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3FD" w:rsidRPr="00674120" w:rsidRDefault="002953FD">
      <w:pPr>
        <w:rPr>
          <w:sz w:val="24"/>
          <w:szCs w:val="24"/>
        </w:rPr>
      </w:pPr>
    </w:p>
    <w:p w:rsidR="00AD47C4" w:rsidRPr="00674120" w:rsidRDefault="00AD47C4">
      <w:pPr>
        <w:rPr>
          <w:sz w:val="24"/>
          <w:szCs w:val="24"/>
        </w:rPr>
      </w:pPr>
    </w:p>
    <w:p w:rsidR="00AD47C4" w:rsidRPr="00674120" w:rsidRDefault="00AD47C4">
      <w:pPr>
        <w:rPr>
          <w:sz w:val="24"/>
          <w:szCs w:val="24"/>
        </w:rPr>
      </w:pPr>
    </w:p>
    <w:p w:rsidR="00AD47C4" w:rsidRPr="00674120" w:rsidRDefault="00AD47C4">
      <w:pPr>
        <w:rPr>
          <w:sz w:val="24"/>
          <w:szCs w:val="24"/>
        </w:rPr>
      </w:pPr>
    </w:p>
    <w:p w:rsidR="00AD47C4" w:rsidRPr="00674120" w:rsidRDefault="00AD47C4">
      <w:pPr>
        <w:rPr>
          <w:sz w:val="24"/>
          <w:szCs w:val="24"/>
        </w:rPr>
      </w:pPr>
    </w:p>
    <w:p w:rsidR="00AD47C4" w:rsidRPr="00674120" w:rsidRDefault="00AD47C4">
      <w:pPr>
        <w:rPr>
          <w:sz w:val="24"/>
          <w:szCs w:val="24"/>
        </w:rPr>
      </w:pPr>
    </w:p>
    <w:p w:rsidR="00AD47C4" w:rsidRPr="00674120" w:rsidRDefault="00AD47C4">
      <w:pPr>
        <w:rPr>
          <w:sz w:val="24"/>
          <w:szCs w:val="24"/>
        </w:rPr>
      </w:pPr>
    </w:p>
    <w:p w:rsidR="00AD47C4" w:rsidRPr="00674120" w:rsidRDefault="00AD47C4">
      <w:pPr>
        <w:rPr>
          <w:sz w:val="24"/>
          <w:szCs w:val="24"/>
        </w:rPr>
      </w:pPr>
    </w:p>
    <w:p w:rsidR="00AD47C4" w:rsidRDefault="00AD47C4">
      <w:pPr>
        <w:rPr>
          <w:sz w:val="24"/>
          <w:szCs w:val="24"/>
        </w:rPr>
      </w:pPr>
    </w:p>
    <w:p w:rsidR="00674120" w:rsidRPr="00674120" w:rsidRDefault="00674120">
      <w:pPr>
        <w:rPr>
          <w:sz w:val="24"/>
          <w:szCs w:val="24"/>
        </w:rPr>
      </w:pPr>
    </w:p>
    <w:p w:rsidR="00AD47C4" w:rsidRPr="00674120" w:rsidRDefault="00AD47C4">
      <w:pPr>
        <w:rPr>
          <w:sz w:val="24"/>
          <w:szCs w:val="24"/>
        </w:rPr>
      </w:pPr>
    </w:p>
    <w:p w:rsidR="00DA46E8" w:rsidRPr="00674120" w:rsidRDefault="00DA46E8">
      <w:pPr>
        <w:rPr>
          <w:sz w:val="24"/>
          <w:szCs w:val="24"/>
        </w:rPr>
      </w:pPr>
    </w:p>
    <w:p w:rsidR="00DA46E8" w:rsidRPr="00674120" w:rsidRDefault="00DA46E8" w:rsidP="00AD47C4">
      <w:pPr>
        <w:jc w:val="center"/>
        <w:rPr>
          <w:b/>
          <w:sz w:val="24"/>
          <w:szCs w:val="24"/>
        </w:rPr>
      </w:pPr>
      <w:r w:rsidRPr="00674120">
        <w:rPr>
          <w:b/>
          <w:sz w:val="24"/>
          <w:szCs w:val="24"/>
        </w:rPr>
        <w:t xml:space="preserve">WHAT IS THE FATHER STEPHEN’S SEVEN QUALIFICATIONS OF </w:t>
      </w:r>
      <w:r w:rsidR="00C972E9" w:rsidRPr="00674120">
        <w:rPr>
          <w:b/>
          <w:sz w:val="24"/>
          <w:szCs w:val="24"/>
        </w:rPr>
        <w:t xml:space="preserve">THE </w:t>
      </w:r>
      <w:r w:rsidRPr="00674120">
        <w:rPr>
          <w:b/>
          <w:sz w:val="24"/>
          <w:szCs w:val="24"/>
        </w:rPr>
        <w:t>YOUNG</w:t>
      </w:r>
      <w:r w:rsidR="005A6C01" w:rsidRPr="00674120">
        <w:rPr>
          <w:b/>
          <w:sz w:val="24"/>
          <w:szCs w:val="24"/>
        </w:rPr>
        <w:t>ER</w:t>
      </w:r>
      <w:r w:rsidRPr="00674120">
        <w:rPr>
          <w:b/>
          <w:sz w:val="24"/>
          <w:szCs w:val="24"/>
        </w:rPr>
        <w:t xml:space="preserve"> MEN</w:t>
      </w:r>
      <w:r w:rsidR="00C972E9" w:rsidRPr="00674120">
        <w:rPr>
          <w:b/>
          <w:sz w:val="24"/>
          <w:szCs w:val="24"/>
        </w:rPr>
        <w:t xml:space="preserve">’S RESUME </w:t>
      </w:r>
      <w:r w:rsidRPr="00674120">
        <w:rPr>
          <w:b/>
          <w:sz w:val="24"/>
          <w:szCs w:val="24"/>
        </w:rPr>
        <w:t>IN THE HOLY BIBLE</w:t>
      </w:r>
    </w:p>
    <w:p w:rsidR="00DA46E8" w:rsidRPr="00674120" w:rsidRDefault="00DA46E8" w:rsidP="00AD47C4">
      <w:pPr>
        <w:jc w:val="center"/>
        <w:rPr>
          <w:b/>
          <w:sz w:val="24"/>
          <w:szCs w:val="24"/>
        </w:rPr>
      </w:pPr>
    </w:p>
    <w:p w:rsidR="00DA46E8" w:rsidRPr="00674120" w:rsidRDefault="00DA46E8" w:rsidP="00AD47C4">
      <w:pPr>
        <w:jc w:val="center"/>
        <w:rPr>
          <w:b/>
          <w:sz w:val="24"/>
          <w:szCs w:val="24"/>
        </w:rPr>
      </w:pPr>
    </w:p>
    <w:p w:rsidR="00DA46E8" w:rsidRPr="00674120" w:rsidRDefault="00DA46E8" w:rsidP="00AD47C4">
      <w:pPr>
        <w:jc w:val="center"/>
        <w:rPr>
          <w:b/>
          <w:sz w:val="24"/>
          <w:szCs w:val="24"/>
        </w:rPr>
      </w:pPr>
    </w:p>
    <w:p w:rsidR="00DA46E8" w:rsidRPr="00674120" w:rsidRDefault="00DA46E8" w:rsidP="00AD47C4">
      <w:pPr>
        <w:jc w:val="center"/>
        <w:rPr>
          <w:b/>
          <w:sz w:val="24"/>
          <w:szCs w:val="24"/>
        </w:rPr>
      </w:pPr>
    </w:p>
    <w:p w:rsidR="00DA46E8" w:rsidRPr="00674120" w:rsidRDefault="00DA46E8" w:rsidP="00AD47C4">
      <w:pPr>
        <w:jc w:val="center"/>
        <w:rPr>
          <w:b/>
          <w:sz w:val="24"/>
          <w:szCs w:val="24"/>
        </w:rPr>
      </w:pPr>
    </w:p>
    <w:p w:rsidR="00DA46E8" w:rsidRPr="00674120" w:rsidRDefault="00DA46E8" w:rsidP="00AD47C4">
      <w:pPr>
        <w:jc w:val="center"/>
        <w:rPr>
          <w:b/>
          <w:sz w:val="24"/>
          <w:szCs w:val="24"/>
        </w:rPr>
      </w:pPr>
    </w:p>
    <w:p w:rsidR="00DA46E8" w:rsidRPr="00674120" w:rsidRDefault="00DA46E8" w:rsidP="00AD47C4">
      <w:pPr>
        <w:jc w:val="center"/>
        <w:rPr>
          <w:b/>
          <w:sz w:val="24"/>
          <w:szCs w:val="24"/>
        </w:rPr>
      </w:pPr>
    </w:p>
    <w:p w:rsidR="00DA46E8" w:rsidRPr="00674120" w:rsidRDefault="00DA46E8" w:rsidP="00AD47C4">
      <w:pPr>
        <w:jc w:val="center"/>
        <w:rPr>
          <w:b/>
          <w:sz w:val="24"/>
          <w:szCs w:val="24"/>
        </w:rPr>
      </w:pPr>
    </w:p>
    <w:p w:rsidR="00DA46E8" w:rsidRPr="00674120" w:rsidRDefault="00DA46E8" w:rsidP="00AD47C4">
      <w:pPr>
        <w:jc w:val="center"/>
        <w:rPr>
          <w:b/>
          <w:sz w:val="24"/>
          <w:szCs w:val="24"/>
        </w:rPr>
      </w:pPr>
    </w:p>
    <w:p w:rsidR="00DA46E8" w:rsidRPr="00674120" w:rsidRDefault="00DA46E8" w:rsidP="00AD47C4">
      <w:pPr>
        <w:jc w:val="center"/>
        <w:rPr>
          <w:b/>
          <w:sz w:val="24"/>
          <w:szCs w:val="24"/>
        </w:rPr>
      </w:pPr>
    </w:p>
    <w:p w:rsidR="00DA46E8" w:rsidRPr="00674120" w:rsidRDefault="00DA46E8" w:rsidP="00C333E1">
      <w:pPr>
        <w:jc w:val="both"/>
        <w:rPr>
          <w:b/>
          <w:sz w:val="24"/>
          <w:szCs w:val="24"/>
        </w:rPr>
      </w:pPr>
      <w:bookmarkStart w:id="0" w:name="_GoBack"/>
      <w:bookmarkEnd w:id="0"/>
      <w:r w:rsidRPr="00674120">
        <w:rPr>
          <w:b/>
          <w:sz w:val="24"/>
          <w:szCs w:val="24"/>
        </w:rPr>
        <w:lastRenderedPageBreak/>
        <w:t>THE 7 QUALIFICATIONS ARE SELF-CONTROLLED [TEMPERATE], GOOD WORKS</w:t>
      </w:r>
      <w:r w:rsidR="00476EF1" w:rsidRPr="00674120">
        <w:rPr>
          <w:b/>
          <w:sz w:val="24"/>
          <w:szCs w:val="24"/>
        </w:rPr>
        <w:t xml:space="preserve"> [BUSINESS]</w:t>
      </w:r>
      <w:r w:rsidRPr="00674120">
        <w:rPr>
          <w:b/>
          <w:sz w:val="24"/>
          <w:szCs w:val="24"/>
        </w:rPr>
        <w:t xml:space="preserve">, TEACHING, DIGNITY [MAJESTY], GOOD, SOUND SPEECH [TRUTH] &amp; HOLY IN TITUS 2:6-8  </w:t>
      </w:r>
    </w:p>
    <w:p w:rsidR="00AD47C4" w:rsidRPr="00674120" w:rsidRDefault="00AD47C4" w:rsidP="00AD47C4">
      <w:pPr>
        <w:jc w:val="center"/>
        <w:rPr>
          <w:b/>
          <w:sz w:val="24"/>
          <w:szCs w:val="24"/>
        </w:rPr>
      </w:pPr>
      <w:r w:rsidRPr="00674120">
        <w:rPr>
          <w:b/>
          <w:sz w:val="24"/>
          <w:szCs w:val="24"/>
        </w:rPr>
        <w:t>THE FATHER STEPHEN AND THE TEMPERANCE IN THE HOLY BIBLE</w:t>
      </w:r>
    </w:p>
    <w:p w:rsidR="00AD47C4" w:rsidRPr="00674120" w:rsidRDefault="00AD47C4" w:rsidP="00AD47C4">
      <w:pPr>
        <w:jc w:val="center"/>
        <w:rPr>
          <w:sz w:val="24"/>
          <w:szCs w:val="24"/>
        </w:rPr>
      </w:pPr>
      <w:r w:rsidRPr="00674120">
        <w:rPr>
          <w:sz w:val="24"/>
          <w:szCs w:val="24"/>
        </w:rPr>
        <w:t xml:space="preserve">Contents </w:t>
      </w:r>
    </w:p>
    <w:p w:rsidR="00AD47C4" w:rsidRPr="00674120" w:rsidRDefault="00AD47C4" w:rsidP="00AD47C4">
      <w:pPr>
        <w:rPr>
          <w:sz w:val="24"/>
          <w:szCs w:val="24"/>
        </w:rPr>
      </w:pPr>
      <w:r w:rsidRPr="00674120">
        <w:rPr>
          <w:sz w:val="24"/>
          <w:szCs w:val="24"/>
        </w:rPr>
        <w:t xml:space="preserve">Chapter 1: What is </w:t>
      </w:r>
      <w:r w:rsidR="00E579D3" w:rsidRPr="00674120">
        <w:rPr>
          <w:sz w:val="24"/>
          <w:szCs w:val="24"/>
        </w:rPr>
        <w:t>Self-Control</w:t>
      </w:r>
      <w:r w:rsidRPr="00674120">
        <w:rPr>
          <w:sz w:val="24"/>
          <w:szCs w:val="24"/>
        </w:rPr>
        <w:t>?</w:t>
      </w:r>
    </w:p>
    <w:p w:rsidR="00AD47C4" w:rsidRPr="00674120" w:rsidRDefault="00BF495D" w:rsidP="00AD47C4">
      <w:pPr>
        <w:rPr>
          <w:sz w:val="24"/>
          <w:szCs w:val="24"/>
        </w:rPr>
      </w:pPr>
      <w:r w:rsidRPr="00674120">
        <w:rPr>
          <w:sz w:val="24"/>
          <w:szCs w:val="24"/>
        </w:rPr>
        <w:t>Self-Control is the Mark of a Wise Person</w:t>
      </w:r>
    </w:p>
    <w:p w:rsidR="00BF495D" w:rsidRPr="00674120" w:rsidRDefault="00BF495D" w:rsidP="00AD47C4">
      <w:pPr>
        <w:rPr>
          <w:sz w:val="24"/>
          <w:szCs w:val="24"/>
        </w:rPr>
      </w:pPr>
      <w:r w:rsidRPr="00674120">
        <w:rPr>
          <w:sz w:val="24"/>
          <w:szCs w:val="24"/>
        </w:rPr>
        <w:t>Self-Control is an Aspect of Christian Character</w:t>
      </w:r>
    </w:p>
    <w:p w:rsidR="00BF495D" w:rsidRPr="00674120" w:rsidRDefault="00BF495D" w:rsidP="00AD47C4">
      <w:pPr>
        <w:rPr>
          <w:sz w:val="24"/>
          <w:szCs w:val="24"/>
        </w:rPr>
      </w:pPr>
      <w:r w:rsidRPr="00674120">
        <w:rPr>
          <w:sz w:val="24"/>
          <w:szCs w:val="24"/>
        </w:rPr>
        <w:t>Self-Control affects the Whole Person</w:t>
      </w:r>
    </w:p>
    <w:p w:rsidR="00BF495D" w:rsidRPr="00674120" w:rsidRDefault="00BF495D" w:rsidP="00AD47C4">
      <w:pPr>
        <w:rPr>
          <w:sz w:val="24"/>
          <w:szCs w:val="24"/>
        </w:rPr>
      </w:pPr>
      <w:r w:rsidRPr="00674120">
        <w:rPr>
          <w:sz w:val="24"/>
          <w:szCs w:val="24"/>
        </w:rPr>
        <w:t>The Physical Self-Control</w:t>
      </w:r>
    </w:p>
    <w:p w:rsidR="00BF495D" w:rsidRPr="00674120" w:rsidRDefault="00BF495D" w:rsidP="00AD47C4">
      <w:pPr>
        <w:rPr>
          <w:sz w:val="24"/>
          <w:szCs w:val="24"/>
        </w:rPr>
      </w:pPr>
      <w:r w:rsidRPr="00674120">
        <w:rPr>
          <w:sz w:val="24"/>
          <w:szCs w:val="24"/>
        </w:rPr>
        <w:t>A Mental Discipline</w:t>
      </w:r>
    </w:p>
    <w:p w:rsidR="00BF495D" w:rsidRPr="00674120" w:rsidRDefault="00BF495D" w:rsidP="00AD47C4">
      <w:pPr>
        <w:rPr>
          <w:sz w:val="24"/>
          <w:szCs w:val="24"/>
        </w:rPr>
      </w:pPr>
      <w:r w:rsidRPr="00674120">
        <w:rPr>
          <w:sz w:val="24"/>
          <w:szCs w:val="24"/>
        </w:rPr>
        <w:t>The Controlled Speech</w:t>
      </w:r>
    </w:p>
    <w:p w:rsidR="00BF495D" w:rsidRPr="00674120" w:rsidRDefault="00BF495D" w:rsidP="00AD47C4">
      <w:pPr>
        <w:rPr>
          <w:sz w:val="24"/>
          <w:szCs w:val="24"/>
        </w:rPr>
      </w:pPr>
      <w:r w:rsidRPr="00674120">
        <w:rPr>
          <w:sz w:val="24"/>
          <w:szCs w:val="24"/>
        </w:rPr>
        <w:t>Self-Control in Response to Persecution</w:t>
      </w:r>
    </w:p>
    <w:p w:rsidR="00BF495D" w:rsidRPr="00674120" w:rsidRDefault="00BF495D" w:rsidP="00AD47C4">
      <w:pPr>
        <w:rPr>
          <w:sz w:val="24"/>
          <w:szCs w:val="24"/>
        </w:rPr>
      </w:pPr>
      <w:r w:rsidRPr="00674120">
        <w:rPr>
          <w:sz w:val="24"/>
          <w:szCs w:val="24"/>
        </w:rPr>
        <w:t>The Examples of Self-Control</w:t>
      </w:r>
    </w:p>
    <w:p w:rsidR="00BF495D" w:rsidRPr="00674120" w:rsidRDefault="00BF495D" w:rsidP="00AD47C4">
      <w:pPr>
        <w:rPr>
          <w:sz w:val="24"/>
          <w:szCs w:val="24"/>
        </w:rPr>
      </w:pPr>
      <w:r w:rsidRPr="00674120">
        <w:rPr>
          <w:sz w:val="24"/>
          <w:szCs w:val="24"/>
        </w:rPr>
        <w:t>The Dangers of a Loss of Self-Control</w:t>
      </w:r>
    </w:p>
    <w:p w:rsidR="00BF495D" w:rsidRPr="00674120" w:rsidRDefault="00BF495D" w:rsidP="00AD47C4">
      <w:pPr>
        <w:rPr>
          <w:sz w:val="24"/>
          <w:szCs w:val="24"/>
        </w:rPr>
      </w:pPr>
      <w:r w:rsidRPr="00674120">
        <w:rPr>
          <w:sz w:val="24"/>
          <w:szCs w:val="24"/>
        </w:rPr>
        <w:t>The Father Stephen’s Self-Sovereignty</w:t>
      </w:r>
    </w:p>
    <w:p w:rsidR="00BF495D" w:rsidRPr="00674120" w:rsidRDefault="00BF495D" w:rsidP="00AD47C4">
      <w:pPr>
        <w:rPr>
          <w:sz w:val="24"/>
          <w:szCs w:val="24"/>
        </w:rPr>
      </w:pPr>
      <w:r w:rsidRPr="00674120">
        <w:rPr>
          <w:sz w:val="24"/>
          <w:szCs w:val="24"/>
        </w:rPr>
        <w:t>The Father Stephen is free to do all His wil</w:t>
      </w:r>
      <w:r w:rsidR="00D5489E" w:rsidRPr="00674120">
        <w:rPr>
          <w:sz w:val="24"/>
          <w:szCs w:val="24"/>
        </w:rPr>
        <w:t>l</w:t>
      </w:r>
    </w:p>
    <w:p w:rsidR="00BF495D" w:rsidRPr="00674120" w:rsidRDefault="00BF495D" w:rsidP="00AD47C4">
      <w:pPr>
        <w:rPr>
          <w:sz w:val="24"/>
          <w:szCs w:val="24"/>
        </w:rPr>
      </w:pPr>
      <w:r w:rsidRPr="00674120">
        <w:rPr>
          <w:sz w:val="24"/>
          <w:szCs w:val="24"/>
        </w:rPr>
        <w:t>The Father Stephen is able to do whatever He wills</w:t>
      </w:r>
    </w:p>
    <w:p w:rsidR="00BF495D" w:rsidRPr="00674120" w:rsidRDefault="00BF495D" w:rsidP="00AD47C4">
      <w:pPr>
        <w:rPr>
          <w:sz w:val="24"/>
          <w:szCs w:val="24"/>
        </w:rPr>
      </w:pPr>
      <w:r w:rsidRPr="00674120">
        <w:rPr>
          <w:sz w:val="24"/>
          <w:szCs w:val="24"/>
        </w:rPr>
        <w:t>The Father Stephen cannot be successfully opposed</w:t>
      </w:r>
    </w:p>
    <w:p w:rsidR="00BF495D" w:rsidRPr="00674120" w:rsidRDefault="00BF495D" w:rsidP="00AD47C4">
      <w:pPr>
        <w:rPr>
          <w:sz w:val="24"/>
          <w:szCs w:val="24"/>
        </w:rPr>
      </w:pPr>
      <w:r w:rsidRPr="00674120">
        <w:rPr>
          <w:sz w:val="24"/>
          <w:szCs w:val="24"/>
        </w:rPr>
        <w:t>The Father Stephen’s Rule and Reign</w:t>
      </w:r>
    </w:p>
    <w:p w:rsidR="00BF495D" w:rsidRPr="00674120" w:rsidRDefault="00BF495D" w:rsidP="00AD47C4">
      <w:pPr>
        <w:rPr>
          <w:sz w:val="24"/>
          <w:szCs w:val="24"/>
        </w:rPr>
      </w:pPr>
      <w:r w:rsidRPr="00674120">
        <w:rPr>
          <w:sz w:val="24"/>
          <w:szCs w:val="24"/>
        </w:rPr>
        <w:t>The Father Stephen is King of Kings</w:t>
      </w:r>
    </w:p>
    <w:p w:rsidR="00BF495D" w:rsidRPr="00674120" w:rsidRDefault="00BF495D" w:rsidP="00AD47C4">
      <w:pPr>
        <w:rPr>
          <w:sz w:val="24"/>
          <w:szCs w:val="24"/>
        </w:rPr>
      </w:pPr>
      <w:r w:rsidRPr="00674120">
        <w:rPr>
          <w:sz w:val="24"/>
          <w:szCs w:val="24"/>
        </w:rPr>
        <w:t xml:space="preserve">The Father Stephen is Lord of the Heavens and the Earth </w:t>
      </w:r>
    </w:p>
    <w:p w:rsidR="00BF495D" w:rsidRPr="00674120" w:rsidRDefault="00BF495D" w:rsidP="00AD47C4">
      <w:pPr>
        <w:rPr>
          <w:sz w:val="24"/>
          <w:szCs w:val="24"/>
        </w:rPr>
      </w:pPr>
      <w:r w:rsidRPr="00674120">
        <w:rPr>
          <w:sz w:val="24"/>
          <w:szCs w:val="24"/>
        </w:rPr>
        <w:t>The Father Stephen’s Throne is a Symbol of His Sovereignty</w:t>
      </w:r>
    </w:p>
    <w:p w:rsidR="00BF495D" w:rsidRPr="00674120" w:rsidRDefault="00BF495D" w:rsidP="00AD47C4">
      <w:pPr>
        <w:rPr>
          <w:sz w:val="24"/>
          <w:szCs w:val="24"/>
        </w:rPr>
      </w:pPr>
      <w:r w:rsidRPr="00674120">
        <w:rPr>
          <w:sz w:val="24"/>
          <w:szCs w:val="24"/>
        </w:rPr>
        <w:t>The Father Stephen’s Sovereignty extends over all things</w:t>
      </w:r>
    </w:p>
    <w:p w:rsidR="00BF495D" w:rsidRPr="00674120" w:rsidRDefault="00BF495D" w:rsidP="00AD47C4">
      <w:pPr>
        <w:rPr>
          <w:sz w:val="24"/>
          <w:szCs w:val="24"/>
        </w:rPr>
      </w:pPr>
      <w:r w:rsidRPr="00674120">
        <w:rPr>
          <w:sz w:val="24"/>
          <w:szCs w:val="24"/>
        </w:rPr>
        <w:t xml:space="preserve">The Father Stephen is </w:t>
      </w:r>
      <w:r w:rsidR="00371B22" w:rsidRPr="00674120">
        <w:rPr>
          <w:sz w:val="24"/>
          <w:szCs w:val="24"/>
        </w:rPr>
        <w:t>Lord of Lords</w:t>
      </w:r>
    </w:p>
    <w:p w:rsidR="00371B22" w:rsidRPr="00674120" w:rsidRDefault="00371B22" w:rsidP="00AD47C4">
      <w:pPr>
        <w:rPr>
          <w:sz w:val="24"/>
          <w:szCs w:val="24"/>
        </w:rPr>
      </w:pPr>
      <w:r w:rsidRPr="00674120">
        <w:rPr>
          <w:sz w:val="24"/>
          <w:szCs w:val="24"/>
        </w:rPr>
        <w:lastRenderedPageBreak/>
        <w:t>The Father Stephen is Minister (Governor and President) of Ministers</w:t>
      </w:r>
    </w:p>
    <w:p w:rsidR="00371B22" w:rsidRPr="00674120" w:rsidRDefault="00371B22" w:rsidP="00AD47C4">
      <w:pPr>
        <w:rPr>
          <w:sz w:val="24"/>
          <w:szCs w:val="24"/>
        </w:rPr>
      </w:pPr>
      <w:r w:rsidRPr="00674120">
        <w:rPr>
          <w:sz w:val="24"/>
          <w:szCs w:val="24"/>
        </w:rPr>
        <w:t xml:space="preserve">The Father Stephen is High Priest (Ruler, </w:t>
      </w:r>
      <w:r w:rsidR="00D40B42" w:rsidRPr="00674120">
        <w:rPr>
          <w:sz w:val="24"/>
          <w:szCs w:val="24"/>
        </w:rPr>
        <w:t xml:space="preserve">Judge, </w:t>
      </w:r>
      <w:r w:rsidRPr="00674120">
        <w:rPr>
          <w:sz w:val="24"/>
          <w:szCs w:val="24"/>
        </w:rPr>
        <w:t>Emperor---Caesar) of High Priests</w:t>
      </w:r>
    </w:p>
    <w:p w:rsidR="00371B22" w:rsidRPr="00674120" w:rsidRDefault="00371B22" w:rsidP="00AD47C4">
      <w:pPr>
        <w:rPr>
          <w:sz w:val="24"/>
          <w:szCs w:val="24"/>
        </w:rPr>
      </w:pPr>
      <w:r w:rsidRPr="00674120">
        <w:rPr>
          <w:sz w:val="24"/>
          <w:szCs w:val="24"/>
        </w:rPr>
        <w:t>The Father Stephen is Master of Masters</w:t>
      </w:r>
    </w:p>
    <w:p w:rsidR="00371B22" w:rsidRPr="00674120" w:rsidRDefault="00371B22" w:rsidP="00AD47C4">
      <w:pPr>
        <w:rPr>
          <w:sz w:val="24"/>
          <w:szCs w:val="24"/>
        </w:rPr>
      </w:pPr>
      <w:r w:rsidRPr="00674120">
        <w:rPr>
          <w:sz w:val="24"/>
          <w:szCs w:val="24"/>
        </w:rPr>
        <w:t>The Father Stephen is Father of Fathers</w:t>
      </w:r>
    </w:p>
    <w:p w:rsidR="00371B22" w:rsidRPr="00674120" w:rsidRDefault="00371B22" w:rsidP="00AD47C4">
      <w:pPr>
        <w:rPr>
          <w:sz w:val="24"/>
          <w:szCs w:val="24"/>
        </w:rPr>
      </w:pPr>
      <w:r w:rsidRPr="00674120">
        <w:rPr>
          <w:sz w:val="24"/>
          <w:szCs w:val="24"/>
        </w:rPr>
        <w:t xml:space="preserve">The Father Stephen is God of Gods </w:t>
      </w:r>
    </w:p>
    <w:p w:rsidR="00371B22" w:rsidRPr="00674120" w:rsidRDefault="00371B22" w:rsidP="00AD47C4">
      <w:pPr>
        <w:rPr>
          <w:sz w:val="24"/>
          <w:szCs w:val="24"/>
        </w:rPr>
      </w:pPr>
      <w:r w:rsidRPr="00674120">
        <w:rPr>
          <w:sz w:val="24"/>
          <w:szCs w:val="24"/>
        </w:rPr>
        <w:t>The Father Stephen’s Sovereignty extends over all things</w:t>
      </w:r>
    </w:p>
    <w:p w:rsidR="00371B22" w:rsidRPr="00674120" w:rsidRDefault="00371B22" w:rsidP="00AD47C4">
      <w:pPr>
        <w:rPr>
          <w:sz w:val="24"/>
          <w:szCs w:val="24"/>
        </w:rPr>
      </w:pPr>
      <w:r w:rsidRPr="00674120">
        <w:rPr>
          <w:sz w:val="24"/>
          <w:szCs w:val="24"/>
        </w:rPr>
        <w:t>The Father Stephen is Sovereign over All Creation</w:t>
      </w:r>
    </w:p>
    <w:p w:rsidR="00371B22" w:rsidRPr="00674120" w:rsidRDefault="00371B22" w:rsidP="00AD47C4">
      <w:pPr>
        <w:rPr>
          <w:sz w:val="24"/>
          <w:szCs w:val="24"/>
        </w:rPr>
      </w:pPr>
      <w:r w:rsidRPr="00674120">
        <w:rPr>
          <w:sz w:val="24"/>
          <w:szCs w:val="24"/>
        </w:rPr>
        <w:t>The Father Stephen is Sovereign over All Human Life</w:t>
      </w:r>
    </w:p>
    <w:p w:rsidR="00371B22" w:rsidRPr="00674120" w:rsidRDefault="00D5575B" w:rsidP="00AD47C4">
      <w:pPr>
        <w:rPr>
          <w:sz w:val="24"/>
          <w:szCs w:val="24"/>
        </w:rPr>
      </w:pPr>
      <w:r w:rsidRPr="00674120">
        <w:rPr>
          <w:sz w:val="24"/>
          <w:szCs w:val="24"/>
        </w:rPr>
        <w:t>The Father Stephen is Sovereign over the minutest details of life</w:t>
      </w:r>
    </w:p>
    <w:p w:rsidR="00D5575B" w:rsidRPr="00674120" w:rsidRDefault="00D5575B" w:rsidP="00AD47C4">
      <w:pPr>
        <w:rPr>
          <w:sz w:val="24"/>
          <w:szCs w:val="24"/>
        </w:rPr>
      </w:pPr>
      <w:r w:rsidRPr="00674120">
        <w:rPr>
          <w:sz w:val="24"/>
          <w:szCs w:val="24"/>
        </w:rPr>
        <w:t>The Father Stephen is Sovereign in electing His people</w:t>
      </w:r>
    </w:p>
    <w:p w:rsidR="00D5575B" w:rsidRPr="00674120" w:rsidRDefault="00D5575B" w:rsidP="00AD47C4">
      <w:pPr>
        <w:rPr>
          <w:sz w:val="24"/>
          <w:szCs w:val="24"/>
        </w:rPr>
      </w:pPr>
      <w:r w:rsidRPr="00674120">
        <w:rPr>
          <w:sz w:val="24"/>
          <w:szCs w:val="24"/>
        </w:rPr>
        <w:t xml:space="preserve">The Father Stephen is Sovereign in the Life and Salvation of His people </w:t>
      </w:r>
    </w:p>
    <w:p w:rsidR="00D5575B" w:rsidRPr="00674120" w:rsidRDefault="00D5575B" w:rsidP="00AD47C4">
      <w:pPr>
        <w:rPr>
          <w:sz w:val="24"/>
          <w:szCs w:val="24"/>
        </w:rPr>
      </w:pPr>
      <w:r w:rsidRPr="00674120">
        <w:rPr>
          <w:sz w:val="24"/>
          <w:szCs w:val="24"/>
        </w:rPr>
        <w:t>The Father Stephen is Sovereign over the Sufferings of Christian Believers</w:t>
      </w:r>
    </w:p>
    <w:p w:rsidR="00D5575B" w:rsidRPr="00674120" w:rsidRDefault="00D5575B" w:rsidP="00AD47C4">
      <w:pPr>
        <w:rPr>
          <w:sz w:val="24"/>
          <w:szCs w:val="24"/>
        </w:rPr>
      </w:pPr>
      <w:r w:rsidRPr="00674120">
        <w:rPr>
          <w:sz w:val="24"/>
          <w:szCs w:val="24"/>
        </w:rPr>
        <w:t>The Father Stephen is Sovereign over the World History</w:t>
      </w:r>
    </w:p>
    <w:p w:rsidR="00D5575B" w:rsidRPr="00674120" w:rsidRDefault="00D5575B" w:rsidP="00AD47C4">
      <w:pPr>
        <w:rPr>
          <w:sz w:val="24"/>
          <w:szCs w:val="24"/>
        </w:rPr>
      </w:pPr>
      <w:r w:rsidRPr="00674120">
        <w:rPr>
          <w:sz w:val="24"/>
          <w:szCs w:val="24"/>
        </w:rPr>
        <w:t>The Father Stephen is Sovereign over all the Gods and over all the Demonic Forces</w:t>
      </w:r>
    </w:p>
    <w:p w:rsidR="00D5575B" w:rsidRPr="00674120" w:rsidRDefault="00D5575B" w:rsidP="00AD47C4">
      <w:pPr>
        <w:rPr>
          <w:sz w:val="24"/>
          <w:szCs w:val="24"/>
        </w:rPr>
      </w:pPr>
      <w:r w:rsidRPr="00674120">
        <w:rPr>
          <w:sz w:val="24"/>
          <w:szCs w:val="24"/>
        </w:rPr>
        <w:t>The Father Stephen is Supreme over all Gods</w:t>
      </w:r>
    </w:p>
    <w:p w:rsidR="007E02F9" w:rsidRPr="00674120" w:rsidRDefault="00D5575B" w:rsidP="00AD47C4">
      <w:pPr>
        <w:rPr>
          <w:sz w:val="24"/>
          <w:szCs w:val="24"/>
        </w:rPr>
      </w:pPr>
      <w:r w:rsidRPr="00674120">
        <w:rPr>
          <w:sz w:val="24"/>
          <w:szCs w:val="24"/>
        </w:rPr>
        <w:t xml:space="preserve">The Lord Lucifer is defeated through the Father Stephen’s sovereign purposes </w:t>
      </w:r>
      <w:r w:rsidR="007E02F9" w:rsidRPr="00674120">
        <w:rPr>
          <w:sz w:val="24"/>
          <w:szCs w:val="24"/>
        </w:rPr>
        <w:t xml:space="preserve">at work </w:t>
      </w:r>
      <w:r w:rsidRPr="00674120">
        <w:rPr>
          <w:sz w:val="24"/>
          <w:szCs w:val="24"/>
        </w:rPr>
        <w:t>in Jesus</w:t>
      </w:r>
    </w:p>
    <w:p w:rsidR="007E02F9" w:rsidRPr="00674120" w:rsidRDefault="007E02F9" w:rsidP="00AD47C4">
      <w:pPr>
        <w:rPr>
          <w:sz w:val="24"/>
          <w:szCs w:val="24"/>
        </w:rPr>
      </w:pPr>
      <w:r w:rsidRPr="00674120">
        <w:rPr>
          <w:sz w:val="24"/>
          <w:szCs w:val="24"/>
        </w:rPr>
        <w:t>The Father Stephen’s Self-Providence</w:t>
      </w:r>
    </w:p>
    <w:p w:rsidR="007E02F9" w:rsidRPr="00674120" w:rsidRDefault="007E02F9" w:rsidP="00AD47C4">
      <w:pPr>
        <w:rPr>
          <w:sz w:val="24"/>
          <w:szCs w:val="24"/>
        </w:rPr>
      </w:pPr>
      <w:r w:rsidRPr="00674120">
        <w:rPr>
          <w:sz w:val="24"/>
          <w:szCs w:val="24"/>
        </w:rPr>
        <w:t>The Father Stephen’s General Providence</w:t>
      </w:r>
    </w:p>
    <w:p w:rsidR="007E02F9" w:rsidRPr="00674120" w:rsidRDefault="007E02F9" w:rsidP="00AD47C4">
      <w:pPr>
        <w:rPr>
          <w:sz w:val="24"/>
          <w:szCs w:val="24"/>
        </w:rPr>
      </w:pPr>
      <w:r w:rsidRPr="00674120">
        <w:rPr>
          <w:sz w:val="24"/>
          <w:szCs w:val="24"/>
        </w:rPr>
        <w:t>The Father Stephen sustains the Created Order</w:t>
      </w:r>
    </w:p>
    <w:p w:rsidR="007E02F9" w:rsidRPr="00674120" w:rsidRDefault="007E02F9" w:rsidP="00AD47C4">
      <w:pPr>
        <w:rPr>
          <w:sz w:val="24"/>
          <w:szCs w:val="24"/>
        </w:rPr>
      </w:pPr>
      <w:r w:rsidRPr="00674120">
        <w:rPr>
          <w:sz w:val="24"/>
          <w:szCs w:val="24"/>
        </w:rPr>
        <w:t xml:space="preserve">All Life is dependent on the Father Stephen </w:t>
      </w:r>
      <w:r w:rsidR="00D5575B" w:rsidRPr="00674120">
        <w:rPr>
          <w:sz w:val="24"/>
          <w:szCs w:val="24"/>
        </w:rPr>
        <w:t xml:space="preserve">   </w:t>
      </w:r>
    </w:p>
    <w:p w:rsidR="007E02F9" w:rsidRPr="00674120" w:rsidRDefault="007E02F9" w:rsidP="00AD47C4">
      <w:pPr>
        <w:rPr>
          <w:sz w:val="24"/>
          <w:szCs w:val="24"/>
        </w:rPr>
      </w:pPr>
      <w:r w:rsidRPr="00674120">
        <w:rPr>
          <w:sz w:val="24"/>
          <w:szCs w:val="24"/>
        </w:rPr>
        <w:t>The Father Stephen controls the Elements---Fire, Water, Earth &amp; Wind</w:t>
      </w:r>
    </w:p>
    <w:p w:rsidR="007E02F9" w:rsidRPr="00674120" w:rsidRDefault="007E02F9" w:rsidP="00AD47C4">
      <w:pPr>
        <w:rPr>
          <w:sz w:val="24"/>
          <w:szCs w:val="24"/>
        </w:rPr>
      </w:pPr>
      <w:r w:rsidRPr="00674120">
        <w:rPr>
          <w:sz w:val="24"/>
          <w:szCs w:val="24"/>
        </w:rPr>
        <w:t>The Father Stephen provides for the Created World</w:t>
      </w:r>
    </w:p>
    <w:p w:rsidR="00B21F78" w:rsidRPr="00674120" w:rsidRDefault="00B21F78" w:rsidP="00AD47C4">
      <w:pPr>
        <w:rPr>
          <w:sz w:val="24"/>
          <w:szCs w:val="24"/>
        </w:rPr>
      </w:pPr>
      <w:r w:rsidRPr="00674120">
        <w:rPr>
          <w:sz w:val="24"/>
          <w:szCs w:val="24"/>
        </w:rPr>
        <w:t xml:space="preserve">The Father Stephen’s Providence through Miraculous Means </w:t>
      </w:r>
    </w:p>
    <w:p w:rsidR="00D5575B" w:rsidRPr="00674120" w:rsidRDefault="00B21F78" w:rsidP="00AD47C4">
      <w:pPr>
        <w:rPr>
          <w:sz w:val="24"/>
          <w:szCs w:val="24"/>
        </w:rPr>
      </w:pPr>
      <w:r w:rsidRPr="00674120">
        <w:rPr>
          <w:sz w:val="24"/>
          <w:szCs w:val="24"/>
        </w:rPr>
        <w:t>The Father Stephen’s Providence in Human History</w:t>
      </w:r>
      <w:r w:rsidR="00D5575B" w:rsidRPr="00674120">
        <w:rPr>
          <w:sz w:val="24"/>
          <w:szCs w:val="24"/>
        </w:rPr>
        <w:t xml:space="preserve">   </w:t>
      </w:r>
    </w:p>
    <w:p w:rsidR="00B21F78" w:rsidRPr="00674120" w:rsidRDefault="00B21F78" w:rsidP="00AD47C4">
      <w:pPr>
        <w:rPr>
          <w:sz w:val="24"/>
          <w:szCs w:val="24"/>
        </w:rPr>
      </w:pPr>
      <w:r w:rsidRPr="00674120">
        <w:rPr>
          <w:sz w:val="24"/>
          <w:szCs w:val="24"/>
        </w:rPr>
        <w:lastRenderedPageBreak/>
        <w:t xml:space="preserve">The Father Stephen’s </w:t>
      </w:r>
      <w:r w:rsidR="00723AD4" w:rsidRPr="00674120">
        <w:rPr>
          <w:sz w:val="24"/>
          <w:szCs w:val="24"/>
        </w:rPr>
        <w:t>C</w:t>
      </w:r>
      <w:r w:rsidRPr="00674120">
        <w:rPr>
          <w:sz w:val="24"/>
          <w:szCs w:val="24"/>
        </w:rPr>
        <w:t>ontrol of Human Intentions</w:t>
      </w:r>
    </w:p>
    <w:p w:rsidR="00B21F78" w:rsidRPr="00674120" w:rsidRDefault="00B21F78" w:rsidP="00AD47C4">
      <w:pPr>
        <w:rPr>
          <w:sz w:val="24"/>
          <w:szCs w:val="24"/>
        </w:rPr>
      </w:pPr>
      <w:r w:rsidRPr="00674120">
        <w:rPr>
          <w:sz w:val="24"/>
          <w:szCs w:val="24"/>
        </w:rPr>
        <w:t>The Father Stephen’s Providential Actions on behalf of Special Individuals</w:t>
      </w:r>
    </w:p>
    <w:p w:rsidR="00B21F78" w:rsidRPr="00674120" w:rsidRDefault="00B21F78" w:rsidP="00AD47C4">
      <w:pPr>
        <w:rPr>
          <w:sz w:val="24"/>
          <w:szCs w:val="24"/>
        </w:rPr>
      </w:pPr>
      <w:r w:rsidRPr="00674120">
        <w:rPr>
          <w:sz w:val="24"/>
          <w:szCs w:val="24"/>
        </w:rPr>
        <w:t xml:space="preserve">The Father Stephen’s </w:t>
      </w:r>
      <w:r w:rsidR="00723AD4" w:rsidRPr="00674120">
        <w:rPr>
          <w:sz w:val="24"/>
          <w:szCs w:val="24"/>
        </w:rPr>
        <w:t>S</w:t>
      </w:r>
      <w:r w:rsidRPr="00674120">
        <w:rPr>
          <w:sz w:val="24"/>
          <w:szCs w:val="24"/>
        </w:rPr>
        <w:t xml:space="preserve">aving </w:t>
      </w:r>
      <w:r w:rsidR="00723AD4" w:rsidRPr="00674120">
        <w:rPr>
          <w:sz w:val="24"/>
          <w:szCs w:val="24"/>
        </w:rPr>
        <w:t>P</w:t>
      </w:r>
      <w:r w:rsidRPr="00674120">
        <w:rPr>
          <w:sz w:val="24"/>
          <w:szCs w:val="24"/>
        </w:rPr>
        <w:t>urposes fulfilled through His Providence</w:t>
      </w:r>
    </w:p>
    <w:p w:rsidR="00B21F78" w:rsidRPr="00674120" w:rsidRDefault="00B21F78" w:rsidP="00AD47C4">
      <w:pPr>
        <w:rPr>
          <w:sz w:val="24"/>
          <w:szCs w:val="24"/>
        </w:rPr>
      </w:pPr>
      <w:r w:rsidRPr="00674120">
        <w:rPr>
          <w:sz w:val="24"/>
          <w:szCs w:val="24"/>
        </w:rPr>
        <w:t>The Father Stephen’s Providence prepares for the completion of His ultimate purpose</w:t>
      </w:r>
    </w:p>
    <w:p w:rsidR="00B21F78" w:rsidRPr="00674120" w:rsidRDefault="00B21F78" w:rsidP="00AD47C4">
      <w:pPr>
        <w:rPr>
          <w:sz w:val="24"/>
          <w:szCs w:val="24"/>
        </w:rPr>
      </w:pPr>
      <w:r w:rsidRPr="00674120">
        <w:rPr>
          <w:sz w:val="24"/>
          <w:szCs w:val="24"/>
        </w:rPr>
        <w:t>The Father Stephen is forming a people for Himself</w:t>
      </w:r>
    </w:p>
    <w:p w:rsidR="00B21F78" w:rsidRPr="00674120" w:rsidRDefault="00671668" w:rsidP="00AD47C4">
      <w:pPr>
        <w:rPr>
          <w:sz w:val="24"/>
          <w:szCs w:val="24"/>
        </w:rPr>
      </w:pPr>
      <w:r w:rsidRPr="00674120">
        <w:rPr>
          <w:sz w:val="24"/>
          <w:szCs w:val="24"/>
        </w:rPr>
        <w:t>The Father Stephen will bring all things under the Lord Jesus Christ’s Authority</w:t>
      </w:r>
    </w:p>
    <w:p w:rsidR="00671668" w:rsidRPr="00674120" w:rsidRDefault="00671668" w:rsidP="00AD47C4">
      <w:pPr>
        <w:rPr>
          <w:sz w:val="24"/>
          <w:szCs w:val="24"/>
        </w:rPr>
      </w:pPr>
      <w:r w:rsidRPr="00674120">
        <w:rPr>
          <w:sz w:val="24"/>
          <w:szCs w:val="24"/>
        </w:rPr>
        <w:t xml:space="preserve">The Father Stephen will complete </w:t>
      </w:r>
      <w:r w:rsidR="00723AD4" w:rsidRPr="00674120">
        <w:rPr>
          <w:sz w:val="24"/>
          <w:szCs w:val="24"/>
        </w:rPr>
        <w:t>H</w:t>
      </w:r>
      <w:r w:rsidRPr="00674120">
        <w:rPr>
          <w:sz w:val="24"/>
          <w:szCs w:val="24"/>
        </w:rPr>
        <w:t>is purpose for All Creation</w:t>
      </w:r>
    </w:p>
    <w:p w:rsidR="00671668" w:rsidRPr="00674120" w:rsidRDefault="00671668" w:rsidP="00AD47C4">
      <w:pPr>
        <w:rPr>
          <w:sz w:val="24"/>
          <w:szCs w:val="24"/>
        </w:rPr>
      </w:pPr>
      <w:r w:rsidRPr="00674120">
        <w:rPr>
          <w:sz w:val="24"/>
          <w:szCs w:val="24"/>
        </w:rPr>
        <w:t>The Father Stephen directs all things for His glory</w:t>
      </w:r>
    </w:p>
    <w:p w:rsidR="00671668" w:rsidRPr="00674120" w:rsidRDefault="00D572B0" w:rsidP="00AD47C4">
      <w:pPr>
        <w:rPr>
          <w:sz w:val="24"/>
          <w:szCs w:val="24"/>
        </w:rPr>
      </w:pPr>
      <w:r w:rsidRPr="00674120">
        <w:rPr>
          <w:sz w:val="24"/>
          <w:szCs w:val="24"/>
        </w:rPr>
        <w:t>The Father Stephen’s Providence also called His Universal Self-Preservation</w:t>
      </w:r>
    </w:p>
    <w:p w:rsidR="00D572B0" w:rsidRPr="00674120" w:rsidRDefault="00D572B0" w:rsidP="00AD47C4">
      <w:pPr>
        <w:rPr>
          <w:sz w:val="24"/>
          <w:szCs w:val="24"/>
        </w:rPr>
      </w:pPr>
      <w:r w:rsidRPr="00674120">
        <w:rPr>
          <w:sz w:val="24"/>
          <w:szCs w:val="24"/>
        </w:rPr>
        <w:t>The Father Stephen’s Providence also called His Universal Self-</w:t>
      </w:r>
      <w:r w:rsidR="009F5F3A" w:rsidRPr="00674120">
        <w:rPr>
          <w:sz w:val="24"/>
          <w:szCs w:val="24"/>
        </w:rPr>
        <w:t>Concurrence</w:t>
      </w:r>
    </w:p>
    <w:p w:rsidR="009F5F3A" w:rsidRPr="00674120" w:rsidRDefault="009F5F3A" w:rsidP="00AD47C4">
      <w:pPr>
        <w:rPr>
          <w:sz w:val="24"/>
          <w:szCs w:val="24"/>
        </w:rPr>
      </w:pPr>
      <w:r w:rsidRPr="00674120">
        <w:rPr>
          <w:sz w:val="24"/>
          <w:szCs w:val="24"/>
        </w:rPr>
        <w:t>The Father Stephen’s Providence also called His Universal Self-Government</w:t>
      </w:r>
    </w:p>
    <w:p w:rsidR="009F5F3A" w:rsidRPr="00674120" w:rsidRDefault="009F5F3A" w:rsidP="00AD47C4">
      <w:pPr>
        <w:rPr>
          <w:sz w:val="24"/>
          <w:szCs w:val="24"/>
        </w:rPr>
      </w:pPr>
      <w:r w:rsidRPr="00674120">
        <w:rPr>
          <w:sz w:val="24"/>
          <w:szCs w:val="24"/>
        </w:rPr>
        <w:t>The Father Stephen’s Government</w:t>
      </w:r>
    </w:p>
    <w:p w:rsidR="0065787D" w:rsidRPr="00674120" w:rsidRDefault="0065787D" w:rsidP="00AD47C4">
      <w:pPr>
        <w:rPr>
          <w:sz w:val="24"/>
          <w:szCs w:val="24"/>
        </w:rPr>
      </w:pPr>
      <w:r w:rsidRPr="00674120">
        <w:rPr>
          <w:sz w:val="24"/>
          <w:szCs w:val="24"/>
        </w:rPr>
        <w:t>The Father Stephen governs all the Nations</w:t>
      </w:r>
    </w:p>
    <w:p w:rsidR="009F5F3A" w:rsidRPr="00674120" w:rsidRDefault="0065787D" w:rsidP="00AD47C4">
      <w:pPr>
        <w:rPr>
          <w:sz w:val="24"/>
          <w:szCs w:val="24"/>
        </w:rPr>
      </w:pPr>
      <w:r w:rsidRPr="00674120">
        <w:rPr>
          <w:sz w:val="24"/>
          <w:szCs w:val="24"/>
        </w:rPr>
        <w:t>The Lord Jesus Christ also governs the Nations by the Father Stephen’s Command</w:t>
      </w:r>
      <w:r w:rsidR="009F5F3A" w:rsidRPr="00674120">
        <w:rPr>
          <w:sz w:val="24"/>
          <w:szCs w:val="24"/>
        </w:rPr>
        <w:t xml:space="preserve"> </w:t>
      </w:r>
    </w:p>
    <w:p w:rsidR="0065787D" w:rsidRPr="00674120" w:rsidRDefault="0065787D" w:rsidP="00AD47C4">
      <w:pPr>
        <w:rPr>
          <w:sz w:val="24"/>
          <w:szCs w:val="24"/>
        </w:rPr>
      </w:pPr>
      <w:r w:rsidRPr="00674120">
        <w:rPr>
          <w:sz w:val="24"/>
          <w:szCs w:val="24"/>
        </w:rPr>
        <w:t>The Manner of the Father Stephen’s Government of Israel was unique</w:t>
      </w:r>
    </w:p>
    <w:p w:rsidR="0065787D" w:rsidRPr="00674120" w:rsidRDefault="0065787D" w:rsidP="00AD47C4">
      <w:pPr>
        <w:rPr>
          <w:sz w:val="24"/>
          <w:szCs w:val="24"/>
        </w:rPr>
      </w:pPr>
      <w:r w:rsidRPr="00674120">
        <w:rPr>
          <w:sz w:val="24"/>
          <w:szCs w:val="24"/>
        </w:rPr>
        <w:t>The Father Stephen governs all Individuals</w:t>
      </w:r>
    </w:p>
    <w:p w:rsidR="0065787D" w:rsidRPr="00674120" w:rsidRDefault="0065787D" w:rsidP="00AD47C4">
      <w:pPr>
        <w:rPr>
          <w:sz w:val="24"/>
          <w:szCs w:val="24"/>
        </w:rPr>
      </w:pPr>
      <w:r w:rsidRPr="00674120">
        <w:rPr>
          <w:sz w:val="24"/>
          <w:szCs w:val="24"/>
        </w:rPr>
        <w:t>The Father Stephen has established all Human Agencies for the Government of Creation</w:t>
      </w:r>
    </w:p>
    <w:p w:rsidR="0065787D" w:rsidRPr="00674120" w:rsidRDefault="0065787D" w:rsidP="00AD47C4">
      <w:pPr>
        <w:rPr>
          <w:sz w:val="24"/>
          <w:szCs w:val="24"/>
        </w:rPr>
      </w:pPr>
      <w:r w:rsidRPr="00674120">
        <w:rPr>
          <w:sz w:val="24"/>
          <w:szCs w:val="24"/>
        </w:rPr>
        <w:t>The Father Stephen’s Government is for the Highest Good of Society</w:t>
      </w:r>
    </w:p>
    <w:p w:rsidR="0065787D" w:rsidRPr="00674120" w:rsidRDefault="0065787D" w:rsidP="00AD47C4">
      <w:pPr>
        <w:rPr>
          <w:sz w:val="24"/>
          <w:szCs w:val="24"/>
        </w:rPr>
      </w:pPr>
      <w:r w:rsidRPr="00674120">
        <w:rPr>
          <w:sz w:val="24"/>
          <w:szCs w:val="24"/>
        </w:rPr>
        <w:t>The Father Stephen’s Government is established to prevent Anarchy</w:t>
      </w:r>
    </w:p>
    <w:p w:rsidR="0065787D" w:rsidRPr="00674120" w:rsidRDefault="0065787D" w:rsidP="00AD47C4">
      <w:pPr>
        <w:rPr>
          <w:sz w:val="24"/>
          <w:szCs w:val="24"/>
        </w:rPr>
      </w:pPr>
      <w:r w:rsidRPr="00674120">
        <w:rPr>
          <w:sz w:val="24"/>
          <w:szCs w:val="24"/>
        </w:rPr>
        <w:t>Conclusion</w:t>
      </w:r>
    </w:p>
    <w:p w:rsidR="00AD47C4" w:rsidRPr="00674120" w:rsidRDefault="00AD47C4" w:rsidP="00AD47C4">
      <w:pPr>
        <w:jc w:val="center"/>
        <w:rPr>
          <w:b/>
          <w:sz w:val="24"/>
          <w:szCs w:val="24"/>
        </w:rPr>
      </w:pPr>
      <w:r w:rsidRPr="00674120">
        <w:rPr>
          <w:b/>
          <w:sz w:val="24"/>
          <w:szCs w:val="24"/>
        </w:rPr>
        <w:t xml:space="preserve">Chapter 1: What is </w:t>
      </w:r>
      <w:r w:rsidR="00E579D3" w:rsidRPr="00674120">
        <w:rPr>
          <w:b/>
          <w:sz w:val="24"/>
          <w:szCs w:val="24"/>
        </w:rPr>
        <w:t>Self-Control</w:t>
      </w:r>
      <w:r w:rsidRPr="00674120">
        <w:rPr>
          <w:b/>
          <w:sz w:val="24"/>
          <w:szCs w:val="24"/>
        </w:rPr>
        <w:t>?</w:t>
      </w:r>
    </w:p>
    <w:p w:rsidR="00A62030" w:rsidRPr="00674120" w:rsidRDefault="00A62030" w:rsidP="00A62030">
      <w:pPr>
        <w:spacing w:line="480" w:lineRule="auto"/>
        <w:jc w:val="both"/>
        <w:rPr>
          <w:sz w:val="24"/>
          <w:szCs w:val="24"/>
        </w:rPr>
      </w:pPr>
      <w:r w:rsidRPr="00674120">
        <w:rPr>
          <w:sz w:val="24"/>
          <w:szCs w:val="24"/>
        </w:rPr>
        <w:t>Self-Control is the physical and emotional Self-Mastery, particularly in the situations of intense provocation</w:t>
      </w:r>
      <w:r w:rsidR="00723AD4" w:rsidRPr="00674120">
        <w:rPr>
          <w:sz w:val="24"/>
          <w:szCs w:val="24"/>
        </w:rPr>
        <w:t>, testing, trial</w:t>
      </w:r>
      <w:r w:rsidRPr="00674120">
        <w:rPr>
          <w:sz w:val="24"/>
          <w:szCs w:val="24"/>
        </w:rPr>
        <w:t xml:space="preserve"> or temptation. </w:t>
      </w:r>
    </w:p>
    <w:p w:rsidR="005541EE" w:rsidRPr="00674120" w:rsidRDefault="00132934" w:rsidP="005541EE">
      <w:pPr>
        <w:spacing w:line="480" w:lineRule="auto"/>
        <w:jc w:val="both"/>
        <w:rPr>
          <w:sz w:val="24"/>
          <w:szCs w:val="24"/>
        </w:rPr>
      </w:pPr>
      <w:r w:rsidRPr="00674120">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674120">
        <w:rPr>
          <w:sz w:val="24"/>
          <w:szCs w:val="24"/>
          <w:vertAlign w:val="superscript"/>
        </w:rPr>
        <w:t>nd</w:t>
      </w:r>
      <w:r w:rsidRPr="00674120">
        <w:rPr>
          <w:sz w:val="24"/>
          <w:szCs w:val="24"/>
        </w:rPr>
        <w:t xml:space="preserve"> Timothy 3:16 declares “All Scripture is given by inspiration of God, and is profitable for doctrine, for reproof, for correction, for instruction in righteousness…” </w:t>
      </w:r>
      <w:r w:rsidR="005541EE" w:rsidRPr="00674120">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132934" w:rsidRPr="00674120" w:rsidRDefault="00132934" w:rsidP="00132934">
      <w:pPr>
        <w:spacing w:line="480" w:lineRule="auto"/>
        <w:jc w:val="both"/>
        <w:rPr>
          <w:sz w:val="24"/>
          <w:szCs w:val="24"/>
        </w:rPr>
      </w:pPr>
      <w:r w:rsidRPr="0067412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32934" w:rsidRPr="00674120" w:rsidRDefault="00132934" w:rsidP="00132934">
      <w:pPr>
        <w:spacing w:line="480" w:lineRule="auto"/>
        <w:jc w:val="both"/>
        <w:rPr>
          <w:sz w:val="24"/>
          <w:szCs w:val="24"/>
        </w:rPr>
      </w:pPr>
      <w:r w:rsidRPr="0067412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74120">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32934" w:rsidRPr="00674120" w:rsidRDefault="00132934" w:rsidP="00132934">
      <w:pPr>
        <w:spacing w:line="480" w:lineRule="auto"/>
        <w:jc w:val="both"/>
        <w:rPr>
          <w:sz w:val="24"/>
          <w:szCs w:val="24"/>
        </w:rPr>
      </w:pPr>
      <w:r w:rsidRPr="0067412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32934" w:rsidRPr="00674120" w:rsidRDefault="00132934" w:rsidP="00132934">
      <w:pPr>
        <w:spacing w:line="480" w:lineRule="auto"/>
        <w:jc w:val="both"/>
        <w:rPr>
          <w:sz w:val="24"/>
          <w:szCs w:val="24"/>
        </w:rPr>
      </w:pPr>
      <w:r w:rsidRPr="0067412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32934" w:rsidRPr="00674120" w:rsidRDefault="00132934" w:rsidP="00132934">
      <w:pPr>
        <w:spacing w:line="480" w:lineRule="auto"/>
        <w:jc w:val="both"/>
        <w:rPr>
          <w:sz w:val="24"/>
          <w:szCs w:val="24"/>
        </w:rPr>
      </w:pPr>
      <w:r w:rsidRPr="0067412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32934" w:rsidRPr="00674120" w:rsidRDefault="00132934" w:rsidP="00132934">
      <w:pPr>
        <w:spacing w:line="480" w:lineRule="auto"/>
        <w:jc w:val="both"/>
        <w:rPr>
          <w:sz w:val="24"/>
          <w:szCs w:val="24"/>
        </w:rPr>
      </w:pPr>
      <w:r w:rsidRPr="0067412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74120">
        <w:rPr>
          <w:b/>
          <w:i/>
          <w:sz w:val="24"/>
          <w:szCs w:val="24"/>
        </w:rPr>
        <w:t>Plenus</w:t>
      </w:r>
      <w:r w:rsidRPr="00674120">
        <w:rPr>
          <w:sz w:val="24"/>
          <w:szCs w:val="24"/>
        </w:rPr>
        <w:t xml:space="preserve">. The Partial </w:t>
      </w:r>
      <w:r w:rsidRPr="00674120">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32934" w:rsidRPr="00674120" w:rsidRDefault="00132934" w:rsidP="00132934">
      <w:pPr>
        <w:spacing w:line="480" w:lineRule="auto"/>
        <w:jc w:val="both"/>
        <w:rPr>
          <w:sz w:val="24"/>
          <w:szCs w:val="24"/>
        </w:rPr>
      </w:pPr>
      <w:r w:rsidRPr="0067412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74120">
        <w:rPr>
          <w:b/>
          <w:i/>
          <w:sz w:val="24"/>
          <w:szCs w:val="24"/>
        </w:rPr>
        <w:t>Kanon</w:t>
      </w:r>
      <w:r w:rsidRPr="00674120">
        <w:rPr>
          <w:sz w:val="24"/>
          <w:szCs w:val="24"/>
        </w:rPr>
        <w:t xml:space="preserve"> and from the Hebrew word </w:t>
      </w:r>
      <w:r w:rsidRPr="00674120">
        <w:rPr>
          <w:b/>
          <w:i/>
          <w:sz w:val="24"/>
          <w:szCs w:val="24"/>
        </w:rPr>
        <w:t xml:space="preserve">Qaneh </w:t>
      </w:r>
      <w:r w:rsidRPr="00674120">
        <w:rPr>
          <w:sz w:val="24"/>
          <w:szCs w:val="24"/>
        </w:rPr>
        <w:t>which means “</w:t>
      </w:r>
      <w:r w:rsidRPr="00674120">
        <w:rPr>
          <w:b/>
          <w:sz w:val="24"/>
          <w:szCs w:val="24"/>
        </w:rPr>
        <w:t>measuring rod</w:t>
      </w:r>
      <w:r w:rsidRPr="0067412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32934" w:rsidRPr="00674120" w:rsidRDefault="00132934" w:rsidP="00132934">
      <w:pPr>
        <w:spacing w:line="480" w:lineRule="auto"/>
        <w:jc w:val="center"/>
        <w:rPr>
          <w:sz w:val="24"/>
          <w:szCs w:val="24"/>
        </w:rPr>
      </w:pPr>
      <w:r w:rsidRPr="00674120">
        <w:rPr>
          <w:sz w:val="24"/>
          <w:szCs w:val="24"/>
        </w:rPr>
        <w:t>What is Truth?</w:t>
      </w:r>
    </w:p>
    <w:p w:rsidR="00132934" w:rsidRPr="00674120" w:rsidRDefault="00132934" w:rsidP="00132934">
      <w:pPr>
        <w:spacing w:line="480" w:lineRule="auto"/>
        <w:jc w:val="both"/>
        <w:rPr>
          <w:sz w:val="24"/>
          <w:szCs w:val="24"/>
        </w:rPr>
      </w:pPr>
      <w:r w:rsidRPr="00674120">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32934" w:rsidRPr="00674120" w:rsidRDefault="00132934" w:rsidP="00132934">
      <w:pPr>
        <w:spacing w:line="480" w:lineRule="auto"/>
        <w:jc w:val="both"/>
        <w:rPr>
          <w:sz w:val="24"/>
          <w:szCs w:val="24"/>
        </w:rPr>
      </w:pPr>
      <w:r w:rsidRPr="0067412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74120">
        <w:rPr>
          <w:sz w:val="24"/>
          <w:szCs w:val="24"/>
          <w:vertAlign w:val="superscript"/>
        </w:rPr>
        <w:t>st</w:t>
      </w:r>
      <w:r w:rsidRPr="0067412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74120">
        <w:rPr>
          <w:sz w:val="24"/>
          <w:szCs w:val="24"/>
          <w:vertAlign w:val="superscript"/>
        </w:rPr>
        <w:t>st</w:t>
      </w:r>
      <w:r w:rsidRPr="0067412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74120">
        <w:rPr>
          <w:sz w:val="24"/>
          <w:szCs w:val="24"/>
          <w:vertAlign w:val="superscript"/>
        </w:rPr>
        <w:t>st</w:t>
      </w:r>
      <w:r w:rsidRPr="00674120">
        <w:rPr>
          <w:sz w:val="24"/>
          <w:szCs w:val="24"/>
        </w:rPr>
        <w:t xml:space="preserve"> Kings 17:24; 22:16; 2</w:t>
      </w:r>
      <w:r w:rsidRPr="00674120">
        <w:rPr>
          <w:sz w:val="24"/>
          <w:szCs w:val="24"/>
          <w:vertAlign w:val="superscript"/>
        </w:rPr>
        <w:t>nd</w:t>
      </w:r>
      <w:r w:rsidRPr="00674120">
        <w:rPr>
          <w:sz w:val="24"/>
          <w:szCs w:val="24"/>
        </w:rPr>
        <w:t xml:space="preserve"> Chronicles 18:15; Nehemiah 6:6; Proverbs 8:7; 12:17; Isaiah 45:19 &amp; Zechariah 8:16. Truth is subject to infallible proof is in Genesis 42:14-16; Deuteronomy 13:12-15; 17:2-5; 19:16-19; 22:20-21; 1</w:t>
      </w:r>
      <w:r w:rsidRPr="00674120">
        <w:rPr>
          <w:sz w:val="24"/>
          <w:szCs w:val="24"/>
          <w:vertAlign w:val="superscript"/>
        </w:rPr>
        <w:t>st</w:t>
      </w:r>
      <w:r w:rsidRPr="00674120">
        <w:rPr>
          <w:sz w:val="24"/>
          <w:szCs w:val="24"/>
        </w:rPr>
        <w:t xml:space="preserve"> Kings 10:6-7; 2</w:t>
      </w:r>
      <w:r w:rsidRPr="00674120">
        <w:rPr>
          <w:sz w:val="24"/>
          <w:szCs w:val="24"/>
          <w:vertAlign w:val="superscript"/>
        </w:rPr>
        <w:t>nd</w:t>
      </w:r>
      <w:r w:rsidRPr="0067412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74120">
        <w:rPr>
          <w:sz w:val="24"/>
          <w:szCs w:val="24"/>
          <w:vertAlign w:val="superscript"/>
        </w:rPr>
        <w:t>nd</w:t>
      </w:r>
      <w:r w:rsidRPr="00674120">
        <w:rPr>
          <w:sz w:val="24"/>
          <w:szCs w:val="24"/>
        </w:rPr>
        <w:t xml:space="preserve"> Kings 19:17; Jeremiah 26:15; Matthew 5:18; 8:10; 21:21; Mark 8:12; 14:30; John 3:3; 8:51; 21:18 &amp; Luke 4:24; 21:32. Amen as a liturgical affirmation of truth: Of oaths and curses is in Numbers 5:22; Deuteronomy </w:t>
      </w:r>
      <w:r w:rsidRPr="00674120">
        <w:rPr>
          <w:sz w:val="24"/>
          <w:szCs w:val="24"/>
        </w:rPr>
        <w:lastRenderedPageBreak/>
        <w:t>27:15-26; Nehemiah 5:13 &amp; Jeremiah 11:5. Of benedictions and doxologies is in 1</w:t>
      </w:r>
      <w:r w:rsidRPr="00674120">
        <w:rPr>
          <w:sz w:val="24"/>
          <w:szCs w:val="24"/>
          <w:vertAlign w:val="superscript"/>
        </w:rPr>
        <w:t>st</w:t>
      </w:r>
      <w:r w:rsidRPr="00674120">
        <w:rPr>
          <w:sz w:val="24"/>
          <w:szCs w:val="24"/>
        </w:rPr>
        <w:t xml:space="preserve"> Chronicles 16:36; Nehemiah 8:6 &amp; Psalms 41:13; 72:19; 89:52; 106:48. In general use is in Jeremiah 28:6 &amp; 1</w:t>
      </w:r>
      <w:r w:rsidRPr="00674120">
        <w:rPr>
          <w:sz w:val="24"/>
          <w:szCs w:val="24"/>
          <w:vertAlign w:val="superscript"/>
        </w:rPr>
        <w:t>st</w:t>
      </w:r>
      <w:r w:rsidRPr="00674120">
        <w:rPr>
          <w:sz w:val="24"/>
          <w:szCs w:val="24"/>
        </w:rPr>
        <w:t xml:space="preserve"> Kings 1:32-37. In the NT is in Romans 1:25; 9:5; 11:36; Matthew 6:13; 1</w:t>
      </w:r>
      <w:r w:rsidRPr="00674120">
        <w:rPr>
          <w:sz w:val="24"/>
          <w:szCs w:val="24"/>
          <w:vertAlign w:val="superscript"/>
        </w:rPr>
        <w:t>st</w:t>
      </w:r>
      <w:r w:rsidRPr="00674120">
        <w:rPr>
          <w:sz w:val="24"/>
          <w:szCs w:val="24"/>
        </w:rPr>
        <w:t xml:space="preserve"> Corinthians 14:16; 2</w:t>
      </w:r>
      <w:r w:rsidRPr="00674120">
        <w:rPr>
          <w:sz w:val="24"/>
          <w:szCs w:val="24"/>
          <w:vertAlign w:val="superscript"/>
        </w:rPr>
        <w:t>nd</w:t>
      </w:r>
      <w:r w:rsidRPr="00674120">
        <w:rPr>
          <w:sz w:val="24"/>
          <w:szCs w:val="24"/>
        </w:rPr>
        <w:t xml:space="preserve"> Corinthians 1:20; Galatians 6:18; Philippians 4:20; 1</w:t>
      </w:r>
      <w:r w:rsidRPr="00674120">
        <w:rPr>
          <w:sz w:val="24"/>
          <w:szCs w:val="24"/>
          <w:vertAlign w:val="superscript"/>
        </w:rPr>
        <w:t>st</w:t>
      </w:r>
      <w:r w:rsidRPr="00674120">
        <w:rPr>
          <w:sz w:val="24"/>
          <w:szCs w:val="24"/>
        </w:rPr>
        <w:t xml:space="preserve"> Timothy 1:17; Hebrews 13:20-21; 2</w:t>
      </w:r>
      <w:r w:rsidRPr="00674120">
        <w:rPr>
          <w:sz w:val="24"/>
          <w:szCs w:val="24"/>
          <w:vertAlign w:val="superscript"/>
        </w:rPr>
        <w:t>nd</w:t>
      </w:r>
      <w:r w:rsidRPr="00674120">
        <w:rPr>
          <w:sz w:val="24"/>
          <w:szCs w:val="24"/>
        </w:rPr>
        <w:t xml:space="preserve"> Peter 3:18; Jude 25 &amp; Revelation 1:6-7; 7:12; 22:20. </w:t>
      </w:r>
    </w:p>
    <w:p w:rsidR="00132934" w:rsidRPr="00674120" w:rsidRDefault="00132934" w:rsidP="00132934">
      <w:pPr>
        <w:spacing w:line="480" w:lineRule="auto"/>
        <w:jc w:val="both"/>
        <w:rPr>
          <w:sz w:val="24"/>
          <w:szCs w:val="24"/>
        </w:rPr>
      </w:pPr>
      <w:r w:rsidRPr="00674120">
        <w:rPr>
          <w:sz w:val="24"/>
          <w:szCs w:val="24"/>
        </w:rPr>
        <w:t>Truth as opposed to falsehoods and downright lies is in Ephesians 4:25; John 3:33; 4:37; 18:23; Romans 1:18; 9:1; 1</w:t>
      </w:r>
      <w:r w:rsidRPr="00674120">
        <w:rPr>
          <w:sz w:val="24"/>
          <w:szCs w:val="24"/>
          <w:vertAlign w:val="superscript"/>
        </w:rPr>
        <w:t>st</w:t>
      </w:r>
      <w:r w:rsidRPr="00674120">
        <w:rPr>
          <w:sz w:val="24"/>
          <w:szCs w:val="24"/>
        </w:rPr>
        <w:t xml:space="preserve"> Corinthians 15:54; 2</w:t>
      </w:r>
      <w:r w:rsidRPr="00674120">
        <w:rPr>
          <w:sz w:val="24"/>
          <w:szCs w:val="24"/>
          <w:vertAlign w:val="superscript"/>
        </w:rPr>
        <w:t>nd</w:t>
      </w:r>
      <w:r w:rsidRPr="00674120">
        <w:rPr>
          <w:sz w:val="24"/>
          <w:szCs w:val="24"/>
        </w:rPr>
        <w:t xml:space="preserve"> Corinthians 7:14; Galatians 4:16; Titus 1:13; 2</w:t>
      </w:r>
      <w:r w:rsidRPr="00674120">
        <w:rPr>
          <w:sz w:val="24"/>
          <w:szCs w:val="24"/>
          <w:vertAlign w:val="superscript"/>
        </w:rPr>
        <w:t>nd</w:t>
      </w:r>
      <w:r w:rsidRPr="00674120">
        <w:rPr>
          <w:sz w:val="24"/>
          <w:szCs w:val="24"/>
        </w:rPr>
        <w:t xml:space="preserve"> Peter 2:22; 1</w:t>
      </w:r>
      <w:r w:rsidRPr="00674120">
        <w:rPr>
          <w:sz w:val="24"/>
          <w:szCs w:val="24"/>
          <w:vertAlign w:val="superscript"/>
        </w:rPr>
        <w:t>st</w:t>
      </w:r>
      <w:r w:rsidRPr="00674120">
        <w:rPr>
          <w:sz w:val="24"/>
          <w:szCs w:val="24"/>
        </w:rPr>
        <w:t xml:space="preserve"> John 2:4; 2</w:t>
      </w:r>
      <w:r w:rsidRPr="00674120">
        <w:rPr>
          <w:sz w:val="24"/>
          <w:szCs w:val="24"/>
          <w:vertAlign w:val="superscript"/>
        </w:rPr>
        <w:t>nd</w:t>
      </w:r>
      <w:r w:rsidRPr="00674120">
        <w:rPr>
          <w:sz w:val="24"/>
          <w:szCs w:val="24"/>
        </w:rPr>
        <w:t xml:space="preserve"> John 1-2 &amp; Acts 6:8-10; 7:1-53, 55-56, 59-60; 21:24; 24:8; 26:25. Truth as reality is in Hebrews 9:24; John 1:9; 4:23; 17:3; Ephesians 4:24; 1</w:t>
      </w:r>
      <w:r w:rsidRPr="00674120">
        <w:rPr>
          <w:sz w:val="24"/>
          <w:szCs w:val="24"/>
          <w:vertAlign w:val="superscript"/>
        </w:rPr>
        <w:t>st</w:t>
      </w:r>
      <w:r w:rsidRPr="00674120">
        <w:rPr>
          <w:sz w:val="24"/>
          <w:szCs w:val="24"/>
        </w:rPr>
        <w:t xml:space="preserve"> Thessalonians 1:9; 1</w:t>
      </w:r>
      <w:r w:rsidRPr="00674120">
        <w:rPr>
          <w:sz w:val="24"/>
          <w:szCs w:val="24"/>
          <w:vertAlign w:val="superscript"/>
        </w:rPr>
        <w:t>st</w:t>
      </w:r>
      <w:r w:rsidRPr="00674120">
        <w:rPr>
          <w:sz w:val="24"/>
          <w:szCs w:val="24"/>
        </w:rPr>
        <w:t xml:space="preserve"> Timothy 1:2; 3:2; Hebrews 8:2; 12:8; 1</w:t>
      </w:r>
      <w:r w:rsidRPr="00674120">
        <w:rPr>
          <w:sz w:val="24"/>
          <w:szCs w:val="24"/>
          <w:vertAlign w:val="superscript"/>
        </w:rPr>
        <w:t>st</w:t>
      </w:r>
      <w:r w:rsidRPr="00674120">
        <w:rPr>
          <w:sz w:val="24"/>
          <w:szCs w:val="24"/>
        </w:rPr>
        <w:t xml:space="preserve"> Peter 5:12; 1</w:t>
      </w:r>
      <w:r w:rsidRPr="00674120">
        <w:rPr>
          <w:sz w:val="24"/>
          <w:szCs w:val="24"/>
          <w:vertAlign w:val="superscript"/>
        </w:rPr>
        <w:t>st</w:t>
      </w:r>
      <w:r w:rsidRPr="00674120">
        <w:rPr>
          <w:sz w:val="24"/>
          <w:szCs w:val="24"/>
        </w:rPr>
        <w:t xml:space="preserve"> John 2:5, 8; 5:20 &amp; Revelation 19:9. Truth as trustworthy affirmations is in John 6:47; Matthew 6:2; 10:23; 16:28; 19:23; 23:36; 26:13; Mark 9:41; 11:23; John 1:51; 5:24-25; 8:34; 10:7; 16:7; Philippians 1:15; 1</w:t>
      </w:r>
      <w:r w:rsidRPr="00674120">
        <w:rPr>
          <w:sz w:val="24"/>
          <w:szCs w:val="24"/>
          <w:vertAlign w:val="superscript"/>
        </w:rPr>
        <w:t>st</w:t>
      </w:r>
      <w:r w:rsidRPr="00674120">
        <w:rPr>
          <w:sz w:val="24"/>
          <w:szCs w:val="24"/>
        </w:rPr>
        <w:t xml:space="preserve"> Timothy 3:9 &amp; Luke 12:44; 21:3. Truth as faithfulness and reliability: The quality of truth is in Philippians 4:8; John 1:17; 3:21; 4:24; 17:17; Romans 2:20; 1</w:t>
      </w:r>
      <w:r w:rsidRPr="00674120">
        <w:rPr>
          <w:sz w:val="24"/>
          <w:szCs w:val="24"/>
          <w:vertAlign w:val="superscript"/>
        </w:rPr>
        <w:t>st</w:t>
      </w:r>
      <w:r w:rsidRPr="00674120">
        <w:rPr>
          <w:sz w:val="24"/>
          <w:szCs w:val="24"/>
        </w:rPr>
        <w:t xml:space="preserve"> Corinthians 5:8; 13:6; 2</w:t>
      </w:r>
      <w:r w:rsidRPr="00674120">
        <w:rPr>
          <w:sz w:val="24"/>
          <w:szCs w:val="24"/>
          <w:vertAlign w:val="superscript"/>
        </w:rPr>
        <w:t>nd</w:t>
      </w:r>
      <w:r w:rsidRPr="00674120">
        <w:rPr>
          <w:sz w:val="24"/>
          <w:szCs w:val="24"/>
        </w:rPr>
        <w:t xml:space="preserve"> Corinthians 13:8; Ephesians 5:9; 6:14 &amp; 3</w:t>
      </w:r>
      <w:r w:rsidRPr="00674120">
        <w:rPr>
          <w:sz w:val="24"/>
          <w:szCs w:val="24"/>
          <w:vertAlign w:val="superscript"/>
        </w:rPr>
        <w:t>rd</w:t>
      </w:r>
      <w:r w:rsidRPr="00674120">
        <w:rPr>
          <w:sz w:val="24"/>
          <w:szCs w:val="24"/>
        </w:rPr>
        <w:t xml:space="preserve"> John 12. The Whole Truth as an aspect of the Divine Character of the Father Stephen is in Romans 3:3-4, 7; 15:8; Psalms 51:4; 1</w:t>
      </w:r>
      <w:r w:rsidRPr="00674120">
        <w:rPr>
          <w:sz w:val="24"/>
          <w:szCs w:val="24"/>
          <w:vertAlign w:val="superscript"/>
        </w:rPr>
        <w:t>st</w:t>
      </w:r>
      <w:r w:rsidRPr="00674120">
        <w:rPr>
          <w:sz w:val="24"/>
          <w:szCs w:val="24"/>
        </w:rPr>
        <w:t xml:space="preserve"> John 5:20 &amp; Revelation 3:7, 14; 6:10; 15:3; 16:7; 19:2, 11. Truth as a Human Quality is in 1</w:t>
      </w:r>
      <w:r w:rsidRPr="00674120">
        <w:rPr>
          <w:sz w:val="24"/>
          <w:szCs w:val="24"/>
          <w:vertAlign w:val="superscript"/>
        </w:rPr>
        <w:t>st</w:t>
      </w:r>
      <w:r w:rsidRPr="00674120">
        <w:rPr>
          <w:sz w:val="24"/>
          <w:szCs w:val="24"/>
        </w:rPr>
        <w:t xml:space="preserve"> John 1:8; John 3:21; 7:18; Ephesians 4:15; Philippians 1:18; Revelation 2:13 &amp; Acts 11:23; 14:22. The Son Jesus as truth is in John 1:14; 14:6; 15:1; 18:37-38 &amp; 1</w:t>
      </w:r>
      <w:r w:rsidRPr="00674120">
        <w:rPr>
          <w:sz w:val="24"/>
          <w:szCs w:val="24"/>
          <w:vertAlign w:val="superscript"/>
        </w:rPr>
        <w:t>st</w:t>
      </w:r>
      <w:r w:rsidRPr="00674120">
        <w:rPr>
          <w:sz w:val="24"/>
          <w:szCs w:val="24"/>
        </w:rPr>
        <w:t xml:space="preserve"> John 5:20. The Brother John the Holy Ghost as truth is in John 14:16-17; 15:26; 16:13 &amp; 1</w:t>
      </w:r>
      <w:r w:rsidRPr="00674120">
        <w:rPr>
          <w:sz w:val="24"/>
          <w:szCs w:val="24"/>
          <w:vertAlign w:val="superscript"/>
        </w:rPr>
        <w:t>st</w:t>
      </w:r>
      <w:r w:rsidRPr="00674120">
        <w:rPr>
          <w:sz w:val="24"/>
          <w:szCs w:val="24"/>
        </w:rPr>
        <w:t xml:space="preserve"> John 4:6; 5:6. The Gospel Kingdom and the Saintly Christian Faith as truth is in Ephesians 1:13; John 8:31-32; 2</w:t>
      </w:r>
      <w:r w:rsidRPr="00674120">
        <w:rPr>
          <w:sz w:val="24"/>
          <w:szCs w:val="24"/>
          <w:vertAlign w:val="superscript"/>
        </w:rPr>
        <w:t>nd</w:t>
      </w:r>
      <w:r w:rsidRPr="00674120">
        <w:rPr>
          <w:sz w:val="24"/>
          <w:szCs w:val="24"/>
        </w:rPr>
        <w:t xml:space="preserve"> Corinthians 4:2; Galatians 2:5; Colossians 1:5; 1</w:t>
      </w:r>
      <w:r w:rsidRPr="00674120">
        <w:rPr>
          <w:sz w:val="24"/>
          <w:szCs w:val="24"/>
          <w:vertAlign w:val="superscript"/>
        </w:rPr>
        <w:t>st</w:t>
      </w:r>
      <w:r w:rsidRPr="00674120">
        <w:rPr>
          <w:sz w:val="24"/>
          <w:szCs w:val="24"/>
        </w:rPr>
        <w:t xml:space="preserve"> </w:t>
      </w:r>
      <w:r w:rsidRPr="00674120">
        <w:rPr>
          <w:sz w:val="24"/>
          <w:szCs w:val="24"/>
        </w:rPr>
        <w:lastRenderedPageBreak/>
        <w:t>Timothy 2:3-4; 4:6; 2</w:t>
      </w:r>
      <w:r w:rsidRPr="00674120">
        <w:rPr>
          <w:sz w:val="24"/>
          <w:szCs w:val="24"/>
          <w:vertAlign w:val="superscript"/>
        </w:rPr>
        <w:t>nd</w:t>
      </w:r>
      <w:r w:rsidRPr="00674120">
        <w:rPr>
          <w:sz w:val="24"/>
          <w:szCs w:val="24"/>
        </w:rPr>
        <w:t xml:space="preserve"> Timothy 2:18; 4:4; Titus 1:1; James 5:19; 2</w:t>
      </w:r>
      <w:r w:rsidRPr="00674120">
        <w:rPr>
          <w:sz w:val="24"/>
          <w:szCs w:val="24"/>
          <w:vertAlign w:val="superscript"/>
        </w:rPr>
        <w:t>nd</w:t>
      </w:r>
      <w:r w:rsidRPr="00674120">
        <w:rPr>
          <w:sz w:val="24"/>
          <w:szCs w:val="24"/>
        </w:rPr>
        <w:t xml:space="preserve"> Peter 2:2; 1</w:t>
      </w:r>
      <w:r w:rsidRPr="00674120">
        <w:rPr>
          <w:sz w:val="24"/>
          <w:szCs w:val="24"/>
          <w:vertAlign w:val="superscript"/>
        </w:rPr>
        <w:t>st</w:t>
      </w:r>
      <w:r w:rsidRPr="00674120">
        <w:rPr>
          <w:sz w:val="24"/>
          <w:szCs w:val="24"/>
        </w:rPr>
        <w:t xml:space="preserve"> John 3:19 &amp; Acts 20:30. </w:t>
      </w:r>
    </w:p>
    <w:p w:rsidR="00132934" w:rsidRPr="00674120" w:rsidRDefault="00132934" w:rsidP="00132934">
      <w:pPr>
        <w:spacing w:before="240" w:line="480" w:lineRule="auto"/>
        <w:jc w:val="both"/>
        <w:rPr>
          <w:sz w:val="24"/>
          <w:szCs w:val="24"/>
        </w:rPr>
      </w:pPr>
      <w:r w:rsidRPr="00674120">
        <w:rPr>
          <w:sz w:val="24"/>
          <w:szCs w:val="24"/>
        </w:rPr>
        <w:t>The Father Stephen is the Only One True God: He alone is God is in Jeremiah 10:10; Deuteronomy 4:39; 2</w:t>
      </w:r>
      <w:r w:rsidRPr="00674120">
        <w:rPr>
          <w:sz w:val="24"/>
          <w:szCs w:val="24"/>
          <w:vertAlign w:val="superscript"/>
        </w:rPr>
        <w:t>nd</w:t>
      </w:r>
      <w:r w:rsidRPr="00674120">
        <w:rPr>
          <w:sz w:val="24"/>
          <w:szCs w:val="24"/>
        </w:rPr>
        <w:t xml:space="preserve"> Chronicles 15:3; Isaiah 43:10-11; 45:5-6, 14, 21; Zechariah 14:9; John 1:18; 17:3 &amp; Revelation 6:10. The contrast with other Gods is in Romans 1:25; Exodus 15:11; Deuteronomy 4:35; 32:39; Psalms 86:8; Isaiah 43:3 &amp; 1</w:t>
      </w:r>
      <w:r w:rsidRPr="00674120">
        <w:rPr>
          <w:sz w:val="24"/>
          <w:szCs w:val="24"/>
          <w:vertAlign w:val="superscript"/>
        </w:rPr>
        <w:t>st</w:t>
      </w:r>
      <w:r w:rsidRPr="00674120">
        <w:rPr>
          <w:sz w:val="24"/>
          <w:szCs w:val="24"/>
        </w:rPr>
        <w:t xml:space="preserve"> Thessalonians 1:9. The contrast with Earthly Rulers is in Jeremiah 10:6-8. The Father Stephen is characterized by truth is in Psalms 31:5; 40:10; 43:3; Isaiah 65:16; John 3:33; 7:28; 8:26; 1</w:t>
      </w:r>
      <w:r w:rsidRPr="00674120">
        <w:rPr>
          <w:sz w:val="24"/>
          <w:szCs w:val="24"/>
          <w:vertAlign w:val="superscript"/>
        </w:rPr>
        <w:t>st</w:t>
      </w:r>
      <w:r w:rsidRPr="0067412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74120">
        <w:rPr>
          <w:sz w:val="24"/>
          <w:szCs w:val="24"/>
          <w:vertAlign w:val="superscript"/>
        </w:rPr>
        <w:t>st</w:t>
      </w:r>
      <w:r w:rsidRPr="0067412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74120">
        <w:rPr>
          <w:sz w:val="24"/>
          <w:szCs w:val="24"/>
          <w:vertAlign w:val="superscript"/>
        </w:rPr>
        <w:t>st</w:t>
      </w:r>
      <w:r w:rsidRPr="00674120">
        <w:rPr>
          <w:sz w:val="24"/>
          <w:szCs w:val="24"/>
        </w:rPr>
        <w:t xml:space="preserve"> Samuel 15:29; Psalms 12:6; 33:4; 119:151, 160; Romans 3:4; Titus 1:2; Hebrews 6:18 &amp; James 1:17. His words of promise are totally true and trustworthy is in Psalms 132:11; Psalms 110:4; 2</w:t>
      </w:r>
      <w:r w:rsidRPr="00674120">
        <w:rPr>
          <w:sz w:val="24"/>
          <w:szCs w:val="24"/>
          <w:vertAlign w:val="superscript"/>
        </w:rPr>
        <w:t>nd</w:t>
      </w:r>
      <w:r w:rsidRPr="0067412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74120">
        <w:rPr>
          <w:sz w:val="24"/>
          <w:szCs w:val="24"/>
          <w:vertAlign w:val="superscript"/>
        </w:rPr>
        <w:t>st</w:t>
      </w:r>
      <w:r w:rsidRPr="00674120">
        <w:rPr>
          <w:sz w:val="24"/>
          <w:szCs w:val="24"/>
        </w:rPr>
        <w:t xml:space="preserve"> Peter 1:17-21. They are </w:t>
      </w:r>
      <w:r w:rsidRPr="00674120">
        <w:rPr>
          <w:sz w:val="24"/>
          <w:szCs w:val="24"/>
        </w:rPr>
        <w:lastRenderedPageBreak/>
        <w:t>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w:t>
      </w:r>
    </w:p>
    <w:p w:rsidR="00132934" w:rsidRPr="00674120" w:rsidRDefault="00132934" w:rsidP="00132934">
      <w:pPr>
        <w:spacing w:line="480" w:lineRule="auto"/>
        <w:jc w:val="both"/>
        <w:rPr>
          <w:sz w:val="24"/>
          <w:szCs w:val="24"/>
        </w:rPr>
      </w:pPr>
      <w:r w:rsidRPr="00674120">
        <w:rPr>
          <w:sz w:val="24"/>
          <w:szCs w:val="24"/>
        </w:rPr>
        <w:t>The Truthfulness of the Father Stephen: The Titles reflecting the Father Stephen’s Truthfulness: The True God as the Father Stephen is in 2</w:t>
      </w:r>
      <w:r w:rsidRPr="00674120">
        <w:rPr>
          <w:sz w:val="24"/>
          <w:szCs w:val="24"/>
          <w:vertAlign w:val="superscript"/>
        </w:rPr>
        <w:t>nd</w:t>
      </w:r>
      <w:r w:rsidRPr="00674120">
        <w:rPr>
          <w:sz w:val="24"/>
          <w:szCs w:val="24"/>
        </w:rPr>
        <w:t xml:space="preserve"> Chronicles 15:3; Jeremiah 10:10 &amp; 1</w:t>
      </w:r>
      <w:r w:rsidRPr="00674120">
        <w:rPr>
          <w:sz w:val="24"/>
          <w:szCs w:val="24"/>
          <w:vertAlign w:val="superscript"/>
        </w:rPr>
        <w:t>st</w:t>
      </w:r>
      <w:r w:rsidRPr="00674120">
        <w:rPr>
          <w:sz w:val="24"/>
          <w:szCs w:val="24"/>
        </w:rPr>
        <w:t xml:space="preserve"> Thessalonians 1:9. The God of Truth as the Father Stephen is in Psalms 31:5 &amp; Isaiah 65:16. The Son Jesus Christ is the Truth is in John 1:14, 17; 6:32; 14:6; 1</w:t>
      </w:r>
      <w:r w:rsidRPr="00674120">
        <w:rPr>
          <w:sz w:val="24"/>
          <w:szCs w:val="24"/>
          <w:vertAlign w:val="superscript"/>
        </w:rPr>
        <w:t>st</w:t>
      </w:r>
      <w:r w:rsidRPr="00674120">
        <w:rPr>
          <w:sz w:val="24"/>
          <w:szCs w:val="24"/>
        </w:rPr>
        <w:t xml:space="preserve"> John 5:20 &amp; Revelation 3:7, 14. The Brother John the Holy Ghost is the Truth is in John 14:17; 15:26; 16:13 &amp; 1</w:t>
      </w:r>
      <w:r w:rsidRPr="00674120">
        <w:rPr>
          <w:sz w:val="24"/>
          <w:szCs w:val="24"/>
          <w:vertAlign w:val="superscript"/>
        </w:rPr>
        <w:t>st</w:t>
      </w:r>
      <w:r w:rsidRPr="00674120">
        <w:rPr>
          <w:sz w:val="24"/>
          <w:szCs w:val="24"/>
        </w:rPr>
        <w:t xml:space="preserve"> John 4:6; 5:6. The Father Stephen is true to His divine character and His inerrant word: He speaks the truth is in Isaiah 45:19; 2</w:t>
      </w:r>
      <w:r w:rsidRPr="00674120">
        <w:rPr>
          <w:sz w:val="24"/>
          <w:szCs w:val="24"/>
          <w:vertAlign w:val="superscript"/>
        </w:rPr>
        <w:t>nd</w:t>
      </w:r>
      <w:r w:rsidRPr="00674120">
        <w:rPr>
          <w:sz w:val="24"/>
          <w:szCs w:val="24"/>
        </w:rPr>
        <w:t xml:space="preserve"> Samuel 7:28; Psalms 33:4; 119:160; John 17:17 &amp; Revelation 21:5; 22:6. He does not lie is in Numbers 23:19; Romans 3:4; 2</w:t>
      </w:r>
      <w:r w:rsidRPr="00674120">
        <w:rPr>
          <w:sz w:val="24"/>
          <w:szCs w:val="24"/>
          <w:vertAlign w:val="superscript"/>
        </w:rPr>
        <w:t>nd</w:t>
      </w:r>
      <w:r w:rsidRPr="00674120">
        <w:rPr>
          <w:sz w:val="24"/>
          <w:szCs w:val="24"/>
        </w:rPr>
        <w:t xml:space="preserve"> Timothy 2:13; Titus 1:2 &amp; Hebrews 6:18. He is true to Himself and His divine promises is in Deuteronomy 32:4; Psalms 25:10; 33:4; 145:13; 146:6; Lamentations 3:23; 2</w:t>
      </w:r>
      <w:r w:rsidRPr="00674120">
        <w:rPr>
          <w:sz w:val="24"/>
          <w:szCs w:val="24"/>
          <w:vertAlign w:val="superscript"/>
        </w:rPr>
        <w:t>nd</w:t>
      </w:r>
      <w:r w:rsidRPr="00674120">
        <w:rPr>
          <w:sz w:val="24"/>
          <w:szCs w:val="24"/>
        </w:rPr>
        <w:t xml:space="preserve"> Timothy 2:13. The Father Stephen’s True Promises: The Holy Ghost Promised to the Saintly Christian Lords is in Acts 1:4-8. The Holy Ghost Promised to His </w:t>
      </w:r>
      <w:r w:rsidRPr="00674120">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74120">
        <w:rPr>
          <w:sz w:val="24"/>
          <w:szCs w:val="24"/>
          <w:vertAlign w:val="superscript"/>
        </w:rPr>
        <w:t>nd</w:t>
      </w:r>
      <w:r w:rsidRPr="00674120">
        <w:rPr>
          <w:sz w:val="24"/>
          <w:szCs w:val="24"/>
        </w:rPr>
        <w:t xml:space="preserve"> Timothy 2:13. If You have any questions on the 10 covenants, You must get My book called “</w:t>
      </w:r>
      <w:r w:rsidRPr="00674120">
        <w:rPr>
          <w:b/>
          <w:sz w:val="24"/>
          <w:szCs w:val="24"/>
        </w:rPr>
        <w:t>The Garden of Eden that the Lord God Created</w:t>
      </w:r>
      <w:r w:rsidRPr="0067412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74120">
        <w:rPr>
          <w:sz w:val="24"/>
          <w:szCs w:val="24"/>
          <w:vertAlign w:val="superscript"/>
        </w:rPr>
        <w:t>st</w:t>
      </w:r>
      <w:r w:rsidRPr="0067412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74120">
        <w:rPr>
          <w:sz w:val="24"/>
          <w:szCs w:val="24"/>
          <w:vertAlign w:val="superscript"/>
        </w:rPr>
        <w:t>st</w:t>
      </w:r>
      <w:r w:rsidRPr="0067412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32934" w:rsidRPr="00674120" w:rsidRDefault="00132934" w:rsidP="00132934">
      <w:pPr>
        <w:spacing w:line="480" w:lineRule="auto"/>
        <w:jc w:val="both"/>
        <w:rPr>
          <w:sz w:val="24"/>
          <w:szCs w:val="24"/>
        </w:rPr>
      </w:pPr>
      <w:r w:rsidRPr="00674120">
        <w:rPr>
          <w:sz w:val="24"/>
          <w:szCs w:val="24"/>
        </w:rPr>
        <w:t>The Uniqueness of the Father Stephen: There is no God except the Father Stephen acting as the Lord Yahweh in John 8:58; Isaiah 43:10-11; 44:6-8; 45:5-6, 18; Deuteronomy 4:35; 6:4; 32:3; 1</w:t>
      </w:r>
      <w:r w:rsidRPr="00674120">
        <w:rPr>
          <w:sz w:val="24"/>
          <w:szCs w:val="24"/>
          <w:vertAlign w:val="superscript"/>
        </w:rPr>
        <w:t>st</w:t>
      </w:r>
      <w:r w:rsidRPr="00674120">
        <w:rPr>
          <w:sz w:val="24"/>
          <w:szCs w:val="24"/>
        </w:rPr>
        <w:t xml:space="preserve"> Kings 8:60; Psalms 83:18; 86:10; 1</w:t>
      </w:r>
      <w:r w:rsidRPr="00674120">
        <w:rPr>
          <w:sz w:val="24"/>
          <w:szCs w:val="24"/>
          <w:vertAlign w:val="superscript"/>
        </w:rPr>
        <w:t>st</w:t>
      </w:r>
      <w:r w:rsidRPr="00674120">
        <w:rPr>
          <w:sz w:val="24"/>
          <w:szCs w:val="24"/>
        </w:rPr>
        <w:t xml:space="preserve"> Corinthians 8:4-6; Ephesians 4:6 &amp; 1</w:t>
      </w:r>
      <w:r w:rsidRPr="00674120">
        <w:rPr>
          <w:sz w:val="24"/>
          <w:szCs w:val="24"/>
          <w:vertAlign w:val="superscript"/>
        </w:rPr>
        <w:t>st</w:t>
      </w:r>
      <w:r w:rsidRPr="0067412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674120">
        <w:rPr>
          <w:sz w:val="24"/>
          <w:szCs w:val="24"/>
        </w:rPr>
        <w:lastRenderedPageBreak/>
        <w:t>His Divine Character, Glory &amp; Majesty is in Exodus 15:11; 2</w:t>
      </w:r>
      <w:r w:rsidRPr="00674120">
        <w:rPr>
          <w:sz w:val="24"/>
          <w:szCs w:val="24"/>
          <w:vertAlign w:val="superscript"/>
        </w:rPr>
        <w:t>nd</w:t>
      </w:r>
      <w:r w:rsidRPr="00674120">
        <w:rPr>
          <w:sz w:val="24"/>
          <w:szCs w:val="24"/>
        </w:rPr>
        <w:t xml:space="preserve"> Samuel 7:22 &amp; 1</w:t>
      </w:r>
      <w:r w:rsidRPr="00674120">
        <w:rPr>
          <w:sz w:val="24"/>
          <w:szCs w:val="24"/>
          <w:vertAlign w:val="superscript"/>
        </w:rPr>
        <w:t>st</w:t>
      </w:r>
      <w:r w:rsidRPr="00674120">
        <w:rPr>
          <w:sz w:val="24"/>
          <w:szCs w:val="24"/>
        </w:rPr>
        <w:t xml:space="preserve"> Chronicles 29:11. In His Ability to Save is in Deuteronomy 33:26; Isaiah 45:20-22 &amp; Jeremiah 10:5-6. In His Covenant of Omni-Benevolence is in 1</w:t>
      </w:r>
      <w:r w:rsidRPr="00674120">
        <w:rPr>
          <w:sz w:val="24"/>
          <w:szCs w:val="24"/>
          <w:vertAlign w:val="superscript"/>
        </w:rPr>
        <w:t>st</w:t>
      </w:r>
      <w:r w:rsidRPr="00674120">
        <w:rPr>
          <w:sz w:val="24"/>
          <w:szCs w:val="24"/>
        </w:rPr>
        <w:t xml:space="preserve"> Kings 8:23; 2</w:t>
      </w:r>
      <w:r w:rsidRPr="00674120">
        <w:rPr>
          <w:sz w:val="24"/>
          <w:szCs w:val="24"/>
          <w:vertAlign w:val="superscript"/>
        </w:rPr>
        <w:t>nd</w:t>
      </w:r>
      <w:r w:rsidRPr="00674120">
        <w:rPr>
          <w:sz w:val="24"/>
          <w:szCs w:val="24"/>
        </w:rPr>
        <w:t xml:space="preserve"> Samuel 7:22-23 &amp; 1</w:t>
      </w:r>
      <w:r w:rsidRPr="00674120">
        <w:rPr>
          <w:sz w:val="24"/>
          <w:szCs w:val="24"/>
          <w:vertAlign w:val="superscript"/>
        </w:rPr>
        <w:t>st</w:t>
      </w:r>
      <w:r w:rsidRPr="00674120">
        <w:rPr>
          <w:sz w:val="24"/>
          <w:szCs w:val="24"/>
        </w:rPr>
        <w:t xml:space="preserve"> Chronicles 17:20-21. In His Sovereignty is in Zechariah 14:9; Deuteronomy 4:39; 1</w:t>
      </w:r>
      <w:r w:rsidRPr="00674120">
        <w:rPr>
          <w:sz w:val="24"/>
          <w:szCs w:val="24"/>
          <w:vertAlign w:val="superscript"/>
        </w:rPr>
        <w:t>st</w:t>
      </w:r>
      <w:r w:rsidRPr="0067412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74120">
        <w:rPr>
          <w:sz w:val="24"/>
          <w:szCs w:val="24"/>
          <w:vertAlign w:val="superscript"/>
        </w:rPr>
        <w:t>nd</w:t>
      </w:r>
      <w:r w:rsidRPr="0067412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32934" w:rsidRPr="00674120" w:rsidRDefault="00132934" w:rsidP="00132934">
      <w:pPr>
        <w:jc w:val="center"/>
        <w:rPr>
          <w:sz w:val="24"/>
          <w:szCs w:val="24"/>
        </w:rPr>
      </w:pPr>
      <w:r w:rsidRPr="00674120">
        <w:rPr>
          <w:sz w:val="24"/>
          <w:szCs w:val="24"/>
        </w:rPr>
        <w:t>The Father Stephen’s Supreme Glory &amp; Supreme Majesty</w:t>
      </w:r>
    </w:p>
    <w:p w:rsidR="00132934" w:rsidRPr="00674120" w:rsidRDefault="00132934" w:rsidP="00132934">
      <w:pPr>
        <w:spacing w:line="480" w:lineRule="auto"/>
        <w:jc w:val="both"/>
        <w:rPr>
          <w:sz w:val="24"/>
          <w:szCs w:val="24"/>
        </w:rPr>
      </w:pPr>
      <w:r w:rsidRPr="0067412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74120">
        <w:rPr>
          <w:sz w:val="24"/>
          <w:szCs w:val="24"/>
          <w:vertAlign w:val="superscript"/>
        </w:rPr>
        <w:t>nd</w:t>
      </w:r>
      <w:r w:rsidRPr="00674120">
        <w:rPr>
          <w:sz w:val="24"/>
          <w:szCs w:val="24"/>
        </w:rPr>
        <w:t xml:space="preserve"> Samuel 22:8-16; Psalms 18:7-15; 104:1 &amp; Ezekiel 1:26-28. The Father Stephen’s Glory as a Cloud is in Exodus 24:15-16; 33:9-10; </w:t>
      </w:r>
      <w:r w:rsidRPr="00674120">
        <w:rPr>
          <w:sz w:val="24"/>
          <w:szCs w:val="24"/>
        </w:rPr>
        <w:lastRenderedPageBreak/>
        <w:t>Isaiah 4:5; Matthew 17:5; 24:30; Mark 9:7; 13:26 &amp; Luke 9:34; 21:27. The Father Stephen’s Glory in the Tabernacle and the Temple is in 2</w:t>
      </w:r>
      <w:r w:rsidRPr="00674120">
        <w:rPr>
          <w:sz w:val="24"/>
          <w:szCs w:val="24"/>
          <w:vertAlign w:val="superscript"/>
        </w:rPr>
        <w:t>nd</w:t>
      </w:r>
      <w:r w:rsidRPr="00674120">
        <w:rPr>
          <w:sz w:val="24"/>
          <w:szCs w:val="24"/>
        </w:rPr>
        <w:t xml:space="preserve"> Chronicles 5:13-14; 7:1-3; Ezekiel 8:4; 9:3; 10:19; 43:1-5; 1</w:t>
      </w:r>
      <w:r w:rsidRPr="00674120">
        <w:rPr>
          <w:sz w:val="24"/>
          <w:szCs w:val="24"/>
          <w:vertAlign w:val="superscript"/>
        </w:rPr>
        <w:t>st</w:t>
      </w:r>
      <w:r w:rsidRPr="00674120">
        <w:rPr>
          <w:sz w:val="24"/>
          <w:szCs w:val="24"/>
        </w:rPr>
        <w:t xml:space="preserve"> Kings 8:10-11; Exodus 40:34-35 &amp; Revelation 15:8. The Father Stephen’s Glory that is revealed: In His Son Jesus Christ is in Hebrews 1:3; Isaiah 49:3; John 1:14; 13:31-32; 17:5; 2</w:t>
      </w:r>
      <w:r w:rsidRPr="00674120">
        <w:rPr>
          <w:sz w:val="24"/>
          <w:szCs w:val="24"/>
          <w:vertAlign w:val="superscript"/>
        </w:rPr>
        <w:t>nd</w:t>
      </w:r>
      <w:r w:rsidRPr="00674120">
        <w:rPr>
          <w:sz w:val="24"/>
          <w:szCs w:val="24"/>
        </w:rPr>
        <w:t xml:space="preserve"> Corinthians 4:6 &amp; 2</w:t>
      </w:r>
      <w:r w:rsidRPr="00674120">
        <w:rPr>
          <w:sz w:val="24"/>
          <w:szCs w:val="24"/>
          <w:vertAlign w:val="superscript"/>
        </w:rPr>
        <w:t>nd</w:t>
      </w:r>
      <w:r w:rsidRPr="00674120">
        <w:rPr>
          <w:sz w:val="24"/>
          <w:szCs w:val="24"/>
        </w:rPr>
        <w:t xml:space="preserve"> Peter 1:17. In His People is in Colossians 1:27; Isaiah 60:19-21; 62:3; 2</w:t>
      </w:r>
      <w:r w:rsidRPr="00674120">
        <w:rPr>
          <w:sz w:val="24"/>
          <w:szCs w:val="24"/>
          <w:vertAlign w:val="superscript"/>
        </w:rPr>
        <w:t>nd</w:t>
      </w:r>
      <w:r w:rsidRPr="00674120">
        <w:rPr>
          <w:sz w:val="24"/>
          <w:szCs w:val="24"/>
        </w:rPr>
        <w:t xml:space="preserve"> Corinthians 3:18 &amp; Ephesians 3:21. In His Whole Universe is in Isaiah 6:3; Numbers 14:21; Psalms 57:5, 11; 108:5 &amp; Habakkuk 2:14; 3:3. In His Heaven &amp; His Earth is in Revelation 21:1, 23; Romans 8:17; Hebrews 2:9 &amp; 1</w:t>
      </w:r>
      <w:r w:rsidRPr="00674120">
        <w:rPr>
          <w:sz w:val="24"/>
          <w:szCs w:val="24"/>
          <w:vertAlign w:val="superscript"/>
        </w:rPr>
        <w:t>st</w:t>
      </w:r>
      <w:r w:rsidRPr="00674120">
        <w:rPr>
          <w:sz w:val="24"/>
          <w:szCs w:val="24"/>
        </w:rPr>
        <w:t xml:space="preserve"> Peter 5:10. In His Divine Name is in Nehemiah 9:5; Deuteronomy 28:58; 1</w:t>
      </w:r>
      <w:r w:rsidRPr="00674120">
        <w:rPr>
          <w:sz w:val="24"/>
          <w:szCs w:val="24"/>
          <w:vertAlign w:val="superscript"/>
        </w:rPr>
        <w:t>st</w:t>
      </w:r>
      <w:r w:rsidRPr="00674120">
        <w:rPr>
          <w:sz w:val="24"/>
          <w:szCs w:val="24"/>
        </w:rPr>
        <w:t xml:space="preserve"> Chronicles 29:13 &amp; Psalms 8:1; 79:9. In His Divine Works is in Psalms 19:1; 111:3; Isaiah 12:5; 35:2 &amp; John 11:40-44; 17:4. In His Supreme Kingdom of Lordship is in Psalms 145:11-12; 1</w:t>
      </w:r>
      <w:r w:rsidRPr="00674120">
        <w:rPr>
          <w:sz w:val="24"/>
          <w:szCs w:val="24"/>
          <w:vertAlign w:val="superscript"/>
        </w:rPr>
        <w:t>st</w:t>
      </w:r>
      <w:r w:rsidRPr="00674120">
        <w:rPr>
          <w:sz w:val="24"/>
          <w:szCs w:val="24"/>
        </w:rPr>
        <w:t xml:space="preserve"> Chronicles 29:11; Matthew 6:13 &amp; 1</w:t>
      </w:r>
      <w:r w:rsidRPr="00674120">
        <w:rPr>
          <w:sz w:val="24"/>
          <w:szCs w:val="24"/>
          <w:vertAlign w:val="superscript"/>
        </w:rPr>
        <w:t>st</w:t>
      </w:r>
      <w:r w:rsidRPr="00674120">
        <w:rPr>
          <w:sz w:val="24"/>
          <w:szCs w:val="24"/>
        </w:rPr>
        <w:t xml:space="preserve"> Thessalonians 2:12. The Father Stephen’s Glory cannot be fully seen by any of His Creations is in 1</w:t>
      </w:r>
      <w:r w:rsidRPr="00674120">
        <w:rPr>
          <w:sz w:val="24"/>
          <w:szCs w:val="24"/>
          <w:vertAlign w:val="superscript"/>
        </w:rPr>
        <w:t>st</w:t>
      </w:r>
      <w:r w:rsidRPr="0067412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32934" w:rsidRPr="00674120" w:rsidRDefault="00132934" w:rsidP="00132934">
      <w:pPr>
        <w:spacing w:line="480" w:lineRule="auto"/>
        <w:jc w:val="both"/>
        <w:rPr>
          <w:sz w:val="24"/>
          <w:szCs w:val="24"/>
        </w:rPr>
      </w:pPr>
      <w:r w:rsidRPr="0067412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74120">
        <w:rPr>
          <w:sz w:val="24"/>
          <w:szCs w:val="24"/>
          <w:vertAlign w:val="superscript"/>
        </w:rPr>
        <w:t>st</w:t>
      </w:r>
      <w:r w:rsidRPr="00674120">
        <w:rPr>
          <w:sz w:val="24"/>
          <w:szCs w:val="24"/>
        </w:rPr>
        <w:t xml:space="preserve"> Corinthians 11:7 &amp; James 3:9. Human Beings have precedence over other Human Beings in </w:t>
      </w:r>
      <w:r w:rsidRPr="00674120">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74120">
        <w:rPr>
          <w:sz w:val="24"/>
          <w:szCs w:val="24"/>
          <w:vertAlign w:val="superscript"/>
        </w:rPr>
        <w:t>st</w:t>
      </w:r>
      <w:r w:rsidRPr="00674120">
        <w:rPr>
          <w:sz w:val="24"/>
          <w:szCs w:val="24"/>
        </w:rPr>
        <w:t xml:space="preserve"> Peter 1:24-25; Isaiah 49:10-11, 16-17, 103:15 &amp; 2</w:t>
      </w:r>
      <w:r w:rsidRPr="00674120">
        <w:rPr>
          <w:sz w:val="24"/>
          <w:szCs w:val="24"/>
          <w:vertAlign w:val="superscript"/>
        </w:rPr>
        <w:t>nd</w:t>
      </w:r>
      <w:r w:rsidRPr="00674120">
        <w:rPr>
          <w:sz w:val="24"/>
          <w:szCs w:val="24"/>
        </w:rPr>
        <w:t xml:space="preserve"> Corinthians 3:7-8, 10, 13. Human Glory is given and taken by the Father Stephen is in Psalms 82:6-7; Exodus 9:16; 1</w:t>
      </w:r>
      <w:r w:rsidRPr="00674120">
        <w:rPr>
          <w:sz w:val="24"/>
          <w:szCs w:val="24"/>
          <w:vertAlign w:val="superscript"/>
        </w:rPr>
        <w:t>st</w:t>
      </w:r>
      <w:r w:rsidRPr="00674120">
        <w:rPr>
          <w:sz w:val="24"/>
          <w:szCs w:val="24"/>
        </w:rPr>
        <w:t xml:space="preserve"> Kings 3:13; 2</w:t>
      </w:r>
      <w:r w:rsidRPr="00674120">
        <w:rPr>
          <w:sz w:val="24"/>
          <w:szCs w:val="24"/>
          <w:vertAlign w:val="superscript"/>
        </w:rPr>
        <w:t>nd</w:t>
      </w:r>
      <w:r w:rsidRPr="0067412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74120">
        <w:rPr>
          <w:sz w:val="24"/>
          <w:szCs w:val="24"/>
          <w:vertAlign w:val="superscript"/>
        </w:rPr>
        <w:t>nd</w:t>
      </w:r>
      <w:r w:rsidRPr="00674120">
        <w:rPr>
          <w:sz w:val="24"/>
          <w:szCs w:val="24"/>
        </w:rPr>
        <w:t xml:space="preserve"> Timothy 4:10; 1</w:t>
      </w:r>
      <w:r w:rsidRPr="00674120">
        <w:rPr>
          <w:sz w:val="24"/>
          <w:szCs w:val="24"/>
          <w:vertAlign w:val="superscript"/>
        </w:rPr>
        <w:t>st</w:t>
      </w:r>
      <w:r w:rsidRPr="00674120">
        <w:rPr>
          <w:sz w:val="24"/>
          <w:szCs w:val="24"/>
        </w:rPr>
        <w:t xml:space="preserve"> John 2:15 &amp; Luke 4:5-7. </w:t>
      </w:r>
    </w:p>
    <w:p w:rsidR="00132934" w:rsidRPr="00674120" w:rsidRDefault="00132934" w:rsidP="00132934">
      <w:pPr>
        <w:spacing w:line="480" w:lineRule="auto"/>
        <w:jc w:val="both"/>
        <w:rPr>
          <w:sz w:val="24"/>
          <w:szCs w:val="24"/>
        </w:rPr>
      </w:pPr>
      <w:r w:rsidRPr="00674120">
        <w:rPr>
          <w:sz w:val="24"/>
          <w:szCs w:val="24"/>
        </w:rPr>
        <w:t>The Uniqueness of the Father Stephen’s Glory is in Job 40:9-10; Exodus 15:11; 1</w:t>
      </w:r>
      <w:r w:rsidRPr="00674120">
        <w:rPr>
          <w:sz w:val="24"/>
          <w:szCs w:val="24"/>
          <w:vertAlign w:val="superscript"/>
        </w:rPr>
        <w:t>st</w:t>
      </w:r>
      <w:r w:rsidRPr="0067412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74120">
        <w:rPr>
          <w:sz w:val="24"/>
          <w:szCs w:val="24"/>
          <w:vertAlign w:val="superscript"/>
        </w:rPr>
        <w:t>st</w:t>
      </w:r>
      <w:r w:rsidRPr="0067412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74120">
        <w:rPr>
          <w:sz w:val="24"/>
          <w:szCs w:val="24"/>
          <w:vertAlign w:val="superscript"/>
        </w:rPr>
        <w:t>st</w:t>
      </w:r>
      <w:r w:rsidRPr="00674120">
        <w:rPr>
          <w:sz w:val="24"/>
          <w:szCs w:val="24"/>
        </w:rPr>
        <w:t xml:space="preserve"> Corinthians 15:47-49 &amp; Colossians 3:10. The Spiritual Glory is divinely given by the Father Stephen is in John 17:22; Psalms 84:11 &amp; 2</w:t>
      </w:r>
      <w:r w:rsidRPr="00674120">
        <w:rPr>
          <w:sz w:val="24"/>
          <w:szCs w:val="24"/>
          <w:vertAlign w:val="superscript"/>
        </w:rPr>
        <w:t>nd</w:t>
      </w:r>
      <w:r w:rsidRPr="00674120">
        <w:rPr>
          <w:sz w:val="24"/>
          <w:szCs w:val="24"/>
        </w:rPr>
        <w:t xml:space="preserve"> Corinthians 3:18. The Glorification when His Son Jesus Christ returns is in Colossians 3:4; Romans 8:18; Philippians 3:21; 1</w:t>
      </w:r>
      <w:r w:rsidRPr="00674120">
        <w:rPr>
          <w:sz w:val="24"/>
          <w:szCs w:val="24"/>
          <w:vertAlign w:val="superscript"/>
        </w:rPr>
        <w:t>st</w:t>
      </w:r>
      <w:r w:rsidRPr="00674120">
        <w:rPr>
          <w:sz w:val="24"/>
          <w:szCs w:val="24"/>
        </w:rPr>
        <w:t xml:space="preserve"> Thessalonians 2:20 &amp; 1</w:t>
      </w:r>
      <w:r w:rsidRPr="00674120">
        <w:rPr>
          <w:sz w:val="24"/>
          <w:szCs w:val="24"/>
          <w:vertAlign w:val="superscript"/>
        </w:rPr>
        <w:t>st</w:t>
      </w:r>
      <w:r w:rsidRPr="00674120">
        <w:rPr>
          <w:sz w:val="24"/>
          <w:szCs w:val="24"/>
        </w:rPr>
        <w:t xml:space="preserve"> John 3:2.    </w:t>
      </w:r>
    </w:p>
    <w:p w:rsidR="00132934" w:rsidRPr="00674120" w:rsidRDefault="00132934" w:rsidP="00132934">
      <w:pPr>
        <w:spacing w:line="480" w:lineRule="auto"/>
        <w:jc w:val="both"/>
        <w:rPr>
          <w:sz w:val="24"/>
          <w:szCs w:val="24"/>
        </w:rPr>
      </w:pPr>
      <w:r w:rsidRPr="0067412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74120">
        <w:rPr>
          <w:sz w:val="24"/>
          <w:szCs w:val="24"/>
          <w:vertAlign w:val="superscript"/>
        </w:rPr>
        <w:t>nd</w:t>
      </w:r>
      <w:r w:rsidRPr="0067412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74120">
        <w:rPr>
          <w:sz w:val="24"/>
          <w:szCs w:val="24"/>
          <w:vertAlign w:val="superscript"/>
        </w:rPr>
        <w:t>nd</w:t>
      </w:r>
      <w:r w:rsidRPr="00674120">
        <w:rPr>
          <w:sz w:val="24"/>
          <w:szCs w:val="24"/>
        </w:rPr>
        <w:t xml:space="preserve"> Peter 1:17; Luke 9:28-32 &amp; Acts 9:3; 22:6; 26:13. In His Death &amp; His Resurrection is in John 7:39; 12:16, 23; 1</w:t>
      </w:r>
      <w:r w:rsidRPr="00674120">
        <w:rPr>
          <w:sz w:val="24"/>
          <w:szCs w:val="24"/>
          <w:vertAlign w:val="superscript"/>
        </w:rPr>
        <w:t>st</w:t>
      </w:r>
      <w:r w:rsidRPr="0067412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74120">
        <w:rPr>
          <w:sz w:val="24"/>
          <w:szCs w:val="24"/>
          <w:vertAlign w:val="superscript"/>
        </w:rPr>
        <w:t>nd</w:t>
      </w:r>
      <w:r w:rsidRPr="00674120">
        <w:rPr>
          <w:sz w:val="24"/>
          <w:szCs w:val="24"/>
        </w:rPr>
        <w:t xml:space="preserve"> Peter 3:18 &amp; Revelation 1:6; 5:11-12; 7:9-12. The Lord Jesus Christ’s Glory is shared by all Believers: As they become like Him is in 2</w:t>
      </w:r>
      <w:r w:rsidRPr="00674120">
        <w:rPr>
          <w:sz w:val="24"/>
          <w:szCs w:val="24"/>
          <w:vertAlign w:val="superscript"/>
        </w:rPr>
        <w:t>nd</w:t>
      </w:r>
      <w:r w:rsidRPr="00674120">
        <w:rPr>
          <w:sz w:val="24"/>
          <w:szCs w:val="24"/>
        </w:rPr>
        <w:t xml:space="preserve"> Corinthians 3:18; John 17:22 &amp; Colossians 1:27. At the end time is in 1</w:t>
      </w:r>
      <w:r w:rsidRPr="00674120">
        <w:rPr>
          <w:sz w:val="24"/>
          <w:szCs w:val="24"/>
          <w:vertAlign w:val="superscript"/>
        </w:rPr>
        <w:t>st</w:t>
      </w:r>
      <w:r w:rsidRPr="00674120">
        <w:rPr>
          <w:sz w:val="24"/>
          <w:szCs w:val="24"/>
        </w:rPr>
        <w:t xml:space="preserve"> Corinthians 15:49; Romans 8:17-18; Philippians 3:21 &amp; Colossians 3:4.  </w:t>
      </w:r>
    </w:p>
    <w:p w:rsidR="00132934" w:rsidRPr="00674120" w:rsidRDefault="00132934" w:rsidP="00132934">
      <w:pPr>
        <w:spacing w:line="480" w:lineRule="auto"/>
        <w:jc w:val="both"/>
        <w:rPr>
          <w:sz w:val="24"/>
          <w:szCs w:val="24"/>
        </w:rPr>
      </w:pPr>
      <w:r w:rsidRPr="0067412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74120">
        <w:rPr>
          <w:sz w:val="24"/>
          <w:szCs w:val="24"/>
          <w:vertAlign w:val="superscript"/>
        </w:rPr>
        <w:t>st</w:t>
      </w:r>
      <w:r w:rsidRPr="00674120">
        <w:rPr>
          <w:sz w:val="24"/>
          <w:szCs w:val="24"/>
        </w:rPr>
        <w:t xml:space="preserve"> Samuel 15:29 &amp; Psalms 24:10. The Majesty belongs to the Father Stephen is in 1</w:t>
      </w:r>
      <w:r w:rsidRPr="00674120">
        <w:rPr>
          <w:sz w:val="24"/>
          <w:szCs w:val="24"/>
          <w:vertAlign w:val="superscript"/>
        </w:rPr>
        <w:t>st</w:t>
      </w:r>
      <w:r w:rsidRPr="00674120">
        <w:rPr>
          <w:sz w:val="24"/>
          <w:szCs w:val="24"/>
        </w:rPr>
        <w:t xml:space="preserve"> Chronicles 29:11; Psalms 145:12 &amp; Jude 25. The Father Stephen’s Majesty is Awesome is in Job 37:22 &amp; Isaiah 2:10, 19, 21. The Father Stephen’s Character is Majestic is in Psalms 93:1; 104:1; 145:5; </w:t>
      </w:r>
      <w:r w:rsidRPr="00674120">
        <w:rPr>
          <w:sz w:val="24"/>
          <w:szCs w:val="24"/>
        </w:rPr>
        <w:lastRenderedPageBreak/>
        <w:t>Exodus 15:11 &amp; Isaiah 24:14; 26:10. The Father Stephen’s Activity is Majestic is in Exodus 15:6-7; Deuteronomy 9:26; 11:2-3; 2</w:t>
      </w:r>
      <w:r w:rsidRPr="00674120">
        <w:rPr>
          <w:sz w:val="24"/>
          <w:szCs w:val="24"/>
          <w:vertAlign w:val="superscript"/>
        </w:rPr>
        <w:t>nd</w:t>
      </w:r>
      <w:r w:rsidRPr="0067412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74120">
        <w:rPr>
          <w:sz w:val="24"/>
          <w:szCs w:val="24"/>
          <w:vertAlign w:val="superscript"/>
        </w:rPr>
        <w:t>st</w:t>
      </w:r>
      <w:r w:rsidRPr="00674120">
        <w:rPr>
          <w:sz w:val="24"/>
          <w:szCs w:val="24"/>
        </w:rPr>
        <w:t xml:space="preserve"> Chronicles 16:27; Psalms 96:6; 2</w:t>
      </w:r>
      <w:r w:rsidRPr="00674120">
        <w:rPr>
          <w:sz w:val="24"/>
          <w:szCs w:val="24"/>
          <w:vertAlign w:val="superscript"/>
        </w:rPr>
        <w:t>nd</w:t>
      </w:r>
      <w:r w:rsidRPr="00674120">
        <w:rPr>
          <w:sz w:val="24"/>
          <w:szCs w:val="24"/>
        </w:rPr>
        <w:t xml:space="preserve"> Thessalonians 1:9 &amp; 2</w:t>
      </w:r>
      <w:r w:rsidRPr="00674120">
        <w:rPr>
          <w:sz w:val="24"/>
          <w:szCs w:val="24"/>
          <w:vertAlign w:val="superscript"/>
        </w:rPr>
        <w:t>nd</w:t>
      </w:r>
      <w:r w:rsidRPr="00674120">
        <w:rPr>
          <w:sz w:val="24"/>
          <w:szCs w:val="24"/>
        </w:rPr>
        <w:t xml:space="preserve"> Peter 1:17. The Risen Christ shares in the Father Stephen’s Majesty are in 2</w:t>
      </w:r>
      <w:r w:rsidRPr="00674120">
        <w:rPr>
          <w:sz w:val="24"/>
          <w:szCs w:val="24"/>
          <w:vertAlign w:val="superscript"/>
        </w:rPr>
        <w:t>nd</w:t>
      </w:r>
      <w:r w:rsidRPr="0067412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74120">
        <w:rPr>
          <w:sz w:val="24"/>
          <w:szCs w:val="24"/>
          <w:vertAlign w:val="superscript"/>
        </w:rPr>
        <w:t>st</w:t>
      </w:r>
      <w:r w:rsidRPr="00674120">
        <w:rPr>
          <w:sz w:val="24"/>
          <w:szCs w:val="24"/>
        </w:rPr>
        <w:t xml:space="preserve"> Chronicles 16:29; Psalms 92:1-8; 93:1; 95:3-6 &amp; Luke 1:46.      </w:t>
      </w:r>
    </w:p>
    <w:p w:rsidR="00132934" w:rsidRPr="00674120" w:rsidRDefault="00132934" w:rsidP="00132934">
      <w:pPr>
        <w:spacing w:line="480" w:lineRule="auto"/>
        <w:jc w:val="both"/>
        <w:rPr>
          <w:sz w:val="24"/>
          <w:szCs w:val="24"/>
        </w:rPr>
      </w:pPr>
      <w:r w:rsidRPr="0067412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74120">
        <w:rPr>
          <w:sz w:val="24"/>
          <w:szCs w:val="24"/>
          <w:vertAlign w:val="superscript"/>
        </w:rPr>
        <w:t>nd</w:t>
      </w:r>
      <w:r w:rsidRPr="00674120">
        <w:rPr>
          <w:sz w:val="24"/>
          <w:szCs w:val="24"/>
        </w:rPr>
        <w:t xml:space="preserve"> Corinthians 8:9. The Lord Jesus Christ’s Majesty is seen in His Earthly Ministry: At the transfiguration is in 2</w:t>
      </w:r>
      <w:r w:rsidRPr="00674120">
        <w:rPr>
          <w:sz w:val="24"/>
          <w:szCs w:val="24"/>
          <w:vertAlign w:val="superscript"/>
        </w:rPr>
        <w:t>nd</w:t>
      </w:r>
      <w:r w:rsidRPr="00674120">
        <w:rPr>
          <w:sz w:val="24"/>
          <w:szCs w:val="24"/>
        </w:rPr>
        <w:t xml:space="preserve"> Peter 1:16; Matthew 17:2; Mark 9:2-3 &amp; Luke 9:29. At the entry into Jerusalem is in Zechariah 9:9; Matthew 21:5, 9-10; Mark 11:9-10; John 12:13, 15 &amp; Luke 19:37-38. The Lord Jesus Christ’s Majesty is reaffirmed through His </w:t>
      </w:r>
      <w:r w:rsidRPr="00674120">
        <w:rPr>
          <w:sz w:val="24"/>
          <w:szCs w:val="24"/>
        </w:rPr>
        <w:lastRenderedPageBreak/>
        <w:t>exaltation: The Lord Jesus Christ is exalted to the Majestic Throne of the Father Stephen’s Majesty is in Hebrews 1:3; 8:1; 1</w:t>
      </w:r>
      <w:r w:rsidRPr="00674120">
        <w:rPr>
          <w:sz w:val="24"/>
          <w:szCs w:val="24"/>
          <w:vertAlign w:val="superscript"/>
        </w:rPr>
        <w:t>st</w:t>
      </w:r>
      <w:r w:rsidRPr="00674120">
        <w:rPr>
          <w:sz w:val="24"/>
          <w:szCs w:val="24"/>
        </w:rPr>
        <w:t xml:space="preserve"> Peter 3:22 &amp; Acts 5:31. A Vision of the Glorified Christ in His Majesty is in Revelation 1:13-16; 5:6-8; 14:14. The Lord Jesus Christ is Majestic in His absolute Pre-eminence is in Colossians 1:18; Daniel 7:13-14; 1</w:t>
      </w:r>
      <w:r w:rsidRPr="00674120">
        <w:rPr>
          <w:sz w:val="24"/>
          <w:szCs w:val="24"/>
          <w:vertAlign w:val="superscript"/>
        </w:rPr>
        <w:t>st</w:t>
      </w:r>
      <w:r w:rsidRPr="00674120">
        <w:rPr>
          <w:sz w:val="24"/>
          <w:szCs w:val="24"/>
        </w:rPr>
        <w:t xml:space="preserve"> Corinthians 15:24-28; Philippians 2:10-11; Revelation 19:16 &amp; Acts 2:36. The Lord Jesus Christ’s Majesty is shown by His authority as Judge of all Men is in Matthew 25:31; 2</w:t>
      </w:r>
      <w:r w:rsidRPr="00674120">
        <w:rPr>
          <w:sz w:val="24"/>
          <w:szCs w:val="24"/>
          <w:vertAlign w:val="superscript"/>
        </w:rPr>
        <w:t>nd</w:t>
      </w:r>
      <w:r w:rsidRPr="00674120">
        <w:rPr>
          <w:sz w:val="24"/>
          <w:szCs w:val="24"/>
        </w:rPr>
        <w:t xml:space="preserve"> Timothy 4:1 &amp; Acts 17:31. All Humanity will see the Lord Jesus Christ’s Majesty is in Matthew 24:30; 26:64; Mark 13:26; 14:62; 2</w:t>
      </w:r>
      <w:r w:rsidRPr="00674120">
        <w:rPr>
          <w:sz w:val="24"/>
          <w:szCs w:val="24"/>
          <w:vertAlign w:val="superscript"/>
        </w:rPr>
        <w:t>nd</w:t>
      </w:r>
      <w:r w:rsidRPr="00674120">
        <w:rPr>
          <w:sz w:val="24"/>
          <w:szCs w:val="24"/>
        </w:rPr>
        <w:t xml:space="preserve"> Thessalonians 1:7-10; Revelation 1:7; 5:13; 6:15-17; 7:8-10 &amp; Luke 21:27.  </w:t>
      </w:r>
    </w:p>
    <w:p w:rsidR="00516E41" w:rsidRPr="00674120" w:rsidRDefault="00516E41" w:rsidP="00516E41">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674120">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w:t>
      </w:r>
    </w:p>
    <w:p w:rsidR="00516E41" w:rsidRPr="00674120" w:rsidRDefault="00516E41" w:rsidP="00516E41">
      <w:pPr>
        <w:spacing w:line="480" w:lineRule="auto"/>
        <w:jc w:val="both"/>
        <w:rPr>
          <w:sz w:val="24"/>
          <w:szCs w:val="24"/>
        </w:rPr>
      </w:pPr>
      <w:r w:rsidRPr="0067412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w:t>
      </w:r>
      <w:r w:rsidRPr="00674120">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16E41" w:rsidRPr="00674120" w:rsidRDefault="00516E41" w:rsidP="00516E41">
      <w:pPr>
        <w:spacing w:line="480" w:lineRule="auto"/>
        <w:jc w:val="both"/>
        <w:rPr>
          <w:sz w:val="24"/>
          <w:szCs w:val="24"/>
        </w:rPr>
      </w:pPr>
      <w:r w:rsidRPr="0067412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B0121E" w:rsidRPr="00674120">
        <w:rPr>
          <w:sz w:val="24"/>
          <w:szCs w:val="24"/>
        </w:rPr>
        <w:t>6</w:t>
      </w:r>
      <w:r w:rsidRPr="00674120">
        <w:rPr>
          <w:sz w:val="24"/>
          <w:szCs w:val="24"/>
        </w:rPr>
        <w:t>0 Lord’s) is there a God besides Me? Indeed there is no other Rock, I know not one.” In 1</w:t>
      </w:r>
      <w:r w:rsidRPr="00674120">
        <w:rPr>
          <w:sz w:val="24"/>
          <w:szCs w:val="24"/>
          <w:vertAlign w:val="superscript"/>
        </w:rPr>
        <w:t>st</w:t>
      </w:r>
      <w:r w:rsidRPr="0067412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674120">
        <w:rPr>
          <w:sz w:val="24"/>
          <w:szCs w:val="24"/>
        </w:rPr>
        <w:lastRenderedPageBreak/>
        <w:t>through faith.” In 1</w:t>
      </w:r>
      <w:r w:rsidRPr="00674120">
        <w:rPr>
          <w:sz w:val="24"/>
          <w:szCs w:val="24"/>
          <w:vertAlign w:val="superscript"/>
        </w:rPr>
        <w:t>st</w:t>
      </w:r>
      <w:r w:rsidRPr="0067412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16E41" w:rsidRPr="00674120" w:rsidRDefault="00516E41" w:rsidP="00516E41">
      <w:pPr>
        <w:spacing w:line="480" w:lineRule="auto"/>
        <w:jc w:val="center"/>
        <w:rPr>
          <w:b/>
          <w:sz w:val="24"/>
          <w:szCs w:val="24"/>
        </w:rPr>
      </w:pPr>
      <w:r w:rsidRPr="00674120">
        <w:rPr>
          <w:b/>
          <w:sz w:val="24"/>
          <w:szCs w:val="24"/>
        </w:rPr>
        <w:t>THE LORD YAHWEH THE SUPREME CREATOR OF THE FATHER STEPHEN OUR LORD</w:t>
      </w:r>
    </w:p>
    <w:p w:rsidR="00516E41" w:rsidRPr="00674120" w:rsidRDefault="00516E41" w:rsidP="00516E41">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A171C" w:rsidRPr="00674120">
        <w:rPr>
          <w:sz w:val="24"/>
          <w:szCs w:val="24"/>
        </w:rPr>
        <w:t xml:space="preserve">Isaiah 43:10 &amp; </w:t>
      </w:r>
      <w:r w:rsidRPr="00674120">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674120">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516E41" w:rsidRPr="00674120" w:rsidRDefault="00516E41" w:rsidP="00516E41">
      <w:pPr>
        <w:spacing w:line="480" w:lineRule="auto"/>
        <w:jc w:val="center"/>
        <w:rPr>
          <w:b/>
          <w:sz w:val="24"/>
          <w:szCs w:val="24"/>
        </w:rPr>
      </w:pPr>
      <w:r w:rsidRPr="00674120">
        <w:rPr>
          <w:b/>
          <w:sz w:val="24"/>
          <w:szCs w:val="24"/>
        </w:rPr>
        <w:t>THE FATHER STEPHEN OUR LORD THE AUTHORIZED GOOD POTTER CREATOR UNDER HIS LORD YAHWEH</w:t>
      </w:r>
    </w:p>
    <w:p w:rsidR="00516E41" w:rsidRPr="00674120" w:rsidRDefault="00516E41" w:rsidP="00516E41">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451040" w:rsidRPr="00674120">
        <w:rPr>
          <w:sz w:val="24"/>
          <w:szCs w:val="24"/>
        </w:rPr>
        <w:t>The Father Stephen creates through His Son Jesus Christ or the Lady Mary is in 1</w:t>
      </w:r>
      <w:r w:rsidR="00451040" w:rsidRPr="00674120">
        <w:rPr>
          <w:sz w:val="24"/>
          <w:szCs w:val="24"/>
          <w:vertAlign w:val="superscript"/>
        </w:rPr>
        <w:t>st</w:t>
      </w:r>
      <w:r w:rsidR="00451040" w:rsidRPr="0067412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451040" w:rsidRPr="00674120">
        <w:rPr>
          <w:sz w:val="24"/>
          <w:szCs w:val="24"/>
        </w:rPr>
        <w:lastRenderedPageBreak/>
        <w:t xml:space="preserve">4:17. </w:t>
      </w:r>
      <w:r w:rsidRPr="00674120">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516E41" w:rsidRPr="00674120" w:rsidRDefault="00516E41" w:rsidP="00516E41">
      <w:pPr>
        <w:spacing w:line="480" w:lineRule="auto"/>
        <w:jc w:val="center"/>
        <w:rPr>
          <w:b/>
          <w:sz w:val="24"/>
          <w:szCs w:val="24"/>
        </w:rPr>
      </w:pPr>
      <w:r w:rsidRPr="00674120">
        <w:rPr>
          <w:b/>
          <w:sz w:val="24"/>
          <w:szCs w:val="24"/>
        </w:rPr>
        <w:t>THE LORD JESUS CHRIST THE AUTHORIZED CREATOR AGENT UNDER HIS FATHER STEPHEN OUR LORD</w:t>
      </w:r>
    </w:p>
    <w:p w:rsidR="00516E41" w:rsidRPr="00674120" w:rsidRDefault="00516E41" w:rsidP="00516E41">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674120">
        <w:rPr>
          <w:sz w:val="24"/>
          <w:szCs w:val="24"/>
        </w:rPr>
        <w:lastRenderedPageBreak/>
        <w:t>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516E41" w:rsidRPr="00674120" w:rsidRDefault="00516E41" w:rsidP="00516E41">
      <w:pPr>
        <w:spacing w:line="480" w:lineRule="auto"/>
        <w:jc w:val="center"/>
        <w:rPr>
          <w:b/>
          <w:sz w:val="24"/>
          <w:szCs w:val="24"/>
        </w:rPr>
      </w:pPr>
      <w:r w:rsidRPr="00674120">
        <w:rPr>
          <w:b/>
          <w:sz w:val="24"/>
          <w:szCs w:val="24"/>
        </w:rPr>
        <w:t>The Father Stephen the Single Lord called Lordship in 120 years in the Lord Yah</w:t>
      </w:r>
    </w:p>
    <w:p w:rsidR="00516E41" w:rsidRPr="00674120" w:rsidRDefault="00516E41" w:rsidP="00516E41">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16E41" w:rsidRPr="00674120" w:rsidRDefault="00516E41" w:rsidP="00516E41">
      <w:pPr>
        <w:spacing w:line="480" w:lineRule="auto"/>
        <w:jc w:val="center"/>
        <w:rPr>
          <w:b/>
          <w:sz w:val="24"/>
          <w:szCs w:val="24"/>
        </w:rPr>
      </w:pPr>
      <w:r w:rsidRPr="00674120">
        <w:rPr>
          <w:b/>
          <w:sz w:val="24"/>
          <w:szCs w:val="24"/>
        </w:rPr>
        <w:t>The Father Stephen the Single Lord called Wisdom in 80 years in the Lord Yah</w:t>
      </w:r>
    </w:p>
    <w:p w:rsidR="00516E41" w:rsidRPr="00674120" w:rsidRDefault="00516E41" w:rsidP="00516E41">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6E41" w:rsidRPr="00674120" w:rsidRDefault="00516E41" w:rsidP="00516E41">
      <w:pPr>
        <w:spacing w:line="480" w:lineRule="auto"/>
        <w:jc w:val="center"/>
        <w:rPr>
          <w:b/>
          <w:sz w:val="24"/>
          <w:szCs w:val="24"/>
        </w:rPr>
      </w:pPr>
      <w:r w:rsidRPr="00674120">
        <w:rPr>
          <w:b/>
          <w:sz w:val="24"/>
          <w:szCs w:val="24"/>
        </w:rPr>
        <w:lastRenderedPageBreak/>
        <w:t>The Father Stephen the Single Lord called Strength in 40 years in the Lord Yah</w:t>
      </w:r>
    </w:p>
    <w:p w:rsidR="00516E41" w:rsidRPr="00674120" w:rsidRDefault="00516E41" w:rsidP="00516E41">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516E41" w:rsidRPr="00674120" w:rsidRDefault="00516E41" w:rsidP="00516E41">
      <w:pPr>
        <w:spacing w:line="480" w:lineRule="auto"/>
        <w:jc w:val="both"/>
        <w:rPr>
          <w:sz w:val="24"/>
          <w:szCs w:val="24"/>
        </w:rPr>
      </w:pPr>
      <w:r w:rsidRPr="00674120">
        <w:rPr>
          <w:sz w:val="24"/>
          <w:szCs w:val="24"/>
        </w:rPr>
        <w:t>The Father Stephen’s top secret clearance</w:t>
      </w:r>
    </w:p>
    <w:p w:rsidR="00516E41" w:rsidRPr="00674120" w:rsidRDefault="00516E41" w:rsidP="00516E41">
      <w:pPr>
        <w:spacing w:line="480" w:lineRule="auto"/>
        <w:jc w:val="both"/>
        <w:rPr>
          <w:sz w:val="24"/>
          <w:szCs w:val="24"/>
        </w:rPr>
      </w:pPr>
      <w:r w:rsidRPr="00674120">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74120">
        <w:rPr>
          <w:sz w:val="24"/>
          <w:szCs w:val="24"/>
        </w:rPr>
        <w:lastRenderedPageBreak/>
        <w:t>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w:t>
      </w:r>
      <w:r w:rsidR="000267B8" w:rsidRPr="00674120">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0267B8" w:rsidRPr="00674120">
        <w:rPr>
          <w:sz w:val="24"/>
          <w:szCs w:val="24"/>
          <w:vertAlign w:val="superscript"/>
        </w:rPr>
        <w:t>st</w:t>
      </w:r>
      <w:r w:rsidR="000267B8" w:rsidRPr="00674120">
        <w:rPr>
          <w:sz w:val="24"/>
          <w:szCs w:val="24"/>
        </w:rPr>
        <w:t xml:space="preserve"> Thunder, the Lord John for Womankind &amp; Mankind is the 2</w:t>
      </w:r>
      <w:r w:rsidR="000267B8" w:rsidRPr="00674120">
        <w:rPr>
          <w:sz w:val="24"/>
          <w:szCs w:val="24"/>
          <w:vertAlign w:val="superscript"/>
        </w:rPr>
        <w:t>nd</w:t>
      </w:r>
      <w:r w:rsidR="000267B8" w:rsidRPr="00674120">
        <w:rPr>
          <w:sz w:val="24"/>
          <w:szCs w:val="24"/>
        </w:rPr>
        <w:t xml:space="preserve"> Thunder, the Lord Jesus for Mankind &amp; Womankind is the 3</w:t>
      </w:r>
      <w:r w:rsidR="000267B8" w:rsidRPr="00674120">
        <w:rPr>
          <w:sz w:val="24"/>
          <w:szCs w:val="24"/>
          <w:vertAlign w:val="superscript"/>
        </w:rPr>
        <w:t>rd</w:t>
      </w:r>
      <w:r w:rsidR="000267B8" w:rsidRPr="00674120">
        <w:rPr>
          <w:sz w:val="24"/>
          <w:szCs w:val="24"/>
        </w:rPr>
        <w:t xml:space="preserve"> Thunder, the Lord James for Boy Kind/Girl Kind is the 4</w:t>
      </w:r>
      <w:r w:rsidR="000267B8" w:rsidRPr="00674120">
        <w:rPr>
          <w:sz w:val="24"/>
          <w:szCs w:val="24"/>
          <w:vertAlign w:val="superscript"/>
        </w:rPr>
        <w:t>th</w:t>
      </w:r>
      <w:r w:rsidR="000267B8" w:rsidRPr="00674120">
        <w:rPr>
          <w:sz w:val="24"/>
          <w:szCs w:val="24"/>
        </w:rPr>
        <w:t xml:space="preserve"> Thunder &amp; Male Angel Kind &amp; Female Angel Kind (Spirits, Phantoms &amp; Shadows) is the 5</w:t>
      </w:r>
      <w:r w:rsidR="000267B8" w:rsidRPr="00674120">
        <w:rPr>
          <w:sz w:val="24"/>
          <w:szCs w:val="24"/>
          <w:vertAlign w:val="superscript"/>
        </w:rPr>
        <w:t>th</w:t>
      </w:r>
      <w:r w:rsidR="000267B8" w:rsidRPr="00674120">
        <w:rPr>
          <w:sz w:val="24"/>
          <w:szCs w:val="24"/>
        </w:rPr>
        <w:t xml:space="preserve"> Thunder &amp; the Law is the 6</w:t>
      </w:r>
      <w:r w:rsidR="000267B8" w:rsidRPr="00674120">
        <w:rPr>
          <w:sz w:val="24"/>
          <w:szCs w:val="24"/>
          <w:vertAlign w:val="superscript"/>
        </w:rPr>
        <w:t>th</w:t>
      </w:r>
      <w:r w:rsidR="000267B8" w:rsidRPr="00674120">
        <w:rPr>
          <w:sz w:val="24"/>
          <w:szCs w:val="24"/>
        </w:rPr>
        <w:t xml:space="preserve"> Thunder and the Lord Stephen for Lord Kind/Lady Kind is the 7</w:t>
      </w:r>
      <w:r w:rsidR="000267B8" w:rsidRPr="00674120">
        <w:rPr>
          <w:sz w:val="24"/>
          <w:szCs w:val="24"/>
          <w:vertAlign w:val="superscript"/>
        </w:rPr>
        <w:t>th</w:t>
      </w:r>
      <w:r w:rsidR="000267B8" w:rsidRPr="00674120">
        <w:rPr>
          <w:sz w:val="24"/>
          <w:szCs w:val="24"/>
        </w:rPr>
        <w:t xml:space="preserve"> Thunder. Also was the Shadow that went forward or back ten degrees, was it in a different dimension or in time travel in 2</w:t>
      </w:r>
      <w:r w:rsidR="000267B8" w:rsidRPr="00674120">
        <w:rPr>
          <w:sz w:val="24"/>
          <w:szCs w:val="24"/>
          <w:vertAlign w:val="superscript"/>
        </w:rPr>
        <w:t>nd</w:t>
      </w:r>
      <w:r w:rsidR="000267B8"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0267B8" w:rsidRPr="00674120">
        <w:rPr>
          <w:sz w:val="24"/>
          <w:szCs w:val="24"/>
        </w:rPr>
        <w:lastRenderedPageBreak/>
        <w:t>Does the Shadow of the Father Stephen abide in different dimensions is in James 1:17. Does the bones of Elisha being touched, can cause resurrection power in a different dimension is in 2</w:t>
      </w:r>
      <w:r w:rsidR="000267B8" w:rsidRPr="00674120">
        <w:rPr>
          <w:sz w:val="24"/>
          <w:szCs w:val="24"/>
          <w:vertAlign w:val="superscript"/>
        </w:rPr>
        <w:t>nd</w:t>
      </w:r>
      <w:r w:rsidR="000267B8"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674120">
        <w:rPr>
          <w:sz w:val="24"/>
          <w:szCs w:val="24"/>
        </w:rPr>
        <w:t>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w:t>
      </w:r>
      <w:r w:rsidRPr="00674120">
        <w:rPr>
          <w:sz w:val="24"/>
          <w:szCs w:val="24"/>
        </w:rPr>
        <w:lastRenderedPageBreak/>
        <w:t>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w:t>
      </w:r>
    </w:p>
    <w:p w:rsidR="000C3C95" w:rsidRPr="00674120" w:rsidRDefault="000C3C95" w:rsidP="000C3C95">
      <w:pPr>
        <w:spacing w:line="480" w:lineRule="auto"/>
        <w:jc w:val="center"/>
        <w:rPr>
          <w:b/>
          <w:sz w:val="24"/>
          <w:szCs w:val="24"/>
        </w:rPr>
      </w:pPr>
      <w:r w:rsidRPr="00674120">
        <w:rPr>
          <w:b/>
          <w:sz w:val="24"/>
          <w:szCs w:val="24"/>
        </w:rPr>
        <w:t>WHAT ARE THE FATHER STEPHEN’S FOUR NUMBERED THINGS IN THE HOLY BIBLE?</w:t>
      </w:r>
    </w:p>
    <w:p w:rsidR="000C3C95" w:rsidRPr="00674120" w:rsidRDefault="000C3C95" w:rsidP="000C3C95">
      <w:pPr>
        <w:spacing w:line="480" w:lineRule="auto"/>
        <w:jc w:val="center"/>
        <w:rPr>
          <w:b/>
          <w:sz w:val="24"/>
          <w:szCs w:val="24"/>
        </w:rPr>
      </w:pPr>
      <w:r w:rsidRPr="00674120">
        <w:rPr>
          <w:b/>
          <w:sz w:val="24"/>
          <w:szCs w:val="24"/>
        </w:rPr>
        <w:t>THE CONQUERERING MULTIPLYING FACTOR</w:t>
      </w:r>
    </w:p>
    <w:p w:rsidR="000C3C95" w:rsidRPr="00674120" w:rsidRDefault="000C3C95" w:rsidP="000C3C95">
      <w:pPr>
        <w:spacing w:line="480" w:lineRule="auto"/>
        <w:jc w:val="both"/>
        <w:rPr>
          <w:sz w:val="24"/>
          <w:szCs w:val="24"/>
        </w:rPr>
      </w:pPr>
      <w:r w:rsidRPr="0067412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74120">
        <w:rPr>
          <w:sz w:val="24"/>
          <w:szCs w:val="24"/>
          <w:vertAlign w:val="superscript"/>
        </w:rPr>
        <w:t>nd</w:t>
      </w:r>
      <w:r w:rsidRPr="0067412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3C95" w:rsidRPr="00674120" w:rsidRDefault="000C3C95" w:rsidP="000C3C95">
      <w:pPr>
        <w:spacing w:line="480" w:lineRule="auto"/>
        <w:jc w:val="both"/>
        <w:rPr>
          <w:sz w:val="24"/>
          <w:szCs w:val="24"/>
        </w:rPr>
      </w:pPr>
      <w:r w:rsidRPr="0067412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674120">
        <w:rPr>
          <w:sz w:val="24"/>
          <w:szCs w:val="24"/>
        </w:rPr>
        <w:lastRenderedPageBreak/>
        <w:t xml:space="preserve">the Porn Laws verses the Infallible Inerrant Laws in Acts 6:11 [incurable curse], 13 [incurable disease]; 7:54 [incurable disease], 60 [incurable damnation].    </w:t>
      </w:r>
    </w:p>
    <w:p w:rsidR="000C3C95" w:rsidRPr="00674120" w:rsidRDefault="000C3C95" w:rsidP="000C3C95">
      <w:pPr>
        <w:spacing w:line="480" w:lineRule="auto"/>
        <w:jc w:val="both"/>
        <w:rPr>
          <w:sz w:val="24"/>
          <w:szCs w:val="24"/>
        </w:rPr>
      </w:pPr>
      <w:r w:rsidRPr="00674120">
        <w:rPr>
          <w:b/>
          <w:sz w:val="24"/>
          <w:szCs w:val="24"/>
        </w:rPr>
        <w:t>The Multiplication:</w:t>
      </w:r>
      <w:r w:rsidRPr="00674120">
        <w:rPr>
          <w:sz w:val="24"/>
          <w:szCs w:val="24"/>
        </w:rPr>
        <w:t xml:space="preserve"> A Growth in the Body: Growing Up is in Genesis 21:8, 20; 25:27; 38:11, 14; Exodus 2:10, 11; Judges 13:24; Ruth 1:13; 1</w:t>
      </w:r>
      <w:r w:rsidRPr="00674120">
        <w:rPr>
          <w:sz w:val="24"/>
          <w:szCs w:val="24"/>
          <w:vertAlign w:val="superscript"/>
        </w:rPr>
        <w:t>st</w:t>
      </w:r>
      <w:r w:rsidRPr="00674120">
        <w:rPr>
          <w:sz w:val="24"/>
          <w:szCs w:val="24"/>
        </w:rPr>
        <w:t xml:space="preserve"> Samuel 2:21, 26; 3:19; Isaiah 53:2; Ezekiel 16:7; Job 39:4; Daniel 8:9; Luke 1:80 [John]; 2:40, 52 [Jesus] &amp; Acts 1:1-3 [James]; Acts 1:4-7 &amp; Proverbs 8:22-25 [Stephen].  </w:t>
      </w:r>
    </w:p>
    <w:p w:rsidR="000C3C95" w:rsidRPr="00674120" w:rsidRDefault="000C3C95" w:rsidP="000C3C95">
      <w:pPr>
        <w:spacing w:line="480" w:lineRule="auto"/>
        <w:jc w:val="both"/>
        <w:rPr>
          <w:sz w:val="24"/>
          <w:szCs w:val="24"/>
        </w:rPr>
      </w:pPr>
      <w:r w:rsidRPr="00674120">
        <w:rPr>
          <w:sz w:val="24"/>
          <w:szCs w:val="24"/>
        </w:rPr>
        <w:t>Swelling Up is in Numbers 5:21, 22, 27 &amp; Acts 28:6. Hair Growing is in Judges 16:22; 2</w:t>
      </w:r>
      <w:r w:rsidRPr="00674120">
        <w:rPr>
          <w:sz w:val="24"/>
          <w:szCs w:val="24"/>
          <w:vertAlign w:val="superscript"/>
        </w:rPr>
        <w:t>nd</w:t>
      </w:r>
      <w:r w:rsidRPr="00674120">
        <w:rPr>
          <w:sz w:val="24"/>
          <w:szCs w:val="24"/>
        </w:rPr>
        <w:t xml:space="preserve"> Samuel 10:5 &amp; 1</w:t>
      </w:r>
      <w:r w:rsidRPr="00674120">
        <w:rPr>
          <w:sz w:val="24"/>
          <w:szCs w:val="24"/>
          <w:vertAlign w:val="superscript"/>
        </w:rPr>
        <w:t>st</w:t>
      </w:r>
      <w:r w:rsidRPr="00674120">
        <w:rPr>
          <w:sz w:val="24"/>
          <w:szCs w:val="24"/>
        </w:rPr>
        <w:t xml:space="preserve"> Chronicles 19:5. </w:t>
      </w:r>
    </w:p>
    <w:p w:rsidR="000C3C95" w:rsidRPr="00674120" w:rsidRDefault="000C3C95" w:rsidP="000C3C95">
      <w:pPr>
        <w:spacing w:line="480" w:lineRule="auto"/>
        <w:jc w:val="both"/>
        <w:rPr>
          <w:sz w:val="24"/>
          <w:szCs w:val="24"/>
        </w:rPr>
      </w:pPr>
      <w:r w:rsidRPr="0067412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3C95" w:rsidRPr="00674120" w:rsidRDefault="000C3C95" w:rsidP="000C3C95">
      <w:pPr>
        <w:spacing w:line="480" w:lineRule="auto"/>
        <w:jc w:val="both"/>
        <w:rPr>
          <w:sz w:val="24"/>
          <w:szCs w:val="24"/>
        </w:rPr>
      </w:pPr>
      <w:r w:rsidRPr="00674120">
        <w:rPr>
          <w:sz w:val="24"/>
          <w:szCs w:val="24"/>
        </w:rPr>
        <w:t xml:space="preserve">The Growth of Things: The Growth in Wealth is in Genesis 26:13; 30:30, 43; Proverbs 11:24; 14:4; Ecclesiastes 5:11 &amp; Matthew 20:10. The Increase in the Flood because of Sexual Corruption is in Genesis 7:17, 18, 19. </w:t>
      </w:r>
    </w:p>
    <w:p w:rsidR="000C3C95" w:rsidRPr="00674120" w:rsidRDefault="000C3C95" w:rsidP="000C3C95">
      <w:pPr>
        <w:spacing w:line="480" w:lineRule="auto"/>
        <w:jc w:val="both"/>
        <w:rPr>
          <w:sz w:val="24"/>
          <w:szCs w:val="24"/>
        </w:rPr>
      </w:pPr>
      <w:r w:rsidRPr="00674120">
        <w:rPr>
          <w:sz w:val="24"/>
          <w:szCs w:val="24"/>
        </w:rPr>
        <w:t xml:space="preserve">The Growth in Proclamation is in Matthew 20:31; Mark 7:36; Philippians 1:12; Colossians 1:6; Acts 6:7; 7:1-53; 12:24; 19:20. </w:t>
      </w:r>
    </w:p>
    <w:p w:rsidR="000C3C95" w:rsidRPr="00674120" w:rsidRDefault="000C3C95" w:rsidP="000C3C95">
      <w:pPr>
        <w:spacing w:line="480" w:lineRule="auto"/>
        <w:jc w:val="both"/>
        <w:rPr>
          <w:sz w:val="24"/>
          <w:szCs w:val="24"/>
        </w:rPr>
      </w:pPr>
      <w:r w:rsidRPr="00674120">
        <w:rPr>
          <w:sz w:val="24"/>
          <w:szCs w:val="24"/>
        </w:rPr>
        <w:t>The Growth in Grace is in Proverbs 1:5; 4:18; John 3:30; Romans 5:9, 15, 17, 20; 6:1; 2</w:t>
      </w:r>
      <w:r w:rsidRPr="00674120">
        <w:rPr>
          <w:sz w:val="24"/>
          <w:szCs w:val="24"/>
          <w:vertAlign w:val="superscript"/>
        </w:rPr>
        <w:t>nd</w:t>
      </w:r>
      <w:r w:rsidRPr="00674120">
        <w:rPr>
          <w:sz w:val="24"/>
          <w:szCs w:val="24"/>
        </w:rPr>
        <w:t xml:space="preserve"> Corinthians 10:15; Ephesians 4:15; 1</w:t>
      </w:r>
      <w:r w:rsidRPr="00674120">
        <w:rPr>
          <w:sz w:val="24"/>
          <w:szCs w:val="24"/>
          <w:vertAlign w:val="superscript"/>
        </w:rPr>
        <w:t>st</w:t>
      </w:r>
      <w:r w:rsidRPr="00674120">
        <w:rPr>
          <w:sz w:val="24"/>
          <w:szCs w:val="24"/>
        </w:rPr>
        <w:t xml:space="preserve"> Thessalonians 4:1; 2</w:t>
      </w:r>
      <w:r w:rsidRPr="00674120">
        <w:rPr>
          <w:sz w:val="24"/>
          <w:szCs w:val="24"/>
          <w:vertAlign w:val="superscript"/>
        </w:rPr>
        <w:t>nd</w:t>
      </w:r>
      <w:r w:rsidRPr="00674120">
        <w:rPr>
          <w:sz w:val="24"/>
          <w:szCs w:val="24"/>
        </w:rPr>
        <w:t xml:space="preserve"> Thessalonians 1:3; 3:12; 4:10; Philippians 1:25; Colossians 1:10; 1</w:t>
      </w:r>
      <w:r w:rsidRPr="00674120">
        <w:rPr>
          <w:sz w:val="24"/>
          <w:szCs w:val="24"/>
          <w:vertAlign w:val="superscript"/>
        </w:rPr>
        <w:t>st</w:t>
      </w:r>
      <w:r w:rsidRPr="00674120">
        <w:rPr>
          <w:sz w:val="24"/>
          <w:szCs w:val="24"/>
        </w:rPr>
        <w:t xml:space="preserve"> Peter 2:2; 2</w:t>
      </w:r>
      <w:r w:rsidRPr="00674120">
        <w:rPr>
          <w:sz w:val="24"/>
          <w:szCs w:val="24"/>
          <w:vertAlign w:val="superscript"/>
        </w:rPr>
        <w:t>nd</w:t>
      </w:r>
      <w:r w:rsidRPr="00674120">
        <w:rPr>
          <w:sz w:val="24"/>
          <w:szCs w:val="24"/>
        </w:rPr>
        <w:t xml:space="preserve"> Peter 3:18 &amp; Luke 17:5; 18:30. </w:t>
      </w:r>
    </w:p>
    <w:p w:rsidR="000C3C95" w:rsidRPr="00674120" w:rsidRDefault="000C3C95" w:rsidP="000C3C95">
      <w:pPr>
        <w:spacing w:line="480" w:lineRule="auto"/>
        <w:jc w:val="both"/>
        <w:rPr>
          <w:sz w:val="24"/>
          <w:szCs w:val="24"/>
        </w:rPr>
      </w:pPr>
      <w:r w:rsidRPr="00674120">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0C3C95" w:rsidRPr="00674120" w:rsidRDefault="000C3C95" w:rsidP="000C3C95">
      <w:pPr>
        <w:spacing w:line="480" w:lineRule="auto"/>
        <w:jc w:val="both"/>
        <w:rPr>
          <w:sz w:val="24"/>
          <w:szCs w:val="24"/>
        </w:rPr>
      </w:pPr>
      <w:r w:rsidRPr="00674120">
        <w:rPr>
          <w:sz w:val="24"/>
          <w:szCs w:val="24"/>
        </w:rPr>
        <w:t>The Growth of Groups: Multiply is in Genesis 1:28, 22; 9:7; 12: Jeremiah 29:6 &amp; Nahum 3:15. This should always be done in a Divine Union and not a Sexual Union that becomes Saintly Christian Lords [Ladies] in Ephesians 5:3; 2</w:t>
      </w:r>
      <w:r w:rsidRPr="00674120">
        <w:rPr>
          <w:sz w:val="24"/>
          <w:szCs w:val="24"/>
          <w:vertAlign w:val="superscript"/>
        </w:rPr>
        <w:t>nd</w:t>
      </w:r>
      <w:r w:rsidRPr="00674120">
        <w:rPr>
          <w:sz w:val="24"/>
          <w:szCs w:val="24"/>
        </w:rPr>
        <w:t xml:space="preserve"> Timothy 2:19 &amp; 1</w:t>
      </w:r>
      <w:r w:rsidRPr="00674120">
        <w:rPr>
          <w:sz w:val="24"/>
          <w:szCs w:val="24"/>
          <w:vertAlign w:val="superscript"/>
        </w:rPr>
        <w:t>st</w:t>
      </w:r>
      <w:r w:rsidRPr="00674120">
        <w:rPr>
          <w:sz w:val="24"/>
          <w:szCs w:val="24"/>
        </w:rPr>
        <w:t xml:space="preserve"> Corinthians 6:2. </w:t>
      </w:r>
    </w:p>
    <w:p w:rsidR="000C3C95" w:rsidRPr="00674120" w:rsidRDefault="000C3C95" w:rsidP="000C3C95">
      <w:pPr>
        <w:spacing w:line="480" w:lineRule="auto"/>
        <w:jc w:val="both"/>
        <w:rPr>
          <w:sz w:val="24"/>
          <w:szCs w:val="24"/>
        </w:rPr>
      </w:pPr>
      <w:r w:rsidRPr="00674120">
        <w:rPr>
          <w:sz w:val="24"/>
          <w:szCs w:val="24"/>
        </w:rPr>
        <w:t>The Father Stephen Multiplies People is in Genesis 16:10; 17:2, 20; 26:24; Leviticus 26:9; Deuteronomy 1:11; 6:3; 7:13; 8:1; 13:17; 30:5; Joshua 24:3;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Psalms 107:38; Ezekiel 36:10, 11, 37; 37:26; Jeremiah 30:19; Isaiah 9:3; 26:15; 51:2; Hebrews 6:14 &amp; Acts 13:17; 17:23-29. </w:t>
      </w:r>
    </w:p>
    <w:p w:rsidR="000C3C95" w:rsidRPr="00674120" w:rsidRDefault="000C3C95" w:rsidP="000C3C95">
      <w:pPr>
        <w:spacing w:line="480" w:lineRule="auto"/>
        <w:jc w:val="both"/>
        <w:rPr>
          <w:sz w:val="24"/>
          <w:szCs w:val="24"/>
        </w:rPr>
      </w:pPr>
      <w:r w:rsidRPr="00674120">
        <w:rPr>
          <w:sz w:val="24"/>
          <w:szCs w:val="24"/>
        </w:rPr>
        <w:t>The People Multiplying is in Genesis 6:1; 47:27; Exodus 1:7, 12, 20; Deuteronomy 26:5; 2</w:t>
      </w:r>
      <w:r w:rsidRPr="00674120">
        <w:rPr>
          <w:sz w:val="24"/>
          <w:szCs w:val="24"/>
          <w:vertAlign w:val="superscript"/>
        </w:rPr>
        <w:t>nd</w:t>
      </w:r>
      <w:r w:rsidRPr="00674120">
        <w:rPr>
          <w:sz w:val="24"/>
          <w:szCs w:val="24"/>
        </w:rPr>
        <w:t xml:space="preserve"> Samuel 15:12; 1</w:t>
      </w:r>
      <w:r w:rsidRPr="00674120">
        <w:rPr>
          <w:sz w:val="24"/>
          <w:szCs w:val="24"/>
          <w:vertAlign w:val="superscript"/>
        </w:rPr>
        <w:t>st</w:t>
      </w:r>
      <w:r w:rsidRPr="00674120">
        <w:rPr>
          <w:sz w:val="24"/>
          <w:szCs w:val="24"/>
        </w:rPr>
        <w:t xml:space="preserve"> Chronicles 4:38; Ezekiel 36:11; Jeremiah 3:16; 23:3 Hosea 4:7; Nahum 3:16 &amp; Acts 7:17. The Growth of the Church Kingdom is in Ephesians 2:21; 4:16; Colossians 2:19; 1</w:t>
      </w:r>
      <w:r w:rsidRPr="00674120">
        <w:rPr>
          <w:sz w:val="24"/>
          <w:szCs w:val="24"/>
          <w:vertAlign w:val="superscript"/>
        </w:rPr>
        <w:t>st</w:t>
      </w:r>
      <w:r w:rsidRPr="00674120">
        <w:rPr>
          <w:sz w:val="24"/>
          <w:szCs w:val="24"/>
        </w:rPr>
        <w:t xml:space="preserve"> Corinthians 3:6-7; Romans 11:12 &amp; Acts 16:5.       </w:t>
      </w:r>
    </w:p>
    <w:p w:rsidR="000C3C95" w:rsidRPr="00674120" w:rsidRDefault="000C3C95" w:rsidP="000C3C95">
      <w:pPr>
        <w:spacing w:line="480" w:lineRule="auto"/>
        <w:jc w:val="center"/>
        <w:rPr>
          <w:b/>
          <w:sz w:val="24"/>
          <w:szCs w:val="24"/>
        </w:rPr>
      </w:pPr>
      <w:r w:rsidRPr="00674120">
        <w:rPr>
          <w:b/>
          <w:sz w:val="24"/>
          <w:szCs w:val="24"/>
        </w:rPr>
        <w:t>THE CONQUERERING SUBTRACTING FACTOR</w:t>
      </w:r>
    </w:p>
    <w:p w:rsidR="000C3C95" w:rsidRPr="00674120" w:rsidRDefault="000C3C95" w:rsidP="000C3C95">
      <w:pPr>
        <w:spacing w:line="480" w:lineRule="auto"/>
        <w:jc w:val="both"/>
        <w:rPr>
          <w:sz w:val="24"/>
          <w:szCs w:val="24"/>
        </w:rPr>
      </w:pPr>
      <w:r w:rsidRPr="00674120">
        <w:rPr>
          <w:b/>
          <w:sz w:val="24"/>
          <w:szCs w:val="24"/>
        </w:rPr>
        <w:t>The Subtraction:</w:t>
      </w:r>
      <w:r w:rsidRPr="0067412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3C95" w:rsidRPr="00674120" w:rsidRDefault="000C3C95" w:rsidP="000C3C95">
      <w:pPr>
        <w:spacing w:line="480" w:lineRule="auto"/>
        <w:jc w:val="both"/>
        <w:rPr>
          <w:sz w:val="24"/>
          <w:szCs w:val="24"/>
        </w:rPr>
      </w:pPr>
      <w:r w:rsidRPr="00674120">
        <w:rPr>
          <w:sz w:val="24"/>
          <w:szCs w:val="24"/>
        </w:rPr>
        <w:lastRenderedPageBreak/>
        <w:t xml:space="preserve">Subtracting from the Father Stephen is in Deuteronomy 4:2; 12:32; Jeremiah 26:2; Ecclesiastes 3:14 &amp; Revelation 22:19. Subtracting from People is in Judges 21:3 &amp; Matthew 13:12. </w:t>
      </w:r>
    </w:p>
    <w:p w:rsidR="000C3C95" w:rsidRPr="00674120" w:rsidRDefault="000C3C95" w:rsidP="000C3C95">
      <w:pPr>
        <w:spacing w:line="480" w:lineRule="auto"/>
        <w:jc w:val="center"/>
        <w:rPr>
          <w:b/>
          <w:sz w:val="24"/>
          <w:szCs w:val="24"/>
        </w:rPr>
      </w:pPr>
      <w:r w:rsidRPr="00674120">
        <w:rPr>
          <w:b/>
          <w:sz w:val="24"/>
          <w:szCs w:val="24"/>
        </w:rPr>
        <w:t>THE CONQUERERING ADDING FACTOR</w:t>
      </w:r>
    </w:p>
    <w:p w:rsidR="000C3C95" w:rsidRPr="00674120" w:rsidRDefault="000C3C95" w:rsidP="000C3C95">
      <w:pPr>
        <w:spacing w:line="480" w:lineRule="auto"/>
        <w:jc w:val="both"/>
        <w:rPr>
          <w:sz w:val="24"/>
          <w:szCs w:val="24"/>
        </w:rPr>
      </w:pPr>
      <w:r w:rsidRPr="00674120">
        <w:rPr>
          <w:b/>
          <w:sz w:val="24"/>
          <w:szCs w:val="24"/>
        </w:rPr>
        <w:t xml:space="preserve">The Addition: </w:t>
      </w:r>
      <w:r w:rsidRPr="00674120">
        <w:rPr>
          <w:sz w:val="24"/>
          <w:szCs w:val="24"/>
        </w:rPr>
        <w:t>Adding to the Father Stephen is in Deuteronomy 4:2; 5:22; 12:32; Proverbs 30:6; Ecclesiastes 3:14; Jeremiah 36:32 &amp; Acts 5:38-39. Adding to Man’s Work is in Job 40:5; Galatians 2:6; 3:15. Adding People is in Genesis 30:24;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&amp; Acts 2:41, 47; 5:14; 6:7. Adding Blessing is in 2</w:t>
      </w:r>
      <w:r w:rsidRPr="00674120">
        <w:rPr>
          <w:sz w:val="24"/>
          <w:szCs w:val="24"/>
          <w:vertAlign w:val="superscript"/>
        </w:rPr>
        <w:t>nd</w:t>
      </w:r>
      <w:r w:rsidRPr="00674120">
        <w:rPr>
          <w:sz w:val="24"/>
          <w:szCs w:val="24"/>
        </w:rPr>
        <w:t xml:space="preserve"> Samuel 12:8; 2</w:t>
      </w:r>
      <w:r w:rsidRPr="00674120">
        <w:rPr>
          <w:sz w:val="24"/>
          <w:szCs w:val="24"/>
          <w:vertAlign w:val="superscript"/>
        </w:rPr>
        <w:t>nd</w:t>
      </w:r>
      <w:r w:rsidRPr="00674120">
        <w:rPr>
          <w:sz w:val="24"/>
          <w:szCs w:val="24"/>
        </w:rPr>
        <w:t xml:space="preserve"> Kings 20:6; Isaiah 38:5; Daniel 4:36; Matthew 6:33; 13:12; 25:29; Mark 4:24, 25; 2</w:t>
      </w:r>
      <w:r w:rsidRPr="00674120">
        <w:rPr>
          <w:sz w:val="24"/>
          <w:szCs w:val="24"/>
          <w:vertAlign w:val="superscript"/>
        </w:rPr>
        <w:t>nd</w:t>
      </w:r>
      <w:r w:rsidRPr="00674120">
        <w:rPr>
          <w:sz w:val="24"/>
          <w:szCs w:val="24"/>
        </w:rPr>
        <w:t xml:space="preserve"> Peter 1:5-7 &amp; Luke 8:18; 12:31; 19:26. Adding Sexuality is in 1</w:t>
      </w:r>
      <w:r w:rsidRPr="00674120">
        <w:rPr>
          <w:sz w:val="24"/>
          <w:szCs w:val="24"/>
          <w:vertAlign w:val="superscript"/>
        </w:rPr>
        <w:t>st</w:t>
      </w:r>
      <w:r w:rsidRPr="00674120">
        <w:rPr>
          <w:sz w:val="24"/>
          <w:szCs w:val="24"/>
        </w:rPr>
        <w:t xml:space="preserve"> Kings 12:11, 14 &amp; Matthew 5:37, 40. </w:t>
      </w:r>
    </w:p>
    <w:p w:rsidR="000C3C95" w:rsidRPr="00674120" w:rsidRDefault="000C3C95" w:rsidP="000C3C95">
      <w:pPr>
        <w:spacing w:line="480" w:lineRule="auto"/>
        <w:jc w:val="both"/>
        <w:rPr>
          <w:sz w:val="24"/>
          <w:szCs w:val="24"/>
        </w:rPr>
      </w:pPr>
      <w:r w:rsidRPr="00674120">
        <w:rPr>
          <w:sz w:val="24"/>
          <w:szCs w:val="24"/>
        </w:rPr>
        <w:t>United with the Father Stephen is in Isaiah 56:6; Jeremiah 50:5; Zechariah 2:11; Romans 6:5 &amp; 1</w:t>
      </w:r>
      <w:r w:rsidRPr="00674120">
        <w:rPr>
          <w:sz w:val="24"/>
          <w:szCs w:val="24"/>
          <w:vertAlign w:val="superscript"/>
        </w:rPr>
        <w:t>st</w:t>
      </w:r>
      <w:r w:rsidRPr="00674120">
        <w:rPr>
          <w:sz w:val="24"/>
          <w:szCs w:val="24"/>
        </w:rPr>
        <w:t xml:space="preserve"> Corinthians 6:17. </w:t>
      </w:r>
    </w:p>
    <w:p w:rsidR="000C3C95" w:rsidRPr="00674120" w:rsidRDefault="000C3C95" w:rsidP="000C3C95">
      <w:pPr>
        <w:spacing w:line="480" w:lineRule="auto"/>
        <w:jc w:val="both"/>
        <w:rPr>
          <w:sz w:val="24"/>
          <w:szCs w:val="24"/>
        </w:rPr>
      </w:pPr>
      <w:r w:rsidRPr="00674120">
        <w:rPr>
          <w:sz w:val="24"/>
          <w:szCs w:val="24"/>
        </w:rPr>
        <w:t>United with Other Creatures: Nations United is in Judges 20:11; 2</w:t>
      </w:r>
      <w:r w:rsidRPr="00674120">
        <w:rPr>
          <w:sz w:val="24"/>
          <w:szCs w:val="24"/>
          <w:vertAlign w:val="superscript"/>
        </w:rPr>
        <w:t>nd</w:t>
      </w:r>
      <w:r w:rsidRPr="00674120">
        <w:rPr>
          <w:sz w:val="24"/>
          <w:szCs w:val="24"/>
        </w:rPr>
        <w:t xml:space="preserve"> Chronicles 30:12; Psalms 122:3; Ezekiel 37:16-22; Daniel 11:34; Hosea 1:11 &amp; Zechariah 11:7, 14. </w:t>
      </w:r>
    </w:p>
    <w:p w:rsidR="000C3C95" w:rsidRPr="00674120" w:rsidRDefault="000C3C95" w:rsidP="000C3C95">
      <w:pPr>
        <w:spacing w:line="480" w:lineRule="auto"/>
        <w:jc w:val="both"/>
        <w:rPr>
          <w:sz w:val="24"/>
          <w:szCs w:val="24"/>
        </w:rPr>
      </w:pPr>
      <w:r w:rsidRPr="00674120">
        <w:rPr>
          <w:sz w:val="24"/>
          <w:szCs w:val="24"/>
        </w:rPr>
        <w:t>Individuals United is in Genesis 29:34; 44:30; 2</w:t>
      </w:r>
      <w:r w:rsidRPr="00674120">
        <w:rPr>
          <w:sz w:val="24"/>
          <w:szCs w:val="24"/>
          <w:vertAlign w:val="superscript"/>
        </w:rPr>
        <w:t>nd</w:t>
      </w:r>
      <w:r w:rsidRPr="00674120">
        <w:rPr>
          <w:sz w:val="24"/>
          <w:szCs w:val="24"/>
        </w:rPr>
        <w:t xml:space="preserve"> Corinthians 6:14 &amp; Luke 15:15; 16:13. Joined to the Church is in Ephesians 2:21; 4:16; Colossians 2:2; Romans 11:17, 19, 23, 24 &amp; Acts 5:13; 9:26; 17:4. </w:t>
      </w:r>
    </w:p>
    <w:p w:rsidR="000C3C95" w:rsidRPr="00674120" w:rsidRDefault="000C3C95" w:rsidP="000C3C95">
      <w:pPr>
        <w:spacing w:line="480" w:lineRule="auto"/>
        <w:jc w:val="center"/>
        <w:rPr>
          <w:b/>
          <w:sz w:val="24"/>
          <w:szCs w:val="24"/>
        </w:rPr>
      </w:pPr>
      <w:r w:rsidRPr="00674120">
        <w:rPr>
          <w:b/>
          <w:sz w:val="24"/>
          <w:szCs w:val="24"/>
        </w:rPr>
        <w:t>THE SEXUAL FACTOR VERSES THE DIVINE FACTOR</w:t>
      </w:r>
    </w:p>
    <w:p w:rsidR="000C3C95" w:rsidRPr="00674120" w:rsidRDefault="000C3C95" w:rsidP="000C3C95">
      <w:pPr>
        <w:spacing w:line="480" w:lineRule="auto"/>
        <w:jc w:val="both"/>
        <w:rPr>
          <w:sz w:val="24"/>
          <w:szCs w:val="24"/>
        </w:rPr>
      </w:pPr>
      <w:r w:rsidRPr="00674120">
        <w:rPr>
          <w:sz w:val="24"/>
          <w:szCs w:val="24"/>
        </w:rPr>
        <w:t>Sexual Union verses a Divine Union: The Teaching: Divine Union into One Flesh is in Genesis 2:24; Matthew 19:5-6; Mark 10:7-9; 1</w:t>
      </w:r>
      <w:r w:rsidRPr="00674120">
        <w:rPr>
          <w:sz w:val="24"/>
          <w:szCs w:val="24"/>
          <w:vertAlign w:val="superscript"/>
        </w:rPr>
        <w:t>st</w:t>
      </w:r>
      <w:r w:rsidRPr="00674120">
        <w:rPr>
          <w:sz w:val="24"/>
          <w:szCs w:val="24"/>
        </w:rPr>
        <w:t xml:space="preserve"> Corinthians 6:17 &amp; Ephesians 5:31. Sexual Union into One Flesh is in 1</w:t>
      </w:r>
      <w:r w:rsidRPr="00674120">
        <w:rPr>
          <w:sz w:val="24"/>
          <w:szCs w:val="24"/>
          <w:vertAlign w:val="superscript"/>
        </w:rPr>
        <w:t>st</w:t>
      </w:r>
      <w:r w:rsidRPr="00674120">
        <w:rPr>
          <w:sz w:val="24"/>
          <w:szCs w:val="24"/>
        </w:rPr>
        <w:t xml:space="preserve"> Corinthians 6:16. </w:t>
      </w:r>
    </w:p>
    <w:p w:rsidR="000C3C95" w:rsidRPr="00674120" w:rsidRDefault="000C3C95" w:rsidP="000C3C95">
      <w:pPr>
        <w:spacing w:line="480" w:lineRule="auto"/>
        <w:jc w:val="both"/>
        <w:rPr>
          <w:sz w:val="24"/>
          <w:szCs w:val="24"/>
        </w:rPr>
      </w:pPr>
      <w:r w:rsidRPr="00674120">
        <w:rPr>
          <w:sz w:val="24"/>
          <w:szCs w:val="24"/>
        </w:rPr>
        <w:lastRenderedPageBreak/>
        <w:t>Divine Cleanness is in 2</w:t>
      </w:r>
      <w:r w:rsidRPr="00674120">
        <w:rPr>
          <w:sz w:val="24"/>
          <w:szCs w:val="24"/>
          <w:vertAlign w:val="superscript"/>
        </w:rPr>
        <w:t>nd</w:t>
      </w:r>
      <w:r w:rsidRPr="00674120">
        <w:rPr>
          <w:sz w:val="24"/>
          <w:szCs w:val="24"/>
        </w:rPr>
        <w:t xml:space="preserve"> Peter 1:4 &amp; Acts 17:28-30. Sexual Uncleanness is in Leviticus 15:18, 24, 33; 18:19; 20:18 &amp; Ezekiel 18:6; 22:10. </w:t>
      </w:r>
    </w:p>
    <w:p w:rsidR="000C3C95" w:rsidRPr="00674120" w:rsidRDefault="000C3C95" w:rsidP="000C3C95">
      <w:pPr>
        <w:spacing w:line="480" w:lineRule="auto"/>
        <w:jc w:val="both"/>
        <w:rPr>
          <w:sz w:val="24"/>
          <w:szCs w:val="24"/>
        </w:rPr>
      </w:pPr>
      <w:r w:rsidRPr="00674120">
        <w:rPr>
          <w:sz w:val="24"/>
          <w:szCs w:val="24"/>
        </w:rPr>
        <w:t xml:space="preserve">Divine Laws about a Divine Union is in Exodus 22:16; Leviticus 19:20 &amp; Deuteronomy 22:23, 28. Sexual Laws about a Sexual Union is in Leviticus 18:22, 23; 20:13, 15, 16; Numbers 4:13; 5:20 &amp; Deuteronomy 22:13-21, 22. </w:t>
      </w:r>
    </w:p>
    <w:p w:rsidR="000C3C95" w:rsidRPr="00674120" w:rsidRDefault="000C3C95" w:rsidP="000C3C95">
      <w:pPr>
        <w:spacing w:line="480" w:lineRule="auto"/>
        <w:jc w:val="both"/>
        <w:rPr>
          <w:sz w:val="24"/>
          <w:szCs w:val="24"/>
        </w:rPr>
      </w:pPr>
      <w:r w:rsidRPr="00674120">
        <w:rPr>
          <w:sz w:val="24"/>
          <w:szCs w:val="24"/>
        </w:rPr>
        <w:t>Sexual Relationships Forbidden, such as Incest is in Leviticus 18:1-30 &amp; Deuteronomy 22:13-30. Incest is Strictly Forbidden is in Genesis 19:31-36; 35:22; 49:4; Leviticus 20:11, 12, 17, 19, 20, 21; Deuteronomy 27:20; 2</w:t>
      </w:r>
      <w:r w:rsidRPr="00674120">
        <w:rPr>
          <w:sz w:val="24"/>
          <w:szCs w:val="24"/>
          <w:vertAlign w:val="superscript"/>
        </w:rPr>
        <w:t>nd</w:t>
      </w:r>
      <w:r w:rsidRPr="00674120">
        <w:rPr>
          <w:sz w:val="24"/>
          <w:szCs w:val="24"/>
        </w:rPr>
        <w:t xml:space="preserve"> Samuel 16:22; 1</w:t>
      </w:r>
      <w:r w:rsidRPr="00674120">
        <w:rPr>
          <w:sz w:val="24"/>
          <w:szCs w:val="24"/>
          <w:vertAlign w:val="superscript"/>
        </w:rPr>
        <w:t>st</w:t>
      </w:r>
      <w:r w:rsidRPr="00674120">
        <w:rPr>
          <w:sz w:val="24"/>
          <w:szCs w:val="24"/>
        </w:rPr>
        <w:t xml:space="preserve"> Chronicles 5:1; Ezekiel 22:10, 11; Amos 2:7 &amp; 1</w:t>
      </w:r>
      <w:r w:rsidRPr="00674120">
        <w:rPr>
          <w:sz w:val="24"/>
          <w:szCs w:val="24"/>
          <w:vertAlign w:val="superscript"/>
        </w:rPr>
        <w:t>st</w:t>
      </w:r>
      <w:r w:rsidRPr="0067412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3C95" w:rsidRPr="00674120" w:rsidRDefault="000C3C95" w:rsidP="000C3C95">
      <w:pPr>
        <w:spacing w:line="480" w:lineRule="auto"/>
        <w:jc w:val="both"/>
        <w:rPr>
          <w:sz w:val="24"/>
          <w:szCs w:val="24"/>
        </w:rPr>
      </w:pPr>
      <w:r w:rsidRPr="00674120">
        <w:rPr>
          <w:sz w:val="24"/>
          <w:szCs w:val="24"/>
        </w:rPr>
        <w:t>Divine Unions Authorized is in Deuteronomy 25:5; 21:10, 13. Sexual Unions may be Allowed is in Genesis 4:1. An Actual Sexual Union: Potential of a Sexual Union is in Genesis 26:10; Job 31:10 &amp; 2</w:t>
      </w:r>
      <w:r w:rsidRPr="00674120">
        <w:rPr>
          <w:sz w:val="24"/>
          <w:szCs w:val="24"/>
          <w:vertAlign w:val="superscript"/>
        </w:rPr>
        <w:t>nd</w:t>
      </w:r>
      <w:r w:rsidRPr="00674120">
        <w:rPr>
          <w:sz w:val="24"/>
          <w:szCs w:val="24"/>
        </w:rPr>
        <w:t xml:space="preserve"> Samuel 12:11. Marital Divine Unions Intended &amp; Authorized is in Genesis 16:2; 29:21; 39:7, 12, 14; Judges 15:1 &amp; 2</w:t>
      </w:r>
      <w:r w:rsidRPr="00674120">
        <w:rPr>
          <w:sz w:val="24"/>
          <w:szCs w:val="24"/>
          <w:vertAlign w:val="superscript"/>
        </w:rPr>
        <w:t>nd</w:t>
      </w:r>
      <w:r w:rsidRPr="00674120">
        <w:rPr>
          <w:sz w:val="24"/>
          <w:szCs w:val="24"/>
        </w:rPr>
        <w:t xml:space="preserve"> Samuel 13:11. Homosexual Unions damned is in Genesis 19:5 &amp; Judges 19:22. Marital Sexual Unions is in Genesis 4:1 &amp; 6:4. Marital Divine Unions is in Genesis 4:2, 17, 25, 26; 16:4; 29:23, 30; 30:3, 4, 15, 16; 38:2; Ruth 4:13; 1</w:t>
      </w:r>
      <w:r w:rsidRPr="00674120">
        <w:rPr>
          <w:sz w:val="24"/>
          <w:szCs w:val="24"/>
          <w:vertAlign w:val="superscript"/>
        </w:rPr>
        <w:t>st</w:t>
      </w:r>
      <w:r w:rsidRPr="00674120">
        <w:rPr>
          <w:sz w:val="24"/>
          <w:szCs w:val="24"/>
        </w:rPr>
        <w:t xml:space="preserve"> Samuel 1:19; 2</w:t>
      </w:r>
      <w:r w:rsidRPr="00674120">
        <w:rPr>
          <w:sz w:val="24"/>
          <w:szCs w:val="24"/>
          <w:vertAlign w:val="superscript"/>
        </w:rPr>
        <w:t>nd</w:t>
      </w:r>
      <w:r w:rsidRPr="00674120">
        <w:rPr>
          <w:sz w:val="24"/>
          <w:szCs w:val="24"/>
        </w:rPr>
        <w:t xml:space="preserve"> Samuel 17:25; 1</w:t>
      </w:r>
      <w:r w:rsidRPr="00674120">
        <w:rPr>
          <w:sz w:val="24"/>
          <w:szCs w:val="24"/>
          <w:vertAlign w:val="superscript"/>
        </w:rPr>
        <w:t>st</w:t>
      </w:r>
      <w:r w:rsidRPr="00674120">
        <w:rPr>
          <w:sz w:val="24"/>
          <w:szCs w:val="24"/>
        </w:rPr>
        <w:t xml:space="preserve"> Chronicles 7:23 &amp; Esther 2:12. David and Bathsheba is an Unauthorized Marital Divine Union is in 2</w:t>
      </w:r>
      <w:r w:rsidRPr="00674120">
        <w:rPr>
          <w:sz w:val="24"/>
          <w:szCs w:val="24"/>
          <w:vertAlign w:val="superscript"/>
        </w:rPr>
        <w:t>nd</w:t>
      </w:r>
      <w:r w:rsidRPr="00674120">
        <w:rPr>
          <w:sz w:val="24"/>
          <w:szCs w:val="24"/>
        </w:rPr>
        <w:t xml:space="preserve"> Samuel 12:24. </w:t>
      </w:r>
    </w:p>
    <w:p w:rsidR="000C3C95" w:rsidRPr="00674120" w:rsidRDefault="000C3C95" w:rsidP="000C3C95">
      <w:pPr>
        <w:spacing w:line="480" w:lineRule="auto"/>
        <w:jc w:val="both"/>
        <w:rPr>
          <w:sz w:val="24"/>
          <w:szCs w:val="24"/>
        </w:rPr>
      </w:pPr>
      <w:r w:rsidRPr="00674120">
        <w:rPr>
          <w:sz w:val="24"/>
          <w:szCs w:val="24"/>
        </w:rPr>
        <w:lastRenderedPageBreak/>
        <w:t>Marital Ejaculation is in Genesis 38:8-9. Extra-Marital Sexual Unions is in Genesis 19:32-35; 35:22; 38:16-18; 1</w:t>
      </w:r>
      <w:r w:rsidRPr="00674120">
        <w:rPr>
          <w:sz w:val="24"/>
          <w:szCs w:val="24"/>
          <w:vertAlign w:val="superscript"/>
        </w:rPr>
        <w:t>st</w:t>
      </w:r>
      <w:r w:rsidRPr="00674120">
        <w:rPr>
          <w:sz w:val="24"/>
          <w:szCs w:val="24"/>
        </w:rPr>
        <w:t xml:space="preserve"> Samuel 2:22; 2</w:t>
      </w:r>
      <w:r w:rsidRPr="00674120">
        <w:rPr>
          <w:sz w:val="24"/>
          <w:szCs w:val="24"/>
          <w:vertAlign w:val="superscript"/>
        </w:rPr>
        <w:t>nd</w:t>
      </w:r>
      <w:r w:rsidRPr="00674120">
        <w:rPr>
          <w:sz w:val="24"/>
          <w:szCs w:val="24"/>
        </w:rPr>
        <w:t xml:space="preserve"> Samuel 3:7; 11:4; 16:21-22 &amp; Psalms 51: Title. Cases of Rape is in 2</w:t>
      </w:r>
      <w:r w:rsidRPr="00674120">
        <w:rPr>
          <w:sz w:val="24"/>
          <w:szCs w:val="24"/>
          <w:vertAlign w:val="superscript"/>
        </w:rPr>
        <w:t>nd</w:t>
      </w:r>
      <w:r w:rsidRPr="00674120">
        <w:rPr>
          <w:sz w:val="24"/>
          <w:szCs w:val="24"/>
        </w:rPr>
        <w:t xml:space="preserve"> Samuel 13:14 &amp; Genesis 34:2, 5, 7, 13, 27. </w:t>
      </w:r>
    </w:p>
    <w:p w:rsidR="000C3C95" w:rsidRPr="00674120" w:rsidRDefault="000C3C95" w:rsidP="000C3C95">
      <w:pPr>
        <w:spacing w:line="480" w:lineRule="auto"/>
        <w:jc w:val="both"/>
        <w:rPr>
          <w:sz w:val="24"/>
          <w:szCs w:val="24"/>
        </w:rPr>
      </w:pPr>
      <w:r w:rsidRPr="00674120">
        <w:rPr>
          <w:sz w:val="24"/>
          <w:szCs w:val="24"/>
        </w:rPr>
        <w:t>Divine Unions between Nations is in Luke 2:23 &amp; 2</w:t>
      </w:r>
      <w:r w:rsidRPr="00674120">
        <w:rPr>
          <w:sz w:val="24"/>
          <w:szCs w:val="24"/>
          <w:vertAlign w:val="superscript"/>
        </w:rPr>
        <w:t>nd</w:t>
      </w:r>
      <w:r w:rsidRPr="00674120">
        <w:rPr>
          <w:sz w:val="24"/>
          <w:szCs w:val="24"/>
        </w:rPr>
        <w:t xml:space="preserve"> Peter 1:4. Sexual Unions between Nations is in Jeremiah 3:2; Ezekiel 23:8, 17, 44. Animals Mating is in Genesis 30:38, 39, 41; 31:10 &amp; Job 21:10. </w:t>
      </w:r>
    </w:p>
    <w:p w:rsidR="000C3C95" w:rsidRPr="00674120" w:rsidRDefault="000C3C95" w:rsidP="000C3C95">
      <w:pPr>
        <w:spacing w:line="480" w:lineRule="auto"/>
        <w:jc w:val="center"/>
        <w:rPr>
          <w:b/>
          <w:sz w:val="24"/>
          <w:szCs w:val="24"/>
        </w:rPr>
      </w:pPr>
      <w:r w:rsidRPr="00674120">
        <w:rPr>
          <w:b/>
          <w:sz w:val="24"/>
          <w:szCs w:val="24"/>
        </w:rPr>
        <w:t>THE MARRIAGE FACTOR VERSES THE SINGLE FACTOR</w:t>
      </w:r>
    </w:p>
    <w:p w:rsidR="000C3C95" w:rsidRPr="00674120" w:rsidRDefault="000C3C95" w:rsidP="000C3C95">
      <w:pPr>
        <w:spacing w:line="480" w:lineRule="auto"/>
        <w:jc w:val="both"/>
        <w:rPr>
          <w:sz w:val="24"/>
          <w:szCs w:val="24"/>
        </w:rPr>
      </w:pPr>
      <w:r w:rsidRPr="00674120">
        <w:rPr>
          <w:sz w:val="24"/>
          <w:szCs w:val="24"/>
        </w:rPr>
        <w:t>Those who forbid Marriage and are called to be Single is in Ruth 1:12, 13; Psalms 78:63; Jeremiah 16:2; Hosea 2:2; Matthew 19:10; 1</w:t>
      </w:r>
      <w:r w:rsidRPr="00674120">
        <w:rPr>
          <w:sz w:val="24"/>
          <w:szCs w:val="24"/>
          <w:vertAlign w:val="superscript"/>
        </w:rPr>
        <w:t>st</w:t>
      </w:r>
      <w:r w:rsidRPr="00674120">
        <w:rPr>
          <w:sz w:val="24"/>
          <w:szCs w:val="24"/>
        </w:rPr>
        <w:t xml:space="preserve"> Corinthians 7:1, 28, 29, 38. It is Wrong to forbid Marriage if You are called to be Married in 1</w:t>
      </w:r>
      <w:r w:rsidRPr="00674120">
        <w:rPr>
          <w:sz w:val="24"/>
          <w:szCs w:val="24"/>
          <w:vertAlign w:val="superscript"/>
        </w:rPr>
        <w:t>st</w:t>
      </w:r>
      <w:r w:rsidRPr="00674120">
        <w:rPr>
          <w:sz w:val="24"/>
          <w:szCs w:val="24"/>
        </w:rPr>
        <w:t xml:space="preserve"> Timothy 4:3. </w:t>
      </w:r>
    </w:p>
    <w:p w:rsidR="000C3C95" w:rsidRPr="00674120" w:rsidRDefault="000C3C95" w:rsidP="000C3C95">
      <w:pPr>
        <w:spacing w:line="480" w:lineRule="auto"/>
        <w:jc w:val="both"/>
        <w:rPr>
          <w:sz w:val="24"/>
          <w:szCs w:val="24"/>
        </w:rPr>
      </w:pPr>
      <w:r w:rsidRPr="00674120">
        <w:rPr>
          <w:sz w:val="24"/>
          <w:szCs w:val="24"/>
        </w:rPr>
        <w:t xml:space="preserve">Marriage no more is in Matthew 22:28, 30; 24:38; Mark 12:23, 25; Revelation 18:23 &amp; Luke 17:27; 20:33, 35. </w:t>
      </w:r>
    </w:p>
    <w:p w:rsidR="000C3C95" w:rsidRPr="00674120" w:rsidRDefault="000C3C95" w:rsidP="000C3C95">
      <w:pPr>
        <w:spacing w:line="480" w:lineRule="auto"/>
        <w:jc w:val="both"/>
        <w:rPr>
          <w:sz w:val="24"/>
          <w:szCs w:val="24"/>
        </w:rPr>
      </w:pPr>
      <w:r w:rsidRPr="00674120">
        <w:rPr>
          <w:sz w:val="24"/>
          <w:szCs w:val="24"/>
        </w:rPr>
        <w:t>Betrothal is in Genesis 19:14; Exodus 22:16; Deuteronomy 20:7; 28:30; Song of Solomon 8:8; Hosea 2:19-20; Matthew 1:18; 2</w:t>
      </w:r>
      <w:r w:rsidRPr="00674120">
        <w:rPr>
          <w:sz w:val="24"/>
          <w:szCs w:val="24"/>
          <w:vertAlign w:val="superscript"/>
        </w:rPr>
        <w:t>nd</w:t>
      </w:r>
      <w:r w:rsidRPr="00674120">
        <w:rPr>
          <w:sz w:val="24"/>
          <w:szCs w:val="24"/>
        </w:rPr>
        <w:t xml:space="preserve"> Corinthians 11:2 &amp; Luke 1:27; 2:5. </w:t>
      </w:r>
    </w:p>
    <w:p w:rsidR="000C3C95" w:rsidRPr="00674120" w:rsidRDefault="000C3C95" w:rsidP="000C3C95">
      <w:pPr>
        <w:spacing w:line="480" w:lineRule="auto"/>
        <w:jc w:val="both"/>
        <w:rPr>
          <w:sz w:val="24"/>
          <w:szCs w:val="24"/>
        </w:rPr>
      </w:pPr>
      <w:r w:rsidRPr="00674120">
        <w:rPr>
          <w:sz w:val="24"/>
          <w:szCs w:val="24"/>
        </w:rPr>
        <w:t>The Total Absence of a Sexual Union being Unmarried is called Celibacy is in Exodus 21:3; Ezekiel 44:25; 1</w:t>
      </w:r>
      <w:r w:rsidRPr="00674120">
        <w:rPr>
          <w:sz w:val="24"/>
          <w:szCs w:val="24"/>
          <w:vertAlign w:val="superscript"/>
        </w:rPr>
        <w:t>st</w:t>
      </w:r>
      <w:r w:rsidRPr="0067412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74120">
        <w:rPr>
          <w:sz w:val="24"/>
          <w:szCs w:val="24"/>
          <w:vertAlign w:val="superscript"/>
        </w:rPr>
        <w:t>nd</w:t>
      </w:r>
      <w:r w:rsidRPr="00674120">
        <w:rPr>
          <w:sz w:val="24"/>
          <w:szCs w:val="24"/>
        </w:rPr>
        <w:t xml:space="preserve"> Samuel 13:2, 18; 1</w:t>
      </w:r>
      <w:r w:rsidRPr="00674120">
        <w:rPr>
          <w:sz w:val="24"/>
          <w:szCs w:val="24"/>
          <w:vertAlign w:val="superscript"/>
        </w:rPr>
        <w:t>st</w:t>
      </w:r>
      <w:r w:rsidRPr="00674120">
        <w:rPr>
          <w:sz w:val="24"/>
          <w:szCs w:val="24"/>
        </w:rPr>
        <w:t xml:space="preserve"> Kings 1:2; 2</w:t>
      </w:r>
      <w:r w:rsidRPr="00674120">
        <w:rPr>
          <w:sz w:val="24"/>
          <w:szCs w:val="24"/>
          <w:vertAlign w:val="superscript"/>
        </w:rPr>
        <w:t>nd</w:t>
      </w:r>
      <w:r w:rsidRPr="00674120">
        <w:rPr>
          <w:sz w:val="24"/>
          <w:szCs w:val="24"/>
        </w:rPr>
        <w:t xml:space="preserve"> Kings 19:21; Leviticus 21:3, 13, 14; Numbers 31:17, 18, 35; Deuteronomy 22:13-21; Judges 11:37-39; 19:24; </w:t>
      </w:r>
      <w:r w:rsidRPr="00674120">
        <w:rPr>
          <w:sz w:val="24"/>
          <w:szCs w:val="24"/>
        </w:rPr>
        <w:lastRenderedPageBreak/>
        <w:t>21:12; Esther 2:2; Psalms 45:14; Isaiah 7:14; Ezekiel 44:22; Joel 1:8; Amos 5:2; 8:13; Matthew 1:23; 25:1-12; 1</w:t>
      </w:r>
      <w:r w:rsidRPr="00674120">
        <w:rPr>
          <w:sz w:val="24"/>
          <w:szCs w:val="24"/>
          <w:vertAlign w:val="superscript"/>
        </w:rPr>
        <w:t>st</w:t>
      </w:r>
      <w:r w:rsidRPr="00674120">
        <w:rPr>
          <w:sz w:val="24"/>
          <w:szCs w:val="24"/>
        </w:rPr>
        <w:t xml:space="preserve"> Corinthians 7:25-35; 11:2; Luke 1:27 &amp; Acts 21:9. </w:t>
      </w:r>
    </w:p>
    <w:p w:rsidR="000C3C95" w:rsidRPr="00674120" w:rsidRDefault="000C3C95" w:rsidP="000C3C95">
      <w:pPr>
        <w:spacing w:line="480" w:lineRule="auto"/>
        <w:jc w:val="both"/>
        <w:rPr>
          <w:sz w:val="24"/>
          <w:szCs w:val="24"/>
        </w:rPr>
      </w:pPr>
      <w:r w:rsidRPr="00674120">
        <w:rPr>
          <w:sz w:val="24"/>
          <w:szCs w:val="24"/>
        </w:rPr>
        <w:t>Chastity is the Act to stay Single is in Genesis 19:31; 20:4, 6; 24:16; 38:26; 39:10; Exodus 19:15; Numbers 5:19; 1</w:t>
      </w:r>
      <w:r w:rsidRPr="00674120">
        <w:rPr>
          <w:sz w:val="24"/>
          <w:szCs w:val="24"/>
          <w:vertAlign w:val="superscript"/>
        </w:rPr>
        <w:t>st</w:t>
      </w:r>
      <w:r w:rsidRPr="00674120">
        <w:rPr>
          <w:sz w:val="24"/>
          <w:szCs w:val="24"/>
        </w:rPr>
        <w:t xml:space="preserve"> Samuel 21:4; 2</w:t>
      </w:r>
      <w:r w:rsidRPr="00674120">
        <w:rPr>
          <w:sz w:val="24"/>
          <w:szCs w:val="24"/>
          <w:vertAlign w:val="superscript"/>
        </w:rPr>
        <w:t>nd</w:t>
      </w:r>
      <w:r w:rsidRPr="00674120">
        <w:rPr>
          <w:sz w:val="24"/>
          <w:szCs w:val="24"/>
        </w:rPr>
        <w:t xml:space="preserve"> Samuel 11:11; 20:3; 1</w:t>
      </w:r>
      <w:r w:rsidRPr="00674120">
        <w:rPr>
          <w:sz w:val="24"/>
          <w:szCs w:val="24"/>
          <w:vertAlign w:val="superscript"/>
        </w:rPr>
        <w:t>st</w:t>
      </w:r>
      <w:r w:rsidRPr="00674120">
        <w:rPr>
          <w:sz w:val="24"/>
          <w:szCs w:val="24"/>
        </w:rPr>
        <w:t xml:space="preserve"> Kings 1:4; Matthew 1:18, 25; 1</w:t>
      </w:r>
      <w:r w:rsidRPr="00674120">
        <w:rPr>
          <w:sz w:val="24"/>
          <w:szCs w:val="24"/>
          <w:vertAlign w:val="superscript"/>
        </w:rPr>
        <w:t>st</w:t>
      </w:r>
      <w:r w:rsidRPr="00674120">
        <w:rPr>
          <w:sz w:val="24"/>
          <w:szCs w:val="24"/>
        </w:rPr>
        <w:t xml:space="preserve"> Corinthians 7:5 &amp; Revelation 14:4.   </w:t>
      </w:r>
    </w:p>
    <w:p w:rsidR="000C3C95" w:rsidRPr="00674120" w:rsidRDefault="000C3C95" w:rsidP="000C3C95">
      <w:pPr>
        <w:spacing w:line="480" w:lineRule="auto"/>
        <w:jc w:val="both"/>
        <w:rPr>
          <w:sz w:val="24"/>
          <w:szCs w:val="24"/>
        </w:rPr>
      </w:pPr>
      <w:r w:rsidRPr="00674120">
        <w:rPr>
          <w:sz w:val="24"/>
          <w:szCs w:val="24"/>
        </w:rPr>
        <w:t xml:space="preserve">Sewing is in Genesis 3:7; Ecclesiastes 3:7; Matthew 9:16 &amp; Mark 2:21. Joining Flesh and Bones is in Job 10:11; 41:17, 23 &amp; Ezekiel 3:26; 34:4, 16; 37:6, 7. </w:t>
      </w:r>
    </w:p>
    <w:p w:rsidR="000C3C95" w:rsidRPr="00674120" w:rsidRDefault="000C3C95" w:rsidP="000C3C95">
      <w:pPr>
        <w:spacing w:line="480" w:lineRule="auto"/>
        <w:jc w:val="both"/>
        <w:rPr>
          <w:sz w:val="24"/>
          <w:szCs w:val="24"/>
        </w:rPr>
      </w:pPr>
      <w:r w:rsidRPr="00674120">
        <w:rPr>
          <w:sz w:val="24"/>
          <w:szCs w:val="24"/>
        </w:rPr>
        <w:t xml:space="preserve">Joining Various Things is in  Genesis 47:7; 49;11; Exodus 26:3, 6, 9, 11; 28:7, 28, 32, 37; 36:10, 16; 39:4, 18, 21, 23, 31; Psalms 85:10; Proverbs 26:8; Ezekiel 37:17; Matthew 13:30; 23:4 &amp; Mark 6:53. </w:t>
      </w:r>
    </w:p>
    <w:p w:rsidR="000C3C95" w:rsidRPr="00674120" w:rsidRDefault="000C3C95" w:rsidP="000C3C95">
      <w:pPr>
        <w:spacing w:line="480" w:lineRule="auto"/>
        <w:jc w:val="both"/>
        <w:rPr>
          <w:sz w:val="24"/>
          <w:szCs w:val="24"/>
        </w:rPr>
      </w:pPr>
      <w:r w:rsidRPr="00674120">
        <w:rPr>
          <w:sz w:val="24"/>
          <w:szCs w:val="24"/>
        </w:rPr>
        <w:t xml:space="preserve">Joined to Divine Good is in Deuteronomy 6:8; 11:18; Psalms 119:31 &amp; Proverbs 3:3; 6:21; 7:3. Joined to Sexual Evil is in Numbers 25:3, 5; Psalms 106:28 &amp; Hosea 4:17; 13:12. </w:t>
      </w:r>
    </w:p>
    <w:p w:rsidR="000C3C95" w:rsidRPr="00674120" w:rsidRDefault="000C3C95" w:rsidP="000C3C95">
      <w:pPr>
        <w:spacing w:line="480" w:lineRule="auto"/>
        <w:jc w:val="both"/>
        <w:rPr>
          <w:sz w:val="24"/>
          <w:szCs w:val="24"/>
        </w:rPr>
      </w:pPr>
      <w:r w:rsidRPr="00674120">
        <w:rPr>
          <w:sz w:val="24"/>
          <w:szCs w:val="24"/>
        </w:rPr>
        <w:t>A Mixing People is in Ezra 9:2; Psalms 106:35; Hosea 7:8; Exodus 12:38; Nehemiah 13:3; 2</w:t>
      </w:r>
      <w:r w:rsidRPr="00674120">
        <w:rPr>
          <w:sz w:val="24"/>
          <w:szCs w:val="24"/>
          <w:vertAlign w:val="superscript"/>
        </w:rPr>
        <w:t>nd</w:t>
      </w:r>
      <w:r w:rsidRPr="00674120">
        <w:rPr>
          <w:sz w:val="24"/>
          <w:szCs w:val="24"/>
        </w:rPr>
        <w:t xml:space="preserve"> Corinthians 6:14 &amp; Zechariah 9:6. This is a certain level of Marital Fornication which is Sexual Idolatry in Tobit 4:12-13; 1</w:t>
      </w:r>
      <w:r w:rsidRPr="00674120">
        <w:rPr>
          <w:sz w:val="24"/>
          <w:szCs w:val="24"/>
          <w:vertAlign w:val="superscript"/>
        </w:rPr>
        <w:t>st</w:t>
      </w:r>
      <w:r w:rsidRPr="0067412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3C95" w:rsidRPr="00674120" w:rsidRDefault="000C3C95" w:rsidP="000C3C95">
      <w:pPr>
        <w:spacing w:line="480" w:lineRule="auto"/>
        <w:jc w:val="both"/>
        <w:rPr>
          <w:sz w:val="24"/>
          <w:szCs w:val="24"/>
        </w:rPr>
      </w:pPr>
      <w:r w:rsidRPr="00674120">
        <w:rPr>
          <w:sz w:val="24"/>
          <w:szCs w:val="24"/>
        </w:rPr>
        <w:t>The Mixture Compositions: Holy Anointing Oil is in Exodus 30:23-24, 32. Holy Incense is in Exodus 30:34, 37. Kneading Dough is in Genesis 18:6; 1</w:t>
      </w:r>
      <w:r w:rsidRPr="00674120">
        <w:rPr>
          <w:sz w:val="24"/>
          <w:szCs w:val="24"/>
          <w:vertAlign w:val="superscript"/>
        </w:rPr>
        <w:t>st</w:t>
      </w:r>
      <w:r w:rsidRPr="00674120">
        <w:rPr>
          <w:sz w:val="24"/>
          <w:szCs w:val="24"/>
        </w:rPr>
        <w:t xml:space="preserve"> Samuel 28:24; 2</w:t>
      </w:r>
      <w:r w:rsidRPr="00674120">
        <w:rPr>
          <w:sz w:val="24"/>
          <w:szCs w:val="24"/>
          <w:vertAlign w:val="superscript"/>
        </w:rPr>
        <w:t>nd</w:t>
      </w:r>
      <w:r w:rsidRPr="00674120">
        <w:rPr>
          <w:sz w:val="24"/>
          <w:szCs w:val="24"/>
        </w:rPr>
        <w:t xml:space="preserve"> Samuel 13:8; Jeremiah 7:18 &amp; Hosea 7:4. Mixing Materials/Animals is in Leviticus 19:19 &amp; Deuteronomy 22:9, </w:t>
      </w:r>
      <w:r w:rsidRPr="00674120">
        <w:rPr>
          <w:sz w:val="24"/>
          <w:szCs w:val="24"/>
        </w:rPr>
        <w:lastRenderedPageBreak/>
        <w:t>10, 11. Mixed Wine is in Proverbs 23:30; Psalms 75:8; Isaiah 1:22; Matthew 27:34; Mark 15:23; Revelation 18:6 &amp; Acts 2:5-21. Mixing Various Things is in Isaiah 1:25; Daniel 2:33, 41-43; 1</w:t>
      </w:r>
      <w:r w:rsidRPr="00674120">
        <w:rPr>
          <w:sz w:val="24"/>
          <w:szCs w:val="24"/>
          <w:vertAlign w:val="superscript"/>
        </w:rPr>
        <w:t>st</w:t>
      </w:r>
      <w:r w:rsidRPr="00674120">
        <w:rPr>
          <w:sz w:val="24"/>
          <w:szCs w:val="24"/>
        </w:rPr>
        <w:t xml:space="preserve"> Corinthians 2:13 &amp; Luke 13:1. </w:t>
      </w:r>
    </w:p>
    <w:p w:rsidR="000C3C95" w:rsidRPr="00674120" w:rsidRDefault="000C3C95" w:rsidP="000C3C95">
      <w:pPr>
        <w:spacing w:line="480" w:lineRule="auto"/>
        <w:jc w:val="both"/>
        <w:rPr>
          <w:sz w:val="24"/>
          <w:szCs w:val="24"/>
        </w:rPr>
      </w:pPr>
      <w:r w:rsidRPr="00674120">
        <w:rPr>
          <w:sz w:val="24"/>
          <w:szCs w:val="24"/>
        </w:rPr>
        <w:t>Unmixed: Not Mixing is in Genesis 30:40; Daniel 2:43 &amp; Revelation 14:10. Singleness of Heart is in Matthew 6:22; 10:16; 15:24; 2</w:t>
      </w:r>
      <w:r w:rsidRPr="00674120">
        <w:rPr>
          <w:sz w:val="24"/>
          <w:szCs w:val="24"/>
          <w:vertAlign w:val="superscript"/>
        </w:rPr>
        <w:t>nd</w:t>
      </w:r>
      <w:r w:rsidRPr="00674120">
        <w:rPr>
          <w:sz w:val="24"/>
          <w:szCs w:val="24"/>
        </w:rPr>
        <w:t xml:space="preserve"> Corinthians 11:3; Ephesians 6:5; Colossians 3:22; Romans 12:8 &amp; Luke 11:34. </w:t>
      </w:r>
    </w:p>
    <w:p w:rsidR="000C3C95" w:rsidRPr="00674120" w:rsidRDefault="000C3C95" w:rsidP="000C3C95">
      <w:pPr>
        <w:spacing w:line="480" w:lineRule="auto"/>
        <w:jc w:val="both"/>
        <w:rPr>
          <w:sz w:val="24"/>
          <w:szCs w:val="24"/>
        </w:rPr>
      </w:pPr>
      <w:r w:rsidRPr="00674120">
        <w:rPr>
          <w:sz w:val="24"/>
          <w:szCs w:val="24"/>
        </w:rPr>
        <w:t>Pure in Heart: Pure People &amp; Pure Things is in Exodus 27:20; 30:35; Job 16:17; Psalms 24:4; 73:1, 13; 119:9; Proverbs 16:2; 20:9; 21:8; 22:11; 30:12; Lamentations 4:7; Matthew 5:8; John 12:3; 2</w:t>
      </w:r>
      <w:r w:rsidRPr="00674120">
        <w:rPr>
          <w:sz w:val="24"/>
          <w:szCs w:val="24"/>
          <w:vertAlign w:val="superscript"/>
        </w:rPr>
        <w:t>nd</w:t>
      </w:r>
      <w:r w:rsidRPr="00674120">
        <w:rPr>
          <w:sz w:val="24"/>
          <w:szCs w:val="24"/>
        </w:rPr>
        <w:t xml:space="preserve"> Corinthians 6:6; 11:3; Philippians 2:15; 4:8; Titus 1:15; 1</w:t>
      </w:r>
      <w:r w:rsidRPr="00674120">
        <w:rPr>
          <w:sz w:val="24"/>
          <w:szCs w:val="24"/>
          <w:vertAlign w:val="superscript"/>
        </w:rPr>
        <w:t>st</w:t>
      </w:r>
      <w:r w:rsidRPr="00674120">
        <w:rPr>
          <w:sz w:val="24"/>
          <w:szCs w:val="24"/>
        </w:rPr>
        <w:t xml:space="preserve"> Timothy 1:5; 4:12; 5:2, 22; 2</w:t>
      </w:r>
      <w:r w:rsidRPr="00674120">
        <w:rPr>
          <w:sz w:val="24"/>
          <w:szCs w:val="24"/>
          <w:vertAlign w:val="superscript"/>
        </w:rPr>
        <w:t>nd</w:t>
      </w:r>
      <w:r w:rsidRPr="00674120">
        <w:rPr>
          <w:sz w:val="24"/>
          <w:szCs w:val="24"/>
        </w:rPr>
        <w:t xml:space="preserve"> Timothy 2:22; 1</w:t>
      </w:r>
      <w:r w:rsidRPr="00674120">
        <w:rPr>
          <w:sz w:val="24"/>
          <w:szCs w:val="24"/>
          <w:vertAlign w:val="superscript"/>
        </w:rPr>
        <w:t>st</w:t>
      </w:r>
      <w:r w:rsidRPr="00674120">
        <w:rPr>
          <w:sz w:val="24"/>
          <w:szCs w:val="24"/>
        </w:rPr>
        <w:t xml:space="preserve"> Peter 3:2.            </w:t>
      </w:r>
    </w:p>
    <w:p w:rsidR="000C3C95" w:rsidRPr="00674120" w:rsidRDefault="000C3C95" w:rsidP="000C3C95">
      <w:pPr>
        <w:spacing w:line="480" w:lineRule="auto"/>
        <w:jc w:val="center"/>
        <w:rPr>
          <w:b/>
          <w:sz w:val="24"/>
          <w:szCs w:val="24"/>
        </w:rPr>
      </w:pPr>
      <w:r w:rsidRPr="00674120">
        <w:rPr>
          <w:b/>
          <w:sz w:val="24"/>
          <w:szCs w:val="24"/>
        </w:rPr>
        <w:t>THE CONQUERERING DIVIDING FACTOR</w:t>
      </w:r>
    </w:p>
    <w:p w:rsidR="000C3C95" w:rsidRPr="00674120" w:rsidRDefault="000C3C95" w:rsidP="000C3C95">
      <w:pPr>
        <w:spacing w:line="480" w:lineRule="auto"/>
        <w:jc w:val="both"/>
        <w:rPr>
          <w:sz w:val="24"/>
          <w:szCs w:val="24"/>
        </w:rPr>
      </w:pPr>
      <w:r w:rsidRPr="00674120">
        <w:rPr>
          <w:b/>
          <w:sz w:val="24"/>
          <w:szCs w:val="24"/>
        </w:rPr>
        <w:t xml:space="preserve">The Division: </w:t>
      </w:r>
      <w:r w:rsidRPr="00674120">
        <w:rPr>
          <w:sz w:val="24"/>
          <w:szCs w:val="24"/>
        </w:rPr>
        <w:t xml:space="preserve">A Separating in General is in Genesis 1:4, 14, 18, Ecclesiastes 3:7; Ezekiel 21:16 &amp; Daniel 2:40. </w:t>
      </w:r>
    </w:p>
    <w:p w:rsidR="000C3C95" w:rsidRPr="00674120" w:rsidRDefault="000C3C95" w:rsidP="000C3C95">
      <w:pPr>
        <w:spacing w:line="480" w:lineRule="auto"/>
        <w:jc w:val="both"/>
        <w:rPr>
          <w:sz w:val="24"/>
          <w:szCs w:val="24"/>
        </w:rPr>
      </w:pPr>
      <w:r w:rsidRPr="00674120">
        <w:rPr>
          <w:sz w:val="24"/>
          <w:szCs w:val="24"/>
        </w:rPr>
        <w:t>Moral Separation: Separation from the Father Stephen because of Sexual Corruption &amp; Idolatry is in Isaiah 59:2; Ezekiel 4:3; 14:5, 7; Romans 1:21-32; 9:3; 11:17, 19, 22; Galatians 5:4, 19-21; Ephesians 2:12 &amp; 2</w:t>
      </w:r>
      <w:r w:rsidRPr="00674120">
        <w:rPr>
          <w:sz w:val="24"/>
          <w:szCs w:val="24"/>
          <w:vertAlign w:val="superscript"/>
        </w:rPr>
        <w:t>nd</w:t>
      </w:r>
      <w:r w:rsidRPr="00674120">
        <w:rPr>
          <w:sz w:val="24"/>
          <w:szCs w:val="24"/>
        </w:rPr>
        <w:t xml:space="preserve"> Thessalonians 1:9. </w:t>
      </w:r>
    </w:p>
    <w:p w:rsidR="000C3C95" w:rsidRPr="00674120" w:rsidRDefault="000C3C95" w:rsidP="000C3C95">
      <w:pPr>
        <w:spacing w:line="480" w:lineRule="auto"/>
        <w:jc w:val="both"/>
        <w:rPr>
          <w:sz w:val="24"/>
          <w:szCs w:val="24"/>
        </w:rPr>
      </w:pPr>
      <w:r w:rsidRPr="00674120">
        <w:rPr>
          <w:sz w:val="24"/>
          <w:szCs w:val="24"/>
        </w:rPr>
        <w:t>Separation from the Father Stephen’s Things is in Exodus 26:33; Ezekiel 42:20 &amp; 2</w:t>
      </w:r>
      <w:r w:rsidRPr="00674120">
        <w:rPr>
          <w:sz w:val="24"/>
          <w:szCs w:val="24"/>
          <w:vertAlign w:val="superscript"/>
        </w:rPr>
        <w:t>nd</w:t>
      </w:r>
      <w:r w:rsidRPr="00674120">
        <w:rPr>
          <w:sz w:val="24"/>
          <w:szCs w:val="24"/>
        </w:rPr>
        <w:t xml:space="preserve"> Chronicles 26:21. Not Separated from the Father Stephen is in 2</w:t>
      </w:r>
      <w:r w:rsidRPr="00674120">
        <w:rPr>
          <w:sz w:val="24"/>
          <w:szCs w:val="24"/>
          <w:vertAlign w:val="superscript"/>
        </w:rPr>
        <w:t>nd</w:t>
      </w:r>
      <w:r w:rsidRPr="00674120">
        <w:rPr>
          <w:sz w:val="24"/>
          <w:szCs w:val="24"/>
        </w:rPr>
        <w:t xml:space="preserve"> Chronicles 6:42 &amp; Romans 8:35, 38-39. </w:t>
      </w:r>
    </w:p>
    <w:p w:rsidR="000C3C95" w:rsidRPr="00674120" w:rsidRDefault="000C3C95" w:rsidP="000C3C95">
      <w:pPr>
        <w:spacing w:line="480" w:lineRule="auto"/>
        <w:jc w:val="both"/>
        <w:rPr>
          <w:sz w:val="24"/>
          <w:szCs w:val="24"/>
        </w:rPr>
      </w:pPr>
      <w:r w:rsidRPr="00674120">
        <w:rPr>
          <w:sz w:val="24"/>
          <w:szCs w:val="24"/>
        </w:rPr>
        <w:t>Separated to the Father Stephen is in Numbers 6:2-21; Judges 13:5; 16:17; Amos 2:11, 12; 1</w:t>
      </w:r>
      <w:r w:rsidRPr="00674120">
        <w:rPr>
          <w:sz w:val="24"/>
          <w:szCs w:val="24"/>
          <w:vertAlign w:val="superscript"/>
        </w:rPr>
        <w:t>st</w:t>
      </w:r>
      <w:r w:rsidRPr="00674120">
        <w:rPr>
          <w:sz w:val="24"/>
          <w:szCs w:val="24"/>
        </w:rPr>
        <w:t xml:space="preserve"> Samuel 1:11 &amp; Hebrews 7:26. </w:t>
      </w:r>
    </w:p>
    <w:p w:rsidR="000C3C95" w:rsidRPr="00674120" w:rsidRDefault="000C3C95" w:rsidP="000C3C95">
      <w:pPr>
        <w:spacing w:line="480" w:lineRule="auto"/>
        <w:jc w:val="both"/>
        <w:rPr>
          <w:b/>
          <w:sz w:val="24"/>
          <w:szCs w:val="24"/>
        </w:rPr>
      </w:pPr>
      <w:r w:rsidRPr="00674120">
        <w:rPr>
          <w:sz w:val="24"/>
          <w:szCs w:val="24"/>
        </w:rPr>
        <w:lastRenderedPageBreak/>
        <w:t>Separation from Sexuality is in Leviticus 15:31; Galatians 6:14; 2</w:t>
      </w:r>
      <w:r w:rsidRPr="00674120">
        <w:rPr>
          <w:sz w:val="24"/>
          <w:szCs w:val="24"/>
          <w:vertAlign w:val="superscript"/>
        </w:rPr>
        <w:t>nd</w:t>
      </w:r>
      <w:r w:rsidRPr="00674120">
        <w:rPr>
          <w:sz w:val="24"/>
          <w:szCs w:val="24"/>
        </w:rPr>
        <w:t xml:space="preserve"> Corinthians 6:17 &amp; Acts 7:54, 59-60.  </w:t>
      </w:r>
      <w:r w:rsidRPr="00674120">
        <w:rPr>
          <w:sz w:val="24"/>
          <w:szCs w:val="24"/>
        </w:rPr>
        <w:tab/>
      </w:r>
      <w:r w:rsidRPr="00674120">
        <w:rPr>
          <w:b/>
          <w:sz w:val="24"/>
          <w:szCs w:val="24"/>
        </w:rPr>
        <w:t xml:space="preserve"> </w:t>
      </w:r>
    </w:p>
    <w:p w:rsidR="000C3C95" w:rsidRPr="00674120" w:rsidRDefault="000C3C95" w:rsidP="000C3C95">
      <w:pPr>
        <w:spacing w:line="480" w:lineRule="auto"/>
        <w:jc w:val="both"/>
        <w:rPr>
          <w:sz w:val="24"/>
          <w:szCs w:val="24"/>
        </w:rPr>
      </w:pPr>
      <w:r w:rsidRPr="00674120">
        <w:rPr>
          <w:sz w:val="24"/>
          <w:szCs w:val="24"/>
        </w:rPr>
        <w:t>People Divided: Divisions of Opinion is in Proverbs 16:28; 17:9; 1</w:t>
      </w:r>
      <w:r w:rsidRPr="00674120">
        <w:rPr>
          <w:sz w:val="24"/>
          <w:szCs w:val="24"/>
          <w:vertAlign w:val="superscript"/>
        </w:rPr>
        <w:t>st</w:t>
      </w:r>
      <w:r w:rsidRPr="0067412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74120">
        <w:rPr>
          <w:sz w:val="24"/>
          <w:szCs w:val="24"/>
          <w:vertAlign w:val="superscript"/>
        </w:rPr>
        <w:t>nd</w:t>
      </w:r>
      <w:r w:rsidRPr="00674120">
        <w:rPr>
          <w:sz w:val="24"/>
          <w:szCs w:val="24"/>
        </w:rPr>
        <w:t xml:space="preserve"> Chronicles 26:21; Lamentations 4:15; Proverbs 18:1; Matthew 19:6; Mark 10:9; 1</w:t>
      </w:r>
      <w:r w:rsidRPr="00674120">
        <w:rPr>
          <w:sz w:val="24"/>
          <w:szCs w:val="24"/>
          <w:vertAlign w:val="superscript"/>
        </w:rPr>
        <w:t>st</w:t>
      </w:r>
      <w:r w:rsidRPr="00674120">
        <w:rPr>
          <w:sz w:val="24"/>
          <w:szCs w:val="24"/>
        </w:rPr>
        <w:t xml:space="preserve"> Corinthians 7:10; Philemon 15; Luke 24:51 &amp; Acts 15:39; 20:25. </w:t>
      </w:r>
    </w:p>
    <w:p w:rsidR="000C3C95" w:rsidRPr="00674120" w:rsidRDefault="000C3C95" w:rsidP="000C3C95">
      <w:pPr>
        <w:spacing w:line="480" w:lineRule="auto"/>
        <w:jc w:val="both"/>
        <w:rPr>
          <w:sz w:val="24"/>
          <w:szCs w:val="24"/>
        </w:rPr>
      </w:pPr>
      <w:r w:rsidRPr="0067412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3C95" w:rsidRPr="00674120" w:rsidRDefault="000C3C95" w:rsidP="000C3C95">
      <w:pPr>
        <w:spacing w:line="480" w:lineRule="auto"/>
        <w:jc w:val="both"/>
        <w:rPr>
          <w:sz w:val="24"/>
          <w:szCs w:val="24"/>
        </w:rPr>
      </w:pPr>
      <w:r w:rsidRPr="00674120">
        <w:rPr>
          <w:sz w:val="24"/>
          <w:szCs w:val="24"/>
        </w:rPr>
        <w:t>Separation from Sexual Creatures is in Exodus 8:23; Leviticus 20:24, 26; Numbers 8:14; 16:9, 21, 24, 26, 45; 23:9; Deuteronomy 10:8; Ezra 6:21; 9:1-2; 10:11; Nehemiah 10:28; 13:3; 1</w:t>
      </w:r>
      <w:r w:rsidRPr="00674120">
        <w:rPr>
          <w:sz w:val="24"/>
          <w:szCs w:val="24"/>
          <w:vertAlign w:val="superscript"/>
        </w:rPr>
        <w:t>st</w:t>
      </w:r>
      <w:r w:rsidRPr="00674120">
        <w:rPr>
          <w:sz w:val="24"/>
          <w:szCs w:val="24"/>
        </w:rPr>
        <w:t xml:space="preserve"> Samuel 15:6 &amp; 1</w:t>
      </w:r>
      <w:r w:rsidRPr="00674120">
        <w:rPr>
          <w:sz w:val="24"/>
          <w:szCs w:val="24"/>
          <w:vertAlign w:val="superscript"/>
        </w:rPr>
        <w:t>st</w:t>
      </w:r>
      <w:r w:rsidRPr="00674120">
        <w:rPr>
          <w:sz w:val="24"/>
          <w:szCs w:val="24"/>
        </w:rPr>
        <w:t xml:space="preserve"> Kings 8:53. </w:t>
      </w:r>
    </w:p>
    <w:p w:rsidR="000C3C95" w:rsidRPr="00674120" w:rsidRDefault="000C3C95" w:rsidP="000C3C95">
      <w:pPr>
        <w:spacing w:line="480" w:lineRule="auto"/>
        <w:jc w:val="both"/>
        <w:rPr>
          <w:sz w:val="24"/>
          <w:szCs w:val="24"/>
        </w:rPr>
      </w:pPr>
      <w:r w:rsidRPr="00674120">
        <w:rPr>
          <w:sz w:val="24"/>
          <w:szCs w:val="24"/>
        </w:rPr>
        <w:t>Separation of Kingdoms: Separation of Israel and Judah is in 1</w:t>
      </w:r>
      <w:r w:rsidRPr="00674120">
        <w:rPr>
          <w:sz w:val="24"/>
          <w:szCs w:val="24"/>
          <w:vertAlign w:val="superscript"/>
        </w:rPr>
        <w:t>st</w:t>
      </w:r>
      <w:r w:rsidRPr="00674120">
        <w:rPr>
          <w:sz w:val="24"/>
          <w:szCs w:val="24"/>
        </w:rPr>
        <w:t xml:space="preserve"> Samuel 15:28; 28:17; 1</w:t>
      </w:r>
      <w:r w:rsidRPr="00674120">
        <w:rPr>
          <w:sz w:val="24"/>
          <w:szCs w:val="24"/>
          <w:vertAlign w:val="superscript"/>
        </w:rPr>
        <w:t>st</w:t>
      </w:r>
      <w:r w:rsidRPr="00674120">
        <w:rPr>
          <w:sz w:val="24"/>
          <w:szCs w:val="24"/>
        </w:rPr>
        <w:t xml:space="preserve"> Kings 11:11; 12:16-20; 14:8 &amp; 2</w:t>
      </w:r>
      <w:r w:rsidRPr="00674120">
        <w:rPr>
          <w:sz w:val="24"/>
          <w:szCs w:val="24"/>
          <w:vertAlign w:val="superscript"/>
        </w:rPr>
        <w:t>nd</w:t>
      </w:r>
      <w:r w:rsidRPr="00674120">
        <w:rPr>
          <w:sz w:val="24"/>
          <w:szCs w:val="24"/>
        </w:rPr>
        <w:t xml:space="preserve"> Kings 17:21. </w:t>
      </w:r>
    </w:p>
    <w:p w:rsidR="000C3C95" w:rsidRPr="00674120" w:rsidRDefault="000C3C95" w:rsidP="000C3C95">
      <w:pPr>
        <w:spacing w:line="480" w:lineRule="auto"/>
        <w:jc w:val="both"/>
        <w:rPr>
          <w:sz w:val="24"/>
          <w:szCs w:val="24"/>
        </w:rPr>
      </w:pPr>
      <w:r w:rsidRPr="00674120">
        <w:rPr>
          <w:sz w:val="24"/>
          <w:szCs w:val="24"/>
        </w:rPr>
        <w:t>Separation of Various Kingdoms is in Genesis 10:5, 25, 32; 25:23; 1</w:t>
      </w:r>
      <w:r w:rsidRPr="00674120">
        <w:rPr>
          <w:sz w:val="24"/>
          <w:szCs w:val="24"/>
          <w:vertAlign w:val="superscript"/>
        </w:rPr>
        <w:t>st</w:t>
      </w:r>
      <w:r w:rsidRPr="00674120">
        <w:rPr>
          <w:sz w:val="24"/>
          <w:szCs w:val="24"/>
        </w:rPr>
        <w:t xml:space="preserve"> Chronicles 1:19; Jeremiah 51:8; Daniel 2:41; 5:28; 11:4; Matthew 12:25-26; Mark 3:24, 26 &amp; Luke 11:17, 18. Separating the Animal Kingdom is in Genesis 21:28, 29; 30:40 &amp; Matthew 25:32.  </w:t>
      </w:r>
    </w:p>
    <w:p w:rsidR="000C3C95" w:rsidRPr="00674120" w:rsidRDefault="000C3C95" w:rsidP="000C3C95">
      <w:pPr>
        <w:spacing w:line="480" w:lineRule="auto"/>
        <w:jc w:val="both"/>
        <w:rPr>
          <w:sz w:val="24"/>
          <w:szCs w:val="24"/>
        </w:rPr>
      </w:pPr>
      <w:r w:rsidRPr="00674120">
        <w:rPr>
          <w:sz w:val="24"/>
          <w:szCs w:val="24"/>
        </w:rPr>
        <w:lastRenderedPageBreak/>
        <w:t>Bodies Divided: Bodies cut in Pieces: People cut in Pieces is in Judges 19:29; 20:6; Deuteronomy 32:26; Ezekiel 16:40; 1</w:t>
      </w:r>
      <w:r w:rsidRPr="00674120">
        <w:rPr>
          <w:sz w:val="24"/>
          <w:szCs w:val="24"/>
          <w:vertAlign w:val="superscript"/>
        </w:rPr>
        <w:t>st</w:t>
      </w:r>
      <w:r w:rsidRPr="00674120">
        <w:rPr>
          <w:sz w:val="24"/>
          <w:szCs w:val="24"/>
        </w:rPr>
        <w:t xml:space="preserve"> Samuel 15:33; Isaiah 51:9; Hosea 6:5; 13:16; Nahum 3:10; Matthew 24:51; Hebrews 11:37 &amp; Luke 12:46. </w:t>
      </w:r>
    </w:p>
    <w:p w:rsidR="000C3C95" w:rsidRPr="00674120" w:rsidRDefault="000C3C95" w:rsidP="000C3C95">
      <w:pPr>
        <w:spacing w:line="480" w:lineRule="auto"/>
        <w:jc w:val="both"/>
        <w:rPr>
          <w:sz w:val="24"/>
          <w:szCs w:val="24"/>
        </w:rPr>
      </w:pPr>
      <w:r w:rsidRPr="00674120">
        <w:rPr>
          <w:sz w:val="24"/>
          <w:szCs w:val="24"/>
        </w:rPr>
        <w:t>Animals cut in Pieces is in Exodus 29:17; Leviticus 1:6, 12; 8:20; 1</w:t>
      </w:r>
      <w:r w:rsidRPr="00674120">
        <w:rPr>
          <w:sz w:val="24"/>
          <w:szCs w:val="24"/>
          <w:vertAlign w:val="superscript"/>
        </w:rPr>
        <w:t>st</w:t>
      </w:r>
      <w:r w:rsidRPr="00674120">
        <w:rPr>
          <w:sz w:val="24"/>
          <w:szCs w:val="24"/>
        </w:rPr>
        <w:t xml:space="preserve"> Samuel 11:7; 1</w:t>
      </w:r>
      <w:r w:rsidRPr="00674120">
        <w:rPr>
          <w:sz w:val="24"/>
          <w:szCs w:val="24"/>
          <w:vertAlign w:val="superscript"/>
        </w:rPr>
        <w:t>st</w:t>
      </w:r>
      <w:r w:rsidRPr="00674120">
        <w:rPr>
          <w:sz w:val="24"/>
          <w:szCs w:val="24"/>
        </w:rPr>
        <w:t xml:space="preserve"> Kings 18:23, 33 &amp; Jeremiah 34:18. </w:t>
      </w:r>
    </w:p>
    <w:p w:rsidR="000C3C95" w:rsidRPr="00674120" w:rsidRDefault="000C3C95" w:rsidP="000C3C95">
      <w:pPr>
        <w:spacing w:line="480" w:lineRule="auto"/>
        <w:jc w:val="both"/>
        <w:rPr>
          <w:sz w:val="24"/>
          <w:szCs w:val="24"/>
        </w:rPr>
      </w:pPr>
      <w:r w:rsidRPr="00674120">
        <w:rPr>
          <w:sz w:val="24"/>
          <w:szCs w:val="24"/>
        </w:rPr>
        <w:t xml:space="preserve">Bodies torn to Pieces: People torn to Pieces is in Genesis 37:33; 44:28; Ezekiel 22:25, 27; Psalms 7:2; 17:12; Hosea 5:14; 6:1; 10:4; 13:8; Lamentations 3:11; Job 18:4; Daniel 2:5; 3:29; Matthew 7:6 &amp; Acts 1:18; 23:10. </w:t>
      </w:r>
    </w:p>
    <w:p w:rsidR="000C3C95" w:rsidRPr="00674120" w:rsidRDefault="000C3C95" w:rsidP="000C3C95">
      <w:pPr>
        <w:spacing w:line="480" w:lineRule="auto"/>
        <w:jc w:val="both"/>
        <w:rPr>
          <w:sz w:val="24"/>
          <w:szCs w:val="24"/>
        </w:rPr>
      </w:pPr>
      <w:r w:rsidRPr="00674120">
        <w:rPr>
          <w:sz w:val="24"/>
          <w:szCs w:val="24"/>
        </w:rPr>
        <w:t xml:space="preserve">Animals torn to Pieces is in Genesis 31:39; Exodus 22:13, 31; Leviticus 1:17; 5:8; 7:24; 17:15; 22:8; Judges 14:6; Ezekiel 4:14; 44:31; Daniel 7:4; Micah 5:8 &amp; Nahum 2:12. </w:t>
      </w:r>
    </w:p>
    <w:p w:rsidR="000C3C95" w:rsidRPr="00674120" w:rsidRDefault="000C3C95" w:rsidP="000C3C95">
      <w:pPr>
        <w:spacing w:line="480" w:lineRule="auto"/>
        <w:jc w:val="both"/>
        <w:rPr>
          <w:sz w:val="24"/>
          <w:szCs w:val="24"/>
        </w:rPr>
      </w:pPr>
      <w:r w:rsidRPr="00674120">
        <w:rPr>
          <w:sz w:val="24"/>
          <w:szCs w:val="24"/>
        </w:rPr>
        <w:t>Severing Parts of the Body: Beheading is in 1</w:t>
      </w:r>
      <w:r w:rsidRPr="00674120">
        <w:rPr>
          <w:sz w:val="24"/>
          <w:szCs w:val="24"/>
          <w:vertAlign w:val="superscript"/>
        </w:rPr>
        <w:t>st</w:t>
      </w:r>
      <w:r w:rsidRPr="00674120">
        <w:rPr>
          <w:sz w:val="24"/>
          <w:szCs w:val="24"/>
        </w:rPr>
        <w:t xml:space="preserve"> Samuel 5:4; 17:46, 51; 31:9; 2</w:t>
      </w:r>
      <w:r w:rsidRPr="00674120">
        <w:rPr>
          <w:sz w:val="24"/>
          <w:szCs w:val="24"/>
          <w:vertAlign w:val="superscript"/>
        </w:rPr>
        <w:t>nd</w:t>
      </w:r>
      <w:r w:rsidRPr="00674120">
        <w:rPr>
          <w:sz w:val="24"/>
          <w:szCs w:val="24"/>
        </w:rPr>
        <w:t xml:space="preserve"> Samuel 4:7; 16:9; 20:22; 2</w:t>
      </w:r>
      <w:r w:rsidRPr="00674120">
        <w:rPr>
          <w:sz w:val="24"/>
          <w:szCs w:val="24"/>
          <w:vertAlign w:val="superscript"/>
        </w:rPr>
        <w:t>nd</w:t>
      </w:r>
      <w:r w:rsidRPr="00674120">
        <w:rPr>
          <w:sz w:val="24"/>
          <w:szCs w:val="24"/>
        </w:rPr>
        <w:t xml:space="preserve"> Kings 10:6-8; Isaiah 9:14; Matthew 14:10; Mark 6:16 &amp; Revelation 20:4. </w:t>
      </w:r>
    </w:p>
    <w:p w:rsidR="000C3C95" w:rsidRPr="00674120" w:rsidRDefault="000C3C95" w:rsidP="000C3C95">
      <w:pPr>
        <w:spacing w:line="480" w:lineRule="auto"/>
        <w:jc w:val="both"/>
        <w:rPr>
          <w:sz w:val="24"/>
          <w:szCs w:val="24"/>
        </w:rPr>
      </w:pPr>
      <w:r w:rsidRPr="00674120">
        <w:rPr>
          <w:sz w:val="24"/>
          <w:szCs w:val="24"/>
        </w:rPr>
        <w:t>Cutting off Hands and Feet is in Deuteronomy 25:12; 1</w:t>
      </w:r>
      <w:r w:rsidRPr="00674120">
        <w:rPr>
          <w:sz w:val="24"/>
          <w:szCs w:val="24"/>
          <w:vertAlign w:val="superscript"/>
        </w:rPr>
        <w:t>st</w:t>
      </w:r>
      <w:r w:rsidRPr="00674120">
        <w:rPr>
          <w:sz w:val="24"/>
          <w:szCs w:val="24"/>
        </w:rPr>
        <w:t xml:space="preserve"> Samuel 5:4; 2</w:t>
      </w:r>
      <w:r w:rsidRPr="00674120">
        <w:rPr>
          <w:sz w:val="24"/>
          <w:szCs w:val="24"/>
          <w:vertAlign w:val="superscript"/>
        </w:rPr>
        <w:t>nd</w:t>
      </w:r>
      <w:r w:rsidRPr="00674120">
        <w:rPr>
          <w:sz w:val="24"/>
          <w:szCs w:val="24"/>
        </w:rPr>
        <w:t xml:space="preserve"> Samuel 4:12; Proverbs 26:6; Judges 1:6, 7; Matthew 5:30; 18:8 &amp; Mark 9:43. </w:t>
      </w:r>
    </w:p>
    <w:p w:rsidR="000C3C95" w:rsidRPr="00674120" w:rsidRDefault="000C3C95" w:rsidP="000C3C95">
      <w:pPr>
        <w:spacing w:line="480" w:lineRule="auto"/>
        <w:jc w:val="both"/>
        <w:rPr>
          <w:sz w:val="24"/>
          <w:szCs w:val="24"/>
        </w:rPr>
      </w:pPr>
      <w:r w:rsidRPr="00674120">
        <w:rPr>
          <w:sz w:val="24"/>
          <w:szCs w:val="24"/>
        </w:rPr>
        <w:t xml:space="preserve">Severing Various Parts of the Body is in Exodus 4:25; Proverbs 10:31; Ezekiel 16:4; 23:25; Lamentations 2:3; Matthew 26:51; Mark 14:47; John 18:10, 26; Philippians 3:2 &amp; Luke 22:50. </w:t>
      </w:r>
    </w:p>
    <w:p w:rsidR="000C3C95" w:rsidRPr="00674120" w:rsidRDefault="000C3C95" w:rsidP="000C3C95">
      <w:pPr>
        <w:spacing w:line="480" w:lineRule="auto"/>
        <w:jc w:val="both"/>
        <w:rPr>
          <w:sz w:val="24"/>
          <w:szCs w:val="24"/>
        </w:rPr>
      </w:pPr>
      <w:r w:rsidRPr="00674120">
        <w:rPr>
          <w:sz w:val="24"/>
          <w:szCs w:val="24"/>
        </w:rPr>
        <w:t>Parts of the Corpses: Bones is in Genesis 50:25; Exodus 13:19; Joshua 24:32; 2</w:t>
      </w:r>
      <w:r w:rsidRPr="00674120">
        <w:rPr>
          <w:sz w:val="24"/>
          <w:szCs w:val="24"/>
          <w:vertAlign w:val="superscript"/>
        </w:rPr>
        <w:t>nd</w:t>
      </w:r>
      <w:r w:rsidRPr="00674120">
        <w:rPr>
          <w:sz w:val="24"/>
          <w:szCs w:val="24"/>
        </w:rPr>
        <w:t xml:space="preserve"> Samuel 21:12, 13; 1</w:t>
      </w:r>
      <w:r w:rsidRPr="00674120">
        <w:rPr>
          <w:sz w:val="24"/>
          <w:szCs w:val="24"/>
          <w:vertAlign w:val="superscript"/>
        </w:rPr>
        <w:t>st</w:t>
      </w:r>
      <w:r w:rsidRPr="00674120">
        <w:rPr>
          <w:sz w:val="24"/>
          <w:szCs w:val="24"/>
        </w:rPr>
        <w:t xml:space="preserve"> Kings 13:2, 21, 31; 2</w:t>
      </w:r>
      <w:r w:rsidRPr="00674120">
        <w:rPr>
          <w:sz w:val="24"/>
          <w:szCs w:val="24"/>
          <w:vertAlign w:val="superscript"/>
        </w:rPr>
        <w:t>nd</w:t>
      </w:r>
      <w:r w:rsidRPr="00674120">
        <w:rPr>
          <w:sz w:val="24"/>
          <w:szCs w:val="24"/>
        </w:rPr>
        <w:t xml:space="preserve"> Kings 23:14, 16, 20; 2</w:t>
      </w:r>
      <w:r w:rsidRPr="00674120">
        <w:rPr>
          <w:sz w:val="24"/>
          <w:szCs w:val="24"/>
          <w:vertAlign w:val="superscript"/>
        </w:rPr>
        <w:t>nd</w:t>
      </w:r>
      <w:r w:rsidRPr="00674120">
        <w:rPr>
          <w:sz w:val="24"/>
          <w:szCs w:val="24"/>
        </w:rPr>
        <w:t xml:space="preserve"> Chronicles 34:5; Psalms 141:7; Ezekiel 6:5; 24:4, 10; 37:1-14; 39:15; Jeremiah 8:1, 2; Daniel 7:5; Micah 3:2; Amos 2:1; Habakkuk 3:16; Matthew 23:27; John 19:36 &amp; Hebrews 11:22.</w:t>
      </w:r>
    </w:p>
    <w:p w:rsidR="000C3C95" w:rsidRPr="00674120" w:rsidRDefault="000C3C95" w:rsidP="000C3C95">
      <w:pPr>
        <w:spacing w:line="480" w:lineRule="auto"/>
        <w:jc w:val="both"/>
        <w:rPr>
          <w:sz w:val="24"/>
          <w:szCs w:val="24"/>
        </w:rPr>
      </w:pPr>
      <w:r w:rsidRPr="00674120">
        <w:rPr>
          <w:sz w:val="24"/>
          <w:szCs w:val="24"/>
        </w:rPr>
        <w:lastRenderedPageBreak/>
        <w:t>Heads/Skulls is in Judges 7:25; 9:53; 15:15-17; 1</w:t>
      </w:r>
      <w:r w:rsidRPr="00674120">
        <w:rPr>
          <w:sz w:val="24"/>
          <w:szCs w:val="24"/>
          <w:vertAlign w:val="superscript"/>
        </w:rPr>
        <w:t>st</w:t>
      </w:r>
      <w:r w:rsidRPr="00674120">
        <w:rPr>
          <w:sz w:val="24"/>
          <w:szCs w:val="24"/>
        </w:rPr>
        <w:t xml:space="preserve"> Samuel 17:46, 51, 54, 57; 31:9; 2</w:t>
      </w:r>
      <w:r w:rsidRPr="00674120">
        <w:rPr>
          <w:sz w:val="24"/>
          <w:szCs w:val="24"/>
          <w:vertAlign w:val="superscript"/>
        </w:rPr>
        <w:t>nd</w:t>
      </w:r>
      <w:r w:rsidRPr="00674120">
        <w:rPr>
          <w:sz w:val="24"/>
          <w:szCs w:val="24"/>
        </w:rPr>
        <w:t xml:space="preserve"> Samuel 4:7-8, 12; 20:21-22; 2</w:t>
      </w:r>
      <w:r w:rsidRPr="00674120">
        <w:rPr>
          <w:sz w:val="24"/>
          <w:szCs w:val="24"/>
          <w:vertAlign w:val="superscript"/>
        </w:rPr>
        <w:t>nd</w:t>
      </w:r>
      <w:r w:rsidRPr="00674120">
        <w:rPr>
          <w:sz w:val="24"/>
          <w:szCs w:val="24"/>
        </w:rPr>
        <w:t xml:space="preserve"> Kings 6:31, 32; 9:35; 10:6-8; 1</w:t>
      </w:r>
      <w:r w:rsidRPr="00674120">
        <w:rPr>
          <w:sz w:val="24"/>
          <w:szCs w:val="24"/>
          <w:vertAlign w:val="superscript"/>
        </w:rPr>
        <w:t>st</w:t>
      </w:r>
      <w:r w:rsidRPr="00674120">
        <w:rPr>
          <w:sz w:val="24"/>
          <w:szCs w:val="24"/>
        </w:rPr>
        <w:t xml:space="preserve"> Chronicles 10:9-10; Matthew 14:8, 11; 27:33; Mark 6:25, 28; 15:22; John 19:17 &amp; Luke 23:33. </w:t>
      </w:r>
    </w:p>
    <w:p w:rsidR="000C3C95" w:rsidRPr="00674120" w:rsidRDefault="000C3C95" w:rsidP="000C3C95">
      <w:pPr>
        <w:spacing w:line="480" w:lineRule="auto"/>
        <w:jc w:val="both"/>
        <w:rPr>
          <w:sz w:val="24"/>
          <w:szCs w:val="24"/>
        </w:rPr>
      </w:pPr>
      <w:r w:rsidRPr="00674120">
        <w:rPr>
          <w:sz w:val="24"/>
          <w:szCs w:val="24"/>
        </w:rPr>
        <w:t>Other Pieces of Corpses is in Judges 19:29; 20:6; 1</w:t>
      </w:r>
      <w:r w:rsidRPr="00674120">
        <w:rPr>
          <w:sz w:val="24"/>
          <w:szCs w:val="24"/>
          <w:vertAlign w:val="superscript"/>
        </w:rPr>
        <w:t>st</w:t>
      </w:r>
      <w:r w:rsidRPr="00674120">
        <w:rPr>
          <w:sz w:val="24"/>
          <w:szCs w:val="24"/>
        </w:rPr>
        <w:t xml:space="preserve"> Samuel 4:12; 31:10-12 &amp; 2</w:t>
      </w:r>
      <w:r w:rsidRPr="00674120">
        <w:rPr>
          <w:sz w:val="24"/>
          <w:szCs w:val="24"/>
          <w:vertAlign w:val="superscript"/>
        </w:rPr>
        <w:t>nd</w:t>
      </w:r>
      <w:r w:rsidRPr="00674120">
        <w:rPr>
          <w:sz w:val="24"/>
          <w:szCs w:val="24"/>
        </w:rPr>
        <w:t xml:space="preserve"> Kings 9:35. Like a Corpse is in Mark 9:26 &amp; Revelation 1:17; 16:3.  </w:t>
      </w:r>
    </w:p>
    <w:p w:rsidR="000C3C95" w:rsidRPr="00674120" w:rsidRDefault="000C3C95" w:rsidP="000C3C95">
      <w:pPr>
        <w:spacing w:line="480" w:lineRule="auto"/>
        <w:jc w:val="both"/>
        <w:rPr>
          <w:sz w:val="24"/>
          <w:szCs w:val="24"/>
        </w:rPr>
      </w:pPr>
      <w:r w:rsidRPr="00674120">
        <w:rPr>
          <w:sz w:val="24"/>
          <w:szCs w:val="24"/>
        </w:rPr>
        <w:t xml:space="preserve">Circumcision: About Circumcision is in Genesis 17:10, 11, 12, 13; Exodus 12:48; Leviticus 12:3; John 7:22-23; Galatians 5:3 &amp; Acts 7:8. </w:t>
      </w:r>
    </w:p>
    <w:p w:rsidR="000C3C95" w:rsidRPr="00674120" w:rsidRDefault="000C3C95" w:rsidP="000C3C95">
      <w:pPr>
        <w:spacing w:line="480" w:lineRule="auto"/>
        <w:jc w:val="both"/>
        <w:rPr>
          <w:sz w:val="24"/>
          <w:szCs w:val="24"/>
        </w:rPr>
      </w:pPr>
      <w:r w:rsidRPr="00674120">
        <w:rPr>
          <w:sz w:val="24"/>
          <w:szCs w:val="24"/>
        </w:rPr>
        <w:t xml:space="preserve">Circumcision Performed is in Genesis 17:23, 24, 25, 27; 21:4; 34:24; Exodus 4:25-26; Joshua 5:2, 7-8; Philippians 3:5; Luke 1:59; 2:21 &amp; Acts 7:8; 10:45; 11:2; 16:3. </w:t>
      </w:r>
    </w:p>
    <w:p w:rsidR="000C3C95" w:rsidRPr="00674120" w:rsidRDefault="000C3C95" w:rsidP="000C3C95">
      <w:pPr>
        <w:spacing w:line="480" w:lineRule="auto"/>
        <w:jc w:val="both"/>
        <w:rPr>
          <w:sz w:val="24"/>
          <w:szCs w:val="24"/>
        </w:rPr>
      </w:pPr>
      <w:r w:rsidRPr="00674120">
        <w:rPr>
          <w:sz w:val="24"/>
          <w:szCs w:val="24"/>
        </w:rPr>
        <w:t>The Necessity of Circumcision is in Genesis 34:15, 22; Romans 2:25-27; 3:1, 30; 4:9, 11-12; 1</w:t>
      </w:r>
      <w:r w:rsidRPr="00674120">
        <w:rPr>
          <w:sz w:val="24"/>
          <w:szCs w:val="24"/>
          <w:vertAlign w:val="superscript"/>
        </w:rPr>
        <w:t>st</w:t>
      </w:r>
      <w:r w:rsidRPr="00674120">
        <w:rPr>
          <w:sz w:val="24"/>
          <w:szCs w:val="24"/>
        </w:rPr>
        <w:t xml:space="preserve"> Corinthians 7:18, 19; Galatians 2:3, 12; 5:2-3, 6, 11; 6:12, 13, 15; Colossians 3:11; Ephesians 2:11; Titus 1:10 &amp; Acts 15:1, 5; 21:21. </w:t>
      </w:r>
    </w:p>
    <w:p w:rsidR="000C3C95" w:rsidRPr="00674120" w:rsidRDefault="000C3C95" w:rsidP="000C3C95">
      <w:pPr>
        <w:spacing w:line="480" w:lineRule="auto"/>
        <w:jc w:val="both"/>
        <w:rPr>
          <w:sz w:val="24"/>
          <w:szCs w:val="24"/>
        </w:rPr>
      </w:pPr>
      <w:r w:rsidRPr="00674120">
        <w:rPr>
          <w:sz w:val="24"/>
          <w:szCs w:val="24"/>
        </w:rPr>
        <w:t xml:space="preserve">True Circumcision is in Deuteronomy 30:6; 10:16; Jeremiah 4:4; 9:25; Romans 2:26, 28; Colossians 2:11 &amp; Philippians 3:3. </w:t>
      </w:r>
    </w:p>
    <w:p w:rsidR="000C3C95" w:rsidRPr="00674120" w:rsidRDefault="000C3C95" w:rsidP="000C3C95">
      <w:pPr>
        <w:spacing w:line="480" w:lineRule="auto"/>
        <w:jc w:val="both"/>
        <w:rPr>
          <w:sz w:val="24"/>
          <w:szCs w:val="24"/>
        </w:rPr>
      </w:pPr>
      <w:r w:rsidRPr="00674120">
        <w:rPr>
          <w:sz w:val="24"/>
          <w:szCs w:val="24"/>
        </w:rPr>
        <w:t>Plucking Out is in Leviticus 14:40; Ruth 2:16; 1</w:t>
      </w:r>
      <w:r w:rsidRPr="00674120">
        <w:rPr>
          <w:sz w:val="24"/>
          <w:szCs w:val="24"/>
          <w:vertAlign w:val="superscript"/>
        </w:rPr>
        <w:t>st</w:t>
      </w:r>
      <w:r w:rsidRPr="00674120">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3C95" w:rsidRPr="00674120" w:rsidRDefault="000C3C95" w:rsidP="000C3C95">
      <w:pPr>
        <w:spacing w:line="480" w:lineRule="auto"/>
        <w:jc w:val="both"/>
        <w:rPr>
          <w:sz w:val="24"/>
          <w:szCs w:val="24"/>
        </w:rPr>
      </w:pPr>
      <w:r w:rsidRPr="00674120">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C3C95" w:rsidRPr="00674120" w:rsidRDefault="000C3C95" w:rsidP="000C3C95">
      <w:pPr>
        <w:spacing w:line="480" w:lineRule="auto"/>
        <w:jc w:val="both"/>
        <w:rPr>
          <w:sz w:val="24"/>
          <w:szCs w:val="24"/>
        </w:rPr>
      </w:pPr>
      <w:r w:rsidRPr="00674120">
        <w:rPr>
          <w:sz w:val="24"/>
          <w:szCs w:val="24"/>
        </w:rPr>
        <w:t>Hair Removed: Hair Cut is in Leviticus 14:9; 19:27; 21:5; Numbers 6:5; 2</w:t>
      </w:r>
      <w:r w:rsidRPr="00674120">
        <w:rPr>
          <w:sz w:val="24"/>
          <w:szCs w:val="24"/>
          <w:vertAlign w:val="superscript"/>
        </w:rPr>
        <w:t>nd</w:t>
      </w:r>
      <w:r w:rsidRPr="00674120">
        <w:rPr>
          <w:sz w:val="24"/>
          <w:szCs w:val="24"/>
        </w:rPr>
        <w:t xml:space="preserve"> Samuel 10:4; 14:26; 1</w:t>
      </w:r>
      <w:r w:rsidRPr="00674120">
        <w:rPr>
          <w:sz w:val="24"/>
          <w:szCs w:val="24"/>
          <w:vertAlign w:val="superscript"/>
        </w:rPr>
        <w:t>st</w:t>
      </w:r>
      <w:r w:rsidRPr="00674120">
        <w:rPr>
          <w:sz w:val="24"/>
          <w:szCs w:val="24"/>
        </w:rPr>
        <w:t xml:space="preserve"> Chronicles 19:4, 5; Ezekiel 5:1; 44:20; Jeremiah 7:29; 9;26; 25:23; 49:32; Isaiah 7:20; 1</w:t>
      </w:r>
      <w:r w:rsidRPr="00674120">
        <w:rPr>
          <w:sz w:val="24"/>
          <w:szCs w:val="24"/>
          <w:vertAlign w:val="superscript"/>
        </w:rPr>
        <w:t>st</w:t>
      </w:r>
      <w:r w:rsidRPr="00674120">
        <w:rPr>
          <w:sz w:val="24"/>
          <w:szCs w:val="24"/>
        </w:rPr>
        <w:t xml:space="preserve"> Corinthians 11:6 &amp; Acts 18:18. Hair Plucked is in Ezra 9:3; Nehemiah 13:25 &amp; Isaiah 50:6. </w:t>
      </w:r>
    </w:p>
    <w:p w:rsidR="000C3C95" w:rsidRPr="00674120" w:rsidRDefault="000C3C95" w:rsidP="000C3C95">
      <w:pPr>
        <w:spacing w:line="480" w:lineRule="auto"/>
        <w:jc w:val="both"/>
        <w:rPr>
          <w:sz w:val="24"/>
          <w:szCs w:val="24"/>
        </w:rPr>
      </w:pPr>
      <w:r w:rsidRPr="00674120">
        <w:rPr>
          <w:sz w:val="24"/>
          <w:szCs w:val="24"/>
        </w:rPr>
        <w:t>Gashing Bodies is in Leviticus 19:28; 21:5; Deuteronomy 14:1; Ezekiel 23:34; Jeremiah 16:6; 41:5; 47:5; 48:37; 1</w:t>
      </w:r>
      <w:r w:rsidRPr="00674120">
        <w:rPr>
          <w:sz w:val="24"/>
          <w:szCs w:val="24"/>
          <w:vertAlign w:val="superscript"/>
        </w:rPr>
        <w:t>st</w:t>
      </w:r>
      <w:r w:rsidRPr="00674120">
        <w:rPr>
          <w:sz w:val="24"/>
          <w:szCs w:val="24"/>
        </w:rPr>
        <w:t xml:space="preserve"> Kings 18:28; 2</w:t>
      </w:r>
      <w:r w:rsidRPr="00674120">
        <w:rPr>
          <w:sz w:val="24"/>
          <w:szCs w:val="24"/>
          <w:vertAlign w:val="superscript"/>
        </w:rPr>
        <w:t>nd</w:t>
      </w:r>
      <w:r w:rsidRPr="00674120">
        <w:rPr>
          <w:sz w:val="24"/>
          <w:szCs w:val="24"/>
        </w:rPr>
        <w:t xml:space="preserve"> Kings 8:12; 15:16; Hosea 7:14; 13:16 &amp; Mark 5:5. </w:t>
      </w:r>
    </w:p>
    <w:p w:rsidR="000C3C95" w:rsidRPr="00674120" w:rsidRDefault="000C3C95" w:rsidP="000C3C95">
      <w:pPr>
        <w:spacing w:line="480" w:lineRule="auto"/>
        <w:jc w:val="both"/>
        <w:rPr>
          <w:sz w:val="24"/>
          <w:szCs w:val="24"/>
        </w:rPr>
      </w:pPr>
      <w:r w:rsidRPr="0067412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3C95" w:rsidRPr="00674120" w:rsidRDefault="000C3C95" w:rsidP="000C3C95">
      <w:pPr>
        <w:spacing w:line="480" w:lineRule="auto"/>
        <w:jc w:val="both"/>
        <w:rPr>
          <w:sz w:val="24"/>
          <w:szCs w:val="24"/>
        </w:rPr>
      </w:pPr>
      <w:r w:rsidRPr="00674120">
        <w:rPr>
          <w:sz w:val="24"/>
          <w:szCs w:val="24"/>
        </w:rPr>
        <w:t xml:space="preserve">Horns Broken is in Psalms 75:10; Daniel 8:7, 8, 22 &amp; Amos 3:14. Teeth Broken is in Psalms 3:7; 58:6 &amp; Job 29:17. </w:t>
      </w:r>
    </w:p>
    <w:p w:rsidR="000C3C95" w:rsidRPr="00674120" w:rsidRDefault="000C3C95" w:rsidP="000C3C95">
      <w:pPr>
        <w:spacing w:line="480" w:lineRule="auto"/>
        <w:jc w:val="both"/>
        <w:rPr>
          <w:sz w:val="24"/>
          <w:szCs w:val="24"/>
        </w:rPr>
      </w:pPr>
      <w:r w:rsidRPr="0067412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3C95" w:rsidRPr="00674120" w:rsidRDefault="000C3C95" w:rsidP="000C3C95">
      <w:pPr>
        <w:spacing w:line="480" w:lineRule="auto"/>
        <w:jc w:val="both"/>
        <w:rPr>
          <w:sz w:val="24"/>
          <w:szCs w:val="24"/>
        </w:rPr>
      </w:pPr>
      <w:r w:rsidRPr="00674120">
        <w:rPr>
          <w:sz w:val="24"/>
          <w:szCs w:val="24"/>
        </w:rPr>
        <w:t>Things Divided: Textiles Severed: Tearing/Cutting Clothes is in Leviticus 13:45, 56; 1</w:t>
      </w:r>
      <w:r w:rsidRPr="00674120">
        <w:rPr>
          <w:sz w:val="24"/>
          <w:szCs w:val="24"/>
          <w:vertAlign w:val="superscript"/>
        </w:rPr>
        <w:t>st</w:t>
      </w:r>
      <w:r w:rsidRPr="00674120">
        <w:rPr>
          <w:sz w:val="24"/>
          <w:szCs w:val="24"/>
        </w:rPr>
        <w:t xml:space="preserve"> Samuel 15:27; 24:4-5:1; 2</w:t>
      </w:r>
      <w:r w:rsidRPr="00674120">
        <w:rPr>
          <w:sz w:val="24"/>
          <w:szCs w:val="24"/>
          <w:vertAlign w:val="superscript"/>
        </w:rPr>
        <w:t>nd</w:t>
      </w:r>
      <w:r w:rsidRPr="00674120">
        <w:rPr>
          <w:sz w:val="24"/>
          <w:szCs w:val="24"/>
        </w:rPr>
        <w:t xml:space="preserve"> Samuel 3:31; 10:4; 2</w:t>
      </w:r>
      <w:r w:rsidRPr="00674120">
        <w:rPr>
          <w:sz w:val="24"/>
          <w:szCs w:val="24"/>
          <w:vertAlign w:val="superscript"/>
        </w:rPr>
        <w:t>nd</w:t>
      </w:r>
      <w:r w:rsidRPr="00674120">
        <w:rPr>
          <w:sz w:val="24"/>
          <w:szCs w:val="24"/>
        </w:rPr>
        <w:t xml:space="preserve"> Kings 22:19; 2</w:t>
      </w:r>
      <w:r w:rsidRPr="00674120">
        <w:rPr>
          <w:sz w:val="24"/>
          <w:szCs w:val="24"/>
          <w:vertAlign w:val="superscript"/>
        </w:rPr>
        <w:t>nd</w:t>
      </w:r>
      <w:r w:rsidRPr="00674120">
        <w:rPr>
          <w:sz w:val="24"/>
          <w:szCs w:val="24"/>
        </w:rPr>
        <w:t xml:space="preserve"> Chronicles 34:27; Matthew 9:16; Mark 2:21 &amp; Luke 5:36. </w:t>
      </w:r>
    </w:p>
    <w:p w:rsidR="000C3C95" w:rsidRPr="00674120" w:rsidRDefault="000C3C95" w:rsidP="000C3C95">
      <w:pPr>
        <w:spacing w:line="480" w:lineRule="auto"/>
        <w:jc w:val="both"/>
        <w:rPr>
          <w:sz w:val="24"/>
          <w:szCs w:val="24"/>
        </w:rPr>
      </w:pPr>
      <w:r w:rsidRPr="00674120">
        <w:rPr>
          <w:sz w:val="24"/>
          <w:szCs w:val="24"/>
        </w:rPr>
        <w:lastRenderedPageBreak/>
        <w:t>Those who tore Clothes is in Genesis 37:29, 34; 44:13; Numbers 14:6; Joshua 7:6; Judges 11:35; 2</w:t>
      </w:r>
      <w:r w:rsidRPr="00674120">
        <w:rPr>
          <w:sz w:val="24"/>
          <w:szCs w:val="24"/>
          <w:vertAlign w:val="superscript"/>
        </w:rPr>
        <w:t>nd</w:t>
      </w:r>
      <w:r w:rsidRPr="00674120">
        <w:rPr>
          <w:sz w:val="24"/>
          <w:szCs w:val="24"/>
        </w:rPr>
        <w:t xml:space="preserve"> Samuel 1:2, 11; 13:19, 31; 15:32; 1</w:t>
      </w:r>
      <w:r w:rsidRPr="00674120">
        <w:rPr>
          <w:sz w:val="24"/>
          <w:szCs w:val="24"/>
          <w:vertAlign w:val="superscript"/>
        </w:rPr>
        <w:t>st</w:t>
      </w:r>
      <w:r w:rsidRPr="00674120">
        <w:rPr>
          <w:sz w:val="24"/>
          <w:szCs w:val="24"/>
        </w:rPr>
        <w:t xml:space="preserve"> Kings 11:30; 21:27; 2</w:t>
      </w:r>
      <w:r w:rsidRPr="00674120">
        <w:rPr>
          <w:sz w:val="24"/>
          <w:szCs w:val="24"/>
          <w:vertAlign w:val="superscript"/>
        </w:rPr>
        <w:t>nd</w:t>
      </w:r>
      <w:r w:rsidRPr="00674120">
        <w:rPr>
          <w:sz w:val="24"/>
          <w:szCs w:val="24"/>
        </w:rPr>
        <w:t xml:space="preserve"> Kings 2:12; 5:7, 8; 6:30; 11:14; 18:37; 19:1; 22:11; 2</w:t>
      </w:r>
      <w:r w:rsidRPr="00674120">
        <w:rPr>
          <w:sz w:val="24"/>
          <w:szCs w:val="24"/>
          <w:vertAlign w:val="superscript"/>
        </w:rPr>
        <w:t>nd</w:t>
      </w:r>
      <w:r w:rsidRPr="00674120">
        <w:rPr>
          <w:sz w:val="24"/>
          <w:szCs w:val="24"/>
        </w:rPr>
        <w:t xml:space="preserve"> Chronicles 23:13; 34:19; Ezra 9:3, 5; Esther 4:1; Job 1:20; 2:12; Jeremiah 41:5; Isaiah 36:22; 37:1; Matthew 26:65; Mark 14:63 &amp; Acts 14:14. Not Tearing Clothes is in Leviticus 10:6; 21:10; Jeremiah 36:24; Joel 2:13 &amp; John 19:24. </w:t>
      </w:r>
    </w:p>
    <w:p w:rsidR="000C3C95" w:rsidRPr="00674120" w:rsidRDefault="000C3C95" w:rsidP="000C3C95">
      <w:pPr>
        <w:spacing w:line="480" w:lineRule="auto"/>
        <w:jc w:val="both"/>
        <w:rPr>
          <w:sz w:val="24"/>
          <w:szCs w:val="24"/>
        </w:rPr>
      </w:pPr>
      <w:r w:rsidRPr="00674120">
        <w:rPr>
          <w:sz w:val="24"/>
          <w:szCs w:val="24"/>
        </w:rPr>
        <w:t xml:space="preserve">The Veil torn is in Matthew 27:51; Mark 15:38 &amp; Luke 23:45. Nets torn is in John 21:11 &amp; Luke 5:6. </w:t>
      </w:r>
    </w:p>
    <w:p w:rsidR="000C3C95" w:rsidRPr="00674120" w:rsidRDefault="000C3C95" w:rsidP="000C3C95">
      <w:pPr>
        <w:spacing w:line="480" w:lineRule="auto"/>
        <w:jc w:val="both"/>
        <w:rPr>
          <w:sz w:val="24"/>
          <w:szCs w:val="24"/>
        </w:rPr>
      </w:pPr>
      <w:r w:rsidRPr="00674120">
        <w:rPr>
          <w:sz w:val="24"/>
          <w:szCs w:val="24"/>
        </w:rPr>
        <w:t>Breaking various Artifacts: Breaking Containers is in Leviticus 6:28; 11:33, 35; 15:12; Judges 7:19-20; 2</w:t>
      </w:r>
      <w:r w:rsidRPr="00674120">
        <w:rPr>
          <w:sz w:val="24"/>
          <w:szCs w:val="24"/>
          <w:vertAlign w:val="superscript"/>
        </w:rPr>
        <w:t>nd</w:t>
      </w:r>
      <w:r w:rsidRPr="00674120">
        <w:rPr>
          <w:sz w:val="24"/>
          <w:szCs w:val="24"/>
        </w:rPr>
        <w:t xml:space="preserve"> Chronicles 28:24; 2</w:t>
      </w:r>
      <w:r w:rsidRPr="00674120">
        <w:rPr>
          <w:sz w:val="24"/>
          <w:szCs w:val="24"/>
          <w:vertAlign w:val="superscript"/>
        </w:rPr>
        <w:t>nd</w:t>
      </w:r>
      <w:r w:rsidRPr="00674120">
        <w:rPr>
          <w:sz w:val="24"/>
          <w:szCs w:val="24"/>
        </w:rPr>
        <w:t xml:space="preserve"> Kings 24:13; 25:13; Ecclesiastes 12:6; Psalms 2:9; 31:12; Isaiah 30:14; Jeremiah 2:13; 19:10; 48:12, 38; Matthew 9:17; Mark 2:22; 14:3 &amp; Luke 5:37. </w:t>
      </w:r>
    </w:p>
    <w:p w:rsidR="000C3C95" w:rsidRPr="00674120" w:rsidRDefault="000C3C95" w:rsidP="000C3C95">
      <w:pPr>
        <w:spacing w:line="480" w:lineRule="auto"/>
        <w:jc w:val="both"/>
        <w:rPr>
          <w:sz w:val="24"/>
          <w:szCs w:val="24"/>
        </w:rPr>
      </w:pPr>
      <w:r w:rsidRPr="0067412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3C95" w:rsidRPr="00674120" w:rsidRDefault="000C3C95" w:rsidP="000C3C95">
      <w:pPr>
        <w:spacing w:line="480" w:lineRule="auto"/>
        <w:jc w:val="both"/>
        <w:rPr>
          <w:sz w:val="24"/>
          <w:szCs w:val="24"/>
        </w:rPr>
      </w:pPr>
      <w:r w:rsidRPr="00674120">
        <w:rPr>
          <w:sz w:val="24"/>
          <w:szCs w:val="24"/>
        </w:rPr>
        <w:t xml:space="preserve">Undoing Fastenings is in Jeremiah 10:20; Mark 1:7; John 1:27; Luke 3:16 &amp; Acts 13:25; 27:32, 40. </w:t>
      </w:r>
    </w:p>
    <w:p w:rsidR="000C3C95" w:rsidRPr="00674120" w:rsidRDefault="000C3C95" w:rsidP="000C3C95">
      <w:pPr>
        <w:spacing w:line="480" w:lineRule="auto"/>
        <w:jc w:val="both"/>
        <w:rPr>
          <w:sz w:val="24"/>
          <w:szCs w:val="24"/>
        </w:rPr>
      </w:pPr>
      <w:r w:rsidRPr="00674120">
        <w:rPr>
          <w:sz w:val="24"/>
          <w:szCs w:val="24"/>
        </w:rPr>
        <w:t xml:space="preserve">Other Things Broken is in Genesis 19:9; Jeremiah 36:23; 43:13; Jonah 1:4; Hosea 8:6; Amos 6:11 &amp; Acts 27:41. </w:t>
      </w:r>
    </w:p>
    <w:p w:rsidR="000C3C95" w:rsidRPr="00674120" w:rsidRDefault="000C3C95" w:rsidP="000C3C95">
      <w:pPr>
        <w:spacing w:line="480" w:lineRule="auto"/>
        <w:jc w:val="both"/>
        <w:rPr>
          <w:sz w:val="24"/>
          <w:szCs w:val="24"/>
        </w:rPr>
      </w:pPr>
      <w:r w:rsidRPr="00674120">
        <w:rPr>
          <w:sz w:val="24"/>
          <w:szCs w:val="24"/>
        </w:rPr>
        <w:t>Breaking Bread is in Leviticus 2:6; Matthew 14:19, 20; 15:36; 26:26; Mark 8:6; 14:22; 1</w:t>
      </w:r>
      <w:r w:rsidRPr="00674120">
        <w:rPr>
          <w:sz w:val="24"/>
          <w:szCs w:val="24"/>
          <w:vertAlign w:val="superscript"/>
        </w:rPr>
        <w:t>st</w:t>
      </w:r>
      <w:r w:rsidRPr="00674120">
        <w:rPr>
          <w:sz w:val="24"/>
          <w:szCs w:val="24"/>
        </w:rPr>
        <w:t xml:space="preserve"> Corinthians 10:16; 11:24; Luke 9:16; 22:19; 24:30, 35 &amp; Acts 20:7, 11; 27:35. </w:t>
      </w:r>
    </w:p>
    <w:p w:rsidR="000C3C95" w:rsidRPr="00674120" w:rsidRDefault="000C3C95" w:rsidP="000C3C95">
      <w:pPr>
        <w:spacing w:line="480" w:lineRule="auto"/>
        <w:jc w:val="both"/>
        <w:rPr>
          <w:sz w:val="24"/>
          <w:szCs w:val="24"/>
        </w:rPr>
      </w:pPr>
      <w:r w:rsidRPr="00674120">
        <w:rPr>
          <w:sz w:val="24"/>
          <w:szCs w:val="24"/>
        </w:rPr>
        <w:lastRenderedPageBreak/>
        <w:t>Breaking Wood/Sticks: Felling Trees is in Deuteronomy 19:5; 20:19, 20; 1</w:t>
      </w:r>
      <w:r w:rsidRPr="00674120">
        <w:rPr>
          <w:sz w:val="24"/>
          <w:szCs w:val="24"/>
          <w:vertAlign w:val="superscript"/>
        </w:rPr>
        <w:t>st</w:t>
      </w:r>
      <w:r w:rsidRPr="00674120">
        <w:rPr>
          <w:sz w:val="24"/>
          <w:szCs w:val="24"/>
        </w:rPr>
        <w:t xml:space="preserve"> Kings 5:6; 2</w:t>
      </w:r>
      <w:r w:rsidRPr="00674120">
        <w:rPr>
          <w:sz w:val="24"/>
          <w:szCs w:val="24"/>
          <w:vertAlign w:val="superscript"/>
        </w:rPr>
        <w:t>nd</w:t>
      </w:r>
      <w:r w:rsidRPr="00674120">
        <w:rPr>
          <w:sz w:val="24"/>
          <w:szCs w:val="24"/>
        </w:rPr>
        <w:t xml:space="preserve"> Kings 3:19, 25; 6:4; 19:23; 2</w:t>
      </w:r>
      <w:r w:rsidRPr="00674120">
        <w:rPr>
          <w:sz w:val="24"/>
          <w:szCs w:val="24"/>
          <w:vertAlign w:val="superscript"/>
        </w:rPr>
        <w:t>nd</w:t>
      </w:r>
      <w:r w:rsidRPr="00674120">
        <w:rPr>
          <w:sz w:val="24"/>
          <w:szCs w:val="24"/>
        </w:rPr>
        <w:t xml:space="preserve"> Chronicles 2:8; Psalms 29:5; 74:5; 80:16; Ezekiel 31:12; Jeremiah 6:6; 46:22, 23; Isaiah 10:33-34; 14:8; 37:24; 44:14; Daniel 4:14, 23; Zechariah 11:2; Matthew 3:10; 7:19 &amp; Luke 3:9; 13:7, 9. </w:t>
      </w:r>
    </w:p>
    <w:p w:rsidR="000C3C95" w:rsidRPr="00674120" w:rsidRDefault="000C3C95" w:rsidP="000C3C95">
      <w:pPr>
        <w:spacing w:line="480" w:lineRule="auto"/>
        <w:jc w:val="both"/>
        <w:rPr>
          <w:sz w:val="24"/>
          <w:szCs w:val="24"/>
        </w:rPr>
      </w:pPr>
      <w:r w:rsidRPr="00674120">
        <w:rPr>
          <w:sz w:val="24"/>
          <w:szCs w:val="24"/>
        </w:rPr>
        <w:t>Cutting off Branches is in Song of Solomon 2:12; Isaiah 10:33; 18:5; Micah 4:3; Matthew 21:8; John 15:2 &amp; Romans 11:24. Splitting Wood is in Genesis 22:3; Exodus 31:5; 1</w:t>
      </w:r>
      <w:r w:rsidRPr="00674120">
        <w:rPr>
          <w:sz w:val="24"/>
          <w:szCs w:val="24"/>
          <w:vertAlign w:val="superscript"/>
        </w:rPr>
        <w:t>st</w:t>
      </w:r>
      <w:r w:rsidRPr="00674120">
        <w:rPr>
          <w:sz w:val="24"/>
          <w:szCs w:val="24"/>
        </w:rPr>
        <w:t xml:space="preserve"> Samuel 6:14 &amp; Ecclesiastes 10:9. </w:t>
      </w:r>
    </w:p>
    <w:p w:rsidR="000C3C95" w:rsidRPr="00674120" w:rsidRDefault="000C3C95" w:rsidP="000C3C95">
      <w:pPr>
        <w:spacing w:line="480" w:lineRule="auto"/>
        <w:jc w:val="both"/>
        <w:rPr>
          <w:sz w:val="24"/>
          <w:szCs w:val="24"/>
        </w:rPr>
      </w:pPr>
      <w:r w:rsidRPr="00674120">
        <w:rPr>
          <w:sz w:val="24"/>
          <w:szCs w:val="24"/>
        </w:rPr>
        <w:t xml:space="preserve">Breaking Sticks is in Genesis 8:11; Leviticus 26:13; Lamentations 2:9; Ezekiel 4:16; 29:7; Isaiah 14:5, 29; 42:3; Zechariah 11:10, 14 &amp; Matthew 12:20. </w:t>
      </w:r>
    </w:p>
    <w:p w:rsidR="000C3C95" w:rsidRPr="00674120" w:rsidRDefault="000C3C95" w:rsidP="000C3C95">
      <w:pPr>
        <w:spacing w:line="480" w:lineRule="auto"/>
        <w:jc w:val="both"/>
        <w:rPr>
          <w:sz w:val="24"/>
          <w:szCs w:val="24"/>
        </w:rPr>
      </w:pPr>
      <w:r w:rsidRPr="00674120">
        <w:rPr>
          <w:sz w:val="24"/>
          <w:szCs w:val="24"/>
        </w:rPr>
        <w:t>Dividing Earth/Rocks: Splitting Rocks is in Exodus 32:19; 34:1; Deuteronomy 9:17; Judges 15:19; 1</w:t>
      </w:r>
      <w:r w:rsidRPr="00674120">
        <w:rPr>
          <w:sz w:val="24"/>
          <w:szCs w:val="24"/>
          <w:vertAlign w:val="superscript"/>
        </w:rPr>
        <w:t>st</w:t>
      </w:r>
      <w:r w:rsidRPr="00674120">
        <w:rPr>
          <w:sz w:val="24"/>
          <w:szCs w:val="24"/>
        </w:rPr>
        <w:t xml:space="preserve"> Kings 13:3, 5; Psalms 78:15; Isaiah 48:21; Jeremiah 23:29; Nahum 1:6 &amp; Matthew 27:51. </w:t>
      </w:r>
    </w:p>
    <w:p w:rsidR="000C3C95" w:rsidRPr="00674120" w:rsidRDefault="000C3C95" w:rsidP="000C3C95">
      <w:pPr>
        <w:spacing w:line="480" w:lineRule="auto"/>
        <w:jc w:val="both"/>
        <w:rPr>
          <w:sz w:val="24"/>
          <w:szCs w:val="24"/>
        </w:rPr>
      </w:pPr>
      <w:r w:rsidRPr="00674120">
        <w:rPr>
          <w:sz w:val="24"/>
          <w:szCs w:val="24"/>
        </w:rPr>
        <w:t xml:space="preserve">Split Rocks is in Exodus 33:22 &amp; Judges 15:8, 11. Cutting Stones is in Exodus 20:25; 31:5; 34:1, 4; 35:33; &amp; Daniel 2:34, 45. Ground Split is in Numbers 16:31; Zechariah 14:4; Micah 1:4 &amp; Habakkuk 3:6. </w:t>
      </w:r>
    </w:p>
    <w:p w:rsidR="000C3C95" w:rsidRPr="00674120" w:rsidRDefault="000C3C95" w:rsidP="000C3C95">
      <w:pPr>
        <w:spacing w:line="480" w:lineRule="auto"/>
        <w:jc w:val="both"/>
        <w:rPr>
          <w:sz w:val="24"/>
          <w:szCs w:val="24"/>
        </w:rPr>
      </w:pPr>
      <w:r w:rsidRPr="00674120">
        <w:rPr>
          <w:sz w:val="24"/>
          <w:szCs w:val="24"/>
        </w:rPr>
        <w:t>Division of Waters: Waters Divided is in Genesis 1:6-7; Exodus 14:16, 21; Nehemiah 9:11; 2</w:t>
      </w:r>
      <w:r w:rsidRPr="00674120">
        <w:rPr>
          <w:sz w:val="24"/>
          <w:szCs w:val="24"/>
          <w:vertAlign w:val="superscript"/>
        </w:rPr>
        <w:t>nd</w:t>
      </w:r>
      <w:r w:rsidRPr="00674120">
        <w:rPr>
          <w:sz w:val="24"/>
          <w:szCs w:val="24"/>
        </w:rPr>
        <w:t xml:space="preserve"> Kings 2:8, 14; Psalms 74:13; 78:13; 136:13 &amp; Isaiah 63:12. Waters Dividing is in Job 26:8 Isaiah 18:2, 7 &amp; Habakkuk 3:9.        </w:t>
      </w:r>
    </w:p>
    <w:p w:rsidR="000C3C95" w:rsidRPr="00674120" w:rsidRDefault="000C3C95" w:rsidP="000C3C95">
      <w:pPr>
        <w:spacing w:line="480" w:lineRule="auto"/>
        <w:jc w:val="center"/>
        <w:rPr>
          <w:b/>
          <w:sz w:val="24"/>
          <w:szCs w:val="24"/>
        </w:rPr>
      </w:pPr>
      <w:r w:rsidRPr="00674120">
        <w:rPr>
          <w:b/>
          <w:sz w:val="24"/>
          <w:szCs w:val="24"/>
        </w:rPr>
        <w:t>THE REMAINING FACTOR</w:t>
      </w:r>
    </w:p>
    <w:p w:rsidR="000C3C95" w:rsidRPr="00674120" w:rsidRDefault="000C3C95" w:rsidP="000C3C95">
      <w:pPr>
        <w:spacing w:line="480" w:lineRule="auto"/>
        <w:jc w:val="both"/>
        <w:rPr>
          <w:sz w:val="24"/>
          <w:szCs w:val="24"/>
        </w:rPr>
      </w:pPr>
      <w:r w:rsidRPr="00674120">
        <w:rPr>
          <w:b/>
          <w:sz w:val="24"/>
          <w:szCs w:val="24"/>
        </w:rPr>
        <w:t xml:space="preserve">THE REMAINDER: </w:t>
      </w:r>
      <w:r w:rsidRPr="00674120">
        <w:rPr>
          <w:sz w:val="24"/>
          <w:szCs w:val="24"/>
        </w:rPr>
        <w:t xml:space="preserve">Creatures Remaining: Survivors of the Nations is in Genesis 14:10; Joshua 10:20; 11:22; Judges 2:23; 3:1; 5:13; 8:10; Ezra 9:13, 15; Jeremiah 25:20 &amp; Zechariah 14:16. </w:t>
      </w:r>
      <w:r w:rsidRPr="00674120">
        <w:rPr>
          <w:sz w:val="24"/>
          <w:szCs w:val="24"/>
        </w:rPr>
        <w:lastRenderedPageBreak/>
        <w:t>Survivors of Israel is in Genesis 32:8; 45:7; Judges 20:47; 1</w:t>
      </w:r>
      <w:r w:rsidRPr="00674120">
        <w:rPr>
          <w:sz w:val="24"/>
          <w:szCs w:val="24"/>
          <w:vertAlign w:val="superscript"/>
        </w:rPr>
        <w:t>st</w:t>
      </w:r>
      <w:r w:rsidRPr="00674120">
        <w:rPr>
          <w:sz w:val="24"/>
          <w:szCs w:val="24"/>
        </w:rPr>
        <w:t xml:space="preserve"> Kings 19:18; 2</w:t>
      </w:r>
      <w:r w:rsidRPr="00674120">
        <w:rPr>
          <w:sz w:val="24"/>
          <w:szCs w:val="24"/>
          <w:vertAlign w:val="superscript"/>
        </w:rPr>
        <w:t>nd</w:t>
      </w:r>
      <w:r w:rsidRPr="00674120">
        <w:rPr>
          <w:sz w:val="24"/>
          <w:szCs w:val="24"/>
        </w:rPr>
        <w:t xml:space="preserve"> Kings 19:31; 25:22;  Nehemiah 1:3; Isaiah 37:32; Ezekiel 6:8; 12:16; 14:22; Jeremiah 24:8; 40:11; Micah 5:3; Zephaniah 3:12, 13 &amp; Romans 11:4. </w:t>
      </w:r>
    </w:p>
    <w:p w:rsidR="000C3C95" w:rsidRPr="00674120" w:rsidRDefault="000C3C95" w:rsidP="000C3C95">
      <w:pPr>
        <w:spacing w:line="480" w:lineRule="auto"/>
        <w:jc w:val="both"/>
        <w:rPr>
          <w:sz w:val="24"/>
          <w:szCs w:val="24"/>
        </w:rPr>
      </w:pPr>
      <w:r w:rsidRPr="00674120">
        <w:rPr>
          <w:sz w:val="24"/>
          <w:szCs w:val="24"/>
        </w:rPr>
        <w:t>A Small Remnant is in 2</w:t>
      </w:r>
      <w:r w:rsidRPr="00674120">
        <w:rPr>
          <w:sz w:val="24"/>
          <w:szCs w:val="24"/>
          <w:vertAlign w:val="superscript"/>
        </w:rPr>
        <w:t>nd</w:t>
      </w:r>
      <w:r w:rsidRPr="00674120">
        <w:rPr>
          <w:sz w:val="24"/>
          <w:szCs w:val="24"/>
        </w:rPr>
        <w:t xml:space="preserve"> Kings 17:18; 24:14; 25:12; Isaiah 1:9; 10:21-22; 17:6; Ezekiel 5:3-4; 12:16; Jeremiah 3:14; 39:10; 40:7; 52:16; Micah 4:7; Amos 5:3; Zechariah 13:8 &amp; Romans 9:27, 29. </w:t>
      </w:r>
    </w:p>
    <w:p w:rsidR="000C3C95" w:rsidRPr="00674120" w:rsidRDefault="000C3C95" w:rsidP="000C3C95">
      <w:pPr>
        <w:spacing w:line="480" w:lineRule="auto"/>
        <w:jc w:val="both"/>
        <w:rPr>
          <w:sz w:val="24"/>
          <w:szCs w:val="24"/>
        </w:rPr>
      </w:pPr>
      <w:r w:rsidRPr="00674120">
        <w:rPr>
          <w:sz w:val="24"/>
          <w:szCs w:val="24"/>
        </w:rPr>
        <w:t>Sole Survivors is in Genesis 5:23-24; 7:23; 44:20; 42:38; Deuteronomy 3;11; Joshua 13:12; Judges 9:5; Numbers 26:65; 2</w:t>
      </w:r>
      <w:r w:rsidRPr="00674120">
        <w:rPr>
          <w:sz w:val="24"/>
          <w:szCs w:val="24"/>
          <w:vertAlign w:val="superscript"/>
        </w:rPr>
        <w:t>nd</w:t>
      </w:r>
      <w:r w:rsidRPr="00674120">
        <w:rPr>
          <w:sz w:val="24"/>
          <w:szCs w:val="24"/>
        </w:rPr>
        <w:t xml:space="preserve"> Samuel 9:1-4; 1</w:t>
      </w:r>
      <w:r w:rsidRPr="00674120">
        <w:rPr>
          <w:sz w:val="24"/>
          <w:szCs w:val="24"/>
          <w:vertAlign w:val="superscript"/>
        </w:rPr>
        <w:t>st</w:t>
      </w:r>
      <w:r w:rsidRPr="00674120">
        <w:rPr>
          <w:sz w:val="24"/>
          <w:szCs w:val="24"/>
        </w:rPr>
        <w:t xml:space="preserve"> Kings 18:22; 19:10, 14 &amp; Romans 11:3. </w:t>
      </w:r>
    </w:p>
    <w:p w:rsidR="000C3C95" w:rsidRPr="00674120" w:rsidRDefault="000C3C95" w:rsidP="000C3C95">
      <w:pPr>
        <w:spacing w:line="480" w:lineRule="auto"/>
        <w:jc w:val="both"/>
        <w:rPr>
          <w:sz w:val="24"/>
          <w:szCs w:val="24"/>
        </w:rPr>
      </w:pPr>
      <w:r w:rsidRPr="00674120">
        <w:rPr>
          <w:sz w:val="24"/>
          <w:szCs w:val="24"/>
        </w:rPr>
        <w:t>Survivors Favored is in Ezra 9:8; Isaiah 4:3; 10:20; 11:11, 16; 17:3; 28:5; 37:4, 31; Jeremiah 31:7; 2</w:t>
      </w:r>
      <w:r w:rsidRPr="00674120">
        <w:rPr>
          <w:sz w:val="24"/>
          <w:szCs w:val="24"/>
          <w:vertAlign w:val="superscript"/>
        </w:rPr>
        <w:t>nd</w:t>
      </w:r>
      <w:r w:rsidRPr="00674120">
        <w:rPr>
          <w:sz w:val="24"/>
          <w:szCs w:val="24"/>
        </w:rPr>
        <w:t xml:space="preserve"> Kings 19:4, 30; Micah 5:7, 8; Joel 2:32; Amos 5:15; Micah 2:12; Zephaniah 2:7, 9; Zechariah 8:11, 12; 9:7 &amp; Romans 11:5. </w:t>
      </w:r>
    </w:p>
    <w:p w:rsidR="000C3C95" w:rsidRPr="00674120" w:rsidRDefault="000C3C95" w:rsidP="000C3C95">
      <w:pPr>
        <w:spacing w:line="480" w:lineRule="auto"/>
        <w:jc w:val="both"/>
        <w:rPr>
          <w:sz w:val="24"/>
          <w:szCs w:val="24"/>
        </w:rPr>
      </w:pPr>
      <w:r w:rsidRPr="00674120">
        <w:rPr>
          <w:sz w:val="24"/>
          <w:szCs w:val="24"/>
        </w:rPr>
        <w:t>Survivors Threatened is in Leviticus 26:36, 39; 1</w:t>
      </w:r>
      <w:r w:rsidRPr="00674120">
        <w:rPr>
          <w:sz w:val="24"/>
          <w:szCs w:val="24"/>
          <w:vertAlign w:val="superscript"/>
        </w:rPr>
        <w:t>st</w:t>
      </w:r>
      <w:r w:rsidRPr="00674120">
        <w:rPr>
          <w:sz w:val="24"/>
          <w:szCs w:val="24"/>
        </w:rPr>
        <w:t xml:space="preserve"> Samuel 11:11; 2</w:t>
      </w:r>
      <w:r w:rsidRPr="00674120">
        <w:rPr>
          <w:sz w:val="24"/>
          <w:szCs w:val="24"/>
          <w:vertAlign w:val="superscript"/>
        </w:rPr>
        <w:t>nd</w:t>
      </w:r>
      <w:r w:rsidRPr="00674120">
        <w:rPr>
          <w:sz w:val="24"/>
          <w:szCs w:val="24"/>
        </w:rPr>
        <w:t xml:space="preserve"> Kings 21:14; Isaiah 16:14; Ezekiel 5:10; 17:21; Jeremiah 8:3; 41:10; 43:5-7 &amp; Zechariah 8:6. </w:t>
      </w:r>
    </w:p>
    <w:p w:rsidR="000C3C95" w:rsidRPr="00674120" w:rsidRDefault="000C3C95" w:rsidP="000C3C95">
      <w:pPr>
        <w:spacing w:line="480" w:lineRule="auto"/>
        <w:jc w:val="both"/>
        <w:rPr>
          <w:sz w:val="24"/>
          <w:szCs w:val="24"/>
        </w:rPr>
      </w:pPr>
      <w:r w:rsidRPr="00674120">
        <w:rPr>
          <w:sz w:val="24"/>
          <w:szCs w:val="24"/>
        </w:rPr>
        <w:t xml:space="preserve">Survivors Destroyed is in Numbers 24:19; Ezekiel 9:8; 11:13; 23:25; Isaiah 13:15; 14:22; 15:9; Jeremiah 40:15; 44:12-14; Amos 1:8; 6:9 &amp; Zephaniah 1:4. </w:t>
      </w:r>
    </w:p>
    <w:p w:rsidR="000C3C95" w:rsidRPr="00674120" w:rsidRDefault="000C3C95" w:rsidP="000C3C95">
      <w:pPr>
        <w:spacing w:line="480" w:lineRule="auto"/>
        <w:jc w:val="both"/>
        <w:rPr>
          <w:sz w:val="24"/>
          <w:szCs w:val="24"/>
        </w:rPr>
      </w:pPr>
      <w:r w:rsidRPr="00674120">
        <w:rPr>
          <w:sz w:val="24"/>
          <w:szCs w:val="24"/>
        </w:rPr>
        <w:t>No Survivors is in Exodus 14:28; Deuteronomy 2:34; 3:3; Joshua 10:28, 30, 33, 37, 39; 11:8, 11, 14; Job 18:19; 2</w:t>
      </w:r>
      <w:r w:rsidRPr="00674120">
        <w:rPr>
          <w:sz w:val="24"/>
          <w:szCs w:val="24"/>
          <w:vertAlign w:val="superscript"/>
        </w:rPr>
        <w:t>nd</w:t>
      </w:r>
      <w:r w:rsidRPr="00674120">
        <w:rPr>
          <w:sz w:val="24"/>
          <w:szCs w:val="24"/>
        </w:rPr>
        <w:t xml:space="preserve"> Samuel 13:30; 14:7; 17:12; 2</w:t>
      </w:r>
      <w:r w:rsidRPr="00674120">
        <w:rPr>
          <w:sz w:val="24"/>
          <w:szCs w:val="24"/>
          <w:vertAlign w:val="superscript"/>
        </w:rPr>
        <w:t>nd</w:t>
      </w:r>
      <w:r w:rsidRPr="00674120">
        <w:rPr>
          <w:sz w:val="24"/>
          <w:szCs w:val="24"/>
        </w:rPr>
        <w:t xml:space="preserve"> Kings 10:11; Jeremiah 11:23; 42:17; 44:14; Lamentations 2:22; Amos 9:1 &amp; Obadiah 18. </w:t>
      </w:r>
    </w:p>
    <w:p w:rsidR="000C3C95" w:rsidRPr="00674120" w:rsidRDefault="000C3C95" w:rsidP="000C3C95">
      <w:pPr>
        <w:spacing w:before="240" w:line="240" w:lineRule="auto"/>
        <w:jc w:val="center"/>
        <w:rPr>
          <w:b/>
          <w:sz w:val="24"/>
          <w:szCs w:val="24"/>
        </w:rPr>
      </w:pPr>
      <w:r w:rsidRPr="00674120">
        <w:rPr>
          <w:b/>
          <w:sz w:val="24"/>
          <w:szCs w:val="24"/>
        </w:rPr>
        <w:t>What does the Father Stephen know about the End Times of the Universe?</w:t>
      </w:r>
    </w:p>
    <w:p w:rsidR="000C3C95" w:rsidRPr="00674120" w:rsidRDefault="000C3C95" w:rsidP="000C3C95">
      <w:pPr>
        <w:spacing w:before="240" w:line="240" w:lineRule="auto"/>
        <w:jc w:val="center"/>
        <w:rPr>
          <w:b/>
          <w:sz w:val="24"/>
          <w:szCs w:val="24"/>
        </w:rPr>
      </w:pPr>
      <w:r w:rsidRPr="00674120">
        <w:rPr>
          <w:b/>
          <w:sz w:val="24"/>
          <w:szCs w:val="24"/>
        </w:rPr>
        <w:t xml:space="preserve">The Old &amp; Young Universes destroyed by the Waters of the Flood concerns 70% Fluids of the </w:t>
      </w:r>
    </w:p>
    <w:p w:rsidR="000C3C95" w:rsidRPr="00674120" w:rsidRDefault="000C3C95" w:rsidP="000C3C95">
      <w:pPr>
        <w:spacing w:before="240" w:line="240" w:lineRule="auto"/>
        <w:jc w:val="center"/>
        <w:rPr>
          <w:b/>
          <w:sz w:val="24"/>
          <w:szCs w:val="24"/>
        </w:rPr>
      </w:pPr>
      <w:r w:rsidRPr="00674120">
        <w:rPr>
          <w:b/>
          <w:sz w:val="24"/>
          <w:szCs w:val="24"/>
        </w:rPr>
        <w:lastRenderedPageBreak/>
        <w:t xml:space="preserve">Body outside the Kingdom of the Father Stephen by which only 9 Eternal Creatures were Saved---the Infallible Inerrant Law of the Lord Enoch &amp; Noah’s Family </w:t>
      </w:r>
    </w:p>
    <w:p w:rsidR="000C3C95" w:rsidRPr="00674120" w:rsidRDefault="000C3C95" w:rsidP="000C3C95">
      <w:pPr>
        <w:spacing w:before="240" w:line="480" w:lineRule="auto"/>
        <w:jc w:val="both"/>
        <w:rPr>
          <w:sz w:val="24"/>
          <w:szCs w:val="24"/>
        </w:rPr>
      </w:pPr>
      <w:r w:rsidRPr="0067412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74120">
        <w:rPr>
          <w:sz w:val="24"/>
          <w:szCs w:val="24"/>
          <w:vertAlign w:val="superscript"/>
        </w:rPr>
        <w:t>nd</w:t>
      </w:r>
      <w:r w:rsidRPr="0067412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674120">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74120">
        <w:rPr>
          <w:sz w:val="24"/>
          <w:szCs w:val="24"/>
          <w:vertAlign w:val="superscript"/>
        </w:rPr>
        <w:t>nd</w:t>
      </w:r>
      <w:r w:rsidRPr="0067412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74120">
        <w:rPr>
          <w:sz w:val="24"/>
          <w:szCs w:val="24"/>
          <w:vertAlign w:val="superscript"/>
        </w:rPr>
        <w:t>nd</w:t>
      </w:r>
      <w:r w:rsidRPr="00674120">
        <w:rPr>
          <w:sz w:val="24"/>
          <w:szCs w:val="24"/>
        </w:rPr>
        <w:t xml:space="preserve"> Peter 2:5 states “…and spared not the Old World, but saved Noah the 8</w:t>
      </w:r>
      <w:r w:rsidRPr="00674120">
        <w:rPr>
          <w:sz w:val="24"/>
          <w:szCs w:val="24"/>
          <w:vertAlign w:val="superscript"/>
        </w:rPr>
        <w:t>th</w:t>
      </w:r>
      <w:r w:rsidRPr="00674120">
        <w:rPr>
          <w:sz w:val="24"/>
          <w:szCs w:val="24"/>
        </w:rPr>
        <w:t xml:space="preserve"> Person (the 9</w:t>
      </w:r>
      <w:r w:rsidRPr="00674120">
        <w:rPr>
          <w:sz w:val="24"/>
          <w:szCs w:val="24"/>
          <w:vertAlign w:val="superscript"/>
        </w:rPr>
        <w:t>th</w:t>
      </w:r>
      <w:r w:rsidRPr="00674120">
        <w:rPr>
          <w:sz w:val="24"/>
          <w:szCs w:val="24"/>
        </w:rPr>
        <w:t xml:space="preserve"> Person is the including of Enoch in Genesis 5:23), a preacher of righteousness, bringing in the flood upon the World of the ungodly…” In 2</w:t>
      </w:r>
      <w:r w:rsidRPr="00674120">
        <w:rPr>
          <w:sz w:val="24"/>
          <w:szCs w:val="24"/>
          <w:vertAlign w:val="superscript"/>
        </w:rPr>
        <w:t>nd</w:t>
      </w:r>
      <w:r w:rsidRPr="00674120">
        <w:rPr>
          <w:sz w:val="24"/>
          <w:szCs w:val="24"/>
        </w:rPr>
        <w:t xml:space="preserve"> Peter 3:5-6 tells us “For this they willfully forget: that by the Word of God (Father Stephen) the Heavens were of Old, and the (Old) Earth standing out of water and in the water, by which the World that </w:t>
      </w:r>
      <w:r w:rsidRPr="00674120">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3C95" w:rsidRPr="00674120" w:rsidRDefault="000C3C95" w:rsidP="000C3C95">
      <w:pPr>
        <w:spacing w:before="240" w:line="480" w:lineRule="auto"/>
        <w:jc w:val="center"/>
        <w:rPr>
          <w:b/>
          <w:sz w:val="24"/>
          <w:szCs w:val="24"/>
        </w:rPr>
      </w:pPr>
      <w:r w:rsidRPr="0067412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3C95" w:rsidRPr="00674120" w:rsidRDefault="000C3C95" w:rsidP="000C3C95">
      <w:pPr>
        <w:spacing w:before="240" w:line="480" w:lineRule="auto"/>
        <w:jc w:val="both"/>
        <w:rPr>
          <w:sz w:val="24"/>
          <w:szCs w:val="24"/>
        </w:rPr>
      </w:pPr>
      <w:r w:rsidRPr="00674120">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74120">
        <w:rPr>
          <w:sz w:val="24"/>
          <w:szCs w:val="24"/>
          <w:vertAlign w:val="superscript"/>
        </w:rPr>
        <w:t>nd</w:t>
      </w:r>
      <w:r w:rsidRPr="00674120">
        <w:rPr>
          <w:sz w:val="24"/>
          <w:szCs w:val="24"/>
        </w:rPr>
        <w:t xml:space="preserve"> Esdras 16:15 says “The fire is kindled, and shall not be put out, till it consume the foundations of the Earth.” In Wisdom of </w:t>
      </w:r>
      <w:r w:rsidRPr="00674120">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74120">
        <w:rPr>
          <w:sz w:val="24"/>
          <w:szCs w:val="24"/>
          <w:vertAlign w:val="superscript"/>
        </w:rPr>
        <w:t>st</w:t>
      </w:r>
      <w:r w:rsidRPr="0067412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74120">
        <w:rPr>
          <w:sz w:val="24"/>
          <w:szCs w:val="24"/>
          <w:vertAlign w:val="superscript"/>
        </w:rPr>
        <w:t>nd</w:t>
      </w:r>
      <w:r w:rsidRPr="0067412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74120">
        <w:rPr>
          <w:sz w:val="24"/>
          <w:szCs w:val="24"/>
          <w:vertAlign w:val="superscript"/>
        </w:rPr>
        <w:t>nd</w:t>
      </w:r>
      <w:r w:rsidRPr="0067412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674120">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74120">
        <w:rPr>
          <w:sz w:val="24"/>
          <w:szCs w:val="24"/>
          <w:vertAlign w:val="superscript"/>
        </w:rPr>
        <w:t>st</w:t>
      </w:r>
      <w:r w:rsidRPr="0067412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674120">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3C95" w:rsidRPr="00674120" w:rsidRDefault="000C3C95" w:rsidP="000C3C95">
      <w:pPr>
        <w:spacing w:before="240" w:line="480" w:lineRule="auto"/>
        <w:jc w:val="center"/>
        <w:rPr>
          <w:b/>
          <w:sz w:val="24"/>
          <w:szCs w:val="24"/>
        </w:rPr>
      </w:pPr>
      <w:r w:rsidRPr="00674120">
        <w:rPr>
          <w:b/>
          <w:sz w:val="24"/>
          <w:szCs w:val="24"/>
        </w:rPr>
        <w:t>The Old &amp; Young Universe destroyed by the Agape Loves and Omni-Benevolences concerns the Skin &amp; the Whole Body inside the Kingdom of the Father Stephen by which only 1 Eternal Creature was Saved---the Lord Enoch</w:t>
      </w:r>
    </w:p>
    <w:p w:rsidR="000C3C95" w:rsidRPr="00674120" w:rsidRDefault="000C3C95" w:rsidP="000C3C95">
      <w:pPr>
        <w:spacing w:before="240" w:line="480" w:lineRule="auto"/>
        <w:jc w:val="both"/>
        <w:rPr>
          <w:sz w:val="24"/>
          <w:szCs w:val="24"/>
        </w:rPr>
      </w:pPr>
      <w:r w:rsidRPr="00674120">
        <w:rPr>
          <w:sz w:val="24"/>
          <w:szCs w:val="24"/>
        </w:rPr>
        <w:lastRenderedPageBreak/>
        <w:t xml:space="preserve">In Song of Solomon 8:7 mentions “Many Waters cannot quench (Agape) Love, nor can the floods drown it…” In Isaiah 24:1-23 states “Behold, the </w:t>
      </w:r>
      <w:r w:rsidRPr="00674120">
        <w:rPr>
          <w:b/>
          <w:sz w:val="24"/>
          <w:szCs w:val="24"/>
        </w:rPr>
        <w:t>LORD (FATHER STEPHEN)</w:t>
      </w:r>
      <w:r w:rsidRPr="00674120">
        <w:rPr>
          <w:sz w:val="24"/>
          <w:szCs w:val="24"/>
        </w:rPr>
        <w:t xml:space="preserve"> makes the Earth empty and makes it waste, distorts its surface and scatters abroad its inhabitants. And it shall be: As with the </w:t>
      </w:r>
      <w:r w:rsidRPr="00674120">
        <w:rPr>
          <w:b/>
          <w:sz w:val="24"/>
          <w:szCs w:val="24"/>
        </w:rPr>
        <w:t>People</w:t>
      </w:r>
      <w:r w:rsidRPr="00674120">
        <w:rPr>
          <w:sz w:val="24"/>
          <w:szCs w:val="24"/>
        </w:rPr>
        <w:t xml:space="preserve">, so with the </w:t>
      </w:r>
      <w:r w:rsidRPr="00674120">
        <w:rPr>
          <w:b/>
          <w:sz w:val="24"/>
          <w:szCs w:val="24"/>
        </w:rPr>
        <w:t>Priest</w:t>
      </w:r>
      <w:r w:rsidRPr="00674120">
        <w:rPr>
          <w:sz w:val="24"/>
          <w:szCs w:val="24"/>
        </w:rPr>
        <w:t xml:space="preserve">. As with the </w:t>
      </w:r>
      <w:r w:rsidRPr="00674120">
        <w:rPr>
          <w:b/>
          <w:sz w:val="24"/>
          <w:szCs w:val="24"/>
        </w:rPr>
        <w:t>Servant</w:t>
      </w:r>
      <w:r w:rsidRPr="00674120">
        <w:rPr>
          <w:sz w:val="24"/>
          <w:szCs w:val="24"/>
        </w:rPr>
        <w:t xml:space="preserve">, so with His </w:t>
      </w:r>
      <w:r w:rsidRPr="00674120">
        <w:rPr>
          <w:b/>
          <w:sz w:val="24"/>
          <w:szCs w:val="24"/>
        </w:rPr>
        <w:t>Master</w:t>
      </w:r>
      <w:r w:rsidRPr="00674120">
        <w:rPr>
          <w:sz w:val="24"/>
          <w:szCs w:val="24"/>
        </w:rPr>
        <w:t xml:space="preserve">. As with the </w:t>
      </w:r>
      <w:r w:rsidRPr="00674120">
        <w:rPr>
          <w:b/>
          <w:sz w:val="24"/>
          <w:szCs w:val="24"/>
        </w:rPr>
        <w:t>Maid</w:t>
      </w:r>
      <w:r w:rsidRPr="00674120">
        <w:rPr>
          <w:sz w:val="24"/>
          <w:szCs w:val="24"/>
        </w:rPr>
        <w:t xml:space="preserve">, so with Her </w:t>
      </w:r>
      <w:r w:rsidRPr="00674120">
        <w:rPr>
          <w:b/>
          <w:sz w:val="24"/>
          <w:szCs w:val="24"/>
        </w:rPr>
        <w:t>Mistress</w:t>
      </w:r>
      <w:r w:rsidRPr="00674120">
        <w:rPr>
          <w:sz w:val="24"/>
          <w:szCs w:val="24"/>
        </w:rPr>
        <w:t xml:space="preserve">. As with the </w:t>
      </w:r>
      <w:r w:rsidRPr="00674120">
        <w:rPr>
          <w:b/>
          <w:sz w:val="24"/>
          <w:szCs w:val="24"/>
        </w:rPr>
        <w:t>Buyer</w:t>
      </w:r>
      <w:r w:rsidRPr="00674120">
        <w:rPr>
          <w:sz w:val="24"/>
          <w:szCs w:val="24"/>
        </w:rPr>
        <w:t xml:space="preserve">, so with the </w:t>
      </w:r>
      <w:r w:rsidRPr="00674120">
        <w:rPr>
          <w:b/>
          <w:sz w:val="24"/>
          <w:szCs w:val="24"/>
        </w:rPr>
        <w:t>Seller</w:t>
      </w:r>
      <w:r w:rsidRPr="00674120">
        <w:rPr>
          <w:sz w:val="24"/>
          <w:szCs w:val="24"/>
        </w:rPr>
        <w:t xml:space="preserve">. As with the </w:t>
      </w:r>
      <w:r w:rsidRPr="00674120">
        <w:rPr>
          <w:b/>
          <w:sz w:val="24"/>
          <w:szCs w:val="24"/>
        </w:rPr>
        <w:t>Lender</w:t>
      </w:r>
      <w:r w:rsidRPr="00674120">
        <w:rPr>
          <w:sz w:val="24"/>
          <w:szCs w:val="24"/>
        </w:rPr>
        <w:t xml:space="preserve">, so with the </w:t>
      </w:r>
      <w:r w:rsidRPr="00674120">
        <w:rPr>
          <w:b/>
          <w:sz w:val="24"/>
          <w:szCs w:val="24"/>
        </w:rPr>
        <w:t>Borrower</w:t>
      </w:r>
      <w:r w:rsidRPr="00674120">
        <w:rPr>
          <w:sz w:val="24"/>
          <w:szCs w:val="24"/>
        </w:rPr>
        <w:t xml:space="preserve">. As with the </w:t>
      </w:r>
      <w:r w:rsidRPr="00674120">
        <w:rPr>
          <w:b/>
          <w:sz w:val="24"/>
          <w:szCs w:val="24"/>
        </w:rPr>
        <w:t>Creditor</w:t>
      </w:r>
      <w:r w:rsidRPr="00674120">
        <w:rPr>
          <w:sz w:val="24"/>
          <w:szCs w:val="24"/>
        </w:rPr>
        <w:t xml:space="preserve">, so with the </w:t>
      </w:r>
      <w:r w:rsidRPr="00674120">
        <w:rPr>
          <w:b/>
          <w:sz w:val="24"/>
          <w:szCs w:val="24"/>
        </w:rPr>
        <w:t>Debtor</w:t>
      </w:r>
      <w:r w:rsidRPr="00674120">
        <w:rPr>
          <w:sz w:val="24"/>
          <w:szCs w:val="24"/>
        </w:rPr>
        <w:t xml:space="preserve">. The Land shall be entirely emptied and utterly plundered, for the </w:t>
      </w:r>
      <w:r w:rsidRPr="00674120">
        <w:rPr>
          <w:b/>
          <w:sz w:val="24"/>
          <w:szCs w:val="24"/>
        </w:rPr>
        <w:t xml:space="preserve">LORD (FATHER STEPHEN) </w:t>
      </w:r>
      <w:r w:rsidRPr="0067412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74120">
        <w:rPr>
          <w:b/>
          <w:sz w:val="24"/>
          <w:szCs w:val="24"/>
        </w:rPr>
        <w:t>LORD (FATHER STEPHEN)</w:t>
      </w:r>
      <w:r w:rsidRPr="00674120">
        <w:rPr>
          <w:sz w:val="24"/>
          <w:szCs w:val="24"/>
        </w:rPr>
        <w:t xml:space="preserve"> they shall cry aloud from the sea. Therefore glorify the </w:t>
      </w:r>
      <w:r w:rsidRPr="00674120">
        <w:rPr>
          <w:b/>
          <w:sz w:val="24"/>
          <w:szCs w:val="24"/>
        </w:rPr>
        <w:t>LORD (FATHER STEPHEN)</w:t>
      </w:r>
      <w:r w:rsidRPr="00674120">
        <w:rPr>
          <w:sz w:val="24"/>
          <w:szCs w:val="24"/>
        </w:rPr>
        <w:t xml:space="preserve"> in the dawning light, the Name </w:t>
      </w:r>
      <w:r w:rsidRPr="00674120">
        <w:rPr>
          <w:b/>
          <w:sz w:val="24"/>
          <w:szCs w:val="24"/>
        </w:rPr>
        <w:t xml:space="preserve">(FATHER STEPHEN OUR LORD) of the LORD GOD of </w:t>
      </w:r>
      <w:r w:rsidRPr="00674120">
        <w:rPr>
          <w:b/>
          <w:sz w:val="24"/>
          <w:szCs w:val="24"/>
        </w:rPr>
        <w:lastRenderedPageBreak/>
        <w:t>Israel</w:t>
      </w:r>
      <w:r w:rsidRPr="0067412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74120">
        <w:rPr>
          <w:b/>
          <w:sz w:val="24"/>
          <w:szCs w:val="24"/>
        </w:rPr>
        <w:t>LORD (FATHER STEPHEN)</w:t>
      </w:r>
      <w:r w:rsidRPr="0067412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74120">
        <w:rPr>
          <w:b/>
          <w:sz w:val="24"/>
          <w:szCs w:val="24"/>
        </w:rPr>
        <w:t>LORD (FATHER STEPHEN) of Hosts</w:t>
      </w:r>
      <w:r w:rsidRPr="0067412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74120">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 The Sacred Calendar from September 21</w:t>
      </w:r>
      <w:r w:rsidRPr="00674120">
        <w:rPr>
          <w:sz w:val="24"/>
          <w:szCs w:val="24"/>
          <w:vertAlign w:val="superscript"/>
        </w:rPr>
        <w:t>st</w:t>
      </w:r>
      <w:r w:rsidRPr="00674120">
        <w:rPr>
          <w:sz w:val="24"/>
          <w:szCs w:val="24"/>
        </w:rPr>
        <w:t>-December 21</w:t>
      </w:r>
      <w:r w:rsidRPr="00674120">
        <w:rPr>
          <w:sz w:val="24"/>
          <w:szCs w:val="24"/>
          <w:vertAlign w:val="superscript"/>
        </w:rPr>
        <w:t>st</w:t>
      </w:r>
      <w:r w:rsidRPr="00674120">
        <w:rPr>
          <w:sz w:val="24"/>
          <w:szCs w:val="24"/>
        </w:rPr>
        <w:t xml:space="preserve"> &amp; the Civil Calendar of the King’s Contracts &amp; Birthrights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and Winter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 xml:space="preserve">st </w:t>
      </w:r>
      <w:r w:rsidRPr="00674120">
        <w:rPr>
          <w:sz w:val="24"/>
          <w:szCs w:val="24"/>
        </w:rPr>
        <w:t>&amp; The Civil Calendar of the Kings Contracts &amp; Birthrights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74120">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74120">
        <w:rPr>
          <w:sz w:val="24"/>
          <w:szCs w:val="24"/>
          <w:vertAlign w:val="superscript"/>
        </w:rPr>
        <w:t>st</w:t>
      </w:r>
      <w:r w:rsidRPr="0067412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74120">
        <w:rPr>
          <w:sz w:val="24"/>
          <w:szCs w:val="24"/>
          <w:vertAlign w:val="superscript"/>
        </w:rPr>
        <w:t>nd</w:t>
      </w:r>
      <w:r w:rsidRPr="0067412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74120">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74120">
        <w:rPr>
          <w:sz w:val="24"/>
          <w:szCs w:val="24"/>
          <w:vertAlign w:val="superscript"/>
        </w:rPr>
        <w:t>st</w:t>
      </w:r>
      <w:r w:rsidRPr="00674120">
        <w:rPr>
          <w:sz w:val="24"/>
          <w:szCs w:val="24"/>
        </w:rPr>
        <w:t xml:space="preserve"> John 4:17 mentions “(Agape) love has been perfected among Us in this: that we may have boldness in the Day of Judgment, because as He is, so are We in this World.”         </w:t>
      </w:r>
    </w:p>
    <w:p w:rsidR="000C3C95" w:rsidRPr="00674120" w:rsidRDefault="000C3C95" w:rsidP="000C3C95">
      <w:pPr>
        <w:spacing w:before="240" w:line="480" w:lineRule="auto"/>
        <w:jc w:val="center"/>
        <w:rPr>
          <w:b/>
          <w:sz w:val="24"/>
          <w:szCs w:val="24"/>
        </w:rPr>
      </w:pPr>
      <w:r w:rsidRPr="00674120">
        <w:rPr>
          <w:b/>
          <w:sz w:val="24"/>
          <w:szCs w:val="24"/>
        </w:rPr>
        <w:t>Signs of the Time and End of the Age of the Father Stephen</w:t>
      </w:r>
    </w:p>
    <w:p w:rsidR="000C3C95" w:rsidRPr="00674120" w:rsidRDefault="000C3C95" w:rsidP="000C3C95">
      <w:pPr>
        <w:spacing w:before="240" w:line="480" w:lineRule="auto"/>
        <w:jc w:val="both"/>
        <w:rPr>
          <w:sz w:val="24"/>
          <w:szCs w:val="24"/>
        </w:rPr>
      </w:pPr>
      <w:r w:rsidRPr="00674120">
        <w:rPr>
          <w:sz w:val="24"/>
          <w:szCs w:val="24"/>
        </w:rPr>
        <w:t>In 2</w:t>
      </w:r>
      <w:r w:rsidRPr="00674120">
        <w:rPr>
          <w:sz w:val="24"/>
          <w:szCs w:val="24"/>
          <w:vertAlign w:val="superscript"/>
        </w:rPr>
        <w:t>nd</w:t>
      </w:r>
      <w:r w:rsidRPr="00674120">
        <w:rPr>
          <w:sz w:val="24"/>
          <w:szCs w:val="24"/>
        </w:rPr>
        <w:t xml:space="preserve"> Esdras 5:1-13 says “Now concerning the signs: lo, the days are coming when those who inhabit the Earth shall be seized with great terror, and the way of truth shall be hidden and the </w:t>
      </w:r>
      <w:r w:rsidRPr="00674120">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74120">
        <w:rPr>
          <w:sz w:val="24"/>
          <w:szCs w:val="24"/>
          <w:vertAlign w:val="superscript"/>
        </w:rPr>
        <w:t>nd</w:t>
      </w:r>
      <w:r w:rsidRPr="00674120">
        <w:rPr>
          <w:sz w:val="24"/>
          <w:szCs w:val="24"/>
        </w:rPr>
        <w:t xml:space="preserve"> Esdras 6:11-28 mentions “I answered and said, ‘O sovereign Lord (Father </w:t>
      </w:r>
      <w:r w:rsidRPr="00674120">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674120">
        <w:rPr>
          <w:sz w:val="24"/>
          <w:szCs w:val="24"/>
        </w:rPr>
        <w:lastRenderedPageBreak/>
        <w:t>shall be revealed.” 2</w:t>
      </w:r>
      <w:r w:rsidRPr="00674120">
        <w:rPr>
          <w:sz w:val="24"/>
          <w:szCs w:val="24"/>
          <w:vertAlign w:val="superscript"/>
        </w:rPr>
        <w:t>nd</w:t>
      </w:r>
      <w:r w:rsidRPr="0067412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74120">
        <w:rPr>
          <w:sz w:val="24"/>
          <w:szCs w:val="24"/>
          <w:vertAlign w:val="superscript"/>
        </w:rPr>
        <w:t>nd</w:t>
      </w:r>
      <w:r w:rsidRPr="00674120">
        <w:rPr>
          <w:sz w:val="24"/>
          <w:szCs w:val="24"/>
        </w:rPr>
        <w:t xml:space="preserve"> Esdras 4:22-52; 5:14-20, 5:50-6:10, 35-37; 9:38-13:58. In Matthew 24:4-28 states “And Jesus answered and said to them: ‘Take heed that no one deceives You. For many will come in My name, saying, ‘I am the Christ,’ and will deceive </w:t>
      </w:r>
      <w:r w:rsidRPr="00674120">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The Civil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&amp;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674120">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674120">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74120">
        <w:rPr>
          <w:sz w:val="24"/>
          <w:szCs w:val="24"/>
          <w:vertAlign w:val="superscript"/>
        </w:rPr>
        <w:t>st</w:t>
      </w:r>
      <w:r w:rsidRPr="0067412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674120">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3C95" w:rsidRPr="00674120" w:rsidRDefault="000C3C95" w:rsidP="000C3C95">
      <w:pPr>
        <w:spacing w:before="240" w:line="480" w:lineRule="auto"/>
        <w:jc w:val="center"/>
        <w:rPr>
          <w:b/>
          <w:sz w:val="24"/>
          <w:szCs w:val="24"/>
        </w:rPr>
      </w:pPr>
      <w:r w:rsidRPr="00674120">
        <w:rPr>
          <w:b/>
          <w:sz w:val="24"/>
          <w:szCs w:val="24"/>
        </w:rPr>
        <w:t>The Son of Man will Judge the Nations by the Father Stephen</w:t>
      </w:r>
    </w:p>
    <w:p w:rsidR="000C3C95" w:rsidRPr="00674120" w:rsidRDefault="000C3C95" w:rsidP="000C3C95">
      <w:pPr>
        <w:spacing w:before="240"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674120">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674120">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3C95" w:rsidRPr="00674120" w:rsidRDefault="000C3C95" w:rsidP="000C3C95">
      <w:pPr>
        <w:spacing w:before="240" w:line="480" w:lineRule="auto"/>
        <w:jc w:val="center"/>
        <w:rPr>
          <w:b/>
          <w:sz w:val="24"/>
          <w:szCs w:val="24"/>
        </w:rPr>
      </w:pPr>
      <w:r w:rsidRPr="00674120">
        <w:rPr>
          <w:b/>
          <w:sz w:val="24"/>
          <w:szCs w:val="24"/>
        </w:rPr>
        <w:t>No one knows the Day or the Hour of the Father Stephen</w:t>
      </w:r>
    </w:p>
    <w:p w:rsidR="000C3C95" w:rsidRPr="00674120" w:rsidRDefault="000C3C95" w:rsidP="000C3C95">
      <w:pPr>
        <w:spacing w:before="240" w:line="480" w:lineRule="auto"/>
        <w:jc w:val="both"/>
        <w:rPr>
          <w:sz w:val="24"/>
          <w:szCs w:val="24"/>
        </w:rPr>
      </w:pPr>
      <w:r w:rsidRPr="0067412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674120">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3C95" w:rsidRPr="00674120" w:rsidRDefault="000C3C95" w:rsidP="000C3C95">
      <w:pPr>
        <w:spacing w:before="240" w:line="480" w:lineRule="auto"/>
        <w:jc w:val="center"/>
        <w:rPr>
          <w:b/>
          <w:sz w:val="24"/>
          <w:szCs w:val="24"/>
        </w:rPr>
      </w:pPr>
      <w:r w:rsidRPr="00674120">
        <w:rPr>
          <w:b/>
          <w:sz w:val="24"/>
          <w:szCs w:val="24"/>
        </w:rPr>
        <w:t>The Day of the Father Stephen has passed in the Young Universe since March 2012</w:t>
      </w:r>
    </w:p>
    <w:p w:rsidR="000C3C95" w:rsidRPr="00674120" w:rsidRDefault="000C3C95" w:rsidP="000C3C95">
      <w:pPr>
        <w:spacing w:before="240" w:line="480" w:lineRule="auto"/>
        <w:jc w:val="both"/>
        <w:rPr>
          <w:sz w:val="24"/>
          <w:szCs w:val="24"/>
        </w:rPr>
      </w:pPr>
      <w:r w:rsidRPr="00674120">
        <w:rPr>
          <w:sz w:val="24"/>
          <w:szCs w:val="24"/>
        </w:rPr>
        <w:t>There are a total of 13 Days equal to the Day that rules the 13 Nights equal to the Night equal to 13,000 (26,000) years with the Lord in Matthew 20:12. The 13 Days concerns the 1</w:t>
      </w:r>
      <w:r w:rsidRPr="00674120">
        <w:rPr>
          <w:sz w:val="24"/>
          <w:szCs w:val="24"/>
          <w:vertAlign w:val="superscript"/>
        </w:rPr>
        <w:t>st</w:t>
      </w:r>
      <w:r w:rsidRPr="00674120">
        <w:rPr>
          <w:sz w:val="24"/>
          <w:szCs w:val="24"/>
        </w:rPr>
        <w:t xml:space="preserve"> Lord Yahweh’s Creator Qanah Day in the Creation the Father Stephen Our Lord around 10,012BC-9,012BC in Proverbs 8:22-25 (RSV), the Father Stephen’s Lordship of the Trinity’s 2</w:t>
      </w:r>
      <w:r w:rsidRPr="00674120">
        <w:rPr>
          <w:sz w:val="24"/>
          <w:szCs w:val="24"/>
          <w:vertAlign w:val="superscript"/>
        </w:rPr>
        <w:t>nd</w:t>
      </w:r>
      <w:r w:rsidRPr="00674120">
        <w:rPr>
          <w:sz w:val="24"/>
          <w:szCs w:val="24"/>
        </w:rPr>
        <w:t xml:space="preserve"> Creator Bara Day around 9,012BC-8,012BC in Genesis 1:1, the 3</w:t>
      </w:r>
      <w:r w:rsidRPr="00674120">
        <w:rPr>
          <w:sz w:val="24"/>
          <w:szCs w:val="24"/>
          <w:vertAlign w:val="superscript"/>
        </w:rPr>
        <w:t>rd</w:t>
      </w:r>
      <w:r w:rsidRPr="00674120">
        <w:rPr>
          <w:sz w:val="24"/>
          <w:szCs w:val="24"/>
        </w:rPr>
        <w:t xml:space="preserve"> Lucifer’s Bara Day around 8,012BC-7,012BC in Genesis 1:1, the 4</w:t>
      </w:r>
      <w:r w:rsidRPr="00674120">
        <w:rPr>
          <w:sz w:val="24"/>
          <w:szCs w:val="24"/>
          <w:vertAlign w:val="superscript"/>
        </w:rPr>
        <w:t>th</w:t>
      </w:r>
      <w:r w:rsidRPr="00674120">
        <w:rPr>
          <w:sz w:val="24"/>
          <w:szCs w:val="24"/>
        </w:rPr>
        <w:t xml:space="preserve"> Michael’s Asah Day around 7,012BC-6,012BC in Genesis 1:7. The 5</w:t>
      </w:r>
      <w:r w:rsidRPr="00674120">
        <w:rPr>
          <w:sz w:val="24"/>
          <w:szCs w:val="24"/>
          <w:vertAlign w:val="superscript"/>
        </w:rPr>
        <w:t>th</w:t>
      </w:r>
      <w:r w:rsidRPr="00674120">
        <w:rPr>
          <w:sz w:val="24"/>
          <w:szCs w:val="24"/>
        </w:rPr>
        <w:t xml:space="preserve"> Nathan’s Law Day around 6,012BC-5,012BC in Genesis 1:17, the 6</w:t>
      </w:r>
      <w:r w:rsidRPr="00674120">
        <w:rPr>
          <w:sz w:val="24"/>
          <w:szCs w:val="24"/>
          <w:vertAlign w:val="superscript"/>
        </w:rPr>
        <w:t>th</w:t>
      </w:r>
      <w:r w:rsidRPr="00674120">
        <w:rPr>
          <w:sz w:val="24"/>
          <w:szCs w:val="24"/>
        </w:rPr>
        <w:t xml:space="preserve"> Adam’s Yatsar Day around 5,012BC-4,012BC in Genesis 1:26 &amp; Luke 3:38, the 7</w:t>
      </w:r>
      <w:r w:rsidRPr="00674120">
        <w:rPr>
          <w:sz w:val="24"/>
          <w:szCs w:val="24"/>
          <w:vertAlign w:val="superscript"/>
        </w:rPr>
        <w:t>th</w:t>
      </w:r>
      <w:r w:rsidRPr="00674120">
        <w:rPr>
          <w:sz w:val="24"/>
          <w:szCs w:val="24"/>
        </w:rPr>
        <w:t xml:space="preserve"> Noah’s Day around 4,012BC-3,012BC in Genesis 5:29 &amp; Luke 3:34, the 8</w:t>
      </w:r>
      <w:r w:rsidRPr="00674120">
        <w:rPr>
          <w:sz w:val="24"/>
          <w:szCs w:val="24"/>
          <w:vertAlign w:val="superscript"/>
        </w:rPr>
        <w:t>th</w:t>
      </w:r>
      <w:r w:rsidRPr="00674120">
        <w:rPr>
          <w:sz w:val="24"/>
          <w:szCs w:val="24"/>
        </w:rPr>
        <w:t xml:space="preserve"> Abraham’s Day around 3,012BC-2,012BC in Genesis 11:26 &amp; Matthew 1:2 &amp; Luke 3:34, the 9</w:t>
      </w:r>
      <w:r w:rsidRPr="00674120">
        <w:rPr>
          <w:sz w:val="24"/>
          <w:szCs w:val="24"/>
          <w:vertAlign w:val="superscript"/>
        </w:rPr>
        <w:t>th</w:t>
      </w:r>
      <w:r w:rsidRPr="00674120">
        <w:rPr>
          <w:sz w:val="24"/>
          <w:szCs w:val="24"/>
        </w:rPr>
        <w:t xml:space="preserve"> David’s Day around 2,012BC-1,012BC in </w:t>
      </w:r>
      <w:r w:rsidRPr="00674120">
        <w:rPr>
          <w:sz w:val="24"/>
          <w:szCs w:val="24"/>
        </w:rPr>
        <w:lastRenderedPageBreak/>
        <w:t>Matthew 1:6, 17 &amp; Luke 3:31, the 10</w:t>
      </w:r>
      <w:r w:rsidRPr="00674120">
        <w:rPr>
          <w:sz w:val="24"/>
          <w:szCs w:val="24"/>
          <w:vertAlign w:val="superscript"/>
        </w:rPr>
        <w:t>th</w:t>
      </w:r>
      <w:r w:rsidRPr="00674120">
        <w:rPr>
          <w:sz w:val="24"/>
          <w:szCs w:val="24"/>
        </w:rPr>
        <w:t xml:space="preserve"> Babylon’s Day around 1,012BC-12AD in Matthew 1:11, 17, the 11</w:t>
      </w:r>
      <w:r w:rsidRPr="00674120">
        <w:rPr>
          <w:sz w:val="24"/>
          <w:szCs w:val="24"/>
          <w:vertAlign w:val="superscript"/>
        </w:rPr>
        <w:t>th</w:t>
      </w:r>
      <w:r w:rsidRPr="00674120">
        <w:rPr>
          <w:sz w:val="24"/>
          <w:szCs w:val="24"/>
        </w:rPr>
        <w:t xml:space="preserve"> Son Jesus’ Day around 12AD-1,012AD in Matthew 1:16, 17 &amp; Luke 3:23, the 12</w:t>
      </w:r>
      <w:r w:rsidRPr="00674120">
        <w:rPr>
          <w:sz w:val="24"/>
          <w:szCs w:val="24"/>
          <w:vertAlign w:val="superscript"/>
        </w:rPr>
        <w:t>th</w:t>
      </w:r>
      <w:r w:rsidRPr="00674120">
        <w:rPr>
          <w:sz w:val="24"/>
          <w:szCs w:val="24"/>
        </w:rPr>
        <w:t xml:space="preserve"> Brother John’s Day around 1,012AD-2,012AD and the 13</w:t>
      </w:r>
      <w:r w:rsidRPr="00674120">
        <w:rPr>
          <w:sz w:val="24"/>
          <w:szCs w:val="24"/>
          <w:vertAlign w:val="superscript"/>
        </w:rPr>
        <w:t>th</w:t>
      </w:r>
      <w:r w:rsidRPr="0067412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0C3C95" w:rsidRPr="00674120" w:rsidRDefault="000C3C95" w:rsidP="000C3C95">
      <w:pPr>
        <w:spacing w:line="480" w:lineRule="auto"/>
        <w:jc w:val="both"/>
        <w:rPr>
          <w:sz w:val="24"/>
          <w:szCs w:val="24"/>
        </w:rPr>
      </w:pPr>
      <w:r w:rsidRPr="00674120">
        <w:rPr>
          <w:sz w:val="24"/>
          <w:szCs w:val="24"/>
        </w:rPr>
        <w:t>Food left over: Remaining Food is in Exodus 10:5, 12, 15; 16:19-20, 23-24; Judges 1:7; Ruth 2:14, 18; 2</w:t>
      </w:r>
      <w:r w:rsidRPr="00674120">
        <w:rPr>
          <w:sz w:val="24"/>
          <w:szCs w:val="24"/>
          <w:vertAlign w:val="superscript"/>
        </w:rPr>
        <w:t>nd</w:t>
      </w:r>
      <w:r w:rsidRPr="00674120">
        <w:rPr>
          <w:sz w:val="24"/>
          <w:szCs w:val="24"/>
        </w:rPr>
        <w:t xml:space="preserve"> Kings 4:43-44; 2</w:t>
      </w:r>
      <w:r w:rsidRPr="00674120">
        <w:rPr>
          <w:sz w:val="24"/>
          <w:szCs w:val="24"/>
          <w:vertAlign w:val="superscript"/>
        </w:rPr>
        <w:t>nd</w:t>
      </w:r>
      <w:r w:rsidRPr="00674120">
        <w:rPr>
          <w:sz w:val="24"/>
          <w:szCs w:val="24"/>
        </w:rPr>
        <w:t xml:space="preserve"> Chronicles 31:10; Ezekiel 13:19; Joel 1:4; Matthew 14:20; 15:27, 37; 16:9-10; Mark 6:43; 7:28; 8:8, 19, 20; John 6:12, 13 &amp; Luke 9:17; 16:21. </w:t>
      </w:r>
    </w:p>
    <w:p w:rsidR="000C3C95" w:rsidRPr="00674120" w:rsidRDefault="000C3C95" w:rsidP="000C3C95">
      <w:pPr>
        <w:spacing w:line="480" w:lineRule="auto"/>
        <w:jc w:val="both"/>
        <w:rPr>
          <w:sz w:val="24"/>
          <w:szCs w:val="24"/>
        </w:rPr>
      </w:pPr>
      <w:r w:rsidRPr="00674120">
        <w:rPr>
          <w:sz w:val="24"/>
          <w:szCs w:val="24"/>
        </w:rPr>
        <w:t xml:space="preserve">Remaining Offerings is in Exodus 12:10; 29:34; 34:25; Leviticus 2:3, 10; 5:13; 6:16; 7:15, 16, 17; 8:32; 19:6-7; 22:30 &amp; Numbers 9:12. </w:t>
      </w:r>
    </w:p>
    <w:p w:rsidR="000C3C95" w:rsidRPr="00674120" w:rsidRDefault="000C3C95" w:rsidP="000C3C95">
      <w:pPr>
        <w:spacing w:line="480" w:lineRule="auto"/>
        <w:jc w:val="both"/>
        <w:rPr>
          <w:sz w:val="24"/>
          <w:szCs w:val="24"/>
        </w:rPr>
      </w:pPr>
      <w:r w:rsidRPr="00674120">
        <w:rPr>
          <w:sz w:val="24"/>
          <w:szCs w:val="24"/>
        </w:rPr>
        <w:t xml:space="preserve">Gleanings is in Leviticus 19:9, 10; 23:22; Deuteronomy 24:19-21; Judges 8:2-3; Ruth 2:2, 7, 15-16, 17-23; Job 24:6; Isaiah 17:5; 24:13; Jeremiah 49:9 &amp; Obadiah 5.  </w:t>
      </w:r>
    </w:p>
    <w:p w:rsidR="000C3C95" w:rsidRPr="00674120" w:rsidRDefault="000C3C95" w:rsidP="000C3C95">
      <w:pPr>
        <w:spacing w:line="480" w:lineRule="auto"/>
        <w:jc w:val="both"/>
        <w:rPr>
          <w:sz w:val="24"/>
          <w:szCs w:val="24"/>
        </w:rPr>
      </w:pPr>
      <w:r w:rsidRPr="00674120">
        <w:rPr>
          <w:sz w:val="24"/>
          <w:szCs w:val="24"/>
        </w:rPr>
        <w:t xml:space="preserve">The Wine of the Lees at the bottom of the barrel is in Isaiah 25:6; Jeremiah 48:11; Zephaniah 1:12 &amp; Acts 2:5-21. </w:t>
      </w:r>
    </w:p>
    <w:p w:rsidR="000C3C95" w:rsidRPr="00674120" w:rsidRDefault="000C3C95" w:rsidP="00516E41">
      <w:pPr>
        <w:spacing w:line="480" w:lineRule="auto"/>
        <w:jc w:val="both"/>
        <w:rPr>
          <w:sz w:val="24"/>
          <w:szCs w:val="24"/>
        </w:rPr>
      </w:pPr>
      <w:r w:rsidRPr="00674120">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62030" w:rsidRPr="00674120" w:rsidRDefault="00A62030" w:rsidP="00A62030">
      <w:pPr>
        <w:spacing w:line="480" w:lineRule="auto"/>
        <w:jc w:val="both"/>
        <w:rPr>
          <w:sz w:val="24"/>
          <w:szCs w:val="24"/>
        </w:rPr>
      </w:pPr>
      <w:r w:rsidRPr="00674120">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46212B" w:rsidRPr="00674120" w:rsidRDefault="00A62030" w:rsidP="00A62030">
      <w:pPr>
        <w:spacing w:line="480" w:lineRule="auto"/>
        <w:jc w:val="both"/>
        <w:rPr>
          <w:sz w:val="24"/>
          <w:szCs w:val="24"/>
        </w:rPr>
      </w:pPr>
      <w:r w:rsidRPr="00674120">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w:t>
      </w:r>
      <w:r w:rsidR="00723AD4" w:rsidRPr="00674120">
        <w:rPr>
          <w:sz w:val="24"/>
          <w:szCs w:val="24"/>
        </w:rPr>
        <w:t xml:space="preserve"> (sexuality)</w:t>
      </w:r>
      <w:r w:rsidRPr="00674120">
        <w:rPr>
          <w:sz w:val="24"/>
          <w:szCs w:val="24"/>
        </w:rPr>
        <w:t>, and to live self-controlled, upright, and godly lives in the present age…” In 1</w:t>
      </w:r>
      <w:r w:rsidRPr="00674120">
        <w:rPr>
          <w:sz w:val="24"/>
          <w:szCs w:val="24"/>
          <w:vertAlign w:val="superscript"/>
        </w:rPr>
        <w:t>st</w:t>
      </w:r>
      <w:r w:rsidRPr="00674120">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w:t>
      </w:r>
      <w:r w:rsidR="0046212B" w:rsidRPr="00674120">
        <w:rPr>
          <w:sz w:val="24"/>
          <w:szCs w:val="24"/>
        </w:rPr>
        <w:t>In Titus 2:5-6 says “…to be self-controlled, pure, working at home, kind, and submissive to their own Husbands, that the word of God may not be reviled</w:t>
      </w:r>
      <w:r w:rsidR="00723AD4" w:rsidRPr="00674120">
        <w:rPr>
          <w:sz w:val="24"/>
          <w:szCs w:val="24"/>
        </w:rPr>
        <w:t xml:space="preserve"> (blasphemed)</w:t>
      </w:r>
      <w:r w:rsidR="0046212B" w:rsidRPr="00674120">
        <w:rPr>
          <w:sz w:val="24"/>
          <w:szCs w:val="24"/>
        </w:rPr>
        <w:t xml:space="preserve">. Likewise, urge the Younger Men to be self-controlled.” The qualifications of sanctification </w:t>
      </w:r>
      <w:r w:rsidR="00723AD4" w:rsidRPr="00674120">
        <w:rPr>
          <w:sz w:val="24"/>
          <w:szCs w:val="24"/>
        </w:rPr>
        <w:t>are</w:t>
      </w:r>
      <w:r w:rsidR="0046212B" w:rsidRPr="00674120">
        <w:rPr>
          <w:sz w:val="24"/>
          <w:szCs w:val="24"/>
        </w:rPr>
        <w:t xml:space="preserve"> in 2</w:t>
      </w:r>
      <w:r w:rsidR="0046212B" w:rsidRPr="00674120">
        <w:rPr>
          <w:sz w:val="24"/>
          <w:szCs w:val="24"/>
          <w:vertAlign w:val="superscript"/>
        </w:rPr>
        <w:t>nd</w:t>
      </w:r>
      <w:r w:rsidR="0046212B" w:rsidRPr="00674120">
        <w:rPr>
          <w:sz w:val="24"/>
          <w:szCs w:val="24"/>
        </w:rPr>
        <w:t xml:space="preserve"> Peter 1:5-9. </w:t>
      </w:r>
    </w:p>
    <w:p w:rsidR="00537C70" w:rsidRPr="00674120" w:rsidRDefault="0046212B" w:rsidP="00A62030">
      <w:pPr>
        <w:spacing w:line="480" w:lineRule="auto"/>
        <w:jc w:val="both"/>
        <w:rPr>
          <w:sz w:val="24"/>
          <w:szCs w:val="24"/>
        </w:rPr>
      </w:pPr>
      <w:r w:rsidRPr="00674120">
        <w:rPr>
          <w:sz w:val="24"/>
          <w:szCs w:val="24"/>
        </w:rPr>
        <w:t>Self-Control affects the Whole person is proven in the Holy Scripture. The Physical Self-Control. In 1</w:t>
      </w:r>
      <w:r w:rsidRPr="00674120">
        <w:rPr>
          <w:sz w:val="24"/>
          <w:szCs w:val="24"/>
          <w:vertAlign w:val="superscript"/>
        </w:rPr>
        <w:t>st</w:t>
      </w:r>
      <w:r w:rsidRPr="00674120">
        <w:rPr>
          <w:sz w:val="24"/>
          <w:szCs w:val="24"/>
        </w:rPr>
        <w:t xml:space="preserve"> Corinthians 9:26-27 declares “</w:t>
      </w:r>
      <w:r w:rsidR="00D3037A" w:rsidRPr="00674120">
        <w:rPr>
          <w:sz w:val="24"/>
          <w:szCs w:val="24"/>
        </w:rPr>
        <w:t xml:space="preserve">So I do run aimlessly, I do not box as one beating the air. But I discipline </w:t>
      </w:r>
      <w:r w:rsidR="00723AD4" w:rsidRPr="00674120">
        <w:rPr>
          <w:sz w:val="24"/>
          <w:szCs w:val="24"/>
        </w:rPr>
        <w:t>My</w:t>
      </w:r>
      <w:r w:rsidR="00D3037A" w:rsidRPr="00674120">
        <w:rPr>
          <w:sz w:val="24"/>
          <w:szCs w:val="24"/>
        </w:rPr>
        <w:t xml:space="preserve"> body and keep it under control, lest after preaching to others I Myself should </w:t>
      </w:r>
      <w:r w:rsidR="00D3037A" w:rsidRPr="00674120">
        <w:rPr>
          <w:sz w:val="24"/>
          <w:szCs w:val="24"/>
        </w:rPr>
        <w:lastRenderedPageBreak/>
        <w:t>be disqualified.” To control &amp; abstain from sexual passions is in 1</w:t>
      </w:r>
      <w:r w:rsidR="00D3037A" w:rsidRPr="00674120">
        <w:rPr>
          <w:sz w:val="24"/>
          <w:szCs w:val="24"/>
          <w:vertAlign w:val="superscript"/>
        </w:rPr>
        <w:t>st</w:t>
      </w:r>
      <w:r w:rsidR="00D3037A" w:rsidRPr="00674120">
        <w:rPr>
          <w:sz w:val="24"/>
          <w:szCs w:val="24"/>
        </w:rPr>
        <w:t xml:space="preserve"> Corinthians 7:36-38. To abstain from sexual passions in holiness, honor and purity for Your sanctification is in 1</w:t>
      </w:r>
      <w:r w:rsidR="00D3037A" w:rsidRPr="00674120">
        <w:rPr>
          <w:sz w:val="24"/>
          <w:szCs w:val="24"/>
          <w:vertAlign w:val="superscript"/>
        </w:rPr>
        <w:t>st</w:t>
      </w:r>
      <w:r w:rsidR="00D3037A" w:rsidRPr="00674120">
        <w:rPr>
          <w:sz w:val="24"/>
          <w:szCs w:val="24"/>
        </w:rPr>
        <w:t xml:space="preserve"> Thessalonians 4:3-7. Also it is in Acts 15:20, 29; 21:25. </w:t>
      </w:r>
      <w:r w:rsidR="001C574D" w:rsidRPr="00674120">
        <w:rPr>
          <w:sz w:val="24"/>
          <w:szCs w:val="24"/>
        </w:rPr>
        <w:t xml:space="preserve">To abstain from sexual passions because it is a work of the flesh and a provision (lusts) of the flesh </w:t>
      </w:r>
      <w:r w:rsidR="00841CEB" w:rsidRPr="00674120">
        <w:rPr>
          <w:sz w:val="24"/>
          <w:szCs w:val="24"/>
        </w:rPr>
        <w:t xml:space="preserve">is </w:t>
      </w:r>
      <w:r w:rsidR="001C574D" w:rsidRPr="00674120">
        <w:rPr>
          <w:sz w:val="24"/>
          <w:szCs w:val="24"/>
        </w:rPr>
        <w:t>in Galatians 5:19</w:t>
      </w:r>
      <w:r w:rsidR="00841CEB" w:rsidRPr="00674120">
        <w:rPr>
          <w:sz w:val="24"/>
          <w:szCs w:val="24"/>
        </w:rPr>
        <w:t>-21</w:t>
      </w:r>
      <w:r w:rsidR="00723AD4" w:rsidRPr="00674120">
        <w:rPr>
          <w:sz w:val="24"/>
          <w:szCs w:val="24"/>
        </w:rPr>
        <w:t xml:space="preserve"> &amp;</w:t>
      </w:r>
      <w:r w:rsidR="00841CEB" w:rsidRPr="00674120">
        <w:rPr>
          <w:sz w:val="24"/>
          <w:szCs w:val="24"/>
        </w:rPr>
        <w:t xml:space="preserve"> Romans 1:21-32</w:t>
      </w:r>
      <w:r w:rsidR="00723AD4" w:rsidRPr="00674120">
        <w:rPr>
          <w:sz w:val="24"/>
          <w:szCs w:val="24"/>
        </w:rPr>
        <w:t>;</w:t>
      </w:r>
      <w:r w:rsidR="00841CEB" w:rsidRPr="00674120">
        <w:rPr>
          <w:sz w:val="24"/>
          <w:szCs w:val="24"/>
        </w:rPr>
        <w:t xml:space="preserve"> 13:14. </w:t>
      </w:r>
      <w:r w:rsidR="00D3037A" w:rsidRPr="00674120">
        <w:rPr>
          <w:sz w:val="24"/>
          <w:szCs w:val="24"/>
        </w:rPr>
        <w:t xml:space="preserve">To abstain from sexual passions in marriage is in Ephesians 5:25-26. </w:t>
      </w:r>
      <w:r w:rsidR="009A762D" w:rsidRPr="00674120">
        <w:rPr>
          <w:sz w:val="24"/>
          <w:szCs w:val="24"/>
        </w:rPr>
        <w:t xml:space="preserve">To abstain from sexual passions in an interracial marriage between what is unequally yoked &amp; not comparable is in </w:t>
      </w:r>
      <w:r w:rsidR="00223015" w:rsidRPr="00674120">
        <w:rPr>
          <w:sz w:val="24"/>
          <w:szCs w:val="24"/>
        </w:rPr>
        <w:t>2</w:t>
      </w:r>
      <w:r w:rsidR="00223015" w:rsidRPr="00674120">
        <w:rPr>
          <w:sz w:val="24"/>
          <w:szCs w:val="24"/>
          <w:vertAlign w:val="superscript"/>
        </w:rPr>
        <w:t>nd</w:t>
      </w:r>
      <w:r w:rsidR="00223015" w:rsidRPr="00674120">
        <w:rPr>
          <w:sz w:val="24"/>
          <w:szCs w:val="24"/>
        </w:rPr>
        <w:t xml:space="preserve"> Corinthians 6:11-18; </w:t>
      </w:r>
      <w:r w:rsidR="009A762D" w:rsidRPr="00674120">
        <w:rPr>
          <w:sz w:val="24"/>
          <w:szCs w:val="24"/>
        </w:rPr>
        <w:t>Tobit 4:12-13</w:t>
      </w:r>
      <w:r w:rsidR="00514E66" w:rsidRPr="00674120">
        <w:rPr>
          <w:sz w:val="24"/>
          <w:szCs w:val="24"/>
        </w:rPr>
        <w:t xml:space="preserve">; Leviticus 21:14 (except in the special command of the </w:t>
      </w:r>
      <w:r w:rsidR="00723AD4" w:rsidRPr="00674120">
        <w:rPr>
          <w:sz w:val="24"/>
          <w:szCs w:val="24"/>
        </w:rPr>
        <w:t>Father Stephen</w:t>
      </w:r>
      <w:r w:rsidR="00514E66" w:rsidRPr="00674120">
        <w:rPr>
          <w:sz w:val="24"/>
          <w:szCs w:val="24"/>
        </w:rPr>
        <w:t xml:space="preserve"> because of harlotry in the land in Hosea chapters 1-2); 1</w:t>
      </w:r>
      <w:r w:rsidR="00514E66" w:rsidRPr="00674120">
        <w:rPr>
          <w:sz w:val="24"/>
          <w:szCs w:val="24"/>
          <w:vertAlign w:val="superscript"/>
        </w:rPr>
        <w:t>st</w:t>
      </w:r>
      <w:r w:rsidR="00514E66" w:rsidRPr="00674120">
        <w:rPr>
          <w:sz w:val="24"/>
          <w:szCs w:val="24"/>
        </w:rPr>
        <w:t xml:space="preserve"> Esdras 8:91-9:36</w:t>
      </w:r>
      <w:r w:rsidR="00223015" w:rsidRPr="00674120">
        <w:rPr>
          <w:sz w:val="24"/>
          <w:szCs w:val="24"/>
        </w:rPr>
        <w:t xml:space="preserve"> &amp; Ezra 9:1-10:44</w:t>
      </w:r>
      <w:r w:rsidR="009A762D" w:rsidRPr="00674120">
        <w:rPr>
          <w:sz w:val="24"/>
          <w:szCs w:val="24"/>
        </w:rPr>
        <w:t xml:space="preserve">. </w:t>
      </w:r>
      <w:r w:rsidR="00D00BB3" w:rsidRPr="00674120">
        <w:rPr>
          <w:sz w:val="24"/>
          <w:szCs w:val="24"/>
        </w:rPr>
        <w:t>To abstain from sexual passions as becoming Saintly Christian Lords is in Ephesians 5:3. To abstain from sexual passions as becoming Believing Gentiles is in 1</w:t>
      </w:r>
      <w:r w:rsidR="00D00BB3" w:rsidRPr="00674120">
        <w:rPr>
          <w:sz w:val="24"/>
          <w:szCs w:val="24"/>
          <w:vertAlign w:val="superscript"/>
        </w:rPr>
        <w:t>st</w:t>
      </w:r>
      <w:r w:rsidR="00D00BB3" w:rsidRPr="00674120">
        <w:rPr>
          <w:sz w:val="24"/>
          <w:szCs w:val="24"/>
        </w:rPr>
        <w:t xml:space="preserve"> Corinthians 5:1.  A Mental Discipline. </w:t>
      </w:r>
      <w:r w:rsidR="006A1973" w:rsidRPr="00674120">
        <w:rPr>
          <w:sz w:val="24"/>
          <w:szCs w:val="24"/>
        </w:rPr>
        <w:t>Called to be holy is in 1</w:t>
      </w:r>
      <w:r w:rsidR="006A1973" w:rsidRPr="00674120">
        <w:rPr>
          <w:sz w:val="24"/>
          <w:szCs w:val="24"/>
          <w:vertAlign w:val="superscript"/>
        </w:rPr>
        <w:t>st</w:t>
      </w:r>
      <w:r w:rsidR="006A1973" w:rsidRPr="00674120">
        <w:rPr>
          <w:sz w:val="24"/>
          <w:szCs w:val="24"/>
        </w:rPr>
        <w:t xml:space="preserve"> Peter 1:13. In 1</w:t>
      </w:r>
      <w:r w:rsidR="006A1973" w:rsidRPr="00674120">
        <w:rPr>
          <w:sz w:val="24"/>
          <w:szCs w:val="24"/>
          <w:vertAlign w:val="superscript"/>
        </w:rPr>
        <w:t>st</w:t>
      </w:r>
      <w:r w:rsidR="006A1973" w:rsidRPr="00674120">
        <w:rPr>
          <w:sz w:val="24"/>
          <w:szCs w:val="24"/>
        </w:rPr>
        <w:t xml:space="preserve"> Thessalonians 5:6-8 declares “So then let Us not sleep, as others do, but let Us keep awake and be sober. For those who sleep, sleep at night, and those who get drunk (with wine), are drunk at night. But since We belong to the day, let </w:t>
      </w:r>
      <w:r w:rsidR="00723AD4" w:rsidRPr="00674120">
        <w:rPr>
          <w:sz w:val="24"/>
          <w:szCs w:val="24"/>
        </w:rPr>
        <w:t>U</w:t>
      </w:r>
      <w:r w:rsidR="006A1973" w:rsidRPr="00674120">
        <w:rPr>
          <w:sz w:val="24"/>
          <w:szCs w:val="24"/>
        </w:rPr>
        <w:t>s be sober, having put on the breastplate of faith and (agape) love, and for a helmet the hope of salvation.” In 1</w:t>
      </w:r>
      <w:r w:rsidR="006A1973" w:rsidRPr="00674120">
        <w:rPr>
          <w:sz w:val="24"/>
          <w:szCs w:val="24"/>
          <w:vertAlign w:val="superscript"/>
        </w:rPr>
        <w:t>st</w:t>
      </w:r>
      <w:r w:rsidR="006A1973" w:rsidRPr="00674120">
        <w:rPr>
          <w:sz w:val="24"/>
          <w:szCs w:val="24"/>
        </w:rPr>
        <w:t xml:space="preserve"> Peter 4:7 states “The end of all things is at hand, therefore be self-controlled and sober-minded for the sake of Your prayers.” In 1</w:t>
      </w:r>
      <w:r w:rsidR="006A1973" w:rsidRPr="00674120">
        <w:rPr>
          <w:sz w:val="24"/>
          <w:szCs w:val="24"/>
          <w:vertAlign w:val="superscript"/>
        </w:rPr>
        <w:t>st</w:t>
      </w:r>
      <w:r w:rsidR="006A1973" w:rsidRPr="00674120">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w:t>
      </w:r>
      <w:r w:rsidR="007549BB" w:rsidRPr="00674120">
        <w:rPr>
          <w:sz w:val="24"/>
          <w:szCs w:val="24"/>
        </w:rPr>
        <w:t>H</w:t>
      </w:r>
      <w:r w:rsidR="006A1973" w:rsidRPr="00674120">
        <w:rPr>
          <w:sz w:val="24"/>
          <w:szCs w:val="24"/>
        </w:rPr>
        <w:t xml:space="preserve">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w:t>
      </w:r>
      <w:r w:rsidR="006A1973" w:rsidRPr="00674120">
        <w:rPr>
          <w:sz w:val="24"/>
          <w:szCs w:val="24"/>
        </w:rPr>
        <w:lastRenderedPageBreak/>
        <w:t xml:space="preserve">and adds persuasiveness to His lips.” In Proverbs 21:23 says “Whoever keeps His mouth and </w:t>
      </w:r>
      <w:r w:rsidR="00537C70" w:rsidRPr="00674120">
        <w:rPr>
          <w:sz w:val="24"/>
          <w:szCs w:val="24"/>
        </w:rPr>
        <w:t>H</w:t>
      </w:r>
      <w:r w:rsidR="006A1973" w:rsidRPr="00674120">
        <w:rPr>
          <w:sz w:val="24"/>
          <w:szCs w:val="24"/>
        </w:rPr>
        <w:t xml:space="preserve">is tongue keeps Himself out of trouble.” </w:t>
      </w:r>
      <w:r w:rsidR="00537C70" w:rsidRPr="00674120">
        <w:rPr>
          <w:sz w:val="24"/>
          <w:szCs w:val="24"/>
        </w:rPr>
        <w:t xml:space="preserve">In Ecclesiastes 5:2 states “Be not rash with Your mouth, nor let Your heart be hasty to utter a word before God, for God is in Heaven and You are on Earth. Therefore let Your words be few.” Taming the tongue is in James 3:1-12. </w:t>
      </w:r>
    </w:p>
    <w:p w:rsidR="009E44B2" w:rsidRPr="00674120" w:rsidRDefault="00537C70" w:rsidP="00A62030">
      <w:pPr>
        <w:spacing w:line="480" w:lineRule="auto"/>
        <w:jc w:val="both"/>
        <w:rPr>
          <w:sz w:val="24"/>
          <w:szCs w:val="24"/>
        </w:rPr>
      </w:pPr>
      <w:r w:rsidRPr="00674120">
        <w:rPr>
          <w:sz w:val="24"/>
          <w:szCs w:val="24"/>
        </w:rPr>
        <w:t>Self-Control in response to persecution is proven in the Holy Scripture. In Matthew 5:39-40 says “</w:t>
      </w:r>
      <w:r w:rsidR="009E44B2" w:rsidRPr="00674120">
        <w:rPr>
          <w:sz w:val="24"/>
          <w:szCs w:val="24"/>
        </w:rPr>
        <w:t>But I say to You, Do not resist</w:t>
      </w:r>
      <w:r w:rsidR="006A1973" w:rsidRPr="00674120">
        <w:rPr>
          <w:sz w:val="24"/>
          <w:szCs w:val="24"/>
        </w:rPr>
        <w:t xml:space="preserve"> </w:t>
      </w:r>
      <w:r w:rsidR="009E44B2" w:rsidRPr="00674120">
        <w:rPr>
          <w:sz w:val="24"/>
          <w:szCs w:val="24"/>
        </w:rPr>
        <w:t>the One who is evil. But if Anyone slaps You on the right cheek, turn to Him the other also. And if Anyone would sue You and take Your tunic, let Him have Your cloak as well.” Also it is in</w:t>
      </w:r>
      <w:r w:rsidR="006A1973" w:rsidRPr="00674120">
        <w:rPr>
          <w:sz w:val="24"/>
          <w:szCs w:val="24"/>
        </w:rPr>
        <w:t xml:space="preserve"> </w:t>
      </w:r>
      <w:r w:rsidR="009E44B2" w:rsidRPr="00674120">
        <w:rPr>
          <w:sz w:val="24"/>
          <w:szCs w:val="24"/>
        </w:rPr>
        <w:t>Luke 6:27-29. Servants be subject to Your Own Masters is in 1</w:t>
      </w:r>
      <w:r w:rsidR="009E44B2" w:rsidRPr="00674120">
        <w:rPr>
          <w:sz w:val="24"/>
          <w:szCs w:val="24"/>
          <w:vertAlign w:val="superscript"/>
        </w:rPr>
        <w:t>st</w:t>
      </w:r>
      <w:r w:rsidR="009E44B2" w:rsidRPr="00674120">
        <w:rPr>
          <w:sz w:val="24"/>
          <w:szCs w:val="24"/>
        </w:rPr>
        <w:t xml:space="preserve"> Peter 2:18-23. </w:t>
      </w:r>
    </w:p>
    <w:p w:rsidR="009E44B2" w:rsidRPr="00674120" w:rsidRDefault="009E44B2" w:rsidP="00A62030">
      <w:pPr>
        <w:spacing w:line="480" w:lineRule="auto"/>
        <w:jc w:val="both"/>
        <w:rPr>
          <w:sz w:val="24"/>
          <w:szCs w:val="24"/>
        </w:rPr>
      </w:pPr>
      <w:r w:rsidRPr="00674120">
        <w:rPr>
          <w:sz w:val="24"/>
          <w:szCs w:val="24"/>
        </w:rPr>
        <w:t>The Examples of Self-Control is proven in the Holy Scripture. Joseph in Genesis 39:7-12. David in 1</w:t>
      </w:r>
      <w:r w:rsidRPr="00674120">
        <w:rPr>
          <w:sz w:val="24"/>
          <w:szCs w:val="24"/>
          <w:vertAlign w:val="superscript"/>
        </w:rPr>
        <w:t>st</w:t>
      </w:r>
      <w:r w:rsidRPr="00674120">
        <w:rPr>
          <w:sz w:val="24"/>
          <w:szCs w:val="24"/>
        </w:rPr>
        <w:t xml:space="preserve"> Samuel 24:1-7; 26:7-12 &amp; 2</w:t>
      </w:r>
      <w:r w:rsidRPr="00674120">
        <w:rPr>
          <w:sz w:val="24"/>
          <w:szCs w:val="24"/>
          <w:vertAlign w:val="superscript"/>
        </w:rPr>
        <w:t>nd</w:t>
      </w:r>
      <w:r w:rsidRPr="00674120">
        <w:rPr>
          <w:sz w:val="24"/>
          <w:szCs w:val="24"/>
        </w:rPr>
        <w:t xml:space="preserve"> Samuel 16:9-10. Job is in Job 31:1, 30. Paul in 1</w:t>
      </w:r>
      <w:r w:rsidRPr="00674120">
        <w:rPr>
          <w:sz w:val="24"/>
          <w:szCs w:val="24"/>
          <w:vertAlign w:val="superscript"/>
        </w:rPr>
        <w:t>st</w:t>
      </w:r>
      <w:r w:rsidRPr="00674120">
        <w:rPr>
          <w:sz w:val="24"/>
          <w:szCs w:val="24"/>
        </w:rPr>
        <w:t xml:space="preserve"> Corinthians 4:12-13; 9:24-27. The Brother John the Holy Ghost is in Luke 10:22 &amp; Matthew 11:27.</w:t>
      </w:r>
      <w:r w:rsidR="00A62030" w:rsidRPr="00674120">
        <w:rPr>
          <w:sz w:val="24"/>
          <w:szCs w:val="24"/>
        </w:rPr>
        <w:t xml:space="preserve"> </w:t>
      </w:r>
      <w:r w:rsidRPr="00674120">
        <w:rPr>
          <w:sz w:val="24"/>
          <w:szCs w:val="24"/>
        </w:rPr>
        <w:t xml:space="preserve">The Son Jesus in Luke 10:22; Matthew 11:27; Isaiah 53:7; Mark 14:61 &amp; Matthew 27:27-30. The Father Stephen is in Luke 10:22 &amp; Matthew 11:27. </w:t>
      </w:r>
    </w:p>
    <w:p w:rsidR="00667194" w:rsidRPr="00674120" w:rsidRDefault="009E44B2" w:rsidP="00A62030">
      <w:pPr>
        <w:spacing w:line="480" w:lineRule="auto"/>
        <w:jc w:val="both"/>
        <w:rPr>
          <w:sz w:val="24"/>
          <w:szCs w:val="24"/>
        </w:rPr>
      </w:pPr>
      <w:r w:rsidRPr="00674120">
        <w:rPr>
          <w:sz w:val="24"/>
          <w:szCs w:val="24"/>
        </w:rPr>
        <w:t xml:space="preserve">The Dangers of a loss of Self-Control is proven in the </w:t>
      </w:r>
      <w:r w:rsidR="009E602C" w:rsidRPr="00674120">
        <w:rPr>
          <w:sz w:val="24"/>
          <w:szCs w:val="24"/>
        </w:rPr>
        <w:t>Holy S</w:t>
      </w:r>
      <w:r w:rsidRPr="00674120">
        <w:rPr>
          <w:sz w:val="24"/>
          <w:szCs w:val="24"/>
        </w:rPr>
        <w:t xml:space="preserve">cripture. A Fool in Proverbs 18:7. </w:t>
      </w:r>
      <w:r w:rsidR="00667194" w:rsidRPr="00674120">
        <w:rPr>
          <w:sz w:val="24"/>
          <w:szCs w:val="24"/>
        </w:rPr>
        <w:t xml:space="preserve">A Wanderer in Jeremiah 14:10; </w:t>
      </w:r>
      <w:r w:rsidR="009E602C" w:rsidRPr="00674120">
        <w:rPr>
          <w:sz w:val="24"/>
          <w:szCs w:val="24"/>
        </w:rPr>
        <w:t xml:space="preserve">King </w:t>
      </w:r>
      <w:r w:rsidR="00667194" w:rsidRPr="00674120">
        <w:rPr>
          <w:sz w:val="24"/>
          <w:szCs w:val="24"/>
        </w:rPr>
        <w:t>Saul in 1</w:t>
      </w:r>
      <w:r w:rsidR="00667194" w:rsidRPr="00674120">
        <w:rPr>
          <w:sz w:val="24"/>
          <w:szCs w:val="24"/>
          <w:vertAlign w:val="superscript"/>
        </w:rPr>
        <w:t>st</w:t>
      </w:r>
      <w:r w:rsidR="00667194" w:rsidRPr="00674120">
        <w:rPr>
          <w:sz w:val="24"/>
          <w:szCs w:val="24"/>
        </w:rPr>
        <w:t xml:space="preserve"> Samuel 18:10-11. Amnon in 2</w:t>
      </w:r>
      <w:r w:rsidR="00667194" w:rsidRPr="00674120">
        <w:rPr>
          <w:sz w:val="24"/>
          <w:szCs w:val="24"/>
          <w:vertAlign w:val="superscript"/>
        </w:rPr>
        <w:t>nd</w:t>
      </w:r>
      <w:r w:rsidR="00667194" w:rsidRPr="00674120">
        <w:rPr>
          <w:sz w:val="24"/>
          <w:szCs w:val="24"/>
        </w:rPr>
        <w:t xml:space="preserve"> Samuel 13:7-14. Moses in Psalms 106:32-33. A Son in Proverbs 6:1-3. A False Prophet in Proverbs 29:18. Felix in Acts 24:25. A</w:t>
      </w:r>
      <w:r w:rsidR="009E602C" w:rsidRPr="00674120">
        <w:rPr>
          <w:sz w:val="24"/>
          <w:szCs w:val="24"/>
        </w:rPr>
        <w:t>n</w:t>
      </w:r>
      <w:r w:rsidR="00667194" w:rsidRPr="00674120">
        <w:rPr>
          <w:sz w:val="24"/>
          <w:szCs w:val="24"/>
        </w:rPr>
        <w:t xml:space="preserve"> Exalted Creature in Romans 1:24-31. Sexual relations in marriage in 1</w:t>
      </w:r>
      <w:r w:rsidR="00667194" w:rsidRPr="00674120">
        <w:rPr>
          <w:sz w:val="24"/>
          <w:szCs w:val="24"/>
          <w:vertAlign w:val="superscript"/>
        </w:rPr>
        <w:t>st</w:t>
      </w:r>
      <w:r w:rsidR="00667194" w:rsidRPr="00674120">
        <w:rPr>
          <w:sz w:val="24"/>
          <w:szCs w:val="24"/>
        </w:rPr>
        <w:t xml:space="preserve"> Corinthians 7:5. The Unmarried in 1</w:t>
      </w:r>
      <w:r w:rsidR="00667194" w:rsidRPr="00674120">
        <w:rPr>
          <w:sz w:val="24"/>
          <w:szCs w:val="24"/>
          <w:vertAlign w:val="superscript"/>
        </w:rPr>
        <w:t>st</w:t>
      </w:r>
      <w:r w:rsidR="00667194" w:rsidRPr="00674120">
        <w:rPr>
          <w:sz w:val="24"/>
          <w:szCs w:val="24"/>
        </w:rPr>
        <w:t xml:space="preserve"> Corinthians 7:9. Sexual Indulgence in Colossians 2:23. The Ignorant in 2</w:t>
      </w:r>
      <w:r w:rsidR="00667194" w:rsidRPr="00674120">
        <w:rPr>
          <w:sz w:val="24"/>
          <w:szCs w:val="24"/>
          <w:vertAlign w:val="superscript"/>
        </w:rPr>
        <w:t>nd</w:t>
      </w:r>
      <w:r w:rsidR="00667194" w:rsidRPr="00674120">
        <w:rPr>
          <w:sz w:val="24"/>
          <w:szCs w:val="24"/>
        </w:rPr>
        <w:t xml:space="preserve"> Peter 2:12-14. Sexual Passions in 2</w:t>
      </w:r>
      <w:r w:rsidR="00667194" w:rsidRPr="00674120">
        <w:rPr>
          <w:sz w:val="24"/>
          <w:szCs w:val="24"/>
          <w:vertAlign w:val="superscript"/>
        </w:rPr>
        <w:t>nd</w:t>
      </w:r>
      <w:r w:rsidR="00667194" w:rsidRPr="00674120">
        <w:rPr>
          <w:sz w:val="24"/>
          <w:szCs w:val="24"/>
        </w:rPr>
        <w:t xml:space="preserve"> Peter 2:18-19. Sexual Sensuality is in Jude 4. </w:t>
      </w:r>
    </w:p>
    <w:p w:rsidR="006E177D" w:rsidRPr="00674120" w:rsidRDefault="00667194" w:rsidP="00A62030">
      <w:pPr>
        <w:spacing w:line="480" w:lineRule="auto"/>
        <w:jc w:val="both"/>
        <w:rPr>
          <w:sz w:val="24"/>
          <w:szCs w:val="24"/>
        </w:rPr>
      </w:pPr>
      <w:r w:rsidRPr="00674120">
        <w:rPr>
          <w:sz w:val="24"/>
          <w:szCs w:val="24"/>
        </w:rPr>
        <w:lastRenderedPageBreak/>
        <w:t xml:space="preserve">Self-Sovereignty is </w:t>
      </w:r>
      <w:r w:rsidR="006E177D" w:rsidRPr="00674120">
        <w:rPr>
          <w:sz w:val="24"/>
          <w:szCs w:val="24"/>
        </w:rPr>
        <w:t xml:space="preserve">the fact that the Father Stephen is free to do all that He wills, that He reigns over all Creation and that His will is the final cause of all things. </w:t>
      </w:r>
    </w:p>
    <w:p w:rsidR="006E177D" w:rsidRPr="00674120" w:rsidRDefault="006E177D" w:rsidP="00A62030">
      <w:pPr>
        <w:spacing w:line="480" w:lineRule="auto"/>
        <w:jc w:val="both"/>
        <w:rPr>
          <w:sz w:val="24"/>
          <w:szCs w:val="24"/>
        </w:rPr>
      </w:pPr>
      <w:r w:rsidRPr="00674120">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AE689D" w:rsidRPr="00674120" w:rsidRDefault="006E177D" w:rsidP="00A62030">
      <w:pPr>
        <w:spacing w:line="480" w:lineRule="auto"/>
        <w:jc w:val="both"/>
        <w:rPr>
          <w:sz w:val="24"/>
          <w:szCs w:val="24"/>
        </w:rPr>
      </w:pPr>
      <w:r w:rsidRPr="00674120">
        <w:rPr>
          <w:sz w:val="24"/>
          <w:szCs w:val="24"/>
        </w:rPr>
        <w:t xml:space="preserve">The Father Stephen is able to do whatever He wills is proven in the Holy Scripture. </w:t>
      </w:r>
      <w:r w:rsidR="00AE689D" w:rsidRPr="00674120">
        <w:rPr>
          <w:sz w:val="24"/>
          <w:szCs w:val="24"/>
        </w:rPr>
        <w:t>In Luke 1:37 states “For nothing will be impossible with God.” In Job 42:2 says “I know that You can do all things, and that no purpose of Yours can be thwarted.” In Matthew 19:26 declares “But Jesus looked at them and said, With Man</w:t>
      </w:r>
      <w:r w:rsidR="00667194" w:rsidRPr="00674120">
        <w:rPr>
          <w:sz w:val="24"/>
          <w:szCs w:val="24"/>
        </w:rPr>
        <w:t xml:space="preserve"> </w:t>
      </w:r>
      <w:r w:rsidR="00AE689D" w:rsidRPr="00674120">
        <w:rPr>
          <w:sz w:val="24"/>
          <w:szCs w:val="24"/>
        </w:rPr>
        <w:t xml:space="preserve">this is impossible, but with God all things are possible.” In Ephesians 3:20 mentions “Now to Him who is able to do far more abundantly than all that We ask or think, according to the power at work within Us…” </w:t>
      </w:r>
    </w:p>
    <w:p w:rsidR="00452F5C" w:rsidRPr="00674120" w:rsidRDefault="00AE689D" w:rsidP="00A62030">
      <w:pPr>
        <w:spacing w:line="480" w:lineRule="auto"/>
        <w:jc w:val="both"/>
        <w:rPr>
          <w:sz w:val="24"/>
          <w:szCs w:val="24"/>
        </w:rPr>
      </w:pPr>
      <w:r w:rsidRPr="00674120">
        <w:rPr>
          <w:sz w:val="24"/>
          <w:szCs w:val="24"/>
        </w:rPr>
        <w:t>The Father Stephen cannot be successfully opposed is proven in the Holy Scripture. In Job 42:2 declares “I know that You can do all things, and that no purpose of Your</w:t>
      </w:r>
      <w:r w:rsidR="006D6F8D" w:rsidRPr="00674120">
        <w:rPr>
          <w:sz w:val="24"/>
          <w:szCs w:val="24"/>
        </w:rPr>
        <w:t>s</w:t>
      </w:r>
      <w:r w:rsidRPr="00674120">
        <w:rPr>
          <w:sz w:val="24"/>
          <w:szCs w:val="24"/>
        </w:rPr>
        <w:t xml:space="preserve"> can be thwarted.” In 1</w:t>
      </w:r>
      <w:r w:rsidRPr="00674120">
        <w:rPr>
          <w:sz w:val="24"/>
          <w:szCs w:val="24"/>
          <w:vertAlign w:val="superscript"/>
        </w:rPr>
        <w:t>st</w:t>
      </w:r>
      <w:r w:rsidRPr="00674120">
        <w:rPr>
          <w:sz w:val="24"/>
          <w:szCs w:val="24"/>
        </w:rPr>
        <w:t xml:space="preserve"> Samuel 2:10 says “</w:t>
      </w:r>
      <w:r w:rsidR="00E3455F" w:rsidRPr="00674120">
        <w:rPr>
          <w:sz w:val="24"/>
          <w:szCs w:val="24"/>
        </w:rPr>
        <w:t xml:space="preserve">The Adversaries of the LORD shall be broken to pieces, against them He will thunder </w:t>
      </w:r>
      <w:r w:rsidR="007A04DE" w:rsidRPr="00674120">
        <w:rPr>
          <w:sz w:val="24"/>
          <w:szCs w:val="24"/>
        </w:rPr>
        <w:t>in Heaven. The LORD will judge the ends of the Earth, He will give strength to His King and exalt the horn of His anointed.” In 2</w:t>
      </w:r>
      <w:r w:rsidR="007A04DE" w:rsidRPr="00674120">
        <w:rPr>
          <w:sz w:val="24"/>
          <w:szCs w:val="24"/>
          <w:vertAlign w:val="superscript"/>
        </w:rPr>
        <w:t>nd</w:t>
      </w:r>
      <w:r w:rsidR="007A04DE" w:rsidRPr="00674120">
        <w:rPr>
          <w:sz w:val="24"/>
          <w:szCs w:val="24"/>
        </w:rPr>
        <w:t xml:space="preserve"> Chronicles 20:6 states “…and said, O LORD, God </w:t>
      </w:r>
      <w:r w:rsidR="007A04DE" w:rsidRPr="00674120">
        <w:rPr>
          <w:sz w:val="24"/>
          <w:szCs w:val="24"/>
        </w:rPr>
        <w:lastRenderedPageBreak/>
        <w:t xml:space="preserve">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w:t>
      </w:r>
      <w:r w:rsidR="00452F5C" w:rsidRPr="00674120">
        <w:rPr>
          <w:sz w:val="24"/>
          <w:szCs w:val="24"/>
        </w:rPr>
        <w:t xml:space="preserve">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4B78D9" w:rsidRPr="00674120" w:rsidRDefault="00452F5C" w:rsidP="00A62030">
      <w:pPr>
        <w:spacing w:line="480" w:lineRule="auto"/>
        <w:jc w:val="both"/>
        <w:rPr>
          <w:sz w:val="24"/>
          <w:szCs w:val="24"/>
        </w:rPr>
      </w:pPr>
      <w:r w:rsidRPr="00674120">
        <w:rPr>
          <w:sz w:val="24"/>
          <w:szCs w:val="24"/>
        </w:rPr>
        <w:t xml:space="preserve">The Father Stephen Rules and Reigns are proven in the Holy Scripture. The Father Stephen Our Lord acts as the Lord Yahweh the Creator of the </w:t>
      </w:r>
      <w:r w:rsidR="00712CCC" w:rsidRPr="00674120">
        <w:rPr>
          <w:sz w:val="24"/>
          <w:szCs w:val="24"/>
        </w:rPr>
        <w:t xml:space="preserve">Father Stephen </w:t>
      </w:r>
      <w:r w:rsidRPr="00674120">
        <w:rPr>
          <w:sz w:val="24"/>
          <w:szCs w:val="24"/>
        </w:rPr>
        <w:t xml:space="preserve">in John 8:58. The Father Stephen is the Sovereign King </w:t>
      </w:r>
      <w:r w:rsidR="009F7742" w:rsidRPr="00674120">
        <w:rPr>
          <w:sz w:val="24"/>
          <w:szCs w:val="24"/>
        </w:rPr>
        <w:t xml:space="preserve">over all </w:t>
      </w:r>
      <w:r w:rsidR="00825B7D" w:rsidRPr="00674120">
        <w:rPr>
          <w:sz w:val="24"/>
          <w:szCs w:val="24"/>
        </w:rPr>
        <w:t xml:space="preserve">other </w:t>
      </w:r>
      <w:r w:rsidR="009F7742" w:rsidRPr="00674120">
        <w:rPr>
          <w:sz w:val="24"/>
          <w:szCs w:val="24"/>
        </w:rPr>
        <w:t>Sovere</w:t>
      </w:r>
      <w:r w:rsidR="00825B7D" w:rsidRPr="00674120">
        <w:rPr>
          <w:sz w:val="24"/>
          <w:szCs w:val="24"/>
        </w:rPr>
        <w:t>ig</w:t>
      </w:r>
      <w:r w:rsidR="009F7742" w:rsidRPr="00674120">
        <w:rPr>
          <w:sz w:val="24"/>
          <w:szCs w:val="24"/>
        </w:rPr>
        <w:t>n</w:t>
      </w:r>
      <w:r w:rsidR="00825B7D" w:rsidRPr="00674120">
        <w:rPr>
          <w:sz w:val="24"/>
          <w:szCs w:val="24"/>
        </w:rPr>
        <w:t xml:space="preserve"> Kings </w:t>
      </w:r>
      <w:r w:rsidR="00A34181" w:rsidRPr="00674120">
        <w:rPr>
          <w:sz w:val="24"/>
          <w:szCs w:val="24"/>
        </w:rPr>
        <w:t xml:space="preserve">and is called the Sovereign Potentate </w:t>
      </w:r>
      <w:r w:rsidRPr="00674120">
        <w:rPr>
          <w:sz w:val="24"/>
          <w:szCs w:val="24"/>
        </w:rPr>
        <w:t>in Psalms 29:10; 47:2; 1</w:t>
      </w:r>
      <w:r w:rsidRPr="00674120">
        <w:rPr>
          <w:sz w:val="24"/>
          <w:szCs w:val="24"/>
          <w:vertAlign w:val="superscript"/>
        </w:rPr>
        <w:t>st</w:t>
      </w:r>
      <w:r w:rsidRPr="00674120">
        <w:rPr>
          <w:sz w:val="24"/>
          <w:szCs w:val="24"/>
        </w:rPr>
        <w:t xml:space="preserve"> Chronicles 16:31; Isaiah 6:5; 43:15; Jeremiah 10:7, 10; Zechariah 14:9; 1</w:t>
      </w:r>
      <w:r w:rsidRPr="00674120">
        <w:rPr>
          <w:sz w:val="24"/>
          <w:szCs w:val="24"/>
          <w:vertAlign w:val="superscript"/>
        </w:rPr>
        <w:t>st</w:t>
      </w:r>
      <w:r w:rsidRPr="00674120">
        <w:rPr>
          <w:sz w:val="24"/>
          <w:szCs w:val="24"/>
        </w:rPr>
        <w:t xml:space="preserve"> Timothy 1:17; 6:15; Revelation 15:3; 19:6. </w:t>
      </w:r>
      <w:r w:rsidR="000F0155" w:rsidRPr="00674120">
        <w:rPr>
          <w:sz w:val="24"/>
          <w:szCs w:val="24"/>
        </w:rPr>
        <w:t xml:space="preserve">In Revelation 19:16 mentions “And He hath on His vesture and on His thigh a name written, KING of KINGS…” </w:t>
      </w:r>
      <w:r w:rsidR="0030292C" w:rsidRPr="00674120">
        <w:rPr>
          <w:sz w:val="24"/>
          <w:szCs w:val="24"/>
        </w:rPr>
        <w:t>In 1</w:t>
      </w:r>
      <w:r w:rsidR="0030292C" w:rsidRPr="00674120">
        <w:rPr>
          <w:sz w:val="24"/>
          <w:szCs w:val="24"/>
          <w:vertAlign w:val="superscript"/>
        </w:rPr>
        <w:t>st</w:t>
      </w:r>
      <w:r w:rsidR="0030292C" w:rsidRPr="00674120">
        <w:rPr>
          <w:sz w:val="24"/>
          <w:szCs w:val="24"/>
        </w:rPr>
        <w:t xml:space="preserve"> Timothy 6:15 tells us “Which in His time He shall show, who is the blessed</w:t>
      </w:r>
      <w:r w:rsidR="00712CCC" w:rsidRPr="00674120">
        <w:rPr>
          <w:sz w:val="24"/>
          <w:szCs w:val="24"/>
        </w:rPr>
        <w:t>,</w:t>
      </w:r>
      <w:r w:rsidR="0030292C" w:rsidRPr="00674120">
        <w:rPr>
          <w:sz w:val="24"/>
          <w:szCs w:val="24"/>
        </w:rPr>
        <w:t xml:space="preserve"> and only Potentate, the KING of KINGS…” </w:t>
      </w:r>
      <w:r w:rsidR="0030332F" w:rsidRPr="00674120">
        <w:rPr>
          <w:sz w:val="24"/>
          <w:szCs w:val="24"/>
        </w:rPr>
        <w:t xml:space="preserve">The Father Stephen is the only One who can be called the One King in Judith 9:12 &amp; Ephesians 4:6. The Lord Yahweh is the Alone king in Judith 9:12. </w:t>
      </w:r>
      <w:r w:rsidRPr="00674120">
        <w:rPr>
          <w:sz w:val="24"/>
          <w:szCs w:val="24"/>
        </w:rPr>
        <w:t xml:space="preserve">The Father Stephen is the Sovereign Lord of </w:t>
      </w:r>
      <w:r w:rsidR="00825B7D" w:rsidRPr="00674120">
        <w:rPr>
          <w:sz w:val="24"/>
          <w:szCs w:val="24"/>
        </w:rPr>
        <w:t xml:space="preserve">the </w:t>
      </w:r>
      <w:r w:rsidRPr="00674120">
        <w:rPr>
          <w:sz w:val="24"/>
          <w:szCs w:val="24"/>
        </w:rPr>
        <w:t>Heaven</w:t>
      </w:r>
      <w:r w:rsidR="00825B7D" w:rsidRPr="00674120">
        <w:rPr>
          <w:sz w:val="24"/>
          <w:szCs w:val="24"/>
        </w:rPr>
        <w:t>s</w:t>
      </w:r>
      <w:r w:rsidRPr="00674120">
        <w:rPr>
          <w:sz w:val="24"/>
          <w:szCs w:val="24"/>
        </w:rPr>
        <w:t xml:space="preserve"> and </w:t>
      </w:r>
      <w:r w:rsidR="00825B7D" w:rsidRPr="00674120">
        <w:rPr>
          <w:sz w:val="24"/>
          <w:szCs w:val="24"/>
        </w:rPr>
        <w:t xml:space="preserve">the </w:t>
      </w:r>
      <w:r w:rsidRPr="00674120">
        <w:rPr>
          <w:sz w:val="24"/>
          <w:szCs w:val="24"/>
        </w:rPr>
        <w:t>Earth is in Deuteronomy 4:39; 10:14; Genesis 24:3; Joshua 2:11; 1</w:t>
      </w:r>
      <w:r w:rsidRPr="00674120">
        <w:rPr>
          <w:sz w:val="24"/>
          <w:szCs w:val="24"/>
          <w:vertAlign w:val="superscript"/>
        </w:rPr>
        <w:t>st</w:t>
      </w:r>
      <w:r w:rsidRPr="00674120">
        <w:rPr>
          <w:sz w:val="24"/>
          <w:szCs w:val="24"/>
        </w:rPr>
        <w:t xml:space="preserve"> Chronicles 29:11; Nehemiah 9:6; Psalms 121:2; 134:3; Luke 10:21 &amp; Acts 17:24. </w:t>
      </w:r>
      <w:r w:rsidR="00E25595" w:rsidRPr="00674120">
        <w:rPr>
          <w:sz w:val="24"/>
          <w:szCs w:val="24"/>
        </w:rPr>
        <w:t>The Father Stephen’s Throne is a Symbol of His Sovereignty in Exodus 17:16; Psalms 45:6; 93:2; 123:1</w:t>
      </w:r>
      <w:r w:rsidR="004B78D9" w:rsidRPr="00674120">
        <w:rPr>
          <w:sz w:val="24"/>
          <w:szCs w:val="24"/>
        </w:rPr>
        <w:t xml:space="preserve">; Isaiah 6:1; 66:1; Jeremiah 49:38; Lamentations 5:19; Ezekiel 1:26; Daniel 7:9; Matthew 5:34; 19:28; Acts 7:49; Hebrews 1:8; 8:1; 12:2 &amp; Revelation 4:2; 20:11. </w:t>
      </w:r>
    </w:p>
    <w:p w:rsidR="00825B7D" w:rsidRPr="00674120" w:rsidRDefault="00825B7D" w:rsidP="00A62030">
      <w:pPr>
        <w:spacing w:line="480" w:lineRule="auto"/>
        <w:jc w:val="both"/>
        <w:rPr>
          <w:sz w:val="24"/>
          <w:szCs w:val="24"/>
        </w:rPr>
      </w:pPr>
      <w:r w:rsidRPr="00674120">
        <w:rPr>
          <w:sz w:val="24"/>
          <w:szCs w:val="24"/>
        </w:rPr>
        <w:lastRenderedPageBreak/>
        <w:t xml:space="preserve">The Father Stephen is the Sovereign Lord over all other Sovereign Lords </w:t>
      </w:r>
      <w:r w:rsidR="00A34181" w:rsidRPr="00674120">
        <w:rPr>
          <w:sz w:val="24"/>
          <w:szCs w:val="24"/>
        </w:rPr>
        <w:t xml:space="preserve">and is called the Sovereign Potentate </w:t>
      </w:r>
      <w:r w:rsidRPr="00674120">
        <w:rPr>
          <w:sz w:val="24"/>
          <w:szCs w:val="24"/>
        </w:rPr>
        <w:t>is proven in the Holy Scripture. In Revelation 19:</w:t>
      </w:r>
      <w:r w:rsidR="000F0155" w:rsidRPr="00674120">
        <w:rPr>
          <w:sz w:val="24"/>
          <w:szCs w:val="24"/>
        </w:rPr>
        <w:t>1</w:t>
      </w:r>
      <w:r w:rsidRPr="00674120">
        <w:rPr>
          <w:sz w:val="24"/>
          <w:szCs w:val="24"/>
        </w:rPr>
        <w:t xml:space="preserve">6 says </w:t>
      </w:r>
      <w:r w:rsidR="000F0155" w:rsidRPr="00674120">
        <w:rPr>
          <w:sz w:val="24"/>
          <w:szCs w:val="24"/>
        </w:rPr>
        <w:t>“And He hath on His vesture and on His thigh a name written…LORD of LORDS…”</w:t>
      </w:r>
      <w:r w:rsidR="0030292C" w:rsidRPr="00674120">
        <w:rPr>
          <w:sz w:val="24"/>
          <w:szCs w:val="24"/>
        </w:rPr>
        <w:t xml:space="preserve"> In 1</w:t>
      </w:r>
      <w:r w:rsidR="0030292C" w:rsidRPr="00674120">
        <w:rPr>
          <w:sz w:val="24"/>
          <w:szCs w:val="24"/>
          <w:vertAlign w:val="superscript"/>
        </w:rPr>
        <w:t>st</w:t>
      </w:r>
      <w:r w:rsidR="0030292C" w:rsidRPr="00674120">
        <w:rPr>
          <w:sz w:val="24"/>
          <w:szCs w:val="24"/>
        </w:rPr>
        <w:t xml:space="preserve"> Timothy 6:15 mentions “Which in His times He shall show, who is blessed and only Potentate…and LORD of LORDS.” </w:t>
      </w:r>
      <w:r w:rsidR="0030332F" w:rsidRPr="00674120">
        <w:rPr>
          <w:sz w:val="24"/>
          <w:szCs w:val="24"/>
        </w:rPr>
        <w:t>The Father Stephen is the only One who is called the One Lord in Ephesians 4:6. The Lord Yahweh is the Alone Lord in Psalms 83:18.</w:t>
      </w:r>
      <w:r w:rsidR="0030292C" w:rsidRPr="00674120">
        <w:rPr>
          <w:sz w:val="24"/>
          <w:szCs w:val="24"/>
        </w:rPr>
        <w:t xml:space="preserve"> </w:t>
      </w:r>
    </w:p>
    <w:p w:rsidR="003D47AE" w:rsidRPr="00674120" w:rsidRDefault="00825B7D" w:rsidP="00A62030">
      <w:pPr>
        <w:spacing w:line="480" w:lineRule="auto"/>
        <w:jc w:val="both"/>
        <w:rPr>
          <w:sz w:val="24"/>
          <w:szCs w:val="24"/>
        </w:rPr>
      </w:pPr>
      <w:r w:rsidRPr="00674120">
        <w:rPr>
          <w:sz w:val="24"/>
          <w:szCs w:val="24"/>
        </w:rPr>
        <w:t xml:space="preserve">The Father Stephen is the Sovereign Minister (Sovereign Governor and Sovereign President) over all other Sovereign Ministers is proven in the Holy Scripture. </w:t>
      </w:r>
      <w:r w:rsidR="000F0155" w:rsidRPr="00674120">
        <w:rPr>
          <w:sz w:val="24"/>
          <w:szCs w:val="24"/>
        </w:rPr>
        <w:t>In Sirach 23:1</w:t>
      </w:r>
      <w:r w:rsidRPr="00674120">
        <w:rPr>
          <w:sz w:val="24"/>
          <w:szCs w:val="24"/>
        </w:rPr>
        <w:t xml:space="preserve"> </w:t>
      </w:r>
      <w:r w:rsidR="000F0155" w:rsidRPr="00674120">
        <w:rPr>
          <w:sz w:val="24"/>
          <w:szCs w:val="24"/>
        </w:rPr>
        <w:t>tells us “O Lord, Father (Stephen) &amp; Governor of all My Whole Life (</w:t>
      </w:r>
      <w:r w:rsidR="0030292C" w:rsidRPr="00674120">
        <w:rPr>
          <w:sz w:val="24"/>
          <w:szCs w:val="24"/>
        </w:rPr>
        <w:t xml:space="preserve">All </w:t>
      </w:r>
      <w:r w:rsidR="000F0155" w:rsidRPr="00674120">
        <w:rPr>
          <w:sz w:val="24"/>
          <w:szCs w:val="24"/>
        </w:rPr>
        <w:t xml:space="preserve">Creation), leave Me not to their counsels, and let Me not fall by them.” </w:t>
      </w:r>
    </w:p>
    <w:p w:rsidR="00825B7D" w:rsidRPr="00674120" w:rsidRDefault="003D47AE" w:rsidP="00A62030">
      <w:pPr>
        <w:spacing w:line="480" w:lineRule="auto"/>
        <w:jc w:val="both"/>
        <w:rPr>
          <w:sz w:val="24"/>
          <w:szCs w:val="24"/>
        </w:rPr>
      </w:pPr>
      <w:r w:rsidRPr="00674120">
        <w:rPr>
          <w:sz w:val="24"/>
          <w:szCs w:val="24"/>
        </w:rPr>
        <w:t>The Father Stephen is the Sovereign High Priest</w:t>
      </w:r>
      <w:r w:rsidR="00825B7D" w:rsidRPr="00674120">
        <w:rPr>
          <w:sz w:val="24"/>
          <w:szCs w:val="24"/>
        </w:rPr>
        <w:t xml:space="preserve"> </w:t>
      </w:r>
      <w:r w:rsidR="00F76277" w:rsidRPr="00674120">
        <w:rPr>
          <w:sz w:val="24"/>
          <w:szCs w:val="24"/>
        </w:rPr>
        <w:t xml:space="preserve">(Sovereign Ruler, </w:t>
      </w:r>
      <w:r w:rsidR="00183F83" w:rsidRPr="00674120">
        <w:rPr>
          <w:sz w:val="24"/>
          <w:szCs w:val="24"/>
        </w:rPr>
        <w:t xml:space="preserve">Sovereign Judge, </w:t>
      </w:r>
      <w:r w:rsidR="00F76277" w:rsidRPr="00674120">
        <w:rPr>
          <w:sz w:val="24"/>
          <w:szCs w:val="24"/>
        </w:rPr>
        <w:t xml:space="preserve">Sovereign Emperor---Caesar) </w:t>
      </w:r>
      <w:r w:rsidRPr="00674120">
        <w:rPr>
          <w:sz w:val="24"/>
          <w:szCs w:val="24"/>
        </w:rPr>
        <w:t xml:space="preserve">over all other Sovereign High Priests is proven in the Holy Scripture. This is because King Solomon built the house of the Lord Stephen and raised the Father Stephen to sit on His throne in Hebrews 10:21 &amp; Acts 7:47-49. </w:t>
      </w:r>
    </w:p>
    <w:p w:rsidR="00B64C3D" w:rsidRPr="00674120" w:rsidRDefault="00B64C3D" w:rsidP="00A62030">
      <w:pPr>
        <w:spacing w:line="480" w:lineRule="auto"/>
        <w:jc w:val="both"/>
        <w:rPr>
          <w:sz w:val="24"/>
          <w:szCs w:val="24"/>
        </w:rPr>
      </w:pPr>
      <w:r w:rsidRPr="00674120">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B64C3D" w:rsidRPr="00674120" w:rsidRDefault="00B64C3D" w:rsidP="00A62030">
      <w:pPr>
        <w:spacing w:line="480" w:lineRule="auto"/>
        <w:jc w:val="both"/>
        <w:rPr>
          <w:sz w:val="24"/>
          <w:szCs w:val="24"/>
        </w:rPr>
      </w:pPr>
      <w:r w:rsidRPr="00674120">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825B7D" w:rsidRPr="00674120" w:rsidRDefault="00825B7D" w:rsidP="00A62030">
      <w:pPr>
        <w:spacing w:line="480" w:lineRule="auto"/>
        <w:jc w:val="both"/>
        <w:rPr>
          <w:sz w:val="24"/>
          <w:szCs w:val="24"/>
        </w:rPr>
      </w:pPr>
      <w:r w:rsidRPr="00674120">
        <w:rPr>
          <w:sz w:val="24"/>
          <w:szCs w:val="24"/>
        </w:rPr>
        <w:lastRenderedPageBreak/>
        <w:t xml:space="preserve">The Father Stephen is the Sovereign God over all other Sovereign Gods </w:t>
      </w:r>
      <w:r w:rsidR="00A34181" w:rsidRPr="00674120">
        <w:rPr>
          <w:sz w:val="24"/>
          <w:szCs w:val="24"/>
        </w:rPr>
        <w:t xml:space="preserve">and is called the Sovereign Potentate </w:t>
      </w:r>
      <w:r w:rsidRPr="00674120">
        <w:rPr>
          <w:sz w:val="24"/>
          <w:szCs w:val="24"/>
        </w:rPr>
        <w:t>is proven in the Holy Scripture. In Revelation 19:</w:t>
      </w:r>
      <w:r w:rsidR="000F0155" w:rsidRPr="00674120">
        <w:rPr>
          <w:sz w:val="24"/>
          <w:szCs w:val="24"/>
        </w:rPr>
        <w:t>1</w:t>
      </w:r>
      <w:r w:rsidRPr="00674120">
        <w:rPr>
          <w:sz w:val="24"/>
          <w:szCs w:val="24"/>
        </w:rPr>
        <w:t>6 declares “</w:t>
      </w:r>
      <w:r w:rsidR="000F0155" w:rsidRPr="00674120">
        <w:rPr>
          <w:sz w:val="24"/>
          <w:szCs w:val="24"/>
        </w:rPr>
        <w:t xml:space="preserve">And He hath on His vesture and on </w:t>
      </w:r>
      <w:r w:rsidR="00C02C7A" w:rsidRPr="00674120">
        <w:rPr>
          <w:sz w:val="24"/>
          <w:szCs w:val="24"/>
        </w:rPr>
        <w:t>H</w:t>
      </w:r>
      <w:r w:rsidR="000F0155" w:rsidRPr="00674120">
        <w:rPr>
          <w:sz w:val="24"/>
          <w:szCs w:val="24"/>
        </w:rPr>
        <w:t xml:space="preserve">is thigh a name written…GOD of GODS…” </w:t>
      </w:r>
      <w:r w:rsidR="0030292C" w:rsidRPr="00674120">
        <w:rPr>
          <w:sz w:val="24"/>
          <w:szCs w:val="24"/>
        </w:rPr>
        <w:t>In 1</w:t>
      </w:r>
      <w:r w:rsidR="0030292C" w:rsidRPr="00674120">
        <w:rPr>
          <w:sz w:val="24"/>
          <w:szCs w:val="24"/>
          <w:vertAlign w:val="superscript"/>
        </w:rPr>
        <w:t>st</w:t>
      </w:r>
      <w:r w:rsidR="0030292C" w:rsidRPr="00674120">
        <w:rPr>
          <w:sz w:val="24"/>
          <w:szCs w:val="24"/>
        </w:rPr>
        <w:t xml:space="preserve"> Timothy 6:15 says “Which in His times He shall show, who is the blessed and only Potentate, the GOD of GODS…” </w:t>
      </w:r>
      <w:r w:rsidR="0030332F" w:rsidRPr="00674120">
        <w:rPr>
          <w:sz w:val="24"/>
          <w:szCs w:val="24"/>
        </w:rPr>
        <w:t xml:space="preserve">The Father Stephen is the only One who is called the One God in Ephesians 4:6. The Lord Yahweh is the Alone God in Psalms 83:18. </w:t>
      </w:r>
      <w:r w:rsidR="000F0155" w:rsidRPr="00674120">
        <w:rPr>
          <w:sz w:val="24"/>
          <w:szCs w:val="24"/>
        </w:rPr>
        <w:t xml:space="preserve"> </w:t>
      </w:r>
      <w:r w:rsidRPr="00674120">
        <w:rPr>
          <w:sz w:val="24"/>
          <w:szCs w:val="24"/>
        </w:rPr>
        <w:t xml:space="preserve"> </w:t>
      </w:r>
    </w:p>
    <w:p w:rsidR="00B0426F" w:rsidRPr="00674120" w:rsidRDefault="004B78D9" w:rsidP="00A62030">
      <w:pPr>
        <w:spacing w:line="480" w:lineRule="auto"/>
        <w:jc w:val="both"/>
        <w:rPr>
          <w:sz w:val="24"/>
          <w:szCs w:val="24"/>
        </w:rPr>
      </w:pPr>
      <w:r w:rsidRPr="00674120">
        <w:rPr>
          <w:sz w:val="24"/>
          <w:szCs w:val="24"/>
        </w:rPr>
        <w:t>The Father Stephen’s Sovereignty extends over all thing</w:t>
      </w:r>
      <w:r w:rsidR="00B04968" w:rsidRPr="00674120">
        <w:rPr>
          <w:sz w:val="24"/>
          <w:szCs w:val="24"/>
        </w:rPr>
        <w:t>s</w:t>
      </w:r>
      <w:r w:rsidRPr="00674120">
        <w:rPr>
          <w:sz w:val="24"/>
          <w:szCs w:val="24"/>
        </w:rPr>
        <w:t xml:space="preserve"> is proven in the Holy Scripture.</w:t>
      </w:r>
      <w:r w:rsidR="00E25595" w:rsidRPr="00674120">
        <w:rPr>
          <w:sz w:val="24"/>
          <w:szCs w:val="24"/>
        </w:rPr>
        <w:t xml:space="preserve"> </w:t>
      </w:r>
      <w:r w:rsidRPr="00674120">
        <w:rPr>
          <w:sz w:val="24"/>
          <w:szCs w:val="24"/>
        </w:rPr>
        <w:t>The Father Stephen is Sovereign over all Creation. In Revelation 4:11 says “</w:t>
      </w:r>
      <w:r w:rsidR="00207EE8" w:rsidRPr="00674120">
        <w:rPr>
          <w:sz w:val="24"/>
          <w:szCs w:val="24"/>
        </w:rPr>
        <w:t>Worthy are You, Our Lord and God, to receive glory and honor and power, for You created all things, and by Your will they existed and were created.”</w:t>
      </w:r>
      <w:r w:rsidR="00B04968" w:rsidRPr="00674120">
        <w:rPr>
          <w:sz w:val="24"/>
          <w:szCs w:val="24"/>
        </w:rPr>
        <w:t xml:space="preserve"> In Ephesians 4:6</w:t>
      </w:r>
      <w:r w:rsidR="00AE689D" w:rsidRPr="00674120">
        <w:rPr>
          <w:sz w:val="24"/>
          <w:szCs w:val="24"/>
        </w:rPr>
        <w:t xml:space="preserve"> </w:t>
      </w:r>
      <w:r w:rsidR="00207EE8" w:rsidRPr="00674120">
        <w:rPr>
          <w:sz w:val="24"/>
          <w:szCs w:val="24"/>
        </w:rPr>
        <w:t xml:space="preserve">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w:t>
      </w:r>
      <w:r w:rsidR="00B0426F" w:rsidRPr="00674120">
        <w:rPr>
          <w:sz w:val="24"/>
          <w:szCs w:val="24"/>
        </w:rPr>
        <w:t xml:space="preserve">To open the rivers and fountains is in Isaiah 41:18-19. </w:t>
      </w:r>
    </w:p>
    <w:p w:rsidR="00667194" w:rsidRPr="00674120" w:rsidRDefault="00B0426F" w:rsidP="00A62030">
      <w:pPr>
        <w:spacing w:line="480" w:lineRule="auto"/>
        <w:jc w:val="both"/>
        <w:rPr>
          <w:sz w:val="24"/>
          <w:szCs w:val="24"/>
        </w:rPr>
      </w:pPr>
      <w:r w:rsidRPr="00674120">
        <w:rPr>
          <w:sz w:val="24"/>
          <w:szCs w:val="24"/>
        </w:rPr>
        <w:t>The Father Stephen is Sovereign over all Human Life is proven in the Holy Scripture. In 1</w:t>
      </w:r>
      <w:r w:rsidRPr="00674120">
        <w:rPr>
          <w:sz w:val="24"/>
          <w:szCs w:val="24"/>
          <w:vertAlign w:val="superscript"/>
        </w:rPr>
        <w:t>st</w:t>
      </w:r>
      <w:r w:rsidRPr="00674120">
        <w:rPr>
          <w:sz w:val="24"/>
          <w:szCs w:val="24"/>
        </w:rPr>
        <w:t xml:space="preserve"> Chronicles 29:12 says “</w:t>
      </w:r>
      <w:r w:rsidR="006B10B6" w:rsidRPr="00674120">
        <w:rPr>
          <w:sz w:val="24"/>
          <w:szCs w:val="24"/>
        </w:rPr>
        <w:t xml:space="preserve">Both riches and honor come from You, and You rule over all. In Your hand are power and might, and in </w:t>
      </w:r>
      <w:r w:rsidR="00F76277" w:rsidRPr="00674120">
        <w:rPr>
          <w:sz w:val="24"/>
          <w:szCs w:val="24"/>
        </w:rPr>
        <w:t>Y</w:t>
      </w:r>
      <w:r w:rsidR="006B10B6" w:rsidRPr="00674120">
        <w:rPr>
          <w:sz w:val="24"/>
          <w:szCs w:val="24"/>
        </w:rPr>
        <w:t>our hand it is to make great and to give strength to all.” Some other scriptures are in 2</w:t>
      </w:r>
      <w:r w:rsidR="006B10B6" w:rsidRPr="00674120">
        <w:rPr>
          <w:sz w:val="24"/>
          <w:szCs w:val="24"/>
          <w:vertAlign w:val="superscript"/>
        </w:rPr>
        <w:t>nd</w:t>
      </w:r>
      <w:r w:rsidR="006B10B6" w:rsidRPr="00674120">
        <w:rPr>
          <w:sz w:val="24"/>
          <w:szCs w:val="24"/>
        </w:rPr>
        <w:t xml:space="preserve"> Chronicles 25:8; Luke 1:51-53; Acts 18:21 &amp; James 4:15.   </w:t>
      </w:r>
      <w:r w:rsidR="00207EE8" w:rsidRPr="00674120">
        <w:rPr>
          <w:sz w:val="24"/>
          <w:szCs w:val="24"/>
        </w:rPr>
        <w:t xml:space="preserve"> </w:t>
      </w:r>
      <w:r w:rsidR="00667194" w:rsidRPr="00674120">
        <w:rPr>
          <w:sz w:val="24"/>
          <w:szCs w:val="24"/>
        </w:rPr>
        <w:t xml:space="preserve">  </w:t>
      </w:r>
    </w:p>
    <w:p w:rsidR="00420798" w:rsidRPr="00674120" w:rsidRDefault="006B10B6" w:rsidP="00A62030">
      <w:pPr>
        <w:spacing w:line="480" w:lineRule="auto"/>
        <w:jc w:val="both"/>
        <w:rPr>
          <w:sz w:val="24"/>
          <w:szCs w:val="24"/>
        </w:rPr>
      </w:pPr>
      <w:r w:rsidRPr="00674120">
        <w:rPr>
          <w:sz w:val="24"/>
          <w:szCs w:val="24"/>
        </w:rPr>
        <w:t>The Father Stephen is Sovereign over the minutest detail of life is proven in the Holy Scripture. In Matthew 10:29-30 says “</w:t>
      </w:r>
      <w:r w:rsidR="00420798" w:rsidRPr="00674120">
        <w:rPr>
          <w:sz w:val="24"/>
          <w:szCs w:val="24"/>
        </w:rPr>
        <w:t>Are not two sparrows sold for a penny? And not one of them will</w:t>
      </w:r>
      <w:r w:rsidRPr="00674120">
        <w:rPr>
          <w:sz w:val="24"/>
          <w:szCs w:val="24"/>
        </w:rPr>
        <w:t xml:space="preserve"> </w:t>
      </w:r>
      <w:r w:rsidR="00420798" w:rsidRPr="00674120">
        <w:rPr>
          <w:sz w:val="24"/>
          <w:szCs w:val="24"/>
        </w:rPr>
        <w:t xml:space="preserve">fall </w:t>
      </w:r>
      <w:r w:rsidR="00420798" w:rsidRPr="00674120">
        <w:rPr>
          <w:sz w:val="24"/>
          <w:szCs w:val="24"/>
        </w:rPr>
        <w:lastRenderedPageBreak/>
        <w:t xml:space="preserve">to the ground apart from Your Father (Stephen). But even the hairs of Your head are all numbered.” Also it is in Luke 12:6-7. </w:t>
      </w:r>
    </w:p>
    <w:p w:rsidR="002B07B3" w:rsidRPr="00674120" w:rsidRDefault="00420798" w:rsidP="00A62030">
      <w:pPr>
        <w:spacing w:line="480" w:lineRule="auto"/>
        <w:jc w:val="both"/>
        <w:rPr>
          <w:sz w:val="24"/>
          <w:szCs w:val="24"/>
        </w:rPr>
      </w:pPr>
      <w:r w:rsidRPr="00674120">
        <w:rPr>
          <w:sz w:val="24"/>
          <w:szCs w:val="24"/>
        </w:rPr>
        <w:t>The Father Stephen is Sovereign in electing His people are proven in the Holy Scripture. In Ephesians 1:11 declares “</w:t>
      </w:r>
      <w:r w:rsidR="002B07B3" w:rsidRPr="00674120">
        <w:rPr>
          <w:sz w:val="24"/>
          <w:szCs w:val="24"/>
        </w:rPr>
        <w:t>In Him We have obtained an inheritance, having been predestined according to the purpose of Him who works all things according to the counsel of His will…” Some other scriptures are in Romans 8:29; 9:11, 18.</w:t>
      </w:r>
      <w:r w:rsidRPr="00674120">
        <w:rPr>
          <w:sz w:val="24"/>
          <w:szCs w:val="24"/>
        </w:rPr>
        <w:t xml:space="preserve"> </w:t>
      </w:r>
    </w:p>
    <w:p w:rsidR="002B07B3" w:rsidRPr="00674120" w:rsidRDefault="002B07B3" w:rsidP="00A62030">
      <w:pPr>
        <w:spacing w:line="480" w:lineRule="auto"/>
        <w:jc w:val="both"/>
        <w:rPr>
          <w:sz w:val="24"/>
          <w:szCs w:val="24"/>
        </w:rPr>
      </w:pPr>
      <w:r w:rsidRPr="00674120">
        <w:rPr>
          <w:sz w:val="24"/>
          <w:szCs w:val="24"/>
        </w:rPr>
        <w:t>The Father Stephen is Sovereign in the life and salvation of His people is proven in the Holy Scripture. In 1</w:t>
      </w:r>
      <w:r w:rsidRPr="00674120">
        <w:rPr>
          <w:sz w:val="24"/>
          <w:szCs w:val="24"/>
          <w:vertAlign w:val="superscript"/>
        </w:rPr>
        <w:t>st</w:t>
      </w:r>
      <w:r w:rsidRPr="00674120">
        <w:rPr>
          <w:sz w:val="24"/>
          <w:szCs w:val="24"/>
        </w:rPr>
        <w:t xml:space="preserve"> Corinthians 1:30 states “And because of Him You are in Christ Jesus, who became to Us wisdom from God, righteousness and sanctification and redemption…” Some other scriptures are in Jeremiah 18:6; 1</w:t>
      </w:r>
      <w:r w:rsidRPr="00674120">
        <w:rPr>
          <w:sz w:val="24"/>
          <w:szCs w:val="24"/>
          <w:vertAlign w:val="superscript"/>
        </w:rPr>
        <w:t>st</w:t>
      </w:r>
      <w:r w:rsidRPr="00674120">
        <w:rPr>
          <w:sz w:val="24"/>
          <w:szCs w:val="24"/>
        </w:rPr>
        <w:t xml:space="preserve"> Corinthians 12:11; Philippians 2:13 &amp; James 1:18. </w:t>
      </w:r>
    </w:p>
    <w:p w:rsidR="002B07B3" w:rsidRPr="00674120" w:rsidRDefault="002B07B3" w:rsidP="00A62030">
      <w:pPr>
        <w:spacing w:line="480" w:lineRule="auto"/>
        <w:jc w:val="both"/>
        <w:rPr>
          <w:sz w:val="24"/>
          <w:szCs w:val="24"/>
        </w:rPr>
      </w:pPr>
      <w:r w:rsidRPr="00674120">
        <w:rPr>
          <w:sz w:val="24"/>
          <w:szCs w:val="24"/>
        </w:rPr>
        <w:t xml:space="preserve">The Father Stephen is Sovereign over the Sufferings of Christian Believers is proven in the Holy Scripture. In Philippians 1:29 declares “For it has been granted to You that for the sake of Christ You should not only believe in Him but also suffer for </w:t>
      </w:r>
      <w:r w:rsidR="00FB12AD" w:rsidRPr="00674120">
        <w:rPr>
          <w:sz w:val="24"/>
          <w:szCs w:val="24"/>
        </w:rPr>
        <w:t>H</w:t>
      </w:r>
      <w:r w:rsidRPr="00674120">
        <w:rPr>
          <w:sz w:val="24"/>
          <w:szCs w:val="24"/>
        </w:rPr>
        <w:t>is sake…” Another scripture is in 1</w:t>
      </w:r>
      <w:r w:rsidRPr="00674120">
        <w:rPr>
          <w:sz w:val="24"/>
          <w:szCs w:val="24"/>
          <w:vertAlign w:val="superscript"/>
        </w:rPr>
        <w:t>st</w:t>
      </w:r>
      <w:r w:rsidRPr="00674120">
        <w:rPr>
          <w:sz w:val="24"/>
          <w:szCs w:val="24"/>
        </w:rPr>
        <w:t xml:space="preserve"> Peter 3:17.</w:t>
      </w:r>
    </w:p>
    <w:p w:rsidR="002B07B3" w:rsidRPr="00674120" w:rsidRDefault="002B07B3" w:rsidP="00A62030">
      <w:pPr>
        <w:spacing w:line="480" w:lineRule="auto"/>
        <w:jc w:val="both"/>
        <w:rPr>
          <w:sz w:val="24"/>
          <w:szCs w:val="24"/>
        </w:rPr>
      </w:pPr>
      <w:r w:rsidRPr="00674120">
        <w:rPr>
          <w:sz w:val="24"/>
          <w:szCs w:val="24"/>
        </w:rPr>
        <w:t xml:space="preserve">The Father Stephen is Sovereign over all the World </w:t>
      </w:r>
      <w:r w:rsidR="00FB12AD" w:rsidRPr="00674120">
        <w:rPr>
          <w:sz w:val="24"/>
          <w:szCs w:val="24"/>
        </w:rPr>
        <w:t>H</w:t>
      </w:r>
      <w:r w:rsidRPr="00674120">
        <w:rPr>
          <w:sz w:val="24"/>
          <w:szCs w:val="24"/>
        </w:rPr>
        <w:t>istory is proven in the Holy Scripture. In Psalms 22:28 says “For Kingship</w:t>
      </w:r>
      <w:r w:rsidR="00667194" w:rsidRPr="00674120">
        <w:rPr>
          <w:sz w:val="24"/>
          <w:szCs w:val="24"/>
        </w:rPr>
        <w:t xml:space="preserve"> </w:t>
      </w:r>
      <w:r w:rsidRPr="00674120">
        <w:rPr>
          <w:sz w:val="24"/>
          <w:szCs w:val="24"/>
        </w:rPr>
        <w:t>belongs to the LORD, and He rules over the Nations.” Some other scriptures are in Proverbs 21:1; Exodus 9:16; Jeremiah 18:7-10 &amp; Daniel 4:35.</w:t>
      </w:r>
    </w:p>
    <w:p w:rsidR="001355C8" w:rsidRPr="00674120" w:rsidRDefault="001355C8" w:rsidP="00A62030">
      <w:pPr>
        <w:spacing w:line="480" w:lineRule="auto"/>
        <w:jc w:val="both"/>
        <w:rPr>
          <w:sz w:val="24"/>
          <w:szCs w:val="24"/>
        </w:rPr>
      </w:pPr>
      <w:r w:rsidRPr="00674120">
        <w:rPr>
          <w:sz w:val="24"/>
          <w:szCs w:val="24"/>
        </w:rPr>
        <w:t xml:space="preserve">The Father Stephen is Sovereign over all other Gods and over all Demonic Forces is proven in the Holy Scripture. The Father Stephen is Supreme over all other Gods in </w:t>
      </w:r>
      <w:r w:rsidR="00F01F2C" w:rsidRPr="00674120">
        <w:rPr>
          <w:sz w:val="24"/>
          <w:szCs w:val="24"/>
        </w:rPr>
        <w:t xml:space="preserve">John 10:34-36; </w:t>
      </w:r>
      <w:r w:rsidRPr="00674120">
        <w:rPr>
          <w:sz w:val="24"/>
          <w:szCs w:val="24"/>
        </w:rPr>
        <w:t xml:space="preserve">Psalms </w:t>
      </w:r>
      <w:r w:rsidRPr="00674120">
        <w:rPr>
          <w:sz w:val="24"/>
          <w:szCs w:val="24"/>
        </w:rPr>
        <w:lastRenderedPageBreak/>
        <w:t>95:3; 96:5; Exodus 18:11; Deuteronomy 10:17; 1</w:t>
      </w:r>
      <w:r w:rsidRPr="00674120">
        <w:rPr>
          <w:sz w:val="24"/>
          <w:szCs w:val="24"/>
          <w:vertAlign w:val="superscript"/>
        </w:rPr>
        <w:t>st</w:t>
      </w:r>
      <w:r w:rsidRPr="00674120">
        <w:rPr>
          <w:sz w:val="24"/>
          <w:szCs w:val="24"/>
        </w:rPr>
        <w:t xml:space="preserve"> Chronicles 16:26; Daniel 2:47 &amp; Colossians 1:16. </w:t>
      </w:r>
    </w:p>
    <w:p w:rsidR="00F76277" w:rsidRPr="00674120" w:rsidRDefault="001355C8" w:rsidP="00A62030">
      <w:pPr>
        <w:spacing w:line="480" w:lineRule="auto"/>
        <w:jc w:val="both"/>
        <w:rPr>
          <w:sz w:val="24"/>
          <w:szCs w:val="24"/>
        </w:rPr>
      </w:pPr>
      <w:r w:rsidRPr="00674120">
        <w:rPr>
          <w:sz w:val="24"/>
          <w:szCs w:val="24"/>
        </w:rPr>
        <w:t>The Lord Lucifer also called the Lord Satan is defeated through the Father Stephen’s</w:t>
      </w:r>
      <w:r w:rsidR="00667194" w:rsidRPr="00674120">
        <w:rPr>
          <w:sz w:val="24"/>
          <w:szCs w:val="24"/>
        </w:rPr>
        <w:t xml:space="preserve"> </w:t>
      </w:r>
      <w:r w:rsidRPr="00674120">
        <w:rPr>
          <w:sz w:val="24"/>
          <w:szCs w:val="24"/>
        </w:rPr>
        <w:t xml:space="preserve">Sovereign Purposes that is at </w:t>
      </w:r>
      <w:r w:rsidR="00A32531" w:rsidRPr="00674120">
        <w:rPr>
          <w:sz w:val="24"/>
          <w:szCs w:val="24"/>
        </w:rPr>
        <w:t>W</w:t>
      </w:r>
      <w:r w:rsidRPr="00674120">
        <w:rPr>
          <w:sz w:val="24"/>
          <w:szCs w:val="24"/>
        </w:rPr>
        <w:t>ork in His Son Jesus Christ is proven in the Holy Scripture. In Colossians 2:15 tells us “</w:t>
      </w:r>
      <w:r w:rsidR="00F76277" w:rsidRPr="00674120">
        <w:rPr>
          <w:sz w:val="24"/>
          <w:szCs w:val="24"/>
        </w:rPr>
        <w:t xml:space="preserve">He disarmed the Rulers and Authorities and </w:t>
      </w:r>
      <w:r w:rsidR="00FB12AD" w:rsidRPr="00674120">
        <w:rPr>
          <w:sz w:val="24"/>
          <w:szCs w:val="24"/>
        </w:rPr>
        <w:t>p</w:t>
      </w:r>
      <w:r w:rsidR="00F76277" w:rsidRPr="00674120">
        <w:rPr>
          <w:sz w:val="24"/>
          <w:szCs w:val="24"/>
        </w:rPr>
        <w:t>ut them to open shame, by triumphing over them in Him.” The Gospel Kingdom is given to the Father Stephen forever in 1</w:t>
      </w:r>
      <w:r w:rsidR="00F76277" w:rsidRPr="00674120">
        <w:rPr>
          <w:sz w:val="24"/>
          <w:szCs w:val="24"/>
          <w:vertAlign w:val="superscript"/>
        </w:rPr>
        <w:t>st</w:t>
      </w:r>
      <w:r w:rsidR="00F76277" w:rsidRPr="00674120">
        <w:rPr>
          <w:sz w:val="24"/>
          <w:szCs w:val="24"/>
        </w:rPr>
        <w:t xml:space="preserve"> Corinthians 15:24-28. Some other scriptures are in John 12:31; Romans 16:20; 2</w:t>
      </w:r>
      <w:r w:rsidR="00F76277" w:rsidRPr="00674120">
        <w:rPr>
          <w:sz w:val="24"/>
          <w:szCs w:val="24"/>
          <w:vertAlign w:val="superscript"/>
        </w:rPr>
        <w:t>nd</w:t>
      </w:r>
      <w:r w:rsidR="00F76277" w:rsidRPr="00674120">
        <w:rPr>
          <w:sz w:val="24"/>
          <w:szCs w:val="24"/>
        </w:rPr>
        <w:t xml:space="preserve"> Thessalonians 2:8; Hebrews 2:14; 2</w:t>
      </w:r>
      <w:r w:rsidR="00F76277" w:rsidRPr="00674120">
        <w:rPr>
          <w:sz w:val="24"/>
          <w:szCs w:val="24"/>
          <w:vertAlign w:val="superscript"/>
        </w:rPr>
        <w:t>nd</w:t>
      </w:r>
      <w:r w:rsidR="00F76277" w:rsidRPr="00674120">
        <w:rPr>
          <w:sz w:val="24"/>
          <w:szCs w:val="24"/>
        </w:rPr>
        <w:t xml:space="preserve"> Peter 2:4; 1</w:t>
      </w:r>
      <w:r w:rsidR="00F76277" w:rsidRPr="00674120">
        <w:rPr>
          <w:sz w:val="24"/>
          <w:szCs w:val="24"/>
          <w:vertAlign w:val="superscript"/>
        </w:rPr>
        <w:t>st</w:t>
      </w:r>
      <w:r w:rsidR="00F76277" w:rsidRPr="00674120">
        <w:rPr>
          <w:sz w:val="24"/>
          <w:szCs w:val="24"/>
        </w:rPr>
        <w:t xml:space="preserve"> John 3:8; Jude 6 &amp; Revelation 12:7-10. </w:t>
      </w:r>
    </w:p>
    <w:p w:rsidR="006133B3" w:rsidRPr="00674120" w:rsidRDefault="00F76277" w:rsidP="00A62030">
      <w:pPr>
        <w:spacing w:line="480" w:lineRule="auto"/>
        <w:jc w:val="both"/>
        <w:rPr>
          <w:sz w:val="24"/>
          <w:szCs w:val="24"/>
        </w:rPr>
      </w:pPr>
      <w:r w:rsidRPr="00674120">
        <w:rPr>
          <w:sz w:val="24"/>
          <w:szCs w:val="24"/>
        </w:rPr>
        <w:t xml:space="preserve">Self-Providence is the </w:t>
      </w:r>
      <w:r w:rsidR="006133B3" w:rsidRPr="00674120">
        <w:rPr>
          <w:sz w:val="24"/>
          <w:szCs w:val="24"/>
        </w:rPr>
        <w:t>continuing and often unseen activity of the Father Stephen in sustaining His Universe and providing for the needs of every Creature, and preparing for the completion of His eternal purposes.</w:t>
      </w:r>
    </w:p>
    <w:p w:rsidR="006133B3" w:rsidRPr="00674120" w:rsidRDefault="006133B3" w:rsidP="00A62030">
      <w:pPr>
        <w:spacing w:line="480" w:lineRule="auto"/>
        <w:jc w:val="both"/>
        <w:rPr>
          <w:sz w:val="24"/>
          <w:szCs w:val="24"/>
        </w:rPr>
      </w:pPr>
      <w:r w:rsidRPr="00674120">
        <w:rPr>
          <w:sz w:val="24"/>
          <w:szCs w:val="24"/>
        </w:rPr>
        <w:t xml:space="preserve">The Father Stephen’s General Providence is proven in the Holy Scripture. The Father Stephen sustains the </w:t>
      </w:r>
      <w:r w:rsidR="009B6D73" w:rsidRPr="00674120">
        <w:rPr>
          <w:sz w:val="24"/>
          <w:szCs w:val="24"/>
        </w:rPr>
        <w:t>C</w:t>
      </w:r>
      <w:r w:rsidRPr="00674120">
        <w:rPr>
          <w:sz w:val="24"/>
          <w:szCs w:val="24"/>
        </w:rPr>
        <w:t xml:space="preserve">reated </w:t>
      </w:r>
      <w:r w:rsidR="009B6D73" w:rsidRPr="00674120">
        <w:rPr>
          <w:sz w:val="24"/>
          <w:szCs w:val="24"/>
        </w:rPr>
        <w:t>O</w:t>
      </w:r>
      <w:r w:rsidRPr="00674120">
        <w:rPr>
          <w:sz w:val="24"/>
          <w:szCs w:val="24"/>
        </w:rPr>
        <w:t>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17100E" w:rsidRPr="00674120" w:rsidRDefault="006133B3" w:rsidP="00A62030">
      <w:pPr>
        <w:spacing w:line="480" w:lineRule="auto"/>
        <w:jc w:val="both"/>
        <w:rPr>
          <w:sz w:val="24"/>
          <w:szCs w:val="24"/>
        </w:rPr>
      </w:pPr>
      <w:r w:rsidRPr="00674120">
        <w:rPr>
          <w:sz w:val="24"/>
          <w:szCs w:val="24"/>
        </w:rPr>
        <w:t xml:space="preserve">All </w:t>
      </w:r>
      <w:r w:rsidR="008B17D2" w:rsidRPr="00674120">
        <w:rPr>
          <w:sz w:val="24"/>
          <w:szCs w:val="24"/>
        </w:rPr>
        <w:t>L</w:t>
      </w:r>
      <w:r w:rsidRPr="00674120">
        <w:rPr>
          <w:sz w:val="24"/>
          <w:szCs w:val="24"/>
        </w:rPr>
        <w:t xml:space="preserve">ife is dependent on the Father Stephen is proven in the Holy Scripture. In </w:t>
      </w:r>
      <w:r w:rsidR="0017100E" w:rsidRPr="00674120">
        <w:rPr>
          <w:sz w:val="24"/>
          <w:szCs w:val="24"/>
        </w:rPr>
        <w:t xml:space="preserve">Acts 17:28 says “…for in Him We live and move and have Our being, as also some of Your own poets have said, For We are also His offspring.” Some other scriptures are in Acts 17:25; </w:t>
      </w:r>
      <w:r w:rsidRPr="00674120">
        <w:rPr>
          <w:sz w:val="24"/>
          <w:szCs w:val="24"/>
        </w:rPr>
        <w:t>1</w:t>
      </w:r>
      <w:r w:rsidRPr="00674120">
        <w:rPr>
          <w:sz w:val="24"/>
          <w:szCs w:val="24"/>
          <w:vertAlign w:val="superscript"/>
        </w:rPr>
        <w:t>st</w:t>
      </w:r>
      <w:r w:rsidRPr="00674120">
        <w:rPr>
          <w:sz w:val="24"/>
          <w:szCs w:val="24"/>
        </w:rPr>
        <w:t xml:space="preserve"> Timothy 6:13</w:t>
      </w:r>
      <w:r w:rsidR="0017100E" w:rsidRPr="00674120">
        <w:rPr>
          <w:sz w:val="24"/>
          <w:szCs w:val="24"/>
        </w:rPr>
        <w:t>; 1</w:t>
      </w:r>
      <w:r w:rsidR="0017100E" w:rsidRPr="00674120">
        <w:rPr>
          <w:sz w:val="24"/>
          <w:szCs w:val="24"/>
          <w:vertAlign w:val="superscript"/>
        </w:rPr>
        <w:t>st</w:t>
      </w:r>
      <w:r w:rsidR="0017100E" w:rsidRPr="00674120">
        <w:rPr>
          <w:sz w:val="24"/>
          <w:szCs w:val="24"/>
        </w:rPr>
        <w:t xml:space="preserve"> Samuel 1:27; Job 1:21; Psalms 127:3; Ecclesiastes 3:2; 9:9; Daniel 5:26 &amp; Matthew 4:4; 10:29.</w:t>
      </w:r>
    </w:p>
    <w:p w:rsidR="0017100E" w:rsidRPr="00674120" w:rsidRDefault="0017100E" w:rsidP="00A62030">
      <w:pPr>
        <w:spacing w:line="480" w:lineRule="auto"/>
        <w:jc w:val="both"/>
        <w:rPr>
          <w:sz w:val="24"/>
          <w:szCs w:val="24"/>
        </w:rPr>
      </w:pPr>
      <w:r w:rsidRPr="00674120">
        <w:rPr>
          <w:sz w:val="24"/>
          <w:szCs w:val="24"/>
        </w:rPr>
        <w:lastRenderedPageBreak/>
        <w:t xml:space="preserve">The Father Stephen </w:t>
      </w:r>
      <w:r w:rsidR="009B6D73" w:rsidRPr="00674120">
        <w:rPr>
          <w:sz w:val="24"/>
          <w:szCs w:val="24"/>
        </w:rPr>
        <w:t>C</w:t>
      </w:r>
      <w:r w:rsidRPr="00674120">
        <w:rPr>
          <w:sz w:val="24"/>
          <w:szCs w:val="24"/>
        </w:rPr>
        <w:t>ontrols the elements is proven in the Holy Scripture. The elements are fire, water, earth and wind</w:t>
      </w:r>
      <w:r w:rsidR="009B6D73" w:rsidRPr="00674120">
        <w:rPr>
          <w:sz w:val="24"/>
          <w:szCs w:val="24"/>
        </w:rPr>
        <w:t xml:space="preserve"> (air)</w:t>
      </w:r>
      <w:r w:rsidRPr="00674120">
        <w:rPr>
          <w:sz w:val="24"/>
          <w:szCs w:val="24"/>
        </w:rPr>
        <w:t xml:space="preserve">. In Psalms 147:8 mentions “He covers the Heavens with clouds, He prepares rain for the Earth, He makes grass grow on the hills.” Some other scriptures are in Job 37:1-13; Psalms 29:3-9; 135:6-7; Matthew 5:45 &amp; Acts 17:25-28. </w:t>
      </w:r>
    </w:p>
    <w:p w:rsidR="0017100E" w:rsidRPr="00674120" w:rsidRDefault="0017100E" w:rsidP="00A62030">
      <w:pPr>
        <w:spacing w:line="480" w:lineRule="auto"/>
        <w:jc w:val="both"/>
        <w:rPr>
          <w:sz w:val="24"/>
          <w:szCs w:val="24"/>
        </w:rPr>
      </w:pPr>
      <w:r w:rsidRPr="00674120">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674120">
        <w:rPr>
          <w:sz w:val="24"/>
          <w:szCs w:val="24"/>
          <w:vertAlign w:val="superscript"/>
        </w:rPr>
        <w:t>st</w:t>
      </w:r>
      <w:r w:rsidRPr="00674120">
        <w:rPr>
          <w:sz w:val="24"/>
          <w:szCs w:val="24"/>
        </w:rPr>
        <w:t xml:space="preserve"> Timothy 6:17 &amp; Acts 14:17. </w:t>
      </w:r>
    </w:p>
    <w:p w:rsidR="0017100E" w:rsidRPr="00674120" w:rsidRDefault="0017100E" w:rsidP="00A62030">
      <w:pPr>
        <w:spacing w:line="480" w:lineRule="auto"/>
        <w:jc w:val="both"/>
        <w:rPr>
          <w:sz w:val="24"/>
          <w:szCs w:val="24"/>
        </w:rPr>
      </w:pPr>
      <w:r w:rsidRPr="00674120">
        <w:rPr>
          <w:sz w:val="24"/>
          <w:szCs w:val="24"/>
        </w:rPr>
        <w:t xml:space="preserve">The Father Stephen’s Providence </w:t>
      </w:r>
      <w:r w:rsidR="000D644A" w:rsidRPr="00674120">
        <w:rPr>
          <w:sz w:val="24"/>
          <w:szCs w:val="24"/>
        </w:rPr>
        <w:t>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000D644A" w:rsidRPr="00674120">
        <w:rPr>
          <w:sz w:val="24"/>
          <w:szCs w:val="24"/>
          <w:vertAlign w:val="superscript"/>
        </w:rPr>
        <w:t>st</w:t>
      </w:r>
      <w:r w:rsidR="000D644A" w:rsidRPr="00674120">
        <w:rPr>
          <w:sz w:val="24"/>
          <w:szCs w:val="24"/>
        </w:rPr>
        <w:t xml:space="preserve"> Kings 17:5-6 &amp; 2</w:t>
      </w:r>
      <w:r w:rsidR="000D644A" w:rsidRPr="00674120">
        <w:rPr>
          <w:sz w:val="24"/>
          <w:szCs w:val="24"/>
          <w:vertAlign w:val="superscript"/>
        </w:rPr>
        <w:t>nd</w:t>
      </w:r>
      <w:r w:rsidR="000D644A" w:rsidRPr="00674120">
        <w:rPr>
          <w:sz w:val="24"/>
          <w:szCs w:val="24"/>
        </w:rPr>
        <w:t xml:space="preserve"> Kings 4:42-44. </w:t>
      </w:r>
    </w:p>
    <w:p w:rsidR="00C95A4D" w:rsidRPr="00674120" w:rsidRDefault="000D644A" w:rsidP="00A62030">
      <w:pPr>
        <w:spacing w:line="480" w:lineRule="auto"/>
        <w:jc w:val="both"/>
        <w:rPr>
          <w:sz w:val="24"/>
          <w:szCs w:val="24"/>
        </w:rPr>
      </w:pPr>
      <w:r w:rsidRPr="00674120">
        <w:rPr>
          <w:sz w:val="24"/>
          <w:szCs w:val="24"/>
        </w:rPr>
        <w:t>The Father Stephen’s Providence in Human History is proven in the Holy Scripture. The Father Stephen controls Human Intentions. In Habakkuk 1:12 says “</w:t>
      </w:r>
      <w:r w:rsidR="00C95A4D" w:rsidRPr="00674120">
        <w:rPr>
          <w:sz w:val="24"/>
          <w:szCs w:val="24"/>
        </w:rPr>
        <w:t xml:space="preserve">Are You not from everlasting, O LORD My GOD, My Holy One? We shall not die. O LORD, You have ordained them as a </w:t>
      </w:r>
      <w:r w:rsidR="009B6D73" w:rsidRPr="00674120">
        <w:rPr>
          <w:sz w:val="24"/>
          <w:szCs w:val="24"/>
        </w:rPr>
        <w:t>J</w:t>
      </w:r>
      <w:r w:rsidR="00C95A4D" w:rsidRPr="00674120">
        <w:rPr>
          <w:sz w:val="24"/>
          <w:szCs w:val="24"/>
        </w:rPr>
        <w:t xml:space="preserve">udgment, and You, O Rock, have established them for </w:t>
      </w:r>
      <w:r w:rsidR="009B6D73" w:rsidRPr="00674120">
        <w:rPr>
          <w:sz w:val="24"/>
          <w:szCs w:val="24"/>
        </w:rPr>
        <w:t>R</w:t>
      </w:r>
      <w:r w:rsidR="00C95A4D" w:rsidRPr="00674120">
        <w:rPr>
          <w:sz w:val="24"/>
          <w:szCs w:val="24"/>
        </w:rPr>
        <w:t xml:space="preserve">eproof.” </w:t>
      </w:r>
      <w:r w:rsidRPr="00674120">
        <w:rPr>
          <w:sz w:val="24"/>
          <w:szCs w:val="24"/>
        </w:rPr>
        <w:t xml:space="preserve"> </w:t>
      </w:r>
      <w:r w:rsidR="00C95A4D" w:rsidRPr="00674120">
        <w:rPr>
          <w:sz w:val="24"/>
          <w:szCs w:val="24"/>
        </w:rPr>
        <w:t>Some other scriptures are in 1</w:t>
      </w:r>
      <w:r w:rsidR="00C95A4D" w:rsidRPr="00674120">
        <w:rPr>
          <w:sz w:val="24"/>
          <w:szCs w:val="24"/>
          <w:vertAlign w:val="superscript"/>
        </w:rPr>
        <w:t>st</w:t>
      </w:r>
      <w:r w:rsidR="00C95A4D" w:rsidRPr="00674120">
        <w:rPr>
          <w:sz w:val="24"/>
          <w:szCs w:val="24"/>
        </w:rPr>
        <w:t xml:space="preserve"> Kings 22:19-20; 2</w:t>
      </w:r>
      <w:r w:rsidR="00C95A4D" w:rsidRPr="00674120">
        <w:rPr>
          <w:sz w:val="24"/>
          <w:szCs w:val="24"/>
          <w:vertAlign w:val="superscript"/>
        </w:rPr>
        <w:t>nd</w:t>
      </w:r>
      <w:r w:rsidR="00C95A4D" w:rsidRPr="00674120">
        <w:rPr>
          <w:sz w:val="24"/>
          <w:szCs w:val="24"/>
        </w:rPr>
        <w:t xml:space="preserve"> Kings 19:27-28; Isaiah 10:15; 37:28-29 &amp; Habakkuk 1:6. </w:t>
      </w:r>
    </w:p>
    <w:p w:rsidR="000B5ED6" w:rsidRPr="00674120" w:rsidRDefault="00C95A4D" w:rsidP="00A62030">
      <w:pPr>
        <w:spacing w:line="480" w:lineRule="auto"/>
        <w:jc w:val="both"/>
        <w:rPr>
          <w:sz w:val="24"/>
          <w:szCs w:val="24"/>
        </w:rPr>
      </w:pPr>
      <w:r w:rsidRPr="00674120">
        <w:rPr>
          <w:sz w:val="24"/>
          <w:szCs w:val="24"/>
        </w:rPr>
        <w:t>The Father Stephen’s Providential Actions is on behalf of Special Individuals is proven in the Holy Scripture. In Romans 8:28 declares “</w:t>
      </w:r>
      <w:r w:rsidR="000B5ED6" w:rsidRPr="00674120">
        <w:rPr>
          <w:sz w:val="24"/>
          <w:szCs w:val="24"/>
        </w:rPr>
        <w:t>And We know that for those who (agape) love God all things work together for good, for those who are called according to His purpose.” Some other scriptures are in Job 1:12; 2:6; Psalms 107:12-14, 24-29, 33-38 &amp; Isaiah 38:17.</w:t>
      </w:r>
    </w:p>
    <w:p w:rsidR="000D644A" w:rsidRPr="00674120" w:rsidRDefault="000B5ED6" w:rsidP="00A62030">
      <w:pPr>
        <w:spacing w:line="480" w:lineRule="auto"/>
        <w:jc w:val="both"/>
        <w:rPr>
          <w:sz w:val="24"/>
          <w:szCs w:val="24"/>
        </w:rPr>
      </w:pPr>
      <w:r w:rsidRPr="00674120">
        <w:rPr>
          <w:sz w:val="24"/>
          <w:szCs w:val="24"/>
        </w:rPr>
        <w:lastRenderedPageBreak/>
        <w:t xml:space="preserve">The Father Stephen’s </w:t>
      </w:r>
      <w:r w:rsidR="009B6D73" w:rsidRPr="00674120">
        <w:rPr>
          <w:sz w:val="24"/>
          <w:szCs w:val="24"/>
        </w:rPr>
        <w:t>S</w:t>
      </w:r>
      <w:r w:rsidRPr="00674120">
        <w:rPr>
          <w:sz w:val="24"/>
          <w:szCs w:val="24"/>
        </w:rPr>
        <w:t xml:space="preserve">aving </w:t>
      </w:r>
      <w:r w:rsidR="009B6D73" w:rsidRPr="00674120">
        <w:rPr>
          <w:sz w:val="24"/>
          <w:szCs w:val="24"/>
        </w:rPr>
        <w:t>P</w:t>
      </w:r>
      <w:r w:rsidRPr="00674120">
        <w:rPr>
          <w:sz w:val="24"/>
          <w:szCs w:val="24"/>
        </w:rPr>
        <w:t>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674120">
        <w:rPr>
          <w:sz w:val="24"/>
          <w:szCs w:val="24"/>
          <w:vertAlign w:val="superscript"/>
        </w:rPr>
        <w:t>nd</w:t>
      </w:r>
      <w:r w:rsidRPr="00674120">
        <w:rPr>
          <w:sz w:val="24"/>
          <w:szCs w:val="24"/>
        </w:rPr>
        <w:t xml:space="preserve"> Chronicles 36:22-23; Ezra 1:1-3; 6:14; Isaiah 44:28-45:1; Acts 2:23; 4:27-28 &amp; Galatians 4:4-5.</w:t>
      </w:r>
      <w:r w:rsidR="00C95A4D" w:rsidRPr="00674120">
        <w:rPr>
          <w:sz w:val="24"/>
          <w:szCs w:val="24"/>
        </w:rPr>
        <w:t xml:space="preserve"> </w:t>
      </w:r>
    </w:p>
    <w:p w:rsidR="002D4E0D" w:rsidRPr="00674120" w:rsidRDefault="000B5ED6" w:rsidP="00A62030">
      <w:pPr>
        <w:spacing w:line="480" w:lineRule="auto"/>
        <w:jc w:val="both"/>
        <w:rPr>
          <w:sz w:val="24"/>
          <w:szCs w:val="24"/>
        </w:rPr>
      </w:pPr>
      <w:r w:rsidRPr="00674120">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w:t>
      </w:r>
      <w:r w:rsidR="009B6D73" w:rsidRPr="00674120">
        <w:rPr>
          <w:sz w:val="24"/>
          <w:szCs w:val="24"/>
        </w:rPr>
        <w:t>d</w:t>
      </w:r>
      <w:r w:rsidRPr="00674120">
        <w:rPr>
          <w:sz w:val="24"/>
          <w:szCs w:val="24"/>
        </w:rPr>
        <w:t xml:space="preserve"> is with Man. He will dwell with them, and they will be His people, and God Himself </w:t>
      </w:r>
      <w:r w:rsidR="002D4E0D" w:rsidRPr="00674120">
        <w:rPr>
          <w:sz w:val="24"/>
          <w:szCs w:val="24"/>
        </w:rPr>
        <w:t>will be with them as their God.” Some other scriptures are in Exodus 6:7; Jeremiah 31:33; 2</w:t>
      </w:r>
      <w:r w:rsidR="002D4E0D" w:rsidRPr="00674120">
        <w:rPr>
          <w:sz w:val="24"/>
          <w:szCs w:val="24"/>
          <w:vertAlign w:val="superscript"/>
        </w:rPr>
        <w:t>nd</w:t>
      </w:r>
      <w:r w:rsidR="002D4E0D" w:rsidRPr="00674120">
        <w:rPr>
          <w:sz w:val="24"/>
          <w:szCs w:val="24"/>
        </w:rPr>
        <w:t xml:space="preserve"> Corinthians 6:16; Ephesians 2:14-16; 1</w:t>
      </w:r>
      <w:r w:rsidR="002D4E0D" w:rsidRPr="00674120">
        <w:rPr>
          <w:sz w:val="24"/>
          <w:szCs w:val="24"/>
          <w:vertAlign w:val="superscript"/>
        </w:rPr>
        <w:t>st</w:t>
      </w:r>
      <w:r w:rsidR="002D4E0D" w:rsidRPr="00674120">
        <w:rPr>
          <w:sz w:val="24"/>
          <w:szCs w:val="24"/>
        </w:rPr>
        <w:t xml:space="preserve"> Peter 1:3-5 &amp; Revelation 7:9. </w:t>
      </w:r>
    </w:p>
    <w:p w:rsidR="00C72D13" w:rsidRPr="00674120" w:rsidRDefault="002D4E0D" w:rsidP="00A62030">
      <w:pPr>
        <w:spacing w:line="480" w:lineRule="auto"/>
        <w:jc w:val="both"/>
        <w:rPr>
          <w:sz w:val="24"/>
          <w:szCs w:val="24"/>
        </w:rPr>
      </w:pPr>
      <w:r w:rsidRPr="00674120">
        <w:rPr>
          <w:sz w:val="24"/>
          <w:szCs w:val="24"/>
        </w:rPr>
        <w:t>The Father Stephen will bring all things under the Lord Jesus Christ’s Authority is proven in the Holy Scripture. In Ephesians 1:9-10 tells us “</w:t>
      </w:r>
      <w:r w:rsidR="00C72D13" w:rsidRPr="00674120">
        <w:rPr>
          <w:sz w:val="24"/>
          <w:szCs w:val="24"/>
        </w:rPr>
        <w:t>…making known to Us the mystery of His will, according to His purpose, which He set forth in Christ as a plan for the fullness of time, to unite all things in Him, things in Heaven and things on Earth.” Some other scriptures are in Isaiah 45:22-23; 66:23; 1</w:t>
      </w:r>
      <w:r w:rsidR="00C72D13" w:rsidRPr="00674120">
        <w:rPr>
          <w:sz w:val="24"/>
          <w:szCs w:val="24"/>
          <w:vertAlign w:val="superscript"/>
        </w:rPr>
        <w:t>st</w:t>
      </w:r>
      <w:r w:rsidR="00C72D13" w:rsidRPr="00674120">
        <w:rPr>
          <w:sz w:val="24"/>
          <w:szCs w:val="24"/>
        </w:rPr>
        <w:t xml:space="preserve"> Corinthians 15:24-28. Philippians 2:10-11; Colossians 1:20 &amp; Revelation 11:15.</w:t>
      </w:r>
    </w:p>
    <w:p w:rsidR="00C72D13" w:rsidRPr="00674120" w:rsidRDefault="00C72D13" w:rsidP="00A62030">
      <w:pPr>
        <w:spacing w:line="480" w:lineRule="auto"/>
        <w:jc w:val="both"/>
        <w:rPr>
          <w:sz w:val="24"/>
          <w:szCs w:val="24"/>
        </w:rPr>
      </w:pPr>
      <w:r w:rsidRPr="00674120">
        <w:rPr>
          <w:sz w:val="24"/>
          <w:szCs w:val="24"/>
        </w:rPr>
        <w:t xml:space="preserve">The Father Stephen will complete His purpose for Creation is proven in the Holy Scripture. In Romans 8:20-21 says “For the Creation was subjected to futility, not willingly, but because of Him who subjected it, in hope that the Creation itself will be set free from its bondage to </w:t>
      </w:r>
      <w:r w:rsidRPr="00674120">
        <w:rPr>
          <w:sz w:val="24"/>
          <w:szCs w:val="24"/>
        </w:rPr>
        <w:lastRenderedPageBreak/>
        <w:t>corruption and obtain the freedom of the glory of the Children of God.” Some other scriptures are in Isaiah 65:17; 66:22; 2</w:t>
      </w:r>
      <w:r w:rsidRPr="00674120">
        <w:rPr>
          <w:sz w:val="24"/>
          <w:szCs w:val="24"/>
          <w:vertAlign w:val="superscript"/>
        </w:rPr>
        <w:t>nd</w:t>
      </w:r>
      <w:r w:rsidRPr="00674120">
        <w:rPr>
          <w:sz w:val="24"/>
          <w:szCs w:val="24"/>
        </w:rPr>
        <w:t xml:space="preserve"> Peter 3:13 &amp; Revelation 21:1. </w:t>
      </w:r>
    </w:p>
    <w:p w:rsidR="00E26C0C" w:rsidRPr="00674120" w:rsidRDefault="00C72D13" w:rsidP="00A62030">
      <w:pPr>
        <w:spacing w:line="480" w:lineRule="auto"/>
        <w:jc w:val="both"/>
        <w:rPr>
          <w:sz w:val="24"/>
          <w:szCs w:val="24"/>
        </w:rPr>
      </w:pPr>
      <w:r w:rsidRPr="00674120">
        <w:rPr>
          <w:sz w:val="24"/>
          <w:szCs w:val="24"/>
        </w:rPr>
        <w:t>The Father Stephen directs all things for His glory is proven in the Holy Scripture. In Romans 11:36 mentions “</w:t>
      </w:r>
      <w:r w:rsidR="00E26C0C" w:rsidRPr="00674120">
        <w:rPr>
          <w:sz w:val="24"/>
          <w:szCs w:val="24"/>
        </w:rPr>
        <w:t>For from Him and through Him and to Him are all things, to Him be glory forever. Amen.” Some other scriptures are in Psalms 46:10; Romans 9:23 &amp; Ephesians 1:4-6, 11-12.</w:t>
      </w:r>
    </w:p>
    <w:p w:rsidR="009D38BA" w:rsidRPr="00674120" w:rsidRDefault="00D30352" w:rsidP="00A62030">
      <w:pPr>
        <w:spacing w:line="480" w:lineRule="auto"/>
        <w:jc w:val="both"/>
        <w:rPr>
          <w:sz w:val="24"/>
          <w:szCs w:val="24"/>
        </w:rPr>
      </w:pPr>
      <w:r w:rsidRPr="00674120">
        <w:rPr>
          <w:sz w:val="24"/>
          <w:szCs w:val="24"/>
        </w:rPr>
        <w:t xml:space="preserve">The Father Stephen’s Providence is also called His Universal </w:t>
      </w:r>
      <w:r w:rsidR="00B11845" w:rsidRPr="00674120">
        <w:rPr>
          <w:sz w:val="24"/>
          <w:szCs w:val="24"/>
        </w:rPr>
        <w:t>Self-</w:t>
      </w:r>
      <w:r w:rsidRPr="00674120">
        <w:rPr>
          <w:sz w:val="24"/>
          <w:szCs w:val="24"/>
        </w:rPr>
        <w:t xml:space="preserve">Preservation which is the Father Stephen keeping all created things to exist and maintaining the properties by their own Creation. </w:t>
      </w:r>
      <w:r w:rsidR="009D38BA" w:rsidRPr="00674120">
        <w:rPr>
          <w:sz w:val="24"/>
          <w:szCs w:val="24"/>
        </w:rPr>
        <w:t xml:space="preserve">In Romans 8:29 says “For whom </w:t>
      </w:r>
      <w:r w:rsidR="009B6D73" w:rsidRPr="00674120">
        <w:rPr>
          <w:sz w:val="24"/>
          <w:szCs w:val="24"/>
        </w:rPr>
        <w:t>H</w:t>
      </w:r>
      <w:r w:rsidR="009D38BA" w:rsidRPr="00674120">
        <w:rPr>
          <w:sz w:val="24"/>
          <w:szCs w:val="24"/>
        </w:rPr>
        <w:t>e foreknew, He also predestined, to be conformed to the image of His Son that He might be the Firstborn among many Brethren.” Some other scriptures are in Hebrews 1:1-3. Some scriptures for the Father Stephen’s controlling authority is in Luke 5:18; 2</w:t>
      </w:r>
      <w:r w:rsidR="009D38BA" w:rsidRPr="00674120">
        <w:rPr>
          <w:sz w:val="24"/>
          <w:szCs w:val="24"/>
          <w:vertAlign w:val="superscript"/>
        </w:rPr>
        <w:t>nd</w:t>
      </w:r>
      <w:r w:rsidR="009D38BA" w:rsidRPr="00674120">
        <w:rPr>
          <w:sz w:val="24"/>
          <w:szCs w:val="24"/>
        </w:rPr>
        <w:t xml:space="preserve"> Timothy 4:13; John 2:8. Some other scriptures of the Father Stephen’s Preservation are in Colossians 1:17; Acts17:25, 28; 2</w:t>
      </w:r>
      <w:r w:rsidR="009D38BA" w:rsidRPr="00674120">
        <w:rPr>
          <w:sz w:val="24"/>
          <w:szCs w:val="24"/>
          <w:vertAlign w:val="superscript"/>
        </w:rPr>
        <w:t>nd</w:t>
      </w:r>
      <w:r w:rsidR="009D38BA" w:rsidRPr="00674120">
        <w:rPr>
          <w:sz w:val="24"/>
          <w:szCs w:val="24"/>
        </w:rPr>
        <w:t xml:space="preserve"> Peter 3:7 &amp; Job 34:14-15. </w:t>
      </w:r>
    </w:p>
    <w:p w:rsidR="00583F2D" w:rsidRPr="00674120" w:rsidRDefault="009D38BA" w:rsidP="00A62030">
      <w:pPr>
        <w:spacing w:line="480" w:lineRule="auto"/>
        <w:jc w:val="both"/>
        <w:rPr>
          <w:sz w:val="24"/>
          <w:szCs w:val="24"/>
        </w:rPr>
      </w:pPr>
      <w:r w:rsidRPr="00674120">
        <w:rPr>
          <w:sz w:val="24"/>
          <w:szCs w:val="24"/>
        </w:rPr>
        <w:t xml:space="preserve">The Father Stephen’s Providence is also called His Universal </w:t>
      </w:r>
      <w:r w:rsidR="00B11845" w:rsidRPr="00674120">
        <w:rPr>
          <w:sz w:val="24"/>
          <w:szCs w:val="24"/>
        </w:rPr>
        <w:t>Self-</w:t>
      </w:r>
      <w:r w:rsidRPr="00674120">
        <w:rPr>
          <w:sz w:val="24"/>
          <w:szCs w:val="24"/>
        </w:rPr>
        <w:t xml:space="preserve">Concurrence which is the Father Stephen cooperating with His Creations in every action and causes them to act in a certain way. </w:t>
      </w:r>
      <w:r w:rsidR="00E26C0C" w:rsidRPr="00674120">
        <w:rPr>
          <w:sz w:val="24"/>
          <w:szCs w:val="24"/>
        </w:rPr>
        <w:t xml:space="preserve"> </w:t>
      </w:r>
      <w:r w:rsidRPr="00674120">
        <w:rPr>
          <w:sz w:val="24"/>
          <w:szCs w:val="24"/>
        </w:rPr>
        <w:t xml:space="preserve">In Ephesians 1:11 tells us “…accomplishes all things according to the counsel of </w:t>
      </w:r>
      <w:r w:rsidR="00583F2D" w:rsidRPr="00674120">
        <w:rPr>
          <w:sz w:val="24"/>
          <w:szCs w:val="24"/>
        </w:rPr>
        <w:t>H</w:t>
      </w:r>
      <w:r w:rsidRPr="00674120">
        <w:rPr>
          <w:sz w:val="24"/>
          <w:szCs w:val="24"/>
        </w:rPr>
        <w:t>is will.” Some other scriptures are in Job 38:</w:t>
      </w:r>
      <w:r w:rsidR="00583F2D" w:rsidRPr="00674120">
        <w:rPr>
          <w:sz w:val="24"/>
          <w:szCs w:val="24"/>
        </w:rPr>
        <w:t xml:space="preserve">12, </w:t>
      </w:r>
      <w:r w:rsidRPr="00674120">
        <w:rPr>
          <w:sz w:val="24"/>
          <w:szCs w:val="24"/>
        </w:rPr>
        <w:t>22-30</w:t>
      </w:r>
      <w:r w:rsidR="00583F2D" w:rsidRPr="00674120">
        <w:rPr>
          <w:sz w:val="24"/>
          <w:szCs w:val="24"/>
        </w:rPr>
        <w:t>, 32</w:t>
      </w:r>
      <w:r w:rsidRPr="00674120">
        <w:rPr>
          <w:sz w:val="24"/>
          <w:szCs w:val="24"/>
        </w:rPr>
        <w:t xml:space="preserve">; Psalms 104:4, </w:t>
      </w:r>
      <w:r w:rsidR="00583F2D" w:rsidRPr="00674120">
        <w:rPr>
          <w:sz w:val="24"/>
          <w:szCs w:val="24"/>
        </w:rPr>
        <w:t xml:space="preserve">14, </w:t>
      </w:r>
      <w:r w:rsidRPr="00674120">
        <w:rPr>
          <w:sz w:val="24"/>
          <w:szCs w:val="24"/>
        </w:rPr>
        <w:t>29; 135:6, 7</w:t>
      </w:r>
      <w:r w:rsidR="009B6D73" w:rsidRPr="00674120">
        <w:rPr>
          <w:sz w:val="24"/>
          <w:szCs w:val="24"/>
        </w:rPr>
        <w:t xml:space="preserve"> &amp;</w:t>
      </w:r>
      <w:r w:rsidRPr="00674120">
        <w:rPr>
          <w:sz w:val="24"/>
          <w:szCs w:val="24"/>
        </w:rPr>
        <w:t xml:space="preserve"> </w:t>
      </w:r>
      <w:r w:rsidR="00583F2D" w:rsidRPr="00674120">
        <w:rPr>
          <w:sz w:val="24"/>
          <w:szCs w:val="24"/>
        </w:rPr>
        <w:t xml:space="preserve">Matthew 5:45. </w:t>
      </w:r>
      <w:r w:rsidR="009505D7" w:rsidRPr="00674120">
        <w:rPr>
          <w:sz w:val="24"/>
          <w:szCs w:val="24"/>
        </w:rPr>
        <w:t xml:space="preserve">All Animals are controlled by the Father Stephen is in Matthew 6:26; 10:29; Psalms 104:27-29 &amp; Job 38:39-41. </w:t>
      </w:r>
      <w:r w:rsidR="00583F2D" w:rsidRPr="00674120">
        <w:rPr>
          <w:sz w:val="24"/>
          <w:szCs w:val="24"/>
        </w:rPr>
        <w:t xml:space="preserve">The Father Stephen controls the Nations </w:t>
      </w:r>
      <w:r w:rsidR="009B6D73" w:rsidRPr="00674120">
        <w:rPr>
          <w:sz w:val="24"/>
          <w:szCs w:val="24"/>
        </w:rPr>
        <w:t xml:space="preserve">is </w:t>
      </w:r>
      <w:r w:rsidR="00583F2D" w:rsidRPr="00674120">
        <w:rPr>
          <w:sz w:val="24"/>
          <w:szCs w:val="24"/>
        </w:rPr>
        <w:t>in Job 12:23; Psalms 22:28; Acts 14:16; 17:26</w:t>
      </w:r>
      <w:r w:rsidR="009B6D73" w:rsidRPr="00674120">
        <w:rPr>
          <w:sz w:val="24"/>
          <w:szCs w:val="24"/>
        </w:rPr>
        <w:t xml:space="preserve"> &amp;</w:t>
      </w:r>
      <w:r w:rsidR="00583F2D" w:rsidRPr="00674120">
        <w:rPr>
          <w:sz w:val="24"/>
          <w:szCs w:val="24"/>
        </w:rPr>
        <w:t xml:space="preserve"> Daniel 4:34-35. The Father Stephen fulfills every aspect of Our lives is in Matthew 6:11; Philippians 2:13; 4:19; Psalms 18:34; 33:14-15; 75:6-7; 127:3; </w:t>
      </w:r>
      <w:r w:rsidR="00583F2D" w:rsidRPr="00674120">
        <w:rPr>
          <w:sz w:val="24"/>
          <w:szCs w:val="24"/>
        </w:rPr>
        <w:lastRenderedPageBreak/>
        <w:t>139:16; Job 14:5; Galatians 1:15; Acts 17:28; Jeremiah 1:5; 10:23; Luke 1:52; Proverbs 16:9; 20:24; 21:1; 1</w:t>
      </w:r>
      <w:r w:rsidR="00583F2D" w:rsidRPr="00674120">
        <w:rPr>
          <w:sz w:val="24"/>
          <w:szCs w:val="24"/>
          <w:vertAlign w:val="superscript"/>
        </w:rPr>
        <w:t>st</w:t>
      </w:r>
      <w:r w:rsidR="00583F2D" w:rsidRPr="00674120">
        <w:rPr>
          <w:sz w:val="24"/>
          <w:szCs w:val="24"/>
        </w:rPr>
        <w:t xml:space="preserve"> Corinthians 4:7 &amp; Ezra 1:1; 6:22.</w:t>
      </w:r>
    </w:p>
    <w:p w:rsidR="00583F2D" w:rsidRPr="00674120" w:rsidRDefault="00583F2D" w:rsidP="00A62030">
      <w:pPr>
        <w:spacing w:line="480" w:lineRule="auto"/>
        <w:jc w:val="both"/>
        <w:rPr>
          <w:sz w:val="24"/>
          <w:szCs w:val="24"/>
        </w:rPr>
      </w:pPr>
      <w:r w:rsidRPr="00674120">
        <w:rPr>
          <w:sz w:val="24"/>
          <w:szCs w:val="24"/>
        </w:rPr>
        <w:t xml:space="preserve">The Father Stephen’s Providence is also called His Universal </w:t>
      </w:r>
      <w:r w:rsidR="00B11845" w:rsidRPr="00674120">
        <w:rPr>
          <w:sz w:val="24"/>
          <w:szCs w:val="24"/>
        </w:rPr>
        <w:t>Self-</w:t>
      </w:r>
      <w:r w:rsidRPr="00674120">
        <w:rPr>
          <w:sz w:val="24"/>
          <w:szCs w:val="24"/>
        </w:rPr>
        <w:t>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674120">
        <w:rPr>
          <w:sz w:val="24"/>
          <w:szCs w:val="24"/>
          <w:vertAlign w:val="superscript"/>
        </w:rPr>
        <w:t>st</w:t>
      </w:r>
      <w:r w:rsidRPr="00674120">
        <w:rPr>
          <w:sz w:val="24"/>
          <w:szCs w:val="24"/>
        </w:rPr>
        <w:t xml:space="preserve"> C</w:t>
      </w:r>
      <w:r w:rsidR="00A26C2D" w:rsidRPr="00674120">
        <w:rPr>
          <w:sz w:val="24"/>
          <w:szCs w:val="24"/>
        </w:rPr>
        <w:t>o</w:t>
      </w:r>
      <w:r w:rsidRPr="00674120">
        <w:rPr>
          <w:sz w:val="24"/>
          <w:szCs w:val="24"/>
        </w:rPr>
        <w:t xml:space="preserve">rinthians 15:27; Ephesians 1:11 &amp; Romans 8:28. </w:t>
      </w:r>
    </w:p>
    <w:p w:rsidR="00A26C2D" w:rsidRPr="00674120" w:rsidRDefault="00A26C2D" w:rsidP="00A62030">
      <w:pPr>
        <w:spacing w:line="480" w:lineRule="auto"/>
        <w:jc w:val="both"/>
        <w:rPr>
          <w:sz w:val="24"/>
          <w:szCs w:val="24"/>
        </w:rPr>
      </w:pPr>
      <w:r w:rsidRPr="00674120">
        <w:rPr>
          <w:sz w:val="24"/>
          <w:szCs w:val="24"/>
        </w:rPr>
        <w:t xml:space="preserve">Does evil come from the Father Stephen? </w:t>
      </w:r>
      <w:r w:rsidR="00B25120" w:rsidRPr="00674120">
        <w:rPr>
          <w:sz w:val="24"/>
          <w:szCs w:val="24"/>
        </w:rPr>
        <w:t xml:space="preserve">No, the Father Stephen is not the Author of Evil, but </w:t>
      </w:r>
      <w:r w:rsidR="009B6D73" w:rsidRPr="00674120">
        <w:rPr>
          <w:sz w:val="24"/>
          <w:szCs w:val="24"/>
        </w:rPr>
        <w:t>H</w:t>
      </w:r>
      <w:r w:rsidR="00B25120" w:rsidRPr="00674120">
        <w:rPr>
          <w:sz w:val="24"/>
          <w:szCs w:val="24"/>
        </w:rPr>
        <w:t xml:space="preserve">e takes responsibility of Evil. There is nowhere in the fullness of </w:t>
      </w:r>
      <w:r w:rsidR="006E0962" w:rsidRPr="00674120">
        <w:rPr>
          <w:sz w:val="24"/>
          <w:szCs w:val="24"/>
        </w:rPr>
        <w:t xml:space="preserve">the </w:t>
      </w:r>
      <w:r w:rsidR="00B25120" w:rsidRPr="00674120">
        <w:rPr>
          <w:sz w:val="24"/>
          <w:szCs w:val="24"/>
        </w:rPr>
        <w:t>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w:t>
      </w:r>
      <w:r w:rsidR="00AE4D6B" w:rsidRPr="00674120">
        <w:rPr>
          <w:sz w:val="24"/>
          <w:szCs w:val="24"/>
        </w:rPr>
        <w:t xml:space="preserve"> &amp;</w:t>
      </w:r>
      <w:r w:rsidR="00B25120" w:rsidRPr="00674120">
        <w:rPr>
          <w:sz w:val="24"/>
          <w:szCs w:val="24"/>
        </w:rPr>
        <w:t xml:space="preserve"> 1</w:t>
      </w:r>
      <w:r w:rsidR="00B25120" w:rsidRPr="00674120">
        <w:rPr>
          <w:sz w:val="24"/>
          <w:szCs w:val="24"/>
          <w:vertAlign w:val="superscript"/>
        </w:rPr>
        <w:t>st</w:t>
      </w:r>
      <w:r w:rsidR="00B25120" w:rsidRPr="00674120">
        <w:rPr>
          <w:sz w:val="24"/>
          <w:szCs w:val="24"/>
        </w:rPr>
        <w:t xml:space="preserve"> Samuel 16:14</w:t>
      </w:r>
      <w:r w:rsidR="00F2327F" w:rsidRPr="00674120">
        <w:rPr>
          <w:sz w:val="24"/>
          <w:szCs w:val="24"/>
        </w:rPr>
        <w:t>.</w:t>
      </w:r>
      <w:r w:rsidR="00B25120" w:rsidRPr="00674120">
        <w:rPr>
          <w:sz w:val="24"/>
          <w:szCs w:val="24"/>
        </w:rPr>
        <w:t xml:space="preserve"> </w:t>
      </w:r>
      <w:r w:rsidR="00F2327F" w:rsidRPr="00674120">
        <w:rPr>
          <w:sz w:val="24"/>
          <w:szCs w:val="24"/>
        </w:rPr>
        <w:t xml:space="preserve">When King David sinned the Father Stephen raised up evil in His house in </w:t>
      </w:r>
      <w:r w:rsidR="00B25120" w:rsidRPr="00674120">
        <w:rPr>
          <w:sz w:val="24"/>
          <w:szCs w:val="24"/>
        </w:rPr>
        <w:t>2</w:t>
      </w:r>
      <w:r w:rsidR="00B25120" w:rsidRPr="00674120">
        <w:rPr>
          <w:sz w:val="24"/>
          <w:szCs w:val="24"/>
          <w:vertAlign w:val="superscript"/>
        </w:rPr>
        <w:t>nd</w:t>
      </w:r>
      <w:r w:rsidR="00B25120" w:rsidRPr="00674120">
        <w:rPr>
          <w:sz w:val="24"/>
          <w:szCs w:val="24"/>
        </w:rPr>
        <w:t xml:space="preserve"> Samuel 12:11-12, 15-18; 16:22</w:t>
      </w:r>
      <w:r w:rsidR="00F2327F" w:rsidRPr="00674120">
        <w:rPr>
          <w:sz w:val="24"/>
          <w:szCs w:val="24"/>
        </w:rPr>
        <w:t>. This kind of evil is a messianic evil and not the evil in the World. Some other scriptures are in 2</w:t>
      </w:r>
      <w:r w:rsidR="00F2327F" w:rsidRPr="00674120">
        <w:rPr>
          <w:sz w:val="24"/>
          <w:szCs w:val="24"/>
          <w:vertAlign w:val="superscript"/>
        </w:rPr>
        <w:t>nd</w:t>
      </w:r>
      <w:r w:rsidR="00F2327F" w:rsidRPr="00674120">
        <w:rPr>
          <w:sz w:val="24"/>
          <w:szCs w:val="24"/>
        </w:rPr>
        <w:t xml:space="preserve"> Samuel 16:5-8, 11; 24:1, 10</w:t>
      </w:r>
      <w:r w:rsidR="00B11845" w:rsidRPr="00674120">
        <w:rPr>
          <w:sz w:val="24"/>
          <w:szCs w:val="24"/>
        </w:rPr>
        <w:t>;</w:t>
      </w:r>
      <w:r w:rsidR="00F2327F" w:rsidRPr="00674120">
        <w:rPr>
          <w:sz w:val="24"/>
          <w:szCs w:val="24"/>
        </w:rPr>
        <w:t xml:space="preserve"> 12-17. Some other people &amp;</w:t>
      </w:r>
      <w:r w:rsidR="00AE4D6B" w:rsidRPr="00674120">
        <w:rPr>
          <w:sz w:val="24"/>
          <w:szCs w:val="24"/>
        </w:rPr>
        <w:t xml:space="preserve"> natural </w:t>
      </w:r>
      <w:r w:rsidR="00F2327F" w:rsidRPr="00674120">
        <w:rPr>
          <w:sz w:val="24"/>
          <w:szCs w:val="24"/>
        </w:rPr>
        <w:t xml:space="preserve">disasters that the Father Stephen used </w:t>
      </w:r>
      <w:r w:rsidR="00AE4D6B" w:rsidRPr="00674120">
        <w:rPr>
          <w:sz w:val="24"/>
          <w:szCs w:val="24"/>
        </w:rPr>
        <w:t xml:space="preserve">in </w:t>
      </w:r>
      <w:r w:rsidR="00F2327F" w:rsidRPr="00674120">
        <w:rPr>
          <w:sz w:val="24"/>
          <w:szCs w:val="24"/>
        </w:rPr>
        <w:t>messianic evil is in 1</w:t>
      </w:r>
      <w:r w:rsidR="00F2327F" w:rsidRPr="00674120">
        <w:rPr>
          <w:sz w:val="24"/>
          <w:szCs w:val="24"/>
          <w:vertAlign w:val="superscript"/>
        </w:rPr>
        <w:t>st</w:t>
      </w:r>
      <w:r w:rsidR="00F2327F" w:rsidRPr="00674120">
        <w:rPr>
          <w:sz w:val="24"/>
          <w:szCs w:val="24"/>
        </w:rPr>
        <w:t xml:space="preserve"> Kings 11:14, 23; Job 1:1-2:13; 1</w:t>
      </w:r>
      <w:r w:rsidR="00F2327F" w:rsidRPr="00674120">
        <w:rPr>
          <w:sz w:val="24"/>
          <w:szCs w:val="24"/>
          <w:vertAlign w:val="superscript"/>
        </w:rPr>
        <w:t>st</w:t>
      </w:r>
      <w:r w:rsidR="00F2327F" w:rsidRPr="00674120">
        <w:rPr>
          <w:sz w:val="24"/>
          <w:szCs w:val="24"/>
        </w:rPr>
        <w:t xml:space="preserve"> Kings 22:23; Amos 4:6-12; Isaiah 10:5; Jeremiah 25:9, 12; Jonah 1:14-15; 2:3;  &amp; Ezekiel 14:9. The Father Stephen creates messianic evil in Isaiah 45:7. The most evil thing in the Holy Bible concerning the World was the </w:t>
      </w:r>
      <w:r w:rsidR="00AE4D6B" w:rsidRPr="00674120">
        <w:rPr>
          <w:sz w:val="24"/>
          <w:szCs w:val="24"/>
        </w:rPr>
        <w:t>C</w:t>
      </w:r>
      <w:r w:rsidR="00F2327F" w:rsidRPr="00674120">
        <w:rPr>
          <w:sz w:val="24"/>
          <w:szCs w:val="24"/>
        </w:rPr>
        <w:t xml:space="preserve">rucifixion of the Lord Jesus Christ in Acts 2:23; 4:27. But the Father Stephen can make it good in Romans 8:28; 9:14-24; Genesis 50:20; Psalms 76:10 &amp; Proverbs 16:4. The Father Stephen is glorified through the demonstration of His </w:t>
      </w:r>
      <w:r w:rsidR="00F2327F" w:rsidRPr="00674120">
        <w:rPr>
          <w:sz w:val="24"/>
          <w:szCs w:val="24"/>
        </w:rPr>
        <w:lastRenderedPageBreak/>
        <w:t xml:space="preserve">holiness, authority and impartial justice in </w:t>
      </w:r>
      <w:r w:rsidR="002260FD" w:rsidRPr="00674120">
        <w:rPr>
          <w:sz w:val="24"/>
          <w:szCs w:val="24"/>
        </w:rPr>
        <w:t xml:space="preserve">Exodus 19:16 &amp; Romans 8:12-28. </w:t>
      </w:r>
      <w:r w:rsidR="00596D96" w:rsidRPr="00674120">
        <w:rPr>
          <w:sz w:val="24"/>
          <w:szCs w:val="24"/>
        </w:rPr>
        <w:t>The Father Stephen is never blamed for evil and never does evil is in Luke 22:22; Matthew 26:24; Mark 14:21; Acts 2</w:t>
      </w:r>
      <w:r w:rsidR="00353048" w:rsidRPr="00674120">
        <w:rPr>
          <w:sz w:val="24"/>
          <w:szCs w:val="24"/>
        </w:rPr>
        <w:t>:</w:t>
      </w:r>
      <w:r w:rsidR="00596D96" w:rsidRPr="00674120">
        <w:rPr>
          <w:sz w:val="24"/>
          <w:szCs w:val="24"/>
        </w:rPr>
        <w:t xml:space="preserve">23; 4:27-28 &amp; James 1:13-14. </w:t>
      </w:r>
      <w:r w:rsidR="00353048" w:rsidRPr="00674120">
        <w:rPr>
          <w:sz w:val="24"/>
          <w:szCs w:val="24"/>
        </w:rPr>
        <w:t>The Father Stephen judges rightfully and blames correctly to His Creatures that does evil in Isaiah 66:3-4; Ecclesiastes 7:29 &amp; Romans 9:19-20. Evil is real and We should never do it to displease the Father Stephen in Matthew 6:13; 1</w:t>
      </w:r>
      <w:r w:rsidR="00353048" w:rsidRPr="00674120">
        <w:rPr>
          <w:sz w:val="24"/>
          <w:szCs w:val="24"/>
          <w:vertAlign w:val="superscript"/>
        </w:rPr>
        <w:t>st</w:t>
      </w:r>
      <w:r w:rsidR="00353048" w:rsidRPr="00674120">
        <w:rPr>
          <w:sz w:val="24"/>
          <w:szCs w:val="24"/>
        </w:rPr>
        <w:t xml:space="preserve"> Peter 2:11; James 5:19-20 &amp; Romans 3:8. Therefore We must be </w:t>
      </w:r>
      <w:r w:rsidR="00AE4D6B" w:rsidRPr="00674120">
        <w:rPr>
          <w:sz w:val="24"/>
          <w:szCs w:val="24"/>
        </w:rPr>
        <w:t>I</w:t>
      </w:r>
      <w:r w:rsidR="00353048" w:rsidRPr="00674120">
        <w:rPr>
          <w:sz w:val="24"/>
          <w:szCs w:val="24"/>
        </w:rPr>
        <w:t xml:space="preserve">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r w:rsidR="00596D96" w:rsidRPr="00674120">
        <w:rPr>
          <w:sz w:val="24"/>
          <w:szCs w:val="24"/>
        </w:rPr>
        <w:t xml:space="preserve"> </w:t>
      </w:r>
      <w:r w:rsidR="00F2327F" w:rsidRPr="00674120">
        <w:rPr>
          <w:sz w:val="24"/>
          <w:szCs w:val="24"/>
        </w:rPr>
        <w:t xml:space="preserve">  </w:t>
      </w:r>
      <w:r w:rsidR="00B25120" w:rsidRPr="00674120">
        <w:rPr>
          <w:sz w:val="24"/>
          <w:szCs w:val="24"/>
        </w:rPr>
        <w:t xml:space="preserve"> </w:t>
      </w:r>
    </w:p>
    <w:p w:rsidR="00EA0F78" w:rsidRPr="00674120" w:rsidRDefault="004453F6" w:rsidP="00A62030">
      <w:pPr>
        <w:spacing w:line="480" w:lineRule="auto"/>
        <w:jc w:val="both"/>
        <w:rPr>
          <w:sz w:val="24"/>
          <w:szCs w:val="24"/>
        </w:rPr>
      </w:pPr>
      <w:r w:rsidRPr="00674120">
        <w:rPr>
          <w:sz w:val="24"/>
          <w:szCs w:val="24"/>
        </w:rPr>
        <w:t>The Father Stephen’s Government is the Father Stephen</w:t>
      </w:r>
      <w:r w:rsidR="00A31D11" w:rsidRPr="00674120">
        <w:rPr>
          <w:sz w:val="24"/>
          <w:szCs w:val="24"/>
        </w:rPr>
        <w:t>’</w:t>
      </w:r>
      <w:r w:rsidRPr="00674120">
        <w:rPr>
          <w:sz w:val="24"/>
          <w:szCs w:val="24"/>
        </w:rPr>
        <w:t xml:space="preserve">s gracious rule over the Nations, particularly Israel. </w:t>
      </w:r>
      <w:r w:rsidR="00EA0F78" w:rsidRPr="00674120">
        <w:rPr>
          <w:sz w:val="24"/>
          <w:szCs w:val="24"/>
        </w:rPr>
        <w:t xml:space="preserve">Also the divinely established Ruling of all Creation by the Father Stephen’s </w:t>
      </w:r>
      <w:r w:rsidR="00043BEC" w:rsidRPr="00674120">
        <w:rPr>
          <w:sz w:val="24"/>
          <w:szCs w:val="24"/>
        </w:rPr>
        <w:t>A</w:t>
      </w:r>
      <w:r w:rsidR="00EA0F78" w:rsidRPr="00674120">
        <w:rPr>
          <w:sz w:val="24"/>
          <w:szCs w:val="24"/>
        </w:rPr>
        <w:t xml:space="preserve">ppointed </w:t>
      </w:r>
      <w:r w:rsidR="00043BEC" w:rsidRPr="00674120">
        <w:rPr>
          <w:sz w:val="24"/>
          <w:szCs w:val="24"/>
        </w:rPr>
        <w:t>A</w:t>
      </w:r>
      <w:r w:rsidR="00EA0F78" w:rsidRPr="00674120">
        <w:rPr>
          <w:sz w:val="24"/>
          <w:szCs w:val="24"/>
        </w:rPr>
        <w:t xml:space="preserve">uthorities for the </w:t>
      </w:r>
      <w:r w:rsidR="00A31D11" w:rsidRPr="00674120">
        <w:rPr>
          <w:sz w:val="24"/>
          <w:szCs w:val="24"/>
        </w:rPr>
        <w:t xml:space="preserve">highest </w:t>
      </w:r>
      <w:r w:rsidR="00EA0F78" w:rsidRPr="00674120">
        <w:rPr>
          <w:sz w:val="24"/>
          <w:szCs w:val="24"/>
        </w:rPr>
        <w:t xml:space="preserve">good of society </w:t>
      </w:r>
      <w:r w:rsidR="00A31D11" w:rsidRPr="00674120">
        <w:rPr>
          <w:sz w:val="24"/>
          <w:szCs w:val="24"/>
        </w:rPr>
        <w:t>&amp;</w:t>
      </w:r>
      <w:r w:rsidR="00EA0F78" w:rsidRPr="00674120">
        <w:rPr>
          <w:sz w:val="24"/>
          <w:szCs w:val="24"/>
        </w:rPr>
        <w:t xml:space="preserve"> to prevent anarchy in Romans 13:1-10. </w:t>
      </w:r>
    </w:p>
    <w:p w:rsidR="002529C3" w:rsidRPr="00674120" w:rsidRDefault="00EA0F78" w:rsidP="00A62030">
      <w:pPr>
        <w:spacing w:line="480" w:lineRule="auto"/>
        <w:jc w:val="both"/>
        <w:rPr>
          <w:sz w:val="24"/>
          <w:szCs w:val="24"/>
        </w:rPr>
      </w:pPr>
      <w:r w:rsidRPr="00674120">
        <w:rPr>
          <w:sz w:val="24"/>
          <w:szCs w:val="24"/>
        </w:rPr>
        <w:t xml:space="preserve">The Father Stephen governs </w:t>
      </w:r>
      <w:r w:rsidR="00F8356C" w:rsidRPr="00674120">
        <w:rPr>
          <w:sz w:val="24"/>
          <w:szCs w:val="24"/>
        </w:rPr>
        <w:t xml:space="preserve">all </w:t>
      </w:r>
      <w:r w:rsidRPr="00674120">
        <w:rPr>
          <w:sz w:val="24"/>
          <w:szCs w:val="24"/>
        </w:rPr>
        <w:t xml:space="preserve">the Nations </w:t>
      </w:r>
      <w:r w:rsidR="00335E81" w:rsidRPr="00674120">
        <w:rPr>
          <w:sz w:val="24"/>
          <w:szCs w:val="24"/>
        </w:rPr>
        <w:t>are</w:t>
      </w:r>
      <w:r w:rsidRPr="00674120">
        <w:rPr>
          <w:sz w:val="24"/>
          <w:szCs w:val="24"/>
        </w:rPr>
        <w:t xml:space="preserve"> proven in the Holy Scripture. In Psalms 22:28 says “</w:t>
      </w:r>
      <w:r w:rsidR="002529C3" w:rsidRPr="00674120">
        <w:rPr>
          <w:sz w:val="24"/>
          <w:szCs w:val="24"/>
        </w:rPr>
        <w:t>For Kingship belongs to the LORD, and He rules over the Nations.” Some other scriptures are in 1</w:t>
      </w:r>
      <w:r w:rsidR="002529C3" w:rsidRPr="00674120">
        <w:rPr>
          <w:sz w:val="24"/>
          <w:szCs w:val="24"/>
          <w:vertAlign w:val="superscript"/>
        </w:rPr>
        <w:t>st</w:t>
      </w:r>
      <w:r w:rsidR="002529C3" w:rsidRPr="00674120">
        <w:rPr>
          <w:sz w:val="24"/>
          <w:szCs w:val="24"/>
        </w:rPr>
        <w:t xml:space="preserve"> Chronicles 29:12; 2</w:t>
      </w:r>
      <w:r w:rsidR="002529C3" w:rsidRPr="00674120">
        <w:rPr>
          <w:sz w:val="24"/>
          <w:szCs w:val="24"/>
          <w:vertAlign w:val="superscript"/>
        </w:rPr>
        <w:t>nd</w:t>
      </w:r>
      <w:r w:rsidR="002529C3" w:rsidRPr="00674120">
        <w:rPr>
          <w:sz w:val="24"/>
          <w:szCs w:val="24"/>
        </w:rPr>
        <w:t xml:space="preserve"> Chronicles 20:6; Psalms 9;7-8; 47:7-8; 66:7; 67:4; 103:19; Daniel 4:32, 35 &amp; 1</w:t>
      </w:r>
      <w:r w:rsidR="002529C3" w:rsidRPr="00674120">
        <w:rPr>
          <w:sz w:val="24"/>
          <w:szCs w:val="24"/>
          <w:vertAlign w:val="superscript"/>
        </w:rPr>
        <w:t>st</w:t>
      </w:r>
      <w:r w:rsidR="002529C3" w:rsidRPr="00674120">
        <w:rPr>
          <w:sz w:val="24"/>
          <w:szCs w:val="24"/>
        </w:rPr>
        <w:t xml:space="preserve"> Timothy 6:15.</w:t>
      </w:r>
    </w:p>
    <w:p w:rsidR="002529C3" w:rsidRPr="00674120" w:rsidRDefault="002529C3" w:rsidP="00A62030">
      <w:pPr>
        <w:spacing w:line="480" w:lineRule="auto"/>
        <w:jc w:val="both"/>
        <w:rPr>
          <w:sz w:val="24"/>
          <w:szCs w:val="24"/>
        </w:rPr>
      </w:pPr>
      <w:r w:rsidRPr="00674120">
        <w:rPr>
          <w:sz w:val="24"/>
          <w:szCs w:val="24"/>
        </w:rPr>
        <w:t xml:space="preserve">The Lord Jesus </w:t>
      </w:r>
      <w:r w:rsidR="00A31D11" w:rsidRPr="00674120">
        <w:rPr>
          <w:sz w:val="24"/>
          <w:szCs w:val="24"/>
        </w:rPr>
        <w:t xml:space="preserve">Christ </w:t>
      </w:r>
      <w:r w:rsidRPr="00674120">
        <w:rPr>
          <w:sz w:val="24"/>
          <w:szCs w:val="24"/>
        </w:rPr>
        <w:t>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w:t>
      </w:r>
      <w:r w:rsidR="00A31D11" w:rsidRPr="00674120">
        <w:rPr>
          <w:sz w:val="24"/>
          <w:szCs w:val="24"/>
        </w:rPr>
        <w:t>)</w:t>
      </w:r>
      <w:r w:rsidRPr="00674120">
        <w:rPr>
          <w:sz w:val="24"/>
          <w:szCs w:val="24"/>
        </w:rPr>
        <w:t xml:space="preserve">, Everlasting Father (Lord Stephen), Prince of </w:t>
      </w:r>
      <w:r w:rsidRPr="00674120">
        <w:rPr>
          <w:sz w:val="24"/>
          <w:szCs w:val="24"/>
        </w:rPr>
        <w:lastRenderedPageBreak/>
        <w:t xml:space="preserve">Peace (Lord Jesus).” Some other scriptures are in Psalms 2:9; 72:8-11; 110:2; Zechariah 6:13; 9:10 &amp; Revelation 2:27; 12:5; 19:15.    </w:t>
      </w:r>
      <w:r w:rsidR="000B5ED6" w:rsidRPr="00674120">
        <w:rPr>
          <w:sz w:val="24"/>
          <w:szCs w:val="24"/>
        </w:rPr>
        <w:t xml:space="preserve"> </w:t>
      </w:r>
    </w:p>
    <w:p w:rsidR="002529C3" w:rsidRPr="00674120" w:rsidRDefault="002529C3" w:rsidP="00A62030">
      <w:pPr>
        <w:spacing w:line="480" w:lineRule="auto"/>
        <w:jc w:val="both"/>
        <w:rPr>
          <w:sz w:val="24"/>
          <w:szCs w:val="24"/>
        </w:rPr>
      </w:pPr>
      <w:r w:rsidRPr="00674120">
        <w:rPr>
          <w:sz w:val="24"/>
          <w:szCs w:val="24"/>
        </w:rPr>
        <w:t xml:space="preserve">The </w:t>
      </w:r>
      <w:r w:rsidR="00A31D11" w:rsidRPr="00674120">
        <w:rPr>
          <w:sz w:val="24"/>
          <w:szCs w:val="24"/>
        </w:rPr>
        <w:t>M</w:t>
      </w:r>
      <w:r w:rsidRPr="00674120">
        <w:rPr>
          <w:sz w:val="24"/>
          <w:szCs w:val="24"/>
        </w:rPr>
        <w:t xml:space="preserve">anner of the Father Stephen’s Government of Israel was unique is proven in the Holy Scripture. In Judges 8:23 tells us “Gideon said to them, I will not rule over You, and My Son will not rule over You, the LORD will rule over You.” Some other scriptures </w:t>
      </w:r>
      <w:r w:rsidR="00A31D11" w:rsidRPr="00674120">
        <w:rPr>
          <w:sz w:val="24"/>
          <w:szCs w:val="24"/>
        </w:rPr>
        <w:t>are</w:t>
      </w:r>
      <w:r w:rsidRPr="00674120">
        <w:rPr>
          <w:sz w:val="24"/>
          <w:szCs w:val="24"/>
        </w:rPr>
        <w:t xml:space="preserve"> in 1</w:t>
      </w:r>
      <w:r w:rsidRPr="00674120">
        <w:rPr>
          <w:sz w:val="24"/>
          <w:szCs w:val="24"/>
          <w:vertAlign w:val="superscript"/>
        </w:rPr>
        <w:t>st</w:t>
      </w:r>
      <w:r w:rsidRPr="00674120">
        <w:rPr>
          <w:sz w:val="24"/>
          <w:szCs w:val="24"/>
        </w:rPr>
        <w:t xml:space="preserve"> Samuel 8:7; 12:12. </w:t>
      </w:r>
    </w:p>
    <w:p w:rsidR="00282FBA" w:rsidRPr="00674120" w:rsidRDefault="002529C3" w:rsidP="00A62030">
      <w:pPr>
        <w:spacing w:line="480" w:lineRule="auto"/>
        <w:jc w:val="both"/>
        <w:rPr>
          <w:sz w:val="24"/>
          <w:szCs w:val="24"/>
        </w:rPr>
      </w:pPr>
      <w:r w:rsidRPr="00674120">
        <w:rPr>
          <w:sz w:val="24"/>
          <w:szCs w:val="24"/>
        </w:rPr>
        <w:t xml:space="preserve">The Father Stephen governs all Individuals is proven in the Holy Scripture. In Proverbs 21:1 states “The King’s heart is a stream of water in the hand of the LORD, He turns it wherever He will.” Some other scriptures are in </w:t>
      </w:r>
      <w:r w:rsidR="00282FBA" w:rsidRPr="00674120">
        <w:rPr>
          <w:sz w:val="24"/>
          <w:szCs w:val="24"/>
        </w:rPr>
        <w:t xml:space="preserve">Proverbs 16:1, 9; 19:21; 20:24; Jeremiah 10:23; Lamentations 3:37; Daniel 5:23; Acts 17:26 &amp; James 4:13-15. </w:t>
      </w:r>
    </w:p>
    <w:p w:rsidR="00E2034D" w:rsidRPr="00674120" w:rsidRDefault="00E2034D" w:rsidP="00A62030">
      <w:pPr>
        <w:spacing w:line="480" w:lineRule="auto"/>
        <w:jc w:val="both"/>
        <w:rPr>
          <w:sz w:val="24"/>
          <w:szCs w:val="24"/>
        </w:rPr>
      </w:pPr>
      <w:r w:rsidRPr="00674120">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674120">
        <w:rPr>
          <w:sz w:val="24"/>
          <w:szCs w:val="24"/>
          <w:vertAlign w:val="superscript"/>
        </w:rPr>
        <w:t>st</w:t>
      </w:r>
      <w:r w:rsidRPr="00674120">
        <w:rPr>
          <w:sz w:val="24"/>
          <w:szCs w:val="24"/>
        </w:rPr>
        <w:t xml:space="preserve"> Timothy 2:2-3 &amp; 1</w:t>
      </w:r>
      <w:r w:rsidRPr="00674120">
        <w:rPr>
          <w:sz w:val="24"/>
          <w:szCs w:val="24"/>
          <w:vertAlign w:val="superscript"/>
        </w:rPr>
        <w:t>st</w:t>
      </w:r>
      <w:r w:rsidRPr="00674120">
        <w:rPr>
          <w:sz w:val="24"/>
          <w:szCs w:val="24"/>
        </w:rPr>
        <w:t xml:space="preserve"> Peter 2:13. </w:t>
      </w:r>
    </w:p>
    <w:p w:rsidR="000B5ED6" w:rsidRPr="00674120" w:rsidRDefault="00E2034D" w:rsidP="00A62030">
      <w:pPr>
        <w:spacing w:line="480" w:lineRule="auto"/>
        <w:jc w:val="both"/>
        <w:rPr>
          <w:sz w:val="24"/>
          <w:szCs w:val="24"/>
        </w:rPr>
      </w:pPr>
      <w:r w:rsidRPr="00674120">
        <w:rPr>
          <w:sz w:val="24"/>
          <w:szCs w:val="24"/>
        </w:rPr>
        <w:t>The Father Stephen’s Government</w:t>
      </w:r>
      <w:r w:rsidR="00282FBA" w:rsidRPr="00674120">
        <w:rPr>
          <w:sz w:val="24"/>
          <w:szCs w:val="24"/>
        </w:rPr>
        <w:t xml:space="preserve"> </w:t>
      </w:r>
      <w:r w:rsidRPr="00674120">
        <w:rPr>
          <w:sz w:val="24"/>
          <w:szCs w:val="24"/>
        </w:rPr>
        <w:t xml:space="preserve">is for the </w:t>
      </w:r>
      <w:r w:rsidR="0065787D" w:rsidRPr="00674120">
        <w:rPr>
          <w:sz w:val="24"/>
          <w:szCs w:val="24"/>
        </w:rPr>
        <w:t xml:space="preserve">highest </w:t>
      </w:r>
      <w:r w:rsidRPr="00674120">
        <w:rPr>
          <w:sz w:val="24"/>
          <w:szCs w:val="24"/>
        </w:rPr>
        <w:t xml:space="preserve">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E57230" w:rsidRPr="00674120" w:rsidRDefault="00E2034D" w:rsidP="00A62030">
      <w:pPr>
        <w:spacing w:line="480" w:lineRule="auto"/>
        <w:jc w:val="both"/>
        <w:rPr>
          <w:sz w:val="24"/>
          <w:szCs w:val="24"/>
        </w:rPr>
      </w:pPr>
      <w:r w:rsidRPr="00674120">
        <w:rPr>
          <w:sz w:val="24"/>
          <w:szCs w:val="24"/>
        </w:rPr>
        <w:lastRenderedPageBreak/>
        <w:t>The Father Stephen’s Government is established to prevent anarchy is proven in the Holy Scripture. In Romans 12:2-3 states “</w:t>
      </w:r>
      <w:r w:rsidR="00F160AB" w:rsidRPr="00674120">
        <w:rPr>
          <w:sz w:val="24"/>
          <w:szCs w:val="24"/>
        </w:rPr>
        <w:t>Therefore whoever resist the Authorit</w:t>
      </w:r>
      <w:r w:rsidR="00E57230" w:rsidRPr="00674120">
        <w:rPr>
          <w:sz w:val="24"/>
          <w:szCs w:val="24"/>
        </w:rPr>
        <w:t>i</w:t>
      </w:r>
      <w:r w:rsidR="00F160AB" w:rsidRPr="00674120">
        <w:rPr>
          <w:sz w:val="24"/>
          <w:szCs w:val="24"/>
        </w:rPr>
        <w:t>es resists what God has appointed, and those who resist will incur judgment</w:t>
      </w:r>
      <w:r w:rsidR="00E57230" w:rsidRPr="00674120">
        <w:rPr>
          <w:sz w:val="24"/>
          <w:szCs w:val="24"/>
        </w:rPr>
        <w:t xml:space="preserve"> (damnation)</w:t>
      </w:r>
      <w:r w:rsidR="00F160AB" w:rsidRPr="00674120">
        <w:rPr>
          <w:sz w:val="24"/>
          <w:szCs w:val="24"/>
        </w:rPr>
        <w:t>. For</w:t>
      </w:r>
      <w:r w:rsidR="00E57230" w:rsidRPr="00674120">
        <w:rPr>
          <w:sz w:val="24"/>
          <w:szCs w:val="24"/>
        </w:rPr>
        <w:t>,</w:t>
      </w:r>
      <w:r w:rsidR="00F160AB" w:rsidRPr="00674120">
        <w:rPr>
          <w:sz w:val="24"/>
          <w:szCs w:val="24"/>
        </w:rPr>
        <w:t xml:space="preserve"> Rulers are not a t</w:t>
      </w:r>
      <w:r w:rsidR="00E57230" w:rsidRPr="00674120">
        <w:rPr>
          <w:sz w:val="24"/>
          <w:szCs w:val="24"/>
        </w:rPr>
        <w:t>e</w:t>
      </w:r>
      <w:r w:rsidR="00F160AB" w:rsidRPr="00674120">
        <w:rPr>
          <w:sz w:val="24"/>
          <w:szCs w:val="24"/>
        </w:rPr>
        <w:t>rro</w:t>
      </w:r>
      <w:r w:rsidR="00E57230" w:rsidRPr="00674120">
        <w:rPr>
          <w:sz w:val="24"/>
          <w:szCs w:val="24"/>
        </w:rPr>
        <w:t>r,</w:t>
      </w:r>
      <w:r w:rsidR="00F160AB" w:rsidRPr="00674120">
        <w:rPr>
          <w:sz w:val="24"/>
          <w:szCs w:val="24"/>
        </w:rPr>
        <w:t xml:space="preserve"> to good conduct, but to </w:t>
      </w:r>
      <w:r w:rsidR="00E57230" w:rsidRPr="00674120">
        <w:rPr>
          <w:sz w:val="24"/>
          <w:szCs w:val="24"/>
        </w:rPr>
        <w:t xml:space="preserve">the </w:t>
      </w:r>
      <w:r w:rsidR="00F160AB" w:rsidRPr="00674120">
        <w:rPr>
          <w:sz w:val="24"/>
          <w:szCs w:val="24"/>
        </w:rPr>
        <w:t>bad. Would You have no fear of the One who is in Authority? Then do what is good, and You will receive His approval</w:t>
      </w:r>
      <w:r w:rsidR="006757D9" w:rsidRPr="00674120">
        <w:rPr>
          <w:sz w:val="24"/>
          <w:szCs w:val="24"/>
        </w:rPr>
        <w:t xml:space="preserve"> (praise)</w:t>
      </w:r>
      <w:r w:rsidR="00F160AB" w:rsidRPr="00674120">
        <w:rPr>
          <w:sz w:val="24"/>
          <w:szCs w:val="24"/>
        </w:rPr>
        <w:t xml:space="preserve">…” </w:t>
      </w:r>
      <w:r w:rsidR="00E57230" w:rsidRPr="00674120">
        <w:rPr>
          <w:sz w:val="24"/>
          <w:szCs w:val="24"/>
        </w:rPr>
        <w:t>Some other scriptures are in Genesis 9:6; Ezra 7:26; Proverbs 21:15; 28:2; 29:4; Acts 25:11; Romans 13:4 &amp; 1</w:t>
      </w:r>
      <w:r w:rsidR="00E57230" w:rsidRPr="00674120">
        <w:rPr>
          <w:sz w:val="24"/>
          <w:szCs w:val="24"/>
          <w:vertAlign w:val="superscript"/>
        </w:rPr>
        <w:t>st</w:t>
      </w:r>
      <w:r w:rsidR="00E57230" w:rsidRPr="00674120">
        <w:rPr>
          <w:sz w:val="24"/>
          <w:szCs w:val="24"/>
        </w:rPr>
        <w:t xml:space="preserve"> Peter 2:14. </w:t>
      </w:r>
    </w:p>
    <w:p w:rsidR="0005268A" w:rsidRPr="00674120" w:rsidRDefault="0005268A" w:rsidP="0005268A">
      <w:pPr>
        <w:spacing w:line="480" w:lineRule="auto"/>
        <w:jc w:val="center"/>
        <w:rPr>
          <w:b/>
          <w:sz w:val="24"/>
          <w:szCs w:val="24"/>
        </w:rPr>
      </w:pPr>
      <w:r w:rsidRPr="00674120">
        <w:rPr>
          <w:b/>
          <w:sz w:val="24"/>
          <w:szCs w:val="24"/>
        </w:rPr>
        <w:t xml:space="preserve">The Eternal Creatures that Overcame by the Father Stephen’s Faith in the First Hall of Fame in </w:t>
      </w:r>
    </w:p>
    <w:p w:rsidR="0005268A" w:rsidRPr="00674120" w:rsidRDefault="0005268A" w:rsidP="0005268A">
      <w:pPr>
        <w:spacing w:line="480" w:lineRule="auto"/>
        <w:jc w:val="center"/>
        <w:rPr>
          <w:b/>
          <w:sz w:val="24"/>
          <w:szCs w:val="24"/>
        </w:rPr>
      </w:pPr>
      <w:r w:rsidRPr="00674120">
        <w:rPr>
          <w:b/>
          <w:sz w:val="24"/>
          <w:szCs w:val="24"/>
        </w:rPr>
        <w:t>Acts 1:4-7:60</w:t>
      </w:r>
    </w:p>
    <w:p w:rsidR="0005268A" w:rsidRPr="00674120" w:rsidRDefault="0005268A" w:rsidP="0005268A">
      <w:pPr>
        <w:spacing w:line="480" w:lineRule="auto"/>
        <w:jc w:val="center"/>
        <w:rPr>
          <w:b/>
          <w:sz w:val="24"/>
          <w:szCs w:val="24"/>
        </w:rPr>
      </w:pPr>
      <w:r w:rsidRPr="00674120">
        <w:rPr>
          <w:b/>
          <w:sz w:val="24"/>
          <w:szCs w:val="24"/>
        </w:rPr>
        <w:t>THE FATHER STEPHEN’S RACE OF THE FAITHFUL WHICH CONCERNS 18,210 SAINTLY CHRISTIAN LORDS &amp; 18,210 SAINTLY CHRISTIAN LADIES IN A KINGDOM [10]</w:t>
      </w:r>
    </w:p>
    <w:p w:rsidR="0005268A" w:rsidRPr="00674120" w:rsidRDefault="0005268A" w:rsidP="0005268A">
      <w:pPr>
        <w:spacing w:line="480" w:lineRule="auto"/>
        <w:jc w:val="center"/>
        <w:rPr>
          <w:b/>
          <w:sz w:val="24"/>
          <w:szCs w:val="24"/>
        </w:rPr>
      </w:pPr>
      <w:r w:rsidRPr="0067412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674120" w:rsidRDefault="0005268A" w:rsidP="0005268A">
      <w:pPr>
        <w:spacing w:line="480" w:lineRule="auto"/>
        <w:jc w:val="center"/>
        <w:rPr>
          <w:b/>
          <w:sz w:val="24"/>
          <w:szCs w:val="24"/>
        </w:rPr>
      </w:pPr>
      <w:r w:rsidRPr="00674120">
        <w:rPr>
          <w:b/>
          <w:sz w:val="24"/>
          <w:szCs w:val="24"/>
        </w:rPr>
        <w:t xml:space="preserve">THE 1,917,632,000,000,000 QUADRILLION PROMINENT HEROES &amp; AUTHORITATIVE FIGURES [THE POSITIONS CONSIST OF ALL BECAUSE ALL WORK TOGETHER TO FULFILL A PURPOSE: </w:t>
      </w:r>
      <w:r w:rsidRPr="00674120">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5268A" w:rsidRPr="00674120" w:rsidRDefault="0005268A" w:rsidP="0005268A">
      <w:pPr>
        <w:spacing w:line="480" w:lineRule="auto"/>
        <w:jc w:val="center"/>
        <w:rPr>
          <w:b/>
          <w:sz w:val="24"/>
          <w:szCs w:val="24"/>
        </w:rPr>
      </w:pPr>
      <w:r w:rsidRPr="00674120">
        <w:rPr>
          <w:b/>
          <w:sz w:val="24"/>
          <w:szCs w:val="24"/>
        </w:rPr>
        <w:t>THE LORD JOB WITH THE RANK OF GENERAL OR HIGHER FOR 40 YEARS</w:t>
      </w:r>
    </w:p>
    <w:p w:rsidR="0005268A" w:rsidRPr="00674120" w:rsidRDefault="0005268A" w:rsidP="0005268A">
      <w:pPr>
        <w:spacing w:line="480" w:lineRule="auto"/>
        <w:jc w:val="center"/>
        <w:rPr>
          <w:b/>
          <w:sz w:val="24"/>
          <w:szCs w:val="24"/>
        </w:rPr>
      </w:pPr>
      <w:r w:rsidRPr="00674120">
        <w:rPr>
          <w:b/>
          <w:sz w:val="24"/>
          <w:szCs w:val="24"/>
        </w:rPr>
        <w:t>THE LOWER RANKING HEROES AS HIGHER GENERALS UNDER THE MOST HIGHEST GENERALS</w:t>
      </w:r>
    </w:p>
    <w:p w:rsidR="0005268A" w:rsidRPr="00674120" w:rsidRDefault="0005268A" w:rsidP="0005268A">
      <w:pPr>
        <w:spacing w:line="480" w:lineRule="auto"/>
        <w:jc w:val="both"/>
        <w:rPr>
          <w:sz w:val="24"/>
          <w:szCs w:val="24"/>
        </w:rPr>
      </w:pPr>
      <w:r w:rsidRPr="00674120">
        <w:rPr>
          <w:sz w:val="24"/>
          <w:szCs w:val="24"/>
        </w:rPr>
        <w:t>The Lord Job’s name means “</w:t>
      </w:r>
      <w:r w:rsidRPr="00674120">
        <w:rPr>
          <w:b/>
          <w:sz w:val="24"/>
          <w:szCs w:val="24"/>
        </w:rPr>
        <w:t>Business</w:t>
      </w:r>
      <w:r w:rsidRPr="00674120">
        <w:rPr>
          <w:sz w:val="24"/>
          <w:szCs w:val="24"/>
        </w:rPr>
        <w:t>” or “</w:t>
      </w:r>
      <w:r w:rsidRPr="00674120">
        <w:rPr>
          <w:b/>
          <w:sz w:val="24"/>
          <w:szCs w:val="24"/>
        </w:rPr>
        <w:t>Work</w:t>
      </w:r>
      <w:r w:rsidRPr="00674120">
        <w:rPr>
          <w:sz w:val="24"/>
          <w:szCs w:val="24"/>
        </w:rPr>
        <w:t xml:space="preserve">.” The Scripture references of the Lord Job is in the Book of Job; Ezekiel 14:14-20 &amp; James 5:11.   </w:t>
      </w:r>
    </w:p>
    <w:p w:rsidR="0005268A" w:rsidRPr="00674120" w:rsidRDefault="0005268A" w:rsidP="0005268A">
      <w:pPr>
        <w:spacing w:line="480" w:lineRule="auto"/>
        <w:jc w:val="both"/>
        <w:rPr>
          <w:sz w:val="24"/>
          <w:szCs w:val="24"/>
        </w:rPr>
      </w:pPr>
      <w:r w:rsidRPr="00674120">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5268A" w:rsidRPr="00674120" w:rsidRDefault="0005268A" w:rsidP="0005268A">
      <w:pPr>
        <w:spacing w:line="480" w:lineRule="auto"/>
        <w:jc w:val="both"/>
        <w:rPr>
          <w:sz w:val="24"/>
          <w:szCs w:val="24"/>
        </w:rPr>
      </w:pPr>
      <w:r w:rsidRPr="0067412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674120">
        <w:rPr>
          <w:sz w:val="24"/>
          <w:szCs w:val="24"/>
        </w:rPr>
        <w:lastRenderedPageBreak/>
        <w:t xml:space="preserve">of the written revelation and preceded the Father Stephen’s special revelation of Himself to Adam.  </w:t>
      </w:r>
    </w:p>
    <w:p w:rsidR="0005268A" w:rsidRPr="00674120" w:rsidRDefault="0005268A" w:rsidP="0005268A">
      <w:pPr>
        <w:spacing w:line="480" w:lineRule="auto"/>
        <w:jc w:val="both"/>
        <w:rPr>
          <w:sz w:val="24"/>
          <w:szCs w:val="24"/>
        </w:rPr>
      </w:pPr>
      <w:r w:rsidRPr="00674120">
        <w:rPr>
          <w:sz w:val="24"/>
          <w:szCs w:val="24"/>
        </w:rPr>
        <w:t xml:space="preserve">The Lord Job’s character is in Job 1:1; 31:1-24. The Father Stephen confirmed this while talking to Lucifer in John 1:8; 2:3. In Job 31:5, 6, 9-11, 16-17, 21-22, 24, 25, 28, 30, 33, 34 Job defends His morality.    </w:t>
      </w:r>
    </w:p>
    <w:p w:rsidR="0005268A" w:rsidRPr="00674120" w:rsidRDefault="0005268A" w:rsidP="0005268A">
      <w:pPr>
        <w:spacing w:line="480" w:lineRule="auto"/>
        <w:jc w:val="both"/>
        <w:rPr>
          <w:sz w:val="24"/>
          <w:szCs w:val="24"/>
        </w:rPr>
      </w:pPr>
      <w:r w:rsidRPr="00674120">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90639" w:rsidRPr="00674120" w:rsidRDefault="00190639" w:rsidP="00190639">
      <w:pPr>
        <w:spacing w:line="480" w:lineRule="auto"/>
        <w:jc w:val="both"/>
        <w:rPr>
          <w:sz w:val="24"/>
          <w:szCs w:val="24"/>
        </w:rPr>
      </w:pPr>
      <w:r w:rsidRPr="00674120">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674120">
        <w:rPr>
          <w:sz w:val="24"/>
          <w:szCs w:val="24"/>
          <w:vertAlign w:val="superscript"/>
        </w:rPr>
        <w:t>st</w:t>
      </w:r>
      <w:r w:rsidRPr="00674120">
        <w:rPr>
          <w:sz w:val="24"/>
          <w:szCs w:val="24"/>
        </w:rPr>
        <w:t xml:space="preserve"> Family. But this did not happen, but on the contrary, the Lord Job beat the Devil, but still had to suffer greatly. </w:t>
      </w:r>
    </w:p>
    <w:p w:rsidR="00190639" w:rsidRPr="00674120" w:rsidRDefault="00190639" w:rsidP="00190639">
      <w:pPr>
        <w:spacing w:line="480" w:lineRule="auto"/>
        <w:jc w:val="both"/>
        <w:rPr>
          <w:sz w:val="24"/>
          <w:szCs w:val="24"/>
        </w:rPr>
      </w:pPr>
      <w:r w:rsidRPr="00674120">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190639" w:rsidRPr="00674120" w:rsidRDefault="00190639" w:rsidP="0005268A">
      <w:pPr>
        <w:spacing w:line="480" w:lineRule="auto"/>
        <w:jc w:val="both"/>
        <w:rPr>
          <w:sz w:val="24"/>
          <w:szCs w:val="24"/>
        </w:rPr>
      </w:pPr>
      <w:r w:rsidRPr="00674120">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674120">
        <w:rPr>
          <w:sz w:val="24"/>
          <w:szCs w:val="24"/>
          <w:vertAlign w:val="superscript"/>
        </w:rPr>
        <w:t>st</w:t>
      </w:r>
      <w:r w:rsidRPr="00674120">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674120">
        <w:rPr>
          <w:sz w:val="24"/>
          <w:szCs w:val="24"/>
          <w:vertAlign w:val="superscript"/>
        </w:rPr>
        <w:t>nd</w:t>
      </w:r>
      <w:r w:rsidRPr="00674120">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674120">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05268A" w:rsidRPr="00674120" w:rsidRDefault="0005268A" w:rsidP="0005268A">
      <w:pPr>
        <w:spacing w:line="480" w:lineRule="auto"/>
        <w:jc w:val="both"/>
        <w:rPr>
          <w:sz w:val="24"/>
          <w:szCs w:val="24"/>
        </w:rPr>
      </w:pPr>
      <w:r w:rsidRPr="00674120">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268A" w:rsidRPr="00674120" w:rsidRDefault="0005268A" w:rsidP="0005268A">
      <w:pPr>
        <w:spacing w:line="480" w:lineRule="auto"/>
        <w:jc w:val="both"/>
        <w:rPr>
          <w:sz w:val="24"/>
          <w:szCs w:val="24"/>
        </w:rPr>
      </w:pPr>
      <w:r w:rsidRPr="00674120">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674120">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268A" w:rsidRPr="00674120" w:rsidRDefault="0005268A" w:rsidP="0005268A">
      <w:pPr>
        <w:spacing w:line="480" w:lineRule="auto"/>
        <w:jc w:val="both"/>
        <w:rPr>
          <w:sz w:val="24"/>
          <w:szCs w:val="24"/>
        </w:rPr>
      </w:pPr>
      <w:r w:rsidRPr="00674120">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268A" w:rsidRPr="00674120" w:rsidRDefault="0005268A" w:rsidP="0005268A">
      <w:pPr>
        <w:spacing w:line="480" w:lineRule="auto"/>
        <w:jc w:val="both"/>
        <w:rPr>
          <w:sz w:val="24"/>
          <w:szCs w:val="24"/>
        </w:rPr>
      </w:pPr>
      <w:r w:rsidRPr="00674120">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74120">
        <w:rPr>
          <w:sz w:val="24"/>
          <w:szCs w:val="24"/>
          <w:vertAlign w:val="superscript"/>
        </w:rPr>
        <w:t>st</w:t>
      </w:r>
      <w:r w:rsidRPr="00674120">
        <w:rPr>
          <w:sz w:val="24"/>
          <w:szCs w:val="24"/>
        </w:rPr>
        <w:t xml:space="preserve"> Peter 1:7. The Lord Job remind Us that the Father Stephen has multiplied blessings in store for Us is in James 5:7-11.</w:t>
      </w:r>
    </w:p>
    <w:p w:rsidR="0005268A" w:rsidRPr="00674120" w:rsidRDefault="0005268A" w:rsidP="0005268A">
      <w:pPr>
        <w:spacing w:line="480" w:lineRule="auto"/>
        <w:jc w:val="center"/>
        <w:rPr>
          <w:b/>
          <w:sz w:val="24"/>
          <w:szCs w:val="24"/>
        </w:rPr>
      </w:pPr>
      <w:r w:rsidRPr="00674120">
        <w:rPr>
          <w:b/>
          <w:sz w:val="24"/>
          <w:szCs w:val="24"/>
        </w:rPr>
        <w:t>THE LORD LUCIFER THE RANK OF GENERAL OR HIGHER FOR 40 YEARS</w:t>
      </w:r>
    </w:p>
    <w:p w:rsidR="0005268A" w:rsidRPr="00674120" w:rsidRDefault="0005268A" w:rsidP="0005268A">
      <w:pPr>
        <w:spacing w:line="480" w:lineRule="auto"/>
        <w:jc w:val="center"/>
        <w:rPr>
          <w:b/>
          <w:sz w:val="24"/>
          <w:szCs w:val="24"/>
        </w:rPr>
      </w:pPr>
      <w:r w:rsidRPr="00674120">
        <w:rPr>
          <w:b/>
          <w:sz w:val="24"/>
          <w:szCs w:val="24"/>
        </w:rPr>
        <w:t>THE LOWER RANKING HEROES AS HIGHEST GENERALS UNDER THE HIGHER GENERALS</w:t>
      </w:r>
    </w:p>
    <w:p w:rsidR="0005268A" w:rsidRPr="00674120" w:rsidRDefault="0005268A" w:rsidP="0005268A">
      <w:pPr>
        <w:spacing w:line="480" w:lineRule="auto"/>
        <w:rPr>
          <w:sz w:val="24"/>
          <w:szCs w:val="24"/>
        </w:rPr>
      </w:pPr>
      <w:r w:rsidRPr="00674120">
        <w:rPr>
          <w:sz w:val="24"/>
          <w:szCs w:val="24"/>
        </w:rPr>
        <w:lastRenderedPageBreak/>
        <w:t>Who was Lucifer?</w:t>
      </w:r>
    </w:p>
    <w:p w:rsidR="0005268A" w:rsidRPr="00674120" w:rsidRDefault="0005268A" w:rsidP="0005268A">
      <w:pPr>
        <w:spacing w:line="480" w:lineRule="auto"/>
        <w:jc w:val="both"/>
        <w:rPr>
          <w:sz w:val="24"/>
          <w:szCs w:val="24"/>
        </w:rPr>
      </w:pPr>
      <w:r w:rsidRPr="00674120">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5268A" w:rsidRPr="00674120" w:rsidRDefault="0005268A" w:rsidP="0005268A">
      <w:pPr>
        <w:spacing w:line="480" w:lineRule="auto"/>
        <w:rPr>
          <w:sz w:val="24"/>
          <w:szCs w:val="24"/>
        </w:rPr>
      </w:pPr>
      <w:r w:rsidRPr="00674120">
        <w:rPr>
          <w:sz w:val="24"/>
          <w:szCs w:val="24"/>
        </w:rPr>
        <w:t>Lucifer’s Life</w:t>
      </w:r>
    </w:p>
    <w:p w:rsidR="0005268A" w:rsidRPr="00674120" w:rsidRDefault="0005268A" w:rsidP="0005268A">
      <w:pPr>
        <w:spacing w:line="480" w:lineRule="auto"/>
        <w:jc w:val="both"/>
        <w:rPr>
          <w:sz w:val="24"/>
          <w:szCs w:val="24"/>
        </w:rPr>
      </w:pPr>
      <w:r w:rsidRPr="00674120">
        <w:rPr>
          <w:sz w:val="24"/>
          <w:szCs w:val="24"/>
        </w:rPr>
        <w:t>Lucifer lived in the mountain of God where his life as a Cherub began in the 1</w:t>
      </w:r>
      <w:r w:rsidRPr="00674120">
        <w:rPr>
          <w:sz w:val="24"/>
          <w:szCs w:val="24"/>
          <w:vertAlign w:val="superscript"/>
        </w:rPr>
        <w:t>st</w:t>
      </w:r>
      <w:r w:rsidRPr="00674120">
        <w:rPr>
          <w:sz w:val="24"/>
          <w:szCs w:val="24"/>
        </w:rPr>
        <w:t xml:space="preserve"> day to the 6</w:t>
      </w:r>
      <w:r w:rsidRPr="00674120">
        <w:rPr>
          <w:sz w:val="24"/>
          <w:szCs w:val="24"/>
          <w:vertAlign w:val="superscript"/>
        </w:rPr>
        <w:t>th</w:t>
      </w:r>
      <w:r w:rsidRPr="00674120">
        <w:rPr>
          <w:sz w:val="24"/>
          <w:szCs w:val="24"/>
        </w:rPr>
        <w:t xml:space="preserve"> day of creation. Lucifer’s body was a celestial body that concerned a heavenly nature in 1</w:t>
      </w:r>
      <w:r w:rsidRPr="00674120">
        <w:rPr>
          <w:sz w:val="24"/>
          <w:szCs w:val="24"/>
          <w:vertAlign w:val="superscript"/>
        </w:rPr>
        <w:t>st</w:t>
      </w:r>
      <w:r w:rsidRPr="00674120">
        <w:rPr>
          <w:sz w:val="24"/>
          <w:szCs w:val="24"/>
        </w:rPr>
        <w:t xml:space="preserve"> Corinthians 15:40. Lucifer’s Birth into existence was in the 1</w:t>
      </w:r>
      <w:r w:rsidRPr="00674120">
        <w:rPr>
          <w:sz w:val="24"/>
          <w:szCs w:val="24"/>
          <w:vertAlign w:val="superscript"/>
        </w:rPr>
        <w:t>st</w:t>
      </w:r>
      <w:r w:rsidRPr="00674120">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674120">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5268A" w:rsidRPr="00674120" w:rsidRDefault="0005268A" w:rsidP="0005268A">
      <w:pPr>
        <w:spacing w:line="480" w:lineRule="auto"/>
        <w:rPr>
          <w:sz w:val="24"/>
          <w:szCs w:val="24"/>
        </w:rPr>
      </w:pPr>
      <w:r w:rsidRPr="00674120">
        <w:rPr>
          <w:sz w:val="24"/>
          <w:szCs w:val="24"/>
        </w:rPr>
        <w:t>Lucifer’s Roles</w:t>
      </w:r>
    </w:p>
    <w:p w:rsidR="0005268A" w:rsidRPr="00674120" w:rsidRDefault="0005268A" w:rsidP="0005268A">
      <w:pPr>
        <w:spacing w:line="480" w:lineRule="auto"/>
        <w:jc w:val="both"/>
        <w:rPr>
          <w:sz w:val="24"/>
          <w:szCs w:val="24"/>
        </w:rPr>
      </w:pPr>
      <w:r w:rsidRPr="00674120">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674120">
        <w:rPr>
          <w:sz w:val="24"/>
          <w:szCs w:val="24"/>
        </w:rPr>
        <w:lastRenderedPageBreak/>
        <w:t xml:space="preserve">precious stone to work with. The jasper, sardius, topaz, emerald, onyx, turquoise, diamond, sapphire and beryl with gold settings were His coverings and authority. </w:t>
      </w:r>
    </w:p>
    <w:p w:rsidR="0005268A" w:rsidRPr="00674120" w:rsidRDefault="0005268A" w:rsidP="0005268A">
      <w:pPr>
        <w:spacing w:line="480" w:lineRule="auto"/>
        <w:jc w:val="both"/>
        <w:rPr>
          <w:sz w:val="24"/>
          <w:szCs w:val="24"/>
        </w:rPr>
      </w:pPr>
      <w:r w:rsidRPr="00674120">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268A" w:rsidRPr="00674120" w:rsidRDefault="0005268A" w:rsidP="0005268A">
      <w:pPr>
        <w:spacing w:line="480" w:lineRule="auto"/>
        <w:jc w:val="both"/>
        <w:rPr>
          <w:sz w:val="24"/>
          <w:szCs w:val="24"/>
        </w:rPr>
      </w:pPr>
      <w:r w:rsidRPr="00674120">
        <w:rPr>
          <w:sz w:val="24"/>
          <w:szCs w:val="24"/>
        </w:rPr>
        <w:t>Lucifer’s Relationships</w:t>
      </w:r>
    </w:p>
    <w:p w:rsidR="0005268A" w:rsidRPr="00674120" w:rsidRDefault="0005268A" w:rsidP="0005268A">
      <w:pPr>
        <w:spacing w:line="480" w:lineRule="auto"/>
        <w:jc w:val="both"/>
        <w:rPr>
          <w:sz w:val="24"/>
          <w:szCs w:val="24"/>
        </w:rPr>
      </w:pPr>
      <w:r w:rsidRPr="00674120">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674120">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5268A" w:rsidRPr="00674120" w:rsidRDefault="0005268A" w:rsidP="0005268A">
      <w:pPr>
        <w:spacing w:line="480" w:lineRule="auto"/>
        <w:jc w:val="both"/>
        <w:rPr>
          <w:sz w:val="24"/>
          <w:szCs w:val="24"/>
        </w:rPr>
      </w:pPr>
      <w:r w:rsidRPr="00674120">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74120">
        <w:rPr>
          <w:sz w:val="24"/>
          <w:szCs w:val="24"/>
          <w:vertAlign w:val="superscript"/>
        </w:rPr>
        <w:t>nd</w:t>
      </w:r>
      <w:r w:rsidRPr="0067412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268A" w:rsidRPr="00674120" w:rsidRDefault="0005268A" w:rsidP="0005268A">
      <w:pPr>
        <w:spacing w:line="480" w:lineRule="auto"/>
        <w:rPr>
          <w:sz w:val="24"/>
          <w:szCs w:val="24"/>
        </w:rPr>
      </w:pPr>
      <w:r w:rsidRPr="00674120">
        <w:rPr>
          <w:sz w:val="24"/>
          <w:szCs w:val="24"/>
        </w:rPr>
        <w:lastRenderedPageBreak/>
        <w:t>What was Lucifer’s World?</w:t>
      </w:r>
    </w:p>
    <w:p w:rsidR="0005268A" w:rsidRPr="00674120" w:rsidRDefault="0005268A" w:rsidP="0005268A">
      <w:pPr>
        <w:spacing w:line="480" w:lineRule="auto"/>
        <w:jc w:val="both"/>
        <w:rPr>
          <w:sz w:val="24"/>
          <w:szCs w:val="24"/>
        </w:rPr>
      </w:pPr>
      <w:r w:rsidRPr="00674120">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674120">
        <w:rPr>
          <w:sz w:val="24"/>
          <w:szCs w:val="24"/>
          <w:vertAlign w:val="superscript"/>
        </w:rPr>
        <w:t xml:space="preserve">nd </w:t>
      </w:r>
      <w:r w:rsidRPr="00674120">
        <w:rPr>
          <w:sz w:val="24"/>
          <w:szCs w:val="24"/>
        </w:rPr>
        <w:t>day in which Lucifer was placed in to guard the Throne of God. In Genesis 1:9-13 it concerned the good land, sea and plant vegetation in the 3</w:t>
      </w:r>
      <w:r w:rsidRPr="00674120">
        <w:rPr>
          <w:sz w:val="24"/>
          <w:szCs w:val="24"/>
          <w:vertAlign w:val="superscript"/>
        </w:rPr>
        <w:t>rd</w:t>
      </w:r>
      <w:r w:rsidRPr="0067412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74120">
        <w:rPr>
          <w:sz w:val="24"/>
          <w:szCs w:val="24"/>
          <w:vertAlign w:val="superscript"/>
        </w:rPr>
        <w:t>th</w:t>
      </w:r>
      <w:r w:rsidRPr="00674120">
        <w:rPr>
          <w:sz w:val="24"/>
          <w:szCs w:val="24"/>
        </w:rPr>
        <w:t xml:space="preserve"> day in which Lucifer’s body had Celestial Qualities. In Genesis 1:20-23 it concerned with air and sea animals in the 5</w:t>
      </w:r>
      <w:r w:rsidRPr="00674120">
        <w:rPr>
          <w:sz w:val="24"/>
          <w:szCs w:val="24"/>
          <w:vertAlign w:val="superscript"/>
        </w:rPr>
        <w:t>th</w:t>
      </w:r>
      <w:r w:rsidRPr="00674120">
        <w:rPr>
          <w:sz w:val="24"/>
          <w:szCs w:val="24"/>
        </w:rPr>
        <w:t xml:space="preserve"> day in which Lucifer probably monitored there Animal Behaviors. In Genesis 1:24-31 it concerned Earthly Animals, Man and Man’s food in the 6</w:t>
      </w:r>
      <w:r w:rsidRPr="00674120">
        <w:rPr>
          <w:sz w:val="24"/>
          <w:szCs w:val="24"/>
          <w:vertAlign w:val="superscript"/>
        </w:rPr>
        <w:t>th</w:t>
      </w:r>
      <w:r w:rsidRPr="00674120">
        <w:rPr>
          <w:sz w:val="24"/>
          <w:szCs w:val="24"/>
        </w:rPr>
        <w:t xml:space="preserve"> day in which Lucifer did supervise by the command of God since Man is in the image and likeness of God. In which the majority of Lucifer’s world was prior to Adam’s world in Genesis 1:1-25 which concerned the “</w:t>
      </w:r>
      <w:r w:rsidRPr="00674120">
        <w:rPr>
          <w:b/>
          <w:sz w:val="24"/>
          <w:szCs w:val="24"/>
        </w:rPr>
        <w:t>Sons of God</w:t>
      </w:r>
      <w:r w:rsidRPr="00674120">
        <w:rPr>
          <w:sz w:val="24"/>
          <w:szCs w:val="24"/>
        </w:rPr>
        <w:t>” also called the “</w:t>
      </w:r>
      <w:r w:rsidRPr="00674120">
        <w:rPr>
          <w:b/>
          <w:sz w:val="24"/>
          <w:szCs w:val="24"/>
        </w:rPr>
        <w:t>Age of the Dragon Lords</w:t>
      </w:r>
      <w:r w:rsidRPr="0067412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268A" w:rsidRPr="00674120" w:rsidRDefault="0005268A" w:rsidP="0005268A">
      <w:pPr>
        <w:spacing w:line="480" w:lineRule="auto"/>
        <w:jc w:val="both"/>
        <w:rPr>
          <w:sz w:val="24"/>
          <w:szCs w:val="24"/>
        </w:rPr>
      </w:pPr>
      <w:r w:rsidRPr="00674120">
        <w:rPr>
          <w:sz w:val="24"/>
          <w:szCs w:val="24"/>
        </w:rPr>
        <w:t>What office positions did Lucifer hold?</w:t>
      </w:r>
    </w:p>
    <w:p w:rsidR="0005268A" w:rsidRPr="00674120" w:rsidRDefault="0005268A" w:rsidP="0005268A">
      <w:pPr>
        <w:spacing w:line="480" w:lineRule="auto"/>
        <w:jc w:val="both"/>
        <w:rPr>
          <w:sz w:val="24"/>
          <w:szCs w:val="24"/>
        </w:rPr>
      </w:pPr>
      <w:r w:rsidRPr="00674120">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268A" w:rsidRPr="00674120" w:rsidRDefault="0005268A" w:rsidP="0005268A">
      <w:pPr>
        <w:spacing w:line="480" w:lineRule="auto"/>
        <w:jc w:val="both"/>
        <w:rPr>
          <w:sz w:val="24"/>
          <w:szCs w:val="24"/>
        </w:rPr>
      </w:pPr>
      <w:r w:rsidRPr="00674120">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74120">
        <w:rPr>
          <w:b/>
          <w:sz w:val="24"/>
          <w:szCs w:val="24"/>
        </w:rPr>
        <w:t>Chief</w:t>
      </w:r>
      <w:r w:rsidRPr="00674120">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268A" w:rsidRPr="00674120" w:rsidRDefault="0005268A" w:rsidP="0005268A">
      <w:pPr>
        <w:spacing w:line="480" w:lineRule="auto"/>
        <w:jc w:val="both"/>
        <w:rPr>
          <w:sz w:val="24"/>
          <w:szCs w:val="24"/>
        </w:rPr>
      </w:pPr>
      <w:r w:rsidRPr="00674120">
        <w:rPr>
          <w:sz w:val="24"/>
          <w:szCs w:val="24"/>
        </w:rPr>
        <w:t>What was Lucifer’s other names?</w:t>
      </w:r>
    </w:p>
    <w:p w:rsidR="0005268A" w:rsidRPr="00674120" w:rsidRDefault="0005268A" w:rsidP="0005268A">
      <w:pPr>
        <w:spacing w:line="480" w:lineRule="auto"/>
        <w:jc w:val="both"/>
        <w:rPr>
          <w:sz w:val="24"/>
          <w:szCs w:val="24"/>
        </w:rPr>
      </w:pPr>
      <w:r w:rsidRPr="00674120">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268A" w:rsidRPr="00674120" w:rsidRDefault="0005268A" w:rsidP="0005268A">
      <w:pPr>
        <w:spacing w:line="480" w:lineRule="auto"/>
        <w:jc w:val="both"/>
        <w:rPr>
          <w:sz w:val="24"/>
          <w:szCs w:val="24"/>
        </w:rPr>
      </w:pPr>
      <w:r w:rsidRPr="00674120">
        <w:rPr>
          <w:sz w:val="24"/>
          <w:szCs w:val="24"/>
        </w:rPr>
        <w:t>What job did Lucifer hold in God‘s throne?</w:t>
      </w:r>
    </w:p>
    <w:p w:rsidR="0005268A" w:rsidRPr="00674120" w:rsidRDefault="0005268A" w:rsidP="0005268A">
      <w:pPr>
        <w:spacing w:line="480" w:lineRule="auto"/>
        <w:jc w:val="both"/>
        <w:rPr>
          <w:sz w:val="24"/>
          <w:szCs w:val="24"/>
        </w:rPr>
      </w:pPr>
      <w:r w:rsidRPr="00674120">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74120">
        <w:rPr>
          <w:sz w:val="24"/>
          <w:szCs w:val="24"/>
          <w:vertAlign w:val="superscript"/>
        </w:rPr>
        <w:t>st</w:t>
      </w:r>
      <w:r w:rsidRPr="00674120">
        <w:rPr>
          <w:sz w:val="24"/>
          <w:szCs w:val="24"/>
        </w:rPr>
        <w:t xml:space="preserve"> estate because of committing blasphemy, fornication, idols, sexual immorality, unworthiness, liars and lukewarm spirits.   </w:t>
      </w:r>
    </w:p>
    <w:p w:rsidR="0005268A" w:rsidRPr="00674120" w:rsidRDefault="0005268A" w:rsidP="0005268A">
      <w:pPr>
        <w:spacing w:line="480" w:lineRule="auto"/>
        <w:jc w:val="both"/>
        <w:rPr>
          <w:sz w:val="24"/>
          <w:szCs w:val="24"/>
        </w:rPr>
      </w:pPr>
      <w:r w:rsidRPr="00674120">
        <w:rPr>
          <w:sz w:val="24"/>
          <w:szCs w:val="24"/>
        </w:rPr>
        <w:t>Why was Lucifer chosen to guard the entrance to the Garden of Eden?</w:t>
      </w:r>
    </w:p>
    <w:p w:rsidR="0005268A" w:rsidRPr="00674120" w:rsidRDefault="0005268A" w:rsidP="0005268A">
      <w:pPr>
        <w:spacing w:line="480" w:lineRule="auto"/>
        <w:jc w:val="both"/>
        <w:rPr>
          <w:sz w:val="24"/>
          <w:szCs w:val="24"/>
        </w:rPr>
      </w:pPr>
      <w:r w:rsidRPr="00674120">
        <w:rPr>
          <w:sz w:val="24"/>
          <w:szCs w:val="24"/>
        </w:rPr>
        <w:t xml:space="preserve">In God’s eyes Lucifer was the most qualified and most likely One to succeed in guarding the Garden of Eden entrance. Even though God chose Lucifer for this task, God knew one day that </w:t>
      </w:r>
      <w:r w:rsidRPr="00674120">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5268A" w:rsidRPr="00674120" w:rsidRDefault="0005268A" w:rsidP="0005268A">
      <w:pPr>
        <w:spacing w:line="480" w:lineRule="auto"/>
        <w:jc w:val="both"/>
        <w:rPr>
          <w:sz w:val="24"/>
          <w:szCs w:val="24"/>
        </w:rPr>
      </w:pPr>
      <w:r w:rsidRPr="00674120">
        <w:rPr>
          <w:sz w:val="24"/>
          <w:szCs w:val="24"/>
        </w:rPr>
        <w:t>How did Lucifer glorify God?</w:t>
      </w:r>
    </w:p>
    <w:p w:rsidR="0005268A" w:rsidRPr="00674120" w:rsidRDefault="0005268A" w:rsidP="0005268A">
      <w:pPr>
        <w:spacing w:line="480" w:lineRule="auto"/>
        <w:jc w:val="both"/>
        <w:rPr>
          <w:sz w:val="24"/>
          <w:szCs w:val="24"/>
        </w:rPr>
      </w:pPr>
      <w:r w:rsidRPr="00674120">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74120">
        <w:rPr>
          <w:sz w:val="24"/>
          <w:szCs w:val="24"/>
          <w:vertAlign w:val="superscript"/>
        </w:rPr>
        <w:t>st</w:t>
      </w:r>
      <w:r w:rsidRPr="00674120">
        <w:rPr>
          <w:sz w:val="24"/>
          <w:szCs w:val="24"/>
        </w:rPr>
        <w:t xml:space="preserve"> Peter 1:12; 1</w:t>
      </w:r>
      <w:r w:rsidRPr="00674120">
        <w:rPr>
          <w:sz w:val="24"/>
          <w:szCs w:val="24"/>
          <w:vertAlign w:val="superscript"/>
        </w:rPr>
        <w:t>st</w:t>
      </w:r>
      <w:r w:rsidRPr="00674120">
        <w:rPr>
          <w:sz w:val="24"/>
          <w:szCs w:val="24"/>
        </w:rPr>
        <w:t xml:space="preserve"> Timothy 3:16; 5:21 and 1</w:t>
      </w:r>
      <w:r w:rsidRPr="00674120">
        <w:rPr>
          <w:sz w:val="24"/>
          <w:szCs w:val="24"/>
          <w:vertAlign w:val="superscript"/>
        </w:rPr>
        <w:t>st</w:t>
      </w:r>
      <w:r w:rsidRPr="00674120">
        <w:rPr>
          <w:sz w:val="24"/>
          <w:szCs w:val="24"/>
        </w:rPr>
        <w:t xml:space="preserve"> Corinthians  4:9; 11:10. Lucifer and many of His Angels (Lords) under Him </w:t>
      </w:r>
      <w:r w:rsidRPr="00674120">
        <w:rPr>
          <w:sz w:val="24"/>
          <w:szCs w:val="24"/>
        </w:rPr>
        <w:lastRenderedPageBreak/>
        <w:t>carried out God’s plans in the Throne throughout the Whole Earth. Messages were essential way of carrying out God’s plans in Luke 1:11-19; 9:26; Acts 8:26; 10:3-8, 22; 27:23-24; 2</w:t>
      </w:r>
      <w:r w:rsidRPr="00674120">
        <w:rPr>
          <w:sz w:val="24"/>
          <w:szCs w:val="24"/>
          <w:vertAlign w:val="superscript"/>
        </w:rPr>
        <w:t>nd</w:t>
      </w:r>
      <w:r w:rsidRPr="00674120">
        <w:rPr>
          <w:sz w:val="24"/>
          <w:szCs w:val="24"/>
        </w:rPr>
        <w:t xml:space="preserve"> Samuel 24:16-17; 2</w:t>
      </w:r>
      <w:r w:rsidRPr="00674120">
        <w:rPr>
          <w:sz w:val="24"/>
          <w:szCs w:val="24"/>
          <w:vertAlign w:val="superscript"/>
        </w:rPr>
        <w:t xml:space="preserve">nd </w:t>
      </w:r>
      <w:r w:rsidRPr="00674120">
        <w:rPr>
          <w:sz w:val="24"/>
          <w:szCs w:val="24"/>
        </w:rPr>
        <w:t>Chronicles 32:21; Acts 12:23; Revelation 16:1; Matthew 16:27 and 2</w:t>
      </w:r>
      <w:r w:rsidRPr="00674120">
        <w:rPr>
          <w:sz w:val="24"/>
          <w:szCs w:val="24"/>
          <w:vertAlign w:val="superscript"/>
        </w:rPr>
        <w:t xml:space="preserve">nd </w:t>
      </w:r>
      <w:r w:rsidRPr="00674120">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268A" w:rsidRPr="00674120" w:rsidRDefault="0005268A" w:rsidP="0005268A">
      <w:pPr>
        <w:spacing w:line="480" w:lineRule="auto"/>
        <w:rPr>
          <w:sz w:val="24"/>
          <w:szCs w:val="24"/>
        </w:rPr>
      </w:pPr>
      <w:r w:rsidRPr="00674120">
        <w:rPr>
          <w:sz w:val="24"/>
          <w:szCs w:val="24"/>
        </w:rPr>
        <w:t xml:space="preserve">What does Lucifer’s name mean in translation?    </w:t>
      </w:r>
    </w:p>
    <w:p w:rsidR="0005268A" w:rsidRPr="00674120" w:rsidRDefault="0005268A" w:rsidP="0005268A">
      <w:pPr>
        <w:spacing w:line="480" w:lineRule="auto"/>
        <w:jc w:val="both"/>
        <w:rPr>
          <w:sz w:val="24"/>
          <w:szCs w:val="24"/>
        </w:rPr>
      </w:pPr>
      <w:r w:rsidRPr="00674120">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268A" w:rsidRPr="00674120" w:rsidRDefault="0005268A" w:rsidP="0005268A">
      <w:pPr>
        <w:spacing w:line="480" w:lineRule="auto"/>
        <w:rPr>
          <w:sz w:val="24"/>
          <w:szCs w:val="24"/>
        </w:rPr>
      </w:pPr>
      <w:r w:rsidRPr="00674120">
        <w:rPr>
          <w:sz w:val="24"/>
          <w:szCs w:val="24"/>
        </w:rPr>
        <w:t>How many qualifications did Lucifer possess?</w:t>
      </w:r>
    </w:p>
    <w:p w:rsidR="0005268A" w:rsidRPr="00674120" w:rsidRDefault="0005268A" w:rsidP="0005268A">
      <w:pPr>
        <w:spacing w:line="480" w:lineRule="auto"/>
        <w:jc w:val="both"/>
        <w:rPr>
          <w:sz w:val="24"/>
          <w:szCs w:val="24"/>
        </w:rPr>
      </w:pPr>
      <w:r w:rsidRPr="00674120">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74120">
        <w:rPr>
          <w:sz w:val="24"/>
          <w:szCs w:val="24"/>
          <w:vertAlign w:val="superscript"/>
        </w:rPr>
        <w:t>st</w:t>
      </w:r>
      <w:r w:rsidRPr="0067412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74120">
        <w:rPr>
          <w:sz w:val="24"/>
          <w:szCs w:val="24"/>
          <w:vertAlign w:val="superscript"/>
        </w:rPr>
        <w:t>st</w:t>
      </w:r>
      <w:r w:rsidRPr="00674120">
        <w:rPr>
          <w:sz w:val="24"/>
          <w:szCs w:val="24"/>
        </w:rPr>
        <w:t xml:space="preserve"> Kings 2:1-6; Exodus 35:33; Deuteronomy 1:13 and Proverbs 9:10. Lucifer’s wisdom went from being Divine to Human in nature in Ezekiel 28:12-15 since God was made flesh in John 1:1-18.</w:t>
      </w:r>
    </w:p>
    <w:p w:rsidR="0005268A" w:rsidRPr="00674120" w:rsidRDefault="0005268A" w:rsidP="0005268A">
      <w:pPr>
        <w:spacing w:line="480" w:lineRule="auto"/>
        <w:jc w:val="both"/>
        <w:rPr>
          <w:sz w:val="24"/>
          <w:szCs w:val="24"/>
        </w:rPr>
      </w:pPr>
      <w:r w:rsidRPr="00674120">
        <w:rPr>
          <w:sz w:val="24"/>
          <w:szCs w:val="24"/>
        </w:rPr>
        <w:t xml:space="preserve">The second qualification was being perfect in beauty. Beauty means splendor, fairness, brightness, perfect in physical form, flawless in all things. </w:t>
      </w:r>
      <w:r w:rsidRPr="00674120">
        <w:rPr>
          <w:i/>
          <w:sz w:val="24"/>
          <w:szCs w:val="24"/>
        </w:rPr>
        <w:t xml:space="preserve">Yophi </w:t>
      </w:r>
      <w:r w:rsidRPr="00674120">
        <w:rPr>
          <w:sz w:val="24"/>
          <w:szCs w:val="24"/>
        </w:rPr>
        <w:t xml:space="preserve">is derived from the verb </w:t>
      </w:r>
      <w:r w:rsidRPr="00674120">
        <w:rPr>
          <w:i/>
          <w:sz w:val="24"/>
          <w:szCs w:val="24"/>
        </w:rPr>
        <w:t xml:space="preserve">yaphah </w:t>
      </w:r>
      <w:r w:rsidRPr="00674120">
        <w:rPr>
          <w:sz w:val="24"/>
          <w:szCs w:val="24"/>
        </w:rPr>
        <w:t xml:space="preserve">which means “to be beautiful, lovely, fair and graceful”, mostly in the book of Ezekiel.  Also </w:t>
      </w:r>
      <w:r w:rsidRPr="00674120">
        <w:rPr>
          <w:sz w:val="24"/>
          <w:szCs w:val="24"/>
        </w:rPr>
        <w:lastRenderedPageBreak/>
        <w:t>beauty can describe what God bestowed on Israel was extraordinary in Ezekiel 16:14; Psalms 50:2 and Isaiah 33:17. Lucifer definitely got his way many times by using His beauty to glorify God.</w:t>
      </w:r>
    </w:p>
    <w:p w:rsidR="0005268A" w:rsidRPr="00674120" w:rsidRDefault="0005268A" w:rsidP="0005268A">
      <w:pPr>
        <w:spacing w:line="480" w:lineRule="auto"/>
        <w:rPr>
          <w:sz w:val="24"/>
          <w:szCs w:val="24"/>
        </w:rPr>
      </w:pPr>
      <w:r w:rsidRPr="00674120">
        <w:rPr>
          <w:sz w:val="24"/>
          <w:szCs w:val="24"/>
        </w:rPr>
        <w:t>How many cherubs were under Lucifer’s command?</w:t>
      </w:r>
    </w:p>
    <w:p w:rsidR="0005268A" w:rsidRPr="00674120" w:rsidRDefault="0005268A" w:rsidP="0005268A">
      <w:pPr>
        <w:spacing w:line="480" w:lineRule="auto"/>
        <w:jc w:val="both"/>
        <w:rPr>
          <w:sz w:val="24"/>
          <w:szCs w:val="24"/>
        </w:rPr>
      </w:pPr>
      <w:r w:rsidRPr="00674120">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74120">
        <w:rPr>
          <w:b/>
          <w:sz w:val="24"/>
          <w:szCs w:val="24"/>
        </w:rPr>
        <w:t>innumerable angels</w:t>
      </w:r>
      <w:r w:rsidRPr="00674120">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5268A" w:rsidRPr="00674120" w:rsidRDefault="0005268A" w:rsidP="0005268A">
      <w:pPr>
        <w:spacing w:line="480" w:lineRule="auto"/>
        <w:jc w:val="both"/>
        <w:rPr>
          <w:sz w:val="24"/>
          <w:szCs w:val="24"/>
        </w:rPr>
      </w:pPr>
      <w:r w:rsidRPr="00674120">
        <w:rPr>
          <w:sz w:val="24"/>
          <w:szCs w:val="24"/>
        </w:rPr>
        <w:t>What are the 14 identities of Lucifer as a cherub?</w:t>
      </w:r>
    </w:p>
    <w:p w:rsidR="0005268A" w:rsidRPr="00674120" w:rsidRDefault="0005268A" w:rsidP="0005268A">
      <w:pPr>
        <w:spacing w:line="480" w:lineRule="auto"/>
        <w:jc w:val="both"/>
        <w:rPr>
          <w:sz w:val="24"/>
          <w:szCs w:val="24"/>
        </w:rPr>
      </w:pPr>
      <w:r w:rsidRPr="00674120">
        <w:rPr>
          <w:sz w:val="24"/>
          <w:szCs w:val="24"/>
        </w:rPr>
        <w:t>1</w:t>
      </w:r>
      <w:r w:rsidRPr="00674120">
        <w:rPr>
          <w:sz w:val="24"/>
          <w:szCs w:val="24"/>
          <w:vertAlign w:val="superscript"/>
        </w:rPr>
        <w:t>st</w:t>
      </w:r>
      <w:r w:rsidRPr="00674120">
        <w:rPr>
          <w:sz w:val="24"/>
          <w:szCs w:val="24"/>
        </w:rPr>
        <w:t>, Cherubs are called Griffins as a half lion &amp; half eagle in Mesopotamia Texts. 2</w:t>
      </w:r>
      <w:r w:rsidRPr="00674120">
        <w:rPr>
          <w:sz w:val="24"/>
          <w:szCs w:val="24"/>
          <w:vertAlign w:val="superscript"/>
        </w:rPr>
        <w:t>nd</w:t>
      </w:r>
      <w:r w:rsidRPr="00674120">
        <w:rPr>
          <w:sz w:val="24"/>
          <w:szCs w:val="24"/>
        </w:rPr>
        <w:t>, Cherubs are viewed as being chubby in Mesopotamia Texts. 3</w:t>
      </w:r>
      <w:r w:rsidRPr="00674120">
        <w:rPr>
          <w:sz w:val="24"/>
          <w:szCs w:val="24"/>
          <w:vertAlign w:val="superscript"/>
        </w:rPr>
        <w:t>rd</w:t>
      </w:r>
      <w:r w:rsidRPr="00674120">
        <w:rPr>
          <w:sz w:val="24"/>
          <w:szCs w:val="24"/>
        </w:rPr>
        <w:t xml:space="preserve">, the Cherubs are called Winged Humans in </w:t>
      </w:r>
      <w:r w:rsidRPr="00674120">
        <w:rPr>
          <w:sz w:val="24"/>
          <w:szCs w:val="24"/>
        </w:rPr>
        <w:lastRenderedPageBreak/>
        <w:t>Mesopotamia Texts. 4</w:t>
      </w:r>
      <w:r w:rsidRPr="00674120">
        <w:rPr>
          <w:sz w:val="24"/>
          <w:szCs w:val="24"/>
          <w:vertAlign w:val="superscript"/>
        </w:rPr>
        <w:t>th</w:t>
      </w:r>
      <w:r w:rsidRPr="00674120">
        <w:rPr>
          <w:sz w:val="24"/>
          <w:szCs w:val="24"/>
        </w:rPr>
        <w:t>, in Ezekiel chapter 1 they are known as having four faces and four wings. 5</w:t>
      </w:r>
      <w:r w:rsidRPr="00674120">
        <w:rPr>
          <w:sz w:val="24"/>
          <w:szCs w:val="24"/>
          <w:vertAlign w:val="superscript"/>
        </w:rPr>
        <w:t>th</w:t>
      </w:r>
      <w:r w:rsidRPr="00674120">
        <w:rPr>
          <w:sz w:val="24"/>
          <w:szCs w:val="24"/>
        </w:rPr>
        <w:t>, in Ezekiel 10 Cherubs have 4 faces: the face of a Man, the face of a Cherub, the face of a Lion &amp; the face of an Eagle. 6</w:t>
      </w:r>
      <w:r w:rsidRPr="00674120">
        <w:rPr>
          <w:sz w:val="24"/>
          <w:szCs w:val="24"/>
          <w:vertAlign w:val="superscript"/>
        </w:rPr>
        <w:t>th</w:t>
      </w:r>
      <w:r w:rsidRPr="00674120">
        <w:rPr>
          <w:sz w:val="24"/>
          <w:szCs w:val="24"/>
        </w:rPr>
        <w:t>, in Isaiah 14, the Cherubs are known as Towering Cherubs. 7</w:t>
      </w:r>
      <w:r w:rsidRPr="00674120">
        <w:rPr>
          <w:sz w:val="24"/>
          <w:szCs w:val="24"/>
          <w:vertAlign w:val="superscript"/>
        </w:rPr>
        <w:t>th</w:t>
      </w:r>
      <w:r w:rsidRPr="00674120">
        <w:rPr>
          <w:sz w:val="24"/>
          <w:szCs w:val="24"/>
        </w:rPr>
        <w:t>, in Isaiah 14, Cherubs are known as Guardian Cherubs. 8</w:t>
      </w:r>
      <w:r w:rsidRPr="00674120">
        <w:rPr>
          <w:sz w:val="24"/>
          <w:szCs w:val="24"/>
          <w:vertAlign w:val="superscript"/>
        </w:rPr>
        <w:t>th</w:t>
      </w:r>
      <w:r w:rsidRPr="00674120">
        <w:rPr>
          <w:sz w:val="24"/>
          <w:szCs w:val="24"/>
        </w:rPr>
        <w:t>, in Ezekiel 41, Cherubs are known as having 2 faces of a Man &amp; a Young Lion. 9</w:t>
      </w:r>
      <w:r w:rsidRPr="00674120">
        <w:rPr>
          <w:sz w:val="24"/>
          <w:szCs w:val="24"/>
          <w:vertAlign w:val="superscript"/>
        </w:rPr>
        <w:t>th</w:t>
      </w:r>
      <w:r w:rsidRPr="00674120">
        <w:rPr>
          <w:sz w:val="24"/>
          <w:szCs w:val="24"/>
        </w:rPr>
        <w:t>, in Revelation 4, Cherubs are known as having 4 faces &amp; 6 wings. 10</w:t>
      </w:r>
      <w:r w:rsidRPr="00674120">
        <w:rPr>
          <w:sz w:val="24"/>
          <w:szCs w:val="24"/>
          <w:vertAlign w:val="superscript"/>
        </w:rPr>
        <w:t>th</w:t>
      </w:r>
      <w:r w:rsidRPr="00674120">
        <w:rPr>
          <w:sz w:val="24"/>
          <w:szCs w:val="24"/>
        </w:rPr>
        <w:t>/11</w:t>
      </w:r>
      <w:r w:rsidRPr="00674120">
        <w:rPr>
          <w:sz w:val="24"/>
          <w:szCs w:val="24"/>
          <w:vertAlign w:val="superscript"/>
        </w:rPr>
        <w:t>th</w:t>
      </w:r>
      <w:r w:rsidRPr="00674120">
        <w:rPr>
          <w:sz w:val="24"/>
          <w:szCs w:val="24"/>
        </w:rPr>
        <w:t>, in Revelation 12, Cherubs are known as a 10 horned &amp; 7 headed dragon. 12</w:t>
      </w:r>
      <w:r w:rsidRPr="00674120">
        <w:rPr>
          <w:sz w:val="24"/>
          <w:szCs w:val="24"/>
          <w:vertAlign w:val="superscript"/>
        </w:rPr>
        <w:t>th</w:t>
      </w:r>
      <w:r w:rsidRPr="00674120">
        <w:rPr>
          <w:sz w:val="24"/>
          <w:szCs w:val="24"/>
        </w:rPr>
        <w:t>, in Genesis 3:24 Cherubs are known as Protecting Cherubs guarding the entrance of the Garden. 13</w:t>
      </w:r>
      <w:r w:rsidRPr="00674120">
        <w:rPr>
          <w:sz w:val="24"/>
          <w:szCs w:val="24"/>
          <w:vertAlign w:val="superscript"/>
        </w:rPr>
        <w:t>th</w:t>
      </w:r>
      <w:r w:rsidRPr="00674120">
        <w:rPr>
          <w:sz w:val="24"/>
          <w:szCs w:val="24"/>
        </w:rPr>
        <w:t>, Cherubs in Solomon’s temple are as Beautiful Cherubs in 1</w:t>
      </w:r>
      <w:r w:rsidRPr="00674120">
        <w:rPr>
          <w:sz w:val="24"/>
          <w:szCs w:val="24"/>
          <w:vertAlign w:val="superscript"/>
        </w:rPr>
        <w:t>st</w:t>
      </w:r>
      <w:r w:rsidRPr="00674120">
        <w:rPr>
          <w:sz w:val="24"/>
          <w:szCs w:val="24"/>
        </w:rPr>
        <w:t xml:space="preserve"> King 6:24-29. 14</w:t>
      </w:r>
      <w:r w:rsidRPr="00674120">
        <w:rPr>
          <w:sz w:val="24"/>
          <w:szCs w:val="24"/>
          <w:vertAlign w:val="superscript"/>
        </w:rPr>
        <w:t>th</w:t>
      </w:r>
      <w:r w:rsidRPr="00674120">
        <w:rPr>
          <w:sz w:val="24"/>
          <w:szCs w:val="24"/>
        </w:rPr>
        <w:t xml:space="preserve">, they are known as Anointed Cherubs in Ezekiel 28:14.   </w:t>
      </w:r>
    </w:p>
    <w:p w:rsidR="0005268A" w:rsidRPr="00674120" w:rsidRDefault="0005268A" w:rsidP="0005268A">
      <w:pPr>
        <w:spacing w:line="480" w:lineRule="auto"/>
        <w:rPr>
          <w:sz w:val="24"/>
          <w:szCs w:val="24"/>
        </w:rPr>
      </w:pPr>
      <w:r w:rsidRPr="00674120">
        <w:rPr>
          <w:sz w:val="24"/>
          <w:szCs w:val="24"/>
        </w:rPr>
        <w:t>How did Lucifer come into existence?</w:t>
      </w:r>
    </w:p>
    <w:p w:rsidR="0005268A" w:rsidRPr="00674120" w:rsidRDefault="0005268A" w:rsidP="0005268A">
      <w:pPr>
        <w:spacing w:line="480" w:lineRule="auto"/>
        <w:jc w:val="both"/>
        <w:rPr>
          <w:sz w:val="24"/>
          <w:szCs w:val="24"/>
        </w:rPr>
      </w:pPr>
      <w:r w:rsidRPr="00674120">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674120">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268A" w:rsidRPr="00674120" w:rsidRDefault="0005268A" w:rsidP="0005268A">
      <w:pPr>
        <w:spacing w:line="480" w:lineRule="auto"/>
        <w:jc w:val="both"/>
        <w:rPr>
          <w:sz w:val="24"/>
          <w:szCs w:val="24"/>
        </w:rPr>
      </w:pPr>
      <w:r w:rsidRPr="00674120">
        <w:rPr>
          <w:sz w:val="24"/>
          <w:szCs w:val="24"/>
        </w:rPr>
        <w:t>Lucifer’s Angelical Hierarchy</w:t>
      </w:r>
    </w:p>
    <w:p w:rsidR="0005268A" w:rsidRPr="00674120" w:rsidRDefault="0005268A" w:rsidP="0005268A">
      <w:pPr>
        <w:spacing w:line="480" w:lineRule="auto"/>
        <w:jc w:val="both"/>
        <w:rPr>
          <w:b/>
          <w:sz w:val="24"/>
          <w:szCs w:val="24"/>
        </w:rPr>
      </w:pPr>
      <w:r w:rsidRPr="00674120">
        <w:rPr>
          <w:sz w:val="24"/>
          <w:szCs w:val="24"/>
        </w:rPr>
        <w:t>Lucifer’s angelical hierarchy is the 1</w:t>
      </w:r>
      <w:r w:rsidRPr="00674120">
        <w:rPr>
          <w:sz w:val="24"/>
          <w:szCs w:val="24"/>
          <w:vertAlign w:val="superscript"/>
        </w:rPr>
        <w:t>st</w:t>
      </w:r>
      <w:r w:rsidRPr="00674120">
        <w:rPr>
          <w:sz w:val="24"/>
          <w:szCs w:val="24"/>
        </w:rPr>
        <w:t xml:space="preserve"> order as the </w:t>
      </w:r>
      <w:r w:rsidRPr="00674120">
        <w:rPr>
          <w:b/>
          <w:sz w:val="24"/>
          <w:szCs w:val="24"/>
        </w:rPr>
        <w:t>Chalkydri</w:t>
      </w:r>
      <w:r w:rsidRPr="00674120">
        <w:rPr>
          <w:sz w:val="24"/>
          <w:szCs w:val="24"/>
        </w:rPr>
        <w:t xml:space="preserve"> </w:t>
      </w:r>
      <w:r w:rsidRPr="00674120">
        <w:rPr>
          <w:b/>
          <w:sz w:val="24"/>
          <w:szCs w:val="24"/>
        </w:rPr>
        <w:t>(Phoenixes)</w:t>
      </w:r>
      <w:r w:rsidRPr="00674120">
        <w:rPr>
          <w:sz w:val="24"/>
          <w:szCs w:val="24"/>
        </w:rPr>
        <w:t xml:space="preserve"> in 2</w:t>
      </w:r>
      <w:r w:rsidRPr="00674120">
        <w:rPr>
          <w:sz w:val="24"/>
          <w:szCs w:val="24"/>
          <w:vertAlign w:val="superscript"/>
        </w:rPr>
        <w:t>nd</w:t>
      </w:r>
      <w:r w:rsidRPr="00674120">
        <w:rPr>
          <w:sz w:val="24"/>
          <w:szCs w:val="24"/>
        </w:rPr>
        <w:t xml:space="preserve"> Enoch p. 500. They are closest to Womankind. </w:t>
      </w:r>
      <w:r w:rsidRPr="00674120">
        <w:rPr>
          <w:b/>
          <w:sz w:val="24"/>
          <w:szCs w:val="24"/>
        </w:rPr>
        <w:t>The Ministry of Heavenly Soldiers (Dignitaries)</w:t>
      </w:r>
      <w:r w:rsidRPr="00674120">
        <w:rPr>
          <w:sz w:val="24"/>
          <w:szCs w:val="24"/>
        </w:rPr>
        <w:t>. The 2</w:t>
      </w:r>
      <w:r w:rsidRPr="00674120">
        <w:rPr>
          <w:sz w:val="24"/>
          <w:szCs w:val="24"/>
          <w:vertAlign w:val="superscript"/>
        </w:rPr>
        <w:t>nd</w:t>
      </w:r>
      <w:r w:rsidRPr="00674120">
        <w:rPr>
          <w:sz w:val="24"/>
          <w:szCs w:val="24"/>
        </w:rPr>
        <w:t xml:space="preserve"> order </w:t>
      </w:r>
      <w:r w:rsidRPr="00674120">
        <w:rPr>
          <w:sz w:val="24"/>
          <w:szCs w:val="24"/>
        </w:rPr>
        <w:lastRenderedPageBreak/>
        <w:t xml:space="preserve">is called </w:t>
      </w:r>
      <w:r w:rsidRPr="00674120">
        <w:rPr>
          <w:b/>
          <w:sz w:val="24"/>
          <w:szCs w:val="24"/>
        </w:rPr>
        <w:t>Angels</w:t>
      </w:r>
      <w:r w:rsidRPr="00674120">
        <w:rPr>
          <w:sz w:val="24"/>
          <w:szCs w:val="24"/>
        </w:rPr>
        <w:t xml:space="preserve"> &amp; is the closest to Man. Some  scriptures  are  1</w:t>
      </w:r>
      <w:r w:rsidRPr="00674120">
        <w:rPr>
          <w:sz w:val="24"/>
          <w:szCs w:val="24"/>
          <w:vertAlign w:val="superscript"/>
        </w:rPr>
        <w:t>st</w:t>
      </w:r>
      <w:r w:rsidRPr="00674120">
        <w:rPr>
          <w:sz w:val="24"/>
          <w:szCs w:val="24"/>
        </w:rPr>
        <w:t xml:space="preserve"> Kings 19:2; Genesis 28:12; Haggai 1:13; Malachi 2:7; 3:1; Job 1:6; 38:7; Psalms 89:5, 7; Daniel 4:13, 17, 23 and 1</w:t>
      </w:r>
      <w:r w:rsidRPr="00674120">
        <w:rPr>
          <w:sz w:val="24"/>
          <w:szCs w:val="24"/>
          <w:vertAlign w:val="superscript"/>
        </w:rPr>
        <w:t>st</w:t>
      </w:r>
      <w:r w:rsidRPr="00674120">
        <w:rPr>
          <w:sz w:val="24"/>
          <w:szCs w:val="24"/>
        </w:rPr>
        <w:t xml:space="preserve"> Samuel 17:45. 3</w:t>
      </w:r>
      <w:r w:rsidRPr="00674120">
        <w:rPr>
          <w:sz w:val="24"/>
          <w:szCs w:val="24"/>
          <w:vertAlign w:val="superscript"/>
        </w:rPr>
        <w:t>rd</w:t>
      </w:r>
      <w:r w:rsidRPr="00674120">
        <w:rPr>
          <w:sz w:val="24"/>
          <w:szCs w:val="24"/>
        </w:rPr>
        <w:t xml:space="preserve"> order is called </w:t>
      </w:r>
      <w:r w:rsidRPr="00674120">
        <w:rPr>
          <w:b/>
          <w:sz w:val="24"/>
          <w:szCs w:val="24"/>
        </w:rPr>
        <w:t>Archangels</w:t>
      </w:r>
      <w:r w:rsidRPr="00674120">
        <w:rPr>
          <w:sz w:val="24"/>
          <w:szCs w:val="24"/>
        </w:rPr>
        <w:t xml:space="preserve"> and is the highest level on Earth. They rank first and are called Chiefs. Some scriptures are 1</w:t>
      </w:r>
      <w:r w:rsidRPr="00674120">
        <w:rPr>
          <w:sz w:val="24"/>
          <w:szCs w:val="24"/>
          <w:vertAlign w:val="superscript"/>
        </w:rPr>
        <w:t>st</w:t>
      </w:r>
      <w:r w:rsidRPr="00674120">
        <w:rPr>
          <w:sz w:val="24"/>
          <w:szCs w:val="24"/>
        </w:rPr>
        <w:t xml:space="preserve"> Thessalonians 4:16; Jude 9; 2</w:t>
      </w:r>
      <w:r w:rsidRPr="00674120">
        <w:rPr>
          <w:sz w:val="24"/>
          <w:szCs w:val="24"/>
          <w:vertAlign w:val="superscript"/>
        </w:rPr>
        <w:t>nd</w:t>
      </w:r>
      <w:r w:rsidRPr="00674120">
        <w:rPr>
          <w:sz w:val="24"/>
          <w:szCs w:val="24"/>
        </w:rPr>
        <w:t xml:space="preserve"> Esdras 4:36; John 5:4 and Revelation 12:7-9.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orders are called </w:t>
      </w:r>
      <w:r w:rsidRPr="00674120">
        <w:rPr>
          <w:b/>
          <w:sz w:val="24"/>
          <w:szCs w:val="24"/>
        </w:rPr>
        <w:t>Principalities</w:t>
      </w:r>
      <w:r w:rsidRPr="00674120">
        <w:rPr>
          <w:sz w:val="24"/>
          <w:szCs w:val="24"/>
        </w:rPr>
        <w:t xml:space="preserve"> or </w:t>
      </w:r>
      <w:r w:rsidRPr="00674120">
        <w:rPr>
          <w:b/>
          <w:sz w:val="24"/>
          <w:szCs w:val="24"/>
        </w:rPr>
        <w:t>Rulers (Princedoms)</w:t>
      </w:r>
      <w:r w:rsidRPr="00674120">
        <w:rPr>
          <w:sz w:val="24"/>
          <w:szCs w:val="24"/>
        </w:rPr>
        <w:t>. They are over spiritual warfare of affairs in cities, there ministry breaks strongholds that are against God in 2</w:t>
      </w:r>
      <w:r w:rsidRPr="00674120">
        <w:rPr>
          <w:sz w:val="24"/>
          <w:szCs w:val="24"/>
          <w:vertAlign w:val="superscript"/>
        </w:rPr>
        <w:t>nd</w:t>
      </w:r>
      <w:r w:rsidRPr="00674120">
        <w:rPr>
          <w:sz w:val="24"/>
          <w:szCs w:val="24"/>
        </w:rPr>
        <w:t xml:space="preserve"> Corinthians 4:7-15; 10:3-5. </w:t>
      </w:r>
      <w:r w:rsidRPr="00674120">
        <w:rPr>
          <w:b/>
          <w:sz w:val="24"/>
          <w:szCs w:val="24"/>
        </w:rPr>
        <w:t>The Ministry of Heavenly Governors (Presidents)</w:t>
      </w:r>
      <w:r w:rsidRPr="00674120">
        <w:rPr>
          <w:sz w:val="24"/>
          <w:szCs w:val="24"/>
        </w:rPr>
        <w:t>.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xml:space="preserve"> orders are called </w:t>
      </w:r>
      <w:r w:rsidRPr="00674120">
        <w:rPr>
          <w:b/>
          <w:sz w:val="24"/>
          <w:szCs w:val="24"/>
        </w:rPr>
        <w:t xml:space="preserve">Powers (Potentates) </w:t>
      </w:r>
      <w:r w:rsidRPr="00674120">
        <w:rPr>
          <w:sz w:val="24"/>
          <w:szCs w:val="24"/>
        </w:rPr>
        <w:t xml:space="preserve">or </w:t>
      </w:r>
      <w:r w:rsidRPr="00674120">
        <w:rPr>
          <w:b/>
          <w:sz w:val="24"/>
          <w:szCs w:val="24"/>
        </w:rPr>
        <w:t>Authorities</w:t>
      </w:r>
      <w:r w:rsidRPr="00674120">
        <w:rPr>
          <w:sz w:val="24"/>
          <w:szCs w:val="24"/>
        </w:rPr>
        <w:t>. They fight spiritual warfare over cities, but are at a higher level of glory. Some scriptures are Ephesians 1:21; 3:10; 6:12; Colossians 1:16; 2:15; Romans 8:38-39; 1</w:t>
      </w:r>
      <w:r w:rsidRPr="00674120">
        <w:rPr>
          <w:sz w:val="24"/>
          <w:szCs w:val="24"/>
          <w:vertAlign w:val="superscript"/>
        </w:rPr>
        <w:t>st</w:t>
      </w:r>
      <w:r w:rsidRPr="00674120">
        <w:rPr>
          <w:sz w:val="24"/>
          <w:szCs w:val="24"/>
        </w:rPr>
        <w:t xml:space="preserve"> Corinthians 15:24; 1</w:t>
      </w:r>
      <w:r w:rsidRPr="00674120">
        <w:rPr>
          <w:sz w:val="24"/>
          <w:szCs w:val="24"/>
          <w:vertAlign w:val="superscript"/>
        </w:rPr>
        <w:t>st</w:t>
      </w:r>
      <w:r w:rsidRPr="00674120">
        <w:rPr>
          <w:sz w:val="24"/>
          <w:szCs w:val="24"/>
        </w:rPr>
        <w:t xml:space="preserve"> Peter 3:22 and 2</w:t>
      </w:r>
      <w:r w:rsidRPr="00674120">
        <w:rPr>
          <w:sz w:val="24"/>
          <w:szCs w:val="24"/>
          <w:vertAlign w:val="superscript"/>
        </w:rPr>
        <w:t>nd</w:t>
      </w:r>
      <w:r w:rsidRPr="00674120">
        <w:rPr>
          <w:sz w:val="24"/>
          <w:szCs w:val="24"/>
        </w:rPr>
        <w:t xml:space="preserve"> Thessalonians 1:7.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xml:space="preserve"> orders are called </w:t>
      </w:r>
      <w:r w:rsidRPr="00674120">
        <w:rPr>
          <w:b/>
          <w:sz w:val="24"/>
          <w:szCs w:val="24"/>
        </w:rPr>
        <w:t xml:space="preserve">Virtues </w:t>
      </w:r>
      <w:r w:rsidRPr="00674120">
        <w:rPr>
          <w:sz w:val="24"/>
          <w:szCs w:val="24"/>
        </w:rPr>
        <w:t xml:space="preserve">or </w:t>
      </w:r>
      <w:r w:rsidRPr="00674120">
        <w:rPr>
          <w:b/>
          <w:sz w:val="24"/>
          <w:szCs w:val="24"/>
        </w:rPr>
        <w:t>Strongholds</w:t>
      </w:r>
      <w:r w:rsidRPr="00674120">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orders are called </w:t>
      </w:r>
      <w:r w:rsidRPr="00674120">
        <w:rPr>
          <w:b/>
          <w:sz w:val="24"/>
          <w:szCs w:val="24"/>
        </w:rPr>
        <w:t xml:space="preserve">Dominions (Dominations) </w:t>
      </w:r>
      <w:r w:rsidRPr="00674120">
        <w:rPr>
          <w:sz w:val="24"/>
          <w:szCs w:val="24"/>
        </w:rPr>
        <w:t>or</w:t>
      </w:r>
      <w:r w:rsidRPr="00674120">
        <w:rPr>
          <w:b/>
          <w:sz w:val="24"/>
          <w:szCs w:val="24"/>
        </w:rPr>
        <w:t xml:space="preserve"> Hashmallims </w:t>
      </w:r>
      <w:r w:rsidRPr="00674120">
        <w:rPr>
          <w:sz w:val="24"/>
          <w:szCs w:val="24"/>
        </w:rPr>
        <w:t xml:space="preserve">or </w:t>
      </w:r>
      <w:r w:rsidRPr="00674120">
        <w:rPr>
          <w:b/>
          <w:sz w:val="24"/>
          <w:szCs w:val="24"/>
        </w:rPr>
        <w:t>Lordships</w:t>
      </w:r>
      <w:r w:rsidRPr="00674120">
        <w:rPr>
          <w:sz w:val="24"/>
          <w:szCs w:val="24"/>
        </w:rPr>
        <w:t>. These are they whose spiritual understanding to the Saints (Lords) has authority over negative cosmic powers who resisted God &amp; are made subject of His creations who fell from there 1</w:t>
      </w:r>
      <w:r w:rsidRPr="00674120">
        <w:rPr>
          <w:sz w:val="24"/>
          <w:szCs w:val="24"/>
          <w:vertAlign w:val="superscript"/>
        </w:rPr>
        <w:t>st</w:t>
      </w:r>
      <w:r w:rsidRPr="00674120">
        <w:rPr>
          <w:sz w:val="24"/>
          <w:szCs w:val="24"/>
        </w:rPr>
        <w:t xml:space="preserve"> estate or abode. Two scriptures are Ephesians 1:21 &amp; Colossians 1:16. </w:t>
      </w:r>
      <w:r w:rsidRPr="00674120">
        <w:rPr>
          <w:b/>
          <w:sz w:val="24"/>
          <w:szCs w:val="24"/>
        </w:rPr>
        <w:t>The Ministry of Heavenly Guardians (Protectors)</w:t>
      </w:r>
      <w:r w:rsidRPr="00674120">
        <w:rPr>
          <w:sz w:val="24"/>
          <w:szCs w:val="24"/>
        </w:rPr>
        <w:t>. 13</w:t>
      </w:r>
      <w:r w:rsidRPr="00674120">
        <w:rPr>
          <w:sz w:val="24"/>
          <w:szCs w:val="24"/>
          <w:vertAlign w:val="superscript"/>
        </w:rPr>
        <w:t>th</w:t>
      </w:r>
      <w:r w:rsidRPr="00674120">
        <w:rPr>
          <w:sz w:val="24"/>
          <w:szCs w:val="24"/>
        </w:rPr>
        <w:t>-18</w:t>
      </w:r>
      <w:r w:rsidRPr="00674120">
        <w:rPr>
          <w:sz w:val="24"/>
          <w:szCs w:val="24"/>
          <w:vertAlign w:val="superscript"/>
        </w:rPr>
        <w:t xml:space="preserve">th </w:t>
      </w:r>
      <w:r w:rsidRPr="00674120">
        <w:rPr>
          <w:sz w:val="24"/>
          <w:szCs w:val="24"/>
        </w:rPr>
        <w:t xml:space="preserve">orders are called </w:t>
      </w:r>
      <w:r w:rsidRPr="00674120">
        <w:rPr>
          <w:b/>
          <w:sz w:val="24"/>
          <w:szCs w:val="24"/>
        </w:rPr>
        <w:t>Thrones (Elders),</w:t>
      </w:r>
      <w:r w:rsidRPr="00674120">
        <w:rPr>
          <w:sz w:val="24"/>
          <w:szCs w:val="24"/>
        </w:rPr>
        <w:t xml:space="preserve"> </w:t>
      </w:r>
      <w:r w:rsidRPr="00674120">
        <w:rPr>
          <w:b/>
          <w:sz w:val="24"/>
          <w:szCs w:val="24"/>
        </w:rPr>
        <w:t>Wheels (Rims),</w:t>
      </w:r>
      <w:r w:rsidRPr="00674120">
        <w:rPr>
          <w:sz w:val="24"/>
          <w:szCs w:val="24"/>
        </w:rPr>
        <w:t xml:space="preserve"> </w:t>
      </w:r>
      <w:r w:rsidRPr="00674120">
        <w:rPr>
          <w:b/>
          <w:sz w:val="24"/>
          <w:szCs w:val="24"/>
        </w:rPr>
        <w:t xml:space="preserve">Orphanims, Ophde’s, Ofanim’s </w:t>
      </w:r>
      <w:r w:rsidRPr="00674120">
        <w:rPr>
          <w:sz w:val="24"/>
          <w:szCs w:val="24"/>
        </w:rPr>
        <w:t xml:space="preserve">or </w:t>
      </w:r>
      <w:r w:rsidRPr="00674120">
        <w:rPr>
          <w:b/>
          <w:sz w:val="24"/>
          <w:szCs w:val="24"/>
        </w:rPr>
        <w:t>Galgallims (Many Eyed Ones)</w:t>
      </w:r>
      <w:r w:rsidRPr="00674120">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674120">
        <w:rPr>
          <w:sz w:val="24"/>
          <w:szCs w:val="24"/>
        </w:rPr>
        <w:lastRenderedPageBreak/>
        <w:t>11:16; Ezekiel 10:17 &amp; Daniel 7:9.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are called </w:t>
      </w:r>
      <w:r w:rsidRPr="00674120">
        <w:rPr>
          <w:b/>
          <w:sz w:val="24"/>
          <w:szCs w:val="24"/>
        </w:rPr>
        <w:t xml:space="preserve">Burning Ones </w:t>
      </w:r>
      <w:r w:rsidRPr="00674120">
        <w:rPr>
          <w:sz w:val="24"/>
          <w:szCs w:val="24"/>
        </w:rPr>
        <w:t>or</w:t>
      </w:r>
      <w:r w:rsidRPr="00674120">
        <w:rPr>
          <w:b/>
          <w:sz w:val="24"/>
          <w:szCs w:val="24"/>
        </w:rPr>
        <w:t xml:space="preserve"> Seraphim’s</w:t>
      </w:r>
      <w:r w:rsidRPr="00674120">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xml:space="preserve"> orders are called </w:t>
      </w:r>
      <w:r w:rsidRPr="00674120">
        <w:rPr>
          <w:b/>
          <w:sz w:val="24"/>
          <w:szCs w:val="24"/>
        </w:rPr>
        <w:t>Chayot’s</w:t>
      </w:r>
      <w:r w:rsidRPr="00674120">
        <w:rPr>
          <w:sz w:val="24"/>
          <w:szCs w:val="24"/>
        </w:rPr>
        <w:t xml:space="preserve"> or </w:t>
      </w:r>
      <w:r w:rsidRPr="00674120">
        <w:rPr>
          <w:b/>
          <w:sz w:val="24"/>
          <w:szCs w:val="24"/>
        </w:rPr>
        <w:t>Living Creatures</w:t>
      </w:r>
      <w:r w:rsidRPr="00674120">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74120">
        <w:rPr>
          <w:b/>
          <w:sz w:val="24"/>
          <w:szCs w:val="24"/>
        </w:rPr>
        <w:t>The Ministry is the Heavenly Crown</w:t>
      </w:r>
      <w:r w:rsidRPr="00674120">
        <w:rPr>
          <w:sz w:val="24"/>
          <w:szCs w:val="24"/>
        </w:rPr>
        <w:t>.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xml:space="preserve"> orders are called </w:t>
      </w:r>
      <w:r w:rsidRPr="00674120">
        <w:rPr>
          <w:b/>
          <w:sz w:val="24"/>
          <w:szCs w:val="24"/>
        </w:rPr>
        <w:t>Chubby Ones</w:t>
      </w:r>
      <w:r w:rsidRPr="00674120">
        <w:rPr>
          <w:sz w:val="24"/>
          <w:szCs w:val="24"/>
        </w:rPr>
        <w:t xml:space="preserve"> or </w:t>
      </w:r>
      <w:r w:rsidRPr="00674120">
        <w:rPr>
          <w:b/>
          <w:sz w:val="24"/>
          <w:szCs w:val="24"/>
        </w:rPr>
        <w:t>Cherubim’s</w:t>
      </w:r>
      <w:r w:rsidRPr="0067412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74120">
        <w:rPr>
          <w:b/>
          <w:i/>
          <w:sz w:val="24"/>
          <w:szCs w:val="24"/>
        </w:rPr>
        <w:t>porniea</w:t>
      </w:r>
      <w:r w:rsidRPr="00674120">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74120">
        <w:rPr>
          <w:b/>
          <w:sz w:val="24"/>
          <w:szCs w:val="24"/>
        </w:rPr>
        <w:t>Chalkydri (Winged Dragons)</w:t>
      </w:r>
      <w:r w:rsidRPr="00674120">
        <w:rPr>
          <w:sz w:val="24"/>
          <w:szCs w:val="24"/>
        </w:rPr>
        <w:t xml:space="preserve"> that Enoch saw is in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Enoch pages 8-9, 485-500. </w:t>
      </w:r>
      <w:r w:rsidRPr="00674120">
        <w:rPr>
          <w:b/>
          <w:sz w:val="24"/>
          <w:szCs w:val="24"/>
        </w:rPr>
        <w:t>The Dragon Lords is the Lord John/Jesus as the Lords Woman/Man in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The Lord James for Boys &amp; Law/Stephen for Lords is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Yah.</w:t>
      </w:r>
    </w:p>
    <w:p w:rsidR="0005268A" w:rsidRPr="00674120" w:rsidRDefault="0005268A" w:rsidP="0005268A">
      <w:pPr>
        <w:spacing w:line="480" w:lineRule="auto"/>
        <w:jc w:val="both"/>
        <w:rPr>
          <w:sz w:val="24"/>
          <w:szCs w:val="24"/>
        </w:rPr>
      </w:pPr>
      <w:r w:rsidRPr="00674120">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674120">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268A" w:rsidRPr="00674120" w:rsidRDefault="0005268A" w:rsidP="0005268A">
      <w:pPr>
        <w:spacing w:line="480" w:lineRule="auto"/>
        <w:jc w:val="both"/>
        <w:rPr>
          <w:sz w:val="24"/>
          <w:szCs w:val="24"/>
        </w:rPr>
      </w:pPr>
      <w:r w:rsidRPr="00674120">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268A" w:rsidRPr="00674120" w:rsidRDefault="0005268A" w:rsidP="0005268A">
      <w:pPr>
        <w:spacing w:line="480" w:lineRule="auto"/>
        <w:jc w:val="both"/>
        <w:rPr>
          <w:sz w:val="24"/>
          <w:szCs w:val="24"/>
        </w:rPr>
      </w:pPr>
      <w:r w:rsidRPr="00674120">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268A" w:rsidRPr="00674120" w:rsidRDefault="0005268A" w:rsidP="0005268A">
      <w:pPr>
        <w:spacing w:line="480" w:lineRule="auto"/>
        <w:jc w:val="center"/>
        <w:rPr>
          <w:b/>
          <w:sz w:val="24"/>
          <w:szCs w:val="24"/>
        </w:rPr>
      </w:pPr>
      <w:r w:rsidRPr="00674120">
        <w:rPr>
          <w:b/>
          <w:sz w:val="24"/>
          <w:szCs w:val="24"/>
        </w:rPr>
        <w:t>The Father Stephen the Single Lord called Lordship for 120 years in the Lord Yah</w:t>
      </w:r>
    </w:p>
    <w:p w:rsidR="0005268A" w:rsidRPr="00674120" w:rsidRDefault="0005268A" w:rsidP="0005268A">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74120">
        <w:rPr>
          <w:sz w:val="24"/>
          <w:szCs w:val="24"/>
          <w:vertAlign w:val="superscript"/>
        </w:rPr>
        <w:t>st</w:t>
      </w:r>
      <w:r w:rsidRPr="00674120">
        <w:rPr>
          <w:sz w:val="24"/>
          <w:szCs w:val="24"/>
        </w:rPr>
        <w:t xml:space="preserve"> Day to the 7</w:t>
      </w:r>
      <w:r w:rsidRPr="00674120">
        <w:rPr>
          <w:sz w:val="24"/>
          <w:szCs w:val="24"/>
          <w:vertAlign w:val="superscript"/>
        </w:rPr>
        <w:t>th</w:t>
      </w:r>
      <w:r w:rsidRPr="00674120">
        <w:rPr>
          <w:sz w:val="24"/>
          <w:szCs w:val="24"/>
        </w:rPr>
        <w:t xml:space="preserve"> day in Proverbs 8:22-31 (RSV). </w:t>
      </w:r>
      <w:r w:rsidRPr="00674120">
        <w:rPr>
          <w:sz w:val="24"/>
          <w:szCs w:val="24"/>
        </w:rPr>
        <w:lastRenderedPageBreak/>
        <w:t>Second, is the Father Stephen Our Lord Creating the Entire Universe with only Titles and not Names by doing His first divine works from the 8</w:t>
      </w:r>
      <w:r w:rsidRPr="00674120">
        <w:rPr>
          <w:sz w:val="24"/>
          <w:szCs w:val="24"/>
          <w:vertAlign w:val="superscript"/>
        </w:rPr>
        <w:t>th</w:t>
      </w:r>
      <w:r w:rsidRPr="00674120">
        <w:rPr>
          <w:sz w:val="24"/>
          <w:szCs w:val="24"/>
        </w:rPr>
        <w:t xml:space="preserve"> day to the 14</w:t>
      </w:r>
      <w:r w:rsidRPr="00674120">
        <w:rPr>
          <w:sz w:val="24"/>
          <w:szCs w:val="24"/>
          <w:vertAlign w:val="superscript"/>
        </w:rPr>
        <w:t>th</w:t>
      </w:r>
      <w:r w:rsidRPr="00674120">
        <w:rPr>
          <w:sz w:val="24"/>
          <w:szCs w:val="24"/>
        </w:rPr>
        <w:t xml:space="preserve"> day in Isaiah 64:8. Third, is the Divine Reputations of the Entire Universe done by the Father Stephen Our Lord from the 15</w:t>
      </w:r>
      <w:r w:rsidRPr="00674120">
        <w:rPr>
          <w:sz w:val="24"/>
          <w:szCs w:val="24"/>
          <w:vertAlign w:val="superscript"/>
        </w:rPr>
        <w:t>th</w:t>
      </w:r>
      <w:r w:rsidRPr="00674120">
        <w:rPr>
          <w:sz w:val="24"/>
          <w:szCs w:val="24"/>
        </w:rPr>
        <w:t xml:space="preserve"> day to the 21</w:t>
      </w:r>
      <w:r w:rsidRPr="00674120">
        <w:rPr>
          <w:sz w:val="24"/>
          <w:szCs w:val="24"/>
          <w:vertAlign w:val="superscript"/>
        </w:rPr>
        <w:t>st</w:t>
      </w:r>
      <w:r w:rsidRPr="00674120">
        <w:rPr>
          <w:sz w:val="24"/>
          <w:szCs w:val="24"/>
        </w:rPr>
        <w:t xml:space="preserve"> day. Fourth, is the Father Stephen Our Lord doing His last divine works of all things in the Entire Universe from the 22</w:t>
      </w:r>
      <w:r w:rsidRPr="00674120">
        <w:rPr>
          <w:sz w:val="24"/>
          <w:szCs w:val="24"/>
          <w:vertAlign w:val="superscript"/>
        </w:rPr>
        <w:t>nd</w:t>
      </w:r>
      <w:r w:rsidRPr="00674120">
        <w:rPr>
          <w:sz w:val="24"/>
          <w:szCs w:val="24"/>
        </w:rPr>
        <w:t xml:space="preserve"> day to the 28</w:t>
      </w:r>
      <w:r w:rsidRPr="00674120">
        <w:rPr>
          <w:sz w:val="24"/>
          <w:szCs w:val="24"/>
          <w:vertAlign w:val="superscript"/>
        </w:rPr>
        <w:t>th</w:t>
      </w:r>
      <w:r w:rsidRPr="00674120">
        <w:rPr>
          <w:sz w:val="24"/>
          <w:szCs w:val="24"/>
        </w:rPr>
        <w:t xml:space="preserve"> day.  </w:t>
      </w:r>
    </w:p>
    <w:p w:rsidR="0005268A" w:rsidRPr="00674120" w:rsidRDefault="0005268A" w:rsidP="0005268A">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674120">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674120">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5268A" w:rsidRPr="00674120" w:rsidRDefault="0005268A" w:rsidP="0005268A">
      <w:pPr>
        <w:spacing w:line="480" w:lineRule="auto"/>
        <w:jc w:val="both"/>
        <w:rPr>
          <w:sz w:val="24"/>
          <w:szCs w:val="24"/>
        </w:rPr>
      </w:pPr>
      <w:r w:rsidRPr="0067412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74120">
        <w:rPr>
          <w:sz w:val="24"/>
          <w:szCs w:val="24"/>
          <w:vertAlign w:val="superscript"/>
        </w:rPr>
        <w:t>st</w:t>
      </w:r>
      <w:r w:rsidRPr="0067412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74120">
        <w:rPr>
          <w:sz w:val="24"/>
          <w:szCs w:val="24"/>
          <w:vertAlign w:val="superscript"/>
        </w:rPr>
        <w:t>st</w:t>
      </w:r>
      <w:r w:rsidRPr="00674120">
        <w:rPr>
          <w:sz w:val="24"/>
          <w:szCs w:val="24"/>
        </w:rPr>
        <w:t xml:space="preserve"> Corinthians 8:6 it declares “There is one God, the Father (as the Lord </w:t>
      </w:r>
      <w:r w:rsidRPr="00674120">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5268A" w:rsidRPr="00674120" w:rsidRDefault="0005268A" w:rsidP="0005268A">
      <w:pPr>
        <w:spacing w:line="480" w:lineRule="auto"/>
        <w:jc w:val="center"/>
        <w:rPr>
          <w:b/>
          <w:sz w:val="24"/>
          <w:szCs w:val="24"/>
        </w:rPr>
      </w:pPr>
      <w:r w:rsidRPr="00674120">
        <w:rPr>
          <w:b/>
          <w:sz w:val="24"/>
          <w:szCs w:val="24"/>
        </w:rPr>
        <w:t>THE LORD YAHWEH THE SUPREME CREATOR OF THE FATHER STEPHEN OUR LORD</w:t>
      </w:r>
    </w:p>
    <w:p w:rsidR="0005268A" w:rsidRPr="00674120" w:rsidRDefault="0005268A" w:rsidP="0005268A">
      <w:pPr>
        <w:spacing w:line="480" w:lineRule="auto"/>
        <w:jc w:val="both"/>
        <w:rPr>
          <w:sz w:val="24"/>
          <w:szCs w:val="24"/>
        </w:rPr>
      </w:pPr>
      <w:r w:rsidRPr="00674120">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674120">
        <w:rPr>
          <w:sz w:val="24"/>
          <w:szCs w:val="24"/>
        </w:rPr>
        <w:lastRenderedPageBreak/>
        <w:t xml:space="preserve">Supreme Money &amp; all Supreme Commission (Beginning) in Acts 17:23-31; Romans 1:20; 13:1-10 &amp; Proverbs 8:23 (RSV); 8:30 (NIV). </w:t>
      </w:r>
    </w:p>
    <w:p w:rsidR="0005268A" w:rsidRPr="00674120" w:rsidRDefault="0005268A" w:rsidP="0005268A">
      <w:pPr>
        <w:spacing w:line="480" w:lineRule="auto"/>
        <w:jc w:val="center"/>
        <w:rPr>
          <w:b/>
          <w:sz w:val="24"/>
          <w:szCs w:val="24"/>
        </w:rPr>
      </w:pPr>
      <w:r w:rsidRPr="00674120">
        <w:rPr>
          <w:b/>
          <w:sz w:val="24"/>
          <w:szCs w:val="24"/>
        </w:rPr>
        <w:t>THE FATHER STEPHEN OUR LORD THE AUTHORIZED GOOD POTTER CREATOR UNDER HIS LORD YAHWEH</w:t>
      </w:r>
    </w:p>
    <w:p w:rsidR="0005268A" w:rsidRPr="00674120" w:rsidRDefault="0005268A" w:rsidP="0005268A">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674120">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05268A" w:rsidRPr="00674120" w:rsidRDefault="0005268A" w:rsidP="0005268A">
      <w:pPr>
        <w:spacing w:line="480" w:lineRule="auto"/>
        <w:jc w:val="center"/>
        <w:rPr>
          <w:b/>
          <w:sz w:val="24"/>
          <w:szCs w:val="24"/>
        </w:rPr>
      </w:pPr>
      <w:r w:rsidRPr="00674120">
        <w:rPr>
          <w:b/>
          <w:sz w:val="24"/>
          <w:szCs w:val="24"/>
        </w:rPr>
        <w:t>THE LORD JESUS CHRIST THE AUTHORIZED CREATOR AGENT UNDER HIS FATHER STEPHEN OUR LORD</w:t>
      </w:r>
    </w:p>
    <w:p w:rsidR="0005268A" w:rsidRPr="00674120" w:rsidRDefault="0005268A" w:rsidP="0005268A">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674120">
        <w:rPr>
          <w:sz w:val="24"/>
          <w:szCs w:val="24"/>
        </w:rPr>
        <w:lastRenderedPageBreak/>
        <w:t>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05268A" w:rsidRPr="00674120" w:rsidRDefault="0005268A" w:rsidP="0005268A">
      <w:pPr>
        <w:spacing w:line="480" w:lineRule="auto"/>
        <w:jc w:val="center"/>
        <w:rPr>
          <w:b/>
          <w:sz w:val="24"/>
          <w:szCs w:val="24"/>
        </w:rPr>
      </w:pPr>
      <w:r w:rsidRPr="00674120">
        <w:rPr>
          <w:b/>
          <w:sz w:val="24"/>
          <w:szCs w:val="24"/>
        </w:rPr>
        <w:t>The Father Stephen the Single Lord called Wisdom for 80 years in the Lord Yah</w:t>
      </w:r>
    </w:p>
    <w:p w:rsidR="0005268A" w:rsidRPr="00674120" w:rsidRDefault="0005268A" w:rsidP="0005268A">
      <w:pPr>
        <w:spacing w:line="480" w:lineRule="auto"/>
        <w:jc w:val="both"/>
        <w:rPr>
          <w:sz w:val="24"/>
          <w:szCs w:val="24"/>
        </w:rPr>
      </w:pPr>
      <w:r w:rsidRPr="00674120">
        <w:rPr>
          <w:sz w:val="24"/>
          <w:szCs w:val="24"/>
        </w:rPr>
        <w:t>In Proverbs 8:23 refers to Wisdom existing before the Father Stephen creating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268A" w:rsidRPr="00674120" w:rsidRDefault="0005268A" w:rsidP="0005268A">
      <w:pPr>
        <w:spacing w:line="480" w:lineRule="auto"/>
        <w:jc w:val="center"/>
        <w:rPr>
          <w:b/>
          <w:sz w:val="24"/>
          <w:szCs w:val="24"/>
        </w:rPr>
      </w:pPr>
      <w:r w:rsidRPr="00674120">
        <w:rPr>
          <w:b/>
          <w:sz w:val="24"/>
          <w:szCs w:val="24"/>
        </w:rPr>
        <w:t>The Father Stephen the Single Lord called Strength for 40 years in the Lord Yah</w:t>
      </w:r>
    </w:p>
    <w:p w:rsidR="0005268A" w:rsidRPr="00674120" w:rsidRDefault="0005268A" w:rsidP="0005268A">
      <w:pPr>
        <w:spacing w:line="480" w:lineRule="auto"/>
        <w:jc w:val="both"/>
        <w:rPr>
          <w:sz w:val="24"/>
          <w:szCs w:val="24"/>
        </w:rPr>
      </w:pPr>
      <w:r w:rsidRPr="00674120">
        <w:rPr>
          <w:sz w:val="24"/>
          <w:szCs w:val="24"/>
        </w:rPr>
        <w:t>In Proverbs 8:30-31 (NIV) tells us that the Lord Lucifer the 2</w:t>
      </w:r>
      <w:r w:rsidRPr="00674120">
        <w:rPr>
          <w:sz w:val="24"/>
          <w:szCs w:val="24"/>
          <w:vertAlign w:val="superscript"/>
        </w:rPr>
        <w:t>nd</w:t>
      </w:r>
      <w:r w:rsidRPr="00674120">
        <w:rPr>
          <w:sz w:val="24"/>
          <w:szCs w:val="24"/>
        </w:rPr>
        <w:t xml:space="preserve"> Serpent Satan named the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w:t>
      </w:r>
      <w:r w:rsidRPr="00674120">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&amp; Acts 1:4; 2:33. </w:t>
      </w:r>
    </w:p>
    <w:p w:rsidR="0005268A" w:rsidRPr="00674120" w:rsidRDefault="0005268A" w:rsidP="0005268A">
      <w:pPr>
        <w:spacing w:line="480" w:lineRule="auto"/>
        <w:jc w:val="both"/>
        <w:rPr>
          <w:sz w:val="24"/>
          <w:szCs w:val="24"/>
        </w:rPr>
      </w:pPr>
      <w:r w:rsidRPr="00674120">
        <w:rPr>
          <w:sz w:val="24"/>
          <w:szCs w:val="24"/>
        </w:rPr>
        <w:t>Why was Babylon linked to Lucifer’s fall?</w:t>
      </w:r>
    </w:p>
    <w:p w:rsidR="0005268A" w:rsidRPr="00674120" w:rsidRDefault="0005268A" w:rsidP="0005268A">
      <w:pPr>
        <w:spacing w:line="480" w:lineRule="auto"/>
        <w:jc w:val="both"/>
        <w:rPr>
          <w:sz w:val="24"/>
          <w:szCs w:val="24"/>
        </w:rPr>
      </w:pPr>
      <w:r w:rsidRPr="00674120">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674120">
        <w:rPr>
          <w:b/>
          <w:sz w:val="24"/>
          <w:szCs w:val="24"/>
        </w:rPr>
        <w:t>City of the Gods</w:t>
      </w:r>
      <w:r w:rsidRPr="00674120">
        <w:rPr>
          <w:sz w:val="24"/>
          <w:szCs w:val="24"/>
        </w:rPr>
        <w:t>” in Mesopotamia. This is where King Nebuchadnezzar lived as a “</w:t>
      </w:r>
      <w:r w:rsidRPr="00674120">
        <w:rPr>
          <w:b/>
          <w:sz w:val="24"/>
          <w:szCs w:val="24"/>
        </w:rPr>
        <w:t>the Towering Cherub</w:t>
      </w:r>
      <w:r w:rsidRPr="0067412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674120">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268A" w:rsidRPr="00674120" w:rsidRDefault="0005268A" w:rsidP="0005268A">
      <w:pPr>
        <w:spacing w:line="480" w:lineRule="auto"/>
        <w:rPr>
          <w:sz w:val="24"/>
          <w:szCs w:val="24"/>
        </w:rPr>
      </w:pPr>
      <w:r w:rsidRPr="00674120">
        <w:rPr>
          <w:sz w:val="24"/>
          <w:szCs w:val="24"/>
        </w:rPr>
        <w:t>What were the five I wills?</w:t>
      </w:r>
    </w:p>
    <w:p w:rsidR="0005268A" w:rsidRPr="00674120" w:rsidRDefault="0005268A" w:rsidP="0005268A">
      <w:pPr>
        <w:spacing w:line="480" w:lineRule="auto"/>
        <w:jc w:val="both"/>
        <w:rPr>
          <w:sz w:val="24"/>
          <w:szCs w:val="24"/>
        </w:rPr>
      </w:pPr>
      <w:r w:rsidRPr="00674120">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674120">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674120">
        <w:rPr>
          <w:sz w:val="24"/>
          <w:szCs w:val="24"/>
          <w:vertAlign w:val="superscript"/>
        </w:rPr>
        <w:t>st</w:t>
      </w:r>
      <w:r w:rsidRPr="00674120">
        <w:rPr>
          <w:sz w:val="24"/>
          <w:szCs w:val="24"/>
        </w:rPr>
        <w:t xml:space="preserve"> heaven and without God was going to the 2</w:t>
      </w:r>
      <w:r w:rsidRPr="00674120">
        <w:rPr>
          <w:sz w:val="24"/>
          <w:szCs w:val="24"/>
          <w:vertAlign w:val="superscript"/>
        </w:rPr>
        <w:t>nd</w:t>
      </w:r>
      <w:r w:rsidRPr="00674120">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268A" w:rsidRPr="00674120" w:rsidRDefault="0005268A" w:rsidP="0005268A">
      <w:pPr>
        <w:spacing w:line="480" w:lineRule="auto"/>
        <w:rPr>
          <w:sz w:val="24"/>
          <w:szCs w:val="24"/>
        </w:rPr>
      </w:pPr>
      <w:r w:rsidRPr="00674120">
        <w:rPr>
          <w:sz w:val="24"/>
          <w:szCs w:val="24"/>
        </w:rPr>
        <w:t>What were the considerations of Lucifer’s fall?</w:t>
      </w:r>
    </w:p>
    <w:p w:rsidR="0005268A" w:rsidRPr="00674120" w:rsidRDefault="0005268A" w:rsidP="0005268A">
      <w:pPr>
        <w:spacing w:line="480" w:lineRule="auto"/>
        <w:jc w:val="both"/>
        <w:rPr>
          <w:sz w:val="24"/>
          <w:szCs w:val="24"/>
        </w:rPr>
      </w:pPr>
      <w:r w:rsidRPr="00674120">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674120">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674120">
        <w:rPr>
          <w:sz w:val="24"/>
          <w:szCs w:val="24"/>
          <w:vertAlign w:val="superscript"/>
        </w:rPr>
        <w:t>st</w:t>
      </w:r>
      <w:r w:rsidRPr="0067412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74120">
        <w:rPr>
          <w:sz w:val="24"/>
          <w:szCs w:val="24"/>
          <w:vertAlign w:val="superscript"/>
        </w:rPr>
        <w:t>st</w:t>
      </w:r>
      <w:r w:rsidRPr="00674120">
        <w:rPr>
          <w:sz w:val="24"/>
          <w:szCs w:val="24"/>
        </w:rPr>
        <w:t xml:space="preserve"> Peter 1:17-21.                                                                </w:t>
      </w:r>
    </w:p>
    <w:p w:rsidR="0005268A" w:rsidRPr="00674120" w:rsidRDefault="0005268A" w:rsidP="0005268A">
      <w:pPr>
        <w:spacing w:line="480" w:lineRule="auto"/>
        <w:jc w:val="both"/>
        <w:rPr>
          <w:sz w:val="24"/>
          <w:szCs w:val="24"/>
        </w:rPr>
      </w:pPr>
      <w:r w:rsidRPr="00674120">
        <w:rPr>
          <w:sz w:val="24"/>
          <w:szCs w:val="24"/>
        </w:rPr>
        <w:t>What were the Levels of Lucifer’s Fall?</w:t>
      </w:r>
    </w:p>
    <w:p w:rsidR="00E2524F" w:rsidRPr="00674120" w:rsidRDefault="00E2524F" w:rsidP="00E2524F">
      <w:pPr>
        <w:spacing w:line="480" w:lineRule="auto"/>
        <w:jc w:val="both"/>
        <w:rPr>
          <w:sz w:val="24"/>
          <w:szCs w:val="24"/>
        </w:rPr>
      </w:pPr>
      <w:r w:rsidRPr="00674120">
        <w:rPr>
          <w:b/>
          <w:sz w:val="24"/>
          <w:szCs w:val="24"/>
        </w:rPr>
        <w:t xml:space="preserve">What is the Inerrant Breakdown of the 4 Most Highest Universes in the Holy Scripture which make up of 28 days, 7 days each in their Universal Creation of their own Respectable Universes? </w:t>
      </w:r>
      <w:r w:rsidRPr="00674120">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674120">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2524F" w:rsidRPr="00674120" w:rsidRDefault="00E2524F" w:rsidP="00E2524F">
      <w:pPr>
        <w:jc w:val="center"/>
        <w:rPr>
          <w:b/>
          <w:sz w:val="24"/>
          <w:szCs w:val="24"/>
        </w:rPr>
      </w:pPr>
      <w:r w:rsidRPr="00674120">
        <w:rPr>
          <w:b/>
          <w:sz w:val="24"/>
          <w:szCs w:val="24"/>
        </w:rPr>
        <w:t>The Married Woman called the Great Whore Babylon the False Scarlet Colored Woman</w:t>
      </w:r>
    </w:p>
    <w:p w:rsidR="00E2524F" w:rsidRPr="00674120" w:rsidRDefault="00E2524F" w:rsidP="00E2524F">
      <w:pPr>
        <w:spacing w:before="240" w:line="480" w:lineRule="auto"/>
        <w:jc w:val="both"/>
        <w:rPr>
          <w:sz w:val="24"/>
          <w:szCs w:val="24"/>
        </w:rPr>
      </w:pPr>
      <w:r w:rsidRPr="00674120">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674120">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74120">
        <w:rPr>
          <w:b/>
          <w:sz w:val="24"/>
          <w:szCs w:val="24"/>
        </w:rPr>
        <w:t xml:space="preserve">MYSTERY, BABYLON THE GREAT, THE MOTHER OF HARLOTS AND OF THE ABOMINATIONS OF THE EARTH </w:t>
      </w:r>
      <w:r w:rsidRPr="00674120">
        <w:rPr>
          <w:sz w:val="24"/>
          <w:szCs w:val="24"/>
        </w:rPr>
        <w:t>(</w:t>
      </w:r>
      <w:r w:rsidRPr="00674120">
        <w:rPr>
          <w:b/>
          <w:sz w:val="24"/>
          <w:szCs w:val="24"/>
        </w:rPr>
        <w:t xml:space="preserve">BABYLON </w:t>
      </w:r>
      <w:r w:rsidRPr="00674120">
        <w:rPr>
          <w:sz w:val="24"/>
          <w:szCs w:val="24"/>
        </w:rPr>
        <w:t>is called the “</w:t>
      </w:r>
      <w:r w:rsidRPr="00674120">
        <w:rPr>
          <w:b/>
          <w:sz w:val="24"/>
          <w:szCs w:val="24"/>
        </w:rPr>
        <w:t>LADY VICTORIA OF KINGDOMS AS THE SAINTLY CHRISTIAN LADY</w:t>
      </w:r>
      <w:r w:rsidRPr="00674120">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674120">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674120">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2524F" w:rsidRPr="00674120" w:rsidRDefault="00E2524F" w:rsidP="00E2524F">
      <w:pPr>
        <w:spacing w:before="240" w:line="480" w:lineRule="auto"/>
        <w:jc w:val="center"/>
        <w:rPr>
          <w:b/>
          <w:sz w:val="24"/>
          <w:szCs w:val="24"/>
        </w:rPr>
      </w:pPr>
      <w:r w:rsidRPr="00674120">
        <w:rPr>
          <w:b/>
          <w:sz w:val="24"/>
          <w:szCs w:val="24"/>
        </w:rPr>
        <w:t>The Great Sexual Eros Love Apostasy of the Great Harlot, Babylon has fallen in “This Age” by the Father Stephen Our Lord in “That Age”</w:t>
      </w:r>
    </w:p>
    <w:p w:rsidR="00E2524F" w:rsidRPr="00674120" w:rsidRDefault="00E2524F" w:rsidP="00E2524F">
      <w:pPr>
        <w:spacing w:before="240" w:line="480" w:lineRule="auto"/>
        <w:jc w:val="both"/>
        <w:rPr>
          <w:sz w:val="24"/>
          <w:szCs w:val="24"/>
        </w:rPr>
      </w:pPr>
      <w:r w:rsidRPr="00674120">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674120">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674120">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7673C" w:rsidRPr="00674120" w:rsidRDefault="00E2524F" w:rsidP="00E2524F">
      <w:pPr>
        <w:spacing w:line="480" w:lineRule="auto"/>
        <w:jc w:val="both"/>
        <w:rPr>
          <w:sz w:val="24"/>
          <w:szCs w:val="24"/>
        </w:rPr>
      </w:pPr>
      <w:r w:rsidRPr="00674120">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674120">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674120">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674120">
        <w:rPr>
          <w:sz w:val="24"/>
          <w:szCs w:val="24"/>
          <w:vertAlign w:val="superscript"/>
        </w:rPr>
        <w:t>st</w:t>
      </w:r>
      <w:r w:rsidRPr="00674120">
        <w:rPr>
          <w:sz w:val="24"/>
          <w:szCs w:val="24"/>
        </w:rPr>
        <w:t xml:space="preserve"> John 2:15-16. </w:t>
      </w:r>
    </w:p>
    <w:p w:rsidR="0057673C" w:rsidRPr="00674120" w:rsidRDefault="0057673C" w:rsidP="00E2524F">
      <w:pPr>
        <w:spacing w:line="480" w:lineRule="auto"/>
        <w:jc w:val="both"/>
        <w:rPr>
          <w:sz w:val="24"/>
          <w:szCs w:val="24"/>
        </w:rPr>
      </w:pPr>
      <w:r w:rsidRPr="00674120">
        <w:rPr>
          <w:sz w:val="24"/>
          <w:szCs w:val="24"/>
        </w:rPr>
        <w:t>This is because of the Lord Yahweh’s attribute of “</w:t>
      </w:r>
      <w:r w:rsidRPr="00674120">
        <w:rPr>
          <w:b/>
          <w:sz w:val="24"/>
          <w:szCs w:val="24"/>
        </w:rPr>
        <w:t>Impassibility</w:t>
      </w:r>
      <w:r w:rsidRPr="00674120">
        <w:rPr>
          <w:sz w:val="24"/>
          <w:szCs w:val="24"/>
        </w:rPr>
        <w:t>” which says He does not have “</w:t>
      </w:r>
      <w:r w:rsidRPr="00674120">
        <w:rPr>
          <w:b/>
          <w:sz w:val="24"/>
          <w:szCs w:val="24"/>
        </w:rPr>
        <w:t>Sexual Eros Passions</w:t>
      </w:r>
      <w:r w:rsidRPr="00674120">
        <w:rPr>
          <w:sz w:val="24"/>
          <w:szCs w:val="24"/>
        </w:rPr>
        <w:t>” in Acts 14:15. The Lord Yahweh did not create Sexual Eros Love nor would He go against His own Divine Nature, Deity or Character for Anyone in Creation in Acts 17:28-29. The Lord Yahweh does in fact have “</w:t>
      </w:r>
      <w:r w:rsidRPr="00674120">
        <w:rPr>
          <w:b/>
          <w:sz w:val="24"/>
          <w:szCs w:val="24"/>
        </w:rPr>
        <w:t>Holy Divine Passions</w:t>
      </w:r>
      <w:r w:rsidRPr="00674120">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674120">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674120">
        <w:rPr>
          <w:sz w:val="24"/>
          <w:szCs w:val="24"/>
        </w:rPr>
        <w:lastRenderedPageBreak/>
        <w:t>and became the Lord Lucifer the Sexual Creator of the Eternal Sin in Lordship with a Jewish Sexual Origin in Proverbs 8:30 &amp; Acts 7:60.</w:t>
      </w:r>
    </w:p>
    <w:p w:rsidR="00E2524F" w:rsidRPr="00674120" w:rsidRDefault="00E2524F" w:rsidP="00E2524F">
      <w:pPr>
        <w:spacing w:line="480" w:lineRule="auto"/>
        <w:jc w:val="both"/>
        <w:rPr>
          <w:sz w:val="24"/>
          <w:szCs w:val="24"/>
        </w:rPr>
      </w:pPr>
      <w:r w:rsidRPr="00674120">
        <w:rPr>
          <w:sz w:val="24"/>
          <w:szCs w:val="24"/>
        </w:rPr>
        <w:t>There are three main different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674120">
        <w:rPr>
          <w:sz w:val="24"/>
          <w:szCs w:val="24"/>
          <w:vertAlign w:val="superscript"/>
        </w:rPr>
        <w:t>st</w:t>
      </w:r>
      <w:r w:rsidRPr="00674120">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674120">
        <w:rPr>
          <w:b/>
          <w:sz w:val="24"/>
          <w:szCs w:val="24"/>
        </w:rPr>
        <w:t>Known Holy Law Love Intercourse</w:t>
      </w:r>
      <w:r w:rsidRPr="00674120">
        <w:rPr>
          <w:sz w:val="24"/>
          <w:szCs w:val="24"/>
        </w:rPr>
        <w:t>” from the Midst of the Tree of Life in Luke 2:23 that is done by a Man and a Woman and also Boys and Girls in Luke 20:35-36 in a Wisdom 80 Year Law Kingdom of Heaven in Genesis 2:9 &amp; 1</w:t>
      </w:r>
      <w:r w:rsidRPr="00674120">
        <w:rPr>
          <w:sz w:val="24"/>
          <w:szCs w:val="24"/>
          <w:vertAlign w:val="superscript"/>
        </w:rPr>
        <w:t>st</w:t>
      </w:r>
      <w:r w:rsidRPr="00674120">
        <w:rPr>
          <w:sz w:val="24"/>
          <w:szCs w:val="24"/>
        </w:rPr>
        <w:t xml:space="preserve"> Kings 11:3. King Solomon did this kind of Intercourse with His 700 Wives and 300 Concubines. But King Solomon committed Idolatry which is “</w:t>
      </w:r>
      <w:r w:rsidRPr="00674120">
        <w:rPr>
          <w:b/>
          <w:sz w:val="24"/>
          <w:szCs w:val="24"/>
        </w:rPr>
        <w:t>Marital Fornication</w:t>
      </w:r>
      <w:r w:rsidRPr="00674120">
        <w:rPr>
          <w:sz w:val="24"/>
          <w:szCs w:val="24"/>
        </w:rPr>
        <w:t>” in Tobit 4:12-13 in the minority with His Foreign Wives after 80 years, but not with the majority of His 100’s of Local Wives or 300 Concubines after 80 years in Nehemiah 13:25-27 &amp; 1</w:t>
      </w:r>
      <w:r w:rsidRPr="00674120">
        <w:rPr>
          <w:sz w:val="24"/>
          <w:szCs w:val="24"/>
          <w:vertAlign w:val="superscript"/>
        </w:rPr>
        <w:t>st</w:t>
      </w:r>
      <w:r w:rsidRPr="00674120">
        <w:rPr>
          <w:sz w:val="24"/>
          <w:szCs w:val="24"/>
        </w:rPr>
        <w:t xml:space="preserve"> Kings 11:1-13.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&amp;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w:t>
      </w:r>
      <w:r w:rsidRPr="00674120">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If You have any questions on Marital Sexuality, You must get My book called “</w:t>
      </w:r>
      <w:r w:rsidRPr="00674120">
        <w:rPr>
          <w:b/>
          <w:sz w:val="24"/>
          <w:szCs w:val="24"/>
        </w:rPr>
        <w:t>God is Love and the Love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of His acts of old. Ages, ago I was set up, at the first, before the Beginning of the Earth, when there were no </w:t>
      </w:r>
      <w:r w:rsidRPr="00674120">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74120">
        <w:rPr>
          <w:b/>
          <w:sz w:val="24"/>
          <w:szCs w:val="24"/>
        </w:rPr>
        <w:t>Wisdom</w:t>
      </w:r>
      <w:r w:rsidRPr="00674120">
        <w:rPr>
          <w:sz w:val="24"/>
          <w:szCs w:val="24"/>
        </w:rPr>
        <w:t>.” This passage, in verse 22 does not concern the term “</w:t>
      </w:r>
      <w:r w:rsidRPr="00674120">
        <w:rPr>
          <w:b/>
          <w:sz w:val="24"/>
          <w:szCs w:val="24"/>
        </w:rPr>
        <w:t>Bara</w:t>
      </w:r>
      <w:r w:rsidRPr="00674120">
        <w:rPr>
          <w:sz w:val="24"/>
          <w:szCs w:val="24"/>
        </w:rPr>
        <w:t>” but rather the term called “</w:t>
      </w:r>
      <w:r w:rsidRPr="00674120">
        <w:rPr>
          <w:b/>
          <w:sz w:val="24"/>
          <w:szCs w:val="24"/>
        </w:rPr>
        <w:t>Qanah</w:t>
      </w:r>
      <w:r w:rsidRPr="00674120">
        <w:rPr>
          <w:sz w:val="24"/>
          <w:szCs w:val="24"/>
        </w:rPr>
        <w:t>” which occurs 84 times in the Old Testament and basically means “to get, possess or acquire.” “</w:t>
      </w:r>
      <w:r w:rsidRPr="00674120">
        <w:rPr>
          <w:b/>
          <w:sz w:val="24"/>
          <w:szCs w:val="24"/>
        </w:rPr>
        <w:t>This Eternal Godly Sin</w:t>
      </w:r>
      <w:r w:rsidRPr="00674120">
        <w:rPr>
          <w:sz w:val="24"/>
          <w:szCs w:val="24"/>
        </w:rPr>
        <w:t>” is recorded in Proverbs 8:22-25 (RSV) which can deeply mean “</w:t>
      </w:r>
      <w:r w:rsidRPr="00674120">
        <w:rPr>
          <w:b/>
          <w:sz w:val="24"/>
          <w:szCs w:val="24"/>
        </w:rPr>
        <w:t>Eternal Marital Lordly Sexual Eros Love</w:t>
      </w:r>
      <w:r w:rsidRPr="00674120">
        <w:rPr>
          <w:sz w:val="24"/>
          <w:szCs w:val="24"/>
        </w:rPr>
        <w:t>” and “</w:t>
      </w:r>
      <w:r w:rsidRPr="00674120">
        <w:rPr>
          <w:b/>
          <w:sz w:val="24"/>
          <w:szCs w:val="24"/>
        </w:rPr>
        <w:t>This Eternal Heavenly Sin</w:t>
      </w:r>
      <w:r w:rsidRPr="00674120">
        <w:rPr>
          <w:sz w:val="24"/>
          <w:szCs w:val="24"/>
        </w:rPr>
        <w:t>” is recorded in Isaiah 14:12-21 and “</w:t>
      </w:r>
      <w:r w:rsidRPr="00674120">
        <w:rPr>
          <w:b/>
          <w:sz w:val="24"/>
          <w:szCs w:val="24"/>
        </w:rPr>
        <w:t>This Eternal Earthly Sin</w:t>
      </w:r>
      <w:r w:rsidRPr="00674120">
        <w:rPr>
          <w:sz w:val="24"/>
          <w:szCs w:val="24"/>
        </w:rPr>
        <w:t>” is recorded in Ezekiel 28:15-19. The Lord Lucifer sinned in Heaven!!!</w:t>
      </w:r>
    </w:p>
    <w:p w:rsidR="0005268A" w:rsidRPr="00674120" w:rsidRDefault="0005268A" w:rsidP="0005268A">
      <w:pPr>
        <w:spacing w:line="480" w:lineRule="auto"/>
        <w:jc w:val="both"/>
        <w:rPr>
          <w:sz w:val="24"/>
          <w:szCs w:val="24"/>
        </w:rPr>
      </w:pPr>
      <w:r w:rsidRPr="00674120">
        <w:rPr>
          <w:sz w:val="24"/>
          <w:szCs w:val="24"/>
        </w:rPr>
        <w:t>The Father Stephen the Single Lord called Wisdom for 80 years with the Lord Yah is proven in the scripture. In Proverbs 8:23 refers to Wisdom existing before God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268A" w:rsidRPr="00674120" w:rsidRDefault="0005268A" w:rsidP="0005268A">
      <w:pPr>
        <w:spacing w:line="480" w:lineRule="auto"/>
        <w:jc w:val="both"/>
        <w:rPr>
          <w:sz w:val="24"/>
          <w:szCs w:val="24"/>
        </w:rPr>
      </w:pPr>
      <w:r w:rsidRPr="00674120">
        <w:rPr>
          <w:sz w:val="24"/>
          <w:szCs w:val="24"/>
        </w:rPr>
        <w:t>The Father Stephen the Single Lord called Strength for 40 years with the Lord Yah is proven in the scripture. In Proverbs 8:30-31 (NIV) tells us that the Lord Lucifer this Married Lord called Wisdom in “</w:t>
      </w:r>
      <w:r w:rsidRPr="00674120">
        <w:rPr>
          <w:b/>
          <w:sz w:val="24"/>
          <w:szCs w:val="24"/>
        </w:rPr>
        <w:t>This Age</w:t>
      </w:r>
      <w:r w:rsidRPr="00674120">
        <w:rPr>
          <w:sz w:val="24"/>
          <w:szCs w:val="24"/>
        </w:rPr>
        <w:t>” in Luke 20:34, 37-38 is said to have been a Craftsman at Father Stephen’s side when He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w:t>
      </w:r>
      <w:r w:rsidRPr="00674120">
        <w:rPr>
          <w:sz w:val="24"/>
          <w:szCs w:val="24"/>
        </w:rPr>
        <w:lastRenderedPageBreak/>
        <w:t>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 the True Creator of the Father Stephen.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w:t>
      </w:r>
      <w:r w:rsidRPr="00674120">
        <w:rPr>
          <w:b/>
          <w:sz w:val="24"/>
          <w:szCs w:val="24"/>
        </w:rPr>
        <w:t>Eternal Lordly Sexual Eros Love</w:t>
      </w:r>
      <w:r w:rsidRPr="0067412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74120">
        <w:rPr>
          <w:sz w:val="24"/>
          <w:szCs w:val="24"/>
          <w:vertAlign w:val="superscript"/>
        </w:rPr>
        <w:t>st</w:t>
      </w:r>
      <w:r w:rsidRPr="00674120">
        <w:rPr>
          <w:sz w:val="24"/>
          <w:szCs w:val="24"/>
        </w:rPr>
        <w:t xml:space="preserve"> Corinthians 8:6 &amp; Hebrews 1:1-3. The Father Stephen summoned the Son Jesus to work for Him in all things in the activity of the Divine Creation in Genesis 1:1 and 1</w:t>
      </w:r>
      <w:r w:rsidRPr="00674120">
        <w:rPr>
          <w:sz w:val="24"/>
          <w:szCs w:val="24"/>
          <w:vertAlign w:val="superscript"/>
        </w:rPr>
        <w:t>st</w:t>
      </w:r>
      <w:r w:rsidRPr="00674120">
        <w:rPr>
          <w:sz w:val="24"/>
          <w:szCs w:val="24"/>
        </w:rPr>
        <w:t xml:space="preserve"> Corinthians 8:6. Just as the Father Stephen has authority over the Son Jesus, they are still equal in Deity. Then the Father Stephen summoned the Brother John the Holy Ghost of God to be active in “</w:t>
      </w:r>
      <w:r w:rsidRPr="00674120">
        <w:rPr>
          <w:b/>
          <w:sz w:val="24"/>
          <w:szCs w:val="24"/>
        </w:rPr>
        <w:t>hovering over the face of the Earth</w:t>
      </w:r>
      <w:r w:rsidRPr="00674120">
        <w:rPr>
          <w:sz w:val="24"/>
          <w:szCs w:val="24"/>
        </w:rPr>
        <w:t xml:space="preserve">” in Genesis 1:2. This is why there is a difference between the Father Stephen Our Lord and the Lord Yahweh the Creator of the Father Stephen!!!  </w:t>
      </w:r>
    </w:p>
    <w:p w:rsidR="0005268A" w:rsidRPr="00674120" w:rsidRDefault="0005268A" w:rsidP="0005268A">
      <w:pPr>
        <w:spacing w:line="480" w:lineRule="auto"/>
        <w:jc w:val="both"/>
        <w:rPr>
          <w:sz w:val="24"/>
          <w:szCs w:val="24"/>
        </w:rPr>
      </w:pPr>
      <w:r w:rsidRPr="00674120">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674120">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74120">
        <w:rPr>
          <w:b/>
          <w:sz w:val="24"/>
          <w:szCs w:val="24"/>
        </w:rPr>
        <w:t>Eternal Sexual Eros Love</w:t>
      </w:r>
      <w:r w:rsidRPr="00674120">
        <w:rPr>
          <w:sz w:val="24"/>
          <w:szCs w:val="24"/>
        </w:rPr>
        <w:t>” is proven in Proverbs 8:22-25 (RSV). The Lord Yah planted the Wisdom Tree in Genesis 2:9 so that all could understand how and why the Married Lord called Wisdom eternally sinned and fell.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Man She has to be disobedient.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Woman He has to be deceived.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Serpent He has to be a liar. For the 1</w:t>
      </w:r>
      <w:r w:rsidRPr="00674120">
        <w:rPr>
          <w:sz w:val="24"/>
          <w:szCs w:val="24"/>
          <w:vertAlign w:val="superscript"/>
        </w:rPr>
        <w:t>st</w:t>
      </w:r>
      <w:r w:rsidRPr="00674120">
        <w:rPr>
          <w:sz w:val="24"/>
          <w:szCs w:val="24"/>
        </w:rPr>
        <w:t xml:space="preserve"> Married Serpent to think like </w:t>
      </w:r>
      <w:r w:rsidRPr="00674120">
        <w:rPr>
          <w:sz w:val="24"/>
          <w:szCs w:val="24"/>
        </w:rPr>
        <w:lastRenderedPageBreak/>
        <w:t>the 1</w:t>
      </w:r>
      <w:r w:rsidRPr="00674120">
        <w:rPr>
          <w:sz w:val="24"/>
          <w:szCs w:val="24"/>
          <w:vertAlign w:val="superscript"/>
        </w:rPr>
        <w:t>st</w:t>
      </w:r>
      <w:r w:rsidRPr="00674120">
        <w:rPr>
          <w:sz w:val="24"/>
          <w:szCs w:val="24"/>
        </w:rPr>
        <w:t xml:space="preserve"> Married Man He has to be disobedient.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Serpent She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Woman He has to be deceived. For the Married Lord called Wisdom or the Married Lady called Wisdom to think like all (the 1</w:t>
      </w:r>
      <w:r w:rsidRPr="00674120">
        <w:rPr>
          <w:sz w:val="24"/>
          <w:szCs w:val="24"/>
          <w:vertAlign w:val="superscript"/>
        </w:rPr>
        <w:t>st</w:t>
      </w:r>
      <w:r w:rsidRPr="00674120">
        <w:rPr>
          <w:sz w:val="24"/>
          <w:szCs w:val="24"/>
        </w:rPr>
        <w:t xml:space="preserve"> Married Woman, 1</w:t>
      </w:r>
      <w:r w:rsidRPr="00674120">
        <w:rPr>
          <w:sz w:val="24"/>
          <w:szCs w:val="24"/>
          <w:vertAlign w:val="superscript"/>
        </w:rPr>
        <w:t>st</w:t>
      </w:r>
      <w:r w:rsidRPr="00674120">
        <w:rPr>
          <w:sz w:val="24"/>
          <w:szCs w:val="24"/>
        </w:rPr>
        <w:t xml:space="preserve"> Married Man &amp; 1</w:t>
      </w:r>
      <w:r w:rsidRPr="00674120">
        <w:rPr>
          <w:sz w:val="24"/>
          <w:szCs w:val="24"/>
          <w:vertAlign w:val="superscript"/>
        </w:rPr>
        <w:t>st</w:t>
      </w:r>
      <w:r w:rsidRPr="00674120">
        <w:rPr>
          <w:sz w:val="24"/>
          <w:szCs w:val="24"/>
        </w:rPr>
        <w:t xml:space="preserve"> Married Serpent) He or She has to be deceived, disobedient &amp; a liar. For the 2</w:t>
      </w:r>
      <w:r w:rsidRPr="00674120">
        <w:rPr>
          <w:sz w:val="24"/>
          <w:szCs w:val="24"/>
          <w:vertAlign w:val="superscript"/>
        </w:rPr>
        <w:t>nd</w:t>
      </w:r>
      <w:r w:rsidRPr="00674120">
        <w:rPr>
          <w:sz w:val="24"/>
          <w:szCs w:val="24"/>
        </w:rPr>
        <w:t xml:space="preserve"> Single Man is Obedient. For the 2</w:t>
      </w:r>
      <w:r w:rsidRPr="00674120">
        <w:rPr>
          <w:sz w:val="24"/>
          <w:szCs w:val="24"/>
          <w:vertAlign w:val="superscript"/>
        </w:rPr>
        <w:t>nd</w:t>
      </w:r>
      <w:r w:rsidRPr="00674120">
        <w:rPr>
          <w:sz w:val="24"/>
          <w:szCs w:val="24"/>
        </w:rPr>
        <w:t xml:space="preserve"> Single Woman is intelligent knowing the Scriptures &amp; the Authority. For the 2</w:t>
      </w:r>
      <w:r w:rsidRPr="00674120">
        <w:rPr>
          <w:sz w:val="24"/>
          <w:szCs w:val="24"/>
          <w:vertAlign w:val="superscript"/>
        </w:rPr>
        <w:t>nd</w:t>
      </w:r>
      <w:r w:rsidRPr="00674120">
        <w:rPr>
          <w:sz w:val="24"/>
          <w:szCs w:val="24"/>
        </w:rPr>
        <w:t xml:space="preserve"> Single Serpent is the Truth. For the 2</w:t>
      </w:r>
      <w:r w:rsidRPr="00674120">
        <w:rPr>
          <w:sz w:val="24"/>
          <w:szCs w:val="24"/>
          <w:vertAlign w:val="superscript"/>
        </w:rPr>
        <w:t>nd</w:t>
      </w:r>
      <w:r w:rsidRPr="00674120">
        <w:rPr>
          <w:sz w:val="24"/>
          <w:szCs w:val="24"/>
        </w:rPr>
        <w:t xml:space="preserve"> Single Lord called Wisdom is Obedient, Intelligent and Truthful. </w:t>
      </w:r>
    </w:p>
    <w:p w:rsidR="0005268A" w:rsidRPr="00674120" w:rsidRDefault="0005268A" w:rsidP="0005268A">
      <w:pPr>
        <w:spacing w:line="480" w:lineRule="auto"/>
        <w:jc w:val="both"/>
        <w:rPr>
          <w:sz w:val="24"/>
          <w:szCs w:val="24"/>
        </w:rPr>
      </w:pPr>
      <w:r w:rsidRPr="0067412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268A" w:rsidRPr="00674120" w:rsidRDefault="0005268A" w:rsidP="0005268A">
      <w:pPr>
        <w:spacing w:line="480" w:lineRule="auto"/>
        <w:jc w:val="center"/>
        <w:rPr>
          <w:b/>
          <w:sz w:val="24"/>
          <w:szCs w:val="24"/>
        </w:rPr>
      </w:pPr>
      <w:r w:rsidRPr="00674120">
        <w:rPr>
          <w:b/>
          <w:sz w:val="24"/>
          <w:szCs w:val="24"/>
        </w:rPr>
        <w:t>THE DOCTRINE OF SEXUALITY</w:t>
      </w:r>
    </w:p>
    <w:p w:rsidR="0005268A" w:rsidRPr="00674120" w:rsidRDefault="0005268A" w:rsidP="0005268A">
      <w:pPr>
        <w:spacing w:line="480" w:lineRule="auto"/>
        <w:jc w:val="both"/>
        <w:rPr>
          <w:sz w:val="24"/>
          <w:szCs w:val="24"/>
        </w:rPr>
      </w:pPr>
      <w:r w:rsidRPr="00674120">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5268A" w:rsidRPr="00674120" w:rsidRDefault="0005268A" w:rsidP="0005268A">
      <w:pPr>
        <w:spacing w:line="480" w:lineRule="auto"/>
        <w:jc w:val="both"/>
        <w:rPr>
          <w:sz w:val="24"/>
          <w:szCs w:val="24"/>
        </w:rPr>
      </w:pPr>
      <w:r w:rsidRPr="0067412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74120">
        <w:rPr>
          <w:sz w:val="24"/>
          <w:szCs w:val="24"/>
          <w:vertAlign w:val="superscript"/>
        </w:rPr>
        <w:t>st</w:t>
      </w:r>
      <w:r w:rsidRPr="00674120">
        <w:rPr>
          <w:sz w:val="24"/>
          <w:szCs w:val="24"/>
        </w:rPr>
        <w:t xml:space="preserve"> Corinthians 6:19-20 &amp; Acts </w:t>
      </w:r>
      <w:r w:rsidRPr="00674120">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74120">
        <w:rPr>
          <w:sz w:val="24"/>
          <w:szCs w:val="24"/>
          <w:vertAlign w:val="superscript"/>
        </w:rPr>
        <w:t>st</w:t>
      </w:r>
      <w:r w:rsidRPr="0067412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74120">
        <w:rPr>
          <w:sz w:val="24"/>
          <w:szCs w:val="24"/>
          <w:vertAlign w:val="superscript"/>
        </w:rPr>
        <w:t>st</w:t>
      </w:r>
      <w:r w:rsidRPr="00674120">
        <w:rPr>
          <w:sz w:val="24"/>
          <w:szCs w:val="24"/>
        </w:rPr>
        <w:t xml:space="preserve"> Peter 1:17-21. The Manifestation and Exercise of Divine Grace is in Acts 6:8. </w:t>
      </w:r>
    </w:p>
    <w:p w:rsidR="0005268A" w:rsidRPr="00674120" w:rsidRDefault="0005268A" w:rsidP="0005268A">
      <w:pPr>
        <w:spacing w:line="480" w:lineRule="auto"/>
        <w:jc w:val="both"/>
        <w:rPr>
          <w:sz w:val="24"/>
          <w:szCs w:val="24"/>
        </w:rPr>
      </w:pPr>
      <w:r w:rsidRPr="00674120">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5268A" w:rsidRPr="00674120" w:rsidRDefault="0005268A" w:rsidP="0005268A">
      <w:pPr>
        <w:spacing w:line="480" w:lineRule="auto"/>
        <w:jc w:val="both"/>
        <w:rPr>
          <w:sz w:val="24"/>
          <w:szCs w:val="24"/>
        </w:rPr>
      </w:pPr>
      <w:r w:rsidRPr="00674120">
        <w:rPr>
          <w:sz w:val="24"/>
          <w:szCs w:val="24"/>
        </w:rPr>
        <w:t>The 1</w:t>
      </w:r>
      <w:r w:rsidRPr="00674120">
        <w:rPr>
          <w:sz w:val="24"/>
          <w:szCs w:val="24"/>
          <w:vertAlign w:val="superscript"/>
        </w:rPr>
        <w:t>st</w:t>
      </w:r>
      <w:r w:rsidRPr="0067412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74120">
        <w:rPr>
          <w:sz w:val="24"/>
          <w:szCs w:val="24"/>
          <w:vertAlign w:val="superscript"/>
        </w:rPr>
        <w:t>st</w:t>
      </w:r>
      <w:r w:rsidRPr="00674120">
        <w:rPr>
          <w:sz w:val="24"/>
          <w:szCs w:val="24"/>
        </w:rPr>
        <w:t xml:space="preserve"> John 2:16. </w:t>
      </w:r>
    </w:p>
    <w:p w:rsidR="0005268A" w:rsidRPr="00674120" w:rsidRDefault="0005268A" w:rsidP="0005268A">
      <w:pPr>
        <w:spacing w:line="480" w:lineRule="auto"/>
        <w:jc w:val="both"/>
        <w:rPr>
          <w:sz w:val="24"/>
          <w:szCs w:val="24"/>
        </w:rPr>
      </w:pPr>
      <w:r w:rsidRPr="00674120">
        <w:rPr>
          <w:sz w:val="24"/>
          <w:szCs w:val="24"/>
        </w:rPr>
        <w:t>The Results of Man’s 1</w:t>
      </w:r>
      <w:r w:rsidRPr="00674120">
        <w:rPr>
          <w:sz w:val="24"/>
          <w:szCs w:val="24"/>
          <w:vertAlign w:val="superscript"/>
        </w:rPr>
        <w:t>st</w:t>
      </w:r>
      <w:r w:rsidRPr="00674120">
        <w:rPr>
          <w:sz w:val="24"/>
          <w:szCs w:val="24"/>
        </w:rPr>
        <w:t xml:space="preserve"> Sexuality: As seen in Man’s attitude toward Himself is in Genesis 3:7. The Lord Adam and Lady Eve vainly sought to cover their Sexuality is in Genesis 3:7. As seen in </w:t>
      </w:r>
      <w:r w:rsidRPr="00674120">
        <w:rPr>
          <w:sz w:val="24"/>
          <w:szCs w:val="24"/>
        </w:rPr>
        <w:lastRenderedPageBreak/>
        <w:t xml:space="preserve">Man’s attitude toward the Father Stephen is in Genesis 3:8, 9; Psalms 139:7-13 &amp; Luke 15:3-7; 19:10. As seen in Man’s attitude toward His Fellow Man is in Genesis 3:6, 11, 12 &amp; Luke 18:13. </w:t>
      </w:r>
    </w:p>
    <w:p w:rsidR="0005268A" w:rsidRPr="00674120" w:rsidRDefault="0005268A" w:rsidP="0005268A">
      <w:pPr>
        <w:spacing w:line="480" w:lineRule="auto"/>
        <w:jc w:val="both"/>
        <w:rPr>
          <w:sz w:val="24"/>
          <w:szCs w:val="24"/>
        </w:rPr>
      </w:pPr>
      <w:r w:rsidRPr="00674120">
        <w:rPr>
          <w:sz w:val="24"/>
          <w:szCs w:val="24"/>
        </w:rPr>
        <w:t>The Curse which the 1</w:t>
      </w:r>
      <w:r w:rsidRPr="00674120">
        <w:rPr>
          <w:sz w:val="24"/>
          <w:szCs w:val="24"/>
          <w:vertAlign w:val="superscript"/>
        </w:rPr>
        <w:t>st</w:t>
      </w:r>
      <w:r w:rsidRPr="0067412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5268A" w:rsidRPr="00674120" w:rsidRDefault="0005268A" w:rsidP="0005268A">
      <w:pPr>
        <w:spacing w:line="480" w:lineRule="auto"/>
        <w:jc w:val="both"/>
        <w:rPr>
          <w:sz w:val="24"/>
          <w:szCs w:val="24"/>
        </w:rPr>
      </w:pPr>
      <w:r w:rsidRPr="00674120">
        <w:rPr>
          <w:sz w:val="24"/>
          <w:szCs w:val="24"/>
        </w:rPr>
        <w:t>The Nature of Sexuality: What is Sexuality? Some Scriptures are in Isaiah 6:5; Job 42:5, 6; Romans 7:7; 1</w:t>
      </w:r>
      <w:r w:rsidRPr="00674120">
        <w:rPr>
          <w:sz w:val="24"/>
          <w:szCs w:val="24"/>
          <w:vertAlign w:val="superscript"/>
        </w:rPr>
        <w:t>st</w:t>
      </w:r>
      <w:r w:rsidRPr="00674120">
        <w:rPr>
          <w:sz w:val="24"/>
          <w:szCs w:val="24"/>
        </w:rPr>
        <w:t xml:space="preserve"> Corinthians 6:12-20; Galatians 3:10; James 2:8, 9; 2</w:t>
      </w:r>
      <w:r w:rsidRPr="00674120">
        <w:rPr>
          <w:sz w:val="24"/>
          <w:szCs w:val="24"/>
          <w:vertAlign w:val="superscript"/>
        </w:rPr>
        <w:t>nd</w:t>
      </w:r>
      <w:r w:rsidRPr="00674120">
        <w:rPr>
          <w:sz w:val="24"/>
          <w:szCs w:val="24"/>
        </w:rPr>
        <w:t xml:space="preserve"> Peter 1:4; Revelation 1:17 &amp; Luke 5:8. </w:t>
      </w:r>
    </w:p>
    <w:p w:rsidR="0005268A" w:rsidRPr="00674120" w:rsidRDefault="0005268A" w:rsidP="0005268A">
      <w:pPr>
        <w:spacing w:line="480" w:lineRule="auto"/>
        <w:jc w:val="both"/>
        <w:rPr>
          <w:sz w:val="24"/>
          <w:szCs w:val="24"/>
        </w:rPr>
      </w:pPr>
      <w:r w:rsidRPr="0067412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74120">
        <w:rPr>
          <w:b/>
          <w:i/>
          <w:sz w:val="24"/>
          <w:szCs w:val="24"/>
        </w:rPr>
        <w:t>Paidagogos</w:t>
      </w:r>
      <w:r w:rsidRPr="00674120">
        <w:rPr>
          <w:sz w:val="24"/>
          <w:szCs w:val="24"/>
        </w:rPr>
        <w:t xml:space="preserve"> meaning Schoolmaster is in Romans 6:14; 7:4; 10:4; Ephesians 2:15; Colossians 2:14; 2</w:t>
      </w:r>
      <w:r w:rsidRPr="00674120">
        <w:rPr>
          <w:sz w:val="24"/>
          <w:szCs w:val="24"/>
          <w:vertAlign w:val="superscript"/>
        </w:rPr>
        <w:t>nd</w:t>
      </w:r>
      <w:r w:rsidRPr="00674120">
        <w:rPr>
          <w:sz w:val="24"/>
          <w:szCs w:val="24"/>
        </w:rPr>
        <w:t xml:space="preserve"> Corinthians 3:7-11 &amp; Galatians 3:13, 24; 5:18. The only Access to the Father Stephen is in Ephesians 2:18.  </w:t>
      </w:r>
    </w:p>
    <w:p w:rsidR="0005268A" w:rsidRPr="00674120" w:rsidRDefault="0005268A" w:rsidP="0005268A">
      <w:pPr>
        <w:spacing w:line="480" w:lineRule="auto"/>
        <w:jc w:val="both"/>
        <w:rPr>
          <w:sz w:val="24"/>
          <w:szCs w:val="24"/>
        </w:rPr>
      </w:pPr>
      <w:r w:rsidRPr="00674120">
        <w:rPr>
          <w:sz w:val="24"/>
          <w:szCs w:val="24"/>
        </w:rPr>
        <w:t>The Scriptural Expressions for Sexuality is in Leviticus 26:40; Deuteronomy 25:16; Proverbs 11:31; Matthew 6:12; Romans 3:23; 5:12; 11:20; 1</w:t>
      </w:r>
      <w:r w:rsidRPr="00674120">
        <w:rPr>
          <w:sz w:val="24"/>
          <w:szCs w:val="24"/>
          <w:vertAlign w:val="superscript"/>
        </w:rPr>
        <w:t>st</w:t>
      </w:r>
      <w:r w:rsidRPr="00674120">
        <w:rPr>
          <w:sz w:val="24"/>
          <w:szCs w:val="24"/>
        </w:rPr>
        <w:t xml:space="preserve"> Timothy 1:9; 2:14; Hebrews 2:2, 3; 9:7; Galatians 6:1; 1</w:t>
      </w:r>
      <w:r w:rsidRPr="00674120">
        <w:rPr>
          <w:sz w:val="24"/>
          <w:szCs w:val="24"/>
          <w:vertAlign w:val="superscript"/>
        </w:rPr>
        <w:t>st</w:t>
      </w:r>
      <w:r w:rsidRPr="00674120">
        <w:rPr>
          <w:sz w:val="24"/>
          <w:szCs w:val="24"/>
        </w:rPr>
        <w:t xml:space="preserve"> Corinthians 6:7; James 4:17; 1</w:t>
      </w:r>
      <w:r w:rsidRPr="00674120">
        <w:rPr>
          <w:sz w:val="24"/>
          <w:szCs w:val="24"/>
          <w:vertAlign w:val="superscript"/>
        </w:rPr>
        <w:t>st</w:t>
      </w:r>
      <w:r w:rsidRPr="00674120">
        <w:rPr>
          <w:sz w:val="24"/>
          <w:szCs w:val="24"/>
        </w:rPr>
        <w:t xml:space="preserve"> Peter 4:8; 1</w:t>
      </w:r>
      <w:r w:rsidRPr="00674120">
        <w:rPr>
          <w:sz w:val="24"/>
          <w:szCs w:val="24"/>
          <w:vertAlign w:val="superscript"/>
        </w:rPr>
        <w:t>st</w:t>
      </w:r>
      <w:r w:rsidRPr="00674120">
        <w:rPr>
          <w:sz w:val="24"/>
          <w:szCs w:val="24"/>
        </w:rPr>
        <w:t xml:space="preserve"> John 1:9; 3:4; Acts 5:2.  </w:t>
      </w:r>
    </w:p>
    <w:p w:rsidR="0005268A" w:rsidRPr="00674120" w:rsidRDefault="0005268A" w:rsidP="0005268A">
      <w:pPr>
        <w:spacing w:line="480" w:lineRule="auto"/>
        <w:jc w:val="both"/>
        <w:rPr>
          <w:sz w:val="24"/>
          <w:szCs w:val="24"/>
        </w:rPr>
      </w:pPr>
      <w:r w:rsidRPr="00674120">
        <w:rPr>
          <w:sz w:val="24"/>
          <w:szCs w:val="24"/>
        </w:rPr>
        <w:t xml:space="preserve">Sexuality as Messianic Evil: Sexuality as Male and Female is a Specific Type of Messianic Evil which is not Sexual Sins is in Isaiah 45:7. </w:t>
      </w:r>
    </w:p>
    <w:p w:rsidR="0005268A" w:rsidRPr="00674120" w:rsidRDefault="0005268A" w:rsidP="0005268A">
      <w:pPr>
        <w:spacing w:line="480" w:lineRule="auto"/>
        <w:jc w:val="both"/>
        <w:rPr>
          <w:sz w:val="24"/>
          <w:szCs w:val="24"/>
        </w:rPr>
      </w:pPr>
      <w:r w:rsidRPr="00674120">
        <w:rPr>
          <w:sz w:val="24"/>
          <w:szCs w:val="24"/>
        </w:rPr>
        <w:lastRenderedPageBreak/>
        <w:t>The Sinful Nature of Sexuality is in 1</w:t>
      </w:r>
      <w:r w:rsidRPr="00674120">
        <w:rPr>
          <w:sz w:val="24"/>
          <w:szCs w:val="24"/>
          <w:vertAlign w:val="superscript"/>
        </w:rPr>
        <w:t>st</w:t>
      </w:r>
      <w:r w:rsidRPr="00674120">
        <w:rPr>
          <w:sz w:val="24"/>
          <w:szCs w:val="24"/>
        </w:rPr>
        <w:t xml:space="preserve"> Samuel 16:7; Jeremiah 17:9; Psalms 51:2, 7; Matthew 3:10; 5:21, 22; 27, 28; 7:17, 18; Mark 7:19-23; John 3:7; 8:34; Romans 3:4-23; 5:12; 6:12; 7:8, 9; James 1:14, 15; 1</w:t>
      </w:r>
      <w:r w:rsidRPr="00674120">
        <w:rPr>
          <w:sz w:val="24"/>
          <w:szCs w:val="24"/>
          <w:vertAlign w:val="superscript"/>
        </w:rPr>
        <w:t>st</w:t>
      </w:r>
      <w:r w:rsidRPr="00674120">
        <w:rPr>
          <w:sz w:val="24"/>
          <w:szCs w:val="24"/>
        </w:rPr>
        <w:t xml:space="preserve"> John 1:7 &amp; Luke 6:45. </w:t>
      </w:r>
    </w:p>
    <w:p w:rsidR="0005268A" w:rsidRPr="00674120" w:rsidRDefault="0005268A" w:rsidP="0005268A">
      <w:pPr>
        <w:spacing w:line="480" w:lineRule="auto"/>
        <w:jc w:val="both"/>
        <w:rPr>
          <w:sz w:val="24"/>
          <w:szCs w:val="24"/>
        </w:rPr>
      </w:pPr>
      <w:r w:rsidRPr="00674120">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5268A" w:rsidRPr="00674120" w:rsidRDefault="0005268A" w:rsidP="0005268A">
      <w:pPr>
        <w:spacing w:line="480" w:lineRule="auto"/>
        <w:jc w:val="both"/>
        <w:rPr>
          <w:sz w:val="24"/>
          <w:szCs w:val="24"/>
        </w:rPr>
      </w:pPr>
      <w:r w:rsidRPr="00674120">
        <w:rPr>
          <w:sz w:val="24"/>
          <w:szCs w:val="24"/>
        </w:rPr>
        <w:t>The Universality of Sexuality is in 1</w:t>
      </w:r>
      <w:r w:rsidRPr="00674120">
        <w:rPr>
          <w:sz w:val="24"/>
          <w:szCs w:val="24"/>
          <w:vertAlign w:val="superscript"/>
        </w:rPr>
        <w:t>st</w:t>
      </w:r>
      <w:r w:rsidRPr="00674120">
        <w:rPr>
          <w:sz w:val="24"/>
          <w:szCs w:val="24"/>
        </w:rPr>
        <w:t xml:space="preserve"> Kings 8:46; Psalms 143:2; Proverbs 20:9; Ecclesiastes 7:20; Romans 3:10-12, 23; 5:19; 2</w:t>
      </w:r>
      <w:r w:rsidRPr="00674120">
        <w:rPr>
          <w:sz w:val="24"/>
          <w:szCs w:val="24"/>
          <w:vertAlign w:val="superscript"/>
        </w:rPr>
        <w:t>nd</w:t>
      </w:r>
      <w:r w:rsidRPr="00674120">
        <w:rPr>
          <w:sz w:val="24"/>
          <w:szCs w:val="24"/>
        </w:rPr>
        <w:t xml:space="preserve"> Corinthians 5:14, 15; Galatians 3:22; James 3:2 &amp; 1</w:t>
      </w:r>
      <w:r w:rsidRPr="00674120">
        <w:rPr>
          <w:sz w:val="24"/>
          <w:szCs w:val="24"/>
          <w:vertAlign w:val="superscript"/>
        </w:rPr>
        <w:t>st</w:t>
      </w:r>
      <w:r w:rsidRPr="00674120">
        <w:rPr>
          <w:sz w:val="24"/>
          <w:szCs w:val="24"/>
        </w:rPr>
        <w:t xml:space="preserve"> John 1:8, 10. </w:t>
      </w:r>
    </w:p>
    <w:p w:rsidR="0005268A" w:rsidRPr="00674120" w:rsidRDefault="0005268A" w:rsidP="0005268A">
      <w:pPr>
        <w:spacing w:line="480" w:lineRule="auto"/>
        <w:jc w:val="both"/>
        <w:rPr>
          <w:sz w:val="24"/>
          <w:szCs w:val="24"/>
        </w:rPr>
      </w:pPr>
      <w:r w:rsidRPr="00674120">
        <w:rPr>
          <w:sz w:val="24"/>
          <w:szCs w:val="24"/>
        </w:rPr>
        <w:t>The Imputation of Sexuality is in Exodus 20:5; 34:7; Deuteronomy 5:9; 24:16; 2</w:t>
      </w:r>
      <w:r w:rsidRPr="00674120">
        <w:rPr>
          <w:sz w:val="24"/>
          <w:szCs w:val="24"/>
          <w:vertAlign w:val="superscript"/>
        </w:rPr>
        <w:t>nd</w:t>
      </w:r>
      <w:r w:rsidRPr="00674120">
        <w:rPr>
          <w:sz w:val="24"/>
          <w:szCs w:val="24"/>
        </w:rPr>
        <w:t xml:space="preserve"> Kings 14:6; 2</w:t>
      </w:r>
      <w:r w:rsidRPr="00674120">
        <w:rPr>
          <w:sz w:val="24"/>
          <w:szCs w:val="24"/>
          <w:vertAlign w:val="superscript"/>
        </w:rPr>
        <w:t>nd</w:t>
      </w:r>
      <w:r w:rsidRPr="00674120">
        <w:rPr>
          <w:sz w:val="24"/>
          <w:szCs w:val="24"/>
        </w:rPr>
        <w:t xml:space="preserve"> Chronicles 25:4; Romans 5:12-21; Ezekiel 18:20; 28:12-17; Hebrews 9:9, 10; Genesis 14:20; 1</w:t>
      </w:r>
      <w:r w:rsidRPr="00674120">
        <w:rPr>
          <w:sz w:val="24"/>
          <w:szCs w:val="24"/>
          <w:vertAlign w:val="superscript"/>
        </w:rPr>
        <w:t>st</w:t>
      </w:r>
      <w:r w:rsidRPr="00674120">
        <w:rPr>
          <w:sz w:val="24"/>
          <w:szCs w:val="24"/>
        </w:rPr>
        <w:t xml:space="preserve"> Corinthians 15:22. </w:t>
      </w:r>
    </w:p>
    <w:p w:rsidR="0005268A" w:rsidRPr="00674120" w:rsidRDefault="0005268A" w:rsidP="0005268A">
      <w:pPr>
        <w:spacing w:line="480" w:lineRule="auto"/>
        <w:jc w:val="both"/>
        <w:rPr>
          <w:sz w:val="24"/>
          <w:szCs w:val="24"/>
        </w:rPr>
      </w:pPr>
      <w:r w:rsidRPr="00674120">
        <w:rPr>
          <w:sz w:val="24"/>
          <w:szCs w:val="24"/>
        </w:rPr>
        <w:t>Original Sexuality and Depravity: The meaning of Depravity:  He is completely void of original righteousness is in Psalms 51:5. He does not possess any holy affection toward the Father Stephen is in Romans 1:25 &amp; 2</w:t>
      </w:r>
      <w:r w:rsidRPr="00674120">
        <w:rPr>
          <w:sz w:val="24"/>
          <w:szCs w:val="24"/>
          <w:vertAlign w:val="superscript"/>
        </w:rPr>
        <w:t>nd</w:t>
      </w:r>
      <w:r w:rsidRPr="0067412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5268A" w:rsidRPr="00674120" w:rsidRDefault="0005268A" w:rsidP="0005268A">
      <w:pPr>
        <w:spacing w:line="480" w:lineRule="auto"/>
        <w:jc w:val="both"/>
        <w:rPr>
          <w:sz w:val="24"/>
          <w:szCs w:val="24"/>
        </w:rPr>
      </w:pPr>
      <w:r w:rsidRPr="00674120">
        <w:rPr>
          <w:sz w:val="24"/>
          <w:szCs w:val="24"/>
        </w:rPr>
        <w:lastRenderedPageBreak/>
        <w:t xml:space="preserve">The Result of Man’s Depravity has a devastating factor on All is in Galatians 6:8; Hosea 8:7; 10:13; Romans 1:21-32.                </w:t>
      </w:r>
    </w:p>
    <w:p w:rsidR="0005268A" w:rsidRPr="00674120" w:rsidRDefault="0005268A" w:rsidP="0005268A">
      <w:pPr>
        <w:spacing w:line="480" w:lineRule="auto"/>
        <w:jc w:val="both"/>
        <w:rPr>
          <w:sz w:val="24"/>
          <w:szCs w:val="24"/>
        </w:rPr>
      </w:pPr>
      <w:r w:rsidRPr="00674120">
        <w:rPr>
          <w:sz w:val="24"/>
          <w:szCs w:val="24"/>
        </w:rPr>
        <w:t xml:space="preserve">The Guilt from Sexuality: Sexuality in Relation to the Father Stephen is in Psalms 7:11; 19:12; 51:4; John 3:18, 36; Romans 1:18; 3:19; Ephesians 4:18, 19 &amp; Luke 15:21. </w:t>
      </w:r>
    </w:p>
    <w:p w:rsidR="0005268A" w:rsidRPr="00674120" w:rsidRDefault="0005268A" w:rsidP="0005268A">
      <w:pPr>
        <w:spacing w:line="480" w:lineRule="auto"/>
        <w:jc w:val="both"/>
        <w:rPr>
          <w:sz w:val="24"/>
          <w:szCs w:val="24"/>
        </w:rPr>
      </w:pPr>
      <w:r w:rsidRPr="0067412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5268A" w:rsidRPr="00674120" w:rsidRDefault="0005268A" w:rsidP="0005268A">
      <w:pPr>
        <w:spacing w:line="480" w:lineRule="auto"/>
        <w:jc w:val="both"/>
        <w:rPr>
          <w:sz w:val="24"/>
          <w:szCs w:val="24"/>
        </w:rPr>
      </w:pPr>
      <w:r w:rsidRPr="0067412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5268A" w:rsidRPr="00674120" w:rsidRDefault="0005268A" w:rsidP="0005268A">
      <w:pPr>
        <w:spacing w:line="480" w:lineRule="auto"/>
        <w:jc w:val="both"/>
        <w:rPr>
          <w:sz w:val="24"/>
          <w:szCs w:val="24"/>
        </w:rPr>
      </w:pPr>
      <w:r w:rsidRPr="00674120">
        <w:rPr>
          <w:sz w:val="24"/>
          <w:szCs w:val="24"/>
        </w:rPr>
        <w:t>The Nature of Penalty: Physical Death is in Genesis 2:17; Ephesians 2:7 &amp; Hebrews 9:27. Spiritual [Mental] Death is in 1</w:t>
      </w:r>
      <w:r w:rsidRPr="00674120">
        <w:rPr>
          <w:sz w:val="24"/>
          <w:szCs w:val="24"/>
          <w:vertAlign w:val="superscript"/>
        </w:rPr>
        <w:t>st</w:t>
      </w:r>
      <w:r w:rsidRPr="00674120">
        <w:rPr>
          <w:sz w:val="24"/>
          <w:szCs w:val="24"/>
        </w:rPr>
        <w:t xml:space="preserve"> Timothy 5:6; Ephesians 2:1 &amp; John 11:26. Eternal Death is in Revelation 21:8; 2</w:t>
      </w:r>
      <w:r w:rsidRPr="00674120">
        <w:rPr>
          <w:sz w:val="24"/>
          <w:szCs w:val="24"/>
          <w:vertAlign w:val="superscript"/>
        </w:rPr>
        <w:t>nd</w:t>
      </w:r>
      <w:r w:rsidRPr="00674120">
        <w:rPr>
          <w:sz w:val="24"/>
          <w:szCs w:val="24"/>
        </w:rPr>
        <w:t xml:space="preserve"> Thessalonians 1:9; Matthew 25:41 &amp; John 5:28, 29. </w:t>
      </w:r>
    </w:p>
    <w:p w:rsidR="0005268A" w:rsidRPr="00674120" w:rsidRDefault="0005268A" w:rsidP="0005268A">
      <w:pPr>
        <w:spacing w:line="480" w:lineRule="auto"/>
        <w:jc w:val="both"/>
        <w:rPr>
          <w:sz w:val="24"/>
          <w:szCs w:val="24"/>
        </w:rPr>
      </w:pPr>
      <w:r w:rsidRPr="0067412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74120">
        <w:rPr>
          <w:b/>
          <w:sz w:val="24"/>
          <w:szCs w:val="24"/>
        </w:rPr>
        <w:t>Intercourse</w:t>
      </w:r>
      <w:r w:rsidRPr="00674120">
        <w:rPr>
          <w:sz w:val="24"/>
          <w:szCs w:val="24"/>
        </w:rPr>
        <w:t xml:space="preserve">” in the Holy Bible. First, is </w:t>
      </w:r>
      <w:r w:rsidRPr="00674120">
        <w:rPr>
          <w:sz w:val="24"/>
          <w:szCs w:val="24"/>
        </w:rPr>
        <w:lastRenderedPageBreak/>
        <w:t xml:space="preserve">the </w:t>
      </w:r>
      <w:r w:rsidRPr="00674120">
        <w:rPr>
          <w:b/>
          <w:sz w:val="24"/>
          <w:szCs w:val="24"/>
        </w:rPr>
        <w:t>Popular Sexual Eros Love Intercourse</w:t>
      </w:r>
      <w:r w:rsidRPr="00674120">
        <w:rPr>
          <w:sz w:val="24"/>
          <w:szCs w:val="24"/>
        </w:rPr>
        <w:t xml:space="preserve"> from the Tree of the Knowledge of Good and Evil that can only be committed by a Man and Woman in a Strength 40 Year Kingdom of This World in Genesis 4:1. Second, is the </w:t>
      </w:r>
      <w:r w:rsidRPr="00674120">
        <w:rPr>
          <w:b/>
          <w:sz w:val="24"/>
          <w:szCs w:val="24"/>
        </w:rPr>
        <w:t>Known Holy Law Love Intercourse</w:t>
      </w:r>
      <w:r w:rsidRPr="00674120">
        <w:rPr>
          <w:sz w:val="24"/>
          <w:szCs w:val="24"/>
        </w:rPr>
        <w:t xml:space="preserve"> in Luke 2:23 from the Midst of the Tree of Life that is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Martial Fornication</w:t>
      </w:r>
      <w:r w:rsidRPr="00674120">
        <w:rPr>
          <w:sz w:val="24"/>
          <w:szCs w:val="24"/>
        </w:rPr>
        <w:t>” in Tobit 4:12-13 in the minority of His Foreign Wives after 80 years, but not the majority of His Local Wives or 300 Concubines after 80 years in 1</w:t>
      </w:r>
      <w:r w:rsidRPr="00674120">
        <w:rPr>
          <w:sz w:val="24"/>
          <w:szCs w:val="24"/>
          <w:vertAlign w:val="superscript"/>
        </w:rPr>
        <w:t>st</w:t>
      </w:r>
      <w:r w:rsidRPr="00674120">
        <w:rPr>
          <w:sz w:val="24"/>
          <w:szCs w:val="24"/>
        </w:rPr>
        <w:t xml:space="preserve"> Kings 11:1-3 &amp; Nehemiah 13:25-27. Third, is the </w:t>
      </w:r>
      <w:r w:rsidRPr="00674120">
        <w:rPr>
          <w:b/>
          <w:sz w:val="24"/>
          <w:szCs w:val="24"/>
        </w:rPr>
        <w:t xml:space="preserve">Unknown Holy Divine Love Intercourse </w:t>
      </w:r>
      <w:r w:rsidRPr="00674120">
        <w:rPr>
          <w:sz w:val="24"/>
          <w:szCs w:val="24"/>
        </w:rPr>
        <w:t>from the Tree of Life that is done by a Man and a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Sexual Eros Money the unrighteous mammon (prostitutions, whoredom’s, harlotries, sorceries &amp; wizardries), with Sweet Cane (Calamus or </w:t>
      </w:r>
      <w:r w:rsidR="00674120" w:rsidRPr="00674120">
        <w:rPr>
          <w:sz w:val="24"/>
          <w:szCs w:val="24"/>
        </w:rPr>
        <w:lastRenderedPageBreak/>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74120">
        <w:rPr>
          <w:sz w:val="24"/>
          <w:szCs w:val="24"/>
          <w:vertAlign w:val="superscript"/>
        </w:rPr>
        <w:t>nd</w:t>
      </w:r>
      <w:r w:rsidRPr="0067412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74120">
        <w:rPr>
          <w:sz w:val="24"/>
          <w:szCs w:val="24"/>
          <w:vertAlign w:val="superscript"/>
        </w:rPr>
        <w:t>nd</w:t>
      </w:r>
      <w:r w:rsidRPr="00674120">
        <w:rPr>
          <w:sz w:val="24"/>
          <w:szCs w:val="24"/>
        </w:rPr>
        <w:t xml:space="preserve"> Peter 3:8. There is only 1 hour (Matthew 20:1-16; 24:22) left (1/2 hours as 1,000/2,000 years) for this Young Universe to survive, then destroyed by the Lord Yah in fire in 2</w:t>
      </w:r>
      <w:r w:rsidRPr="00674120">
        <w:rPr>
          <w:sz w:val="24"/>
          <w:szCs w:val="24"/>
          <w:vertAlign w:val="superscript"/>
        </w:rPr>
        <w:t>nd</w:t>
      </w:r>
      <w:r w:rsidRPr="00674120">
        <w:rPr>
          <w:sz w:val="24"/>
          <w:szCs w:val="24"/>
        </w:rPr>
        <w:t xml:space="preserve"> Peter 3:10-13. Also there may have been life on the planet Mercury 1</w:t>
      </w:r>
      <w:r w:rsidRPr="00674120">
        <w:rPr>
          <w:sz w:val="24"/>
          <w:szCs w:val="24"/>
          <w:vertAlign w:val="superscript"/>
        </w:rPr>
        <w:t>st</w:t>
      </w:r>
      <w:r w:rsidRPr="00674120">
        <w:rPr>
          <w:sz w:val="24"/>
          <w:szCs w:val="24"/>
        </w:rPr>
        <w:t xml:space="preserve"> from the sun linked to the Married Lord called Wisdom &amp; the planet Venus 2</w:t>
      </w:r>
      <w:r w:rsidRPr="00674120">
        <w:rPr>
          <w:sz w:val="24"/>
          <w:szCs w:val="24"/>
          <w:vertAlign w:val="superscript"/>
        </w:rPr>
        <w:t>nd</w:t>
      </w:r>
      <w:r w:rsidRPr="0067412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674120">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74120">
        <w:rPr>
          <w:sz w:val="24"/>
          <w:szCs w:val="24"/>
          <w:vertAlign w:val="superscript"/>
        </w:rPr>
        <w:t>st</w:t>
      </w:r>
      <w:r w:rsidRPr="00674120">
        <w:rPr>
          <w:sz w:val="24"/>
          <w:szCs w:val="24"/>
        </w:rPr>
        <w:t xml:space="preserve"> Corinthians 15:38, 40, 47, 55 &amp; 2</w:t>
      </w:r>
      <w:r w:rsidRPr="00674120">
        <w:rPr>
          <w:sz w:val="24"/>
          <w:szCs w:val="24"/>
          <w:vertAlign w:val="superscript"/>
        </w:rPr>
        <w:t>nd</w:t>
      </w:r>
      <w:r w:rsidRPr="00674120">
        <w:rPr>
          <w:sz w:val="24"/>
          <w:szCs w:val="24"/>
        </w:rPr>
        <w:t xml:space="preserve"> Corinthians 4:4. The Old Lordship/Old Heaven/Old Earth is the Married Lord called Wisdom’s &amp; Lucifer’s falls in Proverbs 8:22-25 (RSV); Genesis 2:9; Isaiah 14:12-21 &amp; Ezekiel 28:15-19. The 2</w:t>
      </w:r>
      <w:r w:rsidRPr="00674120">
        <w:rPr>
          <w:sz w:val="24"/>
          <w:szCs w:val="24"/>
          <w:vertAlign w:val="superscript"/>
        </w:rPr>
        <w:t>nd</w:t>
      </w:r>
      <w:r w:rsidRPr="0067412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74120">
        <w:rPr>
          <w:sz w:val="24"/>
          <w:szCs w:val="24"/>
          <w:vertAlign w:val="superscript"/>
        </w:rPr>
        <w:t>nd</w:t>
      </w:r>
      <w:r w:rsidRPr="00674120">
        <w:rPr>
          <w:sz w:val="24"/>
          <w:szCs w:val="24"/>
        </w:rPr>
        <w:t xml:space="preserve"> Peter 3:10-13 &amp; Revelation 20:15. The Young Lordship/Young Heaven is Sexless as Job’s sinless marriage is before Adam’s sinful marriage in the 2</w:t>
      </w:r>
      <w:r w:rsidRPr="00674120">
        <w:rPr>
          <w:sz w:val="24"/>
          <w:szCs w:val="24"/>
          <w:vertAlign w:val="superscript"/>
        </w:rPr>
        <w:t>nd</w:t>
      </w:r>
      <w:r w:rsidRPr="00674120">
        <w:rPr>
          <w:sz w:val="24"/>
          <w:szCs w:val="24"/>
        </w:rPr>
        <w:t xml:space="preserve"> Old Universe in Genesis 1:1-6:7 &amp; Job. In the beginning of the 1</w:t>
      </w:r>
      <w:r w:rsidRPr="00674120">
        <w:rPr>
          <w:sz w:val="24"/>
          <w:szCs w:val="24"/>
          <w:vertAlign w:val="superscript"/>
        </w:rPr>
        <w:t>st</w:t>
      </w:r>
      <w:r w:rsidRPr="00674120">
        <w:rPr>
          <w:sz w:val="24"/>
          <w:szCs w:val="24"/>
        </w:rPr>
        <w:t xml:space="preserve"> Lordship over the 1</w:t>
      </w:r>
      <w:r w:rsidRPr="00674120">
        <w:rPr>
          <w:sz w:val="24"/>
          <w:szCs w:val="24"/>
          <w:vertAlign w:val="superscript"/>
        </w:rPr>
        <w:t>st</w:t>
      </w:r>
      <w:r w:rsidRPr="00674120">
        <w:rPr>
          <w:sz w:val="24"/>
          <w:szCs w:val="24"/>
        </w:rPr>
        <w:t xml:space="preserve"> Universe the Married Lord called Wisdom was eternally created &amp; the other Lords from eternity in Proverbs 8:23. When the Married Lord called Wisdom went into the 2</w:t>
      </w:r>
      <w:r w:rsidRPr="00674120">
        <w:rPr>
          <w:sz w:val="24"/>
          <w:szCs w:val="24"/>
          <w:vertAlign w:val="superscript"/>
        </w:rPr>
        <w:t>nd</w:t>
      </w:r>
      <w:r w:rsidRPr="00674120">
        <w:rPr>
          <w:sz w:val="24"/>
          <w:szCs w:val="24"/>
        </w:rPr>
        <w:t xml:space="preserve"> Old Universe that lasted for trillions of years, He fell in Lordship by the term “Qanah” or “</w:t>
      </w:r>
      <w:r w:rsidRPr="00674120">
        <w:rPr>
          <w:b/>
          <w:sz w:val="24"/>
          <w:szCs w:val="24"/>
        </w:rPr>
        <w:t>Eternal Lordly Marital Eros Love</w:t>
      </w:r>
      <w:r w:rsidRPr="00674120">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674120">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74120">
        <w:rPr>
          <w:b/>
          <w:sz w:val="24"/>
          <w:szCs w:val="24"/>
        </w:rPr>
        <w:t>God is Love and the Love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74120">
        <w:rPr>
          <w:sz w:val="24"/>
          <w:szCs w:val="24"/>
          <w:vertAlign w:val="superscript"/>
        </w:rPr>
        <w:t>st</w:t>
      </w:r>
      <w:r w:rsidRPr="00674120">
        <w:rPr>
          <w:sz w:val="24"/>
          <w:szCs w:val="24"/>
        </w:rPr>
        <w:t xml:space="preserve"> utterance from the LORD is to cast Him into Hell), to the lowest depths of the Pit. Those who see You will gaze at You (2</w:t>
      </w:r>
      <w:r w:rsidRPr="00674120">
        <w:rPr>
          <w:sz w:val="24"/>
          <w:szCs w:val="24"/>
          <w:vertAlign w:val="superscript"/>
        </w:rPr>
        <w:t>nd</w:t>
      </w:r>
      <w:r w:rsidRPr="0067412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74120">
        <w:rPr>
          <w:sz w:val="24"/>
          <w:szCs w:val="24"/>
          <w:vertAlign w:val="superscript"/>
        </w:rPr>
        <w:t>rd</w:t>
      </w:r>
      <w:r w:rsidRPr="0067412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74120">
        <w:rPr>
          <w:sz w:val="24"/>
          <w:szCs w:val="24"/>
          <w:vertAlign w:val="superscript"/>
        </w:rPr>
        <w:t>th</w:t>
      </w:r>
      <w:r w:rsidRPr="0067412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74120">
        <w:rPr>
          <w:sz w:val="24"/>
          <w:szCs w:val="24"/>
          <w:vertAlign w:val="superscript"/>
        </w:rPr>
        <w:t>th</w:t>
      </w:r>
      <w:r w:rsidRPr="00674120">
        <w:rPr>
          <w:sz w:val="24"/>
          <w:szCs w:val="24"/>
        </w:rPr>
        <w:t xml:space="preserve"> utterance from the LORD is He shall be alone), because You have destroyed Your land and slain Your people, the brood of evildoers </w:t>
      </w:r>
      <w:r w:rsidRPr="00674120">
        <w:rPr>
          <w:sz w:val="24"/>
          <w:szCs w:val="24"/>
        </w:rPr>
        <w:lastRenderedPageBreak/>
        <w:t xml:space="preserve">shall never be named (in Heaven). Prepare slaughter for His Children because of the iniquity of the Father’s, lest they rise up &amp; possess the land, &amp; fill the…World with Cities.” </w:t>
      </w:r>
    </w:p>
    <w:p w:rsidR="0005268A" w:rsidRPr="00674120" w:rsidRDefault="0005268A" w:rsidP="0005268A">
      <w:pPr>
        <w:spacing w:line="480" w:lineRule="auto"/>
        <w:jc w:val="both"/>
        <w:rPr>
          <w:sz w:val="24"/>
          <w:szCs w:val="24"/>
        </w:rPr>
      </w:pPr>
      <w:r w:rsidRPr="0067412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674120">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268A" w:rsidRPr="00674120" w:rsidRDefault="0005268A" w:rsidP="0005268A">
      <w:pPr>
        <w:spacing w:line="480" w:lineRule="auto"/>
        <w:jc w:val="both"/>
        <w:rPr>
          <w:sz w:val="24"/>
          <w:szCs w:val="24"/>
        </w:rPr>
      </w:pPr>
      <w:r w:rsidRPr="0067412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674120">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268A" w:rsidRPr="00674120" w:rsidRDefault="0005268A" w:rsidP="0005268A">
      <w:pPr>
        <w:spacing w:line="480" w:lineRule="auto"/>
        <w:jc w:val="both"/>
        <w:rPr>
          <w:sz w:val="24"/>
          <w:szCs w:val="24"/>
        </w:rPr>
      </w:pPr>
      <w:r w:rsidRPr="0067412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268A" w:rsidRPr="00674120" w:rsidRDefault="0005268A" w:rsidP="0005268A">
      <w:pPr>
        <w:spacing w:line="480" w:lineRule="auto"/>
        <w:jc w:val="both"/>
        <w:rPr>
          <w:sz w:val="24"/>
          <w:szCs w:val="24"/>
        </w:rPr>
      </w:pPr>
      <w:r w:rsidRPr="0067412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268A" w:rsidRPr="00674120" w:rsidRDefault="0005268A" w:rsidP="0005268A">
      <w:pPr>
        <w:spacing w:line="480" w:lineRule="auto"/>
        <w:jc w:val="both"/>
        <w:rPr>
          <w:sz w:val="24"/>
          <w:szCs w:val="24"/>
        </w:rPr>
      </w:pPr>
      <w:r w:rsidRPr="0067412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674120">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268A" w:rsidRPr="00674120" w:rsidRDefault="0005268A" w:rsidP="0005268A">
      <w:pPr>
        <w:spacing w:line="480" w:lineRule="auto"/>
        <w:jc w:val="both"/>
        <w:rPr>
          <w:sz w:val="24"/>
          <w:szCs w:val="24"/>
        </w:rPr>
      </w:pPr>
      <w:r w:rsidRPr="0067412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268A" w:rsidRPr="00674120" w:rsidRDefault="0005268A" w:rsidP="0005268A">
      <w:pPr>
        <w:spacing w:line="480" w:lineRule="auto"/>
        <w:jc w:val="both"/>
        <w:rPr>
          <w:sz w:val="24"/>
          <w:szCs w:val="24"/>
        </w:rPr>
      </w:pPr>
      <w:r w:rsidRPr="00674120">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268A" w:rsidRPr="00674120" w:rsidRDefault="0005268A" w:rsidP="0005268A">
      <w:pPr>
        <w:spacing w:line="480" w:lineRule="auto"/>
        <w:jc w:val="both"/>
        <w:rPr>
          <w:sz w:val="24"/>
          <w:szCs w:val="24"/>
        </w:rPr>
      </w:pPr>
      <w:r w:rsidRPr="00674120">
        <w:rPr>
          <w:sz w:val="24"/>
          <w:szCs w:val="24"/>
        </w:rPr>
        <w:t xml:space="preserve">The Fall of the Sons of God  </w:t>
      </w:r>
    </w:p>
    <w:p w:rsidR="0005268A" w:rsidRPr="00674120" w:rsidRDefault="0005268A" w:rsidP="0005268A">
      <w:pPr>
        <w:spacing w:line="480" w:lineRule="auto"/>
        <w:jc w:val="both"/>
        <w:rPr>
          <w:sz w:val="24"/>
          <w:szCs w:val="24"/>
        </w:rPr>
      </w:pPr>
      <w:r w:rsidRPr="0067412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674120">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268A" w:rsidRPr="00674120" w:rsidRDefault="0005268A" w:rsidP="0005268A">
      <w:pPr>
        <w:spacing w:line="480" w:lineRule="auto"/>
        <w:jc w:val="both"/>
        <w:rPr>
          <w:sz w:val="24"/>
          <w:szCs w:val="24"/>
        </w:rPr>
      </w:pPr>
      <w:r w:rsidRPr="00674120">
        <w:rPr>
          <w:sz w:val="24"/>
          <w:szCs w:val="24"/>
        </w:rPr>
        <w:t>You cannot worship Lucifer and His Angels (Lords) in Colossians 2:18; Revelation 19:10 and 1</w:t>
      </w:r>
      <w:r w:rsidRPr="00674120">
        <w:rPr>
          <w:sz w:val="24"/>
          <w:szCs w:val="24"/>
          <w:vertAlign w:val="superscript"/>
        </w:rPr>
        <w:t>st</w:t>
      </w:r>
      <w:r w:rsidRPr="0067412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74120">
        <w:rPr>
          <w:sz w:val="24"/>
          <w:szCs w:val="24"/>
          <w:vertAlign w:val="superscript"/>
        </w:rPr>
        <w:t>st</w:t>
      </w:r>
      <w:r w:rsidRPr="00674120">
        <w:rPr>
          <w:sz w:val="24"/>
          <w:szCs w:val="24"/>
        </w:rPr>
        <w:t xml:space="preserve"> John 5:6-13) of Prophesy.’” In 1</w:t>
      </w:r>
      <w:r w:rsidRPr="00674120">
        <w:rPr>
          <w:sz w:val="24"/>
          <w:szCs w:val="24"/>
          <w:vertAlign w:val="superscript"/>
        </w:rPr>
        <w:t>st</w:t>
      </w:r>
      <w:r w:rsidRPr="0067412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268A" w:rsidRPr="00674120" w:rsidRDefault="0005268A" w:rsidP="0005268A">
      <w:pPr>
        <w:spacing w:line="480" w:lineRule="auto"/>
        <w:jc w:val="both"/>
        <w:rPr>
          <w:sz w:val="24"/>
          <w:szCs w:val="24"/>
        </w:rPr>
      </w:pPr>
      <w:r w:rsidRPr="00674120">
        <w:rPr>
          <w:sz w:val="24"/>
          <w:szCs w:val="24"/>
        </w:rPr>
        <w:t>You can worship Michael and His Angels (Lords) in Acts 7:42-43; 2</w:t>
      </w:r>
      <w:r w:rsidRPr="00674120">
        <w:rPr>
          <w:sz w:val="24"/>
          <w:szCs w:val="24"/>
          <w:vertAlign w:val="superscript"/>
        </w:rPr>
        <w:t>nd</w:t>
      </w:r>
      <w:r w:rsidRPr="00674120">
        <w:rPr>
          <w:sz w:val="24"/>
          <w:szCs w:val="24"/>
        </w:rPr>
        <w:t xml:space="preserve"> Thessalonians 2:11-12; 2</w:t>
      </w:r>
      <w:r w:rsidRPr="00674120">
        <w:rPr>
          <w:sz w:val="24"/>
          <w:szCs w:val="24"/>
          <w:vertAlign w:val="superscript"/>
        </w:rPr>
        <w:t>nd</w:t>
      </w:r>
      <w:r w:rsidRPr="0067412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674120">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674120">
        <w:rPr>
          <w:sz w:val="24"/>
          <w:szCs w:val="24"/>
          <w:vertAlign w:val="superscript"/>
        </w:rPr>
        <w:t>nd</w:t>
      </w:r>
      <w:r w:rsidRPr="0067412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74120">
        <w:rPr>
          <w:sz w:val="24"/>
          <w:szCs w:val="24"/>
          <w:vertAlign w:val="superscript"/>
        </w:rPr>
        <w:t>nd</w:t>
      </w:r>
      <w:r w:rsidRPr="0067412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674120">
        <w:rPr>
          <w:sz w:val="24"/>
          <w:szCs w:val="24"/>
        </w:rPr>
        <w:lastRenderedPageBreak/>
        <w:t>22:16. The Woman had a Heavenly (Celestial) Son in Revelation 12:1-2, 5-6; 1</w:t>
      </w:r>
      <w:r w:rsidRPr="00674120">
        <w:rPr>
          <w:sz w:val="24"/>
          <w:szCs w:val="24"/>
          <w:vertAlign w:val="superscript"/>
        </w:rPr>
        <w:t>st</w:t>
      </w:r>
      <w:r w:rsidRPr="0067412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268A" w:rsidRPr="00674120" w:rsidRDefault="0005268A" w:rsidP="0005268A">
      <w:pPr>
        <w:spacing w:line="480" w:lineRule="auto"/>
        <w:jc w:val="both"/>
        <w:rPr>
          <w:sz w:val="24"/>
          <w:szCs w:val="24"/>
        </w:rPr>
      </w:pPr>
      <w:r w:rsidRPr="00674120">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674120">
        <w:rPr>
          <w:sz w:val="24"/>
          <w:szCs w:val="24"/>
        </w:rPr>
        <w:lastRenderedPageBreak/>
        <w:t>You must get My book called “</w:t>
      </w:r>
      <w:r w:rsidRPr="00674120">
        <w:rPr>
          <w:b/>
          <w:sz w:val="24"/>
          <w:szCs w:val="24"/>
        </w:rPr>
        <w:t>The Lord Yahweh &amp; the Whole Angelical Hierarchy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How did God strip Lucifer of His authority?</w:t>
      </w:r>
    </w:p>
    <w:p w:rsidR="0005268A" w:rsidRPr="00674120" w:rsidRDefault="0005268A" w:rsidP="0005268A">
      <w:pPr>
        <w:spacing w:line="480" w:lineRule="auto"/>
        <w:jc w:val="both"/>
        <w:rPr>
          <w:sz w:val="24"/>
          <w:szCs w:val="24"/>
        </w:rPr>
      </w:pPr>
      <w:r w:rsidRPr="00674120">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674120">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674120">
        <w:rPr>
          <w:sz w:val="24"/>
          <w:szCs w:val="24"/>
          <w:vertAlign w:val="superscript"/>
        </w:rPr>
        <w:t>st</w:t>
      </w:r>
      <w:r w:rsidRPr="00674120">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74120">
        <w:rPr>
          <w:sz w:val="24"/>
          <w:szCs w:val="24"/>
          <w:vertAlign w:val="superscript"/>
        </w:rPr>
        <w:t>nd</w:t>
      </w:r>
      <w:r w:rsidRPr="00674120">
        <w:rPr>
          <w:sz w:val="24"/>
          <w:szCs w:val="24"/>
        </w:rPr>
        <w:t xml:space="preserve"> Esdras 4:1. Fifth, Raphael called Azariah, whose name means healing in Tobit 5:13. Sixth, Jeremiel, Jerahmeel or Ramiel, whose name means mercy in 2</w:t>
      </w:r>
      <w:r w:rsidRPr="00674120">
        <w:rPr>
          <w:sz w:val="24"/>
          <w:szCs w:val="24"/>
          <w:vertAlign w:val="superscript"/>
        </w:rPr>
        <w:t xml:space="preserve">nd </w:t>
      </w:r>
      <w:r w:rsidRPr="00674120">
        <w:rPr>
          <w:sz w:val="24"/>
          <w:szCs w:val="24"/>
        </w:rPr>
        <w:t xml:space="preserve">Esdras 4:36. Seventh, John, whose name means Yahweh is gracious in Luke 1:13. Eighth, </w:t>
      </w:r>
      <w:r w:rsidRPr="00674120">
        <w:rPr>
          <w:sz w:val="24"/>
          <w:szCs w:val="24"/>
        </w:rPr>
        <w:lastRenderedPageBreak/>
        <w:t>Michael, whose name means who is like God or  who  is  in  the  likeness  of God is the angel  linked  to  Lucifer’s fall  in  Revelation 12:7-12. 9</w:t>
      </w:r>
      <w:r w:rsidRPr="00674120">
        <w:rPr>
          <w:sz w:val="24"/>
          <w:szCs w:val="24"/>
          <w:vertAlign w:val="superscript"/>
        </w:rPr>
        <w:t>th</w:t>
      </w:r>
      <w:r w:rsidRPr="00674120">
        <w:rPr>
          <w:sz w:val="24"/>
          <w:szCs w:val="24"/>
        </w:rPr>
        <w:t>, is Jesus, whose name means Savior in Revelation 22:16. 10</w:t>
      </w:r>
      <w:r w:rsidRPr="00674120">
        <w:rPr>
          <w:sz w:val="24"/>
          <w:szCs w:val="24"/>
          <w:vertAlign w:val="superscript"/>
        </w:rPr>
        <w:t>th</w:t>
      </w:r>
      <w:r w:rsidRPr="00674120">
        <w:rPr>
          <w:sz w:val="24"/>
          <w:szCs w:val="24"/>
        </w:rPr>
        <w:t>, is James, whose name means supplanter or thunder in Colossians 4:11. 11</w:t>
      </w:r>
      <w:r w:rsidRPr="00674120">
        <w:rPr>
          <w:sz w:val="24"/>
          <w:szCs w:val="24"/>
          <w:vertAlign w:val="superscript"/>
        </w:rPr>
        <w:t>th</w:t>
      </w:r>
      <w:r w:rsidRPr="00674120">
        <w:rPr>
          <w:sz w:val="24"/>
          <w:szCs w:val="24"/>
        </w:rPr>
        <w:t>, is Sealtiel, whose name means intercessor in 3</w:t>
      </w:r>
      <w:r w:rsidRPr="00674120">
        <w:rPr>
          <w:sz w:val="24"/>
          <w:szCs w:val="24"/>
          <w:vertAlign w:val="superscript"/>
        </w:rPr>
        <w:t>rd</w:t>
      </w:r>
      <w:r w:rsidRPr="00674120">
        <w:rPr>
          <w:sz w:val="24"/>
          <w:szCs w:val="24"/>
        </w:rPr>
        <w:t xml:space="preserve"> Esdras 5:16. 12</w:t>
      </w:r>
      <w:r w:rsidRPr="00674120">
        <w:rPr>
          <w:sz w:val="24"/>
          <w:szCs w:val="24"/>
          <w:vertAlign w:val="superscript"/>
        </w:rPr>
        <w:t>th</w:t>
      </w:r>
      <w:r w:rsidRPr="00674120">
        <w:rPr>
          <w:sz w:val="24"/>
          <w:szCs w:val="24"/>
        </w:rPr>
        <w:t>, is Jegudiel, Jhudiel or Jehudiel, whose name means glorifier of work in Rabbinic Writings. 13</w:t>
      </w:r>
      <w:r w:rsidRPr="00674120">
        <w:rPr>
          <w:sz w:val="24"/>
          <w:szCs w:val="24"/>
          <w:vertAlign w:val="superscript"/>
        </w:rPr>
        <w:t>th</w:t>
      </w:r>
      <w:r w:rsidRPr="00674120">
        <w:rPr>
          <w:sz w:val="24"/>
          <w:szCs w:val="24"/>
        </w:rPr>
        <w:t>, is Barachiel, whose name means blessings &amp; lightning in the Rabbinic Writings. 14</w:t>
      </w:r>
      <w:r w:rsidRPr="00674120">
        <w:rPr>
          <w:sz w:val="24"/>
          <w:szCs w:val="24"/>
          <w:vertAlign w:val="superscript"/>
        </w:rPr>
        <w:t>th</w:t>
      </w:r>
      <w:r w:rsidRPr="00674120">
        <w:rPr>
          <w:sz w:val="24"/>
          <w:szCs w:val="24"/>
        </w:rPr>
        <w:t>, is Saraqael or Sariel, whose name means commands in 1</w:t>
      </w:r>
      <w:r w:rsidRPr="00674120">
        <w:rPr>
          <w:sz w:val="24"/>
          <w:szCs w:val="24"/>
          <w:vertAlign w:val="superscript"/>
        </w:rPr>
        <w:t>st</w:t>
      </w:r>
      <w:r w:rsidRPr="00674120">
        <w:rPr>
          <w:sz w:val="24"/>
          <w:szCs w:val="24"/>
        </w:rPr>
        <w:t xml:space="preserve"> Enoch. 15</w:t>
      </w:r>
      <w:r w:rsidRPr="00674120">
        <w:rPr>
          <w:sz w:val="24"/>
          <w:szCs w:val="24"/>
          <w:vertAlign w:val="superscript"/>
        </w:rPr>
        <w:t>th</w:t>
      </w:r>
      <w:r w:rsidRPr="00674120">
        <w:rPr>
          <w:sz w:val="24"/>
          <w:szCs w:val="24"/>
        </w:rPr>
        <w:t>, is Raguel, whose name means justice in the Book of Enoch. 16</w:t>
      </w:r>
      <w:r w:rsidRPr="00674120">
        <w:rPr>
          <w:sz w:val="24"/>
          <w:szCs w:val="24"/>
          <w:vertAlign w:val="superscript"/>
        </w:rPr>
        <w:t>th</w:t>
      </w:r>
      <w:r w:rsidRPr="00674120">
        <w:rPr>
          <w:sz w:val="24"/>
          <w:szCs w:val="24"/>
        </w:rPr>
        <w:t>, is Zadkiel or Hesediel, whose name means freedom, benevolence &amp; mercy in Rabbinic Writings. 17</w:t>
      </w:r>
      <w:r w:rsidRPr="00674120">
        <w:rPr>
          <w:sz w:val="24"/>
          <w:szCs w:val="24"/>
          <w:vertAlign w:val="superscript"/>
        </w:rPr>
        <w:t>th</w:t>
      </w:r>
      <w:r w:rsidRPr="00674120">
        <w:rPr>
          <w:sz w:val="24"/>
          <w:szCs w:val="24"/>
        </w:rPr>
        <w:t>, is Jophiel, Iophiel, Iofiel, Jofiel, Yofiel, Youfiel or Zohiel, whose name means divine beauty in Rabbinic Writings. 18</w:t>
      </w:r>
      <w:r w:rsidRPr="00674120">
        <w:rPr>
          <w:sz w:val="24"/>
          <w:szCs w:val="24"/>
          <w:vertAlign w:val="superscript"/>
        </w:rPr>
        <w:t>th</w:t>
      </w:r>
      <w:r w:rsidRPr="00674120">
        <w:rPr>
          <w:sz w:val="24"/>
          <w:szCs w:val="24"/>
        </w:rPr>
        <w:t>, is Haniel, Anael or Aniel, whose name means grace in Rabbinic Writings. 19</w:t>
      </w:r>
      <w:r w:rsidRPr="00674120">
        <w:rPr>
          <w:sz w:val="24"/>
          <w:szCs w:val="24"/>
          <w:vertAlign w:val="superscript"/>
        </w:rPr>
        <w:t>th</w:t>
      </w:r>
      <w:r w:rsidRPr="00674120">
        <w:rPr>
          <w:sz w:val="24"/>
          <w:szCs w:val="24"/>
        </w:rPr>
        <w:t>, is Camael, Kamuel, Chamuel, Camiel or Camniel, whose name means who seeks God in Rabbinic Writings.  20</w:t>
      </w:r>
      <w:r w:rsidRPr="00674120">
        <w:rPr>
          <w:sz w:val="24"/>
          <w:szCs w:val="24"/>
          <w:vertAlign w:val="superscript"/>
        </w:rPr>
        <w:t>th</w:t>
      </w:r>
      <w:r w:rsidRPr="00674120">
        <w:rPr>
          <w:sz w:val="24"/>
          <w:szCs w:val="24"/>
        </w:rPr>
        <w:t>, is Metatron or Mattatron, whose name means mediator in Rabbinic Writings. 21</w:t>
      </w:r>
      <w:r w:rsidRPr="00674120">
        <w:rPr>
          <w:sz w:val="24"/>
          <w:szCs w:val="24"/>
          <w:vertAlign w:val="superscript"/>
        </w:rPr>
        <w:t>st</w:t>
      </w:r>
      <w:r w:rsidRPr="00674120">
        <w:rPr>
          <w:sz w:val="24"/>
          <w:szCs w:val="24"/>
        </w:rPr>
        <w:t>, is Phamuel, whose name means face in 1</w:t>
      </w:r>
      <w:r w:rsidRPr="00674120">
        <w:rPr>
          <w:sz w:val="24"/>
          <w:szCs w:val="24"/>
          <w:vertAlign w:val="superscript"/>
        </w:rPr>
        <w:t>st</w:t>
      </w:r>
      <w:r w:rsidRPr="00674120">
        <w:rPr>
          <w:sz w:val="24"/>
          <w:szCs w:val="24"/>
        </w:rPr>
        <w:t xml:space="preserve"> Enoch. 22</w:t>
      </w:r>
      <w:r w:rsidRPr="00674120">
        <w:rPr>
          <w:sz w:val="24"/>
          <w:szCs w:val="24"/>
          <w:vertAlign w:val="superscript"/>
        </w:rPr>
        <w:t>nd</w:t>
      </w:r>
      <w:r w:rsidRPr="00674120">
        <w:rPr>
          <w:sz w:val="24"/>
          <w:szCs w:val="24"/>
        </w:rPr>
        <w:t>, is Sablo, whose name means imperishable seed in Apocalypse of Adam. 23</w:t>
      </w:r>
      <w:r w:rsidRPr="00674120">
        <w:rPr>
          <w:sz w:val="24"/>
          <w:szCs w:val="24"/>
          <w:vertAlign w:val="superscript"/>
        </w:rPr>
        <w:t>rd</w:t>
      </w:r>
      <w:r w:rsidRPr="00674120">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74120">
        <w:rPr>
          <w:sz w:val="24"/>
          <w:szCs w:val="24"/>
          <w:vertAlign w:val="superscript"/>
        </w:rPr>
        <w:t>nd</w:t>
      </w:r>
      <w:r w:rsidRPr="0067412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674120">
        <w:rPr>
          <w:sz w:val="24"/>
          <w:szCs w:val="24"/>
        </w:rPr>
        <w:lastRenderedPageBreak/>
        <w:t xml:space="preserve">command &amp; became Giants called the </w:t>
      </w:r>
      <w:r w:rsidRPr="00674120">
        <w:rPr>
          <w:b/>
          <w:sz w:val="24"/>
          <w:szCs w:val="24"/>
        </w:rPr>
        <w:t>Grigori</w:t>
      </w:r>
      <w:r w:rsidRPr="00674120">
        <w:rPr>
          <w:sz w:val="24"/>
          <w:szCs w:val="24"/>
        </w:rPr>
        <w:t xml:space="preserve"> or </w:t>
      </w:r>
      <w:r w:rsidRPr="00674120">
        <w:rPr>
          <w:b/>
          <w:sz w:val="24"/>
          <w:szCs w:val="24"/>
        </w:rPr>
        <w:t>Watchers</w:t>
      </w:r>
      <w:r w:rsidRPr="00674120">
        <w:rPr>
          <w:sz w:val="24"/>
          <w:szCs w:val="24"/>
        </w:rPr>
        <w:t xml:space="preserve"> is in 2</w:t>
      </w:r>
      <w:r w:rsidRPr="00674120">
        <w:rPr>
          <w:sz w:val="24"/>
          <w:szCs w:val="24"/>
          <w:vertAlign w:val="superscript"/>
        </w:rPr>
        <w:t>nd</w:t>
      </w:r>
      <w:r w:rsidRPr="00674120">
        <w:rPr>
          <w:sz w:val="24"/>
          <w:szCs w:val="24"/>
        </w:rPr>
        <w:t xml:space="preserve"> Enoch p. 500. The 22 other orders of the Giants that fell were the </w:t>
      </w:r>
      <w:r w:rsidRPr="00674120">
        <w:rPr>
          <w:b/>
          <w:sz w:val="24"/>
          <w:szCs w:val="24"/>
        </w:rPr>
        <w:t xml:space="preserve">Anakin </w:t>
      </w:r>
      <w:r w:rsidRPr="00674120">
        <w:rPr>
          <w:sz w:val="24"/>
          <w:szCs w:val="24"/>
        </w:rPr>
        <w:t xml:space="preserve">or </w:t>
      </w:r>
      <w:r w:rsidRPr="00674120">
        <w:rPr>
          <w:b/>
          <w:sz w:val="24"/>
          <w:szCs w:val="24"/>
        </w:rPr>
        <w:t xml:space="preserve">Anakim </w:t>
      </w:r>
      <w:r w:rsidRPr="00674120">
        <w:rPr>
          <w:sz w:val="24"/>
          <w:szCs w:val="24"/>
        </w:rPr>
        <w:t xml:space="preserve">in Genesis 6:1-5, </w:t>
      </w:r>
      <w:r w:rsidRPr="00674120">
        <w:rPr>
          <w:b/>
          <w:sz w:val="24"/>
          <w:szCs w:val="24"/>
        </w:rPr>
        <w:t xml:space="preserve">Anak </w:t>
      </w:r>
      <w:r w:rsidRPr="00674120">
        <w:rPr>
          <w:sz w:val="24"/>
          <w:szCs w:val="24"/>
        </w:rPr>
        <w:t xml:space="preserve">or </w:t>
      </w:r>
      <w:r w:rsidRPr="00674120">
        <w:rPr>
          <w:b/>
          <w:sz w:val="24"/>
          <w:szCs w:val="24"/>
        </w:rPr>
        <w:t xml:space="preserve">Long  Neck  </w:t>
      </w:r>
      <w:r w:rsidRPr="00674120">
        <w:rPr>
          <w:sz w:val="24"/>
          <w:szCs w:val="24"/>
        </w:rPr>
        <w:t xml:space="preserve">in  Numbers  13:33; Genesis 6:1-5, the </w:t>
      </w:r>
      <w:r w:rsidRPr="00674120">
        <w:rPr>
          <w:b/>
          <w:sz w:val="24"/>
          <w:szCs w:val="24"/>
        </w:rPr>
        <w:t>Nephilim</w:t>
      </w:r>
      <w:r w:rsidRPr="00674120">
        <w:rPr>
          <w:sz w:val="24"/>
          <w:szCs w:val="24"/>
        </w:rPr>
        <w:t xml:space="preserve"> in Genesis 6:1-5, </w:t>
      </w:r>
      <w:r w:rsidRPr="00674120">
        <w:rPr>
          <w:b/>
          <w:sz w:val="24"/>
          <w:szCs w:val="24"/>
        </w:rPr>
        <w:t>Nefilim</w:t>
      </w:r>
      <w:r w:rsidRPr="00674120">
        <w:rPr>
          <w:sz w:val="24"/>
          <w:szCs w:val="24"/>
        </w:rPr>
        <w:t xml:space="preserve"> in Genesis 6:1-5, the </w:t>
      </w:r>
      <w:r w:rsidRPr="00674120">
        <w:rPr>
          <w:b/>
          <w:sz w:val="24"/>
          <w:szCs w:val="24"/>
        </w:rPr>
        <w:t xml:space="preserve">Zamzummim </w:t>
      </w:r>
      <w:r w:rsidRPr="00674120">
        <w:rPr>
          <w:sz w:val="24"/>
          <w:szCs w:val="24"/>
        </w:rPr>
        <w:t>or</w:t>
      </w:r>
      <w:r w:rsidRPr="00674120">
        <w:rPr>
          <w:b/>
          <w:sz w:val="24"/>
          <w:szCs w:val="24"/>
        </w:rPr>
        <w:t xml:space="preserve"> Zumzamim</w:t>
      </w:r>
      <w:r w:rsidRPr="00674120">
        <w:rPr>
          <w:sz w:val="24"/>
          <w:szCs w:val="24"/>
        </w:rPr>
        <w:t xml:space="preserve"> (</w:t>
      </w:r>
      <w:r w:rsidRPr="00674120">
        <w:rPr>
          <w:b/>
          <w:sz w:val="24"/>
          <w:szCs w:val="24"/>
        </w:rPr>
        <w:t>Zuzim</w:t>
      </w:r>
      <w:r w:rsidRPr="00674120">
        <w:rPr>
          <w:sz w:val="24"/>
          <w:szCs w:val="24"/>
        </w:rPr>
        <w:t xml:space="preserve">) in Deuteronomy 2:20, the </w:t>
      </w:r>
      <w:r w:rsidRPr="00674120">
        <w:rPr>
          <w:b/>
          <w:sz w:val="24"/>
          <w:szCs w:val="24"/>
        </w:rPr>
        <w:t xml:space="preserve">Gibborim </w:t>
      </w:r>
      <w:r w:rsidRPr="00674120">
        <w:rPr>
          <w:sz w:val="24"/>
          <w:szCs w:val="24"/>
        </w:rPr>
        <w:t>or</w:t>
      </w:r>
      <w:r w:rsidRPr="00674120">
        <w:rPr>
          <w:b/>
          <w:sz w:val="24"/>
          <w:szCs w:val="24"/>
        </w:rPr>
        <w:t xml:space="preserve"> Mighty Ones </w:t>
      </w:r>
      <w:r w:rsidRPr="00674120">
        <w:rPr>
          <w:sz w:val="24"/>
          <w:szCs w:val="24"/>
        </w:rPr>
        <w:t xml:space="preserve">in Genesis 6:1-5, the </w:t>
      </w:r>
      <w:r w:rsidRPr="00674120">
        <w:rPr>
          <w:b/>
          <w:sz w:val="24"/>
          <w:szCs w:val="24"/>
        </w:rPr>
        <w:t>Rephaim</w:t>
      </w:r>
      <w:r w:rsidRPr="00674120">
        <w:rPr>
          <w:sz w:val="24"/>
          <w:szCs w:val="24"/>
        </w:rPr>
        <w:t xml:space="preserve"> or </w:t>
      </w:r>
      <w:r w:rsidRPr="00674120">
        <w:rPr>
          <w:b/>
          <w:sz w:val="24"/>
          <w:szCs w:val="24"/>
        </w:rPr>
        <w:t xml:space="preserve">Rapahaim </w:t>
      </w:r>
      <w:r w:rsidRPr="00674120">
        <w:rPr>
          <w:sz w:val="24"/>
          <w:szCs w:val="24"/>
        </w:rPr>
        <w:t>or</w:t>
      </w:r>
      <w:r w:rsidRPr="00674120">
        <w:rPr>
          <w:b/>
          <w:sz w:val="24"/>
          <w:szCs w:val="24"/>
        </w:rPr>
        <w:t xml:space="preserve"> Refaim</w:t>
      </w:r>
      <w:r w:rsidRPr="00674120">
        <w:rPr>
          <w:sz w:val="24"/>
          <w:szCs w:val="24"/>
        </w:rPr>
        <w:t xml:space="preserve"> in Joshua 17:15 &amp; Deuteronomy 2:11, 20; 3:11-12, </w:t>
      </w:r>
      <w:r w:rsidRPr="00674120">
        <w:rPr>
          <w:b/>
          <w:sz w:val="24"/>
          <w:szCs w:val="24"/>
        </w:rPr>
        <w:t xml:space="preserve">Emim </w:t>
      </w:r>
      <w:r w:rsidRPr="00674120">
        <w:rPr>
          <w:sz w:val="24"/>
          <w:szCs w:val="24"/>
        </w:rPr>
        <w:t>or</w:t>
      </w:r>
      <w:r w:rsidRPr="00674120">
        <w:rPr>
          <w:b/>
          <w:sz w:val="24"/>
          <w:szCs w:val="24"/>
        </w:rPr>
        <w:t xml:space="preserve"> Emma </w:t>
      </w:r>
      <w:r w:rsidRPr="00674120">
        <w:rPr>
          <w:sz w:val="24"/>
          <w:szCs w:val="24"/>
        </w:rPr>
        <w:t xml:space="preserve">or </w:t>
      </w:r>
      <w:r w:rsidRPr="00674120">
        <w:rPr>
          <w:b/>
          <w:sz w:val="24"/>
          <w:szCs w:val="24"/>
        </w:rPr>
        <w:t xml:space="preserve">Ema </w:t>
      </w:r>
      <w:r w:rsidRPr="00674120">
        <w:rPr>
          <w:sz w:val="24"/>
          <w:szCs w:val="24"/>
        </w:rPr>
        <w:t xml:space="preserve">or </w:t>
      </w:r>
      <w:r w:rsidRPr="00674120">
        <w:rPr>
          <w:b/>
          <w:sz w:val="24"/>
          <w:szCs w:val="24"/>
        </w:rPr>
        <w:t xml:space="preserve">Emites </w:t>
      </w:r>
      <w:r w:rsidRPr="00674120">
        <w:rPr>
          <w:sz w:val="24"/>
          <w:szCs w:val="24"/>
        </w:rPr>
        <w:t xml:space="preserve">in  Joshua 17:15 &amp; Deuteronomy 2:11, 20; 3:11-12, </w:t>
      </w:r>
      <w:r w:rsidRPr="00674120">
        <w:rPr>
          <w:b/>
          <w:sz w:val="24"/>
          <w:szCs w:val="24"/>
        </w:rPr>
        <w:t>Raphah</w:t>
      </w:r>
      <w:r w:rsidRPr="00674120">
        <w:rPr>
          <w:sz w:val="24"/>
          <w:szCs w:val="24"/>
        </w:rPr>
        <w:t xml:space="preserve"> in 1</w:t>
      </w:r>
      <w:r w:rsidRPr="00674120">
        <w:rPr>
          <w:sz w:val="24"/>
          <w:szCs w:val="24"/>
          <w:vertAlign w:val="superscript"/>
        </w:rPr>
        <w:t>st</w:t>
      </w:r>
      <w:r w:rsidRPr="00674120">
        <w:rPr>
          <w:sz w:val="24"/>
          <w:szCs w:val="24"/>
        </w:rPr>
        <w:t xml:space="preserve"> Chronicles 20:4; 2</w:t>
      </w:r>
      <w:r w:rsidRPr="00674120">
        <w:rPr>
          <w:sz w:val="24"/>
          <w:szCs w:val="24"/>
          <w:vertAlign w:val="superscript"/>
        </w:rPr>
        <w:t>nd</w:t>
      </w:r>
      <w:r w:rsidRPr="00674120">
        <w:rPr>
          <w:sz w:val="24"/>
          <w:szCs w:val="24"/>
        </w:rPr>
        <w:t xml:space="preserve"> Samuel 21:15-22, </w:t>
      </w:r>
      <w:r w:rsidRPr="00674120">
        <w:rPr>
          <w:b/>
          <w:sz w:val="24"/>
          <w:szCs w:val="24"/>
        </w:rPr>
        <w:t xml:space="preserve">Rapha </w:t>
      </w:r>
      <w:r w:rsidRPr="00674120">
        <w:rPr>
          <w:sz w:val="24"/>
          <w:szCs w:val="24"/>
        </w:rPr>
        <w:t>in 1</w:t>
      </w:r>
      <w:r w:rsidRPr="00674120">
        <w:rPr>
          <w:sz w:val="24"/>
          <w:szCs w:val="24"/>
          <w:vertAlign w:val="superscript"/>
        </w:rPr>
        <w:t>st</w:t>
      </w:r>
      <w:r w:rsidRPr="00674120">
        <w:rPr>
          <w:sz w:val="24"/>
          <w:szCs w:val="24"/>
        </w:rPr>
        <w:t xml:space="preserve"> Chronicles 20:4; 2</w:t>
      </w:r>
      <w:r w:rsidRPr="00674120">
        <w:rPr>
          <w:sz w:val="24"/>
          <w:szCs w:val="24"/>
          <w:vertAlign w:val="superscript"/>
        </w:rPr>
        <w:t>nd</w:t>
      </w:r>
      <w:r w:rsidRPr="00674120">
        <w:rPr>
          <w:sz w:val="24"/>
          <w:szCs w:val="24"/>
        </w:rPr>
        <w:t xml:space="preserve"> Samuel 21:15-22, </w:t>
      </w:r>
      <w:r w:rsidRPr="00674120">
        <w:rPr>
          <w:b/>
          <w:sz w:val="24"/>
          <w:szCs w:val="24"/>
        </w:rPr>
        <w:t xml:space="preserve">Haraphah (Saph/Sappai) </w:t>
      </w:r>
      <w:r w:rsidRPr="00674120">
        <w:rPr>
          <w:sz w:val="24"/>
          <w:szCs w:val="24"/>
        </w:rPr>
        <w:t>in 2</w:t>
      </w:r>
      <w:r w:rsidRPr="00674120">
        <w:rPr>
          <w:sz w:val="24"/>
          <w:szCs w:val="24"/>
          <w:vertAlign w:val="superscript"/>
        </w:rPr>
        <w:t>nd</w:t>
      </w:r>
      <w:r w:rsidRPr="00674120">
        <w:rPr>
          <w:sz w:val="24"/>
          <w:szCs w:val="24"/>
        </w:rPr>
        <w:t xml:space="preserve"> Samuel 21:18, </w:t>
      </w:r>
      <w:r w:rsidRPr="00674120">
        <w:rPr>
          <w:b/>
          <w:sz w:val="24"/>
          <w:szCs w:val="24"/>
        </w:rPr>
        <w:t xml:space="preserve">Gittites (Goliath, Ishbi-Benob His Son &amp; Lahmi His Brother) </w:t>
      </w:r>
      <w:r w:rsidRPr="00674120">
        <w:rPr>
          <w:sz w:val="24"/>
          <w:szCs w:val="24"/>
        </w:rPr>
        <w:t>in 2</w:t>
      </w:r>
      <w:r w:rsidRPr="00674120">
        <w:rPr>
          <w:sz w:val="24"/>
          <w:szCs w:val="24"/>
          <w:vertAlign w:val="superscript"/>
        </w:rPr>
        <w:t>nd</w:t>
      </w:r>
      <w:r w:rsidRPr="00674120">
        <w:rPr>
          <w:sz w:val="24"/>
          <w:szCs w:val="24"/>
        </w:rPr>
        <w:t xml:space="preserve"> Samuel 21:16, 19 &amp; </w:t>
      </w:r>
      <w:r w:rsidRPr="00674120">
        <w:rPr>
          <w:b/>
          <w:sz w:val="24"/>
          <w:szCs w:val="24"/>
        </w:rPr>
        <w:t>Warrior</w:t>
      </w:r>
      <w:r w:rsidRPr="00674120">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74120">
        <w:rPr>
          <w:sz w:val="24"/>
          <w:szCs w:val="24"/>
          <w:vertAlign w:val="superscript"/>
        </w:rPr>
        <w:t>nd</w:t>
      </w:r>
      <w:r w:rsidRPr="00674120">
        <w:rPr>
          <w:sz w:val="24"/>
          <w:szCs w:val="24"/>
        </w:rPr>
        <w:t xml:space="preserve"> chance for angels in Stephen’s mercy &amp; wisdom/power in Acts 6:8-7:60. Some scriptures of Lucifer’s fall are  Luke  10:18-20  says  Jesus  saw  Lucifer  fall  from  heaven  like lightning. In 2</w:t>
      </w:r>
      <w:r w:rsidRPr="00674120">
        <w:rPr>
          <w:sz w:val="24"/>
          <w:szCs w:val="24"/>
          <w:vertAlign w:val="superscript"/>
        </w:rPr>
        <w:t>nd</w:t>
      </w:r>
      <w:r w:rsidRPr="0067412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74120">
        <w:rPr>
          <w:sz w:val="24"/>
          <w:szCs w:val="24"/>
          <w:vertAlign w:val="superscript"/>
        </w:rPr>
        <w:t>st</w:t>
      </w:r>
      <w:r w:rsidRPr="00674120">
        <w:rPr>
          <w:sz w:val="24"/>
          <w:szCs w:val="24"/>
        </w:rPr>
        <w:t xml:space="preserve"> domain, suffering eternal fire &amp; chains of darkness reserved for that terrible…day of the Lord. In 1</w:t>
      </w:r>
      <w:r w:rsidRPr="00674120">
        <w:rPr>
          <w:sz w:val="24"/>
          <w:szCs w:val="24"/>
          <w:vertAlign w:val="superscript"/>
        </w:rPr>
        <w:t>st</w:t>
      </w:r>
      <w:r w:rsidRPr="00674120">
        <w:rPr>
          <w:sz w:val="24"/>
          <w:szCs w:val="24"/>
        </w:rPr>
        <w:t xml:space="preserve"> John 3:24-4:6; 2</w:t>
      </w:r>
      <w:r w:rsidRPr="00674120">
        <w:rPr>
          <w:sz w:val="24"/>
          <w:szCs w:val="24"/>
          <w:vertAlign w:val="superscript"/>
        </w:rPr>
        <w:t>nd</w:t>
      </w:r>
      <w:r w:rsidRPr="00674120">
        <w:rPr>
          <w:sz w:val="24"/>
          <w:szCs w:val="24"/>
        </w:rPr>
        <w:t xml:space="preserve"> John 7-11 says the Spirit of Error is everyone who says that Jesus has not come into the flesh is the Spirit of Antichrist. In 2</w:t>
      </w:r>
      <w:r w:rsidRPr="00674120">
        <w:rPr>
          <w:sz w:val="24"/>
          <w:szCs w:val="24"/>
          <w:vertAlign w:val="superscript"/>
        </w:rPr>
        <w:t>nd</w:t>
      </w:r>
      <w:r w:rsidRPr="00674120">
        <w:rPr>
          <w:sz w:val="24"/>
          <w:szCs w:val="24"/>
        </w:rPr>
        <w:t xml:space="preserve"> Peter 2:4-11 says God did not spare them that sinned but cast them in Hell. In 2</w:t>
      </w:r>
      <w:r w:rsidRPr="00674120">
        <w:rPr>
          <w:sz w:val="24"/>
          <w:szCs w:val="24"/>
          <w:vertAlign w:val="superscript"/>
        </w:rPr>
        <w:t>nd</w:t>
      </w:r>
      <w:r w:rsidRPr="00674120">
        <w:rPr>
          <w:sz w:val="24"/>
          <w:szCs w:val="24"/>
        </w:rPr>
        <w:t xml:space="preserve"> Thessalonians 2:1-12 the Great Sexual Eros Love Apostasy says Lucifer is God in lawlessness &amp; in Jude 5-19 &amp; Revelation 17-20. With Michael the 120 levels of giants in heaven by the Trinity (</w:t>
      </w:r>
      <w:r w:rsidRPr="00674120">
        <w:rPr>
          <w:b/>
          <w:sz w:val="24"/>
          <w:szCs w:val="24"/>
        </w:rPr>
        <w:t>The Dragons Lords are the Lord Stephen handles 24 levels of Giants in the 29</w:t>
      </w:r>
      <w:r w:rsidRPr="00674120">
        <w:rPr>
          <w:b/>
          <w:sz w:val="24"/>
          <w:szCs w:val="24"/>
          <w:vertAlign w:val="superscript"/>
        </w:rPr>
        <w:t>th</w:t>
      </w:r>
      <w:r w:rsidRPr="00674120">
        <w:rPr>
          <w:b/>
          <w:sz w:val="24"/>
          <w:szCs w:val="24"/>
        </w:rPr>
        <w:t xml:space="preserve"> order, the Lord Jesus handles 24 levels of </w:t>
      </w:r>
      <w:r w:rsidRPr="00674120">
        <w:rPr>
          <w:b/>
          <w:sz w:val="24"/>
          <w:szCs w:val="24"/>
        </w:rPr>
        <w:lastRenderedPageBreak/>
        <w:t>Giants in the 26</w:t>
      </w:r>
      <w:r w:rsidRPr="00674120">
        <w:rPr>
          <w:b/>
          <w:sz w:val="24"/>
          <w:szCs w:val="24"/>
          <w:vertAlign w:val="superscript"/>
        </w:rPr>
        <w:t>th</w:t>
      </w:r>
      <w:r w:rsidRPr="00674120">
        <w:rPr>
          <w:b/>
          <w:sz w:val="24"/>
          <w:szCs w:val="24"/>
        </w:rPr>
        <w:t xml:space="preserve"> order &amp; the Lord John handles 24 levels of Giants in the 25</w:t>
      </w:r>
      <w:r w:rsidRPr="00674120">
        <w:rPr>
          <w:b/>
          <w:sz w:val="24"/>
          <w:szCs w:val="24"/>
          <w:vertAlign w:val="superscript"/>
        </w:rPr>
        <w:t>th</w:t>
      </w:r>
      <w:r w:rsidRPr="00674120">
        <w:rPr>
          <w:b/>
          <w:sz w:val="24"/>
          <w:szCs w:val="24"/>
        </w:rPr>
        <w:t xml:space="preserve"> order</w:t>
      </w:r>
      <w:r w:rsidRPr="00674120">
        <w:rPr>
          <w:sz w:val="24"/>
          <w:szCs w:val="24"/>
        </w:rPr>
        <w:t xml:space="preserve">). </w:t>
      </w:r>
      <w:r w:rsidRPr="00674120">
        <w:rPr>
          <w:b/>
          <w:sz w:val="24"/>
          <w:szCs w:val="24"/>
        </w:rPr>
        <w:t>The Lord James’ 2-fold office of Boys &amp; the Law of God handles 24 levels of Giants in the 27</w:t>
      </w:r>
      <w:r w:rsidRPr="00674120">
        <w:rPr>
          <w:b/>
          <w:sz w:val="24"/>
          <w:szCs w:val="24"/>
          <w:vertAlign w:val="superscript"/>
        </w:rPr>
        <w:t>th</w:t>
      </w:r>
      <w:r w:rsidRPr="00674120">
        <w:rPr>
          <w:b/>
          <w:sz w:val="24"/>
          <w:szCs w:val="24"/>
        </w:rPr>
        <w:t>/28</w:t>
      </w:r>
      <w:r w:rsidRPr="00674120">
        <w:rPr>
          <w:b/>
          <w:sz w:val="24"/>
          <w:szCs w:val="24"/>
          <w:vertAlign w:val="superscript"/>
        </w:rPr>
        <w:t>th</w:t>
      </w:r>
      <w:r w:rsidRPr="00674120">
        <w:rPr>
          <w:b/>
          <w:sz w:val="24"/>
          <w:szCs w:val="24"/>
        </w:rPr>
        <w:t xml:space="preserve"> orders</w:t>
      </w:r>
      <w:r w:rsidRPr="00674120">
        <w:rPr>
          <w:sz w:val="24"/>
          <w:szCs w:val="24"/>
        </w:rPr>
        <w:t xml:space="preserve">. </w:t>
      </w:r>
    </w:p>
    <w:p w:rsidR="0005268A" w:rsidRPr="00674120" w:rsidRDefault="0005268A" w:rsidP="0005268A">
      <w:pPr>
        <w:spacing w:line="480" w:lineRule="auto"/>
        <w:rPr>
          <w:sz w:val="24"/>
          <w:szCs w:val="24"/>
        </w:rPr>
      </w:pPr>
      <w:r w:rsidRPr="00674120">
        <w:rPr>
          <w:sz w:val="24"/>
          <w:szCs w:val="24"/>
        </w:rPr>
        <w:t xml:space="preserve">How did Lucifer become Satan?  </w:t>
      </w:r>
    </w:p>
    <w:p w:rsidR="0005268A" w:rsidRPr="00674120" w:rsidRDefault="0005268A" w:rsidP="0005268A">
      <w:pPr>
        <w:spacing w:line="480" w:lineRule="auto"/>
        <w:jc w:val="both"/>
        <w:rPr>
          <w:sz w:val="24"/>
          <w:szCs w:val="24"/>
        </w:rPr>
      </w:pPr>
      <w:r w:rsidRPr="0067412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268A" w:rsidRPr="00674120" w:rsidRDefault="0005268A" w:rsidP="0005268A">
      <w:pPr>
        <w:spacing w:line="480" w:lineRule="auto"/>
        <w:rPr>
          <w:sz w:val="24"/>
          <w:szCs w:val="24"/>
        </w:rPr>
      </w:pPr>
      <w:r w:rsidRPr="00674120">
        <w:rPr>
          <w:sz w:val="24"/>
          <w:szCs w:val="24"/>
        </w:rPr>
        <w:t>Why is Lucifer the originator of this sin?</w:t>
      </w:r>
    </w:p>
    <w:p w:rsidR="0005268A" w:rsidRPr="00674120" w:rsidRDefault="0005268A" w:rsidP="0005268A">
      <w:pPr>
        <w:spacing w:line="480" w:lineRule="auto"/>
        <w:jc w:val="both"/>
        <w:rPr>
          <w:sz w:val="24"/>
          <w:szCs w:val="24"/>
        </w:rPr>
      </w:pPr>
      <w:r w:rsidRPr="00674120">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674120">
        <w:rPr>
          <w:sz w:val="24"/>
          <w:szCs w:val="24"/>
        </w:rPr>
        <w:lastRenderedPageBreak/>
        <w:t>the dead in John 5:24-30; 1</w:t>
      </w:r>
      <w:r w:rsidRPr="00674120">
        <w:rPr>
          <w:sz w:val="24"/>
          <w:szCs w:val="24"/>
          <w:vertAlign w:val="superscript"/>
        </w:rPr>
        <w:t>st</w:t>
      </w:r>
      <w:r w:rsidRPr="0067412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74120">
        <w:rPr>
          <w:b/>
          <w:sz w:val="24"/>
          <w:szCs w:val="24"/>
        </w:rPr>
        <w:t>The Lord Yah and His Book on Hell in the Holy Bible</w:t>
      </w:r>
      <w:r w:rsidRPr="00674120">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74120">
        <w:rPr>
          <w:sz w:val="24"/>
          <w:szCs w:val="24"/>
          <w:vertAlign w:val="superscript"/>
        </w:rPr>
        <w:t>nd</w:t>
      </w:r>
      <w:r w:rsidRPr="00674120">
        <w:rPr>
          <w:sz w:val="24"/>
          <w:szCs w:val="24"/>
        </w:rPr>
        <w:t xml:space="preserve"> Corinthians 11:3 &amp; 1</w:t>
      </w:r>
      <w:r w:rsidRPr="00674120">
        <w:rPr>
          <w:sz w:val="24"/>
          <w:szCs w:val="24"/>
          <w:vertAlign w:val="superscript"/>
        </w:rPr>
        <w:t>st</w:t>
      </w:r>
      <w:r w:rsidRPr="0067412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268A" w:rsidRPr="00674120" w:rsidRDefault="0005268A" w:rsidP="0005268A">
      <w:pPr>
        <w:spacing w:line="480" w:lineRule="auto"/>
        <w:jc w:val="both"/>
        <w:rPr>
          <w:sz w:val="24"/>
          <w:szCs w:val="24"/>
        </w:rPr>
      </w:pPr>
      <w:r w:rsidRPr="00674120">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674120">
        <w:rPr>
          <w:sz w:val="24"/>
          <w:szCs w:val="24"/>
        </w:rPr>
        <w:lastRenderedPageBreak/>
        <w:t>called the Married Lord called Wisdom in Proverbs 8:22-25 (RSV). If this kind of Wisdom is not directed to a Person, then is rooted in “</w:t>
      </w:r>
      <w:r w:rsidRPr="00674120">
        <w:rPr>
          <w:b/>
          <w:sz w:val="24"/>
          <w:szCs w:val="24"/>
        </w:rPr>
        <w:t>Qanah</w:t>
      </w:r>
      <w:r w:rsidRPr="00674120">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74120">
        <w:rPr>
          <w:b/>
          <w:sz w:val="24"/>
          <w:szCs w:val="24"/>
        </w:rPr>
        <w:t>This Eternal Godly Sin</w:t>
      </w:r>
      <w:r w:rsidRPr="00674120">
        <w:rPr>
          <w:sz w:val="24"/>
          <w:szCs w:val="24"/>
        </w:rPr>
        <w:t xml:space="preserve">” is recorded in Proverbs 8:22-25 (RSV) by </w:t>
      </w:r>
      <w:r w:rsidRPr="00674120">
        <w:rPr>
          <w:b/>
          <w:sz w:val="24"/>
          <w:szCs w:val="24"/>
        </w:rPr>
        <w:t>Qanah</w:t>
      </w:r>
      <w:r w:rsidRPr="00674120">
        <w:rPr>
          <w:sz w:val="24"/>
          <w:szCs w:val="24"/>
        </w:rPr>
        <w:t xml:space="preserve"> meaning “</w:t>
      </w:r>
      <w:r w:rsidRPr="00674120">
        <w:rPr>
          <w:b/>
          <w:sz w:val="24"/>
          <w:szCs w:val="24"/>
        </w:rPr>
        <w:t>Eternal Marital Lordly Sexual Eros Love</w:t>
      </w:r>
      <w:r w:rsidRPr="00674120">
        <w:rPr>
          <w:sz w:val="24"/>
          <w:szCs w:val="24"/>
        </w:rPr>
        <w:t>” and “</w:t>
      </w:r>
      <w:r w:rsidRPr="00674120">
        <w:rPr>
          <w:b/>
          <w:sz w:val="24"/>
          <w:szCs w:val="24"/>
        </w:rPr>
        <w:t>This Eternal Heavenly Sin</w:t>
      </w:r>
      <w:r w:rsidRPr="00674120">
        <w:rPr>
          <w:sz w:val="24"/>
          <w:szCs w:val="24"/>
        </w:rPr>
        <w:t>” is recorded in Isaiah 14:12-21 and “</w:t>
      </w:r>
      <w:r w:rsidRPr="00674120">
        <w:rPr>
          <w:b/>
          <w:sz w:val="24"/>
          <w:szCs w:val="24"/>
        </w:rPr>
        <w:t>This Eternal Earthly Sin</w:t>
      </w:r>
      <w:r w:rsidRPr="00674120">
        <w:rPr>
          <w:sz w:val="24"/>
          <w:szCs w:val="24"/>
        </w:rPr>
        <w:t>” is recorded in Ezekiel 28:15-19.  The Lord Lucifer sinned in Heaven!!! There are three different kinds of “</w:t>
      </w:r>
      <w:r w:rsidRPr="00674120">
        <w:rPr>
          <w:b/>
          <w:sz w:val="24"/>
          <w:szCs w:val="24"/>
        </w:rPr>
        <w:t>Intercourse</w:t>
      </w:r>
      <w:r w:rsidRPr="00674120">
        <w:rPr>
          <w:sz w:val="24"/>
          <w:szCs w:val="24"/>
        </w:rPr>
        <w:t xml:space="preserve">” in the Holy Bible. First, is the </w:t>
      </w:r>
      <w:r w:rsidRPr="00674120">
        <w:rPr>
          <w:b/>
          <w:sz w:val="24"/>
          <w:szCs w:val="24"/>
        </w:rPr>
        <w:t>Popular</w:t>
      </w:r>
      <w:r w:rsidRPr="00674120">
        <w:rPr>
          <w:sz w:val="24"/>
          <w:szCs w:val="24"/>
        </w:rPr>
        <w:t xml:space="preserve"> </w:t>
      </w:r>
      <w:r w:rsidRPr="00674120">
        <w:rPr>
          <w:b/>
          <w:sz w:val="24"/>
          <w:szCs w:val="24"/>
        </w:rPr>
        <w:t>Sexual Eros Love Intercourse</w:t>
      </w:r>
      <w:r w:rsidRPr="00674120">
        <w:rPr>
          <w:sz w:val="24"/>
          <w:szCs w:val="24"/>
        </w:rPr>
        <w:t xml:space="preserve"> from the Tree of the Knowledge of Good and Evil that is only committed by Man and Woman in a Strength 40 Year Kingdom of This World in Genesis 4:1. Second, is the </w:t>
      </w:r>
      <w:r w:rsidRPr="00674120">
        <w:rPr>
          <w:b/>
          <w:sz w:val="24"/>
          <w:szCs w:val="24"/>
        </w:rPr>
        <w:t>Known Holy Law Love Intercourse</w:t>
      </w:r>
      <w:r w:rsidRPr="00674120">
        <w:rPr>
          <w:sz w:val="24"/>
          <w:szCs w:val="24"/>
        </w:rPr>
        <w:t xml:space="preserve"> in Luke 2:23 in the midst of the Tree of Life done by Man and Woman and also Boys and Girls in Luke 20:35-36 in a Wisdom 80 Year Law Kingdom of Heaven in Genesis 2:9 &amp; 1</w:t>
      </w:r>
      <w:r w:rsidRPr="00674120">
        <w:rPr>
          <w:sz w:val="24"/>
          <w:szCs w:val="24"/>
          <w:vertAlign w:val="superscript"/>
        </w:rPr>
        <w:t>st</w:t>
      </w:r>
      <w:r w:rsidRPr="00674120">
        <w:rPr>
          <w:sz w:val="24"/>
          <w:szCs w:val="24"/>
        </w:rPr>
        <w:t xml:space="preserve"> Kings 11:3. King Solomon did this kind of Holy Law Love Intercourse with His 700 Wives and 300 Concubines. But King Solomon committed “</w:t>
      </w:r>
      <w:r w:rsidRPr="00674120">
        <w:rPr>
          <w:b/>
          <w:sz w:val="24"/>
          <w:szCs w:val="24"/>
        </w:rPr>
        <w:t>Marital Fornication</w:t>
      </w:r>
      <w:r w:rsidRPr="00674120">
        <w:rPr>
          <w:sz w:val="24"/>
          <w:szCs w:val="24"/>
        </w:rPr>
        <w:t>” in Tobit 4:12-13 with the minority of His Foreign Wives after 80 years, but not with the majority of His 100’s of Local Wives or His 300 Concubines after 80 years in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xml:space="preserve"> from the Tree of Life done by the Man and Woman in 2</w:t>
      </w:r>
      <w:r w:rsidRPr="00674120">
        <w:rPr>
          <w:sz w:val="24"/>
          <w:szCs w:val="24"/>
          <w:vertAlign w:val="superscript"/>
        </w:rPr>
        <w:t>nd</w:t>
      </w:r>
      <w:r w:rsidRPr="00674120">
        <w:rPr>
          <w:sz w:val="24"/>
          <w:szCs w:val="24"/>
        </w:rPr>
        <w:t xml:space="preserve"> Peter 1:4 and also Lords </w:t>
      </w:r>
      <w:r w:rsidRPr="00674120">
        <w:rPr>
          <w:sz w:val="24"/>
          <w:szCs w:val="24"/>
        </w:rPr>
        <w:lastRenderedPageBreak/>
        <w:t>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the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     </w:t>
      </w:r>
    </w:p>
    <w:p w:rsidR="0005268A" w:rsidRPr="00674120" w:rsidRDefault="0005268A" w:rsidP="0005268A">
      <w:pPr>
        <w:spacing w:line="480" w:lineRule="auto"/>
        <w:rPr>
          <w:sz w:val="24"/>
          <w:szCs w:val="24"/>
        </w:rPr>
      </w:pPr>
      <w:r w:rsidRPr="00674120">
        <w:rPr>
          <w:sz w:val="24"/>
          <w:szCs w:val="24"/>
        </w:rPr>
        <w:t>Why was Lucifer self-centered and prideful?</w:t>
      </w:r>
    </w:p>
    <w:p w:rsidR="0005268A" w:rsidRPr="00674120" w:rsidRDefault="0005268A" w:rsidP="0005268A">
      <w:pPr>
        <w:spacing w:line="480" w:lineRule="auto"/>
        <w:jc w:val="both"/>
        <w:rPr>
          <w:sz w:val="24"/>
          <w:szCs w:val="24"/>
        </w:rPr>
      </w:pPr>
      <w:r w:rsidRPr="00674120">
        <w:rPr>
          <w:sz w:val="24"/>
          <w:szCs w:val="24"/>
        </w:rPr>
        <w:t xml:space="preserve">Lucifer from the way God blessed Him turned on God. Lucifer got jealous within probably because the attention was focused on God and not Lucifer. For jealousy is as strong and cruel as </w:t>
      </w:r>
      <w:r w:rsidRPr="00674120">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74120">
        <w:rPr>
          <w:sz w:val="24"/>
          <w:szCs w:val="24"/>
          <w:vertAlign w:val="superscript"/>
        </w:rPr>
        <w:t>st</w:t>
      </w:r>
      <w:r w:rsidRPr="0067412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74120">
        <w:rPr>
          <w:sz w:val="24"/>
          <w:szCs w:val="24"/>
          <w:vertAlign w:val="superscript"/>
        </w:rPr>
        <w:t>st</w:t>
      </w:r>
      <w:r w:rsidRPr="0067412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674120">
        <w:rPr>
          <w:sz w:val="24"/>
          <w:szCs w:val="24"/>
        </w:rPr>
        <w:lastRenderedPageBreak/>
        <w:t xml:space="preserve">self-willed and corrupted by the Sexual Eros Love Pleasure of His beauty. God did abandon Lucifer and His Angels (Lords) to Hell because of His self-centered mentality.        </w:t>
      </w:r>
    </w:p>
    <w:p w:rsidR="0005268A" w:rsidRPr="00674120" w:rsidRDefault="0005268A" w:rsidP="0005268A">
      <w:pPr>
        <w:spacing w:line="480" w:lineRule="auto"/>
        <w:rPr>
          <w:sz w:val="24"/>
          <w:szCs w:val="24"/>
        </w:rPr>
      </w:pPr>
      <w:r w:rsidRPr="00674120">
        <w:rPr>
          <w:sz w:val="24"/>
          <w:szCs w:val="24"/>
        </w:rPr>
        <w:t>Satan and demons</w:t>
      </w:r>
    </w:p>
    <w:p w:rsidR="0005268A" w:rsidRPr="00674120" w:rsidRDefault="0005268A" w:rsidP="0005268A">
      <w:pPr>
        <w:spacing w:line="480" w:lineRule="auto"/>
        <w:jc w:val="both"/>
        <w:rPr>
          <w:sz w:val="24"/>
          <w:szCs w:val="24"/>
        </w:rPr>
      </w:pPr>
      <w:r w:rsidRPr="00674120">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74120">
        <w:rPr>
          <w:sz w:val="24"/>
          <w:szCs w:val="24"/>
          <w:vertAlign w:val="superscript"/>
        </w:rPr>
        <w:t>st</w:t>
      </w:r>
      <w:r w:rsidRPr="00674120">
        <w:rPr>
          <w:sz w:val="24"/>
          <w:szCs w:val="24"/>
        </w:rPr>
        <w:t xml:space="preserve"> John 4:4; Matthew 10:8; Luke 10:17, 20 and Romans 6:4, 11, 14; 8:1-2. Some other scriptures </w:t>
      </w:r>
      <w:r w:rsidRPr="00674120">
        <w:rPr>
          <w:sz w:val="24"/>
          <w:szCs w:val="24"/>
        </w:rPr>
        <w:lastRenderedPageBreak/>
        <w:t>that prove Demons are in Genesis 3:1-5; 2</w:t>
      </w:r>
      <w:r w:rsidRPr="00674120">
        <w:rPr>
          <w:sz w:val="24"/>
          <w:szCs w:val="24"/>
          <w:vertAlign w:val="superscript"/>
        </w:rPr>
        <w:t>nd</w:t>
      </w:r>
      <w:r w:rsidRPr="00674120">
        <w:rPr>
          <w:sz w:val="24"/>
          <w:szCs w:val="24"/>
        </w:rPr>
        <w:t xml:space="preserve"> Peter 2:4; Jude 6; Isaiah 14:12-15; Genesis 6:1-5; Job chapters 1-2; 1</w:t>
      </w:r>
      <w:r w:rsidRPr="00674120">
        <w:rPr>
          <w:sz w:val="24"/>
          <w:szCs w:val="24"/>
          <w:vertAlign w:val="superscript"/>
        </w:rPr>
        <w:t>st</w:t>
      </w:r>
      <w:r w:rsidRPr="0067412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74120">
        <w:rPr>
          <w:sz w:val="24"/>
          <w:szCs w:val="24"/>
          <w:vertAlign w:val="superscript"/>
        </w:rPr>
        <w:t>nd</w:t>
      </w:r>
      <w:r w:rsidRPr="00674120">
        <w:rPr>
          <w:sz w:val="24"/>
          <w:szCs w:val="24"/>
        </w:rPr>
        <w:t xml:space="preserve"> Corinthians 4:4 and keeps them into bondage in Galatians 4:8. There has been Demonic Activity in scriptures during history in Deuteronomy  32:16-17; Psalms 106:34-38; 1</w:t>
      </w:r>
      <w:r w:rsidRPr="00674120">
        <w:rPr>
          <w:sz w:val="24"/>
          <w:szCs w:val="24"/>
          <w:vertAlign w:val="superscript"/>
        </w:rPr>
        <w:t>st</w:t>
      </w:r>
      <w:r w:rsidRPr="00674120">
        <w:rPr>
          <w:sz w:val="24"/>
          <w:szCs w:val="24"/>
        </w:rPr>
        <w:t xml:space="preserve"> Corinthians 10:20-21; 1</w:t>
      </w:r>
      <w:r w:rsidRPr="00674120">
        <w:rPr>
          <w:sz w:val="24"/>
          <w:szCs w:val="24"/>
          <w:vertAlign w:val="superscript"/>
        </w:rPr>
        <w:t xml:space="preserve">st </w:t>
      </w:r>
      <w:r w:rsidRPr="00674120">
        <w:rPr>
          <w:sz w:val="24"/>
          <w:szCs w:val="24"/>
        </w:rPr>
        <w:t>John 5:19; 1</w:t>
      </w:r>
      <w:r w:rsidRPr="00674120">
        <w:rPr>
          <w:sz w:val="24"/>
          <w:szCs w:val="24"/>
          <w:vertAlign w:val="superscript"/>
        </w:rPr>
        <w:t xml:space="preserve">st </w:t>
      </w:r>
      <w:r w:rsidRPr="00674120">
        <w:rPr>
          <w:sz w:val="24"/>
          <w:szCs w:val="24"/>
        </w:rPr>
        <w:t>Samuel 16:23; 1</w:t>
      </w:r>
      <w:r w:rsidRPr="00674120">
        <w:rPr>
          <w:sz w:val="24"/>
          <w:szCs w:val="24"/>
          <w:vertAlign w:val="superscript"/>
        </w:rPr>
        <w:t xml:space="preserve">st </w:t>
      </w:r>
      <w:r w:rsidRPr="00674120">
        <w:rPr>
          <w:sz w:val="24"/>
          <w:szCs w:val="24"/>
        </w:rPr>
        <w:t>Kings 14:24; 18:28; Deuteronomy 14:1; 23:17 &amp; Hosea 14:4. But Christians can be attacked by Demons in 2</w:t>
      </w:r>
      <w:r w:rsidRPr="00674120">
        <w:rPr>
          <w:sz w:val="24"/>
          <w:szCs w:val="24"/>
          <w:vertAlign w:val="superscript"/>
        </w:rPr>
        <w:t>nd</w:t>
      </w:r>
      <w:r w:rsidRPr="00674120">
        <w:rPr>
          <w:sz w:val="24"/>
          <w:szCs w:val="24"/>
        </w:rPr>
        <w:t xml:space="preserve"> Corinthians 12:7; Ephesians 6:12; James 4:7 and 1</w:t>
      </w:r>
      <w:r w:rsidRPr="00674120">
        <w:rPr>
          <w:sz w:val="24"/>
          <w:szCs w:val="24"/>
          <w:vertAlign w:val="superscript"/>
        </w:rPr>
        <w:t>st</w:t>
      </w:r>
      <w:r w:rsidRPr="00674120">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74120">
        <w:rPr>
          <w:sz w:val="24"/>
          <w:szCs w:val="24"/>
          <w:vertAlign w:val="superscript"/>
        </w:rPr>
        <w:t>nd</w:t>
      </w:r>
      <w:r w:rsidRPr="00674120">
        <w:rPr>
          <w:sz w:val="24"/>
          <w:szCs w:val="24"/>
        </w:rPr>
        <w:t xml:space="preserve"> Corinthians 10:4. How can We as Christians recognize Demonic Activity in the lives of others? Some scriptures are Mark 1:23-27; 9:17-29; Psalms 106:37; Matthew 8:28-32; 12:43-46; 17:14-21; Luke 8:27-37; 2</w:t>
      </w:r>
      <w:r w:rsidRPr="00674120">
        <w:rPr>
          <w:sz w:val="24"/>
          <w:szCs w:val="24"/>
          <w:vertAlign w:val="superscript"/>
        </w:rPr>
        <w:t>nd</w:t>
      </w:r>
      <w:r w:rsidRPr="00674120">
        <w:rPr>
          <w:sz w:val="24"/>
          <w:szCs w:val="24"/>
        </w:rPr>
        <w:t xml:space="preserve"> Corinthians 11:5-15; 12:1-9; James 3:6 &amp; 1</w:t>
      </w:r>
      <w:r w:rsidRPr="00674120">
        <w:rPr>
          <w:sz w:val="24"/>
          <w:szCs w:val="24"/>
          <w:vertAlign w:val="superscript"/>
        </w:rPr>
        <w:t>st</w:t>
      </w:r>
      <w:r w:rsidRPr="0067412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674120">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268A" w:rsidRPr="00674120" w:rsidRDefault="0005268A" w:rsidP="0005268A">
      <w:pPr>
        <w:spacing w:line="480" w:lineRule="auto"/>
        <w:rPr>
          <w:sz w:val="24"/>
          <w:szCs w:val="24"/>
        </w:rPr>
      </w:pPr>
      <w:r w:rsidRPr="00674120">
        <w:rPr>
          <w:sz w:val="24"/>
          <w:szCs w:val="24"/>
        </w:rPr>
        <w:t>Satan the Father of lies</w:t>
      </w:r>
    </w:p>
    <w:p w:rsidR="0005268A" w:rsidRPr="00674120" w:rsidRDefault="0005268A" w:rsidP="0005268A">
      <w:pPr>
        <w:spacing w:line="480" w:lineRule="auto"/>
        <w:jc w:val="both"/>
        <w:rPr>
          <w:sz w:val="24"/>
          <w:szCs w:val="24"/>
        </w:rPr>
      </w:pPr>
      <w:r w:rsidRPr="00674120">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674120">
        <w:rPr>
          <w:sz w:val="24"/>
          <w:szCs w:val="24"/>
        </w:rPr>
        <w:lastRenderedPageBreak/>
        <w:t xml:space="preserve">all lies. Lust to steal, then murder to kill, then lies to destroy involves Satan’s seed of His rebellion against God.    </w:t>
      </w:r>
    </w:p>
    <w:p w:rsidR="0005268A" w:rsidRPr="00674120" w:rsidRDefault="0005268A" w:rsidP="0005268A">
      <w:pPr>
        <w:spacing w:line="480" w:lineRule="auto"/>
        <w:jc w:val="both"/>
        <w:rPr>
          <w:sz w:val="24"/>
          <w:szCs w:val="24"/>
        </w:rPr>
      </w:pPr>
      <w:r w:rsidRPr="00674120">
        <w:rPr>
          <w:sz w:val="24"/>
          <w:szCs w:val="24"/>
        </w:rPr>
        <w:t>Satan doomed to Hell</w:t>
      </w:r>
    </w:p>
    <w:p w:rsidR="0005268A" w:rsidRPr="00674120" w:rsidRDefault="0005268A" w:rsidP="0005268A">
      <w:pPr>
        <w:spacing w:line="480" w:lineRule="auto"/>
        <w:jc w:val="both"/>
        <w:rPr>
          <w:sz w:val="24"/>
          <w:szCs w:val="24"/>
        </w:rPr>
      </w:pPr>
      <w:r w:rsidRPr="00674120">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674120">
        <w:rPr>
          <w:sz w:val="24"/>
          <w:szCs w:val="24"/>
        </w:rPr>
        <w:lastRenderedPageBreak/>
        <w:t xml:space="preserve">Hell, God will grant it. Hell was created for the Married Lord called Wisdom with Lucifer and His Fallen Cherub Dragon Lords in Revelation 20:1-3, 7-15. </w:t>
      </w:r>
    </w:p>
    <w:p w:rsidR="0005268A" w:rsidRPr="00674120" w:rsidRDefault="0005268A" w:rsidP="0005268A">
      <w:pPr>
        <w:spacing w:line="480" w:lineRule="auto"/>
        <w:jc w:val="both"/>
        <w:rPr>
          <w:sz w:val="24"/>
          <w:szCs w:val="24"/>
        </w:rPr>
      </w:pPr>
      <w:r w:rsidRPr="00674120">
        <w:rPr>
          <w:sz w:val="24"/>
          <w:szCs w:val="24"/>
        </w:rPr>
        <w:t>How can we beat Satan?</w:t>
      </w:r>
    </w:p>
    <w:p w:rsidR="0005268A" w:rsidRPr="00674120" w:rsidRDefault="0005268A" w:rsidP="0005268A">
      <w:pPr>
        <w:spacing w:line="480" w:lineRule="auto"/>
        <w:jc w:val="both"/>
        <w:rPr>
          <w:sz w:val="24"/>
          <w:szCs w:val="24"/>
        </w:rPr>
      </w:pPr>
      <w:r w:rsidRPr="00674120">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74120">
        <w:rPr>
          <w:sz w:val="24"/>
          <w:szCs w:val="24"/>
          <w:vertAlign w:val="superscript"/>
        </w:rPr>
        <w:t>st</w:t>
      </w:r>
      <w:r w:rsidRPr="00674120">
        <w:rPr>
          <w:sz w:val="24"/>
          <w:szCs w:val="24"/>
        </w:rPr>
        <w:t xml:space="preserve"> Corinthians 15:54 and Jesus took the Keys of Death, Hades and of the Grave in Revelation 1:18. Also in Matthew 16:17-19 it declares “You are Peter </w:t>
      </w:r>
      <w:r w:rsidRPr="00674120">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674120">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268A" w:rsidRPr="00674120" w:rsidRDefault="0005268A" w:rsidP="0005268A">
      <w:pPr>
        <w:spacing w:line="480" w:lineRule="auto"/>
        <w:jc w:val="both"/>
        <w:rPr>
          <w:sz w:val="24"/>
          <w:szCs w:val="24"/>
        </w:rPr>
      </w:pPr>
      <w:r w:rsidRPr="00674120">
        <w:rPr>
          <w:sz w:val="24"/>
          <w:szCs w:val="24"/>
        </w:rPr>
        <w:t xml:space="preserve">The charge of Satan in the garden </w:t>
      </w:r>
    </w:p>
    <w:p w:rsidR="0005268A" w:rsidRPr="00674120" w:rsidRDefault="0005268A" w:rsidP="0005268A">
      <w:pPr>
        <w:spacing w:line="480" w:lineRule="auto"/>
        <w:jc w:val="both"/>
        <w:rPr>
          <w:sz w:val="24"/>
          <w:szCs w:val="24"/>
        </w:rPr>
      </w:pPr>
      <w:r w:rsidRPr="00674120">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674120">
        <w:rPr>
          <w:sz w:val="24"/>
          <w:szCs w:val="24"/>
        </w:rPr>
        <w:lastRenderedPageBreak/>
        <w:t>enmity between Your seed and Her Seed. He shall bruise Your head and You shall bruise His heel.” Lucifer then was charged not only in Heaven but also in the Garden of Eden on Earth.</w:t>
      </w:r>
    </w:p>
    <w:p w:rsidR="0005268A" w:rsidRPr="00674120" w:rsidRDefault="0005268A" w:rsidP="0005268A">
      <w:pPr>
        <w:spacing w:line="480" w:lineRule="auto"/>
        <w:jc w:val="center"/>
        <w:rPr>
          <w:b/>
          <w:sz w:val="24"/>
          <w:szCs w:val="24"/>
        </w:rPr>
      </w:pPr>
      <w:r w:rsidRPr="00674120">
        <w:rPr>
          <w:b/>
          <w:sz w:val="24"/>
          <w:szCs w:val="24"/>
        </w:rPr>
        <w:t>THE GARDEN OF EDEN FOR 40 YEARS</w:t>
      </w:r>
    </w:p>
    <w:p w:rsidR="0005268A" w:rsidRPr="00674120" w:rsidRDefault="0005268A" w:rsidP="0005268A">
      <w:pPr>
        <w:spacing w:line="480" w:lineRule="auto"/>
        <w:jc w:val="both"/>
        <w:rPr>
          <w:sz w:val="24"/>
          <w:szCs w:val="24"/>
        </w:rPr>
      </w:pPr>
      <w:r w:rsidRPr="00674120">
        <w:rPr>
          <w:sz w:val="24"/>
          <w:szCs w:val="24"/>
        </w:rPr>
        <w:t>How did the garden come into being?</w:t>
      </w:r>
    </w:p>
    <w:p w:rsidR="0005268A" w:rsidRPr="00674120" w:rsidRDefault="0005268A" w:rsidP="0005268A">
      <w:pPr>
        <w:spacing w:line="480" w:lineRule="auto"/>
        <w:jc w:val="both"/>
        <w:rPr>
          <w:sz w:val="24"/>
          <w:szCs w:val="24"/>
        </w:rPr>
      </w:pPr>
      <w:r w:rsidRPr="00674120">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74120">
        <w:rPr>
          <w:sz w:val="24"/>
          <w:szCs w:val="24"/>
          <w:vertAlign w:val="superscript"/>
        </w:rPr>
        <w:t>nd</w:t>
      </w:r>
      <w:r w:rsidRPr="00674120">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674120">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268A" w:rsidRPr="00674120" w:rsidRDefault="0005268A" w:rsidP="0005268A">
      <w:pPr>
        <w:jc w:val="both"/>
        <w:rPr>
          <w:sz w:val="24"/>
          <w:szCs w:val="24"/>
        </w:rPr>
      </w:pPr>
      <w:r w:rsidRPr="00674120">
        <w:rPr>
          <w:sz w:val="24"/>
          <w:szCs w:val="24"/>
        </w:rPr>
        <w:t>What was the command in the garden?</w:t>
      </w:r>
    </w:p>
    <w:p w:rsidR="0005268A" w:rsidRPr="00674120" w:rsidRDefault="0005268A" w:rsidP="0005268A">
      <w:pPr>
        <w:spacing w:line="480" w:lineRule="auto"/>
        <w:jc w:val="both"/>
        <w:rPr>
          <w:sz w:val="24"/>
          <w:szCs w:val="24"/>
        </w:rPr>
      </w:pPr>
      <w:r w:rsidRPr="00674120">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674120">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74120">
        <w:rPr>
          <w:sz w:val="24"/>
          <w:szCs w:val="24"/>
          <w:vertAlign w:val="superscript"/>
        </w:rPr>
        <w:t>st</w:t>
      </w:r>
      <w:r w:rsidRPr="00674120">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74120">
        <w:rPr>
          <w:sz w:val="24"/>
          <w:szCs w:val="24"/>
          <w:vertAlign w:val="superscript"/>
        </w:rPr>
        <w:t>st</w:t>
      </w:r>
      <w:r w:rsidRPr="00674120">
        <w:rPr>
          <w:sz w:val="24"/>
          <w:szCs w:val="24"/>
        </w:rPr>
        <w:t xml:space="preserve"> time Moses came down from the mountain), 10 Jewish commands/10 Gentile commands &amp; 4 Gentile Laws).     </w:t>
      </w:r>
    </w:p>
    <w:p w:rsidR="0005268A" w:rsidRPr="00674120" w:rsidRDefault="0005268A" w:rsidP="0005268A">
      <w:pPr>
        <w:spacing w:line="480" w:lineRule="auto"/>
        <w:jc w:val="both"/>
        <w:rPr>
          <w:sz w:val="24"/>
          <w:szCs w:val="24"/>
        </w:rPr>
      </w:pPr>
      <w:r w:rsidRPr="00674120">
        <w:rPr>
          <w:sz w:val="24"/>
          <w:szCs w:val="24"/>
        </w:rPr>
        <w:t>The Ten Commandments</w:t>
      </w:r>
    </w:p>
    <w:p w:rsidR="0005268A" w:rsidRPr="00674120" w:rsidRDefault="0005268A" w:rsidP="0005268A">
      <w:pPr>
        <w:spacing w:line="480" w:lineRule="auto"/>
        <w:jc w:val="both"/>
        <w:rPr>
          <w:sz w:val="24"/>
          <w:szCs w:val="24"/>
        </w:rPr>
      </w:pPr>
      <w:r w:rsidRPr="00674120">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74120">
        <w:rPr>
          <w:sz w:val="24"/>
          <w:szCs w:val="24"/>
          <w:vertAlign w:val="superscript"/>
        </w:rPr>
        <w:t>st</w:t>
      </w:r>
      <w:r w:rsidRPr="00674120">
        <w:rPr>
          <w:sz w:val="24"/>
          <w:szCs w:val="24"/>
        </w:rPr>
        <w:t xml:space="preserve"> commandment says “</w:t>
      </w:r>
      <w:r w:rsidRPr="00674120">
        <w:rPr>
          <w:b/>
          <w:sz w:val="24"/>
          <w:szCs w:val="24"/>
        </w:rPr>
        <w:t>Thou shall worship no other Gods before Me</w:t>
      </w:r>
      <w:r w:rsidRPr="00674120">
        <w:rPr>
          <w:sz w:val="24"/>
          <w:szCs w:val="24"/>
        </w:rPr>
        <w:t>.” Jesus fulfilled this in Luke 4:8 &amp; Matthew 4:10. The 2</w:t>
      </w:r>
      <w:r w:rsidRPr="00674120">
        <w:rPr>
          <w:sz w:val="24"/>
          <w:szCs w:val="24"/>
          <w:vertAlign w:val="superscript"/>
        </w:rPr>
        <w:t>nd</w:t>
      </w:r>
      <w:r w:rsidRPr="00674120">
        <w:rPr>
          <w:sz w:val="24"/>
          <w:szCs w:val="24"/>
        </w:rPr>
        <w:t xml:space="preserve"> Commandment  says, “</w:t>
      </w:r>
      <w:r w:rsidRPr="00674120">
        <w:rPr>
          <w:b/>
          <w:sz w:val="24"/>
          <w:szCs w:val="24"/>
        </w:rPr>
        <w:t xml:space="preserve">Thou  shall  not  make  yourself a carved image—any likeness of anything that  is  in  Heaven  above, or  that  is  in  the Earth beneath, or that is in the water under the Earth, You </w:t>
      </w:r>
      <w:r w:rsidRPr="00674120">
        <w:rPr>
          <w:b/>
          <w:sz w:val="24"/>
          <w:szCs w:val="24"/>
        </w:rPr>
        <w:lastRenderedPageBreak/>
        <w:t>shall not  bow down  to them  nor  serve  them. For I, the  Lord  Your God, am  a  Jealous  God,  visiting  the  iniquity  of  the  Fathers  upon  the Children to the third generation of those who hate Me</w:t>
      </w:r>
      <w:r w:rsidRPr="00674120">
        <w:rPr>
          <w:sz w:val="24"/>
          <w:szCs w:val="24"/>
        </w:rPr>
        <w:t>.” Jesus fulfilled this in Matthew 4:4 &amp; Luke 4:4. The 3</w:t>
      </w:r>
      <w:r w:rsidRPr="00674120">
        <w:rPr>
          <w:sz w:val="24"/>
          <w:szCs w:val="24"/>
          <w:vertAlign w:val="superscript"/>
        </w:rPr>
        <w:t>rd</w:t>
      </w:r>
      <w:r w:rsidRPr="00674120">
        <w:rPr>
          <w:sz w:val="24"/>
          <w:szCs w:val="24"/>
        </w:rPr>
        <w:t xml:space="preserve"> commandment says, “</w:t>
      </w:r>
      <w:r w:rsidRPr="00674120">
        <w:rPr>
          <w:b/>
          <w:sz w:val="24"/>
          <w:szCs w:val="24"/>
        </w:rPr>
        <w:t>Thou shall not take the God’s name in vain, for the Lord will not hold Him guiltless who takes His name in vain</w:t>
      </w:r>
      <w:r w:rsidRPr="00674120">
        <w:rPr>
          <w:sz w:val="24"/>
          <w:szCs w:val="24"/>
        </w:rPr>
        <w:t>.” Jesus fulfilled this in John 14:7-11. The 4</w:t>
      </w:r>
      <w:r w:rsidRPr="00674120">
        <w:rPr>
          <w:sz w:val="24"/>
          <w:szCs w:val="24"/>
          <w:vertAlign w:val="superscript"/>
        </w:rPr>
        <w:t>th</w:t>
      </w:r>
      <w:r w:rsidRPr="00674120">
        <w:rPr>
          <w:sz w:val="24"/>
          <w:szCs w:val="24"/>
        </w:rPr>
        <w:t xml:space="preserve"> commandment says, “</w:t>
      </w:r>
      <w:r w:rsidRPr="00674120">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74120">
        <w:rPr>
          <w:sz w:val="24"/>
          <w:szCs w:val="24"/>
        </w:rPr>
        <w:t>.” Jesus fulfilled this in Luke 6:5 &amp; Mark 2:27-28. The 5</w:t>
      </w:r>
      <w:r w:rsidRPr="00674120">
        <w:rPr>
          <w:sz w:val="24"/>
          <w:szCs w:val="24"/>
          <w:vertAlign w:val="superscript"/>
        </w:rPr>
        <w:t>th</w:t>
      </w:r>
      <w:r w:rsidRPr="00674120">
        <w:rPr>
          <w:sz w:val="24"/>
          <w:szCs w:val="24"/>
        </w:rPr>
        <w:t xml:space="preserve"> commandment says, “</w:t>
      </w:r>
      <w:r w:rsidRPr="00674120">
        <w:rPr>
          <w:b/>
          <w:sz w:val="24"/>
          <w:szCs w:val="24"/>
        </w:rPr>
        <w:t>Honor thy Father and   Mother, that Your days may be long upon the land which the Lord Your God is giving You</w:t>
      </w:r>
      <w:r w:rsidRPr="00674120">
        <w:rPr>
          <w:sz w:val="24"/>
          <w:szCs w:val="24"/>
        </w:rPr>
        <w:t>.”  Jesus fulfilled this in Matthew 15:3-9. The 6</w:t>
      </w:r>
      <w:r w:rsidRPr="00674120">
        <w:rPr>
          <w:sz w:val="24"/>
          <w:szCs w:val="24"/>
          <w:vertAlign w:val="superscript"/>
        </w:rPr>
        <w:t>th</w:t>
      </w:r>
      <w:r w:rsidRPr="00674120">
        <w:rPr>
          <w:sz w:val="24"/>
          <w:szCs w:val="24"/>
        </w:rPr>
        <w:t xml:space="preserve"> commandment says, “</w:t>
      </w:r>
      <w:r w:rsidRPr="00674120">
        <w:rPr>
          <w:b/>
          <w:sz w:val="24"/>
          <w:szCs w:val="24"/>
        </w:rPr>
        <w:t>Thou shall not murder</w:t>
      </w:r>
      <w:r w:rsidRPr="00674120">
        <w:rPr>
          <w:sz w:val="24"/>
          <w:szCs w:val="24"/>
        </w:rPr>
        <w:t>.” Jesus fulfilled this in Matthew 5:22 &amp; Luke 18:20. The 7</w:t>
      </w:r>
      <w:r w:rsidRPr="00674120">
        <w:rPr>
          <w:sz w:val="24"/>
          <w:szCs w:val="24"/>
          <w:vertAlign w:val="superscript"/>
        </w:rPr>
        <w:t>th</w:t>
      </w:r>
      <w:r w:rsidRPr="00674120">
        <w:rPr>
          <w:sz w:val="24"/>
          <w:szCs w:val="24"/>
        </w:rPr>
        <w:t xml:space="preserve"> commandment says, “</w:t>
      </w:r>
      <w:r w:rsidRPr="00674120">
        <w:rPr>
          <w:b/>
          <w:sz w:val="24"/>
          <w:szCs w:val="24"/>
        </w:rPr>
        <w:t>Thou shall not commit adultery</w:t>
      </w:r>
      <w:r w:rsidRPr="00674120">
        <w:rPr>
          <w:sz w:val="24"/>
          <w:szCs w:val="24"/>
        </w:rPr>
        <w:t>.” Jesus fulfilled this in Matthew 5:28 &amp; Luke 18:20. The 8</w:t>
      </w:r>
      <w:r w:rsidRPr="00674120">
        <w:rPr>
          <w:sz w:val="24"/>
          <w:szCs w:val="24"/>
          <w:vertAlign w:val="superscript"/>
        </w:rPr>
        <w:t>th</w:t>
      </w:r>
      <w:r w:rsidRPr="00674120">
        <w:rPr>
          <w:sz w:val="24"/>
          <w:szCs w:val="24"/>
        </w:rPr>
        <w:t xml:space="preserve"> commandment says, “</w:t>
      </w:r>
      <w:r w:rsidRPr="00674120">
        <w:rPr>
          <w:b/>
          <w:sz w:val="24"/>
          <w:szCs w:val="24"/>
        </w:rPr>
        <w:t>Thou shall not steal</w:t>
      </w:r>
      <w:r w:rsidRPr="00674120">
        <w:rPr>
          <w:sz w:val="24"/>
          <w:szCs w:val="24"/>
        </w:rPr>
        <w:t>.” Jesus fulfilled this in Matthew 5:4 &amp; Luke 18:20. The 9</w:t>
      </w:r>
      <w:r w:rsidRPr="00674120">
        <w:rPr>
          <w:sz w:val="24"/>
          <w:szCs w:val="24"/>
          <w:vertAlign w:val="superscript"/>
        </w:rPr>
        <w:t>th</w:t>
      </w:r>
      <w:r w:rsidRPr="00674120">
        <w:rPr>
          <w:sz w:val="24"/>
          <w:szCs w:val="24"/>
        </w:rPr>
        <w:t xml:space="preserve"> commandment says, “</w:t>
      </w:r>
      <w:r w:rsidRPr="00674120">
        <w:rPr>
          <w:b/>
          <w:sz w:val="24"/>
          <w:szCs w:val="24"/>
        </w:rPr>
        <w:t>Thou shall not bear False Witness against thy Neighbor</w:t>
      </w:r>
      <w:r w:rsidRPr="00674120">
        <w:rPr>
          <w:sz w:val="24"/>
          <w:szCs w:val="24"/>
        </w:rPr>
        <w:t>.” Jesus fulfilled this in Luke 18:20. The 10</w:t>
      </w:r>
      <w:r w:rsidRPr="00674120">
        <w:rPr>
          <w:sz w:val="24"/>
          <w:szCs w:val="24"/>
          <w:vertAlign w:val="superscript"/>
        </w:rPr>
        <w:t>Th</w:t>
      </w:r>
      <w:r w:rsidRPr="00674120">
        <w:rPr>
          <w:sz w:val="24"/>
          <w:szCs w:val="24"/>
        </w:rPr>
        <w:t xml:space="preserve"> commandment says, “</w:t>
      </w:r>
      <w:r w:rsidRPr="00674120">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74120">
        <w:rPr>
          <w:sz w:val="24"/>
          <w:szCs w:val="24"/>
        </w:rPr>
        <w:t xml:space="preserve">.” Jesus fulfilled this in Luke 12:15 &amp; 16:19-31.         </w:t>
      </w:r>
    </w:p>
    <w:p w:rsidR="0005268A" w:rsidRPr="00674120" w:rsidRDefault="0005268A" w:rsidP="0005268A">
      <w:pPr>
        <w:spacing w:line="480" w:lineRule="auto"/>
        <w:jc w:val="both"/>
        <w:rPr>
          <w:sz w:val="24"/>
          <w:szCs w:val="24"/>
        </w:rPr>
      </w:pPr>
      <w:r w:rsidRPr="00674120">
        <w:rPr>
          <w:sz w:val="24"/>
          <w:szCs w:val="24"/>
        </w:rPr>
        <w:t xml:space="preserve">Who protected the garden?  </w:t>
      </w:r>
    </w:p>
    <w:p w:rsidR="0005268A" w:rsidRPr="00674120" w:rsidRDefault="0005268A" w:rsidP="0005268A">
      <w:pPr>
        <w:spacing w:line="480" w:lineRule="auto"/>
        <w:jc w:val="both"/>
        <w:rPr>
          <w:sz w:val="24"/>
          <w:szCs w:val="24"/>
        </w:rPr>
      </w:pPr>
      <w:r w:rsidRPr="00674120">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268A" w:rsidRPr="00674120" w:rsidRDefault="0005268A" w:rsidP="0005268A">
      <w:pPr>
        <w:spacing w:line="480" w:lineRule="auto"/>
        <w:jc w:val="both"/>
        <w:rPr>
          <w:sz w:val="24"/>
          <w:szCs w:val="24"/>
        </w:rPr>
      </w:pPr>
      <w:r w:rsidRPr="00674120">
        <w:rPr>
          <w:sz w:val="24"/>
          <w:szCs w:val="24"/>
        </w:rPr>
        <w:t>What was the work in the garden?</w:t>
      </w:r>
    </w:p>
    <w:p w:rsidR="0005268A" w:rsidRPr="00674120" w:rsidRDefault="0005268A" w:rsidP="0005268A">
      <w:pPr>
        <w:spacing w:line="480" w:lineRule="auto"/>
        <w:jc w:val="both"/>
        <w:rPr>
          <w:sz w:val="24"/>
          <w:szCs w:val="24"/>
        </w:rPr>
      </w:pPr>
      <w:r w:rsidRPr="0067412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674120">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268A" w:rsidRPr="00674120" w:rsidRDefault="0005268A" w:rsidP="0005268A">
      <w:pPr>
        <w:spacing w:line="480" w:lineRule="auto"/>
        <w:jc w:val="both"/>
        <w:rPr>
          <w:sz w:val="24"/>
          <w:szCs w:val="24"/>
        </w:rPr>
      </w:pPr>
      <w:r w:rsidRPr="00674120">
        <w:rPr>
          <w:sz w:val="24"/>
          <w:szCs w:val="24"/>
        </w:rPr>
        <w:t xml:space="preserve">What was in the garden?  </w:t>
      </w:r>
    </w:p>
    <w:p w:rsidR="0005268A" w:rsidRPr="00674120" w:rsidRDefault="0005268A" w:rsidP="0005268A">
      <w:pPr>
        <w:spacing w:line="480" w:lineRule="auto"/>
        <w:jc w:val="both"/>
        <w:rPr>
          <w:sz w:val="24"/>
          <w:szCs w:val="24"/>
        </w:rPr>
      </w:pPr>
      <w:r w:rsidRPr="0067412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674120">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268A" w:rsidRPr="00674120" w:rsidRDefault="0005268A" w:rsidP="0005268A">
      <w:pPr>
        <w:spacing w:line="480" w:lineRule="auto"/>
        <w:jc w:val="both"/>
        <w:rPr>
          <w:sz w:val="24"/>
          <w:szCs w:val="24"/>
        </w:rPr>
      </w:pPr>
      <w:r w:rsidRPr="00674120">
        <w:rPr>
          <w:sz w:val="24"/>
          <w:szCs w:val="24"/>
        </w:rPr>
        <w:t>Why did God create the garden?</w:t>
      </w:r>
    </w:p>
    <w:p w:rsidR="0005268A" w:rsidRPr="00674120" w:rsidRDefault="0005268A" w:rsidP="0005268A">
      <w:pPr>
        <w:spacing w:line="480" w:lineRule="auto"/>
        <w:jc w:val="both"/>
        <w:rPr>
          <w:sz w:val="24"/>
          <w:szCs w:val="24"/>
        </w:rPr>
      </w:pPr>
      <w:r w:rsidRPr="0067412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268A" w:rsidRPr="00674120" w:rsidRDefault="0005268A" w:rsidP="0005268A">
      <w:pPr>
        <w:spacing w:line="480" w:lineRule="auto"/>
        <w:jc w:val="both"/>
        <w:rPr>
          <w:sz w:val="24"/>
          <w:szCs w:val="24"/>
        </w:rPr>
      </w:pPr>
      <w:r w:rsidRPr="00674120">
        <w:rPr>
          <w:sz w:val="24"/>
          <w:szCs w:val="24"/>
        </w:rPr>
        <w:t>Why was there a tree of life in the garden?</w:t>
      </w:r>
    </w:p>
    <w:p w:rsidR="0005268A" w:rsidRPr="00674120" w:rsidRDefault="0005268A" w:rsidP="0005268A">
      <w:pPr>
        <w:spacing w:line="480" w:lineRule="auto"/>
        <w:jc w:val="both"/>
        <w:rPr>
          <w:sz w:val="24"/>
          <w:szCs w:val="24"/>
        </w:rPr>
      </w:pPr>
      <w:r w:rsidRPr="00674120">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674120">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74120">
        <w:rPr>
          <w:sz w:val="24"/>
          <w:szCs w:val="24"/>
          <w:vertAlign w:val="superscript"/>
        </w:rPr>
        <w:t>st</w:t>
      </w:r>
      <w:r w:rsidRPr="00674120">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268A" w:rsidRPr="00674120" w:rsidRDefault="0005268A" w:rsidP="0005268A">
      <w:pPr>
        <w:spacing w:line="480" w:lineRule="auto"/>
        <w:jc w:val="both"/>
        <w:rPr>
          <w:sz w:val="24"/>
          <w:szCs w:val="24"/>
        </w:rPr>
      </w:pPr>
      <w:r w:rsidRPr="00674120">
        <w:rPr>
          <w:sz w:val="24"/>
          <w:szCs w:val="24"/>
        </w:rPr>
        <w:t>Why was there a tree of the knowledge of good and evil in the garden?</w:t>
      </w:r>
    </w:p>
    <w:p w:rsidR="0005268A" w:rsidRPr="00674120" w:rsidRDefault="0005268A" w:rsidP="0005268A">
      <w:pPr>
        <w:spacing w:line="480" w:lineRule="auto"/>
        <w:jc w:val="both"/>
        <w:rPr>
          <w:sz w:val="24"/>
          <w:szCs w:val="24"/>
        </w:rPr>
      </w:pPr>
      <w:r w:rsidRPr="00674120">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74120">
        <w:rPr>
          <w:sz w:val="24"/>
          <w:szCs w:val="24"/>
          <w:vertAlign w:val="superscript"/>
        </w:rPr>
        <w:t>st</w:t>
      </w:r>
      <w:r w:rsidRPr="0067412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674120">
        <w:rPr>
          <w:sz w:val="24"/>
          <w:szCs w:val="24"/>
        </w:rPr>
        <w:lastRenderedPageBreak/>
        <w:t>Solomon 5:15-23. In 2</w:t>
      </w:r>
      <w:r w:rsidRPr="00674120">
        <w:rPr>
          <w:sz w:val="24"/>
          <w:szCs w:val="24"/>
          <w:vertAlign w:val="superscript"/>
        </w:rPr>
        <w:t>nd</w:t>
      </w:r>
      <w:r w:rsidRPr="0067412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74120">
        <w:rPr>
          <w:b/>
          <w:sz w:val="24"/>
          <w:szCs w:val="24"/>
        </w:rPr>
        <w:t>Age of the Dragon Lords</w:t>
      </w:r>
      <w:r w:rsidRPr="00674120">
        <w:rPr>
          <w:sz w:val="24"/>
          <w:szCs w:val="24"/>
        </w:rPr>
        <w:t>” as a 3 races before Adam was created in Isaiah 24 &amp; Genesis 1:3-19. “</w:t>
      </w:r>
      <w:r w:rsidRPr="00674120">
        <w:rPr>
          <w:b/>
          <w:i/>
          <w:sz w:val="24"/>
          <w:szCs w:val="24"/>
        </w:rPr>
        <w:t>Nathan</w:t>
      </w:r>
      <w:r w:rsidRPr="00674120">
        <w:rPr>
          <w:sz w:val="24"/>
          <w:szCs w:val="24"/>
        </w:rPr>
        <w:t>” is the High Sons of God as Angels, Arch Angels &amp; Principalities (Rulers) was punished in Isaiah 24:6, 21 by the Lord’s fire because of Eternal Folly (Error) in Job 4:18 &amp; Romans 1:27. “</w:t>
      </w:r>
      <w:r w:rsidRPr="00674120">
        <w:rPr>
          <w:b/>
          <w:i/>
          <w:sz w:val="24"/>
          <w:szCs w:val="24"/>
        </w:rPr>
        <w:t>Asah</w:t>
      </w:r>
      <w:r w:rsidRPr="00674120">
        <w:rPr>
          <w:sz w:val="24"/>
          <w:szCs w:val="24"/>
        </w:rPr>
        <w:t>” is the Higher Sons of God as Powers (Authorities), Virtues &amp; Dominions was punished in Isaiah 14:12-21 by the Lord’s fire because of Eternal Folly (Error) in Job 4:18 &amp; Romans 1:27. “</w:t>
      </w:r>
      <w:r w:rsidRPr="00674120">
        <w:rPr>
          <w:b/>
          <w:i/>
          <w:sz w:val="24"/>
          <w:szCs w:val="24"/>
        </w:rPr>
        <w:t>Bara</w:t>
      </w:r>
      <w:r w:rsidRPr="0067412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74120">
        <w:rPr>
          <w:b/>
          <w:i/>
          <w:sz w:val="24"/>
          <w:szCs w:val="24"/>
        </w:rPr>
        <w:t>Bara</w:t>
      </w:r>
      <w:r w:rsidRPr="00674120">
        <w:rPr>
          <w:sz w:val="24"/>
          <w:szCs w:val="24"/>
        </w:rPr>
        <w:t xml:space="preserve"> in Genesis 1:1 means “to create” as the 60 Lord’s &amp; Highest Sons of God, </w:t>
      </w:r>
      <w:r w:rsidRPr="00674120">
        <w:rPr>
          <w:b/>
          <w:i/>
          <w:sz w:val="24"/>
          <w:szCs w:val="24"/>
        </w:rPr>
        <w:t xml:space="preserve">Asah </w:t>
      </w:r>
      <w:r w:rsidRPr="00674120">
        <w:rPr>
          <w:sz w:val="24"/>
          <w:szCs w:val="24"/>
        </w:rPr>
        <w:t xml:space="preserve">in Genesis 1:7 means “to make” as the Higher Sons of God &amp; </w:t>
      </w:r>
      <w:r w:rsidRPr="00674120">
        <w:rPr>
          <w:b/>
          <w:i/>
          <w:sz w:val="24"/>
          <w:szCs w:val="24"/>
        </w:rPr>
        <w:t xml:space="preserve">Nathan </w:t>
      </w:r>
      <w:r w:rsidRPr="00674120">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674120">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674120">
        <w:rPr>
          <w:sz w:val="24"/>
          <w:szCs w:val="24"/>
          <w:vertAlign w:val="superscript"/>
        </w:rPr>
        <w:t>th</w:t>
      </w:r>
      <w:r w:rsidRPr="00674120">
        <w:rPr>
          <w:sz w:val="24"/>
          <w:szCs w:val="24"/>
        </w:rPr>
        <w:t xml:space="preserve"> year &amp; Eve’s creation is 7,000</w:t>
      </w:r>
      <w:r w:rsidRPr="00674120">
        <w:rPr>
          <w:sz w:val="24"/>
          <w:szCs w:val="24"/>
          <w:vertAlign w:val="superscript"/>
        </w:rPr>
        <w:t>th</w:t>
      </w:r>
      <w:r w:rsidRPr="0067412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268A" w:rsidRPr="00674120" w:rsidRDefault="0005268A" w:rsidP="0005268A">
      <w:pPr>
        <w:spacing w:line="480" w:lineRule="auto"/>
        <w:jc w:val="both"/>
        <w:rPr>
          <w:sz w:val="24"/>
          <w:szCs w:val="24"/>
        </w:rPr>
      </w:pPr>
      <w:r w:rsidRPr="00674120">
        <w:rPr>
          <w:sz w:val="24"/>
          <w:szCs w:val="24"/>
        </w:rPr>
        <w:t>Why did God send Lucifer in the garden?</w:t>
      </w:r>
    </w:p>
    <w:p w:rsidR="0005268A" w:rsidRPr="00674120" w:rsidRDefault="0005268A" w:rsidP="0005268A">
      <w:pPr>
        <w:spacing w:line="480" w:lineRule="auto"/>
        <w:jc w:val="both"/>
        <w:rPr>
          <w:sz w:val="24"/>
          <w:szCs w:val="24"/>
        </w:rPr>
      </w:pPr>
      <w:r w:rsidRPr="00674120">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674120">
        <w:rPr>
          <w:sz w:val="24"/>
          <w:szCs w:val="24"/>
        </w:rPr>
        <w:lastRenderedPageBreak/>
        <w:t>So Lucifer is known as Satan that was cast into the garden separated from God in Heaven. God probably gave Lucifer a 2</w:t>
      </w:r>
      <w:r w:rsidRPr="00674120">
        <w:rPr>
          <w:sz w:val="24"/>
          <w:szCs w:val="24"/>
          <w:vertAlign w:val="superscript"/>
        </w:rPr>
        <w:t>nd</w:t>
      </w:r>
      <w:r w:rsidRPr="0067412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268A" w:rsidRPr="00674120" w:rsidRDefault="0005268A" w:rsidP="0005268A">
      <w:pPr>
        <w:spacing w:line="480" w:lineRule="auto"/>
        <w:jc w:val="both"/>
        <w:rPr>
          <w:sz w:val="24"/>
          <w:szCs w:val="24"/>
        </w:rPr>
      </w:pPr>
      <w:r w:rsidRPr="00674120">
        <w:rPr>
          <w:sz w:val="24"/>
          <w:szCs w:val="24"/>
        </w:rPr>
        <w:t>What was God’s intent of Man to be in the garden?</w:t>
      </w:r>
    </w:p>
    <w:p w:rsidR="0005268A" w:rsidRPr="00674120" w:rsidRDefault="0005268A" w:rsidP="0005268A">
      <w:pPr>
        <w:spacing w:line="480" w:lineRule="auto"/>
        <w:jc w:val="both"/>
        <w:rPr>
          <w:sz w:val="24"/>
          <w:szCs w:val="24"/>
        </w:rPr>
      </w:pPr>
      <w:r w:rsidRPr="00674120">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268A" w:rsidRPr="00674120" w:rsidRDefault="0005268A" w:rsidP="0005268A">
      <w:pPr>
        <w:spacing w:line="480" w:lineRule="auto"/>
        <w:jc w:val="both"/>
        <w:rPr>
          <w:sz w:val="24"/>
          <w:szCs w:val="24"/>
        </w:rPr>
      </w:pPr>
      <w:r w:rsidRPr="00674120">
        <w:rPr>
          <w:sz w:val="24"/>
          <w:szCs w:val="24"/>
        </w:rPr>
        <w:t>Why did God create Man first and not Woman first in the garden?</w:t>
      </w:r>
    </w:p>
    <w:p w:rsidR="0005268A" w:rsidRPr="00674120" w:rsidRDefault="0005268A" w:rsidP="0005268A">
      <w:pPr>
        <w:spacing w:line="480" w:lineRule="auto"/>
        <w:jc w:val="both"/>
        <w:rPr>
          <w:sz w:val="24"/>
          <w:szCs w:val="24"/>
        </w:rPr>
      </w:pPr>
      <w:r w:rsidRPr="00674120">
        <w:rPr>
          <w:sz w:val="24"/>
          <w:szCs w:val="24"/>
        </w:rPr>
        <w:t>God’s intent for the Human Race was for Man and not for Woman. God chose Man first to reveal His glory to Himself in Isaiah 43:7; Ephesians 1:11-12 &amp; 1</w:t>
      </w:r>
      <w:r w:rsidRPr="00674120">
        <w:rPr>
          <w:sz w:val="24"/>
          <w:szCs w:val="24"/>
          <w:vertAlign w:val="superscript"/>
        </w:rPr>
        <w:t>st</w:t>
      </w:r>
      <w:r w:rsidRPr="00674120">
        <w:rPr>
          <w:sz w:val="24"/>
          <w:szCs w:val="24"/>
        </w:rPr>
        <w:t xml:space="preserve"> Corinthians 10:31. Also Man was the only Creature in the “image-likeness of God” in Genesis 1:26. There are some characteristics concerning the image-likeness. First, is Man’s intellectual abilities. Second, is His </w:t>
      </w:r>
      <w:r w:rsidRPr="00674120">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74120">
        <w:rPr>
          <w:sz w:val="24"/>
          <w:szCs w:val="24"/>
          <w:vertAlign w:val="superscript"/>
        </w:rPr>
        <w:t>st</w:t>
      </w:r>
      <w:r w:rsidRPr="00674120">
        <w:rPr>
          <w:sz w:val="24"/>
          <w:szCs w:val="24"/>
        </w:rPr>
        <w:t xml:space="preserve"> Corinthians 15:47. There is a symbolism of Man being created with God since God is Male 99.99% of the time throughout the scripture.   </w:t>
      </w:r>
    </w:p>
    <w:p w:rsidR="0005268A" w:rsidRPr="00674120" w:rsidRDefault="0005268A" w:rsidP="0005268A">
      <w:pPr>
        <w:spacing w:line="480" w:lineRule="auto"/>
        <w:jc w:val="both"/>
        <w:rPr>
          <w:sz w:val="24"/>
          <w:szCs w:val="24"/>
        </w:rPr>
      </w:pPr>
      <w:r w:rsidRPr="00674120">
        <w:rPr>
          <w:sz w:val="24"/>
          <w:szCs w:val="24"/>
        </w:rPr>
        <w:t>Were the animals eternal in the garden?</w:t>
      </w:r>
    </w:p>
    <w:p w:rsidR="0005268A" w:rsidRPr="00674120" w:rsidRDefault="0005268A" w:rsidP="0005268A">
      <w:pPr>
        <w:spacing w:line="480" w:lineRule="auto"/>
        <w:jc w:val="both"/>
        <w:rPr>
          <w:sz w:val="24"/>
          <w:szCs w:val="24"/>
        </w:rPr>
      </w:pPr>
      <w:r w:rsidRPr="00674120">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674120">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268A" w:rsidRPr="00674120" w:rsidRDefault="0005268A" w:rsidP="0005268A">
      <w:pPr>
        <w:spacing w:line="480" w:lineRule="auto"/>
        <w:jc w:val="both"/>
        <w:rPr>
          <w:sz w:val="24"/>
          <w:szCs w:val="24"/>
        </w:rPr>
      </w:pPr>
      <w:r w:rsidRPr="00674120">
        <w:rPr>
          <w:sz w:val="24"/>
          <w:szCs w:val="24"/>
        </w:rPr>
        <w:t>Why was there a fall and a restoration needed in the garden?</w:t>
      </w:r>
    </w:p>
    <w:p w:rsidR="0005268A" w:rsidRPr="00674120" w:rsidRDefault="0005268A" w:rsidP="0005268A">
      <w:pPr>
        <w:spacing w:line="480" w:lineRule="auto"/>
        <w:jc w:val="both"/>
        <w:rPr>
          <w:sz w:val="24"/>
          <w:szCs w:val="24"/>
        </w:rPr>
      </w:pPr>
      <w:r w:rsidRPr="00674120">
        <w:rPr>
          <w:sz w:val="24"/>
          <w:szCs w:val="24"/>
        </w:rPr>
        <w:t xml:space="preserve">At the time from Genesis 2:8-2:25, the life in the garden was very good. In Genesis 2:18 God said, “It is not good that Man should be alone, I will make Him a helper comparable to Him.” In </w:t>
      </w:r>
      <w:r w:rsidRPr="00674120">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674120">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74120">
        <w:rPr>
          <w:sz w:val="24"/>
          <w:szCs w:val="24"/>
          <w:vertAlign w:val="superscript"/>
        </w:rPr>
        <w:t>nd</w:t>
      </w:r>
      <w:r w:rsidRPr="00674120">
        <w:rPr>
          <w:sz w:val="24"/>
          <w:szCs w:val="24"/>
        </w:rPr>
        <w:t xml:space="preserve"> Eve offered restoration to Eve in respects to the fall through the Lord Jesus in Luke 22-23. Jesus Christ’s death as the 2</w:t>
      </w:r>
      <w:r w:rsidRPr="00674120">
        <w:rPr>
          <w:sz w:val="24"/>
          <w:szCs w:val="24"/>
          <w:vertAlign w:val="superscript"/>
        </w:rPr>
        <w:t>nd</w:t>
      </w:r>
      <w:r w:rsidRPr="00674120">
        <w:rPr>
          <w:sz w:val="24"/>
          <w:szCs w:val="24"/>
        </w:rPr>
        <w:t xml:space="preserve"> Adam offered restoration to Adam in respects to the fall through Lord James in Acts 15 &amp; 21. James death as the 2</w:t>
      </w:r>
      <w:r w:rsidRPr="00674120">
        <w:rPr>
          <w:sz w:val="24"/>
          <w:szCs w:val="24"/>
          <w:vertAlign w:val="superscript"/>
        </w:rPr>
        <w:t>nd</w:t>
      </w:r>
      <w:r w:rsidRPr="00674120">
        <w:rPr>
          <w:sz w:val="24"/>
          <w:szCs w:val="24"/>
        </w:rPr>
        <w:t xml:space="preserve"> Serpent Lucifer offered restoration to Lucifer in respects to the fall through the Lord Stephen in Acts 7:1-8:3. Stephen’s death as the 2</w:t>
      </w:r>
      <w:r w:rsidRPr="00674120">
        <w:rPr>
          <w:sz w:val="24"/>
          <w:szCs w:val="24"/>
          <w:vertAlign w:val="superscript"/>
        </w:rPr>
        <w:t>nd</w:t>
      </w:r>
      <w:r w:rsidRPr="0067412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674120">
        <w:rPr>
          <w:sz w:val="24"/>
          <w:szCs w:val="24"/>
        </w:rPr>
        <w:lastRenderedPageBreak/>
        <w:t>four most prominent death’s in true scripture was faithful even unto death and did not fail in anything, but restored the 1</w:t>
      </w:r>
      <w:r w:rsidRPr="00674120">
        <w:rPr>
          <w:sz w:val="24"/>
          <w:szCs w:val="24"/>
          <w:vertAlign w:val="superscript"/>
        </w:rPr>
        <w:t>st</w:t>
      </w:r>
      <w:r w:rsidRPr="00674120">
        <w:rPr>
          <w:sz w:val="24"/>
          <w:szCs w:val="24"/>
        </w:rPr>
        <w:t xml:space="preserve"> positions of the 1</w:t>
      </w:r>
      <w:r w:rsidRPr="00674120">
        <w:rPr>
          <w:sz w:val="24"/>
          <w:szCs w:val="24"/>
          <w:vertAlign w:val="superscript"/>
        </w:rPr>
        <w:t>st</w:t>
      </w:r>
      <w:r w:rsidRPr="00674120">
        <w:rPr>
          <w:sz w:val="24"/>
          <w:szCs w:val="24"/>
        </w:rPr>
        <w:t xml:space="preserve"> Eve, 1</w:t>
      </w:r>
      <w:r w:rsidRPr="00674120">
        <w:rPr>
          <w:sz w:val="24"/>
          <w:szCs w:val="24"/>
          <w:vertAlign w:val="superscript"/>
        </w:rPr>
        <w:t>st</w:t>
      </w:r>
      <w:r w:rsidRPr="00674120">
        <w:rPr>
          <w:sz w:val="24"/>
          <w:szCs w:val="24"/>
        </w:rPr>
        <w:t xml:space="preserve"> Adam, 1</w:t>
      </w:r>
      <w:r w:rsidRPr="00674120">
        <w:rPr>
          <w:sz w:val="24"/>
          <w:szCs w:val="24"/>
          <w:vertAlign w:val="superscript"/>
        </w:rPr>
        <w:t>st</w:t>
      </w:r>
      <w:r w:rsidRPr="00674120">
        <w:rPr>
          <w:sz w:val="24"/>
          <w:szCs w:val="24"/>
        </w:rPr>
        <w:t xml:space="preserve"> Lucifer &amp; 1</w:t>
      </w:r>
      <w:r w:rsidRPr="00674120">
        <w:rPr>
          <w:sz w:val="24"/>
          <w:szCs w:val="24"/>
          <w:vertAlign w:val="superscript"/>
        </w:rPr>
        <w:t>st</w:t>
      </w:r>
      <w:r w:rsidRPr="00674120">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268A" w:rsidRPr="00674120" w:rsidRDefault="0005268A" w:rsidP="0005268A">
      <w:pPr>
        <w:spacing w:line="480" w:lineRule="auto"/>
        <w:jc w:val="both"/>
        <w:rPr>
          <w:sz w:val="24"/>
          <w:szCs w:val="24"/>
        </w:rPr>
      </w:pPr>
      <w:r w:rsidRPr="00674120">
        <w:rPr>
          <w:sz w:val="24"/>
          <w:szCs w:val="24"/>
        </w:rPr>
        <w:t>What was the 2</w:t>
      </w:r>
      <w:r w:rsidRPr="00674120">
        <w:rPr>
          <w:sz w:val="24"/>
          <w:szCs w:val="24"/>
          <w:vertAlign w:val="superscript"/>
        </w:rPr>
        <w:t>nd</w:t>
      </w:r>
      <w:r w:rsidRPr="00674120">
        <w:rPr>
          <w:sz w:val="24"/>
          <w:szCs w:val="24"/>
        </w:rPr>
        <w:t xml:space="preserve"> Garden of Eden in Jerusalem?</w:t>
      </w:r>
    </w:p>
    <w:p w:rsidR="0005268A" w:rsidRPr="00674120" w:rsidRDefault="0005268A" w:rsidP="0005268A">
      <w:pPr>
        <w:spacing w:line="480" w:lineRule="auto"/>
        <w:jc w:val="both"/>
        <w:rPr>
          <w:sz w:val="24"/>
          <w:szCs w:val="24"/>
        </w:rPr>
      </w:pPr>
      <w:r w:rsidRPr="00674120">
        <w:rPr>
          <w:sz w:val="24"/>
          <w:szCs w:val="24"/>
        </w:rPr>
        <w:t>It was the repentance of the grace ministry of the Lord John in Luke 3:1-9:9 as the 2</w:t>
      </w:r>
      <w:r w:rsidRPr="00674120">
        <w:rPr>
          <w:sz w:val="24"/>
          <w:szCs w:val="24"/>
          <w:vertAlign w:val="superscript"/>
        </w:rPr>
        <w:t>nd</w:t>
      </w:r>
      <w:r w:rsidRPr="00674120">
        <w:rPr>
          <w:sz w:val="24"/>
          <w:szCs w:val="24"/>
        </w:rPr>
        <w:t xml:space="preserve"> Eve in Lord’s wisdom &amp; understanding. Also it was the forgiveness of the salvation ministry of the Lord Jesus in Luke 4:1-24:53 as the 2</w:t>
      </w:r>
      <w:r w:rsidRPr="00674120">
        <w:rPr>
          <w:sz w:val="24"/>
          <w:szCs w:val="24"/>
          <w:vertAlign w:val="superscript"/>
        </w:rPr>
        <w:t>nd</w:t>
      </w:r>
      <w:r w:rsidRPr="00674120">
        <w:rPr>
          <w:sz w:val="24"/>
          <w:szCs w:val="24"/>
        </w:rPr>
        <w:t xml:space="preserve"> Adam. It was the release of mercy of the Law ministry of the Lord James in Acts 15:13-29; 21:18-25 as the 2</w:t>
      </w:r>
      <w:r w:rsidRPr="00674120">
        <w:rPr>
          <w:sz w:val="24"/>
          <w:szCs w:val="24"/>
          <w:vertAlign w:val="superscript"/>
        </w:rPr>
        <w:t>nd</w:t>
      </w:r>
      <w:r w:rsidRPr="00674120">
        <w:rPr>
          <w:sz w:val="24"/>
          <w:szCs w:val="24"/>
        </w:rPr>
        <w:t xml:space="preserve"> Serpent. Last, it was the release of wisdom/power of the Lord’s ministry in Acts 1:4-8:3 as the 2</w:t>
      </w:r>
      <w:r w:rsidRPr="00674120">
        <w:rPr>
          <w:sz w:val="24"/>
          <w:szCs w:val="24"/>
          <w:vertAlign w:val="superscript"/>
        </w:rPr>
        <w:t>nd</w:t>
      </w:r>
      <w:r w:rsidRPr="00674120">
        <w:rPr>
          <w:sz w:val="24"/>
          <w:szCs w:val="24"/>
        </w:rPr>
        <w:t xml:space="preserve"> Wisdom Lord. These four ministries hold the total plan of God for His people. This was called the 2</w:t>
      </w:r>
      <w:r w:rsidRPr="00674120">
        <w:rPr>
          <w:sz w:val="24"/>
          <w:szCs w:val="24"/>
          <w:vertAlign w:val="superscript"/>
        </w:rPr>
        <w:t>nd</w:t>
      </w:r>
      <w:r w:rsidRPr="0067412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74120">
        <w:rPr>
          <w:sz w:val="24"/>
          <w:szCs w:val="24"/>
          <w:vertAlign w:val="superscript"/>
        </w:rPr>
        <w:t>st</w:t>
      </w:r>
      <w:r w:rsidRPr="00674120">
        <w:rPr>
          <w:sz w:val="24"/>
          <w:szCs w:val="24"/>
        </w:rPr>
        <w:t xml:space="preserve"> Garden of Eden. In short this summarizes the 2</w:t>
      </w:r>
      <w:r w:rsidRPr="00674120">
        <w:rPr>
          <w:sz w:val="24"/>
          <w:szCs w:val="24"/>
          <w:vertAlign w:val="superscript"/>
        </w:rPr>
        <w:t>nd</w:t>
      </w:r>
      <w:r w:rsidRPr="00674120">
        <w:rPr>
          <w:sz w:val="24"/>
          <w:szCs w:val="24"/>
        </w:rPr>
        <w:t xml:space="preserve"> Garden of Eden.  </w:t>
      </w:r>
    </w:p>
    <w:p w:rsidR="0005268A" w:rsidRPr="00674120" w:rsidRDefault="0005268A" w:rsidP="0005268A">
      <w:pPr>
        <w:spacing w:line="480" w:lineRule="auto"/>
        <w:jc w:val="both"/>
        <w:rPr>
          <w:sz w:val="24"/>
          <w:szCs w:val="24"/>
        </w:rPr>
      </w:pPr>
      <w:r w:rsidRPr="00674120">
        <w:rPr>
          <w:sz w:val="24"/>
          <w:szCs w:val="24"/>
        </w:rPr>
        <w:t>What were other names for the Garden of Eden?</w:t>
      </w:r>
    </w:p>
    <w:p w:rsidR="0005268A" w:rsidRPr="00674120" w:rsidRDefault="0005268A" w:rsidP="0005268A">
      <w:pPr>
        <w:spacing w:line="480" w:lineRule="auto"/>
        <w:jc w:val="both"/>
        <w:rPr>
          <w:sz w:val="24"/>
          <w:szCs w:val="24"/>
        </w:rPr>
      </w:pPr>
      <w:r w:rsidRPr="00674120">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268A" w:rsidRPr="00674120" w:rsidRDefault="0005268A" w:rsidP="0005268A">
      <w:pPr>
        <w:spacing w:line="480" w:lineRule="auto"/>
        <w:jc w:val="both"/>
        <w:rPr>
          <w:sz w:val="24"/>
          <w:szCs w:val="24"/>
        </w:rPr>
      </w:pPr>
      <w:r w:rsidRPr="00674120">
        <w:rPr>
          <w:sz w:val="24"/>
          <w:szCs w:val="24"/>
        </w:rPr>
        <w:t>The 61 other Lord’s &amp; the other 61 Ladies</w:t>
      </w:r>
    </w:p>
    <w:p w:rsidR="0005268A" w:rsidRPr="00674120" w:rsidRDefault="0005268A" w:rsidP="0005268A">
      <w:pPr>
        <w:spacing w:line="480" w:lineRule="auto"/>
        <w:jc w:val="both"/>
        <w:rPr>
          <w:sz w:val="24"/>
          <w:szCs w:val="24"/>
        </w:rPr>
      </w:pPr>
      <w:r w:rsidRPr="00674120">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74120">
        <w:rPr>
          <w:sz w:val="24"/>
          <w:szCs w:val="24"/>
          <w:vertAlign w:val="superscript"/>
        </w:rPr>
        <w:t>st</w:t>
      </w:r>
      <w:r w:rsidRPr="0067412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268A" w:rsidRPr="00674120" w:rsidRDefault="0005268A" w:rsidP="0005268A">
      <w:pPr>
        <w:spacing w:line="480" w:lineRule="auto"/>
        <w:jc w:val="both"/>
        <w:rPr>
          <w:sz w:val="24"/>
          <w:szCs w:val="24"/>
        </w:rPr>
      </w:pPr>
      <w:r w:rsidRPr="00674120">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674120">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674120">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5268A" w:rsidRPr="00674120" w:rsidRDefault="0005268A" w:rsidP="0005268A">
      <w:pPr>
        <w:spacing w:line="480" w:lineRule="auto"/>
        <w:jc w:val="both"/>
        <w:rPr>
          <w:sz w:val="24"/>
          <w:szCs w:val="24"/>
        </w:rPr>
      </w:pPr>
      <w:r w:rsidRPr="00674120">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74120">
        <w:rPr>
          <w:b/>
          <w:sz w:val="24"/>
          <w:szCs w:val="24"/>
        </w:rPr>
        <w:t>Lady of Kingdoms</w:t>
      </w:r>
      <w:r w:rsidRPr="00674120">
        <w:rPr>
          <w:sz w:val="24"/>
          <w:szCs w:val="24"/>
        </w:rPr>
        <w:t xml:space="preserve">” (NKJV) &amp; Zechariah 5:9 &amp; Revelation 12:1-2, 4-5. </w:t>
      </w:r>
    </w:p>
    <w:p w:rsidR="0005268A" w:rsidRPr="00674120" w:rsidRDefault="0005268A" w:rsidP="0005268A">
      <w:pPr>
        <w:spacing w:line="480" w:lineRule="auto"/>
        <w:jc w:val="both"/>
        <w:rPr>
          <w:sz w:val="24"/>
          <w:szCs w:val="24"/>
        </w:rPr>
      </w:pPr>
      <w:r w:rsidRPr="00674120">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268A" w:rsidRPr="00674120" w:rsidRDefault="0005268A" w:rsidP="0005268A">
      <w:pPr>
        <w:spacing w:line="480" w:lineRule="auto"/>
        <w:jc w:val="center"/>
        <w:rPr>
          <w:b/>
          <w:sz w:val="24"/>
          <w:szCs w:val="24"/>
        </w:rPr>
      </w:pPr>
      <w:r w:rsidRPr="00674120">
        <w:rPr>
          <w:b/>
          <w:sz w:val="24"/>
          <w:szCs w:val="24"/>
        </w:rPr>
        <w:t>THE LORD ADAM WITH THE RANK OF GENERAL OR HIGHER FOR 40 YEARS</w:t>
      </w:r>
    </w:p>
    <w:p w:rsidR="0005268A" w:rsidRPr="00674120" w:rsidRDefault="0005268A" w:rsidP="0005268A">
      <w:pPr>
        <w:spacing w:line="480" w:lineRule="auto"/>
        <w:jc w:val="center"/>
        <w:rPr>
          <w:b/>
          <w:sz w:val="24"/>
          <w:szCs w:val="24"/>
        </w:rPr>
      </w:pPr>
      <w:r w:rsidRPr="00674120">
        <w:rPr>
          <w:b/>
          <w:sz w:val="24"/>
          <w:szCs w:val="24"/>
        </w:rPr>
        <w:t xml:space="preserve">THE LOWER RANKING HEROES AS </w:t>
      </w:r>
      <w:r w:rsidR="00674120" w:rsidRPr="00674120">
        <w:rPr>
          <w:b/>
          <w:sz w:val="24"/>
          <w:szCs w:val="24"/>
        </w:rPr>
        <w:t>CAPTAIN</w:t>
      </w:r>
      <w:r w:rsidRPr="00674120">
        <w:rPr>
          <w:b/>
          <w:sz w:val="24"/>
          <w:szCs w:val="24"/>
        </w:rPr>
        <w:t>S &amp; COLONELS UNDER THE GENERALS</w:t>
      </w:r>
    </w:p>
    <w:p w:rsidR="0005268A" w:rsidRPr="00674120" w:rsidRDefault="0005268A" w:rsidP="0005268A">
      <w:pPr>
        <w:spacing w:line="480" w:lineRule="auto"/>
        <w:jc w:val="both"/>
        <w:rPr>
          <w:sz w:val="24"/>
          <w:szCs w:val="24"/>
        </w:rPr>
      </w:pPr>
      <w:r w:rsidRPr="00674120">
        <w:rPr>
          <w:sz w:val="24"/>
          <w:szCs w:val="24"/>
        </w:rPr>
        <w:lastRenderedPageBreak/>
        <w:t>The Lord Adam’s name means “</w:t>
      </w:r>
      <w:r w:rsidRPr="00674120">
        <w:rPr>
          <w:b/>
          <w:sz w:val="24"/>
          <w:szCs w:val="24"/>
        </w:rPr>
        <w:t>Man</w:t>
      </w:r>
      <w:r w:rsidRPr="00674120">
        <w:rPr>
          <w:sz w:val="24"/>
          <w:szCs w:val="24"/>
        </w:rPr>
        <w:t>” or “</w:t>
      </w:r>
      <w:r w:rsidRPr="00674120">
        <w:rPr>
          <w:b/>
          <w:sz w:val="24"/>
          <w:szCs w:val="24"/>
        </w:rPr>
        <w:t>Humanity</w:t>
      </w:r>
      <w:r w:rsidRPr="00674120">
        <w:rPr>
          <w:sz w:val="24"/>
          <w:szCs w:val="24"/>
        </w:rPr>
        <w:t>.” The Scripture references of the Lord Adam is in Genesis 1:26-5:5; 1</w:t>
      </w:r>
      <w:r w:rsidRPr="00674120">
        <w:rPr>
          <w:sz w:val="24"/>
          <w:szCs w:val="24"/>
          <w:vertAlign w:val="superscript"/>
        </w:rPr>
        <w:t>st</w:t>
      </w:r>
      <w:r w:rsidRPr="00674120">
        <w:rPr>
          <w:sz w:val="24"/>
          <w:szCs w:val="24"/>
        </w:rPr>
        <w:t xml:space="preserve"> Chronicles 1:1; Romans 5:12-17; 1</w:t>
      </w:r>
      <w:r w:rsidRPr="00674120">
        <w:rPr>
          <w:sz w:val="24"/>
          <w:szCs w:val="24"/>
          <w:vertAlign w:val="superscript"/>
        </w:rPr>
        <w:t>st</w:t>
      </w:r>
      <w:r w:rsidRPr="00674120">
        <w:rPr>
          <w:sz w:val="24"/>
          <w:szCs w:val="24"/>
        </w:rPr>
        <w:t xml:space="preserve"> Corinthians 15:21-23, 45; 1</w:t>
      </w:r>
      <w:r w:rsidRPr="00674120">
        <w:rPr>
          <w:sz w:val="24"/>
          <w:szCs w:val="24"/>
          <w:vertAlign w:val="superscript"/>
        </w:rPr>
        <w:t>st</w:t>
      </w:r>
      <w:r w:rsidRPr="00674120">
        <w:rPr>
          <w:sz w:val="24"/>
          <w:szCs w:val="24"/>
        </w:rPr>
        <w:t xml:space="preserve"> Timothy 2:13, 14 &amp; Luke 3:38.  </w:t>
      </w:r>
    </w:p>
    <w:p w:rsidR="0005268A" w:rsidRPr="00674120" w:rsidRDefault="0005268A" w:rsidP="0005268A">
      <w:pPr>
        <w:spacing w:line="480" w:lineRule="auto"/>
        <w:jc w:val="both"/>
        <w:rPr>
          <w:sz w:val="24"/>
          <w:szCs w:val="24"/>
        </w:rPr>
      </w:pPr>
      <w:r w:rsidRPr="00674120">
        <w:rPr>
          <w:sz w:val="24"/>
          <w:szCs w:val="24"/>
        </w:rPr>
        <w:t xml:space="preserve">The Lord Adam’s Role in Scripture: The Hebrew word </w:t>
      </w:r>
      <w:r w:rsidRPr="00674120">
        <w:rPr>
          <w:b/>
          <w:i/>
          <w:sz w:val="24"/>
          <w:szCs w:val="24"/>
        </w:rPr>
        <w:t>‘adam</w:t>
      </w:r>
      <w:r w:rsidRPr="00674120">
        <w:rPr>
          <w:sz w:val="24"/>
          <w:szCs w:val="24"/>
        </w:rPr>
        <w:t xml:space="preserve"> is used over 500 times in the OT meaning “</w:t>
      </w:r>
      <w:r w:rsidRPr="00674120">
        <w:rPr>
          <w:b/>
          <w:sz w:val="24"/>
          <w:szCs w:val="24"/>
        </w:rPr>
        <w:t>Human Being</w:t>
      </w:r>
      <w:r w:rsidRPr="00674120">
        <w:rPr>
          <w:sz w:val="24"/>
          <w:szCs w:val="24"/>
        </w:rPr>
        <w:t>” or “</w:t>
      </w:r>
      <w:r w:rsidRPr="00674120">
        <w:rPr>
          <w:b/>
          <w:sz w:val="24"/>
          <w:szCs w:val="24"/>
        </w:rPr>
        <w:t>Humanity</w:t>
      </w:r>
      <w:r w:rsidRPr="00674120">
        <w:rPr>
          <w:sz w:val="24"/>
          <w:szCs w:val="24"/>
        </w:rPr>
        <w:t>.” Only in early Genesis &amp; 1</w:t>
      </w:r>
      <w:r w:rsidRPr="00674120">
        <w:rPr>
          <w:sz w:val="24"/>
          <w:szCs w:val="24"/>
          <w:vertAlign w:val="superscript"/>
        </w:rPr>
        <w:t>st</w:t>
      </w:r>
      <w:r w:rsidRPr="00674120">
        <w:rPr>
          <w:sz w:val="24"/>
          <w:szCs w:val="24"/>
        </w:rPr>
        <w:t xml:space="preserve"> Chronicles 1:1 is the proper name of Adam, the 1</w:t>
      </w:r>
      <w:r w:rsidRPr="00674120">
        <w:rPr>
          <w:sz w:val="24"/>
          <w:szCs w:val="24"/>
          <w:vertAlign w:val="superscript"/>
        </w:rPr>
        <w:t>st</w:t>
      </w:r>
      <w:r w:rsidRPr="00674120">
        <w:rPr>
          <w:sz w:val="24"/>
          <w:szCs w:val="24"/>
        </w:rPr>
        <w:t xml:space="preserve"> Man.    </w:t>
      </w:r>
    </w:p>
    <w:p w:rsidR="0005268A" w:rsidRPr="00674120" w:rsidRDefault="0005268A" w:rsidP="0005268A">
      <w:pPr>
        <w:spacing w:line="480" w:lineRule="auto"/>
        <w:jc w:val="both"/>
        <w:rPr>
          <w:sz w:val="24"/>
          <w:szCs w:val="24"/>
        </w:rPr>
      </w:pPr>
      <w:r w:rsidRPr="00674120">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268A" w:rsidRPr="00674120" w:rsidRDefault="0005268A" w:rsidP="0005268A">
      <w:pPr>
        <w:spacing w:line="480" w:lineRule="auto"/>
        <w:jc w:val="both"/>
        <w:rPr>
          <w:sz w:val="24"/>
          <w:szCs w:val="24"/>
        </w:rPr>
      </w:pPr>
      <w:r w:rsidRPr="0067412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5268A" w:rsidRPr="00674120" w:rsidRDefault="0005268A" w:rsidP="0005268A">
      <w:pPr>
        <w:spacing w:line="480" w:lineRule="auto"/>
        <w:jc w:val="both"/>
        <w:rPr>
          <w:sz w:val="24"/>
          <w:szCs w:val="24"/>
        </w:rPr>
      </w:pPr>
      <w:r w:rsidRPr="00674120">
        <w:rPr>
          <w:sz w:val="24"/>
          <w:szCs w:val="24"/>
        </w:rPr>
        <w:t>Who was Adam?</w:t>
      </w:r>
    </w:p>
    <w:p w:rsidR="0005268A" w:rsidRPr="00674120" w:rsidRDefault="0005268A" w:rsidP="0005268A">
      <w:pPr>
        <w:spacing w:line="480" w:lineRule="auto"/>
        <w:jc w:val="both"/>
        <w:rPr>
          <w:sz w:val="24"/>
          <w:szCs w:val="24"/>
        </w:rPr>
      </w:pPr>
      <w:r w:rsidRPr="00674120">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74120">
        <w:rPr>
          <w:i/>
          <w:sz w:val="24"/>
          <w:szCs w:val="24"/>
        </w:rPr>
        <w:t xml:space="preserve">Bara </w:t>
      </w:r>
      <w:r w:rsidRPr="00674120">
        <w:rPr>
          <w:sz w:val="24"/>
          <w:szCs w:val="24"/>
        </w:rPr>
        <w:t xml:space="preserve">which means “to create” in Genesis 1:1, </w:t>
      </w:r>
      <w:r w:rsidRPr="00674120">
        <w:rPr>
          <w:i/>
          <w:sz w:val="24"/>
          <w:szCs w:val="24"/>
        </w:rPr>
        <w:t xml:space="preserve">Asah </w:t>
      </w:r>
      <w:r w:rsidRPr="00674120">
        <w:rPr>
          <w:sz w:val="24"/>
          <w:szCs w:val="24"/>
        </w:rPr>
        <w:t xml:space="preserve">which means “to make” in Genesis 1:7, </w:t>
      </w:r>
      <w:r w:rsidRPr="00674120">
        <w:rPr>
          <w:i/>
          <w:sz w:val="24"/>
          <w:szCs w:val="24"/>
        </w:rPr>
        <w:t xml:space="preserve">Nathan </w:t>
      </w:r>
      <w:r w:rsidRPr="00674120">
        <w:rPr>
          <w:sz w:val="24"/>
          <w:szCs w:val="24"/>
        </w:rPr>
        <w:t xml:space="preserve">which means “set” in Genesis 1:17, </w:t>
      </w:r>
      <w:r w:rsidRPr="00674120">
        <w:rPr>
          <w:i/>
          <w:sz w:val="24"/>
          <w:szCs w:val="24"/>
        </w:rPr>
        <w:t xml:space="preserve">Yatsar </w:t>
      </w:r>
      <w:r w:rsidRPr="00674120">
        <w:rPr>
          <w:sz w:val="24"/>
          <w:szCs w:val="24"/>
        </w:rPr>
        <w:t xml:space="preserve"> which  means  “to form” in Genesis  2:7, </w:t>
      </w:r>
      <w:r w:rsidRPr="00674120">
        <w:rPr>
          <w:i/>
          <w:sz w:val="24"/>
          <w:szCs w:val="24"/>
        </w:rPr>
        <w:t xml:space="preserve">Banah </w:t>
      </w:r>
      <w:r w:rsidRPr="00674120">
        <w:rPr>
          <w:sz w:val="24"/>
          <w:szCs w:val="24"/>
        </w:rPr>
        <w:t xml:space="preserve">which means “to make or build” in Genesis 2:22  &amp;  </w:t>
      </w:r>
      <w:r w:rsidRPr="00674120">
        <w:rPr>
          <w:i/>
          <w:sz w:val="24"/>
          <w:szCs w:val="24"/>
        </w:rPr>
        <w:t xml:space="preserve">Qanah  </w:t>
      </w:r>
      <w:r w:rsidRPr="00674120">
        <w:rPr>
          <w:sz w:val="24"/>
          <w:szCs w:val="24"/>
        </w:rPr>
        <w:t xml:space="preserve">which  means  “to  create,  possess or  acquire”  in  Genesis 4:1; 14:19. </w:t>
      </w:r>
      <w:r w:rsidRPr="00674120">
        <w:rPr>
          <w:i/>
          <w:sz w:val="24"/>
          <w:szCs w:val="24"/>
        </w:rPr>
        <w:t>Yatsar</w:t>
      </w:r>
      <w:r w:rsidRPr="00674120">
        <w:rPr>
          <w:sz w:val="24"/>
          <w:szCs w:val="24"/>
        </w:rPr>
        <w:t xml:space="preserve">, </w:t>
      </w:r>
      <w:r w:rsidRPr="00674120">
        <w:rPr>
          <w:i/>
          <w:sz w:val="24"/>
          <w:szCs w:val="24"/>
        </w:rPr>
        <w:t>Banah &amp; Qanah</w:t>
      </w:r>
      <w:r w:rsidRPr="0067412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74120">
        <w:rPr>
          <w:i/>
          <w:sz w:val="24"/>
          <w:szCs w:val="24"/>
        </w:rPr>
        <w:t>Bara</w:t>
      </w:r>
      <w:r w:rsidRPr="00674120">
        <w:rPr>
          <w:sz w:val="24"/>
          <w:szCs w:val="24"/>
        </w:rPr>
        <w:t xml:space="preserve">, </w:t>
      </w:r>
      <w:r w:rsidRPr="00674120">
        <w:rPr>
          <w:i/>
          <w:sz w:val="24"/>
          <w:szCs w:val="24"/>
        </w:rPr>
        <w:t xml:space="preserve">Asah </w:t>
      </w:r>
      <w:r w:rsidRPr="00674120">
        <w:rPr>
          <w:sz w:val="24"/>
          <w:szCs w:val="24"/>
        </w:rPr>
        <w:t xml:space="preserve">and </w:t>
      </w:r>
      <w:r w:rsidRPr="00674120">
        <w:rPr>
          <w:i/>
          <w:sz w:val="24"/>
          <w:szCs w:val="24"/>
        </w:rPr>
        <w:t>Nathan</w:t>
      </w:r>
      <w:r w:rsidRPr="00674120">
        <w:rPr>
          <w:sz w:val="24"/>
          <w:szCs w:val="24"/>
        </w:rPr>
        <w:t xml:space="preserve"> are the “</w:t>
      </w:r>
      <w:r w:rsidRPr="00674120">
        <w:rPr>
          <w:b/>
          <w:sz w:val="24"/>
          <w:szCs w:val="24"/>
        </w:rPr>
        <w:t>Sons of God</w:t>
      </w:r>
      <w:r w:rsidRPr="00674120">
        <w:rPr>
          <w:sz w:val="24"/>
          <w:szCs w:val="24"/>
        </w:rPr>
        <w:t>” also called “</w:t>
      </w:r>
      <w:r w:rsidRPr="00674120">
        <w:rPr>
          <w:b/>
          <w:sz w:val="24"/>
          <w:szCs w:val="24"/>
        </w:rPr>
        <w:t>Age of the Dragons</w:t>
      </w:r>
      <w:r w:rsidRPr="00674120">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5268A" w:rsidRPr="00674120" w:rsidRDefault="0005268A" w:rsidP="0005268A">
      <w:pPr>
        <w:spacing w:line="480" w:lineRule="auto"/>
        <w:jc w:val="both"/>
        <w:rPr>
          <w:sz w:val="24"/>
          <w:szCs w:val="24"/>
        </w:rPr>
      </w:pPr>
      <w:r w:rsidRPr="00674120">
        <w:rPr>
          <w:sz w:val="24"/>
          <w:szCs w:val="24"/>
        </w:rPr>
        <w:t>Adam’s life</w:t>
      </w:r>
    </w:p>
    <w:p w:rsidR="0005268A" w:rsidRPr="00674120" w:rsidRDefault="0005268A" w:rsidP="0005268A">
      <w:pPr>
        <w:spacing w:line="480" w:lineRule="auto"/>
        <w:jc w:val="both"/>
        <w:rPr>
          <w:sz w:val="24"/>
          <w:szCs w:val="24"/>
        </w:rPr>
      </w:pPr>
      <w:r w:rsidRPr="00674120">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674120">
        <w:rPr>
          <w:b/>
          <w:sz w:val="24"/>
          <w:szCs w:val="24"/>
        </w:rPr>
        <w:t>flesh and bones</w:t>
      </w:r>
      <w:r w:rsidRPr="00674120">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674120">
        <w:rPr>
          <w:sz w:val="24"/>
          <w:szCs w:val="24"/>
          <w:vertAlign w:val="superscript"/>
        </w:rPr>
        <w:t>st</w:t>
      </w:r>
      <w:r w:rsidRPr="0067412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74120">
        <w:rPr>
          <w:sz w:val="24"/>
          <w:szCs w:val="24"/>
          <w:vertAlign w:val="superscript"/>
        </w:rPr>
        <w:t>st</w:t>
      </w:r>
      <w:r w:rsidRPr="0067412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74120">
        <w:rPr>
          <w:sz w:val="24"/>
          <w:szCs w:val="24"/>
          <w:vertAlign w:val="superscript"/>
        </w:rPr>
        <w:t>st</w:t>
      </w:r>
      <w:r w:rsidRPr="00674120">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674120">
        <w:rPr>
          <w:sz w:val="24"/>
          <w:szCs w:val="24"/>
        </w:rPr>
        <w:lastRenderedPageBreak/>
        <w:t>Body  and Spirit  is  in 1</w:t>
      </w:r>
      <w:r w:rsidRPr="00674120">
        <w:rPr>
          <w:sz w:val="24"/>
          <w:szCs w:val="24"/>
          <w:vertAlign w:val="superscript"/>
        </w:rPr>
        <w:t xml:space="preserve">st </w:t>
      </w:r>
      <w:r w:rsidRPr="00674120">
        <w:rPr>
          <w:sz w:val="24"/>
          <w:szCs w:val="24"/>
        </w:rPr>
        <w:t>Corinthians 5:3, 5; 7:34; 2</w:t>
      </w:r>
      <w:r w:rsidRPr="00674120">
        <w:rPr>
          <w:sz w:val="24"/>
          <w:szCs w:val="24"/>
          <w:vertAlign w:val="superscript"/>
        </w:rPr>
        <w:t xml:space="preserve">nd </w:t>
      </w:r>
      <w:r w:rsidRPr="0067412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74120">
        <w:rPr>
          <w:sz w:val="24"/>
          <w:szCs w:val="24"/>
          <w:vertAlign w:val="superscript"/>
        </w:rPr>
        <w:t>st</w:t>
      </w:r>
      <w:r w:rsidRPr="00674120">
        <w:rPr>
          <w:sz w:val="24"/>
          <w:szCs w:val="24"/>
        </w:rPr>
        <w:t xml:space="preserve"> Peter 3:19 and Revelation 6:9; 20:4. </w:t>
      </w:r>
    </w:p>
    <w:p w:rsidR="0005268A" w:rsidRPr="00674120" w:rsidRDefault="0005268A" w:rsidP="0005268A">
      <w:pPr>
        <w:spacing w:line="480" w:lineRule="auto"/>
        <w:jc w:val="both"/>
        <w:rPr>
          <w:sz w:val="24"/>
          <w:szCs w:val="24"/>
        </w:rPr>
      </w:pPr>
      <w:r w:rsidRPr="00674120">
        <w:rPr>
          <w:sz w:val="24"/>
          <w:szCs w:val="24"/>
        </w:rPr>
        <w:t>Adam’s significance in the garden</w:t>
      </w:r>
    </w:p>
    <w:p w:rsidR="0005268A" w:rsidRPr="00674120" w:rsidRDefault="0005268A" w:rsidP="0005268A">
      <w:pPr>
        <w:spacing w:line="480" w:lineRule="auto"/>
        <w:jc w:val="both"/>
        <w:rPr>
          <w:sz w:val="24"/>
          <w:szCs w:val="24"/>
        </w:rPr>
      </w:pPr>
      <w:r w:rsidRPr="00674120">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74120">
        <w:rPr>
          <w:b/>
          <w:sz w:val="24"/>
          <w:szCs w:val="24"/>
        </w:rPr>
        <w:t>image-likeness</w:t>
      </w:r>
      <w:r w:rsidRPr="0067412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674120">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674120">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268A" w:rsidRPr="00674120" w:rsidRDefault="0005268A" w:rsidP="0005268A">
      <w:pPr>
        <w:spacing w:line="480" w:lineRule="auto"/>
        <w:jc w:val="both"/>
        <w:rPr>
          <w:sz w:val="24"/>
          <w:szCs w:val="24"/>
        </w:rPr>
      </w:pPr>
      <w:r w:rsidRPr="00674120">
        <w:rPr>
          <w:sz w:val="24"/>
          <w:szCs w:val="24"/>
        </w:rPr>
        <w:t>Adam’s roles</w:t>
      </w:r>
    </w:p>
    <w:p w:rsidR="0005268A" w:rsidRPr="00674120" w:rsidRDefault="0005268A" w:rsidP="0005268A">
      <w:pPr>
        <w:spacing w:line="480" w:lineRule="auto"/>
        <w:jc w:val="both"/>
        <w:rPr>
          <w:sz w:val="24"/>
          <w:szCs w:val="24"/>
        </w:rPr>
      </w:pPr>
      <w:r w:rsidRPr="00674120">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74120">
        <w:rPr>
          <w:b/>
          <w:sz w:val="24"/>
          <w:szCs w:val="24"/>
        </w:rPr>
        <w:t>image-likeness</w:t>
      </w:r>
      <w:r w:rsidRPr="00674120">
        <w:rPr>
          <w:sz w:val="24"/>
          <w:szCs w:val="24"/>
        </w:rPr>
        <w:t xml:space="preserve">” carries the responsibility to guard and protect God’s creative works rather than abandon it. </w:t>
      </w:r>
    </w:p>
    <w:p w:rsidR="0005268A" w:rsidRPr="00674120" w:rsidRDefault="0005268A" w:rsidP="0005268A">
      <w:pPr>
        <w:spacing w:line="480" w:lineRule="auto"/>
        <w:jc w:val="both"/>
        <w:rPr>
          <w:sz w:val="24"/>
          <w:szCs w:val="24"/>
        </w:rPr>
      </w:pPr>
      <w:r w:rsidRPr="00674120">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268A" w:rsidRPr="00674120" w:rsidRDefault="0005268A" w:rsidP="0005268A">
      <w:pPr>
        <w:spacing w:line="480" w:lineRule="auto"/>
        <w:jc w:val="both"/>
        <w:rPr>
          <w:sz w:val="24"/>
          <w:szCs w:val="24"/>
        </w:rPr>
      </w:pPr>
      <w:r w:rsidRPr="00674120">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268A" w:rsidRPr="00674120" w:rsidRDefault="0005268A" w:rsidP="0005268A">
      <w:pPr>
        <w:spacing w:line="480" w:lineRule="auto"/>
        <w:jc w:val="both"/>
        <w:rPr>
          <w:sz w:val="24"/>
          <w:szCs w:val="24"/>
        </w:rPr>
      </w:pPr>
      <w:r w:rsidRPr="00674120">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674120">
        <w:rPr>
          <w:sz w:val="24"/>
          <w:szCs w:val="24"/>
        </w:rPr>
        <w:lastRenderedPageBreak/>
        <w:t xml:space="preserve">studied for years before He got married. Adam’s Sons would honor their Father and obey Him in the Lord in all things. </w:t>
      </w:r>
    </w:p>
    <w:p w:rsidR="0005268A" w:rsidRPr="00674120" w:rsidRDefault="0005268A" w:rsidP="0005268A">
      <w:pPr>
        <w:spacing w:line="480" w:lineRule="auto"/>
        <w:jc w:val="both"/>
        <w:rPr>
          <w:sz w:val="24"/>
          <w:szCs w:val="24"/>
        </w:rPr>
      </w:pPr>
      <w:r w:rsidRPr="00674120">
        <w:rPr>
          <w:sz w:val="24"/>
          <w:szCs w:val="24"/>
        </w:rPr>
        <w:t>Adam’s relationship to God</w:t>
      </w:r>
    </w:p>
    <w:p w:rsidR="0005268A" w:rsidRPr="00674120" w:rsidRDefault="0005268A" w:rsidP="0005268A">
      <w:pPr>
        <w:spacing w:line="480" w:lineRule="auto"/>
        <w:jc w:val="both"/>
        <w:rPr>
          <w:sz w:val="24"/>
          <w:szCs w:val="24"/>
        </w:rPr>
      </w:pPr>
      <w:r w:rsidRPr="0067412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74120">
        <w:rPr>
          <w:b/>
          <w:sz w:val="24"/>
          <w:szCs w:val="24"/>
        </w:rPr>
        <w:t>image-likeness</w:t>
      </w:r>
      <w:r w:rsidRPr="00674120">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74120">
        <w:rPr>
          <w:b/>
          <w:sz w:val="24"/>
          <w:szCs w:val="24"/>
        </w:rPr>
        <w:t>image-likeness</w:t>
      </w:r>
      <w:r w:rsidRPr="00674120">
        <w:rPr>
          <w:sz w:val="24"/>
          <w:szCs w:val="24"/>
        </w:rPr>
        <w:t>” of God while He was single in Genesis 1:26-2:20 in “</w:t>
      </w:r>
      <w:r w:rsidRPr="00674120">
        <w:rPr>
          <w:b/>
          <w:sz w:val="24"/>
          <w:szCs w:val="24"/>
        </w:rPr>
        <w:t>that age</w:t>
      </w:r>
      <w:r w:rsidRPr="00674120">
        <w:rPr>
          <w:sz w:val="24"/>
          <w:szCs w:val="24"/>
        </w:rPr>
        <w:t>” mentioned in Luke 20:35-38. Not only was His “</w:t>
      </w:r>
      <w:r w:rsidRPr="00674120">
        <w:rPr>
          <w:b/>
          <w:sz w:val="24"/>
          <w:szCs w:val="24"/>
        </w:rPr>
        <w:t>image-likeness</w:t>
      </w:r>
      <w:r w:rsidRPr="0067412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74120">
        <w:rPr>
          <w:b/>
          <w:sz w:val="24"/>
          <w:szCs w:val="24"/>
        </w:rPr>
        <w:t>given in marriage process</w:t>
      </w:r>
      <w:r w:rsidRPr="00674120">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674120">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74120">
        <w:rPr>
          <w:sz w:val="24"/>
          <w:szCs w:val="24"/>
          <w:vertAlign w:val="superscript"/>
        </w:rPr>
        <w:t>st</w:t>
      </w:r>
      <w:r w:rsidRPr="00674120">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674120">
        <w:rPr>
          <w:sz w:val="24"/>
          <w:szCs w:val="24"/>
        </w:rPr>
        <w:lastRenderedPageBreak/>
        <w:t xml:space="preserve">‘This is now bone of My bones &amp; flesh of My flesh, She shall be called “Woman” because She was taken out of Man.’”    </w:t>
      </w:r>
    </w:p>
    <w:p w:rsidR="0005268A" w:rsidRPr="00674120" w:rsidRDefault="0005268A" w:rsidP="0005268A">
      <w:pPr>
        <w:spacing w:line="480" w:lineRule="auto"/>
        <w:jc w:val="both"/>
        <w:rPr>
          <w:sz w:val="24"/>
          <w:szCs w:val="24"/>
        </w:rPr>
      </w:pPr>
      <w:r w:rsidRPr="00674120">
        <w:rPr>
          <w:sz w:val="24"/>
          <w:szCs w:val="24"/>
        </w:rPr>
        <w:t>Adam’s relationships to the animals</w:t>
      </w:r>
    </w:p>
    <w:p w:rsidR="0005268A" w:rsidRPr="00674120" w:rsidRDefault="0005268A" w:rsidP="0005268A">
      <w:pPr>
        <w:spacing w:line="480" w:lineRule="auto"/>
        <w:jc w:val="both"/>
        <w:rPr>
          <w:sz w:val="24"/>
          <w:szCs w:val="24"/>
        </w:rPr>
      </w:pPr>
      <w:r w:rsidRPr="0067412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268A" w:rsidRPr="00674120" w:rsidRDefault="0005268A" w:rsidP="0005268A">
      <w:pPr>
        <w:spacing w:line="480" w:lineRule="auto"/>
        <w:jc w:val="both"/>
        <w:rPr>
          <w:sz w:val="24"/>
          <w:szCs w:val="24"/>
        </w:rPr>
      </w:pPr>
      <w:r w:rsidRPr="00674120">
        <w:rPr>
          <w:sz w:val="24"/>
          <w:szCs w:val="24"/>
        </w:rPr>
        <w:t>Adam’s relationship to Eve</w:t>
      </w:r>
    </w:p>
    <w:p w:rsidR="0005268A" w:rsidRPr="00674120" w:rsidRDefault="0005268A" w:rsidP="0005268A">
      <w:pPr>
        <w:spacing w:line="480" w:lineRule="auto"/>
        <w:jc w:val="both"/>
        <w:rPr>
          <w:sz w:val="24"/>
          <w:szCs w:val="24"/>
        </w:rPr>
      </w:pPr>
      <w:r w:rsidRPr="0067412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268A" w:rsidRPr="00674120" w:rsidRDefault="0005268A" w:rsidP="0005268A">
      <w:pPr>
        <w:spacing w:line="480" w:lineRule="auto"/>
        <w:jc w:val="both"/>
        <w:rPr>
          <w:sz w:val="24"/>
          <w:szCs w:val="24"/>
        </w:rPr>
      </w:pPr>
      <w:r w:rsidRPr="00674120">
        <w:rPr>
          <w:sz w:val="24"/>
          <w:szCs w:val="24"/>
        </w:rPr>
        <w:lastRenderedPageBreak/>
        <w:t>Adam’s relationship with the cherubs</w:t>
      </w:r>
    </w:p>
    <w:p w:rsidR="0005268A" w:rsidRPr="00674120" w:rsidRDefault="0005268A" w:rsidP="0005268A">
      <w:pPr>
        <w:spacing w:line="480" w:lineRule="auto"/>
        <w:jc w:val="both"/>
        <w:rPr>
          <w:sz w:val="24"/>
          <w:szCs w:val="24"/>
        </w:rPr>
      </w:pPr>
      <w:r w:rsidRPr="0067412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268A" w:rsidRPr="00674120" w:rsidRDefault="0005268A" w:rsidP="0005268A">
      <w:pPr>
        <w:spacing w:line="480" w:lineRule="auto"/>
        <w:jc w:val="both"/>
        <w:rPr>
          <w:sz w:val="24"/>
          <w:szCs w:val="24"/>
        </w:rPr>
      </w:pPr>
      <w:r w:rsidRPr="00674120">
        <w:rPr>
          <w:sz w:val="24"/>
          <w:szCs w:val="24"/>
        </w:rPr>
        <w:t>Adam’s relationships to His Sons</w:t>
      </w:r>
    </w:p>
    <w:p w:rsidR="0005268A" w:rsidRPr="00674120" w:rsidRDefault="0005268A" w:rsidP="0005268A">
      <w:pPr>
        <w:spacing w:line="480" w:lineRule="auto"/>
        <w:jc w:val="both"/>
        <w:rPr>
          <w:sz w:val="24"/>
          <w:szCs w:val="24"/>
        </w:rPr>
      </w:pPr>
      <w:r w:rsidRPr="00674120">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674120">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674120">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05268A" w:rsidRPr="00674120" w:rsidRDefault="0005268A" w:rsidP="0005268A">
      <w:pPr>
        <w:spacing w:line="480" w:lineRule="auto"/>
        <w:jc w:val="both"/>
        <w:rPr>
          <w:sz w:val="24"/>
          <w:szCs w:val="24"/>
        </w:rPr>
      </w:pPr>
      <w:r w:rsidRPr="0067412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268A" w:rsidRPr="00674120" w:rsidRDefault="0005268A" w:rsidP="0005268A">
      <w:pPr>
        <w:spacing w:line="480" w:lineRule="auto"/>
        <w:jc w:val="both"/>
        <w:rPr>
          <w:sz w:val="24"/>
          <w:szCs w:val="24"/>
        </w:rPr>
      </w:pPr>
      <w:r w:rsidRPr="00674120">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268A" w:rsidRPr="00674120" w:rsidRDefault="0005268A" w:rsidP="0005268A">
      <w:pPr>
        <w:spacing w:line="480" w:lineRule="auto"/>
        <w:jc w:val="both"/>
        <w:rPr>
          <w:sz w:val="24"/>
          <w:szCs w:val="24"/>
        </w:rPr>
      </w:pPr>
      <w:r w:rsidRPr="0067412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268A" w:rsidRPr="00674120" w:rsidRDefault="0005268A" w:rsidP="0005268A">
      <w:pPr>
        <w:spacing w:line="480" w:lineRule="auto"/>
        <w:jc w:val="both"/>
        <w:rPr>
          <w:sz w:val="24"/>
          <w:szCs w:val="24"/>
        </w:rPr>
      </w:pPr>
      <w:r w:rsidRPr="00674120">
        <w:rPr>
          <w:sz w:val="24"/>
          <w:szCs w:val="24"/>
        </w:rPr>
        <w:t xml:space="preserve">What was Adam’s world?                                </w:t>
      </w:r>
    </w:p>
    <w:p w:rsidR="0005268A" w:rsidRPr="00674120" w:rsidRDefault="0005268A" w:rsidP="0005268A">
      <w:pPr>
        <w:spacing w:line="480" w:lineRule="auto"/>
        <w:jc w:val="both"/>
        <w:rPr>
          <w:sz w:val="24"/>
          <w:szCs w:val="24"/>
        </w:rPr>
      </w:pPr>
      <w:r w:rsidRPr="00674120">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74120">
        <w:rPr>
          <w:sz w:val="24"/>
          <w:szCs w:val="24"/>
          <w:vertAlign w:val="superscript"/>
        </w:rPr>
        <w:t>st</w:t>
      </w:r>
      <w:r w:rsidRPr="00674120">
        <w:rPr>
          <w:sz w:val="24"/>
          <w:szCs w:val="24"/>
        </w:rPr>
        <w:t xml:space="preserve"> Corinthians 15:40. Adam came </w:t>
      </w:r>
      <w:r w:rsidRPr="00674120">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268A" w:rsidRPr="00674120" w:rsidRDefault="0005268A" w:rsidP="0005268A">
      <w:pPr>
        <w:spacing w:line="480" w:lineRule="auto"/>
        <w:jc w:val="both"/>
        <w:rPr>
          <w:sz w:val="24"/>
          <w:szCs w:val="24"/>
        </w:rPr>
      </w:pPr>
      <w:r w:rsidRPr="00674120">
        <w:rPr>
          <w:sz w:val="24"/>
          <w:szCs w:val="24"/>
        </w:rPr>
        <w:t>The intrinsic value of Man</w:t>
      </w:r>
    </w:p>
    <w:p w:rsidR="0005268A" w:rsidRPr="00674120" w:rsidRDefault="0005268A" w:rsidP="0005268A">
      <w:pPr>
        <w:spacing w:line="480" w:lineRule="auto"/>
        <w:jc w:val="both"/>
        <w:rPr>
          <w:sz w:val="24"/>
          <w:szCs w:val="24"/>
        </w:rPr>
      </w:pPr>
      <w:r w:rsidRPr="00674120">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5268A" w:rsidRPr="00674120" w:rsidRDefault="0005268A" w:rsidP="0005268A">
      <w:pPr>
        <w:spacing w:line="480" w:lineRule="auto"/>
        <w:jc w:val="both"/>
        <w:rPr>
          <w:sz w:val="24"/>
          <w:szCs w:val="24"/>
        </w:rPr>
      </w:pPr>
      <w:r w:rsidRPr="00674120">
        <w:rPr>
          <w:sz w:val="24"/>
          <w:szCs w:val="24"/>
        </w:rPr>
        <w:t>The creation of Man</w:t>
      </w:r>
    </w:p>
    <w:p w:rsidR="0005268A" w:rsidRPr="00674120" w:rsidRDefault="0005268A" w:rsidP="0005268A">
      <w:pPr>
        <w:spacing w:line="480" w:lineRule="auto"/>
        <w:jc w:val="both"/>
        <w:rPr>
          <w:sz w:val="24"/>
          <w:szCs w:val="24"/>
        </w:rPr>
      </w:pPr>
      <w:r w:rsidRPr="00674120">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74120">
        <w:rPr>
          <w:sz w:val="24"/>
          <w:szCs w:val="24"/>
          <w:vertAlign w:val="superscript"/>
        </w:rPr>
        <w:t>st</w:t>
      </w:r>
      <w:r w:rsidRPr="0067412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74120">
        <w:rPr>
          <w:sz w:val="24"/>
          <w:szCs w:val="24"/>
          <w:vertAlign w:val="superscript"/>
        </w:rPr>
        <w:t>st</w:t>
      </w:r>
      <w:r w:rsidRPr="00674120">
        <w:rPr>
          <w:sz w:val="24"/>
          <w:szCs w:val="24"/>
        </w:rPr>
        <w:t xml:space="preserve"> Thessalonians 5:16-18; James 1:2; 1</w:t>
      </w:r>
      <w:r w:rsidRPr="00674120">
        <w:rPr>
          <w:sz w:val="24"/>
          <w:szCs w:val="24"/>
          <w:vertAlign w:val="superscript"/>
        </w:rPr>
        <w:t>st</w:t>
      </w:r>
      <w:r w:rsidRPr="0067412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674120">
        <w:rPr>
          <w:b/>
          <w:sz w:val="24"/>
          <w:szCs w:val="24"/>
        </w:rPr>
        <w:t>image/likeness of God</w:t>
      </w:r>
      <w:r w:rsidRPr="00674120">
        <w:rPr>
          <w:sz w:val="24"/>
          <w:szCs w:val="24"/>
        </w:rPr>
        <w:t xml:space="preserve">” is a great mystery. It means Man is like God and represents God. Michael the Archangel’s name means “who is like God?” &amp; Man would be prior to the fall. Some characteristics of the </w:t>
      </w:r>
      <w:r w:rsidRPr="00674120">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74120">
        <w:rPr>
          <w:sz w:val="24"/>
          <w:szCs w:val="24"/>
          <w:vertAlign w:val="superscript"/>
        </w:rPr>
        <w:t>nd</w:t>
      </w:r>
      <w:r w:rsidRPr="00674120">
        <w:rPr>
          <w:sz w:val="24"/>
          <w:szCs w:val="24"/>
        </w:rPr>
        <w:t xml:space="preserve"> Corinthians 3:18; 4:4 (NASB); Romans 8:29; 1</w:t>
      </w:r>
      <w:r w:rsidRPr="00674120">
        <w:rPr>
          <w:sz w:val="24"/>
          <w:szCs w:val="24"/>
          <w:vertAlign w:val="superscript"/>
        </w:rPr>
        <w:t>st</w:t>
      </w:r>
      <w:r w:rsidRPr="00674120">
        <w:rPr>
          <w:sz w:val="24"/>
          <w:szCs w:val="24"/>
        </w:rPr>
        <w:t xml:space="preserve"> Corinthians 15:49; Colossians 1:15; 3:10 &amp; 1</w:t>
      </w:r>
      <w:r w:rsidRPr="00674120">
        <w:rPr>
          <w:sz w:val="24"/>
          <w:szCs w:val="24"/>
          <w:vertAlign w:val="superscript"/>
        </w:rPr>
        <w:t>st</w:t>
      </w:r>
      <w:r w:rsidRPr="00674120">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674120">
        <w:rPr>
          <w:sz w:val="24"/>
          <w:szCs w:val="24"/>
          <w:vertAlign w:val="superscript"/>
        </w:rPr>
        <w:t>st</w:t>
      </w:r>
      <w:r w:rsidRPr="00674120">
        <w:rPr>
          <w:sz w:val="24"/>
          <w:szCs w:val="24"/>
        </w:rPr>
        <w:t xml:space="preserve"> Corinthians 3:10-15; 15:43-45; Genesis 5:3; Ephesians 5:1; 1</w:t>
      </w:r>
      <w:r w:rsidRPr="00674120">
        <w:rPr>
          <w:sz w:val="24"/>
          <w:szCs w:val="24"/>
          <w:vertAlign w:val="superscript"/>
        </w:rPr>
        <w:t>st</w:t>
      </w:r>
      <w:r w:rsidRPr="00674120">
        <w:rPr>
          <w:sz w:val="24"/>
          <w:szCs w:val="24"/>
        </w:rPr>
        <w:t xml:space="preserve"> Peter 1:16; 2</w:t>
      </w:r>
      <w:r w:rsidRPr="00674120">
        <w:rPr>
          <w:sz w:val="24"/>
          <w:szCs w:val="24"/>
          <w:vertAlign w:val="superscript"/>
        </w:rPr>
        <w:t>nd</w:t>
      </w:r>
      <w:r w:rsidRPr="00674120">
        <w:rPr>
          <w:sz w:val="24"/>
          <w:szCs w:val="24"/>
        </w:rPr>
        <w:t xml:space="preserve"> Corinthians 5:10; 7:1; Matthew 6:19-21 &amp; 1</w:t>
      </w:r>
      <w:r w:rsidRPr="00674120">
        <w:rPr>
          <w:sz w:val="24"/>
          <w:szCs w:val="24"/>
          <w:vertAlign w:val="superscript"/>
        </w:rPr>
        <w:t>st</w:t>
      </w:r>
      <w:r w:rsidRPr="00674120">
        <w:rPr>
          <w:sz w:val="24"/>
          <w:szCs w:val="24"/>
        </w:rPr>
        <w:t xml:space="preserve"> Samuel 13:14.       </w:t>
      </w:r>
    </w:p>
    <w:p w:rsidR="0005268A" w:rsidRPr="00674120" w:rsidRDefault="0005268A" w:rsidP="0005268A">
      <w:pPr>
        <w:spacing w:line="480" w:lineRule="auto"/>
        <w:jc w:val="both"/>
        <w:rPr>
          <w:sz w:val="24"/>
          <w:szCs w:val="24"/>
        </w:rPr>
      </w:pPr>
      <w:r w:rsidRPr="00674120">
        <w:rPr>
          <w:sz w:val="24"/>
          <w:szCs w:val="24"/>
        </w:rPr>
        <w:lastRenderedPageBreak/>
        <w:t>Man as Male and Female</w:t>
      </w:r>
    </w:p>
    <w:p w:rsidR="0005268A" w:rsidRPr="00674120" w:rsidRDefault="0005268A" w:rsidP="0005268A">
      <w:pPr>
        <w:spacing w:line="480" w:lineRule="auto"/>
        <w:jc w:val="both"/>
        <w:rPr>
          <w:sz w:val="24"/>
          <w:szCs w:val="24"/>
        </w:rPr>
      </w:pPr>
      <w:r w:rsidRPr="0067412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74120">
        <w:rPr>
          <w:sz w:val="24"/>
          <w:szCs w:val="24"/>
          <w:vertAlign w:val="superscript"/>
        </w:rPr>
        <w:t>st</w:t>
      </w:r>
      <w:r w:rsidRPr="00674120">
        <w:rPr>
          <w:sz w:val="24"/>
          <w:szCs w:val="24"/>
        </w:rPr>
        <w:t xml:space="preserve"> Corinthians 6:16, 18-20. Also  in  marriage  they  do  not  have  the  rule  over  their own  bodies  but share it with their Spouses in 1</w:t>
      </w:r>
      <w:r w:rsidRPr="00674120">
        <w:rPr>
          <w:sz w:val="24"/>
          <w:szCs w:val="24"/>
          <w:vertAlign w:val="superscript"/>
        </w:rPr>
        <w:t>st</w:t>
      </w:r>
      <w:r w:rsidRPr="00674120">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74120">
        <w:rPr>
          <w:sz w:val="24"/>
          <w:szCs w:val="24"/>
          <w:vertAlign w:val="superscript"/>
        </w:rPr>
        <w:t>st</w:t>
      </w:r>
      <w:r w:rsidRPr="00674120">
        <w:rPr>
          <w:sz w:val="24"/>
          <w:szCs w:val="24"/>
        </w:rPr>
        <w:t xml:space="preserve"> Corinthians 7:1, 7-9, 28, 36. For the form of This World is passing away and it is better if He remains as He is in 1</w:t>
      </w:r>
      <w:r w:rsidRPr="00674120">
        <w:rPr>
          <w:sz w:val="24"/>
          <w:szCs w:val="24"/>
          <w:vertAlign w:val="superscript"/>
        </w:rPr>
        <w:t>st</w:t>
      </w:r>
      <w:r w:rsidRPr="00674120">
        <w:rPr>
          <w:sz w:val="24"/>
          <w:szCs w:val="24"/>
        </w:rPr>
        <w:t xml:space="preserve"> Corinthians 7:26, 29, 31. Also Paul the Apostle and Minister of the Lord Jesus Christ says You can have Spiritual Children in 1</w:t>
      </w:r>
      <w:r w:rsidRPr="00674120">
        <w:rPr>
          <w:sz w:val="24"/>
          <w:szCs w:val="24"/>
          <w:vertAlign w:val="superscript"/>
        </w:rPr>
        <w:t>st</w:t>
      </w:r>
      <w:r w:rsidRPr="00674120">
        <w:rPr>
          <w:sz w:val="24"/>
          <w:szCs w:val="24"/>
        </w:rPr>
        <w:t xml:space="preserve"> Corinthians 4:19; 1</w:t>
      </w:r>
      <w:r w:rsidRPr="00674120">
        <w:rPr>
          <w:sz w:val="24"/>
          <w:szCs w:val="24"/>
          <w:vertAlign w:val="superscript"/>
        </w:rPr>
        <w:t>st</w:t>
      </w:r>
      <w:r w:rsidRPr="00674120">
        <w:rPr>
          <w:sz w:val="24"/>
          <w:szCs w:val="24"/>
        </w:rPr>
        <w:t xml:space="preserve"> Timothy 1:2; Titus 1:4 and Galatians 4:19. </w:t>
      </w:r>
    </w:p>
    <w:p w:rsidR="0005268A" w:rsidRPr="00674120" w:rsidRDefault="0005268A" w:rsidP="0005268A">
      <w:pPr>
        <w:spacing w:line="480" w:lineRule="auto"/>
        <w:jc w:val="both"/>
        <w:rPr>
          <w:sz w:val="24"/>
          <w:szCs w:val="24"/>
        </w:rPr>
      </w:pPr>
      <w:r w:rsidRPr="00674120">
        <w:rPr>
          <w:sz w:val="24"/>
          <w:szCs w:val="24"/>
        </w:rPr>
        <w:t>The relationship between the Trinity and delegated authority in Marriage</w:t>
      </w:r>
    </w:p>
    <w:p w:rsidR="0005268A" w:rsidRPr="00674120" w:rsidRDefault="0005268A" w:rsidP="0005268A">
      <w:pPr>
        <w:spacing w:line="480" w:lineRule="auto"/>
        <w:jc w:val="both"/>
        <w:rPr>
          <w:sz w:val="24"/>
          <w:szCs w:val="24"/>
        </w:rPr>
      </w:pPr>
      <w:r w:rsidRPr="00674120">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674120">
        <w:rPr>
          <w:sz w:val="24"/>
          <w:szCs w:val="24"/>
        </w:rPr>
        <w:lastRenderedPageBreak/>
        <w:t>John) in Genesis 1:1-2; John  1:1-3 &amp; 1</w:t>
      </w:r>
      <w:r w:rsidRPr="00674120">
        <w:rPr>
          <w:sz w:val="24"/>
          <w:szCs w:val="24"/>
          <w:vertAlign w:val="superscript"/>
        </w:rPr>
        <w:t>st</w:t>
      </w:r>
      <w:r w:rsidRPr="0067412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74120">
        <w:rPr>
          <w:sz w:val="24"/>
          <w:szCs w:val="24"/>
          <w:vertAlign w:val="superscript"/>
        </w:rPr>
        <w:t>st</w:t>
      </w:r>
      <w:r w:rsidRPr="00674120">
        <w:rPr>
          <w:sz w:val="24"/>
          <w:szCs w:val="24"/>
        </w:rPr>
        <w:t xml:space="preserve"> Corinthians 11:3. There are certain roles before the fall. First, Adam was first formed, then Eve. Normally the birthright goes to the first born. Second, Eve was created as a helper for Adam in 1</w:t>
      </w:r>
      <w:r w:rsidRPr="00674120">
        <w:rPr>
          <w:sz w:val="24"/>
          <w:szCs w:val="24"/>
          <w:vertAlign w:val="superscript"/>
        </w:rPr>
        <w:t>st</w:t>
      </w:r>
      <w:r w:rsidRPr="00674120">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674120">
        <w:rPr>
          <w:sz w:val="24"/>
          <w:szCs w:val="24"/>
          <w:vertAlign w:val="superscript"/>
        </w:rPr>
        <w:t>st</w:t>
      </w:r>
      <w:r w:rsidRPr="00674120">
        <w:rPr>
          <w:sz w:val="24"/>
          <w:szCs w:val="24"/>
        </w:rPr>
        <w:t xml:space="preserve"> Timothy 2:14. Sixth, God spoke to Adam first after the fall in Genesis 3:9. Seventh, Adam and not Eve represented the Human Race in Genesis 5; 1</w:t>
      </w:r>
      <w:r w:rsidRPr="00674120">
        <w:rPr>
          <w:sz w:val="24"/>
          <w:szCs w:val="24"/>
          <w:vertAlign w:val="superscript"/>
        </w:rPr>
        <w:t>st</w:t>
      </w:r>
      <w:r w:rsidRPr="0067412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74120">
        <w:rPr>
          <w:sz w:val="24"/>
          <w:szCs w:val="24"/>
          <w:vertAlign w:val="superscript"/>
        </w:rPr>
        <w:t>st</w:t>
      </w:r>
      <w:r w:rsidRPr="00674120">
        <w:rPr>
          <w:sz w:val="24"/>
          <w:szCs w:val="24"/>
        </w:rPr>
        <w:t xml:space="preserve"> Peter 3:1-7 tells us that Wives should be submissive to their own Husbands in all things. </w:t>
      </w:r>
    </w:p>
    <w:p w:rsidR="0005268A" w:rsidRPr="00674120" w:rsidRDefault="0005268A" w:rsidP="0005268A">
      <w:pPr>
        <w:spacing w:line="480" w:lineRule="auto"/>
        <w:jc w:val="both"/>
        <w:rPr>
          <w:sz w:val="24"/>
          <w:szCs w:val="24"/>
        </w:rPr>
      </w:pPr>
      <w:r w:rsidRPr="00674120">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74120">
        <w:rPr>
          <w:sz w:val="24"/>
          <w:szCs w:val="24"/>
          <w:vertAlign w:val="superscript"/>
        </w:rPr>
        <w:t>st</w:t>
      </w:r>
      <w:r w:rsidRPr="00674120">
        <w:rPr>
          <w:sz w:val="24"/>
          <w:szCs w:val="24"/>
        </w:rPr>
        <w:t xml:space="preserve"> Corinthians 2:7; Ephesians 1:4-5; 2</w:t>
      </w:r>
      <w:r w:rsidRPr="00674120">
        <w:rPr>
          <w:sz w:val="24"/>
          <w:szCs w:val="24"/>
          <w:vertAlign w:val="superscript"/>
        </w:rPr>
        <w:t>nd</w:t>
      </w:r>
      <w:r w:rsidRPr="00674120">
        <w:rPr>
          <w:sz w:val="24"/>
          <w:szCs w:val="24"/>
        </w:rPr>
        <w:t xml:space="preserve"> Timothy 1:9; Titus 1:2; 1</w:t>
      </w:r>
      <w:r w:rsidRPr="00674120">
        <w:rPr>
          <w:sz w:val="24"/>
          <w:szCs w:val="24"/>
          <w:vertAlign w:val="superscript"/>
        </w:rPr>
        <w:t>st</w:t>
      </w:r>
      <w:r w:rsidRPr="0067412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674120">
        <w:rPr>
          <w:sz w:val="24"/>
          <w:szCs w:val="24"/>
        </w:rPr>
        <w:lastRenderedPageBreak/>
        <w:t>25:9; 1</w:t>
      </w:r>
      <w:r w:rsidRPr="00674120">
        <w:rPr>
          <w:sz w:val="24"/>
          <w:szCs w:val="24"/>
          <w:vertAlign w:val="superscript"/>
        </w:rPr>
        <w:t>st</w:t>
      </w:r>
      <w:r w:rsidRPr="00674120">
        <w:rPr>
          <w:sz w:val="24"/>
          <w:szCs w:val="24"/>
        </w:rPr>
        <w:t xml:space="preserve"> Chronicles 28:12; 1</w:t>
      </w:r>
      <w:r w:rsidRPr="00674120">
        <w:rPr>
          <w:sz w:val="24"/>
          <w:szCs w:val="24"/>
          <w:vertAlign w:val="superscript"/>
        </w:rPr>
        <w:t>st</w:t>
      </w:r>
      <w:r w:rsidRPr="00674120">
        <w:rPr>
          <w:sz w:val="24"/>
          <w:szCs w:val="24"/>
        </w:rPr>
        <w:t xml:space="preserve"> Corinthians 14:32-33 &amp; Acts 7:44. Personal Devotion includes Orderliness is in Proverbs 25:28; 1</w:t>
      </w:r>
      <w:r w:rsidRPr="00674120">
        <w:rPr>
          <w:sz w:val="24"/>
          <w:szCs w:val="24"/>
          <w:vertAlign w:val="superscript"/>
        </w:rPr>
        <w:t>st</w:t>
      </w:r>
      <w:r w:rsidRPr="00674120">
        <w:rPr>
          <w:sz w:val="24"/>
          <w:szCs w:val="24"/>
        </w:rPr>
        <w:t xml:space="preserve"> Thessalonians 5:6; Romans 13:13; 1</w:t>
      </w:r>
      <w:r w:rsidRPr="00674120">
        <w:rPr>
          <w:sz w:val="24"/>
          <w:szCs w:val="24"/>
          <w:vertAlign w:val="superscript"/>
        </w:rPr>
        <w:t>st</w:t>
      </w:r>
      <w:r w:rsidRPr="00674120">
        <w:rPr>
          <w:sz w:val="24"/>
          <w:szCs w:val="24"/>
        </w:rPr>
        <w:t xml:space="preserve"> Corinthians 7:17; Ephesians 5:16 &amp; 1</w:t>
      </w:r>
      <w:r w:rsidRPr="00674120">
        <w:rPr>
          <w:sz w:val="24"/>
          <w:szCs w:val="24"/>
          <w:vertAlign w:val="superscript"/>
        </w:rPr>
        <w:t>st</w:t>
      </w:r>
      <w:r w:rsidRPr="00674120">
        <w:rPr>
          <w:sz w:val="24"/>
          <w:szCs w:val="24"/>
        </w:rPr>
        <w:t xml:space="preserve"> Timothy 3:2-5. The Respect for Leaders as part of the Father Stephen’s Order is in Exodus 22:28; 1</w:t>
      </w:r>
      <w:r w:rsidRPr="00674120">
        <w:rPr>
          <w:sz w:val="24"/>
          <w:szCs w:val="24"/>
          <w:vertAlign w:val="superscript"/>
        </w:rPr>
        <w:t>st</w:t>
      </w:r>
      <w:r w:rsidRPr="00674120">
        <w:rPr>
          <w:sz w:val="24"/>
          <w:szCs w:val="24"/>
        </w:rPr>
        <w:t xml:space="preserve"> Samuel 24:6; 1</w:t>
      </w:r>
      <w:r w:rsidRPr="00674120">
        <w:rPr>
          <w:sz w:val="24"/>
          <w:szCs w:val="24"/>
          <w:vertAlign w:val="superscript"/>
        </w:rPr>
        <w:t>st</w:t>
      </w:r>
      <w:r w:rsidRPr="00674120">
        <w:rPr>
          <w:sz w:val="24"/>
          <w:szCs w:val="24"/>
        </w:rPr>
        <w:t xml:space="preserve"> Timothy 5:17 &amp; Hebrews 13:7, 17. Order in Pastoral Care is in Romans 12:4-8; 1</w:t>
      </w:r>
      <w:r w:rsidRPr="00674120">
        <w:rPr>
          <w:sz w:val="24"/>
          <w:szCs w:val="24"/>
          <w:vertAlign w:val="superscript"/>
        </w:rPr>
        <w:t>st</w:t>
      </w:r>
      <w:r w:rsidRPr="00674120">
        <w:rPr>
          <w:sz w:val="24"/>
          <w:szCs w:val="24"/>
        </w:rPr>
        <w:t xml:space="preserve"> Corinthians 12:28; Ephesians 4:11; Titus 1:5 &amp; 1</w:t>
      </w:r>
      <w:r w:rsidRPr="00674120">
        <w:rPr>
          <w:sz w:val="24"/>
          <w:szCs w:val="24"/>
          <w:vertAlign w:val="superscript"/>
        </w:rPr>
        <w:t>st</w:t>
      </w:r>
      <w:r w:rsidRPr="00674120">
        <w:rPr>
          <w:sz w:val="24"/>
          <w:szCs w:val="24"/>
        </w:rPr>
        <w:t xml:space="preserve"> Peter 4:10; 5:1-3. Orderliness in Society: The Father Stephen gives Responsibility in His administration to His Appointed Ministerial Police Authorities in Psalms 82:6; Daniel 6:2-7; Romans 13:1; Titus 3:1 &amp; 1</w:t>
      </w:r>
      <w:r w:rsidRPr="00674120">
        <w:rPr>
          <w:sz w:val="24"/>
          <w:szCs w:val="24"/>
          <w:vertAlign w:val="superscript"/>
        </w:rPr>
        <w:t>st</w:t>
      </w:r>
      <w:r w:rsidRPr="00674120">
        <w:rPr>
          <w:sz w:val="24"/>
          <w:szCs w:val="24"/>
        </w:rPr>
        <w:t xml:space="preserve"> Peter 2:13-14. Governing Authorities are Ordained by the Father Stephen is in Romans 13:1, 6 &amp; John 19:11. Those in Authority are to be Honored is in Matthew 22:21; Mark 12:17; 1</w:t>
      </w:r>
      <w:r w:rsidRPr="00674120">
        <w:rPr>
          <w:sz w:val="24"/>
          <w:szCs w:val="24"/>
          <w:vertAlign w:val="superscript"/>
        </w:rPr>
        <w:t>st</w:t>
      </w:r>
      <w:r w:rsidRPr="00674120">
        <w:rPr>
          <w:sz w:val="24"/>
          <w:szCs w:val="24"/>
        </w:rPr>
        <w:t xml:space="preserve"> Timothy 2:1-2; Titus 3:1; 1</w:t>
      </w:r>
      <w:r w:rsidRPr="00674120">
        <w:rPr>
          <w:sz w:val="24"/>
          <w:szCs w:val="24"/>
          <w:vertAlign w:val="superscript"/>
        </w:rPr>
        <w:t>st</w:t>
      </w:r>
      <w:r w:rsidRPr="00674120">
        <w:rPr>
          <w:sz w:val="24"/>
          <w:szCs w:val="24"/>
        </w:rPr>
        <w:t xml:space="preserve"> Peter 2:13 &amp; Luke 20:25. Order in the Home and Workplace is in Exodus 6:14; 20:12; 1</w:t>
      </w:r>
      <w:r w:rsidRPr="00674120">
        <w:rPr>
          <w:sz w:val="24"/>
          <w:szCs w:val="24"/>
          <w:vertAlign w:val="superscript"/>
        </w:rPr>
        <w:t>st</w:t>
      </w:r>
      <w:r w:rsidRPr="00674120">
        <w:rPr>
          <w:sz w:val="24"/>
          <w:szCs w:val="24"/>
        </w:rPr>
        <w:t xml:space="preserve"> Samuel 3:13; Job 1:5; Ephesians 6:1, 5; 1</w:t>
      </w:r>
      <w:r w:rsidRPr="00674120">
        <w:rPr>
          <w:sz w:val="24"/>
          <w:szCs w:val="24"/>
          <w:vertAlign w:val="superscript"/>
        </w:rPr>
        <w:t>st</w:t>
      </w:r>
      <w:r w:rsidRPr="00674120">
        <w:rPr>
          <w:sz w:val="24"/>
          <w:szCs w:val="24"/>
        </w:rPr>
        <w:t xml:space="preserve"> Timothy 3:4, 12; 6:1; Titus 1:6; 2:4-5, 9-10 &amp; 1</w:t>
      </w:r>
      <w:r w:rsidRPr="00674120">
        <w:rPr>
          <w:sz w:val="24"/>
          <w:szCs w:val="24"/>
          <w:vertAlign w:val="superscript"/>
        </w:rPr>
        <w:t>st</w:t>
      </w:r>
      <w:r w:rsidRPr="00674120">
        <w:rPr>
          <w:sz w:val="24"/>
          <w:szCs w:val="24"/>
        </w:rPr>
        <w:t xml:space="preserve"> Peter 2:18.     </w:t>
      </w:r>
    </w:p>
    <w:p w:rsidR="0005268A" w:rsidRPr="00674120" w:rsidRDefault="0005268A" w:rsidP="0005268A">
      <w:pPr>
        <w:spacing w:line="480" w:lineRule="auto"/>
        <w:jc w:val="both"/>
        <w:rPr>
          <w:sz w:val="24"/>
          <w:szCs w:val="24"/>
        </w:rPr>
      </w:pPr>
      <w:r w:rsidRPr="00674120">
        <w:rPr>
          <w:sz w:val="24"/>
          <w:szCs w:val="24"/>
        </w:rPr>
        <w:t>Total mutual submission by Wives to their Husbands</w:t>
      </w:r>
    </w:p>
    <w:p w:rsidR="0005268A" w:rsidRPr="00674120" w:rsidRDefault="0005268A" w:rsidP="0005268A">
      <w:pPr>
        <w:spacing w:line="480" w:lineRule="auto"/>
        <w:jc w:val="both"/>
        <w:rPr>
          <w:sz w:val="24"/>
          <w:szCs w:val="24"/>
        </w:rPr>
      </w:pPr>
      <w:r w:rsidRPr="0067412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74120">
        <w:rPr>
          <w:b/>
          <w:i/>
          <w:sz w:val="24"/>
          <w:szCs w:val="24"/>
        </w:rPr>
        <w:t>hypotasso</w:t>
      </w:r>
      <w:r w:rsidRPr="00674120">
        <w:rPr>
          <w:sz w:val="24"/>
          <w:szCs w:val="24"/>
        </w:rPr>
        <w:t xml:space="preserve"> which is submission to an authority. Also the submission of Jesus to the authority of His Parents Mary Joseph is in Luke 2:51. Also Demons being subject to the Disciples in Luke 10:17 means to “</w:t>
      </w:r>
      <w:r w:rsidRPr="00674120">
        <w:rPr>
          <w:b/>
          <w:sz w:val="24"/>
          <w:szCs w:val="24"/>
        </w:rPr>
        <w:t>act in agape love and be considerate</w:t>
      </w:r>
      <w:r w:rsidRPr="00674120">
        <w:rPr>
          <w:sz w:val="24"/>
          <w:szCs w:val="24"/>
        </w:rPr>
        <w:t>”. Citizens being subject to the Government Authorities are in Romans 13:1-10; Titus 3:1 &amp; 1</w:t>
      </w:r>
      <w:r w:rsidRPr="00674120">
        <w:rPr>
          <w:sz w:val="24"/>
          <w:szCs w:val="24"/>
          <w:vertAlign w:val="superscript"/>
        </w:rPr>
        <w:t>st</w:t>
      </w:r>
      <w:r w:rsidRPr="00674120">
        <w:rPr>
          <w:sz w:val="24"/>
          <w:szCs w:val="24"/>
        </w:rPr>
        <w:t xml:space="preserve"> </w:t>
      </w:r>
      <w:r w:rsidRPr="00674120">
        <w:rPr>
          <w:sz w:val="24"/>
          <w:szCs w:val="24"/>
        </w:rPr>
        <w:lastRenderedPageBreak/>
        <w:t>Peter 2:13-17. The Kingdom of Men being subject to the Father Stephen is in Revelation 2;26; Psalms 110:2; Ezekiel 20:33; 2</w:t>
      </w:r>
      <w:r w:rsidRPr="00674120">
        <w:rPr>
          <w:sz w:val="24"/>
          <w:szCs w:val="24"/>
          <w:vertAlign w:val="superscript"/>
        </w:rPr>
        <w:t>nd</w:t>
      </w:r>
      <w:r w:rsidRPr="00674120">
        <w:rPr>
          <w:sz w:val="24"/>
          <w:szCs w:val="24"/>
        </w:rPr>
        <w:t xml:space="preserve"> Esdras 5:38 &amp; Daniel 4:32; 5:21. The Kingdom of Law being subject to the Father Stephen is in 2</w:t>
      </w:r>
      <w:r w:rsidRPr="00674120">
        <w:rPr>
          <w:sz w:val="24"/>
          <w:szCs w:val="24"/>
          <w:vertAlign w:val="superscript"/>
        </w:rPr>
        <w:t>nd</w:t>
      </w:r>
      <w:r w:rsidRPr="00674120">
        <w:rPr>
          <w:sz w:val="24"/>
          <w:szCs w:val="24"/>
        </w:rPr>
        <w:t xml:space="preserve"> Esdras 7:17. The Universe being subject to Christ by the Father Stephen is in 1</w:t>
      </w:r>
      <w:r w:rsidRPr="00674120">
        <w:rPr>
          <w:sz w:val="24"/>
          <w:szCs w:val="24"/>
          <w:vertAlign w:val="superscript"/>
        </w:rPr>
        <w:t>st</w:t>
      </w:r>
      <w:r w:rsidRPr="00674120">
        <w:rPr>
          <w:sz w:val="24"/>
          <w:szCs w:val="24"/>
        </w:rPr>
        <w:t xml:space="preserve"> Corinthians 15:27 &amp; Ephesians 1:22. The Apostles being subject to the Saints is in Hebrews 13:24. Also to unseen powers being subject to Christ by the Father Stephen is in 1</w:t>
      </w:r>
      <w:r w:rsidRPr="00674120">
        <w:rPr>
          <w:sz w:val="24"/>
          <w:szCs w:val="24"/>
          <w:vertAlign w:val="superscript"/>
        </w:rPr>
        <w:t>st</w:t>
      </w:r>
      <w:r w:rsidRPr="00674120">
        <w:rPr>
          <w:sz w:val="24"/>
          <w:szCs w:val="24"/>
        </w:rPr>
        <w:t xml:space="preserve"> Peter 3:22. The Lord Jesus Christ being subject to God the Father Stephen Our Lord is in Philippians 2:9-11; Revelation 2:27; 12:5; 19:15; 1</w:t>
      </w:r>
      <w:r w:rsidRPr="00674120">
        <w:rPr>
          <w:sz w:val="24"/>
          <w:szCs w:val="24"/>
          <w:vertAlign w:val="superscript"/>
        </w:rPr>
        <w:t>st</w:t>
      </w:r>
      <w:r w:rsidRPr="00674120">
        <w:rPr>
          <w:sz w:val="24"/>
          <w:szCs w:val="24"/>
        </w:rPr>
        <w:t xml:space="preserve"> Corinthians 15:12-28. The Younger (All Creation in Ephesians 4:6) in the “</w:t>
      </w:r>
      <w:r w:rsidRPr="00674120">
        <w:rPr>
          <w:b/>
          <w:sz w:val="24"/>
          <w:szCs w:val="24"/>
        </w:rPr>
        <w:t>same aeon, aione, age, universe, level, realm, kingdom or world</w:t>
      </w:r>
      <w:r w:rsidRPr="00674120">
        <w:rPr>
          <w:sz w:val="24"/>
          <w:szCs w:val="24"/>
        </w:rPr>
        <w:t>” being submissive to their Elders (The Father Stephen Our Lord in Proverbs 8:22-25---RSV) in the “</w:t>
      </w:r>
      <w:r w:rsidRPr="00674120">
        <w:rPr>
          <w:b/>
          <w:sz w:val="24"/>
          <w:szCs w:val="24"/>
        </w:rPr>
        <w:t>same aeon, aione, age, universe, level, realm, kingdom or world</w:t>
      </w:r>
      <w:r w:rsidRPr="00674120">
        <w:rPr>
          <w:sz w:val="24"/>
          <w:szCs w:val="24"/>
        </w:rPr>
        <w:t>” is in 1</w:t>
      </w:r>
      <w:r w:rsidRPr="00674120">
        <w:rPr>
          <w:sz w:val="24"/>
          <w:szCs w:val="24"/>
          <w:vertAlign w:val="superscript"/>
        </w:rPr>
        <w:t>st</w:t>
      </w:r>
      <w:r w:rsidRPr="00674120">
        <w:rPr>
          <w:sz w:val="24"/>
          <w:szCs w:val="24"/>
        </w:rPr>
        <w:t xml:space="preserve"> Timothy 5:17; Luke 20:35-36 &amp; 1</w:t>
      </w:r>
      <w:r w:rsidRPr="00674120">
        <w:rPr>
          <w:sz w:val="24"/>
          <w:szCs w:val="24"/>
          <w:vertAlign w:val="superscript"/>
        </w:rPr>
        <w:t>st</w:t>
      </w:r>
      <w:r w:rsidRPr="00674120">
        <w:rPr>
          <w:sz w:val="24"/>
          <w:szCs w:val="24"/>
        </w:rPr>
        <w:t xml:space="preserve"> Peter 5:5-11. The true Church Members being subject to true Church Leaders is in 1</w:t>
      </w:r>
      <w:r w:rsidRPr="00674120">
        <w:rPr>
          <w:sz w:val="24"/>
          <w:szCs w:val="24"/>
          <w:vertAlign w:val="superscript"/>
        </w:rPr>
        <w:t>st</w:t>
      </w:r>
      <w:r w:rsidRPr="00674120">
        <w:rPr>
          <w:sz w:val="24"/>
          <w:szCs w:val="24"/>
        </w:rPr>
        <w:t xml:space="preserve"> Corinthians 16:15-16. Also Wives being subject to their own Husbands are in Colossians 3:18; Titus 2:5; 1</w:t>
      </w:r>
      <w:r w:rsidRPr="00674120">
        <w:rPr>
          <w:sz w:val="24"/>
          <w:szCs w:val="24"/>
          <w:vertAlign w:val="superscript"/>
        </w:rPr>
        <w:t>st</w:t>
      </w:r>
      <w:r w:rsidRPr="00674120">
        <w:rPr>
          <w:sz w:val="24"/>
          <w:szCs w:val="24"/>
        </w:rPr>
        <w:t xml:space="preserve"> Peter 3:5; Ephesians 5: 22, 24. The Church being subject to Christ by the Father Stephen is in Ephesians 5:24. Servants being subject to Masters are in Titus 2:9 &amp; 1</w:t>
      </w:r>
      <w:r w:rsidRPr="00674120">
        <w:rPr>
          <w:sz w:val="24"/>
          <w:szCs w:val="24"/>
          <w:vertAlign w:val="superscript"/>
        </w:rPr>
        <w:t>st</w:t>
      </w:r>
      <w:r w:rsidRPr="00674120">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674120" w:rsidRDefault="0005268A" w:rsidP="0005268A">
      <w:pPr>
        <w:spacing w:line="480" w:lineRule="auto"/>
        <w:jc w:val="both"/>
        <w:rPr>
          <w:sz w:val="24"/>
          <w:szCs w:val="24"/>
        </w:rPr>
      </w:pPr>
      <w:r w:rsidRPr="00674120">
        <w:rPr>
          <w:sz w:val="24"/>
          <w:szCs w:val="24"/>
        </w:rPr>
        <w:t>The nature of Man</w:t>
      </w:r>
    </w:p>
    <w:p w:rsidR="0005268A" w:rsidRPr="00674120" w:rsidRDefault="0005268A" w:rsidP="0005268A">
      <w:pPr>
        <w:spacing w:line="480" w:lineRule="auto"/>
        <w:jc w:val="both"/>
        <w:rPr>
          <w:sz w:val="24"/>
          <w:szCs w:val="24"/>
        </w:rPr>
      </w:pPr>
      <w:r w:rsidRPr="00674120">
        <w:rPr>
          <w:sz w:val="24"/>
          <w:szCs w:val="24"/>
        </w:rPr>
        <w:t>At death either the “Soul departs” or the “Spirit departs” in scripture. First, the soul departs is proven in Genesis 35:18; 1</w:t>
      </w:r>
      <w:r w:rsidRPr="00674120">
        <w:rPr>
          <w:sz w:val="24"/>
          <w:szCs w:val="24"/>
          <w:vertAlign w:val="superscript"/>
        </w:rPr>
        <w:t>st</w:t>
      </w:r>
      <w:r w:rsidRPr="00674120">
        <w:rPr>
          <w:sz w:val="24"/>
          <w:szCs w:val="24"/>
        </w:rPr>
        <w:t xml:space="preserve"> Kings 17:21; Isaiah 53:12; Luke 12:20. Second. The Spirit departs is </w:t>
      </w:r>
      <w:r w:rsidRPr="00674120">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74120">
        <w:rPr>
          <w:sz w:val="24"/>
          <w:szCs w:val="24"/>
          <w:vertAlign w:val="superscript"/>
        </w:rPr>
        <w:t>st</w:t>
      </w:r>
      <w:r w:rsidRPr="00674120">
        <w:rPr>
          <w:sz w:val="24"/>
          <w:szCs w:val="24"/>
        </w:rPr>
        <w:t xml:space="preserve"> Peter 1:22 &amp; Revelation 18:14. Some implicate that Spirits sin less and stays more pure than Souls. In 2</w:t>
      </w:r>
      <w:r w:rsidRPr="00674120">
        <w:rPr>
          <w:sz w:val="24"/>
          <w:szCs w:val="24"/>
          <w:vertAlign w:val="superscript"/>
        </w:rPr>
        <w:t>nd</w:t>
      </w:r>
      <w:r w:rsidRPr="00674120">
        <w:rPr>
          <w:sz w:val="24"/>
          <w:szCs w:val="24"/>
        </w:rPr>
        <w:t xml:space="preserve"> Corinthians 7:1 Paul clearly says that there can be sin in Our Spirits. But can be cleansed from sin in 1</w:t>
      </w:r>
      <w:r w:rsidRPr="00674120">
        <w:rPr>
          <w:sz w:val="24"/>
          <w:szCs w:val="24"/>
          <w:vertAlign w:val="superscript"/>
        </w:rPr>
        <w:t>st</w:t>
      </w:r>
      <w:r w:rsidRPr="00674120">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674120">
        <w:rPr>
          <w:sz w:val="24"/>
          <w:szCs w:val="24"/>
          <w:vertAlign w:val="superscript"/>
        </w:rPr>
        <w:t>st</w:t>
      </w:r>
      <w:r w:rsidRPr="0067412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74120">
        <w:rPr>
          <w:sz w:val="24"/>
          <w:szCs w:val="24"/>
          <w:vertAlign w:val="superscript"/>
        </w:rPr>
        <w:t>st</w:t>
      </w:r>
      <w:r w:rsidRPr="00674120">
        <w:rPr>
          <w:sz w:val="24"/>
          <w:szCs w:val="24"/>
        </w:rPr>
        <w:t xml:space="preserve"> Thessalonians 5:23. Third, in 1</w:t>
      </w:r>
      <w:r w:rsidRPr="00674120">
        <w:rPr>
          <w:sz w:val="24"/>
          <w:szCs w:val="24"/>
          <w:vertAlign w:val="superscript"/>
        </w:rPr>
        <w:t>st</w:t>
      </w:r>
      <w:r w:rsidRPr="00674120">
        <w:rPr>
          <w:sz w:val="24"/>
          <w:szCs w:val="24"/>
        </w:rPr>
        <w:t xml:space="preserve"> Corinthians 2:14-3:4 mentions different kinds of people who are “of the flesh” in 1</w:t>
      </w:r>
      <w:r w:rsidRPr="00674120">
        <w:rPr>
          <w:sz w:val="24"/>
          <w:szCs w:val="24"/>
          <w:vertAlign w:val="superscript"/>
        </w:rPr>
        <w:t>st</w:t>
      </w:r>
      <w:r w:rsidRPr="00674120">
        <w:rPr>
          <w:sz w:val="24"/>
          <w:szCs w:val="24"/>
        </w:rPr>
        <w:t xml:space="preserve"> Corinthians 3:1, who are “unspiritual” in 1</w:t>
      </w:r>
      <w:r w:rsidRPr="00674120">
        <w:rPr>
          <w:sz w:val="24"/>
          <w:szCs w:val="24"/>
          <w:vertAlign w:val="superscript"/>
        </w:rPr>
        <w:t>st</w:t>
      </w:r>
      <w:r w:rsidRPr="00674120">
        <w:rPr>
          <w:sz w:val="24"/>
          <w:szCs w:val="24"/>
        </w:rPr>
        <w:t xml:space="preserve"> Corinthians 2:14, who are “truly spiritual” in 1</w:t>
      </w:r>
      <w:r w:rsidRPr="00674120">
        <w:rPr>
          <w:sz w:val="24"/>
          <w:szCs w:val="24"/>
          <w:vertAlign w:val="superscript"/>
        </w:rPr>
        <w:t>st</w:t>
      </w:r>
      <w:r w:rsidRPr="00674120">
        <w:rPr>
          <w:sz w:val="24"/>
          <w:szCs w:val="24"/>
        </w:rPr>
        <w:t xml:space="preserve"> Corinthians 2:15. Does this concern Our natures as different entities? No, Paul is talking about the Work of the Holy Ghost in truth being revealed. Fourth, in 1</w:t>
      </w:r>
      <w:r w:rsidRPr="00674120">
        <w:rPr>
          <w:sz w:val="24"/>
          <w:szCs w:val="24"/>
          <w:vertAlign w:val="superscript"/>
        </w:rPr>
        <w:t>st</w:t>
      </w:r>
      <w:r w:rsidRPr="0067412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674120">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05268A" w:rsidRPr="00674120" w:rsidRDefault="0005268A" w:rsidP="0005268A">
      <w:pPr>
        <w:spacing w:line="480" w:lineRule="auto"/>
        <w:jc w:val="both"/>
        <w:rPr>
          <w:sz w:val="24"/>
          <w:szCs w:val="24"/>
        </w:rPr>
      </w:pPr>
      <w:r w:rsidRPr="00674120">
        <w:rPr>
          <w:sz w:val="24"/>
          <w:szCs w:val="24"/>
        </w:rPr>
        <w:t>Why was Adam disobedient to God?</w:t>
      </w:r>
    </w:p>
    <w:p w:rsidR="0005268A" w:rsidRPr="00674120" w:rsidRDefault="0005268A" w:rsidP="0005268A">
      <w:pPr>
        <w:spacing w:line="480" w:lineRule="auto"/>
        <w:jc w:val="both"/>
        <w:rPr>
          <w:sz w:val="24"/>
          <w:szCs w:val="24"/>
        </w:rPr>
      </w:pPr>
      <w:r w:rsidRPr="00674120">
        <w:rPr>
          <w:sz w:val="24"/>
          <w:szCs w:val="24"/>
        </w:rPr>
        <w:t>First, Adam  was obedient  from  Genesis 1:26-3:5  which  it  lasted  decades  of  years because Adam was created on the 6</w:t>
      </w:r>
      <w:r w:rsidRPr="00674120">
        <w:rPr>
          <w:sz w:val="24"/>
          <w:szCs w:val="24"/>
          <w:vertAlign w:val="superscript"/>
        </w:rPr>
        <w:t>th</w:t>
      </w:r>
      <w:r w:rsidRPr="00674120">
        <w:rPr>
          <w:sz w:val="24"/>
          <w:szCs w:val="24"/>
        </w:rPr>
        <w:t xml:space="preserve"> day and He did not fail until the 7</w:t>
      </w:r>
      <w:r w:rsidRPr="00674120">
        <w:rPr>
          <w:sz w:val="24"/>
          <w:szCs w:val="24"/>
          <w:vertAlign w:val="superscript"/>
        </w:rPr>
        <w:t>th</w:t>
      </w:r>
      <w:r w:rsidRPr="00674120">
        <w:rPr>
          <w:sz w:val="24"/>
          <w:szCs w:val="24"/>
        </w:rPr>
        <w:t xml:space="preserve"> day. Adam while being alone did the command God. It was done without question &amp; the Lord blessed Adam where He named all the Animals. On the 7</w:t>
      </w:r>
      <w:r w:rsidRPr="00674120">
        <w:rPr>
          <w:sz w:val="24"/>
          <w:szCs w:val="24"/>
          <w:vertAlign w:val="superscript"/>
        </w:rPr>
        <w:t>th</w:t>
      </w:r>
      <w:r w:rsidRPr="0067412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5268A" w:rsidRPr="00674120" w:rsidRDefault="0005268A" w:rsidP="0005268A">
      <w:pPr>
        <w:spacing w:line="480" w:lineRule="auto"/>
        <w:jc w:val="both"/>
        <w:rPr>
          <w:sz w:val="24"/>
          <w:szCs w:val="24"/>
        </w:rPr>
      </w:pPr>
      <w:r w:rsidRPr="00674120">
        <w:rPr>
          <w:sz w:val="24"/>
          <w:szCs w:val="24"/>
        </w:rPr>
        <w:t xml:space="preserve">Adam’s fall concerning His sin    </w:t>
      </w:r>
    </w:p>
    <w:p w:rsidR="0005268A" w:rsidRPr="00674120" w:rsidRDefault="0005268A" w:rsidP="0005268A">
      <w:pPr>
        <w:spacing w:line="480" w:lineRule="auto"/>
        <w:jc w:val="both"/>
        <w:rPr>
          <w:sz w:val="24"/>
          <w:szCs w:val="24"/>
        </w:rPr>
      </w:pPr>
      <w:r w:rsidRPr="00674120">
        <w:rPr>
          <w:sz w:val="24"/>
          <w:szCs w:val="24"/>
        </w:rPr>
        <w:t>The significance of the Lord Adam’s fall is in Genesis 3:1-19. Also in 1</w:t>
      </w:r>
      <w:r w:rsidRPr="00674120">
        <w:rPr>
          <w:sz w:val="24"/>
          <w:szCs w:val="24"/>
          <w:vertAlign w:val="superscript"/>
        </w:rPr>
        <w:t>st</w:t>
      </w:r>
      <w:r w:rsidRPr="00674120">
        <w:rPr>
          <w:sz w:val="24"/>
          <w:szCs w:val="24"/>
        </w:rPr>
        <w:t xml:space="preserve"> Timothy 2:1 says that the Lord Adam was not deceived, but the Woman Eve was. The impact of the Lord Adam’s fall on the Human Race is in Genesis 2:17. The 2</w:t>
      </w:r>
      <w:r w:rsidRPr="00674120">
        <w:rPr>
          <w:sz w:val="24"/>
          <w:szCs w:val="24"/>
          <w:vertAlign w:val="superscript"/>
        </w:rPr>
        <w:t>nd</w:t>
      </w:r>
      <w:r w:rsidRPr="00674120">
        <w:rPr>
          <w:sz w:val="24"/>
          <w:szCs w:val="24"/>
        </w:rPr>
        <w:t xml:space="preserve"> death because of unbelief is in Revelation 20:14. The New Testament passages on Death and the Fall is in Romans 5:12-17; 1</w:t>
      </w:r>
      <w:r w:rsidRPr="00674120">
        <w:rPr>
          <w:sz w:val="24"/>
          <w:szCs w:val="24"/>
          <w:vertAlign w:val="superscript"/>
        </w:rPr>
        <w:t>st</w:t>
      </w:r>
      <w:r w:rsidRPr="00674120">
        <w:rPr>
          <w:sz w:val="24"/>
          <w:szCs w:val="24"/>
        </w:rPr>
        <w:t xml:space="preserve"> Corinthians 15:21-</w:t>
      </w:r>
      <w:r w:rsidRPr="00674120">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268A" w:rsidRPr="00674120" w:rsidRDefault="0005268A" w:rsidP="0005268A">
      <w:pPr>
        <w:spacing w:line="480" w:lineRule="auto"/>
        <w:jc w:val="both"/>
        <w:rPr>
          <w:sz w:val="24"/>
          <w:szCs w:val="24"/>
        </w:rPr>
      </w:pPr>
      <w:r w:rsidRPr="00674120">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74120">
        <w:rPr>
          <w:sz w:val="24"/>
          <w:szCs w:val="24"/>
          <w:vertAlign w:val="superscript"/>
        </w:rPr>
        <w:t>st</w:t>
      </w:r>
      <w:r w:rsidRPr="00674120">
        <w:rPr>
          <w:sz w:val="24"/>
          <w:szCs w:val="24"/>
        </w:rPr>
        <w:t xml:space="preserve"> and 2</w:t>
      </w:r>
      <w:r w:rsidRPr="00674120">
        <w:rPr>
          <w:sz w:val="24"/>
          <w:szCs w:val="24"/>
          <w:vertAlign w:val="superscript"/>
        </w:rPr>
        <w:t>nd</w:t>
      </w:r>
      <w:r w:rsidRPr="00674120">
        <w:rPr>
          <w:sz w:val="24"/>
          <w:szCs w:val="24"/>
        </w:rPr>
        <w:t xml:space="preserve"> greatest commandments, “…</w:t>
      </w:r>
      <w:r w:rsidRPr="00674120">
        <w:rPr>
          <w:b/>
          <w:sz w:val="24"/>
          <w:szCs w:val="24"/>
        </w:rPr>
        <w:t>to Love the Lord thy God with all thy heart, all thy soul, all thy mind and all thy strength</w:t>
      </w:r>
      <w:r w:rsidRPr="00674120">
        <w:rPr>
          <w:sz w:val="24"/>
          <w:szCs w:val="24"/>
        </w:rPr>
        <w:t>.” The 2</w:t>
      </w:r>
      <w:r w:rsidRPr="00674120">
        <w:rPr>
          <w:sz w:val="24"/>
          <w:szCs w:val="24"/>
          <w:vertAlign w:val="superscript"/>
        </w:rPr>
        <w:t>nd</w:t>
      </w:r>
      <w:r w:rsidRPr="00674120">
        <w:rPr>
          <w:sz w:val="24"/>
          <w:szCs w:val="24"/>
        </w:rPr>
        <w:t xml:space="preserve"> is like it that says “</w:t>
      </w:r>
      <w:r w:rsidRPr="00674120">
        <w:rPr>
          <w:b/>
          <w:sz w:val="24"/>
          <w:szCs w:val="24"/>
        </w:rPr>
        <w:t>Love Your neighbor as thy self</w:t>
      </w:r>
      <w:r w:rsidRPr="00674120">
        <w:rPr>
          <w:sz w:val="24"/>
          <w:szCs w:val="24"/>
        </w:rPr>
        <w:t>.” On these 2 commandments hang all the Moral Law and the Prophets. Sin can be selfishness. Sin is lawlessness in 1</w:t>
      </w:r>
      <w:r w:rsidRPr="00674120">
        <w:rPr>
          <w:sz w:val="24"/>
          <w:szCs w:val="24"/>
          <w:vertAlign w:val="superscript"/>
        </w:rPr>
        <w:t>st</w:t>
      </w:r>
      <w:r w:rsidRPr="00674120">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74120">
        <w:rPr>
          <w:sz w:val="24"/>
          <w:szCs w:val="24"/>
          <w:vertAlign w:val="superscript"/>
        </w:rPr>
        <w:t>nd</w:t>
      </w:r>
      <w:r w:rsidRPr="00674120">
        <w:rPr>
          <w:sz w:val="24"/>
          <w:szCs w:val="24"/>
        </w:rPr>
        <w:t xml:space="preserve"> Corinthians 11:3; 1</w:t>
      </w:r>
      <w:r w:rsidRPr="00674120">
        <w:rPr>
          <w:sz w:val="24"/>
          <w:szCs w:val="24"/>
          <w:vertAlign w:val="superscript"/>
        </w:rPr>
        <w:t xml:space="preserve">st </w:t>
      </w:r>
      <w:r w:rsidRPr="00674120">
        <w:rPr>
          <w:sz w:val="24"/>
          <w:szCs w:val="24"/>
        </w:rPr>
        <w:t xml:space="preserve">Timothy 2:14; Romans 5:16; Genesis 3:15 with Romans 16:20; Numbers 22:28-30 &amp; Revelation 12:9; 20:2. The fool says that there is no God in Psalm 14:1 &amp; Proverbs 10:23; 12:15; 14:7, 16; </w:t>
      </w:r>
      <w:r w:rsidRPr="00674120">
        <w:rPr>
          <w:sz w:val="24"/>
          <w:szCs w:val="24"/>
        </w:rPr>
        <w:lastRenderedPageBreak/>
        <w:t>15:5; 18:2. The doctrine of inherited sin is proven in scripture. In Romans 5:12-21 it tells us because of Adam’s sin, all Married Men have sinned. Some other scriptures are Romans 2:6; 3:4; 23; 5:8; Colossians 3:25, 1</w:t>
      </w:r>
      <w:r w:rsidRPr="00674120">
        <w:rPr>
          <w:sz w:val="24"/>
          <w:szCs w:val="24"/>
          <w:vertAlign w:val="superscript"/>
        </w:rPr>
        <w:t>st</w:t>
      </w:r>
      <w:r w:rsidRPr="00674120">
        <w:rPr>
          <w:sz w:val="24"/>
          <w:szCs w:val="24"/>
        </w:rPr>
        <w:t xml:space="preserve"> Kings 8:46; Psalms 116:11 and 1</w:t>
      </w:r>
      <w:r w:rsidRPr="00674120">
        <w:rPr>
          <w:sz w:val="24"/>
          <w:szCs w:val="24"/>
          <w:vertAlign w:val="superscript"/>
        </w:rPr>
        <w:t>st</w:t>
      </w:r>
      <w:r w:rsidRPr="0067412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674120">
        <w:rPr>
          <w:sz w:val="24"/>
          <w:szCs w:val="24"/>
          <w:vertAlign w:val="superscript"/>
        </w:rPr>
        <w:t>st</w:t>
      </w:r>
      <w:r w:rsidRPr="00674120">
        <w:rPr>
          <w:sz w:val="24"/>
          <w:szCs w:val="24"/>
        </w:rPr>
        <w:t xml:space="preserve"> Corinthians 2:14. All married  people  sin  is  proven in scripture in Psalm 14:3; 116:11; 143:2; 1</w:t>
      </w:r>
      <w:r w:rsidRPr="00674120">
        <w:rPr>
          <w:sz w:val="24"/>
          <w:szCs w:val="24"/>
          <w:vertAlign w:val="superscript"/>
        </w:rPr>
        <w:t xml:space="preserve">st </w:t>
      </w:r>
      <w:r w:rsidRPr="00674120">
        <w:rPr>
          <w:sz w:val="24"/>
          <w:szCs w:val="24"/>
        </w:rPr>
        <w:t xml:space="preserve"> Kings  8:46; Proverbs  20:9;  Romans  1:18-3:23; James 3:2 &amp; 1</w:t>
      </w:r>
      <w:r w:rsidRPr="00674120">
        <w:rPr>
          <w:sz w:val="24"/>
          <w:szCs w:val="24"/>
          <w:vertAlign w:val="superscript"/>
        </w:rPr>
        <w:t>st</w:t>
      </w:r>
      <w:r w:rsidRPr="00674120">
        <w:rPr>
          <w:sz w:val="24"/>
          <w:szCs w:val="24"/>
        </w:rPr>
        <w:t xml:space="preserve"> John 1:8, 10. Adam’s fall would concern married people only because in Genesis 2:24 Adam got married then fell in Genesis 3:6.       </w:t>
      </w:r>
    </w:p>
    <w:p w:rsidR="0005268A" w:rsidRPr="00674120" w:rsidRDefault="0005268A" w:rsidP="0005268A">
      <w:pPr>
        <w:spacing w:line="480" w:lineRule="auto"/>
        <w:jc w:val="both"/>
        <w:rPr>
          <w:sz w:val="24"/>
          <w:szCs w:val="24"/>
        </w:rPr>
      </w:pPr>
      <w:r w:rsidRPr="00674120">
        <w:rPr>
          <w:sz w:val="24"/>
          <w:szCs w:val="24"/>
        </w:rPr>
        <w:t>The 6 Covenants between God and Man</w:t>
      </w:r>
    </w:p>
    <w:p w:rsidR="0005268A" w:rsidRPr="00674120" w:rsidRDefault="0005268A" w:rsidP="0005268A">
      <w:pPr>
        <w:spacing w:line="480" w:lineRule="auto"/>
        <w:jc w:val="both"/>
        <w:rPr>
          <w:sz w:val="24"/>
          <w:szCs w:val="24"/>
        </w:rPr>
      </w:pPr>
      <w:r w:rsidRPr="00674120">
        <w:rPr>
          <w:sz w:val="24"/>
          <w:szCs w:val="24"/>
        </w:rPr>
        <w:t>The Covenant is a legal agreement between God and Man that concerns their relationship with One Another. The covenants are unchangeable in Jeremiah 31:33 &amp; 2</w:t>
      </w:r>
      <w:r w:rsidRPr="00674120">
        <w:rPr>
          <w:sz w:val="24"/>
          <w:szCs w:val="24"/>
          <w:vertAlign w:val="superscript"/>
        </w:rPr>
        <w:t>nd</w:t>
      </w:r>
      <w:r w:rsidRPr="0067412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674120">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74120">
        <w:rPr>
          <w:sz w:val="24"/>
          <w:szCs w:val="24"/>
          <w:vertAlign w:val="superscript"/>
        </w:rPr>
        <w:t>st</w:t>
      </w:r>
      <w:r w:rsidRPr="00674120">
        <w:rPr>
          <w:sz w:val="24"/>
          <w:szCs w:val="24"/>
        </w:rPr>
        <w:t xml:space="preserve"> Peter 2:22; Romans 5:18-19 and Galatians 3:10-11. Some says that the Covenant of Works is still in force outside the Kingdom of God. </w:t>
      </w:r>
    </w:p>
    <w:p w:rsidR="0005268A" w:rsidRPr="00674120" w:rsidRDefault="0005268A" w:rsidP="0005268A">
      <w:pPr>
        <w:spacing w:line="480" w:lineRule="auto"/>
        <w:jc w:val="both"/>
        <w:rPr>
          <w:sz w:val="24"/>
          <w:szCs w:val="24"/>
        </w:rPr>
      </w:pPr>
      <w:r w:rsidRPr="00674120">
        <w:rPr>
          <w:sz w:val="24"/>
          <w:szCs w:val="24"/>
        </w:rPr>
        <w:t>Covenant of Redemption</w:t>
      </w:r>
    </w:p>
    <w:p w:rsidR="0005268A" w:rsidRPr="00674120" w:rsidRDefault="0005268A" w:rsidP="0005268A">
      <w:pPr>
        <w:spacing w:line="480" w:lineRule="auto"/>
        <w:jc w:val="both"/>
        <w:rPr>
          <w:sz w:val="24"/>
          <w:szCs w:val="24"/>
        </w:rPr>
      </w:pPr>
      <w:r w:rsidRPr="00674120">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268A" w:rsidRPr="00674120" w:rsidRDefault="0005268A" w:rsidP="0005268A">
      <w:pPr>
        <w:spacing w:line="480" w:lineRule="auto"/>
        <w:jc w:val="both"/>
        <w:rPr>
          <w:sz w:val="24"/>
          <w:szCs w:val="24"/>
        </w:rPr>
      </w:pPr>
      <w:r w:rsidRPr="00674120">
        <w:rPr>
          <w:sz w:val="24"/>
          <w:szCs w:val="24"/>
        </w:rPr>
        <w:t xml:space="preserve">Covenant of Mercy &amp; Covenant of Lordship </w:t>
      </w:r>
    </w:p>
    <w:p w:rsidR="0005268A" w:rsidRPr="00674120" w:rsidRDefault="0005268A" w:rsidP="0005268A">
      <w:pPr>
        <w:spacing w:line="480" w:lineRule="auto"/>
        <w:jc w:val="both"/>
        <w:rPr>
          <w:sz w:val="24"/>
          <w:szCs w:val="24"/>
        </w:rPr>
      </w:pPr>
      <w:r w:rsidRPr="00674120">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674120">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268A" w:rsidRPr="00674120" w:rsidRDefault="0005268A" w:rsidP="0005268A">
      <w:pPr>
        <w:spacing w:line="480" w:lineRule="auto"/>
        <w:jc w:val="both"/>
        <w:rPr>
          <w:sz w:val="24"/>
          <w:szCs w:val="24"/>
        </w:rPr>
      </w:pPr>
      <w:r w:rsidRPr="00674120">
        <w:rPr>
          <w:sz w:val="24"/>
          <w:szCs w:val="24"/>
        </w:rPr>
        <w:t>Covenant of Grace</w:t>
      </w:r>
    </w:p>
    <w:p w:rsidR="0005268A" w:rsidRPr="00674120" w:rsidRDefault="0005268A" w:rsidP="0005268A">
      <w:pPr>
        <w:spacing w:line="480" w:lineRule="auto"/>
        <w:jc w:val="both"/>
        <w:rPr>
          <w:sz w:val="24"/>
          <w:szCs w:val="24"/>
        </w:rPr>
      </w:pPr>
      <w:r w:rsidRPr="0067412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74120">
        <w:rPr>
          <w:sz w:val="24"/>
          <w:szCs w:val="24"/>
          <w:vertAlign w:val="superscript"/>
        </w:rPr>
        <w:t>st</w:t>
      </w:r>
      <w:r w:rsidRPr="00674120">
        <w:rPr>
          <w:sz w:val="24"/>
          <w:szCs w:val="24"/>
        </w:rPr>
        <w:t xml:space="preserve"> John 2:3-11. God promised that  He  would  be  their  God  and  they  would  be  His  people  in  Genesis 17:7; Jeremiah 31:33;  32:38-40;  Ezekiel  34:30-31;  36:28;  37:26-27; 2</w:t>
      </w:r>
      <w:r w:rsidRPr="00674120">
        <w:rPr>
          <w:sz w:val="24"/>
          <w:szCs w:val="24"/>
          <w:vertAlign w:val="superscript"/>
        </w:rPr>
        <w:t>nd</w:t>
      </w:r>
      <w:r w:rsidRPr="00674120">
        <w:rPr>
          <w:sz w:val="24"/>
          <w:szCs w:val="24"/>
        </w:rPr>
        <w:t xml:space="preserve">  Corinthians 6:16, 17-18; 1</w:t>
      </w:r>
      <w:r w:rsidRPr="00674120">
        <w:rPr>
          <w:sz w:val="24"/>
          <w:szCs w:val="24"/>
          <w:vertAlign w:val="superscript"/>
        </w:rPr>
        <w:t>st</w:t>
      </w:r>
      <w:r w:rsidRPr="00674120">
        <w:rPr>
          <w:sz w:val="24"/>
          <w:szCs w:val="24"/>
        </w:rPr>
        <w:t xml:space="preserve"> Peter 2:9-10; Hebrews 8:10 and Revelation 21:3. This Covenant is still in force outside the Kingdom of God. John did the Plan of Grace in Luke 3.    </w:t>
      </w:r>
    </w:p>
    <w:p w:rsidR="0005268A" w:rsidRPr="00674120" w:rsidRDefault="0005268A" w:rsidP="0005268A">
      <w:pPr>
        <w:spacing w:line="480" w:lineRule="auto"/>
        <w:jc w:val="both"/>
        <w:rPr>
          <w:sz w:val="24"/>
          <w:szCs w:val="24"/>
        </w:rPr>
      </w:pPr>
      <w:r w:rsidRPr="00674120">
        <w:rPr>
          <w:sz w:val="24"/>
          <w:szCs w:val="24"/>
        </w:rPr>
        <w:lastRenderedPageBreak/>
        <w:t>The 10 Various Forms of the 6 Covenants</w:t>
      </w:r>
    </w:p>
    <w:p w:rsidR="0005268A" w:rsidRPr="00674120" w:rsidRDefault="0005268A" w:rsidP="0005268A">
      <w:pPr>
        <w:spacing w:line="480" w:lineRule="auto"/>
        <w:jc w:val="both"/>
        <w:rPr>
          <w:sz w:val="24"/>
          <w:szCs w:val="24"/>
        </w:rPr>
      </w:pPr>
      <w:r w:rsidRPr="00674120">
        <w:rPr>
          <w:sz w:val="24"/>
          <w:szCs w:val="24"/>
        </w:rPr>
        <w:t>1</w:t>
      </w:r>
      <w:r w:rsidRPr="00674120">
        <w:rPr>
          <w:sz w:val="24"/>
          <w:szCs w:val="24"/>
          <w:vertAlign w:val="superscript"/>
        </w:rPr>
        <w:t>st</w:t>
      </w:r>
      <w:r w:rsidRPr="00674120">
        <w:rPr>
          <w:sz w:val="24"/>
          <w:szCs w:val="24"/>
        </w:rPr>
        <w:t>, is the Father Stephen’s Upright Covenant with the Man Job is unstable because of ignorance which was marital fornication in Tobit 4:12-13 &amp; Job 1:1-42:17. 2</w:t>
      </w:r>
      <w:r w:rsidRPr="00674120">
        <w:rPr>
          <w:sz w:val="24"/>
          <w:szCs w:val="24"/>
          <w:vertAlign w:val="superscript"/>
        </w:rPr>
        <w:t>nd</w:t>
      </w:r>
      <w:r w:rsidRPr="00674120">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674120">
        <w:rPr>
          <w:sz w:val="24"/>
          <w:szCs w:val="24"/>
          <w:vertAlign w:val="superscript"/>
        </w:rPr>
        <w:t>rd</w:t>
      </w:r>
      <w:r w:rsidRPr="00674120">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674120">
        <w:rPr>
          <w:sz w:val="24"/>
          <w:szCs w:val="24"/>
          <w:vertAlign w:val="superscript"/>
        </w:rPr>
        <w:t>th</w:t>
      </w:r>
      <w:r w:rsidRPr="0067412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74120">
        <w:rPr>
          <w:sz w:val="24"/>
          <w:szCs w:val="24"/>
          <w:vertAlign w:val="superscript"/>
        </w:rPr>
        <w:t>th</w:t>
      </w:r>
      <w:r w:rsidRPr="00674120">
        <w:rPr>
          <w:sz w:val="24"/>
          <w:szCs w:val="24"/>
        </w:rPr>
        <w:t xml:space="preserve">, Father Stephen’s Law Covenant with the Man Israel at Mount Sinai is proven in scripture. In this meeting God gave the 10 Commandments so that Israel would live a very long </w:t>
      </w:r>
      <w:r w:rsidRPr="00674120">
        <w:rPr>
          <w:sz w:val="24"/>
          <w:szCs w:val="24"/>
        </w:rPr>
        <w:lastRenderedPageBreak/>
        <w:t>time. In Exodus 19:6 it declares “Israel will be for Me a Kingdom of Priests and a Holy Nation (Law).” God also gave a “Covenant Book: which was a list of Laws in Exodus 21:1-27. 6</w:t>
      </w:r>
      <w:r w:rsidRPr="00674120">
        <w:rPr>
          <w:sz w:val="24"/>
          <w:szCs w:val="24"/>
          <w:vertAlign w:val="superscript"/>
        </w:rPr>
        <w:t>th</w:t>
      </w:r>
      <w:r w:rsidRPr="00674120">
        <w:rPr>
          <w:sz w:val="24"/>
          <w:szCs w:val="24"/>
        </w:rPr>
        <w:t>, Father Stephen’s Mercy Covenant with the Man James in the Gentile/Christian Law of God was established when Moses came down the mountain the 1</w:t>
      </w:r>
      <w:r w:rsidRPr="00674120">
        <w:rPr>
          <w:sz w:val="24"/>
          <w:szCs w:val="24"/>
          <w:vertAlign w:val="superscript"/>
        </w:rPr>
        <w:t>st</w:t>
      </w:r>
      <w:r w:rsidRPr="00674120">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674120">
        <w:rPr>
          <w:sz w:val="24"/>
          <w:szCs w:val="24"/>
          <w:vertAlign w:val="superscript"/>
        </w:rPr>
        <w:t>th</w:t>
      </w:r>
      <w:r w:rsidRPr="00674120">
        <w:rPr>
          <w:sz w:val="24"/>
          <w:szCs w:val="24"/>
        </w:rPr>
        <w:t>, Father Stephen’s Beloved Covenant with the Man David was while David was King for 40 years. God modified His covenant with the people of Israel again &amp; said that the descendants of David would always be “King” in 2</w:t>
      </w:r>
      <w:r w:rsidRPr="00674120">
        <w:rPr>
          <w:sz w:val="24"/>
          <w:szCs w:val="24"/>
          <w:vertAlign w:val="superscript"/>
        </w:rPr>
        <w:t>nd</w:t>
      </w:r>
      <w:r w:rsidRPr="00674120">
        <w:rPr>
          <w:sz w:val="24"/>
          <w:szCs w:val="24"/>
        </w:rPr>
        <w:t xml:space="preserve"> Samuel 23:5. David’s descendants did in fact rule until Babylon conquered them. God’s promise is with Jesus’ birth, who was a descendant of David, &amp; who was King for all eternity. 8</w:t>
      </w:r>
      <w:r w:rsidRPr="00674120">
        <w:rPr>
          <w:sz w:val="24"/>
          <w:szCs w:val="24"/>
          <w:vertAlign w:val="superscript"/>
        </w:rPr>
        <w:t>th</w:t>
      </w:r>
      <w:r w:rsidRPr="00674120">
        <w:rPr>
          <w:sz w:val="24"/>
          <w:szCs w:val="24"/>
        </w:rPr>
        <w:t>, Father Stephen’s Comfort Covenant with the Man John is grace and the End of the Old World in Luke 16:16. What is the New Covenant? The Book of Hebrews talks extensively about God’s New Covenant. 9</w:t>
      </w:r>
      <w:r w:rsidRPr="00674120">
        <w:rPr>
          <w:sz w:val="24"/>
          <w:szCs w:val="24"/>
          <w:vertAlign w:val="superscript"/>
        </w:rPr>
        <w:t>th</w:t>
      </w:r>
      <w:r w:rsidRPr="0067412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74120">
        <w:rPr>
          <w:sz w:val="24"/>
          <w:szCs w:val="24"/>
          <w:vertAlign w:val="superscript"/>
        </w:rPr>
        <w:t>th</w:t>
      </w:r>
      <w:r w:rsidRPr="0067412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268A" w:rsidRPr="00674120" w:rsidRDefault="0005268A" w:rsidP="0005268A">
      <w:pPr>
        <w:spacing w:line="480" w:lineRule="auto"/>
        <w:jc w:val="both"/>
        <w:rPr>
          <w:sz w:val="24"/>
          <w:szCs w:val="24"/>
        </w:rPr>
      </w:pPr>
      <w:r w:rsidRPr="00674120">
        <w:rPr>
          <w:sz w:val="24"/>
          <w:szCs w:val="24"/>
        </w:rPr>
        <w:lastRenderedPageBreak/>
        <w:t xml:space="preserve">The charge of Adam in the garden     </w:t>
      </w:r>
    </w:p>
    <w:p w:rsidR="0005268A" w:rsidRPr="00674120" w:rsidRDefault="0005268A" w:rsidP="0005268A">
      <w:pPr>
        <w:spacing w:line="480" w:lineRule="auto"/>
        <w:jc w:val="both"/>
        <w:rPr>
          <w:sz w:val="24"/>
          <w:szCs w:val="24"/>
        </w:rPr>
      </w:pPr>
      <w:r w:rsidRPr="0067412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74120">
        <w:rPr>
          <w:b/>
          <w:sz w:val="24"/>
          <w:szCs w:val="24"/>
        </w:rPr>
        <w:t>Mitzvot</w:t>
      </w:r>
      <w:r w:rsidRPr="00674120">
        <w:rPr>
          <w:sz w:val="24"/>
          <w:szCs w:val="24"/>
        </w:rPr>
        <w:t xml:space="preserve"> is the 18 orders of the </w:t>
      </w:r>
      <w:r w:rsidRPr="00674120">
        <w:rPr>
          <w:b/>
          <w:sz w:val="24"/>
          <w:szCs w:val="24"/>
        </w:rPr>
        <w:t xml:space="preserve">Law </w:t>
      </w:r>
      <w:r w:rsidRPr="00674120">
        <w:rPr>
          <w:sz w:val="24"/>
          <w:szCs w:val="24"/>
        </w:rPr>
        <w:t xml:space="preserve">used as </w:t>
      </w:r>
      <w:r w:rsidRPr="00674120">
        <w:rPr>
          <w:b/>
          <w:sz w:val="24"/>
          <w:szCs w:val="24"/>
        </w:rPr>
        <w:t xml:space="preserve">Ways </w:t>
      </w:r>
      <w:r w:rsidRPr="00674120">
        <w:rPr>
          <w:sz w:val="24"/>
          <w:szCs w:val="24"/>
        </w:rPr>
        <w:t>in 1</w:t>
      </w:r>
      <w:r w:rsidRPr="00674120">
        <w:rPr>
          <w:sz w:val="24"/>
          <w:szCs w:val="24"/>
          <w:vertAlign w:val="superscript"/>
        </w:rPr>
        <w:t>st</w:t>
      </w:r>
      <w:r w:rsidRPr="00674120">
        <w:rPr>
          <w:sz w:val="24"/>
          <w:szCs w:val="24"/>
        </w:rPr>
        <w:t xml:space="preserve"> Kings 2:3 &amp; Psalms 18:21. </w:t>
      </w:r>
      <w:r w:rsidRPr="00674120">
        <w:rPr>
          <w:b/>
          <w:sz w:val="24"/>
          <w:szCs w:val="24"/>
        </w:rPr>
        <w:t xml:space="preserve">Testimonies </w:t>
      </w:r>
      <w:r w:rsidRPr="00674120">
        <w:rPr>
          <w:sz w:val="24"/>
          <w:szCs w:val="24"/>
        </w:rPr>
        <w:t xml:space="preserve">in Deuteronomy 4:45; 6:17 (KJV). </w:t>
      </w:r>
      <w:r w:rsidRPr="00674120">
        <w:rPr>
          <w:b/>
          <w:sz w:val="24"/>
          <w:szCs w:val="24"/>
        </w:rPr>
        <w:t>Stipulations</w:t>
      </w:r>
      <w:r w:rsidRPr="00674120">
        <w:rPr>
          <w:sz w:val="24"/>
          <w:szCs w:val="24"/>
        </w:rPr>
        <w:t xml:space="preserve"> in Deuteronomy 6:17 (NIV). </w:t>
      </w:r>
      <w:r w:rsidRPr="00674120">
        <w:rPr>
          <w:b/>
          <w:sz w:val="24"/>
          <w:szCs w:val="24"/>
        </w:rPr>
        <w:t>Requirements</w:t>
      </w:r>
      <w:r w:rsidRPr="00674120">
        <w:rPr>
          <w:sz w:val="24"/>
          <w:szCs w:val="24"/>
        </w:rPr>
        <w:t xml:space="preserve"> in 1</w:t>
      </w:r>
      <w:r w:rsidRPr="00674120">
        <w:rPr>
          <w:sz w:val="24"/>
          <w:szCs w:val="24"/>
          <w:vertAlign w:val="superscript"/>
        </w:rPr>
        <w:t>st</w:t>
      </w:r>
      <w:r w:rsidRPr="00674120">
        <w:rPr>
          <w:sz w:val="24"/>
          <w:szCs w:val="24"/>
        </w:rPr>
        <w:t xml:space="preserve"> Kings 2:3. </w:t>
      </w:r>
      <w:r w:rsidRPr="00674120">
        <w:rPr>
          <w:b/>
          <w:sz w:val="24"/>
          <w:szCs w:val="24"/>
        </w:rPr>
        <w:t>Precepts</w:t>
      </w:r>
      <w:r w:rsidRPr="00674120">
        <w:rPr>
          <w:sz w:val="24"/>
          <w:szCs w:val="24"/>
        </w:rPr>
        <w:t xml:space="preserve"> in Psalms 119:4 (NIV). </w:t>
      </w:r>
      <w:r w:rsidRPr="00674120">
        <w:rPr>
          <w:b/>
          <w:sz w:val="24"/>
          <w:szCs w:val="24"/>
        </w:rPr>
        <w:t>Statutes</w:t>
      </w:r>
      <w:r w:rsidRPr="00674120">
        <w:rPr>
          <w:sz w:val="24"/>
          <w:szCs w:val="24"/>
        </w:rPr>
        <w:t xml:space="preserve"> in Leviticus 3:17; 10:11 (KJV). </w:t>
      </w:r>
      <w:r w:rsidRPr="00674120">
        <w:rPr>
          <w:b/>
          <w:sz w:val="24"/>
          <w:szCs w:val="24"/>
        </w:rPr>
        <w:t xml:space="preserve">Decrees </w:t>
      </w:r>
      <w:r w:rsidRPr="00674120">
        <w:rPr>
          <w:sz w:val="24"/>
          <w:szCs w:val="24"/>
        </w:rPr>
        <w:t>in 1</w:t>
      </w:r>
      <w:r w:rsidRPr="00674120">
        <w:rPr>
          <w:sz w:val="24"/>
          <w:szCs w:val="24"/>
          <w:vertAlign w:val="superscript"/>
        </w:rPr>
        <w:t>st</w:t>
      </w:r>
      <w:r w:rsidRPr="00674120">
        <w:rPr>
          <w:sz w:val="24"/>
          <w:szCs w:val="24"/>
        </w:rPr>
        <w:t xml:space="preserve"> Chronicles 29:19. </w:t>
      </w:r>
      <w:r w:rsidRPr="00674120">
        <w:rPr>
          <w:b/>
          <w:sz w:val="24"/>
          <w:szCs w:val="24"/>
        </w:rPr>
        <w:t xml:space="preserve">Ordinances </w:t>
      </w:r>
      <w:r w:rsidRPr="00674120">
        <w:rPr>
          <w:sz w:val="24"/>
          <w:szCs w:val="24"/>
        </w:rPr>
        <w:t xml:space="preserve">in Numbers 9:12 (KJV). </w:t>
      </w:r>
      <w:r w:rsidRPr="00674120">
        <w:rPr>
          <w:b/>
          <w:sz w:val="24"/>
          <w:szCs w:val="24"/>
        </w:rPr>
        <w:t xml:space="preserve">Commands </w:t>
      </w:r>
      <w:r w:rsidRPr="00674120">
        <w:rPr>
          <w:sz w:val="24"/>
          <w:szCs w:val="24"/>
        </w:rPr>
        <w:t xml:space="preserve">in Deuteronomy 6:1-9. </w:t>
      </w:r>
      <w:r w:rsidRPr="00674120">
        <w:rPr>
          <w:b/>
          <w:sz w:val="24"/>
          <w:szCs w:val="24"/>
        </w:rPr>
        <w:t>Judgments</w:t>
      </w:r>
      <w:r w:rsidRPr="00674120">
        <w:rPr>
          <w:sz w:val="24"/>
          <w:szCs w:val="24"/>
        </w:rPr>
        <w:t xml:space="preserve"> in Exodus 24:3 (KJV). </w:t>
      </w:r>
      <w:r w:rsidRPr="00674120">
        <w:rPr>
          <w:b/>
          <w:sz w:val="24"/>
          <w:szCs w:val="24"/>
        </w:rPr>
        <w:t xml:space="preserve">Words </w:t>
      </w:r>
      <w:r w:rsidRPr="00674120">
        <w:rPr>
          <w:sz w:val="24"/>
          <w:szCs w:val="24"/>
        </w:rPr>
        <w:t xml:space="preserve">in Deuteronomy 33:9.  </w:t>
      </w:r>
      <w:r w:rsidRPr="00674120">
        <w:rPr>
          <w:b/>
          <w:sz w:val="24"/>
          <w:szCs w:val="24"/>
        </w:rPr>
        <w:t xml:space="preserve">Regulation </w:t>
      </w:r>
      <w:r w:rsidRPr="00674120">
        <w:rPr>
          <w:sz w:val="24"/>
          <w:szCs w:val="24"/>
        </w:rPr>
        <w:t xml:space="preserve">in Exodus 24:3. </w:t>
      </w:r>
      <w:r w:rsidRPr="00674120">
        <w:rPr>
          <w:b/>
          <w:sz w:val="24"/>
          <w:szCs w:val="24"/>
        </w:rPr>
        <w:t>Teachings</w:t>
      </w:r>
      <w:r w:rsidRPr="00674120">
        <w:rPr>
          <w:sz w:val="24"/>
          <w:szCs w:val="24"/>
        </w:rPr>
        <w:t xml:space="preserve"> in Exodus 24:3. </w:t>
      </w:r>
      <w:r w:rsidRPr="00674120">
        <w:rPr>
          <w:b/>
          <w:sz w:val="24"/>
          <w:szCs w:val="24"/>
        </w:rPr>
        <w:t xml:space="preserve">Rules </w:t>
      </w:r>
      <w:r w:rsidRPr="00674120">
        <w:rPr>
          <w:sz w:val="24"/>
          <w:szCs w:val="24"/>
        </w:rPr>
        <w:t>in Psalms 110:2; 2</w:t>
      </w:r>
      <w:r w:rsidRPr="00674120">
        <w:rPr>
          <w:sz w:val="24"/>
          <w:szCs w:val="24"/>
          <w:vertAlign w:val="superscript"/>
        </w:rPr>
        <w:t>nd</w:t>
      </w:r>
      <w:r w:rsidRPr="00674120">
        <w:rPr>
          <w:sz w:val="24"/>
          <w:szCs w:val="24"/>
        </w:rPr>
        <w:t xml:space="preserve"> Esdras 4:38; 5:23, 38; 6:11; 7:17; 12:7; 13:51 &amp; in the Damascus Document on pages 146-150. </w:t>
      </w:r>
      <w:r w:rsidRPr="00674120">
        <w:rPr>
          <w:b/>
          <w:sz w:val="24"/>
          <w:szCs w:val="24"/>
        </w:rPr>
        <w:t xml:space="preserve">Codes (Penal) </w:t>
      </w:r>
      <w:r w:rsidRPr="00674120">
        <w:rPr>
          <w:sz w:val="24"/>
          <w:szCs w:val="24"/>
        </w:rPr>
        <w:t xml:space="preserve">in Romans 2:27, 29 (NIV); Colossians 2:14 (NIV) &amp; in the Damascus Document on pages 150:153. </w:t>
      </w:r>
      <w:r w:rsidRPr="00674120">
        <w:rPr>
          <w:b/>
          <w:sz w:val="24"/>
          <w:szCs w:val="24"/>
        </w:rPr>
        <w:t>Covenant Rituals</w:t>
      </w:r>
      <w:r w:rsidRPr="00674120">
        <w:rPr>
          <w:sz w:val="24"/>
          <w:szCs w:val="24"/>
        </w:rPr>
        <w:t xml:space="preserve"> in Job 1:1; Genesis 1:26; 6:18; 15:18; Exodus 19:6; 2</w:t>
      </w:r>
      <w:r w:rsidRPr="00674120">
        <w:rPr>
          <w:sz w:val="24"/>
          <w:szCs w:val="24"/>
          <w:vertAlign w:val="superscript"/>
        </w:rPr>
        <w:t>nd</w:t>
      </w:r>
      <w:r w:rsidRPr="00674120">
        <w:rPr>
          <w:sz w:val="24"/>
          <w:szCs w:val="24"/>
        </w:rPr>
        <w:t xml:space="preserve"> Samuel 23:5; Psalms 105:10; Hebrews 8:6; Sirach 24:23; 28:7; 44:20; 45:7, 15 &amp; in the Damascus Document on pages 150-153. </w:t>
      </w:r>
      <w:r w:rsidRPr="00674120">
        <w:rPr>
          <w:b/>
          <w:sz w:val="24"/>
          <w:szCs w:val="24"/>
        </w:rPr>
        <w:t xml:space="preserve">Manuals </w:t>
      </w:r>
      <w:r w:rsidRPr="00674120">
        <w:rPr>
          <w:sz w:val="24"/>
          <w:szCs w:val="24"/>
        </w:rPr>
        <w:t>in Numbers 35:18; 2</w:t>
      </w:r>
      <w:r w:rsidRPr="00674120">
        <w:rPr>
          <w:sz w:val="24"/>
          <w:szCs w:val="24"/>
          <w:vertAlign w:val="superscript"/>
        </w:rPr>
        <w:t>nd</w:t>
      </w:r>
      <w:r w:rsidRPr="00674120">
        <w:rPr>
          <w:sz w:val="24"/>
          <w:szCs w:val="24"/>
        </w:rPr>
        <w:t xml:space="preserve"> Samuel 1:27; Job 20:24; Ecclesiastes 9:18; Isaiah 13:5; 54:17; Jeremiah 50:25; 1</w:t>
      </w:r>
      <w:r w:rsidRPr="00674120">
        <w:rPr>
          <w:sz w:val="24"/>
          <w:szCs w:val="24"/>
          <w:vertAlign w:val="superscript"/>
        </w:rPr>
        <w:t>st</w:t>
      </w:r>
      <w:r w:rsidRPr="00674120">
        <w:rPr>
          <w:sz w:val="24"/>
          <w:szCs w:val="24"/>
        </w:rPr>
        <w:t xml:space="preserve"> Maccabees 10:6; 2</w:t>
      </w:r>
      <w:r w:rsidRPr="00674120">
        <w:rPr>
          <w:sz w:val="24"/>
          <w:szCs w:val="24"/>
          <w:vertAlign w:val="superscript"/>
        </w:rPr>
        <w:t>nd</w:t>
      </w:r>
      <w:r w:rsidRPr="00674120">
        <w:rPr>
          <w:sz w:val="24"/>
          <w:szCs w:val="24"/>
        </w:rPr>
        <w:t xml:space="preserve"> Maccabees 3:28; 8:18; 2</w:t>
      </w:r>
      <w:r w:rsidRPr="00674120">
        <w:rPr>
          <w:sz w:val="24"/>
          <w:szCs w:val="24"/>
          <w:vertAlign w:val="superscript"/>
        </w:rPr>
        <w:t>nd</w:t>
      </w:r>
      <w:r w:rsidRPr="00674120">
        <w:rPr>
          <w:sz w:val="24"/>
          <w:szCs w:val="24"/>
        </w:rPr>
        <w:t xml:space="preserve"> Corinthians 10:4-6 &amp; in the Manual of Discipline on pages </w:t>
      </w:r>
      <w:r w:rsidRPr="00674120">
        <w:rPr>
          <w:sz w:val="24"/>
          <w:szCs w:val="24"/>
        </w:rPr>
        <w:lastRenderedPageBreak/>
        <w:t>208-222. These Words for Law mean the same thing in Deuteronomy 4:1; 5:1; 6:1 &amp; 1</w:t>
      </w:r>
      <w:r w:rsidRPr="00674120">
        <w:rPr>
          <w:sz w:val="24"/>
          <w:szCs w:val="24"/>
          <w:vertAlign w:val="superscript"/>
        </w:rPr>
        <w:t>st</w:t>
      </w:r>
      <w:r w:rsidRPr="00674120">
        <w:rPr>
          <w:sz w:val="24"/>
          <w:szCs w:val="24"/>
        </w:rPr>
        <w:t xml:space="preserve"> Kings 2:3. The 19</w:t>
      </w:r>
      <w:r w:rsidRPr="00674120">
        <w:rPr>
          <w:sz w:val="24"/>
          <w:szCs w:val="24"/>
          <w:vertAlign w:val="superscript"/>
        </w:rPr>
        <w:t>th</w:t>
      </w:r>
      <w:r w:rsidRPr="00674120">
        <w:rPr>
          <w:sz w:val="24"/>
          <w:szCs w:val="24"/>
        </w:rPr>
        <w:t>/20</w:t>
      </w:r>
      <w:r w:rsidRPr="00674120">
        <w:rPr>
          <w:sz w:val="24"/>
          <w:szCs w:val="24"/>
          <w:vertAlign w:val="superscript"/>
        </w:rPr>
        <w:t xml:space="preserve">th </w:t>
      </w:r>
      <w:r w:rsidRPr="00674120">
        <w:rPr>
          <w:sz w:val="24"/>
          <w:szCs w:val="24"/>
        </w:rPr>
        <w:t xml:space="preserve">orders are </w:t>
      </w:r>
      <w:r w:rsidRPr="00674120">
        <w:rPr>
          <w:b/>
          <w:sz w:val="24"/>
          <w:szCs w:val="24"/>
        </w:rPr>
        <w:t>The 2 Greatest Commands of the Law</w:t>
      </w:r>
      <w:r w:rsidRPr="00674120">
        <w:rPr>
          <w:sz w:val="24"/>
          <w:szCs w:val="24"/>
        </w:rPr>
        <w:t xml:space="preserve"> is in Luke 10:27. The Gentile Laws have 4 Laws for Gentiles to abstain from things strangled, from idols (idolatry), from blood (not to shed, eat or drink it) &amp; from flesh (Sexual Eros Love). The </w:t>
      </w:r>
      <w:r w:rsidRPr="00674120">
        <w:rPr>
          <w:b/>
          <w:sz w:val="24"/>
          <w:szCs w:val="24"/>
        </w:rPr>
        <w:t>Whole Law</w:t>
      </w:r>
      <w:r w:rsidRPr="00674120">
        <w:rPr>
          <w:sz w:val="24"/>
          <w:szCs w:val="24"/>
        </w:rPr>
        <w:t xml:space="preserve"> is done by the </w:t>
      </w:r>
      <w:r w:rsidRPr="00674120">
        <w:rPr>
          <w:b/>
          <w:sz w:val="24"/>
          <w:szCs w:val="24"/>
        </w:rPr>
        <w:t>21</w:t>
      </w:r>
      <w:r w:rsidRPr="00674120">
        <w:rPr>
          <w:b/>
          <w:sz w:val="24"/>
          <w:szCs w:val="24"/>
          <w:vertAlign w:val="superscript"/>
        </w:rPr>
        <w:t>st</w:t>
      </w:r>
      <w:r w:rsidRPr="00674120">
        <w:rPr>
          <w:b/>
          <w:sz w:val="24"/>
          <w:szCs w:val="24"/>
        </w:rPr>
        <w:t>/22</w:t>
      </w:r>
      <w:r w:rsidRPr="00674120">
        <w:rPr>
          <w:b/>
          <w:sz w:val="24"/>
          <w:szCs w:val="24"/>
          <w:vertAlign w:val="superscript"/>
        </w:rPr>
        <w:t>nd</w:t>
      </w:r>
      <w:r w:rsidRPr="00674120">
        <w:rPr>
          <w:b/>
          <w:sz w:val="24"/>
          <w:szCs w:val="24"/>
        </w:rPr>
        <w:t xml:space="preserve"> orders of Aaron &amp; Moses in 2 or 3 in Jewish Law</w:t>
      </w:r>
      <w:r w:rsidRPr="00674120">
        <w:rPr>
          <w:sz w:val="24"/>
          <w:szCs w:val="24"/>
        </w:rPr>
        <w:t xml:space="preserve">, by the </w:t>
      </w:r>
      <w:r w:rsidRPr="00674120">
        <w:rPr>
          <w:b/>
          <w:sz w:val="24"/>
          <w:szCs w:val="24"/>
        </w:rPr>
        <w:t>23</w:t>
      </w:r>
      <w:r w:rsidRPr="00674120">
        <w:rPr>
          <w:b/>
          <w:sz w:val="24"/>
          <w:szCs w:val="24"/>
          <w:vertAlign w:val="superscript"/>
        </w:rPr>
        <w:t>rd</w:t>
      </w:r>
      <w:r w:rsidRPr="00674120">
        <w:rPr>
          <w:b/>
          <w:sz w:val="24"/>
          <w:szCs w:val="24"/>
        </w:rPr>
        <w:t xml:space="preserve"> order of James in or 2 in Gentile Law</w:t>
      </w:r>
      <w:r w:rsidRPr="00674120">
        <w:rPr>
          <w:sz w:val="24"/>
          <w:szCs w:val="24"/>
        </w:rPr>
        <w:t xml:space="preserve">, by the </w:t>
      </w:r>
      <w:r w:rsidRPr="00674120">
        <w:rPr>
          <w:b/>
          <w:sz w:val="24"/>
          <w:szCs w:val="24"/>
        </w:rPr>
        <w:t>24</w:t>
      </w:r>
      <w:r w:rsidRPr="00674120">
        <w:rPr>
          <w:b/>
          <w:sz w:val="24"/>
          <w:szCs w:val="24"/>
          <w:vertAlign w:val="superscript"/>
        </w:rPr>
        <w:t>th</w:t>
      </w:r>
      <w:r w:rsidRPr="00674120">
        <w:rPr>
          <w:sz w:val="24"/>
          <w:szCs w:val="24"/>
        </w:rPr>
        <w:t xml:space="preserve"> </w:t>
      </w:r>
      <w:r w:rsidRPr="00674120">
        <w:rPr>
          <w:b/>
          <w:sz w:val="24"/>
          <w:szCs w:val="24"/>
        </w:rPr>
        <w:t>order of James in alone or 1 in Christian Law</w:t>
      </w:r>
      <w:r w:rsidRPr="00674120">
        <w:rPr>
          <w:sz w:val="24"/>
          <w:szCs w:val="24"/>
        </w:rPr>
        <w:t xml:space="preserve"> &amp; by the </w:t>
      </w:r>
      <w:r w:rsidRPr="00674120">
        <w:rPr>
          <w:b/>
          <w:sz w:val="24"/>
          <w:szCs w:val="24"/>
        </w:rPr>
        <w:t>30</w:t>
      </w:r>
      <w:r w:rsidRPr="00674120">
        <w:rPr>
          <w:b/>
          <w:sz w:val="24"/>
          <w:szCs w:val="24"/>
          <w:vertAlign w:val="superscript"/>
        </w:rPr>
        <w:t>th</w:t>
      </w:r>
      <w:r w:rsidRPr="00674120">
        <w:rPr>
          <w:b/>
          <w:sz w:val="24"/>
          <w:szCs w:val="24"/>
        </w:rPr>
        <w:t xml:space="preserve"> Supreme</w:t>
      </w:r>
      <w:r w:rsidRPr="00674120">
        <w:rPr>
          <w:sz w:val="24"/>
          <w:szCs w:val="24"/>
        </w:rPr>
        <w:t xml:space="preserve"> </w:t>
      </w:r>
      <w:r w:rsidRPr="00674120">
        <w:rPr>
          <w:b/>
          <w:sz w:val="24"/>
          <w:szCs w:val="24"/>
        </w:rPr>
        <w:t>order of Melchizedek (Giants), Elohim (Dragon Hosts, Camps &amp; Armies) &amp; El (Law) in Lordship above the Law</w:t>
      </w:r>
      <w:r w:rsidRPr="00674120">
        <w:rPr>
          <w:sz w:val="24"/>
          <w:szCs w:val="24"/>
        </w:rPr>
        <w:t xml:space="preserve"> in Hebrews 7:11, 21 &amp; James 2:8-13. </w:t>
      </w:r>
      <w:r w:rsidRPr="00674120">
        <w:rPr>
          <w:b/>
          <w:sz w:val="24"/>
          <w:szCs w:val="24"/>
        </w:rPr>
        <w:t>The Lord John/Lord Jesus as the Lord’s Woman/Lord’s Man is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w:t>
      </w:r>
      <w:r w:rsidRPr="00674120">
        <w:rPr>
          <w:sz w:val="24"/>
          <w:szCs w:val="24"/>
        </w:rPr>
        <w:t xml:space="preserve">. </w:t>
      </w:r>
      <w:r w:rsidRPr="00674120">
        <w:rPr>
          <w:b/>
          <w:sz w:val="24"/>
          <w:szCs w:val="24"/>
        </w:rPr>
        <w:t>The Lord James’ 2-fold office for Boys and the Law of God (Angels, Spirits, Ghost’s, shadows &amp; phantom’s) &amp; the Lord Stephen for Lords are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El</w:t>
      </w:r>
      <w:r w:rsidRPr="00674120">
        <w:rPr>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LADY EVE WITH THE RANK OF COLONEL OR HIGHER FOR 40 YEARS</w:t>
      </w:r>
    </w:p>
    <w:p w:rsidR="0005268A" w:rsidRPr="00674120" w:rsidRDefault="0005268A" w:rsidP="0005268A">
      <w:pPr>
        <w:spacing w:line="480" w:lineRule="auto"/>
        <w:jc w:val="both"/>
        <w:rPr>
          <w:sz w:val="24"/>
          <w:szCs w:val="24"/>
        </w:rPr>
      </w:pPr>
      <w:r w:rsidRPr="00674120">
        <w:rPr>
          <w:sz w:val="24"/>
          <w:szCs w:val="24"/>
        </w:rPr>
        <w:t>Who was Eve?</w:t>
      </w:r>
    </w:p>
    <w:p w:rsidR="0005268A" w:rsidRPr="00674120" w:rsidRDefault="0005268A" w:rsidP="0005268A">
      <w:pPr>
        <w:spacing w:line="480" w:lineRule="auto"/>
        <w:jc w:val="both"/>
        <w:rPr>
          <w:sz w:val="24"/>
          <w:szCs w:val="24"/>
        </w:rPr>
      </w:pPr>
      <w:r w:rsidRPr="00674120">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74120">
        <w:rPr>
          <w:sz w:val="24"/>
          <w:szCs w:val="24"/>
          <w:vertAlign w:val="superscript"/>
        </w:rPr>
        <w:t>nd</w:t>
      </w:r>
      <w:r w:rsidRPr="0067412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74120">
        <w:rPr>
          <w:i/>
          <w:sz w:val="24"/>
          <w:szCs w:val="24"/>
        </w:rPr>
        <w:t>Banah</w:t>
      </w:r>
      <w:r w:rsidRPr="00674120">
        <w:rPr>
          <w:sz w:val="24"/>
          <w:szCs w:val="24"/>
        </w:rPr>
        <w:t xml:space="preserve"> which means to make or build in Genesis 2:22. Second, is </w:t>
      </w:r>
      <w:r w:rsidRPr="00674120">
        <w:rPr>
          <w:i/>
          <w:sz w:val="24"/>
          <w:szCs w:val="24"/>
        </w:rPr>
        <w:t xml:space="preserve">Qanah </w:t>
      </w:r>
      <w:r w:rsidRPr="00674120">
        <w:rPr>
          <w:sz w:val="24"/>
          <w:szCs w:val="24"/>
        </w:rPr>
        <w:t xml:space="preserve">which means to create, possess or acquire in Genesis 4:1; 14:19.   </w:t>
      </w:r>
    </w:p>
    <w:p w:rsidR="0005268A" w:rsidRPr="00674120" w:rsidRDefault="0005268A" w:rsidP="0005268A">
      <w:pPr>
        <w:spacing w:line="480" w:lineRule="auto"/>
        <w:jc w:val="both"/>
        <w:rPr>
          <w:sz w:val="24"/>
          <w:szCs w:val="24"/>
        </w:rPr>
      </w:pPr>
      <w:r w:rsidRPr="00674120">
        <w:rPr>
          <w:sz w:val="24"/>
          <w:szCs w:val="24"/>
        </w:rPr>
        <w:lastRenderedPageBreak/>
        <w:t>Eve’s life</w:t>
      </w:r>
    </w:p>
    <w:p w:rsidR="0005268A" w:rsidRPr="00674120" w:rsidRDefault="0005268A" w:rsidP="0005268A">
      <w:pPr>
        <w:spacing w:line="480" w:lineRule="auto"/>
        <w:jc w:val="both"/>
        <w:rPr>
          <w:sz w:val="24"/>
          <w:szCs w:val="24"/>
        </w:rPr>
      </w:pPr>
      <w:r w:rsidRPr="00674120">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674120">
        <w:rPr>
          <w:b/>
          <w:sz w:val="24"/>
          <w:szCs w:val="24"/>
        </w:rPr>
        <w:t>image-likeness</w:t>
      </w:r>
      <w:r w:rsidRPr="0067412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268A" w:rsidRPr="00674120" w:rsidRDefault="0005268A" w:rsidP="0005268A">
      <w:pPr>
        <w:spacing w:line="480" w:lineRule="auto"/>
        <w:jc w:val="both"/>
        <w:rPr>
          <w:sz w:val="24"/>
          <w:szCs w:val="24"/>
        </w:rPr>
      </w:pPr>
      <w:r w:rsidRPr="00674120">
        <w:rPr>
          <w:sz w:val="24"/>
          <w:szCs w:val="24"/>
        </w:rPr>
        <w:t>Eve’s roles</w:t>
      </w:r>
    </w:p>
    <w:p w:rsidR="0005268A" w:rsidRPr="00674120" w:rsidRDefault="0005268A" w:rsidP="0005268A">
      <w:pPr>
        <w:spacing w:line="480" w:lineRule="auto"/>
        <w:jc w:val="both"/>
        <w:rPr>
          <w:sz w:val="24"/>
          <w:szCs w:val="24"/>
        </w:rPr>
      </w:pPr>
      <w:r w:rsidRPr="0067412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268A" w:rsidRPr="00674120" w:rsidRDefault="0005268A" w:rsidP="0005268A">
      <w:pPr>
        <w:spacing w:line="480" w:lineRule="auto"/>
        <w:jc w:val="both"/>
        <w:rPr>
          <w:sz w:val="24"/>
          <w:szCs w:val="24"/>
        </w:rPr>
      </w:pPr>
      <w:r w:rsidRPr="0067412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674120">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5268A" w:rsidRPr="00674120" w:rsidRDefault="0005268A" w:rsidP="0005268A">
      <w:pPr>
        <w:spacing w:line="480" w:lineRule="auto"/>
        <w:jc w:val="both"/>
        <w:rPr>
          <w:sz w:val="24"/>
          <w:szCs w:val="24"/>
        </w:rPr>
      </w:pPr>
      <w:r w:rsidRPr="00674120">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268A" w:rsidRPr="00674120" w:rsidRDefault="0005268A" w:rsidP="0005268A">
      <w:pPr>
        <w:spacing w:line="480" w:lineRule="auto"/>
        <w:jc w:val="both"/>
        <w:rPr>
          <w:sz w:val="24"/>
          <w:szCs w:val="24"/>
        </w:rPr>
      </w:pPr>
      <w:r w:rsidRPr="0067412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74120">
        <w:rPr>
          <w:sz w:val="24"/>
          <w:szCs w:val="24"/>
          <w:vertAlign w:val="superscript"/>
        </w:rPr>
        <w:t>st</w:t>
      </w:r>
      <w:r w:rsidRPr="00674120">
        <w:rPr>
          <w:sz w:val="24"/>
          <w:szCs w:val="24"/>
        </w:rPr>
        <w:t xml:space="preserve"> Timothy 3:11. Eve as a Mother would normally do the duties of a Mother in </w:t>
      </w:r>
      <w:r w:rsidRPr="00674120">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268A" w:rsidRPr="00674120" w:rsidRDefault="0005268A" w:rsidP="0005268A">
      <w:pPr>
        <w:spacing w:line="480" w:lineRule="auto"/>
        <w:jc w:val="both"/>
        <w:rPr>
          <w:sz w:val="24"/>
          <w:szCs w:val="24"/>
        </w:rPr>
      </w:pPr>
      <w:r w:rsidRPr="00674120">
        <w:rPr>
          <w:sz w:val="24"/>
          <w:szCs w:val="24"/>
        </w:rPr>
        <w:t>Eve’s relationships</w:t>
      </w:r>
    </w:p>
    <w:p w:rsidR="0005268A" w:rsidRPr="00674120" w:rsidRDefault="0005268A" w:rsidP="0005268A">
      <w:pPr>
        <w:spacing w:line="480" w:lineRule="auto"/>
        <w:jc w:val="both"/>
        <w:rPr>
          <w:sz w:val="24"/>
          <w:szCs w:val="24"/>
        </w:rPr>
      </w:pPr>
      <w:r w:rsidRPr="00674120">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5268A" w:rsidRPr="00674120" w:rsidRDefault="0005268A" w:rsidP="0005268A">
      <w:pPr>
        <w:spacing w:line="480" w:lineRule="auto"/>
        <w:jc w:val="both"/>
        <w:rPr>
          <w:sz w:val="24"/>
          <w:szCs w:val="24"/>
        </w:rPr>
      </w:pPr>
      <w:r w:rsidRPr="00674120">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5268A" w:rsidRPr="00674120" w:rsidRDefault="0005268A" w:rsidP="0005268A">
      <w:pPr>
        <w:spacing w:line="480" w:lineRule="auto"/>
        <w:jc w:val="both"/>
        <w:rPr>
          <w:sz w:val="24"/>
          <w:szCs w:val="24"/>
        </w:rPr>
      </w:pPr>
      <w:r w:rsidRPr="0067412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268A" w:rsidRPr="00674120" w:rsidRDefault="0005268A" w:rsidP="0005268A">
      <w:pPr>
        <w:spacing w:line="480" w:lineRule="auto"/>
        <w:jc w:val="both"/>
        <w:rPr>
          <w:sz w:val="24"/>
          <w:szCs w:val="24"/>
        </w:rPr>
      </w:pPr>
      <w:r w:rsidRPr="00674120">
        <w:rPr>
          <w:sz w:val="24"/>
          <w:szCs w:val="24"/>
        </w:rPr>
        <w:t xml:space="preserve">Eve’s relationship to Adam must have been spectacular in origin. The relationship began with knowing not to eat from the tree in God’s command. This kept the relationship healthy &amp; it did </w:t>
      </w:r>
      <w:r w:rsidRPr="00674120">
        <w:rPr>
          <w:sz w:val="24"/>
          <w:szCs w:val="24"/>
        </w:rPr>
        <w:lastRenderedPageBreak/>
        <w:t xml:space="preserve">prosper in Genesis 2:22-25. Eve loved Adam with all Her Heart and Soul and who can find a good Husband? Eve showed due affection to Adam and had pleasure by Him.  </w:t>
      </w:r>
    </w:p>
    <w:p w:rsidR="0005268A" w:rsidRPr="00674120" w:rsidRDefault="0005268A" w:rsidP="0005268A">
      <w:pPr>
        <w:spacing w:line="480" w:lineRule="auto"/>
        <w:jc w:val="both"/>
        <w:rPr>
          <w:sz w:val="24"/>
          <w:szCs w:val="24"/>
        </w:rPr>
      </w:pPr>
      <w:r w:rsidRPr="0067412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268A" w:rsidRPr="00674120" w:rsidRDefault="0005268A" w:rsidP="0005268A">
      <w:pPr>
        <w:spacing w:line="480" w:lineRule="auto"/>
        <w:jc w:val="both"/>
        <w:rPr>
          <w:sz w:val="24"/>
          <w:szCs w:val="24"/>
        </w:rPr>
      </w:pPr>
      <w:r w:rsidRPr="00674120">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74120">
        <w:rPr>
          <w:b/>
          <w:i/>
          <w:sz w:val="24"/>
          <w:szCs w:val="24"/>
        </w:rPr>
        <w:t>Hidden Bara secret in the Womb</w:t>
      </w:r>
      <w:r w:rsidRPr="00674120">
        <w:rPr>
          <w:sz w:val="24"/>
          <w:szCs w:val="24"/>
        </w:rPr>
        <w:t>” in Genesis 4:1 by the Lord Yah in Luke 20:35-36.</w:t>
      </w:r>
    </w:p>
    <w:p w:rsidR="0005268A" w:rsidRPr="00674120" w:rsidRDefault="0005268A" w:rsidP="0005268A">
      <w:pPr>
        <w:spacing w:line="480" w:lineRule="auto"/>
        <w:jc w:val="both"/>
        <w:rPr>
          <w:sz w:val="24"/>
          <w:szCs w:val="24"/>
        </w:rPr>
      </w:pPr>
      <w:r w:rsidRPr="00674120">
        <w:rPr>
          <w:sz w:val="24"/>
          <w:szCs w:val="24"/>
        </w:rPr>
        <w:t>What was Eve’s world?</w:t>
      </w:r>
    </w:p>
    <w:p w:rsidR="0005268A" w:rsidRPr="00674120" w:rsidRDefault="0005268A" w:rsidP="0005268A">
      <w:pPr>
        <w:spacing w:line="480" w:lineRule="auto"/>
        <w:jc w:val="both"/>
        <w:rPr>
          <w:sz w:val="24"/>
          <w:szCs w:val="24"/>
        </w:rPr>
      </w:pPr>
      <w:r w:rsidRPr="0067412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674120">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5268A" w:rsidRPr="00674120" w:rsidRDefault="0005268A" w:rsidP="0005268A">
      <w:pPr>
        <w:spacing w:line="480" w:lineRule="auto"/>
        <w:jc w:val="both"/>
        <w:rPr>
          <w:sz w:val="24"/>
          <w:szCs w:val="24"/>
        </w:rPr>
      </w:pPr>
      <w:r w:rsidRPr="00674120">
        <w:rPr>
          <w:sz w:val="24"/>
          <w:szCs w:val="24"/>
        </w:rPr>
        <w:t>Why did the serpent come to Eve first?</w:t>
      </w:r>
    </w:p>
    <w:p w:rsidR="0005268A" w:rsidRPr="00674120" w:rsidRDefault="0005268A" w:rsidP="0005268A">
      <w:pPr>
        <w:spacing w:line="480" w:lineRule="auto"/>
        <w:jc w:val="both"/>
        <w:rPr>
          <w:sz w:val="24"/>
          <w:szCs w:val="24"/>
        </w:rPr>
      </w:pPr>
      <w:r w:rsidRPr="00674120">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674120">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268A" w:rsidRPr="00674120" w:rsidRDefault="0005268A" w:rsidP="0005268A">
      <w:pPr>
        <w:spacing w:line="480" w:lineRule="auto"/>
        <w:jc w:val="both"/>
        <w:rPr>
          <w:sz w:val="24"/>
          <w:szCs w:val="24"/>
        </w:rPr>
      </w:pPr>
      <w:r w:rsidRPr="00674120">
        <w:rPr>
          <w:sz w:val="24"/>
          <w:szCs w:val="24"/>
        </w:rPr>
        <w:t>The creation of Woman</w:t>
      </w:r>
    </w:p>
    <w:p w:rsidR="0005268A" w:rsidRPr="00674120" w:rsidRDefault="0005268A" w:rsidP="0005268A">
      <w:pPr>
        <w:spacing w:line="480" w:lineRule="auto"/>
        <w:jc w:val="both"/>
        <w:rPr>
          <w:sz w:val="24"/>
          <w:szCs w:val="24"/>
        </w:rPr>
      </w:pPr>
      <w:r w:rsidRPr="00674120">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74120">
        <w:rPr>
          <w:b/>
          <w:sz w:val="24"/>
          <w:szCs w:val="24"/>
        </w:rPr>
        <w:t>image-likeness</w:t>
      </w:r>
      <w:r w:rsidRPr="00674120">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268A" w:rsidRPr="00674120" w:rsidRDefault="0005268A" w:rsidP="0005268A">
      <w:pPr>
        <w:spacing w:line="480" w:lineRule="auto"/>
        <w:jc w:val="both"/>
        <w:rPr>
          <w:sz w:val="24"/>
          <w:szCs w:val="24"/>
        </w:rPr>
      </w:pPr>
      <w:r w:rsidRPr="00674120">
        <w:rPr>
          <w:sz w:val="24"/>
          <w:szCs w:val="24"/>
        </w:rPr>
        <w:t>The nature of Woman</w:t>
      </w:r>
    </w:p>
    <w:p w:rsidR="0005268A" w:rsidRPr="00674120" w:rsidRDefault="0005268A" w:rsidP="0005268A">
      <w:pPr>
        <w:spacing w:line="480" w:lineRule="auto"/>
        <w:jc w:val="both"/>
        <w:rPr>
          <w:sz w:val="24"/>
          <w:szCs w:val="24"/>
        </w:rPr>
      </w:pPr>
      <w:r w:rsidRPr="0067412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674120">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268A" w:rsidRPr="00674120" w:rsidRDefault="0005268A" w:rsidP="0005268A">
      <w:pPr>
        <w:spacing w:line="480" w:lineRule="auto"/>
        <w:jc w:val="both"/>
        <w:rPr>
          <w:sz w:val="24"/>
          <w:szCs w:val="24"/>
        </w:rPr>
      </w:pPr>
      <w:r w:rsidRPr="00674120">
        <w:rPr>
          <w:sz w:val="24"/>
          <w:szCs w:val="24"/>
        </w:rPr>
        <w:t>Why was Eve deceived?</w:t>
      </w:r>
    </w:p>
    <w:p w:rsidR="0005268A" w:rsidRPr="00674120" w:rsidRDefault="0005268A" w:rsidP="0005268A">
      <w:pPr>
        <w:spacing w:line="480" w:lineRule="auto"/>
        <w:jc w:val="both"/>
        <w:rPr>
          <w:sz w:val="24"/>
          <w:szCs w:val="24"/>
        </w:rPr>
      </w:pPr>
      <w:r w:rsidRPr="00674120">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5268A" w:rsidRPr="00674120" w:rsidRDefault="0005268A" w:rsidP="0005268A">
      <w:pPr>
        <w:spacing w:line="480" w:lineRule="auto"/>
        <w:jc w:val="both"/>
        <w:rPr>
          <w:sz w:val="24"/>
          <w:szCs w:val="24"/>
        </w:rPr>
      </w:pPr>
      <w:r w:rsidRPr="00674120">
        <w:rPr>
          <w:sz w:val="24"/>
          <w:szCs w:val="24"/>
        </w:rPr>
        <w:t>The charge of Eve in the garden</w:t>
      </w:r>
    </w:p>
    <w:p w:rsidR="0005268A" w:rsidRPr="00674120" w:rsidRDefault="0005268A" w:rsidP="0005268A">
      <w:pPr>
        <w:spacing w:line="480" w:lineRule="auto"/>
        <w:jc w:val="both"/>
        <w:rPr>
          <w:sz w:val="24"/>
          <w:szCs w:val="24"/>
        </w:rPr>
      </w:pPr>
      <w:r w:rsidRPr="00674120">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674120">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268A" w:rsidRPr="00674120" w:rsidRDefault="0005268A" w:rsidP="0005268A">
      <w:pPr>
        <w:spacing w:line="480" w:lineRule="auto"/>
        <w:jc w:val="both"/>
        <w:rPr>
          <w:sz w:val="24"/>
          <w:szCs w:val="24"/>
        </w:rPr>
      </w:pPr>
      <w:r w:rsidRPr="00674120">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5268A" w:rsidRPr="00674120" w:rsidRDefault="0005268A" w:rsidP="0005268A">
      <w:pPr>
        <w:spacing w:line="480" w:lineRule="auto"/>
        <w:jc w:val="center"/>
        <w:rPr>
          <w:b/>
          <w:sz w:val="24"/>
          <w:szCs w:val="24"/>
        </w:rPr>
      </w:pPr>
      <w:r w:rsidRPr="00674120">
        <w:rPr>
          <w:b/>
          <w:sz w:val="24"/>
          <w:szCs w:val="24"/>
        </w:rPr>
        <w:t xml:space="preserve">THE LORD ABEL WITH THE RANK OF </w:t>
      </w:r>
      <w:r w:rsidR="00674120" w:rsidRPr="00674120">
        <w:rPr>
          <w:b/>
          <w:sz w:val="24"/>
          <w:szCs w:val="24"/>
        </w:rPr>
        <w:t>CAPTAIN</w:t>
      </w:r>
      <w:r w:rsidRPr="00674120">
        <w:rPr>
          <w:b/>
          <w:sz w:val="24"/>
          <w:szCs w:val="24"/>
        </w:rPr>
        <w:t xml:space="preserve"> OR HIGHER FOR 40 YEARS</w:t>
      </w:r>
    </w:p>
    <w:p w:rsidR="0005268A" w:rsidRPr="00674120" w:rsidRDefault="0005268A" w:rsidP="0005268A">
      <w:pPr>
        <w:spacing w:line="480" w:lineRule="auto"/>
        <w:jc w:val="both"/>
        <w:rPr>
          <w:sz w:val="24"/>
          <w:szCs w:val="24"/>
        </w:rPr>
      </w:pPr>
      <w:r w:rsidRPr="00674120">
        <w:rPr>
          <w:sz w:val="24"/>
          <w:szCs w:val="24"/>
        </w:rPr>
        <w:t>The Lord Abel’s name means “</w:t>
      </w:r>
      <w:r w:rsidRPr="00674120">
        <w:rPr>
          <w:b/>
          <w:sz w:val="24"/>
          <w:szCs w:val="24"/>
        </w:rPr>
        <w:t>Nothing</w:t>
      </w:r>
      <w:r w:rsidRPr="00674120">
        <w:rPr>
          <w:sz w:val="24"/>
          <w:szCs w:val="24"/>
        </w:rPr>
        <w:t>” or “</w:t>
      </w:r>
      <w:r w:rsidRPr="00674120">
        <w:rPr>
          <w:b/>
          <w:sz w:val="24"/>
          <w:szCs w:val="24"/>
        </w:rPr>
        <w:t>Breath</w:t>
      </w:r>
      <w:r w:rsidRPr="00674120">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5268A" w:rsidRPr="00674120" w:rsidRDefault="0005268A" w:rsidP="0005268A">
      <w:pPr>
        <w:spacing w:line="480" w:lineRule="auto"/>
        <w:jc w:val="center"/>
        <w:rPr>
          <w:b/>
          <w:sz w:val="24"/>
          <w:szCs w:val="24"/>
        </w:rPr>
      </w:pPr>
      <w:r w:rsidRPr="00674120">
        <w:rPr>
          <w:b/>
          <w:sz w:val="24"/>
          <w:szCs w:val="24"/>
        </w:rPr>
        <w:t>THE LORD NOAH WITH THE RANK OF COLONEL OR HIGHER FOR 40 YEARS</w:t>
      </w:r>
    </w:p>
    <w:p w:rsidR="0005268A" w:rsidRPr="00674120" w:rsidRDefault="0005268A" w:rsidP="0005268A">
      <w:pPr>
        <w:spacing w:line="480" w:lineRule="auto"/>
        <w:jc w:val="both"/>
        <w:rPr>
          <w:sz w:val="24"/>
          <w:szCs w:val="24"/>
        </w:rPr>
      </w:pPr>
      <w:r w:rsidRPr="00674120">
        <w:rPr>
          <w:sz w:val="24"/>
          <w:szCs w:val="24"/>
        </w:rPr>
        <w:t xml:space="preserve">The Lord Noah’s (Noe) name means </w:t>
      </w:r>
      <w:r w:rsidRPr="00674120">
        <w:rPr>
          <w:b/>
          <w:sz w:val="24"/>
          <w:szCs w:val="24"/>
        </w:rPr>
        <w:t xml:space="preserve">“Rest” or “Comfort.” </w:t>
      </w:r>
      <w:r w:rsidRPr="00674120">
        <w:rPr>
          <w:sz w:val="24"/>
          <w:szCs w:val="24"/>
        </w:rPr>
        <w:t>The Scripture references of the Lord Noah is in Genesis chapter 5-9; Ezekiel 14:14-20; Hebrews 11:7 &amp; 1</w:t>
      </w:r>
      <w:r w:rsidRPr="00674120">
        <w:rPr>
          <w:sz w:val="24"/>
          <w:szCs w:val="24"/>
          <w:vertAlign w:val="superscript"/>
        </w:rPr>
        <w:t>st</w:t>
      </w:r>
      <w:r w:rsidRPr="00674120">
        <w:rPr>
          <w:sz w:val="24"/>
          <w:szCs w:val="24"/>
        </w:rPr>
        <w:t xml:space="preserve"> Peter 3:20. When the </w:t>
      </w:r>
      <w:r w:rsidRPr="00674120">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268A" w:rsidRPr="00674120" w:rsidRDefault="0005268A" w:rsidP="0005268A">
      <w:pPr>
        <w:spacing w:line="480" w:lineRule="auto"/>
        <w:jc w:val="both"/>
        <w:rPr>
          <w:sz w:val="24"/>
          <w:szCs w:val="24"/>
        </w:rPr>
      </w:pPr>
      <w:r w:rsidRPr="0067412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268A" w:rsidRPr="00674120" w:rsidRDefault="0005268A" w:rsidP="0005268A">
      <w:pPr>
        <w:spacing w:line="480" w:lineRule="auto"/>
        <w:jc w:val="both"/>
        <w:rPr>
          <w:sz w:val="24"/>
          <w:szCs w:val="24"/>
        </w:rPr>
      </w:pPr>
      <w:r w:rsidRPr="00674120">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5268A" w:rsidRPr="00674120" w:rsidRDefault="0005268A" w:rsidP="0005268A">
      <w:pPr>
        <w:spacing w:line="480" w:lineRule="auto"/>
        <w:jc w:val="both"/>
        <w:rPr>
          <w:sz w:val="24"/>
          <w:szCs w:val="24"/>
        </w:rPr>
      </w:pPr>
      <w:r w:rsidRPr="00674120">
        <w:rPr>
          <w:sz w:val="24"/>
          <w:szCs w:val="24"/>
        </w:rPr>
        <w:t>The Lord Noah’s experience foreshadowed Our salvation in the Father Stephen is in 1</w:t>
      </w:r>
      <w:r w:rsidRPr="00674120">
        <w:rPr>
          <w:sz w:val="24"/>
          <w:szCs w:val="24"/>
          <w:vertAlign w:val="superscript"/>
        </w:rPr>
        <w:t>st</w:t>
      </w:r>
      <w:r w:rsidRPr="00674120">
        <w:rPr>
          <w:sz w:val="24"/>
          <w:szCs w:val="24"/>
        </w:rPr>
        <w:t xml:space="preserve"> Peter 3:18-4:3. The Waters is the Father Stephen’s Divine Judgment, The Ark is the Christ, The New </w:t>
      </w:r>
      <w:r w:rsidRPr="00674120">
        <w:rPr>
          <w:sz w:val="24"/>
          <w:szCs w:val="24"/>
        </w:rPr>
        <w:lastRenderedPageBreak/>
        <w:t xml:space="preserve">Earth is the Christ’s Kingdom and the Baptism mentioned is not a Water Baptism, but a Spiritual Baptism in Romans 6:1-14. </w:t>
      </w:r>
    </w:p>
    <w:p w:rsidR="0005268A" w:rsidRPr="00674120" w:rsidRDefault="0005268A" w:rsidP="0005268A">
      <w:pPr>
        <w:spacing w:line="480" w:lineRule="auto"/>
        <w:jc w:val="both"/>
        <w:rPr>
          <w:b/>
          <w:sz w:val="24"/>
          <w:szCs w:val="24"/>
        </w:rPr>
      </w:pPr>
      <w:r w:rsidRPr="00674120">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74120">
        <w:rPr>
          <w:b/>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268A" w:rsidRPr="00674120" w:rsidRDefault="0005268A" w:rsidP="0005268A">
      <w:pPr>
        <w:spacing w:line="480" w:lineRule="auto"/>
        <w:jc w:val="both"/>
        <w:rPr>
          <w:sz w:val="24"/>
          <w:szCs w:val="24"/>
        </w:rPr>
      </w:pPr>
      <w:r w:rsidRPr="00674120">
        <w:rPr>
          <w:sz w:val="24"/>
          <w:szCs w:val="24"/>
        </w:rPr>
        <w:t>The Lord Noah’s riding out of the Great Flood is in Genesis 7:1-8:14. The Noah with His family would have been in the ark from June 1</w:t>
      </w:r>
      <w:r w:rsidRPr="00674120">
        <w:rPr>
          <w:sz w:val="24"/>
          <w:szCs w:val="24"/>
          <w:vertAlign w:val="superscript"/>
        </w:rPr>
        <w:t>st</w:t>
      </w:r>
      <w:r w:rsidRPr="00674120">
        <w:rPr>
          <w:sz w:val="24"/>
          <w:szCs w:val="24"/>
        </w:rPr>
        <w:t xml:space="preserve"> (Genesis 7:10) to June 18</w:t>
      </w:r>
      <w:r w:rsidRPr="00674120">
        <w:rPr>
          <w:sz w:val="24"/>
          <w:szCs w:val="24"/>
          <w:vertAlign w:val="superscript"/>
        </w:rPr>
        <w:t>th</w:t>
      </w:r>
      <w:r w:rsidRPr="00674120">
        <w:rPr>
          <w:sz w:val="24"/>
          <w:szCs w:val="24"/>
        </w:rPr>
        <w:t xml:space="preserve"> the next year (Genesis 8:14) on the Sacred Calendar, December 1</w:t>
      </w:r>
      <w:r w:rsidRPr="00674120">
        <w:rPr>
          <w:sz w:val="24"/>
          <w:szCs w:val="24"/>
          <w:vertAlign w:val="superscript"/>
        </w:rPr>
        <w:t>st</w:t>
      </w:r>
      <w:r w:rsidRPr="00674120">
        <w:rPr>
          <w:sz w:val="24"/>
          <w:szCs w:val="24"/>
        </w:rPr>
        <w:t xml:space="preserve"> to December 18</w:t>
      </w:r>
      <w:r w:rsidRPr="00674120">
        <w:rPr>
          <w:sz w:val="24"/>
          <w:szCs w:val="24"/>
          <w:vertAlign w:val="superscript"/>
        </w:rPr>
        <w:t>th</w:t>
      </w:r>
      <w:r w:rsidRPr="00674120">
        <w:rPr>
          <w:sz w:val="24"/>
          <w:szCs w:val="24"/>
        </w:rPr>
        <w:t xml:space="preserve"> on the Civil Calendar &amp; May 10</w:t>
      </w:r>
      <w:r w:rsidRPr="00674120">
        <w:rPr>
          <w:sz w:val="24"/>
          <w:szCs w:val="24"/>
          <w:vertAlign w:val="superscript"/>
        </w:rPr>
        <w:t>th</w:t>
      </w:r>
      <w:r w:rsidRPr="00674120">
        <w:rPr>
          <w:sz w:val="24"/>
          <w:szCs w:val="24"/>
        </w:rPr>
        <w:t xml:space="preserve"> to May 27</w:t>
      </w:r>
      <w:r w:rsidRPr="00674120">
        <w:rPr>
          <w:sz w:val="24"/>
          <w:szCs w:val="24"/>
          <w:vertAlign w:val="superscript"/>
        </w:rPr>
        <w:t>th</w:t>
      </w:r>
      <w:r w:rsidRPr="00674120">
        <w:rPr>
          <w:sz w:val="24"/>
          <w:szCs w:val="24"/>
        </w:rPr>
        <w:t xml:space="preserve"> on the Gregorian Calendar. </w:t>
      </w:r>
    </w:p>
    <w:p w:rsidR="0005268A" w:rsidRPr="00674120" w:rsidRDefault="0005268A" w:rsidP="0005268A">
      <w:pPr>
        <w:spacing w:line="480" w:lineRule="auto"/>
        <w:jc w:val="both"/>
        <w:rPr>
          <w:sz w:val="24"/>
          <w:szCs w:val="24"/>
        </w:rPr>
      </w:pPr>
      <w:r w:rsidRPr="00674120">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74120">
        <w:rPr>
          <w:sz w:val="24"/>
          <w:szCs w:val="24"/>
          <w:vertAlign w:val="superscript"/>
        </w:rPr>
        <w:t>nd</w:t>
      </w:r>
      <w:r w:rsidRPr="00674120">
        <w:rPr>
          <w:sz w:val="24"/>
          <w:szCs w:val="24"/>
        </w:rPr>
        <w:t xml:space="preserve"> Peter 3:10-13. The Lord Noah challenges Us to commit to the unseen. The Lord Noah challenges Us to right persistence in a Divine Union. The Lord Noah challenges Us to withstand peer pressure.        </w:t>
      </w:r>
    </w:p>
    <w:p w:rsidR="0005268A" w:rsidRPr="00674120" w:rsidRDefault="0005268A" w:rsidP="0005268A">
      <w:pPr>
        <w:spacing w:line="480" w:lineRule="auto"/>
        <w:jc w:val="center"/>
        <w:rPr>
          <w:b/>
          <w:sz w:val="24"/>
          <w:szCs w:val="24"/>
        </w:rPr>
      </w:pPr>
      <w:r w:rsidRPr="00674120">
        <w:rPr>
          <w:b/>
          <w:sz w:val="24"/>
          <w:szCs w:val="24"/>
        </w:rPr>
        <w:t>THE LORD ABRAHAM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Abram’s name means “</w:t>
      </w:r>
      <w:r w:rsidRPr="00674120">
        <w:rPr>
          <w:b/>
          <w:sz w:val="24"/>
          <w:szCs w:val="24"/>
        </w:rPr>
        <w:t>Exalted Father</w:t>
      </w:r>
      <w:r w:rsidRPr="00674120">
        <w:rPr>
          <w:sz w:val="24"/>
          <w:szCs w:val="24"/>
        </w:rPr>
        <w:t>.” The Scripture references of the Lord Abraham is in Genesis chapters 12-24; Romans chapter 4; Galatians chapter 3 &amp; Hebrew 11:8-10, 17-19. The Lord Abraham’s name means “</w:t>
      </w:r>
      <w:r w:rsidRPr="00674120">
        <w:rPr>
          <w:b/>
          <w:sz w:val="24"/>
          <w:szCs w:val="24"/>
        </w:rPr>
        <w:t>Father of a Nation</w:t>
      </w:r>
      <w:r w:rsidRPr="00674120">
        <w:rPr>
          <w:sz w:val="24"/>
          <w:szCs w:val="24"/>
        </w:rPr>
        <w:t xml:space="preserve">.” The Lord Abraham’s Role in Scripture is </w:t>
      </w:r>
      <w:r w:rsidRPr="00674120">
        <w:rPr>
          <w:sz w:val="24"/>
          <w:szCs w:val="24"/>
        </w:rPr>
        <w:lastRenderedPageBreak/>
        <w:t xml:space="preserve">summarized in two themes---Covenant &amp; Faith---concerning the different relationships of His Creatures to their Father Stephen. </w:t>
      </w:r>
    </w:p>
    <w:p w:rsidR="0005268A" w:rsidRPr="00674120" w:rsidRDefault="0005268A" w:rsidP="0005268A">
      <w:pPr>
        <w:spacing w:line="480" w:lineRule="auto"/>
        <w:jc w:val="both"/>
        <w:rPr>
          <w:sz w:val="24"/>
          <w:szCs w:val="24"/>
        </w:rPr>
      </w:pPr>
      <w:r w:rsidRPr="00674120">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268A" w:rsidRPr="00674120" w:rsidRDefault="0005268A" w:rsidP="0005268A">
      <w:pPr>
        <w:spacing w:line="480" w:lineRule="auto"/>
        <w:jc w:val="both"/>
        <w:rPr>
          <w:sz w:val="24"/>
          <w:szCs w:val="24"/>
        </w:rPr>
      </w:pPr>
      <w:r w:rsidRPr="00674120">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674120">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268A" w:rsidRPr="00674120" w:rsidRDefault="0005268A" w:rsidP="0005268A">
      <w:pPr>
        <w:spacing w:line="480" w:lineRule="auto"/>
        <w:jc w:val="both"/>
        <w:rPr>
          <w:sz w:val="24"/>
          <w:szCs w:val="24"/>
        </w:rPr>
      </w:pPr>
      <w:r w:rsidRPr="00674120">
        <w:rPr>
          <w:sz w:val="24"/>
          <w:szCs w:val="24"/>
        </w:rPr>
        <w:t xml:space="preserve">The progression of the 10 covenants are as follows: </w:t>
      </w:r>
    </w:p>
    <w:p w:rsidR="0005268A" w:rsidRPr="00674120" w:rsidRDefault="0005268A" w:rsidP="0005268A">
      <w:pPr>
        <w:spacing w:line="480" w:lineRule="auto"/>
        <w:jc w:val="center"/>
        <w:rPr>
          <w:b/>
          <w:sz w:val="24"/>
          <w:szCs w:val="24"/>
        </w:rPr>
      </w:pPr>
      <w:r w:rsidRPr="00674120">
        <w:rPr>
          <w:b/>
          <w:sz w:val="24"/>
          <w:szCs w:val="24"/>
        </w:rPr>
        <w:t>The Faithfulness of the Ten Covenants done by the Father Stephen</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JOB’S UPRIGHT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ADAM’S PERFECT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674120">
        <w:rPr>
          <w:rFonts w:cstheme="minorHAnsi"/>
          <w:sz w:val="24"/>
          <w:szCs w:val="24"/>
        </w:rPr>
        <w:lastRenderedPageBreak/>
        <w:t xml:space="preserve">allowed them to live there. This Covenant happened trillions of years ago in the Old Part of the Universe.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NOAH’S GRACE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674120">
        <w:rPr>
          <w:rFonts w:cstheme="minorHAnsi"/>
          <w:sz w:val="24"/>
          <w:szCs w:val="24"/>
        </w:rPr>
        <w:lastRenderedPageBreak/>
        <w:t xml:space="preserve">happened between the Old Universe for trillions of years since Genesis 1:1-8:1 and the Young Universe from 26,000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ABRAHAM’S FATHERLY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74120">
        <w:rPr>
          <w:rFonts w:cstheme="minorHAnsi"/>
          <w:sz w:val="24"/>
          <w:szCs w:val="24"/>
          <w:vertAlign w:val="superscript"/>
        </w:rPr>
        <w:t>nd</w:t>
      </w:r>
      <w:r w:rsidRPr="00674120">
        <w:rPr>
          <w:rFonts w:cstheme="minorHAnsi"/>
          <w:sz w:val="24"/>
          <w:szCs w:val="24"/>
        </w:rPr>
        <w:t xml:space="preserve"> Maccabees 1:2 states “God (Father Stephen) be gracious to You, and remember His Covenant, that He made with Abraham, Isaac and Jacob, His </w:t>
      </w:r>
      <w:r w:rsidRPr="00674120">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ISRAEL’S SUPPLANTING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74120">
        <w:rPr>
          <w:rFonts w:cstheme="minorHAnsi"/>
          <w:sz w:val="24"/>
          <w:szCs w:val="24"/>
          <w:vertAlign w:val="superscript"/>
        </w:rPr>
        <w:t>st</w:t>
      </w:r>
      <w:r w:rsidRPr="00674120">
        <w:rPr>
          <w:rFonts w:cstheme="minorHAnsi"/>
          <w:sz w:val="24"/>
          <w:szCs w:val="24"/>
        </w:rPr>
        <w:t xml:space="preserve"> Peter 2:9. This happened in the Young Universe from 3,441 years.</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DAVID’S BELOVED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In 2</w:t>
      </w:r>
      <w:r w:rsidRPr="00674120">
        <w:rPr>
          <w:rFonts w:cstheme="minorHAnsi"/>
          <w:sz w:val="24"/>
          <w:szCs w:val="24"/>
          <w:vertAlign w:val="superscript"/>
        </w:rPr>
        <w:t>nd</w:t>
      </w:r>
      <w:r w:rsidRPr="0067412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74120">
        <w:rPr>
          <w:rFonts w:cstheme="minorHAnsi"/>
          <w:sz w:val="24"/>
          <w:szCs w:val="24"/>
          <w:vertAlign w:val="superscript"/>
        </w:rPr>
        <w:t>nd</w:t>
      </w:r>
      <w:r w:rsidRPr="00674120">
        <w:rPr>
          <w:rFonts w:cstheme="minorHAnsi"/>
          <w:sz w:val="24"/>
          <w:szCs w:val="24"/>
        </w:rPr>
        <w:t xml:space="preserve"> Chronicles 7:18 tells Us “Then will I establish the Throne of thy Kingdom, according as I have covenanted with (King) </w:t>
      </w:r>
      <w:r w:rsidRPr="00674120">
        <w:rPr>
          <w:rFonts w:cstheme="minorHAnsi"/>
          <w:sz w:val="24"/>
          <w:szCs w:val="24"/>
        </w:rPr>
        <w:lastRenderedPageBreak/>
        <w:t>David thy Father, saying, ‘There shall not fail thee a Man to be Ruler in Israel.’” In 2</w:t>
      </w:r>
      <w:r w:rsidRPr="00674120">
        <w:rPr>
          <w:rFonts w:cstheme="minorHAnsi"/>
          <w:sz w:val="24"/>
          <w:szCs w:val="24"/>
          <w:vertAlign w:val="superscript"/>
        </w:rPr>
        <w:t>nd</w:t>
      </w:r>
      <w:r w:rsidRPr="0067412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74120">
        <w:rPr>
          <w:rFonts w:cstheme="minorHAnsi"/>
          <w:sz w:val="24"/>
          <w:szCs w:val="24"/>
          <w:vertAlign w:val="superscript"/>
        </w:rPr>
        <w:t>nd</w:t>
      </w:r>
      <w:r w:rsidRPr="0067412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JAMES’ CHRISTIAN LAW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74120">
        <w:rPr>
          <w:rFonts w:cstheme="minorHAnsi"/>
          <w:sz w:val="24"/>
          <w:szCs w:val="24"/>
          <w:vertAlign w:val="superscript"/>
        </w:rPr>
        <w:t>st</w:t>
      </w:r>
      <w:r w:rsidRPr="00674120">
        <w:rPr>
          <w:rFonts w:cstheme="minorHAnsi"/>
          <w:sz w:val="24"/>
          <w:szCs w:val="24"/>
        </w:rPr>
        <w:t xml:space="preserve"> Maccabees 2:54 says “Phinees our Father in being zealous (for Law) obtained a Covenant of an Everlasting Priesthood.” In 2</w:t>
      </w:r>
      <w:r w:rsidRPr="00674120">
        <w:rPr>
          <w:rFonts w:cstheme="minorHAnsi"/>
          <w:sz w:val="24"/>
          <w:szCs w:val="24"/>
          <w:vertAlign w:val="superscript"/>
        </w:rPr>
        <w:t>nd</w:t>
      </w:r>
      <w:r w:rsidRPr="0067412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JOHN’S GIVING COVENANT IN THE FATHER STEPHEN</w:t>
      </w:r>
    </w:p>
    <w:p w:rsidR="0005268A" w:rsidRPr="00674120" w:rsidRDefault="0005268A" w:rsidP="0005268A">
      <w:pPr>
        <w:spacing w:line="480" w:lineRule="auto"/>
        <w:jc w:val="both"/>
        <w:rPr>
          <w:rFonts w:cstheme="minorHAnsi"/>
          <w:sz w:val="24"/>
          <w:szCs w:val="24"/>
        </w:rPr>
      </w:pPr>
      <w:r w:rsidRPr="0067412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74120">
        <w:rPr>
          <w:sz w:val="24"/>
          <w:szCs w:val="24"/>
          <w:vertAlign w:val="superscript"/>
        </w:rPr>
        <w:t>st</w:t>
      </w:r>
      <w:r w:rsidRPr="00674120">
        <w:rPr>
          <w:sz w:val="24"/>
          <w:szCs w:val="24"/>
        </w:rPr>
        <w:t xml:space="preserve"> John 2:3-11. God promised that  He  would  be  their  God  and  they  would  be  His  people  in  Genesis 17:7; Jeremiah 31:33;  32:38-40;  Ezekiel  34:30-31;  36:28;  37:26-27; 2</w:t>
      </w:r>
      <w:r w:rsidRPr="00674120">
        <w:rPr>
          <w:sz w:val="24"/>
          <w:szCs w:val="24"/>
          <w:vertAlign w:val="superscript"/>
        </w:rPr>
        <w:t>nd</w:t>
      </w:r>
      <w:r w:rsidRPr="00674120">
        <w:rPr>
          <w:sz w:val="24"/>
          <w:szCs w:val="24"/>
        </w:rPr>
        <w:t xml:space="preserve">  Corinthians </w:t>
      </w:r>
      <w:r w:rsidRPr="00674120">
        <w:rPr>
          <w:sz w:val="24"/>
          <w:szCs w:val="24"/>
        </w:rPr>
        <w:lastRenderedPageBreak/>
        <w:t>6:16, 17-18; 1</w:t>
      </w:r>
      <w:r w:rsidRPr="00674120">
        <w:rPr>
          <w:sz w:val="24"/>
          <w:szCs w:val="24"/>
          <w:vertAlign w:val="superscript"/>
        </w:rPr>
        <w:t>st</w:t>
      </w:r>
      <w:r w:rsidRPr="00674120">
        <w:rPr>
          <w:sz w:val="24"/>
          <w:szCs w:val="24"/>
        </w:rPr>
        <w:t xml:space="preserve"> Peter 2:9-10; Hebrews 8:10 and Revelation 21:3. This Covenant is still in force outside the Kingdom of God. John did the Plan of Grace in Luke 3. </w:t>
      </w:r>
      <w:r w:rsidRPr="00674120">
        <w:rPr>
          <w:rFonts w:cstheme="minorHAnsi"/>
          <w:sz w:val="24"/>
          <w:szCs w:val="24"/>
        </w:rPr>
        <w:t xml:space="preserve">This happened in the Young Universe before 1,931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FATHER STEPHEN’S HIGHEST SUPREME AUTHORITY COVENANT IN THE LORD YAHWEH</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JESUS’ SALVATION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268A" w:rsidRPr="00674120" w:rsidRDefault="0005268A" w:rsidP="0005268A">
      <w:pPr>
        <w:spacing w:line="480" w:lineRule="auto"/>
        <w:jc w:val="both"/>
        <w:rPr>
          <w:sz w:val="24"/>
          <w:szCs w:val="24"/>
        </w:rPr>
      </w:pPr>
      <w:r w:rsidRPr="0067412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5268A" w:rsidRPr="00674120" w:rsidRDefault="0005268A" w:rsidP="0005268A">
      <w:pPr>
        <w:spacing w:line="480" w:lineRule="auto"/>
        <w:jc w:val="both"/>
        <w:rPr>
          <w:sz w:val="24"/>
          <w:szCs w:val="24"/>
        </w:rPr>
      </w:pPr>
      <w:r w:rsidRPr="0067412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674120">
        <w:rPr>
          <w:sz w:val="24"/>
          <w:szCs w:val="24"/>
        </w:rPr>
        <w:lastRenderedPageBreak/>
        <w:t xml:space="preserve">is in Genesis 12:11-20. Abram risked being gracious to others is in Genesis chapter 13. Abram rescued Lot is in Genesis chapter 14. The promise formalized is in Genesis chapter 15. </w:t>
      </w:r>
    </w:p>
    <w:p w:rsidR="0005268A" w:rsidRPr="00674120" w:rsidRDefault="0005268A" w:rsidP="0005268A">
      <w:pPr>
        <w:spacing w:line="480" w:lineRule="auto"/>
        <w:jc w:val="both"/>
        <w:rPr>
          <w:sz w:val="24"/>
          <w:szCs w:val="24"/>
        </w:rPr>
      </w:pPr>
      <w:r w:rsidRPr="00674120">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5268A" w:rsidRPr="00674120" w:rsidRDefault="0005268A" w:rsidP="0005268A">
      <w:pPr>
        <w:spacing w:line="480" w:lineRule="auto"/>
        <w:jc w:val="both"/>
        <w:rPr>
          <w:sz w:val="24"/>
          <w:szCs w:val="24"/>
        </w:rPr>
      </w:pPr>
      <w:r w:rsidRPr="0067412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5268A" w:rsidRPr="00674120" w:rsidRDefault="0005268A" w:rsidP="0005268A">
      <w:pPr>
        <w:spacing w:line="480" w:lineRule="auto"/>
        <w:jc w:val="both"/>
        <w:rPr>
          <w:sz w:val="24"/>
          <w:szCs w:val="24"/>
        </w:rPr>
      </w:pPr>
      <w:r w:rsidRPr="00674120">
        <w:rPr>
          <w:sz w:val="24"/>
          <w:szCs w:val="24"/>
        </w:rPr>
        <w:t xml:space="preserve">The Exploring of the Lord Abraham’s Relationships: The Lord Abraham’s Relationship with Lot is in Genesis 12:12-14; chapters 18 &amp; 19. The competition develops is in Genesis chapter 13. Lot’s </w:t>
      </w:r>
      <w:r w:rsidRPr="00674120">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05268A" w:rsidRPr="00674120" w:rsidRDefault="0005268A" w:rsidP="0005268A">
      <w:pPr>
        <w:spacing w:line="480" w:lineRule="auto"/>
        <w:jc w:val="both"/>
        <w:rPr>
          <w:sz w:val="24"/>
          <w:szCs w:val="24"/>
        </w:rPr>
      </w:pPr>
      <w:r w:rsidRPr="0067412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268A" w:rsidRPr="00674120" w:rsidRDefault="0005268A" w:rsidP="0005268A">
      <w:pPr>
        <w:spacing w:line="480" w:lineRule="auto"/>
        <w:jc w:val="both"/>
        <w:rPr>
          <w:sz w:val="24"/>
          <w:szCs w:val="24"/>
        </w:rPr>
      </w:pPr>
      <w:r w:rsidRPr="00674120">
        <w:rPr>
          <w:sz w:val="24"/>
          <w:szCs w:val="24"/>
        </w:rPr>
        <w:t xml:space="preserve">The Lord Abraham’s Relationship with His Son Ishmael is in Genesis chapter 21; 25:7-9. The Lord Abraham was 86 when Ishmael was born in Genesis 16:16.  </w:t>
      </w:r>
    </w:p>
    <w:p w:rsidR="0005268A" w:rsidRPr="00674120" w:rsidRDefault="0005268A" w:rsidP="0005268A">
      <w:pPr>
        <w:spacing w:line="480" w:lineRule="auto"/>
        <w:jc w:val="both"/>
        <w:rPr>
          <w:sz w:val="24"/>
          <w:szCs w:val="24"/>
        </w:rPr>
      </w:pPr>
      <w:r w:rsidRPr="00674120">
        <w:rPr>
          <w:sz w:val="24"/>
          <w:szCs w:val="24"/>
        </w:rPr>
        <w:t xml:space="preserve">The Lord Abraham’s Relationship with His Son Isaac is in Genesis chapter 22. The Father Stephen tested the Lord Abraham in sacrificing Isaac on the altar. </w:t>
      </w:r>
    </w:p>
    <w:p w:rsidR="0005268A" w:rsidRPr="00674120" w:rsidRDefault="0005268A" w:rsidP="0005268A">
      <w:pPr>
        <w:spacing w:line="480" w:lineRule="auto"/>
        <w:jc w:val="both"/>
        <w:rPr>
          <w:sz w:val="24"/>
          <w:szCs w:val="24"/>
        </w:rPr>
      </w:pPr>
      <w:r w:rsidRPr="0067412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268A" w:rsidRPr="00674120" w:rsidRDefault="0005268A" w:rsidP="0005268A">
      <w:pPr>
        <w:spacing w:line="480" w:lineRule="auto"/>
        <w:jc w:val="center"/>
        <w:rPr>
          <w:b/>
          <w:sz w:val="24"/>
          <w:szCs w:val="24"/>
        </w:rPr>
      </w:pPr>
      <w:r w:rsidRPr="00674120">
        <w:rPr>
          <w:b/>
          <w:sz w:val="24"/>
          <w:szCs w:val="24"/>
        </w:rPr>
        <w:lastRenderedPageBreak/>
        <w:t>THE LADY SARAH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Sarai’s name means “</w:t>
      </w:r>
      <w:r w:rsidRPr="00674120">
        <w:rPr>
          <w:b/>
          <w:sz w:val="24"/>
          <w:szCs w:val="24"/>
        </w:rPr>
        <w:t>Yahweh is Prince</w:t>
      </w:r>
      <w:r w:rsidRPr="00674120">
        <w:rPr>
          <w:sz w:val="24"/>
          <w:szCs w:val="24"/>
        </w:rPr>
        <w:t>.” The Scripture references of Sarah is in Genesis 11:29-31; 12:5-17; 16:1-8; 17:15-21; 18:5-15; 20:2-18; 21:1-12; 24:36, 67; 25:10-12; 49:31; Isaiah 51:2; Romans 4:19; 9:9; Galatians 4:21-31; Hebrews 11:11 &amp; 1</w:t>
      </w:r>
      <w:r w:rsidRPr="00674120">
        <w:rPr>
          <w:sz w:val="24"/>
          <w:szCs w:val="24"/>
          <w:vertAlign w:val="superscript"/>
        </w:rPr>
        <w:t>st</w:t>
      </w:r>
      <w:r w:rsidRPr="00674120">
        <w:rPr>
          <w:sz w:val="24"/>
          <w:szCs w:val="24"/>
        </w:rPr>
        <w:t xml:space="preserve"> Peter 3:6. The Lady Sarah’s name means “</w:t>
      </w:r>
      <w:r w:rsidRPr="00674120">
        <w:rPr>
          <w:b/>
          <w:sz w:val="24"/>
          <w:szCs w:val="24"/>
        </w:rPr>
        <w:t>Princess</w:t>
      </w:r>
      <w:r w:rsidRPr="00674120">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5268A" w:rsidRPr="00674120" w:rsidRDefault="0005268A" w:rsidP="0005268A">
      <w:pPr>
        <w:spacing w:line="480" w:lineRule="auto"/>
        <w:jc w:val="both"/>
        <w:rPr>
          <w:sz w:val="24"/>
          <w:szCs w:val="24"/>
        </w:rPr>
      </w:pPr>
      <w:r w:rsidRPr="00674120">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268A" w:rsidRPr="00674120" w:rsidRDefault="0005268A" w:rsidP="0005268A">
      <w:pPr>
        <w:spacing w:line="480" w:lineRule="auto"/>
        <w:jc w:val="both"/>
        <w:rPr>
          <w:sz w:val="24"/>
          <w:szCs w:val="24"/>
        </w:rPr>
      </w:pPr>
      <w:r w:rsidRPr="0067412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268A" w:rsidRPr="00674120" w:rsidRDefault="0005268A" w:rsidP="0005268A">
      <w:pPr>
        <w:spacing w:line="480" w:lineRule="auto"/>
        <w:jc w:val="both"/>
        <w:rPr>
          <w:sz w:val="24"/>
          <w:szCs w:val="24"/>
        </w:rPr>
      </w:pPr>
      <w:r w:rsidRPr="00674120">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268A" w:rsidRPr="00674120" w:rsidRDefault="0005268A" w:rsidP="0005268A">
      <w:pPr>
        <w:spacing w:line="480" w:lineRule="auto"/>
        <w:jc w:val="both"/>
        <w:rPr>
          <w:sz w:val="24"/>
          <w:szCs w:val="24"/>
        </w:rPr>
      </w:pPr>
      <w:r w:rsidRPr="0067412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5268A" w:rsidRPr="00674120" w:rsidRDefault="0005268A" w:rsidP="0005268A">
      <w:pPr>
        <w:spacing w:line="480" w:lineRule="auto"/>
        <w:jc w:val="both"/>
        <w:rPr>
          <w:sz w:val="24"/>
          <w:szCs w:val="24"/>
        </w:rPr>
      </w:pPr>
      <w:r w:rsidRPr="00674120">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268A" w:rsidRPr="00674120" w:rsidRDefault="0005268A" w:rsidP="0005268A">
      <w:pPr>
        <w:spacing w:line="480" w:lineRule="auto"/>
        <w:jc w:val="both"/>
        <w:rPr>
          <w:sz w:val="24"/>
          <w:szCs w:val="24"/>
        </w:rPr>
      </w:pPr>
      <w:r w:rsidRPr="00674120">
        <w:rPr>
          <w:sz w:val="24"/>
          <w:szCs w:val="24"/>
        </w:rPr>
        <w:t xml:space="preserve">The Conflict &amp; Resolution is in Genesis 21:8-13. When Ishmael at about 16 or 17 scoffed Isaac at His weaning stage, Sarah exploded and demanded that Abraham “cast out this bondwoman </w:t>
      </w:r>
      <w:r w:rsidRPr="00674120">
        <w:rPr>
          <w:sz w:val="24"/>
          <w:szCs w:val="24"/>
        </w:rPr>
        <w:lastRenderedPageBreak/>
        <w:t>and His Son!” Yet Abraham met Her demand by stony rejection because to disinherit Ishmael would counter Law and Custom. In 1</w:t>
      </w:r>
      <w:r w:rsidRPr="00674120">
        <w:rPr>
          <w:sz w:val="24"/>
          <w:szCs w:val="24"/>
          <w:vertAlign w:val="superscript"/>
        </w:rPr>
        <w:t>st</w:t>
      </w:r>
      <w:r w:rsidRPr="00674120">
        <w:rPr>
          <w:sz w:val="24"/>
          <w:szCs w:val="24"/>
        </w:rPr>
        <w:t xml:space="preserve"> Peter 3:5, 6 portrays Sarah as a model Wife, who trusted in the Father Stephen and was submissive to Her Husband. </w:t>
      </w:r>
    </w:p>
    <w:p w:rsidR="0005268A" w:rsidRPr="00674120" w:rsidRDefault="0005268A" w:rsidP="0005268A">
      <w:pPr>
        <w:spacing w:line="480" w:lineRule="auto"/>
        <w:jc w:val="both"/>
        <w:rPr>
          <w:sz w:val="24"/>
          <w:szCs w:val="24"/>
        </w:rPr>
      </w:pPr>
      <w:r w:rsidRPr="0067412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268A" w:rsidRPr="00674120" w:rsidRDefault="0005268A" w:rsidP="0005268A">
      <w:pPr>
        <w:spacing w:line="480" w:lineRule="auto"/>
        <w:jc w:val="both"/>
        <w:rPr>
          <w:sz w:val="24"/>
          <w:szCs w:val="24"/>
        </w:rPr>
      </w:pPr>
      <w:r w:rsidRPr="00674120">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268A" w:rsidRPr="00674120" w:rsidRDefault="0005268A" w:rsidP="0005268A">
      <w:pPr>
        <w:spacing w:line="480" w:lineRule="auto"/>
        <w:jc w:val="both"/>
        <w:rPr>
          <w:sz w:val="24"/>
          <w:szCs w:val="24"/>
        </w:rPr>
      </w:pPr>
      <w:r w:rsidRPr="0067412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268A" w:rsidRPr="00674120" w:rsidRDefault="0005268A" w:rsidP="0005268A">
      <w:pPr>
        <w:spacing w:line="480" w:lineRule="auto"/>
        <w:jc w:val="both"/>
        <w:rPr>
          <w:sz w:val="24"/>
          <w:szCs w:val="24"/>
        </w:rPr>
      </w:pPr>
      <w:r w:rsidRPr="00674120">
        <w:rPr>
          <w:sz w:val="24"/>
          <w:szCs w:val="24"/>
        </w:rPr>
        <w:t xml:space="preserve">The Lady Sarah’s Relationship with Hagar is in Genesis 21:16. There is no record of the relationship between Sarah and Hagar before Sarah offered Her slave to Abraham. </w:t>
      </w:r>
    </w:p>
    <w:p w:rsidR="0005268A" w:rsidRPr="00674120" w:rsidRDefault="0005268A" w:rsidP="0005268A">
      <w:pPr>
        <w:spacing w:line="480" w:lineRule="auto"/>
        <w:jc w:val="both"/>
        <w:rPr>
          <w:sz w:val="24"/>
          <w:szCs w:val="24"/>
        </w:rPr>
      </w:pPr>
      <w:r w:rsidRPr="00674120">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05268A" w:rsidRPr="00674120" w:rsidRDefault="0005268A" w:rsidP="0005268A">
      <w:pPr>
        <w:spacing w:line="480" w:lineRule="auto"/>
        <w:jc w:val="both"/>
        <w:rPr>
          <w:sz w:val="24"/>
          <w:szCs w:val="24"/>
        </w:rPr>
      </w:pPr>
      <w:r w:rsidRPr="00674120">
        <w:rPr>
          <w:sz w:val="24"/>
          <w:szCs w:val="24"/>
        </w:rPr>
        <w:t xml:space="preserve">The final break is in Genesis 21:8-18. This teasing from Ishmael to Isaac happened during Isaac’s weaning celebration and Hagar &amp; Ishmael was cast out. The Father Stephen sanctioned this in Genesis 21:10-12. </w:t>
      </w:r>
    </w:p>
    <w:p w:rsidR="0005268A" w:rsidRPr="00674120" w:rsidRDefault="0005268A" w:rsidP="0005268A">
      <w:pPr>
        <w:spacing w:line="480" w:lineRule="auto"/>
        <w:jc w:val="both"/>
        <w:rPr>
          <w:sz w:val="24"/>
          <w:szCs w:val="24"/>
        </w:rPr>
      </w:pPr>
      <w:r w:rsidRPr="0067412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268A" w:rsidRPr="00674120" w:rsidRDefault="0005268A" w:rsidP="0005268A">
      <w:pPr>
        <w:spacing w:line="480" w:lineRule="auto"/>
        <w:jc w:val="both"/>
        <w:rPr>
          <w:sz w:val="24"/>
          <w:szCs w:val="24"/>
        </w:rPr>
      </w:pPr>
      <w:r w:rsidRPr="00674120">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268A" w:rsidRPr="00674120" w:rsidRDefault="0005268A" w:rsidP="0005268A">
      <w:pPr>
        <w:spacing w:line="480" w:lineRule="auto"/>
        <w:jc w:val="both"/>
        <w:rPr>
          <w:sz w:val="24"/>
          <w:szCs w:val="24"/>
        </w:rPr>
      </w:pPr>
      <w:r w:rsidRPr="00674120">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5268A" w:rsidRPr="00674120" w:rsidRDefault="0005268A" w:rsidP="0005268A">
      <w:pPr>
        <w:spacing w:line="480" w:lineRule="auto"/>
        <w:jc w:val="center"/>
        <w:rPr>
          <w:b/>
          <w:sz w:val="24"/>
          <w:szCs w:val="24"/>
        </w:rPr>
      </w:pPr>
      <w:r w:rsidRPr="00674120">
        <w:rPr>
          <w:b/>
          <w:sz w:val="24"/>
          <w:szCs w:val="24"/>
        </w:rPr>
        <w:lastRenderedPageBreak/>
        <w:t>THE LORD ISAAC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Isaac’s Name means “</w:t>
      </w:r>
      <w:r w:rsidRPr="00674120">
        <w:rPr>
          <w:b/>
          <w:sz w:val="24"/>
          <w:szCs w:val="24"/>
        </w:rPr>
        <w:t>Laughter</w:t>
      </w:r>
      <w:r w:rsidRPr="00674120">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5268A" w:rsidRPr="00674120" w:rsidRDefault="0005268A" w:rsidP="0005268A">
      <w:pPr>
        <w:spacing w:line="480" w:lineRule="auto"/>
        <w:jc w:val="both"/>
        <w:rPr>
          <w:sz w:val="24"/>
          <w:szCs w:val="24"/>
        </w:rPr>
      </w:pPr>
      <w:r w:rsidRPr="0067412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268A" w:rsidRPr="00674120" w:rsidRDefault="0005268A" w:rsidP="0005268A">
      <w:pPr>
        <w:spacing w:line="480" w:lineRule="auto"/>
        <w:jc w:val="both"/>
        <w:rPr>
          <w:sz w:val="24"/>
          <w:szCs w:val="24"/>
        </w:rPr>
      </w:pPr>
      <w:r w:rsidRPr="00674120">
        <w:rPr>
          <w:sz w:val="24"/>
          <w:szCs w:val="24"/>
        </w:rPr>
        <w:t xml:space="preserve">The Exploring of the Lord Isaac’s Relationships: The Lord Isaac’s Relationship with Rebekah His Wife is in Genesis 24:67. She was a strong Woman as well as a beautiful one, by displaying Her </w:t>
      </w:r>
      <w:r w:rsidRPr="00674120">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05268A" w:rsidRPr="00674120" w:rsidRDefault="0005268A" w:rsidP="0005268A">
      <w:pPr>
        <w:spacing w:line="480" w:lineRule="auto"/>
        <w:jc w:val="both"/>
        <w:rPr>
          <w:sz w:val="24"/>
          <w:szCs w:val="24"/>
        </w:rPr>
      </w:pPr>
      <w:r w:rsidRPr="00674120">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268A" w:rsidRPr="00674120" w:rsidRDefault="0005268A" w:rsidP="0005268A">
      <w:pPr>
        <w:spacing w:line="480" w:lineRule="auto"/>
        <w:jc w:val="both"/>
        <w:rPr>
          <w:sz w:val="24"/>
          <w:szCs w:val="24"/>
        </w:rPr>
      </w:pPr>
      <w:r w:rsidRPr="0067412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5268A" w:rsidRPr="00674120" w:rsidRDefault="0005268A" w:rsidP="0005268A">
      <w:pPr>
        <w:spacing w:line="480" w:lineRule="auto"/>
        <w:jc w:val="both"/>
        <w:rPr>
          <w:sz w:val="24"/>
          <w:szCs w:val="24"/>
        </w:rPr>
      </w:pPr>
      <w:r w:rsidRPr="00674120">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268A" w:rsidRPr="00674120" w:rsidRDefault="0005268A" w:rsidP="0005268A">
      <w:pPr>
        <w:spacing w:line="480" w:lineRule="auto"/>
        <w:jc w:val="center"/>
        <w:rPr>
          <w:b/>
          <w:sz w:val="24"/>
          <w:szCs w:val="24"/>
        </w:rPr>
      </w:pPr>
      <w:r w:rsidRPr="00674120">
        <w:rPr>
          <w:b/>
          <w:sz w:val="24"/>
          <w:szCs w:val="24"/>
        </w:rPr>
        <w:t>THE LORD ISRAEL (JACOB) WITH THE RANK OF GENERAL OR HIGHER FOR A TIME TO BE DETERMINED IN THE END TIME</w:t>
      </w:r>
    </w:p>
    <w:p w:rsidR="0005268A" w:rsidRPr="00674120" w:rsidRDefault="0005268A" w:rsidP="0005268A">
      <w:pPr>
        <w:spacing w:line="480" w:lineRule="auto"/>
        <w:jc w:val="both"/>
        <w:rPr>
          <w:sz w:val="24"/>
          <w:szCs w:val="24"/>
        </w:rPr>
      </w:pPr>
      <w:r w:rsidRPr="00674120">
        <w:rPr>
          <w:sz w:val="24"/>
          <w:szCs w:val="24"/>
        </w:rPr>
        <w:t>The Lord Jacob’s name means “</w:t>
      </w:r>
      <w:r w:rsidRPr="00674120">
        <w:rPr>
          <w:b/>
          <w:sz w:val="24"/>
          <w:szCs w:val="24"/>
        </w:rPr>
        <w:t>Supplanter</w:t>
      </w:r>
      <w:r w:rsidRPr="00674120">
        <w:rPr>
          <w:sz w:val="24"/>
          <w:szCs w:val="24"/>
        </w:rPr>
        <w:t xml:space="preserve">.” The Scripture references of the Lord Jacob is in Genesis chapters 25-35, 48-49; Hebrews 11:21 &amp; Romans 9:6-13. </w:t>
      </w:r>
    </w:p>
    <w:p w:rsidR="0005268A" w:rsidRPr="00674120" w:rsidRDefault="0005268A" w:rsidP="0005268A">
      <w:pPr>
        <w:spacing w:line="480" w:lineRule="auto"/>
        <w:jc w:val="both"/>
        <w:rPr>
          <w:sz w:val="24"/>
          <w:szCs w:val="24"/>
        </w:rPr>
      </w:pPr>
      <w:r w:rsidRPr="00674120">
        <w:rPr>
          <w:sz w:val="24"/>
          <w:szCs w:val="24"/>
        </w:rPr>
        <w:lastRenderedPageBreak/>
        <w:t>The white skin colored Lord Israel’s name means “</w:t>
      </w:r>
      <w:r w:rsidRPr="00674120">
        <w:rPr>
          <w:b/>
          <w:sz w:val="24"/>
          <w:szCs w:val="24"/>
        </w:rPr>
        <w:t>Prevailing Prince in Lordship</w:t>
      </w:r>
      <w:r w:rsidRPr="00674120">
        <w:rPr>
          <w:sz w:val="24"/>
          <w:szCs w:val="24"/>
        </w:rPr>
        <w:t>.” If You have any questions on white skin color Lords, You must get My book called “</w:t>
      </w:r>
      <w:r w:rsidRPr="00674120">
        <w:rPr>
          <w:b/>
          <w:sz w:val="24"/>
          <w:szCs w:val="24"/>
        </w:rPr>
        <w:t>The Lord Yah and the Different Kinds of Flesh in the Holy Bible</w:t>
      </w:r>
      <w:r w:rsidRPr="00674120">
        <w:rPr>
          <w:sz w:val="24"/>
          <w:szCs w:val="24"/>
        </w:rPr>
        <w:t>.” The Lord Israel’s Kingdom lasts for a “</w:t>
      </w:r>
      <w:r w:rsidRPr="00674120">
        <w:rPr>
          <w:b/>
          <w:sz w:val="24"/>
          <w:szCs w:val="24"/>
        </w:rPr>
        <w:t>Million Year Reign</w:t>
      </w:r>
      <w:r w:rsidRPr="0067412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674120">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JACOB WITH THE RANK OF COLONEL OR HIGHER FOR 40 YEARS</w:t>
      </w:r>
    </w:p>
    <w:p w:rsidR="0005268A" w:rsidRPr="00674120" w:rsidRDefault="0005268A" w:rsidP="0005268A">
      <w:pPr>
        <w:spacing w:line="480" w:lineRule="auto"/>
        <w:jc w:val="both"/>
        <w:rPr>
          <w:sz w:val="24"/>
          <w:szCs w:val="24"/>
        </w:rPr>
      </w:pPr>
      <w:r w:rsidRPr="00674120">
        <w:rPr>
          <w:sz w:val="24"/>
          <w:szCs w:val="24"/>
        </w:rPr>
        <w:t>The white skin color King Jacob’s name means “</w:t>
      </w:r>
      <w:r w:rsidRPr="00674120">
        <w:rPr>
          <w:b/>
          <w:sz w:val="24"/>
          <w:szCs w:val="24"/>
        </w:rPr>
        <w:t>Crowned</w:t>
      </w:r>
      <w:r w:rsidRPr="00674120">
        <w:rPr>
          <w:sz w:val="24"/>
          <w:szCs w:val="24"/>
        </w:rPr>
        <w:t xml:space="preserve"> </w:t>
      </w:r>
      <w:r w:rsidRPr="00674120">
        <w:rPr>
          <w:b/>
          <w:sz w:val="24"/>
          <w:szCs w:val="24"/>
        </w:rPr>
        <w:t>Supplanter</w:t>
      </w:r>
      <w:r w:rsidRPr="00674120">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674120">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05268A" w:rsidRPr="00674120" w:rsidRDefault="0005268A" w:rsidP="0005268A">
      <w:pPr>
        <w:spacing w:line="480" w:lineRule="auto"/>
        <w:jc w:val="both"/>
        <w:rPr>
          <w:sz w:val="24"/>
          <w:szCs w:val="24"/>
        </w:rPr>
      </w:pPr>
      <w:r w:rsidRPr="0067412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268A" w:rsidRPr="00674120" w:rsidRDefault="0005268A" w:rsidP="0005268A">
      <w:pPr>
        <w:spacing w:line="480" w:lineRule="auto"/>
        <w:jc w:val="both"/>
        <w:rPr>
          <w:sz w:val="24"/>
          <w:szCs w:val="24"/>
        </w:rPr>
      </w:pPr>
      <w:r w:rsidRPr="00674120">
        <w:rPr>
          <w:sz w:val="24"/>
          <w:szCs w:val="24"/>
        </w:rPr>
        <w:t xml:space="preserve">King Jacob supplanted His Brother Esau in Genesis 25:27-34; 27:1-41. In this King Jacob became the Lord Israel at the end time. In ancient times, the Eldest Son inherited twice as much as the </w:t>
      </w:r>
      <w:r w:rsidRPr="00674120">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268A" w:rsidRPr="00674120" w:rsidRDefault="0005268A" w:rsidP="0005268A">
      <w:pPr>
        <w:spacing w:line="480" w:lineRule="auto"/>
        <w:jc w:val="both"/>
        <w:rPr>
          <w:sz w:val="24"/>
          <w:szCs w:val="24"/>
        </w:rPr>
      </w:pPr>
      <w:r w:rsidRPr="00674120">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05268A" w:rsidRPr="00674120" w:rsidRDefault="0005268A" w:rsidP="0005268A">
      <w:pPr>
        <w:spacing w:line="480" w:lineRule="auto"/>
        <w:jc w:val="both"/>
        <w:rPr>
          <w:sz w:val="24"/>
          <w:szCs w:val="24"/>
        </w:rPr>
      </w:pPr>
      <w:r w:rsidRPr="0067412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674120">
        <w:rPr>
          <w:sz w:val="24"/>
          <w:szCs w:val="24"/>
        </w:rPr>
        <w:lastRenderedPageBreak/>
        <w:t xml:space="preserve">the Father Abraham and His offspring. There King Jacob was content to live a nomadic lifestyle as His family heritage did in times past. </w:t>
      </w:r>
    </w:p>
    <w:p w:rsidR="0005268A" w:rsidRPr="00674120" w:rsidRDefault="0005268A" w:rsidP="0005268A">
      <w:pPr>
        <w:spacing w:line="480" w:lineRule="auto"/>
        <w:jc w:val="both"/>
        <w:rPr>
          <w:sz w:val="24"/>
          <w:szCs w:val="24"/>
        </w:rPr>
      </w:pPr>
      <w:r w:rsidRPr="0067412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268A" w:rsidRPr="00674120" w:rsidRDefault="0005268A" w:rsidP="0005268A">
      <w:pPr>
        <w:spacing w:line="480" w:lineRule="auto"/>
        <w:jc w:val="both"/>
        <w:rPr>
          <w:sz w:val="24"/>
          <w:szCs w:val="24"/>
        </w:rPr>
      </w:pPr>
      <w:r w:rsidRPr="00674120">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268A" w:rsidRPr="00674120" w:rsidRDefault="0005268A" w:rsidP="0005268A">
      <w:pPr>
        <w:spacing w:line="480" w:lineRule="auto"/>
        <w:jc w:val="both"/>
        <w:rPr>
          <w:sz w:val="24"/>
          <w:szCs w:val="24"/>
        </w:rPr>
      </w:pPr>
      <w:r w:rsidRPr="00674120">
        <w:rPr>
          <w:sz w:val="24"/>
          <w:szCs w:val="24"/>
        </w:rPr>
        <w:t xml:space="preserve">King Jacob’s Relationships: King Jacob’s relationship with the Father Stephen in His choice of King Jacob in Genesis 25:19-26. The Apostle Paul made it clear that King Jacob was the Father </w:t>
      </w:r>
      <w:r w:rsidRPr="00674120">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268A" w:rsidRPr="00674120" w:rsidRDefault="0005268A" w:rsidP="0005268A">
      <w:pPr>
        <w:spacing w:line="480" w:lineRule="auto"/>
        <w:jc w:val="both"/>
        <w:rPr>
          <w:sz w:val="24"/>
          <w:szCs w:val="24"/>
        </w:rPr>
      </w:pPr>
      <w:r w:rsidRPr="00674120">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05268A" w:rsidRPr="00674120" w:rsidRDefault="0005268A" w:rsidP="0005268A">
      <w:pPr>
        <w:spacing w:line="480" w:lineRule="auto"/>
        <w:jc w:val="both"/>
        <w:rPr>
          <w:sz w:val="24"/>
          <w:szCs w:val="24"/>
        </w:rPr>
      </w:pPr>
      <w:r w:rsidRPr="00674120">
        <w:rPr>
          <w:sz w:val="24"/>
          <w:szCs w:val="24"/>
        </w:rPr>
        <w:t>King Jacob’s initial meeting with the Father Stephen in Genesis 28:10-22. When King Jacob was forced to leave His home, He had an experience with the Father Stephen at a site He named Beth-el meaning “</w:t>
      </w:r>
      <w:r w:rsidRPr="00674120">
        <w:rPr>
          <w:b/>
          <w:sz w:val="24"/>
          <w:szCs w:val="24"/>
        </w:rPr>
        <w:t>House of God</w:t>
      </w:r>
      <w:r w:rsidRPr="0067412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674120">
        <w:rPr>
          <w:sz w:val="24"/>
          <w:szCs w:val="24"/>
        </w:rPr>
        <w:lastRenderedPageBreak/>
        <w:t xml:space="preserve">that praising, worshiping and enjoying the Father Stephen forever is the greatest benefit &amp; greatest reason to seek Him in any relationship with the Father Stephen’s presence. </w:t>
      </w:r>
    </w:p>
    <w:p w:rsidR="0005268A" w:rsidRPr="00674120" w:rsidRDefault="0005268A" w:rsidP="0005268A">
      <w:pPr>
        <w:spacing w:line="480" w:lineRule="auto"/>
        <w:jc w:val="both"/>
        <w:rPr>
          <w:sz w:val="24"/>
          <w:szCs w:val="24"/>
        </w:rPr>
      </w:pPr>
      <w:r w:rsidRPr="0067412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268A" w:rsidRPr="00674120" w:rsidRDefault="0005268A" w:rsidP="0005268A">
      <w:pPr>
        <w:spacing w:line="480" w:lineRule="auto"/>
        <w:jc w:val="both"/>
        <w:rPr>
          <w:sz w:val="24"/>
          <w:szCs w:val="24"/>
        </w:rPr>
      </w:pPr>
      <w:r w:rsidRPr="0067412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268A" w:rsidRPr="00674120" w:rsidRDefault="0005268A" w:rsidP="0005268A">
      <w:pPr>
        <w:spacing w:line="480" w:lineRule="auto"/>
        <w:jc w:val="both"/>
        <w:rPr>
          <w:sz w:val="24"/>
          <w:szCs w:val="24"/>
        </w:rPr>
      </w:pPr>
      <w:r w:rsidRPr="00674120">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674120">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268A" w:rsidRPr="00674120" w:rsidRDefault="0005268A" w:rsidP="0005268A">
      <w:pPr>
        <w:spacing w:line="480" w:lineRule="auto"/>
        <w:jc w:val="both"/>
        <w:rPr>
          <w:sz w:val="24"/>
          <w:szCs w:val="24"/>
        </w:rPr>
      </w:pPr>
      <w:r w:rsidRPr="0067412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268A" w:rsidRPr="00674120" w:rsidRDefault="0005268A" w:rsidP="0005268A">
      <w:pPr>
        <w:spacing w:line="480" w:lineRule="auto"/>
        <w:jc w:val="both"/>
        <w:rPr>
          <w:sz w:val="24"/>
          <w:szCs w:val="24"/>
        </w:rPr>
      </w:pPr>
      <w:r w:rsidRPr="00674120">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674120">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268A" w:rsidRPr="00674120" w:rsidRDefault="0005268A" w:rsidP="0005268A">
      <w:pPr>
        <w:spacing w:line="480" w:lineRule="auto"/>
        <w:jc w:val="both"/>
        <w:rPr>
          <w:sz w:val="24"/>
          <w:szCs w:val="24"/>
        </w:rPr>
      </w:pPr>
      <w:r w:rsidRPr="00674120">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674120">
        <w:rPr>
          <w:b/>
          <w:sz w:val="24"/>
          <w:szCs w:val="24"/>
        </w:rPr>
        <w:t>birthright</w:t>
      </w:r>
      <w:r w:rsidRPr="00674120">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674120">
        <w:rPr>
          <w:sz w:val="24"/>
          <w:szCs w:val="24"/>
        </w:rPr>
        <w:lastRenderedPageBreak/>
        <w:t>defrauding Him, but what caused King Esau to consider murder was the fear that King Jacob with the “</w:t>
      </w:r>
      <w:r w:rsidRPr="00674120">
        <w:rPr>
          <w:b/>
          <w:sz w:val="24"/>
          <w:szCs w:val="24"/>
        </w:rPr>
        <w:t>birthright</w:t>
      </w:r>
      <w:r w:rsidRPr="0067412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268A" w:rsidRPr="00674120" w:rsidRDefault="0005268A" w:rsidP="0005268A">
      <w:pPr>
        <w:spacing w:line="480" w:lineRule="auto"/>
        <w:jc w:val="both"/>
        <w:rPr>
          <w:sz w:val="24"/>
          <w:szCs w:val="24"/>
        </w:rPr>
      </w:pPr>
      <w:r w:rsidRPr="00674120">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674120">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5268A" w:rsidRPr="00674120" w:rsidRDefault="0005268A" w:rsidP="0005268A">
      <w:pPr>
        <w:spacing w:line="480" w:lineRule="auto"/>
        <w:jc w:val="center"/>
        <w:rPr>
          <w:b/>
          <w:sz w:val="24"/>
          <w:szCs w:val="24"/>
        </w:rPr>
      </w:pPr>
      <w:r w:rsidRPr="00674120">
        <w:rPr>
          <w:b/>
          <w:sz w:val="24"/>
          <w:szCs w:val="24"/>
        </w:rPr>
        <w:t>THE LORD JOSEPH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Joseph’s name mean “</w:t>
      </w:r>
      <w:r w:rsidRPr="00674120">
        <w:rPr>
          <w:b/>
          <w:sz w:val="24"/>
          <w:szCs w:val="24"/>
        </w:rPr>
        <w:t>May God Add</w:t>
      </w:r>
      <w:r w:rsidRPr="00674120">
        <w:rPr>
          <w:sz w:val="24"/>
          <w:szCs w:val="24"/>
        </w:rPr>
        <w:t xml:space="preserve">.” The Scripture reverences is in Genesis chapters 37-50; Hebrews 11:22 &amp; Acts 7:9-18. </w:t>
      </w:r>
    </w:p>
    <w:p w:rsidR="0005268A" w:rsidRPr="00674120" w:rsidRDefault="0005268A" w:rsidP="0005268A">
      <w:pPr>
        <w:spacing w:line="480" w:lineRule="auto"/>
        <w:jc w:val="both"/>
        <w:rPr>
          <w:sz w:val="24"/>
          <w:szCs w:val="24"/>
        </w:rPr>
      </w:pPr>
      <w:r w:rsidRPr="0067412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268A" w:rsidRPr="00674120" w:rsidRDefault="0005268A" w:rsidP="0005268A">
      <w:pPr>
        <w:spacing w:line="480" w:lineRule="auto"/>
        <w:jc w:val="both"/>
        <w:rPr>
          <w:sz w:val="24"/>
          <w:szCs w:val="24"/>
        </w:rPr>
      </w:pPr>
      <w:r w:rsidRPr="0067412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268A" w:rsidRPr="00674120" w:rsidRDefault="0005268A" w:rsidP="0005268A">
      <w:pPr>
        <w:spacing w:line="480" w:lineRule="auto"/>
        <w:jc w:val="both"/>
        <w:rPr>
          <w:sz w:val="24"/>
          <w:szCs w:val="24"/>
        </w:rPr>
      </w:pPr>
      <w:r w:rsidRPr="00674120">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268A" w:rsidRPr="00674120" w:rsidRDefault="0005268A" w:rsidP="0005268A">
      <w:pPr>
        <w:spacing w:line="480" w:lineRule="auto"/>
        <w:jc w:val="both"/>
        <w:rPr>
          <w:sz w:val="24"/>
          <w:szCs w:val="24"/>
        </w:rPr>
      </w:pPr>
      <w:r w:rsidRPr="00674120">
        <w:rPr>
          <w:sz w:val="24"/>
          <w:szCs w:val="24"/>
        </w:rPr>
        <w:t>The Lord Joseph’s Exaltation as 2</w:t>
      </w:r>
      <w:r w:rsidRPr="00674120">
        <w:rPr>
          <w:sz w:val="24"/>
          <w:szCs w:val="24"/>
          <w:vertAlign w:val="superscript"/>
        </w:rPr>
        <w:t>nd</w:t>
      </w:r>
      <w:r w:rsidRPr="00674120">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5268A" w:rsidRPr="00674120" w:rsidRDefault="0005268A" w:rsidP="0005268A">
      <w:pPr>
        <w:spacing w:line="480" w:lineRule="auto"/>
        <w:jc w:val="both"/>
        <w:rPr>
          <w:sz w:val="24"/>
          <w:szCs w:val="24"/>
        </w:rPr>
      </w:pPr>
      <w:r w:rsidRPr="0067412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268A" w:rsidRPr="00674120" w:rsidRDefault="0005268A" w:rsidP="0005268A">
      <w:pPr>
        <w:spacing w:line="480" w:lineRule="auto"/>
        <w:jc w:val="both"/>
        <w:rPr>
          <w:sz w:val="24"/>
          <w:szCs w:val="24"/>
        </w:rPr>
      </w:pPr>
      <w:r w:rsidRPr="00674120">
        <w:rPr>
          <w:sz w:val="24"/>
          <w:szCs w:val="24"/>
        </w:rPr>
        <w:t>The Lord Joseph’s Later Relationship with His Brothers is in Genesis chapters 42-50. The Lord Joseph immediately recognized His Brothers when they came to buy grain in Egypt. The 1</w:t>
      </w:r>
      <w:r w:rsidRPr="00674120">
        <w:rPr>
          <w:sz w:val="24"/>
          <w:szCs w:val="24"/>
          <w:vertAlign w:val="superscript"/>
        </w:rPr>
        <w:t>st</w:t>
      </w:r>
      <w:r w:rsidRPr="00674120">
        <w:rPr>
          <w:sz w:val="24"/>
          <w:szCs w:val="24"/>
        </w:rPr>
        <w:t xml:space="preserve"> trip to Egypt is in Genesis chapter 42. The 2</w:t>
      </w:r>
      <w:r w:rsidRPr="00674120">
        <w:rPr>
          <w:sz w:val="24"/>
          <w:szCs w:val="24"/>
          <w:vertAlign w:val="superscript"/>
        </w:rPr>
        <w:t>nd</w:t>
      </w:r>
      <w:r w:rsidRPr="00674120">
        <w:rPr>
          <w:sz w:val="24"/>
          <w:szCs w:val="24"/>
        </w:rPr>
        <w:t xml:space="preserve"> trip to Egypt is in Genesis chapter 43. The Lord Joseph threatens to keep Benjamin as a slave is in Genesis 44:20, 31. </w:t>
      </w:r>
    </w:p>
    <w:p w:rsidR="0005268A" w:rsidRPr="00674120" w:rsidRDefault="0005268A" w:rsidP="0005268A">
      <w:pPr>
        <w:spacing w:line="480" w:lineRule="auto"/>
        <w:jc w:val="both"/>
        <w:rPr>
          <w:sz w:val="24"/>
          <w:szCs w:val="24"/>
        </w:rPr>
      </w:pPr>
      <w:r w:rsidRPr="0067412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268A" w:rsidRPr="00674120" w:rsidRDefault="0005268A" w:rsidP="0005268A">
      <w:pPr>
        <w:spacing w:line="480" w:lineRule="auto"/>
        <w:jc w:val="center"/>
        <w:rPr>
          <w:b/>
          <w:sz w:val="24"/>
          <w:szCs w:val="24"/>
        </w:rPr>
      </w:pPr>
      <w:r w:rsidRPr="00674120">
        <w:rPr>
          <w:b/>
          <w:sz w:val="24"/>
          <w:szCs w:val="24"/>
        </w:rPr>
        <w:t>THE LADY RAHAB WITH THE RANK OF CAPTAIN OR HIGHER FOR 105 YEARS</w:t>
      </w:r>
    </w:p>
    <w:p w:rsidR="0005268A" w:rsidRPr="00674120" w:rsidRDefault="0005268A" w:rsidP="0005268A">
      <w:pPr>
        <w:spacing w:line="480" w:lineRule="auto"/>
        <w:rPr>
          <w:sz w:val="24"/>
          <w:szCs w:val="24"/>
        </w:rPr>
      </w:pPr>
      <w:r w:rsidRPr="00674120">
        <w:rPr>
          <w:sz w:val="24"/>
          <w:szCs w:val="24"/>
        </w:rPr>
        <w:t>The Lady Rahab’s name means “</w:t>
      </w:r>
      <w:r w:rsidRPr="00674120">
        <w:rPr>
          <w:b/>
          <w:sz w:val="24"/>
          <w:szCs w:val="24"/>
        </w:rPr>
        <w:t>Broad</w:t>
      </w:r>
      <w:r w:rsidRPr="00674120">
        <w:rPr>
          <w:sz w:val="24"/>
          <w:szCs w:val="24"/>
        </w:rPr>
        <w:t xml:space="preserve">.” The Scripture references of the Lady Rahab is in Joshua 2:1-24; 6:17-25; Matthew 1:5; Hebrews 11:31 &amp; James 2:25. </w:t>
      </w:r>
    </w:p>
    <w:p w:rsidR="0005268A" w:rsidRPr="00674120" w:rsidRDefault="0005268A" w:rsidP="0005268A">
      <w:pPr>
        <w:spacing w:line="480" w:lineRule="auto"/>
        <w:jc w:val="both"/>
        <w:rPr>
          <w:sz w:val="24"/>
          <w:szCs w:val="24"/>
        </w:rPr>
      </w:pPr>
      <w:r w:rsidRPr="00674120">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268A" w:rsidRPr="00674120" w:rsidRDefault="0005268A" w:rsidP="0005268A">
      <w:pPr>
        <w:spacing w:line="480" w:lineRule="auto"/>
        <w:jc w:val="both"/>
        <w:rPr>
          <w:sz w:val="24"/>
          <w:szCs w:val="24"/>
        </w:rPr>
      </w:pPr>
      <w:r w:rsidRPr="00674120">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674120">
        <w:rPr>
          <w:sz w:val="24"/>
          <w:szCs w:val="24"/>
        </w:rPr>
        <w:lastRenderedPageBreak/>
        <w:t xml:space="preserve">Jericho, the Israelites promised to spare Rahab and Her immediate family. The spies made this commitment, and Rahab made sure that they safely escaped. </w:t>
      </w:r>
    </w:p>
    <w:p w:rsidR="0005268A" w:rsidRPr="00674120" w:rsidRDefault="0005268A" w:rsidP="0005268A">
      <w:pPr>
        <w:spacing w:line="480" w:lineRule="auto"/>
        <w:jc w:val="both"/>
        <w:rPr>
          <w:sz w:val="24"/>
          <w:szCs w:val="24"/>
        </w:rPr>
      </w:pPr>
      <w:r w:rsidRPr="00674120">
        <w:rPr>
          <w:sz w:val="24"/>
          <w:szCs w:val="24"/>
        </w:rPr>
        <w:t xml:space="preserve">At Jericho’s fall is in Joshua chapter 6. The Father Stephen did display His authority that the Canaanites feared. Jericho’ walls fell. When they did, Rahab and Her family survived is in Joshua 6:26. </w:t>
      </w:r>
    </w:p>
    <w:p w:rsidR="0005268A" w:rsidRPr="00674120" w:rsidRDefault="0005268A" w:rsidP="0005268A">
      <w:pPr>
        <w:spacing w:line="480" w:lineRule="auto"/>
        <w:jc w:val="both"/>
        <w:rPr>
          <w:sz w:val="24"/>
          <w:szCs w:val="24"/>
        </w:rPr>
      </w:pPr>
      <w:r w:rsidRPr="0067412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268A" w:rsidRPr="00674120" w:rsidRDefault="0005268A" w:rsidP="0005268A">
      <w:pPr>
        <w:spacing w:line="480" w:lineRule="auto"/>
        <w:jc w:val="both"/>
        <w:rPr>
          <w:sz w:val="24"/>
          <w:szCs w:val="24"/>
        </w:rPr>
      </w:pPr>
      <w:r w:rsidRPr="00674120">
        <w:rPr>
          <w:sz w:val="24"/>
          <w:szCs w:val="24"/>
        </w:rPr>
        <w:t xml:space="preserve">In faith’s hall of fame is in Hebrews 11:31. It declares “By faith Rahab did not perish with those who did not believe, when She had received the spies with peace.” </w:t>
      </w:r>
    </w:p>
    <w:p w:rsidR="0005268A" w:rsidRPr="00674120" w:rsidRDefault="0005268A" w:rsidP="0005268A">
      <w:pPr>
        <w:spacing w:line="480" w:lineRule="auto"/>
        <w:jc w:val="both"/>
        <w:rPr>
          <w:sz w:val="24"/>
          <w:szCs w:val="24"/>
        </w:rPr>
      </w:pPr>
      <w:r w:rsidRPr="00674120">
        <w:rPr>
          <w:sz w:val="24"/>
          <w:szCs w:val="24"/>
        </w:rPr>
        <w:t xml:space="preserve">In the Lord James’ definition of a living faith is in James 2:25. It declares “Likewise, was not Rahab the Harlot also justified by works when She received the Messengers and sent them out another way?”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05268A" w:rsidRPr="00674120" w:rsidRDefault="0005268A" w:rsidP="0005268A">
      <w:pPr>
        <w:spacing w:line="480" w:lineRule="auto"/>
        <w:jc w:val="both"/>
        <w:rPr>
          <w:sz w:val="24"/>
          <w:szCs w:val="24"/>
        </w:rPr>
      </w:pPr>
      <w:r w:rsidRPr="0067412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674120" w:rsidRDefault="0005268A" w:rsidP="0005268A">
      <w:pPr>
        <w:spacing w:line="480" w:lineRule="auto"/>
        <w:jc w:val="both"/>
        <w:rPr>
          <w:sz w:val="24"/>
          <w:szCs w:val="24"/>
        </w:rPr>
      </w:pPr>
      <w:r w:rsidRPr="00674120">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674120">
        <w:rPr>
          <w:sz w:val="24"/>
          <w:szCs w:val="24"/>
        </w:rPr>
        <w:lastRenderedPageBreak/>
        <w:t xml:space="preserve">Spies. She was intelligent and quick thinking, which She used to protect Her family. Her leadership skills are evidenced by the way Her family responded to Her. </w:t>
      </w:r>
    </w:p>
    <w:p w:rsidR="0005268A" w:rsidRPr="00674120" w:rsidRDefault="0005268A" w:rsidP="0005268A">
      <w:pPr>
        <w:spacing w:line="480" w:lineRule="auto"/>
        <w:jc w:val="both"/>
        <w:rPr>
          <w:sz w:val="24"/>
          <w:szCs w:val="24"/>
        </w:rPr>
      </w:pPr>
      <w:r w:rsidRPr="00674120">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5268A" w:rsidRPr="00674120" w:rsidRDefault="0005268A" w:rsidP="0005268A">
      <w:pPr>
        <w:spacing w:line="480" w:lineRule="auto"/>
        <w:jc w:val="center"/>
        <w:rPr>
          <w:b/>
          <w:sz w:val="24"/>
          <w:szCs w:val="24"/>
        </w:rPr>
      </w:pPr>
      <w:r w:rsidRPr="00674120">
        <w:rPr>
          <w:b/>
          <w:sz w:val="24"/>
          <w:szCs w:val="24"/>
        </w:rPr>
        <w:t>THE LORD GIDEON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Gideon’s name means “</w:t>
      </w:r>
      <w:r w:rsidRPr="00674120">
        <w:rPr>
          <w:b/>
          <w:sz w:val="24"/>
          <w:szCs w:val="24"/>
        </w:rPr>
        <w:t>Hewer</w:t>
      </w:r>
      <w:r w:rsidRPr="00674120">
        <w:rPr>
          <w:sz w:val="24"/>
          <w:szCs w:val="24"/>
        </w:rPr>
        <w:t>” or “</w:t>
      </w:r>
      <w:r w:rsidRPr="00674120">
        <w:rPr>
          <w:b/>
          <w:sz w:val="24"/>
          <w:szCs w:val="24"/>
        </w:rPr>
        <w:t>Great Warrior</w:t>
      </w:r>
      <w:r w:rsidRPr="00674120">
        <w:rPr>
          <w:sz w:val="24"/>
          <w:szCs w:val="24"/>
        </w:rPr>
        <w:t xml:space="preserve">.” The Scripture References of the Lord Gideon is in Judges chapters 6-8 &amp; Hebrews 11:32. </w:t>
      </w:r>
    </w:p>
    <w:p w:rsidR="0005268A" w:rsidRPr="00674120" w:rsidRDefault="0005268A" w:rsidP="0005268A">
      <w:pPr>
        <w:spacing w:line="480" w:lineRule="auto"/>
        <w:jc w:val="both"/>
        <w:rPr>
          <w:sz w:val="24"/>
          <w:szCs w:val="24"/>
        </w:rPr>
      </w:pPr>
      <w:r w:rsidRPr="0067412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268A" w:rsidRPr="00674120" w:rsidRDefault="0005268A" w:rsidP="0005268A">
      <w:pPr>
        <w:spacing w:line="480" w:lineRule="auto"/>
        <w:jc w:val="both"/>
        <w:rPr>
          <w:sz w:val="24"/>
          <w:szCs w:val="24"/>
        </w:rPr>
      </w:pPr>
      <w:r w:rsidRPr="00674120">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74120">
        <w:rPr>
          <w:sz w:val="24"/>
          <w:szCs w:val="24"/>
          <w:vertAlign w:val="superscript"/>
        </w:rPr>
        <w:t>st</w:t>
      </w:r>
      <w:r w:rsidRPr="00674120">
        <w:rPr>
          <w:sz w:val="24"/>
          <w:szCs w:val="24"/>
        </w:rPr>
        <w:t xml:space="preserve"> </w:t>
      </w:r>
      <w:r w:rsidRPr="00674120">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268A" w:rsidRPr="00674120" w:rsidRDefault="0005268A" w:rsidP="0005268A">
      <w:pPr>
        <w:spacing w:line="480" w:lineRule="auto"/>
        <w:jc w:val="both"/>
        <w:rPr>
          <w:sz w:val="24"/>
          <w:szCs w:val="24"/>
        </w:rPr>
      </w:pPr>
      <w:r w:rsidRPr="00674120">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268A" w:rsidRPr="00674120" w:rsidRDefault="0005268A" w:rsidP="0005268A">
      <w:pPr>
        <w:spacing w:line="480" w:lineRule="auto"/>
        <w:jc w:val="center"/>
        <w:rPr>
          <w:b/>
          <w:sz w:val="24"/>
          <w:szCs w:val="24"/>
        </w:rPr>
      </w:pPr>
      <w:r w:rsidRPr="00674120">
        <w:rPr>
          <w:b/>
          <w:sz w:val="24"/>
          <w:szCs w:val="24"/>
        </w:rPr>
        <w:t>THE LORD SAMSON WITH THE RANK OF GENERAL OR HIGHER FOR 40 YEARS</w:t>
      </w:r>
    </w:p>
    <w:p w:rsidR="0005268A" w:rsidRPr="00674120" w:rsidRDefault="0005268A" w:rsidP="0005268A">
      <w:pPr>
        <w:spacing w:line="480" w:lineRule="auto"/>
        <w:jc w:val="both"/>
        <w:rPr>
          <w:sz w:val="24"/>
          <w:szCs w:val="24"/>
        </w:rPr>
      </w:pPr>
      <w:r w:rsidRPr="00674120">
        <w:rPr>
          <w:sz w:val="24"/>
          <w:szCs w:val="24"/>
        </w:rPr>
        <w:t>The Lord Samson’s name means “</w:t>
      </w:r>
      <w:r w:rsidRPr="00674120">
        <w:rPr>
          <w:b/>
          <w:sz w:val="24"/>
          <w:szCs w:val="24"/>
        </w:rPr>
        <w:t>Distinguished</w:t>
      </w:r>
      <w:r w:rsidRPr="00674120">
        <w:rPr>
          <w:sz w:val="24"/>
          <w:szCs w:val="24"/>
        </w:rPr>
        <w:t xml:space="preserve">.” The Scripture references of the Lord Samson is in Judges chapters 13-16 &amp; Hebrews 11:32.  </w:t>
      </w:r>
    </w:p>
    <w:p w:rsidR="0005268A" w:rsidRPr="00674120" w:rsidRDefault="0005268A" w:rsidP="0005268A">
      <w:pPr>
        <w:spacing w:line="480" w:lineRule="auto"/>
        <w:jc w:val="both"/>
        <w:rPr>
          <w:sz w:val="24"/>
          <w:szCs w:val="24"/>
        </w:rPr>
      </w:pPr>
      <w:r w:rsidRPr="00674120">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5268A" w:rsidRPr="00674120" w:rsidRDefault="0005268A" w:rsidP="0005268A">
      <w:pPr>
        <w:spacing w:line="480" w:lineRule="auto"/>
        <w:jc w:val="both"/>
        <w:rPr>
          <w:sz w:val="24"/>
          <w:szCs w:val="24"/>
        </w:rPr>
      </w:pPr>
      <w:r w:rsidRPr="00674120">
        <w:rPr>
          <w:sz w:val="24"/>
          <w:szCs w:val="24"/>
        </w:rPr>
        <w:t>The Lord Samson’s Relationship with the Philistines is in Judges chapters 14-16. The secret of iron weapons remained dominance of the Philistines over the Israelites is in 1</w:t>
      </w:r>
      <w:r w:rsidRPr="00674120">
        <w:rPr>
          <w:sz w:val="24"/>
          <w:szCs w:val="24"/>
          <w:vertAlign w:val="superscript"/>
        </w:rPr>
        <w:t>st</w:t>
      </w:r>
      <w:r w:rsidRPr="00674120">
        <w:rPr>
          <w:sz w:val="24"/>
          <w:szCs w:val="24"/>
        </w:rPr>
        <w:t xml:space="preserve"> Samuel 13:19-23. But Samson used His extraordinary strength instead of iron weapons is in Judges 14:19; 15:1-5; chapter 16. </w:t>
      </w:r>
    </w:p>
    <w:p w:rsidR="0005268A" w:rsidRPr="00674120" w:rsidRDefault="0005268A" w:rsidP="0005268A">
      <w:pPr>
        <w:spacing w:line="480" w:lineRule="auto"/>
        <w:jc w:val="both"/>
        <w:rPr>
          <w:sz w:val="24"/>
          <w:szCs w:val="24"/>
        </w:rPr>
      </w:pPr>
      <w:r w:rsidRPr="0067412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268A" w:rsidRPr="00674120" w:rsidRDefault="0005268A" w:rsidP="0005268A">
      <w:pPr>
        <w:spacing w:line="480" w:lineRule="auto"/>
        <w:jc w:val="both"/>
        <w:rPr>
          <w:sz w:val="24"/>
          <w:szCs w:val="24"/>
        </w:rPr>
      </w:pPr>
      <w:r w:rsidRPr="0067412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268A" w:rsidRPr="00674120" w:rsidRDefault="0005268A" w:rsidP="0005268A">
      <w:pPr>
        <w:spacing w:line="480" w:lineRule="auto"/>
        <w:jc w:val="both"/>
        <w:rPr>
          <w:sz w:val="24"/>
          <w:szCs w:val="24"/>
        </w:rPr>
      </w:pPr>
      <w:r w:rsidRPr="0067412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74120">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5268A" w:rsidRPr="00674120" w:rsidRDefault="0005268A" w:rsidP="0005268A">
      <w:pPr>
        <w:spacing w:line="480" w:lineRule="auto"/>
        <w:jc w:val="both"/>
        <w:rPr>
          <w:sz w:val="24"/>
          <w:szCs w:val="24"/>
        </w:rPr>
      </w:pPr>
      <w:r w:rsidRPr="0067412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268A" w:rsidRPr="00674120" w:rsidRDefault="0005268A" w:rsidP="0005268A">
      <w:pPr>
        <w:spacing w:line="480" w:lineRule="auto"/>
        <w:jc w:val="center"/>
        <w:rPr>
          <w:b/>
          <w:sz w:val="24"/>
          <w:szCs w:val="24"/>
        </w:rPr>
      </w:pPr>
      <w:r w:rsidRPr="00674120">
        <w:rPr>
          <w:b/>
          <w:sz w:val="24"/>
          <w:szCs w:val="24"/>
        </w:rPr>
        <w:t>THE LORD SAMUEL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Samuel’s name means “</w:t>
      </w:r>
      <w:r w:rsidRPr="00674120">
        <w:rPr>
          <w:b/>
          <w:sz w:val="24"/>
          <w:szCs w:val="24"/>
        </w:rPr>
        <w:t>The Name of God</w:t>
      </w:r>
      <w:r w:rsidRPr="00674120">
        <w:rPr>
          <w:sz w:val="24"/>
          <w:szCs w:val="24"/>
        </w:rPr>
        <w:t>.” The Scripture references of the Lord Samuel is in 1</w:t>
      </w:r>
      <w:r w:rsidRPr="00674120">
        <w:rPr>
          <w:sz w:val="24"/>
          <w:szCs w:val="24"/>
          <w:vertAlign w:val="superscript"/>
        </w:rPr>
        <w:t>st</w:t>
      </w:r>
      <w:r w:rsidRPr="00674120">
        <w:rPr>
          <w:sz w:val="24"/>
          <w:szCs w:val="24"/>
        </w:rPr>
        <w:t xml:space="preserve"> Samuel chapters 1-8, 28; 1</w:t>
      </w:r>
      <w:r w:rsidRPr="00674120">
        <w:rPr>
          <w:sz w:val="24"/>
          <w:szCs w:val="24"/>
          <w:vertAlign w:val="superscript"/>
        </w:rPr>
        <w:t>st</w:t>
      </w:r>
      <w:r w:rsidRPr="00674120">
        <w:rPr>
          <w:sz w:val="24"/>
          <w:szCs w:val="24"/>
        </w:rPr>
        <w:t xml:space="preserve"> Chronicles 6:27, 28; Psalms 99:6; Jeremiah 15:1; Hebrews 11:32 &amp; Acts 3:24; 13:20. </w:t>
      </w:r>
    </w:p>
    <w:p w:rsidR="0005268A" w:rsidRPr="00674120" w:rsidRDefault="0005268A" w:rsidP="0005268A">
      <w:pPr>
        <w:spacing w:line="480" w:lineRule="auto"/>
        <w:jc w:val="both"/>
        <w:rPr>
          <w:sz w:val="24"/>
          <w:szCs w:val="24"/>
        </w:rPr>
      </w:pPr>
      <w:r w:rsidRPr="0067412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74120">
        <w:rPr>
          <w:sz w:val="24"/>
          <w:szCs w:val="24"/>
          <w:vertAlign w:val="superscript"/>
        </w:rPr>
        <w:t>st</w:t>
      </w:r>
      <w:r w:rsidRPr="00674120">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268A" w:rsidRPr="00674120" w:rsidRDefault="0005268A" w:rsidP="0005268A">
      <w:pPr>
        <w:spacing w:line="480" w:lineRule="auto"/>
        <w:jc w:val="both"/>
        <w:rPr>
          <w:sz w:val="24"/>
          <w:szCs w:val="24"/>
        </w:rPr>
      </w:pPr>
      <w:r w:rsidRPr="00674120">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74120">
        <w:rPr>
          <w:sz w:val="24"/>
          <w:szCs w:val="24"/>
          <w:vertAlign w:val="superscript"/>
        </w:rPr>
        <w:t>st</w:t>
      </w:r>
      <w:r w:rsidRPr="00674120">
        <w:rPr>
          <w:sz w:val="24"/>
          <w:szCs w:val="24"/>
        </w:rPr>
        <w:t xml:space="preserve"> Samuel chapter 2. When the Lord Samuel was a Young Man, the Philistines not only defeated the Israelites militia at Aphek, but captured the Ark of the Covenant in 1</w:t>
      </w:r>
      <w:r w:rsidRPr="00674120">
        <w:rPr>
          <w:sz w:val="24"/>
          <w:szCs w:val="24"/>
          <w:vertAlign w:val="superscript"/>
        </w:rPr>
        <w:t>st</w:t>
      </w:r>
      <w:r w:rsidRPr="00674120">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74120">
        <w:rPr>
          <w:sz w:val="24"/>
          <w:szCs w:val="24"/>
          <w:vertAlign w:val="superscript"/>
        </w:rPr>
        <w:t>st</w:t>
      </w:r>
      <w:r w:rsidRPr="0067412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74120">
        <w:rPr>
          <w:sz w:val="24"/>
          <w:szCs w:val="24"/>
          <w:vertAlign w:val="superscript"/>
        </w:rPr>
        <w:t>st</w:t>
      </w:r>
      <w:r w:rsidRPr="00674120">
        <w:rPr>
          <w:sz w:val="24"/>
          <w:szCs w:val="24"/>
        </w:rPr>
        <w:t xml:space="preserve"> Samuel 7:13. When the Lord Samuel was old, the people demanded a King, and tragically, the Lord Samuel’s Son had turned to extortion is in 1</w:t>
      </w:r>
      <w:r w:rsidRPr="00674120">
        <w:rPr>
          <w:sz w:val="24"/>
          <w:szCs w:val="24"/>
          <w:vertAlign w:val="superscript"/>
        </w:rPr>
        <w:t>st</w:t>
      </w:r>
      <w:r w:rsidRPr="0067412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268A" w:rsidRPr="00674120" w:rsidRDefault="0005268A" w:rsidP="0005268A">
      <w:pPr>
        <w:spacing w:line="480" w:lineRule="auto"/>
        <w:jc w:val="both"/>
        <w:rPr>
          <w:sz w:val="24"/>
          <w:szCs w:val="24"/>
        </w:rPr>
      </w:pPr>
      <w:r w:rsidRPr="00674120">
        <w:rPr>
          <w:sz w:val="24"/>
          <w:szCs w:val="24"/>
        </w:rPr>
        <w:t>The Exploring of the Lord Samuel’s Relationships: The Lord Samuel’s Relationship with His Mother is in 1</w:t>
      </w:r>
      <w:r w:rsidRPr="00674120">
        <w:rPr>
          <w:sz w:val="24"/>
          <w:szCs w:val="24"/>
          <w:vertAlign w:val="superscript"/>
        </w:rPr>
        <w:t>st</w:t>
      </w:r>
      <w:r w:rsidRPr="00674120">
        <w:rPr>
          <w:sz w:val="24"/>
          <w:szCs w:val="24"/>
        </w:rPr>
        <w:t xml:space="preserve"> Samuel chapters 1 &amp; 2. There is not much about this relationship, but we know His sincere prayers which proves a good upbringing in Jeremiah 15:1. </w:t>
      </w:r>
    </w:p>
    <w:p w:rsidR="0005268A" w:rsidRPr="00674120" w:rsidRDefault="0005268A" w:rsidP="0005268A">
      <w:pPr>
        <w:spacing w:line="480" w:lineRule="auto"/>
        <w:jc w:val="both"/>
        <w:rPr>
          <w:sz w:val="24"/>
          <w:szCs w:val="24"/>
        </w:rPr>
      </w:pPr>
      <w:r w:rsidRPr="00674120">
        <w:rPr>
          <w:sz w:val="24"/>
          <w:szCs w:val="24"/>
        </w:rPr>
        <w:t>The Lord Samuel’s Relationship with the High Priest Eli is in 1</w:t>
      </w:r>
      <w:r w:rsidRPr="00674120">
        <w:rPr>
          <w:sz w:val="24"/>
          <w:szCs w:val="24"/>
          <w:vertAlign w:val="superscript"/>
        </w:rPr>
        <w:t>st</w:t>
      </w:r>
      <w:r w:rsidRPr="00674120">
        <w:rPr>
          <w:sz w:val="24"/>
          <w:szCs w:val="24"/>
        </w:rPr>
        <w:t xml:space="preserve"> Samuel chapter 2. After the Lord Samuel was weaned by His Mother, He was bought to Eli the Priest. The Lord Eli’s Sons were </w:t>
      </w:r>
      <w:r w:rsidRPr="00674120">
        <w:rPr>
          <w:sz w:val="24"/>
          <w:szCs w:val="24"/>
        </w:rPr>
        <w:lastRenderedPageBreak/>
        <w:t>very corrupt in sexuality, but the Lord Eli was a dedicated Man but also a weak individual. Eli took the Lord Samuel under His care is in 1</w:t>
      </w:r>
      <w:r w:rsidRPr="00674120">
        <w:rPr>
          <w:sz w:val="24"/>
          <w:szCs w:val="24"/>
          <w:vertAlign w:val="superscript"/>
        </w:rPr>
        <w:t>st</w:t>
      </w:r>
      <w:r w:rsidRPr="00674120">
        <w:rPr>
          <w:sz w:val="24"/>
          <w:szCs w:val="24"/>
        </w:rPr>
        <w:t xml:space="preserve"> Samuel 2:18. But Eli had failed to restrain His sexual Sons &amp; the Lord Samuel would then have the task of judgment on His own family is in 1</w:t>
      </w:r>
      <w:r w:rsidRPr="00674120">
        <w:rPr>
          <w:sz w:val="24"/>
          <w:szCs w:val="24"/>
          <w:vertAlign w:val="superscript"/>
        </w:rPr>
        <w:t>st</w:t>
      </w:r>
      <w:r w:rsidRPr="00674120">
        <w:rPr>
          <w:sz w:val="24"/>
          <w:szCs w:val="24"/>
        </w:rPr>
        <w:t xml:space="preserve"> Samuel 3:18. </w:t>
      </w:r>
    </w:p>
    <w:p w:rsidR="0005268A" w:rsidRPr="00674120" w:rsidRDefault="0005268A" w:rsidP="0005268A">
      <w:pPr>
        <w:spacing w:line="480" w:lineRule="auto"/>
        <w:jc w:val="both"/>
        <w:rPr>
          <w:sz w:val="24"/>
          <w:szCs w:val="24"/>
        </w:rPr>
      </w:pPr>
      <w:r w:rsidRPr="00674120">
        <w:rPr>
          <w:sz w:val="24"/>
          <w:szCs w:val="24"/>
        </w:rPr>
        <w:t>The Lord Samuel’s Relationship with the Father Stephen: The foundation for the Lord Samuel’s Relationship with the Father Stephen was early laid is in 1</w:t>
      </w:r>
      <w:r w:rsidRPr="00674120">
        <w:rPr>
          <w:sz w:val="24"/>
          <w:szCs w:val="24"/>
          <w:vertAlign w:val="superscript"/>
        </w:rPr>
        <w:t>st</w:t>
      </w:r>
      <w:r w:rsidRPr="00674120">
        <w:rPr>
          <w:sz w:val="24"/>
          <w:szCs w:val="24"/>
        </w:rPr>
        <w:t xml:space="preserve"> Samuel chapter 2. The Lord Samuel proved responsive to the Father Stephen in His youth is in 1</w:t>
      </w:r>
      <w:r w:rsidRPr="00674120">
        <w:rPr>
          <w:sz w:val="24"/>
          <w:szCs w:val="24"/>
          <w:vertAlign w:val="superscript"/>
        </w:rPr>
        <w:t>st</w:t>
      </w:r>
      <w:r w:rsidRPr="00674120">
        <w:rPr>
          <w:sz w:val="24"/>
          <w:szCs w:val="24"/>
        </w:rPr>
        <w:t xml:space="preserve"> Samuel chapter 3. The Lord Samuel saw the right and wrong, the godly and the sexual is in 1</w:t>
      </w:r>
      <w:r w:rsidRPr="00674120">
        <w:rPr>
          <w:sz w:val="24"/>
          <w:szCs w:val="24"/>
          <w:vertAlign w:val="superscript"/>
        </w:rPr>
        <w:t>st</w:t>
      </w:r>
      <w:r w:rsidRPr="00674120">
        <w:rPr>
          <w:sz w:val="24"/>
          <w:szCs w:val="24"/>
        </w:rPr>
        <w:t xml:space="preserve"> Samuel 3:20. The Lord Samuel influenced all Israel to recommit to the Father Stephen is in 1</w:t>
      </w:r>
      <w:r w:rsidRPr="00674120">
        <w:rPr>
          <w:sz w:val="24"/>
          <w:szCs w:val="24"/>
          <w:vertAlign w:val="superscript"/>
        </w:rPr>
        <w:t>st</w:t>
      </w:r>
      <w:r w:rsidRPr="00674120">
        <w:rPr>
          <w:sz w:val="24"/>
          <w:szCs w:val="24"/>
        </w:rPr>
        <w:t xml:space="preserve"> Samuel 7:1-9. The Lord Samuel led Israel to victory over the Philistine Lords is in 1</w:t>
      </w:r>
      <w:r w:rsidRPr="00674120">
        <w:rPr>
          <w:sz w:val="24"/>
          <w:szCs w:val="24"/>
          <w:vertAlign w:val="superscript"/>
        </w:rPr>
        <w:t>st</w:t>
      </w:r>
      <w:r w:rsidRPr="00674120">
        <w:rPr>
          <w:sz w:val="24"/>
          <w:szCs w:val="24"/>
        </w:rPr>
        <w:t xml:space="preserve"> Samuel 7:10-14. The Lord Samuel was Jealous for the Father Stephen’s Honor is in 1</w:t>
      </w:r>
      <w:r w:rsidRPr="00674120">
        <w:rPr>
          <w:sz w:val="24"/>
          <w:szCs w:val="24"/>
          <w:vertAlign w:val="superscript"/>
        </w:rPr>
        <w:t>st</w:t>
      </w:r>
      <w:r w:rsidRPr="00674120">
        <w:rPr>
          <w:sz w:val="24"/>
          <w:szCs w:val="24"/>
        </w:rPr>
        <w:t xml:space="preserve"> Samuel chapter 8. The Father Stephen led the Lord Samuel to Israel’s 1</w:t>
      </w:r>
      <w:r w:rsidRPr="00674120">
        <w:rPr>
          <w:sz w:val="24"/>
          <w:szCs w:val="24"/>
          <w:vertAlign w:val="superscript"/>
        </w:rPr>
        <w:t>st</w:t>
      </w:r>
      <w:r w:rsidRPr="00674120">
        <w:rPr>
          <w:sz w:val="24"/>
          <w:szCs w:val="24"/>
        </w:rPr>
        <w:t xml:space="preserve"> two Kings is in 1</w:t>
      </w:r>
      <w:r w:rsidRPr="00674120">
        <w:rPr>
          <w:sz w:val="24"/>
          <w:szCs w:val="24"/>
          <w:vertAlign w:val="superscript"/>
        </w:rPr>
        <w:t>st</w:t>
      </w:r>
      <w:r w:rsidRPr="00674120">
        <w:rPr>
          <w:sz w:val="24"/>
          <w:szCs w:val="24"/>
        </w:rPr>
        <w:t xml:space="preserve"> Samuel chapters 9 &amp; 16. </w:t>
      </w:r>
    </w:p>
    <w:p w:rsidR="0005268A" w:rsidRPr="00674120" w:rsidRDefault="0005268A" w:rsidP="0005268A">
      <w:pPr>
        <w:spacing w:line="480" w:lineRule="auto"/>
        <w:jc w:val="both"/>
        <w:rPr>
          <w:sz w:val="24"/>
          <w:szCs w:val="24"/>
        </w:rPr>
      </w:pPr>
      <w:r w:rsidRPr="00674120">
        <w:rPr>
          <w:sz w:val="24"/>
          <w:szCs w:val="24"/>
        </w:rPr>
        <w:t>The Lord Samuel’s Relationship with the Lord Saul: The Lord Samuel anointed the Lord Saul King is in 1</w:t>
      </w:r>
      <w:r w:rsidRPr="00674120">
        <w:rPr>
          <w:sz w:val="24"/>
          <w:szCs w:val="24"/>
          <w:vertAlign w:val="superscript"/>
        </w:rPr>
        <w:t>st</w:t>
      </w:r>
      <w:r w:rsidRPr="00674120">
        <w:rPr>
          <w:sz w:val="24"/>
          <w:szCs w:val="24"/>
        </w:rPr>
        <w:t xml:space="preserve"> Samuel chapters 9 &amp; 10. The Lord Samuel rebukes the Lord Saul for disobedience is in 1</w:t>
      </w:r>
      <w:r w:rsidRPr="00674120">
        <w:rPr>
          <w:sz w:val="24"/>
          <w:szCs w:val="24"/>
          <w:vertAlign w:val="superscript"/>
        </w:rPr>
        <w:t>st</w:t>
      </w:r>
      <w:r w:rsidRPr="00674120">
        <w:rPr>
          <w:sz w:val="24"/>
          <w:szCs w:val="24"/>
        </w:rPr>
        <w:t xml:space="preserve"> Samuel 10:8; chapter 13. The Lord Samuel rejected the Lord Saul for rebelling against the Father Stephen is in 1</w:t>
      </w:r>
      <w:r w:rsidRPr="00674120">
        <w:rPr>
          <w:sz w:val="24"/>
          <w:szCs w:val="24"/>
          <w:vertAlign w:val="superscript"/>
        </w:rPr>
        <w:t>st</w:t>
      </w:r>
      <w:r w:rsidRPr="00674120">
        <w:rPr>
          <w:sz w:val="24"/>
          <w:szCs w:val="24"/>
        </w:rPr>
        <w:t xml:space="preserve"> Samuel chapter 15. </w:t>
      </w:r>
    </w:p>
    <w:p w:rsidR="0005268A" w:rsidRPr="00674120" w:rsidRDefault="0005268A" w:rsidP="0005268A">
      <w:pPr>
        <w:spacing w:line="480" w:lineRule="auto"/>
        <w:jc w:val="both"/>
        <w:rPr>
          <w:sz w:val="24"/>
          <w:szCs w:val="24"/>
        </w:rPr>
      </w:pPr>
      <w:r w:rsidRPr="0067412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674120">
        <w:rPr>
          <w:sz w:val="24"/>
          <w:szCs w:val="24"/>
        </w:rPr>
        <w:lastRenderedPageBreak/>
        <w:t xml:space="preserve">personal and decisive choice. The Lord Samuel’s commitment involved dedication to prayer. The Lord Samuel’s commitment was expressed as a concern for the Father Stephen’s glory.                                     </w:t>
      </w:r>
    </w:p>
    <w:p w:rsidR="0005268A" w:rsidRPr="00674120" w:rsidRDefault="0005268A" w:rsidP="0005268A">
      <w:pPr>
        <w:spacing w:line="480" w:lineRule="auto"/>
        <w:jc w:val="center"/>
        <w:rPr>
          <w:b/>
          <w:sz w:val="24"/>
          <w:szCs w:val="24"/>
        </w:rPr>
      </w:pPr>
      <w:r w:rsidRPr="00674120">
        <w:rPr>
          <w:b/>
          <w:sz w:val="24"/>
          <w:szCs w:val="24"/>
        </w:rPr>
        <w:t>THE LORD BARAK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Barak’s name means “</w:t>
      </w:r>
      <w:r w:rsidRPr="00674120">
        <w:rPr>
          <w:b/>
          <w:sz w:val="24"/>
          <w:szCs w:val="24"/>
        </w:rPr>
        <w:t>Lightning</w:t>
      </w:r>
      <w:r w:rsidRPr="00674120">
        <w:rPr>
          <w:sz w:val="24"/>
          <w:szCs w:val="24"/>
        </w:rPr>
        <w:t xml:space="preserve">.” The Scripture references of the Lord Barak is in Judges 4:6-22; 5:1-12, 15. </w:t>
      </w:r>
    </w:p>
    <w:p w:rsidR="0005268A" w:rsidRPr="00674120" w:rsidRDefault="0005268A" w:rsidP="0005268A">
      <w:pPr>
        <w:spacing w:line="480" w:lineRule="auto"/>
        <w:jc w:val="both"/>
        <w:rPr>
          <w:sz w:val="24"/>
          <w:szCs w:val="24"/>
        </w:rPr>
      </w:pPr>
      <w:r w:rsidRPr="00674120">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268A" w:rsidRPr="00674120" w:rsidRDefault="0005268A" w:rsidP="0005268A">
      <w:pPr>
        <w:spacing w:line="480" w:lineRule="auto"/>
        <w:jc w:val="center"/>
        <w:rPr>
          <w:b/>
          <w:sz w:val="24"/>
          <w:szCs w:val="24"/>
        </w:rPr>
      </w:pPr>
      <w:r w:rsidRPr="00674120">
        <w:rPr>
          <w:b/>
          <w:sz w:val="24"/>
          <w:szCs w:val="24"/>
        </w:rPr>
        <w:t>THE LADY DEBORAH WITH THE RANK OF COLONEL OR HIGHER FOR 40 YEARS</w:t>
      </w:r>
    </w:p>
    <w:p w:rsidR="0005268A" w:rsidRPr="00674120" w:rsidRDefault="0005268A" w:rsidP="0005268A">
      <w:pPr>
        <w:spacing w:line="480" w:lineRule="auto"/>
        <w:rPr>
          <w:sz w:val="24"/>
          <w:szCs w:val="24"/>
        </w:rPr>
      </w:pPr>
      <w:r w:rsidRPr="00674120">
        <w:rPr>
          <w:sz w:val="24"/>
          <w:szCs w:val="24"/>
        </w:rPr>
        <w:lastRenderedPageBreak/>
        <w:t>The Lady Deborah’s name means “</w:t>
      </w:r>
      <w:r w:rsidRPr="00674120">
        <w:rPr>
          <w:b/>
          <w:sz w:val="24"/>
          <w:szCs w:val="24"/>
        </w:rPr>
        <w:t>Honey Bee</w:t>
      </w:r>
      <w:r w:rsidRPr="00674120">
        <w:rPr>
          <w:sz w:val="24"/>
          <w:szCs w:val="24"/>
        </w:rPr>
        <w:t xml:space="preserve">.” The Scripture references of the Lady Deborah is in Judges chapters 4 &amp; 5. </w:t>
      </w:r>
    </w:p>
    <w:p w:rsidR="0005268A" w:rsidRPr="00674120" w:rsidRDefault="0005268A" w:rsidP="0005268A">
      <w:pPr>
        <w:spacing w:line="480" w:lineRule="auto"/>
        <w:jc w:val="both"/>
        <w:rPr>
          <w:sz w:val="24"/>
          <w:szCs w:val="24"/>
        </w:rPr>
      </w:pPr>
      <w:r w:rsidRPr="0067412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268A" w:rsidRPr="00674120" w:rsidRDefault="0005268A" w:rsidP="0005268A">
      <w:pPr>
        <w:spacing w:line="480" w:lineRule="auto"/>
        <w:jc w:val="both"/>
        <w:rPr>
          <w:sz w:val="24"/>
          <w:szCs w:val="24"/>
        </w:rPr>
      </w:pPr>
      <w:r w:rsidRPr="00674120">
        <w:rPr>
          <w:sz w:val="24"/>
          <w:szCs w:val="24"/>
        </w:rPr>
        <w:t xml:space="preserve">The Exploring of the Lady Deborah’s Relationships: The Lady Deborah was “a Prophetess, the Wife of Lapidoth, [who] was judging Israel at that time” in Judges 4:4. </w:t>
      </w:r>
    </w:p>
    <w:p w:rsidR="0005268A" w:rsidRPr="00674120" w:rsidRDefault="0005268A" w:rsidP="0005268A">
      <w:pPr>
        <w:spacing w:line="480" w:lineRule="auto"/>
        <w:jc w:val="both"/>
        <w:rPr>
          <w:sz w:val="24"/>
          <w:szCs w:val="24"/>
        </w:rPr>
      </w:pPr>
      <w:r w:rsidRPr="00674120">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5268A" w:rsidRPr="00674120" w:rsidRDefault="0005268A" w:rsidP="0005268A">
      <w:pPr>
        <w:spacing w:line="480" w:lineRule="auto"/>
        <w:jc w:val="both"/>
        <w:rPr>
          <w:sz w:val="24"/>
          <w:szCs w:val="24"/>
        </w:rPr>
      </w:pPr>
      <w:r w:rsidRPr="00674120">
        <w:rPr>
          <w:sz w:val="24"/>
          <w:szCs w:val="24"/>
        </w:rPr>
        <w:t>The Lady Deborah’s Relationship with Her Husband is in Judges 4:4. This may be strange to some, that while Her Husband is identified, He played no part in the victory over the Canaanites. Even though, the Lady Deborah was as “</w:t>
      </w:r>
      <w:r w:rsidRPr="00674120">
        <w:rPr>
          <w:b/>
          <w:sz w:val="24"/>
          <w:szCs w:val="24"/>
        </w:rPr>
        <w:t>a Woman of Valor</w:t>
      </w:r>
      <w:r w:rsidRPr="00674120">
        <w:rPr>
          <w:sz w:val="24"/>
          <w:szCs w:val="24"/>
        </w:rPr>
        <w:t xml:space="preserve">,” She was still a Wife and member of Lepidoth’s household. In this the community respected Her Husband also. </w:t>
      </w:r>
    </w:p>
    <w:p w:rsidR="0005268A" w:rsidRPr="00674120" w:rsidRDefault="0005268A" w:rsidP="0005268A">
      <w:pPr>
        <w:spacing w:line="480" w:lineRule="auto"/>
        <w:jc w:val="both"/>
        <w:rPr>
          <w:sz w:val="24"/>
          <w:szCs w:val="24"/>
        </w:rPr>
      </w:pPr>
      <w:r w:rsidRPr="0067412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268A" w:rsidRPr="00674120" w:rsidRDefault="0005268A" w:rsidP="0005268A">
      <w:pPr>
        <w:spacing w:line="480" w:lineRule="auto"/>
        <w:jc w:val="both"/>
        <w:rPr>
          <w:sz w:val="24"/>
          <w:szCs w:val="24"/>
        </w:rPr>
      </w:pPr>
      <w:r w:rsidRPr="00674120">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674120">
        <w:rPr>
          <w:sz w:val="24"/>
          <w:szCs w:val="24"/>
        </w:rPr>
        <w:lastRenderedPageBreak/>
        <w:t xml:space="preserve">placed Herself out of the spot light, and even tried to give the Lord Barak the credit for the song is in Judges chapter 5. </w:t>
      </w:r>
    </w:p>
    <w:p w:rsidR="0005268A" w:rsidRPr="00674120" w:rsidRDefault="0005268A" w:rsidP="0005268A">
      <w:pPr>
        <w:spacing w:line="480" w:lineRule="auto"/>
        <w:jc w:val="both"/>
        <w:rPr>
          <w:sz w:val="24"/>
          <w:szCs w:val="24"/>
        </w:rPr>
      </w:pPr>
      <w:r w:rsidRPr="0067412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268A" w:rsidRPr="00674120" w:rsidRDefault="0005268A" w:rsidP="0005268A">
      <w:pPr>
        <w:spacing w:line="480" w:lineRule="auto"/>
        <w:jc w:val="center"/>
        <w:rPr>
          <w:b/>
          <w:sz w:val="24"/>
          <w:szCs w:val="24"/>
        </w:rPr>
      </w:pPr>
      <w:r w:rsidRPr="00674120">
        <w:rPr>
          <w:b/>
          <w:sz w:val="24"/>
          <w:szCs w:val="24"/>
        </w:rPr>
        <w:t>THE LADY JAEL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Jael’s name means “</w:t>
      </w:r>
      <w:r w:rsidRPr="00674120">
        <w:rPr>
          <w:b/>
          <w:sz w:val="24"/>
          <w:szCs w:val="24"/>
        </w:rPr>
        <w:t>Mountain Goat</w:t>
      </w:r>
      <w:r w:rsidRPr="00674120">
        <w:rPr>
          <w:sz w:val="24"/>
          <w:szCs w:val="24"/>
        </w:rPr>
        <w:t xml:space="preserve">.” The Scripture references of the Lady Jael is in Judges chapters 4 &amp; 5. </w:t>
      </w:r>
    </w:p>
    <w:p w:rsidR="0005268A" w:rsidRPr="00674120" w:rsidRDefault="0005268A" w:rsidP="0005268A">
      <w:pPr>
        <w:spacing w:line="480" w:lineRule="auto"/>
        <w:jc w:val="both"/>
        <w:rPr>
          <w:sz w:val="24"/>
          <w:szCs w:val="24"/>
        </w:rPr>
      </w:pPr>
      <w:r w:rsidRPr="00674120">
        <w:rPr>
          <w:sz w:val="24"/>
          <w:szCs w:val="24"/>
        </w:rPr>
        <w:t>The Lady Jael’s Role in Scripture: The Lady Jael was the Wife of Heber the Kenite. The Kenites were a seminomadic tribe whose name means “</w:t>
      </w:r>
      <w:r w:rsidRPr="00674120">
        <w:rPr>
          <w:b/>
          <w:sz w:val="24"/>
          <w:szCs w:val="24"/>
        </w:rPr>
        <w:t>Metalsmith</w:t>
      </w:r>
      <w:r w:rsidRPr="00674120">
        <w:rPr>
          <w:sz w:val="24"/>
          <w:szCs w:val="24"/>
        </w:rPr>
        <w:t>.” This may be the origin of Army Medals being issued for acts of heroism, such as the “</w:t>
      </w:r>
      <w:r w:rsidRPr="00674120">
        <w:rPr>
          <w:b/>
          <w:sz w:val="24"/>
          <w:szCs w:val="24"/>
        </w:rPr>
        <w:t>Congressional Medal of Honor</w:t>
      </w:r>
      <w:r w:rsidRPr="00674120">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674120">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5268A" w:rsidRPr="00674120" w:rsidRDefault="0005268A" w:rsidP="0005268A">
      <w:pPr>
        <w:spacing w:line="480" w:lineRule="auto"/>
        <w:jc w:val="both"/>
        <w:rPr>
          <w:sz w:val="24"/>
          <w:szCs w:val="24"/>
        </w:rPr>
      </w:pPr>
      <w:r w:rsidRPr="00674120">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5268A" w:rsidRPr="00674120" w:rsidRDefault="0005268A" w:rsidP="0005268A">
      <w:pPr>
        <w:spacing w:line="480" w:lineRule="auto"/>
        <w:jc w:val="both"/>
        <w:rPr>
          <w:sz w:val="24"/>
          <w:szCs w:val="24"/>
        </w:rPr>
      </w:pPr>
      <w:r w:rsidRPr="00674120">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5268A" w:rsidRPr="00674120" w:rsidRDefault="0005268A" w:rsidP="0005268A">
      <w:pPr>
        <w:spacing w:line="480" w:lineRule="auto"/>
        <w:jc w:val="center"/>
        <w:rPr>
          <w:b/>
          <w:sz w:val="24"/>
          <w:szCs w:val="24"/>
        </w:rPr>
      </w:pPr>
      <w:r w:rsidRPr="00674120">
        <w:rPr>
          <w:b/>
          <w:sz w:val="24"/>
          <w:szCs w:val="24"/>
        </w:rPr>
        <w:t>THE LORD JEPHTHATH &amp; HIS DAUGHTER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Lord Jephthah’s name means “</w:t>
      </w:r>
      <w:r w:rsidRPr="00674120">
        <w:rPr>
          <w:b/>
          <w:sz w:val="24"/>
          <w:szCs w:val="24"/>
        </w:rPr>
        <w:t>He Opens</w:t>
      </w:r>
      <w:r w:rsidRPr="00674120">
        <w:rPr>
          <w:sz w:val="24"/>
          <w:szCs w:val="24"/>
        </w:rPr>
        <w:t xml:space="preserve">” &amp; His Daughter’s name is unknown. The Scripture references of the Lord Jephthah &amp; His Daughter is in Judges chapter 10; 11:1-12:7 &amp; Hebrews 11:32. </w:t>
      </w:r>
    </w:p>
    <w:p w:rsidR="0005268A" w:rsidRPr="00674120" w:rsidRDefault="0005268A" w:rsidP="0005268A">
      <w:pPr>
        <w:spacing w:line="480" w:lineRule="auto"/>
        <w:jc w:val="both"/>
        <w:rPr>
          <w:sz w:val="24"/>
          <w:szCs w:val="24"/>
        </w:rPr>
      </w:pPr>
      <w:r w:rsidRPr="0067412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74120">
        <w:rPr>
          <w:b/>
          <w:sz w:val="24"/>
          <w:szCs w:val="24"/>
        </w:rPr>
        <w:t>that I cannot break</w:t>
      </w:r>
      <w:r w:rsidRPr="0067412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674120">
        <w:rPr>
          <w:sz w:val="24"/>
          <w:szCs w:val="24"/>
          <w:vertAlign w:val="superscript"/>
        </w:rPr>
        <w:t>st</w:t>
      </w:r>
      <w:r w:rsidRPr="00674120">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74120">
        <w:rPr>
          <w:b/>
          <w:sz w:val="24"/>
          <w:szCs w:val="24"/>
        </w:rPr>
        <w:t>because I will never marry</w:t>
      </w:r>
      <w:r w:rsidRPr="00674120">
        <w:rPr>
          <w:sz w:val="24"/>
          <w:szCs w:val="24"/>
        </w:rPr>
        <w:t xml:space="preserve">” is in Luke 11:37.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674120" w:rsidRDefault="0005268A" w:rsidP="0005268A">
      <w:pPr>
        <w:spacing w:line="480" w:lineRule="auto"/>
        <w:jc w:val="both"/>
        <w:rPr>
          <w:sz w:val="24"/>
          <w:szCs w:val="24"/>
        </w:rPr>
      </w:pPr>
      <w:r w:rsidRPr="0067412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268A" w:rsidRPr="00674120" w:rsidRDefault="0005268A" w:rsidP="0005268A">
      <w:pPr>
        <w:spacing w:line="480" w:lineRule="auto"/>
        <w:jc w:val="center"/>
        <w:rPr>
          <w:b/>
          <w:sz w:val="24"/>
          <w:szCs w:val="24"/>
        </w:rPr>
      </w:pPr>
      <w:r w:rsidRPr="00674120">
        <w:rPr>
          <w:b/>
          <w:sz w:val="24"/>
          <w:szCs w:val="24"/>
        </w:rPr>
        <w:t>THE LORD JOSHUA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Joshua’s name means “</w:t>
      </w:r>
      <w:r w:rsidRPr="00674120">
        <w:rPr>
          <w:b/>
          <w:sz w:val="24"/>
          <w:szCs w:val="24"/>
        </w:rPr>
        <w:t>Yahweh is Salvation</w:t>
      </w:r>
      <w:r w:rsidRPr="00674120">
        <w:rPr>
          <w:sz w:val="24"/>
          <w:szCs w:val="24"/>
        </w:rPr>
        <w:t xml:space="preserve">.” The Scripture references of the Lord Joshua is in Exodus chapter 17; Numbers chapters 14 &amp; 32; Deuteronomy chapters 1-3, 32; Hebrews 4:8 &amp; Acts 7:45. </w:t>
      </w:r>
    </w:p>
    <w:p w:rsidR="0005268A" w:rsidRPr="00674120" w:rsidRDefault="0005268A" w:rsidP="0005268A">
      <w:pPr>
        <w:spacing w:line="480" w:lineRule="auto"/>
        <w:jc w:val="both"/>
        <w:rPr>
          <w:sz w:val="24"/>
          <w:szCs w:val="24"/>
        </w:rPr>
      </w:pPr>
      <w:r w:rsidRPr="00674120">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268A" w:rsidRPr="00674120" w:rsidRDefault="0005268A" w:rsidP="0005268A">
      <w:pPr>
        <w:spacing w:line="480" w:lineRule="auto"/>
        <w:jc w:val="both"/>
        <w:rPr>
          <w:sz w:val="24"/>
          <w:szCs w:val="24"/>
        </w:rPr>
      </w:pPr>
      <w:r w:rsidRPr="00674120">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674120">
        <w:rPr>
          <w:b/>
          <w:sz w:val="24"/>
          <w:szCs w:val="24"/>
        </w:rPr>
        <w:t>Commander of the Army of the LORD</w:t>
      </w:r>
      <w:r w:rsidRPr="00674120">
        <w:rPr>
          <w:sz w:val="24"/>
          <w:szCs w:val="24"/>
        </w:rPr>
        <w:t xml:space="preserve">” is in Joshua 5:14-15. The Lord Joshua’s commitment to obedience is in Joshua chapter 7. The Lord Joshua’s unusual prayer is in Joshua chapter 10. </w:t>
      </w:r>
    </w:p>
    <w:p w:rsidR="0005268A" w:rsidRPr="00674120" w:rsidRDefault="0005268A" w:rsidP="0005268A">
      <w:pPr>
        <w:spacing w:line="480" w:lineRule="auto"/>
        <w:jc w:val="both"/>
        <w:rPr>
          <w:sz w:val="24"/>
          <w:szCs w:val="24"/>
        </w:rPr>
      </w:pPr>
      <w:r w:rsidRPr="00674120">
        <w:rPr>
          <w:sz w:val="24"/>
          <w:szCs w:val="24"/>
        </w:rPr>
        <w:t xml:space="preserve">The Lord Joshua’s Relationship with the Israelites is in Joshua chapters 23 &amp; 24. The Israelites saw that the Father Stephen was with the Lord Joshua, they followed Him because He had </w:t>
      </w:r>
      <w:r w:rsidRPr="00674120">
        <w:rPr>
          <w:sz w:val="24"/>
          <w:szCs w:val="24"/>
        </w:rPr>
        <w:lastRenderedPageBreak/>
        <w:t xml:space="preserve">proven to be a successful leader is in Joshua chapters 3-5. He challenged Israel to serve the Father Stephen is in Joshua 24:15, 18, 31. </w:t>
      </w:r>
    </w:p>
    <w:p w:rsidR="0005268A" w:rsidRPr="00674120" w:rsidRDefault="0005268A" w:rsidP="0005268A">
      <w:pPr>
        <w:spacing w:line="480" w:lineRule="auto"/>
        <w:jc w:val="both"/>
        <w:rPr>
          <w:sz w:val="24"/>
          <w:szCs w:val="24"/>
        </w:rPr>
      </w:pPr>
      <w:r w:rsidRPr="0067412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268A" w:rsidRPr="00674120" w:rsidRDefault="0005268A" w:rsidP="0005268A">
      <w:pPr>
        <w:spacing w:line="480" w:lineRule="auto"/>
        <w:jc w:val="center"/>
        <w:rPr>
          <w:b/>
          <w:sz w:val="24"/>
          <w:szCs w:val="24"/>
        </w:rPr>
      </w:pPr>
      <w:r w:rsidRPr="00674120">
        <w:rPr>
          <w:b/>
          <w:sz w:val="24"/>
          <w:szCs w:val="24"/>
        </w:rPr>
        <w:t>THE LORD JEROBOAM WITH THE RANK OF COLONEL OR HIGHER FOR 40 YEARS</w:t>
      </w:r>
    </w:p>
    <w:p w:rsidR="0005268A" w:rsidRPr="00674120" w:rsidRDefault="0005268A" w:rsidP="0005268A">
      <w:pPr>
        <w:spacing w:line="480" w:lineRule="auto"/>
        <w:rPr>
          <w:sz w:val="24"/>
          <w:szCs w:val="24"/>
        </w:rPr>
      </w:pPr>
      <w:r w:rsidRPr="00674120">
        <w:rPr>
          <w:sz w:val="24"/>
          <w:szCs w:val="24"/>
        </w:rPr>
        <w:t>The Lord Jeroboam’s name means</w:t>
      </w:r>
      <w:r w:rsidRPr="00674120">
        <w:rPr>
          <w:b/>
          <w:sz w:val="24"/>
          <w:szCs w:val="24"/>
        </w:rPr>
        <w:t xml:space="preserve"> “May the People Increase.” </w:t>
      </w:r>
      <w:r w:rsidRPr="00674120">
        <w:rPr>
          <w:sz w:val="24"/>
          <w:szCs w:val="24"/>
        </w:rPr>
        <w:t>The Scripture references of the Lord Jeroboam is in 1</w:t>
      </w:r>
      <w:r w:rsidRPr="00674120">
        <w:rPr>
          <w:sz w:val="24"/>
          <w:szCs w:val="24"/>
          <w:vertAlign w:val="superscript"/>
        </w:rPr>
        <w:t>st</w:t>
      </w:r>
      <w:r w:rsidRPr="00674120">
        <w:rPr>
          <w:sz w:val="24"/>
          <w:szCs w:val="24"/>
        </w:rPr>
        <w:t xml:space="preserve"> Kings 11:26-14:20 &amp; 2</w:t>
      </w:r>
      <w:r w:rsidRPr="00674120">
        <w:rPr>
          <w:sz w:val="24"/>
          <w:szCs w:val="24"/>
          <w:vertAlign w:val="superscript"/>
        </w:rPr>
        <w:t>nd</w:t>
      </w:r>
      <w:r w:rsidRPr="00674120">
        <w:rPr>
          <w:sz w:val="24"/>
          <w:szCs w:val="24"/>
        </w:rPr>
        <w:t xml:space="preserve"> Chronicles chapter 13. </w:t>
      </w:r>
    </w:p>
    <w:p w:rsidR="0005268A" w:rsidRPr="00674120" w:rsidRDefault="0005268A" w:rsidP="0005268A">
      <w:pPr>
        <w:spacing w:line="480" w:lineRule="auto"/>
        <w:jc w:val="both"/>
        <w:rPr>
          <w:sz w:val="24"/>
          <w:szCs w:val="24"/>
        </w:rPr>
      </w:pPr>
      <w:r w:rsidRPr="00674120">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674120">
        <w:rPr>
          <w:sz w:val="24"/>
          <w:szCs w:val="24"/>
          <w:vertAlign w:val="superscript"/>
        </w:rPr>
        <w:t>st</w:t>
      </w:r>
      <w:r w:rsidRPr="00674120">
        <w:rPr>
          <w:sz w:val="24"/>
          <w:szCs w:val="24"/>
        </w:rPr>
        <w:t xml:space="preserve"> Kings 15:30; 16:2, 19, 26, 31 &amp; 2</w:t>
      </w:r>
      <w:r w:rsidRPr="00674120">
        <w:rPr>
          <w:sz w:val="24"/>
          <w:szCs w:val="24"/>
          <w:vertAlign w:val="superscript"/>
        </w:rPr>
        <w:t>nd</w:t>
      </w:r>
      <w:r w:rsidRPr="0067412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268A" w:rsidRPr="00674120" w:rsidRDefault="0005268A" w:rsidP="0005268A">
      <w:pPr>
        <w:spacing w:line="480" w:lineRule="auto"/>
        <w:jc w:val="both"/>
        <w:rPr>
          <w:sz w:val="24"/>
          <w:szCs w:val="24"/>
        </w:rPr>
      </w:pPr>
      <w:r w:rsidRPr="00674120">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74120">
        <w:rPr>
          <w:sz w:val="24"/>
          <w:szCs w:val="24"/>
          <w:vertAlign w:val="superscript"/>
        </w:rPr>
        <w:t>th</w:t>
      </w:r>
      <w:r w:rsidRPr="00674120">
        <w:rPr>
          <w:sz w:val="24"/>
          <w:szCs w:val="24"/>
        </w:rPr>
        <w:t xml:space="preserve"> year, He lost territory. Three years later He died. </w:t>
      </w:r>
    </w:p>
    <w:p w:rsidR="0005268A" w:rsidRPr="00674120" w:rsidRDefault="0005268A" w:rsidP="0005268A">
      <w:pPr>
        <w:spacing w:line="480" w:lineRule="auto"/>
        <w:jc w:val="both"/>
        <w:rPr>
          <w:sz w:val="24"/>
          <w:szCs w:val="24"/>
        </w:rPr>
      </w:pPr>
      <w:r w:rsidRPr="00674120">
        <w:rPr>
          <w:sz w:val="24"/>
          <w:szCs w:val="24"/>
        </w:rPr>
        <w:t>The Exploring the Lord Jeroboam’s Relationships: The Lord Jeroboam commissioned by the Father Stephen is in 1</w:t>
      </w:r>
      <w:r w:rsidRPr="00674120">
        <w:rPr>
          <w:sz w:val="24"/>
          <w:szCs w:val="24"/>
          <w:vertAlign w:val="superscript"/>
        </w:rPr>
        <w:t>st</w:t>
      </w:r>
      <w:r w:rsidRPr="00674120">
        <w:rPr>
          <w:sz w:val="24"/>
          <w:szCs w:val="24"/>
        </w:rPr>
        <w:t xml:space="preserve"> Kings 11:26-40. The Lord Jeroboam’s choice is in 1</w:t>
      </w:r>
      <w:r w:rsidRPr="00674120">
        <w:rPr>
          <w:sz w:val="24"/>
          <w:szCs w:val="24"/>
          <w:vertAlign w:val="superscript"/>
        </w:rPr>
        <w:t>st</w:t>
      </w:r>
      <w:r w:rsidRPr="00674120">
        <w:rPr>
          <w:sz w:val="24"/>
          <w:szCs w:val="24"/>
        </w:rPr>
        <w:t xml:space="preserve"> Kings 12:25-33. The Father Stephen’s response is in 1</w:t>
      </w:r>
      <w:r w:rsidRPr="00674120">
        <w:rPr>
          <w:sz w:val="24"/>
          <w:szCs w:val="24"/>
          <w:vertAlign w:val="superscript"/>
        </w:rPr>
        <w:t>st</w:t>
      </w:r>
      <w:r w:rsidRPr="00674120">
        <w:rPr>
          <w:sz w:val="24"/>
          <w:szCs w:val="24"/>
        </w:rPr>
        <w:t xml:space="preserve"> Kings chapter 13. The Father Stephen helps Judah is in 2</w:t>
      </w:r>
      <w:r w:rsidRPr="00674120">
        <w:rPr>
          <w:sz w:val="24"/>
          <w:szCs w:val="24"/>
          <w:vertAlign w:val="superscript"/>
        </w:rPr>
        <w:t>nd</w:t>
      </w:r>
      <w:r w:rsidRPr="00674120">
        <w:rPr>
          <w:sz w:val="24"/>
          <w:szCs w:val="24"/>
        </w:rPr>
        <w:t xml:space="preserve"> Chronicles 13:20. </w:t>
      </w:r>
    </w:p>
    <w:p w:rsidR="0005268A" w:rsidRPr="00674120" w:rsidRDefault="0005268A" w:rsidP="0005268A">
      <w:pPr>
        <w:spacing w:line="480" w:lineRule="auto"/>
        <w:jc w:val="both"/>
        <w:rPr>
          <w:b/>
          <w:sz w:val="24"/>
          <w:szCs w:val="24"/>
        </w:rPr>
      </w:pPr>
      <w:r w:rsidRPr="00674120">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674120">
        <w:rPr>
          <w:b/>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AHAB WITH THE RANK OF COLONEL OR HIGHER FOR 40 YEARS</w:t>
      </w:r>
    </w:p>
    <w:p w:rsidR="0005268A" w:rsidRPr="00674120" w:rsidRDefault="0005268A" w:rsidP="0005268A">
      <w:pPr>
        <w:spacing w:line="480" w:lineRule="auto"/>
        <w:rPr>
          <w:sz w:val="24"/>
          <w:szCs w:val="24"/>
        </w:rPr>
      </w:pPr>
      <w:r w:rsidRPr="00674120">
        <w:rPr>
          <w:sz w:val="24"/>
          <w:szCs w:val="24"/>
        </w:rPr>
        <w:t>The Lord Ahab’s name means “</w:t>
      </w:r>
      <w:r w:rsidRPr="00674120">
        <w:rPr>
          <w:b/>
          <w:sz w:val="24"/>
          <w:szCs w:val="24"/>
        </w:rPr>
        <w:t>Father is Brother</w:t>
      </w:r>
      <w:r w:rsidRPr="00674120">
        <w:rPr>
          <w:sz w:val="24"/>
          <w:szCs w:val="24"/>
        </w:rPr>
        <w:t>.” The Scripture references of the Lord Ahab is in 1</w:t>
      </w:r>
      <w:r w:rsidRPr="00674120">
        <w:rPr>
          <w:sz w:val="24"/>
          <w:szCs w:val="24"/>
          <w:vertAlign w:val="superscript"/>
        </w:rPr>
        <w:t>st</w:t>
      </w:r>
      <w:r w:rsidRPr="00674120">
        <w:rPr>
          <w:sz w:val="24"/>
          <w:szCs w:val="24"/>
        </w:rPr>
        <w:t xml:space="preserve"> Kings chapters 16-18, 20-22 &amp; 2</w:t>
      </w:r>
      <w:r w:rsidRPr="00674120">
        <w:rPr>
          <w:sz w:val="24"/>
          <w:szCs w:val="24"/>
          <w:vertAlign w:val="superscript"/>
        </w:rPr>
        <w:t>nd</w:t>
      </w:r>
      <w:r w:rsidRPr="00674120">
        <w:rPr>
          <w:sz w:val="24"/>
          <w:szCs w:val="24"/>
        </w:rPr>
        <w:t xml:space="preserve"> Chronicles chapter 18.</w:t>
      </w:r>
    </w:p>
    <w:p w:rsidR="0005268A" w:rsidRPr="00674120" w:rsidRDefault="0005268A" w:rsidP="0005268A">
      <w:pPr>
        <w:spacing w:line="480" w:lineRule="auto"/>
        <w:jc w:val="both"/>
        <w:rPr>
          <w:sz w:val="24"/>
          <w:szCs w:val="24"/>
        </w:rPr>
      </w:pPr>
      <w:r w:rsidRPr="00674120">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268A" w:rsidRPr="00674120" w:rsidRDefault="0005268A" w:rsidP="0005268A">
      <w:pPr>
        <w:spacing w:line="480" w:lineRule="auto"/>
        <w:jc w:val="both"/>
        <w:rPr>
          <w:sz w:val="24"/>
          <w:szCs w:val="24"/>
        </w:rPr>
      </w:pPr>
      <w:r w:rsidRPr="00674120">
        <w:rPr>
          <w:sz w:val="24"/>
          <w:szCs w:val="24"/>
        </w:rPr>
        <w:t>The Lord Ahab’s Life and Times: The Lord Ahab had a long rule, in general He was a capable leader. He continued to build is in 1</w:t>
      </w:r>
      <w:r w:rsidRPr="00674120">
        <w:rPr>
          <w:sz w:val="24"/>
          <w:szCs w:val="24"/>
          <w:vertAlign w:val="superscript"/>
        </w:rPr>
        <w:t>st</w:t>
      </w:r>
      <w:r w:rsidRPr="0067412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268A" w:rsidRPr="00674120" w:rsidRDefault="0005268A" w:rsidP="0005268A">
      <w:pPr>
        <w:spacing w:line="480" w:lineRule="auto"/>
        <w:jc w:val="both"/>
        <w:rPr>
          <w:sz w:val="24"/>
          <w:szCs w:val="24"/>
        </w:rPr>
      </w:pPr>
      <w:r w:rsidRPr="00674120">
        <w:rPr>
          <w:sz w:val="24"/>
          <w:szCs w:val="24"/>
        </w:rPr>
        <w:t>The Exploring of the Lord Ahab’s Relationships: The Lord Ahab’s Relationship with Jezebel is in 1</w:t>
      </w:r>
      <w:r w:rsidRPr="00674120">
        <w:rPr>
          <w:sz w:val="24"/>
          <w:szCs w:val="24"/>
          <w:vertAlign w:val="superscript"/>
        </w:rPr>
        <w:t>st</w:t>
      </w:r>
      <w:r w:rsidRPr="0067412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74120">
        <w:rPr>
          <w:sz w:val="24"/>
          <w:szCs w:val="24"/>
          <w:vertAlign w:val="superscript"/>
        </w:rPr>
        <w:t>st</w:t>
      </w:r>
      <w:r w:rsidRPr="00674120">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74120">
        <w:rPr>
          <w:sz w:val="24"/>
          <w:szCs w:val="24"/>
          <w:vertAlign w:val="superscript"/>
        </w:rPr>
        <w:t>st</w:t>
      </w:r>
      <w:r w:rsidRPr="00674120">
        <w:rPr>
          <w:sz w:val="24"/>
          <w:szCs w:val="24"/>
        </w:rPr>
        <w:t xml:space="preserve"> Kings 18:4. In 1</w:t>
      </w:r>
      <w:r w:rsidRPr="00674120">
        <w:rPr>
          <w:sz w:val="24"/>
          <w:szCs w:val="24"/>
          <w:vertAlign w:val="superscript"/>
        </w:rPr>
        <w:t>st</w:t>
      </w:r>
      <w:r w:rsidRPr="00674120">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268A" w:rsidRPr="00674120" w:rsidRDefault="0005268A" w:rsidP="0005268A">
      <w:pPr>
        <w:spacing w:line="480" w:lineRule="auto"/>
        <w:jc w:val="both"/>
        <w:rPr>
          <w:sz w:val="24"/>
          <w:szCs w:val="24"/>
        </w:rPr>
      </w:pPr>
      <w:r w:rsidRPr="00674120">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674120">
        <w:rPr>
          <w:sz w:val="24"/>
          <w:szCs w:val="24"/>
          <w:vertAlign w:val="superscript"/>
        </w:rPr>
        <w:t>st</w:t>
      </w:r>
      <w:r w:rsidRPr="00674120">
        <w:rPr>
          <w:sz w:val="24"/>
          <w:szCs w:val="24"/>
        </w:rPr>
        <w:t xml:space="preserve"> Kings chapter 17. The Lord Ahab </w:t>
      </w:r>
      <w:r w:rsidRPr="00674120">
        <w:rPr>
          <w:sz w:val="24"/>
          <w:szCs w:val="24"/>
        </w:rPr>
        <w:lastRenderedPageBreak/>
        <w:t>accepted the Lord Elijah’s challenge is in 1</w:t>
      </w:r>
      <w:r w:rsidRPr="00674120">
        <w:rPr>
          <w:sz w:val="24"/>
          <w:szCs w:val="24"/>
          <w:vertAlign w:val="superscript"/>
        </w:rPr>
        <w:t>st</w:t>
      </w:r>
      <w:r w:rsidRPr="00674120">
        <w:rPr>
          <w:sz w:val="24"/>
          <w:szCs w:val="24"/>
        </w:rPr>
        <w:t xml:space="preserve"> Kings chapter 18. The Father Stephen assisted the Lord Ahab against the Syrians is in 1</w:t>
      </w:r>
      <w:r w:rsidRPr="00674120">
        <w:rPr>
          <w:sz w:val="24"/>
          <w:szCs w:val="24"/>
          <w:vertAlign w:val="superscript"/>
        </w:rPr>
        <w:t>st</w:t>
      </w:r>
      <w:r w:rsidRPr="00674120">
        <w:rPr>
          <w:sz w:val="24"/>
          <w:szCs w:val="24"/>
        </w:rPr>
        <w:t xml:space="preserve"> Kings chapter 20. The Lord Ahab fear the Father Stephen’s Judgment is in 1</w:t>
      </w:r>
      <w:r w:rsidRPr="00674120">
        <w:rPr>
          <w:sz w:val="24"/>
          <w:szCs w:val="24"/>
          <w:vertAlign w:val="superscript"/>
        </w:rPr>
        <w:t>st</w:t>
      </w:r>
      <w:r w:rsidRPr="00674120">
        <w:rPr>
          <w:sz w:val="24"/>
          <w:szCs w:val="24"/>
        </w:rPr>
        <w:t xml:space="preserve"> Kings chapter 21. The Lord Ahab disregarded the warning of the Prophet Micaiah is in 1</w:t>
      </w:r>
      <w:r w:rsidRPr="00674120">
        <w:rPr>
          <w:sz w:val="24"/>
          <w:szCs w:val="24"/>
          <w:vertAlign w:val="superscript"/>
        </w:rPr>
        <w:t>st</w:t>
      </w:r>
      <w:r w:rsidRPr="00674120">
        <w:rPr>
          <w:sz w:val="24"/>
          <w:szCs w:val="24"/>
        </w:rPr>
        <w:t xml:space="preserve"> Kings chapter 22. </w:t>
      </w:r>
    </w:p>
    <w:p w:rsidR="0005268A" w:rsidRPr="00674120" w:rsidRDefault="0005268A" w:rsidP="0005268A">
      <w:pPr>
        <w:spacing w:line="480" w:lineRule="auto"/>
        <w:jc w:val="both"/>
        <w:rPr>
          <w:sz w:val="24"/>
          <w:szCs w:val="24"/>
        </w:rPr>
      </w:pPr>
      <w:r w:rsidRPr="0067412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268A" w:rsidRPr="00674120" w:rsidRDefault="0005268A" w:rsidP="0005268A">
      <w:pPr>
        <w:spacing w:line="480" w:lineRule="auto"/>
        <w:jc w:val="center"/>
        <w:rPr>
          <w:b/>
          <w:sz w:val="24"/>
          <w:szCs w:val="24"/>
        </w:rPr>
      </w:pPr>
      <w:r w:rsidRPr="00674120">
        <w:rPr>
          <w:b/>
          <w:sz w:val="24"/>
          <w:szCs w:val="24"/>
        </w:rPr>
        <w:t>THE LORD JEHU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Jehu’s name means “</w:t>
      </w:r>
      <w:r w:rsidRPr="00674120">
        <w:rPr>
          <w:b/>
          <w:sz w:val="24"/>
          <w:szCs w:val="24"/>
        </w:rPr>
        <w:t>He is Yahweh</w:t>
      </w:r>
      <w:r w:rsidRPr="00674120">
        <w:rPr>
          <w:sz w:val="24"/>
          <w:szCs w:val="24"/>
        </w:rPr>
        <w:t>.” The Scripture references of the Lord Jehu is in 1</w:t>
      </w:r>
      <w:r w:rsidRPr="00674120">
        <w:rPr>
          <w:sz w:val="24"/>
          <w:szCs w:val="24"/>
          <w:vertAlign w:val="superscript"/>
        </w:rPr>
        <w:t>st</w:t>
      </w:r>
      <w:r w:rsidRPr="00674120">
        <w:rPr>
          <w:sz w:val="24"/>
          <w:szCs w:val="24"/>
        </w:rPr>
        <w:t xml:space="preserve"> Kings 19:16, 17; 2</w:t>
      </w:r>
      <w:r w:rsidRPr="00674120">
        <w:rPr>
          <w:sz w:val="24"/>
          <w:szCs w:val="24"/>
          <w:vertAlign w:val="superscript"/>
        </w:rPr>
        <w:t>nd</w:t>
      </w:r>
      <w:r w:rsidRPr="00674120">
        <w:rPr>
          <w:sz w:val="24"/>
          <w:szCs w:val="24"/>
        </w:rPr>
        <w:t xml:space="preserve"> Kings 9:1-10:36; 2</w:t>
      </w:r>
      <w:r w:rsidRPr="00674120">
        <w:rPr>
          <w:sz w:val="24"/>
          <w:szCs w:val="24"/>
          <w:vertAlign w:val="superscript"/>
        </w:rPr>
        <w:t>nd</w:t>
      </w:r>
      <w:r w:rsidRPr="00674120">
        <w:rPr>
          <w:sz w:val="24"/>
          <w:szCs w:val="24"/>
        </w:rPr>
        <w:t xml:space="preserve"> Chronicles chapter 22 &amp; Hosea 1:4. </w:t>
      </w:r>
    </w:p>
    <w:p w:rsidR="0005268A" w:rsidRPr="00674120" w:rsidRDefault="0005268A" w:rsidP="0005268A">
      <w:pPr>
        <w:spacing w:line="480" w:lineRule="auto"/>
        <w:jc w:val="both"/>
        <w:rPr>
          <w:sz w:val="24"/>
          <w:szCs w:val="24"/>
        </w:rPr>
      </w:pPr>
      <w:r w:rsidRPr="00674120">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268A" w:rsidRPr="00674120" w:rsidRDefault="0005268A" w:rsidP="0005268A">
      <w:pPr>
        <w:spacing w:line="480" w:lineRule="auto"/>
        <w:jc w:val="both"/>
        <w:rPr>
          <w:sz w:val="24"/>
          <w:szCs w:val="24"/>
        </w:rPr>
      </w:pPr>
      <w:r w:rsidRPr="00674120">
        <w:rPr>
          <w:sz w:val="24"/>
          <w:szCs w:val="24"/>
        </w:rPr>
        <w:t>The Exploring of the Lord Jehu’s Relationships: The Lord Jehu was anointed by the Father Stephen’s Prophets is in 1</w:t>
      </w:r>
      <w:r w:rsidRPr="00674120">
        <w:rPr>
          <w:sz w:val="24"/>
          <w:szCs w:val="24"/>
          <w:vertAlign w:val="superscript"/>
        </w:rPr>
        <w:t>st</w:t>
      </w:r>
      <w:r w:rsidRPr="00674120">
        <w:rPr>
          <w:sz w:val="24"/>
          <w:szCs w:val="24"/>
        </w:rPr>
        <w:t xml:space="preserve"> Kings 19:16, 16 &amp; 2</w:t>
      </w:r>
      <w:r w:rsidRPr="00674120">
        <w:rPr>
          <w:sz w:val="24"/>
          <w:szCs w:val="24"/>
          <w:vertAlign w:val="superscript"/>
        </w:rPr>
        <w:t>nd</w:t>
      </w:r>
      <w:r w:rsidRPr="00674120">
        <w:rPr>
          <w:sz w:val="24"/>
          <w:szCs w:val="24"/>
        </w:rPr>
        <w:t xml:space="preserve"> Kings 9:1-10. </w:t>
      </w:r>
    </w:p>
    <w:p w:rsidR="0005268A" w:rsidRPr="00674120" w:rsidRDefault="0005268A" w:rsidP="0005268A">
      <w:pPr>
        <w:spacing w:line="480" w:lineRule="auto"/>
        <w:jc w:val="both"/>
        <w:rPr>
          <w:sz w:val="24"/>
          <w:szCs w:val="24"/>
        </w:rPr>
      </w:pPr>
      <w:r w:rsidRPr="00674120">
        <w:rPr>
          <w:sz w:val="24"/>
          <w:szCs w:val="24"/>
        </w:rPr>
        <w:t>The Lord Jehu fulfilled the Father Stephen’s Word is in 2</w:t>
      </w:r>
      <w:r w:rsidRPr="00674120">
        <w:rPr>
          <w:sz w:val="24"/>
          <w:szCs w:val="24"/>
          <w:vertAlign w:val="superscript"/>
        </w:rPr>
        <w:t>nd</w:t>
      </w:r>
      <w:r w:rsidRPr="00674120">
        <w:rPr>
          <w:sz w:val="24"/>
          <w:szCs w:val="24"/>
        </w:rPr>
        <w:t xml:space="preserve"> Kings 9:11-10:28. The Lord Jehu killed Members of the Lord Ahab’s Family is in 2</w:t>
      </w:r>
      <w:r w:rsidRPr="00674120">
        <w:rPr>
          <w:sz w:val="24"/>
          <w:szCs w:val="24"/>
          <w:vertAlign w:val="superscript"/>
        </w:rPr>
        <w:t>nd</w:t>
      </w:r>
      <w:r w:rsidRPr="00674120">
        <w:rPr>
          <w:sz w:val="24"/>
          <w:szCs w:val="24"/>
        </w:rPr>
        <w:t xml:space="preserve"> Kings 9:11-10:17. The Lord Jehu ended Baal </w:t>
      </w:r>
      <w:r w:rsidRPr="00674120">
        <w:rPr>
          <w:sz w:val="24"/>
          <w:szCs w:val="24"/>
        </w:rPr>
        <w:lastRenderedPageBreak/>
        <w:t>Worship is in 2</w:t>
      </w:r>
      <w:r w:rsidRPr="00674120">
        <w:rPr>
          <w:sz w:val="24"/>
          <w:szCs w:val="24"/>
          <w:vertAlign w:val="superscript"/>
        </w:rPr>
        <w:t>nd</w:t>
      </w:r>
      <w:r w:rsidRPr="00674120">
        <w:rPr>
          <w:sz w:val="24"/>
          <w:szCs w:val="24"/>
        </w:rPr>
        <w:t xml:space="preserve"> Kings 10:18-28. The Lord Jehu’s incomplete obedience and reward is in 2</w:t>
      </w:r>
      <w:r w:rsidRPr="00674120">
        <w:rPr>
          <w:sz w:val="24"/>
          <w:szCs w:val="24"/>
          <w:vertAlign w:val="superscript"/>
        </w:rPr>
        <w:t>nd</w:t>
      </w:r>
      <w:r w:rsidRPr="00674120">
        <w:rPr>
          <w:sz w:val="24"/>
          <w:szCs w:val="24"/>
        </w:rPr>
        <w:t xml:space="preserve"> Kings 10:29-33. </w:t>
      </w:r>
    </w:p>
    <w:p w:rsidR="0005268A" w:rsidRPr="00674120" w:rsidRDefault="0005268A" w:rsidP="0005268A">
      <w:pPr>
        <w:spacing w:line="480" w:lineRule="auto"/>
        <w:jc w:val="both"/>
        <w:rPr>
          <w:sz w:val="24"/>
          <w:szCs w:val="24"/>
        </w:rPr>
      </w:pPr>
      <w:r w:rsidRPr="0067412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268A" w:rsidRPr="00674120" w:rsidRDefault="0005268A" w:rsidP="0005268A">
      <w:pPr>
        <w:spacing w:line="480" w:lineRule="auto"/>
        <w:jc w:val="center"/>
        <w:rPr>
          <w:b/>
          <w:sz w:val="24"/>
          <w:szCs w:val="24"/>
        </w:rPr>
      </w:pPr>
      <w:r w:rsidRPr="00674120">
        <w:rPr>
          <w:b/>
          <w:sz w:val="24"/>
          <w:szCs w:val="24"/>
        </w:rPr>
        <w:t>THE LORD HEZEKIAH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Hezekiah’s name means “</w:t>
      </w:r>
      <w:r w:rsidRPr="00674120">
        <w:rPr>
          <w:b/>
          <w:sz w:val="24"/>
          <w:szCs w:val="24"/>
        </w:rPr>
        <w:t>Yahweh is My Strength</w:t>
      </w:r>
      <w:r w:rsidRPr="00674120">
        <w:rPr>
          <w:sz w:val="24"/>
          <w:szCs w:val="24"/>
        </w:rPr>
        <w:t>.” The Scripture references of the Lord Hezekiah is in 2</w:t>
      </w:r>
      <w:r w:rsidRPr="00674120">
        <w:rPr>
          <w:sz w:val="24"/>
          <w:szCs w:val="24"/>
          <w:vertAlign w:val="superscript"/>
        </w:rPr>
        <w:t>nd</w:t>
      </w:r>
      <w:r w:rsidRPr="00674120">
        <w:rPr>
          <w:sz w:val="24"/>
          <w:szCs w:val="24"/>
        </w:rPr>
        <w:t xml:space="preserve"> Kings chapters 18-20; 2</w:t>
      </w:r>
      <w:r w:rsidRPr="00674120">
        <w:rPr>
          <w:sz w:val="24"/>
          <w:szCs w:val="24"/>
          <w:vertAlign w:val="superscript"/>
        </w:rPr>
        <w:t>nd</w:t>
      </w:r>
      <w:r w:rsidRPr="00674120">
        <w:rPr>
          <w:sz w:val="24"/>
          <w:szCs w:val="24"/>
        </w:rPr>
        <w:t xml:space="preserve"> Chronicles chapters 29-32 &amp; Isaiah chapters 36-39.   </w:t>
      </w:r>
    </w:p>
    <w:p w:rsidR="0005268A" w:rsidRPr="00674120" w:rsidRDefault="0005268A" w:rsidP="0005268A">
      <w:pPr>
        <w:spacing w:line="480" w:lineRule="auto"/>
        <w:jc w:val="both"/>
        <w:rPr>
          <w:sz w:val="24"/>
          <w:szCs w:val="24"/>
        </w:rPr>
      </w:pPr>
      <w:r w:rsidRPr="00674120">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74120">
        <w:rPr>
          <w:sz w:val="24"/>
          <w:szCs w:val="24"/>
          <w:vertAlign w:val="superscript"/>
        </w:rPr>
        <w:t>th</w:t>
      </w:r>
      <w:r w:rsidRPr="00674120">
        <w:rPr>
          <w:sz w:val="24"/>
          <w:szCs w:val="24"/>
        </w:rPr>
        <w:t xml:space="preserve"> year, the Assyrians invaded Israel and was defeated after a 3 year struggle. In the Lord Hezekiah’s 14</w:t>
      </w:r>
      <w:r w:rsidRPr="00674120">
        <w:rPr>
          <w:sz w:val="24"/>
          <w:szCs w:val="24"/>
          <w:vertAlign w:val="superscript"/>
        </w:rPr>
        <w:t>th</w:t>
      </w:r>
      <w:r w:rsidRPr="0067412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268A" w:rsidRPr="00674120" w:rsidRDefault="0005268A" w:rsidP="0005268A">
      <w:pPr>
        <w:spacing w:line="480" w:lineRule="auto"/>
        <w:jc w:val="both"/>
        <w:rPr>
          <w:sz w:val="24"/>
          <w:szCs w:val="24"/>
        </w:rPr>
      </w:pPr>
      <w:r w:rsidRPr="00674120">
        <w:rPr>
          <w:sz w:val="24"/>
          <w:szCs w:val="24"/>
        </w:rPr>
        <w:lastRenderedPageBreak/>
        <w:t>The Exploring the Lord Hezekiah’s Relationships: The Lord Hezekiah’s Relationship with the Father Stephen: The Lord Hezekiah’s focus on true worship is in 2</w:t>
      </w:r>
      <w:r w:rsidRPr="00674120">
        <w:rPr>
          <w:sz w:val="24"/>
          <w:szCs w:val="24"/>
          <w:vertAlign w:val="superscript"/>
        </w:rPr>
        <w:t>nd</w:t>
      </w:r>
      <w:r w:rsidRPr="00674120">
        <w:rPr>
          <w:sz w:val="24"/>
          <w:szCs w:val="24"/>
        </w:rPr>
        <w:t xml:space="preserve"> Chronicles chapters 29-31. This set the tone of His reign with 3 significant challenges. The Lord Hezekiah’s 1</w:t>
      </w:r>
      <w:r w:rsidRPr="00674120">
        <w:rPr>
          <w:sz w:val="24"/>
          <w:szCs w:val="24"/>
          <w:vertAlign w:val="superscript"/>
        </w:rPr>
        <w:t>st</w:t>
      </w:r>
      <w:r w:rsidRPr="00674120">
        <w:rPr>
          <w:sz w:val="24"/>
          <w:szCs w:val="24"/>
        </w:rPr>
        <w:t xml:space="preserve"> Challenge is in 2</w:t>
      </w:r>
      <w:r w:rsidRPr="00674120">
        <w:rPr>
          <w:sz w:val="24"/>
          <w:szCs w:val="24"/>
          <w:vertAlign w:val="superscript"/>
        </w:rPr>
        <w:t>nd</w:t>
      </w:r>
      <w:r w:rsidRPr="00674120">
        <w:rPr>
          <w:sz w:val="24"/>
          <w:szCs w:val="24"/>
        </w:rPr>
        <w:t xml:space="preserve"> Chronicles 32:24; 2</w:t>
      </w:r>
      <w:r w:rsidRPr="00674120">
        <w:rPr>
          <w:sz w:val="24"/>
          <w:szCs w:val="24"/>
          <w:vertAlign w:val="superscript"/>
        </w:rPr>
        <w:t>nd</w:t>
      </w:r>
      <w:r w:rsidRPr="00674120">
        <w:rPr>
          <w:sz w:val="24"/>
          <w:szCs w:val="24"/>
        </w:rPr>
        <w:t xml:space="preserve"> Kings 20:1-11 &amp; Isaiah chapter 38. The Lord Hezekiah’s 2</w:t>
      </w:r>
      <w:r w:rsidRPr="00674120">
        <w:rPr>
          <w:sz w:val="24"/>
          <w:szCs w:val="24"/>
          <w:vertAlign w:val="superscript"/>
        </w:rPr>
        <w:t>nd</w:t>
      </w:r>
      <w:r w:rsidRPr="00674120">
        <w:rPr>
          <w:sz w:val="24"/>
          <w:szCs w:val="24"/>
        </w:rPr>
        <w:t xml:space="preserve"> Challenge is in 2</w:t>
      </w:r>
      <w:r w:rsidRPr="00674120">
        <w:rPr>
          <w:sz w:val="24"/>
          <w:szCs w:val="24"/>
          <w:vertAlign w:val="superscript"/>
        </w:rPr>
        <w:t>nd</w:t>
      </w:r>
      <w:r w:rsidRPr="00674120">
        <w:rPr>
          <w:sz w:val="24"/>
          <w:szCs w:val="24"/>
        </w:rPr>
        <w:t xml:space="preserve"> Chronicles 32:27-31; 2</w:t>
      </w:r>
      <w:r w:rsidRPr="00674120">
        <w:rPr>
          <w:sz w:val="24"/>
          <w:szCs w:val="24"/>
          <w:vertAlign w:val="superscript"/>
        </w:rPr>
        <w:t>nd</w:t>
      </w:r>
      <w:r w:rsidRPr="00674120">
        <w:rPr>
          <w:sz w:val="24"/>
          <w:szCs w:val="24"/>
        </w:rPr>
        <w:t xml:space="preserve"> Kings 20:12-19 &amp; Isaiah chapter 39. The Lord Hezekiah’s 3</w:t>
      </w:r>
      <w:r w:rsidRPr="00674120">
        <w:rPr>
          <w:sz w:val="24"/>
          <w:szCs w:val="24"/>
          <w:vertAlign w:val="superscript"/>
        </w:rPr>
        <w:t>rd</w:t>
      </w:r>
      <w:r w:rsidRPr="00674120">
        <w:rPr>
          <w:sz w:val="24"/>
          <w:szCs w:val="24"/>
        </w:rPr>
        <w:t xml:space="preserve"> Challenge is in 2</w:t>
      </w:r>
      <w:r w:rsidRPr="00674120">
        <w:rPr>
          <w:sz w:val="24"/>
          <w:szCs w:val="24"/>
          <w:vertAlign w:val="superscript"/>
        </w:rPr>
        <w:t>nd</w:t>
      </w:r>
      <w:r w:rsidRPr="00674120">
        <w:rPr>
          <w:sz w:val="24"/>
          <w:szCs w:val="24"/>
        </w:rPr>
        <w:t xml:space="preserve"> Chronicles 32:1-23; 2</w:t>
      </w:r>
      <w:r w:rsidRPr="00674120">
        <w:rPr>
          <w:sz w:val="24"/>
          <w:szCs w:val="24"/>
          <w:vertAlign w:val="superscript"/>
        </w:rPr>
        <w:t>nd</w:t>
      </w:r>
      <w:r w:rsidRPr="00674120">
        <w:rPr>
          <w:sz w:val="24"/>
          <w:szCs w:val="24"/>
        </w:rPr>
        <w:t xml:space="preserve"> Kings 18:9-19:37 &amp; Isaiah chapters 36 &amp; 37. </w:t>
      </w:r>
    </w:p>
    <w:p w:rsidR="0005268A" w:rsidRPr="00674120" w:rsidRDefault="0005268A" w:rsidP="0005268A">
      <w:pPr>
        <w:spacing w:line="480" w:lineRule="auto"/>
        <w:jc w:val="both"/>
        <w:rPr>
          <w:sz w:val="24"/>
          <w:szCs w:val="24"/>
        </w:rPr>
      </w:pPr>
      <w:r w:rsidRPr="00674120">
        <w:rPr>
          <w:sz w:val="24"/>
          <w:szCs w:val="24"/>
        </w:rPr>
        <w:t xml:space="preserve">The Lord Hezekiah’s Relationship with the Prophets: During His reign He predominately listened to, trusted and depended on the Prophet Isaiah. </w:t>
      </w:r>
    </w:p>
    <w:p w:rsidR="0005268A" w:rsidRPr="00674120" w:rsidRDefault="0005268A" w:rsidP="0005268A">
      <w:pPr>
        <w:spacing w:line="480" w:lineRule="auto"/>
        <w:jc w:val="both"/>
        <w:rPr>
          <w:sz w:val="24"/>
          <w:szCs w:val="24"/>
        </w:rPr>
      </w:pPr>
      <w:r w:rsidRPr="0067412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268A" w:rsidRPr="00674120" w:rsidRDefault="0005268A" w:rsidP="0005268A">
      <w:pPr>
        <w:spacing w:line="480" w:lineRule="auto"/>
        <w:jc w:val="both"/>
        <w:rPr>
          <w:sz w:val="24"/>
          <w:szCs w:val="24"/>
        </w:rPr>
      </w:pPr>
      <w:r w:rsidRPr="00674120">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268A" w:rsidRPr="00674120" w:rsidRDefault="0005268A" w:rsidP="0005268A">
      <w:pPr>
        <w:spacing w:line="480" w:lineRule="auto"/>
        <w:jc w:val="center"/>
        <w:rPr>
          <w:b/>
          <w:sz w:val="24"/>
          <w:szCs w:val="24"/>
        </w:rPr>
      </w:pPr>
      <w:r w:rsidRPr="00674120">
        <w:rPr>
          <w:b/>
          <w:sz w:val="24"/>
          <w:szCs w:val="24"/>
        </w:rPr>
        <w:t>THE LORD JOSIAH WITH THE RANK OF COLONEL OR HIGHER FOR 40 YEARS</w:t>
      </w:r>
    </w:p>
    <w:p w:rsidR="0005268A" w:rsidRPr="00674120" w:rsidRDefault="0005268A" w:rsidP="0005268A">
      <w:pPr>
        <w:spacing w:line="480" w:lineRule="auto"/>
        <w:jc w:val="both"/>
        <w:rPr>
          <w:b/>
          <w:sz w:val="24"/>
          <w:szCs w:val="24"/>
        </w:rPr>
      </w:pPr>
      <w:r w:rsidRPr="00674120">
        <w:rPr>
          <w:sz w:val="24"/>
          <w:szCs w:val="24"/>
        </w:rPr>
        <w:lastRenderedPageBreak/>
        <w:t>The Lord Josiah’s name means “</w:t>
      </w:r>
      <w:r w:rsidRPr="00674120">
        <w:rPr>
          <w:b/>
          <w:sz w:val="24"/>
          <w:szCs w:val="24"/>
        </w:rPr>
        <w:t>Yahweh Supports</w:t>
      </w:r>
      <w:r w:rsidRPr="00674120">
        <w:rPr>
          <w:sz w:val="24"/>
          <w:szCs w:val="24"/>
        </w:rPr>
        <w:t>.” The Scripture references of the Lord Josiah is in 1</w:t>
      </w:r>
      <w:r w:rsidRPr="00674120">
        <w:rPr>
          <w:sz w:val="24"/>
          <w:szCs w:val="24"/>
          <w:vertAlign w:val="superscript"/>
        </w:rPr>
        <w:t>st</w:t>
      </w:r>
      <w:r w:rsidRPr="00674120">
        <w:rPr>
          <w:sz w:val="24"/>
          <w:szCs w:val="24"/>
        </w:rPr>
        <w:t xml:space="preserve"> Kings 13:2; 2</w:t>
      </w:r>
      <w:r w:rsidRPr="00674120">
        <w:rPr>
          <w:sz w:val="24"/>
          <w:szCs w:val="24"/>
          <w:vertAlign w:val="superscript"/>
        </w:rPr>
        <w:t>nd</w:t>
      </w:r>
      <w:r w:rsidRPr="00674120">
        <w:rPr>
          <w:sz w:val="24"/>
          <w:szCs w:val="24"/>
        </w:rPr>
        <w:t xml:space="preserve"> Kings chapters 22-23 &amp; 2</w:t>
      </w:r>
      <w:r w:rsidRPr="00674120">
        <w:rPr>
          <w:sz w:val="24"/>
          <w:szCs w:val="24"/>
          <w:vertAlign w:val="superscript"/>
        </w:rPr>
        <w:t>nd</w:t>
      </w:r>
      <w:r w:rsidRPr="00674120">
        <w:rPr>
          <w:sz w:val="24"/>
          <w:szCs w:val="24"/>
        </w:rPr>
        <w:t xml:space="preserve"> Chronicles chapters 34-35.   </w:t>
      </w:r>
      <w:r w:rsidRPr="00674120">
        <w:rPr>
          <w:b/>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74120">
        <w:rPr>
          <w:sz w:val="24"/>
          <w:szCs w:val="24"/>
          <w:vertAlign w:val="superscript"/>
        </w:rPr>
        <w:t>st</w:t>
      </w:r>
      <w:r w:rsidRPr="00674120">
        <w:rPr>
          <w:sz w:val="24"/>
          <w:szCs w:val="24"/>
        </w:rPr>
        <w:t xml:space="preserve"> Kings 13:2. In His latter years, the Assyrian Empire was being crushed by the Babylonian Empire around 609BC. </w:t>
      </w:r>
    </w:p>
    <w:p w:rsidR="0005268A" w:rsidRPr="00674120" w:rsidRDefault="0005268A" w:rsidP="0005268A">
      <w:pPr>
        <w:spacing w:line="480" w:lineRule="auto"/>
        <w:jc w:val="both"/>
        <w:rPr>
          <w:sz w:val="24"/>
          <w:szCs w:val="24"/>
        </w:rPr>
      </w:pPr>
      <w:r w:rsidRPr="00674120">
        <w:rPr>
          <w:sz w:val="24"/>
          <w:szCs w:val="24"/>
        </w:rPr>
        <w:t>The Exploring of the Lord Josiah’s Relationships: The Lord Josiah’s commitment to true worship is in 2</w:t>
      </w:r>
      <w:r w:rsidRPr="00674120">
        <w:rPr>
          <w:sz w:val="24"/>
          <w:szCs w:val="24"/>
          <w:vertAlign w:val="superscript"/>
        </w:rPr>
        <w:t>nd</w:t>
      </w:r>
      <w:r w:rsidRPr="00674120">
        <w:rPr>
          <w:sz w:val="24"/>
          <w:szCs w:val="24"/>
        </w:rPr>
        <w:t xml:space="preserve"> Kings 22:1-7; 23:1-30 &amp; 2</w:t>
      </w:r>
      <w:r w:rsidRPr="00674120">
        <w:rPr>
          <w:sz w:val="24"/>
          <w:szCs w:val="24"/>
          <w:vertAlign w:val="superscript"/>
        </w:rPr>
        <w:t>nd</w:t>
      </w:r>
      <w:r w:rsidRPr="00674120">
        <w:rPr>
          <w:sz w:val="24"/>
          <w:szCs w:val="24"/>
        </w:rPr>
        <w:t xml:space="preserve"> Chronicles chapters 34-35. The Lord Josiah’s commitment to the Father Stephen Inerrant Word is in 2</w:t>
      </w:r>
      <w:r w:rsidRPr="00674120">
        <w:rPr>
          <w:sz w:val="24"/>
          <w:szCs w:val="24"/>
          <w:vertAlign w:val="superscript"/>
        </w:rPr>
        <w:t>nd</w:t>
      </w:r>
      <w:r w:rsidRPr="00674120">
        <w:rPr>
          <w:sz w:val="24"/>
          <w:szCs w:val="24"/>
        </w:rPr>
        <w:t xml:space="preserve"> Kings chapter 22. </w:t>
      </w:r>
    </w:p>
    <w:p w:rsidR="0005268A" w:rsidRPr="00674120" w:rsidRDefault="0005268A" w:rsidP="0005268A">
      <w:pPr>
        <w:spacing w:line="480" w:lineRule="auto"/>
        <w:jc w:val="both"/>
        <w:rPr>
          <w:sz w:val="24"/>
          <w:szCs w:val="24"/>
        </w:rPr>
      </w:pPr>
      <w:r w:rsidRPr="00674120">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674120">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05268A" w:rsidRPr="00674120" w:rsidRDefault="0005268A" w:rsidP="0005268A">
      <w:pPr>
        <w:spacing w:line="480" w:lineRule="auto"/>
        <w:jc w:val="center"/>
        <w:rPr>
          <w:b/>
          <w:sz w:val="24"/>
          <w:szCs w:val="24"/>
        </w:rPr>
      </w:pPr>
      <w:r w:rsidRPr="00674120">
        <w:rPr>
          <w:b/>
          <w:sz w:val="24"/>
          <w:szCs w:val="24"/>
        </w:rPr>
        <w:t xml:space="preserve">THE LORD AARON WITH THE RANK OF COLONEL OR HIGHER FOR 40 YEARS </w:t>
      </w:r>
    </w:p>
    <w:p w:rsidR="0005268A" w:rsidRPr="00674120" w:rsidRDefault="0005268A" w:rsidP="0005268A">
      <w:pPr>
        <w:spacing w:line="480" w:lineRule="auto"/>
        <w:rPr>
          <w:sz w:val="24"/>
          <w:szCs w:val="24"/>
        </w:rPr>
      </w:pPr>
      <w:r w:rsidRPr="00674120">
        <w:rPr>
          <w:sz w:val="24"/>
          <w:szCs w:val="24"/>
        </w:rPr>
        <w:t>The Lord Aaron’s name means “</w:t>
      </w:r>
      <w:r w:rsidRPr="00674120">
        <w:rPr>
          <w:b/>
          <w:sz w:val="24"/>
          <w:szCs w:val="24"/>
        </w:rPr>
        <w:t>Highest Light</w:t>
      </w:r>
      <w:r w:rsidRPr="00674120">
        <w:rPr>
          <w:sz w:val="24"/>
          <w:szCs w:val="24"/>
        </w:rPr>
        <w:t xml:space="preserve">.” The Scripture references of the Lord Aaron is in the Books of Exodus, Leviticus, Numbers &amp; Deuteronomy; other various references. </w:t>
      </w:r>
    </w:p>
    <w:p w:rsidR="0005268A" w:rsidRPr="00674120" w:rsidRDefault="0005268A" w:rsidP="0005268A">
      <w:pPr>
        <w:spacing w:line="480" w:lineRule="auto"/>
        <w:jc w:val="both"/>
        <w:rPr>
          <w:sz w:val="24"/>
          <w:szCs w:val="24"/>
        </w:rPr>
      </w:pPr>
      <w:r w:rsidRPr="00674120">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268A" w:rsidRPr="00674120" w:rsidRDefault="0005268A" w:rsidP="0005268A">
      <w:pPr>
        <w:spacing w:line="480" w:lineRule="auto"/>
        <w:jc w:val="both"/>
        <w:rPr>
          <w:sz w:val="24"/>
          <w:szCs w:val="24"/>
        </w:rPr>
      </w:pPr>
      <w:r w:rsidRPr="00674120">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268A" w:rsidRPr="00674120" w:rsidRDefault="0005268A" w:rsidP="0005268A">
      <w:pPr>
        <w:spacing w:line="480" w:lineRule="auto"/>
        <w:jc w:val="both"/>
        <w:rPr>
          <w:sz w:val="24"/>
          <w:szCs w:val="24"/>
        </w:rPr>
      </w:pPr>
      <w:r w:rsidRPr="00674120">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268A" w:rsidRPr="00674120" w:rsidRDefault="0005268A" w:rsidP="0005268A">
      <w:pPr>
        <w:spacing w:line="480" w:lineRule="auto"/>
        <w:jc w:val="center"/>
        <w:rPr>
          <w:b/>
          <w:sz w:val="24"/>
          <w:szCs w:val="24"/>
        </w:rPr>
      </w:pPr>
      <w:r w:rsidRPr="00674120">
        <w:rPr>
          <w:b/>
          <w:sz w:val="24"/>
          <w:szCs w:val="24"/>
        </w:rPr>
        <w:t>THE LORD EZRA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Ezra’s name means “</w:t>
      </w:r>
      <w:r w:rsidRPr="00674120">
        <w:rPr>
          <w:b/>
          <w:sz w:val="24"/>
          <w:szCs w:val="24"/>
        </w:rPr>
        <w:t>Yahweh Helps</w:t>
      </w:r>
      <w:r w:rsidRPr="00674120">
        <w:rPr>
          <w:sz w:val="24"/>
          <w:szCs w:val="24"/>
        </w:rPr>
        <w:t xml:space="preserve">.” The Scripture references of the Lord Ezra is in Ezra chapters 7-10 &amp; Nehemiah chapter 8. </w:t>
      </w:r>
    </w:p>
    <w:p w:rsidR="0005268A" w:rsidRPr="00674120" w:rsidRDefault="0005268A" w:rsidP="0005268A">
      <w:pPr>
        <w:spacing w:line="480" w:lineRule="auto"/>
        <w:jc w:val="both"/>
        <w:rPr>
          <w:sz w:val="24"/>
          <w:szCs w:val="24"/>
        </w:rPr>
      </w:pPr>
      <w:r w:rsidRPr="00674120">
        <w:rPr>
          <w:sz w:val="24"/>
          <w:szCs w:val="24"/>
        </w:rPr>
        <w:lastRenderedPageBreak/>
        <w:t>The Lord Ezra’s Role in Scripture: The Lord Ezra led a 2</w:t>
      </w:r>
      <w:r w:rsidRPr="00674120">
        <w:rPr>
          <w:sz w:val="24"/>
          <w:szCs w:val="24"/>
          <w:vertAlign w:val="superscript"/>
        </w:rPr>
        <w:t>nd</w:t>
      </w:r>
      <w:r w:rsidRPr="00674120">
        <w:rPr>
          <w:sz w:val="24"/>
          <w:szCs w:val="24"/>
        </w:rPr>
        <w:t xml:space="preserve"> group of Jews back to their homeland some 80 years after a 1</w:t>
      </w:r>
      <w:r w:rsidRPr="00674120">
        <w:rPr>
          <w:sz w:val="24"/>
          <w:szCs w:val="24"/>
          <w:vertAlign w:val="superscript"/>
        </w:rPr>
        <w:t>st</w:t>
      </w:r>
      <w:r w:rsidRPr="0067412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268A" w:rsidRPr="00674120" w:rsidRDefault="0005268A" w:rsidP="0005268A">
      <w:pPr>
        <w:spacing w:line="480" w:lineRule="auto"/>
        <w:jc w:val="both"/>
        <w:rPr>
          <w:sz w:val="24"/>
          <w:szCs w:val="24"/>
        </w:rPr>
      </w:pPr>
      <w:r w:rsidRPr="00674120">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268A" w:rsidRPr="00674120" w:rsidRDefault="0005268A" w:rsidP="0005268A">
      <w:pPr>
        <w:spacing w:line="480" w:lineRule="auto"/>
        <w:jc w:val="both"/>
        <w:rPr>
          <w:sz w:val="24"/>
          <w:szCs w:val="24"/>
        </w:rPr>
      </w:pPr>
      <w:r w:rsidRPr="00674120">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268A" w:rsidRPr="00674120" w:rsidRDefault="0005268A" w:rsidP="0005268A">
      <w:pPr>
        <w:spacing w:line="480" w:lineRule="auto"/>
        <w:jc w:val="both"/>
        <w:rPr>
          <w:sz w:val="24"/>
          <w:szCs w:val="24"/>
        </w:rPr>
      </w:pPr>
      <w:r w:rsidRPr="0067412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674120">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05268A" w:rsidRPr="00674120" w:rsidRDefault="0005268A" w:rsidP="0005268A">
      <w:pPr>
        <w:spacing w:line="480" w:lineRule="auto"/>
        <w:jc w:val="center"/>
        <w:rPr>
          <w:b/>
          <w:sz w:val="24"/>
          <w:szCs w:val="24"/>
        </w:rPr>
      </w:pPr>
      <w:r w:rsidRPr="00674120">
        <w:rPr>
          <w:b/>
          <w:sz w:val="24"/>
          <w:szCs w:val="24"/>
        </w:rPr>
        <w:t xml:space="preserve">THE LORD NEHEMIAH WITH THE RANK OF COLONEL OR HIGHER FOR 40 YEARS </w:t>
      </w:r>
    </w:p>
    <w:p w:rsidR="0005268A" w:rsidRPr="00674120" w:rsidRDefault="0005268A" w:rsidP="0005268A">
      <w:pPr>
        <w:spacing w:line="480" w:lineRule="auto"/>
        <w:rPr>
          <w:sz w:val="24"/>
          <w:szCs w:val="24"/>
        </w:rPr>
      </w:pPr>
      <w:r w:rsidRPr="00674120">
        <w:rPr>
          <w:sz w:val="24"/>
          <w:szCs w:val="24"/>
        </w:rPr>
        <w:t>The Lord Nehemiah’s name means “</w:t>
      </w:r>
      <w:r w:rsidRPr="00674120">
        <w:rPr>
          <w:b/>
          <w:sz w:val="24"/>
          <w:szCs w:val="24"/>
        </w:rPr>
        <w:t>Yahweh Comforts</w:t>
      </w:r>
      <w:r w:rsidRPr="00674120">
        <w:rPr>
          <w:sz w:val="24"/>
          <w:szCs w:val="24"/>
        </w:rPr>
        <w:t xml:space="preserve">.” The Scripture references of the Lord Nehemiah is in the Book of Nehemiah. </w:t>
      </w:r>
    </w:p>
    <w:p w:rsidR="0005268A" w:rsidRPr="00674120" w:rsidRDefault="0005268A" w:rsidP="0005268A">
      <w:pPr>
        <w:spacing w:line="480" w:lineRule="auto"/>
        <w:rPr>
          <w:sz w:val="24"/>
          <w:szCs w:val="24"/>
        </w:rPr>
      </w:pPr>
      <w:r w:rsidRPr="00674120">
        <w:rPr>
          <w:sz w:val="24"/>
          <w:szCs w:val="24"/>
        </w:rPr>
        <w:t xml:space="preserve">The Lord Nehemiah’s Role in Scripture: The Lord Nehemiah while as Governor of Judah He was motivated and organized in the rebuilding of the Jerusalem Wall. </w:t>
      </w:r>
    </w:p>
    <w:p w:rsidR="0005268A" w:rsidRPr="00674120" w:rsidRDefault="0005268A" w:rsidP="0005268A">
      <w:pPr>
        <w:spacing w:line="480" w:lineRule="auto"/>
        <w:jc w:val="both"/>
        <w:rPr>
          <w:sz w:val="24"/>
          <w:szCs w:val="24"/>
        </w:rPr>
      </w:pPr>
      <w:r w:rsidRPr="00674120">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268A" w:rsidRPr="00674120" w:rsidRDefault="0005268A" w:rsidP="0005268A">
      <w:pPr>
        <w:spacing w:line="480" w:lineRule="auto"/>
        <w:jc w:val="both"/>
        <w:rPr>
          <w:sz w:val="24"/>
          <w:szCs w:val="24"/>
        </w:rPr>
      </w:pPr>
      <w:r w:rsidRPr="0067412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268A" w:rsidRPr="00674120" w:rsidRDefault="0005268A" w:rsidP="0005268A">
      <w:pPr>
        <w:spacing w:line="480" w:lineRule="auto"/>
        <w:jc w:val="both"/>
        <w:rPr>
          <w:sz w:val="24"/>
          <w:szCs w:val="24"/>
        </w:rPr>
      </w:pPr>
      <w:r w:rsidRPr="0067412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674120">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268A" w:rsidRPr="00674120" w:rsidRDefault="0005268A" w:rsidP="0005268A">
      <w:pPr>
        <w:spacing w:line="480" w:lineRule="auto"/>
        <w:jc w:val="center"/>
        <w:rPr>
          <w:b/>
          <w:sz w:val="24"/>
          <w:szCs w:val="24"/>
        </w:rPr>
      </w:pPr>
      <w:r w:rsidRPr="00674120">
        <w:rPr>
          <w:b/>
          <w:sz w:val="24"/>
          <w:szCs w:val="24"/>
        </w:rPr>
        <w:t>THE LORD NATHAN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Nathan’s name means “</w:t>
      </w:r>
      <w:r w:rsidRPr="00674120">
        <w:rPr>
          <w:b/>
          <w:sz w:val="24"/>
          <w:szCs w:val="24"/>
        </w:rPr>
        <w:t>Gift</w:t>
      </w:r>
      <w:r w:rsidRPr="00674120">
        <w:rPr>
          <w:sz w:val="24"/>
          <w:szCs w:val="24"/>
        </w:rPr>
        <w:t>.” The Scripture references of the Lord Nathan is in 2</w:t>
      </w:r>
      <w:r w:rsidRPr="00674120">
        <w:rPr>
          <w:sz w:val="24"/>
          <w:szCs w:val="24"/>
          <w:vertAlign w:val="superscript"/>
        </w:rPr>
        <w:t>nd</w:t>
      </w:r>
      <w:r w:rsidRPr="00674120">
        <w:rPr>
          <w:sz w:val="24"/>
          <w:szCs w:val="24"/>
        </w:rPr>
        <w:t xml:space="preserve"> Samuel chapters 7 &amp; 12; 1</w:t>
      </w:r>
      <w:r w:rsidRPr="00674120">
        <w:rPr>
          <w:sz w:val="24"/>
          <w:szCs w:val="24"/>
          <w:vertAlign w:val="superscript"/>
        </w:rPr>
        <w:t>st</w:t>
      </w:r>
      <w:r w:rsidRPr="00674120">
        <w:rPr>
          <w:sz w:val="24"/>
          <w:szCs w:val="24"/>
        </w:rPr>
        <w:t xml:space="preserve"> Kings chapter 1 &amp; 1</w:t>
      </w:r>
      <w:r w:rsidRPr="00674120">
        <w:rPr>
          <w:sz w:val="24"/>
          <w:szCs w:val="24"/>
          <w:vertAlign w:val="superscript"/>
        </w:rPr>
        <w:t>st</w:t>
      </w:r>
      <w:r w:rsidRPr="00674120">
        <w:rPr>
          <w:sz w:val="24"/>
          <w:szCs w:val="24"/>
        </w:rPr>
        <w:t xml:space="preserve"> Chronicles chapters 17 &amp; 29. </w:t>
      </w:r>
    </w:p>
    <w:p w:rsidR="0005268A" w:rsidRPr="00674120" w:rsidRDefault="0005268A" w:rsidP="0005268A">
      <w:pPr>
        <w:spacing w:line="480" w:lineRule="auto"/>
        <w:jc w:val="both"/>
        <w:rPr>
          <w:sz w:val="24"/>
          <w:szCs w:val="24"/>
        </w:rPr>
      </w:pPr>
      <w:r w:rsidRPr="00674120">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268A" w:rsidRPr="00674120" w:rsidRDefault="0005268A" w:rsidP="0005268A">
      <w:pPr>
        <w:spacing w:line="480" w:lineRule="auto"/>
        <w:jc w:val="both"/>
        <w:rPr>
          <w:sz w:val="24"/>
          <w:szCs w:val="24"/>
        </w:rPr>
      </w:pPr>
      <w:r w:rsidRPr="00674120">
        <w:rPr>
          <w:sz w:val="24"/>
          <w:szCs w:val="24"/>
        </w:rPr>
        <w:t>The Exploring of the Lord Nathan’s Relationships: The Lord Nathan’s Relationship with the Lord David: The Lord Nathan reported the Father Stephen’s promise is in 2</w:t>
      </w:r>
      <w:r w:rsidRPr="00674120">
        <w:rPr>
          <w:sz w:val="24"/>
          <w:szCs w:val="24"/>
          <w:vertAlign w:val="superscript"/>
        </w:rPr>
        <w:t>nd</w:t>
      </w:r>
      <w:r w:rsidRPr="00674120">
        <w:rPr>
          <w:sz w:val="24"/>
          <w:szCs w:val="24"/>
        </w:rPr>
        <w:t xml:space="preserve"> Samuel chapter 7 &amp; 1</w:t>
      </w:r>
      <w:r w:rsidRPr="00674120">
        <w:rPr>
          <w:sz w:val="24"/>
          <w:szCs w:val="24"/>
          <w:vertAlign w:val="superscript"/>
        </w:rPr>
        <w:t>st</w:t>
      </w:r>
      <w:r w:rsidRPr="00674120">
        <w:rPr>
          <w:sz w:val="24"/>
          <w:szCs w:val="24"/>
        </w:rPr>
        <w:t xml:space="preserve"> Chronicles chapter 17. The Lord Nathan confronted the Lord David is in 2</w:t>
      </w:r>
      <w:r w:rsidRPr="00674120">
        <w:rPr>
          <w:sz w:val="24"/>
          <w:szCs w:val="24"/>
          <w:vertAlign w:val="superscript"/>
        </w:rPr>
        <w:t>nd</w:t>
      </w:r>
      <w:r w:rsidRPr="00674120">
        <w:rPr>
          <w:sz w:val="24"/>
          <w:szCs w:val="24"/>
        </w:rPr>
        <w:t xml:space="preserve"> Samuel chapter 12. The Lord Nathan acted to preserve the Lord Solomon’s Rights is in 1</w:t>
      </w:r>
      <w:r w:rsidRPr="00674120">
        <w:rPr>
          <w:sz w:val="24"/>
          <w:szCs w:val="24"/>
          <w:vertAlign w:val="superscript"/>
        </w:rPr>
        <w:t>st</w:t>
      </w:r>
      <w:r w:rsidRPr="00674120">
        <w:rPr>
          <w:sz w:val="24"/>
          <w:szCs w:val="24"/>
        </w:rPr>
        <w:t xml:space="preserve"> Kings chapter 1. </w:t>
      </w:r>
    </w:p>
    <w:p w:rsidR="0005268A" w:rsidRPr="00674120" w:rsidRDefault="0005268A" w:rsidP="0005268A">
      <w:pPr>
        <w:spacing w:line="480" w:lineRule="auto"/>
        <w:jc w:val="both"/>
        <w:rPr>
          <w:sz w:val="24"/>
          <w:szCs w:val="24"/>
        </w:rPr>
      </w:pPr>
      <w:r w:rsidRPr="00674120">
        <w:rPr>
          <w:sz w:val="24"/>
          <w:szCs w:val="24"/>
        </w:rPr>
        <w:lastRenderedPageBreak/>
        <w:t>The Lord Nathan as an Example for Today: The Lord Nathan was able to live near the center of authority and remain uncorrupted is in 1</w:t>
      </w:r>
      <w:r w:rsidRPr="00674120">
        <w:rPr>
          <w:sz w:val="24"/>
          <w:szCs w:val="24"/>
          <w:vertAlign w:val="superscript"/>
        </w:rPr>
        <w:t>st</w:t>
      </w:r>
      <w:r w:rsidRPr="0067412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268A" w:rsidRPr="00674120" w:rsidRDefault="0005268A" w:rsidP="0005268A">
      <w:pPr>
        <w:spacing w:line="480" w:lineRule="auto"/>
        <w:jc w:val="center"/>
        <w:rPr>
          <w:b/>
          <w:sz w:val="24"/>
          <w:szCs w:val="24"/>
        </w:rPr>
      </w:pPr>
      <w:r w:rsidRPr="00674120">
        <w:rPr>
          <w:b/>
          <w:sz w:val="24"/>
          <w:szCs w:val="24"/>
        </w:rPr>
        <w:t>THE LORD ELISHA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Elisha’s name means “</w:t>
      </w:r>
      <w:r w:rsidRPr="00674120">
        <w:rPr>
          <w:b/>
          <w:sz w:val="24"/>
          <w:szCs w:val="24"/>
        </w:rPr>
        <w:t>God is Salvation</w:t>
      </w:r>
      <w:r w:rsidRPr="00674120">
        <w:rPr>
          <w:sz w:val="24"/>
          <w:szCs w:val="24"/>
        </w:rPr>
        <w:t>.” The Scripture references of the Lord Elisha is in 1</w:t>
      </w:r>
      <w:r w:rsidRPr="00674120">
        <w:rPr>
          <w:sz w:val="24"/>
          <w:szCs w:val="24"/>
          <w:vertAlign w:val="superscript"/>
        </w:rPr>
        <w:t>st</w:t>
      </w:r>
      <w:r w:rsidRPr="00674120">
        <w:rPr>
          <w:sz w:val="24"/>
          <w:szCs w:val="24"/>
        </w:rPr>
        <w:t xml:space="preserve"> Kings chapter 19; 2</w:t>
      </w:r>
      <w:r w:rsidRPr="00674120">
        <w:rPr>
          <w:sz w:val="24"/>
          <w:szCs w:val="24"/>
          <w:vertAlign w:val="superscript"/>
        </w:rPr>
        <w:t>nd</w:t>
      </w:r>
      <w:r w:rsidRPr="00674120">
        <w:rPr>
          <w:sz w:val="24"/>
          <w:szCs w:val="24"/>
        </w:rPr>
        <w:t xml:space="preserve"> Kings chapters 2-13 &amp; Luke 4:27. </w:t>
      </w:r>
    </w:p>
    <w:p w:rsidR="0005268A" w:rsidRPr="00674120" w:rsidRDefault="0005268A" w:rsidP="0005268A">
      <w:pPr>
        <w:spacing w:line="480" w:lineRule="auto"/>
        <w:jc w:val="both"/>
        <w:rPr>
          <w:sz w:val="24"/>
          <w:szCs w:val="24"/>
        </w:rPr>
      </w:pPr>
      <w:r w:rsidRPr="0067412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268A" w:rsidRPr="00674120" w:rsidRDefault="0005268A" w:rsidP="0005268A">
      <w:pPr>
        <w:spacing w:line="480" w:lineRule="auto"/>
        <w:jc w:val="both"/>
        <w:rPr>
          <w:sz w:val="24"/>
          <w:szCs w:val="24"/>
        </w:rPr>
      </w:pPr>
      <w:r w:rsidRPr="00674120">
        <w:rPr>
          <w:sz w:val="24"/>
          <w:szCs w:val="24"/>
        </w:rPr>
        <w:t>The 14 miracles of the Lord Elisha is compared with the 7 miracles performed by the Lord Elijah [1</w:t>
      </w:r>
      <w:r w:rsidRPr="00674120">
        <w:rPr>
          <w:sz w:val="24"/>
          <w:szCs w:val="24"/>
          <w:vertAlign w:val="superscript"/>
        </w:rPr>
        <w:t>st</w:t>
      </w:r>
      <w:r w:rsidRPr="00674120">
        <w:rPr>
          <w:sz w:val="24"/>
          <w:szCs w:val="24"/>
        </w:rPr>
        <w:t xml:space="preserve"> Kings 19:19-21; 2</w:t>
      </w:r>
      <w:r w:rsidRPr="00674120">
        <w:rPr>
          <w:sz w:val="24"/>
          <w:szCs w:val="24"/>
          <w:vertAlign w:val="superscript"/>
        </w:rPr>
        <w:t>nd</w:t>
      </w:r>
      <w:r w:rsidRPr="00674120">
        <w:rPr>
          <w:sz w:val="24"/>
          <w:szCs w:val="24"/>
        </w:rPr>
        <w:t xml:space="preserve"> Kings 2:9; 13:14-20] are as follows in 2</w:t>
      </w:r>
      <w:r w:rsidRPr="00674120">
        <w:rPr>
          <w:sz w:val="24"/>
          <w:szCs w:val="24"/>
          <w:vertAlign w:val="superscript"/>
        </w:rPr>
        <w:t>nd</w:t>
      </w:r>
      <w:r w:rsidRPr="00674120">
        <w:rPr>
          <w:sz w:val="24"/>
          <w:szCs w:val="24"/>
        </w:rPr>
        <w:t xml:space="preserve"> Kings: 1. The Lord Elisha separated the waters of Jordon is in 2</w:t>
      </w:r>
      <w:r w:rsidRPr="00674120">
        <w:rPr>
          <w:sz w:val="24"/>
          <w:szCs w:val="24"/>
          <w:vertAlign w:val="superscript"/>
        </w:rPr>
        <w:t>nd</w:t>
      </w:r>
      <w:r w:rsidRPr="00674120">
        <w:rPr>
          <w:sz w:val="24"/>
          <w:szCs w:val="24"/>
        </w:rPr>
        <w:t xml:space="preserve"> Kings 2:14. 2. The Lord Elisha healed bitter spring waters is in 2</w:t>
      </w:r>
      <w:r w:rsidRPr="00674120">
        <w:rPr>
          <w:sz w:val="24"/>
          <w:szCs w:val="24"/>
          <w:vertAlign w:val="superscript"/>
        </w:rPr>
        <w:t>nd</w:t>
      </w:r>
      <w:r w:rsidRPr="00674120">
        <w:rPr>
          <w:sz w:val="24"/>
          <w:szCs w:val="24"/>
        </w:rPr>
        <w:t xml:space="preserve"> Kings 2:21. 3. The Lord Elisha cursed Young Men who ridiculed the Father Stephen is in 2</w:t>
      </w:r>
      <w:r w:rsidRPr="00674120">
        <w:rPr>
          <w:sz w:val="24"/>
          <w:szCs w:val="24"/>
          <w:vertAlign w:val="superscript"/>
        </w:rPr>
        <w:t>nd</w:t>
      </w:r>
      <w:r w:rsidRPr="00674120">
        <w:rPr>
          <w:sz w:val="24"/>
          <w:szCs w:val="24"/>
        </w:rPr>
        <w:t xml:space="preserve"> Kings 2:24. 4. The Lord Elisha was a battle for Israel is in 2</w:t>
      </w:r>
      <w:r w:rsidRPr="00674120">
        <w:rPr>
          <w:sz w:val="24"/>
          <w:szCs w:val="24"/>
          <w:vertAlign w:val="superscript"/>
        </w:rPr>
        <w:t>nd</w:t>
      </w:r>
      <w:r w:rsidRPr="00674120">
        <w:rPr>
          <w:sz w:val="24"/>
          <w:szCs w:val="24"/>
        </w:rPr>
        <w:t xml:space="preserve"> Kings 3:15-26. 5. The Lord Elisha multiplied a poor Widow’s oil is in 2</w:t>
      </w:r>
      <w:r w:rsidRPr="00674120">
        <w:rPr>
          <w:sz w:val="24"/>
          <w:szCs w:val="24"/>
          <w:vertAlign w:val="superscript"/>
        </w:rPr>
        <w:t>nd</w:t>
      </w:r>
      <w:r w:rsidRPr="00674120">
        <w:rPr>
          <w:sz w:val="24"/>
          <w:szCs w:val="24"/>
        </w:rPr>
        <w:t xml:space="preserve"> Kings 4:1-7. 6. The Lord Elisha promised a Good Woman a Child is in 2</w:t>
      </w:r>
      <w:r w:rsidRPr="00674120">
        <w:rPr>
          <w:sz w:val="24"/>
          <w:szCs w:val="24"/>
          <w:vertAlign w:val="superscript"/>
        </w:rPr>
        <w:t>nd</w:t>
      </w:r>
      <w:r w:rsidRPr="00674120">
        <w:rPr>
          <w:sz w:val="24"/>
          <w:szCs w:val="24"/>
        </w:rPr>
        <w:t xml:space="preserve"> Kings 4:14-17. 7. The Lord Elisha raised the Good Woman’s Child from the dead is in 2</w:t>
      </w:r>
      <w:r w:rsidRPr="00674120">
        <w:rPr>
          <w:sz w:val="24"/>
          <w:szCs w:val="24"/>
          <w:vertAlign w:val="superscript"/>
        </w:rPr>
        <w:t>nd</w:t>
      </w:r>
      <w:r w:rsidRPr="00674120">
        <w:rPr>
          <w:sz w:val="24"/>
          <w:szCs w:val="24"/>
        </w:rPr>
        <w:t xml:space="preserve"> Kings 4:32-37. 8. The Lord Elisha made poison stew edible is in 2</w:t>
      </w:r>
      <w:r w:rsidRPr="00674120">
        <w:rPr>
          <w:sz w:val="24"/>
          <w:szCs w:val="24"/>
          <w:vertAlign w:val="superscript"/>
        </w:rPr>
        <w:t>nd</w:t>
      </w:r>
      <w:r w:rsidRPr="00674120">
        <w:rPr>
          <w:sz w:val="24"/>
          <w:szCs w:val="24"/>
        </w:rPr>
        <w:t xml:space="preserve"> Kings </w:t>
      </w:r>
      <w:r w:rsidRPr="00674120">
        <w:rPr>
          <w:sz w:val="24"/>
          <w:szCs w:val="24"/>
        </w:rPr>
        <w:lastRenderedPageBreak/>
        <w:t>4:38-41. 9. The Lord Elisha multiplied loaves to feed many is in 2</w:t>
      </w:r>
      <w:r w:rsidRPr="00674120">
        <w:rPr>
          <w:sz w:val="24"/>
          <w:szCs w:val="24"/>
          <w:vertAlign w:val="superscript"/>
        </w:rPr>
        <w:t>nd</w:t>
      </w:r>
      <w:r w:rsidRPr="00674120">
        <w:rPr>
          <w:sz w:val="24"/>
          <w:szCs w:val="24"/>
        </w:rPr>
        <w:t xml:space="preserve"> Kings 4:42-44. 10. The Lord Elisha healed a Syrian General’s leprosy is in 2</w:t>
      </w:r>
      <w:r w:rsidRPr="00674120">
        <w:rPr>
          <w:sz w:val="24"/>
          <w:szCs w:val="24"/>
          <w:vertAlign w:val="superscript"/>
        </w:rPr>
        <w:t>nd</w:t>
      </w:r>
      <w:r w:rsidRPr="00674120">
        <w:rPr>
          <w:sz w:val="24"/>
          <w:szCs w:val="24"/>
        </w:rPr>
        <w:t xml:space="preserve"> Kings 5:1-19. 11. The Lord Elisha made a borrowed ax head float is in 2</w:t>
      </w:r>
      <w:r w:rsidRPr="00674120">
        <w:rPr>
          <w:sz w:val="24"/>
          <w:szCs w:val="24"/>
          <w:vertAlign w:val="superscript"/>
        </w:rPr>
        <w:t>nd</w:t>
      </w:r>
      <w:r w:rsidRPr="00674120">
        <w:rPr>
          <w:sz w:val="24"/>
          <w:szCs w:val="24"/>
        </w:rPr>
        <w:t xml:space="preserve"> Kings 6:1-6. 12. The Lord Elisha trapped an Aramean Army is in 2</w:t>
      </w:r>
      <w:r w:rsidRPr="00674120">
        <w:rPr>
          <w:sz w:val="24"/>
          <w:szCs w:val="24"/>
          <w:vertAlign w:val="superscript"/>
        </w:rPr>
        <w:t>nd</w:t>
      </w:r>
      <w:r w:rsidRPr="00674120">
        <w:rPr>
          <w:sz w:val="24"/>
          <w:szCs w:val="24"/>
        </w:rPr>
        <w:t xml:space="preserve"> Kings 6:8-23. 13. The Lord Elisha showed His Servant an Angel Army is in 2</w:t>
      </w:r>
      <w:r w:rsidRPr="00674120">
        <w:rPr>
          <w:sz w:val="24"/>
          <w:szCs w:val="24"/>
          <w:vertAlign w:val="superscript"/>
        </w:rPr>
        <w:t>nd</w:t>
      </w:r>
      <w:r w:rsidRPr="00674120">
        <w:rPr>
          <w:sz w:val="24"/>
          <w:szCs w:val="24"/>
        </w:rPr>
        <w:t xml:space="preserve"> Kings 6:15-17. 14. The Lord Elisha predicted an excess of food for starving Samaria is in 2</w:t>
      </w:r>
      <w:r w:rsidRPr="00674120">
        <w:rPr>
          <w:sz w:val="24"/>
          <w:szCs w:val="24"/>
          <w:vertAlign w:val="superscript"/>
        </w:rPr>
        <w:t>nd</w:t>
      </w:r>
      <w:r w:rsidRPr="00674120">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5268A" w:rsidRPr="00674120" w:rsidRDefault="0005268A" w:rsidP="0005268A">
      <w:pPr>
        <w:spacing w:line="480" w:lineRule="auto"/>
        <w:jc w:val="both"/>
        <w:rPr>
          <w:sz w:val="24"/>
          <w:szCs w:val="24"/>
        </w:rPr>
      </w:pPr>
      <w:r w:rsidRPr="0067412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268A" w:rsidRPr="00674120" w:rsidRDefault="0005268A" w:rsidP="0005268A">
      <w:pPr>
        <w:spacing w:line="480" w:lineRule="auto"/>
        <w:jc w:val="center"/>
        <w:rPr>
          <w:b/>
          <w:sz w:val="24"/>
          <w:szCs w:val="24"/>
        </w:rPr>
      </w:pPr>
      <w:r w:rsidRPr="00674120">
        <w:rPr>
          <w:b/>
          <w:sz w:val="24"/>
          <w:szCs w:val="24"/>
        </w:rPr>
        <w:t>THE LORD JONAH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Jonah’s name means “</w:t>
      </w:r>
      <w:r w:rsidRPr="00674120">
        <w:rPr>
          <w:b/>
          <w:sz w:val="24"/>
          <w:szCs w:val="24"/>
        </w:rPr>
        <w:t>Dove</w:t>
      </w:r>
      <w:r w:rsidRPr="00674120">
        <w:rPr>
          <w:sz w:val="24"/>
          <w:szCs w:val="24"/>
        </w:rPr>
        <w:t>.” The Scripture references of the Lord Jonah is in 2</w:t>
      </w:r>
      <w:r w:rsidRPr="00674120">
        <w:rPr>
          <w:sz w:val="24"/>
          <w:szCs w:val="24"/>
          <w:vertAlign w:val="superscript"/>
        </w:rPr>
        <w:t>nd</w:t>
      </w:r>
      <w:r w:rsidRPr="00674120">
        <w:rPr>
          <w:sz w:val="24"/>
          <w:szCs w:val="24"/>
        </w:rPr>
        <w:t xml:space="preserve"> Kings 14:25; the Book of Jonah; Matthew 12:39-41; 16:4 &amp; Luke 11:29-32. </w:t>
      </w:r>
    </w:p>
    <w:p w:rsidR="0005268A" w:rsidRPr="00674120" w:rsidRDefault="0005268A" w:rsidP="0005268A">
      <w:pPr>
        <w:spacing w:line="480" w:lineRule="auto"/>
        <w:jc w:val="both"/>
        <w:rPr>
          <w:sz w:val="24"/>
          <w:szCs w:val="24"/>
        </w:rPr>
      </w:pPr>
      <w:r w:rsidRPr="00674120">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268A" w:rsidRPr="00674120" w:rsidRDefault="0005268A" w:rsidP="0005268A">
      <w:pPr>
        <w:spacing w:line="480" w:lineRule="auto"/>
        <w:jc w:val="both"/>
        <w:rPr>
          <w:sz w:val="24"/>
          <w:szCs w:val="24"/>
        </w:rPr>
      </w:pPr>
      <w:r w:rsidRPr="00674120">
        <w:rPr>
          <w:sz w:val="24"/>
          <w:szCs w:val="24"/>
        </w:rPr>
        <w:lastRenderedPageBreak/>
        <w:t>The Lord Jonah’s Life and Times: The Lord Jonah was a Patriot who predicted the victories won by Jeroboam II in 2</w:t>
      </w:r>
      <w:r w:rsidRPr="00674120">
        <w:rPr>
          <w:sz w:val="24"/>
          <w:szCs w:val="24"/>
          <w:vertAlign w:val="superscript"/>
        </w:rPr>
        <w:t>nd</w:t>
      </w:r>
      <w:r w:rsidRPr="0067412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5268A" w:rsidRPr="00674120" w:rsidRDefault="0005268A" w:rsidP="0005268A">
      <w:pPr>
        <w:spacing w:line="480" w:lineRule="auto"/>
        <w:jc w:val="both"/>
        <w:rPr>
          <w:sz w:val="24"/>
          <w:szCs w:val="24"/>
        </w:rPr>
      </w:pPr>
      <w:r w:rsidRPr="0067412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268A" w:rsidRPr="00674120" w:rsidRDefault="0005268A" w:rsidP="0005268A">
      <w:pPr>
        <w:spacing w:line="480" w:lineRule="auto"/>
        <w:jc w:val="center"/>
        <w:rPr>
          <w:b/>
          <w:sz w:val="24"/>
          <w:szCs w:val="24"/>
        </w:rPr>
      </w:pPr>
      <w:r w:rsidRPr="00674120">
        <w:rPr>
          <w:b/>
          <w:sz w:val="24"/>
          <w:szCs w:val="24"/>
        </w:rPr>
        <w:t>THE LORD ISAIAH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Isaiah’s name means “</w:t>
      </w:r>
      <w:r w:rsidRPr="00674120">
        <w:rPr>
          <w:b/>
          <w:sz w:val="24"/>
          <w:szCs w:val="24"/>
        </w:rPr>
        <w:t>Yahweh is Salvation</w:t>
      </w:r>
      <w:r w:rsidRPr="00674120">
        <w:rPr>
          <w:sz w:val="24"/>
          <w:szCs w:val="24"/>
        </w:rPr>
        <w:t>.” The Scripture references of the Lord Isaiah is in 2</w:t>
      </w:r>
      <w:r w:rsidRPr="00674120">
        <w:rPr>
          <w:sz w:val="24"/>
          <w:szCs w:val="24"/>
          <w:vertAlign w:val="superscript"/>
        </w:rPr>
        <w:t>nd</w:t>
      </w:r>
      <w:r w:rsidRPr="00674120">
        <w:rPr>
          <w:sz w:val="24"/>
          <w:szCs w:val="24"/>
        </w:rPr>
        <w:t xml:space="preserve"> Kings chapters 19-20; 2</w:t>
      </w:r>
      <w:r w:rsidRPr="00674120">
        <w:rPr>
          <w:sz w:val="24"/>
          <w:szCs w:val="24"/>
          <w:vertAlign w:val="superscript"/>
        </w:rPr>
        <w:t>nd</w:t>
      </w:r>
      <w:r w:rsidRPr="00674120">
        <w:rPr>
          <w:sz w:val="24"/>
          <w:szCs w:val="24"/>
        </w:rPr>
        <w:t xml:space="preserve"> Chronicles 26:22; 32:30-32; Isaiah 20:2-3; 38:21.  </w:t>
      </w:r>
    </w:p>
    <w:p w:rsidR="0005268A" w:rsidRPr="00674120" w:rsidRDefault="0005268A" w:rsidP="0005268A">
      <w:pPr>
        <w:spacing w:line="480" w:lineRule="auto"/>
        <w:jc w:val="both"/>
        <w:rPr>
          <w:sz w:val="24"/>
          <w:szCs w:val="24"/>
        </w:rPr>
      </w:pPr>
      <w:r w:rsidRPr="00674120">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268A" w:rsidRPr="00674120" w:rsidRDefault="0005268A" w:rsidP="0005268A">
      <w:pPr>
        <w:spacing w:line="480" w:lineRule="auto"/>
        <w:jc w:val="both"/>
        <w:rPr>
          <w:sz w:val="24"/>
          <w:szCs w:val="24"/>
        </w:rPr>
      </w:pPr>
      <w:r w:rsidRPr="00674120">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5268A" w:rsidRPr="00674120" w:rsidRDefault="0005268A" w:rsidP="0005268A">
      <w:pPr>
        <w:spacing w:line="480" w:lineRule="auto"/>
        <w:jc w:val="both"/>
        <w:rPr>
          <w:sz w:val="24"/>
          <w:szCs w:val="24"/>
        </w:rPr>
      </w:pPr>
      <w:r w:rsidRPr="0067412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268A" w:rsidRPr="00674120" w:rsidRDefault="0005268A" w:rsidP="0005268A">
      <w:pPr>
        <w:spacing w:line="480" w:lineRule="auto"/>
        <w:jc w:val="center"/>
        <w:rPr>
          <w:b/>
          <w:sz w:val="24"/>
          <w:szCs w:val="24"/>
        </w:rPr>
      </w:pPr>
      <w:r w:rsidRPr="00674120">
        <w:rPr>
          <w:b/>
          <w:sz w:val="24"/>
          <w:szCs w:val="24"/>
        </w:rPr>
        <w:t>THE LORD EZEKIEL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Ezekiel’s name means “</w:t>
      </w:r>
      <w:r w:rsidRPr="00674120">
        <w:rPr>
          <w:b/>
          <w:sz w:val="24"/>
          <w:szCs w:val="24"/>
        </w:rPr>
        <w:t>God Strengthens</w:t>
      </w:r>
      <w:r w:rsidRPr="00674120">
        <w:rPr>
          <w:sz w:val="24"/>
          <w:szCs w:val="24"/>
        </w:rPr>
        <w:t xml:space="preserve">.” The Scripture references of the Lord Ezekiel is in the Book of Ezekiel.  </w:t>
      </w:r>
    </w:p>
    <w:p w:rsidR="0005268A" w:rsidRPr="00674120" w:rsidRDefault="0005268A" w:rsidP="0005268A">
      <w:pPr>
        <w:spacing w:line="480" w:lineRule="auto"/>
        <w:jc w:val="both"/>
        <w:rPr>
          <w:sz w:val="24"/>
          <w:szCs w:val="24"/>
        </w:rPr>
      </w:pPr>
      <w:r w:rsidRPr="00674120">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674120">
        <w:rPr>
          <w:sz w:val="24"/>
          <w:szCs w:val="24"/>
        </w:rPr>
        <w:lastRenderedPageBreak/>
        <w:t xml:space="preserve">which is glorious and all-powerful that strengthened Ezekiel for the trials ahead that He was to face. </w:t>
      </w:r>
    </w:p>
    <w:p w:rsidR="0005268A" w:rsidRPr="00674120" w:rsidRDefault="0005268A" w:rsidP="0005268A">
      <w:pPr>
        <w:spacing w:line="480" w:lineRule="auto"/>
        <w:jc w:val="both"/>
        <w:rPr>
          <w:sz w:val="24"/>
          <w:szCs w:val="24"/>
        </w:rPr>
      </w:pPr>
      <w:r w:rsidRPr="00674120">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268A" w:rsidRPr="00674120" w:rsidRDefault="0005268A" w:rsidP="0005268A">
      <w:pPr>
        <w:spacing w:line="480" w:lineRule="auto"/>
        <w:jc w:val="both"/>
        <w:rPr>
          <w:sz w:val="24"/>
          <w:szCs w:val="24"/>
        </w:rPr>
      </w:pPr>
      <w:r w:rsidRPr="0067412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268A" w:rsidRPr="00674120" w:rsidRDefault="0005268A" w:rsidP="0005268A">
      <w:pPr>
        <w:spacing w:line="480" w:lineRule="auto"/>
        <w:jc w:val="center"/>
        <w:rPr>
          <w:b/>
          <w:sz w:val="24"/>
          <w:szCs w:val="24"/>
        </w:rPr>
      </w:pPr>
      <w:r w:rsidRPr="00674120">
        <w:rPr>
          <w:b/>
          <w:sz w:val="24"/>
          <w:szCs w:val="24"/>
        </w:rPr>
        <w:t>THE LORD DANIEL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Daniel’s name means “</w:t>
      </w:r>
      <w:r w:rsidRPr="00674120">
        <w:rPr>
          <w:b/>
          <w:sz w:val="24"/>
          <w:szCs w:val="24"/>
        </w:rPr>
        <w:t>God is My Judge</w:t>
      </w:r>
      <w:r w:rsidRPr="00674120">
        <w:rPr>
          <w:sz w:val="24"/>
          <w:szCs w:val="24"/>
        </w:rPr>
        <w:t xml:space="preserve">.” The Scripture references of the Lord Daniel is in the Book of Daniel; Ezekiel 14:14, 20; 28:3; Matthew chapters 24 &amp; 25 &amp; Mark 13:14. </w:t>
      </w:r>
    </w:p>
    <w:p w:rsidR="0005268A" w:rsidRPr="00674120" w:rsidRDefault="0005268A" w:rsidP="0005268A">
      <w:pPr>
        <w:spacing w:line="480" w:lineRule="auto"/>
        <w:jc w:val="both"/>
        <w:rPr>
          <w:sz w:val="24"/>
          <w:szCs w:val="24"/>
        </w:rPr>
      </w:pPr>
      <w:r w:rsidRPr="00674120">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268A" w:rsidRPr="00674120" w:rsidRDefault="0005268A" w:rsidP="0005268A">
      <w:pPr>
        <w:spacing w:line="480" w:lineRule="auto"/>
        <w:jc w:val="both"/>
        <w:rPr>
          <w:sz w:val="24"/>
          <w:szCs w:val="24"/>
        </w:rPr>
      </w:pPr>
      <w:r w:rsidRPr="0067412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268A" w:rsidRPr="00674120" w:rsidRDefault="0005268A" w:rsidP="0005268A">
      <w:pPr>
        <w:spacing w:line="480" w:lineRule="auto"/>
        <w:jc w:val="both"/>
        <w:rPr>
          <w:sz w:val="24"/>
          <w:szCs w:val="24"/>
        </w:rPr>
      </w:pPr>
      <w:r w:rsidRPr="0067412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268A" w:rsidRPr="00674120" w:rsidRDefault="0005268A" w:rsidP="0005268A">
      <w:pPr>
        <w:spacing w:line="480" w:lineRule="auto"/>
        <w:jc w:val="both"/>
        <w:rPr>
          <w:sz w:val="24"/>
          <w:szCs w:val="24"/>
        </w:rPr>
      </w:pPr>
      <w:r w:rsidRPr="0067412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674120">
        <w:rPr>
          <w:sz w:val="24"/>
          <w:szCs w:val="24"/>
        </w:rPr>
        <w:lastRenderedPageBreak/>
        <w:t xml:space="preserve">Stephen whatever the situation or difficulty. The Lord Daniel encourages Us to be involved in government. The Lord Daniel encourages Us to give prayer a central role in Our lives.     </w:t>
      </w:r>
    </w:p>
    <w:p w:rsidR="0005268A" w:rsidRPr="00674120" w:rsidRDefault="0005268A" w:rsidP="0005268A">
      <w:pPr>
        <w:spacing w:line="480" w:lineRule="auto"/>
        <w:jc w:val="center"/>
        <w:rPr>
          <w:b/>
          <w:sz w:val="24"/>
          <w:szCs w:val="24"/>
        </w:rPr>
      </w:pPr>
      <w:r w:rsidRPr="00674120">
        <w:rPr>
          <w:b/>
          <w:sz w:val="24"/>
          <w:szCs w:val="24"/>
        </w:rPr>
        <w:t>THE LORD JEREMIAH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Jeremiah’s name means “</w:t>
      </w:r>
      <w:r w:rsidRPr="00674120">
        <w:rPr>
          <w:b/>
          <w:sz w:val="24"/>
          <w:szCs w:val="24"/>
        </w:rPr>
        <w:t>Yahweh Lifts Up</w:t>
      </w:r>
      <w:r w:rsidRPr="00674120">
        <w:rPr>
          <w:sz w:val="24"/>
          <w:szCs w:val="24"/>
        </w:rPr>
        <w:t>.” The Scripture references of the Lord Jeremiah is in the Book of Jeremiah &amp; 2</w:t>
      </w:r>
      <w:r w:rsidRPr="00674120">
        <w:rPr>
          <w:sz w:val="24"/>
          <w:szCs w:val="24"/>
          <w:vertAlign w:val="superscript"/>
        </w:rPr>
        <w:t>nd</w:t>
      </w:r>
      <w:r w:rsidRPr="00674120">
        <w:rPr>
          <w:sz w:val="24"/>
          <w:szCs w:val="24"/>
        </w:rPr>
        <w:t xml:space="preserve"> Chronicles chapter 35. </w:t>
      </w:r>
    </w:p>
    <w:p w:rsidR="0005268A" w:rsidRPr="00674120" w:rsidRDefault="0005268A" w:rsidP="0005268A">
      <w:pPr>
        <w:spacing w:line="480" w:lineRule="auto"/>
        <w:jc w:val="both"/>
        <w:rPr>
          <w:sz w:val="24"/>
          <w:szCs w:val="24"/>
        </w:rPr>
      </w:pPr>
      <w:r w:rsidRPr="00674120">
        <w:rPr>
          <w:sz w:val="24"/>
          <w:szCs w:val="24"/>
        </w:rPr>
        <w:t>The Lord Jeremiah’s Life and Times: The Lord Jeremiah was born during the 44</w:t>
      </w:r>
      <w:r w:rsidRPr="00674120">
        <w:rPr>
          <w:sz w:val="24"/>
          <w:szCs w:val="24"/>
          <w:vertAlign w:val="superscript"/>
        </w:rPr>
        <w:t>th</w:t>
      </w:r>
      <w:r w:rsidRPr="0067412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268A" w:rsidRPr="00674120" w:rsidRDefault="0005268A" w:rsidP="0005268A">
      <w:pPr>
        <w:spacing w:line="480" w:lineRule="auto"/>
        <w:jc w:val="both"/>
        <w:rPr>
          <w:sz w:val="24"/>
          <w:szCs w:val="24"/>
        </w:rPr>
      </w:pPr>
      <w:r w:rsidRPr="0067412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268A" w:rsidRPr="00674120" w:rsidRDefault="0005268A" w:rsidP="0005268A">
      <w:pPr>
        <w:spacing w:line="480" w:lineRule="auto"/>
        <w:jc w:val="both"/>
        <w:rPr>
          <w:sz w:val="24"/>
          <w:szCs w:val="24"/>
        </w:rPr>
      </w:pPr>
      <w:r w:rsidRPr="00674120">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268A" w:rsidRPr="00674120" w:rsidRDefault="0005268A" w:rsidP="0005268A">
      <w:pPr>
        <w:spacing w:line="480" w:lineRule="auto"/>
        <w:jc w:val="both"/>
        <w:rPr>
          <w:sz w:val="24"/>
          <w:szCs w:val="24"/>
        </w:rPr>
      </w:pPr>
      <w:r w:rsidRPr="0067412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674120">
        <w:rPr>
          <w:sz w:val="24"/>
          <w:szCs w:val="24"/>
        </w:rPr>
        <w:lastRenderedPageBreak/>
        <w:t xml:space="preserve">share Our inner being with the Father Stephen. The Lord Jeremiah encourages Us to look beyond the present time to envision a future in which the Father Stephen’s will is done.            </w:t>
      </w:r>
    </w:p>
    <w:p w:rsidR="0005268A" w:rsidRPr="00674120" w:rsidRDefault="0005268A" w:rsidP="0005268A">
      <w:pPr>
        <w:spacing w:line="480" w:lineRule="auto"/>
        <w:jc w:val="center"/>
        <w:rPr>
          <w:b/>
          <w:sz w:val="24"/>
          <w:szCs w:val="24"/>
        </w:rPr>
      </w:pPr>
      <w:r w:rsidRPr="00674120">
        <w:rPr>
          <w:b/>
          <w:sz w:val="24"/>
          <w:szCs w:val="24"/>
        </w:rPr>
        <w:t>LORD AMENHOTEP II WITH THE RANK OF GENERAL OR HIGHER FOR 40 YEARS</w:t>
      </w:r>
    </w:p>
    <w:p w:rsidR="0005268A" w:rsidRPr="00674120" w:rsidRDefault="0005268A" w:rsidP="0005268A">
      <w:pPr>
        <w:spacing w:line="480" w:lineRule="auto"/>
        <w:jc w:val="both"/>
        <w:rPr>
          <w:sz w:val="24"/>
          <w:szCs w:val="24"/>
        </w:rPr>
      </w:pPr>
      <w:r w:rsidRPr="00674120">
        <w:rPr>
          <w:sz w:val="24"/>
          <w:szCs w:val="24"/>
        </w:rPr>
        <w:t>The Lord Amenhotep’s Name means “</w:t>
      </w:r>
      <w:r w:rsidRPr="00674120">
        <w:rPr>
          <w:b/>
          <w:sz w:val="24"/>
          <w:szCs w:val="24"/>
        </w:rPr>
        <w:t>The Great House</w:t>
      </w:r>
      <w:r w:rsidRPr="00674120">
        <w:rPr>
          <w:sz w:val="24"/>
          <w:szCs w:val="24"/>
        </w:rPr>
        <w:t>” or “</w:t>
      </w:r>
      <w:r w:rsidRPr="00674120">
        <w:rPr>
          <w:b/>
          <w:sz w:val="24"/>
          <w:szCs w:val="24"/>
        </w:rPr>
        <w:t>The Big House</w:t>
      </w:r>
      <w:r w:rsidRPr="00674120">
        <w:rPr>
          <w:sz w:val="24"/>
          <w:szCs w:val="24"/>
        </w:rPr>
        <w:t>.” The Scripture references of the Lord Amenhotep is in Exodus chapters 3-15; Deuteronomy chapters 7, 11, 29; 1</w:t>
      </w:r>
      <w:r w:rsidRPr="00674120">
        <w:rPr>
          <w:sz w:val="24"/>
          <w:szCs w:val="24"/>
          <w:vertAlign w:val="superscript"/>
        </w:rPr>
        <w:t>st</w:t>
      </w:r>
      <w:r w:rsidRPr="00674120">
        <w:rPr>
          <w:sz w:val="24"/>
          <w:szCs w:val="24"/>
        </w:rPr>
        <w:t xml:space="preserve"> Samuel 6:6; Psalms 135:9; 136:15 &amp; Romans 9:17. </w:t>
      </w:r>
    </w:p>
    <w:p w:rsidR="0005268A" w:rsidRPr="00674120" w:rsidRDefault="0005268A" w:rsidP="0005268A">
      <w:pPr>
        <w:spacing w:line="480" w:lineRule="auto"/>
        <w:jc w:val="both"/>
        <w:rPr>
          <w:sz w:val="24"/>
          <w:szCs w:val="24"/>
        </w:rPr>
      </w:pPr>
      <w:r w:rsidRPr="0067412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268A" w:rsidRPr="00674120" w:rsidRDefault="0005268A" w:rsidP="0005268A">
      <w:pPr>
        <w:spacing w:line="480" w:lineRule="auto"/>
        <w:jc w:val="both"/>
        <w:rPr>
          <w:sz w:val="24"/>
          <w:szCs w:val="24"/>
        </w:rPr>
      </w:pPr>
      <w:r w:rsidRPr="0067412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268A" w:rsidRPr="00674120" w:rsidRDefault="0005268A" w:rsidP="0005268A">
      <w:pPr>
        <w:spacing w:line="480" w:lineRule="auto"/>
        <w:jc w:val="center"/>
        <w:rPr>
          <w:b/>
          <w:sz w:val="24"/>
          <w:szCs w:val="24"/>
        </w:rPr>
      </w:pPr>
      <w:r w:rsidRPr="00674120">
        <w:rPr>
          <w:b/>
          <w:sz w:val="24"/>
          <w:szCs w:val="24"/>
        </w:rPr>
        <w:lastRenderedPageBreak/>
        <w:t xml:space="preserve">THE 12 </w:t>
      </w:r>
      <w:r w:rsidR="00674120" w:rsidRPr="00674120">
        <w:rPr>
          <w:b/>
          <w:sz w:val="24"/>
          <w:szCs w:val="24"/>
        </w:rPr>
        <w:t>PHARAOH</w:t>
      </w:r>
      <w:r w:rsidRPr="00674120">
        <w:rPr>
          <w:b/>
          <w:sz w:val="24"/>
          <w:szCs w:val="24"/>
        </w:rPr>
        <w:t xml:space="preserve">’S EGYPTIAN EMPIRE RULES THE OLD TESTAMENT &amp; MIDDLE TESTAMENT UNDER THE BABYLONIAN EMPIRE </w:t>
      </w:r>
    </w:p>
    <w:p w:rsidR="0005268A" w:rsidRPr="00674120" w:rsidRDefault="0005268A" w:rsidP="0005268A">
      <w:pPr>
        <w:spacing w:line="480" w:lineRule="auto"/>
        <w:jc w:val="center"/>
        <w:rPr>
          <w:b/>
          <w:sz w:val="24"/>
          <w:szCs w:val="24"/>
        </w:rPr>
      </w:pPr>
      <w:r w:rsidRPr="00674120">
        <w:rPr>
          <w:b/>
          <w:sz w:val="24"/>
          <w:szCs w:val="24"/>
        </w:rPr>
        <w:t>THE 12 PHARAOH’S OF THE OLD &amp; MIDDLE TESTAMENTS WITH THE RANK OF GENERALS OR HIGHER IN THE ANCIENT LAW, ANCIENT MILITARY LAW &amp; ANCIENT MINISTERIAL LAW AUTHORITIES</w:t>
      </w:r>
    </w:p>
    <w:p w:rsidR="0005268A" w:rsidRPr="00674120" w:rsidRDefault="0005268A" w:rsidP="0005268A">
      <w:pPr>
        <w:spacing w:line="480" w:lineRule="auto"/>
        <w:jc w:val="both"/>
        <w:rPr>
          <w:sz w:val="24"/>
          <w:szCs w:val="24"/>
        </w:rPr>
      </w:pPr>
      <w:r w:rsidRPr="00674120">
        <w:rPr>
          <w:sz w:val="24"/>
          <w:szCs w:val="24"/>
        </w:rPr>
        <w:t>The 12 Egyptians Pharaoh’s (Rulers) of the Bible- Unknown Pharaoh of the 12</w:t>
      </w:r>
      <w:r w:rsidRPr="00674120">
        <w:rPr>
          <w:sz w:val="24"/>
          <w:szCs w:val="24"/>
          <w:vertAlign w:val="superscript"/>
        </w:rPr>
        <w:t>th</w:t>
      </w:r>
      <w:r w:rsidRPr="00674120">
        <w:rPr>
          <w:sz w:val="24"/>
          <w:szCs w:val="24"/>
        </w:rPr>
        <w:t xml:space="preserve"> Dynasty to whom Abraham lied concerning Sarah in Genesis 12:14-20. The Pharaoh Hyksos of the 15</w:t>
      </w:r>
      <w:r w:rsidRPr="00674120">
        <w:rPr>
          <w:sz w:val="24"/>
          <w:szCs w:val="24"/>
          <w:vertAlign w:val="superscript"/>
        </w:rPr>
        <w:t>th</w:t>
      </w:r>
      <w:r w:rsidRPr="0067412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74120">
        <w:rPr>
          <w:sz w:val="24"/>
          <w:szCs w:val="24"/>
          <w:vertAlign w:val="superscript"/>
        </w:rPr>
        <w:t>st</w:t>
      </w:r>
      <w:r w:rsidRPr="00674120">
        <w:rPr>
          <w:sz w:val="24"/>
          <w:szCs w:val="24"/>
        </w:rPr>
        <w:t xml:space="preserve"> Kings 3:1; 7:6; 9:16-24; 11:1. Pharaoh Amenemope, who welcomed Hadad when David crushed Edom is in 1</w:t>
      </w:r>
      <w:r w:rsidRPr="00674120">
        <w:rPr>
          <w:sz w:val="24"/>
          <w:szCs w:val="24"/>
          <w:vertAlign w:val="superscript"/>
        </w:rPr>
        <w:t>st</w:t>
      </w:r>
      <w:r w:rsidRPr="00674120">
        <w:rPr>
          <w:sz w:val="24"/>
          <w:szCs w:val="24"/>
        </w:rPr>
        <w:t xml:space="preserve"> Kings 11:18-22. Pharaoh Shishak (Sheshonq I), who besieged Jerusalem in the days of Rehoboam &amp; invaded Judah in 1</w:t>
      </w:r>
      <w:r w:rsidRPr="00674120">
        <w:rPr>
          <w:sz w:val="24"/>
          <w:szCs w:val="24"/>
          <w:vertAlign w:val="superscript"/>
        </w:rPr>
        <w:t>st</w:t>
      </w:r>
      <w:r w:rsidRPr="00674120">
        <w:rPr>
          <w:sz w:val="24"/>
          <w:szCs w:val="24"/>
        </w:rPr>
        <w:t xml:space="preserve"> Kings 11:40; 14:25-26 &amp; 2</w:t>
      </w:r>
      <w:r w:rsidRPr="00674120">
        <w:rPr>
          <w:sz w:val="24"/>
          <w:szCs w:val="24"/>
          <w:vertAlign w:val="superscript"/>
        </w:rPr>
        <w:t>nd</w:t>
      </w:r>
      <w:r w:rsidRPr="00674120">
        <w:rPr>
          <w:sz w:val="24"/>
          <w:szCs w:val="24"/>
        </w:rPr>
        <w:t xml:space="preserve"> Chronicles 12:1-12. Pharaoh Tirhakah (Taharqa), who unsuccessfully fought Sennacherib of Assyria is in 2</w:t>
      </w:r>
      <w:r w:rsidRPr="00674120">
        <w:rPr>
          <w:sz w:val="24"/>
          <w:szCs w:val="24"/>
          <w:vertAlign w:val="superscript"/>
        </w:rPr>
        <w:t>nd</w:t>
      </w:r>
      <w:r w:rsidRPr="00674120">
        <w:rPr>
          <w:sz w:val="24"/>
          <w:szCs w:val="24"/>
        </w:rPr>
        <w:t xml:space="preserve"> Kings 19:9.  Pharaoh Osokorn IV, concerns Hoshea of Israel that allied against Assyria is in 2</w:t>
      </w:r>
      <w:r w:rsidRPr="00674120">
        <w:rPr>
          <w:sz w:val="24"/>
          <w:szCs w:val="24"/>
          <w:vertAlign w:val="superscript"/>
        </w:rPr>
        <w:t>nd</w:t>
      </w:r>
      <w:r w:rsidRPr="00674120">
        <w:rPr>
          <w:sz w:val="24"/>
          <w:szCs w:val="24"/>
        </w:rPr>
        <w:t xml:space="preserve"> Kings 17:4. Pharaoh Necho (Necho II), the King who killed Josiah in battle and was later defeat by the Babylonians in 2</w:t>
      </w:r>
      <w:r w:rsidRPr="00674120">
        <w:rPr>
          <w:sz w:val="24"/>
          <w:szCs w:val="24"/>
          <w:vertAlign w:val="superscript"/>
        </w:rPr>
        <w:t>nd</w:t>
      </w:r>
      <w:r w:rsidRPr="00674120">
        <w:rPr>
          <w:sz w:val="24"/>
          <w:szCs w:val="24"/>
        </w:rPr>
        <w:t xml:space="preserve"> Kings 23:29-30 &amp; 2</w:t>
      </w:r>
      <w:r w:rsidRPr="00674120">
        <w:rPr>
          <w:sz w:val="24"/>
          <w:szCs w:val="24"/>
          <w:vertAlign w:val="superscript"/>
        </w:rPr>
        <w:t>nd</w:t>
      </w:r>
      <w:r w:rsidRPr="00674120">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674120" w:rsidRDefault="0005268A" w:rsidP="0005268A">
      <w:pPr>
        <w:spacing w:line="480" w:lineRule="auto"/>
        <w:jc w:val="center"/>
        <w:rPr>
          <w:b/>
          <w:sz w:val="24"/>
          <w:szCs w:val="24"/>
        </w:rPr>
      </w:pPr>
      <w:r w:rsidRPr="00674120">
        <w:rPr>
          <w:b/>
          <w:sz w:val="24"/>
          <w:szCs w:val="24"/>
        </w:rPr>
        <w:t>THE 19 NORTHERN KINGS RULES UNDER THE 12 PHARAOH’S EGYPTIAN EMPIRE</w:t>
      </w:r>
    </w:p>
    <w:p w:rsidR="0005268A" w:rsidRPr="00674120" w:rsidRDefault="0005268A" w:rsidP="0005268A">
      <w:pPr>
        <w:spacing w:line="480" w:lineRule="auto"/>
        <w:jc w:val="center"/>
        <w:rPr>
          <w:b/>
          <w:sz w:val="24"/>
          <w:szCs w:val="24"/>
        </w:rPr>
      </w:pPr>
      <w:r w:rsidRPr="00674120">
        <w:rPr>
          <w:b/>
          <w:sz w:val="24"/>
          <w:szCs w:val="24"/>
        </w:rPr>
        <w:lastRenderedPageBreak/>
        <w:t>THE 19 NORTHERN KINGS WITH THE RANKS OF COLONEL OR HIGHER</w:t>
      </w:r>
    </w:p>
    <w:p w:rsidR="0005268A" w:rsidRPr="00674120" w:rsidRDefault="0005268A" w:rsidP="0005268A">
      <w:pPr>
        <w:spacing w:line="480" w:lineRule="auto"/>
        <w:jc w:val="both"/>
        <w:rPr>
          <w:sz w:val="24"/>
          <w:szCs w:val="24"/>
        </w:rPr>
      </w:pPr>
      <w:r w:rsidRPr="00674120">
        <w:rPr>
          <w:b/>
          <w:sz w:val="24"/>
          <w:szCs w:val="24"/>
        </w:rPr>
        <w:t>Israel the Northern Kingdom</w:t>
      </w:r>
      <w:r w:rsidRPr="00674120">
        <w:rPr>
          <w:sz w:val="24"/>
          <w:szCs w:val="24"/>
        </w:rPr>
        <w:t>- Jeroboam, who perverted the worship of the Father Stephen in 1</w:t>
      </w:r>
      <w:r w:rsidRPr="00674120">
        <w:rPr>
          <w:sz w:val="24"/>
          <w:szCs w:val="24"/>
          <w:vertAlign w:val="superscript"/>
        </w:rPr>
        <w:t>st</w:t>
      </w:r>
      <w:r w:rsidRPr="00674120">
        <w:rPr>
          <w:sz w:val="24"/>
          <w:szCs w:val="24"/>
        </w:rPr>
        <w:t xml:space="preserve"> Kings 11:26-14:20. Nadab, Son of Jeroboam, killed by the rebel Baasha in 1</w:t>
      </w:r>
      <w:r w:rsidRPr="00674120">
        <w:rPr>
          <w:sz w:val="24"/>
          <w:szCs w:val="24"/>
          <w:vertAlign w:val="superscript"/>
        </w:rPr>
        <w:t>st</w:t>
      </w:r>
      <w:r w:rsidRPr="00674120">
        <w:rPr>
          <w:sz w:val="24"/>
          <w:szCs w:val="24"/>
        </w:rPr>
        <w:t xml:space="preserve"> Kings 15:25-28. Baasha, who built a wall to cut off trade with Jerusalem in 1</w:t>
      </w:r>
      <w:r w:rsidRPr="00674120">
        <w:rPr>
          <w:sz w:val="24"/>
          <w:szCs w:val="24"/>
          <w:vertAlign w:val="superscript"/>
        </w:rPr>
        <w:t>st</w:t>
      </w:r>
      <w:r w:rsidRPr="00674120">
        <w:rPr>
          <w:sz w:val="24"/>
          <w:szCs w:val="24"/>
        </w:rPr>
        <w:t xml:space="preserve"> Kings 15:27-16:7. Elah, Son of Baasha, killed while drunk by Zimri in 1</w:t>
      </w:r>
      <w:r w:rsidRPr="00674120">
        <w:rPr>
          <w:sz w:val="24"/>
          <w:szCs w:val="24"/>
          <w:vertAlign w:val="superscript"/>
        </w:rPr>
        <w:t>st</w:t>
      </w:r>
      <w:r w:rsidRPr="00674120">
        <w:rPr>
          <w:sz w:val="24"/>
          <w:szCs w:val="24"/>
        </w:rPr>
        <w:t xml:space="preserve"> Kings 16:6-14. Zimri, who committed suicide after ruling for 7 days in 1</w:t>
      </w:r>
      <w:r w:rsidRPr="00674120">
        <w:rPr>
          <w:sz w:val="24"/>
          <w:szCs w:val="24"/>
          <w:vertAlign w:val="superscript"/>
        </w:rPr>
        <w:t>st</w:t>
      </w:r>
      <w:r w:rsidRPr="00674120">
        <w:rPr>
          <w:sz w:val="24"/>
          <w:szCs w:val="24"/>
        </w:rPr>
        <w:t xml:space="preserve"> Kings 16:9-20. Omri, builder of Samaria, the northern capital in 1</w:t>
      </w:r>
      <w:r w:rsidRPr="00674120">
        <w:rPr>
          <w:sz w:val="24"/>
          <w:szCs w:val="24"/>
          <w:vertAlign w:val="superscript"/>
        </w:rPr>
        <w:t>st</w:t>
      </w:r>
      <w:r w:rsidRPr="00674120">
        <w:rPr>
          <w:sz w:val="24"/>
          <w:szCs w:val="24"/>
        </w:rPr>
        <w:t xml:space="preserve"> Kings 16:15-28.  Ahab, Son of Omri, wicked Husband of Jezebel, condemned by Elijah and killed in battle in 1</w:t>
      </w:r>
      <w:r w:rsidRPr="00674120">
        <w:rPr>
          <w:sz w:val="24"/>
          <w:szCs w:val="24"/>
          <w:vertAlign w:val="superscript"/>
        </w:rPr>
        <w:t>st</w:t>
      </w:r>
      <w:r w:rsidRPr="00674120">
        <w:rPr>
          <w:sz w:val="24"/>
          <w:szCs w:val="24"/>
        </w:rPr>
        <w:t xml:space="preserve"> Kings 16:28-22:40. Ahaziah, wicked Oldest Son of Ahab in 1</w:t>
      </w:r>
      <w:r w:rsidRPr="00674120">
        <w:rPr>
          <w:sz w:val="24"/>
          <w:szCs w:val="24"/>
          <w:vertAlign w:val="superscript"/>
        </w:rPr>
        <w:t>st</w:t>
      </w:r>
      <w:r w:rsidRPr="00674120">
        <w:rPr>
          <w:sz w:val="24"/>
          <w:szCs w:val="24"/>
        </w:rPr>
        <w:t xml:space="preserve"> Kings 22:40-2</w:t>
      </w:r>
      <w:r w:rsidRPr="00674120">
        <w:rPr>
          <w:sz w:val="24"/>
          <w:szCs w:val="24"/>
          <w:vertAlign w:val="superscript"/>
        </w:rPr>
        <w:t>nd</w:t>
      </w:r>
      <w:r w:rsidRPr="00674120">
        <w:rPr>
          <w:sz w:val="24"/>
          <w:szCs w:val="24"/>
        </w:rPr>
        <w:t xml:space="preserve"> Kings 1:18. Jehoram, Youngest Son of Ahab, who sent Naaman to the Prophet Elisha to be healed in 2</w:t>
      </w:r>
      <w:r w:rsidRPr="00674120">
        <w:rPr>
          <w:sz w:val="24"/>
          <w:szCs w:val="24"/>
          <w:vertAlign w:val="superscript"/>
        </w:rPr>
        <w:t>nd</w:t>
      </w:r>
      <w:r w:rsidRPr="00674120">
        <w:rPr>
          <w:sz w:val="24"/>
          <w:szCs w:val="24"/>
        </w:rPr>
        <w:t xml:space="preserve"> Kings 3:1-9:25. Jehu, known for His Chariot riding and extermination of Ahab’s dynasty in 2</w:t>
      </w:r>
      <w:r w:rsidRPr="00674120">
        <w:rPr>
          <w:sz w:val="24"/>
          <w:szCs w:val="24"/>
          <w:vertAlign w:val="superscript"/>
        </w:rPr>
        <w:t>nd</w:t>
      </w:r>
      <w:r w:rsidRPr="00674120">
        <w:rPr>
          <w:sz w:val="24"/>
          <w:szCs w:val="24"/>
        </w:rPr>
        <w:t xml:space="preserve"> Kings 9:1-10:36. Jehoahaz, Jehu‘s Son, who saw His army almost wiped out by the Syrians in 2</w:t>
      </w:r>
      <w:r w:rsidRPr="00674120">
        <w:rPr>
          <w:sz w:val="24"/>
          <w:szCs w:val="24"/>
          <w:vertAlign w:val="superscript"/>
        </w:rPr>
        <w:t>nd</w:t>
      </w:r>
      <w:r w:rsidRPr="00674120">
        <w:rPr>
          <w:sz w:val="24"/>
          <w:szCs w:val="24"/>
        </w:rPr>
        <w:t xml:space="preserve"> Kings 13:1-9. Jehoash, Jehoahaz’s Son, who waged a successful war against Judah and visited Elisha in His deathbed in 2</w:t>
      </w:r>
      <w:r w:rsidRPr="00674120">
        <w:rPr>
          <w:sz w:val="24"/>
          <w:szCs w:val="24"/>
          <w:vertAlign w:val="superscript"/>
        </w:rPr>
        <w:t>nd</w:t>
      </w:r>
      <w:r w:rsidRPr="00674120">
        <w:rPr>
          <w:sz w:val="24"/>
          <w:szCs w:val="24"/>
        </w:rPr>
        <w:t xml:space="preserve"> Kings 13:10-14:16. Jeroboam II, Jehoahaz’s Son, who reigned during the time of Jonah the Prophet in 2</w:t>
      </w:r>
      <w:r w:rsidRPr="00674120">
        <w:rPr>
          <w:sz w:val="24"/>
          <w:szCs w:val="24"/>
          <w:vertAlign w:val="superscript"/>
        </w:rPr>
        <w:t>nd</w:t>
      </w:r>
      <w:r w:rsidRPr="00674120">
        <w:rPr>
          <w:sz w:val="24"/>
          <w:szCs w:val="24"/>
        </w:rPr>
        <w:t xml:space="preserve"> Kings 14:23-29. Zechariah, Jeroboam’s Son and the last of Jehu’s dynasty, killed by Shallum in 2</w:t>
      </w:r>
      <w:r w:rsidRPr="00674120">
        <w:rPr>
          <w:sz w:val="24"/>
          <w:szCs w:val="24"/>
          <w:vertAlign w:val="superscript"/>
        </w:rPr>
        <w:t>nd</w:t>
      </w:r>
      <w:r w:rsidRPr="00674120">
        <w:rPr>
          <w:sz w:val="24"/>
          <w:szCs w:val="24"/>
        </w:rPr>
        <w:t xml:space="preserve"> Kings 14:19-15:12. Shallum, who reigned for only a month and was killed by Menahem in 2</w:t>
      </w:r>
      <w:r w:rsidRPr="00674120">
        <w:rPr>
          <w:sz w:val="24"/>
          <w:szCs w:val="24"/>
          <w:vertAlign w:val="superscript"/>
        </w:rPr>
        <w:t>nd</w:t>
      </w:r>
      <w:r w:rsidRPr="00674120">
        <w:rPr>
          <w:sz w:val="24"/>
          <w:szCs w:val="24"/>
        </w:rPr>
        <w:t xml:space="preserve"> Kings 15:10-15. Menaham, One of the most brutal King ruling over the 10 tribes in 2</w:t>
      </w:r>
      <w:r w:rsidRPr="00674120">
        <w:rPr>
          <w:sz w:val="24"/>
          <w:szCs w:val="24"/>
          <w:vertAlign w:val="superscript"/>
        </w:rPr>
        <w:t>nd</w:t>
      </w:r>
      <w:r w:rsidRPr="00674120">
        <w:rPr>
          <w:sz w:val="24"/>
          <w:szCs w:val="24"/>
        </w:rPr>
        <w:t xml:space="preserve"> Kings 15:14-22. Pekahiah, Son of Menaham, killed by His army commander, Pekah in 2</w:t>
      </w:r>
      <w:r w:rsidRPr="00674120">
        <w:rPr>
          <w:sz w:val="24"/>
          <w:szCs w:val="24"/>
          <w:vertAlign w:val="superscript"/>
        </w:rPr>
        <w:t>nd</w:t>
      </w:r>
      <w:r w:rsidRPr="00674120">
        <w:rPr>
          <w:sz w:val="24"/>
          <w:szCs w:val="24"/>
        </w:rPr>
        <w:t xml:space="preserve"> Kings 15:22-26. Pekah, killed by Hoshea in 2</w:t>
      </w:r>
      <w:r w:rsidRPr="00674120">
        <w:rPr>
          <w:sz w:val="24"/>
          <w:szCs w:val="24"/>
          <w:vertAlign w:val="superscript"/>
        </w:rPr>
        <w:t>nd</w:t>
      </w:r>
      <w:r w:rsidRPr="00674120">
        <w:rPr>
          <w:sz w:val="24"/>
          <w:szCs w:val="24"/>
        </w:rPr>
        <w:t xml:space="preserve"> Kings 15:27-31. Hoshea, dethroned and imprisoned by the Assyrians in 2</w:t>
      </w:r>
      <w:r w:rsidRPr="00674120">
        <w:rPr>
          <w:sz w:val="24"/>
          <w:szCs w:val="24"/>
          <w:vertAlign w:val="superscript"/>
        </w:rPr>
        <w:t>nd</w:t>
      </w:r>
      <w:r w:rsidRPr="00674120">
        <w:rPr>
          <w:sz w:val="24"/>
          <w:szCs w:val="24"/>
        </w:rPr>
        <w:t xml:space="preserve"> Kings 15:30-17:1-6. </w:t>
      </w:r>
    </w:p>
    <w:p w:rsidR="0005268A" w:rsidRPr="00674120" w:rsidRDefault="0005268A" w:rsidP="0005268A">
      <w:pPr>
        <w:spacing w:line="480" w:lineRule="auto"/>
        <w:jc w:val="center"/>
        <w:rPr>
          <w:b/>
          <w:sz w:val="24"/>
          <w:szCs w:val="24"/>
        </w:rPr>
      </w:pPr>
      <w:r w:rsidRPr="00674120">
        <w:rPr>
          <w:b/>
          <w:sz w:val="24"/>
          <w:szCs w:val="24"/>
        </w:rPr>
        <w:t>THE 19 SOUTHERN KINGS RULES UNDER THE 12 PHARAOH’S EGYPTIAN EMPIRE</w:t>
      </w:r>
    </w:p>
    <w:p w:rsidR="0005268A" w:rsidRPr="00674120" w:rsidRDefault="0005268A" w:rsidP="0005268A">
      <w:pPr>
        <w:spacing w:line="480" w:lineRule="auto"/>
        <w:jc w:val="center"/>
        <w:rPr>
          <w:b/>
          <w:sz w:val="24"/>
          <w:szCs w:val="24"/>
        </w:rPr>
      </w:pPr>
      <w:r w:rsidRPr="00674120">
        <w:rPr>
          <w:b/>
          <w:sz w:val="24"/>
          <w:szCs w:val="24"/>
        </w:rPr>
        <w:t>THE 19 SOUTHERN LORDS WITH THE RANKS OF COLONEL OR HIGHER</w:t>
      </w:r>
    </w:p>
    <w:p w:rsidR="0005268A" w:rsidRPr="00674120" w:rsidRDefault="0005268A" w:rsidP="0005268A">
      <w:pPr>
        <w:spacing w:line="480" w:lineRule="auto"/>
        <w:jc w:val="both"/>
        <w:rPr>
          <w:b/>
          <w:sz w:val="24"/>
          <w:szCs w:val="24"/>
        </w:rPr>
      </w:pPr>
      <w:r w:rsidRPr="00674120">
        <w:rPr>
          <w:b/>
          <w:sz w:val="24"/>
          <w:szCs w:val="24"/>
        </w:rPr>
        <w:lastRenderedPageBreak/>
        <w:t>Judah the Southern Kingdom</w:t>
      </w:r>
      <w:r w:rsidRPr="00674120">
        <w:rPr>
          <w:sz w:val="24"/>
          <w:szCs w:val="24"/>
        </w:rPr>
        <w:t>- Rehoboam, Solomon’s Son, whose stupidity and arrogance sparked the civil war in 1</w:t>
      </w:r>
      <w:r w:rsidRPr="00674120">
        <w:rPr>
          <w:sz w:val="24"/>
          <w:szCs w:val="24"/>
          <w:vertAlign w:val="superscript"/>
        </w:rPr>
        <w:t>st</w:t>
      </w:r>
      <w:r w:rsidRPr="00674120">
        <w:rPr>
          <w:sz w:val="24"/>
          <w:szCs w:val="24"/>
        </w:rPr>
        <w:t xml:space="preserve"> Kings 11:43-12:24; 14:21-31. Abijam, Rehoboam’s Son, helped by the Father Stephen to defeat Jeroboam in battle in 1</w:t>
      </w:r>
      <w:r w:rsidRPr="00674120">
        <w:rPr>
          <w:sz w:val="24"/>
          <w:szCs w:val="24"/>
          <w:vertAlign w:val="superscript"/>
        </w:rPr>
        <w:t>st</w:t>
      </w:r>
      <w:r w:rsidRPr="00674120">
        <w:rPr>
          <w:sz w:val="24"/>
          <w:szCs w:val="24"/>
        </w:rPr>
        <w:t xml:space="preserve"> Kings 14:31-15:8. Asa, Abijam’s Son, Judah’s first Godly King in 1</w:t>
      </w:r>
      <w:r w:rsidRPr="00674120">
        <w:rPr>
          <w:sz w:val="24"/>
          <w:szCs w:val="24"/>
          <w:vertAlign w:val="superscript"/>
        </w:rPr>
        <w:t>st</w:t>
      </w:r>
      <w:r w:rsidRPr="00674120">
        <w:rPr>
          <w:sz w:val="24"/>
          <w:szCs w:val="24"/>
        </w:rPr>
        <w:t xml:space="preserve"> Kings 15:8-14. Jehoshaphat, Asa’s Son, Godly King who built a merchant fleet (Navy) and made an alliance with Ahab in 1</w:t>
      </w:r>
      <w:r w:rsidRPr="00674120">
        <w:rPr>
          <w:sz w:val="24"/>
          <w:szCs w:val="24"/>
          <w:vertAlign w:val="superscript"/>
        </w:rPr>
        <w:t>st</w:t>
      </w:r>
      <w:r w:rsidRPr="00674120">
        <w:rPr>
          <w:sz w:val="24"/>
          <w:szCs w:val="24"/>
        </w:rPr>
        <w:t xml:space="preserve"> Kings 22:41-50. Hehoram, Jehoshaphat’s Son, married to Athaliah, the Wicked Daughter of Ahab and Jezebel in 2</w:t>
      </w:r>
      <w:r w:rsidRPr="00674120">
        <w:rPr>
          <w:sz w:val="24"/>
          <w:szCs w:val="24"/>
          <w:vertAlign w:val="superscript"/>
        </w:rPr>
        <w:t>nd</w:t>
      </w:r>
      <w:r w:rsidRPr="00674120">
        <w:rPr>
          <w:sz w:val="24"/>
          <w:szCs w:val="24"/>
        </w:rPr>
        <w:t xml:space="preserve"> Kings 8:16-24. Ahaziah, Son of Jehoram and Athaliah, killed by Jehu in 2</w:t>
      </w:r>
      <w:r w:rsidRPr="00674120">
        <w:rPr>
          <w:sz w:val="24"/>
          <w:szCs w:val="24"/>
          <w:vertAlign w:val="superscript"/>
        </w:rPr>
        <w:t>nd</w:t>
      </w:r>
      <w:r w:rsidRPr="00674120">
        <w:rPr>
          <w:sz w:val="24"/>
          <w:szCs w:val="24"/>
        </w:rPr>
        <w:t xml:space="preserve"> Kings 8:24-9:29. Athaliah, Queen, Daughter of Ahab, who assumed the throne on the death of Ahaziah and slaughtered all the royal seed but One in 2</w:t>
      </w:r>
      <w:r w:rsidRPr="00674120">
        <w:rPr>
          <w:sz w:val="24"/>
          <w:szCs w:val="24"/>
          <w:vertAlign w:val="superscript"/>
        </w:rPr>
        <w:t>nd</w:t>
      </w:r>
      <w:r w:rsidRPr="00674120">
        <w:rPr>
          <w:sz w:val="24"/>
          <w:szCs w:val="24"/>
        </w:rPr>
        <w:t xml:space="preserve"> Kings 11:1-20.  Joash, Son of Ahaziah, hidden a Boy from Athaliah and Ruler after She was executed in 2</w:t>
      </w:r>
      <w:r w:rsidRPr="00674120">
        <w:rPr>
          <w:sz w:val="24"/>
          <w:szCs w:val="24"/>
          <w:vertAlign w:val="superscript"/>
        </w:rPr>
        <w:t>nd</w:t>
      </w:r>
      <w:r w:rsidRPr="00674120">
        <w:rPr>
          <w:sz w:val="24"/>
          <w:szCs w:val="24"/>
        </w:rPr>
        <w:t xml:space="preserve"> Kings 11:1-12:21. Amaziah, Son of Joash, defeated by Jehoash, King of the 10 tribes and slain in a conspiracy in 2</w:t>
      </w:r>
      <w:r w:rsidRPr="00674120">
        <w:rPr>
          <w:sz w:val="24"/>
          <w:szCs w:val="24"/>
          <w:vertAlign w:val="superscript"/>
        </w:rPr>
        <w:t>nd</w:t>
      </w:r>
      <w:r w:rsidRPr="00674120">
        <w:rPr>
          <w:sz w:val="24"/>
          <w:szCs w:val="24"/>
        </w:rPr>
        <w:t xml:space="preserve"> Kings 14:1-20. Uzziah (Azariah), Son of Amaziah, struck with leprosy for His sin in the temple in 2</w:t>
      </w:r>
      <w:r w:rsidRPr="00674120">
        <w:rPr>
          <w:sz w:val="24"/>
          <w:szCs w:val="24"/>
          <w:vertAlign w:val="superscript"/>
        </w:rPr>
        <w:t>nd</w:t>
      </w:r>
      <w:r w:rsidRPr="00674120">
        <w:rPr>
          <w:sz w:val="24"/>
          <w:szCs w:val="24"/>
        </w:rPr>
        <w:t xml:space="preserve"> Kings 15:1-7. Jotham, Son of Uzziah, who built the temple’s upper gate and fortified Jerusalem in 2</w:t>
      </w:r>
      <w:r w:rsidRPr="00674120">
        <w:rPr>
          <w:sz w:val="24"/>
          <w:szCs w:val="24"/>
          <w:vertAlign w:val="superscript"/>
        </w:rPr>
        <w:t>nd</w:t>
      </w:r>
      <w:r w:rsidRPr="00674120">
        <w:rPr>
          <w:sz w:val="24"/>
          <w:szCs w:val="24"/>
        </w:rPr>
        <w:t xml:space="preserve"> Kings 15:32-38. Ahaz, Son of Jotham, Godless King who sacrificed His Son to a Pagan God in 2</w:t>
      </w:r>
      <w:r w:rsidRPr="00674120">
        <w:rPr>
          <w:sz w:val="24"/>
          <w:szCs w:val="24"/>
          <w:vertAlign w:val="superscript"/>
        </w:rPr>
        <w:t>nd</w:t>
      </w:r>
      <w:r w:rsidRPr="00674120">
        <w:rPr>
          <w:sz w:val="24"/>
          <w:szCs w:val="24"/>
        </w:rPr>
        <w:t xml:space="preserve"> Kings 16:1-20. Hezekiah, Son of Ahaz, reformer, friend of Isaiah, and King when Jerusalem was saved by the Death Angel in 2</w:t>
      </w:r>
      <w:r w:rsidRPr="00674120">
        <w:rPr>
          <w:sz w:val="24"/>
          <w:szCs w:val="24"/>
          <w:vertAlign w:val="superscript"/>
        </w:rPr>
        <w:t>nd</w:t>
      </w:r>
      <w:r w:rsidRPr="00674120">
        <w:rPr>
          <w:sz w:val="24"/>
          <w:szCs w:val="24"/>
        </w:rPr>
        <w:t xml:space="preserve"> Kings chapters 18-20. Manasseh, Son of Hezekiah and Judah’s worst King, though later converted in 2</w:t>
      </w:r>
      <w:r w:rsidRPr="00674120">
        <w:rPr>
          <w:sz w:val="24"/>
          <w:szCs w:val="24"/>
          <w:vertAlign w:val="superscript"/>
        </w:rPr>
        <w:t>nd</w:t>
      </w:r>
      <w:r w:rsidRPr="00674120">
        <w:rPr>
          <w:sz w:val="24"/>
          <w:szCs w:val="24"/>
        </w:rPr>
        <w:t xml:space="preserve"> Kings 21:1-18. Amon, Son of Manasseh, executed by His own Household Servants in 2</w:t>
      </w:r>
      <w:r w:rsidRPr="00674120">
        <w:rPr>
          <w:sz w:val="24"/>
          <w:szCs w:val="24"/>
          <w:vertAlign w:val="superscript"/>
        </w:rPr>
        <w:t>nd</w:t>
      </w:r>
      <w:r w:rsidRPr="00674120">
        <w:rPr>
          <w:sz w:val="24"/>
          <w:szCs w:val="24"/>
        </w:rPr>
        <w:t xml:space="preserve"> Kings 21:19-26. Josiah, Son of Amon, Ruler when the Book of the Law was found in the temple, Leader of a national reform, slain in battle against Egypt in 2</w:t>
      </w:r>
      <w:r w:rsidRPr="00674120">
        <w:rPr>
          <w:sz w:val="24"/>
          <w:szCs w:val="24"/>
          <w:vertAlign w:val="superscript"/>
        </w:rPr>
        <w:t>nd</w:t>
      </w:r>
      <w:r w:rsidRPr="00674120">
        <w:rPr>
          <w:sz w:val="24"/>
          <w:szCs w:val="24"/>
        </w:rPr>
        <w:t xml:space="preserve"> Kings 22:1-23:30. Jehoahaz, Son of Josiah and Ruler after His death in battle, deposed after only 90 days by Pharaoh-Neco and taken to Egypt, where He died in 2</w:t>
      </w:r>
      <w:r w:rsidRPr="00674120">
        <w:rPr>
          <w:sz w:val="24"/>
          <w:szCs w:val="24"/>
          <w:vertAlign w:val="superscript"/>
        </w:rPr>
        <w:t>nd</w:t>
      </w:r>
      <w:r w:rsidRPr="00674120">
        <w:rPr>
          <w:sz w:val="24"/>
          <w:szCs w:val="24"/>
        </w:rPr>
        <w:t xml:space="preserve"> Kings 23:31-33. Jehoaikim, Joaiah’s Son who persecuted Jeremiah and burned the Prophet’s scroll, carried to Babylon by Nebuchadnezzar in 2</w:t>
      </w:r>
      <w:r w:rsidRPr="00674120">
        <w:rPr>
          <w:sz w:val="24"/>
          <w:szCs w:val="24"/>
          <w:vertAlign w:val="superscript"/>
        </w:rPr>
        <w:t>nd</w:t>
      </w:r>
      <w:r w:rsidRPr="00674120">
        <w:rPr>
          <w:sz w:val="24"/>
          <w:szCs w:val="24"/>
        </w:rPr>
        <w:t xml:space="preserve"> Kings </w:t>
      </w:r>
      <w:r w:rsidRPr="00674120">
        <w:rPr>
          <w:sz w:val="24"/>
          <w:szCs w:val="24"/>
        </w:rPr>
        <w:lastRenderedPageBreak/>
        <w:t>23:34-24:5 &amp; Jeremiah chapter 36. Jehoiachin, Jehoiakim’s Son who incurred a special judgment from the Father Stephen and mid was carried away to Babylon with Nebuchadnezzar in 2</w:t>
      </w:r>
      <w:r w:rsidRPr="00674120">
        <w:rPr>
          <w:sz w:val="24"/>
          <w:szCs w:val="24"/>
          <w:vertAlign w:val="superscript"/>
        </w:rPr>
        <w:t>nd</w:t>
      </w:r>
      <w:r w:rsidRPr="00674120">
        <w:rPr>
          <w:sz w:val="24"/>
          <w:szCs w:val="24"/>
        </w:rPr>
        <w:t xml:space="preserve"> Kings 24:6-16. Zedekiah (Mattaniah), Uncle of Jehoiachin, blinded and taken into exile in Babylon while Jerusalem and the temple were destroyed in 2</w:t>
      </w:r>
      <w:r w:rsidRPr="00674120">
        <w:rPr>
          <w:sz w:val="24"/>
          <w:szCs w:val="24"/>
          <w:vertAlign w:val="superscript"/>
        </w:rPr>
        <w:t>nd</w:t>
      </w:r>
      <w:r w:rsidRPr="00674120">
        <w:rPr>
          <w:sz w:val="24"/>
          <w:szCs w:val="24"/>
        </w:rPr>
        <w:t xml:space="preserve"> Kings 24:17-25:30.    </w:t>
      </w:r>
    </w:p>
    <w:p w:rsidR="0005268A" w:rsidRPr="00674120" w:rsidRDefault="0005268A" w:rsidP="0005268A">
      <w:pPr>
        <w:spacing w:line="480" w:lineRule="auto"/>
        <w:jc w:val="both"/>
        <w:rPr>
          <w:sz w:val="24"/>
          <w:szCs w:val="24"/>
        </w:rPr>
      </w:pPr>
      <w:r w:rsidRPr="00674120">
        <w:rPr>
          <w:sz w:val="24"/>
          <w:szCs w:val="24"/>
        </w:rPr>
        <w:t>The Exploring of the Lord Amenhotep’s Relationships: The Lord Amenhotep’s Relationship with the Lord Moses: The Pharaoh rejected the Lord Moses’ 1</w:t>
      </w:r>
      <w:r w:rsidRPr="00674120">
        <w:rPr>
          <w:sz w:val="24"/>
          <w:szCs w:val="24"/>
          <w:vertAlign w:val="superscript"/>
        </w:rPr>
        <w:t>st</w:t>
      </w:r>
      <w:r w:rsidRPr="0067412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268A" w:rsidRPr="00674120" w:rsidRDefault="0005268A" w:rsidP="0005268A">
      <w:pPr>
        <w:spacing w:line="480" w:lineRule="auto"/>
        <w:jc w:val="both"/>
        <w:rPr>
          <w:sz w:val="24"/>
          <w:szCs w:val="24"/>
        </w:rPr>
      </w:pPr>
      <w:r w:rsidRPr="0067412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268A" w:rsidRPr="00674120" w:rsidRDefault="0005268A" w:rsidP="0005268A">
      <w:pPr>
        <w:spacing w:line="480" w:lineRule="auto"/>
        <w:jc w:val="center"/>
        <w:rPr>
          <w:b/>
          <w:sz w:val="24"/>
          <w:szCs w:val="24"/>
        </w:rPr>
      </w:pPr>
      <w:r w:rsidRPr="00674120">
        <w:rPr>
          <w:b/>
          <w:sz w:val="24"/>
          <w:szCs w:val="24"/>
        </w:rPr>
        <w:t xml:space="preserve">THE FATHER STEPHEN’S AUTHORITY ABOVE THE 12 </w:t>
      </w:r>
      <w:r w:rsidR="00674120" w:rsidRPr="00674120">
        <w:rPr>
          <w:b/>
          <w:sz w:val="24"/>
          <w:szCs w:val="24"/>
        </w:rPr>
        <w:t>PHARAOH</w:t>
      </w:r>
      <w:r w:rsidRPr="00674120">
        <w:rPr>
          <w:b/>
          <w:sz w:val="24"/>
          <w:szCs w:val="24"/>
        </w:rPr>
        <w:t>’S OF EGYPT</w:t>
      </w:r>
    </w:p>
    <w:p w:rsidR="0005268A" w:rsidRPr="00674120" w:rsidRDefault="0005268A" w:rsidP="0005268A">
      <w:pPr>
        <w:spacing w:line="480" w:lineRule="auto"/>
        <w:jc w:val="both"/>
        <w:rPr>
          <w:sz w:val="24"/>
          <w:szCs w:val="24"/>
        </w:rPr>
      </w:pPr>
      <w:r w:rsidRPr="0067412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74120">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5268A" w:rsidRPr="00674120" w:rsidRDefault="0005268A" w:rsidP="0005268A">
      <w:pPr>
        <w:spacing w:line="480" w:lineRule="auto"/>
        <w:jc w:val="both"/>
        <w:rPr>
          <w:sz w:val="24"/>
          <w:szCs w:val="24"/>
        </w:rPr>
      </w:pPr>
      <w:r w:rsidRPr="0067412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268A" w:rsidRPr="00674120" w:rsidRDefault="0005268A" w:rsidP="0005268A">
      <w:pPr>
        <w:spacing w:line="480" w:lineRule="auto"/>
        <w:jc w:val="center"/>
        <w:rPr>
          <w:b/>
          <w:sz w:val="24"/>
          <w:szCs w:val="24"/>
        </w:rPr>
      </w:pPr>
      <w:r w:rsidRPr="00674120">
        <w:rPr>
          <w:b/>
          <w:sz w:val="24"/>
          <w:szCs w:val="24"/>
        </w:rPr>
        <w:t>The 29 Seleucid Emperor’s Empire as Generals</w:t>
      </w:r>
    </w:p>
    <w:p w:rsidR="0005268A" w:rsidRPr="00674120" w:rsidRDefault="0005268A" w:rsidP="0005268A">
      <w:pPr>
        <w:spacing w:line="480" w:lineRule="auto"/>
        <w:jc w:val="both"/>
        <w:rPr>
          <w:sz w:val="24"/>
          <w:szCs w:val="24"/>
        </w:rPr>
      </w:pPr>
      <w:r w:rsidRPr="00674120">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674120">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05268A" w:rsidRPr="00674120" w:rsidRDefault="0005268A" w:rsidP="0005268A">
      <w:pPr>
        <w:spacing w:line="480" w:lineRule="auto"/>
        <w:jc w:val="center"/>
        <w:rPr>
          <w:b/>
          <w:sz w:val="24"/>
          <w:szCs w:val="24"/>
        </w:rPr>
      </w:pPr>
      <w:r w:rsidRPr="00674120">
        <w:rPr>
          <w:b/>
          <w:sz w:val="24"/>
          <w:szCs w:val="24"/>
        </w:rPr>
        <w:t>The 4 Maccabean Leaders as Captains</w:t>
      </w:r>
    </w:p>
    <w:p w:rsidR="0005268A" w:rsidRPr="00674120" w:rsidRDefault="0005268A" w:rsidP="0005268A">
      <w:pPr>
        <w:spacing w:line="480" w:lineRule="auto"/>
        <w:jc w:val="both"/>
        <w:rPr>
          <w:sz w:val="24"/>
          <w:szCs w:val="24"/>
        </w:rPr>
      </w:pPr>
      <w:r w:rsidRPr="00674120">
        <w:rPr>
          <w:sz w:val="24"/>
          <w:szCs w:val="24"/>
        </w:rPr>
        <w:t xml:space="preserve">Matthathias (?-167), Judas Maccabeus (167-160), Jonathan Maccabeus (160-141) &amp; Simon Maccabeus (141). </w:t>
      </w:r>
    </w:p>
    <w:p w:rsidR="0005268A" w:rsidRPr="00674120" w:rsidRDefault="0005268A" w:rsidP="0005268A">
      <w:pPr>
        <w:spacing w:line="480" w:lineRule="auto"/>
        <w:jc w:val="center"/>
        <w:rPr>
          <w:b/>
          <w:sz w:val="24"/>
          <w:szCs w:val="24"/>
        </w:rPr>
      </w:pPr>
      <w:r w:rsidRPr="00674120">
        <w:rPr>
          <w:b/>
          <w:sz w:val="24"/>
          <w:szCs w:val="24"/>
        </w:rPr>
        <w:t>The 7 Hasmonean Kings as Colonels</w:t>
      </w:r>
    </w:p>
    <w:p w:rsidR="0005268A" w:rsidRPr="00674120" w:rsidRDefault="0005268A" w:rsidP="0005268A">
      <w:pPr>
        <w:spacing w:line="480" w:lineRule="auto"/>
        <w:jc w:val="both"/>
        <w:rPr>
          <w:sz w:val="24"/>
          <w:szCs w:val="24"/>
        </w:rPr>
      </w:pPr>
      <w:r w:rsidRPr="00674120">
        <w:rPr>
          <w:sz w:val="24"/>
          <w:szCs w:val="24"/>
        </w:rPr>
        <w:t xml:space="preserve">Simon Maccabeus (141-135), John Hyrcanus (135-104), Judas Aristobulus I (104-103), Alexander Jannaeus (103-76), Salome Alexandra (76-69), Hyrcanus II/Judas Aristobulus II (69-63) &amp; Judaea fell to Rome (63).     </w:t>
      </w:r>
    </w:p>
    <w:p w:rsidR="0005268A" w:rsidRPr="00674120" w:rsidRDefault="0005268A" w:rsidP="0005268A">
      <w:pPr>
        <w:spacing w:line="480" w:lineRule="auto"/>
        <w:jc w:val="center"/>
        <w:rPr>
          <w:b/>
          <w:sz w:val="24"/>
          <w:szCs w:val="24"/>
        </w:rPr>
      </w:pPr>
      <w:r w:rsidRPr="00674120">
        <w:rPr>
          <w:b/>
          <w:sz w:val="24"/>
          <w:szCs w:val="24"/>
        </w:rPr>
        <w:t>The 33 in the Family of the Herod’s as Captains or Colonels</w:t>
      </w:r>
    </w:p>
    <w:p w:rsidR="0005268A" w:rsidRPr="00674120" w:rsidRDefault="0005268A" w:rsidP="0005268A">
      <w:pPr>
        <w:spacing w:line="480" w:lineRule="auto"/>
        <w:jc w:val="both"/>
        <w:rPr>
          <w:sz w:val="24"/>
          <w:szCs w:val="24"/>
        </w:rPr>
      </w:pPr>
      <w:r w:rsidRPr="00674120">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268A" w:rsidRPr="00674120" w:rsidRDefault="0005268A" w:rsidP="0005268A">
      <w:pPr>
        <w:spacing w:line="480" w:lineRule="auto"/>
        <w:jc w:val="center"/>
        <w:rPr>
          <w:b/>
          <w:sz w:val="24"/>
          <w:szCs w:val="24"/>
        </w:rPr>
      </w:pPr>
      <w:r w:rsidRPr="00674120">
        <w:rPr>
          <w:b/>
          <w:sz w:val="24"/>
          <w:szCs w:val="24"/>
        </w:rPr>
        <w:t>The Herodian Dynasty of 9 Colonels</w:t>
      </w:r>
    </w:p>
    <w:p w:rsidR="0005268A" w:rsidRPr="00674120" w:rsidRDefault="0005268A" w:rsidP="0005268A">
      <w:pPr>
        <w:spacing w:line="480" w:lineRule="auto"/>
        <w:jc w:val="both"/>
        <w:rPr>
          <w:sz w:val="24"/>
          <w:szCs w:val="24"/>
        </w:rPr>
      </w:pPr>
      <w:r w:rsidRPr="00674120">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674120">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05268A" w:rsidRPr="00674120" w:rsidRDefault="0005268A" w:rsidP="0005268A">
      <w:pPr>
        <w:spacing w:line="480" w:lineRule="auto"/>
        <w:jc w:val="center"/>
        <w:rPr>
          <w:b/>
          <w:sz w:val="24"/>
          <w:szCs w:val="24"/>
        </w:rPr>
      </w:pPr>
      <w:r w:rsidRPr="00674120">
        <w:rPr>
          <w:b/>
          <w:sz w:val="24"/>
          <w:szCs w:val="24"/>
        </w:rPr>
        <w:t>THE BABYLONIAN EMPIRE UNDER THE ROMAN EMPIRE</w:t>
      </w:r>
    </w:p>
    <w:p w:rsidR="0005268A" w:rsidRPr="00674120" w:rsidRDefault="0005268A" w:rsidP="0005268A">
      <w:pPr>
        <w:spacing w:before="240" w:line="480" w:lineRule="auto"/>
        <w:jc w:val="center"/>
        <w:rPr>
          <w:b/>
          <w:sz w:val="24"/>
          <w:szCs w:val="24"/>
        </w:rPr>
      </w:pPr>
      <w:r w:rsidRPr="00674120">
        <w:rPr>
          <w:b/>
          <w:sz w:val="24"/>
          <w:szCs w:val="24"/>
        </w:rPr>
        <w:t xml:space="preserve">THE 12 ROMAN EMPEROR’S RULES THE NEW TESTAMENT, HIGHER TESTAMENT &amp; THE HIGHEST TESTAMENT UNDER THE SAINTLY CHRISTIAN ETERNAL EMPIRE </w:t>
      </w:r>
    </w:p>
    <w:p w:rsidR="0005268A" w:rsidRPr="00674120" w:rsidRDefault="0005268A" w:rsidP="0005268A">
      <w:pPr>
        <w:spacing w:before="240" w:line="480" w:lineRule="auto"/>
        <w:jc w:val="center"/>
        <w:rPr>
          <w:b/>
          <w:sz w:val="24"/>
          <w:szCs w:val="24"/>
        </w:rPr>
      </w:pPr>
      <w:r w:rsidRPr="00674120">
        <w:rPr>
          <w:b/>
          <w:sz w:val="24"/>
          <w:szCs w:val="24"/>
        </w:rPr>
        <w:t xml:space="preserve">THE 12 ROMAN EMPERORS [LIKE THE 12 EGYPTIAN </w:t>
      </w:r>
      <w:r w:rsidR="00674120" w:rsidRPr="00674120">
        <w:rPr>
          <w:b/>
          <w:sz w:val="24"/>
          <w:szCs w:val="24"/>
        </w:rPr>
        <w:t>PHARAOH</w:t>
      </w:r>
      <w:r w:rsidRPr="00674120">
        <w:rPr>
          <w:b/>
          <w:sz w:val="24"/>
          <w:szCs w:val="24"/>
        </w:rPr>
        <w:t>’S] OF THE NEW, HIGHER &amp; HIGHEST TESTAMENTS WITH THE RANK OF GENERALS OR HIGHER, SUCH AS IN THE MODERN DAY OF THE LAW, MILITARY LAW, CIA, FBI, SECRET SERVICE &amp; MINISTERIAL LAW AUTHORITIES</w:t>
      </w:r>
    </w:p>
    <w:p w:rsidR="0005268A" w:rsidRPr="00674120" w:rsidRDefault="0005268A" w:rsidP="0005268A">
      <w:pPr>
        <w:spacing w:before="240" w:line="480" w:lineRule="auto"/>
        <w:jc w:val="both"/>
        <w:rPr>
          <w:sz w:val="24"/>
          <w:szCs w:val="24"/>
        </w:rPr>
      </w:pPr>
      <w:r w:rsidRPr="0067412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74120">
        <w:rPr>
          <w:sz w:val="24"/>
          <w:szCs w:val="24"/>
          <w:vertAlign w:val="superscript"/>
        </w:rPr>
        <w:t>th</w:t>
      </w:r>
      <w:r w:rsidRPr="00674120">
        <w:rPr>
          <w:sz w:val="24"/>
          <w:szCs w:val="24"/>
        </w:rPr>
        <w:t xml:space="preserve"> Kingdom Position) by the 5</w:t>
      </w:r>
      <w:r w:rsidRPr="00674120">
        <w:rPr>
          <w:sz w:val="24"/>
          <w:szCs w:val="24"/>
          <w:vertAlign w:val="superscript"/>
        </w:rPr>
        <w:t>th</w:t>
      </w:r>
      <w:r w:rsidRPr="00674120">
        <w:rPr>
          <w:sz w:val="24"/>
          <w:szCs w:val="24"/>
        </w:rPr>
        <w:t xml:space="preserve"> Emperor Lordship of Rome named Nero Claudius Caesar Augustus Germanicus in His reign of Italy from October 13</w:t>
      </w:r>
      <w:r w:rsidRPr="00674120">
        <w:rPr>
          <w:sz w:val="24"/>
          <w:szCs w:val="24"/>
          <w:vertAlign w:val="superscript"/>
        </w:rPr>
        <w:t>th</w:t>
      </w:r>
      <w:r w:rsidRPr="00674120">
        <w:rPr>
          <w:sz w:val="24"/>
          <w:szCs w:val="24"/>
        </w:rPr>
        <w:t xml:space="preserve">, </w:t>
      </w:r>
      <w:r w:rsidRPr="00674120">
        <w:rPr>
          <w:sz w:val="24"/>
          <w:szCs w:val="24"/>
        </w:rPr>
        <w:lastRenderedPageBreak/>
        <w:t>54AD-June 9</w:t>
      </w:r>
      <w:r w:rsidRPr="00674120">
        <w:rPr>
          <w:sz w:val="24"/>
          <w:szCs w:val="24"/>
          <w:vertAlign w:val="superscript"/>
        </w:rPr>
        <w:t>th</w:t>
      </w:r>
      <w:r w:rsidRPr="0067412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74120">
        <w:rPr>
          <w:sz w:val="24"/>
          <w:szCs w:val="24"/>
          <w:vertAlign w:val="superscript"/>
        </w:rPr>
        <w:t>st</w:t>
      </w:r>
      <w:r w:rsidRPr="00674120">
        <w:rPr>
          <w:sz w:val="24"/>
          <w:szCs w:val="24"/>
        </w:rPr>
        <w:t xml:space="preserve"> Emperor Lordship of Rome that had the sovereign rule over Israel at the time is named Gaius Julius Caesar Octavianus Divi Filius Augustus had His reign from January 16</w:t>
      </w:r>
      <w:r w:rsidRPr="00674120">
        <w:rPr>
          <w:sz w:val="24"/>
          <w:szCs w:val="24"/>
          <w:vertAlign w:val="superscript"/>
        </w:rPr>
        <w:t>th</w:t>
      </w:r>
      <w:r w:rsidRPr="00674120">
        <w:rPr>
          <w:sz w:val="24"/>
          <w:szCs w:val="24"/>
        </w:rPr>
        <w:t>, 27BC-August 19</w:t>
      </w:r>
      <w:r w:rsidRPr="00674120">
        <w:rPr>
          <w:sz w:val="24"/>
          <w:szCs w:val="24"/>
          <w:vertAlign w:val="superscript"/>
        </w:rPr>
        <w:t>th</w:t>
      </w:r>
      <w:r w:rsidRPr="00674120">
        <w:rPr>
          <w:sz w:val="24"/>
          <w:szCs w:val="24"/>
        </w:rPr>
        <w:t>, 14AD for 41 years &amp; 7 months. The 3</w:t>
      </w:r>
      <w:r w:rsidRPr="00674120">
        <w:rPr>
          <w:sz w:val="24"/>
          <w:szCs w:val="24"/>
          <w:vertAlign w:val="superscript"/>
        </w:rPr>
        <w:t>rd</w:t>
      </w:r>
      <w:r w:rsidRPr="00674120">
        <w:rPr>
          <w:sz w:val="24"/>
          <w:szCs w:val="24"/>
        </w:rPr>
        <w:t xml:space="preserve"> Emperor Lordship of Rome is named Gaius Julius Caesar Augustus Germanicus had His reign from March 16</w:t>
      </w:r>
      <w:r w:rsidRPr="00674120">
        <w:rPr>
          <w:sz w:val="24"/>
          <w:szCs w:val="24"/>
          <w:vertAlign w:val="superscript"/>
        </w:rPr>
        <w:t>th</w:t>
      </w:r>
      <w:r w:rsidRPr="00674120">
        <w:rPr>
          <w:sz w:val="24"/>
          <w:szCs w:val="24"/>
        </w:rPr>
        <w:t>, 37AD-January 24</w:t>
      </w:r>
      <w:r w:rsidRPr="00674120">
        <w:rPr>
          <w:sz w:val="24"/>
          <w:szCs w:val="24"/>
          <w:vertAlign w:val="superscript"/>
        </w:rPr>
        <w:t>th</w:t>
      </w:r>
      <w:r w:rsidRPr="00674120">
        <w:rPr>
          <w:sz w:val="24"/>
          <w:szCs w:val="24"/>
        </w:rPr>
        <w:t>, 41AD for 3 years &amp; 10 months. The 4</w:t>
      </w:r>
      <w:r w:rsidRPr="00674120">
        <w:rPr>
          <w:sz w:val="24"/>
          <w:szCs w:val="24"/>
          <w:vertAlign w:val="superscript"/>
        </w:rPr>
        <w:t>th</w:t>
      </w:r>
      <w:r w:rsidRPr="00674120">
        <w:rPr>
          <w:sz w:val="24"/>
          <w:szCs w:val="24"/>
        </w:rPr>
        <w:t xml:space="preserve"> Emperor Lordship of Rome is named Tiberius Claudius Caesar Augustus Germanicus had His reign from January 24</w:t>
      </w:r>
      <w:r w:rsidRPr="00674120">
        <w:rPr>
          <w:sz w:val="24"/>
          <w:szCs w:val="24"/>
          <w:vertAlign w:val="superscript"/>
        </w:rPr>
        <w:t>th</w:t>
      </w:r>
      <w:r w:rsidRPr="00674120">
        <w:rPr>
          <w:sz w:val="24"/>
          <w:szCs w:val="24"/>
        </w:rPr>
        <w:t>, 41AD-October 13</w:t>
      </w:r>
      <w:r w:rsidRPr="00674120">
        <w:rPr>
          <w:sz w:val="24"/>
          <w:szCs w:val="24"/>
          <w:vertAlign w:val="superscript"/>
        </w:rPr>
        <w:t>th</w:t>
      </w:r>
      <w:r w:rsidRPr="0067412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74120">
        <w:rPr>
          <w:sz w:val="24"/>
          <w:szCs w:val="24"/>
          <w:vertAlign w:val="superscript"/>
        </w:rPr>
        <w:t>th</w:t>
      </w:r>
      <w:r w:rsidRPr="00674120">
        <w:rPr>
          <w:sz w:val="24"/>
          <w:szCs w:val="24"/>
        </w:rPr>
        <w:t xml:space="preserve"> Emperor Lordship of Rome is named Servius Suplicius Galba Caesar Augustus had His reign from June 8</w:t>
      </w:r>
      <w:r w:rsidRPr="00674120">
        <w:rPr>
          <w:sz w:val="24"/>
          <w:szCs w:val="24"/>
          <w:vertAlign w:val="superscript"/>
        </w:rPr>
        <w:t>th</w:t>
      </w:r>
      <w:r w:rsidRPr="00674120">
        <w:rPr>
          <w:sz w:val="24"/>
          <w:szCs w:val="24"/>
        </w:rPr>
        <w:t>, 68AD-January 15</w:t>
      </w:r>
      <w:r w:rsidRPr="00674120">
        <w:rPr>
          <w:sz w:val="24"/>
          <w:szCs w:val="24"/>
          <w:vertAlign w:val="superscript"/>
        </w:rPr>
        <w:t>th</w:t>
      </w:r>
      <w:r w:rsidRPr="00674120">
        <w:rPr>
          <w:sz w:val="24"/>
          <w:szCs w:val="24"/>
        </w:rPr>
        <w:t>, 69AD for 7 months. The 7</w:t>
      </w:r>
      <w:r w:rsidRPr="00674120">
        <w:rPr>
          <w:sz w:val="24"/>
          <w:szCs w:val="24"/>
          <w:vertAlign w:val="superscript"/>
        </w:rPr>
        <w:t>th</w:t>
      </w:r>
      <w:r w:rsidRPr="00674120">
        <w:rPr>
          <w:sz w:val="24"/>
          <w:szCs w:val="24"/>
        </w:rPr>
        <w:t xml:space="preserve"> Emperor Lordship of Rome is named Marcus Salvius Otho Caesar Augustus or Marcus Salvius Otho Nero </w:t>
      </w:r>
      <w:r w:rsidRPr="00674120">
        <w:rPr>
          <w:sz w:val="24"/>
          <w:szCs w:val="24"/>
        </w:rPr>
        <w:lastRenderedPageBreak/>
        <w:t>Caesar Augustus had His reign from January 15</w:t>
      </w:r>
      <w:r w:rsidRPr="00674120">
        <w:rPr>
          <w:sz w:val="24"/>
          <w:szCs w:val="24"/>
          <w:vertAlign w:val="superscript"/>
        </w:rPr>
        <w:t>th</w:t>
      </w:r>
      <w:r w:rsidRPr="00674120">
        <w:rPr>
          <w:sz w:val="24"/>
          <w:szCs w:val="24"/>
        </w:rPr>
        <w:t>, 69AD-April 16</w:t>
      </w:r>
      <w:r w:rsidRPr="00674120">
        <w:rPr>
          <w:sz w:val="24"/>
          <w:szCs w:val="24"/>
          <w:vertAlign w:val="superscript"/>
        </w:rPr>
        <w:t>th</w:t>
      </w:r>
      <w:r w:rsidRPr="00674120">
        <w:rPr>
          <w:sz w:val="24"/>
          <w:szCs w:val="24"/>
        </w:rPr>
        <w:t>, 69AD for 3 months. The 8</w:t>
      </w:r>
      <w:r w:rsidRPr="00674120">
        <w:rPr>
          <w:sz w:val="24"/>
          <w:szCs w:val="24"/>
          <w:vertAlign w:val="superscript"/>
        </w:rPr>
        <w:t>th</w:t>
      </w:r>
      <w:r w:rsidRPr="00674120">
        <w:rPr>
          <w:sz w:val="24"/>
          <w:szCs w:val="24"/>
        </w:rPr>
        <w:t xml:space="preserve"> Emperor Lordship of Rome is named Aulus Vitelius Germanicus Augustus has His reign from April 16</w:t>
      </w:r>
      <w:r w:rsidRPr="00674120">
        <w:rPr>
          <w:sz w:val="24"/>
          <w:szCs w:val="24"/>
          <w:vertAlign w:val="superscript"/>
        </w:rPr>
        <w:t>th</w:t>
      </w:r>
      <w:r w:rsidRPr="00674120">
        <w:rPr>
          <w:sz w:val="24"/>
          <w:szCs w:val="24"/>
        </w:rPr>
        <w:t>, 69AD-December 22</w:t>
      </w:r>
      <w:r w:rsidRPr="00674120">
        <w:rPr>
          <w:sz w:val="24"/>
          <w:szCs w:val="24"/>
          <w:vertAlign w:val="superscript"/>
        </w:rPr>
        <w:t>nd</w:t>
      </w:r>
      <w:r w:rsidRPr="00674120">
        <w:rPr>
          <w:sz w:val="24"/>
          <w:szCs w:val="24"/>
        </w:rPr>
        <w:t>, 69AD for 8 months. The 9</w:t>
      </w:r>
      <w:r w:rsidRPr="00674120">
        <w:rPr>
          <w:sz w:val="24"/>
          <w:szCs w:val="24"/>
          <w:vertAlign w:val="superscript"/>
        </w:rPr>
        <w:t>th</w:t>
      </w:r>
      <w:r w:rsidRPr="00674120">
        <w:rPr>
          <w:sz w:val="24"/>
          <w:szCs w:val="24"/>
        </w:rPr>
        <w:t xml:space="preserve"> Emperor Lordship of Rome is named Titus Flavius Caesar Vespasianus Augustus had His reign from July 1</w:t>
      </w:r>
      <w:r w:rsidRPr="00674120">
        <w:rPr>
          <w:sz w:val="24"/>
          <w:szCs w:val="24"/>
          <w:vertAlign w:val="superscript"/>
        </w:rPr>
        <w:t>st</w:t>
      </w:r>
      <w:r w:rsidRPr="00674120">
        <w:rPr>
          <w:sz w:val="24"/>
          <w:szCs w:val="24"/>
        </w:rPr>
        <w:t>, 69AD-June 23</w:t>
      </w:r>
      <w:r w:rsidRPr="00674120">
        <w:rPr>
          <w:sz w:val="24"/>
          <w:szCs w:val="24"/>
          <w:vertAlign w:val="superscript"/>
        </w:rPr>
        <w:t>rd</w:t>
      </w:r>
      <w:r w:rsidRPr="00674120">
        <w:rPr>
          <w:sz w:val="24"/>
          <w:szCs w:val="24"/>
        </w:rPr>
        <w:t>, 79AD for 10 years. The 10</w:t>
      </w:r>
      <w:r w:rsidRPr="00674120">
        <w:rPr>
          <w:sz w:val="24"/>
          <w:szCs w:val="24"/>
          <w:vertAlign w:val="superscript"/>
        </w:rPr>
        <w:t>th</w:t>
      </w:r>
      <w:r w:rsidRPr="00674120">
        <w:rPr>
          <w:sz w:val="24"/>
          <w:szCs w:val="24"/>
        </w:rPr>
        <w:t xml:space="preserve"> Emperor Lordship of Rome is named Titus Flavius Caesar Vespasianus Augustus had His reign from June 24</w:t>
      </w:r>
      <w:r w:rsidRPr="00674120">
        <w:rPr>
          <w:sz w:val="24"/>
          <w:szCs w:val="24"/>
          <w:vertAlign w:val="superscript"/>
        </w:rPr>
        <w:t>th</w:t>
      </w:r>
      <w:r w:rsidRPr="00674120">
        <w:rPr>
          <w:sz w:val="24"/>
          <w:szCs w:val="24"/>
        </w:rPr>
        <w:t>, 79AD-September 13</w:t>
      </w:r>
      <w:r w:rsidRPr="00674120">
        <w:rPr>
          <w:sz w:val="24"/>
          <w:szCs w:val="24"/>
          <w:vertAlign w:val="superscript"/>
        </w:rPr>
        <w:t>th</w:t>
      </w:r>
      <w:r w:rsidRPr="00674120">
        <w:rPr>
          <w:sz w:val="24"/>
          <w:szCs w:val="24"/>
        </w:rPr>
        <w:t>, 81AD for 1 year &amp; 9 months. The 11</w:t>
      </w:r>
      <w:r w:rsidRPr="00674120">
        <w:rPr>
          <w:sz w:val="24"/>
          <w:szCs w:val="24"/>
          <w:vertAlign w:val="superscript"/>
        </w:rPr>
        <w:t>th</w:t>
      </w:r>
      <w:r w:rsidRPr="00674120">
        <w:rPr>
          <w:sz w:val="24"/>
          <w:szCs w:val="24"/>
        </w:rPr>
        <w:t xml:space="preserve"> Emperor Lordship of Rome is named truly Titus Flavius Caesar Domitianus Augustus had His reign from September 14</w:t>
      </w:r>
      <w:r w:rsidRPr="00674120">
        <w:rPr>
          <w:sz w:val="24"/>
          <w:szCs w:val="24"/>
          <w:vertAlign w:val="superscript"/>
        </w:rPr>
        <w:t>th</w:t>
      </w:r>
      <w:r w:rsidRPr="00674120">
        <w:rPr>
          <w:sz w:val="24"/>
          <w:szCs w:val="24"/>
        </w:rPr>
        <w:t>, 81AD-September 18</w:t>
      </w:r>
      <w:r w:rsidRPr="00674120">
        <w:rPr>
          <w:sz w:val="24"/>
          <w:szCs w:val="24"/>
          <w:vertAlign w:val="superscript"/>
        </w:rPr>
        <w:t>th</w:t>
      </w:r>
      <w:r w:rsidRPr="00674120">
        <w:rPr>
          <w:sz w:val="24"/>
          <w:szCs w:val="24"/>
        </w:rPr>
        <w:t>, 96AD for about 15 years. The 6</w:t>
      </w:r>
      <w:r w:rsidRPr="00674120">
        <w:rPr>
          <w:sz w:val="24"/>
          <w:szCs w:val="24"/>
          <w:vertAlign w:val="superscript"/>
        </w:rPr>
        <w:t>th</w:t>
      </w:r>
      <w:r w:rsidRPr="00674120">
        <w:rPr>
          <w:sz w:val="24"/>
          <w:szCs w:val="24"/>
        </w:rPr>
        <w:t xml:space="preserve"> to 11</w:t>
      </w:r>
      <w:r w:rsidRPr="00674120">
        <w:rPr>
          <w:sz w:val="24"/>
          <w:szCs w:val="24"/>
          <w:vertAlign w:val="superscript"/>
        </w:rPr>
        <w:t>th</w:t>
      </w:r>
      <w:r w:rsidRPr="00674120">
        <w:rPr>
          <w:sz w:val="24"/>
          <w:szCs w:val="24"/>
        </w:rPr>
        <w:t xml:space="preserve"> Emperors Lordships from June 8</w:t>
      </w:r>
      <w:r w:rsidRPr="00674120">
        <w:rPr>
          <w:sz w:val="24"/>
          <w:szCs w:val="24"/>
          <w:vertAlign w:val="superscript"/>
        </w:rPr>
        <w:t>th</w:t>
      </w:r>
      <w:r w:rsidRPr="00674120">
        <w:rPr>
          <w:sz w:val="24"/>
          <w:szCs w:val="24"/>
        </w:rPr>
        <w:t>, 68AD-September 18</w:t>
      </w:r>
      <w:r w:rsidRPr="00674120">
        <w:rPr>
          <w:sz w:val="24"/>
          <w:szCs w:val="24"/>
          <w:vertAlign w:val="superscript"/>
        </w:rPr>
        <w:t>th</w:t>
      </w:r>
      <w:r w:rsidRPr="00674120">
        <w:rPr>
          <w:sz w:val="24"/>
          <w:szCs w:val="24"/>
        </w:rPr>
        <w:t>, 96AD for about 28 years were during the writing of the Gospel Book of Matthew (maybe), Gospel Book of Mark (maybe), Gospel Book of Luke (maybe), Gospel Book of John, the Book of Hebrews, the Book of 1</w:t>
      </w:r>
      <w:r w:rsidRPr="00674120">
        <w:rPr>
          <w:sz w:val="24"/>
          <w:szCs w:val="24"/>
          <w:vertAlign w:val="superscript"/>
        </w:rPr>
        <w:t>st</w:t>
      </w:r>
      <w:r w:rsidRPr="00674120">
        <w:rPr>
          <w:sz w:val="24"/>
          <w:szCs w:val="24"/>
        </w:rPr>
        <w:t xml:space="preserve"> John, the Book of 2</w:t>
      </w:r>
      <w:r w:rsidRPr="00674120">
        <w:rPr>
          <w:sz w:val="24"/>
          <w:szCs w:val="24"/>
          <w:vertAlign w:val="superscript"/>
        </w:rPr>
        <w:t>nd</w:t>
      </w:r>
      <w:r w:rsidRPr="00674120">
        <w:rPr>
          <w:sz w:val="24"/>
          <w:szCs w:val="24"/>
        </w:rPr>
        <w:t xml:space="preserve"> John, the Book of 3</w:t>
      </w:r>
      <w:r w:rsidRPr="00674120">
        <w:rPr>
          <w:sz w:val="24"/>
          <w:szCs w:val="24"/>
          <w:vertAlign w:val="superscript"/>
        </w:rPr>
        <w:t>rd</w:t>
      </w:r>
      <w:r w:rsidRPr="00674120">
        <w:rPr>
          <w:sz w:val="24"/>
          <w:szCs w:val="24"/>
        </w:rPr>
        <w:t xml:space="preserve"> John, the Book of Jude (maybe) &amp; the Book of Revelation.  </w:t>
      </w:r>
    </w:p>
    <w:p w:rsidR="0005268A" w:rsidRPr="00674120" w:rsidRDefault="0005268A" w:rsidP="0005268A">
      <w:pPr>
        <w:spacing w:before="240" w:line="480" w:lineRule="auto"/>
        <w:jc w:val="both"/>
        <w:rPr>
          <w:sz w:val="24"/>
          <w:szCs w:val="24"/>
        </w:rPr>
      </w:pPr>
      <w:r w:rsidRPr="00674120">
        <w:rPr>
          <w:sz w:val="24"/>
          <w:szCs w:val="24"/>
        </w:rPr>
        <w:t>The Succession of the 12 Roman Emperors: The name “</w:t>
      </w:r>
      <w:r w:rsidRPr="00674120">
        <w:rPr>
          <w:b/>
          <w:sz w:val="24"/>
          <w:szCs w:val="24"/>
        </w:rPr>
        <w:t>Caesar</w:t>
      </w:r>
      <w:r w:rsidRPr="00674120">
        <w:rPr>
          <w:sz w:val="24"/>
          <w:szCs w:val="24"/>
        </w:rPr>
        <w:t xml:space="preserve">” derives from the German </w:t>
      </w:r>
      <w:r w:rsidRPr="00674120">
        <w:rPr>
          <w:b/>
          <w:i/>
          <w:sz w:val="24"/>
          <w:szCs w:val="24"/>
        </w:rPr>
        <w:t>Kaiser</w:t>
      </w:r>
      <w:r w:rsidRPr="00674120">
        <w:rPr>
          <w:sz w:val="24"/>
          <w:szCs w:val="24"/>
        </w:rPr>
        <w:t xml:space="preserve">, Dutch </w:t>
      </w:r>
      <w:r w:rsidRPr="00674120">
        <w:rPr>
          <w:b/>
          <w:i/>
          <w:sz w:val="24"/>
          <w:szCs w:val="24"/>
        </w:rPr>
        <w:t>Keizer</w:t>
      </w:r>
      <w:r w:rsidRPr="00674120">
        <w:rPr>
          <w:sz w:val="24"/>
          <w:szCs w:val="24"/>
        </w:rPr>
        <w:t xml:space="preserve"> and Russian </w:t>
      </w:r>
      <w:r w:rsidRPr="00674120">
        <w:rPr>
          <w:b/>
          <w:i/>
          <w:sz w:val="24"/>
          <w:szCs w:val="24"/>
        </w:rPr>
        <w:t>Czar</w:t>
      </w:r>
      <w:r w:rsidRPr="0067412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674120" w:rsidRDefault="0005268A" w:rsidP="0005268A">
      <w:pPr>
        <w:spacing w:before="240" w:line="480" w:lineRule="auto"/>
        <w:jc w:val="both"/>
        <w:rPr>
          <w:sz w:val="24"/>
          <w:szCs w:val="24"/>
        </w:rPr>
      </w:pPr>
      <w:r w:rsidRPr="00674120">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74120">
        <w:rPr>
          <w:sz w:val="24"/>
          <w:szCs w:val="24"/>
          <w:vertAlign w:val="superscript"/>
        </w:rPr>
        <w:t>th</w:t>
      </w:r>
      <w:r w:rsidRPr="00674120">
        <w:rPr>
          <w:sz w:val="24"/>
          <w:szCs w:val="24"/>
        </w:rPr>
        <w:t xml:space="preserve">, 12 AD]. Even though the conspiracy was a success, its purposes failed. In the Civil War that followed, Caesar’s Nephew Octavian emerged as Victor and in 31BC became the first Roman Emperor.            </w:t>
      </w:r>
    </w:p>
    <w:p w:rsidR="0005268A" w:rsidRPr="00674120" w:rsidRDefault="0005268A" w:rsidP="0005268A">
      <w:pPr>
        <w:spacing w:before="240" w:line="480" w:lineRule="auto"/>
        <w:jc w:val="both"/>
        <w:rPr>
          <w:sz w:val="24"/>
          <w:szCs w:val="24"/>
        </w:rPr>
      </w:pPr>
      <w:r w:rsidRPr="0067412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74120">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74120">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74120">
        <w:rPr>
          <w:sz w:val="24"/>
          <w:szCs w:val="24"/>
          <w:vertAlign w:val="superscript"/>
        </w:rPr>
        <w:t>th</w:t>
      </w:r>
      <w:r w:rsidRPr="0067412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674120" w:rsidRDefault="0005268A" w:rsidP="0005268A">
      <w:pPr>
        <w:spacing w:before="240" w:line="480" w:lineRule="auto"/>
        <w:jc w:val="both"/>
        <w:rPr>
          <w:sz w:val="24"/>
          <w:szCs w:val="24"/>
        </w:rPr>
      </w:pPr>
      <w:r w:rsidRPr="00674120">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74120">
        <w:rPr>
          <w:sz w:val="24"/>
          <w:szCs w:val="24"/>
        </w:rPr>
        <w:lastRenderedPageBreak/>
        <w:t>ministry in the 15</w:t>
      </w:r>
      <w:r w:rsidRPr="00674120">
        <w:rPr>
          <w:sz w:val="24"/>
          <w:szCs w:val="24"/>
          <w:vertAlign w:val="superscript"/>
        </w:rPr>
        <w:t>th</w:t>
      </w:r>
      <w:r w:rsidRPr="00674120">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674120" w:rsidRDefault="0005268A" w:rsidP="0005268A">
      <w:pPr>
        <w:spacing w:before="240" w:line="480" w:lineRule="auto"/>
        <w:jc w:val="both"/>
        <w:rPr>
          <w:sz w:val="24"/>
          <w:szCs w:val="24"/>
        </w:rPr>
      </w:pPr>
      <w:r w:rsidRPr="0067412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74120">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674120" w:rsidRDefault="0005268A" w:rsidP="0005268A">
      <w:pPr>
        <w:spacing w:before="240" w:line="480" w:lineRule="auto"/>
        <w:jc w:val="both"/>
        <w:rPr>
          <w:sz w:val="24"/>
          <w:szCs w:val="24"/>
        </w:rPr>
      </w:pPr>
      <w:r w:rsidRPr="0067412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74120">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674120" w:rsidRDefault="0005268A" w:rsidP="0005268A">
      <w:pPr>
        <w:spacing w:before="240" w:line="480" w:lineRule="auto"/>
        <w:jc w:val="both"/>
        <w:rPr>
          <w:sz w:val="24"/>
          <w:szCs w:val="24"/>
        </w:rPr>
      </w:pPr>
      <w:r w:rsidRPr="0067412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74120">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74120">
        <w:rPr>
          <w:sz w:val="24"/>
          <w:szCs w:val="24"/>
          <w:vertAlign w:val="superscript"/>
        </w:rPr>
        <w:t>st</w:t>
      </w:r>
      <w:r w:rsidRPr="0067412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74120">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5268A" w:rsidRPr="00674120" w:rsidRDefault="0005268A" w:rsidP="0005268A">
      <w:pPr>
        <w:spacing w:before="240" w:line="480" w:lineRule="auto"/>
        <w:jc w:val="both"/>
        <w:rPr>
          <w:sz w:val="24"/>
          <w:szCs w:val="24"/>
        </w:rPr>
      </w:pPr>
      <w:r w:rsidRPr="0067412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674120" w:rsidRDefault="0005268A" w:rsidP="0005268A">
      <w:pPr>
        <w:spacing w:before="240" w:line="480" w:lineRule="auto"/>
        <w:jc w:val="both"/>
        <w:rPr>
          <w:sz w:val="24"/>
          <w:szCs w:val="24"/>
        </w:rPr>
      </w:pPr>
      <w:r w:rsidRPr="00674120">
        <w:rPr>
          <w:sz w:val="24"/>
          <w:szCs w:val="24"/>
        </w:rPr>
        <w:t xml:space="preserve">Otho: Otho’s Life is from AD 32 to AD 69. He ruled for 95 days before committing suicide when Vitellius’ Army defeated Him in Battle. </w:t>
      </w:r>
    </w:p>
    <w:p w:rsidR="0005268A" w:rsidRPr="00674120" w:rsidRDefault="0005268A" w:rsidP="0005268A">
      <w:pPr>
        <w:spacing w:before="240" w:line="480" w:lineRule="auto"/>
        <w:jc w:val="both"/>
        <w:rPr>
          <w:sz w:val="24"/>
          <w:szCs w:val="24"/>
        </w:rPr>
      </w:pPr>
      <w:r w:rsidRPr="0067412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674120" w:rsidRDefault="0005268A" w:rsidP="0005268A">
      <w:pPr>
        <w:spacing w:before="240" w:line="480" w:lineRule="auto"/>
        <w:jc w:val="both"/>
        <w:rPr>
          <w:sz w:val="24"/>
          <w:szCs w:val="24"/>
        </w:rPr>
      </w:pPr>
      <w:r w:rsidRPr="00674120">
        <w:rPr>
          <w:sz w:val="24"/>
          <w:szCs w:val="24"/>
        </w:rPr>
        <w:t xml:space="preserve">Vespasian: Vespasian reigned from AD 69 to AD 79. This was a period of stability, order and peace in Rome. He reestablished Rome’s finances, reorganized the Roman Armies and made it </w:t>
      </w:r>
      <w:r w:rsidRPr="00674120">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674120" w:rsidRDefault="0005268A" w:rsidP="0005268A">
      <w:pPr>
        <w:spacing w:before="240" w:line="480" w:lineRule="auto"/>
        <w:jc w:val="both"/>
        <w:rPr>
          <w:sz w:val="24"/>
          <w:szCs w:val="24"/>
        </w:rPr>
      </w:pPr>
      <w:r w:rsidRPr="0067412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74120">
        <w:rPr>
          <w:sz w:val="24"/>
          <w:szCs w:val="24"/>
          <w:vertAlign w:val="superscript"/>
        </w:rPr>
        <w:t>th</w:t>
      </w:r>
      <w:r w:rsidRPr="0067412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74120">
        <w:rPr>
          <w:sz w:val="24"/>
          <w:szCs w:val="24"/>
        </w:rPr>
        <w:lastRenderedPageBreak/>
        <w:t xml:space="preserve">spread throughout the Imperial City. When Titus died unexpectedly, His Death caused universal mourning. </w:t>
      </w:r>
    </w:p>
    <w:p w:rsidR="0005268A" w:rsidRPr="00674120" w:rsidRDefault="0005268A" w:rsidP="0005268A">
      <w:pPr>
        <w:spacing w:before="240" w:line="480" w:lineRule="auto"/>
        <w:jc w:val="both"/>
        <w:rPr>
          <w:sz w:val="24"/>
          <w:szCs w:val="24"/>
        </w:rPr>
      </w:pPr>
      <w:r w:rsidRPr="0067412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674120" w:rsidRDefault="0005268A" w:rsidP="0005268A">
      <w:pPr>
        <w:spacing w:before="240" w:line="480" w:lineRule="auto"/>
        <w:jc w:val="center"/>
        <w:rPr>
          <w:b/>
          <w:sz w:val="24"/>
          <w:szCs w:val="24"/>
        </w:rPr>
      </w:pPr>
      <w:r w:rsidRPr="00674120">
        <w:rPr>
          <w:b/>
          <w:sz w:val="24"/>
          <w:szCs w:val="24"/>
        </w:rPr>
        <w:t>THE 28 CHIEF’S OF POLICE [HIGH PRIEST’S] RULES UNDER THE 12 ROMAN EMPEROR’S EMPIRE</w:t>
      </w:r>
    </w:p>
    <w:p w:rsidR="0005268A" w:rsidRPr="00674120" w:rsidRDefault="0005268A" w:rsidP="0005268A">
      <w:pPr>
        <w:spacing w:before="240" w:line="480" w:lineRule="auto"/>
        <w:jc w:val="center"/>
        <w:rPr>
          <w:b/>
          <w:sz w:val="24"/>
          <w:szCs w:val="24"/>
        </w:rPr>
      </w:pPr>
      <w:r w:rsidRPr="00674120">
        <w:rPr>
          <w:b/>
          <w:sz w:val="24"/>
          <w:szCs w:val="24"/>
        </w:rPr>
        <w:t>THE 28 CHIEF’S OF POLICE AUTHORITY [HIGH PRIESTS] WITH THE RANKS OF CAPTAINS OR HIGHER, SUCH AS IN THE MODERN DAY OF THE LAW, MILITARY LAW, CIA, FBI, SECRET SERVICE &amp; MINISTERIAL LAW AUTHORITIES</w:t>
      </w:r>
    </w:p>
    <w:p w:rsidR="0005268A" w:rsidRPr="00674120" w:rsidRDefault="0005268A" w:rsidP="0005268A">
      <w:pPr>
        <w:spacing w:before="240" w:line="480" w:lineRule="auto"/>
        <w:jc w:val="both"/>
        <w:rPr>
          <w:sz w:val="24"/>
          <w:szCs w:val="24"/>
        </w:rPr>
      </w:pPr>
      <w:r w:rsidRPr="00674120">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268A" w:rsidRPr="00674120" w:rsidRDefault="0005268A" w:rsidP="0005268A">
      <w:pPr>
        <w:jc w:val="center"/>
        <w:rPr>
          <w:rFonts w:cstheme="minorHAnsi"/>
          <w:b/>
          <w:sz w:val="24"/>
          <w:szCs w:val="24"/>
        </w:rPr>
      </w:pPr>
      <w:r w:rsidRPr="00674120">
        <w:rPr>
          <w:rFonts w:cstheme="minorHAnsi"/>
          <w:b/>
          <w:sz w:val="24"/>
          <w:szCs w:val="24"/>
        </w:rPr>
        <w:t>The Worldly Law Armed Forces: The 30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674120" w:rsidRDefault="0005268A" w:rsidP="0005268A">
      <w:pPr>
        <w:jc w:val="center"/>
        <w:rPr>
          <w:rFonts w:cstheme="minorHAnsi"/>
          <w:b/>
          <w:sz w:val="24"/>
          <w:szCs w:val="24"/>
        </w:rPr>
      </w:pPr>
      <w:r w:rsidRPr="00674120">
        <w:rPr>
          <w:rFonts w:cstheme="minorHAnsi"/>
          <w:b/>
          <w:sz w:val="24"/>
          <w:szCs w:val="24"/>
        </w:rPr>
        <w:t>The Military Law Armed Forces: The 30 Orders</w:t>
      </w:r>
    </w:p>
    <w:p w:rsidR="0005268A" w:rsidRPr="00674120" w:rsidRDefault="0005268A" w:rsidP="0005268A">
      <w:pPr>
        <w:jc w:val="center"/>
        <w:rPr>
          <w:rFonts w:cstheme="minorHAnsi"/>
          <w:b/>
          <w:sz w:val="24"/>
          <w:szCs w:val="24"/>
        </w:rPr>
      </w:pPr>
      <w:r w:rsidRPr="00674120">
        <w:rPr>
          <w:rFonts w:cstheme="minorHAnsi"/>
          <w:b/>
          <w:sz w:val="24"/>
          <w:szCs w:val="24"/>
        </w:rPr>
        <w:t>The Ministry of the Heavenly Soldiers (Dignitaries) with the 5 House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Governors (Presidents) with the 7 City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The Dragons called the Power (Potentates), The Dragons called the Authorities, The Dragons called the Virtues (Malakim or Tarshishim), The Dragons called the Strongholds, The Dragons </w:t>
      </w:r>
      <w:r w:rsidRPr="00674120">
        <w:rPr>
          <w:rFonts w:cstheme="minorHAnsi"/>
          <w:sz w:val="24"/>
          <w:szCs w:val="24"/>
        </w:rPr>
        <w:lastRenderedPageBreak/>
        <w:t>called the Dominions (Dominations), The Dragons called the Hashmallims (Hashmal) &amp; The Dragons called the Lordships.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Guardians (Protectors) with the 10 Kingdom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Ministry of the Heavenly Crown with the 2 Foundational Orders: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rPr>
          <w:rFonts w:cstheme="minorHAnsi"/>
          <w:sz w:val="24"/>
          <w:szCs w:val="24"/>
        </w:rPr>
      </w:pPr>
      <w:r w:rsidRPr="00674120">
        <w:rPr>
          <w:rFonts w:cstheme="minorHAnsi"/>
          <w:sz w:val="24"/>
          <w:szCs w:val="24"/>
        </w:rPr>
        <w:t>The Dragons called Chubby Ones &amp; The Dragons called Cherubim’s.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6 Supreme Dragon Lordship Commands of the Lord Elohim in the 1 Rock Order:</w:t>
      </w:r>
    </w:p>
    <w:p w:rsidR="0005268A" w:rsidRPr="00674120" w:rsidRDefault="0005268A" w:rsidP="0005268A">
      <w:pPr>
        <w:spacing w:after="0" w:line="240" w:lineRule="auto"/>
        <w:jc w:val="both"/>
        <w:rPr>
          <w:rFonts w:cstheme="minorHAnsi"/>
          <w:sz w:val="24"/>
          <w:szCs w:val="24"/>
        </w:rPr>
      </w:pPr>
      <w:r w:rsidRPr="00674120">
        <w:rPr>
          <w:rFonts w:cstheme="minorHAnsi"/>
          <w:sz w:val="24"/>
          <w:szCs w:val="24"/>
        </w:rPr>
        <w:t xml:space="preserve"> </w:t>
      </w:r>
    </w:p>
    <w:p w:rsidR="0005268A" w:rsidRPr="00674120" w:rsidRDefault="0005268A" w:rsidP="0005268A">
      <w:pPr>
        <w:spacing w:after="0" w:line="480" w:lineRule="auto"/>
        <w:jc w:val="both"/>
        <w:rPr>
          <w:rFonts w:cstheme="minorHAnsi"/>
          <w:sz w:val="24"/>
          <w:szCs w:val="24"/>
        </w:rPr>
      </w:pPr>
      <w:r w:rsidRPr="0067412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674120" w:rsidRDefault="0005268A" w:rsidP="0005268A">
      <w:pPr>
        <w:spacing w:after="0" w:line="480" w:lineRule="auto"/>
        <w:jc w:val="center"/>
        <w:rPr>
          <w:rFonts w:cstheme="minorHAnsi"/>
          <w:b/>
          <w:sz w:val="24"/>
          <w:szCs w:val="24"/>
        </w:rPr>
      </w:pPr>
      <w:r w:rsidRPr="00674120">
        <w:rPr>
          <w:rFonts w:cstheme="minorHAnsi"/>
          <w:b/>
          <w:sz w:val="24"/>
          <w:szCs w:val="24"/>
        </w:rPr>
        <w:t>The Law Enforcement Armed Forces: The 30 Orders</w:t>
      </w:r>
    </w:p>
    <w:p w:rsidR="0005268A" w:rsidRPr="00674120" w:rsidRDefault="0005268A" w:rsidP="0005268A">
      <w:pPr>
        <w:spacing w:after="0" w:line="480" w:lineRule="auto"/>
        <w:jc w:val="both"/>
        <w:rPr>
          <w:rFonts w:cstheme="minorHAnsi"/>
          <w:sz w:val="24"/>
          <w:szCs w:val="24"/>
        </w:rPr>
      </w:pPr>
      <w:r w:rsidRPr="0067412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74120">
        <w:rPr>
          <w:rFonts w:cstheme="minorHAnsi"/>
          <w:sz w:val="24"/>
          <w:szCs w:val="24"/>
        </w:rPr>
        <w:lastRenderedPageBreak/>
        <w:t>The Law called the Codes (Penal), The Law called the Covenant Rituals (Law Book), The Law called the Manuals, The Law called the 2</w:t>
      </w:r>
      <w:r w:rsidRPr="00674120">
        <w:rPr>
          <w:rFonts w:cstheme="minorHAnsi"/>
          <w:sz w:val="24"/>
          <w:szCs w:val="24"/>
          <w:vertAlign w:val="superscript"/>
        </w:rPr>
        <w:t>nd</w:t>
      </w:r>
      <w:r w:rsidRPr="00674120">
        <w:rPr>
          <w:rFonts w:cstheme="minorHAnsi"/>
          <w:sz w:val="24"/>
          <w:szCs w:val="24"/>
        </w:rPr>
        <w:t xml:space="preserve"> Greatest Command, The Law called the 1</w:t>
      </w:r>
      <w:r w:rsidRPr="00674120">
        <w:rPr>
          <w:rFonts w:cstheme="minorHAnsi"/>
          <w:sz w:val="24"/>
          <w:szCs w:val="24"/>
          <w:vertAlign w:val="superscript"/>
        </w:rPr>
        <w:t>st</w:t>
      </w:r>
      <w:r w:rsidRPr="0067412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674120" w:rsidRDefault="0005268A" w:rsidP="0005268A">
      <w:pPr>
        <w:spacing w:before="240" w:line="480" w:lineRule="auto"/>
        <w:jc w:val="both"/>
        <w:rPr>
          <w:sz w:val="24"/>
          <w:szCs w:val="24"/>
        </w:rPr>
      </w:pPr>
      <w:r w:rsidRPr="00674120">
        <w:rPr>
          <w:sz w:val="24"/>
          <w:szCs w:val="24"/>
        </w:rPr>
        <w:t>There are 19 offices that are Lord’s in the Lordship of the Church &amp; the Lordship of the Law. They are the Chief Shepherd or Pastor in 1</w:t>
      </w:r>
      <w:r w:rsidRPr="00674120">
        <w:rPr>
          <w:sz w:val="24"/>
          <w:szCs w:val="24"/>
          <w:vertAlign w:val="superscript"/>
        </w:rPr>
        <w:t>st</w:t>
      </w:r>
      <w:r w:rsidRPr="00674120">
        <w:rPr>
          <w:sz w:val="24"/>
          <w:szCs w:val="24"/>
        </w:rPr>
        <w:t xml:space="preserve"> Peter 2:25; 5:1-4, Preacher, Teacher or Leader in Ecclesiastes 1:1-2, 12; Matthew 23:8, Bishop or Overseer (President &amp; Governor) in Daniel 6:2-7 &amp; Supervisor in 2</w:t>
      </w:r>
      <w:r w:rsidRPr="00674120">
        <w:rPr>
          <w:sz w:val="24"/>
          <w:szCs w:val="24"/>
          <w:vertAlign w:val="superscript"/>
        </w:rPr>
        <w:t>nd</w:t>
      </w:r>
      <w:r w:rsidRPr="00674120">
        <w:rPr>
          <w:sz w:val="24"/>
          <w:szCs w:val="24"/>
        </w:rPr>
        <w:t xml:space="preserve"> Chronicles 34:12 or Elder in 1</w:t>
      </w:r>
      <w:r w:rsidRPr="00674120">
        <w:rPr>
          <w:sz w:val="24"/>
          <w:szCs w:val="24"/>
          <w:vertAlign w:val="superscript"/>
        </w:rPr>
        <w:t>st</w:t>
      </w:r>
      <w:r w:rsidRPr="0067412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74120">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74120">
        <w:rPr>
          <w:b/>
          <w:sz w:val="24"/>
          <w:szCs w:val="24"/>
        </w:rPr>
        <w:t>Qualified as 100% Single Lordship</w:t>
      </w:r>
      <w:r w:rsidRPr="00674120">
        <w:rPr>
          <w:sz w:val="24"/>
          <w:szCs w:val="24"/>
        </w:rPr>
        <w:t>” as a Non-apostle &amp; not living as a Pharisee as a Non-Pharisee not being commanded by the Pharisaic Law as a Man Being Born of God is above His Son Jesus Christ Our Lord “</w:t>
      </w:r>
      <w:r w:rsidRPr="00674120">
        <w:rPr>
          <w:b/>
          <w:sz w:val="24"/>
          <w:szCs w:val="24"/>
        </w:rPr>
        <w:t>Qualified in Marriage Law</w:t>
      </w:r>
      <w:r w:rsidRPr="00674120">
        <w:rPr>
          <w:sz w:val="24"/>
          <w:szCs w:val="24"/>
        </w:rPr>
        <w:t>” as an Qualified Apostle or living as a Qualified Pharisee being commanded by the Pharisaic Law as a Man Being Born of a Woman in 1</w:t>
      </w:r>
      <w:r w:rsidRPr="00674120">
        <w:rPr>
          <w:sz w:val="24"/>
          <w:szCs w:val="24"/>
          <w:vertAlign w:val="superscript"/>
        </w:rPr>
        <w:t>st</w:t>
      </w:r>
      <w:r w:rsidRPr="00674120">
        <w:rPr>
          <w:sz w:val="24"/>
          <w:szCs w:val="24"/>
        </w:rPr>
        <w:t xml:space="preserve"> Corinthians 7:25; Hebrews 3:1; Philippians 3:5; Galatians 4:4; Luke 20:34-38; Acts 6:5-15; chapter 26. </w:t>
      </w:r>
    </w:p>
    <w:p w:rsidR="0005268A" w:rsidRPr="00674120" w:rsidRDefault="0005268A" w:rsidP="0005268A">
      <w:pPr>
        <w:spacing w:before="240" w:line="480" w:lineRule="auto"/>
        <w:jc w:val="both"/>
        <w:rPr>
          <w:sz w:val="24"/>
          <w:szCs w:val="24"/>
        </w:rPr>
      </w:pPr>
      <w:r w:rsidRPr="00674120">
        <w:rPr>
          <w:sz w:val="24"/>
          <w:szCs w:val="24"/>
        </w:rPr>
        <w:t>A Bishop is declared in 1</w:t>
      </w:r>
      <w:r w:rsidRPr="00674120">
        <w:rPr>
          <w:sz w:val="24"/>
          <w:szCs w:val="24"/>
          <w:vertAlign w:val="superscript"/>
        </w:rPr>
        <w:t>st</w:t>
      </w:r>
      <w:r w:rsidRPr="0067412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74120">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268A" w:rsidRPr="00674120" w:rsidRDefault="0005268A" w:rsidP="0005268A">
      <w:pPr>
        <w:spacing w:before="240" w:line="480" w:lineRule="auto"/>
        <w:jc w:val="center"/>
        <w:rPr>
          <w:b/>
          <w:sz w:val="24"/>
          <w:szCs w:val="24"/>
        </w:rPr>
      </w:pPr>
      <w:r w:rsidRPr="00674120">
        <w:rPr>
          <w:b/>
          <w:sz w:val="24"/>
          <w:szCs w:val="24"/>
        </w:rPr>
        <w:t>The Attack to the Eternal Kingdom of Lordship but not Destroyed or Conquered because of the Lord Enoch’s Most Highest Status</w:t>
      </w:r>
    </w:p>
    <w:p w:rsidR="0005268A" w:rsidRPr="00674120" w:rsidRDefault="0005268A" w:rsidP="0005268A">
      <w:pPr>
        <w:spacing w:line="480" w:lineRule="auto"/>
        <w:jc w:val="center"/>
        <w:rPr>
          <w:b/>
          <w:sz w:val="24"/>
          <w:szCs w:val="24"/>
        </w:rPr>
      </w:pPr>
      <w:r w:rsidRPr="00674120">
        <w:rPr>
          <w:b/>
          <w:sz w:val="24"/>
          <w:szCs w:val="24"/>
        </w:rPr>
        <w:t>The first part of the Kingdom of God involves the eternal scriptures from Acts 1:1-5:42</w:t>
      </w:r>
    </w:p>
    <w:p w:rsidR="0005268A" w:rsidRPr="00674120" w:rsidRDefault="0005268A" w:rsidP="0005268A">
      <w:pPr>
        <w:spacing w:line="480" w:lineRule="auto"/>
        <w:jc w:val="both"/>
        <w:rPr>
          <w:sz w:val="24"/>
          <w:szCs w:val="24"/>
        </w:rPr>
      </w:pPr>
      <w:r w:rsidRPr="00674120">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268A" w:rsidRPr="00674120" w:rsidRDefault="0005268A" w:rsidP="0005268A">
      <w:pPr>
        <w:spacing w:line="480" w:lineRule="auto"/>
        <w:jc w:val="center"/>
        <w:rPr>
          <w:b/>
          <w:sz w:val="24"/>
          <w:szCs w:val="24"/>
        </w:rPr>
      </w:pPr>
      <w:r w:rsidRPr="00674120">
        <w:rPr>
          <w:b/>
          <w:sz w:val="24"/>
          <w:szCs w:val="24"/>
        </w:rPr>
        <w:t>The second part of the Eternal Kingdom of Lordship concerns the everlasting scriptures from Acts 8:1-28:31</w:t>
      </w:r>
    </w:p>
    <w:p w:rsidR="0005268A" w:rsidRPr="00674120" w:rsidRDefault="0005268A" w:rsidP="0005268A">
      <w:pPr>
        <w:spacing w:line="480" w:lineRule="auto"/>
        <w:jc w:val="both"/>
        <w:rPr>
          <w:sz w:val="24"/>
          <w:szCs w:val="24"/>
        </w:rPr>
      </w:pPr>
      <w:r w:rsidRPr="00674120">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74120">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74120">
        <w:rPr>
          <w:b/>
          <w:sz w:val="24"/>
          <w:szCs w:val="24"/>
        </w:rPr>
        <w:t>The Lord Yah and His Book on Hell in the Holy Bible</w:t>
      </w:r>
      <w:r w:rsidRPr="00674120">
        <w:rPr>
          <w:sz w:val="24"/>
          <w:szCs w:val="24"/>
        </w:rPr>
        <w:t xml:space="preserve">.” </w:t>
      </w:r>
    </w:p>
    <w:p w:rsidR="0005268A" w:rsidRPr="00674120" w:rsidRDefault="0005268A" w:rsidP="0005268A">
      <w:pPr>
        <w:spacing w:line="480" w:lineRule="auto"/>
        <w:jc w:val="center"/>
        <w:rPr>
          <w:sz w:val="24"/>
          <w:szCs w:val="24"/>
        </w:rPr>
      </w:pPr>
      <w:r w:rsidRPr="00674120">
        <w:rPr>
          <w:b/>
          <w:sz w:val="24"/>
          <w:szCs w:val="24"/>
        </w:rPr>
        <w:t>The final part of the Eternal Kingdom of Lordship concerns the Lord’s scriptures in Acts 6:1-7:60</w:t>
      </w:r>
    </w:p>
    <w:p w:rsidR="0005268A" w:rsidRPr="00674120" w:rsidRDefault="0005268A" w:rsidP="0005268A">
      <w:pPr>
        <w:spacing w:line="480" w:lineRule="auto"/>
        <w:jc w:val="both"/>
        <w:rPr>
          <w:sz w:val="24"/>
          <w:szCs w:val="24"/>
        </w:rPr>
      </w:pPr>
      <w:r w:rsidRPr="00674120">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74120">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74120">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74120">
        <w:rPr>
          <w:sz w:val="24"/>
          <w:szCs w:val="24"/>
          <w:vertAlign w:val="superscript"/>
        </w:rPr>
        <w:t>st</w:t>
      </w:r>
      <w:r w:rsidRPr="00674120">
        <w:rPr>
          <w:sz w:val="24"/>
          <w:szCs w:val="24"/>
        </w:rPr>
        <w:t>, are the Chalkydri, 2</w:t>
      </w:r>
      <w:r w:rsidRPr="00674120">
        <w:rPr>
          <w:sz w:val="24"/>
          <w:szCs w:val="24"/>
          <w:vertAlign w:val="superscript"/>
        </w:rPr>
        <w:t>nd</w:t>
      </w:r>
      <w:r w:rsidRPr="00674120">
        <w:rPr>
          <w:sz w:val="24"/>
          <w:szCs w:val="24"/>
        </w:rPr>
        <w:t>, are the Angels. 3</w:t>
      </w:r>
      <w:r w:rsidRPr="00674120">
        <w:rPr>
          <w:sz w:val="24"/>
          <w:szCs w:val="24"/>
          <w:vertAlign w:val="superscript"/>
        </w:rPr>
        <w:t>rd</w:t>
      </w:r>
      <w:r w:rsidRPr="00674120">
        <w:rPr>
          <w:sz w:val="24"/>
          <w:szCs w:val="24"/>
        </w:rPr>
        <w:t>, are the Archangels,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are the Principalities or Rulers.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are the Powers or Authorities.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are the Virtues or Strongholds.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are the Dominions, Hashmallims or Lordships. 13</w:t>
      </w:r>
      <w:r w:rsidRPr="00674120">
        <w:rPr>
          <w:sz w:val="24"/>
          <w:szCs w:val="24"/>
          <w:vertAlign w:val="superscript"/>
        </w:rPr>
        <w:t>th</w:t>
      </w:r>
      <w:r w:rsidRPr="00674120">
        <w:rPr>
          <w:sz w:val="24"/>
          <w:szCs w:val="24"/>
        </w:rPr>
        <w:t>-18</w:t>
      </w:r>
      <w:r w:rsidRPr="00674120">
        <w:rPr>
          <w:sz w:val="24"/>
          <w:szCs w:val="24"/>
          <w:vertAlign w:val="superscript"/>
        </w:rPr>
        <w:t>th</w:t>
      </w:r>
      <w:r w:rsidRPr="00674120">
        <w:rPr>
          <w:sz w:val="24"/>
          <w:szCs w:val="24"/>
        </w:rPr>
        <w:t>, are the Thrones, Wheels, Ophanims, Ophde’s, Ofanims or Galgallins.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are the Seraphim’s or Burning Ones.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are the Living Creatures or Chayot’s &amp;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are the Chubby Ones or Cherubim’s. If You have any questions on the 24 orders, You must get My book called “</w:t>
      </w:r>
      <w:r w:rsidRPr="00674120">
        <w:rPr>
          <w:b/>
          <w:sz w:val="24"/>
          <w:szCs w:val="24"/>
        </w:rPr>
        <w:t>The Lord Yah and the 30 Orders of the Biblical Giants, Biblical Dragons and Biblical Law</w:t>
      </w:r>
      <w:r w:rsidRPr="0067412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74120">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268A" w:rsidRPr="00674120" w:rsidRDefault="0005268A" w:rsidP="00476EF1">
      <w:pPr>
        <w:pStyle w:val="ListBullet"/>
        <w:numPr>
          <w:ilvl w:val="0"/>
          <w:numId w:val="11"/>
        </w:numPr>
        <w:tabs>
          <w:tab w:val="clear" w:pos="360"/>
          <w:tab w:val="left" w:pos="720"/>
        </w:tabs>
        <w:spacing w:line="480" w:lineRule="auto"/>
        <w:ind w:left="0" w:firstLine="0"/>
        <w:jc w:val="both"/>
        <w:rPr>
          <w:sz w:val="24"/>
          <w:szCs w:val="24"/>
        </w:rPr>
      </w:pPr>
      <w:r w:rsidRPr="00674120">
        <w:rPr>
          <w:sz w:val="24"/>
          <w:szCs w:val="24"/>
        </w:rPr>
        <w:t xml:space="preserve">Why is Lucifer, called the other Lord of Wisdom trying to breakthrough to the Eternal Kingdom? </w:t>
      </w:r>
    </w:p>
    <w:p w:rsidR="0005268A" w:rsidRPr="00674120" w:rsidRDefault="0005268A" w:rsidP="00476EF1">
      <w:pPr>
        <w:pStyle w:val="ListBullet"/>
        <w:numPr>
          <w:ilvl w:val="0"/>
          <w:numId w:val="11"/>
        </w:numPr>
        <w:tabs>
          <w:tab w:val="clear" w:pos="360"/>
          <w:tab w:val="left" w:pos="720"/>
        </w:tabs>
        <w:spacing w:line="480" w:lineRule="auto"/>
        <w:ind w:left="0" w:firstLine="0"/>
        <w:jc w:val="both"/>
        <w:rPr>
          <w:sz w:val="24"/>
          <w:szCs w:val="24"/>
        </w:rPr>
      </w:pPr>
      <w:r w:rsidRPr="00674120">
        <w:rPr>
          <w:sz w:val="24"/>
          <w:szCs w:val="24"/>
        </w:rPr>
        <w:t>A Devil is a Fallen Cherub Dragon concerning supposedly the very Highest Lord in Lordship in His order at that time called the Lord Lucifer as the 2</w:t>
      </w:r>
      <w:r w:rsidRPr="00674120">
        <w:rPr>
          <w:sz w:val="24"/>
          <w:szCs w:val="24"/>
          <w:vertAlign w:val="superscript"/>
        </w:rPr>
        <w:t>nd</w:t>
      </w:r>
      <w:r w:rsidRPr="00674120">
        <w:rPr>
          <w:sz w:val="24"/>
          <w:szCs w:val="24"/>
        </w:rPr>
        <w:t xml:space="preserve"> Serpent Satan called the Married Lord called Wisdom the “</w:t>
      </w:r>
      <w:r w:rsidRPr="00674120">
        <w:rPr>
          <w:b/>
          <w:sz w:val="24"/>
          <w:szCs w:val="24"/>
        </w:rPr>
        <w:t>Creator of the Eternal Sin</w:t>
      </w:r>
      <w:r w:rsidRPr="00674120">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674120">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74120">
        <w:rPr>
          <w:sz w:val="24"/>
          <w:szCs w:val="24"/>
          <w:vertAlign w:val="superscript"/>
        </w:rPr>
        <w:t>nd</w:t>
      </w:r>
      <w:r w:rsidRPr="00674120">
        <w:rPr>
          <w:sz w:val="24"/>
          <w:szCs w:val="24"/>
        </w:rPr>
        <w:t xml:space="preserve"> Thessalonians 2:1-12 and 2</w:t>
      </w:r>
      <w:r w:rsidRPr="00674120">
        <w:rPr>
          <w:sz w:val="24"/>
          <w:szCs w:val="24"/>
          <w:vertAlign w:val="superscript"/>
        </w:rPr>
        <w:t>nd</w:t>
      </w:r>
      <w:r w:rsidRPr="0067412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74120">
        <w:rPr>
          <w:b/>
          <w:sz w:val="24"/>
          <w:szCs w:val="24"/>
        </w:rPr>
        <w:t>Eternal Sexual Eros Love</w:t>
      </w:r>
      <w:r w:rsidRPr="00674120">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674120">
        <w:rPr>
          <w:sz w:val="24"/>
          <w:szCs w:val="24"/>
          <w:vertAlign w:val="superscript"/>
        </w:rPr>
        <w:t>nd</w:t>
      </w:r>
      <w:r w:rsidRPr="00674120">
        <w:rPr>
          <w:sz w:val="24"/>
          <w:szCs w:val="24"/>
        </w:rPr>
        <w:t xml:space="preserve"> Corinthians 5:21 and 1</w:t>
      </w:r>
      <w:r w:rsidRPr="00674120">
        <w:rPr>
          <w:sz w:val="24"/>
          <w:szCs w:val="24"/>
          <w:vertAlign w:val="superscript"/>
        </w:rPr>
        <w:t>st</w:t>
      </w:r>
      <w:r w:rsidRPr="00674120">
        <w:rPr>
          <w:sz w:val="24"/>
          <w:szCs w:val="24"/>
        </w:rPr>
        <w:t xml:space="preserve"> John 3:9; 5:4 (referenced to the Doctrine of Christ concerning both the Father Stephen Our Lord and Son Jesus Christ Our Lord in 1</w:t>
      </w:r>
      <w:r w:rsidRPr="00674120">
        <w:rPr>
          <w:sz w:val="24"/>
          <w:szCs w:val="24"/>
          <w:vertAlign w:val="superscript"/>
        </w:rPr>
        <w:t>st</w:t>
      </w:r>
      <w:r w:rsidRPr="00674120">
        <w:rPr>
          <w:sz w:val="24"/>
          <w:szCs w:val="24"/>
        </w:rPr>
        <w:t xml:space="preserve"> John 2:21-24 and 2</w:t>
      </w:r>
      <w:r w:rsidRPr="00674120">
        <w:rPr>
          <w:sz w:val="24"/>
          <w:szCs w:val="24"/>
          <w:vertAlign w:val="superscript"/>
        </w:rPr>
        <w:t>nd</w:t>
      </w:r>
      <w:r w:rsidRPr="0067412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674120">
        <w:rPr>
          <w:sz w:val="24"/>
          <w:szCs w:val="24"/>
        </w:rPr>
        <w:lastRenderedPageBreak/>
        <w:t xml:space="preserve">Proverbs 8:25-31 (RSV). This person called “Wisdom” or the Creator of the Unforgiveable Sin in Lordship which is also the “Unforgiveable Fornication” concerning </w:t>
      </w:r>
      <w:r w:rsidRPr="00674120">
        <w:rPr>
          <w:i/>
          <w:sz w:val="24"/>
          <w:szCs w:val="24"/>
        </w:rPr>
        <w:t>Qanah</w:t>
      </w:r>
      <w:r w:rsidRPr="00674120">
        <w:rPr>
          <w:sz w:val="24"/>
          <w:szCs w:val="24"/>
        </w:rPr>
        <w:t xml:space="preserve"> technically means “</w:t>
      </w:r>
      <w:r w:rsidRPr="00674120">
        <w:rPr>
          <w:b/>
          <w:sz w:val="24"/>
          <w:szCs w:val="24"/>
        </w:rPr>
        <w:t>Lordly Marital Sexual Eros Love</w:t>
      </w:r>
      <w:r w:rsidRPr="00674120">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74120">
        <w:rPr>
          <w:sz w:val="24"/>
          <w:szCs w:val="24"/>
          <w:vertAlign w:val="superscript"/>
        </w:rPr>
        <w:t>nd</w:t>
      </w:r>
      <w:r w:rsidRPr="00674120">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268A" w:rsidRPr="00674120" w:rsidRDefault="0005268A" w:rsidP="00476EF1">
      <w:pPr>
        <w:pStyle w:val="ListBullet"/>
        <w:numPr>
          <w:ilvl w:val="0"/>
          <w:numId w:val="11"/>
        </w:numPr>
        <w:tabs>
          <w:tab w:val="clear" w:pos="360"/>
          <w:tab w:val="left" w:pos="720"/>
        </w:tabs>
        <w:spacing w:line="480" w:lineRule="auto"/>
        <w:ind w:left="0" w:firstLine="0"/>
        <w:jc w:val="both"/>
        <w:rPr>
          <w:sz w:val="24"/>
          <w:szCs w:val="24"/>
        </w:rPr>
      </w:pPr>
      <w:r w:rsidRPr="00674120">
        <w:rPr>
          <w:sz w:val="24"/>
          <w:szCs w:val="24"/>
        </w:rPr>
        <w:t xml:space="preserve">Some of the Characteristics of the Angelical Host concerning the Eternal Kingdom of God </w:t>
      </w:r>
    </w:p>
    <w:p w:rsidR="0005268A" w:rsidRPr="00674120" w:rsidRDefault="0005268A" w:rsidP="00476EF1">
      <w:pPr>
        <w:pStyle w:val="ListBullet"/>
        <w:numPr>
          <w:ilvl w:val="0"/>
          <w:numId w:val="11"/>
        </w:numPr>
        <w:tabs>
          <w:tab w:val="clear" w:pos="360"/>
          <w:tab w:val="left" w:pos="720"/>
        </w:tabs>
        <w:spacing w:line="480" w:lineRule="auto"/>
        <w:ind w:left="0" w:firstLine="0"/>
        <w:jc w:val="both"/>
        <w:rPr>
          <w:sz w:val="24"/>
          <w:szCs w:val="24"/>
        </w:rPr>
      </w:pPr>
      <w:r w:rsidRPr="00674120">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268A" w:rsidRPr="00674120" w:rsidRDefault="0005268A" w:rsidP="0005268A">
      <w:pPr>
        <w:spacing w:line="480" w:lineRule="auto"/>
        <w:jc w:val="both"/>
        <w:rPr>
          <w:sz w:val="24"/>
          <w:szCs w:val="24"/>
        </w:rPr>
      </w:pPr>
      <w:r w:rsidRPr="00674120">
        <w:rPr>
          <w:sz w:val="24"/>
          <w:szCs w:val="24"/>
        </w:rPr>
        <w:t>The End of the Church Age concerning the Spiritual/Mental Trinity and the Physical Trinity</w:t>
      </w:r>
    </w:p>
    <w:p w:rsidR="0005268A" w:rsidRPr="00674120" w:rsidRDefault="0005268A" w:rsidP="0005268A">
      <w:pPr>
        <w:spacing w:line="480" w:lineRule="auto"/>
        <w:jc w:val="both"/>
        <w:rPr>
          <w:sz w:val="24"/>
          <w:szCs w:val="24"/>
        </w:rPr>
      </w:pPr>
      <w:r w:rsidRPr="00674120">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74120">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74120">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74120">
        <w:rPr>
          <w:b/>
          <w:sz w:val="24"/>
          <w:szCs w:val="24"/>
        </w:rPr>
        <w:t>Lady of Kingdoms</w:t>
      </w:r>
      <w:r w:rsidRPr="0067412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74120">
        <w:rPr>
          <w:sz w:val="24"/>
          <w:szCs w:val="24"/>
          <w:vertAlign w:val="superscript"/>
        </w:rPr>
        <w:t xml:space="preserve">nd </w:t>
      </w:r>
      <w:r w:rsidRPr="00674120">
        <w:rPr>
          <w:sz w:val="24"/>
          <w:szCs w:val="24"/>
        </w:rPr>
        <w:t>Peter 1:1; Romans 9:5; Hebrews 1:10; Isaiah 40:3; Matthew 3:3 &amp; Colossians 2:9. Also God the Holy Ghost (Brother John Our Lord) is in Matthew 28:19; 1</w:t>
      </w:r>
      <w:r w:rsidRPr="00674120">
        <w:rPr>
          <w:sz w:val="24"/>
          <w:szCs w:val="24"/>
          <w:vertAlign w:val="superscript"/>
        </w:rPr>
        <w:t>st</w:t>
      </w:r>
      <w:r w:rsidRPr="00674120">
        <w:rPr>
          <w:sz w:val="24"/>
          <w:szCs w:val="24"/>
        </w:rPr>
        <w:t xml:space="preserve"> Corinthians 2:10-11; 12:4-6; 2</w:t>
      </w:r>
      <w:r w:rsidRPr="00674120">
        <w:rPr>
          <w:sz w:val="24"/>
          <w:szCs w:val="24"/>
          <w:vertAlign w:val="superscript"/>
        </w:rPr>
        <w:t xml:space="preserve">nd </w:t>
      </w:r>
      <w:r w:rsidRPr="00674120">
        <w:rPr>
          <w:sz w:val="24"/>
          <w:szCs w:val="24"/>
        </w:rPr>
        <w:t>Corinthians 13:14; Ephesians 4:4-6; 1</w:t>
      </w:r>
      <w:r w:rsidRPr="00674120">
        <w:rPr>
          <w:sz w:val="24"/>
          <w:szCs w:val="24"/>
          <w:vertAlign w:val="superscript"/>
        </w:rPr>
        <w:t xml:space="preserve">st </w:t>
      </w:r>
      <w:r w:rsidRPr="00674120">
        <w:rPr>
          <w:sz w:val="24"/>
          <w:szCs w:val="24"/>
        </w:rPr>
        <w:t xml:space="preserve">Peter 1:2; Jude 20-21; Psalms 139:7-8; John 3:5-8 &amp; Acts 5:3-4. There is One </w:t>
      </w:r>
      <w:r w:rsidRPr="00674120">
        <w:rPr>
          <w:sz w:val="24"/>
          <w:szCs w:val="24"/>
        </w:rPr>
        <w:lastRenderedPageBreak/>
        <w:t>Jewish Lord of the Universe (under the Lord Yah and the 60 Gentile Lord’s) in Exodus 15:11; 1</w:t>
      </w:r>
      <w:r w:rsidRPr="00674120">
        <w:rPr>
          <w:sz w:val="24"/>
          <w:szCs w:val="24"/>
          <w:vertAlign w:val="superscript"/>
        </w:rPr>
        <w:t>st</w:t>
      </w:r>
      <w:r w:rsidRPr="00674120">
        <w:rPr>
          <w:sz w:val="24"/>
          <w:szCs w:val="24"/>
        </w:rPr>
        <w:t xml:space="preserve"> Kings 8:60; Isaiah 44:6-8;  45:5-6, 21-22; 1</w:t>
      </w:r>
      <w:r w:rsidRPr="00674120">
        <w:rPr>
          <w:sz w:val="24"/>
          <w:szCs w:val="24"/>
          <w:vertAlign w:val="superscript"/>
        </w:rPr>
        <w:t>st</w:t>
      </w:r>
      <w:r w:rsidRPr="00674120">
        <w:rPr>
          <w:sz w:val="24"/>
          <w:szCs w:val="24"/>
        </w:rPr>
        <w:t xml:space="preserve">  Timothy 2:5; Romans 3:30 and James 2:19. The only Lord Yah eternally exists because of the Trinity as the Father Stephen, Son Jesus &amp; Holy Ghost (John) in 1</w:t>
      </w:r>
      <w:r w:rsidRPr="00674120">
        <w:rPr>
          <w:sz w:val="24"/>
          <w:szCs w:val="24"/>
          <w:vertAlign w:val="superscript"/>
        </w:rPr>
        <w:t>st</w:t>
      </w:r>
      <w:r w:rsidRPr="00674120">
        <w:rPr>
          <w:sz w:val="24"/>
          <w:szCs w:val="24"/>
        </w:rPr>
        <w:t xml:space="preserve"> Corinthians 8:6; Colossians 1:16; Hebrews 1:2; Genesis 1:2; John 1:3; 17:5, 24; Ephesians 1:3-4; 3:14-15; Romans 8:29-30; Proverbs 8:22-31;  John 3:16-17; 1</w:t>
      </w:r>
      <w:r w:rsidRPr="00674120">
        <w:rPr>
          <w:sz w:val="24"/>
          <w:szCs w:val="24"/>
          <w:vertAlign w:val="superscript"/>
        </w:rPr>
        <w:t xml:space="preserve">st </w:t>
      </w:r>
      <w:r w:rsidRPr="0067412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74120">
        <w:rPr>
          <w:b/>
          <w:sz w:val="24"/>
          <w:szCs w:val="24"/>
        </w:rPr>
        <w:t>Does the Son Jesus Our Lord fully know His Father Stephen Our Lord</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Lord Stephen’s Armor and the Lord Jesus’ Armor</w:t>
      </w:r>
    </w:p>
    <w:p w:rsidR="0005268A" w:rsidRPr="00674120" w:rsidRDefault="0005268A" w:rsidP="0005268A">
      <w:pPr>
        <w:spacing w:line="480" w:lineRule="auto"/>
        <w:jc w:val="both"/>
        <w:rPr>
          <w:sz w:val="24"/>
          <w:szCs w:val="24"/>
        </w:rPr>
      </w:pPr>
      <w:r w:rsidRPr="0067412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74120">
        <w:rPr>
          <w:b/>
          <w:sz w:val="24"/>
          <w:szCs w:val="24"/>
        </w:rPr>
        <w:t>HELMET OF IMPARTIAL JUSTICE</w:t>
      </w:r>
      <w:r w:rsidRPr="00674120">
        <w:rPr>
          <w:sz w:val="24"/>
          <w:szCs w:val="24"/>
        </w:rPr>
        <w:t xml:space="preserve">. He (Stephen) would take hold of holiness as an invincible (impregnable) shield &amp; sharp stern wrath for a sword out of His mouth. </w:t>
      </w:r>
      <w:r w:rsidRPr="00674120">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74120">
        <w:rPr>
          <w:sz w:val="24"/>
          <w:szCs w:val="24"/>
          <w:vertAlign w:val="superscript"/>
        </w:rPr>
        <w:t>nd</w:t>
      </w:r>
      <w:r w:rsidRPr="0067412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74120">
        <w:rPr>
          <w:sz w:val="24"/>
          <w:szCs w:val="24"/>
          <w:vertAlign w:val="superscript"/>
        </w:rPr>
        <w:t>nd</w:t>
      </w:r>
      <w:r w:rsidRPr="00674120">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74120">
        <w:rPr>
          <w:sz w:val="24"/>
          <w:szCs w:val="24"/>
          <w:vertAlign w:val="superscript"/>
        </w:rPr>
        <w:t>nd</w:t>
      </w:r>
      <w:r w:rsidRPr="0067412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74120">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674120">
        <w:rPr>
          <w:sz w:val="24"/>
          <w:szCs w:val="24"/>
        </w:rPr>
        <w:lastRenderedPageBreak/>
        <w:t>concerning Lucifer’s fall &amp; the Fallen Cherubs. How can the Lord Yah create Sexual Eros Love when He does not have any Sexual Eros Love Passions in Acts 14:15; 17:28-29; Romans 1:20; 2</w:t>
      </w:r>
      <w:r w:rsidRPr="00674120">
        <w:rPr>
          <w:sz w:val="24"/>
          <w:szCs w:val="24"/>
          <w:vertAlign w:val="superscript"/>
        </w:rPr>
        <w:t>nd</w:t>
      </w:r>
      <w:r w:rsidRPr="0067412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74120">
        <w:rPr>
          <w:sz w:val="24"/>
          <w:szCs w:val="24"/>
          <w:vertAlign w:val="superscript"/>
        </w:rPr>
        <w:t>st</w:t>
      </w:r>
      <w:r w:rsidRPr="0067412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74120">
        <w:rPr>
          <w:b/>
          <w:sz w:val="24"/>
          <w:szCs w:val="24"/>
        </w:rPr>
        <w:t>The Lord Yah and His Armors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74120">
        <w:rPr>
          <w:b/>
          <w:sz w:val="24"/>
          <w:szCs w:val="24"/>
        </w:rPr>
        <w:t>HELMET OF SALVATION</w:t>
      </w:r>
      <w:r w:rsidRPr="0067412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74120">
        <w:rPr>
          <w:sz w:val="24"/>
          <w:szCs w:val="24"/>
          <w:vertAlign w:val="superscript"/>
        </w:rPr>
        <w:t>nd</w:t>
      </w:r>
      <w:r w:rsidRPr="00674120">
        <w:rPr>
          <w:sz w:val="24"/>
          <w:szCs w:val="24"/>
        </w:rPr>
        <w:t xml:space="preserve"> Chronicles 21:18; Job 34:6; Jeremiah 15:18; 30:12, 15; Micah 1:9; Judith 5:12 and  2</w:t>
      </w:r>
      <w:r w:rsidRPr="00674120">
        <w:rPr>
          <w:sz w:val="24"/>
          <w:szCs w:val="24"/>
          <w:vertAlign w:val="superscript"/>
        </w:rPr>
        <w:t>nd</w:t>
      </w:r>
      <w:r w:rsidRPr="00674120">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74120">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74120">
        <w:rPr>
          <w:sz w:val="24"/>
          <w:szCs w:val="24"/>
          <w:vertAlign w:val="superscript"/>
        </w:rPr>
        <w:t>st</w:t>
      </w:r>
      <w:r w:rsidRPr="0067412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74120">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74120">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74120">
        <w:rPr>
          <w:sz w:val="24"/>
          <w:szCs w:val="24"/>
          <w:vertAlign w:val="superscript"/>
        </w:rPr>
        <w:t>nd</w:t>
      </w:r>
      <w:r w:rsidRPr="0067412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74120">
        <w:rPr>
          <w:b/>
          <w:sz w:val="24"/>
          <w:szCs w:val="24"/>
        </w:rPr>
        <w:t>authorized suicides</w:t>
      </w:r>
      <w:r w:rsidRPr="00674120">
        <w:rPr>
          <w:sz w:val="24"/>
          <w:szCs w:val="24"/>
        </w:rPr>
        <w:t xml:space="preserve">” since it had to be allowed.       </w:t>
      </w:r>
    </w:p>
    <w:p w:rsidR="0005268A" w:rsidRPr="00674120" w:rsidRDefault="0005268A" w:rsidP="0005268A">
      <w:pPr>
        <w:spacing w:line="480" w:lineRule="auto"/>
        <w:jc w:val="center"/>
        <w:rPr>
          <w:b/>
          <w:sz w:val="24"/>
          <w:szCs w:val="24"/>
        </w:rPr>
      </w:pPr>
      <w:r w:rsidRPr="00674120">
        <w:rPr>
          <w:b/>
          <w:sz w:val="24"/>
          <w:szCs w:val="24"/>
        </w:rPr>
        <w:lastRenderedPageBreak/>
        <w:t xml:space="preserve">THE SAINTLY CHRISTIAN LORDS (LADIES) RULES THE ETERNAL KINGDOM OF LORDSHIP AS THE ETERNAL EMPIRE ABOVE ALL OTHER EMPIRES </w:t>
      </w:r>
    </w:p>
    <w:p w:rsidR="0005268A" w:rsidRPr="00674120" w:rsidRDefault="0005268A" w:rsidP="0005268A">
      <w:pPr>
        <w:spacing w:line="480" w:lineRule="auto"/>
        <w:jc w:val="center"/>
        <w:rPr>
          <w:b/>
          <w:sz w:val="24"/>
          <w:szCs w:val="24"/>
        </w:rPr>
      </w:pPr>
      <w:r w:rsidRPr="00674120">
        <w:rPr>
          <w:b/>
          <w:sz w:val="24"/>
          <w:szCs w:val="24"/>
        </w:rPr>
        <w:t>THE 61 KNOWN SAINTLY CHRISTIAN LORDS WITH THE RANKS OF THE MOST HIGHEST GENERALS</w:t>
      </w:r>
    </w:p>
    <w:p w:rsidR="0005268A" w:rsidRPr="00674120" w:rsidRDefault="0005268A" w:rsidP="0005268A">
      <w:pPr>
        <w:spacing w:line="480" w:lineRule="auto"/>
        <w:jc w:val="both"/>
        <w:rPr>
          <w:sz w:val="24"/>
          <w:szCs w:val="24"/>
        </w:rPr>
      </w:pPr>
      <w:r w:rsidRPr="00674120">
        <w:rPr>
          <w:sz w:val="24"/>
          <w:szCs w:val="24"/>
        </w:rPr>
        <w:t>The Chronological List of at least 60 Saintly Christian Lords to possess the Kingdom of Lordship forever &amp; ever is in Daniel 7:14, 18, 22 in the 1</w:t>
      </w:r>
      <w:r w:rsidRPr="00674120">
        <w:rPr>
          <w:sz w:val="24"/>
          <w:szCs w:val="24"/>
          <w:vertAlign w:val="superscript"/>
        </w:rPr>
        <w:t>st</w:t>
      </w:r>
      <w:r w:rsidRPr="00674120">
        <w:rPr>
          <w:sz w:val="24"/>
          <w:szCs w:val="24"/>
        </w:rPr>
        <w:t xml:space="preserve"> century AD which are proven in the Holy Scripture &amp; the Ancient Manuscripts.                  </w:t>
      </w:r>
    </w:p>
    <w:p w:rsidR="0005268A" w:rsidRPr="00674120" w:rsidRDefault="0005268A" w:rsidP="0005268A">
      <w:pPr>
        <w:spacing w:line="240" w:lineRule="auto"/>
        <w:jc w:val="both"/>
        <w:rPr>
          <w:sz w:val="24"/>
          <w:szCs w:val="24"/>
        </w:rPr>
      </w:pPr>
      <w:r w:rsidRPr="00674120">
        <w:rPr>
          <w:sz w:val="24"/>
          <w:szCs w:val="24"/>
        </w:rPr>
        <w:t>1.   Saint Joseph which means the Lord will Add</w:t>
      </w:r>
    </w:p>
    <w:p w:rsidR="0005268A" w:rsidRPr="00674120" w:rsidRDefault="0005268A" w:rsidP="0005268A">
      <w:pPr>
        <w:spacing w:line="240" w:lineRule="auto"/>
        <w:jc w:val="both"/>
        <w:rPr>
          <w:sz w:val="24"/>
          <w:szCs w:val="24"/>
        </w:rPr>
      </w:pPr>
      <w:r w:rsidRPr="00674120">
        <w:rPr>
          <w:sz w:val="24"/>
          <w:szCs w:val="24"/>
        </w:rPr>
        <w:t>2.   Saint Elizabeth which means God’s Oath with Saint John the Baptist which means Grace</w:t>
      </w:r>
    </w:p>
    <w:p w:rsidR="0005268A" w:rsidRPr="00674120" w:rsidRDefault="0005268A" w:rsidP="0005268A">
      <w:pPr>
        <w:spacing w:line="240" w:lineRule="auto"/>
        <w:jc w:val="both"/>
        <w:rPr>
          <w:sz w:val="24"/>
          <w:szCs w:val="24"/>
        </w:rPr>
      </w:pPr>
      <w:r w:rsidRPr="00674120">
        <w:rPr>
          <w:sz w:val="24"/>
          <w:szCs w:val="24"/>
        </w:rPr>
        <w:t>3.   Saint Mary which means Agape Loved by Yahweh with Saint Jesus which means Savior</w:t>
      </w:r>
    </w:p>
    <w:p w:rsidR="0005268A" w:rsidRPr="00674120" w:rsidRDefault="0005268A" w:rsidP="0005268A">
      <w:pPr>
        <w:spacing w:line="240" w:lineRule="auto"/>
        <w:jc w:val="both"/>
        <w:rPr>
          <w:sz w:val="24"/>
          <w:szCs w:val="24"/>
        </w:rPr>
      </w:pPr>
      <w:r w:rsidRPr="00674120">
        <w:rPr>
          <w:sz w:val="24"/>
          <w:szCs w:val="24"/>
        </w:rPr>
        <w:t xml:space="preserve">4.   Saint Barbara---derived from Bara which means Lordship in Genesis 1:1 with Saint Stephen (female sense is the Lady Stephanie) the first and foremost which means Crown or the Lady Atarah </w:t>
      </w:r>
    </w:p>
    <w:p w:rsidR="0005268A" w:rsidRPr="00674120" w:rsidRDefault="0005268A" w:rsidP="0005268A">
      <w:pPr>
        <w:spacing w:line="240" w:lineRule="auto"/>
        <w:jc w:val="both"/>
        <w:rPr>
          <w:sz w:val="24"/>
          <w:szCs w:val="24"/>
        </w:rPr>
      </w:pPr>
      <w:r w:rsidRPr="00674120">
        <w:rPr>
          <w:sz w:val="24"/>
          <w:szCs w:val="24"/>
        </w:rPr>
        <w:t xml:space="preserve">5.   Saint Dismas which means Good Thief or the Thief of the Cross </w:t>
      </w:r>
    </w:p>
    <w:p w:rsidR="0005268A" w:rsidRPr="00674120" w:rsidRDefault="0005268A" w:rsidP="0005268A">
      <w:pPr>
        <w:spacing w:line="240" w:lineRule="auto"/>
        <w:jc w:val="both"/>
        <w:rPr>
          <w:sz w:val="24"/>
          <w:szCs w:val="24"/>
        </w:rPr>
      </w:pPr>
      <w:r w:rsidRPr="00674120">
        <w:rPr>
          <w:sz w:val="24"/>
          <w:szCs w:val="24"/>
        </w:rPr>
        <w:t xml:space="preserve">6.   Saint James the Greater which means Greater Supplanter </w:t>
      </w:r>
    </w:p>
    <w:p w:rsidR="0005268A" w:rsidRPr="00674120" w:rsidRDefault="0005268A" w:rsidP="0005268A">
      <w:pPr>
        <w:spacing w:line="240" w:lineRule="auto"/>
        <w:jc w:val="both"/>
        <w:rPr>
          <w:sz w:val="24"/>
          <w:szCs w:val="24"/>
        </w:rPr>
      </w:pPr>
      <w:r w:rsidRPr="00674120">
        <w:rPr>
          <w:sz w:val="24"/>
          <w:szCs w:val="24"/>
        </w:rPr>
        <w:t>7.   Saint Stachys which means Ear Spike</w:t>
      </w:r>
    </w:p>
    <w:p w:rsidR="0005268A" w:rsidRPr="00674120" w:rsidRDefault="0005268A" w:rsidP="0005268A">
      <w:pPr>
        <w:spacing w:line="240" w:lineRule="auto"/>
        <w:jc w:val="both"/>
        <w:rPr>
          <w:sz w:val="24"/>
          <w:szCs w:val="24"/>
        </w:rPr>
      </w:pPr>
      <w:r w:rsidRPr="00674120">
        <w:rPr>
          <w:sz w:val="24"/>
          <w:szCs w:val="24"/>
        </w:rPr>
        <w:t>8.   Saint Barnabas which means Son of Encouragement, Consolation or Prophesy</w:t>
      </w:r>
    </w:p>
    <w:p w:rsidR="0005268A" w:rsidRPr="00674120" w:rsidRDefault="0005268A" w:rsidP="0005268A">
      <w:pPr>
        <w:spacing w:line="240" w:lineRule="auto"/>
        <w:jc w:val="both"/>
        <w:rPr>
          <w:sz w:val="24"/>
          <w:szCs w:val="24"/>
        </w:rPr>
      </w:pPr>
      <w:r w:rsidRPr="00674120">
        <w:rPr>
          <w:sz w:val="24"/>
          <w:szCs w:val="24"/>
        </w:rPr>
        <w:t xml:space="preserve">9.   Saint Pudens which means Modest </w:t>
      </w:r>
    </w:p>
    <w:p w:rsidR="0005268A" w:rsidRPr="00674120" w:rsidRDefault="0005268A" w:rsidP="0005268A">
      <w:pPr>
        <w:spacing w:line="240" w:lineRule="auto"/>
        <w:jc w:val="both"/>
        <w:rPr>
          <w:sz w:val="24"/>
          <w:szCs w:val="24"/>
        </w:rPr>
      </w:pPr>
      <w:r w:rsidRPr="00674120">
        <w:rPr>
          <w:sz w:val="24"/>
          <w:szCs w:val="24"/>
        </w:rPr>
        <w:t xml:space="preserve">10. Saint Andrew which means Manly as Courageous, Strong or Warrior </w:t>
      </w:r>
    </w:p>
    <w:p w:rsidR="0005268A" w:rsidRPr="00674120" w:rsidRDefault="0005268A" w:rsidP="0005268A">
      <w:pPr>
        <w:spacing w:line="240" w:lineRule="auto"/>
        <w:jc w:val="both"/>
        <w:rPr>
          <w:sz w:val="24"/>
          <w:szCs w:val="24"/>
        </w:rPr>
      </w:pPr>
      <w:r w:rsidRPr="00674120">
        <w:rPr>
          <w:sz w:val="24"/>
          <w:szCs w:val="24"/>
        </w:rPr>
        <w:t>11. Saint Mary which means Agape Loved by Yahweh with Saint James the Just means Just Supplanter</w:t>
      </w:r>
    </w:p>
    <w:p w:rsidR="0005268A" w:rsidRPr="00674120" w:rsidRDefault="0005268A" w:rsidP="0005268A">
      <w:pPr>
        <w:spacing w:line="240" w:lineRule="auto"/>
        <w:jc w:val="both"/>
        <w:rPr>
          <w:sz w:val="24"/>
          <w:szCs w:val="24"/>
        </w:rPr>
      </w:pPr>
      <w:r w:rsidRPr="00674120">
        <w:rPr>
          <w:sz w:val="24"/>
          <w:szCs w:val="24"/>
        </w:rPr>
        <w:t xml:space="preserve">12. Saint Clateus which means Christian Martyr </w:t>
      </w:r>
    </w:p>
    <w:p w:rsidR="0005268A" w:rsidRPr="00674120" w:rsidRDefault="0005268A" w:rsidP="0005268A">
      <w:pPr>
        <w:spacing w:line="240" w:lineRule="auto"/>
        <w:jc w:val="both"/>
        <w:rPr>
          <w:sz w:val="24"/>
          <w:szCs w:val="24"/>
        </w:rPr>
      </w:pPr>
      <w:r w:rsidRPr="00674120">
        <w:rPr>
          <w:sz w:val="24"/>
          <w:szCs w:val="24"/>
        </w:rPr>
        <w:t>13. Saint Evodius which means Christian Conversion</w:t>
      </w:r>
    </w:p>
    <w:p w:rsidR="0005268A" w:rsidRPr="00674120" w:rsidRDefault="0005268A" w:rsidP="0005268A">
      <w:pPr>
        <w:spacing w:line="240" w:lineRule="auto"/>
        <w:jc w:val="both"/>
        <w:rPr>
          <w:sz w:val="24"/>
          <w:szCs w:val="24"/>
        </w:rPr>
      </w:pPr>
      <w:r w:rsidRPr="00674120">
        <w:rPr>
          <w:sz w:val="24"/>
          <w:szCs w:val="24"/>
        </w:rPr>
        <w:t>14. Saint Basilissa which means Elizabeth the Oath of God</w:t>
      </w:r>
    </w:p>
    <w:p w:rsidR="0005268A" w:rsidRPr="00674120" w:rsidRDefault="0005268A" w:rsidP="0005268A">
      <w:pPr>
        <w:spacing w:line="240" w:lineRule="auto"/>
        <w:jc w:val="both"/>
        <w:rPr>
          <w:sz w:val="24"/>
          <w:szCs w:val="24"/>
        </w:rPr>
      </w:pPr>
      <w:r w:rsidRPr="00674120">
        <w:rPr>
          <w:sz w:val="24"/>
          <w:szCs w:val="24"/>
        </w:rPr>
        <w:t>15. Saint Anastasia which means Resurrection</w:t>
      </w:r>
    </w:p>
    <w:p w:rsidR="0005268A" w:rsidRPr="00674120" w:rsidRDefault="0005268A" w:rsidP="0005268A">
      <w:pPr>
        <w:spacing w:line="240" w:lineRule="auto"/>
        <w:jc w:val="both"/>
        <w:rPr>
          <w:sz w:val="24"/>
          <w:szCs w:val="24"/>
        </w:rPr>
      </w:pPr>
      <w:r w:rsidRPr="00674120">
        <w:rPr>
          <w:sz w:val="24"/>
          <w:szCs w:val="24"/>
        </w:rPr>
        <w:lastRenderedPageBreak/>
        <w:t xml:space="preserve">16. Saint Evellius which means Christian Counselor of Conversion &amp; Martyrdom </w:t>
      </w:r>
    </w:p>
    <w:p w:rsidR="0005268A" w:rsidRPr="00674120" w:rsidRDefault="0005268A" w:rsidP="0005268A">
      <w:pPr>
        <w:spacing w:line="240" w:lineRule="auto"/>
        <w:jc w:val="both"/>
        <w:rPr>
          <w:sz w:val="24"/>
          <w:szCs w:val="24"/>
        </w:rPr>
      </w:pPr>
      <w:r w:rsidRPr="00674120">
        <w:rPr>
          <w:sz w:val="24"/>
          <w:szCs w:val="24"/>
        </w:rPr>
        <w:t>17. Saint Matthew which means Tax Collector</w:t>
      </w:r>
    </w:p>
    <w:p w:rsidR="0005268A" w:rsidRPr="00674120" w:rsidRDefault="0005268A" w:rsidP="0005268A">
      <w:pPr>
        <w:spacing w:line="240" w:lineRule="auto"/>
        <w:jc w:val="both"/>
        <w:rPr>
          <w:sz w:val="24"/>
          <w:szCs w:val="24"/>
        </w:rPr>
      </w:pPr>
      <w:r w:rsidRPr="00674120">
        <w:rPr>
          <w:sz w:val="24"/>
          <w:szCs w:val="24"/>
        </w:rPr>
        <w:t>18. Saint Torpes which means Navy Sailors</w:t>
      </w:r>
    </w:p>
    <w:p w:rsidR="0005268A" w:rsidRPr="00674120" w:rsidRDefault="0005268A" w:rsidP="0005268A">
      <w:pPr>
        <w:spacing w:line="240" w:lineRule="auto"/>
        <w:jc w:val="both"/>
        <w:rPr>
          <w:sz w:val="24"/>
          <w:szCs w:val="24"/>
        </w:rPr>
      </w:pPr>
      <w:r w:rsidRPr="00674120">
        <w:rPr>
          <w:sz w:val="24"/>
          <w:szCs w:val="24"/>
        </w:rPr>
        <w:t>19. Saint Paulinus which means a Roman General</w:t>
      </w:r>
    </w:p>
    <w:p w:rsidR="0005268A" w:rsidRPr="00674120" w:rsidRDefault="0005268A" w:rsidP="0005268A">
      <w:pPr>
        <w:spacing w:line="240" w:lineRule="auto"/>
        <w:jc w:val="both"/>
        <w:rPr>
          <w:sz w:val="24"/>
          <w:szCs w:val="24"/>
        </w:rPr>
      </w:pPr>
      <w:r w:rsidRPr="00674120">
        <w:rPr>
          <w:sz w:val="24"/>
          <w:szCs w:val="24"/>
        </w:rPr>
        <w:t>20. Saint Peter which means Stone with the Lady Rizpah which means Hot Stone or the Lady Victoria which means Royalty, Victory and Conqueror</w:t>
      </w:r>
    </w:p>
    <w:p w:rsidR="0005268A" w:rsidRPr="00674120" w:rsidRDefault="0005268A" w:rsidP="0005268A">
      <w:pPr>
        <w:spacing w:line="240" w:lineRule="auto"/>
        <w:jc w:val="both"/>
        <w:rPr>
          <w:sz w:val="24"/>
          <w:szCs w:val="24"/>
        </w:rPr>
      </w:pPr>
      <w:r w:rsidRPr="00674120">
        <w:rPr>
          <w:sz w:val="24"/>
          <w:szCs w:val="24"/>
        </w:rPr>
        <w:t>21. Saint Paul which means Little</w:t>
      </w:r>
    </w:p>
    <w:p w:rsidR="0005268A" w:rsidRPr="00674120" w:rsidRDefault="0005268A" w:rsidP="0005268A">
      <w:pPr>
        <w:spacing w:line="240" w:lineRule="auto"/>
        <w:jc w:val="both"/>
        <w:rPr>
          <w:sz w:val="24"/>
          <w:szCs w:val="24"/>
        </w:rPr>
      </w:pPr>
      <w:r w:rsidRPr="00674120">
        <w:rPr>
          <w:sz w:val="24"/>
          <w:szCs w:val="24"/>
        </w:rPr>
        <w:t>22. Saint Plautilla which means Roman Widow</w:t>
      </w:r>
    </w:p>
    <w:p w:rsidR="0005268A" w:rsidRPr="00674120" w:rsidRDefault="0005268A" w:rsidP="0005268A">
      <w:pPr>
        <w:spacing w:line="240" w:lineRule="auto"/>
        <w:jc w:val="both"/>
        <w:rPr>
          <w:sz w:val="24"/>
          <w:szCs w:val="24"/>
        </w:rPr>
      </w:pPr>
      <w:r w:rsidRPr="00674120">
        <w:rPr>
          <w:sz w:val="24"/>
          <w:szCs w:val="24"/>
        </w:rPr>
        <w:t>23. Saint Processus which means Martinian the Process of the God of War [Army]</w:t>
      </w:r>
    </w:p>
    <w:p w:rsidR="0005268A" w:rsidRPr="00674120" w:rsidRDefault="0005268A" w:rsidP="0005268A">
      <w:pPr>
        <w:spacing w:line="240" w:lineRule="auto"/>
        <w:jc w:val="both"/>
        <w:rPr>
          <w:sz w:val="24"/>
          <w:szCs w:val="24"/>
        </w:rPr>
      </w:pPr>
      <w:r w:rsidRPr="00674120">
        <w:rPr>
          <w:sz w:val="24"/>
          <w:szCs w:val="24"/>
        </w:rPr>
        <w:t>24. Saint Martinian which means Mars the God of War [Army]</w:t>
      </w:r>
    </w:p>
    <w:p w:rsidR="0005268A" w:rsidRPr="00674120" w:rsidRDefault="0005268A" w:rsidP="0005268A">
      <w:pPr>
        <w:spacing w:line="240" w:lineRule="auto"/>
        <w:jc w:val="both"/>
        <w:rPr>
          <w:sz w:val="24"/>
          <w:szCs w:val="24"/>
        </w:rPr>
      </w:pPr>
      <w:r w:rsidRPr="00674120">
        <w:rPr>
          <w:sz w:val="24"/>
          <w:szCs w:val="24"/>
        </w:rPr>
        <w:t>25. Saint Simon which means God has Heard</w:t>
      </w:r>
    </w:p>
    <w:p w:rsidR="0005268A" w:rsidRPr="00674120" w:rsidRDefault="0005268A" w:rsidP="0005268A">
      <w:pPr>
        <w:spacing w:line="240" w:lineRule="auto"/>
        <w:jc w:val="both"/>
        <w:rPr>
          <w:sz w:val="24"/>
          <w:szCs w:val="24"/>
        </w:rPr>
      </w:pPr>
      <w:r w:rsidRPr="00674120">
        <w:rPr>
          <w:sz w:val="24"/>
          <w:szCs w:val="24"/>
        </w:rPr>
        <w:t>26. Saint Ursicinus which means June</w:t>
      </w:r>
    </w:p>
    <w:p w:rsidR="0005268A" w:rsidRPr="00674120" w:rsidRDefault="0005268A" w:rsidP="0005268A">
      <w:pPr>
        <w:spacing w:line="240" w:lineRule="auto"/>
        <w:jc w:val="both"/>
        <w:rPr>
          <w:sz w:val="24"/>
          <w:szCs w:val="24"/>
        </w:rPr>
      </w:pPr>
      <w:r w:rsidRPr="00674120">
        <w:rPr>
          <w:sz w:val="24"/>
          <w:szCs w:val="24"/>
        </w:rPr>
        <w:t>27. Saint Mark which means Mars the God of War or to be Warlike [Army]</w:t>
      </w:r>
    </w:p>
    <w:p w:rsidR="0005268A" w:rsidRPr="00674120" w:rsidRDefault="0005268A" w:rsidP="0005268A">
      <w:pPr>
        <w:spacing w:line="240" w:lineRule="auto"/>
        <w:jc w:val="both"/>
        <w:rPr>
          <w:sz w:val="24"/>
          <w:szCs w:val="24"/>
        </w:rPr>
      </w:pPr>
      <w:r w:rsidRPr="00674120">
        <w:rPr>
          <w:sz w:val="24"/>
          <w:szCs w:val="24"/>
        </w:rPr>
        <w:t>28. Saint Philemon which means Wealthy Christian Slave Owner with the Lady Apphia which means Christian Wife of Philemon</w:t>
      </w:r>
    </w:p>
    <w:p w:rsidR="0005268A" w:rsidRPr="00674120" w:rsidRDefault="0005268A" w:rsidP="0005268A">
      <w:pPr>
        <w:spacing w:line="240" w:lineRule="auto"/>
        <w:jc w:val="both"/>
        <w:rPr>
          <w:sz w:val="24"/>
          <w:szCs w:val="24"/>
        </w:rPr>
      </w:pPr>
      <w:r w:rsidRPr="00674120">
        <w:rPr>
          <w:sz w:val="24"/>
          <w:szCs w:val="24"/>
        </w:rPr>
        <w:t>29. Saint Apphia which means the Wife of a Wealthy Christian Slave Owner</w:t>
      </w:r>
    </w:p>
    <w:p w:rsidR="0005268A" w:rsidRPr="00674120" w:rsidRDefault="0005268A" w:rsidP="0005268A">
      <w:pPr>
        <w:spacing w:line="240" w:lineRule="auto"/>
        <w:jc w:val="both"/>
        <w:rPr>
          <w:sz w:val="24"/>
          <w:szCs w:val="24"/>
        </w:rPr>
      </w:pPr>
      <w:r w:rsidRPr="00674120">
        <w:rPr>
          <w:sz w:val="24"/>
          <w:szCs w:val="24"/>
        </w:rPr>
        <w:t>30. Saint Bartholomew or Nathaniel which means Son of the Furrows</w:t>
      </w:r>
    </w:p>
    <w:p w:rsidR="0005268A" w:rsidRPr="00674120" w:rsidRDefault="0005268A" w:rsidP="0005268A">
      <w:pPr>
        <w:spacing w:line="240" w:lineRule="auto"/>
        <w:jc w:val="both"/>
        <w:rPr>
          <w:sz w:val="24"/>
          <w:szCs w:val="24"/>
        </w:rPr>
      </w:pPr>
      <w:r w:rsidRPr="00674120">
        <w:rPr>
          <w:sz w:val="24"/>
          <w:szCs w:val="24"/>
        </w:rPr>
        <w:t>31. Saint Thomas Judas Didymas which means Twins</w:t>
      </w:r>
    </w:p>
    <w:p w:rsidR="0005268A" w:rsidRPr="00674120" w:rsidRDefault="0005268A" w:rsidP="0005268A">
      <w:pPr>
        <w:spacing w:line="240" w:lineRule="auto"/>
        <w:jc w:val="both"/>
        <w:rPr>
          <w:sz w:val="24"/>
          <w:szCs w:val="24"/>
        </w:rPr>
      </w:pPr>
      <w:r w:rsidRPr="00674120">
        <w:rPr>
          <w:sz w:val="24"/>
          <w:szCs w:val="24"/>
        </w:rPr>
        <w:t>32. Saint Linus which means Roman Pope</w:t>
      </w:r>
    </w:p>
    <w:p w:rsidR="0005268A" w:rsidRPr="00674120" w:rsidRDefault="0005268A" w:rsidP="0005268A">
      <w:pPr>
        <w:spacing w:line="240" w:lineRule="auto"/>
        <w:jc w:val="both"/>
        <w:rPr>
          <w:sz w:val="24"/>
          <w:szCs w:val="24"/>
        </w:rPr>
      </w:pPr>
      <w:r w:rsidRPr="00674120">
        <w:rPr>
          <w:sz w:val="24"/>
          <w:szCs w:val="24"/>
        </w:rPr>
        <w:t xml:space="preserve">33. Saint Nicanor which means Victorious Conqueror </w:t>
      </w:r>
    </w:p>
    <w:p w:rsidR="0005268A" w:rsidRPr="00674120" w:rsidRDefault="0005268A" w:rsidP="0005268A">
      <w:pPr>
        <w:spacing w:line="240" w:lineRule="auto"/>
        <w:jc w:val="both"/>
        <w:rPr>
          <w:sz w:val="24"/>
          <w:szCs w:val="24"/>
        </w:rPr>
      </w:pPr>
      <w:r w:rsidRPr="00674120">
        <w:rPr>
          <w:sz w:val="24"/>
          <w:szCs w:val="24"/>
        </w:rPr>
        <w:t>34. Saint Mary Magdalene which means Agape Loved by Yahweh</w:t>
      </w:r>
    </w:p>
    <w:p w:rsidR="0005268A" w:rsidRPr="00674120" w:rsidRDefault="0005268A" w:rsidP="0005268A">
      <w:pPr>
        <w:spacing w:line="240" w:lineRule="auto"/>
        <w:jc w:val="both"/>
        <w:rPr>
          <w:sz w:val="24"/>
          <w:szCs w:val="24"/>
        </w:rPr>
      </w:pPr>
      <w:r w:rsidRPr="00674120">
        <w:rPr>
          <w:sz w:val="24"/>
          <w:szCs w:val="24"/>
        </w:rPr>
        <w:t>35. Saint Candida which means White or Caucasion</w:t>
      </w:r>
    </w:p>
    <w:p w:rsidR="0005268A" w:rsidRPr="00674120" w:rsidRDefault="0005268A" w:rsidP="0005268A">
      <w:pPr>
        <w:spacing w:line="240" w:lineRule="auto"/>
        <w:jc w:val="both"/>
        <w:rPr>
          <w:sz w:val="24"/>
          <w:szCs w:val="24"/>
        </w:rPr>
      </w:pPr>
      <w:r w:rsidRPr="00674120">
        <w:rPr>
          <w:sz w:val="24"/>
          <w:szCs w:val="24"/>
        </w:rPr>
        <w:t>36. Saint Aspren means Pain Medicine</w:t>
      </w:r>
    </w:p>
    <w:p w:rsidR="0005268A" w:rsidRPr="00674120" w:rsidRDefault="0005268A" w:rsidP="0005268A">
      <w:pPr>
        <w:spacing w:line="240" w:lineRule="auto"/>
        <w:jc w:val="both"/>
        <w:rPr>
          <w:sz w:val="24"/>
          <w:szCs w:val="24"/>
        </w:rPr>
      </w:pPr>
      <w:r w:rsidRPr="00674120">
        <w:rPr>
          <w:sz w:val="24"/>
          <w:szCs w:val="24"/>
        </w:rPr>
        <w:t xml:space="preserve">37. Saint Martha which means to Choose the Good Part </w:t>
      </w:r>
    </w:p>
    <w:p w:rsidR="0005268A" w:rsidRPr="00674120" w:rsidRDefault="0005268A" w:rsidP="0005268A">
      <w:pPr>
        <w:spacing w:line="240" w:lineRule="auto"/>
        <w:jc w:val="both"/>
        <w:rPr>
          <w:sz w:val="24"/>
          <w:szCs w:val="24"/>
        </w:rPr>
      </w:pPr>
      <w:r w:rsidRPr="00674120">
        <w:rPr>
          <w:sz w:val="24"/>
          <w:szCs w:val="24"/>
        </w:rPr>
        <w:t>38. Saint Matthias which means Tax Collector</w:t>
      </w:r>
    </w:p>
    <w:p w:rsidR="0005268A" w:rsidRPr="00674120" w:rsidRDefault="0005268A" w:rsidP="0005268A">
      <w:pPr>
        <w:spacing w:line="240" w:lineRule="auto"/>
        <w:jc w:val="both"/>
        <w:rPr>
          <w:sz w:val="24"/>
          <w:szCs w:val="24"/>
        </w:rPr>
      </w:pPr>
      <w:r w:rsidRPr="00674120">
        <w:rPr>
          <w:sz w:val="24"/>
          <w:szCs w:val="24"/>
        </w:rPr>
        <w:t>39. Saint Philip which means Agape Lover of Horses</w:t>
      </w:r>
    </w:p>
    <w:p w:rsidR="0005268A" w:rsidRPr="00674120" w:rsidRDefault="0005268A" w:rsidP="0005268A">
      <w:pPr>
        <w:spacing w:line="240" w:lineRule="auto"/>
        <w:jc w:val="both"/>
        <w:rPr>
          <w:sz w:val="24"/>
          <w:szCs w:val="24"/>
        </w:rPr>
      </w:pPr>
      <w:r w:rsidRPr="00674120">
        <w:rPr>
          <w:sz w:val="24"/>
          <w:szCs w:val="24"/>
        </w:rPr>
        <w:t>40. Saint Onesiphorus which means bringing Profit and Useful</w:t>
      </w:r>
    </w:p>
    <w:p w:rsidR="0005268A" w:rsidRPr="00674120" w:rsidRDefault="0005268A" w:rsidP="0005268A">
      <w:pPr>
        <w:spacing w:line="240" w:lineRule="auto"/>
        <w:jc w:val="both"/>
        <w:rPr>
          <w:sz w:val="24"/>
          <w:szCs w:val="24"/>
        </w:rPr>
      </w:pPr>
      <w:r w:rsidRPr="00674120">
        <w:rPr>
          <w:sz w:val="24"/>
          <w:szCs w:val="24"/>
        </w:rPr>
        <w:lastRenderedPageBreak/>
        <w:t>41. Saint Anianus [Pope] which means Cobblers</w:t>
      </w:r>
    </w:p>
    <w:p w:rsidR="0005268A" w:rsidRPr="00674120" w:rsidRDefault="0005268A" w:rsidP="0005268A">
      <w:pPr>
        <w:spacing w:line="240" w:lineRule="auto"/>
        <w:jc w:val="both"/>
        <w:rPr>
          <w:sz w:val="24"/>
          <w:szCs w:val="24"/>
        </w:rPr>
      </w:pPr>
      <w:r w:rsidRPr="00674120">
        <w:rPr>
          <w:sz w:val="24"/>
          <w:szCs w:val="24"/>
        </w:rPr>
        <w:t>42. Saint Luke which means Medical Doctor</w:t>
      </w:r>
    </w:p>
    <w:p w:rsidR="0005268A" w:rsidRPr="00674120" w:rsidRDefault="0005268A" w:rsidP="0005268A">
      <w:pPr>
        <w:spacing w:line="240" w:lineRule="auto"/>
        <w:jc w:val="both"/>
        <w:rPr>
          <w:sz w:val="24"/>
          <w:szCs w:val="24"/>
        </w:rPr>
      </w:pPr>
      <w:r w:rsidRPr="00674120">
        <w:rPr>
          <w:sz w:val="24"/>
          <w:szCs w:val="24"/>
        </w:rPr>
        <w:t>43. Saint Birillus means Ordination of Priests</w:t>
      </w:r>
    </w:p>
    <w:p w:rsidR="0005268A" w:rsidRPr="00674120" w:rsidRDefault="0005268A" w:rsidP="0005268A">
      <w:pPr>
        <w:spacing w:line="240" w:lineRule="auto"/>
        <w:jc w:val="both"/>
        <w:rPr>
          <w:sz w:val="24"/>
          <w:szCs w:val="24"/>
        </w:rPr>
      </w:pPr>
      <w:r w:rsidRPr="00674120">
        <w:rPr>
          <w:sz w:val="24"/>
          <w:szCs w:val="24"/>
        </w:rPr>
        <w:t>44. Saint Felicula means Chasity</w:t>
      </w:r>
    </w:p>
    <w:p w:rsidR="0005268A" w:rsidRPr="00674120" w:rsidRDefault="0005268A" w:rsidP="0005268A">
      <w:pPr>
        <w:spacing w:line="240" w:lineRule="auto"/>
        <w:jc w:val="both"/>
        <w:rPr>
          <w:sz w:val="24"/>
          <w:szCs w:val="24"/>
        </w:rPr>
      </w:pPr>
      <w:r w:rsidRPr="00674120">
        <w:rPr>
          <w:sz w:val="24"/>
          <w:szCs w:val="24"/>
        </w:rPr>
        <w:t>45. Saint Petronilla which means Virgin</w:t>
      </w:r>
    </w:p>
    <w:p w:rsidR="0005268A" w:rsidRPr="00674120" w:rsidRDefault="0005268A" w:rsidP="0005268A">
      <w:pPr>
        <w:spacing w:line="240" w:lineRule="auto"/>
        <w:jc w:val="both"/>
        <w:rPr>
          <w:sz w:val="24"/>
          <w:szCs w:val="24"/>
        </w:rPr>
      </w:pPr>
      <w:r w:rsidRPr="00674120">
        <w:rPr>
          <w:sz w:val="24"/>
          <w:szCs w:val="24"/>
        </w:rPr>
        <w:t>46. Saint Nicomedes which means Enemy to Rome</w:t>
      </w:r>
    </w:p>
    <w:p w:rsidR="0005268A" w:rsidRPr="00674120" w:rsidRDefault="0005268A" w:rsidP="0005268A">
      <w:pPr>
        <w:spacing w:line="240" w:lineRule="auto"/>
        <w:jc w:val="both"/>
        <w:rPr>
          <w:sz w:val="24"/>
          <w:szCs w:val="24"/>
        </w:rPr>
      </w:pPr>
      <w:r w:rsidRPr="00674120">
        <w:rPr>
          <w:sz w:val="24"/>
          <w:szCs w:val="24"/>
        </w:rPr>
        <w:t>47. Saint Anacletus [Pope] which means the One who has been Called back</w:t>
      </w:r>
    </w:p>
    <w:p w:rsidR="0005268A" w:rsidRPr="00674120" w:rsidRDefault="0005268A" w:rsidP="0005268A">
      <w:pPr>
        <w:spacing w:line="240" w:lineRule="auto"/>
        <w:jc w:val="both"/>
        <w:rPr>
          <w:sz w:val="24"/>
          <w:szCs w:val="24"/>
        </w:rPr>
      </w:pPr>
      <w:r w:rsidRPr="00674120">
        <w:rPr>
          <w:sz w:val="24"/>
          <w:szCs w:val="24"/>
        </w:rPr>
        <w:t>48. Saint Antipas which means Father’s Likeness and Father against All</w:t>
      </w:r>
    </w:p>
    <w:p w:rsidR="0005268A" w:rsidRPr="00674120" w:rsidRDefault="0005268A" w:rsidP="0005268A">
      <w:pPr>
        <w:spacing w:line="240" w:lineRule="auto"/>
        <w:jc w:val="both"/>
        <w:rPr>
          <w:sz w:val="24"/>
          <w:szCs w:val="24"/>
        </w:rPr>
      </w:pPr>
      <w:r w:rsidRPr="00674120">
        <w:rPr>
          <w:sz w:val="24"/>
          <w:szCs w:val="24"/>
        </w:rPr>
        <w:t>49. Saint Avilius [Pope] which means Patriarch of the See of Saint Mark</w:t>
      </w:r>
    </w:p>
    <w:p w:rsidR="0005268A" w:rsidRPr="00674120" w:rsidRDefault="0005268A" w:rsidP="0005268A">
      <w:pPr>
        <w:spacing w:line="240" w:lineRule="auto"/>
        <w:jc w:val="both"/>
        <w:rPr>
          <w:sz w:val="24"/>
          <w:szCs w:val="24"/>
        </w:rPr>
      </w:pPr>
      <w:r w:rsidRPr="00674120">
        <w:rPr>
          <w:sz w:val="24"/>
          <w:szCs w:val="24"/>
        </w:rPr>
        <w:t>50. Saint Onesimus means Useful</w:t>
      </w:r>
    </w:p>
    <w:p w:rsidR="0005268A" w:rsidRPr="00674120" w:rsidRDefault="0005268A" w:rsidP="0005268A">
      <w:pPr>
        <w:spacing w:line="240" w:lineRule="auto"/>
        <w:jc w:val="both"/>
        <w:rPr>
          <w:sz w:val="24"/>
          <w:szCs w:val="24"/>
        </w:rPr>
      </w:pPr>
      <w:r w:rsidRPr="00674120">
        <w:rPr>
          <w:sz w:val="24"/>
          <w:szCs w:val="24"/>
        </w:rPr>
        <w:t>51. Saint Flavius means Golden Blonde</w:t>
      </w:r>
    </w:p>
    <w:p w:rsidR="0005268A" w:rsidRPr="00674120" w:rsidRDefault="0005268A" w:rsidP="0005268A">
      <w:pPr>
        <w:spacing w:line="240" w:lineRule="auto"/>
        <w:jc w:val="both"/>
        <w:rPr>
          <w:sz w:val="24"/>
          <w:szCs w:val="24"/>
        </w:rPr>
      </w:pPr>
      <w:r w:rsidRPr="00674120">
        <w:rPr>
          <w:sz w:val="24"/>
          <w:szCs w:val="24"/>
        </w:rPr>
        <w:t>52. Saint Titus which means Diligence, Commitment and Responsibility</w:t>
      </w:r>
    </w:p>
    <w:p w:rsidR="0005268A" w:rsidRPr="00674120" w:rsidRDefault="0005268A" w:rsidP="0005268A">
      <w:pPr>
        <w:spacing w:line="240" w:lineRule="auto"/>
        <w:jc w:val="both"/>
        <w:rPr>
          <w:sz w:val="24"/>
          <w:szCs w:val="24"/>
        </w:rPr>
      </w:pPr>
      <w:r w:rsidRPr="00674120">
        <w:rPr>
          <w:sz w:val="24"/>
          <w:szCs w:val="24"/>
        </w:rPr>
        <w:t>53. Saint Timothy which means Carefulness, Watchfulness, Strength and Commitment</w:t>
      </w:r>
    </w:p>
    <w:p w:rsidR="0005268A" w:rsidRPr="00674120" w:rsidRDefault="0005268A" w:rsidP="0005268A">
      <w:pPr>
        <w:spacing w:line="240" w:lineRule="auto"/>
        <w:jc w:val="both"/>
        <w:rPr>
          <w:sz w:val="24"/>
          <w:szCs w:val="24"/>
        </w:rPr>
      </w:pPr>
      <w:r w:rsidRPr="00674120">
        <w:rPr>
          <w:sz w:val="24"/>
          <w:szCs w:val="24"/>
        </w:rPr>
        <w:t>54. Saint Parmenas which means Faithful and Standing Firm</w:t>
      </w:r>
    </w:p>
    <w:p w:rsidR="0005268A" w:rsidRPr="00674120" w:rsidRDefault="0005268A" w:rsidP="0005268A">
      <w:pPr>
        <w:spacing w:line="240" w:lineRule="auto"/>
        <w:jc w:val="both"/>
        <w:rPr>
          <w:sz w:val="24"/>
          <w:szCs w:val="24"/>
        </w:rPr>
      </w:pPr>
      <w:r w:rsidRPr="00674120">
        <w:rPr>
          <w:sz w:val="24"/>
          <w:szCs w:val="24"/>
        </w:rPr>
        <w:t>55. Saint Prisca which means Long Life</w:t>
      </w:r>
    </w:p>
    <w:p w:rsidR="0005268A" w:rsidRPr="00674120" w:rsidRDefault="0005268A" w:rsidP="0005268A">
      <w:pPr>
        <w:spacing w:line="240" w:lineRule="auto"/>
        <w:jc w:val="both"/>
        <w:rPr>
          <w:sz w:val="24"/>
          <w:szCs w:val="24"/>
        </w:rPr>
      </w:pPr>
      <w:r w:rsidRPr="00674120">
        <w:rPr>
          <w:sz w:val="24"/>
          <w:szCs w:val="24"/>
        </w:rPr>
        <w:t>56. Saint Clement [Pope] which means Fatherhood of Rome</w:t>
      </w:r>
    </w:p>
    <w:p w:rsidR="0005268A" w:rsidRPr="00674120" w:rsidRDefault="0005268A" w:rsidP="0005268A">
      <w:pPr>
        <w:spacing w:line="240" w:lineRule="auto"/>
        <w:jc w:val="both"/>
        <w:rPr>
          <w:sz w:val="24"/>
          <w:szCs w:val="24"/>
        </w:rPr>
      </w:pPr>
      <w:r w:rsidRPr="00674120">
        <w:rPr>
          <w:sz w:val="24"/>
          <w:szCs w:val="24"/>
        </w:rPr>
        <w:t>57. Saint John the Apostle which mean Grace</w:t>
      </w:r>
    </w:p>
    <w:p w:rsidR="0005268A" w:rsidRPr="00674120" w:rsidRDefault="0005268A" w:rsidP="0005268A">
      <w:pPr>
        <w:spacing w:line="240" w:lineRule="auto"/>
        <w:jc w:val="both"/>
        <w:rPr>
          <w:sz w:val="24"/>
          <w:szCs w:val="24"/>
        </w:rPr>
      </w:pPr>
      <w:r w:rsidRPr="00674120">
        <w:rPr>
          <w:sz w:val="24"/>
          <w:szCs w:val="24"/>
        </w:rPr>
        <w:t>58. Saint Nereus which means the God of the Sea</w:t>
      </w:r>
    </w:p>
    <w:p w:rsidR="0005268A" w:rsidRPr="00674120" w:rsidRDefault="0005268A" w:rsidP="0005268A">
      <w:pPr>
        <w:spacing w:line="240" w:lineRule="auto"/>
        <w:jc w:val="both"/>
        <w:rPr>
          <w:sz w:val="24"/>
          <w:szCs w:val="24"/>
        </w:rPr>
      </w:pPr>
      <w:r w:rsidRPr="00674120">
        <w:rPr>
          <w:sz w:val="24"/>
          <w:szCs w:val="24"/>
        </w:rPr>
        <w:t>59. Saint Achilleus which means the Hero of the Trojan War [Chasity &amp; Abstinence against Sexuality]</w:t>
      </w:r>
    </w:p>
    <w:p w:rsidR="0005268A" w:rsidRPr="00674120" w:rsidRDefault="0005268A" w:rsidP="0005268A">
      <w:pPr>
        <w:spacing w:line="240" w:lineRule="auto"/>
        <w:jc w:val="both"/>
        <w:rPr>
          <w:sz w:val="24"/>
          <w:szCs w:val="24"/>
        </w:rPr>
      </w:pPr>
      <w:r w:rsidRPr="00674120">
        <w:rPr>
          <w:sz w:val="24"/>
          <w:szCs w:val="24"/>
        </w:rPr>
        <w:t>60. Saint Domitilla which means no Basis for Traditions</w:t>
      </w:r>
    </w:p>
    <w:p w:rsidR="0005268A" w:rsidRPr="00674120" w:rsidRDefault="0005268A" w:rsidP="0005268A">
      <w:pPr>
        <w:spacing w:line="240" w:lineRule="auto"/>
        <w:jc w:val="both"/>
        <w:rPr>
          <w:sz w:val="24"/>
          <w:szCs w:val="24"/>
        </w:rPr>
      </w:pPr>
      <w:r w:rsidRPr="00674120">
        <w:rPr>
          <w:sz w:val="24"/>
          <w:szCs w:val="24"/>
        </w:rPr>
        <w:t>61. Saint Prosdocimus which means a Bishop holding a Jar</w:t>
      </w:r>
    </w:p>
    <w:p w:rsidR="0005268A" w:rsidRPr="00674120" w:rsidRDefault="0005268A" w:rsidP="0005268A">
      <w:pPr>
        <w:spacing w:line="480" w:lineRule="auto"/>
        <w:jc w:val="center"/>
        <w:rPr>
          <w:b/>
          <w:sz w:val="24"/>
          <w:szCs w:val="24"/>
        </w:rPr>
      </w:pPr>
      <w:r w:rsidRPr="00674120">
        <w:rPr>
          <w:b/>
          <w:sz w:val="24"/>
          <w:szCs w:val="24"/>
        </w:rPr>
        <w:t>THE 5 KNOWN SAINTLY CHRISTIAN LORDS WITH THE RANKS OF THE MOST HIGHEST KNOWN GENERALS</w:t>
      </w:r>
    </w:p>
    <w:p w:rsidR="0005268A" w:rsidRPr="00674120" w:rsidRDefault="0005268A" w:rsidP="0005268A">
      <w:pPr>
        <w:spacing w:line="480" w:lineRule="auto"/>
        <w:jc w:val="both"/>
        <w:rPr>
          <w:sz w:val="24"/>
          <w:szCs w:val="24"/>
        </w:rPr>
      </w:pPr>
      <w:r w:rsidRPr="00674120">
        <w:rPr>
          <w:sz w:val="24"/>
          <w:szCs w:val="24"/>
        </w:rPr>
        <w:t xml:space="preserve">1. The </w:t>
      </w:r>
      <w:r w:rsidRPr="00674120">
        <w:rPr>
          <w:b/>
          <w:sz w:val="24"/>
          <w:szCs w:val="24"/>
        </w:rPr>
        <w:t>LORD YAHWEH</w:t>
      </w:r>
      <w:r w:rsidRPr="00674120">
        <w:rPr>
          <w:sz w:val="24"/>
          <w:szCs w:val="24"/>
        </w:rPr>
        <w:t xml:space="preserve"> the Supreme Creator of the Father Stephen Our Lord in Proverbs 8:22-29 (RSV) also called the </w:t>
      </w:r>
      <w:r w:rsidRPr="00674120">
        <w:rPr>
          <w:b/>
          <w:sz w:val="24"/>
          <w:szCs w:val="24"/>
        </w:rPr>
        <w:t>LORD JEHOVAH</w:t>
      </w:r>
      <w:r w:rsidRPr="00674120">
        <w:rPr>
          <w:sz w:val="24"/>
          <w:szCs w:val="24"/>
        </w:rPr>
        <w:t xml:space="preserve"> the Creator of the Entire Earth in Psalms 83:18 and the </w:t>
      </w:r>
      <w:r w:rsidRPr="00674120">
        <w:rPr>
          <w:b/>
          <w:sz w:val="24"/>
          <w:szCs w:val="24"/>
        </w:rPr>
        <w:lastRenderedPageBreak/>
        <w:t>LORD VICTOR</w:t>
      </w:r>
      <w:r w:rsidRPr="00674120">
        <w:rPr>
          <w:sz w:val="24"/>
          <w:szCs w:val="24"/>
        </w:rPr>
        <w:t xml:space="preserve"> the Creator of the Entire Heavens in Isaiah 38:11. The Female Sense of the Creator is the </w:t>
      </w:r>
      <w:r w:rsidRPr="00674120">
        <w:rPr>
          <w:b/>
          <w:sz w:val="24"/>
          <w:szCs w:val="24"/>
        </w:rPr>
        <w:t>LADY VICTORIA</w:t>
      </w:r>
      <w:r w:rsidRPr="00674120">
        <w:rPr>
          <w:sz w:val="24"/>
          <w:szCs w:val="24"/>
        </w:rPr>
        <w:t xml:space="preserve"> called the “</w:t>
      </w:r>
      <w:r w:rsidRPr="00674120">
        <w:rPr>
          <w:b/>
          <w:sz w:val="24"/>
          <w:szCs w:val="24"/>
        </w:rPr>
        <w:t>Lady of Kingdoms</w:t>
      </w:r>
      <w:r w:rsidRPr="00674120">
        <w:rPr>
          <w:sz w:val="24"/>
          <w:szCs w:val="24"/>
        </w:rPr>
        <w:t xml:space="preserve">” derived from Yahweh in Isaiah 47:5 (NKJV).     </w:t>
      </w:r>
    </w:p>
    <w:p w:rsidR="0005268A" w:rsidRPr="00674120" w:rsidRDefault="0005268A" w:rsidP="0005268A">
      <w:pPr>
        <w:spacing w:line="480" w:lineRule="auto"/>
        <w:jc w:val="both"/>
        <w:rPr>
          <w:sz w:val="24"/>
          <w:szCs w:val="24"/>
        </w:rPr>
      </w:pPr>
      <w:r w:rsidRPr="00674120">
        <w:rPr>
          <w:sz w:val="24"/>
          <w:szCs w:val="24"/>
        </w:rPr>
        <w:t>2. The Father Stephen Our Lord the 1</w:t>
      </w:r>
      <w:r w:rsidRPr="00674120">
        <w:rPr>
          <w:sz w:val="24"/>
          <w:szCs w:val="24"/>
          <w:vertAlign w:val="superscript"/>
        </w:rPr>
        <w:t>st</w:t>
      </w:r>
      <w:r w:rsidRPr="0067412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268A" w:rsidRPr="00674120" w:rsidRDefault="0005268A" w:rsidP="0005268A">
      <w:pPr>
        <w:jc w:val="both"/>
        <w:rPr>
          <w:sz w:val="24"/>
          <w:szCs w:val="24"/>
        </w:rPr>
      </w:pPr>
      <w:r w:rsidRPr="00674120">
        <w:rPr>
          <w:sz w:val="24"/>
          <w:szCs w:val="24"/>
        </w:rPr>
        <w:t>3. The Lord James the Lordship of the Entire Law is in Acts 15:13-29; 21:18-25 &amp; James 2:8-13. The Female Sense is the Virgin Lady Mary in Acts 1:14.</w:t>
      </w:r>
    </w:p>
    <w:p w:rsidR="0005268A" w:rsidRPr="00674120" w:rsidRDefault="0005268A" w:rsidP="0005268A">
      <w:pPr>
        <w:jc w:val="both"/>
        <w:rPr>
          <w:sz w:val="24"/>
          <w:szCs w:val="24"/>
        </w:rPr>
      </w:pPr>
      <w:r w:rsidRPr="00674120">
        <w:rPr>
          <w:sz w:val="24"/>
          <w:szCs w:val="24"/>
        </w:rPr>
        <w:t>4. The Son Jesus Our Lord the 2</w:t>
      </w:r>
      <w:r w:rsidRPr="00674120">
        <w:rPr>
          <w:sz w:val="24"/>
          <w:szCs w:val="24"/>
          <w:vertAlign w:val="superscript"/>
        </w:rPr>
        <w:t>nd</w:t>
      </w:r>
      <w:r w:rsidRPr="00674120">
        <w:rPr>
          <w:sz w:val="24"/>
          <w:szCs w:val="24"/>
        </w:rPr>
        <w:t xml:space="preserve"> Person of the Trinity in Luke 1:26-Acts 1:3. The Female Sense is the Virgin Lady Mary in Acts 1:14.</w:t>
      </w:r>
    </w:p>
    <w:p w:rsidR="0005268A" w:rsidRPr="00674120" w:rsidRDefault="0005268A" w:rsidP="0005268A">
      <w:pPr>
        <w:jc w:val="both"/>
        <w:rPr>
          <w:sz w:val="24"/>
          <w:szCs w:val="24"/>
        </w:rPr>
      </w:pPr>
      <w:r w:rsidRPr="00674120">
        <w:rPr>
          <w:sz w:val="24"/>
          <w:szCs w:val="24"/>
        </w:rPr>
        <w:t>5. The Brother John Our Lord the Holy Ghost the 3</w:t>
      </w:r>
      <w:r w:rsidRPr="00674120">
        <w:rPr>
          <w:sz w:val="24"/>
          <w:szCs w:val="24"/>
          <w:vertAlign w:val="superscript"/>
        </w:rPr>
        <w:t>rd</w:t>
      </w:r>
      <w:r w:rsidRPr="00674120">
        <w:rPr>
          <w:sz w:val="24"/>
          <w:szCs w:val="24"/>
        </w:rPr>
        <w:t xml:space="preserve"> Person of the Trinity is in Luke 1:5-9:9. The Female Sense is the Lady Elizabeth in Luke 1:24.</w:t>
      </w:r>
    </w:p>
    <w:p w:rsidR="0005268A" w:rsidRPr="00674120" w:rsidRDefault="0005268A" w:rsidP="0005268A">
      <w:pPr>
        <w:jc w:val="center"/>
        <w:rPr>
          <w:b/>
          <w:sz w:val="24"/>
          <w:szCs w:val="24"/>
        </w:rPr>
      </w:pPr>
      <w:r w:rsidRPr="00674120">
        <w:rPr>
          <w:b/>
          <w:sz w:val="24"/>
          <w:szCs w:val="24"/>
        </w:rPr>
        <w:t xml:space="preserve">THE 56 MYSTERY SAINTLY CHRISTIAN LORDS WITH THE RANKS OF THE MOST HIGHEST GENERALS </w:t>
      </w:r>
    </w:p>
    <w:p w:rsidR="0005268A" w:rsidRPr="00674120" w:rsidRDefault="0005268A" w:rsidP="0005268A">
      <w:pPr>
        <w:jc w:val="both"/>
        <w:rPr>
          <w:sz w:val="24"/>
          <w:szCs w:val="24"/>
        </w:rPr>
      </w:pPr>
      <w:r w:rsidRPr="00674120">
        <w:rPr>
          <w:sz w:val="24"/>
          <w:szCs w:val="24"/>
        </w:rPr>
        <w:t xml:space="preserve">6. The Lord Yahweh in Marriage Law in Hosea 1:7. The Female Sense is the Lady Victoria in Isaiah 47:5.  </w:t>
      </w:r>
    </w:p>
    <w:p w:rsidR="0005268A" w:rsidRPr="00674120" w:rsidRDefault="0005268A" w:rsidP="0005268A">
      <w:pPr>
        <w:jc w:val="both"/>
        <w:rPr>
          <w:sz w:val="24"/>
          <w:szCs w:val="24"/>
        </w:rPr>
      </w:pPr>
      <w:r w:rsidRPr="00674120">
        <w:rPr>
          <w:sz w:val="24"/>
          <w:szCs w:val="24"/>
        </w:rPr>
        <w:t>7. The Lord Yahweh over the Trinity Law from the Books of Genesis to Deuteronomy. The Female Sense is the Lady Victoria in Isaiah 47:5.</w:t>
      </w:r>
    </w:p>
    <w:p w:rsidR="0005268A" w:rsidRPr="00674120" w:rsidRDefault="0005268A" w:rsidP="0005268A">
      <w:pPr>
        <w:jc w:val="both"/>
        <w:rPr>
          <w:sz w:val="24"/>
          <w:szCs w:val="24"/>
        </w:rPr>
      </w:pPr>
      <w:r w:rsidRPr="00674120">
        <w:rPr>
          <w:sz w:val="24"/>
          <w:szCs w:val="24"/>
        </w:rPr>
        <w:t>8. The Father Stephen in Law in Acts 11:19. The Female Sense is the Lady Atarah also called the Lady Stephanie derived from Stephanos in 1</w:t>
      </w:r>
      <w:r w:rsidRPr="00674120">
        <w:rPr>
          <w:sz w:val="24"/>
          <w:szCs w:val="24"/>
          <w:vertAlign w:val="superscript"/>
        </w:rPr>
        <w:t>st</w:t>
      </w:r>
      <w:r w:rsidRPr="00674120">
        <w:rPr>
          <w:sz w:val="24"/>
          <w:szCs w:val="24"/>
        </w:rPr>
        <w:t xml:space="preserve"> Chronicles 2:26 &amp; Isaiah 47:5.  </w:t>
      </w:r>
    </w:p>
    <w:p w:rsidR="0005268A" w:rsidRPr="00674120" w:rsidRDefault="0005268A" w:rsidP="0005268A">
      <w:pPr>
        <w:jc w:val="both"/>
        <w:rPr>
          <w:sz w:val="24"/>
          <w:szCs w:val="24"/>
        </w:rPr>
      </w:pPr>
      <w:r w:rsidRPr="00674120">
        <w:rPr>
          <w:sz w:val="24"/>
          <w:szCs w:val="24"/>
        </w:rPr>
        <w:t>9. The Son Jesus in Law in Colossians 4:11. The Female Sense is the Lady Mary in Acts 12:12.</w:t>
      </w:r>
    </w:p>
    <w:p w:rsidR="0005268A" w:rsidRPr="00674120" w:rsidRDefault="0005268A" w:rsidP="0005268A">
      <w:pPr>
        <w:jc w:val="both"/>
        <w:rPr>
          <w:sz w:val="24"/>
          <w:szCs w:val="24"/>
        </w:rPr>
      </w:pPr>
      <w:r w:rsidRPr="00674120">
        <w:rPr>
          <w:sz w:val="24"/>
          <w:szCs w:val="24"/>
        </w:rPr>
        <w:t>10. The Brother John in Law in the Book of Revelation. The Female Sense is the Lady Elizabeth in Luke 1:25.</w:t>
      </w:r>
    </w:p>
    <w:p w:rsidR="0005268A" w:rsidRPr="00674120" w:rsidRDefault="0005268A" w:rsidP="0005268A">
      <w:pPr>
        <w:jc w:val="both"/>
        <w:rPr>
          <w:sz w:val="24"/>
          <w:szCs w:val="24"/>
        </w:rPr>
      </w:pPr>
      <w:r w:rsidRPr="00674120">
        <w:rPr>
          <w:sz w:val="24"/>
          <w:szCs w:val="24"/>
        </w:rPr>
        <w:t xml:space="preserve">11. The Owner in Isaiah 1:3. The Female Sense is the Female Owner in Isaiah 47:5. </w:t>
      </w:r>
    </w:p>
    <w:p w:rsidR="0005268A" w:rsidRPr="00674120" w:rsidRDefault="0005268A" w:rsidP="0005268A">
      <w:pPr>
        <w:jc w:val="both"/>
        <w:rPr>
          <w:sz w:val="24"/>
          <w:szCs w:val="24"/>
        </w:rPr>
      </w:pPr>
      <w:r w:rsidRPr="00674120">
        <w:rPr>
          <w:sz w:val="24"/>
          <w:szCs w:val="24"/>
        </w:rPr>
        <w:lastRenderedPageBreak/>
        <w:t xml:space="preserve">12. The Single/Married Lord called Wisdom in Proverbs 8:22-25 (RSV). The Female Sense is the Single/Married Lady called Wisdom in Isaiah 47:5. </w:t>
      </w:r>
    </w:p>
    <w:p w:rsidR="0005268A" w:rsidRPr="00674120" w:rsidRDefault="0005268A" w:rsidP="0005268A">
      <w:pPr>
        <w:jc w:val="both"/>
        <w:rPr>
          <w:sz w:val="24"/>
          <w:szCs w:val="24"/>
        </w:rPr>
      </w:pPr>
      <w:r w:rsidRPr="00674120">
        <w:rPr>
          <w:sz w:val="24"/>
          <w:szCs w:val="24"/>
        </w:rPr>
        <w:t xml:space="preserve">13. The Personalities in Proverbs 8:22-31. The Female Sense is the Female Personalities in Isaiah 47:5. </w:t>
      </w:r>
    </w:p>
    <w:p w:rsidR="0005268A" w:rsidRPr="00674120" w:rsidRDefault="0005268A" w:rsidP="0005268A">
      <w:pPr>
        <w:jc w:val="both"/>
        <w:rPr>
          <w:sz w:val="24"/>
          <w:szCs w:val="24"/>
        </w:rPr>
      </w:pPr>
      <w:r w:rsidRPr="00674120">
        <w:rPr>
          <w:sz w:val="24"/>
          <w:szCs w:val="24"/>
        </w:rPr>
        <w:t xml:space="preserve">14. The Craftsman in Proverbs 8:22-31 (NIV). The Female Sense is the Female Craftsman in Isaiah 47:5. </w:t>
      </w:r>
    </w:p>
    <w:p w:rsidR="0005268A" w:rsidRPr="00674120" w:rsidRDefault="0005268A" w:rsidP="0005268A">
      <w:pPr>
        <w:jc w:val="both"/>
        <w:rPr>
          <w:sz w:val="24"/>
          <w:szCs w:val="24"/>
        </w:rPr>
      </w:pPr>
      <w:r w:rsidRPr="00674120">
        <w:rPr>
          <w:sz w:val="24"/>
          <w:szCs w:val="24"/>
        </w:rPr>
        <w:t xml:space="preserve">15. The Angel is in Genesis 16:13; Exodus 3:2-6; 23:20-22; Numbers 22:35 with 38; Judges 2:1-2; 6:11 with 14. The Female Sense is the Female Angel in Zechariah 5:5-11; Revelation 12:1-2, 5-6 &amp; Isaiah 47:5.  </w:t>
      </w:r>
    </w:p>
    <w:p w:rsidR="0005268A" w:rsidRPr="00674120" w:rsidRDefault="0005268A" w:rsidP="0005268A">
      <w:pPr>
        <w:jc w:val="both"/>
        <w:rPr>
          <w:sz w:val="24"/>
          <w:szCs w:val="24"/>
        </w:rPr>
      </w:pPr>
      <w:r w:rsidRPr="00674120">
        <w:rPr>
          <w:sz w:val="24"/>
          <w:szCs w:val="24"/>
        </w:rPr>
        <w:t>16. The Spirit is the same scriptures as number 15.</w:t>
      </w:r>
    </w:p>
    <w:p w:rsidR="0005268A" w:rsidRPr="00674120" w:rsidRDefault="0005268A" w:rsidP="0005268A">
      <w:pPr>
        <w:jc w:val="both"/>
        <w:rPr>
          <w:sz w:val="24"/>
          <w:szCs w:val="24"/>
        </w:rPr>
      </w:pPr>
      <w:r w:rsidRPr="00674120">
        <w:rPr>
          <w:sz w:val="24"/>
          <w:szCs w:val="24"/>
        </w:rPr>
        <w:t>17. The Ghost is the same scriptures as number 15.</w:t>
      </w:r>
    </w:p>
    <w:p w:rsidR="0005268A" w:rsidRPr="00674120" w:rsidRDefault="0005268A" w:rsidP="0005268A">
      <w:pPr>
        <w:jc w:val="both"/>
        <w:rPr>
          <w:sz w:val="24"/>
          <w:szCs w:val="24"/>
        </w:rPr>
      </w:pPr>
      <w:r w:rsidRPr="00674120">
        <w:rPr>
          <w:sz w:val="24"/>
          <w:szCs w:val="24"/>
        </w:rPr>
        <w:t>18. The Phantom is the same scriptures as number 15.</w:t>
      </w:r>
    </w:p>
    <w:p w:rsidR="0005268A" w:rsidRPr="00674120" w:rsidRDefault="0005268A" w:rsidP="0005268A">
      <w:pPr>
        <w:jc w:val="both"/>
        <w:rPr>
          <w:sz w:val="24"/>
          <w:szCs w:val="24"/>
        </w:rPr>
      </w:pPr>
      <w:r w:rsidRPr="00674120">
        <w:rPr>
          <w:sz w:val="24"/>
          <w:szCs w:val="24"/>
        </w:rPr>
        <w:t>19. The Shadow is the same scriptures as number 15.</w:t>
      </w:r>
    </w:p>
    <w:p w:rsidR="0005268A" w:rsidRPr="00674120" w:rsidRDefault="0005268A" w:rsidP="0005268A">
      <w:pPr>
        <w:jc w:val="both"/>
        <w:rPr>
          <w:sz w:val="24"/>
          <w:szCs w:val="24"/>
        </w:rPr>
      </w:pPr>
      <w:r w:rsidRPr="00674120">
        <w:rPr>
          <w:sz w:val="24"/>
          <w:szCs w:val="24"/>
        </w:rPr>
        <w:t xml:space="preserve">20. The Boy in Luke 20:35-36. The Female Sense is the Girl in Luke 20:35-36. </w:t>
      </w:r>
    </w:p>
    <w:p w:rsidR="0005268A" w:rsidRPr="00674120" w:rsidRDefault="0005268A" w:rsidP="0005268A">
      <w:pPr>
        <w:jc w:val="both"/>
        <w:rPr>
          <w:sz w:val="24"/>
          <w:szCs w:val="24"/>
        </w:rPr>
      </w:pPr>
      <w:r w:rsidRPr="00674120">
        <w:rPr>
          <w:sz w:val="24"/>
          <w:szCs w:val="24"/>
        </w:rPr>
        <w:t>21. The Child in Luke 20:35-36. The Female Sense is the Female Child in Revelation 12:1-2, 5-6.</w:t>
      </w:r>
    </w:p>
    <w:p w:rsidR="0005268A" w:rsidRPr="00674120" w:rsidRDefault="0005268A" w:rsidP="0005268A">
      <w:pPr>
        <w:jc w:val="both"/>
        <w:rPr>
          <w:sz w:val="24"/>
          <w:szCs w:val="24"/>
        </w:rPr>
      </w:pPr>
      <w:r w:rsidRPr="00674120">
        <w:rPr>
          <w:sz w:val="24"/>
          <w:szCs w:val="24"/>
        </w:rPr>
        <w:t xml:space="preserve">22. The Messenger is the same scriptures as number 15. </w:t>
      </w:r>
    </w:p>
    <w:p w:rsidR="0005268A" w:rsidRPr="00674120" w:rsidRDefault="0005268A" w:rsidP="0005268A">
      <w:pPr>
        <w:jc w:val="both"/>
        <w:rPr>
          <w:sz w:val="24"/>
          <w:szCs w:val="24"/>
        </w:rPr>
      </w:pPr>
      <w:r w:rsidRPr="00674120">
        <w:rPr>
          <w:sz w:val="24"/>
          <w:szCs w:val="24"/>
        </w:rPr>
        <w:t>23.  The Master in Colossians 4:1. The Female Sense is the Mistress in Isaiah 47:5.</w:t>
      </w:r>
    </w:p>
    <w:p w:rsidR="0005268A" w:rsidRPr="00674120" w:rsidRDefault="0005268A" w:rsidP="0005268A">
      <w:pPr>
        <w:jc w:val="both"/>
        <w:rPr>
          <w:sz w:val="24"/>
          <w:szCs w:val="24"/>
        </w:rPr>
      </w:pPr>
      <w:r w:rsidRPr="00674120">
        <w:rPr>
          <w:sz w:val="24"/>
          <w:szCs w:val="24"/>
        </w:rPr>
        <w:t xml:space="preserve">24. The Servant in Isaiah 48:16. The Female Sense is the Handmaiden also called Maidservant in Isaiah 47:5. </w:t>
      </w:r>
    </w:p>
    <w:p w:rsidR="0005268A" w:rsidRPr="00674120" w:rsidRDefault="0005268A" w:rsidP="0005268A">
      <w:pPr>
        <w:jc w:val="both"/>
        <w:rPr>
          <w:sz w:val="24"/>
          <w:szCs w:val="24"/>
        </w:rPr>
      </w:pPr>
      <w:r w:rsidRPr="00674120">
        <w:rPr>
          <w:sz w:val="24"/>
          <w:szCs w:val="24"/>
        </w:rPr>
        <w:t xml:space="preserve">25. The Minister (Female Virgin) is the same as number 24.  </w:t>
      </w:r>
    </w:p>
    <w:p w:rsidR="0005268A" w:rsidRPr="00674120" w:rsidRDefault="0005268A" w:rsidP="0005268A">
      <w:pPr>
        <w:jc w:val="both"/>
        <w:rPr>
          <w:sz w:val="24"/>
          <w:szCs w:val="24"/>
        </w:rPr>
      </w:pPr>
      <w:r w:rsidRPr="00674120">
        <w:rPr>
          <w:sz w:val="24"/>
          <w:szCs w:val="24"/>
        </w:rPr>
        <w:t xml:space="preserve">26. The God of My Fathers in Acts 7:30-32. The Female Sense is the Goddess of My Mothers in Isaiah 47:5.    </w:t>
      </w:r>
    </w:p>
    <w:p w:rsidR="0005268A" w:rsidRPr="00674120" w:rsidRDefault="0005268A" w:rsidP="0005268A">
      <w:pPr>
        <w:jc w:val="both"/>
        <w:rPr>
          <w:sz w:val="24"/>
          <w:szCs w:val="24"/>
        </w:rPr>
      </w:pPr>
      <w:r w:rsidRPr="00674120">
        <w:rPr>
          <w:sz w:val="24"/>
          <w:szCs w:val="24"/>
        </w:rPr>
        <w:t>27. The Father of Abraham in Acts 30-32. The Female Sense is the Mother of Sarah in Isaiah 47:5.</w:t>
      </w:r>
    </w:p>
    <w:p w:rsidR="0005268A" w:rsidRPr="00674120" w:rsidRDefault="0005268A" w:rsidP="0005268A">
      <w:pPr>
        <w:jc w:val="both"/>
        <w:rPr>
          <w:sz w:val="24"/>
          <w:szCs w:val="24"/>
        </w:rPr>
      </w:pPr>
      <w:r w:rsidRPr="00674120">
        <w:rPr>
          <w:sz w:val="24"/>
          <w:szCs w:val="24"/>
        </w:rPr>
        <w:t xml:space="preserve">28. The Son of Isaac in Acts 7:30-32. The Female Sense is the Daughter of Rebecca in Isaiah 47:5. </w:t>
      </w:r>
    </w:p>
    <w:p w:rsidR="0005268A" w:rsidRPr="00674120" w:rsidRDefault="0005268A" w:rsidP="0005268A">
      <w:pPr>
        <w:jc w:val="both"/>
        <w:rPr>
          <w:sz w:val="24"/>
          <w:szCs w:val="24"/>
        </w:rPr>
      </w:pPr>
      <w:r w:rsidRPr="00674120">
        <w:rPr>
          <w:sz w:val="24"/>
          <w:szCs w:val="24"/>
        </w:rPr>
        <w:t>29. The Brother of Jacob in Acts 7:30-32. The Female Sense is the Sister of Rachel in Isaiah 47:5.</w:t>
      </w:r>
    </w:p>
    <w:p w:rsidR="0005268A" w:rsidRPr="00674120" w:rsidRDefault="0005268A" w:rsidP="0005268A">
      <w:pPr>
        <w:jc w:val="both"/>
        <w:rPr>
          <w:sz w:val="24"/>
          <w:szCs w:val="24"/>
        </w:rPr>
      </w:pPr>
      <w:r w:rsidRPr="00674120">
        <w:rPr>
          <w:sz w:val="24"/>
          <w:szCs w:val="24"/>
        </w:rPr>
        <w:lastRenderedPageBreak/>
        <w:t xml:space="preserve">30. The King in Revelation 19:16. The Female Sense is the Queen in Isaiah 47:5. </w:t>
      </w:r>
    </w:p>
    <w:p w:rsidR="0005268A" w:rsidRPr="00674120" w:rsidRDefault="0005268A" w:rsidP="0005268A">
      <w:pPr>
        <w:jc w:val="both"/>
        <w:rPr>
          <w:sz w:val="24"/>
          <w:szCs w:val="24"/>
        </w:rPr>
      </w:pPr>
      <w:r w:rsidRPr="00674120">
        <w:rPr>
          <w:sz w:val="24"/>
          <w:szCs w:val="24"/>
        </w:rPr>
        <w:t xml:space="preserve">31. The Military Lord called Army Hosts-Camps in Malachi 3:1-2. The Female Sense is the Military Lady of Army Hosts-Camps in Isaiah 47:5. </w:t>
      </w:r>
    </w:p>
    <w:p w:rsidR="0005268A" w:rsidRPr="00674120" w:rsidRDefault="0005268A" w:rsidP="0005268A">
      <w:pPr>
        <w:jc w:val="both"/>
        <w:rPr>
          <w:sz w:val="24"/>
          <w:szCs w:val="24"/>
        </w:rPr>
      </w:pPr>
      <w:r w:rsidRPr="00674120">
        <w:rPr>
          <w:sz w:val="24"/>
          <w:szCs w:val="24"/>
        </w:rPr>
        <w:t xml:space="preserve">32. The Mind also called Psychological Parts known as Head Knowledge in Isaiah 61:1. The Female Sense is the Female Mind in Isaiah 47:5. </w:t>
      </w:r>
    </w:p>
    <w:p w:rsidR="0005268A" w:rsidRPr="00674120" w:rsidRDefault="0005268A" w:rsidP="0005268A">
      <w:pPr>
        <w:jc w:val="both"/>
        <w:rPr>
          <w:sz w:val="24"/>
          <w:szCs w:val="24"/>
        </w:rPr>
      </w:pPr>
      <w:r w:rsidRPr="00674120">
        <w:rPr>
          <w:sz w:val="24"/>
          <w:szCs w:val="24"/>
        </w:rPr>
        <w:t>33. The Heart is the same scriptures as number 32.</w:t>
      </w:r>
    </w:p>
    <w:p w:rsidR="0005268A" w:rsidRPr="00674120" w:rsidRDefault="0005268A" w:rsidP="0005268A">
      <w:pPr>
        <w:jc w:val="both"/>
        <w:rPr>
          <w:sz w:val="24"/>
          <w:szCs w:val="24"/>
        </w:rPr>
      </w:pPr>
      <w:r w:rsidRPr="00674120">
        <w:rPr>
          <w:sz w:val="24"/>
          <w:szCs w:val="24"/>
        </w:rPr>
        <w:t xml:space="preserve">34. The Reign is the same scriptures as number 32. </w:t>
      </w:r>
    </w:p>
    <w:p w:rsidR="0005268A" w:rsidRPr="00674120" w:rsidRDefault="0005268A" w:rsidP="0005268A">
      <w:pPr>
        <w:jc w:val="both"/>
        <w:rPr>
          <w:sz w:val="24"/>
          <w:szCs w:val="24"/>
        </w:rPr>
      </w:pPr>
      <w:r w:rsidRPr="00674120">
        <w:rPr>
          <w:sz w:val="24"/>
          <w:szCs w:val="24"/>
        </w:rPr>
        <w:t>35. The Spirit is the same scriptures as number 32.</w:t>
      </w:r>
    </w:p>
    <w:p w:rsidR="0005268A" w:rsidRPr="00674120" w:rsidRDefault="0005268A" w:rsidP="0005268A">
      <w:pPr>
        <w:jc w:val="both"/>
        <w:rPr>
          <w:sz w:val="24"/>
          <w:szCs w:val="24"/>
        </w:rPr>
      </w:pPr>
      <w:r w:rsidRPr="00674120">
        <w:rPr>
          <w:sz w:val="24"/>
          <w:szCs w:val="24"/>
        </w:rPr>
        <w:t xml:space="preserve">36. The Soul is the same scriptures as number 32.     </w:t>
      </w:r>
    </w:p>
    <w:p w:rsidR="0005268A" w:rsidRPr="00674120" w:rsidRDefault="0005268A" w:rsidP="0005268A">
      <w:pPr>
        <w:jc w:val="both"/>
        <w:rPr>
          <w:sz w:val="24"/>
          <w:szCs w:val="24"/>
        </w:rPr>
      </w:pPr>
      <w:r w:rsidRPr="00674120">
        <w:rPr>
          <w:sz w:val="24"/>
          <w:szCs w:val="24"/>
        </w:rPr>
        <w:t>37. The My Lord also known as My God is in Psalms 110:1 (NIV); Matthew 22:41-46 &amp; Acts 2:34-35. The Female Sense is My Lady also known as My Goddess in Isaiah 47:5.</w:t>
      </w:r>
    </w:p>
    <w:p w:rsidR="0005268A" w:rsidRPr="00674120" w:rsidRDefault="0005268A" w:rsidP="0005268A">
      <w:pPr>
        <w:jc w:val="both"/>
        <w:rPr>
          <w:sz w:val="24"/>
          <w:szCs w:val="24"/>
        </w:rPr>
      </w:pPr>
      <w:r w:rsidRPr="00674120">
        <w:rPr>
          <w:sz w:val="24"/>
          <w:szCs w:val="24"/>
        </w:rPr>
        <w:t>38. The God (Goddess) is the same scriptures as number 6.</w:t>
      </w:r>
    </w:p>
    <w:p w:rsidR="0005268A" w:rsidRPr="00674120" w:rsidRDefault="0005268A" w:rsidP="0005268A">
      <w:pPr>
        <w:jc w:val="both"/>
        <w:rPr>
          <w:sz w:val="24"/>
          <w:szCs w:val="24"/>
        </w:rPr>
      </w:pPr>
      <w:r w:rsidRPr="00674120">
        <w:rPr>
          <w:sz w:val="24"/>
          <w:szCs w:val="24"/>
        </w:rPr>
        <w:t xml:space="preserve">39. The Lord (Lady) is the same scriptures as number 6. </w:t>
      </w:r>
    </w:p>
    <w:p w:rsidR="0005268A" w:rsidRPr="00674120" w:rsidRDefault="0005268A" w:rsidP="0005268A">
      <w:pPr>
        <w:jc w:val="both"/>
        <w:rPr>
          <w:sz w:val="24"/>
          <w:szCs w:val="24"/>
        </w:rPr>
      </w:pPr>
      <w:r w:rsidRPr="00674120">
        <w:rPr>
          <w:sz w:val="24"/>
          <w:szCs w:val="24"/>
        </w:rPr>
        <w:t xml:space="preserve">40. The Power is the same scriptures as number 24. </w:t>
      </w:r>
    </w:p>
    <w:p w:rsidR="0005268A" w:rsidRPr="00674120" w:rsidRDefault="0005268A" w:rsidP="0005268A">
      <w:pPr>
        <w:jc w:val="both"/>
        <w:rPr>
          <w:sz w:val="24"/>
          <w:szCs w:val="24"/>
        </w:rPr>
      </w:pPr>
      <w:r w:rsidRPr="00674120">
        <w:rPr>
          <w:sz w:val="24"/>
          <w:szCs w:val="24"/>
        </w:rPr>
        <w:t>41. The Omnipotent is the same scriptures as number 24.</w:t>
      </w:r>
    </w:p>
    <w:p w:rsidR="0005268A" w:rsidRPr="00674120" w:rsidRDefault="0005268A" w:rsidP="0005268A">
      <w:pPr>
        <w:jc w:val="both"/>
        <w:rPr>
          <w:sz w:val="24"/>
          <w:szCs w:val="24"/>
        </w:rPr>
      </w:pPr>
      <w:r w:rsidRPr="00674120">
        <w:rPr>
          <w:sz w:val="24"/>
          <w:szCs w:val="24"/>
        </w:rPr>
        <w:t xml:space="preserve">42. The Almighty is the same scriptures as number 24.  </w:t>
      </w:r>
    </w:p>
    <w:p w:rsidR="0005268A" w:rsidRPr="00674120" w:rsidRDefault="0005268A" w:rsidP="0005268A">
      <w:pPr>
        <w:jc w:val="both"/>
        <w:rPr>
          <w:sz w:val="24"/>
          <w:szCs w:val="24"/>
        </w:rPr>
      </w:pPr>
      <w:r w:rsidRPr="00674120">
        <w:rPr>
          <w:sz w:val="24"/>
          <w:szCs w:val="24"/>
        </w:rPr>
        <w:t>43. The Authority is the same scriptures as number 24.</w:t>
      </w:r>
    </w:p>
    <w:p w:rsidR="0005268A" w:rsidRPr="00674120" w:rsidRDefault="0005268A" w:rsidP="0005268A">
      <w:pPr>
        <w:jc w:val="both"/>
        <w:rPr>
          <w:sz w:val="24"/>
          <w:szCs w:val="24"/>
        </w:rPr>
      </w:pPr>
      <w:r w:rsidRPr="00674120">
        <w:rPr>
          <w:sz w:val="24"/>
          <w:szCs w:val="24"/>
        </w:rPr>
        <w:t xml:space="preserve">44. The Sovereignty is the same scriptures as number 24. </w:t>
      </w:r>
    </w:p>
    <w:p w:rsidR="0005268A" w:rsidRPr="00674120" w:rsidRDefault="0005268A" w:rsidP="0005268A">
      <w:pPr>
        <w:jc w:val="both"/>
        <w:rPr>
          <w:sz w:val="24"/>
          <w:szCs w:val="24"/>
        </w:rPr>
      </w:pPr>
      <w:r w:rsidRPr="00674120">
        <w:rPr>
          <w:sz w:val="24"/>
          <w:szCs w:val="24"/>
        </w:rPr>
        <w:t xml:space="preserve">45. The Spirit of Holiness in Isaiah 63:10 (NIV). The Female Sense is called the Female Spirit of Holiness in Isaiah 47:5.  </w:t>
      </w:r>
    </w:p>
    <w:p w:rsidR="0005268A" w:rsidRPr="00674120" w:rsidRDefault="0005268A" w:rsidP="0005268A">
      <w:pPr>
        <w:jc w:val="both"/>
        <w:rPr>
          <w:sz w:val="24"/>
          <w:szCs w:val="24"/>
        </w:rPr>
      </w:pPr>
      <w:r w:rsidRPr="00674120">
        <w:rPr>
          <w:sz w:val="24"/>
          <w:szCs w:val="24"/>
        </w:rPr>
        <w:t xml:space="preserve">46. The Reasons also called Decisions is the same as number 45. </w:t>
      </w:r>
    </w:p>
    <w:p w:rsidR="0005268A" w:rsidRPr="00674120" w:rsidRDefault="0005268A" w:rsidP="0005268A">
      <w:pPr>
        <w:jc w:val="both"/>
        <w:rPr>
          <w:sz w:val="24"/>
          <w:szCs w:val="24"/>
        </w:rPr>
      </w:pPr>
      <w:r w:rsidRPr="00674120">
        <w:rPr>
          <w:sz w:val="24"/>
          <w:szCs w:val="24"/>
        </w:rPr>
        <w:t xml:space="preserve">47. The Holy Spirit is the same scriptures as number 45. </w:t>
      </w:r>
    </w:p>
    <w:p w:rsidR="0005268A" w:rsidRPr="00674120" w:rsidRDefault="0005268A" w:rsidP="0005268A">
      <w:pPr>
        <w:jc w:val="both"/>
        <w:rPr>
          <w:sz w:val="24"/>
          <w:szCs w:val="24"/>
        </w:rPr>
      </w:pPr>
      <w:r w:rsidRPr="00674120">
        <w:rPr>
          <w:sz w:val="24"/>
          <w:szCs w:val="24"/>
        </w:rPr>
        <w:t xml:space="preserve">48. The Holy God is the same scriptures as number 45. </w:t>
      </w:r>
    </w:p>
    <w:p w:rsidR="0005268A" w:rsidRPr="00674120" w:rsidRDefault="0005268A" w:rsidP="0005268A">
      <w:pPr>
        <w:jc w:val="both"/>
        <w:rPr>
          <w:sz w:val="24"/>
          <w:szCs w:val="24"/>
        </w:rPr>
      </w:pPr>
      <w:r w:rsidRPr="00674120">
        <w:rPr>
          <w:sz w:val="24"/>
          <w:szCs w:val="24"/>
        </w:rPr>
        <w:t xml:space="preserve">49. The Holy Lord is the same scriptures as number 45. </w:t>
      </w:r>
    </w:p>
    <w:p w:rsidR="0005268A" w:rsidRPr="00674120" w:rsidRDefault="0005268A" w:rsidP="0005268A">
      <w:pPr>
        <w:jc w:val="both"/>
        <w:rPr>
          <w:sz w:val="24"/>
          <w:szCs w:val="24"/>
        </w:rPr>
      </w:pPr>
      <w:r w:rsidRPr="00674120">
        <w:rPr>
          <w:sz w:val="24"/>
          <w:szCs w:val="24"/>
        </w:rPr>
        <w:t xml:space="preserve">50. The Holy Ghost is the same scriptures as number 45. </w:t>
      </w:r>
    </w:p>
    <w:p w:rsidR="0005268A" w:rsidRPr="00674120" w:rsidRDefault="0005268A" w:rsidP="0005268A">
      <w:pPr>
        <w:jc w:val="both"/>
        <w:rPr>
          <w:sz w:val="24"/>
          <w:szCs w:val="24"/>
        </w:rPr>
      </w:pPr>
      <w:r w:rsidRPr="00674120">
        <w:rPr>
          <w:sz w:val="24"/>
          <w:szCs w:val="24"/>
        </w:rPr>
        <w:t xml:space="preserve">51. The Holy Soul is the same scriptures as number 45. </w:t>
      </w:r>
    </w:p>
    <w:p w:rsidR="0005268A" w:rsidRPr="00674120" w:rsidRDefault="0005268A" w:rsidP="0005268A">
      <w:pPr>
        <w:jc w:val="both"/>
        <w:rPr>
          <w:sz w:val="24"/>
          <w:szCs w:val="24"/>
        </w:rPr>
      </w:pPr>
      <w:r w:rsidRPr="00674120">
        <w:rPr>
          <w:sz w:val="24"/>
          <w:szCs w:val="24"/>
        </w:rPr>
        <w:lastRenderedPageBreak/>
        <w:t xml:space="preserve">52. The Holy Will is the same scriptures as number 45.  </w:t>
      </w:r>
    </w:p>
    <w:p w:rsidR="0005268A" w:rsidRPr="00674120" w:rsidRDefault="0005268A" w:rsidP="0005268A">
      <w:pPr>
        <w:jc w:val="both"/>
        <w:rPr>
          <w:sz w:val="24"/>
          <w:szCs w:val="24"/>
        </w:rPr>
      </w:pPr>
      <w:r w:rsidRPr="00674120">
        <w:rPr>
          <w:sz w:val="24"/>
          <w:szCs w:val="24"/>
        </w:rPr>
        <w:t xml:space="preserve">53. The Holy Emotions is the same scriptures as number 45. </w:t>
      </w:r>
    </w:p>
    <w:p w:rsidR="0005268A" w:rsidRPr="00674120" w:rsidRDefault="0005268A" w:rsidP="0005268A">
      <w:pPr>
        <w:jc w:val="both"/>
        <w:rPr>
          <w:sz w:val="24"/>
          <w:szCs w:val="24"/>
        </w:rPr>
      </w:pPr>
      <w:r w:rsidRPr="00674120">
        <w:rPr>
          <w:sz w:val="24"/>
          <w:szCs w:val="24"/>
        </w:rPr>
        <w:t xml:space="preserve">54. The Holy Feelings is the same scriptures as number 45. </w:t>
      </w:r>
    </w:p>
    <w:p w:rsidR="0005268A" w:rsidRPr="00674120" w:rsidRDefault="0005268A" w:rsidP="0005268A">
      <w:pPr>
        <w:jc w:val="both"/>
        <w:rPr>
          <w:sz w:val="24"/>
          <w:szCs w:val="24"/>
        </w:rPr>
      </w:pPr>
      <w:r w:rsidRPr="00674120">
        <w:rPr>
          <w:sz w:val="24"/>
          <w:szCs w:val="24"/>
        </w:rPr>
        <w:t xml:space="preserve">55. The Holy Mind is the same scriptures as number 45. </w:t>
      </w:r>
    </w:p>
    <w:p w:rsidR="0005268A" w:rsidRPr="00674120" w:rsidRDefault="0005268A" w:rsidP="0005268A">
      <w:pPr>
        <w:jc w:val="both"/>
        <w:rPr>
          <w:sz w:val="24"/>
          <w:szCs w:val="24"/>
        </w:rPr>
      </w:pPr>
      <w:r w:rsidRPr="00674120">
        <w:rPr>
          <w:sz w:val="24"/>
          <w:szCs w:val="24"/>
        </w:rPr>
        <w:t>56. The Lord in Hebrews 1:8. The Female Sense is the Lady in Isaiah 47:5.</w:t>
      </w:r>
    </w:p>
    <w:p w:rsidR="0005268A" w:rsidRPr="00674120" w:rsidRDefault="0005268A" w:rsidP="0005268A">
      <w:pPr>
        <w:jc w:val="both"/>
        <w:rPr>
          <w:sz w:val="24"/>
          <w:szCs w:val="24"/>
        </w:rPr>
      </w:pPr>
      <w:r w:rsidRPr="00674120">
        <w:rPr>
          <w:sz w:val="24"/>
          <w:szCs w:val="24"/>
        </w:rPr>
        <w:t xml:space="preserve">57. The God (Goddess) is the same scriptures as number 55. </w:t>
      </w:r>
    </w:p>
    <w:p w:rsidR="0005268A" w:rsidRPr="00674120" w:rsidRDefault="0005268A" w:rsidP="0005268A">
      <w:pPr>
        <w:jc w:val="both"/>
        <w:rPr>
          <w:sz w:val="24"/>
          <w:szCs w:val="24"/>
        </w:rPr>
      </w:pPr>
      <w:r w:rsidRPr="00674120">
        <w:rPr>
          <w:sz w:val="24"/>
          <w:szCs w:val="24"/>
        </w:rPr>
        <w:t>58. The Worker is the same as the number 14.</w:t>
      </w:r>
    </w:p>
    <w:p w:rsidR="0005268A" w:rsidRPr="00674120" w:rsidRDefault="0005268A" w:rsidP="0005268A">
      <w:pPr>
        <w:jc w:val="both"/>
        <w:rPr>
          <w:sz w:val="24"/>
          <w:szCs w:val="24"/>
        </w:rPr>
      </w:pPr>
      <w:r w:rsidRPr="00674120">
        <w:rPr>
          <w:sz w:val="24"/>
          <w:szCs w:val="24"/>
        </w:rPr>
        <w:t xml:space="preserve">59. The Holy One of Israel in Isaiah 47:4 &amp; Malachi 3:1-2. The Female Sense is the Female Holy One of Israel in Isaiah 47:5. </w:t>
      </w:r>
    </w:p>
    <w:p w:rsidR="0005268A" w:rsidRPr="00674120" w:rsidRDefault="0005268A" w:rsidP="0005268A">
      <w:pPr>
        <w:jc w:val="both"/>
        <w:rPr>
          <w:sz w:val="24"/>
          <w:szCs w:val="24"/>
        </w:rPr>
      </w:pPr>
      <w:r w:rsidRPr="00674120">
        <w:rPr>
          <w:sz w:val="24"/>
          <w:szCs w:val="24"/>
        </w:rPr>
        <w:t xml:space="preserve">60. The Lord of Glory in Acts 7:2 &amp; Isaiah 47:4 &amp; Malachi 3:1-2. The Female Sense is the Lady of Glory in Isaiah 47:5.    </w:t>
      </w:r>
    </w:p>
    <w:p w:rsidR="0005268A" w:rsidRPr="00674120" w:rsidRDefault="0005268A" w:rsidP="0005268A">
      <w:pPr>
        <w:jc w:val="both"/>
        <w:rPr>
          <w:sz w:val="24"/>
          <w:szCs w:val="24"/>
        </w:rPr>
      </w:pPr>
      <w:r w:rsidRPr="00674120">
        <w:rPr>
          <w:sz w:val="24"/>
          <w:szCs w:val="24"/>
        </w:rPr>
        <w:t>61. The Man known as the Ministerial Police over the Military Police &amp; Law Enforcement Police in Genesis 1:26. The Woman in Genesis 1:26 &amp; Isaiah 47:5.</w:t>
      </w:r>
    </w:p>
    <w:p w:rsidR="0005268A" w:rsidRPr="00674120" w:rsidRDefault="0005268A" w:rsidP="0005268A">
      <w:pPr>
        <w:tabs>
          <w:tab w:val="left" w:pos="5130"/>
        </w:tabs>
        <w:spacing w:line="240" w:lineRule="auto"/>
        <w:jc w:val="center"/>
        <w:rPr>
          <w:b/>
          <w:sz w:val="24"/>
          <w:szCs w:val="24"/>
        </w:rPr>
      </w:pPr>
      <w:r w:rsidRPr="00674120">
        <w:rPr>
          <w:b/>
          <w:sz w:val="24"/>
          <w:szCs w:val="24"/>
        </w:rPr>
        <w:t>THE FATHER STEPHEN’S JEALOUS IMPARTIAL JUSTICE ARMOR</w:t>
      </w:r>
    </w:p>
    <w:p w:rsidR="0005268A" w:rsidRPr="00674120" w:rsidRDefault="0005268A" w:rsidP="0005268A">
      <w:pPr>
        <w:tabs>
          <w:tab w:val="left" w:pos="5130"/>
        </w:tabs>
        <w:spacing w:line="480" w:lineRule="auto"/>
        <w:jc w:val="both"/>
        <w:rPr>
          <w:b/>
          <w:sz w:val="24"/>
          <w:szCs w:val="24"/>
        </w:rPr>
      </w:pPr>
      <w:r w:rsidRPr="00674120">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674120">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674120">
        <w:rPr>
          <w:sz w:val="24"/>
          <w:szCs w:val="24"/>
        </w:rPr>
        <w:t xml:space="preserve">: The Lord used in Wisdom of Solomon 5:15-23.                       </w:t>
      </w:r>
      <w:r w:rsidRPr="00674120">
        <w:rPr>
          <w:b/>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NEBUCHADNEZZAR WITH THE RANK OF GENERAL OR HIGHER FOR 40 YEARS</w:t>
      </w:r>
    </w:p>
    <w:p w:rsidR="0005268A" w:rsidRPr="00674120" w:rsidRDefault="0005268A" w:rsidP="0005268A">
      <w:pPr>
        <w:spacing w:line="480" w:lineRule="auto"/>
        <w:jc w:val="both"/>
        <w:rPr>
          <w:sz w:val="24"/>
          <w:szCs w:val="24"/>
        </w:rPr>
      </w:pPr>
      <w:r w:rsidRPr="00674120">
        <w:rPr>
          <w:sz w:val="24"/>
          <w:szCs w:val="24"/>
        </w:rPr>
        <w:t>The Lord Nebuchadnezzar’s name means “</w:t>
      </w:r>
      <w:r w:rsidRPr="00674120">
        <w:rPr>
          <w:b/>
          <w:sz w:val="24"/>
          <w:szCs w:val="24"/>
        </w:rPr>
        <w:t>Nabu had Protected the Boundary Stone</w:t>
      </w:r>
      <w:r w:rsidRPr="00674120">
        <w:rPr>
          <w:sz w:val="24"/>
          <w:szCs w:val="24"/>
        </w:rPr>
        <w:t>.” The Scripture references of the Lord Nebuchadnezzar is in 2</w:t>
      </w:r>
      <w:r w:rsidRPr="00674120">
        <w:rPr>
          <w:sz w:val="24"/>
          <w:szCs w:val="24"/>
          <w:vertAlign w:val="superscript"/>
        </w:rPr>
        <w:t>nd</w:t>
      </w:r>
      <w:r w:rsidRPr="00674120">
        <w:rPr>
          <w:sz w:val="24"/>
          <w:szCs w:val="24"/>
        </w:rPr>
        <w:t xml:space="preserve"> Kings chapters 24 &amp; 25; 2</w:t>
      </w:r>
      <w:r w:rsidRPr="00674120">
        <w:rPr>
          <w:sz w:val="24"/>
          <w:szCs w:val="24"/>
          <w:vertAlign w:val="superscript"/>
        </w:rPr>
        <w:t>nd</w:t>
      </w:r>
      <w:r w:rsidRPr="00674120">
        <w:rPr>
          <w:sz w:val="24"/>
          <w:szCs w:val="24"/>
        </w:rPr>
        <w:t xml:space="preserve"> Chronicles chapter 36; Jeremiah chapters 21-52; Ezekiel chapters 26, 29 &amp; 30 &amp; Daniel chapters 1-4.  </w:t>
      </w:r>
    </w:p>
    <w:p w:rsidR="0005268A" w:rsidRPr="00674120" w:rsidRDefault="0005268A" w:rsidP="0005268A">
      <w:pPr>
        <w:spacing w:line="480" w:lineRule="auto"/>
        <w:jc w:val="both"/>
        <w:rPr>
          <w:sz w:val="24"/>
          <w:szCs w:val="24"/>
        </w:rPr>
      </w:pPr>
      <w:r w:rsidRPr="0067412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268A" w:rsidRPr="00674120" w:rsidRDefault="0005268A" w:rsidP="0005268A">
      <w:pPr>
        <w:spacing w:line="480" w:lineRule="auto"/>
        <w:jc w:val="both"/>
        <w:rPr>
          <w:sz w:val="24"/>
          <w:szCs w:val="24"/>
        </w:rPr>
      </w:pPr>
      <w:r w:rsidRPr="00674120">
        <w:rPr>
          <w:sz w:val="24"/>
          <w:szCs w:val="24"/>
        </w:rPr>
        <w:t xml:space="preserve">The Exploring of the Lord Nebuchadnezzar’s Relationships: The Lord Nebuchadnezzar brought Young Jewish captives and others from Foreign Nations to be Administrators of His Empire. His </w:t>
      </w:r>
      <w:r w:rsidRPr="00674120">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268A" w:rsidRPr="00674120" w:rsidRDefault="0005268A" w:rsidP="0005268A">
      <w:pPr>
        <w:spacing w:line="480" w:lineRule="auto"/>
        <w:jc w:val="both"/>
        <w:rPr>
          <w:sz w:val="24"/>
          <w:szCs w:val="24"/>
        </w:rPr>
      </w:pPr>
      <w:r w:rsidRPr="0067412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268A" w:rsidRPr="00674120" w:rsidRDefault="0005268A" w:rsidP="0005268A">
      <w:pPr>
        <w:spacing w:line="480" w:lineRule="auto"/>
        <w:jc w:val="center"/>
        <w:rPr>
          <w:b/>
          <w:sz w:val="24"/>
          <w:szCs w:val="24"/>
        </w:rPr>
      </w:pPr>
      <w:r w:rsidRPr="00674120">
        <w:rPr>
          <w:b/>
          <w:sz w:val="24"/>
          <w:szCs w:val="24"/>
        </w:rPr>
        <w:t>THE LORD CYRUS WITH THE RANK OF GENERAL OR HIGHER FOR 40 YEARS</w:t>
      </w:r>
    </w:p>
    <w:p w:rsidR="0005268A" w:rsidRPr="00674120" w:rsidRDefault="0005268A" w:rsidP="0005268A">
      <w:pPr>
        <w:spacing w:line="480" w:lineRule="auto"/>
        <w:jc w:val="both"/>
        <w:rPr>
          <w:sz w:val="24"/>
          <w:szCs w:val="24"/>
        </w:rPr>
      </w:pPr>
      <w:r w:rsidRPr="00674120">
        <w:rPr>
          <w:sz w:val="24"/>
          <w:szCs w:val="24"/>
        </w:rPr>
        <w:t>The Lord Cyrus’s Name means “</w:t>
      </w:r>
      <w:r w:rsidRPr="00674120">
        <w:rPr>
          <w:b/>
          <w:sz w:val="24"/>
          <w:szCs w:val="24"/>
        </w:rPr>
        <w:t>Sun</w:t>
      </w:r>
      <w:r w:rsidRPr="00674120">
        <w:rPr>
          <w:sz w:val="24"/>
          <w:szCs w:val="24"/>
        </w:rPr>
        <w:t>” or “</w:t>
      </w:r>
      <w:r w:rsidRPr="00674120">
        <w:rPr>
          <w:b/>
          <w:sz w:val="24"/>
          <w:szCs w:val="24"/>
        </w:rPr>
        <w:t>Hero</w:t>
      </w:r>
      <w:r w:rsidRPr="00674120">
        <w:rPr>
          <w:sz w:val="24"/>
          <w:szCs w:val="24"/>
        </w:rPr>
        <w:t>.” The Scripture references of the Lord Cyrus is in 2</w:t>
      </w:r>
      <w:r w:rsidRPr="00674120">
        <w:rPr>
          <w:sz w:val="24"/>
          <w:szCs w:val="24"/>
          <w:vertAlign w:val="superscript"/>
        </w:rPr>
        <w:t>nd</w:t>
      </w:r>
      <w:r w:rsidRPr="00674120">
        <w:rPr>
          <w:sz w:val="24"/>
          <w:szCs w:val="24"/>
        </w:rPr>
        <w:t xml:space="preserve"> Chronicles 36:22, 23 &amp; the Book of Ezra; Isaiah 44:28; 45:1-7 &amp; Daniel 1:21; 6:28; 10:1.  </w:t>
      </w:r>
    </w:p>
    <w:p w:rsidR="0005268A" w:rsidRPr="00674120" w:rsidRDefault="0005268A" w:rsidP="0005268A">
      <w:pPr>
        <w:spacing w:line="480" w:lineRule="auto"/>
        <w:jc w:val="both"/>
        <w:rPr>
          <w:sz w:val="24"/>
          <w:szCs w:val="24"/>
        </w:rPr>
      </w:pPr>
      <w:r w:rsidRPr="00674120">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674120">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268A" w:rsidRPr="00674120" w:rsidRDefault="0005268A" w:rsidP="0005268A">
      <w:pPr>
        <w:spacing w:line="480" w:lineRule="auto"/>
        <w:jc w:val="both"/>
        <w:rPr>
          <w:sz w:val="24"/>
          <w:szCs w:val="24"/>
        </w:rPr>
      </w:pPr>
      <w:r w:rsidRPr="0067412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5268A" w:rsidRPr="00674120" w:rsidRDefault="0005268A" w:rsidP="0005268A">
      <w:pPr>
        <w:spacing w:line="480" w:lineRule="auto"/>
        <w:jc w:val="center"/>
        <w:rPr>
          <w:b/>
          <w:sz w:val="24"/>
          <w:szCs w:val="24"/>
        </w:rPr>
      </w:pPr>
      <w:r w:rsidRPr="00674120">
        <w:rPr>
          <w:b/>
          <w:sz w:val="24"/>
          <w:szCs w:val="24"/>
        </w:rPr>
        <w:t xml:space="preserve">THE LOWER RANKING HEROES AS </w:t>
      </w:r>
      <w:r w:rsidR="00674120" w:rsidRPr="00674120">
        <w:rPr>
          <w:b/>
          <w:sz w:val="24"/>
          <w:szCs w:val="24"/>
        </w:rPr>
        <w:t>CAPTAIN</w:t>
      </w:r>
      <w:r w:rsidRPr="00674120">
        <w:rPr>
          <w:b/>
          <w:sz w:val="24"/>
          <w:szCs w:val="24"/>
        </w:rPr>
        <w:t>S UNDER THE COLONELS</w:t>
      </w:r>
    </w:p>
    <w:p w:rsidR="0005268A" w:rsidRPr="00674120" w:rsidRDefault="0005268A" w:rsidP="0005268A">
      <w:pPr>
        <w:spacing w:line="480" w:lineRule="auto"/>
        <w:jc w:val="center"/>
        <w:rPr>
          <w:b/>
          <w:sz w:val="24"/>
          <w:szCs w:val="24"/>
        </w:rPr>
      </w:pPr>
      <w:r w:rsidRPr="00674120">
        <w:rPr>
          <w:b/>
          <w:sz w:val="24"/>
          <w:szCs w:val="24"/>
        </w:rPr>
        <w:t>THE LORD SAUL ALSO CALLED THE LORD PAUL WITH THE RANK OF CAPTAIN OR HIGHER FOR 40 YEARS</w:t>
      </w:r>
    </w:p>
    <w:p w:rsidR="0005268A" w:rsidRPr="00674120" w:rsidRDefault="0005268A" w:rsidP="0005268A">
      <w:pPr>
        <w:spacing w:line="480" w:lineRule="auto"/>
        <w:jc w:val="both"/>
        <w:rPr>
          <w:sz w:val="24"/>
          <w:szCs w:val="24"/>
        </w:rPr>
      </w:pPr>
      <w:r w:rsidRPr="00674120">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674120">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268A" w:rsidRPr="00674120" w:rsidRDefault="0005268A" w:rsidP="0005268A">
      <w:pPr>
        <w:spacing w:line="480" w:lineRule="auto"/>
        <w:jc w:val="both"/>
        <w:rPr>
          <w:sz w:val="24"/>
          <w:szCs w:val="24"/>
        </w:rPr>
      </w:pPr>
      <w:r w:rsidRPr="0067412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674120">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268A" w:rsidRPr="00674120" w:rsidRDefault="0005268A" w:rsidP="0005268A">
      <w:pPr>
        <w:spacing w:line="480" w:lineRule="auto"/>
        <w:jc w:val="both"/>
        <w:rPr>
          <w:sz w:val="24"/>
          <w:szCs w:val="24"/>
        </w:rPr>
      </w:pPr>
      <w:r w:rsidRPr="0067412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674120">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5268A" w:rsidRPr="00674120" w:rsidRDefault="0005268A" w:rsidP="0005268A">
      <w:pPr>
        <w:spacing w:line="480" w:lineRule="auto"/>
        <w:jc w:val="both"/>
        <w:rPr>
          <w:sz w:val="24"/>
          <w:szCs w:val="24"/>
        </w:rPr>
      </w:pPr>
      <w:r w:rsidRPr="00674120">
        <w:rPr>
          <w:sz w:val="24"/>
          <w:szCs w:val="24"/>
        </w:rPr>
        <w:t>The Lord Paul’s relationships: The Paul’s relationship with Young Christians is noted in 1</w:t>
      </w:r>
      <w:r w:rsidRPr="00674120">
        <w:rPr>
          <w:sz w:val="24"/>
          <w:szCs w:val="24"/>
          <w:vertAlign w:val="superscript"/>
        </w:rPr>
        <w:t>st</w:t>
      </w:r>
      <w:r w:rsidRPr="00674120">
        <w:rPr>
          <w:sz w:val="24"/>
          <w:szCs w:val="24"/>
        </w:rPr>
        <w:t xml:space="preserve"> Thessalonians 2 and 2</w:t>
      </w:r>
      <w:r w:rsidRPr="00674120">
        <w:rPr>
          <w:sz w:val="24"/>
          <w:szCs w:val="24"/>
          <w:vertAlign w:val="superscript"/>
        </w:rPr>
        <w:t>nd</w:t>
      </w:r>
      <w:r w:rsidRPr="0067412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74120">
        <w:rPr>
          <w:sz w:val="24"/>
          <w:szCs w:val="24"/>
          <w:vertAlign w:val="superscript"/>
        </w:rPr>
        <w:t>nd</w:t>
      </w:r>
      <w:r w:rsidRPr="0067412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268A" w:rsidRPr="00674120" w:rsidRDefault="0005268A" w:rsidP="0005268A">
      <w:pPr>
        <w:spacing w:line="480" w:lineRule="auto"/>
        <w:jc w:val="both"/>
        <w:rPr>
          <w:sz w:val="24"/>
          <w:szCs w:val="24"/>
        </w:rPr>
      </w:pPr>
      <w:r w:rsidRPr="00674120">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674120">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74120">
        <w:rPr>
          <w:b/>
          <w:sz w:val="24"/>
          <w:szCs w:val="24"/>
        </w:rPr>
        <w:t>Fellow Workers in Christ Jesus</w:t>
      </w:r>
      <w:r w:rsidRPr="00674120">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674120">
        <w:rPr>
          <w:sz w:val="24"/>
          <w:szCs w:val="24"/>
          <w:vertAlign w:val="superscript"/>
        </w:rPr>
        <w:t>nd</w:t>
      </w:r>
      <w:r w:rsidRPr="00674120">
        <w:rPr>
          <w:sz w:val="24"/>
          <w:szCs w:val="24"/>
        </w:rPr>
        <w:t xml:space="preserve"> missionary journey, but the Lord Paul refused  and resisted. The Lord John Mark had abandoned them on their 1</w:t>
      </w:r>
      <w:r w:rsidRPr="00674120">
        <w:rPr>
          <w:sz w:val="24"/>
          <w:szCs w:val="24"/>
          <w:vertAlign w:val="superscript"/>
        </w:rPr>
        <w:t>st</w:t>
      </w:r>
      <w:r w:rsidRPr="0067412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74120">
        <w:rPr>
          <w:b/>
          <w:sz w:val="24"/>
          <w:szCs w:val="24"/>
        </w:rPr>
        <w:t>for He is useful to Me for Ministry</w:t>
      </w:r>
      <w:r w:rsidRPr="00674120">
        <w:rPr>
          <w:sz w:val="24"/>
          <w:szCs w:val="24"/>
        </w:rPr>
        <w:t>”  in  2</w:t>
      </w:r>
      <w:r w:rsidRPr="00674120">
        <w:rPr>
          <w:sz w:val="24"/>
          <w:szCs w:val="24"/>
          <w:vertAlign w:val="superscript"/>
        </w:rPr>
        <w:t>nd</w:t>
      </w:r>
      <w:r w:rsidRPr="00674120">
        <w:rPr>
          <w:sz w:val="24"/>
          <w:szCs w:val="24"/>
        </w:rPr>
        <w:t xml:space="preserve"> Timothy 4:11. </w:t>
      </w:r>
    </w:p>
    <w:p w:rsidR="0005268A" w:rsidRPr="00674120" w:rsidRDefault="0005268A" w:rsidP="0005268A">
      <w:pPr>
        <w:spacing w:line="480" w:lineRule="auto"/>
        <w:jc w:val="both"/>
        <w:rPr>
          <w:sz w:val="24"/>
          <w:szCs w:val="24"/>
        </w:rPr>
      </w:pPr>
      <w:r w:rsidRPr="00674120">
        <w:rPr>
          <w:sz w:val="24"/>
          <w:szCs w:val="24"/>
        </w:rPr>
        <w:t>The Lord Paul’s relationship with those He mentored: The Lord Paul’s mentoring is proven in Acts 16:1; 1</w:t>
      </w:r>
      <w:r w:rsidRPr="00674120">
        <w:rPr>
          <w:sz w:val="24"/>
          <w:szCs w:val="24"/>
          <w:vertAlign w:val="superscript"/>
        </w:rPr>
        <w:t>st</w:t>
      </w:r>
      <w:r w:rsidRPr="00674120">
        <w:rPr>
          <w:sz w:val="24"/>
          <w:szCs w:val="24"/>
        </w:rPr>
        <w:t xml:space="preserve"> and 2</w:t>
      </w:r>
      <w:r w:rsidRPr="00674120">
        <w:rPr>
          <w:sz w:val="24"/>
          <w:szCs w:val="24"/>
          <w:vertAlign w:val="superscript"/>
        </w:rPr>
        <w:t>nd</w:t>
      </w:r>
      <w:r w:rsidRPr="00674120">
        <w:rPr>
          <w:sz w:val="24"/>
          <w:szCs w:val="24"/>
        </w:rPr>
        <w:t xml:space="preserve"> Timothy. The Lord Paul did not like quitters, but had a lot of patience to those who would keep trying. The Lord Paul had recruited Timothy in Lystra on His 2</w:t>
      </w:r>
      <w:r w:rsidRPr="00674120">
        <w:rPr>
          <w:sz w:val="24"/>
          <w:szCs w:val="24"/>
          <w:vertAlign w:val="superscript"/>
        </w:rPr>
        <w:t>nd</w:t>
      </w:r>
      <w:r w:rsidRPr="0067412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74120">
        <w:rPr>
          <w:sz w:val="24"/>
          <w:szCs w:val="24"/>
          <w:vertAlign w:val="superscript"/>
        </w:rPr>
        <w:t>nd</w:t>
      </w:r>
      <w:r w:rsidRPr="00674120">
        <w:rPr>
          <w:sz w:val="24"/>
          <w:szCs w:val="24"/>
        </w:rPr>
        <w:t xml:space="preserve"> Timothy 2:2. It declares “The things that You have heard from Me among many Witnesses, commit these to Faithful Men who will be able to </w:t>
      </w:r>
      <w:r w:rsidRPr="00674120">
        <w:rPr>
          <w:sz w:val="24"/>
          <w:szCs w:val="24"/>
        </w:rPr>
        <w:lastRenderedPageBreak/>
        <w:t>teach others also.” The Lord Paul’s two letters to the Lord Timothy showed His deep affection for His “</w:t>
      </w:r>
      <w:r w:rsidRPr="00674120">
        <w:rPr>
          <w:b/>
          <w:sz w:val="24"/>
          <w:szCs w:val="24"/>
        </w:rPr>
        <w:t>True Beloved Son</w:t>
      </w:r>
      <w:r w:rsidRPr="00674120">
        <w:rPr>
          <w:sz w:val="24"/>
          <w:szCs w:val="24"/>
        </w:rPr>
        <w:t>” in 2</w:t>
      </w:r>
      <w:r w:rsidRPr="00674120">
        <w:rPr>
          <w:sz w:val="24"/>
          <w:szCs w:val="24"/>
          <w:vertAlign w:val="superscript"/>
        </w:rPr>
        <w:t>nd</w:t>
      </w:r>
      <w:r w:rsidRPr="00674120">
        <w:rPr>
          <w:sz w:val="24"/>
          <w:szCs w:val="24"/>
        </w:rPr>
        <w:t xml:space="preserve"> Timothy 1:2. The Lord Paul commanded to “be watchful in all things, endure afflictions, do the work of an Evangelist, fulfill Your Ministry” in 2</w:t>
      </w:r>
      <w:r w:rsidRPr="00674120">
        <w:rPr>
          <w:sz w:val="24"/>
          <w:szCs w:val="24"/>
          <w:vertAlign w:val="superscript"/>
        </w:rPr>
        <w:t>nd</w:t>
      </w:r>
      <w:r w:rsidRPr="0067412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268A" w:rsidRPr="00674120" w:rsidRDefault="0005268A" w:rsidP="0005268A">
      <w:pPr>
        <w:spacing w:line="480" w:lineRule="auto"/>
        <w:jc w:val="both"/>
        <w:rPr>
          <w:sz w:val="24"/>
          <w:szCs w:val="24"/>
        </w:rPr>
      </w:pPr>
      <w:r w:rsidRPr="00674120">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674120">
        <w:rPr>
          <w:sz w:val="24"/>
          <w:szCs w:val="24"/>
        </w:rPr>
        <w:lastRenderedPageBreak/>
        <w:t>also commanded submission to “</w:t>
      </w:r>
      <w:r w:rsidRPr="00674120">
        <w:rPr>
          <w:b/>
          <w:sz w:val="24"/>
          <w:szCs w:val="24"/>
        </w:rPr>
        <w:t>every ordinance of Man for the Lord’s Sake</w:t>
      </w:r>
      <w:r w:rsidRPr="00674120">
        <w:rPr>
          <w:sz w:val="24"/>
          <w:szCs w:val="24"/>
        </w:rPr>
        <w:t>” in 1</w:t>
      </w:r>
      <w:r w:rsidRPr="00674120">
        <w:rPr>
          <w:sz w:val="24"/>
          <w:szCs w:val="24"/>
          <w:vertAlign w:val="superscript"/>
        </w:rPr>
        <w:t>st</w:t>
      </w:r>
      <w:r w:rsidRPr="0067412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268A" w:rsidRPr="00674120" w:rsidRDefault="0005268A" w:rsidP="0005268A">
      <w:pPr>
        <w:spacing w:line="480" w:lineRule="auto"/>
        <w:jc w:val="both"/>
        <w:rPr>
          <w:sz w:val="24"/>
          <w:szCs w:val="24"/>
        </w:rPr>
      </w:pPr>
      <w:r w:rsidRPr="00674120">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74120">
        <w:rPr>
          <w:sz w:val="24"/>
          <w:szCs w:val="24"/>
          <w:vertAlign w:val="superscript"/>
        </w:rPr>
        <w:t>st</w:t>
      </w:r>
      <w:r w:rsidRPr="0067412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674120">
        <w:rPr>
          <w:sz w:val="24"/>
          <w:szCs w:val="24"/>
        </w:rPr>
        <w:lastRenderedPageBreak/>
        <w:t>The Lord Paul says “What is Our hope, or joy, or crown of rejoicing? Is it not even You in the Presence of Our Lord Jesus Christ as His coming?” in 1</w:t>
      </w:r>
      <w:r w:rsidRPr="00674120">
        <w:rPr>
          <w:sz w:val="24"/>
          <w:szCs w:val="24"/>
          <w:vertAlign w:val="superscript"/>
        </w:rPr>
        <w:t>st</w:t>
      </w:r>
      <w:r w:rsidRPr="0067412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268A" w:rsidRPr="00674120" w:rsidRDefault="0005268A" w:rsidP="0005268A">
      <w:pPr>
        <w:spacing w:line="480" w:lineRule="auto"/>
        <w:jc w:val="center"/>
        <w:rPr>
          <w:b/>
          <w:sz w:val="24"/>
          <w:szCs w:val="24"/>
        </w:rPr>
      </w:pPr>
      <w:r w:rsidRPr="00674120">
        <w:rPr>
          <w:b/>
          <w:sz w:val="24"/>
          <w:szCs w:val="24"/>
        </w:rPr>
        <w:t>THE LORD BARUCH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Baruch’s name means “</w:t>
      </w:r>
      <w:r w:rsidRPr="00674120">
        <w:rPr>
          <w:b/>
          <w:sz w:val="24"/>
          <w:szCs w:val="24"/>
        </w:rPr>
        <w:t>Blessed</w:t>
      </w:r>
      <w:r w:rsidRPr="00674120">
        <w:rPr>
          <w:sz w:val="24"/>
          <w:szCs w:val="24"/>
        </w:rPr>
        <w:t xml:space="preserve">.” The Scripture references is in Jeremiah chapters 32, 36, 43 &amp; 45. </w:t>
      </w:r>
    </w:p>
    <w:p w:rsidR="0005268A" w:rsidRPr="00674120" w:rsidRDefault="0005268A" w:rsidP="0005268A">
      <w:pPr>
        <w:spacing w:line="480" w:lineRule="auto"/>
        <w:jc w:val="both"/>
        <w:rPr>
          <w:sz w:val="24"/>
          <w:szCs w:val="24"/>
        </w:rPr>
      </w:pPr>
      <w:r w:rsidRPr="0067412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674120">
        <w:rPr>
          <w:sz w:val="24"/>
          <w:szCs w:val="24"/>
        </w:rPr>
        <w:lastRenderedPageBreak/>
        <w:t xml:space="preserve">Stephen and His Servant, the Lord Jeremiah. But on the other hand He was both ambitious and driven. </w:t>
      </w:r>
    </w:p>
    <w:p w:rsidR="0005268A" w:rsidRPr="00674120" w:rsidRDefault="0005268A" w:rsidP="0005268A">
      <w:pPr>
        <w:spacing w:line="480" w:lineRule="auto"/>
        <w:jc w:val="both"/>
        <w:rPr>
          <w:sz w:val="24"/>
          <w:szCs w:val="24"/>
        </w:rPr>
      </w:pPr>
      <w:r w:rsidRPr="00674120">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268A" w:rsidRPr="00674120" w:rsidRDefault="0005268A" w:rsidP="0005268A">
      <w:pPr>
        <w:spacing w:line="480" w:lineRule="auto"/>
        <w:jc w:val="both"/>
        <w:rPr>
          <w:sz w:val="24"/>
          <w:szCs w:val="24"/>
        </w:rPr>
      </w:pPr>
      <w:r w:rsidRPr="0067412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268A" w:rsidRPr="00674120" w:rsidRDefault="0005268A" w:rsidP="0005268A">
      <w:pPr>
        <w:spacing w:line="480" w:lineRule="auto"/>
        <w:jc w:val="center"/>
        <w:rPr>
          <w:b/>
          <w:sz w:val="24"/>
          <w:szCs w:val="24"/>
        </w:rPr>
      </w:pPr>
      <w:r w:rsidRPr="00674120">
        <w:rPr>
          <w:b/>
          <w:sz w:val="24"/>
          <w:szCs w:val="24"/>
        </w:rPr>
        <w:t>THE LORD BOAZ WITH THE RANK OF CAPTAIN OR HIGHER FOR 40 YEARS</w:t>
      </w:r>
    </w:p>
    <w:p w:rsidR="0005268A" w:rsidRPr="00674120" w:rsidRDefault="0005268A" w:rsidP="0005268A">
      <w:pPr>
        <w:spacing w:line="480" w:lineRule="auto"/>
        <w:rPr>
          <w:sz w:val="24"/>
          <w:szCs w:val="24"/>
        </w:rPr>
      </w:pPr>
      <w:r w:rsidRPr="00674120">
        <w:rPr>
          <w:sz w:val="24"/>
          <w:szCs w:val="24"/>
        </w:rPr>
        <w:t>The Lord Boaz’s name means “</w:t>
      </w:r>
      <w:r w:rsidRPr="00674120">
        <w:rPr>
          <w:b/>
          <w:sz w:val="24"/>
          <w:szCs w:val="24"/>
        </w:rPr>
        <w:t>Strength</w:t>
      </w:r>
      <w:r w:rsidRPr="00674120">
        <w:rPr>
          <w:sz w:val="24"/>
          <w:szCs w:val="24"/>
        </w:rPr>
        <w:t>.” The Scripture references is in Ruth chapters 2, 3 &amp; 4.</w:t>
      </w:r>
    </w:p>
    <w:p w:rsidR="0005268A" w:rsidRPr="00674120" w:rsidRDefault="0005268A" w:rsidP="0005268A">
      <w:pPr>
        <w:spacing w:line="480" w:lineRule="auto"/>
        <w:jc w:val="both"/>
        <w:rPr>
          <w:sz w:val="24"/>
          <w:szCs w:val="24"/>
        </w:rPr>
      </w:pPr>
      <w:r w:rsidRPr="0067412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268A" w:rsidRPr="00674120" w:rsidRDefault="0005268A" w:rsidP="0005268A">
      <w:pPr>
        <w:spacing w:line="480" w:lineRule="auto"/>
        <w:jc w:val="both"/>
        <w:rPr>
          <w:sz w:val="24"/>
          <w:szCs w:val="24"/>
        </w:rPr>
      </w:pPr>
      <w:r w:rsidRPr="0067412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268A" w:rsidRPr="00674120" w:rsidRDefault="0005268A" w:rsidP="0005268A">
      <w:pPr>
        <w:spacing w:line="480" w:lineRule="auto"/>
        <w:jc w:val="both"/>
        <w:rPr>
          <w:sz w:val="24"/>
          <w:szCs w:val="24"/>
        </w:rPr>
      </w:pPr>
      <w:r w:rsidRPr="00674120">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268A" w:rsidRPr="00674120" w:rsidRDefault="0005268A" w:rsidP="0005268A">
      <w:pPr>
        <w:spacing w:line="480" w:lineRule="auto"/>
        <w:jc w:val="both"/>
        <w:rPr>
          <w:sz w:val="24"/>
          <w:szCs w:val="24"/>
        </w:rPr>
      </w:pPr>
      <w:r w:rsidRPr="00674120">
        <w:rPr>
          <w:sz w:val="24"/>
          <w:szCs w:val="24"/>
        </w:rPr>
        <w:t xml:space="preserve">The Lord Boaz challenges Us to have Good Character and High Moral Standards. The Lord Boaz reminds Us that with the Father Stephen all things are possible.     </w:t>
      </w:r>
    </w:p>
    <w:p w:rsidR="0005268A" w:rsidRPr="00674120" w:rsidRDefault="0005268A" w:rsidP="0005268A">
      <w:pPr>
        <w:spacing w:line="480" w:lineRule="auto"/>
        <w:jc w:val="center"/>
        <w:rPr>
          <w:b/>
          <w:sz w:val="24"/>
          <w:szCs w:val="24"/>
        </w:rPr>
      </w:pPr>
      <w:r w:rsidRPr="00674120">
        <w:rPr>
          <w:b/>
          <w:sz w:val="24"/>
          <w:szCs w:val="24"/>
        </w:rPr>
        <w:t>THE LORD CALEB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Caleb’s name means “</w:t>
      </w:r>
      <w:r w:rsidRPr="00674120">
        <w:rPr>
          <w:b/>
          <w:sz w:val="24"/>
          <w:szCs w:val="24"/>
        </w:rPr>
        <w:t>Rabid---Extreme Belief or Fanatical Support</w:t>
      </w:r>
      <w:r w:rsidRPr="00674120">
        <w:rPr>
          <w:sz w:val="24"/>
          <w:szCs w:val="24"/>
        </w:rPr>
        <w:t xml:space="preserve">.” The Scripture references is in Numbers 13:6, 30; 14:6, 24, 30, 38; 26:65; 32:12; 34:19; Deuteronomy 1:36; Joshua chapters 14 &amp; 15; 21:12. </w:t>
      </w:r>
    </w:p>
    <w:p w:rsidR="0005268A" w:rsidRPr="00674120" w:rsidRDefault="0005268A" w:rsidP="0005268A">
      <w:pPr>
        <w:spacing w:line="480" w:lineRule="auto"/>
        <w:jc w:val="both"/>
        <w:rPr>
          <w:sz w:val="24"/>
          <w:szCs w:val="24"/>
        </w:rPr>
      </w:pPr>
      <w:r w:rsidRPr="00674120">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5268A" w:rsidRPr="00674120" w:rsidRDefault="0005268A" w:rsidP="0005268A">
      <w:pPr>
        <w:spacing w:line="480" w:lineRule="auto"/>
        <w:jc w:val="both"/>
        <w:rPr>
          <w:sz w:val="24"/>
          <w:szCs w:val="24"/>
        </w:rPr>
      </w:pPr>
      <w:r w:rsidRPr="0067412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268A" w:rsidRPr="00674120" w:rsidRDefault="0005268A" w:rsidP="0005268A">
      <w:pPr>
        <w:spacing w:line="480" w:lineRule="auto"/>
        <w:jc w:val="both"/>
        <w:rPr>
          <w:sz w:val="24"/>
          <w:szCs w:val="24"/>
        </w:rPr>
      </w:pPr>
      <w:r w:rsidRPr="00674120">
        <w:rPr>
          <w:sz w:val="24"/>
          <w:szCs w:val="24"/>
        </w:rPr>
        <w:t xml:space="preserve">The Lord Caleb’s Relationship with His Colleagues: The Lord Caleb lacked the worthiness and glory of the Lord Moses and the Lord Joshua, but like Him made this conquest possible. </w:t>
      </w:r>
    </w:p>
    <w:p w:rsidR="0005268A" w:rsidRPr="00674120" w:rsidRDefault="0005268A" w:rsidP="0005268A">
      <w:pPr>
        <w:spacing w:line="480" w:lineRule="auto"/>
        <w:jc w:val="both"/>
        <w:rPr>
          <w:sz w:val="24"/>
          <w:szCs w:val="24"/>
        </w:rPr>
      </w:pPr>
      <w:r w:rsidRPr="00674120">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5268A" w:rsidRPr="00674120" w:rsidRDefault="0005268A" w:rsidP="0005268A">
      <w:pPr>
        <w:spacing w:line="480" w:lineRule="auto"/>
        <w:jc w:val="center"/>
        <w:rPr>
          <w:b/>
          <w:sz w:val="24"/>
          <w:szCs w:val="24"/>
        </w:rPr>
      </w:pPr>
      <w:r w:rsidRPr="00674120">
        <w:rPr>
          <w:b/>
          <w:sz w:val="24"/>
          <w:szCs w:val="24"/>
        </w:rPr>
        <w:t>THE LORD GEDALIAH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Gedaliah’s name means “</w:t>
      </w:r>
      <w:r w:rsidRPr="00674120">
        <w:rPr>
          <w:b/>
          <w:sz w:val="24"/>
          <w:szCs w:val="24"/>
        </w:rPr>
        <w:t>Yahweh is Great</w:t>
      </w:r>
      <w:r w:rsidRPr="00674120">
        <w:rPr>
          <w:sz w:val="24"/>
          <w:szCs w:val="24"/>
        </w:rPr>
        <w:t>.” The Scripture references of the Lord Gedaliah is in 2</w:t>
      </w:r>
      <w:r w:rsidRPr="00674120">
        <w:rPr>
          <w:sz w:val="24"/>
          <w:szCs w:val="24"/>
          <w:vertAlign w:val="superscript"/>
        </w:rPr>
        <w:t>nd</w:t>
      </w:r>
      <w:r w:rsidRPr="00674120">
        <w:rPr>
          <w:sz w:val="24"/>
          <w:szCs w:val="24"/>
        </w:rPr>
        <w:t xml:space="preserve"> Kings 25:22-25; Jeremiah chapters 39, 40 &amp; 41; 43:6 &amp; Zephaniah 1:1.  </w:t>
      </w:r>
    </w:p>
    <w:p w:rsidR="0005268A" w:rsidRPr="00674120" w:rsidRDefault="0005268A" w:rsidP="0005268A">
      <w:pPr>
        <w:spacing w:line="480" w:lineRule="auto"/>
        <w:jc w:val="both"/>
        <w:rPr>
          <w:sz w:val="24"/>
          <w:szCs w:val="24"/>
        </w:rPr>
      </w:pPr>
      <w:r w:rsidRPr="0067412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268A" w:rsidRPr="00674120" w:rsidRDefault="0005268A" w:rsidP="0005268A">
      <w:pPr>
        <w:spacing w:line="480" w:lineRule="auto"/>
        <w:jc w:val="both"/>
        <w:rPr>
          <w:sz w:val="24"/>
          <w:szCs w:val="24"/>
        </w:rPr>
      </w:pPr>
      <w:r w:rsidRPr="00674120">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268A" w:rsidRPr="00674120" w:rsidRDefault="0005268A" w:rsidP="0005268A">
      <w:pPr>
        <w:spacing w:line="480" w:lineRule="auto"/>
        <w:jc w:val="both"/>
        <w:rPr>
          <w:sz w:val="24"/>
          <w:szCs w:val="24"/>
        </w:rPr>
      </w:pPr>
      <w:r w:rsidRPr="00674120">
        <w:rPr>
          <w:sz w:val="24"/>
          <w:szCs w:val="24"/>
        </w:rPr>
        <w:lastRenderedPageBreak/>
        <w:t xml:space="preserve">The Lord Gadaliah’s Relationship with the Father Stephen: The Lord Gadaliah was a caring person, but He trusted in the Father Stephen. He was also a Good Man.  </w:t>
      </w:r>
    </w:p>
    <w:p w:rsidR="0005268A" w:rsidRPr="00674120" w:rsidRDefault="0005268A" w:rsidP="0005268A">
      <w:pPr>
        <w:spacing w:line="480" w:lineRule="auto"/>
        <w:jc w:val="both"/>
        <w:rPr>
          <w:sz w:val="24"/>
          <w:szCs w:val="24"/>
        </w:rPr>
      </w:pPr>
      <w:r w:rsidRPr="0067412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268A" w:rsidRPr="00674120" w:rsidRDefault="0005268A" w:rsidP="0005268A">
      <w:pPr>
        <w:spacing w:line="480" w:lineRule="auto"/>
        <w:jc w:val="center"/>
        <w:rPr>
          <w:b/>
          <w:sz w:val="24"/>
          <w:szCs w:val="24"/>
        </w:rPr>
      </w:pPr>
      <w:r w:rsidRPr="00674120">
        <w:rPr>
          <w:b/>
          <w:sz w:val="24"/>
          <w:szCs w:val="24"/>
        </w:rPr>
        <w:t>THE LORD HUSHAI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Hushai’s name means “</w:t>
      </w:r>
      <w:r w:rsidRPr="00674120">
        <w:rPr>
          <w:b/>
          <w:sz w:val="24"/>
          <w:szCs w:val="24"/>
        </w:rPr>
        <w:t>Archite</w:t>
      </w:r>
      <w:r w:rsidRPr="00674120">
        <w:rPr>
          <w:sz w:val="24"/>
          <w:szCs w:val="24"/>
        </w:rPr>
        <w:t>” or “</w:t>
      </w:r>
      <w:r w:rsidRPr="00674120">
        <w:rPr>
          <w:b/>
          <w:sz w:val="24"/>
          <w:szCs w:val="24"/>
        </w:rPr>
        <w:t>The King’s Friend</w:t>
      </w:r>
      <w:r w:rsidRPr="00674120">
        <w:rPr>
          <w:sz w:val="24"/>
          <w:szCs w:val="24"/>
        </w:rPr>
        <w:t>.” The Scripture references of the Lord Hushai is in 2</w:t>
      </w:r>
      <w:r w:rsidRPr="00674120">
        <w:rPr>
          <w:sz w:val="24"/>
          <w:szCs w:val="24"/>
          <w:vertAlign w:val="superscript"/>
        </w:rPr>
        <w:t>nd</w:t>
      </w:r>
      <w:r w:rsidRPr="00674120">
        <w:rPr>
          <w:sz w:val="24"/>
          <w:szCs w:val="24"/>
        </w:rPr>
        <w:t xml:space="preserve"> Samuel 15:32, 37; 16:16-18; 17:5-8, 14-15 &amp; 1</w:t>
      </w:r>
      <w:r w:rsidRPr="00674120">
        <w:rPr>
          <w:sz w:val="24"/>
          <w:szCs w:val="24"/>
          <w:vertAlign w:val="superscript"/>
        </w:rPr>
        <w:t>st</w:t>
      </w:r>
      <w:r w:rsidRPr="00674120">
        <w:rPr>
          <w:sz w:val="24"/>
          <w:szCs w:val="24"/>
        </w:rPr>
        <w:t xml:space="preserve"> Chronicles 27:33.</w:t>
      </w:r>
    </w:p>
    <w:p w:rsidR="0005268A" w:rsidRPr="00674120" w:rsidRDefault="0005268A" w:rsidP="0005268A">
      <w:pPr>
        <w:spacing w:line="480" w:lineRule="auto"/>
        <w:jc w:val="both"/>
        <w:rPr>
          <w:sz w:val="24"/>
          <w:szCs w:val="24"/>
        </w:rPr>
      </w:pPr>
      <w:r w:rsidRPr="0067412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268A" w:rsidRPr="00674120" w:rsidRDefault="0005268A" w:rsidP="0005268A">
      <w:pPr>
        <w:spacing w:line="480" w:lineRule="auto"/>
        <w:jc w:val="both"/>
        <w:rPr>
          <w:sz w:val="24"/>
          <w:szCs w:val="24"/>
        </w:rPr>
      </w:pPr>
      <w:r w:rsidRPr="00674120">
        <w:rPr>
          <w:sz w:val="24"/>
          <w:szCs w:val="24"/>
        </w:rPr>
        <w:lastRenderedPageBreak/>
        <w:t xml:space="preserve">The Lord Hushai’s Relationships: The Lord Hushai’s Relationship with the Lord David: The Lord Hushai was in the service of the King and stayed loyal to Him when things got tricky. </w:t>
      </w:r>
    </w:p>
    <w:p w:rsidR="0005268A" w:rsidRPr="00674120" w:rsidRDefault="0005268A" w:rsidP="0005268A">
      <w:pPr>
        <w:spacing w:line="480" w:lineRule="auto"/>
        <w:jc w:val="both"/>
        <w:rPr>
          <w:sz w:val="24"/>
          <w:szCs w:val="24"/>
        </w:rPr>
      </w:pPr>
      <w:r w:rsidRPr="0067412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268A" w:rsidRPr="00674120" w:rsidRDefault="0005268A" w:rsidP="0005268A">
      <w:pPr>
        <w:spacing w:line="480" w:lineRule="auto"/>
        <w:jc w:val="both"/>
        <w:rPr>
          <w:sz w:val="24"/>
          <w:szCs w:val="24"/>
        </w:rPr>
      </w:pPr>
      <w:r w:rsidRPr="0067412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268A" w:rsidRPr="00674120" w:rsidRDefault="0005268A" w:rsidP="0005268A">
      <w:pPr>
        <w:spacing w:line="480" w:lineRule="auto"/>
        <w:jc w:val="both"/>
        <w:rPr>
          <w:sz w:val="24"/>
          <w:szCs w:val="24"/>
        </w:rPr>
      </w:pPr>
      <w:r w:rsidRPr="0067412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268A" w:rsidRPr="00674120" w:rsidRDefault="0005268A" w:rsidP="0005268A">
      <w:pPr>
        <w:spacing w:line="480" w:lineRule="auto"/>
        <w:jc w:val="center"/>
        <w:rPr>
          <w:b/>
          <w:sz w:val="24"/>
          <w:szCs w:val="24"/>
        </w:rPr>
      </w:pPr>
      <w:r w:rsidRPr="00674120">
        <w:rPr>
          <w:b/>
          <w:sz w:val="24"/>
          <w:szCs w:val="24"/>
        </w:rPr>
        <w:t>THE LORD ITTAL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Ittai’s name means “</w:t>
      </w:r>
      <w:r w:rsidRPr="00674120">
        <w:rPr>
          <w:b/>
          <w:sz w:val="24"/>
          <w:szCs w:val="24"/>
        </w:rPr>
        <w:t>Mercenary---Paid Assassin</w:t>
      </w:r>
      <w:r w:rsidRPr="00674120">
        <w:rPr>
          <w:sz w:val="24"/>
          <w:szCs w:val="24"/>
        </w:rPr>
        <w:t>.” The Scripture references of the Lord Ittai is in 2</w:t>
      </w:r>
      <w:r w:rsidRPr="00674120">
        <w:rPr>
          <w:sz w:val="24"/>
          <w:szCs w:val="24"/>
          <w:vertAlign w:val="superscript"/>
        </w:rPr>
        <w:t>nd</w:t>
      </w:r>
      <w:r w:rsidRPr="00674120">
        <w:rPr>
          <w:sz w:val="24"/>
          <w:szCs w:val="24"/>
        </w:rPr>
        <w:t xml:space="preserve"> Samuel 15:19, 20-22; 18:25, 12. </w:t>
      </w:r>
    </w:p>
    <w:p w:rsidR="0005268A" w:rsidRPr="00674120" w:rsidRDefault="0005268A" w:rsidP="0005268A">
      <w:pPr>
        <w:spacing w:line="480" w:lineRule="auto"/>
        <w:jc w:val="both"/>
        <w:rPr>
          <w:sz w:val="24"/>
          <w:szCs w:val="24"/>
        </w:rPr>
      </w:pPr>
      <w:r w:rsidRPr="00674120">
        <w:rPr>
          <w:sz w:val="24"/>
          <w:szCs w:val="24"/>
        </w:rPr>
        <w:t xml:space="preserve">The Lord Ittai’s Life and Times: The Lord Ittai was a Philistine Merc. In OT time, Bands of Military Men often offered their special services to Foreign Kings. They were highly valued. They were </w:t>
      </w:r>
      <w:r w:rsidRPr="00674120">
        <w:rPr>
          <w:sz w:val="24"/>
          <w:szCs w:val="24"/>
        </w:rPr>
        <w:lastRenderedPageBreak/>
        <w:t xml:space="preserve">unlikely involves with the local politics and was considered as “safe” troops for a Ruler’s personal aide. </w:t>
      </w:r>
    </w:p>
    <w:p w:rsidR="0005268A" w:rsidRPr="00674120" w:rsidRDefault="0005268A" w:rsidP="0005268A">
      <w:pPr>
        <w:spacing w:line="480" w:lineRule="auto"/>
        <w:jc w:val="both"/>
        <w:rPr>
          <w:sz w:val="24"/>
          <w:szCs w:val="24"/>
        </w:rPr>
      </w:pPr>
      <w:r w:rsidRPr="0067412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74120">
        <w:rPr>
          <w:sz w:val="24"/>
          <w:szCs w:val="24"/>
          <w:vertAlign w:val="superscript"/>
        </w:rPr>
        <w:t>nd</w:t>
      </w:r>
      <w:r w:rsidRPr="00674120">
        <w:rPr>
          <w:sz w:val="24"/>
          <w:szCs w:val="24"/>
        </w:rPr>
        <w:t xml:space="preserve"> Samuel 15:20. But Ittai refused and pledged to be with Him no matter to consequences is in 2</w:t>
      </w:r>
      <w:r w:rsidRPr="00674120">
        <w:rPr>
          <w:sz w:val="24"/>
          <w:szCs w:val="24"/>
          <w:vertAlign w:val="superscript"/>
        </w:rPr>
        <w:t>nd</w:t>
      </w:r>
      <w:r w:rsidRPr="00674120">
        <w:rPr>
          <w:sz w:val="24"/>
          <w:szCs w:val="24"/>
        </w:rPr>
        <w:t xml:space="preserve"> Samuel 15:21. </w:t>
      </w:r>
    </w:p>
    <w:p w:rsidR="0005268A" w:rsidRPr="00674120" w:rsidRDefault="0005268A" w:rsidP="0005268A">
      <w:pPr>
        <w:spacing w:line="480" w:lineRule="auto"/>
        <w:jc w:val="both"/>
        <w:rPr>
          <w:sz w:val="24"/>
          <w:szCs w:val="24"/>
        </w:rPr>
      </w:pPr>
      <w:r w:rsidRPr="00674120">
        <w:rPr>
          <w:sz w:val="24"/>
          <w:szCs w:val="24"/>
        </w:rPr>
        <w:t xml:space="preserve">The Lord Ittai’s Relationship with the Father Stephen: The Lord Ittai was doing the Father Stephen’s will by going in the Lord David’s service, His faithful servant. </w:t>
      </w:r>
    </w:p>
    <w:p w:rsidR="0005268A" w:rsidRPr="00674120" w:rsidRDefault="0005268A" w:rsidP="0005268A">
      <w:pPr>
        <w:spacing w:line="480" w:lineRule="auto"/>
        <w:jc w:val="both"/>
        <w:rPr>
          <w:sz w:val="24"/>
          <w:szCs w:val="24"/>
        </w:rPr>
      </w:pPr>
      <w:r w:rsidRPr="0067412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268A" w:rsidRPr="00674120" w:rsidRDefault="0005268A" w:rsidP="0005268A">
      <w:pPr>
        <w:spacing w:line="480" w:lineRule="auto"/>
        <w:jc w:val="center"/>
        <w:rPr>
          <w:b/>
          <w:sz w:val="24"/>
          <w:szCs w:val="24"/>
        </w:rPr>
      </w:pPr>
      <w:r w:rsidRPr="00674120">
        <w:rPr>
          <w:b/>
          <w:sz w:val="24"/>
          <w:szCs w:val="24"/>
        </w:rPr>
        <w:t>THE LORD JONATHAN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Jonathan’s name means “</w:t>
      </w:r>
      <w:r w:rsidRPr="00674120">
        <w:rPr>
          <w:b/>
          <w:sz w:val="24"/>
          <w:szCs w:val="24"/>
        </w:rPr>
        <w:t>Yahweh has Given</w:t>
      </w:r>
      <w:r w:rsidRPr="00674120">
        <w:rPr>
          <w:sz w:val="24"/>
          <w:szCs w:val="24"/>
        </w:rPr>
        <w:t>.” The Scripture references of the Lord Jonathan is in 1</w:t>
      </w:r>
      <w:r w:rsidRPr="00674120">
        <w:rPr>
          <w:sz w:val="24"/>
          <w:szCs w:val="24"/>
          <w:vertAlign w:val="superscript"/>
        </w:rPr>
        <w:t>st</w:t>
      </w:r>
      <w:r w:rsidRPr="00674120">
        <w:rPr>
          <w:sz w:val="24"/>
          <w:szCs w:val="24"/>
        </w:rPr>
        <w:t xml:space="preserve"> Samuel 13:2-3, 16, 22; Chapter 14; 18:1, 3-4; 19:1-7; 20:1-42; 23:16, 18; 31:2;  2</w:t>
      </w:r>
      <w:r w:rsidRPr="00674120">
        <w:rPr>
          <w:sz w:val="24"/>
          <w:szCs w:val="24"/>
          <w:vertAlign w:val="superscript"/>
        </w:rPr>
        <w:t>nd</w:t>
      </w:r>
      <w:r w:rsidRPr="00674120">
        <w:rPr>
          <w:sz w:val="24"/>
          <w:szCs w:val="24"/>
        </w:rPr>
        <w:t xml:space="preserve"> Samuel 1:4-5, 12, 17, 22-26; 4:4; 9:1, 3, 6-7 &amp; Proverbs 17:17. </w:t>
      </w:r>
    </w:p>
    <w:p w:rsidR="0005268A" w:rsidRPr="00674120" w:rsidRDefault="0005268A" w:rsidP="0005268A">
      <w:pPr>
        <w:spacing w:line="480" w:lineRule="auto"/>
        <w:jc w:val="both"/>
        <w:rPr>
          <w:sz w:val="24"/>
          <w:szCs w:val="24"/>
        </w:rPr>
      </w:pPr>
      <w:r w:rsidRPr="00674120">
        <w:rPr>
          <w:sz w:val="24"/>
          <w:szCs w:val="24"/>
        </w:rPr>
        <w:lastRenderedPageBreak/>
        <w:t>The Lord Jonathan’s Life and Times: The Lord Jonathan is the Son of the Lord Saul, and is one of the most attractive figures in the OT. The Lord Jonathan was a Military Hero in 1</w:t>
      </w:r>
      <w:r w:rsidRPr="00674120">
        <w:rPr>
          <w:sz w:val="24"/>
          <w:szCs w:val="24"/>
          <w:vertAlign w:val="superscript"/>
        </w:rPr>
        <w:t>st</w:t>
      </w:r>
      <w:r w:rsidRPr="00674120">
        <w:rPr>
          <w:sz w:val="24"/>
          <w:szCs w:val="24"/>
        </w:rPr>
        <w:t xml:space="preserve"> Samuel chapter 14. The Lord Jonathan’s feats were eclipsed by the Lord David. </w:t>
      </w:r>
    </w:p>
    <w:p w:rsidR="0005268A" w:rsidRPr="00674120" w:rsidRDefault="0005268A" w:rsidP="0005268A">
      <w:pPr>
        <w:spacing w:line="480" w:lineRule="auto"/>
        <w:jc w:val="both"/>
        <w:rPr>
          <w:sz w:val="24"/>
          <w:szCs w:val="24"/>
        </w:rPr>
      </w:pPr>
      <w:r w:rsidRPr="0067412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268A" w:rsidRPr="00674120" w:rsidRDefault="0005268A" w:rsidP="0005268A">
      <w:pPr>
        <w:spacing w:line="480" w:lineRule="auto"/>
        <w:jc w:val="both"/>
        <w:rPr>
          <w:sz w:val="24"/>
          <w:szCs w:val="24"/>
        </w:rPr>
      </w:pPr>
      <w:r w:rsidRPr="00674120">
        <w:rPr>
          <w:sz w:val="24"/>
          <w:szCs w:val="24"/>
        </w:rPr>
        <w:t>The Lord Jonathan’s Relationship with the Father Stephen: The Lord Jonathan was a Military Hero who has a deep faith in the Father Stephen is in 1</w:t>
      </w:r>
      <w:r w:rsidRPr="00674120">
        <w:rPr>
          <w:sz w:val="24"/>
          <w:szCs w:val="24"/>
          <w:vertAlign w:val="superscript"/>
        </w:rPr>
        <w:t>st</w:t>
      </w:r>
      <w:r w:rsidRPr="00674120">
        <w:rPr>
          <w:sz w:val="24"/>
          <w:szCs w:val="24"/>
        </w:rPr>
        <w:t xml:space="preserve"> Samuel chapter 14. </w:t>
      </w:r>
    </w:p>
    <w:p w:rsidR="0005268A" w:rsidRPr="00674120" w:rsidRDefault="0005268A" w:rsidP="0005268A">
      <w:pPr>
        <w:spacing w:line="480" w:lineRule="auto"/>
        <w:jc w:val="both"/>
        <w:rPr>
          <w:sz w:val="24"/>
          <w:szCs w:val="24"/>
        </w:rPr>
      </w:pPr>
      <w:r w:rsidRPr="00674120">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268A" w:rsidRPr="00674120" w:rsidRDefault="0005268A" w:rsidP="0005268A">
      <w:pPr>
        <w:spacing w:line="480" w:lineRule="auto"/>
        <w:jc w:val="center"/>
        <w:rPr>
          <w:b/>
          <w:sz w:val="24"/>
          <w:szCs w:val="24"/>
        </w:rPr>
      </w:pPr>
      <w:r w:rsidRPr="00674120">
        <w:rPr>
          <w:b/>
          <w:sz w:val="24"/>
          <w:szCs w:val="24"/>
        </w:rPr>
        <w:t>THE LORD PHINEHAS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Phinehas’s name means “</w:t>
      </w:r>
      <w:r w:rsidRPr="00674120">
        <w:rPr>
          <w:b/>
          <w:sz w:val="24"/>
          <w:szCs w:val="24"/>
        </w:rPr>
        <w:t>Mouth of Brass</w:t>
      </w:r>
      <w:r w:rsidRPr="00674120">
        <w:rPr>
          <w:sz w:val="24"/>
          <w:szCs w:val="24"/>
        </w:rPr>
        <w:t xml:space="preserve">.” The Scripture references of the Lord Phinehas is in Exodus 6:25; Numbers 25:7-11; 31:6; Joshua 22:13, 30-32; 24:33 &amp; Judges 20:28. </w:t>
      </w:r>
    </w:p>
    <w:p w:rsidR="0005268A" w:rsidRPr="00674120" w:rsidRDefault="0005268A" w:rsidP="0005268A">
      <w:pPr>
        <w:spacing w:line="480" w:lineRule="auto"/>
        <w:jc w:val="both"/>
        <w:rPr>
          <w:sz w:val="24"/>
          <w:szCs w:val="24"/>
        </w:rPr>
      </w:pPr>
      <w:r w:rsidRPr="00674120">
        <w:rPr>
          <w:sz w:val="24"/>
          <w:szCs w:val="24"/>
        </w:rPr>
        <w:lastRenderedPageBreak/>
        <w:t>The Lord Phinehas’s Life and Times: The Lord Phinehas was a 2</w:t>
      </w:r>
      <w:r w:rsidRPr="00674120">
        <w:rPr>
          <w:sz w:val="24"/>
          <w:szCs w:val="24"/>
          <w:vertAlign w:val="superscript"/>
        </w:rPr>
        <w:t>nd</w:t>
      </w:r>
      <w:r w:rsidRPr="0067412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674120">
        <w:rPr>
          <w:b/>
          <w:sz w:val="24"/>
          <w:szCs w:val="24"/>
        </w:rPr>
        <w:t>Covenant of Peace</w:t>
      </w:r>
      <w:r w:rsidRPr="00674120">
        <w:rPr>
          <w:sz w:val="24"/>
          <w:szCs w:val="24"/>
        </w:rPr>
        <w:t xml:space="preserve">” in the camp. </w:t>
      </w:r>
    </w:p>
    <w:p w:rsidR="0005268A" w:rsidRPr="00674120" w:rsidRDefault="0005268A" w:rsidP="0005268A">
      <w:pPr>
        <w:spacing w:line="480" w:lineRule="auto"/>
        <w:jc w:val="both"/>
        <w:rPr>
          <w:sz w:val="24"/>
          <w:szCs w:val="24"/>
        </w:rPr>
      </w:pPr>
      <w:r w:rsidRPr="00674120">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05268A" w:rsidRPr="00674120" w:rsidRDefault="0005268A" w:rsidP="0005268A">
      <w:pPr>
        <w:spacing w:line="480" w:lineRule="auto"/>
        <w:jc w:val="both"/>
        <w:rPr>
          <w:sz w:val="24"/>
          <w:szCs w:val="24"/>
        </w:rPr>
      </w:pPr>
      <w:r w:rsidRPr="00674120">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268A" w:rsidRPr="00674120" w:rsidRDefault="0005268A" w:rsidP="0005268A">
      <w:pPr>
        <w:spacing w:line="480" w:lineRule="auto"/>
        <w:jc w:val="both"/>
        <w:rPr>
          <w:sz w:val="24"/>
          <w:szCs w:val="24"/>
        </w:rPr>
      </w:pPr>
      <w:r w:rsidRPr="00674120">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268A" w:rsidRPr="00674120" w:rsidRDefault="0005268A" w:rsidP="0005268A">
      <w:pPr>
        <w:spacing w:line="480" w:lineRule="auto"/>
        <w:jc w:val="center"/>
        <w:rPr>
          <w:b/>
          <w:sz w:val="24"/>
          <w:szCs w:val="24"/>
        </w:rPr>
      </w:pPr>
      <w:r w:rsidRPr="00674120">
        <w:rPr>
          <w:b/>
          <w:sz w:val="24"/>
          <w:szCs w:val="24"/>
        </w:rPr>
        <w:t xml:space="preserve">THE LORD URIAH WITH THE RANK OF </w:t>
      </w:r>
      <w:r w:rsidR="00674120" w:rsidRPr="00674120">
        <w:rPr>
          <w:b/>
          <w:sz w:val="24"/>
          <w:szCs w:val="24"/>
        </w:rPr>
        <w:t>CAPTAIN</w:t>
      </w:r>
      <w:r w:rsidRPr="00674120">
        <w:rPr>
          <w:b/>
          <w:sz w:val="24"/>
          <w:szCs w:val="24"/>
        </w:rPr>
        <w:t xml:space="preserve"> OR HIGHER FOR 40 YEARS</w:t>
      </w:r>
    </w:p>
    <w:p w:rsidR="0005268A" w:rsidRPr="00674120" w:rsidRDefault="0005268A" w:rsidP="0005268A">
      <w:pPr>
        <w:spacing w:line="480" w:lineRule="auto"/>
        <w:jc w:val="both"/>
        <w:rPr>
          <w:sz w:val="24"/>
          <w:szCs w:val="24"/>
        </w:rPr>
      </w:pPr>
      <w:r w:rsidRPr="00674120">
        <w:rPr>
          <w:sz w:val="24"/>
          <w:szCs w:val="24"/>
        </w:rPr>
        <w:t>The Lord Uriah’s name means “</w:t>
      </w:r>
      <w:r w:rsidRPr="00674120">
        <w:rPr>
          <w:b/>
          <w:sz w:val="24"/>
          <w:szCs w:val="24"/>
        </w:rPr>
        <w:t>Yahweh is Light</w:t>
      </w:r>
      <w:r w:rsidRPr="00674120">
        <w:rPr>
          <w:sz w:val="24"/>
          <w:szCs w:val="24"/>
        </w:rPr>
        <w:t>.” The Scripture references of the Lord Uriah is in 2</w:t>
      </w:r>
      <w:r w:rsidRPr="00674120">
        <w:rPr>
          <w:sz w:val="24"/>
          <w:szCs w:val="24"/>
          <w:vertAlign w:val="superscript"/>
        </w:rPr>
        <w:t>nd</w:t>
      </w:r>
      <w:r w:rsidRPr="00674120">
        <w:rPr>
          <w:sz w:val="24"/>
          <w:szCs w:val="24"/>
        </w:rPr>
        <w:t xml:space="preserve"> Samuel chapters 11 &amp; 12; 23:39; 1</w:t>
      </w:r>
      <w:r w:rsidRPr="00674120">
        <w:rPr>
          <w:sz w:val="24"/>
          <w:szCs w:val="24"/>
          <w:vertAlign w:val="superscript"/>
        </w:rPr>
        <w:t>st</w:t>
      </w:r>
      <w:r w:rsidRPr="00674120">
        <w:rPr>
          <w:sz w:val="24"/>
          <w:szCs w:val="24"/>
        </w:rPr>
        <w:t xml:space="preserve"> Kings 15:5; 1</w:t>
      </w:r>
      <w:r w:rsidRPr="00674120">
        <w:rPr>
          <w:sz w:val="24"/>
          <w:szCs w:val="24"/>
          <w:vertAlign w:val="superscript"/>
        </w:rPr>
        <w:t>st</w:t>
      </w:r>
      <w:r w:rsidRPr="00674120">
        <w:rPr>
          <w:sz w:val="24"/>
          <w:szCs w:val="24"/>
        </w:rPr>
        <w:t xml:space="preserve"> Chronicles 11:41 &amp; Matthew 1:6.</w:t>
      </w:r>
    </w:p>
    <w:p w:rsidR="0005268A" w:rsidRPr="00674120" w:rsidRDefault="0005268A" w:rsidP="0005268A">
      <w:pPr>
        <w:spacing w:line="480" w:lineRule="auto"/>
        <w:jc w:val="both"/>
        <w:rPr>
          <w:sz w:val="24"/>
          <w:szCs w:val="24"/>
        </w:rPr>
      </w:pPr>
      <w:r w:rsidRPr="00674120">
        <w:rPr>
          <w:sz w:val="24"/>
          <w:szCs w:val="24"/>
        </w:rPr>
        <w:t xml:space="preserve">The Lord Uriah’s Life and Times: The Lord Uriah was an Officer in the Lord David’s Army. He was also married to a beautiful Woman named Bathsheba. </w:t>
      </w:r>
    </w:p>
    <w:p w:rsidR="0005268A" w:rsidRPr="00674120" w:rsidRDefault="0005268A" w:rsidP="0005268A">
      <w:pPr>
        <w:spacing w:line="480" w:lineRule="auto"/>
        <w:jc w:val="both"/>
        <w:rPr>
          <w:sz w:val="24"/>
          <w:szCs w:val="24"/>
        </w:rPr>
      </w:pPr>
      <w:r w:rsidRPr="00674120">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74120">
        <w:rPr>
          <w:sz w:val="24"/>
          <w:szCs w:val="24"/>
          <w:vertAlign w:val="superscript"/>
        </w:rPr>
        <w:t>st</w:t>
      </w:r>
      <w:r w:rsidRPr="00674120">
        <w:rPr>
          <w:sz w:val="24"/>
          <w:szCs w:val="24"/>
        </w:rPr>
        <w:t xml:space="preserve"> Chronicles chapters 17-28. King David found a </w:t>
      </w:r>
      <w:r w:rsidRPr="00674120">
        <w:rPr>
          <w:sz w:val="24"/>
          <w:szCs w:val="24"/>
        </w:rPr>
        <w:lastRenderedPageBreak/>
        <w:t xml:space="preserve">better way to invest His energies, and His enthusiasm for life was restored after the fling with Virgin Bathsheba. </w:t>
      </w:r>
    </w:p>
    <w:p w:rsidR="0005268A" w:rsidRPr="00674120" w:rsidRDefault="0005268A" w:rsidP="0005268A">
      <w:pPr>
        <w:spacing w:line="480" w:lineRule="auto"/>
        <w:jc w:val="both"/>
        <w:rPr>
          <w:sz w:val="24"/>
          <w:szCs w:val="24"/>
        </w:rPr>
      </w:pPr>
      <w:r w:rsidRPr="0067412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268A" w:rsidRPr="00674120" w:rsidRDefault="0005268A" w:rsidP="0005268A">
      <w:pPr>
        <w:spacing w:line="480" w:lineRule="auto"/>
        <w:jc w:val="both"/>
        <w:rPr>
          <w:sz w:val="24"/>
          <w:szCs w:val="24"/>
        </w:rPr>
      </w:pPr>
      <w:r w:rsidRPr="00674120">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268A" w:rsidRPr="00674120" w:rsidRDefault="0005268A" w:rsidP="0005268A">
      <w:pPr>
        <w:spacing w:line="480" w:lineRule="auto"/>
        <w:jc w:val="center"/>
        <w:rPr>
          <w:b/>
          <w:sz w:val="24"/>
          <w:szCs w:val="24"/>
        </w:rPr>
      </w:pPr>
      <w:r w:rsidRPr="00674120">
        <w:rPr>
          <w:b/>
          <w:sz w:val="24"/>
          <w:szCs w:val="24"/>
        </w:rPr>
        <w:t>THE LORDSHIPS OF SHADRACH, MESHAK &amp; ABEDNEGO WITH THE RANK OF CAPTAIN’S OR HIGHER FOR 40 YEARS EACH</w:t>
      </w:r>
    </w:p>
    <w:p w:rsidR="0005268A" w:rsidRPr="00674120" w:rsidRDefault="0005268A" w:rsidP="0005268A">
      <w:pPr>
        <w:spacing w:line="480" w:lineRule="auto"/>
        <w:jc w:val="both"/>
        <w:rPr>
          <w:sz w:val="24"/>
          <w:szCs w:val="24"/>
        </w:rPr>
      </w:pPr>
      <w:r w:rsidRPr="00674120">
        <w:rPr>
          <w:sz w:val="24"/>
          <w:szCs w:val="24"/>
        </w:rPr>
        <w:t>The Lordships of Shadrach [Hananiah], Meshak [Misheal] and Abednego’s [Azariah’s] names means “</w:t>
      </w:r>
      <w:r w:rsidRPr="00674120">
        <w:rPr>
          <w:b/>
          <w:sz w:val="24"/>
          <w:szCs w:val="24"/>
        </w:rPr>
        <w:t>Yahweh is Gracious</w:t>
      </w:r>
      <w:r w:rsidRPr="00674120">
        <w:rPr>
          <w:sz w:val="24"/>
          <w:szCs w:val="24"/>
        </w:rPr>
        <w:t>,” “</w:t>
      </w:r>
      <w:r w:rsidRPr="00674120">
        <w:rPr>
          <w:b/>
          <w:sz w:val="24"/>
          <w:szCs w:val="24"/>
        </w:rPr>
        <w:t>Who is like God</w:t>
      </w:r>
      <w:r w:rsidRPr="00674120">
        <w:rPr>
          <w:sz w:val="24"/>
          <w:szCs w:val="24"/>
        </w:rPr>
        <w:t>” &amp; “</w:t>
      </w:r>
      <w:r w:rsidRPr="00674120">
        <w:rPr>
          <w:b/>
          <w:sz w:val="24"/>
          <w:szCs w:val="24"/>
        </w:rPr>
        <w:t>Yah has Helped</w:t>
      </w:r>
      <w:r w:rsidRPr="00674120">
        <w:rPr>
          <w:sz w:val="24"/>
          <w:szCs w:val="24"/>
        </w:rPr>
        <w:t xml:space="preserve">.”  The Scripture references of the Lordships of Shadrah, Meshak &amp; Abenego are in Daniel 1:7; 2:49; 3:12-30. </w:t>
      </w:r>
    </w:p>
    <w:p w:rsidR="0005268A" w:rsidRPr="00674120" w:rsidRDefault="0005268A" w:rsidP="0005268A">
      <w:pPr>
        <w:spacing w:line="480" w:lineRule="auto"/>
        <w:jc w:val="both"/>
        <w:rPr>
          <w:sz w:val="24"/>
          <w:szCs w:val="24"/>
        </w:rPr>
      </w:pPr>
      <w:r w:rsidRPr="00674120">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674120">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74120">
        <w:rPr>
          <w:sz w:val="24"/>
          <w:szCs w:val="24"/>
          <w:vertAlign w:val="superscript"/>
        </w:rPr>
        <w:t>th</w:t>
      </w:r>
      <w:r w:rsidRPr="00674120">
        <w:rPr>
          <w:sz w:val="24"/>
          <w:szCs w:val="24"/>
        </w:rPr>
        <w:t xml:space="preserve"> figure. They were brought out of the furnace without any harm done to them. </w:t>
      </w:r>
    </w:p>
    <w:p w:rsidR="0005268A" w:rsidRPr="00674120" w:rsidRDefault="0005268A" w:rsidP="0005268A">
      <w:pPr>
        <w:spacing w:line="480" w:lineRule="auto"/>
        <w:jc w:val="both"/>
        <w:rPr>
          <w:sz w:val="24"/>
          <w:szCs w:val="24"/>
        </w:rPr>
      </w:pPr>
      <w:r w:rsidRPr="00674120">
        <w:rPr>
          <w:sz w:val="24"/>
          <w:szCs w:val="24"/>
        </w:rPr>
        <w:t xml:space="preserve">The Lordships of Shadrach, Meshak &amp; Abednego’s Relationships: Their Relationship with the King: They all has a good relationship with the King until they disobeyed His command. </w:t>
      </w:r>
    </w:p>
    <w:p w:rsidR="0005268A" w:rsidRPr="00674120" w:rsidRDefault="0005268A" w:rsidP="0005268A">
      <w:pPr>
        <w:spacing w:line="480" w:lineRule="auto"/>
        <w:jc w:val="both"/>
        <w:rPr>
          <w:sz w:val="24"/>
          <w:szCs w:val="24"/>
        </w:rPr>
      </w:pPr>
      <w:r w:rsidRPr="0067412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268A" w:rsidRPr="00674120" w:rsidRDefault="0005268A" w:rsidP="0005268A">
      <w:pPr>
        <w:spacing w:line="480" w:lineRule="auto"/>
        <w:jc w:val="both"/>
        <w:rPr>
          <w:sz w:val="24"/>
          <w:szCs w:val="24"/>
        </w:rPr>
      </w:pPr>
      <w:r w:rsidRPr="0067412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268A" w:rsidRPr="00674120" w:rsidRDefault="0005268A" w:rsidP="0005268A">
      <w:pPr>
        <w:spacing w:line="480" w:lineRule="auto"/>
        <w:jc w:val="center"/>
        <w:rPr>
          <w:b/>
          <w:sz w:val="24"/>
          <w:szCs w:val="24"/>
        </w:rPr>
      </w:pPr>
      <w:r w:rsidRPr="00674120">
        <w:rPr>
          <w:b/>
          <w:sz w:val="24"/>
          <w:szCs w:val="24"/>
        </w:rPr>
        <w:t>THE LORD ELIJAH WITH THE RANK OF GENERAL OR HIGHER FOR A TIME TO BE DETERMINED IN THE END TIME</w:t>
      </w:r>
    </w:p>
    <w:p w:rsidR="0005268A" w:rsidRPr="00674120" w:rsidRDefault="0005268A" w:rsidP="0005268A">
      <w:pPr>
        <w:spacing w:line="480" w:lineRule="auto"/>
        <w:jc w:val="both"/>
        <w:rPr>
          <w:sz w:val="24"/>
          <w:szCs w:val="24"/>
        </w:rPr>
      </w:pPr>
      <w:r w:rsidRPr="00674120">
        <w:rPr>
          <w:sz w:val="24"/>
          <w:szCs w:val="24"/>
        </w:rPr>
        <w:t>The white skin color Lord Elijah name means “</w:t>
      </w:r>
      <w:r w:rsidRPr="00674120">
        <w:rPr>
          <w:b/>
          <w:sz w:val="24"/>
          <w:szCs w:val="24"/>
        </w:rPr>
        <w:t>Yahweh is My God in Lordship</w:t>
      </w:r>
      <w:r w:rsidRPr="00674120">
        <w:rPr>
          <w:sz w:val="24"/>
          <w:szCs w:val="24"/>
        </w:rPr>
        <w:t>.” The Lord Elijah’s Kingdom lasts for a “</w:t>
      </w:r>
      <w:r w:rsidRPr="00674120">
        <w:rPr>
          <w:b/>
          <w:sz w:val="24"/>
          <w:szCs w:val="24"/>
        </w:rPr>
        <w:t>Multi-Million Year Reign</w:t>
      </w:r>
      <w:r w:rsidRPr="00674120">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674120">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5268A" w:rsidRPr="00674120" w:rsidRDefault="0005268A" w:rsidP="0005268A">
      <w:pPr>
        <w:spacing w:line="480" w:lineRule="auto"/>
        <w:jc w:val="both"/>
        <w:rPr>
          <w:sz w:val="24"/>
          <w:szCs w:val="24"/>
        </w:rPr>
      </w:pPr>
      <w:r w:rsidRPr="00674120">
        <w:rPr>
          <w:sz w:val="24"/>
          <w:szCs w:val="24"/>
        </w:rPr>
        <w:t>The Lord Elijah’s Role in Holy Scripture is in 1</w:t>
      </w:r>
      <w:r w:rsidRPr="00674120">
        <w:rPr>
          <w:sz w:val="24"/>
          <w:szCs w:val="24"/>
          <w:vertAlign w:val="superscript"/>
        </w:rPr>
        <w:t>st</w:t>
      </w:r>
      <w:r w:rsidRPr="00674120">
        <w:rPr>
          <w:sz w:val="24"/>
          <w:szCs w:val="24"/>
        </w:rPr>
        <w:t xml:space="preserve"> Kings chapters 17-19; 2</w:t>
      </w:r>
      <w:r w:rsidRPr="00674120">
        <w:rPr>
          <w:sz w:val="24"/>
          <w:szCs w:val="24"/>
          <w:vertAlign w:val="superscript"/>
        </w:rPr>
        <w:t>nd</w:t>
      </w:r>
      <w:r w:rsidRPr="0067412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74120">
        <w:rPr>
          <w:sz w:val="24"/>
          <w:szCs w:val="24"/>
          <w:vertAlign w:val="superscript"/>
        </w:rPr>
        <w:t>st</w:t>
      </w:r>
      <w:r w:rsidRPr="0067412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674120">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74120">
        <w:rPr>
          <w:b/>
          <w:sz w:val="24"/>
          <w:szCs w:val="24"/>
        </w:rPr>
        <w:t>Lord Elijah</w:t>
      </w:r>
      <w:r w:rsidRPr="00674120">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5268A" w:rsidRPr="00674120" w:rsidRDefault="0005268A" w:rsidP="0005268A">
      <w:pPr>
        <w:spacing w:line="480" w:lineRule="auto"/>
        <w:jc w:val="both"/>
        <w:rPr>
          <w:sz w:val="24"/>
          <w:szCs w:val="24"/>
        </w:rPr>
      </w:pPr>
      <w:r w:rsidRPr="00674120">
        <w:rPr>
          <w:sz w:val="24"/>
          <w:szCs w:val="24"/>
        </w:rPr>
        <w:t>The Lord Elijah’s Relationships:</w:t>
      </w:r>
      <w:r w:rsidRPr="00674120">
        <w:rPr>
          <w:b/>
          <w:sz w:val="24"/>
          <w:szCs w:val="24"/>
        </w:rPr>
        <w:t xml:space="preserve"> </w:t>
      </w:r>
      <w:r w:rsidRPr="00674120">
        <w:rPr>
          <w:sz w:val="24"/>
          <w:szCs w:val="24"/>
        </w:rPr>
        <w:t>The Lord Elijah’s Relationship with Israel’s Rulers in 1</w:t>
      </w:r>
      <w:r w:rsidRPr="00674120">
        <w:rPr>
          <w:sz w:val="24"/>
          <w:szCs w:val="24"/>
          <w:vertAlign w:val="superscript"/>
        </w:rPr>
        <w:t>st</w:t>
      </w:r>
      <w:r w:rsidRPr="00674120">
        <w:rPr>
          <w:sz w:val="24"/>
          <w:szCs w:val="24"/>
        </w:rPr>
        <w:t xml:space="preserve"> Kings chapters 17-19 &amp; 2</w:t>
      </w:r>
      <w:r w:rsidRPr="00674120">
        <w:rPr>
          <w:sz w:val="24"/>
          <w:szCs w:val="24"/>
          <w:vertAlign w:val="superscript"/>
        </w:rPr>
        <w:t>nd</w:t>
      </w:r>
      <w:r w:rsidRPr="00674120">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74120">
        <w:rPr>
          <w:sz w:val="24"/>
          <w:szCs w:val="24"/>
          <w:vertAlign w:val="superscript"/>
        </w:rPr>
        <w:t>st</w:t>
      </w:r>
      <w:r w:rsidRPr="00674120">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74120">
        <w:rPr>
          <w:sz w:val="24"/>
          <w:szCs w:val="24"/>
          <w:vertAlign w:val="superscript"/>
        </w:rPr>
        <w:t>st</w:t>
      </w:r>
      <w:r w:rsidRPr="00674120">
        <w:rPr>
          <w:sz w:val="24"/>
          <w:szCs w:val="24"/>
        </w:rPr>
        <w:t xml:space="preserve"> King chapter 18. After 3 </w:t>
      </w:r>
      <w:r w:rsidRPr="00674120">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74120">
        <w:rPr>
          <w:sz w:val="24"/>
          <w:szCs w:val="24"/>
          <w:vertAlign w:val="superscript"/>
        </w:rPr>
        <w:t>st</w:t>
      </w:r>
      <w:r w:rsidRPr="00674120">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74120">
        <w:rPr>
          <w:sz w:val="24"/>
          <w:szCs w:val="24"/>
          <w:vertAlign w:val="superscript"/>
        </w:rPr>
        <w:t>nd</w:t>
      </w:r>
      <w:r w:rsidRPr="00674120">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674120">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674120">
        <w:rPr>
          <w:sz w:val="24"/>
          <w:szCs w:val="24"/>
          <w:vertAlign w:val="superscript"/>
        </w:rPr>
        <w:t>st</w:t>
      </w:r>
      <w:r w:rsidRPr="0067412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268A" w:rsidRPr="00674120" w:rsidRDefault="0005268A" w:rsidP="0005268A">
      <w:pPr>
        <w:spacing w:line="480" w:lineRule="auto"/>
        <w:jc w:val="both"/>
        <w:rPr>
          <w:sz w:val="24"/>
          <w:szCs w:val="24"/>
        </w:rPr>
      </w:pPr>
      <w:r w:rsidRPr="00674120">
        <w:rPr>
          <w:sz w:val="24"/>
          <w:szCs w:val="24"/>
        </w:rPr>
        <w:t>The Lord Elijah’s Relationship with the Lord Elisha in 1</w:t>
      </w:r>
      <w:r w:rsidRPr="00674120">
        <w:rPr>
          <w:sz w:val="24"/>
          <w:szCs w:val="24"/>
          <w:vertAlign w:val="superscript"/>
        </w:rPr>
        <w:t>st</w:t>
      </w:r>
      <w:r w:rsidRPr="00674120">
        <w:rPr>
          <w:sz w:val="24"/>
          <w:szCs w:val="24"/>
        </w:rPr>
        <w:t xml:space="preserve"> Kings 19:19-21 &amp; 2</w:t>
      </w:r>
      <w:r w:rsidRPr="00674120">
        <w:rPr>
          <w:sz w:val="24"/>
          <w:szCs w:val="24"/>
          <w:vertAlign w:val="superscript"/>
        </w:rPr>
        <w:t>nd</w:t>
      </w:r>
      <w:r w:rsidRPr="00674120">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268A" w:rsidRPr="00674120" w:rsidRDefault="0005268A" w:rsidP="0005268A">
      <w:pPr>
        <w:spacing w:line="480" w:lineRule="auto"/>
        <w:jc w:val="both"/>
        <w:rPr>
          <w:sz w:val="24"/>
          <w:szCs w:val="24"/>
        </w:rPr>
      </w:pPr>
      <w:r w:rsidRPr="00674120">
        <w:rPr>
          <w:sz w:val="24"/>
          <w:szCs w:val="24"/>
        </w:rPr>
        <w:t>The Lord Elijah’s Relationship with the Father Stephen Our Lord in 1</w:t>
      </w:r>
      <w:r w:rsidRPr="00674120">
        <w:rPr>
          <w:sz w:val="24"/>
          <w:szCs w:val="24"/>
          <w:vertAlign w:val="superscript"/>
        </w:rPr>
        <w:t>st</w:t>
      </w:r>
      <w:r w:rsidRPr="00674120">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74120">
        <w:rPr>
          <w:b/>
          <w:sz w:val="24"/>
          <w:szCs w:val="24"/>
        </w:rPr>
        <w:t>Lord Elijah</w:t>
      </w:r>
      <w:r w:rsidRPr="00674120">
        <w:rPr>
          <w:sz w:val="24"/>
          <w:szCs w:val="24"/>
        </w:rPr>
        <w:t>” was a “Man with a nature like Ours” in James 5:17.  The Father Stephen provided for the Lord Elijah in 1</w:t>
      </w:r>
      <w:r w:rsidRPr="00674120">
        <w:rPr>
          <w:sz w:val="24"/>
          <w:szCs w:val="24"/>
          <w:vertAlign w:val="superscript"/>
        </w:rPr>
        <w:t>st</w:t>
      </w:r>
      <w:r w:rsidRPr="0067412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674120">
        <w:rPr>
          <w:sz w:val="24"/>
          <w:szCs w:val="24"/>
        </w:rPr>
        <w:lastRenderedPageBreak/>
        <w:t>with whom the Lord Elijah had stayed with. The Father Stephen ministered to a despondent Lord Elijah in 1</w:t>
      </w:r>
      <w:r w:rsidRPr="00674120">
        <w:rPr>
          <w:sz w:val="24"/>
          <w:szCs w:val="24"/>
          <w:vertAlign w:val="superscript"/>
        </w:rPr>
        <w:t>st</w:t>
      </w:r>
      <w:r w:rsidRPr="0067412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74120">
        <w:rPr>
          <w:sz w:val="24"/>
          <w:szCs w:val="24"/>
          <w:vertAlign w:val="superscript"/>
        </w:rPr>
        <w:t>st</w:t>
      </w:r>
      <w:r w:rsidRPr="00674120">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674120">
        <w:rPr>
          <w:b/>
          <w:sz w:val="24"/>
          <w:szCs w:val="24"/>
        </w:rPr>
        <w:t>still small voice</w:t>
      </w:r>
      <w:r w:rsidRPr="00674120">
        <w:rPr>
          <w:sz w:val="24"/>
          <w:szCs w:val="24"/>
        </w:rPr>
        <w:t>” in 1</w:t>
      </w:r>
      <w:r w:rsidRPr="00674120">
        <w:rPr>
          <w:sz w:val="24"/>
          <w:szCs w:val="24"/>
          <w:vertAlign w:val="superscript"/>
        </w:rPr>
        <w:t>st</w:t>
      </w:r>
      <w:r w:rsidRPr="00674120">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74120">
        <w:rPr>
          <w:sz w:val="24"/>
          <w:szCs w:val="24"/>
          <w:vertAlign w:val="superscript"/>
        </w:rPr>
        <w:t>st</w:t>
      </w:r>
      <w:r w:rsidRPr="00674120">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74120">
        <w:rPr>
          <w:sz w:val="24"/>
          <w:szCs w:val="24"/>
          <w:vertAlign w:val="superscript"/>
        </w:rPr>
        <w:t>st</w:t>
      </w:r>
      <w:r w:rsidRPr="0067412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674120">
        <w:rPr>
          <w:sz w:val="24"/>
          <w:szCs w:val="24"/>
        </w:rPr>
        <w:lastRenderedPageBreak/>
        <w:t>Stephen gave the Lord Elijah perspective in 1</w:t>
      </w:r>
      <w:r w:rsidRPr="00674120">
        <w:rPr>
          <w:sz w:val="24"/>
          <w:szCs w:val="24"/>
          <w:vertAlign w:val="superscript"/>
        </w:rPr>
        <w:t>st</w:t>
      </w:r>
      <w:r w:rsidRPr="00674120">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5268A" w:rsidRPr="00674120" w:rsidRDefault="0005268A" w:rsidP="0005268A">
      <w:pPr>
        <w:spacing w:line="480" w:lineRule="auto"/>
        <w:jc w:val="both"/>
        <w:rPr>
          <w:sz w:val="24"/>
          <w:szCs w:val="24"/>
        </w:rPr>
      </w:pPr>
      <w:r w:rsidRPr="0067412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74120">
        <w:rPr>
          <w:sz w:val="24"/>
          <w:szCs w:val="24"/>
          <w:vertAlign w:val="superscript"/>
        </w:rPr>
        <w:t>st</w:t>
      </w:r>
      <w:r w:rsidRPr="00674120">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74120">
        <w:rPr>
          <w:b/>
          <w:sz w:val="24"/>
          <w:szCs w:val="24"/>
        </w:rPr>
        <w:t>still small voice</w:t>
      </w:r>
      <w:r w:rsidRPr="00674120">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674120">
        <w:rPr>
          <w:sz w:val="24"/>
          <w:szCs w:val="24"/>
        </w:rPr>
        <w:lastRenderedPageBreak/>
        <w:t xml:space="preserve">just subject to the Church, but in every aspect of time where there is faithfulness to the Father Stephen’s Supreme Command, there is liberty in James 1:17.       </w:t>
      </w:r>
    </w:p>
    <w:p w:rsidR="0005268A" w:rsidRPr="00674120" w:rsidRDefault="0005268A" w:rsidP="0005268A">
      <w:pPr>
        <w:spacing w:line="480" w:lineRule="auto"/>
        <w:jc w:val="center"/>
        <w:rPr>
          <w:b/>
          <w:sz w:val="24"/>
          <w:szCs w:val="24"/>
        </w:rPr>
      </w:pPr>
      <w:r w:rsidRPr="00674120">
        <w:rPr>
          <w:b/>
          <w:sz w:val="24"/>
          <w:szCs w:val="24"/>
        </w:rPr>
        <w:t>THE LORD SAUL WITH THE RANK OF COLONEL OR HIGHER FOR 40 YEARS</w:t>
      </w:r>
    </w:p>
    <w:p w:rsidR="0005268A" w:rsidRPr="00674120" w:rsidRDefault="0005268A" w:rsidP="0005268A">
      <w:pPr>
        <w:spacing w:line="480" w:lineRule="auto"/>
        <w:jc w:val="both"/>
        <w:rPr>
          <w:sz w:val="24"/>
          <w:szCs w:val="24"/>
        </w:rPr>
      </w:pPr>
      <w:r w:rsidRPr="00674120">
        <w:rPr>
          <w:sz w:val="24"/>
          <w:szCs w:val="24"/>
        </w:rPr>
        <w:t>The white skin color King Saul’s name means “</w:t>
      </w:r>
      <w:r w:rsidRPr="00674120">
        <w:rPr>
          <w:b/>
          <w:sz w:val="24"/>
          <w:szCs w:val="24"/>
        </w:rPr>
        <w:t>Crowned</w:t>
      </w:r>
      <w:r w:rsidRPr="00674120">
        <w:rPr>
          <w:sz w:val="24"/>
          <w:szCs w:val="24"/>
        </w:rPr>
        <w:t xml:space="preserve"> </w:t>
      </w:r>
      <w:r w:rsidRPr="00674120">
        <w:rPr>
          <w:b/>
          <w:sz w:val="24"/>
          <w:szCs w:val="24"/>
        </w:rPr>
        <w:t>Judgment, Asked or Demand</w:t>
      </w:r>
      <w:r w:rsidRPr="00674120">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5268A" w:rsidRPr="00674120" w:rsidRDefault="0005268A" w:rsidP="0005268A">
      <w:pPr>
        <w:spacing w:line="480" w:lineRule="auto"/>
        <w:jc w:val="both"/>
        <w:rPr>
          <w:sz w:val="24"/>
          <w:szCs w:val="24"/>
        </w:rPr>
      </w:pPr>
      <w:r w:rsidRPr="0067412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268A" w:rsidRPr="00674120" w:rsidRDefault="0005268A" w:rsidP="0005268A">
      <w:pPr>
        <w:spacing w:line="480" w:lineRule="auto"/>
        <w:jc w:val="both"/>
        <w:rPr>
          <w:sz w:val="24"/>
          <w:szCs w:val="24"/>
        </w:rPr>
      </w:pPr>
      <w:r w:rsidRPr="00674120">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674120">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268A" w:rsidRPr="00674120" w:rsidRDefault="0005268A" w:rsidP="0005268A">
      <w:pPr>
        <w:spacing w:line="480" w:lineRule="auto"/>
        <w:jc w:val="both"/>
        <w:rPr>
          <w:sz w:val="24"/>
          <w:szCs w:val="24"/>
        </w:rPr>
      </w:pPr>
      <w:r w:rsidRPr="00674120">
        <w:rPr>
          <w:sz w:val="24"/>
          <w:szCs w:val="24"/>
        </w:rPr>
        <w:t xml:space="preserve">King Saul’s Relationships: King Saul’s Relationship with the soon King David is in the King David’s section later on in this book. </w:t>
      </w:r>
    </w:p>
    <w:p w:rsidR="0005268A" w:rsidRPr="00674120" w:rsidRDefault="0005268A" w:rsidP="0005268A">
      <w:pPr>
        <w:spacing w:line="480" w:lineRule="auto"/>
        <w:jc w:val="both"/>
        <w:rPr>
          <w:sz w:val="24"/>
          <w:szCs w:val="24"/>
        </w:rPr>
      </w:pPr>
      <w:r w:rsidRPr="00674120">
        <w:rPr>
          <w:sz w:val="24"/>
          <w:szCs w:val="24"/>
        </w:rPr>
        <w:t>King Saul had only One Wife in Scripture named Ahinoam (Brother is Delight) which is the Mother of Jonathan (Yahweh Gave), who became King David’s closest friend.</w:t>
      </w:r>
    </w:p>
    <w:p w:rsidR="0005268A" w:rsidRPr="00674120" w:rsidRDefault="0005268A" w:rsidP="0005268A">
      <w:pPr>
        <w:spacing w:line="480" w:lineRule="auto"/>
        <w:jc w:val="both"/>
        <w:rPr>
          <w:sz w:val="24"/>
          <w:szCs w:val="24"/>
        </w:rPr>
      </w:pPr>
      <w:r w:rsidRPr="00674120">
        <w:rPr>
          <w:sz w:val="24"/>
          <w:szCs w:val="24"/>
        </w:rPr>
        <w:t>King Saul’s Relationship with the Father Stephen in 1</w:t>
      </w:r>
      <w:r w:rsidRPr="00674120">
        <w:rPr>
          <w:sz w:val="24"/>
          <w:szCs w:val="24"/>
          <w:vertAlign w:val="superscript"/>
        </w:rPr>
        <w:t>st</w:t>
      </w:r>
      <w:r w:rsidRPr="0067412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74120">
        <w:rPr>
          <w:sz w:val="24"/>
          <w:szCs w:val="24"/>
          <w:vertAlign w:val="superscript"/>
        </w:rPr>
        <w:t>st</w:t>
      </w:r>
      <w:r w:rsidRPr="00674120">
        <w:rPr>
          <w:sz w:val="24"/>
          <w:szCs w:val="24"/>
        </w:rPr>
        <w:t xml:space="preserve"> Samuel chapter 11. When the Ammonites attacked the Israelite City, King Saul raised a Militia and defeated them. Appropriately, He announced that “today the LORD has accomplished salvation in Israel” in 1</w:t>
      </w:r>
      <w:r w:rsidRPr="00674120">
        <w:rPr>
          <w:sz w:val="24"/>
          <w:szCs w:val="24"/>
          <w:vertAlign w:val="superscript"/>
        </w:rPr>
        <w:t>st</w:t>
      </w:r>
      <w:r w:rsidRPr="00674120">
        <w:rPr>
          <w:sz w:val="24"/>
          <w:szCs w:val="24"/>
        </w:rPr>
        <w:t xml:space="preserve"> Samuel 11:13. All Israel, then made allegiance to Saul as King. </w:t>
      </w:r>
    </w:p>
    <w:p w:rsidR="0005268A" w:rsidRPr="00674120" w:rsidRDefault="0005268A" w:rsidP="0005268A">
      <w:pPr>
        <w:spacing w:line="480" w:lineRule="auto"/>
        <w:jc w:val="both"/>
        <w:rPr>
          <w:sz w:val="24"/>
          <w:szCs w:val="24"/>
        </w:rPr>
      </w:pPr>
      <w:r w:rsidRPr="00674120">
        <w:rPr>
          <w:sz w:val="24"/>
          <w:szCs w:val="24"/>
        </w:rPr>
        <w:t>King Saul’s Ungodly Fear which led to Disobedience in 1</w:t>
      </w:r>
      <w:r w:rsidRPr="00674120">
        <w:rPr>
          <w:sz w:val="24"/>
          <w:szCs w:val="24"/>
          <w:vertAlign w:val="superscript"/>
        </w:rPr>
        <w:t>st</w:t>
      </w:r>
      <w:r w:rsidRPr="00674120">
        <w:rPr>
          <w:sz w:val="24"/>
          <w:szCs w:val="24"/>
        </w:rPr>
        <w:t xml:space="preserve"> Samuel chapter 13. King Saul established a Small Army. In His 2</w:t>
      </w:r>
      <w:r w:rsidRPr="00674120">
        <w:rPr>
          <w:sz w:val="24"/>
          <w:szCs w:val="24"/>
          <w:vertAlign w:val="superscript"/>
        </w:rPr>
        <w:t>nd</w:t>
      </w:r>
      <w:r w:rsidRPr="00674120">
        <w:rPr>
          <w:sz w:val="24"/>
          <w:szCs w:val="24"/>
        </w:rPr>
        <w:t xml:space="preserve"> year, He attacked the Philistine Outpost. The Philistines raised a Massive Army to put down King Saul and the Israelites. The Israelites saw the size of </w:t>
      </w:r>
      <w:r w:rsidRPr="00674120">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674120">
        <w:rPr>
          <w:b/>
          <w:sz w:val="24"/>
          <w:szCs w:val="24"/>
        </w:rPr>
        <w:t>foolishly</w:t>
      </w:r>
      <w:r w:rsidRPr="00674120">
        <w:rPr>
          <w:sz w:val="24"/>
          <w:szCs w:val="24"/>
        </w:rPr>
        <w:t>.” In the Hebrew the word “</w:t>
      </w:r>
      <w:r w:rsidRPr="00674120">
        <w:rPr>
          <w:b/>
          <w:sz w:val="24"/>
          <w:szCs w:val="24"/>
        </w:rPr>
        <w:t>fool</w:t>
      </w:r>
      <w:r w:rsidRPr="00674120">
        <w:rPr>
          <w:sz w:val="24"/>
          <w:szCs w:val="24"/>
        </w:rPr>
        <w:t>” means “</w:t>
      </w:r>
      <w:r w:rsidRPr="00674120">
        <w:rPr>
          <w:b/>
          <w:sz w:val="24"/>
          <w:szCs w:val="24"/>
        </w:rPr>
        <w:t>as one who acts in rebellion</w:t>
      </w:r>
      <w:r w:rsidRPr="0067412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5268A" w:rsidRPr="00674120" w:rsidRDefault="0005268A" w:rsidP="0005268A">
      <w:pPr>
        <w:spacing w:line="480" w:lineRule="auto"/>
        <w:jc w:val="both"/>
        <w:rPr>
          <w:sz w:val="24"/>
          <w:szCs w:val="24"/>
        </w:rPr>
      </w:pPr>
      <w:r w:rsidRPr="00674120">
        <w:rPr>
          <w:sz w:val="24"/>
          <w:szCs w:val="24"/>
        </w:rPr>
        <w:t>King Saul disobeyed the Father Stephen again in 1</w:t>
      </w:r>
      <w:r w:rsidRPr="00674120">
        <w:rPr>
          <w:sz w:val="24"/>
          <w:szCs w:val="24"/>
          <w:vertAlign w:val="superscript"/>
        </w:rPr>
        <w:t>st</w:t>
      </w:r>
      <w:r w:rsidRPr="0067412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74120">
        <w:rPr>
          <w:sz w:val="24"/>
          <w:szCs w:val="24"/>
          <w:vertAlign w:val="superscript"/>
        </w:rPr>
        <w:t>st</w:t>
      </w:r>
      <w:r w:rsidRPr="0067412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268A" w:rsidRPr="00674120" w:rsidRDefault="0005268A" w:rsidP="0005268A">
      <w:pPr>
        <w:spacing w:line="480" w:lineRule="auto"/>
        <w:jc w:val="both"/>
        <w:rPr>
          <w:sz w:val="24"/>
          <w:szCs w:val="24"/>
        </w:rPr>
      </w:pPr>
      <w:r w:rsidRPr="00674120">
        <w:rPr>
          <w:sz w:val="24"/>
          <w:szCs w:val="24"/>
        </w:rPr>
        <w:lastRenderedPageBreak/>
        <w:t>King Saul ordered the Murder of the Priests of Nob in 1</w:t>
      </w:r>
      <w:r w:rsidRPr="00674120">
        <w:rPr>
          <w:sz w:val="24"/>
          <w:szCs w:val="24"/>
          <w:vertAlign w:val="superscript"/>
        </w:rPr>
        <w:t>st</w:t>
      </w:r>
      <w:r w:rsidRPr="00674120">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5268A" w:rsidRPr="00674120" w:rsidRDefault="0005268A" w:rsidP="0005268A">
      <w:pPr>
        <w:spacing w:line="480" w:lineRule="auto"/>
        <w:jc w:val="both"/>
        <w:rPr>
          <w:sz w:val="24"/>
          <w:szCs w:val="24"/>
        </w:rPr>
      </w:pPr>
      <w:r w:rsidRPr="00674120">
        <w:rPr>
          <w:sz w:val="24"/>
          <w:szCs w:val="24"/>
        </w:rPr>
        <w:t>King Saul consulted a Witch in 1</w:t>
      </w:r>
      <w:r w:rsidRPr="00674120">
        <w:rPr>
          <w:sz w:val="24"/>
          <w:szCs w:val="24"/>
          <w:vertAlign w:val="superscript"/>
        </w:rPr>
        <w:t>st</w:t>
      </w:r>
      <w:r w:rsidRPr="0067412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74120">
        <w:rPr>
          <w:b/>
          <w:sz w:val="24"/>
          <w:szCs w:val="24"/>
        </w:rPr>
        <w:t>Moses’ Rod &amp; the Magical Arts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674120">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268A" w:rsidRPr="00674120" w:rsidRDefault="0005268A" w:rsidP="0005268A">
      <w:pPr>
        <w:spacing w:line="480" w:lineRule="auto"/>
        <w:jc w:val="center"/>
        <w:rPr>
          <w:b/>
          <w:sz w:val="24"/>
          <w:szCs w:val="24"/>
        </w:rPr>
      </w:pPr>
      <w:r w:rsidRPr="00674120">
        <w:rPr>
          <w:b/>
          <w:sz w:val="24"/>
          <w:szCs w:val="24"/>
        </w:rPr>
        <w:t>THE LORD MOSES WITH THE RANK OF GENERAL OR HIGHER FOR A TIME TO BE DETERMINED IN THE END TIME</w:t>
      </w:r>
    </w:p>
    <w:p w:rsidR="0005268A" w:rsidRPr="00674120" w:rsidRDefault="0005268A" w:rsidP="0005268A">
      <w:pPr>
        <w:spacing w:line="480" w:lineRule="auto"/>
        <w:jc w:val="both"/>
        <w:rPr>
          <w:sz w:val="24"/>
          <w:szCs w:val="24"/>
        </w:rPr>
      </w:pPr>
      <w:r w:rsidRPr="00674120">
        <w:rPr>
          <w:sz w:val="24"/>
          <w:szCs w:val="24"/>
        </w:rPr>
        <w:t>The white skin color Lord Moses’ name means “</w:t>
      </w:r>
      <w:r w:rsidRPr="00674120">
        <w:rPr>
          <w:b/>
          <w:sz w:val="24"/>
          <w:szCs w:val="24"/>
        </w:rPr>
        <w:t>Drawn Out of the Water in Lordship</w:t>
      </w:r>
      <w:r w:rsidRPr="00674120">
        <w:rPr>
          <w:sz w:val="24"/>
          <w:szCs w:val="24"/>
        </w:rPr>
        <w:t>.” The Lord Moses’ name means “</w:t>
      </w:r>
      <w:r w:rsidRPr="00674120">
        <w:rPr>
          <w:b/>
          <w:sz w:val="24"/>
          <w:szCs w:val="24"/>
        </w:rPr>
        <w:t>Drawn out of the Water</w:t>
      </w:r>
      <w:r w:rsidRPr="0067412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74120">
        <w:rPr>
          <w:b/>
          <w:sz w:val="24"/>
          <w:szCs w:val="24"/>
        </w:rPr>
        <w:t>Billion Year Reign</w:t>
      </w:r>
      <w:r w:rsidRPr="00674120">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674120">
        <w:rPr>
          <w:sz w:val="24"/>
          <w:szCs w:val="24"/>
        </w:rPr>
        <w:lastRenderedPageBreak/>
        <w:t xml:space="preserve">the Father Stephen Agent in delivering the Israelites from slavery in Egypt and in giving them the Father Stephen’s Law. </w:t>
      </w:r>
    </w:p>
    <w:p w:rsidR="0005268A" w:rsidRPr="00674120" w:rsidRDefault="0005268A" w:rsidP="0005268A">
      <w:pPr>
        <w:spacing w:line="480" w:lineRule="auto"/>
        <w:jc w:val="both"/>
        <w:rPr>
          <w:sz w:val="24"/>
          <w:szCs w:val="24"/>
        </w:rPr>
      </w:pPr>
      <w:r w:rsidRPr="0067412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268A" w:rsidRPr="00674120" w:rsidRDefault="0005268A" w:rsidP="0005268A">
      <w:pPr>
        <w:spacing w:line="480" w:lineRule="auto"/>
        <w:jc w:val="both"/>
        <w:rPr>
          <w:sz w:val="24"/>
          <w:szCs w:val="24"/>
        </w:rPr>
      </w:pPr>
      <w:r w:rsidRPr="0067412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74120">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268A" w:rsidRPr="00674120" w:rsidRDefault="0005268A" w:rsidP="0005268A">
      <w:pPr>
        <w:spacing w:line="480" w:lineRule="auto"/>
        <w:jc w:val="both"/>
        <w:rPr>
          <w:sz w:val="24"/>
          <w:szCs w:val="24"/>
        </w:rPr>
      </w:pPr>
      <w:r w:rsidRPr="0067412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268A" w:rsidRPr="00674120" w:rsidRDefault="0005268A" w:rsidP="0005268A">
      <w:pPr>
        <w:spacing w:line="480" w:lineRule="auto"/>
        <w:jc w:val="both"/>
        <w:rPr>
          <w:sz w:val="24"/>
          <w:szCs w:val="24"/>
        </w:rPr>
      </w:pPr>
      <w:r w:rsidRPr="0067412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74120">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268A" w:rsidRPr="00674120" w:rsidRDefault="0005268A" w:rsidP="0005268A">
      <w:pPr>
        <w:spacing w:line="480" w:lineRule="auto"/>
        <w:jc w:val="both"/>
        <w:rPr>
          <w:sz w:val="24"/>
          <w:szCs w:val="24"/>
        </w:rPr>
      </w:pPr>
      <w:r w:rsidRPr="00674120">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74120">
        <w:rPr>
          <w:b/>
          <w:sz w:val="24"/>
          <w:szCs w:val="24"/>
        </w:rPr>
        <w:t>content to live</w:t>
      </w:r>
      <w:r w:rsidRPr="00674120">
        <w:rPr>
          <w:sz w:val="24"/>
          <w:szCs w:val="24"/>
        </w:rPr>
        <w:t xml:space="preserve">” there in Exodus 2:21.  </w:t>
      </w:r>
    </w:p>
    <w:p w:rsidR="0005268A" w:rsidRPr="00674120" w:rsidRDefault="0005268A" w:rsidP="0005268A">
      <w:pPr>
        <w:spacing w:line="480" w:lineRule="auto"/>
        <w:jc w:val="both"/>
        <w:rPr>
          <w:sz w:val="24"/>
          <w:szCs w:val="24"/>
        </w:rPr>
      </w:pPr>
      <w:r w:rsidRPr="0067412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74120">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268A" w:rsidRPr="00674120" w:rsidRDefault="0005268A" w:rsidP="0005268A">
      <w:pPr>
        <w:spacing w:line="480" w:lineRule="auto"/>
        <w:jc w:val="both"/>
        <w:rPr>
          <w:sz w:val="24"/>
          <w:szCs w:val="24"/>
        </w:rPr>
      </w:pPr>
      <w:r w:rsidRPr="0067412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268A" w:rsidRPr="00674120" w:rsidRDefault="0005268A" w:rsidP="0005268A">
      <w:pPr>
        <w:spacing w:line="480" w:lineRule="auto"/>
        <w:jc w:val="both"/>
        <w:rPr>
          <w:sz w:val="24"/>
          <w:szCs w:val="24"/>
        </w:rPr>
      </w:pPr>
      <w:r w:rsidRPr="0067412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268A" w:rsidRPr="00674120" w:rsidRDefault="0005268A" w:rsidP="0005268A">
      <w:pPr>
        <w:spacing w:line="480" w:lineRule="auto"/>
        <w:jc w:val="both"/>
        <w:rPr>
          <w:sz w:val="24"/>
          <w:szCs w:val="24"/>
        </w:rPr>
      </w:pPr>
      <w:r w:rsidRPr="00674120">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268A" w:rsidRPr="00674120" w:rsidRDefault="0005268A" w:rsidP="0005268A">
      <w:pPr>
        <w:spacing w:line="480" w:lineRule="auto"/>
        <w:jc w:val="both"/>
        <w:rPr>
          <w:sz w:val="24"/>
          <w:szCs w:val="24"/>
        </w:rPr>
      </w:pPr>
      <w:r w:rsidRPr="00674120">
        <w:rPr>
          <w:sz w:val="24"/>
          <w:szCs w:val="24"/>
        </w:rPr>
        <w:t>The Lord Moses’ Relationships:</w:t>
      </w:r>
      <w:r w:rsidRPr="00674120">
        <w:rPr>
          <w:b/>
          <w:sz w:val="24"/>
          <w:szCs w:val="24"/>
        </w:rPr>
        <w:t xml:space="preserve"> </w:t>
      </w:r>
      <w:r w:rsidRPr="0067412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268A" w:rsidRPr="00674120" w:rsidRDefault="0005268A" w:rsidP="0005268A">
      <w:pPr>
        <w:spacing w:line="480" w:lineRule="auto"/>
        <w:jc w:val="both"/>
        <w:rPr>
          <w:sz w:val="24"/>
          <w:szCs w:val="24"/>
        </w:rPr>
      </w:pPr>
      <w:r w:rsidRPr="0067412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268A" w:rsidRPr="00674120" w:rsidRDefault="0005268A" w:rsidP="0005268A">
      <w:pPr>
        <w:spacing w:line="480" w:lineRule="auto"/>
        <w:jc w:val="both"/>
        <w:rPr>
          <w:sz w:val="24"/>
          <w:szCs w:val="24"/>
        </w:rPr>
      </w:pPr>
      <w:r w:rsidRPr="00674120">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74120">
        <w:rPr>
          <w:b/>
          <w:sz w:val="24"/>
          <w:szCs w:val="24"/>
        </w:rPr>
        <w:t>YAHWEH</w:t>
      </w:r>
      <w:r w:rsidRPr="00674120">
        <w:rPr>
          <w:sz w:val="24"/>
          <w:szCs w:val="24"/>
        </w:rPr>
        <w:t xml:space="preserve">” as the </w:t>
      </w:r>
      <w:r w:rsidRPr="00674120">
        <w:rPr>
          <w:b/>
          <w:sz w:val="24"/>
          <w:szCs w:val="24"/>
        </w:rPr>
        <w:t>GOD OF MY FATHER’S</w:t>
      </w:r>
      <w:r w:rsidRPr="00674120">
        <w:rPr>
          <w:sz w:val="24"/>
          <w:szCs w:val="24"/>
        </w:rPr>
        <w:t xml:space="preserve"> with the </w:t>
      </w:r>
      <w:r w:rsidRPr="00674120">
        <w:rPr>
          <w:b/>
          <w:sz w:val="24"/>
          <w:szCs w:val="24"/>
        </w:rPr>
        <w:t>LORD STEPHEN</w:t>
      </w:r>
      <w:r w:rsidRPr="00674120">
        <w:rPr>
          <w:sz w:val="24"/>
          <w:szCs w:val="24"/>
        </w:rPr>
        <w:t xml:space="preserve"> in Acts 7:30-32 &amp; John 8:58 and “</w:t>
      </w:r>
      <w:r w:rsidRPr="00674120">
        <w:rPr>
          <w:b/>
          <w:sz w:val="24"/>
          <w:szCs w:val="24"/>
        </w:rPr>
        <w:t>I AM</w:t>
      </w:r>
      <w:r w:rsidRPr="00674120">
        <w:rPr>
          <w:sz w:val="24"/>
          <w:szCs w:val="24"/>
        </w:rPr>
        <w:t xml:space="preserve">” as the </w:t>
      </w:r>
      <w:r w:rsidRPr="00674120">
        <w:rPr>
          <w:b/>
          <w:sz w:val="24"/>
          <w:szCs w:val="24"/>
        </w:rPr>
        <w:t>GOD OF ABRAHAM</w:t>
      </w:r>
      <w:r w:rsidRPr="00674120">
        <w:rPr>
          <w:sz w:val="24"/>
          <w:szCs w:val="24"/>
        </w:rPr>
        <w:t xml:space="preserve"> with the </w:t>
      </w:r>
      <w:r w:rsidRPr="00674120">
        <w:rPr>
          <w:b/>
          <w:sz w:val="24"/>
          <w:szCs w:val="24"/>
        </w:rPr>
        <w:t>LORD JESUS</w:t>
      </w:r>
      <w:r w:rsidRPr="00674120">
        <w:rPr>
          <w:sz w:val="24"/>
          <w:szCs w:val="24"/>
        </w:rPr>
        <w:t xml:space="preserve"> in Luke 1:33 &amp; John 8:58 or in biblical texts as the “</w:t>
      </w:r>
      <w:r w:rsidRPr="00674120">
        <w:rPr>
          <w:b/>
          <w:sz w:val="24"/>
          <w:szCs w:val="24"/>
        </w:rPr>
        <w:t>JEHOVAH</w:t>
      </w:r>
      <w:r w:rsidRPr="00674120">
        <w:rPr>
          <w:sz w:val="24"/>
          <w:szCs w:val="24"/>
        </w:rPr>
        <w:t xml:space="preserve"> or </w:t>
      </w:r>
      <w:r w:rsidRPr="00674120">
        <w:rPr>
          <w:b/>
          <w:sz w:val="24"/>
          <w:szCs w:val="24"/>
        </w:rPr>
        <w:t>VICTOR</w:t>
      </w:r>
      <w:r w:rsidRPr="00674120">
        <w:rPr>
          <w:sz w:val="24"/>
          <w:szCs w:val="24"/>
        </w:rPr>
        <w:t xml:space="preserve">” as the </w:t>
      </w:r>
      <w:r w:rsidRPr="00674120">
        <w:rPr>
          <w:b/>
          <w:sz w:val="24"/>
          <w:szCs w:val="24"/>
        </w:rPr>
        <w:t>GOD OF JACOB</w:t>
      </w:r>
      <w:r w:rsidRPr="00674120">
        <w:rPr>
          <w:sz w:val="24"/>
          <w:szCs w:val="24"/>
        </w:rPr>
        <w:t xml:space="preserve"> with the </w:t>
      </w:r>
      <w:r w:rsidRPr="00674120">
        <w:rPr>
          <w:b/>
          <w:sz w:val="24"/>
          <w:szCs w:val="24"/>
        </w:rPr>
        <w:t>LORD JAMES</w:t>
      </w:r>
      <w:r w:rsidRPr="00674120">
        <w:rPr>
          <w:sz w:val="24"/>
          <w:szCs w:val="24"/>
        </w:rPr>
        <w:t xml:space="preserve"> in Genesis 32:22-32 &amp; James 2:8-13 or “</w:t>
      </w:r>
      <w:r w:rsidRPr="00674120">
        <w:rPr>
          <w:b/>
          <w:sz w:val="24"/>
          <w:szCs w:val="24"/>
        </w:rPr>
        <w:t>THE ONE WHO IS ALWAYS PRESENT</w:t>
      </w:r>
      <w:r w:rsidRPr="00674120">
        <w:rPr>
          <w:sz w:val="24"/>
          <w:szCs w:val="24"/>
        </w:rPr>
        <w:t xml:space="preserve">” as the </w:t>
      </w:r>
      <w:r w:rsidRPr="00674120">
        <w:rPr>
          <w:b/>
          <w:sz w:val="24"/>
          <w:szCs w:val="24"/>
        </w:rPr>
        <w:t xml:space="preserve">GOD OF ISAAC </w:t>
      </w:r>
      <w:r w:rsidRPr="00674120">
        <w:rPr>
          <w:sz w:val="24"/>
          <w:szCs w:val="24"/>
        </w:rPr>
        <w:t xml:space="preserve">with the </w:t>
      </w:r>
      <w:r w:rsidRPr="00674120">
        <w:rPr>
          <w:b/>
          <w:sz w:val="24"/>
          <w:szCs w:val="24"/>
        </w:rPr>
        <w:t>LORD JOHN</w:t>
      </w:r>
      <w:r w:rsidRPr="00674120">
        <w:rPr>
          <w:sz w:val="24"/>
          <w:szCs w:val="24"/>
        </w:rPr>
        <w:t xml:space="preserve"> in Luke 1:68 &amp; the “</w:t>
      </w:r>
      <w:r w:rsidRPr="00674120">
        <w:rPr>
          <w:b/>
          <w:sz w:val="24"/>
          <w:szCs w:val="24"/>
        </w:rPr>
        <w:t>BURNING BUSH</w:t>
      </w:r>
      <w:r w:rsidRPr="00674120">
        <w:rPr>
          <w:sz w:val="24"/>
          <w:szCs w:val="24"/>
        </w:rPr>
        <w:t xml:space="preserve">” as the </w:t>
      </w:r>
      <w:r w:rsidRPr="00674120">
        <w:rPr>
          <w:b/>
          <w:sz w:val="24"/>
          <w:szCs w:val="24"/>
        </w:rPr>
        <w:t>GOD OF ISRAEL</w:t>
      </w:r>
      <w:r w:rsidRPr="00674120">
        <w:rPr>
          <w:sz w:val="24"/>
          <w:szCs w:val="24"/>
        </w:rPr>
        <w:t xml:space="preserve"> with the </w:t>
      </w:r>
      <w:r w:rsidRPr="00674120">
        <w:rPr>
          <w:b/>
          <w:sz w:val="24"/>
          <w:szCs w:val="24"/>
        </w:rPr>
        <w:t>LORD PETER</w:t>
      </w:r>
      <w:r w:rsidRPr="0067412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74120">
        <w:rPr>
          <w:sz w:val="24"/>
          <w:szCs w:val="24"/>
        </w:rPr>
        <w:lastRenderedPageBreak/>
        <w:t xml:space="preserve">His arm to perfect health by the Father Stephen. This was done to convince the people of Israel that the Father Stephen was present. </w:t>
      </w:r>
    </w:p>
    <w:p w:rsidR="0005268A" w:rsidRPr="00674120" w:rsidRDefault="0005268A" w:rsidP="0005268A">
      <w:pPr>
        <w:spacing w:line="480" w:lineRule="auto"/>
        <w:jc w:val="both"/>
        <w:rPr>
          <w:sz w:val="24"/>
          <w:szCs w:val="24"/>
        </w:rPr>
      </w:pPr>
      <w:r w:rsidRPr="0067412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74120">
        <w:rPr>
          <w:b/>
          <w:sz w:val="24"/>
          <w:szCs w:val="24"/>
        </w:rPr>
        <w:t>a sword</w:t>
      </w:r>
      <w:r w:rsidRPr="00674120">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74120">
        <w:rPr>
          <w:sz w:val="24"/>
          <w:szCs w:val="24"/>
        </w:rPr>
        <w:lastRenderedPageBreak/>
        <w:t>complaints every time by giving Him what He needed in every situation. Pharaoh would resist, but the Father Stephen would “</w:t>
      </w:r>
      <w:r w:rsidRPr="00674120">
        <w:rPr>
          <w:b/>
          <w:sz w:val="24"/>
          <w:szCs w:val="24"/>
        </w:rPr>
        <w:t>multiply His signs and wonders in the land of Egypt</w:t>
      </w:r>
      <w:r w:rsidRPr="00674120">
        <w:rPr>
          <w:sz w:val="24"/>
          <w:szCs w:val="24"/>
        </w:rPr>
        <w:t xml:space="preserve">” to prove that the </w:t>
      </w:r>
      <w:r w:rsidRPr="00674120">
        <w:rPr>
          <w:b/>
          <w:sz w:val="24"/>
          <w:szCs w:val="24"/>
        </w:rPr>
        <w:t>LORD YAHWEH</w:t>
      </w:r>
      <w:r w:rsidRPr="00674120">
        <w:rPr>
          <w:sz w:val="24"/>
          <w:szCs w:val="24"/>
        </w:rPr>
        <w:t xml:space="preserve"> is </w:t>
      </w:r>
      <w:r w:rsidRPr="00674120">
        <w:rPr>
          <w:b/>
          <w:sz w:val="24"/>
          <w:szCs w:val="24"/>
        </w:rPr>
        <w:t>GOD</w:t>
      </w:r>
      <w:r w:rsidRPr="00674120">
        <w:rPr>
          <w:sz w:val="24"/>
          <w:szCs w:val="24"/>
        </w:rPr>
        <w:t xml:space="preserve"> in Exodus 7:3. </w:t>
      </w:r>
    </w:p>
    <w:p w:rsidR="0005268A" w:rsidRPr="00674120" w:rsidRDefault="0005268A" w:rsidP="0005268A">
      <w:pPr>
        <w:spacing w:line="480" w:lineRule="auto"/>
        <w:jc w:val="both"/>
        <w:rPr>
          <w:sz w:val="24"/>
          <w:szCs w:val="24"/>
        </w:rPr>
      </w:pPr>
      <w:r w:rsidRPr="0067412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268A" w:rsidRPr="00674120" w:rsidRDefault="0005268A" w:rsidP="0005268A">
      <w:pPr>
        <w:spacing w:line="480" w:lineRule="auto"/>
        <w:jc w:val="both"/>
        <w:rPr>
          <w:sz w:val="24"/>
          <w:szCs w:val="24"/>
        </w:rPr>
      </w:pPr>
      <w:r w:rsidRPr="0067412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74120">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5268A" w:rsidRPr="00674120" w:rsidRDefault="0005268A" w:rsidP="0005268A">
      <w:pPr>
        <w:spacing w:line="480" w:lineRule="auto"/>
        <w:jc w:val="both"/>
        <w:rPr>
          <w:sz w:val="24"/>
          <w:szCs w:val="24"/>
        </w:rPr>
      </w:pPr>
      <w:r w:rsidRPr="00674120">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74120">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74120">
        <w:rPr>
          <w:sz w:val="24"/>
          <w:szCs w:val="24"/>
          <w:vertAlign w:val="superscript"/>
        </w:rPr>
        <w:t>nd</w:t>
      </w:r>
      <w:r w:rsidRPr="0067412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74120">
        <w:rPr>
          <w:sz w:val="24"/>
          <w:szCs w:val="24"/>
          <w:vertAlign w:val="superscript"/>
        </w:rPr>
        <w:t>nd</w:t>
      </w:r>
      <w:r w:rsidRPr="0067412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74120">
        <w:rPr>
          <w:b/>
          <w:sz w:val="24"/>
          <w:szCs w:val="24"/>
        </w:rPr>
        <w:t>speak to the rock</w:t>
      </w:r>
      <w:r w:rsidRPr="0067412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74120">
        <w:rPr>
          <w:sz w:val="24"/>
          <w:szCs w:val="24"/>
          <w:vertAlign w:val="superscript"/>
        </w:rPr>
        <w:t>st</w:t>
      </w:r>
      <w:r w:rsidRPr="00674120">
        <w:rPr>
          <w:sz w:val="24"/>
          <w:szCs w:val="24"/>
        </w:rPr>
        <w:t xml:space="preserve"> Corinthians 10:4. This meant the Prices paid for all Creation was only done once in Hebrews 10:10. </w:t>
      </w:r>
    </w:p>
    <w:p w:rsidR="0005268A" w:rsidRPr="00674120" w:rsidRDefault="0005268A" w:rsidP="0005268A">
      <w:pPr>
        <w:spacing w:line="480" w:lineRule="auto"/>
        <w:jc w:val="both"/>
        <w:rPr>
          <w:sz w:val="24"/>
          <w:szCs w:val="24"/>
        </w:rPr>
      </w:pPr>
      <w:r w:rsidRPr="00674120">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268A" w:rsidRPr="00674120" w:rsidRDefault="0005268A" w:rsidP="0005268A">
      <w:pPr>
        <w:spacing w:line="480" w:lineRule="auto"/>
        <w:jc w:val="both"/>
        <w:rPr>
          <w:sz w:val="24"/>
          <w:szCs w:val="24"/>
        </w:rPr>
      </w:pPr>
      <w:r w:rsidRPr="0067412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268A" w:rsidRPr="00674120" w:rsidRDefault="0005268A" w:rsidP="0005268A">
      <w:pPr>
        <w:spacing w:line="480" w:lineRule="auto"/>
        <w:jc w:val="both"/>
        <w:rPr>
          <w:sz w:val="24"/>
          <w:szCs w:val="24"/>
        </w:rPr>
      </w:pPr>
      <w:r w:rsidRPr="0067412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74120">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268A" w:rsidRPr="00674120" w:rsidRDefault="0005268A" w:rsidP="0005268A">
      <w:pPr>
        <w:spacing w:line="480" w:lineRule="auto"/>
        <w:jc w:val="both"/>
        <w:rPr>
          <w:sz w:val="24"/>
          <w:szCs w:val="24"/>
        </w:rPr>
      </w:pPr>
      <w:r w:rsidRPr="00674120">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74120">
        <w:rPr>
          <w:b/>
          <w:sz w:val="24"/>
          <w:szCs w:val="24"/>
        </w:rPr>
        <w:t>bear all these people alone</w:t>
      </w:r>
      <w:r w:rsidRPr="00674120">
        <w:rPr>
          <w:sz w:val="24"/>
          <w:szCs w:val="24"/>
        </w:rPr>
        <w:t>”, the Lord Moses was right to bring the complaint directly to the Father Stephen. The Father Stephen’s response was to provide the meat the Israelites craved, but with it He sent a “</w:t>
      </w:r>
      <w:r w:rsidRPr="00674120">
        <w:rPr>
          <w:b/>
          <w:sz w:val="24"/>
          <w:szCs w:val="24"/>
        </w:rPr>
        <w:t>very great</w:t>
      </w:r>
      <w:r w:rsidRPr="00674120">
        <w:rPr>
          <w:sz w:val="24"/>
          <w:szCs w:val="24"/>
        </w:rPr>
        <w:t xml:space="preserve">” plague and killed thousands in Psalms 78:29-33.     </w:t>
      </w:r>
    </w:p>
    <w:p w:rsidR="0005268A" w:rsidRPr="00674120" w:rsidRDefault="0005268A" w:rsidP="0005268A">
      <w:pPr>
        <w:spacing w:line="480" w:lineRule="auto"/>
        <w:jc w:val="both"/>
        <w:rPr>
          <w:sz w:val="24"/>
          <w:szCs w:val="24"/>
        </w:rPr>
      </w:pPr>
      <w:r w:rsidRPr="00674120">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268A" w:rsidRPr="00674120" w:rsidRDefault="0005268A" w:rsidP="0005268A">
      <w:pPr>
        <w:spacing w:line="480" w:lineRule="auto"/>
        <w:jc w:val="both"/>
        <w:rPr>
          <w:sz w:val="24"/>
          <w:szCs w:val="24"/>
        </w:rPr>
      </w:pPr>
      <w:r w:rsidRPr="0067412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74120">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268A" w:rsidRPr="00674120" w:rsidRDefault="0005268A" w:rsidP="0005268A">
      <w:pPr>
        <w:spacing w:line="480" w:lineRule="auto"/>
        <w:jc w:val="both"/>
        <w:rPr>
          <w:sz w:val="24"/>
          <w:szCs w:val="24"/>
        </w:rPr>
      </w:pPr>
      <w:r w:rsidRPr="0067412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74120">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268A" w:rsidRPr="00674120" w:rsidRDefault="0005268A" w:rsidP="0005268A">
      <w:pPr>
        <w:spacing w:line="480" w:lineRule="auto"/>
        <w:jc w:val="center"/>
        <w:rPr>
          <w:b/>
          <w:sz w:val="24"/>
          <w:szCs w:val="24"/>
        </w:rPr>
      </w:pPr>
      <w:r w:rsidRPr="00674120">
        <w:rPr>
          <w:b/>
          <w:sz w:val="24"/>
          <w:szCs w:val="24"/>
        </w:rPr>
        <w:t>THE LORD DAVID WITH THE RANK OF COLONEL OR HIGHER FOR 40 YEARS</w:t>
      </w:r>
    </w:p>
    <w:p w:rsidR="0005268A" w:rsidRPr="00674120" w:rsidRDefault="0005268A" w:rsidP="0005268A">
      <w:pPr>
        <w:spacing w:line="480" w:lineRule="auto"/>
        <w:jc w:val="both"/>
        <w:rPr>
          <w:sz w:val="24"/>
          <w:szCs w:val="24"/>
        </w:rPr>
      </w:pPr>
      <w:r w:rsidRPr="00674120">
        <w:rPr>
          <w:sz w:val="24"/>
          <w:szCs w:val="24"/>
        </w:rPr>
        <w:t>The white skin color King David’s name means “</w:t>
      </w:r>
      <w:r w:rsidRPr="00674120">
        <w:rPr>
          <w:b/>
          <w:sz w:val="24"/>
          <w:szCs w:val="24"/>
        </w:rPr>
        <w:t>Crowned Beloved</w:t>
      </w:r>
      <w:r w:rsidRPr="00674120">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5268A" w:rsidRPr="00674120" w:rsidRDefault="0005268A" w:rsidP="0005268A">
      <w:pPr>
        <w:spacing w:line="480" w:lineRule="auto"/>
        <w:jc w:val="both"/>
        <w:rPr>
          <w:sz w:val="24"/>
          <w:szCs w:val="24"/>
        </w:rPr>
      </w:pPr>
      <w:r w:rsidRPr="00674120">
        <w:rPr>
          <w:sz w:val="24"/>
          <w:szCs w:val="24"/>
        </w:rPr>
        <w:t>King David’s Role in Scripture:</w:t>
      </w:r>
      <w:r w:rsidRPr="00674120">
        <w:rPr>
          <w:b/>
          <w:sz w:val="24"/>
          <w:szCs w:val="24"/>
        </w:rPr>
        <w:t xml:space="preserve"> </w:t>
      </w:r>
      <w:r w:rsidRPr="00674120">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674120">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268A" w:rsidRPr="00674120" w:rsidRDefault="0005268A" w:rsidP="0005268A">
      <w:pPr>
        <w:spacing w:line="480" w:lineRule="auto"/>
        <w:jc w:val="both"/>
        <w:rPr>
          <w:sz w:val="24"/>
          <w:szCs w:val="24"/>
        </w:rPr>
      </w:pPr>
      <w:r w:rsidRPr="00674120">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268A" w:rsidRPr="00674120" w:rsidRDefault="0005268A" w:rsidP="0005268A">
      <w:pPr>
        <w:spacing w:line="480" w:lineRule="auto"/>
        <w:jc w:val="both"/>
        <w:rPr>
          <w:sz w:val="24"/>
          <w:szCs w:val="24"/>
        </w:rPr>
      </w:pPr>
      <w:r w:rsidRPr="00674120">
        <w:rPr>
          <w:sz w:val="24"/>
          <w:szCs w:val="24"/>
        </w:rPr>
        <w:t>David’s early life as a Shepherd in 1</w:t>
      </w:r>
      <w:r w:rsidRPr="00674120">
        <w:rPr>
          <w:sz w:val="24"/>
          <w:szCs w:val="24"/>
          <w:vertAlign w:val="superscript"/>
        </w:rPr>
        <w:t>st</w:t>
      </w:r>
      <w:r w:rsidRPr="0067412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74120">
        <w:rPr>
          <w:sz w:val="24"/>
          <w:szCs w:val="24"/>
          <w:vertAlign w:val="superscript"/>
        </w:rPr>
        <w:t>st</w:t>
      </w:r>
      <w:r w:rsidRPr="00674120">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674120">
        <w:rPr>
          <w:sz w:val="24"/>
          <w:szCs w:val="24"/>
          <w:vertAlign w:val="superscript"/>
        </w:rPr>
        <w:t>st</w:t>
      </w:r>
      <w:r w:rsidRPr="00674120">
        <w:rPr>
          <w:sz w:val="24"/>
          <w:szCs w:val="24"/>
        </w:rPr>
        <w:t xml:space="preserve"> Samuel 16:7. </w:t>
      </w:r>
    </w:p>
    <w:p w:rsidR="0005268A" w:rsidRPr="00674120" w:rsidRDefault="0005268A" w:rsidP="0005268A">
      <w:pPr>
        <w:spacing w:line="480" w:lineRule="auto"/>
        <w:jc w:val="both"/>
        <w:rPr>
          <w:sz w:val="24"/>
          <w:szCs w:val="24"/>
        </w:rPr>
      </w:pPr>
      <w:r w:rsidRPr="00674120">
        <w:rPr>
          <w:sz w:val="24"/>
          <w:szCs w:val="24"/>
        </w:rPr>
        <w:t>King David’s emergence as a Military Army Hero in 1</w:t>
      </w:r>
      <w:r w:rsidRPr="00674120">
        <w:rPr>
          <w:sz w:val="24"/>
          <w:szCs w:val="24"/>
          <w:vertAlign w:val="superscript"/>
        </w:rPr>
        <w:t>st</w:t>
      </w:r>
      <w:r w:rsidRPr="00674120">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674120">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268A" w:rsidRPr="00674120" w:rsidRDefault="0005268A" w:rsidP="0005268A">
      <w:pPr>
        <w:spacing w:line="480" w:lineRule="auto"/>
        <w:jc w:val="both"/>
        <w:rPr>
          <w:sz w:val="24"/>
          <w:szCs w:val="24"/>
        </w:rPr>
      </w:pPr>
      <w:r w:rsidRPr="00674120">
        <w:rPr>
          <w:sz w:val="24"/>
          <w:szCs w:val="24"/>
        </w:rPr>
        <w:t>David’s Outlaw Years in 1</w:t>
      </w:r>
      <w:r w:rsidRPr="00674120">
        <w:rPr>
          <w:sz w:val="24"/>
          <w:szCs w:val="24"/>
          <w:vertAlign w:val="superscript"/>
        </w:rPr>
        <w:t>st</w:t>
      </w:r>
      <w:r w:rsidRPr="0067412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268A" w:rsidRPr="00674120" w:rsidRDefault="0005268A" w:rsidP="0005268A">
      <w:pPr>
        <w:spacing w:line="480" w:lineRule="auto"/>
        <w:jc w:val="both"/>
        <w:rPr>
          <w:sz w:val="24"/>
          <w:szCs w:val="24"/>
        </w:rPr>
      </w:pPr>
      <w:r w:rsidRPr="00674120">
        <w:rPr>
          <w:sz w:val="24"/>
          <w:szCs w:val="24"/>
        </w:rPr>
        <w:t>King David’s Rule over Judah in 2</w:t>
      </w:r>
      <w:r w:rsidRPr="00674120">
        <w:rPr>
          <w:sz w:val="24"/>
          <w:szCs w:val="24"/>
          <w:vertAlign w:val="superscript"/>
        </w:rPr>
        <w:t>nd</w:t>
      </w:r>
      <w:r w:rsidRPr="0067412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674120">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268A" w:rsidRPr="00674120" w:rsidRDefault="0005268A" w:rsidP="0005268A">
      <w:pPr>
        <w:spacing w:line="480" w:lineRule="auto"/>
        <w:jc w:val="both"/>
        <w:rPr>
          <w:sz w:val="24"/>
          <w:szCs w:val="24"/>
        </w:rPr>
      </w:pPr>
      <w:r w:rsidRPr="00674120">
        <w:rPr>
          <w:sz w:val="24"/>
          <w:szCs w:val="24"/>
        </w:rPr>
        <w:t>King David builds a Nation in 2</w:t>
      </w:r>
      <w:r w:rsidRPr="00674120">
        <w:rPr>
          <w:sz w:val="24"/>
          <w:szCs w:val="24"/>
          <w:vertAlign w:val="superscript"/>
        </w:rPr>
        <w:t>nd</w:t>
      </w:r>
      <w:r w:rsidRPr="00674120">
        <w:rPr>
          <w:sz w:val="24"/>
          <w:szCs w:val="24"/>
        </w:rPr>
        <w:t xml:space="preserve"> Samuel chapters 5-10 &amp; 1</w:t>
      </w:r>
      <w:r w:rsidRPr="00674120">
        <w:rPr>
          <w:sz w:val="24"/>
          <w:szCs w:val="24"/>
          <w:vertAlign w:val="superscript"/>
        </w:rPr>
        <w:t>st</w:t>
      </w:r>
      <w:r w:rsidRPr="0067412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268A" w:rsidRPr="00674120" w:rsidRDefault="0005268A" w:rsidP="0005268A">
      <w:pPr>
        <w:spacing w:line="480" w:lineRule="auto"/>
        <w:jc w:val="both"/>
        <w:rPr>
          <w:sz w:val="24"/>
          <w:szCs w:val="24"/>
        </w:rPr>
      </w:pPr>
      <w:r w:rsidRPr="00674120">
        <w:rPr>
          <w:sz w:val="24"/>
          <w:szCs w:val="24"/>
        </w:rPr>
        <w:t>King David‘s Declining Years in 2</w:t>
      </w:r>
      <w:r w:rsidRPr="00674120">
        <w:rPr>
          <w:sz w:val="24"/>
          <w:szCs w:val="24"/>
          <w:vertAlign w:val="superscript"/>
        </w:rPr>
        <w:t>nd</w:t>
      </w:r>
      <w:r w:rsidRPr="00674120">
        <w:rPr>
          <w:sz w:val="24"/>
          <w:szCs w:val="24"/>
        </w:rPr>
        <w:t xml:space="preserve"> Samuel chapters 11-24 &amp; 1</w:t>
      </w:r>
      <w:r w:rsidRPr="00674120">
        <w:rPr>
          <w:sz w:val="24"/>
          <w:szCs w:val="24"/>
          <w:vertAlign w:val="superscript"/>
        </w:rPr>
        <w:t>st</w:t>
      </w:r>
      <w:r w:rsidRPr="00674120">
        <w:rPr>
          <w:sz w:val="24"/>
          <w:szCs w:val="24"/>
        </w:rPr>
        <w:t xml:space="preserve"> Chronicles chapters 20-29. King David’s energy and faith enabled Him to build a powerful and stable Kingdom. Once this was accomplished, King David would have to face a moral and interpersonal challenge in 1</w:t>
      </w:r>
      <w:r w:rsidRPr="00674120">
        <w:rPr>
          <w:sz w:val="24"/>
          <w:szCs w:val="24"/>
          <w:vertAlign w:val="superscript"/>
        </w:rPr>
        <w:t>st</w:t>
      </w:r>
      <w:r w:rsidRPr="0067412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674120">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74120">
        <w:rPr>
          <w:sz w:val="24"/>
          <w:szCs w:val="24"/>
          <w:vertAlign w:val="superscript"/>
        </w:rPr>
        <w:t>st</w:t>
      </w:r>
      <w:r w:rsidRPr="0067412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268A" w:rsidRPr="00674120" w:rsidRDefault="0005268A" w:rsidP="0005268A">
      <w:pPr>
        <w:spacing w:line="480" w:lineRule="auto"/>
        <w:jc w:val="both"/>
        <w:rPr>
          <w:sz w:val="24"/>
          <w:szCs w:val="24"/>
        </w:rPr>
      </w:pPr>
      <w:r w:rsidRPr="0067412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74120">
        <w:rPr>
          <w:sz w:val="24"/>
          <w:szCs w:val="24"/>
          <w:vertAlign w:val="superscript"/>
        </w:rPr>
        <w:t>st</w:t>
      </w:r>
      <w:r w:rsidRPr="00674120">
        <w:rPr>
          <w:sz w:val="24"/>
          <w:szCs w:val="24"/>
        </w:rPr>
        <w:t xml:space="preserve"> Samuel 13:14. This does not mean King David was perfect, but that He agape loved the Father Stephen and was responsive to Him. </w:t>
      </w:r>
    </w:p>
    <w:p w:rsidR="0005268A" w:rsidRPr="00674120" w:rsidRDefault="0005268A" w:rsidP="0005268A">
      <w:pPr>
        <w:spacing w:line="480" w:lineRule="auto"/>
        <w:jc w:val="both"/>
        <w:rPr>
          <w:sz w:val="24"/>
          <w:szCs w:val="24"/>
        </w:rPr>
      </w:pPr>
      <w:r w:rsidRPr="00674120">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268A" w:rsidRPr="00674120" w:rsidRDefault="0005268A" w:rsidP="0005268A">
      <w:pPr>
        <w:spacing w:line="480" w:lineRule="auto"/>
        <w:jc w:val="both"/>
        <w:rPr>
          <w:sz w:val="24"/>
          <w:szCs w:val="24"/>
        </w:rPr>
      </w:pPr>
      <w:r w:rsidRPr="00674120">
        <w:rPr>
          <w:sz w:val="24"/>
          <w:szCs w:val="24"/>
        </w:rPr>
        <w:t>King David displayed confidence in the Father Stephen’s promises in 1</w:t>
      </w:r>
      <w:r w:rsidRPr="00674120">
        <w:rPr>
          <w:sz w:val="24"/>
          <w:szCs w:val="24"/>
          <w:vertAlign w:val="superscript"/>
        </w:rPr>
        <w:t>st</w:t>
      </w:r>
      <w:r w:rsidRPr="00674120">
        <w:rPr>
          <w:sz w:val="24"/>
          <w:szCs w:val="24"/>
        </w:rPr>
        <w:t xml:space="preserve"> Samuel chapter 17. While in Saul’s Army, David wondered why has Anyone fought the Great Giant. The Philistine in </w:t>
      </w:r>
      <w:r w:rsidRPr="00674120">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268A" w:rsidRPr="00674120" w:rsidRDefault="0005268A" w:rsidP="0005268A">
      <w:pPr>
        <w:spacing w:line="480" w:lineRule="auto"/>
        <w:jc w:val="both"/>
        <w:rPr>
          <w:sz w:val="24"/>
          <w:szCs w:val="24"/>
        </w:rPr>
      </w:pPr>
      <w:r w:rsidRPr="00674120">
        <w:rPr>
          <w:sz w:val="24"/>
          <w:szCs w:val="24"/>
        </w:rPr>
        <w:t>King David looked to the Father Stephen for guidance in 1</w:t>
      </w:r>
      <w:r w:rsidRPr="00674120">
        <w:rPr>
          <w:sz w:val="24"/>
          <w:szCs w:val="24"/>
          <w:vertAlign w:val="superscript"/>
        </w:rPr>
        <w:t>st</w:t>
      </w:r>
      <w:r w:rsidRPr="0067412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74120">
        <w:rPr>
          <w:sz w:val="24"/>
          <w:szCs w:val="24"/>
          <w:vertAlign w:val="superscript"/>
        </w:rPr>
        <w:t>st</w:t>
      </w:r>
      <w:r w:rsidRPr="00674120">
        <w:rPr>
          <w:sz w:val="24"/>
          <w:szCs w:val="24"/>
        </w:rPr>
        <w:t xml:space="preserve"> Samuel 28:6; Ezra 2:63; Nehemiah 7:65 &amp; Sirach 45:10. King David’s dependence in the Father Stephen is reflected in Psalms 31:3-5. </w:t>
      </w:r>
    </w:p>
    <w:p w:rsidR="0005268A" w:rsidRPr="00674120" w:rsidRDefault="0005268A" w:rsidP="0005268A">
      <w:pPr>
        <w:spacing w:line="480" w:lineRule="auto"/>
        <w:jc w:val="both"/>
        <w:rPr>
          <w:sz w:val="24"/>
          <w:szCs w:val="24"/>
        </w:rPr>
      </w:pPr>
      <w:r w:rsidRPr="00674120">
        <w:rPr>
          <w:sz w:val="24"/>
          <w:szCs w:val="24"/>
        </w:rPr>
        <w:t>King David encouraged others to honor and worship the Father Stephen. King David set a personal example in 1</w:t>
      </w:r>
      <w:r w:rsidRPr="00674120">
        <w:rPr>
          <w:sz w:val="24"/>
          <w:szCs w:val="24"/>
          <w:vertAlign w:val="superscript"/>
        </w:rPr>
        <w:t>st</w:t>
      </w:r>
      <w:r w:rsidRPr="0067412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674120">
        <w:rPr>
          <w:sz w:val="24"/>
          <w:szCs w:val="24"/>
        </w:rPr>
        <w:lastRenderedPageBreak/>
        <w:t>Stephen Our Lord in 2</w:t>
      </w:r>
      <w:r w:rsidRPr="00674120">
        <w:rPr>
          <w:sz w:val="24"/>
          <w:szCs w:val="24"/>
          <w:vertAlign w:val="superscript"/>
        </w:rPr>
        <w:t>nd</w:t>
      </w:r>
      <w:r w:rsidRPr="0067412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74120">
        <w:rPr>
          <w:b/>
          <w:sz w:val="24"/>
          <w:szCs w:val="24"/>
        </w:rPr>
        <w:t>to the Chief Musician</w:t>
      </w:r>
      <w:r w:rsidRPr="00674120">
        <w:rPr>
          <w:sz w:val="24"/>
          <w:szCs w:val="24"/>
        </w:rPr>
        <w:t>” which was the first in the leading of worship to the Father Stephen. King David committed His later years to prepare for the construction of the Father Stephen’s Temple in 1</w:t>
      </w:r>
      <w:r w:rsidRPr="00674120">
        <w:rPr>
          <w:sz w:val="24"/>
          <w:szCs w:val="24"/>
          <w:vertAlign w:val="superscript"/>
        </w:rPr>
        <w:t>st</w:t>
      </w:r>
      <w:r w:rsidRPr="00674120">
        <w:rPr>
          <w:sz w:val="24"/>
          <w:szCs w:val="24"/>
        </w:rPr>
        <w:t xml:space="preserve"> Chronicles chapters 21-27. King David used His money to push forward the project of building the Father Stephen’s Temple for the future times of His Son, King Solomon to reign in His stead. </w:t>
      </w:r>
    </w:p>
    <w:p w:rsidR="0005268A" w:rsidRPr="00674120" w:rsidRDefault="0005268A" w:rsidP="0005268A">
      <w:pPr>
        <w:spacing w:line="480" w:lineRule="auto"/>
        <w:jc w:val="both"/>
        <w:rPr>
          <w:sz w:val="24"/>
          <w:szCs w:val="24"/>
        </w:rPr>
      </w:pPr>
      <w:r w:rsidRPr="00674120">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74120">
        <w:rPr>
          <w:sz w:val="24"/>
          <w:szCs w:val="24"/>
          <w:vertAlign w:val="superscript"/>
        </w:rPr>
        <w:t>st</w:t>
      </w:r>
      <w:r w:rsidRPr="0067412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674120">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74120">
        <w:rPr>
          <w:sz w:val="24"/>
          <w:szCs w:val="24"/>
          <w:vertAlign w:val="superscript"/>
        </w:rPr>
        <w:t>st</w:t>
      </w:r>
      <w:r w:rsidRPr="0067412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74120">
        <w:rPr>
          <w:sz w:val="24"/>
          <w:szCs w:val="24"/>
          <w:vertAlign w:val="superscript"/>
        </w:rPr>
        <w:t>st</w:t>
      </w:r>
      <w:r w:rsidRPr="00674120">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674120">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74120">
        <w:rPr>
          <w:b/>
          <w:sz w:val="24"/>
          <w:szCs w:val="24"/>
        </w:rPr>
        <w:t>all day long</w:t>
      </w:r>
      <w:r w:rsidRPr="0067412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674120">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268A" w:rsidRPr="00674120" w:rsidRDefault="0005268A" w:rsidP="0005268A">
      <w:pPr>
        <w:spacing w:line="480" w:lineRule="auto"/>
        <w:jc w:val="both"/>
        <w:rPr>
          <w:sz w:val="24"/>
          <w:szCs w:val="24"/>
        </w:rPr>
      </w:pPr>
      <w:r w:rsidRPr="0067412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268A" w:rsidRPr="00674120" w:rsidRDefault="0005268A" w:rsidP="0005268A">
      <w:pPr>
        <w:spacing w:line="480" w:lineRule="auto"/>
        <w:jc w:val="both"/>
        <w:rPr>
          <w:sz w:val="24"/>
          <w:szCs w:val="24"/>
        </w:rPr>
      </w:pPr>
      <w:r w:rsidRPr="00674120">
        <w:rPr>
          <w:sz w:val="24"/>
          <w:szCs w:val="24"/>
        </w:rPr>
        <w:t>King David as a Musician in King Saul’s Court in 1</w:t>
      </w:r>
      <w:r w:rsidRPr="00674120">
        <w:rPr>
          <w:sz w:val="24"/>
          <w:szCs w:val="24"/>
          <w:vertAlign w:val="superscript"/>
        </w:rPr>
        <w:t>st</w:t>
      </w:r>
      <w:r w:rsidRPr="0067412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5268A" w:rsidRPr="00674120" w:rsidRDefault="0005268A" w:rsidP="0005268A">
      <w:pPr>
        <w:spacing w:line="480" w:lineRule="auto"/>
        <w:jc w:val="both"/>
        <w:rPr>
          <w:sz w:val="24"/>
          <w:szCs w:val="24"/>
        </w:rPr>
      </w:pPr>
      <w:r w:rsidRPr="00674120">
        <w:rPr>
          <w:sz w:val="24"/>
          <w:szCs w:val="24"/>
        </w:rPr>
        <w:t>King David as Victor over Goliath and as an Official Army Officer in 1</w:t>
      </w:r>
      <w:r w:rsidRPr="00674120">
        <w:rPr>
          <w:sz w:val="24"/>
          <w:szCs w:val="24"/>
          <w:vertAlign w:val="superscript"/>
        </w:rPr>
        <w:t>st</w:t>
      </w:r>
      <w:r w:rsidRPr="0067412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674120">
        <w:rPr>
          <w:sz w:val="24"/>
          <w:szCs w:val="24"/>
        </w:rPr>
        <w:lastRenderedPageBreak/>
        <w:t>Abner was, “Whose Son is this Youth” in 1</w:t>
      </w:r>
      <w:r w:rsidRPr="00674120">
        <w:rPr>
          <w:sz w:val="24"/>
          <w:szCs w:val="24"/>
          <w:vertAlign w:val="superscript"/>
        </w:rPr>
        <w:t>st</w:t>
      </w:r>
      <w:r w:rsidRPr="0067412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268A" w:rsidRPr="00674120" w:rsidRDefault="0005268A" w:rsidP="0005268A">
      <w:pPr>
        <w:spacing w:line="480" w:lineRule="auto"/>
        <w:jc w:val="both"/>
        <w:rPr>
          <w:sz w:val="24"/>
          <w:szCs w:val="24"/>
        </w:rPr>
      </w:pPr>
      <w:r w:rsidRPr="00674120">
        <w:rPr>
          <w:sz w:val="24"/>
          <w:szCs w:val="24"/>
        </w:rPr>
        <w:t>King David as King Saul’s Son in Law in 1</w:t>
      </w:r>
      <w:r w:rsidRPr="00674120">
        <w:rPr>
          <w:sz w:val="24"/>
          <w:szCs w:val="24"/>
          <w:vertAlign w:val="superscript"/>
        </w:rPr>
        <w:t>st</w:t>
      </w:r>
      <w:r w:rsidRPr="00674120">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5268A" w:rsidRPr="00674120" w:rsidRDefault="0005268A" w:rsidP="0005268A">
      <w:pPr>
        <w:spacing w:line="480" w:lineRule="auto"/>
        <w:jc w:val="both"/>
        <w:rPr>
          <w:sz w:val="24"/>
          <w:szCs w:val="24"/>
        </w:rPr>
      </w:pPr>
      <w:r w:rsidRPr="00674120">
        <w:rPr>
          <w:sz w:val="24"/>
          <w:szCs w:val="24"/>
        </w:rPr>
        <w:t>King David as a Fugitive in 1</w:t>
      </w:r>
      <w:r w:rsidRPr="00674120">
        <w:rPr>
          <w:sz w:val="24"/>
          <w:szCs w:val="24"/>
          <w:vertAlign w:val="superscript"/>
        </w:rPr>
        <w:t>st</w:t>
      </w:r>
      <w:r w:rsidRPr="0067412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674120">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268A" w:rsidRPr="00674120" w:rsidRDefault="0005268A" w:rsidP="0005268A">
      <w:pPr>
        <w:spacing w:line="480" w:lineRule="auto"/>
        <w:jc w:val="both"/>
        <w:rPr>
          <w:sz w:val="24"/>
          <w:szCs w:val="24"/>
        </w:rPr>
      </w:pPr>
      <w:r w:rsidRPr="00674120">
        <w:rPr>
          <w:sz w:val="24"/>
          <w:szCs w:val="24"/>
        </w:rPr>
        <w:t>King David’s Relationship with His Wives:  King David’s Relationship with His Wife Michal (Who is like Yah), King Saul’s Daughter is in 1</w:t>
      </w:r>
      <w:r w:rsidRPr="00674120">
        <w:rPr>
          <w:sz w:val="24"/>
          <w:szCs w:val="24"/>
          <w:vertAlign w:val="superscript"/>
        </w:rPr>
        <w:t>st</w:t>
      </w:r>
      <w:r w:rsidRPr="00674120">
        <w:rPr>
          <w:sz w:val="24"/>
          <w:szCs w:val="24"/>
        </w:rPr>
        <w:t xml:space="preserve"> Samuel chapters 18-19 &amp; 2</w:t>
      </w:r>
      <w:r w:rsidRPr="00674120">
        <w:rPr>
          <w:sz w:val="24"/>
          <w:szCs w:val="24"/>
          <w:vertAlign w:val="superscript"/>
        </w:rPr>
        <w:t>nd</w:t>
      </w:r>
      <w:r w:rsidRPr="00674120">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674120">
        <w:rPr>
          <w:sz w:val="24"/>
          <w:szCs w:val="24"/>
        </w:rPr>
        <w:lastRenderedPageBreak/>
        <w:t>of hostility toward King David is seen in 2</w:t>
      </w:r>
      <w:r w:rsidRPr="00674120">
        <w:rPr>
          <w:sz w:val="24"/>
          <w:szCs w:val="24"/>
          <w:vertAlign w:val="superscript"/>
        </w:rPr>
        <w:t>nd</w:t>
      </w:r>
      <w:r w:rsidRPr="00674120">
        <w:rPr>
          <w:sz w:val="24"/>
          <w:szCs w:val="24"/>
        </w:rPr>
        <w:t xml:space="preserve"> Samuel 6:16-23. King David’s relationship with Michal reveals Him to be an exploiter of Women as King Saul had been. </w:t>
      </w:r>
    </w:p>
    <w:p w:rsidR="0005268A" w:rsidRPr="00674120" w:rsidRDefault="0005268A" w:rsidP="0005268A">
      <w:pPr>
        <w:spacing w:line="480" w:lineRule="auto"/>
        <w:jc w:val="both"/>
        <w:rPr>
          <w:sz w:val="24"/>
          <w:szCs w:val="24"/>
        </w:rPr>
      </w:pPr>
      <w:r w:rsidRPr="00674120">
        <w:rPr>
          <w:sz w:val="24"/>
          <w:szCs w:val="24"/>
        </w:rPr>
        <w:t>King David’s Relationship with Abigail (My Father rejoiced) in 1</w:t>
      </w:r>
      <w:r w:rsidRPr="00674120">
        <w:rPr>
          <w:sz w:val="24"/>
          <w:szCs w:val="24"/>
          <w:vertAlign w:val="superscript"/>
        </w:rPr>
        <w:t>st</w:t>
      </w:r>
      <w:r w:rsidRPr="0067412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5268A" w:rsidRPr="00674120" w:rsidRDefault="0005268A" w:rsidP="0005268A">
      <w:pPr>
        <w:spacing w:line="480" w:lineRule="auto"/>
        <w:jc w:val="both"/>
        <w:rPr>
          <w:sz w:val="24"/>
          <w:szCs w:val="24"/>
        </w:rPr>
      </w:pPr>
      <w:r w:rsidRPr="00674120">
        <w:rPr>
          <w:sz w:val="24"/>
          <w:szCs w:val="24"/>
        </w:rPr>
        <w:t>King David’s Relationship with Bathsheba (Daughter of an Oath) in 2</w:t>
      </w:r>
      <w:r w:rsidRPr="00674120">
        <w:rPr>
          <w:sz w:val="24"/>
          <w:szCs w:val="24"/>
          <w:vertAlign w:val="superscript"/>
        </w:rPr>
        <w:t>nd</w:t>
      </w:r>
      <w:r w:rsidRPr="00674120">
        <w:rPr>
          <w:sz w:val="24"/>
          <w:szCs w:val="24"/>
        </w:rPr>
        <w:t xml:space="preserve"> Samuel chapters 11-12 &amp; 1</w:t>
      </w:r>
      <w:r w:rsidRPr="00674120">
        <w:rPr>
          <w:sz w:val="24"/>
          <w:szCs w:val="24"/>
          <w:vertAlign w:val="superscript"/>
        </w:rPr>
        <w:t>st</w:t>
      </w:r>
      <w:r w:rsidRPr="00674120">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674120">
        <w:rPr>
          <w:sz w:val="24"/>
          <w:szCs w:val="24"/>
          <w:vertAlign w:val="superscript"/>
        </w:rPr>
        <w:t>nd</w:t>
      </w:r>
      <w:r w:rsidRPr="0067412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74120">
        <w:rPr>
          <w:sz w:val="24"/>
          <w:szCs w:val="24"/>
          <w:vertAlign w:val="superscript"/>
        </w:rPr>
        <w:t>st</w:t>
      </w:r>
      <w:r w:rsidRPr="00674120">
        <w:rPr>
          <w:sz w:val="24"/>
          <w:szCs w:val="24"/>
        </w:rPr>
        <w:t xml:space="preserve"> Kings 1:21. This caused King David to act. But from lust to divine love King David shared with Bathsheba in Psalms chapter 51. </w:t>
      </w:r>
    </w:p>
    <w:p w:rsidR="0005268A" w:rsidRPr="00674120" w:rsidRDefault="0005268A" w:rsidP="0005268A">
      <w:pPr>
        <w:spacing w:line="480" w:lineRule="auto"/>
        <w:jc w:val="both"/>
        <w:rPr>
          <w:sz w:val="24"/>
          <w:szCs w:val="24"/>
        </w:rPr>
      </w:pPr>
      <w:r w:rsidRPr="00674120">
        <w:rPr>
          <w:sz w:val="24"/>
          <w:szCs w:val="24"/>
        </w:rPr>
        <w:t>King David’s other 5 Wives are Eglah (Calf) in 2</w:t>
      </w:r>
      <w:r w:rsidRPr="00674120">
        <w:rPr>
          <w:sz w:val="24"/>
          <w:szCs w:val="24"/>
          <w:vertAlign w:val="superscript"/>
        </w:rPr>
        <w:t>nd</w:t>
      </w:r>
      <w:r w:rsidRPr="00674120">
        <w:rPr>
          <w:sz w:val="24"/>
          <w:szCs w:val="24"/>
        </w:rPr>
        <w:t xml:space="preserve"> Samuel 3:5 &amp; 1</w:t>
      </w:r>
      <w:r w:rsidRPr="00674120">
        <w:rPr>
          <w:sz w:val="24"/>
          <w:szCs w:val="24"/>
          <w:vertAlign w:val="superscript"/>
        </w:rPr>
        <w:t>st</w:t>
      </w:r>
      <w:r w:rsidRPr="00674120">
        <w:rPr>
          <w:sz w:val="24"/>
          <w:szCs w:val="24"/>
        </w:rPr>
        <w:t xml:space="preserve"> Chronicles 3:3, Avital also called Abital (Father is the Dew) in 2</w:t>
      </w:r>
      <w:r w:rsidRPr="00674120">
        <w:rPr>
          <w:sz w:val="24"/>
          <w:szCs w:val="24"/>
          <w:vertAlign w:val="superscript"/>
        </w:rPr>
        <w:t>nd</w:t>
      </w:r>
      <w:r w:rsidRPr="00674120">
        <w:rPr>
          <w:sz w:val="24"/>
          <w:szCs w:val="24"/>
        </w:rPr>
        <w:t xml:space="preserve"> Samuel 3:4 &amp;1</w:t>
      </w:r>
      <w:r w:rsidRPr="00674120">
        <w:rPr>
          <w:sz w:val="24"/>
          <w:szCs w:val="24"/>
          <w:vertAlign w:val="superscript"/>
        </w:rPr>
        <w:t>st</w:t>
      </w:r>
      <w:r w:rsidRPr="00674120">
        <w:rPr>
          <w:sz w:val="24"/>
          <w:szCs w:val="24"/>
        </w:rPr>
        <w:t xml:space="preserve"> Chronicles 3:3, Ahinoam (Brother is </w:t>
      </w:r>
      <w:r w:rsidRPr="00674120">
        <w:rPr>
          <w:sz w:val="24"/>
          <w:szCs w:val="24"/>
        </w:rPr>
        <w:lastRenderedPageBreak/>
        <w:t>Delight) in 1</w:t>
      </w:r>
      <w:r w:rsidRPr="00674120">
        <w:rPr>
          <w:sz w:val="24"/>
          <w:szCs w:val="24"/>
          <w:vertAlign w:val="superscript"/>
        </w:rPr>
        <w:t>st</w:t>
      </w:r>
      <w:r w:rsidRPr="00674120">
        <w:rPr>
          <w:sz w:val="24"/>
          <w:szCs w:val="24"/>
        </w:rPr>
        <w:t xml:space="preserve"> Samuel 25:43; 27:3; 30:5 &amp; 2</w:t>
      </w:r>
      <w:r w:rsidRPr="00674120">
        <w:rPr>
          <w:sz w:val="24"/>
          <w:szCs w:val="24"/>
          <w:vertAlign w:val="superscript"/>
        </w:rPr>
        <w:t>nd</w:t>
      </w:r>
      <w:r w:rsidRPr="00674120">
        <w:rPr>
          <w:sz w:val="24"/>
          <w:szCs w:val="24"/>
        </w:rPr>
        <w:t xml:space="preserve"> Samuel 3:2, Haggith (Born on a Feast Day) in 2</w:t>
      </w:r>
      <w:r w:rsidRPr="00674120">
        <w:rPr>
          <w:sz w:val="24"/>
          <w:szCs w:val="24"/>
          <w:vertAlign w:val="superscript"/>
        </w:rPr>
        <w:t>nd</w:t>
      </w:r>
      <w:r w:rsidRPr="00674120">
        <w:rPr>
          <w:sz w:val="24"/>
          <w:szCs w:val="24"/>
        </w:rPr>
        <w:t xml:space="preserve"> Samuel 3:4 &amp; 1</w:t>
      </w:r>
      <w:r w:rsidRPr="00674120">
        <w:rPr>
          <w:sz w:val="24"/>
          <w:szCs w:val="24"/>
          <w:vertAlign w:val="superscript"/>
        </w:rPr>
        <w:t>st</w:t>
      </w:r>
      <w:r w:rsidRPr="00674120">
        <w:rPr>
          <w:sz w:val="24"/>
          <w:szCs w:val="24"/>
        </w:rPr>
        <w:t xml:space="preserve"> King 1:5 &amp; Maacah (Oppressed) in 2</w:t>
      </w:r>
      <w:r w:rsidRPr="00674120">
        <w:rPr>
          <w:sz w:val="24"/>
          <w:szCs w:val="24"/>
          <w:vertAlign w:val="superscript"/>
        </w:rPr>
        <w:t>nd</w:t>
      </w:r>
      <w:r w:rsidRPr="00674120">
        <w:rPr>
          <w:sz w:val="24"/>
          <w:szCs w:val="24"/>
        </w:rPr>
        <w:t xml:space="preserve"> Samuel 3:3 &amp; 1</w:t>
      </w:r>
      <w:r w:rsidRPr="00674120">
        <w:rPr>
          <w:sz w:val="24"/>
          <w:szCs w:val="24"/>
          <w:vertAlign w:val="superscript"/>
        </w:rPr>
        <w:t>st</w:t>
      </w:r>
      <w:r w:rsidRPr="00674120">
        <w:rPr>
          <w:sz w:val="24"/>
          <w:szCs w:val="24"/>
        </w:rPr>
        <w:t xml:space="preserve"> Chronicles 3:2. King David has at least eight Wives in Scripture. </w:t>
      </w:r>
    </w:p>
    <w:p w:rsidR="0005268A" w:rsidRPr="00674120" w:rsidRDefault="0005268A" w:rsidP="0005268A">
      <w:pPr>
        <w:spacing w:line="480" w:lineRule="auto"/>
        <w:jc w:val="both"/>
        <w:rPr>
          <w:sz w:val="24"/>
          <w:szCs w:val="24"/>
        </w:rPr>
      </w:pPr>
      <w:r w:rsidRPr="00674120">
        <w:rPr>
          <w:sz w:val="24"/>
          <w:szCs w:val="24"/>
        </w:rPr>
        <w:t>King David’s Relationship with His Children in 1</w:t>
      </w:r>
      <w:r w:rsidRPr="00674120">
        <w:rPr>
          <w:sz w:val="24"/>
          <w:szCs w:val="24"/>
          <w:vertAlign w:val="superscript"/>
        </w:rPr>
        <w:t>st</w:t>
      </w:r>
      <w:r w:rsidRPr="0067412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268A" w:rsidRPr="00674120" w:rsidRDefault="0005268A" w:rsidP="0005268A">
      <w:pPr>
        <w:spacing w:line="480" w:lineRule="auto"/>
        <w:jc w:val="both"/>
        <w:rPr>
          <w:sz w:val="24"/>
          <w:szCs w:val="24"/>
        </w:rPr>
      </w:pPr>
      <w:r w:rsidRPr="00674120">
        <w:rPr>
          <w:sz w:val="24"/>
          <w:szCs w:val="24"/>
        </w:rPr>
        <w:t>King David’s Relationship with Amnon (Trustworthy &amp; Faithful) and Tamar (Date Palm) in 2</w:t>
      </w:r>
      <w:r w:rsidRPr="00674120">
        <w:rPr>
          <w:sz w:val="24"/>
          <w:szCs w:val="24"/>
          <w:vertAlign w:val="superscript"/>
        </w:rPr>
        <w:t>nd</w:t>
      </w:r>
      <w:r w:rsidRPr="00674120">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5268A" w:rsidRPr="00674120" w:rsidRDefault="0005268A" w:rsidP="0005268A">
      <w:pPr>
        <w:spacing w:line="480" w:lineRule="auto"/>
        <w:jc w:val="both"/>
        <w:rPr>
          <w:sz w:val="24"/>
          <w:szCs w:val="24"/>
        </w:rPr>
      </w:pPr>
      <w:r w:rsidRPr="00674120">
        <w:rPr>
          <w:sz w:val="24"/>
          <w:szCs w:val="24"/>
        </w:rPr>
        <w:t>King David’s Relationship with Absalom (Father of Peace) in 2</w:t>
      </w:r>
      <w:r w:rsidRPr="00674120">
        <w:rPr>
          <w:sz w:val="24"/>
          <w:szCs w:val="24"/>
          <w:vertAlign w:val="superscript"/>
        </w:rPr>
        <w:t>nd</w:t>
      </w:r>
      <w:r w:rsidRPr="0067412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268A" w:rsidRPr="00674120" w:rsidRDefault="0005268A" w:rsidP="0005268A">
      <w:pPr>
        <w:spacing w:line="480" w:lineRule="auto"/>
        <w:jc w:val="both"/>
        <w:rPr>
          <w:sz w:val="24"/>
          <w:szCs w:val="24"/>
        </w:rPr>
      </w:pPr>
      <w:r w:rsidRPr="00674120">
        <w:rPr>
          <w:sz w:val="24"/>
          <w:szCs w:val="24"/>
        </w:rPr>
        <w:lastRenderedPageBreak/>
        <w:t>King David’s Relationship with Solomon (God is Peace) in 1</w:t>
      </w:r>
      <w:r w:rsidRPr="00674120">
        <w:rPr>
          <w:sz w:val="24"/>
          <w:szCs w:val="24"/>
          <w:vertAlign w:val="superscript"/>
        </w:rPr>
        <w:t>st</w:t>
      </w:r>
      <w:r w:rsidRPr="00674120">
        <w:rPr>
          <w:sz w:val="24"/>
          <w:szCs w:val="24"/>
        </w:rPr>
        <w:t xml:space="preserve"> Chronicles chapter 29. King David has His doubts about Solomon’s readiness. Near the death of King David, He commented in public, “My Son Solomon, who alone God had chosen, is Young and Inexperienced in 1</w:t>
      </w:r>
      <w:r w:rsidRPr="00674120">
        <w:rPr>
          <w:sz w:val="24"/>
          <w:szCs w:val="24"/>
          <w:vertAlign w:val="superscript"/>
        </w:rPr>
        <w:t>st</w:t>
      </w:r>
      <w:r w:rsidRPr="0067412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268A" w:rsidRPr="00674120" w:rsidRDefault="0005268A" w:rsidP="0005268A">
      <w:pPr>
        <w:spacing w:line="480" w:lineRule="auto"/>
        <w:jc w:val="both"/>
        <w:rPr>
          <w:sz w:val="24"/>
          <w:szCs w:val="24"/>
        </w:rPr>
      </w:pPr>
      <w:r w:rsidRPr="00674120">
        <w:rPr>
          <w:sz w:val="24"/>
          <w:szCs w:val="24"/>
        </w:rPr>
        <w:t>King David repented every time when He disobeyed the Father Stephen’s Command in 2</w:t>
      </w:r>
      <w:r w:rsidRPr="00674120">
        <w:rPr>
          <w:sz w:val="24"/>
          <w:szCs w:val="24"/>
          <w:vertAlign w:val="superscript"/>
        </w:rPr>
        <w:t>nd</w:t>
      </w:r>
      <w:r w:rsidRPr="00674120">
        <w:rPr>
          <w:sz w:val="24"/>
          <w:szCs w:val="24"/>
        </w:rPr>
        <w:t xml:space="preserve"> Samuel chapter 12. The Old Testament records at least three sins that King David committed while He was King. First, is King David’s sin in numbering Israel in 2</w:t>
      </w:r>
      <w:r w:rsidRPr="00674120">
        <w:rPr>
          <w:sz w:val="24"/>
          <w:szCs w:val="24"/>
          <w:vertAlign w:val="superscript"/>
        </w:rPr>
        <w:t>nd</w:t>
      </w:r>
      <w:r w:rsidRPr="00674120">
        <w:rPr>
          <w:sz w:val="24"/>
          <w:szCs w:val="24"/>
        </w:rPr>
        <w:t xml:space="preserve"> Samuel chapter 24. Second, is His sexual assault on Bathsheba and His subsequent murder of Uriah Her Husband in 2</w:t>
      </w:r>
      <w:r w:rsidRPr="00674120">
        <w:rPr>
          <w:sz w:val="24"/>
          <w:szCs w:val="24"/>
          <w:vertAlign w:val="superscript"/>
        </w:rPr>
        <w:t>nd</w:t>
      </w:r>
      <w:r w:rsidRPr="00674120">
        <w:rPr>
          <w:sz w:val="24"/>
          <w:szCs w:val="24"/>
        </w:rPr>
        <w:t xml:space="preserve"> Samuel chapters 11, 12, 15-14. However, King David’s sense of guilt is revealed in Psalms chapter 32 and His public repentance is in Psalms chapter 51.  </w:t>
      </w:r>
    </w:p>
    <w:p w:rsidR="0005268A" w:rsidRPr="00674120" w:rsidRDefault="0005268A" w:rsidP="0005268A">
      <w:pPr>
        <w:spacing w:line="480" w:lineRule="auto"/>
        <w:jc w:val="both"/>
        <w:rPr>
          <w:sz w:val="24"/>
          <w:szCs w:val="24"/>
        </w:rPr>
      </w:pPr>
      <w:r w:rsidRPr="0067412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674120">
        <w:rPr>
          <w:sz w:val="24"/>
          <w:szCs w:val="24"/>
        </w:rPr>
        <w:lastRenderedPageBreak/>
        <w:t xml:space="preserve">under persecution, trusting the Father Stephen in adversity, serving the Father Stephen no matter the cost. We are ready to confess Our sins to the Father Stephen.              </w:t>
      </w:r>
    </w:p>
    <w:p w:rsidR="0005268A" w:rsidRPr="00674120" w:rsidRDefault="0005268A" w:rsidP="0005268A">
      <w:pPr>
        <w:spacing w:line="480" w:lineRule="auto"/>
        <w:jc w:val="center"/>
        <w:rPr>
          <w:b/>
          <w:sz w:val="24"/>
          <w:szCs w:val="24"/>
        </w:rPr>
      </w:pPr>
      <w:r w:rsidRPr="00674120">
        <w:rPr>
          <w:b/>
          <w:sz w:val="24"/>
          <w:szCs w:val="24"/>
        </w:rPr>
        <w:t>THE LORD MICHAEL WITH THE RANK OF GENERAL OR HIGHER FOR A TIME TO BE DETERMINED IN THE END TIME</w:t>
      </w:r>
    </w:p>
    <w:p w:rsidR="0005268A" w:rsidRPr="00674120" w:rsidRDefault="0005268A" w:rsidP="0005268A">
      <w:pPr>
        <w:spacing w:line="480" w:lineRule="auto"/>
        <w:jc w:val="both"/>
        <w:rPr>
          <w:sz w:val="24"/>
          <w:szCs w:val="24"/>
        </w:rPr>
      </w:pPr>
      <w:r w:rsidRPr="00674120">
        <w:rPr>
          <w:sz w:val="24"/>
          <w:szCs w:val="24"/>
        </w:rPr>
        <w:t>The white skin color Lord Michael’s name means “</w:t>
      </w:r>
      <w:r w:rsidRPr="00674120">
        <w:rPr>
          <w:b/>
          <w:sz w:val="24"/>
          <w:szCs w:val="24"/>
        </w:rPr>
        <w:t>Who is like Yah in Lordship</w:t>
      </w:r>
      <w:r w:rsidRPr="00674120">
        <w:rPr>
          <w:sz w:val="24"/>
          <w:szCs w:val="24"/>
        </w:rPr>
        <w:t>.” The Lord Michael’s Kingdom lasts for a “</w:t>
      </w:r>
      <w:r w:rsidRPr="00674120">
        <w:rPr>
          <w:b/>
          <w:sz w:val="24"/>
          <w:szCs w:val="24"/>
        </w:rPr>
        <w:t>Trillion Year Reign</w:t>
      </w:r>
      <w:r w:rsidRPr="00674120">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05268A" w:rsidRPr="00674120" w:rsidRDefault="0005268A" w:rsidP="0005268A">
      <w:pPr>
        <w:spacing w:line="480" w:lineRule="auto"/>
        <w:jc w:val="both"/>
        <w:rPr>
          <w:sz w:val="24"/>
          <w:szCs w:val="24"/>
        </w:rPr>
      </w:pPr>
      <w:r w:rsidRPr="0067412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268A" w:rsidRPr="00674120" w:rsidRDefault="0005268A" w:rsidP="0005268A">
      <w:pPr>
        <w:spacing w:line="480" w:lineRule="auto"/>
        <w:jc w:val="both"/>
        <w:rPr>
          <w:sz w:val="24"/>
          <w:szCs w:val="24"/>
        </w:rPr>
      </w:pPr>
      <w:r w:rsidRPr="00674120">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674120">
        <w:rPr>
          <w:sz w:val="24"/>
          <w:szCs w:val="24"/>
        </w:rPr>
        <w:lastRenderedPageBreak/>
        <w:t>prior to His fall, You must get My book called “</w:t>
      </w:r>
      <w:r w:rsidRPr="00674120">
        <w:rPr>
          <w:b/>
          <w:sz w:val="24"/>
          <w:szCs w:val="24"/>
        </w:rPr>
        <w:t>The Garden of Eden that the Lord God Created</w:t>
      </w:r>
      <w:r w:rsidRPr="00674120">
        <w:rPr>
          <w:sz w:val="24"/>
          <w:szCs w:val="24"/>
        </w:rPr>
        <w:t>.” The Lord Michael will reign until Revelation 22:16 where the Lord Jesus will take over. If You have any questions on the Angelical Hierarchy, You must get My book called “</w:t>
      </w:r>
      <w:r w:rsidRPr="00674120">
        <w:rPr>
          <w:b/>
          <w:sz w:val="24"/>
          <w:szCs w:val="24"/>
        </w:rPr>
        <w:t>The Lord Yahweh &amp; the Whole Angelical Hierarchy in the Holy Bible</w:t>
      </w:r>
      <w:r w:rsidRPr="00674120">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268A" w:rsidRPr="00674120" w:rsidRDefault="0005268A" w:rsidP="0005268A">
      <w:pPr>
        <w:spacing w:line="480" w:lineRule="auto"/>
        <w:jc w:val="both"/>
        <w:rPr>
          <w:sz w:val="24"/>
          <w:szCs w:val="24"/>
        </w:rPr>
      </w:pPr>
      <w:r w:rsidRPr="00674120">
        <w:rPr>
          <w:sz w:val="24"/>
          <w:szCs w:val="24"/>
        </w:rPr>
        <w:t>The Lord Michael’s Angelical Hierarchy. In Michael’s Angelical Hierarchy the 1</w:t>
      </w:r>
      <w:r w:rsidRPr="00674120">
        <w:rPr>
          <w:sz w:val="24"/>
          <w:szCs w:val="24"/>
          <w:vertAlign w:val="superscript"/>
        </w:rPr>
        <w:t>st</w:t>
      </w:r>
      <w:r w:rsidRPr="00674120">
        <w:rPr>
          <w:sz w:val="24"/>
          <w:szCs w:val="24"/>
        </w:rPr>
        <w:t xml:space="preserve"> order is called the </w:t>
      </w:r>
      <w:r w:rsidRPr="00674120">
        <w:rPr>
          <w:b/>
          <w:sz w:val="24"/>
          <w:szCs w:val="24"/>
        </w:rPr>
        <w:t>Chalkydir (Phoenixes)</w:t>
      </w:r>
      <w:r w:rsidRPr="00674120">
        <w:rPr>
          <w:sz w:val="24"/>
          <w:szCs w:val="24"/>
        </w:rPr>
        <w:t xml:space="preserve"> in 2</w:t>
      </w:r>
      <w:r w:rsidRPr="00674120">
        <w:rPr>
          <w:sz w:val="24"/>
          <w:szCs w:val="24"/>
          <w:vertAlign w:val="superscript"/>
        </w:rPr>
        <w:t>nd</w:t>
      </w:r>
      <w:r w:rsidRPr="00674120">
        <w:rPr>
          <w:sz w:val="24"/>
          <w:szCs w:val="24"/>
        </w:rPr>
        <w:t xml:space="preserve"> Enoch p. 500. They are closest to Womankind. </w:t>
      </w:r>
      <w:r w:rsidRPr="00674120">
        <w:rPr>
          <w:b/>
          <w:sz w:val="24"/>
          <w:szCs w:val="24"/>
        </w:rPr>
        <w:t>The Ministry of the Heavenly Soldiers (Dignitaries)</w:t>
      </w:r>
      <w:r w:rsidRPr="00674120">
        <w:rPr>
          <w:sz w:val="24"/>
          <w:szCs w:val="24"/>
        </w:rPr>
        <w:t>: The 2</w:t>
      </w:r>
      <w:r w:rsidRPr="00674120">
        <w:rPr>
          <w:sz w:val="24"/>
          <w:szCs w:val="24"/>
          <w:vertAlign w:val="superscript"/>
        </w:rPr>
        <w:t>nd</w:t>
      </w:r>
      <w:r w:rsidRPr="00674120">
        <w:rPr>
          <w:sz w:val="24"/>
          <w:szCs w:val="24"/>
        </w:rPr>
        <w:t xml:space="preserve"> order is called </w:t>
      </w:r>
      <w:r w:rsidRPr="00674120">
        <w:rPr>
          <w:b/>
          <w:sz w:val="24"/>
          <w:szCs w:val="24"/>
        </w:rPr>
        <w:t>Angels</w:t>
      </w:r>
      <w:r w:rsidRPr="00674120">
        <w:rPr>
          <w:sz w:val="24"/>
          <w:szCs w:val="24"/>
        </w:rPr>
        <w:t>. They are the closest to Man. Some scriptures are in 1</w:t>
      </w:r>
      <w:r w:rsidRPr="00674120">
        <w:rPr>
          <w:sz w:val="24"/>
          <w:szCs w:val="24"/>
          <w:vertAlign w:val="superscript"/>
        </w:rPr>
        <w:t>st</w:t>
      </w:r>
      <w:r w:rsidRPr="00674120">
        <w:rPr>
          <w:sz w:val="24"/>
          <w:szCs w:val="24"/>
        </w:rPr>
        <w:t xml:space="preserve"> King 19:2; Genesis 28:12; Haggai 1:13; Malachi 2:7; 3:1; Job 1:6; 38:7; Psalms 89:5, 7; Daniel 4:13, 17, 23 &amp; 1</w:t>
      </w:r>
      <w:r w:rsidRPr="00674120">
        <w:rPr>
          <w:sz w:val="24"/>
          <w:szCs w:val="24"/>
          <w:vertAlign w:val="superscript"/>
        </w:rPr>
        <w:t>st</w:t>
      </w:r>
      <w:r w:rsidRPr="00674120">
        <w:rPr>
          <w:sz w:val="24"/>
          <w:szCs w:val="24"/>
        </w:rPr>
        <w:t xml:space="preserve"> Samuel 17:45. The 3</w:t>
      </w:r>
      <w:r w:rsidRPr="00674120">
        <w:rPr>
          <w:sz w:val="24"/>
          <w:szCs w:val="24"/>
          <w:vertAlign w:val="superscript"/>
        </w:rPr>
        <w:t>rd</w:t>
      </w:r>
      <w:r w:rsidRPr="00674120">
        <w:rPr>
          <w:sz w:val="24"/>
          <w:szCs w:val="24"/>
        </w:rPr>
        <w:t xml:space="preserve"> Order is called </w:t>
      </w:r>
      <w:r w:rsidRPr="00674120">
        <w:rPr>
          <w:b/>
          <w:sz w:val="24"/>
          <w:szCs w:val="24"/>
        </w:rPr>
        <w:t>Archangels</w:t>
      </w:r>
      <w:r w:rsidRPr="00674120">
        <w:rPr>
          <w:sz w:val="24"/>
          <w:szCs w:val="24"/>
        </w:rPr>
        <w:t xml:space="preserve"> and is the highest level on Earth. They rank first and are called Chiefs. Some scriptures are in 1</w:t>
      </w:r>
      <w:r w:rsidRPr="00674120">
        <w:rPr>
          <w:sz w:val="24"/>
          <w:szCs w:val="24"/>
          <w:vertAlign w:val="superscript"/>
        </w:rPr>
        <w:t>st</w:t>
      </w:r>
      <w:r w:rsidRPr="00674120">
        <w:rPr>
          <w:sz w:val="24"/>
          <w:szCs w:val="24"/>
        </w:rPr>
        <w:t xml:space="preserve"> Thessalonians 4:16; Jude 9; 2</w:t>
      </w:r>
      <w:r w:rsidRPr="00674120">
        <w:rPr>
          <w:sz w:val="24"/>
          <w:szCs w:val="24"/>
          <w:vertAlign w:val="superscript"/>
        </w:rPr>
        <w:t>nd</w:t>
      </w:r>
      <w:r w:rsidRPr="00674120">
        <w:rPr>
          <w:sz w:val="24"/>
          <w:szCs w:val="24"/>
        </w:rPr>
        <w:t xml:space="preserve"> Esdras 4:36; John 5:4 &amp; Revelation 12:7-9. The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orders are called </w:t>
      </w:r>
      <w:r w:rsidRPr="00674120">
        <w:rPr>
          <w:b/>
          <w:sz w:val="24"/>
          <w:szCs w:val="24"/>
        </w:rPr>
        <w:t>Principalities</w:t>
      </w:r>
      <w:r w:rsidRPr="00674120">
        <w:rPr>
          <w:sz w:val="24"/>
          <w:szCs w:val="24"/>
        </w:rPr>
        <w:t xml:space="preserve"> or </w:t>
      </w:r>
      <w:r w:rsidRPr="00674120">
        <w:rPr>
          <w:b/>
          <w:sz w:val="24"/>
          <w:szCs w:val="24"/>
        </w:rPr>
        <w:t>Rulers (Princedoms)</w:t>
      </w:r>
      <w:r w:rsidRPr="00674120">
        <w:rPr>
          <w:sz w:val="24"/>
          <w:szCs w:val="24"/>
        </w:rPr>
        <w:t xml:space="preserve">. They are over spiritual warfare of affairs in cities, </w:t>
      </w:r>
      <w:r w:rsidRPr="00674120">
        <w:rPr>
          <w:sz w:val="24"/>
          <w:szCs w:val="24"/>
        </w:rPr>
        <w:lastRenderedPageBreak/>
        <w:t>there ministry breaks strongholds that are against the Father Stephen in 2</w:t>
      </w:r>
      <w:r w:rsidRPr="00674120">
        <w:rPr>
          <w:sz w:val="24"/>
          <w:szCs w:val="24"/>
          <w:vertAlign w:val="superscript"/>
        </w:rPr>
        <w:t>nd</w:t>
      </w:r>
      <w:r w:rsidRPr="00674120">
        <w:rPr>
          <w:sz w:val="24"/>
          <w:szCs w:val="24"/>
        </w:rPr>
        <w:t xml:space="preserve"> Corinthians 4:7-15; 10:3-5. </w:t>
      </w:r>
    </w:p>
    <w:p w:rsidR="0005268A" w:rsidRPr="00674120" w:rsidRDefault="0005268A" w:rsidP="0005268A">
      <w:pPr>
        <w:spacing w:line="480" w:lineRule="auto"/>
        <w:jc w:val="both"/>
        <w:rPr>
          <w:sz w:val="24"/>
          <w:szCs w:val="24"/>
        </w:rPr>
      </w:pPr>
      <w:r w:rsidRPr="00674120">
        <w:rPr>
          <w:b/>
          <w:sz w:val="24"/>
          <w:szCs w:val="24"/>
        </w:rPr>
        <w:t>The Ministry of Heavenly Governors (Presidents)</w:t>
      </w:r>
      <w:r w:rsidRPr="00674120">
        <w:rPr>
          <w:sz w:val="24"/>
          <w:szCs w:val="24"/>
        </w:rPr>
        <w:t>. The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xml:space="preserve"> orders are called </w:t>
      </w:r>
      <w:r w:rsidRPr="00674120">
        <w:rPr>
          <w:b/>
          <w:sz w:val="24"/>
          <w:szCs w:val="24"/>
        </w:rPr>
        <w:t xml:space="preserve">Powers (Potentates) </w:t>
      </w:r>
      <w:r w:rsidRPr="00674120">
        <w:rPr>
          <w:sz w:val="24"/>
          <w:szCs w:val="24"/>
        </w:rPr>
        <w:t xml:space="preserve">or </w:t>
      </w:r>
      <w:r w:rsidRPr="00674120">
        <w:rPr>
          <w:b/>
          <w:sz w:val="24"/>
          <w:szCs w:val="24"/>
        </w:rPr>
        <w:t>Authorities</w:t>
      </w:r>
      <w:r w:rsidRPr="00674120">
        <w:rPr>
          <w:sz w:val="24"/>
          <w:szCs w:val="24"/>
        </w:rPr>
        <w:t>. They fight spiritual warfare over cities, but are at a higher level of glory. Some scriptures are in Ephesians 1:21; 3:10; 6:12; Colossians 1:16; 2:15; Romans 8:38-39; 1</w:t>
      </w:r>
      <w:r w:rsidRPr="00674120">
        <w:rPr>
          <w:sz w:val="24"/>
          <w:szCs w:val="24"/>
          <w:vertAlign w:val="superscript"/>
        </w:rPr>
        <w:t>st</w:t>
      </w:r>
      <w:r w:rsidRPr="00674120">
        <w:rPr>
          <w:sz w:val="24"/>
          <w:szCs w:val="24"/>
        </w:rPr>
        <w:t xml:space="preserve"> Corinthians 15:24; 1</w:t>
      </w:r>
      <w:r w:rsidRPr="00674120">
        <w:rPr>
          <w:sz w:val="24"/>
          <w:szCs w:val="24"/>
          <w:vertAlign w:val="superscript"/>
        </w:rPr>
        <w:t>st</w:t>
      </w:r>
      <w:r w:rsidRPr="00674120">
        <w:rPr>
          <w:sz w:val="24"/>
          <w:szCs w:val="24"/>
        </w:rPr>
        <w:t xml:space="preserve"> Peter 3:22 &amp; 2</w:t>
      </w:r>
      <w:r w:rsidRPr="00674120">
        <w:rPr>
          <w:sz w:val="24"/>
          <w:szCs w:val="24"/>
          <w:vertAlign w:val="superscript"/>
        </w:rPr>
        <w:t>nd</w:t>
      </w:r>
      <w:r w:rsidRPr="00674120">
        <w:rPr>
          <w:sz w:val="24"/>
          <w:szCs w:val="24"/>
        </w:rPr>
        <w:t xml:space="preserve"> Thessalonians 1:7. The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xml:space="preserve"> orders are called </w:t>
      </w:r>
      <w:r w:rsidRPr="00674120">
        <w:rPr>
          <w:b/>
          <w:sz w:val="24"/>
          <w:szCs w:val="24"/>
        </w:rPr>
        <w:t xml:space="preserve">Virtues </w:t>
      </w:r>
      <w:r w:rsidRPr="00674120">
        <w:rPr>
          <w:sz w:val="24"/>
          <w:szCs w:val="24"/>
        </w:rPr>
        <w:t xml:space="preserve">or </w:t>
      </w:r>
      <w:r w:rsidRPr="00674120">
        <w:rPr>
          <w:b/>
          <w:sz w:val="24"/>
          <w:szCs w:val="24"/>
        </w:rPr>
        <w:t>Strongholds</w:t>
      </w:r>
      <w:r w:rsidRPr="00674120">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orders are called </w:t>
      </w:r>
      <w:r w:rsidRPr="00674120">
        <w:rPr>
          <w:b/>
          <w:sz w:val="24"/>
          <w:szCs w:val="24"/>
        </w:rPr>
        <w:t>Dominions (Dominations)</w:t>
      </w:r>
      <w:r w:rsidRPr="00674120">
        <w:rPr>
          <w:sz w:val="24"/>
          <w:szCs w:val="24"/>
        </w:rPr>
        <w:t xml:space="preserve"> or </w:t>
      </w:r>
      <w:r w:rsidRPr="00674120">
        <w:rPr>
          <w:b/>
          <w:sz w:val="24"/>
          <w:szCs w:val="24"/>
        </w:rPr>
        <w:t xml:space="preserve">Hashmallims </w:t>
      </w:r>
      <w:r w:rsidRPr="00674120">
        <w:rPr>
          <w:sz w:val="24"/>
          <w:szCs w:val="24"/>
        </w:rPr>
        <w:t xml:space="preserve">or </w:t>
      </w:r>
      <w:r w:rsidRPr="00674120">
        <w:rPr>
          <w:b/>
          <w:sz w:val="24"/>
          <w:szCs w:val="24"/>
        </w:rPr>
        <w:t>Lordships</w:t>
      </w:r>
      <w:r w:rsidRPr="00674120">
        <w:rPr>
          <w:sz w:val="24"/>
          <w:szCs w:val="24"/>
        </w:rPr>
        <w:t>. These are they whose spiritual understanding to the Saints (Lords) has authority over negative cosmic powers who resisted the Father Stephen &amp; are made subject to His Creations who fell from there 1</w:t>
      </w:r>
      <w:r w:rsidRPr="00674120">
        <w:rPr>
          <w:sz w:val="24"/>
          <w:szCs w:val="24"/>
          <w:vertAlign w:val="superscript"/>
        </w:rPr>
        <w:t>st</w:t>
      </w:r>
      <w:r w:rsidRPr="00674120">
        <w:rPr>
          <w:sz w:val="24"/>
          <w:szCs w:val="24"/>
        </w:rPr>
        <w:t xml:space="preserve"> estate or abode. Two scriptures are in Ephesians 1:21 &amp; Colossians 1:16. </w:t>
      </w:r>
    </w:p>
    <w:p w:rsidR="0005268A" w:rsidRPr="00674120" w:rsidRDefault="0005268A" w:rsidP="0005268A">
      <w:pPr>
        <w:spacing w:line="480" w:lineRule="auto"/>
        <w:jc w:val="both"/>
        <w:rPr>
          <w:sz w:val="24"/>
          <w:szCs w:val="24"/>
        </w:rPr>
      </w:pPr>
      <w:r w:rsidRPr="00674120">
        <w:rPr>
          <w:b/>
          <w:sz w:val="24"/>
          <w:szCs w:val="24"/>
        </w:rPr>
        <w:t>The Ministry of Heavenly Guardians (Protectors)</w:t>
      </w:r>
      <w:r w:rsidRPr="00674120">
        <w:rPr>
          <w:sz w:val="24"/>
          <w:szCs w:val="24"/>
        </w:rPr>
        <w:t>. The 13</w:t>
      </w:r>
      <w:r w:rsidRPr="00674120">
        <w:rPr>
          <w:sz w:val="24"/>
          <w:szCs w:val="24"/>
          <w:vertAlign w:val="superscript"/>
        </w:rPr>
        <w:t>th</w:t>
      </w:r>
      <w:r w:rsidRPr="00674120">
        <w:rPr>
          <w:sz w:val="24"/>
          <w:szCs w:val="24"/>
        </w:rPr>
        <w:t>-18</w:t>
      </w:r>
      <w:r w:rsidRPr="00674120">
        <w:rPr>
          <w:sz w:val="24"/>
          <w:szCs w:val="24"/>
          <w:vertAlign w:val="superscript"/>
        </w:rPr>
        <w:t>th</w:t>
      </w:r>
      <w:r w:rsidRPr="00674120">
        <w:rPr>
          <w:sz w:val="24"/>
          <w:szCs w:val="24"/>
        </w:rPr>
        <w:t xml:space="preserve"> orders are called </w:t>
      </w:r>
      <w:r w:rsidRPr="00674120">
        <w:rPr>
          <w:b/>
          <w:sz w:val="24"/>
          <w:szCs w:val="24"/>
        </w:rPr>
        <w:t>Thrones (Elders)</w:t>
      </w:r>
      <w:r w:rsidRPr="00674120">
        <w:rPr>
          <w:sz w:val="24"/>
          <w:szCs w:val="24"/>
        </w:rPr>
        <w:t xml:space="preserve">, </w:t>
      </w:r>
      <w:r w:rsidRPr="00674120">
        <w:rPr>
          <w:b/>
          <w:sz w:val="24"/>
          <w:szCs w:val="24"/>
        </w:rPr>
        <w:t>Wheels (Rims)</w:t>
      </w:r>
      <w:r w:rsidRPr="00674120">
        <w:rPr>
          <w:sz w:val="24"/>
          <w:szCs w:val="24"/>
        </w:rPr>
        <w:t xml:space="preserve">, </w:t>
      </w:r>
      <w:r w:rsidRPr="00674120">
        <w:rPr>
          <w:b/>
          <w:sz w:val="24"/>
          <w:szCs w:val="24"/>
        </w:rPr>
        <w:t>Orphanims</w:t>
      </w:r>
      <w:r w:rsidRPr="00674120">
        <w:rPr>
          <w:sz w:val="24"/>
          <w:szCs w:val="24"/>
        </w:rPr>
        <w:t xml:space="preserve">, </w:t>
      </w:r>
      <w:r w:rsidRPr="00674120">
        <w:rPr>
          <w:b/>
          <w:sz w:val="24"/>
          <w:szCs w:val="24"/>
        </w:rPr>
        <w:t>Ophde’s</w:t>
      </w:r>
      <w:r w:rsidRPr="00674120">
        <w:rPr>
          <w:sz w:val="24"/>
          <w:szCs w:val="24"/>
        </w:rPr>
        <w:t xml:space="preserve">, </w:t>
      </w:r>
      <w:r w:rsidRPr="00674120">
        <w:rPr>
          <w:b/>
          <w:sz w:val="24"/>
          <w:szCs w:val="24"/>
        </w:rPr>
        <w:t>Ofanim’s</w:t>
      </w:r>
      <w:r w:rsidRPr="00674120">
        <w:rPr>
          <w:sz w:val="24"/>
          <w:szCs w:val="24"/>
        </w:rPr>
        <w:t xml:space="preserve"> or </w:t>
      </w:r>
      <w:r w:rsidRPr="00674120">
        <w:rPr>
          <w:b/>
          <w:sz w:val="24"/>
          <w:szCs w:val="24"/>
        </w:rPr>
        <w:t>Gagallims (Many Eyed Ones)</w:t>
      </w:r>
      <w:r w:rsidRPr="0067412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are called </w:t>
      </w:r>
      <w:r w:rsidRPr="00674120">
        <w:rPr>
          <w:b/>
          <w:sz w:val="24"/>
          <w:szCs w:val="24"/>
        </w:rPr>
        <w:t>Burning Ones</w:t>
      </w:r>
      <w:r w:rsidRPr="00674120">
        <w:rPr>
          <w:sz w:val="24"/>
          <w:szCs w:val="24"/>
        </w:rPr>
        <w:t xml:space="preserve"> or </w:t>
      </w:r>
      <w:r w:rsidRPr="00674120">
        <w:rPr>
          <w:b/>
          <w:sz w:val="24"/>
          <w:szCs w:val="24"/>
        </w:rPr>
        <w:t>Seraphim’s</w:t>
      </w:r>
      <w:r w:rsidRPr="00674120">
        <w:rPr>
          <w:sz w:val="24"/>
          <w:szCs w:val="24"/>
        </w:rPr>
        <w:t xml:space="preserve">. They supervise &amp; know </w:t>
      </w:r>
      <w:r w:rsidRPr="00674120">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268A" w:rsidRPr="00674120" w:rsidRDefault="0005268A" w:rsidP="0005268A">
      <w:pPr>
        <w:spacing w:line="480" w:lineRule="auto"/>
        <w:jc w:val="both"/>
        <w:rPr>
          <w:sz w:val="24"/>
          <w:szCs w:val="24"/>
        </w:rPr>
      </w:pPr>
      <w:r w:rsidRPr="00674120">
        <w:rPr>
          <w:b/>
          <w:sz w:val="24"/>
          <w:szCs w:val="24"/>
        </w:rPr>
        <w:t>The Ministry of the Heavenly Crown</w:t>
      </w:r>
      <w:r w:rsidRPr="00674120">
        <w:rPr>
          <w:sz w:val="24"/>
          <w:szCs w:val="24"/>
        </w:rPr>
        <w:t>. The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74120">
        <w:rPr>
          <w:b/>
          <w:i/>
          <w:sz w:val="24"/>
          <w:szCs w:val="24"/>
        </w:rPr>
        <w:t>porniea</w:t>
      </w:r>
      <w:r w:rsidRPr="00674120">
        <w:rPr>
          <w:sz w:val="24"/>
          <w:szCs w:val="24"/>
        </w:rPr>
        <w:t xml:space="preserve"> in the temple &amp; the Wicked killed in Ezekiel chapters 2-9.  </w:t>
      </w:r>
    </w:p>
    <w:p w:rsidR="0005268A" w:rsidRPr="00674120" w:rsidRDefault="0005268A" w:rsidP="0005268A">
      <w:pPr>
        <w:spacing w:line="480" w:lineRule="auto"/>
        <w:jc w:val="both"/>
        <w:rPr>
          <w:sz w:val="24"/>
          <w:szCs w:val="24"/>
        </w:rPr>
      </w:pPr>
      <w:r w:rsidRPr="00674120">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5268A" w:rsidRPr="00674120" w:rsidRDefault="0005268A" w:rsidP="0005268A">
      <w:pPr>
        <w:spacing w:line="480" w:lineRule="auto"/>
        <w:jc w:val="both"/>
        <w:rPr>
          <w:sz w:val="24"/>
          <w:szCs w:val="24"/>
        </w:rPr>
      </w:pPr>
      <w:r w:rsidRPr="00674120">
        <w:rPr>
          <w:sz w:val="24"/>
          <w:szCs w:val="24"/>
        </w:rPr>
        <w:lastRenderedPageBreak/>
        <w:t>The Lord Michael’s Relationship with Humanity. First, Humans are lower than Angels (Lords) because Angels (Lords) are greater in might and power in 2</w:t>
      </w:r>
      <w:r w:rsidRPr="00674120">
        <w:rPr>
          <w:sz w:val="24"/>
          <w:szCs w:val="24"/>
          <w:vertAlign w:val="superscript"/>
        </w:rPr>
        <w:t>nd</w:t>
      </w:r>
      <w:r w:rsidRPr="0067412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74120">
        <w:rPr>
          <w:sz w:val="24"/>
          <w:szCs w:val="24"/>
          <w:vertAlign w:val="superscript"/>
        </w:rPr>
        <w:t>nd</w:t>
      </w:r>
      <w:r w:rsidRPr="00674120">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674120">
        <w:rPr>
          <w:sz w:val="24"/>
          <w:szCs w:val="24"/>
          <w:vertAlign w:val="superscript"/>
        </w:rPr>
        <w:t>st</w:t>
      </w:r>
      <w:r w:rsidRPr="00674120">
        <w:rPr>
          <w:sz w:val="24"/>
          <w:szCs w:val="24"/>
        </w:rPr>
        <w:t xml:space="preserve"> Peter 1:12 and they always exist in Revelation 22:5 &amp; Matthew 25:41.</w:t>
      </w:r>
    </w:p>
    <w:p w:rsidR="0005268A" w:rsidRPr="00674120" w:rsidRDefault="0005268A" w:rsidP="0005268A">
      <w:pPr>
        <w:spacing w:line="480" w:lineRule="auto"/>
        <w:jc w:val="both"/>
        <w:rPr>
          <w:sz w:val="24"/>
          <w:szCs w:val="24"/>
        </w:rPr>
      </w:pPr>
      <w:r w:rsidRPr="0067412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268A" w:rsidRPr="00674120" w:rsidRDefault="0005268A" w:rsidP="0005268A">
      <w:pPr>
        <w:spacing w:line="480" w:lineRule="auto"/>
        <w:jc w:val="both"/>
        <w:rPr>
          <w:sz w:val="24"/>
          <w:szCs w:val="24"/>
        </w:rPr>
      </w:pPr>
      <w:r w:rsidRPr="00674120">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5268A" w:rsidRPr="00674120" w:rsidRDefault="0005268A" w:rsidP="0005268A">
      <w:pPr>
        <w:spacing w:line="480" w:lineRule="auto"/>
        <w:jc w:val="center"/>
        <w:rPr>
          <w:b/>
          <w:sz w:val="24"/>
          <w:szCs w:val="24"/>
        </w:rPr>
      </w:pPr>
      <w:r w:rsidRPr="00674120">
        <w:rPr>
          <w:b/>
          <w:sz w:val="24"/>
          <w:szCs w:val="24"/>
        </w:rPr>
        <w:t>THE LORD REHOBOAM WITH THE RANK OF COLONEL OR HIGHER FOR 40 YEARS</w:t>
      </w:r>
    </w:p>
    <w:p w:rsidR="0005268A" w:rsidRPr="00674120" w:rsidRDefault="0005268A" w:rsidP="0005268A">
      <w:pPr>
        <w:spacing w:line="480" w:lineRule="auto"/>
        <w:jc w:val="both"/>
        <w:rPr>
          <w:sz w:val="24"/>
          <w:szCs w:val="24"/>
        </w:rPr>
      </w:pPr>
      <w:r w:rsidRPr="00674120">
        <w:rPr>
          <w:sz w:val="24"/>
          <w:szCs w:val="24"/>
        </w:rPr>
        <w:t>The white skin color King Rehoboam’s name means “</w:t>
      </w:r>
      <w:r w:rsidRPr="00674120">
        <w:rPr>
          <w:b/>
          <w:sz w:val="24"/>
          <w:szCs w:val="24"/>
        </w:rPr>
        <w:t>The Crowned He enlarges the People</w:t>
      </w:r>
      <w:r w:rsidRPr="00674120">
        <w:rPr>
          <w:sz w:val="24"/>
          <w:szCs w:val="24"/>
        </w:rPr>
        <w:t>.” The Lord James Christ of the Gospel is raised by King Rehoboam. King Rehoboam’s Reign is from 931BC-913BC. King Rehoboam’s Kingdom lasts for 17 years in 1</w:t>
      </w:r>
      <w:r w:rsidRPr="00674120">
        <w:rPr>
          <w:sz w:val="24"/>
          <w:szCs w:val="24"/>
          <w:vertAlign w:val="superscript"/>
        </w:rPr>
        <w:t>st</w:t>
      </w:r>
      <w:r w:rsidRPr="00674120">
        <w:rPr>
          <w:sz w:val="24"/>
          <w:szCs w:val="24"/>
        </w:rPr>
        <w:t xml:space="preserve"> Kings chapter 12; 14:21-31 &amp; 2</w:t>
      </w:r>
      <w:r w:rsidRPr="00674120">
        <w:rPr>
          <w:sz w:val="24"/>
          <w:szCs w:val="24"/>
          <w:vertAlign w:val="superscript"/>
        </w:rPr>
        <w:t>nd</w:t>
      </w:r>
      <w:r w:rsidRPr="00674120">
        <w:rPr>
          <w:sz w:val="24"/>
          <w:szCs w:val="24"/>
        </w:rPr>
        <w:t xml:space="preserve"> Chronicles chapters 10-12. King Rehoboam was 41 years of age when He ascended to the throne. King Rehoboam’s greatest accomplishment is His 18 Wives and 60 Concubines. </w:t>
      </w:r>
    </w:p>
    <w:p w:rsidR="0005268A" w:rsidRPr="00674120" w:rsidRDefault="0005268A" w:rsidP="0005268A">
      <w:pPr>
        <w:spacing w:line="480" w:lineRule="auto"/>
        <w:jc w:val="both"/>
        <w:rPr>
          <w:sz w:val="24"/>
          <w:szCs w:val="24"/>
        </w:rPr>
      </w:pPr>
      <w:r w:rsidRPr="00674120">
        <w:rPr>
          <w:sz w:val="24"/>
          <w:szCs w:val="24"/>
        </w:rPr>
        <w:t xml:space="preserve">King Rehoboam‘s birth was in the woodlands of Jerusalem and He died in 915BC. King Rehoboam is the Son of His Father, King Solomon that succeeded to the throne after King Solomon’s death. </w:t>
      </w:r>
    </w:p>
    <w:p w:rsidR="0005268A" w:rsidRPr="00674120" w:rsidRDefault="0005268A" w:rsidP="0005268A">
      <w:pPr>
        <w:spacing w:line="480" w:lineRule="auto"/>
        <w:jc w:val="both"/>
        <w:rPr>
          <w:sz w:val="24"/>
          <w:szCs w:val="24"/>
        </w:rPr>
      </w:pPr>
      <w:r w:rsidRPr="0067412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674120">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5268A" w:rsidRPr="00674120" w:rsidRDefault="0005268A" w:rsidP="0005268A">
      <w:pPr>
        <w:spacing w:line="480" w:lineRule="auto"/>
        <w:jc w:val="both"/>
        <w:rPr>
          <w:sz w:val="24"/>
          <w:szCs w:val="24"/>
        </w:rPr>
      </w:pPr>
      <w:r w:rsidRPr="00674120">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5268A" w:rsidRPr="00674120" w:rsidRDefault="0005268A" w:rsidP="0005268A">
      <w:pPr>
        <w:spacing w:line="480" w:lineRule="auto"/>
        <w:jc w:val="both"/>
        <w:rPr>
          <w:sz w:val="24"/>
          <w:szCs w:val="24"/>
        </w:rPr>
      </w:pPr>
      <w:r w:rsidRPr="0067412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268A" w:rsidRPr="00674120" w:rsidRDefault="0005268A" w:rsidP="0005268A">
      <w:pPr>
        <w:spacing w:line="480" w:lineRule="auto"/>
        <w:jc w:val="both"/>
        <w:rPr>
          <w:sz w:val="24"/>
          <w:szCs w:val="24"/>
        </w:rPr>
      </w:pPr>
      <w:r w:rsidRPr="00674120">
        <w:rPr>
          <w:sz w:val="24"/>
          <w:szCs w:val="24"/>
        </w:rPr>
        <w:t>King Rehoboam’s Army with the Invasion of Egypt. In the 5</w:t>
      </w:r>
      <w:r w:rsidRPr="00674120">
        <w:rPr>
          <w:sz w:val="24"/>
          <w:szCs w:val="24"/>
          <w:vertAlign w:val="superscript"/>
        </w:rPr>
        <w:t>th</w:t>
      </w:r>
      <w:r w:rsidRPr="00674120">
        <w:rPr>
          <w:sz w:val="24"/>
          <w:szCs w:val="24"/>
        </w:rPr>
        <w:t xml:space="preserve"> years of King Rehoboam’s reign, Shishaq, King of Egypt brought a huge Army and took many cities. According to Kittle, in 2</w:t>
      </w:r>
      <w:r w:rsidRPr="00674120">
        <w:rPr>
          <w:sz w:val="24"/>
          <w:szCs w:val="24"/>
          <w:vertAlign w:val="superscript"/>
        </w:rPr>
        <w:t>nd</w:t>
      </w:r>
      <w:r w:rsidRPr="0067412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674120">
        <w:rPr>
          <w:sz w:val="24"/>
          <w:szCs w:val="24"/>
        </w:rPr>
        <w:lastRenderedPageBreak/>
        <w:t xml:space="preserve">Gibeon. When they laid siege to Jerusalem, King Rehoboam gave King Shishaq all the treasures out of the temple as a tribute. Then Judah became a vassal state of Egypt. </w:t>
      </w:r>
    </w:p>
    <w:p w:rsidR="0005268A" w:rsidRPr="00674120" w:rsidRDefault="0005268A" w:rsidP="0005268A">
      <w:pPr>
        <w:spacing w:line="480" w:lineRule="auto"/>
        <w:jc w:val="both"/>
        <w:rPr>
          <w:sz w:val="24"/>
          <w:szCs w:val="24"/>
        </w:rPr>
      </w:pPr>
      <w:r w:rsidRPr="00674120">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268A" w:rsidRPr="00674120" w:rsidRDefault="0005268A" w:rsidP="0005268A">
      <w:pPr>
        <w:spacing w:line="480" w:lineRule="auto"/>
        <w:jc w:val="both"/>
        <w:rPr>
          <w:sz w:val="24"/>
          <w:szCs w:val="24"/>
        </w:rPr>
      </w:pPr>
      <w:r w:rsidRPr="0067412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268A" w:rsidRPr="00674120" w:rsidRDefault="0005268A" w:rsidP="0005268A">
      <w:pPr>
        <w:spacing w:line="480" w:lineRule="auto"/>
        <w:jc w:val="center"/>
        <w:rPr>
          <w:b/>
          <w:sz w:val="24"/>
          <w:szCs w:val="24"/>
        </w:rPr>
      </w:pPr>
      <w:r w:rsidRPr="00674120">
        <w:rPr>
          <w:b/>
          <w:sz w:val="24"/>
          <w:szCs w:val="24"/>
        </w:rPr>
        <w:t xml:space="preserve">THE LORD ENOCH WITH THE MOST HIGHEST RANK OF A 6 GOLD STAR GENERAL FOREVER DONE BY THE FATHER STEPHEN OUR LORD </w:t>
      </w:r>
    </w:p>
    <w:p w:rsidR="0005268A" w:rsidRPr="00674120" w:rsidRDefault="0005268A" w:rsidP="0005268A">
      <w:pPr>
        <w:spacing w:line="480" w:lineRule="auto"/>
        <w:jc w:val="center"/>
        <w:rPr>
          <w:b/>
          <w:sz w:val="24"/>
          <w:szCs w:val="24"/>
        </w:rPr>
      </w:pPr>
      <w:r w:rsidRPr="00674120">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5268A" w:rsidRPr="00674120" w:rsidRDefault="0005268A" w:rsidP="0005268A">
      <w:pPr>
        <w:spacing w:before="240" w:line="480" w:lineRule="auto"/>
        <w:jc w:val="both"/>
        <w:rPr>
          <w:sz w:val="24"/>
          <w:szCs w:val="24"/>
        </w:rPr>
      </w:pPr>
      <w:r w:rsidRPr="00674120">
        <w:rPr>
          <w:sz w:val="24"/>
          <w:szCs w:val="24"/>
        </w:rPr>
        <w:lastRenderedPageBreak/>
        <w:t>The Lord Enoch’s name mainly means</w:t>
      </w:r>
      <w:r w:rsidRPr="00674120">
        <w:rPr>
          <w:b/>
          <w:sz w:val="24"/>
          <w:szCs w:val="24"/>
        </w:rPr>
        <w:t xml:space="preserve"> “Initiated.” </w:t>
      </w:r>
      <w:r w:rsidRPr="00674120">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74120">
        <w:rPr>
          <w:sz w:val="24"/>
          <w:szCs w:val="24"/>
          <w:vertAlign w:val="superscript"/>
        </w:rPr>
        <w:t>th</w:t>
      </w:r>
      <w:r w:rsidRPr="00674120">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74120">
        <w:rPr>
          <w:sz w:val="24"/>
          <w:szCs w:val="24"/>
          <w:vertAlign w:val="superscript"/>
        </w:rPr>
        <w:t>st</w:t>
      </w:r>
      <w:r w:rsidRPr="00674120">
        <w:rPr>
          <w:sz w:val="24"/>
          <w:szCs w:val="24"/>
        </w:rPr>
        <w:t xml:space="preserve"> Peter 1:17-21. They are 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674120">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w:t>
      </w:r>
    </w:p>
    <w:p w:rsidR="0005268A" w:rsidRPr="00674120" w:rsidRDefault="0005268A" w:rsidP="0005268A">
      <w:pPr>
        <w:spacing w:line="480" w:lineRule="auto"/>
        <w:jc w:val="both"/>
        <w:rPr>
          <w:sz w:val="24"/>
          <w:szCs w:val="24"/>
        </w:rPr>
      </w:pPr>
      <w:r w:rsidRPr="0067412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74120">
        <w:rPr>
          <w:sz w:val="24"/>
          <w:szCs w:val="24"/>
          <w:vertAlign w:val="superscript"/>
        </w:rPr>
        <w:t>st</w:t>
      </w:r>
      <w:r w:rsidRPr="00674120">
        <w:rPr>
          <w:sz w:val="24"/>
          <w:szCs w:val="24"/>
        </w:rPr>
        <w:t xml:space="preserve"> Adam was also authorized for at least 1,000 years. But the main reason for forsakenness was the ignorance on the part of His Son Jesus as a Man, where Man was not authorized to know in 1</w:t>
      </w:r>
      <w:r w:rsidRPr="00674120">
        <w:rPr>
          <w:sz w:val="24"/>
          <w:szCs w:val="24"/>
          <w:vertAlign w:val="superscript"/>
        </w:rPr>
        <w:t>st</w:t>
      </w:r>
      <w:r w:rsidRPr="0067412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674120">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268A" w:rsidRPr="00674120" w:rsidRDefault="0005268A" w:rsidP="0005268A">
      <w:pPr>
        <w:spacing w:line="480" w:lineRule="auto"/>
        <w:jc w:val="both"/>
        <w:rPr>
          <w:sz w:val="24"/>
          <w:szCs w:val="24"/>
        </w:rPr>
      </w:pPr>
      <w:r w:rsidRPr="0067412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674120">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74120">
        <w:rPr>
          <w:sz w:val="24"/>
          <w:szCs w:val="24"/>
          <w:vertAlign w:val="superscript"/>
        </w:rPr>
        <w:t>st</w:t>
      </w:r>
      <w:r w:rsidRPr="0067412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74120">
        <w:rPr>
          <w:sz w:val="24"/>
          <w:szCs w:val="24"/>
          <w:vertAlign w:val="superscript"/>
        </w:rPr>
        <w:t>st</w:t>
      </w:r>
      <w:r w:rsidRPr="0067412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74120">
        <w:rPr>
          <w:sz w:val="24"/>
          <w:szCs w:val="24"/>
          <w:vertAlign w:val="superscript"/>
        </w:rPr>
        <w:t>th</w:t>
      </w:r>
      <w:r w:rsidRPr="00674120">
        <w:rPr>
          <w:sz w:val="24"/>
          <w:szCs w:val="24"/>
        </w:rPr>
        <w:t xml:space="preserve"> from the Lord Adam in Jude 14. This means 366 years times 8 from Solomon’s Kingdom in 930BC is completed with a fruitful call [16 years in 2</w:t>
      </w:r>
      <w:r w:rsidRPr="00674120">
        <w:rPr>
          <w:sz w:val="24"/>
          <w:szCs w:val="24"/>
          <w:vertAlign w:val="superscript"/>
        </w:rPr>
        <w:t>nd</w:t>
      </w:r>
      <w:r w:rsidRPr="00674120">
        <w:rPr>
          <w:sz w:val="24"/>
          <w:szCs w:val="24"/>
        </w:rPr>
        <w:t xml:space="preserve"> Corinthians </w:t>
      </w:r>
      <w:r w:rsidRPr="00674120">
        <w:rPr>
          <w:sz w:val="24"/>
          <w:szCs w:val="24"/>
        </w:rPr>
        <w:lastRenderedPageBreak/>
        <w:t>12:1-6] in June 21</w:t>
      </w:r>
      <w:r w:rsidRPr="00674120">
        <w:rPr>
          <w:sz w:val="24"/>
          <w:szCs w:val="24"/>
          <w:vertAlign w:val="superscript"/>
        </w:rPr>
        <w:t>st</w:t>
      </w:r>
      <w:r w:rsidRPr="00674120">
        <w:rPr>
          <w:sz w:val="24"/>
          <w:szCs w:val="24"/>
        </w:rPr>
        <w:t xml:space="preserve"> 2015 for 2,945 years. The Father Stephen is 7</w:t>
      </w:r>
      <w:r w:rsidRPr="00674120">
        <w:rPr>
          <w:sz w:val="24"/>
          <w:szCs w:val="24"/>
          <w:vertAlign w:val="superscript"/>
        </w:rPr>
        <w:t>th</w:t>
      </w:r>
      <w:r w:rsidRPr="0067412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74120">
        <w:rPr>
          <w:sz w:val="24"/>
          <w:szCs w:val="24"/>
          <w:vertAlign w:val="superscript"/>
        </w:rPr>
        <w:t>st</w:t>
      </w:r>
      <w:r w:rsidRPr="00674120">
        <w:rPr>
          <w:sz w:val="24"/>
          <w:szCs w:val="24"/>
        </w:rPr>
        <w:t xml:space="preserve"> 2015AD goes back to June 21</w:t>
      </w:r>
      <w:r w:rsidRPr="00674120">
        <w:rPr>
          <w:sz w:val="24"/>
          <w:szCs w:val="24"/>
          <w:vertAlign w:val="superscript"/>
        </w:rPr>
        <w:t>st</w:t>
      </w:r>
      <w:r w:rsidRPr="00674120">
        <w:rPr>
          <w:sz w:val="24"/>
          <w:szCs w:val="24"/>
        </w:rPr>
        <w:t xml:space="preserve"> 95AD at the end of the Holy Scripture to complete this.      </w:t>
      </w:r>
    </w:p>
    <w:p w:rsidR="0005268A" w:rsidRPr="00674120" w:rsidRDefault="0005268A" w:rsidP="0005268A">
      <w:pPr>
        <w:spacing w:line="480" w:lineRule="auto"/>
        <w:jc w:val="both"/>
        <w:rPr>
          <w:sz w:val="24"/>
          <w:szCs w:val="24"/>
        </w:rPr>
      </w:pPr>
      <w:r w:rsidRPr="00674120">
        <w:rPr>
          <w:sz w:val="24"/>
          <w:szCs w:val="24"/>
        </w:rPr>
        <w:t>The white skin color Lord Enoch’s name also means “</w:t>
      </w:r>
      <w:r w:rsidRPr="00674120">
        <w:rPr>
          <w:b/>
          <w:sz w:val="24"/>
          <w:szCs w:val="24"/>
        </w:rPr>
        <w:t>Pleased God in Lordship</w:t>
      </w:r>
      <w:r w:rsidRPr="00674120">
        <w:rPr>
          <w:sz w:val="24"/>
          <w:szCs w:val="24"/>
        </w:rPr>
        <w:t>.” The Lord Stephen Christ (Anointed Yahweh in Lordship) of the Gospel of Acts will come back in the Spirit and Power of the Lord Enoch in John 8:58. The Lord Enoch’s Kingdom last for “</w:t>
      </w:r>
      <w:r w:rsidRPr="00674120">
        <w:rPr>
          <w:b/>
          <w:sz w:val="24"/>
          <w:szCs w:val="24"/>
        </w:rPr>
        <w:t>Multi-Trillion Year Reign</w:t>
      </w:r>
      <w:r w:rsidRPr="0067412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674120">
        <w:rPr>
          <w:sz w:val="24"/>
          <w:szCs w:val="24"/>
        </w:rPr>
        <w:lastRenderedPageBreak/>
        <w:t>greatest accomplishment is that He always pleased the Father Stephen. The Father Stephen is this Man of War in Isaiah 14:16-17. The Father Stephen is known as the 2</w:t>
      </w:r>
      <w:r w:rsidRPr="00674120">
        <w:rPr>
          <w:sz w:val="24"/>
          <w:szCs w:val="24"/>
          <w:vertAlign w:val="superscript"/>
        </w:rPr>
        <w:t>nd</w:t>
      </w:r>
      <w:r w:rsidRPr="00674120">
        <w:rPr>
          <w:sz w:val="24"/>
          <w:szCs w:val="24"/>
        </w:rPr>
        <w:t xml:space="preserve"> Man Yahweh. The Lord James is the 2</w:t>
      </w:r>
      <w:r w:rsidRPr="00674120">
        <w:rPr>
          <w:sz w:val="24"/>
          <w:szCs w:val="24"/>
          <w:vertAlign w:val="superscript"/>
        </w:rPr>
        <w:t>nd</w:t>
      </w:r>
      <w:r w:rsidRPr="00674120">
        <w:rPr>
          <w:sz w:val="24"/>
          <w:szCs w:val="24"/>
        </w:rPr>
        <w:t xml:space="preserve"> Man Lucifer. The Lord Jesus is the 2</w:t>
      </w:r>
      <w:r w:rsidRPr="00674120">
        <w:rPr>
          <w:sz w:val="24"/>
          <w:szCs w:val="24"/>
          <w:vertAlign w:val="superscript"/>
        </w:rPr>
        <w:t>nd</w:t>
      </w:r>
      <w:r w:rsidRPr="00674120">
        <w:rPr>
          <w:sz w:val="24"/>
          <w:szCs w:val="24"/>
        </w:rPr>
        <w:t xml:space="preserve"> Man Adam. The Lord John is the 2</w:t>
      </w:r>
      <w:r w:rsidRPr="00674120">
        <w:rPr>
          <w:sz w:val="24"/>
          <w:szCs w:val="24"/>
          <w:vertAlign w:val="superscript"/>
        </w:rPr>
        <w:t>nd</w:t>
      </w:r>
      <w:r w:rsidRPr="00674120">
        <w:rPr>
          <w:sz w:val="24"/>
          <w:szCs w:val="24"/>
        </w:rPr>
        <w:t xml:space="preserve"> Man Eve. The Lord Peter is the 2</w:t>
      </w:r>
      <w:r w:rsidRPr="00674120">
        <w:rPr>
          <w:sz w:val="24"/>
          <w:szCs w:val="24"/>
          <w:vertAlign w:val="superscript"/>
        </w:rPr>
        <w:t>nd</w:t>
      </w:r>
      <w:r w:rsidRPr="0067412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268A" w:rsidRPr="00674120" w:rsidRDefault="0005268A" w:rsidP="0005268A">
      <w:pPr>
        <w:spacing w:line="480" w:lineRule="auto"/>
        <w:jc w:val="both"/>
        <w:rPr>
          <w:sz w:val="24"/>
          <w:szCs w:val="24"/>
        </w:rPr>
      </w:pPr>
      <w:r w:rsidRPr="00674120">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74120">
        <w:rPr>
          <w:sz w:val="24"/>
          <w:szCs w:val="24"/>
          <w:vertAlign w:val="superscript"/>
        </w:rPr>
        <w:t>st</w:t>
      </w:r>
      <w:r w:rsidRPr="0067412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74120">
        <w:rPr>
          <w:sz w:val="24"/>
          <w:szCs w:val="24"/>
          <w:vertAlign w:val="superscript"/>
        </w:rPr>
        <w:t>st</w:t>
      </w:r>
      <w:r w:rsidRPr="00674120">
        <w:rPr>
          <w:sz w:val="24"/>
          <w:szCs w:val="24"/>
        </w:rPr>
        <w:t xml:space="preserve"> Peter </w:t>
      </w:r>
      <w:r w:rsidRPr="00674120">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74120">
        <w:rPr>
          <w:sz w:val="24"/>
          <w:szCs w:val="24"/>
          <w:vertAlign w:val="superscript"/>
        </w:rPr>
        <w:t>th</w:t>
      </w:r>
      <w:r w:rsidRPr="00674120">
        <w:rPr>
          <w:sz w:val="24"/>
          <w:szCs w:val="24"/>
        </w:rPr>
        <w:t xml:space="preserve"> from the Lord Adam in Jude 14. This means 366 years times 8 from Solomon’s Kingdom in 930BC is completed with a fruitful call [16 years in 2</w:t>
      </w:r>
      <w:r w:rsidRPr="00674120">
        <w:rPr>
          <w:sz w:val="24"/>
          <w:szCs w:val="24"/>
          <w:vertAlign w:val="superscript"/>
        </w:rPr>
        <w:t>nd</w:t>
      </w:r>
      <w:r w:rsidRPr="00674120">
        <w:rPr>
          <w:sz w:val="24"/>
          <w:szCs w:val="24"/>
        </w:rPr>
        <w:t xml:space="preserve"> Corinthians 12:1-6] in June 21</w:t>
      </w:r>
      <w:r w:rsidRPr="00674120">
        <w:rPr>
          <w:sz w:val="24"/>
          <w:szCs w:val="24"/>
          <w:vertAlign w:val="superscript"/>
        </w:rPr>
        <w:t>st</w:t>
      </w:r>
      <w:r w:rsidRPr="00674120">
        <w:rPr>
          <w:sz w:val="24"/>
          <w:szCs w:val="24"/>
        </w:rPr>
        <w:t xml:space="preserve"> 2015 for 2,945 years. The Father Stephen is 7</w:t>
      </w:r>
      <w:r w:rsidRPr="00674120">
        <w:rPr>
          <w:sz w:val="24"/>
          <w:szCs w:val="24"/>
          <w:vertAlign w:val="superscript"/>
        </w:rPr>
        <w:t>th</w:t>
      </w:r>
      <w:r w:rsidRPr="0067412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74120">
        <w:rPr>
          <w:sz w:val="24"/>
          <w:szCs w:val="24"/>
          <w:vertAlign w:val="superscript"/>
        </w:rPr>
        <w:t>st</w:t>
      </w:r>
      <w:r w:rsidRPr="00674120">
        <w:rPr>
          <w:sz w:val="24"/>
          <w:szCs w:val="24"/>
        </w:rPr>
        <w:t xml:space="preserve"> 2015AD goes back to June 21</w:t>
      </w:r>
      <w:r w:rsidRPr="00674120">
        <w:rPr>
          <w:sz w:val="24"/>
          <w:szCs w:val="24"/>
          <w:vertAlign w:val="superscript"/>
        </w:rPr>
        <w:t>st</w:t>
      </w:r>
      <w:r w:rsidRPr="00674120">
        <w:rPr>
          <w:sz w:val="24"/>
          <w:szCs w:val="24"/>
        </w:rPr>
        <w:t xml:space="preserve"> 95AD at the end of the Holy Scripture to complete this &amp; 63 years concerning the Lord James in the Lordship of the Law would be 33AD. The 1</w:t>
      </w:r>
      <w:r w:rsidRPr="00674120">
        <w:rPr>
          <w:sz w:val="24"/>
          <w:szCs w:val="24"/>
          <w:vertAlign w:val="superscript"/>
        </w:rPr>
        <w:t>st</w:t>
      </w:r>
      <w:r w:rsidRPr="00674120">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674120">
        <w:rPr>
          <w:sz w:val="24"/>
          <w:szCs w:val="24"/>
          <w:vertAlign w:val="superscript"/>
        </w:rPr>
        <w:t>nd</w:t>
      </w:r>
      <w:r w:rsidRPr="00674120">
        <w:rPr>
          <w:sz w:val="24"/>
          <w:szCs w:val="24"/>
        </w:rPr>
        <w:t xml:space="preserve"> chance (1</w:t>
      </w:r>
      <w:r w:rsidRPr="00674120">
        <w:rPr>
          <w:sz w:val="24"/>
          <w:szCs w:val="24"/>
          <w:vertAlign w:val="superscript"/>
        </w:rPr>
        <w:t>st</w:t>
      </w:r>
      <w:r w:rsidRPr="00674120">
        <w:rPr>
          <w:sz w:val="24"/>
          <w:szCs w:val="24"/>
        </w:rPr>
        <w:t xml:space="preserve"> Peter 3:18-22) to receive the Gospel Kingdom in Hell in 2</w:t>
      </w:r>
      <w:r w:rsidRPr="00674120">
        <w:rPr>
          <w:sz w:val="24"/>
          <w:szCs w:val="24"/>
          <w:vertAlign w:val="superscript"/>
        </w:rPr>
        <w:t>nd</w:t>
      </w:r>
      <w:r w:rsidRPr="00674120">
        <w:rPr>
          <w:sz w:val="24"/>
          <w:szCs w:val="24"/>
        </w:rPr>
        <w:t xml:space="preserve"> Peter 2:1-22. Then afterwards in the Book of Luke &amp; the Book of Acts only concerns the New Universe trying the be infiltrated by the Lordship of the Law the 2</w:t>
      </w:r>
      <w:r w:rsidRPr="00674120">
        <w:rPr>
          <w:sz w:val="24"/>
          <w:szCs w:val="24"/>
          <w:vertAlign w:val="superscript"/>
        </w:rPr>
        <w:t>nd</w:t>
      </w:r>
      <w:r w:rsidRPr="00674120">
        <w:rPr>
          <w:sz w:val="24"/>
          <w:szCs w:val="24"/>
        </w:rPr>
        <w:t xml:space="preserve"> </w:t>
      </w:r>
      <w:r w:rsidRPr="00674120">
        <w:rPr>
          <w:sz w:val="24"/>
          <w:szCs w:val="24"/>
        </w:rPr>
        <w:lastRenderedPageBreak/>
        <w:t>time in the Lord Jesus Christ for 40 years from 5BC to 35AD in 1</w:t>
      </w:r>
      <w:r w:rsidRPr="00674120">
        <w:rPr>
          <w:sz w:val="24"/>
          <w:szCs w:val="24"/>
          <w:vertAlign w:val="superscript"/>
        </w:rPr>
        <w:t>st</w:t>
      </w:r>
      <w:r w:rsidRPr="00674120">
        <w:rPr>
          <w:sz w:val="24"/>
          <w:szCs w:val="24"/>
        </w:rPr>
        <w:t xml:space="preserve"> Corinthians 15:24-28 &amp; the Lord James Christ for 66 years from 3BC to 63AD in the Lordship of the Law at the closing of Acts &amp; the Lord Stephen Christ for 40 years from 5BC to 35AD is the End in 1</w:t>
      </w:r>
      <w:r w:rsidRPr="00674120">
        <w:rPr>
          <w:sz w:val="24"/>
          <w:szCs w:val="24"/>
          <w:vertAlign w:val="superscript"/>
        </w:rPr>
        <w:t>st</w:t>
      </w:r>
      <w:r w:rsidRPr="0067412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5268A" w:rsidRPr="00674120" w:rsidRDefault="0005268A" w:rsidP="0005268A">
      <w:pPr>
        <w:spacing w:line="480" w:lineRule="auto"/>
        <w:jc w:val="both"/>
        <w:rPr>
          <w:sz w:val="24"/>
          <w:szCs w:val="24"/>
        </w:rPr>
      </w:pPr>
      <w:r w:rsidRPr="0067412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74120">
        <w:rPr>
          <w:sz w:val="24"/>
          <w:szCs w:val="24"/>
          <w:vertAlign w:val="superscript"/>
        </w:rPr>
        <w:t>st</w:t>
      </w:r>
      <w:r w:rsidRPr="00674120">
        <w:rPr>
          <w:sz w:val="24"/>
          <w:szCs w:val="24"/>
        </w:rPr>
        <w:t xml:space="preserve"> Chronicles 22:14 &amp; Acts 7:47-50. Which with precious stones and other materials the tithe would concern 1 quadrillion dollars [15 zero’s behind it] for 115 years with a fruitful call [15 years + 10 years in 2</w:t>
      </w:r>
      <w:r w:rsidRPr="00674120">
        <w:rPr>
          <w:sz w:val="24"/>
          <w:szCs w:val="24"/>
          <w:vertAlign w:val="superscript"/>
        </w:rPr>
        <w:t>nd</w:t>
      </w:r>
      <w:r w:rsidRPr="00674120">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674120">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5268A" w:rsidRPr="00674120" w:rsidRDefault="0005268A" w:rsidP="0005268A">
      <w:pPr>
        <w:spacing w:line="480" w:lineRule="auto"/>
        <w:jc w:val="both"/>
        <w:rPr>
          <w:sz w:val="24"/>
          <w:szCs w:val="24"/>
        </w:rPr>
      </w:pPr>
      <w:r w:rsidRPr="0067412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674120">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674120" w:rsidRDefault="0005268A" w:rsidP="0005268A">
      <w:pPr>
        <w:spacing w:line="480" w:lineRule="auto"/>
        <w:jc w:val="center"/>
        <w:rPr>
          <w:b/>
          <w:sz w:val="24"/>
          <w:szCs w:val="24"/>
        </w:rPr>
      </w:pPr>
      <w:r w:rsidRPr="00674120">
        <w:rPr>
          <w:b/>
          <w:sz w:val="24"/>
          <w:szCs w:val="24"/>
        </w:rPr>
        <w:t>The Book of the Lord Enoch</w:t>
      </w:r>
    </w:p>
    <w:p w:rsidR="0005268A" w:rsidRPr="00674120" w:rsidRDefault="0005268A" w:rsidP="0005268A">
      <w:pPr>
        <w:spacing w:line="480" w:lineRule="auto"/>
        <w:jc w:val="both"/>
        <w:rPr>
          <w:sz w:val="24"/>
          <w:szCs w:val="24"/>
        </w:rPr>
      </w:pPr>
      <w:r w:rsidRPr="00674120">
        <w:rPr>
          <w:sz w:val="24"/>
          <w:szCs w:val="24"/>
        </w:rPr>
        <w:lastRenderedPageBreak/>
        <w:t>Enoch’s Book called the Book of Enoch or simply 1</w:t>
      </w:r>
      <w:r w:rsidRPr="00674120">
        <w:rPr>
          <w:sz w:val="24"/>
          <w:szCs w:val="24"/>
          <w:vertAlign w:val="superscript"/>
        </w:rPr>
        <w:t>st</w:t>
      </w:r>
      <w:r w:rsidRPr="00674120">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674120">
        <w:rPr>
          <w:sz w:val="24"/>
          <w:szCs w:val="24"/>
          <w:vertAlign w:val="superscript"/>
        </w:rPr>
        <w:t>st</w:t>
      </w:r>
      <w:r w:rsidRPr="00674120">
        <w:rPr>
          <w:sz w:val="24"/>
          <w:szCs w:val="24"/>
        </w:rPr>
        <w:t xml:space="preserve"> century. The content of the Book is divided into 5 sections. The Book of the Watchers in 1</w:t>
      </w:r>
      <w:r w:rsidRPr="00674120">
        <w:rPr>
          <w:sz w:val="24"/>
          <w:szCs w:val="24"/>
          <w:vertAlign w:val="superscript"/>
        </w:rPr>
        <w:t>st</w:t>
      </w:r>
      <w:r w:rsidRPr="00674120">
        <w:rPr>
          <w:sz w:val="24"/>
          <w:szCs w:val="24"/>
        </w:rPr>
        <w:t xml:space="preserve"> Enoch 1-36, the Book of the Parables of Enoch also called the Similitudes of Enoch in 1</w:t>
      </w:r>
      <w:r w:rsidRPr="00674120">
        <w:rPr>
          <w:sz w:val="24"/>
          <w:szCs w:val="24"/>
          <w:vertAlign w:val="superscript"/>
        </w:rPr>
        <w:t>st</w:t>
      </w:r>
      <w:r w:rsidRPr="00674120">
        <w:rPr>
          <w:sz w:val="24"/>
          <w:szCs w:val="24"/>
        </w:rPr>
        <w:t xml:space="preserve"> Enoch 37-71, The Astronomical Book in 1</w:t>
      </w:r>
      <w:r w:rsidRPr="00674120">
        <w:rPr>
          <w:sz w:val="24"/>
          <w:szCs w:val="24"/>
          <w:vertAlign w:val="superscript"/>
        </w:rPr>
        <w:t>st</w:t>
      </w:r>
      <w:r w:rsidRPr="00674120">
        <w:rPr>
          <w:sz w:val="24"/>
          <w:szCs w:val="24"/>
        </w:rPr>
        <w:t xml:space="preserve"> Enoch 72-82, The Book of Dream Visions also called the Book of Dreams in 1</w:t>
      </w:r>
      <w:r w:rsidRPr="00674120">
        <w:rPr>
          <w:sz w:val="24"/>
          <w:szCs w:val="24"/>
          <w:vertAlign w:val="superscript"/>
        </w:rPr>
        <w:t>st</w:t>
      </w:r>
      <w:r w:rsidRPr="00674120">
        <w:rPr>
          <w:sz w:val="24"/>
          <w:szCs w:val="24"/>
        </w:rPr>
        <w:t xml:space="preserve"> Enoch 83-90 and the Epistle of Enoch in 1</w:t>
      </w:r>
      <w:r w:rsidRPr="00674120">
        <w:rPr>
          <w:sz w:val="24"/>
          <w:szCs w:val="24"/>
          <w:vertAlign w:val="superscript"/>
        </w:rPr>
        <w:t>st</w:t>
      </w:r>
      <w:r w:rsidRPr="00674120">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674120">
        <w:rPr>
          <w:b/>
          <w:sz w:val="24"/>
          <w:szCs w:val="24"/>
        </w:rPr>
        <w:t>The Father Stephen Our Lord is the only Authority that Appoints All Godly Saintly Christian Lords and All Godly Saintly Christian Ladies</w:t>
      </w:r>
      <w:r w:rsidRPr="00674120">
        <w:rPr>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Enoch’s Book on 1</w:t>
      </w:r>
      <w:r w:rsidRPr="00674120">
        <w:rPr>
          <w:b/>
          <w:sz w:val="24"/>
          <w:szCs w:val="24"/>
          <w:vertAlign w:val="superscript"/>
        </w:rPr>
        <w:t>st</w:t>
      </w:r>
      <w:r w:rsidRPr="00674120">
        <w:rPr>
          <w:b/>
          <w:sz w:val="24"/>
          <w:szCs w:val="24"/>
        </w:rPr>
        <w:t xml:space="preserve"> Enoch</w:t>
      </w:r>
    </w:p>
    <w:p w:rsidR="0005268A" w:rsidRPr="00674120" w:rsidRDefault="0005268A" w:rsidP="0005268A">
      <w:pPr>
        <w:spacing w:line="480" w:lineRule="auto"/>
        <w:jc w:val="both"/>
        <w:rPr>
          <w:sz w:val="24"/>
          <w:szCs w:val="24"/>
        </w:rPr>
      </w:pPr>
      <w:r w:rsidRPr="00674120">
        <w:rPr>
          <w:sz w:val="24"/>
          <w:szCs w:val="24"/>
        </w:rPr>
        <w:t>The Book of 1</w:t>
      </w:r>
      <w:r w:rsidRPr="00674120">
        <w:rPr>
          <w:sz w:val="24"/>
          <w:szCs w:val="24"/>
          <w:vertAlign w:val="superscript"/>
        </w:rPr>
        <w:t>st</w:t>
      </w:r>
      <w:r w:rsidRPr="00674120">
        <w:rPr>
          <w:sz w:val="24"/>
          <w:szCs w:val="24"/>
        </w:rPr>
        <w:t xml:space="preserve"> Enoch concerns Enoch’s dream vision of Heaven, the Watchers, and the Giants. Enoch’s journeys through Sheol (Hell) and Heaven. The seven mountains in the Northwest and </w:t>
      </w:r>
      <w:r w:rsidRPr="00674120">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05268A" w:rsidRPr="00674120" w:rsidRDefault="0005268A" w:rsidP="0005268A">
      <w:pPr>
        <w:spacing w:line="480" w:lineRule="auto"/>
        <w:jc w:val="center"/>
        <w:rPr>
          <w:b/>
          <w:sz w:val="24"/>
          <w:szCs w:val="24"/>
        </w:rPr>
      </w:pPr>
      <w:r w:rsidRPr="00674120">
        <w:rPr>
          <w:b/>
          <w:sz w:val="24"/>
          <w:szCs w:val="24"/>
        </w:rPr>
        <w:t>The Lord Enoch’s Book on 2</w:t>
      </w:r>
      <w:r w:rsidRPr="00674120">
        <w:rPr>
          <w:b/>
          <w:sz w:val="24"/>
          <w:szCs w:val="24"/>
          <w:vertAlign w:val="superscript"/>
        </w:rPr>
        <w:t>nd</w:t>
      </w:r>
      <w:r w:rsidRPr="00674120">
        <w:rPr>
          <w:b/>
          <w:sz w:val="24"/>
          <w:szCs w:val="24"/>
        </w:rPr>
        <w:t xml:space="preserve"> Enoch</w:t>
      </w:r>
    </w:p>
    <w:p w:rsidR="0005268A" w:rsidRPr="00674120" w:rsidRDefault="0005268A" w:rsidP="0005268A">
      <w:pPr>
        <w:spacing w:line="480" w:lineRule="auto"/>
        <w:jc w:val="both"/>
        <w:rPr>
          <w:sz w:val="24"/>
          <w:szCs w:val="24"/>
        </w:rPr>
      </w:pPr>
      <w:r w:rsidRPr="00674120">
        <w:rPr>
          <w:sz w:val="24"/>
          <w:szCs w:val="24"/>
        </w:rPr>
        <w:t>The Book of 2</w:t>
      </w:r>
      <w:r w:rsidRPr="00674120">
        <w:rPr>
          <w:sz w:val="24"/>
          <w:szCs w:val="24"/>
          <w:vertAlign w:val="superscript"/>
        </w:rPr>
        <w:t>nd</w:t>
      </w:r>
      <w:r w:rsidRPr="00674120">
        <w:rPr>
          <w:sz w:val="24"/>
          <w:szCs w:val="24"/>
        </w:rPr>
        <w:t xml:space="preserve"> Enoch concerns Enoch’s life and dream. The Revelations of Enoch. The Ascension into the Heavens. Enoch’s ascent to the 1</w:t>
      </w:r>
      <w:r w:rsidRPr="00674120">
        <w:rPr>
          <w:sz w:val="24"/>
          <w:szCs w:val="24"/>
          <w:vertAlign w:val="superscript"/>
        </w:rPr>
        <w:t>st</w:t>
      </w:r>
      <w:r w:rsidRPr="00674120">
        <w:rPr>
          <w:sz w:val="24"/>
          <w:szCs w:val="24"/>
        </w:rPr>
        <w:t xml:space="preserve"> Heaven. How Enoch was taken to the 2</w:t>
      </w:r>
      <w:r w:rsidRPr="00674120">
        <w:rPr>
          <w:sz w:val="24"/>
          <w:szCs w:val="24"/>
          <w:vertAlign w:val="superscript"/>
        </w:rPr>
        <w:t>nd</w:t>
      </w:r>
      <w:r w:rsidRPr="00674120">
        <w:rPr>
          <w:sz w:val="24"/>
          <w:szCs w:val="24"/>
        </w:rPr>
        <w:t xml:space="preserve"> Heaven. Of the Assumption of Enoch to the 3</w:t>
      </w:r>
      <w:r w:rsidRPr="00674120">
        <w:rPr>
          <w:sz w:val="24"/>
          <w:szCs w:val="24"/>
          <w:vertAlign w:val="superscript"/>
        </w:rPr>
        <w:t>rd</w:t>
      </w:r>
      <w:r w:rsidRPr="00674120">
        <w:rPr>
          <w:sz w:val="24"/>
          <w:szCs w:val="24"/>
        </w:rPr>
        <w:t xml:space="preserve"> Heaven. Showing Enoch the Place of the Righteous and Compassionate. Here they showed Enoch the Terrible place and Various Tortures. Here they took Enoch up to the 4</w:t>
      </w:r>
      <w:r w:rsidRPr="00674120">
        <w:rPr>
          <w:sz w:val="24"/>
          <w:szCs w:val="24"/>
          <w:vertAlign w:val="superscript"/>
        </w:rPr>
        <w:t>th</w:t>
      </w:r>
      <w:r w:rsidRPr="00674120">
        <w:rPr>
          <w:sz w:val="24"/>
          <w:szCs w:val="24"/>
        </w:rPr>
        <w:t xml:space="preserve"> Heaven, the course of Sun and Moon. Of the Marvelous Elements of the Sun. This is the Lunar Disposition. Enoch’s Ascent to the 5</w:t>
      </w:r>
      <w:r w:rsidRPr="00674120">
        <w:rPr>
          <w:sz w:val="24"/>
          <w:szCs w:val="24"/>
          <w:vertAlign w:val="superscript"/>
        </w:rPr>
        <w:t>th</w:t>
      </w:r>
      <w:r w:rsidRPr="00674120">
        <w:rPr>
          <w:sz w:val="24"/>
          <w:szCs w:val="24"/>
        </w:rPr>
        <w:t xml:space="preserve"> Heaven. Of the Taking of Enoch on the 6</w:t>
      </w:r>
      <w:r w:rsidRPr="00674120">
        <w:rPr>
          <w:sz w:val="24"/>
          <w:szCs w:val="24"/>
          <w:vertAlign w:val="superscript"/>
        </w:rPr>
        <w:t>th</w:t>
      </w:r>
      <w:r w:rsidRPr="00674120">
        <w:rPr>
          <w:sz w:val="24"/>
          <w:szCs w:val="24"/>
        </w:rPr>
        <w:t xml:space="preserve"> Heaven. Enoch in the 7</w:t>
      </w:r>
      <w:r w:rsidRPr="00674120">
        <w:rPr>
          <w:sz w:val="24"/>
          <w:szCs w:val="24"/>
          <w:vertAlign w:val="superscript"/>
        </w:rPr>
        <w:t>th</w:t>
      </w:r>
      <w:r w:rsidRPr="00674120">
        <w:rPr>
          <w:sz w:val="24"/>
          <w:szCs w:val="24"/>
        </w:rPr>
        <w:t xml:space="preserve"> Heaven. How the Angels left Enoch at the End of the 7</w:t>
      </w:r>
      <w:r w:rsidRPr="00674120">
        <w:rPr>
          <w:sz w:val="24"/>
          <w:szCs w:val="24"/>
          <w:vertAlign w:val="superscript"/>
        </w:rPr>
        <w:t>th</w:t>
      </w:r>
      <w:r w:rsidRPr="00674120">
        <w:rPr>
          <w:sz w:val="24"/>
          <w:szCs w:val="24"/>
        </w:rPr>
        <w:t xml:space="preserve"> Heaven. Enoch in the 8</w:t>
      </w:r>
      <w:r w:rsidRPr="00674120">
        <w:rPr>
          <w:sz w:val="24"/>
          <w:szCs w:val="24"/>
          <w:vertAlign w:val="superscript"/>
        </w:rPr>
        <w:t>th</w:t>
      </w:r>
      <w:r w:rsidRPr="00674120">
        <w:rPr>
          <w:sz w:val="24"/>
          <w:szCs w:val="24"/>
        </w:rPr>
        <w:t xml:space="preserve"> Heaven. Enoch in the 9</w:t>
      </w:r>
      <w:r w:rsidRPr="00674120">
        <w:rPr>
          <w:sz w:val="24"/>
          <w:szCs w:val="24"/>
          <w:vertAlign w:val="superscript"/>
        </w:rPr>
        <w:t>th</w:t>
      </w:r>
      <w:r w:rsidRPr="00674120">
        <w:rPr>
          <w:sz w:val="24"/>
          <w:szCs w:val="24"/>
        </w:rPr>
        <w:t xml:space="preserve"> Heaven. Enoch in the Tenth Heaven. How Enoch wrote 366 Books. </w:t>
      </w:r>
    </w:p>
    <w:p w:rsidR="0005268A" w:rsidRPr="00674120" w:rsidRDefault="0005268A" w:rsidP="0005268A">
      <w:pPr>
        <w:spacing w:line="480" w:lineRule="auto"/>
        <w:jc w:val="center"/>
        <w:rPr>
          <w:b/>
          <w:sz w:val="24"/>
          <w:szCs w:val="24"/>
        </w:rPr>
      </w:pPr>
      <w:r w:rsidRPr="00674120">
        <w:rPr>
          <w:b/>
          <w:sz w:val="24"/>
          <w:szCs w:val="24"/>
        </w:rPr>
        <w:t>The Lord Enoch’s Book on the Secrets of 2</w:t>
      </w:r>
      <w:r w:rsidRPr="00674120">
        <w:rPr>
          <w:b/>
          <w:sz w:val="24"/>
          <w:szCs w:val="24"/>
          <w:vertAlign w:val="superscript"/>
        </w:rPr>
        <w:t>nd</w:t>
      </w:r>
      <w:r w:rsidRPr="00674120">
        <w:rPr>
          <w:b/>
          <w:sz w:val="24"/>
          <w:szCs w:val="24"/>
        </w:rPr>
        <w:t xml:space="preserve"> Enoch</w:t>
      </w:r>
    </w:p>
    <w:p w:rsidR="0005268A" w:rsidRPr="00674120" w:rsidRDefault="0005268A" w:rsidP="0005268A">
      <w:pPr>
        <w:spacing w:line="480" w:lineRule="auto"/>
        <w:jc w:val="both"/>
        <w:rPr>
          <w:sz w:val="24"/>
          <w:szCs w:val="24"/>
        </w:rPr>
      </w:pPr>
      <w:r w:rsidRPr="00674120">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674120">
        <w:rPr>
          <w:sz w:val="24"/>
          <w:szCs w:val="24"/>
        </w:rPr>
        <w:lastRenderedPageBreak/>
        <w:t>His Sons not to Hide Treasures in the Earth, but Bids them give alms to the Poor. Enoch taken up on High.</w:t>
      </w:r>
    </w:p>
    <w:p w:rsidR="0005268A" w:rsidRPr="00674120" w:rsidRDefault="0005268A" w:rsidP="0005268A">
      <w:pPr>
        <w:spacing w:line="480" w:lineRule="auto"/>
        <w:jc w:val="center"/>
        <w:rPr>
          <w:b/>
          <w:sz w:val="24"/>
          <w:szCs w:val="24"/>
        </w:rPr>
      </w:pPr>
      <w:r w:rsidRPr="00674120">
        <w:rPr>
          <w:b/>
          <w:sz w:val="24"/>
          <w:szCs w:val="24"/>
        </w:rPr>
        <w:t>The Lord Enoch’s Book on the Sefer Hekhalot as 3</w:t>
      </w:r>
      <w:r w:rsidRPr="00674120">
        <w:rPr>
          <w:b/>
          <w:sz w:val="24"/>
          <w:szCs w:val="24"/>
          <w:vertAlign w:val="superscript"/>
        </w:rPr>
        <w:t>rd</w:t>
      </w:r>
      <w:r w:rsidRPr="00674120">
        <w:rPr>
          <w:b/>
          <w:sz w:val="24"/>
          <w:szCs w:val="24"/>
        </w:rPr>
        <w:t xml:space="preserve"> Enoch called the Book of Palaces</w:t>
      </w:r>
    </w:p>
    <w:p w:rsidR="0005268A" w:rsidRPr="00674120" w:rsidRDefault="0005268A" w:rsidP="0005268A">
      <w:pPr>
        <w:spacing w:line="480" w:lineRule="auto"/>
        <w:jc w:val="both"/>
        <w:rPr>
          <w:sz w:val="24"/>
          <w:szCs w:val="24"/>
        </w:rPr>
      </w:pPr>
      <w:r w:rsidRPr="00674120">
        <w:rPr>
          <w:sz w:val="24"/>
          <w:szCs w:val="24"/>
        </w:rPr>
        <w:t>There is 48 chapters in the Book of Palaces and is claimed to be written by Rabbi Ishmael who lived 90AD to 135AD. He was a Tanna, a rabbinic sage whose writings are held in the Jewish Mishnah. In 3</w:t>
      </w:r>
      <w:r w:rsidRPr="00674120">
        <w:rPr>
          <w:sz w:val="24"/>
          <w:szCs w:val="24"/>
          <w:vertAlign w:val="superscript"/>
        </w:rPr>
        <w:t>rd</w:t>
      </w:r>
      <w:r w:rsidRPr="00674120">
        <w:rPr>
          <w:sz w:val="24"/>
          <w:szCs w:val="24"/>
        </w:rPr>
        <w:t xml:space="preserve"> Enoch, Enoch ascends to Heaven and is transformed into the Angel Metatron. Which Metraton refers to “</w:t>
      </w:r>
      <w:r w:rsidRPr="00674120">
        <w:rPr>
          <w:b/>
          <w:sz w:val="24"/>
          <w:szCs w:val="24"/>
        </w:rPr>
        <w:t>The Lesser Yahweh</w:t>
      </w:r>
      <w:r w:rsidRPr="00674120">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5268A" w:rsidRPr="00674120" w:rsidRDefault="0005268A" w:rsidP="0005268A">
      <w:pPr>
        <w:spacing w:line="480" w:lineRule="auto"/>
        <w:jc w:val="both"/>
        <w:rPr>
          <w:sz w:val="24"/>
          <w:szCs w:val="24"/>
        </w:rPr>
      </w:pPr>
      <w:r w:rsidRPr="00674120">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05268A" w:rsidRPr="00674120" w:rsidRDefault="0005268A" w:rsidP="0005268A">
      <w:pPr>
        <w:spacing w:line="480" w:lineRule="auto"/>
        <w:jc w:val="center"/>
        <w:rPr>
          <w:b/>
          <w:sz w:val="24"/>
          <w:szCs w:val="24"/>
        </w:rPr>
      </w:pPr>
      <w:r w:rsidRPr="00674120">
        <w:rPr>
          <w:b/>
          <w:sz w:val="24"/>
          <w:szCs w:val="24"/>
        </w:rPr>
        <w:t>THE LORD SOLOMON WITH THE RANK OF COLONEL OR HIGHER FOR 40 YEARS FROM 40 YEARS OF AGE TO 80 YEARS OF AGE</w:t>
      </w:r>
    </w:p>
    <w:p w:rsidR="0005268A" w:rsidRPr="00674120" w:rsidRDefault="0005268A" w:rsidP="0005268A">
      <w:pPr>
        <w:spacing w:line="480" w:lineRule="auto"/>
        <w:jc w:val="both"/>
        <w:rPr>
          <w:sz w:val="24"/>
          <w:szCs w:val="24"/>
        </w:rPr>
      </w:pPr>
      <w:r w:rsidRPr="00674120">
        <w:rPr>
          <w:sz w:val="24"/>
          <w:szCs w:val="24"/>
        </w:rPr>
        <w:t>The white skin color King Solomon’s name means “</w:t>
      </w:r>
      <w:r w:rsidRPr="00674120">
        <w:rPr>
          <w:b/>
          <w:sz w:val="24"/>
          <w:szCs w:val="24"/>
        </w:rPr>
        <w:t>God is Crowned Peace</w:t>
      </w:r>
      <w:r w:rsidRPr="00674120">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5268A" w:rsidRPr="00674120" w:rsidRDefault="0005268A" w:rsidP="0005268A">
      <w:pPr>
        <w:spacing w:line="480" w:lineRule="auto"/>
        <w:jc w:val="both"/>
        <w:rPr>
          <w:sz w:val="24"/>
          <w:szCs w:val="24"/>
        </w:rPr>
      </w:pPr>
      <w:r w:rsidRPr="00674120">
        <w:rPr>
          <w:sz w:val="24"/>
          <w:szCs w:val="24"/>
        </w:rPr>
        <w:t>King Solomon’s Role in Scripture. King Solomon succeeded His Father David as Israel’s King and King Solomon’s Throne is considered a more exalted, majestic &amp; greater Throne than the Throne of King David in 1</w:t>
      </w:r>
      <w:r w:rsidRPr="00674120">
        <w:rPr>
          <w:sz w:val="24"/>
          <w:szCs w:val="24"/>
          <w:vertAlign w:val="superscript"/>
        </w:rPr>
        <w:t>st</w:t>
      </w:r>
      <w:r w:rsidRPr="00674120">
        <w:rPr>
          <w:sz w:val="24"/>
          <w:szCs w:val="24"/>
        </w:rPr>
        <w:t xml:space="preserve"> King 1:37, 47; 9:5 &amp; 2</w:t>
      </w:r>
      <w:r w:rsidRPr="00674120">
        <w:rPr>
          <w:sz w:val="24"/>
          <w:szCs w:val="24"/>
          <w:vertAlign w:val="superscript"/>
        </w:rPr>
        <w:t>nd</w:t>
      </w:r>
      <w:r w:rsidRPr="00674120">
        <w:rPr>
          <w:sz w:val="24"/>
          <w:szCs w:val="24"/>
        </w:rPr>
        <w:t xml:space="preserve"> Chronicles 7:18. The other accomplishments of King Solomon are that He spoke 3,000 proverbs, and His songs were 1,005. He also spoke of hyssop, trees, animals, birds, creepy things &amp; fish in 1</w:t>
      </w:r>
      <w:r w:rsidRPr="00674120">
        <w:rPr>
          <w:sz w:val="24"/>
          <w:szCs w:val="24"/>
          <w:vertAlign w:val="superscript"/>
        </w:rPr>
        <w:t>st</w:t>
      </w:r>
      <w:r w:rsidRPr="00674120">
        <w:rPr>
          <w:sz w:val="24"/>
          <w:szCs w:val="24"/>
        </w:rPr>
        <w:t xml:space="preserve"> Kings 4:32-33. </w:t>
      </w:r>
    </w:p>
    <w:p w:rsidR="0005268A" w:rsidRPr="00674120" w:rsidRDefault="0005268A" w:rsidP="0005268A">
      <w:pPr>
        <w:spacing w:line="480" w:lineRule="auto"/>
        <w:jc w:val="both"/>
        <w:rPr>
          <w:sz w:val="24"/>
          <w:szCs w:val="24"/>
        </w:rPr>
      </w:pPr>
      <w:r w:rsidRPr="0067412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268A" w:rsidRPr="00674120" w:rsidRDefault="0005268A" w:rsidP="0005268A">
      <w:pPr>
        <w:spacing w:line="480" w:lineRule="auto"/>
        <w:jc w:val="both"/>
        <w:rPr>
          <w:sz w:val="24"/>
          <w:szCs w:val="24"/>
        </w:rPr>
      </w:pPr>
      <w:r w:rsidRPr="00674120">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268A" w:rsidRPr="00674120" w:rsidRDefault="0005268A" w:rsidP="0005268A">
      <w:pPr>
        <w:spacing w:line="480" w:lineRule="auto"/>
        <w:jc w:val="both"/>
        <w:rPr>
          <w:sz w:val="24"/>
          <w:szCs w:val="24"/>
        </w:rPr>
      </w:pPr>
      <w:r w:rsidRPr="0067412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268A" w:rsidRPr="00674120" w:rsidRDefault="0005268A" w:rsidP="0005268A">
      <w:pPr>
        <w:spacing w:line="480" w:lineRule="auto"/>
        <w:jc w:val="both"/>
        <w:rPr>
          <w:sz w:val="24"/>
          <w:szCs w:val="24"/>
        </w:rPr>
      </w:pPr>
      <w:r w:rsidRPr="00674120">
        <w:rPr>
          <w:b/>
          <w:sz w:val="24"/>
          <w:szCs w:val="24"/>
        </w:rPr>
        <w:t xml:space="preserve">King Solomon’s Relationships: </w:t>
      </w:r>
      <w:r w:rsidRPr="0067412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w:t>
      </w:r>
      <w:r w:rsidRPr="00674120">
        <w:rPr>
          <w:sz w:val="24"/>
          <w:szCs w:val="24"/>
        </w:rPr>
        <w:lastRenderedPageBreak/>
        <w:t>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674120" w:rsidRDefault="0005268A" w:rsidP="0005268A">
      <w:pPr>
        <w:spacing w:line="480" w:lineRule="auto"/>
        <w:jc w:val="both"/>
        <w:rPr>
          <w:sz w:val="24"/>
          <w:szCs w:val="24"/>
        </w:rPr>
      </w:pPr>
      <w:r w:rsidRPr="00674120">
        <w:rPr>
          <w:sz w:val="24"/>
          <w:szCs w:val="24"/>
        </w:rPr>
        <w:t>King Solomon asked for Wisdom in 1</w:t>
      </w:r>
      <w:r w:rsidRPr="00674120">
        <w:rPr>
          <w:sz w:val="24"/>
          <w:szCs w:val="24"/>
          <w:vertAlign w:val="superscript"/>
        </w:rPr>
        <w:t>st</w:t>
      </w:r>
      <w:r w:rsidRPr="00674120">
        <w:rPr>
          <w:sz w:val="24"/>
          <w:szCs w:val="24"/>
        </w:rPr>
        <w:t xml:space="preserve"> Kings chapter 3. And the very beginning of His reign, King Solomon “(agape) loved the Lord, walking in the statutes of His Father David” in 1</w:t>
      </w:r>
      <w:r w:rsidRPr="00674120">
        <w:rPr>
          <w:sz w:val="24"/>
          <w:szCs w:val="24"/>
          <w:vertAlign w:val="superscript"/>
        </w:rPr>
        <w:t>st</w:t>
      </w:r>
      <w:r w:rsidRPr="0067412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74120">
        <w:rPr>
          <w:sz w:val="24"/>
          <w:szCs w:val="24"/>
          <w:vertAlign w:val="superscript"/>
        </w:rPr>
        <w:t>st</w:t>
      </w:r>
      <w:r w:rsidRPr="00674120">
        <w:rPr>
          <w:sz w:val="24"/>
          <w:szCs w:val="24"/>
        </w:rPr>
        <w:t xml:space="preserve"> Kings 3:9. This request pleased the Father Stephen, and the Father Stephen granted Him not only wisdom, but peace, wealth, the lives of His Enemies and long life as well. </w:t>
      </w:r>
    </w:p>
    <w:p w:rsidR="0005268A" w:rsidRPr="00674120" w:rsidRDefault="0005268A" w:rsidP="0005268A">
      <w:pPr>
        <w:spacing w:line="480" w:lineRule="auto"/>
        <w:jc w:val="both"/>
        <w:rPr>
          <w:sz w:val="24"/>
          <w:szCs w:val="24"/>
        </w:rPr>
      </w:pPr>
      <w:r w:rsidRPr="00674120">
        <w:rPr>
          <w:sz w:val="24"/>
          <w:szCs w:val="24"/>
        </w:rPr>
        <w:t>King Solomon dedicated the Temple in 1</w:t>
      </w:r>
      <w:r w:rsidRPr="00674120">
        <w:rPr>
          <w:sz w:val="24"/>
          <w:szCs w:val="24"/>
          <w:vertAlign w:val="superscript"/>
        </w:rPr>
        <w:t>st</w:t>
      </w:r>
      <w:r w:rsidRPr="00674120">
        <w:rPr>
          <w:sz w:val="24"/>
          <w:szCs w:val="24"/>
        </w:rPr>
        <w:t xml:space="preserve"> Kings chapter 8 &amp; 2</w:t>
      </w:r>
      <w:r w:rsidRPr="00674120">
        <w:rPr>
          <w:sz w:val="24"/>
          <w:szCs w:val="24"/>
          <w:vertAlign w:val="superscript"/>
        </w:rPr>
        <w:t>nd</w:t>
      </w:r>
      <w:r w:rsidRPr="0067412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74120">
        <w:rPr>
          <w:sz w:val="24"/>
          <w:szCs w:val="24"/>
        </w:rPr>
        <w:lastRenderedPageBreak/>
        <w:t>heart therefore be loyal to the LORD Our GOD, to walk in His statutes and keep His commandments, as at this day” in 1</w:t>
      </w:r>
      <w:r w:rsidRPr="00674120">
        <w:rPr>
          <w:sz w:val="24"/>
          <w:szCs w:val="24"/>
          <w:vertAlign w:val="superscript"/>
        </w:rPr>
        <w:t>st</w:t>
      </w:r>
      <w:r w:rsidRPr="00674120">
        <w:rPr>
          <w:sz w:val="24"/>
          <w:szCs w:val="24"/>
        </w:rPr>
        <w:t xml:space="preserve"> Kings 8:61.  </w:t>
      </w:r>
    </w:p>
    <w:p w:rsidR="0005268A" w:rsidRPr="00674120" w:rsidRDefault="0005268A" w:rsidP="0005268A">
      <w:pPr>
        <w:spacing w:line="480" w:lineRule="auto"/>
        <w:jc w:val="both"/>
        <w:rPr>
          <w:sz w:val="24"/>
          <w:szCs w:val="24"/>
        </w:rPr>
      </w:pPr>
      <w:r w:rsidRPr="00674120">
        <w:rPr>
          <w:sz w:val="24"/>
          <w:szCs w:val="24"/>
        </w:rPr>
        <w:t>The Father Stephen’s second appearance to King Solomon in 1</w:t>
      </w:r>
      <w:r w:rsidRPr="00674120">
        <w:rPr>
          <w:sz w:val="24"/>
          <w:szCs w:val="24"/>
          <w:vertAlign w:val="superscript"/>
        </w:rPr>
        <w:t>st</w:t>
      </w:r>
      <w:r w:rsidRPr="00674120">
        <w:rPr>
          <w:sz w:val="24"/>
          <w:szCs w:val="24"/>
        </w:rPr>
        <w:t xml:space="preserve"> Kings chapter 9. After the dedication of the Temple, the Father Stephen appeared to King Solomon again, promising to bless the King if He continued to walk in His ways and live in godliness. </w:t>
      </w:r>
    </w:p>
    <w:p w:rsidR="0005268A" w:rsidRPr="00674120" w:rsidRDefault="0005268A" w:rsidP="0005268A">
      <w:pPr>
        <w:spacing w:line="480" w:lineRule="auto"/>
        <w:jc w:val="both"/>
        <w:rPr>
          <w:sz w:val="24"/>
          <w:szCs w:val="24"/>
        </w:rPr>
      </w:pPr>
      <w:r w:rsidRPr="00674120">
        <w:rPr>
          <w:sz w:val="24"/>
          <w:szCs w:val="24"/>
        </w:rPr>
        <w:t>King Solomon’s Fall in 1</w:t>
      </w:r>
      <w:r w:rsidRPr="00674120">
        <w:rPr>
          <w:sz w:val="24"/>
          <w:szCs w:val="24"/>
          <w:vertAlign w:val="superscript"/>
        </w:rPr>
        <w:t>st</w:t>
      </w:r>
      <w:r w:rsidRPr="0067412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74120">
        <w:rPr>
          <w:sz w:val="24"/>
          <w:szCs w:val="24"/>
          <w:vertAlign w:val="superscript"/>
        </w:rPr>
        <w:t>st</w:t>
      </w:r>
      <w:r w:rsidRPr="0067412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268A" w:rsidRPr="00674120" w:rsidRDefault="0005268A" w:rsidP="0005268A">
      <w:pPr>
        <w:spacing w:line="480" w:lineRule="auto"/>
        <w:jc w:val="both"/>
        <w:rPr>
          <w:sz w:val="24"/>
          <w:szCs w:val="24"/>
        </w:rPr>
      </w:pPr>
      <w:r w:rsidRPr="0067412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74120">
        <w:rPr>
          <w:b/>
          <w:sz w:val="24"/>
          <w:szCs w:val="24"/>
        </w:rPr>
        <w:t>God is Love and the Love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King Solomon’s Marriages and Public Policy in 1</w:t>
      </w:r>
      <w:r w:rsidRPr="00674120">
        <w:rPr>
          <w:sz w:val="24"/>
          <w:szCs w:val="24"/>
          <w:vertAlign w:val="superscript"/>
        </w:rPr>
        <w:t>st</w:t>
      </w:r>
      <w:r w:rsidRPr="00674120">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74120">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74120">
        <w:rPr>
          <w:sz w:val="24"/>
          <w:szCs w:val="24"/>
          <w:vertAlign w:val="superscript"/>
        </w:rPr>
        <w:t>st</w:t>
      </w:r>
      <w:r w:rsidRPr="00674120">
        <w:rPr>
          <w:sz w:val="24"/>
          <w:szCs w:val="24"/>
        </w:rPr>
        <w:t xml:space="preserve"> Peter 1:17-21. In the Ancient World, normally treaties were sealed between Nations by their marriages in their royal houses. Many of King Solomon’s Wives, if not all were introduced into Israel by treaties. </w:t>
      </w:r>
    </w:p>
    <w:p w:rsidR="0005268A" w:rsidRPr="00674120" w:rsidRDefault="0005268A" w:rsidP="0005268A">
      <w:pPr>
        <w:spacing w:line="480" w:lineRule="auto"/>
        <w:jc w:val="both"/>
        <w:rPr>
          <w:sz w:val="24"/>
          <w:szCs w:val="24"/>
        </w:rPr>
      </w:pPr>
      <w:r w:rsidRPr="00674120">
        <w:rPr>
          <w:sz w:val="24"/>
          <w:szCs w:val="24"/>
        </w:rPr>
        <w:t>King Solomon’s Holy Divine Love that turned into Sexual Eros Love for His Foreign Wives in 1</w:t>
      </w:r>
      <w:r w:rsidRPr="00674120">
        <w:rPr>
          <w:sz w:val="24"/>
          <w:szCs w:val="24"/>
          <w:vertAlign w:val="superscript"/>
        </w:rPr>
        <w:t>st</w:t>
      </w:r>
      <w:r w:rsidRPr="0067412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74120">
        <w:rPr>
          <w:sz w:val="24"/>
          <w:szCs w:val="24"/>
          <w:vertAlign w:val="superscript"/>
        </w:rPr>
        <w:t>st</w:t>
      </w:r>
      <w:r w:rsidRPr="00674120">
        <w:rPr>
          <w:sz w:val="24"/>
          <w:szCs w:val="24"/>
        </w:rPr>
        <w:t xml:space="preserve"> King chapter 11 &amp; Nehemiah 13:25-27. The text says King Solomon “turned from the LORD GOD of Israel, who had appeared to Him twice” in 1</w:t>
      </w:r>
      <w:r w:rsidRPr="00674120">
        <w:rPr>
          <w:sz w:val="24"/>
          <w:szCs w:val="24"/>
          <w:vertAlign w:val="superscript"/>
        </w:rPr>
        <w:t>st</w:t>
      </w:r>
      <w:r w:rsidRPr="00674120">
        <w:rPr>
          <w:sz w:val="24"/>
          <w:szCs w:val="24"/>
        </w:rPr>
        <w:t xml:space="preserve"> Kings 11:9.</w:t>
      </w:r>
    </w:p>
    <w:p w:rsidR="0005268A" w:rsidRPr="00674120" w:rsidRDefault="0005268A" w:rsidP="0005268A">
      <w:pPr>
        <w:spacing w:line="480" w:lineRule="auto"/>
        <w:jc w:val="both"/>
        <w:rPr>
          <w:sz w:val="24"/>
          <w:szCs w:val="24"/>
        </w:rPr>
      </w:pPr>
      <w:r w:rsidRPr="0067412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268A" w:rsidRPr="00674120" w:rsidRDefault="0005268A" w:rsidP="0005268A">
      <w:pPr>
        <w:spacing w:line="480" w:lineRule="auto"/>
        <w:jc w:val="both"/>
        <w:rPr>
          <w:sz w:val="24"/>
          <w:szCs w:val="24"/>
        </w:rPr>
      </w:pPr>
      <w:r w:rsidRPr="00674120">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268A" w:rsidRPr="00674120" w:rsidRDefault="0005268A" w:rsidP="0005268A">
      <w:pPr>
        <w:spacing w:line="480" w:lineRule="auto"/>
        <w:jc w:val="center"/>
        <w:rPr>
          <w:b/>
          <w:sz w:val="24"/>
          <w:szCs w:val="24"/>
        </w:rPr>
      </w:pPr>
      <w:r w:rsidRPr="00674120">
        <w:rPr>
          <w:b/>
          <w:sz w:val="24"/>
          <w:szCs w:val="24"/>
        </w:rPr>
        <w:t>THE LORD JESUS CHRIST WITH THE RANK OF A 4 GOLD STAR GENERAL FOR 40 YEARS</w:t>
      </w:r>
    </w:p>
    <w:p w:rsidR="0005268A" w:rsidRPr="00674120" w:rsidRDefault="0005268A" w:rsidP="0005268A">
      <w:pPr>
        <w:spacing w:line="480" w:lineRule="auto"/>
        <w:jc w:val="both"/>
        <w:rPr>
          <w:sz w:val="24"/>
          <w:szCs w:val="24"/>
        </w:rPr>
      </w:pPr>
      <w:r w:rsidRPr="00674120">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5268A" w:rsidRPr="00674120" w:rsidRDefault="0005268A" w:rsidP="0005268A">
      <w:pPr>
        <w:spacing w:line="480" w:lineRule="auto"/>
        <w:jc w:val="both"/>
        <w:rPr>
          <w:sz w:val="24"/>
          <w:szCs w:val="24"/>
        </w:rPr>
      </w:pPr>
      <w:r w:rsidRPr="00674120">
        <w:rPr>
          <w:sz w:val="24"/>
          <w:szCs w:val="24"/>
        </w:rPr>
        <w:t>Jesus Christ’s Birth</w:t>
      </w:r>
    </w:p>
    <w:p w:rsidR="0005268A" w:rsidRPr="00674120" w:rsidRDefault="0005268A" w:rsidP="0005268A">
      <w:pPr>
        <w:spacing w:line="480" w:lineRule="auto"/>
        <w:jc w:val="both"/>
        <w:rPr>
          <w:sz w:val="24"/>
          <w:szCs w:val="24"/>
        </w:rPr>
      </w:pPr>
      <w:r w:rsidRPr="00674120">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74120">
        <w:rPr>
          <w:sz w:val="24"/>
          <w:szCs w:val="24"/>
          <w:vertAlign w:val="superscript"/>
        </w:rPr>
        <w:t>st</w:t>
      </w:r>
      <w:r w:rsidRPr="00674120">
        <w:rPr>
          <w:sz w:val="24"/>
          <w:szCs w:val="24"/>
        </w:rPr>
        <w:t xml:space="preserve"> Day of Birth called the Son &amp; Lord Christ in Luke 2:11), and He shall be called </w:t>
      </w:r>
      <w:r w:rsidRPr="00674120">
        <w:rPr>
          <w:b/>
          <w:sz w:val="24"/>
          <w:szCs w:val="24"/>
        </w:rPr>
        <w:t>JESUS</w:t>
      </w:r>
      <w:r w:rsidRPr="00674120">
        <w:rPr>
          <w:sz w:val="24"/>
          <w:szCs w:val="24"/>
        </w:rPr>
        <w:t xml:space="preserve"> (He was called on the 8</w:t>
      </w:r>
      <w:r w:rsidRPr="00674120">
        <w:rPr>
          <w:sz w:val="24"/>
          <w:szCs w:val="24"/>
          <w:vertAlign w:val="superscript"/>
        </w:rPr>
        <w:t>th</w:t>
      </w:r>
      <w:r w:rsidRPr="00674120">
        <w:rPr>
          <w:sz w:val="24"/>
          <w:szCs w:val="24"/>
        </w:rPr>
        <w:t xml:space="preserve"> Day with Mary at 16 years old). He will be great, and will be called the Son of the Highest; &amp; the Lord God will give Him the Throne of His Father David. And </w:t>
      </w:r>
      <w:r w:rsidRPr="00674120">
        <w:rPr>
          <w:vanish/>
          <w:sz w:val="24"/>
          <w:szCs w:val="24"/>
        </w:rPr>
        <w:t>E willHe</w:t>
      </w:r>
      <w:r w:rsidRPr="0067412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674120">
        <w:rPr>
          <w:sz w:val="24"/>
          <w:szCs w:val="24"/>
          <w:vertAlign w:val="superscript"/>
        </w:rPr>
        <w:t>st</w:t>
      </w:r>
      <w:r w:rsidRPr="00674120">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674120">
        <w:rPr>
          <w:sz w:val="24"/>
          <w:szCs w:val="24"/>
          <w:vertAlign w:val="superscript"/>
        </w:rPr>
        <w:t>st</w:t>
      </w:r>
      <w:r w:rsidRPr="00674120">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674120">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74120">
        <w:rPr>
          <w:sz w:val="24"/>
          <w:szCs w:val="24"/>
          <w:vertAlign w:val="superscript"/>
        </w:rPr>
        <w:t>nd</w:t>
      </w:r>
      <w:r w:rsidRPr="0067412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674120">
        <w:rPr>
          <w:vanish/>
          <w:sz w:val="24"/>
          <w:szCs w:val="24"/>
        </w:rPr>
        <w:t>e</w:t>
      </w:r>
      <w:r w:rsidRPr="00674120">
        <w:rPr>
          <w:sz w:val="24"/>
          <w:szCs w:val="24"/>
        </w:rPr>
        <w:t xml:space="preserve"> Jesus’ commandments &amp; parables for married people are in the Shepherd of Hermas on pages 251-279. </w:t>
      </w:r>
    </w:p>
    <w:p w:rsidR="0005268A" w:rsidRPr="00674120" w:rsidRDefault="0005268A" w:rsidP="0005268A">
      <w:pPr>
        <w:spacing w:line="480" w:lineRule="auto"/>
        <w:rPr>
          <w:rFonts w:cs="Calibri"/>
          <w:sz w:val="24"/>
          <w:szCs w:val="24"/>
        </w:rPr>
      </w:pPr>
      <w:r w:rsidRPr="00674120">
        <w:rPr>
          <w:rFonts w:cs="Calibri"/>
          <w:sz w:val="24"/>
          <w:szCs w:val="24"/>
        </w:rPr>
        <w:t>Jesus Christ’s Appointment</w:t>
      </w:r>
    </w:p>
    <w:p w:rsidR="0005268A" w:rsidRPr="00674120" w:rsidRDefault="0005268A" w:rsidP="0005268A">
      <w:pPr>
        <w:spacing w:line="480" w:lineRule="auto"/>
        <w:jc w:val="both"/>
        <w:rPr>
          <w:sz w:val="24"/>
          <w:szCs w:val="24"/>
        </w:rPr>
      </w:pPr>
      <w:r w:rsidRPr="00674120">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268A" w:rsidRPr="00674120" w:rsidRDefault="0005268A" w:rsidP="0005268A">
      <w:pPr>
        <w:spacing w:line="480" w:lineRule="auto"/>
        <w:jc w:val="both"/>
        <w:rPr>
          <w:sz w:val="24"/>
          <w:szCs w:val="24"/>
        </w:rPr>
      </w:pPr>
      <w:r w:rsidRPr="00674120">
        <w:rPr>
          <w:sz w:val="24"/>
          <w:szCs w:val="24"/>
        </w:rPr>
        <w:t>Savior’s Ministry</w:t>
      </w:r>
    </w:p>
    <w:p w:rsidR="0005268A" w:rsidRPr="00674120" w:rsidRDefault="0005268A" w:rsidP="0005268A">
      <w:pPr>
        <w:spacing w:line="480" w:lineRule="auto"/>
        <w:jc w:val="both"/>
        <w:rPr>
          <w:sz w:val="24"/>
          <w:szCs w:val="24"/>
        </w:rPr>
      </w:pPr>
      <w:r w:rsidRPr="00674120">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74120">
        <w:rPr>
          <w:sz w:val="24"/>
          <w:szCs w:val="24"/>
          <w:vertAlign w:val="superscript"/>
        </w:rPr>
        <w:t>nd</w:t>
      </w:r>
      <w:r w:rsidRPr="0067412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674120">
        <w:rPr>
          <w:sz w:val="24"/>
          <w:szCs w:val="24"/>
          <w:vertAlign w:val="superscript"/>
        </w:rPr>
        <w:t>st</w:t>
      </w:r>
      <w:r w:rsidRPr="00674120">
        <w:rPr>
          <w:sz w:val="24"/>
          <w:szCs w:val="24"/>
        </w:rPr>
        <w:t xml:space="preserve"> Samuel 2:1;  and  Psalm  3:8;  9:14;  21:1;  35:3; 38:22; 69:29; 140:7; 144:10. The Bible says every Man who ever lived is a sinner in Romans 3:4, 23; 1</w:t>
      </w:r>
      <w:r w:rsidRPr="00674120">
        <w:rPr>
          <w:sz w:val="24"/>
          <w:szCs w:val="24"/>
          <w:vertAlign w:val="superscript"/>
        </w:rPr>
        <w:t>st</w:t>
      </w:r>
      <w:r w:rsidRPr="00674120">
        <w:rPr>
          <w:sz w:val="24"/>
          <w:szCs w:val="24"/>
        </w:rPr>
        <w:t xml:space="preserve"> Kings 8:46; 1</w:t>
      </w:r>
      <w:r w:rsidRPr="00674120">
        <w:rPr>
          <w:sz w:val="24"/>
          <w:szCs w:val="24"/>
          <w:vertAlign w:val="superscript"/>
        </w:rPr>
        <w:t>st</w:t>
      </w:r>
      <w:r w:rsidRPr="00674120">
        <w:rPr>
          <w:sz w:val="24"/>
          <w:szCs w:val="24"/>
        </w:rPr>
        <w:t xml:space="preserve"> John 1:8, 10; Psalms </w:t>
      </w:r>
      <w:r w:rsidRPr="00674120">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74120">
        <w:rPr>
          <w:i/>
          <w:sz w:val="24"/>
          <w:szCs w:val="24"/>
        </w:rPr>
        <w:t>soteria</w:t>
      </w:r>
      <w:r w:rsidRPr="00674120">
        <w:rPr>
          <w:sz w:val="24"/>
          <w:szCs w:val="24"/>
        </w:rPr>
        <w:t xml:space="preserve"> for the stipulation of deliverance and rescue. Second, is the verb </w:t>
      </w:r>
      <w:r w:rsidRPr="00674120">
        <w:rPr>
          <w:i/>
          <w:sz w:val="24"/>
          <w:szCs w:val="24"/>
        </w:rPr>
        <w:t>sozo</w:t>
      </w:r>
      <w:r w:rsidRPr="00674120">
        <w:rPr>
          <w:sz w:val="24"/>
          <w:szCs w:val="24"/>
        </w:rPr>
        <w:t xml:space="preserve"> which means ‘to save.” Third, is the word </w:t>
      </w:r>
      <w:r w:rsidRPr="00674120">
        <w:rPr>
          <w:i/>
          <w:sz w:val="24"/>
          <w:szCs w:val="24"/>
        </w:rPr>
        <w:t xml:space="preserve">yasha </w:t>
      </w:r>
      <w:r w:rsidRPr="0067412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268A" w:rsidRPr="00674120" w:rsidRDefault="0005268A" w:rsidP="0005268A">
      <w:pPr>
        <w:spacing w:line="480" w:lineRule="auto"/>
        <w:jc w:val="center"/>
        <w:rPr>
          <w:sz w:val="24"/>
          <w:szCs w:val="24"/>
        </w:rPr>
      </w:pPr>
      <w:r w:rsidRPr="00674120">
        <w:rPr>
          <w:sz w:val="24"/>
          <w:szCs w:val="24"/>
        </w:rPr>
        <w:t>The Lord Jesus’ Ministries</w:t>
      </w:r>
    </w:p>
    <w:p w:rsidR="0005268A" w:rsidRPr="00674120" w:rsidRDefault="0005268A" w:rsidP="0005268A">
      <w:pPr>
        <w:spacing w:line="480" w:lineRule="auto"/>
        <w:jc w:val="both"/>
        <w:rPr>
          <w:sz w:val="24"/>
          <w:szCs w:val="24"/>
        </w:rPr>
      </w:pPr>
      <w:r w:rsidRPr="00674120">
        <w:rPr>
          <w:sz w:val="24"/>
          <w:szCs w:val="24"/>
        </w:rPr>
        <w:t xml:space="preserve">Jesus’ ministries are innumerable, so I would like to point out some of them. First, the ministry of miracles that he displayed was very sufficient for Israel and His disciples. Jesus is known as </w:t>
      </w:r>
      <w:r w:rsidRPr="00674120">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674120">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268A" w:rsidRPr="00674120" w:rsidRDefault="0005268A" w:rsidP="0005268A">
      <w:pPr>
        <w:spacing w:line="480" w:lineRule="auto"/>
        <w:jc w:val="both"/>
        <w:rPr>
          <w:sz w:val="24"/>
          <w:szCs w:val="24"/>
        </w:rPr>
      </w:pPr>
      <w:r w:rsidRPr="00674120">
        <w:rPr>
          <w:sz w:val="24"/>
          <w:szCs w:val="24"/>
        </w:rPr>
        <w:t>The Forgotten Ministry of the Morning Star</w:t>
      </w:r>
    </w:p>
    <w:p w:rsidR="0005268A" w:rsidRPr="00674120" w:rsidRDefault="0005268A" w:rsidP="0005268A">
      <w:pPr>
        <w:spacing w:line="480" w:lineRule="auto"/>
        <w:jc w:val="both"/>
        <w:rPr>
          <w:sz w:val="24"/>
          <w:szCs w:val="24"/>
        </w:rPr>
      </w:pPr>
      <w:r w:rsidRPr="00674120">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268A" w:rsidRPr="00674120" w:rsidRDefault="0005268A" w:rsidP="0005268A">
      <w:pPr>
        <w:spacing w:line="480" w:lineRule="auto"/>
        <w:jc w:val="both"/>
        <w:rPr>
          <w:sz w:val="24"/>
          <w:szCs w:val="24"/>
        </w:rPr>
      </w:pPr>
      <w:r w:rsidRPr="00674120">
        <w:rPr>
          <w:sz w:val="24"/>
          <w:szCs w:val="24"/>
        </w:rPr>
        <w:t>The Office of the Morning Star</w:t>
      </w:r>
    </w:p>
    <w:p w:rsidR="0005268A" w:rsidRPr="00674120" w:rsidRDefault="0005268A" w:rsidP="0005268A">
      <w:pPr>
        <w:spacing w:line="480" w:lineRule="auto"/>
        <w:jc w:val="both"/>
        <w:rPr>
          <w:sz w:val="24"/>
          <w:szCs w:val="24"/>
        </w:rPr>
      </w:pPr>
      <w:r w:rsidRPr="00674120">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74120">
        <w:rPr>
          <w:sz w:val="24"/>
          <w:szCs w:val="24"/>
          <w:vertAlign w:val="superscript"/>
        </w:rPr>
        <w:t>nd</w:t>
      </w:r>
      <w:r w:rsidRPr="0067412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74120">
        <w:rPr>
          <w:sz w:val="24"/>
          <w:szCs w:val="24"/>
          <w:vertAlign w:val="superscript"/>
        </w:rPr>
        <w:t>st</w:t>
      </w:r>
      <w:r w:rsidRPr="0067412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674120">
        <w:rPr>
          <w:sz w:val="24"/>
          <w:szCs w:val="24"/>
        </w:rPr>
        <w:lastRenderedPageBreak/>
        <w:t xml:space="preserve">concerns Mankind, but after His death it grows into Jesus being the Morning Star in Revelation 22:16.   </w:t>
      </w:r>
    </w:p>
    <w:p w:rsidR="0005268A" w:rsidRPr="00674120" w:rsidRDefault="0005268A" w:rsidP="0005268A">
      <w:pPr>
        <w:spacing w:line="480" w:lineRule="auto"/>
        <w:jc w:val="both"/>
        <w:rPr>
          <w:sz w:val="24"/>
          <w:szCs w:val="24"/>
        </w:rPr>
      </w:pPr>
      <w:r w:rsidRPr="00674120">
        <w:rPr>
          <w:sz w:val="24"/>
          <w:szCs w:val="24"/>
        </w:rPr>
        <w:t>The Ministry of Restoration</w:t>
      </w:r>
    </w:p>
    <w:p w:rsidR="0005268A" w:rsidRPr="00674120" w:rsidRDefault="0005268A" w:rsidP="0005268A">
      <w:pPr>
        <w:spacing w:line="480" w:lineRule="auto"/>
        <w:jc w:val="both"/>
        <w:rPr>
          <w:sz w:val="24"/>
          <w:szCs w:val="24"/>
        </w:rPr>
      </w:pPr>
      <w:r w:rsidRPr="0067412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674120">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268A" w:rsidRPr="00674120" w:rsidRDefault="0005268A" w:rsidP="0005268A">
      <w:pPr>
        <w:spacing w:line="480" w:lineRule="auto"/>
        <w:jc w:val="both"/>
        <w:rPr>
          <w:sz w:val="24"/>
          <w:szCs w:val="24"/>
        </w:rPr>
      </w:pPr>
      <w:r w:rsidRPr="00674120">
        <w:rPr>
          <w:sz w:val="24"/>
          <w:szCs w:val="24"/>
        </w:rPr>
        <w:t>The Ministry of the Kingdom of God</w:t>
      </w:r>
    </w:p>
    <w:p w:rsidR="0005268A" w:rsidRPr="00674120" w:rsidRDefault="0005268A" w:rsidP="0005268A">
      <w:pPr>
        <w:spacing w:line="480" w:lineRule="auto"/>
        <w:jc w:val="both"/>
        <w:rPr>
          <w:sz w:val="24"/>
          <w:szCs w:val="24"/>
        </w:rPr>
      </w:pPr>
      <w:r w:rsidRPr="00674120">
        <w:rPr>
          <w:b/>
          <w:sz w:val="24"/>
          <w:szCs w:val="24"/>
        </w:rPr>
        <w:t>The New Kingdom of the Father Stephen</w:t>
      </w:r>
      <w:r w:rsidRPr="0067412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268A" w:rsidRPr="00674120" w:rsidRDefault="0005268A" w:rsidP="0005268A">
      <w:pPr>
        <w:spacing w:line="480" w:lineRule="auto"/>
        <w:jc w:val="both"/>
        <w:rPr>
          <w:sz w:val="24"/>
          <w:szCs w:val="24"/>
        </w:rPr>
      </w:pPr>
      <w:r w:rsidRPr="00674120">
        <w:rPr>
          <w:b/>
          <w:sz w:val="24"/>
          <w:szCs w:val="24"/>
        </w:rPr>
        <w:t>The Universal Authority of the “Kingdom of God”</w:t>
      </w:r>
      <w:r w:rsidRPr="0067412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74120">
        <w:rPr>
          <w:sz w:val="24"/>
          <w:szCs w:val="24"/>
          <w:vertAlign w:val="superscript"/>
        </w:rPr>
        <w:t>st</w:t>
      </w:r>
      <w:r w:rsidRPr="00674120">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674120">
        <w:rPr>
          <w:sz w:val="24"/>
          <w:szCs w:val="24"/>
        </w:rPr>
        <w:lastRenderedPageBreak/>
        <w:t>over all, and in thine hand are power and might, and in thine hand is to make great, and give strength unto All.”</w:t>
      </w:r>
    </w:p>
    <w:p w:rsidR="0005268A" w:rsidRPr="00674120" w:rsidRDefault="0005268A" w:rsidP="0005268A">
      <w:pPr>
        <w:spacing w:line="480" w:lineRule="auto"/>
        <w:jc w:val="both"/>
        <w:rPr>
          <w:sz w:val="24"/>
          <w:szCs w:val="24"/>
        </w:rPr>
      </w:pPr>
      <w:r w:rsidRPr="00674120">
        <w:rPr>
          <w:b/>
          <w:sz w:val="24"/>
          <w:szCs w:val="24"/>
        </w:rPr>
        <w:t>The Soteriological Kingdom</w:t>
      </w:r>
      <w:r w:rsidRPr="0067412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268A" w:rsidRPr="00674120" w:rsidRDefault="0005268A" w:rsidP="0005268A">
      <w:pPr>
        <w:spacing w:line="480" w:lineRule="auto"/>
        <w:jc w:val="both"/>
        <w:rPr>
          <w:sz w:val="24"/>
          <w:szCs w:val="24"/>
        </w:rPr>
      </w:pPr>
      <w:r w:rsidRPr="00674120">
        <w:rPr>
          <w:b/>
          <w:sz w:val="24"/>
          <w:szCs w:val="24"/>
        </w:rPr>
        <w:t>The Active Kingdom</w:t>
      </w:r>
      <w:r w:rsidRPr="0067412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268A" w:rsidRPr="00674120" w:rsidRDefault="0005268A" w:rsidP="0005268A">
      <w:pPr>
        <w:spacing w:line="480" w:lineRule="auto"/>
        <w:jc w:val="both"/>
        <w:rPr>
          <w:sz w:val="24"/>
          <w:szCs w:val="24"/>
        </w:rPr>
      </w:pPr>
      <w:r w:rsidRPr="00674120">
        <w:rPr>
          <w:b/>
          <w:sz w:val="24"/>
          <w:szCs w:val="24"/>
        </w:rPr>
        <w:t>The Unified Kingdom</w:t>
      </w:r>
      <w:r w:rsidRPr="0067412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674120">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268A" w:rsidRPr="00674120" w:rsidRDefault="0005268A" w:rsidP="0005268A">
      <w:pPr>
        <w:spacing w:line="480" w:lineRule="auto"/>
        <w:jc w:val="both"/>
        <w:rPr>
          <w:sz w:val="24"/>
          <w:szCs w:val="24"/>
        </w:rPr>
      </w:pPr>
      <w:r w:rsidRPr="00674120">
        <w:rPr>
          <w:b/>
          <w:sz w:val="24"/>
          <w:szCs w:val="24"/>
        </w:rPr>
        <w:t>The National Authority of the Kingdom</w:t>
      </w:r>
      <w:r w:rsidRPr="00674120">
        <w:rPr>
          <w:sz w:val="24"/>
          <w:szCs w:val="24"/>
        </w:rPr>
        <w:t xml:space="preserve"> is proven in scripture. </w:t>
      </w:r>
      <w:r w:rsidRPr="00674120">
        <w:rPr>
          <w:b/>
          <w:sz w:val="24"/>
          <w:szCs w:val="24"/>
        </w:rPr>
        <w:t>The Past Old Testament Kingdom</w:t>
      </w:r>
      <w:r w:rsidRPr="00674120">
        <w:rPr>
          <w:sz w:val="24"/>
          <w:szCs w:val="24"/>
        </w:rPr>
        <w:t xml:space="preserve"> concerns T</w:t>
      </w:r>
      <w:r w:rsidRPr="00674120">
        <w:rPr>
          <w:b/>
          <w:sz w:val="24"/>
          <w:szCs w:val="24"/>
        </w:rPr>
        <w:t>he Father Stephen’s Kingdom at Mount Sinai</w:t>
      </w:r>
      <w:r w:rsidRPr="0067412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74120">
        <w:rPr>
          <w:b/>
          <w:sz w:val="24"/>
          <w:szCs w:val="24"/>
        </w:rPr>
        <w:t>. The Future Millennial Kingdom</w:t>
      </w:r>
      <w:r w:rsidRPr="00674120">
        <w:rPr>
          <w:sz w:val="24"/>
          <w:szCs w:val="24"/>
        </w:rPr>
        <w:t xml:space="preserve"> is the </w:t>
      </w:r>
      <w:r w:rsidRPr="00674120">
        <w:rPr>
          <w:b/>
          <w:sz w:val="24"/>
          <w:szCs w:val="24"/>
        </w:rPr>
        <w:t>Past Old Testament Kingdom</w:t>
      </w:r>
      <w:r w:rsidRPr="00674120">
        <w:rPr>
          <w:sz w:val="24"/>
          <w:szCs w:val="24"/>
        </w:rPr>
        <w:t xml:space="preserve"> being restored under Father Stephen as Lord. Some scriptures are Psalm 2; Isaiah 9:6-7; Matthew 20:21; Luke 1:32-33 &amp; Acts 1:7.</w:t>
      </w:r>
    </w:p>
    <w:p w:rsidR="0005268A" w:rsidRPr="00674120" w:rsidRDefault="0005268A" w:rsidP="0005268A">
      <w:pPr>
        <w:spacing w:line="480" w:lineRule="auto"/>
        <w:jc w:val="both"/>
        <w:rPr>
          <w:sz w:val="24"/>
          <w:szCs w:val="24"/>
        </w:rPr>
      </w:pPr>
      <w:r w:rsidRPr="00674120">
        <w:rPr>
          <w:b/>
          <w:sz w:val="24"/>
          <w:szCs w:val="24"/>
        </w:rPr>
        <w:t>The Present Authority of the Kingdom</w:t>
      </w:r>
      <w:r w:rsidRPr="00674120">
        <w:rPr>
          <w:sz w:val="24"/>
          <w:szCs w:val="24"/>
        </w:rPr>
        <w:t xml:space="preserve"> is proven in infallible scripture. A  </w:t>
      </w:r>
      <w:r w:rsidRPr="00674120">
        <w:rPr>
          <w:b/>
          <w:sz w:val="24"/>
          <w:szCs w:val="24"/>
        </w:rPr>
        <w:t>Mysterious Kingdom of the Present</w:t>
      </w:r>
      <w:r w:rsidRPr="0067412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74120">
        <w:rPr>
          <w:b/>
          <w:sz w:val="24"/>
          <w:szCs w:val="24"/>
        </w:rPr>
        <w:t>The Surprise Attack on Satan’s Kingdom</w:t>
      </w:r>
      <w:r w:rsidRPr="00674120">
        <w:rPr>
          <w:sz w:val="24"/>
          <w:szCs w:val="24"/>
        </w:rPr>
        <w:t xml:space="preserve"> is revealed in Matthew 8:29; Luke 11:20-22.  </w:t>
      </w:r>
    </w:p>
    <w:p w:rsidR="0005268A" w:rsidRPr="00674120" w:rsidRDefault="0005268A" w:rsidP="0005268A">
      <w:pPr>
        <w:spacing w:line="480" w:lineRule="auto"/>
        <w:jc w:val="both"/>
        <w:rPr>
          <w:sz w:val="24"/>
          <w:szCs w:val="24"/>
        </w:rPr>
      </w:pPr>
      <w:r w:rsidRPr="00674120">
        <w:rPr>
          <w:b/>
          <w:sz w:val="24"/>
          <w:szCs w:val="24"/>
        </w:rPr>
        <w:t>The Spiritual Kingdom</w:t>
      </w:r>
      <w:r w:rsidRPr="00674120">
        <w:rPr>
          <w:sz w:val="24"/>
          <w:szCs w:val="24"/>
        </w:rPr>
        <w:t xml:space="preserve"> </w:t>
      </w:r>
      <w:r w:rsidRPr="00674120">
        <w:rPr>
          <w:b/>
          <w:sz w:val="24"/>
          <w:szCs w:val="24"/>
        </w:rPr>
        <w:t>of the Universal Church</w:t>
      </w:r>
      <w:r w:rsidRPr="00674120">
        <w:rPr>
          <w:sz w:val="24"/>
          <w:szCs w:val="24"/>
        </w:rPr>
        <w:t xml:space="preserve"> is by salvation by faith. It requires Child-like faith in Matthew 19:14. It is identical to salvation in Matthew 19:23-24. Christ rules in the lives </w:t>
      </w:r>
      <w:r w:rsidRPr="00674120">
        <w:rPr>
          <w:sz w:val="24"/>
          <w:szCs w:val="24"/>
        </w:rPr>
        <w:lastRenderedPageBreak/>
        <w:t>only if they acknowledge Him as Lord and Savoir of the world in John 18:36; 2</w:t>
      </w:r>
      <w:r w:rsidRPr="00674120">
        <w:rPr>
          <w:sz w:val="24"/>
          <w:szCs w:val="24"/>
          <w:vertAlign w:val="superscript"/>
        </w:rPr>
        <w:t>nd</w:t>
      </w:r>
      <w:r w:rsidRPr="00674120">
        <w:rPr>
          <w:sz w:val="24"/>
          <w:szCs w:val="24"/>
        </w:rPr>
        <w:t xml:space="preserve"> Thessalonians 1:5; Acts 14:22. </w:t>
      </w:r>
    </w:p>
    <w:p w:rsidR="0005268A" w:rsidRPr="00674120" w:rsidRDefault="0005268A" w:rsidP="0005268A">
      <w:pPr>
        <w:spacing w:line="480" w:lineRule="auto"/>
        <w:jc w:val="both"/>
        <w:rPr>
          <w:sz w:val="24"/>
          <w:szCs w:val="24"/>
        </w:rPr>
      </w:pPr>
      <w:r w:rsidRPr="00674120">
        <w:rPr>
          <w:b/>
          <w:sz w:val="24"/>
          <w:szCs w:val="24"/>
        </w:rPr>
        <w:t>The Visible Kingdom or Christendom</w:t>
      </w:r>
      <w:r w:rsidRPr="00674120">
        <w:rPr>
          <w:sz w:val="24"/>
          <w:szCs w:val="24"/>
        </w:rPr>
        <w:t xml:space="preserve"> involves True and False Teachers in Matthew 13:47-50. Outer works  or  service  will  not  consider  </w:t>
      </w:r>
      <w:r w:rsidRPr="00674120">
        <w:rPr>
          <w:b/>
          <w:sz w:val="24"/>
          <w:szCs w:val="24"/>
        </w:rPr>
        <w:t>The Future Kingdom</w:t>
      </w:r>
      <w:r w:rsidRPr="00674120">
        <w:rPr>
          <w:sz w:val="24"/>
          <w:szCs w:val="24"/>
        </w:rPr>
        <w:t xml:space="preserve"> but  the  relationship with  the  Father Stephen through total submission to His will &amp; the faith of God in Matthew 7:21-23. </w:t>
      </w:r>
    </w:p>
    <w:p w:rsidR="0005268A" w:rsidRPr="00674120" w:rsidRDefault="0005268A" w:rsidP="0005268A">
      <w:pPr>
        <w:spacing w:line="480" w:lineRule="auto"/>
        <w:jc w:val="both"/>
        <w:rPr>
          <w:sz w:val="24"/>
          <w:szCs w:val="24"/>
        </w:rPr>
      </w:pPr>
      <w:r w:rsidRPr="00674120">
        <w:rPr>
          <w:b/>
          <w:sz w:val="24"/>
          <w:szCs w:val="24"/>
        </w:rPr>
        <w:t>The Future Authority of the Kingdom</w:t>
      </w:r>
      <w:r w:rsidRPr="00674120">
        <w:rPr>
          <w:sz w:val="24"/>
          <w:szCs w:val="24"/>
        </w:rPr>
        <w:t xml:space="preserve"> involves Christ coming and rewarding His people in Christianity and He will judge the Governments of the Earth in Matthew 24:31. </w:t>
      </w:r>
    </w:p>
    <w:p w:rsidR="0005268A" w:rsidRPr="00674120" w:rsidRDefault="0005268A" w:rsidP="0005268A">
      <w:pPr>
        <w:spacing w:line="480" w:lineRule="auto"/>
        <w:jc w:val="both"/>
        <w:rPr>
          <w:sz w:val="24"/>
          <w:szCs w:val="24"/>
        </w:rPr>
      </w:pPr>
      <w:r w:rsidRPr="00674120">
        <w:rPr>
          <w:b/>
          <w:sz w:val="24"/>
          <w:szCs w:val="24"/>
        </w:rPr>
        <w:t>The Millennial Kingdom</w:t>
      </w:r>
      <w:r w:rsidRPr="00674120">
        <w:rPr>
          <w:sz w:val="24"/>
          <w:szCs w:val="24"/>
        </w:rPr>
        <w:t xml:space="preserve"> </w:t>
      </w:r>
      <w:r w:rsidRPr="00674120">
        <w:rPr>
          <w:b/>
          <w:sz w:val="24"/>
          <w:szCs w:val="24"/>
        </w:rPr>
        <w:t>is International</w:t>
      </w:r>
      <w:r w:rsidRPr="00674120">
        <w:rPr>
          <w:sz w:val="24"/>
          <w:szCs w:val="24"/>
        </w:rPr>
        <w:t xml:space="preserve"> in all the Earth in Isaiah 11&amp; Zechariah 14. The Father Stephen will give a 1000 years reign on Earth in the throne of the Kingdom in Daniel 7:18, 27; Revelation 19:11-15, 20:1-6. </w:t>
      </w:r>
    </w:p>
    <w:p w:rsidR="0005268A" w:rsidRPr="00674120" w:rsidRDefault="0005268A" w:rsidP="0005268A">
      <w:pPr>
        <w:spacing w:line="480" w:lineRule="auto"/>
        <w:jc w:val="both"/>
        <w:rPr>
          <w:sz w:val="24"/>
          <w:szCs w:val="24"/>
        </w:rPr>
      </w:pPr>
      <w:r w:rsidRPr="00674120">
        <w:rPr>
          <w:b/>
          <w:sz w:val="24"/>
          <w:szCs w:val="24"/>
        </w:rPr>
        <w:t xml:space="preserve">The Eternal Kingdom is the  consummation  of  the Trinity and the Father Stephen’s promise </w:t>
      </w:r>
      <w:r w:rsidRPr="00674120">
        <w:rPr>
          <w:sz w:val="24"/>
          <w:szCs w:val="24"/>
        </w:rPr>
        <w:t>to believers for the inheritance in Heaven of eternal life through Jesus Christ Our Lord in James 2:5; 2</w:t>
      </w:r>
      <w:r w:rsidRPr="00674120">
        <w:rPr>
          <w:sz w:val="24"/>
          <w:szCs w:val="24"/>
          <w:vertAlign w:val="superscript"/>
        </w:rPr>
        <w:t>nd</w:t>
      </w:r>
      <w:r w:rsidRPr="00674120">
        <w:rPr>
          <w:sz w:val="24"/>
          <w:szCs w:val="24"/>
        </w:rPr>
        <w:t xml:space="preserve"> Timothy 4:18; 1</w:t>
      </w:r>
      <w:r w:rsidRPr="00674120">
        <w:rPr>
          <w:sz w:val="24"/>
          <w:szCs w:val="24"/>
          <w:vertAlign w:val="superscript"/>
        </w:rPr>
        <w:t>st</w:t>
      </w:r>
      <w:r w:rsidRPr="00674120">
        <w:rPr>
          <w:sz w:val="24"/>
          <w:szCs w:val="24"/>
        </w:rPr>
        <w:t xml:space="preserve"> Timothy 2:12. </w:t>
      </w:r>
      <w:r w:rsidRPr="00674120">
        <w:rPr>
          <w:b/>
          <w:sz w:val="24"/>
          <w:szCs w:val="24"/>
        </w:rPr>
        <w:t>The Eternal Kingdom of the Father Stephen’s Kingdom</w:t>
      </w:r>
      <w:r w:rsidRPr="00674120">
        <w:rPr>
          <w:sz w:val="24"/>
          <w:szCs w:val="24"/>
        </w:rPr>
        <w:t xml:space="preserve"> has no temporal qualities of limitations different from </w:t>
      </w:r>
    </w:p>
    <w:p w:rsidR="0005268A" w:rsidRPr="00674120" w:rsidRDefault="0005268A" w:rsidP="0005268A">
      <w:pPr>
        <w:spacing w:line="480" w:lineRule="auto"/>
        <w:jc w:val="both"/>
        <w:rPr>
          <w:sz w:val="24"/>
          <w:szCs w:val="24"/>
        </w:rPr>
      </w:pPr>
      <w:r w:rsidRPr="00674120">
        <w:rPr>
          <w:b/>
          <w:sz w:val="24"/>
          <w:szCs w:val="24"/>
        </w:rPr>
        <w:t xml:space="preserve">The Universal Kingdom </w:t>
      </w:r>
      <w:r w:rsidRPr="00674120">
        <w:rPr>
          <w:sz w:val="24"/>
          <w:szCs w:val="24"/>
        </w:rPr>
        <w:t>both comes from the Father Stephen in Matthew 13:43 &amp; Revelation 11:15. In 1</w:t>
      </w:r>
      <w:r w:rsidRPr="00674120">
        <w:rPr>
          <w:sz w:val="24"/>
          <w:szCs w:val="24"/>
          <w:vertAlign w:val="superscript"/>
        </w:rPr>
        <w:t>st</w:t>
      </w:r>
      <w:r w:rsidRPr="00674120">
        <w:rPr>
          <w:sz w:val="24"/>
          <w:szCs w:val="24"/>
        </w:rPr>
        <w:t xml:space="preserve"> Corinthians 4:20 says </w:t>
      </w:r>
      <w:r w:rsidRPr="00674120">
        <w:rPr>
          <w:b/>
          <w:sz w:val="24"/>
          <w:szCs w:val="24"/>
        </w:rPr>
        <w:t>The Kingdom of God is in Authority</w:t>
      </w:r>
      <w:r w:rsidRPr="00674120">
        <w:rPr>
          <w:sz w:val="24"/>
          <w:szCs w:val="24"/>
        </w:rPr>
        <w:t xml:space="preserve"> &amp; not in Word. </w:t>
      </w:r>
    </w:p>
    <w:p w:rsidR="0005268A" w:rsidRPr="00674120" w:rsidRDefault="0005268A" w:rsidP="0005268A">
      <w:pPr>
        <w:spacing w:line="480" w:lineRule="auto"/>
        <w:jc w:val="both"/>
        <w:rPr>
          <w:sz w:val="24"/>
          <w:szCs w:val="24"/>
        </w:rPr>
      </w:pPr>
      <w:r w:rsidRPr="00674120">
        <w:rPr>
          <w:sz w:val="24"/>
          <w:szCs w:val="24"/>
        </w:rPr>
        <w:t>Jesus Christ’s Ministry of the Light</w:t>
      </w:r>
    </w:p>
    <w:p w:rsidR="0005268A" w:rsidRPr="00674120" w:rsidRDefault="0005268A" w:rsidP="0005268A">
      <w:pPr>
        <w:spacing w:line="480" w:lineRule="auto"/>
        <w:jc w:val="both"/>
        <w:rPr>
          <w:sz w:val="24"/>
          <w:szCs w:val="24"/>
        </w:rPr>
      </w:pPr>
      <w:r w:rsidRPr="00674120">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74120">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268A" w:rsidRPr="00674120" w:rsidRDefault="0005268A" w:rsidP="0005268A">
      <w:pPr>
        <w:spacing w:line="480" w:lineRule="auto"/>
        <w:jc w:val="both"/>
        <w:rPr>
          <w:sz w:val="24"/>
          <w:szCs w:val="24"/>
        </w:rPr>
      </w:pPr>
      <w:r w:rsidRPr="00674120">
        <w:rPr>
          <w:sz w:val="24"/>
          <w:szCs w:val="24"/>
        </w:rPr>
        <w:t>Jesus Christ’s Ministry of the Spirit of God</w:t>
      </w:r>
    </w:p>
    <w:p w:rsidR="0005268A" w:rsidRPr="00674120" w:rsidRDefault="0005268A" w:rsidP="0005268A">
      <w:pPr>
        <w:spacing w:line="480" w:lineRule="auto"/>
        <w:jc w:val="both"/>
        <w:rPr>
          <w:sz w:val="24"/>
          <w:szCs w:val="24"/>
        </w:rPr>
      </w:pPr>
      <w:r w:rsidRPr="0067412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268A" w:rsidRPr="00674120" w:rsidRDefault="0005268A" w:rsidP="0005268A">
      <w:pPr>
        <w:spacing w:line="480" w:lineRule="auto"/>
        <w:jc w:val="both"/>
        <w:rPr>
          <w:sz w:val="24"/>
          <w:szCs w:val="24"/>
        </w:rPr>
      </w:pPr>
      <w:r w:rsidRPr="00674120">
        <w:rPr>
          <w:sz w:val="24"/>
          <w:szCs w:val="24"/>
        </w:rPr>
        <w:t>Jesus Christ’s Ministry of Divine Love</w:t>
      </w:r>
    </w:p>
    <w:p w:rsidR="0005268A" w:rsidRPr="00674120" w:rsidRDefault="0005268A" w:rsidP="0005268A">
      <w:pPr>
        <w:spacing w:line="480" w:lineRule="auto"/>
        <w:jc w:val="both"/>
        <w:rPr>
          <w:sz w:val="24"/>
          <w:szCs w:val="24"/>
        </w:rPr>
      </w:pPr>
      <w:r w:rsidRPr="00674120">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268A" w:rsidRPr="00674120" w:rsidRDefault="0005268A" w:rsidP="0005268A">
      <w:pPr>
        <w:spacing w:line="480" w:lineRule="auto"/>
        <w:jc w:val="both"/>
        <w:rPr>
          <w:sz w:val="24"/>
          <w:szCs w:val="24"/>
        </w:rPr>
      </w:pPr>
      <w:r w:rsidRPr="00674120">
        <w:rPr>
          <w:sz w:val="24"/>
          <w:szCs w:val="24"/>
        </w:rPr>
        <w:t>Jesus Christ’s Ministry of True Holiness</w:t>
      </w:r>
    </w:p>
    <w:p w:rsidR="0005268A" w:rsidRPr="00674120" w:rsidRDefault="0005268A" w:rsidP="0005268A">
      <w:pPr>
        <w:spacing w:line="480" w:lineRule="auto"/>
        <w:jc w:val="both"/>
        <w:rPr>
          <w:sz w:val="24"/>
          <w:szCs w:val="24"/>
        </w:rPr>
      </w:pPr>
      <w:r w:rsidRPr="0067412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268A" w:rsidRPr="00674120" w:rsidRDefault="0005268A" w:rsidP="0005268A">
      <w:pPr>
        <w:spacing w:line="480" w:lineRule="auto"/>
        <w:jc w:val="both"/>
        <w:rPr>
          <w:sz w:val="24"/>
          <w:szCs w:val="24"/>
        </w:rPr>
      </w:pPr>
      <w:r w:rsidRPr="00674120">
        <w:rPr>
          <w:sz w:val="24"/>
          <w:szCs w:val="24"/>
        </w:rPr>
        <w:t xml:space="preserve">Jesus Christ’s Ministry of Power </w:t>
      </w:r>
    </w:p>
    <w:p w:rsidR="0005268A" w:rsidRPr="00674120" w:rsidRDefault="0005268A" w:rsidP="0005268A">
      <w:pPr>
        <w:spacing w:line="480" w:lineRule="auto"/>
        <w:jc w:val="both"/>
        <w:rPr>
          <w:sz w:val="24"/>
          <w:szCs w:val="24"/>
        </w:rPr>
      </w:pPr>
      <w:r w:rsidRPr="00674120">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268A" w:rsidRPr="00674120" w:rsidRDefault="0005268A" w:rsidP="0005268A">
      <w:pPr>
        <w:spacing w:line="480" w:lineRule="auto"/>
        <w:jc w:val="both"/>
        <w:rPr>
          <w:sz w:val="24"/>
          <w:szCs w:val="24"/>
        </w:rPr>
      </w:pPr>
      <w:r w:rsidRPr="00674120">
        <w:rPr>
          <w:sz w:val="24"/>
          <w:szCs w:val="24"/>
        </w:rPr>
        <w:t>Jesus Christ’s Ministry of Blessing</w:t>
      </w:r>
    </w:p>
    <w:p w:rsidR="0005268A" w:rsidRPr="00674120" w:rsidRDefault="0005268A" w:rsidP="0005268A">
      <w:pPr>
        <w:spacing w:line="480" w:lineRule="auto"/>
        <w:jc w:val="both"/>
        <w:rPr>
          <w:sz w:val="24"/>
          <w:szCs w:val="24"/>
        </w:rPr>
      </w:pPr>
      <w:r w:rsidRPr="0067412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268A" w:rsidRPr="00674120" w:rsidRDefault="0005268A" w:rsidP="0005268A">
      <w:pPr>
        <w:spacing w:line="480" w:lineRule="auto"/>
        <w:jc w:val="both"/>
        <w:rPr>
          <w:sz w:val="24"/>
          <w:szCs w:val="24"/>
        </w:rPr>
      </w:pPr>
      <w:r w:rsidRPr="00674120">
        <w:rPr>
          <w:sz w:val="24"/>
          <w:szCs w:val="24"/>
        </w:rPr>
        <w:t>Jesus Christ’s Ministry of Strength</w:t>
      </w:r>
    </w:p>
    <w:p w:rsidR="0005268A" w:rsidRPr="00674120" w:rsidRDefault="0005268A" w:rsidP="0005268A">
      <w:pPr>
        <w:spacing w:line="480" w:lineRule="auto"/>
        <w:jc w:val="both"/>
        <w:rPr>
          <w:sz w:val="24"/>
          <w:szCs w:val="24"/>
        </w:rPr>
      </w:pPr>
      <w:r w:rsidRPr="0067412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74120">
        <w:rPr>
          <w:sz w:val="24"/>
          <w:szCs w:val="24"/>
        </w:rPr>
        <w:lastRenderedPageBreak/>
        <w:t xml:space="preserve">He increases strength. Even the Young Men shall utterly fall, But those who wait on the Lord shall renew their strength. They shall run and not be weary. They shall walk and not faint.” </w:t>
      </w:r>
    </w:p>
    <w:p w:rsidR="0005268A" w:rsidRPr="00674120" w:rsidRDefault="0005268A" w:rsidP="0005268A">
      <w:pPr>
        <w:spacing w:line="480" w:lineRule="auto"/>
        <w:jc w:val="both"/>
        <w:rPr>
          <w:sz w:val="24"/>
          <w:szCs w:val="24"/>
        </w:rPr>
      </w:pPr>
      <w:r w:rsidRPr="00674120">
        <w:rPr>
          <w:sz w:val="24"/>
          <w:szCs w:val="24"/>
        </w:rPr>
        <w:t>Jesus Christ’s Ministry of Honor and Glory</w:t>
      </w:r>
    </w:p>
    <w:p w:rsidR="0005268A" w:rsidRPr="00674120" w:rsidRDefault="0005268A" w:rsidP="0005268A">
      <w:pPr>
        <w:spacing w:line="480" w:lineRule="auto"/>
        <w:jc w:val="both"/>
        <w:rPr>
          <w:sz w:val="24"/>
          <w:szCs w:val="24"/>
        </w:rPr>
      </w:pPr>
      <w:r w:rsidRPr="0067412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268A" w:rsidRPr="00674120" w:rsidRDefault="0005268A" w:rsidP="0005268A">
      <w:pPr>
        <w:spacing w:line="480" w:lineRule="auto"/>
        <w:jc w:val="both"/>
        <w:rPr>
          <w:sz w:val="24"/>
          <w:szCs w:val="24"/>
        </w:rPr>
      </w:pPr>
      <w:r w:rsidRPr="0067412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268A" w:rsidRPr="00674120" w:rsidRDefault="0005268A" w:rsidP="0005268A">
      <w:pPr>
        <w:spacing w:line="480" w:lineRule="auto"/>
        <w:jc w:val="both"/>
        <w:rPr>
          <w:sz w:val="24"/>
          <w:szCs w:val="24"/>
        </w:rPr>
      </w:pPr>
      <w:r w:rsidRPr="00674120">
        <w:rPr>
          <w:sz w:val="24"/>
          <w:szCs w:val="24"/>
        </w:rPr>
        <w:t>Jesus Christ’s Ministry of His Manhood</w:t>
      </w:r>
    </w:p>
    <w:p w:rsidR="0005268A" w:rsidRPr="00674120" w:rsidRDefault="0005268A" w:rsidP="0005268A">
      <w:pPr>
        <w:spacing w:line="480" w:lineRule="auto"/>
        <w:jc w:val="both"/>
        <w:rPr>
          <w:sz w:val="24"/>
          <w:szCs w:val="24"/>
        </w:rPr>
      </w:pPr>
      <w:r w:rsidRPr="00674120">
        <w:rPr>
          <w:sz w:val="24"/>
          <w:szCs w:val="24"/>
        </w:rPr>
        <w:t>Man means a Natural Person or the Soul found in 1</w:t>
      </w:r>
      <w:r w:rsidRPr="00674120">
        <w:rPr>
          <w:sz w:val="24"/>
          <w:szCs w:val="24"/>
          <w:vertAlign w:val="superscript"/>
        </w:rPr>
        <w:t>st</w:t>
      </w:r>
      <w:r w:rsidRPr="00674120">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74120">
        <w:rPr>
          <w:sz w:val="24"/>
          <w:szCs w:val="24"/>
        </w:rPr>
        <w:lastRenderedPageBreak/>
        <w:t>Jesus as the perfect teacher knowing the mind of God. This is how Mankind should think in Philippians 2:5-11; 1</w:t>
      </w:r>
      <w:r w:rsidRPr="00674120">
        <w:rPr>
          <w:sz w:val="24"/>
          <w:szCs w:val="24"/>
          <w:vertAlign w:val="superscript"/>
        </w:rPr>
        <w:t>st</w:t>
      </w:r>
      <w:r w:rsidRPr="0067412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74120">
        <w:rPr>
          <w:b/>
          <w:sz w:val="24"/>
          <w:szCs w:val="24"/>
        </w:rPr>
        <w:t>JESUS</w:t>
      </w:r>
      <w:r w:rsidRPr="00674120">
        <w:rPr>
          <w:sz w:val="24"/>
          <w:szCs w:val="24"/>
        </w:rPr>
        <w:t xml:space="preserve">. He will be great, and will be called the Son of the Highest, and the Lord God will give Him the Throne of His Father David. And He will reign </w:t>
      </w:r>
      <w:r w:rsidRPr="00674120">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74120">
        <w:rPr>
          <w:sz w:val="24"/>
          <w:szCs w:val="24"/>
          <w:vertAlign w:val="superscript"/>
        </w:rPr>
        <w:t>st</w:t>
      </w:r>
      <w:r w:rsidRPr="0067412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268A" w:rsidRPr="00674120" w:rsidRDefault="0005268A" w:rsidP="0005268A">
      <w:pPr>
        <w:spacing w:line="480" w:lineRule="auto"/>
        <w:jc w:val="both"/>
        <w:rPr>
          <w:sz w:val="24"/>
          <w:szCs w:val="24"/>
        </w:rPr>
      </w:pPr>
      <w:r w:rsidRPr="00674120">
        <w:rPr>
          <w:sz w:val="24"/>
          <w:szCs w:val="24"/>
        </w:rPr>
        <w:t xml:space="preserve">Mary’s Song of praise to Her Son </w:t>
      </w:r>
    </w:p>
    <w:p w:rsidR="0005268A" w:rsidRPr="00674120" w:rsidRDefault="0005268A" w:rsidP="0005268A">
      <w:pPr>
        <w:spacing w:line="480" w:lineRule="auto"/>
        <w:jc w:val="both"/>
        <w:rPr>
          <w:sz w:val="24"/>
          <w:szCs w:val="24"/>
        </w:rPr>
      </w:pPr>
      <w:r w:rsidRPr="00674120">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74120">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74120">
        <w:rPr>
          <w:sz w:val="24"/>
          <w:szCs w:val="24"/>
          <w:vertAlign w:val="superscript"/>
        </w:rPr>
        <w:t>nd</w:t>
      </w:r>
      <w:r w:rsidRPr="00674120">
        <w:rPr>
          <w:sz w:val="24"/>
          <w:szCs w:val="24"/>
        </w:rPr>
        <w:t xml:space="preserve"> Corinthians 5:21. Jesus is the Mediator between Humanity and God in 1</w:t>
      </w:r>
      <w:r w:rsidRPr="00674120">
        <w:rPr>
          <w:sz w:val="24"/>
          <w:szCs w:val="24"/>
          <w:vertAlign w:val="superscript"/>
        </w:rPr>
        <w:t>st</w:t>
      </w:r>
      <w:r w:rsidRPr="00674120">
        <w:rPr>
          <w:sz w:val="24"/>
          <w:szCs w:val="24"/>
        </w:rPr>
        <w:t xml:space="preserve"> Timothy 2:5. Jesus does in fact rule over Mankind in </w:t>
      </w:r>
      <w:r w:rsidRPr="00674120">
        <w:rPr>
          <w:sz w:val="24"/>
          <w:szCs w:val="24"/>
        </w:rPr>
        <w:lastRenderedPageBreak/>
        <w:t>Matthew 28:18; Ephesians 1:22; 1</w:t>
      </w:r>
      <w:r w:rsidRPr="00674120">
        <w:rPr>
          <w:sz w:val="24"/>
          <w:szCs w:val="24"/>
          <w:vertAlign w:val="superscript"/>
        </w:rPr>
        <w:t>st</w:t>
      </w:r>
      <w:r w:rsidRPr="00674120">
        <w:rPr>
          <w:sz w:val="24"/>
          <w:szCs w:val="24"/>
        </w:rPr>
        <w:t xml:space="preserve"> Corinthians 6:3; Revelation 3:21; Luke 19:17, 19 &amp; Hebrews 2:8. Jesus will always have flesh and bones in Heaven in Luke 24:39; 41-42 and Acts 1:11.                    </w:t>
      </w:r>
    </w:p>
    <w:p w:rsidR="0005268A" w:rsidRPr="00674120" w:rsidRDefault="0005268A" w:rsidP="0005268A">
      <w:pPr>
        <w:spacing w:line="480" w:lineRule="auto"/>
        <w:jc w:val="both"/>
        <w:rPr>
          <w:sz w:val="24"/>
          <w:szCs w:val="24"/>
        </w:rPr>
      </w:pPr>
      <w:r w:rsidRPr="00674120">
        <w:rPr>
          <w:sz w:val="24"/>
          <w:szCs w:val="24"/>
        </w:rPr>
        <w:t xml:space="preserve">Jesus Christ’s ministry on The Deity of Christ </w:t>
      </w:r>
    </w:p>
    <w:p w:rsidR="0005268A" w:rsidRPr="00674120" w:rsidRDefault="0005268A" w:rsidP="0005268A">
      <w:pPr>
        <w:spacing w:line="480" w:lineRule="auto"/>
        <w:jc w:val="both"/>
        <w:rPr>
          <w:sz w:val="24"/>
          <w:szCs w:val="24"/>
        </w:rPr>
      </w:pPr>
      <w:r w:rsidRPr="00674120">
        <w:rPr>
          <w:sz w:val="24"/>
          <w:szCs w:val="24"/>
        </w:rPr>
        <w:t>Throughout Biblical Scripture most of the time God or “</w:t>
      </w:r>
      <w:r w:rsidRPr="00674120">
        <w:rPr>
          <w:b/>
          <w:sz w:val="24"/>
          <w:szCs w:val="24"/>
        </w:rPr>
        <w:t>Theos</w:t>
      </w:r>
      <w:r w:rsidRPr="0067412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74120">
        <w:rPr>
          <w:sz w:val="24"/>
          <w:szCs w:val="24"/>
          <w:vertAlign w:val="superscript"/>
        </w:rPr>
        <w:t>nd</w:t>
      </w:r>
      <w:r w:rsidRPr="00674120">
        <w:rPr>
          <w:sz w:val="24"/>
          <w:szCs w:val="24"/>
        </w:rPr>
        <w:t xml:space="preserve"> Peter 1:1; Romans 9:5; Psalms 45:6; Isaiah 9:6; Titus 2:13; John 1:1, 18; 20:28 and Hebrews 1:8. There are only 9 scriptures that refer to </w:t>
      </w:r>
      <w:r w:rsidRPr="00674120">
        <w:rPr>
          <w:b/>
          <w:sz w:val="24"/>
          <w:szCs w:val="24"/>
        </w:rPr>
        <w:t>JEHOVAH</w:t>
      </w:r>
      <w:r w:rsidRPr="00674120">
        <w:rPr>
          <w:sz w:val="24"/>
          <w:szCs w:val="24"/>
        </w:rPr>
        <w:t xml:space="preserve">, </w:t>
      </w:r>
      <w:r w:rsidRPr="00674120">
        <w:rPr>
          <w:b/>
          <w:sz w:val="24"/>
          <w:szCs w:val="24"/>
        </w:rPr>
        <w:t>YAHWEH</w:t>
      </w:r>
      <w:r w:rsidRPr="00674120">
        <w:rPr>
          <w:sz w:val="24"/>
          <w:szCs w:val="24"/>
        </w:rPr>
        <w:t xml:space="preserve"> or </w:t>
      </w:r>
      <w:r w:rsidRPr="00674120">
        <w:rPr>
          <w:b/>
          <w:sz w:val="24"/>
          <w:szCs w:val="24"/>
        </w:rPr>
        <w:t>VICTOR</w:t>
      </w:r>
      <w:r w:rsidRPr="0067412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74120">
        <w:rPr>
          <w:b/>
          <w:sz w:val="24"/>
          <w:szCs w:val="24"/>
        </w:rPr>
        <w:t>Kyrios</w:t>
      </w:r>
      <w:r w:rsidRPr="0067412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74120">
        <w:rPr>
          <w:sz w:val="24"/>
          <w:szCs w:val="24"/>
          <w:vertAlign w:val="superscript"/>
        </w:rPr>
        <w:t>st</w:t>
      </w:r>
      <w:r w:rsidRPr="0067412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268A" w:rsidRPr="00674120" w:rsidRDefault="0005268A" w:rsidP="0005268A">
      <w:pPr>
        <w:spacing w:line="480" w:lineRule="auto"/>
        <w:jc w:val="both"/>
        <w:rPr>
          <w:sz w:val="24"/>
          <w:szCs w:val="24"/>
        </w:rPr>
      </w:pPr>
      <w:r w:rsidRPr="00674120">
        <w:rPr>
          <w:sz w:val="24"/>
          <w:szCs w:val="24"/>
        </w:rPr>
        <w:t>Jesus possessed Deity attributes</w:t>
      </w:r>
    </w:p>
    <w:p w:rsidR="0005268A" w:rsidRPr="00674120" w:rsidRDefault="0005268A" w:rsidP="0005268A">
      <w:pPr>
        <w:spacing w:line="480" w:lineRule="auto"/>
        <w:jc w:val="both"/>
        <w:rPr>
          <w:sz w:val="24"/>
          <w:szCs w:val="24"/>
        </w:rPr>
      </w:pPr>
      <w:r w:rsidRPr="00674120">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74120">
        <w:rPr>
          <w:sz w:val="24"/>
          <w:szCs w:val="24"/>
          <w:vertAlign w:val="superscript"/>
        </w:rPr>
        <w:t>st</w:t>
      </w:r>
      <w:r w:rsidRPr="00674120">
        <w:rPr>
          <w:sz w:val="24"/>
          <w:szCs w:val="24"/>
        </w:rPr>
        <w:t xml:space="preserve"> Timothy 6:16. Jesus is worthy to be worshipped in Revelation 5:12-13; 19:10; Philippians 2:9-11 and Hebrews 1:6.    </w:t>
      </w:r>
    </w:p>
    <w:p w:rsidR="0005268A" w:rsidRPr="00674120" w:rsidRDefault="0005268A" w:rsidP="0005268A">
      <w:pPr>
        <w:spacing w:line="480" w:lineRule="auto"/>
        <w:jc w:val="both"/>
        <w:rPr>
          <w:sz w:val="24"/>
          <w:szCs w:val="24"/>
        </w:rPr>
      </w:pPr>
      <w:r w:rsidRPr="00674120">
        <w:rPr>
          <w:sz w:val="24"/>
          <w:szCs w:val="24"/>
        </w:rPr>
        <w:t>The “</w:t>
      </w:r>
      <w:r w:rsidRPr="00674120">
        <w:rPr>
          <w:b/>
          <w:sz w:val="24"/>
          <w:szCs w:val="24"/>
        </w:rPr>
        <w:t>Kenotic Theology</w:t>
      </w:r>
      <w:r w:rsidRPr="00674120">
        <w:rPr>
          <w:sz w:val="24"/>
          <w:szCs w:val="24"/>
        </w:rPr>
        <w:t>” says that the Man Jesus Christ as fully Human was divested of certain attributes while on Earth. In Philippians 2:5-7  it  decrees that Jesus “</w:t>
      </w:r>
      <w:r w:rsidRPr="00674120">
        <w:rPr>
          <w:b/>
          <w:sz w:val="24"/>
          <w:szCs w:val="24"/>
        </w:rPr>
        <w:t>Emptied Himself</w:t>
      </w:r>
      <w:r w:rsidRPr="0067412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74120">
        <w:rPr>
          <w:b/>
          <w:sz w:val="24"/>
          <w:szCs w:val="24"/>
        </w:rPr>
        <w:t>Emmanuel</w:t>
      </w:r>
      <w:r w:rsidRPr="0067412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74120">
        <w:rPr>
          <w:sz w:val="24"/>
          <w:szCs w:val="24"/>
          <w:vertAlign w:val="superscript"/>
        </w:rPr>
        <w:t>st</w:t>
      </w:r>
      <w:r w:rsidRPr="0067412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74120">
        <w:rPr>
          <w:sz w:val="24"/>
          <w:szCs w:val="24"/>
          <w:vertAlign w:val="superscript"/>
        </w:rPr>
        <w:t>nd</w:t>
      </w:r>
      <w:r w:rsidRPr="00674120">
        <w:rPr>
          <w:sz w:val="24"/>
          <w:szCs w:val="24"/>
        </w:rPr>
        <w:t xml:space="preserve"> John 9. Anyone that denies the Son Jesus denies the Father </w:t>
      </w:r>
      <w:r w:rsidRPr="00674120">
        <w:rPr>
          <w:sz w:val="24"/>
          <w:szCs w:val="24"/>
        </w:rPr>
        <w:lastRenderedPageBreak/>
        <w:t>Stephen also in 1</w:t>
      </w:r>
      <w:r w:rsidRPr="00674120">
        <w:rPr>
          <w:sz w:val="24"/>
          <w:szCs w:val="24"/>
          <w:vertAlign w:val="superscript"/>
        </w:rPr>
        <w:t>st</w:t>
      </w:r>
      <w:r w:rsidRPr="00674120">
        <w:rPr>
          <w:sz w:val="24"/>
          <w:szCs w:val="24"/>
        </w:rPr>
        <w:t xml:space="preserve"> John 2:23. The Law did in fact in unbelief blaspheme because the Lord Jesus Christ did say </w:t>
      </w:r>
      <w:r w:rsidRPr="00674120">
        <w:rPr>
          <w:b/>
          <w:sz w:val="24"/>
          <w:szCs w:val="24"/>
        </w:rPr>
        <w:t>I AM</w:t>
      </w:r>
      <w:r w:rsidRPr="00674120">
        <w:rPr>
          <w:sz w:val="24"/>
          <w:szCs w:val="24"/>
        </w:rPr>
        <w:t xml:space="preserve"> the only Son of God in John 10:36.  </w:t>
      </w:r>
    </w:p>
    <w:p w:rsidR="0005268A" w:rsidRPr="00674120" w:rsidRDefault="0005268A" w:rsidP="0005268A">
      <w:pPr>
        <w:spacing w:line="480" w:lineRule="auto"/>
        <w:jc w:val="both"/>
        <w:rPr>
          <w:sz w:val="24"/>
          <w:szCs w:val="24"/>
        </w:rPr>
      </w:pPr>
      <w:r w:rsidRPr="00674120">
        <w:rPr>
          <w:sz w:val="24"/>
          <w:szCs w:val="24"/>
        </w:rPr>
        <w:t>Jesus Christ’s Ministry on Original Sin</w:t>
      </w:r>
    </w:p>
    <w:p w:rsidR="0005268A" w:rsidRPr="00674120" w:rsidRDefault="0005268A" w:rsidP="0005268A">
      <w:pPr>
        <w:spacing w:line="480" w:lineRule="auto"/>
        <w:jc w:val="both"/>
        <w:rPr>
          <w:sz w:val="24"/>
          <w:szCs w:val="24"/>
        </w:rPr>
      </w:pPr>
      <w:r w:rsidRPr="0067412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74120">
        <w:rPr>
          <w:sz w:val="24"/>
          <w:szCs w:val="24"/>
          <w:vertAlign w:val="superscript"/>
        </w:rPr>
        <w:t>st</w:t>
      </w:r>
      <w:r w:rsidRPr="0067412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74120">
        <w:rPr>
          <w:sz w:val="24"/>
          <w:szCs w:val="24"/>
          <w:vertAlign w:val="superscript"/>
        </w:rPr>
        <w:t>nd</w:t>
      </w:r>
      <w:r w:rsidRPr="00674120">
        <w:rPr>
          <w:sz w:val="24"/>
          <w:szCs w:val="24"/>
        </w:rPr>
        <w:t xml:space="preserve"> Corinthians 11:3; 1</w:t>
      </w:r>
      <w:r w:rsidRPr="00674120">
        <w:rPr>
          <w:sz w:val="24"/>
          <w:szCs w:val="24"/>
          <w:vertAlign w:val="superscript"/>
        </w:rPr>
        <w:t>st</w:t>
      </w:r>
      <w:r w:rsidRPr="0067412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268A" w:rsidRPr="00674120" w:rsidRDefault="0005268A" w:rsidP="0005268A">
      <w:pPr>
        <w:spacing w:line="480" w:lineRule="auto"/>
        <w:jc w:val="both"/>
        <w:rPr>
          <w:sz w:val="24"/>
          <w:szCs w:val="24"/>
        </w:rPr>
      </w:pPr>
      <w:r w:rsidRPr="00674120">
        <w:rPr>
          <w:sz w:val="24"/>
          <w:szCs w:val="24"/>
        </w:rPr>
        <w:t>Jesus Christ’s Ministry on Man as Male and Female</w:t>
      </w:r>
    </w:p>
    <w:p w:rsidR="0005268A" w:rsidRPr="00674120" w:rsidRDefault="0005268A" w:rsidP="0005268A">
      <w:pPr>
        <w:spacing w:line="480" w:lineRule="auto"/>
        <w:jc w:val="both"/>
        <w:rPr>
          <w:sz w:val="24"/>
          <w:szCs w:val="24"/>
        </w:rPr>
      </w:pPr>
      <w:r w:rsidRPr="00674120">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74120">
        <w:rPr>
          <w:sz w:val="24"/>
          <w:szCs w:val="24"/>
        </w:rPr>
        <w:lastRenderedPageBreak/>
        <w:t>2:14-16; 1</w:t>
      </w:r>
      <w:r w:rsidRPr="00674120">
        <w:rPr>
          <w:sz w:val="24"/>
          <w:szCs w:val="24"/>
          <w:vertAlign w:val="superscript"/>
        </w:rPr>
        <w:t>st</w:t>
      </w:r>
      <w:r w:rsidRPr="0067412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74120">
        <w:rPr>
          <w:sz w:val="24"/>
          <w:szCs w:val="24"/>
          <w:vertAlign w:val="superscript"/>
        </w:rPr>
        <w:t>st</w:t>
      </w:r>
      <w:r w:rsidRPr="0067412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268A" w:rsidRPr="00674120" w:rsidRDefault="0005268A" w:rsidP="0005268A">
      <w:pPr>
        <w:spacing w:line="480" w:lineRule="auto"/>
        <w:jc w:val="both"/>
        <w:rPr>
          <w:sz w:val="24"/>
          <w:szCs w:val="24"/>
        </w:rPr>
      </w:pPr>
      <w:r w:rsidRPr="00674120">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74120">
        <w:rPr>
          <w:sz w:val="24"/>
          <w:szCs w:val="24"/>
          <w:vertAlign w:val="superscript"/>
        </w:rPr>
        <w:t>st</w:t>
      </w:r>
      <w:r w:rsidRPr="00674120">
        <w:rPr>
          <w:sz w:val="24"/>
          <w:szCs w:val="24"/>
        </w:rPr>
        <w:t xml:space="preserve"> Corinthians 11:7 for Man and 1</w:t>
      </w:r>
      <w:r w:rsidRPr="00674120">
        <w:rPr>
          <w:sz w:val="24"/>
          <w:szCs w:val="24"/>
          <w:vertAlign w:val="superscript"/>
        </w:rPr>
        <w:t>st</w:t>
      </w:r>
      <w:r w:rsidRPr="00674120">
        <w:rPr>
          <w:sz w:val="24"/>
          <w:szCs w:val="24"/>
        </w:rPr>
        <w:t xml:space="preserve"> Corinthians 11:6 for Woman. In the Lord, Man is dependent for Woman and Woman is dependent for Man in 1</w:t>
      </w:r>
      <w:r w:rsidRPr="00674120">
        <w:rPr>
          <w:sz w:val="24"/>
          <w:szCs w:val="24"/>
          <w:vertAlign w:val="superscript"/>
        </w:rPr>
        <w:t>st</w:t>
      </w:r>
      <w:r w:rsidRPr="00674120">
        <w:rPr>
          <w:sz w:val="24"/>
          <w:szCs w:val="24"/>
        </w:rPr>
        <w:t xml:space="preserve"> Corinthians 11:11, 12. Also in prophesying Man and Woman receive the same Spirit in Acts 2:17-18. Also in 1</w:t>
      </w:r>
      <w:r w:rsidRPr="00674120">
        <w:rPr>
          <w:sz w:val="24"/>
          <w:szCs w:val="24"/>
          <w:vertAlign w:val="superscript"/>
        </w:rPr>
        <w:t>st</w:t>
      </w:r>
      <w:r w:rsidRPr="0067412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74120">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74120">
        <w:rPr>
          <w:sz w:val="24"/>
          <w:szCs w:val="24"/>
          <w:vertAlign w:val="superscript"/>
        </w:rPr>
        <w:t>st</w:t>
      </w:r>
      <w:r w:rsidRPr="00674120">
        <w:rPr>
          <w:sz w:val="24"/>
          <w:szCs w:val="24"/>
        </w:rPr>
        <w:t xml:space="preserve"> formed then the Woman Eve denotes supreme authority over Woman in Genesis 2:7, 18-23. Eve was created to help Adam to be comparable to Him in Genesis 2:18; 1</w:t>
      </w:r>
      <w:r w:rsidRPr="00674120">
        <w:rPr>
          <w:sz w:val="24"/>
          <w:szCs w:val="24"/>
          <w:vertAlign w:val="superscript"/>
        </w:rPr>
        <w:t xml:space="preserve">st </w:t>
      </w:r>
      <w:r w:rsidRPr="00674120">
        <w:rPr>
          <w:sz w:val="24"/>
          <w:szCs w:val="24"/>
        </w:rPr>
        <w:t>Corinthians 11:9. Adam named Eve is also called the Mother of all living in Gen. 2:23; 3:20. God names &amp; represents Mankind as Man and not Woman in Genesis 5:2; 1</w:t>
      </w:r>
      <w:r w:rsidRPr="00674120">
        <w:rPr>
          <w:sz w:val="24"/>
          <w:szCs w:val="24"/>
          <w:vertAlign w:val="superscript"/>
        </w:rPr>
        <w:t xml:space="preserve">st </w:t>
      </w:r>
      <w:r w:rsidRPr="0067412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74120">
        <w:rPr>
          <w:sz w:val="24"/>
          <w:szCs w:val="24"/>
          <w:vertAlign w:val="superscript"/>
        </w:rPr>
        <w:t>st</w:t>
      </w:r>
      <w:r w:rsidRPr="00674120">
        <w:rPr>
          <w:sz w:val="24"/>
          <w:szCs w:val="24"/>
        </w:rPr>
        <w:t xml:space="preserve"> Peter 3:1-7. Jesus is the 2</w:t>
      </w:r>
      <w:r w:rsidRPr="00674120">
        <w:rPr>
          <w:sz w:val="24"/>
          <w:szCs w:val="24"/>
          <w:vertAlign w:val="superscript"/>
        </w:rPr>
        <w:t>nd</w:t>
      </w:r>
      <w:r w:rsidRPr="00674120">
        <w:rPr>
          <w:sz w:val="24"/>
          <w:szCs w:val="24"/>
        </w:rPr>
        <w:t xml:space="preserve"> Adam to give authority to 1</w:t>
      </w:r>
      <w:r w:rsidRPr="00674120">
        <w:rPr>
          <w:sz w:val="24"/>
          <w:szCs w:val="24"/>
          <w:vertAlign w:val="superscript"/>
        </w:rPr>
        <w:t>st</w:t>
      </w:r>
      <w:r w:rsidRPr="00674120">
        <w:rPr>
          <w:sz w:val="24"/>
          <w:szCs w:val="24"/>
        </w:rPr>
        <w:t xml:space="preserve"> Adam in 1</w:t>
      </w:r>
      <w:r w:rsidRPr="00674120">
        <w:rPr>
          <w:sz w:val="24"/>
          <w:szCs w:val="24"/>
          <w:vertAlign w:val="superscript"/>
        </w:rPr>
        <w:t xml:space="preserve">st </w:t>
      </w:r>
      <w:r w:rsidRPr="0067412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74120">
        <w:rPr>
          <w:sz w:val="24"/>
          <w:szCs w:val="24"/>
          <w:vertAlign w:val="superscript"/>
        </w:rPr>
        <w:t xml:space="preserve">st </w:t>
      </w:r>
      <w:r w:rsidRPr="00674120">
        <w:rPr>
          <w:sz w:val="24"/>
          <w:szCs w:val="24"/>
        </w:rPr>
        <w:t>John 2:1; Hebrews 7:25; Romans  8:16, 27; 15:13; Matthew  28:19;  1</w:t>
      </w:r>
      <w:r w:rsidRPr="00674120">
        <w:rPr>
          <w:sz w:val="24"/>
          <w:szCs w:val="24"/>
          <w:vertAlign w:val="superscript"/>
        </w:rPr>
        <w:t xml:space="preserve">st </w:t>
      </w:r>
      <w:r w:rsidRPr="00674120">
        <w:rPr>
          <w:sz w:val="24"/>
          <w:szCs w:val="24"/>
        </w:rPr>
        <w:t xml:space="preserve"> Corinthians  2:4,  10-11; 12:4-6; 2</w:t>
      </w:r>
      <w:r w:rsidRPr="00674120">
        <w:rPr>
          <w:sz w:val="24"/>
          <w:szCs w:val="24"/>
          <w:vertAlign w:val="superscript"/>
        </w:rPr>
        <w:t>nd</w:t>
      </w:r>
      <w:r w:rsidRPr="00674120">
        <w:rPr>
          <w:sz w:val="24"/>
          <w:szCs w:val="24"/>
        </w:rPr>
        <w:t xml:space="preserve"> Corinthians 13:4, 14;  Ephesians  4:4-6, 30; 1</w:t>
      </w:r>
      <w:r w:rsidRPr="00674120">
        <w:rPr>
          <w:sz w:val="24"/>
          <w:szCs w:val="24"/>
          <w:vertAlign w:val="superscript"/>
        </w:rPr>
        <w:t>st</w:t>
      </w:r>
      <w:r w:rsidRPr="00674120">
        <w:rPr>
          <w:sz w:val="24"/>
          <w:szCs w:val="24"/>
        </w:rPr>
        <w:t xml:space="preserve"> Peter 1:2; Luke  4:14 &amp; Acts 8:29; 10:38; 13:2; 15:28; 16:6-7.                </w:t>
      </w:r>
    </w:p>
    <w:p w:rsidR="0005268A" w:rsidRPr="00674120" w:rsidRDefault="0005268A" w:rsidP="0005268A">
      <w:pPr>
        <w:spacing w:line="480" w:lineRule="auto"/>
        <w:jc w:val="both"/>
        <w:rPr>
          <w:sz w:val="24"/>
          <w:szCs w:val="24"/>
        </w:rPr>
      </w:pPr>
      <w:r w:rsidRPr="00674120">
        <w:rPr>
          <w:sz w:val="24"/>
          <w:szCs w:val="24"/>
        </w:rPr>
        <w:t>Jesus Christ’s Ministry on the Nature of Man</w:t>
      </w:r>
    </w:p>
    <w:p w:rsidR="0005268A" w:rsidRPr="00674120" w:rsidRDefault="0005268A" w:rsidP="0005268A">
      <w:pPr>
        <w:spacing w:line="480" w:lineRule="auto"/>
        <w:jc w:val="both"/>
        <w:rPr>
          <w:sz w:val="24"/>
          <w:szCs w:val="24"/>
        </w:rPr>
      </w:pPr>
      <w:r w:rsidRPr="00674120">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74120">
        <w:rPr>
          <w:sz w:val="24"/>
          <w:szCs w:val="24"/>
          <w:vertAlign w:val="superscript"/>
        </w:rPr>
        <w:t>nd</w:t>
      </w:r>
      <w:r w:rsidRPr="00674120">
        <w:rPr>
          <w:sz w:val="24"/>
          <w:szCs w:val="24"/>
        </w:rPr>
        <w:t xml:space="preserve"> Corinthians 5:8. Some biblical proof of Soul and Spirit of Man are Genesis 2:7; 1</w:t>
      </w:r>
      <w:r w:rsidRPr="00674120">
        <w:rPr>
          <w:sz w:val="24"/>
          <w:szCs w:val="24"/>
          <w:vertAlign w:val="superscript"/>
        </w:rPr>
        <w:t>st</w:t>
      </w:r>
      <w:r w:rsidRPr="00674120">
        <w:rPr>
          <w:sz w:val="24"/>
          <w:szCs w:val="24"/>
        </w:rPr>
        <w:t xml:space="preserve"> Corinthians 15:51-54; &amp; 2</w:t>
      </w:r>
      <w:r w:rsidRPr="00674120">
        <w:rPr>
          <w:sz w:val="24"/>
          <w:szCs w:val="24"/>
          <w:vertAlign w:val="superscript"/>
        </w:rPr>
        <w:t>nd</w:t>
      </w:r>
      <w:r w:rsidRPr="00674120">
        <w:rPr>
          <w:sz w:val="24"/>
          <w:szCs w:val="24"/>
        </w:rPr>
        <w:t xml:space="preserve"> Corinthians 7:1. Soul and Spirit are used the same in John 12:27 and John 13:21. Also in Hebrews 12:23; 1</w:t>
      </w:r>
      <w:r w:rsidRPr="00674120">
        <w:rPr>
          <w:sz w:val="24"/>
          <w:szCs w:val="24"/>
          <w:vertAlign w:val="superscript"/>
        </w:rPr>
        <w:t xml:space="preserve">st </w:t>
      </w:r>
      <w:r w:rsidRPr="00674120">
        <w:rPr>
          <w:sz w:val="24"/>
          <w:szCs w:val="24"/>
        </w:rPr>
        <w:t>Peter 3:19; Revelation 6:9; 20:4 concerns being in Heaven or Hell in respects to the Soul and Spirit. The scripture says that the Soul and Spirit departs to go to its place from the Father Stephen. The  proof is  1</w:t>
      </w:r>
      <w:r w:rsidRPr="00674120">
        <w:rPr>
          <w:sz w:val="24"/>
          <w:szCs w:val="24"/>
          <w:vertAlign w:val="superscript"/>
        </w:rPr>
        <w:t>st</w:t>
      </w:r>
      <w:r w:rsidRPr="00674120">
        <w:rPr>
          <w:sz w:val="24"/>
          <w:szCs w:val="24"/>
        </w:rPr>
        <w:t xml:space="preserve"> Kings  17:21; Isaiah 53:12; Luke 12:20; 23:46; Ecclesiastes 12:7; Genesis 35:18; Psalm 31:5. Also Man can be “</w:t>
      </w:r>
      <w:r w:rsidRPr="00674120">
        <w:rPr>
          <w:b/>
          <w:sz w:val="24"/>
          <w:szCs w:val="24"/>
        </w:rPr>
        <w:t>Body and Soul</w:t>
      </w:r>
      <w:r w:rsidRPr="00674120">
        <w:rPr>
          <w:sz w:val="24"/>
          <w:szCs w:val="24"/>
        </w:rPr>
        <w:t>” or “</w:t>
      </w:r>
      <w:r w:rsidRPr="00674120">
        <w:rPr>
          <w:b/>
          <w:sz w:val="24"/>
          <w:szCs w:val="24"/>
        </w:rPr>
        <w:t>Body and Spirit</w:t>
      </w:r>
      <w:r w:rsidRPr="00674120">
        <w:rPr>
          <w:sz w:val="24"/>
          <w:szCs w:val="24"/>
        </w:rPr>
        <w:t>”. Some scriptures are James 2:26; 1</w:t>
      </w:r>
      <w:r w:rsidRPr="00674120">
        <w:rPr>
          <w:sz w:val="24"/>
          <w:szCs w:val="24"/>
          <w:vertAlign w:val="superscript"/>
        </w:rPr>
        <w:t>st</w:t>
      </w:r>
      <w:r w:rsidRPr="00674120">
        <w:rPr>
          <w:sz w:val="24"/>
          <w:szCs w:val="24"/>
        </w:rPr>
        <w:t xml:space="preserve"> Corinthians 5:3, 5; 7:34; Colossians 2:5; Romans 8:10; 2</w:t>
      </w:r>
      <w:r w:rsidRPr="00674120">
        <w:rPr>
          <w:sz w:val="24"/>
          <w:szCs w:val="24"/>
          <w:vertAlign w:val="superscript"/>
        </w:rPr>
        <w:t>nd</w:t>
      </w:r>
      <w:r w:rsidRPr="00674120">
        <w:rPr>
          <w:sz w:val="24"/>
          <w:szCs w:val="24"/>
        </w:rPr>
        <w:t xml:space="preserve"> Corinthians 7:1. The proof that all things the Soul can do the Spirit can do. The proof is in John 13:21; Acts 17:16; Proverbs 17:22; Romans 8:16; Mark 2:8; 12:30;  1</w:t>
      </w:r>
      <w:r w:rsidRPr="00674120">
        <w:rPr>
          <w:sz w:val="24"/>
          <w:szCs w:val="24"/>
          <w:vertAlign w:val="superscript"/>
        </w:rPr>
        <w:t>st</w:t>
      </w:r>
      <w:r w:rsidRPr="00674120">
        <w:rPr>
          <w:sz w:val="24"/>
          <w:szCs w:val="24"/>
        </w:rPr>
        <w:t xml:space="preserve"> Corinthians  2:11; Isaiah  29:24; Psalm  35:9; 42:1, 2; 62:1; 63:1; 84:2; 119:20, 167; 146:1; Deuteronomy 6:5; Luke 1:46 and 1</w:t>
      </w:r>
      <w:r w:rsidRPr="00674120">
        <w:rPr>
          <w:sz w:val="24"/>
          <w:szCs w:val="24"/>
          <w:vertAlign w:val="superscript"/>
        </w:rPr>
        <w:t>st</w:t>
      </w:r>
      <w:r w:rsidRPr="00674120">
        <w:rPr>
          <w:sz w:val="24"/>
          <w:szCs w:val="24"/>
        </w:rPr>
        <w:t xml:space="preserve"> Samuel 1:15.         </w:t>
      </w:r>
    </w:p>
    <w:p w:rsidR="0005268A" w:rsidRPr="00674120" w:rsidRDefault="0005268A" w:rsidP="0005268A">
      <w:pPr>
        <w:spacing w:line="480" w:lineRule="auto"/>
        <w:jc w:val="both"/>
        <w:rPr>
          <w:sz w:val="24"/>
          <w:szCs w:val="24"/>
        </w:rPr>
      </w:pPr>
      <w:r w:rsidRPr="00674120">
        <w:rPr>
          <w:sz w:val="24"/>
          <w:szCs w:val="24"/>
        </w:rPr>
        <w:t>Jesus Christ’s Ministry of Messiahship the Christ</w:t>
      </w:r>
    </w:p>
    <w:p w:rsidR="0005268A" w:rsidRPr="00674120" w:rsidRDefault="0005268A" w:rsidP="0005268A">
      <w:pPr>
        <w:spacing w:line="480" w:lineRule="auto"/>
        <w:jc w:val="both"/>
        <w:rPr>
          <w:sz w:val="24"/>
          <w:szCs w:val="24"/>
        </w:rPr>
      </w:pPr>
      <w:r w:rsidRPr="00674120">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74120">
        <w:rPr>
          <w:sz w:val="24"/>
          <w:szCs w:val="24"/>
          <w:vertAlign w:val="superscript"/>
        </w:rPr>
        <w:t>st</w:t>
      </w:r>
      <w:r w:rsidRPr="00674120">
        <w:rPr>
          <w:sz w:val="24"/>
          <w:szCs w:val="24"/>
        </w:rPr>
        <w:t xml:space="preserve"> Samuel 12:14; 2</w:t>
      </w:r>
      <w:r w:rsidRPr="00674120">
        <w:rPr>
          <w:sz w:val="24"/>
          <w:szCs w:val="24"/>
          <w:vertAlign w:val="superscript"/>
        </w:rPr>
        <w:t>nd</w:t>
      </w:r>
      <w:r w:rsidRPr="00674120">
        <w:rPr>
          <w:sz w:val="24"/>
          <w:szCs w:val="24"/>
        </w:rPr>
        <w:t xml:space="preserve"> Samuel 19:21. Many prophesies in the Old Testament were truly foretold of a Messiah that would come. Some scriptures are 2</w:t>
      </w:r>
      <w:r w:rsidRPr="00674120">
        <w:rPr>
          <w:sz w:val="24"/>
          <w:szCs w:val="24"/>
          <w:vertAlign w:val="superscript"/>
        </w:rPr>
        <w:t>nd</w:t>
      </w:r>
      <w:r w:rsidRPr="00674120">
        <w:rPr>
          <w:sz w:val="24"/>
          <w:szCs w:val="24"/>
        </w:rPr>
        <w:t xml:space="preserve"> Samuel 7:16; 22:48-51; Jeremiah 33; Acts 1:6. Judaism also defined the Messiah as being One that would totally rule at the end of time. The Messiah’s origin is linked to the house of David in 2</w:t>
      </w:r>
      <w:r w:rsidRPr="00674120">
        <w:rPr>
          <w:sz w:val="24"/>
          <w:szCs w:val="24"/>
          <w:vertAlign w:val="superscript"/>
        </w:rPr>
        <w:t>nd</w:t>
      </w:r>
      <w:r w:rsidRPr="0067412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74120">
        <w:rPr>
          <w:sz w:val="24"/>
          <w:szCs w:val="24"/>
          <w:vertAlign w:val="superscript"/>
        </w:rPr>
        <w:t>nd</w:t>
      </w:r>
      <w:r w:rsidRPr="00674120">
        <w:rPr>
          <w:sz w:val="24"/>
          <w:szCs w:val="24"/>
        </w:rPr>
        <w:t xml:space="preserve"> Corinthians 5:21. The Messiah is considered as a Judge in Psalms chapter 2; chapter 72; chapter </w:t>
      </w:r>
      <w:r w:rsidRPr="00674120">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74120">
        <w:rPr>
          <w:sz w:val="24"/>
          <w:szCs w:val="24"/>
          <w:vertAlign w:val="superscript"/>
        </w:rPr>
        <w:t>nd</w:t>
      </w:r>
      <w:r w:rsidRPr="0067412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268A" w:rsidRPr="00674120" w:rsidRDefault="0005268A" w:rsidP="0005268A">
      <w:pPr>
        <w:spacing w:line="480" w:lineRule="auto"/>
        <w:jc w:val="both"/>
        <w:rPr>
          <w:sz w:val="24"/>
          <w:szCs w:val="24"/>
        </w:rPr>
      </w:pPr>
      <w:r w:rsidRPr="00674120">
        <w:rPr>
          <w:sz w:val="24"/>
          <w:szCs w:val="24"/>
        </w:rPr>
        <w:t>Jesus Christ’s Ministry of Truth</w:t>
      </w:r>
    </w:p>
    <w:p w:rsidR="0005268A" w:rsidRPr="00674120" w:rsidRDefault="0005268A" w:rsidP="0005268A">
      <w:pPr>
        <w:spacing w:line="480" w:lineRule="auto"/>
        <w:jc w:val="both"/>
        <w:rPr>
          <w:sz w:val="24"/>
          <w:szCs w:val="24"/>
        </w:rPr>
      </w:pPr>
      <w:r w:rsidRPr="0067412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74120">
        <w:rPr>
          <w:sz w:val="24"/>
          <w:szCs w:val="24"/>
        </w:rPr>
        <w:lastRenderedPageBreak/>
        <w:t xml:space="preserve">divine plan in the 4 gospels. Truth in Jesus &amp; the apostles are recorded in John 8:44-47; 16:13; 18:37 and Romans 9:1-2. Christ made things of the Spirit real in John 1:17. </w:t>
      </w:r>
    </w:p>
    <w:p w:rsidR="0005268A" w:rsidRPr="00674120" w:rsidRDefault="0005268A" w:rsidP="0005268A">
      <w:pPr>
        <w:spacing w:line="480" w:lineRule="auto"/>
        <w:jc w:val="both"/>
        <w:rPr>
          <w:sz w:val="24"/>
          <w:szCs w:val="24"/>
        </w:rPr>
      </w:pPr>
      <w:r w:rsidRPr="00674120">
        <w:rPr>
          <w:sz w:val="24"/>
          <w:szCs w:val="24"/>
        </w:rPr>
        <w:t>Jesus Christ’s Ministry of Joy</w:t>
      </w:r>
    </w:p>
    <w:p w:rsidR="0005268A" w:rsidRPr="00674120" w:rsidRDefault="0005268A" w:rsidP="0005268A">
      <w:pPr>
        <w:spacing w:line="480" w:lineRule="auto"/>
        <w:jc w:val="both"/>
        <w:rPr>
          <w:sz w:val="24"/>
          <w:szCs w:val="24"/>
        </w:rPr>
      </w:pPr>
      <w:r w:rsidRPr="0067412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74120">
        <w:rPr>
          <w:sz w:val="24"/>
          <w:szCs w:val="24"/>
          <w:vertAlign w:val="superscript"/>
        </w:rPr>
        <w:t>st</w:t>
      </w:r>
      <w:r w:rsidRPr="00674120">
        <w:rPr>
          <w:sz w:val="24"/>
          <w:szCs w:val="24"/>
        </w:rPr>
        <w:t xml:space="preserve"> Corinthians 13:6; 2</w:t>
      </w:r>
      <w:r w:rsidRPr="00674120">
        <w:rPr>
          <w:sz w:val="24"/>
          <w:szCs w:val="24"/>
          <w:vertAlign w:val="superscript"/>
        </w:rPr>
        <w:t>nd</w:t>
      </w:r>
      <w:r w:rsidRPr="00674120">
        <w:rPr>
          <w:sz w:val="24"/>
          <w:szCs w:val="24"/>
        </w:rPr>
        <w:t xml:space="preserve"> Samuel 6:12; 1</w:t>
      </w:r>
      <w:r w:rsidRPr="00674120">
        <w:rPr>
          <w:sz w:val="24"/>
          <w:szCs w:val="24"/>
          <w:vertAlign w:val="superscript"/>
        </w:rPr>
        <w:t>st</w:t>
      </w:r>
      <w:r w:rsidRPr="00674120">
        <w:rPr>
          <w:sz w:val="24"/>
          <w:szCs w:val="24"/>
        </w:rPr>
        <w:t xml:space="preserve"> Kings 1:40; 1</w:t>
      </w:r>
      <w:r w:rsidRPr="00674120">
        <w:rPr>
          <w:sz w:val="24"/>
          <w:szCs w:val="24"/>
          <w:vertAlign w:val="superscript"/>
        </w:rPr>
        <w:t>st</w:t>
      </w:r>
      <w:r w:rsidRPr="0067412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74120">
        <w:rPr>
          <w:sz w:val="24"/>
          <w:szCs w:val="24"/>
          <w:vertAlign w:val="superscript"/>
        </w:rPr>
        <w:t>st</w:t>
      </w:r>
      <w:r w:rsidRPr="00674120">
        <w:rPr>
          <w:sz w:val="24"/>
          <w:szCs w:val="24"/>
        </w:rPr>
        <w:t xml:space="preserve"> Thessalonians 5:16. James said that Christians should consider it all joy falling into testing in James 1:2-4.  Joy is possible only as a fruit of the Spirit in Galatians 5:22. </w:t>
      </w:r>
    </w:p>
    <w:p w:rsidR="0005268A" w:rsidRPr="00674120" w:rsidRDefault="0005268A" w:rsidP="0005268A">
      <w:pPr>
        <w:spacing w:line="480" w:lineRule="auto"/>
        <w:jc w:val="both"/>
        <w:rPr>
          <w:sz w:val="24"/>
          <w:szCs w:val="24"/>
        </w:rPr>
      </w:pPr>
      <w:r w:rsidRPr="00674120">
        <w:rPr>
          <w:sz w:val="24"/>
          <w:szCs w:val="24"/>
        </w:rPr>
        <w:t xml:space="preserve">Jesus Christ’s Ministry of Trustworthiness </w:t>
      </w:r>
    </w:p>
    <w:p w:rsidR="0005268A" w:rsidRPr="00674120" w:rsidRDefault="0005268A" w:rsidP="0005268A">
      <w:pPr>
        <w:spacing w:line="480" w:lineRule="auto"/>
        <w:jc w:val="both"/>
        <w:rPr>
          <w:sz w:val="24"/>
          <w:szCs w:val="24"/>
        </w:rPr>
      </w:pPr>
      <w:r w:rsidRPr="00674120">
        <w:rPr>
          <w:sz w:val="24"/>
          <w:szCs w:val="24"/>
        </w:rPr>
        <w:t>Trustworthiness comes from the Lord.  For the “</w:t>
      </w:r>
      <w:r w:rsidRPr="00674120">
        <w:rPr>
          <w:b/>
          <w:sz w:val="24"/>
          <w:szCs w:val="24"/>
        </w:rPr>
        <w:t>Lord is the Rock</w:t>
      </w:r>
      <w:r w:rsidRPr="00674120">
        <w:rPr>
          <w:sz w:val="24"/>
          <w:szCs w:val="24"/>
        </w:rPr>
        <w:t>” in Deuteronomy 32:4. His work is perfect &amp; everything He does is righteous &amp; fair. He is a faithful God in all things who does no wrong. Some scriptures are 2</w:t>
      </w:r>
      <w:r w:rsidRPr="00674120">
        <w:rPr>
          <w:sz w:val="24"/>
          <w:szCs w:val="24"/>
          <w:vertAlign w:val="superscript"/>
        </w:rPr>
        <w:t>nd</w:t>
      </w:r>
      <w:r w:rsidRPr="00674120">
        <w:rPr>
          <w:sz w:val="24"/>
          <w:szCs w:val="24"/>
        </w:rPr>
        <w:t xml:space="preserve"> Chronicles 6:4, 14-15; Psalm 15:1-5; 19:7;  22:4-5;  24:2-3; 41:9; 111:7;  119:138; 145:13;  147:11-12; Luke 1:68-70; 12:48; 16:10-12; 1</w:t>
      </w:r>
      <w:r w:rsidRPr="00674120">
        <w:rPr>
          <w:sz w:val="24"/>
          <w:szCs w:val="24"/>
          <w:vertAlign w:val="superscript"/>
        </w:rPr>
        <w:t>st</w:t>
      </w:r>
      <w:r w:rsidRPr="00674120">
        <w:rPr>
          <w:sz w:val="24"/>
          <w:szCs w:val="24"/>
        </w:rPr>
        <w:t xml:space="preserve"> Corinthians 1:9;  </w:t>
      </w:r>
      <w:r w:rsidRPr="00674120">
        <w:rPr>
          <w:sz w:val="24"/>
          <w:szCs w:val="24"/>
        </w:rPr>
        <w:lastRenderedPageBreak/>
        <w:t>4:1-2;  9:17-18; Hebrews  6:18;  10:23; 13:8;  2</w:t>
      </w:r>
      <w:r w:rsidRPr="00674120">
        <w:rPr>
          <w:sz w:val="24"/>
          <w:szCs w:val="24"/>
          <w:vertAlign w:val="superscript"/>
        </w:rPr>
        <w:t>nd</w:t>
      </w:r>
      <w:r w:rsidRPr="00674120">
        <w:rPr>
          <w:sz w:val="24"/>
          <w:szCs w:val="24"/>
        </w:rPr>
        <w:t xml:space="preserve"> Timothy 1:14; 2:13; 1</w:t>
      </w:r>
      <w:r w:rsidRPr="00674120">
        <w:rPr>
          <w:sz w:val="24"/>
          <w:szCs w:val="24"/>
          <w:vertAlign w:val="superscript"/>
        </w:rPr>
        <w:t>st</w:t>
      </w:r>
      <w:r w:rsidRPr="00674120">
        <w:rPr>
          <w:sz w:val="24"/>
          <w:szCs w:val="24"/>
        </w:rPr>
        <w:t xml:space="preserve"> Peter 1:21; Proverbs  11:1, 3, 13; 12:17; 13:11; 16:13; 20:19, 23; 24:26; 25:9, 13; 27:6; Ephesians 4:25; Zechariah 8:16; Matthew 25:14-15, 20-27, 29; 1</w:t>
      </w:r>
      <w:r w:rsidRPr="00674120">
        <w:rPr>
          <w:sz w:val="24"/>
          <w:szCs w:val="24"/>
          <w:vertAlign w:val="superscript"/>
        </w:rPr>
        <w:t>st</w:t>
      </w:r>
      <w:r w:rsidRPr="00674120">
        <w:rPr>
          <w:sz w:val="24"/>
          <w:szCs w:val="24"/>
        </w:rPr>
        <w:t xml:space="preserve"> Timothy 1:12; 3:8; 6:20; Jude 1:3; Daniel 6:4; 2</w:t>
      </w:r>
      <w:r w:rsidRPr="00674120">
        <w:rPr>
          <w:sz w:val="24"/>
          <w:szCs w:val="24"/>
          <w:vertAlign w:val="superscript"/>
        </w:rPr>
        <w:t>nd</w:t>
      </w:r>
      <w:r w:rsidRPr="00674120">
        <w:rPr>
          <w:sz w:val="24"/>
          <w:szCs w:val="24"/>
        </w:rPr>
        <w:t xml:space="preserve"> Kings  12:15; 22:7;  Numbers 30:2; Deuteronomy 25:13-16; Leviticus 19:36; Hosea  12:6-7; Micah  6:11-13;  Exodus 18:21; 1</w:t>
      </w:r>
      <w:r w:rsidRPr="00674120">
        <w:rPr>
          <w:sz w:val="24"/>
          <w:szCs w:val="24"/>
          <w:vertAlign w:val="superscript"/>
        </w:rPr>
        <w:t>st</w:t>
      </w:r>
      <w:r w:rsidRPr="0067412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268A" w:rsidRPr="00674120" w:rsidRDefault="0005268A" w:rsidP="0005268A">
      <w:pPr>
        <w:spacing w:line="480" w:lineRule="auto"/>
        <w:jc w:val="both"/>
        <w:rPr>
          <w:sz w:val="24"/>
          <w:szCs w:val="24"/>
        </w:rPr>
      </w:pPr>
      <w:r w:rsidRPr="00674120">
        <w:rPr>
          <w:sz w:val="24"/>
          <w:szCs w:val="24"/>
        </w:rPr>
        <w:t>Jesus Christ’s Ministry of Vicarious Repentance</w:t>
      </w:r>
    </w:p>
    <w:p w:rsidR="0005268A" w:rsidRPr="00674120" w:rsidRDefault="0005268A" w:rsidP="0005268A">
      <w:pPr>
        <w:spacing w:line="480" w:lineRule="auto"/>
        <w:jc w:val="both"/>
        <w:rPr>
          <w:sz w:val="24"/>
          <w:szCs w:val="24"/>
        </w:rPr>
      </w:pPr>
      <w:r w:rsidRPr="00674120">
        <w:rPr>
          <w:sz w:val="24"/>
          <w:szCs w:val="24"/>
        </w:rPr>
        <w:t>Jesus Christ’s vicarious repentance means that He became sin without being sin in 2</w:t>
      </w:r>
      <w:r w:rsidRPr="00674120">
        <w:rPr>
          <w:sz w:val="24"/>
          <w:szCs w:val="24"/>
          <w:vertAlign w:val="superscript"/>
        </w:rPr>
        <w:t>nd</w:t>
      </w:r>
      <w:r w:rsidRPr="0067412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74120">
        <w:rPr>
          <w:sz w:val="24"/>
          <w:szCs w:val="24"/>
        </w:rPr>
        <w:lastRenderedPageBreak/>
        <w:t xml:space="preserve">should be as they requested. And He released to them the One they requested, who for rebellion and murder had been thrown into prison, but He delivered Jesus to their will.”          </w:t>
      </w:r>
    </w:p>
    <w:p w:rsidR="0005268A" w:rsidRPr="00674120" w:rsidRDefault="0005268A" w:rsidP="0005268A">
      <w:pPr>
        <w:spacing w:line="480" w:lineRule="auto"/>
        <w:jc w:val="both"/>
        <w:rPr>
          <w:sz w:val="24"/>
          <w:szCs w:val="24"/>
        </w:rPr>
      </w:pPr>
      <w:r w:rsidRPr="00674120">
        <w:rPr>
          <w:sz w:val="24"/>
          <w:szCs w:val="24"/>
        </w:rPr>
        <w:t>Jesus Christ’s Ministry of being Born of God</w:t>
      </w:r>
    </w:p>
    <w:p w:rsidR="0005268A" w:rsidRPr="00674120" w:rsidRDefault="0005268A" w:rsidP="0005268A">
      <w:pPr>
        <w:spacing w:line="480" w:lineRule="auto"/>
        <w:jc w:val="both"/>
        <w:rPr>
          <w:sz w:val="24"/>
          <w:szCs w:val="24"/>
        </w:rPr>
      </w:pPr>
      <w:r w:rsidRPr="0067412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74120">
        <w:rPr>
          <w:sz w:val="24"/>
          <w:szCs w:val="24"/>
          <w:vertAlign w:val="superscript"/>
        </w:rPr>
        <w:t>st</w:t>
      </w:r>
      <w:r w:rsidRPr="00674120">
        <w:rPr>
          <w:sz w:val="24"/>
          <w:szCs w:val="24"/>
        </w:rPr>
        <w:t xml:space="preserve"> Peter 1:23 it declares “having been born again, not of corruptible seed but incorruptible, through the word of God which lives and abides forever. Also  in  1</w:t>
      </w:r>
      <w:r w:rsidRPr="00674120">
        <w:rPr>
          <w:sz w:val="24"/>
          <w:szCs w:val="24"/>
          <w:vertAlign w:val="superscript"/>
        </w:rPr>
        <w:t>st</w:t>
      </w:r>
      <w:r w:rsidRPr="0067412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268A" w:rsidRPr="00674120" w:rsidRDefault="0005268A" w:rsidP="0005268A">
      <w:pPr>
        <w:spacing w:line="480" w:lineRule="auto"/>
        <w:jc w:val="both"/>
        <w:rPr>
          <w:sz w:val="24"/>
          <w:szCs w:val="24"/>
        </w:rPr>
      </w:pPr>
      <w:r w:rsidRPr="00674120">
        <w:rPr>
          <w:sz w:val="24"/>
          <w:szCs w:val="24"/>
        </w:rPr>
        <w:t>Jesus Christ’s Ministry of the Crown</w:t>
      </w:r>
    </w:p>
    <w:p w:rsidR="0005268A" w:rsidRPr="00674120" w:rsidRDefault="0005268A" w:rsidP="0005268A">
      <w:pPr>
        <w:spacing w:line="480" w:lineRule="auto"/>
        <w:jc w:val="both"/>
        <w:rPr>
          <w:vanish/>
          <w:sz w:val="24"/>
          <w:szCs w:val="24"/>
        </w:rPr>
      </w:pPr>
      <w:r w:rsidRPr="0067412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74120">
        <w:rPr>
          <w:sz w:val="24"/>
          <w:szCs w:val="24"/>
        </w:rPr>
        <w:lastRenderedPageBreak/>
        <w:t xml:space="preserve">has certainly earned many crowns (24 Lordships) and He should be commended for His sacrifice on the cross for Mankind.   </w:t>
      </w:r>
      <w:r w:rsidRPr="00674120">
        <w:rPr>
          <w:vanish/>
          <w:sz w:val="24"/>
          <w:szCs w:val="24"/>
        </w:rPr>
        <w:t>im. H</w:t>
      </w:r>
    </w:p>
    <w:p w:rsidR="0005268A" w:rsidRPr="00674120" w:rsidRDefault="0005268A" w:rsidP="0005268A">
      <w:pPr>
        <w:spacing w:line="480" w:lineRule="auto"/>
        <w:jc w:val="both"/>
        <w:rPr>
          <w:sz w:val="24"/>
          <w:szCs w:val="24"/>
        </w:rPr>
      </w:pPr>
    </w:p>
    <w:p w:rsidR="0005268A" w:rsidRPr="00674120" w:rsidRDefault="0005268A" w:rsidP="0005268A">
      <w:pPr>
        <w:spacing w:line="480" w:lineRule="auto"/>
        <w:jc w:val="both"/>
        <w:rPr>
          <w:sz w:val="24"/>
          <w:szCs w:val="24"/>
        </w:rPr>
      </w:pPr>
      <w:r w:rsidRPr="00674120">
        <w:rPr>
          <w:sz w:val="24"/>
          <w:szCs w:val="24"/>
        </w:rPr>
        <w:t>Jesus Christ’s Ministry of the Jewish Unpardonable Sin</w:t>
      </w:r>
    </w:p>
    <w:p w:rsidR="0005268A" w:rsidRPr="00674120" w:rsidRDefault="0005268A" w:rsidP="0005268A">
      <w:pPr>
        <w:spacing w:line="480" w:lineRule="auto"/>
        <w:jc w:val="both"/>
        <w:rPr>
          <w:sz w:val="24"/>
          <w:szCs w:val="24"/>
        </w:rPr>
      </w:pPr>
      <w:r w:rsidRPr="0067412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74120">
        <w:rPr>
          <w:b/>
          <w:sz w:val="24"/>
          <w:szCs w:val="24"/>
        </w:rPr>
        <w:t>I AM</w:t>
      </w:r>
      <w:r w:rsidRPr="00674120">
        <w:rPr>
          <w:sz w:val="24"/>
          <w:szCs w:val="24"/>
        </w:rPr>
        <w:t xml:space="preserve">, because the Jews were accusing Jesus of having a Demon. Also In John 10:20-21 Jesus was accused by the Jews that did not believe, but some said “these are not the words of One who has a Demon. Can a </w:t>
      </w:r>
      <w:r w:rsidRPr="00674120">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268A" w:rsidRPr="00674120" w:rsidRDefault="0005268A" w:rsidP="0005268A">
      <w:pPr>
        <w:spacing w:line="480" w:lineRule="auto"/>
        <w:jc w:val="both"/>
        <w:rPr>
          <w:sz w:val="24"/>
          <w:szCs w:val="24"/>
        </w:rPr>
      </w:pPr>
      <w:r w:rsidRPr="00674120">
        <w:rPr>
          <w:sz w:val="24"/>
          <w:szCs w:val="24"/>
        </w:rPr>
        <w:t>Jesus Christ’s Ministry of Meekness</w:t>
      </w:r>
    </w:p>
    <w:p w:rsidR="0005268A" w:rsidRPr="00674120" w:rsidRDefault="0005268A" w:rsidP="0005268A">
      <w:pPr>
        <w:spacing w:line="480" w:lineRule="auto"/>
        <w:jc w:val="both"/>
        <w:rPr>
          <w:sz w:val="24"/>
          <w:szCs w:val="24"/>
        </w:rPr>
      </w:pPr>
      <w:r w:rsidRPr="00674120">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74120">
        <w:rPr>
          <w:sz w:val="24"/>
          <w:szCs w:val="24"/>
          <w:vertAlign w:val="superscript"/>
        </w:rPr>
        <w:t>st</w:t>
      </w:r>
      <w:r w:rsidRPr="00674120">
        <w:rPr>
          <w:sz w:val="24"/>
          <w:szCs w:val="24"/>
        </w:rPr>
        <w:t xml:space="preserve"> year is the year of obscurity in John 1. The 2</w:t>
      </w:r>
      <w:r w:rsidRPr="00674120">
        <w:rPr>
          <w:sz w:val="24"/>
          <w:szCs w:val="24"/>
          <w:vertAlign w:val="superscript"/>
        </w:rPr>
        <w:t>nd</w:t>
      </w:r>
      <w:r w:rsidRPr="00674120">
        <w:rPr>
          <w:sz w:val="24"/>
          <w:szCs w:val="24"/>
        </w:rPr>
        <w:t xml:space="preserve"> year is the year of popularity in John 2-6. The 3</w:t>
      </w:r>
      <w:r w:rsidRPr="00674120">
        <w:rPr>
          <w:sz w:val="24"/>
          <w:szCs w:val="24"/>
          <w:vertAlign w:val="superscript"/>
        </w:rPr>
        <w:t>rd</w:t>
      </w:r>
      <w:r w:rsidRPr="00674120">
        <w:rPr>
          <w:sz w:val="24"/>
          <w:szCs w:val="24"/>
        </w:rPr>
        <w:t xml:space="preserve"> year is the year of animosity in John 7-19.    </w:t>
      </w:r>
    </w:p>
    <w:p w:rsidR="0005268A" w:rsidRPr="00674120" w:rsidRDefault="0005268A" w:rsidP="0005268A">
      <w:pPr>
        <w:spacing w:line="480" w:lineRule="auto"/>
        <w:jc w:val="center"/>
        <w:rPr>
          <w:sz w:val="24"/>
          <w:szCs w:val="24"/>
        </w:rPr>
      </w:pPr>
      <w:r w:rsidRPr="00674120">
        <w:rPr>
          <w:sz w:val="24"/>
          <w:szCs w:val="24"/>
        </w:rPr>
        <w:t>The Lord Jesus’ Office’s</w:t>
      </w:r>
    </w:p>
    <w:p w:rsidR="0005268A" w:rsidRPr="00674120" w:rsidRDefault="0005268A" w:rsidP="0005268A">
      <w:pPr>
        <w:spacing w:line="480" w:lineRule="auto"/>
        <w:jc w:val="both"/>
        <w:rPr>
          <w:sz w:val="24"/>
          <w:szCs w:val="24"/>
        </w:rPr>
      </w:pPr>
      <w:r w:rsidRPr="00674120">
        <w:rPr>
          <w:sz w:val="24"/>
          <w:szCs w:val="24"/>
        </w:rPr>
        <w:t>Jesus Christ’s Office as a King</w:t>
      </w:r>
    </w:p>
    <w:p w:rsidR="0005268A" w:rsidRPr="00674120" w:rsidRDefault="0005268A" w:rsidP="0005268A">
      <w:pPr>
        <w:spacing w:line="480" w:lineRule="auto"/>
        <w:jc w:val="both"/>
        <w:rPr>
          <w:sz w:val="24"/>
          <w:szCs w:val="24"/>
        </w:rPr>
      </w:pPr>
      <w:r w:rsidRPr="00674120">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74120">
        <w:rPr>
          <w:sz w:val="24"/>
          <w:szCs w:val="24"/>
          <w:vertAlign w:val="superscript"/>
        </w:rPr>
        <w:t>st</w:t>
      </w:r>
      <w:r w:rsidRPr="0067412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74120">
        <w:rPr>
          <w:sz w:val="24"/>
          <w:szCs w:val="24"/>
        </w:rPr>
        <w:lastRenderedPageBreak/>
        <w:t>lives and deeds in John 17:20-26; Matthew 25:33-40. In Revelation, Jesus is viewed as the King over the Church in Revelation 4:2, 9-11; 5:1, 8-14. At Jesus’ 2</w:t>
      </w:r>
      <w:r w:rsidRPr="00674120">
        <w:rPr>
          <w:sz w:val="24"/>
          <w:szCs w:val="24"/>
          <w:vertAlign w:val="superscript"/>
        </w:rPr>
        <w:t>nd</w:t>
      </w:r>
      <w:r w:rsidRPr="00674120">
        <w:rPr>
          <w:sz w:val="24"/>
          <w:szCs w:val="24"/>
        </w:rPr>
        <w:t xml:space="preserve"> coming His Kingship will be established &amp; the Enemies will bow to Him as the Messiah in 1</w:t>
      </w:r>
      <w:r w:rsidRPr="00674120">
        <w:rPr>
          <w:sz w:val="24"/>
          <w:szCs w:val="24"/>
          <w:vertAlign w:val="superscript"/>
        </w:rPr>
        <w:t>st</w:t>
      </w:r>
      <w:r w:rsidRPr="00674120">
        <w:rPr>
          <w:sz w:val="24"/>
          <w:szCs w:val="24"/>
        </w:rPr>
        <w:t xml:space="preserve"> Corinthians 15:25-28. In the end, Jesus’ Kingdom will be turned over to the Father Stephen in 1</w:t>
      </w:r>
      <w:r w:rsidRPr="00674120">
        <w:rPr>
          <w:sz w:val="24"/>
          <w:szCs w:val="24"/>
          <w:vertAlign w:val="superscript"/>
        </w:rPr>
        <w:t>st</w:t>
      </w:r>
      <w:r w:rsidRPr="00674120">
        <w:rPr>
          <w:sz w:val="24"/>
          <w:szCs w:val="24"/>
        </w:rPr>
        <w:t xml:space="preserve"> Corinthians 15:24. Some scriptures are Matthew 4:17, 23; 12:28, 21:5, 26:64, 28:18; John 1:49; Luke 19:38-40; Acts 17:7; Ephesians 1:20-23; 1</w:t>
      </w:r>
      <w:r w:rsidRPr="00674120">
        <w:rPr>
          <w:sz w:val="24"/>
          <w:szCs w:val="24"/>
          <w:vertAlign w:val="superscript"/>
        </w:rPr>
        <w:t>st</w:t>
      </w:r>
      <w:r w:rsidRPr="00674120">
        <w:rPr>
          <w:sz w:val="24"/>
          <w:szCs w:val="24"/>
        </w:rPr>
        <w:t xml:space="preserve"> Corinthians 15:25; 2</w:t>
      </w:r>
      <w:r w:rsidRPr="00674120">
        <w:rPr>
          <w:sz w:val="24"/>
          <w:szCs w:val="24"/>
          <w:vertAlign w:val="superscript"/>
        </w:rPr>
        <w:t>nd</w:t>
      </w:r>
      <w:r w:rsidRPr="00674120">
        <w:rPr>
          <w:sz w:val="24"/>
          <w:szCs w:val="24"/>
        </w:rPr>
        <w:t xml:space="preserve"> Thessalonians 1:7-10 &amp; Revelation 19:11-16. </w:t>
      </w:r>
    </w:p>
    <w:p w:rsidR="0005268A" w:rsidRPr="00674120" w:rsidRDefault="0005268A" w:rsidP="0005268A">
      <w:pPr>
        <w:spacing w:line="480" w:lineRule="auto"/>
        <w:jc w:val="both"/>
        <w:rPr>
          <w:sz w:val="24"/>
          <w:szCs w:val="24"/>
        </w:rPr>
      </w:pPr>
      <w:r w:rsidRPr="00674120">
        <w:rPr>
          <w:sz w:val="24"/>
          <w:szCs w:val="24"/>
        </w:rPr>
        <w:t>Jesus Christ’s Office as a High Priest</w:t>
      </w:r>
    </w:p>
    <w:p w:rsidR="0005268A" w:rsidRPr="00674120" w:rsidRDefault="0005268A" w:rsidP="0005268A">
      <w:pPr>
        <w:spacing w:line="480" w:lineRule="auto"/>
        <w:jc w:val="both"/>
        <w:rPr>
          <w:sz w:val="24"/>
          <w:szCs w:val="24"/>
        </w:rPr>
      </w:pPr>
      <w:r w:rsidRPr="00674120">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74120">
        <w:rPr>
          <w:sz w:val="24"/>
          <w:szCs w:val="24"/>
        </w:rPr>
        <w:lastRenderedPageBreak/>
        <w:t>that correspond with intercession (prayer) are Romans 11:2; Acts 25:24. There is One God, and One Mediator which is the Lord Jesus Christ between God and Man in 1</w:t>
      </w:r>
      <w:r w:rsidRPr="00674120">
        <w:rPr>
          <w:sz w:val="24"/>
          <w:szCs w:val="24"/>
          <w:vertAlign w:val="superscript"/>
        </w:rPr>
        <w:t>st</w:t>
      </w:r>
      <w:r w:rsidRPr="00674120">
        <w:rPr>
          <w:sz w:val="24"/>
          <w:szCs w:val="24"/>
        </w:rPr>
        <w:t xml:space="preserve"> Timothy 2:5. The people will be able to enter into the Kingdom of God if they believe in Jesus in 2</w:t>
      </w:r>
      <w:r w:rsidRPr="00674120">
        <w:rPr>
          <w:sz w:val="24"/>
          <w:szCs w:val="24"/>
          <w:vertAlign w:val="superscript"/>
        </w:rPr>
        <w:t>nd</w:t>
      </w:r>
      <w:r w:rsidRPr="00674120">
        <w:rPr>
          <w:sz w:val="24"/>
          <w:szCs w:val="24"/>
        </w:rPr>
        <w:t xml:space="preserve"> Corinthians 5:18-20; 1</w:t>
      </w:r>
      <w:r w:rsidRPr="00674120">
        <w:rPr>
          <w:sz w:val="24"/>
          <w:szCs w:val="24"/>
          <w:vertAlign w:val="superscript"/>
        </w:rPr>
        <w:t>st</w:t>
      </w:r>
      <w:r w:rsidRPr="0067412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74120">
        <w:rPr>
          <w:sz w:val="24"/>
          <w:szCs w:val="24"/>
          <w:vertAlign w:val="superscript"/>
        </w:rPr>
        <w:t>st</w:t>
      </w:r>
      <w:r w:rsidRPr="00674120">
        <w:rPr>
          <w:sz w:val="24"/>
          <w:szCs w:val="24"/>
        </w:rPr>
        <w:t xml:space="preserve"> Peter 2:5. John says that Christians are “Priests who serve God” in Revelation 1:6, 5:10, 20:6.      </w:t>
      </w:r>
    </w:p>
    <w:p w:rsidR="0005268A" w:rsidRPr="00674120" w:rsidRDefault="0005268A" w:rsidP="0005268A">
      <w:pPr>
        <w:spacing w:line="480" w:lineRule="auto"/>
        <w:jc w:val="both"/>
        <w:rPr>
          <w:sz w:val="24"/>
          <w:szCs w:val="24"/>
        </w:rPr>
      </w:pPr>
      <w:r w:rsidRPr="00674120">
        <w:rPr>
          <w:sz w:val="24"/>
          <w:szCs w:val="24"/>
        </w:rPr>
        <w:t>Jesus Christ’s Office as a Prophet</w:t>
      </w:r>
    </w:p>
    <w:p w:rsidR="0005268A" w:rsidRPr="00674120" w:rsidRDefault="0005268A" w:rsidP="0005268A">
      <w:pPr>
        <w:spacing w:line="480" w:lineRule="auto"/>
        <w:jc w:val="both"/>
        <w:rPr>
          <w:sz w:val="24"/>
          <w:szCs w:val="24"/>
        </w:rPr>
      </w:pPr>
      <w:r w:rsidRPr="00674120">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74120">
        <w:rPr>
          <w:sz w:val="24"/>
          <w:szCs w:val="24"/>
          <w:vertAlign w:val="superscript"/>
        </w:rPr>
        <w:t>st</w:t>
      </w:r>
      <w:r w:rsidRPr="0067412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74120">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268A" w:rsidRPr="00674120" w:rsidRDefault="0005268A" w:rsidP="0005268A">
      <w:pPr>
        <w:spacing w:line="480" w:lineRule="auto"/>
        <w:jc w:val="both"/>
        <w:rPr>
          <w:sz w:val="24"/>
          <w:szCs w:val="24"/>
        </w:rPr>
      </w:pPr>
      <w:r w:rsidRPr="00674120">
        <w:rPr>
          <w:sz w:val="24"/>
          <w:szCs w:val="24"/>
        </w:rPr>
        <w:t>Jesus Christ’s Death of Atonement</w:t>
      </w:r>
    </w:p>
    <w:p w:rsidR="0005268A" w:rsidRPr="00674120" w:rsidRDefault="0005268A" w:rsidP="0005268A">
      <w:pPr>
        <w:spacing w:line="480" w:lineRule="auto"/>
        <w:jc w:val="both"/>
        <w:rPr>
          <w:sz w:val="24"/>
          <w:szCs w:val="24"/>
        </w:rPr>
      </w:pPr>
      <w:r w:rsidRPr="0067412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74120">
        <w:rPr>
          <w:sz w:val="24"/>
          <w:szCs w:val="24"/>
          <w:vertAlign w:val="superscript"/>
        </w:rPr>
        <w:t>st</w:t>
      </w:r>
      <w:r w:rsidRPr="0067412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74120">
        <w:rPr>
          <w:sz w:val="24"/>
          <w:szCs w:val="24"/>
          <w:vertAlign w:val="superscript"/>
        </w:rPr>
        <w:t>st</w:t>
      </w:r>
      <w:r w:rsidRPr="00674120">
        <w:rPr>
          <w:sz w:val="24"/>
          <w:szCs w:val="24"/>
        </w:rPr>
        <w:t xml:space="preserve"> Peter 2:24. In this scripture, Jesus Christ became sin </w:t>
      </w:r>
      <w:r w:rsidRPr="00674120">
        <w:rPr>
          <w:sz w:val="24"/>
          <w:szCs w:val="24"/>
        </w:rPr>
        <w:lastRenderedPageBreak/>
        <w:t>without being sin in 2</w:t>
      </w:r>
      <w:r w:rsidRPr="00674120">
        <w:rPr>
          <w:sz w:val="24"/>
          <w:szCs w:val="24"/>
          <w:vertAlign w:val="superscript"/>
        </w:rPr>
        <w:t>nd</w:t>
      </w:r>
      <w:r w:rsidRPr="0067412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74120">
        <w:rPr>
          <w:sz w:val="24"/>
          <w:szCs w:val="24"/>
          <w:vertAlign w:val="superscript"/>
        </w:rPr>
        <w:t>nd</w:t>
      </w:r>
      <w:r w:rsidRPr="0067412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74120">
        <w:rPr>
          <w:sz w:val="24"/>
          <w:szCs w:val="24"/>
          <w:vertAlign w:val="superscript"/>
        </w:rPr>
        <w:t>st</w:t>
      </w:r>
      <w:r w:rsidRPr="00674120">
        <w:rPr>
          <w:sz w:val="24"/>
          <w:szCs w:val="24"/>
        </w:rPr>
        <w:t xml:space="preserve"> John 5:19, Hebrews 2:15 &amp; Romans 6:11, 14. Fourth, is the Propitiation by removing God’s Judgment on sinners. In 1</w:t>
      </w:r>
      <w:r w:rsidRPr="00674120">
        <w:rPr>
          <w:sz w:val="24"/>
          <w:szCs w:val="24"/>
          <w:vertAlign w:val="superscript"/>
        </w:rPr>
        <w:t>st</w:t>
      </w:r>
      <w:r w:rsidRPr="0067412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74120">
        <w:rPr>
          <w:sz w:val="24"/>
          <w:szCs w:val="24"/>
          <w:vertAlign w:val="superscript"/>
        </w:rPr>
        <w:t>st</w:t>
      </w:r>
      <w:r w:rsidRPr="00674120">
        <w:rPr>
          <w:sz w:val="24"/>
          <w:szCs w:val="24"/>
        </w:rPr>
        <w:t xml:space="preserve"> Peter 2:18-20, 4:6. Jesus preached in Hell to the Saints/Angels (Lords) bound by Satan in 1</w:t>
      </w:r>
      <w:r w:rsidRPr="00674120">
        <w:rPr>
          <w:sz w:val="24"/>
          <w:szCs w:val="24"/>
          <w:vertAlign w:val="superscript"/>
        </w:rPr>
        <w:t>st</w:t>
      </w:r>
      <w:r w:rsidRPr="0067412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74120">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74120">
        <w:rPr>
          <w:b/>
          <w:sz w:val="24"/>
          <w:szCs w:val="24"/>
        </w:rPr>
        <w:t>The Lord Yah and His Book on Hell in the Holy Bible</w:t>
      </w:r>
      <w:r w:rsidRPr="00674120">
        <w:rPr>
          <w:sz w:val="24"/>
          <w:szCs w:val="24"/>
        </w:rPr>
        <w:t>.”</w:t>
      </w:r>
    </w:p>
    <w:p w:rsidR="0005268A" w:rsidRPr="00674120" w:rsidRDefault="0005268A" w:rsidP="0005268A">
      <w:pPr>
        <w:spacing w:line="480" w:lineRule="auto"/>
        <w:jc w:val="both"/>
        <w:rPr>
          <w:sz w:val="24"/>
          <w:szCs w:val="24"/>
        </w:rPr>
      </w:pPr>
      <w:r w:rsidRPr="00674120">
        <w:rPr>
          <w:sz w:val="24"/>
          <w:szCs w:val="24"/>
        </w:rPr>
        <w:t>What does the Blood of Jesus accomplish as the Holiest?</w:t>
      </w:r>
    </w:p>
    <w:p w:rsidR="0005268A" w:rsidRPr="00674120" w:rsidRDefault="0005268A" w:rsidP="0005268A">
      <w:pPr>
        <w:spacing w:line="480" w:lineRule="auto"/>
        <w:jc w:val="both"/>
        <w:rPr>
          <w:sz w:val="24"/>
          <w:szCs w:val="24"/>
        </w:rPr>
      </w:pPr>
      <w:r w:rsidRPr="00674120">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74120">
        <w:rPr>
          <w:sz w:val="24"/>
          <w:szCs w:val="24"/>
          <w:vertAlign w:val="superscript"/>
        </w:rPr>
        <w:t>st</w:t>
      </w:r>
      <w:r w:rsidRPr="00674120">
        <w:rPr>
          <w:sz w:val="24"/>
          <w:szCs w:val="24"/>
        </w:rPr>
        <w:t xml:space="preserve"> Corinthians 10:16 says “the cup of blessing which We bless, is it not the communion of the blood of Christ?” Also in 1</w:t>
      </w:r>
      <w:r w:rsidRPr="00674120">
        <w:rPr>
          <w:sz w:val="24"/>
          <w:szCs w:val="24"/>
          <w:vertAlign w:val="superscript"/>
        </w:rPr>
        <w:t>st</w:t>
      </w:r>
      <w:r w:rsidRPr="0067412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74120">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74120">
        <w:rPr>
          <w:sz w:val="24"/>
          <w:szCs w:val="24"/>
          <w:vertAlign w:val="superscript"/>
        </w:rPr>
        <w:t>st</w:t>
      </w:r>
      <w:r w:rsidRPr="0067412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74120">
        <w:rPr>
          <w:sz w:val="24"/>
          <w:szCs w:val="24"/>
          <w:vertAlign w:val="superscript"/>
        </w:rPr>
        <w:t>st</w:t>
      </w:r>
      <w:r w:rsidRPr="0067412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74120">
        <w:rPr>
          <w:sz w:val="24"/>
          <w:szCs w:val="24"/>
          <w:vertAlign w:val="superscript"/>
        </w:rPr>
        <w:t>st</w:t>
      </w:r>
      <w:r w:rsidRPr="0067412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268A" w:rsidRPr="00674120" w:rsidRDefault="0005268A" w:rsidP="0005268A">
      <w:pPr>
        <w:spacing w:line="480" w:lineRule="auto"/>
        <w:jc w:val="both"/>
        <w:rPr>
          <w:sz w:val="24"/>
          <w:szCs w:val="24"/>
        </w:rPr>
      </w:pPr>
      <w:r w:rsidRPr="00674120">
        <w:rPr>
          <w:sz w:val="24"/>
          <w:szCs w:val="24"/>
        </w:rPr>
        <w:t>Jesus Christ’s Resurrection and Ascension</w:t>
      </w:r>
    </w:p>
    <w:p w:rsidR="0005268A" w:rsidRPr="00674120" w:rsidRDefault="0005268A" w:rsidP="0005268A">
      <w:pPr>
        <w:spacing w:line="480" w:lineRule="auto"/>
        <w:jc w:val="both"/>
        <w:rPr>
          <w:sz w:val="24"/>
          <w:szCs w:val="24"/>
        </w:rPr>
      </w:pPr>
      <w:r w:rsidRPr="0067412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74120">
        <w:rPr>
          <w:sz w:val="24"/>
          <w:szCs w:val="24"/>
          <w:vertAlign w:val="superscript"/>
        </w:rPr>
        <w:t>st</w:t>
      </w:r>
      <w:r w:rsidRPr="00674120">
        <w:rPr>
          <w:sz w:val="24"/>
          <w:szCs w:val="24"/>
        </w:rPr>
        <w:t xml:space="preserve"> Corinthians 15:20, 23. By </w:t>
      </w:r>
      <w:r w:rsidRPr="00674120">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74120">
        <w:rPr>
          <w:sz w:val="24"/>
          <w:szCs w:val="24"/>
          <w:vertAlign w:val="superscript"/>
        </w:rPr>
        <w:t>st</w:t>
      </w:r>
      <w:r w:rsidRPr="00674120">
        <w:rPr>
          <w:sz w:val="24"/>
          <w:szCs w:val="24"/>
        </w:rPr>
        <w:t xml:space="preserve"> Corinthians 15:53. The resurrected body is raised imperishable, glorious, in power and becomes a spiritual body in 1</w:t>
      </w:r>
      <w:r w:rsidRPr="00674120">
        <w:rPr>
          <w:sz w:val="24"/>
          <w:szCs w:val="24"/>
          <w:vertAlign w:val="superscript"/>
        </w:rPr>
        <w:t>st</w:t>
      </w:r>
      <w:r w:rsidRPr="0067412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74120">
        <w:rPr>
          <w:sz w:val="24"/>
          <w:szCs w:val="24"/>
          <w:vertAlign w:val="superscript"/>
        </w:rPr>
        <w:t>st</w:t>
      </w:r>
      <w:r w:rsidRPr="00674120">
        <w:rPr>
          <w:sz w:val="24"/>
          <w:szCs w:val="24"/>
        </w:rPr>
        <w:t xml:space="preserve"> Corinthians 6:14; Galatians 1:1; Romans 6:4 and Ephesians 1:20. Jesus Christ received the command to “lay it down or to take it again” from the Father (Stephen) in John 10:17-18. Jesus says that </w:t>
      </w:r>
      <w:r w:rsidRPr="00674120">
        <w:rPr>
          <w:vanish/>
          <w:sz w:val="24"/>
          <w:szCs w:val="24"/>
        </w:rPr>
        <w:t>eHE is the life and resurrection in Hebrews 7:16; JOhn 11:25. Hehh</w:t>
      </w:r>
      <w:r w:rsidRPr="00674120">
        <w:rPr>
          <w:sz w:val="24"/>
          <w:szCs w:val="24"/>
        </w:rPr>
        <w:t xml:space="preserve"> He is the life and resurrection in Hebrews 7:16; John 11:25. Also Jesus’ Resurrection guarantees Our regeneration. Some scriptures are Philippians 3:10; 1</w:t>
      </w:r>
      <w:r w:rsidRPr="00674120">
        <w:rPr>
          <w:sz w:val="24"/>
          <w:szCs w:val="24"/>
          <w:vertAlign w:val="superscript"/>
        </w:rPr>
        <w:t>st</w:t>
      </w:r>
      <w:r w:rsidRPr="00674120">
        <w:rPr>
          <w:sz w:val="24"/>
          <w:szCs w:val="24"/>
        </w:rPr>
        <w:t xml:space="preserve"> Peter 1:3; Colossians 3:1; Ephesians 1:19-20, 2:5-6; Romans 6:4, 11, 14; 1</w:t>
      </w:r>
      <w:r w:rsidRPr="00674120">
        <w:rPr>
          <w:sz w:val="24"/>
          <w:szCs w:val="24"/>
          <w:vertAlign w:val="superscript"/>
        </w:rPr>
        <w:t>st</w:t>
      </w:r>
      <w:r w:rsidRPr="00674120">
        <w:rPr>
          <w:sz w:val="24"/>
          <w:szCs w:val="24"/>
        </w:rPr>
        <w:t xml:space="preserve"> Corinthians 15:17,  and  Acts 1:8. Jesus’ Resurrection guarantees Us to have perfect resurrected bodies. There are some scriptures in 1</w:t>
      </w:r>
      <w:r w:rsidRPr="00674120">
        <w:rPr>
          <w:sz w:val="24"/>
          <w:szCs w:val="24"/>
          <w:vertAlign w:val="superscript"/>
        </w:rPr>
        <w:t>st</w:t>
      </w:r>
      <w:r w:rsidRPr="00674120">
        <w:rPr>
          <w:sz w:val="24"/>
          <w:szCs w:val="24"/>
        </w:rPr>
        <w:t xml:space="preserve"> Corinthians 6:14, 15:12-58; 2</w:t>
      </w:r>
      <w:r w:rsidRPr="00674120">
        <w:rPr>
          <w:sz w:val="24"/>
          <w:szCs w:val="24"/>
          <w:vertAlign w:val="superscript"/>
        </w:rPr>
        <w:t>nd</w:t>
      </w:r>
      <w:r w:rsidRPr="0067412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74120">
        <w:rPr>
          <w:sz w:val="24"/>
          <w:szCs w:val="24"/>
        </w:rPr>
        <w:lastRenderedPageBreak/>
        <w:t>Moses’ Law and Elijah’s Law was on the Earth for forty days &amp; nights in Acts 1:3 &amp; was carried up into Heaven in Acts 1:9-11 in around May 21</w:t>
      </w:r>
      <w:r w:rsidRPr="00674120">
        <w:rPr>
          <w:sz w:val="24"/>
          <w:szCs w:val="24"/>
          <w:vertAlign w:val="superscript"/>
        </w:rPr>
        <w:t>st</w:t>
      </w:r>
      <w:r w:rsidRPr="00674120">
        <w:rPr>
          <w:sz w:val="24"/>
          <w:szCs w:val="24"/>
        </w:rPr>
        <w:t>. Jesus saw Heaven as Stephen did in Acts 7:55-56. Jesus received glory &amp; honor by the Father Stephen in John 17:5; Acts 2:33; 1</w:t>
      </w:r>
      <w:r w:rsidRPr="00674120">
        <w:rPr>
          <w:sz w:val="24"/>
          <w:szCs w:val="24"/>
          <w:vertAlign w:val="superscript"/>
        </w:rPr>
        <w:t>st</w:t>
      </w:r>
      <w:r w:rsidRPr="00674120">
        <w:rPr>
          <w:sz w:val="24"/>
          <w:szCs w:val="24"/>
        </w:rPr>
        <w:t xml:space="preserve"> Timothy 3:16; Hebrews 1:4; Philippians 2:9 &amp; Revelation 5:12. Jesus sat down on the right hand of the Father Stephen in Psalm 110:1; Ephesians 1:20-21; Hebrews 1:3; 1</w:t>
      </w:r>
      <w:r w:rsidRPr="00674120">
        <w:rPr>
          <w:sz w:val="24"/>
          <w:szCs w:val="24"/>
          <w:vertAlign w:val="superscript"/>
        </w:rPr>
        <w:t>st</w:t>
      </w:r>
      <w:r w:rsidRPr="00674120">
        <w:rPr>
          <w:sz w:val="24"/>
          <w:szCs w:val="24"/>
        </w:rPr>
        <w:t xml:space="preserve"> Peter 3:22; Acts 2:33, 7:55-56; 1</w:t>
      </w:r>
      <w:r w:rsidRPr="00674120">
        <w:rPr>
          <w:sz w:val="24"/>
          <w:szCs w:val="24"/>
          <w:vertAlign w:val="superscript"/>
        </w:rPr>
        <w:t>st</w:t>
      </w:r>
      <w:r w:rsidRPr="00674120">
        <w:rPr>
          <w:sz w:val="24"/>
          <w:szCs w:val="24"/>
        </w:rPr>
        <w:t xml:space="preserve"> Corinthians 15:25 &amp; Revelation 2:1. Jesus Ascension is sound doctrine for Man. Some scriptures are Hebrews 2:5-8, 12:1-3; John 14:2-3; 1</w:t>
      </w:r>
      <w:r w:rsidRPr="00674120">
        <w:rPr>
          <w:sz w:val="24"/>
          <w:szCs w:val="24"/>
          <w:vertAlign w:val="superscript"/>
        </w:rPr>
        <w:t>st</w:t>
      </w:r>
      <w:r w:rsidRPr="00674120">
        <w:rPr>
          <w:sz w:val="24"/>
          <w:szCs w:val="24"/>
        </w:rPr>
        <w:t xml:space="preserve"> Thessalonians 4:17; Ephesians 6:10-18; 2</w:t>
      </w:r>
      <w:r w:rsidRPr="00674120">
        <w:rPr>
          <w:sz w:val="24"/>
          <w:szCs w:val="24"/>
          <w:vertAlign w:val="superscript"/>
        </w:rPr>
        <w:t>nd</w:t>
      </w:r>
      <w:r w:rsidRPr="00674120">
        <w:rPr>
          <w:sz w:val="24"/>
          <w:szCs w:val="24"/>
        </w:rPr>
        <w:t xml:space="preserve"> Corinthians 10:4; Revelation 2:26-27, 3:21 &amp; 1</w:t>
      </w:r>
      <w:r w:rsidRPr="00674120">
        <w:rPr>
          <w:sz w:val="24"/>
          <w:szCs w:val="24"/>
          <w:vertAlign w:val="superscript"/>
        </w:rPr>
        <w:t>st</w:t>
      </w:r>
      <w:r w:rsidRPr="00674120">
        <w:rPr>
          <w:sz w:val="24"/>
          <w:szCs w:val="24"/>
        </w:rPr>
        <w:t xml:space="preserve"> Corinthians 6:3. Jesus’ Resurrection is the 1</w:t>
      </w:r>
      <w:r w:rsidRPr="00674120">
        <w:rPr>
          <w:sz w:val="24"/>
          <w:szCs w:val="24"/>
          <w:vertAlign w:val="superscript"/>
        </w:rPr>
        <w:t>st</w:t>
      </w:r>
      <w:r w:rsidRPr="00674120">
        <w:rPr>
          <w:sz w:val="24"/>
          <w:szCs w:val="24"/>
        </w:rPr>
        <w:t xml:space="preserve"> &amp; foremost Resurrection outside God’s Kingdom by salvation in Acts 26:23. </w:t>
      </w:r>
    </w:p>
    <w:p w:rsidR="0005268A" w:rsidRPr="00674120" w:rsidRDefault="0005268A" w:rsidP="0005268A">
      <w:pPr>
        <w:spacing w:line="480" w:lineRule="auto"/>
        <w:jc w:val="both"/>
        <w:rPr>
          <w:sz w:val="24"/>
          <w:szCs w:val="24"/>
        </w:rPr>
      </w:pPr>
      <w:r w:rsidRPr="00674120">
        <w:rPr>
          <w:sz w:val="24"/>
          <w:szCs w:val="24"/>
        </w:rPr>
        <w:t>Jesus’ Throne</w:t>
      </w:r>
    </w:p>
    <w:p w:rsidR="0005268A" w:rsidRPr="00674120" w:rsidRDefault="0005268A" w:rsidP="0005268A">
      <w:pPr>
        <w:spacing w:line="480" w:lineRule="auto"/>
        <w:jc w:val="both"/>
        <w:rPr>
          <w:sz w:val="24"/>
          <w:szCs w:val="24"/>
        </w:rPr>
      </w:pPr>
      <w:r w:rsidRPr="00674120">
        <w:rPr>
          <w:sz w:val="24"/>
          <w:szCs w:val="24"/>
        </w:rPr>
        <w:t>Paul knew a Man in the 3</w:t>
      </w:r>
      <w:r w:rsidRPr="00674120">
        <w:rPr>
          <w:sz w:val="24"/>
          <w:szCs w:val="24"/>
          <w:vertAlign w:val="superscript"/>
        </w:rPr>
        <w:t>rd</w:t>
      </w:r>
      <w:r w:rsidRPr="00674120">
        <w:rPr>
          <w:sz w:val="24"/>
          <w:szCs w:val="24"/>
        </w:rPr>
        <w:t xml:space="preserve"> Heaven in 2</w:t>
      </w:r>
      <w:r w:rsidRPr="00674120">
        <w:rPr>
          <w:sz w:val="24"/>
          <w:szCs w:val="24"/>
          <w:vertAlign w:val="superscript"/>
        </w:rPr>
        <w:t>nd</w:t>
      </w:r>
      <w:r w:rsidRPr="0067412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74120">
        <w:rPr>
          <w:sz w:val="24"/>
          <w:szCs w:val="24"/>
          <w:vertAlign w:val="superscript"/>
        </w:rPr>
        <w:t>rd</w:t>
      </w:r>
      <w:r w:rsidRPr="0067412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74120">
        <w:rPr>
          <w:sz w:val="24"/>
          <w:szCs w:val="24"/>
          <w:vertAlign w:val="superscript"/>
        </w:rPr>
        <w:t>nd</w:t>
      </w:r>
      <w:r w:rsidRPr="0067412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74120">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74120">
        <w:rPr>
          <w:sz w:val="24"/>
          <w:szCs w:val="24"/>
          <w:vertAlign w:val="superscript"/>
        </w:rPr>
        <w:t>nd</w:t>
      </w:r>
      <w:r w:rsidRPr="00674120">
        <w:rPr>
          <w:sz w:val="24"/>
          <w:szCs w:val="24"/>
        </w:rPr>
        <w:t xml:space="preserve"> Peter 1:16-21. </w:t>
      </w:r>
    </w:p>
    <w:p w:rsidR="0005268A" w:rsidRPr="00674120" w:rsidRDefault="0005268A" w:rsidP="0005268A">
      <w:pPr>
        <w:spacing w:line="480" w:lineRule="auto"/>
        <w:jc w:val="center"/>
        <w:rPr>
          <w:b/>
          <w:sz w:val="24"/>
          <w:szCs w:val="24"/>
        </w:rPr>
      </w:pPr>
      <w:r w:rsidRPr="00674120">
        <w:rPr>
          <w:b/>
          <w:vanish/>
          <w:sz w:val="24"/>
          <w:szCs w:val="24"/>
        </w:rPr>
        <w:t>Hen</w:t>
      </w:r>
      <w:r w:rsidRPr="00674120">
        <w:rPr>
          <w:b/>
          <w:sz w:val="24"/>
          <w:szCs w:val="24"/>
        </w:rPr>
        <w:t xml:space="preserve"> THE LORD JOHN CHRIST WITH THE RANK OF A 3 GOLD STAR GENERAL FOR 40 YEARS</w:t>
      </w:r>
    </w:p>
    <w:p w:rsidR="0005268A" w:rsidRPr="00674120" w:rsidRDefault="0005268A" w:rsidP="0005268A">
      <w:pPr>
        <w:spacing w:line="480" w:lineRule="auto"/>
        <w:jc w:val="both"/>
        <w:rPr>
          <w:sz w:val="24"/>
          <w:szCs w:val="24"/>
        </w:rPr>
      </w:pPr>
      <w:r w:rsidRPr="00674120">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05268A" w:rsidRPr="00674120" w:rsidRDefault="0005268A" w:rsidP="0005268A">
      <w:pPr>
        <w:spacing w:line="480" w:lineRule="auto"/>
        <w:jc w:val="both"/>
        <w:rPr>
          <w:sz w:val="24"/>
          <w:szCs w:val="24"/>
        </w:rPr>
      </w:pPr>
      <w:r w:rsidRPr="00674120">
        <w:rPr>
          <w:sz w:val="24"/>
          <w:szCs w:val="24"/>
        </w:rPr>
        <w:t xml:space="preserve">John’s Birth  </w:t>
      </w:r>
    </w:p>
    <w:p w:rsidR="0005268A" w:rsidRPr="00674120" w:rsidRDefault="0005268A" w:rsidP="0005268A">
      <w:pPr>
        <w:spacing w:line="480" w:lineRule="auto"/>
        <w:jc w:val="both"/>
        <w:rPr>
          <w:sz w:val="24"/>
          <w:szCs w:val="24"/>
        </w:rPr>
      </w:pPr>
      <w:r w:rsidRPr="00674120">
        <w:rPr>
          <w:sz w:val="24"/>
          <w:szCs w:val="24"/>
        </w:rPr>
        <w:t xml:space="preserve">John’s place of birth is in the hill country of Judah (Luke 1:39). John’s parents were Zacharias &amp; Elizabeth. Elizabeth conceived in Her womb and brought forth a Son, and shall call His name </w:t>
      </w:r>
      <w:r w:rsidRPr="00674120">
        <w:rPr>
          <w:b/>
          <w:sz w:val="24"/>
          <w:szCs w:val="24"/>
        </w:rPr>
        <w:t>JOHN</w:t>
      </w:r>
      <w:r w:rsidRPr="00674120">
        <w:rPr>
          <w:sz w:val="24"/>
          <w:szCs w:val="24"/>
        </w:rPr>
        <w:t xml:space="preserve"> (8</w:t>
      </w:r>
      <w:r w:rsidRPr="00674120">
        <w:rPr>
          <w:sz w:val="24"/>
          <w:szCs w:val="24"/>
          <w:vertAlign w:val="superscript"/>
        </w:rPr>
        <w:t>th</w:t>
      </w:r>
      <w:r w:rsidRPr="00674120">
        <w:rPr>
          <w:sz w:val="24"/>
          <w:szCs w:val="24"/>
        </w:rPr>
        <w:t xml:space="preserve"> Day). On the 1</w:t>
      </w:r>
      <w:r w:rsidRPr="00674120">
        <w:rPr>
          <w:sz w:val="24"/>
          <w:szCs w:val="24"/>
          <w:vertAlign w:val="superscript"/>
        </w:rPr>
        <w:t>st</w:t>
      </w:r>
      <w:r w:rsidRPr="0067412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674120">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674120">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05268A" w:rsidRPr="00674120" w:rsidRDefault="0005268A" w:rsidP="0005268A">
      <w:pPr>
        <w:spacing w:line="480" w:lineRule="auto"/>
        <w:jc w:val="both"/>
        <w:rPr>
          <w:sz w:val="24"/>
          <w:szCs w:val="24"/>
        </w:rPr>
      </w:pPr>
      <w:r w:rsidRPr="00674120">
        <w:rPr>
          <w:sz w:val="24"/>
          <w:szCs w:val="24"/>
        </w:rPr>
        <w:t xml:space="preserve">John’s Childhood/Boyhood  </w:t>
      </w:r>
    </w:p>
    <w:p w:rsidR="0005268A" w:rsidRPr="00674120" w:rsidRDefault="0005268A" w:rsidP="0005268A">
      <w:pPr>
        <w:spacing w:line="480" w:lineRule="auto"/>
        <w:jc w:val="both"/>
        <w:rPr>
          <w:sz w:val="24"/>
          <w:szCs w:val="24"/>
        </w:rPr>
      </w:pPr>
      <w:r w:rsidRPr="0067412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674120">
        <w:rPr>
          <w:sz w:val="24"/>
          <w:szCs w:val="24"/>
        </w:rPr>
        <w:lastRenderedPageBreak/>
        <w:t xml:space="preserve">return. But in all their similarities there are differences between the Essenes party &amp; John the Baptist’s ministry.    </w:t>
      </w:r>
    </w:p>
    <w:p w:rsidR="0005268A" w:rsidRPr="00674120" w:rsidRDefault="0005268A" w:rsidP="0005268A">
      <w:pPr>
        <w:spacing w:line="480" w:lineRule="auto"/>
        <w:jc w:val="both"/>
        <w:rPr>
          <w:sz w:val="24"/>
          <w:szCs w:val="24"/>
        </w:rPr>
      </w:pPr>
      <w:r w:rsidRPr="00674120">
        <w:rPr>
          <w:sz w:val="24"/>
          <w:szCs w:val="24"/>
        </w:rPr>
        <w:t>John’s Appointment</w:t>
      </w:r>
    </w:p>
    <w:p w:rsidR="0005268A" w:rsidRPr="00674120" w:rsidRDefault="0005268A" w:rsidP="0005268A">
      <w:pPr>
        <w:spacing w:line="480" w:lineRule="auto"/>
        <w:jc w:val="both"/>
        <w:rPr>
          <w:sz w:val="24"/>
          <w:szCs w:val="24"/>
        </w:rPr>
      </w:pPr>
      <w:r w:rsidRPr="00674120">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5268A" w:rsidRPr="00674120" w:rsidRDefault="0005268A" w:rsidP="0005268A">
      <w:pPr>
        <w:spacing w:line="480" w:lineRule="auto"/>
        <w:jc w:val="both"/>
        <w:rPr>
          <w:sz w:val="24"/>
          <w:szCs w:val="24"/>
        </w:rPr>
      </w:pPr>
      <w:r w:rsidRPr="00674120">
        <w:rPr>
          <w:sz w:val="24"/>
          <w:szCs w:val="24"/>
        </w:rPr>
        <w:t xml:space="preserve">John’s Appearance  </w:t>
      </w:r>
    </w:p>
    <w:p w:rsidR="0005268A" w:rsidRPr="00674120" w:rsidRDefault="0005268A" w:rsidP="0005268A">
      <w:pPr>
        <w:spacing w:line="480" w:lineRule="auto"/>
        <w:jc w:val="both"/>
        <w:rPr>
          <w:sz w:val="24"/>
          <w:szCs w:val="24"/>
        </w:rPr>
      </w:pPr>
      <w:r w:rsidRPr="00674120">
        <w:rPr>
          <w:sz w:val="24"/>
          <w:szCs w:val="24"/>
        </w:rPr>
        <w:t xml:space="preserve">John’s Appearance is a great mystery. John lived in the wilderness through God’s wonderful works. For example, God showed Himself to Moses in the wilderness in Exodus 3. God gave the </w:t>
      </w:r>
      <w:r w:rsidRPr="00674120">
        <w:rPr>
          <w:sz w:val="24"/>
          <w:szCs w:val="24"/>
        </w:rPr>
        <w:lastRenderedPageBreak/>
        <w:t>covenant &amp; established His Law to Israel in the wilderness in Exodus 19-20. Also David in 1</w:t>
      </w:r>
      <w:r w:rsidRPr="00674120">
        <w:rPr>
          <w:sz w:val="24"/>
          <w:szCs w:val="24"/>
          <w:vertAlign w:val="superscript"/>
        </w:rPr>
        <w:t>st</w:t>
      </w:r>
      <w:r w:rsidRPr="00674120">
        <w:rPr>
          <w:sz w:val="24"/>
          <w:szCs w:val="24"/>
        </w:rPr>
        <w:t xml:space="preserve"> Samuel 23, 26; Psalm 63 found refuge in the wilderness. Also Elijah in 1</w:t>
      </w:r>
      <w:r w:rsidRPr="00674120">
        <w:rPr>
          <w:sz w:val="24"/>
          <w:szCs w:val="24"/>
          <w:vertAlign w:val="superscript"/>
        </w:rPr>
        <w:t>st</w:t>
      </w:r>
      <w:r w:rsidRPr="0067412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74120">
        <w:rPr>
          <w:sz w:val="24"/>
          <w:szCs w:val="24"/>
          <w:vertAlign w:val="superscript"/>
        </w:rPr>
        <w:t>nd</w:t>
      </w:r>
      <w:r w:rsidRPr="0067412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268A" w:rsidRPr="00674120" w:rsidRDefault="0005268A" w:rsidP="0005268A">
      <w:pPr>
        <w:spacing w:line="480" w:lineRule="auto"/>
        <w:jc w:val="both"/>
        <w:rPr>
          <w:sz w:val="24"/>
          <w:szCs w:val="24"/>
        </w:rPr>
      </w:pPr>
      <w:r w:rsidRPr="00674120">
        <w:rPr>
          <w:sz w:val="24"/>
          <w:szCs w:val="24"/>
        </w:rPr>
        <w:t>John’s Identity</w:t>
      </w:r>
    </w:p>
    <w:p w:rsidR="0005268A" w:rsidRPr="00674120" w:rsidRDefault="0005268A" w:rsidP="0005268A">
      <w:pPr>
        <w:spacing w:line="480" w:lineRule="auto"/>
        <w:jc w:val="both"/>
        <w:rPr>
          <w:sz w:val="24"/>
          <w:szCs w:val="24"/>
        </w:rPr>
      </w:pPr>
      <w:r w:rsidRPr="0067412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674120">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268A" w:rsidRPr="00674120" w:rsidRDefault="0005268A" w:rsidP="0005268A">
      <w:pPr>
        <w:spacing w:line="480" w:lineRule="auto"/>
        <w:jc w:val="both"/>
        <w:rPr>
          <w:sz w:val="24"/>
          <w:szCs w:val="24"/>
        </w:rPr>
      </w:pPr>
      <w:r w:rsidRPr="00674120">
        <w:rPr>
          <w:sz w:val="24"/>
          <w:szCs w:val="24"/>
        </w:rPr>
        <w:t>John’s View of Jesus</w:t>
      </w:r>
    </w:p>
    <w:p w:rsidR="0005268A" w:rsidRPr="00674120" w:rsidRDefault="0005268A" w:rsidP="0005268A">
      <w:pPr>
        <w:spacing w:line="480" w:lineRule="auto"/>
        <w:jc w:val="both"/>
        <w:rPr>
          <w:sz w:val="24"/>
          <w:szCs w:val="24"/>
        </w:rPr>
      </w:pPr>
      <w:r w:rsidRPr="0067412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268A" w:rsidRPr="00674120" w:rsidRDefault="0005268A" w:rsidP="0005268A">
      <w:pPr>
        <w:spacing w:line="480" w:lineRule="auto"/>
        <w:jc w:val="both"/>
        <w:rPr>
          <w:sz w:val="24"/>
          <w:szCs w:val="24"/>
        </w:rPr>
      </w:pPr>
      <w:r w:rsidRPr="00674120">
        <w:rPr>
          <w:sz w:val="24"/>
          <w:szCs w:val="24"/>
        </w:rPr>
        <w:lastRenderedPageBreak/>
        <w:t>Jesus’ View of John</w:t>
      </w:r>
    </w:p>
    <w:p w:rsidR="0005268A" w:rsidRPr="00674120" w:rsidRDefault="0005268A" w:rsidP="0005268A">
      <w:pPr>
        <w:spacing w:line="480" w:lineRule="auto"/>
        <w:jc w:val="both"/>
        <w:rPr>
          <w:sz w:val="24"/>
          <w:szCs w:val="24"/>
        </w:rPr>
      </w:pPr>
      <w:r w:rsidRPr="0067412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268A" w:rsidRPr="00674120" w:rsidRDefault="0005268A" w:rsidP="0005268A">
      <w:pPr>
        <w:jc w:val="center"/>
        <w:rPr>
          <w:sz w:val="24"/>
          <w:szCs w:val="24"/>
        </w:rPr>
      </w:pPr>
      <w:r w:rsidRPr="00674120">
        <w:rPr>
          <w:sz w:val="24"/>
          <w:szCs w:val="24"/>
        </w:rPr>
        <w:t>The Lord John’s Ministries</w:t>
      </w:r>
    </w:p>
    <w:p w:rsidR="0005268A" w:rsidRPr="00674120" w:rsidRDefault="0005268A" w:rsidP="0005268A">
      <w:pPr>
        <w:spacing w:line="480" w:lineRule="auto"/>
        <w:jc w:val="both"/>
        <w:rPr>
          <w:sz w:val="24"/>
          <w:szCs w:val="24"/>
        </w:rPr>
      </w:pPr>
      <w:r w:rsidRPr="00674120">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674120">
        <w:rPr>
          <w:sz w:val="24"/>
          <w:szCs w:val="24"/>
        </w:rPr>
        <w:lastRenderedPageBreak/>
        <w:t>proven in scripture. John called for a “</w:t>
      </w:r>
      <w:r w:rsidRPr="00674120">
        <w:rPr>
          <w:b/>
          <w:sz w:val="24"/>
          <w:szCs w:val="24"/>
        </w:rPr>
        <w:t>turning forward</w:t>
      </w:r>
      <w:r w:rsidRPr="00674120">
        <w:rPr>
          <w:sz w:val="24"/>
          <w:szCs w:val="24"/>
        </w:rPr>
        <w:t>” or “</w:t>
      </w:r>
      <w:r w:rsidRPr="00674120">
        <w:rPr>
          <w:b/>
          <w:sz w:val="24"/>
          <w:szCs w:val="24"/>
        </w:rPr>
        <w:t>turning back</w:t>
      </w:r>
      <w:r w:rsidRPr="00674120">
        <w:rPr>
          <w:sz w:val="24"/>
          <w:szCs w:val="24"/>
        </w:rPr>
        <w:t>” to God in obedience that would bring forgiveness of sins done by the Messiah. This should be done in everyday life as John expressed in Luke 2:10-13.</w:t>
      </w:r>
    </w:p>
    <w:p w:rsidR="0005268A" w:rsidRPr="00674120" w:rsidRDefault="0005268A" w:rsidP="0005268A">
      <w:pPr>
        <w:jc w:val="both"/>
        <w:rPr>
          <w:sz w:val="24"/>
          <w:szCs w:val="24"/>
        </w:rPr>
      </w:pPr>
      <w:r w:rsidRPr="00674120">
        <w:rPr>
          <w:sz w:val="24"/>
          <w:szCs w:val="24"/>
        </w:rPr>
        <w:t>John’s Ministry of Grace, Favor, and Comfort</w:t>
      </w:r>
    </w:p>
    <w:p w:rsidR="0005268A" w:rsidRPr="00674120" w:rsidRDefault="0005268A" w:rsidP="0005268A">
      <w:pPr>
        <w:spacing w:line="480" w:lineRule="auto"/>
        <w:jc w:val="both"/>
        <w:rPr>
          <w:sz w:val="24"/>
          <w:szCs w:val="24"/>
        </w:rPr>
      </w:pPr>
      <w:r w:rsidRPr="00674120">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674120">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74120">
        <w:rPr>
          <w:sz w:val="24"/>
          <w:szCs w:val="24"/>
          <w:vertAlign w:val="superscript"/>
        </w:rPr>
        <w:t>st</w:t>
      </w:r>
      <w:r w:rsidRPr="00674120">
        <w:rPr>
          <w:sz w:val="24"/>
          <w:szCs w:val="24"/>
        </w:rPr>
        <w:t xml:space="preserve"> Corinthians 2:10-11. Also He  engages  in true revealing  activities  in  2</w:t>
      </w:r>
      <w:r w:rsidRPr="00674120">
        <w:rPr>
          <w:sz w:val="24"/>
          <w:szCs w:val="24"/>
          <w:vertAlign w:val="superscript"/>
        </w:rPr>
        <w:t>nd</w:t>
      </w:r>
      <w:r w:rsidRPr="0067412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74120">
        <w:rPr>
          <w:sz w:val="24"/>
          <w:szCs w:val="24"/>
          <w:vertAlign w:val="superscript"/>
        </w:rPr>
        <w:t>st</w:t>
      </w:r>
      <w:r w:rsidRPr="00674120">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674120">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74120">
        <w:rPr>
          <w:b/>
          <w:sz w:val="24"/>
          <w:szCs w:val="24"/>
        </w:rPr>
        <w:t>The Garden of Eden that the Lord God Created</w:t>
      </w:r>
      <w:r w:rsidRPr="00674120">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674120">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268A" w:rsidRPr="00674120" w:rsidRDefault="0005268A" w:rsidP="0005268A">
      <w:pPr>
        <w:jc w:val="both"/>
        <w:rPr>
          <w:sz w:val="24"/>
          <w:szCs w:val="24"/>
        </w:rPr>
      </w:pPr>
      <w:r w:rsidRPr="00674120">
        <w:rPr>
          <w:sz w:val="24"/>
          <w:szCs w:val="24"/>
        </w:rPr>
        <w:t xml:space="preserve">John’s Ministry of Manhood </w:t>
      </w:r>
    </w:p>
    <w:p w:rsidR="0005268A" w:rsidRPr="00674120" w:rsidRDefault="0005268A" w:rsidP="0005268A">
      <w:pPr>
        <w:spacing w:line="480" w:lineRule="auto"/>
        <w:jc w:val="both"/>
        <w:rPr>
          <w:sz w:val="24"/>
          <w:szCs w:val="24"/>
        </w:rPr>
      </w:pPr>
      <w:r w:rsidRPr="00674120">
        <w:rPr>
          <w:sz w:val="24"/>
          <w:szCs w:val="24"/>
        </w:rPr>
        <w:t>John is called the Greatest Man of the Old Testament. John’s natural manhood is found in 1</w:t>
      </w:r>
      <w:r w:rsidRPr="00674120">
        <w:rPr>
          <w:sz w:val="24"/>
          <w:szCs w:val="24"/>
          <w:vertAlign w:val="superscript"/>
        </w:rPr>
        <w:t>st</w:t>
      </w:r>
      <w:r w:rsidRPr="00674120">
        <w:rPr>
          <w:sz w:val="24"/>
          <w:szCs w:val="24"/>
        </w:rPr>
        <w:t xml:space="preserve"> Corinthians 15:44, 46; James 3:17-18 &amp; Jude 20-25. But I would like to focus on the “Spiritual Manhood” of John. In Paul’s writings in 1</w:t>
      </w:r>
      <w:r w:rsidRPr="00674120">
        <w:rPr>
          <w:sz w:val="24"/>
          <w:szCs w:val="24"/>
          <w:vertAlign w:val="superscript"/>
        </w:rPr>
        <w:t>st</w:t>
      </w:r>
      <w:r w:rsidRPr="00674120">
        <w:rPr>
          <w:sz w:val="24"/>
          <w:szCs w:val="24"/>
        </w:rPr>
        <w:t xml:space="preserve"> Corinthians, it refers to the work of the Holy Spirit in Romans 7:14 concerning the Law, 1</w:t>
      </w:r>
      <w:r w:rsidRPr="00674120">
        <w:rPr>
          <w:sz w:val="24"/>
          <w:szCs w:val="24"/>
          <w:vertAlign w:val="superscript"/>
        </w:rPr>
        <w:t xml:space="preserve">st </w:t>
      </w:r>
      <w:r w:rsidRPr="00674120">
        <w:rPr>
          <w:sz w:val="24"/>
          <w:szCs w:val="24"/>
        </w:rPr>
        <w:t>Corinthians 12:4 concerning the gifts, Ephesians 1:3 concerning the blessings and 1</w:t>
      </w:r>
      <w:r w:rsidRPr="00674120">
        <w:rPr>
          <w:sz w:val="24"/>
          <w:szCs w:val="24"/>
          <w:vertAlign w:val="superscript"/>
        </w:rPr>
        <w:t>st</w:t>
      </w:r>
      <w:r w:rsidRPr="00674120">
        <w:rPr>
          <w:sz w:val="24"/>
          <w:szCs w:val="24"/>
        </w:rPr>
        <w:t xml:space="preserve"> Peter 2:5 concerning the sacrifices. When it does concern Persons, it means being motivated and truly directed by the Holy Spirit in 1</w:t>
      </w:r>
      <w:r w:rsidRPr="00674120">
        <w:rPr>
          <w:sz w:val="24"/>
          <w:szCs w:val="24"/>
          <w:vertAlign w:val="superscript"/>
        </w:rPr>
        <w:t>st</w:t>
      </w:r>
      <w:r w:rsidRPr="00674120">
        <w:rPr>
          <w:sz w:val="24"/>
          <w:szCs w:val="24"/>
        </w:rPr>
        <w:t xml:space="preserve"> Corinthians 2:15; 14:37 &amp; Galatians 6:1. The natural Man like Jesus Christ as Man cannot discern the spiritual things of the Holy Spirit in 1</w:t>
      </w:r>
      <w:r w:rsidRPr="00674120">
        <w:rPr>
          <w:sz w:val="24"/>
          <w:szCs w:val="24"/>
          <w:vertAlign w:val="superscript"/>
        </w:rPr>
        <w:t>st</w:t>
      </w:r>
      <w:r w:rsidRPr="00674120">
        <w:rPr>
          <w:sz w:val="24"/>
          <w:szCs w:val="24"/>
        </w:rPr>
        <w:t xml:space="preserve"> Corinthians 2:11, the spiritual in 1</w:t>
      </w:r>
      <w:r w:rsidRPr="00674120">
        <w:rPr>
          <w:sz w:val="24"/>
          <w:szCs w:val="24"/>
          <w:vertAlign w:val="superscript"/>
        </w:rPr>
        <w:t>st</w:t>
      </w:r>
      <w:r w:rsidRPr="00674120">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674120">
        <w:rPr>
          <w:sz w:val="24"/>
          <w:szCs w:val="24"/>
        </w:rPr>
        <w:lastRenderedPageBreak/>
        <w:t xml:space="preserve">Romans 8:11.  John’s resurrection from the dead proves His spiritual body into eternal life with God. </w:t>
      </w:r>
    </w:p>
    <w:p w:rsidR="0005268A" w:rsidRPr="00674120" w:rsidRDefault="0005268A" w:rsidP="0005268A">
      <w:pPr>
        <w:spacing w:line="480" w:lineRule="auto"/>
        <w:jc w:val="both"/>
        <w:rPr>
          <w:sz w:val="24"/>
          <w:szCs w:val="24"/>
        </w:rPr>
      </w:pPr>
      <w:r w:rsidRPr="00674120">
        <w:rPr>
          <w:sz w:val="24"/>
          <w:szCs w:val="24"/>
        </w:rPr>
        <w:t>John’s Ministry of Conviction</w:t>
      </w:r>
    </w:p>
    <w:p w:rsidR="0005268A" w:rsidRPr="00674120" w:rsidRDefault="0005268A" w:rsidP="0005268A">
      <w:pPr>
        <w:spacing w:line="480" w:lineRule="auto"/>
        <w:jc w:val="both"/>
        <w:rPr>
          <w:sz w:val="24"/>
          <w:szCs w:val="24"/>
        </w:rPr>
      </w:pPr>
      <w:r w:rsidRPr="00674120">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74120">
        <w:rPr>
          <w:sz w:val="24"/>
          <w:szCs w:val="24"/>
          <w:vertAlign w:val="superscript"/>
        </w:rPr>
        <w:t>st</w:t>
      </w:r>
      <w:r w:rsidRPr="00674120">
        <w:rPr>
          <w:sz w:val="24"/>
          <w:szCs w:val="24"/>
        </w:rPr>
        <w:t xml:space="preserve"> Corinthians 9:19-23. But pork was cleansed by God in Acts chapters 10 &amp; 11. Before it was established, it was an abomination for trillions of years.  </w:t>
      </w:r>
    </w:p>
    <w:p w:rsidR="0005268A" w:rsidRPr="00674120" w:rsidRDefault="0005268A" w:rsidP="0005268A">
      <w:pPr>
        <w:spacing w:line="480" w:lineRule="auto"/>
        <w:jc w:val="both"/>
        <w:rPr>
          <w:sz w:val="24"/>
          <w:szCs w:val="24"/>
        </w:rPr>
      </w:pPr>
      <w:r w:rsidRPr="00674120">
        <w:rPr>
          <w:sz w:val="24"/>
          <w:szCs w:val="24"/>
        </w:rPr>
        <w:t xml:space="preserve">John’s Ministry of Repentance </w:t>
      </w:r>
    </w:p>
    <w:p w:rsidR="0005268A" w:rsidRPr="00674120" w:rsidRDefault="0005268A" w:rsidP="0005268A">
      <w:pPr>
        <w:spacing w:line="480" w:lineRule="auto"/>
        <w:jc w:val="both"/>
        <w:rPr>
          <w:sz w:val="24"/>
          <w:szCs w:val="24"/>
        </w:rPr>
      </w:pPr>
      <w:r w:rsidRPr="00674120">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674120">
        <w:rPr>
          <w:sz w:val="24"/>
          <w:szCs w:val="24"/>
        </w:rPr>
        <w:lastRenderedPageBreak/>
        <w:t>repentance is also linked to conversion because Christ said that there is joy in Heaven over One Sinner that repents in Luke 15:7. Also “</w:t>
      </w:r>
      <w:r w:rsidRPr="00674120">
        <w:rPr>
          <w:b/>
          <w:sz w:val="24"/>
          <w:szCs w:val="24"/>
        </w:rPr>
        <w:t>repentance unto life</w:t>
      </w:r>
      <w:r w:rsidRPr="00674120">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268A" w:rsidRPr="00674120" w:rsidRDefault="0005268A" w:rsidP="0005268A">
      <w:pPr>
        <w:spacing w:line="480" w:lineRule="auto"/>
        <w:jc w:val="both"/>
        <w:rPr>
          <w:sz w:val="24"/>
          <w:szCs w:val="24"/>
        </w:rPr>
      </w:pPr>
      <w:r w:rsidRPr="00674120">
        <w:rPr>
          <w:sz w:val="24"/>
          <w:szCs w:val="24"/>
        </w:rPr>
        <w:t>John’s Ministry of Preaching/Teaching</w:t>
      </w:r>
    </w:p>
    <w:p w:rsidR="0005268A" w:rsidRPr="00674120" w:rsidRDefault="0005268A" w:rsidP="0005268A">
      <w:pPr>
        <w:spacing w:line="480" w:lineRule="auto"/>
        <w:jc w:val="both"/>
        <w:rPr>
          <w:sz w:val="24"/>
          <w:szCs w:val="24"/>
        </w:rPr>
      </w:pPr>
      <w:r w:rsidRPr="0067412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74120">
        <w:rPr>
          <w:sz w:val="24"/>
          <w:szCs w:val="24"/>
          <w:vertAlign w:val="superscript"/>
        </w:rPr>
        <w:t>nd</w:t>
      </w:r>
      <w:r w:rsidRPr="00674120">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74120">
        <w:rPr>
          <w:sz w:val="24"/>
          <w:szCs w:val="24"/>
          <w:vertAlign w:val="superscript"/>
        </w:rPr>
        <w:t>nd</w:t>
      </w:r>
      <w:r w:rsidRPr="00674120">
        <w:rPr>
          <w:sz w:val="24"/>
          <w:szCs w:val="24"/>
        </w:rPr>
        <w:t xml:space="preserve"> Timothy 2:14-26. The quality of the teaching depends on the teacher. Studying, preparing, </w:t>
      </w:r>
      <w:r w:rsidRPr="00674120">
        <w:rPr>
          <w:sz w:val="24"/>
          <w:szCs w:val="24"/>
        </w:rPr>
        <w:lastRenderedPageBreak/>
        <w:t xml:space="preserve">fearing the Lord is the beginning of wisdom and being submissive to God’s Spirit are just some ways to determine a good teacher.     </w:t>
      </w:r>
    </w:p>
    <w:p w:rsidR="0005268A" w:rsidRPr="00674120" w:rsidRDefault="0005268A" w:rsidP="0005268A">
      <w:pPr>
        <w:jc w:val="both"/>
        <w:rPr>
          <w:sz w:val="24"/>
          <w:szCs w:val="24"/>
        </w:rPr>
      </w:pPr>
      <w:r w:rsidRPr="00674120">
        <w:rPr>
          <w:sz w:val="24"/>
          <w:szCs w:val="24"/>
        </w:rPr>
        <w:t>John’s Ministry of Prophesy</w:t>
      </w:r>
    </w:p>
    <w:p w:rsidR="0005268A" w:rsidRPr="00674120" w:rsidRDefault="0005268A" w:rsidP="0005268A">
      <w:pPr>
        <w:jc w:val="both"/>
        <w:rPr>
          <w:sz w:val="24"/>
          <w:szCs w:val="24"/>
        </w:rPr>
      </w:pPr>
    </w:p>
    <w:p w:rsidR="0005268A" w:rsidRPr="00674120" w:rsidRDefault="0005268A" w:rsidP="0005268A">
      <w:pPr>
        <w:spacing w:line="480" w:lineRule="auto"/>
        <w:jc w:val="both"/>
        <w:rPr>
          <w:sz w:val="24"/>
          <w:szCs w:val="24"/>
        </w:rPr>
      </w:pPr>
      <w:r w:rsidRPr="00674120">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74120">
        <w:rPr>
          <w:b/>
          <w:sz w:val="24"/>
          <w:szCs w:val="24"/>
        </w:rPr>
        <w:t>What are the Father Stephen’s Ten Baptisms in the Christian Era</w:t>
      </w:r>
      <w:r w:rsidRPr="00674120">
        <w:rPr>
          <w:sz w:val="24"/>
          <w:szCs w:val="24"/>
        </w:rPr>
        <w:t>.” The office of the Prophet is divinely done by God’s hand. Anyone who would not listen to the Brother John the Holy Ghost of God would be utterly destroyed or killed.</w:t>
      </w:r>
    </w:p>
    <w:p w:rsidR="0005268A" w:rsidRPr="00674120" w:rsidRDefault="0005268A" w:rsidP="0005268A">
      <w:pPr>
        <w:spacing w:line="480" w:lineRule="auto"/>
        <w:jc w:val="both"/>
        <w:rPr>
          <w:sz w:val="24"/>
          <w:szCs w:val="24"/>
        </w:rPr>
      </w:pPr>
      <w:r w:rsidRPr="00674120">
        <w:rPr>
          <w:sz w:val="24"/>
          <w:szCs w:val="24"/>
        </w:rPr>
        <w:t>John’s Ministry of Righteousness</w:t>
      </w:r>
    </w:p>
    <w:p w:rsidR="0005268A" w:rsidRPr="00674120" w:rsidRDefault="0005268A" w:rsidP="0005268A">
      <w:pPr>
        <w:spacing w:line="480" w:lineRule="auto"/>
        <w:jc w:val="both"/>
        <w:rPr>
          <w:sz w:val="24"/>
          <w:szCs w:val="24"/>
        </w:rPr>
      </w:pPr>
      <w:r w:rsidRPr="00674120">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674120">
        <w:rPr>
          <w:sz w:val="24"/>
          <w:szCs w:val="24"/>
        </w:rPr>
        <w:lastRenderedPageBreak/>
        <w:t>God is righteous in 2</w:t>
      </w:r>
      <w:r w:rsidRPr="00674120">
        <w:rPr>
          <w:sz w:val="24"/>
          <w:szCs w:val="24"/>
          <w:vertAlign w:val="superscript"/>
        </w:rPr>
        <w:t>nd</w:t>
      </w:r>
      <w:r w:rsidRPr="0067412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74120">
        <w:rPr>
          <w:sz w:val="24"/>
          <w:szCs w:val="24"/>
          <w:vertAlign w:val="superscript"/>
        </w:rPr>
        <w:t>nd</w:t>
      </w:r>
      <w:r w:rsidRPr="00674120">
        <w:rPr>
          <w:sz w:val="24"/>
          <w:szCs w:val="24"/>
        </w:rPr>
        <w:t xml:space="preserve"> Corinthians 3:18; and 2</w:t>
      </w:r>
      <w:r w:rsidRPr="00674120">
        <w:rPr>
          <w:sz w:val="24"/>
          <w:szCs w:val="24"/>
          <w:vertAlign w:val="superscript"/>
        </w:rPr>
        <w:t>nd</w:t>
      </w:r>
      <w:r w:rsidRPr="00674120">
        <w:rPr>
          <w:sz w:val="24"/>
          <w:szCs w:val="24"/>
        </w:rPr>
        <w:t xml:space="preserve"> Peter 3:13.</w:t>
      </w:r>
    </w:p>
    <w:p w:rsidR="0005268A" w:rsidRPr="00674120" w:rsidRDefault="0005268A" w:rsidP="0005268A">
      <w:pPr>
        <w:spacing w:line="480" w:lineRule="auto"/>
        <w:jc w:val="both"/>
        <w:rPr>
          <w:sz w:val="24"/>
          <w:szCs w:val="24"/>
        </w:rPr>
      </w:pPr>
      <w:r w:rsidRPr="00674120">
        <w:rPr>
          <w:sz w:val="24"/>
          <w:szCs w:val="24"/>
        </w:rPr>
        <w:t>John’s Ministry of Warning and Judgment</w:t>
      </w:r>
    </w:p>
    <w:p w:rsidR="0005268A" w:rsidRPr="00674120" w:rsidRDefault="0005268A" w:rsidP="0005268A">
      <w:pPr>
        <w:spacing w:line="480" w:lineRule="auto"/>
        <w:jc w:val="both"/>
        <w:rPr>
          <w:sz w:val="24"/>
          <w:szCs w:val="24"/>
        </w:rPr>
      </w:pPr>
      <w:r w:rsidRPr="00674120">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74120">
        <w:rPr>
          <w:sz w:val="24"/>
          <w:szCs w:val="24"/>
          <w:vertAlign w:val="superscript"/>
        </w:rPr>
        <w:t>st</w:t>
      </w:r>
      <w:r w:rsidRPr="0067412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74120">
        <w:rPr>
          <w:sz w:val="24"/>
          <w:szCs w:val="24"/>
          <w:vertAlign w:val="superscript"/>
        </w:rPr>
        <w:t>nd</w:t>
      </w:r>
      <w:r w:rsidRPr="00674120">
        <w:rPr>
          <w:sz w:val="24"/>
          <w:szCs w:val="24"/>
        </w:rPr>
        <w:t xml:space="preserve"> kings 23:10; 2</w:t>
      </w:r>
      <w:r w:rsidRPr="00674120">
        <w:rPr>
          <w:sz w:val="24"/>
          <w:szCs w:val="24"/>
          <w:vertAlign w:val="superscript"/>
        </w:rPr>
        <w:t>nd</w:t>
      </w:r>
      <w:r w:rsidRPr="00674120">
        <w:rPr>
          <w:sz w:val="24"/>
          <w:szCs w:val="24"/>
        </w:rPr>
        <w:t xml:space="preserve"> Chronicles 28:3; Matthew 5:22; 10:28; 25:46; Mark</w:t>
      </w:r>
      <w:r w:rsidRPr="00674120">
        <w:rPr>
          <w:vanish/>
          <w:sz w:val="24"/>
          <w:szCs w:val="24"/>
        </w:rPr>
        <w:t>adesHades</w:t>
      </w:r>
      <w:r w:rsidRPr="00674120">
        <w:rPr>
          <w:sz w:val="24"/>
          <w:szCs w:val="24"/>
        </w:rPr>
        <w:t xml:space="preserve"> 9:43; Luke 12:5; James 3:6 &amp; Revelation 19:20; 20:9-10. John preached that who does not repent will be destroyed by God’s judgment. Also another proof of God’s judgment is in </w:t>
      </w:r>
      <w:r w:rsidRPr="00674120">
        <w:rPr>
          <w:sz w:val="24"/>
          <w:szCs w:val="24"/>
        </w:rPr>
        <w:lastRenderedPageBreak/>
        <w:t>Obadiah 1:1-21. If You have any question on Hell, You must get My book called “</w:t>
      </w:r>
      <w:r w:rsidRPr="00674120">
        <w:rPr>
          <w:b/>
          <w:sz w:val="24"/>
          <w:szCs w:val="24"/>
        </w:rPr>
        <w:t>The Lord Yah and His Book on Hell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John’s Ministry of Confession</w:t>
      </w:r>
    </w:p>
    <w:p w:rsidR="0005268A" w:rsidRPr="00674120" w:rsidRDefault="0005268A" w:rsidP="0005268A">
      <w:pPr>
        <w:spacing w:line="480" w:lineRule="auto"/>
        <w:jc w:val="both"/>
        <w:rPr>
          <w:sz w:val="24"/>
          <w:szCs w:val="24"/>
        </w:rPr>
      </w:pPr>
      <w:r w:rsidRPr="00674120">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74120">
        <w:rPr>
          <w:sz w:val="24"/>
          <w:szCs w:val="24"/>
          <w:vertAlign w:val="superscript"/>
        </w:rPr>
        <w:t>st</w:t>
      </w:r>
      <w:r w:rsidRPr="0067412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74120">
        <w:rPr>
          <w:sz w:val="24"/>
          <w:szCs w:val="24"/>
          <w:vertAlign w:val="superscript"/>
        </w:rPr>
        <w:t>nd</w:t>
      </w:r>
      <w:r w:rsidRPr="00674120">
        <w:rPr>
          <w:sz w:val="24"/>
          <w:szCs w:val="24"/>
        </w:rPr>
        <w:t xml:space="preserve"> Chronicles 7:14. The individuals can pray to God for grace, mercy and deliverance in Daniel 9:20; Ezra 10:1 and Nehemiah 1:6. Second, are Individuals who confess that God rules over the Universe in 1</w:t>
      </w:r>
      <w:r w:rsidRPr="00674120">
        <w:rPr>
          <w:sz w:val="24"/>
          <w:szCs w:val="24"/>
          <w:vertAlign w:val="superscript"/>
        </w:rPr>
        <w:t>st</w:t>
      </w:r>
      <w:r w:rsidRPr="00674120">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674120">
        <w:rPr>
          <w:sz w:val="24"/>
          <w:szCs w:val="24"/>
          <w:vertAlign w:val="superscript"/>
        </w:rPr>
        <w:t xml:space="preserve">st </w:t>
      </w:r>
      <w:r w:rsidRPr="00674120">
        <w:rPr>
          <w:sz w:val="24"/>
          <w:szCs w:val="24"/>
        </w:rPr>
        <w:t>John 1:8-10; 4:2, 15 &amp; 1</w:t>
      </w:r>
      <w:r w:rsidRPr="00674120">
        <w:rPr>
          <w:sz w:val="24"/>
          <w:szCs w:val="24"/>
          <w:vertAlign w:val="superscript"/>
        </w:rPr>
        <w:t xml:space="preserve">st </w:t>
      </w:r>
      <w:r w:rsidRPr="00674120">
        <w:rPr>
          <w:sz w:val="24"/>
          <w:szCs w:val="24"/>
        </w:rPr>
        <w:t xml:space="preserve">Timothy  6:12-13. In John the Baptist’s Ministry the confession of sin is evident. Man was instructed to publicly confess His sin and repent in Mark 1:4-5.      </w:t>
      </w:r>
    </w:p>
    <w:p w:rsidR="0005268A" w:rsidRPr="00674120" w:rsidRDefault="0005268A" w:rsidP="0005268A">
      <w:pPr>
        <w:spacing w:line="480" w:lineRule="auto"/>
        <w:jc w:val="both"/>
        <w:rPr>
          <w:sz w:val="24"/>
          <w:szCs w:val="24"/>
        </w:rPr>
      </w:pPr>
      <w:r w:rsidRPr="00674120">
        <w:rPr>
          <w:sz w:val="24"/>
          <w:szCs w:val="24"/>
        </w:rPr>
        <w:t>John’s Ministry of Worthiness</w:t>
      </w:r>
    </w:p>
    <w:p w:rsidR="0005268A" w:rsidRPr="00674120" w:rsidRDefault="0005268A" w:rsidP="0005268A">
      <w:pPr>
        <w:spacing w:line="480" w:lineRule="auto"/>
        <w:jc w:val="both"/>
        <w:rPr>
          <w:sz w:val="24"/>
          <w:szCs w:val="24"/>
        </w:rPr>
      </w:pPr>
      <w:r w:rsidRPr="00674120">
        <w:rPr>
          <w:sz w:val="24"/>
          <w:szCs w:val="24"/>
        </w:rPr>
        <w:t xml:space="preserve">First the worthiness of God is evident. In Revelation 4:11 it declares “You are worthy, O Lord our God, to receive glory and honor and power. For You created everything, and it is for Your </w:t>
      </w:r>
      <w:r w:rsidRPr="00674120">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74120">
        <w:rPr>
          <w:sz w:val="24"/>
          <w:szCs w:val="24"/>
          <w:vertAlign w:val="superscript"/>
        </w:rPr>
        <w:t>nd</w:t>
      </w:r>
      <w:r w:rsidRPr="0067412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74120">
        <w:rPr>
          <w:sz w:val="24"/>
          <w:szCs w:val="24"/>
          <w:vertAlign w:val="superscript"/>
        </w:rPr>
        <w:t>st</w:t>
      </w:r>
      <w:r w:rsidRPr="00674120">
        <w:rPr>
          <w:sz w:val="24"/>
          <w:szCs w:val="24"/>
        </w:rPr>
        <w:t xml:space="preserve"> Corinthians 2:11. In 1</w:t>
      </w:r>
      <w:r w:rsidRPr="00674120">
        <w:rPr>
          <w:sz w:val="24"/>
          <w:szCs w:val="24"/>
          <w:vertAlign w:val="superscript"/>
        </w:rPr>
        <w:t>st</w:t>
      </w:r>
      <w:r w:rsidRPr="00674120">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674120">
        <w:rPr>
          <w:sz w:val="24"/>
          <w:szCs w:val="24"/>
          <w:vertAlign w:val="superscript"/>
        </w:rPr>
        <w:t>st</w:t>
      </w:r>
      <w:r w:rsidRPr="00674120">
        <w:rPr>
          <w:sz w:val="24"/>
          <w:szCs w:val="24"/>
        </w:rPr>
        <w:t xml:space="preserve"> Timothy 4:8; Proverbs 4:7; 20:15; 31:10; 1</w:t>
      </w:r>
      <w:r w:rsidRPr="00674120">
        <w:rPr>
          <w:sz w:val="24"/>
          <w:szCs w:val="24"/>
          <w:vertAlign w:val="superscript"/>
        </w:rPr>
        <w:t xml:space="preserve">st </w:t>
      </w:r>
      <w:r w:rsidRPr="00674120">
        <w:rPr>
          <w:sz w:val="24"/>
          <w:szCs w:val="24"/>
        </w:rPr>
        <w:t xml:space="preserve">Corinthians 13:13 &amp; Ecclesiastes 7:1. How can He focus on what is of total worth? Some scriptures are Acts 14:15; 20:24; Philippians 3:8; 4:8; Psalm 119:37; Luke 10:42.     </w:t>
      </w:r>
    </w:p>
    <w:p w:rsidR="0005268A" w:rsidRPr="00674120" w:rsidRDefault="0005268A" w:rsidP="0005268A">
      <w:pPr>
        <w:jc w:val="both"/>
        <w:rPr>
          <w:sz w:val="24"/>
          <w:szCs w:val="24"/>
        </w:rPr>
      </w:pPr>
      <w:r w:rsidRPr="00674120">
        <w:rPr>
          <w:sz w:val="24"/>
          <w:szCs w:val="24"/>
        </w:rPr>
        <w:t>John’s Ministry of Baptism</w:t>
      </w:r>
    </w:p>
    <w:p w:rsidR="0005268A" w:rsidRPr="00674120" w:rsidRDefault="0005268A" w:rsidP="0005268A">
      <w:pPr>
        <w:jc w:val="both"/>
        <w:rPr>
          <w:sz w:val="24"/>
          <w:szCs w:val="24"/>
        </w:rPr>
      </w:pPr>
    </w:p>
    <w:p w:rsidR="0005268A" w:rsidRPr="00674120" w:rsidRDefault="0005268A" w:rsidP="0005268A">
      <w:pPr>
        <w:spacing w:line="480" w:lineRule="auto"/>
        <w:jc w:val="both"/>
        <w:rPr>
          <w:sz w:val="24"/>
          <w:szCs w:val="24"/>
        </w:rPr>
      </w:pPr>
      <w:r w:rsidRPr="00674120">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74120">
        <w:rPr>
          <w:sz w:val="24"/>
          <w:szCs w:val="24"/>
          <w:vertAlign w:val="superscript"/>
        </w:rPr>
        <w:t>nd</w:t>
      </w:r>
      <w:r w:rsidRPr="00674120">
        <w:rPr>
          <w:sz w:val="24"/>
          <w:szCs w:val="24"/>
        </w:rPr>
        <w:t xml:space="preserve"> Corinthians 5:21; Hebrews 4:15 and 1</w:t>
      </w:r>
      <w:r w:rsidRPr="00674120">
        <w:rPr>
          <w:sz w:val="24"/>
          <w:szCs w:val="24"/>
          <w:vertAlign w:val="superscript"/>
        </w:rPr>
        <w:t>st</w:t>
      </w:r>
      <w:r w:rsidRPr="0067412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268A" w:rsidRPr="00674120" w:rsidRDefault="0005268A" w:rsidP="0005268A">
      <w:pPr>
        <w:spacing w:line="480" w:lineRule="auto"/>
        <w:jc w:val="both"/>
        <w:rPr>
          <w:sz w:val="24"/>
          <w:szCs w:val="24"/>
        </w:rPr>
      </w:pPr>
      <w:r w:rsidRPr="00674120">
        <w:rPr>
          <w:sz w:val="24"/>
          <w:szCs w:val="24"/>
        </w:rPr>
        <w:t>John’s Ministry of Angels</w:t>
      </w:r>
    </w:p>
    <w:p w:rsidR="0005268A" w:rsidRPr="00674120" w:rsidRDefault="0005268A" w:rsidP="0005268A">
      <w:pPr>
        <w:spacing w:line="480" w:lineRule="auto"/>
        <w:jc w:val="both"/>
        <w:rPr>
          <w:sz w:val="24"/>
          <w:szCs w:val="24"/>
        </w:rPr>
      </w:pPr>
      <w:r w:rsidRPr="00674120">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268A" w:rsidRPr="00674120" w:rsidRDefault="0005268A" w:rsidP="0005268A">
      <w:pPr>
        <w:spacing w:line="480" w:lineRule="auto"/>
        <w:jc w:val="both"/>
        <w:rPr>
          <w:sz w:val="24"/>
          <w:szCs w:val="24"/>
        </w:rPr>
      </w:pPr>
      <w:r w:rsidRPr="00674120">
        <w:rPr>
          <w:sz w:val="24"/>
          <w:szCs w:val="24"/>
        </w:rPr>
        <w:t>John’s Ministry of Deity as God</w:t>
      </w:r>
    </w:p>
    <w:p w:rsidR="0005268A" w:rsidRPr="00674120" w:rsidRDefault="0005268A" w:rsidP="0005268A">
      <w:pPr>
        <w:spacing w:line="480" w:lineRule="auto"/>
        <w:jc w:val="both"/>
        <w:rPr>
          <w:sz w:val="24"/>
          <w:szCs w:val="24"/>
        </w:rPr>
      </w:pPr>
      <w:r w:rsidRPr="00674120">
        <w:rPr>
          <w:sz w:val="24"/>
          <w:szCs w:val="24"/>
        </w:rPr>
        <w:t>John is as fully Woman &amp; fully God. John being fully Woman means He is in the wisdom &amp; understanding of the Lord. John died in the beheading as the 2</w:t>
      </w:r>
      <w:r w:rsidRPr="00674120">
        <w:rPr>
          <w:sz w:val="24"/>
          <w:szCs w:val="24"/>
          <w:vertAlign w:val="superscript"/>
        </w:rPr>
        <w:t>nd</w:t>
      </w:r>
      <w:r w:rsidRPr="00674120">
        <w:rPr>
          <w:sz w:val="24"/>
          <w:szCs w:val="24"/>
        </w:rPr>
        <w:t xml:space="preserve"> Eve as the Woman of the Lord to restore the 1</w:t>
      </w:r>
      <w:r w:rsidRPr="00674120">
        <w:rPr>
          <w:sz w:val="24"/>
          <w:szCs w:val="24"/>
          <w:vertAlign w:val="superscript"/>
        </w:rPr>
        <w:t>st</w:t>
      </w:r>
      <w:r w:rsidRPr="00674120">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674120">
        <w:rPr>
          <w:sz w:val="24"/>
          <w:szCs w:val="24"/>
        </w:rPr>
        <w:lastRenderedPageBreak/>
        <w:t>with John, then You are Antichrists in 2</w:t>
      </w:r>
      <w:r w:rsidRPr="00674120">
        <w:rPr>
          <w:sz w:val="24"/>
          <w:szCs w:val="24"/>
          <w:vertAlign w:val="superscript"/>
        </w:rPr>
        <w:t>nd</w:t>
      </w:r>
      <w:r w:rsidRPr="00674120">
        <w:rPr>
          <w:sz w:val="24"/>
          <w:szCs w:val="24"/>
        </w:rPr>
        <w:t xml:space="preserve"> John 7-13. Sixth, John (2</w:t>
      </w:r>
      <w:r w:rsidRPr="00674120">
        <w:rPr>
          <w:sz w:val="24"/>
          <w:szCs w:val="24"/>
          <w:vertAlign w:val="superscript"/>
        </w:rPr>
        <w:t>nd</w:t>
      </w:r>
      <w:r w:rsidRPr="00674120">
        <w:rPr>
          <w:sz w:val="24"/>
          <w:szCs w:val="24"/>
        </w:rPr>
        <w:t xml:space="preserve"> Eve) is called Jesus (2</w:t>
      </w:r>
      <w:r w:rsidRPr="00674120">
        <w:rPr>
          <w:sz w:val="24"/>
          <w:szCs w:val="24"/>
          <w:vertAlign w:val="superscript"/>
        </w:rPr>
        <w:t>nd</w:t>
      </w:r>
      <w:r w:rsidRPr="00674120">
        <w:rPr>
          <w:sz w:val="24"/>
          <w:szCs w:val="24"/>
        </w:rPr>
        <w:t xml:space="preserve"> Adam) in Genesis 2:23; 3:20 &amp; 1</w:t>
      </w:r>
      <w:r w:rsidRPr="00674120">
        <w:rPr>
          <w:sz w:val="24"/>
          <w:szCs w:val="24"/>
          <w:vertAlign w:val="superscript"/>
        </w:rPr>
        <w:t>st</w:t>
      </w:r>
      <w:r w:rsidRPr="00674120">
        <w:rPr>
          <w:sz w:val="24"/>
          <w:szCs w:val="24"/>
        </w:rPr>
        <w:t xml:space="preserve"> Corinthians 15:47. Seventh, John as the Holy Ghost is God in 1</w:t>
      </w:r>
      <w:r w:rsidRPr="00674120">
        <w:rPr>
          <w:sz w:val="24"/>
          <w:szCs w:val="24"/>
          <w:vertAlign w:val="superscript"/>
        </w:rPr>
        <w:t>st</w:t>
      </w:r>
      <w:r w:rsidRPr="00674120">
        <w:rPr>
          <w:sz w:val="24"/>
          <w:szCs w:val="24"/>
        </w:rPr>
        <w:t xml:space="preserve"> John 5:7; Hebrews 10:15; 1</w:t>
      </w:r>
      <w:r w:rsidRPr="00674120">
        <w:rPr>
          <w:sz w:val="24"/>
          <w:szCs w:val="24"/>
          <w:vertAlign w:val="superscript"/>
        </w:rPr>
        <w:t>st</w:t>
      </w:r>
      <w:r w:rsidRPr="00674120">
        <w:rPr>
          <w:sz w:val="24"/>
          <w:szCs w:val="24"/>
        </w:rPr>
        <w:t xml:space="preserve"> Thessalonians 4:8; Ephesians 4:30; 1</w:t>
      </w:r>
      <w:r w:rsidRPr="00674120">
        <w:rPr>
          <w:sz w:val="24"/>
          <w:szCs w:val="24"/>
          <w:vertAlign w:val="superscript"/>
        </w:rPr>
        <w:t>st</w:t>
      </w:r>
      <w:r w:rsidRPr="00674120">
        <w:rPr>
          <w:sz w:val="24"/>
          <w:szCs w:val="24"/>
        </w:rPr>
        <w:t xml:space="preserve"> Corinthians 12:3; Romans 9:1; Acts 1:33; 7:55; John 14:26; Mark 12:36 and Matthew 28:19. </w:t>
      </w:r>
    </w:p>
    <w:p w:rsidR="0005268A" w:rsidRPr="00674120" w:rsidRDefault="0005268A" w:rsidP="0005268A">
      <w:pPr>
        <w:jc w:val="center"/>
        <w:rPr>
          <w:sz w:val="24"/>
          <w:szCs w:val="24"/>
        </w:rPr>
      </w:pPr>
      <w:r w:rsidRPr="00674120">
        <w:rPr>
          <w:sz w:val="24"/>
          <w:szCs w:val="24"/>
        </w:rPr>
        <w:t>The Lord John’s Office</w:t>
      </w:r>
    </w:p>
    <w:p w:rsidR="0005268A" w:rsidRPr="00674120" w:rsidRDefault="0005268A" w:rsidP="0005268A">
      <w:pPr>
        <w:jc w:val="both"/>
        <w:rPr>
          <w:sz w:val="24"/>
          <w:szCs w:val="24"/>
        </w:rPr>
      </w:pPr>
      <w:r w:rsidRPr="00674120">
        <w:rPr>
          <w:sz w:val="24"/>
          <w:szCs w:val="24"/>
        </w:rPr>
        <w:t>John’s Office as a Prophet</w:t>
      </w:r>
    </w:p>
    <w:p w:rsidR="0005268A" w:rsidRPr="00674120" w:rsidRDefault="0005268A" w:rsidP="0005268A">
      <w:pPr>
        <w:spacing w:line="480" w:lineRule="auto"/>
        <w:jc w:val="both"/>
        <w:rPr>
          <w:sz w:val="24"/>
          <w:szCs w:val="24"/>
        </w:rPr>
      </w:pPr>
      <w:r w:rsidRPr="0067412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74120">
        <w:rPr>
          <w:sz w:val="24"/>
          <w:szCs w:val="24"/>
          <w:vertAlign w:val="superscript"/>
        </w:rPr>
        <w:t>nd</w:t>
      </w:r>
      <w:r w:rsidRPr="00674120">
        <w:rPr>
          <w:sz w:val="24"/>
          <w:szCs w:val="24"/>
        </w:rPr>
        <w:t xml:space="preserve"> Kings 4:9, John would be called Man of God. In 1</w:t>
      </w:r>
      <w:r w:rsidRPr="00674120">
        <w:rPr>
          <w:sz w:val="24"/>
          <w:szCs w:val="24"/>
          <w:vertAlign w:val="superscript"/>
        </w:rPr>
        <w:t>st</w:t>
      </w:r>
      <w:r w:rsidRPr="00674120">
        <w:rPr>
          <w:sz w:val="24"/>
          <w:szCs w:val="24"/>
        </w:rPr>
        <w:t xml:space="preserve"> Samuel 9:9; 2</w:t>
      </w:r>
      <w:r w:rsidRPr="00674120">
        <w:rPr>
          <w:sz w:val="24"/>
          <w:szCs w:val="24"/>
          <w:vertAlign w:val="superscript"/>
        </w:rPr>
        <w:t>nd</w:t>
      </w:r>
      <w:r w:rsidRPr="00674120">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674120">
        <w:rPr>
          <w:sz w:val="24"/>
          <w:szCs w:val="24"/>
        </w:rPr>
        <w:lastRenderedPageBreak/>
        <w:t xml:space="preserve">comes to pass. Depending on what the Prophet says it takes patience to unfold the current events. This is how you can test a Prophet in His office. </w:t>
      </w:r>
    </w:p>
    <w:p w:rsidR="0005268A" w:rsidRPr="00674120" w:rsidRDefault="0005268A" w:rsidP="0005268A">
      <w:pPr>
        <w:spacing w:line="480" w:lineRule="auto"/>
        <w:jc w:val="both"/>
        <w:rPr>
          <w:sz w:val="24"/>
          <w:szCs w:val="24"/>
        </w:rPr>
      </w:pPr>
      <w:r w:rsidRPr="00674120">
        <w:rPr>
          <w:sz w:val="24"/>
          <w:szCs w:val="24"/>
        </w:rPr>
        <w:t>What did the Blood of John accomplish as Holy?</w:t>
      </w:r>
    </w:p>
    <w:p w:rsidR="0005268A" w:rsidRPr="00674120" w:rsidRDefault="0005268A" w:rsidP="0005268A">
      <w:pPr>
        <w:spacing w:line="480" w:lineRule="auto"/>
        <w:jc w:val="both"/>
        <w:rPr>
          <w:sz w:val="24"/>
          <w:szCs w:val="24"/>
        </w:rPr>
      </w:pPr>
      <w:r w:rsidRPr="0067412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74120">
        <w:rPr>
          <w:sz w:val="24"/>
          <w:szCs w:val="24"/>
          <w:vertAlign w:val="superscript"/>
        </w:rPr>
        <w:t>st</w:t>
      </w:r>
      <w:r w:rsidRPr="0067412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5268A" w:rsidRPr="00674120" w:rsidRDefault="0005268A" w:rsidP="0005268A">
      <w:pPr>
        <w:spacing w:line="480" w:lineRule="auto"/>
        <w:jc w:val="both"/>
        <w:rPr>
          <w:sz w:val="24"/>
          <w:szCs w:val="24"/>
        </w:rPr>
      </w:pPr>
      <w:r w:rsidRPr="00674120">
        <w:rPr>
          <w:sz w:val="24"/>
          <w:szCs w:val="24"/>
        </w:rPr>
        <w:t>John’s arrest, imprisonment, beheading in the Alone Position</w:t>
      </w:r>
    </w:p>
    <w:p w:rsidR="0005268A" w:rsidRPr="00674120" w:rsidRDefault="0005268A" w:rsidP="0005268A">
      <w:pPr>
        <w:spacing w:line="480" w:lineRule="auto"/>
        <w:jc w:val="both"/>
        <w:rPr>
          <w:sz w:val="24"/>
          <w:szCs w:val="24"/>
        </w:rPr>
      </w:pPr>
      <w:r w:rsidRPr="00674120">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674120">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74120">
        <w:rPr>
          <w:vanish/>
          <w:sz w:val="24"/>
          <w:szCs w:val="24"/>
        </w:rPr>
        <w:t xml:space="preserve">erods fear ofJohn’s influence over the crowds. </w:t>
      </w:r>
      <w:r w:rsidRPr="0067412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674120">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268A" w:rsidRPr="00674120" w:rsidRDefault="0005268A" w:rsidP="0005268A">
      <w:pPr>
        <w:spacing w:line="480" w:lineRule="auto"/>
        <w:jc w:val="both"/>
        <w:rPr>
          <w:sz w:val="24"/>
          <w:szCs w:val="24"/>
        </w:rPr>
      </w:pPr>
      <w:r w:rsidRPr="00674120">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74120">
        <w:rPr>
          <w:sz w:val="24"/>
          <w:szCs w:val="24"/>
          <w:vertAlign w:val="superscript"/>
        </w:rPr>
        <w:t>st</w:t>
      </w:r>
      <w:r w:rsidRPr="00674120">
        <w:rPr>
          <w:sz w:val="24"/>
          <w:szCs w:val="24"/>
        </w:rPr>
        <w:t xml:space="preserve"> Maccabees 2:1. Nine, is John the Father of Eupolemus in 1</w:t>
      </w:r>
      <w:r w:rsidRPr="00674120">
        <w:rPr>
          <w:sz w:val="24"/>
          <w:szCs w:val="24"/>
          <w:vertAlign w:val="superscript"/>
        </w:rPr>
        <w:t>st</w:t>
      </w:r>
      <w:r w:rsidRPr="00674120">
        <w:rPr>
          <w:sz w:val="24"/>
          <w:szCs w:val="24"/>
        </w:rPr>
        <w:t xml:space="preserve"> Maccabees 8:17. Ten, is John the Brother of Jonathan in 1</w:t>
      </w:r>
      <w:r w:rsidRPr="00674120">
        <w:rPr>
          <w:sz w:val="24"/>
          <w:szCs w:val="24"/>
          <w:vertAlign w:val="superscript"/>
        </w:rPr>
        <w:t>st</w:t>
      </w:r>
      <w:r w:rsidRPr="00674120">
        <w:rPr>
          <w:sz w:val="24"/>
          <w:szCs w:val="24"/>
        </w:rPr>
        <w:t xml:space="preserve"> Maccabees. Eleven, is John the Brother of Judas in 1</w:t>
      </w:r>
      <w:r w:rsidRPr="00674120">
        <w:rPr>
          <w:sz w:val="24"/>
          <w:szCs w:val="24"/>
          <w:vertAlign w:val="superscript"/>
        </w:rPr>
        <w:t>st</w:t>
      </w:r>
      <w:r w:rsidRPr="00674120">
        <w:rPr>
          <w:sz w:val="24"/>
          <w:szCs w:val="24"/>
        </w:rPr>
        <w:t xml:space="preserve"> Maccabees. Twelve, is John the Warrior in 1</w:t>
      </w:r>
      <w:r w:rsidRPr="00674120">
        <w:rPr>
          <w:sz w:val="24"/>
          <w:szCs w:val="24"/>
          <w:vertAlign w:val="superscript"/>
        </w:rPr>
        <w:t>st</w:t>
      </w:r>
      <w:r w:rsidRPr="00674120">
        <w:rPr>
          <w:sz w:val="24"/>
          <w:szCs w:val="24"/>
        </w:rPr>
        <w:t xml:space="preserve"> Maccabees. Thirteen, is John with Absolom in 2</w:t>
      </w:r>
      <w:r w:rsidRPr="00674120">
        <w:rPr>
          <w:sz w:val="24"/>
          <w:szCs w:val="24"/>
          <w:vertAlign w:val="superscript"/>
        </w:rPr>
        <w:t>nd</w:t>
      </w:r>
      <w:r w:rsidRPr="00674120">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674120">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74120">
        <w:rPr>
          <w:sz w:val="24"/>
          <w:szCs w:val="24"/>
          <w:vertAlign w:val="superscript"/>
        </w:rPr>
        <w:t>st</w:t>
      </w:r>
      <w:r w:rsidRPr="00674120">
        <w:rPr>
          <w:sz w:val="24"/>
          <w:szCs w:val="24"/>
        </w:rPr>
        <w:t xml:space="preserve"> Samuel 13:16. Thirty-Four, is John called Jonathan in 2</w:t>
      </w:r>
      <w:r w:rsidRPr="00674120">
        <w:rPr>
          <w:sz w:val="24"/>
          <w:szCs w:val="24"/>
          <w:vertAlign w:val="superscript"/>
        </w:rPr>
        <w:t>nd</w:t>
      </w:r>
      <w:r w:rsidRPr="00674120">
        <w:rPr>
          <w:sz w:val="24"/>
          <w:szCs w:val="24"/>
        </w:rPr>
        <w:t xml:space="preserve"> Samuel 15:27. Thirty-Five, is John called Jonathan in 1</w:t>
      </w:r>
      <w:r w:rsidRPr="00674120">
        <w:rPr>
          <w:sz w:val="24"/>
          <w:szCs w:val="24"/>
          <w:vertAlign w:val="superscript"/>
        </w:rPr>
        <w:t>st</w:t>
      </w:r>
      <w:r w:rsidRPr="00674120">
        <w:rPr>
          <w:sz w:val="24"/>
          <w:szCs w:val="24"/>
        </w:rPr>
        <w:t xml:space="preserve"> Chronicles 27:32. Thirty-Six, is John called Jonathan in 2</w:t>
      </w:r>
      <w:r w:rsidRPr="00674120">
        <w:rPr>
          <w:sz w:val="24"/>
          <w:szCs w:val="24"/>
          <w:vertAlign w:val="superscript"/>
        </w:rPr>
        <w:t>nd</w:t>
      </w:r>
      <w:r w:rsidRPr="00674120">
        <w:rPr>
          <w:sz w:val="24"/>
          <w:szCs w:val="24"/>
        </w:rPr>
        <w:t xml:space="preserve"> Samuel 21:21. Thirty-Seven, is John called Jonathan in 2</w:t>
      </w:r>
      <w:r w:rsidRPr="00674120">
        <w:rPr>
          <w:sz w:val="24"/>
          <w:szCs w:val="24"/>
          <w:vertAlign w:val="superscript"/>
        </w:rPr>
        <w:t>nd</w:t>
      </w:r>
      <w:r w:rsidRPr="00674120">
        <w:rPr>
          <w:sz w:val="24"/>
          <w:szCs w:val="24"/>
        </w:rPr>
        <w:t xml:space="preserve"> Samuel 23:32. Thirty-Eight, is John called Jonathan in 1</w:t>
      </w:r>
      <w:r w:rsidRPr="00674120">
        <w:rPr>
          <w:sz w:val="24"/>
          <w:szCs w:val="24"/>
          <w:vertAlign w:val="superscript"/>
        </w:rPr>
        <w:t>st</w:t>
      </w:r>
      <w:r w:rsidRPr="0067412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74120">
        <w:rPr>
          <w:sz w:val="24"/>
          <w:szCs w:val="24"/>
          <w:vertAlign w:val="superscript"/>
        </w:rPr>
        <w:t>st</w:t>
      </w:r>
      <w:r w:rsidRPr="00674120">
        <w:rPr>
          <w:sz w:val="24"/>
          <w:szCs w:val="24"/>
        </w:rPr>
        <w:t xml:space="preserve"> Chronicles 2:32. Forty-Six, is John called Johanan in the Apocrypha. Forty-Seven, is John called Jonathan in 1</w:t>
      </w:r>
      <w:r w:rsidRPr="00674120">
        <w:rPr>
          <w:sz w:val="24"/>
          <w:szCs w:val="24"/>
          <w:vertAlign w:val="superscript"/>
        </w:rPr>
        <w:t>st</w:t>
      </w:r>
      <w:r w:rsidRPr="00674120">
        <w:rPr>
          <w:sz w:val="24"/>
          <w:szCs w:val="24"/>
        </w:rPr>
        <w:t xml:space="preserve"> Maccabees 9:23. Forty-Eight, is John called Jonathan in 1</w:t>
      </w:r>
      <w:r w:rsidRPr="00674120">
        <w:rPr>
          <w:sz w:val="24"/>
          <w:szCs w:val="24"/>
          <w:vertAlign w:val="superscript"/>
        </w:rPr>
        <w:t>st</w:t>
      </w:r>
      <w:r w:rsidRPr="00674120">
        <w:rPr>
          <w:sz w:val="24"/>
          <w:szCs w:val="24"/>
        </w:rPr>
        <w:t xml:space="preserve"> Maccabees 13:11. Forty-Nine, is John called Jonah in 2</w:t>
      </w:r>
      <w:r w:rsidRPr="00674120">
        <w:rPr>
          <w:sz w:val="24"/>
          <w:szCs w:val="24"/>
          <w:vertAlign w:val="superscript"/>
        </w:rPr>
        <w:t>nd</w:t>
      </w:r>
      <w:r w:rsidRPr="00674120">
        <w:rPr>
          <w:sz w:val="24"/>
          <w:szCs w:val="24"/>
        </w:rPr>
        <w:t xml:space="preserve"> Kings 14:25 &amp; Jonah 1:1. Fifty, is John called Jonah in 1</w:t>
      </w:r>
      <w:r w:rsidRPr="00674120">
        <w:rPr>
          <w:sz w:val="24"/>
          <w:szCs w:val="24"/>
          <w:vertAlign w:val="superscript"/>
        </w:rPr>
        <w:t>st</w:t>
      </w:r>
      <w:r w:rsidRPr="00674120">
        <w:rPr>
          <w:sz w:val="24"/>
          <w:szCs w:val="24"/>
        </w:rPr>
        <w:t xml:space="preserve"> Esdras 9:23. Fifty-One, is John called Jonah in Matthew 16:17. Fifty-Two, is John called Gaddi in 1</w:t>
      </w:r>
      <w:r w:rsidRPr="00674120">
        <w:rPr>
          <w:sz w:val="24"/>
          <w:szCs w:val="24"/>
          <w:vertAlign w:val="superscript"/>
        </w:rPr>
        <w:t>st</w:t>
      </w:r>
      <w:r w:rsidRPr="00674120">
        <w:rPr>
          <w:sz w:val="24"/>
          <w:szCs w:val="24"/>
        </w:rPr>
        <w:t xml:space="preserve"> Maccabees 2:2. Fifty-Three, is John called an Envoy in 2</w:t>
      </w:r>
      <w:r w:rsidRPr="00674120">
        <w:rPr>
          <w:sz w:val="24"/>
          <w:szCs w:val="24"/>
          <w:vertAlign w:val="superscript"/>
        </w:rPr>
        <w:t>nd</w:t>
      </w:r>
      <w:r w:rsidRPr="00674120">
        <w:rPr>
          <w:sz w:val="24"/>
          <w:szCs w:val="24"/>
        </w:rPr>
        <w:t xml:space="preserve"> Maccabees 11:17. Fifty-Four, is John called the Evangelist not named in the 4</w:t>
      </w:r>
      <w:r w:rsidRPr="00674120">
        <w:rPr>
          <w:sz w:val="24"/>
          <w:szCs w:val="24"/>
          <w:vertAlign w:val="superscript"/>
        </w:rPr>
        <w:t>th</w:t>
      </w:r>
      <w:r w:rsidRPr="00674120">
        <w:rPr>
          <w:sz w:val="24"/>
          <w:szCs w:val="24"/>
        </w:rPr>
        <w:t xml:space="preserve"> Gospel. Fifty-Five, is John called Johanan in 1</w:t>
      </w:r>
      <w:r w:rsidRPr="00674120">
        <w:rPr>
          <w:sz w:val="24"/>
          <w:szCs w:val="24"/>
          <w:vertAlign w:val="superscript"/>
        </w:rPr>
        <w:t>st</w:t>
      </w:r>
      <w:r w:rsidRPr="00674120">
        <w:rPr>
          <w:sz w:val="24"/>
          <w:szCs w:val="24"/>
        </w:rPr>
        <w:t xml:space="preserve"> Chronicles 12:4. Fifty-Six, is John called Johanan in 1</w:t>
      </w:r>
      <w:r w:rsidRPr="00674120">
        <w:rPr>
          <w:sz w:val="24"/>
          <w:szCs w:val="24"/>
          <w:vertAlign w:val="superscript"/>
        </w:rPr>
        <w:t>st</w:t>
      </w:r>
      <w:r w:rsidRPr="00674120">
        <w:rPr>
          <w:sz w:val="24"/>
          <w:szCs w:val="24"/>
        </w:rPr>
        <w:t xml:space="preserve"> Chronicles 12:12. Fifty-Seven, is John called Johanan a Priest in 1</w:t>
      </w:r>
      <w:r w:rsidRPr="00674120">
        <w:rPr>
          <w:sz w:val="24"/>
          <w:szCs w:val="24"/>
          <w:vertAlign w:val="superscript"/>
        </w:rPr>
        <w:t>st</w:t>
      </w:r>
      <w:r w:rsidRPr="00674120">
        <w:rPr>
          <w:sz w:val="24"/>
          <w:szCs w:val="24"/>
        </w:rPr>
        <w:t xml:space="preserve"> Chronicles 6:9. Fifty-Eight, is John called Johanan in 2</w:t>
      </w:r>
      <w:r w:rsidRPr="00674120">
        <w:rPr>
          <w:sz w:val="24"/>
          <w:szCs w:val="24"/>
          <w:vertAlign w:val="superscript"/>
        </w:rPr>
        <w:t>nd</w:t>
      </w:r>
      <w:r w:rsidRPr="00674120">
        <w:rPr>
          <w:sz w:val="24"/>
          <w:szCs w:val="24"/>
        </w:rPr>
        <w:t xml:space="preserve"> Chronicles 28:12. Fifty-Nine, is John called Johanan in 1</w:t>
      </w:r>
      <w:r w:rsidRPr="00674120">
        <w:rPr>
          <w:sz w:val="24"/>
          <w:szCs w:val="24"/>
          <w:vertAlign w:val="superscript"/>
        </w:rPr>
        <w:t>st</w:t>
      </w:r>
      <w:r w:rsidRPr="00674120">
        <w:rPr>
          <w:sz w:val="24"/>
          <w:szCs w:val="24"/>
        </w:rPr>
        <w:t xml:space="preserve"> Chronicles 3:15. Sixty, is John called Johanan in Jeremiah 40:8. Sixty-One, is John called Johanan in 1</w:t>
      </w:r>
      <w:r w:rsidRPr="00674120">
        <w:rPr>
          <w:sz w:val="24"/>
          <w:szCs w:val="24"/>
          <w:vertAlign w:val="superscript"/>
        </w:rPr>
        <w:t>st</w:t>
      </w:r>
      <w:r w:rsidRPr="00674120">
        <w:rPr>
          <w:sz w:val="24"/>
          <w:szCs w:val="24"/>
        </w:rPr>
        <w:t xml:space="preserve"> Chronicles 3:24. Sixty-Two, is John called Johanan in Ezra 8:12. Sixty-Three, is John called Johanan in Nehemiah 12:22. Sixty-Four, is John </w:t>
      </w:r>
      <w:r w:rsidRPr="00674120">
        <w:rPr>
          <w:sz w:val="24"/>
          <w:szCs w:val="24"/>
        </w:rPr>
        <w:lastRenderedPageBreak/>
        <w:t>called Jehonathan in the Apocrypha. Sixty-Five, is John called Victoria (female sense of Jehovah) in Isaiah 45:7. Sixty-Six, is John called the 2</w:t>
      </w:r>
      <w:r w:rsidRPr="00674120">
        <w:rPr>
          <w:sz w:val="24"/>
          <w:szCs w:val="24"/>
          <w:vertAlign w:val="superscript"/>
        </w:rPr>
        <w:t>nd</w:t>
      </w:r>
      <w:r w:rsidRPr="00674120">
        <w:rPr>
          <w:sz w:val="24"/>
          <w:szCs w:val="24"/>
        </w:rPr>
        <w:t xml:space="preserve"> Eve in 1</w:t>
      </w:r>
      <w:r w:rsidRPr="00674120">
        <w:rPr>
          <w:sz w:val="24"/>
          <w:szCs w:val="24"/>
          <w:vertAlign w:val="superscript"/>
        </w:rPr>
        <w:t>st</w:t>
      </w:r>
      <w:r w:rsidRPr="00674120">
        <w:rPr>
          <w:sz w:val="24"/>
          <w:szCs w:val="24"/>
        </w:rPr>
        <w:t xml:space="preserve"> Corinthians 15:47. But there is only One John the Baptist who paid the price of the beheading without spot to Womankind &amp; all the other John’s had problems with (Sexual Eros Love) in marriage.      </w:t>
      </w:r>
    </w:p>
    <w:p w:rsidR="0005268A" w:rsidRPr="00674120" w:rsidRDefault="0005268A" w:rsidP="0005268A">
      <w:pPr>
        <w:spacing w:line="480" w:lineRule="auto"/>
        <w:jc w:val="both"/>
        <w:rPr>
          <w:sz w:val="24"/>
          <w:szCs w:val="24"/>
        </w:rPr>
      </w:pPr>
      <w:r w:rsidRPr="00674120">
        <w:rPr>
          <w:sz w:val="24"/>
          <w:szCs w:val="24"/>
        </w:rPr>
        <w:t>John’s Resurrection and Ascension</w:t>
      </w:r>
    </w:p>
    <w:p w:rsidR="0005268A" w:rsidRPr="00674120" w:rsidRDefault="0005268A" w:rsidP="0005268A">
      <w:pPr>
        <w:spacing w:line="480" w:lineRule="auto"/>
        <w:jc w:val="both"/>
        <w:rPr>
          <w:sz w:val="24"/>
          <w:szCs w:val="24"/>
        </w:rPr>
      </w:pPr>
      <w:r w:rsidRPr="00674120">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74120">
        <w:rPr>
          <w:sz w:val="24"/>
          <w:szCs w:val="24"/>
          <w:vertAlign w:val="superscript"/>
        </w:rPr>
        <w:t>th</w:t>
      </w:r>
      <w:r w:rsidRPr="00674120">
        <w:rPr>
          <w:sz w:val="24"/>
          <w:szCs w:val="24"/>
        </w:rPr>
        <w:t>.</w:t>
      </w:r>
    </w:p>
    <w:p w:rsidR="0005268A" w:rsidRPr="00674120" w:rsidRDefault="0005268A" w:rsidP="0005268A">
      <w:pPr>
        <w:spacing w:line="480" w:lineRule="auto"/>
        <w:jc w:val="both"/>
        <w:rPr>
          <w:sz w:val="24"/>
          <w:szCs w:val="24"/>
        </w:rPr>
      </w:pPr>
      <w:r w:rsidRPr="00674120">
        <w:rPr>
          <w:sz w:val="24"/>
          <w:szCs w:val="24"/>
        </w:rPr>
        <w:t>John’s Throne</w:t>
      </w:r>
    </w:p>
    <w:p w:rsidR="0005268A" w:rsidRPr="00674120" w:rsidRDefault="0005268A" w:rsidP="0005268A">
      <w:pPr>
        <w:spacing w:line="480" w:lineRule="auto"/>
        <w:jc w:val="both"/>
        <w:rPr>
          <w:sz w:val="24"/>
          <w:szCs w:val="24"/>
        </w:rPr>
      </w:pPr>
      <w:r w:rsidRPr="00674120">
        <w:rPr>
          <w:sz w:val="24"/>
          <w:szCs w:val="24"/>
        </w:rPr>
        <w:t xml:space="preserve">John’s Throne is a great mystery. But We know based on scripture that Saul according to His flesh (white skin color) would raise up John to sit on His throne. Where there is total perfection </w:t>
      </w:r>
      <w:r w:rsidRPr="00674120">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74120">
        <w:rPr>
          <w:sz w:val="24"/>
          <w:szCs w:val="24"/>
          <w:vertAlign w:val="superscript"/>
        </w:rPr>
        <w:t>rd</w:t>
      </w:r>
      <w:r w:rsidRPr="0067412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74120">
        <w:rPr>
          <w:sz w:val="24"/>
          <w:szCs w:val="24"/>
          <w:vertAlign w:val="superscript"/>
        </w:rPr>
        <w:t>nd</w:t>
      </w:r>
      <w:r w:rsidRPr="00674120">
        <w:rPr>
          <w:sz w:val="24"/>
          <w:szCs w:val="24"/>
        </w:rPr>
        <w:t xml:space="preserve"> Timothy 3:10-17.  </w:t>
      </w:r>
    </w:p>
    <w:p w:rsidR="0005268A" w:rsidRPr="00674120" w:rsidRDefault="0005268A" w:rsidP="0005268A">
      <w:pPr>
        <w:spacing w:line="480" w:lineRule="auto"/>
        <w:jc w:val="center"/>
        <w:rPr>
          <w:b/>
          <w:sz w:val="24"/>
          <w:szCs w:val="24"/>
        </w:rPr>
      </w:pPr>
      <w:r w:rsidRPr="00674120">
        <w:rPr>
          <w:b/>
          <w:sz w:val="24"/>
          <w:szCs w:val="24"/>
        </w:rPr>
        <w:t>THE LORD JAMES CHRIST WITH THE RANK OF A 5 GOLD STAR GENERAL FOR 40 YEARS</w:t>
      </w:r>
    </w:p>
    <w:p w:rsidR="0005268A" w:rsidRPr="00674120" w:rsidRDefault="0005268A" w:rsidP="0005268A">
      <w:pPr>
        <w:spacing w:line="480" w:lineRule="auto"/>
        <w:jc w:val="center"/>
        <w:rPr>
          <w:b/>
          <w:sz w:val="24"/>
          <w:szCs w:val="24"/>
        </w:rPr>
      </w:pPr>
      <w:r w:rsidRPr="00674120">
        <w:rPr>
          <w:b/>
          <w:sz w:val="24"/>
          <w:szCs w:val="24"/>
        </w:rPr>
        <w:t>The Lord James Christ’s Identity</w:t>
      </w:r>
    </w:p>
    <w:p w:rsidR="0005268A" w:rsidRPr="00674120" w:rsidRDefault="0005268A" w:rsidP="0005268A">
      <w:pPr>
        <w:spacing w:line="480" w:lineRule="auto"/>
        <w:jc w:val="both"/>
        <w:rPr>
          <w:sz w:val="24"/>
          <w:szCs w:val="24"/>
        </w:rPr>
      </w:pPr>
      <w:r w:rsidRPr="00674120">
        <w:rPr>
          <w:sz w:val="24"/>
          <w:szCs w:val="24"/>
        </w:rPr>
        <w:t>The Lord James (named on the 8</w:t>
      </w:r>
      <w:r w:rsidRPr="00674120">
        <w:rPr>
          <w:sz w:val="24"/>
          <w:szCs w:val="24"/>
          <w:vertAlign w:val="superscript"/>
        </w:rPr>
        <w:t>th</w:t>
      </w:r>
      <w:r w:rsidRPr="00674120">
        <w:rPr>
          <w:sz w:val="24"/>
          <w:szCs w:val="24"/>
        </w:rPr>
        <w:t xml:space="preserve"> Day) called the Just (called the Lord &amp; the Law on the 1</w:t>
      </w:r>
      <w:r w:rsidRPr="00674120">
        <w:rPr>
          <w:sz w:val="24"/>
          <w:szCs w:val="24"/>
          <w:vertAlign w:val="superscript"/>
        </w:rPr>
        <w:t>st</w:t>
      </w:r>
      <w:r w:rsidRPr="0067412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5268A" w:rsidRPr="00674120" w:rsidRDefault="0005268A" w:rsidP="0005268A">
      <w:pPr>
        <w:spacing w:line="480" w:lineRule="auto"/>
        <w:jc w:val="center"/>
        <w:rPr>
          <w:b/>
          <w:sz w:val="24"/>
          <w:szCs w:val="24"/>
        </w:rPr>
      </w:pPr>
      <w:r w:rsidRPr="00674120">
        <w:rPr>
          <w:b/>
          <w:sz w:val="24"/>
          <w:szCs w:val="24"/>
        </w:rPr>
        <w:lastRenderedPageBreak/>
        <w:t>The Lord James Christ’s Life and Times</w:t>
      </w:r>
    </w:p>
    <w:p w:rsidR="0005268A" w:rsidRPr="00674120" w:rsidRDefault="0005268A" w:rsidP="0005268A">
      <w:pPr>
        <w:spacing w:line="480" w:lineRule="auto"/>
        <w:jc w:val="both"/>
        <w:rPr>
          <w:sz w:val="24"/>
          <w:szCs w:val="24"/>
        </w:rPr>
      </w:pPr>
      <w:r w:rsidRPr="0067412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74120">
        <w:rPr>
          <w:b/>
          <w:sz w:val="24"/>
          <w:szCs w:val="24"/>
        </w:rPr>
        <w:t>Camel Knees</w:t>
      </w:r>
      <w:r w:rsidRPr="00674120">
        <w:rPr>
          <w:sz w:val="24"/>
          <w:szCs w:val="24"/>
        </w:rPr>
        <w:t xml:space="preserve">” because of the calluses on His knees caused by spending too much time in prayer. The Lord James shows His faith like character in the writing of the Book of James.  </w:t>
      </w:r>
    </w:p>
    <w:p w:rsidR="0005268A" w:rsidRPr="00674120" w:rsidRDefault="0005268A" w:rsidP="0005268A">
      <w:pPr>
        <w:spacing w:line="480" w:lineRule="auto"/>
        <w:jc w:val="center"/>
        <w:rPr>
          <w:b/>
          <w:sz w:val="24"/>
          <w:szCs w:val="24"/>
        </w:rPr>
      </w:pPr>
      <w:r w:rsidRPr="00674120">
        <w:rPr>
          <w:b/>
          <w:sz w:val="24"/>
          <w:szCs w:val="24"/>
        </w:rPr>
        <w:t>The Lord James Christ’s Roles and Relationships with Christians</w:t>
      </w:r>
    </w:p>
    <w:p w:rsidR="0005268A" w:rsidRPr="00674120" w:rsidRDefault="0005268A" w:rsidP="0005268A">
      <w:pPr>
        <w:spacing w:line="480" w:lineRule="auto"/>
        <w:jc w:val="both"/>
        <w:rPr>
          <w:sz w:val="24"/>
          <w:szCs w:val="24"/>
        </w:rPr>
      </w:pPr>
      <w:r w:rsidRPr="0067412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674120">
        <w:rPr>
          <w:sz w:val="24"/>
          <w:szCs w:val="24"/>
        </w:rPr>
        <w:lastRenderedPageBreak/>
        <w:t xml:space="preserve">James as a Pastor wrote to the 12 tribes of the dispersion which resulted in persecution in Acts 8:1-11:19. </w:t>
      </w:r>
    </w:p>
    <w:p w:rsidR="0005268A" w:rsidRPr="00674120" w:rsidRDefault="0005268A" w:rsidP="0005268A">
      <w:pPr>
        <w:spacing w:line="480" w:lineRule="auto"/>
        <w:jc w:val="center"/>
        <w:rPr>
          <w:b/>
          <w:sz w:val="24"/>
          <w:szCs w:val="24"/>
        </w:rPr>
      </w:pPr>
      <w:r w:rsidRPr="00674120">
        <w:rPr>
          <w:b/>
          <w:sz w:val="24"/>
          <w:szCs w:val="24"/>
        </w:rPr>
        <w:t>The Lord James Christ as a Lawgiver &amp; Leader</w:t>
      </w:r>
    </w:p>
    <w:p w:rsidR="0005268A" w:rsidRPr="00674120" w:rsidRDefault="0005268A" w:rsidP="0005268A">
      <w:pPr>
        <w:spacing w:line="480" w:lineRule="auto"/>
        <w:jc w:val="both"/>
        <w:rPr>
          <w:sz w:val="24"/>
          <w:szCs w:val="24"/>
        </w:rPr>
      </w:pPr>
      <w:r w:rsidRPr="0067412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268A" w:rsidRPr="00674120" w:rsidRDefault="0005268A" w:rsidP="0005268A">
      <w:pPr>
        <w:spacing w:line="480" w:lineRule="auto"/>
        <w:jc w:val="center"/>
        <w:rPr>
          <w:b/>
          <w:sz w:val="24"/>
          <w:szCs w:val="24"/>
        </w:rPr>
      </w:pPr>
      <w:r w:rsidRPr="00674120">
        <w:rPr>
          <w:b/>
          <w:sz w:val="24"/>
          <w:szCs w:val="24"/>
        </w:rPr>
        <w:t>The Lord James Christ’s Candidacy</w:t>
      </w:r>
    </w:p>
    <w:p w:rsidR="0005268A" w:rsidRPr="00674120" w:rsidRDefault="0005268A" w:rsidP="0005268A">
      <w:pPr>
        <w:spacing w:line="480" w:lineRule="auto"/>
        <w:jc w:val="both"/>
        <w:rPr>
          <w:sz w:val="24"/>
          <w:szCs w:val="24"/>
        </w:rPr>
      </w:pPr>
      <w:r w:rsidRPr="0067412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5268A" w:rsidRPr="00674120" w:rsidRDefault="0005268A" w:rsidP="0005268A">
      <w:pPr>
        <w:spacing w:line="480" w:lineRule="auto"/>
        <w:jc w:val="center"/>
        <w:rPr>
          <w:b/>
          <w:sz w:val="24"/>
          <w:szCs w:val="24"/>
        </w:rPr>
      </w:pPr>
      <w:r w:rsidRPr="00674120">
        <w:rPr>
          <w:b/>
          <w:sz w:val="24"/>
          <w:szCs w:val="24"/>
        </w:rPr>
        <w:t>The Lord James Christ’s Proverbs</w:t>
      </w:r>
    </w:p>
    <w:p w:rsidR="0005268A" w:rsidRPr="00674120" w:rsidRDefault="0005268A" w:rsidP="0005268A">
      <w:pPr>
        <w:spacing w:line="480" w:lineRule="auto"/>
        <w:jc w:val="both"/>
        <w:rPr>
          <w:sz w:val="24"/>
          <w:szCs w:val="24"/>
        </w:rPr>
      </w:pPr>
      <w:r w:rsidRPr="00674120">
        <w:rPr>
          <w:sz w:val="24"/>
          <w:szCs w:val="24"/>
        </w:rPr>
        <w:t xml:space="preserve">The Lord James stems to Old Testament proverbs in James 1:5 concerning Proverbs 2:6, James 1:19 concerning Proverbs 29:20, James 3:18 concerning Proverbs 10:12. The Lord James did not </w:t>
      </w:r>
      <w:r w:rsidRPr="00674120">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268A" w:rsidRPr="00674120" w:rsidRDefault="0005268A" w:rsidP="0005268A">
      <w:pPr>
        <w:spacing w:line="480" w:lineRule="auto"/>
        <w:jc w:val="center"/>
        <w:rPr>
          <w:b/>
          <w:sz w:val="24"/>
          <w:szCs w:val="24"/>
        </w:rPr>
      </w:pPr>
      <w:r w:rsidRPr="00674120">
        <w:rPr>
          <w:b/>
          <w:sz w:val="24"/>
          <w:szCs w:val="24"/>
        </w:rPr>
        <w:t>The Lord James Christ’s Outranking Epistle</w:t>
      </w:r>
    </w:p>
    <w:p w:rsidR="0005268A" w:rsidRPr="00674120" w:rsidRDefault="0005268A" w:rsidP="0005268A">
      <w:pPr>
        <w:spacing w:line="480" w:lineRule="auto"/>
        <w:jc w:val="both"/>
        <w:rPr>
          <w:sz w:val="24"/>
          <w:szCs w:val="24"/>
        </w:rPr>
      </w:pPr>
      <w:r w:rsidRPr="00674120">
        <w:rPr>
          <w:sz w:val="24"/>
          <w:szCs w:val="24"/>
        </w:rPr>
        <w:t xml:space="preserve">The Book of James was the first New Testament Epistle to be written &amp; outranks all of Paul’s 14 Epistles in rank and status. The origin of this book was written in Palestine in James 1:11; 3:11, 12; 5:7. </w:t>
      </w:r>
    </w:p>
    <w:p w:rsidR="0005268A" w:rsidRPr="00674120" w:rsidRDefault="0005268A" w:rsidP="0005268A">
      <w:pPr>
        <w:spacing w:line="480" w:lineRule="auto"/>
        <w:jc w:val="center"/>
        <w:rPr>
          <w:b/>
          <w:sz w:val="24"/>
          <w:szCs w:val="24"/>
        </w:rPr>
      </w:pPr>
      <w:r w:rsidRPr="00674120">
        <w:rPr>
          <w:b/>
          <w:sz w:val="24"/>
          <w:szCs w:val="24"/>
        </w:rPr>
        <w:t>The Lord James Christ’s Business Affairs</w:t>
      </w:r>
    </w:p>
    <w:p w:rsidR="0005268A" w:rsidRPr="00674120" w:rsidRDefault="0005268A" w:rsidP="0005268A">
      <w:pPr>
        <w:spacing w:line="480" w:lineRule="auto"/>
        <w:jc w:val="both"/>
        <w:rPr>
          <w:sz w:val="24"/>
          <w:szCs w:val="24"/>
        </w:rPr>
      </w:pPr>
      <w:r w:rsidRPr="0067412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268A" w:rsidRPr="00674120" w:rsidRDefault="0005268A" w:rsidP="0005268A">
      <w:pPr>
        <w:spacing w:line="480" w:lineRule="auto"/>
        <w:jc w:val="center"/>
        <w:rPr>
          <w:b/>
          <w:sz w:val="24"/>
          <w:szCs w:val="24"/>
        </w:rPr>
      </w:pPr>
      <w:r w:rsidRPr="00674120">
        <w:rPr>
          <w:b/>
          <w:sz w:val="24"/>
          <w:szCs w:val="24"/>
        </w:rPr>
        <w:t>The Lord James Christ’s Faith</w:t>
      </w:r>
    </w:p>
    <w:p w:rsidR="0005268A" w:rsidRPr="00674120" w:rsidRDefault="0005268A" w:rsidP="0005268A">
      <w:pPr>
        <w:spacing w:line="480" w:lineRule="auto"/>
        <w:jc w:val="both"/>
        <w:rPr>
          <w:sz w:val="24"/>
          <w:szCs w:val="24"/>
        </w:rPr>
      </w:pPr>
      <w:r w:rsidRPr="0067412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674120">
        <w:rPr>
          <w:sz w:val="24"/>
          <w:szCs w:val="24"/>
        </w:rPr>
        <w:lastRenderedPageBreak/>
        <w:t xml:space="preserve">focus on the Cross, His Death and Resurrection of Jesus Christ. The Lord James’ theology is basic combining of the Jewish-Christian faith. </w:t>
      </w:r>
    </w:p>
    <w:p w:rsidR="0005268A" w:rsidRPr="00674120" w:rsidRDefault="0005268A" w:rsidP="0005268A">
      <w:pPr>
        <w:spacing w:line="480" w:lineRule="auto"/>
        <w:jc w:val="center"/>
        <w:rPr>
          <w:b/>
          <w:sz w:val="24"/>
          <w:szCs w:val="24"/>
        </w:rPr>
      </w:pPr>
      <w:r w:rsidRPr="00674120">
        <w:rPr>
          <w:b/>
          <w:sz w:val="24"/>
          <w:szCs w:val="24"/>
        </w:rPr>
        <w:t>The Lord James Christ’s Strength</w:t>
      </w:r>
    </w:p>
    <w:p w:rsidR="0005268A" w:rsidRPr="00674120" w:rsidRDefault="0005268A" w:rsidP="0005268A">
      <w:pPr>
        <w:spacing w:line="480" w:lineRule="auto"/>
        <w:jc w:val="both"/>
        <w:rPr>
          <w:sz w:val="24"/>
          <w:szCs w:val="24"/>
        </w:rPr>
      </w:pPr>
      <w:r w:rsidRPr="0067412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268A" w:rsidRPr="00674120" w:rsidRDefault="0005268A" w:rsidP="0005268A">
      <w:pPr>
        <w:spacing w:line="480" w:lineRule="auto"/>
        <w:jc w:val="center"/>
        <w:rPr>
          <w:b/>
          <w:sz w:val="24"/>
          <w:szCs w:val="24"/>
        </w:rPr>
      </w:pPr>
      <w:r w:rsidRPr="00674120">
        <w:rPr>
          <w:b/>
          <w:sz w:val="24"/>
          <w:szCs w:val="24"/>
        </w:rPr>
        <w:t>The Lord James Christ’s Perfect Law of Liberty</w:t>
      </w:r>
    </w:p>
    <w:p w:rsidR="0005268A" w:rsidRPr="00674120" w:rsidRDefault="0005268A" w:rsidP="0005268A">
      <w:pPr>
        <w:spacing w:line="480" w:lineRule="auto"/>
        <w:jc w:val="both"/>
        <w:rPr>
          <w:sz w:val="24"/>
          <w:szCs w:val="24"/>
        </w:rPr>
      </w:pPr>
      <w:r w:rsidRPr="0067412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268A" w:rsidRPr="00674120" w:rsidRDefault="0005268A" w:rsidP="0005268A">
      <w:pPr>
        <w:spacing w:line="480" w:lineRule="auto"/>
        <w:jc w:val="center"/>
        <w:rPr>
          <w:b/>
          <w:sz w:val="24"/>
          <w:szCs w:val="24"/>
        </w:rPr>
      </w:pPr>
      <w:r w:rsidRPr="00674120">
        <w:rPr>
          <w:b/>
          <w:sz w:val="24"/>
          <w:szCs w:val="24"/>
        </w:rPr>
        <w:t>The Lord James Christ’s Royal Law of Agape Love (Omni-Benevolence)</w:t>
      </w:r>
    </w:p>
    <w:p w:rsidR="0005268A" w:rsidRPr="00674120" w:rsidRDefault="0005268A" w:rsidP="0005268A">
      <w:pPr>
        <w:spacing w:line="480" w:lineRule="auto"/>
        <w:jc w:val="both"/>
        <w:rPr>
          <w:sz w:val="24"/>
          <w:szCs w:val="24"/>
        </w:rPr>
      </w:pPr>
      <w:r w:rsidRPr="0067412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5268A" w:rsidRPr="00674120" w:rsidRDefault="0005268A" w:rsidP="0005268A">
      <w:pPr>
        <w:spacing w:line="480" w:lineRule="auto"/>
        <w:jc w:val="center"/>
        <w:rPr>
          <w:b/>
          <w:sz w:val="24"/>
          <w:szCs w:val="24"/>
        </w:rPr>
      </w:pPr>
      <w:r w:rsidRPr="00674120">
        <w:rPr>
          <w:b/>
          <w:sz w:val="24"/>
          <w:szCs w:val="24"/>
        </w:rPr>
        <w:t>The Lord James Christ’s Faith with Works</w:t>
      </w:r>
    </w:p>
    <w:p w:rsidR="0005268A" w:rsidRPr="00674120" w:rsidRDefault="0005268A" w:rsidP="0005268A">
      <w:pPr>
        <w:spacing w:line="480" w:lineRule="auto"/>
        <w:jc w:val="both"/>
        <w:rPr>
          <w:sz w:val="24"/>
          <w:szCs w:val="24"/>
        </w:rPr>
      </w:pPr>
      <w:r w:rsidRPr="00674120">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268A" w:rsidRPr="00674120" w:rsidRDefault="0005268A" w:rsidP="0005268A">
      <w:pPr>
        <w:spacing w:line="480" w:lineRule="auto"/>
        <w:jc w:val="center"/>
        <w:rPr>
          <w:b/>
          <w:sz w:val="24"/>
          <w:szCs w:val="24"/>
        </w:rPr>
      </w:pPr>
      <w:r w:rsidRPr="00674120">
        <w:rPr>
          <w:b/>
          <w:sz w:val="24"/>
          <w:szCs w:val="24"/>
        </w:rPr>
        <w:t>The Lord James Christ’s Wisdom &amp; Intelligence</w:t>
      </w:r>
    </w:p>
    <w:p w:rsidR="0005268A" w:rsidRPr="00674120" w:rsidRDefault="0005268A" w:rsidP="0005268A">
      <w:pPr>
        <w:spacing w:line="480" w:lineRule="auto"/>
        <w:jc w:val="both"/>
        <w:rPr>
          <w:sz w:val="24"/>
          <w:szCs w:val="24"/>
        </w:rPr>
      </w:pPr>
      <w:r w:rsidRPr="0067412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74120">
        <w:rPr>
          <w:b/>
          <w:sz w:val="24"/>
          <w:szCs w:val="24"/>
        </w:rPr>
        <w:t>Single Lord called Wisdom</w:t>
      </w:r>
      <w:r w:rsidRPr="00674120">
        <w:rPr>
          <w:sz w:val="24"/>
          <w:szCs w:val="24"/>
        </w:rPr>
        <w:t>” in “</w:t>
      </w:r>
      <w:r w:rsidRPr="00674120">
        <w:rPr>
          <w:b/>
          <w:sz w:val="24"/>
          <w:szCs w:val="24"/>
        </w:rPr>
        <w:t>That Age</w:t>
      </w:r>
      <w:r w:rsidRPr="00674120">
        <w:rPr>
          <w:sz w:val="24"/>
          <w:szCs w:val="24"/>
        </w:rPr>
        <w:t>” in Luke 20:35-36 &amp; Proverbs 8:22-25 (RSV). Where selfishness and jealousy of wisdom is not from God in James 3:14-16. This refers to the Lord Lucifer named the “</w:t>
      </w:r>
      <w:r w:rsidRPr="00674120">
        <w:rPr>
          <w:b/>
          <w:sz w:val="24"/>
          <w:szCs w:val="24"/>
        </w:rPr>
        <w:t>Married Lord called Wisdom</w:t>
      </w:r>
      <w:r w:rsidRPr="00674120">
        <w:rPr>
          <w:sz w:val="24"/>
          <w:szCs w:val="24"/>
        </w:rPr>
        <w:t>” in “</w:t>
      </w:r>
      <w:r w:rsidRPr="00674120">
        <w:rPr>
          <w:b/>
          <w:sz w:val="24"/>
          <w:szCs w:val="24"/>
        </w:rPr>
        <w:t>This Age</w:t>
      </w:r>
      <w:r w:rsidRPr="00674120">
        <w:rPr>
          <w:sz w:val="24"/>
          <w:szCs w:val="24"/>
        </w:rPr>
        <w:t xml:space="preserve">” in Luke 20:34, 37-38 &amp; Proverbs 8:22-25 (RSV). </w:t>
      </w:r>
    </w:p>
    <w:p w:rsidR="0005268A" w:rsidRPr="00674120" w:rsidRDefault="0005268A" w:rsidP="0005268A">
      <w:pPr>
        <w:spacing w:line="480" w:lineRule="auto"/>
        <w:jc w:val="center"/>
        <w:rPr>
          <w:b/>
          <w:sz w:val="24"/>
          <w:szCs w:val="24"/>
        </w:rPr>
      </w:pPr>
      <w:r w:rsidRPr="00674120">
        <w:rPr>
          <w:b/>
          <w:sz w:val="24"/>
          <w:szCs w:val="24"/>
        </w:rPr>
        <w:t>The Lord James Christ’s Kingdom of God</w:t>
      </w:r>
    </w:p>
    <w:p w:rsidR="0005268A" w:rsidRPr="00674120" w:rsidRDefault="0005268A" w:rsidP="0005268A">
      <w:pPr>
        <w:spacing w:line="480" w:lineRule="auto"/>
        <w:jc w:val="both"/>
        <w:rPr>
          <w:sz w:val="24"/>
          <w:szCs w:val="24"/>
        </w:rPr>
      </w:pPr>
      <w:r w:rsidRPr="00674120">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74120">
        <w:rPr>
          <w:b/>
          <w:sz w:val="24"/>
          <w:szCs w:val="24"/>
        </w:rPr>
        <w:t>Great White Throne Judgment</w:t>
      </w:r>
      <w:r w:rsidRPr="00674120">
        <w:rPr>
          <w:sz w:val="24"/>
          <w:szCs w:val="24"/>
        </w:rPr>
        <w:t>” is in Revelation 20:5, 11-15. The “</w:t>
      </w:r>
      <w:r w:rsidRPr="00674120">
        <w:rPr>
          <w:b/>
          <w:sz w:val="24"/>
          <w:szCs w:val="24"/>
        </w:rPr>
        <w:t>Ancient of Days Throne Judgment</w:t>
      </w:r>
      <w:r w:rsidRPr="00674120">
        <w:rPr>
          <w:sz w:val="24"/>
          <w:szCs w:val="24"/>
        </w:rPr>
        <w:t xml:space="preserve">” is in Daniel 7:9-10. </w:t>
      </w:r>
    </w:p>
    <w:p w:rsidR="0005268A" w:rsidRPr="00674120" w:rsidRDefault="0005268A" w:rsidP="0005268A">
      <w:pPr>
        <w:spacing w:line="480" w:lineRule="auto"/>
        <w:jc w:val="center"/>
        <w:rPr>
          <w:b/>
          <w:sz w:val="24"/>
          <w:szCs w:val="24"/>
        </w:rPr>
      </w:pPr>
      <w:r w:rsidRPr="00674120">
        <w:rPr>
          <w:b/>
          <w:sz w:val="24"/>
          <w:szCs w:val="24"/>
        </w:rPr>
        <w:t>The Lord James Christ’s Identity to the Father Stephen</w:t>
      </w:r>
    </w:p>
    <w:p w:rsidR="0005268A" w:rsidRPr="00674120" w:rsidRDefault="0005268A" w:rsidP="0005268A">
      <w:pPr>
        <w:spacing w:line="480" w:lineRule="auto"/>
        <w:jc w:val="both"/>
        <w:rPr>
          <w:sz w:val="24"/>
          <w:szCs w:val="24"/>
        </w:rPr>
      </w:pPr>
      <w:r w:rsidRPr="00674120">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268A" w:rsidRPr="00674120" w:rsidRDefault="0005268A" w:rsidP="0005268A">
      <w:pPr>
        <w:spacing w:line="480" w:lineRule="auto"/>
        <w:jc w:val="center"/>
        <w:rPr>
          <w:b/>
          <w:sz w:val="24"/>
          <w:szCs w:val="24"/>
        </w:rPr>
      </w:pPr>
      <w:r w:rsidRPr="00674120">
        <w:rPr>
          <w:b/>
          <w:sz w:val="24"/>
          <w:szCs w:val="24"/>
        </w:rPr>
        <w:t>The Lord James Christ’s Encouragement</w:t>
      </w:r>
    </w:p>
    <w:p w:rsidR="0005268A" w:rsidRPr="00674120" w:rsidRDefault="0005268A" w:rsidP="0005268A">
      <w:pPr>
        <w:spacing w:line="480" w:lineRule="auto"/>
        <w:jc w:val="both"/>
        <w:rPr>
          <w:sz w:val="24"/>
          <w:szCs w:val="24"/>
        </w:rPr>
      </w:pPr>
      <w:r w:rsidRPr="00674120">
        <w:rPr>
          <w:sz w:val="24"/>
          <w:szCs w:val="24"/>
        </w:rPr>
        <w:t xml:space="preserve">Second, in trials there should be a true word of encouragement, because You should count trials as a joy which produces spiritual maturity, and is God’s way of testing a Christian in James 1:2-8. </w:t>
      </w:r>
    </w:p>
    <w:p w:rsidR="0005268A" w:rsidRPr="00674120" w:rsidRDefault="0005268A" w:rsidP="0005268A">
      <w:pPr>
        <w:spacing w:line="480" w:lineRule="auto"/>
        <w:jc w:val="center"/>
        <w:rPr>
          <w:b/>
          <w:sz w:val="24"/>
          <w:szCs w:val="24"/>
        </w:rPr>
      </w:pPr>
      <w:r w:rsidRPr="00674120">
        <w:rPr>
          <w:b/>
          <w:sz w:val="24"/>
          <w:szCs w:val="24"/>
        </w:rPr>
        <w:t>The Lord James Christ’s Exaltation</w:t>
      </w:r>
    </w:p>
    <w:p w:rsidR="0005268A" w:rsidRPr="00674120" w:rsidRDefault="0005268A" w:rsidP="0005268A">
      <w:pPr>
        <w:spacing w:line="480" w:lineRule="auto"/>
        <w:jc w:val="both"/>
        <w:rPr>
          <w:sz w:val="24"/>
          <w:szCs w:val="24"/>
        </w:rPr>
      </w:pPr>
      <w:r w:rsidRPr="00674120">
        <w:rPr>
          <w:sz w:val="24"/>
          <w:szCs w:val="24"/>
        </w:rPr>
        <w:t>Third, Poor Christians are the Ones that God exalts in James 1:9-11. This is because God resists the proud but gives grace to the humble James 4:6.</w:t>
      </w:r>
    </w:p>
    <w:p w:rsidR="0005268A" w:rsidRPr="00674120" w:rsidRDefault="0005268A" w:rsidP="0005268A">
      <w:pPr>
        <w:spacing w:line="480" w:lineRule="auto"/>
        <w:jc w:val="center"/>
        <w:rPr>
          <w:b/>
          <w:sz w:val="24"/>
          <w:szCs w:val="24"/>
        </w:rPr>
      </w:pPr>
      <w:r w:rsidRPr="00674120">
        <w:rPr>
          <w:b/>
          <w:sz w:val="24"/>
          <w:szCs w:val="24"/>
        </w:rPr>
        <w:t>The Lord James Christ’s Endurance</w:t>
      </w:r>
    </w:p>
    <w:p w:rsidR="0005268A" w:rsidRPr="00674120" w:rsidRDefault="0005268A" w:rsidP="0005268A">
      <w:pPr>
        <w:spacing w:line="480" w:lineRule="auto"/>
        <w:jc w:val="both"/>
        <w:rPr>
          <w:sz w:val="24"/>
          <w:szCs w:val="24"/>
        </w:rPr>
      </w:pPr>
      <w:r w:rsidRPr="00674120">
        <w:rPr>
          <w:sz w:val="24"/>
          <w:szCs w:val="24"/>
        </w:rPr>
        <w:t xml:space="preserve">Fourth, life is given to the Ones who endure trials. Temptation is the real problem every believer must face, but God has given His best gift, the gift of the new life from the Gospel in James 1:12-18. </w:t>
      </w:r>
    </w:p>
    <w:p w:rsidR="0005268A" w:rsidRPr="00674120" w:rsidRDefault="0005268A" w:rsidP="0005268A">
      <w:pPr>
        <w:spacing w:line="480" w:lineRule="auto"/>
        <w:jc w:val="center"/>
        <w:rPr>
          <w:b/>
          <w:sz w:val="24"/>
          <w:szCs w:val="24"/>
        </w:rPr>
      </w:pPr>
      <w:r w:rsidRPr="00674120">
        <w:rPr>
          <w:b/>
          <w:sz w:val="24"/>
          <w:szCs w:val="24"/>
        </w:rPr>
        <w:t>The Lord James Christ’s Peace</w:t>
      </w:r>
    </w:p>
    <w:p w:rsidR="0005268A" w:rsidRPr="00674120" w:rsidRDefault="0005268A" w:rsidP="0005268A">
      <w:pPr>
        <w:spacing w:line="480" w:lineRule="auto"/>
        <w:jc w:val="both"/>
        <w:rPr>
          <w:sz w:val="24"/>
          <w:szCs w:val="24"/>
        </w:rPr>
      </w:pPr>
      <w:r w:rsidRPr="0067412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674120">
        <w:rPr>
          <w:sz w:val="24"/>
          <w:szCs w:val="24"/>
        </w:rPr>
        <w:lastRenderedPageBreak/>
        <w:t xml:space="preserve">Himself in a mirror, and then He forgets what He sees. But an Active Person will remember what He sees and acts on it accordingly that will bring blessing to His life in James 1:22-25. </w:t>
      </w:r>
    </w:p>
    <w:p w:rsidR="0005268A" w:rsidRPr="00674120" w:rsidRDefault="0005268A" w:rsidP="0005268A">
      <w:pPr>
        <w:spacing w:line="480" w:lineRule="auto"/>
        <w:jc w:val="center"/>
        <w:rPr>
          <w:b/>
          <w:sz w:val="24"/>
          <w:szCs w:val="24"/>
        </w:rPr>
      </w:pPr>
      <w:r w:rsidRPr="00674120">
        <w:rPr>
          <w:b/>
          <w:sz w:val="24"/>
          <w:szCs w:val="24"/>
        </w:rPr>
        <w:t>The Lord James Christ’s Heart &amp; Words</w:t>
      </w:r>
    </w:p>
    <w:p w:rsidR="0005268A" w:rsidRPr="00674120" w:rsidRDefault="0005268A" w:rsidP="0005268A">
      <w:pPr>
        <w:spacing w:line="480" w:lineRule="auto"/>
        <w:jc w:val="both"/>
        <w:rPr>
          <w:sz w:val="24"/>
          <w:szCs w:val="24"/>
        </w:rPr>
      </w:pPr>
      <w:r w:rsidRPr="0067412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268A" w:rsidRPr="00674120" w:rsidRDefault="0005268A" w:rsidP="0005268A">
      <w:pPr>
        <w:spacing w:line="480" w:lineRule="auto"/>
        <w:jc w:val="center"/>
        <w:rPr>
          <w:b/>
          <w:sz w:val="24"/>
          <w:szCs w:val="24"/>
        </w:rPr>
      </w:pPr>
      <w:r w:rsidRPr="00674120">
        <w:rPr>
          <w:b/>
          <w:sz w:val="24"/>
          <w:szCs w:val="24"/>
        </w:rPr>
        <w:t>The Lord James Christ’s Respect, Reverence, Revering &amp; High Esteem</w:t>
      </w:r>
    </w:p>
    <w:p w:rsidR="0005268A" w:rsidRPr="00674120" w:rsidRDefault="0005268A" w:rsidP="0005268A">
      <w:pPr>
        <w:spacing w:line="480" w:lineRule="auto"/>
        <w:jc w:val="both"/>
        <w:rPr>
          <w:sz w:val="24"/>
          <w:szCs w:val="24"/>
        </w:rPr>
      </w:pPr>
      <w:r w:rsidRPr="0067412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5268A" w:rsidRPr="00674120" w:rsidRDefault="0005268A" w:rsidP="0005268A">
      <w:pPr>
        <w:spacing w:line="480" w:lineRule="auto"/>
        <w:jc w:val="center"/>
        <w:rPr>
          <w:b/>
          <w:sz w:val="24"/>
          <w:szCs w:val="24"/>
        </w:rPr>
      </w:pPr>
      <w:r w:rsidRPr="00674120">
        <w:rPr>
          <w:b/>
          <w:sz w:val="24"/>
          <w:szCs w:val="24"/>
        </w:rPr>
        <w:t>The Lord James Christ’s Salvation</w:t>
      </w:r>
    </w:p>
    <w:p w:rsidR="0005268A" w:rsidRPr="00674120" w:rsidRDefault="0005268A" w:rsidP="0005268A">
      <w:pPr>
        <w:spacing w:line="480" w:lineRule="auto"/>
        <w:jc w:val="both"/>
        <w:rPr>
          <w:sz w:val="24"/>
          <w:szCs w:val="24"/>
        </w:rPr>
      </w:pPr>
      <w:r w:rsidRPr="0067412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5268A" w:rsidRPr="00674120" w:rsidRDefault="0005268A" w:rsidP="0005268A">
      <w:pPr>
        <w:spacing w:line="480" w:lineRule="auto"/>
        <w:jc w:val="center"/>
        <w:rPr>
          <w:b/>
          <w:sz w:val="24"/>
          <w:szCs w:val="24"/>
        </w:rPr>
      </w:pPr>
      <w:r w:rsidRPr="00674120">
        <w:rPr>
          <w:b/>
          <w:sz w:val="24"/>
          <w:szCs w:val="24"/>
        </w:rPr>
        <w:t>The Lord James Christ’s Teaching</w:t>
      </w:r>
    </w:p>
    <w:p w:rsidR="0005268A" w:rsidRPr="00674120" w:rsidRDefault="0005268A" w:rsidP="0005268A">
      <w:pPr>
        <w:spacing w:line="480" w:lineRule="auto"/>
        <w:jc w:val="both"/>
        <w:rPr>
          <w:sz w:val="24"/>
          <w:szCs w:val="24"/>
        </w:rPr>
      </w:pPr>
      <w:r w:rsidRPr="00674120">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05268A" w:rsidRPr="00674120" w:rsidRDefault="0005268A" w:rsidP="0005268A">
      <w:pPr>
        <w:spacing w:line="480" w:lineRule="auto"/>
        <w:jc w:val="center"/>
        <w:rPr>
          <w:b/>
          <w:sz w:val="24"/>
          <w:szCs w:val="24"/>
        </w:rPr>
      </w:pPr>
      <w:r w:rsidRPr="00674120">
        <w:rPr>
          <w:b/>
          <w:sz w:val="24"/>
          <w:szCs w:val="24"/>
        </w:rPr>
        <w:t>The Lord James Christ’s living</w:t>
      </w:r>
    </w:p>
    <w:p w:rsidR="0005268A" w:rsidRPr="00674120" w:rsidRDefault="0005268A" w:rsidP="0005268A">
      <w:pPr>
        <w:spacing w:line="480" w:lineRule="auto"/>
        <w:jc w:val="both"/>
        <w:rPr>
          <w:sz w:val="24"/>
          <w:szCs w:val="24"/>
        </w:rPr>
      </w:pPr>
      <w:r w:rsidRPr="00674120">
        <w:rPr>
          <w:sz w:val="24"/>
          <w:szCs w:val="24"/>
        </w:rPr>
        <w:t>Tenth, wisdom is right living, but jealousy and selfish ambitions are false in James 3:14-16. The right kind of wisdom will equip You to live holy and to fear Your God.</w:t>
      </w:r>
    </w:p>
    <w:p w:rsidR="0005268A" w:rsidRPr="00674120" w:rsidRDefault="0005268A" w:rsidP="0005268A">
      <w:pPr>
        <w:spacing w:line="480" w:lineRule="auto"/>
        <w:jc w:val="center"/>
        <w:rPr>
          <w:b/>
          <w:sz w:val="24"/>
          <w:szCs w:val="24"/>
        </w:rPr>
      </w:pPr>
      <w:r w:rsidRPr="00674120">
        <w:rPr>
          <w:b/>
          <w:sz w:val="24"/>
          <w:szCs w:val="24"/>
        </w:rPr>
        <w:t>The Lord James Christ’s Jealousy</w:t>
      </w:r>
    </w:p>
    <w:p w:rsidR="0005268A" w:rsidRPr="00674120" w:rsidRDefault="0005268A" w:rsidP="0005268A">
      <w:pPr>
        <w:spacing w:line="480" w:lineRule="auto"/>
        <w:jc w:val="both"/>
        <w:rPr>
          <w:sz w:val="24"/>
          <w:szCs w:val="24"/>
        </w:rPr>
      </w:pPr>
      <w:r w:rsidRPr="0067412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268A" w:rsidRPr="00674120" w:rsidRDefault="0005268A" w:rsidP="0005268A">
      <w:pPr>
        <w:spacing w:line="480" w:lineRule="auto"/>
        <w:jc w:val="center"/>
        <w:rPr>
          <w:b/>
          <w:sz w:val="24"/>
          <w:szCs w:val="24"/>
        </w:rPr>
      </w:pPr>
      <w:r w:rsidRPr="00674120">
        <w:rPr>
          <w:b/>
          <w:sz w:val="24"/>
          <w:szCs w:val="24"/>
        </w:rPr>
        <w:t>The Lord James Christ’s Brotherly Law</w:t>
      </w:r>
    </w:p>
    <w:p w:rsidR="0005268A" w:rsidRPr="00674120" w:rsidRDefault="0005268A" w:rsidP="0005268A">
      <w:pPr>
        <w:spacing w:line="480" w:lineRule="auto"/>
        <w:jc w:val="both"/>
        <w:rPr>
          <w:sz w:val="24"/>
          <w:szCs w:val="24"/>
        </w:rPr>
      </w:pPr>
      <w:r w:rsidRPr="00674120">
        <w:rPr>
          <w:sz w:val="24"/>
          <w:szCs w:val="24"/>
        </w:rPr>
        <w:t xml:space="preserve">Twelfth, to speak against a Brother or a Sister is to speak against God’s Law and to be a Judge. There is only one Judge, </w:t>
      </w:r>
      <w:r w:rsidRPr="00674120">
        <w:rPr>
          <w:b/>
          <w:sz w:val="24"/>
          <w:szCs w:val="24"/>
        </w:rPr>
        <w:t>the Marvelous Lord Yah</w:t>
      </w:r>
      <w:r w:rsidRPr="00674120">
        <w:rPr>
          <w:sz w:val="24"/>
          <w:szCs w:val="24"/>
        </w:rPr>
        <w:t xml:space="preserve">. The role of a Christian is not a Judge but the doer of the Law in James 4:11-12. </w:t>
      </w:r>
    </w:p>
    <w:p w:rsidR="0005268A" w:rsidRPr="00674120" w:rsidRDefault="0005268A" w:rsidP="0005268A">
      <w:pPr>
        <w:spacing w:line="480" w:lineRule="auto"/>
        <w:jc w:val="center"/>
        <w:rPr>
          <w:b/>
          <w:sz w:val="24"/>
          <w:szCs w:val="24"/>
        </w:rPr>
      </w:pPr>
      <w:r w:rsidRPr="00674120">
        <w:rPr>
          <w:b/>
          <w:sz w:val="24"/>
          <w:szCs w:val="24"/>
        </w:rPr>
        <w:t>The Lord James Christ’s Business Traveling</w:t>
      </w:r>
    </w:p>
    <w:p w:rsidR="0005268A" w:rsidRPr="00674120" w:rsidRDefault="0005268A" w:rsidP="0005268A">
      <w:pPr>
        <w:spacing w:line="480" w:lineRule="auto"/>
        <w:jc w:val="both"/>
        <w:rPr>
          <w:sz w:val="24"/>
          <w:szCs w:val="24"/>
        </w:rPr>
      </w:pPr>
      <w:r w:rsidRPr="00674120">
        <w:rPr>
          <w:sz w:val="24"/>
          <w:szCs w:val="24"/>
        </w:rPr>
        <w:t xml:space="preserve">Thirteenth, live is uncertain. Plans to do business or travel should be done by the will of God. When One knows to do right and does not it is sin in James 4:13-17. </w:t>
      </w:r>
    </w:p>
    <w:p w:rsidR="0005268A" w:rsidRPr="00674120" w:rsidRDefault="0005268A" w:rsidP="0005268A">
      <w:pPr>
        <w:spacing w:line="480" w:lineRule="auto"/>
        <w:jc w:val="center"/>
        <w:rPr>
          <w:b/>
          <w:sz w:val="24"/>
          <w:szCs w:val="24"/>
        </w:rPr>
      </w:pPr>
      <w:r w:rsidRPr="00674120">
        <w:rPr>
          <w:b/>
          <w:sz w:val="24"/>
          <w:szCs w:val="24"/>
        </w:rPr>
        <w:t>The Lord James Christ’s Judgment against the Rich</w:t>
      </w:r>
    </w:p>
    <w:p w:rsidR="0005268A" w:rsidRPr="00674120" w:rsidRDefault="0005268A" w:rsidP="0005268A">
      <w:pPr>
        <w:spacing w:line="480" w:lineRule="auto"/>
        <w:jc w:val="both"/>
        <w:rPr>
          <w:sz w:val="24"/>
          <w:szCs w:val="24"/>
        </w:rPr>
      </w:pPr>
      <w:r w:rsidRPr="00674120">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05268A" w:rsidRPr="00674120" w:rsidRDefault="0005268A" w:rsidP="0005268A">
      <w:pPr>
        <w:spacing w:line="480" w:lineRule="auto"/>
        <w:jc w:val="center"/>
        <w:rPr>
          <w:b/>
          <w:sz w:val="24"/>
          <w:szCs w:val="24"/>
        </w:rPr>
      </w:pPr>
      <w:r w:rsidRPr="00674120">
        <w:rPr>
          <w:b/>
          <w:sz w:val="24"/>
          <w:szCs w:val="24"/>
        </w:rPr>
        <w:t>The Lord James Christ’s Patience &amp; Communication</w:t>
      </w:r>
    </w:p>
    <w:p w:rsidR="0005268A" w:rsidRPr="00674120" w:rsidRDefault="0005268A" w:rsidP="0005268A">
      <w:pPr>
        <w:spacing w:line="480" w:lineRule="auto"/>
        <w:jc w:val="both"/>
        <w:rPr>
          <w:sz w:val="24"/>
          <w:szCs w:val="24"/>
        </w:rPr>
      </w:pPr>
      <w:r w:rsidRPr="00674120">
        <w:rPr>
          <w:sz w:val="24"/>
          <w:szCs w:val="24"/>
        </w:rPr>
        <w:t xml:space="preserve">Fifteenth, a Christian must be patient to Christ’s coming. Occupy till I come is the command. Judging or complaining to One Another must cease. There should be a simple “Yes” or “No” in James 5:7-12. </w:t>
      </w:r>
    </w:p>
    <w:p w:rsidR="0005268A" w:rsidRPr="00674120" w:rsidRDefault="0005268A" w:rsidP="0005268A">
      <w:pPr>
        <w:spacing w:line="480" w:lineRule="auto"/>
        <w:jc w:val="center"/>
        <w:rPr>
          <w:b/>
          <w:sz w:val="24"/>
          <w:szCs w:val="24"/>
        </w:rPr>
      </w:pPr>
      <w:r w:rsidRPr="00674120">
        <w:rPr>
          <w:b/>
          <w:sz w:val="24"/>
          <w:szCs w:val="24"/>
        </w:rPr>
        <w:t>The Lord James Christ’s Prayer of Divine Healing</w:t>
      </w:r>
    </w:p>
    <w:p w:rsidR="0005268A" w:rsidRPr="00674120" w:rsidRDefault="0005268A" w:rsidP="0005268A">
      <w:pPr>
        <w:spacing w:line="480" w:lineRule="auto"/>
        <w:jc w:val="both"/>
        <w:rPr>
          <w:sz w:val="24"/>
          <w:szCs w:val="24"/>
        </w:rPr>
      </w:pPr>
      <w:r w:rsidRPr="0067412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74120">
        <w:rPr>
          <w:b/>
          <w:sz w:val="24"/>
          <w:szCs w:val="24"/>
        </w:rPr>
        <w:t>Holy Anointing Oil</w:t>
      </w:r>
      <w:r w:rsidRPr="00674120">
        <w:rPr>
          <w:sz w:val="24"/>
          <w:szCs w:val="24"/>
        </w:rPr>
        <w:t xml:space="preserve"> in James 5:13-18. </w:t>
      </w:r>
    </w:p>
    <w:p w:rsidR="0005268A" w:rsidRPr="00674120" w:rsidRDefault="0005268A" w:rsidP="0005268A">
      <w:pPr>
        <w:spacing w:line="480" w:lineRule="auto"/>
        <w:jc w:val="center"/>
        <w:rPr>
          <w:b/>
          <w:sz w:val="24"/>
          <w:szCs w:val="24"/>
        </w:rPr>
      </w:pPr>
      <w:r w:rsidRPr="00674120">
        <w:rPr>
          <w:b/>
          <w:sz w:val="24"/>
          <w:szCs w:val="24"/>
        </w:rPr>
        <w:t>The Lord James Christ’s Admonishing a Sinning Brother</w:t>
      </w:r>
    </w:p>
    <w:p w:rsidR="0005268A" w:rsidRPr="00674120" w:rsidRDefault="0005268A" w:rsidP="0005268A">
      <w:pPr>
        <w:spacing w:line="480" w:lineRule="auto"/>
        <w:jc w:val="both"/>
        <w:rPr>
          <w:sz w:val="24"/>
          <w:szCs w:val="24"/>
        </w:rPr>
      </w:pPr>
      <w:r w:rsidRPr="0067412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268A" w:rsidRPr="00674120" w:rsidRDefault="0005268A" w:rsidP="0005268A">
      <w:pPr>
        <w:spacing w:line="480" w:lineRule="auto"/>
        <w:jc w:val="center"/>
        <w:rPr>
          <w:b/>
          <w:sz w:val="24"/>
          <w:szCs w:val="24"/>
        </w:rPr>
      </w:pPr>
      <w:r w:rsidRPr="00674120">
        <w:rPr>
          <w:b/>
          <w:sz w:val="24"/>
          <w:szCs w:val="24"/>
        </w:rPr>
        <w:t>The Lord James Christ’s Standards for the Lord Man</w:t>
      </w:r>
    </w:p>
    <w:p w:rsidR="0005268A" w:rsidRPr="00674120" w:rsidRDefault="0005268A" w:rsidP="0005268A">
      <w:pPr>
        <w:spacing w:line="480" w:lineRule="auto"/>
        <w:jc w:val="both"/>
        <w:rPr>
          <w:sz w:val="24"/>
          <w:szCs w:val="24"/>
        </w:rPr>
      </w:pPr>
      <w:r w:rsidRPr="00674120">
        <w:rPr>
          <w:sz w:val="24"/>
          <w:szCs w:val="24"/>
        </w:rPr>
        <w:t xml:space="preserve">The Lord James shows us that true Leadership in the Church is earned, and not passed down from Father to Son. It was not the Lord James’ relationship in family with the Lord Jesus, but His </w:t>
      </w:r>
      <w:r w:rsidRPr="00674120">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268A" w:rsidRPr="00674120" w:rsidRDefault="0005268A" w:rsidP="0005268A">
      <w:pPr>
        <w:spacing w:line="480" w:lineRule="auto"/>
        <w:jc w:val="center"/>
        <w:rPr>
          <w:b/>
          <w:sz w:val="24"/>
          <w:szCs w:val="24"/>
        </w:rPr>
      </w:pPr>
      <w:r w:rsidRPr="00674120">
        <w:rPr>
          <w:b/>
          <w:sz w:val="24"/>
          <w:szCs w:val="24"/>
        </w:rPr>
        <w:t>The Lord James Christ is Stoned to Death</w:t>
      </w:r>
    </w:p>
    <w:p w:rsidR="0005268A" w:rsidRPr="00674120" w:rsidRDefault="0005268A" w:rsidP="0005268A">
      <w:pPr>
        <w:spacing w:line="480" w:lineRule="auto"/>
        <w:jc w:val="both"/>
        <w:rPr>
          <w:sz w:val="24"/>
          <w:szCs w:val="24"/>
        </w:rPr>
      </w:pPr>
      <w:r w:rsidRPr="00674120">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268A" w:rsidRPr="00674120" w:rsidRDefault="0005268A" w:rsidP="0005268A">
      <w:pPr>
        <w:spacing w:line="480" w:lineRule="auto"/>
        <w:jc w:val="center"/>
        <w:rPr>
          <w:b/>
          <w:sz w:val="24"/>
          <w:szCs w:val="24"/>
        </w:rPr>
      </w:pPr>
      <w:r w:rsidRPr="00674120">
        <w:rPr>
          <w:b/>
          <w:sz w:val="24"/>
          <w:szCs w:val="24"/>
        </w:rPr>
        <w:t>The Blood of the Lord James Christ as the Holiest of All in the Law</w:t>
      </w:r>
    </w:p>
    <w:p w:rsidR="0005268A" w:rsidRPr="00674120" w:rsidRDefault="0005268A" w:rsidP="0005268A">
      <w:pPr>
        <w:spacing w:line="480" w:lineRule="auto"/>
        <w:jc w:val="both"/>
        <w:rPr>
          <w:sz w:val="24"/>
          <w:szCs w:val="24"/>
        </w:rPr>
      </w:pPr>
      <w:r w:rsidRPr="00674120">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674120">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74120">
        <w:rPr>
          <w:sz w:val="24"/>
          <w:szCs w:val="24"/>
          <w:vertAlign w:val="superscript"/>
        </w:rPr>
        <w:t>nd</w:t>
      </w:r>
      <w:r w:rsidRPr="00674120">
        <w:rPr>
          <w:sz w:val="24"/>
          <w:szCs w:val="24"/>
        </w:rPr>
        <w:t xml:space="preserve"> Maccabees 12:38-45. The blood of the Lord James brings forth mercy in the Law forever in Psalms 21:7.        </w:t>
      </w:r>
    </w:p>
    <w:p w:rsidR="0005268A" w:rsidRPr="00674120" w:rsidRDefault="0005268A" w:rsidP="0005268A">
      <w:pPr>
        <w:spacing w:line="480" w:lineRule="auto"/>
        <w:jc w:val="center"/>
        <w:rPr>
          <w:b/>
          <w:sz w:val="24"/>
          <w:szCs w:val="24"/>
        </w:rPr>
      </w:pPr>
      <w:r w:rsidRPr="00674120">
        <w:rPr>
          <w:b/>
          <w:sz w:val="24"/>
          <w:szCs w:val="24"/>
        </w:rPr>
        <w:t>The Lord James Christ’s Resurrection and Throne</w:t>
      </w:r>
    </w:p>
    <w:p w:rsidR="0005268A" w:rsidRPr="00674120" w:rsidRDefault="0005268A" w:rsidP="0005268A">
      <w:pPr>
        <w:spacing w:line="480" w:lineRule="auto"/>
        <w:jc w:val="both"/>
        <w:rPr>
          <w:sz w:val="24"/>
          <w:szCs w:val="24"/>
        </w:rPr>
      </w:pPr>
      <w:r w:rsidRPr="00674120">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5268A" w:rsidRPr="00674120" w:rsidRDefault="0005268A" w:rsidP="0005268A">
      <w:pPr>
        <w:spacing w:line="480" w:lineRule="auto"/>
        <w:jc w:val="center"/>
        <w:rPr>
          <w:b/>
          <w:sz w:val="24"/>
          <w:szCs w:val="24"/>
        </w:rPr>
      </w:pPr>
      <w:r w:rsidRPr="00674120">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05268A" w:rsidRPr="00674120" w:rsidRDefault="0005268A" w:rsidP="0005268A">
      <w:pPr>
        <w:spacing w:line="480" w:lineRule="auto"/>
        <w:jc w:val="both"/>
        <w:rPr>
          <w:sz w:val="24"/>
          <w:szCs w:val="24"/>
        </w:rPr>
      </w:pPr>
      <w:r w:rsidRPr="00674120">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674120">
        <w:rPr>
          <w:b/>
          <w:sz w:val="24"/>
          <w:szCs w:val="24"/>
        </w:rPr>
        <w:t>Moses’ Rod &amp; the Magical Arts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674120">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74120">
        <w:rPr>
          <w:sz w:val="24"/>
          <w:szCs w:val="24"/>
          <w:vertAlign w:val="superscript"/>
        </w:rPr>
        <w:t>nd</w:t>
      </w:r>
      <w:r w:rsidRPr="00674120">
        <w:rPr>
          <w:sz w:val="24"/>
          <w:szCs w:val="24"/>
        </w:rPr>
        <w:t xml:space="preserve"> Esdras 4:11. The Highest Stephen is God the Judge only and none has understanding above the Highest in 2</w:t>
      </w:r>
      <w:r w:rsidRPr="00674120">
        <w:rPr>
          <w:sz w:val="24"/>
          <w:szCs w:val="24"/>
          <w:vertAlign w:val="superscript"/>
        </w:rPr>
        <w:t>nd</w:t>
      </w:r>
      <w:r w:rsidRPr="00674120">
        <w:rPr>
          <w:sz w:val="24"/>
          <w:szCs w:val="24"/>
        </w:rPr>
        <w:t xml:space="preserve"> Esdras 7:19. The Highest Stephen will visit the World that He made in 2</w:t>
      </w:r>
      <w:r w:rsidRPr="00674120">
        <w:rPr>
          <w:sz w:val="24"/>
          <w:szCs w:val="24"/>
          <w:vertAlign w:val="superscript"/>
        </w:rPr>
        <w:t>nd</w:t>
      </w:r>
      <w:r w:rsidRPr="00674120">
        <w:rPr>
          <w:sz w:val="24"/>
          <w:szCs w:val="24"/>
        </w:rPr>
        <w:t xml:space="preserve"> Esdras 9:2. The Highest Stephen has wonders and powerful works in the beginning and in the end he has effects and signs in 2</w:t>
      </w:r>
      <w:r w:rsidRPr="00674120">
        <w:rPr>
          <w:sz w:val="24"/>
          <w:szCs w:val="24"/>
          <w:vertAlign w:val="superscript"/>
        </w:rPr>
        <w:t>nd</w:t>
      </w:r>
      <w:r w:rsidRPr="00674120">
        <w:rPr>
          <w:sz w:val="24"/>
          <w:szCs w:val="24"/>
        </w:rPr>
        <w:t xml:space="preserve"> Esdras 9:6. The Universe only prays to the Highest Stephen as the Father in 2</w:t>
      </w:r>
      <w:r w:rsidRPr="00674120">
        <w:rPr>
          <w:sz w:val="24"/>
          <w:szCs w:val="24"/>
          <w:vertAlign w:val="superscript"/>
        </w:rPr>
        <w:t>nd</w:t>
      </w:r>
      <w:r w:rsidRPr="00674120">
        <w:rPr>
          <w:sz w:val="24"/>
          <w:szCs w:val="24"/>
        </w:rPr>
        <w:t xml:space="preserve"> Esdras 9:25, 44. The Highest Stephen shall give You rest and ease from thy labor in Acts 7:49-50 and 2</w:t>
      </w:r>
      <w:r w:rsidRPr="00674120">
        <w:rPr>
          <w:sz w:val="24"/>
          <w:szCs w:val="24"/>
          <w:vertAlign w:val="superscript"/>
        </w:rPr>
        <w:t>nd</w:t>
      </w:r>
      <w:r w:rsidRPr="00674120">
        <w:rPr>
          <w:sz w:val="24"/>
          <w:szCs w:val="24"/>
        </w:rPr>
        <w:t xml:space="preserve"> Esdras 10:24. The Highest Stephen will reveal many secret things in 2</w:t>
      </w:r>
      <w:r w:rsidRPr="00674120">
        <w:rPr>
          <w:sz w:val="24"/>
          <w:szCs w:val="24"/>
          <w:vertAlign w:val="superscript"/>
        </w:rPr>
        <w:t>nd</w:t>
      </w:r>
      <w:r w:rsidRPr="00674120">
        <w:rPr>
          <w:sz w:val="24"/>
          <w:szCs w:val="24"/>
        </w:rPr>
        <w:t xml:space="preserve"> Esdras 10:38, 52, 54, 59; 11:38; 12:36, 39. With the Highest Stephen You are called and few which are blessed above many others in 2</w:t>
      </w:r>
      <w:r w:rsidRPr="00674120">
        <w:rPr>
          <w:sz w:val="24"/>
          <w:szCs w:val="24"/>
          <w:vertAlign w:val="superscript"/>
        </w:rPr>
        <w:t>nd</w:t>
      </w:r>
      <w:r w:rsidRPr="00674120">
        <w:rPr>
          <w:sz w:val="24"/>
          <w:szCs w:val="24"/>
        </w:rPr>
        <w:t xml:space="preserve"> Esdras 10:57. It is wrongful dealings when You come up to the Highest Stephen in 2</w:t>
      </w:r>
      <w:r w:rsidRPr="00674120">
        <w:rPr>
          <w:sz w:val="24"/>
          <w:szCs w:val="24"/>
          <w:vertAlign w:val="superscript"/>
        </w:rPr>
        <w:t>nd</w:t>
      </w:r>
      <w:r w:rsidRPr="00674120">
        <w:rPr>
          <w:sz w:val="24"/>
          <w:szCs w:val="24"/>
        </w:rPr>
        <w:t xml:space="preserve"> Esdras 11:43. The Highest Stephen looks upon the proud times and overthrows the abominations in 2</w:t>
      </w:r>
      <w:r w:rsidRPr="00674120">
        <w:rPr>
          <w:sz w:val="24"/>
          <w:szCs w:val="24"/>
          <w:vertAlign w:val="superscript"/>
        </w:rPr>
        <w:t>nd</w:t>
      </w:r>
      <w:r w:rsidRPr="00674120">
        <w:rPr>
          <w:sz w:val="24"/>
          <w:szCs w:val="24"/>
        </w:rPr>
        <w:t xml:space="preserve"> Esdras 11:44. The Highest Stephen will comfort thee in 2</w:t>
      </w:r>
      <w:r w:rsidRPr="00674120">
        <w:rPr>
          <w:sz w:val="24"/>
          <w:szCs w:val="24"/>
          <w:vertAlign w:val="superscript"/>
        </w:rPr>
        <w:t>nd</w:t>
      </w:r>
      <w:r w:rsidRPr="00674120">
        <w:rPr>
          <w:sz w:val="24"/>
          <w:szCs w:val="24"/>
        </w:rPr>
        <w:t xml:space="preserve"> Esdras 12:6. The Highest Stephen will even keep the smallest Kingdom to the end in 2</w:t>
      </w:r>
      <w:r w:rsidRPr="00674120">
        <w:rPr>
          <w:sz w:val="24"/>
          <w:szCs w:val="24"/>
          <w:vertAlign w:val="superscript"/>
        </w:rPr>
        <w:t>nd</w:t>
      </w:r>
      <w:r w:rsidRPr="00674120">
        <w:rPr>
          <w:sz w:val="24"/>
          <w:szCs w:val="24"/>
        </w:rPr>
        <w:t xml:space="preserve"> Esdras 12:30. The Highest Stephen knows their anointing and wickedness to the end in 2</w:t>
      </w:r>
      <w:r w:rsidRPr="00674120">
        <w:rPr>
          <w:sz w:val="24"/>
          <w:szCs w:val="24"/>
          <w:vertAlign w:val="superscript"/>
        </w:rPr>
        <w:t>nd</w:t>
      </w:r>
      <w:r w:rsidRPr="00674120">
        <w:rPr>
          <w:sz w:val="24"/>
          <w:szCs w:val="24"/>
        </w:rPr>
        <w:t xml:space="preserve"> Esdras 12:32. The Highest Stephen remembers You in 2</w:t>
      </w:r>
      <w:r w:rsidRPr="00674120">
        <w:rPr>
          <w:sz w:val="24"/>
          <w:szCs w:val="24"/>
          <w:vertAlign w:val="superscript"/>
        </w:rPr>
        <w:t>nd</w:t>
      </w:r>
      <w:r w:rsidRPr="00674120">
        <w:rPr>
          <w:sz w:val="24"/>
          <w:szCs w:val="24"/>
        </w:rPr>
        <w:t xml:space="preserve"> Esdras 12:47. The Highest Stephen has kept a great season which by His own self shall deliver His creature and shall order those left behind in 2</w:t>
      </w:r>
      <w:r w:rsidRPr="00674120">
        <w:rPr>
          <w:sz w:val="24"/>
          <w:szCs w:val="24"/>
          <w:vertAlign w:val="superscript"/>
        </w:rPr>
        <w:t>nd</w:t>
      </w:r>
      <w:r w:rsidRPr="00674120">
        <w:rPr>
          <w:sz w:val="24"/>
          <w:szCs w:val="24"/>
        </w:rPr>
        <w:t xml:space="preserve"> Esdras 13:26. The Highest Stephen shall </w:t>
      </w:r>
      <w:r w:rsidRPr="00674120">
        <w:rPr>
          <w:sz w:val="24"/>
          <w:szCs w:val="24"/>
        </w:rPr>
        <w:lastRenderedPageBreak/>
        <w:t>calm the springs of the stream in 2</w:t>
      </w:r>
      <w:r w:rsidRPr="00674120">
        <w:rPr>
          <w:sz w:val="24"/>
          <w:szCs w:val="24"/>
          <w:vertAlign w:val="superscript"/>
        </w:rPr>
        <w:t>nd</w:t>
      </w:r>
      <w:r w:rsidRPr="00674120">
        <w:rPr>
          <w:sz w:val="24"/>
          <w:szCs w:val="24"/>
        </w:rPr>
        <w:t xml:space="preserve"> Esdras 13:47. The Highest Stephen shall have an abundance of treasures in 2</w:t>
      </w:r>
      <w:r w:rsidRPr="00674120">
        <w:rPr>
          <w:sz w:val="24"/>
          <w:szCs w:val="24"/>
          <w:vertAlign w:val="superscript"/>
        </w:rPr>
        <w:t>nd</w:t>
      </w:r>
      <w:r w:rsidRPr="00674120">
        <w:rPr>
          <w:sz w:val="24"/>
          <w:szCs w:val="24"/>
        </w:rPr>
        <w:t xml:space="preserve"> Esdras 13:56. The Highest Stephen gave understanding to five Men in 2</w:t>
      </w:r>
      <w:r w:rsidRPr="00674120">
        <w:rPr>
          <w:sz w:val="24"/>
          <w:szCs w:val="24"/>
          <w:vertAlign w:val="superscript"/>
        </w:rPr>
        <w:t>nd</w:t>
      </w:r>
      <w:r w:rsidRPr="00674120">
        <w:rPr>
          <w:sz w:val="24"/>
          <w:szCs w:val="24"/>
        </w:rPr>
        <w:t xml:space="preserve"> Esdras 14:42. The Highest Stephen shall publish the Holy Bible openly to the worthy or unworthy who reads in 2</w:t>
      </w:r>
      <w:r w:rsidRPr="00674120">
        <w:rPr>
          <w:sz w:val="24"/>
          <w:szCs w:val="24"/>
          <w:vertAlign w:val="superscript"/>
        </w:rPr>
        <w:t>nd</w:t>
      </w:r>
      <w:r w:rsidRPr="00674120">
        <w:rPr>
          <w:sz w:val="24"/>
          <w:szCs w:val="24"/>
        </w:rPr>
        <w:t xml:space="preserve"> Esdras 14:45. The Father’s has not kept the command of the Highest Stephen in 2</w:t>
      </w:r>
      <w:r w:rsidRPr="00674120">
        <w:rPr>
          <w:sz w:val="24"/>
          <w:szCs w:val="24"/>
          <w:vertAlign w:val="superscript"/>
        </w:rPr>
        <w:t>nd</w:t>
      </w:r>
      <w:r w:rsidRPr="00674120">
        <w:rPr>
          <w:sz w:val="24"/>
          <w:szCs w:val="24"/>
        </w:rPr>
        <w:t xml:space="preserve"> Esdras 14:31 and Acts 7:51-53. King Solomon will raise Stephen as the Most Highest Stephen on His throne in Ecclesiastes 5:8 &amp; 2</w:t>
      </w:r>
      <w:r w:rsidRPr="00674120">
        <w:rPr>
          <w:sz w:val="24"/>
          <w:szCs w:val="24"/>
          <w:vertAlign w:val="superscript"/>
        </w:rPr>
        <w:t>nd</w:t>
      </w:r>
      <w:r w:rsidRPr="00674120">
        <w:rPr>
          <w:sz w:val="24"/>
          <w:szCs w:val="24"/>
        </w:rPr>
        <w:t xml:space="preserve"> Esdras 4:34; 12:4. </w:t>
      </w:r>
    </w:p>
    <w:p w:rsidR="0005268A" w:rsidRPr="00674120" w:rsidRDefault="0005268A" w:rsidP="0005268A">
      <w:pPr>
        <w:spacing w:line="480" w:lineRule="auto"/>
        <w:jc w:val="both"/>
        <w:rPr>
          <w:sz w:val="24"/>
          <w:szCs w:val="24"/>
        </w:rPr>
      </w:pPr>
      <w:r w:rsidRPr="00674120">
        <w:rPr>
          <w:sz w:val="24"/>
          <w:szCs w:val="24"/>
        </w:rPr>
        <w:t>Stephen’s Birth</w:t>
      </w:r>
    </w:p>
    <w:p w:rsidR="0005268A" w:rsidRPr="00674120" w:rsidRDefault="0005268A" w:rsidP="0005268A">
      <w:pPr>
        <w:spacing w:line="480" w:lineRule="auto"/>
        <w:jc w:val="both"/>
        <w:rPr>
          <w:sz w:val="24"/>
          <w:szCs w:val="24"/>
        </w:rPr>
      </w:pPr>
      <w:r w:rsidRPr="00674120">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674120">
        <w:rPr>
          <w:b/>
          <w:sz w:val="24"/>
          <w:szCs w:val="24"/>
        </w:rPr>
        <w:t>STEPHEN</w:t>
      </w:r>
      <w:r w:rsidRPr="00674120">
        <w:rPr>
          <w:sz w:val="24"/>
          <w:szCs w:val="24"/>
        </w:rPr>
        <w:t xml:space="preserve"> (8</w:t>
      </w:r>
      <w:r w:rsidRPr="00674120">
        <w:rPr>
          <w:sz w:val="24"/>
          <w:szCs w:val="24"/>
          <w:vertAlign w:val="superscript"/>
        </w:rPr>
        <w:t>th</w:t>
      </w:r>
      <w:r w:rsidRPr="00674120">
        <w:rPr>
          <w:sz w:val="24"/>
          <w:szCs w:val="24"/>
        </w:rPr>
        <w:t xml:space="preserve"> Day). The 1</w:t>
      </w:r>
      <w:r w:rsidRPr="00674120">
        <w:rPr>
          <w:sz w:val="24"/>
          <w:szCs w:val="24"/>
          <w:vertAlign w:val="superscript"/>
        </w:rPr>
        <w:t>st</w:t>
      </w:r>
      <w:r w:rsidRPr="0067412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74120">
        <w:rPr>
          <w:sz w:val="24"/>
          <w:szCs w:val="24"/>
          <w:vertAlign w:val="superscript"/>
        </w:rPr>
        <w:t>st</w:t>
      </w:r>
      <w:r w:rsidRPr="00674120">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674120">
        <w:rPr>
          <w:sz w:val="24"/>
          <w:szCs w:val="24"/>
        </w:rPr>
        <w:lastRenderedPageBreak/>
        <w:t xml:space="preserve">the Supreme Creator of the Father Stephen in relationship to each other in Proverbs 8:22-29 (RSV); Deuteronomy 32:6; Isaiah 64:8 &amp; Acts 1:4-7. </w:t>
      </w:r>
    </w:p>
    <w:p w:rsidR="0005268A" w:rsidRPr="00674120" w:rsidRDefault="0005268A" w:rsidP="0005268A">
      <w:pPr>
        <w:spacing w:line="480" w:lineRule="auto"/>
        <w:jc w:val="both"/>
        <w:rPr>
          <w:sz w:val="24"/>
          <w:szCs w:val="24"/>
        </w:rPr>
      </w:pPr>
      <w:r w:rsidRPr="00674120">
        <w:rPr>
          <w:sz w:val="24"/>
          <w:szCs w:val="24"/>
        </w:rPr>
        <w:t>Stephen’s Appointment</w:t>
      </w:r>
    </w:p>
    <w:p w:rsidR="0005268A" w:rsidRPr="00674120" w:rsidRDefault="0005268A" w:rsidP="0005268A">
      <w:pPr>
        <w:spacing w:line="480" w:lineRule="auto"/>
        <w:jc w:val="both"/>
        <w:rPr>
          <w:sz w:val="24"/>
          <w:szCs w:val="24"/>
        </w:rPr>
      </w:pPr>
      <w:r w:rsidRPr="00674120">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674120">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74120">
        <w:rPr>
          <w:sz w:val="24"/>
          <w:szCs w:val="24"/>
          <w:vertAlign w:val="superscript"/>
        </w:rPr>
        <w:t>st</w:t>
      </w:r>
      <w:r w:rsidRPr="00674120">
        <w:rPr>
          <w:sz w:val="24"/>
          <w:szCs w:val="24"/>
        </w:rPr>
        <w:t xml:space="preserve"> Corinthians 7:25-40, so it is an Angelical Ministry. Stephen is not commissioned by the Lord Jesus because of Non-Apostleship in Acts 6:5.   </w:t>
      </w:r>
    </w:p>
    <w:p w:rsidR="0005268A" w:rsidRPr="00674120" w:rsidRDefault="0005268A" w:rsidP="0005268A">
      <w:pPr>
        <w:spacing w:line="480" w:lineRule="auto"/>
        <w:jc w:val="both"/>
        <w:rPr>
          <w:sz w:val="24"/>
          <w:szCs w:val="24"/>
        </w:rPr>
      </w:pPr>
      <w:r w:rsidRPr="00674120">
        <w:rPr>
          <w:sz w:val="24"/>
          <w:szCs w:val="24"/>
        </w:rPr>
        <w:t>Stephen’s Angelical Hierarchy</w:t>
      </w:r>
    </w:p>
    <w:p w:rsidR="0005268A" w:rsidRPr="00674120" w:rsidRDefault="0005268A" w:rsidP="0005268A">
      <w:pPr>
        <w:spacing w:line="480" w:lineRule="auto"/>
        <w:jc w:val="both"/>
        <w:rPr>
          <w:sz w:val="24"/>
          <w:szCs w:val="24"/>
        </w:rPr>
      </w:pPr>
      <w:r w:rsidRPr="00674120">
        <w:rPr>
          <w:sz w:val="24"/>
          <w:szCs w:val="24"/>
        </w:rPr>
        <w:t>Stephen’s Ministry of Angels (Lords) is revealed in Acts 6:15-7:53. It supposed to say The Father Stephen “had the face…face of the Angel (Lord)” in the 29</w:t>
      </w:r>
      <w:r w:rsidRPr="00674120">
        <w:rPr>
          <w:sz w:val="24"/>
          <w:szCs w:val="24"/>
          <w:vertAlign w:val="superscript"/>
        </w:rPr>
        <w:t>th</w:t>
      </w:r>
      <w:r w:rsidRPr="00674120">
        <w:rPr>
          <w:sz w:val="24"/>
          <w:szCs w:val="24"/>
        </w:rPr>
        <w:t xml:space="preserve"> order. The 1</w:t>
      </w:r>
      <w:r w:rsidRPr="00674120">
        <w:rPr>
          <w:sz w:val="24"/>
          <w:szCs w:val="24"/>
          <w:vertAlign w:val="superscript"/>
        </w:rPr>
        <w:t>st</w:t>
      </w:r>
      <w:r w:rsidRPr="00674120">
        <w:rPr>
          <w:sz w:val="24"/>
          <w:szCs w:val="24"/>
        </w:rPr>
        <w:t xml:space="preserve"> order is the </w:t>
      </w:r>
      <w:r w:rsidRPr="00674120">
        <w:rPr>
          <w:b/>
          <w:sz w:val="24"/>
          <w:szCs w:val="24"/>
        </w:rPr>
        <w:t>Chalkydri (Phoenixes)</w:t>
      </w:r>
      <w:r w:rsidRPr="00674120">
        <w:rPr>
          <w:sz w:val="24"/>
          <w:szCs w:val="24"/>
        </w:rPr>
        <w:t>. They are closest to Womankind. Stephen’s</w:t>
      </w:r>
      <w:r w:rsidRPr="00674120">
        <w:rPr>
          <w:b/>
          <w:sz w:val="24"/>
          <w:szCs w:val="24"/>
        </w:rPr>
        <w:t xml:space="preserve"> Ministry of Heavenly Soldiers (Dignitaries)</w:t>
      </w:r>
      <w:r w:rsidRPr="00674120">
        <w:rPr>
          <w:sz w:val="24"/>
          <w:szCs w:val="24"/>
        </w:rPr>
        <w:t xml:space="preserve"> consists of the first 5 orders. First, the 2</w:t>
      </w:r>
      <w:r w:rsidRPr="00674120">
        <w:rPr>
          <w:sz w:val="24"/>
          <w:szCs w:val="24"/>
          <w:vertAlign w:val="superscript"/>
        </w:rPr>
        <w:t>nd</w:t>
      </w:r>
      <w:r w:rsidRPr="00674120">
        <w:rPr>
          <w:sz w:val="24"/>
          <w:szCs w:val="24"/>
        </w:rPr>
        <w:t xml:space="preserve"> order is called </w:t>
      </w:r>
      <w:r w:rsidRPr="00674120">
        <w:rPr>
          <w:b/>
          <w:sz w:val="24"/>
          <w:szCs w:val="24"/>
        </w:rPr>
        <w:t>Angels</w:t>
      </w:r>
      <w:r w:rsidRPr="00674120">
        <w:rPr>
          <w:sz w:val="24"/>
          <w:szCs w:val="24"/>
        </w:rPr>
        <w:t>. They are closest to Man. Some scripture are 1</w:t>
      </w:r>
      <w:r w:rsidRPr="00674120">
        <w:rPr>
          <w:sz w:val="24"/>
          <w:szCs w:val="24"/>
          <w:vertAlign w:val="superscript"/>
        </w:rPr>
        <w:t>st</w:t>
      </w:r>
      <w:r w:rsidRPr="00674120">
        <w:rPr>
          <w:sz w:val="24"/>
          <w:szCs w:val="24"/>
        </w:rPr>
        <w:t xml:space="preserve"> Kings 19:2; Haggai 1:13;  Malachi 2:7, 3:1; Genesis  28:12;  Job 1:6,  38:7;  Psalm 89:5, 7;  Daniel  4:13, 17, 23 and 1</w:t>
      </w:r>
      <w:r w:rsidRPr="00674120">
        <w:rPr>
          <w:sz w:val="24"/>
          <w:szCs w:val="24"/>
          <w:vertAlign w:val="superscript"/>
        </w:rPr>
        <w:t>st</w:t>
      </w:r>
      <w:r w:rsidRPr="00674120">
        <w:rPr>
          <w:sz w:val="24"/>
          <w:szCs w:val="24"/>
        </w:rPr>
        <w:t xml:space="preserve"> Samuel 17:45. 3</w:t>
      </w:r>
      <w:r w:rsidRPr="00674120">
        <w:rPr>
          <w:sz w:val="24"/>
          <w:szCs w:val="24"/>
          <w:vertAlign w:val="superscript"/>
        </w:rPr>
        <w:t>rd</w:t>
      </w:r>
      <w:r w:rsidRPr="00674120">
        <w:rPr>
          <w:sz w:val="24"/>
          <w:szCs w:val="24"/>
        </w:rPr>
        <w:t xml:space="preserve"> order is called </w:t>
      </w:r>
      <w:r w:rsidRPr="00674120">
        <w:rPr>
          <w:b/>
          <w:sz w:val="24"/>
          <w:szCs w:val="24"/>
        </w:rPr>
        <w:t>Archangels</w:t>
      </w:r>
      <w:r w:rsidRPr="00674120">
        <w:rPr>
          <w:sz w:val="24"/>
          <w:szCs w:val="24"/>
        </w:rPr>
        <w:t xml:space="preserve"> which are the highest level on Earth. They are ranked 1</w:t>
      </w:r>
      <w:r w:rsidRPr="00674120">
        <w:rPr>
          <w:sz w:val="24"/>
          <w:szCs w:val="24"/>
          <w:vertAlign w:val="superscript"/>
        </w:rPr>
        <w:t>st</w:t>
      </w:r>
      <w:r w:rsidRPr="00674120">
        <w:rPr>
          <w:sz w:val="24"/>
          <w:szCs w:val="24"/>
        </w:rPr>
        <w:t xml:space="preserve"> &amp; are called Chiefs. Some scripture verses are 1</w:t>
      </w:r>
      <w:r w:rsidRPr="00674120">
        <w:rPr>
          <w:sz w:val="24"/>
          <w:szCs w:val="24"/>
          <w:vertAlign w:val="superscript"/>
        </w:rPr>
        <w:t>st</w:t>
      </w:r>
      <w:r w:rsidRPr="00674120">
        <w:rPr>
          <w:sz w:val="24"/>
          <w:szCs w:val="24"/>
        </w:rPr>
        <w:t xml:space="preserve"> Thessalonians 4:16; Jude 1:9; 2</w:t>
      </w:r>
      <w:r w:rsidRPr="00674120">
        <w:rPr>
          <w:sz w:val="24"/>
          <w:szCs w:val="24"/>
          <w:vertAlign w:val="superscript"/>
        </w:rPr>
        <w:t>nd</w:t>
      </w:r>
      <w:r w:rsidRPr="00674120">
        <w:rPr>
          <w:sz w:val="24"/>
          <w:szCs w:val="24"/>
        </w:rPr>
        <w:t xml:space="preserve"> Esdras 4:36; John 5:4 &amp; Revelation 12:7-9.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orders are called </w:t>
      </w:r>
      <w:r w:rsidRPr="00674120">
        <w:rPr>
          <w:b/>
          <w:sz w:val="24"/>
          <w:szCs w:val="24"/>
        </w:rPr>
        <w:t>Principalities</w:t>
      </w:r>
      <w:r w:rsidRPr="00674120">
        <w:rPr>
          <w:sz w:val="24"/>
          <w:szCs w:val="24"/>
        </w:rPr>
        <w:t xml:space="preserve"> or </w:t>
      </w:r>
      <w:r w:rsidRPr="00674120">
        <w:rPr>
          <w:b/>
          <w:sz w:val="24"/>
          <w:szCs w:val="24"/>
        </w:rPr>
        <w:t>Rulers (Princedoms)</w:t>
      </w:r>
      <w:r w:rsidRPr="00674120">
        <w:rPr>
          <w:sz w:val="24"/>
          <w:szCs w:val="24"/>
        </w:rPr>
        <w:t>. These are over the spiritual warfare of cities &amp; they break strongholds that are against God in 2</w:t>
      </w:r>
      <w:r w:rsidRPr="00674120">
        <w:rPr>
          <w:sz w:val="24"/>
          <w:szCs w:val="24"/>
          <w:vertAlign w:val="superscript"/>
        </w:rPr>
        <w:t>nd</w:t>
      </w:r>
      <w:r w:rsidRPr="00674120">
        <w:rPr>
          <w:sz w:val="24"/>
          <w:szCs w:val="24"/>
        </w:rPr>
        <w:t xml:space="preserve"> Corinthians 4:7-15; 10:3-5. Stephen’s  </w:t>
      </w:r>
      <w:r w:rsidRPr="00674120">
        <w:rPr>
          <w:b/>
          <w:sz w:val="24"/>
          <w:szCs w:val="24"/>
        </w:rPr>
        <w:t>Ministry  of   Heavenly  Governors (Presidents)</w:t>
      </w:r>
      <w:r w:rsidRPr="00674120">
        <w:rPr>
          <w:sz w:val="24"/>
          <w:szCs w:val="24"/>
        </w:rPr>
        <w:t xml:space="preserve"> consist  of  the  second  7  orders.  The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xml:space="preserve"> orders are called </w:t>
      </w:r>
      <w:r w:rsidRPr="00674120">
        <w:rPr>
          <w:b/>
          <w:sz w:val="24"/>
          <w:szCs w:val="24"/>
        </w:rPr>
        <w:t>Powers</w:t>
      </w:r>
      <w:r w:rsidRPr="00674120">
        <w:rPr>
          <w:sz w:val="24"/>
          <w:szCs w:val="24"/>
        </w:rPr>
        <w:t xml:space="preserve"> </w:t>
      </w:r>
      <w:r w:rsidRPr="00674120">
        <w:rPr>
          <w:b/>
          <w:sz w:val="24"/>
          <w:szCs w:val="24"/>
        </w:rPr>
        <w:t>(Potentates)</w:t>
      </w:r>
      <w:r w:rsidRPr="00674120">
        <w:rPr>
          <w:sz w:val="24"/>
          <w:szCs w:val="24"/>
        </w:rPr>
        <w:t xml:space="preserve"> or </w:t>
      </w:r>
      <w:r w:rsidRPr="00674120">
        <w:rPr>
          <w:b/>
          <w:sz w:val="24"/>
          <w:szCs w:val="24"/>
        </w:rPr>
        <w:t>Authorities</w:t>
      </w:r>
      <w:r w:rsidRPr="00674120">
        <w:rPr>
          <w:sz w:val="24"/>
          <w:szCs w:val="24"/>
        </w:rPr>
        <w:t xml:space="preserve">. They are angels who </w:t>
      </w:r>
      <w:r w:rsidRPr="00674120">
        <w:rPr>
          <w:sz w:val="24"/>
          <w:szCs w:val="24"/>
        </w:rPr>
        <w:lastRenderedPageBreak/>
        <w:t>also fight spiritual warfare’s over cities, but are at a higher level of glory. Some scripture  verses  are Ephesians 1:21, 3:10, 6:12; Colossians 1:16, 2:15; Romans 8:38-39; 1</w:t>
      </w:r>
      <w:r w:rsidRPr="00674120">
        <w:rPr>
          <w:sz w:val="24"/>
          <w:szCs w:val="24"/>
          <w:vertAlign w:val="superscript"/>
        </w:rPr>
        <w:t>st</w:t>
      </w:r>
      <w:r w:rsidRPr="00674120">
        <w:rPr>
          <w:sz w:val="24"/>
          <w:szCs w:val="24"/>
        </w:rPr>
        <w:t xml:space="preserve"> Corinthian 15:24; 1</w:t>
      </w:r>
      <w:r w:rsidRPr="00674120">
        <w:rPr>
          <w:sz w:val="24"/>
          <w:szCs w:val="24"/>
          <w:vertAlign w:val="superscript"/>
        </w:rPr>
        <w:t>st</w:t>
      </w:r>
      <w:r w:rsidRPr="00674120">
        <w:rPr>
          <w:sz w:val="24"/>
          <w:szCs w:val="24"/>
        </w:rPr>
        <w:t xml:space="preserve"> Peter 3:22; and 2</w:t>
      </w:r>
      <w:r w:rsidRPr="00674120">
        <w:rPr>
          <w:sz w:val="24"/>
          <w:szCs w:val="24"/>
          <w:vertAlign w:val="superscript"/>
        </w:rPr>
        <w:t>nd</w:t>
      </w:r>
      <w:r w:rsidRPr="00674120">
        <w:rPr>
          <w:sz w:val="24"/>
          <w:szCs w:val="24"/>
        </w:rPr>
        <w:t xml:space="preserve"> Thessalonians 1:7. The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xml:space="preserve"> orders are called </w:t>
      </w:r>
      <w:r w:rsidRPr="00674120">
        <w:rPr>
          <w:b/>
          <w:sz w:val="24"/>
          <w:szCs w:val="24"/>
        </w:rPr>
        <w:t xml:space="preserve">Virtues </w:t>
      </w:r>
      <w:r w:rsidRPr="00674120">
        <w:rPr>
          <w:sz w:val="24"/>
          <w:szCs w:val="24"/>
        </w:rPr>
        <w:t xml:space="preserve">or </w:t>
      </w:r>
      <w:r w:rsidRPr="00674120">
        <w:rPr>
          <w:b/>
          <w:sz w:val="24"/>
          <w:szCs w:val="24"/>
        </w:rPr>
        <w:t>Strongholds</w:t>
      </w:r>
      <w:r w:rsidRPr="00674120">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orders are called </w:t>
      </w:r>
      <w:r w:rsidRPr="00674120">
        <w:rPr>
          <w:b/>
          <w:sz w:val="24"/>
          <w:szCs w:val="24"/>
        </w:rPr>
        <w:t xml:space="preserve">Dominions (Domination) </w:t>
      </w:r>
      <w:r w:rsidRPr="00674120">
        <w:rPr>
          <w:sz w:val="24"/>
          <w:szCs w:val="24"/>
        </w:rPr>
        <w:t>or</w:t>
      </w:r>
      <w:r w:rsidRPr="00674120">
        <w:rPr>
          <w:b/>
          <w:sz w:val="24"/>
          <w:szCs w:val="24"/>
        </w:rPr>
        <w:t xml:space="preserve"> Hashmallims </w:t>
      </w:r>
      <w:r w:rsidRPr="00674120">
        <w:rPr>
          <w:sz w:val="24"/>
          <w:szCs w:val="24"/>
        </w:rPr>
        <w:t>or</w:t>
      </w:r>
      <w:r w:rsidRPr="00674120">
        <w:rPr>
          <w:b/>
          <w:sz w:val="24"/>
          <w:szCs w:val="24"/>
        </w:rPr>
        <w:t xml:space="preserve"> Lordships</w:t>
      </w:r>
      <w:r w:rsidRPr="00674120">
        <w:rPr>
          <w:sz w:val="24"/>
          <w:szCs w:val="24"/>
        </w:rPr>
        <w:t>. These are they whose spiritual understanding to the Saints (Lords) has authority over negative cosmic powers who resisted God &amp; are made subject of His creation who fell from there 1</w:t>
      </w:r>
      <w:r w:rsidRPr="00674120">
        <w:rPr>
          <w:sz w:val="24"/>
          <w:szCs w:val="24"/>
          <w:vertAlign w:val="superscript"/>
        </w:rPr>
        <w:t>st</w:t>
      </w:r>
      <w:r w:rsidRPr="00674120">
        <w:rPr>
          <w:sz w:val="24"/>
          <w:szCs w:val="24"/>
        </w:rPr>
        <w:t xml:space="preserve"> estate. Two scripture verses are Ephesians 1:21 and Colossians 1:16. Stephen’s </w:t>
      </w:r>
      <w:r w:rsidRPr="00674120">
        <w:rPr>
          <w:b/>
          <w:sz w:val="24"/>
          <w:szCs w:val="24"/>
        </w:rPr>
        <w:t>Ministry of Heavenly Guardians (Protectors)</w:t>
      </w:r>
      <w:r w:rsidRPr="00674120">
        <w:rPr>
          <w:sz w:val="24"/>
          <w:szCs w:val="24"/>
        </w:rPr>
        <w:t xml:space="preserve"> is the last 10 orders. The 13</w:t>
      </w:r>
      <w:r w:rsidRPr="00674120">
        <w:rPr>
          <w:sz w:val="24"/>
          <w:szCs w:val="24"/>
          <w:vertAlign w:val="superscript"/>
        </w:rPr>
        <w:t>th-</w:t>
      </w:r>
      <w:r w:rsidRPr="00674120">
        <w:rPr>
          <w:sz w:val="24"/>
          <w:szCs w:val="24"/>
        </w:rPr>
        <w:t>18</w:t>
      </w:r>
      <w:r w:rsidRPr="00674120">
        <w:rPr>
          <w:sz w:val="24"/>
          <w:szCs w:val="24"/>
          <w:vertAlign w:val="superscript"/>
        </w:rPr>
        <w:t>th</w:t>
      </w:r>
      <w:r w:rsidRPr="00674120">
        <w:rPr>
          <w:sz w:val="24"/>
          <w:szCs w:val="24"/>
        </w:rPr>
        <w:t xml:space="preserve"> orders are called </w:t>
      </w:r>
      <w:r w:rsidRPr="00674120">
        <w:rPr>
          <w:b/>
          <w:sz w:val="24"/>
          <w:szCs w:val="24"/>
        </w:rPr>
        <w:t>Thrones (Elders)</w:t>
      </w:r>
      <w:r w:rsidRPr="00674120">
        <w:rPr>
          <w:sz w:val="24"/>
          <w:szCs w:val="24"/>
        </w:rPr>
        <w:t xml:space="preserve">, </w:t>
      </w:r>
      <w:r w:rsidRPr="00674120">
        <w:rPr>
          <w:b/>
          <w:sz w:val="24"/>
          <w:szCs w:val="24"/>
        </w:rPr>
        <w:t>Wheels (Rims)</w:t>
      </w:r>
      <w:r w:rsidRPr="00674120">
        <w:rPr>
          <w:sz w:val="24"/>
          <w:szCs w:val="24"/>
        </w:rPr>
        <w:t xml:space="preserve">, </w:t>
      </w:r>
      <w:r w:rsidRPr="00674120">
        <w:rPr>
          <w:b/>
          <w:sz w:val="24"/>
          <w:szCs w:val="24"/>
        </w:rPr>
        <w:t>Ophanims</w:t>
      </w:r>
      <w:r w:rsidRPr="00674120">
        <w:rPr>
          <w:sz w:val="24"/>
          <w:szCs w:val="24"/>
        </w:rPr>
        <w:t xml:space="preserve">, </w:t>
      </w:r>
      <w:r w:rsidRPr="00674120">
        <w:rPr>
          <w:b/>
          <w:sz w:val="24"/>
          <w:szCs w:val="24"/>
        </w:rPr>
        <w:t>Ophde’s</w:t>
      </w:r>
      <w:r w:rsidRPr="00674120">
        <w:rPr>
          <w:sz w:val="24"/>
          <w:szCs w:val="24"/>
        </w:rPr>
        <w:t xml:space="preserve">, </w:t>
      </w:r>
      <w:r w:rsidRPr="00674120">
        <w:rPr>
          <w:b/>
          <w:sz w:val="24"/>
          <w:szCs w:val="24"/>
        </w:rPr>
        <w:t>Ofanim’s</w:t>
      </w:r>
      <w:r w:rsidRPr="00674120">
        <w:rPr>
          <w:sz w:val="24"/>
          <w:szCs w:val="24"/>
        </w:rPr>
        <w:t xml:space="preserve"> or </w:t>
      </w:r>
      <w:r w:rsidRPr="00674120">
        <w:rPr>
          <w:b/>
          <w:sz w:val="24"/>
          <w:szCs w:val="24"/>
        </w:rPr>
        <w:t>Galgallims (Many Eyed Ones)</w:t>
      </w:r>
      <w:r w:rsidRPr="00674120">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are called </w:t>
      </w:r>
      <w:r w:rsidRPr="00674120">
        <w:rPr>
          <w:b/>
          <w:sz w:val="24"/>
          <w:szCs w:val="24"/>
        </w:rPr>
        <w:t>Burning Ones</w:t>
      </w:r>
      <w:r w:rsidRPr="00674120">
        <w:rPr>
          <w:sz w:val="24"/>
          <w:szCs w:val="24"/>
        </w:rPr>
        <w:t xml:space="preserve"> or </w:t>
      </w:r>
      <w:r w:rsidRPr="00674120">
        <w:rPr>
          <w:b/>
          <w:sz w:val="24"/>
          <w:szCs w:val="24"/>
        </w:rPr>
        <w:t>Seraphim’s</w:t>
      </w:r>
      <w:r w:rsidRPr="0067412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xml:space="preserve"> orders of angels are called </w:t>
      </w:r>
      <w:r w:rsidRPr="00674120">
        <w:rPr>
          <w:b/>
          <w:sz w:val="24"/>
          <w:szCs w:val="24"/>
        </w:rPr>
        <w:t>Chayot’s</w:t>
      </w:r>
      <w:r w:rsidRPr="00674120">
        <w:rPr>
          <w:sz w:val="24"/>
          <w:szCs w:val="24"/>
        </w:rPr>
        <w:t xml:space="preserve"> or </w:t>
      </w:r>
      <w:r w:rsidRPr="00674120">
        <w:rPr>
          <w:b/>
          <w:sz w:val="24"/>
          <w:szCs w:val="24"/>
        </w:rPr>
        <w:t>Living Creatures</w:t>
      </w:r>
      <w:r w:rsidRPr="00674120">
        <w:rPr>
          <w:sz w:val="24"/>
          <w:szCs w:val="24"/>
        </w:rPr>
        <w:t xml:space="preserve">. </w:t>
      </w:r>
      <w:r w:rsidRPr="00674120">
        <w:rPr>
          <w:b/>
          <w:sz w:val="24"/>
          <w:szCs w:val="24"/>
        </w:rPr>
        <w:t>Stephen’s Ministry of the Heavenly Crown</w:t>
      </w:r>
      <w:r w:rsidRPr="00674120">
        <w:rPr>
          <w:sz w:val="24"/>
          <w:szCs w:val="24"/>
        </w:rPr>
        <w:t xml:space="preserve"> is the 23</w:t>
      </w:r>
      <w:r w:rsidRPr="00674120">
        <w:rPr>
          <w:sz w:val="24"/>
          <w:szCs w:val="24"/>
          <w:vertAlign w:val="superscript"/>
        </w:rPr>
        <w:t>rd</w:t>
      </w:r>
      <w:r w:rsidRPr="00674120">
        <w:rPr>
          <w:sz w:val="24"/>
          <w:szCs w:val="24"/>
        </w:rPr>
        <w:t xml:space="preserve">/24 orders called </w:t>
      </w:r>
      <w:r w:rsidRPr="00674120">
        <w:rPr>
          <w:b/>
          <w:sz w:val="24"/>
          <w:szCs w:val="24"/>
        </w:rPr>
        <w:t>Chubby Ones</w:t>
      </w:r>
      <w:r w:rsidRPr="00674120">
        <w:rPr>
          <w:sz w:val="24"/>
          <w:szCs w:val="24"/>
        </w:rPr>
        <w:t xml:space="preserve"> or </w:t>
      </w:r>
      <w:r w:rsidRPr="00674120">
        <w:rPr>
          <w:b/>
          <w:sz w:val="24"/>
          <w:szCs w:val="24"/>
        </w:rPr>
        <w:t>Cherubim</w:t>
      </w:r>
      <w:r w:rsidRPr="00674120">
        <w:rPr>
          <w:sz w:val="24"/>
          <w:szCs w:val="24"/>
        </w:rPr>
        <w:t xml:space="preserve"> &amp; the closest to God. They see Him face to face ministering to the Lord’s needs. They guard the Lord’s temple &amp; </w:t>
      </w:r>
      <w:r w:rsidRPr="00674120">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74120">
        <w:rPr>
          <w:sz w:val="24"/>
          <w:szCs w:val="24"/>
          <w:vertAlign w:val="superscript"/>
        </w:rPr>
        <w:t>st</w:t>
      </w:r>
      <w:r w:rsidRPr="00674120">
        <w:rPr>
          <w:sz w:val="24"/>
          <w:szCs w:val="24"/>
        </w:rPr>
        <w:t xml:space="preserve"> Kings 6:23-28; Revelation 4-6 &amp; Psalm 99:1. In  Ezekiel 1-10  control the rebellion, the siege of Jerusalem, the flaming sword against Jerusalem,  idolatry, God’s  judgment, porn (Greek word </w:t>
      </w:r>
      <w:r w:rsidRPr="00674120">
        <w:rPr>
          <w:b/>
          <w:i/>
          <w:sz w:val="24"/>
          <w:szCs w:val="24"/>
        </w:rPr>
        <w:t>porniea</w:t>
      </w:r>
      <w:r w:rsidRPr="00674120">
        <w:rPr>
          <w:sz w:val="24"/>
          <w:szCs w:val="24"/>
        </w:rPr>
        <w:t>) or abominations in the temple, &amp; the wicked slayed. The 24 orders of Dragons are 1</w:t>
      </w:r>
      <w:r w:rsidRPr="00674120">
        <w:rPr>
          <w:sz w:val="24"/>
          <w:szCs w:val="24"/>
          <w:vertAlign w:val="superscript"/>
        </w:rPr>
        <w:t>st</w:t>
      </w:r>
      <w:r w:rsidRPr="00674120">
        <w:rPr>
          <w:sz w:val="24"/>
          <w:szCs w:val="24"/>
        </w:rPr>
        <w:t xml:space="preserve"> called </w:t>
      </w:r>
      <w:r w:rsidRPr="00674120">
        <w:rPr>
          <w:b/>
          <w:sz w:val="24"/>
          <w:szCs w:val="24"/>
        </w:rPr>
        <w:t>Chalkydri (Winged Dragons)</w:t>
      </w:r>
      <w:r w:rsidRPr="00674120">
        <w:rPr>
          <w:sz w:val="24"/>
          <w:szCs w:val="24"/>
        </w:rPr>
        <w:t xml:space="preserve"> in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Enoch p. 8-9, 485-500. Stephen gave aid to angels in Acts 6:15-7:53. </w:t>
      </w:r>
      <w:r w:rsidRPr="00674120">
        <w:rPr>
          <w:b/>
          <w:sz w:val="24"/>
          <w:szCs w:val="24"/>
        </w:rPr>
        <w:t>The Dragon Lords in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of the Lord John/Jesus made the way for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of the Lord James’ 2-fold office for Boys &amp; Law/Stephen for Lords under Yah</w:t>
      </w:r>
      <w:r w:rsidRPr="0067412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674120">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268A" w:rsidRPr="00674120" w:rsidRDefault="0005268A" w:rsidP="0005268A">
      <w:pPr>
        <w:spacing w:line="480" w:lineRule="auto"/>
        <w:jc w:val="both"/>
        <w:rPr>
          <w:sz w:val="24"/>
          <w:szCs w:val="24"/>
        </w:rPr>
      </w:pPr>
      <w:r w:rsidRPr="00674120">
        <w:rPr>
          <w:sz w:val="24"/>
          <w:szCs w:val="24"/>
        </w:rPr>
        <w:t>Stephen’s Identity as the Angel of the Lord</w:t>
      </w:r>
    </w:p>
    <w:p w:rsidR="0005268A" w:rsidRPr="00674120" w:rsidRDefault="0005268A" w:rsidP="0005268A">
      <w:pPr>
        <w:spacing w:line="480" w:lineRule="auto"/>
        <w:jc w:val="both"/>
        <w:rPr>
          <w:sz w:val="24"/>
          <w:szCs w:val="24"/>
        </w:rPr>
      </w:pPr>
      <w:r w:rsidRPr="00674120">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74120">
        <w:rPr>
          <w:sz w:val="24"/>
          <w:szCs w:val="24"/>
          <w:vertAlign w:val="superscript"/>
        </w:rPr>
        <w:t>nd</w:t>
      </w:r>
      <w:r w:rsidRPr="0067412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74120">
        <w:rPr>
          <w:sz w:val="24"/>
          <w:szCs w:val="24"/>
          <w:vertAlign w:val="superscript"/>
        </w:rPr>
        <w:t>nd</w:t>
      </w:r>
      <w:r w:rsidRPr="00674120">
        <w:rPr>
          <w:sz w:val="24"/>
          <w:szCs w:val="24"/>
        </w:rPr>
        <w:t xml:space="preserve"> Samuel 24:16-17; 2</w:t>
      </w:r>
      <w:r w:rsidRPr="00674120">
        <w:rPr>
          <w:sz w:val="24"/>
          <w:szCs w:val="24"/>
          <w:vertAlign w:val="superscript"/>
        </w:rPr>
        <w:t>nd</w:t>
      </w:r>
      <w:r w:rsidRPr="00674120">
        <w:rPr>
          <w:sz w:val="24"/>
          <w:szCs w:val="24"/>
        </w:rPr>
        <w:t xml:space="preserve"> Chronicles 32:21; Acts 12:23; Revelation 16:1 &amp; 2</w:t>
      </w:r>
      <w:r w:rsidRPr="00674120">
        <w:rPr>
          <w:sz w:val="24"/>
          <w:szCs w:val="24"/>
          <w:vertAlign w:val="superscript"/>
        </w:rPr>
        <w:t>nd</w:t>
      </w:r>
      <w:r w:rsidRPr="0067412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74120">
        <w:rPr>
          <w:sz w:val="24"/>
          <w:szCs w:val="24"/>
          <w:vertAlign w:val="superscript"/>
        </w:rPr>
        <w:t>th</w:t>
      </w:r>
      <w:r w:rsidRPr="00674120">
        <w:rPr>
          <w:sz w:val="24"/>
          <w:szCs w:val="24"/>
        </w:rPr>
        <w:t xml:space="preserve"> I will. On the other hand Lucifer has always been known as The Old </w:t>
      </w:r>
      <w:r w:rsidRPr="00674120">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268A" w:rsidRPr="00674120" w:rsidRDefault="0005268A" w:rsidP="0005268A">
      <w:pPr>
        <w:spacing w:line="480" w:lineRule="auto"/>
        <w:jc w:val="both"/>
        <w:rPr>
          <w:sz w:val="24"/>
          <w:szCs w:val="24"/>
        </w:rPr>
      </w:pPr>
      <w:r w:rsidRPr="00674120">
        <w:rPr>
          <w:sz w:val="24"/>
          <w:szCs w:val="24"/>
        </w:rPr>
        <w:t>Stephen directly glorified God</w:t>
      </w:r>
    </w:p>
    <w:p w:rsidR="0005268A" w:rsidRPr="00674120" w:rsidRDefault="0005268A" w:rsidP="0005268A">
      <w:pPr>
        <w:spacing w:line="480" w:lineRule="auto"/>
        <w:jc w:val="both"/>
        <w:rPr>
          <w:sz w:val="24"/>
          <w:szCs w:val="24"/>
        </w:rPr>
      </w:pPr>
      <w:r w:rsidRPr="00674120">
        <w:rPr>
          <w:sz w:val="24"/>
          <w:szCs w:val="24"/>
        </w:rPr>
        <w:t>Stephen’s Angelical Ministry glorified God in Acts 7:55-56. Some scripture verses are Psalm 103:20, 148:2; Isaiah 6:2-3; Revelation 4:8; Luke 2:14-15; 15:10; Hebrews 1:6; Ephesians 3:10; 1</w:t>
      </w:r>
      <w:r w:rsidRPr="00674120">
        <w:rPr>
          <w:sz w:val="24"/>
          <w:szCs w:val="24"/>
          <w:vertAlign w:val="superscript"/>
        </w:rPr>
        <w:t>st</w:t>
      </w:r>
      <w:r w:rsidRPr="00674120">
        <w:rPr>
          <w:sz w:val="24"/>
          <w:szCs w:val="24"/>
        </w:rPr>
        <w:t xml:space="preserve"> Peter 1:12; 1</w:t>
      </w:r>
      <w:r w:rsidRPr="00674120">
        <w:rPr>
          <w:sz w:val="24"/>
          <w:szCs w:val="24"/>
          <w:vertAlign w:val="superscript"/>
        </w:rPr>
        <w:t>st</w:t>
      </w:r>
      <w:r w:rsidRPr="00674120">
        <w:rPr>
          <w:sz w:val="24"/>
          <w:szCs w:val="24"/>
        </w:rPr>
        <w:t xml:space="preserve"> Timothy 3:16, 5:21 and 1</w:t>
      </w:r>
      <w:r w:rsidRPr="00674120">
        <w:rPr>
          <w:sz w:val="24"/>
          <w:szCs w:val="24"/>
          <w:vertAlign w:val="superscript"/>
        </w:rPr>
        <w:t>st</w:t>
      </w:r>
      <w:r w:rsidRPr="00674120">
        <w:rPr>
          <w:sz w:val="24"/>
          <w:szCs w:val="24"/>
        </w:rPr>
        <w:t xml:space="preserve"> Corinthians 4:9, 11:10. Stephen is worshipped as the Angel (Lord) of the LORD as the Spirit of the Lord in 1</w:t>
      </w:r>
      <w:r w:rsidRPr="00674120">
        <w:rPr>
          <w:sz w:val="24"/>
          <w:szCs w:val="24"/>
          <w:vertAlign w:val="superscript"/>
        </w:rPr>
        <w:t>st</w:t>
      </w:r>
      <w:r w:rsidRPr="0067412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74120">
        <w:rPr>
          <w:sz w:val="24"/>
          <w:szCs w:val="24"/>
          <w:vertAlign w:val="superscript"/>
        </w:rPr>
        <w:t>nd</w:t>
      </w:r>
      <w:r w:rsidRPr="00674120">
        <w:rPr>
          <w:sz w:val="24"/>
          <w:szCs w:val="24"/>
        </w:rPr>
        <w:t xml:space="preserve"> Thessalonians 2:11; 2</w:t>
      </w:r>
      <w:r w:rsidRPr="00674120">
        <w:rPr>
          <w:sz w:val="24"/>
          <w:szCs w:val="24"/>
          <w:vertAlign w:val="superscript"/>
        </w:rPr>
        <w:t>nd</w:t>
      </w:r>
      <w:r w:rsidRPr="00674120">
        <w:rPr>
          <w:sz w:val="24"/>
          <w:szCs w:val="24"/>
        </w:rPr>
        <w:t xml:space="preserve"> Kings 21:3; Amos 5:25-27; Jeremiah 25:9-12 &amp; Revelation 18:21-24. You cannot worship Lucifer’s Angels (Lords) in Colossians 2:18; Revelation 19:10 &amp; 1</w:t>
      </w:r>
      <w:r w:rsidRPr="00674120">
        <w:rPr>
          <w:sz w:val="24"/>
          <w:szCs w:val="24"/>
          <w:vertAlign w:val="superscript"/>
        </w:rPr>
        <w:t>st</w:t>
      </w:r>
      <w:r w:rsidRPr="00674120">
        <w:rPr>
          <w:sz w:val="24"/>
          <w:szCs w:val="24"/>
        </w:rPr>
        <w:t xml:space="preserve"> Timothy 2:5. The Stephen as the Lord’s Angel (Lords) is worshipped in the 16 orders with Hagar in Genesis 16, Abraham in Genesis 22, Moses in Exodus 3-4, Balaam in Numbers 22, David in 2</w:t>
      </w:r>
      <w:r w:rsidRPr="00674120">
        <w:rPr>
          <w:sz w:val="24"/>
          <w:szCs w:val="24"/>
          <w:vertAlign w:val="superscript"/>
        </w:rPr>
        <w:t>nd</w:t>
      </w:r>
      <w:r w:rsidRPr="00674120">
        <w:rPr>
          <w:sz w:val="24"/>
          <w:szCs w:val="24"/>
        </w:rPr>
        <w:t xml:space="preserve"> Samuel 24; 1</w:t>
      </w:r>
      <w:r w:rsidRPr="00674120">
        <w:rPr>
          <w:sz w:val="24"/>
          <w:szCs w:val="24"/>
          <w:vertAlign w:val="superscript"/>
        </w:rPr>
        <w:t>st</w:t>
      </w:r>
      <w:r w:rsidRPr="00674120">
        <w:rPr>
          <w:sz w:val="24"/>
          <w:szCs w:val="24"/>
        </w:rPr>
        <w:t xml:space="preserve"> Chronicles 21, Jesus in John 1:1-3; 8:58; Acts 7:59; Manoah with Samson in Judges 13-16; Gideon in Judges 6; Elijah in 1</w:t>
      </w:r>
      <w:r w:rsidRPr="00674120">
        <w:rPr>
          <w:sz w:val="24"/>
          <w:szCs w:val="24"/>
          <w:vertAlign w:val="superscript"/>
        </w:rPr>
        <w:t>st</w:t>
      </w:r>
      <w:r w:rsidRPr="00674120">
        <w:rPr>
          <w:sz w:val="24"/>
          <w:szCs w:val="24"/>
        </w:rPr>
        <w:t xml:space="preserve"> Kings 19; 2</w:t>
      </w:r>
      <w:r w:rsidRPr="00674120">
        <w:rPr>
          <w:sz w:val="24"/>
          <w:szCs w:val="24"/>
          <w:vertAlign w:val="superscript"/>
        </w:rPr>
        <w:t>nd</w:t>
      </w:r>
      <w:r w:rsidRPr="0067412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674120">
        <w:rPr>
          <w:sz w:val="24"/>
          <w:szCs w:val="24"/>
        </w:rPr>
        <w:lastRenderedPageBreak/>
        <w:t>of Angels (Lords) is declares in some scriptures in Psalm 103:20; Ephesians 1:21; Colossians 1:16; 2</w:t>
      </w:r>
      <w:r w:rsidRPr="00674120">
        <w:rPr>
          <w:sz w:val="24"/>
          <w:szCs w:val="24"/>
          <w:vertAlign w:val="superscript"/>
        </w:rPr>
        <w:t>nd</w:t>
      </w:r>
      <w:r w:rsidRPr="00674120">
        <w:rPr>
          <w:sz w:val="24"/>
          <w:szCs w:val="24"/>
        </w:rPr>
        <w:t xml:space="preserve"> Peter 2:11; Matthew 28:2; Hebrews 2:7; Daniel 10:13; Revelation 12:7-9, 20:1-3; and 1</w:t>
      </w:r>
      <w:r w:rsidRPr="00674120">
        <w:rPr>
          <w:sz w:val="24"/>
          <w:szCs w:val="24"/>
          <w:vertAlign w:val="superscript"/>
        </w:rPr>
        <w:t>st</w:t>
      </w:r>
      <w:r w:rsidRPr="00674120">
        <w:rPr>
          <w:sz w:val="24"/>
          <w:szCs w:val="24"/>
        </w:rPr>
        <w:t xml:space="preserve"> Corinthians 6:3. </w:t>
      </w:r>
    </w:p>
    <w:p w:rsidR="0005268A" w:rsidRPr="00674120" w:rsidRDefault="0005268A" w:rsidP="0005268A">
      <w:pPr>
        <w:spacing w:line="480" w:lineRule="auto"/>
        <w:jc w:val="both"/>
        <w:rPr>
          <w:sz w:val="24"/>
          <w:szCs w:val="24"/>
        </w:rPr>
      </w:pPr>
      <w:r w:rsidRPr="00674120">
        <w:rPr>
          <w:sz w:val="24"/>
          <w:szCs w:val="24"/>
        </w:rPr>
        <w:t>Stephen’s 14 identities of the Cherub of the Lord are in Acts 6:15. 1</w:t>
      </w:r>
      <w:r w:rsidRPr="00674120">
        <w:rPr>
          <w:sz w:val="24"/>
          <w:szCs w:val="24"/>
          <w:vertAlign w:val="superscript"/>
        </w:rPr>
        <w:t>st</w:t>
      </w:r>
      <w:r w:rsidRPr="00674120">
        <w:rPr>
          <w:sz w:val="24"/>
          <w:szCs w:val="24"/>
        </w:rPr>
        <w:t>, Cherubs are called Griffins, a half lion &amp; half eagle in Mesopotamia texts. 2</w:t>
      </w:r>
      <w:r w:rsidRPr="00674120">
        <w:rPr>
          <w:sz w:val="24"/>
          <w:szCs w:val="24"/>
          <w:vertAlign w:val="superscript"/>
        </w:rPr>
        <w:t>nd</w:t>
      </w:r>
      <w:r w:rsidRPr="00674120">
        <w:rPr>
          <w:sz w:val="24"/>
          <w:szCs w:val="24"/>
        </w:rPr>
        <w:t>, Cherubs are called Sphinxes in Mesopotamia texts. 3</w:t>
      </w:r>
      <w:r w:rsidRPr="00674120">
        <w:rPr>
          <w:sz w:val="24"/>
          <w:szCs w:val="24"/>
          <w:vertAlign w:val="superscript"/>
        </w:rPr>
        <w:t>rd</w:t>
      </w:r>
      <w:r w:rsidRPr="00674120">
        <w:rPr>
          <w:sz w:val="24"/>
          <w:szCs w:val="24"/>
        </w:rPr>
        <w:t>, Cherubs are called Winged Humans in Mesopotamia texts. 4</w:t>
      </w:r>
      <w:r w:rsidRPr="00674120">
        <w:rPr>
          <w:sz w:val="24"/>
          <w:szCs w:val="24"/>
          <w:vertAlign w:val="superscript"/>
        </w:rPr>
        <w:t>th</w:t>
      </w:r>
      <w:r w:rsidRPr="00674120">
        <w:rPr>
          <w:sz w:val="24"/>
          <w:szCs w:val="24"/>
        </w:rPr>
        <w:t>, in Ezekiel 1 &amp; 10 they are known as having 4 faces &amp; 4 wings. 5</w:t>
      </w:r>
      <w:r w:rsidRPr="00674120">
        <w:rPr>
          <w:sz w:val="24"/>
          <w:szCs w:val="24"/>
          <w:vertAlign w:val="superscript"/>
        </w:rPr>
        <w:t>th</w:t>
      </w:r>
      <w:r w:rsidRPr="00674120">
        <w:rPr>
          <w:sz w:val="24"/>
          <w:szCs w:val="24"/>
        </w:rPr>
        <w:t>, in Isaiah 14 they are Towering Cherubs. 6</w:t>
      </w:r>
      <w:r w:rsidRPr="00674120">
        <w:rPr>
          <w:sz w:val="24"/>
          <w:szCs w:val="24"/>
          <w:vertAlign w:val="superscript"/>
        </w:rPr>
        <w:t>th</w:t>
      </w:r>
      <w:r w:rsidRPr="00674120">
        <w:rPr>
          <w:sz w:val="24"/>
          <w:szCs w:val="24"/>
        </w:rPr>
        <w:t>, in Isaiah 14 they are Guardian Cherubs. 7</w:t>
      </w:r>
      <w:r w:rsidRPr="00674120">
        <w:rPr>
          <w:sz w:val="24"/>
          <w:szCs w:val="24"/>
          <w:vertAlign w:val="superscript"/>
        </w:rPr>
        <w:t>th</w:t>
      </w:r>
      <w:r w:rsidRPr="00674120">
        <w:rPr>
          <w:sz w:val="24"/>
          <w:szCs w:val="24"/>
        </w:rPr>
        <w:t>, in Ezekiel 41 they are known as having 2 faces of a Man &amp; a Young Lion. 8</w:t>
      </w:r>
      <w:r w:rsidRPr="00674120">
        <w:rPr>
          <w:sz w:val="24"/>
          <w:szCs w:val="24"/>
          <w:vertAlign w:val="superscript"/>
        </w:rPr>
        <w:t>th</w:t>
      </w:r>
      <w:r w:rsidRPr="00674120">
        <w:rPr>
          <w:sz w:val="24"/>
          <w:szCs w:val="24"/>
        </w:rPr>
        <w:t>, In Revelation 4 they are known as having 4 faces &amp; 6 wings. 9</w:t>
      </w:r>
      <w:r w:rsidRPr="00674120">
        <w:rPr>
          <w:sz w:val="24"/>
          <w:szCs w:val="24"/>
          <w:vertAlign w:val="superscript"/>
        </w:rPr>
        <w:t>th</w:t>
      </w:r>
      <w:r w:rsidRPr="00674120">
        <w:rPr>
          <w:sz w:val="24"/>
          <w:szCs w:val="24"/>
        </w:rPr>
        <w:t>, in Revelation 12 they are known as being a 7 headed Dragons. 10</w:t>
      </w:r>
      <w:r w:rsidRPr="00674120">
        <w:rPr>
          <w:sz w:val="24"/>
          <w:szCs w:val="24"/>
          <w:vertAlign w:val="superscript"/>
        </w:rPr>
        <w:t>th</w:t>
      </w:r>
      <w:r w:rsidRPr="00674120">
        <w:rPr>
          <w:sz w:val="24"/>
          <w:szCs w:val="24"/>
        </w:rPr>
        <w:t>, in Revelation 12 they are known as a 10 horned Dragons. 11</w:t>
      </w:r>
      <w:r w:rsidRPr="00674120">
        <w:rPr>
          <w:sz w:val="24"/>
          <w:szCs w:val="24"/>
          <w:vertAlign w:val="superscript"/>
        </w:rPr>
        <w:t>th</w:t>
      </w:r>
      <w:r w:rsidRPr="00674120">
        <w:rPr>
          <w:sz w:val="24"/>
          <w:szCs w:val="24"/>
        </w:rPr>
        <w:t>, in Genesis 3:24 they are known as Protection Cherubs guarding the entrance of the Garden of Eden. 12</w:t>
      </w:r>
      <w:r w:rsidRPr="00674120">
        <w:rPr>
          <w:sz w:val="24"/>
          <w:szCs w:val="24"/>
          <w:vertAlign w:val="superscript"/>
        </w:rPr>
        <w:t>th</w:t>
      </w:r>
      <w:r w:rsidRPr="00674120">
        <w:rPr>
          <w:sz w:val="24"/>
          <w:szCs w:val="24"/>
        </w:rPr>
        <w:t>, they are known as Anointed Cherubs in Ezekiel 28:14. 13</w:t>
      </w:r>
      <w:r w:rsidRPr="00674120">
        <w:rPr>
          <w:sz w:val="24"/>
          <w:szCs w:val="24"/>
          <w:vertAlign w:val="superscript"/>
        </w:rPr>
        <w:t>th</w:t>
      </w:r>
      <w:r w:rsidRPr="00674120">
        <w:rPr>
          <w:sz w:val="24"/>
          <w:szCs w:val="24"/>
        </w:rPr>
        <w:t>, they are known as chubby in Mesopotamia texts. 14</w:t>
      </w:r>
      <w:r w:rsidRPr="00674120">
        <w:rPr>
          <w:sz w:val="24"/>
          <w:szCs w:val="24"/>
          <w:vertAlign w:val="superscript"/>
        </w:rPr>
        <w:t>th</w:t>
      </w:r>
      <w:r w:rsidRPr="00674120">
        <w:rPr>
          <w:sz w:val="24"/>
          <w:szCs w:val="24"/>
        </w:rPr>
        <w:t>, they are known as Beautiful Cherubs in 1</w:t>
      </w:r>
      <w:r w:rsidRPr="00674120">
        <w:rPr>
          <w:sz w:val="24"/>
          <w:szCs w:val="24"/>
          <w:vertAlign w:val="superscript"/>
        </w:rPr>
        <w:t>st</w:t>
      </w:r>
      <w:r w:rsidRPr="00674120">
        <w:rPr>
          <w:sz w:val="24"/>
          <w:szCs w:val="24"/>
        </w:rPr>
        <w:t xml:space="preserve"> Kings 6:24-29. For the Heaven of Heavens and the Lordship of the Law cannot contain the Lord Stephen in 1</w:t>
      </w:r>
      <w:r w:rsidRPr="00674120">
        <w:rPr>
          <w:sz w:val="24"/>
          <w:szCs w:val="24"/>
          <w:vertAlign w:val="superscript"/>
        </w:rPr>
        <w:t>st</w:t>
      </w:r>
      <w:r w:rsidRPr="00674120">
        <w:rPr>
          <w:sz w:val="24"/>
          <w:szCs w:val="24"/>
        </w:rPr>
        <w:t xml:space="preserve"> Kings 8:27; 2</w:t>
      </w:r>
      <w:r w:rsidRPr="00674120">
        <w:rPr>
          <w:sz w:val="24"/>
          <w:szCs w:val="24"/>
          <w:vertAlign w:val="superscript"/>
        </w:rPr>
        <w:t>nd</w:t>
      </w:r>
      <w:r w:rsidRPr="00674120">
        <w:rPr>
          <w:sz w:val="24"/>
          <w:szCs w:val="24"/>
        </w:rPr>
        <w:t xml:space="preserve"> Chronicles 6:18; Ephesians 2:15; 1</w:t>
      </w:r>
      <w:r w:rsidRPr="00674120">
        <w:rPr>
          <w:sz w:val="24"/>
          <w:szCs w:val="24"/>
          <w:vertAlign w:val="superscript"/>
        </w:rPr>
        <w:t>st</w:t>
      </w:r>
      <w:r w:rsidRPr="00674120">
        <w:rPr>
          <w:sz w:val="24"/>
          <w:szCs w:val="24"/>
        </w:rPr>
        <w:t xml:space="preserve"> Peter 2:6; 2</w:t>
      </w:r>
      <w:r w:rsidRPr="00674120">
        <w:rPr>
          <w:sz w:val="24"/>
          <w:szCs w:val="24"/>
          <w:vertAlign w:val="superscript"/>
        </w:rPr>
        <w:t>nd</w:t>
      </w:r>
      <w:r w:rsidRPr="00674120">
        <w:rPr>
          <w:sz w:val="24"/>
          <w:szCs w:val="24"/>
        </w:rPr>
        <w:t xml:space="preserve"> Maccabees 2:4 &amp; Romans 2:14. </w:t>
      </w:r>
    </w:p>
    <w:p w:rsidR="0005268A" w:rsidRPr="00674120" w:rsidRDefault="0005268A" w:rsidP="0005268A">
      <w:pPr>
        <w:spacing w:line="480" w:lineRule="auto"/>
        <w:jc w:val="both"/>
        <w:rPr>
          <w:sz w:val="24"/>
          <w:szCs w:val="24"/>
        </w:rPr>
      </w:pPr>
      <w:r w:rsidRPr="00674120">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674120">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674120">
        <w:rPr>
          <w:sz w:val="24"/>
          <w:szCs w:val="24"/>
          <w:vertAlign w:val="superscript"/>
        </w:rPr>
        <w:t>st</w:t>
      </w:r>
      <w:r w:rsidRPr="0067412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74120">
        <w:rPr>
          <w:sz w:val="24"/>
          <w:szCs w:val="24"/>
          <w:vertAlign w:val="superscript"/>
        </w:rPr>
        <w:t>st</w:t>
      </w:r>
      <w:r w:rsidRPr="00674120">
        <w:rPr>
          <w:sz w:val="24"/>
          <w:szCs w:val="24"/>
        </w:rPr>
        <w:t xml:space="preserve"> 40 year Kingdom, the Father Stephen is called after the 40 years, except being called Man in 1</w:t>
      </w:r>
      <w:r w:rsidRPr="00674120">
        <w:rPr>
          <w:sz w:val="24"/>
          <w:szCs w:val="24"/>
          <w:vertAlign w:val="superscript"/>
        </w:rPr>
        <w:t>st</w:t>
      </w:r>
      <w:r w:rsidRPr="0067412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221C8" w:rsidRPr="00674120" w:rsidRDefault="007221C8" w:rsidP="007221C8">
      <w:pPr>
        <w:spacing w:line="480" w:lineRule="auto"/>
        <w:jc w:val="center"/>
        <w:rPr>
          <w:b/>
          <w:sz w:val="24"/>
          <w:szCs w:val="24"/>
        </w:rPr>
      </w:pPr>
      <w:r w:rsidRPr="00674120">
        <w:rPr>
          <w:b/>
          <w:sz w:val="24"/>
          <w:szCs w:val="24"/>
        </w:rPr>
        <w:t>THE FATHER STEPHEN’S DWELLING PLACE CALLED THE UNIVERSAL ZION</w:t>
      </w:r>
    </w:p>
    <w:p w:rsidR="007221C8" w:rsidRPr="00674120" w:rsidRDefault="007221C8" w:rsidP="007221C8">
      <w:pPr>
        <w:spacing w:line="480" w:lineRule="auto"/>
        <w:jc w:val="center"/>
        <w:rPr>
          <w:b/>
          <w:sz w:val="24"/>
          <w:szCs w:val="24"/>
        </w:rPr>
      </w:pPr>
      <w:r w:rsidRPr="00674120">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674120">
        <w:rPr>
          <w:b/>
          <w:sz w:val="24"/>
          <w:szCs w:val="24"/>
          <w:vertAlign w:val="superscript"/>
        </w:rPr>
        <w:t>ND</w:t>
      </w:r>
      <w:r w:rsidRPr="00674120">
        <w:rPr>
          <w:b/>
          <w:sz w:val="24"/>
          <w:szCs w:val="24"/>
        </w:rPr>
        <w:t xml:space="preserve"> CORINTHIANS 12:1-6  </w:t>
      </w:r>
    </w:p>
    <w:p w:rsidR="007221C8" w:rsidRPr="00674120" w:rsidRDefault="007221C8" w:rsidP="007221C8">
      <w:pPr>
        <w:spacing w:line="480" w:lineRule="auto"/>
        <w:jc w:val="both"/>
        <w:rPr>
          <w:sz w:val="24"/>
          <w:szCs w:val="24"/>
        </w:rPr>
      </w:pPr>
      <w:r w:rsidRPr="00674120">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7221C8" w:rsidRPr="00674120" w:rsidRDefault="007221C8" w:rsidP="007221C8">
      <w:pPr>
        <w:spacing w:line="480" w:lineRule="auto"/>
        <w:jc w:val="both"/>
        <w:rPr>
          <w:sz w:val="24"/>
          <w:szCs w:val="24"/>
        </w:rPr>
      </w:pPr>
      <w:r w:rsidRPr="00674120">
        <w:rPr>
          <w:sz w:val="24"/>
          <w:szCs w:val="24"/>
        </w:rPr>
        <w:t>The Name of Zion is in 1</w:t>
      </w:r>
      <w:r w:rsidRPr="00674120">
        <w:rPr>
          <w:sz w:val="24"/>
          <w:szCs w:val="24"/>
          <w:vertAlign w:val="superscript"/>
        </w:rPr>
        <w:t>st</w:t>
      </w:r>
      <w:r w:rsidRPr="00674120">
        <w:rPr>
          <w:sz w:val="24"/>
          <w:szCs w:val="24"/>
        </w:rPr>
        <w:t xml:space="preserve"> Chronicles 11:4-5 &amp; 2</w:t>
      </w:r>
      <w:r w:rsidRPr="00674120">
        <w:rPr>
          <w:sz w:val="24"/>
          <w:szCs w:val="24"/>
          <w:vertAlign w:val="superscript"/>
        </w:rPr>
        <w:t>nd</w:t>
      </w:r>
      <w:r w:rsidRPr="0067412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74120">
        <w:rPr>
          <w:sz w:val="24"/>
          <w:szCs w:val="24"/>
          <w:vertAlign w:val="superscript"/>
        </w:rPr>
        <w:t>nd</w:t>
      </w:r>
      <w:r w:rsidRPr="00674120">
        <w:rPr>
          <w:sz w:val="24"/>
          <w:szCs w:val="24"/>
        </w:rPr>
        <w:t xml:space="preserve"> Samuel 5:6, 8 &amp; 1</w:t>
      </w:r>
      <w:r w:rsidRPr="00674120">
        <w:rPr>
          <w:sz w:val="24"/>
          <w:szCs w:val="24"/>
          <w:vertAlign w:val="superscript"/>
        </w:rPr>
        <w:t>st</w:t>
      </w:r>
      <w:r w:rsidRPr="00674120">
        <w:rPr>
          <w:sz w:val="24"/>
          <w:szCs w:val="24"/>
        </w:rPr>
        <w:t xml:space="preserve"> Chronicles 11:4-5. Zion captured by David is in 2</w:t>
      </w:r>
      <w:r w:rsidRPr="00674120">
        <w:rPr>
          <w:sz w:val="24"/>
          <w:szCs w:val="24"/>
          <w:vertAlign w:val="superscript"/>
        </w:rPr>
        <w:t>nd</w:t>
      </w:r>
      <w:r w:rsidRPr="00674120">
        <w:rPr>
          <w:sz w:val="24"/>
          <w:szCs w:val="24"/>
        </w:rPr>
        <w:t xml:space="preserve"> Samuel 5:7 &amp; 1</w:t>
      </w:r>
      <w:r w:rsidRPr="00674120">
        <w:rPr>
          <w:sz w:val="24"/>
          <w:szCs w:val="24"/>
          <w:vertAlign w:val="superscript"/>
        </w:rPr>
        <w:t>st</w:t>
      </w:r>
      <w:r w:rsidRPr="00674120">
        <w:rPr>
          <w:sz w:val="24"/>
          <w:szCs w:val="24"/>
        </w:rPr>
        <w:t xml:space="preserve"> Chronicles 11:4. Zion, established by David as His new capital and renamed by David is in 2</w:t>
      </w:r>
      <w:r w:rsidRPr="00674120">
        <w:rPr>
          <w:sz w:val="24"/>
          <w:szCs w:val="24"/>
          <w:vertAlign w:val="superscript"/>
        </w:rPr>
        <w:t>nd</w:t>
      </w:r>
      <w:r w:rsidRPr="00674120">
        <w:rPr>
          <w:sz w:val="24"/>
          <w:szCs w:val="24"/>
        </w:rPr>
        <w:t xml:space="preserve"> Samuel 5:9 &amp; 1</w:t>
      </w:r>
      <w:r w:rsidRPr="00674120">
        <w:rPr>
          <w:sz w:val="24"/>
          <w:szCs w:val="24"/>
          <w:vertAlign w:val="superscript"/>
        </w:rPr>
        <w:t>st</w:t>
      </w:r>
      <w:r w:rsidRPr="00674120">
        <w:rPr>
          <w:sz w:val="24"/>
          <w:szCs w:val="24"/>
        </w:rPr>
        <w:t xml:space="preserve"> Chronicles 11:7. Zion strengthened enormously by David is in 1</w:t>
      </w:r>
      <w:r w:rsidRPr="00674120">
        <w:rPr>
          <w:sz w:val="24"/>
          <w:szCs w:val="24"/>
          <w:vertAlign w:val="superscript"/>
        </w:rPr>
        <w:t>st</w:t>
      </w:r>
      <w:r w:rsidRPr="00674120">
        <w:rPr>
          <w:sz w:val="24"/>
          <w:szCs w:val="24"/>
        </w:rPr>
        <w:t xml:space="preserve"> Chronicles 11:8 &amp; 2</w:t>
      </w:r>
      <w:r w:rsidRPr="00674120">
        <w:rPr>
          <w:sz w:val="24"/>
          <w:szCs w:val="24"/>
          <w:vertAlign w:val="superscript"/>
        </w:rPr>
        <w:t>nd</w:t>
      </w:r>
      <w:r w:rsidRPr="00674120">
        <w:rPr>
          <w:sz w:val="24"/>
          <w:szCs w:val="24"/>
        </w:rPr>
        <w:t xml:space="preserve"> Samuel 5:9. Zion is the Location of David’s Palace is in 2</w:t>
      </w:r>
      <w:r w:rsidRPr="00674120">
        <w:rPr>
          <w:sz w:val="24"/>
          <w:szCs w:val="24"/>
          <w:vertAlign w:val="superscript"/>
        </w:rPr>
        <w:t>nd</w:t>
      </w:r>
      <w:r w:rsidRPr="00674120">
        <w:rPr>
          <w:sz w:val="24"/>
          <w:szCs w:val="24"/>
        </w:rPr>
        <w:t xml:space="preserve"> Samuel 5:11 &amp; 1</w:t>
      </w:r>
      <w:r w:rsidRPr="00674120">
        <w:rPr>
          <w:sz w:val="24"/>
          <w:szCs w:val="24"/>
          <w:vertAlign w:val="superscript"/>
        </w:rPr>
        <w:t>st</w:t>
      </w:r>
      <w:r w:rsidRPr="00674120">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674120">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674120">
        <w:rPr>
          <w:sz w:val="24"/>
          <w:szCs w:val="24"/>
          <w:vertAlign w:val="superscript"/>
        </w:rPr>
        <w:t>st</w:t>
      </w:r>
      <w:r w:rsidRPr="00674120">
        <w:rPr>
          <w:sz w:val="24"/>
          <w:szCs w:val="24"/>
        </w:rPr>
        <w:t xml:space="preserve"> Chronicles 15:1-16:6 &amp; 2</w:t>
      </w:r>
      <w:r w:rsidRPr="00674120">
        <w:rPr>
          <w:sz w:val="24"/>
          <w:szCs w:val="24"/>
          <w:vertAlign w:val="superscript"/>
        </w:rPr>
        <w:t>nd</w:t>
      </w:r>
      <w:r w:rsidRPr="00674120">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674120">
        <w:rPr>
          <w:sz w:val="24"/>
          <w:szCs w:val="24"/>
          <w:vertAlign w:val="superscript"/>
        </w:rPr>
        <w:t>nd</w:t>
      </w:r>
      <w:r w:rsidRPr="00674120">
        <w:rPr>
          <w:sz w:val="24"/>
          <w:szCs w:val="24"/>
        </w:rPr>
        <w:t xml:space="preserve"> Kings 19:20-21; Lamentations 1:4-8; Joel 2:32 &amp; Zephaniah 3:14-16. </w:t>
      </w:r>
    </w:p>
    <w:p w:rsidR="007221C8" w:rsidRPr="00674120" w:rsidRDefault="007221C8" w:rsidP="007221C8">
      <w:pPr>
        <w:spacing w:line="480" w:lineRule="auto"/>
        <w:jc w:val="both"/>
        <w:rPr>
          <w:sz w:val="24"/>
          <w:szCs w:val="24"/>
        </w:rPr>
      </w:pPr>
      <w:r w:rsidRPr="0067412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221C8" w:rsidRPr="00674120" w:rsidRDefault="007221C8" w:rsidP="007221C8">
      <w:pPr>
        <w:spacing w:line="480" w:lineRule="auto"/>
        <w:jc w:val="both"/>
        <w:rPr>
          <w:sz w:val="24"/>
          <w:szCs w:val="24"/>
        </w:rPr>
      </w:pPr>
      <w:r w:rsidRPr="00674120">
        <w:rPr>
          <w:sz w:val="24"/>
          <w:szCs w:val="24"/>
        </w:rPr>
        <w:t xml:space="preserve">Zion as the Dwelling-Place of the Father Stephen is in Psalms 76:2; 132:13-14; 135:21; Joel 3:17 &amp; Acts 7:1-53. Zion as a Symbol of the Father Stephen’s Creatures: A Symbol of Jerusalem is in </w:t>
      </w:r>
      <w:r w:rsidRPr="00674120">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74120">
        <w:rPr>
          <w:sz w:val="24"/>
          <w:szCs w:val="24"/>
          <w:vertAlign w:val="superscript"/>
        </w:rPr>
        <w:t>nd</w:t>
      </w:r>
      <w:r w:rsidRPr="0067412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674120">
        <w:rPr>
          <w:sz w:val="24"/>
          <w:szCs w:val="24"/>
          <w:vertAlign w:val="superscript"/>
        </w:rPr>
        <w:t>st</w:t>
      </w:r>
      <w:r w:rsidRPr="00674120">
        <w:rPr>
          <w:sz w:val="24"/>
          <w:szCs w:val="24"/>
        </w:rPr>
        <w:t xml:space="preserve"> Peter 2:6; Isaiah 8:14; 28:16; Revelation 14:1; 21:1-22:21 &amp; Acts 1:4-7. </w:t>
      </w:r>
    </w:p>
    <w:p w:rsidR="007221C8" w:rsidRPr="00674120" w:rsidRDefault="007221C8" w:rsidP="007221C8">
      <w:pPr>
        <w:spacing w:line="480" w:lineRule="auto"/>
        <w:jc w:val="both"/>
        <w:rPr>
          <w:sz w:val="24"/>
          <w:szCs w:val="24"/>
        </w:rPr>
      </w:pPr>
      <w:r w:rsidRPr="00674120">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674120">
        <w:rPr>
          <w:sz w:val="24"/>
          <w:szCs w:val="24"/>
          <w:vertAlign w:val="superscript"/>
        </w:rPr>
        <w:t>st</w:t>
      </w:r>
      <w:r w:rsidRPr="00674120">
        <w:rPr>
          <w:sz w:val="24"/>
          <w:szCs w:val="24"/>
        </w:rPr>
        <w:t xml:space="preserve"> Samuel 12:18 &amp; Hebrews </w:t>
      </w:r>
      <w:r w:rsidRPr="00674120">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7221C8" w:rsidRPr="00674120" w:rsidRDefault="007221C8" w:rsidP="007221C8">
      <w:pPr>
        <w:spacing w:line="480" w:lineRule="auto"/>
        <w:jc w:val="both"/>
        <w:rPr>
          <w:sz w:val="24"/>
          <w:szCs w:val="24"/>
        </w:rPr>
      </w:pPr>
      <w:r w:rsidRPr="00674120">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7221C8" w:rsidRPr="00674120" w:rsidRDefault="007221C8" w:rsidP="007221C8">
      <w:pPr>
        <w:spacing w:line="480" w:lineRule="auto"/>
        <w:jc w:val="both"/>
        <w:rPr>
          <w:sz w:val="24"/>
          <w:szCs w:val="24"/>
        </w:rPr>
      </w:pPr>
      <w:r w:rsidRPr="00674120">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674120">
        <w:rPr>
          <w:sz w:val="24"/>
          <w:szCs w:val="24"/>
          <w:vertAlign w:val="superscript"/>
        </w:rPr>
        <w:t>nd</w:t>
      </w:r>
      <w:r w:rsidRPr="00674120">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7221C8" w:rsidRPr="00674120" w:rsidRDefault="007221C8" w:rsidP="007221C8">
      <w:pPr>
        <w:spacing w:line="480" w:lineRule="auto"/>
        <w:jc w:val="both"/>
        <w:rPr>
          <w:sz w:val="24"/>
          <w:szCs w:val="24"/>
        </w:rPr>
      </w:pPr>
      <w:r w:rsidRPr="00674120">
        <w:rPr>
          <w:sz w:val="24"/>
          <w:szCs w:val="24"/>
        </w:rPr>
        <w:lastRenderedPageBreak/>
        <w:t xml:space="preserve">Zion Symbolizes the Eschatological Revelation and the New Better Covenant: The proof is in Isaiah 2:2-4; 45:22; Jeremiah 3:18; 10:19; 30:1-11, 12-17; 31:1-14, 21-22, 23, 31-34; 50:4-5; Micah 4:1-5. </w:t>
      </w:r>
    </w:p>
    <w:p w:rsidR="007221C8" w:rsidRPr="00674120" w:rsidRDefault="007221C8" w:rsidP="007221C8">
      <w:pPr>
        <w:spacing w:line="480" w:lineRule="auto"/>
        <w:jc w:val="both"/>
        <w:rPr>
          <w:sz w:val="24"/>
          <w:szCs w:val="24"/>
        </w:rPr>
      </w:pPr>
      <w:r w:rsidRPr="00674120">
        <w:rPr>
          <w:sz w:val="24"/>
          <w:szCs w:val="24"/>
        </w:rPr>
        <w:t>Zion Symbolism in Judaism in Hebrews 12:18-24: The Transcendent Symbol of Zion is in Tobit 1:4, 6; 13:8, 9; Judith 4:13; 9:1; 11:13; 16:20; 1</w:t>
      </w:r>
      <w:r w:rsidRPr="00674120">
        <w:rPr>
          <w:sz w:val="24"/>
          <w:szCs w:val="24"/>
          <w:vertAlign w:val="superscript"/>
        </w:rPr>
        <w:t>st</w:t>
      </w:r>
      <w:r w:rsidRPr="00674120">
        <w:rPr>
          <w:sz w:val="24"/>
          <w:szCs w:val="24"/>
        </w:rPr>
        <w:t xml:space="preserve"> Esdras 1:1-20; 2:5; 7:10-15; 2</w:t>
      </w:r>
      <w:r w:rsidRPr="00674120">
        <w:rPr>
          <w:sz w:val="24"/>
          <w:szCs w:val="24"/>
          <w:vertAlign w:val="superscript"/>
        </w:rPr>
        <w:t>nd</w:t>
      </w:r>
      <w:r w:rsidRPr="00674120">
        <w:rPr>
          <w:sz w:val="24"/>
          <w:szCs w:val="24"/>
        </w:rPr>
        <w:t xml:space="preserve"> Esdras 2:42-48; 7:47, 75; 8:52; 10:27, 44, 54; 10:44; 13:36; Sirach 50:5-21; 1</w:t>
      </w:r>
      <w:r w:rsidRPr="00674120">
        <w:rPr>
          <w:sz w:val="24"/>
          <w:szCs w:val="24"/>
          <w:vertAlign w:val="superscript"/>
        </w:rPr>
        <w:t>st</w:t>
      </w:r>
      <w:r w:rsidRPr="00674120">
        <w:rPr>
          <w:sz w:val="24"/>
          <w:szCs w:val="24"/>
        </w:rPr>
        <w:t xml:space="preserve"> Maccabees 2:7-13; 2</w:t>
      </w:r>
      <w:r w:rsidRPr="00674120">
        <w:rPr>
          <w:sz w:val="24"/>
          <w:szCs w:val="24"/>
          <w:vertAlign w:val="superscript"/>
        </w:rPr>
        <w:t>nd</w:t>
      </w:r>
      <w:r w:rsidRPr="00674120">
        <w:rPr>
          <w:sz w:val="24"/>
          <w:szCs w:val="24"/>
        </w:rPr>
        <w:t xml:space="preserve"> Maccabees 5:17; 1</w:t>
      </w:r>
      <w:r w:rsidRPr="00674120">
        <w:rPr>
          <w:sz w:val="24"/>
          <w:szCs w:val="24"/>
          <w:vertAlign w:val="superscript"/>
        </w:rPr>
        <w:t>st</w:t>
      </w:r>
      <w:r w:rsidRPr="00674120">
        <w:rPr>
          <w:sz w:val="24"/>
          <w:szCs w:val="24"/>
        </w:rPr>
        <w:t xml:space="preserve"> Enoch 90:28-29; Hebrews 122-24 &amp; Revelation 19:1-8. </w:t>
      </w:r>
    </w:p>
    <w:p w:rsidR="007221C8" w:rsidRPr="00674120" w:rsidRDefault="007221C8" w:rsidP="007221C8">
      <w:pPr>
        <w:spacing w:line="480" w:lineRule="auto"/>
        <w:jc w:val="both"/>
        <w:rPr>
          <w:sz w:val="24"/>
          <w:szCs w:val="24"/>
        </w:rPr>
      </w:pPr>
      <w:r w:rsidRPr="00674120">
        <w:rPr>
          <w:sz w:val="24"/>
          <w:szCs w:val="24"/>
        </w:rPr>
        <w:t>The Eschatology of Zion: The proof is in 1</w:t>
      </w:r>
      <w:r w:rsidRPr="00674120">
        <w:rPr>
          <w:sz w:val="24"/>
          <w:szCs w:val="24"/>
          <w:vertAlign w:val="superscript"/>
        </w:rPr>
        <w:t>st</w:t>
      </w:r>
      <w:r w:rsidRPr="00674120">
        <w:rPr>
          <w:sz w:val="24"/>
          <w:szCs w:val="24"/>
        </w:rPr>
        <w:t xml:space="preserve"> Enoch chapters 1-36, 72-82 &amp; Hebrews 12:22; 13:14. The Personification of Zion is in Amos 5:4, 5, 8, 18; Isaiah 43:5-6; 49:18-23; 50:3; 54:1-3; 60:4-9; 66:7-9; Baruch 4:8; 5:5; 2</w:t>
      </w:r>
      <w:r w:rsidRPr="00674120">
        <w:rPr>
          <w:sz w:val="24"/>
          <w:szCs w:val="24"/>
          <w:vertAlign w:val="superscript"/>
        </w:rPr>
        <w:t>nd</w:t>
      </w:r>
      <w:r w:rsidRPr="00674120">
        <w:rPr>
          <w:sz w:val="24"/>
          <w:szCs w:val="24"/>
        </w:rPr>
        <w:t xml:space="preserve"> Esdras 1:28-40; 2:5, 7, 15-32; 9:26-10:59; Matthew 23:37 &amp; Luke 13:34. </w:t>
      </w:r>
    </w:p>
    <w:p w:rsidR="007221C8" w:rsidRPr="00674120" w:rsidRDefault="007221C8" w:rsidP="007221C8">
      <w:pPr>
        <w:spacing w:line="480" w:lineRule="auto"/>
        <w:jc w:val="both"/>
        <w:rPr>
          <w:sz w:val="24"/>
          <w:szCs w:val="24"/>
        </w:rPr>
      </w:pPr>
      <w:r w:rsidRPr="00674120">
        <w:rPr>
          <w:sz w:val="24"/>
          <w:szCs w:val="24"/>
        </w:rPr>
        <w:t>Zion Symbolism in the NT Revelation: The Father Stephen is described as a Mother Jerusalem is in Exodus 19:4; Deuteronomy 32:11; Isaiah 31:5; Psalms 17;8; 36;7; 57:1; 61:4; 63:7; 91:4; 2</w:t>
      </w:r>
      <w:r w:rsidRPr="00674120">
        <w:rPr>
          <w:sz w:val="24"/>
          <w:szCs w:val="24"/>
          <w:vertAlign w:val="superscript"/>
        </w:rPr>
        <w:t>nd</w:t>
      </w:r>
      <w:r w:rsidRPr="00674120">
        <w:rPr>
          <w:sz w:val="24"/>
          <w:szCs w:val="24"/>
        </w:rPr>
        <w:t xml:space="preserve"> Esdras 1:30; Matthew 23:37; John 2:19; Hebrews 2:17; 5:14; 10:20 &amp; Luke 13:34. Zion as the Symbol of the New Better Covenant: The proof is in Exodus 19:16; 34:33-35; Galatians 4:21-31; 2</w:t>
      </w:r>
      <w:r w:rsidRPr="00674120">
        <w:rPr>
          <w:sz w:val="24"/>
          <w:szCs w:val="24"/>
          <w:vertAlign w:val="superscript"/>
        </w:rPr>
        <w:t>nd</w:t>
      </w:r>
      <w:r w:rsidRPr="00674120">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674120">
        <w:rPr>
          <w:sz w:val="24"/>
          <w:szCs w:val="24"/>
          <w:vertAlign w:val="superscript"/>
        </w:rPr>
        <w:t>st</w:t>
      </w:r>
      <w:r w:rsidRPr="00674120">
        <w:rPr>
          <w:sz w:val="24"/>
          <w:szCs w:val="24"/>
        </w:rPr>
        <w:t xml:space="preserve"> Corinthians 3:9-17; 2</w:t>
      </w:r>
      <w:r w:rsidRPr="00674120">
        <w:rPr>
          <w:sz w:val="24"/>
          <w:szCs w:val="24"/>
          <w:vertAlign w:val="superscript"/>
        </w:rPr>
        <w:t>nd</w:t>
      </w:r>
      <w:r w:rsidRPr="00674120">
        <w:rPr>
          <w:sz w:val="24"/>
          <w:szCs w:val="24"/>
        </w:rPr>
        <w:t xml:space="preserve"> Corinthians 6:14-16; Ephesians 2:20-22; 1</w:t>
      </w:r>
      <w:r w:rsidRPr="00674120">
        <w:rPr>
          <w:sz w:val="24"/>
          <w:szCs w:val="24"/>
          <w:vertAlign w:val="superscript"/>
        </w:rPr>
        <w:t>st</w:t>
      </w:r>
      <w:r w:rsidRPr="00674120">
        <w:rPr>
          <w:sz w:val="24"/>
          <w:szCs w:val="24"/>
        </w:rPr>
        <w:t xml:space="preserve"> Peter 2:4-10. </w:t>
      </w:r>
    </w:p>
    <w:p w:rsidR="007221C8" w:rsidRPr="00674120" w:rsidRDefault="007221C8" w:rsidP="007221C8">
      <w:pPr>
        <w:spacing w:line="480" w:lineRule="auto"/>
        <w:jc w:val="both"/>
        <w:rPr>
          <w:sz w:val="24"/>
          <w:szCs w:val="24"/>
        </w:rPr>
      </w:pPr>
      <w:r w:rsidRPr="00674120">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674120">
        <w:rPr>
          <w:sz w:val="24"/>
          <w:szCs w:val="24"/>
          <w:vertAlign w:val="superscript"/>
        </w:rPr>
        <w:t>nd</w:t>
      </w:r>
      <w:r w:rsidRPr="00674120">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7221C8" w:rsidRPr="00674120" w:rsidRDefault="007221C8" w:rsidP="007221C8">
      <w:pPr>
        <w:spacing w:line="480" w:lineRule="auto"/>
        <w:jc w:val="both"/>
        <w:rPr>
          <w:sz w:val="24"/>
          <w:szCs w:val="24"/>
        </w:rPr>
      </w:pPr>
      <w:r w:rsidRPr="00674120">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674120">
        <w:rPr>
          <w:sz w:val="24"/>
          <w:szCs w:val="24"/>
        </w:rPr>
        <w:lastRenderedPageBreak/>
        <w:t>Assembly, the Gloom is the Church of the First-Born, the Storm is in Father Stephen, the Supreme Judge of All [1</w:t>
      </w:r>
      <w:r w:rsidRPr="00674120">
        <w:rPr>
          <w:sz w:val="24"/>
          <w:szCs w:val="24"/>
          <w:vertAlign w:val="superscript"/>
        </w:rPr>
        <w:t>st</w:t>
      </w:r>
      <w:r w:rsidRPr="00674120">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7221C8" w:rsidRPr="00674120" w:rsidRDefault="007221C8" w:rsidP="007221C8">
      <w:pPr>
        <w:spacing w:line="480" w:lineRule="auto"/>
        <w:jc w:val="both"/>
        <w:rPr>
          <w:sz w:val="24"/>
          <w:szCs w:val="24"/>
        </w:rPr>
      </w:pPr>
      <w:r w:rsidRPr="00674120">
        <w:rPr>
          <w:sz w:val="24"/>
          <w:szCs w:val="24"/>
        </w:rPr>
        <w:t>The Two Different Symbolism’s of the Father Stephen’s Presence on Sinai and Zion: The proof is in Exodus 23:17; Deuteronomy 4:24; 1</w:t>
      </w:r>
      <w:r w:rsidRPr="00674120">
        <w:rPr>
          <w:sz w:val="24"/>
          <w:szCs w:val="24"/>
          <w:vertAlign w:val="superscript"/>
        </w:rPr>
        <w:t>st</w:t>
      </w:r>
      <w:r w:rsidRPr="00674120">
        <w:rPr>
          <w:sz w:val="24"/>
          <w:szCs w:val="24"/>
        </w:rPr>
        <w:t xml:space="preserve"> Kings 14:21; Psalms 2:6; 48:2, 8; 74:2; 78:68; 110:2; Isaiah 8:18; 18:7; Ezekiel 46:11; Hosea 9:5; 2</w:t>
      </w:r>
      <w:r w:rsidRPr="00674120">
        <w:rPr>
          <w:sz w:val="24"/>
          <w:szCs w:val="24"/>
          <w:vertAlign w:val="superscript"/>
        </w:rPr>
        <w:t>nd</w:t>
      </w:r>
      <w:r w:rsidRPr="00674120">
        <w:rPr>
          <w:sz w:val="24"/>
          <w:szCs w:val="24"/>
        </w:rPr>
        <w:t xml:space="preserve"> Esdras 7:26; 8:52; 10:59; Tobit 13:16-17; 14:5; 2</w:t>
      </w:r>
      <w:r w:rsidRPr="00674120">
        <w:rPr>
          <w:sz w:val="24"/>
          <w:szCs w:val="24"/>
          <w:vertAlign w:val="superscript"/>
        </w:rPr>
        <w:t>nd</w:t>
      </w:r>
      <w:r w:rsidRPr="00674120">
        <w:rPr>
          <w:sz w:val="24"/>
          <w:szCs w:val="24"/>
        </w:rPr>
        <w:t xml:space="preserve"> Enoch 55:2 &amp; Hebrews 6:8; 9:9, 28; 10:1, 3, 4, 19, 22, 27; 12:18-21, 22, 23, 24, 29. </w:t>
      </w:r>
    </w:p>
    <w:p w:rsidR="007221C8" w:rsidRPr="00674120" w:rsidRDefault="007221C8" w:rsidP="007221C8">
      <w:pPr>
        <w:spacing w:line="480" w:lineRule="auto"/>
        <w:jc w:val="both"/>
        <w:rPr>
          <w:sz w:val="24"/>
          <w:szCs w:val="24"/>
        </w:rPr>
      </w:pPr>
      <w:r w:rsidRPr="00674120">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7221C8" w:rsidRPr="00674120" w:rsidRDefault="007221C8" w:rsidP="007221C8">
      <w:pPr>
        <w:spacing w:line="480" w:lineRule="auto"/>
        <w:jc w:val="both"/>
        <w:rPr>
          <w:sz w:val="24"/>
          <w:szCs w:val="24"/>
        </w:rPr>
      </w:pPr>
      <w:r w:rsidRPr="00674120">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674120">
        <w:rPr>
          <w:sz w:val="24"/>
          <w:szCs w:val="24"/>
          <w:vertAlign w:val="superscript"/>
        </w:rPr>
        <w:t>nd</w:t>
      </w:r>
      <w:r w:rsidRPr="00674120">
        <w:rPr>
          <w:sz w:val="24"/>
          <w:szCs w:val="24"/>
        </w:rPr>
        <w:t xml:space="preserve"> Corinthians 3:3, 6, 17; Romans 9:4; 11:27; Hebrews 2:10, 14, 18; 5:9; 6:19; 7:11; 16, 22, 28; 8:6; 9:4, 8, 9-10, 11, 14, 15, 26; 10:10, 14, 16, 19-20, 21; 12:18-24; 13:15, 16. </w:t>
      </w:r>
      <w:r w:rsidRPr="00674120">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674120">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674120">
        <w:rPr>
          <w:sz w:val="24"/>
          <w:szCs w:val="24"/>
        </w:rPr>
        <w:t>The Lord Moses and the 7 High Priests as the Mediators of the Father Stephen’s Revelation is in Genesis 4:10-16; 1</w:t>
      </w:r>
      <w:r w:rsidRPr="00674120">
        <w:rPr>
          <w:sz w:val="24"/>
          <w:szCs w:val="24"/>
          <w:vertAlign w:val="superscript"/>
        </w:rPr>
        <w:t>st</w:t>
      </w:r>
      <w:r w:rsidRPr="00674120">
        <w:rPr>
          <w:sz w:val="24"/>
          <w:szCs w:val="24"/>
        </w:rPr>
        <w:t xml:space="preserve"> Enoch 22:7; Matthew 23:35, 37-39; Hebrews 1:1-4; 3:7-4:11; 6:9; 7:19, 22; 10:3-4; 11:4, 37; 12:16, 19, 22-24, 25-29; 20:1 &amp; Luke 11:50-51; 13:34-35. </w:t>
      </w:r>
    </w:p>
    <w:p w:rsidR="007221C8" w:rsidRPr="00674120" w:rsidRDefault="007221C8" w:rsidP="007221C8">
      <w:pPr>
        <w:spacing w:line="480" w:lineRule="auto"/>
        <w:jc w:val="both"/>
        <w:rPr>
          <w:sz w:val="24"/>
          <w:szCs w:val="24"/>
        </w:rPr>
      </w:pPr>
      <w:r w:rsidRPr="00674120">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674120">
        <w:rPr>
          <w:sz w:val="24"/>
          <w:szCs w:val="24"/>
          <w:vertAlign w:val="superscript"/>
        </w:rPr>
        <w:t>st</w:t>
      </w:r>
      <w:r w:rsidRPr="00674120">
        <w:rPr>
          <w:sz w:val="24"/>
          <w:szCs w:val="24"/>
        </w:rPr>
        <w:t xml:space="preserve"> Enoch 9:1; 20:1-7; 40:6, 9; Colossians 1:16; 2:10, 15, 18; Galatians 3:19; Ephesians 1:20-21; Hebrews 1:1-4; 2:1-4; chapter 7; 12:25; 1</w:t>
      </w:r>
      <w:r w:rsidRPr="00674120">
        <w:rPr>
          <w:sz w:val="24"/>
          <w:szCs w:val="24"/>
          <w:vertAlign w:val="superscript"/>
        </w:rPr>
        <w:t>st</w:t>
      </w:r>
      <w:r w:rsidRPr="00674120">
        <w:rPr>
          <w:sz w:val="24"/>
          <w:szCs w:val="24"/>
        </w:rPr>
        <w:t xml:space="preserve"> Peter 3:22 &amp; Acts 7:38-39, 53. </w:t>
      </w:r>
    </w:p>
    <w:p w:rsidR="007221C8" w:rsidRPr="00674120" w:rsidRDefault="007221C8" w:rsidP="007221C8">
      <w:pPr>
        <w:spacing w:line="480" w:lineRule="auto"/>
        <w:jc w:val="both"/>
        <w:rPr>
          <w:sz w:val="24"/>
          <w:szCs w:val="24"/>
        </w:rPr>
      </w:pPr>
      <w:r w:rsidRPr="00674120">
        <w:rPr>
          <w:sz w:val="24"/>
          <w:szCs w:val="24"/>
        </w:rPr>
        <w:t>Sinai and Zion as the Background of the Psalms Quotations in Hebrews chapter 1: The proof is in Deuteronomy 32:43; 2</w:t>
      </w:r>
      <w:r w:rsidRPr="00674120">
        <w:rPr>
          <w:sz w:val="24"/>
          <w:szCs w:val="24"/>
          <w:vertAlign w:val="superscript"/>
        </w:rPr>
        <w:t>nd</w:t>
      </w:r>
      <w:r w:rsidRPr="00674120">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674120">
        <w:rPr>
          <w:sz w:val="24"/>
          <w:szCs w:val="24"/>
          <w:vertAlign w:val="superscript"/>
        </w:rPr>
        <w:t>nd</w:t>
      </w:r>
      <w:r w:rsidRPr="00674120">
        <w:rPr>
          <w:sz w:val="24"/>
          <w:szCs w:val="24"/>
        </w:rPr>
        <w:t xml:space="preserve"> Samuel 7:14. The proof is in 2</w:t>
      </w:r>
      <w:r w:rsidRPr="00674120">
        <w:rPr>
          <w:sz w:val="24"/>
          <w:szCs w:val="24"/>
          <w:vertAlign w:val="superscript"/>
        </w:rPr>
        <w:t>nd</w:t>
      </w:r>
      <w:r w:rsidRPr="00674120">
        <w:rPr>
          <w:sz w:val="24"/>
          <w:szCs w:val="24"/>
        </w:rPr>
        <w:t xml:space="preserve"> </w:t>
      </w:r>
      <w:r w:rsidRPr="00674120">
        <w:rPr>
          <w:sz w:val="24"/>
          <w:szCs w:val="24"/>
        </w:rPr>
        <w:lastRenderedPageBreak/>
        <w:t>Samuel 7:12-16; 1</w:t>
      </w:r>
      <w:r w:rsidRPr="00674120">
        <w:rPr>
          <w:sz w:val="24"/>
          <w:szCs w:val="24"/>
          <w:vertAlign w:val="superscript"/>
        </w:rPr>
        <w:t>st</w:t>
      </w:r>
      <w:r w:rsidRPr="00674120">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674120">
        <w:rPr>
          <w:sz w:val="24"/>
          <w:szCs w:val="24"/>
          <w:vertAlign w:val="superscript"/>
        </w:rPr>
        <w:t>st</w:t>
      </w:r>
      <w:r w:rsidRPr="00674120">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674120">
        <w:rPr>
          <w:sz w:val="24"/>
          <w:szCs w:val="24"/>
          <w:vertAlign w:val="superscript"/>
        </w:rPr>
        <w:t>nd</w:t>
      </w:r>
      <w:r w:rsidRPr="00674120">
        <w:rPr>
          <w:sz w:val="24"/>
          <w:szCs w:val="24"/>
        </w:rPr>
        <w:t xml:space="preserve"> Esdras 8:22; 2</w:t>
      </w:r>
      <w:r w:rsidRPr="00674120">
        <w:rPr>
          <w:sz w:val="24"/>
          <w:szCs w:val="24"/>
          <w:vertAlign w:val="superscript"/>
        </w:rPr>
        <w:t>nd</w:t>
      </w:r>
      <w:r w:rsidRPr="00674120">
        <w:rPr>
          <w:sz w:val="24"/>
          <w:szCs w:val="24"/>
        </w:rPr>
        <w:t xml:space="preserve"> Thessalonians 1:8; Hebrews 1:6, 7; 10:27; 12:18, 29; Revelation 1:14; 2:18; 19:12 &amp; Acts 7:30. </w:t>
      </w:r>
    </w:p>
    <w:p w:rsidR="007221C8" w:rsidRPr="00674120" w:rsidRDefault="007221C8" w:rsidP="007221C8">
      <w:pPr>
        <w:spacing w:line="480" w:lineRule="auto"/>
        <w:jc w:val="both"/>
        <w:rPr>
          <w:sz w:val="24"/>
          <w:szCs w:val="24"/>
        </w:rPr>
      </w:pPr>
      <w:r w:rsidRPr="00674120">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674120">
        <w:rPr>
          <w:sz w:val="24"/>
          <w:szCs w:val="24"/>
          <w:vertAlign w:val="superscript"/>
        </w:rPr>
        <w:t>st</w:t>
      </w:r>
      <w:r w:rsidRPr="00674120">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674120">
        <w:rPr>
          <w:sz w:val="24"/>
          <w:szCs w:val="24"/>
          <w:vertAlign w:val="superscript"/>
        </w:rPr>
        <w:t>st</w:t>
      </w:r>
      <w:r w:rsidRPr="00674120">
        <w:rPr>
          <w:sz w:val="24"/>
          <w:szCs w:val="24"/>
        </w:rPr>
        <w:t xml:space="preserve"> Chronicles 17:10, 11, 12, 13-14; 1</w:t>
      </w:r>
      <w:r w:rsidRPr="00674120">
        <w:rPr>
          <w:sz w:val="24"/>
          <w:szCs w:val="24"/>
          <w:vertAlign w:val="superscript"/>
        </w:rPr>
        <w:t>st</w:t>
      </w:r>
      <w:r w:rsidRPr="00674120">
        <w:rPr>
          <w:sz w:val="24"/>
          <w:szCs w:val="24"/>
        </w:rPr>
        <w:t xml:space="preserve"> Samuel 2:35; 2</w:t>
      </w:r>
      <w:r w:rsidRPr="00674120">
        <w:rPr>
          <w:sz w:val="24"/>
          <w:szCs w:val="24"/>
          <w:vertAlign w:val="superscript"/>
        </w:rPr>
        <w:t>nd</w:t>
      </w:r>
      <w:r w:rsidRPr="00674120">
        <w:rPr>
          <w:sz w:val="24"/>
          <w:szCs w:val="24"/>
        </w:rPr>
        <w:t xml:space="preserve"> Samuel </w:t>
      </w:r>
      <w:r w:rsidRPr="00674120">
        <w:rPr>
          <w:sz w:val="24"/>
          <w:szCs w:val="24"/>
        </w:rPr>
        <w:lastRenderedPageBreak/>
        <w:t>2:35; 7:10-14, 16; Psalms 2:7; 102:25-27; 1</w:t>
      </w:r>
      <w:r w:rsidRPr="00674120">
        <w:rPr>
          <w:sz w:val="24"/>
          <w:szCs w:val="24"/>
          <w:vertAlign w:val="superscript"/>
        </w:rPr>
        <w:t>st</w:t>
      </w:r>
      <w:r w:rsidRPr="00674120">
        <w:rPr>
          <w:sz w:val="24"/>
          <w:szCs w:val="24"/>
        </w:rPr>
        <w:t xml:space="preserve"> Corinthians 3:16-17; 2</w:t>
      </w:r>
      <w:r w:rsidRPr="00674120">
        <w:rPr>
          <w:sz w:val="24"/>
          <w:szCs w:val="24"/>
          <w:vertAlign w:val="superscript"/>
        </w:rPr>
        <w:t>nd</w:t>
      </w:r>
      <w:r w:rsidRPr="00674120">
        <w:rPr>
          <w:sz w:val="24"/>
          <w:szCs w:val="24"/>
        </w:rPr>
        <w:t xml:space="preserve"> Corinthians 6:16; Ephesians 2:19-22; 4:6; 1</w:t>
      </w:r>
      <w:r w:rsidRPr="00674120">
        <w:rPr>
          <w:sz w:val="24"/>
          <w:szCs w:val="24"/>
          <w:vertAlign w:val="superscript"/>
        </w:rPr>
        <w:t>st</w:t>
      </w:r>
      <w:r w:rsidRPr="00674120">
        <w:rPr>
          <w:sz w:val="24"/>
          <w:szCs w:val="24"/>
        </w:rPr>
        <w:t xml:space="preserve"> Timothy 3:15; Hebrews 1:2, 5, 10-12; 2:17; 3:1-5:10; 8:8; 10:19-21; 12:22-24 &amp; 1</w:t>
      </w:r>
      <w:r w:rsidRPr="00674120">
        <w:rPr>
          <w:sz w:val="24"/>
          <w:szCs w:val="24"/>
          <w:vertAlign w:val="superscript"/>
        </w:rPr>
        <w:t>st</w:t>
      </w:r>
      <w:r w:rsidRPr="00674120">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674120">
        <w:rPr>
          <w:sz w:val="24"/>
          <w:szCs w:val="24"/>
          <w:vertAlign w:val="superscript"/>
        </w:rPr>
        <w:t>st</w:t>
      </w:r>
      <w:r w:rsidRPr="00674120">
        <w:rPr>
          <w:sz w:val="24"/>
          <w:szCs w:val="24"/>
        </w:rPr>
        <w:t xml:space="preserve"> Kings 8:48-49, 54-56; 1</w:t>
      </w:r>
      <w:r w:rsidRPr="00674120">
        <w:rPr>
          <w:sz w:val="24"/>
          <w:szCs w:val="24"/>
          <w:vertAlign w:val="superscript"/>
        </w:rPr>
        <w:t>st</w:t>
      </w:r>
      <w:r w:rsidRPr="00674120">
        <w:rPr>
          <w:sz w:val="24"/>
          <w:szCs w:val="24"/>
        </w:rPr>
        <w:t xml:space="preserve"> Chronicles 6:16; 2</w:t>
      </w:r>
      <w:r w:rsidRPr="00674120">
        <w:rPr>
          <w:sz w:val="24"/>
          <w:szCs w:val="24"/>
          <w:vertAlign w:val="superscript"/>
        </w:rPr>
        <w:t>nd</w:t>
      </w:r>
      <w:r w:rsidRPr="00674120">
        <w:rPr>
          <w:sz w:val="24"/>
          <w:szCs w:val="24"/>
        </w:rPr>
        <w:t xml:space="preserve"> Chronicles 6:41; Psalms 94:11; 131:7-8, 13-14; 132:8, 13-14; Isaiah 66:1; Judith 9:8; 2</w:t>
      </w:r>
      <w:r w:rsidRPr="00674120">
        <w:rPr>
          <w:sz w:val="24"/>
          <w:szCs w:val="24"/>
          <w:vertAlign w:val="superscript"/>
        </w:rPr>
        <w:t>nd</w:t>
      </w:r>
      <w:r w:rsidRPr="00674120">
        <w:rPr>
          <w:sz w:val="24"/>
          <w:szCs w:val="24"/>
        </w:rPr>
        <w:t xml:space="preserve"> Esdras 7:75, 92; 8:52; 1</w:t>
      </w:r>
      <w:r w:rsidRPr="00674120">
        <w:rPr>
          <w:sz w:val="24"/>
          <w:szCs w:val="24"/>
          <w:vertAlign w:val="superscript"/>
        </w:rPr>
        <w:t>st</w:t>
      </w:r>
      <w:r w:rsidRPr="00674120">
        <w:rPr>
          <w:sz w:val="24"/>
          <w:szCs w:val="24"/>
        </w:rPr>
        <w:t xml:space="preserve"> Enoch 39:4-9; 45:2-6; 2</w:t>
      </w:r>
      <w:r w:rsidRPr="00674120">
        <w:rPr>
          <w:sz w:val="24"/>
          <w:szCs w:val="24"/>
          <w:vertAlign w:val="superscript"/>
        </w:rPr>
        <w:t>nd</w:t>
      </w:r>
      <w:r w:rsidRPr="00674120">
        <w:rPr>
          <w:sz w:val="24"/>
          <w:szCs w:val="24"/>
        </w:rPr>
        <w:t xml:space="preserve"> Maccabees 15:1; Hebrews 1:3; 2:10; 3:7-4:11, 14-16; 6:17-20; 8:1-2; 9:11, 23-24; 10:19; 11:13-16; 12:2, 22-24 &amp; Acts 2:1-39. </w:t>
      </w:r>
    </w:p>
    <w:p w:rsidR="007221C8" w:rsidRPr="00674120" w:rsidRDefault="007221C8" w:rsidP="007221C8">
      <w:pPr>
        <w:spacing w:line="480" w:lineRule="auto"/>
        <w:jc w:val="both"/>
        <w:rPr>
          <w:sz w:val="24"/>
          <w:szCs w:val="24"/>
        </w:rPr>
      </w:pPr>
      <w:r w:rsidRPr="00674120">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674120">
        <w:rPr>
          <w:sz w:val="24"/>
          <w:szCs w:val="24"/>
          <w:vertAlign w:val="superscript"/>
        </w:rPr>
        <w:t>st</w:t>
      </w:r>
      <w:r w:rsidRPr="00674120">
        <w:rPr>
          <w:sz w:val="24"/>
          <w:szCs w:val="24"/>
        </w:rPr>
        <w:t xml:space="preserve"> Corinthians 15:25; Ephesians 1:20; Colossians 3:1; 1</w:t>
      </w:r>
      <w:r w:rsidRPr="00674120">
        <w:rPr>
          <w:sz w:val="24"/>
          <w:szCs w:val="24"/>
          <w:vertAlign w:val="superscript"/>
        </w:rPr>
        <w:t>st</w:t>
      </w:r>
      <w:r w:rsidRPr="00674120">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674120">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674120">
        <w:rPr>
          <w:sz w:val="24"/>
          <w:szCs w:val="24"/>
          <w:vertAlign w:val="superscript"/>
        </w:rPr>
        <w:t>nd</w:t>
      </w:r>
      <w:r w:rsidRPr="00674120">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674120">
        <w:rPr>
          <w:sz w:val="24"/>
          <w:szCs w:val="24"/>
          <w:vertAlign w:val="superscript"/>
        </w:rPr>
        <w:t>st</w:t>
      </w:r>
      <w:r w:rsidRPr="00674120">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674120">
        <w:rPr>
          <w:sz w:val="24"/>
          <w:szCs w:val="24"/>
          <w:vertAlign w:val="superscript"/>
        </w:rPr>
        <w:t>nd</w:t>
      </w:r>
      <w:r w:rsidRPr="00674120">
        <w:rPr>
          <w:sz w:val="24"/>
          <w:szCs w:val="24"/>
        </w:rPr>
        <w:t xml:space="preserve"> Samuel 7:11-16; Psalms 2;6; 89:3-4, 20, 29, 34-36; 110:4; 132:8, 9, 11-13, 14, 16, 17-18; Galatians 3:15-18; 4:21-31 &amp; Hebrews 5:5-6; 6:17-18; 7:19-20, 21, 22; 12:22-24. </w:t>
      </w:r>
    </w:p>
    <w:p w:rsidR="007221C8" w:rsidRPr="00674120" w:rsidRDefault="007221C8" w:rsidP="007221C8">
      <w:pPr>
        <w:spacing w:line="480" w:lineRule="auto"/>
        <w:jc w:val="both"/>
        <w:rPr>
          <w:sz w:val="24"/>
          <w:szCs w:val="24"/>
        </w:rPr>
      </w:pPr>
      <w:r w:rsidRPr="00674120">
        <w:rPr>
          <w:sz w:val="24"/>
          <w:szCs w:val="24"/>
        </w:rPr>
        <w:t>Zion and the Temple [Business] Symbolism in Hebrews is in Psalms 110:1; Jeremiah 31:31-34 &amp; Hebrews chapters 7 &amp; 8. The Eschatology of Zion and the Temple [Business] Discussion of Hebrews is in Psalms 110:1; Jeremiah 31:31-34; 2</w:t>
      </w:r>
      <w:r w:rsidRPr="00674120">
        <w:rPr>
          <w:sz w:val="24"/>
          <w:szCs w:val="24"/>
          <w:vertAlign w:val="superscript"/>
        </w:rPr>
        <w:t>nd</w:t>
      </w:r>
      <w:r w:rsidRPr="00674120">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674120">
        <w:rPr>
          <w:sz w:val="24"/>
          <w:szCs w:val="24"/>
          <w:vertAlign w:val="superscript"/>
        </w:rPr>
        <w:t>nd</w:t>
      </w:r>
      <w:r w:rsidRPr="00674120">
        <w:rPr>
          <w:sz w:val="24"/>
          <w:szCs w:val="24"/>
        </w:rPr>
        <w:t xml:space="preserve"> Esdras 2:42-48; Sirach 44:16; 2</w:t>
      </w:r>
      <w:r w:rsidRPr="00674120">
        <w:rPr>
          <w:sz w:val="24"/>
          <w:szCs w:val="24"/>
          <w:vertAlign w:val="superscript"/>
        </w:rPr>
        <w:t>nd</w:t>
      </w:r>
      <w:r w:rsidRPr="00674120">
        <w:rPr>
          <w:sz w:val="24"/>
          <w:szCs w:val="24"/>
        </w:rPr>
        <w:t xml:space="preserve"> Maccabees 6:28, 31; 4</w:t>
      </w:r>
      <w:r w:rsidRPr="00674120">
        <w:rPr>
          <w:sz w:val="24"/>
          <w:szCs w:val="24"/>
          <w:vertAlign w:val="superscript"/>
        </w:rPr>
        <w:t>th</w:t>
      </w:r>
      <w:r w:rsidRPr="00674120">
        <w:rPr>
          <w:sz w:val="24"/>
          <w:szCs w:val="24"/>
        </w:rPr>
        <w:t xml:space="preserve"> Maccabees 17:23; John 13:15; Romans 6:13; Galatians 4:26; Hebrews 2:10, 17; 4:11, 14-16; 7:16; 8:1-6; 9:1-10, 12, 11-14, 22-24; 10:1, 19, 20, 22; 12:18-21; </w:t>
      </w:r>
      <w:r w:rsidRPr="00674120">
        <w:rPr>
          <w:sz w:val="24"/>
          <w:szCs w:val="24"/>
        </w:rPr>
        <w:lastRenderedPageBreak/>
        <w:t>James 5:10; 2</w:t>
      </w:r>
      <w:r w:rsidRPr="00674120">
        <w:rPr>
          <w:sz w:val="24"/>
          <w:szCs w:val="24"/>
          <w:vertAlign w:val="superscript"/>
        </w:rPr>
        <w:t>nd</w:t>
      </w:r>
      <w:r w:rsidRPr="00674120">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674120">
        <w:rPr>
          <w:sz w:val="24"/>
          <w:szCs w:val="24"/>
          <w:vertAlign w:val="superscript"/>
        </w:rPr>
        <w:t>st</w:t>
      </w:r>
      <w:r w:rsidRPr="00674120">
        <w:rPr>
          <w:sz w:val="24"/>
          <w:szCs w:val="24"/>
        </w:rPr>
        <w:t xml:space="preserve"> Tent as Transient Age and the 2</w:t>
      </w:r>
      <w:r w:rsidRPr="00674120">
        <w:rPr>
          <w:sz w:val="24"/>
          <w:szCs w:val="24"/>
          <w:vertAlign w:val="superscript"/>
        </w:rPr>
        <w:t>nd</w:t>
      </w:r>
      <w:r w:rsidRPr="00674120">
        <w:rPr>
          <w:sz w:val="24"/>
          <w:szCs w:val="24"/>
        </w:rPr>
        <w:t xml:space="preserve"> Tent as Eternal Age, the Spatial concerning the 1</w:t>
      </w:r>
      <w:r w:rsidRPr="00674120">
        <w:rPr>
          <w:sz w:val="24"/>
          <w:szCs w:val="24"/>
          <w:vertAlign w:val="superscript"/>
        </w:rPr>
        <w:t>st</w:t>
      </w:r>
      <w:r w:rsidRPr="00674120">
        <w:rPr>
          <w:sz w:val="24"/>
          <w:szCs w:val="24"/>
        </w:rPr>
        <w:t xml:space="preserve"> Tent as the Outer Tent and the 2</w:t>
      </w:r>
      <w:r w:rsidRPr="00674120">
        <w:rPr>
          <w:sz w:val="24"/>
          <w:szCs w:val="24"/>
          <w:vertAlign w:val="superscript"/>
        </w:rPr>
        <w:t>nd</w:t>
      </w:r>
      <w:r w:rsidRPr="00674120">
        <w:rPr>
          <w:sz w:val="24"/>
          <w:szCs w:val="24"/>
        </w:rPr>
        <w:t xml:space="preserve"> Tent as the Inner Tent, the Cosmological concerning the 1</w:t>
      </w:r>
      <w:r w:rsidRPr="00674120">
        <w:rPr>
          <w:sz w:val="24"/>
          <w:szCs w:val="24"/>
          <w:vertAlign w:val="superscript"/>
        </w:rPr>
        <w:t>st</w:t>
      </w:r>
      <w:r w:rsidRPr="00674120">
        <w:rPr>
          <w:sz w:val="24"/>
          <w:szCs w:val="24"/>
        </w:rPr>
        <w:t xml:space="preserve"> Tent as the Earth and the 2</w:t>
      </w:r>
      <w:r w:rsidRPr="00674120">
        <w:rPr>
          <w:sz w:val="24"/>
          <w:szCs w:val="24"/>
          <w:vertAlign w:val="superscript"/>
        </w:rPr>
        <w:t>nd</w:t>
      </w:r>
      <w:r w:rsidRPr="00674120">
        <w:rPr>
          <w:sz w:val="24"/>
          <w:szCs w:val="24"/>
        </w:rPr>
        <w:t xml:space="preserve"> Tent as the Heaven and the Anthropological concerning the 1</w:t>
      </w:r>
      <w:r w:rsidRPr="00674120">
        <w:rPr>
          <w:sz w:val="24"/>
          <w:szCs w:val="24"/>
          <w:vertAlign w:val="superscript"/>
        </w:rPr>
        <w:t>st</w:t>
      </w:r>
      <w:r w:rsidRPr="00674120">
        <w:rPr>
          <w:sz w:val="24"/>
          <w:szCs w:val="24"/>
        </w:rPr>
        <w:t xml:space="preserve"> Tent as the Flesh and the 2</w:t>
      </w:r>
      <w:r w:rsidRPr="00674120">
        <w:rPr>
          <w:sz w:val="24"/>
          <w:szCs w:val="24"/>
          <w:vertAlign w:val="superscript"/>
        </w:rPr>
        <w:t>nd</w:t>
      </w:r>
      <w:r w:rsidRPr="00674120">
        <w:rPr>
          <w:sz w:val="24"/>
          <w:szCs w:val="24"/>
        </w:rPr>
        <w:t xml:space="preserve"> Tent as the Conscience. This is proven in Psalms 110:1 &amp; Jeremiah 31:31-34. The Temple [Business] Symbolism of Hebrews and the Jewish Apocalyptic Tradition is in Genesis 1:6-8; Exodus 26:31; Deuteronomy 10:14; 1</w:t>
      </w:r>
      <w:r w:rsidRPr="00674120">
        <w:rPr>
          <w:sz w:val="24"/>
          <w:szCs w:val="24"/>
          <w:vertAlign w:val="superscript"/>
        </w:rPr>
        <w:t>st</w:t>
      </w:r>
      <w:r w:rsidRPr="00674120">
        <w:rPr>
          <w:sz w:val="24"/>
          <w:szCs w:val="24"/>
        </w:rPr>
        <w:t xml:space="preserve"> Kings 8:22-53; 2</w:t>
      </w:r>
      <w:r w:rsidRPr="00674120">
        <w:rPr>
          <w:sz w:val="24"/>
          <w:szCs w:val="24"/>
          <w:vertAlign w:val="superscript"/>
        </w:rPr>
        <w:t>nd</w:t>
      </w:r>
      <w:r w:rsidRPr="00674120">
        <w:rPr>
          <w:sz w:val="24"/>
          <w:szCs w:val="24"/>
        </w:rPr>
        <w:t xml:space="preserve"> Samuel 22:10; 1</w:t>
      </w:r>
      <w:r w:rsidRPr="00674120">
        <w:rPr>
          <w:sz w:val="24"/>
          <w:szCs w:val="24"/>
          <w:vertAlign w:val="superscript"/>
        </w:rPr>
        <w:t>st</w:t>
      </w:r>
      <w:r w:rsidRPr="00674120">
        <w:rPr>
          <w:sz w:val="24"/>
          <w:szCs w:val="24"/>
        </w:rPr>
        <w:t xml:space="preserve"> Chronicles 28:2; 2</w:t>
      </w:r>
      <w:r w:rsidRPr="00674120">
        <w:rPr>
          <w:sz w:val="24"/>
          <w:szCs w:val="24"/>
          <w:vertAlign w:val="superscript"/>
        </w:rPr>
        <w:t>nd</w:t>
      </w:r>
      <w:r w:rsidRPr="00674120">
        <w:rPr>
          <w:sz w:val="24"/>
          <w:szCs w:val="24"/>
        </w:rPr>
        <w:t xml:space="preserve"> Chronicles 2:6; 4:14; Lamentations 2:1; Psalms 2:4; 8:2, 4; 18:2; 19:1; 32:6; 33:7; 49:6; 56:6, 11, 12; 68:35; </w:t>
      </w:r>
      <w:r w:rsidRPr="00674120">
        <w:rPr>
          <w:sz w:val="24"/>
          <w:szCs w:val="24"/>
        </w:rPr>
        <w:lastRenderedPageBreak/>
        <w:t>88:12; 95:5; 96:6; 101:26; 104:2; 107:6; 110:1; 112:4; 113:11; 135:5, 7; 148:1, 4; Job 37:9; 38:22, 37; Isaiah 40:22; 44:24; 66:1; Jeremiah 31:31-34; 49:36; 1</w:t>
      </w:r>
      <w:r w:rsidRPr="00674120">
        <w:rPr>
          <w:sz w:val="24"/>
          <w:szCs w:val="24"/>
          <w:vertAlign w:val="superscript"/>
        </w:rPr>
        <w:t>st</w:t>
      </w:r>
      <w:r w:rsidRPr="00674120">
        <w:rPr>
          <w:sz w:val="24"/>
          <w:szCs w:val="24"/>
        </w:rPr>
        <w:t xml:space="preserve"> Enoch 1:3; 14:10-20; chapters 28-36; 71:5; 2</w:t>
      </w:r>
      <w:r w:rsidRPr="00674120">
        <w:rPr>
          <w:sz w:val="24"/>
          <w:szCs w:val="24"/>
          <w:vertAlign w:val="superscript"/>
        </w:rPr>
        <w:t>nd</w:t>
      </w:r>
      <w:r w:rsidRPr="00674120">
        <w:rPr>
          <w:sz w:val="24"/>
          <w:szCs w:val="24"/>
        </w:rPr>
        <w:t xml:space="preserve"> Enoch chapters 8-22; 3</w:t>
      </w:r>
      <w:r w:rsidRPr="00674120">
        <w:rPr>
          <w:sz w:val="24"/>
          <w:szCs w:val="24"/>
          <w:vertAlign w:val="superscript"/>
        </w:rPr>
        <w:t>rd</w:t>
      </w:r>
      <w:r w:rsidRPr="00674120">
        <w:rPr>
          <w:sz w:val="24"/>
          <w:szCs w:val="24"/>
        </w:rPr>
        <w:t xml:space="preserve"> Enoch chapters 6-7; 17:1-3; 18:1-2; 45:1-6; Wisdom of Solomon 9:8; 2</w:t>
      </w:r>
      <w:r w:rsidRPr="00674120">
        <w:rPr>
          <w:sz w:val="24"/>
          <w:szCs w:val="24"/>
          <w:vertAlign w:val="superscript"/>
        </w:rPr>
        <w:t>nd</w:t>
      </w:r>
      <w:r w:rsidRPr="00674120">
        <w:rPr>
          <w:sz w:val="24"/>
          <w:szCs w:val="24"/>
        </w:rPr>
        <w:t xml:space="preserve"> Corinthians 12:2; Ephesians 4:10 &amp; Hebrews 1:10-12; 3:1-3, 4-10; 4:14-16; 6:19-20; 7:26-28; 8:1-5; 9:9, 11-12, 23, 24; 10:19-20; 12:27-28.</w:t>
      </w:r>
    </w:p>
    <w:p w:rsidR="007221C8" w:rsidRPr="00674120" w:rsidRDefault="007221C8" w:rsidP="007221C8">
      <w:pPr>
        <w:spacing w:line="480" w:lineRule="auto"/>
        <w:jc w:val="both"/>
        <w:rPr>
          <w:sz w:val="24"/>
          <w:szCs w:val="24"/>
        </w:rPr>
      </w:pPr>
      <w:r w:rsidRPr="00674120">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7221C8" w:rsidRPr="00674120" w:rsidRDefault="007221C8" w:rsidP="007221C8">
      <w:pPr>
        <w:spacing w:line="480" w:lineRule="auto"/>
        <w:jc w:val="both"/>
        <w:rPr>
          <w:sz w:val="24"/>
          <w:szCs w:val="24"/>
        </w:rPr>
      </w:pPr>
      <w:r w:rsidRPr="00674120">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674120">
        <w:rPr>
          <w:sz w:val="24"/>
          <w:szCs w:val="24"/>
          <w:vertAlign w:val="superscript"/>
        </w:rPr>
        <w:t>st</w:t>
      </w:r>
      <w:r w:rsidRPr="00674120">
        <w:rPr>
          <w:sz w:val="24"/>
          <w:szCs w:val="24"/>
        </w:rPr>
        <w:t xml:space="preserve"> Corinthians 15:1-58; 2</w:t>
      </w:r>
      <w:r w:rsidRPr="00674120">
        <w:rPr>
          <w:sz w:val="24"/>
          <w:szCs w:val="24"/>
          <w:vertAlign w:val="superscript"/>
        </w:rPr>
        <w:t>nd</w:t>
      </w:r>
      <w:r w:rsidRPr="00674120">
        <w:rPr>
          <w:sz w:val="24"/>
          <w:szCs w:val="24"/>
        </w:rPr>
        <w:t xml:space="preserve"> Corinthians 5:17; Galatians 3:15; 6:15; Hebrews 12:25; 2</w:t>
      </w:r>
      <w:r w:rsidRPr="00674120">
        <w:rPr>
          <w:sz w:val="24"/>
          <w:szCs w:val="24"/>
          <w:vertAlign w:val="superscript"/>
        </w:rPr>
        <w:t>nd</w:t>
      </w:r>
      <w:r w:rsidRPr="00674120">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7221C8" w:rsidRPr="00674120" w:rsidRDefault="007221C8" w:rsidP="007221C8">
      <w:pPr>
        <w:spacing w:line="480" w:lineRule="auto"/>
        <w:jc w:val="both"/>
        <w:rPr>
          <w:sz w:val="24"/>
          <w:szCs w:val="24"/>
        </w:rPr>
      </w:pPr>
      <w:r w:rsidRPr="00674120">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7221C8" w:rsidRPr="00674120" w:rsidRDefault="007221C8" w:rsidP="007221C8">
      <w:pPr>
        <w:spacing w:line="480" w:lineRule="auto"/>
        <w:jc w:val="center"/>
        <w:rPr>
          <w:b/>
          <w:sz w:val="24"/>
          <w:szCs w:val="24"/>
        </w:rPr>
      </w:pPr>
      <w:r w:rsidRPr="00674120">
        <w:rPr>
          <w:b/>
          <w:sz w:val="24"/>
          <w:szCs w:val="24"/>
        </w:rPr>
        <w:t>This is only in 7 Years before the Eternal Establishment of Zion has been Fulfilled in Acts 1:8-7:60</w:t>
      </w:r>
    </w:p>
    <w:p w:rsidR="007221C8" w:rsidRPr="00674120" w:rsidRDefault="007221C8" w:rsidP="007221C8">
      <w:pPr>
        <w:spacing w:line="480" w:lineRule="auto"/>
        <w:jc w:val="both"/>
        <w:rPr>
          <w:sz w:val="24"/>
          <w:szCs w:val="24"/>
        </w:rPr>
      </w:pPr>
      <w:r w:rsidRPr="00674120">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7221C8" w:rsidRPr="00674120" w:rsidRDefault="007221C8" w:rsidP="0005268A">
      <w:pPr>
        <w:tabs>
          <w:tab w:val="left" w:pos="5130"/>
        </w:tabs>
        <w:spacing w:line="480" w:lineRule="auto"/>
        <w:jc w:val="both"/>
        <w:rPr>
          <w:sz w:val="24"/>
          <w:szCs w:val="24"/>
        </w:rPr>
      </w:pPr>
      <w:r w:rsidRPr="00674120">
        <w:rPr>
          <w:sz w:val="24"/>
          <w:szCs w:val="24"/>
        </w:rPr>
        <w:t>The Father Stephen’s Place of Zion is in 1</w:t>
      </w:r>
      <w:r w:rsidRPr="00674120">
        <w:rPr>
          <w:sz w:val="24"/>
          <w:szCs w:val="24"/>
          <w:vertAlign w:val="superscript"/>
        </w:rPr>
        <w:t>st</w:t>
      </w:r>
      <w:r w:rsidRPr="00674120">
        <w:rPr>
          <w:sz w:val="24"/>
          <w:szCs w:val="24"/>
        </w:rPr>
        <w:t xml:space="preserve"> Kings 8:1; 2</w:t>
      </w:r>
      <w:r w:rsidRPr="00674120">
        <w:rPr>
          <w:sz w:val="24"/>
          <w:szCs w:val="24"/>
          <w:vertAlign w:val="superscript"/>
        </w:rPr>
        <w:t>nd</w:t>
      </w:r>
      <w:r w:rsidRPr="00674120">
        <w:rPr>
          <w:sz w:val="24"/>
          <w:szCs w:val="24"/>
        </w:rPr>
        <w:t xml:space="preserve"> Samuel 5:6-9; 1</w:t>
      </w:r>
      <w:r w:rsidRPr="00674120">
        <w:rPr>
          <w:sz w:val="24"/>
          <w:szCs w:val="24"/>
          <w:vertAlign w:val="superscript"/>
        </w:rPr>
        <w:t>st</w:t>
      </w:r>
      <w:r w:rsidRPr="00674120">
        <w:rPr>
          <w:sz w:val="24"/>
          <w:szCs w:val="24"/>
        </w:rPr>
        <w:t xml:space="preserve"> Chronicles 11:7; 15:1; 2</w:t>
      </w:r>
      <w:r w:rsidRPr="00674120">
        <w:rPr>
          <w:sz w:val="24"/>
          <w:szCs w:val="24"/>
          <w:vertAlign w:val="superscript"/>
        </w:rPr>
        <w:t>nd</w:t>
      </w:r>
      <w:r w:rsidRPr="00674120">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674120">
        <w:rPr>
          <w:sz w:val="24"/>
          <w:szCs w:val="24"/>
          <w:vertAlign w:val="superscript"/>
        </w:rPr>
        <w:t>nd</w:t>
      </w:r>
      <w:r w:rsidRPr="00674120">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674120">
        <w:rPr>
          <w:sz w:val="24"/>
          <w:szCs w:val="24"/>
        </w:rPr>
        <w:lastRenderedPageBreak/>
        <w:t>8:19; 31:6; Joel 3:21; Romans 11:26; 1</w:t>
      </w:r>
      <w:r w:rsidRPr="00674120">
        <w:rPr>
          <w:sz w:val="24"/>
          <w:szCs w:val="24"/>
          <w:vertAlign w:val="superscript"/>
        </w:rPr>
        <w:t>st</w:t>
      </w:r>
      <w:r w:rsidRPr="00674120">
        <w:rPr>
          <w:sz w:val="24"/>
          <w:szCs w:val="24"/>
        </w:rPr>
        <w:t xml:space="preserve"> Peter 2:6 &amp; Acts 1:4-8; 7:1-53. The Entering Zion and the Leaving Zion is in 1</w:t>
      </w:r>
      <w:r w:rsidRPr="00674120">
        <w:rPr>
          <w:sz w:val="24"/>
          <w:szCs w:val="24"/>
          <w:vertAlign w:val="superscript"/>
        </w:rPr>
        <w:t>st</w:t>
      </w:r>
      <w:r w:rsidRPr="00674120">
        <w:rPr>
          <w:sz w:val="24"/>
          <w:szCs w:val="24"/>
        </w:rPr>
        <w:t xml:space="preserve"> Kings 3:1; 1</w:t>
      </w:r>
      <w:r w:rsidRPr="00674120">
        <w:rPr>
          <w:sz w:val="24"/>
          <w:szCs w:val="24"/>
          <w:vertAlign w:val="superscript"/>
        </w:rPr>
        <w:t>st</w:t>
      </w:r>
      <w:r w:rsidRPr="00674120">
        <w:rPr>
          <w:sz w:val="24"/>
          <w:szCs w:val="24"/>
        </w:rPr>
        <w:t xml:space="preserve"> Chronicles 13:13; 15:29 &amp; 2</w:t>
      </w:r>
      <w:r w:rsidRPr="00674120">
        <w:rPr>
          <w:sz w:val="24"/>
          <w:szCs w:val="24"/>
          <w:vertAlign w:val="superscript"/>
        </w:rPr>
        <w:t>nd</w:t>
      </w:r>
      <w:r w:rsidRPr="00674120">
        <w:rPr>
          <w:sz w:val="24"/>
          <w:szCs w:val="24"/>
        </w:rPr>
        <w:t xml:space="preserve"> Chronicles 5:2; 8:11. The Other References of Zion is in 2</w:t>
      </w:r>
      <w:r w:rsidRPr="00674120">
        <w:rPr>
          <w:sz w:val="24"/>
          <w:szCs w:val="24"/>
          <w:vertAlign w:val="superscript"/>
        </w:rPr>
        <w:t>nd</w:t>
      </w:r>
      <w:r w:rsidRPr="00674120">
        <w:rPr>
          <w:sz w:val="24"/>
          <w:szCs w:val="24"/>
        </w:rPr>
        <w:t xml:space="preserve"> Kings 19:31; Psalms 48:11; 125:1, 2; 133:3; Isaiah 4:5; 10:12, 32; 16:1; 29:8; 31:4; 37:32; Joel 2:32; Obadiah 17, 21; Micah 4:8 &amp; Hebrews 12:22.                   </w:t>
      </w:r>
    </w:p>
    <w:p w:rsidR="0005268A" w:rsidRPr="00674120" w:rsidRDefault="0005268A" w:rsidP="0005268A">
      <w:pPr>
        <w:tabs>
          <w:tab w:val="left" w:pos="5130"/>
        </w:tabs>
        <w:spacing w:line="480" w:lineRule="auto"/>
        <w:jc w:val="both"/>
        <w:rPr>
          <w:sz w:val="24"/>
          <w:szCs w:val="24"/>
        </w:rPr>
      </w:pPr>
      <w:r w:rsidRPr="0067412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74120">
        <w:rPr>
          <w:sz w:val="24"/>
          <w:szCs w:val="24"/>
          <w:vertAlign w:val="superscript"/>
        </w:rPr>
        <w:t>nd</w:t>
      </w:r>
      <w:r w:rsidRPr="0067412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674120">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268A" w:rsidRPr="00674120" w:rsidRDefault="0005268A" w:rsidP="0005268A">
      <w:pPr>
        <w:tabs>
          <w:tab w:val="left" w:pos="5130"/>
        </w:tabs>
        <w:spacing w:line="480" w:lineRule="auto"/>
        <w:jc w:val="center"/>
        <w:rPr>
          <w:b/>
          <w:sz w:val="24"/>
          <w:szCs w:val="24"/>
        </w:rPr>
      </w:pPr>
      <w:r w:rsidRPr="00674120">
        <w:rPr>
          <w:b/>
          <w:sz w:val="24"/>
          <w:szCs w:val="24"/>
        </w:rPr>
        <w:t>THE BARRACK’S AUTHORITIES OVER THE HOUSE AUTHORITIES &amp; THE TENT OF MEETING AUTHORITIES</w:t>
      </w:r>
    </w:p>
    <w:p w:rsidR="0005268A" w:rsidRPr="00674120" w:rsidRDefault="0005268A" w:rsidP="0005268A">
      <w:pPr>
        <w:spacing w:line="480" w:lineRule="auto"/>
        <w:jc w:val="center"/>
        <w:rPr>
          <w:sz w:val="24"/>
          <w:szCs w:val="24"/>
        </w:rPr>
      </w:pPr>
      <w:r w:rsidRPr="00674120">
        <w:rPr>
          <w:sz w:val="24"/>
          <w:szCs w:val="24"/>
        </w:rPr>
        <w:t>The Father Stephen’s Barrack’s Authorities Address verses the Lord Lucifer’s Barrack’s Authorities Address from an Hour to a Minute</w:t>
      </w:r>
    </w:p>
    <w:p w:rsidR="0005268A" w:rsidRPr="00674120" w:rsidRDefault="0005268A" w:rsidP="0005268A">
      <w:pPr>
        <w:spacing w:line="480" w:lineRule="auto"/>
        <w:jc w:val="both"/>
        <w:rPr>
          <w:sz w:val="24"/>
          <w:szCs w:val="24"/>
        </w:rPr>
      </w:pPr>
      <w:r w:rsidRPr="0067412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268A" w:rsidRPr="00674120" w:rsidRDefault="0005268A" w:rsidP="0005268A">
      <w:pPr>
        <w:spacing w:line="480" w:lineRule="auto"/>
        <w:jc w:val="center"/>
        <w:rPr>
          <w:b/>
          <w:sz w:val="24"/>
          <w:szCs w:val="24"/>
        </w:rPr>
      </w:pPr>
      <w:r w:rsidRPr="00674120">
        <w:rPr>
          <w:b/>
          <w:sz w:val="24"/>
          <w:szCs w:val="24"/>
        </w:rPr>
        <w:lastRenderedPageBreak/>
        <w:t>THE COMMAND POST AUTHORITIES OVER THE BUSINESS AUTHORITIES AND THE TEMPLE AUTHORITIES</w:t>
      </w:r>
    </w:p>
    <w:p w:rsidR="0005268A" w:rsidRPr="00674120" w:rsidRDefault="0005268A" w:rsidP="0005268A">
      <w:pPr>
        <w:spacing w:line="480" w:lineRule="auto"/>
        <w:jc w:val="center"/>
        <w:rPr>
          <w:sz w:val="24"/>
          <w:szCs w:val="24"/>
        </w:rPr>
      </w:pPr>
      <w:r w:rsidRPr="00674120">
        <w:rPr>
          <w:sz w:val="24"/>
          <w:szCs w:val="24"/>
        </w:rPr>
        <w:t>The Father Stephen’s Command Post Authorities Address verses the Lord Lucifer’s Command Post Authorities Address from a Minute to a Second</w:t>
      </w:r>
    </w:p>
    <w:p w:rsidR="0005268A" w:rsidRPr="00674120" w:rsidRDefault="0005268A" w:rsidP="0005268A">
      <w:pPr>
        <w:spacing w:line="480" w:lineRule="auto"/>
        <w:jc w:val="both"/>
        <w:rPr>
          <w:sz w:val="24"/>
          <w:szCs w:val="24"/>
        </w:rPr>
      </w:pPr>
      <w:r w:rsidRPr="0067412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268A" w:rsidRPr="00674120" w:rsidRDefault="0005268A" w:rsidP="0005268A">
      <w:pPr>
        <w:spacing w:line="480" w:lineRule="auto"/>
        <w:jc w:val="center"/>
        <w:rPr>
          <w:b/>
          <w:sz w:val="24"/>
          <w:szCs w:val="24"/>
        </w:rPr>
      </w:pPr>
      <w:r w:rsidRPr="00674120">
        <w:rPr>
          <w:b/>
          <w:sz w:val="24"/>
          <w:szCs w:val="24"/>
        </w:rPr>
        <w:t>THE CHAPLAINCY MILITARY AUTHORITIES OVER THE CHURCH SANCTUARY AUTHORITIES &amp; THE TABERNACLE SYNAGOGUE AUTHORITIES</w:t>
      </w:r>
    </w:p>
    <w:p w:rsidR="0005268A" w:rsidRPr="00674120" w:rsidRDefault="0005268A" w:rsidP="0005268A">
      <w:pPr>
        <w:spacing w:line="480" w:lineRule="auto"/>
        <w:jc w:val="center"/>
        <w:rPr>
          <w:sz w:val="24"/>
          <w:szCs w:val="24"/>
        </w:rPr>
      </w:pPr>
      <w:r w:rsidRPr="00674120">
        <w:rPr>
          <w:sz w:val="24"/>
          <w:szCs w:val="24"/>
        </w:rPr>
        <w:t>The Father Stephen’s Chaplaincy Authorities Address verses the Lord Lucifer’s Chaplaincy Authorities Address from a Second to Godspeed</w:t>
      </w:r>
    </w:p>
    <w:p w:rsidR="0005268A" w:rsidRPr="00674120" w:rsidRDefault="0005268A" w:rsidP="0005268A">
      <w:pPr>
        <w:spacing w:line="480" w:lineRule="auto"/>
        <w:jc w:val="both"/>
        <w:rPr>
          <w:b/>
          <w:sz w:val="24"/>
          <w:szCs w:val="24"/>
        </w:rPr>
      </w:pPr>
      <w:r w:rsidRPr="00674120">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268A" w:rsidRPr="00674120" w:rsidRDefault="0005268A" w:rsidP="0005268A">
      <w:pPr>
        <w:spacing w:line="480" w:lineRule="auto"/>
        <w:jc w:val="center"/>
        <w:rPr>
          <w:b/>
          <w:sz w:val="24"/>
          <w:szCs w:val="24"/>
        </w:rPr>
      </w:pPr>
      <w:r w:rsidRPr="00674120">
        <w:rPr>
          <w:b/>
          <w:sz w:val="24"/>
          <w:szCs w:val="24"/>
        </w:rPr>
        <w:t>The Father Stephen’s Zion [Sion] Tabernacle</w:t>
      </w:r>
    </w:p>
    <w:p w:rsidR="0005268A" w:rsidRPr="00674120" w:rsidRDefault="0005268A" w:rsidP="0005268A">
      <w:pPr>
        <w:spacing w:line="480" w:lineRule="auto"/>
        <w:jc w:val="both"/>
        <w:rPr>
          <w:sz w:val="24"/>
          <w:szCs w:val="24"/>
        </w:rPr>
      </w:pPr>
      <w:r w:rsidRPr="0067412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74120">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05268A" w:rsidRPr="00674120" w:rsidRDefault="0005268A" w:rsidP="0005268A">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74120">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268A" w:rsidRPr="00674120" w:rsidRDefault="0005268A" w:rsidP="0005268A">
      <w:pPr>
        <w:jc w:val="center"/>
        <w:rPr>
          <w:b/>
          <w:sz w:val="24"/>
          <w:szCs w:val="24"/>
        </w:rPr>
      </w:pPr>
      <w:r w:rsidRPr="00674120">
        <w:rPr>
          <w:b/>
          <w:sz w:val="24"/>
          <w:szCs w:val="24"/>
        </w:rPr>
        <w:t xml:space="preserve">The Father Stephen’s Zion [Sion] Temple </w:t>
      </w:r>
    </w:p>
    <w:p w:rsidR="0005268A" w:rsidRPr="00674120" w:rsidRDefault="0005268A" w:rsidP="0005268A">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Shishak King of Egypt in 1</w:t>
      </w:r>
      <w:r w:rsidRPr="00674120">
        <w:rPr>
          <w:sz w:val="24"/>
          <w:szCs w:val="24"/>
          <w:vertAlign w:val="superscript"/>
        </w:rPr>
        <w:t>st</w:t>
      </w:r>
      <w:r w:rsidRPr="00674120">
        <w:rPr>
          <w:sz w:val="24"/>
          <w:szCs w:val="24"/>
        </w:rPr>
        <w:t xml:space="preserve"> Kings </w:t>
      </w:r>
      <w:r w:rsidRPr="00674120">
        <w:rPr>
          <w:sz w:val="24"/>
          <w:szCs w:val="24"/>
        </w:rPr>
        <w:lastRenderedPageBreak/>
        <w:t>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74120">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268A" w:rsidRPr="00674120" w:rsidRDefault="0005268A" w:rsidP="0005268A">
      <w:pPr>
        <w:spacing w:line="480" w:lineRule="auto"/>
        <w:jc w:val="both"/>
        <w:rPr>
          <w:sz w:val="24"/>
          <w:szCs w:val="24"/>
        </w:rPr>
      </w:pPr>
      <w:r w:rsidRPr="0067412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74120">
        <w:rPr>
          <w:sz w:val="24"/>
          <w:szCs w:val="24"/>
          <w:vertAlign w:val="superscript"/>
        </w:rPr>
        <w:t>st</w:t>
      </w:r>
      <w:r w:rsidRPr="00674120">
        <w:rPr>
          <w:sz w:val="24"/>
          <w:szCs w:val="24"/>
        </w:rPr>
        <w:t>, 2036AD with the 2,000 year reign being fulfilled from June 21</w:t>
      </w:r>
      <w:r w:rsidRPr="00674120">
        <w:rPr>
          <w:sz w:val="24"/>
          <w:szCs w:val="24"/>
          <w:vertAlign w:val="superscript"/>
        </w:rPr>
        <w:t>st</w:t>
      </w:r>
      <w:r w:rsidRPr="00674120">
        <w:rPr>
          <w:sz w:val="24"/>
          <w:szCs w:val="24"/>
        </w:rPr>
        <w:t>, 32AD to June 21</w:t>
      </w:r>
      <w:r w:rsidRPr="00674120">
        <w:rPr>
          <w:sz w:val="24"/>
          <w:szCs w:val="24"/>
          <w:vertAlign w:val="superscript"/>
        </w:rPr>
        <w:t>st</w:t>
      </w:r>
      <w:r w:rsidRPr="00674120">
        <w:rPr>
          <w:sz w:val="24"/>
          <w:szCs w:val="24"/>
        </w:rPr>
        <w:t>, 2032AD by the Father Stephen’s Eternal Death in Acts 7:60 &amp; the end is June 21</w:t>
      </w:r>
      <w:r w:rsidRPr="00674120">
        <w:rPr>
          <w:sz w:val="24"/>
          <w:szCs w:val="24"/>
          <w:vertAlign w:val="superscript"/>
        </w:rPr>
        <w:t>st</w:t>
      </w:r>
      <w:r w:rsidRPr="00674120">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674120">
        <w:rPr>
          <w:sz w:val="24"/>
          <w:szCs w:val="24"/>
        </w:rPr>
        <w:lastRenderedPageBreak/>
        <w:t>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2036AD to 280 years in the strength of ignorance which is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2025AD concerning the 10 years in strength of each which is 20 years &amp; Globally together, all sexuality from ADAM will be locked up in June 21</w:t>
      </w:r>
      <w:r w:rsidRPr="00674120">
        <w:rPr>
          <w:sz w:val="24"/>
          <w:szCs w:val="24"/>
          <w:vertAlign w:val="superscript"/>
        </w:rPr>
        <w:t>st</w:t>
      </w:r>
      <w:r w:rsidRPr="00674120">
        <w:rPr>
          <w:sz w:val="24"/>
          <w:szCs w:val="24"/>
        </w:rPr>
        <w:t>, 2035AD at the end of the 2,000 year reign concerning the 20 years from June 21</w:t>
      </w:r>
      <w:r w:rsidRPr="00674120">
        <w:rPr>
          <w:sz w:val="24"/>
          <w:szCs w:val="24"/>
          <w:vertAlign w:val="superscript"/>
        </w:rPr>
        <w:t>st</w:t>
      </w:r>
      <w:r w:rsidRPr="00674120">
        <w:rPr>
          <w:sz w:val="24"/>
          <w:szCs w:val="24"/>
        </w:rPr>
        <w:t>, 2015AD to June 21</w:t>
      </w:r>
      <w:r w:rsidRPr="00674120">
        <w:rPr>
          <w:sz w:val="24"/>
          <w:szCs w:val="24"/>
          <w:vertAlign w:val="superscript"/>
        </w:rPr>
        <w:t>st</w:t>
      </w:r>
      <w:r w:rsidRPr="00674120">
        <w:rPr>
          <w:sz w:val="24"/>
          <w:szCs w:val="24"/>
        </w:rPr>
        <w:t>, 2035AD.  This Ultimately means all ignorance from JOB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2045AD concerning the 10 years in strength of each which is 20 years &amp; Globally together, all ignorance from JOB will be locked up in June 21</w:t>
      </w:r>
      <w:r w:rsidRPr="00674120">
        <w:rPr>
          <w:sz w:val="24"/>
          <w:szCs w:val="24"/>
          <w:vertAlign w:val="superscript"/>
        </w:rPr>
        <w:t>st</w:t>
      </w:r>
      <w:r w:rsidRPr="00674120">
        <w:rPr>
          <w:sz w:val="24"/>
          <w:szCs w:val="24"/>
        </w:rPr>
        <w:t>, 2055AD at the end of the 2,000 year reign concerning the 20 years from June 21</w:t>
      </w:r>
      <w:r w:rsidRPr="00674120">
        <w:rPr>
          <w:sz w:val="24"/>
          <w:szCs w:val="24"/>
          <w:vertAlign w:val="superscript"/>
        </w:rPr>
        <w:t>st</w:t>
      </w:r>
      <w:r w:rsidRPr="00674120">
        <w:rPr>
          <w:sz w:val="24"/>
          <w:szCs w:val="24"/>
        </w:rPr>
        <w:t>, 2035AD to June 21</w:t>
      </w:r>
      <w:r w:rsidRPr="00674120">
        <w:rPr>
          <w:sz w:val="24"/>
          <w:szCs w:val="24"/>
          <w:vertAlign w:val="superscript"/>
        </w:rPr>
        <w:t>st</w:t>
      </w:r>
      <w:r w:rsidRPr="00674120">
        <w:rPr>
          <w:sz w:val="24"/>
          <w:szCs w:val="24"/>
        </w:rPr>
        <w:t xml:space="preserve">, 2055AD.  </w:t>
      </w:r>
    </w:p>
    <w:p w:rsidR="00486604" w:rsidRPr="00674120" w:rsidRDefault="00486604" w:rsidP="0005268A">
      <w:pPr>
        <w:spacing w:line="480" w:lineRule="auto"/>
        <w:jc w:val="both"/>
        <w:rPr>
          <w:sz w:val="24"/>
          <w:szCs w:val="24"/>
        </w:rPr>
      </w:pPr>
      <w:r w:rsidRPr="00674120">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1125B8" w:rsidRPr="00674120">
        <w:rPr>
          <w:sz w:val="24"/>
          <w:szCs w:val="24"/>
        </w:rPr>
        <w:t xml:space="preserve">The stars are originally 13 states which is the crown and 12 stars in Revelation 12:1-2. Then go one mile go with them twain would cover 50 </w:t>
      </w:r>
      <w:r w:rsidR="001125B8" w:rsidRPr="00674120">
        <w:rPr>
          <w:sz w:val="24"/>
          <w:szCs w:val="24"/>
        </w:rPr>
        <w:lastRenderedPageBreak/>
        <w:t xml:space="preserve">states &amp; two islands which makeup of 2 Crowns &amp; 50 stars in two positions into one making peace for the Saintly Christian Lady and Her Saintly Christian Lord to rule all Nations. </w:t>
      </w:r>
      <w:r w:rsidRPr="00674120">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05268A" w:rsidRPr="00674120" w:rsidRDefault="0005268A" w:rsidP="0005268A">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674120">
        <w:rPr>
          <w:sz w:val="24"/>
          <w:szCs w:val="24"/>
        </w:rPr>
        <w:lastRenderedPageBreak/>
        <w:t>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w:t>
      </w:r>
      <w:r w:rsidRPr="00674120">
        <w:rPr>
          <w:sz w:val="24"/>
          <w:szCs w:val="24"/>
        </w:rPr>
        <w:lastRenderedPageBreak/>
        <w:t>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05268A" w:rsidRPr="00674120" w:rsidRDefault="0005268A" w:rsidP="0005268A">
      <w:pPr>
        <w:spacing w:before="240"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w:t>
      </w:r>
      <w:r w:rsidRPr="00674120">
        <w:rPr>
          <w:sz w:val="24"/>
          <w:szCs w:val="24"/>
        </w:rPr>
        <w:lastRenderedPageBreak/>
        <w:t>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05268A" w:rsidRPr="00674120" w:rsidRDefault="0005268A" w:rsidP="0005268A">
      <w:pPr>
        <w:spacing w:before="240" w:line="480" w:lineRule="auto"/>
        <w:jc w:val="both"/>
        <w:rPr>
          <w:sz w:val="24"/>
          <w:szCs w:val="24"/>
        </w:rPr>
      </w:pPr>
      <w:r w:rsidRPr="00674120">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05268A" w:rsidRPr="00674120" w:rsidRDefault="0005268A" w:rsidP="0005268A">
      <w:pPr>
        <w:spacing w:before="240" w:line="480" w:lineRule="auto"/>
        <w:jc w:val="both"/>
        <w:rPr>
          <w:sz w:val="24"/>
          <w:szCs w:val="24"/>
        </w:rPr>
      </w:pPr>
      <w:r w:rsidRPr="00674120">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674120">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268A" w:rsidRPr="00674120" w:rsidRDefault="0005268A" w:rsidP="0005268A">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674120">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268A" w:rsidRPr="00674120" w:rsidRDefault="0005268A" w:rsidP="0005268A">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268A" w:rsidRPr="00674120" w:rsidRDefault="0005268A" w:rsidP="0005268A">
      <w:pPr>
        <w:spacing w:line="480" w:lineRule="auto"/>
        <w:jc w:val="both"/>
        <w:rPr>
          <w:sz w:val="24"/>
          <w:szCs w:val="24"/>
        </w:rPr>
      </w:pPr>
      <w:r w:rsidRPr="00674120">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05268A" w:rsidRPr="00674120" w:rsidRDefault="0005268A" w:rsidP="0005268A">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674120">
        <w:rPr>
          <w:sz w:val="24"/>
          <w:szCs w:val="24"/>
        </w:rPr>
        <w:lastRenderedPageBreak/>
        <w:t>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05268A" w:rsidRPr="00674120" w:rsidRDefault="0005268A" w:rsidP="0005268A">
      <w:pPr>
        <w:spacing w:line="480" w:lineRule="auto"/>
        <w:jc w:val="center"/>
        <w:rPr>
          <w:b/>
          <w:sz w:val="24"/>
          <w:szCs w:val="24"/>
        </w:rPr>
      </w:pPr>
      <w:r w:rsidRPr="00674120">
        <w:rPr>
          <w:b/>
          <w:sz w:val="24"/>
          <w:szCs w:val="24"/>
        </w:rPr>
        <w:t>The Father Stephen’s Zion [Sion] Tent of Meeting</w:t>
      </w:r>
    </w:p>
    <w:p w:rsidR="0005268A" w:rsidRPr="00674120" w:rsidRDefault="0005268A" w:rsidP="0005268A">
      <w:pPr>
        <w:spacing w:line="480" w:lineRule="auto"/>
        <w:jc w:val="both"/>
        <w:rPr>
          <w:sz w:val="24"/>
          <w:szCs w:val="24"/>
        </w:rPr>
      </w:pPr>
      <w:r w:rsidRPr="0067412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05268A" w:rsidRPr="00674120" w:rsidRDefault="0005268A" w:rsidP="0005268A">
      <w:pPr>
        <w:spacing w:line="480" w:lineRule="auto"/>
        <w:jc w:val="both"/>
        <w:rPr>
          <w:sz w:val="24"/>
          <w:szCs w:val="24"/>
        </w:rPr>
      </w:pPr>
      <w:r w:rsidRPr="0067412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74120">
        <w:rPr>
          <w:sz w:val="24"/>
          <w:szCs w:val="24"/>
          <w:vertAlign w:val="superscript"/>
        </w:rPr>
        <w:t>st</w:t>
      </w:r>
      <w:r w:rsidRPr="00674120">
        <w:rPr>
          <w:sz w:val="24"/>
          <w:szCs w:val="24"/>
        </w:rPr>
        <w:t xml:space="preserve"> Person of the Trinity (Lady Barbara derived from Bara in Genesis 1:1 as the Mother) above All in Acts 1:4-8:3 &amp; Ephesians 4:6. Third, is the Lord James as the Law of God (Lady Mary as the Law) </w:t>
      </w:r>
      <w:r w:rsidRPr="00674120">
        <w:rPr>
          <w:sz w:val="24"/>
          <w:szCs w:val="24"/>
        </w:rPr>
        <w:lastRenderedPageBreak/>
        <w:t>in Acts 1:14; 15:13-29; 21:18-25; Romans 2:14-16 and James 2:8-13. Fourth, the Lord Jesus as the Son &amp; the 2</w:t>
      </w:r>
      <w:r w:rsidRPr="00674120">
        <w:rPr>
          <w:sz w:val="24"/>
          <w:szCs w:val="24"/>
          <w:vertAlign w:val="superscript"/>
        </w:rPr>
        <w:t>nd</w:t>
      </w:r>
      <w:r w:rsidRPr="00674120">
        <w:rPr>
          <w:sz w:val="24"/>
          <w:szCs w:val="24"/>
        </w:rPr>
        <w:t xml:space="preserve"> Person of the Trinity (Lady Mary as the Daughter) in Luke 1:26-56; 2:1-24; 3:23-24:53 &amp; Acts 1:1-3. Fifth, the Lord John the Holy Ghost of God (Brother) &amp; the 3</w:t>
      </w:r>
      <w:r w:rsidRPr="00674120">
        <w:rPr>
          <w:sz w:val="24"/>
          <w:szCs w:val="24"/>
          <w:vertAlign w:val="superscript"/>
        </w:rPr>
        <w:t>rd</w:t>
      </w:r>
      <w:r w:rsidRPr="00674120">
        <w:rPr>
          <w:sz w:val="24"/>
          <w:szCs w:val="24"/>
        </w:rPr>
        <w:t xml:space="preserve"> Person of the Trinity (Lady Elizabeth as the Sister) in Luke 1:5-25; 39-45, 57-80; 3:1-22- 9:7-9. </w:t>
      </w:r>
    </w:p>
    <w:p w:rsidR="0005268A" w:rsidRPr="00674120" w:rsidRDefault="0005268A" w:rsidP="0005268A">
      <w:pPr>
        <w:spacing w:line="480" w:lineRule="auto"/>
        <w:jc w:val="both"/>
        <w:rPr>
          <w:sz w:val="24"/>
          <w:szCs w:val="24"/>
        </w:rPr>
      </w:pPr>
      <w:r w:rsidRPr="0067412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74120">
        <w:rPr>
          <w:sz w:val="24"/>
          <w:szCs w:val="24"/>
          <w:vertAlign w:val="superscript"/>
        </w:rPr>
        <w:t>st</w:t>
      </w:r>
      <w:r w:rsidRPr="0067412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674120">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674120">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74120">
        <w:rPr>
          <w:b/>
          <w:sz w:val="24"/>
          <w:szCs w:val="24"/>
        </w:rPr>
        <w:t>Lady of Kingdoms</w:t>
      </w:r>
      <w:r w:rsidRPr="00674120">
        <w:rPr>
          <w:sz w:val="24"/>
          <w:szCs w:val="24"/>
        </w:rPr>
        <w:t>” in Isaiah 47:5 (NKJV). If You have any questions on the other 60 Lord’s, You must get My book called “</w:t>
      </w:r>
      <w:r w:rsidRPr="00674120">
        <w:rPr>
          <w:b/>
          <w:sz w:val="24"/>
          <w:szCs w:val="24"/>
        </w:rPr>
        <w:t>The Lord Yahweh &amp; the 360 other Lord’s that He created</w:t>
      </w:r>
      <w:r w:rsidRPr="00674120">
        <w:rPr>
          <w:sz w:val="24"/>
          <w:szCs w:val="24"/>
        </w:rPr>
        <w:t xml:space="preserve">.” The Lords are before the Angels &amp; Man is in Genesis 1:1; Proverbs 8:22-31 &amp; Job 38:4-7.      </w:t>
      </w:r>
    </w:p>
    <w:p w:rsidR="0005268A" w:rsidRPr="00674120" w:rsidRDefault="0005268A" w:rsidP="0005268A">
      <w:pPr>
        <w:spacing w:line="480" w:lineRule="auto"/>
        <w:jc w:val="center"/>
        <w:rPr>
          <w:sz w:val="24"/>
          <w:szCs w:val="24"/>
        </w:rPr>
      </w:pPr>
      <w:r w:rsidRPr="00674120">
        <w:rPr>
          <w:sz w:val="24"/>
          <w:szCs w:val="24"/>
        </w:rPr>
        <w:t>The Father Stephen’s Ministries</w:t>
      </w:r>
    </w:p>
    <w:p w:rsidR="0005268A" w:rsidRPr="00674120" w:rsidRDefault="0005268A" w:rsidP="0005268A">
      <w:pPr>
        <w:spacing w:line="480" w:lineRule="auto"/>
        <w:jc w:val="both"/>
        <w:rPr>
          <w:sz w:val="24"/>
          <w:szCs w:val="24"/>
        </w:rPr>
      </w:pPr>
      <w:r w:rsidRPr="00674120">
        <w:rPr>
          <w:sz w:val="24"/>
          <w:szCs w:val="24"/>
        </w:rPr>
        <w:t>The Difference of Adam’s Humanity Ministry &amp; Stephen’s special Angelical Ministry</w:t>
      </w:r>
    </w:p>
    <w:p w:rsidR="0005268A" w:rsidRPr="00674120" w:rsidRDefault="0005268A" w:rsidP="0005268A">
      <w:pPr>
        <w:spacing w:line="480" w:lineRule="auto"/>
        <w:jc w:val="both"/>
        <w:rPr>
          <w:sz w:val="24"/>
          <w:szCs w:val="24"/>
        </w:rPr>
      </w:pPr>
      <w:r w:rsidRPr="00674120">
        <w:rPr>
          <w:sz w:val="24"/>
          <w:szCs w:val="24"/>
        </w:rPr>
        <w:t>First, Humans are lower than Angels (Lords) because Angels (Lords) are greater in might &amp; power in 2</w:t>
      </w:r>
      <w:r w:rsidRPr="00674120">
        <w:rPr>
          <w:sz w:val="24"/>
          <w:szCs w:val="24"/>
          <w:vertAlign w:val="superscript"/>
        </w:rPr>
        <w:t>nd</w:t>
      </w:r>
      <w:r w:rsidRPr="00674120">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74120">
        <w:rPr>
          <w:sz w:val="24"/>
          <w:szCs w:val="24"/>
          <w:vertAlign w:val="superscript"/>
        </w:rPr>
        <w:t>nd</w:t>
      </w:r>
      <w:r w:rsidRPr="00674120">
        <w:rPr>
          <w:sz w:val="24"/>
          <w:szCs w:val="24"/>
        </w:rPr>
        <w:t xml:space="preserve"> Corinthians 4:18. Lucifer sinned once by the eternal sin in Ezekiel 28:15. Possibly, the </w:t>
      </w:r>
      <w:r w:rsidRPr="00674120">
        <w:rPr>
          <w:sz w:val="24"/>
          <w:szCs w:val="24"/>
        </w:rPr>
        <w:lastRenderedPageBreak/>
        <w:t xml:space="preserve">Married Lord called Wisdom in “Qanah” sinned once in Eternal Lordship in Genesis 1:1; 2:8-9. </w:t>
      </w:r>
      <w:r w:rsidRPr="00674120">
        <w:rPr>
          <w:b/>
          <w:sz w:val="24"/>
          <w:szCs w:val="24"/>
        </w:rPr>
        <w:t>Adam’s Humanity:</w:t>
      </w:r>
      <w:r w:rsidRPr="0067412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74120">
        <w:rPr>
          <w:sz w:val="24"/>
          <w:szCs w:val="24"/>
          <w:vertAlign w:val="superscript"/>
        </w:rPr>
        <w:t>nd</w:t>
      </w:r>
      <w:r w:rsidRPr="00674120">
        <w:rPr>
          <w:sz w:val="24"/>
          <w:szCs w:val="24"/>
        </w:rPr>
        <w:t xml:space="preserve"> kings 6:17; Luke 2:11, 12 &amp; 1</w:t>
      </w:r>
      <w:r w:rsidRPr="00674120">
        <w:rPr>
          <w:sz w:val="24"/>
          <w:szCs w:val="24"/>
          <w:vertAlign w:val="superscript"/>
        </w:rPr>
        <w:t>st</w:t>
      </w:r>
      <w:r w:rsidRPr="00674120">
        <w:rPr>
          <w:sz w:val="24"/>
          <w:szCs w:val="24"/>
        </w:rPr>
        <w:t xml:space="preserve"> Peter 1:11, 12. Humans have Spirits &amp; are not Spirits in Philippians 1:23; 1</w:t>
      </w:r>
      <w:r w:rsidRPr="00674120">
        <w:rPr>
          <w:sz w:val="24"/>
          <w:szCs w:val="24"/>
          <w:vertAlign w:val="superscript"/>
        </w:rPr>
        <w:t>st</w:t>
      </w:r>
      <w:r w:rsidRPr="00674120">
        <w:rPr>
          <w:sz w:val="24"/>
          <w:szCs w:val="24"/>
        </w:rPr>
        <w:t xml:space="preserve"> Thessalonians 4:14-17; 1</w:t>
      </w:r>
      <w:r w:rsidRPr="00674120">
        <w:rPr>
          <w:sz w:val="24"/>
          <w:szCs w:val="24"/>
          <w:vertAlign w:val="superscript"/>
        </w:rPr>
        <w:t>st</w:t>
      </w:r>
      <w:r w:rsidRPr="00674120">
        <w:rPr>
          <w:sz w:val="24"/>
          <w:szCs w:val="24"/>
        </w:rPr>
        <w:t xml:space="preserve"> Corinthians 15:44. What does Humans &amp; Angels (Lords) have in common? They are creation in Genesis 1:26, have identities in Genesis 1:27, are Persons in 1</w:t>
      </w:r>
      <w:r w:rsidRPr="00674120">
        <w:rPr>
          <w:sz w:val="24"/>
          <w:szCs w:val="24"/>
          <w:vertAlign w:val="superscript"/>
        </w:rPr>
        <w:t>st</w:t>
      </w:r>
      <w:r w:rsidRPr="0067412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74120">
        <w:rPr>
          <w:rFonts w:cs="Calibri"/>
          <w:sz w:val="24"/>
          <w:szCs w:val="24"/>
        </w:rPr>
        <w:t xml:space="preserve">A scripture that may authorize Sexual Eros Love in marriage concerns the fallen state of “marriage rights” is in Exodus 21:10. </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Stephen’s Ministry Office is questioned</w:t>
      </w:r>
    </w:p>
    <w:p w:rsidR="0005268A" w:rsidRPr="00674120" w:rsidRDefault="0005268A" w:rsidP="0005268A">
      <w:pPr>
        <w:spacing w:line="480" w:lineRule="auto"/>
        <w:jc w:val="both"/>
        <w:rPr>
          <w:sz w:val="24"/>
          <w:szCs w:val="24"/>
        </w:rPr>
      </w:pPr>
      <w:r w:rsidRPr="00674120">
        <w:rPr>
          <w:sz w:val="24"/>
          <w:szCs w:val="24"/>
        </w:rPr>
        <w:t>Stephen’s ministerial calling was not the Office of a Married Deacon because how can One have an Angelical Ministry and a Marriage Ministry in Acts 6:15. The qualifications of a Deacon are declared in 1</w:t>
      </w:r>
      <w:r w:rsidRPr="00674120">
        <w:rPr>
          <w:sz w:val="24"/>
          <w:szCs w:val="24"/>
          <w:vertAlign w:val="superscript"/>
        </w:rPr>
        <w:t>st</w:t>
      </w:r>
      <w:r w:rsidRPr="0067412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674120">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674120">
        <w:rPr>
          <w:sz w:val="24"/>
          <w:szCs w:val="24"/>
          <w:vertAlign w:val="superscript"/>
        </w:rPr>
        <w:t>nd</w:t>
      </w:r>
      <w:r w:rsidRPr="00674120">
        <w:rPr>
          <w:sz w:val="24"/>
          <w:szCs w:val="24"/>
        </w:rPr>
        <w:t xml:space="preserve"> Corinthians 11:15, God’s Servant  in  2</w:t>
      </w:r>
      <w:r w:rsidRPr="00674120">
        <w:rPr>
          <w:sz w:val="24"/>
          <w:szCs w:val="24"/>
          <w:vertAlign w:val="superscript"/>
        </w:rPr>
        <w:t>nd</w:t>
      </w:r>
      <w:r w:rsidRPr="00674120">
        <w:rPr>
          <w:sz w:val="24"/>
          <w:szCs w:val="24"/>
        </w:rPr>
        <w:t xml:space="preserve"> Corinthians 6:4, Lord’s Servant in 2</w:t>
      </w:r>
      <w:r w:rsidRPr="00674120">
        <w:rPr>
          <w:sz w:val="24"/>
          <w:szCs w:val="24"/>
          <w:vertAlign w:val="superscript"/>
        </w:rPr>
        <w:t>nd</w:t>
      </w:r>
      <w:r w:rsidRPr="0067412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674120">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74120">
        <w:rPr>
          <w:sz w:val="24"/>
          <w:szCs w:val="24"/>
          <w:vertAlign w:val="superscript"/>
        </w:rPr>
        <w:t>st</w:t>
      </w:r>
      <w:r w:rsidRPr="00674120">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674120">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74120">
        <w:rPr>
          <w:sz w:val="24"/>
          <w:szCs w:val="24"/>
          <w:vertAlign w:val="superscript"/>
        </w:rPr>
        <w:t>st</w:t>
      </w:r>
      <w:r w:rsidRPr="0067412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74120">
        <w:rPr>
          <w:sz w:val="24"/>
          <w:szCs w:val="24"/>
          <w:vertAlign w:val="superscript"/>
        </w:rPr>
        <w:t>st</w:t>
      </w:r>
      <w:r w:rsidRPr="00674120">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674120">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74120">
        <w:rPr>
          <w:sz w:val="24"/>
          <w:szCs w:val="24"/>
          <w:vertAlign w:val="superscript"/>
        </w:rPr>
        <w:t>st</w:t>
      </w:r>
      <w:r w:rsidRPr="00674120">
        <w:rPr>
          <w:sz w:val="24"/>
          <w:szCs w:val="24"/>
        </w:rPr>
        <w:t xml:space="preserve"> Corinthians 5:3 and Colossians 2:5. Some scriptures of Body and Spirit are 1</w:t>
      </w:r>
      <w:r w:rsidRPr="00674120">
        <w:rPr>
          <w:sz w:val="24"/>
          <w:szCs w:val="24"/>
          <w:vertAlign w:val="superscript"/>
        </w:rPr>
        <w:t>st</w:t>
      </w:r>
      <w:r w:rsidRPr="00674120">
        <w:rPr>
          <w:sz w:val="24"/>
          <w:szCs w:val="24"/>
        </w:rPr>
        <w:t xml:space="preserve"> Corinthians 5:5, 7:34; James 2:26; 2</w:t>
      </w:r>
      <w:r w:rsidRPr="00674120">
        <w:rPr>
          <w:sz w:val="24"/>
          <w:szCs w:val="24"/>
          <w:vertAlign w:val="superscript"/>
        </w:rPr>
        <w:t>nd</w:t>
      </w:r>
      <w:r w:rsidRPr="00674120">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74120">
        <w:rPr>
          <w:sz w:val="24"/>
          <w:szCs w:val="24"/>
          <w:vertAlign w:val="superscript"/>
        </w:rPr>
        <w:t>nd</w:t>
      </w:r>
      <w:r w:rsidRPr="00674120">
        <w:rPr>
          <w:sz w:val="24"/>
          <w:szCs w:val="24"/>
        </w:rPr>
        <w:t xml:space="preserve"> Serpent Yahweh in Proverbs 8:22-29 (RSV); 8:30-31 (NIV) &amp; Acts 6:8, 15. The Ministry Kingdoms of the Son Jesus are given back to the Father Stephen in 1</w:t>
      </w:r>
      <w:r w:rsidRPr="00674120">
        <w:rPr>
          <w:sz w:val="24"/>
          <w:szCs w:val="24"/>
          <w:vertAlign w:val="superscript"/>
        </w:rPr>
        <w:t>st</w:t>
      </w:r>
      <w:r w:rsidRPr="00674120">
        <w:rPr>
          <w:sz w:val="24"/>
          <w:szCs w:val="24"/>
        </w:rPr>
        <w:t xml:space="preserve"> Corinthians 15:24-28.     </w:t>
      </w:r>
    </w:p>
    <w:p w:rsidR="0005268A" w:rsidRPr="00674120" w:rsidRDefault="0005268A" w:rsidP="0005268A">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WHITE CHRISTIAN VIRGINS FOR THE BEAUTY PREPARATIONS OF TRUE HOLINESS</w:t>
      </w:r>
    </w:p>
    <w:p w:rsidR="0005268A" w:rsidRPr="00674120" w:rsidRDefault="0005268A" w:rsidP="0005268A">
      <w:pPr>
        <w:spacing w:line="480" w:lineRule="auto"/>
        <w:jc w:val="both"/>
        <w:rPr>
          <w:sz w:val="24"/>
          <w:szCs w:val="24"/>
        </w:rPr>
      </w:pPr>
      <w:r w:rsidRPr="0067412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674120">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674120" w:rsidRDefault="0005268A" w:rsidP="0005268A">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BLACK CHRISTIAN VIRGINS FOR THE BEAUTY PREPARATIONS OF TRUE HOLINESS</w:t>
      </w:r>
    </w:p>
    <w:p w:rsidR="0005268A" w:rsidRPr="00674120" w:rsidRDefault="0005268A" w:rsidP="0005268A">
      <w:pPr>
        <w:spacing w:line="480" w:lineRule="auto"/>
        <w:jc w:val="both"/>
        <w:rPr>
          <w:sz w:val="24"/>
          <w:szCs w:val="24"/>
        </w:rPr>
      </w:pPr>
      <w:r w:rsidRPr="0067412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674120">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674120" w:rsidRDefault="0005268A" w:rsidP="0005268A">
      <w:pPr>
        <w:spacing w:line="480" w:lineRule="auto"/>
        <w:jc w:val="both"/>
        <w:rPr>
          <w:sz w:val="24"/>
          <w:szCs w:val="24"/>
        </w:rPr>
      </w:pPr>
      <w:r w:rsidRPr="00674120">
        <w:rPr>
          <w:sz w:val="24"/>
          <w:szCs w:val="24"/>
        </w:rPr>
        <w:t>Eunuchs as Royal Servants is in Esther 1:10-11; 2:1-3, 15; 4:4-11; 2</w:t>
      </w:r>
      <w:r w:rsidRPr="00674120">
        <w:rPr>
          <w:sz w:val="24"/>
          <w:szCs w:val="24"/>
          <w:vertAlign w:val="superscript"/>
        </w:rPr>
        <w:t>nd</w:t>
      </w:r>
      <w:r w:rsidRPr="0067412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74120">
        <w:rPr>
          <w:sz w:val="24"/>
          <w:szCs w:val="24"/>
          <w:vertAlign w:val="superscript"/>
        </w:rPr>
        <w:t>st</w:t>
      </w:r>
      <w:r w:rsidRPr="0067412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674120" w:rsidRDefault="0005268A" w:rsidP="0005268A">
      <w:pPr>
        <w:spacing w:line="480" w:lineRule="auto"/>
        <w:jc w:val="both"/>
        <w:rPr>
          <w:sz w:val="24"/>
          <w:szCs w:val="24"/>
        </w:rPr>
      </w:pPr>
      <w:r w:rsidRPr="00674120">
        <w:rPr>
          <w:sz w:val="24"/>
          <w:szCs w:val="24"/>
        </w:rPr>
        <w:t>The Office of a True Widow in Acts 6:1</w:t>
      </w:r>
    </w:p>
    <w:p w:rsidR="0005268A" w:rsidRPr="00674120" w:rsidRDefault="0005268A" w:rsidP="0005268A">
      <w:pPr>
        <w:spacing w:line="480" w:lineRule="auto"/>
        <w:jc w:val="both"/>
        <w:rPr>
          <w:sz w:val="24"/>
          <w:szCs w:val="24"/>
        </w:rPr>
      </w:pPr>
      <w:r w:rsidRPr="00674120">
        <w:rPr>
          <w:sz w:val="24"/>
          <w:szCs w:val="24"/>
        </w:rPr>
        <w:lastRenderedPageBreak/>
        <w:t>A Widow is a Woman whose Husband has died and is totally freed from Her Husband’s Law to remarry or stay Unmarried in which She is happier in 1</w:t>
      </w:r>
      <w:r w:rsidRPr="00674120">
        <w:rPr>
          <w:sz w:val="24"/>
          <w:szCs w:val="24"/>
          <w:vertAlign w:val="superscript"/>
        </w:rPr>
        <w:t>st</w:t>
      </w:r>
      <w:r w:rsidRPr="0067412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74120">
        <w:rPr>
          <w:sz w:val="24"/>
          <w:szCs w:val="24"/>
          <w:vertAlign w:val="superscript"/>
        </w:rPr>
        <w:t>rd</w:t>
      </w:r>
      <w:r w:rsidRPr="0067412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268A" w:rsidRPr="00674120" w:rsidRDefault="0005268A" w:rsidP="0005268A">
      <w:pPr>
        <w:spacing w:line="480" w:lineRule="auto"/>
        <w:jc w:val="both"/>
        <w:rPr>
          <w:sz w:val="24"/>
          <w:szCs w:val="24"/>
        </w:rPr>
      </w:pPr>
      <w:r w:rsidRPr="00674120">
        <w:rPr>
          <w:sz w:val="24"/>
          <w:szCs w:val="24"/>
        </w:rPr>
        <w:t>Stephen’s Ministry of the Word in Acts 6:8, 10; 7:1-7:53</w:t>
      </w:r>
    </w:p>
    <w:p w:rsidR="0005268A" w:rsidRPr="00674120" w:rsidRDefault="0005268A" w:rsidP="0005268A">
      <w:pPr>
        <w:spacing w:line="480" w:lineRule="auto"/>
        <w:jc w:val="both"/>
        <w:rPr>
          <w:sz w:val="24"/>
          <w:szCs w:val="24"/>
        </w:rPr>
      </w:pPr>
      <w:r w:rsidRPr="00674120">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674120">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74120">
        <w:rPr>
          <w:sz w:val="24"/>
          <w:szCs w:val="24"/>
          <w:vertAlign w:val="superscript"/>
        </w:rPr>
        <w:t>st</w:t>
      </w:r>
      <w:r w:rsidRPr="00674120">
        <w:rPr>
          <w:sz w:val="24"/>
          <w:szCs w:val="24"/>
        </w:rPr>
        <w:t xml:space="preserve"> Corinthians 8:6; Revelations 19:13; John 1:1-3; 1</w:t>
      </w:r>
      <w:r w:rsidRPr="00674120">
        <w:rPr>
          <w:sz w:val="24"/>
          <w:szCs w:val="24"/>
          <w:vertAlign w:val="superscript"/>
        </w:rPr>
        <w:t>st</w:t>
      </w:r>
      <w:r w:rsidRPr="0067412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268A" w:rsidRPr="00674120" w:rsidRDefault="0005268A" w:rsidP="0005268A">
      <w:pPr>
        <w:spacing w:line="480" w:lineRule="auto"/>
        <w:jc w:val="both"/>
        <w:rPr>
          <w:sz w:val="24"/>
          <w:szCs w:val="24"/>
        </w:rPr>
      </w:pPr>
      <w:r w:rsidRPr="00674120">
        <w:rPr>
          <w:sz w:val="24"/>
          <w:szCs w:val="24"/>
        </w:rPr>
        <w:t>Stephen’s Ministry of Teaching or Counseling in Acts 6:5, 8; 7:1-7:53, 55-56</w:t>
      </w:r>
    </w:p>
    <w:p w:rsidR="0005268A" w:rsidRPr="00674120" w:rsidRDefault="0005268A" w:rsidP="0005268A">
      <w:pPr>
        <w:spacing w:line="480" w:lineRule="auto"/>
        <w:jc w:val="both"/>
        <w:rPr>
          <w:sz w:val="24"/>
          <w:szCs w:val="24"/>
        </w:rPr>
      </w:pPr>
      <w:r w:rsidRPr="00674120">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674120">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268A" w:rsidRPr="00674120" w:rsidRDefault="0005268A" w:rsidP="0005268A">
      <w:pPr>
        <w:spacing w:line="480" w:lineRule="auto"/>
        <w:jc w:val="both"/>
        <w:rPr>
          <w:sz w:val="24"/>
          <w:szCs w:val="24"/>
        </w:rPr>
      </w:pPr>
      <w:r w:rsidRPr="00674120">
        <w:rPr>
          <w:sz w:val="24"/>
          <w:szCs w:val="24"/>
        </w:rPr>
        <w:t>All counseling concerns Advocate, Advice, Advisor &amp; a Lawyer on legal matters. Some scriptures are 2</w:t>
      </w:r>
      <w:r w:rsidRPr="00674120">
        <w:rPr>
          <w:sz w:val="24"/>
          <w:szCs w:val="24"/>
          <w:vertAlign w:val="superscript"/>
        </w:rPr>
        <w:t>nd</w:t>
      </w:r>
      <w:r w:rsidRPr="00674120">
        <w:rPr>
          <w:sz w:val="24"/>
          <w:szCs w:val="24"/>
        </w:rPr>
        <w:t xml:space="preserve"> Samuel 16:23; 1</w:t>
      </w:r>
      <w:r w:rsidRPr="00674120">
        <w:rPr>
          <w:sz w:val="24"/>
          <w:szCs w:val="24"/>
          <w:vertAlign w:val="superscript"/>
        </w:rPr>
        <w:t>st</w:t>
      </w:r>
      <w:r w:rsidRPr="0067412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74120">
        <w:rPr>
          <w:sz w:val="24"/>
          <w:szCs w:val="24"/>
          <w:vertAlign w:val="superscript"/>
        </w:rPr>
        <w:t>st</w:t>
      </w:r>
      <w:r w:rsidRPr="00674120">
        <w:rPr>
          <w:sz w:val="24"/>
          <w:szCs w:val="24"/>
        </w:rPr>
        <w:t xml:space="preserve"> Samuel 3:19;  1</w:t>
      </w:r>
      <w:r w:rsidRPr="00674120">
        <w:rPr>
          <w:sz w:val="24"/>
          <w:szCs w:val="24"/>
          <w:vertAlign w:val="superscript"/>
        </w:rPr>
        <w:t>st</w:t>
      </w:r>
      <w:r w:rsidRPr="00674120">
        <w:rPr>
          <w:sz w:val="24"/>
          <w:szCs w:val="24"/>
        </w:rPr>
        <w:t xml:space="preserve">  Corinthians  12:8;  Acts  6:2-7 and  Numbers  13:30. Also counseling should be practical with necessary application in Proverbs 15:23; 25:11. How do we operate in giving counsel to others? </w:t>
      </w:r>
      <w:r w:rsidRPr="00674120">
        <w:rPr>
          <w:sz w:val="24"/>
          <w:szCs w:val="24"/>
        </w:rPr>
        <w:lastRenderedPageBreak/>
        <w:t>Some scriptures are 2</w:t>
      </w:r>
      <w:r w:rsidRPr="00674120">
        <w:rPr>
          <w:sz w:val="24"/>
          <w:szCs w:val="24"/>
          <w:vertAlign w:val="superscript"/>
        </w:rPr>
        <w:t>nd</w:t>
      </w:r>
      <w:r w:rsidRPr="00674120">
        <w:rPr>
          <w:sz w:val="24"/>
          <w:szCs w:val="24"/>
        </w:rPr>
        <w:t xml:space="preserve"> Corinthians 1:4; Galatians 6:1; Romans 1:11; 14:19;  15:2; Colossians 3:16; 1</w:t>
      </w:r>
      <w:r w:rsidRPr="00674120">
        <w:rPr>
          <w:sz w:val="24"/>
          <w:szCs w:val="24"/>
          <w:vertAlign w:val="superscript"/>
        </w:rPr>
        <w:t>st</w:t>
      </w:r>
      <w:r w:rsidRPr="00674120">
        <w:rPr>
          <w:sz w:val="24"/>
          <w:szCs w:val="24"/>
        </w:rPr>
        <w:t xml:space="preserve"> Thessalonians 4:18; 5:11-12, 14; 2</w:t>
      </w:r>
      <w:r w:rsidRPr="00674120">
        <w:rPr>
          <w:sz w:val="24"/>
          <w:szCs w:val="24"/>
          <w:vertAlign w:val="superscript"/>
        </w:rPr>
        <w:t>nd</w:t>
      </w:r>
      <w:r w:rsidRPr="00674120">
        <w:rPr>
          <w:sz w:val="24"/>
          <w:szCs w:val="24"/>
        </w:rPr>
        <w:t xml:space="preserve"> Timothy 2:24-25, 4:2; Ezekiel 3:20-21; 1</w:t>
      </w:r>
      <w:r w:rsidRPr="00674120">
        <w:rPr>
          <w:sz w:val="24"/>
          <w:szCs w:val="24"/>
          <w:vertAlign w:val="superscript"/>
        </w:rPr>
        <w:t>st</w:t>
      </w:r>
      <w:r w:rsidRPr="00674120">
        <w:rPr>
          <w:sz w:val="24"/>
          <w:szCs w:val="24"/>
        </w:rPr>
        <w:t xml:space="preserve"> Timothy 5:20; Titus 2:15; 1</w:t>
      </w:r>
      <w:r w:rsidRPr="00674120">
        <w:rPr>
          <w:sz w:val="24"/>
          <w:szCs w:val="24"/>
          <w:vertAlign w:val="superscript"/>
        </w:rPr>
        <w:t xml:space="preserve">st  </w:t>
      </w:r>
      <w:r w:rsidRPr="00674120">
        <w:rPr>
          <w:sz w:val="24"/>
          <w:szCs w:val="24"/>
        </w:rPr>
        <w:t>Corinthians 10:23; 14:26; Ephesians 4:29 &amp; Hebrews 3:13; 10:24. How do we deal with wise counsel? Some scriptures are Proverbs 1:7;  9:9;  12:5;  13:10;  19:20;  29:1; Psalm 141:1-5;  1</w:t>
      </w:r>
      <w:r w:rsidRPr="00674120">
        <w:rPr>
          <w:sz w:val="24"/>
          <w:szCs w:val="24"/>
          <w:vertAlign w:val="superscript"/>
        </w:rPr>
        <w:t>st</w:t>
      </w:r>
      <w:r w:rsidRPr="00674120">
        <w:rPr>
          <w:sz w:val="24"/>
          <w:szCs w:val="24"/>
        </w:rPr>
        <w:t xml:space="preserve">  Kings  12:8;  Job  19:2; 2</w:t>
      </w:r>
      <w:r w:rsidRPr="00674120">
        <w:rPr>
          <w:sz w:val="24"/>
          <w:szCs w:val="24"/>
          <w:vertAlign w:val="superscript"/>
        </w:rPr>
        <w:t>nd</w:t>
      </w:r>
      <w:r w:rsidRPr="00674120">
        <w:rPr>
          <w:sz w:val="24"/>
          <w:szCs w:val="24"/>
        </w:rPr>
        <w:t xml:space="preserve">  Chronicles  22:4;  Isaiah  19:11; Ezekiel 11:2-4 &amp; 2</w:t>
      </w:r>
      <w:r w:rsidRPr="00674120">
        <w:rPr>
          <w:sz w:val="24"/>
          <w:szCs w:val="24"/>
          <w:vertAlign w:val="superscript"/>
        </w:rPr>
        <w:t xml:space="preserve">nd </w:t>
      </w:r>
      <w:r w:rsidRPr="00674120">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74120">
        <w:rPr>
          <w:sz w:val="24"/>
          <w:szCs w:val="24"/>
          <w:vertAlign w:val="superscript"/>
        </w:rPr>
        <w:t>nd</w:t>
      </w:r>
      <w:r w:rsidRPr="00674120">
        <w:rPr>
          <w:sz w:val="24"/>
          <w:szCs w:val="24"/>
        </w:rPr>
        <w:t xml:space="preserve"> Timothy 2:15. 2. By His Spirit of Truth is in John 14:26; 15:26. 3. By His Anointing is in 1</w:t>
      </w:r>
      <w:r w:rsidRPr="00674120">
        <w:rPr>
          <w:sz w:val="24"/>
          <w:szCs w:val="24"/>
          <w:vertAlign w:val="superscript"/>
        </w:rPr>
        <w:t>st</w:t>
      </w:r>
      <w:r w:rsidRPr="00674120">
        <w:rPr>
          <w:sz w:val="24"/>
          <w:szCs w:val="24"/>
        </w:rPr>
        <w:t xml:space="preserve"> John 2:27. 4. By His Divine Wisdom is in 1</w:t>
      </w:r>
      <w:r w:rsidRPr="00674120">
        <w:rPr>
          <w:sz w:val="24"/>
          <w:szCs w:val="24"/>
          <w:vertAlign w:val="superscript"/>
        </w:rPr>
        <w:t>st</w:t>
      </w:r>
      <w:r w:rsidRPr="00674120">
        <w:rPr>
          <w:sz w:val="24"/>
          <w:szCs w:val="24"/>
        </w:rPr>
        <w:t xml:space="preserve"> Corinthians 2:10-11. Teaching linked with the other Offices is a stricter judgment over the whole Law in James 3:1.         </w:t>
      </w:r>
    </w:p>
    <w:p w:rsidR="0005268A" w:rsidRPr="00674120" w:rsidRDefault="0005268A" w:rsidP="0005268A">
      <w:pPr>
        <w:spacing w:line="480" w:lineRule="auto"/>
        <w:jc w:val="both"/>
        <w:rPr>
          <w:sz w:val="24"/>
          <w:szCs w:val="24"/>
        </w:rPr>
      </w:pPr>
      <w:r w:rsidRPr="00674120">
        <w:rPr>
          <w:sz w:val="24"/>
          <w:szCs w:val="24"/>
        </w:rPr>
        <w:t>Stephen’s Ministry of Prayer in Acts 6:2-5; 7:59</w:t>
      </w:r>
    </w:p>
    <w:p w:rsidR="0005268A" w:rsidRPr="00674120" w:rsidRDefault="0005268A" w:rsidP="0005268A">
      <w:pPr>
        <w:spacing w:line="480" w:lineRule="auto"/>
        <w:jc w:val="both"/>
        <w:rPr>
          <w:sz w:val="24"/>
          <w:szCs w:val="24"/>
        </w:rPr>
      </w:pPr>
      <w:r w:rsidRPr="00674120">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74120">
        <w:rPr>
          <w:sz w:val="24"/>
          <w:szCs w:val="24"/>
          <w:vertAlign w:val="superscript"/>
        </w:rPr>
        <w:t>st</w:t>
      </w:r>
      <w:r w:rsidRPr="00674120">
        <w:rPr>
          <w:sz w:val="24"/>
          <w:szCs w:val="24"/>
        </w:rPr>
        <w:t xml:space="preserve"> Peter  2:5. Stephen is Mediator between the Lord &amp; the other Lord’s in Acts 7:59 to Hebrews 1:5-1:14 by the Lord Jesus at 36 receiving His Spirit in Hebrews 2:5-18. Prayer &amp; faith has always been the keys to </w:t>
      </w:r>
      <w:r w:rsidRPr="00674120">
        <w:rPr>
          <w:sz w:val="24"/>
          <w:szCs w:val="24"/>
        </w:rPr>
        <w:lastRenderedPageBreak/>
        <w:t>victorious spiritual warfare for Stephen in Acts 6:4, 5; 7:59. Some scriptures are Ephesians 6:10-20; 2</w:t>
      </w:r>
      <w:r w:rsidRPr="00674120">
        <w:rPr>
          <w:sz w:val="24"/>
          <w:szCs w:val="24"/>
          <w:vertAlign w:val="superscript"/>
        </w:rPr>
        <w:t>nd</w:t>
      </w:r>
      <w:r w:rsidRPr="00674120">
        <w:rPr>
          <w:sz w:val="24"/>
          <w:szCs w:val="24"/>
        </w:rPr>
        <w:t xml:space="preserve"> Corinthians 10:4-6; 1</w:t>
      </w:r>
      <w:r w:rsidRPr="00674120">
        <w:rPr>
          <w:sz w:val="24"/>
          <w:szCs w:val="24"/>
          <w:vertAlign w:val="superscript"/>
        </w:rPr>
        <w:t>st</w:t>
      </w:r>
      <w:r w:rsidRPr="00674120">
        <w:rPr>
          <w:sz w:val="24"/>
          <w:szCs w:val="24"/>
        </w:rPr>
        <w:t xml:space="preserve"> Timothy 1:18; 1</w:t>
      </w:r>
      <w:r w:rsidRPr="00674120">
        <w:rPr>
          <w:sz w:val="24"/>
          <w:szCs w:val="24"/>
          <w:vertAlign w:val="superscript"/>
        </w:rPr>
        <w:t xml:space="preserve">st </w:t>
      </w:r>
      <w:r w:rsidRPr="00674120">
        <w:rPr>
          <w:sz w:val="24"/>
          <w:szCs w:val="24"/>
        </w:rPr>
        <w:t xml:space="preserve"> Corinthians 9:7; 2</w:t>
      </w:r>
      <w:r w:rsidRPr="00674120">
        <w:rPr>
          <w:sz w:val="24"/>
          <w:szCs w:val="24"/>
          <w:vertAlign w:val="superscript"/>
        </w:rPr>
        <w:t>nd</w:t>
      </w:r>
      <w:r w:rsidRPr="00674120">
        <w:rPr>
          <w:sz w:val="24"/>
          <w:szCs w:val="24"/>
        </w:rPr>
        <w:t xml:space="preserve"> Timothy 2:3; Hebrews 11:30-40; Joshua 10:12-13; 2</w:t>
      </w:r>
      <w:r w:rsidRPr="00674120">
        <w:rPr>
          <w:sz w:val="24"/>
          <w:szCs w:val="24"/>
          <w:vertAlign w:val="superscript"/>
        </w:rPr>
        <w:t>nd</w:t>
      </w:r>
      <w:r w:rsidRPr="00674120">
        <w:rPr>
          <w:sz w:val="24"/>
          <w:szCs w:val="24"/>
        </w:rPr>
        <w:t xml:space="preserve"> Kings 6:8-17; 19:8-19; Isaiah 36:1-37:38; Judges 15-16; 1</w:t>
      </w:r>
      <w:r w:rsidRPr="00674120">
        <w:rPr>
          <w:sz w:val="24"/>
          <w:szCs w:val="24"/>
          <w:vertAlign w:val="superscript"/>
        </w:rPr>
        <w:t>st</w:t>
      </w:r>
      <w:r w:rsidRPr="0067412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74120">
        <w:rPr>
          <w:sz w:val="24"/>
          <w:szCs w:val="24"/>
          <w:vertAlign w:val="superscript"/>
        </w:rPr>
        <w:t>st</w:t>
      </w:r>
      <w:r w:rsidRPr="00674120">
        <w:rPr>
          <w:sz w:val="24"/>
          <w:szCs w:val="24"/>
        </w:rPr>
        <w:t xml:space="preserve"> John 5:16.  </w:t>
      </w:r>
    </w:p>
    <w:p w:rsidR="0005268A" w:rsidRPr="00674120" w:rsidRDefault="0005268A" w:rsidP="0005268A">
      <w:pPr>
        <w:spacing w:line="480" w:lineRule="auto"/>
        <w:jc w:val="both"/>
        <w:rPr>
          <w:sz w:val="24"/>
          <w:szCs w:val="24"/>
        </w:rPr>
      </w:pPr>
      <w:r w:rsidRPr="00674120">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268A" w:rsidRPr="00674120" w:rsidRDefault="0005268A" w:rsidP="0005268A">
      <w:pPr>
        <w:spacing w:line="480" w:lineRule="auto"/>
        <w:jc w:val="both"/>
        <w:rPr>
          <w:sz w:val="24"/>
          <w:szCs w:val="24"/>
        </w:rPr>
      </w:pPr>
      <w:r w:rsidRPr="00674120">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74120">
        <w:rPr>
          <w:sz w:val="24"/>
          <w:szCs w:val="24"/>
          <w:vertAlign w:val="superscript"/>
        </w:rPr>
        <w:t>st</w:t>
      </w:r>
      <w:r w:rsidRPr="00674120">
        <w:rPr>
          <w:sz w:val="24"/>
          <w:szCs w:val="24"/>
        </w:rPr>
        <w:t xml:space="preserve"> Kings 8:57-59 &amp; Matthew 18:20. The Habit of Prayer is in Nehemiah 2:4; Daniel 6:10-11, 13 &amp; Luke 5:16. The Contemplative Prayer in Response to the Father Stephen’s Presence is in Psalms 27:4, 8; 105:3-4; 1</w:t>
      </w:r>
      <w:r w:rsidRPr="00674120">
        <w:rPr>
          <w:sz w:val="24"/>
          <w:szCs w:val="24"/>
          <w:vertAlign w:val="superscript"/>
        </w:rPr>
        <w:t>st</w:t>
      </w:r>
      <w:r w:rsidRPr="00674120">
        <w:rPr>
          <w:sz w:val="24"/>
          <w:szCs w:val="24"/>
        </w:rPr>
        <w:t xml:space="preserve"> Chronicles 16:10-</w:t>
      </w:r>
      <w:r w:rsidRPr="00674120">
        <w:rPr>
          <w:sz w:val="24"/>
          <w:szCs w:val="24"/>
        </w:rPr>
        <w:lastRenderedPageBreak/>
        <w:t>11; Isaiah 55:6; Jeremiah 29:13; Hebrews 11:6 &amp; Acts 17:27-28. The Prayer of Acceptance in Response to the Father Stephen’s Will is in 1</w:t>
      </w:r>
      <w:r w:rsidRPr="00674120">
        <w:rPr>
          <w:sz w:val="24"/>
          <w:szCs w:val="24"/>
          <w:vertAlign w:val="superscript"/>
        </w:rPr>
        <w:t>st</w:t>
      </w:r>
      <w:r w:rsidRPr="00674120">
        <w:rPr>
          <w:sz w:val="24"/>
          <w:szCs w:val="24"/>
        </w:rPr>
        <w:t xml:space="preserve"> Samuel 3:10; Isaiah 6:8 &amp; Revelation 3:20. The Prayer of Confession: In Response to the Father Stephen’s Holiness is in 1</w:t>
      </w:r>
      <w:r w:rsidRPr="00674120">
        <w:rPr>
          <w:sz w:val="24"/>
          <w:szCs w:val="24"/>
          <w:vertAlign w:val="superscript"/>
        </w:rPr>
        <w:t>st</w:t>
      </w:r>
      <w:r w:rsidRPr="00674120">
        <w:rPr>
          <w:sz w:val="24"/>
          <w:szCs w:val="24"/>
        </w:rPr>
        <w:t xml:space="preserve"> John 5-9 &amp; Isaiah 6:3-7; 55:7-9. In Response to All Sexuality being Exposed is in 2</w:t>
      </w:r>
      <w:r w:rsidRPr="00674120">
        <w:rPr>
          <w:sz w:val="24"/>
          <w:szCs w:val="24"/>
          <w:vertAlign w:val="superscript"/>
        </w:rPr>
        <w:t>nd</w:t>
      </w:r>
      <w:r w:rsidRPr="0067412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268A" w:rsidRPr="00674120" w:rsidRDefault="0005268A" w:rsidP="0005268A">
      <w:pPr>
        <w:spacing w:line="480" w:lineRule="auto"/>
        <w:jc w:val="both"/>
        <w:rPr>
          <w:sz w:val="24"/>
          <w:szCs w:val="24"/>
        </w:rPr>
      </w:pPr>
      <w:r w:rsidRPr="00674120">
        <w:rPr>
          <w:sz w:val="24"/>
          <w:szCs w:val="24"/>
        </w:rPr>
        <w:t>Prayer and the Father Stephen’s Will: True Motives for Prayer: The Desire that the Father Stephen’s Name be Honored is in Numbers 14:13-16; Joshua 7:7-9; 2</w:t>
      </w:r>
      <w:r w:rsidRPr="00674120">
        <w:rPr>
          <w:sz w:val="24"/>
          <w:szCs w:val="24"/>
          <w:vertAlign w:val="superscript"/>
        </w:rPr>
        <w:t>nd</w:t>
      </w:r>
      <w:r w:rsidRPr="00674120">
        <w:rPr>
          <w:sz w:val="24"/>
          <w:szCs w:val="24"/>
        </w:rPr>
        <w:t xml:space="preserve"> Samuel 7:25-6; 1</w:t>
      </w:r>
      <w:r w:rsidRPr="00674120">
        <w:rPr>
          <w:sz w:val="24"/>
          <w:szCs w:val="24"/>
          <w:vertAlign w:val="superscript"/>
        </w:rPr>
        <w:t>st</w:t>
      </w:r>
      <w:r w:rsidRPr="0067412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74120">
        <w:rPr>
          <w:sz w:val="24"/>
          <w:szCs w:val="24"/>
          <w:vertAlign w:val="superscript"/>
        </w:rPr>
        <w:t>st</w:t>
      </w:r>
      <w:r w:rsidRPr="00674120">
        <w:rPr>
          <w:sz w:val="24"/>
          <w:szCs w:val="24"/>
        </w:rPr>
        <w:t xml:space="preserve"> John 5:14-15. Petitioners may Enquire of the Father Stephen to Discover His Will is in Psalms 143:10; Genesis 25:22-23; Judges 1:1-2; 2</w:t>
      </w:r>
      <w:r w:rsidRPr="00674120">
        <w:rPr>
          <w:sz w:val="24"/>
          <w:szCs w:val="24"/>
          <w:vertAlign w:val="superscript"/>
        </w:rPr>
        <w:t>nd</w:t>
      </w:r>
      <w:r w:rsidRPr="00674120">
        <w:rPr>
          <w:sz w:val="24"/>
          <w:szCs w:val="24"/>
        </w:rPr>
        <w:t xml:space="preserve"> Samuel 2:1 &amp; 1</w:t>
      </w:r>
      <w:r w:rsidRPr="00674120">
        <w:rPr>
          <w:sz w:val="24"/>
          <w:szCs w:val="24"/>
          <w:vertAlign w:val="superscript"/>
        </w:rPr>
        <w:t>st</w:t>
      </w:r>
      <w:r w:rsidRPr="00674120">
        <w:rPr>
          <w:sz w:val="24"/>
          <w:szCs w:val="24"/>
        </w:rPr>
        <w:t xml:space="preserve"> Chronicles 14:14-15. The Holy Ghost (Brother John) helps believers to Pray in the Father Stephen’s Will is in Romans 8:26-27. The Father Stephen’s Response to Prayers allows Believers to Discern His Will is in 2</w:t>
      </w:r>
      <w:r w:rsidRPr="00674120">
        <w:rPr>
          <w:sz w:val="24"/>
          <w:szCs w:val="24"/>
          <w:vertAlign w:val="superscript"/>
        </w:rPr>
        <w:t>nd</w:t>
      </w:r>
      <w:r w:rsidRPr="00674120">
        <w:rPr>
          <w:sz w:val="24"/>
          <w:szCs w:val="24"/>
        </w:rPr>
        <w:t xml:space="preserve"> Corinthians 12:7-9; Exodus 33:18-20; 2</w:t>
      </w:r>
      <w:r w:rsidRPr="00674120">
        <w:rPr>
          <w:sz w:val="24"/>
          <w:szCs w:val="24"/>
          <w:vertAlign w:val="superscript"/>
        </w:rPr>
        <w:t>nd</w:t>
      </w:r>
      <w:r w:rsidRPr="00674120">
        <w:rPr>
          <w:sz w:val="24"/>
          <w:szCs w:val="24"/>
        </w:rPr>
        <w:t xml:space="preserve"> Samuel 12:15-18; Job 19:7-8 &amp; Psalms 35:13-14. The Father Stephen does not Respond to the Prayers of the Sexual is in John 9:31; Psalms 66:18; Proverbs 15:8; Isaiah 1:15; 59:1-2; Lamentations 3:44 &amp; 1</w:t>
      </w:r>
      <w:r w:rsidRPr="00674120">
        <w:rPr>
          <w:sz w:val="24"/>
          <w:szCs w:val="24"/>
          <w:vertAlign w:val="superscript"/>
        </w:rPr>
        <w:t>st</w:t>
      </w:r>
      <w:r w:rsidRPr="00674120">
        <w:rPr>
          <w:sz w:val="24"/>
          <w:szCs w:val="24"/>
        </w:rPr>
        <w:t xml:space="preserve"> Peter 3:12. </w:t>
      </w:r>
    </w:p>
    <w:p w:rsidR="0005268A" w:rsidRPr="00674120" w:rsidRDefault="0005268A" w:rsidP="0005268A">
      <w:pPr>
        <w:spacing w:line="480" w:lineRule="auto"/>
        <w:jc w:val="both"/>
        <w:rPr>
          <w:sz w:val="24"/>
          <w:szCs w:val="24"/>
        </w:rPr>
      </w:pPr>
      <w:r w:rsidRPr="00674120">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74120">
        <w:rPr>
          <w:sz w:val="24"/>
          <w:szCs w:val="24"/>
          <w:vertAlign w:val="superscript"/>
        </w:rPr>
        <w:t>nd</w:t>
      </w:r>
      <w:r w:rsidRPr="00674120">
        <w:rPr>
          <w:sz w:val="24"/>
          <w:szCs w:val="24"/>
        </w:rPr>
        <w:t xml:space="preserve"> Chronicles 7:14; Ezekiel 36:37 &amp; Zechariah 10:6; 13:8-9. The Father Stephen Promises to Hear the Prayers of the totally Obedient is in 1</w:t>
      </w:r>
      <w:r w:rsidRPr="00674120">
        <w:rPr>
          <w:sz w:val="24"/>
          <w:szCs w:val="24"/>
          <w:vertAlign w:val="superscript"/>
        </w:rPr>
        <w:t>st</w:t>
      </w:r>
      <w:r w:rsidRPr="00674120">
        <w:rPr>
          <w:sz w:val="24"/>
          <w:szCs w:val="24"/>
        </w:rPr>
        <w:t xml:space="preserve"> John 3:22. The Need in Prayer to have Confidence in the Father Stephen’s Promises is in Mark 11:24; Matthew 18:19 &amp; 1</w:t>
      </w:r>
      <w:r w:rsidRPr="00674120">
        <w:rPr>
          <w:sz w:val="24"/>
          <w:szCs w:val="24"/>
          <w:vertAlign w:val="superscript"/>
        </w:rPr>
        <w:t>st</w:t>
      </w:r>
      <w:r w:rsidRPr="00674120">
        <w:rPr>
          <w:sz w:val="24"/>
          <w:szCs w:val="24"/>
        </w:rPr>
        <w:t xml:space="preserve"> John 5:14. </w:t>
      </w:r>
    </w:p>
    <w:p w:rsidR="0005268A" w:rsidRPr="00674120" w:rsidRDefault="0005268A" w:rsidP="0005268A">
      <w:pPr>
        <w:spacing w:line="480" w:lineRule="auto"/>
        <w:jc w:val="both"/>
        <w:rPr>
          <w:sz w:val="24"/>
          <w:szCs w:val="24"/>
        </w:rPr>
      </w:pPr>
      <w:r w:rsidRPr="00674120">
        <w:rPr>
          <w:sz w:val="24"/>
          <w:szCs w:val="24"/>
        </w:rPr>
        <w:t>Prayer and Worship: Worship is a Fundamental Requirement of a Holy Life: All Nations are Exhorted to Worship the Father Stephen is in 1</w:t>
      </w:r>
      <w:r w:rsidRPr="00674120">
        <w:rPr>
          <w:sz w:val="24"/>
          <w:szCs w:val="24"/>
          <w:vertAlign w:val="superscript"/>
        </w:rPr>
        <w:t>st</w:t>
      </w:r>
      <w:r w:rsidRPr="00674120">
        <w:rPr>
          <w:sz w:val="24"/>
          <w:szCs w:val="24"/>
        </w:rPr>
        <w:t xml:space="preserve"> Chronicles 16:28-29 &amp; Psalms 29:1-2; 96:9. Israel is Commanded to Worship the Father Stephen is in 2</w:t>
      </w:r>
      <w:r w:rsidRPr="00674120">
        <w:rPr>
          <w:sz w:val="24"/>
          <w:szCs w:val="24"/>
          <w:vertAlign w:val="superscript"/>
        </w:rPr>
        <w:t>nd</w:t>
      </w:r>
      <w:r w:rsidRPr="0067412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674120">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74120">
        <w:rPr>
          <w:sz w:val="24"/>
          <w:szCs w:val="24"/>
          <w:vertAlign w:val="superscript"/>
        </w:rPr>
        <w:t>st</w:t>
      </w:r>
      <w:r w:rsidRPr="0067412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268A" w:rsidRPr="00674120" w:rsidRDefault="0005268A" w:rsidP="0005268A">
      <w:pPr>
        <w:spacing w:line="480" w:lineRule="auto"/>
        <w:jc w:val="both"/>
        <w:rPr>
          <w:sz w:val="24"/>
          <w:szCs w:val="24"/>
        </w:rPr>
      </w:pPr>
      <w:r w:rsidRPr="00674120">
        <w:rPr>
          <w:sz w:val="24"/>
          <w:szCs w:val="24"/>
        </w:rPr>
        <w:t>Prayer as Praise and Thanksgiving: The Holy Scripture Exhorts the Father Stephen’s people to Praise and Thank Him is in Philippians 4:6; Psalms 66:1; 68:4; 95:1-2; 1-5:1-3; Ephesians 5:19-20; Colossians 4:2; 1</w:t>
      </w:r>
      <w:r w:rsidRPr="00674120">
        <w:rPr>
          <w:sz w:val="24"/>
          <w:szCs w:val="24"/>
          <w:vertAlign w:val="superscript"/>
        </w:rPr>
        <w:t>st</w:t>
      </w:r>
      <w:r w:rsidRPr="0067412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74120">
        <w:rPr>
          <w:sz w:val="24"/>
          <w:szCs w:val="24"/>
          <w:vertAlign w:val="superscript"/>
        </w:rPr>
        <w:t>nd</w:t>
      </w:r>
      <w:r w:rsidRPr="00674120">
        <w:rPr>
          <w:sz w:val="24"/>
          <w:szCs w:val="24"/>
        </w:rPr>
        <w:t xml:space="preserve"> Corinthians 8:1; Ephesians 1:16 &amp; 2</w:t>
      </w:r>
      <w:r w:rsidRPr="00674120">
        <w:rPr>
          <w:sz w:val="24"/>
          <w:szCs w:val="24"/>
          <w:vertAlign w:val="superscript"/>
        </w:rPr>
        <w:t>nd</w:t>
      </w:r>
      <w:r w:rsidRPr="00674120">
        <w:rPr>
          <w:sz w:val="24"/>
          <w:szCs w:val="24"/>
        </w:rPr>
        <w:t xml:space="preserve"> Thessalonians 1:3. The Notable Songs of Praise and Thanksgiving is in Exodus 15:1-18; 2</w:t>
      </w:r>
      <w:r w:rsidRPr="00674120">
        <w:rPr>
          <w:sz w:val="24"/>
          <w:szCs w:val="24"/>
          <w:vertAlign w:val="superscript"/>
        </w:rPr>
        <w:t>nd</w:t>
      </w:r>
      <w:r w:rsidRPr="00674120">
        <w:rPr>
          <w:sz w:val="24"/>
          <w:szCs w:val="24"/>
        </w:rPr>
        <w:t xml:space="preserve"> Samuel 22:2-51; Psalms 18:1-50; 1</w:t>
      </w:r>
      <w:r w:rsidRPr="00674120">
        <w:rPr>
          <w:sz w:val="24"/>
          <w:szCs w:val="24"/>
          <w:vertAlign w:val="superscript"/>
        </w:rPr>
        <w:t>st</w:t>
      </w:r>
      <w:r w:rsidRPr="00674120">
        <w:rPr>
          <w:sz w:val="24"/>
          <w:szCs w:val="24"/>
        </w:rPr>
        <w:t xml:space="preserve"> Chronicles 16:8-36 &amp; Luke 1:46-55. Prayer as Asking the Father Stephen: The Father Stephen’s people are Commanded to bring their Requests to Him is in Philippians 4:6; 1</w:t>
      </w:r>
      <w:r w:rsidRPr="00674120">
        <w:rPr>
          <w:sz w:val="24"/>
          <w:szCs w:val="24"/>
          <w:vertAlign w:val="superscript"/>
        </w:rPr>
        <w:t>st</w:t>
      </w:r>
      <w:r w:rsidRPr="00674120">
        <w:rPr>
          <w:sz w:val="24"/>
          <w:szCs w:val="24"/>
        </w:rPr>
        <w:t xml:space="preserve"> Chronicles 16:11; Matthew 7:7; John 16:24; Ephesians 6:18-20; 1</w:t>
      </w:r>
      <w:r w:rsidRPr="00674120">
        <w:rPr>
          <w:sz w:val="24"/>
          <w:szCs w:val="24"/>
          <w:vertAlign w:val="superscript"/>
        </w:rPr>
        <w:t>st</w:t>
      </w:r>
      <w:r w:rsidRPr="00674120">
        <w:rPr>
          <w:sz w:val="24"/>
          <w:szCs w:val="24"/>
        </w:rPr>
        <w:t xml:space="preserve"> Thessalonians 5:17; James 5:13 &amp; Luke 11:9. Prayer for Deliverance from Difficulty is in Psalms 4:1; 40:2-3; 107:6; Jonah 2:1-3 &amp; Acts 12:5. Prayer for Deliverance from All Enemies is in Psalms </w:t>
      </w:r>
      <w:r w:rsidRPr="00674120">
        <w:rPr>
          <w:sz w:val="24"/>
          <w:szCs w:val="24"/>
        </w:rPr>
        <w:lastRenderedPageBreak/>
        <w:t>17:8-9; 35:4; 2</w:t>
      </w:r>
      <w:r w:rsidRPr="00674120">
        <w:rPr>
          <w:sz w:val="24"/>
          <w:szCs w:val="24"/>
          <w:vertAlign w:val="superscript"/>
        </w:rPr>
        <w:t>nd</w:t>
      </w:r>
      <w:r w:rsidRPr="00674120">
        <w:rPr>
          <w:sz w:val="24"/>
          <w:szCs w:val="24"/>
        </w:rPr>
        <w:t xml:space="preserve"> Kings 19:9-11 &amp; 2</w:t>
      </w:r>
      <w:r w:rsidRPr="00674120">
        <w:rPr>
          <w:sz w:val="24"/>
          <w:szCs w:val="24"/>
          <w:vertAlign w:val="superscript"/>
        </w:rPr>
        <w:t>nd</w:t>
      </w:r>
      <w:r w:rsidRPr="00674120">
        <w:rPr>
          <w:sz w:val="24"/>
          <w:szCs w:val="24"/>
        </w:rPr>
        <w:t xml:space="preserve"> Chronicles 14:11. The Prayers of Individuals in Time of Crisis: Jacobs Prayer is in Genesis 32:9-12. David’s Prayer is in Psalms 4:1; 5:1-3; 28:1-9; 30:8-10; 142:1-7. Elijah’s Prayer is in 1</w:t>
      </w:r>
      <w:r w:rsidRPr="00674120">
        <w:rPr>
          <w:sz w:val="24"/>
          <w:szCs w:val="24"/>
          <w:vertAlign w:val="superscript"/>
        </w:rPr>
        <w:t>st</w:t>
      </w:r>
      <w:r w:rsidRPr="0067412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74120">
        <w:rPr>
          <w:sz w:val="24"/>
          <w:szCs w:val="24"/>
          <w:vertAlign w:val="superscript"/>
        </w:rPr>
        <w:t>st</w:t>
      </w:r>
      <w:r w:rsidRPr="00674120">
        <w:rPr>
          <w:sz w:val="24"/>
          <w:szCs w:val="24"/>
        </w:rPr>
        <w:t xml:space="preserve"> Samuel 14:41; 2</w:t>
      </w:r>
      <w:r w:rsidRPr="00674120">
        <w:rPr>
          <w:sz w:val="24"/>
          <w:szCs w:val="24"/>
          <w:vertAlign w:val="superscript"/>
        </w:rPr>
        <w:t>nd</w:t>
      </w:r>
      <w:r w:rsidRPr="00674120">
        <w:rPr>
          <w:sz w:val="24"/>
          <w:szCs w:val="24"/>
        </w:rPr>
        <w:t xml:space="preserve"> Samuel 2:1; 1</w:t>
      </w:r>
      <w:r w:rsidRPr="00674120">
        <w:rPr>
          <w:sz w:val="24"/>
          <w:szCs w:val="24"/>
          <w:vertAlign w:val="superscript"/>
        </w:rPr>
        <w:t>st</w:t>
      </w:r>
      <w:r w:rsidRPr="00674120">
        <w:rPr>
          <w:sz w:val="24"/>
          <w:szCs w:val="24"/>
        </w:rPr>
        <w:t xml:space="preserve"> Chronicles 14:14-15. Individual Prayer for Healing is in 2</w:t>
      </w:r>
      <w:r w:rsidRPr="00674120">
        <w:rPr>
          <w:sz w:val="24"/>
          <w:szCs w:val="24"/>
          <w:vertAlign w:val="superscript"/>
        </w:rPr>
        <w:t>nd</w:t>
      </w:r>
      <w:r w:rsidRPr="00674120">
        <w:rPr>
          <w:sz w:val="24"/>
          <w:szCs w:val="24"/>
        </w:rPr>
        <w:t xml:space="preserve"> Kings 20:1-11 &amp; Isaiah 38:1-10. Individual Prayer for the Birth of a Child or Children is in 1</w:t>
      </w:r>
      <w:r w:rsidRPr="00674120">
        <w:rPr>
          <w:sz w:val="24"/>
          <w:szCs w:val="24"/>
          <w:vertAlign w:val="superscript"/>
        </w:rPr>
        <w:t>st</w:t>
      </w:r>
      <w:r w:rsidRPr="00674120">
        <w:rPr>
          <w:sz w:val="24"/>
          <w:szCs w:val="24"/>
        </w:rPr>
        <w:t xml:space="preserve"> Samuel 1:10-11 &amp; Genesis 25:21; 30:17. The Corporate Petition to the Father Stephen: Corporate Prayer for Deliverance is in Exodus 2:23; Numbers 20:15-16; Deuteronomy 26:6-8; Judges 3:9; 4:3; 6:7-10 &amp; 1</w:t>
      </w:r>
      <w:r w:rsidRPr="00674120">
        <w:rPr>
          <w:sz w:val="24"/>
          <w:szCs w:val="24"/>
          <w:vertAlign w:val="superscript"/>
        </w:rPr>
        <w:t>st</w:t>
      </w:r>
      <w:r w:rsidRPr="00674120">
        <w:rPr>
          <w:sz w:val="24"/>
          <w:szCs w:val="24"/>
        </w:rPr>
        <w:t xml:space="preserve"> Samuel 12:8. The Corporate Prayer for Restoration is in Psalms 44:23-26; 79:8-9; 80:4-7; 85:4-7. The Corporate Prayer for Protection, especially at Times of Crisis is in Ezra 8:21-23; 10:1; 2</w:t>
      </w:r>
      <w:r w:rsidRPr="00674120">
        <w:rPr>
          <w:sz w:val="24"/>
          <w:szCs w:val="24"/>
          <w:vertAlign w:val="superscript"/>
        </w:rPr>
        <w:t>nd</w:t>
      </w:r>
      <w:r w:rsidRPr="0067412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674120">
        <w:rPr>
          <w:sz w:val="24"/>
          <w:szCs w:val="24"/>
          <w:vertAlign w:val="superscript"/>
        </w:rPr>
        <w:t>nd</w:t>
      </w:r>
      <w:r w:rsidRPr="0067412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74120">
        <w:rPr>
          <w:sz w:val="24"/>
          <w:szCs w:val="24"/>
          <w:vertAlign w:val="superscript"/>
        </w:rPr>
        <w:t>st</w:t>
      </w:r>
      <w:r w:rsidRPr="00674120">
        <w:rPr>
          <w:sz w:val="24"/>
          <w:szCs w:val="24"/>
        </w:rPr>
        <w:t xml:space="preserve"> Samuel 7:5-9 &amp; 1</w:t>
      </w:r>
      <w:r w:rsidRPr="00674120">
        <w:rPr>
          <w:sz w:val="24"/>
          <w:szCs w:val="24"/>
          <w:vertAlign w:val="superscript"/>
        </w:rPr>
        <w:t>st</w:t>
      </w:r>
      <w:r w:rsidRPr="00674120">
        <w:rPr>
          <w:sz w:val="24"/>
          <w:szCs w:val="24"/>
        </w:rPr>
        <w:t xml:space="preserve"> Samuel 12:19-23. Job Prays for His Friends is in Job 42:10. Jeremiah Prays for Judah </w:t>
      </w:r>
      <w:r w:rsidRPr="00674120">
        <w:rPr>
          <w:sz w:val="24"/>
          <w:szCs w:val="24"/>
        </w:rPr>
        <w:lastRenderedPageBreak/>
        <w:t>[Praise] is in Jeremiah 7:16; 11:14; 14:11. His Son Jesus Christ Intercedes for Believers is in Romans 8:34; Isaiah 53:13; Hebrews 7:25; 1</w:t>
      </w:r>
      <w:r w:rsidRPr="00674120">
        <w:rPr>
          <w:sz w:val="24"/>
          <w:szCs w:val="24"/>
          <w:vertAlign w:val="superscript"/>
        </w:rPr>
        <w:t>st</w:t>
      </w:r>
      <w:r w:rsidRPr="0067412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74120">
        <w:rPr>
          <w:sz w:val="24"/>
          <w:szCs w:val="24"/>
          <w:vertAlign w:val="superscript"/>
        </w:rPr>
        <w:t>st</w:t>
      </w:r>
      <w:r w:rsidRPr="00674120">
        <w:rPr>
          <w:sz w:val="24"/>
          <w:szCs w:val="24"/>
        </w:rPr>
        <w:t xml:space="preserve"> Thessalonians 5:25; Philemon 22; Hebrews 13:18-19; James 5:14-16 &amp; 1</w:t>
      </w:r>
      <w:r w:rsidRPr="00674120">
        <w:rPr>
          <w:sz w:val="24"/>
          <w:szCs w:val="24"/>
          <w:vertAlign w:val="superscript"/>
        </w:rPr>
        <w:t>st</w:t>
      </w:r>
      <w:r w:rsidRPr="00674120">
        <w:rPr>
          <w:sz w:val="24"/>
          <w:szCs w:val="24"/>
        </w:rPr>
        <w:t xml:space="preserve"> John 5:16. Saintly Christian Lords [Ladies] are the Pray for Rulers [not an Approved Sexual Nation] is in 1</w:t>
      </w:r>
      <w:r w:rsidRPr="00674120">
        <w:rPr>
          <w:sz w:val="24"/>
          <w:szCs w:val="24"/>
          <w:vertAlign w:val="superscript"/>
        </w:rPr>
        <w:t>st</w:t>
      </w:r>
      <w:r w:rsidRPr="0067412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74120">
        <w:rPr>
          <w:sz w:val="24"/>
          <w:szCs w:val="24"/>
          <w:vertAlign w:val="superscript"/>
        </w:rPr>
        <w:t>nd</w:t>
      </w:r>
      <w:r w:rsidRPr="00674120">
        <w:rPr>
          <w:sz w:val="24"/>
          <w:szCs w:val="24"/>
        </w:rPr>
        <w:t xml:space="preserve"> Kings 19:14-19; Isaiah 37:14-20; Ezra 8:21-23; Daniel 9:1-19; John 17:6-26; Ephesians 1:15-21; 3:14-21 &amp; Colossians 1:9-13. </w:t>
      </w:r>
    </w:p>
    <w:p w:rsidR="0005268A" w:rsidRPr="00674120" w:rsidRDefault="0005268A" w:rsidP="0005268A">
      <w:pPr>
        <w:spacing w:line="480" w:lineRule="auto"/>
        <w:jc w:val="both"/>
        <w:rPr>
          <w:sz w:val="24"/>
          <w:szCs w:val="24"/>
        </w:rPr>
      </w:pPr>
      <w:r w:rsidRPr="00674120">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674120">
        <w:rPr>
          <w:sz w:val="24"/>
          <w:szCs w:val="24"/>
          <w:vertAlign w:val="superscript"/>
        </w:rPr>
        <w:t>st</w:t>
      </w:r>
      <w:r w:rsidRPr="00674120">
        <w:rPr>
          <w:sz w:val="24"/>
          <w:szCs w:val="24"/>
        </w:rPr>
        <w:t xml:space="preserve"> Kings 17:19-22; 18:36-37; James 5:17-18 &amp; 2</w:t>
      </w:r>
      <w:r w:rsidRPr="00674120">
        <w:rPr>
          <w:sz w:val="24"/>
          <w:szCs w:val="24"/>
          <w:vertAlign w:val="superscript"/>
        </w:rPr>
        <w:t>nd</w:t>
      </w:r>
      <w:r w:rsidRPr="00674120">
        <w:rPr>
          <w:sz w:val="24"/>
          <w:szCs w:val="24"/>
        </w:rPr>
        <w:t xml:space="preserve"> Kings 4:32-35. </w:t>
      </w:r>
    </w:p>
    <w:p w:rsidR="0005268A" w:rsidRPr="00674120" w:rsidRDefault="0005268A" w:rsidP="0005268A">
      <w:pPr>
        <w:spacing w:line="480" w:lineRule="auto"/>
        <w:jc w:val="both"/>
        <w:rPr>
          <w:sz w:val="24"/>
          <w:szCs w:val="24"/>
        </w:rPr>
      </w:pPr>
      <w:r w:rsidRPr="00674120">
        <w:rPr>
          <w:sz w:val="24"/>
          <w:szCs w:val="24"/>
        </w:rPr>
        <w:lastRenderedPageBreak/>
        <w:t>Persistence in Prayer: The Principle of Persistence in Prayer: Prayer should be made with Patience and Perseverance is in Psalms 40:1; 88:1; 116:2 &amp; 1</w:t>
      </w:r>
      <w:r w:rsidRPr="00674120">
        <w:rPr>
          <w:sz w:val="24"/>
          <w:szCs w:val="24"/>
          <w:vertAlign w:val="superscript"/>
        </w:rPr>
        <w:t>st</w:t>
      </w:r>
      <w:r w:rsidRPr="0067412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74120">
        <w:rPr>
          <w:sz w:val="24"/>
          <w:szCs w:val="24"/>
          <w:vertAlign w:val="superscript"/>
        </w:rPr>
        <w:t>st</w:t>
      </w:r>
      <w:r w:rsidRPr="0067412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74120">
        <w:rPr>
          <w:sz w:val="24"/>
          <w:szCs w:val="24"/>
          <w:vertAlign w:val="superscript"/>
        </w:rPr>
        <w:t>st</w:t>
      </w:r>
      <w:r w:rsidRPr="00674120">
        <w:rPr>
          <w:sz w:val="24"/>
          <w:szCs w:val="24"/>
        </w:rPr>
        <w:t xml:space="preserve"> Samuel 1:10-11. Elijah Persists in Prayer about the Rain is in James 5:17-18 &amp; 1</w:t>
      </w:r>
      <w:r w:rsidRPr="00674120">
        <w:rPr>
          <w:sz w:val="24"/>
          <w:szCs w:val="24"/>
          <w:vertAlign w:val="superscript"/>
        </w:rPr>
        <w:t>st</w:t>
      </w:r>
      <w:r w:rsidRPr="0067412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268A" w:rsidRPr="00674120" w:rsidRDefault="0005268A" w:rsidP="0005268A">
      <w:pPr>
        <w:spacing w:line="480" w:lineRule="auto"/>
        <w:jc w:val="both"/>
        <w:rPr>
          <w:sz w:val="24"/>
          <w:szCs w:val="24"/>
        </w:rPr>
      </w:pPr>
      <w:r w:rsidRPr="00674120">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674120">
        <w:rPr>
          <w:sz w:val="24"/>
          <w:szCs w:val="24"/>
          <w:vertAlign w:val="superscript"/>
        </w:rPr>
        <w:t>st</w:t>
      </w:r>
      <w:r w:rsidRPr="00674120">
        <w:rPr>
          <w:sz w:val="24"/>
          <w:szCs w:val="24"/>
        </w:rPr>
        <w:t xml:space="preserve"> Samuel 1:10-20, 27. The Father Stephen Answers His Servants the Prophets is in Psalms 99:6; 1</w:t>
      </w:r>
      <w:r w:rsidRPr="00674120">
        <w:rPr>
          <w:sz w:val="24"/>
          <w:szCs w:val="24"/>
          <w:vertAlign w:val="superscript"/>
        </w:rPr>
        <w:t>st</w:t>
      </w:r>
      <w:r w:rsidRPr="00674120">
        <w:rPr>
          <w:sz w:val="24"/>
          <w:szCs w:val="24"/>
        </w:rPr>
        <w:t xml:space="preserve"> Samuel 7:9; Lamentations 3:55-57; Jonah 2:1-2 &amp; James 5:17-18. The Father Stephen Answers the Prayers of His Servants the Kings of Israel is in 1</w:t>
      </w:r>
      <w:r w:rsidRPr="00674120">
        <w:rPr>
          <w:sz w:val="24"/>
          <w:szCs w:val="24"/>
          <w:vertAlign w:val="superscript"/>
        </w:rPr>
        <w:t>st</w:t>
      </w:r>
      <w:r w:rsidRPr="00674120">
        <w:rPr>
          <w:sz w:val="24"/>
          <w:szCs w:val="24"/>
        </w:rPr>
        <w:t xml:space="preserve"> Kings 9:3 &amp; 2</w:t>
      </w:r>
      <w:r w:rsidRPr="00674120">
        <w:rPr>
          <w:sz w:val="24"/>
          <w:szCs w:val="24"/>
          <w:vertAlign w:val="superscript"/>
        </w:rPr>
        <w:t>nd</w:t>
      </w:r>
      <w:r w:rsidRPr="00674120">
        <w:rPr>
          <w:sz w:val="24"/>
          <w:szCs w:val="24"/>
        </w:rPr>
        <w:t xml:space="preserve"> Chronicles 18:31. The Father Stephen Answers Corporate Petitions: </w:t>
      </w:r>
      <w:r w:rsidRPr="00674120">
        <w:rPr>
          <w:sz w:val="24"/>
          <w:szCs w:val="24"/>
        </w:rPr>
        <w:lastRenderedPageBreak/>
        <w:t>Answered Prayer for Deliverance from Hardship is in Deuteronomy 26:7-8; Exodus 2:23-25; 3:7-9; Numbers 20:16; 1</w:t>
      </w:r>
      <w:r w:rsidRPr="00674120">
        <w:rPr>
          <w:sz w:val="24"/>
          <w:szCs w:val="24"/>
          <w:vertAlign w:val="superscript"/>
        </w:rPr>
        <w:t>st</w:t>
      </w:r>
      <w:r w:rsidRPr="00674120">
        <w:rPr>
          <w:sz w:val="24"/>
          <w:szCs w:val="24"/>
        </w:rPr>
        <w:t xml:space="preserve"> Samuel 12:8 &amp; Psalms 81:7. Answered Prayer for Deliverance from All Enemies is in 1</w:t>
      </w:r>
      <w:r w:rsidRPr="00674120">
        <w:rPr>
          <w:sz w:val="24"/>
          <w:szCs w:val="24"/>
          <w:vertAlign w:val="superscript"/>
        </w:rPr>
        <w:t>st</w:t>
      </w:r>
      <w:r w:rsidRPr="00674120">
        <w:rPr>
          <w:sz w:val="24"/>
          <w:szCs w:val="24"/>
        </w:rPr>
        <w:t xml:space="preserve"> Samuel 12:10-11; Judges 3:9, 15; 2</w:t>
      </w:r>
      <w:r w:rsidRPr="00674120">
        <w:rPr>
          <w:sz w:val="24"/>
          <w:szCs w:val="24"/>
          <w:vertAlign w:val="superscript"/>
        </w:rPr>
        <w:t>nd</w:t>
      </w:r>
      <w:r w:rsidRPr="00674120">
        <w:rPr>
          <w:sz w:val="24"/>
          <w:szCs w:val="24"/>
        </w:rPr>
        <w:t xml:space="preserve"> Kings 19:19-20 &amp; 1</w:t>
      </w:r>
      <w:r w:rsidRPr="00674120">
        <w:rPr>
          <w:sz w:val="24"/>
          <w:szCs w:val="24"/>
          <w:vertAlign w:val="superscript"/>
        </w:rPr>
        <w:t>st</w:t>
      </w:r>
      <w:r w:rsidRPr="00674120">
        <w:rPr>
          <w:sz w:val="24"/>
          <w:szCs w:val="24"/>
        </w:rPr>
        <w:t xml:space="preserve"> Chronicles 5:20. The Father Stephen Answers the Prayer of the Oppressed is in James 5:4; Exodus 22:22-23 &amp; Job 34:28. The Father Stephen Answers the Prayer for Healing is in James 5:14-16; Numbers 12:10-15; 1</w:t>
      </w:r>
      <w:r w:rsidRPr="00674120">
        <w:rPr>
          <w:sz w:val="24"/>
          <w:szCs w:val="24"/>
          <w:vertAlign w:val="superscript"/>
        </w:rPr>
        <w:t>st</w:t>
      </w:r>
      <w:r w:rsidRPr="00674120">
        <w:rPr>
          <w:sz w:val="24"/>
          <w:szCs w:val="24"/>
        </w:rPr>
        <w:t xml:space="preserve"> Kings 17:21-22; 2</w:t>
      </w:r>
      <w:r w:rsidRPr="00674120">
        <w:rPr>
          <w:sz w:val="24"/>
          <w:szCs w:val="24"/>
          <w:vertAlign w:val="superscript"/>
        </w:rPr>
        <w:t>nd</w:t>
      </w:r>
      <w:r w:rsidRPr="00674120">
        <w:rPr>
          <w:sz w:val="24"/>
          <w:szCs w:val="24"/>
        </w:rPr>
        <w:t xml:space="preserve"> Kings 4:32-35; 20:1-6; 2</w:t>
      </w:r>
      <w:r w:rsidRPr="00674120">
        <w:rPr>
          <w:sz w:val="24"/>
          <w:szCs w:val="24"/>
          <w:vertAlign w:val="superscript"/>
        </w:rPr>
        <w:t>nd</w:t>
      </w:r>
      <w:r w:rsidRPr="00674120">
        <w:rPr>
          <w:sz w:val="24"/>
          <w:szCs w:val="24"/>
        </w:rPr>
        <w:t xml:space="preserve"> Chronicles 32:24; Isaiah 38:1-6; Matthew 8:2-3; Mark 1:40-42; Luke 5:12-13 &amp; Acts 9:40. The Father Stephen Answers for Others is in Deuteronomy 9:18-19; 1</w:t>
      </w:r>
      <w:r w:rsidRPr="00674120">
        <w:rPr>
          <w:sz w:val="24"/>
          <w:szCs w:val="24"/>
          <w:vertAlign w:val="superscript"/>
        </w:rPr>
        <w:t>st</w:t>
      </w:r>
      <w:r w:rsidRPr="00674120">
        <w:rPr>
          <w:sz w:val="24"/>
          <w:szCs w:val="24"/>
        </w:rPr>
        <w:t xml:space="preserve"> Samuel 7:8-9 &amp; Acts 12:5-8. </w:t>
      </w:r>
    </w:p>
    <w:p w:rsidR="0005268A" w:rsidRPr="00674120" w:rsidRDefault="0005268A" w:rsidP="0005268A">
      <w:pPr>
        <w:spacing w:line="480" w:lineRule="auto"/>
        <w:jc w:val="both"/>
        <w:rPr>
          <w:sz w:val="24"/>
          <w:szCs w:val="24"/>
        </w:rPr>
      </w:pPr>
      <w:r w:rsidRPr="00674120">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74120">
        <w:rPr>
          <w:sz w:val="24"/>
          <w:szCs w:val="24"/>
          <w:vertAlign w:val="superscript"/>
        </w:rPr>
        <w:t>st</w:t>
      </w:r>
      <w:r w:rsidRPr="0067412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674120">
        <w:rPr>
          <w:sz w:val="24"/>
          <w:szCs w:val="24"/>
          <w:vertAlign w:val="superscript"/>
        </w:rPr>
        <w:t>st</w:t>
      </w:r>
      <w:r w:rsidRPr="00674120">
        <w:rPr>
          <w:sz w:val="24"/>
          <w:szCs w:val="24"/>
        </w:rPr>
        <w:t xml:space="preserve"> Kings 19:1-8. The Father Stephen Rebukes those who Question Him is in Job 40:1-9 &amp; Jeremiah 15:19-21. The Father Stephen Explains Events to those who Questions Him is in Habakkuk 1:5-11. </w:t>
      </w:r>
    </w:p>
    <w:p w:rsidR="0005268A" w:rsidRPr="00674120" w:rsidRDefault="0005268A" w:rsidP="0005268A">
      <w:pPr>
        <w:spacing w:line="480" w:lineRule="auto"/>
        <w:jc w:val="both"/>
        <w:rPr>
          <w:sz w:val="24"/>
          <w:szCs w:val="24"/>
        </w:rPr>
      </w:pPr>
      <w:r w:rsidRPr="00674120">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74120">
        <w:rPr>
          <w:sz w:val="24"/>
          <w:szCs w:val="24"/>
          <w:vertAlign w:val="superscript"/>
        </w:rPr>
        <w:t>st</w:t>
      </w:r>
      <w:r w:rsidRPr="00674120">
        <w:rPr>
          <w:sz w:val="24"/>
          <w:szCs w:val="24"/>
        </w:rPr>
        <w:t xml:space="preserve"> Peter 3:7. The Examples of Prayerlessness: Joshua, after a Great Victory is in Joshua 7:2-5. King Ahaziah, turning to Idols is in 2</w:t>
      </w:r>
      <w:r w:rsidRPr="00674120">
        <w:rPr>
          <w:sz w:val="24"/>
          <w:szCs w:val="24"/>
          <w:vertAlign w:val="superscript"/>
        </w:rPr>
        <w:t>nd</w:t>
      </w:r>
      <w:r w:rsidRPr="00674120">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74120">
        <w:rPr>
          <w:sz w:val="24"/>
          <w:szCs w:val="24"/>
          <w:vertAlign w:val="superscript"/>
        </w:rPr>
        <w:t>nd</w:t>
      </w:r>
      <w:r w:rsidRPr="00674120">
        <w:rPr>
          <w:sz w:val="24"/>
          <w:szCs w:val="24"/>
        </w:rPr>
        <w:t xml:space="preserve"> Kings 17:15 &amp; Jeremiah 2:5. Ineffective Ministry is in 1</w:t>
      </w:r>
      <w:r w:rsidRPr="00674120">
        <w:rPr>
          <w:sz w:val="24"/>
          <w:szCs w:val="24"/>
          <w:vertAlign w:val="superscript"/>
        </w:rPr>
        <w:t>st</w:t>
      </w:r>
      <w:r w:rsidRPr="0067412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268A" w:rsidRPr="00674120" w:rsidRDefault="0005268A" w:rsidP="0005268A">
      <w:pPr>
        <w:spacing w:line="480" w:lineRule="auto"/>
        <w:jc w:val="both"/>
        <w:rPr>
          <w:sz w:val="24"/>
          <w:szCs w:val="24"/>
        </w:rPr>
      </w:pPr>
      <w:r w:rsidRPr="00674120">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674120">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74120">
        <w:rPr>
          <w:sz w:val="24"/>
          <w:szCs w:val="24"/>
          <w:vertAlign w:val="superscript"/>
        </w:rPr>
        <w:t>nd</w:t>
      </w:r>
      <w:r w:rsidRPr="00674120">
        <w:rPr>
          <w:sz w:val="24"/>
          <w:szCs w:val="24"/>
        </w:rPr>
        <w:t xml:space="preserve"> Samuel 7:18; 2</w:t>
      </w:r>
      <w:r w:rsidRPr="00674120">
        <w:rPr>
          <w:sz w:val="24"/>
          <w:szCs w:val="24"/>
          <w:vertAlign w:val="superscript"/>
        </w:rPr>
        <w:t>nd</w:t>
      </w:r>
      <w:r w:rsidRPr="00674120">
        <w:rPr>
          <w:sz w:val="24"/>
          <w:szCs w:val="24"/>
        </w:rPr>
        <w:t xml:space="preserve"> Chronicles 7:14; Psalms 51:16-17; Isaiah 57:15 &amp; Matthew 8:8. Obedience [the Opposite is Disobedience &amp; being Deceived which is Sexual Sin] to the Father Stephen is in 1</w:t>
      </w:r>
      <w:r w:rsidRPr="00674120">
        <w:rPr>
          <w:sz w:val="24"/>
          <w:szCs w:val="24"/>
          <w:vertAlign w:val="superscript"/>
        </w:rPr>
        <w:t>st</w:t>
      </w:r>
      <w:r w:rsidRPr="00674120">
        <w:rPr>
          <w:sz w:val="24"/>
          <w:szCs w:val="24"/>
        </w:rPr>
        <w:t xml:space="preserve"> John 2:21-22; 1</w:t>
      </w:r>
      <w:r w:rsidRPr="00674120">
        <w:rPr>
          <w:sz w:val="24"/>
          <w:szCs w:val="24"/>
          <w:vertAlign w:val="superscript"/>
        </w:rPr>
        <w:t>st</w:t>
      </w:r>
      <w:r w:rsidRPr="00674120">
        <w:rPr>
          <w:sz w:val="24"/>
          <w:szCs w:val="24"/>
        </w:rPr>
        <w:t xml:space="preserve"> Samuel 15:22 &amp; Jeremiah 7:22-23.  Righteousness with Godly Fear [the Opposite is Wickedness with Torment which is Sexual Sin] to the Father Stephen is in Acts 10:35; Proverbs 15:29; 1</w:t>
      </w:r>
      <w:r w:rsidRPr="00674120">
        <w:rPr>
          <w:sz w:val="24"/>
          <w:szCs w:val="24"/>
          <w:vertAlign w:val="superscript"/>
        </w:rPr>
        <w:t>st</w:t>
      </w:r>
      <w:r w:rsidRPr="00674120">
        <w:rPr>
          <w:sz w:val="24"/>
          <w:szCs w:val="24"/>
        </w:rPr>
        <w:t xml:space="preserve"> Kings 3:11-12 &amp; Psalms 34:15. Single-Mindedness [the Opposite is Double-Mindedness which is Sexual Sin] to the Father Stephen is in Jeremiah 29:13; Deuteronomy 4:29 &amp; 1</w:t>
      </w:r>
      <w:r w:rsidRPr="00674120">
        <w:rPr>
          <w:sz w:val="24"/>
          <w:szCs w:val="24"/>
          <w:vertAlign w:val="superscript"/>
        </w:rPr>
        <w:t>st</w:t>
      </w:r>
      <w:r w:rsidRPr="00674120">
        <w:rPr>
          <w:sz w:val="24"/>
          <w:szCs w:val="24"/>
        </w:rPr>
        <w:t xml:space="preserve"> Chronicles 28:9. Impartiality [the Opposite is Partiality or Playing Favorites which is Sexual Sin] is in Acts 10:34 &amp; 1</w:t>
      </w:r>
      <w:r w:rsidRPr="00674120">
        <w:rPr>
          <w:sz w:val="24"/>
          <w:szCs w:val="24"/>
          <w:vertAlign w:val="superscript"/>
        </w:rPr>
        <w:t>st</w:t>
      </w:r>
      <w:r w:rsidRPr="00674120">
        <w:rPr>
          <w:sz w:val="24"/>
          <w:szCs w:val="24"/>
        </w:rPr>
        <w:t xml:space="preserve"> Peter 1:17-21. Faith [the Opposite is Temporal or any other Kind of Faith which is Sexual Sin] to the Father Stephen is in Matthew 7:7-11; 8:5-13; 15:21-28; 21:21-22; Mark 7:24-30; 11:22-24; John 14:12-14 &amp; Luke 7:1-10; 11:9-13. </w:t>
      </w:r>
    </w:p>
    <w:p w:rsidR="0005268A" w:rsidRPr="00674120" w:rsidRDefault="0005268A" w:rsidP="0005268A">
      <w:pPr>
        <w:spacing w:line="480" w:lineRule="auto"/>
        <w:jc w:val="both"/>
        <w:rPr>
          <w:sz w:val="24"/>
          <w:szCs w:val="24"/>
        </w:rPr>
      </w:pPr>
      <w:r w:rsidRPr="0067412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74120">
        <w:rPr>
          <w:sz w:val="24"/>
          <w:szCs w:val="24"/>
          <w:vertAlign w:val="superscript"/>
        </w:rPr>
        <w:t>st</w:t>
      </w:r>
      <w:r w:rsidRPr="00674120">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674120">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Peter 4:7 &amp; Acts 16:25. The Examples of People whose Prayerfulness proved Effective: Hannah, a Lady Woman who Prayed for a Child is in 1</w:t>
      </w:r>
      <w:r w:rsidRPr="00674120">
        <w:rPr>
          <w:sz w:val="24"/>
          <w:szCs w:val="24"/>
          <w:vertAlign w:val="superscript"/>
        </w:rPr>
        <w:t>st</w:t>
      </w:r>
      <w:r w:rsidRPr="00674120">
        <w:rPr>
          <w:sz w:val="24"/>
          <w:szCs w:val="24"/>
        </w:rPr>
        <w:t xml:space="preserve"> Samuel 1:20 &amp; Isaiah 1:10-18. Elijah, an Ordinary Lord Man who Prayed is in James 5:17-18 &amp; 1</w:t>
      </w:r>
      <w:r w:rsidRPr="00674120">
        <w:rPr>
          <w:sz w:val="24"/>
          <w:szCs w:val="24"/>
          <w:vertAlign w:val="superscript"/>
        </w:rPr>
        <w:t>st</w:t>
      </w:r>
      <w:r w:rsidRPr="00674120">
        <w:rPr>
          <w:sz w:val="24"/>
          <w:szCs w:val="24"/>
        </w:rPr>
        <w:t xml:space="preserve"> Kings 17:1; 18:41-46. Nehemiah, a Lord Man who Discovered the Father Stephen’s Plan through Prayer is in Nehemiah 1:4, 5-11; 2:4-5. David, a Lord Man that was Sustained through Trials is in 1</w:t>
      </w:r>
      <w:r w:rsidRPr="00674120">
        <w:rPr>
          <w:sz w:val="24"/>
          <w:szCs w:val="24"/>
          <w:vertAlign w:val="superscript"/>
        </w:rPr>
        <w:t>st</w:t>
      </w:r>
      <w:r w:rsidRPr="00674120">
        <w:rPr>
          <w:sz w:val="24"/>
          <w:szCs w:val="24"/>
        </w:rPr>
        <w:t xml:space="preserve"> Samuel 30:6; 2</w:t>
      </w:r>
      <w:r w:rsidRPr="00674120">
        <w:rPr>
          <w:sz w:val="24"/>
          <w:szCs w:val="24"/>
          <w:vertAlign w:val="superscript"/>
        </w:rPr>
        <w:t>nd</w:t>
      </w:r>
      <w:r w:rsidRPr="00674120">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74120">
        <w:rPr>
          <w:sz w:val="24"/>
          <w:szCs w:val="24"/>
          <w:vertAlign w:val="superscript"/>
        </w:rPr>
        <w:t>st</w:t>
      </w:r>
      <w:r w:rsidRPr="00674120">
        <w:rPr>
          <w:sz w:val="24"/>
          <w:szCs w:val="24"/>
        </w:rPr>
        <w:t xml:space="preserve"> Thessalonians 3:10; 2</w:t>
      </w:r>
      <w:r w:rsidRPr="00674120">
        <w:rPr>
          <w:sz w:val="24"/>
          <w:szCs w:val="24"/>
          <w:vertAlign w:val="superscript"/>
        </w:rPr>
        <w:t>nd</w:t>
      </w:r>
      <w:r w:rsidRPr="00674120">
        <w:rPr>
          <w:sz w:val="24"/>
          <w:szCs w:val="24"/>
        </w:rPr>
        <w:t xml:space="preserve"> Thessalonians 1:11; 2</w:t>
      </w:r>
      <w:r w:rsidRPr="00674120">
        <w:rPr>
          <w:sz w:val="24"/>
          <w:szCs w:val="24"/>
          <w:vertAlign w:val="superscript"/>
        </w:rPr>
        <w:t>nd</w:t>
      </w:r>
      <w:r w:rsidRPr="00674120">
        <w:rPr>
          <w:sz w:val="24"/>
          <w:szCs w:val="24"/>
        </w:rPr>
        <w:t xml:space="preserve"> Timothy 1:3 &amp; Philemon 4. </w:t>
      </w:r>
    </w:p>
    <w:p w:rsidR="0005268A" w:rsidRPr="00674120" w:rsidRDefault="0005268A" w:rsidP="0005268A">
      <w:pPr>
        <w:spacing w:line="480" w:lineRule="auto"/>
        <w:jc w:val="both"/>
        <w:rPr>
          <w:sz w:val="24"/>
          <w:szCs w:val="24"/>
        </w:rPr>
      </w:pPr>
      <w:r w:rsidRPr="00674120">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674120">
        <w:rPr>
          <w:sz w:val="24"/>
          <w:szCs w:val="24"/>
          <w:vertAlign w:val="superscript"/>
        </w:rPr>
        <w:t>st</w:t>
      </w:r>
      <w:r w:rsidRPr="00674120">
        <w:rPr>
          <w:sz w:val="24"/>
          <w:szCs w:val="24"/>
        </w:rPr>
        <w:t xml:space="preserve"> </w:t>
      </w:r>
      <w:r w:rsidRPr="00674120">
        <w:rPr>
          <w:sz w:val="24"/>
          <w:szCs w:val="24"/>
        </w:rPr>
        <w:lastRenderedPageBreak/>
        <w:t>Thessalonians 5:17; 1</w:t>
      </w:r>
      <w:r w:rsidRPr="00674120">
        <w:rPr>
          <w:sz w:val="24"/>
          <w:szCs w:val="24"/>
          <w:vertAlign w:val="superscript"/>
        </w:rPr>
        <w:t>st</w:t>
      </w:r>
      <w:r w:rsidRPr="00674120">
        <w:rPr>
          <w:sz w:val="24"/>
          <w:szCs w:val="24"/>
        </w:rPr>
        <w:t xml:space="preserve"> Timothy 2:1 &amp; 1</w:t>
      </w:r>
      <w:r w:rsidRPr="00674120">
        <w:rPr>
          <w:sz w:val="24"/>
          <w:szCs w:val="24"/>
          <w:vertAlign w:val="superscript"/>
        </w:rPr>
        <w:t>st</w:t>
      </w:r>
      <w:r w:rsidRPr="00674120">
        <w:rPr>
          <w:sz w:val="24"/>
          <w:szCs w:val="24"/>
        </w:rPr>
        <w:t xml:space="preserve"> Peter 4:7. Prayer for the Holy Spread of the Gospel is in Colossians 4:3-4; Ephesians 6:19-20 &amp; 2</w:t>
      </w:r>
      <w:r w:rsidRPr="00674120">
        <w:rPr>
          <w:sz w:val="24"/>
          <w:szCs w:val="24"/>
          <w:vertAlign w:val="superscript"/>
        </w:rPr>
        <w:t>nd</w:t>
      </w:r>
      <w:r w:rsidRPr="00674120">
        <w:rPr>
          <w:sz w:val="24"/>
          <w:szCs w:val="24"/>
        </w:rPr>
        <w:t xml:space="preserve"> Thessalonians 3:1. Prayer for the Sick, Ill, Diseased &amp; Plagued is in James 5:14. Prayer for Sinners [not the Sexually Wicked] is in 1</w:t>
      </w:r>
      <w:r w:rsidRPr="00674120">
        <w:rPr>
          <w:sz w:val="24"/>
          <w:szCs w:val="24"/>
          <w:vertAlign w:val="superscript"/>
        </w:rPr>
        <w:t>st</w:t>
      </w:r>
      <w:r w:rsidRPr="00674120">
        <w:rPr>
          <w:sz w:val="24"/>
          <w:szCs w:val="24"/>
        </w:rPr>
        <w:t xml:space="preserve"> John 5:16-17 &amp; James 5:16. Prayer for the Father Stephen’s Servants is in Romans 15:30 &amp; 2</w:t>
      </w:r>
      <w:r w:rsidRPr="00674120">
        <w:rPr>
          <w:sz w:val="24"/>
          <w:szCs w:val="24"/>
          <w:vertAlign w:val="superscript"/>
        </w:rPr>
        <w:t>nd</w:t>
      </w:r>
      <w:r w:rsidRPr="00674120">
        <w:rPr>
          <w:sz w:val="24"/>
          <w:szCs w:val="24"/>
        </w:rPr>
        <w:t xml:space="preserve"> Corinthians 1:11. The Orderly Holy Conduct of Public Prayer is in 1</w:t>
      </w:r>
      <w:r w:rsidRPr="00674120">
        <w:rPr>
          <w:sz w:val="24"/>
          <w:szCs w:val="24"/>
          <w:vertAlign w:val="superscript"/>
        </w:rPr>
        <w:t>st</w:t>
      </w:r>
      <w:r w:rsidRPr="0067412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74120">
        <w:rPr>
          <w:sz w:val="24"/>
          <w:szCs w:val="24"/>
          <w:vertAlign w:val="superscript"/>
        </w:rPr>
        <w:t>st</w:t>
      </w:r>
      <w:r w:rsidRPr="00674120">
        <w:rPr>
          <w:sz w:val="24"/>
          <w:szCs w:val="24"/>
        </w:rPr>
        <w:t xml:space="preserve"> Thessalonians 1:2 &amp; 2</w:t>
      </w:r>
      <w:r w:rsidRPr="00674120">
        <w:rPr>
          <w:sz w:val="24"/>
          <w:szCs w:val="24"/>
          <w:vertAlign w:val="superscript"/>
        </w:rPr>
        <w:t>nd</w:t>
      </w:r>
      <w:r w:rsidRPr="00674120">
        <w:rPr>
          <w:sz w:val="24"/>
          <w:szCs w:val="24"/>
        </w:rPr>
        <w:t xml:space="preserve"> Thessalonians 1:11-12.  </w:t>
      </w:r>
    </w:p>
    <w:p w:rsidR="0005268A" w:rsidRPr="00674120" w:rsidRDefault="0005268A" w:rsidP="0005268A">
      <w:pPr>
        <w:spacing w:line="480" w:lineRule="auto"/>
        <w:jc w:val="both"/>
        <w:rPr>
          <w:sz w:val="24"/>
          <w:szCs w:val="24"/>
        </w:rPr>
      </w:pPr>
      <w:r w:rsidRPr="00674120">
        <w:rPr>
          <w:sz w:val="24"/>
          <w:szCs w:val="24"/>
        </w:rPr>
        <w:t>The Practicalities of Prayer: The Holy Scripture Stresses the Holy Importance of Prayer to the Father Stephen is in 1</w:t>
      </w:r>
      <w:r w:rsidRPr="00674120">
        <w:rPr>
          <w:sz w:val="24"/>
          <w:szCs w:val="24"/>
          <w:vertAlign w:val="superscript"/>
        </w:rPr>
        <w:t>st</w:t>
      </w:r>
      <w:r w:rsidRPr="00674120">
        <w:rPr>
          <w:sz w:val="24"/>
          <w:szCs w:val="24"/>
        </w:rPr>
        <w:t xml:space="preserve"> Thessalonians 5:16-18; Romans 12:12 &amp; Acts 6:3-4. The Impartial Judgment comes upon those by the Father Stephen who do not Pray is in 1</w:t>
      </w:r>
      <w:r w:rsidRPr="00674120">
        <w:rPr>
          <w:sz w:val="24"/>
          <w:szCs w:val="24"/>
          <w:vertAlign w:val="superscript"/>
        </w:rPr>
        <w:t>st</w:t>
      </w:r>
      <w:r w:rsidRPr="0067412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74120">
        <w:rPr>
          <w:sz w:val="24"/>
          <w:szCs w:val="24"/>
          <w:vertAlign w:val="superscript"/>
        </w:rPr>
        <w:t>nd</w:t>
      </w:r>
      <w:r w:rsidRPr="00674120">
        <w:rPr>
          <w:sz w:val="24"/>
          <w:szCs w:val="24"/>
        </w:rPr>
        <w:t xml:space="preserve"> Samuel 7:18; Judges 20:26 &amp; Nehemiah 1:4. Kneeling while Praying, like James who inherited calluses on His Knees by too much prayer is in the Book of James; Luke 22:41; 1</w:t>
      </w:r>
      <w:r w:rsidRPr="00674120">
        <w:rPr>
          <w:sz w:val="24"/>
          <w:szCs w:val="24"/>
          <w:vertAlign w:val="superscript"/>
        </w:rPr>
        <w:t>st</w:t>
      </w:r>
      <w:r w:rsidRPr="00674120">
        <w:rPr>
          <w:sz w:val="24"/>
          <w:szCs w:val="24"/>
        </w:rPr>
        <w:t xml:space="preserve"> Kings 8:54; 2</w:t>
      </w:r>
      <w:r w:rsidRPr="00674120">
        <w:rPr>
          <w:sz w:val="24"/>
          <w:szCs w:val="24"/>
          <w:vertAlign w:val="superscript"/>
        </w:rPr>
        <w:t>nd</w:t>
      </w:r>
      <w:r w:rsidRPr="00674120">
        <w:rPr>
          <w:sz w:val="24"/>
          <w:szCs w:val="24"/>
        </w:rPr>
        <w:t xml:space="preserve"> Chronicles 6:13; Ezra 9:5; Ephesians 3:14 &amp; Acts 9:40; 21:5. Standing while Praying is in 1</w:t>
      </w:r>
      <w:r w:rsidRPr="00674120">
        <w:rPr>
          <w:sz w:val="24"/>
          <w:szCs w:val="24"/>
          <w:vertAlign w:val="superscript"/>
        </w:rPr>
        <w:t>st</w:t>
      </w:r>
      <w:r w:rsidRPr="00674120">
        <w:rPr>
          <w:sz w:val="24"/>
          <w:szCs w:val="24"/>
        </w:rPr>
        <w:t xml:space="preserve"> Kings 8:22; 1</w:t>
      </w:r>
      <w:r w:rsidRPr="00674120">
        <w:rPr>
          <w:sz w:val="24"/>
          <w:szCs w:val="24"/>
          <w:vertAlign w:val="superscript"/>
        </w:rPr>
        <w:t>st</w:t>
      </w:r>
      <w:r w:rsidRPr="00674120">
        <w:rPr>
          <w:sz w:val="24"/>
          <w:szCs w:val="24"/>
        </w:rPr>
        <w:t xml:space="preserve"> Samuel 1:26 &amp; Mark 11:25.  Lying Prostrate while Praying is in 2</w:t>
      </w:r>
      <w:r w:rsidRPr="00674120">
        <w:rPr>
          <w:sz w:val="24"/>
          <w:szCs w:val="24"/>
          <w:vertAlign w:val="superscript"/>
        </w:rPr>
        <w:t>nd</w:t>
      </w:r>
      <w:r w:rsidRPr="00674120">
        <w:rPr>
          <w:sz w:val="24"/>
          <w:szCs w:val="24"/>
        </w:rPr>
        <w:t xml:space="preserve"> Chronicles 20:18; Genesis 24:52 &amp; Numbers 20:6. Praying with Arms Outstretched is in Exodus 9:29; Isaiah 1:15; 1</w:t>
      </w:r>
      <w:r w:rsidRPr="00674120">
        <w:rPr>
          <w:sz w:val="24"/>
          <w:szCs w:val="24"/>
          <w:vertAlign w:val="superscript"/>
        </w:rPr>
        <w:t>st</w:t>
      </w:r>
      <w:r w:rsidRPr="00674120">
        <w:rPr>
          <w:sz w:val="24"/>
          <w:szCs w:val="24"/>
        </w:rPr>
        <w:t xml:space="preserve"> Kings 8:54 &amp; 2</w:t>
      </w:r>
      <w:r w:rsidRPr="00674120">
        <w:rPr>
          <w:sz w:val="24"/>
          <w:szCs w:val="24"/>
          <w:vertAlign w:val="superscript"/>
        </w:rPr>
        <w:t>nd</w:t>
      </w:r>
      <w:r w:rsidRPr="00674120">
        <w:rPr>
          <w:sz w:val="24"/>
          <w:szCs w:val="24"/>
        </w:rPr>
        <w:t xml:space="preserve"> Chronicles 6:13. Praying with hands Raised is in 1</w:t>
      </w:r>
      <w:r w:rsidRPr="00674120">
        <w:rPr>
          <w:sz w:val="24"/>
          <w:szCs w:val="24"/>
          <w:vertAlign w:val="superscript"/>
        </w:rPr>
        <w:t>st</w:t>
      </w:r>
      <w:r w:rsidRPr="00674120">
        <w:rPr>
          <w:sz w:val="24"/>
          <w:szCs w:val="24"/>
        </w:rPr>
        <w:t xml:space="preserve"> Timothy 2:8; Exodus 9:29; 1</w:t>
      </w:r>
      <w:r w:rsidRPr="00674120">
        <w:rPr>
          <w:sz w:val="24"/>
          <w:szCs w:val="24"/>
          <w:vertAlign w:val="superscript"/>
        </w:rPr>
        <w:t>st</w:t>
      </w:r>
      <w:r w:rsidRPr="00674120">
        <w:rPr>
          <w:sz w:val="24"/>
          <w:szCs w:val="24"/>
        </w:rPr>
        <w:t xml:space="preserve"> Kings 8:22, 54 </w:t>
      </w:r>
      <w:r w:rsidRPr="00674120">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674120">
        <w:rPr>
          <w:sz w:val="24"/>
          <w:szCs w:val="24"/>
          <w:vertAlign w:val="superscript"/>
        </w:rPr>
        <w:t>st</w:t>
      </w:r>
      <w:r w:rsidRPr="00674120">
        <w:rPr>
          <w:sz w:val="24"/>
          <w:szCs w:val="24"/>
        </w:rPr>
        <w:t xml:space="preserve"> Samuel 15:11. Praying for 30 years in weakness and 40 years in strength every hour of the day and every hour of the night to the Father Stephen is in 2</w:t>
      </w:r>
      <w:r w:rsidRPr="00674120">
        <w:rPr>
          <w:sz w:val="24"/>
          <w:szCs w:val="24"/>
          <w:vertAlign w:val="superscript"/>
        </w:rPr>
        <w:t>nd</w:t>
      </w:r>
      <w:r w:rsidRPr="00674120">
        <w:rPr>
          <w:sz w:val="24"/>
          <w:szCs w:val="24"/>
        </w:rPr>
        <w:t xml:space="preserve"> Esdras 9:44. Prayer is not Confined to any single place is in John 4:21-24. Praying inside a Building is in Daniel 6:10; Matthew 6:6 &amp; 1</w:t>
      </w:r>
      <w:r w:rsidRPr="00674120">
        <w:rPr>
          <w:sz w:val="24"/>
          <w:szCs w:val="24"/>
          <w:vertAlign w:val="superscript"/>
        </w:rPr>
        <w:t>st</w:t>
      </w:r>
      <w:r w:rsidRPr="00674120">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268A" w:rsidRPr="00674120" w:rsidRDefault="0005268A" w:rsidP="0005268A">
      <w:pPr>
        <w:spacing w:line="480" w:lineRule="auto"/>
        <w:jc w:val="both"/>
        <w:rPr>
          <w:sz w:val="24"/>
          <w:szCs w:val="24"/>
        </w:rPr>
      </w:pPr>
      <w:r w:rsidRPr="00674120">
        <w:rPr>
          <w:sz w:val="24"/>
          <w:szCs w:val="24"/>
        </w:rPr>
        <w:t>Stephens’ Ministry of Grace in Acts 6:5, 8</w:t>
      </w:r>
    </w:p>
    <w:p w:rsidR="0005268A" w:rsidRPr="00674120" w:rsidRDefault="0005268A" w:rsidP="0005268A">
      <w:pPr>
        <w:spacing w:line="480" w:lineRule="auto"/>
        <w:jc w:val="both"/>
        <w:rPr>
          <w:sz w:val="24"/>
          <w:szCs w:val="24"/>
        </w:rPr>
      </w:pPr>
      <w:r w:rsidRPr="0067412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74120">
        <w:rPr>
          <w:sz w:val="24"/>
          <w:szCs w:val="24"/>
          <w:vertAlign w:val="superscript"/>
        </w:rPr>
        <w:t>st</w:t>
      </w:r>
      <w:r w:rsidRPr="00674120">
        <w:rPr>
          <w:sz w:val="24"/>
          <w:szCs w:val="24"/>
        </w:rPr>
        <w:t xml:space="preserve"> Corinthians 1:3; 2</w:t>
      </w:r>
      <w:r w:rsidRPr="00674120">
        <w:rPr>
          <w:sz w:val="24"/>
          <w:szCs w:val="24"/>
          <w:vertAlign w:val="superscript"/>
        </w:rPr>
        <w:t>nd</w:t>
      </w:r>
      <w:r w:rsidRPr="00674120">
        <w:rPr>
          <w:sz w:val="24"/>
          <w:szCs w:val="24"/>
        </w:rPr>
        <w:t xml:space="preserve"> Corinthians 1:2; Galatians 1:3; Ephesians 1:2; Philippians 1:2; Colossians 1:2; 1</w:t>
      </w:r>
      <w:r w:rsidRPr="00674120">
        <w:rPr>
          <w:sz w:val="24"/>
          <w:szCs w:val="24"/>
          <w:vertAlign w:val="superscript"/>
        </w:rPr>
        <w:t>st</w:t>
      </w:r>
      <w:r w:rsidRPr="00674120">
        <w:rPr>
          <w:sz w:val="24"/>
          <w:szCs w:val="24"/>
        </w:rPr>
        <w:t xml:space="preserve"> Thessalonians 1:1; 2</w:t>
      </w:r>
      <w:r w:rsidRPr="00674120">
        <w:rPr>
          <w:sz w:val="24"/>
          <w:szCs w:val="24"/>
          <w:vertAlign w:val="superscript"/>
        </w:rPr>
        <w:t>nd</w:t>
      </w:r>
      <w:r w:rsidRPr="00674120">
        <w:rPr>
          <w:sz w:val="24"/>
          <w:szCs w:val="24"/>
        </w:rPr>
        <w:t xml:space="preserve"> Thessalonians 1:2; 2:16; 1</w:t>
      </w:r>
      <w:r w:rsidRPr="00674120">
        <w:rPr>
          <w:sz w:val="24"/>
          <w:szCs w:val="24"/>
          <w:vertAlign w:val="superscript"/>
        </w:rPr>
        <w:t>st</w:t>
      </w:r>
      <w:r w:rsidRPr="00674120">
        <w:rPr>
          <w:sz w:val="24"/>
          <w:szCs w:val="24"/>
        </w:rPr>
        <w:t xml:space="preserve"> Timothy 1:2; 2</w:t>
      </w:r>
      <w:r w:rsidRPr="00674120">
        <w:rPr>
          <w:sz w:val="24"/>
          <w:szCs w:val="24"/>
          <w:vertAlign w:val="superscript"/>
        </w:rPr>
        <w:t>nd</w:t>
      </w:r>
      <w:r w:rsidRPr="00674120">
        <w:rPr>
          <w:sz w:val="24"/>
          <w:szCs w:val="24"/>
        </w:rPr>
        <w:t xml:space="preserve"> Timothy 1:2; Titus 1:4; Philemon 3; 1</w:t>
      </w:r>
      <w:r w:rsidRPr="00674120">
        <w:rPr>
          <w:sz w:val="24"/>
          <w:szCs w:val="24"/>
          <w:vertAlign w:val="superscript"/>
        </w:rPr>
        <w:t>st</w:t>
      </w:r>
      <w:r w:rsidRPr="00674120">
        <w:rPr>
          <w:sz w:val="24"/>
          <w:szCs w:val="24"/>
        </w:rPr>
        <w:t xml:space="preserve"> Peter 1:2 &amp; 2</w:t>
      </w:r>
      <w:r w:rsidRPr="00674120">
        <w:rPr>
          <w:sz w:val="24"/>
          <w:szCs w:val="24"/>
          <w:vertAlign w:val="superscript"/>
        </w:rPr>
        <w:t>nd</w:t>
      </w:r>
      <w:r w:rsidRPr="00674120">
        <w:rPr>
          <w:sz w:val="24"/>
          <w:szCs w:val="24"/>
        </w:rPr>
        <w:t xml:space="preserve"> John 3.  </w:t>
      </w:r>
    </w:p>
    <w:p w:rsidR="0005268A" w:rsidRPr="00674120" w:rsidRDefault="0005268A" w:rsidP="0005268A">
      <w:pPr>
        <w:spacing w:line="480" w:lineRule="auto"/>
        <w:jc w:val="both"/>
        <w:rPr>
          <w:sz w:val="24"/>
          <w:szCs w:val="24"/>
        </w:rPr>
      </w:pPr>
      <w:r w:rsidRPr="00674120">
        <w:rPr>
          <w:sz w:val="24"/>
          <w:szCs w:val="24"/>
        </w:rPr>
        <w:lastRenderedPageBreak/>
        <w:t>Stephen’s Ministry of Wisdom with Riches in Acts 6:3, 10; 7:55, 59</w:t>
      </w:r>
    </w:p>
    <w:p w:rsidR="0005268A" w:rsidRPr="00674120" w:rsidRDefault="0005268A" w:rsidP="0005268A">
      <w:pPr>
        <w:spacing w:line="480" w:lineRule="auto"/>
        <w:jc w:val="both"/>
        <w:rPr>
          <w:sz w:val="24"/>
          <w:szCs w:val="24"/>
        </w:rPr>
      </w:pPr>
      <w:r w:rsidRPr="00674120">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74120">
        <w:rPr>
          <w:sz w:val="24"/>
          <w:szCs w:val="24"/>
          <w:vertAlign w:val="superscript"/>
        </w:rPr>
        <w:t>st</w:t>
      </w:r>
      <w:r w:rsidRPr="0067412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74120">
        <w:rPr>
          <w:sz w:val="24"/>
          <w:szCs w:val="24"/>
          <w:vertAlign w:val="superscript"/>
        </w:rPr>
        <w:t>st</w:t>
      </w:r>
      <w:r w:rsidRPr="0067412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74120">
        <w:rPr>
          <w:sz w:val="24"/>
          <w:szCs w:val="24"/>
          <w:vertAlign w:val="superscript"/>
        </w:rPr>
        <w:t>nd</w:t>
      </w:r>
      <w:r w:rsidRPr="00674120">
        <w:rPr>
          <w:sz w:val="24"/>
          <w:szCs w:val="24"/>
        </w:rPr>
        <w:t xml:space="preserve"> Esdras 13:55. The Father Stephen’s wisdom is in Ephesians 1:17 &amp; Colossians 2:2.      </w:t>
      </w:r>
    </w:p>
    <w:p w:rsidR="0005268A" w:rsidRPr="00674120" w:rsidRDefault="0005268A" w:rsidP="0005268A">
      <w:pPr>
        <w:spacing w:line="480" w:lineRule="auto"/>
        <w:jc w:val="both"/>
        <w:rPr>
          <w:sz w:val="24"/>
          <w:szCs w:val="24"/>
        </w:rPr>
      </w:pPr>
      <w:r w:rsidRPr="00674120">
        <w:rPr>
          <w:sz w:val="24"/>
          <w:szCs w:val="24"/>
        </w:rPr>
        <w:t>Stephen’s Ministry of Honor (Reputation) in Acts 6:3, 7:47-50, 55-56</w:t>
      </w:r>
    </w:p>
    <w:p w:rsidR="0005268A" w:rsidRPr="00674120" w:rsidRDefault="0005268A" w:rsidP="0005268A">
      <w:pPr>
        <w:spacing w:line="480" w:lineRule="auto"/>
        <w:jc w:val="both"/>
        <w:rPr>
          <w:sz w:val="24"/>
          <w:szCs w:val="24"/>
        </w:rPr>
      </w:pPr>
      <w:r w:rsidRPr="00674120">
        <w:rPr>
          <w:sz w:val="24"/>
          <w:szCs w:val="24"/>
        </w:rPr>
        <w:t xml:space="preserve">Honor corresponds with a good reputation, purity, integrity and respect for Oneself and others. Stephen’s house was of more honor than of Jesus in Acts 6:3; 7:49 because He obeyed God. We </w:t>
      </w:r>
      <w:r w:rsidRPr="00674120">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74120">
        <w:rPr>
          <w:sz w:val="24"/>
          <w:szCs w:val="24"/>
          <w:vertAlign w:val="superscript"/>
        </w:rPr>
        <w:t>st</w:t>
      </w:r>
      <w:r w:rsidRPr="00674120">
        <w:rPr>
          <w:sz w:val="24"/>
          <w:szCs w:val="24"/>
        </w:rPr>
        <w:t xml:space="preserve"> Timothy 6:1. To honor One must respect God’s Scriptures. The proof is in Romans 13:7; 1</w:t>
      </w:r>
      <w:r w:rsidRPr="00674120">
        <w:rPr>
          <w:sz w:val="24"/>
          <w:szCs w:val="24"/>
          <w:vertAlign w:val="superscript"/>
        </w:rPr>
        <w:t>st</w:t>
      </w:r>
      <w:r w:rsidRPr="00674120">
        <w:rPr>
          <w:sz w:val="24"/>
          <w:szCs w:val="24"/>
        </w:rPr>
        <w:t xml:space="preserve"> Peter 2:17. Honor is achieved in Deuteronomy 4:1-14 and Ruth 2:1-23. The Father Stephen’s Honor is in 2</w:t>
      </w:r>
      <w:r w:rsidRPr="00674120">
        <w:rPr>
          <w:sz w:val="24"/>
          <w:szCs w:val="24"/>
          <w:vertAlign w:val="superscript"/>
        </w:rPr>
        <w:t>nd</w:t>
      </w:r>
      <w:r w:rsidRPr="00674120">
        <w:rPr>
          <w:sz w:val="24"/>
          <w:szCs w:val="24"/>
        </w:rPr>
        <w:t xml:space="preserve"> Peter 1:17.</w:t>
      </w:r>
    </w:p>
    <w:p w:rsidR="0005268A" w:rsidRPr="00674120" w:rsidRDefault="0005268A" w:rsidP="0005268A">
      <w:pPr>
        <w:spacing w:line="480" w:lineRule="auto"/>
        <w:jc w:val="both"/>
        <w:rPr>
          <w:sz w:val="24"/>
          <w:szCs w:val="24"/>
        </w:rPr>
      </w:pPr>
      <w:r w:rsidRPr="00674120">
        <w:rPr>
          <w:sz w:val="24"/>
          <w:szCs w:val="24"/>
        </w:rPr>
        <w:t>Stephen’s Ministry of the Holy Ghost/Holy Spirit/Spirit of God in Acts 6:5, 10, and 7:55</w:t>
      </w:r>
    </w:p>
    <w:p w:rsidR="0005268A" w:rsidRPr="00674120" w:rsidRDefault="0005268A" w:rsidP="0005268A">
      <w:pPr>
        <w:spacing w:line="480" w:lineRule="auto"/>
        <w:jc w:val="both"/>
        <w:rPr>
          <w:sz w:val="24"/>
          <w:szCs w:val="24"/>
        </w:rPr>
      </w:pPr>
      <w:r w:rsidRPr="00674120">
        <w:rPr>
          <w:sz w:val="24"/>
          <w:szCs w:val="24"/>
        </w:rPr>
        <w:t>The Holy Ghost is the 3</w:t>
      </w:r>
      <w:r w:rsidRPr="00674120">
        <w:rPr>
          <w:sz w:val="24"/>
          <w:szCs w:val="24"/>
          <w:vertAlign w:val="superscript"/>
        </w:rPr>
        <w:t>rd</w:t>
      </w:r>
      <w:r w:rsidRPr="0067412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74120">
        <w:rPr>
          <w:sz w:val="24"/>
          <w:szCs w:val="24"/>
          <w:vertAlign w:val="superscript"/>
        </w:rPr>
        <w:t>st</w:t>
      </w:r>
      <w:r w:rsidRPr="0067412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74120">
        <w:rPr>
          <w:sz w:val="24"/>
          <w:szCs w:val="24"/>
          <w:vertAlign w:val="superscript"/>
        </w:rPr>
        <w:t>st</w:t>
      </w:r>
      <w:r w:rsidRPr="00674120">
        <w:rPr>
          <w:sz w:val="24"/>
          <w:szCs w:val="24"/>
        </w:rPr>
        <w:t xml:space="preserve"> Samuel 16:14-16; Judges 9:23; 1</w:t>
      </w:r>
      <w:r w:rsidRPr="00674120">
        <w:rPr>
          <w:sz w:val="24"/>
          <w:szCs w:val="24"/>
          <w:vertAlign w:val="superscript"/>
        </w:rPr>
        <w:t>st</w:t>
      </w:r>
      <w:r w:rsidRPr="00674120">
        <w:rPr>
          <w:sz w:val="24"/>
          <w:szCs w:val="24"/>
        </w:rPr>
        <w:t xml:space="preserve"> Kings 22:19-23. The Spirit is God’s witness on the Earth in 1</w:t>
      </w:r>
      <w:r w:rsidRPr="00674120">
        <w:rPr>
          <w:sz w:val="24"/>
          <w:szCs w:val="24"/>
          <w:vertAlign w:val="superscript"/>
        </w:rPr>
        <w:t>st</w:t>
      </w:r>
      <w:r w:rsidRPr="00674120">
        <w:rPr>
          <w:sz w:val="24"/>
          <w:szCs w:val="24"/>
        </w:rPr>
        <w:t xml:space="preserve"> John 5:7. The Prophets had messages from God to give divine intervention &amp; and revelation. There is a connection to the Old &amp; New Testaments. These involve John 3:8; 2</w:t>
      </w:r>
      <w:r w:rsidRPr="00674120">
        <w:rPr>
          <w:sz w:val="24"/>
          <w:szCs w:val="24"/>
          <w:vertAlign w:val="superscript"/>
        </w:rPr>
        <w:t>nd</w:t>
      </w:r>
      <w:r w:rsidRPr="00674120">
        <w:rPr>
          <w:sz w:val="24"/>
          <w:szCs w:val="24"/>
        </w:rPr>
        <w:t xml:space="preserve"> Thessalonians  2:8;  Revelation  11:11;  Mark  12:36;  Acts  28:25; Hebrews  3:7 and  2</w:t>
      </w:r>
      <w:r w:rsidRPr="00674120">
        <w:rPr>
          <w:sz w:val="24"/>
          <w:szCs w:val="24"/>
          <w:vertAlign w:val="superscript"/>
        </w:rPr>
        <w:t xml:space="preserve">nd </w:t>
      </w:r>
      <w:r w:rsidRPr="0067412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674120">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74120">
        <w:rPr>
          <w:sz w:val="24"/>
          <w:szCs w:val="24"/>
          <w:vertAlign w:val="superscript"/>
        </w:rPr>
        <w:t>st</w:t>
      </w:r>
      <w:r w:rsidRPr="00674120">
        <w:rPr>
          <w:sz w:val="24"/>
          <w:szCs w:val="24"/>
        </w:rPr>
        <w:t xml:space="preserve"> Corinthians 12:13. The Spirit of God is life and You shall have life and have it more abundantly in John 20:22. There are ways to experience the Spirit. The work is noted in 1</w:t>
      </w:r>
      <w:r w:rsidRPr="00674120">
        <w:rPr>
          <w:sz w:val="24"/>
          <w:szCs w:val="24"/>
          <w:vertAlign w:val="superscript"/>
        </w:rPr>
        <w:t>st</w:t>
      </w:r>
      <w:r w:rsidRPr="00674120">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74120">
        <w:rPr>
          <w:sz w:val="24"/>
          <w:szCs w:val="24"/>
          <w:vertAlign w:val="superscript"/>
        </w:rPr>
        <w:t>st</w:t>
      </w:r>
      <w:r w:rsidRPr="00674120">
        <w:rPr>
          <w:sz w:val="24"/>
          <w:szCs w:val="24"/>
        </w:rPr>
        <w:t xml:space="preserve"> Peter 1:2.        </w:t>
      </w:r>
    </w:p>
    <w:p w:rsidR="0005268A" w:rsidRPr="00674120" w:rsidRDefault="0005268A" w:rsidP="0005268A">
      <w:pPr>
        <w:spacing w:line="480" w:lineRule="auto"/>
        <w:jc w:val="both"/>
        <w:rPr>
          <w:sz w:val="24"/>
          <w:szCs w:val="24"/>
        </w:rPr>
      </w:pPr>
      <w:r w:rsidRPr="00674120">
        <w:rPr>
          <w:sz w:val="24"/>
          <w:szCs w:val="24"/>
        </w:rPr>
        <w:t xml:space="preserve">Stephen’s Ministry of Agape Love in Acts 7:59-60 </w:t>
      </w:r>
    </w:p>
    <w:p w:rsidR="0005268A" w:rsidRPr="00674120" w:rsidRDefault="0005268A" w:rsidP="0005268A">
      <w:pPr>
        <w:spacing w:line="480" w:lineRule="auto"/>
        <w:jc w:val="both"/>
        <w:rPr>
          <w:sz w:val="24"/>
          <w:szCs w:val="24"/>
        </w:rPr>
      </w:pPr>
      <w:r w:rsidRPr="00674120">
        <w:rPr>
          <w:sz w:val="24"/>
          <w:szCs w:val="24"/>
        </w:rPr>
        <w:t>Agape Love the essential for the growing Christian. God’s agape love never fails in 1</w:t>
      </w:r>
      <w:r w:rsidRPr="00674120">
        <w:rPr>
          <w:sz w:val="24"/>
          <w:szCs w:val="24"/>
          <w:vertAlign w:val="superscript"/>
        </w:rPr>
        <w:t>st</w:t>
      </w:r>
      <w:r w:rsidRPr="00674120">
        <w:rPr>
          <w:sz w:val="24"/>
          <w:szCs w:val="24"/>
        </w:rPr>
        <w:t xml:space="preserve"> Corinthians 13. God is agape love in 1</w:t>
      </w:r>
      <w:r w:rsidRPr="00674120">
        <w:rPr>
          <w:sz w:val="24"/>
          <w:szCs w:val="24"/>
          <w:vertAlign w:val="superscript"/>
        </w:rPr>
        <w:t>st</w:t>
      </w:r>
      <w:r w:rsidRPr="00674120">
        <w:rPr>
          <w:sz w:val="24"/>
          <w:szCs w:val="24"/>
        </w:rPr>
        <w:t xml:space="preserve"> John 4:7-11. The 1</w:t>
      </w:r>
      <w:r w:rsidRPr="00674120">
        <w:rPr>
          <w:sz w:val="24"/>
          <w:szCs w:val="24"/>
          <w:vertAlign w:val="superscript"/>
        </w:rPr>
        <w:t>st</w:t>
      </w:r>
      <w:r w:rsidRPr="00674120">
        <w:rPr>
          <w:sz w:val="24"/>
          <w:szCs w:val="24"/>
        </w:rPr>
        <w:t xml:space="preserve"> and 2</w:t>
      </w:r>
      <w:r w:rsidRPr="00674120">
        <w:rPr>
          <w:sz w:val="24"/>
          <w:szCs w:val="24"/>
          <w:vertAlign w:val="superscript"/>
        </w:rPr>
        <w:t>nd</w:t>
      </w:r>
      <w:r w:rsidRPr="00674120">
        <w:rPr>
          <w:sz w:val="24"/>
          <w:szCs w:val="24"/>
        </w:rPr>
        <w:t xml:space="preserve"> Great Commandments are established in agape love in Leviticus 19:18. In  the  Old  Testament  Sexual Eros Love is  talked  </w:t>
      </w:r>
      <w:r w:rsidRPr="00674120">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74120">
        <w:rPr>
          <w:sz w:val="24"/>
          <w:szCs w:val="24"/>
          <w:vertAlign w:val="superscript"/>
        </w:rPr>
        <w:t>st</w:t>
      </w:r>
      <w:r w:rsidRPr="0067412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74120">
        <w:rPr>
          <w:sz w:val="24"/>
          <w:szCs w:val="24"/>
          <w:vertAlign w:val="superscript"/>
        </w:rPr>
        <w:t>nd</w:t>
      </w:r>
      <w:r w:rsidRPr="00674120">
        <w:rPr>
          <w:sz w:val="24"/>
          <w:szCs w:val="24"/>
        </w:rPr>
        <w:t xml:space="preserve"> Samuel  22:26;  Hosea  2:19-20;  6:6,  7:1-7;  10:12-13;  Job  6:14-15;  1</w:t>
      </w:r>
      <w:r w:rsidRPr="00674120">
        <w:rPr>
          <w:sz w:val="24"/>
          <w:szCs w:val="24"/>
          <w:vertAlign w:val="superscript"/>
        </w:rPr>
        <w:t>st</w:t>
      </w:r>
      <w:r w:rsidRPr="00674120">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74120">
        <w:rPr>
          <w:sz w:val="24"/>
          <w:szCs w:val="24"/>
          <w:vertAlign w:val="superscript"/>
        </w:rPr>
        <w:t>st</w:t>
      </w:r>
      <w:r w:rsidRPr="0067412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74120">
        <w:rPr>
          <w:sz w:val="24"/>
          <w:szCs w:val="24"/>
          <w:vertAlign w:val="superscript"/>
        </w:rPr>
        <w:t>nd</w:t>
      </w:r>
      <w:r w:rsidRPr="00674120">
        <w:rPr>
          <w:sz w:val="24"/>
          <w:szCs w:val="24"/>
        </w:rPr>
        <w:t xml:space="preserve"> Corinthians 13:14; Ephesians 2:4; 2</w:t>
      </w:r>
      <w:r w:rsidRPr="00674120">
        <w:rPr>
          <w:sz w:val="24"/>
          <w:szCs w:val="24"/>
          <w:vertAlign w:val="superscript"/>
        </w:rPr>
        <w:t>nd</w:t>
      </w:r>
      <w:r w:rsidRPr="00674120">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674120">
        <w:rPr>
          <w:sz w:val="24"/>
          <w:szCs w:val="24"/>
          <w:vertAlign w:val="superscript"/>
        </w:rPr>
        <w:t>st</w:t>
      </w:r>
      <w:r w:rsidRPr="00674120">
        <w:rPr>
          <w:sz w:val="24"/>
          <w:szCs w:val="24"/>
        </w:rPr>
        <w:t xml:space="preserve"> Peter 1:7. If You cannot agape love One Another then You cannot grow out of the Church in 1</w:t>
      </w:r>
      <w:r w:rsidRPr="00674120">
        <w:rPr>
          <w:sz w:val="24"/>
          <w:szCs w:val="24"/>
          <w:vertAlign w:val="superscript"/>
        </w:rPr>
        <w:t>st</w:t>
      </w:r>
      <w:r w:rsidRPr="00674120">
        <w:rPr>
          <w:sz w:val="24"/>
          <w:szCs w:val="24"/>
        </w:rPr>
        <w:t xml:space="preserve"> John 3:18. Agape Love is </w:t>
      </w:r>
      <w:r w:rsidRPr="00674120">
        <w:rPr>
          <w:sz w:val="24"/>
          <w:szCs w:val="24"/>
        </w:rPr>
        <w:lastRenderedPageBreak/>
        <w:t>proven in Acts 7:60 which are linked to the Lord’s Omni-Benevolence. The Father Stephen’s Agape Love is in John 3:35; 4:20; 14:21, 23; 16:27; Matthew 26:53; Colossians 2:2; James 1:17 &amp; 1</w:t>
      </w:r>
      <w:r w:rsidRPr="00674120">
        <w:rPr>
          <w:sz w:val="24"/>
          <w:szCs w:val="24"/>
          <w:vertAlign w:val="superscript"/>
        </w:rPr>
        <w:t>st</w:t>
      </w:r>
      <w:r w:rsidRPr="00674120">
        <w:rPr>
          <w:sz w:val="24"/>
          <w:szCs w:val="24"/>
        </w:rPr>
        <w:t xml:space="preserve"> Thessalonians 1:3; Ephesians 6:23 &amp; 1</w:t>
      </w:r>
      <w:r w:rsidRPr="00674120">
        <w:rPr>
          <w:sz w:val="24"/>
          <w:szCs w:val="24"/>
          <w:vertAlign w:val="superscript"/>
        </w:rPr>
        <w:t>st</w:t>
      </w:r>
      <w:r w:rsidRPr="00674120">
        <w:rPr>
          <w:sz w:val="24"/>
          <w:szCs w:val="24"/>
        </w:rPr>
        <w:t xml:space="preserve"> Corinthians 8:6. </w:t>
      </w:r>
    </w:p>
    <w:p w:rsidR="0005268A" w:rsidRPr="00674120" w:rsidRDefault="0005268A" w:rsidP="0005268A">
      <w:pPr>
        <w:spacing w:line="480" w:lineRule="auto"/>
        <w:jc w:val="both"/>
        <w:rPr>
          <w:sz w:val="24"/>
          <w:szCs w:val="24"/>
        </w:rPr>
      </w:pPr>
      <w:r w:rsidRPr="00674120">
        <w:rPr>
          <w:sz w:val="24"/>
          <w:szCs w:val="24"/>
        </w:rPr>
        <w:t>Stephen’s Ministry of the Faith in Acts 6:5, 8</w:t>
      </w:r>
    </w:p>
    <w:p w:rsidR="0005268A" w:rsidRPr="00674120" w:rsidRDefault="0005268A" w:rsidP="0005268A">
      <w:pPr>
        <w:spacing w:line="480" w:lineRule="auto"/>
        <w:jc w:val="both"/>
        <w:rPr>
          <w:sz w:val="24"/>
          <w:szCs w:val="24"/>
        </w:rPr>
      </w:pPr>
      <w:r w:rsidRPr="00674120">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74120">
        <w:rPr>
          <w:sz w:val="24"/>
          <w:szCs w:val="24"/>
          <w:vertAlign w:val="superscript"/>
        </w:rPr>
        <w:t>nd</w:t>
      </w:r>
      <w:r w:rsidRPr="00674120">
        <w:rPr>
          <w:sz w:val="24"/>
          <w:szCs w:val="24"/>
        </w:rPr>
        <w:t xml:space="preserve"> Corinthians 5:17-18; Galatians 5:6; and 1</w:t>
      </w:r>
      <w:r w:rsidRPr="00674120">
        <w:rPr>
          <w:sz w:val="24"/>
          <w:szCs w:val="24"/>
          <w:vertAlign w:val="superscript"/>
        </w:rPr>
        <w:t>st</w:t>
      </w:r>
      <w:r w:rsidRPr="0067412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268A" w:rsidRPr="00674120" w:rsidRDefault="0005268A" w:rsidP="0005268A">
      <w:pPr>
        <w:spacing w:line="480" w:lineRule="auto"/>
        <w:jc w:val="both"/>
        <w:rPr>
          <w:sz w:val="24"/>
          <w:szCs w:val="24"/>
        </w:rPr>
      </w:pPr>
      <w:r w:rsidRPr="00674120">
        <w:rPr>
          <w:sz w:val="24"/>
          <w:szCs w:val="24"/>
        </w:rPr>
        <w:t>Stephen’s Ministry of Holiness in Acts 6:8, 7:33</w:t>
      </w:r>
    </w:p>
    <w:p w:rsidR="0005268A" w:rsidRPr="00674120" w:rsidRDefault="0005268A" w:rsidP="0005268A">
      <w:pPr>
        <w:spacing w:line="480" w:lineRule="auto"/>
        <w:jc w:val="both"/>
        <w:rPr>
          <w:sz w:val="24"/>
          <w:szCs w:val="24"/>
        </w:rPr>
      </w:pPr>
      <w:r w:rsidRPr="00674120">
        <w:rPr>
          <w:sz w:val="24"/>
          <w:szCs w:val="24"/>
        </w:rPr>
        <w:t xml:space="preserve">Holiness is a gift of God’s grace. It is to be separate and set part for the work of God in Genesis 18:18 &amp; Isaiah 60:3. Holiness needs covenant faithfulness in Genesis 15 &amp; 17 &amp; Isaiah 4:1-6. </w:t>
      </w:r>
      <w:r w:rsidRPr="00674120">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74120">
        <w:rPr>
          <w:sz w:val="24"/>
          <w:szCs w:val="24"/>
          <w:vertAlign w:val="superscript"/>
        </w:rPr>
        <w:t>nd</w:t>
      </w:r>
      <w:r w:rsidRPr="00674120">
        <w:rPr>
          <w:sz w:val="24"/>
          <w:szCs w:val="24"/>
        </w:rPr>
        <w:t xml:space="preserve"> Peter 1:4. The Lord’s Christian Church is holy in 1</w:t>
      </w:r>
      <w:r w:rsidRPr="00674120">
        <w:rPr>
          <w:sz w:val="24"/>
          <w:szCs w:val="24"/>
          <w:vertAlign w:val="superscript"/>
        </w:rPr>
        <w:t>st</w:t>
      </w:r>
      <w:r w:rsidRPr="00674120">
        <w:rPr>
          <w:sz w:val="24"/>
          <w:szCs w:val="24"/>
        </w:rPr>
        <w:t xml:space="preserve"> Peter 1:4; 2:9; 1</w:t>
      </w:r>
      <w:r w:rsidRPr="00674120">
        <w:rPr>
          <w:sz w:val="24"/>
          <w:szCs w:val="24"/>
          <w:vertAlign w:val="superscript"/>
        </w:rPr>
        <w:t>st</w:t>
      </w:r>
      <w:r w:rsidRPr="00674120">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74120">
        <w:rPr>
          <w:sz w:val="24"/>
          <w:szCs w:val="24"/>
          <w:vertAlign w:val="superscript"/>
        </w:rPr>
        <w:t>st</w:t>
      </w:r>
      <w:r w:rsidRPr="00674120">
        <w:rPr>
          <w:sz w:val="24"/>
          <w:szCs w:val="24"/>
        </w:rPr>
        <w:t xml:space="preserve"> Thessalonians 1:13.          </w:t>
      </w:r>
    </w:p>
    <w:p w:rsidR="0005268A" w:rsidRPr="00674120" w:rsidRDefault="0005268A" w:rsidP="0005268A">
      <w:pPr>
        <w:spacing w:line="480" w:lineRule="auto"/>
        <w:jc w:val="both"/>
        <w:rPr>
          <w:sz w:val="24"/>
          <w:szCs w:val="24"/>
        </w:rPr>
      </w:pPr>
      <w:r w:rsidRPr="00674120">
        <w:rPr>
          <w:sz w:val="24"/>
          <w:szCs w:val="24"/>
        </w:rPr>
        <w:t>Stephen’s Ministry of Glory, Beauty Strength and Majesty in Acts 6:3, 8, 15; 7:47-50.</w:t>
      </w:r>
    </w:p>
    <w:p w:rsidR="0005268A" w:rsidRPr="00674120" w:rsidRDefault="0005268A" w:rsidP="0005268A">
      <w:pPr>
        <w:spacing w:line="480" w:lineRule="auto"/>
        <w:jc w:val="both"/>
        <w:rPr>
          <w:sz w:val="24"/>
          <w:szCs w:val="24"/>
        </w:rPr>
      </w:pPr>
      <w:r w:rsidRPr="0067412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74120">
        <w:rPr>
          <w:sz w:val="24"/>
          <w:szCs w:val="24"/>
          <w:vertAlign w:val="superscript"/>
        </w:rPr>
        <w:t>nd</w:t>
      </w:r>
      <w:r w:rsidRPr="0067412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74120">
        <w:rPr>
          <w:sz w:val="24"/>
          <w:szCs w:val="24"/>
          <w:vertAlign w:val="superscript"/>
        </w:rPr>
        <w:t>st</w:t>
      </w:r>
      <w:r w:rsidRPr="00674120">
        <w:rPr>
          <w:sz w:val="24"/>
          <w:szCs w:val="24"/>
        </w:rPr>
        <w:t xml:space="preserve"> Peter 4:14; 5:10; Romans 5:2; 8:16-18, 21,  30;  9:23;  Philippians  3:21; Colossians 1:27; 3:4; Jude 1:24;  2</w:t>
      </w:r>
      <w:r w:rsidRPr="00674120">
        <w:rPr>
          <w:sz w:val="24"/>
          <w:szCs w:val="24"/>
          <w:vertAlign w:val="superscript"/>
        </w:rPr>
        <w:t xml:space="preserve">nd </w:t>
      </w:r>
      <w:r w:rsidRPr="00674120">
        <w:rPr>
          <w:sz w:val="24"/>
          <w:szCs w:val="24"/>
        </w:rPr>
        <w:t xml:space="preserve">  Corinthians  4:17 and John 3:3. The Lord Stephen is perfect in beauty in Acts 6:8. The Father Stephen’s glory is in Romans 6:4; 15:6; Ephesians 1:17; Philippians 2:11; 4:20 &amp; Revelation 1:6.     </w:t>
      </w:r>
    </w:p>
    <w:p w:rsidR="0005268A" w:rsidRPr="00674120" w:rsidRDefault="0005268A" w:rsidP="0005268A">
      <w:pPr>
        <w:spacing w:line="480" w:lineRule="auto"/>
        <w:jc w:val="both"/>
        <w:rPr>
          <w:sz w:val="24"/>
          <w:szCs w:val="24"/>
        </w:rPr>
      </w:pPr>
      <w:r w:rsidRPr="00674120">
        <w:rPr>
          <w:sz w:val="24"/>
          <w:szCs w:val="24"/>
        </w:rPr>
        <w:lastRenderedPageBreak/>
        <w:t>Stephen’s Ministry of Blessing in Acts 6:8; 7:59</w:t>
      </w:r>
    </w:p>
    <w:p w:rsidR="0005268A" w:rsidRPr="00674120" w:rsidRDefault="0005268A" w:rsidP="0005268A">
      <w:pPr>
        <w:spacing w:line="480" w:lineRule="auto"/>
        <w:jc w:val="both"/>
        <w:rPr>
          <w:sz w:val="24"/>
          <w:szCs w:val="24"/>
        </w:rPr>
      </w:pPr>
      <w:r w:rsidRPr="00674120">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74120">
        <w:rPr>
          <w:sz w:val="24"/>
          <w:szCs w:val="24"/>
          <w:vertAlign w:val="superscript"/>
        </w:rPr>
        <w:t>nd</w:t>
      </w:r>
      <w:r w:rsidRPr="00674120">
        <w:rPr>
          <w:sz w:val="24"/>
          <w:szCs w:val="24"/>
        </w:rPr>
        <w:t xml:space="preserve"> Corinthians 2:14. How are We limited in blessing? Some scripture verses are 2</w:t>
      </w:r>
      <w:r w:rsidRPr="00674120">
        <w:rPr>
          <w:sz w:val="24"/>
          <w:szCs w:val="24"/>
          <w:vertAlign w:val="superscript"/>
        </w:rPr>
        <w:t>nd</w:t>
      </w:r>
      <w:r w:rsidRPr="0067412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74120">
        <w:rPr>
          <w:sz w:val="24"/>
          <w:szCs w:val="24"/>
          <w:vertAlign w:val="superscript"/>
        </w:rPr>
        <w:t>nd</w:t>
      </w:r>
      <w:r w:rsidRPr="00674120">
        <w:rPr>
          <w:sz w:val="24"/>
          <w:szCs w:val="24"/>
        </w:rPr>
        <w:t xml:space="preserve"> Corinthians 1:3; 11:31; Ephesians 1:3 &amp; Revelation 14:1.</w:t>
      </w:r>
    </w:p>
    <w:p w:rsidR="0005268A" w:rsidRPr="00674120" w:rsidRDefault="0005268A" w:rsidP="0005268A">
      <w:pPr>
        <w:spacing w:line="480" w:lineRule="auto"/>
        <w:jc w:val="both"/>
        <w:rPr>
          <w:sz w:val="24"/>
          <w:szCs w:val="24"/>
        </w:rPr>
      </w:pPr>
      <w:r w:rsidRPr="00674120">
        <w:rPr>
          <w:sz w:val="24"/>
          <w:szCs w:val="24"/>
        </w:rPr>
        <w:t>Stephen’s Ministry of Power and Might in Acts 6:8; 7:55</w:t>
      </w:r>
    </w:p>
    <w:p w:rsidR="0005268A" w:rsidRPr="00674120" w:rsidRDefault="0005268A" w:rsidP="0005268A">
      <w:pPr>
        <w:spacing w:line="480" w:lineRule="auto"/>
        <w:jc w:val="both"/>
        <w:rPr>
          <w:sz w:val="24"/>
          <w:szCs w:val="24"/>
        </w:rPr>
      </w:pPr>
      <w:r w:rsidRPr="00674120">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674120">
        <w:rPr>
          <w:sz w:val="24"/>
          <w:szCs w:val="24"/>
          <w:vertAlign w:val="superscript"/>
        </w:rPr>
        <w:t>nd</w:t>
      </w:r>
      <w:r w:rsidRPr="00674120">
        <w:rPr>
          <w:sz w:val="24"/>
          <w:szCs w:val="24"/>
        </w:rPr>
        <w:t xml:space="preserve"> Peter 2:11; Hosea 13:14; Luke 10:19-20; 22:53; Daniel 6:27; John 14:30; 19:11; 2</w:t>
      </w:r>
      <w:r w:rsidRPr="00674120">
        <w:rPr>
          <w:sz w:val="24"/>
          <w:szCs w:val="24"/>
          <w:vertAlign w:val="superscript"/>
        </w:rPr>
        <w:t>nd</w:t>
      </w:r>
      <w:r w:rsidRPr="00674120">
        <w:rPr>
          <w:sz w:val="24"/>
          <w:szCs w:val="24"/>
        </w:rPr>
        <w:t xml:space="preserve"> Corinthians 10:4-5 </w:t>
      </w:r>
      <w:r w:rsidRPr="00674120">
        <w:rPr>
          <w:sz w:val="24"/>
          <w:szCs w:val="24"/>
        </w:rPr>
        <w:lastRenderedPageBreak/>
        <w:t>and Ephesians 6:10-18. We have the power of God in us as Christians. Some scripture verses are Isaiah 9:6;  40:29;  49:5;  Psalm  21:1;  68:35; 84:7; 138:3; Romans 1:16; John 1:12;  Acts 1:8;  3:12; 6:8;  Luke 24:49;  Ephesians 3:7, 16; 2</w:t>
      </w:r>
      <w:r w:rsidRPr="00674120">
        <w:rPr>
          <w:sz w:val="24"/>
          <w:szCs w:val="24"/>
          <w:vertAlign w:val="superscript"/>
        </w:rPr>
        <w:t>nd</w:t>
      </w:r>
      <w:r w:rsidRPr="00674120">
        <w:rPr>
          <w:sz w:val="24"/>
          <w:szCs w:val="24"/>
        </w:rPr>
        <w:t xml:space="preserve"> Timothy 1:8; 2</w:t>
      </w:r>
      <w:r w:rsidRPr="00674120">
        <w:rPr>
          <w:sz w:val="24"/>
          <w:szCs w:val="24"/>
          <w:vertAlign w:val="superscript"/>
        </w:rPr>
        <w:t>nd</w:t>
      </w:r>
      <w:r w:rsidRPr="00674120">
        <w:rPr>
          <w:sz w:val="24"/>
          <w:szCs w:val="24"/>
        </w:rPr>
        <w:t xml:space="preserve"> Corinthians 12:9; 1</w:t>
      </w:r>
      <w:r w:rsidRPr="00674120">
        <w:rPr>
          <w:sz w:val="24"/>
          <w:szCs w:val="24"/>
          <w:vertAlign w:val="superscript"/>
        </w:rPr>
        <w:t>st</w:t>
      </w:r>
      <w:r w:rsidRPr="00674120">
        <w:rPr>
          <w:sz w:val="24"/>
          <w:szCs w:val="24"/>
        </w:rPr>
        <w:t xml:space="preserve"> Peter 1:5; and  Matthew 28:18-20. Stephen’s power is linked to the Lord’s omnipotence in Acts 6:8. The Father Stephen power &amp; might is in 1</w:t>
      </w:r>
      <w:r w:rsidRPr="00674120">
        <w:rPr>
          <w:sz w:val="24"/>
          <w:szCs w:val="24"/>
          <w:vertAlign w:val="superscript"/>
        </w:rPr>
        <w:t>st</w:t>
      </w:r>
      <w:r w:rsidRPr="00674120">
        <w:rPr>
          <w:sz w:val="24"/>
          <w:szCs w:val="24"/>
        </w:rPr>
        <w:t xml:space="preserve"> Thessalonians 3:11; Ephesians 4:6 &amp; 1</w:t>
      </w:r>
      <w:r w:rsidRPr="00674120">
        <w:rPr>
          <w:sz w:val="24"/>
          <w:szCs w:val="24"/>
          <w:vertAlign w:val="superscript"/>
        </w:rPr>
        <w:t>st</w:t>
      </w:r>
      <w:r w:rsidRPr="00674120">
        <w:rPr>
          <w:sz w:val="24"/>
          <w:szCs w:val="24"/>
        </w:rPr>
        <w:t xml:space="preserve"> Corinthians 8:6; 15:24-28 &amp; 2</w:t>
      </w:r>
      <w:r w:rsidRPr="00674120">
        <w:rPr>
          <w:sz w:val="24"/>
          <w:szCs w:val="24"/>
          <w:vertAlign w:val="superscript"/>
        </w:rPr>
        <w:t>nd</w:t>
      </w:r>
      <w:r w:rsidRPr="00674120">
        <w:rPr>
          <w:sz w:val="24"/>
          <w:szCs w:val="24"/>
        </w:rPr>
        <w:t xml:space="preserve"> Corinthians 6:18. </w:t>
      </w:r>
    </w:p>
    <w:p w:rsidR="0005268A" w:rsidRPr="00674120" w:rsidRDefault="0005268A" w:rsidP="0005268A">
      <w:pPr>
        <w:spacing w:line="480" w:lineRule="auto"/>
        <w:jc w:val="both"/>
        <w:rPr>
          <w:sz w:val="24"/>
          <w:szCs w:val="24"/>
        </w:rPr>
      </w:pPr>
      <w:r w:rsidRPr="00674120">
        <w:rPr>
          <w:sz w:val="24"/>
          <w:szCs w:val="24"/>
        </w:rPr>
        <w:t>Stephen’s Ministry of Strength in Acts 6:5, 8</w:t>
      </w:r>
    </w:p>
    <w:p w:rsidR="0005268A" w:rsidRPr="00674120" w:rsidRDefault="0005268A" w:rsidP="0005268A">
      <w:pPr>
        <w:spacing w:line="480" w:lineRule="auto"/>
        <w:jc w:val="both"/>
        <w:rPr>
          <w:sz w:val="24"/>
          <w:szCs w:val="24"/>
          <w:u w:val="double"/>
        </w:rPr>
      </w:pPr>
      <w:r w:rsidRPr="00674120">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74120">
        <w:rPr>
          <w:sz w:val="24"/>
          <w:szCs w:val="24"/>
          <w:vertAlign w:val="superscript"/>
        </w:rPr>
        <w:t>st</w:t>
      </w:r>
      <w:r w:rsidRPr="00674120">
        <w:rPr>
          <w:sz w:val="24"/>
          <w:szCs w:val="24"/>
        </w:rPr>
        <w:t xml:space="preserve"> Corinthians  2:7, 11; 16:13; Daniel 1:4, 17;  2</w:t>
      </w:r>
      <w:r w:rsidRPr="00674120">
        <w:rPr>
          <w:sz w:val="24"/>
          <w:szCs w:val="24"/>
          <w:vertAlign w:val="superscript"/>
        </w:rPr>
        <w:t>nd</w:t>
      </w:r>
      <w:r w:rsidRPr="00674120">
        <w:rPr>
          <w:sz w:val="24"/>
          <w:szCs w:val="24"/>
        </w:rPr>
        <w:t xml:space="preserve"> Corinthians 12:2-10; Exodus 31:3; Romans 12:6; Ephesians 1:16-17; 3:20; 6:10-20; Haggai 2:5; Ezekiel 11:19; John  14:16;  1</w:t>
      </w:r>
      <w:r w:rsidRPr="00674120">
        <w:rPr>
          <w:sz w:val="24"/>
          <w:szCs w:val="24"/>
          <w:vertAlign w:val="superscript"/>
        </w:rPr>
        <w:t>st</w:t>
      </w:r>
      <w:r w:rsidRPr="00674120">
        <w:rPr>
          <w:sz w:val="24"/>
          <w:szCs w:val="24"/>
        </w:rPr>
        <w:t xml:space="preserve"> Timothy 4:14; Ecclesiastes 4:12;  10:10;  Zechariah 4:6 and Jeremiah 20:11. The Father Stephen’s strength is in 2</w:t>
      </w:r>
      <w:r w:rsidRPr="00674120">
        <w:rPr>
          <w:sz w:val="24"/>
          <w:szCs w:val="24"/>
          <w:vertAlign w:val="superscript"/>
        </w:rPr>
        <w:t>nd</w:t>
      </w:r>
      <w:r w:rsidRPr="00674120">
        <w:rPr>
          <w:sz w:val="24"/>
          <w:szCs w:val="24"/>
        </w:rPr>
        <w:t xml:space="preserve"> Thessalonians 2:16; 1</w:t>
      </w:r>
      <w:r w:rsidRPr="00674120">
        <w:rPr>
          <w:sz w:val="24"/>
          <w:szCs w:val="24"/>
          <w:vertAlign w:val="superscript"/>
        </w:rPr>
        <w:t>st</w:t>
      </w:r>
      <w:r w:rsidRPr="00674120">
        <w:rPr>
          <w:sz w:val="24"/>
          <w:szCs w:val="24"/>
        </w:rPr>
        <w:t xml:space="preserve"> Timothy 1:2; 2</w:t>
      </w:r>
      <w:r w:rsidRPr="00674120">
        <w:rPr>
          <w:sz w:val="24"/>
          <w:szCs w:val="24"/>
          <w:vertAlign w:val="superscript"/>
        </w:rPr>
        <w:t>nd</w:t>
      </w:r>
      <w:r w:rsidRPr="00674120">
        <w:rPr>
          <w:sz w:val="24"/>
          <w:szCs w:val="24"/>
        </w:rPr>
        <w:t xml:space="preserve"> Timothy 1:2; Titus 1:4; Hebrews 1:5; James 1:17, 27; 1</w:t>
      </w:r>
      <w:r w:rsidRPr="00674120">
        <w:rPr>
          <w:sz w:val="24"/>
          <w:szCs w:val="24"/>
          <w:vertAlign w:val="superscript"/>
        </w:rPr>
        <w:t>st</w:t>
      </w:r>
      <w:r w:rsidRPr="00674120">
        <w:rPr>
          <w:sz w:val="24"/>
          <w:szCs w:val="24"/>
        </w:rPr>
        <w:t xml:space="preserve"> Peter 1:2-3 &amp; 1</w:t>
      </w:r>
      <w:r w:rsidRPr="00674120">
        <w:rPr>
          <w:sz w:val="24"/>
          <w:szCs w:val="24"/>
          <w:vertAlign w:val="superscript"/>
        </w:rPr>
        <w:t>st</w:t>
      </w:r>
      <w:r w:rsidRPr="00674120">
        <w:rPr>
          <w:sz w:val="24"/>
          <w:szCs w:val="24"/>
        </w:rPr>
        <w:t xml:space="preserve"> John 1:2.</w:t>
      </w:r>
      <w:r w:rsidRPr="00674120">
        <w:rPr>
          <w:sz w:val="24"/>
          <w:szCs w:val="24"/>
          <w:u w:val="double"/>
        </w:rPr>
        <w:t xml:space="preserve"> </w:t>
      </w:r>
    </w:p>
    <w:p w:rsidR="0005268A" w:rsidRPr="00674120" w:rsidRDefault="0005268A" w:rsidP="0005268A">
      <w:pPr>
        <w:spacing w:line="480" w:lineRule="auto"/>
        <w:jc w:val="both"/>
        <w:rPr>
          <w:sz w:val="24"/>
          <w:szCs w:val="24"/>
        </w:rPr>
      </w:pPr>
      <w:r w:rsidRPr="00674120">
        <w:rPr>
          <w:sz w:val="24"/>
          <w:szCs w:val="24"/>
        </w:rPr>
        <w:t>Stephen’s Ministry of Thanks and Thanksgiving in Acts 6:3, 5, 8, 7:59</w:t>
      </w:r>
    </w:p>
    <w:p w:rsidR="0005268A" w:rsidRPr="00674120" w:rsidRDefault="0005268A" w:rsidP="0005268A">
      <w:pPr>
        <w:spacing w:line="480" w:lineRule="auto"/>
        <w:jc w:val="both"/>
        <w:rPr>
          <w:sz w:val="24"/>
          <w:szCs w:val="24"/>
        </w:rPr>
      </w:pPr>
      <w:r w:rsidRPr="00674120">
        <w:rPr>
          <w:sz w:val="24"/>
          <w:szCs w:val="24"/>
        </w:rPr>
        <w:t xml:space="preserve">Gratitude is a Human expression of thanks in communication to protection, blessing, or agape love. Stephen showed gratitude to the people and Widows and thanks was given to God in Acts </w:t>
      </w:r>
      <w:r w:rsidRPr="00674120">
        <w:rPr>
          <w:sz w:val="24"/>
          <w:szCs w:val="24"/>
        </w:rPr>
        <w:lastRenderedPageBreak/>
        <w:t>6:1-6:10. Some scriptures of thankfulness or gratitude are 1</w:t>
      </w:r>
      <w:r w:rsidRPr="00674120">
        <w:rPr>
          <w:sz w:val="24"/>
          <w:szCs w:val="24"/>
          <w:vertAlign w:val="superscript"/>
        </w:rPr>
        <w:t>st</w:t>
      </w:r>
      <w:r w:rsidRPr="00674120">
        <w:rPr>
          <w:sz w:val="24"/>
          <w:szCs w:val="24"/>
        </w:rPr>
        <w:t xml:space="preserve"> Chronicles 16:4; Psalm 92:1-15; Romans 1:18-23; Ephesians 2:1-10; 4:12; Leviticus 7:12-13; Psalm 42:4; 145:7; 150:3-5;  Deuteronomy 16:9-17;  2</w:t>
      </w:r>
      <w:r w:rsidRPr="00674120">
        <w:rPr>
          <w:sz w:val="24"/>
          <w:szCs w:val="24"/>
          <w:vertAlign w:val="superscript"/>
        </w:rPr>
        <w:t>nd</w:t>
      </w:r>
      <w:r w:rsidRPr="00674120">
        <w:rPr>
          <w:sz w:val="24"/>
          <w:szCs w:val="24"/>
        </w:rPr>
        <w:t xml:space="preserve">  Chronicles 5:12-13; Nehemiah 11:17; 1</w:t>
      </w:r>
      <w:r w:rsidRPr="00674120">
        <w:rPr>
          <w:sz w:val="24"/>
          <w:szCs w:val="24"/>
          <w:vertAlign w:val="superscript"/>
        </w:rPr>
        <w:t>st</w:t>
      </w:r>
      <w:r w:rsidRPr="00674120">
        <w:rPr>
          <w:sz w:val="24"/>
          <w:szCs w:val="24"/>
        </w:rPr>
        <w:t xml:space="preserve"> Thessalonians 1:2-3; 5:18;  1</w:t>
      </w:r>
      <w:r w:rsidRPr="00674120">
        <w:rPr>
          <w:sz w:val="24"/>
          <w:szCs w:val="24"/>
          <w:vertAlign w:val="superscript"/>
        </w:rPr>
        <w:t>st</w:t>
      </w:r>
      <w:r w:rsidRPr="00674120">
        <w:rPr>
          <w:sz w:val="24"/>
          <w:szCs w:val="24"/>
        </w:rPr>
        <w:t xml:space="preserve"> Corinthians 11:24; 14:18; 2</w:t>
      </w:r>
      <w:r w:rsidRPr="00674120">
        <w:rPr>
          <w:sz w:val="24"/>
          <w:szCs w:val="24"/>
          <w:vertAlign w:val="superscript"/>
        </w:rPr>
        <w:t>nd</w:t>
      </w:r>
      <w:r w:rsidRPr="0067412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268A" w:rsidRPr="00674120" w:rsidRDefault="0005268A" w:rsidP="0005268A">
      <w:pPr>
        <w:spacing w:line="480" w:lineRule="auto"/>
        <w:jc w:val="both"/>
        <w:rPr>
          <w:sz w:val="24"/>
          <w:szCs w:val="24"/>
        </w:rPr>
      </w:pPr>
      <w:r w:rsidRPr="00674120">
        <w:rPr>
          <w:sz w:val="24"/>
          <w:szCs w:val="24"/>
        </w:rPr>
        <w:t>Stephen’s Ministry of the Gentile Christian Law of God in Acts 6:12-8:3</w:t>
      </w:r>
    </w:p>
    <w:p w:rsidR="0005268A" w:rsidRPr="00674120" w:rsidRDefault="0005268A" w:rsidP="0005268A">
      <w:pPr>
        <w:spacing w:line="480" w:lineRule="auto"/>
        <w:jc w:val="both"/>
        <w:rPr>
          <w:sz w:val="24"/>
          <w:szCs w:val="24"/>
        </w:rPr>
      </w:pPr>
      <w:r w:rsidRPr="00674120">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74120">
        <w:rPr>
          <w:b/>
          <w:sz w:val="24"/>
          <w:szCs w:val="24"/>
        </w:rPr>
        <w:t>Law</w:t>
      </w:r>
      <w:r w:rsidRPr="00674120">
        <w:rPr>
          <w:sz w:val="24"/>
          <w:szCs w:val="24"/>
        </w:rPr>
        <w:t xml:space="preserve"> is used as </w:t>
      </w:r>
      <w:r w:rsidRPr="00674120">
        <w:rPr>
          <w:b/>
          <w:sz w:val="24"/>
          <w:szCs w:val="24"/>
        </w:rPr>
        <w:t xml:space="preserve">Ways </w:t>
      </w:r>
      <w:r w:rsidRPr="00674120">
        <w:rPr>
          <w:sz w:val="24"/>
          <w:szCs w:val="24"/>
        </w:rPr>
        <w:t>in 1</w:t>
      </w:r>
      <w:r w:rsidRPr="00674120">
        <w:rPr>
          <w:sz w:val="24"/>
          <w:szCs w:val="24"/>
          <w:vertAlign w:val="superscript"/>
        </w:rPr>
        <w:t>st</w:t>
      </w:r>
      <w:r w:rsidRPr="00674120">
        <w:rPr>
          <w:sz w:val="24"/>
          <w:szCs w:val="24"/>
        </w:rPr>
        <w:t xml:space="preserve"> Kings 2:3 &amp;  Psalm 18:21,  </w:t>
      </w:r>
      <w:r w:rsidRPr="00674120">
        <w:rPr>
          <w:b/>
          <w:sz w:val="24"/>
          <w:szCs w:val="24"/>
        </w:rPr>
        <w:t>Testimonies</w:t>
      </w:r>
      <w:r w:rsidRPr="00674120">
        <w:rPr>
          <w:sz w:val="24"/>
          <w:szCs w:val="24"/>
        </w:rPr>
        <w:t xml:space="preserve"> in Deuteronomy 4:45; 6:17 (KJV), </w:t>
      </w:r>
      <w:r w:rsidRPr="00674120">
        <w:rPr>
          <w:b/>
          <w:sz w:val="24"/>
          <w:szCs w:val="24"/>
        </w:rPr>
        <w:t xml:space="preserve">Stipulations </w:t>
      </w:r>
      <w:r w:rsidRPr="00674120">
        <w:rPr>
          <w:sz w:val="24"/>
          <w:szCs w:val="24"/>
        </w:rPr>
        <w:t xml:space="preserve">in Deuteronomy 6:17 (NIV),  </w:t>
      </w:r>
      <w:r w:rsidRPr="00674120">
        <w:rPr>
          <w:b/>
          <w:sz w:val="24"/>
          <w:szCs w:val="24"/>
        </w:rPr>
        <w:t>Requirements</w:t>
      </w:r>
      <w:r w:rsidRPr="00674120">
        <w:rPr>
          <w:sz w:val="24"/>
          <w:szCs w:val="24"/>
        </w:rPr>
        <w:t xml:space="preserve"> in 1</w:t>
      </w:r>
      <w:r w:rsidRPr="00674120">
        <w:rPr>
          <w:sz w:val="24"/>
          <w:szCs w:val="24"/>
          <w:vertAlign w:val="superscript"/>
        </w:rPr>
        <w:t>st</w:t>
      </w:r>
      <w:r w:rsidRPr="00674120">
        <w:rPr>
          <w:sz w:val="24"/>
          <w:szCs w:val="24"/>
        </w:rPr>
        <w:t xml:space="preserve"> Kings 2:3, </w:t>
      </w:r>
      <w:r w:rsidRPr="00674120">
        <w:rPr>
          <w:b/>
          <w:sz w:val="24"/>
          <w:szCs w:val="24"/>
        </w:rPr>
        <w:t xml:space="preserve">Precepts </w:t>
      </w:r>
      <w:r w:rsidRPr="00674120">
        <w:rPr>
          <w:sz w:val="24"/>
          <w:szCs w:val="24"/>
        </w:rPr>
        <w:t xml:space="preserve">in Psalm 119:4 (NIV), </w:t>
      </w:r>
      <w:r w:rsidRPr="00674120">
        <w:rPr>
          <w:b/>
          <w:sz w:val="24"/>
          <w:szCs w:val="24"/>
        </w:rPr>
        <w:t>Statutes</w:t>
      </w:r>
      <w:r w:rsidRPr="00674120">
        <w:rPr>
          <w:sz w:val="24"/>
          <w:szCs w:val="24"/>
        </w:rPr>
        <w:t xml:space="preserve"> in Leviticus 3:17;  10:11 (KJV), </w:t>
      </w:r>
      <w:r w:rsidRPr="00674120">
        <w:rPr>
          <w:b/>
          <w:sz w:val="24"/>
          <w:szCs w:val="24"/>
        </w:rPr>
        <w:t xml:space="preserve">Decrees </w:t>
      </w:r>
      <w:r w:rsidRPr="00674120">
        <w:rPr>
          <w:sz w:val="24"/>
          <w:szCs w:val="24"/>
        </w:rPr>
        <w:t xml:space="preserve"> in  1</w:t>
      </w:r>
      <w:r w:rsidRPr="00674120">
        <w:rPr>
          <w:sz w:val="24"/>
          <w:szCs w:val="24"/>
          <w:vertAlign w:val="superscript"/>
        </w:rPr>
        <w:t>st</w:t>
      </w:r>
      <w:r w:rsidRPr="00674120">
        <w:rPr>
          <w:sz w:val="24"/>
          <w:szCs w:val="24"/>
        </w:rPr>
        <w:t xml:space="preserve"> Chronicles  29:19,  </w:t>
      </w:r>
      <w:r w:rsidRPr="00674120">
        <w:rPr>
          <w:b/>
          <w:sz w:val="24"/>
          <w:szCs w:val="24"/>
        </w:rPr>
        <w:t>Ordinances</w:t>
      </w:r>
      <w:r w:rsidRPr="00674120">
        <w:rPr>
          <w:sz w:val="24"/>
          <w:szCs w:val="24"/>
        </w:rPr>
        <w:t xml:space="preserve">  in   Numbers  9:12  (KJV),  </w:t>
      </w:r>
      <w:r w:rsidRPr="00674120">
        <w:rPr>
          <w:b/>
          <w:sz w:val="24"/>
          <w:szCs w:val="24"/>
        </w:rPr>
        <w:t xml:space="preserve">Commands </w:t>
      </w:r>
      <w:r w:rsidRPr="00674120">
        <w:rPr>
          <w:sz w:val="24"/>
          <w:szCs w:val="24"/>
        </w:rPr>
        <w:t xml:space="preserve"> in Deuteronomy   6:1-9,  </w:t>
      </w:r>
      <w:r w:rsidRPr="00674120">
        <w:rPr>
          <w:b/>
          <w:sz w:val="24"/>
          <w:szCs w:val="24"/>
        </w:rPr>
        <w:t>Judgments</w:t>
      </w:r>
      <w:r w:rsidRPr="00674120">
        <w:rPr>
          <w:sz w:val="24"/>
          <w:szCs w:val="24"/>
        </w:rPr>
        <w:t xml:space="preserve">   in  Exodus 24:3 (KJV), </w:t>
      </w:r>
      <w:r w:rsidRPr="00674120">
        <w:rPr>
          <w:b/>
          <w:sz w:val="24"/>
          <w:szCs w:val="24"/>
        </w:rPr>
        <w:t>Words</w:t>
      </w:r>
      <w:r w:rsidRPr="00674120">
        <w:rPr>
          <w:sz w:val="24"/>
          <w:szCs w:val="24"/>
        </w:rPr>
        <w:t xml:space="preserve"> in Deuteronomy 33:9, </w:t>
      </w:r>
      <w:r w:rsidRPr="00674120">
        <w:rPr>
          <w:b/>
          <w:sz w:val="24"/>
          <w:szCs w:val="24"/>
        </w:rPr>
        <w:t xml:space="preserve">Regulations </w:t>
      </w:r>
      <w:r w:rsidRPr="00674120">
        <w:rPr>
          <w:sz w:val="24"/>
          <w:szCs w:val="24"/>
        </w:rPr>
        <w:t xml:space="preserve">&amp; </w:t>
      </w:r>
      <w:r w:rsidRPr="00674120">
        <w:rPr>
          <w:b/>
          <w:sz w:val="24"/>
          <w:szCs w:val="24"/>
        </w:rPr>
        <w:t>Teachings</w:t>
      </w:r>
      <w:r w:rsidRPr="00674120">
        <w:rPr>
          <w:sz w:val="24"/>
          <w:szCs w:val="24"/>
        </w:rPr>
        <w:t xml:space="preserve"> in Exodus 24:3, </w:t>
      </w:r>
      <w:r w:rsidRPr="00674120">
        <w:rPr>
          <w:b/>
          <w:sz w:val="24"/>
          <w:szCs w:val="24"/>
        </w:rPr>
        <w:t xml:space="preserve">Rules </w:t>
      </w:r>
      <w:r w:rsidRPr="00674120">
        <w:rPr>
          <w:sz w:val="24"/>
          <w:szCs w:val="24"/>
        </w:rPr>
        <w:t>in Psalms 110:2; 2</w:t>
      </w:r>
      <w:r w:rsidRPr="00674120">
        <w:rPr>
          <w:sz w:val="24"/>
          <w:szCs w:val="24"/>
          <w:vertAlign w:val="superscript"/>
        </w:rPr>
        <w:t>nd</w:t>
      </w:r>
      <w:r w:rsidRPr="00674120">
        <w:rPr>
          <w:sz w:val="24"/>
          <w:szCs w:val="24"/>
        </w:rPr>
        <w:t xml:space="preserve"> Esdras 4:38; 5:23, 38; 6:11; 7:17; 12:7; 13:51 &amp; in the Damascus Document on pages 146-150, </w:t>
      </w:r>
      <w:r w:rsidRPr="00674120">
        <w:rPr>
          <w:b/>
          <w:sz w:val="24"/>
          <w:szCs w:val="24"/>
        </w:rPr>
        <w:t>Codes (Penal)</w:t>
      </w:r>
      <w:r w:rsidRPr="00674120">
        <w:rPr>
          <w:sz w:val="24"/>
          <w:szCs w:val="24"/>
        </w:rPr>
        <w:t xml:space="preserve"> in Romans 2:27, 29 (NIV); 7:6 (NIV); Colossians 2:14 (NIV), </w:t>
      </w:r>
      <w:r w:rsidRPr="00674120">
        <w:rPr>
          <w:b/>
          <w:sz w:val="24"/>
          <w:szCs w:val="24"/>
        </w:rPr>
        <w:t>Covenant Rituals</w:t>
      </w:r>
      <w:r w:rsidRPr="00674120">
        <w:rPr>
          <w:sz w:val="24"/>
          <w:szCs w:val="24"/>
        </w:rPr>
        <w:t xml:space="preserve"> in Job 1:1; Genesis 1:26; 6:18; 15:18; Exodus 19:6; 2</w:t>
      </w:r>
      <w:r w:rsidRPr="00674120">
        <w:rPr>
          <w:sz w:val="24"/>
          <w:szCs w:val="24"/>
          <w:vertAlign w:val="superscript"/>
        </w:rPr>
        <w:t>nd</w:t>
      </w:r>
      <w:r w:rsidRPr="00674120">
        <w:rPr>
          <w:sz w:val="24"/>
          <w:szCs w:val="24"/>
        </w:rPr>
        <w:t xml:space="preserve"> Samuel 23:5; Psalms 105:10; Hebrews 8:6; Sirach 24:23; 28:7; 44:20; 45:7, 15 &amp; in the Damascus Document on pages 150-153 &amp; </w:t>
      </w:r>
      <w:r w:rsidRPr="00674120">
        <w:rPr>
          <w:b/>
          <w:sz w:val="24"/>
          <w:szCs w:val="24"/>
        </w:rPr>
        <w:lastRenderedPageBreak/>
        <w:t>Manuals</w:t>
      </w:r>
      <w:r w:rsidRPr="00674120">
        <w:rPr>
          <w:sz w:val="24"/>
          <w:szCs w:val="24"/>
        </w:rPr>
        <w:t xml:space="preserve"> in Numbers 35:18; 2</w:t>
      </w:r>
      <w:r w:rsidRPr="00674120">
        <w:rPr>
          <w:sz w:val="24"/>
          <w:szCs w:val="24"/>
          <w:vertAlign w:val="superscript"/>
        </w:rPr>
        <w:t>nd</w:t>
      </w:r>
      <w:r w:rsidRPr="00674120">
        <w:rPr>
          <w:sz w:val="24"/>
          <w:szCs w:val="24"/>
        </w:rPr>
        <w:t xml:space="preserve"> Samuel 1:27; Job 20:24; Ecclesiastes 9:18; Isaiah 13:5; 54:17; Jeremiah 50:25; 1</w:t>
      </w:r>
      <w:r w:rsidRPr="00674120">
        <w:rPr>
          <w:sz w:val="24"/>
          <w:szCs w:val="24"/>
          <w:vertAlign w:val="superscript"/>
        </w:rPr>
        <w:t>st</w:t>
      </w:r>
      <w:r w:rsidRPr="00674120">
        <w:rPr>
          <w:sz w:val="24"/>
          <w:szCs w:val="24"/>
        </w:rPr>
        <w:t xml:space="preserve"> Maccabees 10:6; 2</w:t>
      </w:r>
      <w:r w:rsidRPr="00674120">
        <w:rPr>
          <w:sz w:val="24"/>
          <w:szCs w:val="24"/>
          <w:vertAlign w:val="superscript"/>
        </w:rPr>
        <w:t>nd</w:t>
      </w:r>
      <w:r w:rsidRPr="00674120">
        <w:rPr>
          <w:sz w:val="24"/>
          <w:szCs w:val="24"/>
        </w:rPr>
        <w:t xml:space="preserve"> Maccabees 3:28; 8:18; 2</w:t>
      </w:r>
      <w:r w:rsidRPr="00674120">
        <w:rPr>
          <w:sz w:val="24"/>
          <w:szCs w:val="24"/>
          <w:vertAlign w:val="superscript"/>
        </w:rPr>
        <w:t>nd</w:t>
      </w:r>
      <w:r w:rsidRPr="00674120">
        <w:rPr>
          <w:sz w:val="24"/>
          <w:szCs w:val="24"/>
        </w:rPr>
        <w:t xml:space="preserve"> Corinthians 10:4-6 &amp; in the Manual of Discipline on pages 208-222. These words are the same thing in Deuteronomy 4:1; 5:1; 6:1 &amp; 1</w:t>
      </w:r>
      <w:r w:rsidRPr="00674120">
        <w:rPr>
          <w:sz w:val="24"/>
          <w:szCs w:val="24"/>
          <w:vertAlign w:val="superscript"/>
        </w:rPr>
        <w:t>st</w:t>
      </w:r>
      <w:r w:rsidRPr="00674120">
        <w:rPr>
          <w:sz w:val="24"/>
          <w:szCs w:val="24"/>
        </w:rPr>
        <w:t xml:space="preserve"> Kings 2:3. Israelite Law &amp; the ancient near east were established in Deuteronomy 4:5-8. The 10 Commandments is a Gentile Law in the 1</w:t>
      </w:r>
      <w:r w:rsidRPr="00674120">
        <w:rPr>
          <w:sz w:val="24"/>
          <w:szCs w:val="24"/>
          <w:vertAlign w:val="superscript"/>
        </w:rPr>
        <w:t>st</w:t>
      </w:r>
      <w:r w:rsidRPr="00674120">
        <w:rPr>
          <w:sz w:val="24"/>
          <w:szCs w:val="24"/>
        </w:rPr>
        <w:t xml:space="preserve"> time Moses came down in  Exodus  20:1-17;  34:14,  17, 21; 40:20;  Deuteronomy 5:6-21;  27:15-16;  Leviticus  19:1-8;  Matthew  5:17-48;  12:1-14;  22:37-40; 23:23-24; Mark 12:28-34; Luke  10:27;  Romans  8:1-17;  13:8-9;  Galatians 5:13-6:10; 1</w:t>
      </w:r>
      <w:r w:rsidRPr="00674120">
        <w:rPr>
          <w:sz w:val="24"/>
          <w:szCs w:val="24"/>
          <w:vertAlign w:val="superscript"/>
        </w:rPr>
        <w:t>st</w:t>
      </w:r>
      <w:r w:rsidRPr="00674120">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74120">
        <w:rPr>
          <w:b/>
          <w:i/>
          <w:sz w:val="24"/>
          <w:szCs w:val="24"/>
        </w:rPr>
        <w:t>Mitzvot</w:t>
      </w:r>
      <w:r w:rsidRPr="00674120">
        <w:rPr>
          <w:b/>
          <w:sz w:val="24"/>
          <w:szCs w:val="24"/>
        </w:rPr>
        <w:t xml:space="preserve"> </w:t>
      </w:r>
      <w:r w:rsidRPr="00674120">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674120">
        <w:rPr>
          <w:sz w:val="24"/>
          <w:szCs w:val="24"/>
          <w:vertAlign w:val="superscript"/>
        </w:rPr>
        <w:t>st</w:t>
      </w:r>
      <w:r w:rsidRPr="00674120">
        <w:rPr>
          <w:sz w:val="24"/>
          <w:szCs w:val="24"/>
        </w:rPr>
        <w:t xml:space="preserve"> time) is the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of </w:t>
      </w:r>
      <w:r w:rsidRPr="00674120">
        <w:rPr>
          <w:b/>
          <w:sz w:val="24"/>
          <w:szCs w:val="24"/>
        </w:rPr>
        <w:t xml:space="preserve">The 2 Greatest Commands of the Law </w:t>
      </w:r>
      <w:r w:rsidRPr="00674120">
        <w:rPr>
          <w:sz w:val="24"/>
          <w:szCs w:val="24"/>
        </w:rPr>
        <w:t xml:space="preserve">in Luke 10:27. To abstain from Sexual Eros Love is in the Acts of Paul pages 445-458 &amp; the Acts of Thomas pages 464-470. The </w:t>
      </w:r>
      <w:r w:rsidRPr="00674120">
        <w:rPr>
          <w:b/>
          <w:sz w:val="24"/>
          <w:szCs w:val="24"/>
        </w:rPr>
        <w:t>Law</w:t>
      </w:r>
      <w:r w:rsidRPr="00674120">
        <w:rPr>
          <w:sz w:val="24"/>
          <w:szCs w:val="24"/>
        </w:rPr>
        <w:t xml:space="preserve"> is done by the </w:t>
      </w:r>
      <w:r w:rsidRPr="00674120">
        <w:rPr>
          <w:b/>
          <w:sz w:val="24"/>
          <w:szCs w:val="24"/>
        </w:rPr>
        <w:t>21</w:t>
      </w:r>
      <w:r w:rsidRPr="00674120">
        <w:rPr>
          <w:b/>
          <w:sz w:val="24"/>
          <w:szCs w:val="24"/>
          <w:vertAlign w:val="superscript"/>
        </w:rPr>
        <w:t>st</w:t>
      </w:r>
      <w:r w:rsidRPr="00674120">
        <w:rPr>
          <w:b/>
          <w:sz w:val="24"/>
          <w:szCs w:val="24"/>
        </w:rPr>
        <w:t>/22</w:t>
      </w:r>
      <w:r w:rsidRPr="00674120">
        <w:rPr>
          <w:b/>
          <w:sz w:val="24"/>
          <w:szCs w:val="24"/>
          <w:vertAlign w:val="superscript"/>
        </w:rPr>
        <w:t>nd</w:t>
      </w:r>
      <w:r w:rsidRPr="00674120">
        <w:rPr>
          <w:b/>
          <w:sz w:val="24"/>
          <w:szCs w:val="24"/>
        </w:rPr>
        <w:t xml:space="preserve"> orders of Aaron &amp; Moses in Jewish Law</w:t>
      </w:r>
      <w:r w:rsidRPr="00674120">
        <w:rPr>
          <w:sz w:val="24"/>
          <w:szCs w:val="24"/>
        </w:rPr>
        <w:t xml:space="preserve">, by the </w:t>
      </w:r>
      <w:r w:rsidRPr="00674120">
        <w:rPr>
          <w:b/>
          <w:sz w:val="24"/>
          <w:szCs w:val="24"/>
        </w:rPr>
        <w:t>23</w:t>
      </w:r>
      <w:r w:rsidRPr="00674120">
        <w:rPr>
          <w:b/>
          <w:sz w:val="24"/>
          <w:szCs w:val="24"/>
          <w:vertAlign w:val="superscript"/>
        </w:rPr>
        <w:t>rd</w:t>
      </w:r>
      <w:r w:rsidRPr="00674120">
        <w:rPr>
          <w:b/>
          <w:sz w:val="24"/>
          <w:szCs w:val="24"/>
        </w:rPr>
        <w:t>/24</w:t>
      </w:r>
      <w:r w:rsidRPr="00674120">
        <w:rPr>
          <w:b/>
          <w:sz w:val="24"/>
          <w:szCs w:val="24"/>
          <w:vertAlign w:val="superscript"/>
        </w:rPr>
        <w:t>th</w:t>
      </w:r>
      <w:r w:rsidRPr="00674120">
        <w:rPr>
          <w:b/>
          <w:sz w:val="24"/>
          <w:szCs w:val="24"/>
        </w:rPr>
        <w:t xml:space="preserve"> orders of James </w:t>
      </w:r>
      <w:r w:rsidRPr="00674120">
        <w:rPr>
          <w:b/>
          <w:sz w:val="24"/>
          <w:szCs w:val="24"/>
        </w:rPr>
        <w:lastRenderedPageBreak/>
        <w:t xml:space="preserve">in 1 or 2 in Gentile Law &amp; in alone or 1 in Christian Law </w:t>
      </w:r>
      <w:r w:rsidRPr="00674120">
        <w:rPr>
          <w:sz w:val="24"/>
          <w:szCs w:val="24"/>
        </w:rPr>
        <w:t xml:space="preserve">&amp; </w:t>
      </w:r>
      <w:r w:rsidRPr="00674120">
        <w:rPr>
          <w:b/>
          <w:sz w:val="24"/>
          <w:szCs w:val="24"/>
        </w:rPr>
        <w:t>by the 30</w:t>
      </w:r>
      <w:r w:rsidRPr="00674120">
        <w:rPr>
          <w:b/>
          <w:sz w:val="24"/>
          <w:szCs w:val="24"/>
          <w:vertAlign w:val="superscript"/>
        </w:rPr>
        <w:t>th</w:t>
      </w:r>
      <w:r w:rsidRPr="00674120">
        <w:rPr>
          <w:b/>
          <w:sz w:val="24"/>
          <w:szCs w:val="24"/>
        </w:rPr>
        <w:t xml:space="preserve"> Supreme order of Melchizedek (Giants), Elohim (Dragon Hosts, Camps &amp; Armies) &amp; El (Law) in Lordship above the Law</w:t>
      </w:r>
      <w:r w:rsidRPr="00674120">
        <w:rPr>
          <w:sz w:val="24"/>
          <w:szCs w:val="24"/>
        </w:rPr>
        <w:t xml:space="preserve"> in Hebrews 7:11, 21; 10:28-30; Romans 13:1-10 &amp; James 2:8-13. </w:t>
      </w:r>
      <w:r w:rsidRPr="00674120">
        <w:rPr>
          <w:b/>
          <w:sz w:val="24"/>
          <w:szCs w:val="24"/>
        </w:rPr>
        <w:t>The Lord John/Jesus as the Lord Woman/Man in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clears the way for the Lord James for Boys &amp; the Law of God/Stephen for Lords in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El</w:t>
      </w:r>
      <w:r w:rsidRPr="00674120">
        <w:rPr>
          <w:sz w:val="24"/>
          <w:szCs w:val="24"/>
        </w:rPr>
        <w:t>. If You have any questions about the 30 orders, You must get My book called “</w:t>
      </w:r>
      <w:r w:rsidRPr="00674120">
        <w:rPr>
          <w:b/>
          <w:sz w:val="24"/>
          <w:szCs w:val="24"/>
        </w:rPr>
        <w:t>The Lord Yah and the 30 Orders of the Biblical Giants, Biblical Dragons and Biblical Law</w:t>
      </w:r>
      <w:r w:rsidRPr="00674120">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74120">
        <w:rPr>
          <w:b/>
          <w:sz w:val="24"/>
          <w:szCs w:val="24"/>
        </w:rPr>
        <w:t xml:space="preserve">Does the Son Jesus Our Lord fully know His Father Stephen Our </w:t>
      </w:r>
      <w:r w:rsidRPr="00674120">
        <w:rPr>
          <w:b/>
          <w:sz w:val="24"/>
          <w:szCs w:val="24"/>
        </w:rPr>
        <w:lastRenderedPageBreak/>
        <w:t>Lord</w:t>
      </w:r>
      <w:r w:rsidRPr="00674120">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674120">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674120">
        <w:rPr>
          <w:b/>
          <w:sz w:val="24"/>
          <w:szCs w:val="24"/>
        </w:rPr>
        <w:t>:</w:t>
      </w:r>
      <w:r w:rsidRPr="00674120">
        <w:rPr>
          <w:sz w:val="24"/>
          <w:szCs w:val="24"/>
        </w:rPr>
        <w:t>1, 5,</w:t>
      </w:r>
      <w:r w:rsidRPr="00674120">
        <w:rPr>
          <w:b/>
          <w:sz w:val="24"/>
          <w:szCs w:val="24"/>
        </w:rPr>
        <w:t xml:space="preserve"> </w:t>
      </w:r>
      <w:r w:rsidRPr="00674120">
        <w:rPr>
          <w:sz w:val="24"/>
          <w:szCs w:val="24"/>
        </w:rPr>
        <w:t>25; 13:1; 14:23, 27; 15:3-4, 22, 41; 16:5; 18:22; 19:20, 32, 37, 39, 41; 20:17, 28; 22:6-11; 26:12-18; 28:31; 2</w:t>
      </w:r>
      <w:r w:rsidRPr="00674120">
        <w:rPr>
          <w:sz w:val="24"/>
          <w:szCs w:val="24"/>
          <w:vertAlign w:val="superscript"/>
        </w:rPr>
        <w:t>nd</w:t>
      </w:r>
      <w:r w:rsidRPr="00674120">
        <w:rPr>
          <w:sz w:val="24"/>
          <w:szCs w:val="24"/>
        </w:rPr>
        <w:t xml:space="preserve"> Corinthians 1:1; Matthew 16:18; 18:17; 1</w:t>
      </w:r>
      <w:r w:rsidRPr="00674120">
        <w:rPr>
          <w:sz w:val="24"/>
          <w:szCs w:val="24"/>
          <w:vertAlign w:val="superscript"/>
        </w:rPr>
        <w:t>st</w:t>
      </w:r>
      <w:r w:rsidRPr="00674120">
        <w:rPr>
          <w:sz w:val="24"/>
          <w:szCs w:val="24"/>
        </w:rPr>
        <w:t xml:space="preserve"> Corinthians 1:2; 4:17; 6:4; 10:11, 32; 11:18; 12:12-31; 16:19 &amp; Philippians 3:5; 4:15; 1</w:t>
      </w:r>
      <w:r w:rsidRPr="00674120">
        <w:rPr>
          <w:sz w:val="24"/>
          <w:szCs w:val="24"/>
          <w:vertAlign w:val="superscript"/>
        </w:rPr>
        <w:t>st</w:t>
      </w:r>
      <w:r w:rsidRPr="0067412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74120">
        <w:rPr>
          <w:sz w:val="24"/>
          <w:szCs w:val="24"/>
          <w:vertAlign w:val="superscript"/>
        </w:rPr>
        <w:t>st</w:t>
      </w:r>
      <w:r w:rsidRPr="0067412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268A" w:rsidRPr="00674120" w:rsidRDefault="0005268A" w:rsidP="0005268A">
      <w:pPr>
        <w:spacing w:line="480" w:lineRule="auto"/>
        <w:jc w:val="both"/>
        <w:rPr>
          <w:sz w:val="24"/>
          <w:szCs w:val="24"/>
        </w:rPr>
      </w:pPr>
      <w:r w:rsidRPr="00674120">
        <w:rPr>
          <w:sz w:val="24"/>
          <w:szCs w:val="24"/>
        </w:rPr>
        <w:t>Stephen’s Restoration Crown Ministry in Acts 6:5-7:59</w:t>
      </w:r>
    </w:p>
    <w:p w:rsidR="0005268A" w:rsidRPr="00674120" w:rsidRDefault="0005268A" w:rsidP="0005268A">
      <w:pPr>
        <w:spacing w:line="480" w:lineRule="auto"/>
        <w:jc w:val="both"/>
        <w:rPr>
          <w:sz w:val="24"/>
          <w:szCs w:val="24"/>
        </w:rPr>
      </w:pPr>
      <w:r w:rsidRPr="00674120">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674120">
        <w:rPr>
          <w:b/>
          <w:sz w:val="24"/>
          <w:szCs w:val="24"/>
        </w:rPr>
        <w:t>HOLINESS UNTO THE LORD</w:t>
      </w:r>
      <w:r w:rsidRPr="00674120">
        <w:rPr>
          <w:sz w:val="24"/>
          <w:szCs w:val="24"/>
        </w:rPr>
        <w:t xml:space="preserve">. It signified a special calling from the Lord in Exodus 29:6; 39:30. Second, the Hebrew Kings wore a Crown in </w:t>
      </w:r>
      <w:r w:rsidRPr="00674120">
        <w:rPr>
          <w:sz w:val="24"/>
          <w:szCs w:val="24"/>
        </w:rPr>
        <w:lastRenderedPageBreak/>
        <w:t>Battle (1 or 2 positions) in 2</w:t>
      </w:r>
      <w:r w:rsidRPr="00674120">
        <w:rPr>
          <w:sz w:val="24"/>
          <w:szCs w:val="24"/>
          <w:vertAlign w:val="superscript"/>
        </w:rPr>
        <w:t>nd</w:t>
      </w:r>
      <w:r w:rsidRPr="00674120">
        <w:rPr>
          <w:sz w:val="24"/>
          <w:szCs w:val="24"/>
        </w:rPr>
        <w:t xml:space="preserve"> Samuel 1:10. This Office of the King was only given by God. Gold Crowns with jewels were worn by Pagan Kings &amp; idols in 2</w:t>
      </w:r>
      <w:r w:rsidRPr="00674120">
        <w:rPr>
          <w:sz w:val="24"/>
          <w:szCs w:val="24"/>
          <w:vertAlign w:val="superscript"/>
        </w:rPr>
        <w:t>nd</w:t>
      </w:r>
      <w:r w:rsidRPr="0067412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74120">
        <w:rPr>
          <w:sz w:val="24"/>
          <w:szCs w:val="24"/>
          <w:vertAlign w:val="superscript"/>
        </w:rPr>
        <w:t>st</w:t>
      </w:r>
      <w:r w:rsidRPr="00674120">
        <w:rPr>
          <w:sz w:val="24"/>
          <w:szCs w:val="24"/>
        </w:rPr>
        <w:t xml:space="preserve"> Corinthians 9:25 &amp; 2</w:t>
      </w:r>
      <w:r w:rsidRPr="00674120">
        <w:rPr>
          <w:sz w:val="24"/>
          <w:szCs w:val="24"/>
          <w:vertAlign w:val="superscript"/>
        </w:rPr>
        <w:t>nd</w:t>
      </w:r>
      <w:r w:rsidRPr="00674120">
        <w:rPr>
          <w:sz w:val="24"/>
          <w:szCs w:val="24"/>
        </w:rPr>
        <w:t xml:space="preserve"> Timothy 2:5. Christians was thought of as a joy and a Crown in Philippians 4:1 &amp; 1</w:t>
      </w:r>
      <w:r w:rsidRPr="00674120">
        <w:rPr>
          <w:sz w:val="24"/>
          <w:szCs w:val="24"/>
          <w:vertAlign w:val="superscript"/>
        </w:rPr>
        <w:t>st</w:t>
      </w:r>
      <w:r w:rsidRPr="00674120">
        <w:rPr>
          <w:sz w:val="24"/>
          <w:szCs w:val="24"/>
        </w:rPr>
        <w:t xml:space="preserve"> Thessalonians 2:19 in training for the ministry. Also the Crown symbolizes Eternal Life to Christian’s in James 1:12; 1</w:t>
      </w:r>
      <w:r w:rsidRPr="00674120">
        <w:rPr>
          <w:sz w:val="24"/>
          <w:szCs w:val="24"/>
          <w:vertAlign w:val="superscript"/>
        </w:rPr>
        <w:t>st</w:t>
      </w:r>
      <w:r w:rsidRPr="0067412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674120">
        <w:rPr>
          <w:sz w:val="24"/>
          <w:szCs w:val="24"/>
          <w:vertAlign w:val="superscript"/>
        </w:rPr>
        <w:t>nd</w:t>
      </w:r>
      <w:r w:rsidRPr="00674120">
        <w:rPr>
          <w:sz w:val="24"/>
          <w:szCs w:val="24"/>
        </w:rPr>
        <w:t xml:space="preserve"> Maccabees 14:4; 1</w:t>
      </w:r>
      <w:r w:rsidRPr="00674120">
        <w:rPr>
          <w:sz w:val="24"/>
          <w:szCs w:val="24"/>
          <w:vertAlign w:val="superscript"/>
        </w:rPr>
        <w:t>st</w:t>
      </w:r>
      <w:r w:rsidRPr="0067412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674120">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74120">
        <w:rPr>
          <w:sz w:val="24"/>
          <w:szCs w:val="24"/>
          <w:vertAlign w:val="superscript"/>
        </w:rPr>
        <w:t>st</w:t>
      </w:r>
      <w:r w:rsidRPr="00674120">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268A" w:rsidRPr="00674120" w:rsidRDefault="0005268A" w:rsidP="0005268A">
      <w:pPr>
        <w:spacing w:line="480" w:lineRule="auto"/>
        <w:jc w:val="both"/>
        <w:rPr>
          <w:sz w:val="24"/>
          <w:szCs w:val="24"/>
        </w:rPr>
      </w:pPr>
      <w:r w:rsidRPr="00674120">
        <w:rPr>
          <w:sz w:val="24"/>
          <w:szCs w:val="24"/>
        </w:rPr>
        <w:t>Stephen’s Ministry of Holy Divine Love Intercourse of Tree of Life is in Acts 7:30, 50</w:t>
      </w:r>
    </w:p>
    <w:p w:rsidR="0005268A" w:rsidRPr="00674120" w:rsidRDefault="0005268A" w:rsidP="0005268A">
      <w:pPr>
        <w:spacing w:line="480" w:lineRule="auto"/>
        <w:jc w:val="both"/>
        <w:rPr>
          <w:sz w:val="24"/>
          <w:szCs w:val="24"/>
        </w:rPr>
      </w:pPr>
      <w:r w:rsidRPr="00674120">
        <w:rPr>
          <w:sz w:val="24"/>
          <w:szCs w:val="24"/>
        </w:rPr>
        <w:t xml:space="preserve">Stephen was full of Divine Nature (Intercourse) in Acts 6:5. He could not be charged as a sinner because there is no Sexual Eros Love Union in Holy Divine Love Intercourse. The Spirit’s fruits </w:t>
      </w:r>
      <w:r w:rsidRPr="00674120">
        <w:rPr>
          <w:sz w:val="24"/>
          <w:szCs w:val="24"/>
        </w:rPr>
        <w:lastRenderedPageBreak/>
        <w:t>are Holy Divine Nature. The proofs are Luke 23:43; 2</w:t>
      </w:r>
      <w:r w:rsidRPr="00674120">
        <w:rPr>
          <w:sz w:val="24"/>
          <w:szCs w:val="24"/>
          <w:vertAlign w:val="superscript"/>
        </w:rPr>
        <w:t>nd</w:t>
      </w:r>
      <w:r w:rsidRPr="00674120">
        <w:rPr>
          <w:sz w:val="24"/>
          <w:szCs w:val="24"/>
        </w:rPr>
        <w:t xml:space="preserve"> Corinthians 12 &amp; 13; Acts 7:55, 56; 17:29; Romans 1:20; 2</w:t>
      </w:r>
      <w:r w:rsidRPr="00674120">
        <w:rPr>
          <w:sz w:val="24"/>
          <w:szCs w:val="24"/>
          <w:vertAlign w:val="superscript"/>
        </w:rPr>
        <w:t>nd</w:t>
      </w:r>
      <w:r w:rsidRPr="0067412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74120">
        <w:rPr>
          <w:sz w:val="24"/>
          <w:szCs w:val="24"/>
          <w:vertAlign w:val="superscript"/>
        </w:rPr>
        <w:t>st</w:t>
      </w:r>
      <w:r w:rsidRPr="00674120">
        <w:rPr>
          <w:sz w:val="24"/>
          <w:szCs w:val="24"/>
        </w:rPr>
        <w:t xml:space="preserve"> Corinthians 2:6-16; Hebrews 4:15; 1</w:t>
      </w:r>
      <w:r w:rsidRPr="00674120">
        <w:rPr>
          <w:sz w:val="24"/>
          <w:szCs w:val="24"/>
          <w:vertAlign w:val="superscript"/>
        </w:rPr>
        <w:t>st</w:t>
      </w:r>
      <w:r w:rsidRPr="0067412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74120">
        <w:rPr>
          <w:b/>
          <w:sz w:val="24"/>
          <w:szCs w:val="24"/>
        </w:rPr>
        <w:t>Intercourse</w:t>
      </w:r>
      <w:r w:rsidRPr="00674120">
        <w:rPr>
          <w:sz w:val="24"/>
          <w:szCs w:val="24"/>
        </w:rPr>
        <w:t xml:space="preserve">” in the Holy Bible. First, is the </w:t>
      </w:r>
      <w:r w:rsidRPr="00674120">
        <w:rPr>
          <w:b/>
          <w:sz w:val="24"/>
          <w:szCs w:val="24"/>
        </w:rPr>
        <w:t xml:space="preserve">Popular Sexual Eros Love Intercourse </w:t>
      </w:r>
      <w:r w:rsidRPr="00674120">
        <w:rPr>
          <w:sz w:val="24"/>
          <w:szCs w:val="24"/>
        </w:rPr>
        <w:t xml:space="preserve">from the Tree of the Knowledge of Good and Evil that can only be committed by a Man and a Woman in a Strength 40 Year Kingdom of This World in Genesis 4:1. Second, is the </w:t>
      </w:r>
      <w:r w:rsidRPr="00674120">
        <w:rPr>
          <w:b/>
          <w:sz w:val="24"/>
          <w:szCs w:val="24"/>
        </w:rPr>
        <w:t>Known Holy Law Love Intercourse</w:t>
      </w:r>
      <w:r w:rsidRPr="00674120">
        <w:rPr>
          <w:sz w:val="24"/>
          <w:szCs w:val="24"/>
        </w:rPr>
        <w:t xml:space="preserve">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t>
      </w:r>
      <w:r w:rsidRPr="00674120">
        <w:rPr>
          <w:sz w:val="24"/>
          <w:szCs w:val="24"/>
        </w:rPr>
        <w:lastRenderedPageBreak/>
        <w:t>which is “</w:t>
      </w:r>
      <w:r w:rsidRPr="00674120">
        <w:rPr>
          <w:b/>
          <w:sz w:val="24"/>
          <w:szCs w:val="24"/>
        </w:rPr>
        <w:t>Marital Fornication</w:t>
      </w:r>
      <w:r w:rsidRPr="00674120">
        <w:rPr>
          <w:sz w:val="24"/>
          <w:szCs w:val="24"/>
        </w:rPr>
        <w:t>” in Tobit 4:12-13 by the minority of His Foreign Wives after 80 years, but not with the majority of His Local Wives or 300 Concubines after 80 years in Nehemiah 13:25-27 &amp; 1</w:t>
      </w:r>
      <w:r w:rsidRPr="00674120">
        <w:rPr>
          <w:sz w:val="24"/>
          <w:szCs w:val="24"/>
          <w:vertAlign w:val="superscript"/>
        </w:rPr>
        <w:t>st</w:t>
      </w:r>
      <w:r w:rsidRPr="00674120">
        <w:rPr>
          <w:sz w:val="24"/>
          <w:szCs w:val="24"/>
        </w:rPr>
        <w:t xml:space="preserve"> Kings 11:1-13. Third, is the </w:t>
      </w:r>
      <w:r w:rsidRPr="00674120">
        <w:rPr>
          <w:b/>
          <w:sz w:val="24"/>
          <w:szCs w:val="24"/>
        </w:rPr>
        <w:t>Unknown Holy Divine Love Intercourse</w:t>
      </w:r>
      <w:r w:rsidRPr="00674120">
        <w:rPr>
          <w:sz w:val="24"/>
          <w:szCs w:val="24"/>
        </w:rPr>
        <w:t xml:space="preserve"> from the Tree of Life done by a Man and a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The only Good Idolatry is to praise, worship and give adoration to the Creation of the Physical Trinity, predominately &amp; foremost to the Father Stephen Our Lord </w:t>
      </w:r>
      <w:r w:rsidRPr="00674120">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268A" w:rsidRPr="00674120" w:rsidRDefault="0005268A" w:rsidP="0005268A">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674120" w:rsidRDefault="0005268A" w:rsidP="0005268A">
      <w:pPr>
        <w:spacing w:line="480" w:lineRule="auto"/>
        <w:jc w:val="both"/>
        <w:rPr>
          <w:sz w:val="24"/>
          <w:szCs w:val="24"/>
        </w:rPr>
      </w:pPr>
      <w:r w:rsidRPr="0067412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w:t>
      </w:r>
      <w:r w:rsidRPr="00674120">
        <w:rPr>
          <w:sz w:val="24"/>
          <w:szCs w:val="24"/>
        </w:rPr>
        <w:lastRenderedPageBreak/>
        <w:t>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05268A" w:rsidRPr="00674120" w:rsidRDefault="0005268A" w:rsidP="0005268A">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674120" w:rsidRDefault="0005268A" w:rsidP="0005268A">
      <w:pPr>
        <w:spacing w:line="480" w:lineRule="auto"/>
        <w:jc w:val="both"/>
        <w:rPr>
          <w:sz w:val="24"/>
          <w:szCs w:val="24"/>
        </w:rPr>
      </w:pPr>
      <w:r w:rsidRPr="0067412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674120">
        <w:rPr>
          <w:sz w:val="24"/>
          <w:szCs w:val="24"/>
        </w:rPr>
        <w:lastRenderedPageBreak/>
        <w:t>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05268A" w:rsidRPr="00674120" w:rsidRDefault="0005268A" w:rsidP="0005268A">
      <w:pPr>
        <w:spacing w:line="480" w:lineRule="auto"/>
        <w:jc w:val="both"/>
        <w:rPr>
          <w:sz w:val="24"/>
          <w:szCs w:val="24"/>
        </w:rPr>
      </w:pPr>
      <w:r w:rsidRPr="00674120">
        <w:rPr>
          <w:sz w:val="24"/>
          <w:szCs w:val="24"/>
        </w:rPr>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w:t>
      </w:r>
      <w:r w:rsidRPr="00674120">
        <w:rPr>
          <w:sz w:val="24"/>
          <w:szCs w:val="24"/>
        </w:rPr>
        <w:lastRenderedPageBreak/>
        <w:t>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05268A" w:rsidRPr="00674120" w:rsidRDefault="0005268A" w:rsidP="0005268A">
      <w:pPr>
        <w:spacing w:line="480" w:lineRule="auto"/>
        <w:jc w:val="both"/>
        <w:rPr>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674120" w:rsidRDefault="0005268A" w:rsidP="0005268A">
      <w:pPr>
        <w:spacing w:line="480" w:lineRule="auto"/>
        <w:jc w:val="center"/>
        <w:rPr>
          <w:sz w:val="24"/>
          <w:szCs w:val="24"/>
        </w:rPr>
      </w:pPr>
      <w:r w:rsidRPr="00674120">
        <w:rPr>
          <w:sz w:val="24"/>
          <w:szCs w:val="24"/>
        </w:rPr>
        <w:t>The Father Stephen’s Offices</w:t>
      </w:r>
    </w:p>
    <w:p w:rsidR="0005268A" w:rsidRPr="00674120" w:rsidRDefault="0005268A" w:rsidP="0005268A">
      <w:pPr>
        <w:spacing w:line="480" w:lineRule="auto"/>
        <w:jc w:val="both"/>
        <w:rPr>
          <w:sz w:val="24"/>
          <w:szCs w:val="24"/>
        </w:rPr>
      </w:pPr>
      <w:r w:rsidRPr="00674120">
        <w:rPr>
          <w:sz w:val="24"/>
          <w:szCs w:val="24"/>
        </w:rPr>
        <w:t>Stephen’s Office of a Merciful High Priest in Acts 6:7; 7:59-60</w:t>
      </w:r>
    </w:p>
    <w:p w:rsidR="0005268A" w:rsidRPr="00674120" w:rsidRDefault="0005268A" w:rsidP="0005268A">
      <w:pPr>
        <w:spacing w:line="480" w:lineRule="auto"/>
        <w:jc w:val="both"/>
        <w:rPr>
          <w:sz w:val="24"/>
          <w:szCs w:val="24"/>
        </w:rPr>
      </w:pPr>
      <w:r w:rsidRPr="00674120">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74120">
        <w:rPr>
          <w:sz w:val="24"/>
          <w:szCs w:val="24"/>
          <w:vertAlign w:val="superscript"/>
        </w:rPr>
        <w:t>st</w:t>
      </w:r>
      <w:r w:rsidRPr="00674120">
        <w:rPr>
          <w:sz w:val="24"/>
          <w:szCs w:val="24"/>
        </w:rPr>
        <w:t xml:space="preserve"> Peter 2:9. The “Kingdom of Priests” which is the true covenant between God &amp; Israel which were a holy people in Exodus 19:6. There were 3 orders in the Priesthood. They consisted of High Priest </w:t>
      </w:r>
      <w:r w:rsidRPr="00674120">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74120">
        <w:rPr>
          <w:sz w:val="24"/>
          <w:szCs w:val="24"/>
          <w:vertAlign w:val="superscript"/>
        </w:rPr>
        <w:t>st</w:t>
      </w:r>
      <w:r w:rsidRPr="00674120">
        <w:rPr>
          <w:sz w:val="24"/>
          <w:szCs w:val="24"/>
        </w:rPr>
        <w:t xml:space="preserve"> tabernacle &amp; then grew in the 1</w:t>
      </w:r>
      <w:r w:rsidRPr="00674120">
        <w:rPr>
          <w:sz w:val="24"/>
          <w:szCs w:val="24"/>
          <w:vertAlign w:val="superscript"/>
        </w:rPr>
        <w:t>st</w:t>
      </w:r>
      <w:r w:rsidRPr="0067412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74120">
        <w:rPr>
          <w:b/>
          <w:sz w:val="24"/>
          <w:szCs w:val="24"/>
        </w:rPr>
        <w:t>The Lord Yahweh’s Healing and the Medical Herbal Antidotes of the Holy Bible</w:t>
      </w:r>
      <w:r w:rsidRPr="00674120">
        <w:rPr>
          <w:sz w:val="24"/>
          <w:szCs w:val="24"/>
        </w:rPr>
        <w:t>” and “</w:t>
      </w:r>
      <w:r w:rsidRPr="00674120">
        <w:rPr>
          <w:b/>
          <w:sz w:val="24"/>
          <w:szCs w:val="24"/>
        </w:rPr>
        <w:t>The Lord Yahweh’s Healing and the Biblical Diseases in the Holy Bible</w:t>
      </w:r>
      <w:r w:rsidRPr="00674120">
        <w:rPr>
          <w:sz w:val="24"/>
          <w:szCs w:val="24"/>
        </w:rPr>
        <w:t>” and “</w:t>
      </w:r>
      <w:r w:rsidRPr="00674120">
        <w:rPr>
          <w:b/>
          <w:sz w:val="24"/>
          <w:szCs w:val="24"/>
        </w:rPr>
        <w:t>The Lord Yahweh’s Healing and the Medical Antidotes from Animals in the Holy Bible</w:t>
      </w:r>
      <w:r w:rsidRPr="00674120">
        <w:rPr>
          <w:sz w:val="24"/>
          <w:szCs w:val="24"/>
        </w:rPr>
        <w:t>” and “</w:t>
      </w:r>
      <w:r w:rsidRPr="00674120">
        <w:rPr>
          <w:b/>
          <w:sz w:val="24"/>
          <w:szCs w:val="24"/>
        </w:rPr>
        <w:t>The Lord Yahweh’s Healing and the Biblical Smoking in the Holy Bible</w:t>
      </w:r>
      <w:r w:rsidRPr="0067412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674120">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74120">
        <w:rPr>
          <w:sz w:val="24"/>
          <w:szCs w:val="24"/>
          <w:vertAlign w:val="superscript"/>
        </w:rPr>
        <w:t>st</w:t>
      </w:r>
      <w:r w:rsidRPr="0067412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w:t>
      </w:r>
      <w:r w:rsidRPr="00674120">
        <w:rPr>
          <w:sz w:val="24"/>
          <w:szCs w:val="24"/>
        </w:rPr>
        <w:lastRenderedPageBreak/>
        <w:t xml:space="preserve">26:8; Ezra 2:63; Nehemiah 7:65 &amp; Sirach 45:10. No One can call the Lord Stephen the Father, except by His Own Holy Ghost &amp; His Own Truth in John 4:21-24.                </w:t>
      </w:r>
    </w:p>
    <w:p w:rsidR="0005268A" w:rsidRPr="00674120" w:rsidRDefault="0005268A" w:rsidP="0005268A">
      <w:pPr>
        <w:spacing w:line="480" w:lineRule="auto"/>
        <w:jc w:val="both"/>
        <w:rPr>
          <w:sz w:val="24"/>
          <w:szCs w:val="24"/>
        </w:rPr>
      </w:pPr>
      <w:r w:rsidRPr="00674120">
        <w:rPr>
          <w:sz w:val="24"/>
          <w:szCs w:val="24"/>
        </w:rPr>
        <w:t>Stephen’s Office of a Merciful Prophet in Acts 6:8; 7:58-60</w:t>
      </w:r>
    </w:p>
    <w:p w:rsidR="0005268A" w:rsidRPr="00674120" w:rsidRDefault="0005268A" w:rsidP="0005268A">
      <w:pPr>
        <w:spacing w:line="480" w:lineRule="auto"/>
        <w:jc w:val="both"/>
        <w:rPr>
          <w:sz w:val="24"/>
          <w:szCs w:val="24"/>
        </w:rPr>
      </w:pPr>
      <w:r w:rsidRPr="0067412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74120">
        <w:rPr>
          <w:sz w:val="24"/>
          <w:szCs w:val="24"/>
          <w:vertAlign w:val="superscript"/>
        </w:rPr>
        <w:t>nd</w:t>
      </w:r>
      <w:r w:rsidRPr="00674120">
        <w:rPr>
          <w:sz w:val="24"/>
          <w:szCs w:val="24"/>
        </w:rPr>
        <w:t xml:space="preserve">  Samuel 24:16-17;  2</w:t>
      </w:r>
      <w:r w:rsidRPr="00674120">
        <w:rPr>
          <w:sz w:val="24"/>
          <w:szCs w:val="24"/>
          <w:vertAlign w:val="superscript"/>
        </w:rPr>
        <w:t>nd</w:t>
      </w:r>
      <w:r w:rsidRPr="00674120">
        <w:rPr>
          <w:sz w:val="24"/>
          <w:szCs w:val="24"/>
        </w:rPr>
        <w:t xml:space="preserve"> Chronicles 32:21;  Revelation 16:1; Matthew 16:27 and 2</w:t>
      </w:r>
      <w:r w:rsidRPr="00674120">
        <w:rPr>
          <w:sz w:val="24"/>
          <w:szCs w:val="24"/>
          <w:vertAlign w:val="superscript"/>
        </w:rPr>
        <w:t>nd</w:t>
      </w:r>
      <w:r w:rsidRPr="0067412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674120">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268A" w:rsidRPr="00674120" w:rsidRDefault="0005268A" w:rsidP="0005268A">
      <w:pPr>
        <w:spacing w:line="480" w:lineRule="auto"/>
        <w:jc w:val="both"/>
        <w:rPr>
          <w:sz w:val="24"/>
          <w:szCs w:val="24"/>
        </w:rPr>
      </w:pPr>
      <w:r w:rsidRPr="00674120">
        <w:rPr>
          <w:sz w:val="24"/>
          <w:szCs w:val="24"/>
        </w:rPr>
        <w:t>Stephen’s Office as a Merciful King in Acts 6:8; 7:10, 18, 47-52</w:t>
      </w:r>
    </w:p>
    <w:p w:rsidR="0005268A" w:rsidRPr="00674120" w:rsidRDefault="0005268A" w:rsidP="0005268A">
      <w:pPr>
        <w:spacing w:line="480" w:lineRule="auto"/>
        <w:jc w:val="both"/>
        <w:rPr>
          <w:sz w:val="24"/>
          <w:szCs w:val="24"/>
        </w:rPr>
      </w:pPr>
      <w:r w:rsidRPr="0067412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74120">
        <w:rPr>
          <w:sz w:val="24"/>
          <w:szCs w:val="24"/>
          <w:vertAlign w:val="superscript"/>
        </w:rPr>
        <w:t>st</w:t>
      </w:r>
      <w:r w:rsidRPr="00674120">
        <w:rPr>
          <w:sz w:val="24"/>
          <w:szCs w:val="24"/>
        </w:rPr>
        <w:t xml:space="preserve"> Samuel 10:1-27, 16:13. Kingship was often linked to the secret Angelical Hierarchy in Isaiah 14 concerning Lucifer and the King of Tyre. Also in 1</w:t>
      </w:r>
      <w:r w:rsidRPr="00674120">
        <w:rPr>
          <w:sz w:val="24"/>
          <w:szCs w:val="24"/>
          <w:vertAlign w:val="superscript"/>
        </w:rPr>
        <w:t>st</w:t>
      </w:r>
      <w:r w:rsidRPr="0067412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74120">
        <w:rPr>
          <w:sz w:val="24"/>
          <w:szCs w:val="24"/>
          <w:vertAlign w:val="superscript"/>
        </w:rPr>
        <w:t>nd</w:t>
      </w:r>
      <w:r w:rsidRPr="0067412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674120">
        <w:rPr>
          <w:sz w:val="24"/>
          <w:szCs w:val="24"/>
        </w:rPr>
        <w:lastRenderedPageBreak/>
        <w:t xml:space="preserve">kind of house He established because Stephen was omnipotent in summoning the Lord Yah the Creator of the Father Stephen in Acts 7:59. King Solomon built his House for the Lord Stephen.   </w:t>
      </w:r>
    </w:p>
    <w:p w:rsidR="0005268A" w:rsidRPr="00674120" w:rsidRDefault="0005268A" w:rsidP="0005268A">
      <w:pPr>
        <w:spacing w:line="480" w:lineRule="auto"/>
        <w:jc w:val="both"/>
        <w:rPr>
          <w:sz w:val="24"/>
          <w:szCs w:val="24"/>
        </w:rPr>
      </w:pPr>
      <w:r w:rsidRPr="00674120">
        <w:rPr>
          <w:sz w:val="24"/>
          <w:szCs w:val="24"/>
        </w:rPr>
        <w:t>Stephen’s Office of the Deity of God (Godhead Bodily and Holy Divine Nature—Intercourse)</w:t>
      </w:r>
    </w:p>
    <w:p w:rsidR="0005268A" w:rsidRPr="00674120" w:rsidRDefault="0005268A" w:rsidP="0005268A">
      <w:pPr>
        <w:spacing w:line="480" w:lineRule="auto"/>
        <w:jc w:val="both"/>
        <w:rPr>
          <w:sz w:val="24"/>
          <w:szCs w:val="24"/>
        </w:rPr>
      </w:pPr>
      <w:r w:rsidRPr="0067412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74120">
        <w:rPr>
          <w:sz w:val="24"/>
          <w:szCs w:val="24"/>
          <w:vertAlign w:val="superscript"/>
        </w:rPr>
        <w:t>nd</w:t>
      </w:r>
      <w:r w:rsidRPr="00674120">
        <w:rPr>
          <w:sz w:val="24"/>
          <w:szCs w:val="24"/>
        </w:rPr>
        <w:t xml:space="preserve">  Thessalonians 1:7-10; 1</w:t>
      </w:r>
      <w:r w:rsidRPr="00674120">
        <w:rPr>
          <w:sz w:val="24"/>
          <w:szCs w:val="24"/>
          <w:vertAlign w:val="superscript"/>
        </w:rPr>
        <w:t>st</w:t>
      </w:r>
      <w:r w:rsidRPr="00674120">
        <w:rPr>
          <w:sz w:val="24"/>
          <w:szCs w:val="24"/>
        </w:rPr>
        <w:t xml:space="preserve"> Corinthians 10:9; Galatians 3:19; 4:14; 1</w:t>
      </w:r>
      <w:r w:rsidRPr="00674120">
        <w:rPr>
          <w:sz w:val="24"/>
          <w:szCs w:val="24"/>
          <w:vertAlign w:val="superscript"/>
        </w:rPr>
        <w:t>st</w:t>
      </w:r>
      <w:r w:rsidRPr="00674120">
        <w:rPr>
          <w:sz w:val="24"/>
          <w:szCs w:val="24"/>
        </w:rPr>
        <w:t xml:space="preserve"> Peter 1:10-12 &amp; 2</w:t>
      </w:r>
      <w:r w:rsidRPr="00674120">
        <w:rPr>
          <w:sz w:val="24"/>
          <w:szCs w:val="24"/>
          <w:vertAlign w:val="superscript"/>
        </w:rPr>
        <w:t>nd</w:t>
      </w:r>
      <w:r w:rsidRPr="00674120">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74120">
        <w:rPr>
          <w:sz w:val="24"/>
          <w:szCs w:val="24"/>
          <w:vertAlign w:val="superscript"/>
        </w:rPr>
        <w:t>st</w:t>
      </w:r>
      <w:r w:rsidRPr="00674120">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674120">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674120">
        <w:rPr>
          <w:sz w:val="24"/>
          <w:szCs w:val="24"/>
          <w:vertAlign w:val="superscript"/>
        </w:rPr>
        <w:t>nd</w:t>
      </w:r>
      <w:r w:rsidRPr="00674120">
        <w:rPr>
          <w:sz w:val="24"/>
          <w:szCs w:val="24"/>
        </w:rPr>
        <w:t xml:space="preserve"> Peter 1:4 which declares being “partakers  of  the  divine nature, having escaped the corruption that is in the World through  lust.” This means Stephen was first in the Kingdom of God &amp; He was separated </w:t>
      </w:r>
      <w:r w:rsidRPr="00674120">
        <w:rPr>
          <w:sz w:val="24"/>
          <w:szCs w:val="24"/>
        </w:rPr>
        <w:lastRenderedPageBreak/>
        <w:t>from the World &amp; the price of the Cross in Matthew 27:46. The Father Stephen’s Lordship is above All, even His Lordship of the Son Jesus our Lord proven substantially in the Gospel of John; Romans 6:4; 1</w:t>
      </w:r>
      <w:r w:rsidRPr="00674120">
        <w:rPr>
          <w:sz w:val="24"/>
          <w:szCs w:val="24"/>
          <w:vertAlign w:val="superscript"/>
        </w:rPr>
        <w:t>st</w:t>
      </w:r>
      <w:r w:rsidRPr="00674120">
        <w:rPr>
          <w:sz w:val="24"/>
          <w:szCs w:val="24"/>
        </w:rPr>
        <w:t xml:space="preserve"> Corinthians 8:6; 15:24-28; Galatians 1:1; Ephesians 4:6; Hebrews 1:5; 1</w:t>
      </w:r>
      <w:r w:rsidRPr="00674120">
        <w:rPr>
          <w:sz w:val="24"/>
          <w:szCs w:val="24"/>
          <w:vertAlign w:val="superscript"/>
        </w:rPr>
        <w:t>st</w:t>
      </w:r>
      <w:r w:rsidRPr="00674120">
        <w:rPr>
          <w:sz w:val="24"/>
          <w:szCs w:val="24"/>
        </w:rPr>
        <w:t xml:space="preserve"> Peter 1:3; 2</w:t>
      </w:r>
      <w:r w:rsidRPr="00674120">
        <w:rPr>
          <w:sz w:val="24"/>
          <w:szCs w:val="24"/>
          <w:vertAlign w:val="superscript"/>
        </w:rPr>
        <w:t>nd</w:t>
      </w:r>
      <w:r w:rsidRPr="00674120">
        <w:rPr>
          <w:sz w:val="24"/>
          <w:szCs w:val="24"/>
        </w:rPr>
        <w:t xml:space="preserve"> Peter 1:17; 2</w:t>
      </w:r>
      <w:r w:rsidRPr="00674120">
        <w:rPr>
          <w:sz w:val="24"/>
          <w:szCs w:val="24"/>
          <w:vertAlign w:val="superscript"/>
        </w:rPr>
        <w:t>nd</w:t>
      </w:r>
      <w:r w:rsidRPr="00674120">
        <w:rPr>
          <w:sz w:val="24"/>
          <w:szCs w:val="24"/>
        </w:rPr>
        <w:t xml:space="preserve"> John 3; Sirach 23:1 &amp; Revelation 3:21. Seventh, Stephen is Born of God which means “He does not sin, for His seed remains in Him, &amp; He cannot sin, because He has been Born of God” in 1</w:t>
      </w:r>
      <w:r w:rsidRPr="00674120">
        <w:rPr>
          <w:sz w:val="24"/>
          <w:szCs w:val="24"/>
          <w:vertAlign w:val="superscript"/>
        </w:rPr>
        <w:t>st</w:t>
      </w:r>
      <w:r w:rsidRPr="0067412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74120">
        <w:rPr>
          <w:sz w:val="24"/>
          <w:szCs w:val="24"/>
          <w:vertAlign w:val="superscript"/>
        </w:rPr>
        <w:t>st</w:t>
      </w:r>
      <w:r w:rsidRPr="00674120">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674120">
        <w:rPr>
          <w:sz w:val="24"/>
          <w:szCs w:val="24"/>
        </w:rPr>
        <w:lastRenderedPageBreak/>
        <w:t>faithful in Eternal Death &amp; can’t deny self in 2</w:t>
      </w:r>
      <w:r w:rsidRPr="00674120">
        <w:rPr>
          <w:sz w:val="24"/>
          <w:szCs w:val="24"/>
          <w:vertAlign w:val="superscript"/>
        </w:rPr>
        <w:t>nd</w:t>
      </w:r>
      <w:r w:rsidRPr="00674120">
        <w:rPr>
          <w:sz w:val="24"/>
          <w:szCs w:val="24"/>
        </w:rPr>
        <w:t xml:space="preserve"> Timothy 2:13. Seventeenth, Stephen’s immortality is in Luke 20:36. Eighteenth, Stephen’s sovereignty is in Matthew 11:25-27.             </w:t>
      </w:r>
    </w:p>
    <w:p w:rsidR="0005268A" w:rsidRPr="00674120" w:rsidRDefault="0005268A" w:rsidP="0005268A">
      <w:pPr>
        <w:spacing w:line="480" w:lineRule="auto"/>
        <w:jc w:val="both"/>
        <w:rPr>
          <w:sz w:val="24"/>
          <w:szCs w:val="24"/>
        </w:rPr>
      </w:pPr>
      <w:r w:rsidRPr="0067412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268A" w:rsidRPr="00674120" w:rsidRDefault="0005268A" w:rsidP="0005268A">
      <w:pPr>
        <w:spacing w:line="480" w:lineRule="auto"/>
        <w:jc w:val="both"/>
        <w:rPr>
          <w:sz w:val="24"/>
          <w:szCs w:val="24"/>
        </w:rPr>
      </w:pPr>
      <w:r w:rsidRPr="00674120">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674120">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74120">
        <w:rPr>
          <w:sz w:val="24"/>
          <w:szCs w:val="24"/>
          <w:vertAlign w:val="superscript"/>
        </w:rPr>
        <w:t>st</w:t>
      </w:r>
      <w:r w:rsidRPr="00674120">
        <w:rPr>
          <w:sz w:val="24"/>
          <w:szCs w:val="24"/>
        </w:rPr>
        <w:t xml:space="preserve"> Esdras. Twenty-Four, is Jesus called Joshua in 2</w:t>
      </w:r>
      <w:r w:rsidRPr="00674120">
        <w:rPr>
          <w:sz w:val="24"/>
          <w:szCs w:val="24"/>
          <w:vertAlign w:val="superscript"/>
        </w:rPr>
        <w:t>nd</w:t>
      </w:r>
      <w:r w:rsidRPr="00674120">
        <w:rPr>
          <w:sz w:val="24"/>
          <w:szCs w:val="24"/>
        </w:rPr>
        <w:t xml:space="preserve"> Esdras. Twenty-Five, is Jesus called Joshua in Exodus 17:9. Twenty-Six, is Jesus called Joshua in 1</w:t>
      </w:r>
      <w:r w:rsidRPr="00674120">
        <w:rPr>
          <w:sz w:val="24"/>
          <w:szCs w:val="24"/>
          <w:vertAlign w:val="superscript"/>
        </w:rPr>
        <w:t>st</w:t>
      </w:r>
      <w:r w:rsidRPr="00674120">
        <w:rPr>
          <w:sz w:val="24"/>
          <w:szCs w:val="24"/>
        </w:rPr>
        <w:t xml:space="preserve"> Samuel 6:14. Twenty-Seven, is Jesus called Joshua in 2</w:t>
      </w:r>
      <w:r w:rsidRPr="00674120">
        <w:rPr>
          <w:sz w:val="24"/>
          <w:szCs w:val="24"/>
          <w:vertAlign w:val="superscript"/>
        </w:rPr>
        <w:t>nd</w:t>
      </w:r>
      <w:r w:rsidRPr="00674120">
        <w:rPr>
          <w:sz w:val="24"/>
          <w:szCs w:val="24"/>
        </w:rPr>
        <w:t xml:space="preserve"> Kings 23:8. Twenty-Eight, is Jesus called Joshua in Nehemiah 8:17. Twenty-Nine, is Jesus called Joshua in Zechariah 3:1. Thirty, is Jesus called Hosea in the 2</w:t>
      </w:r>
      <w:r w:rsidRPr="00674120">
        <w:rPr>
          <w:sz w:val="24"/>
          <w:szCs w:val="24"/>
          <w:vertAlign w:val="superscript"/>
        </w:rPr>
        <w:t>nd</w:t>
      </w:r>
      <w:r w:rsidRPr="00674120">
        <w:rPr>
          <w:sz w:val="24"/>
          <w:szCs w:val="24"/>
        </w:rPr>
        <w:t xml:space="preserve"> Esdras. Thirty-One, is Jesus called Isaiah in 4</w:t>
      </w:r>
      <w:r w:rsidRPr="00674120">
        <w:rPr>
          <w:sz w:val="24"/>
          <w:szCs w:val="24"/>
          <w:vertAlign w:val="superscript"/>
        </w:rPr>
        <w:t xml:space="preserve">th </w:t>
      </w:r>
      <w:r w:rsidRPr="00674120">
        <w:rPr>
          <w:sz w:val="24"/>
          <w:szCs w:val="24"/>
        </w:rPr>
        <w:t>Maccabees. Thirty-Two, is Jesus called Jason in 4</w:t>
      </w:r>
      <w:r w:rsidRPr="00674120">
        <w:rPr>
          <w:sz w:val="24"/>
          <w:szCs w:val="24"/>
          <w:vertAlign w:val="superscript"/>
        </w:rPr>
        <w:t>th</w:t>
      </w:r>
      <w:r w:rsidRPr="00674120">
        <w:rPr>
          <w:sz w:val="24"/>
          <w:szCs w:val="24"/>
        </w:rPr>
        <w:t xml:space="preserve"> Maccabees.  Thirty-Three, is Jesus called Jason in the 1</w:t>
      </w:r>
      <w:r w:rsidRPr="00674120">
        <w:rPr>
          <w:sz w:val="24"/>
          <w:szCs w:val="24"/>
          <w:vertAlign w:val="superscript"/>
        </w:rPr>
        <w:t>st</w:t>
      </w:r>
      <w:r w:rsidRPr="00674120">
        <w:rPr>
          <w:sz w:val="24"/>
          <w:szCs w:val="24"/>
        </w:rPr>
        <w:t xml:space="preserve"> Maccabees. Thirty-Four, is Jesus called Jeshua in 1</w:t>
      </w:r>
      <w:r w:rsidRPr="00674120">
        <w:rPr>
          <w:sz w:val="24"/>
          <w:szCs w:val="24"/>
          <w:vertAlign w:val="superscript"/>
        </w:rPr>
        <w:t>st</w:t>
      </w:r>
      <w:r w:rsidRPr="00674120">
        <w:rPr>
          <w:sz w:val="24"/>
          <w:szCs w:val="24"/>
        </w:rPr>
        <w:t xml:space="preserve"> Esdras 9:48. Thirty-Five, is Jesus called Jeshua (Jozadak’s son) in 1</w:t>
      </w:r>
      <w:r w:rsidRPr="00674120">
        <w:rPr>
          <w:sz w:val="24"/>
          <w:szCs w:val="24"/>
          <w:vertAlign w:val="superscript"/>
        </w:rPr>
        <w:t>st</w:t>
      </w:r>
      <w:r w:rsidRPr="00674120">
        <w:rPr>
          <w:sz w:val="24"/>
          <w:szCs w:val="24"/>
        </w:rPr>
        <w:t xml:space="preserve"> Esdras. Thirty-Six, is Jesus called Jeshua in Nehemiah 8:17. Thirty-Seven, is Jesus called Jeshua in 1</w:t>
      </w:r>
      <w:r w:rsidRPr="00674120">
        <w:rPr>
          <w:sz w:val="24"/>
          <w:szCs w:val="24"/>
          <w:vertAlign w:val="superscript"/>
        </w:rPr>
        <w:t>st</w:t>
      </w:r>
      <w:r w:rsidRPr="00674120">
        <w:rPr>
          <w:sz w:val="24"/>
          <w:szCs w:val="24"/>
        </w:rPr>
        <w:t xml:space="preserve"> Chronicles 24:11. Thirty-Eight, is Jesus called Jeshua in 2</w:t>
      </w:r>
      <w:r w:rsidRPr="00674120">
        <w:rPr>
          <w:sz w:val="24"/>
          <w:szCs w:val="24"/>
          <w:vertAlign w:val="superscript"/>
        </w:rPr>
        <w:t>nd</w:t>
      </w:r>
      <w:r w:rsidRPr="00674120">
        <w:rPr>
          <w:sz w:val="24"/>
          <w:szCs w:val="24"/>
        </w:rPr>
        <w:t xml:space="preserve"> Chronicles 31:15. Thirty-Nine, is Jesus called Jeshua in Ezra 2:6. Forty, is Jesus called Jeshua in 1</w:t>
      </w:r>
      <w:r w:rsidRPr="00674120">
        <w:rPr>
          <w:sz w:val="24"/>
          <w:szCs w:val="24"/>
          <w:vertAlign w:val="superscript"/>
        </w:rPr>
        <w:t>st</w:t>
      </w:r>
      <w:r w:rsidRPr="0067412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674120">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74120">
        <w:rPr>
          <w:sz w:val="24"/>
          <w:szCs w:val="24"/>
          <w:vertAlign w:val="superscript"/>
        </w:rPr>
        <w:t>st</w:t>
      </w:r>
      <w:r w:rsidRPr="00674120">
        <w:rPr>
          <w:sz w:val="24"/>
          <w:szCs w:val="24"/>
        </w:rPr>
        <w:t xml:space="preserve"> Chronicles 25:2. Fifty-Five, is Jesus called Joseph in Ezra 10:42. Fifty-Six, is Jesus called Joseph in Nehemiah 12:14. Fifty-Seven, is Jesus called Joseph in 1</w:t>
      </w:r>
      <w:r w:rsidRPr="00674120">
        <w:rPr>
          <w:sz w:val="24"/>
          <w:szCs w:val="24"/>
          <w:vertAlign w:val="superscript"/>
        </w:rPr>
        <w:t>st</w:t>
      </w:r>
      <w:r w:rsidRPr="00674120">
        <w:rPr>
          <w:sz w:val="24"/>
          <w:szCs w:val="24"/>
        </w:rPr>
        <w:t xml:space="preserve"> Maccabees 5:18. Fifty-Eight, is Jesus called Joseph in 2</w:t>
      </w:r>
      <w:r w:rsidRPr="00674120">
        <w:rPr>
          <w:sz w:val="24"/>
          <w:szCs w:val="24"/>
          <w:vertAlign w:val="superscript"/>
        </w:rPr>
        <w:t>nd</w:t>
      </w:r>
      <w:r w:rsidRPr="0067412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74120">
        <w:rPr>
          <w:sz w:val="24"/>
          <w:szCs w:val="24"/>
          <w:vertAlign w:val="superscript"/>
        </w:rPr>
        <w:t xml:space="preserve">nd </w:t>
      </w:r>
      <w:r w:rsidRPr="00674120">
        <w:rPr>
          <w:sz w:val="24"/>
          <w:szCs w:val="24"/>
        </w:rPr>
        <w:t>Maccabees. Seventy-Eight, is Jesus called Abishua in 1</w:t>
      </w:r>
      <w:r w:rsidRPr="00674120">
        <w:rPr>
          <w:sz w:val="24"/>
          <w:szCs w:val="24"/>
          <w:vertAlign w:val="superscript"/>
        </w:rPr>
        <w:t>st</w:t>
      </w:r>
      <w:r w:rsidRPr="00674120">
        <w:rPr>
          <w:sz w:val="24"/>
          <w:szCs w:val="24"/>
        </w:rPr>
        <w:t xml:space="preserve"> Esdras. Seventy-Nine, is Jesus called Jehiel in 1</w:t>
      </w:r>
      <w:r w:rsidRPr="00674120">
        <w:rPr>
          <w:sz w:val="24"/>
          <w:szCs w:val="24"/>
          <w:vertAlign w:val="superscript"/>
        </w:rPr>
        <w:t>st</w:t>
      </w:r>
      <w:r w:rsidRPr="00674120">
        <w:rPr>
          <w:sz w:val="24"/>
          <w:szCs w:val="24"/>
        </w:rPr>
        <w:t xml:space="preserve"> Esdras. Eighty, is Jesus called Jeshaiah in 1</w:t>
      </w:r>
      <w:r w:rsidRPr="00674120">
        <w:rPr>
          <w:sz w:val="24"/>
          <w:szCs w:val="24"/>
          <w:vertAlign w:val="superscript"/>
        </w:rPr>
        <w:t xml:space="preserve">st </w:t>
      </w:r>
      <w:r w:rsidRPr="00674120">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674120">
        <w:rPr>
          <w:sz w:val="24"/>
          <w:szCs w:val="24"/>
        </w:rPr>
        <w:lastRenderedPageBreak/>
        <w:t>called Simeon in Acts 13. Eighty-Six, is Jesus called the 2</w:t>
      </w:r>
      <w:r w:rsidRPr="00674120">
        <w:rPr>
          <w:sz w:val="24"/>
          <w:szCs w:val="24"/>
          <w:vertAlign w:val="superscript"/>
        </w:rPr>
        <w:t>nd</w:t>
      </w:r>
      <w:r w:rsidRPr="00674120">
        <w:rPr>
          <w:sz w:val="24"/>
          <w:szCs w:val="24"/>
        </w:rPr>
        <w:t xml:space="preserve"> Adam in 1</w:t>
      </w:r>
      <w:r w:rsidRPr="00674120">
        <w:rPr>
          <w:sz w:val="24"/>
          <w:szCs w:val="24"/>
          <w:vertAlign w:val="superscript"/>
        </w:rPr>
        <w:t>st</w:t>
      </w:r>
      <w:r w:rsidRPr="00674120">
        <w:rPr>
          <w:sz w:val="24"/>
          <w:szCs w:val="24"/>
        </w:rPr>
        <w:t xml:space="preserve"> Corinthians 15:47. There is only one Jesus that did the cross without spot for Man &amp; the other Jesus’ had problems with (Sexual Eros Love) in marriage. </w:t>
      </w:r>
    </w:p>
    <w:p w:rsidR="0005268A" w:rsidRPr="00674120" w:rsidRDefault="0005268A" w:rsidP="0005268A">
      <w:pPr>
        <w:spacing w:line="480" w:lineRule="auto"/>
        <w:jc w:val="both"/>
        <w:rPr>
          <w:sz w:val="24"/>
          <w:szCs w:val="24"/>
        </w:rPr>
      </w:pPr>
      <w:r w:rsidRPr="0067412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74120">
        <w:rPr>
          <w:sz w:val="24"/>
          <w:szCs w:val="24"/>
          <w:vertAlign w:val="superscript"/>
        </w:rPr>
        <w:t>st</w:t>
      </w:r>
      <w:r w:rsidRPr="0067412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674120">
        <w:rPr>
          <w:sz w:val="24"/>
          <w:szCs w:val="24"/>
          <w:vertAlign w:val="superscript"/>
        </w:rPr>
        <w:t>nd</w:t>
      </w:r>
      <w:r w:rsidRPr="00674120">
        <w:rPr>
          <w:sz w:val="24"/>
          <w:szCs w:val="24"/>
        </w:rPr>
        <w:t xml:space="preserve">  Peter 2:4; Job 1:12; 2:6  and Isaiah 46:9-10.  It was also considered degree murder in God’s eyes. The shedding of Stephen’s </w:t>
      </w:r>
      <w:r w:rsidRPr="00674120">
        <w:rPr>
          <w:sz w:val="24"/>
          <w:szCs w:val="24"/>
        </w:rPr>
        <w:lastRenderedPageBreak/>
        <w:t>blood would bring judgment normally in Genesis 9:6; Deuteronomy 19:11-13; 2</w:t>
      </w:r>
      <w:r w:rsidRPr="00674120">
        <w:rPr>
          <w:sz w:val="24"/>
          <w:szCs w:val="24"/>
          <w:vertAlign w:val="superscript"/>
        </w:rPr>
        <w:t>nd</w:t>
      </w:r>
      <w:r w:rsidRPr="0067412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74120">
        <w:rPr>
          <w:sz w:val="24"/>
          <w:szCs w:val="24"/>
          <w:vertAlign w:val="superscript"/>
        </w:rPr>
        <w:t>st</w:t>
      </w:r>
      <w:r w:rsidRPr="0067412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74120">
        <w:rPr>
          <w:sz w:val="24"/>
          <w:szCs w:val="24"/>
          <w:vertAlign w:val="superscript"/>
        </w:rPr>
        <w:t>st</w:t>
      </w:r>
      <w:r w:rsidRPr="0067412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74120">
        <w:rPr>
          <w:sz w:val="24"/>
          <w:szCs w:val="24"/>
          <w:vertAlign w:val="superscript"/>
        </w:rPr>
        <w:t>st</w:t>
      </w:r>
      <w:r w:rsidRPr="00674120">
        <w:rPr>
          <w:sz w:val="24"/>
          <w:szCs w:val="24"/>
        </w:rPr>
        <w:t xml:space="preserve"> Corinthians 15:24-28 &amp; 1</w:t>
      </w:r>
      <w:r w:rsidRPr="00674120">
        <w:rPr>
          <w:sz w:val="24"/>
          <w:szCs w:val="24"/>
          <w:vertAlign w:val="superscript"/>
        </w:rPr>
        <w:t>st</w:t>
      </w:r>
      <w:r w:rsidRPr="0067412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5268A" w:rsidRPr="00674120" w:rsidRDefault="0005268A" w:rsidP="0005268A">
      <w:pPr>
        <w:spacing w:line="480" w:lineRule="auto"/>
        <w:jc w:val="both"/>
        <w:rPr>
          <w:sz w:val="24"/>
          <w:szCs w:val="24"/>
        </w:rPr>
      </w:pPr>
      <w:r w:rsidRPr="00674120">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74120">
        <w:rPr>
          <w:vanish/>
          <w:sz w:val="24"/>
          <w:szCs w:val="24"/>
        </w:rPr>
        <w:t>is</w:t>
      </w:r>
      <w:r w:rsidRPr="00674120">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674120">
        <w:rPr>
          <w:sz w:val="24"/>
          <w:szCs w:val="24"/>
        </w:rPr>
        <w:lastRenderedPageBreak/>
        <w:t>died there was nothing more that the White Christian Law Authorities could do 2 miles outside of Jerusalem in Acts 8:1-3. This concerns the 1</w:t>
      </w:r>
      <w:r w:rsidRPr="00674120">
        <w:rPr>
          <w:sz w:val="24"/>
          <w:szCs w:val="24"/>
          <w:vertAlign w:val="superscript"/>
        </w:rPr>
        <w:t>st</w:t>
      </w:r>
      <w:r w:rsidRPr="00674120">
        <w:rPr>
          <w:sz w:val="24"/>
          <w:szCs w:val="24"/>
        </w:rPr>
        <w:t xml:space="preserve"> chance (refers to Genesis 3:1-5:32) of the White Christian Law Authorities done by the Father Stephen Our Lord in Acts 6:11-8:3. The “</w:t>
      </w:r>
      <w:r w:rsidRPr="00674120">
        <w:rPr>
          <w:b/>
          <w:sz w:val="24"/>
          <w:szCs w:val="24"/>
        </w:rPr>
        <w:t>True Holy Division</w:t>
      </w:r>
      <w:r w:rsidRPr="00674120">
        <w:rPr>
          <w:sz w:val="24"/>
          <w:szCs w:val="24"/>
        </w:rPr>
        <w:t>” concerns the Black Christian Law Authorities (1</w:t>
      </w:r>
      <w:r w:rsidRPr="00674120">
        <w:rPr>
          <w:sz w:val="24"/>
          <w:szCs w:val="24"/>
          <w:vertAlign w:val="superscript"/>
        </w:rPr>
        <w:t>st</w:t>
      </w:r>
      <w:r w:rsidRPr="00674120">
        <w:rPr>
          <w:sz w:val="24"/>
          <w:szCs w:val="24"/>
        </w:rPr>
        <w:t xml:space="preserve"> chance of the Black Christian Law City Authorities of the Samaritans &amp; the 2</w:t>
      </w:r>
      <w:r w:rsidRPr="00674120">
        <w:rPr>
          <w:sz w:val="24"/>
          <w:szCs w:val="24"/>
          <w:vertAlign w:val="superscript"/>
        </w:rPr>
        <w:t>nd</w:t>
      </w:r>
      <w:r w:rsidRPr="0067412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74120">
        <w:rPr>
          <w:sz w:val="24"/>
          <w:szCs w:val="24"/>
          <w:vertAlign w:val="superscript"/>
        </w:rPr>
        <w:t>nd</w:t>
      </w:r>
      <w:r w:rsidRPr="0067412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74120">
        <w:rPr>
          <w:sz w:val="24"/>
          <w:szCs w:val="24"/>
          <w:vertAlign w:val="superscript"/>
        </w:rPr>
        <w:t>nd</w:t>
      </w:r>
      <w:r w:rsidRPr="00674120">
        <w:rPr>
          <w:sz w:val="24"/>
          <w:szCs w:val="24"/>
        </w:rPr>
        <w:t xml:space="preserve"> chance of the White Christian Law Authorities is damned and put down by the Father Stephen Our Lord in Acts 9:3-9. The reason the 2</w:t>
      </w:r>
      <w:r w:rsidRPr="00674120">
        <w:rPr>
          <w:sz w:val="24"/>
          <w:szCs w:val="24"/>
          <w:vertAlign w:val="superscript"/>
        </w:rPr>
        <w:t>nd</w:t>
      </w:r>
      <w:r w:rsidRPr="0067412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268A" w:rsidRPr="00674120" w:rsidRDefault="0005268A" w:rsidP="0005268A">
      <w:pPr>
        <w:spacing w:line="480" w:lineRule="auto"/>
        <w:jc w:val="both"/>
        <w:rPr>
          <w:sz w:val="24"/>
          <w:szCs w:val="24"/>
        </w:rPr>
      </w:pPr>
      <w:r w:rsidRPr="0067412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674120">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268A" w:rsidRPr="00674120" w:rsidRDefault="0005268A" w:rsidP="0005268A">
      <w:pPr>
        <w:spacing w:before="240" w:line="480" w:lineRule="auto"/>
        <w:jc w:val="both"/>
        <w:rPr>
          <w:sz w:val="24"/>
          <w:szCs w:val="24"/>
        </w:rPr>
      </w:pPr>
      <w:r w:rsidRPr="00674120">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674120">
        <w:rPr>
          <w:sz w:val="24"/>
          <w:szCs w:val="24"/>
        </w:rPr>
        <w:lastRenderedPageBreak/>
        <w:t>the eternal mercy if done ignorantly will release them from the charge in Acts 7:60. There are views on identifying “</w:t>
      </w:r>
      <w:r w:rsidRPr="00674120">
        <w:rPr>
          <w:b/>
          <w:sz w:val="24"/>
          <w:szCs w:val="24"/>
        </w:rPr>
        <w:t>This Sin</w:t>
      </w:r>
      <w:r w:rsidRPr="0067412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74120">
        <w:rPr>
          <w:b/>
          <w:sz w:val="24"/>
          <w:szCs w:val="24"/>
        </w:rPr>
        <w:t>17 Apostles</w:t>
      </w:r>
      <w:r w:rsidRPr="00674120">
        <w:rPr>
          <w:sz w:val="24"/>
          <w:szCs w:val="24"/>
        </w:rPr>
        <w:t>” by saying it is evil in origin in Isaiah 14:12-21 (The Lord Lucifer the 2</w:t>
      </w:r>
      <w:r w:rsidRPr="00674120">
        <w:rPr>
          <w:sz w:val="24"/>
          <w:szCs w:val="24"/>
          <w:vertAlign w:val="superscript"/>
        </w:rPr>
        <w:t>nd</w:t>
      </w:r>
      <w:r w:rsidRPr="00674120">
        <w:rPr>
          <w:sz w:val="24"/>
          <w:szCs w:val="24"/>
        </w:rPr>
        <w:t xml:space="preserve"> Serpent Lucifer called the Married Lord called Wisdom’s fall in opposition to the Father Stephen our Lord the 2</w:t>
      </w:r>
      <w:r w:rsidRPr="00674120">
        <w:rPr>
          <w:sz w:val="24"/>
          <w:szCs w:val="24"/>
          <w:vertAlign w:val="superscript"/>
        </w:rPr>
        <w:t>nd</w:t>
      </w:r>
      <w:r w:rsidRPr="00674120">
        <w:rPr>
          <w:sz w:val="24"/>
          <w:szCs w:val="24"/>
        </w:rPr>
        <w:t xml:space="preserve"> Serpent Yahweh called the Single Lord called Wisdom), &amp; in Ezekiel 28:11-19 (The Lord Satan the 2</w:t>
      </w:r>
      <w:r w:rsidRPr="00674120">
        <w:rPr>
          <w:sz w:val="24"/>
          <w:szCs w:val="24"/>
          <w:vertAlign w:val="superscript"/>
        </w:rPr>
        <w:t>nd</w:t>
      </w:r>
      <w:r w:rsidRPr="00674120">
        <w:rPr>
          <w:sz w:val="24"/>
          <w:szCs w:val="24"/>
        </w:rPr>
        <w:t xml:space="preserve"> Serpent Lucifer called the Married Lord called Wisdom’s fall on the Earth in opposition to the Father Stephen our Lord the 2</w:t>
      </w:r>
      <w:r w:rsidRPr="00674120">
        <w:rPr>
          <w:sz w:val="24"/>
          <w:szCs w:val="24"/>
          <w:vertAlign w:val="superscript"/>
        </w:rPr>
        <w:t>nd</w:t>
      </w:r>
      <w:r w:rsidRPr="00674120">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74120">
        <w:rPr>
          <w:b/>
          <w:sz w:val="24"/>
          <w:szCs w:val="24"/>
        </w:rPr>
        <w:t>The Biological This Sin</w:t>
      </w:r>
      <w:r w:rsidRPr="00674120">
        <w:rPr>
          <w:sz w:val="24"/>
          <w:szCs w:val="24"/>
        </w:rPr>
        <w:t>”&amp;  in Saul of Tarsus Father’s Law concerned “</w:t>
      </w:r>
      <w:r w:rsidRPr="00674120">
        <w:rPr>
          <w:b/>
          <w:sz w:val="24"/>
          <w:szCs w:val="24"/>
        </w:rPr>
        <w:t>The Eternal This Sin</w:t>
      </w:r>
      <w:r w:rsidRPr="00674120">
        <w:rPr>
          <w:sz w:val="24"/>
          <w:szCs w:val="24"/>
        </w:rPr>
        <w:t>” in  Numbers 12:11 (NKJV); 1</w:t>
      </w:r>
      <w:r w:rsidRPr="00674120">
        <w:rPr>
          <w:sz w:val="24"/>
          <w:szCs w:val="24"/>
          <w:vertAlign w:val="superscript"/>
        </w:rPr>
        <w:t>st</w:t>
      </w:r>
      <w:r w:rsidRPr="00674120">
        <w:rPr>
          <w:sz w:val="24"/>
          <w:szCs w:val="24"/>
        </w:rPr>
        <w:t xml:space="preserve">  Samuel 14:38 (OKJV); Deuteronomy 21:22; 22:26; 1</w:t>
      </w:r>
      <w:r w:rsidRPr="00674120">
        <w:rPr>
          <w:sz w:val="24"/>
          <w:szCs w:val="24"/>
          <w:vertAlign w:val="superscript"/>
        </w:rPr>
        <w:t>st</w:t>
      </w:r>
      <w:r w:rsidRPr="00674120">
        <w:rPr>
          <w:sz w:val="24"/>
          <w:szCs w:val="24"/>
        </w:rPr>
        <w:t xml:space="preserve"> John 5:16 &amp; Acts 7:60. People who commit “</w:t>
      </w:r>
      <w:r w:rsidRPr="00674120">
        <w:rPr>
          <w:b/>
          <w:sz w:val="24"/>
          <w:szCs w:val="24"/>
        </w:rPr>
        <w:t>This Sin</w:t>
      </w:r>
      <w:r w:rsidRPr="00674120">
        <w:rPr>
          <w:sz w:val="24"/>
          <w:szCs w:val="24"/>
        </w:rPr>
        <w:t>” will be charged with Eternal Damnation &amp; the Soul &amp; Body will burn in Hell. The 28 names of “</w:t>
      </w:r>
      <w:r w:rsidRPr="00674120">
        <w:rPr>
          <w:b/>
          <w:sz w:val="24"/>
          <w:szCs w:val="24"/>
        </w:rPr>
        <w:t>This Charge</w:t>
      </w:r>
      <w:r w:rsidRPr="00674120">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674120">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674120">
        <w:rPr>
          <w:sz w:val="24"/>
          <w:szCs w:val="24"/>
          <w:vertAlign w:val="superscript"/>
        </w:rPr>
        <w:t>st</w:t>
      </w:r>
      <w:r w:rsidRPr="00674120">
        <w:rPr>
          <w:sz w:val="24"/>
          <w:szCs w:val="24"/>
        </w:rPr>
        <w:t xml:space="preserve"> John 5:16, grieving the Holy Spirit in Ephesians 4:30, grieving the Spirit in Ephesians 4:30, grieving the Holy Ghost in Ephesians 4:30, quench the Spirit in 1</w:t>
      </w:r>
      <w:r w:rsidRPr="00674120">
        <w:rPr>
          <w:sz w:val="24"/>
          <w:szCs w:val="24"/>
          <w:vertAlign w:val="superscript"/>
        </w:rPr>
        <w:t>st</w:t>
      </w:r>
      <w:r w:rsidRPr="00674120">
        <w:rPr>
          <w:sz w:val="24"/>
          <w:szCs w:val="24"/>
        </w:rPr>
        <w:t xml:space="preserve"> Thessalonians 5:19, quench the Spirit of God, Holy Ghost or the Holy Spirit in 1</w:t>
      </w:r>
      <w:r w:rsidRPr="00674120">
        <w:rPr>
          <w:sz w:val="24"/>
          <w:szCs w:val="24"/>
          <w:vertAlign w:val="superscript"/>
        </w:rPr>
        <w:t>st</w:t>
      </w:r>
      <w:r w:rsidRPr="00674120">
        <w:rPr>
          <w:sz w:val="24"/>
          <w:szCs w:val="24"/>
        </w:rPr>
        <w:t xml:space="preserve"> Thessalonians 5:19, lie to the Holy Spirit  in Acts  5:3, lie to the Holy Ghost in Acts 5:3, lie  to  the  Spirit  of  God  in Acts 5:3 &amp; the Whole Sexual Eros Love Apostasy against God in 2</w:t>
      </w:r>
      <w:r w:rsidRPr="00674120">
        <w:rPr>
          <w:sz w:val="24"/>
          <w:szCs w:val="24"/>
          <w:vertAlign w:val="superscript"/>
        </w:rPr>
        <w:t>nd</w:t>
      </w:r>
      <w:r w:rsidRPr="0067412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74120">
        <w:rPr>
          <w:b/>
          <w:sz w:val="24"/>
          <w:szCs w:val="24"/>
        </w:rPr>
        <w:t>This Eternal Heavenly Sin</w:t>
      </w:r>
      <w:r w:rsidRPr="00674120">
        <w:rPr>
          <w:sz w:val="24"/>
          <w:szCs w:val="24"/>
        </w:rPr>
        <w:t>) &amp; Ezekiel 28:15-19 (</w:t>
      </w:r>
      <w:r w:rsidRPr="00674120">
        <w:rPr>
          <w:b/>
          <w:sz w:val="24"/>
          <w:szCs w:val="24"/>
        </w:rPr>
        <w:t>This Eternal Earthly Sin</w:t>
      </w:r>
      <w:r w:rsidRPr="00674120">
        <w:rPr>
          <w:sz w:val="24"/>
          <w:szCs w:val="24"/>
        </w:rPr>
        <w:t xml:space="preserve">). The origin of This Godly Sin is recorded by the term </w:t>
      </w:r>
      <w:r w:rsidRPr="00674120">
        <w:rPr>
          <w:b/>
          <w:sz w:val="24"/>
          <w:szCs w:val="24"/>
        </w:rPr>
        <w:t>Qanah</w:t>
      </w:r>
      <w:r w:rsidRPr="00674120">
        <w:rPr>
          <w:sz w:val="24"/>
          <w:szCs w:val="24"/>
        </w:rPr>
        <w:t xml:space="preserve"> which means “</w:t>
      </w:r>
      <w:r w:rsidRPr="00674120">
        <w:rPr>
          <w:b/>
          <w:sz w:val="24"/>
          <w:szCs w:val="24"/>
        </w:rPr>
        <w:t>Eternal Marital Lordly Sexual Eros Love</w:t>
      </w:r>
      <w:r w:rsidRPr="00674120">
        <w:rPr>
          <w:sz w:val="24"/>
          <w:szCs w:val="24"/>
        </w:rPr>
        <w:t>” in Proverbs 8:22-29---RSV); 8:30-31---NIV (</w:t>
      </w:r>
      <w:r w:rsidRPr="00674120">
        <w:rPr>
          <w:b/>
          <w:sz w:val="24"/>
          <w:szCs w:val="24"/>
        </w:rPr>
        <w:t>This Eternal Godly Sin</w:t>
      </w:r>
      <w:r w:rsidRPr="00674120">
        <w:rPr>
          <w:sz w:val="24"/>
          <w:szCs w:val="24"/>
        </w:rPr>
        <w:t>). The Lord Lucifer sinned in Heaven! The scripture says iniquity, lawlessness, &amp; violence are notated. But it was “</w:t>
      </w:r>
      <w:r w:rsidRPr="00674120">
        <w:rPr>
          <w:b/>
          <w:sz w:val="24"/>
          <w:szCs w:val="24"/>
        </w:rPr>
        <w:t>This Sin</w:t>
      </w:r>
      <w:r w:rsidRPr="00674120">
        <w:rPr>
          <w:sz w:val="24"/>
          <w:szCs w:val="24"/>
        </w:rPr>
        <w:t xml:space="preserve">” for an </w:t>
      </w:r>
      <w:r w:rsidRPr="00674120">
        <w:rPr>
          <w:b/>
          <w:sz w:val="24"/>
          <w:szCs w:val="24"/>
        </w:rPr>
        <w:t>Anointed Cherub Lord</w:t>
      </w:r>
      <w:r w:rsidRPr="00674120">
        <w:rPr>
          <w:sz w:val="24"/>
          <w:szCs w:val="24"/>
        </w:rPr>
        <w:t xml:space="preserve"> to Sin in Heaven. The Father Stephen vicariously relented concerning blasphemy. He took the place of the Lord Saul </w:t>
      </w:r>
      <w:r w:rsidRPr="00674120">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674120">
        <w:rPr>
          <w:b/>
          <w:sz w:val="24"/>
          <w:szCs w:val="24"/>
        </w:rPr>
        <w:t>This Sin</w:t>
      </w:r>
      <w:r w:rsidRPr="00674120">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74120">
        <w:rPr>
          <w:sz w:val="24"/>
          <w:szCs w:val="24"/>
          <w:vertAlign w:val="superscript"/>
        </w:rPr>
        <w:t>st</w:t>
      </w:r>
      <w:r w:rsidRPr="00674120">
        <w:rPr>
          <w:sz w:val="24"/>
          <w:szCs w:val="24"/>
        </w:rPr>
        <w:t xml:space="preserve"> Timothy 1:13. </w:t>
      </w:r>
    </w:p>
    <w:p w:rsidR="0005268A" w:rsidRPr="00674120" w:rsidRDefault="0005268A" w:rsidP="0005268A">
      <w:pPr>
        <w:spacing w:line="480" w:lineRule="auto"/>
        <w:jc w:val="center"/>
        <w:rPr>
          <w:b/>
          <w:sz w:val="24"/>
          <w:szCs w:val="24"/>
        </w:rPr>
      </w:pPr>
      <w:r w:rsidRPr="00674120">
        <w:rPr>
          <w:b/>
          <w:sz w:val="24"/>
          <w:szCs w:val="24"/>
        </w:rPr>
        <w:t>The Establishing of the 10 Covenants done by the Father Stephen Our Lord in His Kingdom</w:t>
      </w:r>
    </w:p>
    <w:p w:rsidR="0005268A" w:rsidRPr="00674120" w:rsidRDefault="0005268A" w:rsidP="0005268A">
      <w:pPr>
        <w:spacing w:line="480" w:lineRule="auto"/>
        <w:jc w:val="center"/>
        <w:rPr>
          <w:b/>
          <w:sz w:val="24"/>
          <w:szCs w:val="24"/>
        </w:rPr>
      </w:pPr>
      <w:r w:rsidRPr="00674120">
        <w:rPr>
          <w:b/>
          <w:sz w:val="24"/>
          <w:szCs w:val="24"/>
        </w:rPr>
        <w:t>The Father Stephen’s Top Secret Clearance to the Authoritative Figures</w:t>
      </w:r>
    </w:p>
    <w:p w:rsidR="0005268A" w:rsidRPr="00674120" w:rsidRDefault="0005268A" w:rsidP="0005268A">
      <w:pPr>
        <w:spacing w:line="480" w:lineRule="auto"/>
        <w:jc w:val="both"/>
        <w:rPr>
          <w:sz w:val="24"/>
          <w:szCs w:val="24"/>
        </w:rPr>
      </w:pPr>
      <w:r w:rsidRPr="0067412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674120">
        <w:rPr>
          <w:sz w:val="24"/>
          <w:szCs w:val="24"/>
        </w:rPr>
        <w:lastRenderedPageBreak/>
        <w:t xml:space="preserve">corresponds to Genesis 1:26-5:28. The Grace Covenant of Noah is in Acts 6:13-15 which corresponds to Genesis 5:29-11:24. </w:t>
      </w:r>
    </w:p>
    <w:p w:rsidR="0005268A" w:rsidRPr="00674120" w:rsidRDefault="0005268A" w:rsidP="0005268A">
      <w:pPr>
        <w:spacing w:line="480" w:lineRule="auto"/>
        <w:jc w:val="center"/>
        <w:rPr>
          <w:b/>
          <w:sz w:val="24"/>
          <w:szCs w:val="24"/>
        </w:rPr>
      </w:pPr>
      <w:r w:rsidRPr="00674120">
        <w:rPr>
          <w:b/>
          <w:sz w:val="24"/>
          <w:szCs w:val="24"/>
        </w:rPr>
        <w:t>The Father Stephen’s Speech of 7 Covenants to the Authoritative Figures</w:t>
      </w:r>
    </w:p>
    <w:p w:rsidR="0005268A" w:rsidRPr="00674120" w:rsidRDefault="0005268A" w:rsidP="0005268A">
      <w:pPr>
        <w:spacing w:line="480" w:lineRule="auto"/>
        <w:jc w:val="both"/>
        <w:rPr>
          <w:sz w:val="24"/>
          <w:szCs w:val="24"/>
        </w:rPr>
      </w:pPr>
      <w:r w:rsidRPr="0067412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74120">
        <w:rPr>
          <w:sz w:val="24"/>
          <w:szCs w:val="24"/>
          <w:vertAlign w:val="superscript"/>
        </w:rPr>
        <w:t>st</w:t>
      </w:r>
      <w:r w:rsidRPr="00674120">
        <w:rPr>
          <w:sz w:val="24"/>
          <w:szCs w:val="24"/>
        </w:rPr>
        <w:t xml:space="preserve"> Samuel 15:35. The Beloved Covenant of David is in Acts 7:46-50 which corresponds to 1</w:t>
      </w:r>
      <w:r w:rsidRPr="00674120">
        <w:rPr>
          <w:sz w:val="24"/>
          <w:szCs w:val="24"/>
          <w:vertAlign w:val="superscript"/>
        </w:rPr>
        <w:t>st</w:t>
      </w:r>
      <w:r w:rsidRPr="0067412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268A" w:rsidRPr="00674120" w:rsidRDefault="0005268A" w:rsidP="0005268A">
      <w:pPr>
        <w:spacing w:line="480" w:lineRule="auto"/>
        <w:jc w:val="center"/>
        <w:rPr>
          <w:b/>
          <w:sz w:val="24"/>
          <w:szCs w:val="24"/>
        </w:rPr>
      </w:pPr>
      <w:r w:rsidRPr="00674120">
        <w:rPr>
          <w:b/>
          <w:sz w:val="24"/>
          <w:szCs w:val="24"/>
        </w:rPr>
        <w:t>THE FATHER STEPHEN’S INTELLIGENCE TO THE AUTHORITATIVE FIGURES FOR 1 MINUTE</w:t>
      </w:r>
    </w:p>
    <w:p w:rsidR="0005268A" w:rsidRPr="00674120" w:rsidRDefault="0005268A" w:rsidP="0005268A">
      <w:pPr>
        <w:spacing w:line="480" w:lineRule="auto"/>
        <w:jc w:val="both"/>
        <w:rPr>
          <w:sz w:val="24"/>
          <w:szCs w:val="24"/>
        </w:rPr>
      </w:pPr>
      <w:r w:rsidRPr="0067412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674120">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74120">
        <w:rPr>
          <w:b/>
          <w:sz w:val="24"/>
          <w:szCs w:val="24"/>
        </w:rPr>
        <w:t>What are the Father Stephen’s Significant Numbers from 0 to 120 in the Holy Bible</w:t>
      </w:r>
      <w:r w:rsidRPr="0067412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674120">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05268A" w:rsidRPr="00674120" w:rsidRDefault="0005268A" w:rsidP="0005268A">
      <w:pPr>
        <w:spacing w:before="240" w:line="240" w:lineRule="auto"/>
        <w:jc w:val="center"/>
        <w:rPr>
          <w:b/>
          <w:sz w:val="24"/>
          <w:szCs w:val="24"/>
        </w:rPr>
      </w:pPr>
      <w:r w:rsidRPr="00674120">
        <w:rPr>
          <w:b/>
          <w:sz w:val="24"/>
          <w:szCs w:val="24"/>
        </w:rPr>
        <w:t>THE OPPOSING RACE AGAINST THE FATHER STEPHEN’S RACE OF THE FAITHFUL</w:t>
      </w:r>
    </w:p>
    <w:p w:rsidR="0005268A" w:rsidRPr="00674120" w:rsidRDefault="0005268A" w:rsidP="0005268A">
      <w:pPr>
        <w:spacing w:before="240" w:line="240" w:lineRule="auto"/>
        <w:jc w:val="center"/>
        <w:rPr>
          <w:b/>
          <w:sz w:val="24"/>
          <w:szCs w:val="24"/>
        </w:rPr>
      </w:pPr>
      <w:r w:rsidRPr="00674120">
        <w:rPr>
          <w:b/>
          <w:sz w:val="24"/>
          <w:szCs w:val="24"/>
        </w:rPr>
        <w:t xml:space="preserve">THE RANK STRUCTURE OF THE 40 POSITIONS CONSISTING OF 2 </w:t>
      </w:r>
      <w:r w:rsidR="00674120" w:rsidRPr="00674120">
        <w:rPr>
          <w:b/>
          <w:sz w:val="24"/>
          <w:szCs w:val="24"/>
        </w:rPr>
        <w:t>PHARAOH</w:t>
      </w:r>
      <w:r w:rsidRPr="00674120">
        <w:rPr>
          <w:b/>
          <w:sz w:val="24"/>
          <w:szCs w:val="24"/>
        </w:rPr>
        <w:t>’S, 19 SOUTHERN KINGS &amp; 19 NORTHERN KINGS IN THE OT [OLD TESTAMENT] &amp; MT [MIDDLE TESTAMENT]</w:t>
      </w:r>
    </w:p>
    <w:p w:rsidR="0005268A" w:rsidRPr="00674120" w:rsidRDefault="0005268A" w:rsidP="0005268A">
      <w:pPr>
        <w:spacing w:line="480" w:lineRule="auto"/>
        <w:jc w:val="center"/>
        <w:rPr>
          <w:b/>
          <w:sz w:val="24"/>
          <w:szCs w:val="24"/>
        </w:rPr>
      </w:pPr>
      <w:r w:rsidRPr="00674120">
        <w:rPr>
          <w:b/>
          <w:sz w:val="24"/>
          <w:szCs w:val="24"/>
        </w:rPr>
        <w:t xml:space="preserve">THE 12 </w:t>
      </w:r>
      <w:r w:rsidR="00674120" w:rsidRPr="00674120">
        <w:rPr>
          <w:b/>
          <w:sz w:val="24"/>
          <w:szCs w:val="24"/>
        </w:rPr>
        <w:t>PHARAOH</w:t>
      </w:r>
      <w:r w:rsidRPr="00674120">
        <w:rPr>
          <w:b/>
          <w:sz w:val="24"/>
          <w:szCs w:val="24"/>
        </w:rPr>
        <w:t>’S AUTHORITY VERSES THE FATHER STEPHEN’S AUTHORITY IN THE OT &amp; MT</w:t>
      </w:r>
    </w:p>
    <w:p w:rsidR="0005268A" w:rsidRPr="00674120" w:rsidRDefault="0005268A" w:rsidP="0005268A">
      <w:pPr>
        <w:spacing w:line="480" w:lineRule="auto"/>
        <w:jc w:val="center"/>
        <w:rPr>
          <w:b/>
          <w:sz w:val="24"/>
          <w:szCs w:val="24"/>
        </w:rPr>
      </w:pPr>
      <w:r w:rsidRPr="00674120">
        <w:rPr>
          <w:b/>
          <w:sz w:val="24"/>
          <w:szCs w:val="24"/>
        </w:rPr>
        <w:t xml:space="preserve">THE RANK STRUCTURE OF 40 POSITIONS IN THE OT &amp; MT IS THE 2 </w:t>
      </w:r>
      <w:r w:rsidR="00674120" w:rsidRPr="00674120">
        <w:rPr>
          <w:b/>
          <w:sz w:val="24"/>
          <w:szCs w:val="24"/>
        </w:rPr>
        <w:t>PHARAOH</w:t>
      </w:r>
      <w:r w:rsidRPr="00674120">
        <w:rPr>
          <w:b/>
          <w:sz w:val="24"/>
          <w:szCs w:val="24"/>
        </w:rPr>
        <w:t>’S DURING THE EXODUS, THE 19 NORTHERN KINGS &amp; THE 19 SOUTHERN KINGS</w:t>
      </w:r>
    </w:p>
    <w:p w:rsidR="0005268A" w:rsidRPr="00674120" w:rsidRDefault="0005268A" w:rsidP="0005268A">
      <w:pPr>
        <w:spacing w:line="480" w:lineRule="auto"/>
        <w:jc w:val="both"/>
        <w:rPr>
          <w:sz w:val="24"/>
          <w:szCs w:val="24"/>
        </w:rPr>
      </w:pPr>
      <w:r w:rsidRPr="00674120">
        <w:rPr>
          <w:sz w:val="24"/>
          <w:szCs w:val="24"/>
        </w:rPr>
        <w:t>The 12 Egyptians Pharaoh’s (Rulers) of the Bible- Unknown Pharaoh of the 12</w:t>
      </w:r>
      <w:r w:rsidRPr="00674120">
        <w:rPr>
          <w:sz w:val="24"/>
          <w:szCs w:val="24"/>
          <w:vertAlign w:val="superscript"/>
        </w:rPr>
        <w:t>th</w:t>
      </w:r>
      <w:r w:rsidRPr="00674120">
        <w:rPr>
          <w:sz w:val="24"/>
          <w:szCs w:val="24"/>
        </w:rPr>
        <w:t xml:space="preserve"> Dynasty to whom Abraham lied concerning Sarah in Genesis 12:14-20. The Pharaoh Hyksos of the 15</w:t>
      </w:r>
      <w:r w:rsidRPr="00674120">
        <w:rPr>
          <w:sz w:val="24"/>
          <w:szCs w:val="24"/>
          <w:vertAlign w:val="superscript"/>
        </w:rPr>
        <w:t>th</w:t>
      </w:r>
      <w:r w:rsidRPr="0067412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74120">
        <w:rPr>
          <w:sz w:val="24"/>
          <w:szCs w:val="24"/>
          <w:vertAlign w:val="superscript"/>
        </w:rPr>
        <w:t>st</w:t>
      </w:r>
      <w:r w:rsidRPr="00674120">
        <w:rPr>
          <w:sz w:val="24"/>
          <w:szCs w:val="24"/>
        </w:rPr>
        <w:t xml:space="preserve"> Kings 3:1; 7:6; 9:16-24; 11:1. Pharaoh Amenemope, who welcomed Hadad when David crushed Edom is in 1</w:t>
      </w:r>
      <w:r w:rsidRPr="00674120">
        <w:rPr>
          <w:sz w:val="24"/>
          <w:szCs w:val="24"/>
          <w:vertAlign w:val="superscript"/>
        </w:rPr>
        <w:t>st</w:t>
      </w:r>
      <w:r w:rsidRPr="00674120">
        <w:rPr>
          <w:sz w:val="24"/>
          <w:szCs w:val="24"/>
        </w:rPr>
        <w:t xml:space="preserve"> Kings 11:18-22. Pharaoh Shishak (Sheshonq I), who besieged Jerusalem in the days of Rehoboam &amp; invaded Judah in 1</w:t>
      </w:r>
      <w:r w:rsidRPr="00674120">
        <w:rPr>
          <w:sz w:val="24"/>
          <w:szCs w:val="24"/>
          <w:vertAlign w:val="superscript"/>
        </w:rPr>
        <w:t>st</w:t>
      </w:r>
      <w:r w:rsidRPr="00674120">
        <w:rPr>
          <w:sz w:val="24"/>
          <w:szCs w:val="24"/>
        </w:rPr>
        <w:t xml:space="preserve"> Kings 11:40; 14:25-26 &amp; 2</w:t>
      </w:r>
      <w:r w:rsidRPr="00674120">
        <w:rPr>
          <w:sz w:val="24"/>
          <w:szCs w:val="24"/>
          <w:vertAlign w:val="superscript"/>
        </w:rPr>
        <w:t>nd</w:t>
      </w:r>
      <w:r w:rsidRPr="00674120">
        <w:rPr>
          <w:sz w:val="24"/>
          <w:szCs w:val="24"/>
        </w:rPr>
        <w:t xml:space="preserve"> Chronicles 12:1-12. Pharaoh Tirhakah (Taharqa), who unsuccessfully fought Sennacherib of Assyria is in 2</w:t>
      </w:r>
      <w:r w:rsidRPr="00674120">
        <w:rPr>
          <w:sz w:val="24"/>
          <w:szCs w:val="24"/>
          <w:vertAlign w:val="superscript"/>
        </w:rPr>
        <w:t>nd</w:t>
      </w:r>
      <w:r w:rsidRPr="00674120">
        <w:rPr>
          <w:sz w:val="24"/>
          <w:szCs w:val="24"/>
        </w:rPr>
        <w:t xml:space="preserve"> Kings 19:9.  Pharaoh Osokorn IV, concerns Hoshea of Israel that allied against Assyria is in 2</w:t>
      </w:r>
      <w:r w:rsidRPr="00674120">
        <w:rPr>
          <w:sz w:val="24"/>
          <w:szCs w:val="24"/>
          <w:vertAlign w:val="superscript"/>
        </w:rPr>
        <w:t>nd</w:t>
      </w:r>
      <w:r w:rsidRPr="00674120">
        <w:rPr>
          <w:sz w:val="24"/>
          <w:szCs w:val="24"/>
        </w:rPr>
        <w:t xml:space="preserve"> Kings 17:4. Pharaoh Necho (Necho II), the King who killed Josiah in battle and was later defeat by the Babylonians in 2</w:t>
      </w:r>
      <w:r w:rsidRPr="00674120">
        <w:rPr>
          <w:sz w:val="24"/>
          <w:szCs w:val="24"/>
          <w:vertAlign w:val="superscript"/>
        </w:rPr>
        <w:t>nd</w:t>
      </w:r>
      <w:r w:rsidRPr="00674120">
        <w:rPr>
          <w:sz w:val="24"/>
          <w:szCs w:val="24"/>
        </w:rPr>
        <w:t xml:space="preserve"> Kings 23:29-30 &amp; 2</w:t>
      </w:r>
      <w:r w:rsidRPr="00674120">
        <w:rPr>
          <w:sz w:val="24"/>
          <w:szCs w:val="24"/>
          <w:vertAlign w:val="superscript"/>
        </w:rPr>
        <w:t>nd</w:t>
      </w:r>
      <w:r w:rsidRPr="00674120">
        <w:rPr>
          <w:sz w:val="24"/>
          <w:szCs w:val="24"/>
        </w:rPr>
        <w:t xml:space="preserve"> Chronicles 35:20-24. Pharaoh Hophra (Waibre), </w:t>
      </w:r>
      <w:r w:rsidRPr="00674120">
        <w:rPr>
          <w:sz w:val="24"/>
          <w:szCs w:val="24"/>
        </w:rPr>
        <w:lastRenderedPageBreak/>
        <w:t xml:space="preserve">defeated by the Babylonians at the Battle of Carchemish &amp; His fall to Nebuchadnezzar was predicted in Jeremiah 44:30; 46:1-26 &amp; Ezekiel 17:11-21; 29:1-16.  </w:t>
      </w:r>
    </w:p>
    <w:p w:rsidR="0005268A" w:rsidRPr="00674120" w:rsidRDefault="0005268A" w:rsidP="0005268A">
      <w:pPr>
        <w:spacing w:line="480" w:lineRule="auto"/>
        <w:jc w:val="center"/>
        <w:rPr>
          <w:b/>
          <w:sz w:val="24"/>
          <w:szCs w:val="24"/>
        </w:rPr>
      </w:pPr>
      <w:r w:rsidRPr="00674120">
        <w:rPr>
          <w:b/>
          <w:sz w:val="24"/>
          <w:szCs w:val="24"/>
        </w:rPr>
        <w:t xml:space="preserve">THE FATHER STEPHEN’S AUTHORITY ABOVE THE 12 </w:t>
      </w:r>
      <w:r w:rsidR="00674120" w:rsidRPr="00674120">
        <w:rPr>
          <w:b/>
          <w:sz w:val="24"/>
          <w:szCs w:val="24"/>
        </w:rPr>
        <w:t>PHARAOH</w:t>
      </w:r>
      <w:r w:rsidRPr="00674120">
        <w:rPr>
          <w:b/>
          <w:sz w:val="24"/>
          <w:szCs w:val="24"/>
        </w:rPr>
        <w:t>’S OF EGYPT</w:t>
      </w:r>
    </w:p>
    <w:p w:rsidR="0005268A" w:rsidRPr="00674120" w:rsidRDefault="0005268A" w:rsidP="0005268A">
      <w:pPr>
        <w:spacing w:line="480" w:lineRule="auto"/>
        <w:jc w:val="both"/>
        <w:rPr>
          <w:sz w:val="24"/>
          <w:szCs w:val="24"/>
        </w:rPr>
      </w:pPr>
      <w:r w:rsidRPr="0067412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268A" w:rsidRPr="00674120" w:rsidRDefault="0005268A" w:rsidP="0005268A">
      <w:pPr>
        <w:spacing w:line="480" w:lineRule="auto"/>
        <w:jc w:val="center"/>
        <w:rPr>
          <w:b/>
          <w:sz w:val="24"/>
          <w:szCs w:val="24"/>
        </w:rPr>
      </w:pPr>
      <w:r w:rsidRPr="00674120">
        <w:rPr>
          <w:b/>
          <w:sz w:val="24"/>
          <w:szCs w:val="24"/>
        </w:rPr>
        <w:t>THE 19 NORTHERN KINGS</w:t>
      </w:r>
    </w:p>
    <w:p w:rsidR="0005268A" w:rsidRPr="00674120" w:rsidRDefault="0005268A" w:rsidP="0005268A">
      <w:pPr>
        <w:spacing w:line="480" w:lineRule="auto"/>
        <w:jc w:val="both"/>
        <w:rPr>
          <w:sz w:val="24"/>
          <w:szCs w:val="24"/>
        </w:rPr>
      </w:pPr>
      <w:r w:rsidRPr="00674120">
        <w:rPr>
          <w:b/>
          <w:sz w:val="24"/>
          <w:szCs w:val="24"/>
        </w:rPr>
        <w:t>Israel the Northern Kingdom</w:t>
      </w:r>
      <w:r w:rsidRPr="00674120">
        <w:rPr>
          <w:sz w:val="24"/>
          <w:szCs w:val="24"/>
        </w:rPr>
        <w:t>- Jeroboam, who perverted the worship of the Father Stephen in 1</w:t>
      </w:r>
      <w:r w:rsidRPr="00674120">
        <w:rPr>
          <w:sz w:val="24"/>
          <w:szCs w:val="24"/>
          <w:vertAlign w:val="superscript"/>
        </w:rPr>
        <w:t>st</w:t>
      </w:r>
      <w:r w:rsidRPr="00674120">
        <w:rPr>
          <w:sz w:val="24"/>
          <w:szCs w:val="24"/>
        </w:rPr>
        <w:t xml:space="preserve"> Kings 11:26-14:20. Nadab, Son of Jeroboam, killed by the rebel Baasha in 1</w:t>
      </w:r>
      <w:r w:rsidRPr="00674120">
        <w:rPr>
          <w:sz w:val="24"/>
          <w:szCs w:val="24"/>
          <w:vertAlign w:val="superscript"/>
        </w:rPr>
        <w:t>st</w:t>
      </w:r>
      <w:r w:rsidRPr="00674120">
        <w:rPr>
          <w:sz w:val="24"/>
          <w:szCs w:val="24"/>
        </w:rPr>
        <w:t xml:space="preserve"> Kings 15:25-28. Baasha, who built a wall to cut off trade with Jerusalem in 1</w:t>
      </w:r>
      <w:r w:rsidRPr="00674120">
        <w:rPr>
          <w:sz w:val="24"/>
          <w:szCs w:val="24"/>
          <w:vertAlign w:val="superscript"/>
        </w:rPr>
        <w:t>st</w:t>
      </w:r>
      <w:r w:rsidRPr="00674120">
        <w:rPr>
          <w:sz w:val="24"/>
          <w:szCs w:val="24"/>
        </w:rPr>
        <w:t xml:space="preserve"> Kings 15:27-16:7. Elah, Son of Baasha, killed while drunk by Zimri in 1</w:t>
      </w:r>
      <w:r w:rsidRPr="00674120">
        <w:rPr>
          <w:sz w:val="24"/>
          <w:szCs w:val="24"/>
          <w:vertAlign w:val="superscript"/>
        </w:rPr>
        <w:t>st</w:t>
      </w:r>
      <w:r w:rsidRPr="00674120">
        <w:rPr>
          <w:sz w:val="24"/>
          <w:szCs w:val="24"/>
        </w:rPr>
        <w:t xml:space="preserve"> Kings 16:6-14. Zimri, who committed suicide after ruling for 7 days in 1</w:t>
      </w:r>
      <w:r w:rsidRPr="00674120">
        <w:rPr>
          <w:sz w:val="24"/>
          <w:szCs w:val="24"/>
          <w:vertAlign w:val="superscript"/>
        </w:rPr>
        <w:t>st</w:t>
      </w:r>
      <w:r w:rsidRPr="00674120">
        <w:rPr>
          <w:sz w:val="24"/>
          <w:szCs w:val="24"/>
        </w:rPr>
        <w:t xml:space="preserve"> Kings 16:9-20. Omri, builder of Samaria, the northern capital in 1</w:t>
      </w:r>
      <w:r w:rsidRPr="00674120">
        <w:rPr>
          <w:sz w:val="24"/>
          <w:szCs w:val="24"/>
          <w:vertAlign w:val="superscript"/>
        </w:rPr>
        <w:t>st</w:t>
      </w:r>
      <w:r w:rsidRPr="00674120">
        <w:rPr>
          <w:sz w:val="24"/>
          <w:szCs w:val="24"/>
        </w:rPr>
        <w:t xml:space="preserve"> Kings 16:15-28.  Ahab, Son of Omri, wicked Husband of Jezebel, condemned by Elijah and killed in battle in 1</w:t>
      </w:r>
      <w:r w:rsidRPr="00674120">
        <w:rPr>
          <w:sz w:val="24"/>
          <w:szCs w:val="24"/>
          <w:vertAlign w:val="superscript"/>
        </w:rPr>
        <w:t>st</w:t>
      </w:r>
      <w:r w:rsidRPr="00674120">
        <w:rPr>
          <w:sz w:val="24"/>
          <w:szCs w:val="24"/>
        </w:rPr>
        <w:t xml:space="preserve"> Kings 16:28-22:40. Ahaziah, wicked Oldest Son of Ahab in 1</w:t>
      </w:r>
      <w:r w:rsidRPr="00674120">
        <w:rPr>
          <w:sz w:val="24"/>
          <w:szCs w:val="24"/>
          <w:vertAlign w:val="superscript"/>
        </w:rPr>
        <w:t>st</w:t>
      </w:r>
      <w:r w:rsidRPr="00674120">
        <w:rPr>
          <w:sz w:val="24"/>
          <w:szCs w:val="24"/>
        </w:rPr>
        <w:t xml:space="preserve"> Kings 22:40-2</w:t>
      </w:r>
      <w:r w:rsidRPr="00674120">
        <w:rPr>
          <w:sz w:val="24"/>
          <w:szCs w:val="24"/>
          <w:vertAlign w:val="superscript"/>
        </w:rPr>
        <w:t>nd</w:t>
      </w:r>
      <w:r w:rsidRPr="00674120">
        <w:rPr>
          <w:sz w:val="24"/>
          <w:szCs w:val="24"/>
        </w:rPr>
        <w:t xml:space="preserve"> Kings 1:18. Jehoram, Youngest Son of Ahab, who sent Naaman to the Prophet Elisha to be healed in 2</w:t>
      </w:r>
      <w:r w:rsidRPr="00674120">
        <w:rPr>
          <w:sz w:val="24"/>
          <w:szCs w:val="24"/>
          <w:vertAlign w:val="superscript"/>
        </w:rPr>
        <w:t>nd</w:t>
      </w:r>
      <w:r w:rsidRPr="00674120">
        <w:rPr>
          <w:sz w:val="24"/>
          <w:szCs w:val="24"/>
        </w:rPr>
        <w:t xml:space="preserve"> Kings 3:1-9:25. Jehu, known for His Chariot riding and extermination of Ahab’s dynasty in 2</w:t>
      </w:r>
      <w:r w:rsidRPr="00674120">
        <w:rPr>
          <w:sz w:val="24"/>
          <w:szCs w:val="24"/>
          <w:vertAlign w:val="superscript"/>
        </w:rPr>
        <w:t>nd</w:t>
      </w:r>
      <w:r w:rsidRPr="00674120">
        <w:rPr>
          <w:sz w:val="24"/>
          <w:szCs w:val="24"/>
        </w:rPr>
        <w:t xml:space="preserve"> Kings 9:1-10:36. Jehoahaz, Jehu‘s Son, who saw His army almost wiped out by the Syrians in 2</w:t>
      </w:r>
      <w:r w:rsidRPr="00674120">
        <w:rPr>
          <w:sz w:val="24"/>
          <w:szCs w:val="24"/>
          <w:vertAlign w:val="superscript"/>
        </w:rPr>
        <w:t>nd</w:t>
      </w:r>
      <w:r w:rsidRPr="00674120">
        <w:rPr>
          <w:sz w:val="24"/>
          <w:szCs w:val="24"/>
        </w:rPr>
        <w:t xml:space="preserve"> Kings 13:1-9. Jehoash, Jehoahaz’s Son, who waged a successful war against Judah and visited </w:t>
      </w:r>
      <w:r w:rsidRPr="00674120">
        <w:rPr>
          <w:sz w:val="24"/>
          <w:szCs w:val="24"/>
        </w:rPr>
        <w:lastRenderedPageBreak/>
        <w:t>Elisha in His deathbed in 2</w:t>
      </w:r>
      <w:r w:rsidRPr="00674120">
        <w:rPr>
          <w:sz w:val="24"/>
          <w:szCs w:val="24"/>
          <w:vertAlign w:val="superscript"/>
        </w:rPr>
        <w:t>nd</w:t>
      </w:r>
      <w:r w:rsidRPr="00674120">
        <w:rPr>
          <w:sz w:val="24"/>
          <w:szCs w:val="24"/>
        </w:rPr>
        <w:t xml:space="preserve"> Kings 13:10-14:16. Jeroboam II, Jehoahaz’s Son, who reigned during the time of Jonah the Prophet in 2</w:t>
      </w:r>
      <w:r w:rsidRPr="00674120">
        <w:rPr>
          <w:sz w:val="24"/>
          <w:szCs w:val="24"/>
          <w:vertAlign w:val="superscript"/>
        </w:rPr>
        <w:t>nd</w:t>
      </w:r>
      <w:r w:rsidRPr="00674120">
        <w:rPr>
          <w:sz w:val="24"/>
          <w:szCs w:val="24"/>
        </w:rPr>
        <w:t xml:space="preserve"> Kings 14:23-29. Zechariah, Jeroboam’s Son and the last of Jehu’s dynasty, killed by Shallum in 2</w:t>
      </w:r>
      <w:r w:rsidRPr="00674120">
        <w:rPr>
          <w:sz w:val="24"/>
          <w:szCs w:val="24"/>
          <w:vertAlign w:val="superscript"/>
        </w:rPr>
        <w:t>nd</w:t>
      </w:r>
      <w:r w:rsidRPr="00674120">
        <w:rPr>
          <w:sz w:val="24"/>
          <w:szCs w:val="24"/>
        </w:rPr>
        <w:t xml:space="preserve"> Kings 14:19-15:12. Shallum, who reigned for only a month and was killed by Menahem in 2</w:t>
      </w:r>
      <w:r w:rsidRPr="00674120">
        <w:rPr>
          <w:sz w:val="24"/>
          <w:szCs w:val="24"/>
          <w:vertAlign w:val="superscript"/>
        </w:rPr>
        <w:t>nd</w:t>
      </w:r>
      <w:r w:rsidRPr="00674120">
        <w:rPr>
          <w:sz w:val="24"/>
          <w:szCs w:val="24"/>
        </w:rPr>
        <w:t xml:space="preserve"> Kings 15:10-15. Menaham, One of the most brutal King ruling over the 10 tribes in 2</w:t>
      </w:r>
      <w:r w:rsidRPr="00674120">
        <w:rPr>
          <w:sz w:val="24"/>
          <w:szCs w:val="24"/>
          <w:vertAlign w:val="superscript"/>
        </w:rPr>
        <w:t>nd</w:t>
      </w:r>
      <w:r w:rsidRPr="00674120">
        <w:rPr>
          <w:sz w:val="24"/>
          <w:szCs w:val="24"/>
        </w:rPr>
        <w:t xml:space="preserve"> Kings 15:14-22. Pekahiah, Son of Menaham, killed by His army commander, Pekah in 2</w:t>
      </w:r>
      <w:r w:rsidRPr="00674120">
        <w:rPr>
          <w:sz w:val="24"/>
          <w:szCs w:val="24"/>
          <w:vertAlign w:val="superscript"/>
        </w:rPr>
        <w:t>nd</w:t>
      </w:r>
      <w:r w:rsidRPr="00674120">
        <w:rPr>
          <w:sz w:val="24"/>
          <w:szCs w:val="24"/>
        </w:rPr>
        <w:t xml:space="preserve"> Kings 15:22-26. Pekah, killed by Hoshea in 2</w:t>
      </w:r>
      <w:r w:rsidRPr="00674120">
        <w:rPr>
          <w:sz w:val="24"/>
          <w:szCs w:val="24"/>
          <w:vertAlign w:val="superscript"/>
        </w:rPr>
        <w:t>nd</w:t>
      </w:r>
      <w:r w:rsidRPr="00674120">
        <w:rPr>
          <w:sz w:val="24"/>
          <w:szCs w:val="24"/>
        </w:rPr>
        <w:t xml:space="preserve"> Kings 15:27-31. Hoshea, dethroned and imprisoned by the Assyrians in 2</w:t>
      </w:r>
      <w:r w:rsidRPr="00674120">
        <w:rPr>
          <w:sz w:val="24"/>
          <w:szCs w:val="24"/>
          <w:vertAlign w:val="superscript"/>
        </w:rPr>
        <w:t>nd</w:t>
      </w:r>
      <w:r w:rsidRPr="00674120">
        <w:rPr>
          <w:sz w:val="24"/>
          <w:szCs w:val="24"/>
        </w:rPr>
        <w:t xml:space="preserve"> Kings 15:30-17:1-6. </w:t>
      </w:r>
    </w:p>
    <w:p w:rsidR="0005268A" w:rsidRPr="00674120" w:rsidRDefault="0005268A" w:rsidP="0005268A">
      <w:pPr>
        <w:spacing w:line="480" w:lineRule="auto"/>
        <w:jc w:val="center"/>
        <w:rPr>
          <w:b/>
          <w:sz w:val="24"/>
          <w:szCs w:val="24"/>
        </w:rPr>
      </w:pPr>
      <w:r w:rsidRPr="00674120">
        <w:rPr>
          <w:b/>
          <w:sz w:val="24"/>
          <w:szCs w:val="24"/>
        </w:rPr>
        <w:t>THE 19 SOUTHERN KINGS</w:t>
      </w:r>
    </w:p>
    <w:p w:rsidR="0005268A" w:rsidRPr="00674120" w:rsidRDefault="0005268A" w:rsidP="0005268A">
      <w:pPr>
        <w:spacing w:line="480" w:lineRule="auto"/>
        <w:jc w:val="both"/>
        <w:rPr>
          <w:b/>
          <w:sz w:val="24"/>
          <w:szCs w:val="24"/>
        </w:rPr>
      </w:pPr>
      <w:r w:rsidRPr="00674120">
        <w:rPr>
          <w:b/>
          <w:sz w:val="24"/>
          <w:szCs w:val="24"/>
        </w:rPr>
        <w:t>Judah the Southern Kingdom</w:t>
      </w:r>
      <w:r w:rsidRPr="00674120">
        <w:rPr>
          <w:sz w:val="24"/>
          <w:szCs w:val="24"/>
        </w:rPr>
        <w:t>- Rehoboam, Solomon’s Son, whose stupidity and arrogance sparked the civil war in 1</w:t>
      </w:r>
      <w:r w:rsidRPr="00674120">
        <w:rPr>
          <w:sz w:val="24"/>
          <w:szCs w:val="24"/>
          <w:vertAlign w:val="superscript"/>
        </w:rPr>
        <w:t>st</w:t>
      </w:r>
      <w:r w:rsidRPr="00674120">
        <w:rPr>
          <w:sz w:val="24"/>
          <w:szCs w:val="24"/>
        </w:rPr>
        <w:t xml:space="preserve"> Kings 11:43-12:24; 14:21-31. Abijam, Rehoboam’s Son, helped by the Father Stephen to defeat Jeroboam in battle in 1</w:t>
      </w:r>
      <w:r w:rsidRPr="00674120">
        <w:rPr>
          <w:sz w:val="24"/>
          <w:szCs w:val="24"/>
          <w:vertAlign w:val="superscript"/>
        </w:rPr>
        <w:t>st</w:t>
      </w:r>
      <w:r w:rsidRPr="00674120">
        <w:rPr>
          <w:sz w:val="24"/>
          <w:szCs w:val="24"/>
        </w:rPr>
        <w:t xml:space="preserve"> Kings 14:31-15:8. Asa, Abijam’s Son, Judah’s first Godly King in 1</w:t>
      </w:r>
      <w:r w:rsidRPr="00674120">
        <w:rPr>
          <w:sz w:val="24"/>
          <w:szCs w:val="24"/>
          <w:vertAlign w:val="superscript"/>
        </w:rPr>
        <w:t>st</w:t>
      </w:r>
      <w:r w:rsidRPr="00674120">
        <w:rPr>
          <w:sz w:val="24"/>
          <w:szCs w:val="24"/>
        </w:rPr>
        <w:t xml:space="preserve"> Kings 15:8-14. Jehoshaphat, Asa’s Son, Godly King who built a merchant fleet (Navy) and made an alliance with Ahab in 1</w:t>
      </w:r>
      <w:r w:rsidRPr="00674120">
        <w:rPr>
          <w:sz w:val="24"/>
          <w:szCs w:val="24"/>
          <w:vertAlign w:val="superscript"/>
        </w:rPr>
        <w:t>st</w:t>
      </w:r>
      <w:r w:rsidRPr="00674120">
        <w:rPr>
          <w:sz w:val="24"/>
          <w:szCs w:val="24"/>
        </w:rPr>
        <w:t xml:space="preserve"> Kings 22:41-50. Hehoram, Jehoshaphat’s Son, married to Athaliah, the Wicked Daughter of Ahab and Jezebel in 2</w:t>
      </w:r>
      <w:r w:rsidRPr="00674120">
        <w:rPr>
          <w:sz w:val="24"/>
          <w:szCs w:val="24"/>
          <w:vertAlign w:val="superscript"/>
        </w:rPr>
        <w:t>nd</w:t>
      </w:r>
      <w:r w:rsidRPr="00674120">
        <w:rPr>
          <w:sz w:val="24"/>
          <w:szCs w:val="24"/>
        </w:rPr>
        <w:t xml:space="preserve"> Kings 8:16-24. Ahaziah, Son of Jehoram and Athaliah, killed by Jehu in 2</w:t>
      </w:r>
      <w:r w:rsidRPr="00674120">
        <w:rPr>
          <w:sz w:val="24"/>
          <w:szCs w:val="24"/>
          <w:vertAlign w:val="superscript"/>
        </w:rPr>
        <w:t>nd</w:t>
      </w:r>
      <w:r w:rsidRPr="00674120">
        <w:rPr>
          <w:sz w:val="24"/>
          <w:szCs w:val="24"/>
        </w:rPr>
        <w:t xml:space="preserve"> Kings 8:24-9:29. Athaliah, Queen, Daughter of Ahab, who assumed the throne on the death of Ahaziah and slaughtered all the royal seed but One in 2</w:t>
      </w:r>
      <w:r w:rsidRPr="00674120">
        <w:rPr>
          <w:sz w:val="24"/>
          <w:szCs w:val="24"/>
          <w:vertAlign w:val="superscript"/>
        </w:rPr>
        <w:t>nd</w:t>
      </w:r>
      <w:r w:rsidRPr="00674120">
        <w:rPr>
          <w:sz w:val="24"/>
          <w:szCs w:val="24"/>
        </w:rPr>
        <w:t xml:space="preserve"> Kings 11:1-20.  Joash, Son of Ahaziah, hidden a Boy from Athaliah and Ruler after She was executed in 2</w:t>
      </w:r>
      <w:r w:rsidRPr="00674120">
        <w:rPr>
          <w:sz w:val="24"/>
          <w:szCs w:val="24"/>
          <w:vertAlign w:val="superscript"/>
        </w:rPr>
        <w:t>nd</w:t>
      </w:r>
      <w:r w:rsidRPr="00674120">
        <w:rPr>
          <w:sz w:val="24"/>
          <w:szCs w:val="24"/>
        </w:rPr>
        <w:t xml:space="preserve"> Kings 11:1-12:21. Amaziah, Son of Joash, defeated by Jehoash, King of the 10 tribes and slain in a conspiracy in 2</w:t>
      </w:r>
      <w:r w:rsidRPr="00674120">
        <w:rPr>
          <w:sz w:val="24"/>
          <w:szCs w:val="24"/>
          <w:vertAlign w:val="superscript"/>
        </w:rPr>
        <w:t>nd</w:t>
      </w:r>
      <w:r w:rsidRPr="00674120">
        <w:rPr>
          <w:sz w:val="24"/>
          <w:szCs w:val="24"/>
        </w:rPr>
        <w:t xml:space="preserve"> Kings 14:1-20. Uzziah (Azariah), Son of Amaziah, struck with leprosy for His sin in the temple in 2</w:t>
      </w:r>
      <w:r w:rsidRPr="00674120">
        <w:rPr>
          <w:sz w:val="24"/>
          <w:szCs w:val="24"/>
          <w:vertAlign w:val="superscript"/>
        </w:rPr>
        <w:t>nd</w:t>
      </w:r>
      <w:r w:rsidRPr="00674120">
        <w:rPr>
          <w:sz w:val="24"/>
          <w:szCs w:val="24"/>
        </w:rPr>
        <w:t xml:space="preserve"> Kings 15:1-7. Jotham, Son of Uzziah, who built the temple’s upper gate and fortified Jerusalem in 2</w:t>
      </w:r>
      <w:r w:rsidRPr="00674120">
        <w:rPr>
          <w:sz w:val="24"/>
          <w:szCs w:val="24"/>
          <w:vertAlign w:val="superscript"/>
        </w:rPr>
        <w:t>nd</w:t>
      </w:r>
      <w:r w:rsidRPr="00674120">
        <w:rPr>
          <w:sz w:val="24"/>
          <w:szCs w:val="24"/>
        </w:rPr>
        <w:t xml:space="preserve"> Kings 15:32-38. Ahaz, Son of Jotham, Godless </w:t>
      </w:r>
      <w:r w:rsidRPr="00674120">
        <w:rPr>
          <w:sz w:val="24"/>
          <w:szCs w:val="24"/>
        </w:rPr>
        <w:lastRenderedPageBreak/>
        <w:t>King who sacrificed His Son to a Pagan God in 2</w:t>
      </w:r>
      <w:r w:rsidRPr="00674120">
        <w:rPr>
          <w:sz w:val="24"/>
          <w:szCs w:val="24"/>
          <w:vertAlign w:val="superscript"/>
        </w:rPr>
        <w:t>nd</w:t>
      </w:r>
      <w:r w:rsidRPr="00674120">
        <w:rPr>
          <w:sz w:val="24"/>
          <w:szCs w:val="24"/>
        </w:rPr>
        <w:t xml:space="preserve"> Kings 16:1-20. Hezekiah, Son of Ahaz, reformer, friend of Isaiah, and King when Jerusalem was saved by the Death Angel in 2</w:t>
      </w:r>
      <w:r w:rsidRPr="00674120">
        <w:rPr>
          <w:sz w:val="24"/>
          <w:szCs w:val="24"/>
          <w:vertAlign w:val="superscript"/>
        </w:rPr>
        <w:t>nd</w:t>
      </w:r>
      <w:r w:rsidRPr="00674120">
        <w:rPr>
          <w:sz w:val="24"/>
          <w:szCs w:val="24"/>
        </w:rPr>
        <w:t xml:space="preserve"> Kings chapters 18-20. Manasseh, Son of Hezekiah and Judah’s worst King, though later converted in 2</w:t>
      </w:r>
      <w:r w:rsidRPr="00674120">
        <w:rPr>
          <w:sz w:val="24"/>
          <w:szCs w:val="24"/>
          <w:vertAlign w:val="superscript"/>
        </w:rPr>
        <w:t>nd</w:t>
      </w:r>
      <w:r w:rsidRPr="00674120">
        <w:rPr>
          <w:sz w:val="24"/>
          <w:szCs w:val="24"/>
        </w:rPr>
        <w:t xml:space="preserve"> Kings 21:1-18. Amon, Son of Manasseh, executed by His own Household Servants in 2</w:t>
      </w:r>
      <w:r w:rsidRPr="00674120">
        <w:rPr>
          <w:sz w:val="24"/>
          <w:szCs w:val="24"/>
          <w:vertAlign w:val="superscript"/>
        </w:rPr>
        <w:t>nd</w:t>
      </w:r>
      <w:r w:rsidRPr="00674120">
        <w:rPr>
          <w:sz w:val="24"/>
          <w:szCs w:val="24"/>
        </w:rPr>
        <w:t xml:space="preserve"> Kings 21:19-26. Josiah, Son of Amon, Ruler when the Book of the Law was found in the temple, Leader of a national reform, slain in battle against Egypt in 2</w:t>
      </w:r>
      <w:r w:rsidRPr="00674120">
        <w:rPr>
          <w:sz w:val="24"/>
          <w:szCs w:val="24"/>
          <w:vertAlign w:val="superscript"/>
        </w:rPr>
        <w:t>nd</w:t>
      </w:r>
      <w:r w:rsidRPr="00674120">
        <w:rPr>
          <w:sz w:val="24"/>
          <w:szCs w:val="24"/>
        </w:rPr>
        <w:t xml:space="preserve"> Kings 22:1-23:30. Jehoahaz, Son of Josiah and Ruler after His death in battle, deposed after only 90 days by Pharaoh-Neco and taken to Egypt, where He died in 2</w:t>
      </w:r>
      <w:r w:rsidRPr="00674120">
        <w:rPr>
          <w:sz w:val="24"/>
          <w:szCs w:val="24"/>
          <w:vertAlign w:val="superscript"/>
        </w:rPr>
        <w:t>nd</w:t>
      </w:r>
      <w:r w:rsidRPr="00674120">
        <w:rPr>
          <w:sz w:val="24"/>
          <w:szCs w:val="24"/>
        </w:rPr>
        <w:t xml:space="preserve"> Kings 23:31-33. Jehoaikim, Joaiah’s Son who persecuted Jeremiah and burned the Prophet’s scroll, carried to Babylon by Nebuchadnezzar in 2</w:t>
      </w:r>
      <w:r w:rsidRPr="00674120">
        <w:rPr>
          <w:sz w:val="24"/>
          <w:szCs w:val="24"/>
          <w:vertAlign w:val="superscript"/>
        </w:rPr>
        <w:t>nd</w:t>
      </w:r>
      <w:r w:rsidRPr="00674120">
        <w:rPr>
          <w:sz w:val="24"/>
          <w:szCs w:val="24"/>
        </w:rPr>
        <w:t xml:space="preserve"> Kings 23:34-24:5 &amp; Jeremiah chapter 36. Jehoiachin, Jehoiakim’s Son who incurred a special judgment from the Father Stephen and mid was carried away to Babylon with Nebuchadnezzar in 2</w:t>
      </w:r>
      <w:r w:rsidRPr="00674120">
        <w:rPr>
          <w:sz w:val="24"/>
          <w:szCs w:val="24"/>
          <w:vertAlign w:val="superscript"/>
        </w:rPr>
        <w:t>nd</w:t>
      </w:r>
      <w:r w:rsidRPr="00674120">
        <w:rPr>
          <w:sz w:val="24"/>
          <w:szCs w:val="24"/>
        </w:rPr>
        <w:t xml:space="preserve"> Kings 24:6-16. Zedekiah (Mattaniah), Uncle of Jehoiachin, blinded and taken into exile in Babylon while Jerusalem and the temple were destroyed in 2</w:t>
      </w:r>
      <w:r w:rsidRPr="00674120">
        <w:rPr>
          <w:sz w:val="24"/>
          <w:szCs w:val="24"/>
          <w:vertAlign w:val="superscript"/>
        </w:rPr>
        <w:t>nd</w:t>
      </w:r>
      <w:r w:rsidRPr="00674120">
        <w:rPr>
          <w:sz w:val="24"/>
          <w:szCs w:val="24"/>
        </w:rPr>
        <w:t xml:space="preserve"> Kings 24:17-25:30.    </w:t>
      </w:r>
    </w:p>
    <w:p w:rsidR="0005268A" w:rsidRPr="00674120" w:rsidRDefault="0005268A" w:rsidP="0005268A">
      <w:pPr>
        <w:spacing w:before="240" w:line="240" w:lineRule="auto"/>
        <w:jc w:val="center"/>
        <w:rPr>
          <w:b/>
          <w:sz w:val="24"/>
          <w:szCs w:val="24"/>
        </w:rPr>
      </w:pPr>
      <w:r w:rsidRPr="00674120">
        <w:rPr>
          <w:b/>
          <w:sz w:val="24"/>
          <w:szCs w:val="24"/>
        </w:rPr>
        <w:t>THE RANK STRUCTURE OF THE 40 POSITIONS CONSISTING OF 12 EMPEROR’S &amp; 28 CHIEF’S OF POLICE [HIGH PRIEST’S] IN THE NT [NEW TESTAMENT], HT [HIGHER TESTAMENT] IN LUKE &amp; THE MHT [MOST HIGHEST TESTAMENT] IN ACTS</w:t>
      </w:r>
    </w:p>
    <w:p w:rsidR="0005268A" w:rsidRPr="00674120" w:rsidRDefault="0005268A" w:rsidP="0005268A">
      <w:pPr>
        <w:spacing w:before="240" w:line="240" w:lineRule="auto"/>
        <w:jc w:val="center"/>
        <w:rPr>
          <w:b/>
          <w:sz w:val="24"/>
          <w:szCs w:val="24"/>
        </w:rPr>
      </w:pPr>
      <w:r w:rsidRPr="00674120">
        <w:rPr>
          <w:b/>
          <w:sz w:val="24"/>
          <w:szCs w:val="24"/>
        </w:rPr>
        <w:t xml:space="preserve">THE 12 EMPEROR’S AUTHORITY VERSES THE LORD STEPHEN’S AUTHORITY IN THE MHT [MOST HIGHEST TESTAMENT] IN ACTS </w:t>
      </w:r>
    </w:p>
    <w:p w:rsidR="0005268A" w:rsidRPr="00674120" w:rsidRDefault="0005268A" w:rsidP="0005268A">
      <w:pPr>
        <w:spacing w:before="240" w:line="240" w:lineRule="auto"/>
        <w:jc w:val="center"/>
        <w:rPr>
          <w:b/>
          <w:sz w:val="24"/>
          <w:szCs w:val="24"/>
        </w:rPr>
      </w:pPr>
      <w:r w:rsidRPr="00674120">
        <w:rPr>
          <w:b/>
          <w:sz w:val="24"/>
          <w:szCs w:val="24"/>
        </w:rPr>
        <w:t>The Denial of the Father Stephen our Lord</w:t>
      </w:r>
    </w:p>
    <w:p w:rsidR="0005268A" w:rsidRPr="00674120" w:rsidRDefault="0005268A" w:rsidP="0005268A">
      <w:pPr>
        <w:spacing w:before="240" w:line="480" w:lineRule="auto"/>
        <w:jc w:val="both"/>
        <w:rPr>
          <w:sz w:val="24"/>
          <w:szCs w:val="24"/>
        </w:rPr>
      </w:pPr>
      <w:r w:rsidRPr="0067412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674120">
        <w:rPr>
          <w:sz w:val="24"/>
          <w:szCs w:val="24"/>
        </w:rPr>
        <w:lastRenderedPageBreak/>
        <w:t>33AD &amp; 34AD-37AD for 24 years) is approved at Government Nation Levels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74120">
        <w:rPr>
          <w:sz w:val="24"/>
          <w:szCs w:val="24"/>
          <w:vertAlign w:val="superscript"/>
        </w:rPr>
        <w:t>th</w:t>
      </w:r>
      <w:r w:rsidRPr="00674120">
        <w:rPr>
          <w:sz w:val="24"/>
          <w:szCs w:val="24"/>
        </w:rPr>
        <w:t xml:space="preserve"> Kingdom Position) by the 5</w:t>
      </w:r>
      <w:r w:rsidRPr="00674120">
        <w:rPr>
          <w:sz w:val="24"/>
          <w:szCs w:val="24"/>
          <w:vertAlign w:val="superscript"/>
        </w:rPr>
        <w:t>th</w:t>
      </w:r>
      <w:r w:rsidRPr="00674120">
        <w:rPr>
          <w:sz w:val="24"/>
          <w:szCs w:val="24"/>
        </w:rPr>
        <w:t xml:space="preserve"> Emperor Lordship of Rome named Nero Claudius Caesar Augustus Germanicus in His reign of Italy from October 13</w:t>
      </w:r>
      <w:r w:rsidRPr="00674120">
        <w:rPr>
          <w:sz w:val="24"/>
          <w:szCs w:val="24"/>
          <w:vertAlign w:val="superscript"/>
        </w:rPr>
        <w:t>th</w:t>
      </w:r>
      <w:r w:rsidRPr="00674120">
        <w:rPr>
          <w:sz w:val="24"/>
          <w:szCs w:val="24"/>
        </w:rPr>
        <w:t>, 54AD-June 9</w:t>
      </w:r>
      <w:r w:rsidRPr="00674120">
        <w:rPr>
          <w:sz w:val="24"/>
          <w:szCs w:val="24"/>
          <w:vertAlign w:val="superscript"/>
        </w:rPr>
        <w:t>th</w:t>
      </w:r>
      <w:r w:rsidRPr="0067412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74120">
        <w:rPr>
          <w:sz w:val="24"/>
          <w:szCs w:val="24"/>
          <w:vertAlign w:val="superscript"/>
        </w:rPr>
        <w:t>st</w:t>
      </w:r>
      <w:r w:rsidRPr="00674120">
        <w:rPr>
          <w:sz w:val="24"/>
          <w:szCs w:val="24"/>
        </w:rPr>
        <w:t xml:space="preserve"> Emperor Lordship of Rome that had the sovereign rule over Israel at the time is named Gaius Julius Caesar Octavianus Divi Filius Augustus had His reign from January 16</w:t>
      </w:r>
      <w:r w:rsidRPr="00674120">
        <w:rPr>
          <w:sz w:val="24"/>
          <w:szCs w:val="24"/>
          <w:vertAlign w:val="superscript"/>
        </w:rPr>
        <w:t>th</w:t>
      </w:r>
      <w:r w:rsidRPr="00674120">
        <w:rPr>
          <w:sz w:val="24"/>
          <w:szCs w:val="24"/>
        </w:rPr>
        <w:t>, 27BC-August 19</w:t>
      </w:r>
      <w:r w:rsidRPr="00674120">
        <w:rPr>
          <w:sz w:val="24"/>
          <w:szCs w:val="24"/>
          <w:vertAlign w:val="superscript"/>
        </w:rPr>
        <w:t>th</w:t>
      </w:r>
      <w:r w:rsidRPr="00674120">
        <w:rPr>
          <w:sz w:val="24"/>
          <w:szCs w:val="24"/>
        </w:rPr>
        <w:t>, 14AD for 41 years &amp; 7 months. The 3</w:t>
      </w:r>
      <w:r w:rsidRPr="00674120">
        <w:rPr>
          <w:sz w:val="24"/>
          <w:szCs w:val="24"/>
          <w:vertAlign w:val="superscript"/>
        </w:rPr>
        <w:t>rd</w:t>
      </w:r>
      <w:r w:rsidRPr="00674120">
        <w:rPr>
          <w:sz w:val="24"/>
          <w:szCs w:val="24"/>
        </w:rPr>
        <w:t xml:space="preserve"> Emperor Lordship of Rome is named Gaius Julius Caesar Augustus Germanicus had His reign from March 16</w:t>
      </w:r>
      <w:r w:rsidRPr="00674120">
        <w:rPr>
          <w:sz w:val="24"/>
          <w:szCs w:val="24"/>
          <w:vertAlign w:val="superscript"/>
        </w:rPr>
        <w:t>th</w:t>
      </w:r>
      <w:r w:rsidRPr="00674120">
        <w:rPr>
          <w:sz w:val="24"/>
          <w:szCs w:val="24"/>
        </w:rPr>
        <w:t>, 37AD-January 24</w:t>
      </w:r>
      <w:r w:rsidRPr="00674120">
        <w:rPr>
          <w:sz w:val="24"/>
          <w:szCs w:val="24"/>
          <w:vertAlign w:val="superscript"/>
        </w:rPr>
        <w:t>th</w:t>
      </w:r>
      <w:r w:rsidRPr="00674120">
        <w:rPr>
          <w:sz w:val="24"/>
          <w:szCs w:val="24"/>
        </w:rPr>
        <w:t>, 41AD for 3 years &amp; 10 months. The 4</w:t>
      </w:r>
      <w:r w:rsidRPr="00674120">
        <w:rPr>
          <w:sz w:val="24"/>
          <w:szCs w:val="24"/>
          <w:vertAlign w:val="superscript"/>
        </w:rPr>
        <w:t>th</w:t>
      </w:r>
      <w:r w:rsidRPr="00674120">
        <w:rPr>
          <w:sz w:val="24"/>
          <w:szCs w:val="24"/>
        </w:rPr>
        <w:t xml:space="preserve"> Emperor Lordship of Rome is named Tiberius Claudius Caesar Augustus Germanicus had His reign from January 24</w:t>
      </w:r>
      <w:r w:rsidRPr="00674120">
        <w:rPr>
          <w:sz w:val="24"/>
          <w:szCs w:val="24"/>
          <w:vertAlign w:val="superscript"/>
        </w:rPr>
        <w:t>th</w:t>
      </w:r>
      <w:r w:rsidRPr="00674120">
        <w:rPr>
          <w:sz w:val="24"/>
          <w:szCs w:val="24"/>
        </w:rPr>
        <w:t>, 41AD-October 13</w:t>
      </w:r>
      <w:r w:rsidRPr="00674120">
        <w:rPr>
          <w:sz w:val="24"/>
          <w:szCs w:val="24"/>
          <w:vertAlign w:val="superscript"/>
        </w:rPr>
        <w:t>th</w:t>
      </w:r>
      <w:r w:rsidRPr="00674120">
        <w:rPr>
          <w:sz w:val="24"/>
          <w:szCs w:val="24"/>
        </w:rPr>
        <w:t xml:space="preserve">, 54AD for 13 years &amp; 9 months. The 5 reigns of </w:t>
      </w:r>
      <w:r w:rsidRPr="00674120">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74120">
        <w:rPr>
          <w:sz w:val="24"/>
          <w:szCs w:val="24"/>
          <w:vertAlign w:val="superscript"/>
        </w:rPr>
        <w:t>th</w:t>
      </w:r>
      <w:r w:rsidRPr="00674120">
        <w:rPr>
          <w:sz w:val="24"/>
          <w:szCs w:val="24"/>
        </w:rPr>
        <w:t xml:space="preserve"> Emperor Lordship of Rome is named Servius Suplicius Galba Caesar Augustus had His reign from June 8</w:t>
      </w:r>
      <w:r w:rsidRPr="00674120">
        <w:rPr>
          <w:sz w:val="24"/>
          <w:szCs w:val="24"/>
          <w:vertAlign w:val="superscript"/>
        </w:rPr>
        <w:t>th</w:t>
      </w:r>
      <w:r w:rsidRPr="00674120">
        <w:rPr>
          <w:sz w:val="24"/>
          <w:szCs w:val="24"/>
        </w:rPr>
        <w:t>, 68AD-January 15</w:t>
      </w:r>
      <w:r w:rsidRPr="00674120">
        <w:rPr>
          <w:sz w:val="24"/>
          <w:szCs w:val="24"/>
          <w:vertAlign w:val="superscript"/>
        </w:rPr>
        <w:t>th</w:t>
      </w:r>
      <w:r w:rsidRPr="00674120">
        <w:rPr>
          <w:sz w:val="24"/>
          <w:szCs w:val="24"/>
        </w:rPr>
        <w:t>, 69AD for 7 months. The 7</w:t>
      </w:r>
      <w:r w:rsidRPr="00674120">
        <w:rPr>
          <w:sz w:val="24"/>
          <w:szCs w:val="24"/>
          <w:vertAlign w:val="superscript"/>
        </w:rPr>
        <w:t>th</w:t>
      </w:r>
      <w:r w:rsidRPr="00674120">
        <w:rPr>
          <w:sz w:val="24"/>
          <w:szCs w:val="24"/>
        </w:rPr>
        <w:t xml:space="preserve"> Emperor Lordship of Rome is named Marcus Salvius Otho Caesar Augustus or Marcus Salvius Otho Nero Caesar Augustus had His reign from January 15</w:t>
      </w:r>
      <w:r w:rsidRPr="00674120">
        <w:rPr>
          <w:sz w:val="24"/>
          <w:szCs w:val="24"/>
          <w:vertAlign w:val="superscript"/>
        </w:rPr>
        <w:t>th</w:t>
      </w:r>
      <w:r w:rsidRPr="00674120">
        <w:rPr>
          <w:sz w:val="24"/>
          <w:szCs w:val="24"/>
        </w:rPr>
        <w:t>, 69AD-April 16</w:t>
      </w:r>
      <w:r w:rsidRPr="00674120">
        <w:rPr>
          <w:sz w:val="24"/>
          <w:szCs w:val="24"/>
          <w:vertAlign w:val="superscript"/>
        </w:rPr>
        <w:t>th</w:t>
      </w:r>
      <w:r w:rsidRPr="00674120">
        <w:rPr>
          <w:sz w:val="24"/>
          <w:szCs w:val="24"/>
        </w:rPr>
        <w:t>, 69AD for 3 months. The 8</w:t>
      </w:r>
      <w:r w:rsidRPr="00674120">
        <w:rPr>
          <w:sz w:val="24"/>
          <w:szCs w:val="24"/>
          <w:vertAlign w:val="superscript"/>
        </w:rPr>
        <w:t>th</w:t>
      </w:r>
      <w:r w:rsidRPr="00674120">
        <w:rPr>
          <w:sz w:val="24"/>
          <w:szCs w:val="24"/>
        </w:rPr>
        <w:t xml:space="preserve"> Emperor Lordship of Rome is named Aulus Vitelius Germanicus Augustus has His reign from April 16</w:t>
      </w:r>
      <w:r w:rsidRPr="00674120">
        <w:rPr>
          <w:sz w:val="24"/>
          <w:szCs w:val="24"/>
          <w:vertAlign w:val="superscript"/>
        </w:rPr>
        <w:t>th</w:t>
      </w:r>
      <w:r w:rsidRPr="00674120">
        <w:rPr>
          <w:sz w:val="24"/>
          <w:szCs w:val="24"/>
        </w:rPr>
        <w:t>, 69AD-December 22</w:t>
      </w:r>
      <w:r w:rsidRPr="00674120">
        <w:rPr>
          <w:sz w:val="24"/>
          <w:szCs w:val="24"/>
          <w:vertAlign w:val="superscript"/>
        </w:rPr>
        <w:t>nd</w:t>
      </w:r>
      <w:r w:rsidRPr="00674120">
        <w:rPr>
          <w:sz w:val="24"/>
          <w:szCs w:val="24"/>
        </w:rPr>
        <w:t>, 69AD for 8 months. The 9</w:t>
      </w:r>
      <w:r w:rsidRPr="00674120">
        <w:rPr>
          <w:sz w:val="24"/>
          <w:szCs w:val="24"/>
          <w:vertAlign w:val="superscript"/>
        </w:rPr>
        <w:t>th</w:t>
      </w:r>
      <w:r w:rsidRPr="00674120">
        <w:rPr>
          <w:sz w:val="24"/>
          <w:szCs w:val="24"/>
        </w:rPr>
        <w:t xml:space="preserve"> Emperor Lordship of Rome is named Titus Flavius Caesar Vespasianus Augustus had His reign from July 1</w:t>
      </w:r>
      <w:r w:rsidRPr="00674120">
        <w:rPr>
          <w:sz w:val="24"/>
          <w:szCs w:val="24"/>
          <w:vertAlign w:val="superscript"/>
        </w:rPr>
        <w:t>st</w:t>
      </w:r>
      <w:r w:rsidRPr="00674120">
        <w:rPr>
          <w:sz w:val="24"/>
          <w:szCs w:val="24"/>
        </w:rPr>
        <w:t>, 69AD-June 23</w:t>
      </w:r>
      <w:r w:rsidRPr="00674120">
        <w:rPr>
          <w:sz w:val="24"/>
          <w:szCs w:val="24"/>
          <w:vertAlign w:val="superscript"/>
        </w:rPr>
        <w:t>rd</w:t>
      </w:r>
      <w:r w:rsidRPr="00674120">
        <w:rPr>
          <w:sz w:val="24"/>
          <w:szCs w:val="24"/>
        </w:rPr>
        <w:t>, 79AD for 10 years. The 10</w:t>
      </w:r>
      <w:r w:rsidRPr="00674120">
        <w:rPr>
          <w:sz w:val="24"/>
          <w:szCs w:val="24"/>
          <w:vertAlign w:val="superscript"/>
        </w:rPr>
        <w:t>th</w:t>
      </w:r>
      <w:r w:rsidRPr="00674120">
        <w:rPr>
          <w:sz w:val="24"/>
          <w:szCs w:val="24"/>
        </w:rPr>
        <w:t xml:space="preserve"> Emperor Lordship of Rome is named Titus Flavius Caesar Vespasianus Augustus had His reign from June 24</w:t>
      </w:r>
      <w:r w:rsidRPr="00674120">
        <w:rPr>
          <w:sz w:val="24"/>
          <w:szCs w:val="24"/>
          <w:vertAlign w:val="superscript"/>
        </w:rPr>
        <w:t>th</w:t>
      </w:r>
      <w:r w:rsidRPr="00674120">
        <w:rPr>
          <w:sz w:val="24"/>
          <w:szCs w:val="24"/>
        </w:rPr>
        <w:t>, 79AD-September 13</w:t>
      </w:r>
      <w:r w:rsidRPr="00674120">
        <w:rPr>
          <w:sz w:val="24"/>
          <w:szCs w:val="24"/>
          <w:vertAlign w:val="superscript"/>
        </w:rPr>
        <w:t>th</w:t>
      </w:r>
      <w:r w:rsidRPr="00674120">
        <w:rPr>
          <w:sz w:val="24"/>
          <w:szCs w:val="24"/>
        </w:rPr>
        <w:t>, 81AD for 1 year &amp; 9 months. The 11</w:t>
      </w:r>
      <w:r w:rsidRPr="00674120">
        <w:rPr>
          <w:sz w:val="24"/>
          <w:szCs w:val="24"/>
          <w:vertAlign w:val="superscript"/>
        </w:rPr>
        <w:t>th</w:t>
      </w:r>
      <w:r w:rsidRPr="00674120">
        <w:rPr>
          <w:sz w:val="24"/>
          <w:szCs w:val="24"/>
        </w:rPr>
        <w:t xml:space="preserve"> Emperor Lordship of Rome is named truly Titus Flavius Caesar Domitianus Augustus had His reign from September 14</w:t>
      </w:r>
      <w:r w:rsidRPr="00674120">
        <w:rPr>
          <w:sz w:val="24"/>
          <w:szCs w:val="24"/>
          <w:vertAlign w:val="superscript"/>
        </w:rPr>
        <w:t>th</w:t>
      </w:r>
      <w:r w:rsidRPr="00674120">
        <w:rPr>
          <w:sz w:val="24"/>
          <w:szCs w:val="24"/>
        </w:rPr>
        <w:t>, 81AD-September 18</w:t>
      </w:r>
      <w:r w:rsidRPr="00674120">
        <w:rPr>
          <w:sz w:val="24"/>
          <w:szCs w:val="24"/>
          <w:vertAlign w:val="superscript"/>
        </w:rPr>
        <w:t>th</w:t>
      </w:r>
      <w:r w:rsidRPr="00674120">
        <w:rPr>
          <w:sz w:val="24"/>
          <w:szCs w:val="24"/>
        </w:rPr>
        <w:t>, 96AD for about 15 years. The 6</w:t>
      </w:r>
      <w:r w:rsidRPr="00674120">
        <w:rPr>
          <w:sz w:val="24"/>
          <w:szCs w:val="24"/>
          <w:vertAlign w:val="superscript"/>
        </w:rPr>
        <w:t>th</w:t>
      </w:r>
      <w:r w:rsidRPr="00674120">
        <w:rPr>
          <w:sz w:val="24"/>
          <w:szCs w:val="24"/>
        </w:rPr>
        <w:t xml:space="preserve"> to 11</w:t>
      </w:r>
      <w:r w:rsidRPr="00674120">
        <w:rPr>
          <w:sz w:val="24"/>
          <w:szCs w:val="24"/>
          <w:vertAlign w:val="superscript"/>
        </w:rPr>
        <w:t>th</w:t>
      </w:r>
      <w:r w:rsidRPr="00674120">
        <w:rPr>
          <w:sz w:val="24"/>
          <w:szCs w:val="24"/>
        </w:rPr>
        <w:t xml:space="preserve"> Emperors Lordships from June 8</w:t>
      </w:r>
      <w:r w:rsidRPr="00674120">
        <w:rPr>
          <w:sz w:val="24"/>
          <w:szCs w:val="24"/>
          <w:vertAlign w:val="superscript"/>
        </w:rPr>
        <w:t>th</w:t>
      </w:r>
      <w:r w:rsidRPr="00674120">
        <w:rPr>
          <w:sz w:val="24"/>
          <w:szCs w:val="24"/>
        </w:rPr>
        <w:t>, 68AD-September 18</w:t>
      </w:r>
      <w:r w:rsidRPr="00674120">
        <w:rPr>
          <w:sz w:val="24"/>
          <w:szCs w:val="24"/>
          <w:vertAlign w:val="superscript"/>
        </w:rPr>
        <w:t>th</w:t>
      </w:r>
      <w:r w:rsidRPr="00674120">
        <w:rPr>
          <w:sz w:val="24"/>
          <w:szCs w:val="24"/>
        </w:rPr>
        <w:t>, 96AD for about 28 years were during the writing of the Gospel Book of Matthew (maybe), Gospel Book of Mark (maybe), Gospel Book of Luke (maybe), Gospel Book of John, the Book of Hebrews, the Book of 1</w:t>
      </w:r>
      <w:r w:rsidRPr="00674120">
        <w:rPr>
          <w:sz w:val="24"/>
          <w:szCs w:val="24"/>
          <w:vertAlign w:val="superscript"/>
        </w:rPr>
        <w:t>st</w:t>
      </w:r>
      <w:r w:rsidRPr="00674120">
        <w:rPr>
          <w:sz w:val="24"/>
          <w:szCs w:val="24"/>
        </w:rPr>
        <w:t xml:space="preserve"> John, the Book of 2</w:t>
      </w:r>
      <w:r w:rsidRPr="00674120">
        <w:rPr>
          <w:sz w:val="24"/>
          <w:szCs w:val="24"/>
          <w:vertAlign w:val="superscript"/>
        </w:rPr>
        <w:t>nd</w:t>
      </w:r>
      <w:r w:rsidRPr="00674120">
        <w:rPr>
          <w:sz w:val="24"/>
          <w:szCs w:val="24"/>
        </w:rPr>
        <w:t xml:space="preserve"> John, the Book of 3</w:t>
      </w:r>
      <w:r w:rsidRPr="00674120">
        <w:rPr>
          <w:sz w:val="24"/>
          <w:szCs w:val="24"/>
          <w:vertAlign w:val="superscript"/>
        </w:rPr>
        <w:t>rd</w:t>
      </w:r>
      <w:r w:rsidRPr="00674120">
        <w:rPr>
          <w:sz w:val="24"/>
          <w:szCs w:val="24"/>
        </w:rPr>
        <w:t xml:space="preserve"> John, the Book of Jude (maybe) &amp; the Book of Revelation.  </w:t>
      </w:r>
    </w:p>
    <w:p w:rsidR="0005268A" w:rsidRPr="00674120" w:rsidRDefault="0005268A" w:rsidP="0005268A">
      <w:pPr>
        <w:spacing w:before="240" w:line="480" w:lineRule="auto"/>
        <w:jc w:val="both"/>
        <w:rPr>
          <w:sz w:val="24"/>
          <w:szCs w:val="24"/>
        </w:rPr>
      </w:pPr>
      <w:r w:rsidRPr="00674120">
        <w:rPr>
          <w:sz w:val="24"/>
          <w:szCs w:val="24"/>
        </w:rPr>
        <w:t>The Succession of the 12 Roman Emperors: The name “</w:t>
      </w:r>
      <w:r w:rsidRPr="00674120">
        <w:rPr>
          <w:b/>
          <w:sz w:val="24"/>
          <w:szCs w:val="24"/>
        </w:rPr>
        <w:t>Caesar</w:t>
      </w:r>
      <w:r w:rsidRPr="00674120">
        <w:rPr>
          <w:sz w:val="24"/>
          <w:szCs w:val="24"/>
        </w:rPr>
        <w:t xml:space="preserve">” derives from the German </w:t>
      </w:r>
      <w:r w:rsidRPr="00674120">
        <w:rPr>
          <w:b/>
          <w:i/>
          <w:sz w:val="24"/>
          <w:szCs w:val="24"/>
        </w:rPr>
        <w:t>Kaiser</w:t>
      </w:r>
      <w:r w:rsidRPr="00674120">
        <w:rPr>
          <w:sz w:val="24"/>
          <w:szCs w:val="24"/>
        </w:rPr>
        <w:t xml:space="preserve">, Dutch </w:t>
      </w:r>
      <w:r w:rsidRPr="00674120">
        <w:rPr>
          <w:b/>
          <w:i/>
          <w:sz w:val="24"/>
          <w:szCs w:val="24"/>
        </w:rPr>
        <w:t>Keizer</w:t>
      </w:r>
      <w:r w:rsidRPr="00674120">
        <w:rPr>
          <w:sz w:val="24"/>
          <w:szCs w:val="24"/>
        </w:rPr>
        <w:t xml:space="preserve"> and Russian </w:t>
      </w:r>
      <w:r w:rsidRPr="00674120">
        <w:rPr>
          <w:b/>
          <w:i/>
          <w:sz w:val="24"/>
          <w:szCs w:val="24"/>
        </w:rPr>
        <w:t>Czar</w:t>
      </w:r>
      <w:r w:rsidRPr="00674120">
        <w:rPr>
          <w:sz w:val="24"/>
          <w:szCs w:val="24"/>
        </w:rPr>
        <w:t xml:space="preserve"> which goes back to the family of Julius Caesar from </w:t>
      </w:r>
      <w:r w:rsidRPr="00674120">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674120" w:rsidRDefault="0005268A" w:rsidP="0005268A">
      <w:pPr>
        <w:spacing w:before="240" w:line="480" w:lineRule="auto"/>
        <w:jc w:val="both"/>
        <w:rPr>
          <w:sz w:val="24"/>
          <w:szCs w:val="24"/>
        </w:rPr>
      </w:pPr>
      <w:r w:rsidRPr="0067412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74120">
        <w:rPr>
          <w:sz w:val="24"/>
          <w:szCs w:val="24"/>
          <w:vertAlign w:val="superscript"/>
        </w:rPr>
        <w:t>th</w:t>
      </w:r>
      <w:r w:rsidRPr="00674120">
        <w:rPr>
          <w:sz w:val="24"/>
          <w:szCs w:val="24"/>
        </w:rPr>
        <w:t xml:space="preserve">, 12 AD]. Even though the conspiracy was a success, its purposes failed. In the Civil War that followed, Caesar’s Nephew Octavian emerged as Victor and in 31BC became the first Roman Emperor.            </w:t>
      </w:r>
    </w:p>
    <w:p w:rsidR="0005268A" w:rsidRPr="00674120" w:rsidRDefault="0005268A" w:rsidP="0005268A">
      <w:pPr>
        <w:spacing w:before="240" w:line="480" w:lineRule="auto"/>
        <w:jc w:val="both"/>
        <w:rPr>
          <w:sz w:val="24"/>
          <w:szCs w:val="24"/>
        </w:rPr>
      </w:pPr>
      <w:r w:rsidRPr="0067412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674120">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674120">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674120">
        <w:rPr>
          <w:sz w:val="24"/>
          <w:szCs w:val="24"/>
        </w:rPr>
        <w:lastRenderedPageBreak/>
        <w:t>6 and banished to Vienne in Southern France. Augustus died by a brief illness in AD 14 [at the point around the Father Stephen’s Birth in about March 7</w:t>
      </w:r>
      <w:r w:rsidRPr="00674120">
        <w:rPr>
          <w:sz w:val="24"/>
          <w:szCs w:val="24"/>
          <w:vertAlign w:val="superscript"/>
        </w:rPr>
        <w:t>th</w:t>
      </w:r>
      <w:r w:rsidRPr="0067412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674120" w:rsidRDefault="0005268A" w:rsidP="0005268A">
      <w:pPr>
        <w:spacing w:before="240" w:line="480" w:lineRule="auto"/>
        <w:jc w:val="both"/>
        <w:rPr>
          <w:sz w:val="24"/>
          <w:szCs w:val="24"/>
        </w:rPr>
      </w:pPr>
      <w:r w:rsidRPr="0067412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674120">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74120">
        <w:rPr>
          <w:sz w:val="24"/>
          <w:szCs w:val="24"/>
          <w:vertAlign w:val="superscript"/>
        </w:rPr>
        <w:t>th</w:t>
      </w:r>
      <w:r w:rsidRPr="0067412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674120" w:rsidRDefault="0005268A" w:rsidP="0005268A">
      <w:pPr>
        <w:spacing w:before="240" w:line="480" w:lineRule="auto"/>
        <w:jc w:val="both"/>
        <w:rPr>
          <w:sz w:val="24"/>
          <w:szCs w:val="24"/>
        </w:rPr>
      </w:pPr>
      <w:r w:rsidRPr="0067412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674120">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674120" w:rsidRDefault="0005268A" w:rsidP="0005268A">
      <w:pPr>
        <w:spacing w:before="240" w:line="480" w:lineRule="auto"/>
        <w:jc w:val="both"/>
        <w:rPr>
          <w:sz w:val="24"/>
          <w:szCs w:val="24"/>
        </w:rPr>
      </w:pPr>
      <w:r w:rsidRPr="0067412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674120">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674120" w:rsidRDefault="0005268A" w:rsidP="0005268A">
      <w:pPr>
        <w:spacing w:before="240" w:line="480" w:lineRule="auto"/>
        <w:jc w:val="both"/>
        <w:rPr>
          <w:sz w:val="24"/>
          <w:szCs w:val="24"/>
        </w:rPr>
      </w:pPr>
      <w:r w:rsidRPr="00674120">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674120">
        <w:rPr>
          <w:sz w:val="24"/>
          <w:szCs w:val="24"/>
        </w:rPr>
        <w:lastRenderedPageBreak/>
        <w:t>that the Christians was to blame for the devastation of Rome and many Christians were persecuted in 1</w:t>
      </w:r>
      <w:r w:rsidRPr="00674120">
        <w:rPr>
          <w:sz w:val="24"/>
          <w:szCs w:val="24"/>
          <w:vertAlign w:val="superscript"/>
        </w:rPr>
        <w:t>st</w:t>
      </w:r>
      <w:r w:rsidRPr="0067412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268A" w:rsidRPr="00674120" w:rsidRDefault="0005268A" w:rsidP="0005268A">
      <w:pPr>
        <w:spacing w:before="240" w:line="480" w:lineRule="auto"/>
        <w:jc w:val="both"/>
        <w:rPr>
          <w:sz w:val="24"/>
          <w:szCs w:val="24"/>
        </w:rPr>
      </w:pPr>
      <w:r w:rsidRPr="0067412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674120" w:rsidRDefault="0005268A" w:rsidP="0005268A">
      <w:pPr>
        <w:spacing w:before="240" w:line="480" w:lineRule="auto"/>
        <w:jc w:val="both"/>
        <w:rPr>
          <w:sz w:val="24"/>
          <w:szCs w:val="24"/>
        </w:rPr>
      </w:pPr>
      <w:r w:rsidRPr="00674120">
        <w:rPr>
          <w:sz w:val="24"/>
          <w:szCs w:val="24"/>
        </w:rPr>
        <w:t xml:space="preserve">Otho: Otho’s Life is from AD 32 to AD 69. He ruled for 95 days before committing suicide when Vitellius’ Army defeated Him in Battle. </w:t>
      </w:r>
    </w:p>
    <w:p w:rsidR="0005268A" w:rsidRPr="00674120" w:rsidRDefault="0005268A" w:rsidP="0005268A">
      <w:pPr>
        <w:spacing w:before="240" w:line="480" w:lineRule="auto"/>
        <w:jc w:val="both"/>
        <w:rPr>
          <w:sz w:val="24"/>
          <w:szCs w:val="24"/>
        </w:rPr>
      </w:pPr>
      <w:r w:rsidRPr="0067412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674120">
        <w:rPr>
          <w:sz w:val="24"/>
          <w:szCs w:val="24"/>
        </w:rPr>
        <w:lastRenderedPageBreak/>
        <w:t xml:space="preserve">Command of His Armies in Judea, and was proclaimed Emperor by Tiberius Julius Alexander, a Prefect of Egypt and went to Rome. His advance guard captured and killed Vitellius. </w:t>
      </w:r>
    </w:p>
    <w:p w:rsidR="0005268A" w:rsidRPr="00674120" w:rsidRDefault="0005268A" w:rsidP="0005268A">
      <w:pPr>
        <w:spacing w:before="240" w:line="480" w:lineRule="auto"/>
        <w:jc w:val="both"/>
        <w:rPr>
          <w:sz w:val="24"/>
          <w:szCs w:val="24"/>
        </w:rPr>
      </w:pPr>
      <w:r w:rsidRPr="0067412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674120" w:rsidRDefault="0005268A" w:rsidP="0005268A">
      <w:pPr>
        <w:spacing w:before="240" w:line="480" w:lineRule="auto"/>
        <w:jc w:val="both"/>
        <w:rPr>
          <w:sz w:val="24"/>
          <w:szCs w:val="24"/>
        </w:rPr>
      </w:pPr>
      <w:r w:rsidRPr="0067412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74120">
        <w:rPr>
          <w:sz w:val="24"/>
          <w:szCs w:val="24"/>
          <w:vertAlign w:val="superscript"/>
        </w:rPr>
        <w:t>th</w:t>
      </w:r>
      <w:r w:rsidRPr="0067412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674120">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268A" w:rsidRPr="00674120" w:rsidRDefault="0005268A" w:rsidP="0005268A">
      <w:pPr>
        <w:spacing w:before="240" w:line="480" w:lineRule="auto"/>
        <w:jc w:val="both"/>
        <w:rPr>
          <w:sz w:val="24"/>
          <w:szCs w:val="24"/>
        </w:rPr>
      </w:pPr>
      <w:r w:rsidRPr="0067412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674120" w:rsidRDefault="0005268A" w:rsidP="0005268A">
      <w:pPr>
        <w:spacing w:before="240" w:line="480" w:lineRule="auto"/>
        <w:jc w:val="center"/>
        <w:rPr>
          <w:b/>
          <w:sz w:val="24"/>
          <w:szCs w:val="24"/>
        </w:rPr>
      </w:pPr>
      <w:r w:rsidRPr="00674120">
        <w:rPr>
          <w:b/>
          <w:sz w:val="24"/>
          <w:szCs w:val="24"/>
        </w:rPr>
        <w:lastRenderedPageBreak/>
        <w:t>The Eternal Charge of Blasphemy against the Father Stephen our Lord</w:t>
      </w:r>
    </w:p>
    <w:p w:rsidR="0005268A" w:rsidRPr="00674120" w:rsidRDefault="0005268A" w:rsidP="0005268A">
      <w:pPr>
        <w:spacing w:before="240" w:line="480" w:lineRule="auto"/>
        <w:jc w:val="both"/>
        <w:rPr>
          <w:sz w:val="24"/>
          <w:szCs w:val="24"/>
        </w:rPr>
      </w:pPr>
      <w:r w:rsidRPr="0067412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74120">
        <w:rPr>
          <w:sz w:val="24"/>
          <w:szCs w:val="24"/>
          <w:vertAlign w:val="superscript"/>
        </w:rPr>
        <w:t>nd</w:t>
      </w:r>
      <w:r w:rsidRPr="0067412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268A" w:rsidRPr="00674120" w:rsidRDefault="0005268A" w:rsidP="0005268A">
      <w:pPr>
        <w:spacing w:before="240" w:line="480" w:lineRule="auto"/>
        <w:jc w:val="center"/>
        <w:rPr>
          <w:b/>
          <w:sz w:val="24"/>
          <w:szCs w:val="24"/>
        </w:rPr>
      </w:pPr>
      <w:r w:rsidRPr="00674120">
        <w:rPr>
          <w:b/>
          <w:sz w:val="24"/>
          <w:szCs w:val="24"/>
        </w:rPr>
        <w:lastRenderedPageBreak/>
        <w:t>THE 28 CHIEF’S OF POLICE AUTHORITY VERSES THE LORD STEPHEN’S AUTHORITY IN THE HT</w:t>
      </w:r>
    </w:p>
    <w:p w:rsidR="0005268A" w:rsidRPr="00674120" w:rsidRDefault="0005268A" w:rsidP="0005268A">
      <w:pPr>
        <w:spacing w:before="240" w:line="480" w:lineRule="auto"/>
        <w:jc w:val="both"/>
        <w:rPr>
          <w:sz w:val="24"/>
          <w:szCs w:val="24"/>
        </w:rPr>
      </w:pPr>
      <w:r w:rsidRPr="00674120">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268A" w:rsidRPr="00674120" w:rsidRDefault="0005268A" w:rsidP="0005268A">
      <w:pPr>
        <w:spacing w:line="480" w:lineRule="auto"/>
        <w:jc w:val="both"/>
        <w:rPr>
          <w:sz w:val="24"/>
          <w:szCs w:val="24"/>
        </w:rPr>
      </w:pPr>
      <w:r w:rsidRPr="00674120">
        <w:rPr>
          <w:sz w:val="24"/>
          <w:szCs w:val="24"/>
        </w:rPr>
        <w:lastRenderedPageBreak/>
        <w:t xml:space="preserve">Also </w:t>
      </w:r>
      <w:r w:rsidRPr="00674120">
        <w:rPr>
          <w:b/>
          <w:sz w:val="24"/>
          <w:szCs w:val="24"/>
        </w:rPr>
        <w:t xml:space="preserve">Stephen’s Martyrdom </w:t>
      </w:r>
      <w:r w:rsidRPr="00674120">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674120">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74120">
        <w:rPr>
          <w:sz w:val="24"/>
          <w:szCs w:val="24"/>
          <w:vertAlign w:val="superscript"/>
        </w:rPr>
        <w:t>nd</w:t>
      </w:r>
      <w:r w:rsidRPr="00674120">
        <w:rPr>
          <w:sz w:val="24"/>
          <w:szCs w:val="24"/>
        </w:rPr>
        <w:t xml:space="preserve"> Peter 2:4. Stephen makes a way of escape for the Angels (Lords). To be locked up in Hell, it was only designed with 10 keys that the Lord Yah has for the Married Lord called Wisdom &amp; His party. The 10</w:t>
      </w:r>
      <w:r w:rsidRPr="00674120">
        <w:rPr>
          <w:sz w:val="24"/>
          <w:szCs w:val="24"/>
          <w:vertAlign w:val="superscript"/>
        </w:rPr>
        <w:t>th</w:t>
      </w:r>
      <w:r w:rsidRPr="00674120">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674120">
        <w:rPr>
          <w:b/>
          <w:sz w:val="24"/>
          <w:szCs w:val="24"/>
        </w:rPr>
        <w:t>Does the Son Jesus Our Lord fully know His Father Stephen Our Lord</w:t>
      </w:r>
      <w:r w:rsidRPr="00674120">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74120">
        <w:rPr>
          <w:sz w:val="24"/>
          <w:szCs w:val="24"/>
          <w:vertAlign w:val="superscript"/>
        </w:rPr>
        <w:t>st</w:t>
      </w:r>
      <w:r w:rsidRPr="00674120">
        <w:rPr>
          <w:sz w:val="24"/>
          <w:szCs w:val="24"/>
        </w:rPr>
        <w:t xml:space="preserve"> Peter 1:17-21. The prison in Hell of the </w:t>
      </w:r>
      <w:r w:rsidRPr="00674120">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74120">
        <w:rPr>
          <w:sz w:val="24"/>
          <w:szCs w:val="24"/>
          <w:vertAlign w:val="superscript"/>
        </w:rPr>
        <w:t>nd</w:t>
      </w:r>
      <w:r w:rsidRPr="0067412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74120">
        <w:rPr>
          <w:sz w:val="24"/>
          <w:szCs w:val="24"/>
          <w:vertAlign w:val="superscript"/>
        </w:rPr>
        <w:t>nd</w:t>
      </w:r>
      <w:r w:rsidRPr="00674120">
        <w:rPr>
          <w:sz w:val="24"/>
          <w:szCs w:val="24"/>
        </w:rPr>
        <w:t xml:space="preserve"> chance in 1</w:t>
      </w:r>
      <w:r w:rsidRPr="00674120">
        <w:rPr>
          <w:sz w:val="24"/>
          <w:szCs w:val="24"/>
          <w:vertAlign w:val="superscript"/>
        </w:rPr>
        <w:t>st</w:t>
      </w:r>
      <w:r w:rsidRPr="00674120">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74120">
        <w:rPr>
          <w:sz w:val="24"/>
          <w:szCs w:val="24"/>
          <w:vertAlign w:val="superscript"/>
        </w:rPr>
        <w:t>st</w:t>
      </w:r>
      <w:r w:rsidRPr="0067412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74120">
        <w:rPr>
          <w:sz w:val="24"/>
          <w:szCs w:val="24"/>
          <w:vertAlign w:val="superscript"/>
        </w:rPr>
        <w:t>st</w:t>
      </w:r>
      <w:r w:rsidRPr="00674120">
        <w:rPr>
          <w:sz w:val="24"/>
          <w:szCs w:val="24"/>
        </w:rPr>
        <w:t xml:space="preserve"> Peter 3:19 it says Stephen went to Hell &amp; counseled to the Angels </w:t>
      </w:r>
      <w:r w:rsidRPr="00674120">
        <w:rPr>
          <w:sz w:val="24"/>
          <w:szCs w:val="24"/>
        </w:rPr>
        <w:lastRenderedPageBreak/>
        <w:t>(Lords) to release them by eternal mercy in Psalms 86:13 &amp; Acts 2:27, 31. The prison on the 9</w:t>
      </w:r>
      <w:r w:rsidRPr="00674120">
        <w:rPr>
          <w:sz w:val="24"/>
          <w:szCs w:val="24"/>
          <w:vertAlign w:val="superscript"/>
        </w:rPr>
        <w:t>th</w:t>
      </w:r>
      <w:r w:rsidRPr="0067412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74120">
        <w:rPr>
          <w:sz w:val="24"/>
          <w:szCs w:val="24"/>
          <w:vertAlign w:val="superscript"/>
        </w:rPr>
        <w:t>nd</w:t>
      </w:r>
      <w:r w:rsidRPr="00674120">
        <w:rPr>
          <w:sz w:val="24"/>
          <w:szCs w:val="24"/>
        </w:rPr>
        <w:t xml:space="preserve"> Serpent Lucifer called Married Lord called Wisdom in “Qanah” (Sexual Eros Love) made the 1</w:t>
      </w:r>
      <w:r w:rsidRPr="00674120">
        <w:rPr>
          <w:sz w:val="24"/>
          <w:szCs w:val="24"/>
          <w:vertAlign w:val="superscript"/>
        </w:rPr>
        <w:t>st</w:t>
      </w:r>
      <w:r w:rsidRPr="00674120">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74120">
        <w:rPr>
          <w:sz w:val="24"/>
          <w:szCs w:val="24"/>
          <w:vertAlign w:val="superscript"/>
        </w:rPr>
        <w:t>nd</w:t>
      </w:r>
      <w:r w:rsidRPr="00674120">
        <w:rPr>
          <w:sz w:val="24"/>
          <w:szCs w:val="24"/>
        </w:rPr>
        <w:t xml:space="preserve"> Peter 3:8 in March 2012AD based on the date with the life of the Son Jesus &amp; the Father Stephen was from 4BC-12AD. This Universe lasting trillions of years is proven in Isaiah 24; Hebrews 1:2 &amp; 2</w:t>
      </w:r>
      <w:r w:rsidRPr="00674120">
        <w:rPr>
          <w:sz w:val="24"/>
          <w:szCs w:val="24"/>
          <w:vertAlign w:val="superscript"/>
        </w:rPr>
        <w:t>nd</w:t>
      </w:r>
      <w:r w:rsidRPr="00674120">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74120">
        <w:rPr>
          <w:sz w:val="24"/>
          <w:szCs w:val="24"/>
          <w:vertAlign w:val="superscript"/>
        </w:rPr>
        <w:t>nd</w:t>
      </w:r>
      <w:r w:rsidRPr="00674120">
        <w:rPr>
          <w:sz w:val="24"/>
          <w:szCs w:val="24"/>
        </w:rPr>
        <w:t xml:space="preserve"> Peter 3:8. No one knows the day (12,000/24,000 years) or hour (1,000/2,000 years) of the Father Stephen Our Lord in Matthew 24:36-44. The day equal to </w:t>
      </w:r>
      <w:r w:rsidRPr="00674120">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674120">
        <w:rPr>
          <w:sz w:val="24"/>
          <w:szCs w:val="24"/>
          <w:vertAlign w:val="superscript"/>
        </w:rPr>
        <w:t>nd</w:t>
      </w:r>
      <w:r w:rsidRPr="0067412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74120">
        <w:rPr>
          <w:sz w:val="24"/>
          <w:szCs w:val="24"/>
          <w:vertAlign w:val="superscript"/>
        </w:rPr>
        <w:t>nd</w:t>
      </w:r>
      <w:r w:rsidRPr="00674120">
        <w:rPr>
          <w:sz w:val="24"/>
          <w:szCs w:val="24"/>
        </w:rPr>
        <w:t xml:space="preserve"> Esdras 14:22; Sirach 24:9; 2</w:t>
      </w:r>
      <w:r w:rsidRPr="00674120">
        <w:rPr>
          <w:sz w:val="24"/>
          <w:szCs w:val="24"/>
          <w:vertAlign w:val="superscript"/>
        </w:rPr>
        <w:t>nd</w:t>
      </w:r>
      <w:r w:rsidRPr="00674120">
        <w:rPr>
          <w:sz w:val="24"/>
          <w:szCs w:val="24"/>
        </w:rPr>
        <w:t xml:space="preserve"> Maccabees 7:23; Matthew 13:35; 25:34; Luke 16:8; 20:35; John 8:23; 13:1; 15:19; 16:28; 17:5, 11, 14, 24; 18:36; 21:25; Acts 15:18; Romans 1:20; 16:25; 1</w:t>
      </w:r>
      <w:r w:rsidRPr="00674120">
        <w:rPr>
          <w:sz w:val="24"/>
          <w:szCs w:val="24"/>
          <w:vertAlign w:val="superscript"/>
        </w:rPr>
        <w:t>st</w:t>
      </w:r>
      <w:r w:rsidRPr="00674120">
        <w:rPr>
          <w:sz w:val="24"/>
          <w:szCs w:val="24"/>
        </w:rPr>
        <w:t xml:space="preserve"> Corinthians 2:7; Ephesians 1:4; 3:9; 2</w:t>
      </w:r>
      <w:r w:rsidRPr="00674120">
        <w:rPr>
          <w:sz w:val="24"/>
          <w:szCs w:val="24"/>
          <w:vertAlign w:val="superscript"/>
        </w:rPr>
        <w:t>nd</w:t>
      </w:r>
      <w:r w:rsidRPr="00674120">
        <w:rPr>
          <w:sz w:val="24"/>
          <w:szCs w:val="24"/>
        </w:rPr>
        <w:t xml:space="preserve"> Timothy 1:9; Titus 1:2; Hebrews 1:2; 4:3; 11:3; 1</w:t>
      </w:r>
      <w:r w:rsidRPr="00674120">
        <w:rPr>
          <w:sz w:val="24"/>
          <w:szCs w:val="24"/>
          <w:vertAlign w:val="superscript"/>
        </w:rPr>
        <w:t>st</w:t>
      </w:r>
      <w:r w:rsidRPr="00674120">
        <w:rPr>
          <w:sz w:val="24"/>
          <w:szCs w:val="24"/>
        </w:rPr>
        <w:t xml:space="preserve"> Peter 1:20 &amp; Revelation 11:15. Life may have been on the planet Mercury 1</w:t>
      </w:r>
      <w:r w:rsidRPr="00674120">
        <w:rPr>
          <w:sz w:val="24"/>
          <w:szCs w:val="24"/>
          <w:vertAlign w:val="superscript"/>
        </w:rPr>
        <w:t>st</w:t>
      </w:r>
      <w:r w:rsidRPr="00674120">
        <w:rPr>
          <w:sz w:val="24"/>
          <w:szCs w:val="24"/>
        </w:rPr>
        <w:t xml:space="preserve"> from the sun linked to the Lord Lucifer the Married Lord called Wisdom &amp; the planet Venus 2</w:t>
      </w:r>
      <w:r w:rsidRPr="00674120">
        <w:rPr>
          <w:sz w:val="24"/>
          <w:szCs w:val="24"/>
          <w:vertAlign w:val="superscript"/>
        </w:rPr>
        <w:t>nd</w:t>
      </w:r>
      <w:r w:rsidRPr="0067412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74120">
        <w:rPr>
          <w:sz w:val="24"/>
          <w:szCs w:val="24"/>
          <w:vertAlign w:val="superscript"/>
        </w:rPr>
        <w:t>st</w:t>
      </w:r>
      <w:r w:rsidRPr="00674120">
        <w:rPr>
          <w:sz w:val="24"/>
          <w:szCs w:val="24"/>
        </w:rPr>
        <w:t xml:space="preserve"> Corinthians 15:38, 40, 47, 55 and 2</w:t>
      </w:r>
      <w:r w:rsidRPr="00674120">
        <w:rPr>
          <w:sz w:val="24"/>
          <w:szCs w:val="24"/>
          <w:vertAlign w:val="superscript"/>
        </w:rPr>
        <w:t>nd</w:t>
      </w:r>
      <w:r w:rsidRPr="0067412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74120">
        <w:rPr>
          <w:sz w:val="24"/>
          <w:szCs w:val="24"/>
          <w:vertAlign w:val="superscript"/>
        </w:rPr>
        <w:t>nd</w:t>
      </w:r>
      <w:r w:rsidRPr="00674120">
        <w:rPr>
          <w:sz w:val="24"/>
          <w:szCs w:val="24"/>
        </w:rPr>
        <w:t xml:space="preserve"> Old Universe &amp; the Young </w:t>
      </w:r>
      <w:r w:rsidRPr="00674120">
        <w:rPr>
          <w:sz w:val="24"/>
          <w:szCs w:val="24"/>
        </w:rPr>
        <w:lastRenderedPageBreak/>
        <w:t>Lordship/Heaven is Sexless without sin. The 2</w:t>
      </w:r>
      <w:r w:rsidRPr="00674120">
        <w:rPr>
          <w:sz w:val="24"/>
          <w:szCs w:val="24"/>
          <w:vertAlign w:val="superscript"/>
        </w:rPr>
        <w:t>nd</w:t>
      </w:r>
      <w:r w:rsidRPr="0067412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74120">
        <w:rPr>
          <w:sz w:val="24"/>
          <w:szCs w:val="24"/>
          <w:vertAlign w:val="superscript"/>
        </w:rPr>
        <w:t>nd</w:t>
      </w:r>
      <w:r w:rsidRPr="00674120">
        <w:rPr>
          <w:sz w:val="24"/>
          <w:szCs w:val="24"/>
        </w:rPr>
        <w:t xml:space="preserve"> Peter 2:4-5. The Young Universe began in Genesis 8:20 &amp; will end by fire in 2</w:t>
      </w:r>
      <w:r w:rsidRPr="00674120">
        <w:rPr>
          <w:sz w:val="24"/>
          <w:szCs w:val="24"/>
          <w:vertAlign w:val="superscript"/>
        </w:rPr>
        <w:t>nd</w:t>
      </w:r>
      <w:r w:rsidRPr="00674120">
        <w:rPr>
          <w:sz w:val="24"/>
          <w:szCs w:val="24"/>
        </w:rPr>
        <w:t xml:space="preserve"> Peter 3:10-13 &amp; Revelation 20:15. Job’s sinless marriage is sexless before Adam’s sinful marriage in the Old part of the 2</w:t>
      </w:r>
      <w:r w:rsidRPr="00674120">
        <w:rPr>
          <w:sz w:val="24"/>
          <w:szCs w:val="24"/>
          <w:vertAlign w:val="superscript"/>
        </w:rPr>
        <w:t>nd</w:t>
      </w:r>
      <w:r w:rsidRPr="00674120">
        <w:rPr>
          <w:sz w:val="24"/>
          <w:szCs w:val="24"/>
        </w:rPr>
        <w:t xml:space="preserve"> Universe in Genesis 2:24-6:7 &amp; Job 1:1-37:24. In the beginning of the 1</w:t>
      </w:r>
      <w:r w:rsidRPr="00674120">
        <w:rPr>
          <w:sz w:val="24"/>
          <w:szCs w:val="24"/>
          <w:vertAlign w:val="superscript"/>
        </w:rPr>
        <w:t>st</w:t>
      </w:r>
      <w:r w:rsidRPr="00674120">
        <w:rPr>
          <w:sz w:val="24"/>
          <w:szCs w:val="24"/>
        </w:rPr>
        <w:t xml:space="preserve"> Lordship over the 1</w:t>
      </w:r>
      <w:r w:rsidRPr="00674120">
        <w:rPr>
          <w:sz w:val="24"/>
          <w:szCs w:val="24"/>
          <w:vertAlign w:val="superscript"/>
        </w:rPr>
        <w:t>st</w:t>
      </w:r>
      <w:r w:rsidRPr="00674120">
        <w:rPr>
          <w:sz w:val="24"/>
          <w:szCs w:val="24"/>
        </w:rPr>
        <w:t xml:space="preserve"> Heaven/Earth the Married Lord called Wisdom was created from everlasting, also the other Lords also were from eternity in Proverbs 8:23. When the Married Lord called Wisdom went to the 2</w:t>
      </w:r>
      <w:r w:rsidRPr="00674120">
        <w:rPr>
          <w:sz w:val="24"/>
          <w:szCs w:val="24"/>
          <w:vertAlign w:val="superscript"/>
        </w:rPr>
        <w:t>nd</w:t>
      </w:r>
      <w:r w:rsidRPr="00674120">
        <w:rPr>
          <w:sz w:val="24"/>
          <w:szCs w:val="24"/>
        </w:rPr>
        <w:t xml:space="preserve"> Old Universe that lasted trillions of years, He fell in Lordship by the term “Qanah” meaning “</w:t>
      </w:r>
      <w:r w:rsidRPr="00674120">
        <w:rPr>
          <w:b/>
          <w:sz w:val="24"/>
          <w:szCs w:val="24"/>
        </w:rPr>
        <w:t>Eternal Eros Love</w:t>
      </w:r>
      <w:r w:rsidRPr="00674120">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74120">
        <w:rPr>
          <w:b/>
          <w:sz w:val="24"/>
          <w:szCs w:val="24"/>
        </w:rPr>
        <w:t>God is Love and the Love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674120">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674120" w:rsidRDefault="0005268A" w:rsidP="0005268A">
      <w:pPr>
        <w:spacing w:line="480" w:lineRule="auto"/>
        <w:jc w:val="both"/>
        <w:rPr>
          <w:sz w:val="24"/>
          <w:szCs w:val="24"/>
        </w:rPr>
      </w:pPr>
      <w:r w:rsidRPr="0067412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674120" w:rsidRDefault="0005268A" w:rsidP="0005268A">
      <w:pPr>
        <w:spacing w:line="480" w:lineRule="auto"/>
        <w:jc w:val="both"/>
        <w:rPr>
          <w:sz w:val="24"/>
          <w:szCs w:val="24"/>
        </w:rPr>
      </w:pPr>
      <w:r w:rsidRPr="0067412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674120" w:rsidRDefault="0005268A" w:rsidP="0005268A">
      <w:pPr>
        <w:spacing w:line="480" w:lineRule="auto"/>
        <w:jc w:val="both"/>
        <w:rPr>
          <w:sz w:val="24"/>
          <w:szCs w:val="24"/>
        </w:rPr>
      </w:pPr>
      <w:r w:rsidRPr="00674120">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74120">
        <w:rPr>
          <w:sz w:val="24"/>
          <w:szCs w:val="24"/>
          <w:vertAlign w:val="superscript"/>
        </w:rPr>
        <w:t>th</w:t>
      </w:r>
      <w:r w:rsidRPr="00674120">
        <w:rPr>
          <w:sz w:val="24"/>
          <w:szCs w:val="24"/>
        </w:rPr>
        <w:t>–Born Son, but 10</w:t>
      </w:r>
      <w:r w:rsidRPr="00674120">
        <w:rPr>
          <w:sz w:val="24"/>
          <w:szCs w:val="24"/>
          <w:vertAlign w:val="superscript"/>
        </w:rPr>
        <w:t>th</w:t>
      </w:r>
      <w:r w:rsidRPr="00674120">
        <w:rPr>
          <w:sz w:val="24"/>
          <w:szCs w:val="24"/>
        </w:rPr>
        <w:t xml:space="preserve"> in line with Christ as the 1</w:t>
      </w:r>
      <w:r w:rsidRPr="00674120">
        <w:rPr>
          <w:sz w:val="24"/>
          <w:szCs w:val="24"/>
          <w:vertAlign w:val="superscript"/>
        </w:rPr>
        <w:t>st</w:t>
      </w:r>
      <w:r w:rsidRPr="00674120">
        <w:rPr>
          <w:sz w:val="24"/>
          <w:szCs w:val="24"/>
        </w:rPr>
        <w:t>-Born Son to raise up Christ to sit on His throne which makes 8 to 10 positions) were all Divine Unions done by Joseph and Mary by the Tree of Life.</w:t>
      </w:r>
    </w:p>
    <w:p w:rsidR="0005268A" w:rsidRPr="00674120" w:rsidRDefault="0005268A" w:rsidP="0005268A">
      <w:pPr>
        <w:spacing w:line="480" w:lineRule="auto"/>
        <w:jc w:val="both"/>
        <w:rPr>
          <w:sz w:val="24"/>
          <w:szCs w:val="24"/>
        </w:rPr>
      </w:pPr>
      <w:r w:rsidRPr="0067412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74120">
        <w:rPr>
          <w:sz w:val="24"/>
          <w:szCs w:val="24"/>
          <w:vertAlign w:val="superscript"/>
        </w:rPr>
        <w:t>nd</w:t>
      </w:r>
      <w:r w:rsidRPr="0067412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674120">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74120">
        <w:rPr>
          <w:sz w:val="24"/>
          <w:szCs w:val="24"/>
          <w:vertAlign w:val="superscript"/>
        </w:rPr>
        <w:t>th</w:t>
      </w:r>
      <w:r w:rsidRPr="0067412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74120">
        <w:rPr>
          <w:sz w:val="24"/>
          <w:szCs w:val="24"/>
          <w:vertAlign w:val="superscript"/>
        </w:rPr>
        <w:t>nd</w:t>
      </w:r>
      <w:r w:rsidRPr="00674120">
        <w:rPr>
          <w:sz w:val="24"/>
          <w:szCs w:val="24"/>
        </w:rPr>
        <w:t xml:space="preserve"> Peter 3:10-13 &amp; Acts 7:60.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Man She has to be disobedient.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Woman He has to be deceived.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Serpent 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Man He has to be disobedient.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Serpent She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Woman He has to be deceived. For the Married Lord called Wisdom or the Married Lady called Wisdom to think like all (the 1</w:t>
      </w:r>
      <w:r w:rsidRPr="00674120">
        <w:rPr>
          <w:sz w:val="24"/>
          <w:szCs w:val="24"/>
          <w:vertAlign w:val="superscript"/>
        </w:rPr>
        <w:t>st</w:t>
      </w:r>
      <w:r w:rsidRPr="00674120">
        <w:rPr>
          <w:sz w:val="24"/>
          <w:szCs w:val="24"/>
        </w:rPr>
        <w:t xml:space="preserve"> Married Woman, 1</w:t>
      </w:r>
      <w:r w:rsidRPr="00674120">
        <w:rPr>
          <w:sz w:val="24"/>
          <w:szCs w:val="24"/>
          <w:vertAlign w:val="superscript"/>
        </w:rPr>
        <w:t>st</w:t>
      </w:r>
      <w:r w:rsidRPr="00674120">
        <w:rPr>
          <w:sz w:val="24"/>
          <w:szCs w:val="24"/>
        </w:rPr>
        <w:t xml:space="preserve"> Married Man &amp; 1</w:t>
      </w:r>
      <w:r w:rsidRPr="00674120">
        <w:rPr>
          <w:sz w:val="24"/>
          <w:szCs w:val="24"/>
          <w:vertAlign w:val="superscript"/>
        </w:rPr>
        <w:t>st</w:t>
      </w:r>
      <w:r w:rsidRPr="00674120">
        <w:rPr>
          <w:sz w:val="24"/>
          <w:szCs w:val="24"/>
        </w:rPr>
        <w:t xml:space="preserve"> Married Serpent) He or She has to be deceived, disobedient &amp; a liar. For the 2</w:t>
      </w:r>
      <w:r w:rsidRPr="00674120">
        <w:rPr>
          <w:sz w:val="24"/>
          <w:szCs w:val="24"/>
          <w:vertAlign w:val="superscript"/>
        </w:rPr>
        <w:t>nd</w:t>
      </w:r>
      <w:r w:rsidRPr="00674120">
        <w:rPr>
          <w:sz w:val="24"/>
          <w:szCs w:val="24"/>
        </w:rPr>
        <w:t xml:space="preserve"> Single Man is Obedient. For the 2</w:t>
      </w:r>
      <w:r w:rsidRPr="00674120">
        <w:rPr>
          <w:sz w:val="24"/>
          <w:szCs w:val="24"/>
          <w:vertAlign w:val="superscript"/>
        </w:rPr>
        <w:t>nd</w:t>
      </w:r>
      <w:r w:rsidRPr="00674120">
        <w:rPr>
          <w:sz w:val="24"/>
          <w:szCs w:val="24"/>
        </w:rPr>
        <w:t xml:space="preserve"> Single Woman is intelligent knowing the Scriptures &amp; the Authority. For the 2</w:t>
      </w:r>
      <w:r w:rsidRPr="00674120">
        <w:rPr>
          <w:sz w:val="24"/>
          <w:szCs w:val="24"/>
          <w:vertAlign w:val="superscript"/>
        </w:rPr>
        <w:t>nd</w:t>
      </w:r>
      <w:r w:rsidRPr="00674120">
        <w:rPr>
          <w:sz w:val="24"/>
          <w:szCs w:val="24"/>
        </w:rPr>
        <w:t xml:space="preserve"> Single Serpent is the Truth. For the 2</w:t>
      </w:r>
      <w:r w:rsidRPr="00674120">
        <w:rPr>
          <w:sz w:val="24"/>
          <w:szCs w:val="24"/>
          <w:vertAlign w:val="superscript"/>
        </w:rPr>
        <w:t>nd</w:t>
      </w:r>
      <w:r w:rsidRPr="00674120">
        <w:rPr>
          <w:sz w:val="24"/>
          <w:szCs w:val="24"/>
        </w:rPr>
        <w:t xml:space="preserve"> Single Lord called Wisdom is Obedient, Intelligent and Truthful.     </w:t>
      </w:r>
    </w:p>
    <w:p w:rsidR="0005268A" w:rsidRPr="00674120" w:rsidRDefault="0005268A" w:rsidP="0005268A">
      <w:pPr>
        <w:spacing w:line="480" w:lineRule="auto"/>
        <w:jc w:val="both"/>
        <w:rPr>
          <w:sz w:val="24"/>
          <w:szCs w:val="24"/>
        </w:rPr>
      </w:pPr>
      <w:r w:rsidRPr="00674120">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74120">
        <w:rPr>
          <w:sz w:val="24"/>
          <w:szCs w:val="24"/>
          <w:vertAlign w:val="superscript"/>
        </w:rPr>
        <w:t>st</w:t>
      </w:r>
      <w:r w:rsidRPr="00674120">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74120">
        <w:rPr>
          <w:sz w:val="24"/>
          <w:szCs w:val="24"/>
          <w:vertAlign w:val="superscript"/>
        </w:rPr>
        <w:t>nd</w:t>
      </w:r>
      <w:r w:rsidRPr="00674120">
        <w:rPr>
          <w:sz w:val="24"/>
          <w:szCs w:val="24"/>
        </w:rPr>
        <w:t xml:space="preserve"> Corinthians 12:1-6 &amp; 1</w:t>
      </w:r>
      <w:r w:rsidRPr="00674120">
        <w:rPr>
          <w:sz w:val="24"/>
          <w:szCs w:val="24"/>
          <w:vertAlign w:val="superscript"/>
        </w:rPr>
        <w:t>st</w:t>
      </w:r>
      <w:r w:rsidRPr="0067412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74120">
        <w:rPr>
          <w:sz w:val="24"/>
          <w:szCs w:val="24"/>
          <w:vertAlign w:val="superscript"/>
        </w:rPr>
        <w:t>nd</w:t>
      </w:r>
      <w:r w:rsidRPr="00674120">
        <w:rPr>
          <w:sz w:val="24"/>
          <w:szCs w:val="24"/>
        </w:rPr>
        <w:t xml:space="preserve"> Peter 1:4 &amp; Romans 1:20.  </w:t>
      </w:r>
    </w:p>
    <w:p w:rsidR="0005268A" w:rsidRPr="00674120" w:rsidRDefault="0005268A" w:rsidP="0005268A">
      <w:pPr>
        <w:spacing w:line="480" w:lineRule="auto"/>
        <w:jc w:val="both"/>
        <w:rPr>
          <w:sz w:val="24"/>
          <w:szCs w:val="24"/>
        </w:rPr>
      </w:pPr>
      <w:r w:rsidRPr="00674120">
        <w:rPr>
          <w:sz w:val="24"/>
          <w:szCs w:val="24"/>
        </w:rPr>
        <w:t xml:space="preserve">What did </w:t>
      </w:r>
      <w:r w:rsidRPr="00674120">
        <w:rPr>
          <w:b/>
          <w:sz w:val="24"/>
          <w:szCs w:val="24"/>
        </w:rPr>
        <w:t>the Blood of the Lord Stephen</w:t>
      </w:r>
      <w:r w:rsidRPr="0067412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74120">
        <w:rPr>
          <w:sz w:val="24"/>
          <w:szCs w:val="24"/>
          <w:vertAlign w:val="superscript"/>
        </w:rPr>
        <w:t>st</w:t>
      </w:r>
      <w:r w:rsidRPr="0067412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674120">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74120">
        <w:rPr>
          <w:sz w:val="24"/>
          <w:szCs w:val="24"/>
          <w:vertAlign w:val="superscript"/>
        </w:rPr>
        <w:t>st</w:t>
      </w:r>
      <w:r w:rsidRPr="00674120">
        <w:rPr>
          <w:sz w:val="24"/>
          <w:szCs w:val="24"/>
        </w:rPr>
        <w:t xml:space="preserve"> Peter 1:2 &amp; Acts 7:51-60. In 1</w:t>
      </w:r>
      <w:r w:rsidRPr="00674120">
        <w:rPr>
          <w:sz w:val="24"/>
          <w:szCs w:val="24"/>
          <w:vertAlign w:val="superscript"/>
        </w:rPr>
        <w:t>st</w:t>
      </w:r>
      <w:r w:rsidRPr="0067412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674120">
        <w:rPr>
          <w:sz w:val="24"/>
          <w:szCs w:val="24"/>
          <w:vertAlign w:val="superscript"/>
        </w:rPr>
        <w:t>nd</w:t>
      </w:r>
      <w:r w:rsidRPr="00674120">
        <w:rPr>
          <w:sz w:val="24"/>
          <w:szCs w:val="24"/>
        </w:rPr>
        <w:t xml:space="preserve"> Maccabees 12:38-45. Stephen’s blood brings forth eternal mercy forever and ever in Psalms 21:7 &amp; Acts 7:60. </w:t>
      </w:r>
    </w:p>
    <w:p w:rsidR="0005268A" w:rsidRPr="00674120" w:rsidRDefault="0005268A" w:rsidP="0005268A">
      <w:pPr>
        <w:spacing w:line="480" w:lineRule="auto"/>
        <w:jc w:val="both"/>
        <w:rPr>
          <w:sz w:val="24"/>
          <w:szCs w:val="24"/>
        </w:rPr>
      </w:pPr>
      <w:r w:rsidRPr="00674120">
        <w:rPr>
          <w:b/>
          <w:sz w:val="24"/>
          <w:szCs w:val="24"/>
        </w:rPr>
        <w:t>Stephen is the Christian Messiah from the Branch of Solomon</w:t>
      </w:r>
      <w:r w:rsidRPr="00674120">
        <w:rPr>
          <w:sz w:val="24"/>
          <w:szCs w:val="24"/>
        </w:rPr>
        <w:t xml:space="preserve"> in Acts 7:47-50;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74120">
        <w:rPr>
          <w:sz w:val="24"/>
          <w:szCs w:val="24"/>
          <w:vertAlign w:val="superscript"/>
        </w:rPr>
        <w:t>nd</w:t>
      </w:r>
      <w:r w:rsidRPr="0067412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674120">
        <w:rPr>
          <w:sz w:val="24"/>
          <w:szCs w:val="24"/>
        </w:rPr>
        <w:lastRenderedPageBreak/>
        <w:t>God, because mercy, salvation &amp; grace only completes 75% of what the Lord Yah wanted to do for His people. Lucifer’s tree of knowledge is the cause of the 1</w:t>
      </w:r>
      <w:r w:rsidRPr="00674120">
        <w:rPr>
          <w:sz w:val="24"/>
          <w:szCs w:val="24"/>
          <w:vertAlign w:val="superscript"/>
        </w:rPr>
        <w:t>st</w:t>
      </w:r>
      <w:r w:rsidRPr="00674120">
        <w:rPr>
          <w:sz w:val="24"/>
          <w:szCs w:val="24"/>
        </w:rPr>
        <w:t xml:space="preserve"> Adam &amp; 1</w:t>
      </w:r>
      <w:r w:rsidRPr="00674120">
        <w:rPr>
          <w:sz w:val="24"/>
          <w:szCs w:val="24"/>
          <w:vertAlign w:val="superscript"/>
        </w:rPr>
        <w:t>st</w:t>
      </w:r>
      <w:r w:rsidRPr="00674120">
        <w:rPr>
          <w:sz w:val="24"/>
          <w:szCs w:val="24"/>
        </w:rPr>
        <w:t xml:space="preserve"> Eve’s fall by eating from this tree. In 1</w:t>
      </w:r>
      <w:r w:rsidRPr="00674120">
        <w:rPr>
          <w:sz w:val="24"/>
          <w:szCs w:val="24"/>
          <w:vertAlign w:val="superscript"/>
        </w:rPr>
        <w:t>st</w:t>
      </w:r>
      <w:r w:rsidRPr="00674120">
        <w:rPr>
          <w:sz w:val="24"/>
          <w:szCs w:val="24"/>
        </w:rPr>
        <w:t xml:space="preserve"> Corinthians 15:47 says Jesus/John is the 2</w:t>
      </w:r>
      <w:r w:rsidRPr="00674120">
        <w:rPr>
          <w:sz w:val="24"/>
          <w:szCs w:val="24"/>
          <w:vertAlign w:val="superscript"/>
        </w:rPr>
        <w:t>nd</w:t>
      </w:r>
      <w:r w:rsidRPr="00674120">
        <w:rPr>
          <w:sz w:val="24"/>
          <w:szCs w:val="24"/>
        </w:rPr>
        <w:t xml:space="preserve"> Man Adam/2</w:t>
      </w:r>
      <w:r w:rsidRPr="00674120">
        <w:rPr>
          <w:sz w:val="24"/>
          <w:szCs w:val="24"/>
          <w:vertAlign w:val="superscript"/>
        </w:rPr>
        <w:t>nd</w:t>
      </w:r>
      <w:r w:rsidRPr="00674120">
        <w:rPr>
          <w:sz w:val="24"/>
          <w:szCs w:val="24"/>
        </w:rPr>
        <w:t xml:space="preserve"> Woman Eve &amp; James is the 2</w:t>
      </w:r>
      <w:r w:rsidRPr="00674120">
        <w:rPr>
          <w:sz w:val="24"/>
          <w:szCs w:val="24"/>
          <w:vertAlign w:val="superscript"/>
        </w:rPr>
        <w:t>nd</w:t>
      </w:r>
      <w:r w:rsidRPr="00674120">
        <w:rPr>
          <w:sz w:val="24"/>
          <w:szCs w:val="24"/>
        </w:rPr>
        <w:t xml:space="preserve"> Serpent Lucifer which in 1</w:t>
      </w:r>
      <w:r w:rsidRPr="00674120">
        <w:rPr>
          <w:sz w:val="24"/>
          <w:szCs w:val="24"/>
          <w:vertAlign w:val="superscript"/>
        </w:rPr>
        <w:t>st</w:t>
      </w:r>
      <w:r w:rsidRPr="00674120">
        <w:rPr>
          <w:sz w:val="24"/>
          <w:szCs w:val="24"/>
        </w:rPr>
        <w:t xml:space="preserve"> Corinthians 15:40, 42. Then in 1</w:t>
      </w:r>
      <w:r w:rsidRPr="00674120">
        <w:rPr>
          <w:sz w:val="24"/>
          <w:szCs w:val="24"/>
          <w:vertAlign w:val="superscript"/>
        </w:rPr>
        <w:t>st</w:t>
      </w:r>
      <w:r w:rsidRPr="00674120">
        <w:rPr>
          <w:sz w:val="24"/>
          <w:szCs w:val="24"/>
        </w:rPr>
        <w:t xml:space="preserve"> Corinthians 15:54-58, Stephen would be the 2</w:t>
      </w:r>
      <w:r w:rsidRPr="00674120">
        <w:rPr>
          <w:sz w:val="24"/>
          <w:szCs w:val="24"/>
          <w:vertAlign w:val="superscript"/>
        </w:rPr>
        <w:t>nd</w:t>
      </w:r>
      <w:r w:rsidRPr="00674120">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74120">
        <w:rPr>
          <w:sz w:val="24"/>
          <w:szCs w:val="24"/>
          <w:vertAlign w:val="superscript"/>
        </w:rPr>
        <w:t xml:space="preserve">st </w:t>
      </w:r>
      <w:r w:rsidRPr="00674120">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674120">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674120">
        <w:rPr>
          <w:sz w:val="24"/>
          <w:szCs w:val="24"/>
          <w:vertAlign w:val="superscript"/>
        </w:rPr>
        <w:t>st</w:t>
      </w:r>
      <w:r w:rsidRPr="0067412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674120">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74120">
        <w:rPr>
          <w:sz w:val="24"/>
          <w:szCs w:val="24"/>
          <w:vertAlign w:val="superscript"/>
        </w:rPr>
        <w:t>nd</w:t>
      </w:r>
      <w:r w:rsidRPr="00674120">
        <w:rPr>
          <w:sz w:val="24"/>
          <w:szCs w:val="24"/>
        </w:rPr>
        <w:t xml:space="preserve"> Man Yahweh. The Lord James is the 2</w:t>
      </w:r>
      <w:r w:rsidRPr="00674120">
        <w:rPr>
          <w:sz w:val="24"/>
          <w:szCs w:val="24"/>
          <w:vertAlign w:val="superscript"/>
        </w:rPr>
        <w:t>nd</w:t>
      </w:r>
      <w:r w:rsidRPr="00674120">
        <w:rPr>
          <w:sz w:val="24"/>
          <w:szCs w:val="24"/>
        </w:rPr>
        <w:t xml:space="preserve"> Man Lucifer. The Lord Jesus is the 2</w:t>
      </w:r>
      <w:r w:rsidRPr="00674120">
        <w:rPr>
          <w:sz w:val="24"/>
          <w:szCs w:val="24"/>
          <w:vertAlign w:val="superscript"/>
        </w:rPr>
        <w:t>nd</w:t>
      </w:r>
      <w:r w:rsidRPr="00674120">
        <w:rPr>
          <w:sz w:val="24"/>
          <w:szCs w:val="24"/>
        </w:rPr>
        <w:t xml:space="preserve"> Man Adam. The Lord John is the 2</w:t>
      </w:r>
      <w:r w:rsidRPr="00674120">
        <w:rPr>
          <w:sz w:val="24"/>
          <w:szCs w:val="24"/>
          <w:vertAlign w:val="superscript"/>
        </w:rPr>
        <w:t>nd</w:t>
      </w:r>
      <w:r w:rsidRPr="00674120">
        <w:rPr>
          <w:sz w:val="24"/>
          <w:szCs w:val="24"/>
        </w:rPr>
        <w:t xml:space="preserve"> Man Eve. The Lord Peter is the 2</w:t>
      </w:r>
      <w:r w:rsidRPr="00674120">
        <w:rPr>
          <w:sz w:val="24"/>
          <w:szCs w:val="24"/>
          <w:vertAlign w:val="superscript"/>
        </w:rPr>
        <w:t>nd</w:t>
      </w:r>
      <w:r w:rsidRPr="00674120">
        <w:rPr>
          <w:sz w:val="24"/>
          <w:szCs w:val="24"/>
        </w:rPr>
        <w:t xml:space="preserve"> Man Cain.  </w:t>
      </w:r>
    </w:p>
    <w:p w:rsidR="0005268A" w:rsidRPr="00674120" w:rsidRDefault="0005268A" w:rsidP="0005268A">
      <w:pPr>
        <w:spacing w:line="480" w:lineRule="auto"/>
        <w:jc w:val="both"/>
        <w:rPr>
          <w:rFonts w:cs="Calibri"/>
          <w:sz w:val="24"/>
          <w:szCs w:val="24"/>
        </w:rPr>
      </w:pPr>
      <w:r w:rsidRPr="00674120">
        <w:rPr>
          <w:sz w:val="24"/>
          <w:szCs w:val="24"/>
        </w:rPr>
        <w:t xml:space="preserve">In </w:t>
      </w:r>
      <w:r w:rsidRPr="00674120">
        <w:rPr>
          <w:b/>
          <w:sz w:val="24"/>
          <w:szCs w:val="24"/>
        </w:rPr>
        <w:t>Stephen’s Defense</w:t>
      </w:r>
      <w:r w:rsidRPr="0067412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674120">
        <w:rPr>
          <w:sz w:val="24"/>
          <w:szCs w:val="24"/>
          <w:vertAlign w:val="superscript"/>
        </w:rPr>
        <w:t>st</w:t>
      </w:r>
      <w:r w:rsidRPr="0067412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74120">
        <w:rPr>
          <w:sz w:val="24"/>
          <w:szCs w:val="24"/>
          <w:vertAlign w:val="superscript"/>
        </w:rPr>
        <w:t>st</w:t>
      </w:r>
      <w:r w:rsidRPr="00674120">
        <w:rPr>
          <w:sz w:val="24"/>
          <w:szCs w:val="24"/>
        </w:rPr>
        <w:t xml:space="preserve"> Kings 11:1-13 &amp; Pagan Wives in Ezra 9:1-15. Also it is in 1</w:t>
      </w:r>
      <w:r w:rsidRPr="00674120">
        <w:rPr>
          <w:sz w:val="24"/>
          <w:szCs w:val="24"/>
          <w:vertAlign w:val="superscript"/>
        </w:rPr>
        <w:t>st</w:t>
      </w:r>
      <w:r w:rsidRPr="00674120">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74120">
        <w:rPr>
          <w:sz w:val="24"/>
          <w:szCs w:val="24"/>
          <w:vertAlign w:val="superscript"/>
        </w:rPr>
        <w:t>st</w:t>
      </w:r>
      <w:r w:rsidRPr="00674120">
        <w:rPr>
          <w:sz w:val="24"/>
          <w:szCs w:val="24"/>
        </w:rPr>
        <w:t xml:space="preserve"> John </w:t>
      </w:r>
      <w:r w:rsidRPr="00674120">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674120">
        <w:rPr>
          <w:sz w:val="24"/>
          <w:szCs w:val="24"/>
          <w:vertAlign w:val="superscript"/>
        </w:rPr>
        <w:t>st</w:t>
      </w:r>
      <w:r w:rsidRPr="00674120">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674120">
        <w:rPr>
          <w:sz w:val="24"/>
          <w:szCs w:val="24"/>
        </w:rPr>
        <w:lastRenderedPageBreak/>
        <w:t>which is “marital fornication” in Tobit 4:12-13 of  Solomon’s 80 year Kingdom in 1</w:t>
      </w:r>
      <w:r w:rsidRPr="00674120">
        <w:rPr>
          <w:sz w:val="24"/>
          <w:szCs w:val="24"/>
          <w:vertAlign w:val="superscript"/>
        </w:rPr>
        <w:t>st</w:t>
      </w:r>
      <w:r w:rsidRPr="00674120">
        <w:rPr>
          <w:sz w:val="24"/>
          <w:szCs w:val="24"/>
        </w:rPr>
        <w:t xml:space="preserve"> Kings 11:1-13 &amp; Nehemiah 13:25-27 their was a need of a Christian Messiah/Christ by which the Lord Stephen fulfilled the full price of the Unforgivable Sin in Lordship. </w:t>
      </w:r>
      <w:r w:rsidR="00E11733" w:rsidRPr="00674120">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E11733" w:rsidRPr="00674120">
        <w:rPr>
          <w:sz w:val="24"/>
          <w:szCs w:val="24"/>
          <w:vertAlign w:val="superscript"/>
        </w:rPr>
        <w:t>nd</w:t>
      </w:r>
      <w:r w:rsidR="00E11733" w:rsidRPr="00674120">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E11733" w:rsidRPr="00674120">
        <w:rPr>
          <w:sz w:val="24"/>
          <w:szCs w:val="24"/>
          <w:vertAlign w:val="superscript"/>
        </w:rPr>
        <w:t>st</w:t>
      </w:r>
      <w:r w:rsidR="00E11733" w:rsidRPr="00674120">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E11733" w:rsidRPr="00674120">
        <w:rPr>
          <w:sz w:val="24"/>
          <w:szCs w:val="24"/>
          <w:vertAlign w:val="superscript"/>
        </w:rPr>
        <w:t>st</w:t>
      </w:r>
      <w:r w:rsidR="00E11733" w:rsidRPr="00674120">
        <w:rPr>
          <w:sz w:val="24"/>
          <w:szCs w:val="24"/>
        </w:rPr>
        <w:t xml:space="preserve"> Peter 1:17-21. </w:t>
      </w:r>
      <w:r w:rsidRPr="0067412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74120">
        <w:rPr>
          <w:vanish/>
          <w:sz w:val="24"/>
          <w:szCs w:val="24"/>
        </w:rPr>
        <w:t>eHe</w:t>
      </w:r>
      <w:r w:rsidRPr="00674120">
        <w:rPr>
          <w:sz w:val="24"/>
          <w:szCs w:val="24"/>
        </w:rPr>
        <w:t xml:space="preserve"> is the Father by satisfying the Lord Yah’s fury in Acts 7:54 &amp; Psalms 78. The Lord Stephen’s Lordship by the Lord Yah is to administer Wisdom/Power to the Lordship of the Law who inherits Wisdom/Power by </w:t>
      </w:r>
      <w:r w:rsidRPr="00674120">
        <w:rPr>
          <w:sz w:val="24"/>
          <w:szCs w:val="24"/>
        </w:rPr>
        <w:lastRenderedPageBreak/>
        <w:t>the 2 trees in Genesis 2:9; Job 4:18 &amp; Acts 7:60. In 1</w:t>
      </w:r>
      <w:r w:rsidRPr="00674120">
        <w:rPr>
          <w:sz w:val="24"/>
          <w:szCs w:val="24"/>
          <w:vertAlign w:val="superscript"/>
        </w:rPr>
        <w:t>st</w:t>
      </w:r>
      <w:r w:rsidRPr="00674120">
        <w:rPr>
          <w:sz w:val="24"/>
          <w:szCs w:val="24"/>
        </w:rPr>
        <w:t xml:space="preserve"> John 2:22 and 2</w:t>
      </w:r>
      <w:r w:rsidRPr="00674120">
        <w:rPr>
          <w:sz w:val="24"/>
          <w:szCs w:val="24"/>
          <w:vertAlign w:val="superscript"/>
        </w:rPr>
        <w:t>nd</w:t>
      </w:r>
      <w:r w:rsidRPr="0067412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74120">
        <w:rPr>
          <w:b/>
          <w:sz w:val="24"/>
          <w:szCs w:val="24"/>
        </w:rPr>
        <w:t>The Lord Yah &amp; the Different Kinds of Flesh in the Holy Bible</w:t>
      </w:r>
      <w:r w:rsidRPr="00674120">
        <w:rPr>
          <w:sz w:val="24"/>
          <w:szCs w:val="24"/>
        </w:rPr>
        <w:t xml:space="preserve">.” </w:t>
      </w:r>
      <w:r w:rsidRPr="0067412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268A" w:rsidRPr="00674120" w:rsidRDefault="0005268A" w:rsidP="0005268A">
      <w:pPr>
        <w:spacing w:line="480" w:lineRule="auto"/>
        <w:jc w:val="both"/>
        <w:rPr>
          <w:rFonts w:cs="Times New Roman"/>
          <w:sz w:val="24"/>
          <w:szCs w:val="24"/>
        </w:rPr>
      </w:pPr>
      <w:r w:rsidRPr="00674120">
        <w:rPr>
          <w:sz w:val="24"/>
          <w:szCs w:val="24"/>
        </w:rPr>
        <w:t>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w:t>
      </w:r>
      <w:r w:rsidRPr="00674120">
        <w:rPr>
          <w:sz w:val="24"/>
          <w:szCs w:val="24"/>
        </w:rPr>
        <w:lastRenderedPageBreak/>
        <w:t xml:space="preserve">of Kingdoms (Mother) was I AM is a Divine Union. Fifth, the Lord Stephen says before Lucifer &amp; His Lady of Kingdoms (Mother) was I AM is a Divine Union. </w:t>
      </w:r>
    </w:p>
    <w:p w:rsidR="0005268A" w:rsidRPr="00674120" w:rsidRDefault="0005268A" w:rsidP="0005268A">
      <w:pPr>
        <w:spacing w:line="480" w:lineRule="auto"/>
        <w:jc w:val="both"/>
        <w:rPr>
          <w:sz w:val="24"/>
          <w:szCs w:val="24"/>
        </w:rPr>
      </w:pPr>
      <w:r w:rsidRPr="0067412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5268A" w:rsidRPr="00674120" w:rsidRDefault="0005268A" w:rsidP="0005268A">
      <w:pPr>
        <w:spacing w:line="480" w:lineRule="auto"/>
        <w:jc w:val="both"/>
        <w:rPr>
          <w:sz w:val="24"/>
          <w:szCs w:val="24"/>
        </w:rPr>
      </w:pPr>
      <w:r w:rsidRPr="00674120">
        <w:rPr>
          <w:sz w:val="24"/>
          <w:szCs w:val="24"/>
        </w:rPr>
        <w:t xml:space="preserve">In </w:t>
      </w:r>
      <w:r w:rsidRPr="00674120">
        <w:rPr>
          <w:b/>
          <w:sz w:val="24"/>
          <w:szCs w:val="24"/>
        </w:rPr>
        <w:t>Stephen’s Resurrection from the Dead, Ascension and Throne</w:t>
      </w:r>
      <w:r w:rsidRPr="00674120">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74120">
        <w:rPr>
          <w:sz w:val="24"/>
          <w:szCs w:val="24"/>
          <w:vertAlign w:val="superscript"/>
        </w:rPr>
        <w:t>st</w:t>
      </w:r>
      <w:r w:rsidRPr="00674120">
        <w:rPr>
          <w:sz w:val="24"/>
          <w:szCs w:val="24"/>
        </w:rPr>
        <w:t xml:space="preserve"> Kings 17:8-24; 2</w:t>
      </w:r>
      <w:r w:rsidRPr="00674120">
        <w:rPr>
          <w:sz w:val="24"/>
          <w:szCs w:val="24"/>
          <w:vertAlign w:val="superscript"/>
        </w:rPr>
        <w:t>nd</w:t>
      </w:r>
      <w:r w:rsidRPr="00674120">
        <w:rPr>
          <w:sz w:val="24"/>
          <w:szCs w:val="24"/>
        </w:rPr>
        <w:t xml:space="preserve"> Kings 4:18-37 &amp; Acts 9:36-42; 20:9-12. Angels (Lords) are raised from the </w:t>
      </w:r>
      <w:r w:rsidRPr="00674120">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74120">
        <w:rPr>
          <w:sz w:val="24"/>
          <w:szCs w:val="24"/>
          <w:vertAlign w:val="superscript"/>
        </w:rPr>
        <w:t>st</w:t>
      </w:r>
      <w:r w:rsidRPr="0067412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74120">
        <w:rPr>
          <w:sz w:val="24"/>
          <w:szCs w:val="24"/>
          <w:vertAlign w:val="superscript"/>
        </w:rPr>
        <w:t>nd</w:t>
      </w:r>
      <w:r w:rsidRPr="00674120">
        <w:rPr>
          <w:sz w:val="24"/>
          <w:szCs w:val="24"/>
        </w:rPr>
        <w:t xml:space="preserve"> Samuel 12:24-1</w:t>
      </w:r>
      <w:r w:rsidRPr="00674120">
        <w:rPr>
          <w:sz w:val="24"/>
          <w:szCs w:val="24"/>
          <w:vertAlign w:val="superscript"/>
        </w:rPr>
        <w:t>st</w:t>
      </w:r>
      <w:r w:rsidRPr="00674120">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674120">
        <w:rPr>
          <w:sz w:val="24"/>
          <w:szCs w:val="24"/>
          <w:vertAlign w:val="superscript"/>
        </w:rPr>
        <w:t>st</w:t>
      </w:r>
      <w:r w:rsidRPr="0067412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74120">
        <w:rPr>
          <w:sz w:val="24"/>
          <w:szCs w:val="24"/>
          <w:vertAlign w:val="superscript"/>
        </w:rPr>
        <w:t>st</w:t>
      </w:r>
      <w:r w:rsidRPr="0067412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674120">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74120">
        <w:rPr>
          <w:sz w:val="24"/>
          <w:szCs w:val="24"/>
          <w:vertAlign w:val="superscript"/>
        </w:rPr>
        <w:t>th</w:t>
      </w:r>
      <w:r w:rsidRPr="00674120">
        <w:rPr>
          <w:sz w:val="24"/>
          <w:szCs w:val="24"/>
        </w:rPr>
        <w:t xml:space="preserve"> to around June 21</w:t>
      </w:r>
      <w:r w:rsidRPr="00674120">
        <w:rPr>
          <w:sz w:val="24"/>
          <w:szCs w:val="24"/>
          <w:vertAlign w:val="superscript"/>
        </w:rPr>
        <w:t>st</w:t>
      </w:r>
      <w:r w:rsidRPr="00674120">
        <w:rPr>
          <w:sz w:val="24"/>
          <w:szCs w:val="24"/>
        </w:rPr>
        <w:t>. This is because of the Father Stephen’s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Resurrected Crown Week from March 7</w:t>
      </w:r>
      <w:r w:rsidRPr="00674120">
        <w:rPr>
          <w:sz w:val="24"/>
          <w:szCs w:val="24"/>
          <w:vertAlign w:val="superscript"/>
        </w:rPr>
        <w:t>th</w:t>
      </w:r>
      <w:r w:rsidRPr="00674120">
        <w:rPr>
          <w:sz w:val="24"/>
          <w:szCs w:val="24"/>
        </w:rPr>
        <w:t xml:space="preserve"> to March 21</w:t>
      </w:r>
      <w:r w:rsidRPr="00674120">
        <w:rPr>
          <w:sz w:val="24"/>
          <w:szCs w:val="24"/>
          <w:vertAlign w:val="superscript"/>
        </w:rPr>
        <w:t>st</w:t>
      </w:r>
      <w:r w:rsidRPr="0067412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74120">
        <w:rPr>
          <w:b/>
          <w:sz w:val="24"/>
          <w:szCs w:val="24"/>
        </w:rPr>
        <w:t>Who is the Lord Lucifer’s Party that the Lord Yahweh will cast into Hell at the End Time</w:t>
      </w:r>
      <w:r w:rsidRPr="00674120">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Samuel, 1</w:t>
      </w:r>
      <w:r w:rsidRPr="00674120">
        <w:rPr>
          <w:sz w:val="24"/>
          <w:szCs w:val="24"/>
          <w:vertAlign w:val="superscript"/>
        </w:rPr>
        <w:t xml:space="preserve">st </w:t>
      </w:r>
      <w:r w:rsidRPr="00674120">
        <w:rPr>
          <w:sz w:val="24"/>
          <w:szCs w:val="24"/>
        </w:rPr>
        <w:t>&amp; 2</w:t>
      </w:r>
      <w:r w:rsidRPr="00674120">
        <w:rPr>
          <w:sz w:val="24"/>
          <w:szCs w:val="24"/>
          <w:vertAlign w:val="superscript"/>
        </w:rPr>
        <w:t>nd</w:t>
      </w:r>
      <w:r w:rsidRPr="00674120">
        <w:rPr>
          <w:sz w:val="24"/>
          <w:szCs w:val="24"/>
        </w:rPr>
        <w:t xml:space="preserve"> Kings, Ezra, 1</w:t>
      </w:r>
      <w:r w:rsidRPr="00674120">
        <w:rPr>
          <w:sz w:val="24"/>
          <w:szCs w:val="24"/>
          <w:vertAlign w:val="superscript"/>
        </w:rPr>
        <w:t xml:space="preserve">st </w:t>
      </w:r>
      <w:r w:rsidRPr="00674120">
        <w:rPr>
          <w:sz w:val="24"/>
          <w:szCs w:val="24"/>
        </w:rPr>
        <w:t>&amp; 2</w:t>
      </w:r>
      <w:r w:rsidRPr="00674120">
        <w:rPr>
          <w:sz w:val="24"/>
          <w:szCs w:val="24"/>
          <w:vertAlign w:val="superscript"/>
        </w:rPr>
        <w:t>nd</w:t>
      </w:r>
      <w:r w:rsidRPr="0067412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74120">
        <w:rPr>
          <w:b/>
          <w:sz w:val="24"/>
          <w:szCs w:val="24"/>
        </w:rPr>
        <w:t xml:space="preserve">“Total Universe Access” </w:t>
      </w:r>
      <w:r w:rsidRPr="00674120">
        <w:rPr>
          <w:sz w:val="24"/>
          <w:szCs w:val="24"/>
        </w:rPr>
        <w:t>in Matthew 11:27; Luke 10:22; 1</w:t>
      </w:r>
      <w:r w:rsidRPr="00674120">
        <w:rPr>
          <w:sz w:val="24"/>
          <w:szCs w:val="24"/>
          <w:vertAlign w:val="superscript"/>
        </w:rPr>
        <w:t>st</w:t>
      </w:r>
      <w:r w:rsidRPr="00674120">
        <w:rPr>
          <w:sz w:val="24"/>
          <w:szCs w:val="24"/>
        </w:rPr>
        <w:t xml:space="preserve"> Corinthians 8:6 &amp; Ephesians 2:18. No Man has power over the Spirit in Ecclesiastes 8:8. In 1</w:t>
      </w:r>
      <w:r w:rsidRPr="00674120">
        <w:rPr>
          <w:sz w:val="24"/>
          <w:szCs w:val="24"/>
          <w:vertAlign w:val="superscript"/>
        </w:rPr>
        <w:t>st</w:t>
      </w:r>
      <w:r w:rsidRPr="00674120">
        <w:rPr>
          <w:sz w:val="24"/>
          <w:szCs w:val="24"/>
        </w:rPr>
        <w:t xml:space="preserve"> Corinthians 2:6-16 says there is 2 Creations. 1</w:t>
      </w:r>
      <w:r w:rsidRPr="00674120">
        <w:rPr>
          <w:sz w:val="24"/>
          <w:szCs w:val="24"/>
          <w:vertAlign w:val="superscript"/>
        </w:rPr>
        <w:t>st</w:t>
      </w:r>
      <w:r w:rsidRPr="00674120">
        <w:rPr>
          <w:sz w:val="24"/>
          <w:szCs w:val="24"/>
        </w:rPr>
        <w:t>, the Spirit, Soul &amp; Body of Man knows Man by the weak Flesh in Romans 8:3. Second, the Spirit, Mind &amp; Body of God knows God the Trinity with Divine Flesh/Nature &amp; the weakness of God in 1</w:t>
      </w:r>
      <w:r w:rsidRPr="00674120">
        <w:rPr>
          <w:sz w:val="24"/>
          <w:szCs w:val="24"/>
          <w:vertAlign w:val="superscript"/>
        </w:rPr>
        <w:t>st</w:t>
      </w:r>
      <w:r w:rsidRPr="00674120">
        <w:rPr>
          <w:sz w:val="24"/>
          <w:szCs w:val="24"/>
        </w:rPr>
        <w:t xml:space="preserve"> John 3:9; 1</w:t>
      </w:r>
      <w:r w:rsidRPr="00674120">
        <w:rPr>
          <w:sz w:val="24"/>
          <w:szCs w:val="24"/>
          <w:vertAlign w:val="superscript"/>
        </w:rPr>
        <w:t>st</w:t>
      </w:r>
      <w:r w:rsidRPr="00674120">
        <w:rPr>
          <w:sz w:val="24"/>
          <w:szCs w:val="24"/>
        </w:rPr>
        <w:t xml:space="preserve"> </w:t>
      </w:r>
      <w:r w:rsidRPr="00674120">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5268A" w:rsidRPr="00674120" w:rsidRDefault="0005268A" w:rsidP="0005268A">
      <w:pPr>
        <w:spacing w:line="480" w:lineRule="auto"/>
        <w:jc w:val="center"/>
        <w:rPr>
          <w:b/>
          <w:sz w:val="24"/>
          <w:szCs w:val="24"/>
        </w:rPr>
      </w:pPr>
      <w:r w:rsidRPr="00674120">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5268A" w:rsidRPr="00674120" w:rsidRDefault="0005268A" w:rsidP="0005268A">
      <w:pPr>
        <w:spacing w:line="480" w:lineRule="auto"/>
        <w:jc w:val="center"/>
        <w:rPr>
          <w:b/>
          <w:sz w:val="24"/>
          <w:szCs w:val="24"/>
        </w:rPr>
      </w:pPr>
      <w:r w:rsidRPr="00674120">
        <w:rPr>
          <w:b/>
          <w:sz w:val="24"/>
          <w:szCs w:val="24"/>
        </w:rPr>
        <w:t>THE TOTAL OF 1,046 HEROES &amp; AUTHORITATIVE FIGURES [MALE &amp; FEMALE] IS 28,704,768,000,000,000 QUADRILLION IN THE HALL OF FAME</w:t>
      </w:r>
    </w:p>
    <w:p w:rsidR="0005268A" w:rsidRPr="00674120" w:rsidRDefault="0005268A" w:rsidP="0005268A">
      <w:pPr>
        <w:spacing w:line="480" w:lineRule="auto"/>
        <w:jc w:val="center"/>
        <w:rPr>
          <w:b/>
          <w:sz w:val="24"/>
          <w:szCs w:val="24"/>
        </w:rPr>
      </w:pPr>
      <w:r w:rsidRPr="00674120">
        <w:rPr>
          <w:b/>
          <w:sz w:val="24"/>
          <w:szCs w:val="24"/>
        </w:rPr>
        <w:t>THE LORD ENOCH HOUSES IN THE 365 YEARS [1 YEAR EACH OF THE 1</w:t>
      </w:r>
      <w:r w:rsidRPr="00674120">
        <w:rPr>
          <w:b/>
          <w:sz w:val="24"/>
          <w:szCs w:val="24"/>
          <w:vertAlign w:val="superscript"/>
        </w:rPr>
        <w:t>ST</w:t>
      </w:r>
      <w:r w:rsidRPr="00674120">
        <w:rPr>
          <w:b/>
          <w:sz w:val="24"/>
          <w:szCs w:val="24"/>
        </w:rPr>
        <w:t xml:space="preserve"> 12 FRUITS OF THE HOLY GHOST], 7,176,192,000,000,000 QUADRILLION HEROES &amp; AUTHORITATIVE FIGURES ALONE</w:t>
      </w:r>
    </w:p>
    <w:p w:rsidR="0005268A" w:rsidRPr="00674120" w:rsidRDefault="0005268A" w:rsidP="0005268A">
      <w:pPr>
        <w:spacing w:line="480" w:lineRule="auto"/>
        <w:jc w:val="center"/>
        <w:rPr>
          <w:b/>
          <w:sz w:val="24"/>
          <w:szCs w:val="24"/>
        </w:rPr>
      </w:pPr>
      <w:r w:rsidRPr="00674120">
        <w:rPr>
          <w:b/>
          <w:sz w:val="24"/>
          <w:szCs w:val="24"/>
        </w:rPr>
        <w:t>IN EACH 40 YEAR REIGN DOUBLE, IT CAN HOUSE 786,432,000,000,000 TRILLION HEROES &amp; AUTHORITATIVE FIGURES ALONE</w:t>
      </w:r>
    </w:p>
    <w:p w:rsidR="0005268A" w:rsidRPr="00674120" w:rsidRDefault="0005268A" w:rsidP="0005268A">
      <w:pPr>
        <w:spacing w:line="480" w:lineRule="auto"/>
        <w:jc w:val="center"/>
        <w:rPr>
          <w:b/>
          <w:sz w:val="24"/>
          <w:szCs w:val="24"/>
        </w:rPr>
      </w:pPr>
      <w:r w:rsidRPr="00674120">
        <w:rPr>
          <w:b/>
          <w:sz w:val="24"/>
          <w:szCs w:val="24"/>
        </w:rPr>
        <w:lastRenderedPageBreak/>
        <w:t>THE FATHER STEPHEN’S RACE OF THE FAITHFUL WHICH CONCERNS THE SAINTLY CHRISTIAN LORDS &amp; SAINTLY CHRISTIAN LADIES IN A KINGDOM [10]</w:t>
      </w:r>
    </w:p>
    <w:p w:rsidR="0005268A" w:rsidRPr="00674120" w:rsidRDefault="0005268A" w:rsidP="0005268A">
      <w:pPr>
        <w:spacing w:line="480" w:lineRule="auto"/>
        <w:jc w:val="center"/>
        <w:rPr>
          <w:b/>
          <w:sz w:val="24"/>
          <w:szCs w:val="24"/>
        </w:rPr>
      </w:pPr>
      <w:r w:rsidRPr="00674120">
        <w:rPr>
          <w:b/>
          <w:sz w:val="24"/>
          <w:szCs w:val="24"/>
        </w:rPr>
        <w:t>THE LIST OF AROUND 571 MALE HEROES &amp; AUTHORITATIVE FIGURES IN THE HALL OF FAME</w:t>
      </w:r>
    </w:p>
    <w:p w:rsidR="0005268A" w:rsidRPr="00674120" w:rsidRDefault="0005268A" w:rsidP="0005268A">
      <w:pPr>
        <w:spacing w:line="480" w:lineRule="auto"/>
        <w:jc w:val="center"/>
        <w:rPr>
          <w:b/>
          <w:sz w:val="24"/>
          <w:szCs w:val="24"/>
        </w:rPr>
      </w:pPr>
      <w:r w:rsidRPr="0067412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674120" w:rsidRDefault="0005268A" w:rsidP="0005268A">
      <w:pPr>
        <w:spacing w:line="480" w:lineRule="auto"/>
        <w:jc w:val="center"/>
        <w:rPr>
          <w:b/>
          <w:sz w:val="24"/>
          <w:szCs w:val="24"/>
        </w:rPr>
      </w:pPr>
      <w:r w:rsidRPr="00674120">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5268A" w:rsidRPr="00674120" w:rsidRDefault="0005268A" w:rsidP="0005268A">
      <w:pPr>
        <w:spacing w:line="480" w:lineRule="auto"/>
        <w:jc w:val="center"/>
        <w:rPr>
          <w:b/>
          <w:sz w:val="24"/>
          <w:szCs w:val="24"/>
        </w:rPr>
      </w:pPr>
      <w:r w:rsidRPr="00674120">
        <w:rPr>
          <w:b/>
          <w:sz w:val="24"/>
          <w:szCs w:val="24"/>
        </w:rPr>
        <w:t xml:space="preserve">THE LORD MELCHIZEDEK (THE LORD MELCHIZEDEK’S LADY OF KINGDOMS) WITH THE ETERNAL RANK OF GENERAL OR HIGHER [THE ETERNAL GENERAL ORDERS OF THE LORD </w:t>
      </w:r>
      <w:r w:rsidRPr="00674120">
        <w:rPr>
          <w:b/>
          <w:sz w:val="24"/>
          <w:szCs w:val="24"/>
        </w:rPr>
        <w:lastRenderedPageBreak/>
        <w:t>MELCHIZEDEK (THE LORD MELCHIZEDEK’S LADY OF KINGDOMS) IS NOT HIGHER THAN THE LORD ENOCH (THE LORD ENOCH’S LADY OF KINGDOMS) &amp; HIS ETERNAL GENERAL ORDERS] IS FOREVER AUTHORIZED IN HEBREWS 7:17</w:t>
      </w:r>
    </w:p>
    <w:p w:rsidR="0005268A" w:rsidRPr="00674120" w:rsidRDefault="0005268A" w:rsidP="0005268A">
      <w:pPr>
        <w:spacing w:line="480" w:lineRule="auto"/>
        <w:jc w:val="center"/>
        <w:rPr>
          <w:b/>
          <w:sz w:val="24"/>
          <w:szCs w:val="24"/>
        </w:rPr>
      </w:pPr>
      <w:r w:rsidRPr="00674120">
        <w:rPr>
          <w:b/>
          <w:sz w:val="24"/>
          <w:szCs w:val="24"/>
        </w:rPr>
        <w:t>THE LORD MELCHIZEDEK WITH THE RANK OF GENERAL FOR A TIME TO BE DETERMINED</w:t>
      </w:r>
    </w:p>
    <w:p w:rsidR="0005268A" w:rsidRPr="00674120" w:rsidRDefault="0005268A" w:rsidP="0005268A">
      <w:pPr>
        <w:spacing w:line="480" w:lineRule="auto"/>
        <w:jc w:val="center"/>
        <w:rPr>
          <w:b/>
          <w:sz w:val="24"/>
          <w:szCs w:val="24"/>
        </w:rPr>
      </w:pPr>
      <w:r w:rsidRPr="00674120">
        <w:rPr>
          <w:b/>
          <w:sz w:val="24"/>
          <w:szCs w:val="24"/>
        </w:rPr>
        <w:t>The Lord Melchizedek’s Identity (ID)</w:t>
      </w:r>
    </w:p>
    <w:p w:rsidR="0005268A" w:rsidRPr="00674120" w:rsidRDefault="0005268A" w:rsidP="0005268A">
      <w:pPr>
        <w:spacing w:line="480" w:lineRule="auto"/>
        <w:jc w:val="both"/>
        <w:rPr>
          <w:sz w:val="24"/>
          <w:szCs w:val="24"/>
        </w:rPr>
      </w:pPr>
      <w:r w:rsidRPr="00674120">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74120">
        <w:rPr>
          <w:sz w:val="24"/>
          <w:szCs w:val="24"/>
          <w:vertAlign w:val="superscript"/>
        </w:rPr>
        <w:t>st</w:t>
      </w:r>
      <w:r w:rsidRPr="0067412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74120">
        <w:rPr>
          <w:sz w:val="24"/>
          <w:szCs w:val="24"/>
          <w:vertAlign w:val="superscript"/>
        </w:rPr>
        <w:t>st</w:t>
      </w:r>
      <w:r w:rsidRPr="00674120">
        <w:rPr>
          <w:sz w:val="24"/>
          <w:szCs w:val="24"/>
        </w:rPr>
        <w:t xml:space="preserve"> Chief of Police) of the Most High God [Ephesians 4:6]---Most Highest Father Stephen [2</w:t>
      </w:r>
      <w:r w:rsidRPr="00674120">
        <w:rPr>
          <w:sz w:val="24"/>
          <w:szCs w:val="24"/>
          <w:vertAlign w:val="superscript"/>
        </w:rPr>
        <w:t>nd</w:t>
      </w:r>
      <w:r w:rsidRPr="0067412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268A" w:rsidRPr="00674120" w:rsidRDefault="0005268A" w:rsidP="0005268A">
      <w:pPr>
        <w:spacing w:line="480" w:lineRule="auto"/>
        <w:jc w:val="center"/>
        <w:rPr>
          <w:b/>
          <w:sz w:val="24"/>
          <w:szCs w:val="24"/>
        </w:rPr>
      </w:pPr>
      <w:r w:rsidRPr="00674120">
        <w:rPr>
          <w:b/>
          <w:sz w:val="24"/>
          <w:szCs w:val="24"/>
        </w:rPr>
        <w:lastRenderedPageBreak/>
        <w:t>The Problems of the Lord Melchizedek’s Earliest Roots being called the “Priest of God Most High”</w:t>
      </w:r>
    </w:p>
    <w:p w:rsidR="0005268A" w:rsidRPr="00674120" w:rsidRDefault="0005268A" w:rsidP="0005268A">
      <w:pPr>
        <w:spacing w:line="480" w:lineRule="auto"/>
        <w:jc w:val="both"/>
        <w:rPr>
          <w:sz w:val="24"/>
          <w:szCs w:val="24"/>
        </w:rPr>
      </w:pPr>
      <w:r w:rsidRPr="00674120">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74120">
        <w:rPr>
          <w:sz w:val="24"/>
          <w:szCs w:val="24"/>
          <w:vertAlign w:val="superscript"/>
        </w:rPr>
        <w:t>th</w:t>
      </w:r>
      <w:r w:rsidRPr="00674120">
        <w:rPr>
          <w:sz w:val="24"/>
          <w:szCs w:val="24"/>
        </w:rPr>
        <w:t xml:space="preserve"> from the Lord Adam [lived 930 years &amp; died] &amp; the Lord Noah [lived 950 years &amp; died] is 10</w:t>
      </w:r>
      <w:r w:rsidRPr="00674120">
        <w:rPr>
          <w:sz w:val="24"/>
          <w:szCs w:val="24"/>
          <w:vertAlign w:val="superscript"/>
        </w:rPr>
        <w:t>th</w:t>
      </w:r>
      <w:r w:rsidRPr="0067412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674120" w:rsidRDefault="0005268A" w:rsidP="0005268A">
      <w:pPr>
        <w:spacing w:line="480" w:lineRule="auto"/>
        <w:jc w:val="both"/>
        <w:rPr>
          <w:sz w:val="24"/>
          <w:szCs w:val="24"/>
        </w:rPr>
      </w:pPr>
      <w:r w:rsidRPr="00674120">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674120" w:rsidRDefault="0005268A" w:rsidP="0005268A">
      <w:pPr>
        <w:spacing w:line="480" w:lineRule="auto"/>
        <w:jc w:val="both"/>
        <w:rPr>
          <w:sz w:val="24"/>
          <w:szCs w:val="24"/>
        </w:rPr>
      </w:pPr>
      <w:r w:rsidRPr="0067412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74120">
        <w:rPr>
          <w:sz w:val="24"/>
          <w:szCs w:val="24"/>
          <w:vertAlign w:val="superscript"/>
        </w:rPr>
        <w:t>nd</w:t>
      </w:r>
      <w:r w:rsidRPr="00674120">
        <w:rPr>
          <w:sz w:val="24"/>
          <w:szCs w:val="24"/>
        </w:rPr>
        <w:t xml:space="preserve"> Samuel 7:13, 16 &amp; 1</w:t>
      </w:r>
      <w:r w:rsidRPr="00674120">
        <w:rPr>
          <w:sz w:val="24"/>
          <w:szCs w:val="24"/>
          <w:vertAlign w:val="superscript"/>
        </w:rPr>
        <w:t>st</w:t>
      </w:r>
      <w:r w:rsidRPr="00674120">
        <w:rPr>
          <w:sz w:val="24"/>
          <w:szCs w:val="24"/>
        </w:rPr>
        <w:t xml:space="preserve"> Kings 1:37, 47. </w:t>
      </w:r>
    </w:p>
    <w:p w:rsidR="0005268A" w:rsidRPr="00674120" w:rsidRDefault="0005268A" w:rsidP="0005268A">
      <w:pPr>
        <w:spacing w:line="480" w:lineRule="auto"/>
        <w:jc w:val="both"/>
        <w:rPr>
          <w:sz w:val="24"/>
          <w:szCs w:val="24"/>
        </w:rPr>
      </w:pPr>
      <w:r w:rsidRPr="0067412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268A" w:rsidRPr="00674120" w:rsidRDefault="0005268A" w:rsidP="0005268A">
      <w:pPr>
        <w:spacing w:line="480" w:lineRule="auto"/>
        <w:jc w:val="both"/>
        <w:rPr>
          <w:sz w:val="24"/>
          <w:szCs w:val="24"/>
        </w:rPr>
      </w:pPr>
      <w:r w:rsidRPr="00674120">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674120">
        <w:rPr>
          <w:sz w:val="24"/>
          <w:szCs w:val="24"/>
        </w:rPr>
        <w:lastRenderedPageBreak/>
        <w:t>that True Righteousness in Priesthood is not a matter of heredity, but comes from an “</w:t>
      </w:r>
      <w:r w:rsidRPr="00674120">
        <w:rPr>
          <w:b/>
          <w:sz w:val="24"/>
          <w:szCs w:val="24"/>
        </w:rPr>
        <w:t>Indestructible Endless Life</w:t>
      </w:r>
      <w:r w:rsidRPr="00674120">
        <w:rPr>
          <w:sz w:val="24"/>
          <w:szCs w:val="24"/>
        </w:rPr>
        <w:t xml:space="preserve">” in Hebrews 7:15-16.     </w:t>
      </w:r>
    </w:p>
    <w:p w:rsidR="0005268A" w:rsidRPr="00674120" w:rsidRDefault="0005268A" w:rsidP="0005268A">
      <w:pPr>
        <w:spacing w:line="480" w:lineRule="auto"/>
        <w:jc w:val="both"/>
        <w:rPr>
          <w:sz w:val="24"/>
          <w:szCs w:val="24"/>
        </w:rPr>
      </w:pPr>
      <w:r w:rsidRPr="0067412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674120" w:rsidRDefault="0005268A" w:rsidP="0005268A">
      <w:pPr>
        <w:spacing w:line="480" w:lineRule="auto"/>
        <w:jc w:val="center"/>
        <w:rPr>
          <w:b/>
          <w:sz w:val="24"/>
          <w:szCs w:val="24"/>
        </w:rPr>
      </w:pPr>
      <w:r w:rsidRPr="00674120">
        <w:rPr>
          <w:b/>
          <w:sz w:val="24"/>
          <w:szCs w:val="24"/>
        </w:rPr>
        <w:t>The 10% Tithe (Sacrifices, Offerings &amp; Spoils) to the Father Stephen by the Eternal General Order of the Lord Melchizedek</w:t>
      </w:r>
    </w:p>
    <w:p w:rsidR="0005268A" w:rsidRPr="00674120" w:rsidRDefault="0005268A" w:rsidP="0005268A">
      <w:pPr>
        <w:spacing w:line="480" w:lineRule="auto"/>
        <w:jc w:val="both"/>
        <w:rPr>
          <w:sz w:val="24"/>
          <w:szCs w:val="24"/>
        </w:rPr>
      </w:pPr>
      <w:r w:rsidRPr="0067412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674120">
        <w:rPr>
          <w:sz w:val="24"/>
          <w:szCs w:val="24"/>
        </w:rPr>
        <w:lastRenderedPageBreak/>
        <w:t xml:space="preserve">or tithe of 1/10 of all the spoils of His war with the 5 Kings, to the Father Stephen [Malachi 3:8-12]. </w:t>
      </w:r>
    </w:p>
    <w:p w:rsidR="0005268A" w:rsidRPr="00674120" w:rsidRDefault="0005268A" w:rsidP="0005268A">
      <w:pPr>
        <w:spacing w:line="480" w:lineRule="auto"/>
        <w:jc w:val="center"/>
        <w:rPr>
          <w:b/>
          <w:sz w:val="24"/>
          <w:szCs w:val="24"/>
        </w:rPr>
      </w:pPr>
      <w:r w:rsidRPr="00674120">
        <w:rPr>
          <w:b/>
          <w:sz w:val="24"/>
          <w:szCs w:val="24"/>
        </w:rPr>
        <w:t>The Office of the High Priest</w:t>
      </w:r>
    </w:p>
    <w:p w:rsidR="0005268A" w:rsidRPr="00674120" w:rsidRDefault="0005268A" w:rsidP="0005268A">
      <w:pPr>
        <w:spacing w:line="480" w:lineRule="auto"/>
        <w:jc w:val="both"/>
        <w:rPr>
          <w:sz w:val="24"/>
          <w:szCs w:val="24"/>
        </w:rPr>
      </w:pPr>
      <w:r w:rsidRPr="0067412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74120">
        <w:rPr>
          <w:sz w:val="24"/>
          <w:szCs w:val="24"/>
          <w:vertAlign w:val="superscript"/>
        </w:rPr>
        <w:t>st</w:t>
      </w:r>
      <w:r w:rsidRPr="0067412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74120">
        <w:rPr>
          <w:sz w:val="24"/>
          <w:szCs w:val="24"/>
          <w:vertAlign w:val="superscript"/>
        </w:rPr>
        <w:t>st</w:t>
      </w:r>
      <w:r w:rsidRPr="00674120">
        <w:rPr>
          <w:sz w:val="24"/>
          <w:szCs w:val="24"/>
        </w:rPr>
        <w:t xml:space="preserve"> tabernacle &amp; then grew in the 1</w:t>
      </w:r>
      <w:r w:rsidRPr="00674120">
        <w:rPr>
          <w:sz w:val="24"/>
          <w:szCs w:val="24"/>
          <w:vertAlign w:val="superscript"/>
        </w:rPr>
        <w:t>st</w:t>
      </w:r>
      <w:r w:rsidRPr="0067412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74120">
        <w:rPr>
          <w:b/>
          <w:sz w:val="24"/>
          <w:szCs w:val="24"/>
        </w:rPr>
        <w:t>The Lord Yahweh’s Healing and the Medical Herbal Antidotes of the Holy Bible</w:t>
      </w:r>
      <w:r w:rsidRPr="00674120">
        <w:rPr>
          <w:sz w:val="24"/>
          <w:szCs w:val="24"/>
        </w:rPr>
        <w:t>” and “</w:t>
      </w:r>
      <w:r w:rsidRPr="00674120">
        <w:rPr>
          <w:b/>
          <w:sz w:val="24"/>
          <w:szCs w:val="24"/>
        </w:rPr>
        <w:t>The Lord Yahweh’s Healing and the Biblical Diseases in the Holy Bible</w:t>
      </w:r>
      <w:r w:rsidRPr="00674120">
        <w:rPr>
          <w:sz w:val="24"/>
          <w:szCs w:val="24"/>
        </w:rPr>
        <w:t>” and “</w:t>
      </w:r>
      <w:r w:rsidRPr="00674120">
        <w:rPr>
          <w:b/>
          <w:sz w:val="24"/>
          <w:szCs w:val="24"/>
        </w:rPr>
        <w:t>The Lord Yahweh’s Healing and the Medical Antidotes from Animals in the Holy Bible</w:t>
      </w:r>
      <w:r w:rsidRPr="00674120">
        <w:rPr>
          <w:sz w:val="24"/>
          <w:szCs w:val="24"/>
        </w:rPr>
        <w:t>” and “</w:t>
      </w:r>
      <w:r w:rsidRPr="00674120">
        <w:rPr>
          <w:b/>
          <w:sz w:val="24"/>
          <w:szCs w:val="24"/>
        </w:rPr>
        <w:t>The Lord Yahweh’s Healing and the Biblical Smoking in the Holy Bible</w:t>
      </w:r>
      <w:r w:rsidRPr="00674120">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674120">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74120">
        <w:rPr>
          <w:sz w:val="24"/>
          <w:szCs w:val="24"/>
          <w:vertAlign w:val="superscript"/>
        </w:rPr>
        <w:t>st</w:t>
      </w:r>
      <w:r w:rsidRPr="0067412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674120">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26:8; Ezra 2:63; Nehemiah 7:65 &amp; Sirach 45:10. No One can call the Lord Stephen the Father, except by His Own Holy Ghost &amp; His Own Truth in John 4:21-24.  </w:t>
      </w:r>
    </w:p>
    <w:p w:rsidR="0005268A" w:rsidRPr="00674120" w:rsidRDefault="0005268A" w:rsidP="0005268A">
      <w:pPr>
        <w:spacing w:line="480" w:lineRule="auto"/>
        <w:jc w:val="center"/>
        <w:rPr>
          <w:b/>
          <w:sz w:val="24"/>
          <w:szCs w:val="24"/>
        </w:rPr>
      </w:pPr>
      <w:r w:rsidRPr="00674120">
        <w:rPr>
          <w:b/>
          <w:sz w:val="24"/>
          <w:szCs w:val="24"/>
        </w:rPr>
        <w:t>The 7 Complete General Orders of the Lord Melchizedek for All Creation</w:t>
      </w:r>
    </w:p>
    <w:p w:rsidR="0005268A" w:rsidRPr="00674120" w:rsidRDefault="0005268A" w:rsidP="0005268A">
      <w:pPr>
        <w:spacing w:line="480" w:lineRule="auto"/>
        <w:jc w:val="both"/>
        <w:rPr>
          <w:sz w:val="24"/>
          <w:szCs w:val="24"/>
        </w:rPr>
      </w:pPr>
      <w:r w:rsidRPr="00674120">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674120">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674120" w:rsidRDefault="0005268A" w:rsidP="0005268A">
      <w:pPr>
        <w:jc w:val="center"/>
        <w:rPr>
          <w:rFonts w:cstheme="minorHAnsi"/>
          <w:b/>
          <w:sz w:val="24"/>
          <w:szCs w:val="24"/>
        </w:rPr>
      </w:pPr>
      <w:r w:rsidRPr="00674120">
        <w:rPr>
          <w:rFonts w:cstheme="minorHAnsi"/>
          <w:b/>
          <w:sz w:val="24"/>
          <w:szCs w:val="24"/>
        </w:rPr>
        <w:t>The Worldly Law Armed Forces: The 30 Orders of the Lord Melchizedek (Giants)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674120" w:rsidRDefault="0005268A" w:rsidP="0005268A">
      <w:pPr>
        <w:jc w:val="center"/>
        <w:rPr>
          <w:rFonts w:cstheme="minorHAnsi"/>
          <w:b/>
          <w:sz w:val="24"/>
          <w:szCs w:val="24"/>
        </w:rPr>
      </w:pPr>
      <w:r w:rsidRPr="00674120">
        <w:rPr>
          <w:rFonts w:cstheme="minorHAnsi"/>
          <w:b/>
          <w:sz w:val="24"/>
          <w:szCs w:val="24"/>
        </w:rPr>
        <w:t>The Military Law Armed Forces: The 30 Orders of the Lord Melchizedek by Elohim (Dragon Hosts, Camps &amp; Armies)</w:t>
      </w:r>
    </w:p>
    <w:p w:rsidR="0005268A" w:rsidRPr="00674120" w:rsidRDefault="0005268A" w:rsidP="0005268A">
      <w:pPr>
        <w:jc w:val="center"/>
        <w:rPr>
          <w:rFonts w:cstheme="minorHAnsi"/>
          <w:b/>
          <w:sz w:val="24"/>
          <w:szCs w:val="24"/>
        </w:rPr>
      </w:pPr>
      <w:r w:rsidRPr="00674120">
        <w:rPr>
          <w:rFonts w:cstheme="minorHAnsi"/>
          <w:b/>
          <w:sz w:val="24"/>
          <w:szCs w:val="24"/>
        </w:rPr>
        <w:t>The Ministry of the Heavenly Soldiers (Dignitaries) with the 5 House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Governors (Presidents) with the 7 City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Guardians (Protectors) with the 10 Kingdom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Ministry of the Heavenly Crown with the 2 Foundational Orders: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rPr>
          <w:rFonts w:cstheme="minorHAnsi"/>
          <w:sz w:val="24"/>
          <w:szCs w:val="24"/>
        </w:rPr>
      </w:pPr>
      <w:r w:rsidRPr="00674120">
        <w:rPr>
          <w:rFonts w:cstheme="minorHAnsi"/>
          <w:sz w:val="24"/>
          <w:szCs w:val="24"/>
        </w:rPr>
        <w:t>The Dragons called Chubby Ones &amp; The Dragons called Cherubim’s.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6 Supreme Dragon Lordship Commands of the Lord Elohim in the 1 Rock Order:</w:t>
      </w:r>
    </w:p>
    <w:p w:rsidR="0005268A" w:rsidRPr="00674120" w:rsidRDefault="0005268A" w:rsidP="0005268A">
      <w:pPr>
        <w:spacing w:after="0" w:line="240" w:lineRule="auto"/>
        <w:jc w:val="both"/>
        <w:rPr>
          <w:rFonts w:cstheme="minorHAnsi"/>
          <w:sz w:val="24"/>
          <w:szCs w:val="24"/>
        </w:rPr>
      </w:pPr>
      <w:r w:rsidRPr="00674120">
        <w:rPr>
          <w:rFonts w:cstheme="minorHAnsi"/>
          <w:sz w:val="24"/>
          <w:szCs w:val="24"/>
        </w:rPr>
        <w:t xml:space="preserve"> </w:t>
      </w:r>
    </w:p>
    <w:p w:rsidR="0005268A" w:rsidRPr="00674120" w:rsidRDefault="0005268A" w:rsidP="0005268A">
      <w:pPr>
        <w:spacing w:after="0" w:line="480" w:lineRule="auto"/>
        <w:jc w:val="both"/>
        <w:rPr>
          <w:rFonts w:cstheme="minorHAnsi"/>
          <w:sz w:val="24"/>
          <w:szCs w:val="24"/>
        </w:rPr>
      </w:pPr>
      <w:r w:rsidRPr="00674120">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674120">
        <w:rPr>
          <w:rFonts w:cstheme="minorHAnsi"/>
          <w:sz w:val="24"/>
          <w:szCs w:val="24"/>
        </w:rPr>
        <w:lastRenderedPageBreak/>
        <w:t>Stephen &amp; Barbara in the Ministerial Lordship &amp; The Dragon Order of Elohim &amp; Victoria (Hosts, Camps &amp; Armies) in the all Lordship.</w:t>
      </w:r>
    </w:p>
    <w:p w:rsidR="0005268A" w:rsidRPr="00674120" w:rsidRDefault="0005268A" w:rsidP="0005268A">
      <w:pPr>
        <w:spacing w:after="0" w:line="480" w:lineRule="auto"/>
        <w:jc w:val="center"/>
        <w:rPr>
          <w:rFonts w:cstheme="minorHAnsi"/>
          <w:b/>
          <w:sz w:val="24"/>
          <w:szCs w:val="24"/>
        </w:rPr>
      </w:pPr>
      <w:r w:rsidRPr="00674120">
        <w:rPr>
          <w:rFonts w:cstheme="minorHAnsi"/>
          <w:b/>
          <w:sz w:val="24"/>
          <w:szCs w:val="24"/>
        </w:rPr>
        <w:t xml:space="preserve">The Law Enforcement Armed Forces: The 30 Orders of the Lord Melchizedek by EL (Law) </w:t>
      </w:r>
    </w:p>
    <w:p w:rsidR="0005268A" w:rsidRPr="00674120" w:rsidRDefault="0005268A" w:rsidP="0005268A">
      <w:pPr>
        <w:spacing w:after="0" w:line="480" w:lineRule="auto"/>
        <w:jc w:val="both"/>
        <w:rPr>
          <w:sz w:val="24"/>
          <w:szCs w:val="24"/>
        </w:rPr>
      </w:pPr>
      <w:r w:rsidRPr="0067412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74120">
        <w:rPr>
          <w:rFonts w:cstheme="minorHAnsi"/>
          <w:sz w:val="24"/>
          <w:szCs w:val="24"/>
          <w:vertAlign w:val="superscript"/>
        </w:rPr>
        <w:t>nd</w:t>
      </w:r>
      <w:r w:rsidRPr="00674120">
        <w:rPr>
          <w:rFonts w:cstheme="minorHAnsi"/>
          <w:sz w:val="24"/>
          <w:szCs w:val="24"/>
        </w:rPr>
        <w:t xml:space="preserve"> Greatest Command, The Law called the 1</w:t>
      </w:r>
      <w:r w:rsidRPr="00674120">
        <w:rPr>
          <w:rFonts w:cstheme="minorHAnsi"/>
          <w:sz w:val="24"/>
          <w:szCs w:val="24"/>
          <w:vertAlign w:val="superscript"/>
        </w:rPr>
        <w:t>st</w:t>
      </w:r>
      <w:r w:rsidRPr="0067412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674120" w:rsidRDefault="0005268A" w:rsidP="0005268A">
      <w:pPr>
        <w:spacing w:line="480" w:lineRule="auto"/>
        <w:jc w:val="center"/>
        <w:rPr>
          <w:b/>
          <w:sz w:val="24"/>
          <w:szCs w:val="24"/>
        </w:rPr>
      </w:pPr>
      <w:r w:rsidRPr="00674120">
        <w:rPr>
          <w:b/>
          <w:sz w:val="24"/>
          <w:szCs w:val="24"/>
        </w:rPr>
        <w:t>The Eternal General Order of the Lord Melchizedek</w:t>
      </w:r>
    </w:p>
    <w:p w:rsidR="0005268A" w:rsidRPr="00674120" w:rsidRDefault="0005268A" w:rsidP="0005268A">
      <w:pPr>
        <w:spacing w:line="480" w:lineRule="auto"/>
        <w:jc w:val="both"/>
        <w:rPr>
          <w:sz w:val="24"/>
          <w:szCs w:val="24"/>
        </w:rPr>
      </w:pPr>
      <w:r w:rsidRPr="00674120">
        <w:rPr>
          <w:sz w:val="24"/>
          <w:szCs w:val="24"/>
        </w:rPr>
        <w:t xml:space="preserve">The Father Stephen, who at times and manners spoke in times past unto the Fathers by the Prophets is in Hebrews 1:1. The Father Stephen who brings the First Begotten into the World, </w:t>
      </w:r>
      <w:r w:rsidRPr="00674120">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674120">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674120">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674120">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674120">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674120">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674120" w:rsidRDefault="0005268A" w:rsidP="0005268A">
      <w:pPr>
        <w:spacing w:line="480" w:lineRule="auto"/>
        <w:jc w:val="both"/>
        <w:rPr>
          <w:sz w:val="24"/>
          <w:szCs w:val="24"/>
        </w:rPr>
      </w:pPr>
      <w:r w:rsidRPr="00674120">
        <w:rPr>
          <w:sz w:val="24"/>
          <w:szCs w:val="24"/>
        </w:rPr>
        <w:t>The Lord Melchizedek’s Eternal General Order concerns every Eternal Creature who has died within the 1</w:t>
      </w:r>
      <w:r w:rsidRPr="00674120">
        <w:rPr>
          <w:sz w:val="24"/>
          <w:szCs w:val="24"/>
          <w:vertAlign w:val="superscript"/>
        </w:rPr>
        <w:t>st</w:t>
      </w:r>
      <w:r w:rsidRPr="0067412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674120">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674120">
        <w:rPr>
          <w:sz w:val="24"/>
          <w:szCs w:val="24"/>
          <w:vertAlign w:val="superscript"/>
        </w:rPr>
        <w:t>st</w:t>
      </w:r>
      <w:r w:rsidRPr="00674120">
        <w:rPr>
          <w:sz w:val="24"/>
          <w:szCs w:val="24"/>
        </w:rPr>
        <w:t xml:space="preserve"> forty years is in Hebrews 11:5 concerning the Lord Enoch that will never die or experience death. This is because the Lord Enoch initially always pleased the Father Stephen in the 1</w:t>
      </w:r>
      <w:r w:rsidRPr="00674120">
        <w:rPr>
          <w:sz w:val="24"/>
          <w:szCs w:val="24"/>
          <w:vertAlign w:val="superscript"/>
        </w:rPr>
        <w:t>st</w:t>
      </w:r>
      <w:r w:rsidRPr="00674120">
        <w:rPr>
          <w:sz w:val="24"/>
          <w:szCs w:val="24"/>
        </w:rPr>
        <w:t xml:space="preserve"> 65 years [the fulfillment of the Lord James’ life &amp; stoning from 2BC-63AD] in His Single Realm in Genesis 5:21 and the Lord Enoch in Adam’s family line [the Lord Enoch is the 7</w:t>
      </w:r>
      <w:r w:rsidRPr="00674120">
        <w:rPr>
          <w:sz w:val="24"/>
          <w:szCs w:val="24"/>
          <w:vertAlign w:val="superscript"/>
        </w:rPr>
        <w:t>th</w:t>
      </w:r>
      <w:r w:rsidRPr="0067412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674120" w:rsidRDefault="0005268A" w:rsidP="0005268A">
      <w:pPr>
        <w:spacing w:line="480" w:lineRule="auto"/>
        <w:jc w:val="both"/>
        <w:rPr>
          <w:sz w:val="24"/>
          <w:szCs w:val="24"/>
        </w:rPr>
      </w:pPr>
      <w:r w:rsidRPr="0067412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674120">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5268A" w:rsidRPr="00674120" w:rsidRDefault="0005268A" w:rsidP="0005268A">
      <w:pPr>
        <w:spacing w:line="480" w:lineRule="auto"/>
        <w:jc w:val="center"/>
        <w:rPr>
          <w:b/>
          <w:sz w:val="24"/>
          <w:szCs w:val="24"/>
        </w:rPr>
      </w:pPr>
      <w:r w:rsidRPr="00674120">
        <w:rPr>
          <w:b/>
          <w:sz w:val="24"/>
          <w:szCs w:val="24"/>
        </w:rPr>
        <w:t>THE LOWER RANKING HEROES AS HIGHER GENERALS UNDER THE MOST HIGHEST GENERALS</w:t>
      </w:r>
    </w:p>
    <w:p w:rsidR="0005268A" w:rsidRPr="00674120" w:rsidRDefault="0005268A" w:rsidP="0005268A">
      <w:pPr>
        <w:spacing w:line="480" w:lineRule="auto"/>
        <w:jc w:val="center"/>
        <w:rPr>
          <w:b/>
          <w:sz w:val="24"/>
          <w:szCs w:val="24"/>
        </w:rPr>
      </w:pPr>
      <w:r w:rsidRPr="00674120">
        <w:rPr>
          <w:b/>
          <w:sz w:val="24"/>
          <w:szCs w:val="24"/>
        </w:rPr>
        <w:t>THE LORD JOB (THE LORD JOB’S LADY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t>The Lord Job’s name means “</w:t>
      </w:r>
      <w:r w:rsidRPr="00674120">
        <w:rPr>
          <w:b/>
          <w:sz w:val="24"/>
          <w:szCs w:val="24"/>
        </w:rPr>
        <w:t>Business</w:t>
      </w:r>
      <w:r w:rsidRPr="00674120">
        <w:rPr>
          <w:sz w:val="24"/>
          <w:szCs w:val="24"/>
        </w:rPr>
        <w:t>” or “</w:t>
      </w:r>
      <w:r w:rsidRPr="00674120">
        <w:rPr>
          <w:b/>
          <w:sz w:val="24"/>
          <w:szCs w:val="24"/>
        </w:rPr>
        <w:t>Work</w:t>
      </w:r>
      <w:r w:rsidRPr="00674120">
        <w:rPr>
          <w:sz w:val="24"/>
          <w:szCs w:val="24"/>
        </w:rPr>
        <w:t>.” The Scripture references of the Lord Job is in the Book of Job; Ezekiel 14:14-20 &amp; James 5:11.  There is no variations for the name Job. This refers to Job being named on the first six days, and He fell on the 7</w:t>
      </w:r>
      <w:r w:rsidRPr="00674120">
        <w:rPr>
          <w:sz w:val="24"/>
          <w:szCs w:val="24"/>
          <w:vertAlign w:val="superscript"/>
        </w:rPr>
        <w:t>th</w:t>
      </w:r>
      <w:r w:rsidRPr="00674120">
        <w:rPr>
          <w:sz w:val="24"/>
          <w:szCs w:val="24"/>
        </w:rPr>
        <w:t xml:space="preserve"> day because of ignorance &amp; His family was killed and then renamed on the 8</w:t>
      </w:r>
      <w:r w:rsidRPr="00674120">
        <w:rPr>
          <w:sz w:val="24"/>
          <w:szCs w:val="24"/>
          <w:vertAlign w:val="superscript"/>
        </w:rPr>
        <w:t>th</w:t>
      </w:r>
      <w:r w:rsidRPr="00674120">
        <w:rPr>
          <w:sz w:val="24"/>
          <w:szCs w:val="24"/>
        </w:rPr>
        <w:t xml:space="preserve"> day and received another name &amp; family.   </w:t>
      </w:r>
    </w:p>
    <w:p w:rsidR="0005268A" w:rsidRPr="00674120" w:rsidRDefault="0005268A" w:rsidP="0005268A">
      <w:pPr>
        <w:spacing w:line="480" w:lineRule="auto"/>
        <w:jc w:val="both"/>
        <w:rPr>
          <w:sz w:val="24"/>
          <w:szCs w:val="24"/>
        </w:rPr>
      </w:pPr>
      <w:r w:rsidRPr="00674120">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674120">
        <w:rPr>
          <w:sz w:val="24"/>
          <w:szCs w:val="24"/>
        </w:rPr>
        <w:lastRenderedPageBreak/>
        <w:t>James as an encouragement for those who also were suffering despite them living righteous lives in James 5:11.</w:t>
      </w:r>
    </w:p>
    <w:p w:rsidR="0005268A" w:rsidRPr="00674120" w:rsidRDefault="0005268A" w:rsidP="0005268A">
      <w:pPr>
        <w:spacing w:line="480" w:lineRule="auto"/>
        <w:jc w:val="both"/>
        <w:rPr>
          <w:sz w:val="24"/>
          <w:szCs w:val="24"/>
        </w:rPr>
      </w:pPr>
      <w:r w:rsidRPr="0067412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5268A" w:rsidRPr="00674120" w:rsidRDefault="0005268A" w:rsidP="0005268A">
      <w:pPr>
        <w:spacing w:line="480" w:lineRule="auto"/>
        <w:jc w:val="both"/>
        <w:rPr>
          <w:sz w:val="24"/>
          <w:szCs w:val="24"/>
        </w:rPr>
      </w:pPr>
      <w:r w:rsidRPr="00674120">
        <w:rPr>
          <w:sz w:val="24"/>
          <w:szCs w:val="24"/>
        </w:rPr>
        <w:t xml:space="preserve">The Lord Job’s character is in Job 1:1; 31:1-24. The Father Stephen confirmed this while talking to Lucifer in John 1:8; 2:3. In Job 31:5, 6, 9-11, 16-17, 21-22, 24, 25, 28, 30, 33, 34 Job defends His morality.    </w:t>
      </w:r>
    </w:p>
    <w:p w:rsidR="0005268A" w:rsidRPr="00674120" w:rsidRDefault="0005268A" w:rsidP="0005268A">
      <w:pPr>
        <w:spacing w:line="480" w:lineRule="auto"/>
        <w:jc w:val="both"/>
        <w:rPr>
          <w:sz w:val="24"/>
          <w:szCs w:val="24"/>
        </w:rPr>
      </w:pPr>
      <w:r w:rsidRPr="00674120">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5268A" w:rsidRPr="00674120" w:rsidRDefault="0005268A" w:rsidP="0005268A">
      <w:pPr>
        <w:spacing w:line="480" w:lineRule="auto"/>
        <w:jc w:val="both"/>
        <w:rPr>
          <w:sz w:val="24"/>
          <w:szCs w:val="24"/>
        </w:rPr>
      </w:pPr>
      <w:r w:rsidRPr="00674120">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268A" w:rsidRPr="00674120" w:rsidRDefault="0005268A" w:rsidP="0005268A">
      <w:pPr>
        <w:spacing w:line="480" w:lineRule="auto"/>
        <w:jc w:val="both"/>
        <w:rPr>
          <w:sz w:val="24"/>
          <w:szCs w:val="24"/>
        </w:rPr>
      </w:pPr>
      <w:r w:rsidRPr="00674120">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268A" w:rsidRPr="00674120" w:rsidRDefault="0005268A" w:rsidP="0005268A">
      <w:pPr>
        <w:spacing w:line="480" w:lineRule="auto"/>
        <w:jc w:val="both"/>
        <w:rPr>
          <w:sz w:val="24"/>
          <w:szCs w:val="24"/>
        </w:rPr>
      </w:pPr>
      <w:r w:rsidRPr="00674120">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268A" w:rsidRPr="00674120" w:rsidRDefault="0005268A" w:rsidP="0005268A">
      <w:pPr>
        <w:spacing w:line="480" w:lineRule="auto"/>
        <w:jc w:val="both"/>
        <w:rPr>
          <w:sz w:val="24"/>
          <w:szCs w:val="24"/>
        </w:rPr>
      </w:pPr>
      <w:r w:rsidRPr="00674120">
        <w:rPr>
          <w:sz w:val="24"/>
          <w:szCs w:val="24"/>
        </w:rPr>
        <w:t xml:space="preserve">The Lord Job as an Example for Today: The Lord Job never learned why the Father Stephen permitted Him to suffer. But the Lord Job gained more wisdom about the Father Stephen </w:t>
      </w:r>
      <w:r w:rsidRPr="00674120">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74120">
        <w:rPr>
          <w:sz w:val="24"/>
          <w:szCs w:val="24"/>
          <w:vertAlign w:val="superscript"/>
        </w:rPr>
        <w:t>st</w:t>
      </w:r>
      <w:r w:rsidRPr="00674120">
        <w:rPr>
          <w:sz w:val="24"/>
          <w:szCs w:val="24"/>
        </w:rPr>
        <w:t xml:space="preserve"> Peter 1:7. The Lord Job remind Us that the Father Stephen has multiplied blessings in store for Us is in James 5:7-11.</w:t>
      </w:r>
    </w:p>
    <w:p w:rsidR="0005268A" w:rsidRPr="00674120" w:rsidRDefault="0005268A" w:rsidP="0005268A">
      <w:pPr>
        <w:spacing w:line="480" w:lineRule="auto"/>
        <w:jc w:val="center"/>
        <w:rPr>
          <w:b/>
          <w:sz w:val="24"/>
          <w:szCs w:val="24"/>
        </w:rPr>
      </w:pPr>
      <w:r w:rsidRPr="00674120">
        <w:rPr>
          <w:b/>
          <w:sz w:val="24"/>
          <w:szCs w:val="24"/>
        </w:rPr>
        <w:t>THE LORD LUCIFER (THE LORD LUCIFER’S LADY OF KINGDOMS) WITH THE RANK OF GENERAL OR HIGHER FOR 40 YEARS</w:t>
      </w:r>
    </w:p>
    <w:p w:rsidR="0005268A" w:rsidRPr="00674120" w:rsidRDefault="0005268A" w:rsidP="0005268A">
      <w:pPr>
        <w:spacing w:line="480" w:lineRule="auto"/>
        <w:jc w:val="center"/>
        <w:rPr>
          <w:b/>
          <w:sz w:val="24"/>
          <w:szCs w:val="24"/>
        </w:rPr>
      </w:pPr>
      <w:r w:rsidRPr="00674120">
        <w:rPr>
          <w:b/>
          <w:sz w:val="24"/>
          <w:szCs w:val="24"/>
        </w:rPr>
        <w:t>THE LOWER RANKING HEROES AS HIGHEST GENERALS UNDER THE HIGHER GENERALS</w:t>
      </w:r>
    </w:p>
    <w:p w:rsidR="0005268A" w:rsidRPr="00674120" w:rsidRDefault="0005268A" w:rsidP="0005268A">
      <w:pPr>
        <w:spacing w:line="480" w:lineRule="auto"/>
        <w:rPr>
          <w:sz w:val="24"/>
          <w:szCs w:val="24"/>
        </w:rPr>
      </w:pPr>
      <w:r w:rsidRPr="00674120">
        <w:rPr>
          <w:sz w:val="24"/>
          <w:szCs w:val="24"/>
        </w:rPr>
        <w:t>Who was Lucifer?</w:t>
      </w:r>
    </w:p>
    <w:p w:rsidR="0005268A" w:rsidRPr="00674120" w:rsidRDefault="0005268A" w:rsidP="0005268A">
      <w:pPr>
        <w:spacing w:line="480" w:lineRule="auto"/>
        <w:jc w:val="both"/>
        <w:rPr>
          <w:sz w:val="24"/>
          <w:szCs w:val="24"/>
        </w:rPr>
      </w:pPr>
      <w:r w:rsidRPr="00674120">
        <w:rPr>
          <w:sz w:val="24"/>
          <w:szCs w:val="24"/>
        </w:rPr>
        <w:t>The Lord Lucifer’s name means “</w:t>
      </w:r>
      <w:r w:rsidRPr="00674120">
        <w:rPr>
          <w:b/>
          <w:sz w:val="24"/>
          <w:szCs w:val="24"/>
        </w:rPr>
        <w:t>Light-Bearer, Daystar, Shining One or Morning Star</w:t>
      </w:r>
      <w:r w:rsidRPr="00674120">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674120">
        <w:rPr>
          <w:sz w:val="24"/>
          <w:szCs w:val="24"/>
          <w:vertAlign w:val="superscript"/>
        </w:rPr>
        <w:t>st</w:t>
      </w:r>
      <w:r w:rsidRPr="00674120">
        <w:rPr>
          <w:sz w:val="24"/>
          <w:szCs w:val="24"/>
        </w:rPr>
        <w:t xml:space="preserve"> day to the 6</w:t>
      </w:r>
      <w:r w:rsidRPr="00674120">
        <w:rPr>
          <w:sz w:val="24"/>
          <w:szCs w:val="24"/>
          <w:vertAlign w:val="superscript"/>
        </w:rPr>
        <w:t>th</w:t>
      </w:r>
      <w:r w:rsidRPr="00674120">
        <w:rPr>
          <w:sz w:val="24"/>
          <w:szCs w:val="24"/>
        </w:rPr>
        <w:t xml:space="preserve"> day with the fullness of wisdom &amp; perfect in beauty of the LORD, then on the 7</w:t>
      </w:r>
      <w:r w:rsidRPr="00674120">
        <w:rPr>
          <w:sz w:val="24"/>
          <w:szCs w:val="24"/>
          <w:vertAlign w:val="superscript"/>
        </w:rPr>
        <w:t>th</w:t>
      </w:r>
      <w:r w:rsidRPr="00674120">
        <w:rPr>
          <w:sz w:val="24"/>
          <w:szCs w:val="24"/>
        </w:rPr>
        <w:t xml:space="preserve"> day He fell because of sexuality [the sexual union happened only once eternally in the Sexuality of Man in Genesis 6:1-7 &amp; [divine union </w:t>
      </w:r>
      <w:r w:rsidRPr="00674120">
        <w:rPr>
          <w:sz w:val="24"/>
          <w:szCs w:val="24"/>
        </w:rPr>
        <w:lastRenderedPageBreak/>
        <w:t>afterwards in Genesis 6:8] by which all His family was killed,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rPr>
          <w:sz w:val="24"/>
          <w:szCs w:val="24"/>
        </w:rPr>
      </w:pPr>
      <w:r w:rsidRPr="00674120">
        <w:rPr>
          <w:sz w:val="24"/>
          <w:szCs w:val="24"/>
        </w:rPr>
        <w:t>Lucifer’s Life</w:t>
      </w:r>
    </w:p>
    <w:p w:rsidR="0005268A" w:rsidRPr="00674120" w:rsidRDefault="0005268A" w:rsidP="0005268A">
      <w:pPr>
        <w:spacing w:line="480" w:lineRule="auto"/>
        <w:jc w:val="both"/>
        <w:rPr>
          <w:sz w:val="24"/>
          <w:szCs w:val="24"/>
        </w:rPr>
      </w:pPr>
      <w:r w:rsidRPr="00674120">
        <w:rPr>
          <w:sz w:val="24"/>
          <w:szCs w:val="24"/>
        </w:rPr>
        <w:t>Lucifer lived in the mountain of God where his life as a Cherub began in the 1</w:t>
      </w:r>
      <w:r w:rsidRPr="00674120">
        <w:rPr>
          <w:sz w:val="24"/>
          <w:szCs w:val="24"/>
          <w:vertAlign w:val="superscript"/>
        </w:rPr>
        <w:t>st</w:t>
      </w:r>
      <w:r w:rsidRPr="00674120">
        <w:rPr>
          <w:sz w:val="24"/>
          <w:szCs w:val="24"/>
        </w:rPr>
        <w:t xml:space="preserve"> day to the 6</w:t>
      </w:r>
      <w:r w:rsidRPr="00674120">
        <w:rPr>
          <w:sz w:val="24"/>
          <w:szCs w:val="24"/>
          <w:vertAlign w:val="superscript"/>
        </w:rPr>
        <w:t>th</w:t>
      </w:r>
      <w:r w:rsidRPr="00674120">
        <w:rPr>
          <w:sz w:val="24"/>
          <w:szCs w:val="24"/>
        </w:rPr>
        <w:t xml:space="preserve"> day of creation. Lucifer’s body was a celestial body that concerned a heavenly nature in 1</w:t>
      </w:r>
      <w:r w:rsidRPr="00674120">
        <w:rPr>
          <w:sz w:val="24"/>
          <w:szCs w:val="24"/>
          <w:vertAlign w:val="superscript"/>
        </w:rPr>
        <w:t>st</w:t>
      </w:r>
      <w:r w:rsidRPr="00674120">
        <w:rPr>
          <w:sz w:val="24"/>
          <w:szCs w:val="24"/>
        </w:rPr>
        <w:t xml:space="preserve"> Corinthians 15:40. Lucifer’s Birth into existence was in the 1</w:t>
      </w:r>
      <w:r w:rsidRPr="00674120">
        <w:rPr>
          <w:sz w:val="24"/>
          <w:szCs w:val="24"/>
          <w:vertAlign w:val="superscript"/>
        </w:rPr>
        <w:t>st</w:t>
      </w:r>
      <w:r w:rsidRPr="00674120">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674120">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5268A" w:rsidRPr="00674120" w:rsidRDefault="0005268A" w:rsidP="0005268A">
      <w:pPr>
        <w:spacing w:line="480" w:lineRule="auto"/>
        <w:rPr>
          <w:sz w:val="24"/>
          <w:szCs w:val="24"/>
        </w:rPr>
      </w:pPr>
      <w:r w:rsidRPr="00674120">
        <w:rPr>
          <w:sz w:val="24"/>
          <w:szCs w:val="24"/>
        </w:rPr>
        <w:t>Lucifer’s Roles</w:t>
      </w:r>
    </w:p>
    <w:p w:rsidR="0005268A" w:rsidRPr="00674120" w:rsidRDefault="0005268A" w:rsidP="0005268A">
      <w:pPr>
        <w:spacing w:line="480" w:lineRule="auto"/>
        <w:jc w:val="both"/>
        <w:rPr>
          <w:sz w:val="24"/>
          <w:szCs w:val="24"/>
        </w:rPr>
      </w:pPr>
      <w:r w:rsidRPr="00674120">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268A" w:rsidRPr="00674120" w:rsidRDefault="0005268A" w:rsidP="0005268A">
      <w:pPr>
        <w:spacing w:line="480" w:lineRule="auto"/>
        <w:jc w:val="both"/>
        <w:rPr>
          <w:sz w:val="24"/>
          <w:szCs w:val="24"/>
        </w:rPr>
      </w:pPr>
      <w:r w:rsidRPr="00674120">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674120">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268A" w:rsidRPr="00674120" w:rsidRDefault="0005268A" w:rsidP="0005268A">
      <w:pPr>
        <w:spacing w:line="480" w:lineRule="auto"/>
        <w:jc w:val="both"/>
        <w:rPr>
          <w:sz w:val="24"/>
          <w:szCs w:val="24"/>
        </w:rPr>
      </w:pPr>
      <w:r w:rsidRPr="00674120">
        <w:rPr>
          <w:sz w:val="24"/>
          <w:szCs w:val="24"/>
        </w:rPr>
        <w:t>Lucifer’s Relationships</w:t>
      </w:r>
    </w:p>
    <w:p w:rsidR="0005268A" w:rsidRPr="00674120" w:rsidRDefault="0005268A" w:rsidP="0005268A">
      <w:pPr>
        <w:spacing w:line="480" w:lineRule="auto"/>
        <w:jc w:val="both"/>
        <w:rPr>
          <w:sz w:val="24"/>
          <w:szCs w:val="24"/>
        </w:rPr>
      </w:pPr>
      <w:r w:rsidRPr="00674120">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674120">
        <w:rPr>
          <w:sz w:val="24"/>
          <w:szCs w:val="24"/>
        </w:rPr>
        <w:lastRenderedPageBreak/>
        <w:t>fire.” Lucifer was a Son to God to the Father Stephen as there are many Sons of God in Luke 20:35-36.</w:t>
      </w:r>
    </w:p>
    <w:p w:rsidR="0005268A" w:rsidRPr="00674120" w:rsidRDefault="0005268A" w:rsidP="0005268A">
      <w:pPr>
        <w:spacing w:line="480" w:lineRule="auto"/>
        <w:jc w:val="both"/>
        <w:rPr>
          <w:sz w:val="24"/>
          <w:szCs w:val="24"/>
        </w:rPr>
      </w:pPr>
      <w:r w:rsidRPr="00674120">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74120">
        <w:rPr>
          <w:sz w:val="24"/>
          <w:szCs w:val="24"/>
          <w:vertAlign w:val="superscript"/>
        </w:rPr>
        <w:t>nd</w:t>
      </w:r>
      <w:r w:rsidRPr="0067412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268A" w:rsidRPr="00674120" w:rsidRDefault="0005268A" w:rsidP="0005268A">
      <w:pPr>
        <w:spacing w:line="480" w:lineRule="auto"/>
        <w:rPr>
          <w:sz w:val="24"/>
          <w:szCs w:val="24"/>
        </w:rPr>
      </w:pPr>
      <w:r w:rsidRPr="00674120">
        <w:rPr>
          <w:sz w:val="24"/>
          <w:szCs w:val="24"/>
        </w:rPr>
        <w:t>What was Lucifer’s World?</w:t>
      </w:r>
    </w:p>
    <w:p w:rsidR="0005268A" w:rsidRPr="00674120" w:rsidRDefault="0005268A" w:rsidP="0005268A">
      <w:pPr>
        <w:spacing w:line="480" w:lineRule="auto"/>
        <w:jc w:val="both"/>
        <w:rPr>
          <w:sz w:val="24"/>
          <w:szCs w:val="24"/>
        </w:rPr>
      </w:pPr>
      <w:r w:rsidRPr="00674120">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674120">
        <w:rPr>
          <w:sz w:val="24"/>
          <w:szCs w:val="24"/>
        </w:rPr>
        <w:lastRenderedPageBreak/>
        <w:t>1:6-8 it concerned the “Firmament” or Heaven in the 2</w:t>
      </w:r>
      <w:r w:rsidRPr="00674120">
        <w:rPr>
          <w:sz w:val="24"/>
          <w:szCs w:val="24"/>
          <w:vertAlign w:val="superscript"/>
        </w:rPr>
        <w:t xml:space="preserve">nd </w:t>
      </w:r>
      <w:r w:rsidRPr="00674120">
        <w:rPr>
          <w:sz w:val="24"/>
          <w:szCs w:val="24"/>
        </w:rPr>
        <w:t>day in which Lucifer was placed in to guard the Throne of God. In Genesis 1:9-13 it concerned the good land, sea and plant vegetation in the 3</w:t>
      </w:r>
      <w:r w:rsidRPr="00674120">
        <w:rPr>
          <w:sz w:val="24"/>
          <w:szCs w:val="24"/>
          <w:vertAlign w:val="superscript"/>
        </w:rPr>
        <w:t>rd</w:t>
      </w:r>
      <w:r w:rsidRPr="0067412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74120">
        <w:rPr>
          <w:sz w:val="24"/>
          <w:szCs w:val="24"/>
          <w:vertAlign w:val="superscript"/>
        </w:rPr>
        <w:t>th</w:t>
      </w:r>
      <w:r w:rsidRPr="00674120">
        <w:rPr>
          <w:sz w:val="24"/>
          <w:szCs w:val="24"/>
        </w:rPr>
        <w:t xml:space="preserve"> day in which Lucifer’s body had Celestial Qualities. In Genesis 1:20-23 it concerned with air and sea animals in the 5</w:t>
      </w:r>
      <w:r w:rsidRPr="00674120">
        <w:rPr>
          <w:sz w:val="24"/>
          <w:szCs w:val="24"/>
          <w:vertAlign w:val="superscript"/>
        </w:rPr>
        <w:t>th</w:t>
      </w:r>
      <w:r w:rsidRPr="00674120">
        <w:rPr>
          <w:sz w:val="24"/>
          <w:szCs w:val="24"/>
        </w:rPr>
        <w:t xml:space="preserve"> day in which Lucifer probably monitored there Animal Behaviors. In Genesis 1:24-31 it concerned Earthly Animals, Man and Man’s food in the 6</w:t>
      </w:r>
      <w:r w:rsidRPr="00674120">
        <w:rPr>
          <w:sz w:val="24"/>
          <w:szCs w:val="24"/>
          <w:vertAlign w:val="superscript"/>
        </w:rPr>
        <w:t>th</w:t>
      </w:r>
      <w:r w:rsidRPr="00674120">
        <w:rPr>
          <w:sz w:val="24"/>
          <w:szCs w:val="24"/>
        </w:rPr>
        <w:t xml:space="preserve"> day in which Lucifer did supervise by the command of God since Man is in the image and likeness of God. In which the majority of Lucifer’s world was prior to Adam’s world in Genesis 1:1-25 which concerned the “</w:t>
      </w:r>
      <w:r w:rsidRPr="00674120">
        <w:rPr>
          <w:b/>
          <w:sz w:val="24"/>
          <w:szCs w:val="24"/>
        </w:rPr>
        <w:t>Sons of God</w:t>
      </w:r>
      <w:r w:rsidRPr="00674120">
        <w:rPr>
          <w:sz w:val="24"/>
          <w:szCs w:val="24"/>
        </w:rPr>
        <w:t>” also called the “</w:t>
      </w:r>
      <w:r w:rsidRPr="00674120">
        <w:rPr>
          <w:b/>
          <w:sz w:val="24"/>
          <w:szCs w:val="24"/>
        </w:rPr>
        <w:t>Age of the Dragon Lords</w:t>
      </w:r>
      <w:r w:rsidRPr="0067412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268A" w:rsidRPr="00674120" w:rsidRDefault="0005268A" w:rsidP="0005268A">
      <w:pPr>
        <w:spacing w:line="480" w:lineRule="auto"/>
        <w:jc w:val="both"/>
        <w:rPr>
          <w:sz w:val="24"/>
          <w:szCs w:val="24"/>
        </w:rPr>
      </w:pPr>
      <w:r w:rsidRPr="00674120">
        <w:rPr>
          <w:sz w:val="24"/>
          <w:szCs w:val="24"/>
        </w:rPr>
        <w:t>What office positions did Lucifer hold?</w:t>
      </w:r>
    </w:p>
    <w:p w:rsidR="0005268A" w:rsidRPr="00674120" w:rsidRDefault="0005268A" w:rsidP="0005268A">
      <w:pPr>
        <w:spacing w:line="480" w:lineRule="auto"/>
        <w:jc w:val="both"/>
        <w:rPr>
          <w:sz w:val="24"/>
          <w:szCs w:val="24"/>
        </w:rPr>
      </w:pPr>
      <w:r w:rsidRPr="00674120">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674120">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268A" w:rsidRPr="00674120" w:rsidRDefault="0005268A" w:rsidP="0005268A">
      <w:pPr>
        <w:spacing w:line="480" w:lineRule="auto"/>
        <w:jc w:val="both"/>
        <w:rPr>
          <w:sz w:val="24"/>
          <w:szCs w:val="24"/>
        </w:rPr>
      </w:pPr>
      <w:r w:rsidRPr="00674120">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74120">
        <w:rPr>
          <w:b/>
          <w:sz w:val="24"/>
          <w:szCs w:val="24"/>
        </w:rPr>
        <w:t>Chief</w:t>
      </w:r>
      <w:r w:rsidRPr="00674120">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268A" w:rsidRPr="00674120" w:rsidRDefault="0005268A" w:rsidP="0005268A">
      <w:pPr>
        <w:spacing w:line="480" w:lineRule="auto"/>
        <w:jc w:val="both"/>
        <w:rPr>
          <w:sz w:val="24"/>
          <w:szCs w:val="24"/>
        </w:rPr>
      </w:pPr>
      <w:r w:rsidRPr="00674120">
        <w:rPr>
          <w:sz w:val="24"/>
          <w:szCs w:val="24"/>
        </w:rPr>
        <w:t>What was Lucifer’s other names?</w:t>
      </w:r>
    </w:p>
    <w:p w:rsidR="0005268A" w:rsidRPr="00674120" w:rsidRDefault="0005268A" w:rsidP="0005268A">
      <w:pPr>
        <w:spacing w:line="480" w:lineRule="auto"/>
        <w:jc w:val="both"/>
        <w:rPr>
          <w:sz w:val="24"/>
          <w:szCs w:val="24"/>
        </w:rPr>
      </w:pPr>
      <w:r w:rsidRPr="00674120">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674120">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268A" w:rsidRPr="00674120" w:rsidRDefault="0005268A" w:rsidP="0005268A">
      <w:pPr>
        <w:spacing w:line="480" w:lineRule="auto"/>
        <w:jc w:val="both"/>
        <w:rPr>
          <w:sz w:val="24"/>
          <w:szCs w:val="24"/>
        </w:rPr>
      </w:pPr>
      <w:r w:rsidRPr="00674120">
        <w:rPr>
          <w:sz w:val="24"/>
          <w:szCs w:val="24"/>
        </w:rPr>
        <w:t>What job did Lucifer hold in God‘s throne?</w:t>
      </w:r>
    </w:p>
    <w:p w:rsidR="0005268A" w:rsidRPr="00674120" w:rsidRDefault="0005268A" w:rsidP="0005268A">
      <w:pPr>
        <w:spacing w:line="480" w:lineRule="auto"/>
        <w:jc w:val="both"/>
        <w:rPr>
          <w:sz w:val="24"/>
          <w:szCs w:val="24"/>
        </w:rPr>
      </w:pPr>
      <w:r w:rsidRPr="00674120">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74120">
        <w:rPr>
          <w:sz w:val="24"/>
          <w:szCs w:val="24"/>
          <w:vertAlign w:val="superscript"/>
        </w:rPr>
        <w:t>st</w:t>
      </w:r>
      <w:r w:rsidRPr="00674120">
        <w:rPr>
          <w:sz w:val="24"/>
          <w:szCs w:val="24"/>
        </w:rPr>
        <w:t xml:space="preserve"> estate because of committing blasphemy, fornication, idols, sexual immorality, unworthiness, liars and lukewarm spirits.   </w:t>
      </w:r>
    </w:p>
    <w:p w:rsidR="0005268A" w:rsidRPr="00674120" w:rsidRDefault="0005268A" w:rsidP="0005268A">
      <w:pPr>
        <w:spacing w:line="480" w:lineRule="auto"/>
        <w:jc w:val="both"/>
        <w:rPr>
          <w:sz w:val="24"/>
          <w:szCs w:val="24"/>
        </w:rPr>
      </w:pPr>
      <w:r w:rsidRPr="00674120">
        <w:rPr>
          <w:sz w:val="24"/>
          <w:szCs w:val="24"/>
        </w:rPr>
        <w:t>Why was Lucifer chosen to guard the entrance to the Garden of Eden?</w:t>
      </w:r>
    </w:p>
    <w:p w:rsidR="0005268A" w:rsidRPr="00674120" w:rsidRDefault="0005268A" w:rsidP="0005268A">
      <w:pPr>
        <w:spacing w:line="480" w:lineRule="auto"/>
        <w:jc w:val="both"/>
        <w:rPr>
          <w:sz w:val="24"/>
          <w:szCs w:val="24"/>
        </w:rPr>
      </w:pPr>
      <w:r w:rsidRPr="00674120">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674120">
        <w:rPr>
          <w:sz w:val="24"/>
          <w:szCs w:val="24"/>
        </w:rPr>
        <w:lastRenderedPageBreak/>
        <w:t>the garden also meant protecting the tree of life. God did not want Anyone who was unworthy to eat from the tree of life and live forever.</w:t>
      </w:r>
    </w:p>
    <w:p w:rsidR="0005268A" w:rsidRPr="00674120" w:rsidRDefault="0005268A" w:rsidP="0005268A">
      <w:pPr>
        <w:spacing w:line="480" w:lineRule="auto"/>
        <w:jc w:val="both"/>
        <w:rPr>
          <w:sz w:val="24"/>
          <w:szCs w:val="24"/>
        </w:rPr>
      </w:pPr>
      <w:r w:rsidRPr="00674120">
        <w:rPr>
          <w:sz w:val="24"/>
          <w:szCs w:val="24"/>
        </w:rPr>
        <w:t>How did Lucifer glorify God?</w:t>
      </w:r>
    </w:p>
    <w:p w:rsidR="0005268A" w:rsidRPr="00674120" w:rsidRDefault="0005268A" w:rsidP="0005268A">
      <w:pPr>
        <w:spacing w:line="480" w:lineRule="auto"/>
        <w:jc w:val="both"/>
        <w:rPr>
          <w:sz w:val="24"/>
          <w:szCs w:val="24"/>
        </w:rPr>
      </w:pPr>
      <w:r w:rsidRPr="00674120">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74120">
        <w:rPr>
          <w:sz w:val="24"/>
          <w:szCs w:val="24"/>
          <w:vertAlign w:val="superscript"/>
        </w:rPr>
        <w:t>st</w:t>
      </w:r>
      <w:r w:rsidRPr="00674120">
        <w:rPr>
          <w:sz w:val="24"/>
          <w:szCs w:val="24"/>
        </w:rPr>
        <w:t xml:space="preserve"> Peter 1:12; 1</w:t>
      </w:r>
      <w:r w:rsidRPr="00674120">
        <w:rPr>
          <w:sz w:val="24"/>
          <w:szCs w:val="24"/>
          <w:vertAlign w:val="superscript"/>
        </w:rPr>
        <w:t>st</w:t>
      </w:r>
      <w:r w:rsidRPr="00674120">
        <w:rPr>
          <w:sz w:val="24"/>
          <w:szCs w:val="24"/>
        </w:rPr>
        <w:t xml:space="preserve"> Timothy 3:16; 5:21 and 1</w:t>
      </w:r>
      <w:r w:rsidRPr="00674120">
        <w:rPr>
          <w:sz w:val="24"/>
          <w:szCs w:val="24"/>
          <w:vertAlign w:val="superscript"/>
        </w:rPr>
        <w:t>st</w:t>
      </w:r>
      <w:r w:rsidRPr="00674120">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74120">
        <w:rPr>
          <w:sz w:val="24"/>
          <w:szCs w:val="24"/>
          <w:vertAlign w:val="superscript"/>
        </w:rPr>
        <w:t>nd</w:t>
      </w:r>
      <w:r w:rsidRPr="00674120">
        <w:rPr>
          <w:sz w:val="24"/>
          <w:szCs w:val="24"/>
        </w:rPr>
        <w:t xml:space="preserve"> Samuel 24:16-17; 2</w:t>
      </w:r>
      <w:r w:rsidRPr="00674120">
        <w:rPr>
          <w:sz w:val="24"/>
          <w:szCs w:val="24"/>
          <w:vertAlign w:val="superscript"/>
        </w:rPr>
        <w:t xml:space="preserve">nd </w:t>
      </w:r>
      <w:r w:rsidRPr="00674120">
        <w:rPr>
          <w:sz w:val="24"/>
          <w:szCs w:val="24"/>
        </w:rPr>
        <w:t>Chronicles 32:21; Acts 12:23; Revelation 16:1; Matthew 16:27 and 2</w:t>
      </w:r>
      <w:r w:rsidRPr="00674120">
        <w:rPr>
          <w:sz w:val="24"/>
          <w:szCs w:val="24"/>
          <w:vertAlign w:val="superscript"/>
        </w:rPr>
        <w:t xml:space="preserve">nd </w:t>
      </w:r>
      <w:r w:rsidRPr="00674120">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268A" w:rsidRPr="00674120" w:rsidRDefault="0005268A" w:rsidP="0005268A">
      <w:pPr>
        <w:spacing w:line="480" w:lineRule="auto"/>
        <w:rPr>
          <w:sz w:val="24"/>
          <w:szCs w:val="24"/>
        </w:rPr>
      </w:pPr>
      <w:r w:rsidRPr="00674120">
        <w:rPr>
          <w:sz w:val="24"/>
          <w:szCs w:val="24"/>
        </w:rPr>
        <w:t xml:space="preserve">What does Lucifer’s name mean in translation?    </w:t>
      </w:r>
    </w:p>
    <w:p w:rsidR="0005268A" w:rsidRPr="00674120" w:rsidRDefault="0005268A" w:rsidP="0005268A">
      <w:pPr>
        <w:spacing w:line="480" w:lineRule="auto"/>
        <w:jc w:val="both"/>
        <w:rPr>
          <w:sz w:val="24"/>
          <w:szCs w:val="24"/>
        </w:rPr>
      </w:pPr>
      <w:r w:rsidRPr="00674120">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268A" w:rsidRPr="00674120" w:rsidRDefault="0005268A" w:rsidP="0005268A">
      <w:pPr>
        <w:spacing w:line="480" w:lineRule="auto"/>
        <w:rPr>
          <w:sz w:val="24"/>
          <w:szCs w:val="24"/>
        </w:rPr>
      </w:pPr>
      <w:r w:rsidRPr="00674120">
        <w:rPr>
          <w:sz w:val="24"/>
          <w:szCs w:val="24"/>
        </w:rPr>
        <w:t>How many qualifications did Lucifer possess?</w:t>
      </w:r>
    </w:p>
    <w:p w:rsidR="0005268A" w:rsidRPr="00674120" w:rsidRDefault="0005268A" w:rsidP="0005268A">
      <w:pPr>
        <w:spacing w:line="480" w:lineRule="auto"/>
        <w:jc w:val="both"/>
        <w:rPr>
          <w:sz w:val="24"/>
          <w:szCs w:val="24"/>
        </w:rPr>
      </w:pPr>
      <w:r w:rsidRPr="00674120">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674120">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74120">
        <w:rPr>
          <w:sz w:val="24"/>
          <w:szCs w:val="24"/>
          <w:vertAlign w:val="superscript"/>
        </w:rPr>
        <w:t>st</w:t>
      </w:r>
      <w:r w:rsidRPr="0067412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74120">
        <w:rPr>
          <w:sz w:val="24"/>
          <w:szCs w:val="24"/>
          <w:vertAlign w:val="superscript"/>
        </w:rPr>
        <w:t>st</w:t>
      </w:r>
      <w:r w:rsidRPr="00674120">
        <w:rPr>
          <w:sz w:val="24"/>
          <w:szCs w:val="24"/>
        </w:rPr>
        <w:t xml:space="preserve"> Kings 2:1-6; Exodus 35:33; Deuteronomy 1:13 and Proverbs 9:10. Lucifer’s wisdom went from being Divine to Human in nature in Ezekiel 28:12-15 since God was made flesh in John 1:1-18.</w:t>
      </w:r>
    </w:p>
    <w:p w:rsidR="0005268A" w:rsidRPr="00674120" w:rsidRDefault="0005268A" w:rsidP="0005268A">
      <w:pPr>
        <w:spacing w:line="480" w:lineRule="auto"/>
        <w:jc w:val="both"/>
        <w:rPr>
          <w:sz w:val="24"/>
          <w:szCs w:val="24"/>
        </w:rPr>
      </w:pPr>
      <w:r w:rsidRPr="00674120">
        <w:rPr>
          <w:sz w:val="24"/>
          <w:szCs w:val="24"/>
        </w:rPr>
        <w:t xml:space="preserve">The second qualification was being perfect in beauty. Beauty means splendor, fairness, brightness, perfect in physical form, flawless in all things. </w:t>
      </w:r>
      <w:r w:rsidRPr="00674120">
        <w:rPr>
          <w:i/>
          <w:sz w:val="24"/>
          <w:szCs w:val="24"/>
        </w:rPr>
        <w:t xml:space="preserve">Yophi </w:t>
      </w:r>
      <w:r w:rsidRPr="00674120">
        <w:rPr>
          <w:sz w:val="24"/>
          <w:szCs w:val="24"/>
        </w:rPr>
        <w:t xml:space="preserve">is derived from the verb </w:t>
      </w:r>
      <w:r w:rsidRPr="00674120">
        <w:rPr>
          <w:i/>
          <w:sz w:val="24"/>
          <w:szCs w:val="24"/>
        </w:rPr>
        <w:t xml:space="preserve">yaphah </w:t>
      </w:r>
      <w:r w:rsidRPr="00674120">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268A" w:rsidRPr="00674120" w:rsidRDefault="0005268A" w:rsidP="0005268A">
      <w:pPr>
        <w:spacing w:line="480" w:lineRule="auto"/>
        <w:rPr>
          <w:sz w:val="24"/>
          <w:szCs w:val="24"/>
        </w:rPr>
      </w:pPr>
      <w:r w:rsidRPr="00674120">
        <w:rPr>
          <w:sz w:val="24"/>
          <w:szCs w:val="24"/>
        </w:rPr>
        <w:lastRenderedPageBreak/>
        <w:t>How many cherubs were under Lucifer’s command?</w:t>
      </w:r>
    </w:p>
    <w:p w:rsidR="0005268A" w:rsidRPr="00674120" w:rsidRDefault="0005268A" w:rsidP="0005268A">
      <w:pPr>
        <w:spacing w:line="480" w:lineRule="auto"/>
        <w:jc w:val="both"/>
        <w:rPr>
          <w:sz w:val="24"/>
          <w:szCs w:val="24"/>
        </w:rPr>
      </w:pPr>
      <w:r w:rsidRPr="00674120">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74120">
        <w:rPr>
          <w:b/>
          <w:sz w:val="24"/>
          <w:szCs w:val="24"/>
        </w:rPr>
        <w:t>innumerable angels</w:t>
      </w:r>
      <w:r w:rsidRPr="00674120">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5268A" w:rsidRPr="00674120" w:rsidRDefault="0005268A" w:rsidP="0005268A">
      <w:pPr>
        <w:spacing w:line="480" w:lineRule="auto"/>
        <w:jc w:val="both"/>
        <w:rPr>
          <w:sz w:val="24"/>
          <w:szCs w:val="24"/>
        </w:rPr>
      </w:pPr>
      <w:r w:rsidRPr="00674120">
        <w:rPr>
          <w:sz w:val="24"/>
          <w:szCs w:val="24"/>
        </w:rPr>
        <w:t>What are the 14 identities of Lucifer as a cherub?</w:t>
      </w:r>
    </w:p>
    <w:p w:rsidR="0005268A" w:rsidRPr="00674120" w:rsidRDefault="0005268A" w:rsidP="0005268A">
      <w:pPr>
        <w:spacing w:line="480" w:lineRule="auto"/>
        <w:jc w:val="both"/>
        <w:rPr>
          <w:sz w:val="24"/>
          <w:szCs w:val="24"/>
        </w:rPr>
      </w:pPr>
      <w:r w:rsidRPr="00674120">
        <w:rPr>
          <w:sz w:val="24"/>
          <w:szCs w:val="24"/>
        </w:rPr>
        <w:t>1</w:t>
      </w:r>
      <w:r w:rsidRPr="00674120">
        <w:rPr>
          <w:sz w:val="24"/>
          <w:szCs w:val="24"/>
          <w:vertAlign w:val="superscript"/>
        </w:rPr>
        <w:t>st</w:t>
      </w:r>
      <w:r w:rsidRPr="00674120">
        <w:rPr>
          <w:sz w:val="24"/>
          <w:szCs w:val="24"/>
        </w:rPr>
        <w:t>, Cherubs are called Griffins as a half lion &amp; half eagle in Mesopotamia Texts. 2</w:t>
      </w:r>
      <w:r w:rsidRPr="00674120">
        <w:rPr>
          <w:sz w:val="24"/>
          <w:szCs w:val="24"/>
          <w:vertAlign w:val="superscript"/>
        </w:rPr>
        <w:t>nd</w:t>
      </w:r>
      <w:r w:rsidRPr="00674120">
        <w:rPr>
          <w:sz w:val="24"/>
          <w:szCs w:val="24"/>
        </w:rPr>
        <w:t>, Cherubs are viewed as being chubby in Mesopotamia Texts. 3</w:t>
      </w:r>
      <w:r w:rsidRPr="00674120">
        <w:rPr>
          <w:sz w:val="24"/>
          <w:szCs w:val="24"/>
          <w:vertAlign w:val="superscript"/>
        </w:rPr>
        <w:t>rd</w:t>
      </w:r>
      <w:r w:rsidRPr="00674120">
        <w:rPr>
          <w:sz w:val="24"/>
          <w:szCs w:val="24"/>
        </w:rPr>
        <w:t>, the Cherubs are called Winged Humans in Mesopotamia Texts. 4</w:t>
      </w:r>
      <w:r w:rsidRPr="00674120">
        <w:rPr>
          <w:sz w:val="24"/>
          <w:szCs w:val="24"/>
          <w:vertAlign w:val="superscript"/>
        </w:rPr>
        <w:t>th</w:t>
      </w:r>
      <w:r w:rsidRPr="00674120">
        <w:rPr>
          <w:sz w:val="24"/>
          <w:szCs w:val="24"/>
        </w:rPr>
        <w:t>, in Ezekiel chapter 1 they are known as having four faces and four wings. 5</w:t>
      </w:r>
      <w:r w:rsidRPr="00674120">
        <w:rPr>
          <w:sz w:val="24"/>
          <w:szCs w:val="24"/>
          <w:vertAlign w:val="superscript"/>
        </w:rPr>
        <w:t>th</w:t>
      </w:r>
      <w:r w:rsidRPr="00674120">
        <w:rPr>
          <w:sz w:val="24"/>
          <w:szCs w:val="24"/>
        </w:rPr>
        <w:t>, in Ezekiel 10 Cherubs have 4 faces: the face of a Man, the face of a Cherub, the face of a Lion &amp; the face of an Eagle. 6</w:t>
      </w:r>
      <w:r w:rsidRPr="00674120">
        <w:rPr>
          <w:sz w:val="24"/>
          <w:szCs w:val="24"/>
          <w:vertAlign w:val="superscript"/>
        </w:rPr>
        <w:t>th</w:t>
      </w:r>
      <w:r w:rsidRPr="00674120">
        <w:rPr>
          <w:sz w:val="24"/>
          <w:szCs w:val="24"/>
        </w:rPr>
        <w:t xml:space="preserve">, in Isaiah 14, the Cherubs are known as Towering Cherubs. </w:t>
      </w:r>
      <w:r w:rsidRPr="00674120">
        <w:rPr>
          <w:sz w:val="24"/>
          <w:szCs w:val="24"/>
        </w:rPr>
        <w:lastRenderedPageBreak/>
        <w:t>7</w:t>
      </w:r>
      <w:r w:rsidRPr="00674120">
        <w:rPr>
          <w:sz w:val="24"/>
          <w:szCs w:val="24"/>
          <w:vertAlign w:val="superscript"/>
        </w:rPr>
        <w:t>th</w:t>
      </w:r>
      <w:r w:rsidRPr="00674120">
        <w:rPr>
          <w:sz w:val="24"/>
          <w:szCs w:val="24"/>
        </w:rPr>
        <w:t>, in Isaiah 14, Cherubs are known as Guardian Cherubs. 8</w:t>
      </w:r>
      <w:r w:rsidRPr="00674120">
        <w:rPr>
          <w:sz w:val="24"/>
          <w:szCs w:val="24"/>
          <w:vertAlign w:val="superscript"/>
        </w:rPr>
        <w:t>th</w:t>
      </w:r>
      <w:r w:rsidRPr="00674120">
        <w:rPr>
          <w:sz w:val="24"/>
          <w:szCs w:val="24"/>
        </w:rPr>
        <w:t>, in Ezekiel 41, Cherubs are known as having 2 faces of a Man &amp; a Young Lion. 9</w:t>
      </w:r>
      <w:r w:rsidRPr="00674120">
        <w:rPr>
          <w:sz w:val="24"/>
          <w:szCs w:val="24"/>
          <w:vertAlign w:val="superscript"/>
        </w:rPr>
        <w:t>th</w:t>
      </w:r>
      <w:r w:rsidRPr="00674120">
        <w:rPr>
          <w:sz w:val="24"/>
          <w:szCs w:val="24"/>
        </w:rPr>
        <w:t>, in Revelation 4, Cherubs are known as having 4 faces &amp; 6 wings. 10</w:t>
      </w:r>
      <w:r w:rsidRPr="00674120">
        <w:rPr>
          <w:sz w:val="24"/>
          <w:szCs w:val="24"/>
          <w:vertAlign w:val="superscript"/>
        </w:rPr>
        <w:t>th</w:t>
      </w:r>
      <w:r w:rsidRPr="00674120">
        <w:rPr>
          <w:sz w:val="24"/>
          <w:szCs w:val="24"/>
        </w:rPr>
        <w:t>/11</w:t>
      </w:r>
      <w:r w:rsidRPr="00674120">
        <w:rPr>
          <w:sz w:val="24"/>
          <w:szCs w:val="24"/>
          <w:vertAlign w:val="superscript"/>
        </w:rPr>
        <w:t>th</w:t>
      </w:r>
      <w:r w:rsidRPr="00674120">
        <w:rPr>
          <w:sz w:val="24"/>
          <w:szCs w:val="24"/>
        </w:rPr>
        <w:t>, in Revelation 12, Cherubs are known as a 10 horned &amp; 7 headed dragon. 12</w:t>
      </w:r>
      <w:r w:rsidRPr="00674120">
        <w:rPr>
          <w:sz w:val="24"/>
          <w:szCs w:val="24"/>
          <w:vertAlign w:val="superscript"/>
        </w:rPr>
        <w:t>th</w:t>
      </w:r>
      <w:r w:rsidRPr="00674120">
        <w:rPr>
          <w:sz w:val="24"/>
          <w:szCs w:val="24"/>
        </w:rPr>
        <w:t>, in Genesis 3:24 Cherubs are known as Protecting Cherubs guarding the entrance of the Garden. 13</w:t>
      </w:r>
      <w:r w:rsidRPr="00674120">
        <w:rPr>
          <w:sz w:val="24"/>
          <w:szCs w:val="24"/>
          <w:vertAlign w:val="superscript"/>
        </w:rPr>
        <w:t>th</w:t>
      </w:r>
      <w:r w:rsidRPr="00674120">
        <w:rPr>
          <w:sz w:val="24"/>
          <w:szCs w:val="24"/>
        </w:rPr>
        <w:t>, Cherubs in Solomon’s temple are as Beautiful Cherubs in 1</w:t>
      </w:r>
      <w:r w:rsidRPr="00674120">
        <w:rPr>
          <w:sz w:val="24"/>
          <w:szCs w:val="24"/>
          <w:vertAlign w:val="superscript"/>
        </w:rPr>
        <w:t>st</w:t>
      </w:r>
      <w:r w:rsidRPr="00674120">
        <w:rPr>
          <w:sz w:val="24"/>
          <w:szCs w:val="24"/>
        </w:rPr>
        <w:t xml:space="preserve"> King 6:24-29. 14</w:t>
      </w:r>
      <w:r w:rsidRPr="00674120">
        <w:rPr>
          <w:sz w:val="24"/>
          <w:szCs w:val="24"/>
          <w:vertAlign w:val="superscript"/>
        </w:rPr>
        <w:t>th</w:t>
      </w:r>
      <w:r w:rsidRPr="00674120">
        <w:rPr>
          <w:sz w:val="24"/>
          <w:szCs w:val="24"/>
        </w:rPr>
        <w:t xml:space="preserve">, they are known as Anointed Cherubs in Ezekiel 28:14.   </w:t>
      </w:r>
    </w:p>
    <w:p w:rsidR="0005268A" w:rsidRPr="00674120" w:rsidRDefault="0005268A" w:rsidP="0005268A">
      <w:pPr>
        <w:spacing w:line="480" w:lineRule="auto"/>
        <w:rPr>
          <w:sz w:val="24"/>
          <w:szCs w:val="24"/>
        </w:rPr>
      </w:pPr>
      <w:r w:rsidRPr="00674120">
        <w:rPr>
          <w:sz w:val="24"/>
          <w:szCs w:val="24"/>
        </w:rPr>
        <w:t>How did Lucifer come into existence?</w:t>
      </w:r>
    </w:p>
    <w:p w:rsidR="0005268A" w:rsidRPr="00674120" w:rsidRDefault="0005268A" w:rsidP="0005268A">
      <w:pPr>
        <w:spacing w:line="480" w:lineRule="auto"/>
        <w:jc w:val="both"/>
        <w:rPr>
          <w:sz w:val="24"/>
          <w:szCs w:val="24"/>
        </w:rPr>
      </w:pPr>
      <w:r w:rsidRPr="00674120">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674120">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268A" w:rsidRPr="00674120" w:rsidRDefault="0005268A" w:rsidP="0005268A">
      <w:pPr>
        <w:spacing w:line="480" w:lineRule="auto"/>
        <w:jc w:val="both"/>
        <w:rPr>
          <w:sz w:val="24"/>
          <w:szCs w:val="24"/>
        </w:rPr>
      </w:pPr>
      <w:r w:rsidRPr="00674120">
        <w:rPr>
          <w:sz w:val="24"/>
          <w:szCs w:val="24"/>
        </w:rPr>
        <w:t>Lucifer’s Angelical Hierarchy</w:t>
      </w:r>
    </w:p>
    <w:p w:rsidR="0005268A" w:rsidRPr="00674120" w:rsidRDefault="0005268A" w:rsidP="0005268A">
      <w:pPr>
        <w:spacing w:line="480" w:lineRule="auto"/>
        <w:jc w:val="both"/>
        <w:rPr>
          <w:b/>
          <w:sz w:val="24"/>
          <w:szCs w:val="24"/>
        </w:rPr>
      </w:pPr>
      <w:r w:rsidRPr="00674120">
        <w:rPr>
          <w:sz w:val="24"/>
          <w:szCs w:val="24"/>
        </w:rPr>
        <w:t>Lucifer’s angelical hierarchy is the 1</w:t>
      </w:r>
      <w:r w:rsidRPr="00674120">
        <w:rPr>
          <w:sz w:val="24"/>
          <w:szCs w:val="24"/>
          <w:vertAlign w:val="superscript"/>
        </w:rPr>
        <w:t>st</w:t>
      </w:r>
      <w:r w:rsidRPr="00674120">
        <w:rPr>
          <w:sz w:val="24"/>
          <w:szCs w:val="24"/>
        </w:rPr>
        <w:t xml:space="preserve"> order as the </w:t>
      </w:r>
      <w:r w:rsidRPr="00674120">
        <w:rPr>
          <w:b/>
          <w:sz w:val="24"/>
          <w:szCs w:val="24"/>
        </w:rPr>
        <w:t>Chalkydri</w:t>
      </w:r>
      <w:r w:rsidRPr="00674120">
        <w:rPr>
          <w:sz w:val="24"/>
          <w:szCs w:val="24"/>
        </w:rPr>
        <w:t xml:space="preserve"> </w:t>
      </w:r>
      <w:r w:rsidRPr="00674120">
        <w:rPr>
          <w:b/>
          <w:sz w:val="24"/>
          <w:szCs w:val="24"/>
        </w:rPr>
        <w:t>(Phoenixes)</w:t>
      </w:r>
      <w:r w:rsidRPr="00674120">
        <w:rPr>
          <w:sz w:val="24"/>
          <w:szCs w:val="24"/>
        </w:rPr>
        <w:t xml:space="preserve"> in 2</w:t>
      </w:r>
      <w:r w:rsidRPr="00674120">
        <w:rPr>
          <w:sz w:val="24"/>
          <w:szCs w:val="24"/>
          <w:vertAlign w:val="superscript"/>
        </w:rPr>
        <w:t>nd</w:t>
      </w:r>
      <w:r w:rsidRPr="00674120">
        <w:rPr>
          <w:sz w:val="24"/>
          <w:szCs w:val="24"/>
        </w:rPr>
        <w:t xml:space="preserve"> Enoch p. 500. They are closest to Womankind. </w:t>
      </w:r>
      <w:r w:rsidRPr="00674120">
        <w:rPr>
          <w:b/>
          <w:sz w:val="24"/>
          <w:szCs w:val="24"/>
        </w:rPr>
        <w:t>The Ministry of Heavenly Soldiers (Dignitaries)</w:t>
      </w:r>
      <w:r w:rsidRPr="00674120">
        <w:rPr>
          <w:sz w:val="24"/>
          <w:szCs w:val="24"/>
        </w:rPr>
        <w:t>. The 2</w:t>
      </w:r>
      <w:r w:rsidRPr="00674120">
        <w:rPr>
          <w:sz w:val="24"/>
          <w:szCs w:val="24"/>
          <w:vertAlign w:val="superscript"/>
        </w:rPr>
        <w:t>nd</w:t>
      </w:r>
      <w:r w:rsidRPr="00674120">
        <w:rPr>
          <w:sz w:val="24"/>
          <w:szCs w:val="24"/>
        </w:rPr>
        <w:t xml:space="preserve"> order is called </w:t>
      </w:r>
      <w:r w:rsidRPr="00674120">
        <w:rPr>
          <w:b/>
          <w:sz w:val="24"/>
          <w:szCs w:val="24"/>
        </w:rPr>
        <w:t>Angels</w:t>
      </w:r>
      <w:r w:rsidRPr="00674120">
        <w:rPr>
          <w:sz w:val="24"/>
          <w:szCs w:val="24"/>
        </w:rPr>
        <w:t xml:space="preserve"> &amp; is the closest to Man. Some  scriptures  are  1</w:t>
      </w:r>
      <w:r w:rsidRPr="00674120">
        <w:rPr>
          <w:sz w:val="24"/>
          <w:szCs w:val="24"/>
          <w:vertAlign w:val="superscript"/>
        </w:rPr>
        <w:t>st</w:t>
      </w:r>
      <w:r w:rsidRPr="00674120">
        <w:rPr>
          <w:sz w:val="24"/>
          <w:szCs w:val="24"/>
        </w:rPr>
        <w:t xml:space="preserve"> Kings 19:2; Genesis 28:12; Haggai 1:13; Malachi 2:7; 3:1; Job 1:6; 38:7; Psalms 89:5, 7; Daniel 4:13, 17, 23 and 1</w:t>
      </w:r>
      <w:r w:rsidRPr="00674120">
        <w:rPr>
          <w:sz w:val="24"/>
          <w:szCs w:val="24"/>
          <w:vertAlign w:val="superscript"/>
        </w:rPr>
        <w:t>st</w:t>
      </w:r>
      <w:r w:rsidRPr="00674120">
        <w:rPr>
          <w:sz w:val="24"/>
          <w:szCs w:val="24"/>
        </w:rPr>
        <w:t xml:space="preserve"> Samuel 17:45. 3</w:t>
      </w:r>
      <w:r w:rsidRPr="00674120">
        <w:rPr>
          <w:sz w:val="24"/>
          <w:szCs w:val="24"/>
          <w:vertAlign w:val="superscript"/>
        </w:rPr>
        <w:t>rd</w:t>
      </w:r>
      <w:r w:rsidRPr="00674120">
        <w:rPr>
          <w:sz w:val="24"/>
          <w:szCs w:val="24"/>
        </w:rPr>
        <w:t xml:space="preserve"> order is called </w:t>
      </w:r>
      <w:r w:rsidRPr="00674120">
        <w:rPr>
          <w:b/>
          <w:sz w:val="24"/>
          <w:szCs w:val="24"/>
        </w:rPr>
        <w:t>Archangels</w:t>
      </w:r>
      <w:r w:rsidRPr="00674120">
        <w:rPr>
          <w:sz w:val="24"/>
          <w:szCs w:val="24"/>
        </w:rPr>
        <w:t xml:space="preserve"> and is the highest level on Earth. They rank first and are </w:t>
      </w:r>
      <w:r w:rsidRPr="00674120">
        <w:rPr>
          <w:sz w:val="24"/>
          <w:szCs w:val="24"/>
        </w:rPr>
        <w:lastRenderedPageBreak/>
        <w:t>called Chiefs. Some scriptures are 1</w:t>
      </w:r>
      <w:r w:rsidRPr="00674120">
        <w:rPr>
          <w:sz w:val="24"/>
          <w:szCs w:val="24"/>
          <w:vertAlign w:val="superscript"/>
        </w:rPr>
        <w:t>st</w:t>
      </w:r>
      <w:r w:rsidRPr="00674120">
        <w:rPr>
          <w:sz w:val="24"/>
          <w:szCs w:val="24"/>
        </w:rPr>
        <w:t xml:space="preserve"> Thessalonians 4:16; Jude 9; 2</w:t>
      </w:r>
      <w:r w:rsidRPr="00674120">
        <w:rPr>
          <w:sz w:val="24"/>
          <w:szCs w:val="24"/>
          <w:vertAlign w:val="superscript"/>
        </w:rPr>
        <w:t>nd</w:t>
      </w:r>
      <w:r w:rsidRPr="00674120">
        <w:rPr>
          <w:sz w:val="24"/>
          <w:szCs w:val="24"/>
        </w:rPr>
        <w:t xml:space="preserve"> Esdras 4:36; John 5:4 and Revelation 12:7-9.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orders are called </w:t>
      </w:r>
      <w:r w:rsidRPr="00674120">
        <w:rPr>
          <w:b/>
          <w:sz w:val="24"/>
          <w:szCs w:val="24"/>
        </w:rPr>
        <w:t>Principalities</w:t>
      </w:r>
      <w:r w:rsidRPr="00674120">
        <w:rPr>
          <w:sz w:val="24"/>
          <w:szCs w:val="24"/>
        </w:rPr>
        <w:t xml:space="preserve"> or </w:t>
      </w:r>
      <w:r w:rsidRPr="00674120">
        <w:rPr>
          <w:b/>
          <w:sz w:val="24"/>
          <w:szCs w:val="24"/>
        </w:rPr>
        <w:t>Rulers (Princedoms)</w:t>
      </w:r>
      <w:r w:rsidRPr="00674120">
        <w:rPr>
          <w:sz w:val="24"/>
          <w:szCs w:val="24"/>
        </w:rPr>
        <w:t>. They are over spiritual warfare of affairs in cities, there ministry breaks strongholds that are against God in 2</w:t>
      </w:r>
      <w:r w:rsidRPr="00674120">
        <w:rPr>
          <w:sz w:val="24"/>
          <w:szCs w:val="24"/>
          <w:vertAlign w:val="superscript"/>
        </w:rPr>
        <w:t>nd</w:t>
      </w:r>
      <w:r w:rsidRPr="00674120">
        <w:rPr>
          <w:sz w:val="24"/>
          <w:szCs w:val="24"/>
        </w:rPr>
        <w:t xml:space="preserve"> Corinthians 4:7-15; 10:3-5. </w:t>
      </w:r>
      <w:r w:rsidRPr="00674120">
        <w:rPr>
          <w:b/>
          <w:sz w:val="24"/>
          <w:szCs w:val="24"/>
        </w:rPr>
        <w:t>The Ministry of Heavenly Governors (Presidents)</w:t>
      </w:r>
      <w:r w:rsidRPr="00674120">
        <w:rPr>
          <w:sz w:val="24"/>
          <w:szCs w:val="24"/>
        </w:rPr>
        <w:t>.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xml:space="preserve"> orders are called </w:t>
      </w:r>
      <w:r w:rsidRPr="00674120">
        <w:rPr>
          <w:b/>
          <w:sz w:val="24"/>
          <w:szCs w:val="24"/>
        </w:rPr>
        <w:t xml:space="preserve">Powers (Potentates) </w:t>
      </w:r>
      <w:r w:rsidRPr="00674120">
        <w:rPr>
          <w:sz w:val="24"/>
          <w:szCs w:val="24"/>
        </w:rPr>
        <w:t xml:space="preserve">or </w:t>
      </w:r>
      <w:r w:rsidRPr="00674120">
        <w:rPr>
          <w:b/>
          <w:sz w:val="24"/>
          <w:szCs w:val="24"/>
        </w:rPr>
        <w:t>Authorities</w:t>
      </w:r>
      <w:r w:rsidRPr="00674120">
        <w:rPr>
          <w:sz w:val="24"/>
          <w:szCs w:val="24"/>
        </w:rPr>
        <w:t>. They fight spiritual warfare over cities, but are at a higher level of glory. Some scriptures are Ephesians 1:21; 3:10; 6:12; Colossians 1:16; 2:15; Romans 8:38-39; 1</w:t>
      </w:r>
      <w:r w:rsidRPr="00674120">
        <w:rPr>
          <w:sz w:val="24"/>
          <w:szCs w:val="24"/>
          <w:vertAlign w:val="superscript"/>
        </w:rPr>
        <w:t>st</w:t>
      </w:r>
      <w:r w:rsidRPr="00674120">
        <w:rPr>
          <w:sz w:val="24"/>
          <w:szCs w:val="24"/>
        </w:rPr>
        <w:t xml:space="preserve"> Corinthians 15:24; 1</w:t>
      </w:r>
      <w:r w:rsidRPr="00674120">
        <w:rPr>
          <w:sz w:val="24"/>
          <w:szCs w:val="24"/>
          <w:vertAlign w:val="superscript"/>
        </w:rPr>
        <w:t>st</w:t>
      </w:r>
      <w:r w:rsidRPr="00674120">
        <w:rPr>
          <w:sz w:val="24"/>
          <w:szCs w:val="24"/>
        </w:rPr>
        <w:t xml:space="preserve"> Peter 3:22 and 2</w:t>
      </w:r>
      <w:r w:rsidRPr="00674120">
        <w:rPr>
          <w:sz w:val="24"/>
          <w:szCs w:val="24"/>
          <w:vertAlign w:val="superscript"/>
        </w:rPr>
        <w:t>nd</w:t>
      </w:r>
      <w:r w:rsidRPr="00674120">
        <w:rPr>
          <w:sz w:val="24"/>
          <w:szCs w:val="24"/>
        </w:rPr>
        <w:t xml:space="preserve"> Thessalonians 1:7.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xml:space="preserve"> orders are called </w:t>
      </w:r>
      <w:r w:rsidRPr="00674120">
        <w:rPr>
          <w:b/>
          <w:sz w:val="24"/>
          <w:szCs w:val="24"/>
        </w:rPr>
        <w:t xml:space="preserve">Virtues </w:t>
      </w:r>
      <w:r w:rsidRPr="00674120">
        <w:rPr>
          <w:sz w:val="24"/>
          <w:szCs w:val="24"/>
        </w:rPr>
        <w:t xml:space="preserve">or </w:t>
      </w:r>
      <w:r w:rsidRPr="00674120">
        <w:rPr>
          <w:b/>
          <w:sz w:val="24"/>
          <w:szCs w:val="24"/>
        </w:rPr>
        <w:t xml:space="preserve">Strongholds </w:t>
      </w:r>
      <w:r w:rsidRPr="00674120">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orders are called </w:t>
      </w:r>
      <w:r w:rsidRPr="00674120">
        <w:rPr>
          <w:b/>
          <w:sz w:val="24"/>
          <w:szCs w:val="24"/>
        </w:rPr>
        <w:t xml:space="preserve">Dominions (Dominations) </w:t>
      </w:r>
      <w:r w:rsidRPr="00674120">
        <w:rPr>
          <w:sz w:val="24"/>
          <w:szCs w:val="24"/>
        </w:rPr>
        <w:t>or</w:t>
      </w:r>
      <w:r w:rsidRPr="00674120">
        <w:rPr>
          <w:b/>
          <w:sz w:val="24"/>
          <w:szCs w:val="24"/>
        </w:rPr>
        <w:t xml:space="preserve"> Hashmallims </w:t>
      </w:r>
      <w:r w:rsidRPr="00674120">
        <w:rPr>
          <w:sz w:val="24"/>
          <w:szCs w:val="24"/>
        </w:rPr>
        <w:t xml:space="preserve">or </w:t>
      </w:r>
      <w:r w:rsidRPr="00674120">
        <w:rPr>
          <w:b/>
          <w:sz w:val="24"/>
          <w:szCs w:val="24"/>
        </w:rPr>
        <w:t>Lordships</w:t>
      </w:r>
      <w:r w:rsidRPr="00674120">
        <w:rPr>
          <w:sz w:val="24"/>
          <w:szCs w:val="24"/>
        </w:rPr>
        <w:t>. These are they whose spiritual understanding to the Saints (Lords) has authority over negative cosmic powers who resisted God &amp; are made subject of His creations who fell from there 1</w:t>
      </w:r>
      <w:r w:rsidRPr="00674120">
        <w:rPr>
          <w:sz w:val="24"/>
          <w:szCs w:val="24"/>
          <w:vertAlign w:val="superscript"/>
        </w:rPr>
        <w:t>st</w:t>
      </w:r>
      <w:r w:rsidRPr="00674120">
        <w:rPr>
          <w:sz w:val="24"/>
          <w:szCs w:val="24"/>
        </w:rPr>
        <w:t xml:space="preserve"> estate or abode. Two scriptures are Ephesians 1:21 &amp; Colossians 1:16. </w:t>
      </w:r>
      <w:r w:rsidRPr="00674120">
        <w:rPr>
          <w:b/>
          <w:sz w:val="24"/>
          <w:szCs w:val="24"/>
        </w:rPr>
        <w:t>The Ministry of Heavenly Guardians (Protectors)</w:t>
      </w:r>
      <w:r w:rsidRPr="00674120">
        <w:rPr>
          <w:sz w:val="24"/>
          <w:szCs w:val="24"/>
        </w:rPr>
        <w:t>. 13</w:t>
      </w:r>
      <w:r w:rsidRPr="00674120">
        <w:rPr>
          <w:sz w:val="24"/>
          <w:szCs w:val="24"/>
          <w:vertAlign w:val="superscript"/>
        </w:rPr>
        <w:t>th</w:t>
      </w:r>
      <w:r w:rsidRPr="00674120">
        <w:rPr>
          <w:sz w:val="24"/>
          <w:szCs w:val="24"/>
        </w:rPr>
        <w:t>-18</w:t>
      </w:r>
      <w:r w:rsidRPr="00674120">
        <w:rPr>
          <w:sz w:val="24"/>
          <w:szCs w:val="24"/>
          <w:vertAlign w:val="superscript"/>
        </w:rPr>
        <w:t xml:space="preserve">th </w:t>
      </w:r>
      <w:r w:rsidRPr="00674120">
        <w:rPr>
          <w:sz w:val="24"/>
          <w:szCs w:val="24"/>
        </w:rPr>
        <w:t xml:space="preserve">orders are called </w:t>
      </w:r>
      <w:r w:rsidRPr="00674120">
        <w:rPr>
          <w:b/>
          <w:sz w:val="24"/>
          <w:szCs w:val="24"/>
        </w:rPr>
        <w:t>Thrones (Elders),</w:t>
      </w:r>
      <w:r w:rsidRPr="00674120">
        <w:rPr>
          <w:sz w:val="24"/>
          <w:szCs w:val="24"/>
        </w:rPr>
        <w:t xml:space="preserve"> </w:t>
      </w:r>
      <w:r w:rsidRPr="00674120">
        <w:rPr>
          <w:b/>
          <w:sz w:val="24"/>
          <w:szCs w:val="24"/>
        </w:rPr>
        <w:t>Wheels (Rims),</w:t>
      </w:r>
      <w:r w:rsidRPr="00674120">
        <w:rPr>
          <w:sz w:val="24"/>
          <w:szCs w:val="24"/>
        </w:rPr>
        <w:t xml:space="preserve"> </w:t>
      </w:r>
      <w:r w:rsidRPr="00674120">
        <w:rPr>
          <w:b/>
          <w:sz w:val="24"/>
          <w:szCs w:val="24"/>
        </w:rPr>
        <w:t xml:space="preserve">Orphanims, Ophde’s, Ofanim’s </w:t>
      </w:r>
      <w:r w:rsidRPr="00674120">
        <w:rPr>
          <w:sz w:val="24"/>
          <w:szCs w:val="24"/>
        </w:rPr>
        <w:t xml:space="preserve">or </w:t>
      </w:r>
      <w:r w:rsidRPr="00674120">
        <w:rPr>
          <w:b/>
          <w:sz w:val="24"/>
          <w:szCs w:val="24"/>
        </w:rPr>
        <w:t>Galgallims (Many Eyed Ones)</w:t>
      </w:r>
      <w:r w:rsidRPr="00674120">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are called </w:t>
      </w:r>
      <w:r w:rsidRPr="00674120">
        <w:rPr>
          <w:b/>
          <w:sz w:val="24"/>
          <w:szCs w:val="24"/>
        </w:rPr>
        <w:t xml:space="preserve">Burning Ones </w:t>
      </w:r>
      <w:r w:rsidRPr="00674120">
        <w:rPr>
          <w:sz w:val="24"/>
          <w:szCs w:val="24"/>
        </w:rPr>
        <w:t>or</w:t>
      </w:r>
      <w:r w:rsidRPr="00674120">
        <w:rPr>
          <w:b/>
          <w:sz w:val="24"/>
          <w:szCs w:val="24"/>
        </w:rPr>
        <w:t xml:space="preserve"> Seraphim’s</w:t>
      </w:r>
      <w:r w:rsidRPr="00674120">
        <w:rPr>
          <w:sz w:val="24"/>
          <w:szCs w:val="24"/>
        </w:rPr>
        <w:t xml:space="preserve">. They supervise &amp; know the unclean lips of the people &amp; their glory goes throughout all the Earth. They minister in the sky above the Lord’s throne giving constant praises &amp; worship to the Lord. </w:t>
      </w:r>
      <w:r w:rsidRPr="00674120">
        <w:rPr>
          <w:sz w:val="24"/>
          <w:szCs w:val="24"/>
        </w:rPr>
        <w:lastRenderedPageBreak/>
        <w:t>Some Scriptures are Isaiah 6:1-7; 14:29; 30:6; Revelation 4:8; Numbers 21:6, 8; Genesis 3:24; Hebrews 1:14 and Deuteronomy 8:15.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xml:space="preserve"> orders are called </w:t>
      </w:r>
      <w:r w:rsidRPr="00674120">
        <w:rPr>
          <w:b/>
          <w:sz w:val="24"/>
          <w:szCs w:val="24"/>
        </w:rPr>
        <w:t>Chayot’s</w:t>
      </w:r>
      <w:r w:rsidRPr="00674120">
        <w:rPr>
          <w:sz w:val="24"/>
          <w:szCs w:val="24"/>
        </w:rPr>
        <w:t xml:space="preserve"> or </w:t>
      </w:r>
      <w:r w:rsidRPr="00674120">
        <w:rPr>
          <w:b/>
          <w:sz w:val="24"/>
          <w:szCs w:val="24"/>
        </w:rPr>
        <w:t>Living Creatures</w:t>
      </w:r>
      <w:r w:rsidRPr="00674120">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74120">
        <w:rPr>
          <w:b/>
          <w:sz w:val="24"/>
          <w:szCs w:val="24"/>
        </w:rPr>
        <w:t>The Ministry is the Heavenly Crown</w:t>
      </w:r>
      <w:r w:rsidRPr="00674120">
        <w:rPr>
          <w:sz w:val="24"/>
          <w:szCs w:val="24"/>
        </w:rPr>
        <w:t>.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xml:space="preserve"> orders are called </w:t>
      </w:r>
      <w:r w:rsidRPr="00674120">
        <w:rPr>
          <w:b/>
          <w:sz w:val="24"/>
          <w:szCs w:val="24"/>
        </w:rPr>
        <w:t>Chubby Ones</w:t>
      </w:r>
      <w:r w:rsidRPr="00674120">
        <w:rPr>
          <w:sz w:val="24"/>
          <w:szCs w:val="24"/>
        </w:rPr>
        <w:t xml:space="preserve"> or </w:t>
      </w:r>
      <w:r w:rsidRPr="00674120">
        <w:rPr>
          <w:b/>
          <w:sz w:val="24"/>
          <w:szCs w:val="24"/>
        </w:rPr>
        <w:t>Cherubim’s</w:t>
      </w:r>
      <w:r w:rsidRPr="0067412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74120">
        <w:rPr>
          <w:b/>
          <w:i/>
          <w:sz w:val="24"/>
          <w:szCs w:val="24"/>
        </w:rPr>
        <w:t>porniea</w:t>
      </w:r>
      <w:r w:rsidRPr="00674120">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74120">
        <w:rPr>
          <w:b/>
          <w:sz w:val="24"/>
          <w:szCs w:val="24"/>
        </w:rPr>
        <w:t>Chalkydri (Winged Dragons)</w:t>
      </w:r>
      <w:r w:rsidRPr="00674120">
        <w:rPr>
          <w:sz w:val="24"/>
          <w:szCs w:val="24"/>
        </w:rPr>
        <w:t xml:space="preserve"> that Enoch saw is in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Enoch pages 8-9, 485-500. </w:t>
      </w:r>
      <w:r w:rsidRPr="00674120">
        <w:rPr>
          <w:b/>
          <w:sz w:val="24"/>
          <w:szCs w:val="24"/>
        </w:rPr>
        <w:t>The Dragon Lords is the Lord John/Jesus as the Lords Woman/Man in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The Lord James for Boys &amp; Law/Stephen for Lords is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Yah.</w:t>
      </w:r>
    </w:p>
    <w:p w:rsidR="0005268A" w:rsidRPr="00674120" w:rsidRDefault="0005268A" w:rsidP="0005268A">
      <w:pPr>
        <w:spacing w:line="480" w:lineRule="auto"/>
        <w:jc w:val="both"/>
        <w:rPr>
          <w:sz w:val="24"/>
          <w:szCs w:val="24"/>
        </w:rPr>
      </w:pPr>
      <w:r w:rsidRPr="00674120">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674120">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268A" w:rsidRPr="00674120" w:rsidRDefault="0005268A" w:rsidP="0005268A">
      <w:pPr>
        <w:spacing w:line="480" w:lineRule="auto"/>
        <w:jc w:val="both"/>
        <w:rPr>
          <w:sz w:val="24"/>
          <w:szCs w:val="24"/>
        </w:rPr>
      </w:pPr>
      <w:r w:rsidRPr="00674120">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268A" w:rsidRPr="00674120" w:rsidRDefault="0005268A" w:rsidP="0005268A">
      <w:pPr>
        <w:spacing w:line="480" w:lineRule="auto"/>
        <w:jc w:val="both"/>
        <w:rPr>
          <w:sz w:val="24"/>
          <w:szCs w:val="24"/>
        </w:rPr>
      </w:pPr>
      <w:r w:rsidRPr="00674120">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674120">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268A" w:rsidRPr="00674120" w:rsidRDefault="0005268A" w:rsidP="0005268A">
      <w:pPr>
        <w:spacing w:line="480" w:lineRule="auto"/>
        <w:jc w:val="center"/>
        <w:rPr>
          <w:b/>
          <w:sz w:val="24"/>
          <w:szCs w:val="24"/>
        </w:rPr>
      </w:pPr>
      <w:r w:rsidRPr="00674120">
        <w:rPr>
          <w:b/>
          <w:sz w:val="24"/>
          <w:szCs w:val="24"/>
        </w:rPr>
        <w:t>The Father Stephen the Single Lord called Lordship for 120 years in the Lord Yah</w:t>
      </w:r>
    </w:p>
    <w:p w:rsidR="0005268A" w:rsidRPr="00674120" w:rsidRDefault="0005268A" w:rsidP="0005268A">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74120">
        <w:rPr>
          <w:sz w:val="24"/>
          <w:szCs w:val="24"/>
          <w:vertAlign w:val="superscript"/>
        </w:rPr>
        <w:t>st</w:t>
      </w:r>
      <w:r w:rsidRPr="00674120">
        <w:rPr>
          <w:sz w:val="24"/>
          <w:szCs w:val="24"/>
        </w:rPr>
        <w:t xml:space="preserve"> Day to the 7</w:t>
      </w:r>
      <w:r w:rsidRPr="00674120">
        <w:rPr>
          <w:sz w:val="24"/>
          <w:szCs w:val="24"/>
          <w:vertAlign w:val="superscript"/>
        </w:rPr>
        <w:t>th</w:t>
      </w:r>
      <w:r w:rsidRPr="00674120">
        <w:rPr>
          <w:sz w:val="24"/>
          <w:szCs w:val="24"/>
        </w:rPr>
        <w:t xml:space="preserve"> day in Proverbs 8:22-31 (RSV). Second, is the Father Stephen Our Lord Creating the Entire Universe with only Titles and not Names by doing His first divine works from the 8</w:t>
      </w:r>
      <w:r w:rsidRPr="00674120">
        <w:rPr>
          <w:sz w:val="24"/>
          <w:szCs w:val="24"/>
          <w:vertAlign w:val="superscript"/>
        </w:rPr>
        <w:t>th</w:t>
      </w:r>
      <w:r w:rsidRPr="00674120">
        <w:rPr>
          <w:sz w:val="24"/>
          <w:szCs w:val="24"/>
        </w:rPr>
        <w:t xml:space="preserve"> day to the 14</w:t>
      </w:r>
      <w:r w:rsidRPr="00674120">
        <w:rPr>
          <w:sz w:val="24"/>
          <w:szCs w:val="24"/>
          <w:vertAlign w:val="superscript"/>
        </w:rPr>
        <w:t>th</w:t>
      </w:r>
      <w:r w:rsidRPr="00674120">
        <w:rPr>
          <w:sz w:val="24"/>
          <w:szCs w:val="24"/>
        </w:rPr>
        <w:t xml:space="preserve"> day in Isaiah 64:8. Third, is the Divine Reputations of the Entire Universe done by the Father Stephen Our Lord from the 15</w:t>
      </w:r>
      <w:r w:rsidRPr="00674120">
        <w:rPr>
          <w:sz w:val="24"/>
          <w:szCs w:val="24"/>
          <w:vertAlign w:val="superscript"/>
        </w:rPr>
        <w:t>th</w:t>
      </w:r>
      <w:r w:rsidRPr="00674120">
        <w:rPr>
          <w:sz w:val="24"/>
          <w:szCs w:val="24"/>
        </w:rPr>
        <w:t xml:space="preserve"> </w:t>
      </w:r>
      <w:r w:rsidRPr="00674120">
        <w:rPr>
          <w:sz w:val="24"/>
          <w:szCs w:val="24"/>
        </w:rPr>
        <w:lastRenderedPageBreak/>
        <w:t>day to the 21</w:t>
      </w:r>
      <w:r w:rsidRPr="00674120">
        <w:rPr>
          <w:sz w:val="24"/>
          <w:szCs w:val="24"/>
          <w:vertAlign w:val="superscript"/>
        </w:rPr>
        <w:t>st</w:t>
      </w:r>
      <w:r w:rsidRPr="00674120">
        <w:rPr>
          <w:sz w:val="24"/>
          <w:szCs w:val="24"/>
        </w:rPr>
        <w:t xml:space="preserve"> day. Fourth, is the Father Stephen Our Lord doing His last divine works of all things in the Entire Universe from the 22</w:t>
      </w:r>
      <w:r w:rsidRPr="00674120">
        <w:rPr>
          <w:sz w:val="24"/>
          <w:szCs w:val="24"/>
          <w:vertAlign w:val="superscript"/>
        </w:rPr>
        <w:t>nd</w:t>
      </w:r>
      <w:r w:rsidRPr="00674120">
        <w:rPr>
          <w:sz w:val="24"/>
          <w:szCs w:val="24"/>
        </w:rPr>
        <w:t xml:space="preserve"> day to the 28</w:t>
      </w:r>
      <w:r w:rsidRPr="00674120">
        <w:rPr>
          <w:sz w:val="24"/>
          <w:szCs w:val="24"/>
          <w:vertAlign w:val="superscript"/>
        </w:rPr>
        <w:t>th</w:t>
      </w:r>
      <w:r w:rsidRPr="00674120">
        <w:rPr>
          <w:sz w:val="24"/>
          <w:szCs w:val="24"/>
        </w:rPr>
        <w:t xml:space="preserve"> day.  </w:t>
      </w:r>
    </w:p>
    <w:p w:rsidR="0005268A" w:rsidRPr="00674120" w:rsidRDefault="0005268A" w:rsidP="0005268A">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674120">
        <w:rPr>
          <w:sz w:val="24"/>
          <w:szCs w:val="24"/>
        </w:rPr>
        <w:lastRenderedPageBreak/>
        <w:t>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674120">
        <w:rPr>
          <w:sz w:val="24"/>
          <w:szCs w:val="24"/>
        </w:rPr>
        <w:lastRenderedPageBreak/>
        <w:t xml:space="preserve">understanding and knowledge) where all Creation is limited. The Father Stephen is the Supreme Investigator in Ecclesiastes 1:13-18; 2:1-12; 12:9-14.  </w:t>
      </w:r>
    </w:p>
    <w:p w:rsidR="0005268A" w:rsidRPr="00674120" w:rsidRDefault="0005268A" w:rsidP="0005268A">
      <w:pPr>
        <w:spacing w:line="480" w:lineRule="auto"/>
        <w:jc w:val="both"/>
        <w:rPr>
          <w:sz w:val="24"/>
          <w:szCs w:val="24"/>
        </w:rPr>
      </w:pPr>
      <w:r w:rsidRPr="0067412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74120">
        <w:rPr>
          <w:sz w:val="24"/>
          <w:szCs w:val="24"/>
          <w:vertAlign w:val="superscript"/>
        </w:rPr>
        <w:t>st</w:t>
      </w:r>
      <w:r w:rsidRPr="0067412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74120">
        <w:rPr>
          <w:sz w:val="24"/>
          <w:szCs w:val="24"/>
          <w:vertAlign w:val="superscript"/>
        </w:rPr>
        <w:t>st</w:t>
      </w:r>
      <w:r w:rsidRPr="0067412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674120">
        <w:rPr>
          <w:sz w:val="24"/>
          <w:szCs w:val="24"/>
        </w:rPr>
        <w:lastRenderedPageBreak/>
        <w:t xml:space="preserve">believe and tremble.” For example, the Lord Yah’s Omnipotence with Job did find fault with the Man Job in Job 38:1-42:17. </w:t>
      </w:r>
    </w:p>
    <w:p w:rsidR="0005268A" w:rsidRPr="00674120" w:rsidRDefault="0005268A" w:rsidP="0005268A">
      <w:pPr>
        <w:spacing w:line="480" w:lineRule="auto"/>
        <w:jc w:val="center"/>
        <w:rPr>
          <w:b/>
          <w:sz w:val="24"/>
          <w:szCs w:val="24"/>
        </w:rPr>
      </w:pPr>
      <w:r w:rsidRPr="00674120">
        <w:rPr>
          <w:b/>
          <w:sz w:val="24"/>
          <w:szCs w:val="24"/>
        </w:rPr>
        <w:t>THE LORD YAHWEH THE SUPREME CREATOR OF THE FATHER STEPHEN OUR LORD</w:t>
      </w:r>
    </w:p>
    <w:p w:rsidR="0005268A" w:rsidRPr="00674120" w:rsidRDefault="0005268A" w:rsidP="0005268A">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268A" w:rsidRPr="00674120" w:rsidRDefault="0005268A" w:rsidP="0005268A">
      <w:pPr>
        <w:spacing w:line="480" w:lineRule="auto"/>
        <w:jc w:val="center"/>
        <w:rPr>
          <w:b/>
          <w:sz w:val="24"/>
          <w:szCs w:val="24"/>
        </w:rPr>
      </w:pPr>
      <w:r w:rsidRPr="00674120">
        <w:rPr>
          <w:b/>
          <w:sz w:val="24"/>
          <w:szCs w:val="24"/>
        </w:rPr>
        <w:lastRenderedPageBreak/>
        <w:t>THE FATHER STEPHEN OUR LORD THE AUTHORIZED GOOD POTTER CREATOR UNDER HIS LORD YAHWEH</w:t>
      </w:r>
    </w:p>
    <w:p w:rsidR="0005268A" w:rsidRPr="00674120" w:rsidRDefault="0005268A" w:rsidP="0005268A">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w:t>
      </w:r>
      <w:r w:rsidRPr="00674120">
        <w:rPr>
          <w:sz w:val="24"/>
          <w:szCs w:val="24"/>
        </w:rPr>
        <w:lastRenderedPageBreak/>
        <w:t>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05268A" w:rsidRPr="00674120" w:rsidRDefault="0005268A" w:rsidP="0005268A">
      <w:pPr>
        <w:spacing w:line="480" w:lineRule="auto"/>
        <w:jc w:val="center"/>
        <w:rPr>
          <w:b/>
          <w:sz w:val="24"/>
          <w:szCs w:val="24"/>
        </w:rPr>
      </w:pPr>
      <w:r w:rsidRPr="00674120">
        <w:rPr>
          <w:b/>
          <w:sz w:val="24"/>
          <w:szCs w:val="24"/>
        </w:rPr>
        <w:t>THE LORD JESUS CHRIST THE AUTHORIZED CREATOR AGENT UNDER HIS FATHER STEPHEN OUR LORD</w:t>
      </w:r>
    </w:p>
    <w:p w:rsidR="0005268A" w:rsidRPr="00674120" w:rsidRDefault="0005268A" w:rsidP="0005268A">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05268A" w:rsidRPr="00674120" w:rsidRDefault="0005268A" w:rsidP="0005268A">
      <w:pPr>
        <w:spacing w:line="480" w:lineRule="auto"/>
        <w:jc w:val="center"/>
        <w:rPr>
          <w:b/>
          <w:sz w:val="24"/>
          <w:szCs w:val="24"/>
        </w:rPr>
      </w:pPr>
      <w:r w:rsidRPr="00674120">
        <w:rPr>
          <w:b/>
          <w:sz w:val="24"/>
          <w:szCs w:val="24"/>
        </w:rPr>
        <w:t>The Father Stephen the Single Lord called Wisdom for 80 years in the Lord Yah</w:t>
      </w:r>
    </w:p>
    <w:p w:rsidR="0005268A" w:rsidRPr="00674120" w:rsidRDefault="0005268A" w:rsidP="0005268A">
      <w:pPr>
        <w:spacing w:line="480" w:lineRule="auto"/>
        <w:jc w:val="both"/>
        <w:rPr>
          <w:sz w:val="24"/>
          <w:szCs w:val="24"/>
        </w:rPr>
      </w:pPr>
      <w:r w:rsidRPr="00674120">
        <w:rPr>
          <w:sz w:val="24"/>
          <w:szCs w:val="24"/>
        </w:rPr>
        <w:lastRenderedPageBreak/>
        <w:t>In Proverbs 8:23 refers to Wisdom existing before the Father Stephen creating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268A" w:rsidRPr="00674120" w:rsidRDefault="0005268A" w:rsidP="0005268A">
      <w:pPr>
        <w:spacing w:line="480" w:lineRule="auto"/>
        <w:jc w:val="center"/>
        <w:rPr>
          <w:b/>
          <w:sz w:val="24"/>
          <w:szCs w:val="24"/>
        </w:rPr>
      </w:pPr>
      <w:r w:rsidRPr="00674120">
        <w:rPr>
          <w:b/>
          <w:sz w:val="24"/>
          <w:szCs w:val="24"/>
        </w:rPr>
        <w:t>The Father Stephen the Single Lord called Strength for 40 years in the Lord Yah</w:t>
      </w:r>
    </w:p>
    <w:p w:rsidR="0005268A" w:rsidRPr="00674120" w:rsidRDefault="0005268A" w:rsidP="0005268A">
      <w:pPr>
        <w:spacing w:line="480" w:lineRule="auto"/>
        <w:jc w:val="both"/>
        <w:rPr>
          <w:sz w:val="24"/>
          <w:szCs w:val="24"/>
        </w:rPr>
      </w:pPr>
      <w:r w:rsidRPr="00674120">
        <w:rPr>
          <w:sz w:val="24"/>
          <w:szCs w:val="24"/>
        </w:rPr>
        <w:t>In Proverbs 8:30-31 (NIV) tells us that the Lord Lucifer the 2</w:t>
      </w:r>
      <w:r w:rsidRPr="00674120">
        <w:rPr>
          <w:sz w:val="24"/>
          <w:szCs w:val="24"/>
          <w:vertAlign w:val="superscript"/>
        </w:rPr>
        <w:t>nd</w:t>
      </w:r>
      <w:r w:rsidRPr="00674120">
        <w:rPr>
          <w:sz w:val="24"/>
          <w:szCs w:val="24"/>
        </w:rPr>
        <w:t xml:space="preserve"> Serpent Satan named the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674120">
        <w:rPr>
          <w:sz w:val="24"/>
          <w:szCs w:val="24"/>
        </w:rPr>
        <w:lastRenderedPageBreak/>
        <w:t>existence in Isaiah 64:8; Deuteronomy 32:6;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&amp; Acts 1:4; 2:33. </w:t>
      </w:r>
    </w:p>
    <w:p w:rsidR="0005268A" w:rsidRPr="00674120" w:rsidRDefault="0005268A" w:rsidP="0005268A">
      <w:pPr>
        <w:spacing w:line="480" w:lineRule="auto"/>
        <w:jc w:val="both"/>
        <w:rPr>
          <w:sz w:val="24"/>
          <w:szCs w:val="24"/>
        </w:rPr>
      </w:pPr>
      <w:r w:rsidRPr="00674120">
        <w:rPr>
          <w:sz w:val="24"/>
          <w:szCs w:val="24"/>
        </w:rPr>
        <w:t>Why was Babylon linked to Lucifer’s fall?</w:t>
      </w:r>
    </w:p>
    <w:p w:rsidR="0005268A" w:rsidRPr="00674120" w:rsidRDefault="0005268A" w:rsidP="0005268A">
      <w:pPr>
        <w:spacing w:line="480" w:lineRule="auto"/>
        <w:jc w:val="both"/>
        <w:rPr>
          <w:sz w:val="24"/>
          <w:szCs w:val="24"/>
        </w:rPr>
      </w:pPr>
      <w:r w:rsidRPr="00674120">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674120">
        <w:rPr>
          <w:b/>
          <w:sz w:val="24"/>
          <w:szCs w:val="24"/>
        </w:rPr>
        <w:t>City of the Gods</w:t>
      </w:r>
      <w:r w:rsidRPr="00674120">
        <w:rPr>
          <w:sz w:val="24"/>
          <w:szCs w:val="24"/>
        </w:rPr>
        <w:t>” in Mesopotamia. This is where King Nebuchadnezzar lived as a “</w:t>
      </w:r>
      <w:r w:rsidRPr="00674120">
        <w:rPr>
          <w:b/>
          <w:sz w:val="24"/>
          <w:szCs w:val="24"/>
        </w:rPr>
        <w:t>the Towering Cherub</w:t>
      </w:r>
      <w:r w:rsidRPr="0067412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674120">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268A" w:rsidRPr="00674120" w:rsidRDefault="0005268A" w:rsidP="0005268A">
      <w:pPr>
        <w:spacing w:line="480" w:lineRule="auto"/>
        <w:rPr>
          <w:sz w:val="24"/>
          <w:szCs w:val="24"/>
        </w:rPr>
      </w:pPr>
      <w:r w:rsidRPr="00674120">
        <w:rPr>
          <w:sz w:val="24"/>
          <w:szCs w:val="24"/>
        </w:rPr>
        <w:t>What were the five I wills?</w:t>
      </w:r>
    </w:p>
    <w:p w:rsidR="0005268A" w:rsidRPr="00674120" w:rsidRDefault="0005268A" w:rsidP="0005268A">
      <w:pPr>
        <w:spacing w:line="480" w:lineRule="auto"/>
        <w:jc w:val="both"/>
        <w:rPr>
          <w:sz w:val="24"/>
          <w:szCs w:val="24"/>
        </w:rPr>
      </w:pPr>
      <w:r w:rsidRPr="00674120">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74120">
        <w:rPr>
          <w:sz w:val="24"/>
          <w:szCs w:val="24"/>
          <w:vertAlign w:val="superscript"/>
        </w:rPr>
        <w:t>st</w:t>
      </w:r>
      <w:r w:rsidRPr="00674120">
        <w:rPr>
          <w:sz w:val="24"/>
          <w:szCs w:val="24"/>
        </w:rPr>
        <w:t xml:space="preserve"> heaven and without God was going to the 2</w:t>
      </w:r>
      <w:r w:rsidRPr="00674120">
        <w:rPr>
          <w:sz w:val="24"/>
          <w:szCs w:val="24"/>
          <w:vertAlign w:val="superscript"/>
        </w:rPr>
        <w:t>nd</w:t>
      </w:r>
      <w:r w:rsidRPr="00674120">
        <w:rPr>
          <w:sz w:val="24"/>
          <w:szCs w:val="24"/>
        </w:rPr>
        <w:t xml:space="preserve"> heaven. But God says that He </w:t>
      </w:r>
      <w:r w:rsidRPr="00674120">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268A" w:rsidRPr="00674120" w:rsidRDefault="0005268A" w:rsidP="0005268A">
      <w:pPr>
        <w:spacing w:line="480" w:lineRule="auto"/>
        <w:rPr>
          <w:sz w:val="24"/>
          <w:szCs w:val="24"/>
        </w:rPr>
      </w:pPr>
      <w:r w:rsidRPr="00674120">
        <w:rPr>
          <w:sz w:val="24"/>
          <w:szCs w:val="24"/>
        </w:rPr>
        <w:t>What were the considerations of Lucifer’s fall?</w:t>
      </w:r>
    </w:p>
    <w:p w:rsidR="0005268A" w:rsidRPr="00674120" w:rsidRDefault="0005268A" w:rsidP="0005268A">
      <w:pPr>
        <w:spacing w:line="480" w:lineRule="auto"/>
        <w:jc w:val="both"/>
        <w:rPr>
          <w:sz w:val="24"/>
          <w:szCs w:val="24"/>
        </w:rPr>
      </w:pPr>
      <w:r w:rsidRPr="00674120">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674120">
        <w:rPr>
          <w:sz w:val="24"/>
          <w:szCs w:val="24"/>
        </w:rPr>
        <w:lastRenderedPageBreak/>
        <w:t>chained for a thousand years in Revelation 20:1-3. Those Angels (Lords) captured by Satan’s Generals would be set freed from Hell in 1</w:t>
      </w:r>
      <w:r w:rsidRPr="00674120">
        <w:rPr>
          <w:sz w:val="24"/>
          <w:szCs w:val="24"/>
          <w:vertAlign w:val="superscript"/>
        </w:rPr>
        <w:t>st</w:t>
      </w:r>
      <w:r w:rsidRPr="0067412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74120">
        <w:rPr>
          <w:sz w:val="24"/>
          <w:szCs w:val="24"/>
          <w:vertAlign w:val="superscript"/>
        </w:rPr>
        <w:t>st</w:t>
      </w:r>
      <w:r w:rsidRPr="00674120">
        <w:rPr>
          <w:sz w:val="24"/>
          <w:szCs w:val="24"/>
        </w:rPr>
        <w:t xml:space="preserve"> Peter 1:17-21.                                                                </w:t>
      </w:r>
    </w:p>
    <w:p w:rsidR="0005268A" w:rsidRPr="00674120" w:rsidRDefault="0005268A" w:rsidP="0005268A">
      <w:pPr>
        <w:spacing w:line="480" w:lineRule="auto"/>
        <w:jc w:val="both"/>
        <w:rPr>
          <w:sz w:val="24"/>
          <w:szCs w:val="24"/>
        </w:rPr>
      </w:pPr>
      <w:r w:rsidRPr="00674120">
        <w:rPr>
          <w:sz w:val="24"/>
          <w:szCs w:val="24"/>
        </w:rPr>
        <w:t>What were the Levels of Lucifer’s Fall?</w:t>
      </w:r>
    </w:p>
    <w:p w:rsidR="0005268A" w:rsidRPr="00674120" w:rsidRDefault="0005268A" w:rsidP="0005268A">
      <w:pPr>
        <w:spacing w:line="480" w:lineRule="auto"/>
        <w:jc w:val="both"/>
        <w:rPr>
          <w:sz w:val="24"/>
          <w:szCs w:val="24"/>
        </w:rPr>
      </w:pPr>
      <w:r w:rsidRPr="0067412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74120">
        <w:rPr>
          <w:b/>
          <w:sz w:val="24"/>
          <w:szCs w:val="24"/>
        </w:rPr>
        <w:t>Wisdom</w:t>
      </w:r>
      <w:r w:rsidRPr="00674120">
        <w:rPr>
          <w:sz w:val="24"/>
          <w:szCs w:val="24"/>
        </w:rPr>
        <w:t>.” This passage, in verse 22 does not concern the term “</w:t>
      </w:r>
      <w:r w:rsidRPr="00674120">
        <w:rPr>
          <w:b/>
          <w:sz w:val="24"/>
          <w:szCs w:val="24"/>
        </w:rPr>
        <w:t>Bara</w:t>
      </w:r>
      <w:r w:rsidRPr="00674120">
        <w:rPr>
          <w:sz w:val="24"/>
          <w:szCs w:val="24"/>
        </w:rPr>
        <w:t>” but rather the term called “</w:t>
      </w:r>
      <w:r w:rsidRPr="00674120">
        <w:rPr>
          <w:b/>
          <w:sz w:val="24"/>
          <w:szCs w:val="24"/>
        </w:rPr>
        <w:t>Qanah</w:t>
      </w:r>
      <w:r w:rsidRPr="00674120">
        <w:rPr>
          <w:sz w:val="24"/>
          <w:szCs w:val="24"/>
        </w:rPr>
        <w:t>” which occurs 84 times in the Old Testament and basically means “to get, possess or acquire.” “</w:t>
      </w:r>
      <w:r w:rsidRPr="00674120">
        <w:rPr>
          <w:b/>
          <w:sz w:val="24"/>
          <w:szCs w:val="24"/>
        </w:rPr>
        <w:t>This Eternal Godly Sin</w:t>
      </w:r>
      <w:r w:rsidRPr="00674120">
        <w:rPr>
          <w:sz w:val="24"/>
          <w:szCs w:val="24"/>
        </w:rPr>
        <w:t>” is recorded in Proverbs 8:22-25 (RSV) which can deeply mean “</w:t>
      </w:r>
      <w:r w:rsidRPr="00674120">
        <w:rPr>
          <w:b/>
          <w:sz w:val="24"/>
          <w:szCs w:val="24"/>
        </w:rPr>
        <w:t xml:space="preserve">Eternal Marital Lordly Sexual Eros </w:t>
      </w:r>
      <w:r w:rsidRPr="00674120">
        <w:rPr>
          <w:b/>
          <w:sz w:val="24"/>
          <w:szCs w:val="24"/>
        </w:rPr>
        <w:lastRenderedPageBreak/>
        <w:t>Love</w:t>
      </w:r>
      <w:r w:rsidRPr="00674120">
        <w:rPr>
          <w:sz w:val="24"/>
          <w:szCs w:val="24"/>
        </w:rPr>
        <w:t>” and “</w:t>
      </w:r>
      <w:r w:rsidRPr="00674120">
        <w:rPr>
          <w:b/>
          <w:sz w:val="24"/>
          <w:szCs w:val="24"/>
        </w:rPr>
        <w:t>This Eternal Heavenly Sin</w:t>
      </w:r>
      <w:r w:rsidRPr="00674120">
        <w:rPr>
          <w:sz w:val="24"/>
          <w:szCs w:val="24"/>
        </w:rPr>
        <w:t>” is recorded in Isaiah 14:12-21 and “</w:t>
      </w:r>
      <w:r w:rsidRPr="00674120">
        <w:rPr>
          <w:b/>
          <w:sz w:val="24"/>
          <w:szCs w:val="24"/>
        </w:rPr>
        <w:t>This Eternal Earthly Sin</w:t>
      </w:r>
      <w:r w:rsidRPr="00674120">
        <w:rPr>
          <w:sz w:val="24"/>
          <w:szCs w:val="24"/>
        </w:rPr>
        <w:t>” is recorded in Ezekiel 28:15-19. The Lord Lucifer sinned in Heaven!!!</w:t>
      </w:r>
    </w:p>
    <w:p w:rsidR="0005268A" w:rsidRPr="00674120" w:rsidRDefault="0005268A" w:rsidP="0005268A">
      <w:pPr>
        <w:spacing w:line="480" w:lineRule="auto"/>
        <w:jc w:val="both"/>
        <w:rPr>
          <w:sz w:val="24"/>
          <w:szCs w:val="24"/>
        </w:rPr>
      </w:pPr>
      <w:r w:rsidRPr="00674120">
        <w:rPr>
          <w:sz w:val="24"/>
          <w:szCs w:val="24"/>
        </w:rPr>
        <w:t>The Father Stephen the Single Lord called Wisdom for 80 years with the Lord Yah is proven in the scripture. In Proverbs 8:23 refers to Wisdom existing before God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268A" w:rsidRPr="00674120" w:rsidRDefault="0005268A" w:rsidP="0005268A">
      <w:pPr>
        <w:spacing w:line="480" w:lineRule="auto"/>
        <w:jc w:val="both"/>
        <w:rPr>
          <w:sz w:val="24"/>
          <w:szCs w:val="24"/>
        </w:rPr>
      </w:pPr>
      <w:r w:rsidRPr="00674120">
        <w:rPr>
          <w:sz w:val="24"/>
          <w:szCs w:val="24"/>
        </w:rPr>
        <w:t>The Father Stephen the Single Lord called Strength for 40 years with the Lord Yah is proven in the scripture. In Proverbs 8:30-31 (NIV) tells us that the Lord Lucifer this Married Lord called Wisdom in “</w:t>
      </w:r>
      <w:r w:rsidRPr="00674120">
        <w:rPr>
          <w:b/>
          <w:sz w:val="24"/>
          <w:szCs w:val="24"/>
        </w:rPr>
        <w:t>This Age</w:t>
      </w:r>
      <w:r w:rsidRPr="00674120">
        <w:rPr>
          <w:sz w:val="24"/>
          <w:szCs w:val="24"/>
        </w:rPr>
        <w:t>” in Luke 20:34, 37-38 is said to have been a Craftsman at Father Stephen’s side when He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 the True Creator of the Father Stephen.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w:t>
      </w:r>
      <w:r w:rsidRPr="00674120">
        <w:rPr>
          <w:sz w:val="24"/>
          <w:szCs w:val="24"/>
        </w:rPr>
        <w:lastRenderedPageBreak/>
        <w:t>“</w:t>
      </w:r>
      <w:r w:rsidRPr="00674120">
        <w:rPr>
          <w:b/>
          <w:sz w:val="24"/>
          <w:szCs w:val="24"/>
        </w:rPr>
        <w:t>Eternal Lordly Sexual Eros Love</w:t>
      </w:r>
      <w:r w:rsidRPr="0067412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74120">
        <w:rPr>
          <w:sz w:val="24"/>
          <w:szCs w:val="24"/>
          <w:vertAlign w:val="superscript"/>
        </w:rPr>
        <w:t>st</w:t>
      </w:r>
      <w:r w:rsidRPr="00674120">
        <w:rPr>
          <w:sz w:val="24"/>
          <w:szCs w:val="24"/>
        </w:rPr>
        <w:t xml:space="preserve"> Corinthians 8:6 &amp; Hebrews 1:1-3. The Father Stephen summoned the Son Jesus to work for Him in all things in the activity of the Divine Creation in Genesis 1:1 and 1</w:t>
      </w:r>
      <w:r w:rsidRPr="00674120">
        <w:rPr>
          <w:sz w:val="24"/>
          <w:szCs w:val="24"/>
          <w:vertAlign w:val="superscript"/>
        </w:rPr>
        <w:t>st</w:t>
      </w:r>
      <w:r w:rsidRPr="00674120">
        <w:rPr>
          <w:sz w:val="24"/>
          <w:szCs w:val="24"/>
        </w:rPr>
        <w:t xml:space="preserve"> Corinthians 8:6. Just as the Father Stephen has authority over the Son Jesus, they are still equal in Deity. Then the Father Stephen summoned the Brother John the Holy Ghost of God to be active in “</w:t>
      </w:r>
      <w:r w:rsidRPr="00674120">
        <w:rPr>
          <w:b/>
          <w:sz w:val="24"/>
          <w:szCs w:val="24"/>
        </w:rPr>
        <w:t>hovering over the face of the Earth</w:t>
      </w:r>
      <w:r w:rsidRPr="00674120">
        <w:rPr>
          <w:sz w:val="24"/>
          <w:szCs w:val="24"/>
        </w:rPr>
        <w:t xml:space="preserve">” in Genesis 1:2. This is why there is a difference between the Father Stephen Our Lord and the Lord Yahweh the Creator of the Father Stephen!!!  </w:t>
      </w:r>
    </w:p>
    <w:p w:rsidR="0005268A" w:rsidRPr="00674120" w:rsidRDefault="0005268A" w:rsidP="0005268A">
      <w:pPr>
        <w:spacing w:line="480" w:lineRule="auto"/>
        <w:jc w:val="both"/>
        <w:rPr>
          <w:sz w:val="24"/>
          <w:szCs w:val="24"/>
        </w:rPr>
      </w:pPr>
      <w:r w:rsidRPr="00674120">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674120">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74120">
        <w:rPr>
          <w:b/>
          <w:sz w:val="24"/>
          <w:szCs w:val="24"/>
        </w:rPr>
        <w:t>Eternal Sexual Eros Love</w:t>
      </w:r>
      <w:r w:rsidRPr="00674120">
        <w:rPr>
          <w:sz w:val="24"/>
          <w:szCs w:val="24"/>
        </w:rPr>
        <w:t>” is proven in Proverbs 8:22-25 (RSV). The Lord Yah planted the Wisdom Tree in Genesis 2:9 so that all could understand how and why the Married Lord called Wisdom eternally sinned and fell.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Man She has to be disobedient.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Woman He has to be deceived.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Serpent 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Man He has to be disobedient.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Serpent She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Woman He has to be deceived. For the Married Lord called Wisdom or the Married Lady called Wisdom to think like all (the 1</w:t>
      </w:r>
      <w:r w:rsidRPr="00674120">
        <w:rPr>
          <w:sz w:val="24"/>
          <w:szCs w:val="24"/>
          <w:vertAlign w:val="superscript"/>
        </w:rPr>
        <w:t>st</w:t>
      </w:r>
      <w:r w:rsidRPr="00674120">
        <w:rPr>
          <w:sz w:val="24"/>
          <w:szCs w:val="24"/>
        </w:rPr>
        <w:t xml:space="preserve"> Married Woman, 1</w:t>
      </w:r>
      <w:r w:rsidRPr="00674120">
        <w:rPr>
          <w:sz w:val="24"/>
          <w:szCs w:val="24"/>
          <w:vertAlign w:val="superscript"/>
        </w:rPr>
        <w:t>st</w:t>
      </w:r>
      <w:r w:rsidRPr="00674120">
        <w:rPr>
          <w:sz w:val="24"/>
          <w:szCs w:val="24"/>
        </w:rPr>
        <w:t xml:space="preserve"> Married Man &amp; 1</w:t>
      </w:r>
      <w:r w:rsidRPr="00674120">
        <w:rPr>
          <w:sz w:val="24"/>
          <w:szCs w:val="24"/>
          <w:vertAlign w:val="superscript"/>
        </w:rPr>
        <w:t>st</w:t>
      </w:r>
      <w:r w:rsidRPr="00674120">
        <w:rPr>
          <w:sz w:val="24"/>
          <w:szCs w:val="24"/>
        </w:rPr>
        <w:t xml:space="preserve"> Married Serpent) He or She has to be deceived, disobedient &amp; a liar. For the 2</w:t>
      </w:r>
      <w:r w:rsidRPr="00674120">
        <w:rPr>
          <w:sz w:val="24"/>
          <w:szCs w:val="24"/>
          <w:vertAlign w:val="superscript"/>
        </w:rPr>
        <w:t>nd</w:t>
      </w:r>
      <w:r w:rsidRPr="00674120">
        <w:rPr>
          <w:sz w:val="24"/>
          <w:szCs w:val="24"/>
        </w:rPr>
        <w:t xml:space="preserve"> Single Man is Obedient. For the 2</w:t>
      </w:r>
      <w:r w:rsidRPr="00674120">
        <w:rPr>
          <w:sz w:val="24"/>
          <w:szCs w:val="24"/>
          <w:vertAlign w:val="superscript"/>
        </w:rPr>
        <w:t>nd</w:t>
      </w:r>
      <w:r w:rsidRPr="00674120">
        <w:rPr>
          <w:sz w:val="24"/>
          <w:szCs w:val="24"/>
        </w:rPr>
        <w:t xml:space="preserve"> Single Woman is intelligent knowing the Scriptures &amp; the Authority. For the 2</w:t>
      </w:r>
      <w:r w:rsidRPr="00674120">
        <w:rPr>
          <w:sz w:val="24"/>
          <w:szCs w:val="24"/>
          <w:vertAlign w:val="superscript"/>
        </w:rPr>
        <w:t>nd</w:t>
      </w:r>
      <w:r w:rsidRPr="00674120">
        <w:rPr>
          <w:sz w:val="24"/>
          <w:szCs w:val="24"/>
        </w:rPr>
        <w:t xml:space="preserve"> Single Serpent is the Truth. For the 2</w:t>
      </w:r>
      <w:r w:rsidRPr="00674120">
        <w:rPr>
          <w:sz w:val="24"/>
          <w:szCs w:val="24"/>
          <w:vertAlign w:val="superscript"/>
        </w:rPr>
        <w:t>nd</w:t>
      </w:r>
      <w:r w:rsidRPr="00674120">
        <w:rPr>
          <w:sz w:val="24"/>
          <w:szCs w:val="24"/>
        </w:rPr>
        <w:t xml:space="preserve"> Single Lord called Wisdom is Obedient, Intelligent and Truthful. </w:t>
      </w:r>
    </w:p>
    <w:p w:rsidR="0005268A" w:rsidRPr="00674120" w:rsidRDefault="0005268A" w:rsidP="0005268A">
      <w:pPr>
        <w:spacing w:line="480" w:lineRule="auto"/>
        <w:jc w:val="both"/>
        <w:rPr>
          <w:sz w:val="24"/>
          <w:szCs w:val="24"/>
        </w:rPr>
      </w:pPr>
      <w:r w:rsidRPr="00674120">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268A" w:rsidRPr="00674120" w:rsidRDefault="0005268A" w:rsidP="0005268A">
      <w:pPr>
        <w:spacing w:line="480" w:lineRule="auto"/>
        <w:jc w:val="both"/>
        <w:rPr>
          <w:sz w:val="24"/>
          <w:szCs w:val="24"/>
        </w:rPr>
      </w:pPr>
      <w:r w:rsidRPr="0067412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74120">
        <w:rPr>
          <w:b/>
          <w:sz w:val="24"/>
          <w:szCs w:val="24"/>
        </w:rPr>
        <w:t>Intercourse</w:t>
      </w:r>
      <w:r w:rsidRPr="00674120">
        <w:rPr>
          <w:sz w:val="24"/>
          <w:szCs w:val="24"/>
        </w:rPr>
        <w:t xml:space="preserve">” in the Holy Bible. First, is the </w:t>
      </w:r>
      <w:r w:rsidRPr="00674120">
        <w:rPr>
          <w:b/>
          <w:sz w:val="24"/>
          <w:szCs w:val="24"/>
        </w:rPr>
        <w:t>Popular Sexual Eros Love Intercourse</w:t>
      </w:r>
      <w:r w:rsidRPr="00674120">
        <w:rPr>
          <w:sz w:val="24"/>
          <w:szCs w:val="24"/>
        </w:rPr>
        <w:t xml:space="preserve"> from the Tree of the Knowledge of Good and Evil that can only be committed by a Man and Woman in a Strength 40 Year Kingdom of This World in Genesis 4:1. Second, is the </w:t>
      </w:r>
      <w:r w:rsidRPr="00674120">
        <w:rPr>
          <w:b/>
          <w:sz w:val="24"/>
          <w:szCs w:val="24"/>
        </w:rPr>
        <w:t>Known Holy Law Love Intercourse</w:t>
      </w:r>
      <w:r w:rsidRPr="00674120">
        <w:rPr>
          <w:sz w:val="24"/>
          <w:szCs w:val="24"/>
        </w:rPr>
        <w:t xml:space="preserve"> in Luke 2:23 from the Midst of the Tree of Life that is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Martial Fornication</w:t>
      </w:r>
      <w:r w:rsidRPr="00674120">
        <w:rPr>
          <w:sz w:val="24"/>
          <w:szCs w:val="24"/>
        </w:rPr>
        <w:t>” in Tobit 4:12-13 in the minority of His Foreign Wives after 80 years, but not the majority of His Local Wives or 300 Concubines after 80 years in 1</w:t>
      </w:r>
      <w:r w:rsidRPr="00674120">
        <w:rPr>
          <w:sz w:val="24"/>
          <w:szCs w:val="24"/>
          <w:vertAlign w:val="superscript"/>
        </w:rPr>
        <w:t>st</w:t>
      </w:r>
      <w:r w:rsidRPr="00674120">
        <w:rPr>
          <w:sz w:val="24"/>
          <w:szCs w:val="24"/>
        </w:rPr>
        <w:t xml:space="preserve"> Kings 11:1-3 &amp; Nehemiah 13:25-27. Third, is the </w:t>
      </w:r>
      <w:r w:rsidRPr="00674120">
        <w:rPr>
          <w:b/>
          <w:sz w:val="24"/>
          <w:szCs w:val="24"/>
        </w:rPr>
        <w:t xml:space="preserve">Unknown Holy Divine Love Intercourse </w:t>
      </w:r>
      <w:r w:rsidRPr="00674120">
        <w:rPr>
          <w:sz w:val="24"/>
          <w:szCs w:val="24"/>
        </w:rPr>
        <w:t>from the Tree of Life that is done by a Man and a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w:t>
      </w:r>
      <w:r w:rsidRPr="00674120">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74120">
        <w:rPr>
          <w:sz w:val="24"/>
          <w:szCs w:val="24"/>
          <w:vertAlign w:val="superscript"/>
        </w:rPr>
        <w:t>nd</w:t>
      </w:r>
      <w:r w:rsidRPr="00674120">
        <w:rPr>
          <w:sz w:val="24"/>
          <w:szCs w:val="24"/>
        </w:rPr>
        <w:t xml:space="preserve"> Corinthians 12-13 (3 Universes called Ages, Aiones or Aeons). Medical science says that the Dinosaurs lived about 65 million years ago in the Old Earth. There is a Past </w:t>
      </w:r>
      <w:r w:rsidRPr="00674120">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74120">
        <w:rPr>
          <w:sz w:val="24"/>
          <w:szCs w:val="24"/>
          <w:vertAlign w:val="superscript"/>
        </w:rPr>
        <w:t>nd</w:t>
      </w:r>
      <w:r w:rsidRPr="00674120">
        <w:rPr>
          <w:sz w:val="24"/>
          <w:szCs w:val="24"/>
        </w:rPr>
        <w:t xml:space="preserve"> Peter 3:8. There is only 1 hour (Matthew 20:1-16; 24:22) left (1/2 hours as 1,000/2,000 years) for this Young Universe to survive, then destroyed by the Lord Yah in fire in 2</w:t>
      </w:r>
      <w:r w:rsidRPr="00674120">
        <w:rPr>
          <w:sz w:val="24"/>
          <w:szCs w:val="24"/>
          <w:vertAlign w:val="superscript"/>
        </w:rPr>
        <w:t>nd</w:t>
      </w:r>
      <w:r w:rsidRPr="00674120">
        <w:rPr>
          <w:sz w:val="24"/>
          <w:szCs w:val="24"/>
        </w:rPr>
        <w:t xml:space="preserve"> Peter 3:10-13. Also there may have been life on the planet Mercury 1</w:t>
      </w:r>
      <w:r w:rsidRPr="00674120">
        <w:rPr>
          <w:sz w:val="24"/>
          <w:szCs w:val="24"/>
          <w:vertAlign w:val="superscript"/>
        </w:rPr>
        <w:t>st</w:t>
      </w:r>
      <w:r w:rsidRPr="00674120">
        <w:rPr>
          <w:sz w:val="24"/>
          <w:szCs w:val="24"/>
        </w:rPr>
        <w:t xml:space="preserve"> from the sun linked to the Married Lord called Wisdom &amp; the planet Venus 2</w:t>
      </w:r>
      <w:r w:rsidRPr="00674120">
        <w:rPr>
          <w:sz w:val="24"/>
          <w:szCs w:val="24"/>
          <w:vertAlign w:val="superscript"/>
        </w:rPr>
        <w:t>nd</w:t>
      </w:r>
      <w:r w:rsidRPr="0067412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74120">
        <w:rPr>
          <w:sz w:val="24"/>
          <w:szCs w:val="24"/>
          <w:vertAlign w:val="superscript"/>
        </w:rPr>
        <w:t>st</w:t>
      </w:r>
      <w:r w:rsidRPr="00674120">
        <w:rPr>
          <w:sz w:val="24"/>
          <w:szCs w:val="24"/>
        </w:rPr>
        <w:t xml:space="preserve"> Corinthians 15:38, 40, 47, 55 &amp; 2</w:t>
      </w:r>
      <w:r w:rsidRPr="00674120">
        <w:rPr>
          <w:sz w:val="24"/>
          <w:szCs w:val="24"/>
          <w:vertAlign w:val="superscript"/>
        </w:rPr>
        <w:t>nd</w:t>
      </w:r>
      <w:r w:rsidRPr="00674120">
        <w:rPr>
          <w:sz w:val="24"/>
          <w:szCs w:val="24"/>
        </w:rPr>
        <w:t xml:space="preserve"> Corinthians 4:4. The Old Lordship/Old Heaven/Old Earth is the Married Lord called Wisdom’s &amp; Lucifer’s falls in Proverbs 8:22-25 (RSV); Genesis 2:9; Isaiah 14:12-21 &amp; Ezekiel 28:15-19. The 2</w:t>
      </w:r>
      <w:r w:rsidRPr="00674120">
        <w:rPr>
          <w:sz w:val="24"/>
          <w:szCs w:val="24"/>
          <w:vertAlign w:val="superscript"/>
        </w:rPr>
        <w:t>nd</w:t>
      </w:r>
      <w:r w:rsidRPr="0067412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674120">
        <w:rPr>
          <w:sz w:val="24"/>
          <w:szCs w:val="24"/>
        </w:rPr>
        <w:lastRenderedPageBreak/>
        <w:t>Young Earth has Sexual Eros Love in Genesis 8:20 &amp; ends by fire in 2</w:t>
      </w:r>
      <w:r w:rsidRPr="00674120">
        <w:rPr>
          <w:sz w:val="24"/>
          <w:szCs w:val="24"/>
          <w:vertAlign w:val="superscript"/>
        </w:rPr>
        <w:t>nd</w:t>
      </w:r>
      <w:r w:rsidRPr="00674120">
        <w:rPr>
          <w:sz w:val="24"/>
          <w:szCs w:val="24"/>
        </w:rPr>
        <w:t xml:space="preserve"> Peter 3:10-13 &amp; Revelation 20:15. The Young Lordship/Young Heaven is Sexless as Job’s sinless marriage is before Adam’s sinful marriage in the 2</w:t>
      </w:r>
      <w:r w:rsidRPr="00674120">
        <w:rPr>
          <w:sz w:val="24"/>
          <w:szCs w:val="24"/>
          <w:vertAlign w:val="superscript"/>
        </w:rPr>
        <w:t>nd</w:t>
      </w:r>
      <w:r w:rsidRPr="00674120">
        <w:rPr>
          <w:sz w:val="24"/>
          <w:szCs w:val="24"/>
        </w:rPr>
        <w:t xml:space="preserve"> Old Universe in Genesis 1:1-6:7 &amp; Job. In the beginning of the 1</w:t>
      </w:r>
      <w:r w:rsidRPr="00674120">
        <w:rPr>
          <w:sz w:val="24"/>
          <w:szCs w:val="24"/>
          <w:vertAlign w:val="superscript"/>
        </w:rPr>
        <w:t>st</w:t>
      </w:r>
      <w:r w:rsidRPr="00674120">
        <w:rPr>
          <w:sz w:val="24"/>
          <w:szCs w:val="24"/>
        </w:rPr>
        <w:t xml:space="preserve"> Lordship over the 1</w:t>
      </w:r>
      <w:r w:rsidRPr="00674120">
        <w:rPr>
          <w:sz w:val="24"/>
          <w:szCs w:val="24"/>
          <w:vertAlign w:val="superscript"/>
        </w:rPr>
        <w:t>st</w:t>
      </w:r>
      <w:r w:rsidRPr="00674120">
        <w:rPr>
          <w:sz w:val="24"/>
          <w:szCs w:val="24"/>
        </w:rPr>
        <w:t xml:space="preserve"> Universe the Married Lord called Wisdom was eternally created &amp; the other Lords from eternity in Proverbs 8:23. When the Married Lord called Wisdom went into the 2</w:t>
      </w:r>
      <w:r w:rsidRPr="00674120">
        <w:rPr>
          <w:sz w:val="24"/>
          <w:szCs w:val="24"/>
          <w:vertAlign w:val="superscript"/>
        </w:rPr>
        <w:t>nd</w:t>
      </w:r>
      <w:r w:rsidRPr="00674120">
        <w:rPr>
          <w:sz w:val="24"/>
          <w:szCs w:val="24"/>
        </w:rPr>
        <w:t xml:space="preserve"> Old Universe that lasted for trillions of years, He fell in Lordship by the term “Qanah” or “</w:t>
      </w:r>
      <w:r w:rsidRPr="00674120">
        <w:rPr>
          <w:b/>
          <w:sz w:val="24"/>
          <w:szCs w:val="24"/>
        </w:rPr>
        <w:t>Eternal Lordly Marital Eros Love</w:t>
      </w:r>
      <w:r w:rsidRPr="0067412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74120">
        <w:rPr>
          <w:b/>
          <w:sz w:val="24"/>
          <w:szCs w:val="24"/>
        </w:rPr>
        <w:t>God is Love and the Love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74120">
        <w:rPr>
          <w:sz w:val="24"/>
          <w:szCs w:val="24"/>
          <w:vertAlign w:val="superscript"/>
        </w:rPr>
        <w:t>st</w:t>
      </w:r>
      <w:r w:rsidRPr="00674120">
        <w:rPr>
          <w:sz w:val="24"/>
          <w:szCs w:val="24"/>
        </w:rPr>
        <w:t xml:space="preserve"> utterance from the LORD is to cast Him into Hell), to the lowest depths of the Pit. Those who see You will gaze at You (2</w:t>
      </w:r>
      <w:r w:rsidRPr="00674120">
        <w:rPr>
          <w:sz w:val="24"/>
          <w:szCs w:val="24"/>
          <w:vertAlign w:val="superscript"/>
        </w:rPr>
        <w:t>nd</w:t>
      </w:r>
      <w:r w:rsidRPr="00674120">
        <w:rPr>
          <w:sz w:val="24"/>
          <w:szCs w:val="24"/>
        </w:rPr>
        <w:t xml:space="preserve"> utterance from the LORD is to make Him a spectacle), </w:t>
      </w:r>
      <w:r w:rsidRPr="00674120">
        <w:rPr>
          <w:sz w:val="24"/>
          <w:szCs w:val="24"/>
        </w:rPr>
        <w:lastRenderedPageBreak/>
        <w:t>and consider You, saying: ‘Is this the Man who made the Earth tremble, who shook Kingdoms, who made the World as a wilderness and destroyed its Cities, who did not open the House of His prisoners? (3</w:t>
      </w:r>
      <w:r w:rsidRPr="00674120">
        <w:rPr>
          <w:sz w:val="24"/>
          <w:szCs w:val="24"/>
          <w:vertAlign w:val="superscript"/>
        </w:rPr>
        <w:t>rd</w:t>
      </w:r>
      <w:r w:rsidRPr="0067412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74120">
        <w:rPr>
          <w:sz w:val="24"/>
          <w:szCs w:val="24"/>
          <w:vertAlign w:val="superscript"/>
        </w:rPr>
        <w:t>th</w:t>
      </w:r>
      <w:r w:rsidRPr="0067412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74120">
        <w:rPr>
          <w:sz w:val="24"/>
          <w:szCs w:val="24"/>
          <w:vertAlign w:val="superscript"/>
        </w:rPr>
        <w:t>th</w:t>
      </w:r>
      <w:r w:rsidRPr="0067412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268A" w:rsidRPr="00674120" w:rsidRDefault="0005268A" w:rsidP="0005268A">
      <w:pPr>
        <w:spacing w:line="480" w:lineRule="auto"/>
        <w:jc w:val="both"/>
        <w:rPr>
          <w:sz w:val="24"/>
          <w:szCs w:val="24"/>
        </w:rPr>
      </w:pPr>
      <w:r w:rsidRPr="0067412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674120">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268A" w:rsidRPr="00674120" w:rsidRDefault="0005268A" w:rsidP="0005268A">
      <w:pPr>
        <w:spacing w:line="480" w:lineRule="auto"/>
        <w:jc w:val="both"/>
        <w:rPr>
          <w:sz w:val="24"/>
          <w:szCs w:val="24"/>
        </w:rPr>
      </w:pPr>
      <w:r w:rsidRPr="0067412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674120">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268A" w:rsidRPr="00674120" w:rsidRDefault="0005268A" w:rsidP="0005268A">
      <w:pPr>
        <w:spacing w:line="480" w:lineRule="auto"/>
        <w:jc w:val="both"/>
        <w:rPr>
          <w:sz w:val="24"/>
          <w:szCs w:val="24"/>
        </w:rPr>
      </w:pPr>
      <w:r w:rsidRPr="0067412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268A" w:rsidRPr="00674120" w:rsidRDefault="0005268A" w:rsidP="0005268A">
      <w:pPr>
        <w:spacing w:line="480" w:lineRule="auto"/>
        <w:jc w:val="both"/>
        <w:rPr>
          <w:sz w:val="24"/>
          <w:szCs w:val="24"/>
        </w:rPr>
      </w:pPr>
      <w:r w:rsidRPr="00674120">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268A" w:rsidRPr="00674120" w:rsidRDefault="0005268A" w:rsidP="0005268A">
      <w:pPr>
        <w:spacing w:line="480" w:lineRule="auto"/>
        <w:jc w:val="both"/>
        <w:rPr>
          <w:sz w:val="24"/>
          <w:szCs w:val="24"/>
        </w:rPr>
      </w:pPr>
      <w:r w:rsidRPr="0067412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268A" w:rsidRPr="00674120" w:rsidRDefault="0005268A" w:rsidP="0005268A">
      <w:pPr>
        <w:spacing w:line="480" w:lineRule="auto"/>
        <w:jc w:val="both"/>
        <w:rPr>
          <w:sz w:val="24"/>
          <w:szCs w:val="24"/>
        </w:rPr>
      </w:pPr>
      <w:r w:rsidRPr="0067412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674120">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268A" w:rsidRPr="00674120" w:rsidRDefault="0005268A" w:rsidP="0005268A">
      <w:pPr>
        <w:spacing w:line="480" w:lineRule="auto"/>
        <w:jc w:val="both"/>
        <w:rPr>
          <w:sz w:val="24"/>
          <w:szCs w:val="24"/>
        </w:rPr>
      </w:pPr>
      <w:r w:rsidRPr="0067412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268A" w:rsidRPr="00674120" w:rsidRDefault="0005268A" w:rsidP="0005268A">
      <w:pPr>
        <w:spacing w:line="480" w:lineRule="auto"/>
        <w:jc w:val="both"/>
        <w:rPr>
          <w:sz w:val="24"/>
          <w:szCs w:val="24"/>
        </w:rPr>
      </w:pPr>
      <w:r w:rsidRPr="00674120">
        <w:rPr>
          <w:sz w:val="24"/>
          <w:szCs w:val="24"/>
        </w:rPr>
        <w:t xml:space="preserve">The Fall of the Sons of God  </w:t>
      </w:r>
    </w:p>
    <w:p w:rsidR="0005268A" w:rsidRPr="00674120" w:rsidRDefault="0005268A" w:rsidP="0005268A">
      <w:pPr>
        <w:spacing w:line="480" w:lineRule="auto"/>
        <w:jc w:val="both"/>
        <w:rPr>
          <w:sz w:val="24"/>
          <w:szCs w:val="24"/>
        </w:rPr>
      </w:pPr>
      <w:r w:rsidRPr="00674120">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268A" w:rsidRPr="00674120" w:rsidRDefault="0005268A" w:rsidP="0005268A">
      <w:pPr>
        <w:spacing w:line="480" w:lineRule="auto"/>
        <w:jc w:val="both"/>
        <w:rPr>
          <w:sz w:val="24"/>
          <w:szCs w:val="24"/>
        </w:rPr>
      </w:pPr>
      <w:r w:rsidRPr="00674120">
        <w:rPr>
          <w:sz w:val="24"/>
          <w:szCs w:val="24"/>
        </w:rPr>
        <w:t>You cannot worship Lucifer and His Angels (Lords) in Colossians 2:18; Revelation 19:10 and 1</w:t>
      </w:r>
      <w:r w:rsidRPr="00674120">
        <w:rPr>
          <w:sz w:val="24"/>
          <w:szCs w:val="24"/>
          <w:vertAlign w:val="superscript"/>
        </w:rPr>
        <w:t>st</w:t>
      </w:r>
      <w:r w:rsidRPr="0067412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74120">
        <w:rPr>
          <w:sz w:val="24"/>
          <w:szCs w:val="24"/>
          <w:vertAlign w:val="superscript"/>
        </w:rPr>
        <w:t>st</w:t>
      </w:r>
      <w:r w:rsidRPr="00674120">
        <w:rPr>
          <w:sz w:val="24"/>
          <w:szCs w:val="24"/>
        </w:rPr>
        <w:t xml:space="preserve"> John 5:6-13) of Prophesy.’” In 1</w:t>
      </w:r>
      <w:r w:rsidRPr="00674120">
        <w:rPr>
          <w:sz w:val="24"/>
          <w:szCs w:val="24"/>
          <w:vertAlign w:val="superscript"/>
        </w:rPr>
        <w:t>st</w:t>
      </w:r>
      <w:r w:rsidRPr="00674120">
        <w:rPr>
          <w:sz w:val="24"/>
          <w:szCs w:val="24"/>
        </w:rPr>
        <w:t xml:space="preserve"> Timothy 2:5 states “For there is One God (Father Stephen) and One Mediator between God and </w:t>
      </w:r>
      <w:r w:rsidRPr="00674120">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268A" w:rsidRPr="00674120" w:rsidRDefault="0005268A" w:rsidP="0005268A">
      <w:pPr>
        <w:spacing w:line="480" w:lineRule="auto"/>
        <w:jc w:val="both"/>
        <w:rPr>
          <w:sz w:val="24"/>
          <w:szCs w:val="24"/>
        </w:rPr>
      </w:pPr>
      <w:r w:rsidRPr="00674120">
        <w:rPr>
          <w:sz w:val="24"/>
          <w:szCs w:val="24"/>
        </w:rPr>
        <w:t>You can worship Michael and His Angels (Lords) in Acts 7:42-43; 2</w:t>
      </w:r>
      <w:r w:rsidRPr="00674120">
        <w:rPr>
          <w:sz w:val="24"/>
          <w:szCs w:val="24"/>
          <w:vertAlign w:val="superscript"/>
        </w:rPr>
        <w:t>nd</w:t>
      </w:r>
      <w:r w:rsidRPr="00674120">
        <w:rPr>
          <w:sz w:val="24"/>
          <w:szCs w:val="24"/>
        </w:rPr>
        <w:t xml:space="preserve"> Thessalonians 2:11-12; 2</w:t>
      </w:r>
      <w:r w:rsidRPr="00674120">
        <w:rPr>
          <w:sz w:val="24"/>
          <w:szCs w:val="24"/>
          <w:vertAlign w:val="superscript"/>
        </w:rPr>
        <w:t>nd</w:t>
      </w:r>
      <w:r w:rsidRPr="0067412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74120">
        <w:rPr>
          <w:sz w:val="24"/>
          <w:szCs w:val="24"/>
          <w:vertAlign w:val="superscript"/>
        </w:rPr>
        <w:t>nd</w:t>
      </w:r>
      <w:r w:rsidRPr="0067412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74120">
        <w:rPr>
          <w:sz w:val="24"/>
          <w:szCs w:val="24"/>
          <w:vertAlign w:val="superscript"/>
        </w:rPr>
        <w:t>nd</w:t>
      </w:r>
      <w:r w:rsidRPr="0067412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674120">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74120">
        <w:rPr>
          <w:sz w:val="24"/>
          <w:szCs w:val="24"/>
          <w:vertAlign w:val="superscript"/>
        </w:rPr>
        <w:t>st</w:t>
      </w:r>
      <w:r w:rsidRPr="0067412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268A" w:rsidRPr="00674120" w:rsidRDefault="0005268A" w:rsidP="0005268A">
      <w:pPr>
        <w:spacing w:line="480" w:lineRule="auto"/>
        <w:jc w:val="both"/>
        <w:rPr>
          <w:sz w:val="24"/>
          <w:szCs w:val="24"/>
        </w:rPr>
      </w:pPr>
      <w:r w:rsidRPr="00674120">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674120">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74120">
        <w:rPr>
          <w:b/>
          <w:sz w:val="24"/>
          <w:szCs w:val="24"/>
        </w:rPr>
        <w:t>The Lord Yahweh &amp; the Whole Angelical Hierarchy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How did God strip Lucifer of His authority?</w:t>
      </w:r>
    </w:p>
    <w:p w:rsidR="0005268A" w:rsidRPr="00674120" w:rsidRDefault="0005268A" w:rsidP="0005268A">
      <w:pPr>
        <w:spacing w:line="480" w:lineRule="auto"/>
        <w:jc w:val="both"/>
        <w:rPr>
          <w:sz w:val="24"/>
          <w:szCs w:val="24"/>
        </w:rPr>
      </w:pPr>
      <w:r w:rsidRPr="00674120">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674120">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674120">
        <w:rPr>
          <w:sz w:val="24"/>
          <w:szCs w:val="24"/>
          <w:vertAlign w:val="superscript"/>
        </w:rPr>
        <w:t>st</w:t>
      </w:r>
      <w:r w:rsidRPr="00674120">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74120">
        <w:rPr>
          <w:sz w:val="24"/>
          <w:szCs w:val="24"/>
          <w:vertAlign w:val="superscript"/>
        </w:rPr>
        <w:t>nd</w:t>
      </w:r>
      <w:r w:rsidRPr="00674120">
        <w:rPr>
          <w:sz w:val="24"/>
          <w:szCs w:val="24"/>
        </w:rPr>
        <w:t xml:space="preserve"> Esdras 4:1. Fifth, Raphael called Azariah, whose name means healing in Tobit 5:13. Sixth, Jeremiel, Jerahmeel or Ramiel, whose name </w:t>
      </w:r>
      <w:r w:rsidRPr="00674120">
        <w:rPr>
          <w:sz w:val="24"/>
          <w:szCs w:val="24"/>
        </w:rPr>
        <w:lastRenderedPageBreak/>
        <w:t>means mercy in 2</w:t>
      </w:r>
      <w:r w:rsidRPr="00674120">
        <w:rPr>
          <w:sz w:val="24"/>
          <w:szCs w:val="24"/>
          <w:vertAlign w:val="superscript"/>
        </w:rPr>
        <w:t xml:space="preserve">nd </w:t>
      </w:r>
      <w:r w:rsidRPr="00674120">
        <w:rPr>
          <w:sz w:val="24"/>
          <w:szCs w:val="24"/>
        </w:rPr>
        <w:t>Esdras 4:36. Seventh, John, whose name means Yahweh is gracious in Luke 1:13. Eighth, Michael, whose name means who is like God or  who  is  in  the  likeness  of God is the angel  linked  to  Lucifer’s fall  in  Revelation 12:7-12. 9</w:t>
      </w:r>
      <w:r w:rsidRPr="00674120">
        <w:rPr>
          <w:sz w:val="24"/>
          <w:szCs w:val="24"/>
          <w:vertAlign w:val="superscript"/>
        </w:rPr>
        <w:t>th</w:t>
      </w:r>
      <w:r w:rsidRPr="00674120">
        <w:rPr>
          <w:sz w:val="24"/>
          <w:szCs w:val="24"/>
        </w:rPr>
        <w:t>, is Jesus, whose name means Savior in Revelation 22:16. 10</w:t>
      </w:r>
      <w:r w:rsidRPr="00674120">
        <w:rPr>
          <w:sz w:val="24"/>
          <w:szCs w:val="24"/>
          <w:vertAlign w:val="superscript"/>
        </w:rPr>
        <w:t>th</w:t>
      </w:r>
      <w:r w:rsidRPr="00674120">
        <w:rPr>
          <w:sz w:val="24"/>
          <w:szCs w:val="24"/>
        </w:rPr>
        <w:t>, is James, whose name means supplanter or thunder in Colossians 4:11. 11</w:t>
      </w:r>
      <w:r w:rsidRPr="00674120">
        <w:rPr>
          <w:sz w:val="24"/>
          <w:szCs w:val="24"/>
          <w:vertAlign w:val="superscript"/>
        </w:rPr>
        <w:t>th</w:t>
      </w:r>
      <w:r w:rsidRPr="00674120">
        <w:rPr>
          <w:sz w:val="24"/>
          <w:szCs w:val="24"/>
        </w:rPr>
        <w:t>, is Sealtiel, whose name means intercessor in 3</w:t>
      </w:r>
      <w:r w:rsidRPr="00674120">
        <w:rPr>
          <w:sz w:val="24"/>
          <w:szCs w:val="24"/>
          <w:vertAlign w:val="superscript"/>
        </w:rPr>
        <w:t>rd</w:t>
      </w:r>
      <w:r w:rsidRPr="00674120">
        <w:rPr>
          <w:sz w:val="24"/>
          <w:szCs w:val="24"/>
        </w:rPr>
        <w:t xml:space="preserve"> Esdras 5:16. 12</w:t>
      </w:r>
      <w:r w:rsidRPr="00674120">
        <w:rPr>
          <w:sz w:val="24"/>
          <w:szCs w:val="24"/>
          <w:vertAlign w:val="superscript"/>
        </w:rPr>
        <w:t>th</w:t>
      </w:r>
      <w:r w:rsidRPr="00674120">
        <w:rPr>
          <w:sz w:val="24"/>
          <w:szCs w:val="24"/>
        </w:rPr>
        <w:t>, is Jegudiel, Jhudiel or Jehudiel, whose name means glorifier of work in Rabbinic Writings. 13</w:t>
      </w:r>
      <w:r w:rsidRPr="00674120">
        <w:rPr>
          <w:sz w:val="24"/>
          <w:szCs w:val="24"/>
          <w:vertAlign w:val="superscript"/>
        </w:rPr>
        <w:t>th</w:t>
      </w:r>
      <w:r w:rsidRPr="00674120">
        <w:rPr>
          <w:sz w:val="24"/>
          <w:szCs w:val="24"/>
        </w:rPr>
        <w:t>, is Barachiel, whose name means blessings &amp; lightning in the Rabbinic Writings. 14</w:t>
      </w:r>
      <w:r w:rsidRPr="00674120">
        <w:rPr>
          <w:sz w:val="24"/>
          <w:szCs w:val="24"/>
          <w:vertAlign w:val="superscript"/>
        </w:rPr>
        <w:t>th</w:t>
      </w:r>
      <w:r w:rsidRPr="00674120">
        <w:rPr>
          <w:sz w:val="24"/>
          <w:szCs w:val="24"/>
        </w:rPr>
        <w:t>, is Saraqael or Sariel, whose name means commands in 1</w:t>
      </w:r>
      <w:r w:rsidRPr="00674120">
        <w:rPr>
          <w:sz w:val="24"/>
          <w:szCs w:val="24"/>
          <w:vertAlign w:val="superscript"/>
        </w:rPr>
        <w:t>st</w:t>
      </w:r>
      <w:r w:rsidRPr="00674120">
        <w:rPr>
          <w:sz w:val="24"/>
          <w:szCs w:val="24"/>
        </w:rPr>
        <w:t xml:space="preserve"> Enoch. 15</w:t>
      </w:r>
      <w:r w:rsidRPr="00674120">
        <w:rPr>
          <w:sz w:val="24"/>
          <w:szCs w:val="24"/>
          <w:vertAlign w:val="superscript"/>
        </w:rPr>
        <w:t>th</w:t>
      </w:r>
      <w:r w:rsidRPr="00674120">
        <w:rPr>
          <w:sz w:val="24"/>
          <w:szCs w:val="24"/>
        </w:rPr>
        <w:t>, is Raguel, whose name means justice in the Book of Enoch. 16</w:t>
      </w:r>
      <w:r w:rsidRPr="00674120">
        <w:rPr>
          <w:sz w:val="24"/>
          <w:szCs w:val="24"/>
          <w:vertAlign w:val="superscript"/>
        </w:rPr>
        <w:t>th</w:t>
      </w:r>
      <w:r w:rsidRPr="00674120">
        <w:rPr>
          <w:sz w:val="24"/>
          <w:szCs w:val="24"/>
        </w:rPr>
        <w:t>, is Zadkiel or Hesediel, whose name means freedom, benevolence &amp; mercy in Rabbinic Writings. 17</w:t>
      </w:r>
      <w:r w:rsidRPr="00674120">
        <w:rPr>
          <w:sz w:val="24"/>
          <w:szCs w:val="24"/>
          <w:vertAlign w:val="superscript"/>
        </w:rPr>
        <w:t>th</w:t>
      </w:r>
      <w:r w:rsidRPr="00674120">
        <w:rPr>
          <w:sz w:val="24"/>
          <w:szCs w:val="24"/>
        </w:rPr>
        <w:t>, is Jophiel, Iophiel, Iofiel, Jofiel, Yofiel, Youfiel or Zohiel, whose name means divine beauty in Rabbinic Writings. 18</w:t>
      </w:r>
      <w:r w:rsidRPr="00674120">
        <w:rPr>
          <w:sz w:val="24"/>
          <w:szCs w:val="24"/>
          <w:vertAlign w:val="superscript"/>
        </w:rPr>
        <w:t>th</w:t>
      </w:r>
      <w:r w:rsidRPr="00674120">
        <w:rPr>
          <w:sz w:val="24"/>
          <w:szCs w:val="24"/>
        </w:rPr>
        <w:t>, is Haniel, Anael or Aniel, whose name means grace in Rabbinic Writings. 19</w:t>
      </w:r>
      <w:r w:rsidRPr="00674120">
        <w:rPr>
          <w:sz w:val="24"/>
          <w:szCs w:val="24"/>
          <w:vertAlign w:val="superscript"/>
        </w:rPr>
        <w:t>th</w:t>
      </w:r>
      <w:r w:rsidRPr="00674120">
        <w:rPr>
          <w:sz w:val="24"/>
          <w:szCs w:val="24"/>
        </w:rPr>
        <w:t>, is Camael, Kamuel, Chamuel, Camiel or Camniel, whose name means who seeks God in Rabbinic Writings.  20</w:t>
      </w:r>
      <w:r w:rsidRPr="00674120">
        <w:rPr>
          <w:sz w:val="24"/>
          <w:szCs w:val="24"/>
          <w:vertAlign w:val="superscript"/>
        </w:rPr>
        <w:t>th</w:t>
      </w:r>
      <w:r w:rsidRPr="00674120">
        <w:rPr>
          <w:sz w:val="24"/>
          <w:szCs w:val="24"/>
        </w:rPr>
        <w:t>, is Metatron or Mattatron, whose name means mediator in Rabbinic Writings. 21</w:t>
      </w:r>
      <w:r w:rsidRPr="00674120">
        <w:rPr>
          <w:sz w:val="24"/>
          <w:szCs w:val="24"/>
          <w:vertAlign w:val="superscript"/>
        </w:rPr>
        <w:t>st</w:t>
      </w:r>
      <w:r w:rsidRPr="00674120">
        <w:rPr>
          <w:sz w:val="24"/>
          <w:szCs w:val="24"/>
        </w:rPr>
        <w:t>, is Phamuel, whose name means face in 1</w:t>
      </w:r>
      <w:r w:rsidRPr="00674120">
        <w:rPr>
          <w:sz w:val="24"/>
          <w:szCs w:val="24"/>
          <w:vertAlign w:val="superscript"/>
        </w:rPr>
        <w:t>st</w:t>
      </w:r>
      <w:r w:rsidRPr="00674120">
        <w:rPr>
          <w:sz w:val="24"/>
          <w:szCs w:val="24"/>
        </w:rPr>
        <w:t xml:space="preserve"> Enoch. 22</w:t>
      </w:r>
      <w:r w:rsidRPr="00674120">
        <w:rPr>
          <w:sz w:val="24"/>
          <w:szCs w:val="24"/>
          <w:vertAlign w:val="superscript"/>
        </w:rPr>
        <w:t>nd</w:t>
      </w:r>
      <w:r w:rsidRPr="00674120">
        <w:rPr>
          <w:sz w:val="24"/>
          <w:szCs w:val="24"/>
        </w:rPr>
        <w:t>, is Sablo, whose name means imperishable seed in Apocalypse of Adam. 23</w:t>
      </w:r>
      <w:r w:rsidRPr="00674120">
        <w:rPr>
          <w:sz w:val="24"/>
          <w:szCs w:val="24"/>
          <w:vertAlign w:val="superscript"/>
        </w:rPr>
        <w:t>rd</w:t>
      </w:r>
      <w:r w:rsidRPr="00674120">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74120">
        <w:rPr>
          <w:sz w:val="24"/>
          <w:szCs w:val="24"/>
          <w:vertAlign w:val="superscript"/>
        </w:rPr>
        <w:t>nd</w:t>
      </w:r>
      <w:r w:rsidRPr="0067412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674120">
        <w:rPr>
          <w:sz w:val="24"/>
          <w:szCs w:val="24"/>
        </w:rPr>
        <w:lastRenderedPageBreak/>
        <w:t xml:space="preserve">Job 4:18; Isaiah 14:12-21; 24:1-23 &amp; Ezekiel 28:15-19. God stripped the cherubs under Lucifer’s command &amp; became Giants called the </w:t>
      </w:r>
      <w:r w:rsidRPr="00674120">
        <w:rPr>
          <w:b/>
          <w:sz w:val="24"/>
          <w:szCs w:val="24"/>
        </w:rPr>
        <w:t>Grigori</w:t>
      </w:r>
      <w:r w:rsidRPr="00674120">
        <w:rPr>
          <w:sz w:val="24"/>
          <w:szCs w:val="24"/>
        </w:rPr>
        <w:t xml:space="preserve"> or </w:t>
      </w:r>
      <w:r w:rsidRPr="00674120">
        <w:rPr>
          <w:b/>
          <w:sz w:val="24"/>
          <w:szCs w:val="24"/>
        </w:rPr>
        <w:t>Watchers</w:t>
      </w:r>
      <w:r w:rsidRPr="00674120">
        <w:rPr>
          <w:sz w:val="24"/>
          <w:szCs w:val="24"/>
        </w:rPr>
        <w:t xml:space="preserve"> is in 2</w:t>
      </w:r>
      <w:r w:rsidRPr="00674120">
        <w:rPr>
          <w:sz w:val="24"/>
          <w:szCs w:val="24"/>
          <w:vertAlign w:val="superscript"/>
        </w:rPr>
        <w:t>nd</w:t>
      </w:r>
      <w:r w:rsidRPr="00674120">
        <w:rPr>
          <w:sz w:val="24"/>
          <w:szCs w:val="24"/>
        </w:rPr>
        <w:t xml:space="preserve"> Enoch p. 500. The 22 other orders of the Giants that fell were the </w:t>
      </w:r>
      <w:r w:rsidRPr="00674120">
        <w:rPr>
          <w:b/>
          <w:sz w:val="24"/>
          <w:szCs w:val="24"/>
        </w:rPr>
        <w:t xml:space="preserve">Anakin </w:t>
      </w:r>
      <w:r w:rsidRPr="00674120">
        <w:rPr>
          <w:sz w:val="24"/>
          <w:szCs w:val="24"/>
        </w:rPr>
        <w:t xml:space="preserve">or </w:t>
      </w:r>
      <w:r w:rsidRPr="00674120">
        <w:rPr>
          <w:b/>
          <w:sz w:val="24"/>
          <w:szCs w:val="24"/>
        </w:rPr>
        <w:t xml:space="preserve">Anakim </w:t>
      </w:r>
      <w:r w:rsidRPr="00674120">
        <w:rPr>
          <w:sz w:val="24"/>
          <w:szCs w:val="24"/>
        </w:rPr>
        <w:t xml:space="preserve">in Genesis 6:1-5, </w:t>
      </w:r>
      <w:r w:rsidRPr="00674120">
        <w:rPr>
          <w:b/>
          <w:sz w:val="24"/>
          <w:szCs w:val="24"/>
        </w:rPr>
        <w:t xml:space="preserve">Anak </w:t>
      </w:r>
      <w:r w:rsidRPr="00674120">
        <w:rPr>
          <w:sz w:val="24"/>
          <w:szCs w:val="24"/>
        </w:rPr>
        <w:t xml:space="preserve">or </w:t>
      </w:r>
      <w:r w:rsidRPr="00674120">
        <w:rPr>
          <w:b/>
          <w:sz w:val="24"/>
          <w:szCs w:val="24"/>
        </w:rPr>
        <w:t xml:space="preserve">Long  Neck  </w:t>
      </w:r>
      <w:r w:rsidRPr="00674120">
        <w:rPr>
          <w:sz w:val="24"/>
          <w:szCs w:val="24"/>
        </w:rPr>
        <w:t xml:space="preserve">in  Numbers  13:33; Genesis 6:1-5, the </w:t>
      </w:r>
      <w:r w:rsidRPr="00674120">
        <w:rPr>
          <w:b/>
          <w:sz w:val="24"/>
          <w:szCs w:val="24"/>
        </w:rPr>
        <w:t>Nephilim</w:t>
      </w:r>
      <w:r w:rsidRPr="00674120">
        <w:rPr>
          <w:sz w:val="24"/>
          <w:szCs w:val="24"/>
        </w:rPr>
        <w:t xml:space="preserve"> in Genesis 6:1-5, </w:t>
      </w:r>
      <w:r w:rsidRPr="00674120">
        <w:rPr>
          <w:b/>
          <w:sz w:val="24"/>
          <w:szCs w:val="24"/>
        </w:rPr>
        <w:t>Nefilim</w:t>
      </w:r>
      <w:r w:rsidRPr="00674120">
        <w:rPr>
          <w:sz w:val="24"/>
          <w:szCs w:val="24"/>
        </w:rPr>
        <w:t xml:space="preserve"> in Genesis 6:1-5, the </w:t>
      </w:r>
      <w:r w:rsidRPr="00674120">
        <w:rPr>
          <w:b/>
          <w:sz w:val="24"/>
          <w:szCs w:val="24"/>
        </w:rPr>
        <w:t xml:space="preserve">Zamzummim </w:t>
      </w:r>
      <w:r w:rsidRPr="00674120">
        <w:rPr>
          <w:sz w:val="24"/>
          <w:szCs w:val="24"/>
        </w:rPr>
        <w:t>or</w:t>
      </w:r>
      <w:r w:rsidRPr="00674120">
        <w:rPr>
          <w:b/>
          <w:sz w:val="24"/>
          <w:szCs w:val="24"/>
        </w:rPr>
        <w:t xml:space="preserve"> Zumzamim</w:t>
      </w:r>
      <w:r w:rsidRPr="00674120">
        <w:rPr>
          <w:sz w:val="24"/>
          <w:szCs w:val="24"/>
        </w:rPr>
        <w:t xml:space="preserve"> (</w:t>
      </w:r>
      <w:r w:rsidRPr="00674120">
        <w:rPr>
          <w:b/>
          <w:sz w:val="24"/>
          <w:szCs w:val="24"/>
        </w:rPr>
        <w:t>Zuzim</w:t>
      </w:r>
      <w:r w:rsidRPr="00674120">
        <w:rPr>
          <w:sz w:val="24"/>
          <w:szCs w:val="24"/>
        </w:rPr>
        <w:t xml:space="preserve">) in Deuteronomy 2:20, the </w:t>
      </w:r>
      <w:r w:rsidRPr="00674120">
        <w:rPr>
          <w:b/>
          <w:sz w:val="24"/>
          <w:szCs w:val="24"/>
        </w:rPr>
        <w:t xml:space="preserve">Gibborim </w:t>
      </w:r>
      <w:r w:rsidRPr="00674120">
        <w:rPr>
          <w:sz w:val="24"/>
          <w:szCs w:val="24"/>
        </w:rPr>
        <w:t>or</w:t>
      </w:r>
      <w:r w:rsidRPr="00674120">
        <w:rPr>
          <w:b/>
          <w:sz w:val="24"/>
          <w:szCs w:val="24"/>
        </w:rPr>
        <w:t xml:space="preserve"> Mighty Ones </w:t>
      </w:r>
      <w:r w:rsidRPr="00674120">
        <w:rPr>
          <w:sz w:val="24"/>
          <w:szCs w:val="24"/>
        </w:rPr>
        <w:t xml:space="preserve">in Genesis 6:1-5, the </w:t>
      </w:r>
      <w:r w:rsidRPr="00674120">
        <w:rPr>
          <w:b/>
          <w:sz w:val="24"/>
          <w:szCs w:val="24"/>
        </w:rPr>
        <w:t>Rephaim</w:t>
      </w:r>
      <w:r w:rsidRPr="00674120">
        <w:rPr>
          <w:sz w:val="24"/>
          <w:szCs w:val="24"/>
        </w:rPr>
        <w:t xml:space="preserve"> or </w:t>
      </w:r>
      <w:r w:rsidRPr="00674120">
        <w:rPr>
          <w:b/>
          <w:sz w:val="24"/>
          <w:szCs w:val="24"/>
        </w:rPr>
        <w:t xml:space="preserve">Rapahaim </w:t>
      </w:r>
      <w:r w:rsidRPr="00674120">
        <w:rPr>
          <w:sz w:val="24"/>
          <w:szCs w:val="24"/>
        </w:rPr>
        <w:t>or</w:t>
      </w:r>
      <w:r w:rsidRPr="00674120">
        <w:rPr>
          <w:b/>
          <w:sz w:val="24"/>
          <w:szCs w:val="24"/>
        </w:rPr>
        <w:t xml:space="preserve"> Refaim</w:t>
      </w:r>
      <w:r w:rsidRPr="00674120">
        <w:rPr>
          <w:sz w:val="24"/>
          <w:szCs w:val="24"/>
        </w:rPr>
        <w:t xml:space="preserve"> in Joshua 17:15 &amp; Deuteronomy 2:11, 20; 3:11-12, </w:t>
      </w:r>
      <w:r w:rsidRPr="00674120">
        <w:rPr>
          <w:b/>
          <w:sz w:val="24"/>
          <w:szCs w:val="24"/>
        </w:rPr>
        <w:t xml:space="preserve">Emim </w:t>
      </w:r>
      <w:r w:rsidRPr="00674120">
        <w:rPr>
          <w:sz w:val="24"/>
          <w:szCs w:val="24"/>
        </w:rPr>
        <w:t>or</w:t>
      </w:r>
      <w:r w:rsidRPr="00674120">
        <w:rPr>
          <w:b/>
          <w:sz w:val="24"/>
          <w:szCs w:val="24"/>
        </w:rPr>
        <w:t xml:space="preserve"> Emma </w:t>
      </w:r>
      <w:r w:rsidRPr="00674120">
        <w:rPr>
          <w:sz w:val="24"/>
          <w:szCs w:val="24"/>
        </w:rPr>
        <w:t xml:space="preserve">or </w:t>
      </w:r>
      <w:r w:rsidRPr="00674120">
        <w:rPr>
          <w:b/>
          <w:sz w:val="24"/>
          <w:szCs w:val="24"/>
        </w:rPr>
        <w:t xml:space="preserve">Ema </w:t>
      </w:r>
      <w:r w:rsidRPr="00674120">
        <w:rPr>
          <w:sz w:val="24"/>
          <w:szCs w:val="24"/>
        </w:rPr>
        <w:t xml:space="preserve">or </w:t>
      </w:r>
      <w:r w:rsidRPr="00674120">
        <w:rPr>
          <w:b/>
          <w:sz w:val="24"/>
          <w:szCs w:val="24"/>
        </w:rPr>
        <w:t xml:space="preserve">Emites </w:t>
      </w:r>
      <w:r w:rsidRPr="00674120">
        <w:rPr>
          <w:sz w:val="24"/>
          <w:szCs w:val="24"/>
        </w:rPr>
        <w:t xml:space="preserve">in  Joshua 17:15 &amp; Deuteronomy 2:11, 20; 3:11-12, </w:t>
      </w:r>
      <w:r w:rsidRPr="00674120">
        <w:rPr>
          <w:b/>
          <w:sz w:val="24"/>
          <w:szCs w:val="24"/>
        </w:rPr>
        <w:t>Raphah</w:t>
      </w:r>
      <w:r w:rsidRPr="00674120">
        <w:rPr>
          <w:sz w:val="24"/>
          <w:szCs w:val="24"/>
        </w:rPr>
        <w:t xml:space="preserve"> in 1</w:t>
      </w:r>
      <w:r w:rsidRPr="00674120">
        <w:rPr>
          <w:sz w:val="24"/>
          <w:szCs w:val="24"/>
          <w:vertAlign w:val="superscript"/>
        </w:rPr>
        <w:t>st</w:t>
      </w:r>
      <w:r w:rsidRPr="00674120">
        <w:rPr>
          <w:sz w:val="24"/>
          <w:szCs w:val="24"/>
        </w:rPr>
        <w:t xml:space="preserve"> Chronicles 20:4; 2</w:t>
      </w:r>
      <w:r w:rsidRPr="00674120">
        <w:rPr>
          <w:sz w:val="24"/>
          <w:szCs w:val="24"/>
          <w:vertAlign w:val="superscript"/>
        </w:rPr>
        <w:t>nd</w:t>
      </w:r>
      <w:r w:rsidRPr="00674120">
        <w:rPr>
          <w:sz w:val="24"/>
          <w:szCs w:val="24"/>
        </w:rPr>
        <w:t xml:space="preserve"> Samuel 21:15-22, </w:t>
      </w:r>
      <w:r w:rsidRPr="00674120">
        <w:rPr>
          <w:b/>
          <w:sz w:val="24"/>
          <w:szCs w:val="24"/>
        </w:rPr>
        <w:t xml:space="preserve">Rapha </w:t>
      </w:r>
      <w:r w:rsidRPr="00674120">
        <w:rPr>
          <w:sz w:val="24"/>
          <w:szCs w:val="24"/>
        </w:rPr>
        <w:t>in 1</w:t>
      </w:r>
      <w:r w:rsidRPr="00674120">
        <w:rPr>
          <w:sz w:val="24"/>
          <w:szCs w:val="24"/>
          <w:vertAlign w:val="superscript"/>
        </w:rPr>
        <w:t>st</w:t>
      </w:r>
      <w:r w:rsidRPr="00674120">
        <w:rPr>
          <w:sz w:val="24"/>
          <w:szCs w:val="24"/>
        </w:rPr>
        <w:t xml:space="preserve"> Chronicles 20:4; 2</w:t>
      </w:r>
      <w:r w:rsidRPr="00674120">
        <w:rPr>
          <w:sz w:val="24"/>
          <w:szCs w:val="24"/>
          <w:vertAlign w:val="superscript"/>
        </w:rPr>
        <w:t>nd</w:t>
      </w:r>
      <w:r w:rsidRPr="00674120">
        <w:rPr>
          <w:sz w:val="24"/>
          <w:szCs w:val="24"/>
        </w:rPr>
        <w:t xml:space="preserve"> Samuel 21:15-22, </w:t>
      </w:r>
      <w:r w:rsidRPr="00674120">
        <w:rPr>
          <w:b/>
          <w:sz w:val="24"/>
          <w:szCs w:val="24"/>
        </w:rPr>
        <w:t xml:space="preserve">Haraphah (Saph/Sappai) </w:t>
      </w:r>
      <w:r w:rsidRPr="00674120">
        <w:rPr>
          <w:sz w:val="24"/>
          <w:szCs w:val="24"/>
        </w:rPr>
        <w:t>in 2</w:t>
      </w:r>
      <w:r w:rsidRPr="00674120">
        <w:rPr>
          <w:sz w:val="24"/>
          <w:szCs w:val="24"/>
          <w:vertAlign w:val="superscript"/>
        </w:rPr>
        <w:t>nd</w:t>
      </w:r>
      <w:r w:rsidRPr="00674120">
        <w:rPr>
          <w:sz w:val="24"/>
          <w:szCs w:val="24"/>
        </w:rPr>
        <w:t xml:space="preserve"> Samuel 21:18, </w:t>
      </w:r>
      <w:r w:rsidRPr="00674120">
        <w:rPr>
          <w:b/>
          <w:sz w:val="24"/>
          <w:szCs w:val="24"/>
        </w:rPr>
        <w:t xml:space="preserve">Gittites (Goliath, Ishbi-Benob His Son &amp; Lahmi His Brother) </w:t>
      </w:r>
      <w:r w:rsidRPr="00674120">
        <w:rPr>
          <w:sz w:val="24"/>
          <w:szCs w:val="24"/>
        </w:rPr>
        <w:t>in 2</w:t>
      </w:r>
      <w:r w:rsidRPr="00674120">
        <w:rPr>
          <w:sz w:val="24"/>
          <w:szCs w:val="24"/>
          <w:vertAlign w:val="superscript"/>
        </w:rPr>
        <w:t>nd</w:t>
      </w:r>
      <w:r w:rsidRPr="00674120">
        <w:rPr>
          <w:sz w:val="24"/>
          <w:szCs w:val="24"/>
        </w:rPr>
        <w:t xml:space="preserve"> Samuel 21:16, 19 &amp; </w:t>
      </w:r>
      <w:r w:rsidRPr="00674120">
        <w:rPr>
          <w:b/>
          <w:sz w:val="24"/>
          <w:szCs w:val="24"/>
        </w:rPr>
        <w:t>Warrior</w:t>
      </w:r>
      <w:r w:rsidRPr="00674120">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74120">
        <w:rPr>
          <w:sz w:val="24"/>
          <w:szCs w:val="24"/>
          <w:vertAlign w:val="superscript"/>
        </w:rPr>
        <w:t>nd</w:t>
      </w:r>
      <w:r w:rsidRPr="00674120">
        <w:rPr>
          <w:sz w:val="24"/>
          <w:szCs w:val="24"/>
        </w:rPr>
        <w:t xml:space="preserve"> chance for angels in Stephen’s mercy &amp; wisdom/power in Acts 6:8-7:60. Some scriptures of Lucifer’s fall are  Luke  10:18-20  says  Jesus  saw  Lucifer  fall  from  heaven  like lightning. In 2</w:t>
      </w:r>
      <w:r w:rsidRPr="00674120">
        <w:rPr>
          <w:sz w:val="24"/>
          <w:szCs w:val="24"/>
          <w:vertAlign w:val="superscript"/>
        </w:rPr>
        <w:t>nd</w:t>
      </w:r>
      <w:r w:rsidRPr="0067412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74120">
        <w:rPr>
          <w:sz w:val="24"/>
          <w:szCs w:val="24"/>
          <w:vertAlign w:val="superscript"/>
        </w:rPr>
        <w:t>st</w:t>
      </w:r>
      <w:r w:rsidRPr="00674120">
        <w:rPr>
          <w:sz w:val="24"/>
          <w:szCs w:val="24"/>
        </w:rPr>
        <w:t xml:space="preserve"> domain, suffering eternal fire &amp; chains of darkness reserved for that terrible…day of the Lord. In 1</w:t>
      </w:r>
      <w:r w:rsidRPr="00674120">
        <w:rPr>
          <w:sz w:val="24"/>
          <w:szCs w:val="24"/>
          <w:vertAlign w:val="superscript"/>
        </w:rPr>
        <w:t>st</w:t>
      </w:r>
      <w:r w:rsidRPr="00674120">
        <w:rPr>
          <w:sz w:val="24"/>
          <w:szCs w:val="24"/>
        </w:rPr>
        <w:t xml:space="preserve"> John 3:24-4:6; 2</w:t>
      </w:r>
      <w:r w:rsidRPr="00674120">
        <w:rPr>
          <w:sz w:val="24"/>
          <w:szCs w:val="24"/>
          <w:vertAlign w:val="superscript"/>
        </w:rPr>
        <w:t>nd</w:t>
      </w:r>
      <w:r w:rsidRPr="00674120">
        <w:rPr>
          <w:sz w:val="24"/>
          <w:szCs w:val="24"/>
        </w:rPr>
        <w:t xml:space="preserve"> John 7-11 says the Spirit of Error is everyone who says that Jesus has not come into the flesh is the Spirit of Antichrist. In 2</w:t>
      </w:r>
      <w:r w:rsidRPr="00674120">
        <w:rPr>
          <w:sz w:val="24"/>
          <w:szCs w:val="24"/>
          <w:vertAlign w:val="superscript"/>
        </w:rPr>
        <w:t>nd</w:t>
      </w:r>
      <w:r w:rsidRPr="00674120">
        <w:rPr>
          <w:sz w:val="24"/>
          <w:szCs w:val="24"/>
        </w:rPr>
        <w:t xml:space="preserve"> Peter 2:4-11 says God did not spare them that sinned but cast them in Hell. In 2</w:t>
      </w:r>
      <w:r w:rsidRPr="00674120">
        <w:rPr>
          <w:sz w:val="24"/>
          <w:szCs w:val="24"/>
          <w:vertAlign w:val="superscript"/>
        </w:rPr>
        <w:t>nd</w:t>
      </w:r>
      <w:r w:rsidRPr="00674120">
        <w:rPr>
          <w:sz w:val="24"/>
          <w:szCs w:val="24"/>
        </w:rPr>
        <w:t xml:space="preserve"> Thessalonians 2:1-12 the Great Sexual Eros Love Apostasy says Lucifer is God in lawlessness &amp; in Jude 5-19 &amp; Revelation 17-20. With Michael the 120 levels of giants in heaven by the Trinity (</w:t>
      </w:r>
      <w:r w:rsidRPr="00674120">
        <w:rPr>
          <w:b/>
          <w:sz w:val="24"/>
          <w:szCs w:val="24"/>
        </w:rPr>
        <w:t xml:space="preserve">The Dragons Lords are the Lord </w:t>
      </w:r>
      <w:r w:rsidRPr="00674120">
        <w:rPr>
          <w:b/>
          <w:sz w:val="24"/>
          <w:szCs w:val="24"/>
        </w:rPr>
        <w:lastRenderedPageBreak/>
        <w:t>Stephen handles 24 levels of Giants in the 29</w:t>
      </w:r>
      <w:r w:rsidRPr="00674120">
        <w:rPr>
          <w:b/>
          <w:sz w:val="24"/>
          <w:szCs w:val="24"/>
          <w:vertAlign w:val="superscript"/>
        </w:rPr>
        <w:t>th</w:t>
      </w:r>
      <w:r w:rsidRPr="00674120">
        <w:rPr>
          <w:b/>
          <w:sz w:val="24"/>
          <w:szCs w:val="24"/>
        </w:rPr>
        <w:t xml:space="preserve"> order, the Lord Jesus handles 24 levels of Giants in the 26</w:t>
      </w:r>
      <w:r w:rsidRPr="00674120">
        <w:rPr>
          <w:b/>
          <w:sz w:val="24"/>
          <w:szCs w:val="24"/>
          <w:vertAlign w:val="superscript"/>
        </w:rPr>
        <w:t>th</w:t>
      </w:r>
      <w:r w:rsidRPr="00674120">
        <w:rPr>
          <w:b/>
          <w:sz w:val="24"/>
          <w:szCs w:val="24"/>
        </w:rPr>
        <w:t xml:space="preserve"> order &amp; the Lord John handles 24 levels of Giants in the 25</w:t>
      </w:r>
      <w:r w:rsidRPr="00674120">
        <w:rPr>
          <w:b/>
          <w:sz w:val="24"/>
          <w:szCs w:val="24"/>
          <w:vertAlign w:val="superscript"/>
        </w:rPr>
        <w:t>th</w:t>
      </w:r>
      <w:r w:rsidRPr="00674120">
        <w:rPr>
          <w:b/>
          <w:sz w:val="24"/>
          <w:szCs w:val="24"/>
        </w:rPr>
        <w:t xml:space="preserve"> order</w:t>
      </w:r>
      <w:r w:rsidRPr="00674120">
        <w:rPr>
          <w:sz w:val="24"/>
          <w:szCs w:val="24"/>
        </w:rPr>
        <w:t xml:space="preserve">). </w:t>
      </w:r>
      <w:r w:rsidRPr="00674120">
        <w:rPr>
          <w:b/>
          <w:sz w:val="24"/>
          <w:szCs w:val="24"/>
        </w:rPr>
        <w:t>The Lord James’ 2-fold office of Boys &amp; the Law of God handles 24 levels of Giants in the 27</w:t>
      </w:r>
      <w:r w:rsidRPr="00674120">
        <w:rPr>
          <w:b/>
          <w:sz w:val="24"/>
          <w:szCs w:val="24"/>
          <w:vertAlign w:val="superscript"/>
        </w:rPr>
        <w:t>th</w:t>
      </w:r>
      <w:r w:rsidRPr="00674120">
        <w:rPr>
          <w:b/>
          <w:sz w:val="24"/>
          <w:szCs w:val="24"/>
        </w:rPr>
        <w:t>/28</w:t>
      </w:r>
      <w:r w:rsidRPr="00674120">
        <w:rPr>
          <w:b/>
          <w:sz w:val="24"/>
          <w:szCs w:val="24"/>
          <w:vertAlign w:val="superscript"/>
        </w:rPr>
        <w:t>th</w:t>
      </w:r>
      <w:r w:rsidRPr="00674120">
        <w:rPr>
          <w:b/>
          <w:sz w:val="24"/>
          <w:szCs w:val="24"/>
        </w:rPr>
        <w:t xml:space="preserve"> orders</w:t>
      </w:r>
      <w:r w:rsidRPr="00674120">
        <w:rPr>
          <w:sz w:val="24"/>
          <w:szCs w:val="24"/>
        </w:rPr>
        <w:t xml:space="preserve">. </w:t>
      </w:r>
    </w:p>
    <w:p w:rsidR="0005268A" w:rsidRPr="00674120" w:rsidRDefault="0005268A" w:rsidP="0005268A">
      <w:pPr>
        <w:spacing w:line="480" w:lineRule="auto"/>
        <w:rPr>
          <w:sz w:val="24"/>
          <w:szCs w:val="24"/>
        </w:rPr>
      </w:pPr>
      <w:r w:rsidRPr="00674120">
        <w:rPr>
          <w:sz w:val="24"/>
          <w:szCs w:val="24"/>
        </w:rPr>
        <w:t xml:space="preserve">How did Lucifer become Satan?  </w:t>
      </w:r>
    </w:p>
    <w:p w:rsidR="0005268A" w:rsidRPr="00674120" w:rsidRDefault="0005268A" w:rsidP="0005268A">
      <w:pPr>
        <w:spacing w:line="480" w:lineRule="auto"/>
        <w:jc w:val="both"/>
        <w:rPr>
          <w:sz w:val="24"/>
          <w:szCs w:val="24"/>
        </w:rPr>
      </w:pPr>
      <w:r w:rsidRPr="0067412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268A" w:rsidRPr="00674120" w:rsidRDefault="0005268A" w:rsidP="0005268A">
      <w:pPr>
        <w:spacing w:line="480" w:lineRule="auto"/>
        <w:rPr>
          <w:sz w:val="24"/>
          <w:szCs w:val="24"/>
        </w:rPr>
      </w:pPr>
      <w:r w:rsidRPr="00674120">
        <w:rPr>
          <w:sz w:val="24"/>
          <w:szCs w:val="24"/>
        </w:rPr>
        <w:t>Why is Lucifer the originator of this sin?</w:t>
      </w:r>
    </w:p>
    <w:p w:rsidR="0005268A" w:rsidRPr="00674120" w:rsidRDefault="0005268A" w:rsidP="0005268A">
      <w:pPr>
        <w:spacing w:line="480" w:lineRule="auto"/>
        <w:jc w:val="both"/>
        <w:rPr>
          <w:sz w:val="24"/>
          <w:szCs w:val="24"/>
        </w:rPr>
      </w:pPr>
      <w:r w:rsidRPr="00674120">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674120">
        <w:rPr>
          <w:sz w:val="24"/>
          <w:szCs w:val="24"/>
        </w:rPr>
        <w:lastRenderedPageBreak/>
        <w:t>preaching or Stephen’s counseling in Hell and who would come back to the resurrection from the dead in John 5:24-30; 1</w:t>
      </w:r>
      <w:r w:rsidRPr="00674120">
        <w:rPr>
          <w:sz w:val="24"/>
          <w:szCs w:val="24"/>
          <w:vertAlign w:val="superscript"/>
        </w:rPr>
        <w:t>st</w:t>
      </w:r>
      <w:r w:rsidRPr="0067412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74120">
        <w:rPr>
          <w:b/>
          <w:sz w:val="24"/>
          <w:szCs w:val="24"/>
        </w:rPr>
        <w:t>The Lord Yah and His Book on Hell in the Holy Bible</w:t>
      </w:r>
      <w:r w:rsidRPr="00674120">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74120">
        <w:rPr>
          <w:sz w:val="24"/>
          <w:szCs w:val="24"/>
          <w:vertAlign w:val="superscript"/>
        </w:rPr>
        <w:t>nd</w:t>
      </w:r>
      <w:r w:rsidRPr="00674120">
        <w:rPr>
          <w:sz w:val="24"/>
          <w:szCs w:val="24"/>
        </w:rPr>
        <w:t xml:space="preserve"> Corinthians 11:3 &amp; 1</w:t>
      </w:r>
      <w:r w:rsidRPr="00674120">
        <w:rPr>
          <w:sz w:val="24"/>
          <w:szCs w:val="24"/>
          <w:vertAlign w:val="superscript"/>
        </w:rPr>
        <w:t>st</w:t>
      </w:r>
      <w:r w:rsidRPr="0067412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268A" w:rsidRPr="00674120" w:rsidRDefault="0005268A" w:rsidP="0005268A">
      <w:pPr>
        <w:spacing w:line="480" w:lineRule="auto"/>
        <w:jc w:val="both"/>
        <w:rPr>
          <w:sz w:val="24"/>
          <w:szCs w:val="24"/>
        </w:rPr>
      </w:pPr>
      <w:r w:rsidRPr="00674120">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674120">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674120">
        <w:rPr>
          <w:b/>
          <w:sz w:val="24"/>
          <w:szCs w:val="24"/>
        </w:rPr>
        <w:t>Qanah</w:t>
      </w:r>
      <w:r w:rsidRPr="00674120">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74120">
        <w:rPr>
          <w:b/>
          <w:sz w:val="24"/>
          <w:szCs w:val="24"/>
        </w:rPr>
        <w:t>This Eternal Godly Sin</w:t>
      </w:r>
      <w:r w:rsidRPr="00674120">
        <w:rPr>
          <w:sz w:val="24"/>
          <w:szCs w:val="24"/>
        </w:rPr>
        <w:t xml:space="preserve">” is recorded in Proverbs 8:22-25 (RSV) by </w:t>
      </w:r>
      <w:r w:rsidRPr="00674120">
        <w:rPr>
          <w:b/>
          <w:sz w:val="24"/>
          <w:szCs w:val="24"/>
        </w:rPr>
        <w:t>Qanah</w:t>
      </w:r>
      <w:r w:rsidRPr="00674120">
        <w:rPr>
          <w:sz w:val="24"/>
          <w:szCs w:val="24"/>
        </w:rPr>
        <w:t xml:space="preserve"> meaning “</w:t>
      </w:r>
      <w:r w:rsidRPr="00674120">
        <w:rPr>
          <w:b/>
          <w:sz w:val="24"/>
          <w:szCs w:val="24"/>
        </w:rPr>
        <w:t>Eternal Marital Lordly Sexual Eros Love</w:t>
      </w:r>
      <w:r w:rsidRPr="00674120">
        <w:rPr>
          <w:sz w:val="24"/>
          <w:szCs w:val="24"/>
        </w:rPr>
        <w:t>” and “</w:t>
      </w:r>
      <w:r w:rsidRPr="00674120">
        <w:rPr>
          <w:b/>
          <w:sz w:val="24"/>
          <w:szCs w:val="24"/>
        </w:rPr>
        <w:t>This Eternal Heavenly Sin</w:t>
      </w:r>
      <w:r w:rsidRPr="00674120">
        <w:rPr>
          <w:sz w:val="24"/>
          <w:szCs w:val="24"/>
        </w:rPr>
        <w:t>” is recorded in Isaiah 14:12-21 and “</w:t>
      </w:r>
      <w:r w:rsidRPr="00674120">
        <w:rPr>
          <w:b/>
          <w:sz w:val="24"/>
          <w:szCs w:val="24"/>
        </w:rPr>
        <w:t>This Eternal Earthly Sin</w:t>
      </w:r>
      <w:r w:rsidRPr="00674120">
        <w:rPr>
          <w:sz w:val="24"/>
          <w:szCs w:val="24"/>
        </w:rPr>
        <w:t>” is recorded in Ezekiel 28:15-19.  The Lord Lucifer sinned in Heaven!!! There are three different kinds of “</w:t>
      </w:r>
      <w:r w:rsidRPr="00674120">
        <w:rPr>
          <w:b/>
          <w:sz w:val="24"/>
          <w:szCs w:val="24"/>
        </w:rPr>
        <w:t>Intercourse</w:t>
      </w:r>
      <w:r w:rsidRPr="00674120">
        <w:rPr>
          <w:sz w:val="24"/>
          <w:szCs w:val="24"/>
        </w:rPr>
        <w:t xml:space="preserve">” in the Holy Bible. First, is the </w:t>
      </w:r>
      <w:r w:rsidRPr="00674120">
        <w:rPr>
          <w:b/>
          <w:sz w:val="24"/>
          <w:szCs w:val="24"/>
        </w:rPr>
        <w:t>Popular</w:t>
      </w:r>
      <w:r w:rsidRPr="00674120">
        <w:rPr>
          <w:sz w:val="24"/>
          <w:szCs w:val="24"/>
        </w:rPr>
        <w:t xml:space="preserve"> </w:t>
      </w:r>
      <w:r w:rsidRPr="00674120">
        <w:rPr>
          <w:b/>
          <w:sz w:val="24"/>
          <w:szCs w:val="24"/>
        </w:rPr>
        <w:t>Sexual Eros Love Intercourse</w:t>
      </w:r>
      <w:r w:rsidRPr="00674120">
        <w:rPr>
          <w:sz w:val="24"/>
          <w:szCs w:val="24"/>
        </w:rPr>
        <w:t xml:space="preserve"> from the Tree of the Knowledge of Good and Evil that is only committed by Man and Woman in a Strength 40 Year Kingdom of This World in Genesis 4:1. Second, is the </w:t>
      </w:r>
      <w:r w:rsidRPr="00674120">
        <w:rPr>
          <w:b/>
          <w:sz w:val="24"/>
          <w:szCs w:val="24"/>
        </w:rPr>
        <w:t>Known Holy Law Love Intercourse</w:t>
      </w:r>
      <w:r w:rsidRPr="00674120">
        <w:rPr>
          <w:sz w:val="24"/>
          <w:szCs w:val="24"/>
        </w:rPr>
        <w:t xml:space="preserve"> in Luke 2:23 in the midst of the Tree of Life done by Man and Woman and also Boys and Girls in Luke 20:35-36 in a Wisdom 80 Year Law Kingdom of Heaven in Genesis 2:9 &amp; 1</w:t>
      </w:r>
      <w:r w:rsidRPr="00674120">
        <w:rPr>
          <w:sz w:val="24"/>
          <w:szCs w:val="24"/>
          <w:vertAlign w:val="superscript"/>
        </w:rPr>
        <w:t>st</w:t>
      </w:r>
      <w:r w:rsidRPr="00674120">
        <w:rPr>
          <w:sz w:val="24"/>
          <w:szCs w:val="24"/>
        </w:rPr>
        <w:t xml:space="preserve"> Kings 11:3. King Solomon did this kind of Holy Law Love Intercourse with His 700 Wives and 300 Concubines. But King Solomon committed “</w:t>
      </w:r>
      <w:r w:rsidRPr="00674120">
        <w:rPr>
          <w:b/>
          <w:sz w:val="24"/>
          <w:szCs w:val="24"/>
        </w:rPr>
        <w:t>Marital Fornication</w:t>
      </w:r>
      <w:r w:rsidRPr="00674120">
        <w:rPr>
          <w:sz w:val="24"/>
          <w:szCs w:val="24"/>
        </w:rPr>
        <w:t>” in Tobit 4:12-13 with the minority of His Foreign Wives after 80 years, but not with the majority of His 100’s of Local Wives or His 300 Concubines after 80 years in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 xml:space="preserve">Unknown Holy Divine Love </w:t>
      </w:r>
      <w:r w:rsidRPr="00674120">
        <w:rPr>
          <w:b/>
          <w:sz w:val="24"/>
          <w:szCs w:val="24"/>
        </w:rPr>
        <w:lastRenderedPageBreak/>
        <w:t>Intercourse</w:t>
      </w:r>
      <w:r w:rsidRPr="00674120">
        <w:rPr>
          <w:sz w:val="24"/>
          <w:szCs w:val="24"/>
        </w:rPr>
        <w:t xml:space="preserve"> from the Tree of Life done by the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the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     </w:t>
      </w:r>
    </w:p>
    <w:p w:rsidR="0005268A" w:rsidRPr="00674120" w:rsidRDefault="0005268A" w:rsidP="0005268A">
      <w:pPr>
        <w:spacing w:line="480" w:lineRule="auto"/>
        <w:rPr>
          <w:sz w:val="24"/>
          <w:szCs w:val="24"/>
        </w:rPr>
      </w:pPr>
      <w:r w:rsidRPr="00674120">
        <w:rPr>
          <w:sz w:val="24"/>
          <w:szCs w:val="24"/>
        </w:rPr>
        <w:t>Why was Lucifer self-centered and prideful?</w:t>
      </w:r>
    </w:p>
    <w:p w:rsidR="0005268A" w:rsidRPr="00674120" w:rsidRDefault="0005268A" w:rsidP="0005268A">
      <w:pPr>
        <w:spacing w:line="480" w:lineRule="auto"/>
        <w:jc w:val="both"/>
        <w:rPr>
          <w:sz w:val="24"/>
          <w:szCs w:val="24"/>
        </w:rPr>
      </w:pPr>
      <w:r w:rsidRPr="00674120">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74120">
        <w:rPr>
          <w:sz w:val="24"/>
          <w:szCs w:val="24"/>
          <w:vertAlign w:val="superscript"/>
        </w:rPr>
        <w:t>st</w:t>
      </w:r>
      <w:r w:rsidRPr="0067412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74120">
        <w:rPr>
          <w:sz w:val="24"/>
          <w:szCs w:val="24"/>
          <w:vertAlign w:val="superscript"/>
        </w:rPr>
        <w:t>st</w:t>
      </w:r>
      <w:r w:rsidRPr="0067412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674120">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05268A" w:rsidRPr="00674120" w:rsidRDefault="0005268A" w:rsidP="0005268A">
      <w:pPr>
        <w:spacing w:line="480" w:lineRule="auto"/>
        <w:rPr>
          <w:sz w:val="24"/>
          <w:szCs w:val="24"/>
        </w:rPr>
      </w:pPr>
      <w:r w:rsidRPr="00674120">
        <w:rPr>
          <w:sz w:val="24"/>
          <w:szCs w:val="24"/>
        </w:rPr>
        <w:t>Satan and demons</w:t>
      </w:r>
    </w:p>
    <w:p w:rsidR="0005268A" w:rsidRPr="00674120" w:rsidRDefault="0005268A" w:rsidP="0005268A">
      <w:pPr>
        <w:spacing w:line="480" w:lineRule="auto"/>
        <w:jc w:val="both"/>
        <w:rPr>
          <w:sz w:val="24"/>
          <w:szCs w:val="24"/>
        </w:rPr>
      </w:pPr>
      <w:r w:rsidRPr="00674120">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74120">
        <w:rPr>
          <w:sz w:val="24"/>
          <w:szCs w:val="24"/>
          <w:vertAlign w:val="superscript"/>
        </w:rPr>
        <w:t>st</w:t>
      </w:r>
      <w:r w:rsidRPr="00674120">
        <w:rPr>
          <w:sz w:val="24"/>
          <w:szCs w:val="24"/>
        </w:rPr>
        <w:t xml:space="preserve"> </w:t>
      </w:r>
      <w:r w:rsidRPr="00674120">
        <w:rPr>
          <w:sz w:val="24"/>
          <w:szCs w:val="24"/>
        </w:rPr>
        <w:lastRenderedPageBreak/>
        <w:t>John 4:4; Matthew 10:8; Luke 10:17, 20 and Romans 6:4, 11, 14; 8:1-2. Some other scriptures that prove Demons are in Genesis 3:1-5; 2</w:t>
      </w:r>
      <w:r w:rsidRPr="00674120">
        <w:rPr>
          <w:sz w:val="24"/>
          <w:szCs w:val="24"/>
          <w:vertAlign w:val="superscript"/>
        </w:rPr>
        <w:t>nd</w:t>
      </w:r>
      <w:r w:rsidRPr="00674120">
        <w:rPr>
          <w:sz w:val="24"/>
          <w:szCs w:val="24"/>
        </w:rPr>
        <w:t xml:space="preserve"> Peter 2:4; Jude 6; Isaiah 14:12-15; Genesis 6:1-5; Job chapters 1-2; 1</w:t>
      </w:r>
      <w:r w:rsidRPr="00674120">
        <w:rPr>
          <w:sz w:val="24"/>
          <w:szCs w:val="24"/>
          <w:vertAlign w:val="superscript"/>
        </w:rPr>
        <w:t>st</w:t>
      </w:r>
      <w:r w:rsidRPr="0067412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74120">
        <w:rPr>
          <w:sz w:val="24"/>
          <w:szCs w:val="24"/>
          <w:vertAlign w:val="superscript"/>
        </w:rPr>
        <w:t>nd</w:t>
      </w:r>
      <w:r w:rsidRPr="00674120">
        <w:rPr>
          <w:sz w:val="24"/>
          <w:szCs w:val="24"/>
        </w:rPr>
        <w:t xml:space="preserve"> Corinthians 4:4 and keeps them into bondage in Galatians 4:8. There has been Demonic Activity in scriptures during history in Deuteronomy  32:16-17; Psalms 106:34-38; 1</w:t>
      </w:r>
      <w:r w:rsidRPr="00674120">
        <w:rPr>
          <w:sz w:val="24"/>
          <w:szCs w:val="24"/>
          <w:vertAlign w:val="superscript"/>
        </w:rPr>
        <w:t>st</w:t>
      </w:r>
      <w:r w:rsidRPr="00674120">
        <w:rPr>
          <w:sz w:val="24"/>
          <w:szCs w:val="24"/>
        </w:rPr>
        <w:t xml:space="preserve"> Corinthians 10:20-21; 1</w:t>
      </w:r>
      <w:r w:rsidRPr="00674120">
        <w:rPr>
          <w:sz w:val="24"/>
          <w:szCs w:val="24"/>
          <w:vertAlign w:val="superscript"/>
        </w:rPr>
        <w:t xml:space="preserve">st </w:t>
      </w:r>
      <w:r w:rsidRPr="00674120">
        <w:rPr>
          <w:sz w:val="24"/>
          <w:szCs w:val="24"/>
        </w:rPr>
        <w:t>John 5:19; 1</w:t>
      </w:r>
      <w:r w:rsidRPr="00674120">
        <w:rPr>
          <w:sz w:val="24"/>
          <w:szCs w:val="24"/>
          <w:vertAlign w:val="superscript"/>
        </w:rPr>
        <w:t xml:space="preserve">st </w:t>
      </w:r>
      <w:r w:rsidRPr="00674120">
        <w:rPr>
          <w:sz w:val="24"/>
          <w:szCs w:val="24"/>
        </w:rPr>
        <w:t>Samuel 16:23; 1</w:t>
      </w:r>
      <w:r w:rsidRPr="00674120">
        <w:rPr>
          <w:sz w:val="24"/>
          <w:szCs w:val="24"/>
          <w:vertAlign w:val="superscript"/>
        </w:rPr>
        <w:t xml:space="preserve">st </w:t>
      </w:r>
      <w:r w:rsidRPr="00674120">
        <w:rPr>
          <w:sz w:val="24"/>
          <w:szCs w:val="24"/>
        </w:rPr>
        <w:t>Kings 14:24; 18:28; Deuteronomy 14:1; 23:17 &amp; Hosea 14:4. But Christians can be attacked by Demons in 2</w:t>
      </w:r>
      <w:r w:rsidRPr="00674120">
        <w:rPr>
          <w:sz w:val="24"/>
          <w:szCs w:val="24"/>
          <w:vertAlign w:val="superscript"/>
        </w:rPr>
        <w:t>nd</w:t>
      </w:r>
      <w:r w:rsidRPr="00674120">
        <w:rPr>
          <w:sz w:val="24"/>
          <w:szCs w:val="24"/>
        </w:rPr>
        <w:t xml:space="preserve"> Corinthians 12:7; Ephesians 6:12; James 4:7 and 1</w:t>
      </w:r>
      <w:r w:rsidRPr="00674120">
        <w:rPr>
          <w:sz w:val="24"/>
          <w:szCs w:val="24"/>
          <w:vertAlign w:val="superscript"/>
        </w:rPr>
        <w:t>st</w:t>
      </w:r>
      <w:r w:rsidRPr="00674120">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74120">
        <w:rPr>
          <w:sz w:val="24"/>
          <w:szCs w:val="24"/>
          <w:vertAlign w:val="superscript"/>
        </w:rPr>
        <w:t>nd</w:t>
      </w:r>
      <w:r w:rsidRPr="00674120">
        <w:rPr>
          <w:sz w:val="24"/>
          <w:szCs w:val="24"/>
        </w:rPr>
        <w:t xml:space="preserve"> Corinthians 10:4. How can We as Christians recognize Demonic Activity in the lives of others? Some scriptures are Mark 1:23-27; 9:17-29; Psalms 106:37; Matthew 8:28-32; 12:43-46; 17:14-21; Luke 8:27-37; 2</w:t>
      </w:r>
      <w:r w:rsidRPr="00674120">
        <w:rPr>
          <w:sz w:val="24"/>
          <w:szCs w:val="24"/>
          <w:vertAlign w:val="superscript"/>
        </w:rPr>
        <w:t>nd</w:t>
      </w:r>
      <w:r w:rsidRPr="00674120">
        <w:rPr>
          <w:sz w:val="24"/>
          <w:szCs w:val="24"/>
        </w:rPr>
        <w:t xml:space="preserve"> Corinthians 11:5-15; 12:1-9; James 3:6 &amp; 1</w:t>
      </w:r>
      <w:r w:rsidRPr="00674120">
        <w:rPr>
          <w:sz w:val="24"/>
          <w:szCs w:val="24"/>
          <w:vertAlign w:val="superscript"/>
        </w:rPr>
        <w:t>st</w:t>
      </w:r>
      <w:r w:rsidRPr="0067412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674120">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268A" w:rsidRPr="00674120" w:rsidRDefault="0005268A" w:rsidP="0005268A">
      <w:pPr>
        <w:spacing w:line="480" w:lineRule="auto"/>
        <w:rPr>
          <w:sz w:val="24"/>
          <w:szCs w:val="24"/>
        </w:rPr>
      </w:pPr>
      <w:r w:rsidRPr="00674120">
        <w:rPr>
          <w:sz w:val="24"/>
          <w:szCs w:val="24"/>
        </w:rPr>
        <w:t>Satan the Father of lies</w:t>
      </w:r>
    </w:p>
    <w:p w:rsidR="0005268A" w:rsidRPr="00674120" w:rsidRDefault="0005268A" w:rsidP="0005268A">
      <w:pPr>
        <w:spacing w:line="480" w:lineRule="auto"/>
        <w:jc w:val="both"/>
        <w:rPr>
          <w:sz w:val="24"/>
          <w:szCs w:val="24"/>
        </w:rPr>
      </w:pPr>
      <w:r w:rsidRPr="00674120">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674120">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05268A" w:rsidRPr="00674120" w:rsidRDefault="0005268A" w:rsidP="0005268A">
      <w:pPr>
        <w:spacing w:line="480" w:lineRule="auto"/>
        <w:jc w:val="both"/>
        <w:rPr>
          <w:sz w:val="24"/>
          <w:szCs w:val="24"/>
        </w:rPr>
      </w:pPr>
      <w:r w:rsidRPr="00674120">
        <w:rPr>
          <w:sz w:val="24"/>
          <w:szCs w:val="24"/>
        </w:rPr>
        <w:t>Satan doomed to Hell</w:t>
      </w:r>
    </w:p>
    <w:p w:rsidR="0005268A" w:rsidRPr="00674120" w:rsidRDefault="0005268A" w:rsidP="0005268A">
      <w:pPr>
        <w:spacing w:line="480" w:lineRule="auto"/>
        <w:jc w:val="both"/>
        <w:rPr>
          <w:sz w:val="24"/>
          <w:szCs w:val="24"/>
        </w:rPr>
      </w:pPr>
      <w:r w:rsidRPr="00674120">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674120">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05268A" w:rsidRPr="00674120" w:rsidRDefault="0005268A" w:rsidP="0005268A">
      <w:pPr>
        <w:spacing w:line="480" w:lineRule="auto"/>
        <w:jc w:val="both"/>
        <w:rPr>
          <w:sz w:val="24"/>
          <w:szCs w:val="24"/>
        </w:rPr>
      </w:pPr>
      <w:r w:rsidRPr="00674120">
        <w:rPr>
          <w:sz w:val="24"/>
          <w:szCs w:val="24"/>
        </w:rPr>
        <w:t>How can we beat Satan?</w:t>
      </w:r>
    </w:p>
    <w:p w:rsidR="0005268A" w:rsidRPr="00674120" w:rsidRDefault="0005268A" w:rsidP="0005268A">
      <w:pPr>
        <w:spacing w:line="480" w:lineRule="auto"/>
        <w:jc w:val="both"/>
        <w:rPr>
          <w:sz w:val="24"/>
          <w:szCs w:val="24"/>
        </w:rPr>
      </w:pPr>
      <w:r w:rsidRPr="00674120">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74120">
        <w:rPr>
          <w:sz w:val="24"/>
          <w:szCs w:val="24"/>
          <w:vertAlign w:val="superscript"/>
        </w:rPr>
        <w:t>st</w:t>
      </w:r>
      <w:r w:rsidRPr="00674120">
        <w:rPr>
          <w:sz w:val="24"/>
          <w:szCs w:val="24"/>
        </w:rPr>
        <w:t xml:space="preserve"> Corinthians 15:54 and Jesus took the Keys of Death, </w:t>
      </w:r>
      <w:r w:rsidRPr="00674120">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674120">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268A" w:rsidRPr="00674120" w:rsidRDefault="0005268A" w:rsidP="0005268A">
      <w:pPr>
        <w:spacing w:line="480" w:lineRule="auto"/>
        <w:jc w:val="both"/>
        <w:rPr>
          <w:sz w:val="24"/>
          <w:szCs w:val="24"/>
        </w:rPr>
      </w:pPr>
      <w:r w:rsidRPr="00674120">
        <w:rPr>
          <w:sz w:val="24"/>
          <w:szCs w:val="24"/>
        </w:rPr>
        <w:t xml:space="preserve">The charge of Satan in the garden </w:t>
      </w:r>
    </w:p>
    <w:p w:rsidR="0005268A" w:rsidRPr="00674120" w:rsidRDefault="0005268A" w:rsidP="0005268A">
      <w:pPr>
        <w:spacing w:line="480" w:lineRule="auto"/>
        <w:jc w:val="both"/>
        <w:rPr>
          <w:sz w:val="24"/>
          <w:szCs w:val="24"/>
        </w:rPr>
      </w:pPr>
      <w:r w:rsidRPr="00674120">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674120">
        <w:rPr>
          <w:sz w:val="24"/>
          <w:szCs w:val="24"/>
        </w:rPr>
        <w:lastRenderedPageBreak/>
        <w:t>enmity between Your seed and Her Seed. He shall bruise Your head and You shall bruise His heel.” Lucifer then was charged not only in Heaven but also in the Garden of Eden on Earth.</w:t>
      </w:r>
    </w:p>
    <w:p w:rsidR="0005268A" w:rsidRPr="00674120" w:rsidRDefault="0005268A" w:rsidP="0005268A">
      <w:pPr>
        <w:spacing w:line="480" w:lineRule="auto"/>
        <w:jc w:val="center"/>
        <w:rPr>
          <w:b/>
          <w:sz w:val="24"/>
          <w:szCs w:val="24"/>
        </w:rPr>
      </w:pPr>
      <w:r w:rsidRPr="00674120">
        <w:rPr>
          <w:b/>
          <w:sz w:val="24"/>
          <w:szCs w:val="24"/>
        </w:rPr>
        <w:t>THE GARDEN OF EDEN FOR 40 YEARS</w:t>
      </w:r>
    </w:p>
    <w:p w:rsidR="0005268A" w:rsidRPr="00674120" w:rsidRDefault="0005268A" w:rsidP="0005268A">
      <w:pPr>
        <w:spacing w:line="480" w:lineRule="auto"/>
        <w:jc w:val="both"/>
        <w:rPr>
          <w:sz w:val="24"/>
          <w:szCs w:val="24"/>
        </w:rPr>
      </w:pPr>
      <w:r w:rsidRPr="00674120">
        <w:rPr>
          <w:sz w:val="24"/>
          <w:szCs w:val="24"/>
        </w:rPr>
        <w:t>How did the garden come into being?</w:t>
      </w:r>
    </w:p>
    <w:p w:rsidR="0005268A" w:rsidRPr="00674120" w:rsidRDefault="0005268A" w:rsidP="0005268A">
      <w:pPr>
        <w:spacing w:line="480" w:lineRule="auto"/>
        <w:jc w:val="both"/>
        <w:rPr>
          <w:sz w:val="24"/>
          <w:szCs w:val="24"/>
        </w:rPr>
      </w:pPr>
      <w:r w:rsidRPr="00674120">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74120">
        <w:rPr>
          <w:sz w:val="24"/>
          <w:szCs w:val="24"/>
          <w:vertAlign w:val="superscript"/>
        </w:rPr>
        <w:t>nd</w:t>
      </w:r>
      <w:r w:rsidRPr="00674120">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674120">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268A" w:rsidRPr="00674120" w:rsidRDefault="0005268A" w:rsidP="0005268A">
      <w:pPr>
        <w:jc w:val="both"/>
        <w:rPr>
          <w:sz w:val="24"/>
          <w:szCs w:val="24"/>
        </w:rPr>
      </w:pPr>
      <w:r w:rsidRPr="00674120">
        <w:rPr>
          <w:sz w:val="24"/>
          <w:szCs w:val="24"/>
        </w:rPr>
        <w:t>What was the command in the garden?</w:t>
      </w:r>
    </w:p>
    <w:p w:rsidR="0005268A" w:rsidRPr="00674120" w:rsidRDefault="0005268A" w:rsidP="0005268A">
      <w:pPr>
        <w:spacing w:line="480" w:lineRule="auto"/>
        <w:jc w:val="both"/>
        <w:rPr>
          <w:sz w:val="24"/>
          <w:szCs w:val="24"/>
        </w:rPr>
      </w:pPr>
      <w:r w:rsidRPr="00674120">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674120">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74120">
        <w:rPr>
          <w:sz w:val="24"/>
          <w:szCs w:val="24"/>
          <w:vertAlign w:val="superscript"/>
        </w:rPr>
        <w:t>st</w:t>
      </w:r>
      <w:r w:rsidRPr="00674120">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74120">
        <w:rPr>
          <w:sz w:val="24"/>
          <w:szCs w:val="24"/>
          <w:vertAlign w:val="superscript"/>
        </w:rPr>
        <w:t>st</w:t>
      </w:r>
      <w:r w:rsidRPr="00674120">
        <w:rPr>
          <w:sz w:val="24"/>
          <w:szCs w:val="24"/>
        </w:rPr>
        <w:t xml:space="preserve"> time Moses came down from the mountain), 10 Jewish commands/10 Gentile commands &amp; 4 Gentile Laws).     </w:t>
      </w:r>
    </w:p>
    <w:p w:rsidR="0005268A" w:rsidRPr="00674120" w:rsidRDefault="0005268A" w:rsidP="0005268A">
      <w:pPr>
        <w:spacing w:line="480" w:lineRule="auto"/>
        <w:jc w:val="both"/>
        <w:rPr>
          <w:sz w:val="24"/>
          <w:szCs w:val="24"/>
        </w:rPr>
      </w:pPr>
      <w:r w:rsidRPr="00674120">
        <w:rPr>
          <w:sz w:val="24"/>
          <w:szCs w:val="24"/>
        </w:rPr>
        <w:t>The Ten Commandments</w:t>
      </w:r>
    </w:p>
    <w:p w:rsidR="0005268A" w:rsidRPr="00674120" w:rsidRDefault="0005268A" w:rsidP="0005268A">
      <w:pPr>
        <w:spacing w:line="480" w:lineRule="auto"/>
        <w:jc w:val="both"/>
        <w:rPr>
          <w:sz w:val="24"/>
          <w:szCs w:val="24"/>
        </w:rPr>
      </w:pPr>
      <w:r w:rsidRPr="00674120">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74120">
        <w:rPr>
          <w:sz w:val="24"/>
          <w:szCs w:val="24"/>
          <w:vertAlign w:val="superscript"/>
        </w:rPr>
        <w:t>st</w:t>
      </w:r>
      <w:r w:rsidRPr="00674120">
        <w:rPr>
          <w:sz w:val="24"/>
          <w:szCs w:val="24"/>
        </w:rPr>
        <w:t xml:space="preserve"> commandment says “</w:t>
      </w:r>
      <w:r w:rsidRPr="00674120">
        <w:rPr>
          <w:b/>
          <w:sz w:val="24"/>
          <w:szCs w:val="24"/>
        </w:rPr>
        <w:t>Thou shall worship no other Gods before Me</w:t>
      </w:r>
      <w:r w:rsidRPr="00674120">
        <w:rPr>
          <w:sz w:val="24"/>
          <w:szCs w:val="24"/>
        </w:rPr>
        <w:t>.” Jesus fulfilled this in Luke 4:8 &amp; Matthew 4:10. The 2</w:t>
      </w:r>
      <w:r w:rsidRPr="00674120">
        <w:rPr>
          <w:sz w:val="24"/>
          <w:szCs w:val="24"/>
          <w:vertAlign w:val="superscript"/>
        </w:rPr>
        <w:t>nd</w:t>
      </w:r>
      <w:r w:rsidRPr="00674120">
        <w:rPr>
          <w:sz w:val="24"/>
          <w:szCs w:val="24"/>
        </w:rPr>
        <w:t xml:space="preserve"> Commandment  says, “</w:t>
      </w:r>
      <w:r w:rsidRPr="00674120">
        <w:rPr>
          <w:b/>
          <w:sz w:val="24"/>
          <w:szCs w:val="24"/>
        </w:rPr>
        <w:t xml:space="preserve">Thou  shall  not  make  yourself a carved image—any likeness of anything that  is  in  Heaven  above, or  that  is  in  the Earth beneath, or that is in the water under the Earth, You </w:t>
      </w:r>
      <w:r w:rsidRPr="00674120">
        <w:rPr>
          <w:b/>
          <w:sz w:val="24"/>
          <w:szCs w:val="24"/>
        </w:rPr>
        <w:lastRenderedPageBreak/>
        <w:t>shall not  bow down  to them  nor  serve  them. For I, the  Lord  Your God, am  a  Jealous  God,  visiting  the  iniquity  of  the  Fathers  upon  the Children to the third generation of those who hate Me</w:t>
      </w:r>
      <w:r w:rsidRPr="00674120">
        <w:rPr>
          <w:sz w:val="24"/>
          <w:szCs w:val="24"/>
        </w:rPr>
        <w:t>.” Jesus fulfilled this in Matthew 4:4 &amp; Luke 4:4. The 3</w:t>
      </w:r>
      <w:r w:rsidRPr="00674120">
        <w:rPr>
          <w:sz w:val="24"/>
          <w:szCs w:val="24"/>
          <w:vertAlign w:val="superscript"/>
        </w:rPr>
        <w:t>rd</w:t>
      </w:r>
      <w:r w:rsidRPr="00674120">
        <w:rPr>
          <w:sz w:val="24"/>
          <w:szCs w:val="24"/>
        </w:rPr>
        <w:t xml:space="preserve"> commandment says, “</w:t>
      </w:r>
      <w:r w:rsidRPr="00674120">
        <w:rPr>
          <w:b/>
          <w:sz w:val="24"/>
          <w:szCs w:val="24"/>
        </w:rPr>
        <w:t>Thou shall not take the God’s name in vain, for the Lord will not hold Him guiltless who takes His name in vain</w:t>
      </w:r>
      <w:r w:rsidRPr="00674120">
        <w:rPr>
          <w:sz w:val="24"/>
          <w:szCs w:val="24"/>
        </w:rPr>
        <w:t>.” Jesus fulfilled this in John 14:7-11. The 4</w:t>
      </w:r>
      <w:r w:rsidRPr="00674120">
        <w:rPr>
          <w:sz w:val="24"/>
          <w:szCs w:val="24"/>
          <w:vertAlign w:val="superscript"/>
        </w:rPr>
        <w:t>th</w:t>
      </w:r>
      <w:r w:rsidRPr="00674120">
        <w:rPr>
          <w:sz w:val="24"/>
          <w:szCs w:val="24"/>
        </w:rPr>
        <w:t xml:space="preserve"> commandment says, “</w:t>
      </w:r>
      <w:r w:rsidRPr="00674120">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74120">
        <w:rPr>
          <w:sz w:val="24"/>
          <w:szCs w:val="24"/>
        </w:rPr>
        <w:t>.” Jesus fulfilled this in Luke 6:5 &amp; Mark 2:27-28. The 5</w:t>
      </w:r>
      <w:r w:rsidRPr="00674120">
        <w:rPr>
          <w:sz w:val="24"/>
          <w:szCs w:val="24"/>
          <w:vertAlign w:val="superscript"/>
        </w:rPr>
        <w:t>th</w:t>
      </w:r>
      <w:r w:rsidRPr="00674120">
        <w:rPr>
          <w:sz w:val="24"/>
          <w:szCs w:val="24"/>
        </w:rPr>
        <w:t xml:space="preserve"> commandment says, “</w:t>
      </w:r>
      <w:r w:rsidRPr="00674120">
        <w:rPr>
          <w:b/>
          <w:sz w:val="24"/>
          <w:szCs w:val="24"/>
        </w:rPr>
        <w:t>Honor thy Father and   Mother, that Your days may be long upon the land which the Lord Your God is giving You</w:t>
      </w:r>
      <w:r w:rsidRPr="00674120">
        <w:rPr>
          <w:sz w:val="24"/>
          <w:szCs w:val="24"/>
        </w:rPr>
        <w:t>.”  Jesus fulfilled this in Matthew 15:3-9. The 6</w:t>
      </w:r>
      <w:r w:rsidRPr="00674120">
        <w:rPr>
          <w:sz w:val="24"/>
          <w:szCs w:val="24"/>
          <w:vertAlign w:val="superscript"/>
        </w:rPr>
        <w:t>th</w:t>
      </w:r>
      <w:r w:rsidRPr="00674120">
        <w:rPr>
          <w:sz w:val="24"/>
          <w:szCs w:val="24"/>
        </w:rPr>
        <w:t xml:space="preserve"> commandment says, “</w:t>
      </w:r>
      <w:r w:rsidRPr="00674120">
        <w:rPr>
          <w:b/>
          <w:sz w:val="24"/>
          <w:szCs w:val="24"/>
        </w:rPr>
        <w:t>Thou shall not murder</w:t>
      </w:r>
      <w:r w:rsidRPr="00674120">
        <w:rPr>
          <w:sz w:val="24"/>
          <w:szCs w:val="24"/>
        </w:rPr>
        <w:t>.” Jesus fulfilled this in Matthew 5:22 &amp; Luke 18:20. The 7</w:t>
      </w:r>
      <w:r w:rsidRPr="00674120">
        <w:rPr>
          <w:sz w:val="24"/>
          <w:szCs w:val="24"/>
          <w:vertAlign w:val="superscript"/>
        </w:rPr>
        <w:t>th</w:t>
      </w:r>
      <w:r w:rsidRPr="00674120">
        <w:rPr>
          <w:sz w:val="24"/>
          <w:szCs w:val="24"/>
        </w:rPr>
        <w:t xml:space="preserve"> commandment says, “</w:t>
      </w:r>
      <w:r w:rsidRPr="00674120">
        <w:rPr>
          <w:b/>
          <w:sz w:val="24"/>
          <w:szCs w:val="24"/>
        </w:rPr>
        <w:t>Thou shall not commit adultery</w:t>
      </w:r>
      <w:r w:rsidRPr="00674120">
        <w:rPr>
          <w:sz w:val="24"/>
          <w:szCs w:val="24"/>
        </w:rPr>
        <w:t>.” Jesus fulfilled this in Matthew 5:28 &amp; Luke 18:20. The 8</w:t>
      </w:r>
      <w:r w:rsidRPr="00674120">
        <w:rPr>
          <w:sz w:val="24"/>
          <w:szCs w:val="24"/>
          <w:vertAlign w:val="superscript"/>
        </w:rPr>
        <w:t>th</w:t>
      </w:r>
      <w:r w:rsidRPr="00674120">
        <w:rPr>
          <w:sz w:val="24"/>
          <w:szCs w:val="24"/>
        </w:rPr>
        <w:t xml:space="preserve"> commandment says, “</w:t>
      </w:r>
      <w:r w:rsidRPr="00674120">
        <w:rPr>
          <w:b/>
          <w:sz w:val="24"/>
          <w:szCs w:val="24"/>
        </w:rPr>
        <w:t>Thou shall not steal</w:t>
      </w:r>
      <w:r w:rsidRPr="00674120">
        <w:rPr>
          <w:sz w:val="24"/>
          <w:szCs w:val="24"/>
        </w:rPr>
        <w:t>.” Jesus fulfilled this in Matthew 5:4 &amp; Luke 18:20. The 9</w:t>
      </w:r>
      <w:r w:rsidRPr="00674120">
        <w:rPr>
          <w:sz w:val="24"/>
          <w:szCs w:val="24"/>
          <w:vertAlign w:val="superscript"/>
        </w:rPr>
        <w:t>th</w:t>
      </w:r>
      <w:r w:rsidRPr="00674120">
        <w:rPr>
          <w:sz w:val="24"/>
          <w:szCs w:val="24"/>
        </w:rPr>
        <w:t xml:space="preserve"> commandment says, “</w:t>
      </w:r>
      <w:r w:rsidRPr="00674120">
        <w:rPr>
          <w:b/>
          <w:sz w:val="24"/>
          <w:szCs w:val="24"/>
        </w:rPr>
        <w:t>Thou shall not bear False Witness against thy Neighbor</w:t>
      </w:r>
      <w:r w:rsidRPr="00674120">
        <w:rPr>
          <w:sz w:val="24"/>
          <w:szCs w:val="24"/>
        </w:rPr>
        <w:t>.” Jesus fulfilled this in Luke 18:20. The 10</w:t>
      </w:r>
      <w:r w:rsidRPr="00674120">
        <w:rPr>
          <w:sz w:val="24"/>
          <w:szCs w:val="24"/>
          <w:vertAlign w:val="superscript"/>
        </w:rPr>
        <w:t>Th</w:t>
      </w:r>
      <w:r w:rsidRPr="00674120">
        <w:rPr>
          <w:sz w:val="24"/>
          <w:szCs w:val="24"/>
        </w:rPr>
        <w:t xml:space="preserve"> commandment says, “</w:t>
      </w:r>
      <w:r w:rsidRPr="00674120">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74120">
        <w:rPr>
          <w:sz w:val="24"/>
          <w:szCs w:val="24"/>
        </w:rPr>
        <w:t xml:space="preserve">.” Jesus fulfilled this in Luke 12:15 &amp; 16:19-31.         </w:t>
      </w:r>
    </w:p>
    <w:p w:rsidR="0005268A" w:rsidRPr="00674120" w:rsidRDefault="0005268A" w:rsidP="0005268A">
      <w:pPr>
        <w:spacing w:line="480" w:lineRule="auto"/>
        <w:jc w:val="both"/>
        <w:rPr>
          <w:sz w:val="24"/>
          <w:szCs w:val="24"/>
        </w:rPr>
      </w:pPr>
      <w:r w:rsidRPr="00674120">
        <w:rPr>
          <w:sz w:val="24"/>
          <w:szCs w:val="24"/>
        </w:rPr>
        <w:t xml:space="preserve">Who protected the garden?  </w:t>
      </w:r>
    </w:p>
    <w:p w:rsidR="0005268A" w:rsidRPr="00674120" w:rsidRDefault="0005268A" w:rsidP="0005268A">
      <w:pPr>
        <w:spacing w:line="480" w:lineRule="auto"/>
        <w:jc w:val="both"/>
        <w:rPr>
          <w:sz w:val="24"/>
          <w:szCs w:val="24"/>
        </w:rPr>
      </w:pPr>
      <w:r w:rsidRPr="00674120">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268A" w:rsidRPr="00674120" w:rsidRDefault="0005268A" w:rsidP="0005268A">
      <w:pPr>
        <w:spacing w:line="480" w:lineRule="auto"/>
        <w:jc w:val="both"/>
        <w:rPr>
          <w:sz w:val="24"/>
          <w:szCs w:val="24"/>
        </w:rPr>
      </w:pPr>
      <w:r w:rsidRPr="00674120">
        <w:rPr>
          <w:sz w:val="24"/>
          <w:szCs w:val="24"/>
        </w:rPr>
        <w:t>What was the work in the garden?</w:t>
      </w:r>
    </w:p>
    <w:p w:rsidR="0005268A" w:rsidRPr="00674120" w:rsidRDefault="0005268A" w:rsidP="0005268A">
      <w:pPr>
        <w:spacing w:line="480" w:lineRule="auto"/>
        <w:jc w:val="both"/>
        <w:rPr>
          <w:sz w:val="24"/>
          <w:szCs w:val="24"/>
        </w:rPr>
      </w:pPr>
      <w:r w:rsidRPr="0067412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674120">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268A" w:rsidRPr="00674120" w:rsidRDefault="0005268A" w:rsidP="0005268A">
      <w:pPr>
        <w:spacing w:line="480" w:lineRule="auto"/>
        <w:jc w:val="both"/>
        <w:rPr>
          <w:sz w:val="24"/>
          <w:szCs w:val="24"/>
        </w:rPr>
      </w:pPr>
      <w:r w:rsidRPr="00674120">
        <w:rPr>
          <w:sz w:val="24"/>
          <w:szCs w:val="24"/>
        </w:rPr>
        <w:t xml:space="preserve">What was in the garden?  </w:t>
      </w:r>
    </w:p>
    <w:p w:rsidR="0005268A" w:rsidRPr="00674120" w:rsidRDefault="0005268A" w:rsidP="0005268A">
      <w:pPr>
        <w:spacing w:line="480" w:lineRule="auto"/>
        <w:jc w:val="both"/>
        <w:rPr>
          <w:sz w:val="24"/>
          <w:szCs w:val="24"/>
        </w:rPr>
      </w:pPr>
      <w:r w:rsidRPr="0067412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674120">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268A" w:rsidRPr="00674120" w:rsidRDefault="0005268A" w:rsidP="0005268A">
      <w:pPr>
        <w:spacing w:line="480" w:lineRule="auto"/>
        <w:jc w:val="both"/>
        <w:rPr>
          <w:sz w:val="24"/>
          <w:szCs w:val="24"/>
        </w:rPr>
      </w:pPr>
      <w:r w:rsidRPr="00674120">
        <w:rPr>
          <w:sz w:val="24"/>
          <w:szCs w:val="24"/>
        </w:rPr>
        <w:t>Why did God create the garden?</w:t>
      </w:r>
    </w:p>
    <w:p w:rsidR="0005268A" w:rsidRPr="00674120" w:rsidRDefault="0005268A" w:rsidP="0005268A">
      <w:pPr>
        <w:spacing w:line="480" w:lineRule="auto"/>
        <w:jc w:val="both"/>
        <w:rPr>
          <w:sz w:val="24"/>
          <w:szCs w:val="24"/>
        </w:rPr>
      </w:pPr>
      <w:r w:rsidRPr="0067412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268A" w:rsidRPr="00674120" w:rsidRDefault="0005268A" w:rsidP="0005268A">
      <w:pPr>
        <w:spacing w:line="480" w:lineRule="auto"/>
        <w:jc w:val="both"/>
        <w:rPr>
          <w:sz w:val="24"/>
          <w:szCs w:val="24"/>
        </w:rPr>
      </w:pPr>
      <w:r w:rsidRPr="00674120">
        <w:rPr>
          <w:sz w:val="24"/>
          <w:szCs w:val="24"/>
        </w:rPr>
        <w:t>Why was there a tree of life in the garden?</w:t>
      </w:r>
    </w:p>
    <w:p w:rsidR="0005268A" w:rsidRPr="00674120" w:rsidRDefault="0005268A" w:rsidP="0005268A">
      <w:pPr>
        <w:spacing w:line="480" w:lineRule="auto"/>
        <w:jc w:val="both"/>
        <w:rPr>
          <w:sz w:val="24"/>
          <w:szCs w:val="24"/>
        </w:rPr>
      </w:pPr>
      <w:r w:rsidRPr="00674120">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674120">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74120">
        <w:rPr>
          <w:sz w:val="24"/>
          <w:szCs w:val="24"/>
          <w:vertAlign w:val="superscript"/>
        </w:rPr>
        <w:t>st</w:t>
      </w:r>
      <w:r w:rsidRPr="00674120">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268A" w:rsidRPr="00674120" w:rsidRDefault="0005268A" w:rsidP="0005268A">
      <w:pPr>
        <w:spacing w:line="480" w:lineRule="auto"/>
        <w:jc w:val="both"/>
        <w:rPr>
          <w:sz w:val="24"/>
          <w:szCs w:val="24"/>
        </w:rPr>
      </w:pPr>
      <w:r w:rsidRPr="00674120">
        <w:rPr>
          <w:sz w:val="24"/>
          <w:szCs w:val="24"/>
        </w:rPr>
        <w:t>Why was there a tree of the knowledge of good and evil in the garden?</w:t>
      </w:r>
    </w:p>
    <w:p w:rsidR="0005268A" w:rsidRPr="00674120" w:rsidRDefault="0005268A" w:rsidP="0005268A">
      <w:pPr>
        <w:spacing w:line="480" w:lineRule="auto"/>
        <w:jc w:val="both"/>
        <w:rPr>
          <w:sz w:val="24"/>
          <w:szCs w:val="24"/>
        </w:rPr>
      </w:pPr>
      <w:r w:rsidRPr="00674120">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74120">
        <w:rPr>
          <w:sz w:val="24"/>
          <w:szCs w:val="24"/>
          <w:vertAlign w:val="superscript"/>
        </w:rPr>
        <w:t>st</w:t>
      </w:r>
      <w:r w:rsidRPr="0067412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674120">
        <w:rPr>
          <w:sz w:val="24"/>
          <w:szCs w:val="24"/>
        </w:rPr>
        <w:lastRenderedPageBreak/>
        <w:t>Solomon 5:15-23. In 2</w:t>
      </w:r>
      <w:r w:rsidRPr="00674120">
        <w:rPr>
          <w:sz w:val="24"/>
          <w:szCs w:val="24"/>
          <w:vertAlign w:val="superscript"/>
        </w:rPr>
        <w:t>nd</w:t>
      </w:r>
      <w:r w:rsidRPr="0067412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74120">
        <w:rPr>
          <w:b/>
          <w:sz w:val="24"/>
          <w:szCs w:val="24"/>
        </w:rPr>
        <w:t>Age of the Dragon Lords</w:t>
      </w:r>
      <w:r w:rsidRPr="00674120">
        <w:rPr>
          <w:sz w:val="24"/>
          <w:szCs w:val="24"/>
        </w:rPr>
        <w:t>” as a 3 races before Adam was created in Isaiah 24 &amp; Genesis 1:3-19. “</w:t>
      </w:r>
      <w:r w:rsidRPr="00674120">
        <w:rPr>
          <w:b/>
          <w:i/>
          <w:sz w:val="24"/>
          <w:szCs w:val="24"/>
        </w:rPr>
        <w:t>Nathan</w:t>
      </w:r>
      <w:r w:rsidRPr="00674120">
        <w:rPr>
          <w:sz w:val="24"/>
          <w:szCs w:val="24"/>
        </w:rPr>
        <w:t>” is the High Sons of God as Angels, Arch Angels &amp; Principalities (Rulers) was punished in Isaiah 24:6, 21 by the Lord’s fire because of Eternal Folly (Error) in Job 4:18 &amp; Romans 1:27. “</w:t>
      </w:r>
      <w:r w:rsidRPr="00674120">
        <w:rPr>
          <w:b/>
          <w:i/>
          <w:sz w:val="24"/>
          <w:szCs w:val="24"/>
        </w:rPr>
        <w:t>Asah</w:t>
      </w:r>
      <w:r w:rsidRPr="00674120">
        <w:rPr>
          <w:sz w:val="24"/>
          <w:szCs w:val="24"/>
        </w:rPr>
        <w:t>” is the Higher Sons of God as Powers (Authorities), Virtues &amp; Dominions was punished in Isaiah 14:12-21 by the Lord’s fire because of Eternal Folly (Error) in Job 4:18 &amp; Romans 1:27. “</w:t>
      </w:r>
      <w:r w:rsidRPr="00674120">
        <w:rPr>
          <w:b/>
          <w:i/>
          <w:sz w:val="24"/>
          <w:szCs w:val="24"/>
        </w:rPr>
        <w:t>Bara</w:t>
      </w:r>
      <w:r w:rsidRPr="0067412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74120">
        <w:rPr>
          <w:b/>
          <w:i/>
          <w:sz w:val="24"/>
          <w:szCs w:val="24"/>
        </w:rPr>
        <w:t>Bara</w:t>
      </w:r>
      <w:r w:rsidRPr="00674120">
        <w:rPr>
          <w:sz w:val="24"/>
          <w:szCs w:val="24"/>
        </w:rPr>
        <w:t xml:space="preserve"> in Genesis 1:1 means “to create” as the 60 Lord’s &amp; Highest Sons of God, </w:t>
      </w:r>
      <w:r w:rsidRPr="00674120">
        <w:rPr>
          <w:b/>
          <w:i/>
          <w:sz w:val="24"/>
          <w:szCs w:val="24"/>
        </w:rPr>
        <w:t xml:space="preserve">Asah </w:t>
      </w:r>
      <w:r w:rsidRPr="00674120">
        <w:rPr>
          <w:sz w:val="24"/>
          <w:szCs w:val="24"/>
        </w:rPr>
        <w:t xml:space="preserve">in Genesis 1:7 means “to make” as the Higher Sons of God &amp; </w:t>
      </w:r>
      <w:r w:rsidRPr="00674120">
        <w:rPr>
          <w:b/>
          <w:i/>
          <w:sz w:val="24"/>
          <w:szCs w:val="24"/>
        </w:rPr>
        <w:t xml:space="preserve">Nathan </w:t>
      </w:r>
      <w:r w:rsidRPr="00674120">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674120">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674120">
        <w:rPr>
          <w:sz w:val="24"/>
          <w:szCs w:val="24"/>
          <w:vertAlign w:val="superscript"/>
        </w:rPr>
        <w:t>th</w:t>
      </w:r>
      <w:r w:rsidRPr="00674120">
        <w:rPr>
          <w:sz w:val="24"/>
          <w:szCs w:val="24"/>
        </w:rPr>
        <w:t xml:space="preserve"> year &amp; Eve’s creation is 7,000</w:t>
      </w:r>
      <w:r w:rsidRPr="00674120">
        <w:rPr>
          <w:sz w:val="24"/>
          <w:szCs w:val="24"/>
          <w:vertAlign w:val="superscript"/>
        </w:rPr>
        <w:t>th</w:t>
      </w:r>
      <w:r w:rsidRPr="0067412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268A" w:rsidRPr="00674120" w:rsidRDefault="0005268A" w:rsidP="0005268A">
      <w:pPr>
        <w:spacing w:line="480" w:lineRule="auto"/>
        <w:jc w:val="both"/>
        <w:rPr>
          <w:sz w:val="24"/>
          <w:szCs w:val="24"/>
        </w:rPr>
      </w:pPr>
      <w:r w:rsidRPr="00674120">
        <w:rPr>
          <w:sz w:val="24"/>
          <w:szCs w:val="24"/>
        </w:rPr>
        <w:t>Why did God send Lucifer in the garden?</w:t>
      </w:r>
    </w:p>
    <w:p w:rsidR="0005268A" w:rsidRPr="00674120" w:rsidRDefault="0005268A" w:rsidP="0005268A">
      <w:pPr>
        <w:spacing w:line="480" w:lineRule="auto"/>
        <w:jc w:val="both"/>
        <w:rPr>
          <w:sz w:val="24"/>
          <w:szCs w:val="24"/>
        </w:rPr>
      </w:pPr>
      <w:r w:rsidRPr="00674120">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674120">
        <w:rPr>
          <w:sz w:val="24"/>
          <w:szCs w:val="24"/>
        </w:rPr>
        <w:lastRenderedPageBreak/>
        <w:t>So Lucifer is known as Satan that was cast into the garden separated from God in Heaven. God probably gave Lucifer a 2</w:t>
      </w:r>
      <w:r w:rsidRPr="00674120">
        <w:rPr>
          <w:sz w:val="24"/>
          <w:szCs w:val="24"/>
          <w:vertAlign w:val="superscript"/>
        </w:rPr>
        <w:t>nd</w:t>
      </w:r>
      <w:r w:rsidRPr="0067412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268A" w:rsidRPr="00674120" w:rsidRDefault="0005268A" w:rsidP="0005268A">
      <w:pPr>
        <w:spacing w:line="480" w:lineRule="auto"/>
        <w:jc w:val="both"/>
        <w:rPr>
          <w:sz w:val="24"/>
          <w:szCs w:val="24"/>
        </w:rPr>
      </w:pPr>
      <w:r w:rsidRPr="00674120">
        <w:rPr>
          <w:sz w:val="24"/>
          <w:szCs w:val="24"/>
        </w:rPr>
        <w:t>What was God’s intent of Man to be in the garden?</w:t>
      </w:r>
    </w:p>
    <w:p w:rsidR="0005268A" w:rsidRPr="00674120" w:rsidRDefault="0005268A" w:rsidP="0005268A">
      <w:pPr>
        <w:spacing w:line="480" w:lineRule="auto"/>
        <w:jc w:val="both"/>
        <w:rPr>
          <w:sz w:val="24"/>
          <w:szCs w:val="24"/>
        </w:rPr>
      </w:pPr>
      <w:r w:rsidRPr="00674120">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268A" w:rsidRPr="00674120" w:rsidRDefault="0005268A" w:rsidP="0005268A">
      <w:pPr>
        <w:spacing w:line="480" w:lineRule="auto"/>
        <w:jc w:val="both"/>
        <w:rPr>
          <w:sz w:val="24"/>
          <w:szCs w:val="24"/>
        </w:rPr>
      </w:pPr>
      <w:r w:rsidRPr="00674120">
        <w:rPr>
          <w:sz w:val="24"/>
          <w:szCs w:val="24"/>
        </w:rPr>
        <w:t>Why did God create Man first and not Woman first in the garden?</w:t>
      </w:r>
    </w:p>
    <w:p w:rsidR="0005268A" w:rsidRPr="00674120" w:rsidRDefault="0005268A" w:rsidP="0005268A">
      <w:pPr>
        <w:spacing w:line="480" w:lineRule="auto"/>
        <w:jc w:val="both"/>
        <w:rPr>
          <w:sz w:val="24"/>
          <w:szCs w:val="24"/>
        </w:rPr>
      </w:pPr>
      <w:r w:rsidRPr="00674120">
        <w:rPr>
          <w:sz w:val="24"/>
          <w:szCs w:val="24"/>
        </w:rPr>
        <w:t>God’s intent for the Human Race was for Man and not for Woman. God chose Man first to reveal His glory to Himself in Isaiah 43:7; Ephesians 1:11-12 &amp; 1</w:t>
      </w:r>
      <w:r w:rsidRPr="00674120">
        <w:rPr>
          <w:sz w:val="24"/>
          <w:szCs w:val="24"/>
          <w:vertAlign w:val="superscript"/>
        </w:rPr>
        <w:t>st</w:t>
      </w:r>
      <w:r w:rsidRPr="00674120">
        <w:rPr>
          <w:sz w:val="24"/>
          <w:szCs w:val="24"/>
        </w:rPr>
        <w:t xml:space="preserve"> Corinthians 10:31. Also Man was the only Creature in the “image-likeness of God” in Genesis 1:26. There are some characteristics concerning the image-likeness. First, is Man’s intellectual abilities. Second, is His </w:t>
      </w:r>
      <w:r w:rsidRPr="00674120">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74120">
        <w:rPr>
          <w:sz w:val="24"/>
          <w:szCs w:val="24"/>
          <w:vertAlign w:val="superscript"/>
        </w:rPr>
        <w:t>st</w:t>
      </w:r>
      <w:r w:rsidRPr="00674120">
        <w:rPr>
          <w:sz w:val="24"/>
          <w:szCs w:val="24"/>
        </w:rPr>
        <w:t xml:space="preserve"> Corinthians 15:47. There is a symbolism of Man being created with God since God is Male 99.99% of the time throughout the scripture.   </w:t>
      </w:r>
    </w:p>
    <w:p w:rsidR="0005268A" w:rsidRPr="00674120" w:rsidRDefault="0005268A" w:rsidP="0005268A">
      <w:pPr>
        <w:spacing w:line="480" w:lineRule="auto"/>
        <w:jc w:val="both"/>
        <w:rPr>
          <w:sz w:val="24"/>
          <w:szCs w:val="24"/>
        </w:rPr>
      </w:pPr>
      <w:r w:rsidRPr="00674120">
        <w:rPr>
          <w:sz w:val="24"/>
          <w:szCs w:val="24"/>
        </w:rPr>
        <w:t>Were the animals eternal in the garden?</w:t>
      </w:r>
    </w:p>
    <w:p w:rsidR="0005268A" w:rsidRPr="00674120" w:rsidRDefault="0005268A" w:rsidP="0005268A">
      <w:pPr>
        <w:spacing w:line="480" w:lineRule="auto"/>
        <w:jc w:val="both"/>
        <w:rPr>
          <w:sz w:val="24"/>
          <w:szCs w:val="24"/>
        </w:rPr>
      </w:pPr>
      <w:r w:rsidRPr="00674120">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674120">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268A" w:rsidRPr="00674120" w:rsidRDefault="0005268A" w:rsidP="0005268A">
      <w:pPr>
        <w:spacing w:line="480" w:lineRule="auto"/>
        <w:jc w:val="both"/>
        <w:rPr>
          <w:sz w:val="24"/>
          <w:szCs w:val="24"/>
        </w:rPr>
      </w:pPr>
      <w:r w:rsidRPr="00674120">
        <w:rPr>
          <w:sz w:val="24"/>
          <w:szCs w:val="24"/>
        </w:rPr>
        <w:t>Why was there a fall and a restoration needed in the garden?</w:t>
      </w:r>
    </w:p>
    <w:p w:rsidR="0005268A" w:rsidRPr="00674120" w:rsidRDefault="0005268A" w:rsidP="0005268A">
      <w:pPr>
        <w:spacing w:line="480" w:lineRule="auto"/>
        <w:jc w:val="both"/>
        <w:rPr>
          <w:sz w:val="24"/>
          <w:szCs w:val="24"/>
        </w:rPr>
      </w:pPr>
      <w:r w:rsidRPr="00674120">
        <w:rPr>
          <w:sz w:val="24"/>
          <w:szCs w:val="24"/>
        </w:rPr>
        <w:t xml:space="preserve">At the time from Genesis 2:8-2:25, the life in the garden was very good. In Genesis 2:18 God said, “It is not good that Man should be alone, I will make Him a helper comparable to Him.” In </w:t>
      </w:r>
      <w:r w:rsidRPr="00674120">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674120">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74120">
        <w:rPr>
          <w:sz w:val="24"/>
          <w:szCs w:val="24"/>
          <w:vertAlign w:val="superscript"/>
        </w:rPr>
        <w:t>nd</w:t>
      </w:r>
      <w:r w:rsidRPr="00674120">
        <w:rPr>
          <w:sz w:val="24"/>
          <w:szCs w:val="24"/>
        </w:rPr>
        <w:t xml:space="preserve"> Eve offered restoration to Eve in respects to the fall through the Lord Jesus in Luke 22-23. Jesus Christ’s death as the 2</w:t>
      </w:r>
      <w:r w:rsidRPr="00674120">
        <w:rPr>
          <w:sz w:val="24"/>
          <w:szCs w:val="24"/>
          <w:vertAlign w:val="superscript"/>
        </w:rPr>
        <w:t>nd</w:t>
      </w:r>
      <w:r w:rsidRPr="00674120">
        <w:rPr>
          <w:sz w:val="24"/>
          <w:szCs w:val="24"/>
        </w:rPr>
        <w:t xml:space="preserve"> Adam offered restoration to Adam in respects to the fall through Lord James in Acts 15 &amp; 21. James death as the 2</w:t>
      </w:r>
      <w:r w:rsidRPr="00674120">
        <w:rPr>
          <w:sz w:val="24"/>
          <w:szCs w:val="24"/>
          <w:vertAlign w:val="superscript"/>
        </w:rPr>
        <w:t>nd</w:t>
      </w:r>
      <w:r w:rsidRPr="00674120">
        <w:rPr>
          <w:sz w:val="24"/>
          <w:szCs w:val="24"/>
        </w:rPr>
        <w:t xml:space="preserve"> Serpent Lucifer offered restoration to Lucifer in respects to the fall through the Lord Stephen in Acts 7:1-8:3. Stephen’s death as the 2</w:t>
      </w:r>
      <w:r w:rsidRPr="00674120">
        <w:rPr>
          <w:sz w:val="24"/>
          <w:szCs w:val="24"/>
          <w:vertAlign w:val="superscript"/>
        </w:rPr>
        <w:t>nd</w:t>
      </w:r>
      <w:r w:rsidRPr="0067412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674120">
        <w:rPr>
          <w:sz w:val="24"/>
          <w:szCs w:val="24"/>
        </w:rPr>
        <w:lastRenderedPageBreak/>
        <w:t>four most prominent death’s in true scripture was faithful even unto death and did not fail in anything, but restored the 1</w:t>
      </w:r>
      <w:r w:rsidRPr="00674120">
        <w:rPr>
          <w:sz w:val="24"/>
          <w:szCs w:val="24"/>
          <w:vertAlign w:val="superscript"/>
        </w:rPr>
        <w:t>st</w:t>
      </w:r>
      <w:r w:rsidRPr="00674120">
        <w:rPr>
          <w:sz w:val="24"/>
          <w:szCs w:val="24"/>
        </w:rPr>
        <w:t xml:space="preserve"> positions of the 1</w:t>
      </w:r>
      <w:r w:rsidRPr="00674120">
        <w:rPr>
          <w:sz w:val="24"/>
          <w:szCs w:val="24"/>
          <w:vertAlign w:val="superscript"/>
        </w:rPr>
        <w:t>st</w:t>
      </w:r>
      <w:r w:rsidRPr="00674120">
        <w:rPr>
          <w:sz w:val="24"/>
          <w:szCs w:val="24"/>
        </w:rPr>
        <w:t xml:space="preserve"> Eve, 1</w:t>
      </w:r>
      <w:r w:rsidRPr="00674120">
        <w:rPr>
          <w:sz w:val="24"/>
          <w:szCs w:val="24"/>
          <w:vertAlign w:val="superscript"/>
        </w:rPr>
        <w:t>st</w:t>
      </w:r>
      <w:r w:rsidRPr="00674120">
        <w:rPr>
          <w:sz w:val="24"/>
          <w:szCs w:val="24"/>
        </w:rPr>
        <w:t xml:space="preserve"> Adam, 1</w:t>
      </w:r>
      <w:r w:rsidRPr="00674120">
        <w:rPr>
          <w:sz w:val="24"/>
          <w:szCs w:val="24"/>
          <w:vertAlign w:val="superscript"/>
        </w:rPr>
        <w:t>st</w:t>
      </w:r>
      <w:r w:rsidRPr="00674120">
        <w:rPr>
          <w:sz w:val="24"/>
          <w:szCs w:val="24"/>
        </w:rPr>
        <w:t xml:space="preserve"> Lucifer &amp; 1</w:t>
      </w:r>
      <w:r w:rsidRPr="00674120">
        <w:rPr>
          <w:sz w:val="24"/>
          <w:szCs w:val="24"/>
          <w:vertAlign w:val="superscript"/>
        </w:rPr>
        <w:t>st</w:t>
      </w:r>
      <w:r w:rsidRPr="00674120">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268A" w:rsidRPr="00674120" w:rsidRDefault="0005268A" w:rsidP="0005268A">
      <w:pPr>
        <w:spacing w:line="480" w:lineRule="auto"/>
        <w:jc w:val="both"/>
        <w:rPr>
          <w:sz w:val="24"/>
          <w:szCs w:val="24"/>
        </w:rPr>
      </w:pPr>
      <w:r w:rsidRPr="00674120">
        <w:rPr>
          <w:sz w:val="24"/>
          <w:szCs w:val="24"/>
        </w:rPr>
        <w:t>What was the 2</w:t>
      </w:r>
      <w:r w:rsidRPr="00674120">
        <w:rPr>
          <w:sz w:val="24"/>
          <w:szCs w:val="24"/>
          <w:vertAlign w:val="superscript"/>
        </w:rPr>
        <w:t>nd</w:t>
      </w:r>
      <w:r w:rsidRPr="00674120">
        <w:rPr>
          <w:sz w:val="24"/>
          <w:szCs w:val="24"/>
        </w:rPr>
        <w:t xml:space="preserve"> Garden of Eden in Jerusalem?</w:t>
      </w:r>
    </w:p>
    <w:p w:rsidR="0005268A" w:rsidRPr="00674120" w:rsidRDefault="0005268A" w:rsidP="0005268A">
      <w:pPr>
        <w:spacing w:line="480" w:lineRule="auto"/>
        <w:jc w:val="both"/>
        <w:rPr>
          <w:sz w:val="24"/>
          <w:szCs w:val="24"/>
        </w:rPr>
      </w:pPr>
      <w:r w:rsidRPr="00674120">
        <w:rPr>
          <w:sz w:val="24"/>
          <w:szCs w:val="24"/>
        </w:rPr>
        <w:t>It was the repentance of the grace ministry of the Lord John in Luke 3:1-9:9 as the 2</w:t>
      </w:r>
      <w:r w:rsidRPr="00674120">
        <w:rPr>
          <w:sz w:val="24"/>
          <w:szCs w:val="24"/>
          <w:vertAlign w:val="superscript"/>
        </w:rPr>
        <w:t>nd</w:t>
      </w:r>
      <w:r w:rsidRPr="00674120">
        <w:rPr>
          <w:sz w:val="24"/>
          <w:szCs w:val="24"/>
        </w:rPr>
        <w:t xml:space="preserve"> Eve in Lord’s wisdom &amp; understanding. Also it was the forgiveness of the salvation ministry of the Lord Jesus in Luke 4:1-24:53 as the 2</w:t>
      </w:r>
      <w:r w:rsidRPr="00674120">
        <w:rPr>
          <w:sz w:val="24"/>
          <w:szCs w:val="24"/>
          <w:vertAlign w:val="superscript"/>
        </w:rPr>
        <w:t>nd</w:t>
      </w:r>
      <w:r w:rsidRPr="00674120">
        <w:rPr>
          <w:sz w:val="24"/>
          <w:szCs w:val="24"/>
        </w:rPr>
        <w:t xml:space="preserve"> Adam. It was the release of mercy of the Law ministry of the Lord James in Acts 15:13-29; 21:18-25 as the 2</w:t>
      </w:r>
      <w:r w:rsidRPr="00674120">
        <w:rPr>
          <w:sz w:val="24"/>
          <w:szCs w:val="24"/>
          <w:vertAlign w:val="superscript"/>
        </w:rPr>
        <w:t>nd</w:t>
      </w:r>
      <w:r w:rsidRPr="00674120">
        <w:rPr>
          <w:sz w:val="24"/>
          <w:szCs w:val="24"/>
        </w:rPr>
        <w:t xml:space="preserve"> Serpent. Last, it was the release of wisdom/power of the Lord’s ministry in Acts 1:4-8:3 as the 2</w:t>
      </w:r>
      <w:r w:rsidRPr="00674120">
        <w:rPr>
          <w:sz w:val="24"/>
          <w:szCs w:val="24"/>
          <w:vertAlign w:val="superscript"/>
        </w:rPr>
        <w:t>nd</w:t>
      </w:r>
      <w:r w:rsidRPr="00674120">
        <w:rPr>
          <w:sz w:val="24"/>
          <w:szCs w:val="24"/>
        </w:rPr>
        <w:t xml:space="preserve"> Wisdom Lord. These four ministries hold the total plan of God for His people. This was called the 2</w:t>
      </w:r>
      <w:r w:rsidRPr="00674120">
        <w:rPr>
          <w:sz w:val="24"/>
          <w:szCs w:val="24"/>
          <w:vertAlign w:val="superscript"/>
        </w:rPr>
        <w:t>nd</w:t>
      </w:r>
      <w:r w:rsidRPr="0067412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74120">
        <w:rPr>
          <w:sz w:val="24"/>
          <w:szCs w:val="24"/>
          <w:vertAlign w:val="superscript"/>
        </w:rPr>
        <w:t>st</w:t>
      </w:r>
      <w:r w:rsidRPr="00674120">
        <w:rPr>
          <w:sz w:val="24"/>
          <w:szCs w:val="24"/>
        </w:rPr>
        <w:t xml:space="preserve"> Garden of Eden. In short this summarizes the 2</w:t>
      </w:r>
      <w:r w:rsidRPr="00674120">
        <w:rPr>
          <w:sz w:val="24"/>
          <w:szCs w:val="24"/>
          <w:vertAlign w:val="superscript"/>
        </w:rPr>
        <w:t>nd</w:t>
      </w:r>
      <w:r w:rsidRPr="00674120">
        <w:rPr>
          <w:sz w:val="24"/>
          <w:szCs w:val="24"/>
        </w:rPr>
        <w:t xml:space="preserve"> Garden of Eden.  </w:t>
      </w:r>
    </w:p>
    <w:p w:rsidR="0005268A" w:rsidRPr="00674120" w:rsidRDefault="0005268A" w:rsidP="0005268A">
      <w:pPr>
        <w:spacing w:line="480" w:lineRule="auto"/>
        <w:jc w:val="both"/>
        <w:rPr>
          <w:sz w:val="24"/>
          <w:szCs w:val="24"/>
        </w:rPr>
      </w:pPr>
      <w:r w:rsidRPr="00674120">
        <w:rPr>
          <w:sz w:val="24"/>
          <w:szCs w:val="24"/>
        </w:rPr>
        <w:t>What were other names for the Garden of Eden?</w:t>
      </w:r>
    </w:p>
    <w:p w:rsidR="0005268A" w:rsidRPr="00674120" w:rsidRDefault="0005268A" w:rsidP="0005268A">
      <w:pPr>
        <w:spacing w:line="480" w:lineRule="auto"/>
        <w:jc w:val="both"/>
        <w:rPr>
          <w:sz w:val="24"/>
          <w:szCs w:val="24"/>
        </w:rPr>
      </w:pPr>
      <w:r w:rsidRPr="00674120">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268A" w:rsidRPr="00674120" w:rsidRDefault="0005268A" w:rsidP="0005268A">
      <w:pPr>
        <w:spacing w:line="480" w:lineRule="auto"/>
        <w:jc w:val="both"/>
        <w:rPr>
          <w:sz w:val="24"/>
          <w:szCs w:val="24"/>
        </w:rPr>
      </w:pPr>
      <w:r w:rsidRPr="00674120">
        <w:rPr>
          <w:sz w:val="24"/>
          <w:szCs w:val="24"/>
        </w:rPr>
        <w:t>The 61 other Lord’s &amp; the other 61 Ladies</w:t>
      </w:r>
    </w:p>
    <w:p w:rsidR="0005268A" w:rsidRPr="00674120" w:rsidRDefault="0005268A" w:rsidP="0005268A">
      <w:pPr>
        <w:spacing w:line="480" w:lineRule="auto"/>
        <w:jc w:val="both"/>
        <w:rPr>
          <w:sz w:val="24"/>
          <w:szCs w:val="24"/>
        </w:rPr>
      </w:pPr>
      <w:r w:rsidRPr="00674120">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74120">
        <w:rPr>
          <w:sz w:val="24"/>
          <w:szCs w:val="24"/>
          <w:vertAlign w:val="superscript"/>
        </w:rPr>
        <w:t>st</w:t>
      </w:r>
      <w:r w:rsidRPr="0067412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268A" w:rsidRPr="00674120" w:rsidRDefault="0005268A" w:rsidP="0005268A">
      <w:pPr>
        <w:spacing w:line="480" w:lineRule="auto"/>
        <w:jc w:val="both"/>
        <w:rPr>
          <w:sz w:val="24"/>
          <w:szCs w:val="24"/>
        </w:rPr>
      </w:pPr>
      <w:r w:rsidRPr="00674120">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674120">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674120">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5268A" w:rsidRPr="00674120" w:rsidRDefault="0005268A" w:rsidP="0005268A">
      <w:pPr>
        <w:spacing w:line="480" w:lineRule="auto"/>
        <w:jc w:val="both"/>
        <w:rPr>
          <w:sz w:val="24"/>
          <w:szCs w:val="24"/>
        </w:rPr>
      </w:pPr>
      <w:r w:rsidRPr="00674120">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74120">
        <w:rPr>
          <w:b/>
          <w:sz w:val="24"/>
          <w:szCs w:val="24"/>
        </w:rPr>
        <w:t>Lady of Kingdoms</w:t>
      </w:r>
      <w:r w:rsidRPr="00674120">
        <w:rPr>
          <w:sz w:val="24"/>
          <w:szCs w:val="24"/>
        </w:rPr>
        <w:t xml:space="preserve">” (NKJV) &amp; Zechariah 5:9 &amp; Revelation 12:1-2, 4-5. </w:t>
      </w:r>
    </w:p>
    <w:p w:rsidR="0005268A" w:rsidRPr="00674120" w:rsidRDefault="0005268A" w:rsidP="0005268A">
      <w:pPr>
        <w:spacing w:line="480" w:lineRule="auto"/>
        <w:jc w:val="both"/>
        <w:rPr>
          <w:sz w:val="24"/>
          <w:szCs w:val="24"/>
        </w:rPr>
      </w:pPr>
      <w:r w:rsidRPr="00674120">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268A" w:rsidRPr="00674120" w:rsidRDefault="0005268A" w:rsidP="0005268A">
      <w:pPr>
        <w:spacing w:line="480" w:lineRule="auto"/>
        <w:jc w:val="center"/>
        <w:rPr>
          <w:b/>
          <w:sz w:val="24"/>
          <w:szCs w:val="24"/>
        </w:rPr>
      </w:pPr>
      <w:r w:rsidRPr="00674120">
        <w:rPr>
          <w:b/>
          <w:sz w:val="24"/>
          <w:szCs w:val="24"/>
        </w:rPr>
        <w:t>THE LORD ADAM (THE LADY EVE THE LADY OF KINGDOMS) WITH THE RANK OF GENERAL OR HIGHER FOR 40 YEARS</w:t>
      </w:r>
    </w:p>
    <w:p w:rsidR="0005268A" w:rsidRPr="00674120" w:rsidRDefault="0005268A" w:rsidP="0005268A">
      <w:pPr>
        <w:spacing w:line="480" w:lineRule="auto"/>
        <w:jc w:val="center"/>
        <w:rPr>
          <w:b/>
          <w:sz w:val="24"/>
          <w:szCs w:val="24"/>
        </w:rPr>
      </w:pPr>
      <w:r w:rsidRPr="00674120">
        <w:rPr>
          <w:b/>
          <w:sz w:val="24"/>
          <w:szCs w:val="24"/>
        </w:rPr>
        <w:t xml:space="preserve">THE LOWER RANKING HEROES AS </w:t>
      </w:r>
      <w:r w:rsidR="00674120" w:rsidRPr="00674120">
        <w:rPr>
          <w:b/>
          <w:sz w:val="24"/>
          <w:szCs w:val="24"/>
        </w:rPr>
        <w:t>CAPTAIN</w:t>
      </w:r>
      <w:r w:rsidRPr="00674120">
        <w:rPr>
          <w:b/>
          <w:sz w:val="24"/>
          <w:szCs w:val="24"/>
        </w:rPr>
        <w:t>S &amp; COLONELS UNDER THE GENERALS</w:t>
      </w:r>
    </w:p>
    <w:p w:rsidR="0005268A" w:rsidRPr="00674120" w:rsidRDefault="0005268A" w:rsidP="0005268A">
      <w:pPr>
        <w:spacing w:line="480" w:lineRule="auto"/>
        <w:jc w:val="both"/>
        <w:rPr>
          <w:sz w:val="24"/>
          <w:szCs w:val="24"/>
        </w:rPr>
      </w:pPr>
      <w:r w:rsidRPr="00674120">
        <w:rPr>
          <w:sz w:val="24"/>
          <w:szCs w:val="24"/>
        </w:rPr>
        <w:lastRenderedPageBreak/>
        <w:t>The Lord Adam’s name means “</w:t>
      </w:r>
      <w:r w:rsidRPr="00674120">
        <w:rPr>
          <w:b/>
          <w:sz w:val="24"/>
          <w:szCs w:val="24"/>
        </w:rPr>
        <w:t>Man</w:t>
      </w:r>
      <w:r w:rsidRPr="00674120">
        <w:rPr>
          <w:sz w:val="24"/>
          <w:szCs w:val="24"/>
        </w:rPr>
        <w:t>” or “</w:t>
      </w:r>
      <w:r w:rsidRPr="00674120">
        <w:rPr>
          <w:b/>
          <w:sz w:val="24"/>
          <w:szCs w:val="24"/>
        </w:rPr>
        <w:t>Humanity</w:t>
      </w:r>
      <w:r w:rsidRPr="00674120">
        <w:rPr>
          <w:sz w:val="24"/>
          <w:szCs w:val="24"/>
        </w:rPr>
        <w:t>.” The Scripture references of the Lord Adam is in Genesis 1:26-5:5; 1</w:t>
      </w:r>
      <w:r w:rsidRPr="00674120">
        <w:rPr>
          <w:sz w:val="24"/>
          <w:szCs w:val="24"/>
          <w:vertAlign w:val="superscript"/>
        </w:rPr>
        <w:t>st</w:t>
      </w:r>
      <w:r w:rsidRPr="00674120">
        <w:rPr>
          <w:sz w:val="24"/>
          <w:szCs w:val="24"/>
        </w:rPr>
        <w:t xml:space="preserve"> Chronicles 1:1; Romans 5:12-17; 1</w:t>
      </w:r>
      <w:r w:rsidRPr="00674120">
        <w:rPr>
          <w:sz w:val="24"/>
          <w:szCs w:val="24"/>
          <w:vertAlign w:val="superscript"/>
        </w:rPr>
        <w:t>st</w:t>
      </w:r>
      <w:r w:rsidRPr="00674120">
        <w:rPr>
          <w:sz w:val="24"/>
          <w:szCs w:val="24"/>
        </w:rPr>
        <w:t xml:space="preserve"> Corinthians 15:21-23, 45; 1</w:t>
      </w:r>
      <w:r w:rsidRPr="00674120">
        <w:rPr>
          <w:sz w:val="24"/>
          <w:szCs w:val="24"/>
          <w:vertAlign w:val="superscript"/>
        </w:rPr>
        <w:t>st</w:t>
      </w:r>
      <w:r w:rsidRPr="00674120">
        <w:rPr>
          <w:sz w:val="24"/>
          <w:szCs w:val="24"/>
        </w:rPr>
        <w:t xml:space="preserve"> Timothy 2:13, 14 &amp; Luke 3:38. The variations of the name is Human, Mankind, Humanity, Adame, Adamu, Man, Adom &amp; Dam. This refers to Adam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Adam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sexuality [the sexual union happened only once in Genesis 4:1 &amp; 3 divine unions afterwards in Genesis 4:2-26] by which all His family was killed, except the Lord Enoch the 7</w:t>
      </w:r>
      <w:r w:rsidRPr="00674120">
        <w:rPr>
          <w:sz w:val="24"/>
          <w:szCs w:val="24"/>
          <w:vertAlign w:val="superscript"/>
        </w:rPr>
        <w:t>th</w:t>
      </w:r>
      <w:r w:rsidRPr="00674120">
        <w:rPr>
          <w:sz w:val="24"/>
          <w:szCs w:val="24"/>
        </w:rPr>
        <w:t xml:space="preserve"> from Adam,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 xml:space="preserve">The Lord Adam’s Role in Scripture: The Hebrew word </w:t>
      </w:r>
      <w:r w:rsidRPr="00674120">
        <w:rPr>
          <w:b/>
          <w:i/>
          <w:sz w:val="24"/>
          <w:szCs w:val="24"/>
        </w:rPr>
        <w:t>‘adam</w:t>
      </w:r>
      <w:r w:rsidRPr="00674120">
        <w:rPr>
          <w:sz w:val="24"/>
          <w:szCs w:val="24"/>
        </w:rPr>
        <w:t xml:space="preserve"> is used over 500 times in the OT meaning “</w:t>
      </w:r>
      <w:r w:rsidRPr="00674120">
        <w:rPr>
          <w:b/>
          <w:sz w:val="24"/>
          <w:szCs w:val="24"/>
        </w:rPr>
        <w:t>Human Being</w:t>
      </w:r>
      <w:r w:rsidRPr="00674120">
        <w:rPr>
          <w:sz w:val="24"/>
          <w:szCs w:val="24"/>
        </w:rPr>
        <w:t>” or “</w:t>
      </w:r>
      <w:r w:rsidRPr="00674120">
        <w:rPr>
          <w:b/>
          <w:sz w:val="24"/>
          <w:szCs w:val="24"/>
        </w:rPr>
        <w:t>Humanity</w:t>
      </w:r>
      <w:r w:rsidRPr="00674120">
        <w:rPr>
          <w:sz w:val="24"/>
          <w:szCs w:val="24"/>
        </w:rPr>
        <w:t>.” Only in early Genesis &amp; 1</w:t>
      </w:r>
      <w:r w:rsidRPr="00674120">
        <w:rPr>
          <w:sz w:val="24"/>
          <w:szCs w:val="24"/>
          <w:vertAlign w:val="superscript"/>
        </w:rPr>
        <w:t>st</w:t>
      </w:r>
      <w:r w:rsidRPr="00674120">
        <w:rPr>
          <w:sz w:val="24"/>
          <w:szCs w:val="24"/>
        </w:rPr>
        <w:t xml:space="preserve"> Chronicles 1:1 is the proper name of Adam, the 1</w:t>
      </w:r>
      <w:r w:rsidRPr="00674120">
        <w:rPr>
          <w:sz w:val="24"/>
          <w:szCs w:val="24"/>
          <w:vertAlign w:val="superscript"/>
        </w:rPr>
        <w:t>st</w:t>
      </w:r>
      <w:r w:rsidRPr="00674120">
        <w:rPr>
          <w:sz w:val="24"/>
          <w:szCs w:val="24"/>
        </w:rPr>
        <w:t xml:space="preserve"> Man.    </w:t>
      </w:r>
    </w:p>
    <w:p w:rsidR="0005268A" w:rsidRPr="00674120" w:rsidRDefault="0005268A" w:rsidP="0005268A">
      <w:pPr>
        <w:spacing w:line="480" w:lineRule="auto"/>
        <w:jc w:val="both"/>
        <w:rPr>
          <w:sz w:val="24"/>
          <w:szCs w:val="24"/>
        </w:rPr>
      </w:pPr>
      <w:r w:rsidRPr="00674120">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268A" w:rsidRPr="00674120" w:rsidRDefault="0005268A" w:rsidP="0005268A">
      <w:pPr>
        <w:spacing w:line="480" w:lineRule="auto"/>
        <w:jc w:val="both"/>
        <w:rPr>
          <w:sz w:val="24"/>
          <w:szCs w:val="24"/>
        </w:rPr>
      </w:pPr>
      <w:r w:rsidRPr="0067412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674120">
        <w:rPr>
          <w:sz w:val="24"/>
          <w:szCs w:val="24"/>
        </w:rPr>
        <w:lastRenderedPageBreak/>
        <w:t xml:space="preserve">companionship is in Genesis 2:18. In Eden, the Father Stephen gave the Lord Adam His help mate named Eve that in all facets was comparable to Him is in Genesis 2:21-24. </w:t>
      </w:r>
    </w:p>
    <w:p w:rsidR="0005268A" w:rsidRPr="00674120" w:rsidRDefault="0005268A" w:rsidP="0005268A">
      <w:pPr>
        <w:spacing w:line="480" w:lineRule="auto"/>
        <w:jc w:val="both"/>
        <w:rPr>
          <w:sz w:val="24"/>
          <w:szCs w:val="24"/>
        </w:rPr>
      </w:pPr>
      <w:r w:rsidRPr="00674120">
        <w:rPr>
          <w:sz w:val="24"/>
          <w:szCs w:val="24"/>
        </w:rPr>
        <w:t>Who was Adam?</w:t>
      </w:r>
    </w:p>
    <w:p w:rsidR="0005268A" w:rsidRPr="00674120" w:rsidRDefault="0005268A" w:rsidP="0005268A">
      <w:pPr>
        <w:spacing w:line="480" w:lineRule="auto"/>
        <w:jc w:val="both"/>
        <w:rPr>
          <w:sz w:val="24"/>
          <w:szCs w:val="24"/>
        </w:rPr>
      </w:pPr>
      <w:r w:rsidRPr="00674120">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74120">
        <w:rPr>
          <w:i/>
          <w:sz w:val="24"/>
          <w:szCs w:val="24"/>
        </w:rPr>
        <w:t xml:space="preserve">Bara </w:t>
      </w:r>
      <w:r w:rsidRPr="00674120">
        <w:rPr>
          <w:sz w:val="24"/>
          <w:szCs w:val="24"/>
        </w:rPr>
        <w:t xml:space="preserve">which means “to create” in Genesis 1:1, </w:t>
      </w:r>
      <w:r w:rsidRPr="00674120">
        <w:rPr>
          <w:i/>
          <w:sz w:val="24"/>
          <w:szCs w:val="24"/>
        </w:rPr>
        <w:t xml:space="preserve">Asah </w:t>
      </w:r>
      <w:r w:rsidRPr="00674120">
        <w:rPr>
          <w:sz w:val="24"/>
          <w:szCs w:val="24"/>
        </w:rPr>
        <w:t xml:space="preserve">which means “to make” in Genesis 1:7, </w:t>
      </w:r>
      <w:r w:rsidRPr="00674120">
        <w:rPr>
          <w:i/>
          <w:sz w:val="24"/>
          <w:szCs w:val="24"/>
        </w:rPr>
        <w:t xml:space="preserve">Nathan </w:t>
      </w:r>
      <w:r w:rsidRPr="00674120">
        <w:rPr>
          <w:sz w:val="24"/>
          <w:szCs w:val="24"/>
        </w:rPr>
        <w:t xml:space="preserve">which means “set” in Genesis 1:17, </w:t>
      </w:r>
      <w:r w:rsidRPr="00674120">
        <w:rPr>
          <w:i/>
          <w:sz w:val="24"/>
          <w:szCs w:val="24"/>
        </w:rPr>
        <w:t xml:space="preserve">Yatsar </w:t>
      </w:r>
      <w:r w:rsidRPr="00674120">
        <w:rPr>
          <w:sz w:val="24"/>
          <w:szCs w:val="24"/>
        </w:rPr>
        <w:t xml:space="preserve"> which  means  “to form” in Genesis  2:7, </w:t>
      </w:r>
      <w:r w:rsidRPr="00674120">
        <w:rPr>
          <w:i/>
          <w:sz w:val="24"/>
          <w:szCs w:val="24"/>
        </w:rPr>
        <w:t xml:space="preserve">Banah </w:t>
      </w:r>
      <w:r w:rsidRPr="00674120">
        <w:rPr>
          <w:sz w:val="24"/>
          <w:szCs w:val="24"/>
        </w:rPr>
        <w:t xml:space="preserve">which means “to make or build” in Genesis 2:22  &amp;  </w:t>
      </w:r>
      <w:r w:rsidRPr="00674120">
        <w:rPr>
          <w:i/>
          <w:sz w:val="24"/>
          <w:szCs w:val="24"/>
        </w:rPr>
        <w:t xml:space="preserve">Qanah  </w:t>
      </w:r>
      <w:r w:rsidRPr="00674120">
        <w:rPr>
          <w:sz w:val="24"/>
          <w:szCs w:val="24"/>
        </w:rPr>
        <w:t xml:space="preserve">which  means  “to  create,  possess or  acquire”  in  Genesis 4:1; 14:19. </w:t>
      </w:r>
      <w:r w:rsidRPr="00674120">
        <w:rPr>
          <w:i/>
          <w:sz w:val="24"/>
          <w:szCs w:val="24"/>
        </w:rPr>
        <w:t>Yatsar</w:t>
      </w:r>
      <w:r w:rsidRPr="00674120">
        <w:rPr>
          <w:sz w:val="24"/>
          <w:szCs w:val="24"/>
        </w:rPr>
        <w:t xml:space="preserve">, </w:t>
      </w:r>
      <w:r w:rsidRPr="00674120">
        <w:rPr>
          <w:i/>
          <w:sz w:val="24"/>
          <w:szCs w:val="24"/>
        </w:rPr>
        <w:t>Banah &amp; Qanah</w:t>
      </w:r>
      <w:r w:rsidRPr="0067412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74120">
        <w:rPr>
          <w:i/>
          <w:sz w:val="24"/>
          <w:szCs w:val="24"/>
        </w:rPr>
        <w:t>Bara</w:t>
      </w:r>
      <w:r w:rsidRPr="00674120">
        <w:rPr>
          <w:sz w:val="24"/>
          <w:szCs w:val="24"/>
        </w:rPr>
        <w:t xml:space="preserve">, </w:t>
      </w:r>
      <w:r w:rsidRPr="00674120">
        <w:rPr>
          <w:i/>
          <w:sz w:val="24"/>
          <w:szCs w:val="24"/>
        </w:rPr>
        <w:t xml:space="preserve">Asah </w:t>
      </w:r>
      <w:r w:rsidRPr="00674120">
        <w:rPr>
          <w:sz w:val="24"/>
          <w:szCs w:val="24"/>
        </w:rPr>
        <w:t xml:space="preserve">and </w:t>
      </w:r>
      <w:r w:rsidRPr="00674120">
        <w:rPr>
          <w:i/>
          <w:sz w:val="24"/>
          <w:szCs w:val="24"/>
        </w:rPr>
        <w:t>Nathan</w:t>
      </w:r>
      <w:r w:rsidRPr="00674120">
        <w:rPr>
          <w:sz w:val="24"/>
          <w:szCs w:val="24"/>
        </w:rPr>
        <w:t xml:space="preserve"> are the “</w:t>
      </w:r>
      <w:r w:rsidRPr="00674120">
        <w:rPr>
          <w:b/>
          <w:sz w:val="24"/>
          <w:szCs w:val="24"/>
        </w:rPr>
        <w:t>Sons of God</w:t>
      </w:r>
      <w:r w:rsidRPr="00674120">
        <w:rPr>
          <w:sz w:val="24"/>
          <w:szCs w:val="24"/>
        </w:rPr>
        <w:t>” also called “</w:t>
      </w:r>
      <w:r w:rsidRPr="00674120">
        <w:rPr>
          <w:b/>
          <w:sz w:val="24"/>
          <w:szCs w:val="24"/>
        </w:rPr>
        <w:t>Age of the Dragons</w:t>
      </w:r>
      <w:r w:rsidRPr="00674120">
        <w:rPr>
          <w:sz w:val="24"/>
          <w:szCs w:val="24"/>
        </w:rPr>
        <w:t xml:space="preserve">” as Hosts of Exalted Ones on the Earth before Adam in Isaiah 24:21. Adam in Genesis 1:26 was 36 </w:t>
      </w:r>
      <w:r w:rsidRPr="00674120">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05268A" w:rsidRPr="00674120" w:rsidRDefault="0005268A" w:rsidP="0005268A">
      <w:pPr>
        <w:spacing w:line="480" w:lineRule="auto"/>
        <w:jc w:val="both"/>
        <w:rPr>
          <w:sz w:val="24"/>
          <w:szCs w:val="24"/>
        </w:rPr>
      </w:pPr>
      <w:r w:rsidRPr="00674120">
        <w:rPr>
          <w:sz w:val="24"/>
          <w:szCs w:val="24"/>
        </w:rPr>
        <w:t>Adam’s life</w:t>
      </w:r>
    </w:p>
    <w:p w:rsidR="0005268A" w:rsidRPr="00674120" w:rsidRDefault="0005268A" w:rsidP="0005268A">
      <w:pPr>
        <w:spacing w:line="480" w:lineRule="auto"/>
        <w:jc w:val="both"/>
        <w:rPr>
          <w:sz w:val="24"/>
          <w:szCs w:val="24"/>
        </w:rPr>
      </w:pPr>
      <w:r w:rsidRPr="00674120">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74120">
        <w:rPr>
          <w:b/>
          <w:sz w:val="24"/>
          <w:szCs w:val="24"/>
        </w:rPr>
        <w:t>flesh and bones</w:t>
      </w:r>
      <w:r w:rsidRPr="00674120">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674120">
        <w:rPr>
          <w:sz w:val="24"/>
          <w:szCs w:val="24"/>
          <w:vertAlign w:val="superscript"/>
        </w:rPr>
        <w:t>st</w:t>
      </w:r>
      <w:r w:rsidRPr="0067412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74120">
        <w:rPr>
          <w:sz w:val="24"/>
          <w:szCs w:val="24"/>
          <w:vertAlign w:val="superscript"/>
        </w:rPr>
        <w:t>st</w:t>
      </w:r>
      <w:r w:rsidRPr="0067412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674120">
        <w:rPr>
          <w:sz w:val="24"/>
          <w:szCs w:val="24"/>
        </w:rPr>
        <w:lastRenderedPageBreak/>
        <w:t>worshipped God as did His Soul and Spirit. Some scriptures that prove this point is in Psalm 28:2; 47:1; 63:1, 4; 84:2; 134:2; 143:6 &amp; 1</w:t>
      </w:r>
      <w:r w:rsidRPr="00674120">
        <w:rPr>
          <w:sz w:val="24"/>
          <w:szCs w:val="24"/>
          <w:vertAlign w:val="superscript"/>
        </w:rPr>
        <w:t>st</w:t>
      </w:r>
      <w:r w:rsidRPr="00674120">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674120">
        <w:rPr>
          <w:sz w:val="24"/>
          <w:szCs w:val="24"/>
          <w:vertAlign w:val="superscript"/>
        </w:rPr>
        <w:t xml:space="preserve">st </w:t>
      </w:r>
      <w:r w:rsidRPr="00674120">
        <w:rPr>
          <w:sz w:val="24"/>
          <w:szCs w:val="24"/>
        </w:rPr>
        <w:t>Corinthians 5:3, 5; 7:34; 2</w:t>
      </w:r>
      <w:r w:rsidRPr="00674120">
        <w:rPr>
          <w:sz w:val="24"/>
          <w:szCs w:val="24"/>
          <w:vertAlign w:val="superscript"/>
        </w:rPr>
        <w:t xml:space="preserve">nd </w:t>
      </w:r>
      <w:r w:rsidRPr="0067412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74120">
        <w:rPr>
          <w:sz w:val="24"/>
          <w:szCs w:val="24"/>
          <w:vertAlign w:val="superscript"/>
        </w:rPr>
        <w:t>st</w:t>
      </w:r>
      <w:r w:rsidRPr="00674120">
        <w:rPr>
          <w:sz w:val="24"/>
          <w:szCs w:val="24"/>
        </w:rPr>
        <w:t xml:space="preserve"> Peter 3:19 and Revelation 6:9; 20:4. </w:t>
      </w:r>
    </w:p>
    <w:p w:rsidR="0005268A" w:rsidRPr="00674120" w:rsidRDefault="0005268A" w:rsidP="0005268A">
      <w:pPr>
        <w:spacing w:line="480" w:lineRule="auto"/>
        <w:jc w:val="both"/>
        <w:rPr>
          <w:sz w:val="24"/>
          <w:szCs w:val="24"/>
        </w:rPr>
      </w:pPr>
      <w:r w:rsidRPr="00674120">
        <w:rPr>
          <w:sz w:val="24"/>
          <w:szCs w:val="24"/>
        </w:rPr>
        <w:t>Adam’s significance in the garden</w:t>
      </w:r>
    </w:p>
    <w:p w:rsidR="0005268A" w:rsidRPr="00674120" w:rsidRDefault="0005268A" w:rsidP="0005268A">
      <w:pPr>
        <w:spacing w:line="480" w:lineRule="auto"/>
        <w:jc w:val="both"/>
        <w:rPr>
          <w:sz w:val="24"/>
          <w:szCs w:val="24"/>
        </w:rPr>
      </w:pPr>
      <w:r w:rsidRPr="00674120">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674120">
        <w:rPr>
          <w:sz w:val="24"/>
          <w:szCs w:val="24"/>
        </w:rPr>
        <w:lastRenderedPageBreak/>
        <w:t>provision has been established with Him in the garden. We also need to remember that Adam had the gift of obtaining the “</w:t>
      </w:r>
      <w:r w:rsidRPr="00674120">
        <w:rPr>
          <w:b/>
          <w:sz w:val="24"/>
          <w:szCs w:val="24"/>
        </w:rPr>
        <w:t>image-likeness</w:t>
      </w:r>
      <w:r w:rsidRPr="0067412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674120">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268A" w:rsidRPr="00674120" w:rsidRDefault="0005268A" w:rsidP="0005268A">
      <w:pPr>
        <w:spacing w:line="480" w:lineRule="auto"/>
        <w:jc w:val="both"/>
        <w:rPr>
          <w:sz w:val="24"/>
          <w:szCs w:val="24"/>
        </w:rPr>
      </w:pPr>
      <w:r w:rsidRPr="00674120">
        <w:rPr>
          <w:sz w:val="24"/>
          <w:szCs w:val="24"/>
        </w:rPr>
        <w:t>Adam’s roles</w:t>
      </w:r>
    </w:p>
    <w:p w:rsidR="0005268A" w:rsidRPr="00674120" w:rsidRDefault="0005268A" w:rsidP="0005268A">
      <w:pPr>
        <w:spacing w:line="480" w:lineRule="auto"/>
        <w:jc w:val="both"/>
        <w:rPr>
          <w:sz w:val="24"/>
          <w:szCs w:val="24"/>
        </w:rPr>
      </w:pPr>
      <w:r w:rsidRPr="00674120">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674120">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74120">
        <w:rPr>
          <w:b/>
          <w:sz w:val="24"/>
          <w:szCs w:val="24"/>
        </w:rPr>
        <w:t>image-likeness</w:t>
      </w:r>
      <w:r w:rsidRPr="00674120">
        <w:rPr>
          <w:sz w:val="24"/>
          <w:szCs w:val="24"/>
        </w:rPr>
        <w:t xml:space="preserve">” carries the responsibility to guard and protect God’s creative works rather than abandon it. </w:t>
      </w:r>
    </w:p>
    <w:p w:rsidR="0005268A" w:rsidRPr="00674120" w:rsidRDefault="0005268A" w:rsidP="0005268A">
      <w:pPr>
        <w:spacing w:line="480" w:lineRule="auto"/>
        <w:jc w:val="both"/>
        <w:rPr>
          <w:sz w:val="24"/>
          <w:szCs w:val="24"/>
        </w:rPr>
      </w:pPr>
      <w:r w:rsidRPr="00674120">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268A" w:rsidRPr="00674120" w:rsidRDefault="0005268A" w:rsidP="0005268A">
      <w:pPr>
        <w:spacing w:line="480" w:lineRule="auto"/>
        <w:jc w:val="both"/>
        <w:rPr>
          <w:sz w:val="24"/>
          <w:szCs w:val="24"/>
        </w:rPr>
      </w:pPr>
      <w:r w:rsidRPr="00674120">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268A" w:rsidRPr="00674120" w:rsidRDefault="0005268A" w:rsidP="0005268A">
      <w:pPr>
        <w:spacing w:line="480" w:lineRule="auto"/>
        <w:jc w:val="both"/>
        <w:rPr>
          <w:sz w:val="24"/>
          <w:szCs w:val="24"/>
        </w:rPr>
      </w:pPr>
      <w:r w:rsidRPr="00674120">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5268A" w:rsidRPr="00674120" w:rsidRDefault="0005268A" w:rsidP="0005268A">
      <w:pPr>
        <w:spacing w:line="480" w:lineRule="auto"/>
        <w:jc w:val="both"/>
        <w:rPr>
          <w:sz w:val="24"/>
          <w:szCs w:val="24"/>
        </w:rPr>
      </w:pPr>
      <w:r w:rsidRPr="00674120">
        <w:rPr>
          <w:sz w:val="24"/>
          <w:szCs w:val="24"/>
        </w:rPr>
        <w:t>Adam’s relationship to God</w:t>
      </w:r>
    </w:p>
    <w:p w:rsidR="0005268A" w:rsidRPr="00674120" w:rsidRDefault="0005268A" w:rsidP="0005268A">
      <w:pPr>
        <w:spacing w:line="480" w:lineRule="auto"/>
        <w:jc w:val="both"/>
        <w:rPr>
          <w:sz w:val="24"/>
          <w:szCs w:val="24"/>
        </w:rPr>
      </w:pPr>
      <w:r w:rsidRPr="0067412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74120">
        <w:rPr>
          <w:b/>
          <w:sz w:val="24"/>
          <w:szCs w:val="24"/>
        </w:rPr>
        <w:t>image-likeness</w:t>
      </w:r>
      <w:r w:rsidRPr="00674120">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74120">
        <w:rPr>
          <w:b/>
          <w:sz w:val="24"/>
          <w:szCs w:val="24"/>
        </w:rPr>
        <w:t>image-likeness</w:t>
      </w:r>
      <w:r w:rsidRPr="00674120">
        <w:rPr>
          <w:sz w:val="24"/>
          <w:szCs w:val="24"/>
        </w:rPr>
        <w:t>” of God while He was single in Genesis 1:26-2:20 in “</w:t>
      </w:r>
      <w:r w:rsidRPr="00674120">
        <w:rPr>
          <w:b/>
          <w:sz w:val="24"/>
          <w:szCs w:val="24"/>
        </w:rPr>
        <w:t>that age</w:t>
      </w:r>
      <w:r w:rsidRPr="00674120">
        <w:rPr>
          <w:sz w:val="24"/>
          <w:szCs w:val="24"/>
        </w:rPr>
        <w:t>” mentioned in Luke 20:35-38. Not only was His “</w:t>
      </w:r>
      <w:r w:rsidRPr="00674120">
        <w:rPr>
          <w:b/>
          <w:sz w:val="24"/>
          <w:szCs w:val="24"/>
        </w:rPr>
        <w:t>image-likeness</w:t>
      </w:r>
      <w:r w:rsidRPr="0067412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74120">
        <w:rPr>
          <w:b/>
          <w:sz w:val="24"/>
          <w:szCs w:val="24"/>
        </w:rPr>
        <w:t>given in marriage process</w:t>
      </w:r>
      <w:r w:rsidRPr="00674120">
        <w:rPr>
          <w:sz w:val="24"/>
          <w:szCs w:val="24"/>
        </w:rPr>
        <w:t xml:space="preserve">.” It tells us “Therefore a Man </w:t>
      </w:r>
      <w:r w:rsidRPr="00674120">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74120">
        <w:rPr>
          <w:sz w:val="24"/>
          <w:szCs w:val="24"/>
          <w:vertAlign w:val="superscript"/>
        </w:rPr>
        <w:t>st</w:t>
      </w:r>
      <w:r w:rsidRPr="00674120">
        <w:rPr>
          <w:sz w:val="24"/>
          <w:szCs w:val="24"/>
        </w:rPr>
        <w:t xml:space="preserve"> held did </w:t>
      </w:r>
      <w:r w:rsidRPr="00674120">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5268A" w:rsidRPr="00674120" w:rsidRDefault="0005268A" w:rsidP="0005268A">
      <w:pPr>
        <w:spacing w:line="480" w:lineRule="auto"/>
        <w:jc w:val="both"/>
        <w:rPr>
          <w:sz w:val="24"/>
          <w:szCs w:val="24"/>
        </w:rPr>
      </w:pPr>
      <w:r w:rsidRPr="00674120">
        <w:rPr>
          <w:sz w:val="24"/>
          <w:szCs w:val="24"/>
        </w:rPr>
        <w:t>Adam’s relationships to the animals</w:t>
      </w:r>
    </w:p>
    <w:p w:rsidR="0005268A" w:rsidRPr="00674120" w:rsidRDefault="0005268A" w:rsidP="0005268A">
      <w:pPr>
        <w:spacing w:line="480" w:lineRule="auto"/>
        <w:jc w:val="both"/>
        <w:rPr>
          <w:sz w:val="24"/>
          <w:szCs w:val="24"/>
        </w:rPr>
      </w:pPr>
      <w:r w:rsidRPr="0067412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268A" w:rsidRPr="00674120" w:rsidRDefault="0005268A" w:rsidP="0005268A">
      <w:pPr>
        <w:spacing w:line="480" w:lineRule="auto"/>
        <w:jc w:val="both"/>
        <w:rPr>
          <w:sz w:val="24"/>
          <w:szCs w:val="24"/>
        </w:rPr>
      </w:pPr>
      <w:r w:rsidRPr="00674120">
        <w:rPr>
          <w:sz w:val="24"/>
          <w:szCs w:val="24"/>
        </w:rPr>
        <w:t>Adam’s relationship to Eve</w:t>
      </w:r>
    </w:p>
    <w:p w:rsidR="0005268A" w:rsidRPr="00674120" w:rsidRDefault="0005268A" w:rsidP="0005268A">
      <w:pPr>
        <w:spacing w:line="480" w:lineRule="auto"/>
        <w:jc w:val="both"/>
        <w:rPr>
          <w:sz w:val="24"/>
          <w:szCs w:val="24"/>
        </w:rPr>
      </w:pPr>
      <w:r w:rsidRPr="0067412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674120">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268A" w:rsidRPr="00674120" w:rsidRDefault="0005268A" w:rsidP="0005268A">
      <w:pPr>
        <w:spacing w:line="480" w:lineRule="auto"/>
        <w:jc w:val="both"/>
        <w:rPr>
          <w:sz w:val="24"/>
          <w:szCs w:val="24"/>
        </w:rPr>
      </w:pPr>
      <w:r w:rsidRPr="00674120">
        <w:rPr>
          <w:sz w:val="24"/>
          <w:szCs w:val="24"/>
        </w:rPr>
        <w:t>Adam’s relationship with the cherubs</w:t>
      </w:r>
    </w:p>
    <w:p w:rsidR="0005268A" w:rsidRPr="00674120" w:rsidRDefault="0005268A" w:rsidP="0005268A">
      <w:pPr>
        <w:spacing w:line="480" w:lineRule="auto"/>
        <w:jc w:val="both"/>
        <w:rPr>
          <w:sz w:val="24"/>
          <w:szCs w:val="24"/>
        </w:rPr>
      </w:pPr>
      <w:r w:rsidRPr="0067412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268A" w:rsidRPr="00674120" w:rsidRDefault="0005268A" w:rsidP="0005268A">
      <w:pPr>
        <w:spacing w:line="480" w:lineRule="auto"/>
        <w:jc w:val="both"/>
        <w:rPr>
          <w:sz w:val="24"/>
          <w:szCs w:val="24"/>
        </w:rPr>
      </w:pPr>
      <w:r w:rsidRPr="00674120">
        <w:rPr>
          <w:sz w:val="24"/>
          <w:szCs w:val="24"/>
        </w:rPr>
        <w:t>Adam’s relationships to His Sons</w:t>
      </w:r>
    </w:p>
    <w:p w:rsidR="0005268A" w:rsidRPr="00674120" w:rsidRDefault="0005268A" w:rsidP="0005268A">
      <w:pPr>
        <w:spacing w:line="480" w:lineRule="auto"/>
        <w:jc w:val="both"/>
        <w:rPr>
          <w:sz w:val="24"/>
          <w:szCs w:val="24"/>
        </w:rPr>
      </w:pPr>
      <w:r w:rsidRPr="00674120">
        <w:rPr>
          <w:sz w:val="24"/>
          <w:szCs w:val="24"/>
        </w:rPr>
        <w:t xml:space="preserve">Adam’s relationship was identical  to the  relationship that  Adam’s Sons had with God because the “image-likeness” would  be instituted  since  Adam  is  a  Single Father  concerning  His  </w:t>
      </w:r>
      <w:r w:rsidRPr="00674120">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674120">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5268A" w:rsidRPr="00674120" w:rsidRDefault="0005268A" w:rsidP="0005268A">
      <w:pPr>
        <w:spacing w:line="480" w:lineRule="auto"/>
        <w:jc w:val="both"/>
        <w:rPr>
          <w:sz w:val="24"/>
          <w:szCs w:val="24"/>
        </w:rPr>
      </w:pPr>
      <w:r w:rsidRPr="0067412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268A" w:rsidRPr="00674120" w:rsidRDefault="0005268A" w:rsidP="0005268A">
      <w:pPr>
        <w:spacing w:line="480" w:lineRule="auto"/>
        <w:jc w:val="both"/>
        <w:rPr>
          <w:sz w:val="24"/>
          <w:szCs w:val="24"/>
        </w:rPr>
      </w:pPr>
      <w:r w:rsidRPr="00674120">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268A" w:rsidRPr="00674120" w:rsidRDefault="0005268A" w:rsidP="0005268A">
      <w:pPr>
        <w:spacing w:line="480" w:lineRule="auto"/>
        <w:jc w:val="both"/>
        <w:rPr>
          <w:sz w:val="24"/>
          <w:szCs w:val="24"/>
        </w:rPr>
      </w:pPr>
      <w:r w:rsidRPr="0067412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268A" w:rsidRPr="00674120" w:rsidRDefault="0005268A" w:rsidP="0005268A">
      <w:pPr>
        <w:spacing w:line="480" w:lineRule="auto"/>
        <w:jc w:val="both"/>
        <w:rPr>
          <w:sz w:val="24"/>
          <w:szCs w:val="24"/>
        </w:rPr>
      </w:pPr>
      <w:r w:rsidRPr="00674120">
        <w:rPr>
          <w:sz w:val="24"/>
          <w:szCs w:val="24"/>
        </w:rPr>
        <w:t xml:space="preserve">What was Adam’s world?                                </w:t>
      </w:r>
    </w:p>
    <w:p w:rsidR="0005268A" w:rsidRPr="00674120" w:rsidRDefault="0005268A" w:rsidP="0005268A">
      <w:pPr>
        <w:spacing w:line="480" w:lineRule="auto"/>
        <w:jc w:val="both"/>
        <w:rPr>
          <w:sz w:val="24"/>
          <w:szCs w:val="24"/>
        </w:rPr>
      </w:pPr>
      <w:r w:rsidRPr="00674120">
        <w:rPr>
          <w:sz w:val="24"/>
          <w:szCs w:val="24"/>
        </w:rPr>
        <w:t xml:space="preserve">Adam’s world was supposed to last a thousand years from Genesis 1:26-5:32, but he lived 930 years probably because of the disharmony effects of the fall. Adam’s world concerned the sixth </w:t>
      </w:r>
      <w:r w:rsidRPr="00674120">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74120">
        <w:rPr>
          <w:sz w:val="24"/>
          <w:szCs w:val="24"/>
          <w:vertAlign w:val="superscript"/>
        </w:rPr>
        <w:t>st</w:t>
      </w:r>
      <w:r w:rsidRPr="00674120">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268A" w:rsidRPr="00674120" w:rsidRDefault="0005268A" w:rsidP="0005268A">
      <w:pPr>
        <w:spacing w:line="480" w:lineRule="auto"/>
        <w:jc w:val="both"/>
        <w:rPr>
          <w:sz w:val="24"/>
          <w:szCs w:val="24"/>
        </w:rPr>
      </w:pPr>
      <w:r w:rsidRPr="00674120">
        <w:rPr>
          <w:sz w:val="24"/>
          <w:szCs w:val="24"/>
        </w:rPr>
        <w:t>The intrinsic value of Man</w:t>
      </w:r>
    </w:p>
    <w:p w:rsidR="0005268A" w:rsidRPr="00674120" w:rsidRDefault="0005268A" w:rsidP="0005268A">
      <w:pPr>
        <w:spacing w:line="480" w:lineRule="auto"/>
        <w:jc w:val="both"/>
        <w:rPr>
          <w:sz w:val="24"/>
          <w:szCs w:val="24"/>
        </w:rPr>
      </w:pPr>
      <w:r w:rsidRPr="00674120">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674120">
        <w:rPr>
          <w:sz w:val="24"/>
          <w:szCs w:val="24"/>
        </w:rPr>
        <w:lastRenderedPageBreak/>
        <w:t>created for Us. We as faithful stewards strive to the best abilities to reach the highest levels that God has given Us. Norea blesses Adam Her father in the Thought of Norea on pages 607-611.</w:t>
      </w:r>
    </w:p>
    <w:p w:rsidR="0005268A" w:rsidRPr="00674120" w:rsidRDefault="0005268A" w:rsidP="0005268A">
      <w:pPr>
        <w:spacing w:line="480" w:lineRule="auto"/>
        <w:jc w:val="both"/>
        <w:rPr>
          <w:sz w:val="24"/>
          <w:szCs w:val="24"/>
        </w:rPr>
      </w:pPr>
      <w:r w:rsidRPr="00674120">
        <w:rPr>
          <w:sz w:val="24"/>
          <w:szCs w:val="24"/>
        </w:rPr>
        <w:t>The creation of Man</w:t>
      </w:r>
    </w:p>
    <w:p w:rsidR="0005268A" w:rsidRPr="00674120" w:rsidRDefault="0005268A" w:rsidP="0005268A">
      <w:pPr>
        <w:spacing w:line="480" w:lineRule="auto"/>
        <w:jc w:val="both"/>
        <w:rPr>
          <w:sz w:val="24"/>
          <w:szCs w:val="24"/>
        </w:rPr>
      </w:pPr>
      <w:r w:rsidRPr="00674120">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74120">
        <w:rPr>
          <w:sz w:val="24"/>
          <w:szCs w:val="24"/>
          <w:vertAlign w:val="superscript"/>
        </w:rPr>
        <w:t>st</w:t>
      </w:r>
      <w:r w:rsidRPr="0067412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74120">
        <w:rPr>
          <w:sz w:val="24"/>
          <w:szCs w:val="24"/>
          <w:vertAlign w:val="superscript"/>
        </w:rPr>
        <w:t>st</w:t>
      </w:r>
      <w:r w:rsidRPr="00674120">
        <w:rPr>
          <w:sz w:val="24"/>
          <w:szCs w:val="24"/>
        </w:rPr>
        <w:t xml:space="preserve"> Thessalonians 5:16-18; James 1:2; 1</w:t>
      </w:r>
      <w:r w:rsidRPr="00674120">
        <w:rPr>
          <w:sz w:val="24"/>
          <w:szCs w:val="24"/>
          <w:vertAlign w:val="superscript"/>
        </w:rPr>
        <w:t>st</w:t>
      </w:r>
      <w:r w:rsidRPr="0067412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674120">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674120">
        <w:rPr>
          <w:b/>
          <w:sz w:val="24"/>
          <w:szCs w:val="24"/>
        </w:rPr>
        <w:t>image/likeness of God</w:t>
      </w:r>
      <w:r w:rsidRPr="00674120">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74120">
        <w:rPr>
          <w:sz w:val="24"/>
          <w:szCs w:val="24"/>
          <w:vertAlign w:val="superscript"/>
        </w:rPr>
        <w:t>nd</w:t>
      </w:r>
      <w:r w:rsidRPr="00674120">
        <w:rPr>
          <w:sz w:val="24"/>
          <w:szCs w:val="24"/>
        </w:rPr>
        <w:t xml:space="preserve"> Corinthians 3:18; 4:4 (NASB); Romans 8:29; 1</w:t>
      </w:r>
      <w:r w:rsidRPr="00674120">
        <w:rPr>
          <w:sz w:val="24"/>
          <w:szCs w:val="24"/>
          <w:vertAlign w:val="superscript"/>
        </w:rPr>
        <w:t>st</w:t>
      </w:r>
      <w:r w:rsidRPr="00674120">
        <w:rPr>
          <w:sz w:val="24"/>
          <w:szCs w:val="24"/>
        </w:rPr>
        <w:t xml:space="preserve"> Corinthians 15:49; Colossians 1:15; 3:10 &amp; 1</w:t>
      </w:r>
      <w:r w:rsidRPr="00674120">
        <w:rPr>
          <w:sz w:val="24"/>
          <w:szCs w:val="24"/>
          <w:vertAlign w:val="superscript"/>
        </w:rPr>
        <w:t>st</w:t>
      </w:r>
      <w:r w:rsidRPr="00674120">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674120">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674120">
        <w:rPr>
          <w:sz w:val="24"/>
          <w:szCs w:val="24"/>
          <w:vertAlign w:val="superscript"/>
        </w:rPr>
        <w:t>st</w:t>
      </w:r>
      <w:r w:rsidRPr="00674120">
        <w:rPr>
          <w:sz w:val="24"/>
          <w:szCs w:val="24"/>
        </w:rPr>
        <w:t xml:space="preserve"> Corinthians 3:10-15; 15:43-45; Genesis 5:3; Ephesians 5:1; 1</w:t>
      </w:r>
      <w:r w:rsidRPr="00674120">
        <w:rPr>
          <w:sz w:val="24"/>
          <w:szCs w:val="24"/>
          <w:vertAlign w:val="superscript"/>
        </w:rPr>
        <w:t>st</w:t>
      </w:r>
      <w:r w:rsidRPr="00674120">
        <w:rPr>
          <w:sz w:val="24"/>
          <w:szCs w:val="24"/>
        </w:rPr>
        <w:t xml:space="preserve"> Peter 1:16; 2</w:t>
      </w:r>
      <w:r w:rsidRPr="00674120">
        <w:rPr>
          <w:sz w:val="24"/>
          <w:szCs w:val="24"/>
          <w:vertAlign w:val="superscript"/>
        </w:rPr>
        <w:t>nd</w:t>
      </w:r>
      <w:r w:rsidRPr="00674120">
        <w:rPr>
          <w:sz w:val="24"/>
          <w:szCs w:val="24"/>
        </w:rPr>
        <w:t xml:space="preserve"> Corinthians 5:10; 7:1; Matthew 6:19-21 &amp; 1</w:t>
      </w:r>
      <w:r w:rsidRPr="00674120">
        <w:rPr>
          <w:sz w:val="24"/>
          <w:szCs w:val="24"/>
          <w:vertAlign w:val="superscript"/>
        </w:rPr>
        <w:t>st</w:t>
      </w:r>
      <w:r w:rsidRPr="00674120">
        <w:rPr>
          <w:sz w:val="24"/>
          <w:szCs w:val="24"/>
        </w:rPr>
        <w:t xml:space="preserve"> Samuel 13:14.       </w:t>
      </w:r>
    </w:p>
    <w:p w:rsidR="0005268A" w:rsidRPr="00674120" w:rsidRDefault="0005268A" w:rsidP="0005268A">
      <w:pPr>
        <w:spacing w:line="480" w:lineRule="auto"/>
        <w:jc w:val="both"/>
        <w:rPr>
          <w:sz w:val="24"/>
          <w:szCs w:val="24"/>
        </w:rPr>
      </w:pPr>
      <w:r w:rsidRPr="00674120">
        <w:rPr>
          <w:sz w:val="24"/>
          <w:szCs w:val="24"/>
        </w:rPr>
        <w:t>Man as Male and Female</w:t>
      </w:r>
    </w:p>
    <w:p w:rsidR="0005268A" w:rsidRPr="00674120" w:rsidRDefault="0005268A" w:rsidP="0005268A">
      <w:pPr>
        <w:spacing w:line="480" w:lineRule="auto"/>
        <w:jc w:val="both"/>
        <w:rPr>
          <w:sz w:val="24"/>
          <w:szCs w:val="24"/>
        </w:rPr>
      </w:pPr>
      <w:r w:rsidRPr="0067412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74120">
        <w:rPr>
          <w:sz w:val="24"/>
          <w:szCs w:val="24"/>
          <w:vertAlign w:val="superscript"/>
        </w:rPr>
        <w:t>st</w:t>
      </w:r>
      <w:r w:rsidRPr="00674120">
        <w:rPr>
          <w:sz w:val="24"/>
          <w:szCs w:val="24"/>
        </w:rPr>
        <w:t xml:space="preserve"> Corinthians 6:16, 18-20. Also  in  marriage  they  do  not  have  the  rule  over  their own  bodies  but share it with their Spouses in 1</w:t>
      </w:r>
      <w:r w:rsidRPr="00674120">
        <w:rPr>
          <w:sz w:val="24"/>
          <w:szCs w:val="24"/>
          <w:vertAlign w:val="superscript"/>
        </w:rPr>
        <w:t>st</w:t>
      </w:r>
      <w:r w:rsidRPr="00674120">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74120">
        <w:rPr>
          <w:sz w:val="24"/>
          <w:szCs w:val="24"/>
          <w:vertAlign w:val="superscript"/>
        </w:rPr>
        <w:t>st</w:t>
      </w:r>
      <w:r w:rsidRPr="00674120">
        <w:rPr>
          <w:sz w:val="24"/>
          <w:szCs w:val="24"/>
        </w:rPr>
        <w:t xml:space="preserve"> Corinthians 7:1, 7-9, 28, 36. For the form of This World is passing away and it is better if He remains as He is in 1</w:t>
      </w:r>
      <w:r w:rsidRPr="00674120">
        <w:rPr>
          <w:sz w:val="24"/>
          <w:szCs w:val="24"/>
          <w:vertAlign w:val="superscript"/>
        </w:rPr>
        <w:t>st</w:t>
      </w:r>
      <w:r w:rsidRPr="00674120">
        <w:rPr>
          <w:sz w:val="24"/>
          <w:szCs w:val="24"/>
        </w:rPr>
        <w:t xml:space="preserve"> Corinthians 7:26, 29, 31. Also Paul the Apostle and Minister of the </w:t>
      </w:r>
      <w:r w:rsidRPr="00674120">
        <w:rPr>
          <w:sz w:val="24"/>
          <w:szCs w:val="24"/>
        </w:rPr>
        <w:lastRenderedPageBreak/>
        <w:t>Lord Jesus Christ says You can have Spiritual Children in 1</w:t>
      </w:r>
      <w:r w:rsidRPr="00674120">
        <w:rPr>
          <w:sz w:val="24"/>
          <w:szCs w:val="24"/>
          <w:vertAlign w:val="superscript"/>
        </w:rPr>
        <w:t>st</w:t>
      </w:r>
      <w:r w:rsidRPr="00674120">
        <w:rPr>
          <w:sz w:val="24"/>
          <w:szCs w:val="24"/>
        </w:rPr>
        <w:t xml:space="preserve"> Corinthians 4:19; 1</w:t>
      </w:r>
      <w:r w:rsidRPr="00674120">
        <w:rPr>
          <w:sz w:val="24"/>
          <w:szCs w:val="24"/>
          <w:vertAlign w:val="superscript"/>
        </w:rPr>
        <w:t>st</w:t>
      </w:r>
      <w:r w:rsidRPr="00674120">
        <w:rPr>
          <w:sz w:val="24"/>
          <w:szCs w:val="24"/>
        </w:rPr>
        <w:t xml:space="preserve"> Timothy 1:2; Titus 1:4 and Galatians 4:19. </w:t>
      </w:r>
    </w:p>
    <w:p w:rsidR="0005268A" w:rsidRPr="00674120" w:rsidRDefault="0005268A" w:rsidP="0005268A">
      <w:pPr>
        <w:spacing w:line="480" w:lineRule="auto"/>
        <w:jc w:val="both"/>
        <w:rPr>
          <w:sz w:val="24"/>
          <w:szCs w:val="24"/>
        </w:rPr>
      </w:pPr>
      <w:r w:rsidRPr="00674120">
        <w:rPr>
          <w:sz w:val="24"/>
          <w:szCs w:val="24"/>
        </w:rPr>
        <w:t>The relationship between the Trinity and delegated authority in Marriage</w:t>
      </w:r>
    </w:p>
    <w:p w:rsidR="0005268A" w:rsidRPr="00674120" w:rsidRDefault="0005268A" w:rsidP="0005268A">
      <w:pPr>
        <w:spacing w:line="480" w:lineRule="auto"/>
        <w:jc w:val="both"/>
        <w:rPr>
          <w:sz w:val="24"/>
          <w:szCs w:val="24"/>
        </w:rPr>
      </w:pPr>
      <w:r w:rsidRPr="00674120">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74120">
        <w:rPr>
          <w:sz w:val="24"/>
          <w:szCs w:val="24"/>
          <w:vertAlign w:val="superscript"/>
        </w:rPr>
        <w:t>st</w:t>
      </w:r>
      <w:r w:rsidRPr="0067412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74120">
        <w:rPr>
          <w:sz w:val="24"/>
          <w:szCs w:val="24"/>
          <w:vertAlign w:val="superscript"/>
        </w:rPr>
        <w:t>st</w:t>
      </w:r>
      <w:r w:rsidRPr="00674120">
        <w:rPr>
          <w:sz w:val="24"/>
          <w:szCs w:val="24"/>
        </w:rPr>
        <w:t xml:space="preserve"> Corinthians 11:3. There are certain roles before the fall. First, Adam was first formed, then Eve. Normally the birthright goes to the first born. Second, Eve was created as a helper for Adam in 1</w:t>
      </w:r>
      <w:r w:rsidRPr="00674120">
        <w:rPr>
          <w:sz w:val="24"/>
          <w:szCs w:val="24"/>
          <w:vertAlign w:val="superscript"/>
        </w:rPr>
        <w:t>st</w:t>
      </w:r>
      <w:r w:rsidRPr="00674120">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674120">
        <w:rPr>
          <w:sz w:val="24"/>
          <w:szCs w:val="24"/>
          <w:vertAlign w:val="superscript"/>
        </w:rPr>
        <w:t>st</w:t>
      </w:r>
      <w:r w:rsidRPr="00674120">
        <w:rPr>
          <w:sz w:val="24"/>
          <w:szCs w:val="24"/>
        </w:rPr>
        <w:t xml:space="preserve"> Timothy 2:14. Sixth, God spoke to Adam first after the fall in Genesis 3:9. Seventh, Adam and not Eve represented the Human Race in Genesis 5; 1</w:t>
      </w:r>
      <w:r w:rsidRPr="00674120">
        <w:rPr>
          <w:sz w:val="24"/>
          <w:szCs w:val="24"/>
          <w:vertAlign w:val="superscript"/>
        </w:rPr>
        <w:t>st</w:t>
      </w:r>
      <w:r w:rsidRPr="0067412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74120">
        <w:rPr>
          <w:sz w:val="24"/>
          <w:szCs w:val="24"/>
          <w:vertAlign w:val="superscript"/>
        </w:rPr>
        <w:t>st</w:t>
      </w:r>
      <w:r w:rsidRPr="00674120">
        <w:rPr>
          <w:sz w:val="24"/>
          <w:szCs w:val="24"/>
        </w:rPr>
        <w:t xml:space="preserve"> Peter 3:1-7 tells us that Wives should be submissive to their own Husbands in all things. </w:t>
      </w:r>
    </w:p>
    <w:p w:rsidR="0005268A" w:rsidRPr="00674120" w:rsidRDefault="0005268A" w:rsidP="0005268A">
      <w:pPr>
        <w:spacing w:line="480" w:lineRule="auto"/>
        <w:jc w:val="both"/>
        <w:rPr>
          <w:sz w:val="24"/>
          <w:szCs w:val="24"/>
        </w:rPr>
      </w:pPr>
      <w:r w:rsidRPr="00674120">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74120">
        <w:rPr>
          <w:sz w:val="24"/>
          <w:szCs w:val="24"/>
          <w:vertAlign w:val="superscript"/>
        </w:rPr>
        <w:t>st</w:t>
      </w:r>
      <w:r w:rsidRPr="00674120">
        <w:rPr>
          <w:sz w:val="24"/>
          <w:szCs w:val="24"/>
        </w:rPr>
        <w:t xml:space="preserve"> Corinthians 2:7; Ephesians 1:4-5; 2</w:t>
      </w:r>
      <w:r w:rsidRPr="00674120">
        <w:rPr>
          <w:sz w:val="24"/>
          <w:szCs w:val="24"/>
          <w:vertAlign w:val="superscript"/>
        </w:rPr>
        <w:t>nd</w:t>
      </w:r>
      <w:r w:rsidRPr="00674120">
        <w:rPr>
          <w:sz w:val="24"/>
          <w:szCs w:val="24"/>
        </w:rPr>
        <w:t xml:space="preserve"> Timothy 1:9; Titus 1:2; 1</w:t>
      </w:r>
      <w:r w:rsidRPr="00674120">
        <w:rPr>
          <w:sz w:val="24"/>
          <w:szCs w:val="24"/>
          <w:vertAlign w:val="superscript"/>
        </w:rPr>
        <w:t>st</w:t>
      </w:r>
      <w:r w:rsidRPr="0067412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74120">
        <w:rPr>
          <w:sz w:val="24"/>
          <w:szCs w:val="24"/>
          <w:vertAlign w:val="superscript"/>
        </w:rPr>
        <w:t>st</w:t>
      </w:r>
      <w:r w:rsidRPr="00674120">
        <w:rPr>
          <w:sz w:val="24"/>
          <w:szCs w:val="24"/>
        </w:rPr>
        <w:t xml:space="preserve"> Chronicles 28:12; 1</w:t>
      </w:r>
      <w:r w:rsidRPr="00674120">
        <w:rPr>
          <w:sz w:val="24"/>
          <w:szCs w:val="24"/>
          <w:vertAlign w:val="superscript"/>
        </w:rPr>
        <w:t>st</w:t>
      </w:r>
      <w:r w:rsidRPr="00674120">
        <w:rPr>
          <w:sz w:val="24"/>
          <w:szCs w:val="24"/>
        </w:rPr>
        <w:t xml:space="preserve"> Corinthians 14:32-33 &amp; Acts 7:44. Personal Devotion includes Orderliness is in Proverbs 25:28; 1</w:t>
      </w:r>
      <w:r w:rsidRPr="00674120">
        <w:rPr>
          <w:sz w:val="24"/>
          <w:szCs w:val="24"/>
          <w:vertAlign w:val="superscript"/>
        </w:rPr>
        <w:t>st</w:t>
      </w:r>
      <w:r w:rsidRPr="00674120">
        <w:rPr>
          <w:sz w:val="24"/>
          <w:szCs w:val="24"/>
        </w:rPr>
        <w:t xml:space="preserve"> Thessalonians 5:6; Romans 13:13; 1</w:t>
      </w:r>
      <w:r w:rsidRPr="00674120">
        <w:rPr>
          <w:sz w:val="24"/>
          <w:szCs w:val="24"/>
          <w:vertAlign w:val="superscript"/>
        </w:rPr>
        <w:t>st</w:t>
      </w:r>
      <w:r w:rsidRPr="00674120">
        <w:rPr>
          <w:sz w:val="24"/>
          <w:szCs w:val="24"/>
        </w:rPr>
        <w:t xml:space="preserve"> Corinthians 7:17; Ephesians 5:16 &amp; 1</w:t>
      </w:r>
      <w:r w:rsidRPr="00674120">
        <w:rPr>
          <w:sz w:val="24"/>
          <w:szCs w:val="24"/>
          <w:vertAlign w:val="superscript"/>
        </w:rPr>
        <w:t>st</w:t>
      </w:r>
      <w:r w:rsidRPr="00674120">
        <w:rPr>
          <w:sz w:val="24"/>
          <w:szCs w:val="24"/>
        </w:rPr>
        <w:t xml:space="preserve"> Timothy 3:2-5. The Respect for Leaders as part of the Father Stephen’s Order is in Exodus 22:28; 1</w:t>
      </w:r>
      <w:r w:rsidRPr="00674120">
        <w:rPr>
          <w:sz w:val="24"/>
          <w:szCs w:val="24"/>
          <w:vertAlign w:val="superscript"/>
        </w:rPr>
        <w:t>st</w:t>
      </w:r>
      <w:r w:rsidRPr="00674120">
        <w:rPr>
          <w:sz w:val="24"/>
          <w:szCs w:val="24"/>
        </w:rPr>
        <w:t xml:space="preserve"> Samuel 24:6; 1</w:t>
      </w:r>
      <w:r w:rsidRPr="00674120">
        <w:rPr>
          <w:sz w:val="24"/>
          <w:szCs w:val="24"/>
          <w:vertAlign w:val="superscript"/>
        </w:rPr>
        <w:t>st</w:t>
      </w:r>
      <w:r w:rsidRPr="00674120">
        <w:rPr>
          <w:sz w:val="24"/>
          <w:szCs w:val="24"/>
        </w:rPr>
        <w:t xml:space="preserve"> Timothy 5:17 &amp; Hebrews 13:7, 17. Order in Pastoral Care is in Romans 12:4-8; 1</w:t>
      </w:r>
      <w:r w:rsidRPr="00674120">
        <w:rPr>
          <w:sz w:val="24"/>
          <w:szCs w:val="24"/>
          <w:vertAlign w:val="superscript"/>
        </w:rPr>
        <w:t>st</w:t>
      </w:r>
      <w:r w:rsidRPr="00674120">
        <w:rPr>
          <w:sz w:val="24"/>
          <w:szCs w:val="24"/>
        </w:rPr>
        <w:t xml:space="preserve"> Corinthians 12:28; Ephesians 4:11; Titus 1:5 &amp; 1</w:t>
      </w:r>
      <w:r w:rsidRPr="00674120">
        <w:rPr>
          <w:sz w:val="24"/>
          <w:szCs w:val="24"/>
          <w:vertAlign w:val="superscript"/>
        </w:rPr>
        <w:t>st</w:t>
      </w:r>
      <w:r w:rsidRPr="00674120">
        <w:rPr>
          <w:sz w:val="24"/>
          <w:szCs w:val="24"/>
        </w:rPr>
        <w:t xml:space="preserve"> Peter 4:10; 5:1-3. Orderliness in Society: The Father Stephen gives Responsibility in His administration to His Appointed Ministerial Police Authorities in Psalms 82:6; Daniel 6:2-7; Romans 13:1; Titus 3:1 &amp; 1</w:t>
      </w:r>
      <w:r w:rsidRPr="00674120">
        <w:rPr>
          <w:sz w:val="24"/>
          <w:szCs w:val="24"/>
          <w:vertAlign w:val="superscript"/>
        </w:rPr>
        <w:t>st</w:t>
      </w:r>
      <w:r w:rsidRPr="00674120">
        <w:rPr>
          <w:sz w:val="24"/>
          <w:szCs w:val="24"/>
        </w:rPr>
        <w:t xml:space="preserve"> Peter 2:13-14. Governing Authorities are Ordained by the Father Stephen is in Romans 13:1, 6 &amp; John 19:11. Those in Authority are to be Honored is in Matthew 22:21; Mark 12:17; 1</w:t>
      </w:r>
      <w:r w:rsidRPr="00674120">
        <w:rPr>
          <w:sz w:val="24"/>
          <w:szCs w:val="24"/>
          <w:vertAlign w:val="superscript"/>
        </w:rPr>
        <w:t>st</w:t>
      </w:r>
      <w:r w:rsidRPr="00674120">
        <w:rPr>
          <w:sz w:val="24"/>
          <w:szCs w:val="24"/>
        </w:rPr>
        <w:t xml:space="preserve"> Timothy 2:1-2; Titus 3:1; 1</w:t>
      </w:r>
      <w:r w:rsidRPr="00674120">
        <w:rPr>
          <w:sz w:val="24"/>
          <w:szCs w:val="24"/>
          <w:vertAlign w:val="superscript"/>
        </w:rPr>
        <w:t>st</w:t>
      </w:r>
      <w:r w:rsidRPr="00674120">
        <w:rPr>
          <w:sz w:val="24"/>
          <w:szCs w:val="24"/>
        </w:rPr>
        <w:t xml:space="preserve"> Peter 2:13 &amp; Luke 20:25. Order in the Home and Workplace is in Exodus 6:14; 20:12; 1</w:t>
      </w:r>
      <w:r w:rsidRPr="00674120">
        <w:rPr>
          <w:sz w:val="24"/>
          <w:szCs w:val="24"/>
          <w:vertAlign w:val="superscript"/>
        </w:rPr>
        <w:t>st</w:t>
      </w:r>
      <w:r w:rsidRPr="00674120">
        <w:rPr>
          <w:sz w:val="24"/>
          <w:szCs w:val="24"/>
        </w:rPr>
        <w:t xml:space="preserve"> Samuel 3:13; Job 1:5; Ephesians 6:1, 5; 1</w:t>
      </w:r>
      <w:r w:rsidRPr="00674120">
        <w:rPr>
          <w:sz w:val="24"/>
          <w:szCs w:val="24"/>
          <w:vertAlign w:val="superscript"/>
        </w:rPr>
        <w:t>st</w:t>
      </w:r>
      <w:r w:rsidRPr="00674120">
        <w:rPr>
          <w:sz w:val="24"/>
          <w:szCs w:val="24"/>
        </w:rPr>
        <w:t xml:space="preserve"> Timothy 3:4, 12; 6:1; Titus 1:6; 2:4-5, 9-10 &amp; 1</w:t>
      </w:r>
      <w:r w:rsidRPr="00674120">
        <w:rPr>
          <w:sz w:val="24"/>
          <w:szCs w:val="24"/>
          <w:vertAlign w:val="superscript"/>
        </w:rPr>
        <w:t>st</w:t>
      </w:r>
      <w:r w:rsidRPr="00674120">
        <w:rPr>
          <w:sz w:val="24"/>
          <w:szCs w:val="24"/>
        </w:rPr>
        <w:t xml:space="preserve"> Peter 2:18.     </w:t>
      </w:r>
    </w:p>
    <w:p w:rsidR="0005268A" w:rsidRPr="00674120" w:rsidRDefault="0005268A" w:rsidP="0005268A">
      <w:pPr>
        <w:spacing w:line="480" w:lineRule="auto"/>
        <w:jc w:val="both"/>
        <w:rPr>
          <w:sz w:val="24"/>
          <w:szCs w:val="24"/>
        </w:rPr>
      </w:pPr>
      <w:r w:rsidRPr="00674120">
        <w:rPr>
          <w:sz w:val="24"/>
          <w:szCs w:val="24"/>
        </w:rPr>
        <w:t>Total mutual submission by Wives to their Husbands</w:t>
      </w:r>
    </w:p>
    <w:p w:rsidR="0005268A" w:rsidRPr="00674120" w:rsidRDefault="0005268A" w:rsidP="0005268A">
      <w:pPr>
        <w:spacing w:line="480" w:lineRule="auto"/>
        <w:jc w:val="both"/>
        <w:rPr>
          <w:sz w:val="24"/>
          <w:szCs w:val="24"/>
        </w:rPr>
      </w:pPr>
      <w:r w:rsidRPr="00674120">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74120">
        <w:rPr>
          <w:b/>
          <w:i/>
          <w:sz w:val="24"/>
          <w:szCs w:val="24"/>
        </w:rPr>
        <w:t>hypotasso</w:t>
      </w:r>
      <w:r w:rsidRPr="00674120">
        <w:rPr>
          <w:sz w:val="24"/>
          <w:szCs w:val="24"/>
        </w:rPr>
        <w:t xml:space="preserve"> which is submission to an authority. Also the submission of Jesus to the authority of His Parents Mary &amp; Joseph is in Luke 2:51. Also Demons being subject to the Disciples in Luke 10:17 means to “</w:t>
      </w:r>
      <w:r w:rsidRPr="00674120">
        <w:rPr>
          <w:b/>
          <w:sz w:val="24"/>
          <w:szCs w:val="24"/>
        </w:rPr>
        <w:t>act in agape love and be considerate</w:t>
      </w:r>
      <w:r w:rsidRPr="00674120">
        <w:rPr>
          <w:sz w:val="24"/>
          <w:szCs w:val="24"/>
        </w:rPr>
        <w:t>”. Citizens being subject to the Government Authorities are in Romans 13:1-10; Titus 3:1 &amp; 1</w:t>
      </w:r>
      <w:r w:rsidRPr="00674120">
        <w:rPr>
          <w:sz w:val="24"/>
          <w:szCs w:val="24"/>
          <w:vertAlign w:val="superscript"/>
        </w:rPr>
        <w:t>st</w:t>
      </w:r>
      <w:r w:rsidRPr="00674120">
        <w:rPr>
          <w:sz w:val="24"/>
          <w:szCs w:val="24"/>
        </w:rPr>
        <w:t xml:space="preserve"> Peter 2:13-17. The Kingdom of Men being subject to the Father Stephen is in Revelation 2;26; Psalms 110:2; Ezekiel 20:33; 2</w:t>
      </w:r>
      <w:r w:rsidRPr="00674120">
        <w:rPr>
          <w:sz w:val="24"/>
          <w:szCs w:val="24"/>
          <w:vertAlign w:val="superscript"/>
        </w:rPr>
        <w:t>nd</w:t>
      </w:r>
      <w:r w:rsidRPr="00674120">
        <w:rPr>
          <w:sz w:val="24"/>
          <w:szCs w:val="24"/>
        </w:rPr>
        <w:t xml:space="preserve"> Esdras 5:38 &amp; Daniel 4:32; 5:21. The Kingdom of Law being subject to the Father Stephen is in 2</w:t>
      </w:r>
      <w:r w:rsidRPr="00674120">
        <w:rPr>
          <w:sz w:val="24"/>
          <w:szCs w:val="24"/>
          <w:vertAlign w:val="superscript"/>
        </w:rPr>
        <w:t>nd</w:t>
      </w:r>
      <w:r w:rsidRPr="00674120">
        <w:rPr>
          <w:sz w:val="24"/>
          <w:szCs w:val="24"/>
        </w:rPr>
        <w:t xml:space="preserve"> Esdras 7:17. The Universe being subject to Christ by the Father Stephen is in 1</w:t>
      </w:r>
      <w:r w:rsidRPr="00674120">
        <w:rPr>
          <w:sz w:val="24"/>
          <w:szCs w:val="24"/>
          <w:vertAlign w:val="superscript"/>
        </w:rPr>
        <w:t>st</w:t>
      </w:r>
      <w:r w:rsidRPr="00674120">
        <w:rPr>
          <w:sz w:val="24"/>
          <w:szCs w:val="24"/>
        </w:rPr>
        <w:t xml:space="preserve"> Corinthians 15:27 &amp; Ephesians 1:22. The Apostles being subject to the Saints is in Hebrews 13:24. Also to unseen powers being subject to Christ by the Father Stephen is in 1</w:t>
      </w:r>
      <w:r w:rsidRPr="00674120">
        <w:rPr>
          <w:sz w:val="24"/>
          <w:szCs w:val="24"/>
          <w:vertAlign w:val="superscript"/>
        </w:rPr>
        <w:t>st</w:t>
      </w:r>
      <w:r w:rsidRPr="00674120">
        <w:rPr>
          <w:sz w:val="24"/>
          <w:szCs w:val="24"/>
        </w:rPr>
        <w:t xml:space="preserve"> Peter 3:22. The Lord Jesus Christ being subject to God the Father Stephen Our Lord is in Philippians 2:9-11; Revelation 2:27; 12:5; 19:15; 1</w:t>
      </w:r>
      <w:r w:rsidRPr="00674120">
        <w:rPr>
          <w:sz w:val="24"/>
          <w:szCs w:val="24"/>
          <w:vertAlign w:val="superscript"/>
        </w:rPr>
        <w:t>st</w:t>
      </w:r>
      <w:r w:rsidRPr="00674120">
        <w:rPr>
          <w:sz w:val="24"/>
          <w:szCs w:val="24"/>
        </w:rPr>
        <w:t xml:space="preserve"> Corinthians 15:12-28. The Younger (All Creation in Ephesians 4:6) in the “</w:t>
      </w:r>
      <w:r w:rsidRPr="00674120">
        <w:rPr>
          <w:b/>
          <w:sz w:val="24"/>
          <w:szCs w:val="24"/>
        </w:rPr>
        <w:t>same aeon, aione, age, universe, level, realm, kingdom or world</w:t>
      </w:r>
      <w:r w:rsidRPr="00674120">
        <w:rPr>
          <w:sz w:val="24"/>
          <w:szCs w:val="24"/>
        </w:rPr>
        <w:t>” being submissive to their Elders (The Father Stephen Our Lord in Proverbs 8:22-25---RSV) in the “</w:t>
      </w:r>
      <w:r w:rsidRPr="00674120">
        <w:rPr>
          <w:b/>
          <w:sz w:val="24"/>
          <w:szCs w:val="24"/>
        </w:rPr>
        <w:t>same aeon, aione, age, universe, level, realm, kingdom or world</w:t>
      </w:r>
      <w:r w:rsidRPr="00674120">
        <w:rPr>
          <w:sz w:val="24"/>
          <w:szCs w:val="24"/>
        </w:rPr>
        <w:t>” is in 1</w:t>
      </w:r>
      <w:r w:rsidRPr="00674120">
        <w:rPr>
          <w:sz w:val="24"/>
          <w:szCs w:val="24"/>
          <w:vertAlign w:val="superscript"/>
        </w:rPr>
        <w:t>st</w:t>
      </w:r>
      <w:r w:rsidRPr="00674120">
        <w:rPr>
          <w:sz w:val="24"/>
          <w:szCs w:val="24"/>
        </w:rPr>
        <w:t xml:space="preserve"> Timothy 5:17; Luke 20:35-36 &amp; 1</w:t>
      </w:r>
      <w:r w:rsidRPr="00674120">
        <w:rPr>
          <w:sz w:val="24"/>
          <w:szCs w:val="24"/>
          <w:vertAlign w:val="superscript"/>
        </w:rPr>
        <w:t>st</w:t>
      </w:r>
      <w:r w:rsidRPr="00674120">
        <w:rPr>
          <w:sz w:val="24"/>
          <w:szCs w:val="24"/>
        </w:rPr>
        <w:t xml:space="preserve"> Peter 5:5-11. The true Church Members being subject to true Church Leaders is in 1</w:t>
      </w:r>
      <w:r w:rsidRPr="00674120">
        <w:rPr>
          <w:sz w:val="24"/>
          <w:szCs w:val="24"/>
          <w:vertAlign w:val="superscript"/>
        </w:rPr>
        <w:t>st</w:t>
      </w:r>
      <w:r w:rsidRPr="00674120">
        <w:rPr>
          <w:sz w:val="24"/>
          <w:szCs w:val="24"/>
        </w:rPr>
        <w:t xml:space="preserve"> Corinthians 16:15-16. Also Wives being subject to their own Husbands are in Colossians 3:18; Titus 2:5; 1</w:t>
      </w:r>
      <w:r w:rsidRPr="00674120">
        <w:rPr>
          <w:sz w:val="24"/>
          <w:szCs w:val="24"/>
          <w:vertAlign w:val="superscript"/>
        </w:rPr>
        <w:t>st</w:t>
      </w:r>
      <w:r w:rsidRPr="00674120">
        <w:rPr>
          <w:sz w:val="24"/>
          <w:szCs w:val="24"/>
        </w:rPr>
        <w:t xml:space="preserve"> Peter 3:5; Ephesians 5: 22, 24. The Church being subject to Christ by the Father Stephen is in Ephesians 5:24. Servants being subject to Masters are in Titus 2:9 &amp; </w:t>
      </w:r>
      <w:r w:rsidRPr="00674120">
        <w:rPr>
          <w:sz w:val="24"/>
          <w:szCs w:val="24"/>
        </w:rPr>
        <w:lastRenderedPageBreak/>
        <w:t>1</w:t>
      </w:r>
      <w:r w:rsidRPr="00674120">
        <w:rPr>
          <w:sz w:val="24"/>
          <w:szCs w:val="24"/>
          <w:vertAlign w:val="superscript"/>
        </w:rPr>
        <w:t>st</w:t>
      </w:r>
      <w:r w:rsidRPr="00674120">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674120" w:rsidRDefault="0005268A" w:rsidP="0005268A">
      <w:pPr>
        <w:spacing w:line="480" w:lineRule="auto"/>
        <w:jc w:val="both"/>
        <w:rPr>
          <w:sz w:val="24"/>
          <w:szCs w:val="24"/>
        </w:rPr>
      </w:pPr>
      <w:r w:rsidRPr="00674120">
        <w:rPr>
          <w:sz w:val="24"/>
          <w:szCs w:val="24"/>
        </w:rPr>
        <w:t>The nature of Man</w:t>
      </w:r>
    </w:p>
    <w:p w:rsidR="0005268A" w:rsidRPr="00674120" w:rsidRDefault="0005268A" w:rsidP="0005268A">
      <w:pPr>
        <w:spacing w:line="480" w:lineRule="auto"/>
        <w:jc w:val="both"/>
        <w:rPr>
          <w:sz w:val="24"/>
          <w:szCs w:val="24"/>
        </w:rPr>
      </w:pPr>
      <w:r w:rsidRPr="00674120">
        <w:rPr>
          <w:sz w:val="24"/>
          <w:szCs w:val="24"/>
        </w:rPr>
        <w:t>At death either the “Soul departs” or the “Spirit departs” in scripture. First, the soul departs is proven in Genesis 35:18; 1</w:t>
      </w:r>
      <w:r w:rsidRPr="00674120">
        <w:rPr>
          <w:sz w:val="24"/>
          <w:szCs w:val="24"/>
          <w:vertAlign w:val="superscript"/>
        </w:rPr>
        <w:t>st</w:t>
      </w:r>
      <w:r w:rsidRPr="00674120">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74120">
        <w:rPr>
          <w:sz w:val="24"/>
          <w:szCs w:val="24"/>
          <w:vertAlign w:val="superscript"/>
        </w:rPr>
        <w:t>st</w:t>
      </w:r>
      <w:r w:rsidRPr="00674120">
        <w:rPr>
          <w:sz w:val="24"/>
          <w:szCs w:val="24"/>
        </w:rPr>
        <w:t xml:space="preserve"> Peter 1:22 &amp; Revelation 18:14. Some implicate that Spirits sin less and stays more pure than Souls. In 2</w:t>
      </w:r>
      <w:r w:rsidRPr="00674120">
        <w:rPr>
          <w:sz w:val="24"/>
          <w:szCs w:val="24"/>
          <w:vertAlign w:val="superscript"/>
        </w:rPr>
        <w:t>nd</w:t>
      </w:r>
      <w:r w:rsidRPr="00674120">
        <w:rPr>
          <w:sz w:val="24"/>
          <w:szCs w:val="24"/>
        </w:rPr>
        <w:t xml:space="preserve"> Corinthians 7:1 Paul clearly says that there can be sin in Our Spirits. But can be cleansed from sin in 1</w:t>
      </w:r>
      <w:r w:rsidRPr="00674120">
        <w:rPr>
          <w:sz w:val="24"/>
          <w:szCs w:val="24"/>
          <w:vertAlign w:val="superscript"/>
        </w:rPr>
        <w:t>st</w:t>
      </w:r>
      <w:r w:rsidRPr="00674120">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674120">
        <w:rPr>
          <w:sz w:val="24"/>
          <w:szCs w:val="24"/>
          <w:vertAlign w:val="superscript"/>
        </w:rPr>
        <w:t>st</w:t>
      </w:r>
      <w:r w:rsidRPr="0067412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674120">
        <w:rPr>
          <w:sz w:val="24"/>
          <w:szCs w:val="24"/>
        </w:rPr>
        <w:lastRenderedPageBreak/>
        <w:t>intentions of the heart. Are these two separate parts of Man? No, they are inseparable compared to 1</w:t>
      </w:r>
      <w:r w:rsidRPr="00674120">
        <w:rPr>
          <w:sz w:val="24"/>
          <w:szCs w:val="24"/>
          <w:vertAlign w:val="superscript"/>
        </w:rPr>
        <w:t>st</w:t>
      </w:r>
      <w:r w:rsidRPr="00674120">
        <w:rPr>
          <w:sz w:val="24"/>
          <w:szCs w:val="24"/>
        </w:rPr>
        <w:t xml:space="preserve"> Thessalonians 5:23. Third, in 1</w:t>
      </w:r>
      <w:r w:rsidRPr="00674120">
        <w:rPr>
          <w:sz w:val="24"/>
          <w:szCs w:val="24"/>
          <w:vertAlign w:val="superscript"/>
        </w:rPr>
        <w:t>st</w:t>
      </w:r>
      <w:r w:rsidRPr="00674120">
        <w:rPr>
          <w:sz w:val="24"/>
          <w:szCs w:val="24"/>
        </w:rPr>
        <w:t xml:space="preserve"> Corinthians 2:14-3:4 mentions different kinds of people who are “of the flesh” in 1</w:t>
      </w:r>
      <w:r w:rsidRPr="00674120">
        <w:rPr>
          <w:sz w:val="24"/>
          <w:szCs w:val="24"/>
          <w:vertAlign w:val="superscript"/>
        </w:rPr>
        <w:t>st</w:t>
      </w:r>
      <w:r w:rsidRPr="00674120">
        <w:rPr>
          <w:sz w:val="24"/>
          <w:szCs w:val="24"/>
        </w:rPr>
        <w:t xml:space="preserve"> Corinthians 3:1, who are “unspiritual” in 1</w:t>
      </w:r>
      <w:r w:rsidRPr="00674120">
        <w:rPr>
          <w:sz w:val="24"/>
          <w:szCs w:val="24"/>
          <w:vertAlign w:val="superscript"/>
        </w:rPr>
        <w:t>st</w:t>
      </w:r>
      <w:r w:rsidRPr="00674120">
        <w:rPr>
          <w:sz w:val="24"/>
          <w:szCs w:val="24"/>
        </w:rPr>
        <w:t xml:space="preserve"> Corinthians 2:14, who are “truly spiritual” in 1</w:t>
      </w:r>
      <w:r w:rsidRPr="00674120">
        <w:rPr>
          <w:sz w:val="24"/>
          <w:szCs w:val="24"/>
          <w:vertAlign w:val="superscript"/>
        </w:rPr>
        <w:t>st</w:t>
      </w:r>
      <w:r w:rsidRPr="00674120">
        <w:rPr>
          <w:sz w:val="24"/>
          <w:szCs w:val="24"/>
        </w:rPr>
        <w:t xml:space="preserve"> Corinthians 2:15. Does this concern Our natures as different entities? No, Paul is talking about the Work of the Holy Ghost in truth being revealed. Fourth, in 1</w:t>
      </w:r>
      <w:r w:rsidRPr="00674120">
        <w:rPr>
          <w:sz w:val="24"/>
          <w:szCs w:val="24"/>
          <w:vertAlign w:val="superscript"/>
        </w:rPr>
        <w:t>st</w:t>
      </w:r>
      <w:r w:rsidRPr="0067412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268A" w:rsidRPr="00674120" w:rsidRDefault="0005268A" w:rsidP="0005268A">
      <w:pPr>
        <w:spacing w:line="480" w:lineRule="auto"/>
        <w:jc w:val="both"/>
        <w:rPr>
          <w:sz w:val="24"/>
          <w:szCs w:val="24"/>
        </w:rPr>
      </w:pPr>
      <w:r w:rsidRPr="00674120">
        <w:rPr>
          <w:sz w:val="24"/>
          <w:szCs w:val="24"/>
        </w:rPr>
        <w:t>Why was Adam disobedient to God?</w:t>
      </w:r>
    </w:p>
    <w:p w:rsidR="0005268A" w:rsidRPr="00674120" w:rsidRDefault="0005268A" w:rsidP="0005268A">
      <w:pPr>
        <w:spacing w:line="480" w:lineRule="auto"/>
        <w:jc w:val="both"/>
        <w:rPr>
          <w:sz w:val="24"/>
          <w:szCs w:val="24"/>
        </w:rPr>
      </w:pPr>
      <w:r w:rsidRPr="00674120">
        <w:rPr>
          <w:sz w:val="24"/>
          <w:szCs w:val="24"/>
        </w:rPr>
        <w:t>First, Adam  was obedient  from  Genesis 1:26-3:5  which  it  lasted  decades  of  years because Adam was created on the 6</w:t>
      </w:r>
      <w:r w:rsidRPr="00674120">
        <w:rPr>
          <w:sz w:val="24"/>
          <w:szCs w:val="24"/>
          <w:vertAlign w:val="superscript"/>
        </w:rPr>
        <w:t>th</w:t>
      </w:r>
      <w:r w:rsidRPr="00674120">
        <w:rPr>
          <w:sz w:val="24"/>
          <w:szCs w:val="24"/>
        </w:rPr>
        <w:t xml:space="preserve"> day and He did not fail until the 7</w:t>
      </w:r>
      <w:r w:rsidRPr="00674120">
        <w:rPr>
          <w:sz w:val="24"/>
          <w:szCs w:val="24"/>
          <w:vertAlign w:val="superscript"/>
        </w:rPr>
        <w:t>th</w:t>
      </w:r>
      <w:r w:rsidRPr="00674120">
        <w:rPr>
          <w:sz w:val="24"/>
          <w:szCs w:val="24"/>
        </w:rPr>
        <w:t xml:space="preserve"> day. Adam while being alone did the command God. It was done without question &amp; the Lord blessed Adam where He named all the Animals. On the 7</w:t>
      </w:r>
      <w:r w:rsidRPr="00674120">
        <w:rPr>
          <w:sz w:val="24"/>
          <w:szCs w:val="24"/>
          <w:vertAlign w:val="superscript"/>
        </w:rPr>
        <w:t>th</w:t>
      </w:r>
      <w:r w:rsidRPr="0067412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674120">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05268A" w:rsidRPr="00674120" w:rsidRDefault="0005268A" w:rsidP="0005268A">
      <w:pPr>
        <w:spacing w:line="480" w:lineRule="auto"/>
        <w:jc w:val="both"/>
        <w:rPr>
          <w:sz w:val="24"/>
          <w:szCs w:val="24"/>
        </w:rPr>
      </w:pPr>
      <w:r w:rsidRPr="00674120">
        <w:rPr>
          <w:sz w:val="24"/>
          <w:szCs w:val="24"/>
        </w:rPr>
        <w:t xml:space="preserve">Adam’s fall concerning His sin    </w:t>
      </w:r>
    </w:p>
    <w:p w:rsidR="0005268A" w:rsidRPr="00674120" w:rsidRDefault="0005268A" w:rsidP="0005268A">
      <w:pPr>
        <w:spacing w:line="480" w:lineRule="auto"/>
        <w:jc w:val="both"/>
        <w:rPr>
          <w:sz w:val="24"/>
          <w:szCs w:val="24"/>
        </w:rPr>
      </w:pPr>
      <w:r w:rsidRPr="00674120">
        <w:rPr>
          <w:sz w:val="24"/>
          <w:szCs w:val="24"/>
        </w:rPr>
        <w:t>The significance of the Lord Adam’s fall is in Genesis 3:1-19. Also in 1</w:t>
      </w:r>
      <w:r w:rsidRPr="00674120">
        <w:rPr>
          <w:sz w:val="24"/>
          <w:szCs w:val="24"/>
          <w:vertAlign w:val="superscript"/>
        </w:rPr>
        <w:t>st</w:t>
      </w:r>
      <w:r w:rsidRPr="00674120">
        <w:rPr>
          <w:sz w:val="24"/>
          <w:szCs w:val="24"/>
        </w:rPr>
        <w:t xml:space="preserve"> Timothy 2:1 says that the Lord Adam was not deceived, but the Woman Eve was. The impact of the Lord Adam’s fall on the Human Race is in Genesis 2:17. The 2</w:t>
      </w:r>
      <w:r w:rsidRPr="00674120">
        <w:rPr>
          <w:sz w:val="24"/>
          <w:szCs w:val="24"/>
          <w:vertAlign w:val="superscript"/>
        </w:rPr>
        <w:t>nd</w:t>
      </w:r>
      <w:r w:rsidRPr="00674120">
        <w:rPr>
          <w:sz w:val="24"/>
          <w:szCs w:val="24"/>
        </w:rPr>
        <w:t xml:space="preserve"> death because of unbelief is in Revelation 20:14. The New Testament passages on Death and the Fall is in Romans 5:12-17; 1</w:t>
      </w:r>
      <w:r w:rsidRPr="00674120">
        <w:rPr>
          <w:sz w:val="24"/>
          <w:szCs w:val="24"/>
          <w:vertAlign w:val="superscript"/>
        </w:rPr>
        <w:t>st</w:t>
      </w:r>
      <w:r w:rsidRPr="00674120">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268A" w:rsidRPr="00674120" w:rsidRDefault="0005268A" w:rsidP="0005268A">
      <w:pPr>
        <w:spacing w:line="480" w:lineRule="auto"/>
        <w:jc w:val="both"/>
        <w:rPr>
          <w:sz w:val="24"/>
          <w:szCs w:val="24"/>
        </w:rPr>
      </w:pPr>
      <w:r w:rsidRPr="00674120">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74120">
        <w:rPr>
          <w:sz w:val="24"/>
          <w:szCs w:val="24"/>
          <w:vertAlign w:val="superscript"/>
        </w:rPr>
        <w:t>st</w:t>
      </w:r>
      <w:r w:rsidRPr="00674120">
        <w:rPr>
          <w:sz w:val="24"/>
          <w:szCs w:val="24"/>
        </w:rPr>
        <w:t xml:space="preserve"> and 2</w:t>
      </w:r>
      <w:r w:rsidRPr="00674120">
        <w:rPr>
          <w:sz w:val="24"/>
          <w:szCs w:val="24"/>
          <w:vertAlign w:val="superscript"/>
        </w:rPr>
        <w:t>nd</w:t>
      </w:r>
      <w:r w:rsidRPr="00674120">
        <w:rPr>
          <w:sz w:val="24"/>
          <w:szCs w:val="24"/>
        </w:rPr>
        <w:t xml:space="preserve"> greatest commandments, “…</w:t>
      </w:r>
      <w:r w:rsidRPr="00674120">
        <w:rPr>
          <w:b/>
          <w:sz w:val="24"/>
          <w:szCs w:val="24"/>
        </w:rPr>
        <w:t>to Love the Lord thy God with all thy heart, all thy soul, all thy mind and all thy strength</w:t>
      </w:r>
      <w:r w:rsidRPr="00674120">
        <w:rPr>
          <w:sz w:val="24"/>
          <w:szCs w:val="24"/>
        </w:rPr>
        <w:t>.” The 2</w:t>
      </w:r>
      <w:r w:rsidRPr="00674120">
        <w:rPr>
          <w:sz w:val="24"/>
          <w:szCs w:val="24"/>
          <w:vertAlign w:val="superscript"/>
        </w:rPr>
        <w:t>nd</w:t>
      </w:r>
      <w:r w:rsidRPr="00674120">
        <w:rPr>
          <w:sz w:val="24"/>
          <w:szCs w:val="24"/>
        </w:rPr>
        <w:t xml:space="preserve"> is like it that says “</w:t>
      </w:r>
      <w:r w:rsidRPr="00674120">
        <w:rPr>
          <w:b/>
          <w:sz w:val="24"/>
          <w:szCs w:val="24"/>
        </w:rPr>
        <w:t>Love Your neighbor as thy self</w:t>
      </w:r>
      <w:r w:rsidRPr="00674120">
        <w:rPr>
          <w:sz w:val="24"/>
          <w:szCs w:val="24"/>
        </w:rPr>
        <w:t>.” On these 2 commandments hang all the Moral Law and the Prophets. Sin can be selfishness. Sin is lawlessness in 1</w:t>
      </w:r>
      <w:r w:rsidRPr="00674120">
        <w:rPr>
          <w:sz w:val="24"/>
          <w:szCs w:val="24"/>
          <w:vertAlign w:val="superscript"/>
        </w:rPr>
        <w:t>st</w:t>
      </w:r>
      <w:r w:rsidRPr="00674120">
        <w:rPr>
          <w:sz w:val="24"/>
          <w:szCs w:val="24"/>
        </w:rPr>
        <w:t xml:space="preserve"> John 3:4. In  </w:t>
      </w:r>
      <w:r w:rsidRPr="00674120">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74120">
        <w:rPr>
          <w:sz w:val="24"/>
          <w:szCs w:val="24"/>
          <w:vertAlign w:val="superscript"/>
        </w:rPr>
        <w:t>nd</w:t>
      </w:r>
      <w:r w:rsidRPr="00674120">
        <w:rPr>
          <w:sz w:val="24"/>
          <w:szCs w:val="24"/>
        </w:rPr>
        <w:t xml:space="preserve"> Corinthians 11:3; 1</w:t>
      </w:r>
      <w:r w:rsidRPr="00674120">
        <w:rPr>
          <w:sz w:val="24"/>
          <w:szCs w:val="24"/>
          <w:vertAlign w:val="superscript"/>
        </w:rPr>
        <w:t xml:space="preserve">st </w:t>
      </w:r>
      <w:r w:rsidRPr="00674120">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74120">
        <w:rPr>
          <w:sz w:val="24"/>
          <w:szCs w:val="24"/>
          <w:vertAlign w:val="superscript"/>
        </w:rPr>
        <w:t>st</w:t>
      </w:r>
      <w:r w:rsidRPr="00674120">
        <w:rPr>
          <w:sz w:val="24"/>
          <w:szCs w:val="24"/>
        </w:rPr>
        <w:t xml:space="preserve"> Kings 8:46; Psalms 116:11 and 1</w:t>
      </w:r>
      <w:r w:rsidRPr="00674120">
        <w:rPr>
          <w:sz w:val="24"/>
          <w:szCs w:val="24"/>
          <w:vertAlign w:val="superscript"/>
        </w:rPr>
        <w:t>st</w:t>
      </w:r>
      <w:r w:rsidRPr="0067412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674120">
        <w:rPr>
          <w:sz w:val="24"/>
          <w:szCs w:val="24"/>
          <w:vertAlign w:val="superscript"/>
        </w:rPr>
        <w:t>st</w:t>
      </w:r>
      <w:r w:rsidRPr="00674120">
        <w:rPr>
          <w:sz w:val="24"/>
          <w:szCs w:val="24"/>
        </w:rPr>
        <w:t xml:space="preserve"> Corinthians 2:14. All married  people  sin  is  proven in scripture in Psalm 14:3; 116:11; 143:2; 1</w:t>
      </w:r>
      <w:r w:rsidRPr="00674120">
        <w:rPr>
          <w:sz w:val="24"/>
          <w:szCs w:val="24"/>
          <w:vertAlign w:val="superscript"/>
        </w:rPr>
        <w:t xml:space="preserve">st </w:t>
      </w:r>
      <w:r w:rsidRPr="00674120">
        <w:rPr>
          <w:sz w:val="24"/>
          <w:szCs w:val="24"/>
        </w:rPr>
        <w:t xml:space="preserve"> Kings  8:46; Proverbs  20:9;  Romans  1:18-3:23; James 3:2 &amp; 1</w:t>
      </w:r>
      <w:r w:rsidRPr="00674120">
        <w:rPr>
          <w:sz w:val="24"/>
          <w:szCs w:val="24"/>
          <w:vertAlign w:val="superscript"/>
        </w:rPr>
        <w:t>st</w:t>
      </w:r>
      <w:r w:rsidRPr="00674120">
        <w:rPr>
          <w:sz w:val="24"/>
          <w:szCs w:val="24"/>
        </w:rPr>
        <w:t xml:space="preserve"> John 1:8, 10. Adam’s fall would concern married people only because in Genesis 2:24 Adam got married then fell in Genesis 3:6.       </w:t>
      </w:r>
    </w:p>
    <w:p w:rsidR="0005268A" w:rsidRPr="00674120" w:rsidRDefault="0005268A" w:rsidP="0005268A">
      <w:pPr>
        <w:spacing w:line="480" w:lineRule="auto"/>
        <w:jc w:val="both"/>
        <w:rPr>
          <w:sz w:val="24"/>
          <w:szCs w:val="24"/>
        </w:rPr>
      </w:pPr>
      <w:r w:rsidRPr="00674120">
        <w:rPr>
          <w:sz w:val="24"/>
          <w:szCs w:val="24"/>
        </w:rPr>
        <w:t>The 6 Covenants between God and Man</w:t>
      </w:r>
    </w:p>
    <w:p w:rsidR="0005268A" w:rsidRPr="00674120" w:rsidRDefault="0005268A" w:rsidP="0005268A">
      <w:pPr>
        <w:spacing w:line="480" w:lineRule="auto"/>
        <w:jc w:val="both"/>
        <w:rPr>
          <w:sz w:val="24"/>
          <w:szCs w:val="24"/>
        </w:rPr>
      </w:pPr>
      <w:r w:rsidRPr="00674120">
        <w:rPr>
          <w:sz w:val="24"/>
          <w:szCs w:val="24"/>
        </w:rPr>
        <w:lastRenderedPageBreak/>
        <w:t>The Covenant is a legal agreement between God and Man that concerns their relationship with One Another. The covenants are unchangeable in Jeremiah 31:33 &amp; 2</w:t>
      </w:r>
      <w:r w:rsidRPr="00674120">
        <w:rPr>
          <w:sz w:val="24"/>
          <w:szCs w:val="24"/>
          <w:vertAlign w:val="superscript"/>
        </w:rPr>
        <w:t>nd</w:t>
      </w:r>
      <w:r w:rsidRPr="0067412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74120">
        <w:rPr>
          <w:sz w:val="24"/>
          <w:szCs w:val="24"/>
          <w:vertAlign w:val="superscript"/>
        </w:rPr>
        <w:t>st</w:t>
      </w:r>
      <w:r w:rsidRPr="00674120">
        <w:rPr>
          <w:sz w:val="24"/>
          <w:szCs w:val="24"/>
        </w:rPr>
        <w:t xml:space="preserve"> Peter 2:22; Romans 5:18-19 and Galatians 3:10-11. Some says that the Covenant of Works is still in force outside the Kingdom of God. </w:t>
      </w:r>
    </w:p>
    <w:p w:rsidR="0005268A" w:rsidRPr="00674120" w:rsidRDefault="0005268A" w:rsidP="0005268A">
      <w:pPr>
        <w:spacing w:line="480" w:lineRule="auto"/>
        <w:jc w:val="both"/>
        <w:rPr>
          <w:sz w:val="24"/>
          <w:szCs w:val="24"/>
        </w:rPr>
      </w:pPr>
      <w:r w:rsidRPr="00674120">
        <w:rPr>
          <w:sz w:val="24"/>
          <w:szCs w:val="24"/>
        </w:rPr>
        <w:t>Covenant of Redemption</w:t>
      </w:r>
    </w:p>
    <w:p w:rsidR="0005268A" w:rsidRPr="00674120" w:rsidRDefault="0005268A" w:rsidP="0005268A">
      <w:pPr>
        <w:spacing w:line="480" w:lineRule="auto"/>
        <w:jc w:val="both"/>
        <w:rPr>
          <w:sz w:val="24"/>
          <w:szCs w:val="24"/>
        </w:rPr>
      </w:pPr>
      <w:r w:rsidRPr="00674120">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674120">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268A" w:rsidRPr="00674120" w:rsidRDefault="0005268A" w:rsidP="0005268A">
      <w:pPr>
        <w:spacing w:line="480" w:lineRule="auto"/>
        <w:jc w:val="both"/>
        <w:rPr>
          <w:sz w:val="24"/>
          <w:szCs w:val="24"/>
        </w:rPr>
      </w:pPr>
      <w:r w:rsidRPr="00674120">
        <w:rPr>
          <w:sz w:val="24"/>
          <w:szCs w:val="24"/>
        </w:rPr>
        <w:t xml:space="preserve">Covenant of Mercy &amp; Covenant of Lordship </w:t>
      </w:r>
    </w:p>
    <w:p w:rsidR="0005268A" w:rsidRPr="00674120" w:rsidRDefault="0005268A" w:rsidP="0005268A">
      <w:pPr>
        <w:spacing w:line="480" w:lineRule="auto"/>
        <w:jc w:val="both"/>
        <w:rPr>
          <w:sz w:val="24"/>
          <w:szCs w:val="24"/>
        </w:rPr>
      </w:pPr>
      <w:r w:rsidRPr="00674120">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268A" w:rsidRPr="00674120" w:rsidRDefault="0005268A" w:rsidP="0005268A">
      <w:pPr>
        <w:spacing w:line="480" w:lineRule="auto"/>
        <w:jc w:val="both"/>
        <w:rPr>
          <w:sz w:val="24"/>
          <w:szCs w:val="24"/>
        </w:rPr>
      </w:pPr>
      <w:r w:rsidRPr="00674120">
        <w:rPr>
          <w:sz w:val="24"/>
          <w:szCs w:val="24"/>
        </w:rPr>
        <w:lastRenderedPageBreak/>
        <w:t>Covenant of Grace</w:t>
      </w:r>
    </w:p>
    <w:p w:rsidR="0005268A" w:rsidRPr="00674120" w:rsidRDefault="0005268A" w:rsidP="0005268A">
      <w:pPr>
        <w:spacing w:line="480" w:lineRule="auto"/>
        <w:jc w:val="both"/>
        <w:rPr>
          <w:sz w:val="24"/>
          <w:szCs w:val="24"/>
        </w:rPr>
      </w:pPr>
      <w:r w:rsidRPr="0067412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74120">
        <w:rPr>
          <w:sz w:val="24"/>
          <w:szCs w:val="24"/>
          <w:vertAlign w:val="superscript"/>
        </w:rPr>
        <w:t>st</w:t>
      </w:r>
      <w:r w:rsidRPr="00674120">
        <w:rPr>
          <w:sz w:val="24"/>
          <w:szCs w:val="24"/>
        </w:rPr>
        <w:t xml:space="preserve"> John 2:3-11. God promised that  He  would  be  their  God  and  they  would  be  His  people  in  Genesis 17:7; Jeremiah 31:33;  32:38-40;  Ezekiel  34:30-31;  36:28;  37:26-27; 2</w:t>
      </w:r>
      <w:r w:rsidRPr="00674120">
        <w:rPr>
          <w:sz w:val="24"/>
          <w:szCs w:val="24"/>
          <w:vertAlign w:val="superscript"/>
        </w:rPr>
        <w:t>nd</w:t>
      </w:r>
      <w:r w:rsidRPr="00674120">
        <w:rPr>
          <w:sz w:val="24"/>
          <w:szCs w:val="24"/>
        </w:rPr>
        <w:t xml:space="preserve">  Corinthians 6:16, 17-18; 1</w:t>
      </w:r>
      <w:r w:rsidRPr="00674120">
        <w:rPr>
          <w:sz w:val="24"/>
          <w:szCs w:val="24"/>
          <w:vertAlign w:val="superscript"/>
        </w:rPr>
        <w:t>st</w:t>
      </w:r>
      <w:r w:rsidRPr="00674120">
        <w:rPr>
          <w:sz w:val="24"/>
          <w:szCs w:val="24"/>
        </w:rPr>
        <w:t xml:space="preserve"> Peter 2:9-10; Hebrews 8:10 and Revelation 21:3. This Covenant is still in force outside the Kingdom of God. John did the Plan of Grace in Luke 3.    </w:t>
      </w:r>
    </w:p>
    <w:p w:rsidR="0005268A" w:rsidRPr="00674120" w:rsidRDefault="0005268A" w:rsidP="0005268A">
      <w:pPr>
        <w:spacing w:line="480" w:lineRule="auto"/>
        <w:jc w:val="both"/>
        <w:rPr>
          <w:sz w:val="24"/>
          <w:szCs w:val="24"/>
        </w:rPr>
      </w:pPr>
      <w:r w:rsidRPr="00674120">
        <w:rPr>
          <w:sz w:val="24"/>
          <w:szCs w:val="24"/>
        </w:rPr>
        <w:t>The 10 Various Forms of the 6 Covenants</w:t>
      </w:r>
    </w:p>
    <w:p w:rsidR="0005268A" w:rsidRPr="00674120" w:rsidRDefault="0005268A" w:rsidP="0005268A">
      <w:pPr>
        <w:spacing w:line="480" w:lineRule="auto"/>
        <w:jc w:val="both"/>
        <w:rPr>
          <w:sz w:val="24"/>
          <w:szCs w:val="24"/>
        </w:rPr>
      </w:pPr>
      <w:r w:rsidRPr="00674120">
        <w:rPr>
          <w:sz w:val="24"/>
          <w:szCs w:val="24"/>
        </w:rPr>
        <w:t>1</w:t>
      </w:r>
      <w:r w:rsidRPr="00674120">
        <w:rPr>
          <w:sz w:val="24"/>
          <w:szCs w:val="24"/>
          <w:vertAlign w:val="superscript"/>
        </w:rPr>
        <w:t>st</w:t>
      </w:r>
      <w:r w:rsidRPr="00674120">
        <w:rPr>
          <w:sz w:val="24"/>
          <w:szCs w:val="24"/>
        </w:rPr>
        <w:t>, is the Father Stephen’s Upright Covenant with the Man Job is unstable because of ignorance which was marital fornication in Tobit 4:12-13 &amp; Job 1:1-42:17. 2</w:t>
      </w:r>
      <w:r w:rsidRPr="00674120">
        <w:rPr>
          <w:sz w:val="24"/>
          <w:szCs w:val="24"/>
          <w:vertAlign w:val="superscript"/>
        </w:rPr>
        <w:t>nd</w:t>
      </w:r>
      <w:r w:rsidRPr="00674120">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674120">
        <w:rPr>
          <w:sz w:val="24"/>
          <w:szCs w:val="24"/>
          <w:vertAlign w:val="superscript"/>
        </w:rPr>
        <w:t>rd</w:t>
      </w:r>
      <w:r w:rsidRPr="00674120">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674120">
        <w:rPr>
          <w:sz w:val="24"/>
          <w:szCs w:val="24"/>
        </w:rPr>
        <w:lastRenderedPageBreak/>
        <w:t>to destroy the Earth.” 4</w:t>
      </w:r>
      <w:r w:rsidRPr="00674120">
        <w:rPr>
          <w:sz w:val="24"/>
          <w:szCs w:val="24"/>
          <w:vertAlign w:val="superscript"/>
        </w:rPr>
        <w:t>th</w:t>
      </w:r>
      <w:r w:rsidRPr="0067412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74120">
        <w:rPr>
          <w:sz w:val="24"/>
          <w:szCs w:val="24"/>
          <w:vertAlign w:val="superscript"/>
        </w:rPr>
        <w:t>th</w:t>
      </w:r>
      <w:r w:rsidRPr="00674120">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74120">
        <w:rPr>
          <w:sz w:val="24"/>
          <w:szCs w:val="24"/>
          <w:vertAlign w:val="superscript"/>
        </w:rPr>
        <w:t>th</w:t>
      </w:r>
      <w:r w:rsidRPr="00674120">
        <w:rPr>
          <w:sz w:val="24"/>
          <w:szCs w:val="24"/>
        </w:rPr>
        <w:t>, Father Stephen’s Mercy Covenant with the Man James in the Gentile/Christian Law of God was established when Moses came down the mountain the 1</w:t>
      </w:r>
      <w:r w:rsidRPr="00674120">
        <w:rPr>
          <w:sz w:val="24"/>
          <w:szCs w:val="24"/>
          <w:vertAlign w:val="superscript"/>
        </w:rPr>
        <w:t>st</w:t>
      </w:r>
      <w:r w:rsidRPr="00674120">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674120">
        <w:rPr>
          <w:sz w:val="24"/>
          <w:szCs w:val="24"/>
          <w:vertAlign w:val="superscript"/>
        </w:rPr>
        <w:t>th</w:t>
      </w:r>
      <w:r w:rsidRPr="00674120">
        <w:rPr>
          <w:sz w:val="24"/>
          <w:szCs w:val="24"/>
        </w:rPr>
        <w:t>, Father Stephen’s Beloved Covenant with the Man David was while David was King for 40 years. God modified His covenant with the people of Israel again &amp; said that the descendants of David would always be “King” in 2</w:t>
      </w:r>
      <w:r w:rsidRPr="00674120">
        <w:rPr>
          <w:sz w:val="24"/>
          <w:szCs w:val="24"/>
          <w:vertAlign w:val="superscript"/>
        </w:rPr>
        <w:t>nd</w:t>
      </w:r>
      <w:r w:rsidRPr="00674120">
        <w:rPr>
          <w:sz w:val="24"/>
          <w:szCs w:val="24"/>
        </w:rPr>
        <w:t xml:space="preserve"> Samuel 23:5. David’s descendants did in fact rule until Babylon conquered them. God’s promise is with Jesus’ birth, who was a descendant of David, &amp; who was King for all eternity. 8</w:t>
      </w:r>
      <w:r w:rsidRPr="00674120">
        <w:rPr>
          <w:sz w:val="24"/>
          <w:szCs w:val="24"/>
          <w:vertAlign w:val="superscript"/>
        </w:rPr>
        <w:t>th</w:t>
      </w:r>
      <w:r w:rsidRPr="00674120">
        <w:rPr>
          <w:sz w:val="24"/>
          <w:szCs w:val="24"/>
        </w:rPr>
        <w:t xml:space="preserve">, Father Stephen’s Comfort Covenant with the Man John is grace and the End of the Old World in Luke 16:16. What is the </w:t>
      </w:r>
      <w:r w:rsidRPr="00674120">
        <w:rPr>
          <w:sz w:val="24"/>
          <w:szCs w:val="24"/>
        </w:rPr>
        <w:lastRenderedPageBreak/>
        <w:t>New Covenant? The Book of Hebrews talks extensively about God’s New Covenant. 9</w:t>
      </w:r>
      <w:r w:rsidRPr="00674120">
        <w:rPr>
          <w:sz w:val="24"/>
          <w:szCs w:val="24"/>
          <w:vertAlign w:val="superscript"/>
        </w:rPr>
        <w:t>th</w:t>
      </w:r>
      <w:r w:rsidRPr="0067412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74120">
        <w:rPr>
          <w:sz w:val="24"/>
          <w:szCs w:val="24"/>
          <w:vertAlign w:val="superscript"/>
        </w:rPr>
        <w:t>th</w:t>
      </w:r>
      <w:r w:rsidRPr="0067412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268A" w:rsidRPr="00674120" w:rsidRDefault="0005268A" w:rsidP="0005268A">
      <w:pPr>
        <w:spacing w:line="480" w:lineRule="auto"/>
        <w:jc w:val="both"/>
        <w:rPr>
          <w:sz w:val="24"/>
          <w:szCs w:val="24"/>
        </w:rPr>
      </w:pPr>
      <w:r w:rsidRPr="00674120">
        <w:rPr>
          <w:sz w:val="24"/>
          <w:szCs w:val="24"/>
        </w:rPr>
        <w:t xml:space="preserve">The charge of Adam in the garden     </w:t>
      </w:r>
    </w:p>
    <w:p w:rsidR="0005268A" w:rsidRPr="00674120" w:rsidRDefault="0005268A" w:rsidP="0005268A">
      <w:pPr>
        <w:spacing w:line="480" w:lineRule="auto"/>
        <w:jc w:val="both"/>
        <w:rPr>
          <w:sz w:val="24"/>
          <w:szCs w:val="24"/>
        </w:rPr>
      </w:pPr>
      <w:r w:rsidRPr="0067412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74120">
        <w:rPr>
          <w:b/>
          <w:sz w:val="24"/>
          <w:szCs w:val="24"/>
        </w:rPr>
        <w:t>Mitzvot</w:t>
      </w:r>
      <w:r w:rsidRPr="00674120">
        <w:rPr>
          <w:sz w:val="24"/>
          <w:szCs w:val="24"/>
        </w:rPr>
        <w:t xml:space="preserve"> is the 18 orders of the </w:t>
      </w:r>
      <w:r w:rsidRPr="00674120">
        <w:rPr>
          <w:b/>
          <w:sz w:val="24"/>
          <w:szCs w:val="24"/>
        </w:rPr>
        <w:t xml:space="preserve">Law </w:t>
      </w:r>
      <w:r w:rsidRPr="00674120">
        <w:rPr>
          <w:sz w:val="24"/>
          <w:szCs w:val="24"/>
        </w:rPr>
        <w:t xml:space="preserve">used as </w:t>
      </w:r>
      <w:r w:rsidRPr="00674120">
        <w:rPr>
          <w:b/>
          <w:sz w:val="24"/>
          <w:szCs w:val="24"/>
        </w:rPr>
        <w:t xml:space="preserve">Ways </w:t>
      </w:r>
      <w:r w:rsidRPr="00674120">
        <w:rPr>
          <w:sz w:val="24"/>
          <w:szCs w:val="24"/>
        </w:rPr>
        <w:t>in 1</w:t>
      </w:r>
      <w:r w:rsidRPr="00674120">
        <w:rPr>
          <w:sz w:val="24"/>
          <w:szCs w:val="24"/>
          <w:vertAlign w:val="superscript"/>
        </w:rPr>
        <w:t>st</w:t>
      </w:r>
      <w:r w:rsidRPr="00674120">
        <w:rPr>
          <w:sz w:val="24"/>
          <w:szCs w:val="24"/>
        </w:rPr>
        <w:t xml:space="preserve"> Kings 2:3 &amp; Psalms 18:21. </w:t>
      </w:r>
      <w:r w:rsidRPr="00674120">
        <w:rPr>
          <w:b/>
          <w:sz w:val="24"/>
          <w:szCs w:val="24"/>
        </w:rPr>
        <w:t xml:space="preserve">Testimonies </w:t>
      </w:r>
      <w:r w:rsidRPr="00674120">
        <w:rPr>
          <w:sz w:val="24"/>
          <w:szCs w:val="24"/>
        </w:rPr>
        <w:t xml:space="preserve">in Deuteronomy 4:45; 6:17 (KJV). </w:t>
      </w:r>
      <w:r w:rsidRPr="00674120">
        <w:rPr>
          <w:b/>
          <w:sz w:val="24"/>
          <w:szCs w:val="24"/>
        </w:rPr>
        <w:t>Stipulations</w:t>
      </w:r>
      <w:r w:rsidRPr="00674120">
        <w:rPr>
          <w:sz w:val="24"/>
          <w:szCs w:val="24"/>
        </w:rPr>
        <w:t xml:space="preserve"> in Deuteronomy 6:17 (NIV). </w:t>
      </w:r>
      <w:r w:rsidRPr="00674120">
        <w:rPr>
          <w:b/>
          <w:sz w:val="24"/>
          <w:szCs w:val="24"/>
        </w:rPr>
        <w:t>Requirements</w:t>
      </w:r>
      <w:r w:rsidRPr="00674120">
        <w:rPr>
          <w:sz w:val="24"/>
          <w:szCs w:val="24"/>
        </w:rPr>
        <w:t xml:space="preserve"> in 1</w:t>
      </w:r>
      <w:r w:rsidRPr="00674120">
        <w:rPr>
          <w:sz w:val="24"/>
          <w:szCs w:val="24"/>
          <w:vertAlign w:val="superscript"/>
        </w:rPr>
        <w:t>st</w:t>
      </w:r>
      <w:r w:rsidRPr="00674120">
        <w:rPr>
          <w:sz w:val="24"/>
          <w:szCs w:val="24"/>
        </w:rPr>
        <w:t xml:space="preserve"> Kings 2:3. </w:t>
      </w:r>
      <w:r w:rsidRPr="00674120">
        <w:rPr>
          <w:b/>
          <w:sz w:val="24"/>
          <w:szCs w:val="24"/>
        </w:rPr>
        <w:t>Precepts</w:t>
      </w:r>
      <w:r w:rsidRPr="00674120">
        <w:rPr>
          <w:sz w:val="24"/>
          <w:szCs w:val="24"/>
        </w:rPr>
        <w:t xml:space="preserve"> in </w:t>
      </w:r>
      <w:r w:rsidRPr="00674120">
        <w:rPr>
          <w:sz w:val="24"/>
          <w:szCs w:val="24"/>
        </w:rPr>
        <w:lastRenderedPageBreak/>
        <w:t xml:space="preserve">Psalms 119:4 (NIV). </w:t>
      </w:r>
      <w:r w:rsidRPr="00674120">
        <w:rPr>
          <w:b/>
          <w:sz w:val="24"/>
          <w:szCs w:val="24"/>
        </w:rPr>
        <w:t>Statutes</w:t>
      </w:r>
      <w:r w:rsidRPr="00674120">
        <w:rPr>
          <w:sz w:val="24"/>
          <w:szCs w:val="24"/>
        </w:rPr>
        <w:t xml:space="preserve"> in Leviticus 3:17; 10:11 (KJV). </w:t>
      </w:r>
      <w:r w:rsidRPr="00674120">
        <w:rPr>
          <w:b/>
          <w:sz w:val="24"/>
          <w:szCs w:val="24"/>
        </w:rPr>
        <w:t xml:space="preserve">Decrees </w:t>
      </w:r>
      <w:r w:rsidRPr="00674120">
        <w:rPr>
          <w:sz w:val="24"/>
          <w:szCs w:val="24"/>
        </w:rPr>
        <w:t>in 1</w:t>
      </w:r>
      <w:r w:rsidRPr="00674120">
        <w:rPr>
          <w:sz w:val="24"/>
          <w:szCs w:val="24"/>
          <w:vertAlign w:val="superscript"/>
        </w:rPr>
        <w:t>st</w:t>
      </w:r>
      <w:r w:rsidRPr="00674120">
        <w:rPr>
          <w:sz w:val="24"/>
          <w:szCs w:val="24"/>
        </w:rPr>
        <w:t xml:space="preserve"> Chronicles 29:19. </w:t>
      </w:r>
      <w:r w:rsidRPr="00674120">
        <w:rPr>
          <w:b/>
          <w:sz w:val="24"/>
          <w:szCs w:val="24"/>
        </w:rPr>
        <w:t xml:space="preserve">Ordinances </w:t>
      </w:r>
      <w:r w:rsidRPr="00674120">
        <w:rPr>
          <w:sz w:val="24"/>
          <w:szCs w:val="24"/>
        </w:rPr>
        <w:t xml:space="preserve">in Numbers 9:12 (KJV). </w:t>
      </w:r>
      <w:r w:rsidRPr="00674120">
        <w:rPr>
          <w:b/>
          <w:sz w:val="24"/>
          <w:szCs w:val="24"/>
        </w:rPr>
        <w:t xml:space="preserve">Commands </w:t>
      </w:r>
      <w:r w:rsidRPr="00674120">
        <w:rPr>
          <w:sz w:val="24"/>
          <w:szCs w:val="24"/>
        </w:rPr>
        <w:t xml:space="preserve">in Deuteronomy 6:1-9. </w:t>
      </w:r>
      <w:r w:rsidRPr="00674120">
        <w:rPr>
          <w:b/>
          <w:sz w:val="24"/>
          <w:szCs w:val="24"/>
        </w:rPr>
        <w:t>Judgments</w:t>
      </w:r>
      <w:r w:rsidRPr="00674120">
        <w:rPr>
          <w:sz w:val="24"/>
          <w:szCs w:val="24"/>
        </w:rPr>
        <w:t xml:space="preserve"> in Exodus 24:3 (KJV). </w:t>
      </w:r>
      <w:r w:rsidRPr="00674120">
        <w:rPr>
          <w:b/>
          <w:sz w:val="24"/>
          <w:szCs w:val="24"/>
        </w:rPr>
        <w:t xml:space="preserve">Words </w:t>
      </w:r>
      <w:r w:rsidRPr="00674120">
        <w:rPr>
          <w:sz w:val="24"/>
          <w:szCs w:val="24"/>
        </w:rPr>
        <w:t xml:space="preserve">in Deuteronomy 33:9. </w:t>
      </w:r>
      <w:r w:rsidRPr="00674120">
        <w:rPr>
          <w:b/>
          <w:sz w:val="24"/>
          <w:szCs w:val="24"/>
        </w:rPr>
        <w:t xml:space="preserve">Regulation </w:t>
      </w:r>
      <w:r w:rsidRPr="00674120">
        <w:rPr>
          <w:sz w:val="24"/>
          <w:szCs w:val="24"/>
        </w:rPr>
        <w:t xml:space="preserve">in Exodus 24:3. </w:t>
      </w:r>
      <w:r w:rsidRPr="00674120">
        <w:rPr>
          <w:b/>
          <w:sz w:val="24"/>
          <w:szCs w:val="24"/>
        </w:rPr>
        <w:t>Teachings</w:t>
      </w:r>
      <w:r w:rsidRPr="00674120">
        <w:rPr>
          <w:sz w:val="24"/>
          <w:szCs w:val="24"/>
        </w:rPr>
        <w:t xml:space="preserve"> in Exodus 24:3. </w:t>
      </w:r>
      <w:r w:rsidRPr="00674120">
        <w:rPr>
          <w:b/>
          <w:sz w:val="24"/>
          <w:szCs w:val="24"/>
        </w:rPr>
        <w:t xml:space="preserve">Rules </w:t>
      </w:r>
      <w:r w:rsidRPr="00674120">
        <w:rPr>
          <w:sz w:val="24"/>
          <w:szCs w:val="24"/>
        </w:rPr>
        <w:t>in Psalms 110:2; 2</w:t>
      </w:r>
      <w:r w:rsidRPr="00674120">
        <w:rPr>
          <w:sz w:val="24"/>
          <w:szCs w:val="24"/>
          <w:vertAlign w:val="superscript"/>
        </w:rPr>
        <w:t>nd</w:t>
      </w:r>
      <w:r w:rsidRPr="00674120">
        <w:rPr>
          <w:sz w:val="24"/>
          <w:szCs w:val="24"/>
        </w:rPr>
        <w:t xml:space="preserve"> Esdras 4:38; 5:23, 38; 6:11; 7:17; 12:7; 13:51 &amp; in the Damascus Document on pages 146-150. </w:t>
      </w:r>
      <w:r w:rsidRPr="00674120">
        <w:rPr>
          <w:b/>
          <w:sz w:val="24"/>
          <w:szCs w:val="24"/>
        </w:rPr>
        <w:t xml:space="preserve">Codes (Penal) </w:t>
      </w:r>
      <w:r w:rsidRPr="00674120">
        <w:rPr>
          <w:sz w:val="24"/>
          <w:szCs w:val="24"/>
        </w:rPr>
        <w:t xml:space="preserve">in Romans 2:27, 29 (NIV); Colossians 2:14 (NIV) &amp; in the Damascus Document on pages 150:153. </w:t>
      </w:r>
      <w:r w:rsidRPr="00674120">
        <w:rPr>
          <w:b/>
          <w:sz w:val="24"/>
          <w:szCs w:val="24"/>
        </w:rPr>
        <w:t>Covenant Rituals</w:t>
      </w:r>
      <w:r w:rsidRPr="00674120">
        <w:rPr>
          <w:sz w:val="24"/>
          <w:szCs w:val="24"/>
        </w:rPr>
        <w:t xml:space="preserve"> in Job 1:1; Genesis 1:26; 6:18; 15:18; Exodus 19:6; 2</w:t>
      </w:r>
      <w:r w:rsidRPr="00674120">
        <w:rPr>
          <w:sz w:val="24"/>
          <w:szCs w:val="24"/>
          <w:vertAlign w:val="superscript"/>
        </w:rPr>
        <w:t>nd</w:t>
      </w:r>
      <w:r w:rsidRPr="00674120">
        <w:rPr>
          <w:sz w:val="24"/>
          <w:szCs w:val="24"/>
        </w:rPr>
        <w:t xml:space="preserve"> Samuel 23:5; Psalms 105:10; Hebrews 8:6; Sirach 24:23; 28:7; 44:20; 45:7, 15 &amp; in the Damascus Document on pages 150-153. </w:t>
      </w:r>
      <w:r w:rsidRPr="00674120">
        <w:rPr>
          <w:b/>
          <w:sz w:val="24"/>
          <w:szCs w:val="24"/>
        </w:rPr>
        <w:t xml:space="preserve">Manuals </w:t>
      </w:r>
      <w:r w:rsidRPr="00674120">
        <w:rPr>
          <w:sz w:val="24"/>
          <w:szCs w:val="24"/>
        </w:rPr>
        <w:t>in Numbers 35:18; 2</w:t>
      </w:r>
      <w:r w:rsidRPr="00674120">
        <w:rPr>
          <w:sz w:val="24"/>
          <w:szCs w:val="24"/>
          <w:vertAlign w:val="superscript"/>
        </w:rPr>
        <w:t>nd</w:t>
      </w:r>
      <w:r w:rsidRPr="00674120">
        <w:rPr>
          <w:sz w:val="24"/>
          <w:szCs w:val="24"/>
        </w:rPr>
        <w:t xml:space="preserve"> Samuel 1:27; Job 20:24; Ecclesiastes 9:18; Isaiah 13:5; 54:17; Jeremiah 50:25; 1</w:t>
      </w:r>
      <w:r w:rsidRPr="00674120">
        <w:rPr>
          <w:sz w:val="24"/>
          <w:szCs w:val="24"/>
          <w:vertAlign w:val="superscript"/>
        </w:rPr>
        <w:t>st</w:t>
      </w:r>
      <w:r w:rsidRPr="00674120">
        <w:rPr>
          <w:sz w:val="24"/>
          <w:szCs w:val="24"/>
        </w:rPr>
        <w:t xml:space="preserve"> Maccabees 10:6; 2</w:t>
      </w:r>
      <w:r w:rsidRPr="00674120">
        <w:rPr>
          <w:sz w:val="24"/>
          <w:szCs w:val="24"/>
          <w:vertAlign w:val="superscript"/>
        </w:rPr>
        <w:t>nd</w:t>
      </w:r>
      <w:r w:rsidRPr="00674120">
        <w:rPr>
          <w:sz w:val="24"/>
          <w:szCs w:val="24"/>
        </w:rPr>
        <w:t xml:space="preserve"> Maccabees 3:28; 8:18; 2</w:t>
      </w:r>
      <w:r w:rsidRPr="00674120">
        <w:rPr>
          <w:sz w:val="24"/>
          <w:szCs w:val="24"/>
          <w:vertAlign w:val="superscript"/>
        </w:rPr>
        <w:t>nd</w:t>
      </w:r>
      <w:r w:rsidRPr="00674120">
        <w:rPr>
          <w:sz w:val="24"/>
          <w:szCs w:val="24"/>
        </w:rPr>
        <w:t xml:space="preserve"> Corinthians 10:4-6 &amp; in the Manual of Discipline on pages 208-222. These Words for Law mean the same thing in Deuteronomy 4:1; 5:1; 6:1 &amp; 1</w:t>
      </w:r>
      <w:r w:rsidRPr="00674120">
        <w:rPr>
          <w:sz w:val="24"/>
          <w:szCs w:val="24"/>
          <w:vertAlign w:val="superscript"/>
        </w:rPr>
        <w:t>st</w:t>
      </w:r>
      <w:r w:rsidRPr="00674120">
        <w:rPr>
          <w:sz w:val="24"/>
          <w:szCs w:val="24"/>
        </w:rPr>
        <w:t xml:space="preserve"> Kings 2:3. The 19</w:t>
      </w:r>
      <w:r w:rsidRPr="00674120">
        <w:rPr>
          <w:sz w:val="24"/>
          <w:szCs w:val="24"/>
          <w:vertAlign w:val="superscript"/>
        </w:rPr>
        <w:t>th</w:t>
      </w:r>
      <w:r w:rsidRPr="00674120">
        <w:rPr>
          <w:sz w:val="24"/>
          <w:szCs w:val="24"/>
        </w:rPr>
        <w:t>/20</w:t>
      </w:r>
      <w:r w:rsidRPr="00674120">
        <w:rPr>
          <w:sz w:val="24"/>
          <w:szCs w:val="24"/>
          <w:vertAlign w:val="superscript"/>
        </w:rPr>
        <w:t xml:space="preserve">th </w:t>
      </w:r>
      <w:r w:rsidRPr="00674120">
        <w:rPr>
          <w:sz w:val="24"/>
          <w:szCs w:val="24"/>
        </w:rPr>
        <w:t xml:space="preserve">orders are </w:t>
      </w:r>
      <w:r w:rsidRPr="00674120">
        <w:rPr>
          <w:b/>
          <w:sz w:val="24"/>
          <w:szCs w:val="24"/>
        </w:rPr>
        <w:t>The 2 Greatest Commands of the Law</w:t>
      </w:r>
      <w:r w:rsidRPr="00674120">
        <w:rPr>
          <w:sz w:val="24"/>
          <w:szCs w:val="24"/>
        </w:rPr>
        <w:t xml:space="preserve"> is in Luke 10:27. The Gentile Laws have 4 Laws for Gentiles to abstain from things strangled, from idols (idolatry), from blood (not to shed, eat or drink it) &amp; from flesh (Sexual Eros Love). The </w:t>
      </w:r>
      <w:r w:rsidRPr="00674120">
        <w:rPr>
          <w:b/>
          <w:sz w:val="24"/>
          <w:szCs w:val="24"/>
        </w:rPr>
        <w:t>Whole Law</w:t>
      </w:r>
      <w:r w:rsidRPr="00674120">
        <w:rPr>
          <w:sz w:val="24"/>
          <w:szCs w:val="24"/>
        </w:rPr>
        <w:t xml:space="preserve"> is done by the </w:t>
      </w:r>
      <w:r w:rsidRPr="00674120">
        <w:rPr>
          <w:b/>
          <w:sz w:val="24"/>
          <w:szCs w:val="24"/>
        </w:rPr>
        <w:t>21</w:t>
      </w:r>
      <w:r w:rsidRPr="00674120">
        <w:rPr>
          <w:b/>
          <w:sz w:val="24"/>
          <w:szCs w:val="24"/>
          <w:vertAlign w:val="superscript"/>
        </w:rPr>
        <w:t>st</w:t>
      </w:r>
      <w:r w:rsidRPr="00674120">
        <w:rPr>
          <w:b/>
          <w:sz w:val="24"/>
          <w:szCs w:val="24"/>
        </w:rPr>
        <w:t>/22</w:t>
      </w:r>
      <w:r w:rsidRPr="00674120">
        <w:rPr>
          <w:b/>
          <w:sz w:val="24"/>
          <w:szCs w:val="24"/>
          <w:vertAlign w:val="superscript"/>
        </w:rPr>
        <w:t>nd</w:t>
      </w:r>
      <w:r w:rsidRPr="00674120">
        <w:rPr>
          <w:b/>
          <w:sz w:val="24"/>
          <w:szCs w:val="24"/>
        </w:rPr>
        <w:t xml:space="preserve"> orders of Aaron &amp; Moses in 2 or 3 in Jewish Law</w:t>
      </w:r>
      <w:r w:rsidRPr="00674120">
        <w:rPr>
          <w:sz w:val="24"/>
          <w:szCs w:val="24"/>
        </w:rPr>
        <w:t xml:space="preserve">, by the </w:t>
      </w:r>
      <w:r w:rsidRPr="00674120">
        <w:rPr>
          <w:b/>
          <w:sz w:val="24"/>
          <w:szCs w:val="24"/>
        </w:rPr>
        <w:t>23</w:t>
      </w:r>
      <w:r w:rsidRPr="00674120">
        <w:rPr>
          <w:b/>
          <w:sz w:val="24"/>
          <w:szCs w:val="24"/>
          <w:vertAlign w:val="superscript"/>
        </w:rPr>
        <w:t>rd</w:t>
      </w:r>
      <w:r w:rsidRPr="00674120">
        <w:rPr>
          <w:b/>
          <w:sz w:val="24"/>
          <w:szCs w:val="24"/>
        </w:rPr>
        <w:t xml:space="preserve"> order of James in or 2 in Gentile Law</w:t>
      </w:r>
      <w:r w:rsidRPr="00674120">
        <w:rPr>
          <w:sz w:val="24"/>
          <w:szCs w:val="24"/>
        </w:rPr>
        <w:t xml:space="preserve">, by the </w:t>
      </w:r>
      <w:r w:rsidRPr="00674120">
        <w:rPr>
          <w:b/>
          <w:sz w:val="24"/>
          <w:szCs w:val="24"/>
        </w:rPr>
        <w:t>24</w:t>
      </w:r>
      <w:r w:rsidRPr="00674120">
        <w:rPr>
          <w:b/>
          <w:sz w:val="24"/>
          <w:szCs w:val="24"/>
          <w:vertAlign w:val="superscript"/>
        </w:rPr>
        <w:t>th</w:t>
      </w:r>
      <w:r w:rsidRPr="00674120">
        <w:rPr>
          <w:sz w:val="24"/>
          <w:szCs w:val="24"/>
        </w:rPr>
        <w:t xml:space="preserve"> </w:t>
      </w:r>
      <w:r w:rsidRPr="00674120">
        <w:rPr>
          <w:b/>
          <w:sz w:val="24"/>
          <w:szCs w:val="24"/>
        </w:rPr>
        <w:t>order of James in alone or 1 in Christian Law</w:t>
      </w:r>
      <w:r w:rsidRPr="00674120">
        <w:rPr>
          <w:sz w:val="24"/>
          <w:szCs w:val="24"/>
        </w:rPr>
        <w:t xml:space="preserve"> &amp; by the </w:t>
      </w:r>
      <w:r w:rsidRPr="00674120">
        <w:rPr>
          <w:b/>
          <w:sz w:val="24"/>
          <w:szCs w:val="24"/>
        </w:rPr>
        <w:t>30</w:t>
      </w:r>
      <w:r w:rsidRPr="00674120">
        <w:rPr>
          <w:b/>
          <w:sz w:val="24"/>
          <w:szCs w:val="24"/>
          <w:vertAlign w:val="superscript"/>
        </w:rPr>
        <w:t>th</w:t>
      </w:r>
      <w:r w:rsidRPr="00674120">
        <w:rPr>
          <w:b/>
          <w:sz w:val="24"/>
          <w:szCs w:val="24"/>
        </w:rPr>
        <w:t xml:space="preserve"> Supreme</w:t>
      </w:r>
      <w:r w:rsidRPr="00674120">
        <w:rPr>
          <w:sz w:val="24"/>
          <w:szCs w:val="24"/>
        </w:rPr>
        <w:t xml:space="preserve"> </w:t>
      </w:r>
      <w:r w:rsidRPr="00674120">
        <w:rPr>
          <w:b/>
          <w:sz w:val="24"/>
          <w:szCs w:val="24"/>
        </w:rPr>
        <w:t>order of Melchizedek (Giants), Elohim (Dragon Hosts, Camps &amp; Armies) &amp; El (Law) in Lordship above the Law</w:t>
      </w:r>
      <w:r w:rsidRPr="00674120">
        <w:rPr>
          <w:sz w:val="24"/>
          <w:szCs w:val="24"/>
        </w:rPr>
        <w:t xml:space="preserve"> in Hebrews 7:11, 21 &amp; James 2:8-13. </w:t>
      </w:r>
      <w:r w:rsidRPr="00674120">
        <w:rPr>
          <w:b/>
          <w:sz w:val="24"/>
          <w:szCs w:val="24"/>
        </w:rPr>
        <w:t>The Lord John/Lord Jesus as the Lord’s Woman/Lord’s Man is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w:t>
      </w:r>
      <w:r w:rsidRPr="00674120">
        <w:rPr>
          <w:sz w:val="24"/>
          <w:szCs w:val="24"/>
        </w:rPr>
        <w:t xml:space="preserve">. </w:t>
      </w:r>
      <w:r w:rsidRPr="00674120">
        <w:rPr>
          <w:b/>
          <w:sz w:val="24"/>
          <w:szCs w:val="24"/>
        </w:rPr>
        <w:t>The Lord James’ 2-fold office for Boys and the Law of God (Angels, Spirits, Ghost’s, shadows &amp; phantom’s) &amp; the Lord Stephen for Lords are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El</w:t>
      </w:r>
      <w:r w:rsidRPr="00674120">
        <w:rPr>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NOAH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 xml:space="preserve">The Lord Noah’s (Noe) name means </w:t>
      </w:r>
      <w:r w:rsidRPr="00674120">
        <w:rPr>
          <w:b/>
          <w:sz w:val="24"/>
          <w:szCs w:val="24"/>
        </w:rPr>
        <w:t xml:space="preserve">“Rest” or “Comfort.” </w:t>
      </w:r>
      <w:r w:rsidRPr="00674120">
        <w:rPr>
          <w:sz w:val="24"/>
          <w:szCs w:val="24"/>
        </w:rPr>
        <w:t>The Scripture references of the Lord Noah is in Genesis chapter 5-9; Ezekiel 14:14-20; Hebrews 11:7 &amp; 1</w:t>
      </w:r>
      <w:r w:rsidRPr="00674120">
        <w:rPr>
          <w:sz w:val="24"/>
          <w:szCs w:val="24"/>
          <w:vertAlign w:val="superscript"/>
        </w:rPr>
        <w:t>st</w:t>
      </w:r>
      <w:r w:rsidRPr="00674120">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268A" w:rsidRPr="00674120" w:rsidRDefault="0005268A" w:rsidP="0005268A">
      <w:pPr>
        <w:spacing w:line="480" w:lineRule="auto"/>
        <w:jc w:val="both"/>
        <w:rPr>
          <w:sz w:val="24"/>
          <w:szCs w:val="24"/>
        </w:rPr>
      </w:pPr>
      <w:r w:rsidRPr="0067412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268A" w:rsidRPr="00674120" w:rsidRDefault="0005268A" w:rsidP="0005268A">
      <w:pPr>
        <w:spacing w:line="480" w:lineRule="auto"/>
        <w:jc w:val="both"/>
        <w:rPr>
          <w:sz w:val="24"/>
          <w:szCs w:val="24"/>
        </w:rPr>
      </w:pPr>
      <w:r w:rsidRPr="00674120">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674120">
        <w:rPr>
          <w:sz w:val="24"/>
          <w:szCs w:val="24"/>
        </w:rPr>
        <w:lastRenderedPageBreak/>
        <w:t xml:space="preserve">around Him. Also Christian faith and life damns those who refuse to trust in the Father Stephen in all things. </w:t>
      </w:r>
    </w:p>
    <w:p w:rsidR="0005268A" w:rsidRPr="00674120" w:rsidRDefault="0005268A" w:rsidP="0005268A">
      <w:pPr>
        <w:spacing w:line="480" w:lineRule="auto"/>
        <w:jc w:val="both"/>
        <w:rPr>
          <w:sz w:val="24"/>
          <w:szCs w:val="24"/>
        </w:rPr>
      </w:pPr>
      <w:r w:rsidRPr="00674120">
        <w:rPr>
          <w:sz w:val="24"/>
          <w:szCs w:val="24"/>
        </w:rPr>
        <w:t>The Lord Noah’s experience foreshadowed Our salvation in the Father Stephen is in 1</w:t>
      </w:r>
      <w:r w:rsidRPr="00674120">
        <w:rPr>
          <w:sz w:val="24"/>
          <w:szCs w:val="24"/>
          <w:vertAlign w:val="superscript"/>
        </w:rPr>
        <w:t>st</w:t>
      </w:r>
      <w:r w:rsidRPr="00674120">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268A" w:rsidRPr="00674120" w:rsidRDefault="0005268A" w:rsidP="0005268A">
      <w:pPr>
        <w:spacing w:line="480" w:lineRule="auto"/>
        <w:jc w:val="both"/>
        <w:rPr>
          <w:b/>
          <w:sz w:val="24"/>
          <w:szCs w:val="24"/>
        </w:rPr>
      </w:pPr>
      <w:r w:rsidRPr="00674120">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74120">
        <w:rPr>
          <w:b/>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268A" w:rsidRPr="00674120" w:rsidRDefault="0005268A" w:rsidP="0005268A">
      <w:pPr>
        <w:spacing w:line="480" w:lineRule="auto"/>
        <w:jc w:val="both"/>
        <w:rPr>
          <w:sz w:val="24"/>
          <w:szCs w:val="24"/>
        </w:rPr>
      </w:pPr>
      <w:r w:rsidRPr="00674120">
        <w:rPr>
          <w:sz w:val="24"/>
          <w:szCs w:val="24"/>
        </w:rPr>
        <w:lastRenderedPageBreak/>
        <w:t>The Lord Noah’s riding out of the Great Flood is in Genesis 7:1-8:14. The Noah with His family would have been in the ark from June 1</w:t>
      </w:r>
      <w:r w:rsidRPr="00674120">
        <w:rPr>
          <w:sz w:val="24"/>
          <w:szCs w:val="24"/>
          <w:vertAlign w:val="superscript"/>
        </w:rPr>
        <w:t>st</w:t>
      </w:r>
      <w:r w:rsidRPr="00674120">
        <w:rPr>
          <w:sz w:val="24"/>
          <w:szCs w:val="24"/>
        </w:rPr>
        <w:t xml:space="preserve"> (Genesis 7:10) to June 18</w:t>
      </w:r>
      <w:r w:rsidRPr="00674120">
        <w:rPr>
          <w:sz w:val="24"/>
          <w:szCs w:val="24"/>
          <w:vertAlign w:val="superscript"/>
        </w:rPr>
        <w:t>th</w:t>
      </w:r>
      <w:r w:rsidRPr="00674120">
        <w:rPr>
          <w:sz w:val="24"/>
          <w:szCs w:val="24"/>
        </w:rPr>
        <w:t xml:space="preserve"> the next year (Genesis 8:14) on the Sacred Calendar, December 1</w:t>
      </w:r>
      <w:r w:rsidRPr="00674120">
        <w:rPr>
          <w:sz w:val="24"/>
          <w:szCs w:val="24"/>
          <w:vertAlign w:val="superscript"/>
        </w:rPr>
        <w:t>st</w:t>
      </w:r>
      <w:r w:rsidRPr="00674120">
        <w:rPr>
          <w:sz w:val="24"/>
          <w:szCs w:val="24"/>
        </w:rPr>
        <w:t xml:space="preserve"> to December 18</w:t>
      </w:r>
      <w:r w:rsidRPr="00674120">
        <w:rPr>
          <w:sz w:val="24"/>
          <w:szCs w:val="24"/>
          <w:vertAlign w:val="superscript"/>
        </w:rPr>
        <w:t>th</w:t>
      </w:r>
      <w:r w:rsidRPr="00674120">
        <w:rPr>
          <w:sz w:val="24"/>
          <w:szCs w:val="24"/>
        </w:rPr>
        <w:t xml:space="preserve"> on the Civil Calendar &amp; May 10</w:t>
      </w:r>
      <w:r w:rsidRPr="00674120">
        <w:rPr>
          <w:sz w:val="24"/>
          <w:szCs w:val="24"/>
          <w:vertAlign w:val="superscript"/>
        </w:rPr>
        <w:t>th</w:t>
      </w:r>
      <w:r w:rsidRPr="00674120">
        <w:rPr>
          <w:sz w:val="24"/>
          <w:szCs w:val="24"/>
        </w:rPr>
        <w:t xml:space="preserve"> to May 27</w:t>
      </w:r>
      <w:r w:rsidRPr="00674120">
        <w:rPr>
          <w:sz w:val="24"/>
          <w:szCs w:val="24"/>
          <w:vertAlign w:val="superscript"/>
        </w:rPr>
        <w:t>th</w:t>
      </w:r>
      <w:r w:rsidRPr="00674120">
        <w:rPr>
          <w:sz w:val="24"/>
          <w:szCs w:val="24"/>
        </w:rPr>
        <w:t xml:space="preserve"> on the Gregorian Calendar. </w:t>
      </w:r>
    </w:p>
    <w:p w:rsidR="0005268A" w:rsidRPr="00674120" w:rsidRDefault="0005268A" w:rsidP="0005268A">
      <w:pPr>
        <w:spacing w:line="480" w:lineRule="auto"/>
        <w:jc w:val="both"/>
        <w:rPr>
          <w:sz w:val="24"/>
          <w:szCs w:val="24"/>
        </w:rPr>
      </w:pPr>
      <w:r w:rsidRPr="00674120">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74120">
        <w:rPr>
          <w:sz w:val="24"/>
          <w:szCs w:val="24"/>
          <w:vertAlign w:val="superscript"/>
        </w:rPr>
        <w:t>nd</w:t>
      </w:r>
      <w:r w:rsidRPr="00674120">
        <w:rPr>
          <w:sz w:val="24"/>
          <w:szCs w:val="24"/>
        </w:rPr>
        <w:t xml:space="preserve"> Peter 3:10-13. The Lord Noah challenges Us to commit to the unseen. The Lord Noah challenges Us to right persistence in a Divine Union. The Lord Noah challenges Us to withstand peer pressure.        </w:t>
      </w:r>
    </w:p>
    <w:p w:rsidR="0005268A" w:rsidRPr="00674120" w:rsidRDefault="0005268A" w:rsidP="0005268A">
      <w:pPr>
        <w:spacing w:line="480" w:lineRule="auto"/>
        <w:jc w:val="center"/>
        <w:rPr>
          <w:b/>
          <w:sz w:val="24"/>
          <w:szCs w:val="24"/>
        </w:rPr>
      </w:pPr>
      <w:r w:rsidRPr="00674120">
        <w:rPr>
          <w:b/>
          <w:sz w:val="24"/>
          <w:szCs w:val="24"/>
        </w:rPr>
        <w:lastRenderedPageBreak/>
        <w:t>THE LORD ABRAHAM (THE LADY SARAH THE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Abram’s name means “</w:t>
      </w:r>
      <w:r w:rsidRPr="00674120">
        <w:rPr>
          <w:b/>
          <w:sz w:val="24"/>
          <w:szCs w:val="24"/>
        </w:rPr>
        <w:t>Exalted Father</w:t>
      </w:r>
      <w:r w:rsidRPr="00674120">
        <w:rPr>
          <w:sz w:val="24"/>
          <w:szCs w:val="24"/>
        </w:rPr>
        <w:t>.” The Scripture references of the Lord Abraham is in Genesis chapters 12-24; Romans chapter 4; Galatians chapter 3 &amp; Hebrew 11:8-10, 17-19. The variations of the name is Abram. The Lord Abraham’s name means “</w:t>
      </w:r>
      <w:r w:rsidRPr="00674120">
        <w:rPr>
          <w:b/>
          <w:sz w:val="24"/>
          <w:szCs w:val="24"/>
        </w:rPr>
        <w:t>Father of a Nation</w:t>
      </w:r>
      <w:r w:rsidRPr="00674120">
        <w:rPr>
          <w:sz w:val="24"/>
          <w:szCs w:val="24"/>
        </w:rPr>
        <w:t xml:space="preserve">.” The Lord Abraham’s Role in Scripture is summarized in two themes---Covenant &amp; Faith---concerning the different relationships of His Creatures to their Father Stephen. </w:t>
      </w:r>
    </w:p>
    <w:p w:rsidR="0005268A" w:rsidRPr="00674120" w:rsidRDefault="0005268A" w:rsidP="0005268A">
      <w:pPr>
        <w:spacing w:line="480" w:lineRule="auto"/>
        <w:jc w:val="both"/>
        <w:rPr>
          <w:sz w:val="24"/>
          <w:szCs w:val="24"/>
        </w:rPr>
      </w:pPr>
      <w:r w:rsidRPr="00674120">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268A" w:rsidRPr="00674120" w:rsidRDefault="0005268A" w:rsidP="0005268A">
      <w:pPr>
        <w:spacing w:line="480" w:lineRule="auto"/>
        <w:jc w:val="both"/>
        <w:rPr>
          <w:sz w:val="24"/>
          <w:szCs w:val="24"/>
        </w:rPr>
      </w:pPr>
      <w:r w:rsidRPr="00674120">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268A" w:rsidRPr="00674120" w:rsidRDefault="0005268A" w:rsidP="0005268A">
      <w:pPr>
        <w:spacing w:line="480" w:lineRule="auto"/>
        <w:jc w:val="both"/>
        <w:rPr>
          <w:sz w:val="24"/>
          <w:szCs w:val="24"/>
        </w:rPr>
      </w:pPr>
      <w:r w:rsidRPr="00674120">
        <w:rPr>
          <w:sz w:val="24"/>
          <w:szCs w:val="24"/>
        </w:rPr>
        <w:t xml:space="preserve">The progression of the 10 covenants are as follows: </w:t>
      </w:r>
    </w:p>
    <w:p w:rsidR="0005268A" w:rsidRPr="00674120" w:rsidRDefault="0005268A" w:rsidP="0005268A">
      <w:pPr>
        <w:spacing w:line="480" w:lineRule="auto"/>
        <w:jc w:val="center"/>
        <w:rPr>
          <w:b/>
          <w:sz w:val="24"/>
          <w:szCs w:val="24"/>
        </w:rPr>
      </w:pPr>
      <w:r w:rsidRPr="00674120">
        <w:rPr>
          <w:b/>
          <w:sz w:val="24"/>
          <w:szCs w:val="24"/>
        </w:rPr>
        <w:t>The Faithfulness of the Ten Covenants done by the Father Stephen</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JOB’S UPRIGHT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ADAM’S PERFECT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NOAH’S GRACE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674120">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ABRAHAM’S FATHERLY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674120">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674120">
        <w:rPr>
          <w:rFonts w:cstheme="minorHAnsi"/>
          <w:sz w:val="24"/>
          <w:szCs w:val="24"/>
          <w:vertAlign w:val="superscript"/>
        </w:rPr>
        <w:t>nd</w:t>
      </w:r>
      <w:r w:rsidRPr="0067412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ISRAEL’S SUPPLANTING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74120">
        <w:rPr>
          <w:rFonts w:cstheme="minorHAnsi"/>
          <w:sz w:val="24"/>
          <w:szCs w:val="24"/>
          <w:vertAlign w:val="superscript"/>
        </w:rPr>
        <w:t>st</w:t>
      </w:r>
      <w:r w:rsidRPr="00674120">
        <w:rPr>
          <w:rFonts w:cstheme="minorHAnsi"/>
          <w:sz w:val="24"/>
          <w:szCs w:val="24"/>
        </w:rPr>
        <w:t xml:space="preserve"> Peter 2:9. This happened in the Young Universe from 3,441 years.</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DAVID’S BELOVED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lastRenderedPageBreak/>
        <w:t>In 2</w:t>
      </w:r>
      <w:r w:rsidRPr="00674120">
        <w:rPr>
          <w:rFonts w:cstheme="minorHAnsi"/>
          <w:sz w:val="24"/>
          <w:szCs w:val="24"/>
          <w:vertAlign w:val="superscript"/>
        </w:rPr>
        <w:t>nd</w:t>
      </w:r>
      <w:r w:rsidRPr="0067412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74120">
        <w:rPr>
          <w:rFonts w:cstheme="minorHAnsi"/>
          <w:sz w:val="24"/>
          <w:szCs w:val="24"/>
          <w:vertAlign w:val="superscript"/>
        </w:rPr>
        <w:t>nd</w:t>
      </w:r>
      <w:r w:rsidRPr="0067412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74120">
        <w:rPr>
          <w:rFonts w:cstheme="minorHAnsi"/>
          <w:sz w:val="24"/>
          <w:szCs w:val="24"/>
          <w:vertAlign w:val="superscript"/>
        </w:rPr>
        <w:t>nd</w:t>
      </w:r>
      <w:r w:rsidRPr="0067412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674120">
        <w:rPr>
          <w:rFonts w:cstheme="minorHAnsi"/>
          <w:sz w:val="24"/>
          <w:szCs w:val="24"/>
        </w:rPr>
        <w:lastRenderedPageBreak/>
        <w:t>forevermore.” In 2</w:t>
      </w:r>
      <w:r w:rsidRPr="00674120">
        <w:rPr>
          <w:rFonts w:cstheme="minorHAnsi"/>
          <w:sz w:val="24"/>
          <w:szCs w:val="24"/>
          <w:vertAlign w:val="superscript"/>
        </w:rPr>
        <w:t>nd</w:t>
      </w:r>
      <w:r w:rsidRPr="0067412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JAMES’ CHRISTIAN LAW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74120">
        <w:rPr>
          <w:rFonts w:cstheme="minorHAnsi"/>
          <w:sz w:val="24"/>
          <w:szCs w:val="24"/>
          <w:vertAlign w:val="superscript"/>
        </w:rPr>
        <w:t>st</w:t>
      </w:r>
      <w:r w:rsidRPr="00674120">
        <w:rPr>
          <w:rFonts w:cstheme="minorHAnsi"/>
          <w:sz w:val="24"/>
          <w:szCs w:val="24"/>
        </w:rPr>
        <w:t xml:space="preserve"> Maccabees 2:54 says “Phinees our Father in being zealous (for Law) obtained a Covenant of an Everlasting Priesthood.” In 2</w:t>
      </w:r>
      <w:r w:rsidRPr="00674120">
        <w:rPr>
          <w:rFonts w:cstheme="minorHAnsi"/>
          <w:sz w:val="24"/>
          <w:szCs w:val="24"/>
          <w:vertAlign w:val="superscript"/>
        </w:rPr>
        <w:t>nd</w:t>
      </w:r>
      <w:r w:rsidRPr="0067412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JOHN’S GIVING COVENANT IN THE FATHER STEPHEN</w:t>
      </w:r>
    </w:p>
    <w:p w:rsidR="0005268A" w:rsidRPr="00674120" w:rsidRDefault="0005268A" w:rsidP="0005268A">
      <w:pPr>
        <w:spacing w:line="480" w:lineRule="auto"/>
        <w:jc w:val="both"/>
        <w:rPr>
          <w:rFonts w:cstheme="minorHAnsi"/>
          <w:sz w:val="24"/>
          <w:szCs w:val="24"/>
        </w:rPr>
      </w:pPr>
      <w:r w:rsidRPr="00674120">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74120">
        <w:rPr>
          <w:sz w:val="24"/>
          <w:szCs w:val="24"/>
          <w:vertAlign w:val="superscript"/>
        </w:rPr>
        <w:t>st</w:t>
      </w:r>
      <w:r w:rsidRPr="00674120">
        <w:rPr>
          <w:sz w:val="24"/>
          <w:szCs w:val="24"/>
        </w:rPr>
        <w:t xml:space="preserve"> John 2:3-11. God promised that  He  would  be  their  God  and  they  would  be  His  people  in  Genesis 17:7; Jeremiah 31:33;  32:38-40;  Ezekiel  34:30-31;  36:28;  37:26-27; 2</w:t>
      </w:r>
      <w:r w:rsidRPr="00674120">
        <w:rPr>
          <w:sz w:val="24"/>
          <w:szCs w:val="24"/>
          <w:vertAlign w:val="superscript"/>
        </w:rPr>
        <w:t>nd</w:t>
      </w:r>
      <w:r w:rsidRPr="00674120">
        <w:rPr>
          <w:sz w:val="24"/>
          <w:szCs w:val="24"/>
        </w:rPr>
        <w:t xml:space="preserve">  Corinthians 6:16, 17-18; 1</w:t>
      </w:r>
      <w:r w:rsidRPr="00674120">
        <w:rPr>
          <w:sz w:val="24"/>
          <w:szCs w:val="24"/>
          <w:vertAlign w:val="superscript"/>
        </w:rPr>
        <w:t>st</w:t>
      </w:r>
      <w:r w:rsidRPr="00674120">
        <w:rPr>
          <w:sz w:val="24"/>
          <w:szCs w:val="24"/>
        </w:rPr>
        <w:t xml:space="preserve"> Peter 2:9-10; Hebrews 8:10 and Revelation 21:3. This Covenant is still in force outside the Kingdom of God. John did the Plan of Grace in Luke 3. </w:t>
      </w:r>
      <w:r w:rsidRPr="00674120">
        <w:rPr>
          <w:rFonts w:cstheme="minorHAnsi"/>
          <w:sz w:val="24"/>
          <w:szCs w:val="24"/>
        </w:rPr>
        <w:t xml:space="preserve">This happened in the Young Universe before 1,931 years.               </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FATHER STEPHEN’S HIGHEST SUPREME AUTHORITY COVENANT IN THE LORD YAHWEH</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674120">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05268A" w:rsidRPr="00674120" w:rsidRDefault="0005268A" w:rsidP="0005268A">
      <w:pPr>
        <w:spacing w:line="480" w:lineRule="auto"/>
        <w:jc w:val="center"/>
        <w:rPr>
          <w:rFonts w:cstheme="minorHAnsi"/>
          <w:b/>
          <w:sz w:val="24"/>
          <w:szCs w:val="24"/>
        </w:rPr>
      </w:pPr>
      <w:r w:rsidRPr="00674120">
        <w:rPr>
          <w:rFonts w:cstheme="minorHAnsi"/>
          <w:b/>
          <w:sz w:val="24"/>
          <w:szCs w:val="24"/>
        </w:rPr>
        <w:t>LORD JESUS’ SALVATION COVENANT IN THE FATHER STEPHEN</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268A" w:rsidRPr="00674120" w:rsidRDefault="0005268A" w:rsidP="0005268A">
      <w:pPr>
        <w:spacing w:line="480" w:lineRule="auto"/>
        <w:jc w:val="both"/>
        <w:rPr>
          <w:sz w:val="24"/>
          <w:szCs w:val="24"/>
        </w:rPr>
      </w:pPr>
      <w:r w:rsidRPr="0067412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5268A" w:rsidRPr="00674120" w:rsidRDefault="0005268A" w:rsidP="0005268A">
      <w:pPr>
        <w:spacing w:line="480" w:lineRule="auto"/>
        <w:jc w:val="both"/>
        <w:rPr>
          <w:sz w:val="24"/>
          <w:szCs w:val="24"/>
        </w:rPr>
      </w:pPr>
      <w:r w:rsidRPr="0067412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674120">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268A" w:rsidRPr="00674120" w:rsidRDefault="0005268A" w:rsidP="0005268A">
      <w:pPr>
        <w:spacing w:line="480" w:lineRule="auto"/>
        <w:jc w:val="both"/>
        <w:rPr>
          <w:sz w:val="24"/>
          <w:szCs w:val="24"/>
        </w:rPr>
      </w:pPr>
      <w:r w:rsidRPr="00674120">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5268A" w:rsidRPr="00674120" w:rsidRDefault="0005268A" w:rsidP="0005268A">
      <w:pPr>
        <w:spacing w:line="480" w:lineRule="auto"/>
        <w:jc w:val="both"/>
        <w:rPr>
          <w:sz w:val="24"/>
          <w:szCs w:val="24"/>
        </w:rPr>
      </w:pPr>
      <w:r w:rsidRPr="0067412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674120">
        <w:rPr>
          <w:sz w:val="24"/>
          <w:szCs w:val="24"/>
        </w:rPr>
        <w:lastRenderedPageBreak/>
        <w:t xml:space="preserve">loved ones is in Genesis chapter 23. The Challenge is relying on others is in Genesis chapter 24. The Challenge of aging and dying is in Genesis 25:1-11. </w:t>
      </w:r>
    </w:p>
    <w:p w:rsidR="0005268A" w:rsidRPr="00674120" w:rsidRDefault="0005268A" w:rsidP="0005268A">
      <w:pPr>
        <w:spacing w:line="480" w:lineRule="auto"/>
        <w:jc w:val="both"/>
        <w:rPr>
          <w:sz w:val="24"/>
          <w:szCs w:val="24"/>
        </w:rPr>
      </w:pPr>
      <w:r w:rsidRPr="00674120">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5268A" w:rsidRPr="00674120" w:rsidRDefault="0005268A" w:rsidP="0005268A">
      <w:pPr>
        <w:spacing w:line="480" w:lineRule="auto"/>
        <w:jc w:val="both"/>
        <w:rPr>
          <w:sz w:val="24"/>
          <w:szCs w:val="24"/>
        </w:rPr>
      </w:pPr>
      <w:r w:rsidRPr="0067412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268A" w:rsidRPr="00674120" w:rsidRDefault="0005268A" w:rsidP="0005268A">
      <w:pPr>
        <w:spacing w:line="480" w:lineRule="auto"/>
        <w:jc w:val="both"/>
        <w:rPr>
          <w:sz w:val="24"/>
          <w:szCs w:val="24"/>
        </w:rPr>
      </w:pPr>
      <w:r w:rsidRPr="00674120">
        <w:rPr>
          <w:sz w:val="24"/>
          <w:szCs w:val="24"/>
        </w:rPr>
        <w:t xml:space="preserve">The Lord Abraham’s Relationship with His Son Ishmael is in Genesis chapter 21; 25:7-9. The Lord Abraham was 86 when Ishmael was born in Genesis 16:16.  </w:t>
      </w:r>
    </w:p>
    <w:p w:rsidR="0005268A" w:rsidRPr="00674120" w:rsidRDefault="0005268A" w:rsidP="0005268A">
      <w:pPr>
        <w:spacing w:line="480" w:lineRule="auto"/>
        <w:jc w:val="both"/>
        <w:rPr>
          <w:sz w:val="24"/>
          <w:szCs w:val="24"/>
        </w:rPr>
      </w:pPr>
      <w:r w:rsidRPr="00674120">
        <w:rPr>
          <w:sz w:val="24"/>
          <w:szCs w:val="24"/>
        </w:rPr>
        <w:t xml:space="preserve">The Lord Abraham’s Relationship with His Son Isaac is in Genesis chapter 22. The Father Stephen tested the Lord Abraham in sacrificing Isaac on the altar. </w:t>
      </w:r>
    </w:p>
    <w:p w:rsidR="0005268A" w:rsidRPr="00674120" w:rsidRDefault="0005268A" w:rsidP="0005268A">
      <w:pPr>
        <w:spacing w:line="480" w:lineRule="auto"/>
        <w:jc w:val="both"/>
        <w:rPr>
          <w:sz w:val="24"/>
          <w:szCs w:val="24"/>
        </w:rPr>
      </w:pPr>
      <w:r w:rsidRPr="0067412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674120">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268A" w:rsidRPr="00674120" w:rsidRDefault="0005268A" w:rsidP="0005268A">
      <w:pPr>
        <w:spacing w:line="480" w:lineRule="auto"/>
        <w:jc w:val="center"/>
        <w:rPr>
          <w:b/>
          <w:sz w:val="24"/>
          <w:szCs w:val="24"/>
        </w:rPr>
      </w:pPr>
      <w:r w:rsidRPr="00674120">
        <w:rPr>
          <w:b/>
          <w:sz w:val="24"/>
          <w:szCs w:val="24"/>
        </w:rPr>
        <w:t>THE LORD ISAAC (THE LADY REBEKAH THE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Isaac’s Name means “</w:t>
      </w:r>
      <w:r w:rsidRPr="00674120">
        <w:rPr>
          <w:b/>
          <w:sz w:val="24"/>
          <w:szCs w:val="24"/>
        </w:rPr>
        <w:t>Laughter</w:t>
      </w:r>
      <w:r w:rsidRPr="00674120">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Israel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Hedid not fall, by which all His family was killed, except the Lord Israel being translated, then killed in Luke 20:35-36,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674120">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268A" w:rsidRPr="00674120" w:rsidRDefault="0005268A" w:rsidP="0005268A">
      <w:pPr>
        <w:spacing w:line="480" w:lineRule="auto"/>
        <w:jc w:val="both"/>
        <w:rPr>
          <w:sz w:val="24"/>
          <w:szCs w:val="24"/>
        </w:rPr>
      </w:pPr>
      <w:r w:rsidRPr="00674120">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5268A" w:rsidRPr="00674120" w:rsidRDefault="0005268A" w:rsidP="0005268A">
      <w:pPr>
        <w:spacing w:line="480" w:lineRule="auto"/>
        <w:jc w:val="both"/>
        <w:rPr>
          <w:sz w:val="24"/>
          <w:szCs w:val="24"/>
        </w:rPr>
      </w:pPr>
      <w:r w:rsidRPr="00674120">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268A" w:rsidRPr="00674120" w:rsidRDefault="0005268A" w:rsidP="0005268A">
      <w:pPr>
        <w:spacing w:line="480" w:lineRule="auto"/>
        <w:jc w:val="both"/>
        <w:rPr>
          <w:sz w:val="24"/>
          <w:szCs w:val="24"/>
        </w:rPr>
      </w:pPr>
      <w:r w:rsidRPr="0067412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5268A" w:rsidRPr="00674120" w:rsidRDefault="0005268A" w:rsidP="0005268A">
      <w:pPr>
        <w:spacing w:line="480" w:lineRule="auto"/>
        <w:jc w:val="both"/>
        <w:rPr>
          <w:sz w:val="24"/>
          <w:szCs w:val="24"/>
        </w:rPr>
      </w:pPr>
      <w:r w:rsidRPr="00674120">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268A" w:rsidRPr="00674120" w:rsidRDefault="0005268A" w:rsidP="0005268A">
      <w:pPr>
        <w:spacing w:line="480" w:lineRule="auto"/>
        <w:ind w:left="2160" w:hanging="2160"/>
        <w:jc w:val="center"/>
        <w:rPr>
          <w:b/>
          <w:sz w:val="24"/>
          <w:szCs w:val="24"/>
        </w:rPr>
      </w:pPr>
      <w:r w:rsidRPr="00674120">
        <w:rPr>
          <w:b/>
          <w:sz w:val="24"/>
          <w:szCs w:val="24"/>
        </w:rPr>
        <w:t>THE LORD JOSEPH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Joseph’s name mean “</w:t>
      </w:r>
      <w:r w:rsidRPr="00674120">
        <w:rPr>
          <w:b/>
          <w:sz w:val="24"/>
          <w:szCs w:val="24"/>
        </w:rPr>
        <w:t>May God Add</w:t>
      </w:r>
      <w:r w:rsidRPr="00674120">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674120">
        <w:rPr>
          <w:b/>
          <w:sz w:val="24"/>
          <w:szCs w:val="24"/>
        </w:rPr>
        <w:t>He who is called Anakh</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268A" w:rsidRPr="00674120" w:rsidRDefault="0005268A" w:rsidP="0005268A">
      <w:pPr>
        <w:spacing w:line="480" w:lineRule="auto"/>
        <w:jc w:val="both"/>
        <w:rPr>
          <w:sz w:val="24"/>
          <w:szCs w:val="24"/>
        </w:rPr>
      </w:pPr>
      <w:r w:rsidRPr="0067412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268A" w:rsidRPr="00674120" w:rsidRDefault="0005268A" w:rsidP="0005268A">
      <w:pPr>
        <w:spacing w:line="480" w:lineRule="auto"/>
        <w:jc w:val="both"/>
        <w:rPr>
          <w:sz w:val="24"/>
          <w:szCs w:val="24"/>
        </w:rPr>
      </w:pPr>
      <w:r w:rsidRPr="00674120">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268A" w:rsidRPr="00674120" w:rsidRDefault="0005268A" w:rsidP="0005268A">
      <w:pPr>
        <w:spacing w:line="480" w:lineRule="auto"/>
        <w:jc w:val="both"/>
        <w:rPr>
          <w:sz w:val="24"/>
          <w:szCs w:val="24"/>
        </w:rPr>
      </w:pPr>
      <w:r w:rsidRPr="00674120">
        <w:rPr>
          <w:sz w:val="24"/>
          <w:szCs w:val="24"/>
        </w:rPr>
        <w:t>The Lord Joseph’s Exaltation as 2</w:t>
      </w:r>
      <w:r w:rsidRPr="00674120">
        <w:rPr>
          <w:sz w:val="24"/>
          <w:szCs w:val="24"/>
          <w:vertAlign w:val="superscript"/>
        </w:rPr>
        <w:t>nd</w:t>
      </w:r>
      <w:r w:rsidRPr="00674120">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5268A" w:rsidRPr="00674120" w:rsidRDefault="0005268A" w:rsidP="0005268A">
      <w:pPr>
        <w:spacing w:line="480" w:lineRule="auto"/>
        <w:jc w:val="both"/>
        <w:rPr>
          <w:sz w:val="24"/>
          <w:szCs w:val="24"/>
        </w:rPr>
      </w:pPr>
      <w:r w:rsidRPr="0067412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268A" w:rsidRPr="00674120" w:rsidRDefault="0005268A" w:rsidP="0005268A">
      <w:pPr>
        <w:spacing w:line="480" w:lineRule="auto"/>
        <w:jc w:val="both"/>
        <w:rPr>
          <w:sz w:val="24"/>
          <w:szCs w:val="24"/>
        </w:rPr>
      </w:pPr>
      <w:r w:rsidRPr="00674120">
        <w:rPr>
          <w:sz w:val="24"/>
          <w:szCs w:val="24"/>
        </w:rPr>
        <w:t>The Lord Joseph’s Later Relationship with His Brothers is in Genesis chapters 42-50. The Lord Joseph immediately recognized His Brothers when they came to buy grain in Egypt. The 1</w:t>
      </w:r>
      <w:r w:rsidRPr="00674120">
        <w:rPr>
          <w:sz w:val="24"/>
          <w:szCs w:val="24"/>
          <w:vertAlign w:val="superscript"/>
        </w:rPr>
        <w:t>st</w:t>
      </w:r>
      <w:r w:rsidRPr="00674120">
        <w:rPr>
          <w:sz w:val="24"/>
          <w:szCs w:val="24"/>
        </w:rPr>
        <w:t xml:space="preserve"> trip to Egypt is in Genesis chapter 42. The 2</w:t>
      </w:r>
      <w:r w:rsidRPr="00674120">
        <w:rPr>
          <w:sz w:val="24"/>
          <w:szCs w:val="24"/>
          <w:vertAlign w:val="superscript"/>
        </w:rPr>
        <w:t>nd</w:t>
      </w:r>
      <w:r w:rsidRPr="00674120">
        <w:rPr>
          <w:sz w:val="24"/>
          <w:szCs w:val="24"/>
        </w:rPr>
        <w:t xml:space="preserve"> trip to Egypt is in Genesis chapter 43. The Lord Joseph threatens to keep Benjamin as a slave is in Genesis 44:20, 31. </w:t>
      </w:r>
    </w:p>
    <w:p w:rsidR="0005268A" w:rsidRPr="00674120" w:rsidRDefault="0005268A" w:rsidP="0005268A">
      <w:pPr>
        <w:spacing w:line="480" w:lineRule="auto"/>
        <w:jc w:val="both"/>
        <w:rPr>
          <w:sz w:val="24"/>
          <w:szCs w:val="24"/>
        </w:rPr>
      </w:pPr>
      <w:r w:rsidRPr="0067412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268A" w:rsidRPr="00674120" w:rsidRDefault="0005268A" w:rsidP="0005268A">
      <w:pPr>
        <w:spacing w:line="480" w:lineRule="auto"/>
        <w:jc w:val="center"/>
        <w:rPr>
          <w:b/>
          <w:sz w:val="24"/>
          <w:szCs w:val="24"/>
        </w:rPr>
      </w:pPr>
      <w:r w:rsidRPr="00674120">
        <w:rPr>
          <w:b/>
          <w:sz w:val="24"/>
          <w:szCs w:val="24"/>
        </w:rPr>
        <w:t>THE LORD GIDEON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Lord Gideon’s name means “</w:t>
      </w:r>
      <w:r w:rsidRPr="00674120">
        <w:rPr>
          <w:b/>
          <w:sz w:val="24"/>
          <w:szCs w:val="24"/>
        </w:rPr>
        <w:t>Hewer</w:t>
      </w:r>
      <w:r w:rsidRPr="00674120">
        <w:rPr>
          <w:sz w:val="24"/>
          <w:szCs w:val="24"/>
        </w:rPr>
        <w:t>” or “</w:t>
      </w:r>
      <w:r w:rsidRPr="00674120">
        <w:rPr>
          <w:b/>
          <w:sz w:val="24"/>
          <w:szCs w:val="24"/>
        </w:rPr>
        <w:t>Great Warrior</w:t>
      </w:r>
      <w:r w:rsidRPr="00674120">
        <w:rPr>
          <w:sz w:val="24"/>
          <w:szCs w:val="24"/>
        </w:rPr>
        <w:t xml:space="preserve">.” The Scripture References of the Lord Gideon is in Judges chapters 6-8 &amp; Hebrews 11:32. The variations of the name is Gedeon &amp; Gidon.  </w:t>
      </w:r>
    </w:p>
    <w:p w:rsidR="0005268A" w:rsidRPr="00674120" w:rsidRDefault="0005268A" w:rsidP="0005268A">
      <w:pPr>
        <w:spacing w:line="480" w:lineRule="auto"/>
        <w:jc w:val="both"/>
        <w:rPr>
          <w:sz w:val="24"/>
          <w:szCs w:val="24"/>
        </w:rPr>
      </w:pPr>
      <w:r w:rsidRPr="0067412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268A" w:rsidRPr="00674120" w:rsidRDefault="0005268A" w:rsidP="0005268A">
      <w:pPr>
        <w:spacing w:line="480" w:lineRule="auto"/>
        <w:jc w:val="both"/>
        <w:rPr>
          <w:sz w:val="24"/>
          <w:szCs w:val="24"/>
        </w:rPr>
      </w:pPr>
      <w:r w:rsidRPr="00674120">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74120">
        <w:rPr>
          <w:sz w:val="24"/>
          <w:szCs w:val="24"/>
          <w:vertAlign w:val="superscript"/>
        </w:rPr>
        <w:t>st</w:t>
      </w:r>
      <w:r w:rsidRPr="00674120">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268A" w:rsidRPr="00674120" w:rsidRDefault="0005268A" w:rsidP="0005268A">
      <w:pPr>
        <w:spacing w:line="480" w:lineRule="auto"/>
        <w:jc w:val="both"/>
        <w:rPr>
          <w:sz w:val="24"/>
          <w:szCs w:val="24"/>
        </w:rPr>
      </w:pPr>
      <w:r w:rsidRPr="00674120">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268A" w:rsidRPr="00674120" w:rsidRDefault="0005268A" w:rsidP="0005268A">
      <w:pPr>
        <w:spacing w:line="480" w:lineRule="auto"/>
        <w:jc w:val="center"/>
        <w:rPr>
          <w:b/>
          <w:sz w:val="24"/>
          <w:szCs w:val="24"/>
        </w:rPr>
      </w:pPr>
      <w:r w:rsidRPr="00674120">
        <w:rPr>
          <w:b/>
          <w:sz w:val="24"/>
          <w:szCs w:val="24"/>
        </w:rPr>
        <w:t>THE LORD SAMUEL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Samuel’s name means “</w:t>
      </w:r>
      <w:r w:rsidRPr="00674120">
        <w:rPr>
          <w:b/>
          <w:sz w:val="24"/>
          <w:szCs w:val="24"/>
        </w:rPr>
        <w:t>The Name of God</w:t>
      </w:r>
      <w:r w:rsidRPr="00674120">
        <w:rPr>
          <w:sz w:val="24"/>
          <w:szCs w:val="24"/>
        </w:rPr>
        <w:t>.” The Scripture references of the Lord Samuel is in 1</w:t>
      </w:r>
      <w:r w:rsidRPr="00674120">
        <w:rPr>
          <w:sz w:val="24"/>
          <w:szCs w:val="24"/>
          <w:vertAlign w:val="superscript"/>
        </w:rPr>
        <w:t>st</w:t>
      </w:r>
      <w:r w:rsidRPr="00674120">
        <w:rPr>
          <w:sz w:val="24"/>
          <w:szCs w:val="24"/>
        </w:rPr>
        <w:t xml:space="preserve"> Samuel chapters 1-8, 28; 1</w:t>
      </w:r>
      <w:r w:rsidRPr="00674120">
        <w:rPr>
          <w:sz w:val="24"/>
          <w:szCs w:val="24"/>
          <w:vertAlign w:val="superscript"/>
        </w:rPr>
        <w:t>st</w:t>
      </w:r>
      <w:r w:rsidRPr="00674120">
        <w:rPr>
          <w:sz w:val="24"/>
          <w:szCs w:val="24"/>
        </w:rPr>
        <w:t xml:space="preserve"> Chronicles 6:27, 28; Psalms 99:6; Jeremiah 15:1; Hebrews 11:32 &amp; Acts 3:24; 13:20. The variations of the name is Shaal, Shaul &amp; Saul. </w:t>
      </w:r>
    </w:p>
    <w:p w:rsidR="0005268A" w:rsidRPr="00674120" w:rsidRDefault="0005268A" w:rsidP="0005268A">
      <w:pPr>
        <w:spacing w:line="480" w:lineRule="auto"/>
        <w:jc w:val="both"/>
        <w:rPr>
          <w:sz w:val="24"/>
          <w:szCs w:val="24"/>
        </w:rPr>
      </w:pPr>
      <w:r w:rsidRPr="0067412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74120">
        <w:rPr>
          <w:sz w:val="24"/>
          <w:szCs w:val="24"/>
          <w:vertAlign w:val="superscript"/>
        </w:rPr>
        <w:t>st</w:t>
      </w:r>
      <w:r w:rsidRPr="00674120">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268A" w:rsidRPr="00674120" w:rsidRDefault="0005268A" w:rsidP="0005268A">
      <w:pPr>
        <w:spacing w:line="480" w:lineRule="auto"/>
        <w:jc w:val="both"/>
        <w:rPr>
          <w:sz w:val="24"/>
          <w:szCs w:val="24"/>
        </w:rPr>
      </w:pPr>
      <w:r w:rsidRPr="00674120">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74120">
        <w:rPr>
          <w:sz w:val="24"/>
          <w:szCs w:val="24"/>
          <w:vertAlign w:val="superscript"/>
        </w:rPr>
        <w:t>st</w:t>
      </w:r>
      <w:r w:rsidRPr="00674120">
        <w:rPr>
          <w:sz w:val="24"/>
          <w:szCs w:val="24"/>
        </w:rPr>
        <w:t xml:space="preserve"> Samuel chapter 2. When the Lord Samuel was a Young Man, the Philistines not only defeated the Israelites militia at Aphek, but captured the Ark of the Covenant in 1</w:t>
      </w:r>
      <w:r w:rsidRPr="00674120">
        <w:rPr>
          <w:sz w:val="24"/>
          <w:szCs w:val="24"/>
          <w:vertAlign w:val="superscript"/>
        </w:rPr>
        <w:t>st</w:t>
      </w:r>
      <w:r w:rsidRPr="00674120">
        <w:rPr>
          <w:sz w:val="24"/>
          <w:szCs w:val="24"/>
        </w:rPr>
        <w:t xml:space="preserve"> </w:t>
      </w:r>
      <w:r w:rsidRPr="00674120">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74120">
        <w:rPr>
          <w:sz w:val="24"/>
          <w:szCs w:val="24"/>
          <w:vertAlign w:val="superscript"/>
        </w:rPr>
        <w:t>st</w:t>
      </w:r>
      <w:r w:rsidRPr="0067412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74120">
        <w:rPr>
          <w:sz w:val="24"/>
          <w:szCs w:val="24"/>
          <w:vertAlign w:val="superscript"/>
        </w:rPr>
        <w:t>st</w:t>
      </w:r>
      <w:r w:rsidRPr="00674120">
        <w:rPr>
          <w:sz w:val="24"/>
          <w:szCs w:val="24"/>
        </w:rPr>
        <w:t xml:space="preserve"> Samuel 7:13. When the Lord Samuel was old, the people demanded a King, and tragically, the Lord Samuel’s Son had turned to extortion is in 1</w:t>
      </w:r>
      <w:r w:rsidRPr="00674120">
        <w:rPr>
          <w:sz w:val="24"/>
          <w:szCs w:val="24"/>
          <w:vertAlign w:val="superscript"/>
        </w:rPr>
        <w:t>st</w:t>
      </w:r>
      <w:r w:rsidRPr="0067412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268A" w:rsidRPr="00674120" w:rsidRDefault="0005268A" w:rsidP="0005268A">
      <w:pPr>
        <w:spacing w:line="480" w:lineRule="auto"/>
        <w:jc w:val="both"/>
        <w:rPr>
          <w:sz w:val="24"/>
          <w:szCs w:val="24"/>
        </w:rPr>
      </w:pPr>
      <w:r w:rsidRPr="00674120">
        <w:rPr>
          <w:sz w:val="24"/>
          <w:szCs w:val="24"/>
        </w:rPr>
        <w:t>The Exploring of the Lord Samuel’s Relationships: The Lord Samuel’s Relationship with His Mother is in 1</w:t>
      </w:r>
      <w:r w:rsidRPr="00674120">
        <w:rPr>
          <w:sz w:val="24"/>
          <w:szCs w:val="24"/>
          <w:vertAlign w:val="superscript"/>
        </w:rPr>
        <w:t>st</w:t>
      </w:r>
      <w:r w:rsidRPr="00674120">
        <w:rPr>
          <w:sz w:val="24"/>
          <w:szCs w:val="24"/>
        </w:rPr>
        <w:t xml:space="preserve"> Samuel chapters 1 &amp; 2. There is not much about this relationship, but we know His sincere prayers which proves a good upbringing in Jeremiah 15:1. </w:t>
      </w:r>
    </w:p>
    <w:p w:rsidR="0005268A" w:rsidRPr="00674120" w:rsidRDefault="0005268A" w:rsidP="0005268A">
      <w:pPr>
        <w:spacing w:line="480" w:lineRule="auto"/>
        <w:jc w:val="both"/>
        <w:rPr>
          <w:sz w:val="24"/>
          <w:szCs w:val="24"/>
        </w:rPr>
      </w:pPr>
      <w:r w:rsidRPr="00674120">
        <w:rPr>
          <w:sz w:val="24"/>
          <w:szCs w:val="24"/>
        </w:rPr>
        <w:t>The Lord Samuel’s Relationship with the High Priest Eli is in 1</w:t>
      </w:r>
      <w:r w:rsidRPr="00674120">
        <w:rPr>
          <w:sz w:val="24"/>
          <w:szCs w:val="24"/>
          <w:vertAlign w:val="superscript"/>
        </w:rPr>
        <w:t>st</w:t>
      </w:r>
      <w:r w:rsidRPr="00674120">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674120">
        <w:rPr>
          <w:sz w:val="24"/>
          <w:szCs w:val="24"/>
          <w:vertAlign w:val="superscript"/>
        </w:rPr>
        <w:t>st</w:t>
      </w:r>
      <w:r w:rsidRPr="00674120">
        <w:rPr>
          <w:sz w:val="24"/>
          <w:szCs w:val="24"/>
        </w:rPr>
        <w:t xml:space="preserve"> Samuel 2:18. But Eli had failed to restrain His sexual Sons &amp; the Lord Samuel would then have the task of judgment on His own family is in 1</w:t>
      </w:r>
      <w:r w:rsidRPr="00674120">
        <w:rPr>
          <w:sz w:val="24"/>
          <w:szCs w:val="24"/>
          <w:vertAlign w:val="superscript"/>
        </w:rPr>
        <w:t>st</w:t>
      </w:r>
      <w:r w:rsidRPr="00674120">
        <w:rPr>
          <w:sz w:val="24"/>
          <w:szCs w:val="24"/>
        </w:rPr>
        <w:t xml:space="preserve"> Samuel 3:18. </w:t>
      </w:r>
    </w:p>
    <w:p w:rsidR="0005268A" w:rsidRPr="00674120" w:rsidRDefault="0005268A" w:rsidP="0005268A">
      <w:pPr>
        <w:spacing w:line="480" w:lineRule="auto"/>
        <w:jc w:val="both"/>
        <w:rPr>
          <w:sz w:val="24"/>
          <w:szCs w:val="24"/>
        </w:rPr>
      </w:pPr>
      <w:r w:rsidRPr="00674120">
        <w:rPr>
          <w:sz w:val="24"/>
          <w:szCs w:val="24"/>
        </w:rPr>
        <w:lastRenderedPageBreak/>
        <w:t>The Lord Samuel’s Relationship with the Father Stephen: The foundation for the Lord Samuel’s Relationship with the Father Stephen was early laid is in 1</w:t>
      </w:r>
      <w:r w:rsidRPr="00674120">
        <w:rPr>
          <w:sz w:val="24"/>
          <w:szCs w:val="24"/>
          <w:vertAlign w:val="superscript"/>
        </w:rPr>
        <w:t>st</w:t>
      </w:r>
      <w:r w:rsidRPr="00674120">
        <w:rPr>
          <w:sz w:val="24"/>
          <w:szCs w:val="24"/>
        </w:rPr>
        <w:t xml:space="preserve"> Samuel chapter 2. The Lord Samuel proved responsive to the Father Stephen in His youth is in 1</w:t>
      </w:r>
      <w:r w:rsidRPr="00674120">
        <w:rPr>
          <w:sz w:val="24"/>
          <w:szCs w:val="24"/>
          <w:vertAlign w:val="superscript"/>
        </w:rPr>
        <w:t>st</w:t>
      </w:r>
      <w:r w:rsidRPr="00674120">
        <w:rPr>
          <w:sz w:val="24"/>
          <w:szCs w:val="24"/>
        </w:rPr>
        <w:t xml:space="preserve"> Samuel chapter 3. The Lord Samuel saw the right and wrong, the godly and the sexual is in 1</w:t>
      </w:r>
      <w:r w:rsidRPr="00674120">
        <w:rPr>
          <w:sz w:val="24"/>
          <w:szCs w:val="24"/>
          <w:vertAlign w:val="superscript"/>
        </w:rPr>
        <w:t>st</w:t>
      </w:r>
      <w:r w:rsidRPr="00674120">
        <w:rPr>
          <w:sz w:val="24"/>
          <w:szCs w:val="24"/>
        </w:rPr>
        <w:t xml:space="preserve"> Samuel 3:20. The Lord Samuel influenced all Israel to recommit to the Father Stephen is in 1</w:t>
      </w:r>
      <w:r w:rsidRPr="00674120">
        <w:rPr>
          <w:sz w:val="24"/>
          <w:szCs w:val="24"/>
          <w:vertAlign w:val="superscript"/>
        </w:rPr>
        <w:t>st</w:t>
      </w:r>
      <w:r w:rsidRPr="00674120">
        <w:rPr>
          <w:sz w:val="24"/>
          <w:szCs w:val="24"/>
        </w:rPr>
        <w:t xml:space="preserve"> Samuel 7:1-9. The Lord Samuel led Israel to victory over the Philistine Lords is in 1</w:t>
      </w:r>
      <w:r w:rsidRPr="00674120">
        <w:rPr>
          <w:sz w:val="24"/>
          <w:szCs w:val="24"/>
          <w:vertAlign w:val="superscript"/>
        </w:rPr>
        <w:t>st</w:t>
      </w:r>
      <w:r w:rsidRPr="00674120">
        <w:rPr>
          <w:sz w:val="24"/>
          <w:szCs w:val="24"/>
        </w:rPr>
        <w:t xml:space="preserve"> Samuel 7:10-14. The Lord Samuel was Jealous for the Father Stephen’s Honor is in 1</w:t>
      </w:r>
      <w:r w:rsidRPr="00674120">
        <w:rPr>
          <w:sz w:val="24"/>
          <w:szCs w:val="24"/>
          <w:vertAlign w:val="superscript"/>
        </w:rPr>
        <w:t>st</w:t>
      </w:r>
      <w:r w:rsidRPr="00674120">
        <w:rPr>
          <w:sz w:val="24"/>
          <w:szCs w:val="24"/>
        </w:rPr>
        <w:t xml:space="preserve"> Samuel chapter 8. The Father Stephen led the Lord Samuel to Israel’s 1</w:t>
      </w:r>
      <w:r w:rsidRPr="00674120">
        <w:rPr>
          <w:sz w:val="24"/>
          <w:szCs w:val="24"/>
          <w:vertAlign w:val="superscript"/>
        </w:rPr>
        <w:t>st</w:t>
      </w:r>
      <w:r w:rsidRPr="00674120">
        <w:rPr>
          <w:sz w:val="24"/>
          <w:szCs w:val="24"/>
        </w:rPr>
        <w:t xml:space="preserve"> two Kings is in 1</w:t>
      </w:r>
      <w:r w:rsidRPr="00674120">
        <w:rPr>
          <w:sz w:val="24"/>
          <w:szCs w:val="24"/>
          <w:vertAlign w:val="superscript"/>
        </w:rPr>
        <w:t>st</w:t>
      </w:r>
      <w:r w:rsidRPr="00674120">
        <w:rPr>
          <w:sz w:val="24"/>
          <w:szCs w:val="24"/>
        </w:rPr>
        <w:t xml:space="preserve"> Samuel chapters 9 &amp; 16. </w:t>
      </w:r>
    </w:p>
    <w:p w:rsidR="0005268A" w:rsidRPr="00674120" w:rsidRDefault="0005268A" w:rsidP="0005268A">
      <w:pPr>
        <w:spacing w:line="480" w:lineRule="auto"/>
        <w:jc w:val="both"/>
        <w:rPr>
          <w:sz w:val="24"/>
          <w:szCs w:val="24"/>
        </w:rPr>
      </w:pPr>
      <w:r w:rsidRPr="00674120">
        <w:rPr>
          <w:sz w:val="24"/>
          <w:szCs w:val="24"/>
        </w:rPr>
        <w:t>The Lord Samuel’s Relationship with the Lord Saul: The Lord Samuel anointed the Lord Saul King is in 1</w:t>
      </w:r>
      <w:r w:rsidRPr="00674120">
        <w:rPr>
          <w:sz w:val="24"/>
          <w:szCs w:val="24"/>
          <w:vertAlign w:val="superscript"/>
        </w:rPr>
        <w:t>st</w:t>
      </w:r>
      <w:r w:rsidRPr="00674120">
        <w:rPr>
          <w:sz w:val="24"/>
          <w:szCs w:val="24"/>
        </w:rPr>
        <w:t xml:space="preserve"> Samuel chapters 9 &amp; 10. The Lord Samuel rebukes the Lord Saul for disobedience is in 1</w:t>
      </w:r>
      <w:r w:rsidRPr="00674120">
        <w:rPr>
          <w:sz w:val="24"/>
          <w:szCs w:val="24"/>
          <w:vertAlign w:val="superscript"/>
        </w:rPr>
        <w:t>st</w:t>
      </w:r>
      <w:r w:rsidRPr="00674120">
        <w:rPr>
          <w:sz w:val="24"/>
          <w:szCs w:val="24"/>
        </w:rPr>
        <w:t xml:space="preserve"> Samuel 10:8; chapter 13. The Lord Samuel rejected the Lord Saul for rebelling against the Father Stephen is in 1</w:t>
      </w:r>
      <w:r w:rsidRPr="00674120">
        <w:rPr>
          <w:sz w:val="24"/>
          <w:szCs w:val="24"/>
          <w:vertAlign w:val="superscript"/>
        </w:rPr>
        <w:t>st</w:t>
      </w:r>
      <w:r w:rsidRPr="00674120">
        <w:rPr>
          <w:sz w:val="24"/>
          <w:szCs w:val="24"/>
        </w:rPr>
        <w:t xml:space="preserve"> Samuel chapter 15. </w:t>
      </w:r>
    </w:p>
    <w:p w:rsidR="0005268A" w:rsidRPr="00674120" w:rsidRDefault="0005268A" w:rsidP="0005268A">
      <w:pPr>
        <w:spacing w:line="480" w:lineRule="auto"/>
        <w:jc w:val="both"/>
        <w:rPr>
          <w:sz w:val="24"/>
          <w:szCs w:val="24"/>
        </w:rPr>
      </w:pPr>
      <w:r w:rsidRPr="0067412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5268A" w:rsidRPr="00674120" w:rsidRDefault="0005268A" w:rsidP="0005268A">
      <w:pPr>
        <w:spacing w:line="480" w:lineRule="auto"/>
        <w:jc w:val="center"/>
        <w:rPr>
          <w:b/>
          <w:sz w:val="24"/>
          <w:szCs w:val="24"/>
        </w:rPr>
      </w:pPr>
      <w:r w:rsidRPr="00674120">
        <w:rPr>
          <w:b/>
          <w:sz w:val="24"/>
          <w:szCs w:val="24"/>
        </w:rPr>
        <w:t>THE LORD BARAK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Barak’s name means “</w:t>
      </w:r>
      <w:r w:rsidRPr="00674120">
        <w:rPr>
          <w:b/>
          <w:sz w:val="24"/>
          <w:szCs w:val="24"/>
        </w:rPr>
        <w:t>Lightning</w:t>
      </w:r>
      <w:r w:rsidRPr="00674120">
        <w:rPr>
          <w:sz w:val="24"/>
          <w:szCs w:val="24"/>
        </w:rPr>
        <w:t xml:space="preserve">.” The Scripture references of the Lord Barak is in Judges 4:6-22; 5:1-12, 15. The variations of the name is black.  </w:t>
      </w:r>
    </w:p>
    <w:p w:rsidR="0005268A" w:rsidRPr="00674120" w:rsidRDefault="0005268A" w:rsidP="0005268A">
      <w:pPr>
        <w:spacing w:line="480" w:lineRule="auto"/>
        <w:jc w:val="both"/>
        <w:rPr>
          <w:sz w:val="24"/>
          <w:szCs w:val="24"/>
        </w:rPr>
      </w:pPr>
      <w:r w:rsidRPr="00674120">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268A" w:rsidRPr="00674120" w:rsidRDefault="0005268A" w:rsidP="0005268A">
      <w:pPr>
        <w:spacing w:line="480" w:lineRule="auto"/>
        <w:jc w:val="center"/>
        <w:rPr>
          <w:b/>
          <w:sz w:val="24"/>
          <w:szCs w:val="24"/>
        </w:rPr>
      </w:pPr>
      <w:r w:rsidRPr="00674120">
        <w:rPr>
          <w:b/>
          <w:sz w:val="24"/>
          <w:szCs w:val="24"/>
        </w:rPr>
        <w:t>THE LORD JOSHUA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Joshua’s name means “</w:t>
      </w:r>
      <w:r w:rsidRPr="00674120">
        <w:rPr>
          <w:b/>
          <w:sz w:val="24"/>
          <w:szCs w:val="24"/>
        </w:rPr>
        <w:t>Yahweh is Salvation</w:t>
      </w:r>
      <w:r w:rsidRPr="00674120">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5268A" w:rsidRPr="00674120" w:rsidRDefault="0005268A" w:rsidP="0005268A">
      <w:pPr>
        <w:spacing w:line="480" w:lineRule="auto"/>
        <w:jc w:val="both"/>
        <w:rPr>
          <w:sz w:val="24"/>
          <w:szCs w:val="24"/>
        </w:rPr>
      </w:pPr>
      <w:r w:rsidRPr="00674120">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268A" w:rsidRPr="00674120" w:rsidRDefault="0005268A" w:rsidP="0005268A">
      <w:pPr>
        <w:spacing w:line="480" w:lineRule="auto"/>
        <w:jc w:val="both"/>
        <w:rPr>
          <w:sz w:val="24"/>
          <w:szCs w:val="24"/>
        </w:rPr>
      </w:pPr>
      <w:r w:rsidRPr="00674120">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268A" w:rsidRPr="00674120" w:rsidRDefault="0005268A" w:rsidP="0005268A">
      <w:pPr>
        <w:spacing w:line="480" w:lineRule="auto"/>
        <w:jc w:val="both"/>
        <w:rPr>
          <w:sz w:val="24"/>
          <w:szCs w:val="24"/>
        </w:rPr>
      </w:pPr>
      <w:r w:rsidRPr="00674120">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674120">
        <w:rPr>
          <w:sz w:val="24"/>
          <w:szCs w:val="24"/>
        </w:rPr>
        <w:lastRenderedPageBreak/>
        <w:t>Joshua and identified Himself as “</w:t>
      </w:r>
      <w:r w:rsidRPr="00674120">
        <w:rPr>
          <w:b/>
          <w:sz w:val="24"/>
          <w:szCs w:val="24"/>
        </w:rPr>
        <w:t>Commander of the Army of the LORD</w:t>
      </w:r>
      <w:r w:rsidRPr="00674120">
        <w:rPr>
          <w:sz w:val="24"/>
          <w:szCs w:val="24"/>
        </w:rPr>
        <w:t xml:space="preserve">” is in Joshua 5:14-15. The Lord Joshua’s commitment to obedience is in Joshua chapter 7. The Lord Joshua’s unusual prayer is in Joshua chapter 100. </w:t>
      </w:r>
    </w:p>
    <w:p w:rsidR="0005268A" w:rsidRPr="00674120" w:rsidRDefault="0005268A" w:rsidP="0005268A">
      <w:pPr>
        <w:spacing w:line="480" w:lineRule="auto"/>
        <w:jc w:val="both"/>
        <w:rPr>
          <w:sz w:val="24"/>
          <w:szCs w:val="24"/>
        </w:rPr>
      </w:pPr>
      <w:r w:rsidRPr="00674120">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5268A" w:rsidRPr="00674120" w:rsidRDefault="0005268A" w:rsidP="0005268A">
      <w:pPr>
        <w:spacing w:line="480" w:lineRule="auto"/>
        <w:jc w:val="both"/>
        <w:rPr>
          <w:sz w:val="24"/>
          <w:szCs w:val="24"/>
        </w:rPr>
      </w:pPr>
      <w:r w:rsidRPr="0067412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268A" w:rsidRPr="00674120" w:rsidRDefault="0005268A" w:rsidP="0005268A">
      <w:pPr>
        <w:spacing w:line="480" w:lineRule="auto"/>
        <w:jc w:val="center"/>
        <w:rPr>
          <w:b/>
          <w:sz w:val="24"/>
          <w:szCs w:val="24"/>
        </w:rPr>
      </w:pPr>
      <w:r w:rsidRPr="00674120">
        <w:rPr>
          <w:b/>
          <w:sz w:val="24"/>
          <w:szCs w:val="24"/>
        </w:rPr>
        <w:t>THE LORD JEROBOAM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Jeroboam’s name means</w:t>
      </w:r>
      <w:r w:rsidRPr="00674120">
        <w:rPr>
          <w:b/>
          <w:sz w:val="24"/>
          <w:szCs w:val="24"/>
        </w:rPr>
        <w:t xml:space="preserve"> “May the People Increase.” </w:t>
      </w:r>
      <w:r w:rsidRPr="00674120">
        <w:rPr>
          <w:sz w:val="24"/>
          <w:szCs w:val="24"/>
        </w:rPr>
        <w:t>The Scripture references of the Lord Jeroboam is in 1</w:t>
      </w:r>
      <w:r w:rsidRPr="00674120">
        <w:rPr>
          <w:sz w:val="24"/>
          <w:szCs w:val="24"/>
          <w:vertAlign w:val="superscript"/>
        </w:rPr>
        <w:t>st</w:t>
      </w:r>
      <w:r w:rsidRPr="00674120">
        <w:rPr>
          <w:sz w:val="24"/>
          <w:szCs w:val="24"/>
        </w:rPr>
        <w:t xml:space="preserve"> Kings 11:26-14:20 &amp; 2</w:t>
      </w:r>
      <w:r w:rsidRPr="00674120">
        <w:rPr>
          <w:sz w:val="24"/>
          <w:szCs w:val="24"/>
          <w:vertAlign w:val="superscript"/>
        </w:rPr>
        <w:t>nd</w:t>
      </w:r>
      <w:r w:rsidRPr="00674120">
        <w:rPr>
          <w:sz w:val="24"/>
          <w:szCs w:val="24"/>
        </w:rPr>
        <w:t xml:space="preserve"> Chronicles chapter 13. The variations of the name is Hieroboam, Riybam &amp; Yarobham. </w:t>
      </w:r>
    </w:p>
    <w:p w:rsidR="0005268A" w:rsidRPr="00674120" w:rsidRDefault="0005268A" w:rsidP="0005268A">
      <w:pPr>
        <w:spacing w:line="480" w:lineRule="auto"/>
        <w:jc w:val="both"/>
        <w:rPr>
          <w:sz w:val="24"/>
          <w:szCs w:val="24"/>
        </w:rPr>
      </w:pPr>
      <w:r w:rsidRPr="00674120">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674120">
        <w:rPr>
          <w:sz w:val="24"/>
          <w:szCs w:val="24"/>
          <w:vertAlign w:val="superscript"/>
        </w:rPr>
        <w:t>st</w:t>
      </w:r>
      <w:r w:rsidRPr="00674120">
        <w:rPr>
          <w:sz w:val="24"/>
          <w:szCs w:val="24"/>
        </w:rPr>
        <w:t xml:space="preserve"> Kings 15:30; 16:2, 19, 26, 31 &amp; 2</w:t>
      </w:r>
      <w:r w:rsidRPr="00674120">
        <w:rPr>
          <w:sz w:val="24"/>
          <w:szCs w:val="24"/>
          <w:vertAlign w:val="superscript"/>
        </w:rPr>
        <w:t>nd</w:t>
      </w:r>
      <w:r w:rsidRPr="0067412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268A" w:rsidRPr="00674120" w:rsidRDefault="0005268A" w:rsidP="0005268A">
      <w:pPr>
        <w:spacing w:line="480" w:lineRule="auto"/>
        <w:jc w:val="both"/>
        <w:rPr>
          <w:sz w:val="24"/>
          <w:szCs w:val="24"/>
        </w:rPr>
      </w:pPr>
      <w:r w:rsidRPr="00674120">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74120">
        <w:rPr>
          <w:sz w:val="24"/>
          <w:szCs w:val="24"/>
          <w:vertAlign w:val="superscript"/>
        </w:rPr>
        <w:t>th</w:t>
      </w:r>
      <w:r w:rsidRPr="00674120">
        <w:rPr>
          <w:sz w:val="24"/>
          <w:szCs w:val="24"/>
        </w:rPr>
        <w:t xml:space="preserve"> year, He lost territory. Three years later He died. </w:t>
      </w:r>
    </w:p>
    <w:p w:rsidR="0005268A" w:rsidRPr="00674120" w:rsidRDefault="0005268A" w:rsidP="0005268A">
      <w:pPr>
        <w:spacing w:line="480" w:lineRule="auto"/>
        <w:jc w:val="both"/>
        <w:rPr>
          <w:sz w:val="24"/>
          <w:szCs w:val="24"/>
        </w:rPr>
      </w:pPr>
      <w:r w:rsidRPr="00674120">
        <w:rPr>
          <w:sz w:val="24"/>
          <w:szCs w:val="24"/>
        </w:rPr>
        <w:t>The Exploring the Lord Jeroboam’s Relationships: The Lord Jeroboam commissioned by the Father Stephen is in 1</w:t>
      </w:r>
      <w:r w:rsidRPr="00674120">
        <w:rPr>
          <w:sz w:val="24"/>
          <w:szCs w:val="24"/>
          <w:vertAlign w:val="superscript"/>
        </w:rPr>
        <w:t>st</w:t>
      </w:r>
      <w:r w:rsidRPr="00674120">
        <w:rPr>
          <w:sz w:val="24"/>
          <w:szCs w:val="24"/>
        </w:rPr>
        <w:t xml:space="preserve"> Kings 11:26-40. The Lord Jeroboam’s choice is in 1</w:t>
      </w:r>
      <w:r w:rsidRPr="00674120">
        <w:rPr>
          <w:sz w:val="24"/>
          <w:szCs w:val="24"/>
          <w:vertAlign w:val="superscript"/>
        </w:rPr>
        <w:t>st</w:t>
      </w:r>
      <w:r w:rsidRPr="00674120">
        <w:rPr>
          <w:sz w:val="24"/>
          <w:szCs w:val="24"/>
        </w:rPr>
        <w:t xml:space="preserve"> Kings 12:25-33. The Father Stephen’s response is in 1</w:t>
      </w:r>
      <w:r w:rsidRPr="00674120">
        <w:rPr>
          <w:sz w:val="24"/>
          <w:szCs w:val="24"/>
          <w:vertAlign w:val="superscript"/>
        </w:rPr>
        <w:t>st</w:t>
      </w:r>
      <w:r w:rsidRPr="00674120">
        <w:rPr>
          <w:sz w:val="24"/>
          <w:szCs w:val="24"/>
        </w:rPr>
        <w:t xml:space="preserve"> Kings chapter 13. The Father Stephen helps Judah is in 2</w:t>
      </w:r>
      <w:r w:rsidRPr="00674120">
        <w:rPr>
          <w:sz w:val="24"/>
          <w:szCs w:val="24"/>
          <w:vertAlign w:val="superscript"/>
        </w:rPr>
        <w:t>nd</w:t>
      </w:r>
      <w:r w:rsidRPr="00674120">
        <w:rPr>
          <w:sz w:val="24"/>
          <w:szCs w:val="24"/>
        </w:rPr>
        <w:t xml:space="preserve"> Chronicles 13:20. </w:t>
      </w:r>
    </w:p>
    <w:p w:rsidR="0005268A" w:rsidRPr="00674120" w:rsidRDefault="0005268A" w:rsidP="0005268A">
      <w:pPr>
        <w:spacing w:line="480" w:lineRule="auto"/>
        <w:jc w:val="both"/>
        <w:rPr>
          <w:b/>
          <w:sz w:val="24"/>
          <w:szCs w:val="24"/>
        </w:rPr>
      </w:pPr>
      <w:r w:rsidRPr="00674120">
        <w:rPr>
          <w:sz w:val="24"/>
          <w:szCs w:val="24"/>
        </w:rPr>
        <w:t xml:space="preserve">The Lord Jeroboam as an Example for Today: The Lord Jeroboam was an energetic leader. But He did not rely on the Father Stephen’s ways and fell. The Lord Jeroboam reminds Us that We </w:t>
      </w:r>
      <w:r w:rsidRPr="00674120">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674120">
        <w:rPr>
          <w:b/>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AHAB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Ahab’s name means “</w:t>
      </w:r>
      <w:r w:rsidRPr="00674120">
        <w:rPr>
          <w:b/>
          <w:sz w:val="24"/>
          <w:szCs w:val="24"/>
        </w:rPr>
        <w:t>Father is Brother</w:t>
      </w:r>
      <w:r w:rsidRPr="00674120">
        <w:rPr>
          <w:sz w:val="24"/>
          <w:szCs w:val="24"/>
        </w:rPr>
        <w:t>.” The Scripture references of the Lord Ahab is in 1</w:t>
      </w:r>
      <w:r w:rsidRPr="00674120">
        <w:rPr>
          <w:sz w:val="24"/>
          <w:szCs w:val="24"/>
          <w:vertAlign w:val="superscript"/>
        </w:rPr>
        <w:t>st</w:t>
      </w:r>
      <w:r w:rsidRPr="00674120">
        <w:rPr>
          <w:sz w:val="24"/>
          <w:szCs w:val="24"/>
        </w:rPr>
        <w:t xml:space="preserve"> Kings chapters 16-18, 20-22 &amp; 2</w:t>
      </w:r>
      <w:r w:rsidRPr="00674120">
        <w:rPr>
          <w:sz w:val="24"/>
          <w:szCs w:val="24"/>
          <w:vertAlign w:val="superscript"/>
        </w:rPr>
        <w:t>nd</w:t>
      </w:r>
      <w:r w:rsidRPr="00674120">
        <w:rPr>
          <w:sz w:val="24"/>
          <w:szCs w:val="24"/>
        </w:rPr>
        <w:t xml:space="preserve"> Chronicles chapter 18. The variations of the name is Ahav &amp; Achab. </w:t>
      </w:r>
    </w:p>
    <w:p w:rsidR="0005268A" w:rsidRPr="00674120" w:rsidRDefault="0005268A" w:rsidP="0005268A">
      <w:pPr>
        <w:spacing w:line="480" w:lineRule="auto"/>
        <w:jc w:val="both"/>
        <w:rPr>
          <w:sz w:val="24"/>
          <w:szCs w:val="24"/>
        </w:rPr>
      </w:pPr>
      <w:r w:rsidRPr="00674120">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268A" w:rsidRPr="00674120" w:rsidRDefault="0005268A" w:rsidP="0005268A">
      <w:pPr>
        <w:spacing w:line="480" w:lineRule="auto"/>
        <w:jc w:val="both"/>
        <w:rPr>
          <w:sz w:val="24"/>
          <w:szCs w:val="24"/>
        </w:rPr>
      </w:pPr>
      <w:r w:rsidRPr="00674120">
        <w:rPr>
          <w:sz w:val="24"/>
          <w:szCs w:val="24"/>
        </w:rPr>
        <w:t>The Lord Ahab’s Life and Times: The Lord Ahab had a long rule, in general He was a capable leader. He continued to build is in 1</w:t>
      </w:r>
      <w:r w:rsidRPr="00674120">
        <w:rPr>
          <w:sz w:val="24"/>
          <w:szCs w:val="24"/>
          <w:vertAlign w:val="superscript"/>
        </w:rPr>
        <w:t>st</w:t>
      </w:r>
      <w:r w:rsidRPr="0067412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268A" w:rsidRPr="00674120" w:rsidRDefault="0005268A" w:rsidP="0005268A">
      <w:pPr>
        <w:spacing w:line="480" w:lineRule="auto"/>
        <w:jc w:val="both"/>
        <w:rPr>
          <w:sz w:val="24"/>
          <w:szCs w:val="24"/>
        </w:rPr>
      </w:pPr>
      <w:r w:rsidRPr="00674120">
        <w:rPr>
          <w:sz w:val="24"/>
          <w:szCs w:val="24"/>
        </w:rPr>
        <w:t>The Exploring of the Lord Ahab’s Relationships: The Lord Ahab’s Relationship with Jezebel is in 1</w:t>
      </w:r>
      <w:r w:rsidRPr="00674120">
        <w:rPr>
          <w:sz w:val="24"/>
          <w:szCs w:val="24"/>
          <w:vertAlign w:val="superscript"/>
        </w:rPr>
        <w:t>st</w:t>
      </w:r>
      <w:r w:rsidRPr="0067412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74120">
        <w:rPr>
          <w:sz w:val="24"/>
          <w:szCs w:val="24"/>
          <w:vertAlign w:val="superscript"/>
        </w:rPr>
        <w:t>st</w:t>
      </w:r>
      <w:r w:rsidRPr="00674120">
        <w:rPr>
          <w:sz w:val="24"/>
          <w:szCs w:val="24"/>
        </w:rPr>
        <w:t xml:space="preserve"> Kings 16:32, 33. Together they set out to replace the worship of the Father Stephen in Israel with the worship of Baal. To </w:t>
      </w:r>
      <w:r w:rsidRPr="00674120">
        <w:rPr>
          <w:sz w:val="24"/>
          <w:szCs w:val="24"/>
        </w:rPr>
        <w:lastRenderedPageBreak/>
        <w:t>accomplish this, the Lady Jezebel tried to kill off all the Prophets of the Father Stephen in 1</w:t>
      </w:r>
      <w:r w:rsidRPr="00674120">
        <w:rPr>
          <w:sz w:val="24"/>
          <w:szCs w:val="24"/>
          <w:vertAlign w:val="superscript"/>
        </w:rPr>
        <w:t>st</w:t>
      </w:r>
      <w:r w:rsidRPr="00674120">
        <w:rPr>
          <w:sz w:val="24"/>
          <w:szCs w:val="24"/>
        </w:rPr>
        <w:t xml:space="preserve"> Kings 18:4. In 1</w:t>
      </w:r>
      <w:r w:rsidRPr="00674120">
        <w:rPr>
          <w:sz w:val="24"/>
          <w:szCs w:val="24"/>
          <w:vertAlign w:val="superscript"/>
        </w:rPr>
        <w:t>st</w:t>
      </w:r>
      <w:r w:rsidRPr="00674120">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268A" w:rsidRPr="00674120" w:rsidRDefault="0005268A" w:rsidP="0005268A">
      <w:pPr>
        <w:spacing w:line="480" w:lineRule="auto"/>
        <w:jc w:val="both"/>
        <w:rPr>
          <w:sz w:val="24"/>
          <w:szCs w:val="24"/>
        </w:rPr>
      </w:pPr>
      <w:r w:rsidRPr="00674120">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674120">
        <w:rPr>
          <w:sz w:val="24"/>
          <w:szCs w:val="24"/>
          <w:vertAlign w:val="superscript"/>
        </w:rPr>
        <w:t>st</w:t>
      </w:r>
      <w:r w:rsidRPr="00674120">
        <w:rPr>
          <w:sz w:val="24"/>
          <w:szCs w:val="24"/>
        </w:rPr>
        <w:t xml:space="preserve"> Kings chapter 17. The Lord Ahab accepted the Lord Elijah’s challenge is in 1</w:t>
      </w:r>
      <w:r w:rsidRPr="00674120">
        <w:rPr>
          <w:sz w:val="24"/>
          <w:szCs w:val="24"/>
          <w:vertAlign w:val="superscript"/>
        </w:rPr>
        <w:t>st</w:t>
      </w:r>
      <w:r w:rsidRPr="00674120">
        <w:rPr>
          <w:sz w:val="24"/>
          <w:szCs w:val="24"/>
        </w:rPr>
        <w:t xml:space="preserve"> Kings chapter 18. The Father Stephen assisted the Lord Ahab against the Syrians is in 1</w:t>
      </w:r>
      <w:r w:rsidRPr="00674120">
        <w:rPr>
          <w:sz w:val="24"/>
          <w:szCs w:val="24"/>
          <w:vertAlign w:val="superscript"/>
        </w:rPr>
        <w:t>st</w:t>
      </w:r>
      <w:r w:rsidRPr="00674120">
        <w:rPr>
          <w:sz w:val="24"/>
          <w:szCs w:val="24"/>
        </w:rPr>
        <w:t xml:space="preserve"> Kings chapter 20. The Lord Ahab fear the Father Stephen’s Judgment is in 1</w:t>
      </w:r>
      <w:r w:rsidRPr="00674120">
        <w:rPr>
          <w:sz w:val="24"/>
          <w:szCs w:val="24"/>
          <w:vertAlign w:val="superscript"/>
        </w:rPr>
        <w:t>st</w:t>
      </w:r>
      <w:r w:rsidRPr="00674120">
        <w:rPr>
          <w:sz w:val="24"/>
          <w:szCs w:val="24"/>
        </w:rPr>
        <w:t xml:space="preserve"> Kings chapter 21. The Lord Ahab disregarded the warning of the Prophet Micaiah is in 1</w:t>
      </w:r>
      <w:r w:rsidRPr="00674120">
        <w:rPr>
          <w:sz w:val="24"/>
          <w:szCs w:val="24"/>
          <w:vertAlign w:val="superscript"/>
        </w:rPr>
        <w:t>st</w:t>
      </w:r>
      <w:r w:rsidRPr="00674120">
        <w:rPr>
          <w:sz w:val="24"/>
          <w:szCs w:val="24"/>
        </w:rPr>
        <w:t xml:space="preserve"> Kings chapter 22. </w:t>
      </w:r>
    </w:p>
    <w:p w:rsidR="0005268A" w:rsidRPr="00674120" w:rsidRDefault="0005268A" w:rsidP="0005268A">
      <w:pPr>
        <w:spacing w:line="480" w:lineRule="auto"/>
        <w:jc w:val="both"/>
        <w:rPr>
          <w:sz w:val="24"/>
          <w:szCs w:val="24"/>
        </w:rPr>
      </w:pPr>
      <w:r w:rsidRPr="0067412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268A" w:rsidRPr="00674120" w:rsidRDefault="0005268A" w:rsidP="0005268A">
      <w:pPr>
        <w:spacing w:line="480" w:lineRule="auto"/>
        <w:jc w:val="center"/>
        <w:rPr>
          <w:b/>
          <w:sz w:val="24"/>
          <w:szCs w:val="24"/>
        </w:rPr>
      </w:pPr>
      <w:r w:rsidRPr="00674120">
        <w:rPr>
          <w:b/>
          <w:sz w:val="24"/>
          <w:szCs w:val="24"/>
        </w:rPr>
        <w:t>THE LORD JEHU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Jehu’s name means “</w:t>
      </w:r>
      <w:r w:rsidRPr="00674120">
        <w:rPr>
          <w:b/>
          <w:sz w:val="24"/>
          <w:szCs w:val="24"/>
        </w:rPr>
        <w:t>He is Yahweh</w:t>
      </w:r>
      <w:r w:rsidRPr="00674120">
        <w:rPr>
          <w:sz w:val="24"/>
          <w:szCs w:val="24"/>
        </w:rPr>
        <w:t>.” The Scripture references of the Lord Jehu is in 1</w:t>
      </w:r>
      <w:r w:rsidRPr="00674120">
        <w:rPr>
          <w:sz w:val="24"/>
          <w:szCs w:val="24"/>
          <w:vertAlign w:val="superscript"/>
        </w:rPr>
        <w:t>st</w:t>
      </w:r>
      <w:r w:rsidRPr="00674120">
        <w:rPr>
          <w:sz w:val="24"/>
          <w:szCs w:val="24"/>
        </w:rPr>
        <w:t xml:space="preserve"> Kings 19:16, 17; 2</w:t>
      </w:r>
      <w:r w:rsidRPr="00674120">
        <w:rPr>
          <w:sz w:val="24"/>
          <w:szCs w:val="24"/>
          <w:vertAlign w:val="superscript"/>
        </w:rPr>
        <w:t>nd</w:t>
      </w:r>
      <w:r w:rsidRPr="00674120">
        <w:rPr>
          <w:sz w:val="24"/>
          <w:szCs w:val="24"/>
        </w:rPr>
        <w:t xml:space="preserve"> Kings 9:1-10:36; 2</w:t>
      </w:r>
      <w:r w:rsidRPr="00674120">
        <w:rPr>
          <w:sz w:val="24"/>
          <w:szCs w:val="24"/>
          <w:vertAlign w:val="superscript"/>
        </w:rPr>
        <w:t>nd</w:t>
      </w:r>
      <w:r w:rsidRPr="00674120">
        <w:rPr>
          <w:sz w:val="24"/>
          <w:szCs w:val="24"/>
        </w:rPr>
        <w:t xml:space="preserve"> Chronicles chapter 22 &amp; Hosea 1:4. The variations of the name is Yehu &amp; Lehu. </w:t>
      </w:r>
    </w:p>
    <w:p w:rsidR="0005268A" w:rsidRPr="00674120" w:rsidRDefault="0005268A" w:rsidP="0005268A">
      <w:pPr>
        <w:spacing w:line="480" w:lineRule="auto"/>
        <w:jc w:val="both"/>
        <w:rPr>
          <w:sz w:val="24"/>
          <w:szCs w:val="24"/>
        </w:rPr>
      </w:pPr>
      <w:r w:rsidRPr="00674120">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268A" w:rsidRPr="00674120" w:rsidRDefault="0005268A" w:rsidP="0005268A">
      <w:pPr>
        <w:spacing w:line="480" w:lineRule="auto"/>
        <w:jc w:val="both"/>
        <w:rPr>
          <w:sz w:val="24"/>
          <w:szCs w:val="24"/>
        </w:rPr>
      </w:pPr>
      <w:r w:rsidRPr="00674120">
        <w:rPr>
          <w:sz w:val="24"/>
          <w:szCs w:val="24"/>
        </w:rPr>
        <w:t>The Exploring of the Lord Jehu’s Relationships: The Lord Jehu was anointed by the Father Stephen’s Prophets is in 1</w:t>
      </w:r>
      <w:r w:rsidRPr="00674120">
        <w:rPr>
          <w:sz w:val="24"/>
          <w:szCs w:val="24"/>
          <w:vertAlign w:val="superscript"/>
        </w:rPr>
        <w:t>st</w:t>
      </w:r>
      <w:r w:rsidRPr="00674120">
        <w:rPr>
          <w:sz w:val="24"/>
          <w:szCs w:val="24"/>
        </w:rPr>
        <w:t xml:space="preserve"> Kings 19:16, 16 &amp; 2</w:t>
      </w:r>
      <w:r w:rsidRPr="00674120">
        <w:rPr>
          <w:sz w:val="24"/>
          <w:szCs w:val="24"/>
          <w:vertAlign w:val="superscript"/>
        </w:rPr>
        <w:t>nd</w:t>
      </w:r>
      <w:r w:rsidRPr="00674120">
        <w:rPr>
          <w:sz w:val="24"/>
          <w:szCs w:val="24"/>
        </w:rPr>
        <w:t xml:space="preserve"> Kings 9:1-10. </w:t>
      </w:r>
    </w:p>
    <w:p w:rsidR="0005268A" w:rsidRPr="00674120" w:rsidRDefault="0005268A" w:rsidP="0005268A">
      <w:pPr>
        <w:spacing w:line="480" w:lineRule="auto"/>
        <w:jc w:val="both"/>
        <w:rPr>
          <w:sz w:val="24"/>
          <w:szCs w:val="24"/>
        </w:rPr>
      </w:pPr>
      <w:r w:rsidRPr="00674120">
        <w:rPr>
          <w:sz w:val="24"/>
          <w:szCs w:val="24"/>
        </w:rPr>
        <w:t>The Lord Jehu fulfilled the Father Stephen’s Word is in 2</w:t>
      </w:r>
      <w:r w:rsidRPr="00674120">
        <w:rPr>
          <w:sz w:val="24"/>
          <w:szCs w:val="24"/>
          <w:vertAlign w:val="superscript"/>
        </w:rPr>
        <w:t>nd</w:t>
      </w:r>
      <w:r w:rsidRPr="00674120">
        <w:rPr>
          <w:sz w:val="24"/>
          <w:szCs w:val="24"/>
        </w:rPr>
        <w:t xml:space="preserve"> Kings 9:11-10:28. The Lord Jehu killed Members of the Lord Ahab’s Family is in 2</w:t>
      </w:r>
      <w:r w:rsidRPr="00674120">
        <w:rPr>
          <w:sz w:val="24"/>
          <w:szCs w:val="24"/>
          <w:vertAlign w:val="superscript"/>
        </w:rPr>
        <w:t>nd</w:t>
      </w:r>
      <w:r w:rsidRPr="00674120">
        <w:rPr>
          <w:sz w:val="24"/>
          <w:szCs w:val="24"/>
        </w:rPr>
        <w:t xml:space="preserve"> Kings 9:11-10:17. The Lord Jehu ended Baal Worship is in 2</w:t>
      </w:r>
      <w:r w:rsidRPr="00674120">
        <w:rPr>
          <w:sz w:val="24"/>
          <w:szCs w:val="24"/>
          <w:vertAlign w:val="superscript"/>
        </w:rPr>
        <w:t>nd</w:t>
      </w:r>
      <w:r w:rsidRPr="00674120">
        <w:rPr>
          <w:sz w:val="24"/>
          <w:szCs w:val="24"/>
        </w:rPr>
        <w:t xml:space="preserve"> Kings 10:18-28. The Lord Jehu’s incomplete obedience and reward is in 2</w:t>
      </w:r>
      <w:r w:rsidRPr="00674120">
        <w:rPr>
          <w:sz w:val="24"/>
          <w:szCs w:val="24"/>
          <w:vertAlign w:val="superscript"/>
        </w:rPr>
        <w:t>nd</w:t>
      </w:r>
      <w:r w:rsidRPr="00674120">
        <w:rPr>
          <w:sz w:val="24"/>
          <w:szCs w:val="24"/>
        </w:rPr>
        <w:t xml:space="preserve"> Kings 10:29-33. </w:t>
      </w:r>
    </w:p>
    <w:p w:rsidR="0005268A" w:rsidRPr="00674120" w:rsidRDefault="0005268A" w:rsidP="0005268A">
      <w:pPr>
        <w:spacing w:line="480" w:lineRule="auto"/>
        <w:jc w:val="both"/>
        <w:rPr>
          <w:sz w:val="24"/>
          <w:szCs w:val="24"/>
        </w:rPr>
      </w:pPr>
      <w:r w:rsidRPr="0067412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268A" w:rsidRPr="00674120" w:rsidRDefault="0005268A" w:rsidP="0005268A">
      <w:pPr>
        <w:spacing w:line="480" w:lineRule="auto"/>
        <w:jc w:val="center"/>
        <w:rPr>
          <w:b/>
          <w:sz w:val="24"/>
          <w:szCs w:val="24"/>
        </w:rPr>
      </w:pPr>
      <w:r w:rsidRPr="00674120">
        <w:rPr>
          <w:b/>
          <w:sz w:val="24"/>
          <w:szCs w:val="24"/>
        </w:rPr>
        <w:t>THE LORD HEZEKIAH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Hezekiah’s name means “</w:t>
      </w:r>
      <w:r w:rsidRPr="00674120">
        <w:rPr>
          <w:b/>
          <w:sz w:val="24"/>
          <w:szCs w:val="24"/>
        </w:rPr>
        <w:t>Yahweh is My Strength</w:t>
      </w:r>
      <w:r w:rsidRPr="00674120">
        <w:rPr>
          <w:sz w:val="24"/>
          <w:szCs w:val="24"/>
        </w:rPr>
        <w:t>.” The Scripture references of the Lord Hezekiah is in 2</w:t>
      </w:r>
      <w:r w:rsidRPr="00674120">
        <w:rPr>
          <w:sz w:val="24"/>
          <w:szCs w:val="24"/>
          <w:vertAlign w:val="superscript"/>
        </w:rPr>
        <w:t>nd</w:t>
      </w:r>
      <w:r w:rsidRPr="00674120">
        <w:rPr>
          <w:sz w:val="24"/>
          <w:szCs w:val="24"/>
        </w:rPr>
        <w:t xml:space="preserve"> Kings chapters 18-20; 2</w:t>
      </w:r>
      <w:r w:rsidRPr="00674120">
        <w:rPr>
          <w:sz w:val="24"/>
          <w:szCs w:val="24"/>
          <w:vertAlign w:val="superscript"/>
        </w:rPr>
        <w:t>nd</w:t>
      </w:r>
      <w:r w:rsidRPr="00674120">
        <w:rPr>
          <w:sz w:val="24"/>
          <w:szCs w:val="24"/>
        </w:rPr>
        <w:t xml:space="preserve"> Chronicles chapters 29-32 &amp; Isaiah chapters 36-39. The variations of the name is Ezekias, Ezechias, Hizkiyyahu &amp; Hizkiyyah.  </w:t>
      </w:r>
    </w:p>
    <w:p w:rsidR="0005268A" w:rsidRPr="00674120" w:rsidRDefault="0005268A" w:rsidP="0005268A">
      <w:pPr>
        <w:spacing w:line="480" w:lineRule="auto"/>
        <w:jc w:val="both"/>
        <w:rPr>
          <w:sz w:val="24"/>
          <w:szCs w:val="24"/>
        </w:rPr>
      </w:pPr>
      <w:r w:rsidRPr="00674120">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74120">
        <w:rPr>
          <w:sz w:val="24"/>
          <w:szCs w:val="24"/>
          <w:vertAlign w:val="superscript"/>
        </w:rPr>
        <w:t>th</w:t>
      </w:r>
      <w:r w:rsidRPr="00674120">
        <w:rPr>
          <w:sz w:val="24"/>
          <w:szCs w:val="24"/>
        </w:rPr>
        <w:t xml:space="preserve"> year, the Assyrians invaded Israel and was defeated after a 3 year struggle. In the Lord Hezekiah’s 14</w:t>
      </w:r>
      <w:r w:rsidRPr="00674120">
        <w:rPr>
          <w:sz w:val="24"/>
          <w:szCs w:val="24"/>
          <w:vertAlign w:val="superscript"/>
        </w:rPr>
        <w:t>th</w:t>
      </w:r>
      <w:r w:rsidRPr="0067412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268A" w:rsidRPr="00674120" w:rsidRDefault="0005268A" w:rsidP="0005268A">
      <w:pPr>
        <w:spacing w:line="480" w:lineRule="auto"/>
        <w:jc w:val="both"/>
        <w:rPr>
          <w:sz w:val="24"/>
          <w:szCs w:val="24"/>
        </w:rPr>
      </w:pPr>
      <w:r w:rsidRPr="00674120">
        <w:rPr>
          <w:sz w:val="24"/>
          <w:szCs w:val="24"/>
        </w:rPr>
        <w:t>The Exploring the Lord Hezekiah’s Relationships: The Lord Hezekiah’s Relationship with the Father Stephen: The Lord Hezekiah’s focus on true worship is in 2</w:t>
      </w:r>
      <w:r w:rsidRPr="00674120">
        <w:rPr>
          <w:sz w:val="24"/>
          <w:szCs w:val="24"/>
          <w:vertAlign w:val="superscript"/>
        </w:rPr>
        <w:t>nd</w:t>
      </w:r>
      <w:r w:rsidRPr="00674120">
        <w:rPr>
          <w:sz w:val="24"/>
          <w:szCs w:val="24"/>
        </w:rPr>
        <w:t xml:space="preserve"> Chronicles chapters 29-31. This set the tone of His reign with 3 significant challenges. The Lord Hezekiah’s 1</w:t>
      </w:r>
      <w:r w:rsidRPr="00674120">
        <w:rPr>
          <w:sz w:val="24"/>
          <w:szCs w:val="24"/>
          <w:vertAlign w:val="superscript"/>
        </w:rPr>
        <w:t>st</w:t>
      </w:r>
      <w:r w:rsidRPr="00674120">
        <w:rPr>
          <w:sz w:val="24"/>
          <w:szCs w:val="24"/>
        </w:rPr>
        <w:t xml:space="preserve"> Challenge is in 2</w:t>
      </w:r>
      <w:r w:rsidRPr="00674120">
        <w:rPr>
          <w:sz w:val="24"/>
          <w:szCs w:val="24"/>
          <w:vertAlign w:val="superscript"/>
        </w:rPr>
        <w:t>nd</w:t>
      </w:r>
      <w:r w:rsidRPr="00674120">
        <w:rPr>
          <w:sz w:val="24"/>
          <w:szCs w:val="24"/>
        </w:rPr>
        <w:t xml:space="preserve"> Chronicles 32:24; 2</w:t>
      </w:r>
      <w:r w:rsidRPr="00674120">
        <w:rPr>
          <w:sz w:val="24"/>
          <w:szCs w:val="24"/>
          <w:vertAlign w:val="superscript"/>
        </w:rPr>
        <w:t>nd</w:t>
      </w:r>
      <w:r w:rsidRPr="00674120">
        <w:rPr>
          <w:sz w:val="24"/>
          <w:szCs w:val="24"/>
        </w:rPr>
        <w:t xml:space="preserve"> Kings 20:1-11 &amp; Isaiah chapter 38. The Lord Hezekiah’s 2</w:t>
      </w:r>
      <w:r w:rsidRPr="00674120">
        <w:rPr>
          <w:sz w:val="24"/>
          <w:szCs w:val="24"/>
          <w:vertAlign w:val="superscript"/>
        </w:rPr>
        <w:t>nd</w:t>
      </w:r>
      <w:r w:rsidRPr="00674120">
        <w:rPr>
          <w:sz w:val="24"/>
          <w:szCs w:val="24"/>
        </w:rPr>
        <w:t xml:space="preserve"> Challenge is in 2</w:t>
      </w:r>
      <w:r w:rsidRPr="00674120">
        <w:rPr>
          <w:sz w:val="24"/>
          <w:szCs w:val="24"/>
          <w:vertAlign w:val="superscript"/>
        </w:rPr>
        <w:t>nd</w:t>
      </w:r>
      <w:r w:rsidRPr="00674120">
        <w:rPr>
          <w:sz w:val="24"/>
          <w:szCs w:val="24"/>
        </w:rPr>
        <w:t xml:space="preserve"> Chronicles 32:27-31; 2</w:t>
      </w:r>
      <w:r w:rsidRPr="00674120">
        <w:rPr>
          <w:sz w:val="24"/>
          <w:szCs w:val="24"/>
          <w:vertAlign w:val="superscript"/>
        </w:rPr>
        <w:t>nd</w:t>
      </w:r>
      <w:r w:rsidRPr="00674120">
        <w:rPr>
          <w:sz w:val="24"/>
          <w:szCs w:val="24"/>
        </w:rPr>
        <w:t xml:space="preserve"> Kings 20:12-19 &amp; Isaiah chapter 39. The Lord Hezekiah’s 3</w:t>
      </w:r>
      <w:r w:rsidRPr="00674120">
        <w:rPr>
          <w:sz w:val="24"/>
          <w:szCs w:val="24"/>
          <w:vertAlign w:val="superscript"/>
        </w:rPr>
        <w:t>rd</w:t>
      </w:r>
      <w:r w:rsidRPr="00674120">
        <w:rPr>
          <w:sz w:val="24"/>
          <w:szCs w:val="24"/>
        </w:rPr>
        <w:t xml:space="preserve"> Challenge is in 2</w:t>
      </w:r>
      <w:r w:rsidRPr="00674120">
        <w:rPr>
          <w:sz w:val="24"/>
          <w:szCs w:val="24"/>
          <w:vertAlign w:val="superscript"/>
        </w:rPr>
        <w:t>nd</w:t>
      </w:r>
      <w:r w:rsidRPr="00674120">
        <w:rPr>
          <w:sz w:val="24"/>
          <w:szCs w:val="24"/>
        </w:rPr>
        <w:t xml:space="preserve"> Chronicles 32:1-23; 2</w:t>
      </w:r>
      <w:r w:rsidRPr="00674120">
        <w:rPr>
          <w:sz w:val="24"/>
          <w:szCs w:val="24"/>
          <w:vertAlign w:val="superscript"/>
        </w:rPr>
        <w:t>nd</w:t>
      </w:r>
      <w:r w:rsidRPr="00674120">
        <w:rPr>
          <w:sz w:val="24"/>
          <w:szCs w:val="24"/>
        </w:rPr>
        <w:t xml:space="preserve"> Kings 18:9-19:37 &amp; Isaiah chapters 36 &amp; 37. </w:t>
      </w:r>
    </w:p>
    <w:p w:rsidR="0005268A" w:rsidRPr="00674120" w:rsidRDefault="0005268A" w:rsidP="0005268A">
      <w:pPr>
        <w:spacing w:line="480" w:lineRule="auto"/>
        <w:jc w:val="both"/>
        <w:rPr>
          <w:sz w:val="24"/>
          <w:szCs w:val="24"/>
        </w:rPr>
      </w:pPr>
      <w:r w:rsidRPr="00674120">
        <w:rPr>
          <w:sz w:val="24"/>
          <w:szCs w:val="24"/>
        </w:rPr>
        <w:t xml:space="preserve">The Lord Hezekiah’s Relationship with the Prophets: During His reign He predominately listened to, trusted and depended on the Prophet Isaiah. </w:t>
      </w:r>
    </w:p>
    <w:p w:rsidR="0005268A" w:rsidRPr="00674120" w:rsidRDefault="0005268A" w:rsidP="0005268A">
      <w:pPr>
        <w:spacing w:line="480" w:lineRule="auto"/>
        <w:jc w:val="both"/>
        <w:rPr>
          <w:sz w:val="24"/>
          <w:szCs w:val="24"/>
        </w:rPr>
      </w:pPr>
      <w:r w:rsidRPr="0067412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268A" w:rsidRPr="00674120" w:rsidRDefault="0005268A" w:rsidP="0005268A">
      <w:pPr>
        <w:spacing w:line="480" w:lineRule="auto"/>
        <w:jc w:val="both"/>
        <w:rPr>
          <w:sz w:val="24"/>
          <w:szCs w:val="24"/>
        </w:rPr>
      </w:pPr>
      <w:r w:rsidRPr="00674120">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268A" w:rsidRPr="00674120" w:rsidRDefault="0005268A" w:rsidP="0005268A">
      <w:pPr>
        <w:spacing w:line="480" w:lineRule="auto"/>
        <w:jc w:val="center"/>
        <w:rPr>
          <w:b/>
          <w:sz w:val="24"/>
          <w:szCs w:val="24"/>
        </w:rPr>
      </w:pPr>
      <w:r w:rsidRPr="00674120">
        <w:rPr>
          <w:b/>
          <w:sz w:val="24"/>
          <w:szCs w:val="24"/>
        </w:rPr>
        <w:t>THE LORD JOSIAH WITH THE RANK OF COLONEL OR HIGHER FOR 40 YEARS</w:t>
      </w:r>
    </w:p>
    <w:p w:rsidR="0005268A" w:rsidRPr="00674120" w:rsidRDefault="0005268A" w:rsidP="0005268A">
      <w:pPr>
        <w:spacing w:line="480" w:lineRule="auto"/>
        <w:jc w:val="both"/>
        <w:rPr>
          <w:b/>
          <w:sz w:val="24"/>
          <w:szCs w:val="24"/>
        </w:rPr>
      </w:pPr>
      <w:r w:rsidRPr="00674120">
        <w:rPr>
          <w:sz w:val="24"/>
          <w:szCs w:val="24"/>
        </w:rPr>
        <w:t>The Lord Josiah’s name means “</w:t>
      </w:r>
      <w:r w:rsidRPr="00674120">
        <w:rPr>
          <w:b/>
          <w:sz w:val="24"/>
          <w:szCs w:val="24"/>
        </w:rPr>
        <w:t>Yahweh Supports</w:t>
      </w:r>
      <w:r w:rsidRPr="00674120">
        <w:rPr>
          <w:sz w:val="24"/>
          <w:szCs w:val="24"/>
        </w:rPr>
        <w:t>.” The Scripture references of the Lord Josiah is in 1</w:t>
      </w:r>
      <w:r w:rsidRPr="00674120">
        <w:rPr>
          <w:sz w:val="24"/>
          <w:szCs w:val="24"/>
          <w:vertAlign w:val="superscript"/>
        </w:rPr>
        <w:t>st</w:t>
      </w:r>
      <w:r w:rsidRPr="00674120">
        <w:rPr>
          <w:sz w:val="24"/>
          <w:szCs w:val="24"/>
        </w:rPr>
        <w:t xml:space="preserve"> Kings 13:2; 2</w:t>
      </w:r>
      <w:r w:rsidRPr="00674120">
        <w:rPr>
          <w:sz w:val="24"/>
          <w:szCs w:val="24"/>
          <w:vertAlign w:val="superscript"/>
        </w:rPr>
        <w:t>nd</w:t>
      </w:r>
      <w:r w:rsidRPr="00674120">
        <w:rPr>
          <w:sz w:val="24"/>
          <w:szCs w:val="24"/>
        </w:rPr>
        <w:t xml:space="preserve"> Kings chapters 22-23 &amp; 2</w:t>
      </w:r>
      <w:r w:rsidRPr="00674120">
        <w:rPr>
          <w:sz w:val="24"/>
          <w:szCs w:val="24"/>
          <w:vertAlign w:val="superscript"/>
        </w:rPr>
        <w:t>nd</w:t>
      </w:r>
      <w:r w:rsidRPr="00674120">
        <w:rPr>
          <w:sz w:val="24"/>
          <w:szCs w:val="24"/>
        </w:rPr>
        <w:t xml:space="preserve"> Chronicles chapters 34-35. The variations of the name is Yoshiyahu, Yosiyyahu &amp; Josias.   </w:t>
      </w:r>
      <w:r w:rsidRPr="00674120">
        <w:rPr>
          <w:b/>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74120">
        <w:rPr>
          <w:sz w:val="24"/>
          <w:szCs w:val="24"/>
          <w:vertAlign w:val="superscript"/>
        </w:rPr>
        <w:t>st</w:t>
      </w:r>
      <w:r w:rsidRPr="00674120">
        <w:rPr>
          <w:sz w:val="24"/>
          <w:szCs w:val="24"/>
        </w:rPr>
        <w:t xml:space="preserve"> Kings 13:2. In </w:t>
      </w:r>
      <w:r w:rsidRPr="00674120">
        <w:rPr>
          <w:sz w:val="24"/>
          <w:szCs w:val="24"/>
        </w:rPr>
        <w:lastRenderedPageBreak/>
        <w:t xml:space="preserve">His latter years, the Assyrian Empire was being crushed by the Babylonian Empire around 609BC. </w:t>
      </w:r>
    </w:p>
    <w:p w:rsidR="0005268A" w:rsidRPr="00674120" w:rsidRDefault="0005268A" w:rsidP="0005268A">
      <w:pPr>
        <w:spacing w:line="480" w:lineRule="auto"/>
        <w:jc w:val="both"/>
        <w:rPr>
          <w:sz w:val="24"/>
          <w:szCs w:val="24"/>
        </w:rPr>
      </w:pPr>
      <w:r w:rsidRPr="00674120">
        <w:rPr>
          <w:sz w:val="24"/>
          <w:szCs w:val="24"/>
        </w:rPr>
        <w:t>The Exploring of the Lord Josiah’s Relationships: The Lord Josiah’s commitment to true worship is in 2</w:t>
      </w:r>
      <w:r w:rsidRPr="00674120">
        <w:rPr>
          <w:sz w:val="24"/>
          <w:szCs w:val="24"/>
          <w:vertAlign w:val="superscript"/>
        </w:rPr>
        <w:t>nd</w:t>
      </w:r>
      <w:r w:rsidRPr="00674120">
        <w:rPr>
          <w:sz w:val="24"/>
          <w:szCs w:val="24"/>
        </w:rPr>
        <w:t xml:space="preserve"> Kings 22:1-7; 23:1-30 &amp; 2</w:t>
      </w:r>
      <w:r w:rsidRPr="00674120">
        <w:rPr>
          <w:sz w:val="24"/>
          <w:szCs w:val="24"/>
          <w:vertAlign w:val="superscript"/>
        </w:rPr>
        <w:t>nd</w:t>
      </w:r>
      <w:r w:rsidRPr="00674120">
        <w:rPr>
          <w:sz w:val="24"/>
          <w:szCs w:val="24"/>
        </w:rPr>
        <w:t xml:space="preserve"> Chronicles chapters 34-35. The Lord Josiah’s commitment to the Father Stephen Inerrant Word is in 2</w:t>
      </w:r>
      <w:r w:rsidRPr="00674120">
        <w:rPr>
          <w:sz w:val="24"/>
          <w:szCs w:val="24"/>
          <w:vertAlign w:val="superscript"/>
        </w:rPr>
        <w:t>nd</w:t>
      </w:r>
      <w:r w:rsidRPr="00674120">
        <w:rPr>
          <w:sz w:val="24"/>
          <w:szCs w:val="24"/>
        </w:rPr>
        <w:t xml:space="preserve"> Kings chapter 22. </w:t>
      </w:r>
    </w:p>
    <w:p w:rsidR="0005268A" w:rsidRPr="00674120" w:rsidRDefault="0005268A" w:rsidP="0005268A">
      <w:pPr>
        <w:spacing w:line="480" w:lineRule="auto"/>
        <w:jc w:val="both"/>
        <w:rPr>
          <w:sz w:val="24"/>
          <w:szCs w:val="24"/>
        </w:rPr>
      </w:pPr>
      <w:r w:rsidRPr="00674120">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5268A" w:rsidRPr="00674120" w:rsidRDefault="0005268A" w:rsidP="0005268A">
      <w:pPr>
        <w:spacing w:line="480" w:lineRule="auto"/>
        <w:jc w:val="center"/>
        <w:rPr>
          <w:b/>
          <w:sz w:val="24"/>
          <w:szCs w:val="24"/>
        </w:rPr>
      </w:pPr>
      <w:r w:rsidRPr="00674120">
        <w:rPr>
          <w:b/>
          <w:sz w:val="24"/>
          <w:szCs w:val="24"/>
        </w:rPr>
        <w:t xml:space="preserve">THE LORD AARON WITH THE RANK OF COLONEL OR HIGHER FOR 40 YEARS </w:t>
      </w:r>
    </w:p>
    <w:p w:rsidR="0005268A" w:rsidRPr="00674120" w:rsidRDefault="0005268A" w:rsidP="0005268A">
      <w:pPr>
        <w:spacing w:line="480" w:lineRule="auto"/>
        <w:rPr>
          <w:sz w:val="24"/>
          <w:szCs w:val="24"/>
        </w:rPr>
      </w:pPr>
      <w:r w:rsidRPr="00674120">
        <w:rPr>
          <w:sz w:val="24"/>
          <w:szCs w:val="24"/>
        </w:rPr>
        <w:t>The Lord Aaron’s name means “</w:t>
      </w:r>
      <w:r w:rsidRPr="00674120">
        <w:rPr>
          <w:b/>
          <w:sz w:val="24"/>
          <w:szCs w:val="24"/>
        </w:rPr>
        <w:t>Highest Light</w:t>
      </w:r>
      <w:r w:rsidRPr="00674120">
        <w:rPr>
          <w:sz w:val="24"/>
          <w:szCs w:val="24"/>
        </w:rPr>
        <w:t xml:space="preserve">.” The Scripture references of the Lord Aaron is in the Books of Exodus, Leviticus, Numbers &amp; Deuteronomy and other various references. There is no variations of the name. </w:t>
      </w:r>
    </w:p>
    <w:p w:rsidR="0005268A" w:rsidRPr="00674120" w:rsidRDefault="0005268A" w:rsidP="0005268A">
      <w:pPr>
        <w:spacing w:line="480" w:lineRule="auto"/>
        <w:jc w:val="both"/>
        <w:rPr>
          <w:sz w:val="24"/>
          <w:szCs w:val="24"/>
        </w:rPr>
      </w:pPr>
      <w:r w:rsidRPr="00674120">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268A" w:rsidRPr="00674120" w:rsidRDefault="0005268A" w:rsidP="0005268A">
      <w:pPr>
        <w:spacing w:line="480" w:lineRule="auto"/>
        <w:jc w:val="both"/>
        <w:rPr>
          <w:sz w:val="24"/>
          <w:szCs w:val="24"/>
        </w:rPr>
      </w:pPr>
      <w:r w:rsidRPr="00674120">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268A" w:rsidRPr="00674120" w:rsidRDefault="0005268A" w:rsidP="0005268A">
      <w:pPr>
        <w:spacing w:line="480" w:lineRule="auto"/>
        <w:jc w:val="center"/>
        <w:rPr>
          <w:b/>
          <w:sz w:val="24"/>
          <w:szCs w:val="24"/>
        </w:rPr>
      </w:pPr>
      <w:r w:rsidRPr="00674120">
        <w:rPr>
          <w:b/>
          <w:sz w:val="24"/>
          <w:szCs w:val="24"/>
        </w:rPr>
        <w:t>THE LORD EZRA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Ezra’s name means “</w:t>
      </w:r>
      <w:r w:rsidRPr="00674120">
        <w:rPr>
          <w:b/>
          <w:sz w:val="24"/>
          <w:szCs w:val="24"/>
        </w:rPr>
        <w:t>Yahweh Helps</w:t>
      </w:r>
      <w:r w:rsidRPr="00674120">
        <w:rPr>
          <w:sz w:val="24"/>
          <w:szCs w:val="24"/>
        </w:rPr>
        <w:t xml:space="preserve">.” The Scripture references of the Lord Ezra is in Ezra chapters 7-10 &amp; Nehemiah chapter 8. The variation of the name is Azaryahu &amp; Esdras. </w:t>
      </w:r>
    </w:p>
    <w:p w:rsidR="0005268A" w:rsidRPr="00674120" w:rsidRDefault="0005268A" w:rsidP="0005268A">
      <w:pPr>
        <w:spacing w:line="480" w:lineRule="auto"/>
        <w:jc w:val="both"/>
        <w:rPr>
          <w:sz w:val="24"/>
          <w:szCs w:val="24"/>
        </w:rPr>
      </w:pPr>
      <w:r w:rsidRPr="00674120">
        <w:rPr>
          <w:sz w:val="24"/>
          <w:szCs w:val="24"/>
        </w:rPr>
        <w:t>The Lord Ezra’s Role in Scripture: The Lord Ezra led a 2</w:t>
      </w:r>
      <w:r w:rsidRPr="00674120">
        <w:rPr>
          <w:sz w:val="24"/>
          <w:szCs w:val="24"/>
          <w:vertAlign w:val="superscript"/>
        </w:rPr>
        <w:t>nd</w:t>
      </w:r>
      <w:r w:rsidRPr="00674120">
        <w:rPr>
          <w:sz w:val="24"/>
          <w:szCs w:val="24"/>
        </w:rPr>
        <w:t xml:space="preserve"> group of Jews back to their homeland some 80 years after a 1</w:t>
      </w:r>
      <w:r w:rsidRPr="00674120">
        <w:rPr>
          <w:sz w:val="24"/>
          <w:szCs w:val="24"/>
          <w:vertAlign w:val="superscript"/>
        </w:rPr>
        <w:t>st</w:t>
      </w:r>
      <w:r w:rsidRPr="0067412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268A" w:rsidRPr="00674120" w:rsidRDefault="0005268A" w:rsidP="0005268A">
      <w:pPr>
        <w:spacing w:line="480" w:lineRule="auto"/>
        <w:jc w:val="both"/>
        <w:rPr>
          <w:sz w:val="24"/>
          <w:szCs w:val="24"/>
        </w:rPr>
      </w:pPr>
      <w:r w:rsidRPr="00674120">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268A" w:rsidRPr="00674120" w:rsidRDefault="0005268A" w:rsidP="0005268A">
      <w:pPr>
        <w:spacing w:line="480" w:lineRule="auto"/>
        <w:jc w:val="both"/>
        <w:rPr>
          <w:sz w:val="24"/>
          <w:szCs w:val="24"/>
        </w:rPr>
      </w:pPr>
      <w:r w:rsidRPr="00674120">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268A" w:rsidRPr="00674120" w:rsidRDefault="0005268A" w:rsidP="0005268A">
      <w:pPr>
        <w:spacing w:line="480" w:lineRule="auto"/>
        <w:jc w:val="both"/>
        <w:rPr>
          <w:sz w:val="24"/>
          <w:szCs w:val="24"/>
        </w:rPr>
      </w:pPr>
      <w:r w:rsidRPr="0067412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5268A" w:rsidRPr="00674120" w:rsidRDefault="0005268A" w:rsidP="0005268A">
      <w:pPr>
        <w:spacing w:line="480" w:lineRule="auto"/>
        <w:jc w:val="center"/>
        <w:rPr>
          <w:b/>
          <w:sz w:val="24"/>
          <w:szCs w:val="24"/>
        </w:rPr>
      </w:pPr>
      <w:r w:rsidRPr="00674120">
        <w:rPr>
          <w:b/>
          <w:sz w:val="24"/>
          <w:szCs w:val="24"/>
        </w:rPr>
        <w:t xml:space="preserve">THE LORD NEHEMIAH WITH THE RANK OF COLONEL OR HIGHER FOR 40 YEARS </w:t>
      </w:r>
    </w:p>
    <w:p w:rsidR="0005268A" w:rsidRPr="00674120" w:rsidRDefault="0005268A" w:rsidP="0005268A">
      <w:pPr>
        <w:spacing w:line="480" w:lineRule="auto"/>
        <w:rPr>
          <w:sz w:val="24"/>
          <w:szCs w:val="24"/>
        </w:rPr>
      </w:pPr>
      <w:r w:rsidRPr="00674120">
        <w:rPr>
          <w:sz w:val="24"/>
          <w:szCs w:val="24"/>
        </w:rPr>
        <w:t>The Lord Nehemiah’s name means “</w:t>
      </w:r>
      <w:r w:rsidRPr="00674120">
        <w:rPr>
          <w:b/>
          <w:sz w:val="24"/>
          <w:szCs w:val="24"/>
        </w:rPr>
        <w:t>Yahweh Comforts</w:t>
      </w:r>
      <w:r w:rsidRPr="00674120">
        <w:rPr>
          <w:sz w:val="24"/>
          <w:szCs w:val="24"/>
        </w:rPr>
        <w:t xml:space="preserve">.” The Scripture references of the Lord Nehemiah is in the Book of Nehemiah. The variations of the name is Nehemyah &amp; Nehemya. </w:t>
      </w:r>
    </w:p>
    <w:p w:rsidR="0005268A" w:rsidRPr="00674120" w:rsidRDefault="0005268A" w:rsidP="0005268A">
      <w:pPr>
        <w:spacing w:line="480" w:lineRule="auto"/>
        <w:rPr>
          <w:sz w:val="24"/>
          <w:szCs w:val="24"/>
        </w:rPr>
      </w:pPr>
      <w:r w:rsidRPr="00674120">
        <w:rPr>
          <w:sz w:val="24"/>
          <w:szCs w:val="24"/>
        </w:rPr>
        <w:t xml:space="preserve">The Lord Nehemiah’s Role in Scripture: The Lord Nehemiah while as Governor of Judah He was motivated and organized in the rebuilding of the Jerusalem Wall. </w:t>
      </w:r>
    </w:p>
    <w:p w:rsidR="0005268A" w:rsidRPr="00674120" w:rsidRDefault="0005268A" w:rsidP="0005268A">
      <w:pPr>
        <w:spacing w:line="480" w:lineRule="auto"/>
        <w:jc w:val="both"/>
        <w:rPr>
          <w:sz w:val="24"/>
          <w:szCs w:val="24"/>
        </w:rPr>
      </w:pPr>
      <w:r w:rsidRPr="00674120">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268A" w:rsidRPr="00674120" w:rsidRDefault="0005268A" w:rsidP="0005268A">
      <w:pPr>
        <w:spacing w:line="480" w:lineRule="auto"/>
        <w:jc w:val="both"/>
        <w:rPr>
          <w:sz w:val="24"/>
          <w:szCs w:val="24"/>
        </w:rPr>
      </w:pPr>
      <w:r w:rsidRPr="0067412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268A" w:rsidRPr="00674120" w:rsidRDefault="0005268A" w:rsidP="0005268A">
      <w:pPr>
        <w:spacing w:line="480" w:lineRule="auto"/>
        <w:jc w:val="both"/>
        <w:rPr>
          <w:sz w:val="24"/>
          <w:szCs w:val="24"/>
        </w:rPr>
      </w:pPr>
      <w:r w:rsidRPr="0067412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268A" w:rsidRPr="00674120" w:rsidRDefault="0005268A" w:rsidP="0005268A">
      <w:pPr>
        <w:spacing w:line="480" w:lineRule="auto"/>
        <w:jc w:val="center"/>
        <w:rPr>
          <w:b/>
          <w:sz w:val="24"/>
          <w:szCs w:val="24"/>
        </w:rPr>
      </w:pPr>
      <w:r w:rsidRPr="00674120">
        <w:rPr>
          <w:b/>
          <w:sz w:val="24"/>
          <w:szCs w:val="24"/>
        </w:rPr>
        <w:t>THE LORD NATHAN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Nathan’s name means “</w:t>
      </w:r>
      <w:r w:rsidRPr="00674120">
        <w:rPr>
          <w:b/>
          <w:sz w:val="24"/>
          <w:szCs w:val="24"/>
        </w:rPr>
        <w:t>Gift</w:t>
      </w:r>
      <w:r w:rsidRPr="00674120">
        <w:rPr>
          <w:sz w:val="24"/>
          <w:szCs w:val="24"/>
        </w:rPr>
        <w:t>.” The Scripture references of the Lord Nathan is in 2</w:t>
      </w:r>
      <w:r w:rsidRPr="00674120">
        <w:rPr>
          <w:sz w:val="24"/>
          <w:szCs w:val="24"/>
          <w:vertAlign w:val="superscript"/>
        </w:rPr>
        <w:t>nd</w:t>
      </w:r>
      <w:r w:rsidRPr="00674120">
        <w:rPr>
          <w:sz w:val="24"/>
          <w:szCs w:val="24"/>
        </w:rPr>
        <w:t xml:space="preserve"> Samuel chapters 7 &amp; 12; 1</w:t>
      </w:r>
      <w:r w:rsidRPr="00674120">
        <w:rPr>
          <w:sz w:val="24"/>
          <w:szCs w:val="24"/>
          <w:vertAlign w:val="superscript"/>
        </w:rPr>
        <w:t>st</w:t>
      </w:r>
      <w:r w:rsidRPr="00674120">
        <w:rPr>
          <w:sz w:val="24"/>
          <w:szCs w:val="24"/>
        </w:rPr>
        <w:t xml:space="preserve"> Kings chapter 1 &amp; 1</w:t>
      </w:r>
      <w:r w:rsidRPr="00674120">
        <w:rPr>
          <w:sz w:val="24"/>
          <w:szCs w:val="24"/>
          <w:vertAlign w:val="superscript"/>
        </w:rPr>
        <w:t>st</w:t>
      </w:r>
      <w:r w:rsidRPr="00674120">
        <w:rPr>
          <w:sz w:val="24"/>
          <w:szCs w:val="24"/>
        </w:rPr>
        <w:t xml:space="preserve"> Chronicles chapters 17 &amp; 29. The variation of the name is Natan. </w:t>
      </w:r>
    </w:p>
    <w:p w:rsidR="0005268A" w:rsidRPr="00674120" w:rsidRDefault="0005268A" w:rsidP="0005268A">
      <w:pPr>
        <w:spacing w:line="480" w:lineRule="auto"/>
        <w:jc w:val="both"/>
        <w:rPr>
          <w:sz w:val="24"/>
          <w:szCs w:val="24"/>
        </w:rPr>
      </w:pPr>
      <w:r w:rsidRPr="00674120">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268A" w:rsidRPr="00674120" w:rsidRDefault="0005268A" w:rsidP="0005268A">
      <w:pPr>
        <w:spacing w:line="480" w:lineRule="auto"/>
        <w:jc w:val="both"/>
        <w:rPr>
          <w:sz w:val="24"/>
          <w:szCs w:val="24"/>
        </w:rPr>
      </w:pPr>
      <w:r w:rsidRPr="00674120">
        <w:rPr>
          <w:sz w:val="24"/>
          <w:szCs w:val="24"/>
        </w:rPr>
        <w:t>The Exploring of the Lord Nathan’s Relationships: The Lord Nathan’s Relationship with the Lord David: The Lord Nathan reported the Father Stephen’s promise is in 2</w:t>
      </w:r>
      <w:r w:rsidRPr="00674120">
        <w:rPr>
          <w:sz w:val="24"/>
          <w:szCs w:val="24"/>
          <w:vertAlign w:val="superscript"/>
        </w:rPr>
        <w:t>nd</w:t>
      </w:r>
      <w:r w:rsidRPr="00674120">
        <w:rPr>
          <w:sz w:val="24"/>
          <w:szCs w:val="24"/>
        </w:rPr>
        <w:t xml:space="preserve"> Samuel chapter 7 &amp; 1</w:t>
      </w:r>
      <w:r w:rsidRPr="00674120">
        <w:rPr>
          <w:sz w:val="24"/>
          <w:szCs w:val="24"/>
          <w:vertAlign w:val="superscript"/>
        </w:rPr>
        <w:t>st</w:t>
      </w:r>
      <w:r w:rsidRPr="00674120">
        <w:rPr>
          <w:sz w:val="24"/>
          <w:szCs w:val="24"/>
        </w:rPr>
        <w:t xml:space="preserve"> Chronicles chapter 17. The Lord Nathan confronted the Lord David is in 2</w:t>
      </w:r>
      <w:r w:rsidRPr="00674120">
        <w:rPr>
          <w:sz w:val="24"/>
          <w:szCs w:val="24"/>
          <w:vertAlign w:val="superscript"/>
        </w:rPr>
        <w:t>nd</w:t>
      </w:r>
      <w:r w:rsidRPr="00674120">
        <w:rPr>
          <w:sz w:val="24"/>
          <w:szCs w:val="24"/>
        </w:rPr>
        <w:t xml:space="preserve"> Samuel chapter 12. The Lord Nathan acted to preserve the Lord Solomon’s Rights is in 1</w:t>
      </w:r>
      <w:r w:rsidRPr="00674120">
        <w:rPr>
          <w:sz w:val="24"/>
          <w:szCs w:val="24"/>
          <w:vertAlign w:val="superscript"/>
        </w:rPr>
        <w:t>st</w:t>
      </w:r>
      <w:r w:rsidRPr="00674120">
        <w:rPr>
          <w:sz w:val="24"/>
          <w:szCs w:val="24"/>
        </w:rPr>
        <w:t xml:space="preserve"> Kings chapter 1. </w:t>
      </w:r>
    </w:p>
    <w:p w:rsidR="0005268A" w:rsidRPr="00674120" w:rsidRDefault="0005268A" w:rsidP="0005268A">
      <w:pPr>
        <w:spacing w:line="480" w:lineRule="auto"/>
        <w:jc w:val="both"/>
        <w:rPr>
          <w:sz w:val="24"/>
          <w:szCs w:val="24"/>
        </w:rPr>
      </w:pPr>
      <w:r w:rsidRPr="00674120">
        <w:rPr>
          <w:sz w:val="24"/>
          <w:szCs w:val="24"/>
        </w:rPr>
        <w:t>The Lord Nathan as an Example for Today: The Lord Nathan was able to live near the center of authority and remain uncorrupted is in 1</w:t>
      </w:r>
      <w:r w:rsidRPr="00674120">
        <w:rPr>
          <w:sz w:val="24"/>
          <w:szCs w:val="24"/>
          <w:vertAlign w:val="superscript"/>
        </w:rPr>
        <w:t>st</w:t>
      </w:r>
      <w:r w:rsidRPr="0067412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268A" w:rsidRPr="00674120" w:rsidRDefault="0005268A" w:rsidP="0005268A">
      <w:pPr>
        <w:spacing w:line="480" w:lineRule="auto"/>
        <w:jc w:val="center"/>
        <w:rPr>
          <w:b/>
          <w:sz w:val="24"/>
          <w:szCs w:val="24"/>
        </w:rPr>
      </w:pPr>
      <w:r w:rsidRPr="00674120">
        <w:rPr>
          <w:b/>
          <w:sz w:val="24"/>
          <w:szCs w:val="24"/>
        </w:rPr>
        <w:t>THE LORD ELISHA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Lord Elisha’s name means “</w:t>
      </w:r>
      <w:r w:rsidRPr="00674120">
        <w:rPr>
          <w:b/>
          <w:sz w:val="24"/>
          <w:szCs w:val="24"/>
        </w:rPr>
        <w:t>God is Salvation</w:t>
      </w:r>
      <w:r w:rsidRPr="00674120">
        <w:rPr>
          <w:sz w:val="24"/>
          <w:szCs w:val="24"/>
        </w:rPr>
        <w:t>.” The Scripture references of the Lord Elisha is in 1</w:t>
      </w:r>
      <w:r w:rsidRPr="00674120">
        <w:rPr>
          <w:sz w:val="24"/>
          <w:szCs w:val="24"/>
          <w:vertAlign w:val="superscript"/>
        </w:rPr>
        <w:t>st</w:t>
      </w:r>
      <w:r w:rsidRPr="00674120">
        <w:rPr>
          <w:sz w:val="24"/>
          <w:szCs w:val="24"/>
        </w:rPr>
        <w:t xml:space="preserve"> Kings chapter 19; 2</w:t>
      </w:r>
      <w:r w:rsidRPr="00674120">
        <w:rPr>
          <w:sz w:val="24"/>
          <w:szCs w:val="24"/>
          <w:vertAlign w:val="superscript"/>
        </w:rPr>
        <w:t>nd</w:t>
      </w:r>
      <w:r w:rsidRPr="00674120">
        <w:rPr>
          <w:sz w:val="24"/>
          <w:szCs w:val="24"/>
        </w:rPr>
        <w:t xml:space="preserve"> Kings chapters 2-13 &amp; Luke 4:27. The variations of the name is Elisa, Elissaios, Elisaie, Eliseus, Alyasa, Lisa, Melissa &amp; Elyesa. </w:t>
      </w:r>
    </w:p>
    <w:p w:rsidR="0005268A" w:rsidRPr="00674120" w:rsidRDefault="0005268A" w:rsidP="0005268A">
      <w:pPr>
        <w:spacing w:line="480" w:lineRule="auto"/>
        <w:jc w:val="both"/>
        <w:rPr>
          <w:sz w:val="24"/>
          <w:szCs w:val="24"/>
        </w:rPr>
      </w:pPr>
      <w:r w:rsidRPr="0067412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268A" w:rsidRPr="00674120" w:rsidRDefault="0005268A" w:rsidP="0005268A">
      <w:pPr>
        <w:spacing w:line="480" w:lineRule="auto"/>
        <w:jc w:val="both"/>
        <w:rPr>
          <w:sz w:val="24"/>
          <w:szCs w:val="24"/>
        </w:rPr>
      </w:pPr>
      <w:r w:rsidRPr="00674120">
        <w:rPr>
          <w:sz w:val="24"/>
          <w:szCs w:val="24"/>
        </w:rPr>
        <w:t>The 14 miracles of the Lord Elisha is compared with the 7 miracles performed by the Lord Elijah [1</w:t>
      </w:r>
      <w:r w:rsidRPr="00674120">
        <w:rPr>
          <w:sz w:val="24"/>
          <w:szCs w:val="24"/>
          <w:vertAlign w:val="superscript"/>
        </w:rPr>
        <w:t>st</w:t>
      </w:r>
      <w:r w:rsidRPr="00674120">
        <w:rPr>
          <w:sz w:val="24"/>
          <w:szCs w:val="24"/>
        </w:rPr>
        <w:t xml:space="preserve"> Kings 19:19-21; 2</w:t>
      </w:r>
      <w:r w:rsidRPr="00674120">
        <w:rPr>
          <w:sz w:val="24"/>
          <w:szCs w:val="24"/>
          <w:vertAlign w:val="superscript"/>
        </w:rPr>
        <w:t>nd</w:t>
      </w:r>
      <w:r w:rsidRPr="00674120">
        <w:rPr>
          <w:sz w:val="24"/>
          <w:szCs w:val="24"/>
        </w:rPr>
        <w:t xml:space="preserve"> Kings 2:9; 13:14-20] are as follows in 2</w:t>
      </w:r>
      <w:r w:rsidRPr="00674120">
        <w:rPr>
          <w:sz w:val="24"/>
          <w:szCs w:val="24"/>
          <w:vertAlign w:val="superscript"/>
        </w:rPr>
        <w:t>nd</w:t>
      </w:r>
      <w:r w:rsidRPr="00674120">
        <w:rPr>
          <w:sz w:val="24"/>
          <w:szCs w:val="24"/>
        </w:rPr>
        <w:t xml:space="preserve"> Kings: 1. The Lord Elisha separated the waters of Jordon is in 2</w:t>
      </w:r>
      <w:r w:rsidRPr="00674120">
        <w:rPr>
          <w:sz w:val="24"/>
          <w:szCs w:val="24"/>
          <w:vertAlign w:val="superscript"/>
        </w:rPr>
        <w:t>nd</w:t>
      </w:r>
      <w:r w:rsidRPr="00674120">
        <w:rPr>
          <w:sz w:val="24"/>
          <w:szCs w:val="24"/>
        </w:rPr>
        <w:t xml:space="preserve"> Kings 2:14. 2. The Lord Elisha healed bitter spring waters is in 2</w:t>
      </w:r>
      <w:r w:rsidRPr="00674120">
        <w:rPr>
          <w:sz w:val="24"/>
          <w:szCs w:val="24"/>
          <w:vertAlign w:val="superscript"/>
        </w:rPr>
        <w:t>nd</w:t>
      </w:r>
      <w:r w:rsidRPr="00674120">
        <w:rPr>
          <w:sz w:val="24"/>
          <w:szCs w:val="24"/>
        </w:rPr>
        <w:t xml:space="preserve"> Kings 2:21. 3. The Lord Elisha cursed Young Men who ridiculed the Father Stephen is in 2</w:t>
      </w:r>
      <w:r w:rsidRPr="00674120">
        <w:rPr>
          <w:sz w:val="24"/>
          <w:szCs w:val="24"/>
          <w:vertAlign w:val="superscript"/>
        </w:rPr>
        <w:t>nd</w:t>
      </w:r>
      <w:r w:rsidRPr="00674120">
        <w:rPr>
          <w:sz w:val="24"/>
          <w:szCs w:val="24"/>
        </w:rPr>
        <w:t xml:space="preserve"> Kings 2:24. 4. The Lord Elisha was a battle for Israel is in 2</w:t>
      </w:r>
      <w:r w:rsidRPr="00674120">
        <w:rPr>
          <w:sz w:val="24"/>
          <w:szCs w:val="24"/>
          <w:vertAlign w:val="superscript"/>
        </w:rPr>
        <w:t>nd</w:t>
      </w:r>
      <w:r w:rsidRPr="00674120">
        <w:rPr>
          <w:sz w:val="24"/>
          <w:szCs w:val="24"/>
        </w:rPr>
        <w:t xml:space="preserve"> Kings 3:15-26. 5. The Lord Elisha multiplied a poor Widow’s oil is in 2</w:t>
      </w:r>
      <w:r w:rsidRPr="00674120">
        <w:rPr>
          <w:sz w:val="24"/>
          <w:szCs w:val="24"/>
          <w:vertAlign w:val="superscript"/>
        </w:rPr>
        <w:t>nd</w:t>
      </w:r>
      <w:r w:rsidRPr="00674120">
        <w:rPr>
          <w:sz w:val="24"/>
          <w:szCs w:val="24"/>
        </w:rPr>
        <w:t xml:space="preserve"> Kings 4:1-7. 6. The Lord Elisha promised a Good Woman a Child is in 2</w:t>
      </w:r>
      <w:r w:rsidRPr="00674120">
        <w:rPr>
          <w:sz w:val="24"/>
          <w:szCs w:val="24"/>
          <w:vertAlign w:val="superscript"/>
        </w:rPr>
        <w:t>nd</w:t>
      </w:r>
      <w:r w:rsidRPr="00674120">
        <w:rPr>
          <w:sz w:val="24"/>
          <w:szCs w:val="24"/>
        </w:rPr>
        <w:t xml:space="preserve"> Kings 4:14-17. 7. The Lord Elisha raised the Good Woman’s Child from the dead is in 2</w:t>
      </w:r>
      <w:r w:rsidRPr="00674120">
        <w:rPr>
          <w:sz w:val="24"/>
          <w:szCs w:val="24"/>
          <w:vertAlign w:val="superscript"/>
        </w:rPr>
        <w:t>nd</w:t>
      </w:r>
      <w:r w:rsidRPr="00674120">
        <w:rPr>
          <w:sz w:val="24"/>
          <w:szCs w:val="24"/>
        </w:rPr>
        <w:t xml:space="preserve"> Kings 4:32-37. 8. The Lord Elisha made poison stew edible is in 2</w:t>
      </w:r>
      <w:r w:rsidRPr="00674120">
        <w:rPr>
          <w:sz w:val="24"/>
          <w:szCs w:val="24"/>
          <w:vertAlign w:val="superscript"/>
        </w:rPr>
        <w:t>nd</w:t>
      </w:r>
      <w:r w:rsidRPr="00674120">
        <w:rPr>
          <w:sz w:val="24"/>
          <w:szCs w:val="24"/>
        </w:rPr>
        <w:t xml:space="preserve"> Kings 4:38-41. 9. The Lord Elisha multiplied loaves to feed many is in 2</w:t>
      </w:r>
      <w:r w:rsidRPr="00674120">
        <w:rPr>
          <w:sz w:val="24"/>
          <w:szCs w:val="24"/>
          <w:vertAlign w:val="superscript"/>
        </w:rPr>
        <w:t>nd</w:t>
      </w:r>
      <w:r w:rsidRPr="00674120">
        <w:rPr>
          <w:sz w:val="24"/>
          <w:szCs w:val="24"/>
        </w:rPr>
        <w:t xml:space="preserve"> Kings 4:42-44. 10. The Lord Elisha healed a Syrian General’s leprosy is in 2</w:t>
      </w:r>
      <w:r w:rsidRPr="00674120">
        <w:rPr>
          <w:sz w:val="24"/>
          <w:szCs w:val="24"/>
          <w:vertAlign w:val="superscript"/>
        </w:rPr>
        <w:t>nd</w:t>
      </w:r>
      <w:r w:rsidRPr="00674120">
        <w:rPr>
          <w:sz w:val="24"/>
          <w:szCs w:val="24"/>
        </w:rPr>
        <w:t xml:space="preserve"> Kings 5:1-19. 11. The Lord Elisha made a borrowed ax head float is in 2</w:t>
      </w:r>
      <w:r w:rsidRPr="00674120">
        <w:rPr>
          <w:sz w:val="24"/>
          <w:szCs w:val="24"/>
          <w:vertAlign w:val="superscript"/>
        </w:rPr>
        <w:t>nd</w:t>
      </w:r>
      <w:r w:rsidRPr="00674120">
        <w:rPr>
          <w:sz w:val="24"/>
          <w:szCs w:val="24"/>
        </w:rPr>
        <w:t xml:space="preserve"> Kings 6:1-6. 12. The Lord Elisha trapped an Aramean Army is in 2</w:t>
      </w:r>
      <w:r w:rsidRPr="00674120">
        <w:rPr>
          <w:sz w:val="24"/>
          <w:szCs w:val="24"/>
          <w:vertAlign w:val="superscript"/>
        </w:rPr>
        <w:t>nd</w:t>
      </w:r>
      <w:r w:rsidRPr="00674120">
        <w:rPr>
          <w:sz w:val="24"/>
          <w:szCs w:val="24"/>
        </w:rPr>
        <w:t xml:space="preserve"> Kings 6:8-23. 13. The Lord Elisha showed His Servant an Angel Army is in 2</w:t>
      </w:r>
      <w:r w:rsidRPr="00674120">
        <w:rPr>
          <w:sz w:val="24"/>
          <w:szCs w:val="24"/>
          <w:vertAlign w:val="superscript"/>
        </w:rPr>
        <w:t>nd</w:t>
      </w:r>
      <w:r w:rsidRPr="00674120">
        <w:rPr>
          <w:sz w:val="24"/>
          <w:szCs w:val="24"/>
        </w:rPr>
        <w:t xml:space="preserve"> Kings 6:15-17. 14. The Lord Elisha predicted an excess of food for starving Samaria is in 2</w:t>
      </w:r>
      <w:r w:rsidRPr="00674120">
        <w:rPr>
          <w:sz w:val="24"/>
          <w:szCs w:val="24"/>
          <w:vertAlign w:val="superscript"/>
        </w:rPr>
        <w:t>nd</w:t>
      </w:r>
      <w:r w:rsidRPr="00674120">
        <w:rPr>
          <w:sz w:val="24"/>
          <w:szCs w:val="24"/>
        </w:rPr>
        <w:t xml:space="preserve"> Kings 6:24-7:20. These miracles are less spectacular than those performed by the Lord Elijah, and also were </w:t>
      </w:r>
      <w:r w:rsidRPr="00674120">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05268A" w:rsidRPr="00674120" w:rsidRDefault="0005268A" w:rsidP="0005268A">
      <w:pPr>
        <w:spacing w:line="480" w:lineRule="auto"/>
        <w:jc w:val="both"/>
        <w:rPr>
          <w:sz w:val="24"/>
          <w:szCs w:val="24"/>
        </w:rPr>
      </w:pPr>
      <w:r w:rsidRPr="0067412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268A" w:rsidRPr="00674120" w:rsidRDefault="0005268A" w:rsidP="0005268A">
      <w:pPr>
        <w:spacing w:line="480" w:lineRule="auto"/>
        <w:jc w:val="center"/>
        <w:rPr>
          <w:b/>
          <w:sz w:val="24"/>
          <w:szCs w:val="24"/>
        </w:rPr>
      </w:pPr>
      <w:r w:rsidRPr="00674120">
        <w:rPr>
          <w:b/>
          <w:sz w:val="24"/>
          <w:szCs w:val="24"/>
        </w:rPr>
        <w:t>THE LORD JONAH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Jonah’s name means “</w:t>
      </w:r>
      <w:r w:rsidRPr="00674120">
        <w:rPr>
          <w:b/>
          <w:sz w:val="24"/>
          <w:szCs w:val="24"/>
        </w:rPr>
        <w:t>Dove</w:t>
      </w:r>
      <w:r w:rsidRPr="00674120">
        <w:rPr>
          <w:sz w:val="24"/>
          <w:szCs w:val="24"/>
        </w:rPr>
        <w:t>.” The Scripture references of the Lord Jonah is in 2</w:t>
      </w:r>
      <w:r w:rsidRPr="00674120">
        <w:rPr>
          <w:sz w:val="24"/>
          <w:szCs w:val="24"/>
          <w:vertAlign w:val="superscript"/>
        </w:rPr>
        <w:t>nd</w:t>
      </w:r>
      <w:r w:rsidRPr="00674120">
        <w:rPr>
          <w:sz w:val="24"/>
          <w:szCs w:val="24"/>
        </w:rPr>
        <w:t xml:space="preserve"> Kings 14:25; the Book of Jonah; Matthew 12:39-41; 16:4 &amp; Luke 11:29-32. The variations of the name is Yona, Yunus, Yunis, Lonas &amp; Jonas. </w:t>
      </w:r>
    </w:p>
    <w:p w:rsidR="0005268A" w:rsidRPr="00674120" w:rsidRDefault="0005268A" w:rsidP="0005268A">
      <w:pPr>
        <w:spacing w:line="480" w:lineRule="auto"/>
        <w:jc w:val="both"/>
        <w:rPr>
          <w:sz w:val="24"/>
          <w:szCs w:val="24"/>
        </w:rPr>
      </w:pPr>
      <w:r w:rsidRPr="00674120">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268A" w:rsidRPr="00674120" w:rsidRDefault="0005268A" w:rsidP="0005268A">
      <w:pPr>
        <w:spacing w:line="480" w:lineRule="auto"/>
        <w:jc w:val="both"/>
        <w:rPr>
          <w:sz w:val="24"/>
          <w:szCs w:val="24"/>
        </w:rPr>
      </w:pPr>
      <w:r w:rsidRPr="00674120">
        <w:rPr>
          <w:sz w:val="24"/>
          <w:szCs w:val="24"/>
        </w:rPr>
        <w:t>The Lord Jonah’s Life and Times: The Lord Jonah was a Patriot who predicted the victories won by Jeroboam II in 2</w:t>
      </w:r>
      <w:r w:rsidRPr="00674120">
        <w:rPr>
          <w:sz w:val="24"/>
          <w:szCs w:val="24"/>
          <w:vertAlign w:val="superscript"/>
        </w:rPr>
        <w:t>nd</w:t>
      </w:r>
      <w:r w:rsidRPr="0067412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674120">
        <w:rPr>
          <w:sz w:val="24"/>
          <w:szCs w:val="24"/>
        </w:rPr>
        <w:lastRenderedPageBreak/>
        <w:t xml:space="preserve">The Lord Jonah begged the Father Stephen to end His life. Instead, the Lord Jonah rebuked His Prophet is in Jonah 4:11. The Lord Jonah missed the Father Stephen’s relenting as whole.  </w:t>
      </w:r>
    </w:p>
    <w:p w:rsidR="0005268A" w:rsidRPr="00674120" w:rsidRDefault="0005268A" w:rsidP="0005268A">
      <w:pPr>
        <w:spacing w:line="480" w:lineRule="auto"/>
        <w:jc w:val="both"/>
        <w:rPr>
          <w:sz w:val="24"/>
          <w:szCs w:val="24"/>
        </w:rPr>
      </w:pPr>
      <w:r w:rsidRPr="0067412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268A" w:rsidRPr="00674120" w:rsidRDefault="0005268A" w:rsidP="0005268A">
      <w:pPr>
        <w:spacing w:line="480" w:lineRule="auto"/>
        <w:jc w:val="center"/>
        <w:rPr>
          <w:b/>
          <w:sz w:val="24"/>
          <w:szCs w:val="24"/>
        </w:rPr>
      </w:pPr>
      <w:r w:rsidRPr="00674120">
        <w:rPr>
          <w:b/>
          <w:sz w:val="24"/>
          <w:szCs w:val="24"/>
        </w:rPr>
        <w:t>THE LORD ISAIAH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Isaiah’s name means “</w:t>
      </w:r>
      <w:r w:rsidRPr="00674120">
        <w:rPr>
          <w:b/>
          <w:sz w:val="24"/>
          <w:szCs w:val="24"/>
        </w:rPr>
        <w:t>Yahweh is Salvation</w:t>
      </w:r>
      <w:r w:rsidRPr="00674120">
        <w:rPr>
          <w:sz w:val="24"/>
          <w:szCs w:val="24"/>
        </w:rPr>
        <w:t>.” The Scripture references of the Lord Isaiah is in 2</w:t>
      </w:r>
      <w:r w:rsidRPr="00674120">
        <w:rPr>
          <w:sz w:val="24"/>
          <w:szCs w:val="24"/>
          <w:vertAlign w:val="superscript"/>
        </w:rPr>
        <w:t>nd</w:t>
      </w:r>
      <w:r w:rsidRPr="00674120">
        <w:rPr>
          <w:sz w:val="24"/>
          <w:szCs w:val="24"/>
        </w:rPr>
        <w:t xml:space="preserve"> Kings chapters 19-20; 2</w:t>
      </w:r>
      <w:r w:rsidRPr="00674120">
        <w:rPr>
          <w:sz w:val="24"/>
          <w:szCs w:val="24"/>
          <w:vertAlign w:val="superscript"/>
        </w:rPr>
        <w:t>nd</w:t>
      </w:r>
      <w:r w:rsidRPr="00674120">
        <w:rPr>
          <w:sz w:val="24"/>
          <w:szCs w:val="24"/>
        </w:rPr>
        <w:t xml:space="preserve"> Chronicles 26:22; 32:30-32; Isaiah 20:2-3; 38:21. The variation of the name is Yeshayahu, Yesayahu, Eshaya, Esiaias &amp; Ishiya.  </w:t>
      </w:r>
    </w:p>
    <w:p w:rsidR="0005268A" w:rsidRPr="00674120" w:rsidRDefault="0005268A" w:rsidP="0005268A">
      <w:pPr>
        <w:spacing w:line="480" w:lineRule="auto"/>
        <w:jc w:val="both"/>
        <w:rPr>
          <w:sz w:val="24"/>
          <w:szCs w:val="24"/>
        </w:rPr>
      </w:pPr>
      <w:r w:rsidRPr="00674120">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268A" w:rsidRPr="00674120" w:rsidRDefault="0005268A" w:rsidP="0005268A">
      <w:pPr>
        <w:spacing w:line="480" w:lineRule="auto"/>
        <w:jc w:val="both"/>
        <w:rPr>
          <w:sz w:val="24"/>
          <w:szCs w:val="24"/>
        </w:rPr>
      </w:pPr>
      <w:r w:rsidRPr="00674120">
        <w:rPr>
          <w:sz w:val="24"/>
          <w:szCs w:val="24"/>
        </w:rPr>
        <w:t xml:space="preserve">The Lord Isaiah’s Life and Times: The Lord Isaiah’s personal vision of the Father Stephen took place in the temple is in Isaiah chapter 6. His kind of special character is displayed by the Father </w:t>
      </w:r>
      <w:r w:rsidRPr="00674120">
        <w:rPr>
          <w:sz w:val="24"/>
          <w:szCs w:val="24"/>
        </w:rPr>
        <w:lastRenderedPageBreak/>
        <w:t xml:space="preserve">Stephen’s command in Isaiah 20:2, 3. He was married to an unnamed Prophetess and He had Children is in Isaiah chapters 7 &amp; 8. </w:t>
      </w:r>
    </w:p>
    <w:p w:rsidR="0005268A" w:rsidRPr="00674120" w:rsidRDefault="0005268A" w:rsidP="0005268A">
      <w:pPr>
        <w:spacing w:line="480" w:lineRule="auto"/>
        <w:jc w:val="both"/>
        <w:rPr>
          <w:sz w:val="24"/>
          <w:szCs w:val="24"/>
        </w:rPr>
      </w:pPr>
      <w:r w:rsidRPr="0067412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268A" w:rsidRPr="00674120" w:rsidRDefault="0005268A" w:rsidP="0005268A">
      <w:pPr>
        <w:spacing w:line="480" w:lineRule="auto"/>
        <w:jc w:val="center"/>
        <w:rPr>
          <w:b/>
          <w:sz w:val="24"/>
          <w:szCs w:val="24"/>
        </w:rPr>
      </w:pPr>
      <w:r w:rsidRPr="00674120">
        <w:rPr>
          <w:b/>
          <w:sz w:val="24"/>
          <w:szCs w:val="24"/>
        </w:rPr>
        <w:t>THE LORD EZEKIEL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Ezekiel’s name means “</w:t>
      </w:r>
      <w:r w:rsidRPr="00674120">
        <w:rPr>
          <w:b/>
          <w:sz w:val="24"/>
          <w:szCs w:val="24"/>
        </w:rPr>
        <w:t>God Strengthens</w:t>
      </w:r>
      <w:r w:rsidRPr="00674120">
        <w:rPr>
          <w:sz w:val="24"/>
          <w:szCs w:val="24"/>
        </w:rPr>
        <w:t xml:space="preserve">.” The Scripture references of the Lord Ezekiel is in the Book of Ezekiel. The variations of the name is Yhezqel, Jeheaqel, Hazaq &amp; El.  </w:t>
      </w:r>
    </w:p>
    <w:p w:rsidR="0005268A" w:rsidRPr="00674120" w:rsidRDefault="0005268A" w:rsidP="0005268A">
      <w:pPr>
        <w:spacing w:line="480" w:lineRule="auto"/>
        <w:jc w:val="both"/>
        <w:rPr>
          <w:sz w:val="24"/>
          <w:szCs w:val="24"/>
        </w:rPr>
      </w:pPr>
      <w:r w:rsidRPr="00674120">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5268A" w:rsidRPr="00674120" w:rsidRDefault="0005268A" w:rsidP="0005268A">
      <w:pPr>
        <w:spacing w:line="480" w:lineRule="auto"/>
        <w:jc w:val="both"/>
        <w:rPr>
          <w:sz w:val="24"/>
          <w:szCs w:val="24"/>
        </w:rPr>
      </w:pPr>
      <w:r w:rsidRPr="00674120">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268A" w:rsidRPr="00674120" w:rsidRDefault="0005268A" w:rsidP="0005268A">
      <w:pPr>
        <w:spacing w:line="480" w:lineRule="auto"/>
        <w:jc w:val="both"/>
        <w:rPr>
          <w:sz w:val="24"/>
          <w:szCs w:val="24"/>
        </w:rPr>
      </w:pPr>
      <w:r w:rsidRPr="0067412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268A" w:rsidRPr="00674120" w:rsidRDefault="0005268A" w:rsidP="0005268A">
      <w:pPr>
        <w:spacing w:line="480" w:lineRule="auto"/>
        <w:jc w:val="center"/>
        <w:rPr>
          <w:b/>
          <w:sz w:val="24"/>
          <w:szCs w:val="24"/>
        </w:rPr>
      </w:pPr>
      <w:r w:rsidRPr="00674120">
        <w:rPr>
          <w:b/>
          <w:sz w:val="24"/>
          <w:szCs w:val="24"/>
        </w:rPr>
        <w:t>THE LORD DANIEL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Daniel’s name means “</w:t>
      </w:r>
      <w:r w:rsidRPr="00674120">
        <w:rPr>
          <w:b/>
          <w:sz w:val="24"/>
          <w:szCs w:val="24"/>
        </w:rPr>
        <w:t>God is My Judge</w:t>
      </w:r>
      <w:r w:rsidRPr="00674120">
        <w:rPr>
          <w:sz w:val="24"/>
          <w:szCs w:val="24"/>
        </w:rPr>
        <w:t xml:space="preserve">.” The Scripture references of the Lord Daniel is in the Book of Daniel; Ezekiel 14:14, 20; 28:3; Matthew chapters 24 &amp; 25 &amp; Mark 13:14. The variation of the name is over a 100 male and female names together. </w:t>
      </w:r>
    </w:p>
    <w:p w:rsidR="0005268A" w:rsidRPr="00674120" w:rsidRDefault="0005268A" w:rsidP="0005268A">
      <w:pPr>
        <w:spacing w:line="480" w:lineRule="auto"/>
        <w:jc w:val="both"/>
        <w:rPr>
          <w:sz w:val="24"/>
          <w:szCs w:val="24"/>
        </w:rPr>
      </w:pPr>
      <w:r w:rsidRPr="00674120">
        <w:rPr>
          <w:sz w:val="24"/>
          <w:szCs w:val="24"/>
        </w:rPr>
        <w:t xml:space="preserve">The Lord Daniel’s Life and Times: The Lord Daniel is best known for His prophesies that outline the History of the East until the appearance of Jesus Christ, and even relates to His triumphal </w:t>
      </w:r>
      <w:r w:rsidRPr="00674120">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268A" w:rsidRPr="00674120" w:rsidRDefault="0005268A" w:rsidP="0005268A">
      <w:pPr>
        <w:spacing w:line="480" w:lineRule="auto"/>
        <w:jc w:val="both"/>
        <w:rPr>
          <w:sz w:val="24"/>
          <w:szCs w:val="24"/>
        </w:rPr>
      </w:pPr>
      <w:r w:rsidRPr="0067412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268A" w:rsidRPr="00674120" w:rsidRDefault="0005268A" w:rsidP="0005268A">
      <w:pPr>
        <w:spacing w:line="480" w:lineRule="auto"/>
        <w:jc w:val="both"/>
        <w:rPr>
          <w:sz w:val="24"/>
          <w:szCs w:val="24"/>
        </w:rPr>
      </w:pPr>
      <w:r w:rsidRPr="0067412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268A" w:rsidRPr="00674120" w:rsidRDefault="0005268A" w:rsidP="0005268A">
      <w:pPr>
        <w:spacing w:line="480" w:lineRule="auto"/>
        <w:jc w:val="both"/>
        <w:rPr>
          <w:sz w:val="24"/>
          <w:szCs w:val="24"/>
        </w:rPr>
      </w:pPr>
      <w:r w:rsidRPr="0067412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5268A" w:rsidRPr="00674120" w:rsidRDefault="0005268A" w:rsidP="0005268A">
      <w:pPr>
        <w:spacing w:line="480" w:lineRule="auto"/>
        <w:jc w:val="center"/>
        <w:rPr>
          <w:b/>
          <w:sz w:val="24"/>
          <w:szCs w:val="24"/>
        </w:rPr>
      </w:pPr>
      <w:r w:rsidRPr="00674120">
        <w:rPr>
          <w:b/>
          <w:sz w:val="24"/>
          <w:szCs w:val="24"/>
        </w:rPr>
        <w:lastRenderedPageBreak/>
        <w:t>THE LORD JEREMIAH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Jeremiah’s name means “</w:t>
      </w:r>
      <w:r w:rsidRPr="00674120">
        <w:rPr>
          <w:b/>
          <w:sz w:val="24"/>
          <w:szCs w:val="24"/>
        </w:rPr>
        <w:t>Yahweh Lifts Up</w:t>
      </w:r>
      <w:r w:rsidRPr="00674120">
        <w:rPr>
          <w:sz w:val="24"/>
          <w:szCs w:val="24"/>
        </w:rPr>
        <w:t>.” The Scripture references of the Lord Jeremiah is in the Book of Jeremiah &amp; 2</w:t>
      </w:r>
      <w:r w:rsidRPr="00674120">
        <w:rPr>
          <w:sz w:val="24"/>
          <w:szCs w:val="24"/>
          <w:vertAlign w:val="superscript"/>
        </w:rPr>
        <w:t>nd</w:t>
      </w:r>
      <w:r w:rsidRPr="00674120">
        <w:rPr>
          <w:sz w:val="24"/>
          <w:szCs w:val="24"/>
        </w:rPr>
        <w:t xml:space="preserve"> Chronicles chapter 35. The variations of the name is Yirmeyahu, Jirme’Jahu, Yirmiyahu, Irmiya &amp; Jeremy. </w:t>
      </w:r>
    </w:p>
    <w:p w:rsidR="0005268A" w:rsidRPr="00674120" w:rsidRDefault="0005268A" w:rsidP="0005268A">
      <w:pPr>
        <w:spacing w:line="480" w:lineRule="auto"/>
        <w:jc w:val="both"/>
        <w:rPr>
          <w:sz w:val="24"/>
          <w:szCs w:val="24"/>
        </w:rPr>
      </w:pPr>
      <w:r w:rsidRPr="00674120">
        <w:rPr>
          <w:sz w:val="24"/>
          <w:szCs w:val="24"/>
        </w:rPr>
        <w:t>The Lord Jeremiah’s Life and Times: The Lord Jeremiah was born during the 44</w:t>
      </w:r>
      <w:r w:rsidRPr="00674120">
        <w:rPr>
          <w:sz w:val="24"/>
          <w:szCs w:val="24"/>
          <w:vertAlign w:val="superscript"/>
        </w:rPr>
        <w:t>th</w:t>
      </w:r>
      <w:r w:rsidRPr="0067412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268A" w:rsidRPr="00674120" w:rsidRDefault="0005268A" w:rsidP="0005268A">
      <w:pPr>
        <w:spacing w:line="480" w:lineRule="auto"/>
        <w:jc w:val="both"/>
        <w:rPr>
          <w:sz w:val="24"/>
          <w:szCs w:val="24"/>
        </w:rPr>
      </w:pPr>
      <w:r w:rsidRPr="0067412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268A" w:rsidRPr="00674120" w:rsidRDefault="0005268A" w:rsidP="0005268A">
      <w:pPr>
        <w:spacing w:line="480" w:lineRule="auto"/>
        <w:jc w:val="both"/>
        <w:rPr>
          <w:sz w:val="24"/>
          <w:szCs w:val="24"/>
        </w:rPr>
      </w:pPr>
      <w:r w:rsidRPr="00674120">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674120">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268A" w:rsidRPr="00674120" w:rsidRDefault="0005268A" w:rsidP="0005268A">
      <w:pPr>
        <w:spacing w:line="480" w:lineRule="auto"/>
        <w:jc w:val="both"/>
        <w:rPr>
          <w:sz w:val="24"/>
          <w:szCs w:val="24"/>
        </w:rPr>
      </w:pPr>
      <w:r w:rsidRPr="0067412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5268A" w:rsidRPr="00674120" w:rsidRDefault="0005268A" w:rsidP="0005268A">
      <w:pPr>
        <w:spacing w:line="480" w:lineRule="auto"/>
        <w:jc w:val="center"/>
        <w:rPr>
          <w:b/>
          <w:sz w:val="24"/>
          <w:szCs w:val="24"/>
        </w:rPr>
      </w:pPr>
      <w:r w:rsidRPr="00674120">
        <w:rPr>
          <w:b/>
          <w:sz w:val="24"/>
          <w:szCs w:val="24"/>
        </w:rPr>
        <w:t xml:space="preserve">THE LORD AHIKAR WITH THE RANK OF COLONEL OR HIGHER FOR 40 YEARS </w:t>
      </w:r>
    </w:p>
    <w:p w:rsidR="0005268A" w:rsidRPr="00674120" w:rsidRDefault="0005268A" w:rsidP="0005268A">
      <w:pPr>
        <w:spacing w:line="480" w:lineRule="auto"/>
        <w:jc w:val="both"/>
        <w:rPr>
          <w:sz w:val="24"/>
          <w:szCs w:val="24"/>
        </w:rPr>
      </w:pPr>
      <w:r w:rsidRPr="00674120">
        <w:rPr>
          <w:sz w:val="24"/>
          <w:szCs w:val="24"/>
        </w:rPr>
        <w:lastRenderedPageBreak/>
        <w:t>The Lord Ahikar’s name means “</w:t>
      </w:r>
      <w:r w:rsidRPr="00674120">
        <w:rPr>
          <w:b/>
          <w:sz w:val="24"/>
          <w:szCs w:val="24"/>
        </w:rPr>
        <w:t>Achiacharus</w:t>
      </w:r>
      <w:r w:rsidRPr="00674120">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5268A" w:rsidRPr="00674120" w:rsidRDefault="0005268A" w:rsidP="0005268A">
      <w:pPr>
        <w:spacing w:line="480" w:lineRule="auto"/>
        <w:jc w:val="center"/>
        <w:rPr>
          <w:b/>
          <w:sz w:val="24"/>
          <w:szCs w:val="24"/>
        </w:rPr>
      </w:pPr>
      <w:r w:rsidRPr="00674120">
        <w:rPr>
          <w:b/>
          <w:sz w:val="24"/>
          <w:szCs w:val="24"/>
        </w:rPr>
        <w:t>THE LORD ALEXANDER THE GREAT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Alexander’s name means “</w:t>
      </w:r>
      <w:r w:rsidRPr="00674120">
        <w:rPr>
          <w:b/>
          <w:sz w:val="24"/>
          <w:szCs w:val="24"/>
        </w:rPr>
        <w:t>Defender &amp; Protector of Man</w:t>
      </w:r>
      <w:r w:rsidRPr="00674120">
        <w:rPr>
          <w:sz w:val="24"/>
          <w:szCs w:val="24"/>
        </w:rPr>
        <w:t>.” The Scripture references of the Lord Alexander is in 1</w:t>
      </w:r>
      <w:r w:rsidRPr="00674120">
        <w:rPr>
          <w:sz w:val="24"/>
          <w:szCs w:val="24"/>
          <w:vertAlign w:val="superscript"/>
        </w:rPr>
        <w:t>st</w:t>
      </w:r>
      <w:r w:rsidRPr="00674120">
        <w:rPr>
          <w:sz w:val="24"/>
          <w:szCs w:val="24"/>
        </w:rPr>
        <w:t xml:space="preserve"> Maccabees 1:1-7. The variations of the name is Alexandros, Alex, Alexandra, Hera, Paris &amp; Alexeinaner. </w:t>
      </w:r>
    </w:p>
    <w:p w:rsidR="0005268A" w:rsidRPr="00674120" w:rsidRDefault="0005268A" w:rsidP="0005268A">
      <w:pPr>
        <w:spacing w:line="480" w:lineRule="auto"/>
        <w:jc w:val="both"/>
        <w:rPr>
          <w:sz w:val="24"/>
          <w:szCs w:val="24"/>
        </w:rPr>
      </w:pPr>
      <w:r w:rsidRPr="00674120">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674120">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674120">
        <w:rPr>
          <w:sz w:val="24"/>
          <w:szCs w:val="24"/>
          <w:vertAlign w:val="superscript"/>
        </w:rPr>
        <w:t>st</w:t>
      </w:r>
      <w:r w:rsidRPr="00674120">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5268A" w:rsidRPr="00674120" w:rsidRDefault="0005268A" w:rsidP="0005268A">
      <w:pPr>
        <w:spacing w:line="480" w:lineRule="auto"/>
        <w:jc w:val="center"/>
        <w:rPr>
          <w:b/>
          <w:sz w:val="24"/>
          <w:szCs w:val="24"/>
        </w:rPr>
      </w:pPr>
      <w:r w:rsidRPr="00674120">
        <w:rPr>
          <w:b/>
          <w:sz w:val="24"/>
          <w:szCs w:val="24"/>
        </w:rPr>
        <w:t xml:space="preserve">THE LORD ARETAS WITH THE RANK OF COLONEL OR HIGHER FOR 40 YEARS </w:t>
      </w:r>
    </w:p>
    <w:p w:rsidR="0005268A" w:rsidRPr="00674120" w:rsidRDefault="0005268A" w:rsidP="0005268A">
      <w:pPr>
        <w:spacing w:line="480" w:lineRule="auto"/>
        <w:jc w:val="both"/>
        <w:rPr>
          <w:sz w:val="24"/>
          <w:szCs w:val="24"/>
        </w:rPr>
      </w:pPr>
      <w:r w:rsidRPr="00674120">
        <w:rPr>
          <w:sz w:val="24"/>
          <w:szCs w:val="24"/>
        </w:rPr>
        <w:t>The Lord Aretas means “</w:t>
      </w:r>
      <w:r w:rsidRPr="00674120">
        <w:rPr>
          <w:b/>
          <w:sz w:val="24"/>
          <w:szCs w:val="24"/>
        </w:rPr>
        <w:t>Ruler of Nabataea</w:t>
      </w:r>
      <w:r w:rsidRPr="00674120">
        <w:rPr>
          <w:sz w:val="24"/>
          <w:szCs w:val="24"/>
        </w:rPr>
        <w:t>.” The variations of the name is Haritha &amp; Harthah. The Lord Aretas II is the 1</w:t>
      </w:r>
      <w:r w:rsidRPr="00674120">
        <w:rPr>
          <w:sz w:val="24"/>
          <w:szCs w:val="24"/>
          <w:vertAlign w:val="superscript"/>
        </w:rPr>
        <w:t>st</w:t>
      </w:r>
      <w:r w:rsidRPr="00674120">
        <w:rPr>
          <w:sz w:val="24"/>
          <w:szCs w:val="24"/>
        </w:rPr>
        <w:t xml:space="preserve"> Ruler of Nabataea of whom which is mentioned in 2</w:t>
      </w:r>
      <w:r w:rsidRPr="00674120">
        <w:rPr>
          <w:sz w:val="24"/>
          <w:szCs w:val="24"/>
          <w:vertAlign w:val="superscript"/>
        </w:rPr>
        <w:t>nd</w:t>
      </w:r>
      <w:r w:rsidRPr="00674120">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674120">
        <w:rPr>
          <w:sz w:val="24"/>
          <w:szCs w:val="24"/>
        </w:rPr>
        <w:lastRenderedPageBreak/>
        <w:t>2</w:t>
      </w:r>
      <w:r w:rsidRPr="00674120">
        <w:rPr>
          <w:sz w:val="24"/>
          <w:szCs w:val="24"/>
          <w:vertAlign w:val="superscript"/>
        </w:rPr>
        <w:t>nd</w:t>
      </w:r>
      <w:r w:rsidRPr="00674120">
        <w:rPr>
          <w:sz w:val="24"/>
          <w:szCs w:val="24"/>
        </w:rPr>
        <w:t xml:space="preserve"> Corinthians 11:32 tells us that the Lord Aretas in Damascus was in power to arrest Paul. Yet it was still under Roman Rule.   </w:t>
      </w:r>
    </w:p>
    <w:p w:rsidR="0005268A" w:rsidRPr="00674120" w:rsidRDefault="0005268A" w:rsidP="0005268A">
      <w:pPr>
        <w:spacing w:line="480" w:lineRule="auto"/>
        <w:jc w:val="center"/>
        <w:rPr>
          <w:b/>
          <w:sz w:val="24"/>
          <w:szCs w:val="24"/>
        </w:rPr>
      </w:pPr>
      <w:r w:rsidRPr="00674120">
        <w:rPr>
          <w:b/>
          <w:sz w:val="24"/>
          <w:szCs w:val="24"/>
        </w:rPr>
        <w:t>THE LORD BACCHIDES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Bacchides means “</w:t>
      </w:r>
      <w:r w:rsidRPr="00674120">
        <w:rPr>
          <w:b/>
          <w:sz w:val="24"/>
          <w:szCs w:val="24"/>
        </w:rPr>
        <w:t>Ruler of the Country of the Euphrates River</w:t>
      </w:r>
      <w:r w:rsidRPr="00674120">
        <w:rPr>
          <w:sz w:val="24"/>
          <w:szCs w:val="24"/>
        </w:rPr>
        <w:t>.” The variations of the name is Bakxions. The Lord Bacchides was a Greek Hellenist General &amp; Friend of the Seleucid Emperor Demetruis I (Syrian), who appointed Him Governor of the west region of the Euphrates River in 1</w:t>
      </w:r>
      <w:r w:rsidRPr="00674120">
        <w:rPr>
          <w:sz w:val="24"/>
          <w:szCs w:val="24"/>
          <w:vertAlign w:val="superscript"/>
        </w:rPr>
        <w:t>st</w:t>
      </w:r>
      <w:r w:rsidRPr="00674120">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674120">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5268A" w:rsidRPr="00674120" w:rsidRDefault="0005268A" w:rsidP="0005268A">
      <w:pPr>
        <w:spacing w:line="480" w:lineRule="auto"/>
        <w:jc w:val="center"/>
        <w:rPr>
          <w:b/>
          <w:sz w:val="24"/>
          <w:szCs w:val="24"/>
        </w:rPr>
      </w:pPr>
      <w:r w:rsidRPr="00674120">
        <w:rPr>
          <w:b/>
          <w:sz w:val="24"/>
          <w:szCs w:val="24"/>
        </w:rPr>
        <w:t>THE LORD JASON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Jason’s name means “</w:t>
      </w:r>
      <w:r w:rsidRPr="00674120">
        <w:rPr>
          <w:b/>
          <w:sz w:val="24"/>
          <w:szCs w:val="24"/>
        </w:rPr>
        <w:t>Healer</w:t>
      </w:r>
      <w:r w:rsidRPr="00674120">
        <w:rPr>
          <w:sz w:val="24"/>
          <w:szCs w:val="24"/>
        </w:rPr>
        <w:t>.” The variations of the name is Lason, Jayson, Jay, I-Ja-te, Jacin, Jacinta, Jaacinda, Iaomai, Laso, Iatros &amp; I-Ja-te-ra-ne. And His real name Joshua means “</w:t>
      </w:r>
      <w:r w:rsidRPr="00674120">
        <w:rPr>
          <w:b/>
          <w:sz w:val="24"/>
          <w:szCs w:val="24"/>
        </w:rPr>
        <w:t>Yahweh is Salvation</w:t>
      </w:r>
      <w:r w:rsidRPr="00674120">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674120">
        <w:rPr>
          <w:sz w:val="24"/>
          <w:szCs w:val="24"/>
          <w:vertAlign w:val="superscript"/>
        </w:rPr>
        <w:t>nd</w:t>
      </w:r>
      <w:r w:rsidRPr="00674120">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674120">
        <w:rPr>
          <w:sz w:val="24"/>
          <w:szCs w:val="24"/>
          <w:vertAlign w:val="superscript"/>
        </w:rPr>
        <w:t>nd</w:t>
      </w:r>
      <w:r w:rsidRPr="00674120">
        <w:rPr>
          <w:sz w:val="24"/>
          <w:szCs w:val="24"/>
        </w:rPr>
        <w:t xml:space="preserve"> Maccabees 4:18. He then had a festival in 2</w:t>
      </w:r>
      <w:r w:rsidRPr="00674120">
        <w:rPr>
          <w:sz w:val="24"/>
          <w:szCs w:val="24"/>
          <w:vertAlign w:val="superscript"/>
        </w:rPr>
        <w:t>nd</w:t>
      </w:r>
      <w:r w:rsidRPr="00674120">
        <w:rPr>
          <w:sz w:val="24"/>
          <w:szCs w:val="24"/>
        </w:rPr>
        <w:t xml:space="preserve"> Maccabees 4:22. In 171BC He sent the Lord Menelaus to the Lord Antiochus with the balance of </w:t>
      </w:r>
      <w:r w:rsidRPr="00674120">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674120">
        <w:rPr>
          <w:sz w:val="24"/>
          <w:szCs w:val="24"/>
          <w:vertAlign w:val="superscript"/>
        </w:rPr>
        <w:t>nd</w:t>
      </w:r>
      <w:r w:rsidRPr="00674120">
        <w:rPr>
          <w:sz w:val="24"/>
          <w:szCs w:val="24"/>
        </w:rPr>
        <w:t xml:space="preserve"> Maccabees 5:8.       </w:t>
      </w:r>
    </w:p>
    <w:p w:rsidR="0005268A" w:rsidRPr="00674120" w:rsidRDefault="0005268A" w:rsidP="0005268A">
      <w:pPr>
        <w:spacing w:line="480" w:lineRule="auto"/>
        <w:jc w:val="center"/>
        <w:rPr>
          <w:b/>
          <w:sz w:val="24"/>
          <w:szCs w:val="24"/>
        </w:rPr>
      </w:pPr>
      <w:r w:rsidRPr="00674120">
        <w:rPr>
          <w:b/>
          <w:sz w:val="24"/>
          <w:szCs w:val="24"/>
        </w:rPr>
        <w:t>THE LORD JONATHAN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Jonathan’s name means “</w:t>
      </w:r>
      <w:r w:rsidRPr="00674120">
        <w:rPr>
          <w:b/>
          <w:sz w:val="24"/>
          <w:szCs w:val="24"/>
        </w:rPr>
        <w:t>YHWH has Given</w:t>
      </w:r>
      <w:r w:rsidRPr="00674120">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674120">
        <w:rPr>
          <w:sz w:val="24"/>
          <w:szCs w:val="24"/>
          <w:vertAlign w:val="superscript"/>
        </w:rPr>
        <w:t>rd</w:t>
      </w:r>
      <w:r w:rsidRPr="00674120">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674120">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5268A" w:rsidRPr="00674120" w:rsidRDefault="0005268A" w:rsidP="0005268A">
      <w:pPr>
        <w:spacing w:line="480" w:lineRule="auto"/>
        <w:jc w:val="center"/>
        <w:rPr>
          <w:b/>
          <w:sz w:val="24"/>
          <w:szCs w:val="24"/>
        </w:rPr>
      </w:pPr>
      <w:r w:rsidRPr="00674120">
        <w:rPr>
          <w:b/>
          <w:sz w:val="24"/>
          <w:szCs w:val="24"/>
        </w:rPr>
        <w:t>THE LORD LYSIMACHUS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Lysimachus’s name means “</w:t>
      </w:r>
      <w:r w:rsidRPr="00674120">
        <w:rPr>
          <w:b/>
          <w:sz w:val="24"/>
          <w:szCs w:val="24"/>
        </w:rPr>
        <w:t>Scattering the Battle</w:t>
      </w:r>
      <w:r w:rsidRPr="00674120">
        <w:rPr>
          <w:sz w:val="24"/>
          <w:szCs w:val="24"/>
        </w:rPr>
        <w:t>.” The variations of the name is Lysimachos. The Lord Lysimachus was the Brother of the Lord Menelaus, the Man who replace the Lord Jason as High Pries in the time of the Maccabees. He was corrupt in 2</w:t>
      </w:r>
      <w:r w:rsidRPr="00674120">
        <w:rPr>
          <w:sz w:val="24"/>
          <w:szCs w:val="24"/>
          <w:vertAlign w:val="superscript"/>
        </w:rPr>
        <w:t>nd</w:t>
      </w:r>
      <w:r w:rsidRPr="00674120">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674120">
        <w:rPr>
          <w:sz w:val="24"/>
          <w:szCs w:val="24"/>
          <w:vertAlign w:val="superscript"/>
        </w:rPr>
        <w:t>nd</w:t>
      </w:r>
      <w:r w:rsidRPr="00674120">
        <w:rPr>
          <w:sz w:val="24"/>
          <w:szCs w:val="24"/>
        </w:rPr>
        <w:t xml:space="preserve"> Maccabees 4:41-42. The Lord Menelaus was brought on charges, but He bribed the court officials and remained in office.   </w:t>
      </w:r>
    </w:p>
    <w:p w:rsidR="0005268A" w:rsidRPr="00674120" w:rsidRDefault="0005268A" w:rsidP="0005268A">
      <w:pPr>
        <w:spacing w:line="480" w:lineRule="auto"/>
        <w:jc w:val="center"/>
        <w:rPr>
          <w:b/>
          <w:sz w:val="24"/>
          <w:szCs w:val="24"/>
        </w:rPr>
      </w:pPr>
      <w:r w:rsidRPr="00674120">
        <w:rPr>
          <w:b/>
          <w:sz w:val="24"/>
          <w:szCs w:val="24"/>
        </w:rPr>
        <w:t xml:space="preserve">THE LORD AHASUERUS (XERSES I) WITH THE RANK OF COLONEL OR HIGHER FOR 40 YEARS </w:t>
      </w:r>
    </w:p>
    <w:p w:rsidR="0005268A" w:rsidRPr="00674120" w:rsidRDefault="0005268A" w:rsidP="0005268A">
      <w:pPr>
        <w:spacing w:line="480" w:lineRule="auto"/>
        <w:jc w:val="both"/>
        <w:rPr>
          <w:b/>
          <w:sz w:val="24"/>
          <w:szCs w:val="24"/>
        </w:rPr>
      </w:pPr>
      <w:r w:rsidRPr="00674120">
        <w:rPr>
          <w:sz w:val="24"/>
          <w:szCs w:val="24"/>
        </w:rPr>
        <w:t>The Lord Ahasuerus also known as Xerses I means “</w:t>
      </w:r>
      <w:r w:rsidRPr="00674120">
        <w:rPr>
          <w:b/>
          <w:sz w:val="24"/>
          <w:szCs w:val="24"/>
        </w:rPr>
        <w:t>Ruling over Heroes.</w:t>
      </w:r>
      <w:r w:rsidRPr="00674120">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674120">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5268A" w:rsidRPr="00674120" w:rsidRDefault="0005268A" w:rsidP="0005268A">
      <w:pPr>
        <w:spacing w:line="480" w:lineRule="auto"/>
        <w:jc w:val="center"/>
        <w:rPr>
          <w:b/>
          <w:sz w:val="24"/>
          <w:szCs w:val="24"/>
        </w:rPr>
      </w:pPr>
      <w:r w:rsidRPr="00674120">
        <w:rPr>
          <w:b/>
          <w:sz w:val="24"/>
          <w:szCs w:val="24"/>
        </w:rPr>
        <w:t xml:space="preserve">THE LORD CORNELIUS WITH THE RANK OF COLONEL OR HIGHER FOR 40 YEARS </w:t>
      </w:r>
    </w:p>
    <w:p w:rsidR="0005268A" w:rsidRPr="00674120" w:rsidRDefault="0005268A" w:rsidP="0005268A">
      <w:pPr>
        <w:spacing w:line="480" w:lineRule="auto"/>
        <w:jc w:val="both"/>
        <w:rPr>
          <w:sz w:val="24"/>
          <w:szCs w:val="24"/>
        </w:rPr>
      </w:pPr>
      <w:r w:rsidRPr="00674120">
        <w:rPr>
          <w:sz w:val="24"/>
          <w:szCs w:val="24"/>
        </w:rPr>
        <w:t>The Lord Cornelius’s name means “</w:t>
      </w:r>
      <w:r w:rsidRPr="00674120">
        <w:rPr>
          <w:b/>
          <w:sz w:val="24"/>
          <w:szCs w:val="24"/>
        </w:rPr>
        <w:t>Horn</w:t>
      </w:r>
      <w:r w:rsidRPr="00674120">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674120">
        <w:rPr>
          <w:b/>
          <w:sz w:val="24"/>
          <w:szCs w:val="24"/>
        </w:rPr>
        <w:t>God-fearers</w:t>
      </w:r>
      <w:r w:rsidRPr="00674120">
        <w:rPr>
          <w:sz w:val="24"/>
          <w:szCs w:val="24"/>
        </w:rPr>
        <w:t xml:space="preserve">” by the Scripture in Acts 10:2. These were the Ones who respected and worshiped the Father Stephen continually. They </w:t>
      </w:r>
      <w:r w:rsidRPr="00674120">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674120">
        <w:rPr>
          <w:sz w:val="24"/>
          <w:szCs w:val="24"/>
          <w:vertAlign w:val="superscript"/>
        </w:rPr>
        <w:t>st</w:t>
      </w:r>
      <w:r w:rsidRPr="00674120">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5268A" w:rsidRPr="00674120" w:rsidRDefault="0005268A" w:rsidP="0005268A">
      <w:pPr>
        <w:spacing w:line="480" w:lineRule="auto"/>
        <w:ind w:left="2160" w:hanging="2160"/>
        <w:jc w:val="center"/>
        <w:rPr>
          <w:b/>
          <w:sz w:val="24"/>
          <w:szCs w:val="24"/>
        </w:rPr>
      </w:pPr>
      <w:r w:rsidRPr="00674120">
        <w:rPr>
          <w:b/>
          <w:sz w:val="24"/>
          <w:szCs w:val="24"/>
        </w:rPr>
        <w:t>THE LORD GAMALIEL WITH THE RANK OF COLONEL OR HIGHER FOR 40 YEARS</w:t>
      </w:r>
    </w:p>
    <w:p w:rsidR="0005268A" w:rsidRPr="00674120" w:rsidRDefault="0005268A" w:rsidP="0005268A">
      <w:pPr>
        <w:spacing w:line="480" w:lineRule="auto"/>
        <w:jc w:val="both"/>
        <w:rPr>
          <w:b/>
          <w:sz w:val="24"/>
          <w:szCs w:val="24"/>
        </w:rPr>
      </w:pPr>
      <w:r w:rsidRPr="00674120">
        <w:rPr>
          <w:sz w:val="24"/>
          <w:szCs w:val="24"/>
        </w:rPr>
        <w:t>The Lord Gamaliel’s name means “</w:t>
      </w:r>
      <w:r w:rsidRPr="00674120">
        <w:rPr>
          <w:b/>
          <w:sz w:val="24"/>
          <w:szCs w:val="24"/>
        </w:rPr>
        <w:t>Teacher of the Law</w:t>
      </w:r>
      <w:r w:rsidRPr="00674120">
        <w:rPr>
          <w:sz w:val="24"/>
          <w:szCs w:val="24"/>
        </w:rPr>
        <w:t>” or “</w:t>
      </w:r>
      <w:r w:rsidRPr="00674120">
        <w:rPr>
          <w:b/>
          <w:sz w:val="24"/>
          <w:szCs w:val="24"/>
        </w:rPr>
        <w:t>Doctor of the Law</w:t>
      </w:r>
      <w:r w:rsidRPr="00674120">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674120">
        <w:rPr>
          <w:b/>
          <w:sz w:val="24"/>
          <w:szCs w:val="24"/>
        </w:rPr>
        <w:t>Our Master</w:t>
      </w:r>
      <w:r w:rsidRPr="00674120">
        <w:rPr>
          <w:sz w:val="24"/>
          <w:szCs w:val="24"/>
        </w:rPr>
        <w:t>” rather than the title Rabbi meaning “</w:t>
      </w:r>
      <w:r w:rsidRPr="00674120">
        <w:rPr>
          <w:b/>
          <w:sz w:val="24"/>
          <w:szCs w:val="24"/>
        </w:rPr>
        <w:t>My Master</w:t>
      </w:r>
      <w:r w:rsidRPr="00674120">
        <w:rPr>
          <w:sz w:val="24"/>
          <w:szCs w:val="24"/>
        </w:rPr>
        <w:t>.” The Lord Gamaliel was part of the Sect of the Pharisees that had a prominent reputation with His wisdom, tolerance and fair-mindedness that strengthened the cause of the Pharisees in the 1</w:t>
      </w:r>
      <w:r w:rsidRPr="00674120">
        <w:rPr>
          <w:sz w:val="24"/>
          <w:szCs w:val="24"/>
          <w:vertAlign w:val="superscript"/>
        </w:rPr>
        <w:t>st</w:t>
      </w:r>
      <w:r w:rsidRPr="00674120">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674120">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674120">
        <w:rPr>
          <w:b/>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SAMSON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Samson’s name means “</w:t>
      </w:r>
      <w:r w:rsidRPr="00674120">
        <w:rPr>
          <w:b/>
          <w:sz w:val="24"/>
          <w:szCs w:val="24"/>
        </w:rPr>
        <w:t>Distinguished</w:t>
      </w:r>
      <w:r w:rsidRPr="00674120">
        <w:rPr>
          <w:sz w:val="24"/>
          <w:szCs w:val="24"/>
        </w:rPr>
        <w:t>” or “</w:t>
      </w:r>
      <w:r w:rsidRPr="00674120">
        <w:rPr>
          <w:b/>
          <w:sz w:val="24"/>
          <w:szCs w:val="24"/>
        </w:rPr>
        <w:t>Man of the Sun</w:t>
      </w:r>
      <w:r w:rsidRPr="00674120">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5268A" w:rsidRPr="00674120" w:rsidRDefault="0005268A" w:rsidP="0005268A">
      <w:pPr>
        <w:spacing w:line="480" w:lineRule="auto"/>
        <w:jc w:val="both"/>
        <w:rPr>
          <w:sz w:val="24"/>
          <w:szCs w:val="24"/>
        </w:rPr>
      </w:pPr>
      <w:r w:rsidRPr="00674120">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5268A" w:rsidRPr="00674120" w:rsidRDefault="0005268A" w:rsidP="0005268A">
      <w:pPr>
        <w:spacing w:line="480" w:lineRule="auto"/>
        <w:jc w:val="both"/>
        <w:rPr>
          <w:sz w:val="24"/>
          <w:szCs w:val="24"/>
        </w:rPr>
      </w:pPr>
      <w:r w:rsidRPr="00674120">
        <w:rPr>
          <w:sz w:val="24"/>
          <w:szCs w:val="24"/>
        </w:rPr>
        <w:t>The Lord Samson’s Relationship with the Philistines is in Judges chapters 14-16. The secret of iron weapons remained dominance of the Philistines over the Israelites is in 1</w:t>
      </w:r>
      <w:r w:rsidRPr="00674120">
        <w:rPr>
          <w:sz w:val="24"/>
          <w:szCs w:val="24"/>
          <w:vertAlign w:val="superscript"/>
        </w:rPr>
        <w:t>st</w:t>
      </w:r>
      <w:r w:rsidRPr="00674120">
        <w:rPr>
          <w:sz w:val="24"/>
          <w:szCs w:val="24"/>
        </w:rPr>
        <w:t xml:space="preserve"> Samuel 13:19-23. But Samson used His extraordinary strength instead of iron weapons is in Judges 14:19; 15:1-5; chapter 16. </w:t>
      </w:r>
    </w:p>
    <w:p w:rsidR="0005268A" w:rsidRPr="00674120" w:rsidRDefault="0005268A" w:rsidP="0005268A">
      <w:pPr>
        <w:spacing w:line="480" w:lineRule="auto"/>
        <w:jc w:val="both"/>
        <w:rPr>
          <w:sz w:val="24"/>
          <w:szCs w:val="24"/>
        </w:rPr>
      </w:pPr>
      <w:r w:rsidRPr="0067412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268A" w:rsidRPr="00674120" w:rsidRDefault="0005268A" w:rsidP="0005268A">
      <w:pPr>
        <w:spacing w:line="480" w:lineRule="auto"/>
        <w:jc w:val="both"/>
        <w:rPr>
          <w:sz w:val="24"/>
          <w:szCs w:val="24"/>
        </w:rPr>
      </w:pPr>
      <w:r w:rsidRPr="0067412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268A" w:rsidRPr="00674120" w:rsidRDefault="0005268A" w:rsidP="0005268A">
      <w:pPr>
        <w:spacing w:line="480" w:lineRule="auto"/>
        <w:jc w:val="both"/>
        <w:rPr>
          <w:sz w:val="24"/>
          <w:szCs w:val="24"/>
        </w:rPr>
      </w:pPr>
      <w:r w:rsidRPr="0067412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74120">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5268A" w:rsidRPr="00674120" w:rsidRDefault="0005268A" w:rsidP="0005268A">
      <w:pPr>
        <w:spacing w:line="480" w:lineRule="auto"/>
        <w:jc w:val="both"/>
        <w:rPr>
          <w:b/>
          <w:sz w:val="24"/>
          <w:szCs w:val="24"/>
        </w:rPr>
      </w:pPr>
      <w:r w:rsidRPr="0067412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268A" w:rsidRPr="00674120" w:rsidRDefault="0005268A" w:rsidP="0005268A">
      <w:pPr>
        <w:spacing w:line="480" w:lineRule="auto"/>
        <w:ind w:left="2160" w:hanging="2160"/>
        <w:jc w:val="center"/>
        <w:rPr>
          <w:b/>
          <w:sz w:val="24"/>
          <w:szCs w:val="24"/>
        </w:rPr>
      </w:pPr>
      <w:r w:rsidRPr="00674120">
        <w:rPr>
          <w:b/>
          <w:sz w:val="24"/>
          <w:szCs w:val="24"/>
        </w:rPr>
        <w:t>THE LORD SHAMGAR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Shamgar’s [also known as Shammah] name means “</w:t>
      </w:r>
      <w:r w:rsidRPr="00674120">
        <w:rPr>
          <w:b/>
          <w:sz w:val="24"/>
          <w:szCs w:val="24"/>
        </w:rPr>
        <w:t>JEHOVAH is Omnipresent</w:t>
      </w:r>
      <w:r w:rsidRPr="00674120">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674120">
        <w:rPr>
          <w:sz w:val="24"/>
          <w:szCs w:val="24"/>
        </w:rPr>
        <w:lastRenderedPageBreak/>
        <w:t xml:space="preserve">The clan and linage is interracial line between the Hararites the Son of Anath, the Hararites the Son of Agee &amp; the Israelites the Son of Manoah.              </w:t>
      </w:r>
    </w:p>
    <w:p w:rsidR="0005268A" w:rsidRPr="00674120" w:rsidRDefault="0005268A" w:rsidP="0005268A">
      <w:pPr>
        <w:spacing w:line="480" w:lineRule="auto"/>
        <w:ind w:left="2160" w:hanging="2160"/>
        <w:jc w:val="center"/>
        <w:rPr>
          <w:b/>
          <w:sz w:val="24"/>
          <w:szCs w:val="24"/>
        </w:rPr>
      </w:pPr>
      <w:r w:rsidRPr="00674120">
        <w:rPr>
          <w:b/>
          <w:sz w:val="24"/>
          <w:szCs w:val="24"/>
        </w:rPr>
        <w:t>THE LORD EHUD BEN-GERA WITH THE RANK OF COLONEL OR HIGHER FOR 40 YEARS</w:t>
      </w:r>
    </w:p>
    <w:p w:rsidR="0005268A" w:rsidRPr="00674120" w:rsidRDefault="0005268A" w:rsidP="0005268A">
      <w:pPr>
        <w:tabs>
          <w:tab w:val="left" w:pos="630"/>
        </w:tabs>
        <w:spacing w:line="480" w:lineRule="auto"/>
        <w:jc w:val="both"/>
        <w:rPr>
          <w:sz w:val="24"/>
          <w:szCs w:val="24"/>
        </w:rPr>
      </w:pPr>
      <w:r w:rsidRPr="00674120">
        <w:rPr>
          <w:sz w:val="24"/>
          <w:szCs w:val="24"/>
        </w:rPr>
        <w:t>The Lord Ehud’s name means “</w:t>
      </w:r>
      <w:r w:rsidRPr="00674120">
        <w:rPr>
          <w:b/>
          <w:sz w:val="24"/>
          <w:szCs w:val="24"/>
        </w:rPr>
        <w:t>The Call of the LORD</w:t>
      </w:r>
      <w:r w:rsidRPr="00674120">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5268A" w:rsidRPr="00674120" w:rsidRDefault="0005268A" w:rsidP="0005268A">
      <w:pPr>
        <w:spacing w:line="480" w:lineRule="auto"/>
        <w:ind w:left="2160" w:hanging="2160"/>
        <w:jc w:val="center"/>
        <w:rPr>
          <w:sz w:val="24"/>
          <w:szCs w:val="24"/>
        </w:rPr>
      </w:pPr>
      <w:r w:rsidRPr="00674120">
        <w:rPr>
          <w:b/>
          <w:sz w:val="24"/>
          <w:szCs w:val="24"/>
        </w:rPr>
        <w:t>THE LORD OTHNIEL WITH THE RANK OF COLONEL OR HIGHER FOR 40 YEARS</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Lord Othniel’s name means “</w:t>
      </w:r>
      <w:r w:rsidRPr="00674120">
        <w:rPr>
          <w:b/>
          <w:sz w:val="24"/>
          <w:szCs w:val="24"/>
        </w:rPr>
        <w:t>Lion of God</w:t>
      </w:r>
      <w:r w:rsidRPr="00674120">
        <w:rPr>
          <w:sz w:val="24"/>
          <w:szCs w:val="24"/>
        </w:rPr>
        <w:t>” or “</w:t>
      </w:r>
      <w:r w:rsidRPr="00674120">
        <w:rPr>
          <w:b/>
          <w:sz w:val="24"/>
          <w:szCs w:val="24"/>
        </w:rPr>
        <w:t>Might of God</w:t>
      </w:r>
      <w:r w:rsidRPr="00674120">
        <w:rPr>
          <w:sz w:val="24"/>
          <w:szCs w:val="24"/>
        </w:rPr>
        <w:t>.” The variation of the name is Otniel. With the death of the Lord Joshua, the Father Stephen raised up Judges to lead and protect them in place of a single leader. Judge (Shaphat) means Hero or Deliverer. The Lord Othniel’s 1</w:t>
      </w:r>
      <w:r w:rsidRPr="00674120">
        <w:rPr>
          <w:sz w:val="24"/>
          <w:szCs w:val="24"/>
          <w:vertAlign w:val="superscript"/>
        </w:rPr>
        <w:t>st</w:t>
      </w:r>
      <w:r w:rsidRPr="00674120">
        <w:rPr>
          <w:sz w:val="24"/>
          <w:szCs w:val="24"/>
        </w:rPr>
        <w:t xml:space="preserve"> accomplishment was the restoration to the Israelites of the city of Debir. This city </w:t>
      </w:r>
      <w:r w:rsidRPr="00674120">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674120">
        <w:rPr>
          <w:sz w:val="24"/>
          <w:szCs w:val="24"/>
          <w:vertAlign w:val="superscript"/>
        </w:rPr>
        <w:t>nd</w:t>
      </w:r>
      <w:r w:rsidRPr="00674120">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5268A" w:rsidRPr="00674120" w:rsidRDefault="0005268A" w:rsidP="0005268A">
      <w:pPr>
        <w:spacing w:line="480" w:lineRule="auto"/>
        <w:ind w:left="2160" w:hanging="2160"/>
        <w:jc w:val="center"/>
        <w:rPr>
          <w:b/>
          <w:sz w:val="24"/>
          <w:szCs w:val="24"/>
        </w:rPr>
      </w:pPr>
      <w:r w:rsidRPr="00674120">
        <w:rPr>
          <w:b/>
          <w:sz w:val="24"/>
          <w:szCs w:val="24"/>
        </w:rPr>
        <w:t>THE LORD ABIMELECH WITH THE RANK OF COLONEL OR HIGHER FOR 40 YEARS</w:t>
      </w:r>
    </w:p>
    <w:p w:rsidR="0005268A" w:rsidRPr="00674120" w:rsidRDefault="0005268A" w:rsidP="0005268A">
      <w:pPr>
        <w:spacing w:line="480" w:lineRule="auto"/>
        <w:jc w:val="both"/>
        <w:rPr>
          <w:b/>
          <w:sz w:val="24"/>
          <w:szCs w:val="24"/>
        </w:rPr>
      </w:pPr>
      <w:r w:rsidRPr="00674120">
        <w:rPr>
          <w:sz w:val="24"/>
          <w:szCs w:val="24"/>
        </w:rPr>
        <w:t>The Lord Abimelech’s name means “</w:t>
      </w:r>
      <w:r w:rsidRPr="00674120">
        <w:rPr>
          <w:b/>
          <w:sz w:val="24"/>
          <w:szCs w:val="24"/>
        </w:rPr>
        <w:t>Father of a King---Crown Prince</w:t>
      </w:r>
      <w:r w:rsidRPr="00674120">
        <w:rPr>
          <w:sz w:val="24"/>
          <w:szCs w:val="24"/>
        </w:rPr>
        <w:t>” or “</w:t>
      </w:r>
      <w:r w:rsidRPr="00674120">
        <w:rPr>
          <w:b/>
          <w:sz w:val="24"/>
          <w:szCs w:val="24"/>
        </w:rPr>
        <w:t>Leader of a King</w:t>
      </w:r>
      <w:r w:rsidRPr="00674120">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674120">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5268A" w:rsidRPr="00674120" w:rsidRDefault="0005268A" w:rsidP="0005268A">
      <w:pPr>
        <w:spacing w:line="480" w:lineRule="auto"/>
        <w:ind w:left="2160" w:hanging="2160"/>
        <w:jc w:val="center"/>
        <w:rPr>
          <w:b/>
          <w:sz w:val="24"/>
          <w:szCs w:val="24"/>
        </w:rPr>
      </w:pPr>
      <w:r w:rsidRPr="00674120">
        <w:rPr>
          <w:b/>
          <w:sz w:val="24"/>
          <w:szCs w:val="24"/>
        </w:rPr>
        <w:t>THE LORD JAIR WITH THE RANK OF COLONEL OR HIGHER FOR 40 YEARS</w:t>
      </w:r>
    </w:p>
    <w:p w:rsidR="0005268A" w:rsidRPr="00674120" w:rsidRDefault="0005268A" w:rsidP="0005268A">
      <w:pPr>
        <w:spacing w:line="480" w:lineRule="auto"/>
        <w:jc w:val="both"/>
        <w:rPr>
          <w:b/>
          <w:sz w:val="24"/>
          <w:szCs w:val="24"/>
        </w:rPr>
      </w:pPr>
      <w:r w:rsidRPr="00674120">
        <w:rPr>
          <w:sz w:val="24"/>
          <w:szCs w:val="24"/>
        </w:rPr>
        <w:t>The Lord Jair’s name means “</w:t>
      </w:r>
      <w:r w:rsidRPr="00674120">
        <w:rPr>
          <w:b/>
          <w:sz w:val="24"/>
          <w:szCs w:val="24"/>
        </w:rPr>
        <w:t>He Enlightens</w:t>
      </w:r>
      <w:r w:rsidRPr="00674120">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674120">
        <w:rPr>
          <w:b/>
          <w:sz w:val="24"/>
          <w:szCs w:val="24"/>
        </w:rPr>
        <w:t>the Villages of Jair</w:t>
      </w:r>
      <w:r w:rsidRPr="00674120">
        <w:rPr>
          <w:sz w:val="24"/>
          <w:szCs w:val="24"/>
        </w:rPr>
        <w:t xml:space="preserve">” that were before conquerer by Him in Numbers 32:41.  The Lord Jair ruled 22 years and died and was buried in Kamn, a city in Gilead.    </w:t>
      </w:r>
      <w:r w:rsidRPr="00674120">
        <w:rPr>
          <w:b/>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JEPHTHATH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Jephthah’s name means “</w:t>
      </w:r>
      <w:r w:rsidRPr="00674120">
        <w:rPr>
          <w:b/>
          <w:sz w:val="24"/>
          <w:szCs w:val="24"/>
        </w:rPr>
        <w:t>He Opens</w:t>
      </w:r>
      <w:r w:rsidRPr="00674120">
        <w:rPr>
          <w:sz w:val="24"/>
          <w:szCs w:val="24"/>
        </w:rPr>
        <w:t>” &amp; His Daughter’s name is unknown. The Scripture references of the Lord Jephthah &amp; His Daughter is in Judges chapter 10; 11:1-12:7 &amp; Hebrews 11:32. The variations of the name is Yiptah.</w:t>
      </w:r>
    </w:p>
    <w:p w:rsidR="0005268A" w:rsidRPr="00674120" w:rsidRDefault="0005268A" w:rsidP="0005268A">
      <w:pPr>
        <w:spacing w:line="480" w:lineRule="auto"/>
        <w:jc w:val="both"/>
        <w:rPr>
          <w:sz w:val="24"/>
          <w:szCs w:val="24"/>
        </w:rPr>
      </w:pPr>
      <w:r w:rsidRPr="00674120">
        <w:rPr>
          <w:sz w:val="24"/>
          <w:szCs w:val="24"/>
        </w:rPr>
        <w:t xml:space="preserve">The Lord Jephthah &amp; His Daughter’s Role in Scripture: The Lord Jephthah was the illegitimate Son of an Israelite who was expelled &amp; rejected by His own family and clan after His Father’s </w:t>
      </w:r>
      <w:r w:rsidRPr="00674120">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74120">
        <w:rPr>
          <w:b/>
          <w:sz w:val="24"/>
          <w:szCs w:val="24"/>
        </w:rPr>
        <w:t>that I cannot break</w:t>
      </w:r>
      <w:r w:rsidRPr="0067412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74120">
        <w:rPr>
          <w:sz w:val="24"/>
          <w:szCs w:val="24"/>
          <w:vertAlign w:val="superscript"/>
        </w:rPr>
        <w:t>st</w:t>
      </w:r>
      <w:r w:rsidRPr="00674120">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74120">
        <w:rPr>
          <w:b/>
          <w:sz w:val="24"/>
          <w:szCs w:val="24"/>
        </w:rPr>
        <w:t>because I will never marry</w:t>
      </w:r>
      <w:r w:rsidRPr="00674120">
        <w:rPr>
          <w:sz w:val="24"/>
          <w:szCs w:val="24"/>
        </w:rPr>
        <w:t xml:space="preserve">” is in Luke 11:37.   </w:t>
      </w:r>
    </w:p>
    <w:p w:rsidR="0005268A" w:rsidRPr="00674120" w:rsidRDefault="0005268A" w:rsidP="0005268A">
      <w:pPr>
        <w:tabs>
          <w:tab w:val="left" w:pos="270"/>
        </w:tabs>
        <w:spacing w:line="480" w:lineRule="auto"/>
        <w:jc w:val="both"/>
        <w:rPr>
          <w:sz w:val="24"/>
          <w:szCs w:val="24"/>
        </w:rPr>
      </w:pPr>
      <w:r w:rsidRPr="0067412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674120" w:rsidRDefault="0005268A" w:rsidP="0005268A">
      <w:pPr>
        <w:tabs>
          <w:tab w:val="left" w:pos="270"/>
        </w:tabs>
        <w:spacing w:line="480" w:lineRule="auto"/>
        <w:jc w:val="both"/>
        <w:rPr>
          <w:sz w:val="24"/>
          <w:szCs w:val="24"/>
        </w:rPr>
      </w:pPr>
      <w:r w:rsidRPr="00674120">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5268A" w:rsidRPr="00674120" w:rsidRDefault="0005268A" w:rsidP="0005268A">
      <w:pPr>
        <w:spacing w:line="480" w:lineRule="auto"/>
        <w:ind w:left="2160" w:hanging="2160"/>
        <w:jc w:val="center"/>
        <w:rPr>
          <w:b/>
          <w:sz w:val="24"/>
          <w:szCs w:val="24"/>
        </w:rPr>
      </w:pPr>
      <w:r w:rsidRPr="00674120">
        <w:rPr>
          <w:b/>
          <w:sz w:val="24"/>
          <w:szCs w:val="24"/>
        </w:rPr>
        <w:t>THE LORD TOLA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Tola’s name means “</w:t>
      </w:r>
      <w:r w:rsidRPr="00674120">
        <w:rPr>
          <w:b/>
          <w:sz w:val="24"/>
          <w:szCs w:val="24"/>
        </w:rPr>
        <w:t>Crimson Worm---A Snail</w:t>
      </w:r>
      <w:r w:rsidRPr="00674120">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5268A" w:rsidRPr="00674120" w:rsidRDefault="0005268A" w:rsidP="0005268A">
      <w:pPr>
        <w:spacing w:line="480" w:lineRule="auto"/>
        <w:ind w:left="2160" w:hanging="2160"/>
        <w:jc w:val="center"/>
        <w:rPr>
          <w:b/>
          <w:sz w:val="24"/>
          <w:szCs w:val="24"/>
        </w:rPr>
      </w:pPr>
      <w:r w:rsidRPr="00674120">
        <w:rPr>
          <w:b/>
          <w:sz w:val="24"/>
          <w:szCs w:val="24"/>
        </w:rPr>
        <w:t>THE LORD IBZAN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Ibzan’s name means “</w:t>
      </w:r>
      <w:r w:rsidRPr="00674120">
        <w:rPr>
          <w:b/>
          <w:sz w:val="24"/>
          <w:szCs w:val="24"/>
        </w:rPr>
        <w:t>Father of a Target</w:t>
      </w:r>
      <w:r w:rsidRPr="00674120">
        <w:rPr>
          <w:sz w:val="24"/>
          <w:szCs w:val="24"/>
        </w:rPr>
        <w:t>” or “</w:t>
      </w:r>
      <w:r w:rsidRPr="00674120">
        <w:rPr>
          <w:b/>
          <w:sz w:val="24"/>
          <w:szCs w:val="24"/>
        </w:rPr>
        <w:t>Father of Coldness</w:t>
      </w:r>
      <w:r w:rsidRPr="00674120">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5268A" w:rsidRPr="00674120" w:rsidRDefault="0005268A" w:rsidP="0005268A">
      <w:pPr>
        <w:spacing w:line="480" w:lineRule="auto"/>
        <w:ind w:left="2160" w:hanging="2160"/>
        <w:jc w:val="center"/>
        <w:rPr>
          <w:b/>
          <w:sz w:val="24"/>
          <w:szCs w:val="24"/>
        </w:rPr>
      </w:pPr>
      <w:r w:rsidRPr="00674120">
        <w:rPr>
          <w:b/>
          <w:sz w:val="24"/>
          <w:szCs w:val="24"/>
        </w:rPr>
        <w:t>THE LORD ELON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Lord Elon’s name means “</w:t>
      </w:r>
      <w:r w:rsidRPr="00674120">
        <w:rPr>
          <w:b/>
          <w:sz w:val="24"/>
          <w:szCs w:val="24"/>
        </w:rPr>
        <w:t>Oak, Grove &amp; Strong</w:t>
      </w:r>
      <w:r w:rsidRPr="00674120">
        <w:rPr>
          <w:sz w:val="24"/>
          <w:szCs w:val="24"/>
        </w:rPr>
        <w:t>” or “</w:t>
      </w:r>
      <w:r w:rsidRPr="00674120">
        <w:rPr>
          <w:b/>
          <w:sz w:val="24"/>
          <w:szCs w:val="24"/>
        </w:rPr>
        <w:t>Spirit</w:t>
      </w:r>
      <w:r w:rsidRPr="00674120">
        <w:rPr>
          <w:sz w:val="24"/>
          <w:szCs w:val="24"/>
        </w:rPr>
        <w:t xml:space="preserve">.” The variations of the name is Ahialon. The Lord Elon was a Judge the Zebilunite that judges Israel 10 years in Judges 12:11. </w:t>
      </w:r>
    </w:p>
    <w:p w:rsidR="0005268A" w:rsidRPr="00674120" w:rsidRDefault="0005268A" w:rsidP="0005268A">
      <w:pPr>
        <w:spacing w:line="480" w:lineRule="auto"/>
        <w:ind w:left="2160" w:hanging="2160"/>
        <w:jc w:val="center"/>
        <w:rPr>
          <w:b/>
          <w:sz w:val="24"/>
          <w:szCs w:val="24"/>
        </w:rPr>
      </w:pPr>
      <w:r w:rsidRPr="00674120">
        <w:rPr>
          <w:b/>
          <w:sz w:val="24"/>
          <w:szCs w:val="24"/>
        </w:rPr>
        <w:t>THE LORD ABDON WITH THE RANK OF COLONEL OR HIGHER FOR 40 YEARS</w:t>
      </w:r>
    </w:p>
    <w:p w:rsidR="0005268A" w:rsidRPr="00674120" w:rsidRDefault="0005268A" w:rsidP="0005268A">
      <w:pPr>
        <w:tabs>
          <w:tab w:val="left" w:pos="1170"/>
          <w:tab w:val="left" w:pos="3978"/>
        </w:tabs>
        <w:spacing w:line="480" w:lineRule="auto"/>
        <w:jc w:val="both"/>
        <w:rPr>
          <w:sz w:val="24"/>
          <w:szCs w:val="24"/>
        </w:rPr>
      </w:pPr>
      <w:r w:rsidRPr="00674120">
        <w:rPr>
          <w:sz w:val="24"/>
          <w:szCs w:val="24"/>
        </w:rPr>
        <w:t>The Lord Abdon’s name means “</w:t>
      </w:r>
      <w:r w:rsidRPr="00674120">
        <w:rPr>
          <w:b/>
          <w:sz w:val="24"/>
          <w:szCs w:val="24"/>
        </w:rPr>
        <w:t>Servant &amp; Cloud of Judgment</w:t>
      </w:r>
      <w:r w:rsidRPr="00674120">
        <w:rPr>
          <w:sz w:val="24"/>
          <w:szCs w:val="24"/>
        </w:rPr>
        <w:t>” or “</w:t>
      </w:r>
      <w:r w:rsidRPr="00674120">
        <w:rPr>
          <w:b/>
          <w:sz w:val="24"/>
          <w:szCs w:val="24"/>
        </w:rPr>
        <w:t>Servile or Service</w:t>
      </w:r>
      <w:r w:rsidRPr="00674120">
        <w:rPr>
          <w:sz w:val="24"/>
          <w:szCs w:val="24"/>
        </w:rPr>
        <w:t>.” There is no variations of the name. The Lord Abdon was a Judge &amp; the Son of Hillel in the 12</w:t>
      </w:r>
      <w:r w:rsidRPr="00674120">
        <w:rPr>
          <w:sz w:val="24"/>
          <w:szCs w:val="24"/>
          <w:vertAlign w:val="superscript"/>
        </w:rPr>
        <w:t>th</w:t>
      </w:r>
      <w:r w:rsidRPr="00674120">
        <w:rPr>
          <w:sz w:val="24"/>
          <w:szCs w:val="24"/>
        </w:rPr>
        <w:t xml:space="preserve"> Century BC in Judges 12:13-15. He was a Man of great wealth who had 40 Sons and 30 Grandsons, of all who rode on donkeys.   </w:t>
      </w:r>
    </w:p>
    <w:p w:rsidR="0005268A" w:rsidRPr="00674120" w:rsidRDefault="0005268A" w:rsidP="0005268A">
      <w:pPr>
        <w:spacing w:line="480" w:lineRule="auto"/>
        <w:ind w:left="2160" w:hanging="2160"/>
        <w:jc w:val="center"/>
        <w:rPr>
          <w:b/>
          <w:sz w:val="24"/>
          <w:szCs w:val="24"/>
        </w:rPr>
      </w:pPr>
      <w:r w:rsidRPr="00674120">
        <w:rPr>
          <w:b/>
          <w:sz w:val="24"/>
          <w:szCs w:val="24"/>
        </w:rPr>
        <w:t>THE LORD JEHOSHAPHAT WITH THE RANK OF COLONEL OR HIGHER FOR 40 YEARS</w:t>
      </w:r>
    </w:p>
    <w:p w:rsidR="0005268A" w:rsidRPr="00674120" w:rsidRDefault="0005268A" w:rsidP="0005268A">
      <w:pPr>
        <w:spacing w:line="480" w:lineRule="auto"/>
        <w:jc w:val="both"/>
        <w:rPr>
          <w:b/>
          <w:sz w:val="24"/>
          <w:szCs w:val="24"/>
        </w:rPr>
      </w:pPr>
      <w:r w:rsidRPr="00674120">
        <w:rPr>
          <w:sz w:val="24"/>
          <w:szCs w:val="24"/>
        </w:rPr>
        <w:t>The Lord Jehoshaphat’s name means “</w:t>
      </w:r>
      <w:r w:rsidRPr="00674120">
        <w:rPr>
          <w:b/>
          <w:sz w:val="24"/>
          <w:szCs w:val="24"/>
        </w:rPr>
        <w:t>JEHOVAH has Judged</w:t>
      </w:r>
      <w:r w:rsidRPr="00674120">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674120">
        <w:rPr>
          <w:sz w:val="24"/>
          <w:szCs w:val="24"/>
          <w:vertAlign w:val="superscript"/>
        </w:rPr>
        <w:t>st</w:t>
      </w:r>
      <w:r w:rsidRPr="00674120">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674120">
        <w:rPr>
          <w:sz w:val="24"/>
          <w:szCs w:val="24"/>
        </w:rPr>
        <w:lastRenderedPageBreak/>
        <w:t>prophesied victory, but the Lord Jehoshaphat was not convinced. The Lord Micaiah Ben-Lmlah who told the truth about His Prophets, that the Syrians would be victorious &amp; kill the Lord Ahab in 1</w:t>
      </w:r>
      <w:r w:rsidRPr="00674120">
        <w:rPr>
          <w:sz w:val="24"/>
          <w:szCs w:val="24"/>
          <w:vertAlign w:val="superscript"/>
        </w:rPr>
        <w:t>st</w:t>
      </w:r>
      <w:r w:rsidRPr="00674120">
        <w:rPr>
          <w:sz w:val="24"/>
          <w:szCs w:val="24"/>
        </w:rPr>
        <w:t xml:space="preserve"> Kings 22:13. The Lord Ahab proved Himself as devious and a coward in 1</w:t>
      </w:r>
      <w:r w:rsidRPr="00674120">
        <w:rPr>
          <w:sz w:val="24"/>
          <w:szCs w:val="24"/>
          <w:vertAlign w:val="superscript"/>
        </w:rPr>
        <w:t>st</w:t>
      </w:r>
      <w:r w:rsidRPr="00674120">
        <w:rPr>
          <w:sz w:val="24"/>
          <w:szCs w:val="24"/>
        </w:rPr>
        <w:t xml:space="preserve"> Kings 22:30. He died from His battle wounds, but the Lord Jehoshaphat survived the ordeal.        </w:t>
      </w:r>
      <w:r w:rsidRPr="00674120">
        <w:rPr>
          <w:b/>
          <w:sz w:val="24"/>
          <w:szCs w:val="24"/>
        </w:rPr>
        <w:t xml:space="preserve"> </w:t>
      </w:r>
    </w:p>
    <w:p w:rsidR="0005268A" w:rsidRPr="00674120" w:rsidRDefault="0005268A" w:rsidP="0005268A">
      <w:pPr>
        <w:spacing w:line="480" w:lineRule="auto"/>
        <w:ind w:left="2160" w:hanging="2160"/>
        <w:jc w:val="center"/>
        <w:rPr>
          <w:b/>
          <w:sz w:val="24"/>
          <w:szCs w:val="24"/>
        </w:rPr>
      </w:pPr>
      <w:r w:rsidRPr="00674120">
        <w:rPr>
          <w:b/>
          <w:sz w:val="24"/>
          <w:szCs w:val="24"/>
        </w:rPr>
        <w:t>THE LORD MICAIAH WITH THE RANK OF COLONEL OR HIGHER FOR 40 YEARS</w:t>
      </w:r>
    </w:p>
    <w:p w:rsidR="0005268A" w:rsidRPr="00674120" w:rsidRDefault="0005268A" w:rsidP="0005268A">
      <w:pPr>
        <w:spacing w:line="480" w:lineRule="auto"/>
        <w:jc w:val="both"/>
        <w:rPr>
          <w:b/>
          <w:sz w:val="24"/>
          <w:szCs w:val="24"/>
        </w:rPr>
      </w:pPr>
      <w:r w:rsidRPr="00674120">
        <w:rPr>
          <w:sz w:val="24"/>
          <w:szCs w:val="24"/>
        </w:rPr>
        <w:t>The Lord Micaiah’s name means “</w:t>
      </w:r>
      <w:r w:rsidRPr="00674120">
        <w:rPr>
          <w:b/>
          <w:sz w:val="24"/>
          <w:szCs w:val="24"/>
        </w:rPr>
        <w:t>Who is like Yah</w:t>
      </w:r>
      <w:r w:rsidRPr="00674120">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674120">
        <w:rPr>
          <w:sz w:val="24"/>
          <w:szCs w:val="24"/>
          <w:vertAlign w:val="superscript"/>
        </w:rPr>
        <w:t>st</w:t>
      </w:r>
      <w:r w:rsidRPr="00674120">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674120">
        <w:rPr>
          <w:b/>
          <w:sz w:val="24"/>
          <w:szCs w:val="24"/>
        </w:rPr>
        <w:t xml:space="preserve"> </w:t>
      </w:r>
    </w:p>
    <w:p w:rsidR="0005268A" w:rsidRPr="00674120" w:rsidRDefault="0005268A" w:rsidP="0005268A">
      <w:pPr>
        <w:spacing w:line="480" w:lineRule="auto"/>
        <w:ind w:left="2160" w:hanging="2160"/>
        <w:jc w:val="center"/>
        <w:rPr>
          <w:b/>
          <w:sz w:val="24"/>
          <w:szCs w:val="24"/>
        </w:rPr>
      </w:pPr>
      <w:r w:rsidRPr="00674120">
        <w:rPr>
          <w:b/>
          <w:sz w:val="24"/>
          <w:szCs w:val="24"/>
        </w:rPr>
        <w:t>THE LORD JETHER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Jether’s [also known as Jethro] name means “</w:t>
      </w:r>
      <w:r w:rsidRPr="00674120">
        <w:rPr>
          <w:b/>
          <w:sz w:val="24"/>
          <w:szCs w:val="24"/>
        </w:rPr>
        <w:t>Surplus</w:t>
      </w:r>
      <w:r w:rsidRPr="00674120">
        <w:rPr>
          <w:sz w:val="24"/>
          <w:szCs w:val="24"/>
        </w:rPr>
        <w:t>” or “</w:t>
      </w:r>
      <w:r w:rsidRPr="00674120">
        <w:rPr>
          <w:b/>
          <w:sz w:val="24"/>
          <w:szCs w:val="24"/>
        </w:rPr>
        <w:t>Excellence</w:t>
      </w:r>
      <w:r w:rsidRPr="00674120">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674120">
        <w:rPr>
          <w:sz w:val="24"/>
          <w:szCs w:val="24"/>
          <w:vertAlign w:val="superscript"/>
        </w:rPr>
        <w:t>nd</w:t>
      </w:r>
      <w:r w:rsidRPr="00674120">
        <w:rPr>
          <w:sz w:val="24"/>
          <w:szCs w:val="24"/>
        </w:rPr>
        <w:t xml:space="preserve"> Wife Keturah. The Midianites harassed continually the Israelites with raids, by stealing their crops and burning their fields. The Lord Gideon then subdued them, by capturing two Midianite </w:t>
      </w:r>
      <w:r w:rsidRPr="00674120">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5268A" w:rsidRPr="00674120" w:rsidRDefault="0005268A" w:rsidP="0005268A">
      <w:pPr>
        <w:spacing w:line="480" w:lineRule="auto"/>
        <w:ind w:left="2160" w:hanging="2160"/>
        <w:jc w:val="center"/>
        <w:rPr>
          <w:b/>
          <w:sz w:val="24"/>
          <w:szCs w:val="24"/>
        </w:rPr>
      </w:pPr>
      <w:r w:rsidRPr="00674120">
        <w:rPr>
          <w:b/>
          <w:sz w:val="24"/>
          <w:szCs w:val="24"/>
        </w:rPr>
        <w:t>THE LORD JOTHAM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Jotham’s name means “</w:t>
      </w:r>
      <w:r w:rsidRPr="00674120">
        <w:rPr>
          <w:b/>
          <w:sz w:val="24"/>
          <w:szCs w:val="24"/>
        </w:rPr>
        <w:t>God is Perfect &amp; God is Complete</w:t>
      </w:r>
      <w:r w:rsidRPr="00674120">
        <w:rPr>
          <w:sz w:val="24"/>
          <w:szCs w:val="24"/>
        </w:rPr>
        <w:t>.” The variations of the name is Yo-tam &amp; Joatham. He was the Son of Izziah and the Lord Uzziah is remembered as an able Ruler and a Man who “did what was right in the eyes of the LORD” in 2</w:t>
      </w:r>
      <w:r w:rsidRPr="00674120">
        <w:rPr>
          <w:sz w:val="24"/>
          <w:szCs w:val="24"/>
          <w:vertAlign w:val="superscript"/>
        </w:rPr>
        <w:t>nd</w:t>
      </w:r>
      <w:r w:rsidRPr="00674120">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5268A" w:rsidRPr="00674120" w:rsidRDefault="0005268A" w:rsidP="0005268A">
      <w:pPr>
        <w:spacing w:line="480" w:lineRule="auto"/>
        <w:ind w:left="2160" w:hanging="2160"/>
        <w:jc w:val="center"/>
        <w:rPr>
          <w:b/>
          <w:sz w:val="24"/>
          <w:szCs w:val="24"/>
        </w:rPr>
      </w:pPr>
      <w:r w:rsidRPr="00674120">
        <w:rPr>
          <w:b/>
          <w:sz w:val="24"/>
          <w:szCs w:val="24"/>
        </w:rPr>
        <w:t>THE LORD JULIUS WITH THE RANK (NAVY) OF CAPTAIN OR HIGHER FOR 40 YEARS</w:t>
      </w:r>
    </w:p>
    <w:p w:rsidR="0005268A" w:rsidRPr="00674120" w:rsidRDefault="0005268A" w:rsidP="0005268A">
      <w:pPr>
        <w:spacing w:line="480" w:lineRule="auto"/>
        <w:jc w:val="both"/>
        <w:rPr>
          <w:sz w:val="24"/>
          <w:szCs w:val="24"/>
        </w:rPr>
      </w:pPr>
      <w:r w:rsidRPr="00674120">
        <w:rPr>
          <w:sz w:val="24"/>
          <w:szCs w:val="24"/>
        </w:rPr>
        <w:t>The Lord Julius’s name means “</w:t>
      </w:r>
      <w:r w:rsidRPr="00674120">
        <w:rPr>
          <w:b/>
          <w:sz w:val="24"/>
          <w:szCs w:val="24"/>
        </w:rPr>
        <w:t>Downy Bearded</w:t>
      </w:r>
      <w:r w:rsidRPr="00674120">
        <w:rPr>
          <w:sz w:val="24"/>
          <w:szCs w:val="24"/>
        </w:rPr>
        <w:t>” or “</w:t>
      </w:r>
      <w:r w:rsidRPr="00674120">
        <w:rPr>
          <w:b/>
          <w:sz w:val="24"/>
          <w:szCs w:val="24"/>
        </w:rPr>
        <w:t>Devoted to Jove [The Roman God Jupiter] the King of the Gods</w:t>
      </w:r>
      <w:r w:rsidRPr="00674120">
        <w:rPr>
          <w:sz w:val="24"/>
          <w:szCs w:val="24"/>
        </w:rPr>
        <w:t xml:space="preserve">.” The variations of the name is Julie, June, Julii, Julia &amp; Lulia. The Pagan Captain Julius, a Roman Centurion of a Ship’s Imperial Regiment is in Acts 27:1. This signified </w:t>
      </w:r>
      <w:r w:rsidRPr="00674120">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674120">
        <w:rPr>
          <w:b/>
          <w:sz w:val="24"/>
          <w:szCs w:val="24"/>
        </w:rPr>
        <w:t>Euroclydon, a Southeast Wind---Euraquilon, a Northeaster</w:t>
      </w:r>
      <w:r w:rsidRPr="00674120">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5268A" w:rsidRPr="00674120" w:rsidRDefault="0005268A" w:rsidP="0005268A">
      <w:pPr>
        <w:spacing w:line="480" w:lineRule="auto"/>
        <w:jc w:val="both"/>
        <w:rPr>
          <w:sz w:val="24"/>
          <w:szCs w:val="24"/>
        </w:rPr>
      </w:pPr>
      <w:r w:rsidRPr="00674120">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5268A" w:rsidRPr="00674120" w:rsidRDefault="0005268A" w:rsidP="0005268A">
      <w:pPr>
        <w:spacing w:line="480" w:lineRule="auto"/>
        <w:ind w:left="2160" w:hanging="2160"/>
        <w:jc w:val="center"/>
        <w:rPr>
          <w:b/>
          <w:sz w:val="24"/>
          <w:szCs w:val="24"/>
        </w:rPr>
      </w:pPr>
      <w:r w:rsidRPr="00674120">
        <w:rPr>
          <w:b/>
          <w:sz w:val="24"/>
          <w:szCs w:val="24"/>
        </w:rPr>
        <w:t>THE LORD LOT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Lot’s name means “</w:t>
      </w:r>
      <w:r w:rsidRPr="00674120">
        <w:rPr>
          <w:b/>
          <w:sz w:val="24"/>
          <w:szCs w:val="24"/>
        </w:rPr>
        <w:t>Veil</w:t>
      </w:r>
      <w:r w:rsidRPr="00674120">
        <w:rPr>
          <w:sz w:val="24"/>
          <w:szCs w:val="24"/>
        </w:rPr>
        <w:t>” or “</w:t>
      </w:r>
      <w:r w:rsidRPr="00674120">
        <w:rPr>
          <w:b/>
          <w:sz w:val="24"/>
          <w:szCs w:val="24"/>
        </w:rPr>
        <w:t>Covering</w:t>
      </w:r>
      <w:r w:rsidRPr="00674120">
        <w:rPr>
          <w:sz w:val="24"/>
          <w:szCs w:val="24"/>
        </w:rPr>
        <w:t>” or “</w:t>
      </w:r>
      <w:r w:rsidRPr="00674120">
        <w:rPr>
          <w:b/>
          <w:sz w:val="24"/>
          <w:szCs w:val="24"/>
        </w:rPr>
        <w:t>Hedge</w:t>
      </w:r>
      <w:r w:rsidRPr="00674120">
        <w:rPr>
          <w:sz w:val="24"/>
          <w:szCs w:val="24"/>
        </w:rPr>
        <w:t xml:space="preserve">.” There are no variations of the name. The Lord Lot is a controversial character because He holds the example of a tenacious </w:t>
      </w:r>
      <w:r w:rsidRPr="00674120">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674120">
        <w:rPr>
          <w:sz w:val="24"/>
          <w:szCs w:val="24"/>
          <w:vertAlign w:val="superscript"/>
        </w:rPr>
        <w:t>nd</w:t>
      </w:r>
      <w:r w:rsidRPr="00674120">
        <w:rPr>
          <w:sz w:val="24"/>
          <w:szCs w:val="24"/>
        </w:rPr>
        <w:t xml:space="preserve"> Peter 2:7, 9.     </w:t>
      </w:r>
    </w:p>
    <w:p w:rsidR="0005268A" w:rsidRPr="00674120" w:rsidRDefault="0005268A" w:rsidP="0005268A">
      <w:pPr>
        <w:spacing w:line="480" w:lineRule="auto"/>
        <w:ind w:left="2160" w:hanging="2160"/>
        <w:jc w:val="center"/>
        <w:rPr>
          <w:b/>
          <w:sz w:val="24"/>
          <w:szCs w:val="24"/>
        </w:rPr>
      </w:pPr>
      <w:r w:rsidRPr="00674120">
        <w:rPr>
          <w:b/>
          <w:sz w:val="24"/>
          <w:szCs w:val="24"/>
        </w:rPr>
        <w:lastRenderedPageBreak/>
        <w:t>THE LORD NEBUZARADAN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Nebuzaradan’s name means “</w:t>
      </w:r>
      <w:r w:rsidRPr="00674120">
        <w:rPr>
          <w:b/>
          <w:sz w:val="24"/>
          <w:szCs w:val="24"/>
        </w:rPr>
        <w:t>Nebo has given Seed</w:t>
      </w:r>
      <w:r w:rsidRPr="00674120">
        <w:rPr>
          <w:sz w:val="24"/>
          <w:szCs w:val="24"/>
        </w:rPr>
        <w:t>” or “</w:t>
      </w:r>
      <w:r w:rsidRPr="00674120">
        <w:rPr>
          <w:b/>
          <w:sz w:val="24"/>
          <w:szCs w:val="24"/>
        </w:rPr>
        <w:t>Captain of the Guard</w:t>
      </w:r>
      <w:r w:rsidRPr="00674120">
        <w:rPr>
          <w:sz w:val="24"/>
          <w:szCs w:val="24"/>
        </w:rPr>
        <w:t>.” The Lord Nebuzaradan was the Commander General of the Guard in the Babylonian Court of Nebuchadnezzar II. He is also the Chief Cook. There are no variations of the name. In 587BC He led the 2</w:t>
      </w:r>
      <w:r w:rsidRPr="00674120">
        <w:rPr>
          <w:sz w:val="24"/>
          <w:szCs w:val="24"/>
          <w:vertAlign w:val="superscript"/>
        </w:rPr>
        <w:t>nd</w:t>
      </w:r>
      <w:r w:rsidRPr="00674120">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674120">
        <w:rPr>
          <w:sz w:val="24"/>
          <w:szCs w:val="24"/>
          <w:vertAlign w:val="superscript"/>
        </w:rPr>
        <w:t>nd</w:t>
      </w:r>
      <w:r w:rsidRPr="00674120">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5268A" w:rsidRPr="00674120" w:rsidRDefault="0005268A" w:rsidP="0005268A">
      <w:pPr>
        <w:spacing w:line="480" w:lineRule="auto"/>
        <w:ind w:left="2160" w:hanging="2160"/>
        <w:jc w:val="center"/>
        <w:rPr>
          <w:b/>
          <w:sz w:val="24"/>
          <w:szCs w:val="24"/>
        </w:rPr>
      </w:pPr>
      <w:r w:rsidRPr="00674120">
        <w:rPr>
          <w:b/>
          <w:sz w:val="24"/>
          <w:szCs w:val="24"/>
        </w:rPr>
        <w:t>THE LORD PASHHUR WITH THE RANK OF COLONEL OR HIGHER FOR 40 YEARS</w:t>
      </w:r>
    </w:p>
    <w:p w:rsidR="0005268A" w:rsidRPr="00674120" w:rsidRDefault="0005268A" w:rsidP="0005268A">
      <w:pPr>
        <w:tabs>
          <w:tab w:val="left" w:pos="1260"/>
        </w:tabs>
        <w:spacing w:line="480" w:lineRule="auto"/>
        <w:jc w:val="both"/>
        <w:rPr>
          <w:b/>
          <w:sz w:val="24"/>
          <w:szCs w:val="24"/>
        </w:rPr>
      </w:pPr>
      <w:r w:rsidRPr="00674120">
        <w:rPr>
          <w:sz w:val="24"/>
          <w:szCs w:val="24"/>
        </w:rPr>
        <w:t>The Lord Pashhur’s name means “</w:t>
      </w:r>
      <w:r w:rsidRPr="00674120">
        <w:rPr>
          <w:b/>
          <w:sz w:val="24"/>
          <w:szCs w:val="24"/>
        </w:rPr>
        <w:t>Burn</w:t>
      </w:r>
      <w:r w:rsidRPr="00674120">
        <w:rPr>
          <w:sz w:val="24"/>
          <w:szCs w:val="24"/>
        </w:rPr>
        <w:t>” or “</w:t>
      </w:r>
      <w:r w:rsidRPr="00674120">
        <w:rPr>
          <w:b/>
          <w:sz w:val="24"/>
          <w:szCs w:val="24"/>
        </w:rPr>
        <w:t>Ignite</w:t>
      </w:r>
      <w:r w:rsidRPr="00674120">
        <w:rPr>
          <w:sz w:val="24"/>
          <w:szCs w:val="24"/>
        </w:rPr>
        <w:t>” or “</w:t>
      </w:r>
      <w:r w:rsidRPr="00674120">
        <w:rPr>
          <w:b/>
          <w:sz w:val="24"/>
          <w:szCs w:val="24"/>
        </w:rPr>
        <w:t>Parched</w:t>
      </w:r>
      <w:r w:rsidRPr="00674120">
        <w:rPr>
          <w:sz w:val="24"/>
          <w:szCs w:val="24"/>
        </w:rPr>
        <w:t>” or “</w:t>
      </w:r>
      <w:r w:rsidRPr="00674120">
        <w:rPr>
          <w:b/>
          <w:sz w:val="24"/>
          <w:szCs w:val="24"/>
        </w:rPr>
        <w:t>Violent Heat</w:t>
      </w:r>
      <w:r w:rsidRPr="00674120">
        <w:rPr>
          <w:sz w:val="24"/>
          <w:szCs w:val="24"/>
        </w:rPr>
        <w:t>” or “</w:t>
      </w:r>
      <w:r w:rsidRPr="00674120">
        <w:rPr>
          <w:b/>
          <w:sz w:val="24"/>
          <w:szCs w:val="24"/>
        </w:rPr>
        <w:t>Fever</w:t>
      </w:r>
      <w:r w:rsidRPr="00674120">
        <w:rPr>
          <w:sz w:val="24"/>
          <w:szCs w:val="24"/>
        </w:rPr>
        <w:t>” or “</w:t>
      </w:r>
      <w:r w:rsidRPr="00674120">
        <w:rPr>
          <w:b/>
          <w:sz w:val="24"/>
          <w:szCs w:val="24"/>
        </w:rPr>
        <w:t>Hole</w:t>
      </w:r>
      <w:r w:rsidRPr="00674120">
        <w:rPr>
          <w:sz w:val="24"/>
          <w:szCs w:val="24"/>
        </w:rPr>
        <w:t>” or “</w:t>
      </w:r>
      <w:r w:rsidRPr="00674120">
        <w:rPr>
          <w:b/>
          <w:sz w:val="24"/>
          <w:szCs w:val="24"/>
        </w:rPr>
        <w:t>White Bread</w:t>
      </w:r>
      <w:r w:rsidRPr="00674120">
        <w:rPr>
          <w:sz w:val="24"/>
          <w:szCs w:val="24"/>
        </w:rPr>
        <w:t>” or “</w:t>
      </w:r>
      <w:r w:rsidRPr="00674120">
        <w:rPr>
          <w:b/>
          <w:sz w:val="24"/>
          <w:szCs w:val="24"/>
        </w:rPr>
        <w:t>Snorting</w:t>
      </w:r>
      <w:r w:rsidRPr="00674120">
        <w:rPr>
          <w:sz w:val="24"/>
          <w:szCs w:val="24"/>
        </w:rPr>
        <w:t>” or “</w:t>
      </w:r>
      <w:r w:rsidRPr="00674120">
        <w:rPr>
          <w:b/>
          <w:sz w:val="24"/>
          <w:szCs w:val="24"/>
        </w:rPr>
        <w:t>Nostril</w:t>
      </w:r>
      <w:r w:rsidRPr="00674120">
        <w:rPr>
          <w:sz w:val="24"/>
          <w:szCs w:val="24"/>
        </w:rPr>
        <w:t>” or “</w:t>
      </w:r>
      <w:r w:rsidRPr="00674120">
        <w:rPr>
          <w:b/>
          <w:sz w:val="24"/>
          <w:szCs w:val="24"/>
        </w:rPr>
        <w:t>White Stuff</w:t>
      </w:r>
      <w:r w:rsidRPr="00674120">
        <w:rPr>
          <w:sz w:val="24"/>
          <w:szCs w:val="24"/>
        </w:rPr>
        <w:t>” of “</w:t>
      </w:r>
      <w:r w:rsidRPr="00674120">
        <w:rPr>
          <w:b/>
          <w:sz w:val="24"/>
          <w:szCs w:val="24"/>
        </w:rPr>
        <w:t>Scattering of Caverns or Scattered in Caves</w:t>
      </w:r>
      <w:r w:rsidRPr="00674120">
        <w:rPr>
          <w:sz w:val="24"/>
          <w:szCs w:val="24"/>
        </w:rPr>
        <w:t>.” The variations of the name is Pashur &amp; Ps-Hr. The Lord Pashhur was the Chief Officer (1</w:t>
      </w:r>
      <w:r w:rsidRPr="00674120">
        <w:rPr>
          <w:sz w:val="24"/>
          <w:szCs w:val="24"/>
          <w:vertAlign w:val="superscript"/>
        </w:rPr>
        <w:t>st</w:t>
      </w:r>
      <w:r w:rsidRPr="00674120">
        <w:rPr>
          <w:sz w:val="24"/>
          <w:szCs w:val="24"/>
        </w:rPr>
        <w:t xml:space="preserve"> Lieutenant) or Deputy Chief Priest of the temple in the time of the Lord Jeremiah and was 2</w:t>
      </w:r>
      <w:r w:rsidRPr="00674120">
        <w:rPr>
          <w:sz w:val="24"/>
          <w:szCs w:val="24"/>
          <w:vertAlign w:val="superscript"/>
        </w:rPr>
        <w:t>nd</w:t>
      </w:r>
      <w:r w:rsidRPr="00674120">
        <w:rPr>
          <w:sz w:val="24"/>
          <w:szCs w:val="24"/>
        </w:rPr>
        <w:t xml:space="preserve"> in Authority to the Chief High Priest [Chief Captain or 1</w:t>
      </w:r>
      <w:r w:rsidRPr="00674120">
        <w:rPr>
          <w:sz w:val="24"/>
          <w:szCs w:val="24"/>
          <w:vertAlign w:val="superscript"/>
        </w:rPr>
        <w:t>st</w:t>
      </w:r>
      <w:r w:rsidRPr="00674120">
        <w:rPr>
          <w:sz w:val="24"/>
          <w:szCs w:val="24"/>
        </w:rPr>
        <w:t xml:space="preserve"> Chief of Police] Himself. He had the responsibility to maintain peace and order in the temple, and in Jerusalem. The Lord Jeremiah was a constant threat because He teached against the King and </w:t>
      </w:r>
      <w:r w:rsidRPr="00674120">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674120">
        <w:rPr>
          <w:b/>
          <w:sz w:val="24"/>
          <w:szCs w:val="24"/>
        </w:rPr>
        <w:t>Quiet All Around</w:t>
      </w:r>
      <w:r w:rsidRPr="00674120">
        <w:rPr>
          <w:sz w:val="24"/>
          <w:szCs w:val="24"/>
        </w:rPr>
        <w:t>.” When He was released He said Your name is not Pashhur, but Magor-Missabib, which means “</w:t>
      </w:r>
      <w:r w:rsidRPr="00674120">
        <w:rPr>
          <w:b/>
          <w:sz w:val="24"/>
          <w:szCs w:val="24"/>
        </w:rPr>
        <w:t>Terror All Around</w:t>
      </w:r>
      <w:r w:rsidRPr="00674120">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674120">
        <w:rPr>
          <w:b/>
          <w:sz w:val="24"/>
          <w:szCs w:val="24"/>
        </w:rPr>
        <w:t xml:space="preserve"> </w:t>
      </w:r>
    </w:p>
    <w:p w:rsidR="0005268A" w:rsidRPr="00674120" w:rsidRDefault="0005268A" w:rsidP="0005268A">
      <w:pPr>
        <w:spacing w:line="480" w:lineRule="auto"/>
        <w:ind w:left="2160" w:hanging="2160"/>
        <w:jc w:val="center"/>
        <w:rPr>
          <w:b/>
          <w:sz w:val="24"/>
          <w:szCs w:val="24"/>
        </w:rPr>
      </w:pPr>
      <w:r w:rsidRPr="00674120">
        <w:rPr>
          <w:b/>
          <w:sz w:val="24"/>
          <w:szCs w:val="24"/>
        </w:rPr>
        <w:t>THE LORD LUCIUS SERGIUS PAULUS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Lucius Sergius Paulus’s name means “</w:t>
      </w:r>
      <w:r w:rsidRPr="00674120">
        <w:rPr>
          <w:b/>
          <w:sz w:val="24"/>
          <w:szCs w:val="24"/>
        </w:rPr>
        <w:t>Intelligent Man</w:t>
      </w:r>
      <w:r w:rsidRPr="00674120">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674120">
        <w:rPr>
          <w:sz w:val="24"/>
          <w:szCs w:val="24"/>
          <w:vertAlign w:val="superscript"/>
        </w:rPr>
        <w:t>st</w:t>
      </w:r>
      <w:r w:rsidRPr="00674120">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674120">
        <w:rPr>
          <w:sz w:val="24"/>
          <w:szCs w:val="24"/>
        </w:rPr>
        <w:lastRenderedPageBreak/>
        <w:t>Lord Paul responded by blinding Him. The Lord Paulus was so impressed that He accepted the teaching, making Him the 1</w:t>
      </w:r>
      <w:r w:rsidRPr="00674120">
        <w:rPr>
          <w:sz w:val="24"/>
          <w:szCs w:val="24"/>
          <w:vertAlign w:val="superscript"/>
        </w:rPr>
        <w:t>st</w:t>
      </w:r>
      <w:r w:rsidRPr="00674120">
        <w:rPr>
          <w:sz w:val="24"/>
          <w:szCs w:val="24"/>
        </w:rPr>
        <w:t xml:space="preserve"> Roman High Official to convert. </w:t>
      </w:r>
    </w:p>
    <w:p w:rsidR="0005268A" w:rsidRPr="00674120" w:rsidRDefault="0005268A" w:rsidP="0005268A">
      <w:pPr>
        <w:spacing w:line="480" w:lineRule="auto"/>
        <w:ind w:left="2160" w:hanging="2160"/>
        <w:jc w:val="center"/>
        <w:rPr>
          <w:b/>
          <w:sz w:val="24"/>
          <w:szCs w:val="24"/>
        </w:rPr>
      </w:pPr>
      <w:r w:rsidRPr="00674120">
        <w:rPr>
          <w:b/>
          <w:sz w:val="24"/>
          <w:szCs w:val="24"/>
        </w:rPr>
        <w:t>THE LORD PONTIUS PILATE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Pontius Pilate’s name means “</w:t>
      </w:r>
      <w:r w:rsidRPr="00674120">
        <w:rPr>
          <w:b/>
          <w:sz w:val="24"/>
          <w:szCs w:val="24"/>
        </w:rPr>
        <w:t>Roman</w:t>
      </w:r>
      <w:r w:rsidRPr="00674120">
        <w:rPr>
          <w:sz w:val="24"/>
          <w:szCs w:val="24"/>
        </w:rPr>
        <w:t xml:space="preserve"> </w:t>
      </w:r>
      <w:r w:rsidRPr="00674120">
        <w:rPr>
          <w:b/>
          <w:sz w:val="24"/>
          <w:szCs w:val="24"/>
        </w:rPr>
        <w:t>Knight wearing the Pileus (Cap or Badge)</w:t>
      </w:r>
      <w:r w:rsidRPr="00674120">
        <w:rPr>
          <w:sz w:val="24"/>
          <w:szCs w:val="24"/>
        </w:rPr>
        <w:t>.” The variations of the name is Ponti, Pontic, Pontios, Pilatus &amp; Pilatos. The Lord Pontius Pilate was the 5</w:t>
      </w:r>
      <w:r w:rsidRPr="00674120">
        <w:rPr>
          <w:sz w:val="24"/>
          <w:szCs w:val="24"/>
          <w:vertAlign w:val="superscript"/>
        </w:rPr>
        <w:t>th</w:t>
      </w:r>
      <w:r w:rsidRPr="00674120">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674120">
        <w:rPr>
          <w:sz w:val="24"/>
          <w:szCs w:val="24"/>
          <w:vertAlign w:val="superscript"/>
        </w:rPr>
        <w:t>st</w:t>
      </w:r>
      <w:r w:rsidRPr="00674120">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5268A" w:rsidRPr="00674120" w:rsidRDefault="0005268A" w:rsidP="0005268A">
      <w:pPr>
        <w:spacing w:line="480" w:lineRule="auto"/>
        <w:ind w:left="2160" w:hanging="2160"/>
        <w:jc w:val="center"/>
        <w:rPr>
          <w:b/>
          <w:sz w:val="24"/>
          <w:szCs w:val="24"/>
        </w:rPr>
      </w:pPr>
      <w:r w:rsidRPr="00674120">
        <w:rPr>
          <w:b/>
          <w:sz w:val="24"/>
          <w:szCs w:val="24"/>
        </w:rPr>
        <w:t>THE LORD ANTONIUS FELIX WITH THE RANK OF COLONEL OR HIGHER FOR 40 YEARS</w:t>
      </w:r>
    </w:p>
    <w:p w:rsidR="0005268A" w:rsidRPr="00674120" w:rsidRDefault="0005268A" w:rsidP="0005268A">
      <w:pPr>
        <w:spacing w:line="480" w:lineRule="auto"/>
        <w:jc w:val="both"/>
        <w:rPr>
          <w:b/>
          <w:sz w:val="24"/>
          <w:szCs w:val="24"/>
        </w:rPr>
      </w:pPr>
      <w:r w:rsidRPr="00674120">
        <w:rPr>
          <w:sz w:val="24"/>
          <w:szCs w:val="24"/>
        </w:rPr>
        <w:t>The Lord Antonius Felix’s name means “</w:t>
      </w:r>
      <w:r w:rsidRPr="00674120">
        <w:rPr>
          <w:b/>
          <w:sz w:val="24"/>
          <w:szCs w:val="24"/>
        </w:rPr>
        <w:t>Happy</w:t>
      </w:r>
      <w:r w:rsidRPr="00674120">
        <w:rPr>
          <w:sz w:val="24"/>
          <w:szCs w:val="24"/>
        </w:rPr>
        <w:t>” or “</w:t>
      </w:r>
      <w:r w:rsidRPr="00674120">
        <w:rPr>
          <w:b/>
          <w:sz w:val="24"/>
          <w:szCs w:val="24"/>
        </w:rPr>
        <w:t>Successful</w:t>
      </w:r>
      <w:r w:rsidRPr="00674120">
        <w:rPr>
          <w:sz w:val="24"/>
          <w:szCs w:val="24"/>
        </w:rPr>
        <w:t>” or “</w:t>
      </w:r>
      <w:r w:rsidRPr="00674120">
        <w:rPr>
          <w:b/>
          <w:sz w:val="24"/>
          <w:szCs w:val="24"/>
        </w:rPr>
        <w:t>Lucky</w:t>
      </w:r>
      <w:r w:rsidRPr="00674120">
        <w:rPr>
          <w:sz w:val="24"/>
          <w:szCs w:val="24"/>
        </w:rPr>
        <w:t xml:space="preserve">.” The variations of the name is Antonia, Antonio, Tony, Anthony, Ant, Antoine, Antonetta, Antoinette, Anton, </w:t>
      </w:r>
      <w:r w:rsidRPr="00674120">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674120">
        <w:rPr>
          <w:b/>
          <w:sz w:val="24"/>
          <w:szCs w:val="24"/>
        </w:rPr>
        <w:t xml:space="preserve"> </w:t>
      </w:r>
    </w:p>
    <w:p w:rsidR="0005268A" w:rsidRPr="00674120" w:rsidRDefault="0005268A" w:rsidP="0005268A">
      <w:pPr>
        <w:spacing w:line="480" w:lineRule="auto"/>
        <w:ind w:left="2160" w:hanging="2160"/>
        <w:jc w:val="center"/>
        <w:rPr>
          <w:b/>
          <w:sz w:val="24"/>
          <w:szCs w:val="24"/>
        </w:rPr>
      </w:pPr>
      <w:r w:rsidRPr="00674120">
        <w:rPr>
          <w:b/>
          <w:sz w:val="24"/>
          <w:szCs w:val="24"/>
        </w:rPr>
        <w:t>THE LORD PORCIUS FESTUS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Porcius Festus’s name means “</w:t>
      </w:r>
      <w:r w:rsidRPr="00674120">
        <w:rPr>
          <w:b/>
          <w:sz w:val="24"/>
          <w:szCs w:val="24"/>
        </w:rPr>
        <w:t>Pork Skins Festival</w:t>
      </w:r>
      <w:r w:rsidRPr="00674120">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674120">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5268A" w:rsidRPr="00674120" w:rsidRDefault="0005268A" w:rsidP="0005268A">
      <w:pPr>
        <w:spacing w:line="480" w:lineRule="auto"/>
        <w:ind w:left="2160" w:hanging="2160"/>
        <w:jc w:val="center"/>
        <w:rPr>
          <w:b/>
          <w:sz w:val="24"/>
          <w:szCs w:val="24"/>
        </w:rPr>
      </w:pPr>
      <w:r w:rsidRPr="00674120">
        <w:rPr>
          <w:b/>
          <w:sz w:val="24"/>
          <w:szCs w:val="24"/>
        </w:rPr>
        <w:t>THE LORD PEKAH WITH THE RANK OF COLONEL OR HIGHER FOR 40 YEARS</w:t>
      </w:r>
    </w:p>
    <w:p w:rsidR="0005268A" w:rsidRPr="00674120" w:rsidRDefault="0005268A" w:rsidP="0005268A">
      <w:pPr>
        <w:spacing w:line="480" w:lineRule="auto"/>
        <w:jc w:val="both"/>
        <w:rPr>
          <w:b/>
          <w:sz w:val="24"/>
          <w:szCs w:val="24"/>
        </w:rPr>
      </w:pPr>
      <w:r w:rsidRPr="00674120">
        <w:rPr>
          <w:sz w:val="24"/>
          <w:szCs w:val="24"/>
        </w:rPr>
        <w:t>The Lord Pekah’s name means “</w:t>
      </w:r>
      <w:r w:rsidRPr="00674120">
        <w:rPr>
          <w:b/>
          <w:sz w:val="24"/>
          <w:szCs w:val="24"/>
        </w:rPr>
        <w:t>Open-Eyed</w:t>
      </w:r>
      <w:r w:rsidRPr="00674120">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674120">
        <w:rPr>
          <w:sz w:val="24"/>
          <w:szCs w:val="24"/>
          <w:vertAlign w:val="superscript"/>
        </w:rPr>
        <w:t>nd</w:t>
      </w:r>
      <w:r w:rsidRPr="00674120">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674120">
        <w:rPr>
          <w:sz w:val="24"/>
          <w:szCs w:val="24"/>
          <w:vertAlign w:val="superscript"/>
        </w:rPr>
        <w:t>nd</w:t>
      </w:r>
      <w:r w:rsidRPr="00674120">
        <w:rPr>
          <w:sz w:val="24"/>
          <w:szCs w:val="24"/>
        </w:rPr>
        <w:t xml:space="preserve"> Kings 15:25. The Lord Pekah refused to pay tribute to Assyria, and instead established an alliance with Syria. Tiglath-Pileser III of Assyria struck quickly, and the Lord Pekah murdered.     </w:t>
      </w:r>
      <w:r w:rsidRPr="00674120">
        <w:rPr>
          <w:b/>
          <w:sz w:val="24"/>
          <w:szCs w:val="24"/>
        </w:rPr>
        <w:t xml:space="preserve">   </w:t>
      </w:r>
    </w:p>
    <w:p w:rsidR="0005268A" w:rsidRPr="00674120" w:rsidRDefault="0005268A" w:rsidP="0005268A">
      <w:pPr>
        <w:spacing w:line="480" w:lineRule="auto"/>
        <w:ind w:left="2160" w:hanging="2160"/>
        <w:jc w:val="center"/>
        <w:rPr>
          <w:b/>
          <w:sz w:val="24"/>
          <w:szCs w:val="24"/>
        </w:rPr>
      </w:pPr>
      <w:r w:rsidRPr="00674120">
        <w:rPr>
          <w:b/>
          <w:sz w:val="24"/>
          <w:szCs w:val="24"/>
        </w:rPr>
        <w:t>THE LORD POTIPHAR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Potiphar’s name means “</w:t>
      </w:r>
      <w:r w:rsidRPr="00674120">
        <w:rPr>
          <w:b/>
          <w:sz w:val="24"/>
          <w:szCs w:val="24"/>
        </w:rPr>
        <w:t>He whom Ra gave</w:t>
      </w:r>
      <w:r w:rsidRPr="00674120">
        <w:rPr>
          <w:sz w:val="24"/>
          <w:szCs w:val="24"/>
        </w:rPr>
        <w:t>” or “</w:t>
      </w:r>
      <w:r w:rsidRPr="00674120">
        <w:rPr>
          <w:b/>
          <w:sz w:val="24"/>
          <w:szCs w:val="24"/>
        </w:rPr>
        <w:t>God’s</w:t>
      </w:r>
      <w:r w:rsidRPr="00674120">
        <w:rPr>
          <w:sz w:val="24"/>
          <w:szCs w:val="24"/>
        </w:rPr>
        <w:t xml:space="preserve"> </w:t>
      </w:r>
      <w:r w:rsidRPr="00674120">
        <w:rPr>
          <w:b/>
          <w:sz w:val="24"/>
          <w:szCs w:val="24"/>
        </w:rPr>
        <w:t>Gift</w:t>
      </w:r>
      <w:r w:rsidRPr="00674120">
        <w:rPr>
          <w:sz w:val="24"/>
          <w:szCs w:val="24"/>
        </w:rPr>
        <w:t xml:space="preserve">.” The variations of the name is Potifar, Potiphera &amp; Theodore. The Lord Potiphar was the Commanding General as the Captain of the Guard in the Royal Court of Pharaoh. The Lord Potiphar recognized the Lord </w:t>
      </w:r>
      <w:r w:rsidRPr="00674120">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674120">
        <w:rPr>
          <w:sz w:val="24"/>
          <w:szCs w:val="24"/>
          <w:vertAlign w:val="superscript"/>
        </w:rPr>
        <w:t>nd</w:t>
      </w:r>
      <w:r w:rsidRPr="00674120">
        <w:rPr>
          <w:sz w:val="24"/>
          <w:szCs w:val="24"/>
        </w:rPr>
        <w:t xml:space="preserve"> in Command.   </w:t>
      </w:r>
    </w:p>
    <w:p w:rsidR="0005268A" w:rsidRPr="00674120" w:rsidRDefault="0005268A" w:rsidP="0005268A">
      <w:pPr>
        <w:spacing w:line="480" w:lineRule="auto"/>
        <w:jc w:val="center"/>
        <w:rPr>
          <w:b/>
          <w:sz w:val="24"/>
          <w:szCs w:val="24"/>
        </w:rPr>
      </w:pPr>
      <w:r w:rsidRPr="00674120">
        <w:rPr>
          <w:b/>
          <w:sz w:val="24"/>
          <w:szCs w:val="24"/>
        </w:rPr>
        <w:t>THE LORD PUBLIUS SULPICIUS QUIRINIUS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Quirinius’s name means “</w:t>
      </w:r>
      <w:r w:rsidRPr="00674120">
        <w:rPr>
          <w:b/>
          <w:sz w:val="24"/>
          <w:szCs w:val="24"/>
        </w:rPr>
        <w:t>Cyrenius</w:t>
      </w:r>
      <w:r w:rsidRPr="00674120">
        <w:rPr>
          <w:sz w:val="24"/>
          <w:szCs w:val="24"/>
        </w:rPr>
        <w:t>” or “</w:t>
      </w:r>
      <w:r w:rsidRPr="00674120">
        <w:rPr>
          <w:b/>
          <w:sz w:val="24"/>
          <w:szCs w:val="24"/>
        </w:rPr>
        <w:t>Kyrenios</w:t>
      </w:r>
      <w:r w:rsidRPr="00674120">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674120">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5268A" w:rsidRPr="00674120" w:rsidRDefault="0005268A" w:rsidP="0005268A">
      <w:pPr>
        <w:spacing w:line="480" w:lineRule="auto"/>
        <w:ind w:left="2160" w:hanging="2160"/>
        <w:jc w:val="center"/>
        <w:rPr>
          <w:b/>
          <w:sz w:val="24"/>
          <w:szCs w:val="24"/>
        </w:rPr>
      </w:pPr>
      <w:r w:rsidRPr="00674120">
        <w:rPr>
          <w:b/>
          <w:sz w:val="24"/>
          <w:szCs w:val="24"/>
        </w:rPr>
        <w:t>THE LORD SANBALLAT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Sanballat’s name means “</w:t>
      </w:r>
      <w:r w:rsidRPr="00674120">
        <w:rPr>
          <w:b/>
          <w:sz w:val="24"/>
          <w:szCs w:val="24"/>
        </w:rPr>
        <w:t>The Moon God Sin Has Begotten</w:t>
      </w:r>
      <w:r w:rsidRPr="00674120">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674120">
        <w:rPr>
          <w:sz w:val="24"/>
          <w:szCs w:val="24"/>
          <w:vertAlign w:val="superscript"/>
        </w:rPr>
        <w:t>st</w:t>
      </w:r>
      <w:r w:rsidRPr="00674120">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5268A" w:rsidRPr="00674120" w:rsidRDefault="0005268A" w:rsidP="0005268A">
      <w:pPr>
        <w:spacing w:line="480" w:lineRule="auto"/>
        <w:ind w:left="2160" w:hanging="2160"/>
        <w:jc w:val="center"/>
        <w:rPr>
          <w:b/>
          <w:sz w:val="24"/>
          <w:szCs w:val="24"/>
        </w:rPr>
      </w:pPr>
      <w:r w:rsidRPr="00674120">
        <w:rPr>
          <w:b/>
          <w:sz w:val="24"/>
          <w:szCs w:val="24"/>
        </w:rPr>
        <w:t>THE LORD SARGON II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Sargon’s name means “</w:t>
      </w:r>
      <w:r w:rsidRPr="00674120">
        <w:rPr>
          <w:b/>
          <w:sz w:val="24"/>
          <w:szCs w:val="24"/>
        </w:rPr>
        <w:t>The God who made Firm the King</w:t>
      </w:r>
      <w:r w:rsidRPr="00674120">
        <w:rPr>
          <w:sz w:val="24"/>
          <w:szCs w:val="24"/>
        </w:rPr>
        <w:t>.” There are no variations of the name. The Lord Sargon II was the King of Assyria and Babylonia in 722BC-704BC. He was the Son of Tiglath-Pileser III, the Assyrian King who 1</w:t>
      </w:r>
      <w:r w:rsidRPr="00674120">
        <w:rPr>
          <w:sz w:val="24"/>
          <w:szCs w:val="24"/>
          <w:vertAlign w:val="superscript"/>
        </w:rPr>
        <w:t>st</w:t>
      </w:r>
      <w:r w:rsidRPr="00674120">
        <w:rPr>
          <w:sz w:val="24"/>
          <w:szCs w:val="24"/>
        </w:rPr>
        <w:t xml:space="preserve"> conquered areas of Israel. The Lord Sargon </w:t>
      </w:r>
      <w:r w:rsidRPr="00674120">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674120">
        <w:rPr>
          <w:b/>
          <w:sz w:val="24"/>
          <w:szCs w:val="24"/>
        </w:rPr>
        <w:t>The King is Legitimate</w:t>
      </w:r>
      <w:r w:rsidRPr="00674120">
        <w:rPr>
          <w:sz w:val="24"/>
          <w:szCs w:val="24"/>
        </w:rPr>
        <w:t>” was given on His coronation when He assumed the throne. The Lord Sargon’s 1</w:t>
      </w:r>
      <w:r w:rsidRPr="00674120">
        <w:rPr>
          <w:sz w:val="24"/>
          <w:szCs w:val="24"/>
          <w:vertAlign w:val="superscript"/>
        </w:rPr>
        <w:t>st</w:t>
      </w:r>
      <w:r w:rsidRPr="00674120">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5268A" w:rsidRPr="00674120" w:rsidRDefault="0005268A" w:rsidP="0005268A">
      <w:pPr>
        <w:spacing w:line="480" w:lineRule="auto"/>
        <w:ind w:left="2160" w:hanging="2160"/>
        <w:jc w:val="center"/>
        <w:rPr>
          <w:b/>
          <w:sz w:val="24"/>
          <w:szCs w:val="24"/>
        </w:rPr>
      </w:pPr>
      <w:r w:rsidRPr="00674120">
        <w:rPr>
          <w:b/>
          <w:sz w:val="24"/>
          <w:szCs w:val="24"/>
        </w:rPr>
        <w:t>THE LORD SENNACHERIB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Sennacherib’s name means “</w:t>
      </w:r>
      <w:r w:rsidRPr="00674120">
        <w:rPr>
          <w:b/>
          <w:sz w:val="24"/>
          <w:szCs w:val="24"/>
        </w:rPr>
        <w:t>Sin has Increased the Brothers</w:t>
      </w:r>
      <w:r w:rsidRPr="00674120">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674120">
        <w:rPr>
          <w:sz w:val="24"/>
          <w:szCs w:val="24"/>
          <w:vertAlign w:val="superscript"/>
        </w:rPr>
        <w:t>st</w:t>
      </w:r>
      <w:r w:rsidRPr="00674120">
        <w:rPr>
          <w:sz w:val="24"/>
          <w:szCs w:val="24"/>
        </w:rPr>
        <w:t xml:space="preserve"> conquered Babylonia, then Chaldea, Elam and the Phoenician city-states. The Lord Hezekiah </w:t>
      </w:r>
      <w:r w:rsidRPr="00674120">
        <w:rPr>
          <w:sz w:val="24"/>
          <w:szCs w:val="24"/>
        </w:rPr>
        <w:lastRenderedPageBreak/>
        <w:t>give all the spoil to the Lord Sennacherib in 2</w:t>
      </w:r>
      <w:r w:rsidRPr="00674120">
        <w:rPr>
          <w:sz w:val="24"/>
          <w:szCs w:val="24"/>
          <w:vertAlign w:val="superscript"/>
        </w:rPr>
        <w:t>nd</w:t>
      </w:r>
      <w:r w:rsidRPr="00674120">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5268A" w:rsidRPr="00674120" w:rsidRDefault="0005268A" w:rsidP="0005268A">
      <w:pPr>
        <w:spacing w:line="480" w:lineRule="auto"/>
        <w:ind w:left="2160" w:hanging="2160"/>
        <w:jc w:val="center"/>
        <w:rPr>
          <w:b/>
          <w:sz w:val="24"/>
          <w:szCs w:val="24"/>
        </w:rPr>
      </w:pPr>
      <w:r w:rsidRPr="00674120">
        <w:rPr>
          <w:b/>
          <w:sz w:val="24"/>
          <w:szCs w:val="24"/>
        </w:rPr>
        <w:t>THE LORD SERIAH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Seriah’s name means “</w:t>
      </w:r>
      <w:r w:rsidRPr="00674120">
        <w:rPr>
          <w:b/>
          <w:sz w:val="24"/>
          <w:szCs w:val="24"/>
        </w:rPr>
        <w:t>Soldier &amp; Prince is of the LORD</w:t>
      </w:r>
      <w:r w:rsidRPr="00674120">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674120">
        <w:rPr>
          <w:sz w:val="24"/>
          <w:szCs w:val="24"/>
          <w:vertAlign w:val="superscript"/>
        </w:rPr>
        <w:t>nd</w:t>
      </w:r>
      <w:r w:rsidRPr="00674120">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5268A" w:rsidRPr="00674120" w:rsidRDefault="0005268A" w:rsidP="0005268A">
      <w:pPr>
        <w:spacing w:line="480" w:lineRule="auto"/>
        <w:ind w:left="2160" w:hanging="2160"/>
        <w:jc w:val="center"/>
        <w:rPr>
          <w:b/>
          <w:sz w:val="24"/>
          <w:szCs w:val="24"/>
        </w:rPr>
      </w:pPr>
      <w:r w:rsidRPr="00674120">
        <w:rPr>
          <w:b/>
          <w:sz w:val="24"/>
          <w:szCs w:val="24"/>
        </w:rPr>
        <w:t>THE LORD SERIAH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Seriah’s name means “</w:t>
      </w:r>
      <w:r w:rsidRPr="00674120">
        <w:rPr>
          <w:b/>
          <w:sz w:val="24"/>
          <w:szCs w:val="24"/>
        </w:rPr>
        <w:t>Soldier &amp; Prince is of the LORD</w:t>
      </w:r>
      <w:r w:rsidRPr="00674120">
        <w:rPr>
          <w:sz w:val="24"/>
          <w:szCs w:val="24"/>
        </w:rPr>
        <w:t xml:space="preserve">.” The variations of the name is Sraya, Seraya &amp; Serayah. The Lord Seriah the Son of Neriah was a Quartermaster in the Jewish </w:t>
      </w:r>
      <w:r w:rsidRPr="00674120">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5268A" w:rsidRPr="00674120" w:rsidRDefault="0005268A" w:rsidP="0005268A">
      <w:pPr>
        <w:spacing w:line="480" w:lineRule="auto"/>
        <w:ind w:left="2160" w:hanging="2160"/>
        <w:jc w:val="center"/>
        <w:rPr>
          <w:b/>
          <w:sz w:val="24"/>
          <w:szCs w:val="24"/>
        </w:rPr>
      </w:pPr>
      <w:r w:rsidRPr="00674120">
        <w:rPr>
          <w:b/>
          <w:sz w:val="24"/>
          <w:szCs w:val="24"/>
        </w:rPr>
        <w:t>THE LORD SHAPHAN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Shaphan’s name means “</w:t>
      </w:r>
      <w:r w:rsidRPr="00674120">
        <w:rPr>
          <w:b/>
          <w:sz w:val="24"/>
          <w:szCs w:val="24"/>
        </w:rPr>
        <w:t>Hyrax</w:t>
      </w:r>
      <w:r w:rsidRPr="00674120">
        <w:rPr>
          <w:sz w:val="24"/>
          <w:szCs w:val="24"/>
        </w:rPr>
        <w:t>” or “</w:t>
      </w:r>
      <w:r w:rsidRPr="00674120">
        <w:rPr>
          <w:b/>
          <w:sz w:val="24"/>
          <w:szCs w:val="24"/>
        </w:rPr>
        <w:t>Shrewd-Mouse</w:t>
      </w:r>
      <w:r w:rsidRPr="00674120">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674120">
        <w:rPr>
          <w:sz w:val="24"/>
          <w:szCs w:val="24"/>
          <w:vertAlign w:val="superscript"/>
        </w:rPr>
        <w:t>nd</w:t>
      </w:r>
      <w:r w:rsidRPr="00674120">
        <w:rPr>
          <w:sz w:val="24"/>
          <w:szCs w:val="24"/>
        </w:rPr>
        <w:t xml:space="preserve"> Kings 22:3. The Lord Shaphan read Him the book in 2</w:t>
      </w:r>
      <w:r w:rsidRPr="00674120">
        <w:rPr>
          <w:sz w:val="24"/>
          <w:szCs w:val="24"/>
          <w:vertAlign w:val="superscript"/>
        </w:rPr>
        <w:t>nd</w:t>
      </w:r>
      <w:r w:rsidRPr="00674120">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5268A" w:rsidRPr="00674120" w:rsidRDefault="0005268A" w:rsidP="0005268A">
      <w:pPr>
        <w:spacing w:line="480" w:lineRule="auto"/>
        <w:ind w:left="2160" w:hanging="2160"/>
        <w:jc w:val="center"/>
        <w:rPr>
          <w:b/>
          <w:sz w:val="24"/>
          <w:szCs w:val="24"/>
        </w:rPr>
      </w:pPr>
      <w:r w:rsidRPr="00674120">
        <w:rPr>
          <w:b/>
          <w:sz w:val="24"/>
          <w:szCs w:val="24"/>
        </w:rPr>
        <w:t>THE LORD SHEBNA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Shebna’s name means “</w:t>
      </w:r>
      <w:r w:rsidRPr="00674120">
        <w:rPr>
          <w:b/>
          <w:sz w:val="24"/>
          <w:szCs w:val="24"/>
        </w:rPr>
        <w:t>Tender Youth</w:t>
      </w:r>
      <w:r w:rsidRPr="00674120">
        <w:rPr>
          <w:sz w:val="24"/>
          <w:szCs w:val="24"/>
        </w:rPr>
        <w:t>.” The variations of the name is Shevna &amp; Sebna. The Lord Shebna was in the High Court of the Lord Hezekiah of Judah in 715BC-687BC, as the State Secretary in 2</w:t>
      </w:r>
      <w:r w:rsidRPr="00674120">
        <w:rPr>
          <w:sz w:val="24"/>
          <w:szCs w:val="24"/>
          <w:vertAlign w:val="superscript"/>
        </w:rPr>
        <w:t>nd</w:t>
      </w:r>
      <w:r w:rsidRPr="00674120">
        <w:rPr>
          <w:sz w:val="24"/>
          <w:szCs w:val="24"/>
        </w:rPr>
        <w:t xml:space="preserve"> Kings 18:18 &amp; the Lord’s Steward in Isaiah 22:15. This makes up a position </w:t>
      </w:r>
      <w:r w:rsidRPr="00674120">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674120">
        <w:rPr>
          <w:sz w:val="24"/>
          <w:szCs w:val="24"/>
          <w:vertAlign w:val="superscript"/>
        </w:rPr>
        <w:t>nd</w:t>
      </w:r>
      <w:r w:rsidRPr="00674120">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5268A" w:rsidRPr="00674120" w:rsidRDefault="0005268A" w:rsidP="0005268A">
      <w:pPr>
        <w:spacing w:line="480" w:lineRule="auto"/>
        <w:ind w:left="2160" w:hanging="2160"/>
        <w:jc w:val="center"/>
        <w:rPr>
          <w:b/>
          <w:sz w:val="24"/>
          <w:szCs w:val="24"/>
        </w:rPr>
      </w:pPr>
      <w:r w:rsidRPr="00674120">
        <w:rPr>
          <w:b/>
          <w:sz w:val="24"/>
          <w:szCs w:val="24"/>
        </w:rPr>
        <w:t>THE LORD SHESHBAZZAR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Sheshbazzar’s [also may be known as Zerubbabel] name means “</w:t>
      </w:r>
      <w:r w:rsidRPr="00674120">
        <w:rPr>
          <w:b/>
          <w:sz w:val="24"/>
          <w:szCs w:val="24"/>
        </w:rPr>
        <w:t>The Prince of Judah</w:t>
      </w:r>
      <w:r w:rsidRPr="00674120">
        <w:rPr>
          <w:sz w:val="24"/>
          <w:szCs w:val="24"/>
        </w:rPr>
        <w:t>” or “</w:t>
      </w:r>
      <w:r w:rsidRPr="00674120">
        <w:rPr>
          <w:b/>
          <w:sz w:val="24"/>
          <w:szCs w:val="24"/>
        </w:rPr>
        <w:t>The Christ, the Messiah of YHVH</w:t>
      </w:r>
      <w:r w:rsidRPr="00674120">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674120">
        <w:rPr>
          <w:sz w:val="24"/>
          <w:szCs w:val="24"/>
        </w:rPr>
        <w:lastRenderedPageBreak/>
        <w:t xml:space="preserve">[Business] is in Acts 6:3-7:60], but the Lord Zerubbabel finished it in 23 years [Acts 9:3], making 40 years to build the Temple [Business] of the LORD STEPHEN. </w:t>
      </w:r>
    </w:p>
    <w:p w:rsidR="0005268A" w:rsidRPr="00674120" w:rsidRDefault="0005268A" w:rsidP="0005268A">
      <w:pPr>
        <w:spacing w:line="480" w:lineRule="auto"/>
        <w:jc w:val="both"/>
        <w:rPr>
          <w:sz w:val="24"/>
          <w:szCs w:val="24"/>
        </w:rPr>
      </w:pPr>
      <w:r w:rsidRPr="00674120">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5268A" w:rsidRPr="00674120" w:rsidRDefault="0005268A" w:rsidP="0005268A">
      <w:pPr>
        <w:spacing w:line="480" w:lineRule="auto"/>
        <w:ind w:left="2160" w:hanging="2160"/>
        <w:jc w:val="center"/>
        <w:rPr>
          <w:b/>
          <w:sz w:val="24"/>
          <w:szCs w:val="24"/>
        </w:rPr>
      </w:pPr>
      <w:r w:rsidRPr="00674120">
        <w:rPr>
          <w:b/>
          <w:sz w:val="24"/>
          <w:szCs w:val="24"/>
        </w:rPr>
        <w:t>THE LORD TERTULLUS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Tertullus’s name means “</w:t>
      </w:r>
      <w:r w:rsidRPr="00674120">
        <w:rPr>
          <w:b/>
          <w:sz w:val="24"/>
          <w:szCs w:val="24"/>
        </w:rPr>
        <w:t>Lawyer in Law</w:t>
      </w:r>
      <w:r w:rsidRPr="00674120">
        <w:rPr>
          <w:sz w:val="24"/>
          <w:szCs w:val="24"/>
        </w:rPr>
        <w:t>” or “</w:t>
      </w:r>
      <w:r w:rsidRPr="00674120">
        <w:rPr>
          <w:b/>
          <w:sz w:val="24"/>
          <w:szCs w:val="24"/>
        </w:rPr>
        <w:t>Prosecutor in Law</w:t>
      </w:r>
      <w:r w:rsidRPr="00674120">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5268A" w:rsidRPr="00674120" w:rsidRDefault="0005268A" w:rsidP="0005268A">
      <w:pPr>
        <w:spacing w:line="480" w:lineRule="auto"/>
        <w:ind w:left="2160" w:hanging="2160"/>
        <w:jc w:val="center"/>
        <w:rPr>
          <w:b/>
          <w:sz w:val="24"/>
          <w:szCs w:val="24"/>
        </w:rPr>
      </w:pPr>
      <w:r w:rsidRPr="00674120">
        <w:rPr>
          <w:b/>
          <w:sz w:val="24"/>
          <w:szCs w:val="24"/>
        </w:rPr>
        <w:t>THE LORD TIGLATH-PILESER III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Lord Tiglath-Pileser’s name means “</w:t>
      </w:r>
      <w:r w:rsidRPr="00674120">
        <w:rPr>
          <w:b/>
          <w:sz w:val="24"/>
          <w:szCs w:val="24"/>
        </w:rPr>
        <w:t>My Trust is in the Son of Esharra</w:t>
      </w:r>
      <w:r w:rsidRPr="00674120">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5268A" w:rsidRPr="00674120" w:rsidRDefault="0005268A" w:rsidP="0005268A">
      <w:pPr>
        <w:spacing w:line="480" w:lineRule="auto"/>
        <w:ind w:left="2160" w:hanging="2160"/>
        <w:jc w:val="center"/>
        <w:rPr>
          <w:b/>
          <w:sz w:val="24"/>
          <w:szCs w:val="24"/>
        </w:rPr>
      </w:pPr>
      <w:r w:rsidRPr="00674120">
        <w:rPr>
          <w:b/>
          <w:sz w:val="24"/>
          <w:szCs w:val="24"/>
        </w:rPr>
        <w:t>THE LORD ZADOK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Lord Zadok’s name means “</w:t>
      </w:r>
      <w:r w:rsidRPr="00674120">
        <w:rPr>
          <w:b/>
          <w:sz w:val="24"/>
          <w:szCs w:val="24"/>
        </w:rPr>
        <w:t>Just, Justified &amp; Righteous</w:t>
      </w:r>
      <w:r w:rsidRPr="00674120">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674120">
        <w:rPr>
          <w:sz w:val="24"/>
          <w:szCs w:val="24"/>
          <w:vertAlign w:val="superscript"/>
        </w:rPr>
        <w:t>nd</w:t>
      </w:r>
      <w:r w:rsidRPr="00674120">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674120">
        <w:rPr>
          <w:sz w:val="24"/>
          <w:szCs w:val="24"/>
          <w:vertAlign w:val="superscript"/>
        </w:rPr>
        <w:t>st</w:t>
      </w:r>
      <w:r w:rsidRPr="00674120">
        <w:rPr>
          <w:sz w:val="24"/>
          <w:szCs w:val="24"/>
        </w:rPr>
        <w:t xml:space="preserve"> Samuel 2:35-36.   </w:t>
      </w:r>
    </w:p>
    <w:p w:rsidR="0005268A" w:rsidRPr="00674120" w:rsidRDefault="0005268A" w:rsidP="0005268A">
      <w:pPr>
        <w:spacing w:line="480" w:lineRule="auto"/>
        <w:ind w:left="2160" w:hanging="2160"/>
        <w:jc w:val="center"/>
        <w:rPr>
          <w:b/>
          <w:sz w:val="24"/>
          <w:szCs w:val="24"/>
        </w:rPr>
      </w:pPr>
      <w:r w:rsidRPr="00674120">
        <w:rPr>
          <w:b/>
          <w:sz w:val="24"/>
          <w:szCs w:val="24"/>
        </w:rPr>
        <w:t>THE LORD ZEBUL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Zebul’s name means “</w:t>
      </w:r>
      <w:r w:rsidRPr="00674120">
        <w:rPr>
          <w:b/>
          <w:sz w:val="24"/>
          <w:szCs w:val="24"/>
        </w:rPr>
        <w:t>Exalted</w:t>
      </w:r>
      <w:r w:rsidRPr="00674120">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5268A" w:rsidRPr="00674120" w:rsidRDefault="0005268A" w:rsidP="0005268A">
      <w:pPr>
        <w:tabs>
          <w:tab w:val="left" w:pos="7800"/>
        </w:tabs>
        <w:spacing w:line="480" w:lineRule="auto"/>
        <w:ind w:left="2160" w:hanging="2160"/>
        <w:jc w:val="center"/>
        <w:rPr>
          <w:b/>
          <w:sz w:val="24"/>
          <w:szCs w:val="24"/>
        </w:rPr>
      </w:pPr>
      <w:r w:rsidRPr="00674120">
        <w:rPr>
          <w:b/>
          <w:sz w:val="24"/>
          <w:szCs w:val="24"/>
        </w:rPr>
        <w:t>THE LORD ZIMRI [ZAMBRI] WITH THE RANK OF COLONEL OR HIGHER FOR 40 YEARS</w:t>
      </w:r>
    </w:p>
    <w:p w:rsidR="0005268A" w:rsidRPr="00674120" w:rsidRDefault="0005268A" w:rsidP="0005268A">
      <w:pPr>
        <w:tabs>
          <w:tab w:val="left" w:pos="7800"/>
        </w:tabs>
        <w:spacing w:line="480" w:lineRule="auto"/>
        <w:jc w:val="both"/>
        <w:rPr>
          <w:sz w:val="24"/>
          <w:szCs w:val="24"/>
        </w:rPr>
      </w:pPr>
      <w:r w:rsidRPr="00674120">
        <w:rPr>
          <w:sz w:val="24"/>
          <w:szCs w:val="24"/>
        </w:rPr>
        <w:lastRenderedPageBreak/>
        <w:t>The Lord Zimri’s name means “</w:t>
      </w:r>
      <w:r w:rsidRPr="00674120">
        <w:rPr>
          <w:b/>
          <w:sz w:val="24"/>
          <w:szCs w:val="24"/>
        </w:rPr>
        <w:t>Praiseworthy</w:t>
      </w:r>
      <w:r w:rsidRPr="00674120">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674120">
        <w:rPr>
          <w:sz w:val="24"/>
          <w:szCs w:val="24"/>
          <w:vertAlign w:val="superscript"/>
        </w:rPr>
        <w:t>st</w:t>
      </w:r>
      <w:r w:rsidRPr="00674120">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5268A" w:rsidRPr="00674120" w:rsidRDefault="0005268A" w:rsidP="0005268A">
      <w:pPr>
        <w:spacing w:line="480" w:lineRule="auto"/>
        <w:jc w:val="center"/>
        <w:rPr>
          <w:b/>
          <w:sz w:val="24"/>
          <w:szCs w:val="24"/>
        </w:rPr>
      </w:pPr>
      <w:r w:rsidRPr="00674120">
        <w:rPr>
          <w:b/>
          <w:sz w:val="24"/>
          <w:szCs w:val="24"/>
        </w:rPr>
        <w:t>THE LORD PHILIP WITH THE RANK OF GENERAL OR HIGHER FOR 40 YEARS</w:t>
      </w:r>
    </w:p>
    <w:p w:rsidR="0005268A" w:rsidRPr="00674120" w:rsidRDefault="0005268A" w:rsidP="0005268A">
      <w:pPr>
        <w:spacing w:line="480" w:lineRule="auto"/>
        <w:jc w:val="both"/>
        <w:rPr>
          <w:sz w:val="24"/>
          <w:szCs w:val="24"/>
        </w:rPr>
      </w:pPr>
      <w:r w:rsidRPr="00674120">
        <w:rPr>
          <w:sz w:val="24"/>
          <w:szCs w:val="24"/>
        </w:rPr>
        <w:t>The Lord Philip’s name means “</w:t>
      </w:r>
      <w:r w:rsidRPr="00674120">
        <w:rPr>
          <w:b/>
          <w:sz w:val="24"/>
          <w:szCs w:val="24"/>
        </w:rPr>
        <w:t>The Lover of Horses</w:t>
      </w:r>
      <w:r w:rsidRPr="00674120">
        <w:rPr>
          <w:sz w:val="24"/>
          <w:szCs w:val="24"/>
        </w:rPr>
        <w:t xml:space="preserve">.” The Scripture references of the Lord Philip is in Acts 6:5; 8:5-40; 21:8. The variations of the name is Phillip, Phil, Philippe, Felipe, Philippos &amp; Philippus.  </w:t>
      </w:r>
    </w:p>
    <w:p w:rsidR="0005268A" w:rsidRPr="00674120" w:rsidRDefault="0005268A" w:rsidP="0005268A">
      <w:pPr>
        <w:spacing w:line="480" w:lineRule="auto"/>
        <w:jc w:val="both"/>
        <w:rPr>
          <w:sz w:val="24"/>
          <w:szCs w:val="24"/>
        </w:rPr>
      </w:pPr>
      <w:r w:rsidRPr="00674120">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674120">
        <w:rPr>
          <w:b/>
          <w:sz w:val="24"/>
          <w:szCs w:val="24"/>
        </w:rPr>
        <w:t>Prophetesses</w:t>
      </w:r>
      <w:r w:rsidRPr="00674120">
        <w:rPr>
          <w:sz w:val="24"/>
          <w:szCs w:val="24"/>
        </w:rPr>
        <w:t xml:space="preserve">.” After the </w:t>
      </w:r>
      <w:r w:rsidRPr="00674120">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674120">
        <w:rPr>
          <w:sz w:val="24"/>
          <w:szCs w:val="24"/>
          <w:vertAlign w:val="superscript"/>
        </w:rPr>
        <w:t xml:space="preserve">st </w:t>
      </w:r>
      <w:r w:rsidRPr="00674120">
        <w:rPr>
          <w:sz w:val="24"/>
          <w:szCs w:val="24"/>
        </w:rPr>
        <w:t xml:space="preserve">Corinthians 7:29 it tells us that the married people should “put away their Wives” as having none to be single after marriage for the time is short to please God. </w:t>
      </w:r>
    </w:p>
    <w:p w:rsidR="0005268A" w:rsidRPr="00674120" w:rsidRDefault="0005268A" w:rsidP="0005268A">
      <w:pPr>
        <w:spacing w:line="480" w:lineRule="auto"/>
        <w:jc w:val="both"/>
        <w:rPr>
          <w:sz w:val="24"/>
          <w:szCs w:val="24"/>
        </w:rPr>
      </w:pPr>
      <w:r w:rsidRPr="00674120">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674120">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674120">
        <w:rPr>
          <w:b/>
          <w:sz w:val="24"/>
          <w:szCs w:val="24"/>
        </w:rPr>
        <w:t>good reputation</w:t>
      </w:r>
      <w:r w:rsidRPr="00674120">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674120">
        <w:rPr>
          <w:b/>
          <w:sz w:val="24"/>
          <w:szCs w:val="24"/>
        </w:rPr>
        <w:t>Eunuch</w:t>
      </w:r>
      <w:r w:rsidRPr="00674120">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674120">
        <w:rPr>
          <w:sz w:val="24"/>
          <w:szCs w:val="24"/>
        </w:rPr>
        <w:lastRenderedPageBreak/>
        <w:t>the Ethiopian, the Lord Philip “</w:t>
      </w:r>
      <w:r w:rsidRPr="00674120">
        <w:rPr>
          <w:b/>
          <w:sz w:val="24"/>
          <w:szCs w:val="24"/>
        </w:rPr>
        <w:t>preached in all the cities</w:t>
      </w:r>
      <w:r w:rsidRPr="00674120">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5268A" w:rsidRPr="00674120" w:rsidRDefault="0005268A" w:rsidP="0005268A">
      <w:pPr>
        <w:spacing w:line="480" w:lineRule="auto"/>
        <w:jc w:val="both"/>
        <w:rPr>
          <w:sz w:val="24"/>
          <w:szCs w:val="24"/>
        </w:rPr>
      </w:pPr>
      <w:r w:rsidRPr="00674120">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674120">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5268A" w:rsidRPr="00674120" w:rsidRDefault="0005268A" w:rsidP="0005268A">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WHITE CHRISTIAN VIRGINS FOR THE BEAUTY PREPARATIONS OF TRUE HOLINESS</w:t>
      </w:r>
    </w:p>
    <w:p w:rsidR="0005268A" w:rsidRPr="00674120" w:rsidRDefault="0005268A" w:rsidP="0005268A">
      <w:pPr>
        <w:spacing w:line="480" w:lineRule="auto"/>
        <w:jc w:val="both"/>
        <w:rPr>
          <w:sz w:val="24"/>
          <w:szCs w:val="24"/>
        </w:rPr>
      </w:pPr>
      <w:r w:rsidRPr="0067412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674120">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674120" w:rsidRDefault="0005268A" w:rsidP="0005268A">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BLACK CHRISTIAN VIRGINS FOR THE BEAUTY PREPARATIONS OF TRUE HOLINESS</w:t>
      </w:r>
    </w:p>
    <w:p w:rsidR="0005268A" w:rsidRPr="00674120" w:rsidRDefault="0005268A" w:rsidP="0005268A">
      <w:pPr>
        <w:spacing w:line="480" w:lineRule="auto"/>
        <w:jc w:val="both"/>
        <w:rPr>
          <w:sz w:val="24"/>
          <w:szCs w:val="24"/>
        </w:rPr>
      </w:pPr>
      <w:r w:rsidRPr="0067412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674120">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674120" w:rsidRDefault="0005268A" w:rsidP="0005268A">
      <w:pPr>
        <w:spacing w:line="480" w:lineRule="auto"/>
        <w:jc w:val="both"/>
        <w:rPr>
          <w:sz w:val="24"/>
          <w:szCs w:val="24"/>
        </w:rPr>
      </w:pPr>
      <w:r w:rsidRPr="00674120">
        <w:rPr>
          <w:sz w:val="24"/>
          <w:szCs w:val="24"/>
        </w:rPr>
        <w:t>Eunuchs as Royal Servants is in Esther 1:10-11; 2:1-3, 15; 4:4-11; 2</w:t>
      </w:r>
      <w:r w:rsidRPr="00674120">
        <w:rPr>
          <w:sz w:val="24"/>
          <w:szCs w:val="24"/>
          <w:vertAlign w:val="superscript"/>
        </w:rPr>
        <w:t>nd</w:t>
      </w:r>
      <w:r w:rsidRPr="0067412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74120">
        <w:rPr>
          <w:sz w:val="24"/>
          <w:szCs w:val="24"/>
          <w:vertAlign w:val="superscript"/>
        </w:rPr>
        <w:t>st</w:t>
      </w:r>
      <w:r w:rsidRPr="0067412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5268A" w:rsidRPr="00674120" w:rsidRDefault="0005268A" w:rsidP="0005268A">
      <w:pPr>
        <w:spacing w:line="480" w:lineRule="auto"/>
        <w:jc w:val="center"/>
        <w:rPr>
          <w:b/>
          <w:sz w:val="24"/>
          <w:szCs w:val="24"/>
        </w:rPr>
      </w:pPr>
      <w:r w:rsidRPr="00674120">
        <w:rPr>
          <w:b/>
          <w:sz w:val="24"/>
          <w:szCs w:val="24"/>
        </w:rPr>
        <w:t>LORD AMENHOTEP II WITH THE RANK OF GENERAL OR HIGHER FOR 40 YEARS</w:t>
      </w:r>
    </w:p>
    <w:p w:rsidR="0005268A" w:rsidRPr="00674120" w:rsidRDefault="0005268A" w:rsidP="0005268A">
      <w:pPr>
        <w:tabs>
          <w:tab w:val="left" w:pos="3111"/>
        </w:tabs>
        <w:rPr>
          <w:sz w:val="24"/>
          <w:szCs w:val="24"/>
        </w:rPr>
      </w:pPr>
      <w:r w:rsidRPr="00674120">
        <w:rPr>
          <w:sz w:val="24"/>
          <w:szCs w:val="24"/>
        </w:rPr>
        <w:tab/>
      </w:r>
    </w:p>
    <w:p w:rsidR="0005268A" w:rsidRPr="00674120" w:rsidRDefault="0005268A" w:rsidP="0005268A">
      <w:pPr>
        <w:spacing w:line="480" w:lineRule="auto"/>
        <w:jc w:val="both"/>
        <w:rPr>
          <w:sz w:val="24"/>
          <w:szCs w:val="24"/>
        </w:rPr>
      </w:pPr>
      <w:r w:rsidRPr="00674120">
        <w:rPr>
          <w:sz w:val="24"/>
          <w:szCs w:val="24"/>
        </w:rPr>
        <w:lastRenderedPageBreak/>
        <w:t>The Lord Amenhotep’s Name means “</w:t>
      </w:r>
      <w:r w:rsidRPr="00674120">
        <w:rPr>
          <w:b/>
          <w:sz w:val="24"/>
          <w:szCs w:val="24"/>
        </w:rPr>
        <w:t>The Great House</w:t>
      </w:r>
      <w:r w:rsidRPr="00674120">
        <w:rPr>
          <w:sz w:val="24"/>
          <w:szCs w:val="24"/>
        </w:rPr>
        <w:t>” or “</w:t>
      </w:r>
      <w:r w:rsidRPr="00674120">
        <w:rPr>
          <w:b/>
          <w:sz w:val="24"/>
          <w:szCs w:val="24"/>
        </w:rPr>
        <w:t>The Big House</w:t>
      </w:r>
      <w:r w:rsidRPr="00674120">
        <w:rPr>
          <w:sz w:val="24"/>
          <w:szCs w:val="24"/>
        </w:rPr>
        <w:t>.” The Scripture references of the Lord Amenhotep is in Exodus chapters 3-15; Deuteronomy chapters 7, 11, 29; 1</w:t>
      </w:r>
      <w:r w:rsidRPr="00674120">
        <w:rPr>
          <w:sz w:val="24"/>
          <w:szCs w:val="24"/>
          <w:vertAlign w:val="superscript"/>
        </w:rPr>
        <w:t>st</w:t>
      </w:r>
      <w:r w:rsidRPr="00674120">
        <w:rPr>
          <w:sz w:val="24"/>
          <w:szCs w:val="24"/>
        </w:rPr>
        <w:t xml:space="preserve"> Samuel 6:6; Psalms 135:9; 136:15 &amp; Romans 9:17. The variations of the name is Amun, Imn-htp, Imenhetep, Imenhotep &amp; Amenophis. </w:t>
      </w:r>
    </w:p>
    <w:p w:rsidR="0005268A" w:rsidRPr="00674120" w:rsidRDefault="0005268A" w:rsidP="0005268A">
      <w:pPr>
        <w:spacing w:line="480" w:lineRule="auto"/>
        <w:jc w:val="both"/>
        <w:rPr>
          <w:sz w:val="24"/>
          <w:szCs w:val="24"/>
        </w:rPr>
      </w:pPr>
      <w:r w:rsidRPr="0067412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268A" w:rsidRPr="00674120" w:rsidRDefault="0005268A" w:rsidP="0005268A">
      <w:pPr>
        <w:spacing w:line="480" w:lineRule="auto"/>
        <w:jc w:val="both"/>
        <w:rPr>
          <w:sz w:val="24"/>
          <w:szCs w:val="24"/>
        </w:rPr>
      </w:pPr>
      <w:r w:rsidRPr="0067412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268A" w:rsidRPr="00674120" w:rsidRDefault="0005268A" w:rsidP="0005268A">
      <w:pPr>
        <w:spacing w:line="480" w:lineRule="auto"/>
        <w:jc w:val="center"/>
        <w:rPr>
          <w:b/>
          <w:sz w:val="24"/>
          <w:szCs w:val="24"/>
        </w:rPr>
      </w:pPr>
      <w:r w:rsidRPr="00674120">
        <w:rPr>
          <w:b/>
          <w:sz w:val="24"/>
          <w:szCs w:val="24"/>
        </w:rPr>
        <w:t xml:space="preserve">THE 12 </w:t>
      </w:r>
      <w:r w:rsidR="00674120" w:rsidRPr="00674120">
        <w:rPr>
          <w:b/>
          <w:sz w:val="24"/>
          <w:szCs w:val="24"/>
        </w:rPr>
        <w:t>PHARAOH</w:t>
      </w:r>
      <w:r w:rsidRPr="00674120">
        <w:rPr>
          <w:b/>
          <w:sz w:val="24"/>
          <w:szCs w:val="24"/>
        </w:rPr>
        <w:t xml:space="preserve">’S EGYPTIAN EMPIRE RULES THE OLD TESTAMENT &amp; MIDDLE TESTAMENT UNDER THE BABYLONIAN EMPIRE </w:t>
      </w:r>
    </w:p>
    <w:p w:rsidR="0005268A" w:rsidRPr="00674120" w:rsidRDefault="0005268A" w:rsidP="0005268A">
      <w:pPr>
        <w:spacing w:line="480" w:lineRule="auto"/>
        <w:jc w:val="center"/>
        <w:rPr>
          <w:b/>
          <w:sz w:val="24"/>
          <w:szCs w:val="24"/>
        </w:rPr>
      </w:pPr>
      <w:r w:rsidRPr="00674120">
        <w:rPr>
          <w:b/>
          <w:sz w:val="24"/>
          <w:szCs w:val="24"/>
        </w:rPr>
        <w:lastRenderedPageBreak/>
        <w:t>THE 12 PHARAOH’S OF THE OLD &amp; MIDDLE TESTAMENTS WITH THE RANK OF GENERALS OR HIGHER IN THE ANCIENT LAW, ANCIENT MILITARY LAW &amp; ANCIENT MINISTERIAL LAW AUTHORITIES</w:t>
      </w:r>
    </w:p>
    <w:p w:rsidR="0005268A" w:rsidRPr="00674120" w:rsidRDefault="0005268A" w:rsidP="0005268A">
      <w:pPr>
        <w:spacing w:line="480" w:lineRule="auto"/>
        <w:jc w:val="both"/>
        <w:rPr>
          <w:sz w:val="24"/>
          <w:szCs w:val="24"/>
        </w:rPr>
      </w:pPr>
      <w:r w:rsidRPr="00674120">
        <w:rPr>
          <w:sz w:val="24"/>
          <w:szCs w:val="24"/>
        </w:rPr>
        <w:t>The 12 Egyptians Pharaoh’s (Rulers) of the Bible- Unknown Pharaoh of the 12</w:t>
      </w:r>
      <w:r w:rsidRPr="00674120">
        <w:rPr>
          <w:sz w:val="24"/>
          <w:szCs w:val="24"/>
          <w:vertAlign w:val="superscript"/>
        </w:rPr>
        <w:t>th</w:t>
      </w:r>
      <w:r w:rsidRPr="00674120">
        <w:rPr>
          <w:sz w:val="24"/>
          <w:szCs w:val="24"/>
        </w:rPr>
        <w:t xml:space="preserve"> Dynasty to whom Abraham lied concerning Sarah in Genesis 12:14-20. The Pharaoh Hyksos of the 15</w:t>
      </w:r>
      <w:r w:rsidRPr="00674120">
        <w:rPr>
          <w:sz w:val="24"/>
          <w:szCs w:val="24"/>
          <w:vertAlign w:val="superscript"/>
        </w:rPr>
        <w:t>th</w:t>
      </w:r>
      <w:r w:rsidRPr="0067412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74120">
        <w:rPr>
          <w:sz w:val="24"/>
          <w:szCs w:val="24"/>
          <w:vertAlign w:val="superscript"/>
        </w:rPr>
        <w:t>st</w:t>
      </w:r>
      <w:r w:rsidRPr="00674120">
        <w:rPr>
          <w:sz w:val="24"/>
          <w:szCs w:val="24"/>
        </w:rPr>
        <w:t xml:space="preserve"> Kings 3:1; 7:6; 9:16-24; 11:1. Pharaoh Amenemope, who welcomed Hadad when David crushed Edom is in 1</w:t>
      </w:r>
      <w:r w:rsidRPr="00674120">
        <w:rPr>
          <w:sz w:val="24"/>
          <w:szCs w:val="24"/>
          <w:vertAlign w:val="superscript"/>
        </w:rPr>
        <w:t>st</w:t>
      </w:r>
      <w:r w:rsidRPr="00674120">
        <w:rPr>
          <w:sz w:val="24"/>
          <w:szCs w:val="24"/>
        </w:rPr>
        <w:t xml:space="preserve"> Kings 11:18-22. Pharaoh Shishak (Sheshonq I), who besieged Jerusalem in the days of Rehoboam &amp; invaded Judah in 1</w:t>
      </w:r>
      <w:r w:rsidRPr="00674120">
        <w:rPr>
          <w:sz w:val="24"/>
          <w:szCs w:val="24"/>
          <w:vertAlign w:val="superscript"/>
        </w:rPr>
        <w:t>st</w:t>
      </w:r>
      <w:r w:rsidRPr="00674120">
        <w:rPr>
          <w:sz w:val="24"/>
          <w:szCs w:val="24"/>
        </w:rPr>
        <w:t xml:space="preserve"> Kings 11:40; 14:25-26 &amp; 2</w:t>
      </w:r>
      <w:r w:rsidRPr="00674120">
        <w:rPr>
          <w:sz w:val="24"/>
          <w:szCs w:val="24"/>
          <w:vertAlign w:val="superscript"/>
        </w:rPr>
        <w:t>nd</w:t>
      </w:r>
      <w:r w:rsidRPr="00674120">
        <w:rPr>
          <w:sz w:val="24"/>
          <w:szCs w:val="24"/>
        </w:rPr>
        <w:t xml:space="preserve"> Chronicles 12:1-12. Pharaoh Tirhakah (Taharqa), who unsuccessfully fought Sennacherib of Assyria is in 2</w:t>
      </w:r>
      <w:r w:rsidRPr="00674120">
        <w:rPr>
          <w:sz w:val="24"/>
          <w:szCs w:val="24"/>
          <w:vertAlign w:val="superscript"/>
        </w:rPr>
        <w:t>nd</w:t>
      </w:r>
      <w:r w:rsidRPr="00674120">
        <w:rPr>
          <w:sz w:val="24"/>
          <w:szCs w:val="24"/>
        </w:rPr>
        <w:t xml:space="preserve"> Kings 19:9.  Pharaoh Osokorn IV, concerns Hoshea of Israel that allied against Assyria is in 2</w:t>
      </w:r>
      <w:r w:rsidRPr="00674120">
        <w:rPr>
          <w:sz w:val="24"/>
          <w:szCs w:val="24"/>
          <w:vertAlign w:val="superscript"/>
        </w:rPr>
        <w:t>nd</w:t>
      </w:r>
      <w:r w:rsidRPr="00674120">
        <w:rPr>
          <w:sz w:val="24"/>
          <w:szCs w:val="24"/>
        </w:rPr>
        <w:t xml:space="preserve"> Kings 17:4. Pharaoh Necho (Necho II), the King who killed Josiah in battle and was later defeat by the Babylonians in 2</w:t>
      </w:r>
      <w:r w:rsidRPr="00674120">
        <w:rPr>
          <w:sz w:val="24"/>
          <w:szCs w:val="24"/>
          <w:vertAlign w:val="superscript"/>
        </w:rPr>
        <w:t>nd</w:t>
      </w:r>
      <w:r w:rsidRPr="00674120">
        <w:rPr>
          <w:sz w:val="24"/>
          <w:szCs w:val="24"/>
        </w:rPr>
        <w:t xml:space="preserve"> Kings 23:29-30 &amp; 2</w:t>
      </w:r>
      <w:r w:rsidRPr="00674120">
        <w:rPr>
          <w:sz w:val="24"/>
          <w:szCs w:val="24"/>
          <w:vertAlign w:val="superscript"/>
        </w:rPr>
        <w:t>nd</w:t>
      </w:r>
      <w:r w:rsidRPr="00674120">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674120" w:rsidRDefault="0005268A" w:rsidP="0005268A">
      <w:pPr>
        <w:spacing w:line="480" w:lineRule="auto"/>
        <w:jc w:val="center"/>
        <w:rPr>
          <w:b/>
          <w:sz w:val="24"/>
          <w:szCs w:val="24"/>
        </w:rPr>
      </w:pPr>
      <w:r w:rsidRPr="00674120">
        <w:rPr>
          <w:b/>
          <w:sz w:val="24"/>
          <w:szCs w:val="24"/>
        </w:rPr>
        <w:t>THE 19 NORTHERN KINGS RULES UNDER THE 12 PHARAOH’S EGYPTIAN EMPIRE</w:t>
      </w:r>
    </w:p>
    <w:p w:rsidR="0005268A" w:rsidRPr="00674120" w:rsidRDefault="0005268A" w:rsidP="0005268A">
      <w:pPr>
        <w:spacing w:line="480" w:lineRule="auto"/>
        <w:jc w:val="center"/>
        <w:rPr>
          <w:b/>
          <w:sz w:val="24"/>
          <w:szCs w:val="24"/>
        </w:rPr>
      </w:pPr>
      <w:r w:rsidRPr="00674120">
        <w:rPr>
          <w:b/>
          <w:sz w:val="24"/>
          <w:szCs w:val="24"/>
        </w:rPr>
        <w:t>THE 19 NORTHERN KINGS WITH THE RANKS OF COLONEL OR HIGHER</w:t>
      </w:r>
    </w:p>
    <w:p w:rsidR="0005268A" w:rsidRPr="00674120" w:rsidRDefault="0005268A" w:rsidP="0005268A">
      <w:pPr>
        <w:spacing w:line="480" w:lineRule="auto"/>
        <w:jc w:val="both"/>
        <w:rPr>
          <w:sz w:val="24"/>
          <w:szCs w:val="24"/>
        </w:rPr>
      </w:pPr>
      <w:r w:rsidRPr="00674120">
        <w:rPr>
          <w:b/>
          <w:sz w:val="24"/>
          <w:szCs w:val="24"/>
        </w:rPr>
        <w:lastRenderedPageBreak/>
        <w:t>Israel the Northern Kingdom</w:t>
      </w:r>
      <w:r w:rsidRPr="00674120">
        <w:rPr>
          <w:sz w:val="24"/>
          <w:szCs w:val="24"/>
        </w:rPr>
        <w:t>- Jeroboam, who perverted the worship of the Father Stephen in 1</w:t>
      </w:r>
      <w:r w:rsidRPr="00674120">
        <w:rPr>
          <w:sz w:val="24"/>
          <w:szCs w:val="24"/>
          <w:vertAlign w:val="superscript"/>
        </w:rPr>
        <w:t>st</w:t>
      </w:r>
      <w:r w:rsidRPr="00674120">
        <w:rPr>
          <w:sz w:val="24"/>
          <w:szCs w:val="24"/>
        </w:rPr>
        <w:t xml:space="preserve"> Kings 11:26-14:20. Nadab, Son of Jeroboam, killed by the rebel Baasha in 1</w:t>
      </w:r>
      <w:r w:rsidRPr="00674120">
        <w:rPr>
          <w:sz w:val="24"/>
          <w:szCs w:val="24"/>
          <w:vertAlign w:val="superscript"/>
        </w:rPr>
        <w:t>st</w:t>
      </w:r>
      <w:r w:rsidRPr="00674120">
        <w:rPr>
          <w:sz w:val="24"/>
          <w:szCs w:val="24"/>
        </w:rPr>
        <w:t xml:space="preserve"> Kings 15:25-28. Baasha, who built a wall to cut off trade with Jerusalem in 1</w:t>
      </w:r>
      <w:r w:rsidRPr="00674120">
        <w:rPr>
          <w:sz w:val="24"/>
          <w:szCs w:val="24"/>
          <w:vertAlign w:val="superscript"/>
        </w:rPr>
        <w:t>st</w:t>
      </w:r>
      <w:r w:rsidRPr="00674120">
        <w:rPr>
          <w:sz w:val="24"/>
          <w:szCs w:val="24"/>
        </w:rPr>
        <w:t xml:space="preserve"> Kings 15:27-16:7. Elah, Son of Baasha, killed while drunk by Zimri in 1</w:t>
      </w:r>
      <w:r w:rsidRPr="00674120">
        <w:rPr>
          <w:sz w:val="24"/>
          <w:szCs w:val="24"/>
          <w:vertAlign w:val="superscript"/>
        </w:rPr>
        <w:t>st</w:t>
      </w:r>
      <w:r w:rsidRPr="00674120">
        <w:rPr>
          <w:sz w:val="24"/>
          <w:szCs w:val="24"/>
        </w:rPr>
        <w:t xml:space="preserve"> Kings 16:6-14. Zimri, who committed suicide after ruling for 7 days in 1</w:t>
      </w:r>
      <w:r w:rsidRPr="00674120">
        <w:rPr>
          <w:sz w:val="24"/>
          <w:szCs w:val="24"/>
          <w:vertAlign w:val="superscript"/>
        </w:rPr>
        <w:t>st</w:t>
      </w:r>
      <w:r w:rsidRPr="00674120">
        <w:rPr>
          <w:sz w:val="24"/>
          <w:szCs w:val="24"/>
        </w:rPr>
        <w:t xml:space="preserve"> Kings 16:9-20. Omri, builder of Samaria, the northern capital in 1</w:t>
      </w:r>
      <w:r w:rsidRPr="00674120">
        <w:rPr>
          <w:sz w:val="24"/>
          <w:szCs w:val="24"/>
          <w:vertAlign w:val="superscript"/>
        </w:rPr>
        <w:t>st</w:t>
      </w:r>
      <w:r w:rsidRPr="00674120">
        <w:rPr>
          <w:sz w:val="24"/>
          <w:szCs w:val="24"/>
        </w:rPr>
        <w:t xml:space="preserve"> Kings 16:15-28.  Ahab, Son of Omri, wicked Husband of Jezebel, condemned by Elijah and killed in battle in 1</w:t>
      </w:r>
      <w:r w:rsidRPr="00674120">
        <w:rPr>
          <w:sz w:val="24"/>
          <w:szCs w:val="24"/>
          <w:vertAlign w:val="superscript"/>
        </w:rPr>
        <w:t>st</w:t>
      </w:r>
      <w:r w:rsidRPr="00674120">
        <w:rPr>
          <w:sz w:val="24"/>
          <w:szCs w:val="24"/>
        </w:rPr>
        <w:t xml:space="preserve"> Kings 16:28-22:40. Ahaziah, wicked Oldest Son of Ahab in 1</w:t>
      </w:r>
      <w:r w:rsidRPr="00674120">
        <w:rPr>
          <w:sz w:val="24"/>
          <w:szCs w:val="24"/>
          <w:vertAlign w:val="superscript"/>
        </w:rPr>
        <w:t>st</w:t>
      </w:r>
      <w:r w:rsidRPr="00674120">
        <w:rPr>
          <w:sz w:val="24"/>
          <w:szCs w:val="24"/>
        </w:rPr>
        <w:t xml:space="preserve"> Kings 22:40-2</w:t>
      </w:r>
      <w:r w:rsidRPr="00674120">
        <w:rPr>
          <w:sz w:val="24"/>
          <w:szCs w:val="24"/>
          <w:vertAlign w:val="superscript"/>
        </w:rPr>
        <w:t>nd</w:t>
      </w:r>
      <w:r w:rsidRPr="00674120">
        <w:rPr>
          <w:sz w:val="24"/>
          <w:szCs w:val="24"/>
        </w:rPr>
        <w:t xml:space="preserve"> Kings 1:18. Jehoram, Youngest Son of Ahab, who sent Naaman to the Prophet Elisha to be healed in 2</w:t>
      </w:r>
      <w:r w:rsidRPr="00674120">
        <w:rPr>
          <w:sz w:val="24"/>
          <w:szCs w:val="24"/>
          <w:vertAlign w:val="superscript"/>
        </w:rPr>
        <w:t>nd</w:t>
      </w:r>
      <w:r w:rsidRPr="00674120">
        <w:rPr>
          <w:sz w:val="24"/>
          <w:szCs w:val="24"/>
        </w:rPr>
        <w:t xml:space="preserve"> Kings 3:1-9:25. Jehu, known for His Chariot riding and extermination of Ahab’s dynasty in 2</w:t>
      </w:r>
      <w:r w:rsidRPr="00674120">
        <w:rPr>
          <w:sz w:val="24"/>
          <w:szCs w:val="24"/>
          <w:vertAlign w:val="superscript"/>
        </w:rPr>
        <w:t>nd</w:t>
      </w:r>
      <w:r w:rsidRPr="00674120">
        <w:rPr>
          <w:sz w:val="24"/>
          <w:szCs w:val="24"/>
        </w:rPr>
        <w:t xml:space="preserve"> Kings 9:1-10:36. Jehoahaz, Jehu‘s Son, who saw His army almost wiped out by the Syrians in 2</w:t>
      </w:r>
      <w:r w:rsidRPr="00674120">
        <w:rPr>
          <w:sz w:val="24"/>
          <w:szCs w:val="24"/>
          <w:vertAlign w:val="superscript"/>
        </w:rPr>
        <w:t>nd</w:t>
      </w:r>
      <w:r w:rsidRPr="00674120">
        <w:rPr>
          <w:sz w:val="24"/>
          <w:szCs w:val="24"/>
        </w:rPr>
        <w:t xml:space="preserve"> Kings 13:1-9. Jehoash, Jehoahaz’s Son, who waged a successful war against Judah and visited Elisha in His deathbed in 2</w:t>
      </w:r>
      <w:r w:rsidRPr="00674120">
        <w:rPr>
          <w:sz w:val="24"/>
          <w:szCs w:val="24"/>
          <w:vertAlign w:val="superscript"/>
        </w:rPr>
        <w:t>nd</w:t>
      </w:r>
      <w:r w:rsidRPr="00674120">
        <w:rPr>
          <w:sz w:val="24"/>
          <w:szCs w:val="24"/>
        </w:rPr>
        <w:t xml:space="preserve"> Kings 13:10-14:16. Jeroboam II, Jehoahaz’s Son, who reigned during the time of Jonah the Prophet in 2</w:t>
      </w:r>
      <w:r w:rsidRPr="00674120">
        <w:rPr>
          <w:sz w:val="24"/>
          <w:szCs w:val="24"/>
          <w:vertAlign w:val="superscript"/>
        </w:rPr>
        <w:t>nd</w:t>
      </w:r>
      <w:r w:rsidRPr="00674120">
        <w:rPr>
          <w:sz w:val="24"/>
          <w:szCs w:val="24"/>
        </w:rPr>
        <w:t xml:space="preserve"> Kings 14:23-29. Zechariah, Jeroboam’s Son and the last of Jehu’s dynasty, killed by Shallum in 2</w:t>
      </w:r>
      <w:r w:rsidRPr="00674120">
        <w:rPr>
          <w:sz w:val="24"/>
          <w:szCs w:val="24"/>
          <w:vertAlign w:val="superscript"/>
        </w:rPr>
        <w:t>nd</w:t>
      </w:r>
      <w:r w:rsidRPr="00674120">
        <w:rPr>
          <w:sz w:val="24"/>
          <w:szCs w:val="24"/>
        </w:rPr>
        <w:t xml:space="preserve"> Kings 14:19-15:12. Shallum, who reigned for only a month and was killed by Menahem in 2</w:t>
      </w:r>
      <w:r w:rsidRPr="00674120">
        <w:rPr>
          <w:sz w:val="24"/>
          <w:szCs w:val="24"/>
          <w:vertAlign w:val="superscript"/>
        </w:rPr>
        <w:t>nd</w:t>
      </w:r>
      <w:r w:rsidRPr="00674120">
        <w:rPr>
          <w:sz w:val="24"/>
          <w:szCs w:val="24"/>
        </w:rPr>
        <w:t xml:space="preserve"> Kings 15:10-15. Menaham, One of the most brutal King ruling over the 10 tribes in 2</w:t>
      </w:r>
      <w:r w:rsidRPr="00674120">
        <w:rPr>
          <w:sz w:val="24"/>
          <w:szCs w:val="24"/>
          <w:vertAlign w:val="superscript"/>
        </w:rPr>
        <w:t>nd</w:t>
      </w:r>
      <w:r w:rsidRPr="00674120">
        <w:rPr>
          <w:sz w:val="24"/>
          <w:szCs w:val="24"/>
        </w:rPr>
        <w:t xml:space="preserve"> Kings 15:14-22. Pekahiah, Son of Menaham, killed by His army commander, Pekah in 2</w:t>
      </w:r>
      <w:r w:rsidRPr="00674120">
        <w:rPr>
          <w:sz w:val="24"/>
          <w:szCs w:val="24"/>
          <w:vertAlign w:val="superscript"/>
        </w:rPr>
        <w:t>nd</w:t>
      </w:r>
      <w:r w:rsidRPr="00674120">
        <w:rPr>
          <w:sz w:val="24"/>
          <w:szCs w:val="24"/>
        </w:rPr>
        <w:t xml:space="preserve"> Kings 15:22-26. Pekah, killed by Hoshea in 2</w:t>
      </w:r>
      <w:r w:rsidRPr="00674120">
        <w:rPr>
          <w:sz w:val="24"/>
          <w:szCs w:val="24"/>
          <w:vertAlign w:val="superscript"/>
        </w:rPr>
        <w:t>nd</w:t>
      </w:r>
      <w:r w:rsidRPr="00674120">
        <w:rPr>
          <w:sz w:val="24"/>
          <w:szCs w:val="24"/>
        </w:rPr>
        <w:t xml:space="preserve"> Kings 15:27-31. Hoshea, dethroned and imprisoned by the Assyrians in 2</w:t>
      </w:r>
      <w:r w:rsidRPr="00674120">
        <w:rPr>
          <w:sz w:val="24"/>
          <w:szCs w:val="24"/>
          <w:vertAlign w:val="superscript"/>
        </w:rPr>
        <w:t>nd</w:t>
      </w:r>
      <w:r w:rsidRPr="00674120">
        <w:rPr>
          <w:sz w:val="24"/>
          <w:szCs w:val="24"/>
        </w:rPr>
        <w:t xml:space="preserve"> Kings 15:30-17:1-6. </w:t>
      </w:r>
    </w:p>
    <w:p w:rsidR="0005268A" w:rsidRPr="00674120" w:rsidRDefault="0005268A" w:rsidP="0005268A">
      <w:pPr>
        <w:spacing w:line="480" w:lineRule="auto"/>
        <w:jc w:val="center"/>
        <w:rPr>
          <w:b/>
          <w:sz w:val="24"/>
          <w:szCs w:val="24"/>
        </w:rPr>
      </w:pPr>
      <w:r w:rsidRPr="00674120">
        <w:rPr>
          <w:b/>
          <w:sz w:val="24"/>
          <w:szCs w:val="24"/>
        </w:rPr>
        <w:t>THE 19 SOUTHERN KINGS RULES UNDER THE 12 PHARAOH’S EGYPTIAN EMPIRE</w:t>
      </w:r>
    </w:p>
    <w:p w:rsidR="0005268A" w:rsidRPr="00674120" w:rsidRDefault="0005268A" w:rsidP="0005268A">
      <w:pPr>
        <w:spacing w:line="480" w:lineRule="auto"/>
        <w:jc w:val="center"/>
        <w:rPr>
          <w:b/>
          <w:sz w:val="24"/>
          <w:szCs w:val="24"/>
        </w:rPr>
      </w:pPr>
      <w:r w:rsidRPr="00674120">
        <w:rPr>
          <w:b/>
          <w:sz w:val="24"/>
          <w:szCs w:val="24"/>
        </w:rPr>
        <w:t>THE 19 SOUTHERN LORDS WITH THE RANKS OF COLONEL OR HIGHER</w:t>
      </w:r>
    </w:p>
    <w:p w:rsidR="0005268A" w:rsidRPr="00674120" w:rsidRDefault="0005268A" w:rsidP="0005268A">
      <w:pPr>
        <w:spacing w:line="480" w:lineRule="auto"/>
        <w:jc w:val="both"/>
        <w:rPr>
          <w:b/>
          <w:sz w:val="24"/>
          <w:szCs w:val="24"/>
        </w:rPr>
      </w:pPr>
      <w:r w:rsidRPr="00674120">
        <w:rPr>
          <w:b/>
          <w:sz w:val="24"/>
          <w:szCs w:val="24"/>
        </w:rPr>
        <w:lastRenderedPageBreak/>
        <w:t>Judah the Southern Kingdom</w:t>
      </w:r>
      <w:r w:rsidRPr="00674120">
        <w:rPr>
          <w:sz w:val="24"/>
          <w:szCs w:val="24"/>
        </w:rPr>
        <w:t>- Rehoboam, Solomon’s Son, whose stupidity and arrogance sparked the civil war in 1</w:t>
      </w:r>
      <w:r w:rsidRPr="00674120">
        <w:rPr>
          <w:sz w:val="24"/>
          <w:szCs w:val="24"/>
          <w:vertAlign w:val="superscript"/>
        </w:rPr>
        <w:t>st</w:t>
      </w:r>
      <w:r w:rsidRPr="00674120">
        <w:rPr>
          <w:sz w:val="24"/>
          <w:szCs w:val="24"/>
        </w:rPr>
        <w:t xml:space="preserve"> Kings 11:43-12:24; 14:21-31. Abijam, Rehoboam’s Son, helped by the Father Stephen to defeat Jeroboam in battle in 1</w:t>
      </w:r>
      <w:r w:rsidRPr="00674120">
        <w:rPr>
          <w:sz w:val="24"/>
          <w:szCs w:val="24"/>
          <w:vertAlign w:val="superscript"/>
        </w:rPr>
        <w:t>st</w:t>
      </w:r>
      <w:r w:rsidRPr="00674120">
        <w:rPr>
          <w:sz w:val="24"/>
          <w:szCs w:val="24"/>
        </w:rPr>
        <w:t xml:space="preserve"> Kings 14:31-15:8. Asa, Abijam’s Son, Judah’s first Godly King in 1</w:t>
      </w:r>
      <w:r w:rsidRPr="00674120">
        <w:rPr>
          <w:sz w:val="24"/>
          <w:szCs w:val="24"/>
          <w:vertAlign w:val="superscript"/>
        </w:rPr>
        <w:t>st</w:t>
      </w:r>
      <w:r w:rsidRPr="00674120">
        <w:rPr>
          <w:sz w:val="24"/>
          <w:szCs w:val="24"/>
        </w:rPr>
        <w:t xml:space="preserve"> Kings 15:8-14. Jehoshaphat, Asa’s Son, Godly King who built a merchant fleet (Navy) and made an alliance with Ahab in 1</w:t>
      </w:r>
      <w:r w:rsidRPr="00674120">
        <w:rPr>
          <w:sz w:val="24"/>
          <w:szCs w:val="24"/>
          <w:vertAlign w:val="superscript"/>
        </w:rPr>
        <w:t>st</w:t>
      </w:r>
      <w:r w:rsidRPr="00674120">
        <w:rPr>
          <w:sz w:val="24"/>
          <w:szCs w:val="24"/>
        </w:rPr>
        <w:t xml:space="preserve"> Kings 22:41-50. Hehoram, Jehoshaphat’s Son, married to Athaliah, the Wicked Daughter of Ahab and Jezebel in 2</w:t>
      </w:r>
      <w:r w:rsidRPr="00674120">
        <w:rPr>
          <w:sz w:val="24"/>
          <w:szCs w:val="24"/>
          <w:vertAlign w:val="superscript"/>
        </w:rPr>
        <w:t>nd</w:t>
      </w:r>
      <w:r w:rsidRPr="00674120">
        <w:rPr>
          <w:sz w:val="24"/>
          <w:szCs w:val="24"/>
        </w:rPr>
        <w:t xml:space="preserve"> Kings 8:16-24. Ahaziah, Son of Jehoram and Athaliah, killed by Jehu in 2</w:t>
      </w:r>
      <w:r w:rsidRPr="00674120">
        <w:rPr>
          <w:sz w:val="24"/>
          <w:szCs w:val="24"/>
          <w:vertAlign w:val="superscript"/>
        </w:rPr>
        <w:t>nd</w:t>
      </w:r>
      <w:r w:rsidRPr="00674120">
        <w:rPr>
          <w:sz w:val="24"/>
          <w:szCs w:val="24"/>
        </w:rPr>
        <w:t xml:space="preserve"> Kings 8:24-9:29. Athaliah, Queen, Daughter of Ahab, who assumed the throne on the death of Ahaziah and slaughtered all the royal seed but One in 2</w:t>
      </w:r>
      <w:r w:rsidRPr="00674120">
        <w:rPr>
          <w:sz w:val="24"/>
          <w:szCs w:val="24"/>
          <w:vertAlign w:val="superscript"/>
        </w:rPr>
        <w:t>nd</w:t>
      </w:r>
      <w:r w:rsidRPr="00674120">
        <w:rPr>
          <w:sz w:val="24"/>
          <w:szCs w:val="24"/>
        </w:rPr>
        <w:t xml:space="preserve"> Kings 11:1-20.  Joash, Son of Ahaziah, hidden a Boy from Athaliah and Ruler after She was executed in 2</w:t>
      </w:r>
      <w:r w:rsidRPr="00674120">
        <w:rPr>
          <w:sz w:val="24"/>
          <w:szCs w:val="24"/>
          <w:vertAlign w:val="superscript"/>
        </w:rPr>
        <w:t>nd</w:t>
      </w:r>
      <w:r w:rsidRPr="00674120">
        <w:rPr>
          <w:sz w:val="24"/>
          <w:szCs w:val="24"/>
        </w:rPr>
        <w:t xml:space="preserve"> Kings 11:1-12:21. Amaziah, Son of Joash, defeated by Jehoash, King of the 10 tribes and slain in a conspiracy in 2</w:t>
      </w:r>
      <w:r w:rsidRPr="00674120">
        <w:rPr>
          <w:sz w:val="24"/>
          <w:szCs w:val="24"/>
          <w:vertAlign w:val="superscript"/>
        </w:rPr>
        <w:t>nd</w:t>
      </w:r>
      <w:r w:rsidRPr="00674120">
        <w:rPr>
          <w:sz w:val="24"/>
          <w:szCs w:val="24"/>
        </w:rPr>
        <w:t xml:space="preserve"> Kings 14:1-20. Uzziah (Azariah), Son of Amaziah, struck with leprosy for His sin in the temple in 2</w:t>
      </w:r>
      <w:r w:rsidRPr="00674120">
        <w:rPr>
          <w:sz w:val="24"/>
          <w:szCs w:val="24"/>
          <w:vertAlign w:val="superscript"/>
        </w:rPr>
        <w:t>nd</w:t>
      </w:r>
      <w:r w:rsidRPr="00674120">
        <w:rPr>
          <w:sz w:val="24"/>
          <w:szCs w:val="24"/>
        </w:rPr>
        <w:t xml:space="preserve"> Kings 15:1-7. Jotham, Son of Uzziah, who built the temple’s upper gate and fortified Jerusalem in 2</w:t>
      </w:r>
      <w:r w:rsidRPr="00674120">
        <w:rPr>
          <w:sz w:val="24"/>
          <w:szCs w:val="24"/>
          <w:vertAlign w:val="superscript"/>
        </w:rPr>
        <w:t>nd</w:t>
      </w:r>
      <w:r w:rsidRPr="00674120">
        <w:rPr>
          <w:sz w:val="24"/>
          <w:szCs w:val="24"/>
        </w:rPr>
        <w:t xml:space="preserve"> Kings 15:32-38. Ahaz, Son of Jotham, Godless King who sacrificed His Son to a Pagan God in 2</w:t>
      </w:r>
      <w:r w:rsidRPr="00674120">
        <w:rPr>
          <w:sz w:val="24"/>
          <w:szCs w:val="24"/>
          <w:vertAlign w:val="superscript"/>
        </w:rPr>
        <w:t>nd</w:t>
      </w:r>
      <w:r w:rsidRPr="00674120">
        <w:rPr>
          <w:sz w:val="24"/>
          <w:szCs w:val="24"/>
        </w:rPr>
        <w:t xml:space="preserve"> Kings 16:1-20. Hezekiah, Son of Ahaz, reformer, friend of Isaiah, and King when Jerusalem was saved by the Death Angel in 2</w:t>
      </w:r>
      <w:r w:rsidRPr="00674120">
        <w:rPr>
          <w:sz w:val="24"/>
          <w:szCs w:val="24"/>
          <w:vertAlign w:val="superscript"/>
        </w:rPr>
        <w:t>nd</w:t>
      </w:r>
      <w:r w:rsidRPr="00674120">
        <w:rPr>
          <w:sz w:val="24"/>
          <w:szCs w:val="24"/>
        </w:rPr>
        <w:t xml:space="preserve"> Kings chapters 18-20. Manasseh, Son of Hezekiah and Judah’s worst King, though later converted in 2</w:t>
      </w:r>
      <w:r w:rsidRPr="00674120">
        <w:rPr>
          <w:sz w:val="24"/>
          <w:szCs w:val="24"/>
          <w:vertAlign w:val="superscript"/>
        </w:rPr>
        <w:t>nd</w:t>
      </w:r>
      <w:r w:rsidRPr="00674120">
        <w:rPr>
          <w:sz w:val="24"/>
          <w:szCs w:val="24"/>
        </w:rPr>
        <w:t xml:space="preserve"> Kings 21:1-18. Amon, Son of Manasseh, executed by His own Household Servants in 2</w:t>
      </w:r>
      <w:r w:rsidRPr="00674120">
        <w:rPr>
          <w:sz w:val="24"/>
          <w:szCs w:val="24"/>
          <w:vertAlign w:val="superscript"/>
        </w:rPr>
        <w:t>nd</w:t>
      </w:r>
      <w:r w:rsidRPr="00674120">
        <w:rPr>
          <w:sz w:val="24"/>
          <w:szCs w:val="24"/>
        </w:rPr>
        <w:t xml:space="preserve"> Kings 21:19-26. Josiah, Son of Amon, Ruler when the Book of the Law was found in the temple, Leader of a national reform, slain in battle against Egypt in 2</w:t>
      </w:r>
      <w:r w:rsidRPr="00674120">
        <w:rPr>
          <w:sz w:val="24"/>
          <w:szCs w:val="24"/>
          <w:vertAlign w:val="superscript"/>
        </w:rPr>
        <w:t>nd</w:t>
      </w:r>
      <w:r w:rsidRPr="00674120">
        <w:rPr>
          <w:sz w:val="24"/>
          <w:szCs w:val="24"/>
        </w:rPr>
        <w:t xml:space="preserve"> Kings 22:1-23:30. Jehoahaz, Son of Josiah and Ruler after His death in battle, deposed after only 90 days by Pharaoh-Neco and taken to Egypt, where He died in 2</w:t>
      </w:r>
      <w:r w:rsidRPr="00674120">
        <w:rPr>
          <w:sz w:val="24"/>
          <w:szCs w:val="24"/>
          <w:vertAlign w:val="superscript"/>
        </w:rPr>
        <w:t>nd</w:t>
      </w:r>
      <w:r w:rsidRPr="00674120">
        <w:rPr>
          <w:sz w:val="24"/>
          <w:szCs w:val="24"/>
        </w:rPr>
        <w:t xml:space="preserve"> Kings 23:31-33. Jehoaikim, Joaiah’s Son who persecuted Jeremiah and burned the Prophet’s scroll, carried to Babylon by Nebuchadnezzar in 2</w:t>
      </w:r>
      <w:r w:rsidRPr="00674120">
        <w:rPr>
          <w:sz w:val="24"/>
          <w:szCs w:val="24"/>
          <w:vertAlign w:val="superscript"/>
        </w:rPr>
        <w:t>nd</w:t>
      </w:r>
      <w:r w:rsidRPr="00674120">
        <w:rPr>
          <w:sz w:val="24"/>
          <w:szCs w:val="24"/>
        </w:rPr>
        <w:t xml:space="preserve"> Kings </w:t>
      </w:r>
      <w:r w:rsidRPr="00674120">
        <w:rPr>
          <w:sz w:val="24"/>
          <w:szCs w:val="24"/>
        </w:rPr>
        <w:lastRenderedPageBreak/>
        <w:t>23:34-24:5 &amp; Jeremiah chapter 36. Jehoiachin, Jehoiakim’s Son who incurred a special judgment from the Father Stephen and mid was carried away to Babylon with Nebuchadnezzar in 2</w:t>
      </w:r>
      <w:r w:rsidRPr="00674120">
        <w:rPr>
          <w:sz w:val="24"/>
          <w:szCs w:val="24"/>
          <w:vertAlign w:val="superscript"/>
        </w:rPr>
        <w:t>nd</w:t>
      </w:r>
      <w:r w:rsidRPr="00674120">
        <w:rPr>
          <w:sz w:val="24"/>
          <w:szCs w:val="24"/>
        </w:rPr>
        <w:t xml:space="preserve"> Kings 24:6-16. Zedekiah (Mattaniah), Uncle of Jehoiachin, blinded and taken into exile in Babylon while Jerusalem and the temple were destroyed in 2</w:t>
      </w:r>
      <w:r w:rsidRPr="00674120">
        <w:rPr>
          <w:sz w:val="24"/>
          <w:szCs w:val="24"/>
          <w:vertAlign w:val="superscript"/>
        </w:rPr>
        <w:t>nd</w:t>
      </w:r>
      <w:r w:rsidRPr="00674120">
        <w:rPr>
          <w:sz w:val="24"/>
          <w:szCs w:val="24"/>
        </w:rPr>
        <w:t xml:space="preserve"> Kings 24:17-25:30.    </w:t>
      </w:r>
    </w:p>
    <w:p w:rsidR="0005268A" w:rsidRPr="00674120" w:rsidRDefault="0005268A" w:rsidP="0005268A">
      <w:pPr>
        <w:spacing w:line="480" w:lineRule="auto"/>
        <w:jc w:val="both"/>
        <w:rPr>
          <w:sz w:val="24"/>
          <w:szCs w:val="24"/>
        </w:rPr>
      </w:pPr>
      <w:r w:rsidRPr="00674120">
        <w:rPr>
          <w:sz w:val="24"/>
          <w:szCs w:val="24"/>
        </w:rPr>
        <w:t>The Exploring of the Lord Amenhotep’s Relationships: The Lord Amenhotep’s Relationship with the Lord Moses: The Pharaoh rejected the Lord Moses’ 1</w:t>
      </w:r>
      <w:r w:rsidRPr="00674120">
        <w:rPr>
          <w:sz w:val="24"/>
          <w:szCs w:val="24"/>
          <w:vertAlign w:val="superscript"/>
        </w:rPr>
        <w:t>st</w:t>
      </w:r>
      <w:r w:rsidRPr="0067412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268A" w:rsidRPr="00674120" w:rsidRDefault="0005268A" w:rsidP="0005268A">
      <w:pPr>
        <w:spacing w:line="480" w:lineRule="auto"/>
        <w:jc w:val="both"/>
        <w:rPr>
          <w:sz w:val="24"/>
          <w:szCs w:val="24"/>
        </w:rPr>
      </w:pPr>
      <w:r w:rsidRPr="0067412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268A" w:rsidRPr="00674120" w:rsidRDefault="0005268A" w:rsidP="0005268A">
      <w:pPr>
        <w:spacing w:line="480" w:lineRule="auto"/>
        <w:jc w:val="center"/>
        <w:rPr>
          <w:b/>
          <w:sz w:val="24"/>
          <w:szCs w:val="24"/>
        </w:rPr>
      </w:pPr>
      <w:r w:rsidRPr="00674120">
        <w:rPr>
          <w:b/>
          <w:sz w:val="24"/>
          <w:szCs w:val="24"/>
        </w:rPr>
        <w:t xml:space="preserve">THE FATHER STEPHEN’S AUTHORITY ABOVE THE 12 </w:t>
      </w:r>
      <w:r w:rsidR="00674120" w:rsidRPr="00674120">
        <w:rPr>
          <w:b/>
          <w:sz w:val="24"/>
          <w:szCs w:val="24"/>
        </w:rPr>
        <w:t>PHARAOH</w:t>
      </w:r>
      <w:r w:rsidRPr="00674120">
        <w:rPr>
          <w:b/>
          <w:sz w:val="24"/>
          <w:szCs w:val="24"/>
        </w:rPr>
        <w:t>’S OF EGYPT</w:t>
      </w:r>
    </w:p>
    <w:p w:rsidR="0005268A" w:rsidRPr="00674120" w:rsidRDefault="0005268A" w:rsidP="0005268A">
      <w:pPr>
        <w:spacing w:line="480" w:lineRule="auto"/>
        <w:jc w:val="both"/>
        <w:rPr>
          <w:sz w:val="24"/>
          <w:szCs w:val="24"/>
        </w:rPr>
      </w:pPr>
      <w:r w:rsidRPr="0067412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74120">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5268A" w:rsidRPr="00674120" w:rsidRDefault="0005268A" w:rsidP="0005268A">
      <w:pPr>
        <w:spacing w:line="480" w:lineRule="auto"/>
        <w:jc w:val="both"/>
        <w:rPr>
          <w:sz w:val="24"/>
          <w:szCs w:val="24"/>
        </w:rPr>
      </w:pPr>
      <w:r w:rsidRPr="0067412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268A" w:rsidRPr="00674120" w:rsidRDefault="0005268A" w:rsidP="0005268A">
      <w:pPr>
        <w:spacing w:line="480" w:lineRule="auto"/>
        <w:jc w:val="center"/>
        <w:rPr>
          <w:b/>
          <w:sz w:val="24"/>
          <w:szCs w:val="24"/>
        </w:rPr>
      </w:pPr>
      <w:r w:rsidRPr="00674120">
        <w:rPr>
          <w:b/>
          <w:sz w:val="24"/>
          <w:szCs w:val="24"/>
        </w:rPr>
        <w:t xml:space="preserve">THE 82 HEROES IN THE APOCRPHA IN THE HALL OF FAME </w:t>
      </w:r>
    </w:p>
    <w:p w:rsidR="0005268A" w:rsidRPr="00674120" w:rsidRDefault="0005268A" w:rsidP="0005268A">
      <w:pPr>
        <w:spacing w:line="480" w:lineRule="auto"/>
        <w:jc w:val="center"/>
        <w:rPr>
          <w:b/>
          <w:sz w:val="24"/>
          <w:szCs w:val="24"/>
        </w:rPr>
      </w:pPr>
      <w:r w:rsidRPr="00674120">
        <w:rPr>
          <w:b/>
          <w:sz w:val="24"/>
          <w:szCs w:val="24"/>
        </w:rPr>
        <w:t>The 29 Seleucid Emperor’s Empire as Generals</w:t>
      </w:r>
    </w:p>
    <w:p w:rsidR="0005268A" w:rsidRPr="00674120" w:rsidRDefault="0005268A" w:rsidP="0005268A">
      <w:pPr>
        <w:spacing w:line="480" w:lineRule="auto"/>
        <w:jc w:val="both"/>
        <w:rPr>
          <w:sz w:val="24"/>
          <w:szCs w:val="24"/>
        </w:rPr>
      </w:pPr>
      <w:r w:rsidRPr="00674120">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674120">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5268A" w:rsidRPr="00674120" w:rsidRDefault="0005268A" w:rsidP="0005268A">
      <w:pPr>
        <w:spacing w:line="480" w:lineRule="auto"/>
        <w:jc w:val="center"/>
        <w:rPr>
          <w:b/>
          <w:sz w:val="24"/>
          <w:szCs w:val="24"/>
        </w:rPr>
      </w:pPr>
      <w:r w:rsidRPr="00674120">
        <w:rPr>
          <w:b/>
          <w:sz w:val="24"/>
          <w:szCs w:val="24"/>
        </w:rPr>
        <w:t>The 4 Maccabean Leaders as Captains</w:t>
      </w:r>
    </w:p>
    <w:p w:rsidR="0005268A" w:rsidRPr="00674120" w:rsidRDefault="0005268A" w:rsidP="0005268A">
      <w:pPr>
        <w:spacing w:line="480" w:lineRule="auto"/>
        <w:jc w:val="both"/>
        <w:rPr>
          <w:sz w:val="24"/>
          <w:szCs w:val="24"/>
        </w:rPr>
      </w:pPr>
      <w:r w:rsidRPr="00674120">
        <w:rPr>
          <w:sz w:val="24"/>
          <w:szCs w:val="24"/>
        </w:rPr>
        <w:t xml:space="preserve">Matthathias (?-167), Judas Maccabeus (167-160), Jonathan Maccabeus (160-141) &amp; Simon Maccabeus (141). </w:t>
      </w:r>
    </w:p>
    <w:p w:rsidR="0005268A" w:rsidRPr="00674120" w:rsidRDefault="0005268A" w:rsidP="0005268A">
      <w:pPr>
        <w:spacing w:line="480" w:lineRule="auto"/>
        <w:jc w:val="center"/>
        <w:rPr>
          <w:b/>
          <w:sz w:val="24"/>
          <w:szCs w:val="24"/>
        </w:rPr>
      </w:pPr>
      <w:r w:rsidRPr="00674120">
        <w:rPr>
          <w:b/>
          <w:sz w:val="24"/>
          <w:szCs w:val="24"/>
        </w:rPr>
        <w:t>The 7 Hasmonean Kings as Colonels</w:t>
      </w:r>
    </w:p>
    <w:p w:rsidR="0005268A" w:rsidRPr="00674120" w:rsidRDefault="0005268A" w:rsidP="0005268A">
      <w:pPr>
        <w:spacing w:line="480" w:lineRule="auto"/>
        <w:jc w:val="both"/>
        <w:rPr>
          <w:sz w:val="24"/>
          <w:szCs w:val="24"/>
        </w:rPr>
      </w:pPr>
      <w:r w:rsidRPr="00674120">
        <w:rPr>
          <w:sz w:val="24"/>
          <w:szCs w:val="24"/>
        </w:rPr>
        <w:t xml:space="preserve">Simon Maccabeus (141-135), John Hyrcanus (135-104), Judas Aristobulus I (104-103), Alexander Jannaeus (103-76), Salome Alexandra (76-69), Hyrcanus II/Judas Aristobulus II (69-63) &amp; Judaea fell to Rome (63).     </w:t>
      </w:r>
    </w:p>
    <w:p w:rsidR="0005268A" w:rsidRPr="00674120" w:rsidRDefault="0005268A" w:rsidP="0005268A">
      <w:pPr>
        <w:spacing w:line="480" w:lineRule="auto"/>
        <w:jc w:val="center"/>
        <w:rPr>
          <w:b/>
          <w:sz w:val="24"/>
          <w:szCs w:val="24"/>
        </w:rPr>
      </w:pPr>
      <w:r w:rsidRPr="00674120">
        <w:rPr>
          <w:b/>
          <w:sz w:val="24"/>
          <w:szCs w:val="24"/>
        </w:rPr>
        <w:t>The 34 in the Family of the Herods as Captains or Colonels</w:t>
      </w:r>
    </w:p>
    <w:p w:rsidR="0005268A" w:rsidRPr="00674120" w:rsidRDefault="0005268A" w:rsidP="0005268A">
      <w:pPr>
        <w:spacing w:line="480" w:lineRule="auto"/>
        <w:jc w:val="both"/>
        <w:rPr>
          <w:sz w:val="24"/>
          <w:szCs w:val="24"/>
        </w:rPr>
      </w:pPr>
      <w:r w:rsidRPr="00674120">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268A" w:rsidRPr="00674120" w:rsidRDefault="0005268A" w:rsidP="0005268A">
      <w:pPr>
        <w:spacing w:line="480" w:lineRule="auto"/>
        <w:jc w:val="center"/>
        <w:rPr>
          <w:b/>
          <w:sz w:val="24"/>
          <w:szCs w:val="24"/>
        </w:rPr>
      </w:pPr>
      <w:r w:rsidRPr="00674120">
        <w:rPr>
          <w:b/>
          <w:sz w:val="24"/>
          <w:szCs w:val="24"/>
        </w:rPr>
        <w:t>The Herodian Dynasty of 9 Colonels</w:t>
      </w:r>
    </w:p>
    <w:p w:rsidR="0005268A" w:rsidRPr="00674120" w:rsidRDefault="0005268A" w:rsidP="0005268A">
      <w:pPr>
        <w:spacing w:line="480" w:lineRule="auto"/>
        <w:jc w:val="both"/>
        <w:rPr>
          <w:sz w:val="24"/>
          <w:szCs w:val="24"/>
        </w:rPr>
      </w:pPr>
      <w:r w:rsidRPr="00674120">
        <w:rPr>
          <w:sz w:val="24"/>
          <w:szCs w:val="24"/>
        </w:rPr>
        <w:t xml:space="preserve">Antippater (63BC-67BC)---Governor of Judea, Galilee, Iturea and Idumea (later as Roman Procurator), Herod the Great (37BC-4BC)---King of Judea, Galilee, Iturea, Idumea and Trchonitis, </w:t>
      </w:r>
      <w:r w:rsidRPr="00674120">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5268A" w:rsidRPr="00674120" w:rsidRDefault="0005268A" w:rsidP="0005268A">
      <w:pPr>
        <w:spacing w:line="480" w:lineRule="auto"/>
        <w:jc w:val="center"/>
        <w:rPr>
          <w:b/>
          <w:sz w:val="24"/>
          <w:szCs w:val="24"/>
        </w:rPr>
      </w:pPr>
      <w:r w:rsidRPr="00674120">
        <w:rPr>
          <w:b/>
          <w:sz w:val="24"/>
          <w:szCs w:val="24"/>
        </w:rPr>
        <w:t>THE BABYLONIAN EMPIRE UNDER THE ROMAN EMPIRE</w:t>
      </w:r>
    </w:p>
    <w:p w:rsidR="0005268A" w:rsidRPr="00674120" w:rsidRDefault="0005268A" w:rsidP="0005268A">
      <w:pPr>
        <w:spacing w:before="240" w:line="480" w:lineRule="auto"/>
        <w:jc w:val="center"/>
        <w:rPr>
          <w:b/>
          <w:sz w:val="24"/>
          <w:szCs w:val="24"/>
        </w:rPr>
      </w:pPr>
      <w:r w:rsidRPr="00674120">
        <w:rPr>
          <w:b/>
          <w:sz w:val="24"/>
          <w:szCs w:val="24"/>
        </w:rPr>
        <w:t xml:space="preserve">THE 12 ROMAN EMPEROR’S RULES THE NEW TESTAMENT, HIGHER TESTAMENT &amp; THE HIGHEST TESTAMENT UNDER THE SAINTLY CHRISTIAN ETERNAL EMPIRE </w:t>
      </w:r>
    </w:p>
    <w:p w:rsidR="0005268A" w:rsidRPr="00674120" w:rsidRDefault="0005268A" w:rsidP="0005268A">
      <w:pPr>
        <w:spacing w:before="240" w:line="480" w:lineRule="auto"/>
        <w:jc w:val="center"/>
        <w:rPr>
          <w:b/>
          <w:sz w:val="24"/>
          <w:szCs w:val="24"/>
        </w:rPr>
      </w:pPr>
      <w:r w:rsidRPr="00674120">
        <w:rPr>
          <w:b/>
          <w:sz w:val="24"/>
          <w:szCs w:val="24"/>
        </w:rPr>
        <w:t xml:space="preserve">THE 12 ROMAN EMPERORS (THE 12 LADIES OF KINGDOMS) [LIKE THE 12 EGYPTIAN </w:t>
      </w:r>
      <w:r w:rsidR="00674120" w:rsidRPr="00674120">
        <w:rPr>
          <w:b/>
          <w:sz w:val="24"/>
          <w:szCs w:val="24"/>
        </w:rPr>
        <w:t>PHARAOH</w:t>
      </w:r>
      <w:r w:rsidRPr="00674120">
        <w:rPr>
          <w:b/>
          <w:sz w:val="24"/>
          <w:szCs w:val="24"/>
        </w:rPr>
        <w:t>’S] OF THE NEW, HIGHER &amp; HIGHEST TESTAMENTS WITH THE RANK OF GENERALS OR HIGHER, SUCH AS IN THE MODERN DAY OF THE LAW, MILITARY LAW, CIA, FBI, SECRET SERVICE &amp; MINISTERIAL LAW AUTHORITIES</w:t>
      </w:r>
    </w:p>
    <w:p w:rsidR="0005268A" w:rsidRPr="00674120" w:rsidRDefault="0005268A" w:rsidP="0005268A">
      <w:pPr>
        <w:spacing w:before="240" w:line="480" w:lineRule="auto"/>
        <w:jc w:val="both"/>
        <w:rPr>
          <w:sz w:val="24"/>
          <w:szCs w:val="24"/>
        </w:rPr>
      </w:pPr>
      <w:r w:rsidRPr="0067412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74120">
        <w:rPr>
          <w:sz w:val="24"/>
          <w:szCs w:val="24"/>
          <w:vertAlign w:val="superscript"/>
        </w:rPr>
        <w:t>th</w:t>
      </w:r>
      <w:r w:rsidRPr="00674120">
        <w:rPr>
          <w:sz w:val="24"/>
          <w:szCs w:val="24"/>
        </w:rPr>
        <w:t xml:space="preserve"> Kingdom Position) by the 5</w:t>
      </w:r>
      <w:r w:rsidRPr="00674120">
        <w:rPr>
          <w:sz w:val="24"/>
          <w:szCs w:val="24"/>
          <w:vertAlign w:val="superscript"/>
        </w:rPr>
        <w:t>th</w:t>
      </w:r>
      <w:r w:rsidRPr="00674120">
        <w:rPr>
          <w:sz w:val="24"/>
          <w:szCs w:val="24"/>
        </w:rPr>
        <w:t xml:space="preserve"> Emperor Lordship of </w:t>
      </w:r>
      <w:r w:rsidRPr="00674120">
        <w:rPr>
          <w:sz w:val="24"/>
          <w:szCs w:val="24"/>
        </w:rPr>
        <w:lastRenderedPageBreak/>
        <w:t>Rome named Nero Claudius Caesar Augustus Germanicus in His reign of Italy from October 13</w:t>
      </w:r>
      <w:r w:rsidRPr="00674120">
        <w:rPr>
          <w:sz w:val="24"/>
          <w:szCs w:val="24"/>
          <w:vertAlign w:val="superscript"/>
        </w:rPr>
        <w:t>th</w:t>
      </w:r>
      <w:r w:rsidRPr="00674120">
        <w:rPr>
          <w:sz w:val="24"/>
          <w:szCs w:val="24"/>
        </w:rPr>
        <w:t>, 54AD-June 9</w:t>
      </w:r>
      <w:r w:rsidRPr="00674120">
        <w:rPr>
          <w:sz w:val="24"/>
          <w:szCs w:val="24"/>
          <w:vertAlign w:val="superscript"/>
        </w:rPr>
        <w:t>th</w:t>
      </w:r>
      <w:r w:rsidRPr="0067412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74120">
        <w:rPr>
          <w:sz w:val="24"/>
          <w:szCs w:val="24"/>
          <w:vertAlign w:val="superscript"/>
        </w:rPr>
        <w:t>st</w:t>
      </w:r>
      <w:r w:rsidRPr="00674120">
        <w:rPr>
          <w:sz w:val="24"/>
          <w:szCs w:val="24"/>
        </w:rPr>
        <w:t xml:space="preserve"> Emperor Lordship of Rome that had the sovereign rule over Israel at the time is named Gaius Julius Caesar Octavianus Divi Filius Augustus had His reign from January 16</w:t>
      </w:r>
      <w:r w:rsidRPr="00674120">
        <w:rPr>
          <w:sz w:val="24"/>
          <w:szCs w:val="24"/>
          <w:vertAlign w:val="superscript"/>
        </w:rPr>
        <w:t>th</w:t>
      </w:r>
      <w:r w:rsidRPr="00674120">
        <w:rPr>
          <w:sz w:val="24"/>
          <w:szCs w:val="24"/>
        </w:rPr>
        <w:t>, 27BC-August 19</w:t>
      </w:r>
      <w:r w:rsidRPr="00674120">
        <w:rPr>
          <w:sz w:val="24"/>
          <w:szCs w:val="24"/>
          <w:vertAlign w:val="superscript"/>
        </w:rPr>
        <w:t>th</w:t>
      </w:r>
      <w:r w:rsidRPr="00674120">
        <w:rPr>
          <w:sz w:val="24"/>
          <w:szCs w:val="24"/>
        </w:rPr>
        <w:t>, 14AD for 41 years &amp; 7 months. The 3</w:t>
      </w:r>
      <w:r w:rsidRPr="00674120">
        <w:rPr>
          <w:sz w:val="24"/>
          <w:szCs w:val="24"/>
          <w:vertAlign w:val="superscript"/>
        </w:rPr>
        <w:t>rd</w:t>
      </w:r>
      <w:r w:rsidRPr="00674120">
        <w:rPr>
          <w:sz w:val="24"/>
          <w:szCs w:val="24"/>
        </w:rPr>
        <w:t xml:space="preserve"> Emperor Lordship of Rome is named Gaius Julius Caesar Augustus Germanicus had His reign from March 16</w:t>
      </w:r>
      <w:r w:rsidRPr="00674120">
        <w:rPr>
          <w:sz w:val="24"/>
          <w:szCs w:val="24"/>
          <w:vertAlign w:val="superscript"/>
        </w:rPr>
        <w:t>th</w:t>
      </w:r>
      <w:r w:rsidRPr="00674120">
        <w:rPr>
          <w:sz w:val="24"/>
          <w:szCs w:val="24"/>
        </w:rPr>
        <w:t>, 37AD-January 24</w:t>
      </w:r>
      <w:r w:rsidRPr="00674120">
        <w:rPr>
          <w:sz w:val="24"/>
          <w:szCs w:val="24"/>
          <w:vertAlign w:val="superscript"/>
        </w:rPr>
        <w:t>th</w:t>
      </w:r>
      <w:r w:rsidRPr="00674120">
        <w:rPr>
          <w:sz w:val="24"/>
          <w:szCs w:val="24"/>
        </w:rPr>
        <w:t>, 41AD for 3 years &amp; 10 months. The 4</w:t>
      </w:r>
      <w:r w:rsidRPr="00674120">
        <w:rPr>
          <w:sz w:val="24"/>
          <w:szCs w:val="24"/>
          <w:vertAlign w:val="superscript"/>
        </w:rPr>
        <w:t>th</w:t>
      </w:r>
      <w:r w:rsidRPr="00674120">
        <w:rPr>
          <w:sz w:val="24"/>
          <w:szCs w:val="24"/>
        </w:rPr>
        <w:t xml:space="preserve"> Emperor Lordship of Rome is named Tiberius Claudius Caesar Augustus Germanicus had His reign from January 24</w:t>
      </w:r>
      <w:r w:rsidRPr="00674120">
        <w:rPr>
          <w:sz w:val="24"/>
          <w:szCs w:val="24"/>
          <w:vertAlign w:val="superscript"/>
        </w:rPr>
        <w:t>th</w:t>
      </w:r>
      <w:r w:rsidRPr="00674120">
        <w:rPr>
          <w:sz w:val="24"/>
          <w:szCs w:val="24"/>
        </w:rPr>
        <w:t>, 41AD-October 13</w:t>
      </w:r>
      <w:r w:rsidRPr="00674120">
        <w:rPr>
          <w:sz w:val="24"/>
          <w:szCs w:val="24"/>
          <w:vertAlign w:val="superscript"/>
        </w:rPr>
        <w:t>th</w:t>
      </w:r>
      <w:r w:rsidRPr="0067412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74120">
        <w:rPr>
          <w:sz w:val="24"/>
          <w:szCs w:val="24"/>
          <w:vertAlign w:val="superscript"/>
        </w:rPr>
        <w:t>th</w:t>
      </w:r>
      <w:r w:rsidRPr="00674120">
        <w:rPr>
          <w:sz w:val="24"/>
          <w:szCs w:val="24"/>
        </w:rPr>
        <w:t xml:space="preserve"> Emperor Lordship of Rome is named Servius Suplicius Galba Caesar Augustus had His reign from June 8</w:t>
      </w:r>
      <w:r w:rsidRPr="00674120">
        <w:rPr>
          <w:sz w:val="24"/>
          <w:szCs w:val="24"/>
          <w:vertAlign w:val="superscript"/>
        </w:rPr>
        <w:t>th</w:t>
      </w:r>
      <w:r w:rsidRPr="00674120">
        <w:rPr>
          <w:sz w:val="24"/>
          <w:szCs w:val="24"/>
        </w:rPr>
        <w:t>, 68AD-January 15</w:t>
      </w:r>
      <w:r w:rsidRPr="00674120">
        <w:rPr>
          <w:sz w:val="24"/>
          <w:szCs w:val="24"/>
          <w:vertAlign w:val="superscript"/>
        </w:rPr>
        <w:t>th</w:t>
      </w:r>
      <w:r w:rsidRPr="00674120">
        <w:rPr>
          <w:sz w:val="24"/>
          <w:szCs w:val="24"/>
        </w:rPr>
        <w:t>, 69AD for 7 months. The 7</w:t>
      </w:r>
      <w:r w:rsidRPr="00674120">
        <w:rPr>
          <w:sz w:val="24"/>
          <w:szCs w:val="24"/>
          <w:vertAlign w:val="superscript"/>
        </w:rPr>
        <w:t>th</w:t>
      </w:r>
      <w:r w:rsidRPr="00674120">
        <w:rPr>
          <w:sz w:val="24"/>
          <w:szCs w:val="24"/>
        </w:rPr>
        <w:t xml:space="preserve"> Emperor </w:t>
      </w:r>
      <w:r w:rsidRPr="00674120">
        <w:rPr>
          <w:sz w:val="24"/>
          <w:szCs w:val="24"/>
        </w:rPr>
        <w:lastRenderedPageBreak/>
        <w:t>Lordship of Rome is named Marcus Salvius Otho Caesar Augustus or Marcus Salvius Otho Nero Caesar Augustus had His reign from January 15</w:t>
      </w:r>
      <w:r w:rsidRPr="00674120">
        <w:rPr>
          <w:sz w:val="24"/>
          <w:szCs w:val="24"/>
          <w:vertAlign w:val="superscript"/>
        </w:rPr>
        <w:t>th</w:t>
      </w:r>
      <w:r w:rsidRPr="00674120">
        <w:rPr>
          <w:sz w:val="24"/>
          <w:szCs w:val="24"/>
        </w:rPr>
        <w:t>, 69AD-April 16</w:t>
      </w:r>
      <w:r w:rsidRPr="00674120">
        <w:rPr>
          <w:sz w:val="24"/>
          <w:szCs w:val="24"/>
          <w:vertAlign w:val="superscript"/>
        </w:rPr>
        <w:t>th</w:t>
      </w:r>
      <w:r w:rsidRPr="00674120">
        <w:rPr>
          <w:sz w:val="24"/>
          <w:szCs w:val="24"/>
        </w:rPr>
        <w:t>, 69AD for 3 months. The 8</w:t>
      </w:r>
      <w:r w:rsidRPr="00674120">
        <w:rPr>
          <w:sz w:val="24"/>
          <w:szCs w:val="24"/>
          <w:vertAlign w:val="superscript"/>
        </w:rPr>
        <w:t>th</w:t>
      </w:r>
      <w:r w:rsidRPr="00674120">
        <w:rPr>
          <w:sz w:val="24"/>
          <w:szCs w:val="24"/>
        </w:rPr>
        <w:t xml:space="preserve"> Emperor Lordship of Rome is named Aulus Vitelius Germanicus Augustus has His reign from April 16</w:t>
      </w:r>
      <w:r w:rsidRPr="00674120">
        <w:rPr>
          <w:sz w:val="24"/>
          <w:szCs w:val="24"/>
          <w:vertAlign w:val="superscript"/>
        </w:rPr>
        <w:t>th</w:t>
      </w:r>
      <w:r w:rsidRPr="00674120">
        <w:rPr>
          <w:sz w:val="24"/>
          <w:szCs w:val="24"/>
        </w:rPr>
        <w:t>, 69AD-December 22</w:t>
      </w:r>
      <w:r w:rsidRPr="00674120">
        <w:rPr>
          <w:sz w:val="24"/>
          <w:szCs w:val="24"/>
          <w:vertAlign w:val="superscript"/>
        </w:rPr>
        <w:t>nd</w:t>
      </w:r>
      <w:r w:rsidRPr="00674120">
        <w:rPr>
          <w:sz w:val="24"/>
          <w:szCs w:val="24"/>
        </w:rPr>
        <w:t>, 69AD for 8 months. The 9</w:t>
      </w:r>
      <w:r w:rsidRPr="00674120">
        <w:rPr>
          <w:sz w:val="24"/>
          <w:szCs w:val="24"/>
          <w:vertAlign w:val="superscript"/>
        </w:rPr>
        <w:t>th</w:t>
      </w:r>
      <w:r w:rsidRPr="00674120">
        <w:rPr>
          <w:sz w:val="24"/>
          <w:szCs w:val="24"/>
        </w:rPr>
        <w:t xml:space="preserve"> Emperor Lordship of Rome is named Titus Flavius Caesar Vespasianus Augustus had His reign from July 1</w:t>
      </w:r>
      <w:r w:rsidRPr="00674120">
        <w:rPr>
          <w:sz w:val="24"/>
          <w:szCs w:val="24"/>
          <w:vertAlign w:val="superscript"/>
        </w:rPr>
        <w:t>st</w:t>
      </w:r>
      <w:r w:rsidRPr="00674120">
        <w:rPr>
          <w:sz w:val="24"/>
          <w:szCs w:val="24"/>
        </w:rPr>
        <w:t>, 69AD-June 23</w:t>
      </w:r>
      <w:r w:rsidRPr="00674120">
        <w:rPr>
          <w:sz w:val="24"/>
          <w:szCs w:val="24"/>
          <w:vertAlign w:val="superscript"/>
        </w:rPr>
        <w:t>rd</w:t>
      </w:r>
      <w:r w:rsidRPr="00674120">
        <w:rPr>
          <w:sz w:val="24"/>
          <w:szCs w:val="24"/>
        </w:rPr>
        <w:t>, 79AD for 10 years. The 10</w:t>
      </w:r>
      <w:r w:rsidRPr="00674120">
        <w:rPr>
          <w:sz w:val="24"/>
          <w:szCs w:val="24"/>
          <w:vertAlign w:val="superscript"/>
        </w:rPr>
        <w:t>th</w:t>
      </w:r>
      <w:r w:rsidRPr="00674120">
        <w:rPr>
          <w:sz w:val="24"/>
          <w:szCs w:val="24"/>
        </w:rPr>
        <w:t xml:space="preserve"> Emperor Lordship of Rome is named Titus Flavius Caesar Vespasianus Augustus had His reign from June 24</w:t>
      </w:r>
      <w:r w:rsidRPr="00674120">
        <w:rPr>
          <w:sz w:val="24"/>
          <w:szCs w:val="24"/>
          <w:vertAlign w:val="superscript"/>
        </w:rPr>
        <w:t>th</w:t>
      </w:r>
      <w:r w:rsidRPr="00674120">
        <w:rPr>
          <w:sz w:val="24"/>
          <w:szCs w:val="24"/>
        </w:rPr>
        <w:t>, 79AD-September 13</w:t>
      </w:r>
      <w:r w:rsidRPr="00674120">
        <w:rPr>
          <w:sz w:val="24"/>
          <w:szCs w:val="24"/>
          <w:vertAlign w:val="superscript"/>
        </w:rPr>
        <w:t>th</w:t>
      </w:r>
      <w:r w:rsidRPr="00674120">
        <w:rPr>
          <w:sz w:val="24"/>
          <w:szCs w:val="24"/>
        </w:rPr>
        <w:t>, 81AD for 1 year &amp; 9 months. The 11</w:t>
      </w:r>
      <w:r w:rsidRPr="00674120">
        <w:rPr>
          <w:sz w:val="24"/>
          <w:szCs w:val="24"/>
          <w:vertAlign w:val="superscript"/>
        </w:rPr>
        <w:t>th</w:t>
      </w:r>
      <w:r w:rsidRPr="00674120">
        <w:rPr>
          <w:sz w:val="24"/>
          <w:szCs w:val="24"/>
        </w:rPr>
        <w:t xml:space="preserve"> Emperor Lordship of Rome is named truly Titus Flavius Caesar Domitianus Augustus had His reign from September 14</w:t>
      </w:r>
      <w:r w:rsidRPr="00674120">
        <w:rPr>
          <w:sz w:val="24"/>
          <w:szCs w:val="24"/>
          <w:vertAlign w:val="superscript"/>
        </w:rPr>
        <w:t>th</w:t>
      </w:r>
      <w:r w:rsidRPr="00674120">
        <w:rPr>
          <w:sz w:val="24"/>
          <w:szCs w:val="24"/>
        </w:rPr>
        <w:t>, 81AD-September 18</w:t>
      </w:r>
      <w:r w:rsidRPr="00674120">
        <w:rPr>
          <w:sz w:val="24"/>
          <w:szCs w:val="24"/>
          <w:vertAlign w:val="superscript"/>
        </w:rPr>
        <w:t>th</w:t>
      </w:r>
      <w:r w:rsidRPr="00674120">
        <w:rPr>
          <w:sz w:val="24"/>
          <w:szCs w:val="24"/>
        </w:rPr>
        <w:t>, 96AD for about 15 years. The 6</w:t>
      </w:r>
      <w:r w:rsidRPr="00674120">
        <w:rPr>
          <w:sz w:val="24"/>
          <w:szCs w:val="24"/>
          <w:vertAlign w:val="superscript"/>
        </w:rPr>
        <w:t>th</w:t>
      </w:r>
      <w:r w:rsidRPr="00674120">
        <w:rPr>
          <w:sz w:val="24"/>
          <w:szCs w:val="24"/>
        </w:rPr>
        <w:t xml:space="preserve"> to 11</w:t>
      </w:r>
      <w:r w:rsidRPr="00674120">
        <w:rPr>
          <w:sz w:val="24"/>
          <w:szCs w:val="24"/>
          <w:vertAlign w:val="superscript"/>
        </w:rPr>
        <w:t>th</w:t>
      </w:r>
      <w:r w:rsidRPr="00674120">
        <w:rPr>
          <w:sz w:val="24"/>
          <w:szCs w:val="24"/>
        </w:rPr>
        <w:t xml:space="preserve"> Emperors Lordships from June 8</w:t>
      </w:r>
      <w:r w:rsidRPr="00674120">
        <w:rPr>
          <w:sz w:val="24"/>
          <w:szCs w:val="24"/>
          <w:vertAlign w:val="superscript"/>
        </w:rPr>
        <w:t>th</w:t>
      </w:r>
      <w:r w:rsidRPr="00674120">
        <w:rPr>
          <w:sz w:val="24"/>
          <w:szCs w:val="24"/>
        </w:rPr>
        <w:t>, 68AD-September 18</w:t>
      </w:r>
      <w:r w:rsidRPr="00674120">
        <w:rPr>
          <w:sz w:val="24"/>
          <w:szCs w:val="24"/>
          <w:vertAlign w:val="superscript"/>
        </w:rPr>
        <w:t>th</w:t>
      </w:r>
      <w:r w:rsidRPr="00674120">
        <w:rPr>
          <w:sz w:val="24"/>
          <w:szCs w:val="24"/>
        </w:rPr>
        <w:t>, 96AD for about 28 years were during the writing of the Gospel Book of Matthew (maybe), Gospel Book of Mark (maybe), Gospel Book of Luke (maybe), Gospel Book of John, the Book of Hebrews, the Book of 1</w:t>
      </w:r>
      <w:r w:rsidRPr="00674120">
        <w:rPr>
          <w:sz w:val="24"/>
          <w:szCs w:val="24"/>
          <w:vertAlign w:val="superscript"/>
        </w:rPr>
        <w:t>st</w:t>
      </w:r>
      <w:r w:rsidRPr="00674120">
        <w:rPr>
          <w:sz w:val="24"/>
          <w:szCs w:val="24"/>
        </w:rPr>
        <w:t xml:space="preserve"> John, the Book of 2</w:t>
      </w:r>
      <w:r w:rsidRPr="00674120">
        <w:rPr>
          <w:sz w:val="24"/>
          <w:szCs w:val="24"/>
          <w:vertAlign w:val="superscript"/>
        </w:rPr>
        <w:t>nd</w:t>
      </w:r>
      <w:r w:rsidRPr="00674120">
        <w:rPr>
          <w:sz w:val="24"/>
          <w:szCs w:val="24"/>
        </w:rPr>
        <w:t xml:space="preserve"> John, the Book of 3</w:t>
      </w:r>
      <w:r w:rsidRPr="00674120">
        <w:rPr>
          <w:sz w:val="24"/>
          <w:szCs w:val="24"/>
          <w:vertAlign w:val="superscript"/>
        </w:rPr>
        <w:t>rd</w:t>
      </w:r>
      <w:r w:rsidRPr="00674120">
        <w:rPr>
          <w:sz w:val="24"/>
          <w:szCs w:val="24"/>
        </w:rPr>
        <w:t xml:space="preserve"> John, the Book of Jude (maybe) &amp; the Book of Revelation.  </w:t>
      </w:r>
    </w:p>
    <w:p w:rsidR="0005268A" w:rsidRPr="00674120" w:rsidRDefault="0005268A" w:rsidP="0005268A">
      <w:pPr>
        <w:spacing w:before="240" w:line="480" w:lineRule="auto"/>
        <w:jc w:val="both"/>
        <w:rPr>
          <w:sz w:val="24"/>
          <w:szCs w:val="24"/>
        </w:rPr>
      </w:pPr>
      <w:r w:rsidRPr="00674120">
        <w:rPr>
          <w:sz w:val="24"/>
          <w:szCs w:val="24"/>
        </w:rPr>
        <w:t>The Succession of the 12 Roman Emperors: The name “</w:t>
      </w:r>
      <w:r w:rsidRPr="00674120">
        <w:rPr>
          <w:b/>
          <w:sz w:val="24"/>
          <w:szCs w:val="24"/>
        </w:rPr>
        <w:t>Caesar</w:t>
      </w:r>
      <w:r w:rsidRPr="00674120">
        <w:rPr>
          <w:sz w:val="24"/>
          <w:szCs w:val="24"/>
        </w:rPr>
        <w:t xml:space="preserve">” derives from the German </w:t>
      </w:r>
      <w:r w:rsidRPr="00674120">
        <w:rPr>
          <w:b/>
          <w:i/>
          <w:sz w:val="24"/>
          <w:szCs w:val="24"/>
        </w:rPr>
        <w:t>Kaiser</w:t>
      </w:r>
      <w:r w:rsidRPr="00674120">
        <w:rPr>
          <w:sz w:val="24"/>
          <w:szCs w:val="24"/>
        </w:rPr>
        <w:t xml:space="preserve">, Dutch </w:t>
      </w:r>
      <w:r w:rsidRPr="00674120">
        <w:rPr>
          <w:b/>
          <w:i/>
          <w:sz w:val="24"/>
          <w:szCs w:val="24"/>
        </w:rPr>
        <w:t>Keizer</w:t>
      </w:r>
      <w:r w:rsidRPr="00674120">
        <w:rPr>
          <w:sz w:val="24"/>
          <w:szCs w:val="24"/>
        </w:rPr>
        <w:t xml:space="preserve"> and Russian </w:t>
      </w:r>
      <w:r w:rsidRPr="00674120">
        <w:rPr>
          <w:b/>
          <w:i/>
          <w:sz w:val="24"/>
          <w:szCs w:val="24"/>
        </w:rPr>
        <w:t>Czar</w:t>
      </w:r>
      <w:r w:rsidRPr="0067412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674120" w:rsidRDefault="0005268A" w:rsidP="0005268A">
      <w:pPr>
        <w:spacing w:before="240" w:line="480" w:lineRule="auto"/>
        <w:jc w:val="both"/>
        <w:rPr>
          <w:sz w:val="24"/>
          <w:szCs w:val="24"/>
        </w:rPr>
      </w:pPr>
      <w:r w:rsidRPr="00674120">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74120">
        <w:rPr>
          <w:sz w:val="24"/>
          <w:szCs w:val="24"/>
          <w:vertAlign w:val="superscript"/>
        </w:rPr>
        <w:t>th</w:t>
      </w:r>
      <w:r w:rsidRPr="00674120">
        <w:rPr>
          <w:sz w:val="24"/>
          <w:szCs w:val="24"/>
        </w:rPr>
        <w:t xml:space="preserve">, 12 AD]. Even though the conspiracy was a success, its purposes failed. In the Civil War that followed, Caesar’s Nephew Octavian emerged as Victor and in 31BC became the first Roman Emperor.            </w:t>
      </w:r>
    </w:p>
    <w:p w:rsidR="0005268A" w:rsidRPr="00674120" w:rsidRDefault="0005268A" w:rsidP="0005268A">
      <w:pPr>
        <w:spacing w:before="240" w:line="480" w:lineRule="auto"/>
        <w:jc w:val="both"/>
        <w:rPr>
          <w:sz w:val="24"/>
          <w:szCs w:val="24"/>
        </w:rPr>
      </w:pPr>
      <w:r w:rsidRPr="0067412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74120">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74120">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74120">
        <w:rPr>
          <w:sz w:val="24"/>
          <w:szCs w:val="24"/>
          <w:vertAlign w:val="superscript"/>
        </w:rPr>
        <w:t>th</w:t>
      </w:r>
      <w:r w:rsidRPr="0067412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674120" w:rsidRDefault="0005268A" w:rsidP="0005268A">
      <w:pPr>
        <w:spacing w:before="240" w:line="480" w:lineRule="auto"/>
        <w:jc w:val="both"/>
        <w:rPr>
          <w:sz w:val="24"/>
          <w:szCs w:val="24"/>
        </w:rPr>
      </w:pPr>
      <w:r w:rsidRPr="00674120">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74120">
        <w:rPr>
          <w:sz w:val="24"/>
          <w:szCs w:val="24"/>
        </w:rPr>
        <w:lastRenderedPageBreak/>
        <w:t>ministry in the 15</w:t>
      </w:r>
      <w:r w:rsidRPr="00674120">
        <w:rPr>
          <w:sz w:val="24"/>
          <w:szCs w:val="24"/>
          <w:vertAlign w:val="superscript"/>
        </w:rPr>
        <w:t>th</w:t>
      </w:r>
      <w:r w:rsidRPr="0067412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674120" w:rsidRDefault="0005268A" w:rsidP="0005268A">
      <w:pPr>
        <w:spacing w:before="240" w:line="480" w:lineRule="auto"/>
        <w:jc w:val="both"/>
        <w:rPr>
          <w:sz w:val="24"/>
          <w:szCs w:val="24"/>
        </w:rPr>
      </w:pPr>
      <w:r w:rsidRPr="0067412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74120">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674120" w:rsidRDefault="0005268A" w:rsidP="0005268A">
      <w:pPr>
        <w:spacing w:before="240" w:line="480" w:lineRule="auto"/>
        <w:jc w:val="both"/>
        <w:rPr>
          <w:sz w:val="24"/>
          <w:szCs w:val="24"/>
        </w:rPr>
      </w:pPr>
      <w:r w:rsidRPr="0067412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74120">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674120" w:rsidRDefault="0005268A" w:rsidP="0005268A">
      <w:pPr>
        <w:spacing w:before="240" w:line="480" w:lineRule="auto"/>
        <w:jc w:val="both"/>
        <w:rPr>
          <w:sz w:val="24"/>
          <w:szCs w:val="24"/>
        </w:rPr>
      </w:pPr>
      <w:r w:rsidRPr="0067412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74120">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74120">
        <w:rPr>
          <w:sz w:val="24"/>
          <w:szCs w:val="24"/>
          <w:vertAlign w:val="superscript"/>
        </w:rPr>
        <w:t>st</w:t>
      </w:r>
      <w:r w:rsidRPr="0067412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74120">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5268A" w:rsidRPr="00674120" w:rsidRDefault="0005268A" w:rsidP="0005268A">
      <w:pPr>
        <w:spacing w:before="240" w:line="480" w:lineRule="auto"/>
        <w:jc w:val="both"/>
        <w:rPr>
          <w:sz w:val="24"/>
          <w:szCs w:val="24"/>
        </w:rPr>
      </w:pPr>
      <w:r w:rsidRPr="0067412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674120" w:rsidRDefault="0005268A" w:rsidP="0005268A">
      <w:pPr>
        <w:spacing w:before="240" w:line="480" w:lineRule="auto"/>
        <w:jc w:val="both"/>
        <w:rPr>
          <w:sz w:val="24"/>
          <w:szCs w:val="24"/>
        </w:rPr>
      </w:pPr>
      <w:r w:rsidRPr="00674120">
        <w:rPr>
          <w:sz w:val="24"/>
          <w:szCs w:val="24"/>
        </w:rPr>
        <w:t xml:space="preserve">Otho: Otho’s Life is from AD 32 to AD 69. He ruled for 95 days before committing suicide when Vitellius’ Army defeated Him in Battle. </w:t>
      </w:r>
    </w:p>
    <w:p w:rsidR="0005268A" w:rsidRPr="00674120" w:rsidRDefault="0005268A" w:rsidP="0005268A">
      <w:pPr>
        <w:spacing w:before="240" w:line="480" w:lineRule="auto"/>
        <w:jc w:val="both"/>
        <w:rPr>
          <w:sz w:val="24"/>
          <w:szCs w:val="24"/>
        </w:rPr>
      </w:pPr>
      <w:r w:rsidRPr="0067412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674120" w:rsidRDefault="0005268A" w:rsidP="0005268A">
      <w:pPr>
        <w:spacing w:before="240" w:line="480" w:lineRule="auto"/>
        <w:jc w:val="both"/>
        <w:rPr>
          <w:sz w:val="24"/>
          <w:szCs w:val="24"/>
        </w:rPr>
      </w:pPr>
      <w:r w:rsidRPr="00674120">
        <w:rPr>
          <w:sz w:val="24"/>
          <w:szCs w:val="24"/>
        </w:rPr>
        <w:t xml:space="preserve">Vespasian: Vespasian reigned from AD 69 to AD 79. This was a period of stability, order and peace in Rome. He reestablished Rome’s finances, reorganized the Roman Armies and made it </w:t>
      </w:r>
      <w:r w:rsidRPr="00674120">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674120" w:rsidRDefault="0005268A" w:rsidP="0005268A">
      <w:pPr>
        <w:spacing w:before="240" w:line="480" w:lineRule="auto"/>
        <w:jc w:val="both"/>
        <w:rPr>
          <w:sz w:val="24"/>
          <w:szCs w:val="24"/>
        </w:rPr>
      </w:pPr>
      <w:r w:rsidRPr="0067412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74120">
        <w:rPr>
          <w:sz w:val="24"/>
          <w:szCs w:val="24"/>
          <w:vertAlign w:val="superscript"/>
        </w:rPr>
        <w:t>th</w:t>
      </w:r>
      <w:r w:rsidRPr="0067412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74120">
        <w:rPr>
          <w:sz w:val="24"/>
          <w:szCs w:val="24"/>
        </w:rPr>
        <w:lastRenderedPageBreak/>
        <w:t xml:space="preserve">spread throughout the Imperial City. When Titus died unexpectedly, His Death caused universal mourning. </w:t>
      </w:r>
    </w:p>
    <w:p w:rsidR="0005268A" w:rsidRPr="00674120" w:rsidRDefault="0005268A" w:rsidP="0005268A">
      <w:pPr>
        <w:spacing w:before="240" w:line="480" w:lineRule="auto"/>
        <w:jc w:val="both"/>
        <w:rPr>
          <w:sz w:val="24"/>
          <w:szCs w:val="24"/>
        </w:rPr>
      </w:pPr>
      <w:r w:rsidRPr="0067412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674120" w:rsidRDefault="0005268A" w:rsidP="0005268A">
      <w:pPr>
        <w:spacing w:before="240" w:line="480" w:lineRule="auto"/>
        <w:jc w:val="center"/>
        <w:rPr>
          <w:b/>
          <w:sz w:val="24"/>
          <w:szCs w:val="24"/>
        </w:rPr>
      </w:pPr>
      <w:r w:rsidRPr="00674120">
        <w:rPr>
          <w:b/>
          <w:sz w:val="24"/>
          <w:szCs w:val="24"/>
        </w:rPr>
        <w:t>THE 28 CHIEF’S OF POLICE [HIGH PRIEST’S] RULES UNDER THE 12 ROMAN EMPEROR’S EMPIRE</w:t>
      </w:r>
    </w:p>
    <w:p w:rsidR="0005268A" w:rsidRPr="00674120" w:rsidRDefault="0005268A" w:rsidP="0005268A">
      <w:pPr>
        <w:spacing w:before="240" w:line="480" w:lineRule="auto"/>
        <w:jc w:val="center"/>
        <w:rPr>
          <w:b/>
          <w:sz w:val="24"/>
          <w:szCs w:val="24"/>
        </w:rPr>
      </w:pPr>
      <w:r w:rsidRPr="00674120">
        <w:rPr>
          <w:b/>
          <w:sz w:val="24"/>
          <w:szCs w:val="24"/>
        </w:rPr>
        <w:t>THE 28 CHIEF’S OF POLICE AUTHORITY [HIGH PRIESTS] (THE 28 LADIES OF KINGDOMS) WITH THE RANKS OF CAPTAINS OR HIGHER, SUCH AS IN THE MODERN DAY OF THE LAW, MILITARY LAW, CIA, FBI, SECRET SERVICE &amp; MINISTERIAL LAW AUTHORITIES</w:t>
      </w:r>
    </w:p>
    <w:p w:rsidR="0005268A" w:rsidRPr="00674120" w:rsidRDefault="0005268A" w:rsidP="0005268A">
      <w:pPr>
        <w:spacing w:before="240" w:line="480" w:lineRule="auto"/>
        <w:jc w:val="both"/>
        <w:rPr>
          <w:sz w:val="24"/>
          <w:szCs w:val="24"/>
        </w:rPr>
      </w:pPr>
      <w:r w:rsidRPr="00674120">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268A" w:rsidRPr="00674120" w:rsidRDefault="0005268A" w:rsidP="0005268A">
      <w:pPr>
        <w:jc w:val="center"/>
        <w:rPr>
          <w:rFonts w:cstheme="minorHAnsi"/>
          <w:b/>
          <w:sz w:val="24"/>
          <w:szCs w:val="24"/>
        </w:rPr>
      </w:pPr>
      <w:r w:rsidRPr="00674120">
        <w:rPr>
          <w:rFonts w:cstheme="minorHAnsi"/>
          <w:b/>
          <w:sz w:val="24"/>
          <w:szCs w:val="24"/>
        </w:rPr>
        <w:t>The Worldly Law Armed Forces: The 30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674120" w:rsidRDefault="0005268A" w:rsidP="0005268A">
      <w:pPr>
        <w:jc w:val="center"/>
        <w:rPr>
          <w:rFonts w:cstheme="minorHAnsi"/>
          <w:b/>
          <w:sz w:val="24"/>
          <w:szCs w:val="24"/>
        </w:rPr>
      </w:pPr>
      <w:r w:rsidRPr="00674120">
        <w:rPr>
          <w:rFonts w:cstheme="minorHAnsi"/>
          <w:b/>
          <w:sz w:val="24"/>
          <w:szCs w:val="24"/>
        </w:rPr>
        <w:t>The Military Law Armed Forces: The 30 Orders</w:t>
      </w:r>
    </w:p>
    <w:p w:rsidR="0005268A" w:rsidRPr="00674120" w:rsidRDefault="0005268A" w:rsidP="0005268A">
      <w:pPr>
        <w:jc w:val="center"/>
        <w:rPr>
          <w:rFonts w:cstheme="minorHAnsi"/>
          <w:b/>
          <w:sz w:val="24"/>
          <w:szCs w:val="24"/>
        </w:rPr>
      </w:pPr>
      <w:r w:rsidRPr="00674120">
        <w:rPr>
          <w:rFonts w:cstheme="minorHAnsi"/>
          <w:b/>
          <w:sz w:val="24"/>
          <w:szCs w:val="24"/>
        </w:rPr>
        <w:t>The Ministry of the Heavenly Soldiers (Dignitaries) with the 5 House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Governors (Presidents) with the 7 City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The Dragons called the Power (Potentates), The Dragons called the Authorities, The Dragons called the Virtues (Malakim or Tarshishim), The Dragons called the Strongholds, The Dragons </w:t>
      </w:r>
      <w:r w:rsidRPr="00674120">
        <w:rPr>
          <w:rFonts w:cstheme="minorHAnsi"/>
          <w:sz w:val="24"/>
          <w:szCs w:val="24"/>
        </w:rPr>
        <w:lastRenderedPageBreak/>
        <w:t>called the Dominions (Dominations), The Dragons called the Hashmallims (Hashmal) &amp; The Dragons called the Lordships.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Guardians (Protectors) with the 10 Kingdom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Ministry of the Heavenly Crown with the 2 Foundational Orders: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rPr>
          <w:rFonts w:cstheme="minorHAnsi"/>
          <w:sz w:val="24"/>
          <w:szCs w:val="24"/>
        </w:rPr>
      </w:pPr>
      <w:r w:rsidRPr="00674120">
        <w:rPr>
          <w:rFonts w:cstheme="minorHAnsi"/>
          <w:sz w:val="24"/>
          <w:szCs w:val="24"/>
        </w:rPr>
        <w:t>The Dragons called Chubby Ones &amp; The Dragons called Cherubim’s.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6 Supreme Dragon Lordship Commands of the Lord Elohim in the 1 Rock Order:</w:t>
      </w:r>
    </w:p>
    <w:p w:rsidR="0005268A" w:rsidRPr="00674120" w:rsidRDefault="0005268A" w:rsidP="0005268A">
      <w:pPr>
        <w:spacing w:after="0" w:line="240" w:lineRule="auto"/>
        <w:jc w:val="both"/>
        <w:rPr>
          <w:rFonts w:cstheme="minorHAnsi"/>
          <w:sz w:val="24"/>
          <w:szCs w:val="24"/>
        </w:rPr>
      </w:pPr>
      <w:r w:rsidRPr="00674120">
        <w:rPr>
          <w:rFonts w:cstheme="minorHAnsi"/>
          <w:sz w:val="24"/>
          <w:szCs w:val="24"/>
        </w:rPr>
        <w:t xml:space="preserve"> </w:t>
      </w:r>
    </w:p>
    <w:p w:rsidR="0005268A" w:rsidRPr="00674120" w:rsidRDefault="0005268A" w:rsidP="0005268A">
      <w:pPr>
        <w:spacing w:after="0" w:line="480" w:lineRule="auto"/>
        <w:jc w:val="both"/>
        <w:rPr>
          <w:rFonts w:cstheme="minorHAnsi"/>
          <w:sz w:val="24"/>
          <w:szCs w:val="24"/>
        </w:rPr>
      </w:pPr>
      <w:r w:rsidRPr="0067412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674120" w:rsidRDefault="0005268A" w:rsidP="0005268A">
      <w:pPr>
        <w:spacing w:after="0" w:line="480" w:lineRule="auto"/>
        <w:jc w:val="center"/>
        <w:rPr>
          <w:rFonts w:cstheme="minorHAnsi"/>
          <w:b/>
          <w:sz w:val="24"/>
          <w:szCs w:val="24"/>
        </w:rPr>
      </w:pPr>
      <w:r w:rsidRPr="00674120">
        <w:rPr>
          <w:rFonts w:cstheme="minorHAnsi"/>
          <w:b/>
          <w:sz w:val="24"/>
          <w:szCs w:val="24"/>
        </w:rPr>
        <w:t>The Law Enforcement Armed Forces: The 30 Orders</w:t>
      </w:r>
    </w:p>
    <w:p w:rsidR="0005268A" w:rsidRPr="00674120" w:rsidRDefault="0005268A" w:rsidP="0005268A">
      <w:pPr>
        <w:spacing w:after="0" w:line="480" w:lineRule="auto"/>
        <w:jc w:val="both"/>
        <w:rPr>
          <w:rFonts w:cstheme="minorHAnsi"/>
          <w:sz w:val="24"/>
          <w:szCs w:val="24"/>
        </w:rPr>
      </w:pPr>
      <w:r w:rsidRPr="0067412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74120">
        <w:rPr>
          <w:rFonts w:cstheme="minorHAnsi"/>
          <w:sz w:val="24"/>
          <w:szCs w:val="24"/>
        </w:rPr>
        <w:lastRenderedPageBreak/>
        <w:t>The Law called the Codes (Penal), The Law called the Covenant Rituals (Law Book), The Law called the Manuals, The Law called the 2</w:t>
      </w:r>
      <w:r w:rsidRPr="00674120">
        <w:rPr>
          <w:rFonts w:cstheme="minorHAnsi"/>
          <w:sz w:val="24"/>
          <w:szCs w:val="24"/>
          <w:vertAlign w:val="superscript"/>
        </w:rPr>
        <w:t>nd</w:t>
      </w:r>
      <w:r w:rsidRPr="00674120">
        <w:rPr>
          <w:rFonts w:cstheme="minorHAnsi"/>
          <w:sz w:val="24"/>
          <w:szCs w:val="24"/>
        </w:rPr>
        <w:t xml:space="preserve"> Greatest Command, The Law called the 1</w:t>
      </w:r>
      <w:r w:rsidRPr="00674120">
        <w:rPr>
          <w:rFonts w:cstheme="minorHAnsi"/>
          <w:sz w:val="24"/>
          <w:szCs w:val="24"/>
          <w:vertAlign w:val="superscript"/>
        </w:rPr>
        <w:t>st</w:t>
      </w:r>
      <w:r w:rsidRPr="0067412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674120" w:rsidRDefault="0005268A" w:rsidP="0005268A">
      <w:pPr>
        <w:spacing w:before="240" w:line="480" w:lineRule="auto"/>
        <w:jc w:val="both"/>
        <w:rPr>
          <w:sz w:val="24"/>
          <w:szCs w:val="24"/>
        </w:rPr>
      </w:pPr>
      <w:r w:rsidRPr="00674120">
        <w:rPr>
          <w:sz w:val="24"/>
          <w:szCs w:val="24"/>
        </w:rPr>
        <w:t>There are 19 offices that are Lord’s in the Lordship of the Church &amp; the Lordship of the Law. They are the Chief Shepherd or Pastor in 1</w:t>
      </w:r>
      <w:r w:rsidRPr="00674120">
        <w:rPr>
          <w:sz w:val="24"/>
          <w:szCs w:val="24"/>
          <w:vertAlign w:val="superscript"/>
        </w:rPr>
        <w:t>st</w:t>
      </w:r>
      <w:r w:rsidRPr="00674120">
        <w:rPr>
          <w:sz w:val="24"/>
          <w:szCs w:val="24"/>
        </w:rPr>
        <w:t xml:space="preserve"> Peter 2:25; 5:1-4, Preacher, Teacher or Leader in Ecclesiastes 1:1-2, 12; Matthew 23:8, Bishop or Overseer (President &amp; Governor) in Daniel 6:2-7 &amp; Supervisor in 2</w:t>
      </w:r>
      <w:r w:rsidRPr="00674120">
        <w:rPr>
          <w:sz w:val="24"/>
          <w:szCs w:val="24"/>
          <w:vertAlign w:val="superscript"/>
        </w:rPr>
        <w:t>nd</w:t>
      </w:r>
      <w:r w:rsidRPr="00674120">
        <w:rPr>
          <w:sz w:val="24"/>
          <w:szCs w:val="24"/>
        </w:rPr>
        <w:t xml:space="preserve"> Chronicles 34:12 or Elder in 1</w:t>
      </w:r>
      <w:r w:rsidRPr="00674120">
        <w:rPr>
          <w:sz w:val="24"/>
          <w:szCs w:val="24"/>
          <w:vertAlign w:val="superscript"/>
        </w:rPr>
        <w:t>st</w:t>
      </w:r>
      <w:r w:rsidRPr="0067412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74120">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74120">
        <w:rPr>
          <w:b/>
          <w:sz w:val="24"/>
          <w:szCs w:val="24"/>
        </w:rPr>
        <w:t>Qualified as 100% Single Lordship</w:t>
      </w:r>
      <w:r w:rsidRPr="00674120">
        <w:rPr>
          <w:sz w:val="24"/>
          <w:szCs w:val="24"/>
        </w:rPr>
        <w:t>” as a Non-apostle &amp; not living as a Pharisee as a Non-Pharisee not being commanded by the Pharisaic Law as a Man Being Born of God is above His Son Jesus Christ Our Lord “</w:t>
      </w:r>
      <w:r w:rsidRPr="00674120">
        <w:rPr>
          <w:b/>
          <w:sz w:val="24"/>
          <w:szCs w:val="24"/>
        </w:rPr>
        <w:t>Qualified in Marriage Law</w:t>
      </w:r>
      <w:r w:rsidRPr="00674120">
        <w:rPr>
          <w:sz w:val="24"/>
          <w:szCs w:val="24"/>
        </w:rPr>
        <w:t>” as an Qualified Apostle or living as a Qualified Pharisee being commanded by the Pharisaic Law as a Man Being Born of a Woman in 1</w:t>
      </w:r>
      <w:r w:rsidRPr="00674120">
        <w:rPr>
          <w:sz w:val="24"/>
          <w:szCs w:val="24"/>
          <w:vertAlign w:val="superscript"/>
        </w:rPr>
        <w:t>st</w:t>
      </w:r>
      <w:r w:rsidRPr="00674120">
        <w:rPr>
          <w:sz w:val="24"/>
          <w:szCs w:val="24"/>
        </w:rPr>
        <w:t xml:space="preserve"> Corinthians 7:25; Hebrews 3:1; Philippians 3:5; Galatians 4:4; Luke 20:34-38; Acts 6:5-15; chapter 26. </w:t>
      </w:r>
    </w:p>
    <w:p w:rsidR="0005268A" w:rsidRPr="00674120" w:rsidRDefault="0005268A" w:rsidP="0005268A">
      <w:pPr>
        <w:spacing w:before="240" w:line="480" w:lineRule="auto"/>
        <w:jc w:val="both"/>
        <w:rPr>
          <w:sz w:val="24"/>
          <w:szCs w:val="24"/>
        </w:rPr>
      </w:pPr>
      <w:r w:rsidRPr="00674120">
        <w:rPr>
          <w:sz w:val="24"/>
          <w:szCs w:val="24"/>
        </w:rPr>
        <w:t>A Bishop is declared in 1</w:t>
      </w:r>
      <w:r w:rsidRPr="00674120">
        <w:rPr>
          <w:sz w:val="24"/>
          <w:szCs w:val="24"/>
          <w:vertAlign w:val="superscript"/>
        </w:rPr>
        <w:t>st</w:t>
      </w:r>
      <w:r w:rsidRPr="0067412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74120">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268A" w:rsidRPr="00674120" w:rsidRDefault="0005268A" w:rsidP="0005268A">
      <w:pPr>
        <w:spacing w:before="240" w:line="480" w:lineRule="auto"/>
        <w:jc w:val="center"/>
        <w:rPr>
          <w:b/>
          <w:sz w:val="24"/>
          <w:szCs w:val="24"/>
        </w:rPr>
      </w:pPr>
      <w:r w:rsidRPr="00674120">
        <w:rPr>
          <w:b/>
          <w:sz w:val="24"/>
          <w:szCs w:val="24"/>
        </w:rPr>
        <w:t>The Attack to the Eternal Kingdom of Lordship but not Destroyed or Conquered because of the Lord Enoch’s Most Highest Status</w:t>
      </w:r>
    </w:p>
    <w:p w:rsidR="0005268A" w:rsidRPr="00674120" w:rsidRDefault="0005268A" w:rsidP="0005268A">
      <w:pPr>
        <w:spacing w:line="480" w:lineRule="auto"/>
        <w:jc w:val="center"/>
        <w:rPr>
          <w:b/>
          <w:sz w:val="24"/>
          <w:szCs w:val="24"/>
        </w:rPr>
      </w:pPr>
      <w:r w:rsidRPr="00674120">
        <w:rPr>
          <w:b/>
          <w:sz w:val="24"/>
          <w:szCs w:val="24"/>
        </w:rPr>
        <w:t>The first part of the Kingdom of God involves the eternal scriptures from Acts 1:1-5:42</w:t>
      </w:r>
    </w:p>
    <w:p w:rsidR="0005268A" w:rsidRPr="00674120" w:rsidRDefault="0005268A" w:rsidP="0005268A">
      <w:pPr>
        <w:spacing w:line="480" w:lineRule="auto"/>
        <w:jc w:val="both"/>
        <w:rPr>
          <w:sz w:val="24"/>
          <w:szCs w:val="24"/>
        </w:rPr>
      </w:pPr>
      <w:r w:rsidRPr="00674120">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268A" w:rsidRPr="00674120" w:rsidRDefault="0005268A" w:rsidP="0005268A">
      <w:pPr>
        <w:spacing w:line="480" w:lineRule="auto"/>
        <w:jc w:val="center"/>
        <w:rPr>
          <w:b/>
          <w:sz w:val="24"/>
          <w:szCs w:val="24"/>
        </w:rPr>
      </w:pPr>
      <w:r w:rsidRPr="00674120">
        <w:rPr>
          <w:b/>
          <w:sz w:val="24"/>
          <w:szCs w:val="24"/>
        </w:rPr>
        <w:t>The second part of the Eternal Kingdom of Lordship concerns the everlasting scriptures from Acts 8:1-28:31</w:t>
      </w:r>
    </w:p>
    <w:p w:rsidR="0005268A" w:rsidRPr="00674120" w:rsidRDefault="0005268A" w:rsidP="0005268A">
      <w:pPr>
        <w:spacing w:line="480" w:lineRule="auto"/>
        <w:jc w:val="both"/>
        <w:rPr>
          <w:sz w:val="24"/>
          <w:szCs w:val="24"/>
        </w:rPr>
      </w:pPr>
      <w:r w:rsidRPr="00674120">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74120">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74120">
        <w:rPr>
          <w:b/>
          <w:sz w:val="24"/>
          <w:szCs w:val="24"/>
        </w:rPr>
        <w:t>The Lord Yah and His Book on Hell in the Holy Bible</w:t>
      </w:r>
      <w:r w:rsidRPr="00674120">
        <w:rPr>
          <w:sz w:val="24"/>
          <w:szCs w:val="24"/>
        </w:rPr>
        <w:t xml:space="preserve">.” </w:t>
      </w:r>
    </w:p>
    <w:p w:rsidR="0005268A" w:rsidRPr="00674120" w:rsidRDefault="0005268A" w:rsidP="0005268A">
      <w:pPr>
        <w:spacing w:line="480" w:lineRule="auto"/>
        <w:jc w:val="center"/>
        <w:rPr>
          <w:sz w:val="24"/>
          <w:szCs w:val="24"/>
        </w:rPr>
      </w:pPr>
      <w:r w:rsidRPr="00674120">
        <w:rPr>
          <w:b/>
          <w:sz w:val="24"/>
          <w:szCs w:val="24"/>
        </w:rPr>
        <w:t>The final part of the Eternal Kingdom of Lordship concerns the Lord’s scriptures in Acts 6:1-7:60</w:t>
      </w:r>
    </w:p>
    <w:p w:rsidR="0005268A" w:rsidRPr="00674120" w:rsidRDefault="0005268A" w:rsidP="0005268A">
      <w:pPr>
        <w:spacing w:line="480" w:lineRule="auto"/>
        <w:jc w:val="both"/>
        <w:rPr>
          <w:sz w:val="24"/>
          <w:szCs w:val="24"/>
        </w:rPr>
      </w:pPr>
      <w:r w:rsidRPr="00674120">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74120">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74120">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74120">
        <w:rPr>
          <w:sz w:val="24"/>
          <w:szCs w:val="24"/>
          <w:vertAlign w:val="superscript"/>
        </w:rPr>
        <w:t>st</w:t>
      </w:r>
      <w:r w:rsidRPr="00674120">
        <w:rPr>
          <w:sz w:val="24"/>
          <w:szCs w:val="24"/>
        </w:rPr>
        <w:t>, are the Chalkydri, 2</w:t>
      </w:r>
      <w:r w:rsidRPr="00674120">
        <w:rPr>
          <w:sz w:val="24"/>
          <w:szCs w:val="24"/>
          <w:vertAlign w:val="superscript"/>
        </w:rPr>
        <w:t>nd</w:t>
      </w:r>
      <w:r w:rsidRPr="00674120">
        <w:rPr>
          <w:sz w:val="24"/>
          <w:szCs w:val="24"/>
        </w:rPr>
        <w:t>, are the Angels. 3</w:t>
      </w:r>
      <w:r w:rsidRPr="00674120">
        <w:rPr>
          <w:sz w:val="24"/>
          <w:szCs w:val="24"/>
          <w:vertAlign w:val="superscript"/>
        </w:rPr>
        <w:t>rd</w:t>
      </w:r>
      <w:r w:rsidRPr="00674120">
        <w:rPr>
          <w:sz w:val="24"/>
          <w:szCs w:val="24"/>
        </w:rPr>
        <w:t>, are the Archangels,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are the Principalities or Rulers.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are the Powers or Authorities.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are the Virtues or Strongholds.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are the Dominions, Hashmallims or Lordships. 13</w:t>
      </w:r>
      <w:r w:rsidRPr="00674120">
        <w:rPr>
          <w:sz w:val="24"/>
          <w:szCs w:val="24"/>
          <w:vertAlign w:val="superscript"/>
        </w:rPr>
        <w:t>th</w:t>
      </w:r>
      <w:r w:rsidRPr="00674120">
        <w:rPr>
          <w:sz w:val="24"/>
          <w:szCs w:val="24"/>
        </w:rPr>
        <w:t>-18</w:t>
      </w:r>
      <w:r w:rsidRPr="00674120">
        <w:rPr>
          <w:sz w:val="24"/>
          <w:szCs w:val="24"/>
          <w:vertAlign w:val="superscript"/>
        </w:rPr>
        <w:t>th</w:t>
      </w:r>
      <w:r w:rsidRPr="00674120">
        <w:rPr>
          <w:sz w:val="24"/>
          <w:szCs w:val="24"/>
        </w:rPr>
        <w:t>, are the Thrones, Wheels, Ophanims, Ophde’s, Ofanims or Galgallins.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are the Seraphim’s or Burning Ones.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are the Living Creatures or Chayot’s &amp;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are the Chubby Ones or Cherubim’s. If You have any questions on the 24 orders, You must get My book called “</w:t>
      </w:r>
      <w:r w:rsidRPr="00674120">
        <w:rPr>
          <w:b/>
          <w:sz w:val="24"/>
          <w:szCs w:val="24"/>
        </w:rPr>
        <w:t>The Lord Yah and the 30 Orders of the Biblical Giants, Biblical Dragons and Biblical Law</w:t>
      </w:r>
      <w:r w:rsidRPr="0067412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74120">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268A" w:rsidRPr="00674120" w:rsidRDefault="0005268A" w:rsidP="00476EF1">
      <w:pPr>
        <w:pStyle w:val="ListBullet"/>
        <w:numPr>
          <w:ilvl w:val="0"/>
          <w:numId w:val="11"/>
        </w:numPr>
        <w:tabs>
          <w:tab w:val="clear" w:pos="360"/>
          <w:tab w:val="left" w:pos="720"/>
        </w:tabs>
        <w:spacing w:line="480" w:lineRule="auto"/>
        <w:ind w:left="0" w:firstLine="0"/>
        <w:jc w:val="both"/>
        <w:rPr>
          <w:sz w:val="24"/>
          <w:szCs w:val="24"/>
        </w:rPr>
      </w:pPr>
      <w:r w:rsidRPr="00674120">
        <w:rPr>
          <w:sz w:val="24"/>
          <w:szCs w:val="24"/>
        </w:rPr>
        <w:t xml:space="preserve">Why is Lucifer, called the other Lord of Wisdom trying to breakthrough to the Eternal Kingdom? </w:t>
      </w:r>
    </w:p>
    <w:p w:rsidR="0005268A" w:rsidRPr="00674120" w:rsidRDefault="0005268A" w:rsidP="00476EF1">
      <w:pPr>
        <w:pStyle w:val="ListBullet"/>
        <w:numPr>
          <w:ilvl w:val="0"/>
          <w:numId w:val="11"/>
        </w:numPr>
        <w:tabs>
          <w:tab w:val="clear" w:pos="360"/>
          <w:tab w:val="left" w:pos="720"/>
        </w:tabs>
        <w:spacing w:line="480" w:lineRule="auto"/>
        <w:ind w:left="0" w:firstLine="0"/>
        <w:jc w:val="both"/>
        <w:rPr>
          <w:sz w:val="24"/>
          <w:szCs w:val="24"/>
        </w:rPr>
      </w:pPr>
      <w:r w:rsidRPr="00674120">
        <w:rPr>
          <w:sz w:val="24"/>
          <w:szCs w:val="24"/>
        </w:rPr>
        <w:t>A Devil is a Fallen Cherub Dragon concerning supposedly the very Highest Lord in Lordship in His order at that time called the Lord Lucifer as the 2</w:t>
      </w:r>
      <w:r w:rsidRPr="00674120">
        <w:rPr>
          <w:sz w:val="24"/>
          <w:szCs w:val="24"/>
          <w:vertAlign w:val="superscript"/>
        </w:rPr>
        <w:t>nd</w:t>
      </w:r>
      <w:r w:rsidRPr="00674120">
        <w:rPr>
          <w:sz w:val="24"/>
          <w:szCs w:val="24"/>
        </w:rPr>
        <w:t xml:space="preserve"> Serpent Satan called the Married Lord called Wisdom the “</w:t>
      </w:r>
      <w:r w:rsidRPr="00674120">
        <w:rPr>
          <w:b/>
          <w:sz w:val="24"/>
          <w:szCs w:val="24"/>
        </w:rPr>
        <w:t>Creator of the Eternal Sin</w:t>
      </w:r>
      <w:r w:rsidRPr="00674120">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674120">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74120">
        <w:rPr>
          <w:sz w:val="24"/>
          <w:szCs w:val="24"/>
          <w:vertAlign w:val="superscript"/>
        </w:rPr>
        <w:t>nd</w:t>
      </w:r>
      <w:r w:rsidRPr="00674120">
        <w:rPr>
          <w:sz w:val="24"/>
          <w:szCs w:val="24"/>
        </w:rPr>
        <w:t xml:space="preserve"> Thessalonians 2:1-12 and 2</w:t>
      </w:r>
      <w:r w:rsidRPr="00674120">
        <w:rPr>
          <w:sz w:val="24"/>
          <w:szCs w:val="24"/>
          <w:vertAlign w:val="superscript"/>
        </w:rPr>
        <w:t>nd</w:t>
      </w:r>
      <w:r w:rsidRPr="0067412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74120">
        <w:rPr>
          <w:b/>
          <w:sz w:val="24"/>
          <w:szCs w:val="24"/>
        </w:rPr>
        <w:t>Eternal Sexual Eros Love</w:t>
      </w:r>
      <w:r w:rsidRPr="00674120">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674120">
        <w:rPr>
          <w:sz w:val="24"/>
          <w:szCs w:val="24"/>
          <w:vertAlign w:val="superscript"/>
        </w:rPr>
        <w:t>nd</w:t>
      </w:r>
      <w:r w:rsidRPr="00674120">
        <w:rPr>
          <w:sz w:val="24"/>
          <w:szCs w:val="24"/>
        </w:rPr>
        <w:t xml:space="preserve"> Corinthians 5:21 and 1</w:t>
      </w:r>
      <w:r w:rsidRPr="00674120">
        <w:rPr>
          <w:sz w:val="24"/>
          <w:szCs w:val="24"/>
          <w:vertAlign w:val="superscript"/>
        </w:rPr>
        <w:t>st</w:t>
      </w:r>
      <w:r w:rsidRPr="00674120">
        <w:rPr>
          <w:sz w:val="24"/>
          <w:szCs w:val="24"/>
        </w:rPr>
        <w:t xml:space="preserve"> John 3:9; 5:4 (referenced to the Doctrine of Christ concerning both the Father Stephen Our Lord and Son Jesus Christ Our Lord in 1</w:t>
      </w:r>
      <w:r w:rsidRPr="00674120">
        <w:rPr>
          <w:sz w:val="24"/>
          <w:szCs w:val="24"/>
          <w:vertAlign w:val="superscript"/>
        </w:rPr>
        <w:t>st</w:t>
      </w:r>
      <w:r w:rsidRPr="00674120">
        <w:rPr>
          <w:sz w:val="24"/>
          <w:szCs w:val="24"/>
        </w:rPr>
        <w:t xml:space="preserve"> John 2:21-24 and 2</w:t>
      </w:r>
      <w:r w:rsidRPr="00674120">
        <w:rPr>
          <w:sz w:val="24"/>
          <w:szCs w:val="24"/>
          <w:vertAlign w:val="superscript"/>
        </w:rPr>
        <w:t>nd</w:t>
      </w:r>
      <w:r w:rsidRPr="0067412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674120">
        <w:rPr>
          <w:sz w:val="24"/>
          <w:szCs w:val="24"/>
        </w:rPr>
        <w:lastRenderedPageBreak/>
        <w:t xml:space="preserve">Proverbs 8:25-31 (RSV). This person called “Wisdom” or the Creator of the Unforgiveable Sin in Lordship which is also the “Unforgiveable Fornication” concerning </w:t>
      </w:r>
      <w:r w:rsidRPr="00674120">
        <w:rPr>
          <w:i/>
          <w:sz w:val="24"/>
          <w:szCs w:val="24"/>
        </w:rPr>
        <w:t>Qanah</w:t>
      </w:r>
      <w:r w:rsidRPr="00674120">
        <w:rPr>
          <w:sz w:val="24"/>
          <w:szCs w:val="24"/>
        </w:rPr>
        <w:t xml:space="preserve"> technically means “</w:t>
      </w:r>
      <w:r w:rsidRPr="00674120">
        <w:rPr>
          <w:b/>
          <w:sz w:val="24"/>
          <w:szCs w:val="24"/>
        </w:rPr>
        <w:t>Lordly Marital Sexual Eros Love</w:t>
      </w:r>
      <w:r w:rsidRPr="00674120">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74120">
        <w:rPr>
          <w:sz w:val="24"/>
          <w:szCs w:val="24"/>
          <w:vertAlign w:val="superscript"/>
        </w:rPr>
        <w:t>nd</w:t>
      </w:r>
      <w:r w:rsidRPr="00674120">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268A" w:rsidRPr="00674120" w:rsidRDefault="0005268A" w:rsidP="00476EF1">
      <w:pPr>
        <w:pStyle w:val="ListBullet"/>
        <w:numPr>
          <w:ilvl w:val="0"/>
          <w:numId w:val="11"/>
        </w:numPr>
        <w:tabs>
          <w:tab w:val="clear" w:pos="360"/>
          <w:tab w:val="left" w:pos="720"/>
        </w:tabs>
        <w:spacing w:line="480" w:lineRule="auto"/>
        <w:ind w:left="0" w:firstLine="0"/>
        <w:jc w:val="both"/>
        <w:rPr>
          <w:sz w:val="24"/>
          <w:szCs w:val="24"/>
        </w:rPr>
      </w:pPr>
      <w:r w:rsidRPr="00674120">
        <w:rPr>
          <w:sz w:val="24"/>
          <w:szCs w:val="24"/>
        </w:rPr>
        <w:t xml:space="preserve">Some of the Characteristics of the Angelical Host concerning the Eternal Kingdom of God </w:t>
      </w:r>
    </w:p>
    <w:p w:rsidR="0005268A" w:rsidRPr="00674120" w:rsidRDefault="0005268A" w:rsidP="00476EF1">
      <w:pPr>
        <w:pStyle w:val="ListBullet"/>
        <w:numPr>
          <w:ilvl w:val="0"/>
          <w:numId w:val="11"/>
        </w:numPr>
        <w:tabs>
          <w:tab w:val="clear" w:pos="360"/>
          <w:tab w:val="left" w:pos="720"/>
        </w:tabs>
        <w:spacing w:line="480" w:lineRule="auto"/>
        <w:ind w:left="0" w:firstLine="0"/>
        <w:jc w:val="both"/>
        <w:rPr>
          <w:sz w:val="24"/>
          <w:szCs w:val="24"/>
        </w:rPr>
      </w:pPr>
      <w:r w:rsidRPr="00674120">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268A" w:rsidRPr="00674120" w:rsidRDefault="0005268A" w:rsidP="0005268A">
      <w:pPr>
        <w:spacing w:line="480" w:lineRule="auto"/>
        <w:jc w:val="both"/>
        <w:rPr>
          <w:sz w:val="24"/>
          <w:szCs w:val="24"/>
        </w:rPr>
      </w:pPr>
      <w:r w:rsidRPr="00674120">
        <w:rPr>
          <w:sz w:val="24"/>
          <w:szCs w:val="24"/>
        </w:rPr>
        <w:t>The End of the Church Age concerning the Spiritual/Mental Trinity and the Physical Trinity</w:t>
      </w:r>
    </w:p>
    <w:p w:rsidR="0005268A" w:rsidRPr="00674120" w:rsidRDefault="0005268A" w:rsidP="0005268A">
      <w:pPr>
        <w:spacing w:line="480" w:lineRule="auto"/>
        <w:jc w:val="both"/>
        <w:rPr>
          <w:sz w:val="24"/>
          <w:szCs w:val="24"/>
        </w:rPr>
      </w:pPr>
      <w:r w:rsidRPr="00674120">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74120">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74120">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74120">
        <w:rPr>
          <w:b/>
          <w:sz w:val="24"/>
          <w:szCs w:val="24"/>
        </w:rPr>
        <w:t>Lady of Kingdoms</w:t>
      </w:r>
      <w:r w:rsidRPr="0067412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74120">
        <w:rPr>
          <w:sz w:val="24"/>
          <w:szCs w:val="24"/>
          <w:vertAlign w:val="superscript"/>
        </w:rPr>
        <w:t xml:space="preserve">nd </w:t>
      </w:r>
      <w:r w:rsidRPr="00674120">
        <w:rPr>
          <w:sz w:val="24"/>
          <w:szCs w:val="24"/>
        </w:rPr>
        <w:t>Peter 1:1; Romans 9:5; Hebrews 1:10; Isaiah 40:3; Matthew 3:3 &amp; Colossians 2:9. Also God the Holy Ghost (Brother John Our Lord) is in Matthew 28:19; 1</w:t>
      </w:r>
      <w:r w:rsidRPr="00674120">
        <w:rPr>
          <w:sz w:val="24"/>
          <w:szCs w:val="24"/>
          <w:vertAlign w:val="superscript"/>
        </w:rPr>
        <w:t>st</w:t>
      </w:r>
      <w:r w:rsidRPr="00674120">
        <w:rPr>
          <w:sz w:val="24"/>
          <w:szCs w:val="24"/>
        </w:rPr>
        <w:t xml:space="preserve"> Corinthians 2:10-11; 12:4-6; 2</w:t>
      </w:r>
      <w:r w:rsidRPr="00674120">
        <w:rPr>
          <w:sz w:val="24"/>
          <w:szCs w:val="24"/>
          <w:vertAlign w:val="superscript"/>
        </w:rPr>
        <w:t xml:space="preserve">nd </w:t>
      </w:r>
      <w:r w:rsidRPr="00674120">
        <w:rPr>
          <w:sz w:val="24"/>
          <w:szCs w:val="24"/>
        </w:rPr>
        <w:t>Corinthians 13:14; Ephesians 4:4-6; 1</w:t>
      </w:r>
      <w:r w:rsidRPr="00674120">
        <w:rPr>
          <w:sz w:val="24"/>
          <w:szCs w:val="24"/>
          <w:vertAlign w:val="superscript"/>
        </w:rPr>
        <w:t xml:space="preserve">st </w:t>
      </w:r>
      <w:r w:rsidRPr="00674120">
        <w:rPr>
          <w:sz w:val="24"/>
          <w:szCs w:val="24"/>
        </w:rPr>
        <w:t xml:space="preserve">Peter 1:2; Jude 20-21; Psalms 139:7-8; John 3:5-8 &amp; Acts 5:3-4. There is One </w:t>
      </w:r>
      <w:r w:rsidRPr="00674120">
        <w:rPr>
          <w:sz w:val="24"/>
          <w:szCs w:val="24"/>
        </w:rPr>
        <w:lastRenderedPageBreak/>
        <w:t>Jewish Lord of the Universe (under the Lord Yah and the 60 Gentile Lord’s) in Exodus 15:11; 1</w:t>
      </w:r>
      <w:r w:rsidRPr="00674120">
        <w:rPr>
          <w:sz w:val="24"/>
          <w:szCs w:val="24"/>
          <w:vertAlign w:val="superscript"/>
        </w:rPr>
        <w:t>st</w:t>
      </w:r>
      <w:r w:rsidRPr="00674120">
        <w:rPr>
          <w:sz w:val="24"/>
          <w:szCs w:val="24"/>
        </w:rPr>
        <w:t xml:space="preserve"> Kings 8:60; Isaiah 44:6-8;  45:5-6, 21-22; 1</w:t>
      </w:r>
      <w:r w:rsidRPr="00674120">
        <w:rPr>
          <w:sz w:val="24"/>
          <w:szCs w:val="24"/>
          <w:vertAlign w:val="superscript"/>
        </w:rPr>
        <w:t>st</w:t>
      </w:r>
      <w:r w:rsidRPr="00674120">
        <w:rPr>
          <w:sz w:val="24"/>
          <w:szCs w:val="24"/>
        </w:rPr>
        <w:t xml:space="preserve">  Timothy 2:5; Romans 3:30 and James 2:19. The only Lord Yah eternally exists because of the Trinity as the Father Stephen, Son Jesus &amp; Holy Ghost (John) in 1</w:t>
      </w:r>
      <w:r w:rsidRPr="00674120">
        <w:rPr>
          <w:sz w:val="24"/>
          <w:szCs w:val="24"/>
          <w:vertAlign w:val="superscript"/>
        </w:rPr>
        <w:t>st</w:t>
      </w:r>
      <w:r w:rsidRPr="00674120">
        <w:rPr>
          <w:sz w:val="24"/>
          <w:szCs w:val="24"/>
        </w:rPr>
        <w:t xml:space="preserve"> Corinthians 8:6; Colossians 1:16; Hebrews 1:2; Genesis 1:2; John 1:3; 17:5, 24; Ephesians 1:3-4; 3:14-15; Romans 8:29-30; Proverbs 8:22-31;  John 3:16-17; 1</w:t>
      </w:r>
      <w:r w:rsidRPr="00674120">
        <w:rPr>
          <w:sz w:val="24"/>
          <w:szCs w:val="24"/>
          <w:vertAlign w:val="superscript"/>
        </w:rPr>
        <w:t xml:space="preserve">st </w:t>
      </w:r>
      <w:r w:rsidRPr="0067412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74120">
        <w:rPr>
          <w:b/>
          <w:sz w:val="24"/>
          <w:szCs w:val="24"/>
        </w:rPr>
        <w:t>Does the Son Jesus Our Lord fully know His Father Stephen Our Lord</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Lord Stephen’s Armor and the Lord Jesus’ Armor</w:t>
      </w:r>
    </w:p>
    <w:p w:rsidR="0005268A" w:rsidRPr="00674120" w:rsidRDefault="0005268A" w:rsidP="0005268A">
      <w:pPr>
        <w:spacing w:line="480" w:lineRule="auto"/>
        <w:jc w:val="both"/>
        <w:rPr>
          <w:sz w:val="24"/>
          <w:szCs w:val="24"/>
        </w:rPr>
      </w:pPr>
      <w:r w:rsidRPr="0067412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74120">
        <w:rPr>
          <w:b/>
          <w:sz w:val="24"/>
          <w:szCs w:val="24"/>
        </w:rPr>
        <w:t>HELMET OF IMPARTIAL JUSTICE</w:t>
      </w:r>
      <w:r w:rsidRPr="00674120">
        <w:rPr>
          <w:sz w:val="24"/>
          <w:szCs w:val="24"/>
        </w:rPr>
        <w:t xml:space="preserve">. He (Stephen) would take hold of holiness as an invincible (impregnable) shield &amp; sharp stern wrath for a sword out of His mouth. </w:t>
      </w:r>
      <w:r w:rsidRPr="00674120">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74120">
        <w:rPr>
          <w:sz w:val="24"/>
          <w:szCs w:val="24"/>
          <w:vertAlign w:val="superscript"/>
        </w:rPr>
        <w:t>nd</w:t>
      </w:r>
      <w:r w:rsidRPr="0067412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74120">
        <w:rPr>
          <w:sz w:val="24"/>
          <w:szCs w:val="24"/>
          <w:vertAlign w:val="superscript"/>
        </w:rPr>
        <w:t>nd</w:t>
      </w:r>
      <w:r w:rsidRPr="00674120">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74120">
        <w:rPr>
          <w:sz w:val="24"/>
          <w:szCs w:val="24"/>
          <w:vertAlign w:val="superscript"/>
        </w:rPr>
        <w:t>nd</w:t>
      </w:r>
      <w:r w:rsidRPr="0067412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74120">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674120">
        <w:rPr>
          <w:sz w:val="24"/>
          <w:szCs w:val="24"/>
        </w:rPr>
        <w:lastRenderedPageBreak/>
        <w:t>concerning Lucifer’s fall &amp; the Fallen Cherubs. How can the Lord Yah create Sexual Eros Love when He does not have any Sexual Eros Love Passions in Acts 14:15; 17:28-29; Romans 1:20; 2</w:t>
      </w:r>
      <w:r w:rsidRPr="00674120">
        <w:rPr>
          <w:sz w:val="24"/>
          <w:szCs w:val="24"/>
          <w:vertAlign w:val="superscript"/>
        </w:rPr>
        <w:t>nd</w:t>
      </w:r>
      <w:r w:rsidRPr="0067412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74120">
        <w:rPr>
          <w:sz w:val="24"/>
          <w:szCs w:val="24"/>
          <w:vertAlign w:val="superscript"/>
        </w:rPr>
        <w:t>st</w:t>
      </w:r>
      <w:r w:rsidRPr="0067412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74120">
        <w:rPr>
          <w:b/>
          <w:sz w:val="24"/>
          <w:szCs w:val="24"/>
        </w:rPr>
        <w:t>The Lord Yah and His Armors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74120">
        <w:rPr>
          <w:b/>
          <w:sz w:val="24"/>
          <w:szCs w:val="24"/>
        </w:rPr>
        <w:t>HELMET OF SALVATION</w:t>
      </w:r>
      <w:r w:rsidRPr="0067412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74120">
        <w:rPr>
          <w:sz w:val="24"/>
          <w:szCs w:val="24"/>
          <w:vertAlign w:val="superscript"/>
        </w:rPr>
        <w:t>nd</w:t>
      </w:r>
      <w:r w:rsidRPr="00674120">
        <w:rPr>
          <w:sz w:val="24"/>
          <w:szCs w:val="24"/>
        </w:rPr>
        <w:t xml:space="preserve"> Chronicles 21:18; Job 34:6; Jeremiah 15:18; 30:12, 15; Micah 1:9; Judith 5:12 and  2</w:t>
      </w:r>
      <w:r w:rsidRPr="00674120">
        <w:rPr>
          <w:sz w:val="24"/>
          <w:szCs w:val="24"/>
          <w:vertAlign w:val="superscript"/>
        </w:rPr>
        <w:t>nd</w:t>
      </w:r>
      <w:r w:rsidRPr="00674120">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74120">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74120">
        <w:rPr>
          <w:sz w:val="24"/>
          <w:szCs w:val="24"/>
          <w:vertAlign w:val="superscript"/>
        </w:rPr>
        <w:t>st</w:t>
      </w:r>
      <w:r w:rsidRPr="0067412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74120">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74120">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74120">
        <w:rPr>
          <w:sz w:val="24"/>
          <w:szCs w:val="24"/>
          <w:vertAlign w:val="superscript"/>
        </w:rPr>
        <w:t>nd</w:t>
      </w:r>
      <w:r w:rsidRPr="0067412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74120">
        <w:rPr>
          <w:b/>
          <w:sz w:val="24"/>
          <w:szCs w:val="24"/>
        </w:rPr>
        <w:t>authorized suicides</w:t>
      </w:r>
      <w:r w:rsidRPr="00674120">
        <w:rPr>
          <w:sz w:val="24"/>
          <w:szCs w:val="24"/>
        </w:rPr>
        <w:t xml:space="preserve">” since it had to be allowed.       </w:t>
      </w:r>
    </w:p>
    <w:p w:rsidR="0005268A" w:rsidRPr="00674120" w:rsidRDefault="0005268A" w:rsidP="0005268A">
      <w:pPr>
        <w:spacing w:line="480" w:lineRule="auto"/>
        <w:jc w:val="center"/>
        <w:rPr>
          <w:b/>
          <w:sz w:val="24"/>
          <w:szCs w:val="24"/>
        </w:rPr>
      </w:pPr>
      <w:r w:rsidRPr="00674120">
        <w:rPr>
          <w:b/>
          <w:sz w:val="24"/>
          <w:szCs w:val="24"/>
        </w:rPr>
        <w:lastRenderedPageBreak/>
        <w:t xml:space="preserve">THE SAINTLY CHRISTIAN LORDS (LADIES) RULES THE ETERNAL KINGDOM OF LORDSHIP AS THE ETERNAL EMPIRE ABOVE ALL OTHER EMPIRES </w:t>
      </w:r>
    </w:p>
    <w:p w:rsidR="0005268A" w:rsidRPr="00674120" w:rsidRDefault="0005268A" w:rsidP="0005268A">
      <w:pPr>
        <w:spacing w:line="480" w:lineRule="auto"/>
        <w:jc w:val="center"/>
        <w:rPr>
          <w:b/>
          <w:sz w:val="24"/>
          <w:szCs w:val="24"/>
        </w:rPr>
      </w:pPr>
      <w:r w:rsidRPr="00674120">
        <w:rPr>
          <w:b/>
          <w:sz w:val="24"/>
          <w:szCs w:val="24"/>
        </w:rPr>
        <w:t>THE 61 KNOWN SAINTLY CHRISTIAN LORDS (61 SAINTLY CHRISTIAN LADIES) WITH THE RANKS OF THE MOST HIGHEST GENERALS</w:t>
      </w:r>
    </w:p>
    <w:p w:rsidR="0005268A" w:rsidRPr="00674120" w:rsidRDefault="0005268A" w:rsidP="0005268A">
      <w:pPr>
        <w:spacing w:line="480" w:lineRule="auto"/>
        <w:jc w:val="both"/>
        <w:rPr>
          <w:sz w:val="24"/>
          <w:szCs w:val="24"/>
        </w:rPr>
      </w:pPr>
      <w:r w:rsidRPr="00674120">
        <w:rPr>
          <w:sz w:val="24"/>
          <w:szCs w:val="24"/>
        </w:rPr>
        <w:t>The Chronological List of at least 60 Saintly Christian Lords to possess the Kingdom of Lordship forever &amp; ever is in Daniel 7:14, 18, 22 in the 1</w:t>
      </w:r>
      <w:r w:rsidRPr="00674120">
        <w:rPr>
          <w:sz w:val="24"/>
          <w:szCs w:val="24"/>
          <w:vertAlign w:val="superscript"/>
        </w:rPr>
        <w:t>st</w:t>
      </w:r>
      <w:r w:rsidRPr="00674120">
        <w:rPr>
          <w:sz w:val="24"/>
          <w:szCs w:val="24"/>
        </w:rPr>
        <w:t xml:space="preserve"> century AD which are proven in the Holy Scripture &amp; the Ancient Manuscripts.                  </w:t>
      </w:r>
    </w:p>
    <w:p w:rsidR="0005268A" w:rsidRPr="00674120" w:rsidRDefault="0005268A" w:rsidP="0005268A">
      <w:pPr>
        <w:spacing w:line="240" w:lineRule="auto"/>
        <w:jc w:val="both"/>
        <w:rPr>
          <w:sz w:val="24"/>
          <w:szCs w:val="24"/>
        </w:rPr>
      </w:pPr>
      <w:r w:rsidRPr="00674120">
        <w:rPr>
          <w:sz w:val="24"/>
          <w:szCs w:val="24"/>
        </w:rPr>
        <w:t>1.   Saint Joseph which means the Lord will Add</w:t>
      </w:r>
    </w:p>
    <w:p w:rsidR="0005268A" w:rsidRPr="00674120" w:rsidRDefault="0005268A" w:rsidP="0005268A">
      <w:pPr>
        <w:spacing w:line="240" w:lineRule="auto"/>
        <w:jc w:val="both"/>
        <w:rPr>
          <w:sz w:val="24"/>
          <w:szCs w:val="24"/>
        </w:rPr>
      </w:pPr>
      <w:r w:rsidRPr="00674120">
        <w:rPr>
          <w:sz w:val="24"/>
          <w:szCs w:val="24"/>
        </w:rPr>
        <w:t>2.   Saint Elizabeth which means God’s Oath with Saint John the Baptist which means Grace</w:t>
      </w:r>
    </w:p>
    <w:p w:rsidR="0005268A" w:rsidRPr="00674120" w:rsidRDefault="0005268A" w:rsidP="0005268A">
      <w:pPr>
        <w:spacing w:line="240" w:lineRule="auto"/>
        <w:jc w:val="both"/>
        <w:rPr>
          <w:sz w:val="24"/>
          <w:szCs w:val="24"/>
        </w:rPr>
      </w:pPr>
      <w:r w:rsidRPr="00674120">
        <w:rPr>
          <w:sz w:val="24"/>
          <w:szCs w:val="24"/>
        </w:rPr>
        <w:t>3.   Saint Mary which means Agape Loved by Yahweh with Saint Jesus which means Savior</w:t>
      </w:r>
    </w:p>
    <w:p w:rsidR="0005268A" w:rsidRPr="00674120" w:rsidRDefault="0005268A" w:rsidP="0005268A">
      <w:pPr>
        <w:spacing w:line="240" w:lineRule="auto"/>
        <w:jc w:val="both"/>
        <w:rPr>
          <w:sz w:val="24"/>
          <w:szCs w:val="24"/>
        </w:rPr>
      </w:pPr>
      <w:r w:rsidRPr="00674120">
        <w:rPr>
          <w:sz w:val="24"/>
          <w:szCs w:val="24"/>
        </w:rPr>
        <w:t xml:space="preserve">4.   Saint Barbara---derived from Bara which means Lordship in Genesis 1:1 with Saint Stephen (female sense is the Lady Stephanie) the first and foremost which means Crown or the Lady Atarah </w:t>
      </w:r>
    </w:p>
    <w:p w:rsidR="0005268A" w:rsidRPr="00674120" w:rsidRDefault="0005268A" w:rsidP="0005268A">
      <w:pPr>
        <w:spacing w:line="240" w:lineRule="auto"/>
        <w:jc w:val="both"/>
        <w:rPr>
          <w:sz w:val="24"/>
          <w:szCs w:val="24"/>
        </w:rPr>
      </w:pPr>
      <w:r w:rsidRPr="00674120">
        <w:rPr>
          <w:sz w:val="24"/>
          <w:szCs w:val="24"/>
        </w:rPr>
        <w:t xml:space="preserve">5.   Saint Dismas which means Good Thief or the Thief of the Cross </w:t>
      </w:r>
    </w:p>
    <w:p w:rsidR="0005268A" w:rsidRPr="00674120" w:rsidRDefault="0005268A" w:rsidP="0005268A">
      <w:pPr>
        <w:spacing w:line="240" w:lineRule="auto"/>
        <w:jc w:val="both"/>
        <w:rPr>
          <w:sz w:val="24"/>
          <w:szCs w:val="24"/>
        </w:rPr>
      </w:pPr>
      <w:r w:rsidRPr="00674120">
        <w:rPr>
          <w:sz w:val="24"/>
          <w:szCs w:val="24"/>
        </w:rPr>
        <w:t xml:space="preserve">6.   Saint James the Greater which means Greater Supplanter </w:t>
      </w:r>
    </w:p>
    <w:p w:rsidR="0005268A" w:rsidRPr="00674120" w:rsidRDefault="0005268A" w:rsidP="0005268A">
      <w:pPr>
        <w:spacing w:line="240" w:lineRule="auto"/>
        <w:jc w:val="both"/>
        <w:rPr>
          <w:sz w:val="24"/>
          <w:szCs w:val="24"/>
        </w:rPr>
      </w:pPr>
      <w:r w:rsidRPr="00674120">
        <w:rPr>
          <w:sz w:val="24"/>
          <w:szCs w:val="24"/>
        </w:rPr>
        <w:t>7.   Saint Stachys which means Ear Spike</w:t>
      </w:r>
    </w:p>
    <w:p w:rsidR="0005268A" w:rsidRPr="00674120" w:rsidRDefault="0005268A" w:rsidP="0005268A">
      <w:pPr>
        <w:spacing w:line="240" w:lineRule="auto"/>
        <w:jc w:val="both"/>
        <w:rPr>
          <w:sz w:val="24"/>
          <w:szCs w:val="24"/>
        </w:rPr>
      </w:pPr>
      <w:r w:rsidRPr="00674120">
        <w:rPr>
          <w:sz w:val="24"/>
          <w:szCs w:val="24"/>
        </w:rPr>
        <w:t>8.   Saint Barnabas which means Son of Encouragement, Consolation or Prophesy</w:t>
      </w:r>
    </w:p>
    <w:p w:rsidR="0005268A" w:rsidRPr="00674120" w:rsidRDefault="0005268A" w:rsidP="0005268A">
      <w:pPr>
        <w:spacing w:line="240" w:lineRule="auto"/>
        <w:jc w:val="both"/>
        <w:rPr>
          <w:sz w:val="24"/>
          <w:szCs w:val="24"/>
        </w:rPr>
      </w:pPr>
      <w:r w:rsidRPr="00674120">
        <w:rPr>
          <w:sz w:val="24"/>
          <w:szCs w:val="24"/>
        </w:rPr>
        <w:t xml:space="preserve">9.   Saint Pudens which means Modest </w:t>
      </w:r>
    </w:p>
    <w:p w:rsidR="0005268A" w:rsidRPr="00674120" w:rsidRDefault="0005268A" w:rsidP="0005268A">
      <w:pPr>
        <w:spacing w:line="240" w:lineRule="auto"/>
        <w:jc w:val="both"/>
        <w:rPr>
          <w:sz w:val="24"/>
          <w:szCs w:val="24"/>
        </w:rPr>
      </w:pPr>
      <w:r w:rsidRPr="00674120">
        <w:rPr>
          <w:sz w:val="24"/>
          <w:szCs w:val="24"/>
        </w:rPr>
        <w:t xml:space="preserve">10. Saint Andrew which means Manly as Courageous, Strong or Warrior </w:t>
      </w:r>
    </w:p>
    <w:p w:rsidR="0005268A" w:rsidRPr="00674120" w:rsidRDefault="0005268A" w:rsidP="0005268A">
      <w:pPr>
        <w:spacing w:line="240" w:lineRule="auto"/>
        <w:jc w:val="both"/>
        <w:rPr>
          <w:sz w:val="24"/>
          <w:szCs w:val="24"/>
        </w:rPr>
      </w:pPr>
      <w:r w:rsidRPr="00674120">
        <w:rPr>
          <w:sz w:val="24"/>
          <w:szCs w:val="24"/>
        </w:rPr>
        <w:t>11. Saint Mary which means Agape Loved by Yahweh with Saint James the Just means Just Supplanter</w:t>
      </w:r>
    </w:p>
    <w:p w:rsidR="0005268A" w:rsidRPr="00674120" w:rsidRDefault="0005268A" w:rsidP="0005268A">
      <w:pPr>
        <w:spacing w:line="240" w:lineRule="auto"/>
        <w:jc w:val="both"/>
        <w:rPr>
          <w:sz w:val="24"/>
          <w:szCs w:val="24"/>
        </w:rPr>
      </w:pPr>
      <w:r w:rsidRPr="00674120">
        <w:rPr>
          <w:sz w:val="24"/>
          <w:szCs w:val="24"/>
        </w:rPr>
        <w:t xml:space="preserve">12. Saint Clateus which means Christian Martyr </w:t>
      </w:r>
    </w:p>
    <w:p w:rsidR="0005268A" w:rsidRPr="00674120" w:rsidRDefault="0005268A" w:rsidP="0005268A">
      <w:pPr>
        <w:spacing w:line="240" w:lineRule="auto"/>
        <w:jc w:val="both"/>
        <w:rPr>
          <w:sz w:val="24"/>
          <w:szCs w:val="24"/>
        </w:rPr>
      </w:pPr>
      <w:r w:rsidRPr="00674120">
        <w:rPr>
          <w:sz w:val="24"/>
          <w:szCs w:val="24"/>
        </w:rPr>
        <w:t>13. Saint Evodius which means Christian Conversion</w:t>
      </w:r>
    </w:p>
    <w:p w:rsidR="0005268A" w:rsidRPr="00674120" w:rsidRDefault="0005268A" w:rsidP="0005268A">
      <w:pPr>
        <w:spacing w:line="240" w:lineRule="auto"/>
        <w:jc w:val="both"/>
        <w:rPr>
          <w:sz w:val="24"/>
          <w:szCs w:val="24"/>
        </w:rPr>
      </w:pPr>
      <w:r w:rsidRPr="00674120">
        <w:rPr>
          <w:sz w:val="24"/>
          <w:szCs w:val="24"/>
        </w:rPr>
        <w:t>14. Saint Basilissa which means Elizabeth the Oath of God</w:t>
      </w:r>
    </w:p>
    <w:p w:rsidR="0005268A" w:rsidRPr="00674120" w:rsidRDefault="0005268A" w:rsidP="0005268A">
      <w:pPr>
        <w:spacing w:line="240" w:lineRule="auto"/>
        <w:jc w:val="both"/>
        <w:rPr>
          <w:sz w:val="24"/>
          <w:szCs w:val="24"/>
        </w:rPr>
      </w:pPr>
      <w:r w:rsidRPr="00674120">
        <w:rPr>
          <w:sz w:val="24"/>
          <w:szCs w:val="24"/>
        </w:rPr>
        <w:t>15. Saint Anastasia which means Resurrection</w:t>
      </w:r>
    </w:p>
    <w:p w:rsidR="0005268A" w:rsidRPr="00674120" w:rsidRDefault="0005268A" w:rsidP="0005268A">
      <w:pPr>
        <w:spacing w:line="240" w:lineRule="auto"/>
        <w:jc w:val="both"/>
        <w:rPr>
          <w:sz w:val="24"/>
          <w:szCs w:val="24"/>
        </w:rPr>
      </w:pPr>
      <w:r w:rsidRPr="00674120">
        <w:rPr>
          <w:sz w:val="24"/>
          <w:szCs w:val="24"/>
        </w:rPr>
        <w:lastRenderedPageBreak/>
        <w:t xml:space="preserve">16. Saint Evellius which means Christian Counselor of Conversion &amp; Martyrdom </w:t>
      </w:r>
    </w:p>
    <w:p w:rsidR="0005268A" w:rsidRPr="00674120" w:rsidRDefault="0005268A" w:rsidP="0005268A">
      <w:pPr>
        <w:spacing w:line="240" w:lineRule="auto"/>
        <w:jc w:val="both"/>
        <w:rPr>
          <w:sz w:val="24"/>
          <w:szCs w:val="24"/>
        </w:rPr>
      </w:pPr>
      <w:r w:rsidRPr="00674120">
        <w:rPr>
          <w:sz w:val="24"/>
          <w:szCs w:val="24"/>
        </w:rPr>
        <w:t>17. Saint Matthew which means Tax Collector</w:t>
      </w:r>
    </w:p>
    <w:p w:rsidR="0005268A" w:rsidRPr="00674120" w:rsidRDefault="0005268A" w:rsidP="0005268A">
      <w:pPr>
        <w:spacing w:line="240" w:lineRule="auto"/>
        <w:jc w:val="both"/>
        <w:rPr>
          <w:sz w:val="24"/>
          <w:szCs w:val="24"/>
        </w:rPr>
      </w:pPr>
      <w:r w:rsidRPr="00674120">
        <w:rPr>
          <w:sz w:val="24"/>
          <w:szCs w:val="24"/>
        </w:rPr>
        <w:t>18. Saint Torpes which means Navy Sailors</w:t>
      </w:r>
    </w:p>
    <w:p w:rsidR="0005268A" w:rsidRPr="00674120" w:rsidRDefault="0005268A" w:rsidP="0005268A">
      <w:pPr>
        <w:spacing w:line="240" w:lineRule="auto"/>
        <w:jc w:val="both"/>
        <w:rPr>
          <w:sz w:val="24"/>
          <w:szCs w:val="24"/>
        </w:rPr>
      </w:pPr>
      <w:r w:rsidRPr="00674120">
        <w:rPr>
          <w:sz w:val="24"/>
          <w:szCs w:val="24"/>
        </w:rPr>
        <w:t>19. Saint Paulinus which means a Roman General</w:t>
      </w:r>
    </w:p>
    <w:p w:rsidR="0005268A" w:rsidRPr="00674120" w:rsidRDefault="0005268A" w:rsidP="0005268A">
      <w:pPr>
        <w:spacing w:line="240" w:lineRule="auto"/>
        <w:jc w:val="both"/>
        <w:rPr>
          <w:sz w:val="24"/>
          <w:szCs w:val="24"/>
        </w:rPr>
      </w:pPr>
      <w:r w:rsidRPr="00674120">
        <w:rPr>
          <w:sz w:val="24"/>
          <w:szCs w:val="24"/>
        </w:rPr>
        <w:t>20. Saint Peter which means Stone with the Lady Rizpah which means Hot Stone or the Lady Victoria which means Royalty, Victory and Conqueror</w:t>
      </w:r>
    </w:p>
    <w:p w:rsidR="0005268A" w:rsidRPr="00674120" w:rsidRDefault="0005268A" w:rsidP="0005268A">
      <w:pPr>
        <w:spacing w:line="240" w:lineRule="auto"/>
        <w:jc w:val="both"/>
        <w:rPr>
          <w:sz w:val="24"/>
          <w:szCs w:val="24"/>
        </w:rPr>
      </w:pPr>
      <w:r w:rsidRPr="00674120">
        <w:rPr>
          <w:sz w:val="24"/>
          <w:szCs w:val="24"/>
        </w:rPr>
        <w:t>21. Saint Paul which means Little</w:t>
      </w:r>
    </w:p>
    <w:p w:rsidR="0005268A" w:rsidRPr="00674120" w:rsidRDefault="0005268A" w:rsidP="0005268A">
      <w:pPr>
        <w:spacing w:line="240" w:lineRule="auto"/>
        <w:jc w:val="both"/>
        <w:rPr>
          <w:sz w:val="24"/>
          <w:szCs w:val="24"/>
        </w:rPr>
      </w:pPr>
      <w:r w:rsidRPr="00674120">
        <w:rPr>
          <w:sz w:val="24"/>
          <w:szCs w:val="24"/>
        </w:rPr>
        <w:t>22. Saint Plautilla which means Roman Widow</w:t>
      </w:r>
    </w:p>
    <w:p w:rsidR="0005268A" w:rsidRPr="00674120" w:rsidRDefault="0005268A" w:rsidP="0005268A">
      <w:pPr>
        <w:spacing w:line="240" w:lineRule="auto"/>
        <w:jc w:val="both"/>
        <w:rPr>
          <w:sz w:val="24"/>
          <w:szCs w:val="24"/>
        </w:rPr>
      </w:pPr>
      <w:r w:rsidRPr="00674120">
        <w:rPr>
          <w:sz w:val="24"/>
          <w:szCs w:val="24"/>
        </w:rPr>
        <w:t>23. Saint Processus which means Martinian the Process of the God of War [Army]</w:t>
      </w:r>
    </w:p>
    <w:p w:rsidR="0005268A" w:rsidRPr="00674120" w:rsidRDefault="0005268A" w:rsidP="0005268A">
      <w:pPr>
        <w:spacing w:line="240" w:lineRule="auto"/>
        <w:jc w:val="both"/>
        <w:rPr>
          <w:sz w:val="24"/>
          <w:szCs w:val="24"/>
        </w:rPr>
      </w:pPr>
      <w:r w:rsidRPr="00674120">
        <w:rPr>
          <w:sz w:val="24"/>
          <w:szCs w:val="24"/>
        </w:rPr>
        <w:t>24. Saint Martinian which means Mars the God of War [Army]</w:t>
      </w:r>
    </w:p>
    <w:p w:rsidR="0005268A" w:rsidRPr="00674120" w:rsidRDefault="0005268A" w:rsidP="0005268A">
      <w:pPr>
        <w:spacing w:line="240" w:lineRule="auto"/>
        <w:jc w:val="both"/>
        <w:rPr>
          <w:sz w:val="24"/>
          <w:szCs w:val="24"/>
        </w:rPr>
      </w:pPr>
      <w:r w:rsidRPr="00674120">
        <w:rPr>
          <w:sz w:val="24"/>
          <w:szCs w:val="24"/>
        </w:rPr>
        <w:t>25. Saint Simon which means God has Heard</w:t>
      </w:r>
    </w:p>
    <w:p w:rsidR="0005268A" w:rsidRPr="00674120" w:rsidRDefault="0005268A" w:rsidP="0005268A">
      <w:pPr>
        <w:spacing w:line="240" w:lineRule="auto"/>
        <w:jc w:val="both"/>
        <w:rPr>
          <w:sz w:val="24"/>
          <w:szCs w:val="24"/>
        </w:rPr>
      </w:pPr>
      <w:r w:rsidRPr="00674120">
        <w:rPr>
          <w:sz w:val="24"/>
          <w:szCs w:val="24"/>
        </w:rPr>
        <w:t>26. Saint Ursicinus which means June</w:t>
      </w:r>
    </w:p>
    <w:p w:rsidR="0005268A" w:rsidRPr="00674120" w:rsidRDefault="0005268A" w:rsidP="0005268A">
      <w:pPr>
        <w:spacing w:line="240" w:lineRule="auto"/>
        <w:jc w:val="both"/>
        <w:rPr>
          <w:sz w:val="24"/>
          <w:szCs w:val="24"/>
        </w:rPr>
      </w:pPr>
      <w:r w:rsidRPr="00674120">
        <w:rPr>
          <w:sz w:val="24"/>
          <w:szCs w:val="24"/>
        </w:rPr>
        <w:t>27. Saint Mark which means Mars the God of War or to be Warlike [Army]</w:t>
      </w:r>
    </w:p>
    <w:p w:rsidR="0005268A" w:rsidRPr="00674120" w:rsidRDefault="0005268A" w:rsidP="0005268A">
      <w:pPr>
        <w:spacing w:line="240" w:lineRule="auto"/>
        <w:jc w:val="both"/>
        <w:rPr>
          <w:sz w:val="24"/>
          <w:szCs w:val="24"/>
        </w:rPr>
      </w:pPr>
      <w:r w:rsidRPr="00674120">
        <w:rPr>
          <w:sz w:val="24"/>
          <w:szCs w:val="24"/>
        </w:rPr>
        <w:t>28. Saint Philemon which means Wealthy Christian Slave Owner with the Lady Apphia which means Christian Wife of Philemon</w:t>
      </w:r>
    </w:p>
    <w:p w:rsidR="0005268A" w:rsidRPr="00674120" w:rsidRDefault="0005268A" w:rsidP="0005268A">
      <w:pPr>
        <w:spacing w:line="240" w:lineRule="auto"/>
        <w:jc w:val="both"/>
        <w:rPr>
          <w:sz w:val="24"/>
          <w:szCs w:val="24"/>
        </w:rPr>
      </w:pPr>
      <w:r w:rsidRPr="00674120">
        <w:rPr>
          <w:sz w:val="24"/>
          <w:szCs w:val="24"/>
        </w:rPr>
        <w:t>29. Saint Apphia which means the Wife of a Wealthy Christian Slave Owner</w:t>
      </w:r>
    </w:p>
    <w:p w:rsidR="0005268A" w:rsidRPr="00674120" w:rsidRDefault="0005268A" w:rsidP="0005268A">
      <w:pPr>
        <w:spacing w:line="240" w:lineRule="auto"/>
        <w:jc w:val="both"/>
        <w:rPr>
          <w:sz w:val="24"/>
          <w:szCs w:val="24"/>
        </w:rPr>
      </w:pPr>
      <w:r w:rsidRPr="00674120">
        <w:rPr>
          <w:sz w:val="24"/>
          <w:szCs w:val="24"/>
        </w:rPr>
        <w:t>30. Saint Bartholomew or Nathaniel which means Son of the Furrows</w:t>
      </w:r>
    </w:p>
    <w:p w:rsidR="0005268A" w:rsidRPr="00674120" w:rsidRDefault="0005268A" w:rsidP="0005268A">
      <w:pPr>
        <w:spacing w:line="240" w:lineRule="auto"/>
        <w:jc w:val="both"/>
        <w:rPr>
          <w:sz w:val="24"/>
          <w:szCs w:val="24"/>
        </w:rPr>
      </w:pPr>
      <w:r w:rsidRPr="00674120">
        <w:rPr>
          <w:sz w:val="24"/>
          <w:szCs w:val="24"/>
        </w:rPr>
        <w:t>31. Saint Thomas Judas Didymas which means Twins</w:t>
      </w:r>
    </w:p>
    <w:p w:rsidR="0005268A" w:rsidRPr="00674120" w:rsidRDefault="0005268A" w:rsidP="0005268A">
      <w:pPr>
        <w:spacing w:line="240" w:lineRule="auto"/>
        <w:jc w:val="both"/>
        <w:rPr>
          <w:sz w:val="24"/>
          <w:szCs w:val="24"/>
        </w:rPr>
      </w:pPr>
      <w:r w:rsidRPr="00674120">
        <w:rPr>
          <w:sz w:val="24"/>
          <w:szCs w:val="24"/>
        </w:rPr>
        <w:t>32. Saint Linus which means Roman Pope</w:t>
      </w:r>
    </w:p>
    <w:p w:rsidR="0005268A" w:rsidRPr="00674120" w:rsidRDefault="0005268A" w:rsidP="0005268A">
      <w:pPr>
        <w:spacing w:line="240" w:lineRule="auto"/>
        <w:jc w:val="both"/>
        <w:rPr>
          <w:sz w:val="24"/>
          <w:szCs w:val="24"/>
        </w:rPr>
      </w:pPr>
      <w:r w:rsidRPr="00674120">
        <w:rPr>
          <w:sz w:val="24"/>
          <w:szCs w:val="24"/>
        </w:rPr>
        <w:t xml:space="preserve">33. Saint Nicanor which means Victorious Conqueror </w:t>
      </w:r>
    </w:p>
    <w:p w:rsidR="0005268A" w:rsidRPr="00674120" w:rsidRDefault="0005268A" w:rsidP="0005268A">
      <w:pPr>
        <w:spacing w:line="240" w:lineRule="auto"/>
        <w:jc w:val="both"/>
        <w:rPr>
          <w:sz w:val="24"/>
          <w:szCs w:val="24"/>
        </w:rPr>
      </w:pPr>
      <w:r w:rsidRPr="00674120">
        <w:rPr>
          <w:sz w:val="24"/>
          <w:szCs w:val="24"/>
        </w:rPr>
        <w:t>34. Saint Mary Magdalene which means Agape Loved by Yahweh</w:t>
      </w:r>
    </w:p>
    <w:p w:rsidR="0005268A" w:rsidRPr="00674120" w:rsidRDefault="0005268A" w:rsidP="0005268A">
      <w:pPr>
        <w:spacing w:line="240" w:lineRule="auto"/>
        <w:jc w:val="both"/>
        <w:rPr>
          <w:sz w:val="24"/>
          <w:szCs w:val="24"/>
        </w:rPr>
      </w:pPr>
      <w:r w:rsidRPr="00674120">
        <w:rPr>
          <w:sz w:val="24"/>
          <w:szCs w:val="24"/>
        </w:rPr>
        <w:t>35. Saint Candida which means White or Caucasian</w:t>
      </w:r>
    </w:p>
    <w:p w:rsidR="0005268A" w:rsidRPr="00674120" w:rsidRDefault="0005268A" w:rsidP="0005268A">
      <w:pPr>
        <w:spacing w:line="240" w:lineRule="auto"/>
        <w:jc w:val="both"/>
        <w:rPr>
          <w:sz w:val="24"/>
          <w:szCs w:val="24"/>
        </w:rPr>
      </w:pPr>
      <w:r w:rsidRPr="00674120">
        <w:rPr>
          <w:sz w:val="24"/>
          <w:szCs w:val="24"/>
        </w:rPr>
        <w:t>36. Saint Aspren means Pain Medicine</w:t>
      </w:r>
    </w:p>
    <w:p w:rsidR="0005268A" w:rsidRPr="00674120" w:rsidRDefault="0005268A" w:rsidP="0005268A">
      <w:pPr>
        <w:spacing w:line="240" w:lineRule="auto"/>
        <w:jc w:val="both"/>
        <w:rPr>
          <w:sz w:val="24"/>
          <w:szCs w:val="24"/>
        </w:rPr>
      </w:pPr>
      <w:r w:rsidRPr="00674120">
        <w:rPr>
          <w:sz w:val="24"/>
          <w:szCs w:val="24"/>
        </w:rPr>
        <w:t xml:space="preserve">37. Saint Martha which means to Choose the Good Part </w:t>
      </w:r>
    </w:p>
    <w:p w:rsidR="0005268A" w:rsidRPr="00674120" w:rsidRDefault="0005268A" w:rsidP="0005268A">
      <w:pPr>
        <w:spacing w:line="240" w:lineRule="auto"/>
        <w:jc w:val="both"/>
        <w:rPr>
          <w:sz w:val="24"/>
          <w:szCs w:val="24"/>
        </w:rPr>
      </w:pPr>
      <w:r w:rsidRPr="00674120">
        <w:rPr>
          <w:sz w:val="24"/>
          <w:szCs w:val="24"/>
        </w:rPr>
        <w:t>38. Saint Matthias which means Tax Collector</w:t>
      </w:r>
    </w:p>
    <w:p w:rsidR="0005268A" w:rsidRPr="00674120" w:rsidRDefault="0005268A" w:rsidP="0005268A">
      <w:pPr>
        <w:spacing w:line="240" w:lineRule="auto"/>
        <w:jc w:val="both"/>
        <w:rPr>
          <w:sz w:val="24"/>
          <w:szCs w:val="24"/>
        </w:rPr>
      </w:pPr>
      <w:r w:rsidRPr="00674120">
        <w:rPr>
          <w:sz w:val="24"/>
          <w:szCs w:val="24"/>
        </w:rPr>
        <w:t>39. Saint Philip which means Agape Lover of Horses</w:t>
      </w:r>
    </w:p>
    <w:p w:rsidR="0005268A" w:rsidRPr="00674120" w:rsidRDefault="0005268A" w:rsidP="0005268A">
      <w:pPr>
        <w:spacing w:line="240" w:lineRule="auto"/>
        <w:jc w:val="both"/>
        <w:rPr>
          <w:sz w:val="24"/>
          <w:szCs w:val="24"/>
        </w:rPr>
      </w:pPr>
      <w:r w:rsidRPr="00674120">
        <w:rPr>
          <w:sz w:val="24"/>
          <w:szCs w:val="24"/>
        </w:rPr>
        <w:t>40. Saint Onesiphorus which means bringing Profit and Useful</w:t>
      </w:r>
    </w:p>
    <w:p w:rsidR="0005268A" w:rsidRPr="00674120" w:rsidRDefault="0005268A" w:rsidP="0005268A">
      <w:pPr>
        <w:spacing w:line="240" w:lineRule="auto"/>
        <w:jc w:val="both"/>
        <w:rPr>
          <w:sz w:val="24"/>
          <w:szCs w:val="24"/>
        </w:rPr>
      </w:pPr>
      <w:r w:rsidRPr="00674120">
        <w:rPr>
          <w:sz w:val="24"/>
          <w:szCs w:val="24"/>
        </w:rPr>
        <w:lastRenderedPageBreak/>
        <w:t>41. Saint Anianus [Pope] which means Cobblers</w:t>
      </w:r>
    </w:p>
    <w:p w:rsidR="0005268A" w:rsidRPr="00674120" w:rsidRDefault="0005268A" w:rsidP="0005268A">
      <w:pPr>
        <w:spacing w:line="240" w:lineRule="auto"/>
        <w:jc w:val="both"/>
        <w:rPr>
          <w:sz w:val="24"/>
          <w:szCs w:val="24"/>
        </w:rPr>
      </w:pPr>
      <w:r w:rsidRPr="00674120">
        <w:rPr>
          <w:sz w:val="24"/>
          <w:szCs w:val="24"/>
        </w:rPr>
        <w:t>42. Saint Luke which means Medical Doctor</w:t>
      </w:r>
    </w:p>
    <w:p w:rsidR="0005268A" w:rsidRPr="00674120" w:rsidRDefault="0005268A" w:rsidP="0005268A">
      <w:pPr>
        <w:spacing w:line="240" w:lineRule="auto"/>
        <w:jc w:val="both"/>
        <w:rPr>
          <w:sz w:val="24"/>
          <w:szCs w:val="24"/>
        </w:rPr>
      </w:pPr>
      <w:r w:rsidRPr="00674120">
        <w:rPr>
          <w:sz w:val="24"/>
          <w:szCs w:val="24"/>
        </w:rPr>
        <w:t>43. Saint Birillus means Ordination of Priests</w:t>
      </w:r>
    </w:p>
    <w:p w:rsidR="0005268A" w:rsidRPr="00674120" w:rsidRDefault="0005268A" w:rsidP="0005268A">
      <w:pPr>
        <w:spacing w:line="240" w:lineRule="auto"/>
        <w:jc w:val="both"/>
        <w:rPr>
          <w:sz w:val="24"/>
          <w:szCs w:val="24"/>
        </w:rPr>
      </w:pPr>
      <w:r w:rsidRPr="00674120">
        <w:rPr>
          <w:sz w:val="24"/>
          <w:szCs w:val="24"/>
        </w:rPr>
        <w:t>44. Saint Felicula means Chasity</w:t>
      </w:r>
    </w:p>
    <w:p w:rsidR="0005268A" w:rsidRPr="00674120" w:rsidRDefault="0005268A" w:rsidP="0005268A">
      <w:pPr>
        <w:spacing w:line="240" w:lineRule="auto"/>
        <w:jc w:val="both"/>
        <w:rPr>
          <w:sz w:val="24"/>
          <w:szCs w:val="24"/>
        </w:rPr>
      </w:pPr>
      <w:r w:rsidRPr="00674120">
        <w:rPr>
          <w:sz w:val="24"/>
          <w:szCs w:val="24"/>
        </w:rPr>
        <w:t>45. Saint Petronilla which means Virgin</w:t>
      </w:r>
    </w:p>
    <w:p w:rsidR="0005268A" w:rsidRPr="00674120" w:rsidRDefault="0005268A" w:rsidP="0005268A">
      <w:pPr>
        <w:spacing w:line="240" w:lineRule="auto"/>
        <w:jc w:val="both"/>
        <w:rPr>
          <w:sz w:val="24"/>
          <w:szCs w:val="24"/>
        </w:rPr>
      </w:pPr>
      <w:r w:rsidRPr="00674120">
        <w:rPr>
          <w:sz w:val="24"/>
          <w:szCs w:val="24"/>
        </w:rPr>
        <w:t>46. Saint Nicomedes which means Enemy to Rome</w:t>
      </w:r>
    </w:p>
    <w:p w:rsidR="0005268A" w:rsidRPr="00674120" w:rsidRDefault="0005268A" w:rsidP="0005268A">
      <w:pPr>
        <w:spacing w:line="240" w:lineRule="auto"/>
        <w:jc w:val="both"/>
        <w:rPr>
          <w:sz w:val="24"/>
          <w:szCs w:val="24"/>
        </w:rPr>
      </w:pPr>
      <w:r w:rsidRPr="00674120">
        <w:rPr>
          <w:sz w:val="24"/>
          <w:szCs w:val="24"/>
        </w:rPr>
        <w:t>47. Saint Anacletus [Pope] which means the One who has been Called back</w:t>
      </w:r>
    </w:p>
    <w:p w:rsidR="0005268A" w:rsidRPr="00674120" w:rsidRDefault="0005268A" w:rsidP="0005268A">
      <w:pPr>
        <w:spacing w:line="240" w:lineRule="auto"/>
        <w:jc w:val="both"/>
        <w:rPr>
          <w:sz w:val="24"/>
          <w:szCs w:val="24"/>
        </w:rPr>
      </w:pPr>
      <w:r w:rsidRPr="00674120">
        <w:rPr>
          <w:sz w:val="24"/>
          <w:szCs w:val="24"/>
        </w:rPr>
        <w:t>48. Saint Antipas which means Father’s Likeness and Father against All</w:t>
      </w:r>
    </w:p>
    <w:p w:rsidR="0005268A" w:rsidRPr="00674120" w:rsidRDefault="0005268A" w:rsidP="0005268A">
      <w:pPr>
        <w:spacing w:line="240" w:lineRule="auto"/>
        <w:jc w:val="both"/>
        <w:rPr>
          <w:sz w:val="24"/>
          <w:szCs w:val="24"/>
        </w:rPr>
      </w:pPr>
      <w:r w:rsidRPr="00674120">
        <w:rPr>
          <w:sz w:val="24"/>
          <w:szCs w:val="24"/>
        </w:rPr>
        <w:t>49. Saint Avilius [Pope] which means Patriarch of the See of Saint Mark</w:t>
      </w:r>
    </w:p>
    <w:p w:rsidR="0005268A" w:rsidRPr="00674120" w:rsidRDefault="0005268A" w:rsidP="0005268A">
      <w:pPr>
        <w:spacing w:line="240" w:lineRule="auto"/>
        <w:jc w:val="both"/>
        <w:rPr>
          <w:sz w:val="24"/>
          <w:szCs w:val="24"/>
        </w:rPr>
      </w:pPr>
      <w:r w:rsidRPr="00674120">
        <w:rPr>
          <w:sz w:val="24"/>
          <w:szCs w:val="24"/>
        </w:rPr>
        <w:t>50. Saint Onesimus means Useful</w:t>
      </w:r>
    </w:p>
    <w:p w:rsidR="0005268A" w:rsidRPr="00674120" w:rsidRDefault="0005268A" w:rsidP="0005268A">
      <w:pPr>
        <w:spacing w:line="240" w:lineRule="auto"/>
        <w:jc w:val="both"/>
        <w:rPr>
          <w:sz w:val="24"/>
          <w:szCs w:val="24"/>
        </w:rPr>
      </w:pPr>
      <w:r w:rsidRPr="00674120">
        <w:rPr>
          <w:sz w:val="24"/>
          <w:szCs w:val="24"/>
        </w:rPr>
        <w:t>51. Saint Flavius means Golden Blonde</w:t>
      </w:r>
    </w:p>
    <w:p w:rsidR="0005268A" w:rsidRPr="00674120" w:rsidRDefault="0005268A" w:rsidP="0005268A">
      <w:pPr>
        <w:spacing w:line="240" w:lineRule="auto"/>
        <w:jc w:val="both"/>
        <w:rPr>
          <w:sz w:val="24"/>
          <w:szCs w:val="24"/>
        </w:rPr>
      </w:pPr>
      <w:r w:rsidRPr="00674120">
        <w:rPr>
          <w:sz w:val="24"/>
          <w:szCs w:val="24"/>
        </w:rPr>
        <w:t>52. Saint Titus which means Diligence, Commitment and Responsibility</w:t>
      </w:r>
    </w:p>
    <w:p w:rsidR="0005268A" w:rsidRPr="00674120" w:rsidRDefault="0005268A" w:rsidP="0005268A">
      <w:pPr>
        <w:spacing w:line="240" w:lineRule="auto"/>
        <w:jc w:val="both"/>
        <w:rPr>
          <w:sz w:val="24"/>
          <w:szCs w:val="24"/>
        </w:rPr>
      </w:pPr>
      <w:r w:rsidRPr="00674120">
        <w:rPr>
          <w:sz w:val="24"/>
          <w:szCs w:val="24"/>
        </w:rPr>
        <w:t>53. Saint Timothy which means Carefulness, Watchfulness, Strength and Commitment</w:t>
      </w:r>
    </w:p>
    <w:p w:rsidR="0005268A" w:rsidRPr="00674120" w:rsidRDefault="0005268A" w:rsidP="0005268A">
      <w:pPr>
        <w:spacing w:line="240" w:lineRule="auto"/>
        <w:jc w:val="both"/>
        <w:rPr>
          <w:sz w:val="24"/>
          <w:szCs w:val="24"/>
        </w:rPr>
      </w:pPr>
      <w:r w:rsidRPr="00674120">
        <w:rPr>
          <w:sz w:val="24"/>
          <w:szCs w:val="24"/>
        </w:rPr>
        <w:t>54. Saint Parmenas which means Faithful and Standing Firm</w:t>
      </w:r>
    </w:p>
    <w:p w:rsidR="0005268A" w:rsidRPr="00674120" w:rsidRDefault="0005268A" w:rsidP="0005268A">
      <w:pPr>
        <w:spacing w:line="240" w:lineRule="auto"/>
        <w:jc w:val="both"/>
        <w:rPr>
          <w:sz w:val="24"/>
          <w:szCs w:val="24"/>
        </w:rPr>
      </w:pPr>
      <w:r w:rsidRPr="00674120">
        <w:rPr>
          <w:sz w:val="24"/>
          <w:szCs w:val="24"/>
        </w:rPr>
        <w:t>55. Saint Prisca which means Long Life</w:t>
      </w:r>
    </w:p>
    <w:p w:rsidR="0005268A" w:rsidRPr="00674120" w:rsidRDefault="0005268A" w:rsidP="0005268A">
      <w:pPr>
        <w:spacing w:line="240" w:lineRule="auto"/>
        <w:jc w:val="both"/>
        <w:rPr>
          <w:sz w:val="24"/>
          <w:szCs w:val="24"/>
        </w:rPr>
      </w:pPr>
      <w:r w:rsidRPr="00674120">
        <w:rPr>
          <w:sz w:val="24"/>
          <w:szCs w:val="24"/>
        </w:rPr>
        <w:t>56. Saint Clement [Pope] which means Fatherhood of Rome</w:t>
      </w:r>
    </w:p>
    <w:p w:rsidR="0005268A" w:rsidRPr="00674120" w:rsidRDefault="0005268A" w:rsidP="0005268A">
      <w:pPr>
        <w:spacing w:line="240" w:lineRule="auto"/>
        <w:jc w:val="both"/>
        <w:rPr>
          <w:sz w:val="24"/>
          <w:szCs w:val="24"/>
        </w:rPr>
      </w:pPr>
      <w:r w:rsidRPr="00674120">
        <w:rPr>
          <w:sz w:val="24"/>
          <w:szCs w:val="24"/>
        </w:rPr>
        <w:t>57. Saint John the Apostle which mean Grace</w:t>
      </w:r>
    </w:p>
    <w:p w:rsidR="0005268A" w:rsidRPr="00674120" w:rsidRDefault="0005268A" w:rsidP="0005268A">
      <w:pPr>
        <w:spacing w:line="240" w:lineRule="auto"/>
        <w:jc w:val="both"/>
        <w:rPr>
          <w:sz w:val="24"/>
          <w:szCs w:val="24"/>
        </w:rPr>
      </w:pPr>
      <w:r w:rsidRPr="00674120">
        <w:rPr>
          <w:sz w:val="24"/>
          <w:szCs w:val="24"/>
        </w:rPr>
        <w:t>58. Saint Nereus which means the God of the Sea</w:t>
      </w:r>
    </w:p>
    <w:p w:rsidR="0005268A" w:rsidRPr="00674120" w:rsidRDefault="0005268A" w:rsidP="0005268A">
      <w:pPr>
        <w:spacing w:line="240" w:lineRule="auto"/>
        <w:jc w:val="both"/>
        <w:rPr>
          <w:sz w:val="24"/>
          <w:szCs w:val="24"/>
        </w:rPr>
      </w:pPr>
      <w:r w:rsidRPr="00674120">
        <w:rPr>
          <w:sz w:val="24"/>
          <w:szCs w:val="24"/>
        </w:rPr>
        <w:t>59. Saint Achilleus which means the Hero of the Trojan War [Chasity &amp; Abstinance against Sexuality]</w:t>
      </w:r>
    </w:p>
    <w:p w:rsidR="0005268A" w:rsidRPr="00674120" w:rsidRDefault="0005268A" w:rsidP="0005268A">
      <w:pPr>
        <w:spacing w:line="240" w:lineRule="auto"/>
        <w:jc w:val="both"/>
        <w:rPr>
          <w:sz w:val="24"/>
          <w:szCs w:val="24"/>
        </w:rPr>
      </w:pPr>
      <w:r w:rsidRPr="00674120">
        <w:rPr>
          <w:sz w:val="24"/>
          <w:szCs w:val="24"/>
        </w:rPr>
        <w:t>60. Saint Domitilla which means no Basis for Traditions</w:t>
      </w:r>
    </w:p>
    <w:p w:rsidR="0005268A" w:rsidRPr="00674120" w:rsidRDefault="0005268A" w:rsidP="0005268A">
      <w:pPr>
        <w:spacing w:line="240" w:lineRule="auto"/>
        <w:jc w:val="both"/>
        <w:rPr>
          <w:sz w:val="24"/>
          <w:szCs w:val="24"/>
        </w:rPr>
      </w:pPr>
      <w:r w:rsidRPr="00674120">
        <w:rPr>
          <w:sz w:val="24"/>
          <w:szCs w:val="24"/>
        </w:rPr>
        <w:t>61. Saint Prosdocimus which means a Bishop holding a Jar</w:t>
      </w:r>
    </w:p>
    <w:p w:rsidR="0005268A" w:rsidRPr="00674120" w:rsidRDefault="0005268A" w:rsidP="0005268A">
      <w:pPr>
        <w:spacing w:line="480" w:lineRule="auto"/>
        <w:jc w:val="center"/>
        <w:rPr>
          <w:b/>
          <w:sz w:val="24"/>
          <w:szCs w:val="24"/>
        </w:rPr>
      </w:pPr>
      <w:r w:rsidRPr="00674120">
        <w:rPr>
          <w:b/>
          <w:sz w:val="24"/>
          <w:szCs w:val="24"/>
        </w:rPr>
        <w:t>THE 5 KNOWN SAINTLY CHRISTIAN LORDS (5 KNOWN SAITNLY CHRISTIAN LADIES) WITH THE RANKS OF THE MOST HIGHEST KNOWN GENERALS</w:t>
      </w:r>
    </w:p>
    <w:p w:rsidR="0005268A" w:rsidRPr="00674120" w:rsidRDefault="0005268A" w:rsidP="0005268A">
      <w:pPr>
        <w:spacing w:line="480" w:lineRule="auto"/>
        <w:jc w:val="both"/>
        <w:rPr>
          <w:sz w:val="24"/>
          <w:szCs w:val="24"/>
        </w:rPr>
      </w:pPr>
      <w:r w:rsidRPr="00674120">
        <w:rPr>
          <w:sz w:val="24"/>
          <w:szCs w:val="24"/>
        </w:rPr>
        <w:t xml:space="preserve">1. The </w:t>
      </w:r>
      <w:r w:rsidRPr="00674120">
        <w:rPr>
          <w:b/>
          <w:sz w:val="24"/>
          <w:szCs w:val="24"/>
        </w:rPr>
        <w:t>LORD YAHWEH</w:t>
      </w:r>
      <w:r w:rsidRPr="00674120">
        <w:rPr>
          <w:sz w:val="24"/>
          <w:szCs w:val="24"/>
        </w:rPr>
        <w:t xml:space="preserve"> the Supreme Creator of the Father Stephen Our Lord in Proverbs 8:22-29 (RSV) also called the </w:t>
      </w:r>
      <w:r w:rsidRPr="00674120">
        <w:rPr>
          <w:b/>
          <w:sz w:val="24"/>
          <w:szCs w:val="24"/>
        </w:rPr>
        <w:t>LORD JEHOVAH</w:t>
      </w:r>
      <w:r w:rsidRPr="00674120">
        <w:rPr>
          <w:sz w:val="24"/>
          <w:szCs w:val="24"/>
        </w:rPr>
        <w:t xml:space="preserve"> the Creator of the Entire Earth in Psalms 83:18 and the </w:t>
      </w:r>
      <w:r w:rsidRPr="00674120">
        <w:rPr>
          <w:b/>
          <w:sz w:val="24"/>
          <w:szCs w:val="24"/>
        </w:rPr>
        <w:lastRenderedPageBreak/>
        <w:t>LORD VICTOR</w:t>
      </w:r>
      <w:r w:rsidRPr="00674120">
        <w:rPr>
          <w:sz w:val="24"/>
          <w:szCs w:val="24"/>
        </w:rPr>
        <w:t xml:space="preserve"> the Creator of the Entire Heavens in Isaiah 38:11. The Female Sense of the Creator is the </w:t>
      </w:r>
      <w:r w:rsidRPr="00674120">
        <w:rPr>
          <w:b/>
          <w:sz w:val="24"/>
          <w:szCs w:val="24"/>
        </w:rPr>
        <w:t>LADY VICTORIA</w:t>
      </w:r>
      <w:r w:rsidRPr="00674120">
        <w:rPr>
          <w:sz w:val="24"/>
          <w:szCs w:val="24"/>
        </w:rPr>
        <w:t xml:space="preserve"> called the “</w:t>
      </w:r>
      <w:r w:rsidRPr="00674120">
        <w:rPr>
          <w:b/>
          <w:sz w:val="24"/>
          <w:szCs w:val="24"/>
        </w:rPr>
        <w:t>Lady of Kingdoms</w:t>
      </w:r>
      <w:r w:rsidRPr="00674120">
        <w:rPr>
          <w:sz w:val="24"/>
          <w:szCs w:val="24"/>
        </w:rPr>
        <w:t xml:space="preserve">” derived from Yahweh in Isaiah 47:5 (NKJV).     </w:t>
      </w:r>
    </w:p>
    <w:p w:rsidR="0005268A" w:rsidRPr="00674120" w:rsidRDefault="0005268A" w:rsidP="0005268A">
      <w:pPr>
        <w:spacing w:line="480" w:lineRule="auto"/>
        <w:jc w:val="both"/>
        <w:rPr>
          <w:sz w:val="24"/>
          <w:szCs w:val="24"/>
        </w:rPr>
      </w:pPr>
      <w:r w:rsidRPr="00674120">
        <w:rPr>
          <w:sz w:val="24"/>
          <w:szCs w:val="24"/>
        </w:rPr>
        <w:t>2. The Father Stephen Our Lord the 1</w:t>
      </w:r>
      <w:r w:rsidRPr="00674120">
        <w:rPr>
          <w:sz w:val="24"/>
          <w:szCs w:val="24"/>
          <w:vertAlign w:val="superscript"/>
        </w:rPr>
        <w:t>st</w:t>
      </w:r>
      <w:r w:rsidRPr="0067412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268A" w:rsidRPr="00674120" w:rsidRDefault="0005268A" w:rsidP="0005268A">
      <w:pPr>
        <w:jc w:val="both"/>
        <w:rPr>
          <w:sz w:val="24"/>
          <w:szCs w:val="24"/>
        </w:rPr>
      </w:pPr>
      <w:r w:rsidRPr="00674120">
        <w:rPr>
          <w:sz w:val="24"/>
          <w:szCs w:val="24"/>
        </w:rPr>
        <w:t>3. The Lord James the Lordship of the Entire Law is in Acts 15:13-29; 21:18-25 &amp; James 2:8-13. The Female Sense is the Virgin Lady Mary in Acts 1:14.</w:t>
      </w:r>
    </w:p>
    <w:p w:rsidR="0005268A" w:rsidRPr="00674120" w:rsidRDefault="0005268A" w:rsidP="0005268A">
      <w:pPr>
        <w:jc w:val="both"/>
        <w:rPr>
          <w:sz w:val="24"/>
          <w:szCs w:val="24"/>
        </w:rPr>
      </w:pPr>
      <w:r w:rsidRPr="00674120">
        <w:rPr>
          <w:sz w:val="24"/>
          <w:szCs w:val="24"/>
        </w:rPr>
        <w:t>4. The Son Jesus Our Lord the 2</w:t>
      </w:r>
      <w:r w:rsidRPr="00674120">
        <w:rPr>
          <w:sz w:val="24"/>
          <w:szCs w:val="24"/>
          <w:vertAlign w:val="superscript"/>
        </w:rPr>
        <w:t>nd</w:t>
      </w:r>
      <w:r w:rsidRPr="00674120">
        <w:rPr>
          <w:sz w:val="24"/>
          <w:szCs w:val="24"/>
        </w:rPr>
        <w:t xml:space="preserve"> Person of the Trinity in Luke 1:26-Acts 1:3. The Female Sense is the Virgin Lady Mary in Acts 1:14.</w:t>
      </w:r>
    </w:p>
    <w:p w:rsidR="0005268A" w:rsidRPr="00674120" w:rsidRDefault="0005268A" w:rsidP="0005268A">
      <w:pPr>
        <w:jc w:val="both"/>
        <w:rPr>
          <w:sz w:val="24"/>
          <w:szCs w:val="24"/>
        </w:rPr>
      </w:pPr>
      <w:r w:rsidRPr="00674120">
        <w:rPr>
          <w:sz w:val="24"/>
          <w:szCs w:val="24"/>
        </w:rPr>
        <w:t>5. The Brother John Our Lord the Holy Ghost the 3</w:t>
      </w:r>
      <w:r w:rsidRPr="00674120">
        <w:rPr>
          <w:sz w:val="24"/>
          <w:szCs w:val="24"/>
          <w:vertAlign w:val="superscript"/>
        </w:rPr>
        <w:t>rd</w:t>
      </w:r>
      <w:r w:rsidRPr="00674120">
        <w:rPr>
          <w:sz w:val="24"/>
          <w:szCs w:val="24"/>
        </w:rPr>
        <w:t xml:space="preserve"> Person of the Trinity is in Luke 1:5-9:9. The Female Sense is the Lady Elizabeth in Luke 1:24.</w:t>
      </w:r>
    </w:p>
    <w:p w:rsidR="0005268A" w:rsidRPr="00674120" w:rsidRDefault="0005268A" w:rsidP="0005268A">
      <w:pPr>
        <w:jc w:val="center"/>
        <w:rPr>
          <w:b/>
          <w:sz w:val="24"/>
          <w:szCs w:val="24"/>
        </w:rPr>
      </w:pPr>
      <w:r w:rsidRPr="00674120">
        <w:rPr>
          <w:b/>
          <w:sz w:val="24"/>
          <w:szCs w:val="24"/>
        </w:rPr>
        <w:t xml:space="preserve">THE 56 MYSTERY SAINTLY CHRISTIAN LORDS (56 MYSTERY SAINTLY CHRISTIAN LADIES) WITH THE RANKS OF THE MOST HIGHEST GENERALS </w:t>
      </w:r>
    </w:p>
    <w:p w:rsidR="0005268A" w:rsidRPr="00674120" w:rsidRDefault="0005268A" w:rsidP="0005268A">
      <w:pPr>
        <w:jc w:val="both"/>
        <w:rPr>
          <w:sz w:val="24"/>
          <w:szCs w:val="24"/>
        </w:rPr>
      </w:pPr>
      <w:r w:rsidRPr="00674120">
        <w:rPr>
          <w:sz w:val="24"/>
          <w:szCs w:val="24"/>
        </w:rPr>
        <w:t xml:space="preserve">6. The Lord Yahweh in Marriage Law in Hosea 1:7. The Female Sense is the Lady Victoria in Isaiah 47:5.  </w:t>
      </w:r>
    </w:p>
    <w:p w:rsidR="0005268A" w:rsidRPr="00674120" w:rsidRDefault="0005268A" w:rsidP="0005268A">
      <w:pPr>
        <w:jc w:val="both"/>
        <w:rPr>
          <w:sz w:val="24"/>
          <w:szCs w:val="24"/>
        </w:rPr>
      </w:pPr>
      <w:r w:rsidRPr="00674120">
        <w:rPr>
          <w:sz w:val="24"/>
          <w:szCs w:val="24"/>
        </w:rPr>
        <w:t>7. The Lord Yahweh over the Trinity Law from the Books of Genesis to Deuteronomy. The Female Sense is the Lady Victoria in Isaiah 47:5.</w:t>
      </w:r>
    </w:p>
    <w:p w:rsidR="0005268A" w:rsidRPr="00674120" w:rsidRDefault="0005268A" w:rsidP="0005268A">
      <w:pPr>
        <w:jc w:val="both"/>
        <w:rPr>
          <w:sz w:val="24"/>
          <w:szCs w:val="24"/>
        </w:rPr>
      </w:pPr>
      <w:r w:rsidRPr="00674120">
        <w:rPr>
          <w:sz w:val="24"/>
          <w:szCs w:val="24"/>
        </w:rPr>
        <w:t>8. The Father Stephen in Law in Acts 11:19. The Female Sense is the Lady Atarah also called the Lady Stephanie derived from Stephanos in 1</w:t>
      </w:r>
      <w:r w:rsidRPr="00674120">
        <w:rPr>
          <w:sz w:val="24"/>
          <w:szCs w:val="24"/>
          <w:vertAlign w:val="superscript"/>
        </w:rPr>
        <w:t>st</w:t>
      </w:r>
      <w:r w:rsidRPr="00674120">
        <w:rPr>
          <w:sz w:val="24"/>
          <w:szCs w:val="24"/>
        </w:rPr>
        <w:t xml:space="preserve"> Chronicles 2:26 &amp; Isaiah 47:5.  </w:t>
      </w:r>
    </w:p>
    <w:p w:rsidR="0005268A" w:rsidRPr="00674120" w:rsidRDefault="0005268A" w:rsidP="0005268A">
      <w:pPr>
        <w:jc w:val="both"/>
        <w:rPr>
          <w:sz w:val="24"/>
          <w:szCs w:val="24"/>
        </w:rPr>
      </w:pPr>
      <w:r w:rsidRPr="00674120">
        <w:rPr>
          <w:sz w:val="24"/>
          <w:szCs w:val="24"/>
        </w:rPr>
        <w:t>9. The Son Jesus in Law in Colossians 4:11. The Female Sense is the Lady Mary in Acts 12:12.</w:t>
      </w:r>
    </w:p>
    <w:p w:rsidR="0005268A" w:rsidRPr="00674120" w:rsidRDefault="0005268A" w:rsidP="0005268A">
      <w:pPr>
        <w:jc w:val="both"/>
        <w:rPr>
          <w:sz w:val="24"/>
          <w:szCs w:val="24"/>
        </w:rPr>
      </w:pPr>
      <w:r w:rsidRPr="00674120">
        <w:rPr>
          <w:sz w:val="24"/>
          <w:szCs w:val="24"/>
        </w:rPr>
        <w:t>10. The Brother John in Law in the Book of Revelation. The Female Sense is the Lady Elizabeth in Luke 1:25.</w:t>
      </w:r>
    </w:p>
    <w:p w:rsidR="0005268A" w:rsidRPr="00674120" w:rsidRDefault="0005268A" w:rsidP="0005268A">
      <w:pPr>
        <w:jc w:val="both"/>
        <w:rPr>
          <w:sz w:val="24"/>
          <w:szCs w:val="24"/>
        </w:rPr>
      </w:pPr>
      <w:r w:rsidRPr="00674120">
        <w:rPr>
          <w:sz w:val="24"/>
          <w:szCs w:val="24"/>
        </w:rPr>
        <w:t xml:space="preserve">11. The Owner in Isaiah 1:3. The Female Sense is the Female Owner in Isaiah 47:5. </w:t>
      </w:r>
    </w:p>
    <w:p w:rsidR="0005268A" w:rsidRPr="00674120" w:rsidRDefault="0005268A" w:rsidP="0005268A">
      <w:pPr>
        <w:jc w:val="both"/>
        <w:rPr>
          <w:sz w:val="24"/>
          <w:szCs w:val="24"/>
        </w:rPr>
      </w:pPr>
      <w:r w:rsidRPr="00674120">
        <w:rPr>
          <w:sz w:val="24"/>
          <w:szCs w:val="24"/>
        </w:rPr>
        <w:lastRenderedPageBreak/>
        <w:t xml:space="preserve">12. The Single/Married Lord called Wisdom in Proverbs 8:22-25 (RSV). The Female Sense is the Single/Married Lady called Wisdom in Isaiah 47:5. </w:t>
      </w:r>
    </w:p>
    <w:p w:rsidR="0005268A" w:rsidRPr="00674120" w:rsidRDefault="0005268A" w:rsidP="0005268A">
      <w:pPr>
        <w:jc w:val="both"/>
        <w:rPr>
          <w:sz w:val="24"/>
          <w:szCs w:val="24"/>
        </w:rPr>
      </w:pPr>
      <w:r w:rsidRPr="00674120">
        <w:rPr>
          <w:sz w:val="24"/>
          <w:szCs w:val="24"/>
        </w:rPr>
        <w:t xml:space="preserve">13. The Personalities in Proverbs 8:22-31. The Female Sense is the Female Personalities in Isaiah 47:5. </w:t>
      </w:r>
    </w:p>
    <w:p w:rsidR="0005268A" w:rsidRPr="00674120" w:rsidRDefault="0005268A" w:rsidP="0005268A">
      <w:pPr>
        <w:jc w:val="both"/>
        <w:rPr>
          <w:sz w:val="24"/>
          <w:szCs w:val="24"/>
        </w:rPr>
      </w:pPr>
      <w:r w:rsidRPr="00674120">
        <w:rPr>
          <w:sz w:val="24"/>
          <w:szCs w:val="24"/>
        </w:rPr>
        <w:t xml:space="preserve">14. The Craftsman in Proverbs 8:22-31 (NIV). The Female Sense is the Female Craftsman in Isaiah 47:5. </w:t>
      </w:r>
    </w:p>
    <w:p w:rsidR="0005268A" w:rsidRPr="00674120" w:rsidRDefault="0005268A" w:rsidP="0005268A">
      <w:pPr>
        <w:jc w:val="both"/>
        <w:rPr>
          <w:sz w:val="24"/>
          <w:szCs w:val="24"/>
        </w:rPr>
      </w:pPr>
      <w:r w:rsidRPr="00674120">
        <w:rPr>
          <w:sz w:val="24"/>
          <w:szCs w:val="24"/>
        </w:rPr>
        <w:t xml:space="preserve">15. The Angel is in Genesis 16:13; Exodus 3:2-6; 23:20-22; Numbers 22:35 with 38; Judges 2:1-2; 6:11 with 14. The Female Sense is the Female Angel in Zechariah 5:5-11; Revelation 12:1-2, 5-6 &amp; Isaiah 47:5.  </w:t>
      </w:r>
    </w:p>
    <w:p w:rsidR="0005268A" w:rsidRPr="00674120" w:rsidRDefault="0005268A" w:rsidP="0005268A">
      <w:pPr>
        <w:jc w:val="both"/>
        <w:rPr>
          <w:sz w:val="24"/>
          <w:szCs w:val="24"/>
        </w:rPr>
      </w:pPr>
      <w:r w:rsidRPr="00674120">
        <w:rPr>
          <w:sz w:val="24"/>
          <w:szCs w:val="24"/>
        </w:rPr>
        <w:t>16. The Spirit is the same scriptures as number 15.</w:t>
      </w:r>
    </w:p>
    <w:p w:rsidR="0005268A" w:rsidRPr="00674120" w:rsidRDefault="0005268A" w:rsidP="0005268A">
      <w:pPr>
        <w:jc w:val="both"/>
        <w:rPr>
          <w:sz w:val="24"/>
          <w:szCs w:val="24"/>
        </w:rPr>
      </w:pPr>
      <w:r w:rsidRPr="00674120">
        <w:rPr>
          <w:sz w:val="24"/>
          <w:szCs w:val="24"/>
        </w:rPr>
        <w:t>17. The Ghost is the same scriptures as number 15.</w:t>
      </w:r>
    </w:p>
    <w:p w:rsidR="0005268A" w:rsidRPr="00674120" w:rsidRDefault="0005268A" w:rsidP="0005268A">
      <w:pPr>
        <w:jc w:val="both"/>
        <w:rPr>
          <w:sz w:val="24"/>
          <w:szCs w:val="24"/>
        </w:rPr>
      </w:pPr>
      <w:r w:rsidRPr="00674120">
        <w:rPr>
          <w:sz w:val="24"/>
          <w:szCs w:val="24"/>
        </w:rPr>
        <w:t>18. The Phantom is the same scriptures as number 15.</w:t>
      </w:r>
    </w:p>
    <w:p w:rsidR="0005268A" w:rsidRPr="00674120" w:rsidRDefault="0005268A" w:rsidP="0005268A">
      <w:pPr>
        <w:jc w:val="both"/>
        <w:rPr>
          <w:sz w:val="24"/>
          <w:szCs w:val="24"/>
        </w:rPr>
      </w:pPr>
      <w:r w:rsidRPr="00674120">
        <w:rPr>
          <w:sz w:val="24"/>
          <w:szCs w:val="24"/>
        </w:rPr>
        <w:t>19. The Shadow is the same scriptures as number 15.</w:t>
      </w:r>
    </w:p>
    <w:p w:rsidR="0005268A" w:rsidRPr="00674120" w:rsidRDefault="0005268A" w:rsidP="0005268A">
      <w:pPr>
        <w:jc w:val="both"/>
        <w:rPr>
          <w:sz w:val="24"/>
          <w:szCs w:val="24"/>
        </w:rPr>
      </w:pPr>
      <w:r w:rsidRPr="00674120">
        <w:rPr>
          <w:sz w:val="24"/>
          <w:szCs w:val="24"/>
        </w:rPr>
        <w:t xml:space="preserve">20. The Boy in Luke 20:35-36. The Female Sense is the Girl in Luke 20:35-36. </w:t>
      </w:r>
    </w:p>
    <w:p w:rsidR="0005268A" w:rsidRPr="00674120" w:rsidRDefault="0005268A" w:rsidP="0005268A">
      <w:pPr>
        <w:jc w:val="both"/>
        <w:rPr>
          <w:sz w:val="24"/>
          <w:szCs w:val="24"/>
        </w:rPr>
      </w:pPr>
      <w:r w:rsidRPr="00674120">
        <w:rPr>
          <w:sz w:val="24"/>
          <w:szCs w:val="24"/>
        </w:rPr>
        <w:t>21. The Child in Luke 20:35-36. The Female Sense is the Female Child in Revelation 12:1-2, 5-6.</w:t>
      </w:r>
    </w:p>
    <w:p w:rsidR="0005268A" w:rsidRPr="00674120" w:rsidRDefault="0005268A" w:rsidP="0005268A">
      <w:pPr>
        <w:jc w:val="both"/>
        <w:rPr>
          <w:sz w:val="24"/>
          <w:szCs w:val="24"/>
        </w:rPr>
      </w:pPr>
      <w:r w:rsidRPr="00674120">
        <w:rPr>
          <w:sz w:val="24"/>
          <w:szCs w:val="24"/>
        </w:rPr>
        <w:t xml:space="preserve">22. The Messenger is the same scriptures as number 15. </w:t>
      </w:r>
    </w:p>
    <w:p w:rsidR="0005268A" w:rsidRPr="00674120" w:rsidRDefault="0005268A" w:rsidP="0005268A">
      <w:pPr>
        <w:jc w:val="both"/>
        <w:rPr>
          <w:sz w:val="24"/>
          <w:szCs w:val="24"/>
        </w:rPr>
      </w:pPr>
      <w:r w:rsidRPr="00674120">
        <w:rPr>
          <w:sz w:val="24"/>
          <w:szCs w:val="24"/>
        </w:rPr>
        <w:t>23.  The Master in Colossians 4:1. The Female Sense is the Mistress in Isaiah 47:5.</w:t>
      </w:r>
    </w:p>
    <w:p w:rsidR="0005268A" w:rsidRPr="00674120" w:rsidRDefault="0005268A" w:rsidP="0005268A">
      <w:pPr>
        <w:jc w:val="both"/>
        <w:rPr>
          <w:sz w:val="24"/>
          <w:szCs w:val="24"/>
        </w:rPr>
      </w:pPr>
      <w:r w:rsidRPr="00674120">
        <w:rPr>
          <w:sz w:val="24"/>
          <w:szCs w:val="24"/>
        </w:rPr>
        <w:t xml:space="preserve">24. The Servant in Isaiah 48:16. The Female Sense is the Handmaiden also called Maidservant in Isaiah 47:5. </w:t>
      </w:r>
    </w:p>
    <w:p w:rsidR="0005268A" w:rsidRPr="00674120" w:rsidRDefault="0005268A" w:rsidP="0005268A">
      <w:pPr>
        <w:jc w:val="both"/>
        <w:rPr>
          <w:sz w:val="24"/>
          <w:szCs w:val="24"/>
        </w:rPr>
      </w:pPr>
      <w:r w:rsidRPr="00674120">
        <w:rPr>
          <w:sz w:val="24"/>
          <w:szCs w:val="24"/>
        </w:rPr>
        <w:t xml:space="preserve">25. The Minister (Female Virgin) is the same as number 24.  </w:t>
      </w:r>
    </w:p>
    <w:p w:rsidR="0005268A" w:rsidRPr="00674120" w:rsidRDefault="0005268A" w:rsidP="0005268A">
      <w:pPr>
        <w:jc w:val="both"/>
        <w:rPr>
          <w:sz w:val="24"/>
          <w:szCs w:val="24"/>
        </w:rPr>
      </w:pPr>
      <w:r w:rsidRPr="00674120">
        <w:rPr>
          <w:sz w:val="24"/>
          <w:szCs w:val="24"/>
        </w:rPr>
        <w:t xml:space="preserve">26. The God of My Fathers in Acts 7:30-32. The Female Sense is the Goddess of My Mothers in Isaiah 47:5.    </w:t>
      </w:r>
    </w:p>
    <w:p w:rsidR="0005268A" w:rsidRPr="00674120" w:rsidRDefault="0005268A" w:rsidP="0005268A">
      <w:pPr>
        <w:jc w:val="both"/>
        <w:rPr>
          <w:sz w:val="24"/>
          <w:szCs w:val="24"/>
        </w:rPr>
      </w:pPr>
      <w:r w:rsidRPr="00674120">
        <w:rPr>
          <w:sz w:val="24"/>
          <w:szCs w:val="24"/>
        </w:rPr>
        <w:t>27. The Father of Abraham in Acts 30-32. The Female Sense is the Mother of Sarah in Isaiah 47:5.</w:t>
      </w:r>
    </w:p>
    <w:p w:rsidR="0005268A" w:rsidRPr="00674120" w:rsidRDefault="0005268A" w:rsidP="0005268A">
      <w:pPr>
        <w:jc w:val="both"/>
        <w:rPr>
          <w:sz w:val="24"/>
          <w:szCs w:val="24"/>
        </w:rPr>
      </w:pPr>
      <w:r w:rsidRPr="00674120">
        <w:rPr>
          <w:sz w:val="24"/>
          <w:szCs w:val="24"/>
        </w:rPr>
        <w:t xml:space="preserve">28. The Son of Isaac in Acts 7:30-32. The Female Sense is the Daughter of Rebecca in Isaiah 47:5. </w:t>
      </w:r>
    </w:p>
    <w:p w:rsidR="0005268A" w:rsidRPr="00674120" w:rsidRDefault="0005268A" w:rsidP="0005268A">
      <w:pPr>
        <w:jc w:val="both"/>
        <w:rPr>
          <w:sz w:val="24"/>
          <w:szCs w:val="24"/>
        </w:rPr>
      </w:pPr>
      <w:r w:rsidRPr="00674120">
        <w:rPr>
          <w:sz w:val="24"/>
          <w:szCs w:val="24"/>
        </w:rPr>
        <w:t>29. The Brother of Jacob in Acts 7:30-32. The Female Sense is the Sister of Rachel in Isaiah 47:5.</w:t>
      </w:r>
    </w:p>
    <w:p w:rsidR="0005268A" w:rsidRPr="00674120" w:rsidRDefault="0005268A" w:rsidP="0005268A">
      <w:pPr>
        <w:jc w:val="both"/>
        <w:rPr>
          <w:sz w:val="24"/>
          <w:szCs w:val="24"/>
        </w:rPr>
      </w:pPr>
      <w:r w:rsidRPr="00674120">
        <w:rPr>
          <w:sz w:val="24"/>
          <w:szCs w:val="24"/>
        </w:rPr>
        <w:lastRenderedPageBreak/>
        <w:t xml:space="preserve">30. The King in Revelation 19:16. The Female Sense is the Queen in Isaiah 47:5. </w:t>
      </w:r>
    </w:p>
    <w:p w:rsidR="0005268A" w:rsidRPr="00674120" w:rsidRDefault="0005268A" w:rsidP="0005268A">
      <w:pPr>
        <w:jc w:val="both"/>
        <w:rPr>
          <w:sz w:val="24"/>
          <w:szCs w:val="24"/>
        </w:rPr>
      </w:pPr>
      <w:r w:rsidRPr="00674120">
        <w:rPr>
          <w:sz w:val="24"/>
          <w:szCs w:val="24"/>
        </w:rPr>
        <w:t xml:space="preserve">31. The Military Lord called Army Hosts-Camps in Malachi 3:1-2. The Female Sense is the Military Lady of Army Hosts-Camps in Isaiah 47:5. </w:t>
      </w:r>
    </w:p>
    <w:p w:rsidR="0005268A" w:rsidRPr="00674120" w:rsidRDefault="0005268A" w:rsidP="0005268A">
      <w:pPr>
        <w:jc w:val="both"/>
        <w:rPr>
          <w:sz w:val="24"/>
          <w:szCs w:val="24"/>
        </w:rPr>
      </w:pPr>
      <w:r w:rsidRPr="00674120">
        <w:rPr>
          <w:sz w:val="24"/>
          <w:szCs w:val="24"/>
        </w:rPr>
        <w:t xml:space="preserve">32. The Mind also called Psychological Parts known as Head Knowledge in Isaiah 61:1. The Female Sense is the Female Mind in Isaiah 47:5. </w:t>
      </w:r>
    </w:p>
    <w:p w:rsidR="0005268A" w:rsidRPr="00674120" w:rsidRDefault="0005268A" w:rsidP="0005268A">
      <w:pPr>
        <w:jc w:val="both"/>
        <w:rPr>
          <w:sz w:val="24"/>
          <w:szCs w:val="24"/>
        </w:rPr>
      </w:pPr>
      <w:r w:rsidRPr="00674120">
        <w:rPr>
          <w:sz w:val="24"/>
          <w:szCs w:val="24"/>
        </w:rPr>
        <w:t>33. The Heart is the same scriptures as number 32.</w:t>
      </w:r>
    </w:p>
    <w:p w:rsidR="0005268A" w:rsidRPr="00674120" w:rsidRDefault="0005268A" w:rsidP="0005268A">
      <w:pPr>
        <w:jc w:val="both"/>
        <w:rPr>
          <w:sz w:val="24"/>
          <w:szCs w:val="24"/>
        </w:rPr>
      </w:pPr>
      <w:r w:rsidRPr="00674120">
        <w:rPr>
          <w:sz w:val="24"/>
          <w:szCs w:val="24"/>
        </w:rPr>
        <w:t xml:space="preserve">34. The Reign is the same scriptures as number 32. </w:t>
      </w:r>
    </w:p>
    <w:p w:rsidR="0005268A" w:rsidRPr="00674120" w:rsidRDefault="0005268A" w:rsidP="0005268A">
      <w:pPr>
        <w:jc w:val="both"/>
        <w:rPr>
          <w:sz w:val="24"/>
          <w:szCs w:val="24"/>
        </w:rPr>
      </w:pPr>
      <w:r w:rsidRPr="00674120">
        <w:rPr>
          <w:sz w:val="24"/>
          <w:szCs w:val="24"/>
        </w:rPr>
        <w:t>35. The Spirit is the same scriptures as number 32.</w:t>
      </w:r>
    </w:p>
    <w:p w:rsidR="0005268A" w:rsidRPr="00674120" w:rsidRDefault="0005268A" w:rsidP="0005268A">
      <w:pPr>
        <w:jc w:val="both"/>
        <w:rPr>
          <w:sz w:val="24"/>
          <w:szCs w:val="24"/>
        </w:rPr>
      </w:pPr>
      <w:r w:rsidRPr="00674120">
        <w:rPr>
          <w:sz w:val="24"/>
          <w:szCs w:val="24"/>
        </w:rPr>
        <w:t xml:space="preserve">36. The Soul is the same scriptures as number 32.     </w:t>
      </w:r>
    </w:p>
    <w:p w:rsidR="0005268A" w:rsidRPr="00674120" w:rsidRDefault="0005268A" w:rsidP="0005268A">
      <w:pPr>
        <w:jc w:val="both"/>
        <w:rPr>
          <w:sz w:val="24"/>
          <w:szCs w:val="24"/>
        </w:rPr>
      </w:pPr>
      <w:r w:rsidRPr="00674120">
        <w:rPr>
          <w:sz w:val="24"/>
          <w:szCs w:val="24"/>
        </w:rPr>
        <w:t>37. The My Lord also known as My God is in Psalms 110:1 (NIV); Matthew 22:41-46 &amp; Acts 2:34-35. The Female Sense is My Lady also known as My Goddess in Isaiah 47:5.</w:t>
      </w:r>
    </w:p>
    <w:p w:rsidR="0005268A" w:rsidRPr="00674120" w:rsidRDefault="0005268A" w:rsidP="0005268A">
      <w:pPr>
        <w:jc w:val="both"/>
        <w:rPr>
          <w:sz w:val="24"/>
          <w:szCs w:val="24"/>
        </w:rPr>
      </w:pPr>
      <w:r w:rsidRPr="00674120">
        <w:rPr>
          <w:sz w:val="24"/>
          <w:szCs w:val="24"/>
        </w:rPr>
        <w:t>38. The God (Goddess) is the same scriptures as number 6.</w:t>
      </w:r>
    </w:p>
    <w:p w:rsidR="0005268A" w:rsidRPr="00674120" w:rsidRDefault="0005268A" w:rsidP="0005268A">
      <w:pPr>
        <w:jc w:val="both"/>
        <w:rPr>
          <w:sz w:val="24"/>
          <w:szCs w:val="24"/>
        </w:rPr>
      </w:pPr>
      <w:r w:rsidRPr="00674120">
        <w:rPr>
          <w:sz w:val="24"/>
          <w:szCs w:val="24"/>
        </w:rPr>
        <w:t xml:space="preserve">39. The Lord (Lady) is the same scriptures as number 6. </w:t>
      </w:r>
    </w:p>
    <w:p w:rsidR="0005268A" w:rsidRPr="00674120" w:rsidRDefault="0005268A" w:rsidP="0005268A">
      <w:pPr>
        <w:jc w:val="both"/>
        <w:rPr>
          <w:sz w:val="24"/>
          <w:szCs w:val="24"/>
        </w:rPr>
      </w:pPr>
      <w:r w:rsidRPr="00674120">
        <w:rPr>
          <w:sz w:val="24"/>
          <w:szCs w:val="24"/>
        </w:rPr>
        <w:t xml:space="preserve">40. The Power is the same scriptures as number 24. </w:t>
      </w:r>
    </w:p>
    <w:p w:rsidR="0005268A" w:rsidRPr="00674120" w:rsidRDefault="0005268A" w:rsidP="0005268A">
      <w:pPr>
        <w:jc w:val="both"/>
        <w:rPr>
          <w:sz w:val="24"/>
          <w:szCs w:val="24"/>
        </w:rPr>
      </w:pPr>
      <w:r w:rsidRPr="00674120">
        <w:rPr>
          <w:sz w:val="24"/>
          <w:szCs w:val="24"/>
        </w:rPr>
        <w:t>41. The Omnipotent is the same scriptures as number 24.</w:t>
      </w:r>
    </w:p>
    <w:p w:rsidR="0005268A" w:rsidRPr="00674120" w:rsidRDefault="0005268A" w:rsidP="0005268A">
      <w:pPr>
        <w:jc w:val="both"/>
        <w:rPr>
          <w:sz w:val="24"/>
          <w:szCs w:val="24"/>
        </w:rPr>
      </w:pPr>
      <w:r w:rsidRPr="00674120">
        <w:rPr>
          <w:sz w:val="24"/>
          <w:szCs w:val="24"/>
        </w:rPr>
        <w:t xml:space="preserve">42. The Almighty is the same scriptures as number 24.  </w:t>
      </w:r>
    </w:p>
    <w:p w:rsidR="0005268A" w:rsidRPr="00674120" w:rsidRDefault="0005268A" w:rsidP="0005268A">
      <w:pPr>
        <w:jc w:val="both"/>
        <w:rPr>
          <w:sz w:val="24"/>
          <w:szCs w:val="24"/>
        </w:rPr>
      </w:pPr>
      <w:r w:rsidRPr="00674120">
        <w:rPr>
          <w:sz w:val="24"/>
          <w:szCs w:val="24"/>
        </w:rPr>
        <w:t>43. The Authority is the same scriptures as number 24.</w:t>
      </w:r>
    </w:p>
    <w:p w:rsidR="0005268A" w:rsidRPr="00674120" w:rsidRDefault="0005268A" w:rsidP="0005268A">
      <w:pPr>
        <w:jc w:val="both"/>
        <w:rPr>
          <w:sz w:val="24"/>
          <w:szCs w:val="24"/>
        </w:rPr>
      </w:pPr>
      <w:r w:rsidRPr="00674120">
        <w:rPr>
          <w:sz w:val="24"/>
          <w:szCs w:val="24"/>
        </w:rPr>
        <w:t xml:space="preserve">44. The Sovereignty is the same scriptures as number 24. </w:t>
      </w:r>
    </w:p>
    <w:p w:rsidR="0005268A" w:rsidRPr="00674120" w:rsidRDefault="0005268A" w:rsidP="0005268A">
      <w:pPr>
        <w:jc w:val="both"/>
        <w:rPr>
          <w:sz w:val="24"/>
          <w:szCs w:val="24"/>
        </w:rPr>
      </w:pPr>
      <w:r w:rsidRPr="00674120">
        <w:rPr>
          <w:sz w:val="24"/>
          <w:szCs w:val="24"/>
        </w:rPr>
        <w:t xml:space="preserve">45. The Spirit of Holiness in Isaiah 63:10 (NIV). The Female Sense is called the Female Spirit of Holiness in Isaiah 47:5.  </w:t>
      </w:r>
    </w:p>
    <w:p w:rsidR="0005268A" w:rsidRPr="00674120" w:rsidRDefault="0005268A" w:rsidP="0005268A">
      <w:pPr>
        <w:jc w:val="both"/>
        <w:rPr>
          <w:sz w:val="24"/>
          <w:szCs w:val="24"/>
        </w:rPr>
      </w:pPr>
      <w:r w:rsidRPr="00674120">
        <w:rPr>
          <w:sz w:val="24"/>
          <w:szCs w:val="24"/>
        </w:rPr>
        <w:t xml:space="preserve">46. The Reasons also called Decisions is the same as number 45. </w:t>
      </w:r>
    </w:p>
    <w:p w:rsidR="0005268A" w:rsidRPr="00674120" w:rsidRDefault="0005268A" w:rsidP="0005268A">
      <w:pPr>
        <w:jc w:val="both"/>
        <w:rPr>
          <w:sz w:val="24"/>
          <w:szCs w:val="24"/>
        </w:rPr>
      </w:pPr>
      <w:r w:rsidRPr="00674120">
        <w:rPr>
          <w:sz w:val="24"/>
          <w:szCs w:val="24"/>
        </w:rPr>
        <w:t xml:space="preserve">47. The Holy Spirit is the same scriptures as number 45. </w:t>
      </w:r>
    </w:p>
    <w:p w:rsidR="0005268A" w:rsidRPr="00674120" w:rsidRDefault="0005268A" w:rsidP="0005268A">
      <w:pPr>
        <w:jc w:val="both"/>
        <w:rPr>
          <w:sz w:val="24"/>
          <w:szCs w:val="24"/>
        </w:rPr>
      </w:pPr>
      <w:r w:rsidRPr="00674120">
        <w:rPr>
          <w:sz w:val="24"/>
          <w:szCs w:val="24"/>
        </w:rPr>
        <w:t xml:space="preserve">48. The Holy God is the same scriptures as number 45. </w:t>
      </w:r>
    </w:p>
    <w:p w:rsidR="0005268A" w:rsidRPr="00674120" w:rsidRDefault="0005268A" w:rsidP="0005268A">
      <w:pPr>
        <w:jc w:val="both"/>
        <w:rPr>
          <w:sz w:val="24"/>
          <w:szCs w:val="24"/>
        </w:rPr>
      </w:pPr>
      <w:r w:rsidRPr="00674120">
        <w:rPr>
          <w:sz w:val="24"/>
          <w:szCs w:val="24"/>
        </w:rPr>
        <w:t xml:space="preserve">49. The Holy Lord is the same scriptures as number 45. </w:t>
      </w:r>
    </w:p>
    <w:p w:rsidR="0005268A" w:rsidRPr="00674120" w:rsidRDefault="0005268A" w:rsidP="0005268A">
      <w:pPr>
        <w:jc w:val="both"/>
        <w:rPr>
          <w:sz w:val="24"/>
          <w:szCs w:val="24"/>
        </w:rPr>
      </w:pPr>
      <w:r w:rsidRPr="00674120">
        <w:rPr>
          <w:sz w:val="24"/>
          <w:szCs w:val="24"/>
        </w:rPr>
        <w:t xml:space="preserve">50. The Holy Ghost is the same scriptures as number 45. </w:t>
      </w:r>
    </w:p>
    <w:p w:rsidR="0005268A" w:rsidRPr="00674120" w:rsidRDefault="0005268A" w:rsidP="0005268A">
      <w:pPr>
        <w:jc w:val="both"/>
        <w:rPr>
          <w:sz w:val="24"/>
          <w:szCs w:val="24"/>
        </w:rPr>
      </w:pPr>
      <w:r w:rsidRPr="00674120">
        <w:rPr>
          <w:sz w:val="24"/>
          <w:szCs w:val="24"/>
        </w:rPr>
        <w:t xml:space="preserve">51. The Holy Soul is the same scriptures as number 45. </w:t>
      </w:r>
    </w:p>
    <w:p w:rsidR="0005268A" w:rsidRPr="00674120" w:rsidRDefault="0005268A" w:rsidP="0005268A">
      <w:pPr>
        <w:jc w:val="both"/>
        <w:rPr>
          <w:sz w:val="24"/>
          <w:szCs w:val="24"/>
        </w:rPr>
      </w:pPr>
      <w:r w:rsidRPr="00674120">
        <w:rPr>
          <w:sz w:val="24"/>
          <w:szCs w:val="24"/>
        </w:rPr>
        <w:lastRenderedPageBreak/>
        <w:t xml:space="preserve">52. The Holy Will is the same scriptures as number 45.  </w:t>
      </w:r>
    </w:p>
    <w:p w:rsidR="0005268A" w:rsidRPr="00674120" w:rsidRDefault="0005268A" w:rsidP="0005268A">
      <w:pPr>
        <w:jc w:val="both"/>
        <w:rPr>
          <w:sz w:val="24"/>
          <w:szCs w:val="24"/>
        </w:rPr>
      </w:pPr>
      <w:r w:rsidRPr="00674120">
        <w:rPr>
          <w:sz w:val="24"/>
          <w:szCs w:val="24"/>
        </w:rPr>
        <w:t xml:space="preserve">53. The Holy Emotions is the same scriptures as number 45. </w:t>
      </w:r>
    </w:p>
    <w:p w:rsidR="0005268A" w:rsidRPr="00674120" w:rsidRDefault="0005268A" w:rsidP="0005268A">
      <w:pPr>
        <w:jc w:val="both"/>
        <w:rPr>
          <w:sz w:val="24"/>
          <w:szCs w:val="24"/>
        </w:rPr>
      </w:pPr>
      <w:r w:rsidRPr="00674120">
        <w:rPr>
          <w:sz w:val="24"/>
          <w:szCs w:val="24"/>
        </w:rPr>
        <w:t xml:space="preserve">54. The Holy Feelings is the same scriptures as number 45. </w:t>
      </w:r>
    </w:p>
    <w:p w:rsidR="0005268A" w:rsidRPr="00674120" w:rsidRDefault="0005268A" w:rsidP="0005268A">
      <w:pPr>
        <w:jc w:val="both"/>
        <w:rPr>
          <w:sz w:val="24"/>
          <w:szCs w:val="24"/>
        </w:rPr>
      </w:pPr>
      <w:r w:rsidRPr="00674120">
        <w:rPr>
          <w:sz w:val="24"/>
          <w:szCs w:val="24"/>
        </w:rPr>
        <w:t xml:space="preserve">55. The Holy Mind is the same scriptures as number 45. </w:t>
      </w:r>
    </w:p>
    <w:p w:rsidR="0005268A" w:rsidRPr="00674120" w:rsidRDefault="0005268A" w:rsidP="0005268A">
      <w:pPr>
        <w:jc w:val="both"/>
        <w:rPr>
          <w:sz w:val="24"/>
          <w:szCs w:val="24"/>
        </w:rPr>
      </w:pPr>
      <w:r w:rsidRPr="00674120">
        <w:rPr>
          <w:sz w:val="24"/>
          <w:szCs w:val="24"/>
        </w:rPr>
        <w:t>56. The Lord in Hebrews 1:8. The Female Sense is the Lady in Isaiah 47:5.</w:t>
      </w:r>
    </w:p>
    <w:p w:rsidR="0005268A" w:rsidRPr="00674120" w:rsidRDefault="0005268A" w:rsidP="0005268A">
      <w:pPr>
        <w:jc w:val="both"/>
        <w:rPr>
          <w:sz w:val="24"/>
          <w:szCs w:val="24"/>
        </w:rPr>
      </w:pPr>
      <w:r w:rsidRPr="00674120">
        <w:rPr>
          <w:sz w:val="24"/>
          <w:szCs w:val="24"/>
        </w:rPr>
        <w:t xml:space="preserve">57. The God (Goddess) is the same scriptures as number 55. </w:t>
      </w:r>
    </w:p>
    <w:p w:rsidR="0005268A" w:rsidRPr="00674120" w:rsidRDefault="0005268A" w:rsidP="0005268A">
      <w:pPr>
        <w:jc w:val="both"/>
        <w:rPr>
          <w:sz w:val="24"/>
          <w:szCs w:val="24"/>
        </w:rPr>
      </w:pPr>
      <w:r w:rsidRPr="00674120">
        <w:rPr>
          <w:sz w:val="24"/>
          <w:szCs w:val="24"/>
        </w:rPr>
        <w:t>58. The Worker is the same as the number 14.</w:t>
      </w:r>
    </w:p>
    <w:p w:rsidR="0005268A" w:rsidRPr="00674120" w:rsidRDefault="0005268A" w:rsidP="0005268A">
      <w:pPr>
        <w:jc w:val="both"/>
        <w:rPr>
          <w:sz w:val="24"/>
          <w:szCs w:val="24"/>
        </w:rPr>
      </w:pPr>
      <w:r w:rsidRPr="00674120">
        <w:rPr>
          <w:sz w:val="24"/>
          <w:szCs w:val="24"/>
        </w:rPr>
        <w:t xml:space="preserve">59. The Holy One of Israel in Isaiah 47:4 &amp; Malachi 3:1-2. The Female Sense is the Female Holy One of Israel in Isaiah 47:5. </w:t>
      </w:r>
    </w:p>
    <w:p w:rsidR="0005268A" w:rsidRPr="00674120" w:rsidRDefault="0005268A" w:rsidP="0005268A">
      <w:pPr>
        <w:jc w:val="both"/>
        <w:rPr>
          <w:sz w:val="24"/>
          <w:szCs w:val="24"/>
        </w:rPr>
      </w:pPr>
      <w:r w:rsidRPr="00674120">
        <w:rPr>
          <w:sz w:val="24"/>
          <w:szCs w:val="24"/>
        </w:rPr>
        <w:t xml:space="preserve">60. The Lord of Glory in Acts 7:2 &amp; Isaiah 47:4 &amp; Malachi 3:1-2. The Female Sense is the Lady of Glory in Isaiah 47:5.    </w:t>
      </w:r>
    </w:p>
    <w:p w:rsidR="0005268A" w:rsidRPr="00674120" w:rsidRDefault="0005268A" w:rsidP="0005268A">
      <w:pPr>
        <w:jc w:val="both"/>
        <w:rPr>
          <w:sz w:val="24"/>
          <w:szCs w:val="24"/>
        </w:rPr>
      </w:pPr>
      <w:r w:rsidRPr="00674120">
        <w:rPr>
          <w:sz w:val="24"/>
          <w:szCs w:val="24"/>
        </w:rPr>
        <w:t>61. The Man known as the Ministerial Police over the Military Police &amp; Law Enforcement Police in Genesis 1:26. The Woman in Genesis 1:26 &amp; Isaiah 47:5.</w:t>
      </w:r>
    </w:p>
    <w:p w:rsidR="0005268A" w:rsidRPr="00674120" w:rsidRDefault="0005268A" w:rsidP="0005268A">
      <w:pPr>
        <w:jc w:val="center"/>
        <w:rPr>
          <w:b/>
          <w:sz w:val="24"/>
          <w:szCs w:val="24"/>
        </w:rPr>
      </w:pPr>
      <w:r w:rsidRPr="00674120">
        <w:rPr>
          <w:b/>
          <w:sz w:val="24"/>
          <w:szCs w:val="24"/>
        </w:rPr>
        <w:t>The 7 Saintly Christian Lords in the Candidacy of the Father Stephen</w:t>
      </w:r>
    </w:p>
    <w:p w:rsidR="0005268A" w:rsidRPr="00674120" w:rsidRDefault="0005268A" w:rsidP="0005268A">
      <w:pPr>
        <w:spacing w:line="480" w:lineRule="auto"/>
        <w:jc w:val="both"/>
        <w:rPr>
          <w:sz w:val="24"/>
          <w:szCs w:val="24"/>
        </w:rPr>
      </w:pPr>
      <w:r w:rsidRPr="00674120">
        <w:rPr>
          <w:sz w:val="24"/>
          <w:szCs w:val="24"/>
        </w:rPr>
        <w:t>Not much can be learned from these five Heavenly Single Ministers except they were also appointed with the Lord Philip and the Father Stephen over “</w:t>
      </w:r>
      <w:r w:rsidRPr="00674120">
        <w:rPr>
          <w:b/>
          <w:sz w:val="24"/>
          <w:szCs w:val="24"/>
        </w:rPr>
        <w:t>This Business---Holy Temple</w:t>
      </w:r>
      <w:r w:rsidRPr="00674120">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5268A" w:rsidRPr="00674120" w:rsidRDefault="0005268A" w:rsidP="0005268A">
      <w:pPr>
        <w:tabs>
          <w:tab w:val="left" w:pos="5130"/>
        </w:tabs>
        <w:spacing w:line="240" w:lineRule="auto"/>
        <w:jc w:val="center"/>
        <w:rPr>
          <w:b/>
          <w:sz w:val="24"/>
          <w:szCs w:val="24"/>
        </w:rPr>
      </w:pPr>
      <w:r w:rsidRPr="00674120">
        <w:rPr>
          <w:b/>
          <w:sz w:val="24"/>
          <w:szCs w:val="24"/>
        </w:rPr>
        <w:t>THE FATHER STEPHEN’S JEALOUS IMPARTIAL JUSTICE ARMOR</w:t>
      </w:r>
    </w:p>
    <w:p w:rsidR="0005268A" w:rsidRPr="00674120" w:rsidRDefault="0005268A" w:rsidP="0005268A">
      <w:pPr>
        <w:tabs>
          <w:tab w:val="left" w:pos="5130"/>
        </w:tabs>
        <w:spacing w:line="480" w:lineRule="auto"/>
        <w:jc w:val="both"/>
        <w:rPr>
          <w:b/>
          <w:sz w:val="24"/>
          <w:szCs w:val="24"/>
        </w:rPr>
      </w:pPr>
      <w:r w:rsidRPr="00674120">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74120">
        <w:rPr>
          <w:sz w:val="24"/>
          <w:szCs w:val="24"/>
        </w:rPr>
        <w:t xml:space="preserve">: The Lord used in Wisdom of Solomon 5:15-23.                       </w:t>
      </w:r>
      <w:r w:rsidRPr="00674120">
        <w:rPr>
          <w:b/>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NEBUCHADNEZZAR WITH THE RANK OF GENERAL OR HIGHER FOR 40 YEARS</w:t>
      </w:r>
    </w:p>
    <w:p w:rsidR="0005268A" w:rsidRPr="00674120" w:rsidRDefault="0005268A" w:rsidP="0005268A">
      <w:pPr>
        <w:spacing w:line="480" w:lineRule="auto"/>
        <w:jc w:val="both"/>
        <w:rPr>
          <w:sz w:val="24"/>
          <w:szCs w:val="24"/>
        </w:rPr>
      </w:pPr>
      <w:r w:rsidRPr="00674120">
        <w:rPr>
          <w:sz w:val="24"/>
          <w:szCs w:val="24"/>
        </w:rPr>
        <w:t>The Lord Nebuchadnezzar’s name means “</w:t>
      </w:r>
      <w:r w:rsidRPr="00674120">
        <w:rPr>
          <w:b/>
          <w:sz w:val="24"/>
          <w:szCs w:val="24"/>
        </w:rPr>
        <w:t>Nabu had Protected the Boundary Stone</w:t>
      </w:r>
      <w:r w:rsidRPr="00674120">
        <w:rPr>
          <w:sz w:val="24"/>
          <w:szCs w:val="24"/>
        </w:rPr>
        <w:t>.” The Scripture references of the Lord Nebuchadnezzar is in 2</w:t>
      </w:r>
      <w:r w:rsidRPr="00674120">
        <w:rPr>
          <w:sz w:val="24"/>
          <w:szCs w:val="24"/>
          <w:vertAlign w:val="superscript"/>
        </w:rPr>
        <w:t>nd</w:t>
      </w:r>
      <w:r w:rsidRPr="00674120">
        <w:rPr>
          <w:sz w:val="24"/>
          <w:szCs w:val="24"/>
        </w:rPr>
        <w:t xml:space="preserve"> Kings chapters 24 &amp; 25; 2</w:t>
      </w:r>
      <w:r w:rsidRPr="00674120">
        <w:rPr>
          <w:sz w:val="24"/>
          <w:szCs w:val="24"/>
          <w:vertAlign w:val="superscript"/>
        </w:rPr>
        <w:t>nd</w:t>
      </w:r>
      <w:r w:rsidRPr="00674120">
        <w:rPr>
          <w:sz w:val="24"/>
          <w:szCs w:val="24"/>
        </w:rPr>
        <w:t xml:space="preserve"> Chronicles chapter 36; Jeremiah chapters 21-52; Ezekiel chapters 26, 29 &amp; 30 &amp; Daniel chapters 1-4. The variations of the name is Nebukadnessar, Naboukhodonosor &amp; Nibuhadnissar.  </w:t>
      </w:r>
    </w:p>
    <w:p w:rsidR="0005268A" w:rsidRPr="00674120" w:rsidRDefault="0005268A" w:rsidP="0005268A">
      <w:pPr>
        <w:spacing w:line="480" w:lineRule="auto"/>
        <w:jc w:val="both"/>
        <w:rPr>
          <w:sz w:val="24"/>
          <w:szCs w:val="24"/>
        </w:rPr>
      </w:pPr>
      <w:r w:rsidRPr="0067412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674120">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268A" w:rsidRPr="00674120" w:rsidRDefault="0005268A" w:rsidP="0005268A">
      <w:pPr>
        <w:spacing w:line="480" w:lineRule="auto"/>
        <w:jc w:val="both"/>
        <w:rPr>
          <w:sz w:val="24"/>
          <w:szCs w:val="24"/>
        </w:rPr>
      </w:pPr>
      <w:r w:rsidRPr="00674120">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268A" w:rsidRPr="00674120" w:rsidRDefault="0005268A" w:rsidP="0005268A">
      <w:pPr>
        <w:spacing w:line="480" w:lineRule="auto"/>
        <w:jc w:val="both"/>
        <w:rPr>
          <w:sz w:val="24"/>
          <w:szCs w:val="24"/>
        </w:rPr>
      </w:pPr>
      <w:r w:rsidRPr="0067412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268A" w:rsidRPr="00674120" w:rsidRDefault="0005268A" w:rsidP="0005268A">
      <w:pPr>
        <w:spacing w:line="480" w:lineRule="auto"/>
        <w:jc w:val="center"/>
        <w:rPr>
          <w:b/>
          <w:sz w:val="24"/>
          <w:szCs w:val="24"/>
        </w:rPr>
      </w:pPr>
      <w:r w:rsidRPr="00674120">
        <w:rPr>
          <w:b/>
          <w:sz w:val="24"/>
          <w:szCs w:val="24"/>
        </w:rPr>
        <w:lastRenderedPageBreak/>
        <w:t>THE LORD CYRUS WITH THE RANK OF GENERAL OR HIGHER FOR 40 YEARS</w:t>
      </w:r>
    </w:p>
    <w:p w:rsidR="0005268A" w:rsidRPr="00674120" w:rsidRDefault="0005268A" w:rsidP="0005268A">
      <w:pPr>
        <w:spacing w:line="480" w:lineRule="auto"/>
        <w:jc w:val="both"/>
        <w:rPr>
          <w:sz w:val="24"/>
          <w:szCs w:val="24"/>
        </w:rPr>
      </w:pPr>
      <w:r w:rsidRPr="00674120">
        <w:rPr>
          <w:sz w:val="24"/>
          <w:szCs w:val="24"/>
        </w:rPr>
        <w:t>The Lord Cyrus’s Name means “</w:t>
      </w:r>
      <w:r w:rsidRPr="00674120">
        <w:rPr>
          <w:b/>
          <w:sz w:val="24"/>
          <w:szCs w:val="24"/>
        </w:rPr>
        <w:t>Sun</w:t>
      </w:r>
      <w:r w:rsidRPr="00674120">
        <w:rPr>
          <w:sz w:val="24"/>
          <w:szCs w:val="24"/>
        </w:rPr>
        <w:t>” or “</w:t>
      </w:r>
      <w:r w:rsidRPr="00674120">
        <w:rPr>
          <w:b/>
          <w:sz w:val="24"/>
          <w:szCs w:val="24"/>
        </w:rPr>
        <w:t>Hero</w:t>
      </w:r>
      <w:r w:rsidRPr="00674120">
        <w:rPr>
          <w:sz w:val="24"/>
          <w:szCs w:val="24"/>
        </w:rPr>
        <w:t>.” The Scripture references of the Lord Cyrus is in 2</w:t>
      </w:r>
      <w:r w:rsidRPr="00674120">
        <w:rPr>
          <w:sz w:val="24"/>
          <w:szCs w:val="24"/>
          <w:vertAlign w:val="superscript"/>
        </w:rPr>
        <w:t>nd</w:t>
      </w:r>
      <w:r w:rsidRPr="00674120">
        <w:rPr>
          <w:sz w:val="24"/>
          <w:szCs w:val="24"/>
        </w:rPr>
        <w:t xml:space="preserve"> Chronicles 36:22, 23 &amp; the Book of Ezra; Isaiah 44:28; 45:1-7 &amp; Daniel 1:21; 6:28; 10:1. The variations of the name is Kuras, Kyros, Kur-ras, Kur-raas, Kwrs &amp; Kourosh.     </w:t>
      </w:r>
    </w:p>
    <w:p w:rsidR="0005268A" w:rsidRPr="00674120" w:rsidRDefault="0005268A" w:rsidP="0005268A">
      <w:pPr>
        <w:spacing w:line="480" w:lineRule="auto"/>
        <w:jc w:val="both"/>
        <w:rPr>
          <w:sz w:val="24"/>
          <w:szCs w:val="24"/>
        </w:rPr>
      </w:pPr>
      <w:r w:rsidRPr="00674120">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268A" w:rsidRPr="00674120" w:rsidRDefault="0005268A" w:rsidP="0005268A">
      <w:pPr>
        <w:spacing w:line="480" w:lineRule="auto"/>
        <w:jc w:val="both"/>
        <w:rPr>
          <w:sz w:val="24"/>
          <w:szCs w:val="24"/>
        </w:rPr>
      </w:pPr>
      <w:r w:rsidRPr="0067412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674120">
        <w:rPr>
          <w:sz w:val="24"/>
          <w:szCs w:val="24"/>
        </w:rPr>
        <w:lastRenderedPageBreak/>
        <w:t xml:space="preserve">that His purposes and met to the Letter of His Law, and that Our blessings will be achieved through whom He chooses as His instrument of judgment.        </w:t>
      </w:r>
    </w:p>
    <w:p w:rsidR="0005268A" w:rsidRPr="00674120" w:rsidRDefault="0005268A" w:rsidP="0005268A">
      <w:pPr>
        <w:spacing w:line="480" w:lineRule="auto"/>
        <w:jc w:val="center"/>
        <w:rPr>
          <w:b/>
          <w:sz w:val="24"/>
          <w:szCs w:val="24"/>
        </w:rPr>
      </w:pPr>
      <w:r w:rsidRPr="00674120">
        <w:rPr>
          <w:b/>
          <w:sz w:val="24"/>
          <w:szCs w:val="24"/>
        </w:rPr>
        <w:t xml:space="preserve">THE LOWER RANKING HEROES AS </w:t>
      </w:r>
      <w:r w:rsidR="00674120" w:rsidRPr="00674120">
        <w:rPr>
          <w:b/>
          <w:sz w:val="24"/>
          <w:szCs w:val="24"/>
        </w:rPr>
        <w:t>CAPTAIN</w:t>
      </w:r>
      <w:r w:rsidRPr="00674120">
        <w:rPr>
          <w:b/>
          <w:sz w:val="24"/>
          <w:szCs w:val="24"/>
        </w:rPr>
        <w:t>S UNDER THE COLONELS</w:t>
      </w:r>
    </w:p>
    <w:p w:rsidR="0005268A" w:rsidRPr="00674120" w:rsidRDefault="0005268A" w:rsidP="0005268A">
      <w:pPr>
        <w:spacing w:line="480" w:lineRule="auto"/>
        <w:jc w:val="center"/>
        <w:rPr>
          <w:b/>
          <w:sz w:val="24"/>
          <w:szCs w:val="24"/>
        </w:rPr>
      </w:pPr>
      <w:r w:rsidRPr="00674120">
        <w:rPr>
          <w:b/>
          <w:sz w:val="24"/>
          <w:szCs w:val="24"/>
        </w:rPr>
        <w:t>THE LORD SAUL ALSO CALLED THE LORD PAUL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Saul’s name means “</w:t>
      </w:r>
      <w:r w:rsidRPr="00674120">
        <w:rPr>
          <w:b/>
          <w:sz w:val="24"/>
          <w:szCs w:val="24"/>
        </w:rPr>
        <w:t>Judgment</w:t>
      </w:r>
      <w:r w:rsidRPr="00674120">
        <w:rPr>
          <w:sz w:val="24"/>
          <w:szCs w:val="24"/>
        </w:rPr>
        <w:t>” or “</w:t>
      </w:r>
      <w:r w:rsidRPr="00674120">
        <w:rPr>
          <w:b/>
          <w:sz w:val="24"/>
          <w:szCs w:val="24"/>
        </w:rPr>
        <w:t>Justice</w:t>
      </w:r>
      <w:r w:rsidRPr="00674120">
        <w:rPr>
          <w:sz w:val="24"/>
          <w:szCs w:val="24"/>
        </w:rPr>
        <w:t xml:space="preserve">.” The variations of the name is Saoul, Talut &amp; Paul.     </w:t>
      </w:r>
    </w:p>
    <w:p w:rsidR="0005268A" w:rsidRPr="00674120" w:rsidRDefault="0005268A" w:rsidP="0005268A">
      <w:pPr>
        <w:spacing w:line="480" w:lineRule="auto"/>
        <w:jc w:val="both"/>
        <w:rPr>
          <w:sz w:val="24"/>
          <w:szCs w:val="24"/>
        </w:rPr>
      </w:pPr>
      <w:r w:rsidRPr="00674120">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674120">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268A" w:rsidRPr="00674120" w:rsidRDefault="0005268A" w:rsidP="0005268A">
      <w:pPr>
        <w:spacing w:line="480" w:lineRule="auto"/>
        <w:jc w:val="both"/>
        <w:rPr>
          <w:sz w:val="24"/>
          <w:szCs w:val="24"/>
        </w:rPr>
      </w:pPr>
      <w:r w:rsidRPr="0067412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674120">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268A" w:rsidRPr="00674120" w:rsidRDefault="0005268A" w:rsidP="0005268A">
      <w:pPr>
        <w:spacing w:line="480" w:lineRule="auto"/>
        <w:jc w:val="both"/>
        <w:rPr>
          <w:sz w:val="24"/>
          <w:szCs w:val="24"/>
        </w:rPr>
      </w:pPr>
      <w:r w:rsidRPr="0067412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674120">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5268A" w:rsidRPr="00674120" w:rsidRDefault="0005268A" w:rsidP="0005268A">
      <w:pPr>
        <w:spacing w:line="480" w:lineRule="auto"/>
        <w:jc w:val="both"/>
        <w:rPr>
          <w:sz w:val="24"/>
          <w:szCs w:val="24"/>
        </w:rPr>
      </w:pPr>
      <w:r w:rsidRPr="00674120">
        <w:rPr>
          <w:sz w:val="24"/>
          <w:szCs w:val="24"/>
        </w:rPr>
        <w:t>The Lord Paul’s relationships: The Paul’s relationship with Young Christians is noted in 1</w:t>
      </w:r>
      <w:r w:rsidRPr="00674120">
        <w:rPr>
          <w:sz w:val="24"/>
          <w:szCs w:val="24"/>
          <w:vertAlign w:val="superscript"/>
        </w:rPr>
        <w:t>st</w:t>
      </w:r>
      <w:r w:rsidRPr="00674120">
        <w:rPr>
          <w:sz w:val="24"/>
          <w:szCs w:val="24"/>
        </w:rPr>
        <w:t xml:space="preserve"> Thessalonians 2 and 2</w:t>
      </w:r>
      <w:r w:rsidRPr="00674120">
        <w:rPr>
          <w:sz w:val="24"/>
          <w:szCs w:val="24"/>
          <w:vertAlign w:val="superscript"/>
        </w:rPr>
        <w:t>nd</w:t>
      </w:r>
      <w:r w:rsidRPr="0067412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74120">
        <w:rPr>
          <w:sz w:val="24"/>
          <w:szCs w:val="24"/>
          <w:vertAlign w:val="superscript"/>
        </w:rPr>
        <w:t>nd</w:t>
      </w:r>
      <w:r w:rsidRPr="0067412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268A" w:rsidRPr="00674120" w:rsidRDefault="0005268A" w:rsidP="0005268A">
      <w:pPr>
        <w:spacing w:line="480" w:lineRule="auto"/>
        <w:jc w:val="both"/>
        <w:rPr>
          <w:sz w:val="24"/>
          <w:szCs w:val="24"/>
        </w:rPr>
      </w:pPr>
      <w:r w:rsidRPr="00674120">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74120">
        <w:rPr>
          <w:b/>
          <w:sz w:val="24"/>
          <w:szCs w:val="24"/>
        </w:rPr>
        <w:t>Fellow Workers in Christ Jesus</w:t>
      </w:r>
      <w:r w:rsidRPr="00674120">
        <w:rPr>
          <w:sz w:val="24"/>
          <w:szCs w:val="24"/>
        </w:rPr>
        <w:t xml:space="preserve">” in Romans 16:3. Also the Lord Paul was a Demanding Leader in Acts 15:36-41. Also the Lord Paul never tried to quit in His commitment to win, reach and equip Men and Women for Christ. The </w:t>
      </w:r>
      <w:r w:rsidRPr="00674120">
        <w:rPr>
          <w:sz w:val="24"/>
          <w:szCs w:val="24"/>
        </w:rPr>
        <w:lastRenderedPageBreak/>
        <w:t>Lord Paul had little sympathy to others not doing the same way as the Lord Paul. This is illustrated  when  the Lord Barnabas  wished  to  bring  the Lord John  Mark  on their 2</w:t>
      </w:r>
      <w:r w:rsidRPr="00674120">
        <w:rPr>
          <w:sz w:val="24"/>
          <w:szCs w:val="24"/>
          <w:vertAlign w:val="superscript"/>
        </w:rPr>
        <w:t>nd</w:t>
      </w:r>
      <w:r w:rsidRPr="00674120">
        <w:rPr>
          <w:sz w:val="24"/>
          <w:szCs w:val="24"/>
        </w:rPr>
        <w:t xml:space="preserve"> missionary journey, but the Lord Paul refused  and resisted. The Lord John Mark had abandoned them on their 1</w:t>
      </w:r>
      <w:r w:rsidRPr="00674120">
        <w:rPr>
          <w:sz w:val="24"/>
          <w:szCs w:val="24"/>
          <w:vertAlign w:val="superscript"/>
        </w:rPr>
        <w:t>st</w:t>
      </w:r>
      <w:r w:rsidRPr="0067412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74120">
        <w:rPr>
          <w:b/>
          <w:sz w:val="24"/>
          <w:szCs w:val="24"/>
        </w:rPr>
        <w:t>for He is useful to Me for Ministry</w:t>
      </w:r>
      <w:r w:rsidRPr="00674120">
        <w:rPr>
          <w:sz w:val="24"/>
          <w:szCs w:val="24"/>
        </w:rPr>
        <w:t>”  in  2</w:t>
      </w:r>
      <w:r w:rsidRPr="00674120">
        <w:rPr>
          <w:sz w:val="24"/>
          <w:szCs w:val="24"/>
          <w:vertAlign w:val="superscript"/>
        </w:rPr>
        <w:t>nd</w:t>
      </w:r>
      <w:r w:rsidRPr="00674120">
        <w:rPr>
          <w:sz w:val="24"/>
          <w:szCs w:val="24"/>
        </w:rPr>
        <w:t xml:space="preserve"> Timothy 4:11. </w:t>
      </w:r>
    </w:p>
    <w:p w:rsidR="0005268A" w:rsidRPr="00674120" w:rsidRDefault="0005268A" w:rsidP="0005268A">
      <w:pPr>
        <w:spacing w:line="480" w:lineRule="auto"/>
        <w:jc w:val="both"/>
        <w:rPr>
          <w:sz w:val="24"/>
          <w:szCs w:val="24"/>
        </w:rPr>
      </w:pPr>
      <w:r w:rsidRPr="00674120">
        <w:rPr>
          <w:sz w:val="24"/>
          <w:szCs w:val="24"/>
        </w:rPr>
        <w:t>The Lord Paul’s relationship with those He mentored: The Lord Paul’s mentoring is proven in Acts 16:1; 1</w:t>
      </w:r>
      <w:r w:rsidRPr="00674120">
        <w:rPr>
          <w:sz w:val="24"/>
          <w:szCs w:val="24"/>
          <w:vertAlign w:val="superscript"/>
        </w:rPr>
        <w:t>st</w:t>
      </w:r>
      <w:r w:rsidRPr="00674120">
        <w:rPr>
          <w:sz w:val="24"/>
          <w:szCs w:val="24"/>
        </w:rPr>
        <w:t xml:space="preserve"> and 2</w:t>
      </w:r>
      <w:r w:rsidRPr="00674120">
        <w:rPr>
          <w:sz w:val="24"/>
          <w:szCs w:val="24"/>
          <w:vertAlign w:val="superscript"/>
        </w:rPr>
        <w:t>nd</w:t>
      </w:r>
      <w:r w:rsidRPr="00674120">
        <w:rPr>
          <w:sz w:val="24"/>
          <w:szCs w:val="24"/>
        </w:rPr>
        <w:t xml:space="preserve"> Timothy. The Lord Paul did not like quitters, but had a lot of patience to those who would keep trying. The Lord Paul had recruited Timothy in Lystra on His 2</w:t>
      </w:r>
      <w:r w:rsidRPr="00674120">
        <w:rPr>
          <w:sz w:val="24"/>
          <w:szCs w:val="24"/>
          <w:vertAlign w:val="superscript"/>
        </w:rPr>
        <w:t>nd</w:t>
      </w:r>
      <w:r w:rsidRPr="0067412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74120">
        <w:rPr>
          <w:sz w:val="24"/>
          <w:szCs w:val="24"/>
          <w:vertAlign w:val="superscript"/>
        </w:rPr>
        <w:t>nd</w:t>
      </w:r>
      <w:r w:rsidRPr="00674120">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74120">
        <w:rPr>
          <w:b/>
          <w:sz w:val="24"/>
          <w:szCs w:val="24"/>
        </w:rPr>
        <w:t>True Beloved Son</w:t>
      </w:r>
      <w:r w:rsidRPr="00674120">
        <w:rPr>
          <w:sz w:val="24"/>
          <w:szCs w:val="24"/>
        </w:rPr>
        <w:t>” in 2</w:t>
      </w:r>
      <w:r w:rsidRPr="00674120">
        <w:rPr>
          <w:sz w:val="24"/>
          <w:szCs w:val="24"/>
          <w:vertAlign w:val="superscript"/>
        </w:rPr>
        <w:t>nd</w:t>
      </w:r>
      <w:r w:rsidRPr="00674120">
        <w:rPr>
          <w:sz w:val="24"/>
          <w:szCs w:val="24"/>
        </w:rPr>
        <w:t xml:space="preserve"> Timothy 1:2. The Lord Paul commanded to “be watchful in all things, endure afflictions, do the work of an Evangelist, fulfill Your Ministry” in 2</w:t>
      </w:r>
      <w:r w:rsidRPr="00674120">
        <w:rPr>
          <w:sz w:val="24"/>
          <w:szCs w:val="24"/>
          <w:vertAlign w:val="superscript"/>
        </w:rPr>
        <w:t>nd</w:t>
      </w:r>
      <w:r w:rsidRPr="0067412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268A" w:rsidRPr="00674120" w:rsidRDefault="0005268A" w:rsidP="0005268A">
      <w:pPr>
        <w:spacing w:line="480" w:lineRule="auto"/>
        <w:jc w:val="both"/>
        <w:rPr>
          <w:sz w:val="24"/>
          <w:szCs w:val="24"/>
        </w:rPr>
      </w:pPr>
      <w:r w:rsidRPr="00674120">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74120">
        <w:rPr>
          <w:b/>
          <w:sz w:val="24"/>
          <w:szCs w:val="24"/>
        </w:rPr>
        <w:t>every ordinance of Man for the Lord’s Sake</w:t>
      </w:r>
      <w:r w:rsidRPr="00674120">
        <w:rPr>
          <w:sz w:val="24"/>
          <w:szCs w:val="24"/>
        </w:rPr>
        <w:t>” in 1</w:t>
      </w:r>
      <w:r w:rsidRPr="00674120">
        <w:rPr>
          <w:sz w:val="24"/>
          <w:szCs w:val="24"/>
          <w:vertAlign w:val="superscript"/>
        </w:rPr>
        <w:t>st</w:t>
      </w:r>
      <w:r w:rsidRPr="0067412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268A" w:rsidRPr="00674120" w:rsidRDefault="0005268A" w:rsidP="0005268A">
      <w:pPr>
        <w:spacing w:line="480" w:lineRule="auto"/>
        <w:jc w:val="both"/>
        <w:rPr>
          <w:sz w:val="24"/>
          <w:szCs w:val="24"/>
        </w:rPr>
      </w:pPr>
      <w:r w:rsidRPr="00674120">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74120">
        <w:rPr>
          <w:sz w:val="24"/>
          <w:szCs w:val="24"/>
          <w:vertAlign w:val="superscript"/>
        </w:rPr>
        <w:t>st</w:t>
      </w:r>
      <w:r w:rsidRPr="0067412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74120">
        <w:rPr>
          <w:sz w:val="24"/>
          <w:szCs w:val="24"/>
          <w:vertAlign w:val="superscript"/>
        </w:rPr>
        <w:t>st</w:t>
      </w:r>
      <w:r w:rsidRPr="0067412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674120">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268A" w:rsidRPr="00674120" w:rsidRDefault="0005268A" w:rsidP="0005268A">
      <w:pPr>
        <w:spacing w:line="480" w:lineRule="auto"/>
        <w:jc w:val="center"/>
        <w:rPr>
          <w:b/>
          <w:sz w:val="24"/>
          <w:szCs w:val="24"/>
        </w:rPr>
      </w:pPr>
      <w:r w:rsidRPr="00674120">
        <w:rPr>
          <w:b/>
          <w:sz w:val="24"/>
          <w:szCs w:val="24"/>
        </w:rPr>
        <w:t>THE LORD BARUCH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Baruch’s name means “</w:t>
      </w:r>
      <w:r w:rsidRPr="00674120">
        <w:rPr>
          <w:b/>
          <w:sz w:val="24"/>
          <w:szCs w:val="24"/>
        </w:rPr>
        <w:t>Blessed</w:t>
      </w:r>
      <w:r w:rsidRPr="00674120">
        <w:rPr>
          <w:sz w:val="24"/>
          <w:szCs w:val="24"/>
        </w:rPr>
        <w:t xml:space="preserve">.” The Scripture references is in Jeremiah chapters 32, 36, 43 &amp; 45. The variations of the name is Barukh, Baruk, Berakhah, Bracha, Berakhot, Baraka, B-R-K, Benedictus, Mubarak &amp; Barakah. </w:t>
      </w:r>
    </w:p>
    <w:p w:rsidR="0005268A" w:rsidRPr="00674120" w:rsidRDefault="0005268A" w:rsidP="0005268A">
      <w:pPr>
        <w:spacing w:line="480" w:lineRule="auto"/>
        <w:jc w:val="both"/>
        <w:rPr>
          <w:sz w:val="24"/>
          <w:szCs w:val="24"/>
        </w:rPr>
      </w:pPr>
      <w:r w:rsidRPr="0067412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5268A" w:rsidRPr="00674120" w:rsidRDefault="0005268A" w:rsidP="0005268A">
      <w:pPr>
        <w:spacing w:line="480" w:lineRule="auto"/>
        <w:jc w:val="both"/>
        <w:rPr>
          <w:sz w:val="24"/>
          <w:szCs w:val="24"/>
        </w:rPr>
      </w:pPr>
      <w:r w:rsidRPr="00674120">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268A" w:rsidRPr="00674120" w:rsidRDefault="0005268A" w:rsidP="0005268A">
      <w:pPr>
        <w:spacing w:line="480" w:lineRule="auto"/>
        <w:jc w:val="both"/>
        <w:rPr>
          <w:sz w:val="24"/>
          <w:szCs w:val="24"/>
        </w:rPr>
      </w:pPr>
      <w:r w:rsidRPr="0067412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268A" w:rsidRPr="00674120" w:rsidRDefault="0005268A" w:rsidP="0005268A">
      <w:pPr>
        <w:spacing w:line="480" w:lineRule="auto"/>
        <w:jc w:val="center"/>
        <w:rPr>
          <w:b/>
          <w:sz w:val="24"/>
          <w:szCs w:val="24"/>
        </w:rPr>
      </w:pPr>
      <w:r w:rsidRPr="00674120">
        <w:rPr>
          <w:b/>
          <w:sz w:val="24"/>
          <w:szCs w:val="24"/>
        </w:rPr>
        <w:t>THE LORD BOAZ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Boaz’s name means “</w:t>
      </w:r>
      <w:r w:rsidRPr="00674120">
        <w:rPr>
          <w:b/>
          <w:sz w:val="24"/>
          <w:szCs w:val="24"/>
        </w:rPr>
        <w:t>Strength</w:t>
      </w:r>
      <w:r w:rsidRPr="00674120">
        <w:rPr>
          <w:sz w:val="24"/>
          <w:szCs w:val="24"/>
        </w:rPr>
        <w:t xml:space="preserve">.” The Scripture references is in Ruth chapters 2, 3 &amp; 4. The variations of the name is Bouaez, Beoz &amp; Booz.  </w:t>
      </w:r>
    </w:p>
    <w:p w:rsidR="0005268A" w:rsidRPr="00674120" w:rsidRDefault="0005268A" w:rsidP="0005268A">
      <w:pPr>
        <w:spacing w:line="480" w:lineRule="auto"/>
        <w:jc w:val="both"/>
        <w:rPr>
          <w:sz w:val="24"/>
          <w:szCs w:val="24"/>
        </w:rPr>
      </w:pPr>
      <w:r w:rsidRPr="0067412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268A" w:rsidRPr="00674120" w:rsidRDefault="0005268A" w:rsidP="0005268A">
      <w:pPr>
        <w:spacing w:line="480" w:lineRule="auto"/>
        <w:jc w:val="both"/>
        <w:rPr>
          <w:sz w:val="24"/>
          <w:szCs w:val="24"/>
        </w:rPr>
      </w:pPr>
      <w:r w:rsidRPr="0067412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268A" w:rsidRPr="00674120" w:rsidRDefault="0005268A" w:rsidP="0005268A">
      <w:pPr>
        <w:spacing w:line="480" w:lineRule="auto"/>
        <w:jc w:val="both"/>
        <w:rPr>
          <w:sz w:val="24"/>
          <w:szCs w:val="24"/>
        </w:rPr>
      </w:pPr>
      <w:r w:rsidRPr="00674120">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268A" w:rsidRPr="00674120" w:rsidRDefault="0005268A" w:rsidP="0005268A">
      <w:pPr>
        <w:spacing w:line="480" w:lineRule="auto"/>
        <w:jc w:val="both"/>
        <w:rPr>
          <w:sz w:val="24"/>
          <w:szCs w:val="24"/>
        </w:rPr>
      </w:pPr>
      <w:r w:rsidRPr="00674120">
        <w:rPr>
          <w:sz w:val="24"/>
          <w:szCs w:val="24"/>
        </w:rPr>
        <w:t xml:space="preserve">The Lord Boaz challenges Us to have Good Character and High Moral Standards. The Lord Boaz  reminds Us that with the Father Stephen all things are possible.     </w:t>
      </w:r>
    </w:p>
    <w:p w:rsidR="0005268A" w:rsidRPr="00674120" w:rsidRDefault="0005268A" w:rsidP="0005268A">
      <w:pPr>
        <w:spacing w:line="480" w:lineRule="auto"/>
        <w:jc w:val="center"/>
        <w:rPr>
          <w:b/>
          <w:sz w:val="24"/>
          <w:szCs w:val="24"/>
        </w:rPr>
      </w:pPr>
      <w:r w:rsidRPr="00674120">
        <w:rPr>
          <w:b/>
          <w:sz w:val="24"/>
          <w:szCs w:val="24"/>
        </w:rPr>
        <w:t>THE LORD CALEB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Caleb’s name means “</w:t>
      </w:r>
      <w:r w:rsidRPr="00674120">
        <w:rPr>
          <w:b/>
          <w:sz w:val="24"/>
          <w:szCs w:val="24"/>
        </w:rPr>
        <w:t>Rabid---Extreme Belief or Fanatical Support</w:t>
      </w:r>
      <w:r w:rsidRPr="00674120">
        <w:rPr>
          <w:sz w:val="24"/>
          <w:szCs w:val="24"/>
        </w:rPr>
        <w:t xml:space="preserve">.” The Scripture references is in Numbers 13:6, 30; 14:6, 24, 30, 38; 26:65; 32:12; 34:19; Deuteronomy 1:36; Joshua chapters 14 &amp; 15; 21:12. The variations of the name is Kaleb, Kalev &amp; Dog. </w:t>
      </w:r>
    </w:p>
    <w:p w:rsidR="0005268A" w:rsidRPr="00674120" w:rsidRDefault="0005268A" w:rsidP="0005268A">
      <w:pPr>
        <w:spacing w:line="480" w:lineRule="auto"/>
        <w:jc w:val="both"/>
        <w:rPr>
          <w:sz w:val="24"/>
          <w:szCs w:val="24"/>
        </w:rPr>
      </w:pPr>
      <w:r w:rsidRPr="00674120">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05268A" w:rsidRPr="00674120" w:rsidRDefault="0005268A" w:rsidP="0005268A">
      <w:pPr>
        <w:spacing w:line="480" w:lineRule="auto"/>
        <w:jc w:val="both"/>
        <w:rPr>
          <w:sz w:val="24"/>
          <w:szCs w:val="24"/>
        </w:rPr>
      </w:pPr>
      <w:r w:rsidRPr="0067412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268A" w:rsidRPr="00674120" w:rsidRDefault="0005268A" w:rsidP="0005268A">
      <w:pPr>
        <w:spacing w:line="480" w:lineRule="auto"/>
        <w:jc w:val="both"/>
        <w:rPr>
          <w:sz w:val="24"/>
          <w:szCs w:val="24"/>
        </w:rPr>
      </w:pPr>
      <w:r w:rsidRPr="00674120">
        <w:rPr>
          <w:sz w:val="24"/>
          <w:szCs w:val="24"/>
        </w:rPr>
        <w:t xml:space="preserve">The Lord Caleb’s Relationship with His Colleagues: The Lord Caleb lacked the worthiness and glory of the Lord Moses and the Lord Joshua, but like Him made this conquest possible. </w:t>
      </w:r>
    </w:p>
    <w:p w:rsidR="0005268A" w:rsidRPr="00674120" w:rsidRDefault="0005268A" w:rsidP="0005268A">
      <w:pPr>
        <w:spacing w:line="480" w:lineRule="auto"/>
        <w:jc w:val="both"/>
        <w:rPr>
          <w:sz w:val="24"/>
          <w:szCs w:val="24"/>
        </w:rPr>
      </w:pPr>
      <w:r w:rsidRPr="00674120">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5268A" w:rsidRPr="00674120" w:rsidRDefault="0005268A" w:rsidP="0005268A">
      <w:pPr>
        <w:spacing w:line="480" w:lineRule="auto"/>
        <w:jc w:val="center"/>
        <w:rPr>
          <w:b/>
          <w:sz w:val="24"/>
          <w:szCs w:val="24"/>
        </w:rPr>
      </w:pPr>
      <w:r w:rsidRPr="00674120">
        <w:rPr>
          <w:b/>
          <w:sz w:val="24"/>
          <w:szCs w:val="24"/>
        </w:rPr>
        <w:t>THE LORD GEDALIAH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Gedaliah’s name means “</w:t>
      </w:r>
      <w:r w:rsidRPr="00674120">
        <w:rPr>
          <w:b/>
          <w:sz w:val="24"/>
          <w:szCs w:val="24"/>
        </w:rPr>
        <w:t>Yahweh is Great</w:t>
      </w:r>
      <w:r w:rsidRPr="00674120">
        <w:rPr>
          <w:sz w:val="24"/>
          <w:szCs w:val="24"/>
        </w:rPr>
        <w:t>.” The Scripture references of the Lord Gedaliah is in 2</w:t>
      </w:r>
      <w:r w:rsidRPr="00674120">
        <w:rPr>
          <w:sz w:val="24"/>
          <w:szCs w:val="24"/>
          <w:vertAlign w:val="superscript"/>
        </w:rPr>
        <w:t>nd</w:t>
      </w:r>
      <w:r w:rsidRPr="00674120">
        <w:rPr>
          <w:sz w:val="24"/>
          <w:szCs w:val="24"/>
        </w:rPr>
        <w:t xml:space="preserve"> Kings 25:22-25; Jeremiah chapters 39, 40 &amp; 41; 43:6 &amp; Zephaniah 1:1. The variations of the name is G’dalyyah &amp; G’dalyyahu.  </w:t>
      </w:r>
    </w:p>
    <w:p w:rsidR="0005268A" w:rsidRPr="00674120" w:rsidRDefault="0005268A" w:rsidP="0005268A">
      <w:pPr>
        <w:spacing w:line="480" w:lineRule="auto"/>
        <w:jc w:val="both"/>
        <w:rPr>
          <w:sz w:val="24"/>
          <w:szCs w:val="24"/>
        </w:rPr>
      </w:pPr>
      <w:r w:rsidRPr="0067412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268A" w:rsidRPr="00674120" w:rsidRDefault="0005268A" w:rsidP="0005268A">
      <w:pPr>
        <w:spacing w:line="480" w:lineRule="auto"/>
        <w:jc w:val="both"/>
        <w:rPr>
          <w:sz w:val="24"/>
          <w:szCs w:val="24"/>
        </w:rPr>
      </w:pPr>
      <w:r w:rsidRPr="00674120">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268A" w:rsidRPr="00674120" w:rsidRDefault="0005268A" w:rsidP="0005268A">
      <w:pPr>
        <w:spacing w:line="480" w:lineRule="auto"/>
        <w:jc w:val="both"/>
        <w:rPr>
          <w:sz w:val="24"/>
          <w:szCs w:val="24"/>
        </w:rPr>
      </w:pPr>
      <w:r w:rsidRPr="00674120">
        <w:rPr>
          <w:sz w:val="24"/>
          <w:szCs w:val="24"/>
        </w:rPr>
        <w:lastRenderedPageBreak/>
        <w:t xml:space="preserve">The Lord Gadaliah’s Relationship with the Father Stephen: The Lord Gadaliah was a caring person, but He trusted in the Father Stephen. He was also a Good Man.  </w:t>
      </w:r>
    </w:p>
    <w:p w:rsidR="0005268A" w:rsidRPr="00674120" w:rsidRDefault="0005268A" w:rsidP="0005268A">
      <w:pPr>
        <w:spacing w:line="480" w:lineRule="auto"/>
        <w:jc w:val="both"/>
        <w:rPr>
          <w:sz w:val="24"/>
          <w:szCs w:val="24"/>
        </w:rPr>
      </w:pPr>
      <w:r w:rsidRPr="0067412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268A" w:rsidRPr="00674120" w:rsidRDefault="0005268A" w:rsidP="0005268A">
      <w:pPr>
        <w:spacing w:line="480" w:lineRule="auto"/>
        <w:jc w:val="center"/>
        <w:rPr>
          <w:b/>
          <w:sz w:val="24"/>
          <w:szCs w:val="24"/>
        </w:rPr>
      </w:pPr>
      <w:r w:rsidRPr="00674120">
        <w:rPr>
          <w:b/>
          <w:sz w:val="24"/>
          <w:szCs w:val="24"/>
        </w:rPr>
        <w:t>THE LORD HUSHAI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Hushai’s name means “</w:t>
      </w:r>
      <w:r w:rsidRPr="00674120">
        <w:rPr>
          <w:b/>
          <w:sz w:val="24"/>
          <w:szCs w:val="24"/>
        </w:rPr>
        <w:t>Archite</w:t>
      </w:r>
      <w:r w:rsidRPr="00674120">
        <w:rPr>
          <w:sz w:val="24"/>
          <w:szCs w:val="24"/>
        </w:rPr>
        <w:t>” or “</w:t>
      </w:r>
      <w:r w:rsidRPr="00674120">
        <w:rPr>
          <w:b/>
          <w:sz w:val="24"/>
          <w:szCs w:val="24"/>
        </w:rPr>
        <w:t>The King’s Friend</w:t>
      </w:r>
      <w:r w:rsidRPr="00674120">
        <w:rPr>
          <w:sz w:val="24"/>
          <w:szCs w:val="24"/>
        </w:rPr>
        <w:t>.” The Scripture references of the Lord Hushai is in 2</w:t>
      </w:r>
      <w:r w:rsidRPr="00674120">
        <w:rPr>
          <w:sz w:val="24"/>
          <w:szCs w:val="24"/>
          <w:vertAlign w:val="superscript"/>
        </w:rPr>
        <w:t>nd</w:t>
      </w:r>
      <w:r w:rsidRPr="00674120">
        <w:rPr>
          <w:sz w:val="24"/>
          <w:szCs w:val="24"/>
        </w:rPr>
        <w:t xml:space="preserve"> Samuel 15:32, 37; 16:16-18; 17:5-8, 14-15 &amp; 1</w:t>
      </w:r>
      <w:r w:rsidRPr="00674120">
        <w:rPr>
          <w:sz w:val="24"/>
          <w:szCs w:val="24"/>
          <w:vertAlign w:val="superscript"/>
        </w:rPr>
        <w:t>st</w:t>
      </w:r>
      <w:r w:rsidRPr="00674120">
        <w:rPr>
          <w:sz w:val="24"/>
          <w:szCs w:val="24"/>
        </w:rPr>
        <w:t xml:space="preserve"> Chronicles 27:33. The variations of the name is Chusai &amp; Hus-sha-i.  </w:t>
      </w:r>
    </w:p>
    <w:p w:rsidR="0005268A" w:rsidRPr="00674120" w:rsidRDefault="0005268A" w:rsidP="0005268A">
      <w:pPr>
        <w:spacing w:line="480" w:lineRule="auto"/>
        <w:jc w:val="both"/>
        <w:rPr>
          <w:sz w:val="24"/>
          <w:szCs w:val="24"/>
        </w:rPr>
      </w:pPr>
      <w:r w:rsidRPr="0067412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268A" w:rsidRPr="00674120" w:rsidRDefault="0005268A" w:rsidP="0005268A">
      <w:pPr>
        <w:spacing w:line="480" w:lineRule="auto"/>
        <w:jc w:val="both"/>
        <w:rPr>
          <w:sz w:val="24"/>
          <w:szCs w:val="24"/>
        </w:rPr>
      </w:pPr>
      <w:r w:rsidRPr="00674120">
        <w:rPr>
          <w:sz w:val="24"/>
          <w:szCs w:val="24"/>
        </w:rPr>
        <w:lastRenderedPageBreak/>
        <w:t xml:space="preserve">The Lord Hushai’s Relationships: The Lord Hushai’s Relationship with the Lord David: The Lord Hushai was in the service of the King and stayed loyal to Him when things got tricky. </w:t>
      </w:r>
    </w:p>
    <w:p w:rsidR="0005268A" w:rsidRPr="00674120" w:rsidRDefault="0005268A" w:rsidP="0005268A">
      <w:pPr>
        <w:spacing w:line="480" w:lineRule="auto"/>
        <w:jc w:val="both"/>
        <w:rPr>
          <w:sz w:val="24"/>
          <w:szCs w:val="24"/>
        </w:rPr>
      </w:pPr>
      <w:r w:rsidRPr="0067412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268A" w:rsidRPr="00674120" w:rsidRDefault="0005268A" w:rsidP="0005268A">
      <w:pPr>
        <w:spacing w:line="480" w:lineRule="auto"/>
        <w:jc w:val="both"/>
        <w:rPr>
          <w:sz w:val="24"/>
          <w:szCs w:val="24"/>
        </w:rPr>
      </w:pPr>
      <w:r w:rsidRPr="0067412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268A" w:rsidRPr="00674120" w:rsidRDefault="0005268A" w:rsidP="0005268A">
      <w:pPr>
        <w:spacing w:line="480" w:lineRule="auto"/>
        <w:jc w:val="both"/>
        <w:rPr>
          <w:sz w:val="24"/>
          <w:szCs w:val="24"/>
        </w:rPr>
      </w:pPr>
      <w:r w:rsidRPr="0067412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268A" w:rsidRPr="00674120" w:rsidRDefault="0005268A" w:rsidP="0005268A">
      <w:pPr>
        <w:spacing w:line="480" w:lineRule="auto"/>
        <w:jc w:val="center"/>
        <w:rPr>
          <w:b/>
          <w:sz w:val="24"/>
          <w:szCs w:val="24"/>
        </w:rPr>
      </w:pPr>
      <w:r w:rsidRPr="00674120">
        <w:rPr>
          <w:b/>
          <w:sz w:val="24"/>
          <w:szCs w:val="24"/>
        </w:rPr>
        <w:t>THE LORD ITTAL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Ittai’s name means “</w:t>
      </w:r>
      <w:r w:rsidRPr="00674120">
        <w:rPr>
          <w:b/>
          <w:sz w:val="24"/>
          <w:szCs w:val="24"/>
        </w:rPr>
        <w:t>Mercenary---Paid Assassin</w:t>
      </w:r>
      <w:r w:rsidRPr="00674120">
        <w:rPr>
          <w:sz w:val="24"/>
          <w:szCs w:val="24"/>
        </w:rPr>
        <w:t>.” The Scripture references of the Lord Ittai is in 2</w:t>
      </w:r>
      <w:r w:rsidRPr="00674120">
        <w:rPr>
          <w:sz w:val="24"/>
          <w:szCs w:val="24"/>
          <w:vertAlign w:val="superscript"/>
        </w:rPr>
        <w:t>nd</w:t>
      </w:r>
      <w:r w:rsidRPr="00674120">
        <w:rPr>
          <w:sz w:val="24"/>
          <w:szCs w:val="24"/>
        </w:rPr>
        <w:t xml:space="preserve"> Samuel 15:19, 20-22; 18:25, 12. There are no variations of the name.</w:t>
      </w:r>
    </w:p>
    <w:p w:rsidR="0005268A" w:rsidRPr="00674120" w:rsidRDefault="0005268A" w:rsidP="0005268A">
      <w:pPr>
        <w:spacing w:line="480" w:lineRule="auto"/>
        <w:jc w:val="both"/>
        <w:rPr>
          <w:sz w:val="24"/>
          <w:szCs w:val="24"/>
        </w:rPr>
      </w:pPr>
      <w:r w:rsidRPr="00674120">
        <w:rPr>
          <w:sz w:val="24"/>
          <w:szCs w:val="24"/>
        </w:rPr>
        <w:t xml:space="preserve">The Lord Ittai’s Life and Times: The Lord Ittai was a Philistine Merc. In OT time, Bands of Military Men often offered their special services to Foreign Kings. They were highly valued. They were </w:t>
      </w:r>
      <w:r w:rsidRPr="00674120">
        <w:rPr>
          <w:sz w:val="24"/>
          <w:szCs w:val="24"/>
        </w:rPr>
        <w:lastRenderedPageBreak/>
        <w:t xml:space="preserve">unlikely involves with the local politics and was considered as “safe” troops for a Ruler’s personal aide. </w:t>
      </w:r>
    </w:p>
    <w:p w:rsidR="0005268A" w:rsidRPr="00674120" w:rsidRDefault="0005268A" w:rsidP="0005268A">
      <w:pPr>
        <w:spacing w:line="480" w:lineRule="auto"/>
        <w:jc w:val="both"/>
        <w:rPr>
          <w:sz w:val="24"/>
          <w:szCs w:val="24"/>
        </w:rPr>
      </w:pPr>
      <w:r w:rsidRPr="0067412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74120">
        <w:rPr>
          <w:sz w:val="24"/>
          <w:szCs w:val="24"/>
          <w:vertAlign w:val="superscript"/>
        </w:rPr>
        <w:t>nd</w:t>
      </w:r>
      <w:r w:rsidRPr="00674120">
        <w:rPr>
          <w:sz w:val="24"/>
          <w:szCs w:val="24"/>
        </w:rPr>
        <w:t xml:space="preserve"> Samuel 15:20. But Ittai refused and pledged to be with Him no matter to consequences is in 2</w:t>
      </w:r>
      <w:r w:rsidRPr="00674120">
        <w:rPr>
          <w:sz w:val="24"/>
          <w:szCs w:val="24"/>
          <w:vertAlign w:val="superscript"/>
        </w:rPr>
        <w:t>nd</w:t>
      </w:r>
      <w:r w:rsidRPr="00674120">
        <w:rPr>
          <w:sz w:val="24"/>
          <w:szCs w:val="24"/>
        </w:rPr>
        <w:t xml:space="preserve"> Samuel 15:21. </w:t>
      </w:r>
    </w:p>
    <w:p w:rsidR="0005268A" w:rsidRPr="00674120" w:rsidRDefault="0005268A" w:rsidP="0005268A">
      <w:pPr>
        <w:spacing w:line="480" w:lineRule="auto"/>
        <w:jc w:val="both"/>
        <w:rPr>
          <w:sz w:val="24"/>
          <w:szCs w:val="24"/>
        </w:rPr>
      </w:pPr>
      <w:r w:rsidRPr="00674120">
        <w:rPr>
          <w:sz w:val="24"/>
          <w:szCs w:val="24"/>
        </w:rPr>
        <w:t xml:space="preserve">The Lord Ittai’s Relationship with the Father Stephen: The Lord Ittai was doing the Father Stephen’s will by going in the Lord David’s service, His faithful servant. </w:t>
      </w:r>
    </w:p>
    <w:p w:rsidR="0005268A" w:rsidRPr="00674120" w:rsidRDefault="0005268A" w:rsidP="0005268A">
      <w:pPr>
        <w:spacing w:line="480" w:lineRule="auto"/>
        <w:jc w:val="both"/>
        <w:rPr>
          <w:sz w:val="24"/>
          <w:szCs w:val="24"/>
        </w:rPr>
      </w:pPr>
      <w:r w:rsidRPr="0067412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268A" w:rsidRPr="00674120" w:rsidRDefault="0005268A" w:rsidP="0005268A">
      <w:pPr>
        <w:spacing w:line="480" w:lineRule="auto"/>
        <w:jc w:val="center"/>
        <w:rPr>
          <w:b/>
          <w:sz w:val="24"/>
          <w:szCs w:val="24"/>
        </w:rPr>
      </w:pPr>
      <w:r w:rsidRPr="00674120">
        <w:rPr>
          <w:b/>
          <w:sz w:val="24"/>
          <w:szCs w:val="24"/>
        </w:rPr>
        <w:t>THE LORD JONATHAN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Jonathan’s name means “</w:t>
      </w:r>
      <w:r w:rsidRPr="00674120">
        <w:rPr>
          <w:b/>
          <w:sz w:val="24"/>
          <w:szCs w:val="24"/>
        </w:rPr>
        <w:t>Yahweh has Given</w:t>
      </w:r>
      <w:r w:rsidRPr="00674120">
        <w:rPr>
          <w:sz w:val="24"/>
          <w:szCs w:val="24"/>
        </w:rPr>
        <w:t>.” The Scripture references of the Lord Jonathan is in 1</w:t>
      </w:r>
      <w:r w:rsidRPr="00674120">
        <w:rPr>
          <w:sz w:val="24"/>
          <w:szCs w:val="24"/>
          <w:vertAlign w:val="superscript"/>
        </w:rPr>
        <w:t>st</w:t>
      </w:r>
      <w:r w:rsidRPr="00674120">
        <w:rPr>
          <w:sz w:val="24"/>
          <w:szCs w:val="24"/>
        </w:rPr>
        <w:t xml:space="preserve"> Samuel 13:2-3, 16, 22; Chapter 14; 18:1, 3-4; 19:1-7; 20:1-42; 23:16, 18; 31:2;  2</w:t>
      </w:r>
      <w:r w:rsidRPr="00674120">
        <w:rPr>
          <w:sz w:val="24"/>
          <w:szCs w:val="24"/>
          <w:vertAlign w:val="superscript"/>
        </w:rPr>
        <w:t>nd</w:t>
      </w:r>
      <w:r w:rsidRPr="00674120">
        <w:rPr>
          <w:sz w:val="24"/>
          <w:szCs w:val="24"/>
        </w:rPr>
        <w:t xml:space="preserve"> Samuel 1:4-5, 12, 17, 22-26; 4:4; 9:1, 3, 6-7 &amp; Proverbs 17:17. The variations of the name is </w:t>
      </w:r>
      <w:r w:rsidRPr="00674120">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5268A" w:rsidRPr="00674120" w:rsidRDefault="0005268A" w:rsidP="0005268A">
      <w:pPr>
        <w:spacing w:line="480" w:lineRule="auto"/>
        <w:jc w:val="both"/>
        <w:rPr>
          <w:sz w:val="24"/>
          <w:szCs w:val="24"/>
        </w:rPr>
      </w:pPr>
      <w:r w:rsidRPr="00674120">
        <w:rPr>
          <w:sz w:val="24"/>
          <w:szCs w:val="24"/>
        </w:rPr>
        <w:t>The Lord Jonathan’s Life and Times: The Lord Jonathan is the Son of the Lord Saul, and is one of the most attractive figures in the OT. The Lord Jonathan was a Military Hero in 1</w:t>
      </w:r>
      <w:r w:rsidRPr="00674120">
        <w:rPr>
          <w:sz w:val="24"/>
          <w:szCs w:val="24"/>
          <w:vertAlign w:val="superscript"/>
        </w:rPr>
        <w:t>st</w:t>
      </w:r>
      <w:r w:rsidRPr="00674120">
        <w:rPr>
          <w:sz w:val="24"/>
          <w:szCs w:val="24"/>
        </w:rPr>
        <w:t xml:space="preserve"> Samuel chapter 14. The Lord Jonathan’s feats were eclipsed by the Lord David. </w:t>
      </w:r>
    </w:p>
    <w:p w:rsidR="0005268A" w:rsidRPr="00674120" w:rsidRDefault="0005268A" w:rsidP="0005268A">
      <w:pPr>
        <w:spacing w:line="480" w:lineRule="auto"/>
        <w:jc w:val="both"/>
        <w:rPr>
          <w:sz w:val="24"/>
          <w:szCs w:val="24"/>
        </w:rPr>
      </w:pPr>
      <w:r w:rsidRPr="0067412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268A" w:rsidRPr="00674120" w:rsidRDefault="0005268A" w:rsidP="0005268A">
      <w:pPr>
        <w:spacing w:line="480" w:lineRule="auto"/>
        <w:jc w:val="both"/>
        <w:rPr>
          <w:sz w:val="24"/>
          <w:szCs w:val="24"/>
        </w:rPr>
      </w:pPr>
      <w:r w:rsidRPr="00674120">
        <w:rPr>
          <w:sz w:val="24"/>
          <w:szCs w:val="24"/>
        </w:rPr>
        <w:t>The Lord Jonathan’s Relationship with the Father Stephen: The Lord Jonathan was a Military Hero who has a deep faith in the Father Stephen is in 1</w:t>
      </w:r>
      <w:r w:rsidRPr="00674120">
        <w:rPr>
          <w:sz w:val="24"/>
          <w:szCs w:val="24"/>
          <w:vertAlign w:val="superscript"/>
        </w:rPr>
        <w:t>st</w:t>
      </w:r>
      <w:r w:rsidRPr="00674120">
        <w:rPr>
          <w:sz w:val="24"/>
          <w:szCs w:val="24"/>
        </w:rPr>
        <w:t xml:space="preserve"> Samuel chapter 14. </w:t>
      </w:r>
    </w:p>
    <w:p w:rsidR="0005268A" w:rsidRPr="00674120" w:rsidRDefault="0005268A" w:rsidP="0005268A">
      <w:pPr>
        <w:spacing w:line="480" w:lineRule="auto"/>
        <w:jc w:val="both"/>
        <w:rPr>
          <w:sz w:val="24"/>
          <w:szCs w:val="24"/>
        </w:rPr>
      </w:pPr>
      <w:r w:rsidRPr="00674120">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268A" w:rsidRPr="00674120" w:rsidRDefault="0005268A" w:rsidP="0005268A">
      <w:pPr>
        <w:spacing w:line="480" w:lineRule="auto"/>
        <w:jc w:val="center"/>
        <w:rPr>
          <w:b/>
          <w:sz w:val="24"/>
          <w:szCs w:val="24"/>
        </w:rPr>
      </w:pPr>
      <w:r w:rsidRPr="00674120">
        <w:rPr>
          <w:b/>
          <w:sz w:val="24"/>
          <w:szCs w:val="24"/>
        </w:rPr>
        <w:lastRenderedPageBreak/>
        <w:t>THE LORD PHINEHAS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Phinehas’s name means “</w:t>
      </w:r>
      <w:r w:rsidRPr="00674120">
        <w:rPr>
          <w:b/>
          <w:sz w:val="24"/>
          <w:szCs w:val="24"/>
        </w:rPr>
        <w:t>Mouth of Brass</w:t>
      </w:r>
      <w:r w:rsidRPr="00674120">
        <w:rPr>
          <w:sz w:val="24"/>
          <w:szCs w:val="24"/>
        </w:rPr>
        <w:t xml:space="preserve">.” The Scripture references of the Lord Phinehas is in Exodus 6:25; Numbers 25:7-11; 31:6; Joshua 22:13, 30-32; 24:33 &amp; Judges 20:28. The variations of the name is Phineas, Pinehas &amp; Pinchas. </w:t>
      </w:r>
    </w:p>
    <w:p w:rsidR="0005268A" w:rsidRPr="00674120" w:rsidRDefault="0005268A" w:rsidP="0005268A">
      <w:pPr>
        <w:spacing w:line="480" w:lineRule="auto"/>
        <w:jc w:val="both"/>
        <w:rPr>
          <w:sz w:val="24"/>
          <w:szCs w:val="24"/>
        </w:rPr>
      </w:pPr>
      <w:r w:rsidRPr="00674120">
        <w:rPr>
          <w:sz w:val="24"/>
          <w:szCs w:val="24"/>
        </w:rPr>
        <w:t>The Lord Phinehas’s Life and Times: The Lord Phinehas was a 2</w:t>
      </w:r>
      <w:r w:rsidRPr="00674120">
        <w:rPr>
          <w:sz w:val="24"/>
          <w:szCs w:val="24"/>
          <w:vertAlign w:val="superscript"/>
        </w:rPr>
        <w:t>nd</w:t>
      </w:r>
      <w:r w:rsidRPr="0067412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674120">
        <w:rPr>
          <w:b/>
          <w:sz w:val="24"/>
          <w:szCs w:val="24"/>
        </w:rPr>
        <w:t>Covenant of Peace</w:t>
      </w:r>
      <w:r w:rsidRPr="00674120">
        <w:rPr>
          <w:sz w:val="24"/>
          <w:szCs w:val="24"/>
        </w:rPr>
        <w:t xml:space="preserve">” in the camp. </w:t>
      </w:r>
    </w:p>
    <w:p w:rsidR="0005268A" w:rsidRPr="00674120" w:rsidRDefault="0005268A" w:rsidP="0005268A">
      <w:pPr>
        <w:spacing w:line="480" w:lineRule="auto"/>
        <w:jc w:val="both"/>
        <w:rPr>
          <w:sz w:val="24"/>
          <w:szCs w:val="24"/>
        </w:rPr>
      </w:pPr>
      <w:r w:rsidRPr="00674120">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5268A" w:rsidRPr="00674120" w:rsidRDefault="0005268A" w:rsidP="0005268A">
      <w:pPr>
        <w:spacing w:line="480" w:lineRule="auto"/>
        <w:jc w:val="both"/>
        <w:rPr>
          <w:sz w:val="24"/>
          <w:szCs w:val="24"/>
        </w:rPr>
      </w:pPr>
      <w:r w:rsidRPr="00674120">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268A" w:rsidRPr="00674120" w:rsidRDefault="0005268A" w:rsidP="0005268A">
      <w:pPr>
        <w:spacing w:line="480" w:lineRule="auto"/>
        <w:jc w:val="both"/>
        <w:rPr>
          <w:sz w:val="24"/>
          <w:szCs w:val="24"/>
        </w:rPr>
      </w:pPr>
      <w:r w:rsidRPr="00674120">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268A" w:rsidRPr="00674120" w:rsidRDefault="0005268A" w:rsidP="0005268A">
      <w:pPr>
        <w:spacing w:line="480" w:lineRule="auto"/>
        <w:jc w:val="center"/>
        <w:rPr>
          <w:b/>
          <w:sz w:val="24"/>
          <w:szCs w:val="24"/>
        </w:rPr>
      </w:pPr>
      <w:r w:rsidRPr="00674120">
        <w:rPr>
          <w:b/>
          <w:sz w:val="24"/>
          <w:szCs w:val="24"/>
        </w:rPr>
        <w:t xml:space="preserve">THE LORD URIAH WITH THE RANK OF </w:t>
      </w:r>
      <w:r w:rsidR="00674120" w:rsidRPr="00674120">
        <w:rPr>
          <w:b/>
          <w:sz w:val="24"/>
          <w:szCs w:val="24"/>
        </w:rPr>
        <w:t>CAPTAIN</w:t>
      </w:r>
      <w:r w:rsidRPr="00674120">
        <w:rPr>
          <w:b/>
          <w:sz w:val="24"/>
          <w:szCs w:val="24"/>
        </w:rPr>
        <w:t xml:space="preserve"> OR HIGHER FOR 40 YEARS</w:t>
      </w:r>
    </w:p>
    <w:p w:rsidR="0005268A" w:rsidRPr="00674120" w:rsidRDefault="0005268A" w:rsidP="0005268A">
      <w:pPr>
        <w:spacing w:line="480" w:lineRule="auto"/>
        <w:jc w:val="both"/>
        <w:rPr>
          <w:sz w:val="24"/>
          <w:szCs w:val="24"/>
        </w:rPr>
      </w:pPr>
      <w:r w:rsidRPr="00674120">
        <w:rPr>
          <w:sz w:val="24"/>
          <w:szCs w:val="24"/>
        </w:rPr>
        <w:t>The Lord Uriah’s name means “</w:t>
      </w:r>
      <w:r w:rsidRPr="00674120">
        <w:rPr>
          <w:b/>
          <w:sz w:val="24"/>
          <w:szCs w:val="24"/>
        </w:rPr>
        <w:t>Yahweh is Light</w:t>
      </w:r>
      <w:r w:rsidRPr="00674120">
        <w:rPr>
          <w:sz w:val="24"/>
          <w:szCs w:val="24"/>
        </w:rPr>
        <w:t>.” The Scripture references of the Lord Uriah is in 2</w:t>
      </w:r>
      <w:r w:rsidRPr="00674120">
        <w:rPr>
          <w:sz w:val="24"/>
          <w:szCs w:val="24"/>
          <w:vertAlign w:val="superscript"/>
        </w:rPr>
        <w:t>nd</w:t>
      </w:r>
      <w:r w:rsidRPr="00674120">
        <w:rPr>
          <w:sz w:val="24"/>
          <w:szCs w:val="24"/>
        </w:rPr>
        <w:t xml:space="preserve"> Samuel chapters 11 &amp; 12; 23:39; 1</w:t>
      </w:r>
      <w:r w:rsidRPr="00674120">
        <w:rPr>
          <w:sz w:val="24"/>
          <w:szCs w:val="24"/>
          <w:vertAlign w:val="superscript"/>
        </w:rPr>
        <w:t>st</w:t>
      </w:r>
      <w:r w:rsidRPr="00674120">
        <w:rPr>
          <w:sz w:val="24"/>
          <w:szCs w:val="24"/>
        </w:rPr>
        <w:t xml:space="preserve"> Kings 15:5; 1</w:t>
      </w:r>
      <w:r w:rsidRPr="00674120">
        <w:rPr>
          <w:sz w:val="24"/>
          <w:szCs w:val="24"/>
          <w:vertAlign w:val="superscript"/>
        </w:rPr>
        <w:t>st</w:t>
      </w:r>
      <w:r w:rsidRPr="00674120">
        <w:rPr>
          <w:sz w:val="24"/>
          <w:szCs w:val="24"/>
        </w:rPr>
        <w:t xml:space="preserve"> Chronicles 11:41 &amp; Matthew 1:6. The variations of the name is Uriyah &amp; Uriyya. </w:t>
      </w:r>
    </w:p>
    <w:p w:rsidR="0005268A" w:rsidRPr="00674120" w:rsidRDefault="0005268A" w:rsidP="0005268A">
      <w:pPr>
        <w:spacing w:line="480" w:lineRule="auto"/>
        <w:jc w:val="both"/>
        <w:rPr>
          <w:sz w:val="24"/>
          <w:szCs w:val="24"/>
        </w:rPr>
      </w:pPr>
      <w:r w:rsidRPr="00674120">
        <w:rPr>
          <w:sz w:val="24"/>
          <w:szCs w:val="24"/>
        </w:rPr>
        <w:t xml:space="preserve">The Lord Uriah’s Life and Times: The Lord Uriah was an Officer in the Lord David’s Army. He was also married to a beautiful Woman named Bathsheba. </w:t>
      </w:r>
    </w:p>
    <w:p w:rsidR="0005268A" w:rsidRPr="00674120" w:rsidRDefault="0005268A" w:rsidP="0005268A">
      <w:pPr>
        <w:spacing w:line="480" w:lineRule="auto"/>
        <w:jc w:val="both"/>
        <w:rPr>
          <w:sz w:val="24"/>
          <w:szCs w:val="24"/>
        </w:rPr>
      </w:pPr>
      <w:r w:rsidRPr="00674120">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674120">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74120">
        <w:rPr>
          <w:sz w:val="24"/>
          <w:szCs w:val="24"/>
          <w:vertAlign w:val="superscript"/>
        </w:rPr>
        <w:t>st</w:t>
      </w:r>
      <w:r w:rsidRPr="00674120">
        <w:rPr>
          <w:sz w:val="24"/>
          <w:szCs w:val="24"/>
        </w:rPr>
        <w:t xml:space="preserve"> Chronicles chapters 17-28. King David found a better way to invest His energies, and His enthusiasm for life was restored after the fling with Virgin Bathsheba. </w:t>
      </w:r>
    </w:p>
    <w:p w:rsidR="0005268A" w:rsidRPr="00674120" w:rsidRDefault="0005268A" w:rsidP="0005268A">
      <w:pPr>
        <w:spacing w:line="480" w:lineRule="auto"/>
        <w:jc w:val="both"/>
        <w:rPr>
          <w:sz w:val="24"/>
          <w:szCs w:val="24"/>
        </w:rPr>
      </w:pPr>
      <w:r w:rsidRPr="0067412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268A" w:rsidRPr="00674120" w:rsidRDefault="0005268A" w:rsidP="0005268A">
      <w:pPr>
        <w:spacing w:line="480" w:lineRule="auto"/>
        <w:jc w:val="both"/>
        <w:rPr>
          <w:sz w:val="24"/>
          <w:szCs w:val="24"/>
        </w:rPr>
      </w:pPr>
      <w:r w:rsidRPr="00674120">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268A" w:rsidRPr="00674120" w:rsidRDefault="0005268A" w:rsidP="0005268A">
      <w:pPr>
        <w:spacing w:line="480" w:lineRule="auto"/>
        <w:jc w:val="center"/>
        <w:rPr>
          <w:b/>
          <w:sz w:val="24"/>
          <w:szCs w:val="24"/>
        </w:rPr>
      </w:pPr>
      <w:r w:rsidRPr="00674120">
        <w:rPr>
          <w:b/>
          <w:sz w:val="24"/>
          <w:szCs w:val="24"/>
        </w:rPr>
        <w:t>THE LORDSHIPS OF SHADRACH, MESHAK &amp; ABEDNEGO WITH THE RANK OF CAPTAIN’S OR HIGHER FOR 40 YEARS EACH</w:t>
      </w:r>
    </w:p>
    <w:p w:rsidR="0005268A" w:rsidRPr="00674120" w:rsidRDefault="0005268A" w:rsidP="0005268A">
      <w:pPr>
        <w:spacing w:line="480" w:lineRule="auto"/>
        <w:jc w:val="both"/>
        <w:rPr>
          <w:sz w:val="24"/>
          <w:szCs w:val="24"/>
        </w:rPr>
      </w:pPr>
      <w:r w:rsidRPr="00674120">
        <w:rPr>
          <w:sz w:val="24"/>
          <w:szCs w:val="24"/>
        </w:rPr>
        <w:t>The Lordships of Shadrach [Hananiah], Meshak [Misheal] and Abednego’s [Azariah’s] names means “</w:t>
      </w:r>
      <w:r w:rsidRPr="00674120">
        <w:rPr>
          <w:b/>
          <w:sz w:val="24"/>
          <w:szCs w:val="24"/>
        </w:rPr>
        <w:t>Yahweh is Gracious</w:t>
      </w:r>
      <w:r w:rsidRPr="00674120">
        <w:rPr>
          <w:sz w:val="24"/>
          <w:szCs w:val="24"/>
        </w:rPr>
        <w:t>,” “</w:t>
      </w:r>
      <w:r w:rsidRPr="00674120">
        <w:rPr>
          <w:b/>
          <w:sz w:val="24"/>
          <w:szCs w:val="24"/>
        </w:rPr>
        <w:t>Who is like God</w:t>
      </w:r>
      <w:r w:rsidRPr="00674120">
        <w:rPr>
          <w:sz w:val="24"/>
          <w:szCs w:val="24"/>
        </w:rPr>
        <w:t>” &amp; “</w:t>
      </w:r>
      <w:r w:rsidRPr="00674120">
        <w:rPr>
          <w:b/>
          <w:sz w:val="24"/>
          <w:szCs w:val="24"/>
        </w:rPr>
        <w:t>Yah has Helped</w:t>
      </w:r>
      <w:r w:rsidRPr="00674120">
        <w:rPr>
          <w:sz w:val="24"/>
          <w:szCs w:val="24"/>
        </w:rPr>
        <w:t xml:space="preserve">.”  The Scripture references </w:t>
      </w:r>
      <w:r w:rsidRPr="00674120">
        <w:rPr>
          <w:sz w:val="24"/>
          <w:szCs w:val="24"/>
        </w:rPr>
        <w:lastRenderedPageBreak/>
        <w:t xml:space="preserve">of the Lordships of Shadrah, Meshak &amp; Abenego are in Daniel 1:7; 2:49; 3:12-30. The variations of the names is Hananiah, Misheal &amp; Azariah. </w:t>
      </w:r>
    </w:p>
    <w:p w:rsidR="0005268A" w:rsidRPr="00674120" w:rsidRDefault="0005268A" w:rsidP="0005268A">
      <w:pPr>
        <w:spacing w:line="480" w:lineRule="auto"/>
        <w:jc w:val="both"/>
        <w:rPr>
          <w:sz w:val="24"/>
          <w:szCs w:val="24"/>
        </w:rPr>
      </w:pPr>
      <w:r w:rsidRPr="00674120">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74120">
        <w:rPr>
          <w:sz w:val="24"/>
          <w:szCs w:val="24"/>
          <w:vertAlign w:val="superscript"/>
        </w:rPr>
        <w:t>th</w:t>
      </w:r>
      <w:r w:rsidRPr="00674120">
        <w:rPr>
          <w:sz w:val="24"/>
          <w:szCs w:val="24"/>
        </w:rPr>
        <w:t xml:space="preserve"> figure. They were brought out of the furnace without any harm done to them. </w:t>
      </w:r>
    </w:p>
    <w:p w:rsidR="0005268A" w:rsidRPr="00674120" w:rsidRDefault="0005268A" w:rsidP="0005268A">
      <w:pPr>
        <w:spacing w:line="480" w:lineRule="auto"/>
        <w:jc w:val="both"/>
        <w:rPr>
          <w:sz w:val="24"/>
          <w:szCs w:val="24"/>
        </w:rPr>
      </w:pPr>
      <w:r w:rsidRPr="00674120">
        <w:rPr>
          <w:sz w:val="24"/>
          <w:szCs w:val="24"/>
        </w:rPr>
        <w:t xml:space="preserve">The Lordships of Shadrach, Meshak &amp; Abednego’s Relationships: Their Relationship with the King: They all has a good relationship with the King until they disobeyed His command. </w:t>
      </w:r>
    </w:p>
    <w:p w:rsidR="0005268A" w:rsidRPr="00674120" w:rsidRDefault="0005268A" w:rsidP="0005268A">
      <w:pPr>
        <w:spacing w:line="480" w:lineRule="auto"/>
        <w:jc w:val="both"/>
        <w:rPr>
          <w:sz w:val="24"/>
          <w:szCs w:val="24"/>
        </w:rPr>
      </w:pPr>
      <w:r w:rsidRPr="0067412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268A" w:rsidRPr="00674120" w:rsidRDefault="0005268A" w:rsidP="0005268A">
      <w:pPr>
        <w:spacing w:line="480" w:lineRule="auto"/>
        <w:jc w:val="both"/>
        <w:rPr>
          <w:sz w:val="24"/>
          <w:szCs w:val="24"/>
        </w:rPr>
      </w:pPr>
      <w:r w:rsidRPr="0067412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268A" w:rsidRPr="00674120" w:rsidRDefault="0005268A" w:rsidP="0005268A">
      <w:pPr>
        <w:spacing w:line="480" w:lineRule="auto"/>
        <w:jc w:val="center"/>
        <w:rPr>
          <w:b/>
          <w:sz w:val="24"/>
          <w:szCs w:val="24"/>
        </w:rPr>
      </w:pPr>
      <w:r w:rsidRPr="00674120">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5268A" w:rsidRPr="00674120" w:rsidRDefault="0005268A" w:rsidP="0005268A">
      <w:pPr>
        <w:spacing w:line="480" w:lineRule="auto"/>
        <w:jc w:val="both"/>
        <w:rPr>
          <w:sz w:val="24"/>
          <w:szCs w:val="24"/>
        </w:rPr>
      </w:pPr>
      <w:r w:rsidRPr="00674120">
        <w:rPr>
          <w:sz w:val="24"/>
          <w:szCs w:val="24"/>
        </w:rPr>
        <w:t>The Lord Israel’s name means “</w:t>
      </w:r>
      <w:r w:rsidRPr="00674120">
        <w:rPr>
          <w:b/>
          <w:sz w:val="24"/>
          <w:szCs w:val="24"/>
        </w:rPr>
        <w:t>Prince</w:t>
      </w:r>
      <w:r w:rsidRPr="00674120">
        <w:rPr>
          <w:sz w:val="24"/>
          <w:szCs w:val="24"/>
        </w:rPr>
        <w:t>.” The variations of the name is Yisrael. The Lord Jehovah will come back in the End Time in the Spirit &amp; Authority of the Lord Jacob. This refers to Israel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Israel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did not fall, by which all His family was killed, except the Lord Israel being translated, then killed in Luke 20:35-36, then on the 8</w:t>
      </w:r>
      <w:r w:rsidRPr="00674120">
        <w:rPr>
          <w:sz w:val="24"/>
          <w:szCs w:val="24"/>
          <w:vertAlign w:val="superscript"/>
        </w:rPr>
        <w:t>th</w:t>
      </w:r>
      <w:r w:rsidRPr="00674120">
        <w:rPr>
          <w:sz w:val="24"/>
          <w:szCs w:val="24"/>
        </w:rPr>
        <w:t xml:space="preserve"> day He was renamed. This eternity only concerns Saturday as the Jewish Israel in Genesis to the Gentile Israel in Luke till it became the Christian Israel in Acts chapter 7.  </w:t>
      </w:r>
    </w:p>
    <w:p w:rsidR="0005268A" w:rsidRPr="00674120" w:rsidRDefault="0005268A" w:rsidP="0005268A">
      <w:pPr>
        <w:spacing w:line="480" w:lineRule="auto"/>
        <w:jc w:val="both"/>
        <w:rPr>
          <w:sz w:val="24"/>
          <w:szCs w:val="24"/>
        </w:rPr>
      </w:pPr>
      <w:r w:rsidRPr="00674120">
        <w:rPr>
          <w:sz w:val="24"/>
          <w:szCs w:val="24"/>
        </w:rPr>
        <w:t>The white skin colored Lord Israel’s name means “</w:t>
      </w:r>
      <w:r w:rsidRPr="00674120">
        <w:rPr>
          <w:b/>
          <w:sz w:val="24"/>
          <w:szCs w:val="24"/>
        </w:rPr>
        <w:t>Prevailing Prince in Lordship</w:t>
      </w:r>
      <w:r w:rsidRPr="00674120">
        <w:rPr>
          <w:sz w:val="24"/>
          <w:szCs w:val="24"/>
        </w:rPr>
        <w:t>.” If You have any questions on white skin color Lords, You must get My book called “</w:t>
      </w:r>
      <w:r w:rsidRPr="00674120">
        <w:rPr>
          <w:b/>
          <w:sz w:val="24"/>
          <w:szCs w:val="24"/>
        </w:rPr>
        <w:t>The Lord Yah and the Different Kinds of Flesh in the Holy Bible</w:t>
      </w:r>
      <w:r w:rsidRPr="00674120">
        <w:rPr>
          <w:sz w:val="24"/>
          <w:szCs w:val="24"/>
        </w:rPr>
        <w:t>.” The Lord Israel’s Kingdom lasts for a “</w:t>
      </w:r>
      <w:r w:rsidRPr="00674120">
        <w:rPr>
          <w:b/>
          <w:sz w:val="24"/>
          <w:szCs w:val="24"/>
        </w:rPr>
        <w:t>Million Year Reign</w:t>
      </w:r>
      <w:r w:rsidRPr="0067412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674120">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674120">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05268A" w:rsidRPr="00674120" w:rsidRDefault="0005268A" w:rsidP="0005268A">
      <w:pPr>
        <w:jc w:val="center"/>
        <w:rPr>
          <w:b/>
          <w:sz w:val="24"/>
          <w:szCs w:val="24"/>
        </w:rPr>
      </w:pPr>
      <w:r w:rsidRPr="00674120">
        <w:rPr>
          <w:b/>
          <w:sz w:val="24"/>
          <w:szCs w:val="24"/>
        </w:rPr>
        <w:t>THE LORD JEHOVAH (THE LADY VICTORIA THE LADY OF KINGDOMS) [THERE ARE AT LEAST 8 OTHER LORD JEHOVAH’S (THE 8 LADY VICTORIA’S THE LADIES OF KINGDOMS) IN SCRIPTURE] WITH THE RANK OF GENERAL OR HIGHER FOR 40 YEARS</w:t>
      </w:r>
    </w:p>
    <w:p w:rsidR="0005268A" w:rsidRPr="00674120" w:rsidRDefault="0005268A" w:rsidP="0005268A">
      <w:pPr>
        <w:spacing w:line="480" w:lineRule="auto"/>
        <w:jc w:val="both"/>
        <w:rPr>
          <w:sz w:val="24"/>
          <w:szCs w:val="24"/>
        </w:rPr>
      </w:pPr>
      <w:r w:rsidRPr="00674120">
        <w:rPr>
          <w:sz w:val="24"/>
          <w:szCs w:val="24"/>
        </w:rPr>
        <w:t>The Lord Jehovah’s name means “</w:t>
      </w:r>
      <w:r w:rsidRPr="00674120">
        <w:rPr>
          <w:b/>
          <w:sz w:val="24"/>
          <w:szCs w:val="24"/>
        </w:rPr>
        <w:t>Most High</w:t>
      </w:r>
      <w:r w:rsidRPr="00674120">
        <w:rPr>
          <w:sz w:val="24"/>
          <w:szCs w:val="24"/>
        </w:rPr>
        <w:t>” or “</w:t>
      </w:r>
      <w:r w:rsidRPr="00674120">
        <w:rPr>
          <w:b/>
          <w:sz w:val="24"/>
          <w:szCs w:val="24"/>
        </w:rPr>
        <w:t>Lord</w:t>
      </w:r>
      <w:r w:rsidRPr="00674120">
        <w:rPr>
          <w:sz w:val="24"/>
          <w:szCs w:val="24"/>
        </w:rPr>
        <w:t>.” The variations of the name is Victor, Jah, Yah &amp; Yahweh. This refers to Jehovah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Jehovah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did not fall, by which all His family was killed, except the Lord Israel being translated, then killed in Luke 20:35-36, then on the 8</w:t>
      </w:r>
      <w:r w:rsidRPr="00674120">
        <w:rPr>
          <w:sz w:val="24"/>
          <w:szCs w:val="24"/>
          <w:vertAlign w:val="superscript"/>
        </w:rPr>
        <w:t>th</w:t>
      </w:r>
      <w:r w:rsidRPr="00674120">
        <w:rPr>
          <w:sz w:val="24"/>
          <w:szCs w:val="24"/>
        </w:rPr>
        <w:t xml:space="preserve"> day He was renamed. The Lord Jehovah will come back in the End Time in the Spirit &amp; Authority of the Lord Jacob.</w:t>
      </w:r>
    </w:p>
    <w:p w:rsidR="0005268A" w:rsidRPr="00674120" w:rsidRDefault="0005268A" w:rsidP="0005268A">
      <w:pPr>
        <w:spacing w:line="480" w:lineRule="auto"/>
        <w:jc w:val="both"/>
        <w:rPr>
          <w:b/>
          <w:sz w:val="24"/>
          <w:szCs w:val="24"/>
        </w:rPr>
      </w:pPr>
      <w:r w:rsidRPr="00674120">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5268A" w:rsidRPr="00674120" w:rsidRDefault="0005268A" w:rsidP="0005268A">
      <w:pPr>
        <w:jc w:val="both"/>
        <w:rPr>
          <w:i/>
          <w:sz w:val="24"/>
          <w:szCs w:val="24"/>
        </w:rPr>
      </w:pPr>
      <w:r w:rsidRPr="00674120">
        <w:rPr>
          <w:i/>
          <w:sz w:val="24"/>
          <w:szCs w:val="24"/>
        </w:rPr>
        <w:t>God’s Invisible Attributes and Visible Attributes</w:t>
      </w:r>
    </w:p>
    <w:p w:rsidR="0005268A" w:rsidRPr="00674120" w:rsidRDefault="0005268A" w:rsidP="0005268A">
      <w:pPr>
        <w:jc w:val="both"/>
        <w:rPr>
          <w:i/>
          <w:sz w:val="24"/>
          <w:szCs w:val="24"/>
        </w:rPr>
      </w:pPr>
      <w:r w:rsidRPr="00674120">
        <w:rPr>
          <w:i/>
          <w:sz w:val="24"/>
          <w:szCs w:val="24"/>
        </w:rPr>
        <w:t>God’s Personal Being Attributes</w:t>
      </w:r>
    </w:p>
    <w:p w:rsidR="0005268A" w:rsidRPr="00674120" w:rsidRDefault="0005268A" w:rsidP="0005268A">
      <w:pPr>
        <w:jc w:val="both"/>
        <w:rPr>
          <w:sz w:val="24"/>
          <w:szCs w:val="24"/>
        </w:rPr>
      </w:pPr>
      <w:r w:rsidRPr="00674120">
        <w:rPr>
          <w:sz w:val="24"/>
          <w:szCs w:val="24"/>
        </w:rPr>
        <w:lastRenderedPageBreak/>
        <w:t>His spirituality (incorporeal) - God is a Spirit in John 4:21, 24; Psalm 139:7-10; 1</w:t>
      </w:r>
      <w:r w:rsidRPr="00674120">
        <w:rPr>
          <w:sz w:val="24"/>
          <w:szCs w:val="24"/>
          <w:vertAlign w:val="superscript"/>
        </w:rPr>
        <w:t>st</w:t>
      </w:r>
      <w:r w:rsidRPr="00674120">
        <w:rPr>
          <w:sz w:val="24"/>
          <w:szCs w:val="24"/>
        </w:rPr>
        <w:t xml:space="preserve"> Kings 8:27; Exodus 20:4-6; Deuteronomy 4:23-24; 1</w:t>
      </w:r>
      <w:r w:rsidRPr="00674120">
        <w:rPr>
          <w:sz w:val="24"/>
          <w:szCs w:val="24"/>
          <w:vertAlign w:val="superscript"/>
        </w:rPr>
        <w:t>st</w:t>
      </w:r>
      <w:r w:rsidRPr="00674120">
        <w:rPr>
          <w:sz w:val="24"/>
          <w:szCs w:val="24"/>
        </w:rPr>
        <w:t xml:space="preserve"> Corinthians 14:14; Philippians 1:23-24, 3:3; Luke 23:46; Ecclesiastes 12:7, Hebrews 12:23 and Acts 6:3, 5; 7:55. </w:t>
      </w:r>
    </w:p>
    <w:p w:rsidR="0005268A" w:rsidRPr="00674120" w:rsidRDefault="0005268A" w:rsidP="0005268A">
      <w:pPr>
        <w:jc w:val="both"/>
        <w:rPr>
          <w:sz w:val="24"/>
          <w:szCs w:val="24"/>
        </w:rPr>
      </w:pPr>
      <w:r w:rsidRPr="00674120">
        <w:rPr>
          <w:sz w:val="24"/>
          <w:szCs w:val="24"/>
        </w:rPr>
        <w:t>His invisibility- God is invisible in John 1:18; 6:46; 1</w:t>
      </w:r>
      <w:r w:rsidRPr="00674120">
        <w:rPr>
          <w:sz w:val="24"/>
          <w:szCs w:val="24"/>
          <w:vertAlign w:val="superscript"/>
        </w:rPr>
        <w:t>st</w:t>
      </w:r>
      <w:r w:rsidRPr="00674120">
        <w:rPr>
          <w:sz w:val="24"/>
          <w:szCs w:val="24"/>
        </w:rPr>
        <w:t xml:space="preserve"> Timothy 1:17, 6:16; 1</w:t>
      </w:r>
      <w:r w:rsidRPr="00674120">
        <w:rPr>
          <w:sz w:val="24"/>
          <w:szCs w:val="24"/>
          <w:vertAlign w:val="superscript"/>
        </w:rPr>
        <w:t>st</w:t>
      </w:r>
      <w:r w:rsidRPr="00674120">
        <w:rPr>
          <w:sz w:val="24"/>
          <w:szCs w:val="24"/>
        </w:rPr>
        <w:t xml:space="preserve"> John 4:12, Exodus 33:11, 20, 21-23; Colossians 1:15, Psalm 145:3 and Acts 6:15; 7:47-50.   </w:t>
      </w:r>
    </w:p>
    <w:p w:rsidR="0005268A" w:rsidRPr="00674120" w:rsidRDefault="0005268A" w:rsidP="0005268A">
      <w:pPr>
        <w:jc w:val="both"/>
        <w:rPr>
          <w:sz w:val="24"/>
          <w:szCs w:val="24"/>
        </w:rPr>
      </w:pPr>
      <w:r w:rsidRPr="00674120">
        <w:rPr>
          <w:sz w:val="24"/>
          <w:szCs w:val="24"/>
        </w:rPr>
        <w:t>His physicality- The  true  God  becomes  flesh in John 1:1-18, 14:9; Genesis 1:27; Psalm 16:11,   19:1;  Romans  1:20;  Matthew  5:8;  Revelation  1:7,  4:2-3,  5;  5:6,  22:3-4;  1</w:t>
      </w:r>
      <w:r w:rsidRPr="00674120">
        <w:rPr>
          <w:sz w:val="24"/>
          <w:szCs w:val="24"/>
          <w:vertAlign w:val="superscript"/>
        </w:rPr>
        <w:t>st</w:t>
      </w:r>
      <w:r w:rsidRPr="00674120">
        <w:rPr>
          <w:sz w:val="24"/>
          <w:szCs w:val="24"/>
        </w:rPr>
        <w:t xml:space="preserve"> Corinthians 13:12; 1</w:t>
      </w:r>
      <w:r w:rsidRPr="00674120">
        <w:rPr>
          <w:sz w:val="24"/>
          <w:szCs w:val="24"/>
          <w:vertAlign w:val="superscript"/>
        </w:rPr>
        <w:t xml:space="preserve">st </w:t>
      </w:r>
      <w:r w:rsidRPr="00674120">
        <w:rPr>
          <w:sz w:val="24"/>
          <w:szCs w:val="24"/>
        </w:rPr>
        <w:t>John 3:2, 2</w:t>
      </w:r>
      <w:r w:rsidRPr="00674120">
        <w:rPr>
          <w:sz w:val="24"/>
          <w:szCs w:val="24"/>
          <w:vertAlign w:val="superscript"/>
        </w:rPr>
        <w:t xml:space="preserve">nd </w:t>
      </w:r>
      <w:r w:rsidRPr="00674120">
        <w:rPr>
          <w:sz w:val="24"/>
          <w:szCs w:val="24"/>
        </w:rPr>
        <w:t xml:space="preserve"> Corinthians  3:18; Acts 7:49; 17:29 &amp; Colossians 2:9.</w:t>
      </w:r>
    </w:p>
    <w:p w:rsidR="0005268A" w:rsidRPr="00674120" w:rsidRDefault="0005268A" w:rsidP="0005268A">
      <w:pPr>
        <w:jc w:val="both"/>
        <w:rPr>
          <w:i/>
          <w:sz w:val="24"/>
          <w:szCs w:val="24"/>
        </w:rPr>
      </w:pPr>
      <w:r w:rsidRPr="00674120">
        <w:rPr>
          <w:i/>
          <w:sz w:val="24"/>
          <w:szCs w:val="24"/>
        </w:rPr>
        <w:t>God’s Personal Mental Attributes</w:t>
      </w:r>
    </w:p>
    <w:p w:rsidR="0005268A" w:rsidRPr="00674120" w:rsidRDefault="0005268A" w:rsidP="0005268A">
      <w:pPr>
        <w:jc w:val="both"/>
        <w:rPr>
          <w:sz w:val="24"/>
          <w:szCs w:val="24"/>
        </w:rPr>
      </w:pPr>
      <w:r w:rsidRPr="00674120">
        <w:rPr>
          <w:sz w:val="24"/>
          <w:szCs w:val="24"/>
        </w:rPr>
        <w:t>His omniscience- (God is infinite knowledge/intelligence &amp; wisdom) God is all knowing in His wisdom. God shows his omniscience in that all that God created on the Earth was indeed good  in Genesis 1:1-31; 1</w:t>
      </w:r>
      <w:r w:rsidRPr="00674120">
        <w:rPr>
          <w:sz w:val="24"/>
          <w:szCs w:val="24"/>
          <w:vertAlign w:val="superscript"/>
        </w:rPr>
        <w:t>st</w:t>
      </w:r>
      <w:r w:rsidRPr="00674120">
        <w:rPr>
          <w:sz w:val="24"/>
          <w:szCs w:val="24"/>
        </w:rPr>
        <w:t xml:space="preserve"> John 3:20; Job 28:24, 37:16;  1</w:t>
      </w:r>
      <w:r w:rsidRPr="00674120">
        <w:rPr>
          <w:sz w:val="24"/>
          <w:szCs w:val="24"/>
          <w:vertAlign w:val="superscript"/>
        </w:rPr>
        <w:t>st</w:t>
      </w:r>
      <w:r w:rsidRPr="00674120">
        <w:rPr>
          <w:sz w:val="24"/>
          <w:szCs w:val="24"/>
        </w:rPr>
        <w:t xml:space="preserve"> Corinthians  2:10-11; Hebrews  4:13;  2</w:t>
      </w:r>
      <w:r w:rsidRPr="00674120">
        <w:rPr>
          <w:sz w:val="24"/>
          <w:szCs w:val="24"/>
          <w:vertAlign w:val="superscript"/>
        </w:rPr>
        <w:t>nd</w:t>
      </w:r>
      <w:r w:rsidRPr="00674120">
        <w:rPr>
          <w:sz w:val="24"/>
          <w:szCs w:val="24"/>
        </w:rPr>
        <w:t xml:space="preserve"> Chronicles 16:9;  Matthew 6:8, 10:29-30, 11:23; Isaiah 42:8-9, 43:25, 46:9-10, 55:9,  Psalm  90:4, 139;  2</w:t>
      </w:r>
      <w:r w:rsidRPr="00674120">
        <w:rPr>
          <w:sz w:val="24"/>
          <w:szCs w:val="24"/>
          <w:vertAlign w:val="superscript"/>
        </w:rPr>
        <w:t>nd</w:t>
      </w:r>
      <w:r w:rsidRPr="00674120">
        <w:rPr>
          <w:sz w:val="24"/>
          <w:szCs w:val="24"/>
        </w:rPr>
        <w:t xml:space="preserve"> Peter 3:8;  Jeremiah 19:5, 31:35; Romans 11:33 and Acts 6:10. </w:t>
      </w:r>
    </w:p>
    <w:p w:rsidR="0005268A" w:rsidRPr="00674120" w:rsidRDefault="0005268A" w:rsidP="0005268A">
      <w:pPr>
        <w:jc w:val="both"/>
        <w:rPr>
          <w:sz w:val="24"/>
          <w:szCs w:val="24"/>
        </w:rPr>
      </w:pPr>
      <w:r w:rsidRPr="00674120">
        <w:rPr>
          <w:sz w:val="24"/>
          <w:szCs w:val="24"/>
        </w:rPr>
        <w:t>His wisdom- (omniscience) God is all wise over all in Romans 8:28, 16:27; Job 9:4, 12:13; Psalm 104:24; 1</w:t>
      </w:r>
      <w:r w:rsidRPr="00674120">
        <w:rPr>
          <w:sz w:val="24"/>
          <w:szCs w:val="24"/>
          <w:vertAlign w:val="superscript"/>
        </w:rPr>
        <w:t>st</w:t>
      </w:r>
      <w:r w:rsidRPr="00674120">
        <w:rPr>
          <w:sz w:val="24"/>
          <w:szCs w:val="24"/>
        </w:rPr>
        <w:t xml:space="preserve"> Corinthians  1:18-20,  21,  24,  27,  29-30  Romans  11:33; Ephesians  3:6,  9,  10; Psalm 111:10;  Proverbs 1:7,  3:5-6,  9:10  1</w:t>
      </w:r>
      <w:r w:rsidRPr="00674120">
        <w:rPr>
          <w:sz w:val="24"/>
          <w:szCs w:val="24"/>
          <w:vertAlign w:val="superscript"/>
        </w:rPr>
        <w:t>st</w:t>
      </w:r>
      <w:r w:rsidRPr="00674120">
        <w:rPr>
          <w:sz w:val="24"/>
          <w:szCs w:val="24"/>
        </w:rPr>
        <w:t xml:space="preserve"> Peter  4:18-19,  Deuteronomy 29:29 &amp; Acts 6:3, 10.  </w:t>
      </w:r>
    </w:p>
    <w:p w:rsidR="0005268A" w:rsidRPr="00674120" w:rsidRDefault="0005268A" w:rsidP="0005268A">
      <w:pPr>
        <w:jc w:val="both"/>
        <w:rPr>
          <w:sz w:val="24"/>
          <w:szCs w:val="24"/>
        </w:rPr>
      </w:pPr>
      <w:r w:rsidRPr="00674120">
        <w:rPr>
          <w:sz w:val="24"/>
          <w:szCs w:val="24"/>
        </w:rPr>
        <w:t>His truthfulness- The God  is the whole truth  and cannot  lie  and does not lie to Anyone in Jeremiah  10:10-11; John 17:3, 17; 1</w:t>
      </w:r>
      <w:r w:rsidRPr="00674120">
        <w:rPr>
          <w:sz w:val="24"/>
          <w:szCs w:val="24"/>
          <w:vertAlign w:val="superscript"/>
        </w:rPr>
        <w:t>st</w:t>
      </w:r>
      <w:r w:rsidRPr="00674120">
        <w:rPr>
          <w:sz w:val="24"/>
          <w:szCs w:val="24"/>
        </w:rPr>
        <w:t xml:space="preserve"> John 5:20;  Titus 1:2;  Hebrews 6:18; Psalm 12:6, 139:17; Colossians 3:9-10; Ephesians 4:25; 2</w:t>
      </w:r>
      <w:r w:rsidRPr="00674120">
        <w:rPr>
          <w:sz w:val="24"/>
          <w:szCs w:val="24"/>
          <w:vertAlign w:val="superscript"/>
        </w:rPr>
        <w:t>nd</w:t>
      </w:r>
      <w:r w:rsidRPr="00674120">
        <w:rPr>
          <w:sz w:val="24"/>
          <w:szCs w:val="24"/>
        </w:rPr>
        <w:t xml:space="preserve"> Corinthians 4:2; Psalm 19:14 Exodus 20:16, Acts 7:1-7:60 and Zechariah 8:17. </w:t>
      </w:r>
    </w:p>
    <w:p w:rsidR="0005268A" w:rsidRPr="00674120" w:rsidRDefault="0005268A" w:rsidP="0005268A">
      <w:pPr>
        <w:jc w:val="both"/>
        <w:rPr>
          <w:sz w:val="24"/>
          <w:szCs w:val="24"/>
        </w:rPr>
      </w:pPr>
      <w:r w:rsidRPr="00674120">
        <w:rPr>
          <w:sz w:val="24"/>
          <w:szCs w:val="24"/>
        </w:rPr>
        <w:t>His faithfulness- God is always faithful in Numbers 23:19; 2</w:t>
      </w:r>
      <w:r w:rsidRPr="00674120">
        <w:rPr>
          <w:sz w:val="24"/>
          <w:szCs w:val="24"/>
          <w:vertAlign w:val="superscript"/>
        </w:rPr>
        <w:t>nd</w:t>
      </w:r>
      <w:r w:rsidRPr="00674120">
        <w:rPr>
          <w:sz w:val="24"/>
          <w:szCs w:val="24"/>
        </w:rPr>
        <w:t xml:space="preserve"> Samuel 7:28; Psalm 141:6; Proverbs 12:22; Isaiah 59:1 and Acts 7:60.</w:t>
      </w:r>
    </w:p>
    <w:p w:rsidR="0005268A" w:rsidRPr="00674120" w:rsidRDefault="0005268A" w:rsidP="0005268A">
      <w:pPr>
        <w:jc w:val="both"/>
        <w:rPr>
          <w:i/>
          <w:sz w:val="24"/>
          <w:szCs w:val="24"/>
        </w:rPr>
      </w:pPr>
      <w:r w:rsidRPr="00674120">
        <w:rPr>
          <w:i/>
          <w:sz w:val="24"/>
          <w:szCs w:val="24"/>
        </w:rPr>
        <w:t>God’s Personal Moral Attributes</w:t>
      </w:r>
    </w:p>
    <w:p w:rsidR="0005268A" w:rsidRPr="00674120" w:rsidRDefault="0005268A" w:rsidP="0005268A">
      <w:pPr>
        <w:jc w:val="both"/>
        <w:rPr>
          <w:sz w:val="24"/>
          <w:szCs w:val="24"/>
        </w:rPr>
      </w:pPr>
      <w:r w:rsidRPr="00674120">
        <w:rPr>
          <w:sz w:val="24"/>
          <w:szCs w:val="24"/>
        </w:rPr>
        <w:t>His goodness- God is good in forming the Universe for His glory in Luke 6:27, 33-36, 18:19; Psalm 16:11, 34:8, 42:1-2, 73:25-26, 84:11, 100:5, 106:1, 107:1, 119:68, 145:9;  Genesis  1:31;  Roman  8:32, 12:2; James 1:17; Acts 14:17; 1</w:t>
      </w:r>
      <w:r w:rsidRPr="00674120">
        <w:rPr>
          <w:sz w:val="24"/>
          <w:szCs w:val="24"/>
          <w:vertAlign w:val="superscript"/>
        </w:rPr>
        <w:t>st</w:t>
      </w:r>
      <w:r w:rsidRPr="00674120">
        <w:rPr>
          <w:sz w:val="24"/>
          <w:szCs w:val="24"/>
        </w:rPr>
        <w:t xml:space="preserve"> Thessalonians 5:18; Galatians 6:10; 2</w:t>
      </w:r>
      <w:r w:rsidRPr="00674120">
        <w:rPr>
          <w:sz w:val="24"/>
          <w:szCs w:val="24"/>
          <w:vertAlign w:val="superscript"/>
        </w:rPr>
        <w:t>nd</w:t>
      </w:r>
      <w:r w:rsidRPr="00674120">
        <w:rPr>
          <w:sz w:val="24"/>
          <w:szCs w:val="24"/>
        </w:rPr>
        <w:t xml:space="preserve"> Timothy 3:17 and Acts 6:3.  </w:t>
      </w:r>
    </w:p>
    <w:p w:rsidR="0005268A" w:rsidRPr="00674120" w:rsidRDefault="0005268A" w:rsidP="0005268A">
      <w:pPr>
        <w:jc w:val="both"/>
        <w:rPr>
          <w:sz w:val="24"/>
          <w:szCs w:val="24"/>
        </w:rPr>
      </w:pPr>
      <w:r w:rsidRPr="00674120">
        <w:rPr>
          <w:sz w:val="24"/>
          <w:szCs w:val="24"/>
        </w:rPr>
        <w:t>His Omni-Benevolence (agape love) – God  is  agape love  in 1</w:t>
      </w:r>
      <w:r w:rsidRPr="00674120">
        <w:rPr>
          <w:sz w:val="24"/>
          <w:szCs w:val="24"/>
          <w:vertAlign w:val="superscript"/>
        </w:rPr>
        <w:t>st</w:t>
      </w:r>
      <w:r w:rsidRPr="00674120">
        <w:rPr>
          <w:sz w:val="24"/>
          <w:szCs w:val="24"/>
        </w:rPr>
        <w:t xml:space="preserve"> John 2:15, 4:8, 10, 19; 5:3; John 3:16, 35, 14:31, 15:13, 17:24, 26;  Romans  5:5, 8, 13:10;  Galatians  2: 20;  Matthew  5:43-48, 22:37-38; 1</w:t>
      </w:r>
      <w:r w:rsidRPr="00674120">
        <w:rPr>
          <w:sz w:val="24"/>
          <w:szCs w:val="24"/>
          <w:vertAlign w:val="superscript"/>
        </w:rPr>
        <w:t>st</w:t>
      </w:r>
      <w:r w:rsidRPr="00674120">
        <w:rPr>
          <w:sz w:val="24"/>
          <w:szCs w:val="24"/>
        </w:rPr>
        <w:t xml:space="preserve"> Corinthians 13:4-7; Hebrews 10:24 and Acts 7:60.</w:t>
      </w:r>
    </w:p>
    <w:p w:rsidR="0005268A" w:rsidRPr="00674120" w:rsidRDefault="0005268A" w:rsidP="0005268A">
      <w:pPr>
        <w:jc w:val="both"/>
        <w:rPr>
          <w:sz w:val="24"/>
          <w:szCs w:val="24"/>
        </w:rPr>
      </w:pPr>
      <w:r w:rsidRPr="00674120">
        <w:rPr>
          <w:sz w:val="24"/>
          <w:szCs w:val="24"/>
        </w:rPr>
        <w:lastRenderedPageBreak/>
        <w:t>His mercy (patience &amp; grace) - God’s mercy endures forever in Exodus 33:19, 34:6; 2</w:t>
      </w:r>
      <w:r w:rsidRPr="00674120">
        <w:rPr>
          <w:sz w:val="24"/>
          <w:szCs w:val="24"/>
          <w:vertAlign w:val="superscript"/>
        </w:rPr>
        <w:t>nd</w:t>
      </w:r>
      <w:r w:rsidRPr="00674120">
        <w:rPr>
          <w:sz w:val="24"/>
          <w:szCs w:val="24"/>
        </w:rPr>
        <w:t xml:space="preserve"> Samuel 24:14; Matthew  5:7,  9:27;  2</w:t>
      </w:r>
      <w:r w:rsidRPr="00674120">
        <w:rPr>
          <w:sz w:val="24"/>
          <w:szCs w:val="24"/>
          <w:vertAlign w:val="superscript"/>
        </w:rPr>
        <w:t>nd</w:t>
      </w:r>
      <w:r w:rsidRPr="00674120">
        <w:rPr>
          <w:sz w:val="24"/>
          <w:szCs w:val="24"/>
        </w:rPr>
        <w:t xml:space="preserve"> Corinthians  1:3-4,  13:14;  Hebrews  2:17,  4:16; James  1:19,  5:7-8, 11; Romans 1:7; 2:4; 3:23-24; 4:16; 8:25; 9:15, 22, 11:6; 16:20; Psalms 119:132  (NASB);  1</w:t>
      </w:r>
      <w:r w:rsidRPr="00674120">
        <w:rPr>
          <w:sz w:val="24"/>
          <w:szCs w:val="24"/>
          <w:vertAlign w:val="superscript"/>
        </w:rPr>
        <w:t>st</w:t>
      </w:r>
      <w:r w:rsidRPr="00674120">
        <w:rPr>
          <w:sz w:val="24"/>
          <w:szCs w:val="24"/>
        </w:rPr>
        <w:t xml:space="preserve"> Peter 2:20; 3:20; 5:10;  1</w:t>
      </w:r>
      <w:r w:rsidRPr="00674120">
        <w:rPr>
          <w:sz w:val="24"/>
          <w:szCs w:val="24"/>
          <w:vertAlign w:val="superscript"/>
        </w:rPr>
        <w:t>st</w:t>
      </w:r>
      <w:r w:rsidRPr="00674120">
        <w:rPr>
          <w:sz w:val="24"/>
          <w:szCs w:val="24"/>
        </w:rPr>
        <w:t xml:space="preserve"> Corinthians 1:3, 11, 15:10; 16:23; Acts 14:26; Galatians 1:3; 5:22; 6:18; Numbers  14:18;  Psalm 103:8; 145:8; Jonah 4:2; Nahum 1:3; 1</w:t>
      </w:r>
      <w:r w:rsidRPr="00674120">
        <w:rPr>
          <w:sz w:val="24"/>
          <w:szCs w:val="24"/>
          <w:vertAlign w:val="superscript"/>
        </w:rPr>
        <w:t>st</w:t>
      </w:r>
      <w:r w:rsidRPr="00674120">
        <w:rPr>
          <w:sz w:val="24"/>
          <w:szCs w:val="24"/>
        </w:rPr>
        <w:t xml:space="preserve"> Timothy 1:16; Ephesians  4:2; 2</w:t>
      </w:r>
      <w:r w:rsidRPr="00674120">
        <w:rPr>
          <w:sz w:val="24"/>
          <w:szCs w:val="24"/>
          <w:vertAlign w:val="superscript"/>
        </w:rPr>
        <w:t>nd</w:t>
      </w:r>
      <w:r w:rsidRPr="00674120">
        <w:rPr>
          <w:sz w:val="24"/>
          <w:szCs w:val="24"/>
        </w:rPr>
        <w:t xml:space="preserve"> Timothy 3:10; 4:2;  Revelation 2:2-3 and Acts 7:60 . </w:t>
      </w:r>
    </w:p>
    <w:p w:rsidR="0005268A" w:rsidRPr="00674120" w:rsidRDefault="0005268A" w:rsidP="0005268A">
      <w:pPr>
        <w:jc w:val="both"/>
        <w:rPr>
          <w:sz w:val="24"/>
          <w:szCs w:val="24"/>
        </w:rPr>
      </w:pPr>
      <w:r w:rsidRPr="00674120">
        <w:rPr>
          <w:sz w:val="24"/>
          <w:szCs w:val="24"/>
        </w:rPr>
        <w:t>His holiness- (impeccability, invincibility, impregnability &amp; invulnerability) God is Most Holy in Exodus  19:4-6; 20:11; 26:33; 29:44; 30:25-33; Psalm 24:3; 71:22; 89:18; 99:3, 5, 9; Genesis 2:3; Isaiah 1:4; 5:19, 24, 6:3; Leviticus 19:2;  Hebrews  12:10;  2</w:t>
      </w:r>
      <w:r w:rsidRPr="00674120">
        <w:rPr>
          <w:sz w:val="24"/>
          <w:szCs w:val="24"/>
          <w:vertAlign w:val="superscript"/>
        </w:rPr>
        <w:t>nd</w:t>
      </w:r>
      <w:r w:rsidRPr="00674120">
        <w:rPr>
          <w:sz w:val="24"/>
          <w:szCs w:val="24"/>
        </w:rPr>
        <w:t xml:space="preserve"> Corinthians 6:14-18;  Romans 12:1;  Ephesians 2:21; 5:26-27, Zechariah 14:20-21; Judith 16:13; Solomon’s Wisdom 5:19 &amp; Acts 7:30-33.  </w:t>
      </w:r>
    </w:p>
    <w:p w:rsidR="0005268A" w:rsidRPr="00674120" w:rsidRDefault="0005268A" w:rsidP="0005268A">
      <w:pPr>
        <w:jc w:val="both"/>
        <w:rPr>
          <w:sz w:val="24"/>
          <w:szCs w:val="24"/>
        </w:rPr>
      </w:pPr>
      <w:r w:rsidRPr="00674120">
        <w:rPr>
          <w:sz w:val="24"/>
          <w:szCs w:val="24"/>
        </w:rPr>
        <w:t>His jealousy- Zealous God in 2</w:t>
      </w:r>
      <w:r w:rsidRPr="00674120">
        <w:rPr>
          <w:sz w:val="24"/>
          <w:szCs w:val="24"/>
          <w:vertAlign w:val="superscript"/>
        </w:rPr>
        <w:t xml:space="preserve">nd </w:t>
      </w:r>
      <w:r w:rsidRPr="00674120">
        <w:rPr>
          <w:sz w:val="24"/>
          <w:szCs w:val="24"/>
        </w:rPr>
        <w:t>Corinthians 11:2, Exodus 34:14; Deuteronomy 4:24; 1</w:t>
      </w:r>
      <w:r w:rsidRPr="00674120">
        <w:rPr>
          <w:sz w:val="24"/>
          <w:szCs w:val="24"/>
          <w:vertAlign w:val="superscript"/>
        </w:rPr>
        <w:t>st</w:t>
      </w:r>
      <w:r w:rsidRPr="00674120">
        <w:rPr>
          <w:sz w:val="24"/>
          <w:szCs w:val="24"/>
        </w:rPr>
        <w:t xml:space="preserve"> Corinthians 4:7; Revelation 4:11, Solomon’s Wisdom 5:15-23, Isaiah 48:11 &amp; Acts 6:8.</w:t>
      </w:r>
    </w:p>
    <w:p w:rsidR="0005268A" w:rsidRPr="00674120" w:rsidRDefault="0005268A" w:rsidP="0005268A">
      <w:pPr>
        <w:jc w:val="both"/>
        <w:rPr>
          <w:sz w:val="24"/>
          <w:szCs w:val="24"/>
        </w:rPr>
      </w:pPr>
      <w:r w:rsidRPr="00674120">
        <w:rPr>
          <w:sz w:val="24"/>
          <w:szCs w:val="24"/>
        </w:rPr>
        <w:t>His wrath- God is angry in Exodus 32:9-10; Deuteronomy  9:7-8, 29:23; 2</w:t>
      </w:r>
      <w:r w:rsidRPr="00674120">
        <w:rPr>
          <w:sz w:val="24"/>
          <w:szCs w:val="24"/>
          <w:vertAlign w:val="superscript"/>
        </w:rPr>
        <w:t>nd</w:t>
      </w:r>
      <w:r w:rsidRPr="00674120">
        <w:rPr>
          <w:sz w:val="24"/>
          <w:szCs w:val="24"/>
        </w:rPr>
        <w:t xml:space="preserve"> Kings 22:13; Romans   1:18-32;  2:4-5, 8;  3:25-26;  5:9,  10;  9:22;  Colossians  3:6; 1</w:t>
      </w:r>
      <w:r w:rsidRPr="00674120">
        <w:rPr>
          <w:sz w:val="24"/>
          <w:szCs w:val="24"/>
          <w:vertAlign w:val="superscript"/>
        </w:rPr>
        <w:t>st</w:t>
      </w:r>
      <w:r w:rsidRPr="00674120">
        <w:rPr>
          <w:sz w:val="24"/>
          <w:szCs w:val="24"/>
        </w:rPr>
        <w:t xml:space="preserve">  Thessalonians 1:10; 2:16; 5:9; Hebrews 1:9; 3:11;  Revelation  6:16-17;  19:15;  Zechariah  8:17;  Psalm 103:8-9; 2</w:t>
      </w:r>
      <w:r w:rsidRPr="00674120">
        <w:rPr>
          <w:sz w:val="24"/>
          <w:szCs w:val="24"/>
          <w:vertAlign w:val="superscript"/>
        </w:rPr>
        <w:t>nd</w:t>
      </w:r>
      <w:r w:rsidRPr="00674120">
        <w:rPr>
          <w:sz w:val="24"/>
          <w:szCs w:val="24"/>
        </w:rPr>
        <w:t xml:space="preserve"> Peter 3:9-10 and Acts 7:54.</w:t>
      </w:r>
    </w:p>
    <w:p w:rsidR="0005268A" w:rsidRPr="00674120" w:rsidRDefault="0005268A" w:rsidP="0005268A">
      <w:pPr>
        <w:jc w:val="both"/>
        <w:rPr>
          <w:sz w:val="24"/>
          <w:szCs w:val="24"/>
        </w:rPr>
      </w:pPr>
      <w:r w:rsidRPr="00674120">
        <w:rPr>
          <w:sz w:val="24"/>
          <w:szCs w:val="24"/>
        </w:rPr>
        <w:t xml:space="preserve">His  righteousness (impartial justice) -God  is  righteous  in  Deuteronomy  32:4;  Genesis 18:25;  Psalm  19:8;  Isaiah  45:19;  Romans  3:25-26; 9:20-21; Job 40:2, 8; 38:12, 34-35; 39:19, 26; 40:4 and Acts 6:5, 8.  </w:t>
      </w:r>
    </w:p>
    <w:p w:rsidR="0005268A" w:rsidRPr="00674120" w:rsidRDefault="0005268A" w:rsidP="0005268A">
      <w:pPr>
        <w:jc w:val="both"/>
        <w:rPr>
          <w:sz w:val="24"/>
          <w:szCs w:val="24"/>
        </w:rPr>
      </w:pPr>
      <w:r w:rsidRPr="00674120">
        <w:rPr>
          <w:sz w:val="24"/>
          <w:szCs w:val="24"/>
        </w:rPr>
        <w:t>His peace (order) - God  is  peace &amp; the wicked has no peace in Hebrews 13:20; 1</w:t>
      </w:r>
      <w:r w:rsidRPr="00674120">
        <w:rPr>
          <w:sz w:val="24"/>
          <w:szCs w:val="24"/>
          <w:vertAlign w:val="superscript"/>
        </w:rPr>
        <w:t>st</w:t>
      </w:r>
      <w:r w:rsidRPr="00674120">
        <w:rPr>
          <w:sz w:val="24"/>
          <w:szCs w:val="24"/>
        </w:rPr>
        <w:t xml:space="preserve"> Corinthians 14:33;  Romans 8:6; 14:17;  15:33; 16:20;  Philippians 4:9;  1</w:t>
      </w:r>
      <w:r w:rsidRPr="00674120">
        <w:rPr>
          <w:sz w:val="24"/>
          <w:szCs w:val="24"/>
          <w:vertAlign w:val="superscript"/>
        </w:rPr>
        <w:t>st</w:t>
      </w:r>
      <w:r w:rsidRPr="00674120">
        <w:rPr>
          <w:sz w:val="24"/>
          <w:szCs w:val="24"/>
        </w:rPr>
        <w:t xml:space="preserve"> Thessalonians 5:23; Ephesians 2:14; 2</w:t>
      </w:r>
      <w:r w:rsidRPr="00674120">
        <w:rPr>
          <w:sz w:val="24"/>
          <w:szCs w:val="24"/>
          <w:vertAlign w:val="superscript"/>
        </w:rPr>
        <w:t>nd</w:t>
      </w:r>
      <w:r w:rsidRPr="00674120">
        <w:rPr>
          <w:sz w:val="24"/>
          <w:szCs w:val="24"/>
        </w:rPr>
        <w:t xml:space="preserve"> Thessalonians 3:16; Isaiah 9:6-7; 26:3; 48:22; 57:19, 21; 54:11-12; 59:8;  Psalm 29:11; 85:8; 119:165, 121:4; Proverbs 3:17; John 5:17, 14:27; Galatians 5:22-23; Acts 9:31, &amp; Acts 7:47-7:50.</w:t>
      </w:r>
    </w:p>
    <w:p w:rsidR="0005268A" w:rsidRPr="00674120" w:rsidRDefault="0005268A" w:rsidP="0005268A">
      <w:pPr>
        <w:jc w:val="both"/>
        <w:rPr>
          <w:sz w:val="24"/>
          <w:szCs w:val="24"/>
        </w:rPr>
      </w:pPr>
      <w:r w:rsidRPr="00674120">
        <w:rPr>
          <w:sz w:val="24"/>
          <w:szCs w:val="24"/>
        </w:rPr>
        <w:t>His infinitude- God is infinite, He knows no boundaries &amp; is without measure in Acts 7:47-50; 17:24-25; 2</w:t>
      </w:r>
      <w:r w:rsidRPr="00674120">
        <w:rPr>
          <w:sz w:val="24"/>
          <w:szCs w:val="24"/>
          <w:vertAlign w:val="superscript"/>
        </w:rPr>
        <w:t>nd</w:t>
      </w:r>
      <w:r w:rsidRPr="00674120">
        <w:rPr>
          <w:sz w:val="24"/>
          <w:szCs w:val="24"/>
        </w:rPr>
        <w:t xml:space="preserve"> Chronicles 2:6; 6:18; John 21:25 and 1</w:t>
      </w:r>
      <w:r w:rsidRPr="00674120">
        <w:rPr>
          <w:sz w:val="24"/>
          <w:szCs w:val="24"/>
          <w:vertAlign w:val="superscript"/>
        </w:rPr>
        <w:t>st</w:t>
      </w:r>
      <w:r w:rsidRPr="00674120">
        <w:rPr>
          <w:sz w:val="24"/>
          <w:szCs w:val="24"/>
        </w:rPr>
        <w:t xml:space="preserve"> kings 8:27.</w:t>
      </w:r>
    </w:p>
    <w:p w:rsidR="0005268A" w:rsidRPr="00674120" w:rsidRDefault="0005268A" w:rsidP="0005268A">
      <w:pPr>
        <w:jc w:val="both"/>
        <w:rPr>
          <w:sz w:val="24"/>
          <w:szCs w:val="24"/>
        </w:rPr>
      </w:pPr>
      <w:r w:rsidRPr="00674120">
        <w:rPr>
          <w:sz w:val="24"/>
          <w:szCs w:val="24"/>
        </w:rPr>
        <w:t>His infallibility (un-mistakableness &amp; inerrancy) God is without mistakes in Acts 1:3.</w:t>
      </w:r>
    </w:p>
    <w:p w:rsidR="0005268A" w:rsidRPr="00674120" w:rsidRDefault="0005268A" w:rsidP="0005268A">
      <w:pPr>
        <w:jc w:val="both"/>
        <w:rPr>
          <w:i/>
          <w:sz w:val="24"/>
          <w:szCs w:val="24"/>
        </w:rPr>
      </w:pPr>
      <w:r w:rsidRPr="00674120">
        <w:rPr>
          <w:i/>
          <w:sz w:val="24"/>
          <w:szCs w:val="24"/>
        </w:rPr>
        <w:t>God’s Personal Purpose Attributes</w:t>
      </w:r>
    </w:p>
    <w:p w:rsidR="0005268A" w:rsidRPr="00674120" w:rsidRDefault="0005268A" w:rsidP="0005268A">
      <w:pPr>
        <w:jc w:val="both"/>
        <w:rPr>
          <w:sz w:val="24"/>
          <w:szCs w:val="24"/>
        </w:rPr>
      </w:pPr>
      <w:r w:rsidRPr="00674120">
        <w:rPr>
          <w:sz w:val="24"/>
          <w:szCs w:val="24"/>
        </w:rPr>
        <w:t>His omnipotence- (Almightiness, greatness, sovereignty &amp; all-powerful) in Psalm 24:8; 115:3; Matthew 19:26; Genesis 18:14; Jeremiah 32:17, 27; Ephesians 3:20; 2</w:t>
      </w:r>
      <w:r w:rsidRPr="00674120">
        <w:rPr>
          <w:sz w:val="24"/>
          <w:szCs w:val="24"/>
          <w:vertAlign w:val="superscript"/>
        </w:rPr>
        <w:t>nd</w:t>
      </w:r>
      <w:r w:rsidRPr="00674120">
        <w:rPr>
          <w:sz w:val="24"/>
          <w:szCs w:val="24"/>
        </w:rPr>
        <w:t xml:space="preserve"> Corinthians 6:18; Revelation 1:8; Luke 1:37; Exodus 32:10; Titus 1:2; 2</w:t>
      </w:r>
      <w:r w:rsidRPr="00674120">
        <w:rPr>
          <w:sz w:val="24"/>
          <w:szCs w:val="24"/>
          <w:vertAlign w:val="superscript"/>
        </w:rPr>
        <w:t>nd</w:t>
      </w:r>
      <w:r w:rsidRPr="00674120">
        <w:rPr>
          <w:sz w:val="24"/>
          <w:szCs w:val="24"/>
        </w:rPr>
        <w:t xml:space="preserve"> Timothy 2:13; James 1:13; Job 38:1-41:34 and Acts 6:8.</w:t>
      </w:r>
    </w:p>
    <w:p w:rsidR="0005268A" w:rsidRPr="00674120" w:rsidRDefault="0005268A" w:rsidP="0005268A">
      <w:pPr>
        <w:jc w:val="both"/>
        <w:rPr>
          <w:sz w:val="24"/>
          <w:szCs w:val="24"/>
        </w:rPr>
      </w:pPr>
      <w:r w:rsidRPr="00674120">
        <w:rPr>
          <w:sz w:val="24"/>
          <w:szCs w:val="24"/>
        </w:rPr>
        <w:lastRenderedPageBreak/>
        <w:t>His divine will- He has necessary &amp; free will  in  Ephesians 1:10-11, 23; 3:9; 4:10; Colossians 1:16; Romans 11:36; 13:1; 1</w:t>
      </w:r>
      <w:r w:rsidRPr="00674120">
        <w:rPr>
          <w:sz w:val="24"/>
          <w:szCs w:val="24"/>
          <w:vertAlign w:val="superscript"/>
        </w:rPr>
        <w:t>st</w:t>
      </w:r>
      <w:r w:rsidRPr="00674120">
        <w:rPr>
          <w:sz w:val="24"/>
          <w:szCs w:val="24"/>
        </w:rPr>
        <w:t xml:space="preserve"> Corinthians 4:19; 8:6; 15:27-28; Revelation 4:11; Daniel 4:32;  1</w:t>
      </w:r>
      <w:r w:rsidRPr="00674120">
        <w:rPr>
          <w:sz w:val="24"/>
          <w:szCs w:val="24"/>
          <w:vertAlign w:val="superscript"/>
        </w:rPr>
        <w:t>st</w:t>
      </w:r>
      <w:r w:rsidRPr="00674120">
        <w:rPr>
          <w:sz w:val="24"/>
          <w:szCs w:val="24"/>
        </w:rPr>
        <w:t xml:space="preserve"> Peter 3:17;  4:19;  James 4:13-15; Isaiah 43:4; 48:9-11; Romans 1:10; 11:36;  15:32; 1</w:t>
      </w:r>
      <w:r w:rsidRPr="00674120">
        <w:rPr>
          <w:sz w:val="24"/>
          <w:szCs w:val="24"/>
          <w:vertAlign w:val="superscript"/>
        </w:rPr>
        <w:t>st</w:t>
      </w:r>
      <w:r w:rsidRPr="00674120">
        <w:rPr>
          <w:sz w:val="24"/>
          <w:szCs w:val="24"/>
        </w:rPr>
        <w:t xml:space="preserve"> Corinthians 8:6;  Deuteronomy  29:29;  Matthew  6:10;  11:25-26;  12:50; 18:14;  Ephesians  </w:t>
      </w:r>
    </w:p>
    <w:p w:rsidR="0005268A" w:rsidRPr="00674120" w:rsidRDefault="0005268A" w:rsidP="0005268A">
      <w:pPr>
        <w:jc w:val="both"/>
        <w:rPr>
          <w:sz w:val="24"/>
          <w:szCs w:val="24"/>
        </w:rPr>
      </w:pPr>
      <w:r w:rsidRPr="00674120">
        <w:rPr>
          <w:sz w:val="24"/>
          <w:szCs w:val="24"/>
        </w:rPr>
        <w:t>5:17; Romans 2:18; 1</w:t>
      </w:r>
      <w:r w:rsidRPr="00674120">
        <w:rPr>
          <w:sz w:val="24"/>
          <w:szCs w:val="24"/>
          <w:vertAlign w:val="superscript"/>
        </w:rPr>
        <w:t>st</w:t>
      </w:r>
      <w:r w:rsidRPr="00674120">
        <w:rPr>
          <w:sz w:val="24"/>
          <w:szCs w:val="24"/>
        </w:rPr>
        <w:t xml:space="preserve"> John 5:14; 1</w:t>
      </w:r>
      <w:r w:rsidRPr="00674120">
        <w:rPr>
          <w:sz w:val="24"/>
          <w:szCs w:val="24"/>
          <w:vertAlign w:val="superscript"/>
        </w:rPr>
        <w:t>st</w:t>
      </w:r>
      <w:r w:rsidRPr="00674120">
        <w:rPr>
          <w:sz w:val="24"/>
          <w:szCs w:val="24"/>
        </w:rPr>
        <w:t xml:space="preserve"> Timothy 2:4; 2</w:t>
      </w:r>
      <w:r w:rsidRPr="00674120">
        <w:rPr>
          <w:sz w:val="24"/>
          <w:szCs w:val="24"/>
          <w:vertAlign w:val="superscript"/>
        </w:rPr>
        <w:t>nd</w:t>
      </w:r>
      <w:r w:rsidRPr="00674120">
        <w:rPr>
          <w:sz w:val="24"/>
          <w:szCs w:val="24"/>
        </w:rPr>
        <w:t xml:space="preserve"> Peter 3:9; Genesis 50:20; Acts 2:23;  21:14, Ezekiel 33:11 and Acts 4:27-28 .    </w:t>
      </w:r>
    </w:p>
    <w:p w:rsidR="0005268A" w:rsidRPr="00674120" w:rsidRDefault="0005268A" w:rsidP="0005268A">
      <w:pPr>
        <w:jc w:val="both"/>
        <w:rPr>
          <w:sz w:val="24"/>
          <w:szCs w:val="24"/>
        </w:rPr>
      </w:pPr>
      <w:r w:rsidRPr="00674120">
        <w:rPr>
          <w:sz w:val="24"/>
          <w:szCs w:val="24"/>
        </w:rPr>
        <w:t>His freedom- God’s liberty is Psalm 115:3; Proverbs 21:1, Daniel 4:35 and Acts 7.</w:t>
      </w:r>
    </w:p>
    <w:p w:rsidR="0005268A" w:rsidRPr="00674120" w:rsidRDefault="0005268A" w:rsidP="0005268A">
      <w:pPr>
        <w:jc w:val="both"/>
        <w:rPr>
          <w:i/>
          <w:sz w:val="24"/>
          <w:szCs w:val="24"/>
        </w:rPr>
      </w:pPr>
      <w:r w:rsidRPr="00674120">
        <w:rPr>
          <w:i/>
          <w:sz w:val="24"/>
          <w:szCs w:val="24"/>
        </w:rPr>
        <w:t>God’s Other Personal Incommunicable Attributes</w:t>
      </w:r>
    </w:p>
    <w:p w:rsidR="0005268A" w:rsidRPr="00674120" w:rsidRDefault="0005268A" w:rsidP="0005268A">
      <w:pPr>
        <w:jc w:val="both"/>
        <w:rPr>
          <w:sz w:val="24"/>
          <w:szCs w:val="24"/>
        </w:rPr>
      </w:pPr>
      <w:r w:rsidRPr="00674120">
        <w:rPr>
          <w:sz w:val="24"/>
          <w:szCs w:val="24"/>
        </w:rPr>
        <w:t xml:space="preserve">His omnipresence- (immensity or ubiquity) God is all present in Psalm 139:7-10; Genesis 1:1; Deuteronomy 10:14; Jeremiah 23:23-24; Acts 17:28; Colossians 1:17 and Acts 1:7.  </w:t>
      </w:r>
    </w:p>
    <w:p w:rsidR="0005268A" w:rsidRPr="00674120" w:rsidRDefault="0005268A" w:rsidP="0005268A">
      <w:pPr>
        <w:jc w:val="both"/>
        <w:rPr>
          <w:sz w:val="24"/>
          <w:szCs w:val="24"/>
        </w:rPr>
      </w:pPr>
      <w:r w:rsidRPr="00674120">
        <w:rPr>
          <w:sz w:val="24"/>
          <w:szCs w:val="24"/>
        </w:rPr>
        <w:t>His divine perfection (full of wisdom and perfect in beauty) - God is perfect in Matthew 5:48; Psalm 18:30; James 1:17; 2</w:t>
      </w:r>
      <w:r w:rsidRPr="00674120">
        <w:rPr>
          <w:sz w:val="24"/>
          <w:szCs w:val="24"/>
          <w:vertAlign w:val="superscript"/>
        </w:rPr>
        <w:t>nd</w:t>
      </w:r>
      <w:r w:rsidRPr="00674120">
        <w:rPr>
          <w:sz w:val="24"/>
          <w:szCs w:val="24"/>
        </w:rPr>
        <w:t xml:space="preserve"> Samuel 22:31; Deuteronomy 32:4 and Acts 6:3.</w:t>
      </w:r>
    </w:p>
    <w:p w:rsidR="0005268A" w:rsidRPr="00674120" w:rsidRDefault="0005268A" w:rsidP="0005268A">
      <w:pPr>
        <w:jc w:val="both"/>
        <w:rPr>
          <w:sz w:val="24"/>
          <w:szCs w:val="24"/>
        </w:rPr>
      </w:pPr>
      <w:r w:rsidRPr="00674120">
        <w:rPr>
          <w:sz w:val="24"/>
          <w:szCs w:val="24"/>
        </w:rPr>
        <w:t>His glory- God  is glorious  in Isaiah 43:7;  Romans 3:23; John 17:5; Hebrews 1:3; Psalm 24:10, 104:1-2;  Luke 2:9;  Matthew  5:16, 17:2;  Revelation 21:23;  2</w:t>
      </w:r>
      <w:r w:rsidRPr="00674120">
        <w:rPr>
          <w:sz w:val="24"/>
          <w:szCs w:val="24"/>
          <w:vertAlign w:val="superscript"/>
        </w:rPr>
        <w:t>nd</w:t>
      </w:r>
      <w:r w:rsidRPr="00674120">
        <w:rPr>
          <w:sz w:val="24"/>
          <w:szCs w:val="24"/>
        </w:rPr>
        <w:t xml:space="preserve"> Corinthians 3:18; Philippians 2:15; Proverbs 4:18;  Daniel 12:3;  Matthew  13:43; 1</w:t>
      </w:r>
      <w:r w:rsidRPr="00674120">
        <w:rPr>
          <w:sz w:val="24"/>
          <w:szCs w:val="24"/>
          <w:vertAlign w:val="superscript"/>
        </w:rPr>
        <w:t xml:space="preserve">st </w:t>
      </w:r>
      <w:r w:rsidRPr="00674120">
        <w:rPr>
          <w:sz w:val="24"/>
          <w:szCs w:val="24"/>
        </w:rPr>
        <w:t xml:space="preserve"> Corinthians 15:43 and Acts 7:55-56.  </w:t>
      </w:r>
    </w:p>
    <w:p w:rsidR="0005268A" w:rsidRPr="00674120" w:rsidRDefault="0005268A" w:rsidP="0005268A">
      <w:pPr>
        <w:jc w:val="both"/>
        <w:rPr>
          <w:sz w:val="24"/>
          <w:szCs w:val="24"/>
        </w:rPr>
      </w:pPr>
      <w:r w:rsidRPr="00674120">
        <w:rPr>
          <w:sz w:val="24"/>
          <w:szCs w:val="24"/>
        </w:rPr>
        <w:t>His blessedness- God is blessed in 1</w:t>
      </w:r>
      <w:r w:rsidRPr="00674120">
        <w:rPr>
          <w:sz w:val="24"/>
          <w:szCs w:val="24"/>
          <w:vertAlign w:val="superscript"/>
        </w:rPr>
        <w:t>st</w:t>
      </w:r>
      <w:r w:rsidRPr="00674120">
        <w:rPr>
          <w:sz w:val="24"/>
          <w:szCs w:val="24"/>
        </w:rPr>
        <w:t xml:space="preserve"> Timothy 1:11; Genesis 1:31; Isaiah 62:5; Proverbs 8:30-31; Zephaniah 3:17; James 1:17; 1</w:t>
      </w:r>
      <w:r w:rsidRPr="00674120">
        <w:rPr>
          <w:sz w:val="24"/>
          <w:szCs w:val="24"/>
          <w:vertAlign w:val="superscript"/>
        </w:rPr>
        <w:t>st</w:t>
      </w:r>
      <w:r w:rsidRPr="00674120">
        <w:rPr>
          <w:sz w:val="24"/>
          <w:szCs w:val="24"/>
        </w:rPr>
        <w:t xml:space="preserve"> Corinthians 4:7 and Acts 7:60.</w:t>
      </w:r>
    </w:p>
    <w:p w:rsidR="0005268A" w:rsidRPr="00674120" w:rsidRDefault="0005268A" w:rsidP="0005268A">
      <w:pPr>
        <w:jc w:val="both"/>
        <w:rPr>
          <w:sz w:val="24"/>
          <w:szCs w:val="24"/>
        </w:rPr>
      </w:pPr>
      <w:r w:rsidRPr="00674120">
        <w:rPr>
          <w:sz w:val="24"/>
          <w:szCs w:val="24"/>
        </w:rPr>
        <w:t>His beauty- God is all beautiful  in Psalm 27:4, 73:25; Revelation 22:4; 1</w:t>
      </w:r>
      <w:r w:rsidRPr="00674120">
        <w:rPr>
          <w:sz w:val="24"/>
          <w:szCs w:val="24"/>
          <w:vertAlign w:val="superscript"/>
        </w:rPr>
        <w:t>st</w:t>
      </w:r>
      <w:r w:rsidRPr="00674120">
        <w:rPr>
          <w:sz w:val="24"/>
          <w:szCs w:val="24"/>
        </w:rPr>
        <w:t xml:space="preserve"> Peter 3:4; Titus 2:10; Ephesians 5:27 and Acts 6:10.</w:t>
      </w:r>
    </w:p>
    <w:p w:rsidR="0005268A" w:rsidRPr="00674120" w:rsidRDefault="0005268A" w:rsidP="0005268A">
      <w:pPr>
        <w:jc w:val="both"/>
        <w:rPr>
          <w:sz w:val="24"/>
          <w:szCs w:val="24"/>
        </w:rPr>
      </w:pPr>
      <w:r w:rsidRPr="00674120">
        <w:rPr>
          <w:sz w:val="24"/>
          <w:szCs w:val="24"/>
        </w:rPr>
        <w:t>God’s immanence (holy independence &amp; transcendence)- He is not dependent on Anyone &amp; the Most Holiest Lord in  Hebrews 9:3, 5; Job 41:11; Psalm 50:10-12; John 1:3; 17:5, 24; Revelation 4:11; Romans 11:35-36; 1</w:t>
      </w:r>
      <w:r w:rsidRPr="00674120">
        <w:rPr>
          <w:sz w:val="24"/>
          <w:szCs w:val="24"/>
          <w:vertAlign w:val="superscript"/>
        </w:rPr>
        <w:t xml:space="preserve">st </w:t>
      </w:r>
      <w:r w:rsidRPr="00674120">
        <w:rPr>
          <w:sz w:val="24"/>
          <w:szCs w:val="24"/>
        </w:rPr>
        <w:t>Corinthians  8:6; Psalm  90:2; Exodus  3:14; Ephesians   1:11-12;  Isaiah  62:3-5; Zephaniah 3:17-18 &amp; Acts 7:47-50; 17:24-25.</w:t>
      </w:r>
    </w:p>
    <w:p w:rsidR="0005268A" w:rsidRPr="00674120" w:rsidRDefault="0005268A" w:rsidP="0005268A">
      <w:pPr>
        <w:jc w:val="both"/>
        <w:rPr>
          <w:sz w:val="24"/>
          <w:szCs w:val="24"/>
        </w:rPr>
      </w:pPr>
      <w:r w:rsidRPr="00674120">
        <w:rPr>
          <w:sz w:val="24"/>
          <w:szCs w:val="24"/>
        </w:rPr>
        <w:t>God’s immutability (unchangeableness) - God  as being eternal is  the  same, today, yesterday and  forever   more  in  Psalm  33:11;  102:25-27;  James  1:17;  Matthew   13:35;  25:34;  Ephesians  1:4, 11; 3:9, 11;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Peter  1:20;  Revelation  13:8;  Isaiah  46:9-11;  Numbers 23:19; 1</w:t>
      </w:r>
      <w:r w:rsidRPr="00674120">
        <w:rPr>
          <w:sz w:val="24"/>
          <w:szCs w:val="24"/>
          <w:vertAlign w:val="superscript"/>
        </w:rPr>
        <w:t>st</w:t>
      </w:r>
      <w:r w:rsidRPr="00674120">
        <w:rPr>
          <w:sz w:val="24"/>
          <w:szCs w:val="24"/>
        </w:rPr>
        <w:t xml:space="preserve"> Samuel 15:29 and Acts 9; 22; 26.   </w:t>
      </w:r>
    </w:p>
    <w:p w:rsidR="0005268A" w:rsidRPr="00674120" w:rsidRDefault="0005268A" w:rsidP="0005268A">
      <w:pPr>
        <w:jc w:val="both"/>
        <w:rPr>
          <w:sz w:val="24"/>
          <w:szCs w:val="24"/>
        </w:rPr>
      </w:pPr>
      <w:r w:rsidRPr="00674120">
        <w:rPr>
          <w:sz w:val="24"/>
          <w:szCs w:val="24"/>
        </w:rPr>
        <w:t>God’s relenting- God does can change His mind in Exodus 32:9-14; Jonah 3:4-10; Genesis 6:6-7; 18:23-33; 2</w:t>
      </w:r>
      <w:r w:rsidRPr="00674120">
        <w:rPr>
          <w:sz w:val="24"/>
          <w:szCs w:val="24"/>
          <w:vertAlign w:val="superscript"/>
        </w:rPr>
        <w:t>nd</w:t>
      </w:r>
      <w:r w:rsidRPr="00674120">
        <w:rPr>
          <w:sz w:val="24"/>
          <w:szCs w:val="24"/>
        </w:rPr>
        <w:t xml:space="preserve"> Samuel 24:16; 1</w:t>
      </w:r>
      <w:r w:rsidRPr="00674120">
        <w:rPr>
          <w:sz w:val="24"/>
          <w:szCs w:val="24"/>
          <w:vertAlign w:val="superscript"/>
        </w:rPr>
        <w:t>st</w:t>
      </w:r>
      <w:r w:rsidRPr="00674120">
        <w:rPr>
          <w:sz w:val="24"/>
          <w:szCs w:val="24"/>
        </w:rPr>
        <w:t xml:space="preserve"> Chronicles 21:15; Jeremiah 18:8; 26:3, 13, 19; 42:10; Joel 2:13-14; Amos 7:3, 9; Jonah 3:6, 9, 10; Psalms 106:45 and Acts 7:51-53, 60. God does not relent in 1</w:t>
      </w:r>
      <w:r w:rsidRPr="00674120">
        <w:rPr>
          <w:sz w:val="24"/>
          <w:szCs w:val="24"/>
          <w:vertAlign w:val="superscript"/>
        </w:rPr>
        <w:t>st</w:t>
      </w:r>
      <w:r w:rsidRPr="00674120">
        <w:rPr>
          <w:sz w:val="24"/>
          <w:szCs w:val="24"/>
        </w:rPr>
        <w:t xml:space="preserve"> Samuel 15:29; Hebrews 7:21; Zechariah 8:14; Ezekiel 24:14 &amp; Jeremiah 15:6; 20:16.</w:t>
      </w:r>
    </w:p>
    <w:p w:rsidR="0005268A" w:rsidRPr="00674120" w:rsidRDefault="0005268A" w:rsidP="0005268A">
      <w:pPr>
        <w:jc w:val="both"/>
        <w:rPr>
          <w:sz w:val="24"/>
          <w:szCs w:val="24"/>
        </w:rPr>
      </w:pPr>
      <w:r w:rsidRPr="00674120">
        <w:rPr>
          <w:sz w:val="24"/>
          <w:szCs w:val="24"/>
        </w:rPr>
        <w:lastRenderedPageBreak/>
        <w:t>God’s impassibility- God’s  Divine Passions is His impassibility without Sexual Eros Love Passions in Isaiah 54:8; 62:5; Psalm 78:40, 103:17; Ephesians 4:30; Exodus 32:10 and Acts 6:15; 14:15.</w:t>
      </w:r>
    </w:p>
    <w:p w:rsidR="0005268A" w:rsidRPr="00674120" w:rsidRDefault="0005268A" w:rsidP="0005268A">
      <w:pPr>
        <w:jc w:val="both"/>
        <w:rPr>
          <w:sz w:val="24"/>
          <w:szCs w:val="24"/>
        </w:rPr>
      </w:pPr>
      <w:r w:rsidRPr="00674120">
        <w:rPr>
          <w:sz w:val="24"/>
          <w:szCs w:val="24"/>
        </w:rPr>
        <w:t>God’s preexistence (eternal) - God is forever &amp; ever in Psalm 90:2; 1</w:t>
      </w:r>
      <w:r w:rsidRPr="00674120">
        <w:rPr>
          <w:sz w:val="24"/>
          <w:szCs w:val="24"/>
          <w:vertAlign w:val="superscript"/>
        </w:rPr>
        <w:t>st</w:t>
      </w:r>
      <w:r w:rsidRPr="00674120">
        <w:rPr>
          <w:sz w:val="24"/>
          <w:szCs w:val="24"/>
        </w:rPr>
        <w:t xml:space="preserve"> Timothy 1:17; 6:16; 2</w:t>
      </w:r>
      <w:r w:rsidRPr="00674120">
        <w:rPr>
          <w:sz w:val="24"/>
          <w:szCs w:val="24"/>
          <w:vertAlign w:val="superscript"/>
        </w:rPr>
        <w:t>nd</w:t>
      </w:r>
      <w:r w:rsidRPr="00674120">
        <w:rPr>
          <w:sz w:val="24"/>
          <w:szCs w:val="24"/>
        </w:rPr>
        <w:t xml:space="preserve"> Timothy 1:10; Wisdom of Solomon 1:15; 2:23; 4:1; 5:15-23; 8:17 &amp; Acts 1:7.</w:t>
      </w:r>
    </w:p>
    <w:p w:rsidR="0005268A" w:rsidRPr="00674120" w:rsidRDefault="0005268A" w:rsidP="0005268A">
      <w:pPr>
        <w:jc w:val="both"/>
        <w:rPr>
          <w:sz w:val="24"/>
          <w:szCs w:val="24"/>
        </w:rPr>
      </w:pPr>
      <w:r w:rsidRPr="00674120">
        <w:rPr>
          <w:sz w:val="24"/>
          <w:szCs w:val="24"/>
        </w:rPr>
        <w:t>God’s providence (reprobation and intellect) – God is in Control of His Preservation: John 10:27; Romans 8:29; Luke 5:18; 2</w:t>
      </w:r>
      <w:r w:rsidRPr="00674120">
        <w:rPr>
          <w:sz w:val="24"/>
          <w:szCs w:val="24"/>
          <w:vertAlign w:val="superscript"/>
        </w:rPr>
        <w:t>nd</w:t>
      </w:r>
      <w:r w:rsidRPr="00674120">
        <w:rPr>
          <w:sz w:val="24"/>
          <w:szCs w:val="24"/>
        </w:rPr>
        <w:t xml:space="preserve"> Timothy 4:13; John 2:8; Colossians 1:17; Acts 17:28; 2</w:t>
      </w:r>
      <w:r w:rsidRPr="00674120">
        <w:rPr>
          <w:sz w:val="24"/>
          <w:szCs w:val="24"/>
          <w:vertAlign w:val="superscript"/>
        </w:rPr>
        <w:t>nd</w:t>
      </w:r>
      <w:r w:rsidRPr="00674120">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674120">
        <w:rPr>
          <w:sz w:val="24"/>
          <w:szCs w:val="24"/>
          <w:vertAlign w:val="superscript"/>
        </w:rPr>
        <w:t>st</w:t>
      </w:r>
      <w:r w:rsidRPr="00674120">
        <w:rPr>
          <w:sz w:val="24"/>
          <w:szCs w:val="24"/>
        </w:rPr>
        <w:t xml:space="preserve"> Corinthians 7:7; Ezra 1:1; 6:22 and Philippians 2:13. God is on control of His Government. In Psalms 103:19; Daniel 4:35; Romans 8:28; 11:36; </w:t>
      </w:r>
    </w:p>
    <w:p w:rsidR="0005268A" w:rsidRPr="00674120" w:rsidRDefault="0005268A" w:rsidP="0005268A">
      <w:pPr>
        <w:jc w:val="both"/>
        <w:rPr>
          <w:sz w:val="24"/>
          <w:szCs w:val="24"/>
        </w:rPr>
      </w:pPr>
      <w:r w:rsidRPr="00674120">
        <w:rPr>
          <w:sz w:val="24"/>
          <w:szCs w:val="24"/>
        </w:rPr>
        <w:t>Philippians 2:10-11; 1</w:t>
      </w:r>
      <w:r w:rsidRPr="00674120">
        <w:rPr>
          <w:sz w:val="24"/>
          <w:szCs w:val="24"/>
          <w:vertAlign w:val="superscript"/>
        </w:rPr>
        <w:t>st</w:t>
      </w:r>
      <w:r w:rsidRPr="00674120">
        <w:rPr>
          <w:sz w:val="24"/>
          <w:szCs w:val="24"/>
        </w:rPr>
        <w:t xml:space="preserve"> Corinthians 15:27; Ephesians 1:11and Acts 7:49. </w:t>
      </w:r>
    </w:p>
    <w:p w:rsidR="0005268A" w:rsidRPr="00674120" w:rsidRDefault="0005268A" w:rsidP="0005268A">
      <w:pPr>
        <w:jc w:val="both"/>
        <w:rPr>
          <w:sz w:val="24"/>
          <w:szCs w:val="24"/>
        </w:rPr>
      </w:pPr>
      <w:r w:rsidRPr="00674120">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674120">
        <w:rPr>
          <w:sz w:val="24"/>
          <w:szCs w:val="24"/>
          <w:vertAlign w:val="superscript"/>
        </w:rPr>
        <w:t>st</w:t>
      </w:r>
      <w:r w:rsidRPr="00674120">
        <w:rPr>
          <w:sz w:val="24"/>
          <w:szCs w:val="24"/>
        </w:rPr>
        <w:t xml:space="preserve"> Corinthians 6:1-</w:t>
      </w:r>
    </w:p>
    <w:p w:rsidR="0005268A" w:rsidRPr="00674120" w:rsidRDefault="0005268A" w:rsidP="0005268A">
      <w:pPr>
        <w:jc w:val="both"/>
        <w:rPr>
          <w:sz w:val="24"/>
          <w:szCs w:val="24"/>
        </w:rPr>
      </w:pPr>
      <w:r w:rsidRPr="00674120">
        <w:rPr>
          <w:sz w:val="24"/>
          <w:szCs w:val="24"/>
        </w:rPr>
        <w:t>11; Genesis 4:4; Exodus 2:25; Leviticus 26:9; 1</w:t>
      </w:r>
      <w:r w:rsidRPr="00674120">
        <w:rPr>
          <w:sz w:val="24"/>
          <w:szCs w:val="24"/>
          <w:vertAlign w:val="superscript"/>
        </w:rPr>
        <w:t>st</w:t>
      </w:r>
      <w:r w:rsidRPr="00674120">
        <w:rPr>
          <w:sz w:val="24"/>
          <w:szCs w:val="24"/>
        </w:rPr>
        <w:t xml:space="preserve"> Kings 8:28. But to the rest, God is no Respecter of Persons and not partial in judgment in Acts 10:34; Sirach 35:12; Deuteronomy 1:7; 16:19; 2</w:t>
      </w:r>
      <w:r w:rsidRPr="00674120">
        <w:rPr>
          <w:sz w:val="24"/>
          <w:szCs w:val="24"/>
          <w:vertAlign w:val="superscript"/>
        </w:rPr>
        <w:t>nd</w:t>
      </w:r>
      <w:r w:rsidRPr="00674120">
        <w:rPr>
          <w:sz w:val="24"/>
          <w:szCs w:val="24"/>
        </w:rPr>
        <w:t xml:space="preserve"> Samuel 14:14; 2</w:t>
      </w:r>
      <w:r w:rsidRPr="00674120">
        <w:rPr>
          <w:sz w:val="24"/>
          <w:szCs w:val="24"/>
          <w:vertAlign w:val="superscript"/>
        </w:rPr>
        <w:t>nd</w:t>
      </w:r>
      <w:r w:rsidRPr="00674120">
        <w:rPr>
          <w:sz w:val="24"/>
          <w:szCs w:val="24"/>
        </w:rPr>
        <w:t xml:space="preserve"> Chronicles 19:7; Proverbs 28:21; Romans 2:11; Ephesians 6:9; Colossians 3:25; James 2:1, 3, 9 and 1</w:t>
      </w:r>
      <w:r w:rsidRPr="00674120">
        <w:rPr>
          <w:sz w:val="24"/>
          <w:szCs w:val="24"/>
          <w:vertAlign w:val="superscript"/>
        </w:rPr>
        <w:t>st</w:t>
      </w:r>
      <w:r w:rsidRPr="00674120">
        <w:rPr>
          <w:sz w:val="24"/>
          <w:szCs w:val="24"/>
        </w:rPr>
        <w:t xml:space="preserve"> Peter 1:17.</w:t>
      </w:r>
    </w:p>
    <w:p w:rsidR="0005268A" w:rsidRPr="00674120" w:rsidRDefault="0005268A" w:rsidP="0005268A">
      <w:pPr>
        <w:jc w:val="both"/>
        <w:rPr>
          <w:i/>
          <w:sz w:val="24"/>
          <w:szCs w:val="24"/>
        </w:rPr>
      </w:pPr>
      <w:r w:rsidRPr="00674120">
        <w:rPr>
          <w:i/>
          <w:sz w:val="24"/>
          <w:szCs w:val="24"/>
        </w:rPr>
        <w:t>Father Stephen’s Time</w:t>
      </w:r>
    </w:p>
    <w:p w:rsidR="0005268A" w:rsidRPr="00674120" w:rsidRDefault="0005268A" w:rsidP="0005268A">
      <w:pPr>
        <w:jc w:val="both"/>
        <w:rPr>
          <w:sz w:val="24"/>
          <w:szCs w:val="24"/>
        </w:rPr>
      </w:pPr>
      <w:r w:rsidRPr="00674120">
        <w:rPr>
          <w:sz w:val="24"/>
          <w:szCs w:val="24"/>
        </w:rPr>
        <w:t>God’s timelessness in own being  in Job 36:26; Revelation 1:8, 4:8;  John 1:3, 8:58; Exodus 3:14; 1</w:t>
      </w:r>
      <w:r w:rsidRPr="00674120">
        <w:rPr>
          <w:sz w:val="24"/>
          <w:szCs w:val="24"/>
          <w:vertAlign w:val="superscript"/>
        </w:rPr>
        <w:t>st</w:t>
      </w:r>
      <w:r w:rsidRPr="00674120">
        <w:rPr>
          <w:sz w:val="24"/>
          <w:szCs w:val="24"/>
        </w:rPr>
        <w:t xml:space="preserve"> Corinthians 8:6; Colossians 1:16; Hebrews 1:2; Genesis 1:1 and Acts 1:6-7.   </w:t>
      </w:r>
    </w:p>
    <w:p w:rsidR="0005268A" w:rsidRPr="00674120" w:rsidRDefault="0005268A" w:rsidP="0005268A">
      <w:pPr>
        <w:jc w:val="both"/>
        <w:rPr>
          <w:i/>
          <w:sz w:val="24"/>
          <w:szCs w:val="24"/>
        </w:rPr>
      </w:pPr>
      <w:r w:rsidRPr="00674120">
        <w:rPr>
          <w:i/>
          <w:sz w:val="24"/>
          <w:szCs w:val="24"/>
        </w:rPr>
        <w:t>God’s Time seen equally</w:t>
      </w:r>
    </w:p>
    <w:p w:rsidR="0005268A" w:rsidRPr="00674120" w:rsidRDefault="0005268A" w:rsidP="0005268A">
      <w:pPr>
        <w:jc w:val="both"/>
        <w:rPr>
          <w:sz w:val="24"/>
          <w:szCs w:val="24"/>
        </w:rPr>
      </w:pPr>
      <w:r w:rsidRPr="00674120">
        <w:rPr>
          <w:sz w:val="24"/>
          <w:szCs w:val="24"/>
        </w:rPr>
        <w:t>His time does not change in 2</w:t>
      </w:r>
      <w:r w:rsidRPr="00674120">
        <w:rPr>
          <w:sz w:val="24"/>
          <w:szCs w:val="24"/>
          <w:vertAlign w:val="superscript"/>
        </w:rPr>
        <w:t>nd</w:t>
      </w:r>
      <w:r w:rsidRPr="00674120">
        <w:rPr>
          <w:sz w:val="24"/>
          <w:szCs w:val="24"/>
        </w:rPr>
        <w:t xml:space="preserve"> Peter 3:8; Psalm 90; Isaiah 45:21; 46:9-10 and Acts 1:6-8.</w:t>
      </w:r>
    </w:p>
    <w:p w:rsidR="0005268A" w:rsidRPr="00674120" w:rsidRDefault="0005268A" w:rsidP="0005268A">
      <w:pPr>
        <w:jc w:val="both"/>
        <w:rPr>
          <w:i/>
          <w:sz w:val="24"/>
          <w:szCs w:val="24"/>
        </w:rPr>
      </w:pPr>
      <w:r w:rsidRPr="00674120">
        <w:rPr>
          <w:i/>
          <w:sz w:val="24"/>
          <w:szCs w:val="24"/>
        </w:rPr>
        <w:t>God’s Unity</w:t>
      </w:r>
    </w:p>
    <w:p w:rsidR="0005268A" w:rsidRPr="00674120" w:rsidRDefault="0005268A" w:rsidP="0005268A">
      <w:pPr>
        <w:jc w:val="both"/>
        <w:rPr>
          <w:sz w:val="24"/>
          <w:szCs w:val="24"/>
        </w:rPr>
      </w:pPr>
      <w:r w:rsidRPr="00674120">
        <w:rPr>
          <w:sz w:val="24"/>
          <w:szCs w:val="24"/>
        </w:rPr>
        <w:t>God is unified in 1</w:t>
      </w:r>
      <w:r w:rsidRPr="00674120">
        <w:rPr>
          <w:sz w:val="24"/>
          <w:szCs w:val="24"/>
          <w:vertAlign w:val="superscript"/>
        </w:rPr>
        <w:t>st</w:t>
      </w:r>
      <w:r w:rsidRPr="00674120">
        <w:rPr>
          <w:sz w:val="24"/>
          <w:szCs w:val="24"/>
        </w:rPr>
        <w:t xml:space="preserve"> John 1:5; 4:8; Isaiah 7:14; Mathew 1:23; Exodus 34:6-7 and Acts 7:59. </w:t>
      </w:r>
    </w:p>
    <w:p w:rsidR="0005268A" w:rsidRPr="00674120" w:rsidRDefault="0005268A" w:rsidP="0005268A">
      <w:pPr>
        <w:jc w:val="both"/>
        <w:rPr>
          <w:i/>
          <w:sz w:val="24"/>
          <w:szCs w:val="24"/>
        </w:rPr>
      </w:pPr>
      <w:r w:rsidRPr="00674120">
        <w:rPr>
          <w:i/>
          <w:sz w:val="24"/>
          <w:szCs w:val="24"/>
        </w:rPr>
        <w:t>God’s Limitations concerning Himself (God is the “Unlying God” in Titus 1:2 &amp; Hebrews 6:18)</w:t>
      </w:r>
    </w:p>
    <w:p w:rsidR="0005268A" w:rsidRPr="00674120" w:rsidRDefault="0005268A" w:rsidP="0005268A">
      <w:pPr>
        <w:jc w:val="both"/>
        <w:rPr>
          <w:sz w:val="24"/>
          <w:szCs w:val="24"/>
        </w:rPr>
      </w:pPr>
      <w:r w:rsidRPr="00674120">
        <w:rPr>
          <w:sz w:val="24"/>
          <w:szCs w:val="24"/>
        </w:rPr>
        <w:t>God cannot look upon sin  in  Matthew  27:46; Mark 15:34, but good in Genesis 1; He  thinks no  evil in 1</w:t>
      </w:r>
      <w:r w:rsidRPr="00674120">
        <w:rPr>
          <w:sz w:val="24"/>
          <w:szCs w:val="24"/>
          <w:vertAlign w:val="superscript"/>
        </w:rPr>
        <w:t>st</w:t>
      </w:r>
      <w:r w:rsidRPr="00674120">
        <w:rPr>
          <w:sz w:val="24"/>
          <w:szCs w:val="24"/>
        </w:rPr>
        <w:t xml:space="preserve"> Corinthians 13:5 &amp; never lies in Romans 3:4; God can’t be tempted &amp; He tempts no  One in James 1:13 and God cannot deny Himself in 2</w:t>
      </w:r>
      <w:r w:rsidRPr="00674120">
        <w:rPr>
          <w:sz w:val="24"/>
          <w:szCs w:val="24"/>
          <w:vertAlign w:val="superscript"/>
        </w:rPr>
        <w:t>nd</w:t>
      </w:r>
      <w:r w:rsidRPr="00674120">
        <w:rPr>
          <w:sz w:val="24"/>
          <w:szCs w:val="24"/>
        </w:rPr>
        <w:t xml:space="preserve"> Timothy 2:13.  </w:t>
      </w:r>
    </w:p>
    <w:p w:rsidR="0005268A" w:rsidRPr="00674120" w:rsidRDefault="0005268A" w:rsidP="0005268A">
      <w:pPr>
        <w:jc w:val="both"/>
        <w:rPr>
          <w:i/>
          <w:sz w:val="24"/>
          <w:szCs w:val="24"/>
        </w:rPr>
      </w:pPr>
      <w:r w:rsidRPr="00674120">
        <w:rPr>
          <w:i/>
          <w:sz w:val="24"/>
          <w:szCs w:val="24"/>
        </w:rPr>
        <w:lastRenderedPageBreak/>
        <w:t>God’s Sovereignty</w:t>
      </w:r>
    </w:p>
    <w:p w:rsidR="0005268A" w:rsidRPr="00674120" w:rsidRDefault="0005268A" w:rsidP="0005268A">
      <w:pPr>
        <w:jc w:val="both"/>
        <w:rPr>
          <w:sz w:val="24"/>
          <w:szCs w:val="24"/>
        </w:rPr>
      </w:pPr>
      <w:r w:rsidRPr="0067412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268A" w:rsidRPr="00674120" w:rsidRDefault="0005268A" w:rsidP="0005268A">
      <w:pPr>
        <w:jc w:val="both"/>
        <w:rPr>
          <w:i/>
          <w:sz w:val="24"/>
          <w:szCs w:val="24"/>
        </w:rPr>
      </w:pPr>
      <w:r w:rsidRPr="00674120">
        <w:rPr>
          <w:i/>
          <w:sz w:val="24"/>
          <w:szCs w:val="24"/>
        </w:rPr>
        <w:t>God’s Worthiness</w:t>
      </w:r>
    </w:p>
    <w:p w:rsidR="0005268A" w:rsidRPr="00674120" w:rsidRDefault="0005268A" w:rsidP="0005268A">
      <w:pPr>
        <w:jc w:val="both"/>
        <w:rPr>
          <w:sz w:val="24"/>
          <w:szCs w:val="24"/>
        </w:rPr>
      </w:pPr>
      <w:r w:rsidRPr="00674120">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5268A" w:rsidRPr="00674120" w:rsidRDefault="0005268A" w:rsidP="0005268A">
      <w:pPr>
        <w:jc w:val="both"/>
        <w:rPr>
          <w:i/>
          <w:sz w:val="24"/>
          <w:szCs w:val="24"/>
        </w:rPr>
      </w:pPr>
      <w:r w:rsidRPr="00674120">
        <w:rPr>
          <w:i/>
          <w:sz w:val="24"/>
          <w:szCs w:val="24"/>
        </w:rPr>
        <w:t>God’s Divine Nature</w:t>
      </w:r>
    </w:p>
    <w:p w:rsidR="0005268A" w:rsidRPr="00674120" w:rsidRDefault="0005268A" w:rsidP="0005268A">
      <w:pPr>
        <w:jc w:val="both"/>
        <w:rPr>
          <w:sz w:val="24"/>
          <w:szCs w:val="24"/>
        </w:rPr>
      </w:pPr>
      <w:r w:rsidRPr="00674120">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674120">
        <w:rPr>
          <w:sz w:val="24"/>
          <w:szCs w:val="24"/>
          <w:vertAlign w:val="superscript"/>
        </w:rPr>
        <w:t>nd</w:t>
      </w:r>
      <w:r w:rsidRPr="00674120">
        <w:rPr>
          <w:sz w:val="24"/>
          <w:szCs w:val="24"/>
        </w:rPr>
        <w:t xml:space="preserve"> Peter 1:4.</w:t>
      </w:r>
    </w:p>
    <w:p w:rsidR="0005268A" w:rsidRPr="00674120" w:rsidRDefault="0005268A" w:rsidP="0005268A">
      <w:pPr>
        <w:jc w:val="both"/>
        <w:rPr>
          <w:sz w:val="24"/>
          <w:szCs w:val="24"/>
        </w:rPr>
      </w:pPr>
      <w:r w:rsidRPr="00674120">
        <w:rPr>
          <w:i/>
          <w:sz w:val="24"/>
          <w:szCs w:val="24"/>
        </w:rPr>
        <w:t>God’s Controlled Providence</w:t>
      </w:r>
    </w:p>
    <w:p w:rsidR="0005268A" w:rsidRPr="00674120" w:rsidRDefault="0005268A" w:rsidP="0005268A">
      <w:pPr>
        <w:jc w:val="both"/>
        <w:rPr>
          <w:sz w:val="24"/>
          <w:szCs w:val="24"/>
        </w:rPr>
      </w:pPr>
      <w:r w:rsidRPr="00674120">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674120">
        <w:rPr>
          <w:sz w:val="24"/>
          <w:szCs w:val="24"/>
          <w:vertAlign w:val="superscript"/>
        </w:rPr>
        <w:t>nd</w:t>
      </w:r>
      <w:r w:rsidRPr="00674120">
        <w:rPr>
          <w:sz w:val="24"/>
          <w:szCs w:val="24"/>
        </w:rPr>
        <w:t xml:space="preserve"> Peter 3:7. Paul says, “In Him we live &amp; move &amp; have our being” in Acts 17:28.      </w:t>
      </w:r>
    </w:p>
    <w:p w:rsidR="0005268A" w:rsidRPr="00674120" w:rsidRDefault="0005268A" w:rsidP="0005268A">
      <w:pPr>
        <w:jc w:val="both"/>
        <w:rPr>
          <w:i/>
          <w:sz w:val="24"/>
          <w:szCs w:val="24"/>
        </w:rPr>
      </w:pPr>
      <w:r w:rsidRPr="00674120">
        <w:rPr>
          <w:i/>
          <w:sz w:val="24"/>
          <w:szCs w:val="24"/>
        </w:rPr>
        <w:t>God’s Works: Appointment</w:t>
      </w:r>
    </w:p>
    <w:p w:rsidR="0005268A" w:rsidRPr="00674120" w:rsidRDefault="0005268A" w:rsidP="0005268A">
      <w:pPr>
        <w:jc w:val="both"/>
        <w:rPr>
          <w:sz w:val="24"/>
          <w:szCs w:val="24"/>
        </w:rPr>
      </w:pPr>
      <w:r w:rsidRPr="00674120">
        <w:rPr>
          <w:sz w:val="24"/>
          <w:szCs w:val="24"/>
        </w:rPr>
        <w:t>God appoints apostles, prophets, teachers, evangelists (miracle worker), gifts of healings, helps, administrations and varieties of tongues in the Church of God in 1</w:t>
      </w:r>
      <w:r w:rsidRPr="00674120">
        <w:rPr>
          <w:sz w:val="24"/>
          <w:szCs w:val="24"/>
          <w:vertAlign w:val="superscript"/>
        </w:rPr>
        <w:t>st</w:t>
      </w:r>
      <w:r w:rsidRPr="00674120">
        <w:rPr>
          <w:sz w:val="24"/>
          <w:szCs w:val="24"/>
        </w:rPr>
        <w:t xml:space="preserve"> Corinthians 12:28. God equips in the church to discover &amp; do His will in the Kingdom of God in Acts 1:1-28:31.</w:t>
      </w:r>
    </w:p>
    <w:p w:rsidR="0005268A" w:rsidRPr="00674120" w:rsidRDefault="0005268A" w:rsidP="0005268A">
      <w:pPr>
        <w:jc w:val="both"/>
        <w:rPr>
          <w:i/>
          <w:sz w:val="24"/>
          <w:szCs w:val="24"/>
        </w:rPr>
      </w:pPr>
      <w:r w:rsidRPr="00674120">
        <w:rPr>
          <w:i/>
          <w:sz w:val="24"/>
          <w:szCs w:val="24"/>
        </w:rPr>
        <w:t>Other Divine Works of God</w:t>
      </w:r>
    </w:p>
    <w:p w:rsidR="0005268A" w:rsidRPr="00674120" w:rsidRDefault="0005268A" w:rsidP="0005268A">
      <w:pPr>
        <w:jc w:val="both"/>
        <w:rPr>
          <w:sz w:val="24"/>
          <w:szCs w:val="24"/>
        </w:rPr>
      </w:pPr>
      <w:r w:rsidRPr="00674120">
        <w:rPr>
          <w:b/>
          <w:sz w:val="24"/>
          <w:szCs w:val="24"/>
        </w:rPr>
        <w:t xml:space="preserve">Signs </w:t>
      </w:r>
      <w:r w:rsidRPr="00674120">
        <w:rPr>
          <w:sz w:val="24"/>
          <w:szCs w:val="24"/>
        </w:rPr>
        <w:t>are performed by God in the Earth to show His control of the physical realm and to  accomplish what He wants done in existence in  Hebrews 2:4; 2</w:t>
      </w:r>
      <w:r w:rsidRPr="00674120">
        <w:rPr>
          <w:sz w:val="24"/>
          <w:szCs w:val="24"/>
          <w:vertAlign w:val="superscript"/>
        </w:rPr>
        <w:t>nd</w:t>
      </w:r>
      <w:r w:rsidRPr="00674120">
        <w:rPr>
          <w:sz w:val="24"/>
          <w:szCs w:val="24"/>
        </w:rPr>
        <w:t xml:space="preserve"> Corinthians 12:12;  Acts  4:30,  5:12,  6:8, 15:12; Romans 15:19; 1</w:t>
      </w:r>
      <w:r w:rsidRPr="00674120">
        <w:rPr>
          <w:sz w:val="24"/>
          <w:szCs w:val="24"/>
          <w:vertAlign w:val="superscript"/>
        </w:rPr>
        <w:t xml:space="preserve">st </w:t>
      </w:r>
      <w:r w:rsidRPr="00674120">
        <w:rPr>
          <w:sz w:val="24"/>
          <w:szCs w:val="24"/>
        </w:rPr>
        <w:t xml:space="preserve"> Corinthians 1:22-24 and Revelation 12:1-2.</w:t>
      </w:r>
    </w:p>
    <w:p w:rsidR="0005268A" w:rsidRPr="00674120" w:rsidRDefault="0005268A" w:rsidP="0005268A">
      <w:pPr>
        <w:jc w:val="both"/>
        <w:rPr>
          <w:sz w:val="24"/>
          <w:szCs w:val="24"/>
        </w:rPr>
      </w:pPr>
      <w:r w:rsidRPr="00674120">
        <w:rPr>
          <w:b/>
          <w:sz w:val="24"/>
          <w:szCs w:val="24"/>
        </w:rPr>
        <w:lastRenderedPageBreak/>
        <w:t xml:space="preserve">Wonders </w:t>
      </w:r>
      <w:r w:rsidRPr="00674120">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5268A" w:rsidRPr="00674120" w:rsidRDefault="0005268A" w:rsidP="0005268A">
      <w:pPr>
        <w:jc w:val="both"/>
        <w:rPr>
          <w:sz w:val="24"/>
          <w:szCs w:val="24"/>
        </w:rPr>
      </w:pPr>
      <w:r w:rsidRPr="00674120">
        <w:rPr>
          <w:b/>
          <w:sz w:val="24"/>
          <w:szCs w:val="24"/>
        </w:rPr>
        <w:t>Miracles</w:t>
      </w:r>
      <w:r w:rsidRPr="00674120">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674120">
        <w:rPr>
          <w:sz w:val="24"/>
          <w:szCs w:val="24"/>
          <w:vertAlign w:val="superscript"/>
        </w:rPr>
        <w:t xml:space="preserve">st </w:t>
      </w:r>
      <w:r w:rsidRPr="00674120">
        <w:rPr>
          <w:sz w:val="24"/>
          <w:szCs w:val="24"/>
        </w:rPr>
        <w:t xml:space="preserve"> Kings 17:1, 18:41-45; Acts  2:43, 3:6-10,  4:30; 6:8,  8:6-8, 13; 9:36-42; 19:11-12,   1</w:t>
      </w:r>
      <w:r w:rsidRPr="00674120">
        <w:rPr>
          <w:sz w:val="24"/>
          <w:szCs w:val="24"/>
          <w:vertAlign w:val="superscript"/>
        </w:rPr>
        <w:t>st</w:t>
      </w:r>
      <w:r w:rsidRPr="00674120">
        <w:rPr>
          <w:sz w:val="24"/>
          <w:szCs w:val="24"/>
        </w:rPr>
        <w:t xml:space="preserve">  Corinthians 12:4-11, 28, 14:4, 12, 26; Galatians 3:5; Luke 9:49-50; 10:1, 9, 17-19; and 2</w:t>
      </w:r>
      <w:r w:rsidRPr="00674120">
        <w:rPr>
          <w:sz w:val="24"/>
          <w:szCs w:val="24"/>
          <w:vertAlign w:val="superscript"/>
        </w:rPr>
        <w:t>nd</w:t>
      </w:r>
      <w:r w:rsidRPr="00674120">
        <w:rPr>
          <w:sz w:val="24"/>
          <w:szCs w:val="24"/>
        </w:rPr>
        <w:t xml:space="preserve"> Corinthians 10:3-4. </w:t>
      </w:r>
    </w:p>
    <w:p w:rsidR="0005268A" w:rsidRPr="00674120" w:rsidRDefault="0005268A" w:rsidP="0005268A">
      <w:pPr>
        <w:jc w:val="both"/>
        <w:rPr>
          <w:sz w:val="24"/>
          <w:szCs w:val="24"/>
        </w:rPr>
      </w:pPr>
    </w:p>
    <w:p w:rsidR="0005268A" w:rsidRPr="00674120" w:rsidRDefault="0005268A" w:rsidP="0005268A">
      <w:pPr>
        <w:jc w:val="both"/>
        <w:rPr>
          <w:sz w:val="24"/>
          <w:szCs w:val="24"/>
        </w:rPr>
      </w:pPr>
      <w:r w:rsidRPr="00674120">
        <w:rPr>
          <w:b/>
          <w:sz w:val="24"/>
          <w:szCs w:val="24"/>
        </w:rPr>
        <w:t>Healings</w:t>
      </w:r>
      <w:r w:rsidRPr="00674120">
        <w:rPr>
          <w:sz w:val="24"/>
          <w:szCs w:val="24"/>
        </w:rPr>
        <w:t xml:space="preserve"> are performed by God to cure all diseases, sickness, or plagues to show His agape love to His creations in Luke 4:40;  Matthew 8:15; 4:23; 10:7-8; 9:35; 14:14; 20:30, 34; Acts 6:8; 8:6-7, 13; 19:11-12, 28:8.</w:t>
      </w:r>
    </w:p>
    <w:p w:rsidR="0005268A" w:rsidRPr="00674120" w:rsidRDefault="0005268A" w:rsidP="0005268A">
      <w:pPr>
        <w:jc w:val="both"/>
        <w:rPr>
          <w:sz w:val="24"/>
          <w:szCs w:val="24"/>
        </w:rPr>
      </w:pPr>
      <w:r w:rsidRPr="00674120">
        <w:rPr>
          <w:b/>
          <w:sz w:val="24"/>
          <w:szCs w:val="24"/>
        </w:rPr>
        <w:t>Revelations</w:t>
      </w:r>
      <w:r w:rsidRPr="00674120">
        <w:rPr>
          <w:sz w:val="24"/>
          <w:szCs w:val="24"/>
        </w:rPr>
        <w:t xml:space="preserve"> are done by God to show His divine attributes on a particular subject &amp; to demonstrate His purpose in the Revelation Book to John the Revelator, Hebrews 1:1-14 &amp; Acts 2:7-21; 9; 22; 26.</w:t>
      </w:r>
    </w:p>
    <w:p w:rsidR="0005268A" w:rsidRPr="00674120" w:rsidRDefault="0005268A" w:rsidP="0005268A">
      <w:pPr>
        <w:jc w:val="both"/>
        <w:rPr>
          <w:sz w:val="24"/>
          <w:szCs w:val="24"/>
        </w:rPr>
      </w:pPr>
      <w:r w:rsidRPr="00674120">
        <w:rPr>
          <w:b/>
          <w:sz w:val="24"/>
          <w:szCs w:val="24"/>
        </w:rPr>
        <w:t>Dreams</w:t>
      </w:r>
      <w:r w:rsidRPr="00674120">
        <w:rPr>
          <w:sz w:val="24"/>
          <w:szCs w:val="24"/>
        </w:rPr>
        <w:t xml:space="preserve"> are done by God to show things in the past, present or futuristic events that God wants to be revealed and to show Man’s frailty and God’s immutability in Genesis 41:1-36; Daniel 2:1-13; 4:1-27 and Acts 2:17.  </w:t>
      </w:r>
      <w:r w:rsidRPr="00674120">
        <w:rPr>
          <w:vanish/>
          <w:sz w:val="24"/>
          <w:szCs w:val="24"/>
        </w:rPr>
        <w:t>isHis</w:t>
      </w:r>
      <w:r w:rsidRPr="00674120">
        <w:rPr>
          <w:sz w:val="24"/>
          <w:szCs w:val="24"/>
        </w:rPr>
        <w:t xml:space="preserve"> </w:t>
      </w:r>
    </w:p>
    <w:p w:rsidR="0005268A" w:rsidRPr="00674120" w:rsidRDefault="0005268A" w:rsidP="0005268A">
      <w:pPr>
        <w:jc w:val="both"/>
        <w:rPr>
          <w:sz w:val="24"/>
          <w:szCs w:val="24"/>
        </w:rPr>
      </w:pPr>
      <w:r w:rsidRPr="00674120">
        <w:rPr>
          <w:b/>
          <w:sz w:val="24"/>
          <w:szCs w:val="24"/>
        </w:rPr>
        <w:t>Visions</w:t>
      </w:r>
      <w:r w:rsidRPr="00674120">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674120">
        <w:rPr>
          <w:sz w:val="24"/>
          <w:szCs w:val="24"/>
          <w:vertAlign w:val="superscript"/>
        </w:rPr>
        <w:t>nd</w:t>
      </w:r>
      <w:r w:rsidRPr="00674120">
        <w:rPr>
          <w:sz w:val="24"/>
          <w:szCs w:val="24"/>
        </w:rPr>
        <w:t xml:space="preserve"> Baruch p. 509; 4</w:t>
      </w:r>
      <w:r w:rsidRPr="00674120">
        <w:rPr>
          <w:sz w:val="24"/>
          <w:szCs w:val="24"/>
          <w:vertAlign w:val="superscript"/>
        </w:rPr>
        <w:t>th</w:t>
      </w:r>
      <w:r w:rsidRPr="00674120">
        <w:rPr>
          <w:sz w:val="24"/>
          <w:szCs w:val="24"/>
        </w:rPr>
        <w:t xml:space="preserve"> Ezra p. 515-516; the Ascension of Isaiah pages 524-521 &amp; 1</w:t>
      </w:r>
      <w:r w:rsidRPr="00674120">
        <w:rPr>
          <w:sz w:val="24"/>
          <w:szCs w:val="24"/>
          <w:vertAlign w:val="superscript"/>
        </w:rPr>
        <w:t>st</w:t>
      </w:r>
      <w:r w:rsidRPr="00674120">
        <w:rPr>
          <w:sz w:val="24"/>
          <w:szCs w:val="24"/>
        </w:rPr>
        <w:t xml:space="preserve"> Enoch pages 485-494.</w:t>
      </w:r>
    </w:p>
    <w:p w:rsidR="0005268A" w:rsidRPr="00674120" w:rsidRDefault="0005268A" w:rsidP="0005268A">
      <w:pPr>
        <w:jc w:val="both"/>
        <w:rPr>
          <w:sz w:val="24"/>
          <w:szCs w:val="24"/>
        </w:rPr>
      </w:pPr>
      <w:r w:rsidRPr="00674120">
        <w:rPr>
          <w:b/>
          <w:sz w:val="24"/>
          <w:szCs w:val="24"/>
        </w:rPr>
        <w:t>Tongues &amp; Interpretations of Tongues</w:t>
      </w:r>
      <w:r w:rsidRPr="00674120">
        <w:rPr>
          <w:sz w:val="24"/>
          <w:szCs w:val="24"/>
        </w:rPr>
        <w:t>: God’s voice shows His omniscience and to allow special people who are called to understand  what  God  is  really  saying  in  Genesis  41:14-57;  Daniel 2:24-45; 4:19-27 and Acts 2.</w:t>
      </w:r>
    </w:p>
    <w:p w:rsidR="0005268A" w:rsidRPr="00674120" w:rsidRDefault="0005268A" w:rsidP="0005268A">
      <w:pPr>
        <w:jc w:val="both"/>
        <w:rPr>
          <w:i/>
          <w:sz w:val="24"/>
          <w:szCs w:val="24"/>
        </w:rPr>
      </w:pPr>
      <w:r w:rsidRPr="00674120">
        <w:rPr>
          <w:i/>
          <w:sz w:val="24"/>
          <w:szCs w:val="24"/>
        </w:rPr>
        <w:t>God’s creative works</w:t>
      </w:r>
    </w:p>
    <w:p w:rsidR="0005268A" w:rsidRPr="00674120" w:rsidRDefault="0005268A" w:rsidP="0005268A">
      <w:pPr>
        <w:jc w:val="both"/>
        <w:rPr>
          <w:b/>
          <w:sz w:val="24"/>
          <w:szCs w:val="24"/>
        </w:rPr>
      </w:pPr>
      <w:r w:rsidRPr="00674120">
        <w:rPr>
          <w:b/>
          <w:sz w:val="24"/>
          <w:szCs w:val="24"/>
        </w:rPr>
        <w:t xml:space="preserve">Done by the Lord Yahweh the Creator of the Father Stephen Our Lord- Qanah directed to the Father Stephen Our Lord- </w:t>
      </w:r>
      <w:r w:rsidRPr="00674120">
        <w:rPr>
          <w:sz w:val="24"/>
          <w:szCs w:val="24"/>
        </w:rPr>
        <w:t>This is a Holy Divine Love Nature &amp; not a Sexual Eros Love Nature in Proverbs 8:22-29 (RSV).</w:t>
      </w:r>
      <w:r w:rsidRPr="00674120">
        <w:rPr>
          <w:b/>
          <w:sz w:val="24"/>
          <w:szCs w:val="24"/>
        </w:rPr>
        <w:t xml:space="preserve"> </w:t>
      </w:r>
    </w:p>
    <w:p w:rsidR="0005268A" w:rsidRPr="00674120" w:rsidRDefault="0005268A" w:rsidP="0005268A">
      <w:pPr>
        <w:jc w:val="both"/>
        <w:rPr>
          <w:b/>
          <w:sz w:val="24"/>
          <w:szCs w:val="24"/>
        </w:rPr>
      </w:pPr>
      <w:r w:rsidRPr="00674120">
        <w:rPr>
          <w:b/>
          <w:sz w:val="24"/>
          <w:szCs w:val="24"/>
        </w:rPr>
        <w:t xml:space="preserve">The Seven Creation Processes are done by the Father Stephen Our Lord the Potter Creator of the Entire Universe </w:t>
      </w:r>
      <w:r w:rsidRPr="00674120">
        <w:rPr>
          <w:sz w:val="24"/>
          <w:szCs w:val="24"/>
        </w:rPr>
        <w:t>is in John 1:1-5, 14; 8:58; Hebrews 1:1-3; Isaiah 64:8; Deuteronomy 32:6; Genesis 1:1; Romans 13:1-10 &amp; Ephesians 4:6.</w:t>
      </w:r>
      <w:r w:rsidRPr="00674120">
        <w:rPr>
          <w:b/>
          <w:sz w:val="24"/>
          <w:szCs w:val="24"/>
        </w:rPr>
        <w:t xml:space="preserve"> </w:t>
      </w:r>
    </w:p>
    <w:p w:rsidR="0005268A" w:rsidRPr="00674120" w:rsidRDefault="0005268A" w:rsidP="0005268A">
      <w:pPr>
        <w:jc w:val="both"/>
        <w:rPr>
          <w:sz w:val="24"/>
          <w:szCs w:val="24"/>
        </w:rPr>
      </w:pPr>
      <w:r w:rsidRPr="00674120">
        <w:rPr>
          <w:b/>
          <w:sz w:val="24"/>
          <w:szCs w:val="24"/>
        </w:rPr>
        <w:lastRenderedPageBreak/>
        <w:t>Done By the Father Stephen Our Lord- Bara</w:t>
      </w:r>
      <w:r w:rsidRPr="00674120">
        <w:rPr>
          <w:sz w:val="24"/>
          <w:szCs w:val="24"/>
        </w:rPr>
        <w:t xml:space="preserve">- to create in Genesis 1:1 in the Married Wisdom Lord, 60 Lord’s &amp; Highest Son’s of God </w:t>
      </w:r>
    </w:p>
    <w:p w:rsidR="0005268A" w:rsidRPr="00674120" w:rsidRDefault="0005268A" w:rsidP="0005268A">
      <w:pPr>
        <w:jc w:val="both"/>
        <w:rPr>
          <w:sz w:val="24"/>
          <w:szCs w:val="24"/>
        </w:rPr>
      </w:pPr>
      <w:r w:rsidRPr="00674120">
        <w:rPr>
          <w:b/>
          <w:sz w:val="24"/>
          <w:szCs w:val="24"/>
        </w:rPr>
        <w:t>Done by the Father Stephen Our Lord- Asah</w:t>
      </w:r>
      <w:r w:rsidRPr="00674120">
        <w:rPr>
          <w:sz w:val="24"/>
          <w:szCs w:val="24"/>
        </w:rPr>
        <w:t>- to make in Genesis 1:7 in Lucifer &amp; the Higher Son’s of God</w:t>
      </w:r>
    </w:p>
    <w:p w:rsidR="0005268A" w:rsidRPr="00674120" w:rsidRDefault="0005268A" w:rsidP="0005268A">
      <w:pPr>
        <w:jc w:val="both"/>
        <w:rPr>
          <w:sz w:val="24"/>
          <w:szCs w:val="24"/>
        </w:rPr>
      </w:pPr>
      <w:r w:rsidRPr="00674120">
        <w:rPr>
          <w:b/>
          <w:sz w:val="24"/>
          <w:szCs w:val="24"/>
        </w:rPr>
        <w:t>Done by the Father Stephen Our Lord- Nathan</w:t>
      </w:r>
      <w:r w:rsidRPr="00674120">
        <w:rPr>
          <w:sz w:val="24"/>
          <w:szCs w:val="24"/>
        </w:rPr>
        <w:t>- to set in Genesis 1:17 in Michael &amp; the High Son’s of God</w:t>
      </w:r>
    </w:p>
    <w:p w:rsidR="0005268A" w:rsidRPr="00674120" w:rsidRDefault="0005268A" w:rsidP="0005268A">
      <w:pPr>
        <w:jc w:val="both"/>
        <w:rPr>
          <w:sz w:val="24"/>
          <w:szCs w:val="24"/>
        </w:rPr>
      </w:pPr>
      <w:r w:rsidRPr="00674120">
        <w:rPr>
          <w:b/>
          <w:sz w:val="24"/>
          <w:szCs w:val="24"/>
        </w:rPr>
        <w:t>Done by the Father Stephen Our Lord- Yatsar</w:t>
      </w:r>
      <w:r w:rsidRPr="00674120">
        <w:rPr>
          <w:sz w:val="24"/>
          <w:szCs w:val="24"/>
        </w:rPr>
        <w:t>- to form in Genesis 2:7 in Adam the Man and the World of Mankind</w:t>
      </w:r>
    </w:p>
    <w:p w:rsidR="0005268A" w:rsidRPr="00674120" w:rsidRDefault="0005268A" w:rsidP="0005268A">
      <w:pPr>
        <w:jc w:val="both"/>
        <w:rPr>
          <w:sz w:val="24"/>
          <w:szCs w:val="24"/>
        </w:rPr>
      </w:pPr>
      <w:r w:rsidRPr="00674120">
        <w:rPr>
          <w:b/>
          <w:sz w:val="24"/>
          <w:szCs w:val="24"/>
        </w:rPr>
        <w:t>Done by the Father Stephen Our Lord- Banah</w:t>
      </w:r>
      <w:r w:rsidRPr="00674120">
        <w:rPr>
          <w:sz w:val="24"/>
          <w:szCs w:val="24"/>
        </w:rPr>
        <w:t>- to make or build in Genesis 2:22 in Eve the Woman and Womankind</w:t>
      </w:r>
    </w:p>
    <w:p w:rsidR="0005268A" w:rsidRPr="00674120" w:rsidRDefault="0005268A" w:rsidP="0005268A">
      <w:pPr>
        <w:jc w:val="both"/>
        <w:rPr>
          <w:sz w:val="24"/>
          <w:szCs w:val="24"/>
        </w:rPr>
      </w:pPr>
      <w:r w:rsidRPr="00674120">
        <w:rPr>
          <w:b/>
          <w:sz w:val="24"/>
          <w:szCs w:val="24"/>
        </w:rPr>
        <w:t>Done by the Father Stephen Our Lord- Qanah</w:t>
      </w:r>
      <w:r w:rsidRPr="00674120">
        <w:rPr>
          <w:sz w:val="24"/>
          <w:szCs w:val="24"/>
        </w:rPr>
        <w:t>- to create, possess &amp; acquire in Genesis 4:1 in Adam &amp; Eve’s Divine Union</w:t>
      </w:r>
    </w:p>
    <w:p w:rsidR="0005268A" w:rsidRPr="00674120" w:rsidRDefault="0005268A" w:rsidP="0005268A">
      <w:pPr>
        <w:jc w:val="both"/>
        <w:rPr>
          <w:sz w:val="24"/>
          <w:szCs w:val="24"/>
        </w:rPr>
      </w:pPr>
      <w:r w:rsidRPr="00674120">
        <w:rPr>
          <w:b/>
          <w:sz w:val="24"/>
          <w:szCs w:val="24"/>
        </w:rPr>
        <w:t>Done by the Father Stephen Our Lord- Hidden Bara</w:t>
      </w:r>
      <w:r w:rsidRPr="00674120">
        <w:rPr>
          <w:sz w:val="24"/>
          <w:szCs w:val="24"/>
        </w:rPr>
        <w:t>- to create secret in womb in Genesis 4:1 in Cain the Child and Child Kind</w:t>
      </w:r>
    </w:p>
    <w:p w:rsidR="0005268A" w:rsidRPr="00674120" w:rsidRDefault="0005268A" w:rsidP="0005268A">
      <w:pPr>
        <w:jc w:val="both"/>
        <w:rPr>
          <w:i/>
          <w:sz w:val="24"/>
          <w:szCs w:val="24"/>
        </w:rPr>
      </w:pPr>
      <w:r w:rsidRPr="00674120">
        <w:rPr>
          <w:i/>
          <w:sz w:val="24"/>
          <w:szCs w:val="24"/>
        </w:rPr>
        <w:t>God’s 4 fold Witnesses</w:t>
      </w:r>
    </w:p>
    <w:p w:rsidR="0005268A" w:rsidRPr="00674120" w:rsidRDefault="0005268A" w:rsidP="0005268A">
      <w:pPr>
        <w:jc w:val="both"/>
        <w:rPr>
          <w:sz w:val="24"/>
          <w:szCs w:val="24"/>
        </w:rPr>
      </w:pPr>
      <w:r w:rsidRPr="00674120">
        <w:rPr>
          <w:sz w:val="24"/>
          <w:szCs w:val="24"/>
        </w:rPr>
        <w:t>The Water, Blood, &amp; Spirit are the Witness on the Earth in 1</w:t>
      </w:r>
      <w:r w:rsidRPr="00674120">
        <w:rPr>
          <w:sz w:val="24"/>
          <w:szCs w:val="24"/>
          <w:vertAlign w:val="superscript"/>
        </w:rPr>
        <w:t>st</w:t>
      </w:r>
      <w:r w:rsidRPr="00674120">
        <w:rPr>
          <w:sz w:val="24"/>
          <w:szCs w:val="24"/>
        </w:rPr>
        <w:t xml:space="preserve"> John 5:8. The Holy Spirit, Word, Father are the Witness in Heaven in 1</w:t>
      </w:r>
      <w:r w:rsidRPr="00674120">
        <w:rPr>
          <w:sz w:val="24"/>
          <w:szCs w:val="24"/>
          <w:vertAlign w:val="superscript"/>
        </w:rPr>
        <w:t xml:space="preserve">st </w:t>
      </w:r>
      <w:r w:rsidRPr="00674120">
        <w:rPr>
          <w:sz w:val="24"/>
          <w:szCs w:val="24"/>
        </w:rPr>
        <w:t>John 5:7. The Holy Ghost, Son, &amp; the Father are the Witness in God in 1</w:t>
      </w:r>
      <w:r w:rsidRPr="00674120">
        <w:rPr>
          <w:sz w:val="24"/>
          <w:szCs w:val="24"/>
          <w:vertAlign w:val="superscript"/>
        </w:rPr>
        <w:t>st</w:t>
      </w:r>
      <w:r w:rsidRPr="00674120">
        <w:rPr>
          <w:sz w:val="24"/>
          <w:szCs w:val="24"/>
        </w:rPr>
        <w:t xml:space="preserve"> John 5:10-13.</w:t>
      </w:r>
    </w:p>
    <w:p w:rsidR="0005268A" w:rsidRPr="00674120" w:rsidRDefault="0005268A" w:rsidP="0005268A">
      <w:pPr>
        <w:jc w:val="both"/>
        <w:rPr>
          <w:sz w:val="24"/>
          <w:szCs w:val="24"/>
        </w:rPr>
      </w:pPr>
      <w:r w:rsidRPr="00674120">
        <w:rPr>
          <w:i/>
          <w:sz w:val="24"/>
          <w:szCs w:val="24"/>
        </w:rPr>
        <w:t xml:space="preserve">God’s Person: </w:t>
      </w:r>
      <w:r w:rsidRPr="00674120">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674120">
        <w:rPr>
          <w:sz w:val="24"/>
          <w:szCs w:val="24"/>
          <w:vertAlign w:val="superscript"/>
        </w:rPr>
        <w:t>st</w:t>
      </w:r>
      <w:r w:rsidRPr="00674120">
        <w:rPr>
          <w:sz w:val="24"/>
          <w:szCs w:val="24"/>
        </w:rPr>
        <w:t xml:space="preserve"> John 5:7; Jude 20-21; 1</w:t>
      </w:r>
      <w:r w:rsidRPr="00674120">
        <w:rPr>
          <w:sz w:val="24"/>
          <w:szCs w:val="24"/>
          <w:vertAlign w:val="superscript"/>
        </w:rPr>
        <w:t>st</w:t>
      </w:r>
      <w:r w:rsidRPr="00674120">
        <w:rPr>
          <w:sz w:val="24"/>
          <w:szCs w:val="24"/>
        </w:rPr>
        <w:t xml:space="preserve"> Peter 1:2, 2</w:t>
      </w:r>
      <w:r w:rsidRPr="00674120">
        <w:rPr>
          <w:sz w:val="24"/>
          <w:szCs w:val="24"/>
          <w:vertAlign w:val="superscript"/>
        </w:rPr>
        <w:t>nd</w:t>
      </w:r>
      <w:r w:rsidRPr="00674120">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674120">
        <w:rPr>
          <w:sz w:val="24"/>
          <w:szCs w:val="24"/>
          <w:vertAlign w:val="superscript"/>
        </w:rPr>
        <w:t>nd</w:t>
      </w:r>
      <w:r w:rsidRPr="00674120">
        <w:rPr>
          <w:sz w:val="24"/>
          <w:szCs w:val="24"/>
        </w:rPr>
        <w:t xml:space="preserve"> Peter 1:4 and 1</w:t>
      </w:r>
      <w:r w:rsidRPr="00674120">
        <w:rPr>
          <w:sz w:val="24"/>
          <w:szCs w:val="24"/>
          <w:vertAlign w:val="superscript"/>
        </w:rPr>
        <w:t>st</w:t>
      </w:r>
      <w:r w:rsidRPr="00674120">
        <w:rPr>
          <w:sz w:val="24"/>
          <w:szCs w:val="24"/>
        </w:rPr>
        <w:t xml:space="preserve"> John 5:6-13.</w:t>
      </w:r>
    </w:p>
    <w:p w:rsidR="0005268A" w:rsidRPr="00674120" w:rsidRDefault="0005268A" w:rsidP="0005268A">
      <w:pPr>
        <w:jc w:val="both"/>
        <w:rPr>
          <w:sz w:val="24"/>
          <w:szCs w:val="24"/>
        </w:rPr>
      </w:pPr>
      <w:r w:rsidRPr="00674120">
        <w:rPr>
          <w:i/>
          <w:sz w:val="24"/>
          <w:szCs w:val="24"/>
        </w:rPr>
        <w:lastRenderedPageBreak/>
        <w:t>God’s Resurrections from the Dead:</w:t>
      </w:r>
      <w:r w:rsidRPr="00674120">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5268A" w:rsidRPr="00674120" w:rsidRDefault="0005268A" w:rsidP="0005268A">
      <w:pPr>
        <w:jc w:val="both"/>
        <w:rPr>
          <w:i/>
          <w:sz w:val="24"/>
          <w:szCs w:val="24"/>
        </w:rPr>
      </w:pPr>
      <w:r w:rsidRPr="00674120">
        <w:rPr>
          <w:i/>
          <w:sz w:val="24"/>
          <w:szCs w:val="24"/>
        </w:rPr>
        <w:t>God’s Throne</w:t>
      </w:r>
    </w:p>
    <w:p w:rsidR="0005268A" w:rsidRPr="00674120" w:rsidRDefault="0005268A" w:rsidP="0005268A">
      <w:pPr>
        <w:jc w:val="both"/>
        <w:rPr>
          <w:sz w:val="24"/>
          <w:szCs w:val="24"/>
        </w:rPr>
      </w:pPr>
      <w:r w:rsidRPr="00674120">
        <w:rPr>
          <w:sz w:val="24"/>
          <w:szCs w:val="24"/>
        </w:rPr>
        <w:t>Through Saul according to His flesh puts John on His throne in 1</w:t>
      </w:r>
      <w:r w:rsidRPr="00674120">
        <w:rPr>
          <w:sz w:val="24"/>
          <w:szCs w:val="24"/>
          <w:vertAlign w:val="superscript"/>
        </w:rPr>
        <w:t>st</w:t>
      </w:r>
      <w:r w:rsidRPr="00674120">
        <w:rPr>
          <w:sz w:val="24"/>
          <w:szCs w:val="24"/>
        </w:rPr>
        <w:t xml:space="preserve"> Samuel 9:1-31:13. Through David according to His flesh puts Christ on His throne in Acts 2:30; 1</w:t>
      </w:r>
      <w:r w:rsidRPr="00674120">
        <w:rPr>
          <w:sz w:val="24"/>
          <w:szCs w:val="24"/>
          <w:vertAlign w:val="superscript"/>
        </w:rPr>
        <w:t>st</w:t>
      </w:r>
      <w:r w:rsidRPr="00674120">
        <w:rPr>
          <w:sz w:val="24"/>
          <w:szCs w:val="24"/>
        </w:rPr>
        <w:t xml:space="preserve"> Samuel 16:1-1</w:t>
      </w:r>
      <w:r w:rsidRPr="00674120">
        <w:rPr>
          <w:sz w:val="24"/>
          <w:szCs w:val="24"/>
          <w:vertAlign w:val="superscript"/>
        </w:rPr>
        <w:t>st</w:t>
      </w:r>
      <w:r w:rsidRPr="00674120">
        <w:rPr>
          <w:sz w:val="24"/>
          <w:szCs w:val="24"/>
        </w:rPr>
        <w:t xml:space="preserve"> Kings 2:12. Through Solomon according to His flesh puts Stephen on His throne in 1</w:t>
      </w:r>
      <w:r w:rsidRPr="00674120">
        <w:rPr>
          <w:sz w:val="24"/>
          <w:szCs w:val="24"/>
          <w:vertAlign w:val="superscript"/>
        </w:rPr>
        <w:t>st</w:t>
      </w:r>
      <w:r w:rsidRPr="00674120">
        <w:rPr>
          <w:sz w:val="24"/>
          <w:szCs w:val="24"/>
        </w:rPr>
        <w:t xml:space="preserve"> Kings 14:21-31 and Acts 8:3. </w:t>
      </w:r>
    </w:p>
    <w:p w:rsidR="0005268A" w:rsidRPr="00674120" w:rsidRDefault="0005268A" w:rsidP="0005268A">
      <w:pPr>
        <w:jc w:val="both"/>
        <w:rPr>
          <w:i/>
          <w:sz w:val="24"/>
          <w:szCs w:val="24"/>
        </w:rPr>
      </w:pPr>
      <w:r w:rsidRPr="00674120">
        <w:rPr>
          <w:i/>
          <w:sz w:val="24"/>
          <w:szCs w:val="24"/>
        </w:rPr>
        <w:t>God’s Existence to Humanity</w:t>
      </w:r>
    </w:p>
    <w:p w:rsidR="0005268A" w:rsidRPr="00674120" w:rsidRDefault="0005268A" w:rsidP="0005268A">
      <w:pPr>
        <w:jc w:val="both"/>
        <w:rPr>
          <w:sz w:val="24"/>
          <w:szCs w:val="24"/>
        </w:rPr>
      </w:pPr>
      <w:r w:rsidRPr="00674120">
        <w:rPr>
          <w:sz w:val="24"/>
          <w:szCs w:val="24"/>
        </w:rPr>
        <w:t>God  exists  in  Romans  1:18-19,  21-25,  28, 32; 8:15;  Psalm 10:3-4; Ephesians 3:17; 1</w:t>
      </w:r>
      <w:r w:rsidRPr="00674120">
        <w:rPr>
          <w:sz w:val="24"/>
          <w:szCs w:val="24"/>
          <w:vertAlign w:val="superscript"/>
        </w:rPr>
        <w:t>st</w:t>
      </w:r>
      <w:r w:rsidRPr="00674120">
        <w:rPr>
          <w:sz w:val="24"/>
          <w:szCs w:val="24"/>
        </w:rPr>
        <w:t xml:space="preserve"> Peter 1:8; Philippians 3:8, 10; Colossians 1:27; John 14:23, and Acts 7:47-50; 17:23-26. </w:t>
      </w:r>
    </w:p>
    <w:p w:rsidR="0005268A" w:rsidRPr="00674120" w:rsidRDefault="0005268A" w:rsidP="0005268A">
      <w:pPr>
        <w:jc w:val="both"/>
        <w:rPr>
          <w:sz w:val="24"/>
          <w:szCs w:val="24"/>
        </w:rPr>
      </w:pPr>
      <w:r w:rsidRPr="00674120">
        <w:rPr>
          <w:i/>
          <w:sz w:val="24"/>
          <w:szCs w:val="24"/>
        </w:rPr>
        <w:t>We can never fully understand God</w:t>
      </w:r>
      <w:r w:rsidRPr="00674120">
        <w:rPr>
          <w:sz w:val="24"/>
          <w:szCs w:val="24"/>
        </w:rPr>
        <w:t xml:space="preserve"> </w:t>
      </w:r>
    </w:p>
    <w:p w:rsidR="0005268A" w:rsidRPr="00674120" w:rsidRDefault="0005268A" w:rsidP="0005268A">
      <w:pPr>
        <w:jc w:val="both"/>
        <w:rPr>
          <w:sz w:val="24"/>
          <w:szCs w:val="24"/>
        </w:rPr>
      </w:pPr>
      <w:r w:rsidRPr="00674120">
        <w:rPr>
          <w:sz w:val="24"/>
          <w:szCs w:val="24"/>
        </w:rPr>
        <w:t>In Psalm 139:6, 17-18; 145:3; 147:5; 1</w:t>
      </w:r>
      <w:r w:rsidRPr="00674120">
        <w:rPr>
          <w:sz w:val="24"/>
          <w:szCs w:val="24"/>
          <w:vertAlign w:val="superscript"/>
        </w:rPr>
        <w:t>st</w:t>
      </w:r>
      <w:r w:rsidRPr="00674120">
        <w:rPr>
          <w:sz w:val="24"/>
          <w:szCs w:val="24"/>
        </w:rPr>
        <w:t xml:space="preserve"> Corinthians 2:10-12; Romans 11:33; Isaiah 55:9; Job 11:7-9; 26:14; 37:5, Colossians 1:10 and Acts 1:7.</w:t>
      </w:r>
    </w:p>
    <w:p w:rsidR="0005268A" w:rsidRPr="00674120" w:rsidRDefault="0005268A" w:rsidP="0005268A">
      <w:pPr>
        <w:jc w:val="both"/>
        <w:rPr>
          <w:i/>
          <w:sz w:val="24"/>
          <w:szCs w:val="24"/>
        </w:rPr>
      </w:pPr>
      <w:r w:rsidRPr="00674120">
        <w:rPr>
          <w:i/>
          <w:sz w:val="24"/>
          <w:szCs w:val="24"/>
        </w:rPr>
        <w:t xml:space="preserve">We can know God truly: </w:t>
      </w:r>
    </w:p>
    <w:p w:rsidR="0005268A" w:rsidRPr="00674120" w:rsidRDefault="0005268A" w:rsidP="0005268A">
      <w:pPr>
        <w:jc w:val="both"/>
        <w:rPr>
          <w:sz w:val="24"/>
          <w:szCs w:val="24"/>
        </w:rPr>
      </w:pPr>
      <w:r w:rsidRPr="00674120">
        <w:rPr>
          <w:sz w:val="24"/>
          <w:szCs w:val="24"/>
        </w:rPr>
        <w:t>In 1</w:t>
      </w:r>
      <w:r w:rsidRPr="00674120">
        <w:rPr>
          <w:sz w:val="24"/>
          <w:szCs w:val="24"/>
          <w:vertAlign w:val="superscript"/>
        </w:rPr>
        <w:t xml:space="preserve">st </w:t>
      </w:r>
      <w:r w:rsidRPr="00674120">
        <w:rPr>
          <w:sz w:val="24"/>
          <w:szCs w:val="24"/>
        </w:rPr>
        <w:t xml:space="preserve"> John  1:5;  2:3,  13,  4:8;  5:20; John 4:24; 14:23; Romans 3:26; Psalm 139:17; John 17:3; Jeremiah 9:23-24; Hebrews 8:11; Galatians 4:9 and Acts 6:5; 7:55, 59.</w:t>
      </w:r>
    </w:p>
    <w:p w:rsidR="0005268A" w:rsidRPr="00674120" w:rsidRDefault="0005268A" w:rsidP="0005268A">
      <w:pPr>
        <w:jc w:val="both"/>
        <w:rPr>
          <w:i/>
          <w:sz w:val="24"/>
          <w:szCs w:val="24"/>
        </w:rPr>
      </w:pPr>
      <w:r w:rsidRPr="00674120">
        <w:rPr>
          <w:i/>
          <w:sz w:val="24"/>
          <w:szCs w:val="24"/>
        </w:rPr>
        <w:t>Why does God want us to Pray to Him and give 10% of all Tithes and Offerings to Him?</w:t>
      </w:r>
    </w:p>
    <w:p w:rsidR="0005268A" w:rsidRPr="00674120" w:rsidRDefault="0005268A" w:rsidP="0005268A">
      <w:pPr>
        <w:jc w:val="both"/>
        <w:rPr>
          <w:sz w:val="24"/>
          <w:szCs w:val="24"/>
        </w:rPr>
      </w:pPr>
      <w:r w:rsidRPr="00674120">
        <w:rPr>
          <w:sz w:val="24"/>
          <w:szCs w:val="24"/>
        </w:rPr>
        <w:t>Prayer &amp; 10% of revenue are to the Father Stephen our Lord to what is needed for All in Malachi 3:6-15; Luke 11:2-4, 9-10, 2</w:t>
      </w:r>
      <w:r w:rsidRPr="00674120">
        <w:rPr>
          <w:sz w:val="24"/>
          <w:szCs w:val="24"/>
          <w:vertAlign w:val="superscript"/>
        </w:rPr>
        <w:t>nd</w:t>
      </w:r>
      <w:r w:rsidRPr="00674120">
        <w:rPr>
          <w:sz w:val="24"/>
          <w:szCs w:val="24"/>
        </w:rPr>
        <w:t xml:space="preserve"> Esdras 9:25,44; Matthew 6:9-13; 21:22; James 1:6; 5:15; Sirach 37:15; 39:5; 2</w:t>
      </w:r>
      <w:r w:rsidRPr="00674120">
        <w:rPr>
          <w:sz w:val="24"/>
          <w:szCs w:val="24"/>
          <w:vertAlign w:val="superscript"/>
        </w:rPr>
        <w:t>nd</w:t>
      </w:r>
      <w:r w:rsidRPr="00674120">
        <w:rPr>
          <w:sz w:val="24"/>
          <w:szCs w:val="24"/>
        </w:rPr>
        <w:t xml:space="preserve"> Maccabees 1:24; Judith 9:12; Hebrews 7:1-10 &amp; Acts 7:59-60.</w:t>
      </w:r>
    </w:p>
    <w:p w:rsidR="0005268A" w:rsidRPr="00674120" w:rsidRDefault="0005268A" w:rsidP="0005268A">
      <w:pPr>
        <w:jc w:val="both"/>
        <w:rPr>
          <w:sz w:val="24"/>
          <w:szCs w:val="24"/>
        </w:rPr>
      </w:pPr>
      <w:r w:rsidRPr="00674120">
        <w:rPr>
          <w:i/>
          <w:sz w:val="24"/>
          <w:szCs w:val="24"/>
        </w:rPr>
        <w:t xml:space="preserve">God is as Angel of the Lord </w:t>
      </w:r>
      <w:r w:rsidRPr="00674120">
        <w:rPr>
          <w:sz w:val="24"/>
          <w:szCs w:val="24"/>
        </w:rPr>
        <w:t>in John 1:1 becoming creative flesh and called the Angel (Lord) of the LORD in Genesis  16:10,  13;  22:12;  31:11, 13;  Exodus  3:2,  6;  2</w:t>
      </w:r>
      <w:r w:rsidRPr="00674120">
        <w:rPr>
          <w:sz w:val="24"/>
          <w:szCs w:val="24"/>
          <w:vertAlign w:val="superscript"/>
        </w:rPr>
        <w:t>nd</w:t>
      </w:r>
      <w:r w:rsidRPr="00674120">
        <w:rPr>
          <w:sz w:val="24"/>
          <w:szCs w:val="24"/>
        </w:rPr>
        <w:t xml:space="preserve">  Samuel  24:16;  Psalm 34:7; Zechariah 1:11-13, Luke 1:11 and Acts 6:5, 15; 7:30-32.  </w:t>
      </w:r>
    </w:p>
    <w:p w:rsidR="0005268A" w:rsidRPr="00674120" w:rsidRDefault="0005268A" w:rsidP="0005268A">
      <w:pPr>
        <w:jc w:val="both"/>
        <w:rPr>
          <w:sz w:val="24"/>
          <w:szCs w:val="24"/>
        </w:rPr>
      </w:pPr>
      <w:r w:rsidRPr="00674120">
        <w:rPr>
          <w:sz w:val="24"/>
          <w:szCs w:val="24"/>
        </w:rPr>
        <w:t>Angels witnesses were fashioned by God in  Nehemiah  9:6; Psalm  148:2, 5;  Colossians 1:16;  2</w:t>
      </w:r>
      <w:r w:rsidRPr="00674120">
        <w:rPr>
          <w:sz w:val="24"/>
          <w:szCs w:val="24"/>
          <w:vertAlign w:val="superscript"/>
        </w:rPr>
        <w:t>nd</w:t>
      </w:r>
      <w:r w:rsidRPr="00674120">
        <w:rPr>
          <w:sz w:val="24"/>
          <w:szCs w:val="24"/>
        </w:rPr>
        <w:t xml:space="preserve">  Peter 2:4;  Jude  6; Acts  12:6-11; Revelation 4:11, 5:11;  Hebrews 1:14, 12:22, 13:2;  Luke </w:t>
      </w:r>
    </w:p>
    <w:p w:rsidR="0005268A" w:rsidRPr="00674120" w:rsidRDefault="0005268A" w:rsidP="0005268A">
      <w:pPr>
        <w:jc w:val="both"/>
        <w:rPr>
          <w:sz w:val="24"/>
          <w:szCs w:val="24"/>
        </w:rPr>
      </w:pPr>
      <w:r w:rsidRPr="00674120">
        <w:rPr>
          <w:sz w:val="24"/>
          <w:szCs w:val="24"/>
        </w:rPr>
        <w:t>2:13, 24:39; Numbers 22:31; 2</w:t>
      </w:r>
      <w:r w:rsidRPr="00674120">
        <w:rPr>
          <w:sz w:val="24"/>
          <w:szCs w:val="24"/>
          <w:vertAlign w:val="superscript"/>
        </w:rPr>
        <w:t xml:space="preserve">nd </w:t>
      </w:r>
      <w:r w:rsidRPr="00674120">
        <w:rPr>
          <w:sz w:val="24"/>
          <w:szCs w:val="24"/>
        </w:rPr>
        <w:t>Kings 6:17 and Psalm 34:7; 91:11.</w:t>
      </w:r>
    </w:p>
    <w:p w:rsidR="0005268A" w:rsidRPr="00674120" w:rsidRDefault="0005268A" w:rsidP="0005268A">
      <w:pPr>
        <w:jc w:val="both"/>
        <w:rPr>
          <w:i/>
          <w:sz w:val="24"/>
          <w:szCs w:val="24"/>
        </w:rPr>
      </w:pPr>
      <w:r w:rsidRPr="00674120">
        <w:rPr>
          <w:i/>
          <w:sz w:val="24"/>
          <w:szCs w:val="24"/>
        </w:rPr>
        <w:lastRenderedPageBreak/>
        <w:t>Names of God as the Angel of the Lord</w:t>
      </w:r>
    </w:p>
    <w:p w:rsidR="0005268A" w:rsidRPr="00674120" w:rsidRDefault="0005268A" w:rsidP="0005268A">
      <w:pPr>
        <w:jc w:val="both"/>
        <w:rPr>
          <w:sz w:val="24"/>
          <w:szCs w:val="24"/>
        </w:rPr>
      </w:pPr>
      <w:r w:rsidRPr="00674120">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5268A" w:rsidRPr="00674120" w:rsidRDefault="0005268A" w:rsidP="0005268A">
      <w:pPr>
        <w:jc w:val="both"/>
        <w:rPr>
          <w:i/>
          <w:sz w:val="24"/>
          <w:szCs w:val="24"/>
        </w:rPr>
      </w:pPr>
      <w:r w:rsidRPr="00674120">
        <w:rPr>
          <w:i/>
          <w:sz w:val="24"/>
          <w:szCs w:val="24"/>
        </w:rPr>
        <w:t>God’s Creative Identities of Himself as the Archangel on earth and as the Cherubim in heaven.</w:t>
      </w:r>
    </w:p>
    <w:p w:rsidR="0005268A" w:rsidRPr="00674120" w:rsidRDefault="0005268A" w:rsidP="0005268A">
      <w:pPr>
        <w:jc w:val="both"/>
        <w:rPr>
          <w:sz w:val="24"/>
          <w:szCs w:val="24"/>
        </w:rPr>
      </w:pPr>
      <w:r w:rsidRPr="00674120">
        <w:rPr>
          <w:sz w:val="24"/>
          <w:szCs w:val="24"/>
        </w:rPr>
        <w:t>Michael- (who is like God) - Jude 9; Revelation 12:7-8; Daniel 10:13, 21; Bartholomew page 358</w:t>
      </w:r>
    </w:p>
    <w:p w:rsidR="0005268A" w:rsidRPr="00674120" w:rsidRDefault="0005268A" w:rsidP="0005268A">
      <w:pPr>
        <w:jc w:val="both"/>
        <w:rPr>
          <w:sz w:val="24"/>
          <w:szCs w:val="24"/>
        </w:rPr>
      </w:pPr>
      <w:r w:rsidRPr="00674120">
        <w:rPr>
          <w:sz w:val="24"/>
          <w:szCs w:val="24"/>
        </w:rPr>
        <w:t>Gabriel- (strength) – Daniel 8:16; 9:21; Luke 1:19, 26-27.</w:t>
      </w:r>
    </w:p>
    <w:p w:rsidR="0005268A" w:rsidRPr="00674120" w:rsidRDefault="0005268A" w:rsidP="0005268A">
      <w:pPr>
        <w:jc w:val="both"/>
        <w:rPr>
          <w:sz w:val="24"/>
          <w:szCs w:val="24"/>
        </w:rPr>
      </w:pPr>
      <w:r w:rsidRPr="00674120">
        <w:rPr>
          <w:sz w:val="24"/>
          <w:szCs w:val="24"/>
        </w:rPr>
        <w:t>Uriel- (fire) – 2</w:t>
      </w:r>
      <w:r w:rsidRPr="00674120">
        <w:rPr>
          <w:sz w:val="24"/>
          <w:szCs w:val="24"/>
          <w:vertAlign w:val="superscript"/>
        </w:rPr>
        <w:t>nd</w:t>
      </w:r>
      <w:r w:rsidRPr="00674120">
        <w:rPr>
          <w:sz w:val="24"/>
          <w:szCs w:val="24"/>
        </w:rPr>
        <w:t xml:space="preserve"> Esdras 4</w:t>
      </w:r>
    </w:p>
    <w:p w:rsidR="0005268A" w:rsidRPr="00674120" w:rsidRDefault="0005268A" w:rsidP="0005268A">
      <w:pPr>
        <w:jc w:val="both"/>
        <w:rPr>
          <w:sz w:val="24"/>
          <w:szCs w:val="24"/>
        </w:rPr>
      </w:pPr>
      <w:r w:rsidRPr="00674120">
        <w:rPr>
          <w:sz w:val="24"/>
          <w:szCs w:val="24"/>
        </w:rPr>
        <w:t xml:space="preserve">Raphael or Azariah- (healing) – Tobit 5:13 </w:t>
      </w:r>
    </w:p>
    <w:p w:rsidR="0005268A" w:rsidRPr="00674120" w:rsidRDefault="0005268A" w:rsidP="0005268A">
      <w:pPr>
        <w:jc w:val="both"/>
        <w:rPr>
          <w:sz w:val="24"/>
          <w:szCs w:val="24"/>
        </w:rPr>
      </w:pPr>
      <w:r w:rsidRPr="00674120">
        <w:rPr>
          <w:sz w:val="24"/>
          <w:szCs w:val="24"/>
        </w:rPr>
        <w:t>Jeremiel or Ramiel- (mercy) – 2</w:t>
      </w:r>
      <w:r w:rsidRPr="00674120">
        <w:rPr>
          <w:sz w:val="24"/>
          <w:szCs w:val="24"/>
          <w:vertAlign w:val="superscript"/>
        </w:rPr>
        <w:t>nd</w:t>
      </w:r>
      <w:r w:rsidRPr="00674120">
        <w:rPr>
          <w:sz w:val="24"/>
          <w:szCs w:val="24"/>
        </w:rPr>
        <w:t xml:space="preserve"> Esdras 4</w:t>
      </w:r>
    </w:p>
    <w:p w:rsidR="0005268A" w:rsidRPr="00674120" w:rsidRDefault="0005268A" w:rsidP="0005268A">
      <w:pPr>
        <w:jc w:val="both"/>
        <w:rPr>
          <w:sz w:val="24"/>
          <w:szCs w:val="24"/>
        </w:rPr>
      </w:pPr>
      <w:r w:rsidRPr="00674120">
        <w:rPr>
          <w:sz w:val="24"/>
          <w:szCs w:val="24"/>
        </w:rPr>
        <w:t>Stephen- (crown) – Acts 6:5, 8-9, 15; 8:2; 11:19; 22:20</w:t>
      </w:r>
    </w:p>
    <w:p w:rsidR="0005268A" w:rsidRPr="00674120" w:rsidRDefault="0005268A" w:rsidP="0005268A">
      <w:pPr>
        <w:jc w:val="both"/>
        <w:rPr>
          <w:sz w:val="24"/>
          <w:szCs w:val="24"/>
        </w:rPr>
      </w:pPr>
      <w:r w:rsidRPr="00674120">
        <w:rPr>
          <w:sz w:val="24"/>
          <w:szCs w:val="24"/>
        </w:rPr>
        <w:t>Jesus-(savoir) – Revelation 22:16</w:t>
      </w:r>
    </w:p>
    <w:p w:rsidR="0005268A" w:rsidRPr="00674120" w:rsidRDefault="0005268A" w:rsidP="0005268A">
      <w:pPr>
        <w:jc w:val="both"/>
        <w:rPr>
          <w:sz w:val="24"/>
          <w:szCs w:val="24"/>
        </w:rPr>
      </w:pPr>
      <w:r w:rsidRPr="00674120">
        <w:rPr>
          <w:sz w:val="24"/>
          <w:szCs w:val="24"/>
        </w:rPr>
        <w:t>Lucifer- (light-bearer)-Genesis 1:2-25</w:t>
      </w:r>
    </w:p>
    <w:p w:rsidR="0005268A" w:rsidRPr="00674120" w:rsidRDefault="0005268A" w:rsidP="0005268A">
      <w:pPr>
        <w:jc w:val="both"/>
        <w:rPr>
          <w:sz w:val="24"/>
          <w:szCs w:val="24"/>
        </w:rPr>
      </w:pPr>
      <w:r w:rsidRPr="00674120">
        <w:rPr>
          <w:sz w:val="24"/>
          <w:szCs w:val="24"/>
        </w:rPr>
        <w:t xml:space="preserve">Satan- (Satanial, Sammael, Beliar, Belchira) Adversary – Genesis 3:1-3:24; Enoch page 9 &amp; 152 </w:t>
      </w:r>
    </w:p>
    <w:p w:rsidR="0005268A" w:rsidRPr="00674120" w:rsidRDefault="0005268A" w:rsidP="0005268A">
      <w:pPr>
        <w:jc w:val="both"/>
        <w:rPr>
          <w:sz w:val="24"/>
          <w:szCs w:val="24"/>
        </w:rPr>
      </w:pPr>
      <w:r w:rsidRPr="00674120">
        <w:rPr>
          <w:sz w:val="24"/>
          <w:szCs w:val="24"/>
        </w:rPr>
        <w:t xml:space="preserve">Remphan or Rephan- (praise) – Acts 7:43 </w:t>
      </w:r>
    </w:p>
    <w:p w:rsidR="0005268A" w:rsidRPr="00674120" w:rsidRDefault="0005268A" w:rsidP="0005268A">
      <w:pPr>
        <w:jc w:val="both"/>
        <w:rPr>
          <w:sz w:val="24"/>
          <w:szCs w:val="24"/>
        </w:rPr>
      </w:pPr>
      <w:r w:rsidRPr="00674120">
        <w:rPr>
          <w:sz w:val="24"/>
          <w:szCs w:val="24"/>
        </w:rPr>
        <w:t>Asmodeus- (before His fall) (delight) – Tobit 3:9</w:t>
      </w:r>
    </w:p>
    <w:p w:rsidR="0005268A" w:rsidRPr="00674120" w:rsidRDefault="0005268A" w:rsidP="0005268A">
      <w:pPr>
        <w:jc w:val="both"/>
        <w:rPr>
          <w:sz w:val="24"/>
          <w:szCs w:val="24"/>
        </w:rPr>
      </w:pPr>
      <w:r w:rsidRPr="00674120">
        <w:rPr>
          <w:sz w:val="24"/>
          <w:szCs w:val="24"/>
        </w:rPr>
        <w:t>Elijah- (defender) – 2</w:t>
      </w:r>
      <w:r w:rsidRPr="00674120">
        <w:rPr>
          <w:sz w:val="24"/>
          <w:szCs w:val="24"/>
          <w:vertAlign w:val="superscript"/>
        </w:rPr>
        <w:t>nd</w:t>
      </w:r>
      <w:r w:rsidRPr="00674120">
        <w:rPr>
          <w:sz w:val="24"/>
          <w:szCs w:val="24"/>
        </w:rPr>
        <w:t xml:space="preserve"> Kings 2:6-12 </w:t>
      </w:r>
    </w:p>
    <w:p w:rsidR="0005268A" w:rsidRPr="00674120" w:rsidRDefault="0005268A" w:rsidP="0005268A">
      <w:pPr>
        <w:jc w:val="both"/>
        <w:rPr>
          <w:sz w:val="24"/>
          <w:szCs w:val="24"/>
        </w:rPr>
      </w:pPr>
      <w:r w:rsidRPr="00674120">
        <w:rPr>
          <w:sz w:val="24"/>
          <w:szCs w:val="24"/>
        </w:rPr>
        <w:t>Enoch- (pleasing) – Genesis 5:24 &amp; 2</w:t>
      </w:r>
      <w:r w:rsidRPr="00674120">
        <w:rPr>
          <w:sz w:val="24"/>
          <w:szCs w:val="24"/>
          <w:vertAlign w:val="superscript"/>
        </w:rPr>
        <w:t>nd</w:t>
      </w:r>
      <w:r w:rsidRPr="00674120">
        <w:rPr>
          <w:sz w:val="24"/>
          <w:szCs w:val="24"/>
        </w:rPr>
        <w:t xml:space="preserve"> Enoch page 500</w:t>
      </w:r>
    </w:p>
    <w:p w:rsidR="0005268A" w:rsidRPr="00674120" w:rsidRDefault="0005268A" w:rsidP="0005268A">
      <w:pPr>
        <w:jc w:val="both"/>
        <w:rPr>
          <w:sz w:val="24"/>
          <w:szCs w:val="24"/>
        </w:rPr>
      </w:pPr>
      <w:r w:rsidRPr="00674120">
        <w:rPr>
          <w:sz w:val="24"/>
          <w:szCs w:val="24"/>
        </w:rPr>
        <w:t>Abaddon or Apollion- (before His fall) (kingship) – Revelation 9:11</w:t>
      </w:r>
    </w:p>
    <w:p w:rsidR="0005268A" w:rsidRPr="00674120" w:rsidRDefault="0005268A" w:rsidP="0005268A">
      <w:pPr>
        <w:jc w:val="both"/>
        <w:rPr>
          <w:sz w:val="24"/>
          <w:szCs w:val="24"/>
        </w:rPr>
      </w:pPr>
      <w:r w:rsidRPr="00674120">
        <w:rPr>
          <w:sz w:val="24"/>
          <w:szCs w:val="24"/>
        </w:rPr>
        <w:t>Anakin, Anakim, Anak, Long Neck- (before His fall) (greatness) - Genesis 6:1-2; Numbers 13:33</w:t>
      </w:r>
    </w:p>
    <w:p w:rsidR="0005268A" w:rsidRPr="00674120" w:rsidRDefault="0005268A" w:rsidP="0005268A">
      <w:pPr>
        <w:jc w:val="both"/>
        <w:rPr>
          <w:sz w:val="24"/>
          <w:szCs w:val="24"/>
        </w:rPr>
      </w:pPr>
      <w:r w:rsidRPr="00674120">
        <w:rPr>
          <w:sz w:val="24"/>
          <w:szCs w:val="24"/>
        </w:rPr>
        <w:t>Ariel- (lion) – Isaiah 29:1</w:t>
      </w:r>
    </w:p>
    <w:p w:rsidR="0005268A" w:rsidRPr="00674120" w:rsidRDefault="0005268A" w:rsidP="0005268A">
      <w:pPr>
        <w:jc w:val="both"/>
        <w:rPr>
          <w:sz w:val="24"/>
          <w:szCs w:val="24"/>
        </w:rPr>
      </w:pPr>
      <w:r w:rsidRPr="00674120">
        <w:rPr>
          <w:sz w:val="24"/>
          <w:szCs w:val="24"/>
        </w:rPr>
        <w:t>Asaph- (music) – Psalm 50, 73, 83</w:t>
      </w:r>
    </w:p>
    <w:p w:rsidR="0005268A" w:rsidRPr="00674120" w:rsidRDefault="0005268A" w:rsidP="0005268A">
      <w:pPr>
        <w:jc w:val="both"/>
        <w:rPr>
          <w:sz w:val="24"/>
          <w:szCs w:val="24"/>
        </w:rPr>
      </w:pPr>
      <w:r w:rsidRPr="00674120">
        <w:rPr>
          <w:sz w:val="24"/>
          <w:szCs w:val="24"/>
        </w:rPr>
        <w:t>Baal- (before his fall) (possessor) – Romans 11:4</w:t>
      </w:r>
    </w:p>
    <w:p w:rsidR="0005268A" w:rsidRPr="00674120" w:rsidRDefault="0005268A" w:rsidP="0005268A">
      <w:pPr>
        <w:jc w:val="both"/>
        <w:rPr>
          <w:sz w:val="24"/>
          <w:szCs w:val="24"/>
        </w:rPr>
      </w:pPr>
      <w:r w:rsidRPr="00674120">
        <w:rPr>
          <w:sz w:val="24"/>
          <w:szCs w:val="24"/>
        </w:rPr>
        <w:t>Bedura- (reign) – Esdras</w:t>
      </w:r>
    </w:p>
    <w:p w:rsidR="0005268A" w:rsidRPr="00674120" w:rsidRDefault="0005268A" w:rsidP="0005268A">
      <w:pPr>
        <w:jc w:val="both"/>
        <w:rPr>
          <w:sz w:val="24"/>
          <w:szCs w:val="24"/>
        </w:rPr>
      </w:pPr>
      <w:r w:rsidRPr="00674120">
        <w:rPr>
          <w:sz w:val="24"/>
          <w:szCs w:val="24"/>
        </w:rPr>
        <w:lastRenderedPageBreak/>
        <w:t>Bene Elohim- (son) – Genesis 6:2</w:t>
      </w:r>
    </w:p>
    <w:p w:rsidR="0005268A" w:rsidRPr="00674120" w:rsidRDefault="0005268A" w:rsidP="0005268A">
      <w:pPr>
        <w:jc w:val="both"/>
        <w:rPr>
          <w:sz w:val="24"/>
          <w:szCs w:val="24"/>
        </w:rPr>
      </w:pPr>
      <w:r w:rsidRPr="00674120">
        <w:rPr>
          <w:sz w:val="24"/>
          <w:szCs w:val="24"/>
        </w:rPr>
        <w:t>Adonai- (Jehovah) Psalm 84:18</w:t>
      </w:r>
    </w:p>
    <w:p w:rsidR="0005268A" w:rsidRPr="00674120" w:rsidRDefault="0005268A" w:rsidP="0005268A">
      <w:pPr>
        <w:jc w:val="both"/>
        <w:rPr>
          <w:sz w:val="24"/>
          <w:szCs w:val="24"/>
        </w:rPr>
      </w:pPr>
      <w:r w:rsidRPr="00674120">
        <w:rPr>
          <w:sz w:val="24"/>
          <w:szCs w:val="24"/>
        </w:rPr>
        <w:t>Chamuel- (might) – Genesis 30:24-30</w:t>
      </w:r>
    </w:p>
    <w:p w:rsidR="0005268A" w:rsidRPr="00674120" w:rsidRDefault="0005268A" w:rsidP="0005268A">
      <w:pPr>
        <w:jc w:val="both"/>
        <w:rPr>
          <w:sz w:val="24"/>
          <w:szCs w:val="24"/>
        </w:rPr>
      </w:pPr>
      <w:r w:rsidRPr="00674120">
        <w:rPr>
          <w:sz w:val="24"/>
          <w:szCs w:val="24"/>
        </w:rPr>
        <w:t>Eiael- (before his fall) (secret) – Psalm 36</w:t>
      </w:r>
    </w:p>
    <w:p w:rsidR="0005268A" w:rsidRPr="00674120" w:rsidRDefault="0005268A" w:rsidP="0005268A">
      <w:pPr>
        <w:jc w:val="both"/>
        <w:rPr>
          <w:sz w:val="24"/>
          <w:szCs w:val="24"/>
        </w:rPr>
      </w:pPr>
      <w:r w:rsidRPr="00674120">
        <w:rPr>
          <w:sz w:val="24"/>
          <w:szCs w:val="24"/>
        </w:rPr>
        <w:t>Elohim- (Yahweh) – Deuteronomy 28:58</w:t>
      </w:r>
    </w:p>
    <w:p w:rsidR="0005268A" w:rsidRPr="00674120" w:rsidRDefault="0005268A" w:rsidP="0005268A">
      <w:pPr>
        <w:jc w:val="both"/>
        <w:rPr>
          <w:sz w:val="24"/>
          <w:szCs w:val="24"/>
        </w:rPr>
      </w:pPr>
      <w:r w:rsidRPr="00674120">
        <w:rPr>
          <w:sz w:val="24"/>
          <w:szCs w:val="24"/>
        </w:rPr>
        <w:t>Emmanuel- (God with us) – Isaiah 7:14</w:t>
      </w:r>
    </w:p>
    <w:p w:rsidR="0005268A" w:rsidRPr="00674120" w:rsidRDefault="0005268A" w:rsidP="0005268A">
      <w:pPr>
        <w:jc w:val="both"/>
        <w:rPr>
          <w:sz w:val="24"/>
          <w:szCs w:val="24"/>
        </w:rPr>
      </w:pPr>
      <w:r w:rsidRPr="00674120">
        <w:rPr>
          <w:sz w:val="24"/>
          <w:szCs w:val="24"/>
        </w:rPr>
        <w:t>Hayyoth- (light bearer) – Ezekiel 1:4-28</w:t>
      </w:r>
    </w:p>
    <w:p w:rsidR="0005268A" w:rsidRPr="00674120" w:rsidRDefault="0005268A" w:rsidP="0005268A">
      <w:pPr>
        <w:jc w:val="both"/>
        <w:rPr>
          <w:sz w:val="24"/>
          <w:szCs w:val="24"/>
        </w:rPr>
      </w:pPr>
      <w:r w:rsidRPr="00674120">
        <w:rPr>
          <w:sz w:val="24"/>
          <w:szCs w:val="24"/>
        </w:rPr>
        <w:t>Ischim- (fire and ice) – Psalm 104:1-4</w:t>
      </w:r>
    </w:p>
    <w:p w:rsidR="0005268A" w:rsidRPr="00674120" w:rsidRDefault="0005268A" w:rsidP="0005268A">
      <w:pPr>
        <w:jc w:val="both"/>
        <w:rPr>
          <w:sz w:val="24"/>
          <w:szCs w:val="24"/>
        </w:rPr>
      </w:pPr>
      <w:r w:rsidRPr="00674120">
        <w:rPr>
          <w:sz w:val="24"/>
          <w:szCs w:val="24"/>
        </w:rPr>
        <w:t>Jeduthun- (praise) – Psalm 39, 62, 77</w:t>
      </w:r>
    </w:p>
    <w:p w:rsidR="0005268A" w:rsidRPr="00674120" w:rsidRDefault="0005268A" w:rsidP="0005268A">
      <w:pPr>
        <w:jc w:val="both"/>
        <w:rPr>
          <w:sz w:val="24"/>
          <w:szCs w:val="24"/>
        </w:rPr>
      </w:pPr>
      <w:r w:rsidRPr="00674120">
        <w:rPr>
          <w:sz w:val="24"/>
          <w:szCs w:val="24"/>
        </w:rPr>
        <w:t>Jophiel- (beauty) – Genesis 3:24</w:t>
      </w:r>
    </w:p>
    <w:p w:rsidR="0005268A" w:rsidRPr="00674120" w:rsidRDefault="0005268A" w:rsidP="0005268A">
      <w:pPr>
        <w:jc w:val="both"/>
        <w:rPr>
          <w:sz w:val="24"/>
          <w:szCs w:val="24"/>
        </w:rPr>
      </w:pPr>
      <w:r w:rsidRPr="00674120">
        <w:rPr>
          <w:sz w:val="24"/>
          <w:szCs w:val="24"/>
        </w:rPr>
        <w:t>Kolazonta- (chastiser) – Maccabees 7:11</w:t>
      </w:r>
    </w:p>
    <w:p w:rsidR="0005268A" w:rsidRPr="00674120" w:rsidRDefault="0005268A" w:rsidP="0005268A">
      <w:pPr>
        <w:jc w:val="both"/>
        <w:rPr>
          <w:sz w:val="24"/>
          <w:szCs w:val="24"/>
        </w:rPr>
      </w:pPr>
      <w:r w:rsidRPr="00674120">
        <w:rPr>
          <w:sz w:val="24"/>
          <w:szCs w:val="24"/>
        </w:rPr>
        <w:t>Lailah or Layla- (night) – Job 3:3</w:t>
      </w:r>
    </w:p>
    <w:p w:rsidR="0005268A" w:rsidRPr="00674120" w:rsidRDefault="0005268A" w:rsidP="0005268A">
      <w:pPr>
        <w:jc w:val="both"/>
        <w:rPr>
          <w:sz w:val="24"/>
          <w:szCs w:val="24"/>
        </w:rPr>
      </w:pPr>
      <w:r w:rsidRPr="00674120">
        <w:rPr>
          <w:sz w:val="24"/>
          <w:szCs w:val="24"/>
        </w:rPr>
        <w:t>Mahanaim- (two armies) – Genesis 32</w:t>
      </w:r>
    </w:p>
    <w:p w:rsidR="0005268A" w:rsidRPr="00674120" w:rsidRDefault="0005268A" w:rsidP="0005268A">
      <w:pPr>
        <w:jc w:val="both"/>
        <w:rPr>
          <w:sz w:val="24"/>
          <w:szCs w:val="24"/>
        </w:rPr>
      </w:pPr>
      <w:r w:rsidRPr="00674120">
        <w:rPr>
          <w:sz w:val="24"/>
          <w:szCs w:val="24"/>
        </w:rPr>
        <w:t>Nephilim or Nefilim- (before the fall) (greatness) – Genesis 6:1-2</w:t>
      </w:r>
    </w:p>
    <w:p w:rsidR="0005268A" w:rsidRPr="00674120" w:rsidRDefault="0005268A" w:rsidP="0005268A">
      <w:pPr>
        <w:jc w:val="both"/>
        <w:rPr>
          <w:sz w:val="24"/>
          <w:szCs w:val="24"/>
        </w:rPr>
      </w:pPr>
      <w:r w:rsidRPr="00674120">
        <w:rPr>
          <w:sz w:val="24"/>
          <w:szCs w:val="24"/>
        </w:rPr>
        <w:t>Zamzummim, Zumzamim or Zuzim- (before His fall) (greatness) – Genesis 6:1-2</w:t>
      </w:r>
    </w:p>
    <w:p w:rsidR="0005268A" w:rsidRPr="00674120" w:rsidRDefault="0005268A" w:rsidP="0005268A">
      <w:pPr>
        <w:jc w:val="both"/>
        <w:rPr>
          <w:sz w:val="24"/>
          <w:szCs w:val="24"/>
        </w:rPr>
      </w:pPr>
      <w:r w:rsidRPr="00674120">
        <w:rPr>
          <w:sz w:val="24"/>
          <w:szCs w:val="24"/>
        </w:rPr>
        <w:t>Gibborim, Mighty Ones- (before His fall) (greatness) – Genesis 6:1-2</w:t>
      </w:r>
    </w:p>
    <w:p w:rsidR="0005268A" w:rsidRPr="00674120" w:rsidRDefault="0005268A" w:rsidP="0005268A">
      <w:pPr>
        <w:jc w:val="both"/>
        <w:rPr>
          <w:sz w:val="24"/>
          <w:szCs w:val="24"/>
        </w:rPr>
      </w:pPr>
      <w:r w:rsidRPr="00674120">
        <w:rPr>
          <w:sz w:val="24"/>
          <w:szCs w:val="24"/>
        </w:rPr>
        <w:t>Nisroch- (before His fall) (brother) 2</w:t>
      </w:r>
      <w:r w:rsidRPr="00674120">
        <w:rPr>
          <w:sz w:val="24"/>
          <w:szCs w:val="24"/>
          <w:vertAlign w:val="superscript"/>
        </w:rPr>
        <w:t>nd</w:t>
      </w:r>
      <w:r w:rsidRPr="00674120">
        <w:rPr>
          <w:sz w:val="24"/>
          <w:szCs w:val="24"/>
        </w:rPr>
        <w:t xml:space="preserve"> King 19:37 </w:t>
      </w:r>
    </w:p>
    <w:p w:rsidR="0005268A" w:rsidRPr="00674120" w:rsidRDefault="0005268A" w:rsidP="0005268A">
      <w:pPr>
        <w:jc w:val="both"/>
        <w:rPr>
          <w:sz w:val="24"/>
          <w:szCs w:val="24"/>
        </w:rPr>
      </w:pPr>
      <w:r w:rsidRPr="00674120">
        <w:rPr>
          <w:sz w:val="24"/>
          <w:szCs w:val="24"/>
        </w:rPr>
        <w:t>Ophanim, Ophde’s, Ofanim or Ophannim- (wheels) – Ezekiel 10</w:t>
      </w:r>
    </w:p>
    <w:p w:rsidR="0005268A" w:rsidRPr="00674120" w:rsidRDefault="0005268A" w:rsidP="0005268A">
      <w:pPr>
        <w:jc w:val="both"/>
        <w:rPr>
          <w:sz w:val="24"/>
          <w:szCs w:val="24"/>
        </w:rPr>
      </w:pPr>
      <w:r w:rsidRPr="00674120">
        <w:rPr>
          <w:sz w:val="24"/>
          <w:szCs w:val="24"/>
        </w:rPr>
        <w:t>Penemu- (grace) – Enoch 69</w:t>
      </w:r>
    </w:p>
    <w:p w:rsidR="0005268A" w:rsidRPr="00674120" w:rsidRDefault="0005268A" w:rsidP="0005268A">
      <w:pPr>
        <w:jc w:val="both"/>
        <w:rPr>
          <w:sz w:val="24"/>
          <w:szCs w:val="24"/>
        </w:rPr>
      </w:pPr>
      <w:r w:rsidRPr="00674120">
        <w:rPr>
          <w:sz w:val="24"/>
          <w:szCs w:val="24"/>
        </w:rPr>
        <w:t>Peniel- (face) – Genesis 32:30</w:t>
      </w:r>
    </w:p>
    <w:p w:rsidR="0005268A" w:rsidRPr="00674120" w:rsidRDefault="0005268A" w:rsidP="0005268A">
      <w:pPr>
        <w:jc w:val="both"/>
        <w:rPr>
          <w:sz w:val="24"/>
          <w:szCs w:val="24"/>
        </w:rPr>
      </w:pPr>
      <w:r w:rsidRPr="00674120">
        <w:rPr>
          <w:sz w:val="24"/>
          <w:szCs w:val="24"/>
        </w:rPr>
        <w:t>Qaddiisin- (holiness) – Daniel 4:13, 17</w:t>
      </w:r>
    </w:p>
    <w:p w:rsidR="0005268A" w:rsidRPr="00674120" w:rsidRDefault="0005268A" w:rsidP="0005268A">
      <w:pPr>
        <w:jc w:val="both"/>
        <w:rPr>
          <w:sz w:val="24"/>
          <w:szCs w:val="24"/>
        </w:rPr>
      </w:pPr>
      <w:r w:rsidRPr="00674120">
        <w:rPr>
          <w:sz w:val="24"/>
          <w:szCs w:val="24"/>
        </w:rPr>
        <w:t xml:space="preserve">Ramiel- (assistance) – 2 Baruch </w:t>
      </w:r>
    </w:p>
    <w:p w:rsidR="0005268A" w:rsidRPr="00674120" w:rsidRDefault="0005268A" w:rsidP="0005268A">
      <w:pPr>
        <w:jc w:val="both"/>
        <w:rPr>
          <w:sz w:val="24"/>
          <w:szCs w:val="24"/>
        </w:rPr>
      </w:pPr>
      <w:r w:rsidRPr="00674120">
        <w:rPr>
          <w:sz w:val="24"/>
          <w:szCs w:val="24"/>
        </w:rPr>
        <w:t>Uzzah- (strength) – 2</w:t>
      </w:r>
      <w:r w:rsidRPr="00674120">
        <w:rPr>
          <w:sz w:val="24"/>
          <w:szCs w:val="24"/>
          <w:vertAlign w:val="superscript"/>
        </w:rPr>
        <w:t>nd</w:t>
      </w:r>
      <w:r w:rsidRPr="00674120">
        <w:rPr>
          <w:sz w:val="24"/>
          <w:szCs w:val="24"/>
        </w:rPr>
        <w:t xml:space="preserve"> Samuel 6:2-7</w:t>
      </w:r>
    </w:p>
    <w:p w:rsidR="0005268A" w:rsidRPr="00674120" w:rsidRDefault="0005268A" w:rsidP="0005268A">
      <w:pPr>
        <w:jc w:val="both"/>
        <w:rPr>
          <w:sz w:val="24"/>
          <w:szCs w:val="24"/>
        </w:rPr>
      </w:pPr>
      <w:r w:rsidRPr="00674120">
        <w:rPr>
          <w:sz w:val="24"/>
          <w:szCs w:val="24"/>
        </w:rPr>
        <w:t>Rephaim or Refaim- (before His fall) (greatness) –Joshua 17:15; Deuteronomy 2:11, 20; 3:11-12</w:t>
      </w:r>
    </w:p>
    <w:p w:rsidR="0005268A" w:rsidRPr="00674120" w:rsidRDefault="0005268A" w:rsidP="0005268A">
      <w:pPr>
        <w:jc w:val="both"/>
        <w:rPr>
          <w:sz w:val="24"/>
          <w:szCs w:val="24"/>
        </w:rPr>
      </w:pPr>
      <w:r w:rsidRPr="00674120">
        <w:rPr>
          <w:sz w:val="24"/>
          <w:szCs w:val="24"/>
        </w:rPr>
        <w:lastRenderedPageBreak/>
        <w:t>Emim, Emma or Ema- (before His fall) (greatness)-Joshua 17:15; Deuteronomy 2:11, 20; 3:11-12</w:t>
      </w:r>
    </w:p>
    <w:p w:rsidR="0005268A" w:rsidRPr="00674120" w:rsidRDefault="0005268A" w:rsidP="0005268A">
      <w:pPr>
        <w:jc w:val="both"/>
        <w:rPr>
          <w:sz w:val="24"/>
          <w:szCs w:val="24"/>
          <w:u w:val="double"/>
        </w:rPr>
      </w:pPr>
      <w:r w:rsidRPr="00674120">
        <w:rPr>
          <w:sz w:val="24"/>
          <w:szCs w:val="24"/>
        </w:rPr>
        <w:t>Warrior- (before His fall) (greatness) – Job 16:14</w:t>
      </w:r>
    </w:p>
    <w:p w:rsidR="0005268A" w:rsidRPr="00674120" w:rsidRDefault="0005268A" w:rsidP="0005268A">
      <w:pPr>
        <w:jc w:val="both"/>
        <w:rPr>
          <w:sz w:val="24"/>
          <w:szCs w:val="24"/>
        </w:rPr>
      </w:pPr>
      <w:r w:rsidRPr="00674120">
        <w:rPr>
          <w:sz w:val="24"/>
          <w:szCs w:val="24"/>
        </w:rPr>
        <w:t>Raphah or Rapha- (before His fall) (greatness) –1</w:t>
      </w:r>
      <w:r w:rsidRPr="00674120">
        <w:rPr>
          <w:sz w:val="24"/>
          <w:szCs w:val="24"/>
          <w:vertAlign w:val="superscript"/>
        </w:rPr>
        <w:t>st</w:t>
      </w:r>
      <w:r w:rsidRPr="00674120">
        <w:rPr>
          <w:sz w:val="24"/>
          <w:szCs w:val="24"/>
        </w:rPr>
        <w:t xml:space="preserve"> Chronicles 20:4; 2</w:t>
      </w:r>
      <w:r w:rsidRPr="00674120">
        <w:rPr>
          <w:sz w:val="24"/>
          <w:szCs w:val="24"/>
          <w:vertAlign w:val="superscript"/>
        </w:rPr>
        <w:t>nd</w:t>
      </w:r>
      <w:r w:rsidRPr="00674120">
        <w:rPr>
          <w:sz w:val="24"/>
          <w:szCs w:val="24"/>
        </w:rPr>
        <w:t xml:space="preserve"> Samuel 21:15-22</w:t>
      </w:r>
    </w:p>
    <w:p w:rsidR="0005268A" w:rsidRPr="00674120" w:rsidRDefault="0005268A" w:rsidP="0005268A">
      <w:pPr>
        <w:jc w:val="both"/>
        <w:rPr>
          <w:sz w:val="24"/>
          <w:szCs w:val="24"/>
        </w:rPr>
      </w:pPr>
      <w:r w:rsidRPr="00674120">
        <w:rPr>
          <w:sz w:val="24"/>
          <w:szCs w:val="24"/>
        </w:rPr>
        <w:t>Arioch or Orioch- (fierce loin) Genesis 14:1, 9; Daniel 2:14</w:t>
      </w:r>
    </w:p>
    <w:p w:rsidR="0005268A" w:rsidRPr="00674120" w:rsidRDefault="0005268A" w:rsidP="0005268A">
      <w:pPr>
        <w:jc w:val="both"/>
        <w:rPr>
          <w:sz w:val="24"/>
          <w:szCs w:val="24"/>
        </w:rPr>
      </w:pPr>
      <w:r w:rsidRPr="00674120">
        <w:rPr>
          <w:sz w:val="24"/>
          <w:szCs w:val="24"/>
        </w:rPr>
        <w:t>Kruno or Chornos- (time) 2</w:t>
      </w:r>
      <w:r w:rsidRPr="00674120">
        <w:rPr>
          <w:sz w:val="24"/>
          <w:szCs w:val="24"/>
          <w:vertAlign w:val="superscript"/>
        </w:rPr>
        <w:t>nd</w:t>
      </w:r>
      <w:r w:rsidRPr="00674120">
        <w:rPr>
          <w:sz w:val="24"/>
          <w:szCs w:val="24"/>
        </w:rPr>
        <w:t xml:space="preserve"> Enoch page 9</w:t>
      </w:r>
    </w:p>
    <w:p w:rsidR="0005268A" w:rsidRPr="00674120" w:rsidRDefault="0005268A" w:rsidP="0005268A">
      <w:pPr>
        <w:jc w:val="both"/>
        <w:rPr>
          <w:sz w:val="24"/>
          <w:szCs w:val="24"/>
        </w:rPr>
      </w:pPr>
      <w:r w:rsidRPr="00674120">
        <w:rPr>
          <w:sz w:val="24"/>
          <w:szCs w:val="24"/>
        </w:rPr>
        <w:t>Aphrodit or Aphrodite- (love, beauty, pleasure &amp; procreation) 2</w:t>
      </w:r>
      <w:r w:rsidRPr="00674120">
        <w:rPr>
          <w:sz w:val="24"/>
          <w:szCs w:val="24"/>
          <w:vertAlign w:val="superscript"/>
        </w:rPr>
        <w:t>nd</w:t>
      </w:r>
      <w:r w:rsidRPr="00674120">
        <w:rPr>
          <w:sz w:val="24"/>
          <w:szCs w:val="24"/>
        </w:rPr>
        <w:t xml:space="preserve"> Enoch page 9</w:t>
      </w:r>
    </w:p>
    <w:p w:rsidR="0005268A" w:rsidRPr="00674120" w:rsidRDefault="0005268A" w:rsidP="0005268A">
      <w:pPr>
        <w:jc w:val="both"/>
        <w:rPr>
          <w:sz w:val="24"/>
          <w:szCs w:val="24"/>
        </w:rPr>
      </w:pPr>
      <w:r w:rsidRPr="00674120">
        <w:rPr>
          <w:sz w:val="24"/>
          <w:szCs w:val="24"/>
        </w:rPr>
        <w:t>Aris or Ares- (war) 2</w:t>
      </w:r>
      <w:r w:rsidRPr="00674120">
        <w:rPr>
          <w:sz w:val="24"/>
          <w:szCs w:val="24"/>
          <w:vertAlign w:val="superscript"/>
        </w:rPr>
        <w:t>nd</w:t>
      </w:r>
      <w:r w:rsidRPr="00674120">
        <w:rPr>
          <w:sz w:val="24"/>
          <w:szCs w:val="24"/>
        </w:rPr>
        <w:t xml:space="preserve"> Enoch page 9</w:t>
      </w:r>
    </w:p>
    <w:p w:rsidR="0005268A" w:rsidRPr="00674120" w:rsidRDefault="0005268A" w:rsidP="0005268A">
      <w:pPr>
        <w:jc w:val="both"/>
        <w:rPr>
          <w:sz w:val="24"/>
          <w:szCs w:val="24"/>
        </w:rPr>
      </w:pPr>
      <w:r w:rsidRPr="00674120">
        <w:rPr>
          <w:sz w:val="24"/>
          <w:szCs w:val="24"/>
        </w:rPr>
        <w:t>Ermis or Hermes- (Olympics) Acts 14:12 &amp; 2</w:t>
      </w:r>
      <w:r w:rsidRPr="00674120">
        <w:rPr>
          <w:sz w:val="24"/>
          <w:szCs w:val="24"/>
          <w:vertAlign w:val="superscript"/>
        </w:rPr>
        <w:t>nd</w:t>
      </w:r>
      <w:r w:rsidRPr="00674120">
        <w:rPr>
          <w:sz w:val="24"/>
          <w:szCs w:val="24"/>
        </w:rPr>
        <w:t xml:space="preserve"> Enoch page 9 </w:t>
      </w:r>
    </w:p>
    <w:p w:rsidR="0005268A" w:rsidRPr="00674120" w:rsidRDefault="0005268A" w:rsidP="0005268A">
      <w:pPr>
        <w:jc w:val="both"/>
        <w:rPr>
          <w:sz w:val="24"/>
          <w:szCs w:val="24"/>
        </w:rPr>
      </w:pPr>
      <w:r w:rsidRPr="00674120">
        <w:rPr>
          <w:sz w:val="24"/>
          <w:szCs w:val="24"/>
        </w:rPr>
        <w:t>Zeus or Jupiter- (Father of God’s &amp; Men) Acts 14:12 &amp; 2</w:t>
      </w:r>
      <w:r w:rsidRPr="00674120">
        <w:rPr>
          <w:sz w:val="24"/>
          <w:szCs w:val="24"/>
          <w:vertAlign w:val="superscript"/>
        </w:rPr>
        <w:t>nd</w:t>
      </w:r>
      <w:r w:rsidRPr="00674120">
        <w:rPr>
          <w:sz w:val="24"/>
          <w:szCs w:val="24"/>
        </w:rPr>
        <w:t xml:space="preserve"> Enoch page 9</w:t>
      </w:r>
    </w:p>
    <w:p w:rsidR="0005268A" w:rsidRPr="00674120" w:rsidRDefault="0005268A" w:rsidP="0005268A">
      <w:pPr>
        <w:jc w:val="both"/>
        <w:rPr>
          <w:sz w:val="24"/>
          <w:szCs w:val="24"/>
        </w:rPr>
      </w:pPr>
      <w:r w:rsidRPr="00674120">
        <w:rPr>
          <w:sz w:val="24"/>
          <w:szCs w:val="24"/>
        </w:rPr>
        <w:t>Castor- (Zeus’ Son meaning beaver)-Acts 28:11</w:t>
      </w:r>
    </w:p>
    <w:p w:rsidR="0005268A" w:rsidRPr="00674120" w:rsidRDefault="0005268A" w:rsidP="0005268A">
      <w:pPr>
        <w:jc w:val="both"/>
        <w:rPr>
          <w:sz w:val="24"/>
          <w:szCs w:val="24"/>
        </w:rPr>
      </w:pPr>
      <w:r w:rsidRPr="00674120">
        <w:rPr>
          <w:sz w:val="24"/>
          <w:szCs w:val="24"/>
        </w:rPr>
        <w:t>Pollux- (Zeus’ Son meaning much sweet wine)-Acts 28:11</w:t>
      </w:r>
    </w:p>
    <w:p w:rsidR="0005268A" w:rsidRPr="00674120" w:rsidRDefault="0005268A" w:rsidP="0005268A">
      <w:pPr>
        <w:jc w:val="both"/>
        <w:rPr>
          <w:sz w:val="24"/>
          <w:szCs w:val="24"/>
        </w:rPr>
      </w:pPr>
      <w:r w:rsidRPr="00674120">
        <w:rPr>
          <w:sz w:val="24"/>
          <w:szCs w:val="24"/>
        </w:rPr>
        <w:t>Semil- (Samuil)-2</w:t>
      </w:r>
      <w:r w:rsidRPr="00674120">
        <w:rPr>
          <w:sz w:val="24"/>
          <w:szCs w:val="24"/>
          <w:vertAlign w:val="superscript"/>
        </w:rPr>
        <w:t>nd</w:t>
      </w:r>
      <w:r w:rsidRPr="00674120">
        <w:rPr>
          <w:sz w:val="24"/>
          <w:szCs w:val="24"/>
        </w:rPr>
        <w:t xml:space="preserve"> Enoch</w:t>
      </w:r>
    </w:p>
    <w:p w:rsidR="0005268A" w:rsidRPr="00674120" w:rsidRDefault="0005268A" w:rsidP="0005268A">
      <w:pPr>
        <w:jc w:val="both"/>
        <w:rPr>
          <w:sz w:val="24"/>
          <w:szCs w:val="24"/>
        </w:rPr>
      </w:pPr>
      <w:r w:rsidRPr="00674120">
        <w:rPr>
          <w:sz w:val="24"/>
          <w:szCs w:val="24"/>
        </w:rPr>
        <w:t>Rasuil- (Raguil)-1</w:t>
      </w:r>
      <w:r w:rsidRPr="00674120">
        <w:rPr>
          <w:sz w:val="24"/>
          <w:szCs w:val="24"/>
          <w:vertAlign w:val="superscript"/>
        </w:rPr>
        <w:t>st</w:t>
      </w:r>
      <w:r w:rsidRPr="00674120">
        <w:rPr>
          <w:sz w:val="24"/>
          <w:szCs w:val="24"/>
        </w:rPr>
        <w:t xml:space="preserve"> Enoch 20:4</w:t>
      </w:r>
    </w:p>
    <w:p w:rsidR="0005268A" w:rsidRPr="00674120" w:rsidRDefault="0005268A" w:rsidP="0005268A">
      <w:pPr>
        <w:jc w:val="both"/>
        <w:rPr>
          <w:sz w:val="24"/>
          <w:szCs w:val="24"/>
        </w:rPr>
      </w:pPr>
      <w:r w:rsidRPr="00674120">
        <w:rPr>
          <w:sz w:val="24"/>
          <w:szCs w:val="24"/>
        </w:rPr>
        <w:t>Ptahil- (Lord of the World)-The Other Bible: Creation of the World &amp; alien Man page 141</w:t>
      </w:r>
    </w:p>
    <w:p w:rsidR="0005268A" w:rsidRPr="00674120" w:rsidRDefault="0005268A" w:rsidP="0005268A">
      <w:pPr>
        <w:jc w:val="both"/>
        <w:rPr>
          <w:sz w:val="24"/>
          <w:szCs w:val="24"/>
        </w:rPr>
      </w:pPr>
      <w:r w:rsidRPr="00674120">
        <w:rPr>
          <w:sz w:val="24"/>
          <w:szCs w:val="24"/>
        </w:rPr>
        <w:t xml:space="preserve">Lidzbarski- (Lord of the World)-The Other Bible: Creation of the World &amp; alien Man page 141    </w:t>
      </w:r>
    </w:p>
    <w:p w:rsidR="0005268A" w:rsidRPr="00674120" w:rsidRDefault="0005268A" w:rsidP="0005268A">
      <w:pPr>
        <w:jc w:val="both"/>
        <w:rPr>
          <w:sz w:val="24"/>
          <w:szCs w:val="24"/>
        </w:rPr>
      </w:pPr>
      <w:r w:rsidRPr="00674120">
        <w:rPr>
          <w:sz w:val="24"/>
          <w:szCs w:val="24"/>
        </w:rPr>
        <w:t>Pravuil- (secret identity)-The Other Bible: 2</w:t>
      </w:r>
      <w:r w:rsidRPr="00674120">
        <w:rPr>
          <w:sz w:val="24"/>
          <w:szCs w:val="24"/>
          <w:vertAlign w:val="superscript"/>
        </w:rPr>
        <w:t>nd</w:t>
      </w:r>
      <w:r w:rsidRPr="00674120">
        <w:rPr>
          <w:sz w:val="24"/>
          <w:szCs w:val="24"/>
        </w:rPr>
        <w:t xml:space="preserve"> Enoch page 500</w:t>
      </w:r>
    </w:p>
    <w:p w:rsidR="0005268A" w:rsidRPr="00674120" w:rsidRDefault="0005268A" w:rsidP="0005268A">
      <w:pPr>
        <w:jc w:val="both"/>
        <w:rPr>
          <w:sz w:val="24"/>
          <w:szCs w:val="24"/>
        </w:rPr>
      </w:pPr>
      <w:r w:rsidRPr="00674120">
        <w:rPr>
          <w:sz w:val="24"/>
          <w:szCs w:val="24"/>
        </w:rPr>
        <w:t>Metatron- (highest youth &amp; mediator)-The Other Bible: Haggadah page 17</w:t>
      </w:r>
    </w:p>
    <w:p w:rsidR="0005268A" w:rsidRPr="00674120" w:rsidRDefault="0005268A" w:rsidP="0005268A">
      <w:pPr>
        <w:jc w:val="both"/>
        <w:rPr>
          <w:sz w:val="24"/>
          <w:szCs w:val="24"/>
        </w:rPr>
      </w:pPr>
      <w:r w:rsidRPr="00674120">
        <w:rPr>
          <w:sz w:val="24"/>
          <w:szCs w:val="24"/>
        </w:rPr>
        <w:t xml:space="preserve">Ben Nez- (winged)-The Other Bible: Haggadah page 18 </w:t>
      </w:r>
    </w:p>
    <w:p w:rsidR="0005268A" w:rsidRPr="00674120" w:rsidRDefault="0005268A" w:rsidP="0005268A">
      <w:pPr>
        <w:jc w:val="both"/>
        <w:rPr>
          <w:sz w:val="24"/>
          <w:szCs w:val="24"/>
        </w:rPr>
      </w:pPr>
      <w:r w:rsidRPr="00674120">
        <w:rPr>
          <w:sz w:val="24"/>
          <w:szCs w:val="24"/>
        </w:rPr>
        <w:t>Rahab- (large &amp; broad)-The Other Bible: Haggadah page 19</w:t>
      </w:r>
    </w:p>
    <w:p w:rsidR="0005268A" w:rsidRPr="00674120" w:rsidRDefault="0005268A" w:rsidP="0005268A">
      <w:pPr>
        <w:jc w:val="both"/>
        <w:rPr>
          <w:sz w:val="24"/>
          <w:szCs w:val="24"/>
        </w:rPr>
      </w:pPr>
      <w:r w:rsidRPr="00674120">
        <w:rPr>
          <w:sz w:val="24"/>
          <w:szCs w:val="24"/>
        </w:rPr>
        <w:t>Harmozel- (first light) The Other Bible: The Secret Book of John page 55</w:t>
      </w:r>
    </w:p>
    <w:p w:rsidR="0005268A" w:rsidRPr="00674120" w:rsidRDefault="0005268A" w:rsidP="0005268A">
      <w:pPr>
        <w:jc w:val="both"/>
        <w:rPr>
          <w:sz w:val="24"/>
          <w:szCs w:val="24"/>
        </w:rPr>
      </w:pPr>
      <w:r w:rsidRPr="00674120">
        <w:rPr>
          <w:sz w:val="24"/>
          <w:szCs w:val="24"/>
        </w:rPr>
        <w:t>Oroiael- (second light) The Other Bible: The Secret Book of John page 55</w:t>
      </w:r>
    </w:p>
    <w:p w:rsidR="0005268A" w:rsidRPr="00674120" w:rsidRDefault="0005268A" w:rsidP="0005268A">
      <w:pPr>
        <w:jc w:val="both"/>
        <w:rPr>
          <w:sz w:val="24"/>
          <w:szCs w:val="24"/>
        </w:rPr>
      </w:pPr>
      <w:r w:rsidRPr="00674120">
        <w:rPr>
          <w:sz w:val="24"/>
          <w:szCs w:val="24"/>
        </w:rPr>
        <w:t>Daueithe- (third light) The Other Bible: The Secret Book of John page 55</w:t>
      </w:r>
    </w:p>
    <w:p w:rsidR="0005268A" w:rsidRPr="00674120" w:rsidRDefault="0005268A" w:rsidP="0005268A">
      <w:pPr>
        <w:jc w:val="both"/>
        <w:rPr>
          <w:sz w:val="24"/>
          <w:szCs w:val="24"/>
        </w:rPr>
      </w:pPr>
      <w:r w:rsidRPr="00674120">
        <w:rPr>
          <w:sz w:val="24"/>
          <w:szCs w:val="24"/>
        </w:rPr>
        <w:t xml:space="preserve">Eleleth- (fourth light) The Other Bible: The Secret Book of John page 55 </w:t>
      </w:r>
    </w:p>
    <w:p w:rsidR="0005268A" w:rsidRPr="00674120" w:rsidRDefault="0005268A" w:rsidP="0005268A">
      <w:pPr>
        <w:jc w:val="both"/>
        <w:rPr>
          <w:sz w:val="24"/>
          <w:szCs w:val="24"/>
        </w:rPr>
      </w:pPr>
      <w:r w:rsidRPr="00674120">
        <w:rPr>
          <w:sz w:val="24"/>
          <w:szCs w:val="24"/>
        </w:rPr>
        <w:t>Abrasax- (magical amulets &amp; charms)-The Other Bible: The Apocalypse of Adam pages 83.</w:t>
      </w:r>
    </w:p>
    <w:p w:rsidR="0005268A" w:rsidRPr="00674120" w:rsidRDefault="0005268A" w:rsidP="0005268A">
      <w:pPr>
        <w:jc w:val="both"/>
        <w:rPr>
          <w:sz w:val="24"/>
          <w:szCs w:val="24"/>
        </w:rPr>
      </w:pPr>
      <w:r w:rsidRPr="00674120">
        <w:rPr>
          <w:sz w:val="24"/>
          <w:szCs w:val="24"/>
        </w:rPr>
        <w:lastRenderedPageBreak/>
        <w:t>Sablo- (imperishable seed) The Other Bible: The Apocalypse of Adam page 83</w:t>
      </w:r>
    </w:p>
    <w:p w:rsidR="0005268A" w:rsidRPr="00674120" w:rsidRDefault="0005268A" w:rsidP="0005268A">
      <w:pPr>
        <w:jc w:val="both"/>
        <w:rPr>
          <w:sz w:val="24"/>
          <w:szCs w:val="24"/>
        </w:rPr>
      </w:pPr>
      <w:r w:rsidRPr="00674120">
        <w:rPr>
          <w:sz w:val="24"/>
          <w:szCs w:val="24"/>
        </w:rPr>
        <w:t xml:space="preserve">Gamaliel- (law doctor &amp; respect)-The Other Bible: The Apocalypse of Adam page 83. </w:t>
      </w:r>
    </w:p>
    <w:p w:rsidR="0005268A" w:rsidRPr="00674120" w:rsidRDefault="0005268A" w:rsidP="0005268A">
      <w:pPr>
        <w:jc w:val="both"/>
        <w:rPr>
          <w:sz w:val="24"/>
          <w:szCs w:val="24"/>
        </w:rPr>
      </w:pPr>
      <w:r w:rsidRPr="00674120">
        <w:rPr>
          <w:sz w:val="24"/>
          <w:szCs w:val="24"/>
        </w:rPr>
        <w:t>Temlakos- (child keeper) The Other Bible: The Apocalypse of Peter p. 535</w:t>
      </w:r>
    </w:p>
    <w:p w:rsidR="0005268A" w:rsidRPr="00674120" w:rsidRDefault="0005268A" w:rsidP="0005268A">
      <w:pPr>
        <w:jc w:val="both"/>
        <w:rPr>
          <w:sz w:val="24"/>
          <w:szCs w:val="24"/>
        </w:rPr>
      </w:pPr>
      <w:r w:rsidRPr="00674120">
        <w:rPr>
          <w:sz w:val="24"/>
          <w:szCs w:val="24"/>
        </w:rPr>
        <w:t>Tartarouchos- (fire pursuer) The Other Bible: The Book of Thomas the Contender p. 585</w:t>
      </w:r>
    </w:p>
    <w:p w:rsidR="0005268A" w:rsidRPr="00674120" w:rsidRDefault="0005268A" w:rsidP="0005268A">
      <w:pPr>
        <w:jc w:val="both"/>
        <w:rPr>
          <w:sz w:val="24"/>
          <w:szCs w:val="24"/>
        </w:rPr>
      </w:pPr>
      <w:r w:rsidRPr="00674120">
        <w:rPr>
          <w:sz w:val="24"/>
          <w:szCs w:val="24"/>
        </w:rPr>
        <w:t xml:space="preserve">Thegri- (animal keeper)-Lost Scriptures p. 263 </w:t>
      </w:r>
    </w:p>
    <w:p w:rsidR="0005268A" w:rsidRPr="00674120" w:rsidRDefault="0005268A" w:rsidP="0005268A">
      <w:pPr>
        <w:jc w:val="both"/>
        <w:rPr>
          <w:sz w:val="24"/>
          <w:szCs w:val="24"/>
        </w:rPr>
      </w:pPr>
      <w:r w:rsidRPr="00674120">
        <w:rPr>
          <w:b/>
          <w:i/>
          <w:sz w:val="24"/>
          <w:szCs w:val="24"/>
        </w:rPr>
        <w:t xml:space="preserve">God’s gifts of the Holy Ghost (Brother John Christ) &amp; the Son Jesus Christ </w:t>
      </w:r>
      <w:r w:rsidRPr="00674120">
        <w:rPr>
          <w:sz w:val="24"/>
          <w:szCs w:val="24"/>
        </w:rPr>
        <w:t>in 1</w:t>
      </w:r>
      <w:r w:rsidRPr="00674120">
        <w:rPr>
          <w:sz w:val="24"/>
          <w:szCs w:val="24"/>
          <w:vertAlign w:val="superscript"/>
        </w:rPr>
        <w:t>st</w:t>
      </w:r>
      <w:r w:rsidRPr="00674120">
        <w:rPr>
          <w:sz w:val="24"/>
          <w:szCs w:val="24"/>
        </w:rPr>
        <w:t xml:space="preserve"> Corinthians 12:28</w:t>
      </w:r>
    </w:p>
    <w:p w:rsidR="0005268A" w:rsidRPr="00674120" w:rsidRDefault="0005268A" w:rsidP="0005268A">
      <w:pPr>
        <w:jc w:val="both"/>
        <w:rPr>
          <w:sz w:val="24"/>
          <w:szCs w:val="24"/>
        </w:rPr>
      </w:pPr>
      <w:r w:rsidRPr="00674120">
        <w:rPr>
          <w:sz w:val="24"/>
          <w:szCs w:val="24"/>
        </w:rPr>
        <w:t>1. Apostle</w:t>
      </w:r>
    </w:p>
    <w:p w:rsidR="0005268A" w:rsidRPr="00674120" w:rsidRDefault="0005268A" w:rsidP="0005268A">
      <w:pPr>
        <w:jc w:val="both"/>
        <w:rPr>
          <w:sz w:val="24"/>
          <w:szCs w:val="24"/>
        </w:rPr>
      </w:pPr>
      <w:r w:rsidRPr="00674120">
        <w:rPr>
          <w:sz w:val="24"/>
          <w:szCs w:val="24"/>
        </w:rPr>
        <w:t>2. Prophet</w:t>
      </w:r>
    </w:p>
    <w:p w:rsidR="0005268A" w:rsidRPr="00674120" w:rsidRDefault="0005268A" w:rsidP="0005268A">
      <w:pPr>
        <w:jc w:val="both"/>
        <w:rPr>
          <w:sz w:val="24"/>
          <w:szCs w:val="24"/>
        </w:rPr>
      </w:pPr>
      <w:r w:rsidRPr="00674120">
        <w:rPr>
          <w:sz w:val="24"/>
          <w:szCs w:val="24"/>
        </w:rPr>
        <w:t>3. Teacher</w:t>
      </w:r>
    </w:p>
    <w:p w:rsidR="0005268A" w:rsidRPr="00674120" w:rsidRDefault="0005268A" w:rsidP="0005268A">
      <w:pPr>
        <w:jc w:val="both"/>
        <w:rPr>
          <w:sz w:val="24"/>
          <w:szCs w:val="24"/>
        </w:rPr>
      </w:pPr>
      <w:r w:rsidRPr="00674120">
        <w:rPr>
          <w:sz w:val="24"/>
          <w:szCs w:val="24"/>
        </w:rPr>
        <w:t>4. Miracles</w:t>
      </w:r>
    </w:p>
    <w:p w:rsidR="0005268A" w:rsidRPr="00674120" w:rsidRDefault="0005268A" w:rsidP="0005268A">
      <w:pPr>
        <w:jc w:val="both"/>
        <w:rPr>
          <w:sz w:val="24"/>
          <w:szCs w:val="24"/>
        </w:rPr>
      </w:pPr>
      <w:r w:rsidRPr="00674120">
        <w:rPr>
          <w:sz w:val="24"/>
          <w:szCs w:val="24"/>
        </w:rPr>
        <w:t>5. Kinds of Healings</w:t>
      </w:r>
    </w:p>
    <w:p w:rsidR="0005268A" w:rsidRPr="00674120" w:rsidRDefault="0005268A" w:rsidP="0005268A">
      <w:pPr>
        <w:jc w:val="both"/>
        <w:rPr>
          <w:sz w:val="24"/>
          <w:szCs w:val="24"/>
        </w:rPr>
      </w:pPr>
      <w:r w:rsidRPr="00674120">
        <w:rPr>
          <w:sz w:val="24"/>
          <w:szCs w:val="24"/>
        </w:rPr>
        <w:t>6. Helps</w:t>
      </w:r>
    </w:p>
    <w:p w:rsidR="0005268A" w:rsidRPr="00674120" w:rsidRDefault="0005268A" w:rsidP="0005268A">
      <w:pPr>
        <w:jc w:val="both"/>
        <w:rPr>
          <w:sz w:val="24"/>
          <w:szCs w:val="24"/>
        </w:rPr>
      </w:pPr>
      <w:r w:rsidRPr="00674120">
        <w:rPr>
          <w:sz w:val="24"/>
          <w:szCs w:val="24"/>
        </w:rPr>
        <w:t>7. Administrations</w:t>
      </w:r>
    </w:p>
    <w:p w:rsidR="0005268A" w:rsidRPr="00674120" w:rsidRDefault="0005268A" w:rsidP="0005268A">
      <w:pPr>
        <w:jc w:val="both"/>
        <w:rPr>
          <w:sz w:val="24"/>
          <w:szCs w:val="24"/>
        </w:rPr>
      </w:pPr>
      <w:r w:rsidRPr="00674120">
        <w:rPr>
          <w:sz w:val="24"/>
          <w:szCs w:val="24"/>
        </w:rPr>
        <w:t>8. Varieties of Tongues</w:t>
      </w:r>
    </w:p>
    <w:p w:rsidR="0005268A" w:rsidRPr="00674120" w:rsidRDefault="0005268A" w:rsidP="0005268A">
      <w:pPr>
        <w:jc w:val="both"/>
        <w:rPr>
          <w:sz w:val="24"/>
          <w:szCs w:val="24"/>
        </w:rPr>
      </w:pPr>
      <w:r w:rsidRPr="00674120">
        <w:rPr>
          <w:b/>
          <w:i/>
          <w:sz w:val="24"/>
          <w:szCs w:val="24"/>
        </w:rPr>
        <w:t xml:space="preserve">God’s gifts of the Holy Ghost (Brother John Christ) </w:t>
      </w:r>
      <w:r w:rsidRPr="00674120">
        <w:rPr>
          <w:sz w:val="24"/>
          <w:szCs w:val="24"/>
        </w:rPr>
        <w:t>in 1</w:t>
      </w:r>
      <w:r w:rsidRPr="00674120">
        <w:rPr>
          <w:sz w:val="24"/>
          <w:szCs w:val="24"/>
          <w:vertAlign w:val="superscript"/>
        </w:rPr>
        <w:t>st</w:t>
      </w:r>
      <w:r w:rsidRPr="00674120">
        <w:rPr>
          <w:sz w:val="24"/>
          <w:szCs w:val="24"/>
        </w:rPr>
        <w:t xml:space="preserve"> Corinthians 12:8-10</w:t>
      </w:r>
    </w:p>
    <w:p w:rsidR="0005268A" w:rsidRPr="00674120" w:rsidRDefault="0005268A" w:rsidP="0005268A">
      <w:pPr>
        <w:jc w:val="both"/>
        <w:rPr>
          <w:sz w:val="24"/>
          <w:szCs w:val="24"/>
        </w:rPr>
      </w:pPr>
      <w:r w:rsidRPr="00674120">
        <w:rPr>
          <w:sz w:val="24"/>
          <w:szCs w:val="24"/>
        </w:rPr>
        <w:t>1. Word of Wisdom</w:t>
      </w:r>
    </w:p>
    <w:p w:rsidR="0005268A" w:rsidRPr="00674120" w:rsidRDefault="0005268A" w:rsidP="0005268A">
      <w:pPr>
        <w:jc w:val="both"/>
        <w:rPr>
          <w:sz w:val="24"/>
          <w:szCs w:val="24"/>
        </w:rPr>
      </w:pPr>
      <w:r w:rsidRPr="00674120">
        <w:rPr>
          <w:sz w:val="24"/>
          <w:szCs w:val="24"/>
        </w:rPr>
        <w:t>2. Word of Knowledge</w:t>
      </w:r>
    </w:p>
    <w:p w:rsidR="0005268A" w:rsidRPr="00674120" w:rsidRDefault="0005268A" w:rsidP="0005268A">
      <w:pPr>
        <w:jc w:val="both"/>
        <w:rPr>
          <w:sz w:val="24"/>
          <w:szCs w:val="24"/>
        </w:rPr>
      </w:pPr>
      <w:r w:rsidRPr="00674120">
        <w:rPr>
          <w:sz w:val="24"/>
          <w:szCs w:val="24"/>
        </w:rPr>
        <w:t>3. Faith</w:t>
      </w:r>
    </w:p>
    <w:p w:rsidR="0005268A" w:rsidRPr="00674120" w:rsidRDefault="0005268A" w:rsidP="0005268A">
      <w:pPr>
        <w:jc w:val="both"/>
        <w:rPr>
          <w:sz w:val="24"/>
          <w:szCs w:val="24"/>
        </w:rPr>
      </w:pPr>
      <w:r w:rsidRPr="00674120">
        <w:rPr>
          <w:sz w:val="24"/>
          <w:szCs w:val="24"/>
        </w:rPr>
        <w:t>4. Gifts of Healings</w:t>
      </w:r>
    </w:p>
    <w:p w:rsidR="0005268A" w:rsidRPr="00674120" w:rsidRDefault="0005268A" w:rsidP="0005268A">
      <w:pPr>
        <w:jc w:val="both"/>
        <w:rPr>
          <w:sz w:val="24"/>
          <w:szCs w:val="24"/>
        </w:rPr>
      </w:pPr>
      <w:r w:rsidRPr="00674120">
        <w:rPr>
          <w:sz w:val="24"/>
          <w:szCs w:val="24"/>
        </w:rPr>
        <w:t>5. Miracles</w:t>
      </w:r>
    </w:p>
    <w:p w:rsidR="0005268A" w:rsidRPr="00674120" w:rsidRDefault="0005268A" w:rsidP="0005268A">
      <w:pPr>
        <w:jc w:val="both"/>
        <w:rPr>
          <w:sz w:val="24"/>
          <w:szCs w:val="24"/>
        </w:rPr>
      </w:pPr>
      <w:r w:rsidRPr="00674120">
        <w:rPr>
          <w:sz w:val="24"/>
          <w:szCs w:val="24"/>
        </w:rPr>
        <w:t>6. Prophesy</w:t>
      </w:r>
    </w:p>
    <w:p w:rsidR="0005268A" w:rsidRPr="00674120" w:rsidRDefault="0005268A" w:rsidP="0005268A">
      <w:pPr>
        <w:jc w:val="both"/>
        <w:rPr>
          <w:sz w:val="24"/>
          <w:szCs w:val="24"/>
        </w:rPr>
      </w:pPr>
      <w:r w:rsidRPr="00674120">
        <w:rPr>
          <w:sz w:val="24"/>
          <w:szCs w:val="24"/>
        </w:rPr>
        <w:t>7. Discerning of Spirits</w:t>
      </w:r>
    </w:p>
    <w:p w:rsidR="0005268A" w:rsidRPr="00674120" w:rsidRDefault="0005268A" w:rsidP="0005268A">
      <w:pPr>
        <w:jc w:val="both"/>
        <w:rPr>
          <w:sz w:val="24"/>
          <w:szCs w:val="24"/>
        </w:rPr>
      </w:pPr>
      <w:r w:rsidRPr="00674120">
        <w:rPr>
          <w:sz w:val="24"/>
          <w:szCs w:val="24"/>
        </w:rPr>
        <w:t>8. Tongues</w:t>
      </w:r>
    </w:p>
    <w:p w:rsidR="0005268A" w:rsidRPr="00674120" w:rsidRDefault="0005268A" w:rsidP="0005268A">
      <w:pPr>
        <w:jc w:val="both"/>
        <w:rPr>
          <w:sz w:val="24"/>
          <w:szCs w:val="24"/>
        </w:rPr>
      </w:pPr>
      <w:r w:rsidRPr="00674120">
        <w:rPr>
          <w:sz w:val="24"/>
          <w:szCs w:val="24"/>
        </w:rPr>
        <w:lastRenderedPageBreak/>
        <w:t xml:space="preserve">9. Interpretation of Tongues  </w:t>
      </w:r>
    </w:p>
    <w:p w:rsidR="0005268A" w:rsidRPr="00674120" w:rsidRDefault="0005268A" w:rsidP="0005268A">
      <w:pPr>
        <w:jc w:val="both"/>
        <w:rPr>
          <w:sz w:val="24"/>
          <w:szCs w:val="24"/>
        </w:rPr>
      </w:pPr>
      <w:r w:rsidRPr="00674120">
        <w:rPr>
          <w:b/>
          <w:i/>
          <w:sz w:val="24"/>
          <w:szCs w:val="24"/>
        </w:rPr>
        <w:t xml:space="preserve">God’s gifts of the Son Jesus Christ </w:t>
      </w:r>
      <w:r w:rsidRPr="00674120">
        <w:rPr>
          <w:sz w:val="24"/>
          <w:szCs w:val="24"/>
        </w:rPr>
        <w:t>in Ephesians 4:11; 1</w:t>
      </w:r>
      <w:r w:rsidRPr="00674120">
        <w:rPr>
          <w:sz w:val="24"/>
          <w:szCs w:val="24"/>
          <w:vertAlign w:val="superscript"/>
        </w:rPr>
        <w:t>st</w:t>
      </w:r>
      <w:r w:rsidRPr="00674120">
        <w:rPr>
          <w:sz w:val="24"/>
          <w:szCs w:val="24"/>
        </w:rPr>
        <w:t xml:space="preserve"> Corinthians 7:7</w:t>
      </w:r>
    </w:p>
    <w:p w:rsidR="0005268A" w:rsidRPr="00674120" w:rsidRDefault="0005268A" w:rsidP="0005268A">
      <w:pPr>
        <w:jc w:val="both"/>
        <w:rPr>
          <w:sz w:val="24"/>
          <w:szCs w:val="24"/>
        </w:rPr>
      </w:pPr>
      <w:r w:rsidRPr="00674120">
        <w:rPr>
          <w:sz w:val="24"/>
          <w:szCs w:val="24"/>
        </w:rPr>
        <w:t>1. Apostle</w:t>
      </w:r>
    </w:p>
    <w:p w:rsidR="0005268A" w:rsidRPr="00674120" w:rsidRDefault="0005268A" w:rsidP="0005268A">
      <w:pPr>
        <w:jc w:val="both"/>
        <w:rPr>
          <w:sz w:val="24"/>
          <w:szCs w:val="24"/>
        </w:rPr>
      </w:pPr>
      <w:r w:rsidRPr="00674120">
        <w:rPr>
          <w:sz w:val="24"/>
          <w:szCs w:val="24"/>
        </w:rPr>
        <w:t>2. Prophet</w:t>
      </w:r>
    </w:p>
    <w:p w:rsidR="0005268A" w:rsidRPr="00674120" w:rsidRDefault="0005268A" w:rsidP="0005268A">
      <w:pPr>
        <w:jc w:val="both"/>
        <w:rPr>
          <w:sz w:val="24"/>
          <w:szCs w:val="24"/>
        </w:rPr>
      </w:pPr>
      <w:r w:rsidRPr="00674120">
        <w:rPr>
          <w:sz w:val="24"/>
          <w:szCs w:val="24"/>
        </w:rPr>
        <w:t>3. Evangelist</w:t>
      </w:r>
    </w:p>
    <w:p w:rsidR="0005268A" w:rsidRPr="00674120" w:rsidRDefault="0005268A" w:rsidP="0005268A">
      <w:pPr>
        <w:jc w:val="both"/>
        <w:rPr>
          <w:sz w:val="24"/>
          <w:szCs w:val="24"/>
        </w:rPr>
      </w:pPr>
      <w:r w:rsidRPr="00674120">
        <w:rPr>
          <w:sz w:val="24"/>
          <w:szCs w:val="24"/>
        </w:rPr>
        <w:t>4. Pastor</w:t>
      </w:r>
    </w:p>
    <w:p w:rsidR="0005268A" w:rsidRPr="00674120" w:rsidRDefault="0005268A" w:rsidP="0005268A">
      <w:pPr>
        <w:jc w:val="both"/>
        <w:rPr>
          <w:sz w:val="24"/>
          <w:szCs w:val="24"/>
        </w:rPr>
      </w:pPr>
      <w:r w:rsidRPr="00674120">
        <w:rPr>
          <w:sz w:val="24"/>
          <w:szCs w:val="24"/>
        </w:rPr>
        <w:t>5. Teacher</w:t>
      </w:r>
    </w:p>
    <w:p w:rsidR="0005268A" w:rsidRPr="00674120" w:rsidRDefault="0005268A" w:rsidP="0005268A">
      <w:pPr>
        <w:jc w:val="both"/>
        <w:rPr>
          <w:sz w:val="24"/>
          <w:szCs w:val="24"/>
        </w:rPr>
      </w:pPr>
      <w:r w:rsidRPr="00674120">
        <w:rPr>
          <w:sz w:val="24"/>
          <w:szCs w:val="24"/>
        </w:rPr>
        <w:t>6. Missionary</w:t>
      </w:r>
    </w:p>
    <w:p w:rsidR="0005268A" w:rsidRPr="00674120" w:rsidRDefault="0005268A" w:rsidP="0005268A">
      <w:pPr>
        <w:jc w:val="both"/>
        <w:rPr>
          <w:sz w:val="24"/>
          <w:szCs w:val="24"/>
        </w:rPr>
      </w:pPr>
      <w:r w:rsidRPr="00674120">
        <w:rPr>
          <w:sz w:val="24"/>
          <w:szCs w:val="24"/>
        </w:rPr>
        <w:t>7. Marriage</w:t>
      </w:r>
    </w:p>
    <w:p w:rsidR="0005268A" w:rsidRPr="00674120" w:rsidRDefault="0005268A" w:rsidP="0005268A">
      <w:pPr>
        <w:jc w:val="both"/>
        <w:rPr>
          <w:sz w:val="24"/>
          <w:szCs w:val="24"/>
        </w:rPr>
      </w:pPr>
      <w:r w:rsidRPr="00674120">
        <w:rPr>
          <w:sz w:val="24"/>
          <w:szCs w:val="24"/>
        </w:rPr>
        <w:t>8. Celibacy</w:t>
      </w:r>
    </w:p>
    <w:p w:rsidR="0005268A" w:rsidRPr="00674120" w:rsidRDefault="0005268A" w:rsidP="0005268A">
      <w:pPr>
        <w:jc w:val="both"/>
        <w:rPr>
          <w:sz w:val="24"/>
          <w:szCs w:val="24"/>
        </w:rPr>
      </w:pPr>
      <w:r w:rsidRPr="00674120">
        <w:rPr>
          <w:b/>
          <w:i/>
          <w:sz w:val="24"/>
          <w:szCs w:val="24"/>
        </w:rPr>
        <w:t xml:space="preserve">Gifts of the Father Stephen Christ </w:t>
      </w:r>
      <w:r w:rsidRPr="00674120">
        <w:rPr>
          <w:sz w:val="24"/>
          <w:szCs w:val="24"/>
        </w:rPr>
        <w:t>in</w:t>
      </w:r>
      <w:r w:rsidRPr="00674120">
        <w:rPr>
          <w:b/>
          <w:i/>
          <w:sz w:val="24"/>
          <w:szCs w:val="24"/>
        </w:rPr>
        <w:t xml:space="preserve"> </w:t>
      </w:r>
      <w:r w:rsidRPr="00674120">
        <w:rPr>
          <w:sz w:val="24"/>
          <w:szCs w:val="24"/>
        </w:rPr>
        <w:t>Romans 12:6-8</w:t>
      </w:r>
    </w:p>
    <w:p w:rsidR="0005268A" w:rsidRPr="00674120" w:rsidRDefault="0005268A" w:rsidP="0005268A">
      <w:pPr>
        <w:jc w:val="both"/>
        <w:rPr>
          <w:sz w:val="24"/>
          <w:szCs w:val="24"/>
        </w:rPr>
      </w:pPr>
      <w:r w:rsidRPr="00674120">
        <w:rPr>
          <w:sz w:val="24"/>
          <w:szCs w:val="24"/>
        </w:rPr>
        <w:t>1. Prophesy</w:t>
      </w:r>
    </w:p>
    <w:p w:rsidR="0005268A" w:rsidRPr="00674120" w:rsidRDefault="0005268A" w:rsidP="0005268A">
      <w:pPr>
        <w:jc w:val="both"/>
        <w:rPr>
          <w:sz w:val="24"/>
          <w:szCs w:val="24"/>
        </w:rPr>
      </w:pPr>
      <w:r w:rsidRPr="00674120">
        <w:rPr>
          <w:sz w:val="24"/>
          <w:szCs w:val="24"/>
        </w:rPr>
        <w:t xml:space="preserve">2. Serving (Single Heavenly Deaconate) </w:t>
      </w:r>
    </w:p>
    <w:p w:rsidR="0005268A" w:rsidRPr="00674120" w:rsidRDefault="0005268A" w:rsidP="0005268A">
      <w:pPr>
        <w:jc w:val="both"/>
        <w:rPr>
          <w:sz w:val="24"/>
          <w:szCs w:val="24"/>
        </w:rPr>
      </w:pPr>
      <w:r w:rsidRPr="00674120">
        <w:rPr>
          <w:sz w:val="24"/>
          <w:szCs w:val="24"/>
        </w:rPr>
        <w:t>3. Ministry</w:t>
      </w:r>
    </w:p>
    <w:p w:rsidR="0005268A" w:rsidRPr="00674120" w:rsidRDefault="0005268A" w:rsidP="0005268A">
      <w:pPr>
        <w:jc w:val="both"/>
        <w:rPr>
          <w:sz w:val="24"/>
          <w:szCs w:val="24"/>
        </w:rPr>
      </w:pPr>
      <w:r w:rsidRPr="00674120">
        <w:rPr>
          <w:sz w:val="24"/>
          <w:szCs w:val="24"/>
        </w:rPr>
        <w:t>4. Teaching</w:t>
      </w:r>
    </w:p>
    <w:p w:rsidR="0005268A" w:rsidRPr="00674120" w:rsidRDefault="0005268A" w:rsidP="0005268A">
      <w:pPr>
        <w:jc w:val="both"/>
        <w:rPr>
          <w:sz w:val="24"/>
          <w:szCs w:val="24"/>
        </w:rPr>
      </w:pPr>
      <w:r w:rsidRPr="00674120">
        <w:rPr>
          <w:sz w:val="24"/>
          <w:szCs w:val="24"/>
        </w:rPr>
        <w:t>5. Encouraging or Exhortation</w:t>
      </w:r>
    </w:p>
    <w:p w:rsidR="0005268A" w:rsidRPr="00674120" w:rsidRDefault="0005268A" w:rsidP="0005268A">
      <w:pPr>
        <w:jc w:val="both"/>
        <w:rPr>
          <w:sz w:val="24"/>
          <w:szCs w:val="24"/>
        </w:rPr>
      </w:pPr>
      <w:r w:rsidRPr="00674120">
        <w:rPr>
          <w:sz w:val="24"/>
          <w:szCs w:val="24"/>
        </w:rPr>
        <w:t>6. Contributing or Giving</w:t>
      </w:r>
    </w:p>
    <w:p w:rsidR="0005268A" w:rsidRPr="00674120" w:rsidRDefault="0005268A" w:rsidP="0005268A">
      <w:pPr>
        <w:jc w:val="both"/>
        <w:rPr>
          <w:sz w:val="24"/>
          <w:szCs w:val="24"/>
        </w:rPr>
      </w:pPr>
      <w:r w:rsidRPr="00674120">
        <w:rPr>
          <w:sz w:val="24"/>
          <w:szCs w:val="24"/>
        </w:rPr>
        <w:t>7. Leadership</w:t>
      </w:r>
    </w:p>
    <w:p w:rsidR="0005268A" w:rsidRPr="00674120" w:rsidRDefault="0005268A" w:rsidP="0005268A">
      <w:pPr>
        <w:jc w:val="both"/>
        <w:rPr>
          <w:sz w:val="24"/>
          <w:szCs w:val="24"/>
        </w:rPr>
      </w:pPr>
      <w:r w:rsidRPr="00674120">
        <w:rPr>
          <w:sz w:val="24"/>
          <w:szCs w:val="24"/>
        </w:rPr>
        <w:t>8. Mercy</w:t>
      </w:r>
    </w:p>
    <w:p w:rsidR="0005268A" w:rsidRPr="00674120" w:rsidRDefault="0005268A" w:rsidP="0005268A">
      <w:pPr>
        <w:jc w:val="both"/>
        <w:rPr>
          <w:i/>
          <w:sz w:val="24"/>
          <w:szCs w:val="24"/>
        </w:rPr>
      </w:pPr>
      <w:r w:rsidRPr="00674120">
        <w:rPr>
          <w:i/>
          <w:sz w:val="24"/>
          <w:szCs w:val="24"/>
        </w:rPr>
        <w:t>Some of God’s names in the Tanach and NT</w:t>
      </w:r>
    </w:p>
    <w:p w:rsidR="0005268A" w:rsidRPr="00674120" w:rsidRDefault="0005268A" w:rsidP="0005268A">
      <w:pPr>
        <w:jc w:val="both"/>
        <w:rPr>
          <w:sz w:val="24"/>
          <w:szCs w:val="24"/>
        </w:rPr>
      </w:pPr>
      <w:r w:rsidRPr="00674120">
        <w:rPr>
          <w:i/>
          <w:sz w:val="24"/>
          <w:szCs w:val="24"/>
        </w:rPr>
        <w:t>El: The Mighty, Strong &amp; Prominent</w:t>
      </w:r>
      <w:r w:rsidRPr="00674120">
        <w:rPr>
          <w:sz w:val="24"/>
          <w:szCs w:val="24"/>
        </w:rPr>
        <w:t xml:space="preserve"> used in Gen. 7:1; 28:3; 35:11; Num. 23:22; Josh. 3:10; 2</w:t>
      </w:r>
      <w:r w:rsidRPr="00674120">
        <w:rPr>
          <w:sz w:val="24"/>
          <w:szCs w:val="24"/>
          <w:vertAlign w:val="superscript"/>
        </w:rPr>
        <w:t>nd</w:t>
      </w:r>
      <w:r w:rsidRPr="00674120">
        <w:rPr>
          <w:sz w:val="24"/>
          <w:szCs w:val="24"/>
        </w:rPr>
        <w:t xml:space="preserve"> Samuel 22:31, 32; Neh. 1:5; 9:32; Ezek. 10:5; Jer. 10:11; Job 3:4-40:2 &amp; Acts 6:8.</w:t>
      </w:r>
    </w:p>
    <w:p w:rsidR="0005268A" w:rsidRPr="00674120" w:rsidRDefault="0005268A" w:rsidP="0005268A">
      <w:pPr>
        <w:jc w:val="both"/>
        <w:rPr>
          <w:sz w:val="24"/>
          <w:szCs w:val="24"/>
        </w:rPr>
      </w:pPr>
      <w:r w:rsidRPr="00674120">
        <w:rPr>
          <w:i/>
          <w:sz w:val="24"/>
          <w:szCs w:val="24"/>
        </w:rPr>
        <w:t xml:space="preserve">Elohim: The Only Creator, Preserver,  Transcendent, Mighty,  and Strong  </w:t>
      </w:r>
      <w:r w:rsidRPr="00674120">
        <w:rPr>
          <w:sz w:val="24"/>
          <w:szCs w:val="24"/>
        </w:rPr>
        <w:t>used  in Genesis 17:7; 6:18; 9:15; 50:24; 1</w:t>
      </w:r>
      <w:r w:rsidRPr="00674120">
        <w:rPr>
          <w:sz w:val="24"/>
          <w:szCs w:val="24"/>
          <w:vertAlign w:val="superscript"/>
        </w:rPr>
        <w:t>st</w:t>
      </w:r>
      <w:r w:rsidRPr="00674120">
        <w:rPr>
          <w:sz w:val="24"/>
          <w:szCs w:val="24"/>
        </w:rPr>
        <w:t xml:space="preserve"> Kings 8:23; Jeremiah 31:33; Isaiah 40:1 and Acts 17.</w:t>
      </w:r>
    </w:p>
    <w:p w:rsidR="0005268A" w:rsidRPr="00674120" w:rsidRDefault="0005268A" w:rsidP="0005268A">
      <w:pPr>
        <w:jc w:val="both"/>
        <w:rPr>
          <w:sz w:val="24"/>
          <w:szCs w:val="24"/>
        </w:rPr>
      </w:pPr>
      <w:r w:rsidRPr="00674120">
        <w:rPr>
          <w:i/>
          <w:sz w:val="24"/>
          <w:szCs w:val="24"/>
        </w:rPr>
        <w:lastRenderedPageBreak/>
        <w:t xml:space="preserve">EL Shaddai: The  Almighty  and  All  Sufficient  </w:t>
      </w:r>
      <w:r w:rsidRPr="00674120">
        <w:rPr>
          <w:sz w:val="24"/>
          <w:szCs w:val="24"/>
        </w:rPr>
        <w:t>used  in Genesis 17:1, 2; 31:29;  49:24, 25; Proverbs 3:27; Micah 2:1; Isaiah 60:15, 16; 66:10-13; Ruth 1:20-21; Revelation 16:7 and Acts 7:22.</w:t>
      </w:r>
    </w:p>
    <w:p w:rsidR="0005268A" w:rsidRPr="00674120" w:rsidRDefault="0005268A" w:rsidP="0005268A">
      <w:pPr>
        <w:jc w:val="both"/>
        <w:rPr>
          <w:i/>
          <w:sz w:val="24"/>
          <w:szCs w:val="24"/>
        </w:rPr>
      </w:pPr>
      <w:r w:rsidRPr="00674120">
        <w:rPr>
          <w:i/>
          <w:sz w:val="24"/>
          <w:szCs w:val="24"/>
        </w:rPr>
        <w:t xml:space="preserve">El-Elylon or Heleyon or Hupsistos: The Lord is the Highest, Crown and Most High </w:t>
      </w:r>
      <w:r w:rsidRPr="00674120">
        <w:rPr>
          <w:sz w:val="24"/>
          <w:szCs w:val="24"/>
        </w:rPr>
        <w:t>used in Deuteronomy 26:19; 32:8; Psalms 18:13; Genesis 14:18; Numbers 24:16; Psalms 7:17; 18:13; 78:35, 56; 97:9; 56:2; Daniel 7:25, 27; Isaiah 14:14 &amp; Acts 6:5, 8-9; 7:59; 8:2; 11:19; 22:20.</w:t>
      </w:r>
      <w:r w:rsidRPr="00674120">
        <w:rPr>
          <w:i/>
          <w:sz w:val="24"/>
          <w:szCs w:val="24"/>
        </w:rPr>
        <w:t xml:space="preserve"> </w:t>
      </w:r>
    </w:p>
    <w:p w:rsidR="0005268A" w:rsidRPr="00674120" w:rsidRDefault="0005268A" w:rsidP="0005268A">
      <w:pPr>
        <w:jc w:val="both"/>
        <w:rPr>
          <w:sz w:val="24"/>
          <w:szCs w:val="24"/>
        </w:rPr>
      </w:pPr>
      <w:r w:rsidRPr="00674120">
        <w:rPr>
          <w:i/>
          <w:sz w:val="24"/>
          <w:szCs w:val="24"/>
        </w:rPr>
        <w:t xml:space="preserve">El-Roi: The Lord who Sees </w:t>
      </w:r>
      <w:r w:rsidRPr="00674120">
        <w:rPr>
          <w:sz w:val="24"/>
          <w:szCs w:val="24"/>
        </w:rPr>
        <w:t>used in Genesis 16:13 and Acts 7:55-56.</w:t>
      </w:r>
    </w:p>
    <w:p w:rsidR="0005268A" w:rsidRPr="00674120" w:rsidRDefault="0005268A" w:rsidP="0005268A">
      <w:pPr>
        <w:jc w:val="both"/>
        <w:rPr>
          <w:i/>
          <w:sz w:val="24"/>
          <w:szCs w:val="24"/>
        </w:rPr>
      </w:pPr>
      <w:r w:rsidRPr="00674120">
        <w:rPr>
          <w:i/>
          <w:sz w:val="24"/>
          <w:szCs w:val="24"/>
        </w:rPr>
        <w:t xml:space="preserve">El-Olam: The Lord the Everlasting God </w:t>
      </w:r>
      <w:r w:rsidRPr="00674120">
        <w:rPr>
          <w:sz w:val="24"/>
          <w:szCs w:val="24"/>
        </w:rPr>
        <w:t>used in Genesis 21:23; Daniel 7:9, 13, 22; Isaiah 40:28-31.</w:t>
      </w:r>
      <w:r w:rsidRPr="00674120">
        <w:rPr>
          <w:i/>
          <w:sz w:val="24"/>
          <w:szCs w:val="24"/>
        </w:rPr>
        <w:t xml:space="preserve"> </w:t>
      </w:r>
    </w:p>
    <w:p w:rsidR="0005268A" w:rsidRPr="00674120" w:rsidRDefault="0005268A" w:rsidP="0005268A">
      <w:pPr>
        <w:jc w:val="both"/>
        <w:rPr>
          <w:i/>
          <w:sz w:val="24"/>
          <w:szCs w:val="24"/>
        </w:rPr>
      </w:pPr>
      <w:r w:rsidRPr="00674120">
        <w:rPr>
          <w:i/>
          <w:sz w:val="24"/>
          <w:szCs w:val="24"/>
        </w:rPr>
        <w:t xml:space="preserve">El-Bethel: GOD of the House of God </w:t>
      </w:r>
      <w:r w:rsidRPr="00674120">
        <w:rPr>
          <w:sz w:val="24"/>
          <w:szCs w:val="24"/>
        </w:rPr>
        <w:t>used in Genesis 35:7.</w:t>
      </w:r>
      <w:r w:rsidRPr="00674120">
        <w:rPr>
          <w:i/>
          <w:sz w:val="24"/>
          <w:szCs w:val="24"/>
        </w:rPr>
        <w:t xml:space="preserve"> </w:t>
      </w:r>
    </w:p>
    <w:p w:rsidR="0005268A" w:rsidRPr="00674120" w:rsidRDefault="0005268A" w:rsidP="0005268A">
      <w:pPr>
        <w:jc w:val="both"/>
        <w:rPr>
          <w:sz w:val="24"/>
          <w:szCs w:val="24"/>
        </w:rPr>
      </w:pPr>
      <w:r w:rsidRPr="00674120">
        <w:rPr>
          <w:i/>
          <w:sz w:val="24"/>
          <w:szCs w:val="24"/>
        </w:rPr>
        <w:t xml:space="preserve">El-Emunah: The Faithful GOD </w:t>
      </w:r>
      <w:r w:rsidRPr="00674120">
        <w:rPr>
          <w:sz w:val="24"/>
          <w:szCs w:val="24"/>
        </w:rPr>
        <w:t>used in Deuteronomy 7:9.</w:t>
      </w:r>
    </w:p>
    <w:p w:rsidR="0005268A" w:rsidRPr="00674120" w:rsidRDefault="0005268A" w:rsidP="0005268A">
      <w:pPr>
        <w:jc w:val="both"/>
        <w:rPr>
          <w:i/>
          <w:sz w:val="24"/>
          <w:szCs w:val="24"/>
        </w:rPr>
      </w:pPr>
      <w:r w:rsidRPr="00674120">
        <w:rPr>
          <w:i/>
          <w:sz w:val="24"/>
          <w:szCs w:val="24"/>
        </w:rPr>
        <w:t xml:space="preserve">El-Marom: GOD Most High </w:t>
      </w:r>
      <w:r w:rsidRPr="00674120">
        <w:rPr>
          <w:sz w:val="24"/>
          <w:szCs w:val="24"/>
        </w:rPr>
        <w:t>used in Micah 6:6.</w:t>
      </w:r>
      <w:r w:rsidRPr="00674120">
        <w:rPr>
          <w:i/>
          <w:sz w:val="24"/>
          <w:szCs w:val="24"/>
        </w:rPr>
        <w:t xml:space="preserve"> </w:t>
      </w:r>
    </w:p>
    <w:p w:rsidR="0005268A" w:rsidRPr="00674120" w:rsidRDefault="0005268A" w:rsidP="0005268A">
      <w:pPr>
        <w:jc w:val="both"/>
        <w:rPr>
          <w:sz w:val="24"/>
          <w:szCs w:val="24"/>
        </w:rPr>
      </w:pPr>
      <w:r w:rsidRPr="00674120">
        <w:rPr>
          <w:i/>
          <w:sz w:val="24"/>
          <w:szCs w:val="24"/>
        </w:rPr>
        <w:t xml:space="preserve">El-Kanna or El Kanno: The Jealous God </w:t>
      </w:r>
      <w:r w:rsidRPr="00674120">
        <w:rPr>
          <w:sz w:val="24"/>
          <w:szCs w:val="24"/>
        </w:rPr>
        <w:t>used in Exodus 20:5 &amp; Joshua 24:19.</w:t>
      </w:r>
    </w:p>
    <w:p w:rsidR="0005268A" w:rsidRPr="00674120" w:rsidRDefault="0005268A" w:rsidP="0005268A">
      <w:pPr>
        <w:jc w:val="both"/>
        <w:rPr>
          <w:sz w:val="24"/>
          <w:szCs w:val="24"/>
        </w:rPr>
      </w:pPr>
      <w:r w:rsidRPr="00674120">
        <w:rPr>
          <w:i/>
          <w:sz w:val="24"/>
          <w:szCs w:val="24"/>
        </w:rPr>
        <w:t xml:space="preserve">Adonai: The Master or Lord </w:t>
      </w:r>
      <w:r w:rsidRPr="00674120">
        <w:rPr>
          <w:sz w:val="24"/>
          <w:szCs w:val="24"/>
        </w:rPr>
        <w:t>used in Genesis 15:2; Exodus 4:10; Judges 6:15; 2</w:t>
      </w:r>
      <w:r w:rsidRPr="00674120">
        <w:rPr>
          <w:sz w:val="24"/>
          <w:szCs w:val="24"/>
          <w:vertAlign w:val="superscript"/>
        </w:rPr>
        <w:t>nd</w:t>
      </w:r>
      <w:r w:rsidRPr="00674120">
        <w:rPr>
          <w:sz w:val="24"/>
          <w:szCs w:val="24"/>
        </w:rPr>
        <w:t xml:space="preserve"> Samuel 7:18-20; Psalms 8, 114:7; 135:5; 141:8; 109:21-28, Daniel 9 and Acts 7:60.</w:t>
      </w:r>
    </w:p>
    <w:p w:rsidR="0005268A" w:rsidRPr="00674120" w:rsidRDefault="0005268A" w:rsidP="0005268A">
      <w:pPr>
        <w:jc w:val="both"/>
        <w:rPr>
          <w:i/>
          <w:sz w:val="24"/>
          <w:szCs w:val="24"/>
        </w:rPr>
      </w:pPr>
      <w:r w:rsidRPr="00674120">
        <w:rPr>
          <w:i/>
          <w:sz w:val="24"/>
          <w:szCs w:val="24"/>
        </w:rPr>
        <w:t>Alam: The Secret Name for God</w:t>
      </w:r>
    </w:p>
    <w:p w:rsidR="0005268A" w:rsidRPr="00674120" w:rsidRDefault="0005268A" w:rsidP="0005268A">
      <w:pPr>
        <w:jc w:val="both"/>
        <w:rPr>
          <w:sz w:val="24"/>
          <w:szCs w:val="24"/>
        </w:rPr>
      </w:pPr>
      <w:r w:rsidRPr="00674120">
        <w:rPr>
          <w:i/>
          <w:sz w:val="24"/>
          <w:szCs w:val="24"/>
        </w:rPr>
        <w:t xml:space="preserve">Jehovah: Yahweh or Kurios or Despotes </w:t>
      </w:r>
      <w:r w:rsidRPr="00674120">
        <w:rPr>
          <w:sz w:val="24"/>
          <w:szCs w:val="24"/>
        </w:rPr>
        <w:t>used in Daniel 9:14; Psalms 11:7; Leviticus 19:2; Habakkuk 1:12; Deuteronomy 6:4, 5; Luke 2:29; Acts 4:24; 2</w:t>
      </w:r>
      <w:r w:rsidRPr="00674120">
        <w:rPr>
          <w:sz w:val="24"/>
          <w:szCs w:val="24"/>
          <w:vertAlign w:val="superscript"/>
        </w:rPr>
        <w:t>nd</w:t>
      </w:r>
      <w:r w:rsidRPr="00674120">
        <w:rPr>
          <w:sz w:val="24"/>
          <w:szCs w:val="24"/>
        </w:rPr>
        <w:t xml:space="preserve"> Peter 2:1; Jude 4, Revelation 6:10 and Acts 7:60.</w:t>
      </w:r>
    </w:p>
    <w:p w:rsidR="0005268A" w:rsidRPr="00674120" w:rsidRDefault="0005268A" w:rsidP="0005268A">
      <w:pPr>
        <w:jc w:val="both"/>
        <w:rPr>
          <w:sz w:val="24"/>
          <w:szCs w:val="24"/>
        </w:rPr>
      </w:pPr>
      <w:r w:rsidRPr="00674120">
        <w:rPr>
          <w:i/>
          <w:sz w:val="24"/>
          <w:szCs w:val="24"/>
        </w:rPr>
        <w:t xml:space="preserve">Jehovah-Jireh: The Lord our Provider </w:t>
      </w:r>
      <w:r w:rsidRPr="00674120">
        <w:rPr>
          <w:sz w:val="24"/>
          <w:szCs w:val="24"/>
        </w:rPr>
        <w:t>used in Genesis 22:14 and Acts 6:8.</w:t>
      </w:r>
    </w:p>
    <w:p w:rsidR="0005268A" w:rsidRPr="00674120" w:rsidRDefault="0005268A" w:rsidP="0005268A">
      <w:pPr>
        <w:jc w:val="both"/>
        <w:rPr>
          <w:sz w:val="24"/>
          <w:szCs w:val="24"/>
        </w:rPr>
      </w:pPr>
      <w:r w:rsidRPr="00674120">
        <w:rPr>
          <w:i/>
          <w:sz w:val="24"/>
          <w:szCs w:val="24"/>
        </w:rPr>
        <w:t xml:space="preserve">Jehovah-Rophe: The Lord our Healer </w:t>
      </w:r>
      <w:r w:rsidRPr="00674120">
        <w:rPr>
          <w:sz w:val="24"/>
          <w:szCs w:val="24"/>
        </w:rPr>
        <w:t>used in Exodus 15:22-26; Jeremiah 30:17; Isaiah 61:1 and Acts 6:8.</w:t>
      </w:r>
    </w:p>
    <w:p w:rsidR="0005268A" w:rsidRPr="00674120" w:rsidRDefault="0005268A" w:rsidP="0005268A">
      <w:pPr>
        <w:jc w:val="both"/>
        <w:rPr>
          <w:sz w:val="24"/>
          <w:szCs w:val="24"/>
        </w:rPr>
      </w:pPr>
      <w:r w:rsidRPr="00674120">
        <w:rPr>
          <w:i/>
          <w:sz w:val="24"/>
          <w:szCs w:val="24"/>
        </w:rPr>
        <w:t xml:space="preserve">Jehovah-Nissi: The Lord our Banner </w:t>
      </w:r>
      <w:r w:rsidRPr="00674120">
        <w:rPr>
          <w:sz w:val="24"/>
          <w:szCs w:val="24"/>
        </w:rPr>
        <w:t>used in Exodus 17:15; Psalms 4:6 and Acts 7:22.</w:t>
      </w:r>
    </w:p>
    <w:p w:rsidR="0005268A" w:rsidRPr="00674120" w:rsidRDefault="0005268A" w:rsidP="0005268A">
      <w:pPr>
        <w:jc w:val="both"/>
        <w:rPr>
          <w:sz w:val="24"/>
          <w:szCs w:val="24"/>
        </w:rPr>
      </w:pPr>
      <w:r w:rsidRPr="00674120">
        <w:rPr>
          <w:i/>
          <w:sz w:val="24"/>
          <w:szCs w:val="24"/>
        </w:rPr>
        <w:t xml:space="preserve">Jehovah-M’Kaddesh: The Lord our Sanctifier </w:t>
      </w:r>
      <w:r w:rsidRPr="00674120">
        <w:rPr>
          <w:sz w:val="24"/>
          <w:szCs w:val="24"/>
        </w:rPr>
        <w:t>used in Leviticus 20:8 and Acts 6:3.</w:t>
      </w:r>
    </w:p>
    <w:p w:rsidR="0005268A" w:rsidRPr="00674120" w:rsidRDefault="0005268A" w:rsidP="0005268A">
      <w:pPr>
        <w:jc w:val="both"/>
        <w:rPr>
          <w:sz w:val="24"/>
          <w:szCs w:val="24"/>
        </w:rPr>
      </w:pPr>
      <w:r w:rsidRPr="00674120">
        <w:rPr>
          <w:i/>
          <w:sz w:val="24"/>
          <w:szCs w:val="24"/>
        </w:rPr>
        <w:t xml:space="preserve">Jehovah-Shalom: The Lord our Peace </w:t>
      </w:r>
      <w:r w:rsidRPr="00674120">
        <w:rPr>
          <w:sz w:val="24"/>
          <w:szCs w:val="24"/>
        </w:rPr>
        <w:t>used in Judges 6:24; Deuteronomy 27:6; Daniel 5:26; 1</w:t>
      </w:r>
      <w:r w:rsidRPr="00674120">
        <w:rPr>
          <w:sz w:val="24"/>
          <w:szCs w:val="24"/>
          <w:vertAlign w:val="superscript"/>
        </w:rPr>
        <w:t>st</w:t>
      </w:r>
      <w:r w:rsidRPr="00674120">
        <w:rPr>
          <w:sz w:val="24"/>
          <w:szCs w:val="24"/>
        </w:rPr>
        <w:t xml:space="preserve"> Kings 8:61; 9:25; Genesis 15:16; Exodus 21:34; 22:5, 6; Leviticus 7:11-21 and Acts 7:47-50.</w:t>
      </w:r>
    </w:p>
    <w:p w:rsidR="0005268A" w:rsidRPr="00674120" w:rsidRDefault="0005268A" w:rsidP="0005268A">
      <w:pPr>
        <w:jc w:val="both"/>
        <w:rPr>
          <w:sz w:val="24"/>
          <w:szCs w:val="24"/>
        </w:rPr>
      </w:pPr>
      <w:r w:rsidRPr="00674120">
        <w:rPr>
          <w:i/>
          <w:sz w:val="24"/>
          <w:szCs w:val="24"/>
        </w:rPr>
        <w:t xml:space="preserve">Jehovah-Elohim: The Lord God or Theos </w:t>
      </w:r>
      <w:r w:rsidRPr="00674120">
        <w:rPr>
          <w:sz w:val="24"/>
          <w:szCs w:val="24"/>
        </w:rPr>
        <w:t>used in  Genesis 2:4;  Judges 5:3;  Isaiah 17:6;  Zephaniah 2:9;  Psalms 59:5 and Acts 7:60.</w:t>
      </w:r>
    </w:p>
    <w:p w:rsidR="0005268A" w:rsidRPr="00674120" w:rsidRDefault="0005268A" w:rsidP="0005268A">
      <w:pPr>
        <w:jc w:val="both"/>
        <w:rPr>
          <w:sz w:val="24"/>
          <w:szCs w:val="24"/>
        </w:rPr>
      </w:pPr>
      <w:r w:rsidRPr="00674120">
        <w:rPr>
          <w:i/>
          <w:sz w:val="24"/>
          <w:szCs w:val="24"/>
        </w:rPr>
        <w:t xml:space="preserve">Jehovah-El Elohim: The Lord God of Gods </w:t>
      </w:r>
      <w:r w:rsidRPr="00674120">
        <w:rPr>
          <w:sz w:val="24"/>
          <w:szCs w:val="24"/>
        </w:rPr>
        <w:t>used in Joshua 22:22.</w:t>
      </w:r>
    </w:p>
    <w:p w:rsidR="0005268A" w:rsidRPr="00674120" w:rsidRDefault="0005268A" w:rsidP="0005268A">
      <w:pPr>
        <w:jc w:val="both"/>
        <w:rPr>
          <w:sz w:val="24"/>
          <w:szCs w:val="24"/>
        </w:rPr>
      </w:pPr>
      <w:r w:rsidRPr="00674120">
        <w:rPr>
          <w:i/>
          <w:sz w:val="24"/>
          <w:szCs w:val="24"/>
        </w:rPr>
        <w:lastRenderedPageBreak/>
        <w:t xml:space="preserve">Jehovah Elohe Abothekem: The Lord God of Your Fathers </w:t>
      </w:r>
      <w:r w:rsidRPr="00674120">
        <w:rPr>
          <w:sz w:val="24"/>
          <w:szCs w:val="24"/>
        </w:rPr>
        <w:t>used in Joshua 18:3.</w:t>
      </w:r>
    </w:p>
    <w:p w:rsidR="0005268A" w:rsidRPr="00674120" w:rsidRDefault="0005268A" w:rsidP="0005268A">
      <w:pPr>
        <w:jc w:val="both"/>
        <w:rPr>
          <w:sz w:val="24"/>
          <w:szCs w:val="24"/>
        </w:rPr>
      </w:pPr>
      <w:r w:rsidRPr="00674120">
        <w:rPr>
          <w:i/>
          <w:sz w:val="24"/>
          <w:szCs w:val="24"/>
        </w:rPr>
        <w:t>Jehovah El Gemuwal: The Lord God of Recompenses</w:t>
      </w:r>
      <w:r w:rsidRPr="00674120">
        <w:rPr>
          <w:sz w:val="24"/>
          <w:szCs w:val="24"/>
        </w:rPr>
        <w:t xml:space="preserve"> used in Jeremiah 51:56.</w:t>
      </w:r>
    </w:p>
    <w:p w:rsidR="0005268A" w:rsidRPr="00674120" w:rsidRDefault="0005268A" w:rsidP="0005268A">
      <w:pPr>
        <w:jc w:val="both"/>
        <w:rPr>
          <w:sz w:val="24"/>
          <w:szCs w:val="24"/>
        </w:rPr>
      </w:pPr>
      <w:r w:rsidRPr="00674120">
        <w:rPr>
          <w:i/>
          <w:sz w:val="24"/>
          <w:szCs w:val="24"/>
        </w:rPr>
        <w:t xml:space="preserve">Jehovah El Emeth: Lord God of Truth </w:t>
      </w:r>
      <w:r w:rsidRPr="00674120">
        <w:rPr>
          <w:sz w:val="24"/>
          <w:szCs w:val="24"/>
        </w:rPr>
        <w:t>used in Psalms 31:5.</w:t>
      </w:r>
    </w:p>
    <w:p w:rsidR="0005268A" w:rsidRPr="00674120" w:rsidRDefault="0005268A" w:rsidP="0005268A">
      <w:pPr>
        <w:jc w:val="both"/>
        <w:rPr>
          <w:i/>
          <w:sz w:val="24"/>
          <w:szCs w:val="24"/>
        </w:rPr>
      </w:pPr>
      <w:r w:rsidRPr="00674120">
        <w:rPr>
          <w:i/>
          <w:sz w:val="24"/>
          <w:szCs w:val="24"/>
        </w:rPr>
        <w:t xml:space="preserve">Jehovah Elohe Yeshuathi: Lord God of my Salvation </w:t>
      </w:r>
      <w:r w:rsidRPr="00674120">
        <w:rPr>
          <w:sz w:val="24"/>
          <w:szCs w:val="24"/>
        </w:rPr>
        <w:t xml:space="preserve">used in Psalms </w:t>
      </w:r>
      <w:r w:rsidRPr="00674120">
        <w:rPr>
          <w:i/>
          <w:sz w:val="24"/>
          <w:szCs w:val="24"/>
        </w:rPr>
        <w:t>41:13.</w:t>
      </w:r>
    </w:p>
    <w:p w:rsidR="0005268A" w:rsidRPr="00674120" w:rsidRDefault="0005268A" w:rsidP="0005268A">
      <w:pPr>
        <w:jc w:val="both"/>
        <w:rPr>
          <w:sz w:val="24"/>
          <w:szCs w:val="24"/>
        </w:rPr>
      </w:pPr>
      <w:r w:rsidRPr="00674120">
        <w:rPr>
          <w:i/>
          <w:sz w:val="24"/>
          <w:szCs w:val="24"/>
        </w:rPr>
        <w:t xml:space="preserve">Jehovah Elohe Yisreal: The Lord God of Israel </w:t>
      </w:r>
      <w:r w:rsidRPr="00674120">
        <w:rPr>
          <w:sz w:val="24"/>
          <w:szCs w:val="24"/>
        </w:rPr>
        <w:t>used in Psalms 41:13.</w:t>
      </w:r>
    </w:p>
    <w:p w:rsidR="0005268A" w:rsidRPr="00674120" w:rsidRDefault="0005268A" w:rsidP="0005268A">
      <w:pPr>
        <w:jc w:val="both"/>
        <w:rPr>
          <w:sz w:val="24"/>
          <w:szCs w:val="24"/>
        </w:rPr>
      </w:pPr>
      <w:r w:rsidRPr="00674120">
        <w:rPr>
          <w:i/>
          <w:sz w:val="24"/>
          <w:szCs w:val="24"/>
        </w:rPr>
        <w:t xml:space="preserve">Jehovah-Tsidkenu: The Lord our Righteousness </w:t>
      </w:r>
      <w:r w:rsidRPr="00674120">
        <w:rPr>
          <w:sz w:val="24"/>
          <w:szCs w:val="24"/>
        </w:rPr>
        <w:t>used in Jeremiah 23:5, 6; 33:16 &amp; Acts 6:5, 8.</w:t>
      </w:r>
    </w:p>
    <w:p w:rsidR="0005268A" w:rsidRPr="00674120" w:rsidRDefault="0005268A" w:rsidP="0005268A">
      <w:pPr>
        <w:jc w:val="both"/>
        <w:rPr>
          <w:sz w:val="24"/>
          <w:szCs w:val="24"/>
        </w:rPr>
      </w:pPr>
      <w:r w:rsidRPr="00674120">
        <w:rPr>
          <w:i/>
          <w:sz w:val="24"/>
          <w:szCs w:val="24"/>
        </w:rPr>
        <w:t xml:space="preserve">Jehovah-Rohi: The Lord our Shepherd </w:t>
      </w:r>
      <w:r w:rsidRPr="00674120">
        <w:rPr>
          <w:sz w:val="24"/>
          <w:szCs w:val="24"/>
        </w:rPr>
        <w:t>used in Psalms 23 and Acts 6:8.</w:t>
      </w:r>
    </w:p>
    <w:p w:rsidR="0005268A" w:rsidRPr="00674120" w:rsidRDefault="0005268A" w:rsidP="0005268A">
      <w:pPr>
        <w:jc w:val="both"/>
        <w:rPr>
          <w:sz w:val="24"/>
          <w:szCs w:val="24"/>
        </w:rPr>
      </w:pPr>
      <w:r w:rsidRPr="00674120">
        <w:rPr>
          <w:i/>
          <w:sz w:val="24"/>
          <w:szCs w:val="24"/>
        </w:rPr>
        <w:t xml:space="preserve">Jehovah-Shammah: The Lord is There </w:t>
      </w:r>
      <w:r w:rsidRPr="00674120">
        <w:rPr>
          <w:sz w:val="24"/>
          <w:szCs w:val="24"/>
        </w:rPr>
        <w:t>used in Ezekiel 48:35 and Acts 7:49-50.</w:t>
      </w:r>
    </w:p>
    <w:p w:rsidR="0005268A" w:rsidRPr="00674120" w:rsidRDefault="0005268A" w:rsidP="0005268A">
      <w:pPr>
        <w:jc w:val="both"/>
        <w:rPr>
          <w:sz w:val="24"/>
          <w:szCs w:val="24"/>
        </w:rPr>
      </w:pPr>
      <w:r w:rsidRPr="00674120">
        <w:rPr>
          <w:i/>
          <w:sz w:val="24"/>
          <w:szCs w:val="24"/>
        </w:rPr>
        <w:t xml:space="preserve">Jehovah-Sabaoth: The Lord of Army Hosts </w:t>
      </w:r>
      <w:r w:rsidRPr="00674120">
        <w:rPr>
          <w:sz w:val="24"/>
          <w:szCs w:val="24"/>
        </w:rPr>
        <w:t>used in Isaiah 1:24; 46:7; 11:2; 2</w:t>
      </w:r>
      <w:r w:rsidRPr="00674120">
        <w:rPr>
          <w:sz w:val="24"/>
          <w:szCs w:val="24"/>
          <w:vertAlign w:val="superscript"/>
        </w:rPr>
        <w:t>nd</w:t>
      </w:r>
      <w:r w:rsidRPr="00674120">
        <w:rPr>
          <w:sz w:val="24"/>
          <w:szCs w:val="24"/>
        </w:rPr>
        <w:t xml:space="preserve"> Kings. 3:9-12; Jeremiah 11:20; Romans 9:29; James 5:4; Revelation 19:11-16 &amp; Acts 7:30-32.</w:t>
      </w:r>
    </w:p>
    <w:p w:rsidR="0005268A" w:rsidRPr="00674120" w:rsidRDefault="0005268A" w:rsidP="0005268A">
      <w:pPr>
        <w:jc w:val="both"/>
        <w:rPr>
          <w:sz w:val="24"/>
          <w:szCs w:val="24"/>
        </w:rPr>
      </w:pPr>
      <w:r w:rsidRPr="00674120">
        <w:rPr>
          <w:i/>
          <w:sz w:val="24"/>
          <w:szCs w:val="24"/>
        </w:rPr>
        <w:t xml:space="preserve">Jehovah-Tsebaoth: The LORD God of Hosts (Camps) </w:t>
      </w:r>
      <w:r w:rsidRPr="00674120">
        <w:rPr>
          <w:sz w:val="24"/>
          <w:szCs w:val="24"/>
        </w:rPr>
        <w:t>used in Psalms 59:5 and Isaiah 28:22.</w:t>
      </w:r>
    </w:p>
    <w:p w:rsidR="0005268A" w:rsidRPr="00674120" w:rsidRDefault="0005268A" w:rsidP="0005268A">
      <w:pPr>
        <w:jc w:val="both"/>
        <w:rPr>
          <w:sz w:val="24"/>
          <w:szCs w:val="24"/>
        </w:rPr>
      </w:pPr>
      <w:r w:rsidRPr="00674120">
        <w:rPr>
          <w:i/>
          <w:sz w:val="24"/>
          <w:szCs w:val="24"/>
        </w:rPr>
        <w:t xml:space="preserve">Jehovah-Gmolah: The Lord of Recompense </w:t>
      </w:r>
      <w:r w:rsidRPr="00674120">
        <w:rPr>
          <w:sz w:val="24"/>
          <w:szCs w:val="24"/>
        </w:rPr>
        <w:t>used in Jeremiah 51:6.</w:t>
      </w:r>
    </w:p>
    <w:p w:rsidR="0005268A" w:rsidRPr="00674120" w:rsidRDefault="0005268A" w:rsidP="0005268A">
      <w:pPr>
        <w:jc w:val="both"/>
        <w:rPr>
          <w:i/>
          <w:sz w:val="24"/>
          <w:szCs w:val="24"/>
        </w:rPr>
      </w:pPr>
      <w:r w:rsidRPr="00674120">
        <w:rPr>
          <w:i/>
          <w:sz w:val="24"/>
          <w:szCs w:val="24"/>
        </w:rPr>
        <w:t xml:space="preserve">Jehovah-Hoseenu: The Lord our Maker </w:t>
      </w:r>
      <w:r w:rsidRPr="00674120">
        <w:rPr>
          <w:sz w:val="24"/>
          <w:szCs w:val="24"/>
        </w:rPr>
        <w:t xml:space="preserve">used in Psalms 95:6; Hebrews 11:10 &amp; Ephesians 2:22. </w:t>
      </w:r>
      <w:r w:rsidRPr="00674120">
        <w:rPr>
          <w:i/>
          <w:sz w:val="24"/>
          <w:szCs w:val="24"/>
        </w:rPr>
        <w:t xml:space="preserve"> </w:t>
      </w:r>
    </w:p>
    <w:p w:rsidR="0005268A" w:rsidRPr="00674120" w:rsidRDefault="0005268A" w:rsidP="0005268A">
      <w:pPr>
        <w:rPr>
          <w:sz w:val="24"/>
          <w:szCs w:val="24"/>
        </w:rPr>
      </w:pPr>
      <w:r w:rsidRPr="00674120">
        <w:rPr>
          <w:i/>
          <w:sz w:val="24"/>
          <w:szCs w:val="24"/>
        </w:rPr>
        <w:t xml:space="preserve">Jehovah-Maginnenu: The Lord our Defense </w:t>
      </w:r>
      <w:r w:rsidRPr="00674120">
        <w:rPr>
          <w:sz w:val="24"/>
          <w:szCs w:val="24"/>
        </w:rPr>
        <w:t>used in Psalms 89:18.</w:t>
      </w:r>
    </w:p>
    <w:p w:rsidR="0005268A" w:rsidRPr="00674120" w:rsidRDefault="0005268A" w:rsidP="0005268A">
      <w:pPr>
        <w:rPr>
          <w:sz w:val="24"/>
          <w:szCs w:val="24"/>
        </w:rPr>
      </w:pPr>
      <w:r w:rsidRPr="00674120">
        <w:rPr>
          <w:i/>
          <w:sz w:val="24"/>
          <w:szCs w:val="24"/>
        </w:rPr>
        <w:t xml:space="preserve">Jehovah-Elohe Abothekem: The LORD GOD of Your Fathers </w:t>
      </w:r>
      <w:r w:rsidRPr="00674120">
        <w:rPr>
          <w:sz w:val="24"/>
          <w:szCs w:val="24"/>
        </w:rPr>
        <w:t>used in Joshua 18:3.</w:t>
      </w:r>
    </w:p>
    <w:p w:rsidR="0005268A" w:rsidRPr="00674120" w:rsidRDefault="0005268A" w:rsidP="0005268A">
      <w:pPr>
        <w:rPr>
          <w:sz w:val="24"/>
          <w:szCs w:val="24"/>
        </w:rPr>
      </w:pPr>
      <w:r w:rsidRPr="00674120">
        <w:rPr>
          <w:i/>
          <w:sz w:val="24"/>
          <w:szCs w:val="24"/>
        </w:rPr>
        <w:t xml:space="preserve">Jehovah-Adon Kol Ha-arets: The LORD, the Lord of All the Earth </w:t>
      </w:r>
      <w:r w:rsidRPr="00674120">
        <w:rPr>
          <w:sz w:val="24"/>
          <w:szCs w:val="24"/>
        </w:rPr>
        <w:t>used in Joshua 3:11.</w:t>
      </w:r>
    </w:p>
    <w:p w:rsidR="0005268A" w:rsidRPr="00674120" w:rsidRDefault="0005268A" w:rsidP="0005268A">
      <w:pPr>
        <w:spacing w:line="480" w:lineRule="auto"/>
        <w:jc w:val="both"/>
        <w:rPr>
          <w:sz w:val="24"/>
          <w:szCs w:val="24"/>
        </w:rPr>
      </w:pPr>
      <w:r w:rsidRPr="00674120">
        <w:rPr>
          <w:sz w:val="24"/>
          <w:szCs w:val="24"/>
        </w:rPr>
        <w:t>If You want to know more about the Divine Names of God, You must get My book called “</w:t>
      </w:r>
      <w:r w:rsidRPr="00674120">
        <w:rPr>
          <w:b/>
          <w:sz w:val="24"/>
          <w:szCs w:val="24"/>
        </w:rPr>
        <w:t>What are the Divine Names &amp; Divine Titles used for God the Father Stephen from 0 to All in the Holy Bible</w:t>
      </w:r>
      <w:r w:rsidRPr="00674120">
        <w:rPr>
          <w:sz w:val="24"/>
          <w:szCs w:val="24"/>
        </w:rPr>
        <w:t>.”</w:t>
      </w:r>
    </w:p>
    <w:p w:rsidR="0005268A" w:rsidRPr="00674120" w:rsidRDefault="0005268A" w:rsidP="0005268A">
      <w:pPr>
        <w:spacing w:line="480" w:lineRule="auto"/>
        <w:jc w:val="center"/>
        <w:rPr>
          <w:b/>
          <w:sz w:val="24"/>
          <w:szCs w:val="24"/>
        </w:rPr>
      </w:pPr>
      <w:r w:rsidRPr="00674120">
        <w:rPr>
          <w:b/>
          <w:sz w:val="24"/>
          <w:szCs w:val="24"/>
        </w:rPr>
        <w:t>THE LORD JACOB (THE LADY LEAH THE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white skin color King Jacob’s name means “</w:t>
      </w:r>
      <w:r w:rsidRPr="00674120">
        <w:rPr>
          <w:b/>
          <w:sz w:val="24"/>
          <w:szCs w:val="24"/>
        </w:rPr>
        <w:t>Crowned</w:t>
      </w:r>
      <w:r w:rsidRPr="00674120">
        <w:rPr>
          <w:sz w:val="24"/>
          <w:szCs w:val="24"/>
        </w:rPr>
        <w:t xml:space="preserve"> </w:t>
      </w:r>
      <w:r w:rsidRPr="00674120">
        <w:rPr>
          <w:b/>
          <w:sz w:val="24"/>
          <w:szCs w:val="24"/>
        </w:rPr>
        <w:t>Supplanter</w:t>
      </w:r>
      <w:r w:rsidRPr="00674120">
        <w:rPr>
          <w:sz w:val="24"/>
          <w:szCs w:val="24"/>
        </w:rPr>
        <w:t xml:space="preserve">.” The Scripture references of the Lord Jacob is in Genesis chapters 25-35, 48-49; Hebrews 11:21 &amp; Romans 9:6-13. The </w:t>
      </w:r>
      <w:r w:rsidRPr="00674120">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Jacob being named on the 6</w:t>
      </w:r>
      <w:r w:rsidRPr="00674120">
        <w:rPr>
          <w:sz w:val="24"/>
          <w:szCs w:val="24"/>
          <w:vertAlign w:val="superscript"/>
        </w:rPr>
        <w:t>th</w:t>
      </w:r>
      <w:r w:rsidRPr="00674120">
        <w:rPr>
          <w:sz w:val="24"/>
          <w:szCs w:val="24"/>
        </w:rPr>
        <w:t xml:space="preserve"> day as Man and on </w:t>
      </w:r>
      <w:r w:rsidRPr="00674120">
        <w:rPr>
          <w:sz w:val="24"/>
          <w:szCs w:val="24"/>
        </w:rPr>
        <w:lastRenderedPageBreak/>
        <w:t>the 7</w:t>
      </w:r>
      <w:r w:rsidRPr="00674120">
        <w:rPr>
          <w:sz w:val="24"/>
          <w:szCs w:val="24"/>
          <w:vertAlign w:val="superscript"/>
        </w:rPr>
        <w:t>th</w:t>
      </w:r>
      <w:r w:rsidRPr="00674120">
        <w:rPr>
          <w:sz w:val="24"/>
          <w:szCs w:val="24"/>
        </w:rPr>
        <w:t xml:space="preserve"> day He fell because of supplanting, by which all His family was killed,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268A" w:rsidRPr="00674120" w:rsidRDefault="0005268A" w:rsidP="0005268A">
      <w:pPr>
        <w:spacing w:line="480" w:lineRule="auto"/>
        <w:jc w:val="both"/>
        <w:rPr>
          <w:sz w:val="24"/>
          <w:szCs w:val="24"/>
        </w:rPr>
      </w:pPr>
      <w:r w:rsidRPr="00674120">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74120">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268A" w:rsidRPr="00674120" w:rsidRDefault="0005268A" w:rsidP="0005268A">
      <w:pPr>
        <w:spacing w:line="480" w:lineRule="auto"/>
        <w:jc w:val="both"/>
        <w:rPr>
          <w:sz w:val="24"/>
          <w:szCs w:val="24"/>
        </w:rPr>
      </w:pPr>
      <w:r w:rsidRPr="00674120">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74120">
        <w:rPr>
          <w:sz w:val="24"/>
          <w:szCs w:val="24"/>
        </w:rPr>
        <w:lastRenderedPageBreak/>
        <w:t xml:space="preserve">frustrated King Jacob and King Jacob learned how His Brother Esau must have felt. After twenty years, the Father Stephen directed King Jacob to go back to the Promised Land. </w:t>
      </w:r>
    </w:p>
    <w:p w:rsidR="0005268A" w:rsidRPr="00674120" w:rsidRDefault="0005268A" w:rsidP="0005268A">
      <w:pPr>
        <w:spacing w:line="480" w:lineRule="auto"/>
        <w:jc w:val="both"/>
        <w:rPr>
          <w:sz w:val="24"/>
          <w:szCs w:val="24"/>
        </w:rPr>
      </w:pPr>
      <w:r w:rsidRPr="0067412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5268A" w:rsidRPr="00674120" w:rsidRDefault="0005268A" w:rsidP="0005268A">
      <w:pPr>
        <w:spacing w:line="480" w:lineRule="auto"/>
        <w:jc w:val="both"/>
        <w:rPr>
          <w:sz w:val="24"/>
          <w:szCs w:val="24"/>
        </w:rPr>
      </w:pPr>
      <w:r w:rsidRPr="0067412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268A" w:rsidRPr="00674120" w:rsidRDefault="0005268A" w:rsidP="0005268A">
      <w:pPr>
        <w:spacing w:line="480" w:lineRule="auto"/>
        <w:jc w:val="both"/>
        <w:rPr>
          <w:sz w:val="24"/>
          <w:szCs w:val="24"/>
        </w:rPr>
      </w:pPr>
      <w:r w:rsidRPr="00674120">
        <w:rPr>
          <w:sz w:val="24"/>
          <w:szCs w:val="24"/>
        </w:rPr>
        <w:t xml:space="preserve">King Jacob’s resettlement to Egypt in Genesis chapters 39-50. King Jacob mourned for year His loss of Joseph His Son, never dreaming that His Son Joseph (The LORD will Add) was alive and </w:t>
      </w:r>
      <w:r w:rsidRPr="00674120">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268A" w:rsidRPr="00674120" w:rsidRDefault="0005268A" w:rsidP="0005268A">
      <w:pPr>
        <w:spacing w:line="480" w:lineRule="auto"/>
        <w:jc w:val="both"/>
        <w:rPr>
          <w:sz w:val="24"/>
          <w:szCs w:val="24"/>
        </w:rPr>
      </w:pPr>
      <w:r w:rsidRPr="00674120">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268A" w:rsidRPr="00674120" w:rsidRDefault="0005268A" w:rsidP="0005268A">
      <w:pPr>
        <w:spacing w:line="480" w:lineRule="auto"/>
        <w:jc w:val="both"/>
        <w:rPr>
          <w:sz w:val="24"/>
          <w:szCs w:val="24"/>
        </w:rPr>
      </w:pPr>
      <w:r w:rsidRPr="00674120">
        <w:rPr>
          <w:sz w:val="24"/>
          <w:szCs w:val="24"/>
        </w:rPr>
        <w:t xml:space="preserve">King Jacob’s desire for Esau’s Birthright in Genesis 25:29-34. At this point King Jacob did not have a conscious relationship with the Father Stephen. What King Jacob had was enough faith </w:t>
      </w:r>
      <w:r w:rsidRPr="00674120">
        <w:rPr>
          <w:sz w:val="24"/>
          <w:szCs w:val="24"/>
        </w:rPr>
        <w:lastRenderedPageBreak/>
        <w:t xml:space="preserve">to see the value of Spiritual Things. With King Esau this was nonsense to Him. In today’s society, how many people pick the materialistic way rather than the Father Stephen’s way. </w:t>
      </w:r>
    </w:p>
    <w:p w:rsidR="0005268A" w:rsidRPr="00674120" w:rsidRDefault="0005268A" w:rsidP="0005268A">
      <w:pPr>
        <w:spacing w:line="480" w:lineRule="auto"/>
        <w:jc w:val="both"/>
        <w:rPr>
          <w:sz w:val="24"/>
          <w:szCs w:val="24"/>
        </w:rPr>
      </w:pPr>
      <w:r w:rsidRPr="00674120">
        <w:rPr>
          <w:sz w:val="24"/>
          <w:szCs w:val="24"/>
        </w:rPr>
        <w:t>King Jacob’s initial meeting with the Father Stephen in Genesis 28:10-22. When King Jacob was forced to leave His home, He had an experience with the Father Stephen at a site He named Beth-el meaning “</w:t>
      </w:r>
      <w:r w:rsidRPr="00674120">
        <w:rPr>
          <w:b/>
          <w:sz w:val="24"/>
          <w:szCs w:val="24"/>
        </w:rPr>
        <w:t>House of God</w:t>
      </w:r>
      <w:r w:rsidRPr="0067412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5268A" w:rsidRPr="00674120" w:rsidRDefault="0005268A" w:rsidP="0005268A">
      <w:pPr>
        <w:spacing w:line="480" w:lineRule="auto"/>
        <w:jc w:val="both"/>
        <w:rPr>
          <w:sz w:val="24"/>
          <w:szCs w:val="24"/>
        </w:rPr>
      </w:pPr>
      <w:r w:rsidRPr="0067412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268A" w:rsidRPr="00674120" w:rsidRDefault="0005268A" w:rsidP="0005268A">
      <w:pPr>
        <w:spacing w:line="480" w:lineRule="auto"/>
        <w:jc w:val="both"/>
        <w:rPr>
          <w:sz w:val="24"/>
          <w:szCs w:val="24"/>
        </w:rPr>
      </w:pPr>
      <w:r w:rsidRPr="0067412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74120">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268A" w:rsidRPr="00674120" w:rsidRDefault="0005268A" w:rsidP="0005268A">
      <w:pPr>
        <w:spacing w:line="480" w:lineRule="auto"/>
        <w:jc w:val="both"/>
        <w:rPr>
          <w:sz w:val="24"/>
          <w:szCs w:val="24"/>
        </w:rPr>
      </w:pPr>
      <w:r w:rsidRPr="00674120">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268A" w:rsidRPr="00674120" w:rsidRDefault="0005268A" w:rsidP="0005268A">
      <w:pPr>
        <w:spacing w:line="480" w:lineRule="auto"/>
        <w:jc w:val="both"/>
        <w:rPr>
          <w:sz w:val="24"/>
          <w:szCs w:val="24"/>
        </w:rPr>
      </w:pPr>
      <w:r w:rsidRPr="0067412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268A" w:rsidRPr="00674120" w:rsidRDefault="0005268A" w:rsidP="0005268A">
      <w:pPr>
        <w:spacing w:line="480" w:lineRule="auto"/>
        <w:jc w:val="both"/>
        <w:rPr>
          <w:sz w:val="24"/>
          <w:szCs w:val="24"/>
        </w:rPr>
      </w:pPr>
      <w:r w:rsidRPr="00674120">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268A" w:rsidRPr="00674120" w:rsidRDefault="0005268A" w:rsidP="0005268A">
      <w:pPr>
        <w:spacing w:line="480" w:lineRule="auto"/>
        <w:jc w:val="both"/>
        <w:rPr>
          <w:sz w:val="24"/>
          <w:szCs w:val="24"/>
        </w:rPr>
      </w:pPr>
      <w:r w:rsidRPr="00674120">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74120">
        <w:rPr>
          <w:sz w:val="24"/>
          <w:szCs w:val="24"/>
        </w:rPr>
        <w:lastRenderedPageBreak/>
        <w:t>know that King Esau’s total indifference to spiritual entities was destructive in the end. The “</w:t>
      </w:r>
      <w:r w:rsidRPr="00674120">
        <w:rPr>
          <w:b/>
          <w:sz w:val="24"/>
          <w:szCs w:val="24"/>
        </w:rPr>
        <w:t>birthright</w:t>
      </w:r>
      <w:r w:rsidRPr="00674120">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74120">
        <w:rPr>
          <w:b/>
          <w:sz w:val="24"/>
          <w:szCs w:val="24"/>
        </w:rPr>
        <w:t>birthright</w:t>
      </w:r>
      <w:r w:rsidRPr="0067412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268A" w:rsidRPr="00674120" w:rsidRDefault="0005268A" w:rsidP="0005268A">
      <w:pPr>
        <w:spacing w:line="480" w:lineRule="auto"/>
        <w:jc w:val="both"/>
        <w:rPr>
          <w:sz w:val="24"/>
          <w:szCs w:val="24"/>
        </w:rPr>
      </w:pPr>
      <w:r w:rsidRPr="00674120">
        <w:rPr>
          <w:sz w:val="24"/>
          <w:szCs w:val="24"/>
        </w:rPr>
        <w:t xml:space="preserve">King Jacob is a Good Example for Us Today. King Jacob is honored as One of the Patriarchs through whom the Father Stephen’s Covenant Promises has reached Us today. King Jacob is </w:t>
      </w:r>
      <w:r w:rsidRPr="00674120">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5268A" w:rsidRPr="00674120" w:rsidRDefault="0005268A" w:rsidP="0005268A">
      <w:pPr>
        <w:spacing w:line="480" w:lineRule="auto"/>
        <w:jc w:val="center"/>
        <w:rPr>
          <w:b/>
          <w:sz w:val="24"/>
          <w:szCs w:val="24"/>
        </w:rPr>
      </w:pPr>
      <w:r w:rsidRPr="00674120">
        <w:rPr>
          <w:b/>
          <w:sz w:val="24"/>
          <w:szCs w:val="24"/>
        </w:rPr>
        <w:t>THE LORD CAIN (THE LORD CAIN’S LADY OF KINGDOMS) WITH THE RANK OF CAPTAIN OR HIGHER FOR 40 YEARS</w:t>
      </w:r>
    </w:p>
    <w:p w:rsidR="0005268A" w:rsidRPr="00674120" w:rsidRDefault="0005268A" w:rsidP="0005268A">
      <w:pPr>
        <w:spacing w:line="480" w:lineRule="auto"/>
        <w:jc w:val="both"/>
        <w:rPr>
          <w:sz w:val="24"/>
          <w:szCs w:val="24"/>
        </w:rPr>
      </w:pPr>
      <w:r w:rsidRPr="00674120">
        <w:rPr>
          <w:sz w:val="24"/>
          <w:szCs w:val="24"/>
        </w:rPr>
        <w:t>The Lord Cain’s name means “</w:t>
      </w:r>
      <w:r w:rsidRPr="00674120">
        <w:rPr>
          <w:b/>
          <w:sz w:val="24"/>
          <w:szCs w:val="24"/>
        </w:rPr>
        <w:t>Acquire</w:t>
      </w:r>
      <w:r w:rsidRPr="00674120">
        <w:rPr>
          <w:sz w:val="24"/>
          <w:szCs w:val="24"/>
        </w:rPr>
        <w:t>.” The variations of the name is Qayin, Ka-in, Qayen &amp; Qabil. The Lord Cain was the Firstborn Son of the Lord Adam &amp; Lady Eve, and was considered the 3</w:t>
      </w:r>
      <w:r w:rsidRPr="00674120">
        <w:rPr>
          <w:sz w:val="24"/>
          <w:szCs w:val="24"/>
          <w:vertAlign w:val="superscript"/>
        </w:rPr>
        <w:t>rd</w:t>
      </w:r>
      <w:r w:rsidRPr="00674120">
        <w:rPr>
          <w:sz w:val="24"/>
          <w:szCs w:val="24"/>
        </w:rPr>
        <w:t xml:space="preserve"> Human Being on Earth and the 1</w:t>
      </w:r>
      <w:r w:rsidRPr="00674120">
        <w:rPr>
          <w:sz w:val="24"/>
          <w:szCs w:val="24"/>
          <w:vertAlign w:val="superscript"/>
        </w:rPr>
        <w:t>st</w:t>
      </w:r>
      <w:r w:rsidRPr="00674120">
        <w:rPr>
          <w:sz w:val="24"/>
          <w:szCs w:val="24"/>
        </w:rPr>
        <w:t xml:space="preserve"> to be born of a Woman [remember the Lord Job is in the Universal Line of the “Sons of God,” which came before the Divine Creation of the Lord </w:t>
      </w:r>
      <w:r w:rsidRPr="00674120">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674120">
        <w:rPr>
          <w:b/>
          <w:sz w:val="24"/>
          <w:szCs w:val="24"/>
        </w:rPr>
        <w:t>original sexual sin</w:t>
      </w:r>
      <w:r w:rsidRPr="00674120">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674120">
        <w:rPr>
          <w:sz w:val="24"/>
          <w:szCs w:val="24"/>
          <w:vertAlign w:val="superscript"/>
        </w:rPr>
        <w:t>th</w:t>
      </w:r>
      <w:r w:rsidRPr="00674120">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5268A" w:rsidRPr="00674120" w:rsidRDefault="0005268A" w:rsidP="0005268A">
      <w:pPr>
        <w:spacing w:line="480" w:lineRule="auto"/>
        <w:jc w:val="both"/>
        <w:rPr>
          <w:sz w:val="24"/>
          <w:szCs w:val="24"/>
        </w:rPr>
      </w:pPr>
      <w:r w:rsidRPr="00674120">
        <w:rPr>
          <w:sz w:val="24"/>
          <w:szCs w:val="24"/>
        </w:rPr>
        <w:t>When the Father Stephen cast out the Lord Cain, He said that where ever He went people would try to kill Him---what people [this may refer to the Race of the “</w:t>
      </w:r>
      <w:r w:rsidRPr="00674120">
        <w:rPr>
          <w:b/>
          <w:sz w:val="24"/>
          <w:szCs w:val="24"/>
        </w:rPr>
        <w:t>Sons of God</w:t>
      </w:r>
      <w:r w:rsidRPr="00674120">
        <w:rPr>
          <w:sz w:val="24"/>
          <w:szCs w:val="24"/>
        </w:rPr>
        <w:t xml:space="preserve">” that were before the Lord Adam in Job 1:6; 2:1]? Also, the Genealogy of the Lord Cain’s descendants and </w:t>
      </w:r>
      <w:r w:rsidRPr="00674120">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674120">
        <w:rPr>
          <w:b/>
          <w:sz w:val="24"/>
          <w:szCs w:val="24"/>
        </w:rPr>
        <w:t>X</w:t>
      </w:r>
      <w:r w:rsidRPr="00674120">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5268A" w:rsidRPr="00674120" w:rsidRDefault="0005268A" w:rsidP="0005268A">
      <w:pPr>
        <w:spacing w:line="480" w:lineRule="auto"/>
        <w:jc w:val="both"/>
        <w:rPr>
          <w:sz w:val="24"/>
          <w:szCs w:val="24"/>
        </w:rPr>
      </w:pPr>
      <w:r w:rsidRPr="00674120">
        <w:rPr>
          <w:sz w:val="24"/>
          <w:szCs w:val="24"/>
        </w:rPr>
        <w:t>The firm belief that the 1</w:t>
      </w:r>
      <w:r w:rsidRPr="00674120">
        <w:rPr>
          <w:sz w:val="24"/>
          <w:szCs w:val="24"/>
          <w:vertAlign w:val="superscript"/>
        </w:rPr>
        <w:t>st</w:t>
      </w:r>
      <w:r w:rsidRPr="00674120">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w:t>
      </w:r>
      <w:r w:rsidRPr="00674120">
        <w:rPr>
          <w:sz w:val="24"/>
          <w:szCs w:val="24"/>
        </w:rPr>
        <w:lastRenderedPageBreak/>
        <w:t>image likeness of the LORD through predestination, then Cain being named on the 6</w:t>
      </w:r>
      <w:r w:rsidRPr="00674120">
        <w:rPr>
          <w:sz w:val="24"/>
          <w:szCs w:val="24"/>
          <w:vertAlign w:val="superscript"/>
        </w:rPr>
        <w:t>th</w:t>
      </w:r>
      <w:r w:rsidRPr="00674120">
        <w:rPr>
          <w:sz w:val="24"/>
          <w:szCs w:val="24"/>
        </w:rPr>
        <w:t xml:space="preserve"> day as Man [Boys &amp; Girls] through predestination and on the 7</w:t>
      </w:r>
      <w:r w:rsidRPr="00674120">
        <w:rPr>
          <w:sz w:val="24"/>
          <w:szCs w:val="24"/>
          <w:vertAlign w:val="superscript"/>
        </w:rPr>
        <w:t>th</w:t>
      </w:r>
      <w:r w:rsidRPr="00674120">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center"/>
        <w:rPr>
          <w:b/>
          <w:sz w:val="24"/>
          <w:szCs w:val="24"/>
        </w:rPr>
      </w:pPr>
      <w:r w:rsidRPr="00674120">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5268A" w:rsidRPr="00674120" w:rsidRDefault="0005268A" w:rsidP="0005268A">
      <w:pPr>
        <w:spacing w:line="480" w:lineRule="auto"/>
        <w:jc w:val="both"/>
        <w:rPr>
          <w:sz w:val="24"/>
          <w:szCs w:val="24"/>
        </w:rPr>
      </w:pPr>
      <w:r w:rsidRPr="00674120">
        <w:rPr>
          <w:sz w:val="24"/>
          <w:szCs w:val="24"/>
        </w:rPr>
        <w:t>The Lord Peter’s name means “</w:t>
      </w:r>
      <w:r w:rsidRPr="00674120">
        <w:rPr>
          <w:b/>
          <w:sz w:val="24"/>
          <w:szCs w:val="24"/>
        </w:rPr>
        <w:t>Stone</w:t>
      </w:r>
      <w:r w:rsidRPr="00674120">
        <w:rPr>
          <w:sz w:val="24"/>
          <w:szCs w:val="24"/>
        </w:rPr>
        <w:t>” or “</w:t>
      </w:r>
      <w:r w:rsidRPr="00674120">
        <w:rPr>
          <w:b/>
          <w:sz w:val="24"/>
          <w:szCs w:val="24"/>
        </w:rPr>
        <w:t>Rock</w:t>
      </w:r>
      <w:r w:rsidRPr="00674120">
        <w:rPr>
          <w:sz w:val="24"/>
          <w:szCs w:val="24"/>
        </w:rPr>
        <w:t>.” The Scripture references is in the 4 Gospels,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Peter; Galatians 2:11-21 &amp; Acts chapters 1-5, 8, 10-12, 15. The variations of the name is Pete &amp; Petra. </w:t>
      </w:r>
    </w:p>
    <w:p w:rsidR="0005268A" w:rsidRPr="00674120" w:rsidRDefault="0005268A" w:rsidP="0005268A">
      <w:pPr>
        <w:spacing w:line="480" w:lineRule="auto"/>
        <w:jc w:val="both"/>
        <w:rPr>
          <w:sz w:val="24"/>
          <w:szCs w:val="24"/>
        </w:rPr>
      </w:pPr>
      <w:r w:rsidRPr="00674120">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674120">
        <w:rPr>
          <w:sz w:val="24"/>
          <w:szCs w:val="24"/>
        </w:rPr>
        <w:lastRenderedPageBreak/>
        <w:t>60. The Lord Peter’s sermon on the Day of Pentecost Sunday in Acts chapters 2 &amp; 3, defined the Gospel Kingdom and led to the forming of the 1</w:t>
      </w:r>
      <w:r w:rsidRPr="00674120">
        <w:rPr>
          <w:sz w:val="24"/>
          <w:szCs w:val="24"/>
          <w:vertAlign w:val="superscript"/>
        </w:rPr>
        <w:t>st</w:t>
      </w:r>
      <w:r w:rsidRPr="00674120">
        <w:rPr>
          <w:sz w:val="24"/>
          <w:szCs w:val="24"/>
        </w:rPr>
        <w:t xml:space="preserve"> Local Christian Church. The Lord Peter’s visit to the house of the Roman Centurion Cornelius in Acts chapters 10 &amp; 11, initiated the 1</w:t>
      </w:r>
      <w:r w:rsidRPr="00674120">
        <w:rPr>
          <w:sz w:val="24"/>
          <w:szCs w:val="24"/>
          <w:vertAlign w:val="superscript"/>
        </w:rPr>
        <w:t>st</w:t>
      </w:r>
      <w:r w:rsidRPr="00674120">
        <w:rPr>
          <w:sz w:val="24"/>
          <w:szCs w:val="24"/>
        </w:rPr>
        <w:t xml:space="preserve"> Gentile Christian’s to receive the Father Stephen’s Inerrant Word. The Lord Peter’s prominence in these unique, but critical transition stages identifies Him as One of the most significant Men of the NT. </w:t>
      </w:r>
    </w:p>
    <w:p w:rsidR="0005268A" w:rsidRPr="00674120" w:rsidRDefault="0005268A" w:rsidP="0005268A">
      <w:pPr>
        <w:spacing w:line="480" w:lineRule="auto"/>
        <w:jc w:val="both"/>
        <w:rPr>
          <w:sz w:val="24"/>
          <w:szCs w:val="24"/>
        </w:rPr>
      </w:pPr>
      <w:r w:rsidRPr="00674120">
        <w:rPr>
          <w:sz w:val="24"/>
          <w:szCs w:val="24"/>
        </w:rPr>
        <w:t xml:space="preserve">The Lord Peter’s Life and Times: The Lord Peter is divided into 4 sections, as a Fisherman, a Disciple, a Teacher and then a Missionary. The Lord Peter’s Birth: The only reason the Father Stephen created </w:t>
      </w:r>
      <w:r w:rsidRPr="00674120">
        <w:rPr>
          <w:b/>
          <w:sz w:val="24"/>
          <w:szCs w:val="24"/>
        </w:rPr>
        <w:t>PETER</w:t>
      </w:r>
      <w:r w:rsidRPr="00674120">
        <w:rPr>
          <w:sz w:val="24"/>
          <w:szCs w:val="24"/>
        </w:rPr>
        <w:t xml:space="preserve"> (name on the 8</w:t>
      </w:r>
      <w:r w:rsidRPr="00674120">
        <w:rPr>
          <w:sz w:val="24"/>
          <w:szCs w:val="24"/>
          <w:vertAlign w:val="superscript"/>
        </w:rPr>
        <w:t>th</w:t>
      </w:r>
      <w:r w:rsidRPr="00674120">
        <w:rPr>
          <w:sz w:val="24"/>
          <w:szCs w:val="24"/>
        </w:rPr>
        <w:t xml:space="preserve"> Day) in His birth at 1BC-67AD (1</w:t>
      </w:r>
      <w:r w:rsidRPr="00674120">
        <w:rPr>
          <w:sz w:val="24"/>
          <w:szCs w:val="24"/>
          <w:vertAlign w:val="superscript"/>
        </w:rPr>
        <w:t>st</w:t>
      </w:r>
      <w:r w:rsidRPr="00674120">
        <w:rPr>
          <w:sz w:val="24"/>
          <w:szCs w:val="24"/>
        </w:rPr>
        <w:t xml:space="preserve"> Day of His Birth called the Lord &amp; Child) which He would be about 68 years old at His death was as the 2</w:t>
      </w:r>
      <w:r w:rsidRPr="00674120">
        <w:rPr>
          <w:sz w:val="24"/>
          <w:szCs w:val="24"/>
          <w:vertAlign w:val="superscript"/>
        </w:rPr>
        <w:t>nd</w:t>
      </w:r>
      <w:r w:rsidRPr="00674120">
        <w:rPr>
          <w:sz w:val="24"/>
          <w:szCs w:val="24"/>
        </w:rPr>
        <w:t xml:space="preserve"> Cain restoring the 1</w:t>
      </w:r>
      <w:r w:rsidRPr="00674120">
        <w:rPr>
          <w:sz w:val="24"/>
          <w:szCs w:val="24"/>
          <w:vertAlign w:val="superscript"/>
        </w:rPr>
        <w:t>st</w:t>
      </w:r>
      <w:r w:rsidRPr="00674120">
        <w:rPr>
          <w:sz w:val="24"/>
          <w:szCs w:val="24"/>
        </w:rPr>
        <w:t xml:space="preserve"> Cain for murder to His Brother Abel by enduring the upside down cross. Peter’s parents are not mentioned in scripture. Maybe His Mother is named </w:t>
      </w:r>
      <w:r w:rsidRPr="00674120">
        <w:rPr>
          <w:b/>
          <w:sz w:val="24"/>
          <w:szCs w:val="24"/>
        </w:rPr>
        <w:t>VICTORIA</w:t>
      </w:r>
      <w:r w:rsidRPr="00674120">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674120">
        <w:rPr>
          <w:b/>
          <w:sz w:val="24"/>
          <w:szCs w:val="24"/>
        </w:rPr>
        <w:t>Rock</w:t>
      </w:r>
      <w:r w:rsidRPr="00674120">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674120">
        <w:rPr>
          <w:sz w:val="24"/>
          <w:szCs w:val="24"/>
          <w:vertAlign w:val="superscript"/>
        </w:rPr>
        <w:t>st</w:t>
      </w:r>
      <w:r w:rsidRPr="00674120">
        <w:rPr>
          <w:sz w:val="24"/>
          <w:szCs w:val="24"/>
        </w:rPr>
        <w:t xml:space="preserve"> Peter 2:2; Psalms 8:2 &amp; Hebrews 5:13. This is called the “</w:t>
      </w:r>
      <w:r w:rsidRPr="00674120">
        <w:rPr>
          <w:b/>
          <w:i/>
          <w:sz w:val="24"/>
          <w:szCs w:val="24"/>
        </w:rPr>
        <w:t>Age of the 2</w:t>
      </w:r>
      <w:r w:rsidRPr="00674120">
        <w:rPr>
          <w:b/>
          <w:i/>
          <w:sz w:val="24"/>
          <w:szCs w:val="24"/>
          <w:vertAlign w:val="superscript"/>
        </w:rPr>
        <w:t>nd</w:t>
      </w:r>
      <w:r w:rsidRPr="00674120">
        <w:rPr>
          <w:b/>
          <w:i/>
          <w:sz w:val="24"/>
          <w:szCs w:val="24"/>
        </w:rPr>
        <w:t xml:space="preserve"> Single Child Cain</w:t>
      </w:r>
      <w:r w:rsidRPr="00674120">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674120">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Peter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the Upside-Down Cross once, then translated, by which all His family was killed, then on the 8</w:t>
      </w:r>
      <w:r w:rsidRPr="00674120">
        <w:rPr>
          <w:sz w:val="24"/>
          <w:szCs w:val="24"/>
          <w:vertAlign w:val="superscript"/>
        </w:rPr>
        <w:t>th</w:t>
      </w:r>
      <w:r w:rsidRPr="00674120">
        <w:rPr>
          <w:sz w:val="24"/>
          <w:szCs w:val="24"/>
        </w:rPr>
        <w:t xml:space="preserve"> day He was renamed. This eternity only concerns Saturday as the Jewish Peter in Genesis to the Gentile Peter in Luke till it became the Christian Peter in Acts chapter 7.  </w:t>
      </w:r>
    </w:p>
    <w:p w:rsidR="0005268A" w:rsidRPr="00674120" w:rsidRDefault="0005268A" w:rsidP="0005268A">
      <w:pPr>
        <w:spacing w:line="480" w:lineRule="auto"/>
        <w:jc w:val="both"/>
        <w:rPr>
          <w:sz w:val="24"/>
          <w:szCs w:val="24"/>
        </w:rPr>
      </w:pPr>
      <w:r w:rsidRPr="00674120">
        <w:rPr>
          <w:sz w:val="24"/>
          <w:szCs w:val="24"/>
        </w:rPr>
        <w:t>The Lord Peter as a Fisherman started in Bethsaida in John 1:44. The Historian Josephus stated that 330 fishing boats operated &amp; were active on the Sea of Galilee in the 1</w:t>
      </w:r>
      <w:r w:rsidRPr="00674120">
        <w:rPr>
          <w:sz w:val="24"/>
          <w:szCs w:val="24"/>
          <w:vertAlign w:val="superscript"/>
        </w:rPr>
        <w:t>st</w:t>
      </w:r>
      <w:r w:rsidRPr="00674120">
        <w:rPr>
          <w:sz w:val="24"/>
          <w:szCs w:val="24"/>
        </w:rPr>
        <w:t xml:space="preserve"> century. One boat, cradled in mud for 2,000 years, has been discovered in the 1980’s along Galilee’s shore. The boat, was 27 feet long, and is the kind of boat the Lord Peter &amp; His crew used. </w:t>
      </w:r>
    </w:p>
    <w:p w:rsidR="0005268A" w:rsidRPr="00674120" w:rsidRDefault="0005268A" w:rsidP="0005268A">
      <w:pPr>
        <w:spacing w:line="480" w:lineRule="auto"/>
        <w:jc w:val="both"/>
        <w:rPr>
          <w:sz w:val="24"/>
          <w:szCs w:val="24"/>
        </w:rPr>
      </w:pPr>
      <w:r w:rsidRPr="00674120">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5268A" w:rsidRPr="00674120" w:rsidRDefault="0005268A" w:rsidP="0005268A">
      <w:pPr>
        <w:spacing w:line="480" w:lineRule="auto"/>
        <w:jc w:val="both"/>
        <w:rPr>
          <w:sz w:val="24"/>
          <w:szCs w:val="24"/>
        </w:rPr>
      </w:pPr>
      <w:r w:rsidRPr="00674120">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674120">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674120">
        <w:rPr>
          <w:sz w:val="24"/>
          <w:szCs w:val="24"/>
          <w:vertAlign w:val="superscript"/>
        </w:rPr>
        <w:t>st</w:t>
      </w:r>
      <w:r w:rsidRPr="00674120">
        <w:rPr>
          <w:sz w:val="24"/>
          <w:szCs w:val="24"/>
        </w:rPr>
        <w:t xml:space="preserve"> to present the Gospel to the 1</w:t>
      </w:r>
      <w:r w:rsidRPr="00674120">
        <w:rPr>
          <w:sz w:val="24"/>
          <w:szCs w:val="24"/>
          <w:vertAlign w:val="superscript"/>
        </w:rPr>
        <w:t>st</w:t>
      </w:r>
      <w:r w:rsidRPr="00674120">
        <w:rPr>
          <w:sz w:val="24"/>
          <w:szCs w:val="24"/>
        </w:rPr>
        <w:t xml:space="preserve"> Christian Gentiles is in Acts chapters 10 &amp; 11. </w:t>
      </w:r>
    </w:p>
    <w:p w:rsidR="0005268A" w:rsidRPr="00674120" w:rsidRDefault="0005268A" w:rsidP="0005268A">
      <w:pPr>
        <w:spacing w:line="480" w:lineRule="auto"/>
        <w:jc w:val="both"/>
        <w:rPr>
          <w:sz w:val="24"/>
          <w:szCs w:val="24"/>
        </w:rPr>
      </w:pPr>
      <w:r w:rsidRPr="00674120">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5268A" w:rsidRPr="00674120" w:rsidRDefault="0005268A" w:rsidP="0005268A">
      <w:pPr>
        <w:spacing w:line="480" w:lineRule="auto"/>
        <w:jc w:val="both"/>
        <w:rPr>
          <w:sz w:val="24"/>
          <w:szCs w:val="24"/>
        </w:rPr>
      </w:pPr>
      <w:r w:rsidRPr="00674120">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5268A" w:rsidRPr="00674120" w:rsidRDefault="0005268A" w:rsidP="0005268A">
      <w:pPr>
        <w:spacing w:line="480" w:lineRule="auto"/>
        <w:jc w:val="both"/>
        <w:rPr>
          <w:sz w:val="24"/>
          <w:szCs w:val="24"/>
        </w:rPr>
      </w:pPr>
      <w:r w:rsidRPr="00674120">
        <w:rPr>
          <w:sz w:val="24"/>
          <w:szCs w:val="24"/>
        </w:rPr>
        <w:t>The Lord Peter’s Relationship with the Father Stephen: The Lord Peter’s 1</w:t>
      </w:r>
      <w:r w:rsidRPr="00674120">
        <w:rPr>
          <w:sz w:val="24"/>
          <w:szCs w:val="24"/>
          <w:vertAlign w:val="superscript"/>
        </w:rPr>
        <w:t>st</w:t>
      </w:r>
      <w:r w:rsidRPr="00674120">
        <w:rPr>
          <w:sz w:val="24"/>
          <w:szCs w:val="24"/>
        </w:rPr>
        <w:t xml:space="preserve"> Contact with the Father Stephen is in John 1:41, 42. The Lord Peter 1</w:t>
      </w:r>
      <w:r w:rsidRPr="00674120">
        <w:rPr>
          <w:sz w:val="24"/>
          <w:szCs w:val="24"/>
          <w:vertAlign w:val="superscript"/>
        </w:rPr>
        <w:t>st</w:t>
      </w:r>
      <w:r w:rsidRPr="00674120">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674120">
        <w:rPr>
          <w:sz w:val="24"/>
          <w:szCs w:val="24"/>
          <w:vertAlign w:val="superscript"/>
        </w:rPr>
        <w:t>st</w:t>
      </w:r>
      <w:r w:rsidRPr="00674120">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674120">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674120">
        <w:rPr>
          <w:sz w:val="24"/>
          <w:szCs w:val="24"/>
          <w:vertAlign w:val="superscript"/>
        </w:rPr>
        <w:t>st</w:t>
      </w:r>
      <w:r w:rsidRPr="00674120">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5268A" w:rsidRPr="00674120" w:rsidRDefault="0005268A" w:rsidP="0005268A">
      <w:pPr>
        <w:spacing w:line="480" w:lineRule="auto"/>
        <w:jc w:val="both"/>
        <w:rPr>
          <w:sz w:val="24"/>
          <w:szCs w:val="24"/>
        </w:rPr>
      </w:pPr>
      <w:r w:rsidRPr="00674120">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5268A" w:rsidRPr="00674120" w:rsidRDefault="0005268A" w:rsidP="0005268A">
      <w:pPr>
        <w:spacing w:line="480" w:lineRule="auto"/>
        <w:jc w:val="center"/>
        <w:rPr>
          <w:b/>
          <w:sz w:val="24"/>
          <w:szCs w:val="24"/>
        </w:rPr>
      </w:pPr>
      <w:r w:rsidRPr="00674120">
        <w:rPr>
          <w:b/>
          <w:sz w:val="24"/>
          <w:szCs w:val="24"/>
        </w:rPr>
        <w:t>THE LORD ISRAEL (THE LADY RACHEL THE LADY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lastRenderedPageBreak/>
        <w:t>The Lord Israel’s name means “</w:t>
      </w:r>
      <w:r w:rsidRPr="00674120">
        <w:rPr>
          <w:b/>
          <w:sz w:val="24"/>
          <w:szCs w:val="24"/>
        </w:rPr>
        <w:t>Prince</w:t>
      </w:r>
      <w:r w:rsidRPr="00674120">
        <w:rPr>
          <w:sz w:val="24"/>
          <w:szCs w:val="24"/>
        </w:rPr>
        <w:t>.” The variations of the name is Yisrael. This refers to Israel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Israel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did not fall by which all His family was killed, except the Lord Israel being translated, then killed in Luke 20:35-36,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The white skin colored Lord Israel’s name means “</w:t>
      </w:r>
      <w:r w:rsidRPr="00674120">
        <w:rPr>
          <w:b/>
          <w:sz w:val="24"/>
          <w:szCs w:val="24"/>
        </w:rPr>
        <w:t>Prevailing Prince in Lordship</w:t>
      </w:r>
      <w:r w:rsidRPr="00674120">
        <w:rPr>
          <w:sz w:val="24"/>
          <w:szCs w:val="24"/>
        </w:rPr>
        <w:t>.” If You have any questions on white skin color Lords, You must get My book called “</w:t>
      </w:r>
      <w:r w:rsidRPr="00674120">
        <w:rPr>
          <w:b/>
          <w:sz w:val="24"/>
          <w:szCs w:val="24"/>
        </w:rPr>
        <w:t>The Lord Yah and the Different Kinds of Flesh in the Holy Bible</w:t>
      </w:r>
      <w:r w:rsidRPr="00674120">
        <w:rPr>
          <w:sz w:val="24"/>
          <w:szCs w:val="24"/>
        </w:rPr>
        <w:t>.” The Lord Israel’s Kingdom lasts for a “</w:t>
      </w:r>
      <w:r w:rsidRPr="00674120">
        <w:rPr>
          <w:b/>
          <w:sz w:val="24"/>
          <w:szCs w:val="24"/>
        </w:rPr>
        <w:t>Million Year Reign</w:t>
      </w:r>
      <w:r w:rsidRPr="0067412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674120">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 xml:space="preserve">THE LORD CHURCH (THE LADY CHURCH THE LADY OF KINGDOMS) WITH THE RANKS OF COLONEL IN REVELATION OR HIGHER &amp; GENERAL IN ACTS OR HIGHER FOR 40 YEARS EACH </w:t>
      </w:r>
    </w:p>
    <w:p w:rsidR="0005268A" w:rsidRPr="00674120" w:rsidRDefault="0005268A" w:rsidP="0005268A">
      <w:pPr>
        <w:spacing w:line="480" w:lineRule="auto"/>
        <w:jc w:val="both"/>
        <w:rPr>
          <w:sz w:val="24"/>
          <w:szCs w:val="24"/>
        </w:rPr>
      </w:pPr>
      <w:r w:rsidRPr="00674120">
        <w:rPr>
          <w:sz w:val="24"/>
          <w:szCs w:val="24"/>
        </w:rPr>
        <w:lastRenderedPageBreak/>
        <w:t>The Lord Church’s name means “</w:t>
      </w:r>
      <w:r w:rsidRPr="00674120">
        <w:rPr>
          <w:b/>
          <w:sz w:val="24"/>
          <w:szCs w:val="24"/>
        </w:rPr>
        <w:t>Christianity</w:t>
      </w:r>
      <w:r w:rsidRPr="00674120">
        <w:rPr>
          <w:sz w:val="24"/>
          <w:szCs w:val="24"/>
        </w:rPr>
        <w:t>.” The variations of the name is Christ, Chris &amp; Christos. This refers to 7 Church’s being named on the 1</w:t>
      </w:r>
      <w:r w:rsidRPr="00674120">
        <w:rPr>
          <w:sz w:val="24"/>
          <w:szCs w:val="24"/>
          <w:vertAlign w:val="superscript"/>
        </w:rPr>
        <w:t>st</w:t>
      </w:r>
      <w:r w:rsidRPr="00674120">
        <w:rPr>
          <w:sz w:val="24"/>
          <w:szCs w:val="24"/>
        </w:rPr>
        <w:t xml:space="preserve"> day to the 7</w:t>
      </w:r>
      <w:r w:rsidRPr="00674120">
        <w:rPr>
          <w:sz w:val="24"/>
          <w:szCs w:val="24"/>
          <w:vertAlign w:val="superscript"/>
        </w:rPr>
        <w:t>th</w:t>
      </w:r>
      <w:r w:rsidRPr="00674120">
        <w:rPr>
          <w:sz w:val="24"/>
          <w:szCs w:val="24"/>
        </w:rPr>
        <w:t xml:space="preserve"> day with the image likeness of the LORD, then the 6</w:t>
      </w:r>
      <w:r w:rsidRPr="00674120">
        <w:rPr>
          <w:sz w:val="24"/>
          <w:szCs w:val="24"/>
          <w:vertAlign w:val="superscript"/>
        </w:rPr>
        <w:t>th</w:t>
      </w:r>
      <w:r w:rsidRPr="00674120">
        <w:rPr>
          <w:sz w:val="24"/>
          <w:szCs w:val="24"/>
        </w:rPr>
        <w:t xml:space="preserve"> Church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of the 7</w:t>
      </w:r>
      <w:r w:rsidRPr="00674120">
        <w:rPr>
          <w:sz w:val="24"/>
          <w:szCs w:val="24"/>
          <w:vertAlign w:val="superscript"/>
        </w:rPr>
        <w:t>th</w:t>
      </w:r>
      <w:r w:rsidRPr="00674120">
        <w:rPr>
          <w:sz w:val="24"/>
          <w:szCs w:val="24"/>
        </w:rPr>
        <w:t xml:space="preserve"> Church they fell by the sexuality of their wives [only in Revelation &amp; not in Acts], which all the 7</w:t>
      </w:r>
      <w:r w:rsidRPr="00674120">
        <w:rPr>
          <w:sz w:val="24"/>
          <w:szCs w:val="24"/>
          <w:vertAlign w:val="superscript"/>
        </w:rPr>
        <w:t>th</w:t>
      </w:r>
      <w:r w:rsidRPr="00674120">
        <w:rPr>
          <w:sz w:val="24"/>
          <w:szCs w:val="24"/>
        </w:rPr>
        <w:t xml:space="preserve"> Church’s family was eventually killed in Luke 20:35-36, then on the 8</w:t>
      </w:r>
      <w:r w:rsidRPr="00674120">
        <w:rPr>
          <w:sz w:val="24"/>
          <w:szCs w:val="24"/>
          <w:vertAlign w:val="superscript"/>
        </w:rPr>
        <w:t>th</w:t>
      </w:r>
      <w:r w:rsidRPr="00674120">
        <w:rPr>
          <w:sz w:val="24"/>
          <w:szCs w:val="24"/>
        </w:rPr>
        <w:t xml:space="preserve"> day the 7</w:t>
      </w:r>
      <w:r w:rsidRPr="00674120">
        <w:rPr>
          <w:sz w:val="24"/>
          <w:szCs w:val="24"/>
          <w:vertAlign w:val="superscript"/>
        </w:rPr>
        <w:t>th</w:t>
      </w:r>
      <w:r w:rsidRPr="00674120">
        <w:rPr>
          <w:sz w:val="24"/>
          <w:szCs w:val="24"/>
        </w:rPr>
        <w:t xml:space="preserve"> Church was renamed.</w:t>
      </w:r>
    </w:p>
    <w:p w:rsidR="0005268A" w:rsidRPr="00674120" w:rsidRDefault="0005268A" w:rsidP="0005268A">
      <w:pPr>
        <w:spacing w:line="480" w:lineRule="auto"/>
        <w:jc w:val="both"/>
        <w:rPr>
          <w:sz w:val="24"/>
          <w:szCs w:val="24"/>
        </w:rPr>
      </w:pPr>
      <w:r w:rsidRPr="00674120">
        <w:rPr>
          <w:sz w:val="24"/>
          <w:szCs w:val="24"/>
        </w:rPr>
        <w:t>The Church age lasts from Revelation 1:1-Acts 28:31. It is over a span of about one hundred years. The beginning seven different churches that is recorded in Acts are as follows: 1</w:t>
      </w:r>
      <w:r w:rsidRPr="00674120">
        <w:rPr>
          <w:sz w:val="24"/>
          <w:szCs w:val="24"/>
          <w:vertAlign w:val="superscript"/>
        </w:rPr>
        <w:t>st</w:t>
      </w:r>
      <w:r w:rsidRPr="00674120">
        <w:rPr>
          <w:sz w:val="24"/>
          <w:szCs w:val="24"/>
        </w:rPr>
        <w:t xml:space="preserve"> Church is from Acts 1:1-6:7. This Church involved faith and obedience by the Priests. 2</w:t>
      </w:r>
      <w:r w:rsidRPr="00674120">
        <w:rPr>
          <w:sz w:val="24"/>
          <w:szCs w:val="24"/>
          <w:vertAlign w:val="superscript"/>
        </w:rPr>
        <w:t>nd</w:t>
      </w:r>
      <w:r w:rsidRPr="00674120">
        <w:rPr>
          <w:sz w:val="24"/>
          <w:szCs w:val="24"/>
        </w:rPr>
        <w:t xml:space="preserve"> Church is from Acts 6:8-8:1. This Church had to endure a great persecution that arose after the killing of the Father Stephen. 3</w:t>
      </w:r>
      <w:r w:rsidRPr="00674120">
        <w:rPr>
          <w:sz w:val="24"/>
          <w:szCs w:val="24"/>
          <w:vertAlign w:val="superscript"/>
        </w:rPr>
        <w:t>rd</w:t>
      </w:r>
      <w:r w:rsidRPr="00674120">
        <w:rPr>
          <w:sz w:val="24"/>
          <w:szCs w:val="24"/>
        </w:rPr>
        <w:t xml:space="preserve"> Church is from Acts 8:2-9:31. This Church had peace, were edified, and walking in the fear of the Lord and in the comfort of the Holy Spirit were multiplied in Acts 9:31. 4</w:t>
      </w:r>
      <w:r w:rsidRPr="00674120">
        <w:rPr>
          <w:sz w:val="24"/>
          <w:szCs w:val="24"/>
          <w:vertAlign w:val="superscript"/>
        </w:rPr>
        <w:t>th</w:t>
      </w:r>
      <w:r w:rsidRPr="00674120">
        <w:rPr>
          <w:sz w:val="24"/>
          <w:szCs w:val="24"/>
        </w:rPr>
        <w:t xml:space="preserve"> Church is from Acts 9:32-12:25. This Church grew and multiplied greatly. 5</w:t>
      </w:r>
      <w:r w:rsidRPr="00674120">
        <w:rPr>
          <w:sz w:val="24"/>
          <w:szCs w:val="24"/>
          <w:vertAlign w:val="superscript"/>
        </w:rPr>
        <w:t>th</w:t>
      </w:r>
      <w:r w:rsidRPr="00674120">
        <w:rPr>
          <w:sz w:val="24"/>
          <w:szCs w:val="24"/>
        </w:rPr>
        <w:t xml:space="preserve"> Church is from Acts 13-1-16:5. This Church was strengthened in the faith, &amp; increased in the daily number of disciples. 6</w:t>
      </w:r>
      <w:r w:rsidRPr="00674120">
        <w:rPr>
          <w:sz w:val="24"/>
          <w:szCs w:val="24"/>
          <w:vertAlign w:val="superscript"/>
        </w:rPr>
        <w:t xml:space="preserve">th </w:t>
      </w:r>
      <w:r w:rsidRPr="00674120">
        <w:rPr>
          <w:sz w:val="24"/>
          <w:szCs w:val="24"/>
        </w:rPr>
        <w:t>Church is in Acts 16:6-19:20. This Church grew mightily in the word and prevailed. 7</w:t>
      </w:r>
      <w:r w:rsidRPr="00674120">
        <w:rPr>
          <w:sz w:val="24"/>
          <w:szCs w:val="24"/>
          <w:vertAlign w:val="superscript"/>
        </w:rPr>
        <w:t>th</w:t>
      </w:r>
      <w:r w:rsidRPr="00674120">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674120">
        <w:rPr>
          <w:sz w:val="24"/>
          <w:szCs w:val="24"/>
          <w:vertAlign w:val="superscript"/>
        </w:rPr>
        <w:t>st</w:t>
      </w:r>
      <w:r w:rsidRPr="00674120">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674120">
        <w:rPr>
          <w:sz w:val="24"/>
          <w:szCs w:val="24"/>
        </w:rPr>
        <w:lastRenderedPageBreak/>
        <w:t>is the tree of life. 2</w:t>
      </w:r>
      <w:r w:rsidRPr="00674120">
        <w:rPr>
          <w:sz w:val="24"/>
          <w:szCs w:val="24"/>
          <w:vertAlign w:val="superscript"/>
        </w:rPr>
        <w:t>nd</w:t>
      </w:r>
      <w:r w:rsidRPr="00674120">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674120">
        <w:rPr>
          <w:sz w:val="24"/>
          <w:szCs w:val="24"/>
          <w:vertAlign w:val="superscript"/>
        </w:rPr>
        <w:t>rd</w:t>
      </w:r>
      <w:r w:rsidRPr="00674120">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674120">
        <w:rPr>
          <w:sz w:val="24"/>
          <w:szCs w:val="24"/>
          <w:vertAlign w:val="superscript"/>
        </w:rPr>
        <w:t>th</w:t>
      </w:r>
      <w:r w:rsidRPr="00674120">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674120">
        <w:rPr>
          <w:sz w:val="24"/>
          <w:szCs w:val="24"/>
          <w:vertAlign w:val="superscript"/>
        </w:rPr>
        <w:t>th</w:t>
      </w:r>
      <w:r w:rsidRPr="00674120">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674120">
        <w:rPr>
          <w:sz w:val="24"/>
          <w:szCs w:val="24"/>
          <w:vertAlign w:val="superscript"/>
        </w:rPr>
        <w:t>th</w:t>
      </w:r>
      <w:r w:rsidRPr="00674120">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674120">
        <w:rPr>
          <w:sz w:val="24"/>
          <w:szCs w:val="24"/>
          <w:vertAlign w:val="superscript"/>
        </w:rPr>
        <w:t xml:space="preserve">th </w:t>
      </w:r>
      <w:r w:rsidRPr="00674120">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674120">
        <w:rPr>
          <w:b/>
          <w:sz w:val="24"/>
          <w:szCs w:val="24"/>
        </w:rPr>
        <w:t>Epistles</w:t>
      </w:r>
      <w:r w:rsidRPr="00674120">
        <w:rPr>
          <w:sz w:val="24"/>
          <w:szCs w:val="24"/>
        </w:rPr>
        <w:t xml:space="preserve">” of Paul are written for the 7 churches in Romans to Jude so Christians will know how </w:t>
      </w:r>
      <w:r w:rsidRPr="00674120">
        <w:rPr>
          <w:sz w:val="24"/>
          <w:szCs w:val="24"/>
        </w:rPr>
        <w:lastRenderedPageBreak/>
        <w:t>to live. They are the 1</w:t>
      </w:r>
      <w:r w:rsidRPr="00674120">
        <w:rPr>
          <w:sz w:val="24"/>
          <w:szCs w:val="24"/>
          <w:vertAlign w:val="superscript"/>
        </w:rPr>
        <w:t>st</w:t>
      </w:r>
      <w:r w:rsidRPr="00674120">
        <w:rPr>
          <w:sz w:val="24"/>
          <w:szCs w:val="24"/>
        </w:rPr>
        <w:t xml:space="preserve"> Church of the Romans in Romans 16:1, the 2</w:t>
      </w:r>
      <w:r w:rsidRPr="00674120">
        <w:rPr>
          <w:sz w:val="24"/>
          <w:szCs w:val="24"/>
          <w:vertAlign w:val="superscript"/>
        </w:rPr>
        <w:t>nd</w:t>
      </w:r>
      <w:r w:rsidRPr="00674120">
        <w:rPr>
          <w:sz w:val="24"/>
          <w:szCs w:val="24"/>
        </w:rPr>
        <w:t xml:space="preserve"> Church to the Corinthians in 1</w:t>
      </w:r>
      <w:r w:rsidRPr="00674120">
        <w:rPr>
          <w:sz w:val="24"/>
          <w:szCs w:val="24"/>
          <w:vertAlign w:val="superscript"/>
        </w:rPr>
        <w:t>st</w:t>
      </w:r>
      <w:r w:rsidRPr="00674120">
        <w:rPr>
          <w:sz w:val="24"/>
          <w:szCs w:val="24"/>
        </w:rPr>
        <w:t xml:space="preserve"> Corinthians 1:2, the 3</w:t>
      </w:r>
      <w:r w:rsidRPr="00674120">
        <w:rPr>
          <w:sz w:val="24"/>
          <w:szCs w:val="24"/>
          <w:vertAlign w:val="superscript"/>
        </w:rPr>
        <w:t>rd</w:t>
      </w:r>
      <w:r w:rsidRPr="00674120">
        <w:rPr>
          <w:sz w:val="24"/>
          <w:szCs w:val="24"/>
        </w:rPr>
        <w:t xml:space="preserve"> Church to the Ephesians in Ephesians 1:2, the 4</w:t>
      </w:r>
      <w:r w:rsidRPr="00674120">
        <w:rPr>
          <w:sz w:val="24"/>
          <w:szCs w:val="24"/>
          <w:vertAlign w:val="superscript"/>
        </w:rPr>
        <w:t>th</w:t>
      </w:r>
      <w:r w:rsidRPr="00674120">
        <w:rPr>
          <w:sz w:val="24"/>
          <w:szCs w:val="24"/>
        </w:rPr>
        <w:t xml:space="preserve"> Church to the Galatians in Galatians 1:2, the 5</w:t>
      </w:r>
      <w:r w:rsidRPr="00674120">
        <w:rPr>
          <w:sz w:val="24"/>
          <w:szCs w:val="24"/>
          <w:vertAlign w:val="superscript"/>
        </w:rPr>
        <w:t>th</w:t>
      </w:r>
      <w:r w:rsidRPr="00674120">
        <w:rPr>
          <w:sz w:val="24"/>
          <w:szCs w:val="24"/>
        </w:rPr>
        <w:t xml:space="preserve"> Church of the Philippians in Philippians 1:1, the 6</w:t>
      </w:r>
      <w:r w:rsidRPr="00674120">
        <w:rPr>
          <w:sz w:val="24"/>
          <w:szCs w:val="24"/>
          <w:vertAlign w:val="superscript"/>
        </w:rPr>
        <w:t>th</w:t>
      </w:r>
      <w:r w:rsidRPr="00674120">
        <w:rPr>
          <w:sz w:val="24"/>
          <w:szCs w:val="24"/>
        </w:rPr>
        <w:t xml:space="preserve"> Church of the Colossians in Colossians 4:16, the 7</w:t>
      </w:r>
      <w:r w:rsidRPr="00674120">
        <w:rPr>
          <w:sz w:val="24"/>
          <w:szCs w:val="24"/>
          <w:vertAlign w:val="superscript"/>
        </w:rPr>
        <w:t>th</w:t>
      </w:r>
      <w:r w:rsidRPr="00674120">
        <w:rPr>
          <w:sz w:val="24"/>
          <w:szCs w:val="24"/>
        </w:rPr>
        <w:t xml:space="preserve"> Church to the Thessalonians in 1</w:t>
      </w:r>
      <w:r w:rsidRPr="00674120">
        <w:rPr>
          <w:sz w:val="24"/>
          <w:szCs w:val="24"/>
          <w:vertAlign w:val="superscript"/>
        </w:rPr>
        <w:t>st</w:t>
      </w:r>
      <w:r w:rsidRPr="00674120">
        <w:rPr>
          <w:sz w:val="24"/>
          <w:szCs w:val="24"/>
        </w:rPr>
        <w:t xml:space="preserve"> Thessalonians 1:1.            </w:t>
      </w:r>
    </w:p>
    <w:p w:rsidR="0005268A" w:rsidRPr="00674120" w:rsidRDefault="0005268A" w:rsidP="0005268A">
      <w:pPr>
        <w:spacing w:line="480" w:lineRule="auto"/>
        <w:jc w:val="center"/>
        <w:rPr>
          <w:b/>
          <w:sz w:val="24"/>
          <w:szCs w:val="24"/>
        </w:rPr>
      </w:pPr>
      <w:r w:rsidRPr="00674120">
        <w:rPr>
          <w:b/>
          <w:sz w:val="24"/>
          <w:szCs w:val="24"/>
        </w:rPr>
        <w:t xml:space="preserve">THE LORD ABEL (THE LORD ABEL’S LADY OF KINGDOMS) WITH THE RANK OF </w:t>
      </w:r>
      <w:r w:rsidR="00674120" w:rsidRPr="00674120">
        <w:rPr>
          <w:b/>
          <w:sz w:val="24"/>
          <w:szCs w:val="24"/>
        </w:rPr>
        <w:t>CAPTAIN</w:t>
      </w:r>
      <w:r w:rsidRPr="00674120">
        <w:rPr>
          <w:b/>
          <w:sz w:val="24"/>
          <w:szCs w:val="24"/>
        </w:rPr>
        <w:t xml:space="preserve"> OR HIGHER FOR 40 YEARS</w:t>
      </w:r>
    </w:p>
    <w:p w:rsidR="0005268A" w:rsidRPr="00674120" w:rsidRDefault="0005268A" w:rsidP="0005268A">
      <w:pPr>
        <w:spacing w:line="480" w:lineRule="auto"/>
        <w:jc w:val="both"/>
        <w:rPr>
          <w:b/>
          <w:sz w:val="24"/>
          <w:szCs w:val="24"/>
        </w:rPr>
      </w:pPr>
      <w:r w:rsidRPr="00674120">
        <w:rPr>
          <w:sz w:val="24"/>
          <w:szCs w:val="24"/>
        </w:rPr>
        <w:t>The Lord Abel’s name means “</w:t>
      </w:r>
      <w:r w:rsidRPr="00674120">
        <w:rPr>
          <w:b/>
          <w:sz w:val="24"/>
          <w:szCs w:val="24"/>
        </w:rPr>
        <w:t>Nothing</w:t>
      </w:r>
      <w:r w:rsidRPr="00674120">
        <w:rPr>
          <w:sz w:val="24"/>
          <w:szCs w:val="24"/>
        </w:rPr>
        <w:t>” or “</w:t>
      </w:r>
      <w:r w:rsidRPr="00674120">
        <w:rPr>
          <w:b/>
          <w:sz w:val="24"/>
          <w:szCs w:val="24"/>
        </w:rPr>
        <w:t>Breath</w:t>
      </w:r>
      <w:r w:rsidRPr="00674120">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through predestination, then Abel being named on the 6</w:t>
      </w:r>
      <w:r w:rsidRPr="00674120">
        <w:rPr>
          <w:sz w:val="24"/>
          <w:szCs w:val="24"/>
          <w:vertAlign w:val="superscript"/>
        </w:rPr>
        <w:t>th</w:t>
      </w:r>
      <w:r w:rsidRPr="00674120">
        <w:rPr>
          <w:sz w:val="24"/>
          <w:szCs w:val="24"/>
        </w:rPr>
        <w:t xml:space="preserve"> day as Man [Boys &amp; Girls] through predestination and on the 7</w:t>
      </w:r>
      <w:r w:rsidRPr="00674120">
        <w:rPr>
          <w:sz w:val="24"/>
          <w:szCs w:val="24"/>
          <w:vertAlign w:val="superscript"/>
        </w:rPr>
        <w:t>th</w:t>
      </w:r>
      <w:r w:rsidRPr="00674120">
        <w:rPr>
          <w:sz w:val="24"/>
          <w:szCs w:val="24"/>
        </w:rPr>
        <w:t xml:space="preserve"> day He fell by being murdered, which all His family was killed, except the Lord Enoch,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center"/>
        <w:rPr>
          <w:b/>
          <w:sz w:val="24"/>
          <w:szCs w:val="24"/>
        </w:rPr>
      </w:pPr>
      <w:r w:rsidRPr="00674120">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674120">
        <w:rPr>
          <w:b/>
          <w:sz w:val="24"/>
          <w:szCs w:val="24"/>
        </w:rPr>
        <w:lastRenderedPageBreak/>
        <w:t>IN REVELATION 21:1-22:21) &amp; THE LORD SAUL (THE LADY AHINOAM THE LADY OF KINGDOMS &amp; LADY EVE (THE LORD ADAM THE LORD OF KINGDOMS) [IN THIS BOOK BELOW]</w:t>
      </w:r>
    </w:p>
    <w:p w:rsidR="0005268A" w:rsidRPr="00674120" w:rsidRDefault="0005268A" w:rsidP="0005268A">
      <w:pPr>
        <w:spacing w:line="480" w:lineRule="auto"/>
        <w:jc w:val="both"/>
        <w:rPr>
          <w:sz w:val="24"/>
          <w:szCs w:val="24"/>
        </w:rPr>
      </w:pPr>
      <w:r w:rsidRPr="00674120">
        <w:rPr>
          <w:sz w:val="24"/>
          <w:szCs w:val="24"/>
        </w:rPr>
        <w:t>The white skin color Lord Elijah name means “</w:t>
      </w:r>
      <w:r w:rsidRPr="00674120">
        <w:rPr>
          <w:b/>
          <w:sz w:val="24"/>
          <w:szCs w:val="24"/>
        </w:rPr>
        <w:t>Yahweh is My God in Lordship</w:t>
      </w:r>
      <w:r w:rsidRPr="00674120">
        <w:rPr>
          <w:sz w:val="24"/>
          <w:szCs w:val="24"/>
        </w:rPr>
        <w:t>.” The variations of the name is Eliyahu, Elias, Elyae, Iiyas &amp; Iiya. The Lord Elijah’s Kingdom lasts for a “</w:t>
      </w:r>
      <w:r w:rsidRPr="00674120">
        <w:rPr>
          <w:b/>
          <w:sz w:val="24"/>
          <w:szCs w:val="24"/>
        </w:rPr>
        <w:t>Multi-Million Year Reign</w:t>
      </w:r>
      <w:r w:rsidRPr="00674120">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Elijah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did not fall concerning once by which all His family was killed, except the Lord Elijah being caught in a whirlwind, and afterward He dies in Revelation 11:8, then on the 8</w:t>
      </w:r>
      <w:r w:rsidRPr="00674120">
        <w:rPr>
          <w:sz w:val="24"/>
          <w:szCs w:val="24"/>
          <w:vertAlign w:val="superscript"/>
        </w:rPr>
        <w:t>th</w:t>
      </w:r>
      <w:r w:rsidRPr="00674120">
        <w:rPr>
          <w:sz w:val="24"/>
          <w:szCs w:val="24"/>
        </w:rPr>
        <w:t xml:space="preserve"> day He was renamed. This eternity only concerns Saturday as the Jewish Elijah in Genesis to the Gentile Elijah in Luke till it became the Christian Elijah in Acts chapter 7.  </w:t>
      </w:r>
    </w:p>
    <w:p w:rsidR="0005268A" w:rsidRPr="00674120" w:rsidRDefault="0005268A" w:rsidP="0005268A">
      <w:pPr>
        <w:spacing w:line="480" w:lineRule="auto"/>
        <w:jc w:val="both"/>
        <w:rPr>
          <w:sz w:val="24"/>
          <w:szCs w:val="24"/>
        </w:rPr>
      </w:pPr>
      <w:r w:rsidRPr="00674120">
        <w:rPr>
          <w:sz w:val="24"/>
          <w:szCs w:val="24"/>
        </w:rPr>
        <w:t>The Lord Elijah’s Role in Holy Scripture is in 1</w:t>
      </w:r>
      <w:r w:rsidRPr="00674120">
        <w:rPr>
          <w:sz w:val="24"/>
          <w:szCs w:val="24"/>
          <w:vertAlign w:val="superscript"/>
        </w:rPr>
        <w:t>st</w:t>
      </w:r>
      <w:r w:rsidRPr="00674120">
        <w:rPr>
          <w:sz w:val="24"/>
          <w:szCs w:val="24"/>
        </w:rPr>
        <w:t xml:space="preserve"> Kings chapters 17-19; 2</w:t>
      </w:r>
      <w:r w:rsidRPr="00674120">
        <w:rPr>
          <w:sz w:val="24"/>
          <w:szCs w:val="24"/>
          <w:vertAlign w:val="superscript"/>
        </w:rPr>
        <w:t>nd</w:t>
      </w:r>
      <w:r w:rsidRPr="0067412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674120">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74120">
        <w:rPr>
          <w:sz w:val="24"/>
          <w:szCs w:val="24"/>
          <w:vertAlign w:val="superscript"/>
        </w:rPr>
        <w:t>st</w:t>
      </w:r>
      <w:r w:rsidRPr="0067412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74120">
        <w:rPr>
          <w:b/>
          <w:sz w:val="24"/>
          <w:szCs w:val="24"/>
        </w:rPr>
        <w:t>Lord Elijah</w:t>
      </w:r>
      <w:r w:rsidRPr="00674120">
        <w:rPr>
          <w:sz w:val="24"/>
          <w:szCs w:val="24"/>
        </w:rPr>
        <w:t xml:space="preserve">” was a Man with a nature like Ours, and He prayed earnestly that it would not rain, and it did not rain </w:t>
      </w:r>
      <w:r w:rsidRPr="00674120">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05268A" w:rsidRPr="00674120" w:rsidRDefault="0005268A" w:rsidP="0005268A">
      <w:pPr>
        <w:spacing w:line="480" w:lineRule="auto"/>
        <w:jc w:val="both"/>
        <w:rPr>
          <w:sz w:val="24"/>
          <w:szCs w:val="24"/>
        </w:rPr>
      </w:pPr>
      <w:r w:rsidRPr="00674120">
        <w:rPr>
          <w:sz w:val="24"/>
          <w:szCs w:val="24"/>
        </w:rPr>
        <w:t>The Lord Elijah’s Relationships:</w:t>
      </w:r>
      <w:r w:rsidRPr="00674120">
        <w:rPr>
          <w:b/>
          <w:sz w:val="24"/>
          <w:szCs w:val="24"/>
        </w:rPr>
        <w:t xml:space="preserve"> </w:t>
      </w:r>
      <w:r w:rsidRPr="00674120">
        <w:rPr>
          <w:sz w:val="24"/>
          <w:szCs w:val="24"/>
        </w:rPr>
        <w:t>The Lord Elijah’s Relationship with Israel’s Rulers in 1</w:t>
      </w:r>
      <w:r w:rsidRPr="00674120">
        <w:rPr>
          <w:sz w:val="24"/>
          <w:szCs w:val="24"/>
          <w:vertAlign w:val="superscript"/>
        </w:rPr>
        <w:t>st</w:t>
      </w:r>
      <w:r w:rsidRPr="00674120">
        <w:rPr>
          <w:sz w:val="24"/>
          <w:szCs w:val="24"/>
        </w:rPr>
        <w:t xml:space="preserve"> Kings chapters 17-19 &amp; 2</w:t>
      </w:r>
      <w:r w:rsidRPr="00674120">
        <w:rPr>
          <w:sz w:val="24"/>
          <w:szCs w:val="24"/>
          <w:vertAlign w:val="superscript"/>
        </w:rPr>
        <w:t>nd</w:t>
      </w:r>
      <w:r w:rsidRPr="00674120">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74120">
        <w:rPr>
          <w:sz w:val="24"/>
          <w:szCs w:val="24"/>
          <w:vertAlign w:val="superscript"/>
        </w:rPr>
        <w:t>st</w:t>
      </w:r>
      <w:r w:rsidRPr="00674120">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74120">
        <w:rPr>
          <w:sz w:val="24"/>
          <w:szCs w:val="24"/>
          <w:vertAlign w:val="superscript"/>
        </w:rPr>
        <w:t>st</w:t>
      </w:r>
      <w:r w:rsidRPr="00674120">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74120">
        <w:rPr>
          <w:sz w:val="24"/>
          <w:szCs w:val="24"/>
          <w:vertAlign w:val="superscript"/>
        </w:rPr>
        <w:t>st</w:t>
      </w:r>
      <w:r w:rsidRPr="00674120">
        <w:rPr>
          <w:sz w:val="24"/>
          <w:szCs w:val="24"/>
        </w:rPr>
        <w:t xml:space="preserve"> Kings chapter 21. King Ahab’s Wife Jezebel arranged the judicial murder of Naboth, a Man whose garden vineyard King Ahab </w:t>
      </w:r>
      <w:r w:rsidRPr="00674120">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74120">
        <w:rPr>
          <w:sz w:val="24"/>
          <w:szCs w:val="24"/>
          <w:vertAlign w:val="superscript"/>
        </w:rPr>
        <w:t>nd</w:t>
      </w:r>
      <w:r w:rsidRPr="00674120">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74120">
        <w:rPr>
          <w:sz w:val="24"/>
          <w:szCs w:val="24"/>
          <w:vertAlign w:val="superscript"/>
        </w:rPr>
        <w:t>st</w:t>
      </w:r>
      <w:r w:rsidRPr="0067412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268A" w:rsidRPr="00674120" w:rsidRDefault="0005268A" w:rsidP="0005268A">
      <w:pPr>
        <w:spacing w:line="480" w:lineRule="auto"/>
        <w:jc w:val="both"/>
        <w:rPr>
          <w:sz w:val="24"/>
          <w:szCs w:val="24"/>
        </w:rPr>
      </w:pPr>
      <w:r w:rsidRPr="00674120">
        <w:rPr>
          <w:sz w:val="24"/>
          <w:szCs w:val="24"/>
        </w:rPr>
        <w:t>The Lord Elijah’s Relationship with the Lord Elisha in 1</w:t>
      </w:r>
      <w:r w:rsidRPr="00674120">
        <w:rPr>
          <w:sz w:val="24"/>
          <w:szCs w:val="24"/>
          <w:vertAlign w:val="superscript"/>
        </w:rPr>
        <w:t>st</w:t>
      </w:r>
      <w:r w:rsidRPr="00674120">
        <w:rPr>
          <w:sz w:val="24"/>
          <w:szCs w:val="24"/>
        </w:rPr>
        <w:t xml:space="preserve"> Kings 19:19-21 &amp; 2</w:t>
      </w:r>
      <w:r w:rsidRPr="00674120">
        <w:rPr>
          <w:sz w:val="24"/>
          <w:szCs w:val="24"/>
          <w:vertAlign w:val="superscript"/>
        </w:rPr>
        <w:t>nd</w:t>
      </w:r>
      <w:r w:rsidRPr="00674120">
        <w:rPr>
          <w:sz w:val="24"/>
          <w:szCs w:val="24"/>
        </w:rPr>
        <w:t xml:space="preserve"> Kings chapter 2. Close to the end of the Lord Elijah’s ministry, the Lord Elisha became the Premier Prophet in Israel. While the Lord Elijah’s ministry was one with dangerous Confrontations and Impartial </w:t>
      </w:r>
      <w:r w:rsidRPr="00674120">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268A" w:rsidRPr="00674120" w:rsidRDefault="0005268A" w:rsidP="0005268A">
      <w:pPr>
        <w:spacing w:line="480" w:lineRule="auto"/>
        <w:jc w:val="both"/>
        <w:rPr>
          <w:sz w:val="24"/>
          <w:szCs w:val="24"/>
        </w:rPr>
      </w:pPr>
      <w:r w:rsidRPr="00674120">
        <w:rPr>
          <w:sz w:val="24"/>
          <w:szCs w:val="24"/>
        </w:rPr>
        <w:t>The Lord Elijah’s Relationship with the Father Stephen Our Lord in 1</w:t>
      </w:r>
      <w:r w:rsidRPr="00674120">
        <w:rPr>
          <w:sz w:val="24"/>
          <w:szCs w:val="24"/>
          <w:vertAlign w:val="superscript"/>
        </w:rPr>
        <w:t>st</w:t>
      </w:r>
      <w:r w:rsidRPr="00674120">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74120">
        <w:rPr>
          <w:b/>
          <w:sz w:val="24"/>
          <w:szCs w:val="24"/>
        </w:rPr>
        <w:t>Lord Elijah</w:t>
      </w:r>
      <w:r w:rsidRPr="00674120">
        <w:rPr>
          <w:sz w:val="24"/>
          <w:szCs w:val="24"/>
        </w:rPr>
        <w:t>” was a “Man with a nature like Ours” in James 5:17.  The Father Stephen provided for the Lord Elijah in 1</w:t>
      </w:r>
      <w:r w:rsidRPr="00674120">
        <w:rPr>
          <w:sz w:val="24"/>
          <w:szCs w:val="24"/>
          <w:vertAlign w:val="superscript"/>
        </w:rPr>
        <w:t>st</w:t>
      </w:r>
      <w:r w:rsidRPr="0067412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74120">
        <w:rPr>
          <w:sz w:val="24"/>
          <w:szCs w:val="24"/>
          <w:vertAlign w:val="superscript"/>
        </w:rPr>
        <w:t>st</w:t>
      </w:r>
      <w:r w:rsidRPr="0067412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74120">
        <w:rPr>
          <w:sz w:val="24"/>
          <w:szCs w:val="24"/>
          <w:vertAlign w:val="superscript"/>
        </w:rPr>
        <w:t>st</w:t>
      </w:r>
      <w:r w:rsidRPr="00674120">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674120">
        <w:rPr>
          <w:sz w:val="24"/>
          <w:szCs w:val="24"/>
        </w:rPr>
        <w:lastRenderedPageBreak/>
        <w:t>Stephen rebuking Him, He ministered to the Lord Elijah in four specific ways concerning His special grace. First, The Father Stephen spoke to the Lord Elijah is a “</w:t>
      </w:r>
      <w:r w:rsidRPr="00674120">
        <w:rPr>
          <w:b/>
          <w:sz w:val="24"/>
          <w:szCs w:val="24"/>
        </w:rPr>
        <w:t>still small voice</w:t>
      </w:r>
      <w:r w:rsidRPr="00674120">
        <w:rPr>
          <w:sz w:val="24"/>
          <w:szCs w:val="24"/>
        </w:rPr>
        <w:t>” in 1</w:t>
      </w:r>
      <w:r w:rsidRPr="00674120">
        <w:rPr>
          <w:sz w:val="24"/>
          <w:szCs w:val="24"/>
          <w:vertAlign w:val="superscript"/>
        </w:rPr>
        <w:t>st</w:t>
      </w:r>
      <w:r w:rsidRPr="00674120">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74120">
        <w:rPr>
          <w:sz w:val="24"/>
          <w:szCs w:val="24"/>
          <w:vertAlign w:val="superscript"/>
        </w:rPr>
        <w:t>st</w:t>
      </w:r>
      <w:r w:rsidRPr="00674120">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74120">
        <w:rPr>
          <w:sz w:val="24"/>
          <w:szCs w:val="24"/>
          <w:vertAlign w:val="superscript"/>
        </w:rPr>
        <w:t>st</w:t>
      </w:r>
      <w:r w:rsidRPr="0067412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74120">
        <w:rPr>
          <w:sz w:val="24"/>
          <w:szCs w:val="24"/>
          <w:vertAlign w:val="superscript"/>
        </w:rPr>
        <w:t>st</w:t>
      </w:r>
      <w:r w:rsidRPr="00674120">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5268A" w:rsidRPr="00674120" w:rsidRDefault="0005268A" w:rsidP="0005268A">
      <w:pPr>
        <w:spacing w:line="480" w:lineRule="auto"/>
        <w:jc w:val="both"/>
        <w:rPr>
          <w:sz w:val="24"/>
          <w:szCs w:val="24"/>
        </w:rPr>
      </w:pPr>
      <w:r w:rsidRPr="0067412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74120">
        <w:rPr>
          <w:sz w:val="24"/>
          <w:szCs w:val="24"/>
          <w:vertAlign w:val="superscript"/>
        </w:rPr>
        <w:t>st</w:t>
      </w:r>
      <w:r w:rsidRPr="00674120">
        <w:rPr>
          <w:sz w:val="24"/>
          <w:szCs w:val="24"/>
        </w:rPr>
        <w:t xml:space="preserve"> John 4:18. The Lord Elijah’s experience reminds Us that while We are committed to the Father Stephen will increase stress in Our lives, and the Father Stephen is </w:t>
      </w:r>
      <w:r w:rsidRPr="00674120">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74120">
        <w:rPr>
          <w:b/>
          <w:sz w:val="24"/>
          <w:szCs w:val="24"/>
        </w:rPr>
        <w:t>still small voice</w:t>
      </w:r>
      <w:r w:rsidRPr="00674120">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5268A" w:rsidRPr="00674120" w:rsidRDefault="0005268A" w:rsidP="0005268A">
      <w:pPr>
        <w:spacing w:line="480" w:lineRule="auto"/>
        <w:jc w:val="center"/>
        <w:rPr>
          <w:b/>
          <w:sz w:val="24"/>
          <w:szCs w:val="24"/>
        </w:rPr>
      </w:pPr>
      <w:r w:rsidRPr="00674120">
        <w:rPr>
          <w:b/>
          <w:sz w:val="24"/>
          <w:szCs w:val="24"/>
        </w:rPr>
        <w:t>THE LORD SAUL (THE LADY AHINOAM THE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white skin color King Saul’s name means “</w:t>
      </w:r>
      <w:r w:rsidRPr="00674120">
        <w:rPr>
          <w:b/>
          <w:sz w:val="24"/>
          <w:szCs w:val="24"/>
        </w:rPr>
        <w:t>Crowned</w:t>
      </w:r>
      <w:r w:rsidRPr="00674120">
        <w:rPr>
          <w:sz w:val="24"/>
          <w:szCs w:val="24"/>
        </w:rPr>
        <w:t xml:space="preserve"> </w:t>
      </w:r>
      <w:r w:rsidRPr="00674120">
        <w:rPr>
          <w:b/>
          <w:sz w:val="24"/>
          <w:szCs w:val="24"/>
        </w:rPr>
        <w:t>Judgment, Asked or Demand</w:t>
      </w:r>
      <w:r w:rsidRPr="00674120">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674120">
        <w:rPr>
          <w:sz w:val="24"/>
          <w:szCs w:val="24"/>
        </w:rPr>
        <w:lastRenderedPageBreak/>
        <w:t>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Saul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sexuality &amp; disobedience concerning once to the LORD by which all His family was killed,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268A" w:rsidRPr="00674120" w:rsidRDefault="0005268A" w:rsidP="0005268A">
      <w:pPr>
        <w:spacing w:line="480" w:lineRule="auto"/>
        <w:jc w:val="both"/>
        <w:rPr>
          <w:sz w:val="24"/>
          <w:szCs w:val="24"/>
        </w:rPr>
      </w:pPr>
      <w:r w:rsidRPr="00674120">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674120">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268A" w:rsidRPr="00674120" w:rsidRDefault="0005268A" w:rsidP="0005268A">
      <w:pPr>
        <w:spacing w:line="480" w:lineRule="auto"/>
        <w:jc w:val="both"/>
        <w:rPr>
          <w:sz w:val="24"/>
          <w:szCs w:val="24"/>
        </w:rPr>
      </w:pPr>
      <w:r w:rsidRPr="00674120">
        <w:rPr>
          <w:sz w:val="24"/>
          <w:szCs w:val="24"/>
        </w:rPr>
        <w:t xml:space="preserve">King Saul’s Relationships: King Saul’s Relationship with the soon King David is in the King David’s section later on in this book. </w:t>
      </w:r>
    </w:p>
    <w:p w:rsidR="0005268A" w:rsidRPr="00674120" w:rsidRDefault="0005268A" w:rsidP="0005268A">
      <w:pPr>
        <w:spacing w:line="480" w:lineRule="auto"/>
        <w:jc w:val="both"/>
        <w:rPr>
          <w:sz w:val="24"/>
          <w:szCs w:val="24"/>
        </w:rPr>
      </w:pPr>
      <w:r w:rsidRPr="00674120">
        <w:rPr>
          <w:sz w:val="24"/>
          <w:szCs w:val="24"/>
        </w:rPr>
        <w:t>King Saul had only One Wife in Scripture named Ahinoam (Brother is Delight) which is the Mother of Jonathan (Yahweh Gave), who became King David’s closest friend.</w:t>
      </w:r>
    </w:p>
    <w:p w:rsidR="0005268A" w:rsidRPr="00674120" w:rsidRDefault="0005268A" w:rsidP="0005268A">
      <w:pPr>
        <w:spacing w:line="480" w:lineRule="auto"/>
        <w:jc w:val="both"/>
        <w:rPr>
          <w:sz w:val="24"/>
          <w:szCs w:val="24"/>
        </w:rPr>
      </w:pPr>
      <w:r w:rsidRPr="00674120">
        <w:rPr>
          <w:sz w:val="24"/>
          <w:szCs w:val="24"/>
        </w:rPr>
        <w:t>King Saul’s Relationship with the Father Stephen in 1</w:t>
      </w:r>
      <w:r w:rsidRPr="00674120">
        <w:rPr>
          <w:sz w:val="24"/>
          <w:szCs w:val="24"/>
          <w:vertAlign w:val="superscript"/>
        </w:rPr>
        <w:t>st</w:t>
      </w:r>
      <w:r w:rsidRPr="0067412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74120">
        <w:rPr>
          <w:sz w:val="24"/>
          <w:szCs w:val="24"/>
          <w:vertAlign w:val="superscript"/>
        </w:rPr>
        <w:t>st</w:t>
      </w:r>
      <w:r w:rsidRPr="00674120">
        <w:rPr>
          <w:sz w:val="24"/>
          <w:szCs w:val="24"/>
        </w:rPr>
        <w:t xml:space="preserve"> Samuel chapter 11. When the Ammonites attacked the Israelite City, King Saul raised a Militia and defeated them. Appropriately, He announced that “today the LORD has accomplished salvation in Israel” in 1</w:t>
      </w:r>
      <w:r w:rsidRPr="00674120">
        <w:rPr>
          <w:sz w:val="24"/>
          <w:szCs w:val="24"/>
          <w:vertAlign w:val="superscript"/>
        </w:rPr>
        <w:t>st</w:t>
      </w:r>
      <w:r w:rsidRPr="00674120">
        <w:rPr>
          <w:sz w:val="24"/>
          <w:szCs w:val="24"/>
        </w:rPr>
        <w:t xml:space="preserve"> Samuel 11:13. All Israel, then made allegiance to Saul as King. </w:t>
      </w:r>
    </w:p>
    <w:p w:rsidR="0005268A" w:rsidRPr="00674120" w:rsidRDefault="0005268A" w:rsidP="0005268A">
      <w:pPr>
        <w:spacing w:line="480" w:lineRule="auto"/>
        <w:jc w:val="both"/>
        <w:rPr>
          <w:sz w:val="24"/>
          <w:szCs w:val="24"/>
        </w:rPr>
      </w:pPr>
      <w:r w:rsidRPr="00674120">
        <w:rPr>
          <w:sz w:val="24"/>
          <w:szCs w:val="24"/>
        </w:rPr>
        <w:t>King Saul’s Ungodly Fear which led to Disobedience in 1</w:t>
      </w:r>
      <w:r w:rsidRPr="00674120">
        <w:rPr>
          <w:sz w:val="24"/>
          <w:szCs w:val="24"/>
          <w:vertAlign w:val="superscript"/>
        </w:rPr>
        <w:t>st</w:t>
      </w:r>
      <w:r w:rsidRPr="00674120">
        <w:rPr>
          <w:sz w:val="24"/>
          <w:szCs w:val="24"/>
        </w:rPr>
        <w:t xml:space="preserve"> Samuel chapter 13. King Saul established a Small Army. In His 2</w:t>
      </w:r>
      <w:r w:rsidRPr="00674120">
        <w:rPr>
          <w:sz w:val="24"/>
          <w:szCs w:val="24"/>
          <w:vertAlign w:val="superscript"/>
        </w:rPr>
        <w:t>nd</w:t>
      </w:r>
      <w:r w:rsidRPr="00674120">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674120">
        <w:rPr>
          <w:sz w:val="24"/>
          <w:szCs w:val="24"/>
        </w:rPr>
        <w:lastRenderedPageBreak/>
        <w:t>the Father Stephen even though He was not an authorized Priest. Then when the Lord Samuel arrived He Damned King Saul for doing so “</w:t>
      </w:r>
      <w:r w:rsidRPr="00674120">
        <w:rPr>
          <w:b/>
          <w:sz w:val="24"/>
          <w:szCs w:val="24"/>
        </w:rPr>
        <w:t>foolishly</w:t>
      </w:r>
      <w:r w:rsidRPr="00674120">
        <w:rPr>
          <w:sz w:val="24"/>
          <w:szCs w:val="24"/>
        </w:rPr>
        <w:t>.” In the Hebrew the word “</w:t>
      </w:r>
      <w:r w:rsidRPr="00674120">
        <w:rPr>
          <w:b/>
          <w:sz w:val="24"/>
          <w:szCs w:val="24"/>
        </w:rPr>
        <w:t>fool</w:t>
      </w:r>
      <w:r w:rsidRPr="00674120">
        <w:rPr>
          <w:sz w:val="24"/>
          <w:szCs w:val="24"/>
        </w:rPr>
        <w:t>” means “</w:t>
      </w:r>
      <w:r w:rsidRPr="00674120">
        <w:rPr>
          <w:b/>
          <w:sz w:val="24"/>
          <w:szCs w:val="24"/>
        </w:rPr>
        <w:t>as one who acts in rebellion</w:t>
      </w:r>
      <w:r w:rsidRPr="0067412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5268A" w:rsidRPr="00674120" w:rsidRDefault="0005268A" w:rsidP="0005268A">
      <w:pPr>
        <w:spacing w:line="480" w:lineRule="auto"/>
        <w:jc w:val="both"/>
        <w:rPr>
          <w:sz w:val="24"/>
          <w:szCs w:val="24"/>
        </w:rPr>
      </w:pPr>
      <w:r w:rsidRPr="00674120">
        <w:rPr>
          <w:sz w:val="24"/>
          <w:szCs w:val="24"/>
        </w:rPr>
        <w:t>King Saul disobeyed the Father Stephen again in 1</w:t>
      </w:r>
      <w:r w:rsidRPr="00674120">
        <w:rPr>
          <w:sz w:val="24"/>
          <w:szCs w:val="24"/>
          <w:vertAlign w:val="superscript"/>
        </w:rPr>
        <w:t>st</w:t>
      </w:r>
      <w:r w:rsidRPr="0067412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74120">
        <w:rPr>
          <w:sz w:val="24"/>
          <w:szCs w:val="24"/>
          <w:vertAlign w:val="superscript"/>
        </w:rPr>
        <w:t>st</w:t>
      </w:r>
      <w:r w:rsidRPr="0067412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268A" w:rsidRPr="00674120" w:rsidRDefault="0005268A" w:rsidP="0005268A">
      <w:pPr>
        <w:spacing w:line="480" w:lineRule="auto"/>
        <w:jc w:val="both"/>
        <w:rPr>
          <w:sz w:val="24"/>
          <w:szCs w:val="24"/>
        </w:rPr>
      </w:pPr>
      <w:r w:rsidRPr="00674120">
        <w:rPr>
          <w:sz w:val="24"/>
          <w:szCs w:val="24"/>
        </w:rPr>
        <w:t>King Saul ordered the Murder of the Priests of Nob in 1</w:t>
      </w:r>
      <w:r w:rsidRPr="00674120">
        <w:rPr>
          <w:sz w:val="24"/>
          <w:szCs w:val="24"/>
          <w:vertAlign w:val="superscript"/>
        </w:rPr>
        <w:t>st</w:t>
      </w:r>
      <w:r w:rsidRPr="00674120">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674120">
        <w:rPr>
          <w:sz w:val="24"/>
          <w:szCs w:val="24"/>
        </w:rPr>
        <w:lastRenderedPageBreak/>
        <w:t xml:space="preserve">would touch any of the Priests of the Father Stephen. King Saul ordered an Edomite by the name of Doeg to do this evil deed. </w:t>
      </w:r>
    </w:p>
    <w:p w:rsidR="0005268A" w:rsidRPr="00674120" w:rsidRDefault="0005268A" w:rsidP="0005268A">
      <w:pPr>
        <w:spacing w:line="480" w:lineRule="auto"/>
        <w:jc w:val="both"/>
        <w:rPr>
          <w:sz w:val="24"/>
          <w:szCs w:val="24"/>
        </w:rPr>
      </w:pPr>
      <w:r w:rsidRPr="00674120">
        <w:rPr>
          <w:sz w:val="24"/>
          <w:szCs w:val="24"/>
        </w:rPr>
        <w:t>King Saul consulted a Witch in 1</w:t>
      </w:r>
      <w:r w:rsidRPr="00674120">
        <w:rPr>
          <w:sz w:val="24"/>
          <w:szCs w:val="24"/>
          <w:vertAlign w:val="superscript"/>
        </w:rPr>
        <w:t>st</w:t>
      </w:r>
      <w:r w:rsidRPr="0067412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74120">
        <w:rPr>
          <w:b/>
          <w:sz w:val="24"/>
          <w:szCs w:val="24"/>
        </w:rPr>
        <w:t>Moses’ Rod &amp; the Magical Arts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674120">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268A" w:rsidRPr="00674120" w:rsidRDefault="0005268A" w:rsidP="0005268A">
      <w:pPr>
        <w:spacing w:line="480" w:lineRule="auto"/>
        <w:jc w:val="center"/>
        <w:rPr>
          <w:b/>
          <w:sz w:val="24"/>
          <w:szCs w:val="24"/>
        </w:rPr>
      </w:pPr>
      <w:r w:rsidRPr="00674120">
        <w:rPr>
          <w:b/>
          <w:vanish/>
          <w:sz w:val="24"/>
          <w:szCs w:val="24"/>
        </w:rPr>
        <w:t>Hen</w:t>
      </w:r>
      <w:r w:rsidRPr="00674120">
        <w:rPr>
          <w:b/>
          <w:sz w:val="24"/>
          <w:szCs w:val="24"/>
        </w:rPr>
        <w:t xml:space="preserve"> THE LORD JOHN CHRIST (THE LADY ELIZABETH CHRIST THE LADY OF KINGDOMS) WITH THE RANK OF A 3 GOLD STAR GENERAL FOR 40 YEARS</w:t>
      </w:r>
    </w:p>
    <w:p w:rsidR="0005268A" w:rsidRPr="00674120" w:rsidRDefault="0005268A" w:rsidP="0005268A">
      <w:pPr>
        <w:spacing w:line="480" w:lineRule="auto"/>
        <w:jc w:val="both"/>
        <w:rPr>
          <w:sz w:val="24"/>
          <w:szCs w:val="24"/>
        </w:rPr>
      </w:pPr>
      <w:r w:rsidRPr="00674120">
        <w:rPr>
          <w:sz w:val="24"/>
          <w:szCs w:val="24"/>
        </w:rPr>
        <w:t>There is a certain John whose name means “</w:t>
      </w:r>
      <w:r w:rsidRPr="00674120">
        <w:rPr>
          <w:b/>
          <w:sz w:val="24"/>
          <w:szCs w:val="24"/>
        </w:rPr>
        <w:t>The Lord has shown favor, grace or comfort</w:t>
      </w:r>
      <w:r w:rsidRPr="00674120">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674120">
        <w:rPr>
          <w:sz w:val="24"/>
          <w:szCs w:val="24"/>
        </w:rPr>
        <w:lastRenderedPageBreak/>
        <w:t>made smooth &amp; all Flesh shall see the salvation of God.” This refers to John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John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the Beheading once, by which all His family was eventually killed,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 xml:space="preserve">John’s Birth  </w:t>
      </w:r>
    </w:p>
    <w:p w:rsidR="0005268A" w:rsidRPr="00674120" w:rsidRDefault="0005268A" w:rsidP="0005268A">
      <w:pPr>
        <w:spacing w:line="480" w:lineRule="auto"/>
        <w:jc w:val="both"/>
        <w:rPr>
          <w:sz w:val="24"/>
          <w:szCs w:val="24"/>
        </w:rPr>
      </w:pPr>
      <w:r w:rsidRPr="00674120">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674120">
        <w:rPr>
          <w:sz w:val="24"/>
          <w:szCs w:val="24"/>
          <w:vertAlign w:val="superscript"/>
        </w:rPr>
        <w:t>st</w:t>
      </w:r>
      <w:r w:rsidRPr="00674120">
        <w:rPr>
          <w:sz w:val="24"/>
          <w:szCs w:val="24"/>
        </w:rPr>
        <w:t xml:space="preserve"> Day called the Brother &amp; the Holy Ghost), and shall call His name </w:t>
      </w:r>
      <w:r w:rsidRPr="00674120">
        <w:rPr>
          <w:b/>
          <w:sz w:val="24"/>
          <w:szCs w:val="24"/>
        </w:rPr>
        <w:t>JOHN</w:t>
      </w:r>
      <w:r w:rsidRPr="00674120">
        <w:rPr>
          <w:sz w:val="24"/>
          <w:szCs w:val="24"/>
        </w:rPr>
        <w:t xml:space="preserve"> (8</w:t>
      </w:r>
      <w:r w:rsidRPr="00674120">
        <w:rPr>
          <w:sz w:val="24"/>
          <w:szCs w:val="24"/>
          <w:vertAlign w:val="superscript"/>
        </w:rPr>
        <w:t>th</w:t>
      </w:r>
      <w:r w:rsidRPr="00674120">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674120">
        <w:rPr>
          <w:b/>
          <w:sz w:val="24"/>
          <w:szCs w:val="24"/>
        </w:rPr>
        <w:t>ELIZABETH</w:t>
      </w:r>
      <w:r w:rsidRPr="00674120">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674120">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674120">
        <w:rPr>
          <w:sz w:val="24"/>
          <w:szCs w:val="24"/>
          <w:vertAlign w:val="superscript"/>
        </w:rPr>
        <w:t>nd</w:t>
      </w:r>
      <w:r w:rsidRPr="00674120">
        <w:rPr>
          <w:sz w:val="24"/>
          <w:szCs w:val="24"/>
        </w:rPr>
        <w:t xml:space="preserve"> Eve restoring the 1</w:t>
      </w:r>
      <w:r w:rsidRPr="00674120">
        <w:rPr>
          <w:sz w:val="24"/>
          <w:szCs w:val="24"/>
          <w:vertAlign w:val="superscript"/>
        </w:rPr>
        <w:t>st</w:t>
      </w:r>
      <w:r w:rsidRPr="00674120">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674120">
        <w:rPr>
          <w:sz w:val="24"/>
          <w:szCs w:val="24"/>
        </w:rPr>
        <w:lastRenderedPageBreak/>
        <w:t>mercy to Her, they rejoiced with Her.” In Hebrews 1:6 tells us “Let all the Angels (Women) of God worship Him.” This is called the “</w:t>
      </w:r>
      <w:r w:rsidRPr="00674120">
        <w:rPr>
          <w:b/>
          <w:i/>
          <w:sz w:val="24"/>
          <w:szCs w:val="24"/>
        </w:rPr>
        <w:t>Age of the 2</w:t>
      </w:r>
      <w:r w:rsidRPr="00674120">
        <w:rPr>
          <w:b/>
          <w:i/>
          <w:sz w:val="24"/>
          <w:szCs w:val="24"/>
          <w:vertAlign w:val="superscript"/>
        </w:rPr>
        <w:t>nd</w:t>
      </w:r>
      <w:r w:rsidRPr="00674120">
        <w:rPr>
          <w:b/>
          <w:i/>
          <w:sz w:val="24"/>
          <w:szCs w:val="24"/>
        </w:rPr>
        <w:t xml:space="preserve"> Single Woman Eve</w:t>
      </w:r>
      <w:r w:rsidRPr="00674120">
        <w:rPr>
          <w:sz w:val="24"/>
          <w:szCs w:val="24"/>
        </w:rPr>
        <w:t>” in 1</w:t>
      </w:r>
      <w:r w:rsidRPr="00674120">
        <w:rPr>
          <w:sz w:val="24"/>
          <w:szCs w:val="24"/>
          <w:vertAlign w:val="superscript"/>
        </w:rPr>
        <w:t>st</w:t>
      </w:r>
      <w:r w:rsidRPr="00674120">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5268A" w:rsidRPr="00674120" w:rsidRDefault="0005268A" w:rsidP="0005268A">
      <w:pPr>
        <w:spacing w:line="480" w:lineRule="auto"/>
        <w:jc w:val="both"/>
        <w:rPr>
          <w:sz w:val="24"/>
          <w:szCs w:val="24"/>
        </w:rPr>
      </w:pPr>
      <w:r w:rsidRPr="00674120">
        <w:rPr>
          <w:sz w:val="24"/>
          <w:szCs w:val="24"/>
        </w:rPr>
        <w:t xml:space="preserve">John’s place of birth is in the hill country of Judah (Luke 1:39). John’s parents were Zacharias &amp; Elizabeth. Elizabeth conceived in Her womb and brought forth a Son, and shall call His name </w:t>
      </w:r>
      <w:r w:rsidRPr="00674120">
        <w:rPr>
          <w:b/>
          <w:sz w:val="24"/>
          <w:szCs w:val="24"/>
        </w:rPr>
        <w:lastRenderedPageBreak/>
        <w:t>JOHN</w:t>
      </w:r>
      <w:r w:rsidRPr="00674120">
        <w:rPr>
          <w:sz w:val="24"/>
          <w:szCs w:val="24"/>
        </w:rPr>
        <w:t xml:space="preserve"> (8</w:t>
      </w:r>
      <w:r w:rsidRPr="00674120">
        <w:rPr>
          <w:sz w:val="24"/>
          <w:szCs w:val="24"/>
          <w:vertAlign w:val="superscript"/>
        </w:rPr>
        <w:t>th</w:t>
      </w:r>
      <w:r w:rsidRPr="00674120">
        <w:rPr>
          <w:sz w:val="24"/>
          <w:szCs w:val="24"/>
        </w:rPr>
        <w:t xml:space="preserve"> Day). On the 1</w:t>
      </w:r>
      <w:r w:rsidRPr="00674120">
        <w:rPr>
          <w:sz w:val="24"/>
          <w:szCs w:val="24"/>
          <w:vertAlign w:val="superscript"/>
        </w:rPr>
        <w:t>st</w:t>
      </w:r>
      <w:r w:rsidRPr="0067412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674120">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5268A" w:rsidRPr="00674120" w:rsidRDefault="0005268A" w:rsidP="0005268A">
      <w:pPr>
        <w:spacing w:line="480" w:lineRule="auto"/>
        <w:jc w:val="both"/>
        <w:rPr>
          <w:sz w:val="24"/>
          <w:szCs w:val="24"/>
        </w:rPr>
      </w:pPr>
      <w:r w:rsidRPr="00674120">
        <w:rPr>
          <w:sz w:val="24"/>
          <w:szCs w:val="24"/>
        </w:rPr>
        <w:t xml:space="preserve">John’s Childhood/Boyhood  </w:t>
      </w:r>
    </w:p>
    <w:p w:rsidR="0005268A" w:rsidRPr="00674120" w:rsidRDefault="0005268A" w:rsidP="0005268A">
      <w:pPr>
        <w:spacing w:line="480" w:lineRule="auto"/>
        <w:jc w:val="both"/>
        <w:rPr>
          <w:sz w:val="24"/>
          <w:szCs w:val="24"/>
        </w:rPr>
      </w:pPr>
      <w:r w:rsidRPr="0067412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674120">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5268A" w:rsidRPr="00674120" w:rsidRDefault="0005268A" w:rsidP="0005268A">
      <w:pPr>
        <w:spacing w:line="480" w:lineRule="auto"/>
        <w:jc w:val="both"/>
        <w:rPr>
          <w:sz w:val="24"/>
          <w:szCs w:val="24"/>
        </w:rPr>
      </w:pPr>
      <w:r w:rsidRPr="00674120">
        <w:rPr>
          <w:sz w:val="24"/>
          <w:szCs w:val="24"/>
        </w:rPr>
        <w:t>John’s Appointment</w:t>
      </w:r>
    </w:p>
    <w:p w:rsidR="0005268A" w:rsidRPr="00674120" w:rsidRDefault="0005268A" w:rsidP="0005268A">
      <w:pPr>
        <w:spacing w:line="480" w:lineRule="auto"/>
        <w:jc w:val="both"/>
        <w:rPr>
          <w:sz w:val="24"/>
          <w:szCs w:val="24"/>
        </w:rPr>
      </w:pPr>
      <w:r w:rsidRPr="00674120">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674120">
        <w:rPr>
          <w:sz w:val="24"/>
          <w:szCs w:val="24"/>
        </w:rPr>
        <w:lastRenderedPageBreak/>
        <w:t>the Lord’s wonderful works in signs, wonders and healings but not miracles in the wilderness in and Matthew 3:6-8; Mark 1:4; Luke 1:17.</w:t>
      </w:r>
    </w:p>
    <w:p w:rsidR="0005268A" w:rsidRPr="00674120" w:rsidRDefault="0005268A" w:rsidP="0005268A">
      <w:pPr>
        <w:spacing w:line="480" w:lineRule="auto"/>
        <w:jc w:val="both"/>
        <w:rPr>
          <w:sz w:val="24"/>
          <w:szCs w:val="24"/>
        </w:rPr>
      </w:pPr>
      <w:r w:rsidRPr="00674120">
        <w:rPr>
          <w:sz w:val="24"/>
          <w:szCs w:val="24"/>
        </w:rPr>
        <w:t xml:space="preserve">John’s Appearance  </w:t>
      </w:r>
    </w:p>
    <w:p w:rsidR="0005268A" w:rsidRPr="00674120" w:rsidRDefault="0005268A" w:rsidP="0005268A">
      <w:pPr>
        <w:spacing w:line="480" w:lineRule="auto"/>
        <w:jc w:val="both"/>
        <w:rPr>
          <w:sz w:val="24"/>
          <w:szCs w:val="24"/>
        </w:rPr>
      </w:pPr>
      <w:r w:rsidRPr="00674120">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74120">
        <w:rPr>
          <w:sz w:val="24"/>
          <w:szCs w:val="24"/>
          <w:vertAlign w:val="superscript"/>
        </w:rPr>
        <w:t>st</w:t>
      </w:r>
      <w:r w:rsidRPr="00674120">
        <w:rPr>
          <w:sz w:val="24"/>
          <w:szCs w:val="24"/>
        </w:rPr>
        <w:t xml:space="preserve"> Samuel 23, 26; Psalm 63 found refuge in the wilderness. Also Elijah in 1</w:t>
      </w:r>
      <w:r w:rsidRPr="00674120">
        <w:rPr>
          <w:sz w:val="24"/>
          <w:szCs w:val="24"/>
          <w:vertAlign w:val="superscript"/>
        </w:rPr>
        <w:t>st</w:t>
      </w:r>
      <w:r w:rsidRPr="0067412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74120">
        <w:rPr>
          <w:sz w:val="24"/>
          <w:szCs w:val="24"/>
          <w:vertAlign w:val="superscript"/>
        </w:rPr>
        <w:t>nd</w:t>
      </w:r>
      <w:r w:rsidRPr="0067412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268A" w:rsidRPr="00674120" w:rsidRDefault="0005268A" w:rsidP="0005268A">
      <w:pPr>
        <w:spacing w:line="480" w:lineRule="auto"/>
        <w:jc w:val="both"/>
        <w:rPr>
          <w:sz w:val="24"/>
          <w:szCs w:val="24"/>
        </w:rPr>
      </w:pPr>
      <w:r w:rsidRPr="00674120">
        <w:rPr>
          <w:sz w:val="24"/>
          <w:szCs w:val="24"/>
        </w:rPr>
        <w:t>John’s Identity</w:t>
      </w:r>
    </w:p>
    <w:p w:rsidR="0005268A" w:rsidRPr="00674120" w:rsidRDefault="0005268A" w:rsidP="0005268A">
      <w:pPr>
        <w:spacing w:line="480" w:lineRule="auto"/>
        <w:jc w:val="both"/>
        <w:rPr>
          <w:sz w:val="24"/>
          <w:szCs w:val="24"/>
        </w:rPr>
      </w:pPr>
      <w:r w:rsidRPr="0067412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674120">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268A" w:rsidRPr="00674120" w:rsidRDefault="0005268A" w:rsidP="0005268A">
      <w:pPr>
        <w:spacing w:line="480" w:lineRule="auto"/>
        <w:jc w:val="both"/>
        <w:rPr>
          <w:sz w:val="24"/>
          <w:szCs w:val="24"/>
        </w:rPr>
      </w:pPr>
      <w:r w:rsidRPr="00674120">
        <w:rPr>
          <w:sz w:val="24"/>
          <w:szCs w:val="24"/>
        </w:rPr>
        <w:t>John’s View of Jesus</w:t>
      </w:r>
    </w:p>
    <w:p w:rsidR="0005268A" w:rsidRPr="00674120" w:rsidRDefault="0005268A" w:rsidP="0005268A">
      <w:pPr>
        <w:spacing w:line="480" w:lineRule="auto"/>
        <w:jc w:val="both"/>
        <w:rPr>
          <w:sz w:val="24"/>
          <w:szCs w:val="24"/>
        </w:rPr>
      </w:pPr>
      <w:r w:rsidRPr="0067412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674120">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268A" w:rsidRPr="00674120" w:rsidRDefault="0005268A" w:rsidP="0005268A">
      <w:pPr>
        <w:spacing w:line="480" w:lineRule="auto"/>
        <w:jc w:val="both"/>
        <w:rPr>
          <w:sz w:val="24"/>
          <w:szCs w:val="24"/>
        </w:rPr>
      </w:pPr>
      <w:r w:rsidRPr="00674120">
        <w:rPr>
          <w:sz w:val="24"/>
          <w:szCs w:val="24"/>
        </w:rPr>
        <w:t>Jesus’ View of John</w:t>
      </w:r>
    </w:p>
    <w:p w:rsidR="0005268A" w:rsidRPr="00674120" w:rsidRDefault="0005268A" w:rsidP="0005268A">
      <w:pPr>
        <w:spacing w:line="480" w:lineRule="auto"/>
        <w:jc w:val="both"/>
        <w:rPr>
          <w:sz w:val="24"/>
          <w:szCs w:val="24"/>
        </w:rPr>
      </w:pPr>
      <w:r w:rsidRPr="0067412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268A" w:rsidRPr="00674120" w:rsidRDefault="0005268A" w:rsidP="0005268A">
      <w:pPr>
        <w:jc w:val="center"/>
        <w:rPr>
          <w:sz w:val="24"/>
          <w:szCs w:val="24"/>
        </w:rPr>
      </w:pPr>
      <w:r w:rsidRPr="00674120">
        <w:rPr>
          <w:sz w:val="24"/>
          <w:szCs w:val="24"/>
        </w:rPr>
        <w:t>The Lord John’s Ministries</w:t>
      </w:r>
    </w:p>
    <w:p w:rsidR="0005268A" w:rsidRPr="00674120" w:rsidRDefault="0005268A" w:rsidP="0005268A">
      <w:pPr>
        <w:spacing w:line="480" w:lineRule="auto"/>
        <w:jc w:val="both"/>
        <w:rPr>
          <w:sz w:val="24"/>
          <w:szCs w:val="24"/>
        </w:rPr>
      </w:pPr>
      <w:r w:rsidRPr="00674120">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674120">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74120">
        <w:rPr>
          <w:b/>
          <w:sz w:val="24"/>
          <w:szCs w:val="24"/>
        </w:rPr>
        <w:t>turning forward</w:t>
      </w:r>
      <w:r w:rsidRPr="00674120">
        <w:rPr>
          <w:sz w:val="24"/>
          <w:szCs w:val="24"/>
        </w:rPr>
        <w:t>” or “</w:t>
      </w:r>
      <w:r w:rsidRPr="00674120">
        <w:rPr>
          <w:b/>
          <w:sz w:val="24"/>
          <w:szCs w:val="24"/>
        </w:rPr>
        <w:t>turning back</w:t>
      </w:r>
      <w:r w:rsidRPr="00674120">
        <w:rPr>
          <w:sz w:val="24"/>
          <w:szCs w:val="24"/>
        </w:rPr>
        <w:t>” to God in obedience that would bring forgiveness of sins done by the Messiah. This should be done in everyday life as John expressed in Luke 2:10-13.</w:t>
      </w:r>
    </w:p>
    <w:p w:rsidR="0005268A" w:rsidRPr="00674120" w:rsidRDefault="0005268A" w:rsidP="0005268A">
      <w:pPr>
        <w:jc w:val="both"/>
        <w:rPr>
          <w:sz w:val="24"/>
          <w:szCs w:val="24"/>
        </w:rPr>
      </w:pPr>
      <w:r w:rsidRPr="00674120">
        <w:rPr>
          <w:sz w:val="24"/>
          <w:szCs w:val="24"/>
        </w:rPr>
        <w:t>John’s Ministry of Grace, Favor, and Comfort</w:t>
      </w:r>
    </w:p>
    <w:p w:rsidR="0005268A" w:rsidRPr="00674120" w:rsidRDefault="0005268A" w:rsidP="0005268A">
      <w:pPr>
        <w:spacing w:line="480" w:lineRule="auto"/>
        <w:jc w:val="both"/>
        <w:rPr>
          <w:sz w:val="24"/>
          <w:szCs w:val="24"/>
        </w:rPr>
      </w:pPr>
      <w:r w:rsidRPr="00674120">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674120">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74120">
        <w:rPr>
          <w:sz w:val="24"/>
          <w:szCs w:val="24"/>
          <w:vertAlign w:val="superscript"/>
        </w:rPr>
        <w:t>st</w:t>
      </w:r>
      <w:r w:rsidRPr="00674120">
        <w:rPr>
          <w:sz w:val="24"/>
          <w:szCs w:val="24"/>
        </w:rPr>
        <w:t xml:space="preserve"> Corinthians 2:10-11. Also He  engages  in true revealing  activities  in  2</w:t>
      </w:r>
      <w:r w:rsidRPr="00674120">
        <w:rPr>
          <w:sz w:val="24"/>
          <w:szCs w:val="24"/>
          <w:vertAlign w:val="superscript"/>
        </w:rPr>
        <w:t>nd</w:t>
      </w:r>
      <w:r w:rsidRPr="0067412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74120">
        <w:rPr>
          <w:sz w:val="24"/>
          <w:szCs w:val="24"/>
          <w:vertAlign w:val="superscript"/>
        </w:rPr>
        <w:t>st</w:t>
      </w:r>
      <w:r w:rsidRPr="00674120">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674120">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74120">
        <w:rPr>
          <w:b/>
          <w:sz w:val="24"/>
          <w:szCs w:val="24"/>
        </w:rPr>
        <w:t>The Garden of Eden that the Lord God Created</w:t>
      </w:r>
      <w:r w:rsidRPr="00674120">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674120">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268A" w:rsidRPr="00674120" w:rsidRDefault="0005268A" w:rsidP="0005268A">
      <w:pPr>
        <w:jc w:val="both"/>
        <w:rPr>
          <w:sz w:val="24"/>
          <w:szCs w:val="24"/>
        </w:rPr>
      </w:pPr>
      <w:r w:rsidRPr="00674120">
        <w:rPr>
          <w:sz w:val="24"/>
          <w:szCs w:val="24"/>
        </w:rPr>
        <w:t xml:space="preserve">John’s Ministry of Manhood </w:t>
      </w:r>
    </w:p>
    <w:p w:rsidR="0005268A" w:rsidRPr="00674120" w:rsidRDefault="0005268A" w:rsidP="0005268A">
      <w:pPr>
        <w:spacing w:line="480" w:lineRule="auto"/>
        <w:jc w:val="both"/>
        <w:rPr>
          <w:sz w:val="24"/>
          <w:szCs w:val="24"/>
        </w:rPr>
      </w:pPr>
      <w:r w:rsidRPr="00674120">
        <w:rPr>
          <w:sz w:val="24"/>
          <w:szCs w:val="24"/>
        </w:rPr>
        <w:t>John is called the Greatest Man of the Old Testament. John’s natural manhood is found in 1</w:t>
      </w:r>
      <w:r w:rsidRPr="00674120">
        <w:rPr>
          <w:sz w:val="24"/>
          <w:szCs w:val="24"/>
          <w:vertAlign w:val="superscript"/>
        </w:rPr>
        <w:t>st</w:t>
      </w:r>
      <w:r w:rsidRPr="00674120">
        <w:rPr>
          <w:sz w:val="24"/>
          <w:szCs w:val="24"/>
        </w:rPr>
        <w:t xml:space="preserve"> Corinthians 15:44, 46; James 3:17-18 &amp; Jude 20-25. But I would like to focus on the “Spiritual Manhood” of John. In Paul’s writings in 1</w:t>
      </w:r>
      <w:r w:rsidRPr="00674120">
        <w:rPr>
          <w:sz w:val="24"/>
          <w:szCs w:val="24"/>
          <w:vertAlign w:val="superscript"/>
        </w:rPr>
        <w:t>st</w:t>
      </w:r>
      <w:r w:rsidRPr="00674120">
        <w:rPr>
          <w:sz w:val="24"/>
          <w:szCs w:val="24"/>
        </w:rPr>
        <w:t xml:space="preserve"> Corinthians, it refers to the work of the Holy Spirit in Romans 7:14 concerning the Law, 1</w:t>
      </w:r>
      <w:r w:rsidRPr="00674120">
        <w:rPr>
          <w:sz w:val="24"/>
          <w:szCs w:val="24"/>
          <w:vertAlign w:val="superscript"/>
        </w:rPr>
        <w:t xml:space="preserve">st </w:t>
      </w:r>
      <w:r w:rsidRPr="00674120">
        <w:rPr>
          <w:sz w:val="24"/>
          <w:szCs w:val="24"/>
        </w:rPr>
        <w:t xml:space="preserve">Corinthians 12:4 concerning the gifts, Ephesians 1:3 </w:t>
      </w:r>
      <w:r w:rsidRPr="00674120">
        <w:rPr>
          <w:sz w:val="24"/>
          <w:szCs w:val="24"/>
        </w:rPr>
        <w:lastRenderedPageBreak/>
        <w:t>concerning the blessings and 1</w:t>
      </w:r>
      <w:r w:rsidRPr="00674120">
        <w:rPr>
          <w:sz w:val="24"/>
          <w:szCs w:val="24"/>
          <w:vertAlign w:val="superscript"/>
        </w:rPr>
        <w:t>st</w:t>
      </w:r>
      <w:r w:rsidRPr="00674120">
        <w:rPr>
          <w:sz w:val="24"/>
          <w:szCs w:val="24"/>
        </w:rPr>
        <w:t xml:space="preserve"> Peter 2:5 concerning the sacrifices. When it does concern Persons, it means being motivated and truly directed by the Holy Spirit in 1</w:t>
      </w:r>
      <w:r w:rsidRPr="00674120">
        <w:rPr>
          <w:sz w:val="24"/>
          <w:szCs w:val="24"/>
          <w:vertAlign w:val="superscript"/>
        </w:rPr>
        <w:t>st</w:t>
      </w:r>
      <w:r w:rsidRPr="00674120">
        <w:rPr>
          <w:sz w:val="24"/>
          <w:szCs w:val="24"/>
        </w:rPr>
        <w:t xml:space="preserve"> Corinthians 2:15; 14:37 &amp; Galatians 6:1. The natural Man like Jesus Christ as Man cannot discern the spiritual things of the Holy Spirit in 1</w:t>
      </w:r>
      <w:r w:rsidRPr="00674120">
        <w:rPr>
          <w:sz w:val="24"/>
          <w:szCs w:val="24"/>
          <w:vertAlign w:val="superscript"/>
        </w:rPr>
        <w:t>st</w:t>
      </w:r>
      <w:r w:rsidRPr="00674120">
        <w:rPr>
          <w:sz w:val="24"/>
          <w:szCs w:val="24"/>
        </w:rPr>
        <w:t xml:space="preserve"> Corinthians 2:11, the spiritual in 1</w:t>
      </w:r>
      <w:r w:rsidRPr="00674120">
        <w:rPr>
          <w:sz w:val="24"/>
          <w:szCs w:val="24"/>
          <w:vertAlign w:val="superscript"/>
        </w:rPr>
        <w:t>st</w:t>
      </w:r>
      <w:r w:rsidRPr="00674120">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5268A" w:rsidRPr="00674120" w:rsidRDefault="0005268A" w:rsidP="0005268A">
      <w:pPr>
        <w:spacing w:line="480" w:lineRule="auto"/>
        <w:jc w:val="both"/>
        <w:rPr>
          <w:sz w:val="24"/>
          <w:szCs w:val="24"/>
        </w:rPr>
      </w:pPr>
      <w:r w:rsidRPr="00674120">
        <w:rPr>
          <w:sz w:val="24"/>
          <w:szCs w:val="24"/>
        </w:rPr>
        <w:t>John’s Ministry of Conviction</w:t>
      </w:r>
    </w:p>
    <w:p w:rsidR="0005268A" w:rsidRPr="00674120" w:rsidRDefault="0005268A" w:rsidP="0005268A">
      <w:pPr>
        <w:spacing w:line="480" w:lineRule="auto"/>
        <w:jc w:val="both"/>
        <w:rPr>
          <w:sz w:val="24"/>
          <w:szCs w:val="24"/>
        </w:rPr>
      </w:pPr>
      <w:r w:rsidRPr="00674120">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74120">
        <w:rPr>
          <w:sz w:val="24"/>
          <w:szCs w:val="24"/>
          <w:vertAlign w:val="superscript"/>
        </w:rPr>
        <w:t>st</w:t>
      </w:r>
      <w:r w:rsidRPr="00674120">
        <w:rPr>
          <w:sz w:val="24"/>
          <w:szCs w:val="24"/>
        </w:rPr>
        <w:t xml:space="preserve"> Corinthians 9:19-23. But pork </w:t>
      </w:r>
      <w:r w:rsidRPr="00674120">
        <w:rPr>
          <w:sz w:val="24"/>
          <w:szCs w:val="24"/>
        </w:rPr>
        <w:lastRenderedPageBreak/>
        <w:t xml:space="preserve">was cleansed by God in Acts chapters 10 &amp; 11. Before it was established, it was an abomination for trillions of years.  </w:t>
      </w:r>
    </w:p>
    <w:p w:rsidR="0005268A" w:rsidRPr="00674120" w:rsidRDefault="0005268A" w:rsidP="0005268A">
      <w:pPr>
        <w:spacing w:line="480" w:lineRule="auto"/>
        <w:jc w:val="both"/>
        <w:rPr>
          <w:sz w:val="24"/>
          <w:szCs w:val="24"/>
        </w:rPr>
      </w:pPr>
      <w:r w:rsidRPr="00674120">
        <w:rPr>
          <w:sz w:val="24"/>
          <w:szCs w:val="24"/>
        </w:rPr>
        <w:t xml:space="preserve">John’s Ministry of Repentance </w:t>
      </w:r>
    </w:p>
    <w:p w:rsidR="0005268A" w:rsidRPr="00674120" w:rsidRDefault="0005268A" w:rsidP="0005268A">
      <w:pPr>
        <w:spacing w:line="480" w:lineRule="auto"/>
        <w:jc w:val="both"/>
        <w:rPr>
          <w:sz w:val="24"/>
          <w:szCs w:val="24"/>
        </w:rPr>
      </w:pPr>
      <w:r w:rsidRPr="00674120">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74120">
        <w:rPr>
          <w:b/>
          <w:sz w:val="24"/>
          <w:szCs w:val="24"/>
        </w:rPr>
        <w:t>repentance unto life</w:t>
      </w:r>
      <w:r w:rsidRPr="00674120">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268A" w:rsidRPr="00674120" w:rsidRDefault="0005268A" w:rsidP="0005268A">
      <w:pPr>
        <w:spacing w:line="480" w:lineRule="auto"/>
        <w:jc w:val="both"/>
        <w:rPr>
          <w:sz w:val="24"/>
          <w:szCs w:val="24"/>
        </w:rPr>
      </w:pPr>
      <w:r w:rsidRPr="00674120">
        <w:rPr>
          <w:sz w:val="24"/>
          <w:szCs w:val="24"/>
        </w:rPr>
        <w:t>John’s Ministry of Preaching/Teaching</w:t>
      </w:r>
    </w:p>
    <w:p w:rsidR="0005268A" w:rsidRPr="00674120" w:rsidRDefault="0005268A" w:rsidP="0005268A">
      <w:pPr>
        <w:spacing w:line="480" w:lineRule="auto"/>
        <w:jc w:val="both"/>
        <w:rPr>
          <w:sz w:val="24"/>
          <w:szCs w:val="24"/>
        </w:rPr>
      </w:pPr>
      <w:r w:rsidRPr="0067412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74120">
        <w:rPr>
          <w:sz w:val="24"/>
          <w:szCs w:val="24"/>
          <w:vertAlign w:val="superscript"/>
        </w:rPr>
        <w:t>nd</w:t>
      </w:r>
      <w:r w:rsidRPr="00674120">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674120">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74120">
        <w:rPr>
          <w:sz w:val="24"/>
          <w:szCs w:val="24"/>
          <w:vertAlign w:val="superscript"/>
        </w:rPr>
        <w:t>nd</w:t>
      </w:r>
      <w:r w:rsidRPr="00674120">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5268A" w:rsidRPr="00674120" w:rsidRDefault="0005268A" w:rsidP="0005268A">
      <w:pPr>
        <w:jc w:val="both"/>
        <w:rPr>
          <w:sz w:val="24"/>
          <w:szCs w:val="24"/>
        </w:rPr>
      </w:pPr>
      <w:r w:rsidRPr="00674120">
        <w:rPr>
          <w:sz w:val="24"/>
          <w:szCs w:val="24"/>
        </w:rPr>
        <w:t>John’s Ministry of Prophesy</w:t>
      </w:r>
    </w:p>
    <w:p w:rsidR="0005268A" w:rsidRPr="00674120" w:rsidRDefault="0005268A" w:rsidP="0005268A">
      <w:pPr>
        <w:jc w:val="both"/>
        <w:rPr>
          <w:sz w:val="24"/>
          <w:szCs w:val="24"/>
        </w:rPr>
      </w:pPr>
    </w:p>
    <w:p w:rsidR="0005268A" w:rsidRPr="00674120" w:rsidRDefault="0005268A" w:rsidP="0005268A">
      <w:pPr>
        <w:spacing w:line="480" w:lineRule="auto"/>
        <w:jc w:val="both"/>
        <w:rPr>
          <w:sz w:val="24"/>
          <w:szCs w:val="24"/>
        </w:rPr>
      </w:pPr>
      <w:r w:rsidRPr="00674120">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74120">
        <w:rPr>
          <w:b/>
          <w:sz w:val="24"/>
          <w:szCs w:val="24"/>
        </w:rPr>
        <w:t>What are the Father Stephen’s Ten Baptisms in the Christian Era</w:t>
      </w:r>
      <w:r w:rsidRPr="00674120">
        <w:rPr>
          <w:sz w:val="24"/>
          <w:szCs w:val="24"/>
        </w:rPr>
        <w:t>.” The office of the Prophet is divinely done by God’s hand. Anyone who would not listen to the Brother John the Holy Ghost of God would be utterly destroyed or killed.</w:t>
      </w:r>
    </w:p>
    <w:p w:rsidR="0005268A" w:rsidRPr="00674120" w:rsidRDefault="0005268A" w:rsidP="0005268A">
      <w:pPr>
        <w:spacing w:line="480" w:lineRule="auto"/>
        <w:jc w:val="both"/>
        <w:rPr>
          <w:sz w:val="24"/>
          <w:szCs w:val="24"/>
        </w:rPr>
      </w:pPr>
      <w:r w:rsidRPr="00674120">
        <w:rPr>
          <w:sz w:val="24"/>
          <w:szCs w:val="24"/>
        </w:rPr>
        <w:t>John’s Ministry of Righteousness</w:t>
      </w:r>
    </w:p>
    <w:p w:rsidR="0005268A" w:rsidRPr="00674120" w:rsidRDefault="0005268A" w:rsidP="0005268A">
      <w:pPr>
        <w:spacing w:line="480" w:lineRule="auto"/>
        <w:jc w:val="both"/>
        <w:rPr>
          <w:sz w:val="24"/>
          <w:szCs w:val="24"/>
        </w:rPr>
      </w:pPr>
      <w:r w:rsidRPr="00674120">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74120">
        <w:rPr>
          <w:sz w:val="24"/>
          <w:szCs w:val="24"/>
          <w:vertAlign w:val="superscript"/>
        </w:rPr>
        <w:t>nd</w:t>
      </w:r>
      <w:r w:rsidRPr="0067412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74120">
        <w:rPr>
          <w:sz w:val="24"/>
          <w:szCs w:val="24"/>
          <w:vertAlign w:val="superscript"/>
        </w:rPr>
        <w:t>nd</w:t>
      </w:r>
      <w:r w:rsidRPr="00674120">
        <w:rPr>
          <w:sz w:val="24"/>
          <w:szCs w:val="24"/>
        </w:rPr>
        <w:t xml:space="preserve"> Corinthians 3:18; and 2</w:t>
      </w:r>
      <w:r w:rsidRPr="00674120">
        <w:rPr>
          <w:sz w:val="24"/>
          <w:szCs w:val="24"/>
          <w:vertAlign w:val="superscript"/>
        </w:rPr>
        <w:t>nd</w:t>
      </w:r>
      <w:r w:rsidRPr="00674120">
        <w:rPr>
          <w:sz w:val="24"/>
          <w:szCs w:val="24"/>
        </w:rPr>
        <w:t xml:space="preserve"> Peter 3:13.</w:t>
      </w:r>
    </w:p>
    <w:p w:rsidR="0005268A" w:rsidRPr="00674120" w:rsidRDefault="0005268A" w:rsidP="0005268A">
      <w:pPr>
        <w:spacing w:line="480" w:lineRule="auto"/>
        <w:jc w:val="both"/>
        <w:rPr>
          <w:sz w:val="24"/>
          <w:szCs w:val="24"/>
        </w:rPr>
      </w:pPr>
      <w:r w:rsidRPr="00674120">
        <w:rPr>
          <w:sz w:val="24"/>
          <w:szCs w:val="24"/>
        </w:rPr>
        <w:t>John’s Ministry of Warning and Judgment</w:t>
      </w:r>
    </w:p>
    <w:p w:rsidR="0005268A" w:rsidRPr="00674120" w:rsidRDefault="0005268A" w:rsidP="0005268A">
      <w:pPr>
        <w:spacing w:line="480" w:lineRule="auto"/>
        <w:jc w:val="both"/>
        <w:rPr>
          <w:sz w:val="24"/>
          <w:szCs w:val="24"/>
        </w:rPr>
      </w:pPr>
      <w:r w:rsidRPr="00674120">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74120">
        <w:rPr>
          <w:sz w:val="24"/>
          <w:szCs w:val="24"/>
          <w:vertAlign w:val="superscript"/>
        </w:rPr>
        <w:t>st</w:t>
      </w:r>
      <w:r w:rsidRPr="0067412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674120">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74120">
        <w:rPr>
          <w:sz w:val="24"/>
          <w:szCs w:val="24"/>
          <w:vertAlign w:val="superscript"/>
        </w:rPr>
        <w:t>nd</w:t>
      </w:r>
      <w:r w:rsidRPr="00674120">
        <w:rPr>
          <w:sz w:val="24"/>
          <w:szCs w:val="24"/>
        </w:rPr>
        <w:t xml:space="preserve"> kings 23:10; 2</w:t>
      </w:r>
      <w:r w:rsidRPr="00674120">
        <w:rPr>
          <w:sz w:val="24"/>
          <w:szCs w:val="24"/>
          <w:vertAlign w:val="superscript"/>
        </w:rPr>
        <w:t>nd</w:t>
      </w:r>
      <w:r w:rsidRPr="00674120">
        <w:rPr>
          <w:sz w:val="24"/>
          <w:szCs w:val="24"/>
        </w:rPr>
        <w:t xml:space="preserve"> Chronicles 28:3; Matthew 5:22; 10:28; 25:46; Mark</w:t>
      </w:r>
      <w:r w:rsidRPr="00674120">
        <w:rPr>
          <w:vanish/>
          <w:sz w:val="24"/>
          <w:szCs w:val="24"/>
        </w:rPr>
        <w:t>adesHades</w:t>
      </w:r>
      <w:r w:rsidRPr="00674120">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74120">
        <w:rPr>
          <w:b/>
          <w:sz w:val="24"/>
          <w:szCs w:val="24"/>
        </w:rPr>
        <w:t>The Lord Yah and His Book on Hell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John’s Ministry of Confession</w:t>
      </w:r>
    </w:p>
    <w:p w:rsidR="0005268A" w:rsidRPr="00674120" w:rsidRDefault="0005268A" w:rsidP="0005268A">
      <w:pPr>
        <w:spacing w:line="480" w:lineRule="auto"/>
        <w:jc w:val="both"/>
        <w:rPr>
          <w:sz w:val="24"/>
          <w:szCs w:val="24"/>
        </w:rPr>
      </w:pPr>
      <w:r w:rsidRPr="00674120">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74120">
        <w:rPr>
          <w:sz w:val="24"/>
          <w:szCs w:val="24"/>
          <w:vertAlign w:val="superscript"/>
        </w:rPr>
        <w:t>st</w:t>
      </w:r>
      <w:r w:rsidRPr="0067412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74120">
        <w:rPr>
          <w:sz w:val="24"/>
          <w:szCs w:val="24"/>
          <w:vertAlign w:val="superscript"/>
        </w:rPr>
        <w:t>nd</w:t>
      </w:r>
      <w:r w:rsidRPr="00674120">
        <w:rPr>
          <w:sz w:val="24"/>
          <w:szCs w:val="24"/>
        </w:rPr>
        <w:t xml:space="preserve"> Chronicles 7:14. The individuals can pray to God for grace, mercy and deliverance in Daniel 9:20; Ezra 10:1 and Nehemiah 1:6. Second, are Individuals who confess that God rules over the Universe in 1</w:t>
      </w:r>
      <w:r w:rsidRPr="00674120">
        <w:rPr>
          <w:sz w:val="24"/>
          <w:szCs w:val="24"/>
          <w:vertAlign w:val="superscript"/>
        </w:rPr>
        <w:t>st</w:t>
      </w:r>
      <w:r w:rsidRPr="00674120">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674120">
        <w:rPr>
          <w:sz w:val="24"/>
          <w:szCs w:val="24"/>
        </w:rPr>
        <w:lastRenderedPageBreak/>
        <w:t>scriptures are  Luke 12:8; Revelation 3:5; Romans 10:9-10; 1</w:t>
      </w:r>
      <w:r w:rsidRPr="00674120">
        <w:rPr>
          <w:sz w:val="24"/>
          <w:szCs w:val="24"/>
          <w:vertAlign w:val="superscript"/>
        </w:rPr>
        <w:t xml:space="preserve">st </w:t>
      </w:r>
      <w:r w:rsidRPr="00674120">
        <w:rPr>
          <w:sz w:val="24"/>
          <w:szCs w:val="24"/>
        </w:rPr>
        <w:t>John 1:8-10; 4:2, 15 &amp; 1</w:t>
      </w:r>
      <w:r w:rsidRPr="00674120">
        <w:rPr>
          <w:sz w:val="24"/>
          <w:szCs w:val="24"/>
          <w:vertAlign w:val="superscript"/>
        </w:rPr>
        <w:t xml:space="preserve">st </w:t>
      </w:r>
      <w:r w:rsidRPr="00674120">
        <w:rPr>
          <w:sz w:val="24"/>
          <w:szCs w:val="24"/>
        </w:rPr>
        <w:t xml:space="preserve">Timothy  6:12-13. In John the Baptist’s Ministry the confession of sin is evident. Man was instructed to publicly confess His sin and repent in Mark 1:4-5.      </w:t>
      </w:r>
    </w:p>
    <w:p w:rsidR="0005268A" w:rsidRPr="00674120" w:rsidRDefault="0005268A" w:rsidP="0005268A">
      <w:pPr>
        <w:spacing w:line="480" w:lineRule="auto"/>
        <w:jc w:val="both"/>
        <w:rPr>
          <w:sz w:val="24"/>
          <w:szCs w:val="24"/>
        </w:rPr>
      </w:pPr>
      <w:r w:rsidRPr="00674120">
        <w:rPr>
          <w:sz w:val="24"/>
          <w:szCs w:val="24"/>
        </w:rPr>
        <w:t>John’s Ministry of Worthiness</w:t>
      </w:r>
    </w:p>
    <w:p w:rsidR="0005268A" w:rsidRPr="00674120" w:rsidRDefault="0005268A" w:rsidP="0005268A">
      <w:pPr>
        <w:spacing w:line="480" w:lineRule="auto"/>
        <w:jc w:val="both"/>
        <w:rPr>
          <w:sz w:val="24"/>
          <w:szCs w:val="24"/>
        </w:rPr>
      </w:pPr>
      <w:r w:rsidRPr="00674120">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74120">
        <w:rPr>
          <w:sz w:val="24"/>
          <w:szCs w:val="24"/>
          <w:vertAlign w:val="superscript"/>
        </w:rPr>
        <w:t>nd</w:t>
      </w:r>
      <w:r w:rsidRPr="0067412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74120">
        <w:rPr>
          <w:sz w:val="24"/>
          <w:szCs w:val="24"/>
          <w:vertAlign w:val="superscript"/>
        </w:rPr>
        <w:t>st</w:t>
      </w:r>
      <w:r w:rsidRPr="00674120">
        <w:rPr>
          <w:sz w:val="24"/>
          <w:szCs w:val="24"/>
        </w:rPr>
        <w:t xml:space="preserve"> Corinthians 2:11. In 1</w:t>
      </w:r>
      <w:r w:rsidRPr="00674120">
        <w:rPr>
          <w:sz w:val="24"/>
          <w:szCs w:val="24"/>
          <w:vertAlign w:val="superscript"/>
        </w:rPr>
        <w:t>st</w:t>
      </w:r>
      <w:r w:rsidRPr="00674120">
        <w:rPr>
          <w:sz w:val="24"/>
          <w:szCs w:val="24"/>
        </w:rPr>
        <w:t xml:space="preserve"> Corinthians 6:20 states “For You were </w:t>
      </w:r>
      <w:r w:rsidRPr="00674120">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674120">
        <w:rPr>
          <w:sz w:val="24"/>
          <w:szCs w:val="24"/>
          <w:vertAlign w:val="superscript"/>
        </w:rPr>
        <w:t>st</w:t>
      </w:r>
      <w:r w:rsidRPr="00674120">
        <w:rPr>
          <w:sz w:val="24"/>
          <w:szCs w:val="24"/>
        </w:rPr>
        <w:t xml:space="preserve"> Timothy 4:8; Proverbs 4:7; 20:15; 31:10; 1</w:t>
      </w:r>
      <w:r w:rsidRPr="00674120">
        <w:rPr>
          <w:sz w:val="24"/>
          <w:szCs w:val="24"/>
          <w:vertAlign w:val="superscript"/>
        </w:rPr>
        <w:t xml:space="preserve">st </w:t>
      </w:r>
      <w:r w:rsidRPr="00674120">
        <w:rPr>
          <w:sz w:val="24"/>
          <w:szCs w:val="24"/>
        </w:rPr>
        <w:t xml:space="preserve">Corinthians 13:13 &amp; Ecclesiastes 7:1. How can He focus on what is of total worth? Some scriptures are Acts 14:15; 20:24; Philippians 3:8; 4:8; Psalm 119:37; Luke 10:42.     </w:t>
      </w:r>
    </w:p>
    <w:p w:rsidR="0005268A" w:rsidRPr="00674120" w:rsidRDefault="0005268A" w:rsidP="0005268A">
      <w:pPr>
        <w:jc w:val="both"/>
        <w:rPr>
          <w:sz w:val="24"/>
          <w:szCs w:val="24"/>
        </w:rPr>
      </w:pPr>
      <w:r w:rsidRPr="00674120">
        <w:rPr>
          <w:sz w:val="24"/>
          <w:szCs w:val="24"/>
        </w:rPr>
        <w:t>John’s Ministry of Baptism</w:t>
      </w:r>
    </w:p>
    <w:p w:rsidR="0005268A" w:rsidRPr="00674120" w:rsidRDefault="0005268A" w:rsidP="0005268A">
      <w:pPr>
        <w:jc w:val="both"/>
        <w:rPr>
          <w:sz w:val="24"/>
          <w:szCs w:val="24"/>
        </w:rPr>
      </w:pPr>
    </w:p>
    <w:p w:rsidR="0005268A" w:rsidRPr="00674120" w:rsidRDefault="0005268A" w:rsidP="0005268A">
      <w:pPr>
        <w:spacing w:line="480" w:lineRule="auto"/>
        <w:jc w:val="both"/>
        <w:rPr>
          <w:sz w:val="24"/>
          <w:szCs w:val="24"/>
        </w:rPr>
      </w:pPr>
      <w:r w:rsidRPr="00674120">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74120">
        <w:rPr>
          <w:sz w:val="24"/>
          <w:szCs w:val="24"/>
          <w:vertAlign w:val="superscript"/>
        </w:rPr>
        <w:t>nd</w:t>
      </w:r>
      <w:r w:rsidRPr="00674120">
        <w:rPr>
          <w:sz w:val="24"/>
          <w:szCs w:val="24"/>
        </w:rPr>
        <w:t xml:space="preserve"> Corinthians 5:21; Hebrews 4:15 and 1</w:t>
      </w:r>
      <w:r w:rsidRPr="00674120">
        <w:rPr>
          <w:sz w:val="24"/>
          <w:szCs w:val="24"/>
          <w:vertAlign w:val="superscript"/>
        </w:rPr>
        <w:t>st</w:t>
      </w:r>
      <w:r w:rsidRPr="0067412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674120">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268A" w:rsidRPr="00674120" w:rsidRDefault="0005268A" w:rsidP="0005268A">
      <w:pPr>
        <w:spacing w:line="480" w:lineRule="auto"/>
        <w:jc w:val="both"/>
        <w:rPr>
          <w:sz w:val="24"/>
          <w:szCs w:val="24"/>
        </w:rPr>
      </w:pPr>
      <w:r w:rsidRPr="00674120">
        <w:rPr>
          <w:sz w:val="24"/>
          <w:szCs w:val="24"/>
        </w:rPr>
        <w:t>John’s Ministry of Angels</w:t>
      </w:r>
    </w:p>
    <w:p w:rsidR="0005268A" w:rsidRPr="00674120" w:rsidRDefault="0005268A" w:rsidP="0005268A">
      <w:pPr>
        <w:spacing w:line="480" w:lineRule="auto"/>
        <w:jc w:val="both"/>
        <w:rPr>
          <w:sz w:val="24"/>
          <w:szCs w:val="24"/>
        </w:rPr>
      </w:pPr>
      <w:r w:rsidRPr="00674120">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268A" w:rsidRPr="00674120" w:rsidRDefault="0005268A" w:rsidP="0005268A">
      <w:pPr>
        <w:spacing w:line="480" w:lineRule="auto"/>
        <w:jc w:val="both"/>
        <w:rPr>
          <w:sz w:val="24"/>
          <w:szCs w:val="24"/>
        </w:rPr>
      </w:pPr>
      <w:r w:rsidRPr="00674120">
        <w:rPr>
          <w:sz w:val="24"/>
          <w:szCs w:val="24"/>
        </w:rPr>
        <w:t>John’s Ministry of Deity as God</w:t>
      </w:r>
    </w:p>
    <w:p w:rsidR="0005268A" w:rsidRPr="00674120" w:rsidRDefault="0005268A" w:rsidP="0005268A">
      <w:pPr>
        <w:spacing w:line="480" w:lineRule="auto"/>
        <w:jc w:val="both"/>
        <w:rPr>
          <w:sz w:val="24"/>
          <w:szCs w:val="24"/>
        </w:rPr>
      </w:pPr>
      <w:r w:rsidRPr="00674120">
        <w:rPr>
          <w:sz w:val="24"/>
          <w:szCs w:val="24"/>
        </w:rPr>
        <w:t>John is as fully Woman &amp; fully God. John being fully Woman means He is in the wisdom &amp; understanding of the Lord. John died in the beheading as the 2</w:t>
      </w:r>
      <w:r w:rsidRPr="00674120">
        <w:rPr>
          <w:sz w:val="24"/>
          <w:szCs w:val="24"/>
          <w:vertAlign w:val="superscript"/>
        </w:rPr>
        <w:t>nd</w:t>
      </w:r>
      <w:r w:rsidRPr="00674120">
        <w:rPr>
          <w:sz w:val="24"/>
          <w:szCs w:val="24"/>
        </w:rPr>
        <w:t xml:space="preserve"> Eve as the Woman of the Lord to restore the 1</w:t>
      </w:r>
      <w:r w:rsidRPr="00674120">
        <w:rPr>
          <w:sz w:val="24"/>
          <w:szCs w:val="24"/>
          <w:vertAlign w:val="superscript"/>
        </w:rPr>
        <w:t>st</w:t>
      </w:r>
      <w:r w:rsidRPr="00674120">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674120">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74120">
        <w:rPr>
          <w:sz w:val="24"/>
          <w:szCs w:val="24"/>
          <w:vertAlign w:val="superscript"/>
        </w:rPr>
        <w:t>nd</w:t>
      </w:r>
      <w:r w:rsidRPr="00674120">
        <w:rPr>
          <w:sz w:val="24"/>
          <w:szCs w:val="24"/>
        </w:rPr>
        <w:t xml:space="preserve"> John 7-13. Sixth, John (2</w:t>
      </w:r>
      <w:r w:rsidRPr="00674120">
        <w:rPr>
          <w:sz w:val="24"/>
          <w:szCs w:val="24"/>
          <w:vertAlign w:val="superscript"/>
        </w:rPr>
        <w:t>nd</w:t>
      </w:r>
      <w:r w:rsidRPr="00674120">
        <w:rPr>
          <w:sz w:val="24"/>
          <w:szCs w:val="24"/>
        </w:rPr>
        <w:t xml:space="preserve"> Eve) is called Jesus (2</w:t>
      </w:r>
      <w:r w:rsidRPr="00674120">
        <w:rPr>
          <w:sz w:val="24"/>
          <w:szCs w:val="24"/>
          <w:vertAlign w:val="superscript"/>
        </w:rPr>
        <w:t>nd</w:t>
      </w:r>
      <w:r w:rsidRPr="00674120">
        <w:rPr>
          <w:sz w:val="24"/>
          <w:szCs w:val="24"/>
        </w:rPr>
        <w:t xml:space="preserve"> Adam) in Genesis 2:23; 3:20 &amp; 1</w:t>
      </w:r>
      <w:r w:rsidRPr="00674120">
        <w:rPr>
          <w:sz w:val="24"/>
          <w:szCs w:val="24"/>
          <w:vertAlign w:val="superscript"/>
        </w:rPr>
        <w:t>st</w:t>
      </w:r>
      <w:r w:rsidRPr="00674120">
        <w:rPr>
          <w:sz w:val="24"/>
          <w:szCs w:val="24"/>
        </w:rPr>
        <w:t xml:space="preserve"> Corinthians 15:47. Seventh, John as the Holy Ghost is God in 1</w:t>
      </w:r>
      <w:r w:rsidRPr="00674120">
        <w:rPr>
          <w:sz w:val="24"/>
          <w:szCs w:val="24"/>
          <w:vertAlign w:val="superscript"/>
        </w:rPr>
        <w:t>st</w:t>
      </w:r>
      <w:r w:rsidRPr="00674120">
        <w:rPr>
          <w:sz w:val="24"/>
          <w:szCs w:val="24"/>
        </w:rPr>
        <w:t xml:space="preserve"> John 5:7; Hebrews 10:15; 1</w:t>
      </w:r>
      <w:r w:rsidRPr="00674120">
        <w:rPr>
          <w:sz w:val="24"/>
          <w:szCs w:val="24"/>
          <w:vertAlign w:val="superscript"/>
        </w:rPr>
        <w:t>st</w:t>
      </w:r>
      <w:r w:rsidRPr="00674120">
        <w:rPr>
          <w:sz w:val="24"/>
          <w:szCs w:val="24"/>
        </w:rPr>
        <w:t xml:space="preserve"> Thessalonians 4:8; Ephesians 4:30; 1</w:t>
      </w:r>
      <w:r w:rsidRPr="00674120">
        <w:rPr>
          <w:sz w:val="24"/>
          <w:szCs w:val="24"/>
          <w:vertAlign w:val="superscript"/>
        </w:rPr>
        <w:t>st</w:t>
      </w:r>
      <w:r w:rsidRPr="00674120">
        <w:rPr>
          <w:sz w:val="24"/>
          <w:szCs w:val="24"/>
        </w:rPr>
        <w:t xml:space="preserve"> Corinthians 12:3; Romans 9:1; Acts 1:33; 7:55; John 14:26; Mark 12:36 and Matthew 28:19. </w:t>
      </w:r>
    </w:p>
    <w:p w:rsidR="0005268A" w:rsidRPr="00674120" w:rsidRDefault="0005268A" w:rsidP="0005268A">
      <w:pPr>
        <w:jc w:val="center"/>
        <w:rPr>
          <w:sz w:val="24"/>
          <w:szCs w:val="24"/>
        </w:rPr>
      </w:pPr>
      <w:r w:rsidRPr="00674120">
        <w:rPr>
          <w:sz w:val="24"/>
          <w:szCs w:val="24"/>
        </w:rPr>
        <w:t>The Lord John’s Office</w:t>
      </w:r>
    </w:p>
    <w:p w:rsidR="0005268A" w:rsidRPr="00674120" w:rsidRDefault="0005268A" w:rsidP="0005268A">
      <w:pPr>
        <w:jc w:val="both"/>
        <w:rPr>
          <w:sz w:val="24"/>
          <w:szCs w:val="24"/>
        </w:rPr>
      </w:pPr>
      <w:r w:rsidRPr="00674120">
        <w:rPr>
          <w:sz w:val="24"/>
          <w:szCs w:val="24"/>
        </w:rPr>
        <w:t>John’s Office as a Prophet</w:t>
      </w:r>
    </w:p>
    <w:p w:rsidR="0005268A" w:rsidRPr="00674120" w:rsidRDefault="0005268A" w:rsidP="0005268A">
      <w:pPr>
        <w:spacing w:line="480" w:lineRule="auto"/>
        <w:jc w:val="both"/>
        <w:rPr>
          <w:sz w:val="24"/>
          <w:szCs w:val="24"/>
        </w:rPr>
      </w:pPr>
      <w:r w:rsidRPr="0067412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74120">
        <w:rPr>
          <w:sz w:val="24"/>
          <w:szCs w:val="24"/>
          <w:vertAlign w:val="superscript"/>
        </w:rPr>
        <w:t>nd</w:t>
      </w:r>
      <w:r w:rsidRPr="00674120">
        <w:rPr>
          <w:sz w:val="24"/>
          <w:szCs w:val="24"/>
        </w:rPr>
        <w:t xml:space="preserve"> Kings 4:9, John would be called Man of God. In 1</w:t>
      </w:r>
      <w:r w:rsidRPr="00674120">
        <w:rPr>
          <w:sz w:val="24"/>
          <w:szCs w:val="24"/>
          <w:vertAlign w:val="superscript"/>
        </w:rPr>
        <w:t>st</w:t>
      </w:r>
      <w:r w:rsidRPr="00674120">
        <w:rPr>
          <w:sz w:val="24"/>
          <w:szCs w:val="24"/>
        </w:rPr>
        <w:t xml:space="preserve"> Samuel 9:9; 2</w:t>
      </w:r>
      <w:r w:rsidRPr="00674120">
        <w:rPr>
          <w:sz w:val="24"/>
          <w:szCs w:val="24"/>
          <w:vertAlign w:val="superscript"/>
        </w:rPr>
        <w:t>nd</w:t>
      </w:r>
      <w:r w:rsidRPr="00674120">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674120">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5268A" w:rsidRPr="00674120" w:rsidRDefault="0005268A" w:rsidP="0005268A">
      <w:pPr>
        <w:spacing w:line="480" w:lineRule="auto"/>
        <w:jc w:val="both"/>
        <w:rPr>
          <w:sz w:val="24"/>
          <w:szCs w:val="24"/>
        </w:rPr>
      </w:pPr>
      <w:r w:rsidRPr="00674120">
        <w:rPr>
          <w:sz w:val="24"/>
          <w:szCs w:val="24"/>
        </w:rPr>
        <w:t>What did the Blood of John accomplish as Holy?</w:t>
      </w:r>
    </w:p>
    <w:p w:rsidR="0005268A" w:rsidRPr="00674120" w:rsidRDefault="0005268A" w:rsidP="0005268A">
      <w:pPr>
        <w:spacing w:line="480" w:lineRule="auto"/>
        <w:jc w:val="both"/>
        <w:rPr>
          <w:sz w:val="24"/>
          <w:szCs w:val="24"/>
        </w:rPr>
      </w:pPr>
      <w:r w:rsidRPr="0067412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74120">
        <w:rPr>
          <w:sz w:val="24"/>
          <w:szCs w:val="24"/>
          <w:vertAlign w:val="superscript"/>
        </w:rPr>
        <w:t>st</w:t>
      </w:r>
      <w:r w:rsidRPr="0067412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674120">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05268A" w:rsidRPr="00674120" w:rsidRDefault="0005268A" w:rsidP="0005268A">
      <w:pPr>
        <w:spacing w:line="480" w:lineRule="auto"/>
        <w:jc w:val="both"/>
        <w:rPr>
          <w:sz w:val="24"/>
          <w:szCs w:val="24"/>
        </w:rPr>
      </w:pPr>
      <w:r w:rsidRPr="00674120">
        <w:rPr>
          <w:sz w:val="24"/>
          <w:szCs w:val="24"/>
        </w:rPr>
        <w:t>John’s arrest, imprisonment, beheading in the Alone Position</w:t>
      </w:r>
    </w:p>
    <w:p w:rsidR="0005268A" w:rsidRPr="00674120" w:rsidRDefault="0005268A" w:rsidP="0005268A">
      <w:pPr>
        <w:spacing w:line="480" w:lineRule="auto"/>
        <w:jc w:val="both"/>
        <w:rPr>
          <w:sz w:val="24"/>
          <w:szCs w:val="24"/>
        </w:rPr>
      </w:pPr>
      <w:r w:rsidRPr="00674120">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674120">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74120">
        <w:rPr>
          <w:vanish/>
          <w:sz w:val="24"/>
          <w:szCs w:val="24"/>
        </w:rPr>
        <w:t xml:space="preserve">erods fear ofJohn’s influence over the crowds. </w:t>
      </w:r>
      <w:r w:rsidRPr="0067412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268A" w:rsidRPr="00674120" w:rsidRDefault="0005268A" w:rsidP="0005268A">
      <w:pPr>
        <w:spacing w:line="480" w:lineRule="auto"/>
        <w:jc w:val="both"/>
        <w:rPr>
          <w:sz w:val="24"/>
          <w:szCs w:val="24"/>
        </w:rPr>
      </w:pPr>
      <w:r w:rsidRPr="00674120">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74120">
        <w:rPr>
          <w:sz w:val="24"/>
          <w:szCs w:val="24"/>
          <w:vertAlign w:val="superscript"/>
        </w:rPr>
        <w:t>st</w:t>
      </w:r>
      <w:r w:rsidRPr="00674120">
        <w:rPr>
          <w:sz w:val="24"/>
          <w:szCs w:val="24"/>
        </w:rPr>
        <w:t xml:space="preserve"> Maccabees 2:1. Nine, is John the Father of Eupolemus in 1</w:t>
      </w:r>
      <w:r w:rsidRPr="00674120">
        <w:rPr>
          <w:sz w:val="24"/>
          <w:szCs w:val="24"/>
          <w:vertAlign w:val="superscript"/>
        </w:rPr>
        <w:t>st</w:t>
      </w:r>
      <w:r w:rsidRPr="00674120">
        <w:rPr>
          <w:sz w:val="24"/>
          <w:szCs w:val="24"/>
        </w:rPr>
        <w:t xml:space="preserve"> Maccabees 8:17. Ten, is John the Brother of Jonathan in 1</w:t>
      </w:r>
      <w:r w:rsidRPr="00674120">
        <w:rPr>
          <w:sz w:val="24"/>
          <w:szCs w:val="24"/>
          <w:vertAlign w:val="superscript"/>
        </w:rPr>
        <w:t>st</w:t>
      </w:r>
      <w:r w:rsidRPr="00674120">
        <w:rPr>
          <w:sz w:val="24"/>
          <w:szCs w:val="24"/>
        </w:rPr>
        <w:t xml:space="preserve"> Maccabees. Eleven, is John the Brother of Judas in 1</w:t>
      </w:r>
      <w:r w:rsidRPr="00674120">
        <w:rPr>
          <w:sz w:val="24"/>
          <w:szCs w:val="24"/>
          <w:vertAlign w:val="superscript"/>
        </w:rPr>
        <w:t>st</w:t>
      </w:r>
      <w:r w:rsidRPr="00674120">
        <w:rPr>
          <w:sz w:val="24"/>
          <w:szCs w:val="24"/>
        </w:rPr>
        <w:t xml:space="preserve"> Maccabees. Twelve, is John the Warrior in 1</w:t>
      </w:r>
      <w:r w:rsidRPr="00674120">
        <w:rPr>
          <w:sz w:val="24"/>
          <w:szCs w:val="24"/>
          <w:vertAlign w:val="superscript"/>
        </w:rPr>
        <w:t>st</w:t>
      </w:r>
      <w:r w:rsidRPr="00674120">
        <w:rPr>
          <w:sz w:val="24"/>
          <w:szCs w:val="24"/>
        </w:rPr>
        <w:t xml:space="preserve"> Macabees. Thirteen, is John with Absalom in 2</w:t>
      </w:r>
      <w:r w:rsidRPr="00674120">
        <w:rPr>
          <w:sz w:val="24"/>
          <w:szCs w:val="24"/>
          <w:vertAlign w:val="superscript"/>
        </w:rPr>
        <w:t>nd</w:t>
      </w:r>
      <w:r w:rsidRPr="00674120">
        <w:rPr>
          <w:sz w:val="24"/>
          <w:szCs w:val="24"/>
        </w:rPr>
        <w:t xml:space="preserve"> Maccabees. </w:t>
      </w:r>
      <w:r w:rsidRPr="00674120">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74120">
        <w:rPr>
          <w:sz w:val="24"/>
          <w:szCs w:val="24"/>
          <w:vertAlign w:val="superscript"/>
        </w:rPr>
        <w:t>st</w:t>
      </w:r>
      <w:r w:rsidRPr="00674120">
        <w:rPr>
          <w:sz w:val="24"/>
          <w:szCs w:val="24"/>
        </w:rPr>
        <w:t xml:space="preserve"> Samuel 13:16. Thirty-Four, is John called Jonathan in 2</w:t>
      </w:r>
      <w:r w:rsidRPr="00674120">
        <w:rPr>
          <w:sz w:val="24"/>
          <w:szCs w:val="24"/>
          <w:vertAlign w:val="superscript"/>
        </w:rPr>
        <w:t>nd</w:t>
      </w:r>
      <w:r w:rsidRPr="00674120">
        <w:rPr>
          <w:sz w:val="24"/>
          <w:szCs w:val="24"/>
        </w:rPr>
        <w:t xml:space="preserve"> Samuel 15:27. Thirty-Five, is John called Jonathan in 1</w:t>
      </w:r>
      <w:r w:rsidRPr="00674120">
        <w:rPr>
          <w:sz w:val="24"/>
          <w:szCs w:val="24"/>
          <w:vertAlign w:val="superscript"/>
        </w:rPr>
        <w:t>st</w:t>
      </w:r>
      <w:r w:rsidRPr="00674120">
        <w:rPr>
          <w:sz w:val="24"/>
          <w:szCs w:val="24"/>
        </w:rPr>
        <w:t xml:space="preserve"> Chronicles 27:32. Thirty-Six, is John called Jonathan in 2</w:t>
      </w:r>
      <w:r w:rsidRPr="00674120">
        <w:rPr>
          <w:sz w:val="24"/>
          <w:szCs w:val="24"/>
          <w:vertAlign w:val="superscript"/>
        </w:rPr>
        <w:t>nd</w:t>
      </w:r>
      <w:r w:rsidRPr="00674120">
        <w:rPr>
          <w:sz w:val="24"/>
          <w:szCs w:val="24"/>
        </w:rPr>
        <w:t xml:space="preserve"> Samuel 21:21. Thirty-Seven, is John called Jonathan in 2</w:t>
      </w:r>
      <w:r w:rsidRPr="00674120">
        <w:rPr>
          <w:sz w:val="24"/>
          <w:szCs w:val="24"/>
          <w:vertAlign w:val="superscript"/>
        </w:rPr>
        <w:t>nd</w:t>
      </w:r>
      <w:r w:rsidRPr="00674120">
        <w:rPr>
          <w:sz w:val="24"/>
          <w:szCs w:val="24"/>
        </w:rPr>
        <w:t xml:space="preserve"> Samuel 23:32. Thirty-Eight, is John called Jonathan in 1</w:t>
      </w:r>
      <w:r w:rsidRPr="00674120">
        <w:rPr>
          <w:sz w:val="24"/>
          <w:szCs w:val="24"/>
          <w:vertAlign w:val="superscript"/>
        </w:rPr>
        <w:t>st</w:t>
      </w:r>
      <w:r w:rsidRPr="0067412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74120">
        <w:rPr>
          <w:sz w:val="24"/>
          <w:szCs w:val="24"/>
          <w:vertAlign w:val="superscript"/>
        </w:rPr>
        <w:t>st</w:t>
      </w:r>
      <w:r w:rsidRPr="00674120">
        <w:rPr>
          <w:sz w:val="24"/>
          <w:szCs w:val="24"/>
        </w:rPr>
        <w:t xml:space="preserve"> Chronicles 2:32. Forty-Six, is John called Johanan in the Apocrypha. Forty-Seven, is John called Jonathan in 1</w:t>
      </w:r>
      <w:r w:rsidRPr="00674120">
        <w:rPr>
          <w:sz w:val="24"/>
          <w:szCs w:val="24"/>
          <w:vertAlign w:val="superscript"/>
        </w:rPr>
        <w:t>st</w:t>
      </w:r>
      <w:r w:rsidRPr="00674120">
        <w:rPr>
          <w:sz w:val="24"/>
          <w:szCs w:val="24"/>
        </w:rPr>
        <w:t xml:space="preserve"> Maccabees 9:23. Forty-Eight, is John called Jonathan in 1</w:t>
      </w:r>
      <w:r w:rsidRPr="00674120">
        <w:rPr>
          <w:sz w:val="24"/>
          <w:szCs w:val="24"/>
          <w:vertAlign w:val="superscript"/>
        </w:rPr>
        <w:t>st</w:t>
      </w:r>
      <w:r w:rsidRPr="00674120">
        <w:rPr>
          <w:sz w:val="24"/>
          <w:szCs w:val="24"/>
        </w:rPr>
        <w:t xml:space="preserve"> Maccabees 13:11. Forty-Nine, is John called Jonah in 2</w:t>
      </w:r>
      <w:r w:rsidRPr="00674120">
        <w:rPr>
          <w:sz w:val="24"/>
          <w:szCs w:val="24"/>
          <w:vertAlign w:val="superscript"/>
        </w:rPr>
        <w:t>nd</w:t>
      </w:r>
      <w:r w:rsidRPr="00674120">
        <w:rPr>
          <w:sz w:val="24"/>
          <w:szCs w:val="24"/>
        </w:rPr>
        <w:t xml:space="preserve"> Kings 14:25 &amp; Jonah 1:1. Fifty, is John called Jonah in 1</w:t>
      </w:r>
      <w:r w:rsidRPr="00674120">
        <w:rPr>
          <w:sz w:val="24"/>
          <w:szCs w:val="24"/>
          <w:vertAlign w:val="superscript"/>
        </w:rPr>
        <w:t>st</w:t>
      </w:r>
      <w:r w:rsidRPr="00674120">
        <w:rPr>
          <w:sz w:val="24"/>
          <w:szCs w:val="24"/>
        </w:rPr>
        <w:t xml:space="preserve"> </w:t>
      </w:r>
      <w:r w:rsidRPr="00674120">
        <w:rPr>
          <w:sz w:val="24"/>
          <w:szCs w:val="24"/>
        </w:rPr>
        <w:lastRenderedPageBreak/>
        <w:t>Esdras 9:23. Fifty-One, is John called Jonah in Matthew 16:17. Fifty-Two, is John called Gaddi in 1</w:t>
      </w:r>
      <w:r w:rsidRPr="00674120">
        <w:rPr>
          <w:sz w:val="24"/>
          <w:szCs w:val="24"/>
          <w:vertAlign w:val="superscript"/>
        </w:rPr>
        <w:t>st</w:t>
      </w:r>
      <w:r w:rsidRPr="00674120">
        <w:rPr>
          <w:sz w:val="24"/>
          <w:szCs w:val="24"/>
        </w:rPr>
        <w:t xml:space="preserve"> Maccabees 2:2. Fifty-Three, is John called an Envoy in 2</w:t>
      </w:r>
      <w:r w:rsidRPr="00674120">
        <w:rPr>
          <w:sz w:val="24"/>
          <w:szCs w:val="24"/>
          <w:vertAlign w:val="superscript"/>
        </w:rPr>
        <w:t>nd</w:t>
      </w:r>
      <w:r w:rsidRPr="00674120">
        <w:rPr>
          <w:sz w:val="24"/>
          <w:szCs w:val="24"/>
        </w:rPr>
        <w:t xml:space="preserve"> Maccabees 11:17. Fifty-Four, is John called the Evangelist not named in the 4</w:t>
      </w:r>
      <w:r w:rsidRPr="00674120">
        <w:rPr>
          <w:sz w:val="24"/>
          <w:szCs w:val="24"/>
          <w:vertAlign w:val="superscript"/>
        </w:rPr>
        <w:t>th</w:t>
      </w:r>
      <w:r w:rsidRPr="00674120">
        <w:rPr>
          <w:sz w:val="24"/>
          <w:szCs w:val="24"/>
        </w:rPr>
        <w:t xml:space="preserve"> Gospel. Fifty-Five, is John called Johanan in 1</w:t>
      </w:r>
      <w:r w:rsidRPr="00674120">
        <w:rPr>
          <w:sz w:val="24"/>
          <w:szCs w:val="24"/>
          <w:vertAlign w:val="superscript"/>
        </w:rPr>
        <w:t>st</w:t>
      </w:r>
      <w:r w:rsidRPr="00674120">
        <w:rPr>
          <w:sz w:val="24"/>
          <w:szCs w:val="24"/>
        </w:rPr>
        <w:t xml:space="preserve"> Chronicles 12:4. Fifty-Six, is John called Johanan in 1</w:t>
      </w:r>
      <w:r w:rsidRPr="00674120">
        <w:rPr>
          <w:sz w:val="24"/>
          <w:szCs w:val="24"/>
          <w:vertAlign w:val="superscript"/>
        </w:rPr>
        <w:t>st</w:t>
      </w:r>
      <w:r w:rsidRPr="00674120">
        <w:rPr>
          <w:sz w:val="24"/>
          <w:szCs w:val="24"/>
        </w:rPr>
        <w:t xml:space="preserve"> Chronicles 12:12. Fifty-Seven, is John called Johanan a Priest in 1</w:t>
      </w:r>
      <w:r w:rsidRPr="00674120">
        <w:rPr>
          <w:sz w:val="24"/>
          <w:szCs w:val="24"/>
          <w:vertAlign w:val="superscript"/>
        </w:rPr>
        <w:t>st</w:t>
      </w:r>
      <w:r w:rsidRPr="00674120">
        <w:rPr>
          <w:sz w:val="24"/>
          <w:szCs w:val="24"/>
        </w:rPr>
        <w:t xml:space="preserve"> Chronicles 6:9. Fifty-Eight, is John called Johanan in 2</w:t>
      </w:r>
      <w:r w:rsidRPr="00674120">
        <w:rPr>
          <w:sz w:val="24"/>
          <w:szCs w:val="24"/>
          <w:vertAlign w:val="superscript"/>
        </w:rPr>
        <w:t>nd</w:t>
      </w:r>
      <w:r w:rsidRPr="00674120">
        <w:rPr>
          <w:sz w:val="24"/>
          <w:szCs w:val="24"/>
        </w:rPr>
        <w:t xml:space="preserve"> Chronicles 28:12. Fifty-Nine, is John called Johanan in 1</w:t>
      </w:r>
      <w:r w:rsidRPr="00674120">
        <w:rPr>
          <w:sz w:val="24"/>
          <w:szCs w:val="24"/>
          <w:vertAlign w:val="superscript"/>
        </w:rPr>
        <w:t>st</w:t>
      </w:r>
      <w:r w:rsidRPr="00674120">
        <w:rPr>
          <w:sz w:val="24"/>
          <w:szCs w:val="24"/>
        </w:rPr>
        <w:t xml:space="preserve"> Chronicles 3:15. Sixty, is John called Johanan in Jeremiah 40:8. Sixty-One, is John called Johanan in 1</w:t>
      </w:r>
      <w:r w:rsidRPr="00674120">
        <w:rPr>
          <w:sz w:val="24"/>
          <w:szCs w:val="24"/>
          <w:vertAlign w:val="superscript"/>
        </w:rPr>
        <w:t>st</w:t>
      </w:r>
      <w:r w:rsidRPr="00674120">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74120">
        <w:rPr>
          <w:sz w:val="24"/>
          <w:szCs w:val="24"/>
          <w:vertAlign w:val="superscript"/>
        </w:rPr>
        <w:t>nd</w:t>
      </w:r>
      <w:r w:rsidRPr="00674120">
        <w:rPr>
          <w:sz w:val="24"/>
          <w:szCs w:val="24"/>
        </w:rPr>
        <w:t xml:space="preserve"> Eve in 1</w:t>
      </w:r>
      <w:r w:rsidRPr="00674120">
        <w:rPr>
          <w:sz w:val="24"/>
          <w:szCs w:val="24"/>
          <w:vertAlign w:val="superscript"/>
        </w:rPr>
        <w:t>st</w:t>
      </w:r>
      <w:r w:rsidRPr="00674120">
        <w:rPr>
          <w:sz w:val="24"/>
          <w:szCs w:val="24"/>
        </w:rPr>
        <w:t xml:space="preserve"> Corinthians 15:47. But there is only One John the Baptist who paid the price of the beheading without spot to Womankind &amp; all the other John’s had problems with (Sexual Eros Love) in marriage.      </w:t>
      </w:r>
    </w:p>
    <w:p w:rsidR="0005268A" w:rsidRPr="00674120" w:rsidRDefault="0005268A" w:rsidP="0005268A">
      <w:pPr>
        <w:spacing w:line="480" w:lineRule="auto"/>
        <w:jc w:val="both"/>
        <w:rPr>
          <w:sz w:val="24"/>
          <w:szCs w:val="24"/>
        </w:rPr>
      </w:pPr>
      <w:r w:rsidRPr="00674120">
        <w:rPr>
          <w:sz w:val="24"/>
          <w:szCs w:val="24"/>
        </w:rPr>
        <w:t>John’s Resurrection and Ascension</w:t>
      </w:r>
    </w:p>
    <w:p w:rsidR="0005268A" w:rsidRPr="00674120" w:rsidRDefault="0005268A" w:rsidP="0005268A">
      <w:pPr>
        <w:spacing w:line="480" w:lineRule="auto"/>
        <w:jc w:val="both"/>
        <w:rPr>
          <w:sz w:val="24"/>
          <w:szCs w:val="24"/>
        </w:rPr>
      </w:pPr>
      <w:r w:rsidRPr="00674120">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674120">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74120">
        <w:rPr>
          <w:sz w:val="24"/>
          <w:szCs w:val="24"/>
          <w:vertAlign w:val="superscript"/>
        </w:rPr>
        <w:t>th</w:t>
      </w:r>
      <w:r w:rsidRPr="00674120">
        <w:rPr>
          <w:sz w:val="24"/>
          <w:szCs w:val="24"/>
        </w:rPr>
        <w:t>.</w:t>
      </w:r>
    </w:p>
    <w:p w:rsidR="0005268A" w:rsidRPr="00674120" w:rsidRDefault="0005268A" w:rsidP="0005268A">
      <w:pPr>
        <w:spacing w:line="480" w:lineRule="auto"/>
        <w:jc w:val="both"/>
        <w:rPr>
          <w:sz w:val="24"/>
          <w:szCs w:val="24"/>
        </w:rPr>
      </w:pPr>
      <w:r w:rsidRPr="00674120">
        <w:rPr>
          <w:sz w:val="24"/>
          <w:szCs w:val="24"/>
        </w:rPr>
        <w:t>John’s Throne</w:t>
      </w:r>
    </w:p>
    <w:p w:rsidR="0005268A" w:rsidRPr="00674120" w:rsidRDefault="0005268A" w:rsidP="0005268A">
      <w:pPr>
        <w:spacing w:line="480" w:lineRule="auto"/>
        <w:jc w:val="both"/>
        <w:rPr>
          <w:sz w:val="24"/>
          <w:szCs w:val="24"/>
        </w:rPr>
      </w:pPr>
      <w:r w:rsidRPr="00674120">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74120">
        <w:rPr>
          <w:sz w:val="24"/>
          <w:szCs w:val="24"/>
          <w:vertAlign w:val="superscript"/>
        </w:rPr>
        <w:t>rd</w:t>
      </w:r>
      <w:r w:rsidRPr="0067412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74120">
        <w:rPr>
          <w:sz w:val="24"/>
          <w:szCs w:val="24"/>
          <w:vertAlign w:val="superscript"/>
        </w:rPr>
        <w:t>nd</w:t>
      </w:r>
      <w:r w:rsidRPr="00674120">
        <w:rPr>
          <w:sz w:val="24"/>
          <w:szCs w:val="24"/>
        </w:rPr>
        <w:t xml:space="preserve"> Timothy 3:10-17.  </w:t>
      </w:r>
    </w:p>
    <w:p w:rsidR="0005268A" w:rsidRPr="00674120" w:rsidRDefault="0005268A" w:rsidP="0005268A">
      <w:pPr>
        <w:spacing w:line="480" w:lineRule="auto"/>
        <w:jc w:val="center"/>
        <w:rPr>
          <w:b/>
          <w:sz w:val="24"/>
          <w:szCs w:val="24"/>
        </w:rPr>
      </w:pPr>
      <w:r w:rsidRPr="00674120">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5268A" w:rsidRPr="00674120" w:rsidRDefault="0005268A" w:rsidP="0005268A">
      <w:pPr>
        <w:spacing w:line="480" w:lineRule="auto"/>
        <w:jc w:val="both"/>
        <w:rPr>
          <w:sz w:val="24"/>
          <w:szCs w:val="24"/>
        </w:rPr>
      </w:pPr>
      <w:r w:rsidRPr="00674120">
        <w:rPr>
          <w:sz w:val="24"/>
          <w:szCs w:val="24"/>
        </w:rPr>
        <w:t>The white skin color Lord Moses’ name means “</w:t>
      </w:r>
      <w:r w:rsidRPr="00674120">
        <w:rPr>
          <w:b/>
          <w:sz w:val="24"/>
          <w:szCs w:val="24"/>
        </w:rPr>
        <w:t>Drawn Out of the Water in Lordship</w:t>
      </w:r>
      <w:r w:rsidRPr="00674120">
        <w:rPr>
          <w:sz w:val="24"/>
          <w:szCs w:val="24"/>
        </w:rPr>
        <w:t>.” The variations of the name is Moshe, Moseh, Mose, Moushe, Musa &amp; Moyses. The Lord Moses’ name means “</w:t>
      </w:r>
      <w:r w:rsidRPr="00674120">
        <w:rPr>
          <w:b/>
          <w:sz w:val="24"/>
          <w:szCs w:val="24"/>
        </w:rPr>
        <w:t>Drawn out of the Water</w:t>
      </w:r>
      <w:r w:rsidRPr="0067412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74120">
        <w:rPr>
          <w:b/>
          <w:sz w:val="24"/>
          <w:szCs w:val="24"/>
        </w:rPr>
        <w:t>Billion Year Reign</w:t>
      </w:r>
      <w:r w:rsidRPr="00674120">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Supreme Authority of the LORD, then Moses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674120">
        <w:rPr>
          <w:sz w:val="24"/>
          <w:szCs w:val="24"/>
          <w:vertAlign w:val="superscript"/>
        </w:rPr>
        <w:t>th</w:t>
      </w:r>
      <w:r w:rsidRPr="00674120">
        <w:rPr>
          <w:sz w:val="24"/>
          <w:szCs w:val="24"/>
        </w:rPr>
        <w:t xml:space="preserve"> day renamed. This eternity only concerns </w:t>
      </w:r>
      <w:r w:rsidRPr="00674120">
        <w:rPr>
          <w:sz w:val="24"/>
          <w:szCs w:val="24"/>
        </w:rPr>
        <w:lastRenderedPageBreak/>
        <w:t xml:space="preserve">Saturday as the Jewish Moses in Genesis to the Gentile Moses in Luke till it became the Christian Moses in Acts chapter 7.  </w:t>
      </w:r>
    </w:p>
    <w:p w:rsidR="0005268A" w:rsidRPr="00674120" w:rsidRDefault="0005268A" w:rsidP="0005268A">
      <w:pPr>
        <w:spacing w:line="480" w:lineRule="auto"/>
        <w:jc w:val="both"/>
        <w:rPr>
          <w:sz w:val="24"/>
          <w:szCs w:val="24"/>
        </w:rPr>
      </w:pPr>
      <w:r w:rsidRPr="0067412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268A" w:rsidRPr="00674120" w:rsidRDefault="0005268A" w:rsidP="0005268A">
      <w:pPr>
        <w:spacing w:line="480" w:lineRule="auto"/>
        <w:jc w:val="both"/>
        <w:rPr>
          <w:sz w:val="24"/>
          <w:szCs w:val="24"/>
        </w:rPr>
      </w:pPr>
      <w:r w:rsidRPr="0067412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74120">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268A" w:rsidRPr="00674120" w:rsidRDefault="0005268A" w:rsidP="0005268A">
      <w:pPr>
        <w:spacing w:line="480" w:lineRule="auto"/>
        <w:jc w:val="both"/>
        <w:rPr>
          <w:sz w:val="24"/>
          <w:szCs w:val="24"/>
        </w:rPr>
      </w:pPr>
      <w:r w:rsidRPr="0067412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268A" w:rsidRPr="00674120" w:rsidRDefault="0005268A" w:rsidP="0005268A">
      <w:pPr>
        <w:spacing w:line="480" w:lineRule="auto"/>
        <w:jc w:val="both"/>
        <w:rPr>
          <w:sz w:val="24"/>
          <w:szCs w:val="24"/>
        </w:rPr>
      </w:pPr>
      <w:r w:rsidRPr="0067412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74120">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268A" w:rsidRPr="00674120" w:rsidRDefault="0005268A" w:rsidP="0005268A">
      <w:pPr>
        <w:spacing w:line="480" w:lineRule="auto"/>
        <w:jc w:val="both"/>
        <w:rPr>
          <w:sz w:val="24"/>
          <w:szCs w:val="24"/>
        </w:rPr>
      </w:pPr>
      <w:r w:rsidRPr="00674120">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74120">
        <w:rPr>
          <w:b/>
          <w:sz w:val="24"/>
          <w:szCs w:val="24"/>
        </w:rPr>
        <w:t>content to live</w:t>
      </w:r>
      <w:r w:rsidRPr="00674120">
        <w:rPr>
          <w:sz w:val="24"/>
          <w:szCs w:val="24"/>
        </w:rPr>
        <w:t xml:space="preserve">” there in Exodus 2:21.  </w:t>
      </w:r>
    </w:p>
    <w:p w:rsidR="0005268A" w:rsidRPr="00674120" w:rsidRDefault="0005268A" w:rsidP="0005268A">
      <w:pPr>
        <w:spacing w:line="480" w:lineRule="auto"/>
        <w:jc w:val="both"/>
        <w:rPr>
          <w:sz w:val="24"/>
          <w:szCs w:val="24"/>
        </w:rPr>
      </w:pPr>
      <w:r w:rsidRPr="0067412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74120">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268A" w:rsidRPr="00674120" w:rsidRDefault="0005268A" w:rsidP="0005268A">
      <w:pPr>
        <w:spacing w:line="480" w:lineRule="auto"/>
        <w:jc w:val="both"/>
        <w:rPr>
          <w:sz w:val="24"/>
          <w:szCs w:val="24"/>
        </w:rPr>
      </w:pPr>
      <w:r w:rsidRPr="0067412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268A" w:rsidRPr="00674120" w:rsidRDefault="0005268A" w:rsidP="0005268A">
      <w:pPr>
        <w:spacing w:line="480" w:lineRule="auto"/>
        <w:jc w:val="both"/>
        <w:rPr>
          <w:sz w:val="24"/>
          <w:szCs w:val="24"/>
        </w:rPr>
      </w:pPr>
      <w:r w:rsidRPr="0067412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268A" w:rsidRPr="00674120" w:rsidRDefault="0005268A" w:rsidP="0005268A">
      <w:pPr>
        <w:spacing w:line="480" w:lineRule="auto"/>
        <w:jc w:val="both"/>
        <w:rPr>
          <w:sz w:val="24"/>
          <w:szCs w:val="24"/>
        </w:rPr>
      </w:pPr>
      <w:r w:rsidRPr="00674120">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268A" w:rsidRPr="00674120" w:rsidRDefault="0005268A" w:rsidP="0005268A">
      <w:pPr>
        <w:spacing w:line="480" w:lineRule="auto"/>
        <w:jc w:val="both"/>
        <w:rPr>
          <w:sz w:val="24"/>
          <w:szCs w:val="24"/>
        </w:rPr>
      </w:pPr>
      <w:r w:rsidRPr="00674120">
        <w:rPr>
          <w:sz w:val="24"/>
          <w:szCs w:val="24"/>
        </w:rPr>
        <w:t>The Lord Moses’ Relationships:</w:t>
      </w:r>
      <w:r w:rsidRPr="00674120">
        <w:rPr>
          <w:b/>
          <w:sz w:val="24"/>
          <w:szCs w:val="24"/>
        </w:rPr>
        <w:t xml:space="preserve"> </w:t>
      </w:r>
      <w:r w:rsidRPr="0067412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268A" w:rsidRPr="00674120" w:rsidRDefault="0005268A" w:rsidP="0005268A">
      <w:pPr>
        <w:spacing w:line="480" w:lineRule="auto"/>
        <w:jc w:val="both"/>
        <w:rPr>
          <w:sz w:val="24"/>
          <w:szCs w:val="24"/>
        </w:rPr>
      </w:pPr>
      <w:r w:rsidRPr="0067412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268A" w:rsidRPr="00674120" w:rsidRDefault="0005268A" w:rsidP="0005268A">
      <w:pPr>
        <w:spacing w:line="480" w:lineRule="auto"/>
        <w:jc w:val="both"/>
        <w:rPr>
          <w:sz w:val="24"/>
          <w:szCs w:val="24"/>
        </w:rPr>
      </w:pPr>
      <w:r w:rsidRPr="00674120">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74120">
        <w:rPr>
          <w:b/>
          <w:sz w:val="24"/>
          <w:szCs w:val="24"/>
        </w:rPr>
        <w:t>YAHWEH</w:t>
      </w:r>
      <w:r w:rsidRPr="00674120">
        <w:rPr>
          <w:sz w:val="24"/>
          <w:szCs w:val="24"/>
        </w:rPr>
        <w:t xml:space="preserve">” as the </w:t>
      </w:r>
      <w:r w:rsidRPr="00674120">
        <w:rPr>
          <w:b/>
          <w:sz w:val="24"/>
          <w:szCs w:val="24"/>
        </w:rPr>
        <w:t>GOD OF MY FATHER’S</w:t>
      </w:r>
      <w:r w:rsidRPr="00674120">
        <w:rPr>
          <w:sz w:val="24"/>
          <w:szCs w:val="24"/>
        </w:rPr>
        <w:t xml:space="preserve"> with the </w:t>
      </w:r>
      <w:r w:rsidRPr="00674120">
        <w:rPr>
          <w:b/>
          <w:sz w:val="24"/>
          <w:szCs w:val="24"/>
        </w:rPr>
        <w:t>LORD STEPHEN</w:t>
      </w:r>
      <w:r w:rsidRPr="00674120">
        <w:rPr>
          <w:sz w:val="24"/>
          <w:szCs w:val="24"/>
        </w:rPr>
        <w:t xml:space="preserve"> in Acts 7:30-32 &amp; John 8:58 and “</w:t>
      </w:r>
      <w:r w:rsidRPr="00674120">
        <w:rPr>
          <w:b/>
          <w:sz w:val="24"/>
          <w:szCs w:val="24"/>
        </w:rPr>
        <w:t>I AM</w:t>
      </w:r>
      <w:r w:rsidRPr="00674120">
        <w:rPr>
          <w:sz w:val="24"/>
          <w:szCs w:val="24"/>
        </w:rPr>
        <w:t xml:space="preserve">” as the </w:t>
      </w:r>
      <w:r w:rsidRPr="00674120">
        <w:rPr>
          <w:b/>
          <w:sz w:val="24"/>
          <w:szCs w:val="24"/>
        </w:rPr>
        <w:t>GOD OF ABRAHAM</w:t>
      </w:r>
      <w:r w:rsidRPr="00674120">
        <w:rPr>
          <w:sz w:val="24"/>
          <w:szCs w:val="24"/>
        </w:rPr>
        <w:t xml:space="preserve"> with the </w:t>
      </w:r>
      <w:r w:rsidRPr="00674120">
        <w:rPr>
          <w:b/>
          <w:sz w:val="24"/>
          <w:szCs w:val="24"/>
        </w:rPr>
        <w:t>LORD JESUS</w:t>
      </w:r>
      <w:r w:rsidRPr="00674120">
        <w:rPr>
          <w:sz w:val="24"/>
          <w:szCs w:val="24"/>
        </w:rPr>
        <w:t xml:space="preserve"> in Luke 1:33 &amp; John 8:58 or in biblical texts as the “</w:t>
      </w:r>
      <w:r w:rsidRPr="00674120">
        <w:rPr>
          <w:b/>
          <w:sz w:val="24"/>
          <w:szCs w:val="24"/>
        </w:rPr>
        <w:t>JEHOVAH</w:t>
      </w:r>
      <w:r w:rsidRPr="00674120">
        <w:rPr>
          <w:sz w:val="24"/>
          <w:szCs w:val="24"/>
        </w:rPr>
        <w:t xml:space="preserve"> or </w:t>
      </w:r>
      <w:r w:rsidRPr="00674120">
        <w:rPr>
          <w:b/>
          <w:sz w:val="24"/>
          <w:szCs w:val="24"/>
        </w:rPr>
        <w:t>VICTOR</w:t>
      </w:r>
      <w:r w:rsidRPr="00674120">
        <w:rPr>
          <w:sz w:val="24"/>
          <w:szCs w:val="24"/>
        </w:rPr>
        <w:t xml:space="preserve">” as the </w:t>
      </w:r>
      <w:r w:rsidRPr="00674120">
        <w:rPr>
          <w:b/>
          <w:sz w:val="24"/>
          <w:szCs w:val="24"/>
        </w:rPr>
        <w:t>GOD OF JACOB</w:t>
      </w:r>
      <w:r w:rsidRPr="00674120">
        <w:rPr>
          <w:sz w:val="24"/>
          <w:szCs w:val="24"/>
        </w:rPr>
        <w:t xml:space="preserve"> with the </w:t>
      </w:r>
      <w:r w:rsidRPr="00674120">
        <w:rPr>
          <w:b/>
          <w:sz w:val="24"/>
          <w:szCs w:val="24"/>
        </w:rPr>
        <w:t>LORD JAMES</w:t>
      </w:r>
      <w:r w:rsidRPr="00674120">
        <w:rPr>
          <w:sz w:val="24"/>
          <w:szCs w:val="24"/>
        </w:rPr>
        <w:t xml:space="preserve"> in Genesis 32:22-32 &amp; James 2:8-13 or “</w:t>
      </w:r>
      <w:r w:rsidRPr="00674120">
        <w:rPr>
          <w:b/>
          <w:sz w:val="24"/>
          <w:szCs w:val="24"/>
        </w:rPr>
        <w:t>THE ONE WHO IS ALWAYS PRESENT</w:t>
      </w:r>
      <w:r w:rsidRPr="00674120">
        <w:rPr>
          <w:sz w:val="24"/>
          <w:szCs w:val="24"/>
        </w:rPr>
        <w:t xml:space="preserve">” as the </w:t>
      </w:r>
      <w:r w:rsidRPr="00674120">
        <w:rPr>
          <w:b/>
          <w:sz w:val="24"/>
          <w:szCs w:val="24"/>
        </w:rPr>
        <w:t xml:space="preserve">GOD OF ISAAC </w:t>
      </w:r>
      <w:r w:rsidRPr="00674120">
        <w:rPr>
          <w:sz w:val="24"/>
          <w:szCs w:val="24"/>
        </w:rPr>
        <w:t xml:space="preserve">with the </w:t>
      </w:r>
      <w:r w:rsidRPr="00674120">
        <w:rPr>
          <w:b/>
          <w:sz w:val="24"/>
          <w:szCs w:val="24"/>
        </w:rPr>
        <w:t>LORD JOHN</w:t>
      </w:r>
      <w:r w:rsidRPr="00674120">
        <w:rPr>
          <w:sz w:val="24"/>
          <w:szCs w:val="24"/>
        </w:rPr>
        <w:t xml:space="preserve"> in Luke 1:68 &amp; the “</w:t>
      </w:r>
      <w:r w:rsidRPr="00674120">
        <w:rPr>
          <w:b/>
          <w:sz w:val="24"/>
          <w:szCs w:val="24"/>
        </w:rPr>
        <w:t>BURNING BUSH</w:t>
      </w:r>
      <w:r w:rsidRPr="00674120">
        <w:rPr>
          <w:sz w:val="24"/>
          <w:szCs w:val="24"/>
        </w:rPr>
        <w:t xml:space="preserve">” as the </w:t>
      </w:r>
      <w:r w:rsidRPr="00674120">
        <w:rPr>
          <w:b/>
          <w:sz w:val="24"/>
          <w:szCs w:val="24"/>
        </w:rPr>
        <w:t>GOD OF ISRAEL</w:t>
      </w:r>
      <w:r w:rsidRPr="00674120">
        <w:rPr>
          <w:sz w:val="24"/>
          <w:szCs w:val="24"/>
        </w:rPr>
        <w:t xml:space="preserve"> with the </w:t>
      </w:r>
      <w:r w:rsidRPr="00674120">
        <w:rPr>
          <w:b/>
          <w:sz w:val="24"/>
          <w:szCs w:val="24"/>
        </w:rPr>
        <w:t>LORD PETER</w:t>
      </w:r>
      <w:r w:rsidRPr="0067412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74120">
        <w:rPr>
          <w:sz w:val="24"/>
          <w:szCs w:val="24"/>
        </w:rPr>
        <w:lastRenderedPageBreak/>
        <w:t xml:space="preserve">His arm to perfect health by the Father Stephen. This was done to convince the people of Israel that the Father Stephen was present. </w:t>
      </w:r>
    </w:p>
    <w:p w:rsidR="0005268A" w:rsidRPr="00674120" w:rsidRDefault="0005268A" w:rsidP="0005268A">
      <w:pPr>
        <w:spacing w:line="480" w:lineRule="auto"/>
        <w:jc w:val="both"/>
        <w:rPr>
          <w:sz w:val="24"/>
          <w:szCs w:val="24"/>
        </w:rPr>
      </w:pPr>
      <w:r w:rsidRPr="0067412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74120">
        <w:rPr>
          <w:b/>
          <w:sz w:val="24"/>
          <w:szCs w:val="24"/>
        </w:rPr>
        <w:t>a sword</w:t>
      </w:r>
      <w:r w:rsidRPr="00674120">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74120">
        <w:rPr>
          <w:sz w:val="24"/>
          <w:szCs w:val="24"/>
        </w:rPr>
        <w:lastRenderedPageBreak/>
        <w:t>complaints every time by giving Him what He needed in every situation. Pharaoh would resist, but the Father Stephen would “</w:t>
      </w:r>
      <w:r w:rsidRPr="00674120">
        <w:rPr>
          <w:b/>
          <w:sz w:val="24"/>
          <w:szCs w:val="24"/>
        </w:rPr>
        <w:t>multiply His signs and wonders in the land of Egypt</w:t>
      </w:r>
      <w:r w:rsidRPr="00674120">
        <w:rPr>
          <w:sz w:val="24"/>
          <w:szCs w:val="24"/>
        </w:rPr>
        <w:t xml:space="preserve">” to prove that the </w:t>
      </w:r>
      <w:r w:rsidRPr="00674120">
        <w:rPr>
          <w:b/>
          <w:sz w:val="24"/>
          <w:szCs w:val="24"/>
        </w:rPr>
        <w:t>LORD YAHWEH</w:t>
      </w:r>
      <w:r w:rsidRPr="00674120">
        <w:rPr>
          <w:sz w:val="24"/>
          <w:szCs w:val="24"/>
        </w:rPr>
        <w:t xml:space="preserve"> is </w:t>
      </w:r>
      <w:r w:rsidRPr="00674120">
        <w:rPr>
          <w:b/>
          <w:sz w:val="24"/>
          <w:szCs w:val="24"/>
        </w:rPr>
        <w:t>GOD</w:t>
      </w:r>
      <w:r w:rsidRPr="00674120">
        <w:rPr>
          <w:sz w:val="24"/>
          <w:szCs w:val="24"/>
        </w:rPr>
        <w:t xml:space="preserve"> in Exodus 7:3. </w:t>
      </w:r>
    </w:p>
    <w:p w:rsidR="0005268A" w:rsidRPr="00674120" w:rsidRDefault="0005268A" w:rsidP="0005268A">
      <w:pPr>
        <w:spacing w:line="480" w:lineRule="auto"/>
        <w:jc w:val="both"/>
        <w:rPr>
          <w:sz w:val="24"/>
          <w:szCs w:val="24"/>
        </w:rPr>
      </w:pPr>
      <w:r w:rsidRPr="0067412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268A" w:rsidRPr="00674120" w:rsidRDefault="0005268A" w:rsidP="0005268A">
      <w:pPr>
        <w:spacing w:line="480" w:lineRule="auto"/>
        <w:jc w:val="both"/>
        <w:rPr>
          <w:sz w:val="24"/>
          <w:szCs w:val="24"/>
        </w:rPr>
      </w:pPr>
      <w:r w:rsidRPr="0067412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74120">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5268A" w:rsidRPr="00674120" w:rsidRDefault="0005268A" w:rsidP="0005268A">
      <w:pPr>
        <w:spacing w:line="480" w:lineRule="auto"/>
        <w:jc w:val="both"/>
        <w:rPr>
          <w:sz w:val="24"/>
          <w:szCs w:val="24"/>
        </w:rPr>
      </w:pPr>
      <w:r w:rsidRPr="00674120">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74120">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74120">
        <w:rPr>
          <w:sz w:val="24"/>
          <w:szCs w:val="24"/>
          <w:vertAlign w:val="superscript"/>
        </w:rPr>
        <w:t>nd</w:t>
      </w:r>
      <w:r w:rsidRPr="0067412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74120">
        <w:rPr>
          <w:sz w:val="24"/>
          <w:szCs w:val="24"/>
          <w:vertAlign w:val="superscript"/>
        </w:rPr>
        <w:t>nd</w:t>
      </w:r>
      <w:r w:rsidRPr="0067412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74120">
        <w:rPr>
          <w:b/>
          <w:sz w:val="24"/>
          <w:szCs w:val="24"/>
        </w:rPr>
        <w:t>speak to the rock</w:t>
      </w:r>
      <w:r w:rsidRPr="0067412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74120">
        <w:rPr>
          <w:sz w:val="24"/>
          <w:szCs w:val="24"/>
          <w:vertAlign w:val="superscript"/>
        </w:rPr>
        <w:t>st</w:t>
      </w:r>
      <w:r w:rsidRPr="00674120">
        <w:rPr>
          <w:sz w:val="24"/>
          <w:szCs w:val="24"/>
        </w:rPr>
        <w:t xml:space="preserve"> Corinthians 10:4. This meant the Prices paid for all Creation was only done once in Hebrews 10:10. </w:t>
      </w:r>
    </w:p>
    <w:p w:rsidR="0005268A" w:rsidRPr="00674120" w:rsidRDefault="0005268A" w:rsidP="0005268A">
      <w:pPr>
        <w:spacing w:line="480" w:lineRule="auto"/>
        <w:jc w:val="both"/>
        <w:rPr>
          <w:sz w:val="24"/>
          <w:szCs w:val="24"/>
        </w:rPr>
      </w:pPr>
      <w:r w:rsidRPr="00674120">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268A" w:rsidRPr="00674120" w:rsidRDefault="0005268A" w:rsidP="0005268A">
      <w:pPr>
        <w:spacing w:line="480" w:lineRule="auto"/>
        <w:jc w:val="both"/>
        <w:rPr>
          <w:sz w:val="24"/>
          <w:szCs w:val="24"/>
        </w:rPr>
      </w:pPr>
      <w:r w:rsidRPr="0067412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268A" w:rsidRPr="00674120" w:rsidRDefault="0005268A" w:rsidP="0005268A">
      <w:pPr>
        <w:spacing w:line="480" w:lineRule="auto"/>
        <w:jc w:val="both"/>
        <w:rPr>
          <w:sz w:val="24"/>
          <w:szCs w:val="24"/>
        </w:rPr>
      </w:pPr>
      <w:r w:rsidRPr="0067412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74120">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268A" w:rsidRPr="00674120" w:rsidRDefault="0005268A" w:rsidP="0005268A">
      <w:pPr>
        <w:spacing w:line="480" w:lineRule="auto"/>
        <w:jc w:val="both"/>
        <w:rPr>
          <w:sz w:val="24"/>
          <w:szCs w:val="24"/>
        </w:rPr>
      </w:pPr>
      <w:r w:rsidRPr="00674120">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74120">
        <w:rPr>
          <w:b/>
          <w:sz w:val="24"/>
          <w:szCs w:val="24"/>
        </w:rPr>
        <w:t>bear all these people alone</w:t>
      </w:r>
      <w:r w:rsidRPr="00674120">
        <w:rPr>
          <w:sz w:val="24"/>
          <w:szCs w:val="24"/>
        </w:rPr>
        <w:t>”, the Lord Moses was right to bring the complaint directly to the Father Stephen. The Father Stephen’s response was to provide the meat the Israelites craved, but with it He sent a “</w:t>
      </w:r>
      <w:r w:rsidRPr="00674120">
        <w:rPr>
          <w:b/>
          <w:sz w:val="24"/>
          <w:szCs w:val="24"/>
        </w:rPr>
        <w:t>very great</w:t>
      </w:r>
      <w:r w:rsidRPr="00674120">
        <w:rPr>
          <w:sz w:val="24"/>
          <w:szCs w:val="24"/>
        </w:rPr>
        <w:t xml:space="preserve">” plague and killed thousands in Psalms 78:29-33.     </w:t>
      </w:r>
    </w:p>
    <w:p w:rsidR="0005268A" w:rsidRPr="00674120" w:rsidRDefault="0005268A" w:rsidP="0005268A">
      <w:pPr>
        <w:spacing w:line="480" w:lineRule="auto"/>
        <w:jc w:val="both"/>
        <w:rPr>
          <w:sz w:val="24"/>
          <w:szCs w:val="24"/>
        </w:rPr>
      </w:pPr>
      <w:r w:rsidRPr="00674120">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268A" w:rsidRPr="00674120" w:rsidRDefault="0005268A" w:rsidP="0005268A">
      <w:pPr>
        <w:spacing w:line="480" w:lineRule="auto"/>
        <w:jc w:val="both"/>
        <w:rPr>
          <w:sz w:val="24"/>
          <w:szCs w:val="24"/>
        </w:rPr>
      </w:pPr>
      <w:r w:rsidRPr="0067412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74120">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268A" w:rsidRPr="00674120" w:rsidRDefault="0005268A" w:rsidP="0005268A">
      <w:pPr>
        <w:spacing w:line="480" w:lineRule="auto"/>
        <w:jc w:val="both"/>
        <w:rPr>
          <w:sz w:val="24"/>
          <w:szCs w:val="24"/>
        </w:rPr>
      </w:pPr>
      <w:r w:rsidRPr="0067412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74120">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268A" w:rsidRPr="00674120" w:rsidRDefault="0005268A" w:rsidP="0005268A">
      <w:pPr>
        <w:spacing w:line="480" w:lineRule="auto"/>
        <w:jc w:val="center"/>
        <w:rPr>
          <w:b/>
          <w:sz w:val="24"/>
          <w:szCs w:val="24"/>
        </w:rPr>
      </w:pPr>
      <w:r w:rsidRPr="00674120">
        <w:rPr>
          <w:b/>
          <w:sz w:val="24"/>
          <w:szCs w:val="24"/>
        </w:rPr>
        <w:t>THE LORD DAVID (THE LADY BATHSHEBA THE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white skin color King David’s name means “</w:t>
      </w:r>
      <w:r w:rsidRPr="00674120">
        <w:rPr>
          <w:b/>
          <w:sz w:val="24"/>
          <w:szCs w:val="24"/>
        </w:rPr>
        <w:t>Crowned Beloved</w:t>
      </w:r>
      <w:r w:rsidRPr="00674120">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David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sexuality &amp; murder of Uriah concerning once by which all His family was killed,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King David’s Role in Scripture:</w:t>
      </w:r>
      <w:r w:rsidRPr="00674120">
        <w:rPr>
          <w:b/>
          <w:sz w:val="24"/>
          <w:szCs w:val="24"/>
        </w:rPr>
        <w:t xml:space="preserve"> </w:t>
      </w:r>
      <w:r w:rsidRPr="00674120">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674120">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674120">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268A" w:rsidRPr="00674120" w:rsidRDefault="0005268A" w:rsidP="0005268A">
      <w:pPr>
        <w:spacing w:line="480" w:lineRule="auto"/>
        <w:jc w:val="both"/>
        <w:rPr>
          <w:sz w:val="24"/>
          <w:szCs w:val="24"/>
        </w:rPr>
      </w:pPr>
      <w:r w:rsidRPr="00674120">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268A" w:rsidRPr="00674120" w:rsidRDefault="0005268A" w:rsidP="0005268A">
      <w:pPr>
        <w:spacing w:line="480" w:lineRule="auto"/>
        <w:jc w:val="both"/>
        <w:rPr>
          <w:sz w:val="24"/>
          <w:szCs w:val="24"/>
        </w:rPr>
      </w:pPr>
      <w:r w:rsidRPr="00674120">
        <w:rPr>
          <w:sz w:val="24"/>
          <w:szCs w:val="24"/>
        </w:rPr>
        <w:t>David’s early life as a Shepherd in 1</w:t>
      </w:r>
      <w:r w:rsidRPr="00674120">
        <w:rPr>
          <w:sz w:val="24"/>
          <w:szCs w:val="24"/>
          <w:vertAlign w:val="superscript"/>
        </w:rPr>
        <w:t>st</w:t>
      </w:r>
      <w:r w:rsidRPr="0067412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74120">
        <w:rPr>
          <w:sz w:val="24"/>
          <w:szCs w:val="24"/>
          <w:vertAlign w:val="superscript"/>
        </w:rPr>
        <w:t>st</w:t>
      </w:r>
      <w:r w:rsidRPr="00674120">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674120">
        <w:rPr>
          <w:sz w:val="24"/>
          <w:szCs w:val="24"/>
        </w:rPr>
        <w:lastRenderedPageBreak/>
        <w:t>Samuel that “the LORD does not see as Man sees, for Man looks at the outward appearance, but the LORD looks at the heart” in 1</w:t>
      </w:r>
      <w:r w:rsidRPr="00674120">
        <w:rPr>
          <w:sz w:val="24"/>
          <w:szCs w:val="24"/>
          <w:vertAlign w:val="superscript"/>
        </w:rPr>
        <w:t>st</w:t>
      </w:r>
      <w:r w:rsidRPr="00674120">
        <w:rPr>
          <w:sz w:val="24"/>
          <w:szCs w:val="24"/>
        </w:rPr>
        <w:t xml:space="preserve"> Samuel 16:7. </w:t>
      </w:r>
    </w:p>
    <w:p w:rsidR="0005268A" w:rsidRPr="00674120" w:rsidRDefault="0005268A" w:rsidP="0005268A">
      <w:pPr>
        <w:spacing w:line="480" w:lineRule="auto"/>
        <w:jc w:val="both"/>
        <w:rPr>
          <w:sz w:val="24"/>
          <w:szCs w:val="24"/>
        </w:rPr>
      </w:pPr>
      <w:r w:rsidRPr="00674120">
        <w:rPr>
          <w:sz w:val="24"/>
          <w:szCs w:val="24"/>
        </w:rPr>
        <w:t>King David’s emergence as a Military Army Hero in 1</w:t>
      </w:r>
      <w:r w:rsidRPr="00674120">
        <w:rPr>
          <w:sz w:val="24"/>
          <w:szCs w:val="24"/>
          <w:vertAlign w:val="superscript"/>
        </w:rPr>
        <w:t>st</w:t>
      </w:r>
      <w:r w:rsidRPr="00674120">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268A" w:rsidRPr="00674120" w:rsidRDefault="0005268A" w:rsidP="0005268A">
      <w:pPr>
        <w:spacing w:line="480" w:lineRule="auto"/>
        <w:jc w:val="both"/>
        <w:rPr>
          <w:sz w:val="24"/>
          <w:szCs w:val="24"/>
        </w:rPr>
      </w:pPr>
      <w:r w:rsidRPr="00674120">
        <w:rPr>
          <w:sz w:val="24"/>
          <w:szCs w:val="24"/>
        </w:rPr>
        <w:t>David’s Outlaw Years in 1</w:t>
      </w:r>
      <w:r w:rsidRPr="00674120">
        <w:rPr>
          <w:sz w:val="24"/>
          <w:szCs w:val="24"/>
          <w:vertAlign w:val="superscript"/>
        </w:rPr>
        <w:t>st</w:t>
      </w:r>
      <w:r w:rsidRPr="0067412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268A" w:rsidRPr="00674120" w:rsidRDefault="0005268A" w:rsidP="0005268A">
      <w:pPr>
        <w:spacing w:line="480" w:lineRule="auto"/>
        <w:jc w:val="both"/>
        <w:rPr>
          <w:sz w:val="24"/>
          <w:szCs w:val="24"/>
        </w:rPr>
      </w:pPr>
      <w:r w:rsidRPr="00674120">
        <w:rPr>
          <w:sz w:val="24"/>
          <w:szCs w:val="24"/>
        </w:rPr>
        <w:lastRenderedPageBreak/>
        <w:t>King David’s Rule over Judah in 2</w:t>
      </w:r>
      <w:r w:rsidRPr="00674120">
        <w:rPr>
          <w:sz w:val="24"/>
          <w:szCs w:val="24"/>
          <w:vertAlign w:val="superscript"/>
        </w:rPr>
        <w:t>nd</w:t>
      </w:r>
      <w:r w:rsidRPr="0067412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268A" w:rsidRPr="00674120" w:rsidRDefault="0005268A" w:rsidP="0005268A">
      <w:pPr>
        <w:spacing w:line="480" w:lineRule="auto"/>
        <w:jc w:val="both"/>
        <w:rPr>
          <w:sz w:val="24"/>
          <w:szCs w:val="24"/>
        </w:rPr>
      </w:pPr>
      <w:r w:rsidRPr="00674120">
        <w:rPr>
          <w:sz w:val="24"/>
          <w:szCs w:val="24"/>
        </w:rPr>
        <w:t>King David builds a Nation in 2</w:t>
      </w:r>
      <w:r w:rsidRPr="00674120">
        <w:rPr>
          <w:sz w:val="24"/>
          <w:szCs w:val="24"/>
          <w:vertAlign w:val="superscript"/>
        </w:rPr>
        <w:t>nd</w:t>
      </w:r>
      <w:r w:rsidRPr="00674120">
        <w:rPr>
          <w:sz w:val="24"/>
          <w:szCs w:val="24"/>
        </w:rPr>
        <w:t xml:space="preserve"> Samuel chapters 5-10 &amp; 1</w:t>
      </w:r>
      <w:r w:rsidRPr="00674120">
        <w:rPr>
          <w:sz w:val="24"/>
          <w:szCs w:val="24"/>
          <w:vertAlign w:val="superscript"/>
        </w:rPr>
        <w:t>st</w:t>
      </w:r>
      <w:r w:rsidRPr="0067412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268A" w:rsidRPr="00674120" w:rsidRDefault="0005268A" w:rsidP="0005268A">
      <w:pPr>
        <w:spacing w:line="480" w:lineRule="auto"/>
        <w:jc w:val="both"/>
        <w:rPr>
          <w:sz w:val="24"/>
          <w:szCs w:val="24"/>
        </w:rPr>
      </w:pPr>
      <w:r w:rsidRPr="00674120">
        <w:rPr>
          <w:sz w:val="24"/>
          <w:szCs w:val="24"/>
        </w:rPr>
        <w:lastRenderedPageBreak/>
        <w:t>King David‘s Declining Years in 2</w:t>
      </w:r>
      <w:r w:rsidRPr="00674120">
        <w:rPr>
          <w:sz w:val="24"/>
          <w:szCs w:val="24"/>
          <w:vertAlign w:val="superscript"/>
        </w:rPr>
        <w:t>nd</w:t>
      </w:r>
      <w:r w:rsidRPr="00674120">
        <w:rPr>
          <w:sz w:val="24"/>
          <w:szCs w:val="24"/>
        </w:rPr>
        <w:t xml:space="preserve"> Samuel chapters 11-24 &amp; 1</w:t>
      </w:r>
      <w:r w:rsidRPr="00674120">
        <w:rPr>
          <w:sz w:val="24"/>
          <w:szCs w:val="24"/>
          <w:vertAlign w:val="superscript"/>
        </w:rPr>
        <w:t>st</w:t>
      </w:r>
      <w:r w:rsidRPr="00674120">
        <w:rPr>
          <w:sz w:val="24"/>
          <w:szCs w:val="24"/>
        </w:rPr>
        <w:t xml:space="preserve"> Chronicles chapters 20-29. King David’s energy and faith enabled Him to build a powerful and stable Kingdom. Once this was accomplished, King David would have to face a moral and interpersonal challenge in 1</w:t>
      </w:r>
      <w:r w:rsidRPr="00674120">
        <w:rPr>
          <w:sz w:val="24"/>
          <w:szCs w:val="24"/>
          <w:vertAlign w:val="superscript"/>
        </w:rPr>
        <w:t>st</w:t>
      </w:r>
      <w:r w:rsidRPr="0067412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74120">
        <w:rPr>
          <w:sz w:val="24"/>
          <w:szCs w:val="24"/>
          <w:vertAlign w:val="superscript"/>
        </w:rPr>
        <w:t>st</w:t>
      </w:r>
      <w:r w:rsidRPr="0067412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268A" w:rsidRPr="00674120" w:rsidRDefault="0005268A" w:rsidP="0005268A">
      <w:pPr>
        <w:spacing w:line="480" w:lineRule="auto"/>
        <w:jc w:val="both"/>
        <w:rPr>
          <w:sz w:val="24"/>
          <w:szCs w:val="24"/>
        </w:rPr>
      </w:pPr>
      <w:r w:rsidRPr="0067412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74120">
        <w:rPr>
          <w:sz w:val="24"/>
          <w:szCs w:val="24"/>
          <w:vertAlign w:val="superscript"/>
        </w:rPr>
        <w:t>st</w:t>
      </w:r>
      <w:r w:rsidRPr="00674120">
        <w:rPr>
          <w:sz w:val="24"/>
          <w:szCs w:val="24"/>
        </w:rPr>
        <w:t xml:space="preserve"> Samuel 13:14. This does not mean King David was perfect, but that He agape loved the Father Stephen and was responsive to Him. </w:t>
      </w:r>
    </w:p>
    <w:p w:rsidR="0005268A" w:rsidRPr="00674120" w:rsidRDefault="0005268A" w:rsidP="0005268A">
      <w:pPr>
        <w:spacing w:line="480" w:lineRule="auto"/>
        <w:jc w:val="both"/>
        <w:rPr>
          <w:sz w:val="24"/>
          <w:szCs w:val="24"/>
        </w:rPr>
      </w:pPr>
      <w:r w:rsidRPr="00674120">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268A" w:rsidRPr="00674120" w:rsidRDefault="0005268A" w:rsidP="0005268A">
      <w:pPr>
        <w:spacing w:line="480" w:lineRule="auto"/>
        <w:jc w:val="both"/>
        <w:rPr>
          <w:sz w:val="24"/>
          <w:szCs w:val="24"/>
        </w:rPr>
      </w:pPr>
      <w:r w:rsidRPr="00674120">
        <w:rPr>
          <w:sz w:val="24"/>
          <w:szCs w:val="24"/>
        </w:rPr>
        <w:t>King David displayed confidence in the Father Stephen’s promises in 1</w:t>
      </w:r>
      <w:r w:rsidRPr="00674120">
        <w:rPr>
          <w:sz w:val="24"/>
          <w:szCs w:val="24"/>
          <w:vertAlign w:val="superscript"/>
        </w:rPr>
        <w:t>st</w:t>
      </w:r>
      <w:r w:rsidRPr="00674120">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268A" w:rsidRPr="00674120" w:rsidRDefault="0005268A" w:rsidP="0005268A">
      <w:pPr>
        <w:spacing w:line="480" w:lineRule="auto"/>
        <w:jc w:val="both"/>
        <w:rPr>
          <w:sz w:val="24"/>
          <w:szCs w:val="24"/>
        </w:rPr>
      </w:pPr>
      <w:r w:rsidRPr="00674120">
        <w:rPr>
          <w:sz w:val="24"/>
          <w:szCs w:val="24"/>
        </w:rPr>
        <w:t>King David looked to the Father Stephen for guidance in 1</w:t>
      </w:r>
      <w:r w:rsidRPr="00674120">
        <w:rPr>
          <w:sz w:val="24"/>
          <w:szCs w:val="24"/>
          <w:vertAlign w:val="superscript"/>
        </w:rPr>
        <w:t>st</w:t>
      </w:r>
      <w:r w:rsidRPr="0067412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74120">
        <w:rPr>
          <w:sz w:val="24"/>
          <w:szCs w:val="24"/>
          <w:vertAlign w:val="superscript"/>
        </w:rPr>
        <w:t>st</w:t>
      </w:r>
      <w:r w:rsidRPr="00674120">
        <w:rPr>
          <w:sz w:val="24"/>
          <w:szCs w:val="24"/>
        </w:rPr>
        <w:t xml:space="preserve"> Samuel 28:6; Ezra 2:63; Nehemiah 7:65 &amp; Sirach 45:10. King David’s dependence in the Father Stephen is reflected in Psalms 31:3-5. </w:t>
      </w:r>
    </w:p>
    <w:p w:rsidR="0005268A" w:rsidRPr="00674120" w:rsidRDefault="0005268A" w:rsidP="0005268A">
      <w:pPr>
        <w:spacing w:line="480" w:lineRule="auto"/>
        <w:jc w:val="both"/>
        <w:rPr>
          <w:sz w:val="24"/>
          <w:szCs w:val="24"/>
        </w:rPr>
      </w:pPr>
      <w:r w:rsidRPr="00674120">
        <w:rPr>
          <w:sz w:val="24"/>
          <w:szCs w:val="24"/>
        </w:rPr>
        <w:lastRenderedPageBreak/>
        <w:t>King David encouraged others to honor and worship the Father Stephen. King David set a personal example in 1</w:t>
      </w:r>
      <w:r w:rsidRPr="00674120">
        <w:rPr>
          <w:sz w:val="24"/>
          <w:szCs w:val="24"/>
          <w:vertAlign w:val="superscript"/>
        </w:rPr>
        <w:t>st</w:t>
      </w:r>
      <w:r w:rsidRPr="0067412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74120">
        <w:rPr>
          <w:sz w:val="24"/>
          <w:szCs w:val="24"/>
          <w:vertAlign w:val="superscript"/>
        </w:rPr>
        <w:t>nd</w:t>
      </w:r>
      <w:r w:rsidRPr="0067412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74120">
        <w:rPr>
          <w:b/>
          <w:sz w:val="24"/>
          <w:szCs w:val="24"/>
        </w:rPr>
        <w:t>to the Chief Musician</w:t>
      </w:r>
      <w:r w:rsidRPr="00674120">
        <w:rPr>
          <w:sz w:val="24"/>
          <w:szCs w:val="24"/>
        </w:rPr>
        <w:t>” which was the first in the leading of worship to the Father Stephen. King David committed His later years to prepare for the construction of the Father Stephen’s Temple in 1</w:t>
      </w:r>
      <w:r w:rsidRPr="00674120">
        <w:rPr>
          <w:sz w:val="24"/>
          <w:szCs w:val="24"/>
          <w:vertAlign w:val="superscript"/>
        </w:rPr>
        <w:t>st</w:t>
      </w:r>
      <w:r w:rsidRPr="00674120">
        <w:rPr>
          <w:sz w:val="24"/>
          <w:szCs w:val="24"/>
        </w:rPr>
        <w:t xml:space="preserve"> Chronicles chapters 21-27. King David used His money to push forward the project of building the Father Stephen’s Temple for the future times of His Son, King Solomon to reign in His stead. </w:t>
      </w:r>
    </w:p>
    <w:p w:rsidR="0005268A" w:rsidRPr="00674120" w:rsidRDefault="0005268A" w:rsidP="0005268A">
      <w:pPr>
        <w:spacing w:line="480" w:lineRule="auto"/>
        <w:jc w:val="both"/>
        <w:rPr>
          <w:sz w:val="24"/>
          <w:szCs w:val="24"/>
        </w:rPr>
      </w:pPr>
      <w:r w:rsidRPr="00674120">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674120">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74120">
        <w:rPr>
          <w:sz w:val="24"/>
          <w:szCs w:val="24"/>
          <w:vertAlign w:val="superscript"/>
        </w:rPr>
        <w:t>st</w:t>
      </w:r>
      <w:r w:rsidRPr="0067412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74120">
        <w:rPr>
          <w:sz w:val="24"/>
          <w:szCs w:val="24"/>
          <w:vertAlign w:val="superscript"/>
        </w:rPr>
        <w:t>st</w:t>
      </w:r>
      <w:r w:rsidRPr="0067412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74120">
        <w:rPr>
          <w:sz w:val="24"/>
          <w:szCs w:val="24"/>
          <w:vertAlign w:val="superscript"/>
        </w:rPr>
        <w:t>st</w:t>
      </w:r>
      <w:r w:rsidRPr="00674120">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674120">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74120">
        <w:rPr>
          <w:b/>
          <w:sz w:val="24"/>
          <w:szCs w:val="24"/>
        </w:rPr>
        <w:t>all day long</w:t>
      </w:r>
      <w:r w:rsidRPr="0067412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674120">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268A" w:rsidRPr="00674120" w:rsidRDefault="0005268A" w:rsidP="0005268A">
      <w:pPr>
        <w:spacing w:line="480" w:lineRule="auto"/>
        <w:jc w:val="both"/>
        <w:rPr>
          <w:sz w:val="24"/>
          <w:szCs w:val="24"/>
        </w:rPr>
      </w:pPr>
      <w:r w:rsidRPr="0067412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268A" w:rsidRPr="00674120" w:rsidRDefault="0005268A" w:rsidP="0005268A">
      <w:pPr>
        <w:spacing w:line="480" w:lineRule="auto"/>
        <w:jc w:val="both"/>
        <w:rPr>
          <w:sz w:val="24"/>
          <w:szCs w:val="24"/>
        </w:rPr>
      </w:pPr>
      <w:r w:rsidRPr="00674120">
        <w:rPr>
          <w:sz w:val="24"/>
          <w:szCs w:val="24"/>
        </w:rPr>
        <w:t>King David as a Musician in King Saul’s Court in 1</w:t>
      </w:r>
      <w:r w:rsidRPr="00674120">
        <w:rPr>
          <w:sz w:val="24"/>
          <w:szCs w:val="24"/>
          <w:vertAlign w:val="superscript"/>
        </w:rPr>
        <w:t>st</w:t>
      </w:r>
      <w:r w:rsidRPr="0067412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674120">
        <w:rPr>
          <w:sz w:val="24"/>
          <w:szCs w:val="24"/>
        </w:rPr>
        <w:lastRenderedPageBreak/>
        <w:t xml:space="preserve">Stephen. King Saul liked the Young Man and made Him His armor-bearer, an official court position. </w:t>
      </w:r>
    </w:p>
    <w:p w:rsidR="0005268A" w:rsidRPr="00674120" w:rsidRDefault="0005268A" w:rsidP="0005268A">
      <w:pPr>
        <w:spacing w:line="480" w:lineRule="auto"/>
        <w:jc w:val="both"/>
        <w:rPr>
          <w:sz w:val="24"/>
          <w:szCs w:val="24"/>
        </w:rPr>
      </w:pPr>
      <w:r w:rsidRPr="00674120">
        <w:rPr>
          <w:sz w:val="24"/>
          <w:szCs w:val="24"/>
        </w:rPr>
        <w:t>King David as Victor over Goliath and as an Official Army Officer in 1</w:t>
      </w:r>
      <w:r w:rsidRPr="00674120">
        <w:rPr>
          <w:sz w:val="24"/>
          <w:szCs w:val="24"/>
          <w:vertAlign w:val="superscript"/>
        </w:rPr>
        <w:t>st</w:t>
      </w:r>
      <w:r w:rsidRPr="0067412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74120">
        <w:rPr>
          <w:sz w:val="24"/>
          <w:szCs w:val="24"/>
          <w:vertAlign w:val="superscript"/>
        </w:rPr>
        <w:t>st</w:t>
      </w:r>
      <w:r w:rsidRPr="0067412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268A" w:rsidRPr="00674120" w:rsidRDefault="0005268A" w:rsidP="0005268A">
      <w:pPr>
        <w:spacing w:line="480" w:lineRule="auto"/>
        <w:jc w:val="both"/>
        <w:rPr>
          <w:sz w:val="24"/>
          <w:szCs w:val="24"/>
        </w:rPr>
      </w:pPr>
      <w:r w:rsidRPr="00674120">
        <w:rPr>
          <w:sz w:val="24"/>
          <w:szCs w:val="24"/>
        </w:rPr>
        <w:t>King David as King Saul’s Son in Law in 1</w:t>
      </w:r>
      <w:r w:rsidRPr="00674120">
        <w:rPr>
          <w:sz w:val="24"/>
          <w:szCs w:val="24"/>
          <w:vertAlign w:val="superscript"/>
        </w:rPr>
        <w:t>st</w:t>
      </w:r>
      <w:r w:rsidRPr="00674120">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674120">
        <w:rPr>
          <w:sz w:val="24"/>
          <w:szCs w:val="24"/>
        </w:rPr>
        <w:lastRenderedPageBreak/>
        <w:t xml:space="preserve">at first could not believe that King Saul was out to kill Him, but finally King Saul moved openly against David, and David was forced to flee. </w:t>
      </w:r>
    </w:p>
    <w:p w:rsidR="0005268A" w:rsidRPr="00674120" w:rsidRDefault="0005268A" w:rsidP="0005268A">
      <w:pPr>
        <w:spacing w:line="480" w:lineRule="auto"/>
        <w:jc w:val="both"/>
        <w:rPr>
          <w:sz w:val="24"/>
          <w:szCs w:val="24"/>
        </w:rPr>
      </w:pPr>
      <w:r w:rsidRPr="00674120">
        <w:rPr>
          <w:sz w:val="24"/>
          <w:szCs w:val="24"/>
        </w:rPr>
        <w:t>King David as a Fugitive in 1</w:t>
      </w:r>
      <w:r w:rsidRPr="00674120">
        <w:rPr>
          <w:sz w:val="24"/>
          <w:szCs w:val="24"/>
          <w:vertAlign w:val="superscript"/>
        </w:rPr>
        <w:t>st</w:t>
      </w:r>
      <w:r w:rsidRPr="0067412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268A" w:rsidRPr="00674120" w:rsidRDefault="0005268A" w:rsidP="0005268A">
      <w:pPr>
        <w:spacing w:line="480" w:lineRule="auto"/>
        <w:jc w:val="both"/>
        <w:rPr>
          <w:sz w:val="24"/>
          <w:szCs w:val="24"/>
        </w:rPr>
      </w:pPr>
      <w:r w:rsidRPr="00674120">
        <w:rPr>
          <w:sz w:val="24"/>
          <w:szCs w:val="24"/>
        </w:rPr>
        <w:t>King David’s Relationship with His Wives:  King David’s Relationship with His Wife Michal (Who is like Yah), King Saul’s Daughter is in 1</w:t>
      </w:r>
      <w:r w:rsidRPr="00674120">
        <w:rPr>
          <w:sz w:val="24"/>
          <w:szCs w:val="24"/>
          <w:vertAlign w:val="superscript"/>
        </w:rPr>
        <w:t>st</w:t>
      </w:r>
      <w:r w:rsidRPr="00674120">
        <w:rPr>
          <w:sz w:val="24"/>
          <w:szCs w:val="24"/>
        </w:rPr>
        <w:t xml:space="preserve"> Samuel chapters 18-19 &amp; 2</w:t>
      </w:r>
      <w:r w:rsidRPr="00674120">
        <w:rPr>
          <w:sz w:val="24"/>
          <w:szCs w:val="24"/>
          <w:vertAlign w:val="superscript"/>
        </w:rPr>
        <w:t>nd</w:t>
      </w:r>
      <w:r w:rsidRPr="00674120">
        <w:rPr>
          <w:sz w:val="24"/>
          <w:szCs w:val="24"/>
        </w:rPr>
        <w:t xml:space="preserve"> Samuel chapters 3 &amp; 6. King Saul’s Younger Daughter fell in Divine Love with the Handsome &amp; Young Army Officer who </w:t>
      </w:r>
      <w:r w:rsidRPr="00674120">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74120">
        <w:rPr>
          <w:sz w:val="24"/>
          <w:szCs w:val="24"/>
          <w:vertAlign w:val="superscript"/>
        </w:rPr>
        <w:t>nd</w:t>
      </w:r>
      <w:r w:rsidRPr="00674120">
        <w:rPr>
          <w:sz w:val="24"/>
          <w:szCs w:val="24"/>
        </w:rPr>
        <w:t xml:space="preserve"> Samuel 6:16-23. King David’s relationship with Michal reveals Him to be an exploiter of Women as King Saul had been. </w:t>
      </w:r>
    </w:p>
    <w:p w:rsidR="0005268A" w:rsidRPr="00674120" w:rsidRDefault="0005268A" w:rsidP="0005268A">
      <w:pPr>
        <w:spacing w:line="480" w:lineRule="auto"/>
        <w:jc w:val="both"/>
        <w:rPr>
          <w:sz w:val="24"/>
          <w:szCs w:val="24"/>
        </w:rPr>
      </w:pPr>
      <w:r w:rsidRPr="00674120">
        <w:rPr>
          <w:sz w:val="24"/>
          <w:szCs w:val="24"/>
        </w:rPr>
        <w:t>King David’s Relationship with Abigail (My Father rejoiced) in 1</w:t>
      </w:r>
      <w:r w:rsidRPr="00674120">
        <w:rPr>
          <w:sz w:val="24"/>
          <w:szCs w:val="24"/>
          <w:vertAlign w:val="superscript"/>
        </w:rPr>
        <w:t>st</w:t>
      </w:r>
      <w:r w:rsidRPr="0067412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5268A" w:rsidRPr="00674120" w:rsidRDefault="0005268A" w:rsidP="0005268A">
      <w:pPr>
        <w:spacing w:line="480" w:lineRule="auto"/>
        <w:jc w:val="both"/>
        <w:rPr>
          <w:sz w:val="24"/>
          <w:szCs w:val="24"/>
        </w:rPr>
      </w:pPr>
      <w:r w:rsidRPr="00674120">
        <w:rPr>
          <w:sz w:val="24"/>
          <w:szCs w:val="24"/>
        </w:rPr>
        <w:t>King David’s Relationship with Bathsheba (Daughter of an Oath) in 2</w:t>
      </w:r>
      <w:r w:rsidRPr="00674120">
        <w:rPr>
          <w:sz w:val="24"/>
          <w:szCs w:val="24"/>
          <w:vertAlign w:val="superscript"/>
        </w:rPr>
        <w:t>nd</w:t>
      </w:r>
      <w:r w:rsidRPr="00674120">
        <w:rPr>
          <w:sz w:val="24"/>
          <w:szCs w:val="24"/>
        </w:rPr>
        <w:t xml:space="preserve"> Samuel chapters 11-12 &amp; 1</w:t>
      </w:r>
      <w:r w:rsidRPr="00674120">
        <w:rPr>
          <w:sz w:val="24"/>
          <w:szCs w:val="24"/>
          <w:vertAlign w:val="superscript"/>
        </w:rPr>
        <w:t>st</w:t>
      </w:r>
      <w:r w:rsidRPr="00674120">
        <w:rPr>
          <w:sz w:val="24"/>
          <w:szCs w:val="24"/>
        </w:rPr>
        <w:t xml:space="preserve"> Kings chapter 1. King David’s attraction to Her was purely sensual at the beginning. She was </w:t>
      </w:r>
      <w:r w:rsidRPr="00674120">
        <w:rPr>
          <w:sz w:val="24"/>
          <w:szCs w:val="24"/>
        </w:rPr>
        <w:lastRenderedPageBreak/>
        <w:t>beautiful and King David wanted Her and took Her. King David ignored that She was another Man’s Wife by His passion and power. In Biblical Text makes it clear that She was not a temptress in 2</w:t>
      </w:r>
      <w:r w:rsidRPr="00674120">
        <w:rPr>
          <w:sz w:val="24"/>
          <w:szCs w:val="24"/>
          <w:vertAlign w:val="superscript"/>
        </w:rPr>
        <w:t>nd</w:t>
      </w:r>
      <w:r w:rsidRPr="0067412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74120">
        <w:rPr>
          <w:sz w:val="24"/>
          <w:szCs w:val="24"/>
          <w:vertAlign w:val="superscript"/>
        </w:rPr>
        <w:t>st</w:t>
      </w:r>
      <w:r w:rsidRPr="00674120">
        <w:rPr>
          <w:sz w:val="24"/>
          <w:szCs w:val="24"/>
        </w:rPr>
        <w:t xml:space="preserve"> Kings 1:21. This caused King David to act. But from lust to divine love King David shared with Bathsheba in Psalms chapter 51. </w:t>
      </w:r>
    </w:p>
    <w:p w:rsidR="0005268A" w:rsidRPr="00674120" w:rsidRDefault="0005268A" w:rsidP="0005268A">
      <w:pPr>
        <w:spacing w:line="480" w:lineRule="auto"/>
        <w:jc w:val="both"/>
        <w:rPr>
          <w:sz w:val="24"/>
          <w:szCs w:val="24"/>
        </w:rPr>
      </w:pPr>
      <w:r w:rsidRPr="00674120">
        <w:rPr>
          <w:sz w:val="24"/>
          <w:szCs w:val="24"/>
        </w:rPr>
        <w:t>King David’s other 5 Wives are Eglah (Calf) in 2</w:t>
      </w:r>
      <w:r w:rsidRPr="00674120">
        <w:rPr>
          <w:sz w:val="24"/>
          <w:szCs w:val="24"/>
          <w:vertAlign w:val="superscript"/>
        </w:rPr>
        <w:t>nd</w:t>
      </w:r>
      <w:r w:rsidRPr="00674120">
        <w:rPr>
          <w:sz w:val="24"/>
          <w:szCs w:val="24"/>
        </w:rPr>
        <w:t xml:space="preserve"> Samuel 3:5 &amp; 1</w:t>
      </w:r>
      <w:r w:rsidRPr="00674120">
        <w:rPr>
          <w:sz w:val="24"/>
          <w:szCs w:val="24"/>
          <w:vertAlign w:val="superscript"/>
        </w:rPr>
        <w:t>st</w:t>
      </w:r>
      <w:r w:rsidRPr="00674120">
        <w:rPr>
          <w:sz w:val="24"/>
          <w:szCs w:val="24"/>
        </w:rPr>
        <w:t xml:space="preserve"> Chronicles 3:3, Avital also called Abital (Father is the Dew) in 2</w:t>
      </w:r>
      <w:r w:rsidRPr="00674120">
        <w:rPr>
          <w:sz w:val="24"/>
          <w:szCs w:val="24"/>
          <w:vertAlign w:val="superscript"/>
        </w:rPr>
        <w:t>nd</w:t>
      </w:r>
      <w:r w:rsidRPr="00674120">
        <w:rPr>
          <w:sz w:val="24"/>
          <w:szCs w:val="24"/>
        </w:rPr>
        <w:t xml:space="preserve"> Samuel 3:4 &amp;1</w:t>
      </w:r>
      <w:r w:rsidRPr="00674120">
        <w:rPr>
          <w:sz w:val="24"/>
          <w:szCs w:val="24"/>
          <w:vertAlign w:val="superscript"/>
        </w:rPr>
        <w:t>st</w:t>
      </w:r>
      <w:r w:rsidRPr="00674120">
        <w:rPr>
          <w:sz w:val="24"/>
          <w:szCs w:val="24"/>
        </w:rPr>
        <w:t xml:space="preserve"> Chronicles 3:3, Ahinoam (Brother is Delight) in 1</w:t>
      </w:r>
      <w:r w:rsidRPr="00674120">
        <w:rPr>
          <w:sz w:val="24"/>
          <w:szCs w:val="24"/>
          <w:vertAlign w:val="superscript"/>
        </w:rPr>
        <w:t>st</w:t>
      </w:r>
      <w:r w:rsidRPr="00674120">
        <w:rPr>
          <w:sz w:val="24"/>
          <w:szCs w:val="24"/>
        </w:rPr>
        <w:t xml:space="preserve"> Samuel 25:43; 27:3; 30:5 &amp; 2</w:t>
      </w:r>
      <w:r w:rsidRPr="00674120">
        <w:rPr>
          <w:sz w:val="24"/>
          <w:szCs w:val="24"/>
          <w:vertAlign w:val="superscript"/>
        </w:rPr>
        <w:t>nd</w:t>
      </w:r>
      <w:r w:rsidRPr="00674120">
        <w:rPr>
          <w:sz w:val="24"/>
          <w:szCs w:val="24"/>
        </w:rPr>
        <w:t xml:space="preserve"> Samuel 3:2, Haggith (Born on a Feast Day) in 2</w:t>
      </w:r>
      <w:r w:rsidRPr="00674120">
        <w:rPr>
          <w:sz w:val="24"/>
          <w:szCs w:val="24"/>
          <w:vertAlign w:val="superscript"/>
        </w:rPr>
        <w:t>nd</w:t>
      </w:r>
      <w:r w:rsidRPr="00674120">
        <w:rPr>
          <w:sz w:val="24"/>
          <w:szCs w:val="24"/>
        </w:rPr>
        <w:t xml:space="preserve"> Samuel 3:4 &amp; 1</w:t>
      </w:r>
      <w:r w:rsidRPr="00674120">
        <w:rPr>
          <w:sz w:val="24"/>
          <w:szCs w:val="24"/>
          <w:vertAlign w:val="superscript"/>
        </w:rPr>
        <w:t>st</w:t>
      </w:r>
      <w:r w:rsidRPr="00674120">
        <w:rPr>
          <w:sz w:val="24"/>
          <w:szCs w:val="24"/>
        </w:rPr>
        <w:t xml:space="preserve"> King 1:5 &amp; Maacah (Oppressed) in 2</w:t>
      </w:r>
      <w:r w:rsidRPr="00674120">
        <w:rPr>
          <w:sz w:val="24"/>
          <w:szCs w:val="24"/>
          <w:vertAlign w:val="superscript"/>
        </w:rPr>
        <w:t>nd</w:t>
      </w:r>
      <w:r w:rsidRPr="00674120">
        <w:rPr>
          <w:sz w:val="24"/>
          <w:szCs w:val="24"/>
        </w:rPr>
        <w:t xml:space="preserve"> Samuel 3:3 &amp; 1</w:t>
      </w:r>
      <w:r w:rsidRPr="00674120">
        <w:rPr>
          <w:sz w:val="24"/>
          <w:szCs w:val="24"/>
          <w:vertAlign w:val="superscript"/>
        </w:rPr>
        <w:t>st</w:t>
      </w:r>
      <w:r w:rsidRPr="00674120">
        <w:rPr>
          <w:sz w:val="24"/>
          <w:szCs w:val="24"/>
        </w:rPr>
        <w:t xml:space="preserve"> Chronicles 3:2. King David has at least eight Wives in Scripture. </w:t>
      </w:r>
    </w:p>
    <w:p w:rsidR="0005268A" w:rsidRPr="00674120" w:rsidRDefault="0005268A" w:rsidP="0005268A">
      <w:pPr>
        <w:spacing w:line="480" w:lineRule="auto"/>
        <w:jc w:val="both"/>
        <w:rPr>
          <w:sz w:val="24"/>
          <w:szCs w:val="24"/>
        </w:rPr>
      </w:pPr>
      <w:r w:rsidRPr="00674120">
        <w:rPr>
          <w:sz w:val="24"/>
          <w:szCs w:val="24"/>
        </w:rPr>
        <w:t>King David’s Relationship with His Children in 1</w:t>
      </w:r>
      <w:r w:rsidRPr="00674120">
        <w:rPr>
          <w:sz w:val="24"/>
          <w:szCs w:val="24"/>
          <w:vertAlign w:val="superscript"/>
        </w:rPr>
        <w:t>st</w:t>
      </w:r>
      <w:r w:rsidRPr="0067412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268A" w:rsidRPr="00674120" w:rsidRDefault="0005268A" w:rsidP="0005268A">
      <w:pPr>
        <w:spacing w:line="480" w:lineRule="auto"/>
        <w:jc w:val="both"/>
        <w:rPr>
          <w:sz w:val="24"/>
          <w:szCs w:val="24"/>
        </w:rPr>
      </w:pPr>
      <w:r w:rsidRPr="00674120">
        <w:rPr>
          <w:sz w:val="24"/>
          <w:szCs w:val="24"/>
        </w:rPr>
        <w:t>King David’s Relationship with Amnon (Trustworthy &amp; Faithful) and Tamar (Date Palm) in 2</w:t>
      </w:r>
      <w:r w:rsidRPr="00674120">
        <w:rPr>
          <w:sz w:val="24"/>
          <w:szCs w:val="24"/>
          <w:vertAlign w:val="superscript"/>
        </w:rPr>
        <w:t>nd</w:t>
      </w:r>
      <w:r w:rsidRPr="00674120">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674120">
        <w:rPr>
          <w:sz w:val="24"/>
          <w:szCs w:val="24"/>
        </w:rPr>
        <w:lastRenderedPageBreak/>
        <w:t xml:space="preserve">bitterly. Tamar hid Herself in Her Brother Absalom’s home, and the anger and pain of the rape festered. King David’s failure to act made things worse and did not resolve anything.  </w:t>
      </w:r>
    </w:p>
    <w:p w:rsidR="0005268A" w:rsidRPr="00674120" w:rsidRDefault="0005268A" w:rsidP="0005268A">
      <w:pPr>
        <w:spacing w:line="480" w:lineRule="auto"/>
        <w:jc w:val="both"/>
        <w:rPr>
          <w:sz w:val="24"/>
          <w:szCs w:val="24"/>
        </w:rPr>
      </w:pPr>
      <w:r w:rsidRPr="00674120">
        <w:rPr>
          <w:sz w:val="24"/>
          <w:szCs w:val="24"/>
        </w:rPr>
        <w:t>King David’s Relationship with Absalom (Father of Peace) in 2</w:t>
      </w:r>
      <w:r w:rsidRPr="00674120">
        <w:rPr>
          <w:sz w:val="24"/>
          <w:szCs w:val="24"/>
          <w:vertAlign w:val="superscript"/>
        </w:rPr>
        <w:t>nd</w:t>
      </w:r>
      <w:r w:rsidRPr="0067412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268A" w:rsidRPr="00674120" w:rsidRDefault="0005268A" w:rsidP="0005268A">
      <w:pPr>
        <w:spacing w:line="480" w:lineRule="auto"/>
        <w:jc w:val="both"/>
        <w:rPr>
          <w:sz w:val="24"/>
          <w:szCs w:val="24"/>
        </w:rPr>
      </w:pPr>
      <w:r w:rsidRPr="00674120">
        <w:rPr>
          <w:sz w:val="24"/>
          <w:szCs w:val="24"/>
        </w:rPr>
        <w:t>King David’s Relationship with Solomon (God is Peace) in 1</w:t>
      </w:r>
      <w:r w:rsidRPr="00674120">
        <w:rPr>
          <w:sz w:val="24"/>
          <w:szCs w:val="24"/>
          <w:vertAlign w:val="superscript"/>
        </w:rPr>
        <w:t>st</w:t>
      </w:r>
      <w:r w:rsidRPr="00674120">
        <w:rPr>
          <w:sz w:val="24"/>
          <w:szCs w:val="24"/>
        </w:rPr>
        <w:t xml:space="preserve"> Chronicles chapter 29. King David has His doubts about Solomon’s readiness. Near the death of King David, He commented in public, “My Son Solomon, who alone God had chosen, is Young and Inexperienced in 1</w:t>
      </w:r>
      <w:r w:rsidRPr="00674120">
        <w:rPr>
          <w:sz w:val="24"/>
          <w:szCs w:val="24"/>
          <w:vertAlign w:val="superscript"/>
        </w:rPr>
        <w:t>st</w:t>
      </w:r>
      <w:r w:rsidRPr="0067412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268A" w:rsidRPr="00674120" w:rsidRDefault="0005268A" w:rsidP="0005268A">
      <w:pPr>
        <w:spacing w:line="480" w:lineRule="auto"/>
        <w:jc w:val="both"/>
        <w:rPr>
          <w:sz w:val="24"/>
          <w:szCs w:val="24"/>
        </w:rPr>
      </w:pPr>
      <w:r w:rsidRPr="00674120">
        <w:rPr>
          <w:sz w:val="24"/>
          <w:szCs w:val="24"/>
        </w:rPr>
        <w:t>King David repented every time when He disobeyed the Father Stephen’s Command in 2</w:t>
      </w:r>
      <w:r w:rsidRPr="00674120">
        <w:rPr>
          <w:sz w:val="24"/>
          <w:szCs w:val="24"/>
          <w:vertAlign w:val="superscript"/>
        </w:rPr>
        <w:t>nd</w:t>
      </w:r>
      <w:r w:rsidRPr="00674120">
        <w:rPr>
          <w:sz w:val="24"/>
          <w:szCs w:val="24"/>
        </w:rPr>
        <w:t xml:space="preserve"> Samuel chapter 12. The Old Testament records at least three sins that King David committed </w:t>
      </w:r>
      <w:r w:rsidRPr="00674120">
        <w:rPr>
          <w:sz w:val="24"/>
          <w:szCs w:val="24"/>
        </w:rPr>
        <w:lastRenderedPageBreak/>
        <w:t>while He was King. First, is King David’s sin in numbering Israel in 2</w:t>
      </w:r>
      <w:r w:rsidRPr="00674120">
        <w:rPr>
          <w:sz w:val="24"/>
          <w:szCs w:val="24"/>
          <w:vertAlign w:val="superscript"/>
        </w:rPr>
        <w:t>nd</w:t>
      </w:r>
      <w:r w:rsidRPr="00674120">
        <w:rPr>
          <w:sz w:val="24"/>
          <w:szCs w:val="24"/>
        </w:rPr>
        <w:t xml:space="preserve"> Samuel chapter 24. Second, is His sexual assault on Bathsheba and His subsequent murder of Uriah Her Husband in 2</w:t>
      </w:r>
      <w:r w:rsidRPr="00674120">
        <w:rPr>
          <w:sz w:val="24"/>
          <w:szCs w:val="24"/>
          <w:vertAlign w:val="superscript"/>
        </w:rPr>
        <w:t>nd</w:t>
      </w:r>
      <w:r w:rsidRPr="00674120">
        <w:rPr>
          <w:sz w:val="24"/>
          <w:szCs w:val="24"/>
        </w:rPr>
        <w:t xml:space="preserve"> Samuel chapters 11, 12, 15-14. However, King David’s sense of guilt is revealed in Psalms chapter 32 and His public repentance is in Psalms chapter 51.  </w:t>
      </w:r>
    </w:p>
    <w:p w:rsidR="0005268A" w:rsidRPr="00674120" w:rsidRDefault="0005268A" w:rsidP="0005268A">
      <w:pPr>
        <w:tabs>
          <w:tab w:val="left" w:pos="388"/>
          <w:tab w:val="center" w:pos="4680"/>
        </w:tabs>
        <w:spacing w:line="480" w:lineRule="auto"/>
        <w:jc w:val="both"/>
        <w:rPr>
          <w:b/>
          <w:sz w:val="24"/>
          <w:szCs w:val="24"/>
        </w:rPr>
      </w:pPr>
      <w:r w:rsidRPr="0067412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674120">
        <w:rPr>
          <w:b/>
          <w:sz w:val="24"/>
          <w:szCs w:val="24"/>
        </w:rPr>
        <w:tab/>
      </w:r>
    </w:p>
    <w:p w:rsidR="0005268A" w:rsidRPr="00674120" w:rsidRDefault="0005268A" w:rsidP="0005268A">
      <w:pPr>
        <w:tabs>
          <w:tab w:val="left" w:pos="388"/>
          <w:tab w:val="center" w:pos="4680"/>
        </w:tabs>
        <w:spacing w:line="480" w:lineRule="auto"/>
        <w:jc w:val="center"/>
        <w:rPr>
          <w:b/>
          <w:sz w:val="24"/>
          <w:szCs w:val="24"/>
        </w:rPr>
      </w:pPr>
      <w:r w:rsidRPr="00674120">
        <w:rPr>
          <w:b/>
          <w:sz w:val="24"/>
          <w:szCs w:val="24"/>
        </w:rPr>
        <w:t>THE LORD JESUS CHRIST (THE LADY MARY CHRIST THE LADY OF KINGDOMS) WITH THE RANK OF A 4 GOLD STAR GENERAL FOR 40 YEARS</w:t>
      </w:r>
    </w:p>
    <w:p w:rsidR="0005268A" w:rsidRPr="00674120" w:rsidRDefault="0005268A" w:rsidP="0005268A">
      <w:pPr>
        <w:spacing w:line="480" w:lineRule="auto"/>
        <w:jc w:val="both"/>
        <w:rPr>
          <w:sz w:val="24"/>
          <w:szCs w:val="24"/>
        </w:rPr>
      </w:pPr>
      <w:r w:rsidRPr="00674120">
        <w:rPr>
          <w:sz w:val="24"/>
          <w:szCs w:val="24"/>
        </w:rPr>
        <w:t>There was a certain Savoir called Jesus. Jesus means “</w:t>
      </w:r>
      <w:r w:rsidRPr="00674120">
        <w:rPr>
          <w:b/>
          <w:sz w:val="24"/>
          <w:szCs w:val="24"/>
        </w:rPr>
        <w:t>Savoir</w:t>
      </w:r>
      <w:r w:rsidRPr="00674120">
        <w:rPr>
          <w:sz w:val="24"/>
          <w:szCs w:val="24"/>
        </w:rPr>
        <w:t>” or “</w:t>
      </w:r>
      <w:r w:rsidRPr="00674120">
        <w:rPr>
          <w:b/>
          <w:sz w:val="24"/>
          <w:szCs w:val="24"/>
        </w:rPr>
        <w:t>to save</w:t>
      </w:r>
      <w:r w:rsidRPr="00674120">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674120">
        <w:rPr>
          <w:sz w:val="24"/>
          <w:szCs w:val="24"/>
        </w:rPr>
        <w:lastRenderedPageBreak/>
        <w:t>33 years on Earth shows that He is the Son of God in John 20:30-31. This refers to Jesus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Jesus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the Cross once, by which all His family was eventually killed,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Jesus Christ’s Birth</w:t>
      </w:r>
    </w:p>
    <w:p w:rsidR="0005268A" w:rsidRPr="00674120" w:rsidRDefault="0005268A" w:rsidP="0005268A">
      <w:pPr>
        <w:spacing w:line="480" w:lineRule="auto"/>
        <w:jc w:val="both"/>
        <w:rPr>
          <w:sz w:val="24"/>
          <w:szCs w:val="24"/>
        </w:rPr>
      </w:pPr>
      <w:r w:rsidRPr="00674120">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674120">
        <w:rPr>
          <w:b/>
          <w:sz w:val="24"/>
          <w:szCs w:val="24"/>
        </w:rPr>
        <w:t>MARY</w:t>
      </w:r>
      <w:r w:rsidRPr="00674120">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674120">
        <w:rPr>
          <w:sz w:val="24"/>
          <w:szCs w:val="24"/>
          <w:vertAlign w:val="superscript"/>
        </w:rPr>
        <w:t>st</w:t>
      </w:r>
      <w:r w:rsidRPr="00674120">
        <w:rPr>
          <w:sz w:val="24"/>
          <w:szCs w:val="24"/>
        </w:rPr>
        <w:t xml:space="preserve"> Day called the Son &amp; the Lord Christ in Luke 2:11), and He shall be called </w:t>
      </w:r>
      <w:r w:rsidRPr="00674120">
        <w:rPr>
          <w:b/>
          <w:sz w:val="24"/>
          <w:szCs w:val="24"/>
        </w:rPr>
        <w:t xml:space="preserve">JESUS </w:t>
      </w:r>
      <w:r w:rsidRPr="00674120">
        <w:rPr>
          <w:sz w:val="24"/>
          <w:szCs w:val="24"/>
        </w:rPr>
        <w:t>(8</w:t>
      </w:r>
      <w:r w:rsidRPr="00674120">
        <w:rPr>
          <w:sz w:val="24"/>
          <w:szCs w:val="24"/>
          <w:vertAlign w:val="superscript"/>
        </w:rPr>
        <w:t>th</w:t>
      </w:r>
      <w:r w:rsidRPr="00674120">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674120">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674120">
        <w:rPr>
          <w:b/>
          <w:sz w:val="24"/>
          <w:szCs w:val="24"/>
        </w:rPr>
        <w:t>Song of Mary</w:t>
      </w:r>
      <w:r w:rsidRPr="00674120">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674120">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74120">
        <w:rPr>
          <w:sz w:val="24"/>
          <w:szCs w:val="24"/>
          <w:vertAlign w:val="superscript"/>
        </w:rPr>
        <w:t>nd</w:t>
      </w:r>
      <w:r w:rsidRPr="00674120">
        <w:rPr>
          <w:sz w:val="24"/>
          <w:szCs w:val="24"/>
        </w:rPr>
        <w:t xml:space="preserve"> Adam restoring the 1</w:t>
      </w:r>
      <w:r w:rsidRPr="00674120">
        <w:rPr>
          <w:sz w:val="24"/>
          <w:szCs w:val="24"/>
          <w:vertAlign w:val="superscript"/>
        </w:rPr>
        <w:t>st</w:t>
      </w:r>
      <w:r w:rsidRPr="00674120">
        <w:rPr>
          <w:sz w:val="24"/>
          <w:szCs w:val="24"/>
        </w:rPr>
        <w:t xml:space="preserve"> Adam in disobedience by handling the cross by the Plan of Salvation in Luke 23. In Hebrews 1:6 declares “Let all of Angels (Men) of God worship Him.” It is called the “</w:t>
      </w:r>
      <w:r w:rsidRPr="00674120">
        <w:rPr>
          <w:b/>
          <w:i/>
          <w:sz w:val="24"/>
          <w:szCs w:val="24"/>
        </w:rPr>
        <w:t>Age of the 2</w:t>
      </w:r>
      <w:r w:rsidRPr="00674120">
        <w:rPr>
          <w:b/>
          <w:i/>
          <w:sz w:val="24"/>
          <w:szCs w:val="24"/>
          <w:vertAlign w:val="superscript"/>
        </w:rPr>
        <w:t>nd</w:t>
      </w:r>
      <w:r w:rsidRPr="00674120">
        <w:rPr>
          <w:b/>
          <w:i/>
          <w:sz w:val="24"/>
          <w:szCs w:val="24"/>
        </w:rPr>
        <w:t xml:space="preserve"> Single Man Adam</w:t>
      </w:r>
      <w:r w:rsidRPr="00674120">
        <w:rPr>
          <w:sz w:val="24"/>
          <w:szCs w:val="24"/>
        </w:rPr>
        <w:t>” in 1</w:t>
      </w:r>
      <w:r w:rsidRPr="00674120">
        <w:rPr>
          <w:sz w:val="24"/>
          <w:szCs w:val="24"/>
          <w:vertAlign w:val="superscript"/>
        </w:rPr>
        <w:t>st</w:t>
      </w:r>
      <w:r w:rsidRPr="00674120">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5268A" w:rsidRPr="00674120" w:rsidRDefault="0005268A" w:rsidP="0005268A">
      <w:pPr>
        <w:spacing w:line="480" w:lineRule="auto"/>
        <w:jc w:val="both"/>
        <w:rPr>
          <w:sz w:val="24"/>
          <w:szCs w:val="24"/>
        </w:rPr>
      </w:pPr>
      <w:r w:rsidRPr="00674120">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74120">
        <w:rPr>
          <w:sz w:val="24"/>
          <w:szCs w:val="24"/>
          <w:vertAlign w:val="superscript"/>
        </w:rPr>
        <w:t>st</w:t>
      </w:r>
      <w:r w:rsidRPr="00674120">
        <w:rPr>
          <w:sz w:val="24"/>
          <w:szCs w:val="24"/>
        </w:rPr>
        <w:t xml:space="preserve"> Day of Birth called the Son &amp; Lord Christ in Luke 2:11), and He shall be called </w:t>
      </w:r>
      <w:r w:rsidRPr="00674120">
        <w:rPr>
          <w:b/>
          <w:sz w:val="24"/>
          <w:szCs w:val="24"/>
        </w:rPr>
        <w:t>JESUS</w:t>
      </w:r>
      <w:r w:rsidRPr="00674120">
        <w:rPr>
          <w:sz w:val="24"/>
          <w:szCs w:val="24"/>
        </w:rPr>
        <w:t xml:space="preserve"> (He was called on the 8</w:t>
      </w:r>
      <w:r w:rsidRPr="00674120">
        <w:rPr>
          <w:sz w:val="24"/>
          <w:szCs w:val="24"/>
          <w:vertAlign w:val="superscript"/>
        </w:rPr>
        <w:t>th</w:t>
      </w:r>
      <w:r w:rsidRPr="00674120">
        <w:rPr>
          <w:sz w:val="24"/>
          <w:szCs w:val="24"/>
        </w:rPr>
        <w:t xml:space="preserve"> Day with Mary at 16 years old). He will be great, and will be called the Son of the Highest; &amp; the Lord God will give Him the Throne of His Father David. And </w:t>
      </w:r>
      <w:r w:rsidRPr="00674120">
        <w:rPr>
          <w:vanish/>
          <w:sz w:val="24"/>
          <w:szCs w:val="24"/>
        </w:rPr>
        <w:t>E willHe</w:t>
      </w:r>
      <w:r w:rsidRPr="0067412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674120">
        <w:rPr>
          <w:sz w:val="24"/>
          <w:szCs w:val="24"/>
        </w:rPr>
        <w:lastRenderedPageBreak/>
        <w:t>upon You, &amp; the power of the Highest will overshadow You…that Holy One…will be called the Son of God (1</w:t>
      </w:r>
      <w:r w:rsidRPr="00674120">
        <w:rPr>
          <w:sz w:val="24"/>
          <w:szCs w:val="24"/>
          <w:vertAlign w:val="superscript"/>
        </w:rPr>
        <w:t>st</w:t>
      </w:r>
      <w:r w:rsidRPr="00674120">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674120">
        <w:rPr>
          <w:sz w:val="24"/>
          <w:szCs w:val="24"/>
          <w:vertAlign w:val="superscript"/>
        </w:rPr>
        <w:t>st</w:t>
      </w:r>
      <w:r w:rsidRPr="00674120">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74120">
        <w:rPr>
          <w:sz w:val="24"/>
          <w:szCs w:val="24"/>
          <w:vertAlign w:val="superscript"/>
        </w:rPr>
        <w:t>nd</w:t>
      </w:r>
      <w:r w:rsidRPr="0067412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674120">
        <w:rPr>
          <w:sz w:val="24"/>
          <w:szCs w:val="24"/>
        </w:rPr>
        <w:lastRenderedPageBreak/>
        <w:t xml:space="preserve">of the Holy Ghost on the Gentiles. In Hebrews 1:6 says “Let all the Men/Angels (Lords) of God worship Him.” Jesus birthday is most likely in March. </w:t>
      </w:r>
    </w:p>
    <w:p w:rsidR="0005268A" w:rsidRPr="00674120" w:rsidRDefault="0005268A" w:rsidP="0005268A">
      <w:pPr>
        <w:spacing w:line="480" w:lineRule="auto"/>
        <w:rPr>
          <w:rFonts w:cs="Calibri"/>
          <w:sz w:val="24"/>
          <w:szCs w:val="24"/>
        </w:rPr>
      </w:pPr>
      <w:r w:rsidRPr="00674120">
        <w:rPr>
          <w:rFonts w:cs="Calibri"/>
          <w:sz w:val="24"/>
          <w:szCs w:val="24"/>
        </w:rPr>
        <w:t>Jesus Christ’s Appointment</w:t>
      </w:r>
    </w:p>
    <w:p w:rsidR="0005268A" w:rsidRPr="00674120" w:rsidRDefault="0005268A" w:rsidP="0005268A">
      <w:pPr>
        <w:spacing w:line="480" w:lineRule="auto"/>
        <w:jc w:val="both"/>
        <w:rPr>
          <w:sz w:val="24"/>
          <w:szCs w:val="24"/>
        </w:rPr>
      </w:pPr>
      <w:r w:rsidRPr="00674120">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268A" w:rsidRPr="00674120" w:rsidRDefault="0005268A" w:rsidP="0005268A">
      <w:pPr>
        <w:spacing w:line="480" w:lineRule="auto"/>
        <w:jc w:val="both"/>
        <w:rPr>
          <w:sz w:val="24"/>
          <w:szCs w:val="24"/>
        </w:rPr>
      </w:pPr>
      <w:r w:rsidRPr="00674120">
        <w:rPr>
          <w:sz w:val="24"/>
          <w:szCs w:val="24"/>
        </w:rPr>
        <w:t>Savior’s Ministry</w:t>
      </w:r>
    </w:p>
    <w:p w:rsidR="0005268A" w:rsidRPr="00674120" w:rsidRDefault="0005268A" w:rsidP="0005268A">
      <w:pPr>
        <w:spacing w:line="480" w:lineRule="auto"/>
        <w:jc w:val="both"/>
        <w:rPr>
          <w:sz w:val="24"/>
          <w:szCs w:val="24"/>
        </w:rPr>
      </w:pPr>
      <w:r w:rsidRPr="00674120">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74120">
        <w:rPr>
          <w:sz w:val="24"/>
          <w:szCs w:val="24"/>
          <w:vertAlign w:val="superscript"/>
        </w:rPr>
        <w:t>nd</w:t>
      </w:r>
      <w:r w:rsidRPr="0067412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674120">
        <w:rPr>
          <w:sz w:val="24"/>
          <w:szCs w:val="24"/>
        </w:rPr>
        <w:lastRenderedPageBreak/>
        <w:t>first to Witness the salvation of the Lord, except for Noah‘s family. Some  other  scriptures  are 1</w:t>
      </w:r>
      <w:r w:rsidRPr="00674120">
        <w:rPr>
          <w:sz w:val="24"/>
          <w:szCs w:val="24"/>
          <w:vertAlign w:val="superscript"/>
        </w:rPr>
        <w:t>st</w:t>
      </w:r>
      <w:r w:rsidRPr="00674120">
        <w:rPr>
          <w:sz w:val="24"/>
          <w:szCs w:val="24"/>
        </w:rPr>
        <w:t xml:space="preserve"> Samuel 2:1;  and  Psalm  3:8;  9:14;  21:1;  35:3; 38:22; 69:29; 140:7; 144:10. The Bible says every Man who ever lived is a sinner in Romans 3:4, 23; 1</w:t>
      </w:r>
      <w:r w:rsidRPr="00674120">
        <w:rPr>
          <w:sz w:val="24"/>
          <w:szCs w:val="24"/>
          <w:vertAlign w:val="superscript"/>
        </w:rPr>
        <w:t>st</w:t>
      </w:r>
      <w:r w:rsidRPr="00674120">
        <w:rPr>
          <w:sz w:val="24"/>
          <w:szCs w:val="24"/>
        </w:rPr>
        <w:t xml:space="preserve"> Kings 8:46; 1</w:t>
      </w:r>
      <w:r w:rsidRPr="00674120">
        <w:rPr>
          <w:sz w:val="24"/>
          <w:szCs w:val="24"/>
          <w:vertAlign w:val="superscript"/>
        </w:rPr>
        <w:t>st</w:t>
      </w:r>
      <w:r w:rsidRPr="00674120">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74120">
        <w:rPr>
          <w:i/>
          <w:sz w:val="24"/>
          <w:szCs w:val="24"/>
        </w:rPr>
        <w:t>soteria</w:t>
      </w:r>
      <w:r w:rsidRPr="00674120">
        <w:rPr>
          <w:sz w:val="24"/>
          <w:szCs w:val="24"/>
        </w:rPr>
        <w:t xml:space="preserve"> for the stipulation of deliverance and rescue. Second, is the verb </w:t>
      </w:r>
      <w:r w:rsidRPr="00674120">
        <w:rPr>
          <w:i/>
          <w:sz w:val="24"/>
          <w:szCs w:val="24"/>
        </w:rPr>
        <w:t>sozo</w:t>
      </w:r>
      <w:r w:rsidRPr="00674120">
        <w:rPr>
          <w:sz w:val="24"/>
          <w:szCs w:val="24"/>
        </w:rPr>
        <w:t xml:space="preserve"> which means ‘to save.” Third, is the word </w:t>
      </w:r>
      <w:r w:rsidRPr="00674120">
        <w:rPr>
          <w:i/>
          <w:sz w:val="24"/>
          <w:szCs w:val="24"/>
        </w:rPr>
        <w:t xml:space="preserve">yasha </w:t>
      </w:r>
      <w:r w:rsidRPr="0067412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268A" w:rsidRPr="00674120" w:rsidRDefault="0005268A" w:rsidP="0005268A">
      <w:pPr>
        <w:spacing w:line="480" w:lineRule="auto"/>
        <w:jc w:val="center"/>
        <w:rPr>
          <w:sz w:val="24"/>
          <w:szCs w:val="24"/>
        </w:rPr>
      </w:pPr>
      <w:r w:rsidRPr="00674120">
        <w:rPr>
          <w:sz w:val="24"/>
          <w:szCs w:val="24"/>
        </w:rPr>
        <w:t>The Lord Jesus’ Ministries</w:t>
      </w:r>
    </w:p>
    <w:p w:rsidR="0005268A" w:rsidRPr="00674120" w:rsidRDefault="0005268A" w:rsidP="0005268A">
      <w:pPr>
        <w:spacing w:line="480" w:lineRule="auto"/>
        <w:jc w:val="both"/>
        <w:rPr>
          <w:sz w:val="24"/>
          <w:szCs w:val="24"/>
        </w:rPr>
      </w:pPr>
      <w:r w:rsidRPr="00674120">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674120">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268A" w:rsidRPr="00674120" w:rsidRDefault="0005268A" w:rsidP="0005268A">
      <w:pPr>
        <w:spacing w:line="480" w:lineRule="auto"/>
        <w:jc w:val="both"/>
        <w:rPr>
          <w:sz w:val="24"/>
          <w:szCs w:val="24"/>
        </w:rPr>
      </w:pPr>
      <w:r w:rsidRPr="00674120">
        <w:rPr>
          <w:sz w:val="24"/>
          <w:szCs w:val="24"/>
        </w:rPr>
        <w:t>The Forgotten Ministry of the Morning Star</w:t>
      </w:r>
    </w:p>
    <w:p w:rsidR="0005268A" w:rsidRPr="00674120" w:rsidRDefault="0005268A" w:rsidP="0005268A">
      <w:pPr>
        <w:spacing w:line="480" w:lineRule="auto"/>
        <w:jc w:val="both"/>
        <w:rPr>
          <w:sz w:val="24"/>
          <w:szCs w:val="24"/>
        </w:rPr>
      </w:pPr>
      <w:r w:rsidRPr="00674120">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268A" w:rsidRPr="00674120" w:rsidRDefault="0005268A" w:rsidP="0005268A">
      <w:pPr>
        <w:spacing w:line="480" w:lineRule="auto"/>
        <w:jc w:val="both"/>
        <w:rPr>
          <w:sz w:val="24"/>
          <w:szCs w:val="24"/>
        </w:rPr>
      </w:pPr>
      <w:r w:rsidRPr="00674120">
        <w:rPr>
          <w:sz w:val="24"/>
          <w:szCs w:val="24"/>
        </w:rPr>
        <w:lastRenderedPageBreak/>
        <w:t>The Office of the Morning Star</w:t>
      </w:r>
    </w:p>
    <w:p w:rsidR="0005268A" w:rsidRPr="00674120" w:rsidRDefault="0005268A" w:rsidP="0005268A">
      <w:pPr>
        <w:spacing w:line="480" w:lineRule="auto"/>
        <w:jc w:val="both"/>
        <w:rPr>
          <w:sz w:val="24"/>
          <w:szCs w:val="24"/>
        </w:rPr>
      </w:pPr>
      <w:r w:rsidRPr="00674120">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74120">
        <w:rPr>
          <w:sz w:val="24"/>
          <w:szCs w:val="24"/>
          <w:vertAlign w:val="superscript"/>
        </w:rPr>
        <w:t>nd</w:t>
      </w:r>
      <w:r w:rsidRPr="0067412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74120">
        <w:rPr>
          <w:sz w:val="24"/>
          <w:szCs w:val="24"/>
          <w:vertAlign w:val="superscript"/>
        </w:rPr>
        <w:t>st</w:t>
      </w:r>
      <w:r w:rsidRPr="0067412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674120">
        <w:rPr>
          <w:sz w:val="24"/>
          <w:szCs w:val="24"/>
        </w:rPr>
        <w:lastRenderedPageBreak/>
        <w:t xml:space="preserve">to You than what You  have  received, let Him be accursed.”  The Gospel of Jesus Christ concerns Mankind, but after His death it grows into Jesus being the Morning Star in Revelation 22:16.   </w:t>
      </w:r>
    </w:p>
    <w:p w:rsidR="0005268A" w:rsidRPr="00674120" w:rsidRDefault="0005268A" w:rsidP="0005268A">
      <w:pPr>
        <w:spacing w:line="480" w:lineRule="auto"/>
        <w:jc w:val="both"/>
        <w:rPr>
          <w:sz w:val="24"/>
          <w:szCs w:val="24"/>
        </w:rPr>
      </w:pPr>
      <w:r w:rsidRPr="00674120">
        <w:rPr>
          <w:sz w:val="24"/>
          <w:szCs w:val="24"/>
        </w:rPr>
        <w:t>The Ministry of Restoration</w:t>
      </w:r>
    </w:p>
    <w:p w:rsidR="0005268A" w:rsidRPr="00674120" w:rsidRDefault="0005268A" w:rsidP="0005268A">
      <w:pPr>
        <w:spacing w:line="480" w:lineRule="auto"/>
        <w:jc w:val="both"/>
        <w:rPr>
          <w:sz w:val="24"/>
          <w:szCs w:val="24"/>
        </w:rPr>
      </w:pPr>
      <w:r w:rsidRPr="0067412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674120">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268A" w:rsidRPr="00674120" w:rsidRDefault="0005268A" w:rsidP="0005268A">
      <w:pPr>
        <w:spacing w:line="480" w:lineRule="auto"/>
        <w:jc w:val="both"/>
        <w:rPr>
          <w:sz w:val="24"/>
          <w:szCs w:val="24"/>
        </w:rPr>
      </w:pPr>
      <w:r w:rsidRPr="00674120">
        <w:rPr>
          <w:sz w:val="24"/>
          <w:szCs w:val="24"/>
        </w:rPr>
        <w:t>The Ministry of the Kingdom of God</w:t>
      </w:r>
    </w:p>
    <w:p w:rsidR="0005268A" w:rsidRPr="00674120" w:rsidRDefault="0005268A" w:rsidP="0005268A">
      <w:pPr>
        <w:spacing w:line="480" w:lineRule="auto"/>
        <w:jc w:val="both"/>
        <w:rPr>
          <w:sz w:val="24"/>
          <w:szCs w:val="24"/>
        </w:rPr>
      </w:pPr>
      <w:r w:rsidRPr="00674120">
        <w:rPr>
          <w:b/>
          <w:sz w:val="24"/>
          <w:szCs w:val="24"/>
        </w:rPr>
        <w:t>The New Kingdom of the Father Stephen</w:t>
      </w:r>
      <w:r w:rsidRPr="0067412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268A" w:rsidRPr="00674120" w:rsidRDefault="0005268A" w:rsidP="0005268A">
      <w:pPr>
        <w:spacing w:line="480" w:lineRule="auto"/>
        <w:jc w:val="both"/>
        <w:rPr>
          <w:sz w:val="24"/>
          <w:szCs w:val="24"/>
        </w:rPr>
      </w:pPr>
      <w:r w:rsidRPr="00674120">
        <w:rPr>
          <w:b/>
          <w:sz w:val="24"/>
          <w:szCs w:val="24"/>
        </w:rPr>
        <w:t>The Universal Authority of the “Kingdom of God”</w:t>
      </w:r>
      <w:r w:rsidRPr="0067412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74120">
        <w:rPr>
          <w:sz w:val="24"/>
          <w:szCs w:val="24"/>
          <w:vertAlign w:val="superscript"/>
        </w:rPr>
        <w:t>st</w:t>
      </w:r>
      <w:r w:rsidRPr="00674120">
        <w:rPr>
          <w:sz w:val="24"/>
          <w:szCs w:val="24"/>
        </w:rPr>
        <w:t xml:space="preserve"> Chronicles 29:11-12 declares “Thine, O Lord, is the greatness, and the power, and the glory, and the victory, and the majesty, for all that is in the Heaven and in the Earth is thine, thine is the kingdom, O Lord, </w:t>
      </w:r>
      <w:r w:rsidRPr="00674120">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05268A" w:rsidRPr="00674120" w:rsidRDefault="0005268A" w:rsidP="0005268A">
      <w:pPr>
        <w:spacing w:line="480" w:lineRule="auto"/>
        <w:jc w:val="both"/>
        <w:rPr>
          <w:sz w:val="24"/>
          <w:szCs w:val="24"/>
        </w:rPr>
      </w:pPr>
      <w:r w:rsidRPr="00674120">
        <w:rPr>
          <w:b/>
          <w:sz w:val="24"/>
          <w:szCs w:val="24"/>
        </w:rPr>
        <w:t>The Soteriological Kingdom</w:t>
      </w:r>
      <w:r w:rsidRPr="0067412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268A" w:rsidRPr="00674120" w:rsidRDefault="0005268A" w:rsidP="0005268A">
      <w:pPr>
        <w:spacing w:line="480" w:lineRule="auto"/>
        <w:jc w:val="both"/>
        <w:rPr>
          <w:sz w:val="24"/>
          <w:szCs w:val="24"/>
        </w:rPr>
      </w:pPr>
      <w:r w:rsidRPr="00674120">
        <w:rPr>
          <w:b/>
          <w:sz w:val="24"/>
          <w:szCs w:val="24"/>
        </w:rPr>
        <w:t>The Active Kingdom</w:t>
      </w:r>
      <w:r w:rsidRPr="0067412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268A" w:rsidRPr="00674120" w:rsidRDefault="0005268A" w:rsidP="0005268A">
      <w:pPr>
        <w:spacing w:line="480" w:lineRule="auto"/>
        <w:jc w:val="both"/>
        <w:rPr>
          <w:sz w:val="24"/>
          <w:szCs w:val="24"/>
        </w:rPr>
      </w:pPr>
      <w:r w:rsidRPr="00674120">
        <w:rPr>
          <w:b/>
          <w:sz w:val="24"/>
          <w:szCs w:val="24"/>
        </w:rPr>
        <w:t>The Unified Kingdom</w:t>
      </w:r>
      <w:r w:rsidRPr="0067412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674120">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268A" w:rsidRPr="00674120" w:rsidRDefault="0005268A" w:rsidP="0005268A">
      <w:pPr>
        <w:spacing w:line="480" w:lineRule="auto"/>
        <w:jc w:val="both"/>
        <w:rPr>
          <w:sz w:val="24"/>
          <w:szCs w:val="24"/>
        </w:rPr>
      </w:pPr>
      <w:r w:rsidRPr="00674120">
        <w:rPr>
          <w:b/>
          <w:sz w:val="24"/>
          <w:szCs w:val="24"/>
        </w:rPr>
        <w:t>The National Authority of the Kingdom</w:t>
      </w:r>
      <w:r w:rsidRPr="00674120">
        <w:rPr>
          <w:sz w:val="24"/>
          <w:szCs w:val="24"/>
        </w:rPr>
        <w:t xml:space="preserve"> is proven in scripture. </w:t>
      </w:r>
      <w:r w:rsidRPr="00674120">
        <w:rPr>
          <w:b/>
          <w:sz w:val="24"/>
          <w:szCs w:val="24"/>
        </w:rPr>
        <w:t>The Past Old Testament Kingdom</w:t>
      </w:r>
      <w:r w:rsidRPr="00674120">
        <w:rPr>
          <w:sz w:val="24"/>
          <w:szCs w:val="24"/>
        </w:rPr>
        <w:t xml:space="preserve"> concerns T</w:t>
      </w:r>
      <w:r w:rsidRPr="00674120">
        <w:rPr>
          <w:b/>
          <w:sz w:val="24"/>
          <w:szCs w:val="24"/>
        </w:rPr>
        <w:t>he Father Stephen’s Kingdom at Mount Sinai</w:t>
      </w:r>
      <w:r w:rsidRPr="0067412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74120">
        <w:rPr>
          <w:b/>
          <w:sz w:val="24"/>
          <w:szCs w:val="24"/>
        </w:rPr>
        <w:t>. The Future Millennial Kingdom</w:t>
      </w:r>
      <w:r w:rsidRPr="00674120">
        <w:rPr>
          <w:sz w:val="24"/>
          <w:szCs w:val="24"/>
        </w:rPr>
        <w:t xml:space="preserve"> is the </w:t>
      </w:r>
      <w:r w:rsidRPr="00674120">
        <w:rPr>
          <w:b/>
          <w:sz w:val="24"/>
          <w:szCs w:val="24"/>
        </w:rPr>
        <w:t>Past Old Testament Kingdom</w:t>
      </w:r>
      <w:r w:rsidRPr="00674120">
        <w:rPr>
          <w:sz w:val="24"/>
          <w:szCs w:val="24"/>
        </w:rPr>
        <w:t xml:space="preserve"> being restored under Father Stephen as Lord. Some scriptures are Psalm 2; Isaiah 9:6-7; Matthew 20:21; Luke 1:32-33 &amp; Acts 1:7.</w:t>
      </w:r>
    </w:p>
    <w:p w:rsidR="0005268A" w:rsidRPr="00674120" w:rsidRDefault="0005268A" w:rsidP="0005268A">
      <w:pPr>
        <w:spacing w:line="480" w:lineRule="auto"/>
        <w:jc w:val="both"/>
        <w:rPr>
          <w:sz w:val="24"/>
          <w:szCs w:val="24"/>
        </w:rPr>
      </w:pPr>
      <w:r w:rsidRPr="00674120">
        <w:rPr>
          <w:b/>
          <w:sz w:val="24"/>
          <w:szCs w:val="24"/>
        </w:rPr>
        <w:t>The Present Authority of the Kingdom</w:t>
      </w:r>
      <w:r w:rsidRPr="00674120">
        <w:rPr>
          <w:sz w:val="24"/>
          <w:szCs w:val="24"/>
        </w:rPr>
        <w:t xml:space="preserve"> is proven in infallible scripture. A  </w:t>
      </w:r>
      <w:r w:rsidRPr="00674120">
        <w:rPr>
          <w:b/>
          <w:sz w:val="24"/>
          <w:szCs w:val="24"/>
        </w:rPr>
        <w:t>Mysterious Kingdom of the Present</w:t>
      </w:r>
      <w:r w:rsidRPr="0067412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74120">
        <w:rPr>
          <w:b/>
          <w:sz w:val="24"/>
          <w:szCs w:val="24"/>
        </w:rPr>
        <w:t>The Surprise Attack on Satan’s Kingdom</w:t>
      </w:r>
      <w:r w:rsidRPr="00674120">
        <w:rPr>
          <w:sz w:val="24"/>
          <w:szCs w:val="24"/>
        </w:rPr>
        <w:t xml:space="preserve"> is revealed in Matthew 8:29; Luke 11:20-22.  </w:t>
      </w:r>
    </w:p>
    <w:p w:rsidR="0005268A" w:rsidRPr="00674120" w:rsidRDefault="0005268A" w:rsidP="0005268A">
      <w:pPr>
        <w:spacing w:line="480" w:lineRule="auto"/>
        <w:jc w:val="both"/>
        <w:rPr>
          <w:sz w:val="24"/>
          <w:szCs w:val="24"/>
        </w:rPr>
      </w:pPr>
      <w:r w:rsidRPr="00674120">
        <w:rPr>
          <w:b/>
          <w:sz w:val="24"/>
          <w:szCs w:val="24"/>
        </w:rPr>
        <w:t>The Spiritual Kingdom</w:t>
      </w:r>
      <w:r w:rsidRPr="00674120">
        <w:rPr>
          <w:sz w:val="24"/>
          <w:szCs w:val="24"/>
        </w:rPr>
        <w:t xml:space="preserve"> </w:t>
      </w:r>
      <w:r w:rsidRPr="00674120">
        <w:rPr>
          <w:b/>
          <w:sz w:val="24"/>
          <w:szCs w:val="24"/>
        </w:rPr>
        <w:t>of the Universal Church</w:t>
      </w:r>
      <w:r w:rsidRPr="00674120">
        <w:rPr>
          <w:sz w:val="24"/>
          <w:szCs w:val="24"/>
        </w:rPr>
        <w:t xml:space="preserve"> is by salvation by faith. It requires Child-like faith in Matthew 19:14. It is identical to salvation in Matthew 19:23-24. Christ rules in the lives </w:t>
      </w:r>
      <w:r w:rsidRPr="00674120">
        <w:rPr>
          <w:sz w:val="24"/>
          <w:szCs w:val="24"/>
        </w:rPr>
        <w:lastRenderedPageBreak/>
        <w:t>only if they acknowledge Him as Lord and Savoir of the world in John 18:36; 2</w:t>
      </w:r>
      <w:r w:rsidRPr="00674120">
        <w:rPr>
          <w:sz w:val="24"/>
          <w:szCs w:val="24"/>
          <w:vertAlign w:val="superscript"/>
        </w:rPr>
        <w:t>nd</w:t>
      </w:r>
      <w:r w:rsidRPr="00674120">
        <w:rPr>
          <w:sz w:val="24"/>
          <w:szCs w:val="24"/>
        </w:rPr>
        <w:t xml:space="preserve"> Thessalonians 1:5; Acts 14:22. </w:t>
      </w:r>
    </w:p>
    <w:p w:rsidR="0005268A" w:rsidRPr="00674120" w:rsidRDefault="0005268A" w:rsidP="0005268A">
      <w:pPr>
        <w:spacing w:line="480" w:lineRule="auto"/>
        <w:jc w:val="both"/>
        <w:rPr>
          <w:sz w:val="24"/>
          <w:szCs w:val="24"/>
        </w:rPr>
      </w:pPr>
      <w:r w:rsidRPr="00674120">
        <w:rPr>
          <w:b/>
          <w:sz w:val="24"/>
          <w:szCs w:val="24"/>
        </w:rPr>
        <w:t>The Visible Kingdom or Christendom</w:t>
      </w:r>
      <w:r w:rsidRPr="00674120">
        <w:rPr>
          <w:sz w:val="24"/>
          <w:szCs w:val="24"/>
        </w:rPr>
        <w:t xml:space="preserve"> involves True and False Teachers in Matthew 13:47-50. Outer works  or  service  will  not  consider  </w:t>
      </w:r>
      <w:r w:rsidRPr="00674120">
        <w:rPr>
          <w:b/>
          <w:sz w:val="24"/>
          <w:szCs w:val="24"/>
        </w:rPr>
        <w:t>The Future Kingdom</w:t>
      </w:r>
      <w:r w:rsidRPr="00674120">
        <w:rPr>
          <w:sz w:val="24"/>
          <w:szCs w:val="24"/>
        </w:rPr>
        <w:t xml:space="preserve"> but  the  relationship with  the  Father Stephen through total submission to His will &amp; the faith of God in Matthew 7:21-23. </w:t>
      </w:r>
    </w:p>
    <w:p w:rsidR="0005268A" w:rsidRPr="00674120" w:rsidRDefault="0005268A" w:rsidP="0005268A">
      <w:pPr>
        <w:spacing w:line="480" w:lineRule="auto"/>
        <w:jc w:val="both"/>
        <w:rPr>
          <w:sz w:val="24"/>
          <w:szCs w:val="24"/>
        </w:rPr>
      </w:pPr>
      <w:r w:rsidRPr="00674120">
        <w:rPr>
          <w:b/>
          <w:sz w:val="24"/>
          <w:szCs w:val="24"/>
        </w:rPr>
        <w:t>The Future Authority of the Kingdom</w:t>
      </w:r>
      <w:r w:rsidRPr="00674120">
        <w:rPr>
          <w:sz w:val="24"/>
          <w:szCs w:val="24"/>
        </w:rPr>
        <w:t xml:space="preserve"> involves Christ coming and rewarding His people in Christianity and He will judge the Governments of the Earth in Matthew 24:31. </w:t>
      </w:r>
    </w:p>
    <w:p w:rsidR="0005268A" w:rsidRPr="00674120" w:rsidRDefault="0005268A" w:rsidP="0005268A">
      <w:pPr>
        <w:spacing w:line="480" w:lineRule="auto"/>
        <w:jc w:val="both"/>
        <w:rPr>
          <w:sz w:val="24"/>
          <w:szCs w:val="24"/>
        </w:rPr>
      </w:pPr>
      <w:r w:rsidRPr="00674120">
        <w:rPr>
          <w:b/>
          <w:sz w:val="24"/>
          <w:szCs w:val="24"/>
        </w:rPr>
        <w:t>The Millennial Kingdom</w:t>
      </w:r>
      <w:r w:rsidRPr="00674120">
        <w:rPr>
          <w:sz w:val="24"/>
          <w:szCs w:val="24"/>
        </w:rPr>
        <w:t xml:space="preserve"> </w:t>
      </w:r>
      <w:r w:rsidRPr="00674120">
        <w:rPr>
          <w:b/>
          <w:sz w:val="24"/>
          <w:szCs w:val="24"/>
        </w:rPr>
        <w:t>is International</w:t>
      </w:r>
      <w:r w:rsidRPr="00674120">
        <w:rPr>
          <w:sz w:val="24"/>
          <w:szCs w:val="24"/>
        </w:rPr>
        <w:t xml:space="preserve"> in all the Earth in Isaiah 11&amp; Zechariah 14. The Father Stephen will give a 1000 years reign on Earth in the throne of the Kingdom in Daniel 7:18, 27; Revelation 19:11-15, 20:1-6. </w:t>
      </w:r>
    </w:p>
    <w:p w:rsidR="0005268A" w:rsidRPr="00674120" w:rsidRDefault="0005268A" w:rsidP="0005268A">
      <w:pPr>
        <w:spacing w:line="480" w:lineRule="auto"/>
        <w:jc w:val="both"/>
        <w:rPr>
          <w:sz w:val="24"/>
          <w:szCs w:val="24"/>
        </w:rPr>
      </w:pPr>
      <w:r w:rsidRPr="00674120">
        <w:rPr>
          <w:b/>
          <w:sz w:val="24"/>
          <w:szCs w:val="24"/>
        </w:rPr>
        <w:t xml:space="preserve">The Eternal Kingdom is the  consummation  of  the Trinity and the Father Stephen’s promise </w:t>
      </w:r>
      <w:r w:rsidRPr="00674120">
        <w:rPr>
          <w:sz w:val="24"/>
          <w:szCs w:val="24"/>
        </w:rPr>
        <w:t>to believers for the inheritance in Heaven of eternal life through Jesus Christ Our Lord in James 2:5; 2</w:t>
      </w:r>
      <w:r w:rsidRPr="00674120">
        <w:rPr>
          <w:sz w:val="24"/>
          <w:szCs w:val="24"/>
          <w:vertAlign w:val="superscript"/>
        </w:rPr>
        <w:t>nd</w:t>
      </w:r>
      <w:r w:rsidRPr="00674120">
        <w:rPr>
          <w:sz w:val="24"/>
          <w:szCs w:val="24"/>
        </w:rPr>
        <w:t xml:space="preserve"> Timothy 4:18; 1</w:t>
      </w:r>
      <w:r w:rsidRPr="00674120">
        <w:rPr>
          <w:sz w:val="24"/>
          <w:szCs w:val="24"/>
          <w:vertAlign w:val="superscript"/>
        </w:rPr>
        <w:t>st</w:t>
      </w:r>
      <w:r w:rsidRPr="00674120">
        <w:rPr>
          <w:sz w:val="24"/>
          <w:szCs w:val="24"/>
        </w:rPr>
        <w:t xml:space="preserve"> Timothy 2:12. </w:t>
      </w:r>
      <w:r w:rsidRPr="00674120">
        <w:rPr>
          <w:b/>
          <w:sz w:val="24"/>
          <w:szCs w:val="24"/>
        </w:rPr>
        <w:t>The Eternal Kingdom of the Father Stephen’s Kingdom</w:t>
      </w:r>
      <w:r w:rsidRPr="00674120">
        <w:rPr>
          <w:sz w:val="24"/>
          <w:szCs w:val="24"/>
        </w:rPr>
        <w:t xml:space="preserve"> has no temporal qualities of limitations different from </w:t>
      </w:r>
    </w:p>
    <w:p w:rsidR="0005268A" w:rsidRPr="00674120" w:rsidRDefault="0005268A" w:rsidP="0005268A">
      <w:pPr>
        <w:spacing w:line="480" w:lineRule="auto"/>
        <w:jc w:val="both"/>
        <w:rPr>
          <w:sz w:val="24"/>
          <w:szCs w:val="24"/>
        </w:rPr>
      </w:pPr>
      <w:r w:rsidRPr="00674120">
        <w:rPr>
          <w:b/>
          <w:sz w:val="24"/>
          <w:szCs w:val="24"/>
        </w:rPr>
        <w:t xml:space="preserve">The Universal Kingdom </w:t>
      </w:r>
      <w:r w:rsidRPr="00674120">
        <w:rPr>
          <w:sz w:val="24"/>
          <w:szCs w:val="24"/>
        </w:rPr>
        <w:t>both comes from the Father Stephen in Matthew 13:43 &amp; Revelation 11:15. In 1</w:t>
      </w:r>
      <w:r w:rsidRPr="00674120">
        <w:rPr>
          <w:sz w:val="24"/>
          <w:szCs w:val="24"/>
          <w:vertAlign w:val="superscript"/>
        </w:rPr>
        <w:t>st</w:t>
      </w:r>
      <w:r w:rsidRPr="00674120">
        <w:rPr>
          <w:sz w:val="24"/>
          <w:szCs w:val="24"/>
        </w:rPr>
        <w:t xml:space="preserve"> Corinthians 4:20 says </w:t>
      </w:r>
      <w:r w:rsidRPr="00674120">
        <w:rPr>
          <w:b/>
          <w:sz w:val="24"/>
          <w:szCs w:val="24"/>
        </w:rPr>
        <w:t>The Kingdom of God is in Authority</w:t>
      </w:r>
      <w:r w:rsidRPr="00674120">
        <w:rPr>
          <w:sz w:val="24"/>
          <w:szCs w:val="24"/>
        </w:rPr>
        <w:t xml:space="preserve"> &amp; not in Word. </w:t>
      </w:r>
    </w:p>
    <w:p w:rsidR="0005268A" w:rsidRPr="00674120" w:rsidRDefault="0005268A" w:rsidP="0005268A">
      <w:pPr>
        <w:spacing w:line="480" w:lineRule="auto"/>
        <w:jc w:val="both"/>
        <w:rPr>
          <w:sz w:val="24"/>
          <w:szCs w:val="24"/>
        </w:rPr>
      </w:pPr>
      <w:r w:rsidRPr="00674120">
        <w:rPr>
          <w:sz w:val="24"/>
          <w:szCs w:val="24"/>
        </w:rPr>
        <w:t>Jesus Christ’s Ministry of the Light</w:t>
      </w:r>
    </w:p>
    <w:p w:rsidR="0005268A" w:rsidRPr="00674120" w:rsidRDefault="0005268A" w:rsidP="0005268A">
      <w:pPr>
        <w:spacing w:line="480" w:lineRule="auto"/>
        <w:jc w:val="both"/>
        <w:rPr>
          <w:sz w:val="24"/>
          <w:szCs w:val="24"/>
        </w:rPr>
      </w:pPr>
      <w:r w:rsidRPr="00674120">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74120">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268A" w:rsidRPr="00674120" w:rsidRDefault="0005268A" w:rsidP="0005268A">
      <w:pPr>
        <w:spacing w:line="480" w:lineRule="auto"/>
        <w:jc w:val="both"/>
        <w:rPr>
          <w:sz w:val="24"/>
          <w:szCs w:val="24"/>
        </w:rPr>
      </w:pPr>
      <w:r w:rsidRPr="00674120">
        <w:rPr>
          <w:sz w:val="24"/>
          <w:szCs w:val="24"/>
        </w:rPr>
        <w:t>Jesus Christ’s Ministry of the Spirit of God</w:t>
      </w:r>
    </w:p>
    <w:p w:rsidR="0005268A" w:rsidRPr="00674120" w:rsidRDefault="0005268A" w:rsidP="0005268A">
      <w:pPr>
        <w:spacing w:line="480" w:lineRule="auto"/>
        <w:jc w:val="both"/>
        <w:rPr>
          <w:sz w:val="24"/>
          <w:szCs w:val="24"/>
        </w:rPr>
      </w:pPr>
      <w:r w:rsidRPr="0067412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268A" w:rsidRPr="00674120" w:rsidRDefault="0005268A" w:rsidP="0005268A">
      <w:pPr>
        <w:spacing w:line="480" w:lineRule="auto"/>
        <w:jc w:val="both"/>
        <w:rPr>
          <w:sz w:val="24"/>
          <w:szCs w:val="24"/>
        </w:rPr>
      </w:pPr>
      <w:r w:rsidRPr="00674120">
        <w:rPr>
          <w:sz w:val="24"/>
          <w:szCs w:val="24"/>
        </w:rPr>
        <w:t>Jesus Christ’s Ministry of Divine Love</w:t>
      </w:r>
    </w:p>
    <w:p w:rsidR="0005268A" w:rsidRPr="00674120" w:rsidRDefault="0005268A" w:rsidP="0005268A">
      <w:pPr>
        <w:spacing w:line="480" w:lineRule="auto"/>
        <w:jc w:val="both"/>
        <w:rPr>
          <w:sz w:val="24"/>
          <w:szCs w:val="24"/>
        </w:rPr>
      </w:pPr>
      <w:r w:rsidRPr="00674120">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268A" w:rsidRPr="00674120" w:rsidRDefault="0005268A" w:rsidP="0005268A">
      <w:pPr>
        <w:spacing w:line="480" w:lineRule="auto"/>
        <w:jc w:val="both"/>
        <w:rPr>
          <w:sz w:val="24"/>
          <w:szCs w:val="24"/>
        </w:rPr>
      </w:pPr>
      <w:r w:rsidRPr="00674120">
        <w:rPr>
          <w:sz w:val="24"/>
          <w:szCs w:val="24"/>
        </w:rPr>
        <w:t>Jesus Christ’s Ministry of True Holiness</w:t>
      </w:r>
    </w:p>
    <w:p w:rsidR="0005268A" w:rsidRPr="00674120" w:rsidRDefault="0005268A" w:rsidP="0005268A">
      <w:pPr>
        <w:spacing w:line="480" w:lineRule="auto"/>
        <w:jc w:val="both"/>
        <w:rPr>
          <w:sz w:val="24"/>
          <w:szCs w:val="24"/>
        </w:rPr>
      </w:pPr>
      <w:r w:rsidRPr="0067412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268A" w:rsidRPr="00674120" w:rsidRDefault="0005268A" w:rsidP="0005268A">
      <w:pPr>
        <w:spacing w:line="480" w:lineRule="auto"/>
        <w:jc w:val="both"/>
        <w:rPr>
          <w:sz w:val="24"/>
          <w:szCs w:val="24"/>
        </w:rPr>
      </w:pPr>
      <w:r w:rsidRPr="00674120">
        <w:rPr>
          <w:sz w:val="24"/>
          <w:szCs w:val="24"/>
        </w:rPr>
        <w:t xml:space="preserve">Jesus Christ’s Ministry of Power </w:t>
      </w:r>
    </w:p>
    <w:p w:rsidR="0005268A" w:rsidRPr="00674120" w:rsidRDefault="0005268A" w:rsidP="0005268A">
      <w:pPr>
        <w:spacing w:line="480" w:lineRule="auto"/>
        <w:jc w:val="both"/>
        <w:rPr>
          <w:sz w:val="24"/>
          <w:szCs w:val="24"/>
        </w:rPr>
      </w:pPr>
      <w:r w:rsidRPr="00674120">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268A" w:rsidRPr="00674120" w:rsidRDefault="0005268A" w:rsidP="0005268A">
      <w:pPr>
        <w:spacing w:line="480" w:lineRule="auto"/>
        <w:jc w:val="both"/>
        <w:rPr>
          <w:sz w:val="24"/>
          <w:szCs w:val="24"/>
        </w:rPr>
      </w:pPr>
      <w:r w:rsidRPr="00674120">
        <w:rPr>
          <w:sz w:val="24"/>
          <w:szCs w:val="24"/>
        </w:rPr>
        <w:t>Jesus Christ’s Ministry of Blessing</w:t>
      </w:r>
    </w:p>
    <w:p w:rsidR="0005268A" w:rsidRPr="00674120" w:rsidRDefault="0005268A" w:rsidP="0005268A">
      <w:pPr>
        <w:spacing w:line="480" w:lineRule="auto"/>
        <w:jc w:val="both"/>
        <w:rPr>
          <w:sz w:val="24"/>
          <w:szCs w:val="24"/>
        </w:rPr>
      </w:pPr>
      <w:r w:rsidRPr="0067412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268A" w:rsidRPr="00674120" w:rsidRDefault="0005268A" w:rsidP="0005268A">
      <w:pPr>
        <w:spacing w:line="480" w:lineRule="auto"/>
        <w:jc w:val="both"/>
        <w:rPr>
          <w:sz w:val="24"/>
          <w:szCs w:val="24"/>
        </w:rPr>
      </w:pPr>
      <w:r w:rsidRPr="00674120">
        <w:rPr>
          <w:sz w:val="24"/>
          <w:szCs w:val="24"/>
        </w:rPr>
        <w:t>Jesus Christ’s Ministry of Strength</w:t>
      </w:r>
    </w:p>
    <w:p w:rsidR="0005268A" w:rsidRPr="00674120" w:rsidRDefault="0005268A" w:rsidP="0005268A">
      <w:pPr>
        <w:spacing w:line="480" w:lineRule="auto"/>
        <w:jc w:val="both"/>
        <w:rPr>
          <w:sz w:val="24"/>
          <w:szCs w:val="24"/>
        </w:rPr>
      </w:pPr>
      <w:r w:rsidRPr="0067412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74120">
        <w:rPr>
          <w:sz w:val="24"/>
          <w:szCs w:val="24"/>
        </w:rPr>
        <w:lastRenderedPageBreak/>
        <w:t xml:space="preserve">He increases strength. Even the Young Men shall utterly fall, But those who wait on the Lord shall renew their strength. They shall run and not be weary. They shall walk and not faint.” </w:t>
      </w:r>
    </w:p>
    <w:p w:rsidR="0005268A" w:rsidRPr="00674120" w:rsidRDefault="0005268A" w:rsidP="0005268A">
      <w:pPr>
        <w:spacing w:line="480" w:lineRule="auto"/>
        <w:jc w:val="both"/>
        <w:rPr>
          <w:sz w:val="24"/>
          <w:szCs w:val="24"/>
        </w:rPr>
      </w:pPr>
      <w:r w:rsidRPr="00674120">
        <w:rPr>
          <w:sz w:val="24"/>
          <w:szCs w:val="24"/>
        </w:rPr>
        <w:t>Jesus Christ’s Ministry of Honor and Glory</w:t>
      </w:r>
    </w:p>
    <w:p w:rsidR="0005268A" w:rsidRPr="00674120" w:rsidRDefault="0005268A" w:rsidP="0005268A">
      <w:pPr>
        <w:spacing w:line="480" w:lineRule="auto"/>
        <w:jc w:val="both"/>
        <w:rPr>
          <w:sz w:val="24"/>
          <w:szCs w:val="24"/>
        </w:rPr>
      </w:pPr>
      <w:r w:rsidRPr="0067412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268A" w:rsidRPr="00674120" w:rsidRDefault="0005268A" w:rsidP="0005268A">
      <w:pPr>
        <w:spacing w:line="480" w:lineRule="auto"/>
        <w:jc w:val="both"/>
        <w:rPr>
          <w:sz w:val="24"/>
          <w:szCs w:val="24"/>
        </w:rPr>
      </w:pPr>
      <w:r w:rsidRPr="0067412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268A" w:rsidRPr="00674120" w:rsidRDefault="0005268A" w:rsidP="0005268A">
      <w:pPr>
        <w:spacing w:line="480" w:lineRule="auto"/>
        <w:jc w:val="both"/>
        <w:rPr>
          <w:sz w:val="24"/>
          <w:szCs w:val="24"/>
        </w:rPr>
      </w:pPr>
      <w:r w:rsidRPr="00674120">
        <w:rPr>
          <w:sz w:val="24"/>
          <w:szCs w:val="24"/>
        </w:rPr>
        <w:t>Jesus Christ’s Ministry of His Manhood</w:t>
      </w:r>
    </w:p>
    <w:p w:rsidR="0005268A" w:rsidRPr="00674120" w:rsidRDefault="0005268A" w:rsidP="0005268A">
      <w:pPr>
        <w:spacing w:line="480" w:lineRule="auto"/>
        <w:jc w:val="both"/>
        <w:rPr>
          <w:sz w:val="24"/>
          <w:szCs w:val="24"/>
        </w:rPr>
      </w:pPr>
      <w:r w:rsidRPr="00674120">
        <w:rPr>
          <w:sz w:val="24"/>
          <w:szCs w:val="24"/>
        </w:rPr>
        <w:t>Man means a Natural Person or the Soul found in 1</w:t>
      </w:r>
      <w:r w:rsidRPr="00674120">
        <w:rPr>
          <w:sz w:val="24"/>
          <w:szCs w:val="24"/>
          <w:vertAlign w:val="superscript"/>
        </w:rPr>
        <w:t>st</w:t>
      </w:r>
      <w:r w:rsidRPr="00674120">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74120">
        <w:rPr>
          <w:sz w:val="24"/>
          <w:szCs w:val="24"/>
        </w:rPr>
        <w:lastRenderedPageBreak/>
        <w:t>Jesus as the perfect teacher knowing the mind of God. This is how Mankind should think in Philippians 2:5-11; 1</w:t>
      </w:r>
      <w:r w:rsidRPr="00674120">
        <w:rPr>
          <w:sz w:val="24"/>
          <w:szCs w:val="24"/>
          <w:vertAlign w:val="superscript"/>
        </w:rPr>
        <w:t>st</w:t>
      </w:r>
      <w:r w:rsidRPr="0067412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74120">
        <w:rPr>
          <w:b/>
          <w:sz w:val="24"/>
          <w:szCs w:val="24"/>
        </w:rPr>
        <w:t>JESUS</w:t>
      </w:r>
      <w:r w:rsidRPr="00674120">
        <w:rPr>
          <w:sz w:val="24"/>
          <w:szCs w:val="24"/>
        </w:rPr>
        <w:t xml:space="preserve">. He will be great, and will be called the Son of the Highest, and the Lord God will give Him the Throne of His Father David. And He will reign </w:t>
      </w:r>
      <w:r w:rsidRPr="00674120">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74120">
        <w:rPr>
          <w:sz w:val="24"/>
          <w:szCs w:val="24"/>
          <w:vertAlign w:val="superscript"/>
        </w:rPr>
        <w:t>st</w:t>
      </w:r>
      <w:r w:rsidRPr="0067412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268A" w:rsidRPr="00674120" w:rsidRDefault="0005268A" w:rsidP="0005268A">
      <w:pPr>
        <w:spacing w:line="480" w:lineRule="auto"/>
        <w:jc w:val="both"/>
        <w:rPr>
          <w:sz w:val="24"/>
          <w:szCs w:val="24"/>
        </w:rPr>
      </w:pPr>
      <w:r w:rsidRPr="00674120">
        <w:rPr>
          <w:sz w:val="24"/>
          <w:szCs w:val="24"/>
        </w:rPr>
        <w:t xml:space="preserve">Mary’s Song of praise to Her Son </w:t>
      </w:r>
    </w:p>
    <w:p w:rsidR="0005268A" w:rsidRPr="00674120" w:rsidRDefault="0005268A" w:rsidP="0005268A">
      <w:pPr>
        <w:spacing w:line="480" w:lineRule="auto"/>
        <w:jc w:val="both"/>
        <w:rPr>
          <w:sz w:val="24"/>
          <w:szCs w:val="24"/>
        </w:rPr>
      </w:pPr>
      <w:r w:rsidRPr="00674120">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74120">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74120">
        <w:rPr>
          <w:sz w:val="24"/>
          <w:szCs w:val="24"/>
          <w:vertAlign w:val="superscript"/>
        </w:rPr>
        <w:t>nd</w:t>
      </w:r>
      <w:r w:rsidRPr="00674120">
        <w:rPr>
          <w:sz w:val="24"/>
          <w:szCs w:val="24"/>
        </w:rPr>
        <w:t xml:space="preserve"> Corinthians 5:21. Jesus is the Mediator between Humanity and God in 1</w:t>
      </w:r>
      <w:r w:rsidRPr="00674120">
        <w:rPr>
          <w:sz w:val="24"/>
          <w:szCs w:val="24"/>
          <w:vertAlign w:val="superscript"/>
        </w:rPr>
        <w:t>st</w:t>
      </w:r>
      <w:r w:rsidRPr="00674120">
        <w:rPr>
          <w:sz w:val="24"/>
          <w:szCs w:val="24"/>
        </w:rPr>
        <w:t xml:space="preserve"> Timothy 2:5. Jesus does in fact rule over Mankind in </w:t>
      </w:r>
      <w:r w:rsidRPr="00674120">
        <w:rPr>
          <w:sz w:val="24"/>
          <w:szCs w:val="24"/>
        </w:rPr>
        <w:lastRenderedPageBreak/>
        <w:t>Matthew 28:18; Ephesians 1:22; 1</w:t>
      </w:r>
      <w:r w:rsidRPr="00674120">
        <w:rPr>
          <w:sz w:val="24"/>
          <w:szCs w:val="24"/>
          <w:vertAlign w:val="superscript"/>
        </w:rPr>
        <w:t>st</w:t>
      </w:r>
      <w:r w:rsidRPr="00674120">
        <w:rPr>
          <w:sz w:val="24"/>
          <w:szCs w:val="24"/>
        </w:rPr>
        <w:t xml:space="preserve"> Corinthians 6:3; Revelation 3:21; Luke 19:17, 19 &amp; Hebrews 2:8. Jesus will always have flesh and bones in Heaven in Luke 24:39; 41-42 and Acts 1:11.                    </w:t>
      </w:r>
    </w:p>
    <w:p w:rsidR="0005268A" w:rsidRPr="00674120" w:rsidRDefault="0005268A" w:rsidP="0005268A">
      <w:pPr>
        <w:spacing w:line="480" w:lineRule="auto"/>
        <w:jc w:val="both"/>
        <w:rPr>
          <w:sz w:val="24"/>
          <w:szCs w:val="24"/>
        </w:rPr>
      </w:pPr>
      <w:r w:rsidRPr="00674120">
        <w:rPr>
          <w:sz w:val="24"/>
          <w:szCs w:val="24"/>
        </w:rPr>
        <w:t xml:space="preserve">Jesus Christ’s ministry on The Deity of Christ </w:t>
      </w:r>
    </w:p>
    <w:p w:rsidR="0005268A" w:rsidRPr="00674120" w:rsidRDefault="0005268A" w:rsidP="0005268A">
      <w:pPr>
        <w:spacing w:line="480" w:lineRule="auto"/>
        <w:jc w:val="both"/>
        <w:rPr>
          <w:sz w:val="24"/>
          <w:szCs w:val="24"/>
        </w:rPr>
      </w:pPr>
      <w:r w:rsidRPr="00674120">
        <w:rPr>
          <w:sz w:val="24"/>
          <w:szCs w:val="24"/>
        </w:rPr>
        <w:t>Throughout Biblical Scripture most of the time God or “</w:t>
      </w:r>
      <w:r w:rsidRPr="00674120">
        <w:rPr>
          <w:b/>
          <w:sz w:val="24"/>
          <w:szCs w:val="24"/>
        </w:rPr>
        <w:t>Theos</w:t>
      </w:r>
      <w:r w:rsidRPr="0067412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74120">
        <w:rPr>
          <w:sz w:val="24"/>
          <w:szCs w:val="24"/>
          <w:vertAlign w:val="superscript"/>
        </w:rPr>
        <w:t>nd</w:t>
      </w:r>
      <w:r w:rsidRPr="00674120">
        <w:rPr>
          <w:sz w:val="24"/>
          <w:szCs w:val="24"/>
        </w:rPr>
        <w:t xml:space="preserve"> Peter 1:1; Romans 9:5; Psalms 45:6; Isaiah 9:6; Titus 2:13; John 1:1, 18; 20:28 and Hebrews 1:8. There are only 9 scriptures that refer to </w:t>
      </w:r>
      <w:r w:rsidRPr="00674120">
        <w:rPr>
          <w:b/>
          <w:sz w:val="24"/>
          <w:szCs w:val="24"/>
        </w:rPr>
        <w:t>JEHOVAH</w:t>
      </w:r>
      <w:r w:rsidRPr="00674120">
        <w:rPr>
          <w:sz w:val="24"/>
          <w:szCs w:val="24"/>
        </w:rPr>
        <w:t xml:space="preserve">, </w:t>
      </w:r>
      <w:r w:rsidRPr="00674120">
        <w:rPr>
          <w:b/>
          <w:sz w:val="24"/>
          <w:szCs w:val="24"/>
        </w:rPr>
        <w:t>YAHWEH</w:t>
      </w:r>
      <w:r w:rsidRPr="00674120">
        <w:rPr>
          <w:sz w:val="24"/>
          <w:szCs w:val="24"/>
        </w:rPr>
        <w:t xml:space="preserve"> or </w:t>
      </w:r>
      <w:r w:rsidRPr="00674120">
        <w:rPr>
          <w:b/>
          <w:sz w:val="24"/>
          <w:szCs w:val="24"/>
        </w:rPr>
        <w:t>VICTOR</w:t>
      </w:r>
      <w:r w:rsidRPr="0067412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74120">
        <w:rPr>
          <w:b/>
          <w:sz w:val="24"/>
          <w:szCs w:val="24"/>
        </w:rPr>
        <w:t>Kyrios</w:t>
      </w:r>
      <w:r w:rsidRPr="0067412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74120">
        <w:rPr>
          <w:sz w:val="24"/>
          <w:szCs w:val="24"/>
          <w:vertAlign w:val="superscript"/>
        </w:rPr>
        <w:t>st</w:t>
      </w:r>
      <w:r w:rsidRPr="0067412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268A" w:rsidRPr="00674120" w:rsidRDefault="0005268A" w:rsidP="0005268A">
      <w:pPr>
        <w:spacing w:line="480" w:lineRule="auto"/>
        <w:jc w:val="both"/>
        <w:rPr>
          <w:sz w:val="24"/>
          <w:szCs w:val="24"/>
        </w:rPr>
      </w:pPr>
      <w:r w:rsidRPr="00674120">
        <w:rPr>
          <w:sz w:val="24"/>
          <w:szCs w:val="24"/>
        </w:rPr>
        <w:t>Jesus possessed Deity attributes</w:t>
      </w:r>
    </w:p>
    <w:p w:rsidR="0005268A" w:rsidRPr="00674120" w:rsidRDefault="0005268A" w:rsidP="0005268A">
      <w:pPr>
        <w:spacing w:line="480" w:lineRule="auto"/>
        <w:jc w:val="both"/>
        <w:rPr>
          <w:sz w:val="24"/>
          <w:szCs w:val="24"/>
        </w:rPr>
      </w:pPr>
      <w:r w:rsidRPr="00674120">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74120">
        <w:rPr>
          <w:sz w:val="24"/>
          <w:szCs w:val="24"/>
          <w:vertAlign w:val="superscript"/>
        </w:rPr>
        <w:t>st</w:t>
      </w:r>
      <w:r w:rsidRPr="00674120">
        <w:rPr>
          <w:sz w:val="24"/>
          <w:szCs w:val="24"/>
        </w:rPr>
        <w:t xml:space="preserve"> Timothy 6:16. Jesus is worthy to be worshipped in Revelation 5:12-13; 19:10; Philippians 2:9-11 and Hebrews 1:6.    </w:t>
      </w:r>
    </w:p>
    <w:p w:rsidR="0005268A" w:rsidRPr="00674120" w:rsidRDefault="0005268A" w:rsidP="0005268A">
      <w:pPr>
        <w:spacing w:line="480" w:lineRule="auto"/>
        <w:jc w:val="both"/>
        <w:rPr>
          <w:sz w:val="24"/>
          <w:szCs w:val="24"/>
        </w:rPr>
      </w:pPr>
      <w:r w:rsidRPr="00674120">
        <w:rPr>
          <w:sz w:val="24"/>
          <w:szCs w:val="24"/>
        </w:rPr>
        <w:t>The “</w:t>
      </w:r>
      <w:r w:rsidRPr="00674120">
        <w:rPr>
          <w:b/>
          <w:sz w:val="24"/>
          <w:szCs w:val="24"/>
        </w:rPr>
        <w:t>Kenotic Theology</w:t>
      </w:r>
      <w:r w:rsidRPr="00674120">
        <w:rPr>
          <w:sz w:val="24"/>
          <w:szCs w:val="24"/>
        </w:rPr>
        <w:t>” says that the Man Jesus Christ as fully Human was divested of certain attributes while on Earth. In Philippians 2:5-7  it  decrees that Jesus “</w:t>
      </w:r>
      <w:r w:rsidRPr="00674120">
        <w:rPr>
          <w:b/>
          <w:sz w:val="24"/>
          <w:szCs w:val="24"/>
        </w:rPr>
        <w:t>Emptied Himself</w:t>
      </w:r>
      <w:r w:rsidRPr="0067412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74120">
        <w:rPr>
          <w:b/>
          <w:sz w:val="24"/>
          <w:szCs w:val="24"/>
        </w:rPr>
        <w:t>Emmanuel</w:t>
      </w:r>
      <w:r w:rsidRPr="0067412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74120">
        <w:rPr>
          <w:sz w:val="24"/>
          <w:szCs w:val="24"/>
          <w:vertAlign w:val="superscript"/>
        </w:rPr>
        <w:t>st</w:t>
      </w:r>
      <w:r w:rsidRPr="0067412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74120">
        <w:rPr>
          <w:sz w:val="24"/>
          <w:szCs w:val="24"/>
          <w:vertAlign w:val="superscript"/>
        </w:rPr>
        <w:t>nd</w:t>
      </w:r>
      <w:r w:rsidRPr="00674120">
        <w:rPr>
          <w:sz w:val="24"/>
          <w:szCs w:val="24"/>
        </w:rPr>
        <w:t xml:space="preserve"> John 9. Anyone that denies the Son Jesus denies the Father </w:t>
      </w:r>
      <w:r w:rsidRPr="00674120">
        <w:rPr>
          <w:sz w:val="24"/>
          <w:szCs w:val="24"/>
        </w:rPr>
        <w:lastRenderedPageBreak/>
        <w:t>Stephen also in 1</w:t>
      </w:r>
      <w:r w:rsidRPr="00674120">
        <w:rPr>
          <w:sz w:val="24"/>
          <w:szCs w:val="24"/>
          <w:vertAlign w:val="superscript"/>
        </w:rPr>
        <w:t>st</w:t>
      </w:r>
      <w:r w:rsidRPr="00674120">
        <w:rPr>
          <w:sz w:val="24"/>
          <w:szCs w:val="24"/>
        </w:rPr>
        <w:t xml:space="preserve"> John 2:23. The Law did in fact in unbelief blaspheme because the Lord Jesus Christ did say </w:t>
      </w:r>
      <w:r w:rsidRPr="00674120">
        <w:rPr>
          <w:b/>
          <w:sz w:val="24"/>
          <w:szCs w:val="24"/>
        </w:rPr>
        <w:t>I AM</w:t>
      </w:r>
      <w:r w:rsidRPr="00674120">
        <w:rPr>
          <w:sz w:val="24"/>
          <w:szCs w:val="24"/>
        </w:rPr>
        <w:t xml:space="preserve"> the only Son of God in John 10:36.  </w:t>
      </w:r>
    </w:p>
    <w:p w:rsidR="0005268A" w:rsidRPr="00674120" w:rsidRDefault="0005268A" w:rsidP="0005268A">
      <w:pPr>
        <w:spacing w:line="480" w:lineRule="auto"/>
        <w:jc w:val="both"/>
        <w:rPr>
          <w:sz w:val="24"/>
          <w:szCs w:val="24"/>
        </w:rPr>
      </w:pPr>
      <w:r w:rsidRPr="00674120">
        <w:rPr>
          <w:sz w:val="24"/>
          <w:szCs w:val="24"/>
        </w:rPr>
        <w:t>Jesus Christ’s Ministry on Original Sin</w:t>
      </w:r>
    </w:p>
    <w:p w:rsidR="0005268A" w:rsidRPr="00674120" w:rsidRDefault="0005268A" w:rsidP="0005268A">
      <w:pPr>
        <w:spacing w:line="480" w:lineRule="auto"/>
        <w:jc w:val="both"/>
        <w:rPr>
          <w:sz w:val="24"/>
          <w:szCs w:val="24"/>
        </w:rPr>
      </w:pPr>
      <w:r w:rsidRPr="0067412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74120">
        <w:rPr>
          <w:sz w:val="24"/>
          <w:szCs w:val="24"/>
          <w:vertAlign w:val="superscript"/>
        </w:rPr>
        <w:t>st</w:t>
      </w:r>
      <w:r w:rsidRPr="0067412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74120">
        <w:rPr>
          <w:sz w:val="24"/>
          <w:szCs w:val="24"/>
          <w:vertAlign w:val="superscript"/>
        </w:rPr>
        <w:t>nd</w:t>
      </w:r>
      <w:r w:rsidRPr="00674120">
        <w:rPr>
          <w:sz w:val="24"/>
          <w:szCs w:val="24"/>
        </w:rPr>
        <w:t xml:space="preserve"> Corinthians 11:3; 1</w:t>
      </w:r>
      <w:r w:rsidRPr="00674120">
        <w:rPr>
          <w:sz w:val="24"/>
          <w:szCs w:val="24"/>
          <w:vertAlign w:val="superscript"/>
        </w:rPr>
        <w:t>st</w:t>
      </w:r>
      <w:r w:rsidRPr="0067412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268A" w:rsidRPr="00674120" w:rsidRDefault="0005268A" w:rsidP="0005268A">
      <w:pPr>
        <w:spacing w:line="480" w:lineRule="auto"/>
        <w:jc w:val="both"/>
        <w:rPr>
          <w:sz w:val="24"/>
          <w:szCs w:val="24"/>
        </w:rPr>
      </w:pPr>
      <w:r w:rsidRPr="00674120">
        <w:rPr>
          <w:sz w:val="24"/>
          <w:szCs w:val="24"/>
        </w:rPr>
        <w:t>Jesus Christ’s Ministry on Man as Male and Female</w:t>
      </w:r>
    </w:p>
    <w:p w:rsidR="0005268A" w:rsidRPr="00674120" w:rsidRDefault="0005268A" w:rsidP="0005268A">
      <w:pPr>
        <w:spacing w:line="480" w:lineRule="auto"/>
        <w:jc w:val="both"/>
        <w:rPr>
          <w:sz w:val="24"/>
          <w:szCs w:val="24"/>
        </w:rPr>
      </w:pPr>
      <w:r w:rsidRPr="00674120">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74120">
        <w:rPr>
          <w:sz w:val="24"/>
          <w:szCs w:val="24"/>
        </w:rPr>
        <w:lastRenderedPageBreak/>
        <w:t>2:14-16; 1</w:t>
      </w:r>
      <w:r w:rsidRPr="00674120">
        <w:rPr>
          <w:sz w:val="24"/>
          <w:szCs w:val="24"/>
          <w:vertAlign w:val="superscript"/>
        </w:rPr>
        <w:t>st</w:t>
      </w:r>
      <w:r w:rsidRPr="0067412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74120">
        <w:rPr>
          <w:sz w:val="24"/>
          <w:szCs w:val="24"/>
          <w:vertAlign w:val="superscript"/>
        </w:rPr>
        <w:t>st</w:t>
      </w:r>
      <w:r w:rsidRPr="0067412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268A" w:rsidRPr="00674120" w:rsidRDefault="0005268A" w:rsidP="0005268A">
      <w:pPr>
        <w:spacing w:line="480" w:lineRule="auto"/>
        <w:jc w:val="both"/>
        <w:rPr>
          <w:sz w:val="24"/>
          <w:szCs w:val="24"/>
        </w:rPr>
      </w:pPr>
      <w:r w:rsidRPr="00674120">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74120">
        <w:rPr>
          <w:sz w:val="24"/>
          <w:szCs w:val="24"/>
          <w:vertAlign w:val="superscript"/>
        </w:rPr>
        <w:t>st</w:t>
      </w:r>
      <w:r w:rsidRPr="00674120">
        <w:rPr>
          <w:sz w:val="24"/>
          <w:szCs w:val="24"/>
        </w:rPr>
        <w:t xml:space="preserve"> Corinthians 11:7 for Man and 1</w:t>
      </w:r>
      <w:r w:rsidRPr="00674120">
        <w:rPr>
          <w:sz w:val="24"/>
          <w:szCs w:val="24"/>
          <w:vertAlign w:val="superscript"/>
        </w:rPr>
        <w:t>st</w:t>
      </w:r>
      <w:r w:rsidRPr="00674120">
        <w:rPr>
          <w:sz w:val="24"/>
          <w:szCs w:val="24"/>
        </w:rPr>
        <w:t xml:space="preserve"> Corinthians 11:6 for Woman. In the Lord, Man is dependent for Woman and Woman is dependent for Man in 1</w:t>
      </w:r>
      <w:r w:rsidRPr="00674120">
        <w:rPr>
          <w:sz w:val="24"/>
          <w:szCs w:val="24"/>
          <w:vertAlign w:val="superscript"/>
        </w:rPr>
        <w:t>st</w:t>
      </w:r>
      <w:r w:rsidRPr="00674120">
        <w:rPr>
          <w:sz w:val="24"/>
          <w:szCs w:val="24"/>
        </w:rPr>
        <w:t xml:space="preserve"> Corinthians 11:11, 12. Also in prophesying Man and Woman receive the same Spirit in Acts 2:17-18. Also in 1</w:t>
      </w:r>
      <w:r w:rsidRPr="00674120">
        <w:rPr>
          <w:sz w:val="24"/>
          <w:szCs w:val="24"/>
          <w:vertAlign w:val="superscript"/>
        </w:rPr>
        <w:t>st</w:t>
      </w:r>
      <w:r w:rsidRPr="0067412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74120">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74120">
        <w:rPr>
          <w:sz w:val="24"/>
          <w:szCs w:val="24"/>
          <w:vertAlign w:val="superscript"/>
        </w:rPr>
        <w:t>st</w:t>
      </w:r>
      <w:r w:rsidRPr="00674120">
        <w:rPr>
          <w:sz w:val="24"/>
          <w:szCs w:val="24"/>
        </w:rPr>
        <w:t xml:space="preserve"> formed then the Woman Eve denotes supreme authority over Woman in Genesis 2:7, 18-23. Eve was created to help Adam to be comparable to Him in Genesis 2:18; 1</w:t>
      </w:r>
      <w:r w:rsidRPr="00674120">
        <w:rPr>
          <w:sz w:val="24"/>
          <w:szCs w:val="24"/>
          <w:vertAlign w:val="superscript"/>
        </w:rPr>
        <w:t xml:space="preserve">st </w:t>
      </w:r>
      <w:r w:rsidRPr="00674120">
        <w:rPr>
          <w:sz w:val="24"/>
          <w:szCs w:val="24"/>
        </w:rPr>
        <w:t>Corinthians 11:9. Adam named Eve is also called the Mother of all living in Gen. 2:23; 3:20. God names &amp; represents Mankind as Man and not Woman in Genesis 5:2; 1</w:t>
      </w:r>
      <w:r w:rsidRPr="00674120">
        <w:rPr>
          <w:sz w:val="24"/>
          <w:szCs w:val="24"/>
          <w:vertAlign w:val="superscript"/>
        </w:rPr>
        <w:t xml:space="preserve">st </w:t>
      </w:r>
      <w:r w:rsidRPr="0067412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74120">
        <w:rPr>
          <w:sz w:val="24"/>
          <w:szCs w:val="24"/>
          <w:vertAlign w:val="superscript"/>
        </w:rPr>
        <w:t>st</w:t>
      </w:r>
      <w:r w:rsidRPr="00674120">
        <w:rPr>
          <w:sz w:val="24"/>
          <w:szCs w:val="24"/>
        </w:rPr>
        <w:t xml:space="preserve"> Peter 3:1-7. Jesus is the 2</w:t>
      </w:r>
      <w:r w:rsidRPr="00674120">
        <w:rPr>
          <w:sz w:val="24"/>
          <w:szCs w:val="24"/>
          <w:vertAlign w:val="superscript"/>
        </w:rPr>
        <w:t>nd</w:t>
      </w:r>
      <w:r w:rsidRPr="00674120">
        <w:rPr>
          <w:sz w:val="24"/>
          <w:szCs w:val="24"/>
        </w:rPr>
        <w:t xml:space="preserve"> Adam to give authority to 1</w:t>
      </w:r>
      <w:r w:rsidRPr="00674120">
        <w:rPr>
          <w:sz w:val="24"/>
          <w:szCs w:val="24"/>
          <w:vertAlign w:val="superscript"/>
        </w:rPr>
        <w:t>st</w:t>
      </w:r>
      <w:r w:rsidRPr="00674120">
        <w:rPr>
          <w:sz w:val="24"/>
          <w:szCs w:val="24"/>
        </w:rPr>
        <w:t xml:space="preserve"> Adam in 1</w:t>
      </w:r>
      <w:r w:rsidRPr="00674120">
        <w:rPr>
          <w:sz w:val="24"/>
          <w:szCs w:val="24"/>
          <w:vertAlign w:val="superscript"/>
        </w:rPr>
        <w:t xml:space="preserve">st </w:t>
      </w:r>
      <w:r w:rsidRPr="0067412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74120">
        <w:rPr>
          <w:sz w:val="24"/>
          <w:szCs w:val="24"/>
          <w:vertAlign w:val="superscript"/>
        </w:rPr>
        <w:t xml:space="preserve">st </w:t>
      </w:r>
      <w:r w:rsidRPr="00674120">
        <w:rPr>
          <w:sz w:val="24"/>
          <w:szCs w:val="24"/>
        </w:rPr>
        <w:t>John 2:1; Hebrews 7:25; Romans  8:16, 27; 15:13; Matthew  28:19;  1</w:t>
      </w:r>
      <w:r w:rsidRPr="00674120">
        <w:rPr>
          <w:sz w:val="24"/>
          <w:szCs w:val="24"/>
          <w:vertAlign w:val="superscript"/>
        </w:rPr>
        <w:t xml:space="preserve">st </w:t>
      </w:r>
      <w:r w:rsidRPr="00674120">
        <w:rPr>
          <w:sz w:val="24"/>
          <w:szCs w:val="24"/>
        </w:rPr>
        <w:t xml:space="preserve"> Corinthians  2:4,  10-11; 12:4-6; 2</w:t>
      </w:r>
      <w:r w:rsidRPr="00674120">
        <w:rPr>
          <w:sz w:val="24"/>
          <w:szCs w:val="24"/>
          <w:vertAlign w:val="superscript"/>
        </w:rPr>
        <w:t>nd</w:t>
      </w:r>
      <w:r w:rsidRPr="00674120">
        <w:rPr>
          <w:sz w:val="24"/>
          <w:szCs w:val="24"/>
        </w:rPr>
        <w:t xml:space="preserve"> Corinthians 13:4, 14;  Ephesians  4:4-6, 30; 1</w:t>
      </w:r>
      <w:r w:rsidRPr="00674120">
        <w:rPr>
          <w:sz w:val="24"/>
          <w:szCs w:val="24"/>
          <w:vertAlign w:val="superscript"/>
        </w:rPr>
        <w:t>st</w:t>
      </w:r>
      <w:r w:rsidRPr="00674120">
        <w:rPr>
          <w:sz w:val="24"/>
          <w:szCs w:val="24"/>
        </w:rPr>
        <w:t xml:space="preserve"> Peter 1:2; Luke  4:14 &amp; Acts 8:29; 10:38; 13:2; 15:28; 16:6-7.                </w:t>
      </w:r>
    </w:p>
    <w:p w:rsidR="0005268A" w:rsidRPr="00674120" w:rsidRDefault="0005268A" w:rsidP="0005268A">
      <w:pPr>
        <w:spacing w:line="480" w:lineRule="auto"/>
        <w:jc w:val="both"/>
        <w:rPr>
          <w:sz w:val="24"/>
          <w:szCs w:val="24"/>
        </w:rPr>
      </w:pPr>
      <w:r w:rsidRPr="00674120">
        <w:rPr>
          <w:sz w:val="24"/>
          <w:szCs w:val="24"/>
        </w:rPr>
        <w:t>Jesus Christ’s Ministry on the Nature of Man</w:t>
      </w:r>
    </w:p>
    <w:p w:rsidR="0005268A" w:rsidRPr="00674120" w:rsidRDefault="0005268A" w:rsidP="0005268A">
      <w:pPr>
        <w:spacing w:line="480" w:lineRule="auto"/>
        <w:jc w:val="both"/>
        <w:rPr>
          <w:sz w:val="24"/>
          <w:szCs w:val="24"/>
        </w:rPr>
      </w:pPr>
      <w:r w:rsidRPr="00674120">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74120">
        <w:rPr>
          <w:sz w:val="24"/>
          <w:szCs w:val="24"/>
          <w:vertAlign w:val="superscript"/>
        </w:rPr>
        <w:t>nd</w:t>
      </w:r>
      <w:r w:rsidRPr="00674120">
        <w:rPr>
          <w:sz w:val="24"/>
          <w:szCs w:val="24"/>
        </w:rPr>
        <w:t xml:space="preserve"> Corinthians 5:8. Some biblical proof of Soul and Spirit of Man are Genesis 2:7; 1</w:t>
      </w:r>
      <w:r w:rsidRPr="00674120">
        <w:rPr>
          <w:sz w:val="24"/>
          <w:szCs w:val="24"/>
          <w:vertAlign w:val="superscript"/>
        </w:rPr>
        <w:t>st</w:t>
      </w:r>
      <w:r w:rsidRPr="00674120">
        <w:rPr>
          <w:sz w:val="24"/>
          <w:szCs w:val="24"/>
        </w:rPr>
        <w:t xml:space="preserve"> Corinthians 15:51-54; &amp; 2</w:t>
      </w:r>
      <w:r w:rsidRPr="00674120">
        <w:rPr>
          <w:sz w:val="24"/>
          <w:szCs w:val="24"/>
          <w:vertAlign w:val="superscript"/>
        </w:rPr>
        <w:t>nd</w:t>
      </w:r>
      <w:r w:rsidRPr="00674120">
        <w:rPr>
          <w:sz w:val="24"/>
          <w:szCs w:val="24"/>
        </w:rPr>
        <w:t xml:space="preserve"> Corinthians 7:1. Soul and Spirit are used the same in John 12:27 and John 13:21. Also in Hebrews 12:23; 1</w:t>
      </w:r>
      <w:r w:rsidRPr="00674120">
        <w:rPr>
          <w:sz w:val="24"/>
          <w:szCs w:val="24"/>
          <w:vertAlign w:val="superscript"/>
        </w:rPr>
        <w:t xml:space="preserve">st </w:t>
      </w:r>
      <w:r w:rsidRPr="00674120">
        <w:rPr>
          <w:sz w:val="24"/>
          <w:szCs w:val="24"/>
        </w:rPr>
        <w:t>Peter 3:19; Revelation 6:9; 20:4 concerns being in Heaven or Hell in respects to the Soul and Spirit. The scripture says that the Soul and Spirit departs to go to its place from the Father Stephen. The  proof is  1</w:t>
      </w:r>
      <w:r w:rsidRPr="00674120">
        <w:rPr>
          <w:sz w:val="24"/>
          <w:szCs w:val="24"/>
          <w:vertAlign w:val="superscript"/>
        </w:rPr>
        <w:t>st</w:t>
      </w:r>
      <w:r w:rsidRPr="00674120">
        <w:rPr>
          <w:sz w:val="24"/>
          <w:szCs w:val="24"/>
        </w:rPr>
        <w:t xml:space="preserve"> Kings  17:21; Isaiah 53:12; Luke 12:20; 23:46; Ecclesiastes 12:7; Genesis 35:18; Psalm 31:5. Also Man can be “</w:t>
      </w:r>
      <w:r w:rsidRPr="00674120">
        <w:rPr>
          <w:b/>
          <w:sz w:val="24"/>
          <w:szCs w:val="24"/>
        </w:rPr>
        <w:t>Body and Soul</w:t>
      </w:r>
      <w:r w:rsidRPr="00674120">
        <w:rPr>
          <w:sz w:val="24"/>
          <w:szCs w:val="24"/>
        </w:rPr>
        <w:t>” or “</w:t>
      </w:r>
      <w:r w:rsidRPr="00674120">
        <w:rPr>
          <w:b/>
          <w:sz w:val="24"/>
          <w:szCs w:val="24"/>
        </w:rPr>
        <w:t>Body and Spirit</w:t>
      </w:r>
      <w:r w:rsidRPr="00674120">
        <w:rPr>
          <w:sz w:val="24"/>
          <w:szCs w:val="24"/>
        </w:rPr>
        <w:t>”. Some scriptures are James 2:26; 1</w:t>
      </w:r>
      <w:r w:rsidRPr="00674120">
        <w:rPr>
          <w:sz w:val="24"/>
          <w:szCs w:val="24"/>
          <w:vertAlign w:val="superscript"/>
        </w:rPr>
        <w:t>st</w:t>
      </w:r>
      <w:r w:rsidRPr="00674120">
        <w:rPr>
          <w:sz w:val="24"/>
          <w:szCs w:val="24"/>
        </w:rPr>
        <w:t xml:space="preserve"> Corinthians 5:3, 5; 7:34; Colossians 2:5; Romans 8:10; 2</w:t>
      </w:r>
      <w:r w:rsidRPr="00674120">
        <w:rPr>
          <w:sz w:val="24"/>
          <w:szCs w:val="24"/>
          <w:vertAlign w:val="superscript"/>
        </w:rPr>
        <w:t>nd</w:t>
      </w:r>
      <w:r w:rsidRPr="00674120">
        <w:rPr>
          <w:sz w:val="24"/>
          <w:szCs w:val="24"/>
        </w:rPr>
        <w:t xml:space="preserve"> Corinthians 7:1. The proof that all things the Soul can do the Spirit can do. The proof is in John 13:21; Acts 17:16; Proverbs 17:22; Romans 8:16; Mark 2:8; 12:30;  1</w:t>
      </w:r>
      <w:r w:rsidRPr="00674120">
        <w:rPr>
          <w:sz w:val="24"/>
          <w:szCs w:val="24"/>
          <w:vertAlign w:val="superscript"/>
        </w:rPr>
        <w:t>st</w:t>
      </w:r>
      <w:r w:rsidRPr="00674120">
        <w:rPr>
          <w:sz w:val="24"/>
          <w:szCs w:val="24"/>
        </w:rPr>
        <w:t xml:space="preserve"> Corinthians  2:11; Isaiah  29:24; Psalm  35:9; 42:1, 2; 62:1; 63:1; 84:2; 119:20, 167; 146:1; Deuteronomy 6:5; Luke 1:46 and 1</w:t>
      </w:r>
      <w:r w:rsidRPr="00674120">
        <w:rPr>
          <w:sz w:val="24"/>
          <w:szCs w:val="24"/>
          <w:vertAlign w:val="superscript"/>
        </w:rPr>
        <w:t>st</w:t>
      </w:r>
      <w:r w:rsidRPr="00674120">
        <w:rPr>
          <w:sz w:val="24"/>
          <w:szCs w:val="24"/>
        </w:rPr>
        <w:t xml:space="preserve"> Samuel 1:15.         </w:t>
      </w:r>
    </w:p>
    <w:p w:rsidR="0005268A" w:rsidRPr="00674120" w:rsidRDefault="0005268A" w:rsidP="0005268A">
      <w:pPr>
        <w:spacing w:line="480" w:lineRule="auto"/>
        <w:jc w:val="both"/>
        <w:rPr>
          <w:sz w:val="24"/>
          <w:szCs w:val="24"/>
        </w:rPr>
      </w:pPr>
      <w:r w:rsidRPr="00674120">
        <w:rPr>
          <w:sz w:val="24"/>
          <w:szCs w:val="24"/>
        </w:rPr>
        <w:t>Jesus Christ’s Ministry of Messiahship the Christ</w:t>
      </w:r>
    </w:p>
    <w:p w:rsidR="0005268A" w:rsidRPr="00674120" w:rsidRDefault="0005268A" w:rsidP="0005268A">
      <w:pPr>
        <w:spacing w:line="480" w:lineRule="auto"/>
        <w:jc w:val="both"/>
        <w:rPr>
          <w:sz w:val="24"/>
          <w:szCs w:val="24"/>
        </w:rPr>
      </w:pPr>
      <w:r w:rsidRPr="00674120">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74120">
        <w:rPr>
          <w:sz w:val="24"/>
          <w:szCs w:val="24"/>
          <w:vertAlign w:val="superscript"/>
        </w:rPr>
        <w:t>st</w:t>
      </w:r>
      <w:r w:rsidRPr="00674120">
        <w:rPr>
          <w:sz w:val="24"/>
          <w:szCs w:val="24"/>
        </w:rPr>
        <w:t xml:space="preserve"> Samuel 12:14; 2</w:t>
      </w:r>
      <w:r w:rsidRPr="00674120">
        <w:rPr>
          <w:sz w:val="24"/>
          <w:szCs w:val="24"/>
          <w:vertAlign w:val="superscript"/>
        </w:rPr>
        <w:t>nd</w:t>
      </w:r>
      <w:r w:rsidRPr="00674120">
        <w:rPr>
          <w:sz w:val="24"/>
          <w:szCs w:val="24"/>
        </w:rPr>
        <w:t xml:space="preserve"> Samuel 19:21. Many prophesies in the Old Testament were truly foretold of a Messiah that would come. Some scriptures are 2</w:t>
      </w:r>
      <w:r w:rsidRPr="00674120">
        <w:rPr>
          <w:sz w:val="24"/>
          <w:szCs w:val="24"/>
          <w:vertAlign w:val="superscript"/>
        </w:rPr>
        <w:t>nd</w:t>
      </w:r>
      <w:r w:rsidRPr="00674120">
        <w:rPr>
          <w:sz w:val="24"/>
          <w:szCs w:val="24"/>
        </w:rPr>
        <w:t xml:space="preserve"> Samuel 7:16; 22:48-51; Jeremiah 33; Acts 1:6. Judaism also defined the Messiah as being One that would totally rule at the end of time. The Messiah’s origin is linked to the house of David in 2</w:t>
      </w:r>
      <w:r w:rsidRPr="00674120">
        <w:rPr>
          <w:sz w:val="24"/>
          <w:szCs w:val="24"/>
          <w:vertAlign w:val="superscript"/>
        </w:rPr>
        <w:t>nd</w:t>
      </w:r>
      <w:r w:rsidRPr="0067412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74120">
        <w:rPr>
          <w:sz w:val="24"/>
          <w:szCs w:val="24"/>
          <w:vertAlign w:val="superscript"/>
        </w:rPr>
        <w:t>nd</w:t>
      </w:r>
      <w:r w:rsidRPr="00674120">
        <w:rPr>
          <w:sz w:val="24"/>
          <w:szCs w:val="24"/>
        </w:rPr>
        <w:t xml:space="preserve"> Corinthians 5:21. The Messiah is considered as a Judge in Psalms chapter 2; chapter 72; chapter </w:t>
      </w:r>
      <w:r w:rsidRPr="00674120">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74120">
        <w:rPr>
          <w:sz w:val="24"/>
          <w:szCs w:val="24"/>
          <w:vertAlign w:val="superscript"/>
        </w:rPr>
        <w:t>nd</w:t>
      </w:r>
      <w:r w:rsidRPr="0067412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268A" w:rsidRPr="00674120" w:rsidRDefault="0005268A" w:rsidP="0005268A">
      <w:pPr>
        <w:spacing w:line="480" w:lineRule="auto"/>
        <w:jc w:val="both"/>
        <w:rPr>
          <w:sz w:val="24"/>
          <w:szCs w:val="24"/>
        </w:rPr>
      </w:pPr>
      <w:r w:rsidRPr="00674120">
        <w:rPr>
          <w:sz w:val="24"/>
          <w:szCs w:val="24"/>
        </w:rPr>
        <w:t>Jesus Christ’s Ministry of Truth</w:t>
      </w:r>
    </w:p>
    <w:p w:rsidR="0005268A" w:rsidRPr="00674120" w:rsidRDefault="0005268A" w:rsidP="0005268A">
      <w:pPr>
        <w:spacing w:line="480" w:lineRule="auto"/>
        <w:jc w:val="both"/>
        <w:rPr>
          <w:sz w:val="24"/>
          <w:szCs w:val="24"/>
        </w:rPr>
      </w:pPr>
      <w:r w:rsidRPr="0067412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74120">
        <w:rPr>
          <w:sz w:val="24"/>
          <w:szCs w:val="24"/>
        </w:rPr>
        <w:lastRenderedPageBreak/>
        <w:t xml:space="preserve">divine plan in the 4 gospels. Truth in Jesus &amp; the apostles are recorded in John 8:44-47; 16:13; 18:37 and Romans 9:1-2. Christ made things of the Spirit real in John 1:17. </w:t>
      </w:r>
    </w:p>
    <w:p w:rsidR="0005268A" w:rsidRPr="00674120" w:rsidRDefault="0005268A" w:rsidP="0005268A">
      <w:pPr>
        <w:spacing w:line="480" w:lineRule="auto"/>
        <w:jc w:val="both"/>
        <w:rPr>
          <w:sz w:val="24"/>
          <w:szCs w:val="24"/>
        </w:rPr>
      </w:pPr>
      <w:r w:rsidRPr="00674120">
        <w:rPr>
          <w:sz w:val="24"/>
          <w:szCs w:val="24"/>
        </w:rPr>
        <w:t>Jesus Christ’s Ministry of Joy</w:t>
      </w:r>
    </w:p>
    <w:p w:rsidR="0005268A" w:rsidRPr="00674120" w:rsidRDefault="0005268A" w:rsidP="0005268A">
      <w:pPr>
        <w:spacing w:line="480" w:lineRule="auto"/>
        <w:jc w:val="both"/>
        <w:rPr>
          <w:sz w:val="24"/>
          <w:szCs w:val="24"/>
        </w:rPr>
      </w:pPr>
      <w:r w:rsidRPr="0067412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74120">
        <w:rPr>
          <w:sz w:val="24"/>
          <w:szCs w:val="24"/>
          <w:vertAlign w:val="superscript"/>
        </w:rPr>
        <w:t>st</w:t>
      </w:r>
      <w:r w:rsidRPr="00674120">
        <w:rPr>
          <w:sz w:val="24"/>
          <w:szCs w:val="24"/>
        </w:rPr>
        <w:t xml:space="preserve"> Corinthians 13:6; 2</w:t>
      </w:r>
      <w:r w:rsidRPr="00674120">
        <w:rPr>
          <w:sz w:val="24"/>
          <w:szCs w:val="24"/>
          <w:vertAlign w:val="superscript"/>
        </w:rPr>
        <w:t>nd</w:t>
      </w:r>
      <w:r w:rsidRPr="00674120">
        <w:rPr>
          <w:sz w:val="24"/>
          <w:szCs w:val="24"/>
        </w:rPr>
        <w:t xml:space="preserve"> Samuel 6:12; 1</w:t>
      </w:r>
      <w:r w:rsidRPr="00674120">
        <w:rPr>
          <w:sz w:val="24"/>
          <w:szCs w:val="24"/>
          <w:vertAlign w:val="superscript"/>
        </w:rPr>
        <w:t>st</w:t>
      </w:r>
      <w:r w:rsidRPr="00674120">
        <w:rPr>
          <w:sz w:val="24"/>
          <w:szCs w:val="24"/>
        </w:rPr>
        <w:t xml:space="preserve"> Kings 1:40; 1</w:t>
      </w:r>
      <w:r w:rsidRPr="00674120">
        <w:rPr>
          <w:sz w:val="24"/>
          <w:szCs w:val="24"/>
          <w:vertAlign w:val="superscript"/>
        </w:rPr>
        <w:t>st</w:t>
      </w:r>
      <w:r w:rsidRPr="0067412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74120">
        <w:rPr>
          <w:sz w:val="24"/>
          <w:szCs w:val="24"/>
          <w:vertAlign w:val="superscript"/>
        </w:rPr>
        <w:t>st</w:t>
      </w:r>
      <w:r w:rsidRPr="00674120">
        <w:rPr>
          <w:sz w:val="24"/>
          <w:szCs w:val="24"/>
        </w:rPr>
        <w:t xml:space="preserve"> Thessalonians 5:16. James said that Christians should consider it all joy falling into testing in James 1:2-4.  Joy is possible only as a fruit of the Spirit in Galatians 5:22. </w:t>
      </w:r>
    </w:p>
    <w:p w:rsidR="0005268A" w:rsidRPr="00674120" w:rsidRDefault="0005268A" w:rsidP="0005268A">
      <w:pPr>
        <w:spacing w:line="480" w:lineRule="auto"/>
        <w:jc w:val="both"/>
        <w:rPr>
          <w:sz w:val="24"/>
          <w:szCs w:val="24"/>
        </w:rPr>
      </w:pPr>
      <w:r w:rsidRPr="00674120">
        <w:rPr>
          <w:sz w:val="24"/>
          <w:szCs w:val="24"/>
        </w:rPr>
        <w:t xml:space="preserve">Jesus Christ’s Ministry of Trustworthiness </w:t>
      </w:r>
    </w:p>
    <w:p w:rsidR="0005268A" w:rsidRPr="00674120" w:rsidRDefault="0005268A" w:rsidP="0005268A">
      <w:pPr>
        <w:spacing w:line="480" w:lineRule="auto"/>
        <w:jc w:val="both"/>
        <w:rPr>
          <w:sz w:val="24"/>
          <w:szCs w:val="24"/>
        </w:rPr>
      </w:pPr>
      <w:r w:rsidRPr="00674120">
        <w:rPr>
          <w:sz w:val="24"/>
          <w:szCs w:val="24"/>
        </w:rPr>
        <w:t>Trustworthiness comes from the Lord.  For the “</w:t>
      </w:r>
      <w:r w:rsidRPr="00674120">
        <w:rPr>
          <w:b/>
          <w:sz w:val="24"/>
          <w:szCs w:val="24"/>
        </w:rPr>
        <w:t>Lord is the Rock</w:t>
      </w:r>
      <w:r w:rsidRPr="00674120">
        <w:rPr>
          <w:sz w:val="24"/>
          <w:szCs w:val="24"/>
        </w:rPr>
        <w:t>” in Deuteronomy 32:4. His work is perfect &amp; everything He does is righteous &amp; fair. He is a faithful God in all things who does no wrong. Some scriptures are 2</w:t>
      </w:r>
      <w:r w:rsidRPr="00674120">
        <w:rPr>
          <w:sz w:val="24"/>
          <w:szCs w:val="24"/>
          <w:vertAlign w:val="superscript"/>
        </w:rPr>
        <w:t>nd</w:t>
      </w:r>
      <w:r w:rsidRPr="00674120">
        <w:rPr>
          <w:sz w:val="24"/>
          <w:szCs w:val="24"/>
        </w:rPr>
        <w:t xml:space="preserve"> Chronicles 6:4, 14-15; Psalm 15:1-5; 19:7;  22:4-5;  24:2-3; 41:9; 111:7;  119:138; 145:13;  147:11-12; Luke 1:68-70; 12:48; 16:10-12; 1</w:t>
      </w:r>
      <w:r w:rsidRPr="00674120">
        <w:rPr>
          <w:sz w:val="24"/>
          <w:szCs w:val="24"/>
          <w:vertAlign w:val="superscript"/>
        </w:rPr>
        <w:t>st</w:t>
      </w:r>
      <w:r w:rsidRPr="00674120">
        <w:rPr>
          <w:sz w:val="24"/>
          <w:szCs w:val="24"/>
        </w:rPr>
        <w:t xml:space="preserve"> Corinthians 1:9;  </w:t>
      </w:r>
      <w:r w:rsidRPr="00674120">
        <w:rPr>
          <w:sz w:val="24"/>
          <w:szCs w:val="24"/>
        </w:rPr>
        <w:lastRenderedPageBreak/>
        <w:t>4:1-2;  9:17-18; Hebrews  6:18;  10:23; 13:8;  2</w:t>
      </w:r>
      <w:r w:rsidRPr="00674120">
        <w:rPr>
          <w:sz w:val="24"/>
          <w:szCs w:val="24"/>
          <w:vertAlign w:val="superscript"/>
        </w:rPr>
        <w:t>nd</w:t>
      </w:r>
      <w:r w:rsidRPr="00674120">
        <w:rPr>
          <w:sz w:val="24"/>
          <w:szCs w:val="24"/>
        </w:rPr>
        <w:t xml:space="preserve"> Timothy 1:14; 2:13; 1</w:t>
      </w:r>
      <w:r w:rsidRPr="00674120">
        <w:rPr>
          <w:sz w:val="24"/>
          <w:szCs w:val="24"/>
          <w:vertAlign w:val="superscript"/>
        </w:rPr>
        <w:t>st</w:t>
      </w:r>
      <w:r w:rsidRPr="00674120">
        <w:rPr>
          <w:sz w:val="24"/>
          <w:szCs w:val="24"/>
        </w:rPr>
        <w:t xml:space="preserve"> Peter 1:21; Proverbs  11:1, 3, 13; 12:17; 13:11; 16:13; 20:19, 23; 24:26; 25:9, 13; 27:6; Ephesians 4:25; Zechariah 8:16; Matthew 25:14-15, 20-27, 29; 1</w:t>
      </w:r>
      <w:r w:rsidRPr="00674120">
        <w:rPr>
          <w:sz w:val="24"/>
          <w:szCs w:val="24"/>
          <w:vertAlign w:val="superscript"/>
        </w:rPr>
        <w:t>st</w:t>
      </w:r>
      <w:r w:rsidRPr="00674120">
        <w:rPr>
          <w:sz w:val="24"/>
          <w:szCs w:val="24"/>
        </w:rPr>
        <w:t xml:space="preserve"> Timothy 1:12; 3:8; 6:20; Jude 1:3; Daniel 6:4; 2</w:t>
      </w:r>
      <w:r w:rsidRPr="00674120">
        <w:rPr>
          <w:sz w:val="24"/>
          <w:szCs w:val="24"/>
          <w:vertAlign w:val="superscript"/>
        </w:rPr>
        <w:t>nd</w:t>
      </w:r>
      <w:r w:rsidRPr="00674120">
        <w:rPr>
          <w:sz w:val="24"/>
          <w:szCs w:val="24"/>
        </w:rPr>
        <w:t xml:space="preserve"> Kings  12:15; 22:7;  Numbers 30:2; Deuteronomy 25:13-16; Leviticus 19:36; Hosea  12:6-7; Micah  6:11-13;  Exodus 18:21; 1</w:t>
      </w:r>
      <w:r w:rsidRPr="00674120">
        <w:rPr>
          <w:sz w:val="24"/>
          <w:szCs w:val="24"/>
          <w:vertAlign w:val="superscript"/>
        </w:rPr>
        <w:t>st</w:t>
      </w:r>
      <w:r w:rsidRPr="0067412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268A" w:rsidRPr="00674120" w:rsidRDefault="0005268A" w:rsidP="0005268A">
      <w:pPr>
        <w:spacing w:line="480" w:lineRule="auto"/>
        <w:jc w:val="both"/>
        <w:rPr>
          <w:sz w:val="24"/>
          <w:szCs w:val="24"/>
        </w:rPr>
      </w:pPr>
      <w:r w:rsidRPr="00674120">
        <w:rPr>
          <w:sz w:val="24"/>
          <w:szCs w:val="24"/>
        </w:rPr>
        <w:t>Jesus Christ’s Ministry of Vicarious Repentance</w:t>
      </w:r>
    </w:p>
    <w:p w:rsidR="0005268A" w:rsidRPr="00674120" w:rsidRDefault="0005268A" w:rsidP="0005268A">
      <w:pPr>
        <w:spacing w:line="480" w:lineRule="auto"/>
        <w:jc w:val="both"/>
        <w:rPr>
          <w:sz w:val="24"/>
          <w:szCs w:val="24"/>
        </w:rPr>
      </w:pPr>
      <w:r w:rsidRPr="00674120">
        <w:rPr>
          <w:sz w:val="24"/>
          <w:szCs w:val="24"/>
        </w:rPr>
        <w:t>Jesus Christ’s vicarious repentance means that He became sin without being sin in 2</w:t>
      </w:r>
      <w:r w:rsidRPr="00674120">
        <w:rPr>
          <w:sz w:val="24"/>
          <w:szCs w:val="24"/>
          <w:vertAlign w:val="superscript"/>
        </w:rPr>
        <w:t>nd</w:t>
      </w:r>
      <w:r w:rsidRPr="0067412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74120">
        <w:rPr>
          <w:sz w:val="24"/>
          <w:szCs w:val="24"/>
        </w:rPr>
        <w:lastRenderedPageBreak/>
        <w:t xml:space="preserve">should be as they requested. And He released to them the One they requested, who for rebellion and murder had been thrown into prison, but He delivered Jesus to their will.”          </w:t>
      </w:r>
    </w:p>
    <w:p w:rsidR="0005268A" w:rsidRPr="00674120" w:rsidRDefault="0005268A" w:rsidP="0005268A">
      <w:pPr>
        <w:spacing w:line="480" w:lineRule="auto"/>
        <w:jc w:val="both"/>
        <w:rPr>
          <w:sz w:val="24"/>
          <w:szCs w:val="24"/>
        </w:rPr>
      </w:pPr>
      <w:r w:rsidRPr="00674120">
        <w:rPr>
          <w:sz w:val="24"/>
          <w:szCs w:val="24"/>
        </w:rPr>
        <w:t>Jesus Christ’s Ministry of being Born of God</w:t>
      </w:r>
    </w:p>
    <w:p w:rsidR="0005268A" w:rsidRPr="00674120" w:rsidRDefault="0005268A" w:rsidP="0005268A">
      <w:pPr>
        <w:spacing w:line="480" w:lineRule="auto"/>
        <w:jc w:val="both"/>
        <w:rPr>
          <w:sz w:val="24"/>
          <w:szCs w:val="24"/>
        </w:rPr>
      </w:pPr>
      <w:r w:rsidRPr="0067412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74120">
        <w:rPr>
          <w:sz w:val="24"/>
          <w:szCs w:val="24"/>
          <w:vertAlign w:val="superscript"/>
        </w:rPr>
        <w:t>st</w:t>
      </w:r>
      <w:r w:rsidRPr="00674120">
        <w:rPr>
          <w:sz w:val="24"/>
          <w:szCs w:val="24"/>
        </w:rPr>
        <w:t xml:space="preserve"> Peter 1:23 it declares “having been born again, not of corruptible seed but incorruptible, through the word of God which lives and abides forever. Also  in  1</w:t>
      </w:r>
      <w:r w:rsidRPr="00674120">
        <w:rPr>
          <w:sz w:val="24"/>
          <w:szCs w:val="24"/>
          <w:vertAlign w:val="superscript"/>
        </w:rPr>
        <w:t>st</w:t>
      </w:r>
      <w:r w:rsidRPr="0067412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268A" w:rsidRPr="00674120" w:rsidRDefault="0005268A" w:rsidP="0005268A">
      <w:pPr>
        <w:spacing w:line="480" w:lineRule="auto"/>
        <w:jc w:val="both"/>
        <w:rPr>
          <w:sz w:val="24"/>
          <w:szCs w:val="24"/>
        </w:rPr>
      </w:pPr>
      <w:r w:rsidRPr="00674120">
        <w:rPr>
          <w:sz w:val="24"/>
          <w:szCs w:val="24"/>
        </w:rPr>
        <w:t>Jesus Christ’s Ministry of the Crown</w:t>
      </w:r>
    </w:p>
    <w:p w:rsidR="0005268A" w:rsidRPr="00674120" w:rsidRDefault="0005268A" w:rsidP="0005268A">
      <w:pPr>
        <w:spacing w:line="480" w:lineRule="auto"/>
        <w:jc w:val="both"/>
        <w:rPr>
          <w:vanish/>
          <w:sz w:val="24"/>
          <w:szCs w:val="24"/>
        </w:rPr>
      </w:pPr>
      <w:r w:rsidRPr="0067412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74120">
        <w:rPr>
          <w:sz w:val="24"/>
          <w:szCs w:val="24"/>
        </w:rPr>
        <w:lastRenderedPageBreak/>
        <w:t xml:space="preserve">has certainly earned many crowns (24 Lordships) and He should be commended for His sacrifice on the cross for Mankind.   </w:t>
      </w:r>
      <w:r w:rsidRPr="00674120">
        <w:rPr>
          <w:vanish/>
          <w:sz w:val="24"/>
          <w:szCs w:val="24"/>
        </w:rPr>
        <w:t>im. H</w:t>
      </w:r>
    </w:p>
    <w:p w:rsidR="0005268A" w:rsidRPr="00674120" w:rsidRDefault="0005268A" w:rsidP="0005268A">
      <w:pPr>
        <w:spacing w:line="480" w:lineRule="auto"/>
        <w:jc w:val="both"/>
        <w:rPr>
          <w:sz w:val="24"/>
          <w:szCs w:val="24"/>
        </w:rPr>
      </w:pPr>
    </w:p>
    <w:p w:rsidR="0005268A" w:rsidRPr="00674120" w:rsidRDefault="0005268A" w:rsidP="0005268A">
      <w:pPr>
        <w:spacing w:line="480" w:lineRule="auto"/>
        <w:jc w:val="both"/>
        <w:rPr>
          <w:sz w:val="24"/>
          <w:szCs w:val="24"/>
        </w:rPr>
      </w:pPr>
      <w:r w:rsidRPr="00674120">
        <w:rPr>
          <w:sz w:val="24"/>
          <w:szCs w:val="24"/>
        </w:rPr>
        <w:t>Jesus Christ’s Ministry of the Jewish Unpardonable Sin</w:t>
      </w:r>
    </w:p>
    <w:p w:rsidR="0005268A" w:rsidRPr="00674120" w:rsidRDefault="0005268A" w:rsidP="0005268A">
      <w:pPr>
        <w:spacing w:line="480" w:lineRule="auto"/>
        <w:jc w:val="both"/>
        <w:rPr>
          <w:sz w:val="24"/>
          <w:szCs w:val="24"/>
        </w:rPr>
      </w:pPr>
      <w:r w:rsidRPr="0067412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74120">
        <w:rPr>
          <w:b/>
          <w:sz w:val="24"/>
          <w:szCs w:val="24"/>
        </w:rPr>
        <w:t>I AM</w:t>
      </w:r>
      <w:r w:rsidRPr="00674120">
        <w:rPr>
          <w:sz w:val="24"/>
          <w:szCs w:val="24"/>
        </w:rPr>
        <w:t xml:space="preserve">, because the Jews were accusing Jesus of having a Demon. Also In John 10:20-21 Jesus was accused by the Jews that did not believe, but some said “these are not the words of One who has a Demon. Can a </w:t>
      </w:r>
      <w:r w:rsidRPr="00674120">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268A" w:rsidRPr="00674120" w:rsidRDefault="0005268A" w:rsidP="0005268A">
      <w:pPr>
        <w:spacing w:line="480" w:lineRule="auto"/>
        <w:jc w:val="both"/>
        <w:rPr>
          <w:sz w:val="24"/>
          <w:szCs w:val="24"/>
        </w:rPr>
      </w:pPr>
      <w:r w:rsidRPr="00674120">
        <w:rPr>
          <w:sz w:val="24"/>
          <w:szCs w:val="24"/>
        </w:rPr>
        <w:t>Jesus Christ’s Ministry of Meekness</w:t>
      </w:r>
    </w:p>
    <w:p w:rsidR="0005268A" w:rsidRPr="00674120" w:rsidRDefault="0005268A" w:rsidP="0005268A">
      <w:pPr>
        <w:spacing w:line="480" w:lineRule="auto"/>
        <w:jc w:val="both"/>
        <w:rPr>
          <w:sz w:val="24"/>
          <w:szCs w:val="24"/>
        </w:rPr>
      </w:pPr>
      <w:r w:rsidRPr="00674120">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74120">
        <w:rPr>
          <w:sz w:val="24"/>
          <w:szCs w:val="24"/>
          <w:vertAlign w:val="superscript"/>
        </w:rPr>
        <w:t>st</w:t>
      </w:r>
      <w:r w:rsidRPr="00674120">
        <w:rPr>
          <w:sz w:val="24"/>
          <w:szCs w:val="24"/>
        </w:rPr>
        <w:t xml:space="preserve"> year is the year of obscurity in John 1. The 2</w:t>
      </w:r>
      <w:r w:rsidRPr="00674120">
        <w:rPr>
          <w:sz w:val="24"/>
          <w:szCs w:val="24"/>
          <w:vertAlign w:val="superscript"/>
        </w:rPr>
        <w:t>nd</w:t>
      </w:r>
      <w:r w:rsidRPr="00674120">
        <w:rPr>
          <w:sz w:val="24"/>
          <w:szCs w:val="24"/>
        </w:rPr>
        <w:t xml:space="preserve"> year is the year of popularity in John 2-6. The 3</w:t>
      </w:r>
      <w:r w:rsidRPr="00674120">
        <w:rPr>
          <w:sz w:val="24"/>
          <w:szCs w:val="24"/>
          <w:vertAlign w:val="superscript"/>
        </w:rPr>
        <w:t>rd</w:t>
      </w:r>
      <w:r w:rsidRPr="00674120">
        <w:rPr>
          <w:sz w:val="24"/>
          <w:szCs w:val="24"/>
        </w:rPr>
        <w:t xml:space="preserve"> year is the year of animosity in John 7-19.    </w:t>
      </w:r>
    </w:p>
    <w:p w:rsidR="0005268A" w:rsidRPr="00674120" w:rsidRDefault="0005268A" w:rsidP="0005268A">
      <w:pPr>
        <w:spacing w:line="480" w:lineRule="auto"/>
        <w:jc w:val="center"/>
        <w:rPr>
          <w:sz w:val="24"/>
          <w:szCs w:val="24"/>
        </w:rPr>
      </w:pPr>
      <w:r w:rsidRPr="00674120">
        <w:rPr>
          <w:sz w:val="24"/>
          <w:szCs w:val="24"/>
        </w:rPr>
        <w:t>The Lord Jesus’ Office’s</w:t>
      </w:r>
    </w:p>
    <w:p w:rsidR="0005268A" w:rsidRPr="00674120" w:rsidRDefault="0005268A" w:rsidP="0005268A">
      <w:pPr>
        <w:spacing w:line="480" w:lineRule="auto"/>
        <w:jc w:val="both"/>
        <w:rPr>
          <w:sz w:val="24"/>
          <w:szCs w:val="24"/>
        </w:rPr>
      </w:pPr>
      <w:r w:rsidRPr="00674120">
        <w:rPr>
          <w:sz w:val="24"/>
          <w:szCs w:val="24"/>
        </w:rPr>
        <w:t>Jesus Christ’s Office as a King</w:t>
      </w:r>
    </w:p>
    <w:p w:rsidR="0005268A" w:rsidRPr="00674120" w:rsidRDefault="0005268A" w:rsidP="0005268A">
      <w:pPr>
        <w:spacing w:line="480" w:lineRule="auto"/>
        <w:jc w:val="both"/>
        <w:rPr>
          <w:sz w:val="24"/>
          <w:szCs w:val="24"/>
        </w:rPr>
      </w:pPr>
      <w:r w:rsidRPr="00674120">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74120">
        <w:rPr>
          <w:sz w:val="24"/>
          <w:szCs w:val="24"/>
          <w:vertAlign w:val="superscript"/>
        </w:rPr>
        <w:t>st</w:t>
      </w:r>
      <w:r w:rsidRPr="0067412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74120">
        <w:rPr>
          <w:sz w:val="24"/>
          <w:szCs w:val="24"/>
        </w:rPr>
        <w:lastRenderedPageBreak/>
        <w:t>lives and deeds in John 17:20-26; Matthew 25:33-40. In Revelation, Jesus is viewed as the King over the Church in Revelation 4:2, 9-11; 5:1, 8-14. At Jesus’ 2</w:t>
      </w:r>
      <w:r w:rsidRPr="00674120">
        <w:rPr>
          <w:sz w:val="24"/>
          <w:szCs w:val="24"/>
          <w:vertAlign w:val="superscript"/>
        </w:rPr>
        <w:t>nd</w:t>
      </w:r>
      <w:r w:rsidRPr="00674120">
        <w:rPr>
          <w:sz w:val="24"/>
          <w:szCs w:val="24"/>
        </w:rPr>
        <w:t xml:space="preserve"> coming His Kingship will be established &amp; the Enemies will bow to Him as the Messiah in 1</w:t>
      </w:r>
      <w:r w:rsidRPr="00674120">
        <w:rPr>
          <w:sz w:val="24"/>
          <w:szCs w:val="24"/>
          <w:vertAlign w:val="superscript"/>
        </w:rPr>
        <w:t>st</w:t>
      </w:r>
      <w:r w:rsidRPr="00674120">
        <w:rPr>
          <w:sz w:val="24"/>
          <w:szCs w:val="24"/>
        </w:rPr>
        <w:t xml:space="preserve"> Corinthians 15:25-28. In the end, Jesus’ Kingdom will be turned over to the Father Stephen in 1</w:t>
      </w:r>
      <w:r w:rsidRPr="00674120">
        <w:rPr>
          <w:sz w:val="24"/>
          <w:szCs w:val="24"/>
          <w:vertAlign w:val="superscript"/>
        </w:rPr>
        <w:t>st</w:t>
      </w:r>
      <w:r w:rsidRPr="00674120">
        <w:rPr>
          <w:sz w:val="24"/>
          <w:szCs w:val="24"/>
        </w:rPr>
        <w:t xml:space="preserve"> Corinthians 15:24. Some scriptures are Matthew 4:17, 23; 12:28, 21:5, 26:64, 28:18; John 1:49; Luke 19:38-40; Acts 17:7; Ephesians 1:20-23; 1</w:t>
      </w:r>
      <w:r w:rsidRPr="00674120">
        <w:rPr>
          <w:sz w:val="24"/>
          <w:szCs w:val="24"/>
          <w:vertAlign w:val="superscript"/>
        </w:rPr>
        <w:t>st</w:t>
      </w:r>
      <w:r w:rsidRPr="00674120">
        <w:rPr>
          <w:sz w:val="24"/>
          <w:szCs w:val="24"/>
        </w:rPr>
        <w:t xml:space="preserve"> Corinthians 15:25; 2</w:t>
      </w:r>
      <w:r w:rsidRPr="00674120">
        <w:rPr>
          <w:sz w:val="24"/>
          <w:szCs w:val="24"/>
          <w:vertAlign w:val="superscript"/>
        </w:rPr>
        <w:t>nd</w:t>
      </w:r>
      <w:r w:rsidRPr="00674120">
        <w:rPr>
          <w:sz w:val="24"/>
          <w:szCs w:val="24"/>
        </w:rPr>
        <w:t xml:space="preserve"> Thessalonians 1:7-10 &amp; Revelation 19:11-16. </w:t>
      </w:r>
    </w:p>
    <w:p w:rsidR="0005268A" w:rsidRPr="00674120" w:rsidRDefault="0005268A" w:rsidP="0005268A">
      <w:pPr>
        <w:spacing w:line="480" w:lineRule="auto"/>
        <w:jc w:val="both"/>
        <w:rPr>
          <w:sz w:val="24"/>
          <w:szCs w:val="24"/>
        </w:rPr>
      </w:pPr>
      <w:r w:rsidRPr="00674120">
        <w:rPr>
          <w:sz w:val="24"/>
          <w:szCs w:val="24"/>
        </w:rPr>
        <w:t>Jesus Christ’s Office as a High Priest</w:t>
      </w:r>
    </w:p>
    <w:p w:rsidR="0005268A" w:rsidRPr="00674120" w:rsidRDefault="0005268A" w:rsidP="0005268A">
      <w:pPr>
        <w:spacing w:line="480" w:lineRule="auto"/>
        <w:jc w:val="both"/>
        <w:rPr>
          <w:sz w:val="24"/>
          <w:szCs w:val="24"/>
        </w:rPr>
      </w:pPr>
      <w:r w:rsidRPr="00674120">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74120">
        <w:rPr>
          <w:sz w:val="24"/>
          <w:szCs w:val="24"/>
        </w:rPr>
        <w:lastRenderedPageBreak/>
        <w:t>that correspond with intercession (prayer) are Romans 11:2; Acts 25:24. There is One God, and One Mediator which is the Lord Jesus Christ between God and Man in 1</w:t>
      </w:r>
      <w:r w:rsidRPr="00674120">
        <w:rPr>
          <w:sz w:val="24"/>
          <w:szCs w:val="24"/>
          <w:vertAlign w:val="superscript"/>
        </w:rPr>
        <w:t>st</w:t>
      </w:r>
      <w:r w:rsidRPr="00674120">
        <w:rPr>
          <w:sz w:val="24"/>
          <w:szCs w:val="24"/>
        </w:rPr>
        <w:t xml:space="preserve"> Timothy 2:5. The people will be able to enter into the Kingdom of God if they believe in Jesus in 2</w:t>
      </w:r>
      <w:r w:rsidRPr="00674120">
        <w:rPr>
          <w:sz w:val="24"/>
          <w:szCs w:val="24"/>
          <w:vertAlign w:val="superscript"/>
        </w:rPr>
        <w:t>nd</w:t>
      </w:r>
      <w:r w:rsidRPr="00674120">
        <w:rPr>
          <w:sz w:val="24"/>
          <w:szCs w:val="24"/>
        </w:rPr>
        <w:t xml:space="preserve"> Corinthians 5:18-20; 1</w:t>
      </w:r>
      <w:r w:rsidRPr="00674120">
        <w:rPr>
          <w:sz w:val="24"/>
          <w:szCs w:val="24"/>
          <w:vertAlign w:val="superscript"/>
        </w:rPr>
        <w:t>st</w:t>
      </w:r>
      <w:r w:rsidRPr="0067412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74120">
        <w:rPr>
          <w:sz w:val="24"/>
          <w:szCs w:val="24"/>
          <w:vertAlign w:val="superscript"/>
        </w:rPr>
        <w:t>st</w:t>
      </w:r>
      <w:r w:rsidRPr="00674120">
        <w:rPr>
          <w:sz w:val="24"/>
          <w:szCs w:val="24"/>
        </w:rPr>
        <w:t xml:space="preserve"> Peter 2:5. John says that Christians are “Priests who serve God” in Revelation 1:6, 5:10, 20:6.      </w:t>
      </w:r>
    </w:p>
    <w:p w:rsidR="0005268A" w:rsidRPr="00674120" w:rsidRDefault="0005268A" w:rsidP="0005268A">
      <w:pPr>
        <w:spacing w:line="480" w:lineRule="auto"/>
        <w:jc w:val="both"/>
        <w:rPr>
          <w:sz w:val="24"/>
          <w:szCs w:val="24"/>
        </w:rPr>
      </w:pPr>
      <w:r w:rsidRPr="00674120">
        <w:rPr>
          <w:sz w:val="24"/>
          <w:szCs w:val="24"/>
        </w:rPr>
        <w:t>Jesus Christ’s Office as a Prophet</w:t>
      </w:r>
    </w:p>
    <w:p w:rsidR="0005268A" w:rsidRPr="00674120" w:rsidRDefault="0005268A" w:rsidP="0005268A">
      <w:pPr>
        <w:spacing w:line="480" w:lineRule="auto"/>
        <w:jc w:val="both"/>
        <w:rPr>
          <w:sz w:val="24"/>
          <w:szCs w:val="24"/>
        </w:rPr>
      </w:pPr>
      <w:r w:rsidRPr="00674120">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74120">
        <w:rPr>
          <w:sz w:val="24"/>
          <w:szCs w:val="24"/>
          <w:vertAlign w:val="superscript"/>
        </w:rPr>
        <w:t>st</w:t>
      </w:r>
      <w:r w:rsidRPr="0067412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74120">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268A" w:rsidRPr="00674120" w:rsidRDefault="0005268A" w:rsidP="0005268A">
      <w:pPr>
        <w:spacing w:line="480" w:lineRule="auto"/>
        <w:jc w:val="both"/>
        <w:rPr>
          <w:sz w:val="24"/>
          <w:szCs w:val="24"/>
        </w:rPr>
      </w:pPr>
      <w:r w:rsidRPr="00674120">
        <w:rPr>
          <w:sz w:val="24"/>
          <w:szCs w:val="24"/>
        </w:rPr>
        <w:t>Jesus Christ’s Death of Atonement</w:t>
      </w:r>
    </w:p>
    <w:p w:rsidR="0005268A" w:rsidRPr="00674120" w:rsidRDefault="0005268A" w:rsidP="0005268A">
      <w:pPr>
        <w:spacing w:line="480" w:lineRule="auto"/>
        <w:jc w:val="both"/>
        <w:rPr>
          <w:sz w:val="24"/>
          <w:szCs w:val="24"/>
        </w:rPr>
      </w:pPr>
      <w:r w:rsidRPr="0067412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74120">
        <w:rPr>
          <w:sz w:val="24"/>
          <w:szCs w:val="24"/>
          <w:vertAlign w:val="superscript"/>
        </w:rPr>
        <w:t>st</w:t>
      </w:r>
      <w:r w:rsidRPr="0067412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74120">
        <w:rPr>
          <w:sz w:val="24"/>
          <w:szCs w:val="24"/>
          <w:vertAlign w:val="superscript"/>
        </w:rPr>
        <w:t>st</w:t>
      </w:r>
      <w:r w:rsidRPr="00674120">
        <w:rPr>
          <w:sz w:val="24"/>
          <w:szCs w:val="24"/>
        </w:rPr>
        <w:t xml:space="preserve"> Peter 2:24. In this scripture, Jesus Christ became sin </w:t>
      </w:r>
      <w:r w:rsidRPr="00674120">
        <w:rPr>
          <w:sz w:val="24"/>
          <w:szCs w:val="24"/>
        </w:rPr>
        <w:lastRenderedPageBreak/>
        <w:t>without being sin in 2</w:t>
      </w:r>
      <w:r w:rsidRPr="00674120">
        <w:rPr>
          <w:sz w:val="24"/>
          <w:szCs w:val="24"/>
          <w:vertAlign w:val="superscript"/>
        </w:rPr>
        <w:t>nd</w:t>
      </w:r>
      <w:r w:rsidRPr="0067412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74120">
        <w:rPr>
          <w:sz w:val="24"/>
          <w:szCs w:val="24"/>
          <w:vertAlign w:val="superscript"/>
        </w:rPr>
        <w:t>nd</w:t>
      </w:r>
      <w:r w:rsidRPr="0067412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74120">
        <w:rPr>
          <w:sz w:val="24"/>
          <w:szCs w:val="24"/>
          <w:vertAlign w:val="superscript"/>
        </w:rPr>
        <w:t>st</w:t>
      </w:r>
      <w:r w:rsidRPr="00674120">
        <w:rPr>
          <w:sz w:val="24"/>
          <w:szCs w:val="24"/>
        </w:rPr>
        <w:t xml:space="preserve"> John 5:19, Hebrews 2:15 &amp; Romans 6:11, 14. Fourth, is the Propitiation by removing God’s Judgment on sinners. In 1</w:t>
      </w:r>
      <w:r w:rsidRPr="00674120">
        <w:rPr>
          <w:sz w:val="24"/>
          <w:szCs w:val="24"/>
          <w:vertAlign w:val="superscript"/>
        </w:rPr>
        <w:t>st</w:t>
      </w:r>
      <w:r w:rsidRPr="0067412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74120">
        <w:rPr>
          <w:sz w:val="24"/>
          <w:szCs w:val="24"/>
          <w:vertAlign w:val="superscript"/>
        </w:rPr>
        <w:t>st</w:t>
      </w:r>
      <w:r w:rsidRPr="00674120">
        <w:rPr>
          <w:sz w:val="24"/>
          <w:szCs w:val="24"/>
        </w:rPr>
        <w:t xml:space="preserve"> Peter 2:18-20, 4:6. Jesus preached in Hell to the Saints/Angels (Lords) bound by Satan in 1</w:t>
      </w:r>
      <w:r w:rsidRPr="00674120">
        <w:rPr>
          <w:sz w:val="24"/>
          <w:szCs w:val="24"/>
          <w:vertAlign w:val="superscript"/>
        </w:rPr>
        <w:t>st</w:t>
      </w:r>
      <w:r w:rsidRPr="0067412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74120">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74120">
        <w:rPr>
          <w:b/>
          <w:sz w:val="24"/>
          <w:szCs w:val="24"/>
        </w:rPr>
        <w:t>The Lord Yah and His Book on Hell in the Holy Bible</w:t>
      </w:r>
      <w:r w:rsidRPr="00674120">
        <w:rPr>
          <w:sz w:val="24"/>
          <w:szCs w:val="24"/>
        </w:rPr>
        <w:t>.”</w:t>
      </w:r>
    </w:p>
    <w:p w:rsidR="0005268A" w:rsidRPr="00674120" w:rsidRDefault="0005268A" w:rsidP="0005268A">
      <w:pPr>
        <w:spacing w:line="480" w:lineRule="auto"/>
        <w:jc w:val="both"/>
        <w:rPr>
          <w:sz w:val="24"/>
          <w:szCs w:val="24"/>
        </w:rPr>
      </w:pPr>
      <w:r w:rsidRPr="00674120">
        <w:rPr>
          <w:sz w:val="24"/>
          <w:szCs w:val="24"/>
        </w:rPr>
        <w:t>What does the Blood of Jesus accomplish as the Holiest?</w:t>
      </w:r>
    </w:p>
    <w:p w:rsidR="0005268A" w:rsidRPr="00674120" w:rsidRDefault="0005268A" w:rsidP="0005268A">
      <w:pPr>
        <w:spacing w:line="480" w:lineRule="auto"/>
        <w:jc w:val="both"/>
        <w:rPr>
          <w:sz w:val="24"/>
          <w:szCs w:val="24"/>
        </w:rPr>
      </w:pPr>
      <w:r w:rsidRPr="00674120">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74120">
        <w:rPr>
          <w:sz w:val="24"/>
          <w:szCs w:val="24"/>
          <w:vertAlign w:val="superscript"/>
        </w:rPr>
        <w:t>st</w:t>
      </w:r>
      <w:r w:rsidRPr="00674120">
        <w:rPr>
          <w:sz w:val="24"/>
          <w:szCs w:val="24"/>
        </w:rPr>
        <w:t xml:space="preserve"> Corinthians 10:16 says “the cup of blessing which We bless, is it not the communion of the blood of Christ?” Also in 1</w:t>
      </w:r>
      <w:r w:rsidRPr="00674120">
        <w:rPr>
          <w:sz w:val="24"/>
          <w:szCs w:val="24"/>
          <w:vertAlign w:val="superscript"/>
        </w:rPr>
        <w:t>st</w:t>
      </w:r>
      <w:r w:rsidRPr="0067412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74120">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74120">
        <w:rPr>
          <w:sz w:val="24"/>
          <w:szCs w:val="24"/>
          <w:vertAlign w:val="superscript"/>
        </w:rPr>
        <w:t>st</w:t>
      </w:r>
      <w:r w:rsidRPr="0067412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74120">
        <w:rPr>
          <w:sz w:val="24"/>
          <w:szCs w:val="24"/>
          <w:vertAlign w:val="superscript"/>
        </w:rPr>
        <w:t>st</w:t>
      </w:r>
      <w:r w:rsidRPr="0067412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74120">
        <w:rPr>
          <w:sz w:val="24"/>
          <w:szCs w:val="24"/>
          <w:vertAlign w:val="superscript"/>
        </w:rPr>
        <w:t>st</w:t>
      </w:r>
      <w:r w:rsidRPr="0067412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268A" w:rsidRPr="00674120" w:rsidRDefault="0005268A" w:rsidP="0005268A">
      <w:pPr>
        <w:spacing w:line="480" w:lineRule="auto"/>
        <w:jc w:val="both"/>
        <w:rPr>
          <w:sz w:val="24"/>
          <w:szCs w:val="24"/>
        </w:rPr>
      </w:pPr>
      <w:r w:rsidRPr="00674120">
        <w:rPr>
          <w:sz w:val="24"/>
          <w:szCs w:val="24"/>
        </w:rPr>
        <w:t>Jesus Christ’s Resurrection and Ascension</w:t>
      </w:r>
    </w:p>
    <w:p w:rsidR="0005268A" w:rsidRPr="00674120" w:rsidRDefault="0005268A" w:rsidP="0005268A">
      <w:pPr>
        <w:spacing w:line="480" w:lineRule="auto"/>
        <w:jc w:val="both"/>
        <w:rPr>
          <w:sz w:val="24"/>
          <w:szCs w:val="24"/>
        </w:rPr>
      </w:pPr>
      <w:r w:rsidRPr="0067412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74120">
        <w:rPr>
          <w:sz w:val="24"/>
          <w:szCs w:val="24"/>
          <w:vertAlign w:val="superscript"/>
        </w:rPr>
        <w:t>st</w:t>
      </w:r>
      <w:r w:rsidRPr="00674120">
        <w:rPr>
          <w:sz w:val="24"/>
          <w:szCs w:val="24"/>
        </w:rPr>
        <w:t xml:space="preserve"> Corinthians 15:20, 23. By </w:t>
      </w:r>
      <w:r w:rsidRPr="00674120">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74120">
        <w:rPr>
          <w:sz w:val="24"/>
          <w:szCs w:val="24"/>
          <w:vertAlign w:val="superscript"/>
        </w:rPr>
        <w:t>st</w:t>
      </w:r>
      <w:r w:rsidRPr="00674120">
        <w:rPr>
          <w:sz w:val="24"/>
          <w:szCs w:val="24"/>
        </w:rPr>
        <w:t xml:space="preserve"> Corinthians 15:53. The resurrected body is raised imperishable, glorious, in power and becomes a spiritual body in 1</w:t>
      </w:r>
      <w:r w:rsidRPr="00674120">
        <w:rPr>
          <w:sz w:val="24"/>
          <w:szCs w:val="24"/>
          <w:vertAlign w:val="superscript"/>
        </w:rPr>
        <w:t>st</w:t>
      </w:r>
      <w:r w:rsidRPr="0067412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74120">
        <w:rPr>
          <w:sz w:val="24"/>
          <w:szCs w:val="24"/>
          <w:vertAlign w:val="superscript"/>
        </w:rPr>
        <w:t>st</w:t>
      </w:r>
      <w:r w:rsidRPr="00674120">
        <w:rPr>
          <w:sz w:val="24"/>
          <w:szCs w:val="24"/>
        </w:rPr>
        <w:t xml:space="preserve"> Corinthians 6:14; Galatians 1:1; Romans 6:4 and Ephesians 1:20. Jesus Christ received the command to “lay it down or to take it again” from the Father (Stephen) in John 10:17-18. Jesus says that </w:t>
      </w:r>
      <w:r w:rsidRPr="00674120">
        <w:rPr>
          <w:vanish/>
          <w:sz w:val="24"/>
          <w:szCs w:val="24"/>
        </w:rPr>
        <w:t>eHE is the life and resurrection in Hebrews 7:16; JOhn 11:25. Hehh</w:t>
      </w:r>
      <w:r w:rsidRPr="00674120">
        <w:rPr>
          <w:sz w:val="24"/>
          <w:szCs w:val="24"/>
        </w:rPr>
        <w:t xml:space="preserve"> He is the life and resurrection in Hebrews 7:16; John 11:25. Also Jesus’ Resurrection guarantees Our regeneration. Some scriptures are Philippians 3:10; 1</w:t>
      </w:r>
      <w:r w:rsidRPr="00674120">
        <w:rPr>
          <w:sz w:val="24"/>
          <w:szCs w:val="24"/>
          <w:vertAlign w:val="superscript"/>
        </w:rPr>
        <w:t>st</w:t>
      </w:r>
      <w:r w:rsidRPr="00674120">
        <w:rPr>
          <w:sz w:val="24"/>
          <w:szCs w:val="24"/>
        </w:rPr>
        <w:t xml:space="preserve"> Peter 1:3; Colossians 3:1; Ephesians 1:19-20, 2:5-6; Romans 6:4, 11, 14; 1</w:t>
      </w:r>
      <w:r w:rsidRPr="00674120">
        <w:rPr>
          <w:sz w:val="24"/>
          <w:szCs w:val="24"/>
          <w:vertAlign w:val="superscript"/>
        </w:rPr>
        <w:t>st</w:t>
      </w:r>
      <w:r w:rsidRPr="00674120">
        <w:rPr>
          <w:sz w:val="24"/>
          <w:szCs w:val="24"/>
        </w:rPr>
        <w:t xml:space="preserve"> Corinthians 15:17,  and  Acts 1:8. Jesus’ Resurrection guarantees Us to have perfect resurrected bodies. There are some scriptures in 1</w:t>
      </w:r>
      <w:r w:rsidRPr="00674120">
        <w:rPr>
          <w:sz w:val="24"/>
          <w:szCs w:val="24"/>
          <w:vertAlign w:val="superscript"/>
        </w:rPr>
        <w:t>st</w:t>
      </w:r>
      <w:r w:rsidRPr="00674120">
        <w:rPr>
          <w:sz w:val="24"/>
          <w:szCs w:val="24"/>
        </w:rPr>
        <w:t xml:space="preserve"> Corinthians 6:14, 15:12-58; 2</w:t>
      </w:r>
      <w:r w:rsidRPr="00674120">
        <w:rPr>
          <w:sz w:val="24"/>
          <w:szCs w:val="24"/>
          <w:vertAlign w:val="superscript"/>
        </w:rPr>
        <w:t>nd</w:t>
      </w:r>
      <w:r w:rsidRPr="0067412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74120">
        <w:rPr>
          <w:sz w:val="24"/>
          <w:szCs w:val="24"/>
        </w:rPr>
        <w:lastRenderedPageBreak/>
        <w:t>Moses’ Law and Elijah’s Law was on the Earth for forty days &amp; nights in Acts 1:3 &amp; was carried up into Heaven in Acts 1:9-11 in around May 21</w:t>
      </w:r>
      <w:r w:rsidRPr="00674120">
        <w:rPr>
          <w:sz w:val="24"/>
          <w:szCs w:val="24"/>
          <w:vertAlign w:val="superscript"/>
        </w:rPr>
        <w:t>st</w:t>
      </w:r>
      <w:r w:rsidRPr="00674120">
        <w:rPr>
          <w:sz w:val="24"/>
          <w:szCs w:val="24"/>
        </w:rPr>
        <w:t>. Jesus saw Heaven as Stephen did in Acts 7:55-56. Jesus received glory &amp; honor by the Father Stephen in John 17:5; Acts 2:33; 1</w:t>
      </w:r>
      <w:r w:rsidRPr="00674120">
        <w:rPr>
          <w:sz w:val="24"/>
          <w:szCs w:val="24"/>
          <w:vertAlign w:val="superscript"/>
        </w:rPr>
        <w:t>st</w:t>
      </w:r>
      <w:r w:rsidRPr="00674120">
        <w:rPr>
          <w:sz w:val="24"/>
          <w:szCs w:val="24"/>
        </w:rPr>
        <w:t xml:space="preserve"> Timothy 3:16; Hebrews 1:4; Philippians 2:9 &amp; Revelation 5:12. Jesus sat down on the right hand of the Father Stephen in Psalm 110:1; Ephesians 1:20-21; Hebrews 1:3; 1</w:t>
      </w:r>
      <w:r w:rsidRPr="00674120">
        <w:rPr>
          <w:sz w:val="24"/>
          <w:szCs w:val="24"/>
          <w:vertAlign w:val="superscript"/>
        </w:rPr>
        <w:t>st</w:t>
      </w:r>
      <w:r w:rsidRPr="00674120">
        <w:rPr>
          <w:sz w:val="24"/>
          <w:szCs w:val="24"/>
        </w:rPr>
        <w:t xml:space="preserve"> Peter 3:22; Acts 2:33, 7:55-56; 1</w:t>
      </w:r>
      <w:r w:rsidRPr="00674120">
        <w:rPr>
          <w:sz w:val="24"/>
          <w:szCs w:val="24"/>
          <w:vertAlign w:val="superscript"/>
        </w:rPr>
        <w:t>st</w:t>
      </w:r>
      <w:r w:rsidRPr="00674120">
        <w:rPr>
          <w:sz w:val="24"/>
          <w:szCs w:val="24"/>
        </w:rPr>
        <w:t xml:space="preserve"> Corinthians 15:25 &amp; Revelation 2:1. Jesus Ascension is sound doctrine for Man. Some scriptures are Hebrews 2:5-8, 12:1-3; John 14:2-3; 1</w:t>
      </w:r>
      <w:r w:rsidRPr="00674120">
        <w:rPr>
          <w:sz w:val="24"/>
          <w:szCs w:val="24"/>
          <w:vertAlign w:val="superscript"/>
        </w:rPr>
        <w:t>st</w:t>
      </w:r>
      <w:r w:rsidRPr="00674120">
        <w:rPr>
          <w:sz w:val="24"/>
          <w:szCs w:val="24"/>
        </w:rPr>
        <w:t xml:space="preserve"> Thessalonians 4:17; Ephesians 6:10-18; 2</w:t>
      </w:r>
      <w:r w:rsidRPr="00674120">
        <w:rPr>
          <w:sz w:val="24"/>
          <w:szCs w:val="24"/>
          <w:vertAlign w:val="superscript"/>
        </w:rPr>
        <w:t>nd</w:t>
      </w:r>
      <w:r w:rsidRPr="00674120">
        <w:rPr>
          <w:sz w:val="24"/>
          <w:szCs w:val="24"/>
        </w:rPr>
        <w:t xml:space="preserve"> Corinthians 10:4; Revelation 2:26-27, 3:21 &amp; 1</w:t>
      </w:r>
      <w:r w:rsidRPr="00674120">
        <w:rPr>
          <w:sz w:val="24"/>
          <w:szCs w:val="24"/>
          <w:vertAlign w:val="superscript"/>
        </w:rPr>
        <w:t>st</w:t>
      </w:r>
      <w:r w:rsidRPr="00674120">
        <w:rPr>
          <w:sz w:val="24"/>
          <w:szCs w:val="24"/>
        </w:rPr>
        <w:t xml:space="preserve"> Corinthians 6:3. Jesus’ Resurrection is the 1</w:t>
      </w:r>
      <w:r w:rsidRPr="00674120">
        <w:rPr>
          <w:sz w:val="24"/>
          <w:szCs w:val="24"/>
          <w:vertAlign w:val="superscript"/>
        </w:rPr>
        <w:t>st</w:t>
      </w:r>
      <w:r w:rsidRPr="00674120">
        <w:rPr>
          <w:sz w:val="24"/>
          <w:szCs w:val="24"/>
        </w:rPr>
        <w:t xml:space="preserve"> &amp; foremost Resurrection outside God’s Kingdom by salvation in Acts 26:23. </w:t>
      </w:r>
    </w:p>
    <w:p w:rsidR="0005268A" w:rsidRPr="00674120" w:rsidRDefault="0005268A" w:rsidP="0005268A">
      <w:pPr>
        <w:spacing w:line="480" w:lineRule="auto"/>
        <w:jc w:val="both"/>
        <w:rPr>
          <w:sz w:val="24"/>
          <w:szCs w:val="24"/>
        </w:rPr>
      </w:pPr>
      <w:r w:rsidRPr="00674120">
        <w:rPr>
          <w:sz w:val="24"/>
          <w:szCs w:val="24"/>
        </w:rPr>
        <w:t>Jesus’ Throne</w:t>
      </w:r>
    </w:p>
    <w:p w:rsidR="0005268A" w:rsidRPr="00674120" w:rsidRDefault="0005268A" w:rsidP="0005268A">
      <w:pPr>
        <w:spacing w:line="480" w:lineRule="auto"/>
        <w:jc w:val="both"/>
        <w:rPr>
          <w:sz w:val="24"/>
          <w:szCs w:val="24"/>
        </w:rPr>
      </w:pPr>
      <w:r w:rsidRPr="00674120">
        <w:rPr>
          <w:sz w:val="24"/>
          <w:szCs w:val="24"/>
        </w:rPr>
        <w:t>Paul knew a Man in the 3</w:t>
      </w:r>
      <w:r w:rsidRPr="00674120">
        <w:rPr>
          <w:sz w:val="24"/>
          <w:szCs w:val="24"/>
          <w:vertAlign w:val="superscript"/>
        </w:rPr>
        <w:t>rd</w:t>
      </w:r>
      <w:r w:rsidRPr="00674120">
        <w:rPr>
          <w:sz w:val="24"/>
          <w:szCs w:val="24"/>
        </w:rPr>
        <w:t xml:space="preserve"> Heaven in 2</w:t>
      </w:r>
      <w:r w:rsidRPr="00674120">
        <w:rPr>
          <w:sz w:val="24"/>
          <w:szCs w:val="24"/>
          <w:vertAlign w:val="superscript"/>
        </w:rPr>
        <w:t>nd</w:t>
      </w:r>
      <w:r w:rsidRPr="0067412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74120">
        <w:rPr>
          <w:sz w:val="24"/>
          <w:szCs w:val="24"/>
          <w:vertAlign w:val="superscript"/>
        </w:rPr>
        <w:t>rd</w:t>
      </w:r>
      <w:r w:rsidRPr="0067412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74120">
        <w:rPr>
          <w:sz w:val="24"/>
          <w:szCs w:val="24"/>
          <w:vertAlign w:val="superscript"/>
        </w:rPr>
        <w:t>nd</w:t>
      </w:r>
      <w:r w:rsidRPr="0067412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74120">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74120">
        <w:rPr>
          <w:sz w:val="24"/>
          <w:szCs w:val="24"/>
          <w:vertAlign w:val="superscript"/>
        </w:rPr>
        <w:t>nd</w:t>
      </w:r>
      <w:r w:rsidRPr="00674120">
        <w:rPr>
          <w:sz w:val="24"/>
          <w:szCs w:val="24"/>
        </w:rPr>
        <w:t xml:space="preserve"> Peter 1:16-21. </w:t>
      </w:r>
    </w:p>
    <w:p w:rsidR="0005268A" w:rsidRPr="00674120" w:rsidRDefault="0005268A" w:rsidP="0005268A">
      <w:pPr>
        <w:spacing w:line="480" w:lineRule="auto"/>
        <w:jc w:val="center"/>
        <w:rPr>
          <w:b/>
          <w:sz w:val="24"/>
          <w:szCs w:val="24"/>
        </w:rPr>
      </w:pPr>
      <w:r w:rsidRPr="00674120">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5268A" w:rsidRPr="00674120" w:rsidRDefault="0005268A" w:rsidP="0005268A">
      <w:pPr>
        <w:spacing w:line="480" w:lineRule="auto"/>
        <w:jc w:val="both"/>
        <w:rPr>
          <w:sz w:val="24"/>
          <w:szCs w:val="24"/>
        </w:rPr>
      </w:pPr>
      <w:r w:rsidRPr="00674120">
        <w:rPr>
          <w:sz w:val="24"/>
          <w:szCs w:val="24"/>
        </w:rPr>
        <w:t>The white skin color Lord Michael’s name means “</w:t>
      </w:r>
      <w:r w:rsidRPr="00674120">
        <w:rPr>
          <w:b/>
          <w:sz w:val="24"/>
          <w:szCs w:val="24"/>
        </w:rPr>
        <w:t>Who is like Yah in Lordship</w:t>
      </w:r>
      <w:r w:rsidRPr="00674120">
        <w:rPr>
          <w:sz w:val="24"/>
          <w:szCs w:val="24"/>
        </w:rPr>
        <w:t>.” The variations of the name is Mikhael, Mikael, Mike, Mikey, Mickey &amp; Mick. The female forms is Michelle, Michele, Michaela, Mechelle, Micheline &amp; Michaelle. The Lord Michael’s Kingdom lasts for a “</w:t>
      </w:r>
      <w:r w:rsidRPr="00674120">
        <w:rPr>
          <w:b/>
          <w:sz w:val="24"/>
          <w:szCs w:val="24"/>
        </w:rPr>
        <w:t>Trillion Year Reign</w:t>
      </w:r>
      <w:r w:rsidRPr="00674120">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Michael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being resisted 21 days once &amp; translated, then killed </w:t>
      </w:r>
      <w:r w:rsidRPr="00674120">
        <w:rPr>
          <w:sz w:val="24"/>
          <w:szCs w:val="24"/>
        </w:rPr>
        <w:lastRenderedPageBreak/>
        <w:t>in Luke 20:35-36, by which all His family was eventually killed, then on the 8</w:t>
      </w:r>
      <w:r w:rsidRPr="00674120">
        <w:rPr>
          <w:sz w:val="24"/>
          <w:szCs w:val="24"/>
          <w:vertAlign w:val="superscript"/>
        </w:rPr>
        <w:t>th</w:t>
      </w:r>
      <w:r w:rsidRPr="00674120">
        <w:rPr>
          <w:sz w:val="24"/>
          <w:szCs w:val="24"/>
        </w:rPr>
        <w:t xml:space="preserve"> day He was renamed. This eternity only concerns Saturday as the Jewish Michael in Genesis to the Gentile Michael in Luke till it became the Christian Michael in Acts chapter 7.  </w:t>
      </w:r>
    </w:p>
    <w:p w:rsidR="0005268A" w:rsidRPr="00674120" w:rsidRDefault="0005268A" w:rsidP="0005268A">
      <w:pPr>
        <w:spacing w:line="480" w:lineRule="auto"/>
        <w:jc w:val="both"/>
        <w:rPr>
          <w:sz w:val="24"/>
          <w:szCs w:val="24"/>
        </w:rPr>
      </w:pPr>
      <w:r w:rsidRPr="0067412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268A" w:rsidRPr="00674120" w:rsidRDefault="0005268A" w:rsidP="0005268A">
      <w:pPr>
        <w:spacing w:line="480" w:lineRule="auto"/>
        <w:jc w:val="both"/>
        <w:rPr>
          <w:sz w:val="24"/>
          <w:szCs w:val="24"/>
        </w:rPr>
      </w:pPr>
      <w:r w:rsidRPr="00674120">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74120">
        <w:rPr>
          <w:b/>
          <w:sz w:val="24"/>
          <w:szCs w:val="24"/>
        </w:rPr>
        <w:t>The Garden of Eden that the Lord God Created</w:t>
      </w:r>
      <w:r w:rsidRPr="00674120">
        <w:rPr>
          <w:sz w:val="24"/>
          <w:szCs w:val="24"/>
        </w:rPr>
        <w:t>.” The Lord Michael will reign until Revelation 22:16 where the Lord Jesus will take over. If You have any questions on the Angelical Hierarchy, You must get My book called “</w:t>
      </w:r>
      <w:r w:rsidRPr="00674120">
        <w:rPr>
          <w:b/>
          <w:sz w:val="24"/>
          <w:szCs w:val="24"/>
        </w:rPr>
        <w:t>The Lord Yahweh &amp; the Whole Angelical Hierarchy in the Holy Bible</w:t>
      </w:r>
      <w:r w:rsidRPr="00674120">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674120">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268A" w:rsidRPr="00674120" w:rsidRDefault="0005268A" w:rsidP="0005268A">
      <w:pPr>
        <w:spacing w:line="480" w:lineRule="auto"/>
        <w:jc w:val="both"/>
        <w:rPr>
          <w:sz w:val="24"/>
          <w:szCs w:val="24"/>
        </w:rPr>
      </w:pPr>
      <w:r w:rsidRPr="00674120">
        <w:rPr>
          <w:sz w:val="24"/>
          <w:szCs w:val="24"/>
        </w:rPr>
        <w:t>The Lord Michael’s Angelical Hierarchy. In Michael’s Angelical Hierarchy the 1</w:t>
      </w:r>
      <w:r w:rsidRPr="00674120">
        <w:rPr>
          <w:sz w:val="24"/>
          <w:szCs w:val="24"/>
          <w:vertAlign w:val="superscript"/>
        </w:rPr>
        <w:t>st</w:t>
      </w:r>
      <w:r w:rsidRPr="00674120">
        <w:rPr>
          <w:sz w:val="24"/>
          <w:szCs w:val="24"/>
        </w:rPr>
        <w:t xml:space="preserve"> order is called the </w:t>
      </w:r>
      <w:r w:rsidRPr="00674120">
        <w:rPr>
          <w:b/>
          <w:sz w:val="24"/>
          <w:szCs w:val="24"/>
        </w:rPr>
        <w:t>Chalkydir (Phoenixes)</w:t>
      </w:r>
      <w:r w:rsidRPr="00674120">
        <w:rPr>
          <w:sz w:val="24"/>
          <w:szCs w:val="24"/>
        </w:rPr>
        <w:t xml:space="preserve"> in 2</w:t>
      </w:r>
      <w:r w:rsidRPr="00674120">
        <w:rPr>
          <w:sz w:val="24"/>
          <w:szCs w:val="24"/>
          <w:vertAlign w:val="superscript"/>
        </w:rPr>
        <w:t>nd</w:t>
      </w:r>
      <w:r w:rsidRPr="00674120">
        <w:rPr>
          <w:sz w:val="24"/>
          <w:szCs w:val="24"/>
        </w:rPr>
        <w:t xml:space="preserve"> Enoch p. 500. They are closest to Womankind. </w:t>
      </w:r>
      <w:r w:rsidRPr="00674120">
        <w:rPr>
          <w:b/>
          <w:sz w:val="24"/>
          <w:szCs w:val="24"/>
        </w:rPr>
        <w:t>The Ministry of the Heavenly Soldiers (Dignitaries)</w:t>
      </w:r>
      <w:r w:rsidRPr="00674120">
        <w:rPr>
          <w:sz w:val="24"/>
          <w:szCs w:val="24"/>
        </w:rPr>
        <w:t>: The 2</w:t>
      </w:r>
      <w:r w:rsidRPr="00674120">
        <w:rPr>
          <w:sz w:val="24"/>
          <w:szCs w:val="24"/>
          <w:vertAlign w:val="superscript"/>
        </w:rPr>
        <w:t>nd</w:t>
      </w:r>
      <w:r w:rsidRPr="00674120">
        <w:rPr>
          <w:sz w:val="24"/>
          <w:szCs w:val="24"/>
        </w:rPr>
        <w:t xml:space="preserve"> order is called </w:t>
      </w:r>
      <w:r w:rsidRPr="00674120">
        <w:rPr>
          <w:b/>
          <w:sz w:val="24"/>
          <w:szCs w:val="24"/>
        </w:rPr>
        <w:t>Angels</w:t>
      </w:r>
      <w:r w:rsidRPr="00674120">
        <w:rPr>
          <w:sz w:val="24"/>
          <w:szCs w:val="24"/>
        </w:rPr>
        <w:t>. They are the closest to Man. Some scriptures are in 1</w:t>
      </w:r>
      <w:r w:rsidRPr="00674120">
        <w:rPr>
          <w:sz w:val="24"/>
          <w:szCs w:val="24"/>
          <w:vertAlign w:val="superscript"/>
        </w:rPr>
        <w:t>st</w:t>
      </w:r>
      <w:r w:rsidRPr="00674120">
        <w:rPr>
          <w:sz w:val="24"/>
          <w:szCs w:val="24"/>
        </w:rPr>
        <w:t xml:space="preserve"> King 19:2; Genesis 28:12; Haggai 1:13; Malachi 2:7; 3:1; Job 1:6; 38:7; Psalms 89:5, 7; Daniel 4:13, 17, 23 &amp; 1</w:t>
      </w:r>
      <w:r w:rsidRPr="00674120">
        <w:rPr>
          <w:sz w:val="24"/>
          <w:szCs w:val="24"/>
          <w:vertAlign w:val="superscript"/>
        </w:rPr>
        <w:t>st</w:t>
      </w:r>
      <w:r w:rsidRPr="00674120">
        <w:rPr>
          <w:sz w:val="24"/>
          <w:szCs w:val="24"/>
        </w:rPr>
        <w:t xml:space="preserve"> Samuel 17:45. The 3</w:t>
      </w:r>
      <w:r w:rsidRPr="00674120">
        <w:rPr>
          <w:sz w:val="24"/>
          <w:szCs w:val="24"/>
          <w:vertAlign w:val="superscript"/>
        </w:rPr>
        <w:t>rd</w:t>
      </w:r>
      <w:r w:rsidRPr="00674120">
        <w:rPr>
          <w:sz w:val="24"/>
          <w:szCs w:val="24"/>
        </w:rPr>
        <w:t xml:space="preserve"> Order is called </w:t>
      </w:r>
      <w:r w:rsidRPr="00674120">
        <w:rPr>
          <w:b/>
          <w:sz w:val="24"/>
          <w:szCs w:val="24"/>
        </w:rPr>
        <w:t>Archangels</w:t>
      </w:r>
      <w:r w:rsidRPr="00674120">
        <w:rPr>
          <w:sz w:val="24"/>
          <w:szCs w:val="24"/>
        </w:rPr>
        <w:t xml:space="preserve"> and is the highest level on Earth. They rank first and are called Chiefs. Some scriptures are in 1</w:t>
      </w:r>
      <w:r w:rsidRPr="00674120">
        <w:rPr>
          <w:sz w:val="24"/>
          <w:szCs w:val="24"/>
          <w:vertAlign w:val="superscript"/>
        </w:rPr>
        <w:t>st</w:t>
      </w:r>
      <w:r w:rsidRPr="00674120">
        <w:rPr>
          <w:sz w:val="24"/>
          <w:szCs w:val="24"/>
        </w:rPr>
        <w:t xml:space="preserve"> Thessalonians 4:16; Jude 9; 2</w:t>
      </w:r>
      <w:r w:rsidRPr="00674120">
        <w:rPr>
          <w:sz w:val="24"/>
          <w:szCs w:val="24"/>
          <w:vertAlign w:val="superscript"/>
        </w:rPr>
        <w:t>nd</w:t>
      </w:r>
      <w:r w:rsidRPr="00674120">
        <w:rPr>
          <w:sz w:val="24"/>
          <w:szCs w:val="24"/>
        </w:rPr>
        <w:t xml:space="preserve"> Esdras 4:36; John 5:4 &amp; Revelation 12:7-9. The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orders are called </w:t>
      </w:r>
      <w:r w:rsidRPr="00674120">
        <w:rPr>
          <w:b/>
          <w:sz w:val="24"/>
          <w:szCs w:val="24"/>
        </w:rPr>
        <w:t>Principalities</w:t>
      </w:r>
      <w:r w:rsidRPr="00674120">
        <w:rPr>
          <w:sz w:val="24"/>
          <w:szCs w:val="24"/>
        </w:rPr>
        <w:t xml:space="preserve"> or </w:t>
      </w:r>
      <w:r w:rsidRPr="00674120">
        <w:rPr>
          <w:b/>
          <w:sz w:val="24"/>
          <w:szCs w:val="24"/>
        </w:rPr>
        <w:t>Rulers (Princedoms)</w:t>
      </w:r>
      <w:r w:rsidRPr="00674120">
        <w:rPr>
          <w:sz w:val="24"/>
          <w:szCs w:val="24"/>
        </w:rPr>
        <w:t>. They are over spiritual warfare of affairs in cities, there ministry breaks strongholds that are against the Father Stephen in 2</w:t>
      </w:r>
      <w:r w:rsidRPr="00674120">
        <w:rPr>
          <w:sz w:val="24"/>
          <w:szCs w:val="24"/>
          <w:vertAlign w:val="superscript"/>
        </w:rPr>
        <w:t>nd</w:t>
      </w:r>
      <w:r w:rsidRPr="00674120">
        <w:rPr>
          <w:sz w:val="24"/>
          <w:szCs w:val="24"/>
        </w:rPr>
        <w:t xml:space="preserve"> Corinthians 4:7-15; 10:3-5. </w:t>
      </w:r>
    </w:p>
    <w:p w:rsidR="0005268A" w:rsidRPr="00674120" w:rsidRDefault="0005268A" w:rsidP="0005268A">
      <w:pPr>
        <w:spacing w:line="480" w:lineRule="auto"/>
        <w:jc w:val="both"/>
        <w:rPr>
          <w:sz w:val="24"/>
          <w:szCs w:val="24"/>
        </w:rPr>
      </w:pPr>
      <w:r w:rsidRPr="00674120">
        <w:rPr>
          <w:b/>
          <w:sz w:val="24"/>
          <w:szCs w:val="24"/>
        </w:rPr>
        <w:t>The Ministry of Heavenly Governors (Presidents)</w:t>
      </w:r>
      <w:r w:rsidRPr="00674120">
        <w:rPr>
          <w:sz w:val="24"/>
          <w:szCs w:val="24"/>
        </w:rPr>
        <w:t>. The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xml:space="preserve"> orders are called </w:t>
      </w:r>
      <w:r w:rsidRPr="00674120">
        <w:rPr>
          <w:b/>
          <w:sz w:val="24"/>
          <w:szCs w:val="24"/>
        </w:rPr>
        <w:t xml:space="preserve">Powers (Potentates) </w:t>
      </w:r>
      <w:r w:rsidRPr="00674120">
        <w:rPr>
          <w:sz w:val="24"/>
          <w:szCs w:val="24"/>
        </w:rPr>
        <w:t xml:space="preserve">or </w:t>
      </w:r>
      <w:r w:rsidRPr="00674120">
        <w:rPr>
          <w:b/>
          <w:sz w:val="24"/>
          <w:szCs w:val="24"/>
        </w:rPr>
        <w:t>Authorities</w:t>
      </w:r>
      <w:r w:rsidRPr="00674120">
        <w:rPr>
          <w:sz w:val="24"/>
          <w:szCs w:val="24"/>
        </w:rPr>
        <w:t>. They fight spiritual warfare over cities, but are at a higher level of glory. Some scriptures are in Ephesians 1:21; 3:10; 6:12; Colossians 1:16; 2:15; Romans 8:38-39; 1</w:t>
      </w:r>
      <w:r w:rsidRPr="00674120">
        <w:rPr>
          <w:sz w:val="24"/>
          <w:szCs w:val="24"/>
          <w:vertAlign w:val="superscript"/>
        </w:rPr>
        <w:t>st</w:t>
      </w:r>
      <w:r w:rsidRPr="00674120">
        <w:rPr>
          <w:sz w:val="24"/>
          <w:szCs w:val="24"/>
        </w:rPr>
        <w:t xml:space="preserve"> Corinthians 15:24; 1</w:t>
      </w:r>
      <w:r w:rsidRPr="00674120">
        <w:rPr>
          <w:sz w:val="24"/>
          <w:szCs w:val="24"/>
          <w:vertAlign w:val="superscript"/>
        </w:rPr>
        <w:t>st</w:t>
      </w:r>
      <w:r w:rsidRPr="00674120">
        <w:rPr>
          <w:sz w:val="24"/>
          <w:szCs w:val="24"/>
        </w:rPr>
        <w:t xml:space="preserve"> Peter 3:22 &amp; 2</w:t>
      </w:r>
      <w:r w:rsidRPr="00674120">
        <w:rPr>
          <w:sz w:val="24"/>
          <w:szCs w:val="24"/>
          <w:vertAlign w:val="superscript"/>
        </w:rPr>
        <w:t>nd</w:t>
      </w:r>
      <w:r w:rsidRPr="00674120">
        <w:rPr>
          <w:sz w:val="24"/>
          <w:szCs w:val="24"/>
        </w:rPr>
        <w:t xml:space="preserve"> Thessalonians 1:7. The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xml:space="preserve"> orders are called </w:t>
      </w:r>
      <w:r w:rsidRPr="00674120">
        <w:rPr>
          <w:b/>
          <w:sz w:val="24"/>
          <w:szCs w:val="24"/>
        </w:rPr>
        <w:t xml:space="preserve">Virtues </w:t>
      </w:r>
      <w:r w:rsidRPr="00674120">
        <w:rPr>
          <w:sz w:val="24"/>
          <w:szCs w:val="24"/>
        </w:rPr>
        <w:t xml:space="preserve">or </w:t>
      </w:r>
      <w:r w:rsidRPr="00674120">
        <w:rPr>
          <w:b/>
          <w:sz w:val="24"/>
          <w:szCs w:val="24"/>
        </w:rPr>
        <w:t>Strongholds</w:t>
      </w:r>
      <w:r w:rsidRPr="00674120">
        <w:rPr>
          <w:sz w:val="24"/>
          <w:szCs w:val="24"/>
        </w:rPr>
        <w:t xml:space="preserve">. They attend to the affairs of spiritual wisdom, prayers &amp; the revelation of the knowledge of the Father Stephen &amp; the protection of the Saints (Lords) in Ephesians </w:t>
      </w:r>
      <w:r w:rsidRPr="00674120">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orders are called </w:t>
      </w:r>
      <w:r w:rsidRPr="00674120">
        <w:rPr>
          <w:b/>
          <w:sz w:val="24"/>
          <w:szCs w:val="24"/>
        </w:rPr>
        <w:t>Dominions (Dominations)</w:t>
      </w:r>
      <w:r w:rsidRPr="00674120">
        <w:rPr>
          <w:sz w:val="24"/>
          <w:szCs w:val="24"/>
        </w:rPr>
        <w:t xml:space="preserve"> or </w:t>
      </w:r>
      <w:r w:rsidRPr="00674120">
        <w:rPr>
          <w:b/>
          <w:sz w:val="24"/>
          <w:szCs w:val="24"/>
        </w:rPr>
        <w:t xml:space="preserve">Hashmallims </w:t>
      </w:r>
      <w:r w:rsidRPr="00674120">
        <w:rPr>
          <w:sz w:val="24"/>
          <w:szCs w:val="24"/>
        </w:rPr>
        <w:t xml:space="preserve">or </w:t>
      </w:r>
      <w:r w:rsidRPr="00674120">
        <w:rPr>
          <w:b/>
          <w:sz w:val="24"/>
          <w:szCs w:val="24"/>
        </w:rPr>
        <w:t>Lordships</w:t>
      </w:r>
      <w:r w:rsidRPr="00674120">
        <w:rPr>
          <w:sz w:val="24"/>
          <w:szCs w:val="24"/>
        </w:rPr>
        <w:t>. These are they whose spiritual understanding to the Saints (Lords) has authority over negative cosmic powers who resisted the Father Stephen &amp; are made subject to His Creations who fell from there 1</w:t>
      </w:r>
      <w:r w:rsidRPr="00674120">
        <w:rPr>
          <w:sz w:val="24"/>
          <w:szCs w:val="24"/>
          <w:vertAlign w:val="superscript"/>
        </w:rPr>
        <w:t>st</w:t>
      </w:r>
      <w:r w:rsidRPr="00674120">
        <w:rPr>
          <w:sz w:val="24"/>
          <w:szCs w:val="24"/>
        </w:rPr>
        <w:t xml:space="preserve"> estate or abode. Two scriptures are in Ephesians 1:21 &amp; Colossians 1:16. </w:t>
      </w:r>
    </w:p>
    <w:p w:rsidR="0005268A" w:rsidRPr="00674120" w:rsidRDefault="0005268A" w:rsidP="0005268A">
      <w:pPr>
        <w:spacing w:line="480" w:lineRule="auto"/>
        <w:jc w:val="both"/>
        <w:rPr>
          <w:sz w:val="24"/>
          <w:szCs w:val="24"/>
        </w:rPr>
      </w:pPr>
      <w:r w:rsidRPr="00674120">
        <w:rPr>
          <w:b/>
          <w:sz w:val="24"/>
          <w:szCs w:val="24"/>
        </w:rPr>
        <w:t>The Ministry of Heavenly Guardians (Protectors)</w:t>
      </w:r>
      <w:r w:rsidRPr="00674120">
        <w:rPr>
          <w:sz w:val="24"/>
          <w:szCs w:val="24"/>
        </w:rPr>
        <w:t>. The 13</w:t>
      </w:r>
      <w:r w:rsidRPr="00674120">
        <w:rPr>
          <w:sz w:val="24"/>
          <w:szCs w:val="24"/>
          <w:vertAlign w:val="superscript"/>
        </w:rPr>
        <w:t>th</w:t>
      </w:r>
      <w:r w:rsidRPr="00674120">
        <w:rPr>
          <w:sz w:val="24"/>
          <w:szCs w:val="24"/>
        </w:rPr>
        <w:t>-18</w:t>
      </w:r>
      <w:r w:rsidRPr="00674120">
        <w:rPr>
          <w:sz w:val="24"/>
          <w:szCs w:val="24"/>
          <w:vertAlign w:val="superscript"/>
        </w:rPr>
        <w:t>th</w:t>
      </w:r>
      <w:r w:rsidRPr="00674120">
        <w:rPr>
          <w:sz w:val="24"/>
          <w:szCs w:val="24"/>
        </w:rPr>
        <w:t xml:space="preserve"> orders are called </w:t>
      </w:r>
      <w:r w:rsidRPr="00674120">
        <w:rPr>
          <w:b/>
          <w:sz w:val="24"/>
          <w:szCs w:val="24"/>
        </w:rPr>
        <w:t>Thrones (Elders)</w:t>
      </w:r>
      <w:r w:rsidRPr="00674120">
        <w:rPr>
          <w:sz w:val="24"/>
          <w:szCs w:val="24"/>
        </w:rPr>
        <w:t xml:space="preserve">, </w:t>
      </w:r>
      <w:r w:rsidRPr="00674120">
        <w:rPr>
          <w:b/>
          <w:sz w:val="24"/>
          <w:szCs w:val="24"/>
        </w:rPr>
        <w:t>Wheels (Rims)</w:t>
      </w:r>
      <w:r w:rsidRPr="00674120">
        <w:rPr>
          <w:sz w:val="24"/>
          <w:szCs w:val="24"/>
        </w:rPr>
        <w:t xml:space="preserve">, </w:t>
      </w:r>
      <w:r w:rsidRPr="00674120">
        <w:rPr>
          <w:b/>
          <w:sz w:val="24"/>
          <w:szCs w:val="24"/>
        </w:rPr>
        <w:t>Orphanims</w:t>
      </w:r>
      <w:r w:rsidRPr="00674120">
        <w:rPr>
          <w:sz w:val="24"/>
          <w:szCs w:val="24"/>
        </w:rPr>
        <w:t xml:space="preserve">, </w:t>
      </w:r>
      <w:r w:rsidRPr="00674120">
        <w:rPr>
          <w:b/>
          <w:sz w:val="24"/>
          <w:szCs w:val="24"/>
        </w:rPr>
        <w:t>Ophde’s</w:t>
      </w:r>
      <w:r w:rsidRPr="00674120">
        <w:rPr>
          <w:sz w:val="24"/>
          <w:szCs w:val="24"/>
        </w:rPr>
        <w:t xml:space="preserve">, </w:t>
      </w:r>
      <w:r w:rsidRPr="00674120">
        <w:rPr>
          <w:b/>
          <w:sz w:val="24"/>
          <w:szCs w:val="24"/>
        </w:rPr>
        <w:t>Ofanim’s</w:t>
      </w:r>
      <w:r w:rsidRPr="00674120">
        <w:rPr>
          <w:sz w:val="24"/>
          <w:szCs w:val="24"/>
        </w:rPr>
        <w:t xml:space="preserve"> or </w:t>
      </w:r>
      <w:r w:rsidRPr="00674120">
        <w:rPr>
          <w:b/>
          <w:sz w:val="24"/>
          <w:szCs w:val="24"/>
        </w:rPr>
        <w:t>Gagallims (Many Eyed Ones)</w:t>
      </w:r>
      <w:r w:rsidRPr="0067412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are called </w:t>
      </w:r>
      <w:r w:rsidRPr="00674120">
        <w:rPr>
          <w:b/>
          <w:sz w:val="24"/>
          <w:szCs w:val="24"/>
        </w:rPr>
        <w:t>Burning Ones</w:t>
      </w:r>
      <w:r w:rsidRPr="00674120">
        <w:rPr>
          <w:sz w:val="24"/>
          <w:szCs w:val="24"/>
        </w:rPr>
        <w:t xml:space="preserve"> or </w:t>
      </w:r>
      <w:r w:rsidRPr="00674120">
        <w:rPr>
          <w:b/>
          <w:sz w:val="24"/>
          <w:szCs w:val="24"/>
        </w:rPr>
        <w:t>Seraphim’s</w:t>
      </w:r>
      <w:r w:rsidRPr="00674120">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268A" w:rsidRPr="00674120" w:rsidRDefault="0005268A" w:rsidP="0005268A">
      <w:pPr>
        <w:spacing w:line="480" w:lineRule="auto"/>
        <w:jc w:val="both"/>
        <w:rPr>
          <w:sz w:val="24"/>
          <w:szCs w:val="24"/>
        </w:rPr>
      </w:pPr>
      <w:r w:rsidRPr="00674120">
        <w:rPr>
          <w:b/>
          <w:sz w:val="24"/>
          <w:szCs w:val="24"/>
        </w:rPr>
        <w:lastRenderedPageBreak/>
        <w:t>The Ministry of the Heavenly Crown</w:t>
      </w:r>
      <w:r w:rsidRPr="00674120">
        <w:rPr>
          <w:sz w:val="24"/>
          <w:szCs w:val="24"/>
        </w:rPr>
        <w:t>. The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74120">
        <w:rPr>
          <w:b/>
          <w:i/>
          <w:sz w:val="24"/>
          <w:szCs w:val="24"/>
        </w:rPr>
        <w:t>porniea</w:t>
      </w:r>
      <w:r w:rsidRPr="00674120">
        <w:rPr>
          <w:sz w:val="24"/>
          <w:szCs w:val="24"/>
        </w:rPr>
        <w:t xml:space="preserve"> in the temple &amp; the Wicked killed in Ezekiel chapters 2-9.  </w:t>
      </w:r>
    </w:p>
    <w:p w:rsidR="0005268A" w:rsidRPr="00674120" w:rsidRDefault="0005268A" w:rsidP="0005268A">
      <w:pPr>
        <w:spacing w:line="480" w:lineRule="auto"/>
        <w:jc w:val="center"/>
        <w:rPr>
          <w:b/>
          <w:sz w:val="24"/>
          <w:szCs w:val="24"/>
        </w:rPr>
      </w:pPr>
      <w:r w:rsidRPr="00674120">
        <w:rPr>
          <w:b/>
          <w:sz w:val="24"/>
          <w:szCs w:val="24"/>
        </w:rPr>
        <w:t>The Lord Michael’s Relationships</w:t>
      </w:r>
    </w:p>
    <w:p w:rsidR="0005268A" w:rsidRPr="00674120" w:rsidRDefault="0005268A" w:rsidP="0005268A">
      <w:pPr>
        <w:spacing w:line="480" w:lineRule="auto"/>
        <w:jc w:val="both"/>
        <w:rPr>
          <w:sz w:val="24"/>
          <w:szCs w:val="24"/>
        </w:rPr>
      </w:pPr>
      <w:r w:rsidRPr="00674120">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674120">
        <w:rPr>
          <w:b/>
          <w:sz w:val="24"/>
          <w:szCs w:val="24"/>
        </w:rPr>
        <w:t>Wickedness</w:t>
      </w:r>
      <w:r w:rsidRPr="00674120">
        <w:rPr>
          <w:sz w:val="24"/>
          <w:szCs w:val="24"/>
        </w:rPr>
        <w:t xml:space="preserve">” into the basket to bring it to Shinar. The Lord Michael was never authorized to have sexual relationships with other Female Cherubs since in Luke 20:35-36 &amp; Matthew 22:30.  </w:t>
      </w:r>
    </w:p>
    <w:p w:rsidR="0005268A" w:rsidRPr="00674120" w:rsidRDefault="0005268A" w:rsidP="0005268A">
      <w:pPr>
        <w:spacing w:line="480" w:lineRule="auto"/>
        <w:jc w:val="both"/>
        <w:rPr>
          <w:sz w:val="24"/>
          <w:szCs w:val="24"/>
        </w:rPr>
      </w:pPr>
      <w:r w:rsidRPr="00674120">
        <w:rPr>
          <w:sz w:val="24"/>
          <w:szCs w:val="24"/>
        </w:rPr>
        <w:t>The Lord Michael’s Relationship with Humanity. First, Humans are lower than Angels (Lords) because Angels (Lords) are greater in might and power in 2</w:t>
      </w:r>
      <w:r w:rsidRPr="00674120">
        <w:rPr>
          <w:sz w:val="24"/>
          <w:szCs w:val="24"/>
          <w:vertAlign w:val="superscript"/>
        </w:rPr>
        <w:t>nd</w:t>
      </w:r>
      <w:r w:rsidRPr="0067412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74120">
        <w:rPr>
          <w:sz w:val="24"/>
          <w:szCs w:val="24"/>
          <w:vertAlign w:val="superscript"/>
        </w:rPr>
        <w:t>nd</w:t>
      </w:r>
      <w:r w:rsidRPr="00674120">
        <w:rPr>
          <w:sz w:val="24"/>
          <w:szCs w:val="24"/>
        </w:rPr>
        <w:t xml:space="preserve"> Corinthians 4:18. Angel (Lords) never die, except once in Luke 20:36. Angel (Lords) do not procreate or have </w:t>
      </w:r>
      <w:r w:rsidRPr="00674120">
        <w:rPr>
          <w:sz w:val="24"/>
          <w:szCs w:val="24"/>
        </w:rPr>
        <w:lastRenderedPageBreak/>
        <w:t>sexual relations in Matthew 22:30 &amp; Luke 20:36. What does Angel (Lords) have in common with Humanity? They are creation in Genesis 1:26, they have identities in Genesis 1:27, they are Persons in 1</w:t>
      </w:r>
      <w:r w:rsidRPr="00674120">
        <w:rPr>
          <w:sz w:val="24"/>
          <w:szCs w:val="24"/>
          <w:vertAlign w:val="superscript"/>
        </w:rPr>
        <w:t>st</w:t>
      </w:r>
      <w:r w:rsidRPr="00674120">
        <w:rPr>
          <w:sz w:val="24"/>
          <w:szCs w:val="24"/>
        </w:rPr>
        <w:t xml:space="preserve"> Peter 1:12 and they always exist in Revelation 22:5 &amp; Matthew 25:41.</w:t>
      </w:r>
    </w:p>
    <w:p w:rsidR="0005268A" w:rsidRPr="00674120" w:rsidRDefault="0005268A" w:rsidP="0005268A">
      <w:pPr>
        <w:spacing w:line="480" w:lineRule="auto"/>
        <w:jc w:val="both"/>
        <w:rPr>
          <w:sz w:val="24"/>
          <w:szCs w:val="24"/>
        </w:rPr>
      </w:pPr>
      <w:r w:rsidRPr="0067412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268A" w:rsidRPr="00674120" w:rsidRDefault="0005268A" w:rsidP="0005268A">
      <w:pPr>
        <w:spacing w:line="480" w:lineRule="auto"/>
        <w:jc w:val="both"/>
        <w:rPr>
          <w:sz w:val="24"/>
          <w:szCs w:val="24"/>
        </w:rPr>
      </w:pPr>
      <w:r w:rsidRPr="00674120">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5268A" w:rsidRPr="00674120" w:rsidRDefault="0005268A" w:rsidP="0005268A">
      <w:pPr>
        <w:spacing w:line="480" w:lineRule="auto"/>
        <w:jc w:val="center"/>
        <w:rPr>
          <w:b/>
          <w:sz w:val="24"/>
          <w:szCs w:val="24"/>
        </w:rPr>
      </w:pPr>
      <w:r w:rsidRPr="00674120">
        <w:rPr>
          <w:b/>
          <w:sz w:val="24"/>
          <w:szCs w:val="24"/>
        </w:rPr>
        <w:t>THE LORD REHOBOAM (THE LADY ABIHAIL THE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white skin color King Rehoboam’s name means “</w:t>
      </w:r>
      <w:r w:rsidRPr="00674120">
        <w:rPr>
          <w:b/>
          <w:sz w:val="24"/>
          <w:szCs w:val="24"/>
        </w:rPr>
        <w:t>The Crowned He enlarges the People</w:t>
      </w:r>
      <w:r w:rsidRPr="00674120">
        <w:rPr>
          <w:sz w:val="24"/>
          <w:szCs w:val="24"/>
        </w:rPr>
        <w:t xml:space="preserve">.” The variations of the name is Rehav’am, Rehab‘am &amp; Roboam. The Lord James Christ of the Gospel is raised by King Rehoboam. King Rehoboam’s Reign is from 931BC-913BC. King </w:t>
      </w:r>
      <w:r w:rsidRPr="00674120">
        <w:rPr>
          <w:sz w:val="24"/>
          <w:szCs w:val="24"/>
        </w:rPr>
        <w:lastRenderedPageBreak/>
        <w:t>Rehoboam’s Kingdom lasts for 17 years in 1</w:t>
      </w:r>
      <w:r w:rsidRPr="00674120">
        <w:rPr>
          <w:sz w:val="24"/>
          <w:szCs w:val="24"/>
          <w:vertAlign w:val="superscript"/>
        </w:rPr>
        <w:t>st</w:t>
      </w:r>
      <w:r w:rsidRPr="00674120">
        <w:rPr>
          <w:sz w:val="24"/>
          <w:szCs w:val="24"/>
        </w:rPr>
        <w:t xml:space="preserve"> Kings chapter 12; 14:21-31 &amp; 2</w:t>
      </w:r>
      <w:r w:rsidRPr="00674120">
        <w:rPr>
          <w:sz w:val="24"/>
          <w:szCs w:val="24"/>
          <w:vertAlign w:val="superscript"/>
        </w:rPr>
        <w:t>nd</w:t>
      </w:r>
      <w:r w:rsidRPr="00674120">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Rehoboam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the sexuality with His wives concerning once, by which all His family was eventually killed,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 xml:space="preserve">King Rehoboam‘s birth was in the woodlands of Jerusalem and He died in 915BC. King Rehoboam is the Son of His Father, King Solomon that succeeded to the throne after King Solomon’s death. </w:t>
      </w:r>
    </w:p>
    <w:p w:rsidR="0005268A" w:rsidRPr="00674120" w:rsidRDefault="0005268A" w:rsidP="0005268A">
      <w:pPr>
        <w:spacing w:line="480" w:lineRule="auto"/>
        <w:jc w:val="both"/>
        <w:rPr>
          <w:sz w:val="24"/>
          <w:szCs w:val="24"/>
        </w:rPr>
      </w:pPr>
      <w:r w:rsidRPr="0067412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674120">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05268A" w:rsidRPr="00674120" w:rsidRDefault="0005268A" w:rsidP="0005268A">
      <w:pPr>
        <w:spacing w:line="480" w:lineRule="auto"/>
        <w:jc w:val="both"/>
        <w:rPr>
          <w:sz w:val="24"/>
          <w:szCs w:val="24"/>
        </w:rPr>
      </w:pPr>
      <w:r w:rsidRPr="00674120">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5268A" w:rsidRPr="00674120" w:rsidRDefault="0005268A" w:rsidP="0005268A">
      <w:pPr>
        <w:spacing w:line="480" w:lineRule="auto"/>
        <w:jc w:val="both"/>
        <w:rPr>
          <w:sz w:val="24"/>
          <w:szCs w:val="24"/>
        </w:rPr>
      </w:pPr>
      <w:r w:rsidRPr="0067412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268A" w:rsidRPr="00674120" w:rsidRDefault="0005268A" w:rsidP="0005268A">
      <w:pPr>
        <w:spacing w:line="480" w:lineRule="auto"/>
        <w:jc w:val="both"/>
        <w:rPr>
          <w:sz w:val="24"/>
          <w:szCs w:val="24"/>
        </w:rPr>
      </w:pPr>
      <w:r w:rsidRPr="00674120">
        <w:rPr>
          <w:sz w:val="24"/>
          <w:szCs w:val="24"/>
        </w:rPr>
        <w:t>King Rehoboam’s Army with the Invasion of Egypt. In the 5</w:t>
      </w:r>
      <w:r w:rsidRPr="00674120">
        <w:rPr>
          <w:sz w:val="24"/>
          <w:szCs w:val="24"/>
          <w:vertAlign w:val="superscript"/>
        </w:rPr>
        <w:t>th</w:t>
      </w:r>
      <w:r w:rsidRPr="00674120">
        <w:rPr>
          <w:sz w:val="24"/>
          <w:szCs w:val="24"/>
        </w:rPr>
        <w:t xml:space="preserve"> years of King Rehoboam’s reign, Shishaq, King of Egypt brought a huge Army and took many cities. According to Kittle, in 2</w:t>
      </w:r>
      <w:r w:rsidRPr="00674120">
        <w:rPr>
          <w:sz w:val="24"/>
          <w:szCs w:val="24"/>
          <w:vertAlign w:val="superscript"/>
        </w:rPr>
        <w:t>nd</w:t>
      </w:r>
      <w:r w:rsidRPr="0067412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5268A" w:rsidRPr="00674120" w:rsidRDefault="0005268A" w:rsidP="0005268A">
      <w:pPr>
        <w:spacing w:line="480" w:lineRule="auto"/>
        <w:jc w:val="both"/>
        <w:rPr>
          <w:sz w:val="24"/>
          <w:szCs w:val="24"/>
        </w:rPr>
      </w:pPr>
      <w:r w:rsidRPr="00674120">
        <w:rPr>
          <w:sz w:val="24"/>
          <w:szCs w:val="24"/>
        </w:rPr>
        <w:t xml:space="preserve">King Rehoboam’s Family life. King Rehoboam had 18 Wives and 60 Concubines. His Wives bore Him 26 Sons and 60 Daughters. His Wives in scripture include Mahalath (Mild), the Daughter of </w:t>
      </w:r>
      <w:r w:rsidRPr="00674120">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268A" w:rsidRPr="00674120" w:rsidRDefault="0005268A" w:rsidP="0005268A">
      <w:pPr>
        <w:spacing w:line="480" w:lineRule="auto"/>
        <w:jc w:val="both"/>
        <w:rPr>
          <w:sz w:val="24"/>
          <w:szCs w:val="24"/>
        </w:rPr>
      </w:pPr>
      <w:r w:rsidRPr="0067412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268A" w:rsidRPr="00674120" w:rsidRDefault="0005268A" w:rsidP="0005268A">
      <w:pPr>
        <w:spacing w:line="480" w:lineRule="auto"/>
        <w:jc w:val="center"/>
        <w:rPr>
          <w:b/>
          <w:sz w:val="24"/>
          <w:szCs w:val="24"/>
        </w:rPr>
      </w:pPr>
      <w:r w:rsidRPr="00674120">
        <w:rPr>
          <w:b/>
          <w:sz w:val="24"/>
          <w:szCs w:val="24"/>
        </w:rPr>
        <w:t>THE LORD JAMES CHRIST (THE LADY MARY CHRIST THE LADY OF KINGDOMS) WITH THE RANK OF A 5 GOLD STAR GENERAL FOR 40 YEARS</w:t>
      </w:r>
    </w:p>
    <w:p w:rsidR="0005268A" w:rsidRPr="00674120" w:rsidRDefault="0005268A" w:rsidP="0005268A">
      <w:pPr>
        <w:spacing w:line="480" w:lineRule="auto"/>
        <w:jc w:val="center"/>
        <w:rPr>
          <w:b/>
          <w:sz w:val="24"/>
          <w:szCs w:val="24"/>
        </w:rPr>
      </w:pPr>
      <w:r w:rsidRPr="00674120">
        <w:rPr>
          <w:b/>
          <w:sz w:val="24"/>
          <w:szCs w:val="24"/>
        </w:rPr>
        <w:t>The Lord James Christ’s Identity</w:t>
      </w:r>
    </w:p>
    <w:p w:rsidR="0005268A" w:rsidRPr="00674120" w:rsidRDefault="0005268A" w:rsidP="0005268A">
      <w:pPr>
        <w:spacing w:line="480" w:lineRule="auto"/>
        <w:jc w:val="both"/>
        <w:rPr>
          <w:sz w:val="24"/>
          <w:szCs w:val="24"/>
        </w:rPr>
      </w:pPr>
      <w:r w:rsidRPr="00674120">
        <w:rPr>
          <w:sz w:val="24"/>
          <w:szCs w:val="24"/>
        </w:rPr>
        <w:t>James’ Birth is unique because He was the eldest after Jesus Christ was Born and the closest to the “</w:t>
      </w:r>
      <w:r w:rsidRPr="00674120">
        <w:rPr>
          <w:b/>
          <w:sz w:val="24"/>
          <w:szCs w:val="24"/>
        </w:rPr>
        <w:t>Immaculate Conception</w:t>
      </w:r>
      <w:r w:rsidRPr="00674120">
        <w:rPr>
          <w:sz w:val="24"/>
          <w:szCs w:val="24"/>
        </w:rPr>
        <w:t>” with Mary &amp; Joseph first time having “</w:t>
      </w:r>
      <w:r w:rsidRPr="00674120">
        <w:rPr>
          <w:b/>
          <w:sz w:val="24"/>
          <w:szCs w:val="24"/>
        </w:rPr>
        <w:t>Holy Divine Love Intercourse</w:t>
      </w:r>
      <w:r w:rsidRPr="00674120">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674120">
        <w:rPr>
          <w:b/>
          <w:sz w:val="24"/>
          <w:szCs w:val="24"/>
        </w:rPr>
        <w:t>VIRGIN MARY</w:t>
      </w:r>
      <w:r w:rsidRPr="00674120">
        <w:rPr>
          <w:sz w:val="24"/>
          <w:szCs w:val="24"/>
        </w:rPr>
        <w:t xml:space="preserve">. She conceived in Her womb, and brought forth a Son and shall call His name </w:t>
      </w:r>
      <w:r w:rsidRPr="00674120">
        <w:rPr>
          <w:b/>
          <w:sz w:val="24"/>
          <w:szCs w:val="24"/>
        </w:rPr>
        <w:t>JAMES</w:t>
      </w:r>
      <w:r w:rsidRPr="00674120">
        <w:rPr>
          <w:sz w:val="24"/>
          <w:szCs w:val="24"/>
        </w:rPr>
        <w:t xml:space="preserve">. He shall be great and will be called the Son of the </w:t>
      </w:r>
      <w:r w:rsidRPr="00674120">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674120">
        <w:rPr>
          <w:sz w:val="24"/>
          <w:szCs w:val="24"/>
          <w:vertAlign w:val="superscript"/>
        </w:rPr>
        <w:t>nd</w:t>
      </w:r>
      <w:r w:rsidRPr="00674120">
        <w:rPr>
          <w:sz w:val="24"/>
          <w:szCs w:val="24"/>
        </w:rPr>
        <w:t xml:space="preserve"> Born She was respected by the Lord Yah. Mary carried and conceived all Her other Children by “</w:t>
      </w:r>
      <w:r w:rsidRPr="00674120">
        <w:rPr>
          <w:b/>
          <w:sz w:val="24"/>
          <w:szCs w:val="24"/>
        </w:rPr>
        <w:t>sharing divine nature</w:t>
      </w:r>
      <w:r w:rsidRPr="00674120">
        <w:rPr>
          <w:sz w:val="24"/>
          <w:szCs w:val="24"/>
        </w:rPr>
        <w:t>” also called “</w:t>
      </w:r>
      <w:r w:rsidRPr="00674120">
        <w:rPr>
          <w:b/>
          <w:sz w:val="24"/>
          <w:szCs w:val="24"/>
        </w:rPr>
        <w:t>Holy Divine Love Intercourse</w:t>
      </w:r>
      <w:r w:rsidRPr="00674120">
        <w:rPr>
          <w:sz w:val="24"/>
          <w:szCs w:val="24"/>
        </w:rPr>
        <w:t>” with Joseph. Holy Divine Intercourse didn’t mean “Sexual Eros  Intercourse” in the tree of the knowledge of good &amp; evil  but  the Divine Nature in the tree of life in Acts 17:28-29 &amp; 2</w:t>
      </w:r>
      <w:r w:rsidRPr="00674120">
        <w:rPr>
          <w:sz w:val="24"/>
          <w:szCs w:val="24"/>
          <w:vertAlign w:val="superscript"/>
        </w:rPr>
        <w:t>nd</w:t>
      </w:r>
      <w:r w:rsidRPr="00674120">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5268A" w:rsidRPr="00674120" w:rsidRDefault="0005268A" w:rsidP="0005268A">
      <w:pPr>
        <w:spacing w:line="480" w:lineRule="auto"/>
        <w:jc w:val="both"/>
        <w:rPr>
          <w:sz w:val="24"/>
          <w:szCs w:val="24"/>
        </w:rPr>
      </w:pPr>
      <w:r w:rsidRPr="00674120">
        <w:rPr>
          <w:sz w:val="24"/>
          <w:szCs w:val="24"/>
        </w:rPr>
        <w:t>The Lord James (named on the 8</w:t>
      </w:r>
      <w:r w:rsidRPr="00674120">
        <w:rPr>
          <w:sz w:val="24"/>
          <w:szCs w:val="24"/>
          <w:vertAlign w:val="superscript"/>
        </w:rPr>
        <w:t>th</w:t>
      </w:r>
      <w:r w:rsidRPr="00674120">
        <w:rPr>
          <w:sz w:val="24"/>
          <w:szCs w:val="24"/>
        </w:rPr>
        <w:t xml:space="preserve"> Day) called the Just (called the Lord &amp; the Law on the 1</w:t>
      </w:r>
      <w:r w:rsidRPr="00674120">
        <w:rPr>
          <w:sz w:val="24"/>
          <w:szCs w:val="24"/>
          <w:vertAlign w:val="superscript"/>
        </w:rPr>
        <w:t>st</w:t>
      </w:r>
      <w:r w:rsidRPr="0067412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James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the Stoning once, by which all His family was eventually killed,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674120" w:rsidRDefault="0005268A" w:rsidP="0005268A">
      <w:pPr>
        <w:spacing w:line="480" w:lineRule="auto"/>
        <w:jc w:val="both"/>
        <w:rPr>
          <w:sz w:val="24"/>
          <w:szCs w:val="24"/>
        </w:rPr>
      </w:pPr>
      <w:r w:rsidRPr="0067412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674120" w:rsidRDefault="0005268A" w:rsidP="0005268A">
      <w:pPr>
        <w:spacing w:line="480" w:lineRule="auto"/>
        <w:jc w:val="both"/>
        <w:rPr>
          <w:sz w:val="24"/>
          <w:szCs w:val="24"/>
        </w:rPr>
      </w:pPr>
      <w:r w:rsidRPr="00674120">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674120" w:rsidRDefault="0005268A" w:rsidP="0005268A">
      <w:pPr>
        <w:spacing w:line="480" w:lineRule="auto"/>
        <w:jc w:val="both"/>
        <w:rPr>
          <w:sz w:val="24"/>
          <w:szCs w:val="24"/>
        </w:rPr>
      </w:pPr>
      <w:r w:rsidRPr="0067412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74120">
        <w:rPr>
          <w:sz w:val="24"/>
          <w:szCs w:val="24"/>
          <w:vertAlign w:val="superscript"/>
        </w:rPr>
        <w:t>th</w:t>
      </w:r>
      <w:r w:rsidRPr="00674120">
        <w:rPr>
          <w:sz w:val="24"/>
          <w:szCs w:val="24"/>
        </w:rPr>
        <w:t>–Born Son, but 10</w:t>
      </w:r>
      <w:r w:rsidRPr="00674120">
        <w:rPr>
          <w:sz w:val="24"/>
          <w:szCs w:val="24"/>
          <w:vertAlign w:val="superscript"/>
        </w:rPr>
        <w:t>th</w:t>
      </w:r>
      <w:r w:rsidRPr="00674120">
        <w:rPr>
          <w:sz w:val="24"/>
          <w:szCs w:val="24"/>
        </w:rPr>
        <w:t xml:space="preserve"> in line with Christ as the 1</w:t>
      </w:r>
      <w:r w:rsidRPr="00674120">
        <w:rPr>
          <w:sz w:val="24"/>
          <w:szCs w:val="24"/>
          <w:vertAlign w:val="superscript"/>
        </w:rPr>
        <w:t>st</w:t>
      </w:r>
      <w:r w:rsidRPr="00674120">
        <w:rPr>
          <w:sz w:val="24"/>
          <w:szCs w:val="24"/>
        </w:rPr>
        <w:t>-Born Son to raise up Christ to sit on His throne which makes 8 to 10 positions) were all Divine Unions done by Joseph and Mary by the Tree of Life.</w:t>
      </w:r>
    </w:p>
    <w:p w:rsidR="0005268A" w:rsidRPr="00674120" w:rsidRDefault="0005268A" w:rsidP="0005268A">
      <w:pPr>
        <w:spacing w:line="480" w:lineRule="auto"/>
        <w:jc w:val="both"/>
        <w:rPr>
          <w:sz w:val="24"/>
          <w:szCs w:val="24"/>
        </w:rPr>
      </w:pPr>
      <w:r w:rsidRPr="0067412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74120">
        <w:rPr>
          <w:sz w:val="24"/>
          <w:szCs w:val="24"/>
          <w:vertAlign w:val="superscript"/>
        </w:rPr>
        <w:t>nd</w:t>
      </w:r>
      <w:r w:rsidRPr="0067412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674120">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74120">
        <w:rPr>
          <w:sz w:val="24"/>
          <w:szCs w:val="24"/>
          <w:vertAlign w:val="superscript"/>
        </w:rPr>
        <w:t>th</w:t>
      </w:r>
      <w:r w:rsidRPr="0067412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74120">
        <w:rPr>
          <w:sz w:val="24"/>
          <w:szCs w:val="24"/>
          <w:vertAlign w:val="superscript"/>
        </w:rPr>
        <w:t>nd</w:t>
      </w:r>
      <w:r w:rsidRPr="00674120">
        <w:rPr>
          <w:sz w:val="24"/>
          <w:szCs w:val="24"/>
        </w:rPr>
        <w:t xml:space="preserve"> Peter 3:10-13 &amp; Acts 7:60.     </w:t>
      </w:r>
    </w:p>
    <w:p w:rsidR="0005268A" w:rsidRPr="00674120" w:rsidRDefault="0005268A" w:rsidP="0005268A">
      <w:pPr>
        <w:spacing w:line="480" w:lineRule="auto"/>
        <w:jc w:val="both"/>
        <w:rPr>
          <w:sz w:val="24"/>
          <w:szCs w:val="24"/>
        </w:rPr>
      </w:pPr>
      <w:r w:rsidRPr="00674120">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674120">
        <w:rPr>
          <w:sz w:val="24"/>
          <w:szCs w:val="24"/>
          <w:vertAlign w:val="superscript"/>
        </w:rPr>
        <w:t>nd</w:t>
      </w:r>
      <w:r w:rsidRPr="00674120">
        <w:rPr>
          <w:sz w:val="24"/>
          <w:szCs w:val="24"/>
        </w:rPr>
        <w:t xml:space="preserve"> Serpent Lucifer in Revelation 2:28 &amp; John 10:34-36 restoring the 1</w:t>
      </w:r>
      <w:r w:rsidRPr="00674120">
        <w:rPr>
          <w:sz w:val="24"/>
          <w:szCs w:val="24"/>
          <w:vertAlign w:val="superscript"/>
        </w:rPr>
        <w:t>st</w:t>
      </w:r>
      <w:r w:rsidRPr="00674120">
        <w:rPr>
          <w:sz w:val="24"/>
          <w:szCs w:val="24"/>
        </w:rPr>
        <w:t xml:space="preserve"> Serpent Lucifer committing the Eternal Sin in the Law in Isaiah 14:12-21 &amp; Ezekiel 28:15-19 by handling it in the stoning by the Plan of Mercy in James 2:8-13 In Hebrews 1:6 it declares </w:t>
      </w:r>
      <w:r w:rsidRPr="00674120">
        <w:rPr>
          <w:sz w:val="24"/>
          <w:szCs w:val="24"/>
        </w:rPr>
        <w:lastRenderedPageBreak/>
        <w:t>“Let all the Angels of God (Innumerable Company) worship Him.” This is called the “</w:t>
      </w:r>
      <w:r w:rsidRPr="00674120">
        <w:rPr>
          <w:b/>
          <w:i/>
          <w:sz w:val="24"/>
          <w:szCs w:val="24"/>
        </w:rPr>
        <w:t>Age of the 2</w:t>
      </w:r>
      <w:r w:rsidRPr="00674120">
        <w:rPr>
          <w:b/>
          <w:i/>
          <w:sz w:val="24"/>
          <w:szCs w:val="24"/>
          <w:vertAlign w:val="superscript"/>
        </w:rPr>
        <w:t>nd</w:t>
      </w:r>
      <w:r w:rsidRPr="00674120">
        <w:rPr>
          <w:b/>
          <w:i/>
          <w:sz w:val="24"/>
          <w:szCs w:val="24"/>
        </w:rPr>
        <w:t xml:space="preserve"> Single Serpent Lucifer</w:t>
      </w:r>
      <w:r w:rsidRPr="00674120">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5268A" w:rsidRPr="00674120" w:rsidRDefault="0005268A" w:rsidP="0005268A">
      <w:pPr>
        <w:spacing w:line="480" w:lineRule="auto"/>
        <w:jc w:val="center"/>
        <w:rPr>
          <w:b/>
          <w:sz w:val="24"/>
          <w:szCs w:val="24"/>
        </w:rPr>
      </w:pPr>
      <w:r w:rsidRPr="00674120">
        <w:rPr>
          <w:b/>
          <w:sz w:val="24"/>
          <w:szCs w:val="24"/>
        </w:rPr>
        <w:t>The Lord James Christ’s Life and Times</w:t>
      </w:r>
    </w:p>
    <w:p w:rsidR="0005268A" w:rsidRPr="00674120" w:rsidRDefault="0005268A" w:rsidP="0005268A">
      <w:pPr>
        <w:spacing w:line="480" w:lineRule="auto"/>
        <w:jc w:val="both"/>
        <w:rPr>
          <w:sz w:val="24"/>
          <w:szCs w:val="24"/>
        </w:rPr>
      </w:pPr>
      <w:r w:rsidRPr="0067412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74120">
        <w:rPr>
          <w:b/>
          <w:sz w:val="24"/>
          <w:szCs w:val="24"/>
        </w:rPr>
        <w:t>Camel Knees</w:t>
      </w:r>
      <w:r w:rsidRPr="00674120">
        <w:rPr>
          <w:sz w:val="24"/>
          <w:szCs w:val="24"/>
        </w:rPr>
        <w:t xml:space="preserve">” because of the calluses on His knees caused by spending too much time in prayer. The Lord James shows His faith like character in the writing of the Book of James.  </w:t>
      </w:r>
    </w:p>
    <w:p w:rsidR="0005268A" w:rsidRPr="00674120" w:rsidRDefault="0005268A" w:rsidP="0005268A">
      <w:pPr>
        <w:spacing w:line="480" w:lineRule="auto"/>
        <w:jc w:val="center"/>
        <w:rPr>
          <w:b/>
          <w:sz w:val="24"/>
          <w:szCs w:val="24"/>
        </w:rPr>
      </w:pPr>
      <w:r w:rsidRPr="00674120">
        <w:rPr>
          <w:b/>
          <w:sz w:val="24"/>
          <w:szCs w:val="24"/>
        </w:rPr>
        <w:t>The Lord James Christ’s Roles and Relationships with Christians</w:t>
      </w:r>
    </w:p>
    <w:p w:rsidR="0005268A" w:rsidRPr="00674120" w:rsidRDefault="0005268A" w:rsidP="0005268A">
      <w:pPr>
        <w:spacing w:line="480" w:lineRule="auto"/>
        <w:jc w:val="both"/>
        <w:rPr>
          <w:sz w:val="24"/>
          <w:szCs w:val="24"/>
        </w:rPr>
      </w:pPr>
      <w:r w:rsidRPr="00674120">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5268A" w:rsidRPr="00674120" w:rsidRDefault="0005268A" w:rsidP="0005268A">
      <w:pPr>
        <w:spacing w:line="480" w:lineRule="auto"/>
        <w:jc w:val="center"/>
        <w:rPr>
          <w:b/>
          <w:sz w:val="24"/>
          <w:szCs w:val="24"/>
        </w:rPr>
      </w:pPr>
      <w:r w:rsidRPr="00674120">
        <w:rPr>
          <w:b/>
          <w:sz w:val="24"/>
          <w:szCs w:val="24"/>
        </w:rPr>
        <w:t>The Lord James Christ as a Lawgiver &amp; Leader</w:t>
      </w:r>
    </w:p>
    <w:p w:rsidR="0005268A" w:rsidRPr="00674120" w:rsidRDefault="0005268A" w:rsidP="0005268A">
      <w:pPr>
        <w:spacing w:line="480" w:lineRule="auto"/>
        <w:jc w:val="both"/>
        <w:rPr>
          <w:sz w:val="24"/>
          <w:szCs w:val="24"/>
        </w:rPr>
      </w:pPr>
      <w:r w:rsidRPr="0067412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268A" w:rsidRPr="00674120" w:rsidRDefault="0005268A" w:rsidP="0005268A">
      <w:pPr>
        <w:spacing w:line="480" w:lineRule="auto"/>
        <w:jc w:val="center"/>
        <w:rPr>
          <w:b/>
          <w:sz w:val="24"/>
          <w:szCs w:val="24"/>
        </w:rPr>
      </w:pPr>
      <w:r w:rsidRPr="00674120">
        <w:rPr>
          <w:b/>
          <w:sz w:val="24"/>
          <w:szCs w:val="24"/>
        </w:rPr>
        <w:t>The Lord James Christ’s Candidacy</w:t>
      </w:r>
    </w:p>
    <w:p w:rsidR="0005268A" w:rsidRPr="00674120" w:rsidRDefault="0005268A" w:rsidP="0005268A">
      <w:pPr>
        <w:spacing w:line="480" w:lineRule="auto"/>
        <w:jc w:val="both"/>
        <w:rPr>
          <w:sz w:val="24"/>
          <w:szCs w:val="24"/>
        </w:rPr>
      </w:pPr>
      <w:r w:rsidRPr="0067412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674120">
        <w:rPr>
          <w:sz w:val="24"/>
          <w:szCs w:val="24"/>
        </w:rPr>
        <w:lastRenderedPageBreak/>
        <w:t xml:space="preserve">The Lord James refers to the 12 tribes as the synagogue in James 2:2. He speaks as an Old Testament Prophet in James 5:1. </w:t>
      </w:r>
    </w:p>
    <w:p w:rsidR="0005268A" w:rsidRPr="00674120" w:rsidRDefault="0005268A" w:rsidP="0005268A">
      <w:pPr>
        <w:spacing w:line="480" w:lineRule="auto"/>
        <w:jc w:val="center"/>
        <w:rPr>
          <w:b/>
          <w:sz w:val="24"/>
          <w:szCs w:val="24"/>
        </w:rPr>
      </w:pPr>
      <w:r w:rsidRPr="00674120">
        <w:rPr>
          <w:b/>
          <w:sz w:val="24"/>
          <w:szCs w:val="24"/>
        </w:rPr>
        <w:t>The Lord James Christ’s Proverbs</w:t>
      </w:r>
    </w:p>
    <w:p w:rsidR="0005268A" w:rsidRPr="00674120" w:rsidRDefault="0005268A" w:rsidP="0005268A">
      <w:pPr>
        <w:spacing w:line="480" w:lineRule="auto"/>
        <w:jc w:val="both"/>
        <w:rPr>
          <w:sz w:val="24"/>
          <w:szCs w:val="24"/>
        </w:rPr>
      </w:pPr>
      <w:r w:rsidRPr="0067412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268A" w:rsidRPr="00674120" w:rsidRDefault="0005268A" w:rsidP="0005268A">
      <w:pPr>
        <w:spacing w:line="480" w:lineRule="auto"/>
        <w:jc w:val="center"/>
        <w:rPr>
          <w:b/>
          <w:sz w:val="24"/>
          <w:szCs w:val="24"/>
        </w:rPr>
      </w:pPr>
      <w:r w:rsidRPr="00674120">
        <w:rPr>
          <w:b/>
          <w:sz w:val="24"/>
          <w:szCs w:val="24"/>
        </w:rPr>
        <w:t>The Lord James Christ’s Outranking Epistle</w:t>
      </w:r>
    </w:p>
    <w:p w:rsidR="0005268A" w:rsidRPr="00674120" w:rsidRDefault="0005268A" w:rsidP="0005268A">
      <w:pPr>
        <w:spacing w:line="480" w:lineRule="auto"/>
        <w:jc w:val="both"/>
        <w:rPr>
          <w:sz w:val="24"/>
          <w:szCs w:val="24"/>
        </w:rPr>
      </w:pPr>
      <w:r w:rsidRPr="00674120">
        <w:rPr>
          <w:sz w:val="24"/>
          <w:szCs w:val="24"/>
        </w:rPr>
        <w:t xml:space="preserve">The Book of James was the first New Testament Epistle to be written &amp; outranks all of Paul’s 14 Epistles in rank and status. The origin of this book was written in Palestine in James 1:11; 3:11, 12; 5:7. </w:t>
      </w:r>
    </w:p>
    <w:p w:rsidR="0005268A" w:rsidRPr="00674120" w:rsidRDefault="0005268A" w:rsidP="0005268A">
      <w:pPr>
        <w:spacing w:line="480" w:lineRule="auto"/>
        <w:jc w:val="center"/>
        <w:rPr>
          <w:b/>
          <w:sz w:val="24"/>
          <w:szCs w:val="24"/>
        </w:rPr>
      </w:pPr>
      <w:r w:rsidRPr="00674120">
        <w:rPr>
          <w:b/>
          <w:sz w:val="24"/>
          <w:szCs w:val="24"/>
        </w:rPr>
        <w:t>The Lord James Christ’s Business Affairs</w:t>
      </w:r>
    </w:p>
    <w:p w:rsidR="0005268A" w:rsidRPr="00674120" w:rsidRDefault="0005268A" w:rsidP="0005268A">
      <w:pPr>
        <w:spacing w:line="480" w:lineRule="auto"/>
        <w:jc w:val="both"/>
        <w:rPr>
          <w:sz w:val="24"/>
          <w:szCs w:val="24"/>
        </w:rPr>
      </w:pPr>
      <w:r w:rsidRPr="0067412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268A" w:rsidRPr="00674120" w:rsidRDefault="0005268A" w:rsidP="0005268A">
      <w:pPr>
        <w:spacing w:line="480" w:lineRule="auto"/>
        <w:jc w:val="center"/>
        <w:rPr>
          <w:b/>
          <w:sz w:val="24"/>
          <w:szCs w:val="24"/>
        </w:rPr>
      </w:pPr>
      <w:r w:rsidRPr="00674120">
        <w:rPr>
          <w:b/>
          <w:sz w:val="24"/>
          <w:szCs w:val="24"/>
        </w:rPr>
        <w:t>The Lord James Christ’s Faith</w:t>
      </w:r>
    </w:p>
    <w:p w:rsidR="0005268A" w:rsidRPr="00674120" w:rsidRDefault="0005268A" w:rsidP="0005268A">
      <w:pPr>
        <w:spacing w:line="480" w:lineRule="auto"/>
        <w:jc w:val="both"/>
        <w:rPr>
          <w:sz w:val="24"/>
          <w:szCs w:val="24"/>
        </w:rPr>
      </w:pPr>
      <w:r w:rsidRPr="00674120">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5268A" w:rsidRPr="00674120" w:rsidRDefault="0005268A" w:rsidP="0005268A">
      <w:pPr>
        <w:spacing w:line="480" w:lineRule="auto"/>
        <w:jc w:val="center"/>
        <w:rPr>
          <w:b/>
          <w:sz w:val="24"/>
          <w:szCs w:val="24"/>
        </w:rPr>
      </w:pPr>
      <w:r w:rsidRPr="00674120">
        <w:rPr>
          <w:b/>
          <w:sz w:val="24"/>
          <w:szCs w:val="24"/>
        </w:rPr>
        <w:t>The Lord James Christ’s Strength</w:t>
      </w:r>
    </w:p>
    <w:p w:rsidR="0005268A" w:rsidRPr="00674120" w:rsidRDefault="0005268A" w:rsidP="0005268A">
      <w:pPr>
        <w:spacing w:line="480" w:lineRule="auto"/>
        <w:jc w:val="both"/>
        <w:rPr>
          <w:sz w:val="24"/>
          <w:szCs w:val="24"/>
        </w:rPr>
      </w:pPr>
      <w:r w:rsidRPr="0067412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268A" w:rsidRPr="00674120" w:rsidRDefault="0005268A" w:rsidP="0005268A">
      <w:pPr>
        <w:spacing w:line="480" w:lineRule="auto"/>
        <w:jc w:val="center"/>
        <w:rPr>
          <w:b/>
          <w:sz w:val="24"/>
          <w:szCs w:val="24"/>
        </w:rPr>
      </w:pPr>
      <w:r w:rsidRPr="00674120">
        <w:rPr>
          <w:b/>
          <w:sz w:val="24"/>
          <w:szCs w:val="24"/>
        </w:rPr>
        <w:t>The Lord James Christ’s Perfect Law of Liberty</w:t>
      </w:r>
    </w:p>
    <w:p w:rsidR="0005268A" w:rsidRPr="00674120" w:rsidRDefault="0005268A" w:rsidP="0005268A">
      <w:pPr>
        <w:spacing w:line="480" w:lineRule="auto"/>
        <w:jc w:val="both"/>
        <w:rPr>
          <w:sz w:val="24"/>
          <w:szCs w:val="24"/>
        </w:rPr>
      </w:pPr>
      <w:r w:rsidRPr="0067412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268A" w:rsidRPr="00674120" w:rsidRDefault="0005268A" w:rsidP="0005268A">
      <w:pPr>
        <w:spacing w:line="480" w:lineRule="auto"/>
        <w:jc w:val="center"/>
        <w:rPr>
          <w:b/>
          <w:sz w:val="24"/>
          <w:szCs w:val="24"/>
        </w:rPr>
      </w:pPr>
      <w:r w:rsidRPr="00674120">
        <w:rPr>
          <w:b/>
          <w:sz w:val="24"/>
          <w:szCs w:val="24"/>
        </w:rPr>
        <w:t>The Lord James Christ’s Royal Law of Agape Love (Omni-Benevolence)</w:t>
      </w:r>
    </w:p>
    <w:p w:rsidR="0005268A" w:rsidRPr="00674120" w:rsidRDefault="0005268A" w:rsidP="0005268A">
      <w:pPr>
        <w:spacing w:line="480" w:lineRule="auto"/>
        <w:jc w:val="both"/>
        <w:rPr>
          <w:sz w:val="24"/>
          <w:szCs w:val="24"/>
        </w:rPr>
      </w:pPr>
      <w:r w:rsidRPr="00674120">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05268A" w:rsidRPr="00674120" w:rsidRDefault="0005268A" w:rsidP="0005268A">
      <w:pPr>
        <w:spacing w:line="480" w:lineRule="auto"/>
        <w:jc w:val="center"/>
        <w:rPr>
          <w:b/>
          <w:sz w:val="24"/>
          <w:szCs w:val="24"/>
        </w:rPr>
      </w:pPr>
      <w:r w:rsidRPr="00674120">
        <w:rPr>
          <w:b/>
          <w:sz w:val="24"/>
          <w:szCs w:val="24"/>
        </w:rPr>
        <w:t>The Lord James Christ’s Faith with Works</w:t>
      </w:r>
    </w:p>
    <w:p w:rsidR="0005268A" w:rsidRPr="00674120" w:rsidRDefault="0005268A" w:rsidP="0005268A">
      <w:pPr>
        <w:spacing w:line="480" w:lineRule="auto"/>
        <w:jc w:val="both"/>
        <w:rPr>
          <w:sz w:val="24"/>
          <w:szCs w:val="24"/>
        </w:rPr>
      </w:pPr>
      <w:r w:rsidRPr="0067412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268A" w:rsidRPr="00674120" w:rsidRDefault="0005268A" w:rsidP="0005268A">
      <w:pPr>
        <w:spacing w:line="480" w:lineRule="auto"/>
        <w:jc w:val="center"/>
        <w:rPr>
          <w:b/>
          <w:sz w:val="24"/>
          <w:szCs w:val="24"/>
        </w:rPr>
      </w:pPr>
      <w:r w:rsidRPr="00674120">
        <w:rPr>
          <w:b/>
          <w:sz w:val="24"/>
          <w:szCs w:val="24"/>
        </w:rPr>
        <w:t>The Lord James Christ’s Wisdom &amp; Intelligence</w:t>
      </w:r>
    </w:p>
    <w:p w:rsidR="0005268A" w:rsidRPr="00674120" w:rsidRDefault="0005268A" w:rsidP="0005268A">
      <w:pPr>
        <w:spacing w:line="480" w:lineRule="auto"/>
        <w:jc w:val="both"/>
        <w:rPr>
          <w:sz w:val="24"/>
          <w:szCs w:val="24"/>
        </w:rPr>
      </w:pPr>
      <w:r w:rsidRPr="0067412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74120">
        <w:rPr>
          <w:b/>
          <w:sz w:val="24"/>
          <w:szCs w:val="24"/>
        </w:rPr>
        <w:t>Single Lord called Wisdom</w:t>
      </w:r>
      <w:r w:rsidRPr="00674120">
        <w:rPr>
          <w:sz w:val="24"/>
          <w:szCs w:val="24"/>
        </w:rPr>
        <w:t>” in “</w:t>
      </w:r>
      <w:r w:rsidRPr="00674120">
        <w:rPr>
          <w:b/>
          <w:sz w:val="24"/>
          <w:szCs w:val="24"/>
        </w:rPr>
        <w:t>That Age</w:t>
      </w:r>
      <w:r w:rsidRPr="00674120">
        <w:rPr>
          <w:sz w:val="24"/>
          <w:szCs w:val="24"/>
        </w:rPr>
        <w:t xml:space="preserve">” in Luke 20:35-36 &amp; Proverbs 8:22-25 (RSV). Where selfishness and jealousy of wisdom is not from God in James 3:14-16. This refers to the Lord </w:t>
      </w:r>
      <w:r w:rsidRPr="00674120">
        <w:rPr>
          <w:sz w:val="24"/>
          <w:szCs w:val="24"/>
        </w:rPr>
        <w:lastRenderedPageBreak/>
        <w:t>Lucifer named the “</w:t>
      </w:r>
      <w:r w:rsidRPr="00674120">
        <w:rPr>
          <w:b/>
          <w:sz w:val="24"/>
          <w:szCs w:val="24"/>
        </w:rPr>
        <w:t>Married Lord called Wisdom</w:t>
      </w:r>
      <w:r w:rsidRPr="00674120">
        <w:rPr>
          <w:sz w:val="24"/>
          <w:szCs w:val="24"/>
        </w:rPr>
        <w:t>” in “</w:t>
      </w:r>
      <w:r w:rsidRPr="00674120">
        <w:rPr>
          <w:b/>
          <w:sz w:val="24"/>
          <w:szCs w:val="24"/>
        </w:rPr>
        <w:t>This Age</w:t>
      </w:r>
      <w:r w:rsidRPr="00674120">
        <w:rPr>
          <w:sz w:val="24"/>
          <w:szCs w:val="24"/>
        </w:rPr>
        <w:t xml:space="preserve">” in Luke 20:34, 37-38 &amp; Proverbs 8:22-25 (RSV). </w:t>
      </w:r>
    </w:p>
    <w:p w:rsidR="0005268A" w:rsidRPr="00674120" w:rsidRDefault="0005268A" w:rsidP="0005268A">
      <w:pPr>
        <w:spacing w:line="480" w:lineRule="auto"/>
        <w:jc w:val="center"/>
        <w:rPr>
          <w:b/>
          <w:sz w:val="24"/>
          <w:szCs w:val="24"/>
        </w:rPr>
      </w:pPr>
      <w:r w:rsidRPr="00674120">
        <w:rPr>
          <w:b/>
          <w:sz w:val="24"/>
          <w:szCs w:val="24"/>
        </w:rPr>
        <w:t>The Lord James Christ’s Kingdom of God</w:t>
      </w:r>
    </w:p>
    <w:p w:rsidR="0005268A" w:rsidRPr="00674120" w:rsidRDefault="0005268A" w:rsidP="0005268A">
      <w:pPr>
        <w:spacing w:line="480" w:lineRule="auto"/>
        <w:jc w:val="both"/>
        <w:rPr>
          <w:sz w:val="24"/>
          <w:szCs w:val="24"/>
        </w:rPr>
      </w:pPr>
      <w:r w:rsidRPr="00674120">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674120">
        <w:rPr>
          <w:sz w:val="24"/>
          <w:szCs w:val="24"/>
        </w:rPr>
        <w:lastRenderedPageBreak/>
        <w:t>must be ready to face the Lord. The fullness of the “</w:t>
      </w:r>
      <w:r w:rsidRPr="00674120">
        <w:rPr>
          <w:b/>
          <w:sz w:val="24"/>
          <w:szCs w:val="24"/>
        </w:rPr>
        <w:t>Great White Throne Judgment</w:t>
      </w:r>
      <w:r w:rsidRPr="00674120">
        <w:rPr>
          <w:sz w:val="24"/>
          <w:szCs w:val="24"/>
        </w:rPr>
        <w:t>” is in Revelation 20:5, 11-15. The “</w:t>
      </w:r>
      <w:r w:rsidRPr="00674120">
        <w:rPr>
          <w:b/>
          <w:sz w:val="24"/>
          <w:szCs w:val="24"/>
        </w:rPr>
        <w:t>Ancient of Days Throne Judgment</w:t>
      </w:r>
      <w:r w:rsidRPr="00674120">
        <w:rPr>
          <w:sz w:val="24"/>
          <w:szCs w:val="24"/>
        </w:rPr>
        <w:t xml:space="preserve">” is in Daniel 7:9-10. </w:t>
      </w:r>
    </w:p>
    <w:p w:rsidR="0005268A" w:rsidRPr="00674120" w:rsidRDefault="0005268A" w:rsidP="0005268A">
      <w:pPr>
        <w:spacing w:line="480" w:lineRule="auto"/>
        <w:jc w:val="center"/>
        <w:rPr>
          <w:b/>
          <w:sz w:val="24"/>
          <w:szCs w:val="24"/>
        </w:rPr>
      </w:pPr>
      <w:r w:rsidRPr="00674120">
        <w:rPr>
          <w:b/>
          <w:sz w:val="24"/>
          <w:szCs w:val="24"/>
        </w:rPr>
        <w:t>The Lord James Christ’s Identity to the Father Stephen</w:t>
      </w:r>
    </w:p>
    <w:p w:rsidR="0005268A" w:rsidRPr="00674120" w:rsidRDefault="0005268A" w:rsidP="0005268A">
      <w:pPr>
        <w:spacing w:line="480" w:lineRule="auto"/>
        <w:jc w:val="both"/>
        <w:rPr>
          <w:sz w:val="24"/>
          <w:szCs w:val="24"/>
        </w:rPr>
      </w:pPr>
      <w:r w:rsidRPr="0067412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268A" w:rsidRPr="00674120" w:rsidRDefault="0005268A" w:rsidP="0005268A">
      <w:pPr>
        <w:spacing w:line="480" w:lineRule="auto"/>
        <w:jc w:val="center"/>
        <w:rPr>
          <w:b/>
          <w:sz w:val="24"/>
          <w:szCs w:val="24"/>
        </w:rPr>
      </w:pPr>
      <w:r w:rsidRPr="00674120">
        <w:rPr>
          <w:b/>
          <w:sz w:val="24"/>
          <w:szCs w:val="24"/>
        </w:rPr>
        <w:t>The Lord James Christ’s Encouragement</w:t>
      </w:r>
    </w:p>
    <w:p w:rsidR="0005268A" w:rsidRPr="00674120" w:rsidRDefault="0005268A" w:rsidP="0005268A">
      <w:pPr>
        <w:spacing w:line="480" w:lineRule="auto"/>
        <w:jc w:val="both"/>
        <w:rPr>
          <w:sz w:val="24"/>
          <w:szCs w:val="24"/>
        </w:rPr>
      </w:pPr>
      <w:r w:rsidRPr="00674120">
        <w:rPr>
          <w:sz w:val="24"/>
          <w:szCs w:val="24"/>
        </w:rPr>
        <w:t xml:space="preserve">Second, in trials there should be a true word of encouragement, because You should count trials as a joy which produces spiritual maturity, and is God’s way of testing a Christian in James 1:2-8. </w:t>
      </w:r>
    </w:p>
    <w:p w:rsidR="0005268A" w:rsidRPr="00674120" w:rsidRDefault="0005268A" w:rsidP="0005268A">
      <w:pPr>
        <w:spacing w:line="480" w:lineRule="auto"/>
        <w:jc w:val="center"/>
        <w:rPr>
          <w:b/>
          <w:sz w:val="24"/>
          <w:szCs w:val="24"/>
        </w:rPr>
      </w:pPr>
      <w:r w:rsidRPr="00674120">
        <w:rPr>
          <w:b/>
          <w:sz w:val="24"/>
          <w:szCs w:val="24"/>
        </w:rPr>
        <w:t>The Lord James Christ’s Exaltation</w:t>
      </w:r>
    </w:p>
    <w:p w:rsidR="0005268A" w:rsidRPr="00674120" w:rsidRDefault="0005268A" w:rsidP="0005268A">
      <w:pPr>
        <w:spacing w:line="480" w:lineRule="auto"/>
        <w:jc w:val="both"/>
        <w:rPr>
          <w:sz w:val="24"/>
          <w:szCs w:val="24"/>
        </w:rPr>
      </w:pPr>
      <w:r w:rsidRPr="00674120">
        <w:rPr>
          <w:sz w:val="24"/>
          <w:szCs w:val="24"/>
        </w:rPr>
        <w:t>Third, Poor Christians are the Ones that God exalts in James 1:9-11. This is because God resists the proud but gives grace to the humble James 4:6.</w:t>
      </w:r>
    </w:p>
    <w:p w:rsidR="0005268A" w:rsidRPr="00674120" w:rsidRDefault="0005268A" w:rsidP="0005268A">
      <w:pPr>
        <w:spacing w:line="480" w:lineRule="auto"/>
        <w:jc w:val="center"/>
        <w:rPr>
          <w:b/>
          <w:sz w:val="24"/>
          <w:szCs w:val="24"/>
        </w:rPr>
      </w:pPr>
      <w:r w:rsidRPr="00674120">
        <w:rPr>
          <w:b/>
          <w:sz w:val="24"/>
          <w:szCs w:val="24"/>
        </w:rPr>
        <w:t>The Lord James Christ’s Endurance</w:t>
      </w:r>
    </w:p>
    <w:p w:rsidR="0005268A" w:rsidRPr="00674120" w:rsidRDefault="0005268A" w:rsidP="0005268A">
      <w:pPr>
        <w:spacing w:line="480" w:lineRule="auto"/>
        <w:jc w:val="both"/>
        <w:rPr>
          <w:sz w:val="24"/>
          <w:szCs w:val="24"/>
        </w:rPr>
      </w:pPr>
      <w:r w:rsidRPr="00674120">
        <w:rPr>
          <w:sz w:val="24"/>
          <w:szCs w:val="24"/>
        </w:rPr>
        <w:t xml:space="preserve">Fourth, life is given to the Ones who endure trials. Temptation is the real problem every believer must face, but God has given His best gift, the gift of the new life from the Gospel in James 1:12-18. </w:t>
      </w:r>
    </w:p>
    <w:p w:rsidR="0005268A" w:rsidRPr="00674120" w:rsidRDefault="0005268A" w:rsidP="0005268A">
      <w:pPr>
        <w:spacing w:line="480" w:lineRule="auto"/>
        <w:jc w:val="center"/>
        <w:rPr>
          <w:b/>
          <w:sz w:val="24"/>
          <w:szCs w:val="24"/>
        </w:rPr>
      </w:pPr>
      <w:r w:rsidRPr="00674120">
        <w:rPr>
          <w:b/>
          <w:sz w:val="24"/>
          <w:szCs w:val="24"/>
        </w:rPr>
        <w:t>The Lord James Christ’s Peace</w:t>
      </w:r>
    </w:p>
    <w:p w:rsidR="0005268A" w:rsidRPr="00674120" w:rsidRDefault="0005268A" w:rsidP="0005268A">
      <w:pPr>
        <w:spacing w:line="480" w:lineRule="auto"/>
        <w:jc w:val="both"/>
        <w:rPr>
          <w:sz w:val="24"/>
          <w:szCs w:val="24"/>
        </w:rPr>
      </w:pPr>
      <w:r w:rsidRPr="00674120">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5268A" w:rsidRPr="00674120" w:rsidRDefault="0005268A" w:rsidP="0005268A">
      <w:pPr>
        <w:spacing w:line="480" w:lineRule="auto"/>
        <w:jc w:val="center"/>
        <w:rPr>
          <w:b/>
          <w:sz w:val="24"/>
          <w:szCs w:val="24"/>
        </w:rPr>
      </w:pPr>
      <w:r w:rsidRPr="00674120">
        <w:rPr>
          <w:b/>
          <w:sz w:val="24"/>
          <w:szCs w:val="24"/>
        </w:rPr>
        <w:t>The Lord James Christ’s Heart &amp; Words</w:t>
      </w:r>
    </w:p>
    <w:p w:rsidR="0005268A" w:rsidRPr="00674120" w:rsidRDefault="0005268A" w:rsidP="0005268A">
      <w:pPr>
        <w:spacing w:line="480" w:lineRule="auto"/>
        <w:jc w:val="both"/>
        <w:rPr>
          <w:sz w:val="24"/>
          <w:szCs w:val="24"/>
        </w:rPr>
      </w:pPr>
      <w:r w:rsidRPr="0067412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268A" w:rsidRPr="00674120" w:rsidRDefault="0005268A" w:rsidP="0005268A">
      <w:pPr>
        <w:spacing w:line="480" w:lineRule="auto"/>
        <w:jc w:val="center"/>
        <w:rPr>
          <w:b/>
          <w:sz w:val="24"/>
          <w:szCs w:val="24"/>
        </w:rPr>
      </w:pPr>
      <w:r w:rsidRPr="00674120">
        <w:rPr>
          <w:b/>
          <w:sz w:val="24"/>
          <w:szCs w:val="24"/>
        </w:rPr>
        <w:t>The Lord James Christ’s Respect, Reverence, Revering &amp; High Esteem</w:t>
      </w:r>
    </w:p>
    <w:p w:rsidR="0005268A" w:rsidRPr="00674120" w:rsidRDefault="0005268A" w:rsidP="0005268A">
      <w:pPr>
        <w:spacing w:line="480" w:lineRule="auto"/>
        <w:jc w:val="both"/>
        <w:rPr>
          <w:sz w:val="24"/>
          <w:szCs w:val="24"/>
        </w:rPr>
      </w:pPr>
      <w:r w:rsidRPr="0067412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5268A" w:rsidRPr="00674120" w:rsidRDefault="0005268A" w:rsidP="0005268A">
      <w:pPr>
        <w:spacing w:line="480" w:lineRule="auto"/>
        <w:jc w:val="center"/>
        <w:rPr>
          <w:b/>
          <w:sz w:val="24"/>
          <w:szCs w:val="24"/>
        </w:rPr>
      </w:pPr>
      <w:r w:rsidRPr="00674120">
        <w:rPr>
          <w:b/>
          <w:sz w:val="24"/>
          <w:szCs w:val="24"/>
        </w:rPr>
        <w:t>The Lord James Christ’s Salvation</w:t>
      </w:r>
    </w:p>
    <w:p w:rsidR="0005268A" w:rsidRPr="00674120" w:rsidRDefault="0005268A" w:rsidP="0005268A">
      <w:pPr>
        <w:spacing w:line="480" w:lineRule="auto"/>
        <w:jc w:val="both"/>
        <w:rPr>
          <w:sz w:val="24"/>
          <w:szCs w:val="24"/>
        </w:rPr>
      </w:pPr>
      <w:r w:rsidRPr="0067412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674120">
        <w:rPr>
          <w:sz w:val="24"/>
          <w:szCs w:val="24"/>
        </w:rPr>
        <w:lastRenderedPageBreak/>
        <w:t xml:space="preserve">the Father Stephen Our Lord can come like a spy in the night in Revelation 16:15. So faith must have works in James 2:14-26. </w:t>
      </w:r>
    </w:p>
    <w:p w:rsidR="0005268A" w:rsidRPr="00674120" w:rsidRDefault="0005268A" w:rsidP="0005268A">
      <w:pPr>
        <w:spacing w:line="480" w:lineRule="auto"/>
        <w:jc w:val="center"/>
        <w:rPr>
          <w:b/>
          <w:sz w:val="24"/>
          <w:szCs w:val="24"/>
        </w:rPr>
      </w:pPr>
      <w:r w:rsidRPr="00674120">
        <w:rPr>
          <w:b/>
          <w:sz w:val="24"/>
          <w:szCs w:val="24"/>
        </w:rPr>
        <w:t>The Lord James Christ’s Teaching</w:t>
      </w:r>
    </w:p>
    <w:p w:rsidR="0005268A" w:rsidRPr="00674120" w:rsidRDefault="0005268A" w:rsidP="0005268A">
      <w:pPr>
        <w:spacing w:line="480" w:lineRule="auto"/>
        <w:jc w:val="both"/>
        <w:rPr>
          <w:sz w:val="24"/>
          <w:szCs w:val="24"/>
        </w:rPr>
      </w:pPr>
      <w:r w:rsidRPr="0067412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5268A" w:rsidRPr="00674120" w:rsidRDefault="0005268A" w:rsidP="0005268A">
      <w:pPr>
        <w:spacing w:line="480" w:lineRule="auto"/>
        <w:jc w:val="center"/>
        <w:rPr>
          <w:b/>
          <w:sz w:val="24"/>
          <w:szCs w:val="24"/>
        </w:rPr>
      </w:pPr>
      <w:r w:rsidRPr="00674120">
        <w:rPr>
          <w:b/>
          <w:sz w:val="24"/>
          <w:szCs w:val="24"/>
        </w:rPr>
        <w:t>The Lord James Christ’s living</w:t>
      </w:r>
    </w:p>
    <w:p w:rsidR="0005268A" w:rsidRPr="00674120" w:rsidRDefault="0005268A" w:rsidP="0005268A">
      <w:pPr>
        <w:spacing w:line="480" w:lineRule="auto"/>
        <w:jc w:val="both"/>
        <w:rPr>
          <w:sz w:val="24"/>
          <w:szCs w:val="24"/>
        </w:rPr>
      </w:pPr>
      <w:r w:rsidRPr="00674120">
        <w:rPr>
          <w:sz w:val="24"/>
          <w:szCs w:val="24"/>
        </w:rPr>
        <w:t>Tenth, wisdom is right living, but jealousy and selfish ambitions are false in James 3:14-16. The right kind of wisdom will equip You to live holy and to fear Your God.</w:t>
      </w:r>
    </w:p>
    <w:p w:rsidR="0005268A" w:rsidRPr="00674120" w:rsidRDefault="0005268A" w:rsidP="0005268A">
      <w:pPr>
        <w:spacing w:line="480" w:lineRule="auto"/>
        <w:jc w:val="center"/>
        <w:rPr>
          <w:b/>
          <w:sz w:val="24"/>
          <w:szCs w:val="24"/>
        </w:rPr>
      </w:pPr>
      <w:r w:rsidRPr="00674120">
        <w:rPr>
          <w:b/>
          <w:sz w:val="24"/>
          <w:szCs w:val="24"/>
        </w:rPr>
        <w:t>The Lord James Christ’s Jealousy</w:t>
      </w:r>
    </w:p>
    <w:p w:rsidR="0005268A" w:rsidRPr="00674120" w:rsidRDefault="0005268A" w:rsidP="0005268A">
      <w:pPr>
        <w:spacing w:line="480" w:lineRule="auto"/>
        <w:jc w:val="both"/>
        <w:rPr>
          <w:sz w:val="24"/>
          <w:szCs w:val="24"/>
        </w:rPr>
      </w:pPr>
      <w:r w:rsidRPr="0067412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268A" w:rsidRPr="00674120" w:rsidRDefault="0005268A" w:rsidP="0005268A">
      <w:pPr>
        <w:spacing w:line="480" w:lineRule="auto"/>
        <w:jc w:val="center"/>
        <w:rPr>
          <w:b/>
          <w:sz w:val="24"/>
          <w:szCs w:val="24"/>
        </w:rPr>
      </w:pPr>
      <w:r w:rsidRPr="00674120">
        <w:rPr>
          <w:b/>
          <w:sz w:val="24"/>
          <w:szCs w:val="24"/>
        </w:rPr>
        <w:t>The Lord James Christ’s Brotherly Law</w:t>
      </w:r>
    </w:p>
    <w:p w:rsidR="0005268A" w:rsidRPr="00674120" w:rsidRDefault="0005268A" w:rsidP="0005268A">
      <w:pPr>
        <w:spacing w:line="480" w:lineRule="auto"/>
        <w:jc w:val="both"/>
        <w:rPr>
          <w:sz w:val="24"/>
          <w:szCs w:val="24"/>
        </w:rPr>
      </w:pPr>
      <w:r w:rsidRPr="00674120">
        <w:rPr>
          <w:sz w:val="24"/>
          <w:szCs w:val="24"/>
        </w:rPr>
        <w:t xml:space="preserve">Twelfth, to speak against a Brother or a Sister is to speak against God’s Law and to be a Judge. There is only one Judge, </w:t>
      </w:r>
      <w:r w:rsidRPr="00674120">
        <w:rPr>
          <w:b/>
          <w:sz w:val="24"/>
          <w:szCs w:val="24"/>
        </w:rPr>
        <w:t>the Marvelous Lord Yah</w:t>
      </w:r>
      <w:r w:rsidRPr="00674120">
        <w:rPr>
          <w:sz w:val="24"/>
          <w:szCs w:val="24"/>
        </w:rPr>
        <w:t xml:space="preserve">. The role of a Christian is not a Judge but the doer of the Law in James 4:11-12. </w:t>
      </w:r>
    </w:p>
    <w:p w:rsidR="0005268A" w:rsidRPr="00674120" w:rsidRDefault="0005268A" w:rsidP="0005268A">
      <w:pPr>
        <w:spacing w:line="480" w:lineRule="auto"/>
        <w:jc w:val="center"/>
        <w:rPr>
          <w:b/>
          <w:sz w:val="24"/>
          <w:szCs w:val="24"/>
        </w:rPr>
      </w:pPr>
      <w:r w:rsidRPr="00674120">
        <w:rPr>
          <w:b/>
          <w:sz w:val="24"/>
          <w:szCs w:val="24"/>
        </w:rPr>
        <w:t>The Lord James Christ’s Business Traveling</w:t>
      </w:r>
    </w:p>
    <w:p w:rsidR="0005268A" w:rsidRPr="00674120" w:rsidRDefault="0005268A" w:rsidP="0005268A">
      <w:pPr>
        <w:spacing w:line="480" w:lineRule="auto"/>
        <w:jc w:val="both"/>
        <w:rPr>
          <w:sz w:val="24"/>
          <w:szCs w:val="24"/>
        </w:rPr>
      </w:pPr>
      <w:r w:rsidRPr="00674120">
        <w:rPr>
          <w:sz w:val="24"/>
          <w:szCs w:val="24"/>
        </w:rPr>
        <w:lastRenderedPageBreak/>
        <w:t xml:space="preserve">Thirteenth, live is uncertain. Plans to do business or travel should be done by the will of God. When One knows to do right and does not it is sin in James 4:13-17. </w:t>
      </w:r>
    </w:p>
    <w:p w:rsidR="0005268A" w:rsidRPr="00674120" w:rsidRDefault="0005268A" w:rsidP="0005268A">
      <w:pPr>
        <w:spacing w:line="480" w:lineRule="auto"/>
        <w:jc w:val="center"/>
        <w:rPr>
          <w:b/>
          <w:sz w:val="24"/>
          <w:szCs w:val="24"/>
        </w:rPr>
      </w:pPr>
      <w:r w:rsidRPr="00674120">
        <w:rPr>
          <w:b/>
          <w:sz w:val="24"/>
          <w:szCs w:val="24"/>
        </w:rPr>
        <w:t>The Lord James Christ’s Judgment against the Rich</w:t>
      </w:r>
    </w:p>
    <w:p w:rsidR="0005268A" w:rsidRPr="00674120" w:rsidRDefault="0005268A" w:rsidP="0005268A">
      <w:pPr>
        <w:spacing w:line="480" w:lineRule="auto"/>
        <w:jc w:val="both"/>
        <w:rPr>
          <w:sz w:val="24"/>
          <w:szCs w:val="24"/>
        </w:rPr>
      </w:pPr>
      <w:r w:rsidRPr="0067412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5268A" w:rsidRPr="00674120" w:rsidRDefault="0005268A" w:rsidP="0005268A">
      <w:pPr>
        <w:spacing w:line="480" w:lineRule="auto"/>
        <w:jc w:val="center"/>
        <w:rPr>
          <w:b/>
          <w:sz w:val="24"/>
          <w:szCs w:val="24"/>
        </w:rPr>
      </w:pPr>
      <w:r w:rsidRPr="00674120">
        <w:rPr>
          <w:b/>
          <w:sz w:val="24"/>
          <w:szCs w:val="24"/>
        </w:rPr>
        <w:t>The Lord James Christ’s Patience &amp; Communication</w:t>
      </w:r>
    </w:p>
    <w:p w:rsidR="0005268A" w:rsidRPr="00674120" w:rsidRDefault="0005268A" w:rsidP="0005268A">
      <w:pPr>
        <w:spacing w:line="480" w:lineRule="auto"/>
        <w:jc w:val="both"/>
        <w:rPr>
          <w:sz w:val="24"/>
          <w:szCs w:val="24"/>
        </w:rPr>
      </w:pPr>
      <w:r w:rsidRPr="00674120">
        <w:rPr>
          <w:sz w:val="24"/>
          <w:szCs w:val="24"/>
        </w:rPr>
        <w:t xml:space="preserve">Fifteenth, a Christian must be patient to Christ’s coming. Occupy till I come is the command. Judging or complaining to One Another must cease. There should be a simple “Yes” or “No” in James 5:7-12. </w:t>
      </w:r>
    </w:p>
    <w:p w:rsidR="0005268A" w:rsidRPr="00674120" w:rsidRDefault="0005268A" w:rsidP="0005268A">
      <w:pPr>
        <w:spacing w:line="480" w:lineRule="auto"/>
        <w:jc w:val="center"/>
        <w:rPr>
          <w:b/>
          <w:sz w:val="24"/>
          <w:szCs w:val="24"/>
        </w:rPr>
      </w:pPr>
      <w:r w:rsidRPr="00674120">
        <w:rPr>
          <w:b/>
          <w:sz w:val="24"/>
          <w:szCs w:val="24"/>
        </w:rPr>
        <w:t>The Lord James Christ’s Prayer of Divine Healing</w:t>
      </w:r>
    </w:p>
    <w:p w:rsidR="0005268A" w:rsidRPr="00674120" w:rsidRDefault="0005268A" w:rsidP="0005268A">
      <w:pPr>
        <w:spacing w:line="480" w:lineRule="auto"/>
        <w:jc w:val="both"/>
        <w:rPr>
          <w:sz w:val="24"/>
          <w:szCs w:val="24"/>
        </w:rPr>
      </w:pPr>
      <w:r w:rsidRPr="0067412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74120">
        <w:rPr>
          <w:b/>
          <w:sz w:val="24"/>
          <w:szCs w:val="24"/>
        </w:rPr>
        <w:t>Holy Anointing Oil</w:t>
      </w:r>
      <w:r w:rsidRPr="00674120">
        <w:rPr>
          <w:sz w:val="24"/>
          <w:szCs w:val="24"/>
        </w:rPr>
        <w:t xml:space="preserve"> in James 5:13-18. </w:t>
      </w:r>
    </w:p>
    <w:p w:rsidR="0005268A" w:rsidRPr="00674120" w:rsidRDefault="0005268A" w:rsidP="0005268A">
      <w:pPr>
        <w:spacing w:line="480" w:lineRule="auto"/>
        <w:jc w:val="center"/>
        <w:rPr>
          <w:b/>
          <w:sz w:val="24"/>
          <w:szCs w:val="24"/>
        </w:rPr>
      </w:pPr>
      <w:r w:rsidRPr="00674120">
        <w:rPr>
          <w:b/>
          <w:sz w:val="24"/>
          <w:szCs w:val="24"/>
        </w:rPr>
        <w:t>The Lord James Christ’s Admonishing a Sinning Brother</w:t>
      </w:r>
    </w:p>
    <w:p w:rsidR="0005268A" w:rsidRPr="00674120" w:rsidRDefault="0005268A" w:rsidP="0005268A">
      <w:pPr>
        <w:spacing w:line="480" w:lineRule="auto"/>
        <w:jc w:val="both"/>
        <w:rPr>
          <w:sz w:val="24"/>
          <w:szCs w:val="24"/>
        </w:rPr>
      </w:pPr>
      <w:r w:rsidRPr="0067412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268A" w:rsidRPr="00674120" w:rsidRDefault="0005268A" w:rsidP="0005268A">
      <w:pPr>
        <w:spacing w:line="480" w:lineRule="auto"/>
        <w:jc w:val="center"/>
        <w:rPr>
          <w:b/>
          <w:sz w:val="24"/>
          <w:szCs w:val="24"/>
        </w:rPr>
      </w:pPr>
      <w:r w:rsidRPr="00674120">
        <w:rPr>
          <w:b/>
          <w:sz w:val="24"/>
          <w:szCs w:val="24"/>
        </w:rPr>
        <w:lastRenderedPageBreak/>
        <w:t>The Lord James Christ’s Standards for the Lord Man</w:t>
      </w:r>
    </w:p>
    <w:p w:rsidR="0005268A" w:rsidRPr="00674120" w:rsidRDefault="0005268A" w:rsidP="0005268A">
      <w:pPr>
        <w:spacing w:line="480" w:lineRule="auto"/>
        <w:jc w:val="both"/>
        <w:rPr>
          <w:sz w:val="24"/>
          <w:szCs w:val="24"/>
        </w:rPr>
      </w:pPr>
      <w:r w:rsidRPr="0067412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268A" w:rsidRPr="00674120" w:rsidRDefault="0005268A" w:rsidP="0005268A">
      <w:pPr>
        <w:spacing w:line="480" w:lineRule="auto"/>
        <w:jc w:val="center"/>
        <w:rPr>
          <w:b/>
          <w:sz w:val="24"/>
          <w:szCs w:val="24"/>
        </w:rPr>
      </w:pPr>
      <w:r w:rsidRPr="00674120">
        <w:rPr>
          <w:b/>
          <w:sz w:val="24"/>
          <w:szCs w:val="24"/>
        </w:rPr>
        <w:t>The Lord James Christ is Stoned to Death</w:t>
      </w:r>
    </w:p>
    <w:p w:rsidR="0005268A" w:rsidRPr="00674120" w:rsidRDefault="0005268A" w:rsidP="0005268A">
      <w:pPr>
        <w:spacing w:line="480" w:lineRule="auto"/>
        <w:jc w:val="both"/>
        <w:rPr>
          <w:sz w:val="24"/>
          <w:szCs w:val="24"/>
        </w:rPr>
      </w:pPr>
      <w:r w:rsidRPr="00674120">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268A" w:rsidRPr="00674120" w:rsidRDefault="0005268A" w:rsidP="0005268A">
      <w:pPr>
        <w:spacing w:line="480" w:lineRule="auto"/>
        <w:jc w:val="center"/>
        <w:rPr>
          <w:b/>
          <w:sz w:val="24"/>
          <w:szCs w:val="24"/>
        </w:rPr>
      </w:pPr>
      <w:r w:rsidRPr="00674120">
        <w:rPr>
          <w:b/>
          <w:sz w:val="24"/>
          <w:szCs w:val="24"/>
        </w:rPr>
        <w:t>The Blood of the Lord James Christ as the Holiest of All in the Law</w:t>
      </w:r>
    </w:p>
    <w:p w:rsidR="0005268A" w:rsidRPr="00674120" w:rsidRDefault="0005268A" w:rsidP="0005268A">
      <w:pPr>
        <w:spacing w:line="480" w:lineRule="auto"/>
        <w:jc w:val="both"/>
        <w:rPr>
          <w:sz w:val="24"/>
          <w:szCs w:val="24"/>
        </w:rPr>
      </w:pPr>
      <w:r w:rsidRPr="00674120">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74120">
        <w:rPr>
          <w:sz w:val="24"/>
          <w:szCs w:val="24"/>
          <w:vertAlign w:val="superscript"/>
        </w:rPr>
        <w:t>nd</w:t>
      </w:r>
      <w:r w:rsidRPr="00674120">
        <w:rPr>
          <w:sz w:val="24"/>
          <w:szCs w:val="24"/>
        </w:rPr>
        <w:t xml:space="preserve"> Maccabees 12:38-45. The blood of the Lord James brings forth mercy in the Law forever in Psalms 21:7.        </w:t>
      </w:r>
    </w:p>
    <w:p w:rsidR="0005268A" w:rsidRPr="00674120" w:rsidRDefault="0005268A" w:rsidP="0005268A">
      <w:pPr>
        <w:spacing w:line="480" w:lineRule="auto"/>
        <w:jc w:val="center"/>
        <w:rPr>
          <w:b/>
          <w:sz w:val="24"/>
          <w:szCs w:val="24"/>
        </w:rPr>
      </w:pPr>
      <w:r w:rsidRPr="00674120">
        <w:rPr>
          <w:b/>
          <w:sz w:val="24"/>
          <w:szCs w:val="24"/>
        </w:rPr>
        <w:t>The Lord James Christ’s Resurrection and Throne</w:t>
      </w:r>
    </w:p>
    <w:p w:rsidR="0005268A" w:rsidRPr="00674120" w:rsidRDefault="0005268A" w:rsidP="0005268A">
      <w:pPr>
        <w:spacing w:line="480" w:lineRule="auto"/>
        <w:rPr>
          <w:sz w:val="24"/>
          <w:szCs w:val="24"/>
        </w:rPr>
      </w:pPr>
      <w:r w:rsidRPr="00674120">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5268A" w:rsidRPr="00674120" w:rsidRDefault="0005268A" w:rsidP="0005268A">
      <w:pPr>
        <w:spacing w:line="480" w:lineRule="auto"/>
        <w:jc w:val="center"/>
        <w:rPr>
          <w:b/>
          <w:sz w:val="24"/>
          <w:szCs w:val="24"/>
        </w:rPr>
      </w:pPr>
      <w:r w:rsidRPr="00674120">
        <w:rPr>
          <w:b/>
          <w:sz w:val="24"/>
          <w:szCs w:val="24"/>
        </w:rPr>
        <w:t>THE LORD LUCIFER (THE LORD LUCIFER’S LADY OF KINGDOMS) WITH THE RANK OF GENERAL OR HIGHER FOR 40 YEARS [THIS IS IN BOOK ABOVE]</w:t>
      </w:r>
    </w:p>
    <w:p w:rsidR="0005268A" w:rsidRPr="00674120" w:rsidRDefault="0005268A" w:rsidP="0005268A">
      <w:pPr>
        <w:spacing w:line="480" w:lineRule="auto"/>
        <w:jc w:val="center"/>
        <w:rPr>
          <w:b/>
          <w:sz w:val="24"/>
          <w:szCs w:val="24"/>
        </w:rPr>
      </w:pPr>
      <w:r w:rsidRPr="00674120">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5268A" w:rsidRPr="00674120" w:rsidRDefault="0005268A" w:rsidP="0005268A">
      <w:pPr>
        <w:spacing w:line="480" w:lineRule="auto"/>
        <w:jc w:val="center"/>
        <w:rPr>
          <w:b/>
          <w:sz w:val="24"/>
          <w:szCs w:val="24"/>
        </w:rPr>
      </w:pPr>
      <w:r w:rsidRPr="00674120">
        <w:rPr>
          <w:b/>
          <w:sz w:val="24"/>
          <w:szCs w:val="24"/>
        </w:rPr>
        <w:t xml:space="preserve">THE LORD ENOCH (THE LORD ENOCH’S LADY OF KINGDOMS) IS THE RACE OF THE FAITHFUL AS THE ETERNAL VICTOR &amp; IS THE MOST HIGHEST ETERNAL KINGDOM OF LORDSHIP THAT </w:t>
      </w:r>
      <w:r w:rsidRPr="00674120">
        <w:rPr>
          <w:b/>
          <w:sz w:val="24"/>
          <w:szCs w:val="24"/>
        </w:rPr>
        <w:lastRenderedPageBreak/>
        <w:t>HOUSES ALL TRUE SAINTLY CHRISTIAN LORDS &amp; TRUE SAINTLY CHRISTIAN LADIES THAT WILL NEVER BE DESTROYED &amp; HAS NO END</w:t>
      </w:r>
    </w:p>
    <w:p w:rsidR="0005268A" w:rsidRPr="00674120" w:rsidRDefault="0005268A" w:rsidP="0005268A">
      <w:pPr>
        <w:spacing w:before="240" w:line="480" w:lineRule="auto"/>
        <w:jc w:val="both"/>
        <w:rPr>
          <w:sz w:val="24"/>
          <w:szCs w:val="24"/>
        </w:rPr>
      </w:pPr>
      <w:r w:rsidRPr="00674120">
        <w:rPr>
          <w:sz w:val="24"/>
          <w:szCs w:val="24"/>
        </w:rPr>
        <w:t>The Lord Enoch’s name mainly means</w:t>
      </w:r>
      <w:r w:rsidRPr="00674120">
        <w:rPr>
          <w:b/>
          <w:sz w:val="24"/>
          <w:szCs w:val="24"/>
        </w:rPr>
        <w:t xml:space="preserve"> “Initiated.” </w:t>
      </w:r>
      <w:r w:rsidRPr="00674120">
        <w:rPr>
          <w:sz w:val="24"/>
          <w:szCs w:val="24"/>
        </w:rPr>
        <w:t xml:space="preserve">The Scripture references of the Lord Enoch is in Genesis 5:22-24; Hebrews 11:5; Sirach 44:16 &amp; Jude 14-15. The variations of the name is Hanokh, Hanok &amp; Idris.  </w:t>
      </w:r>
    </w:p>
    <w:p w:rsidR="0005268A" w:rsidRPr="00674120" w:rsidRDefault="0005268A" w:rsidP="0005268A">
      <w:pPr>
        <w:spacing w:before="240" w:line="480" w:lineRule="auto"/>
        <w:jc w:val="both"/>
        <w:rPr>
          <w:sz w:val="24"/>
          <w:szCs w:val="24"/>
        </w:rPr>
      </w:pPr>
      <w:r w:rsidRPr="00674120">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5268A" w:rsidRPr="00674120" w:rsidRDefault="0005268A" w:rsidP="0005268A">
      <w:pPr>
        <w:spacing w:before="240" w:line="480" w:lineRule="auto"/>
        <w:jc w:val="both"/>
        <w:rPr>
          <w:sz w:val="24"/>
          <w:szCs w:val="24"/>
        </w:rPr>
      </w:pPr>
      <w:r w:rsidRPr="00674120">
        <w:rPr>
          <w:sz w:val="24"/>
          <w:szCs w:val="24"/>
        </w:rPr>
        <w:t xml:space="preserve">This is because the Father Stephen Our Lord sees all acts &amp; all time equally, which is always Pentecost Sunday is proven in: </w:t>
      </w:r>
    </w:p>
    <w:p w:rsidR="0005268A" w:rsidRPr="00674120" w:rsidRDefault="0005268A" w:rsidP="0005268A">
      <w:pPr>
        <w:jc w:val="both"/>
        <w:rPr>
          <w:i/>
          <w:sz w:val="24"/>
          <w:szCs w:val="24"/>
        </w:rPr>
      </w:pPr>
      <w:r w:rsidRPr="00674120">
        <w:rPr>
          <w:i/>
          <w:sz w:val="24"/>
          <w:szCs w:val="24"/>
        </w:rPr>
        <w:t>Father Stephen’s Time</w:t>
      </w:r>
    </w:p>
    <w:p w:rsidR="0005268A" w:rsidRPr="00674120" w:rsidRDefault="0005268A" w:rsidP="0005268A">
      <w:pPr>
        <w:jc w:val="both"/>
        <w:rPr>
          <w:sz w:val="24"/>
          <w:szCs w:val="24"/>
        </w:rPr>
      </w:pPr>
      <w:r w:rsidRPr="00674120">
        <w:rPr>
          <w:sz w:val="24"/>
          <w:szCs w:val="24"/>
        </w:rPr>
        <w:t>God’s timelessness in own being is in Job 36:26; Revelation 1:8, 4:8;  John 1:3, 8:58; Exodus 3:14; 1</w:t>
      </w:r>
      <w:r w:rsidRPr="00674120">
        <w:rPr>
          <w:sz w:val="24"/>
          <w:szCs w:val="24"/>
          <w:vertAlign w:val="superscript"/>
        </w:rPr>
        <w:t>st</w:t>
      </w:r>
      <w:r w:rsidRPr="00674120">
        <w:rPr>
          <w:sz w:val="24"/>
          <w:szCs w:val="24"/>
        </w:rPr>
        <w:t xml:space="preserve"> Corinthians 8:6; Colossians 1:16; Hebrews 1:2; Genesis 1:1 and Acts 1:6-7.   </w:t>
      </w:r>
    </w:p>
    <w:p w:rsidR="0005268A" w:rsidRPr="00674120" w:rsidRDefault="0005268A" w:rsidP="0005268A">
      <w:pPr>
        <w:jc w:val="both"/>
        <w:rPr>
          <w:i/>
          <w:sz w:val="24"/>
          <w:szCs w:val="24"/>
        </w:rPr>
      </w:pPr>
      <w:r w:rsidRPr="00674120">
        <w:rPr>
          <w:i/>
          <w:sz w:val="24"/>
          <w:szCs w:val="24"/>
        </w:rPr>
        <w:t>God’s Time seen equally</w:t>
      </w:r>
    </w:p>
    <w:p w:rsidR="0005268A" w:rsidRPr="00674120" w:rsidRDefault="0005268A" w:rsidP="0005268A">
      <w:pPr>
        <w:jc w:val="both"/>
        <w:rPr>
          <w:sz w:val="24"/>
          <w:szCs w:val="24"/>
        </w:rPr>
      </w:pPr>
      <w:r w:rsidRPr="00674120">
        <w:rPr>
          <w:sz w:val="24"/>
          <w:szCs w:val="24"/>
        </w:rPr>
        <w:t>His time does not change in 2</w:t>
      </w:r>
      <w:r w:rsidRPr="00674120">
        <w:rPr>
          <w:sz w:val="24"/>
          <w:szCs w:val="24"/>
          <w:vertAlign w:val="superscript"/>
        </w:rPr>
        <w:t>nd</w:t>
      </w:r>
      <w:r w:rsidRPr="00674120">
        <w:rPr>
          <w:sz w:val="24"/>
          <w:szCs w:val="24"/>
        </w:rPr>
        <w:t xml:space="preserve"> Peter 3:8; Psalm 90; Isaiah 45:21; 46:9-10 and Acts 1:6-8.</w:t>
      </w:r>
    </w:p>
    <w:p w:rsidR="0005268A" w:rsidRPr="00674120" w:rsidRDefault="0005268A" w:rsidP="0005268A">
      <w:pPr>
        <w:jc w:val="both"/>
        <w:rPr>
          <w:i/>
          <w:sz w:val="24"/>
          <w:szCs w:val="24"/>
        </w:rPr>
      </w:pPr>
      <w:r w:rsidRPr="00674120">
        <w:rPr>
          <w:i/>
          <w:sz w:val="24"/>
          <w:szCs w:val="24"/>
        </w:rPr>
        <w:t>God’s Unity</w:t>
      </w:r>
    </w:p>
    <w:p w:rsidR="0005268A" w:rsidRPr="00674120" w:rsidRDefault="0005268A" w:rsidP="0005268A">
      <w:pPr>
        <w:jc w:val="both"/>
        <w:rPr>
          <w:sz w:val="24"/>
          <w:szCs w:val="24"/>
        </w:rPr>
      </w:pPr>
      <w:r w:rsidRPr="00674120">
        <w:rPr>
          <w:sz w:val="24"/>
          <w:szCs w:val="24"/>
        </w:rPr>
        <w:t>God is unified in 1</w:t>
      </w:r>
      <w:r w:rsidRPr="00674120">
        <w:rPr>
          <w:sz w:val="24"/>
          <w:szCs w:val="24"/>
          <w:vertAlign w:val="superscript"/>
        </w:rPr>
        <w:t>st</w:t>
      </w:r>
      <w:r w:rsidRPr="00674120">
        <w:rPr>
          <w:sz w:val="24"/>
          <w:szCs w:val="24"/>
        </w:rPr>
        <w:t xml:space="preserve"> John 1:5; 4:8; Isaiah 7:14; Mathew 1:23; Exodus 34:6-7 and Acts 7:59. </w:t>
      </w:r>
    </w:p>
    <w:p w:rsidR="0005268A" w:rsidRPr="00674120" w:rsidRDefault="0005268A" w:rsidP="0005268A">
      <w:pPr>
        <w:jc w:val="both"/>
        <w:rPr>
          <w:i/>
          <w:sz w:val="24"/>
          <w:szCs w:val="24"/>
        </w:rPr>
      </w:pPr>
      <w:r w:rsidRPr="00674120">
        <w:rPr>
          <w:i/>
          <w:sz w:val="24"/>
          <w:szCs w:val="24"/>
        </w:rPr>
        <w:t>God’s Limitations concerning Himself (God is the “Unlying God” in Titus 1:2 &amp; Hebrews 6:18)</w:t>
      </w:r>
    </w:p>
    <w:p w:rsidR="0005268A" w:rsidRPr="00674120" w:rsidRDefault="0005268A" w:rsidP="0005268A">
      <w:pPr>
        <w:jc w:val="both"/>
        <w:rPr>
          <w:sz w:val="24"/>
          <w:szCs w:val="24"/>
        </w:rPr>
      </w:pPr>
      <w:r w:rsidRPr="00674120">
        <w:rPr>
          <w:sz w:val="24"/>
          <w:szCs w:val="24"/>
        </w:rPr>
        <w:lastRenderedPageBreak/>
        <w:t>God cannot look upon sin  in  Matthew  27:46; Mark 15:34, but good in Genesis 1; He  thinks no  evil in 1</w:t>
      </w:r>
      <w:r w:rsidRPr="00674120">
        <w:rPr>
          <w:sz w:val="24"/>
          <w:szCs w:val="24"/>
          <w:vertAlign w:val="superscript"/>
        </w:rPr>
        <w:t>st</w:t>
      </w:r>
      <w:r w:rsidRPr="00674120">
        <w:rPr>
          <w:sz w:val="24"/>
          <w:szCs w:val="24"/>
        </w:rPr>
        <w:t xml:space="preserve"> Corinthians 13:5 &amp; never lies in Romans 3:4; God can’t be tempted &amp; He tempts no  One in James 1:13 and God cannot deny Himself in 2</w:t>
      </w:r>
      <w:r w:rsidRPr="00674120">
        <w:rPr>
          <w:sz w:val="24"/>
          <w:szCs w:val="24"/>
          <w:vertAlign w:val="superscript"/>
        </w:rPr>
        <w:t>nd</w:t>
      </w:r>
      <w:r w:rsidRPr="00674120">
        <w:rPr>
          <w:sz w:val="24"/>
          <w:szCs w:val="24"/>
        </w:rPr>
        <w:t xml:space="preserve"> Timothy 2:13.  </w:t>
      </w:r>
    </w:p>
    <w:p w:rsidR="0005268A" w:rsidRPr="00674120" w:rsidRDefault="0005268A" w:rsidP="0005268A">
      <w:pPr>
        <w:jc w:val="both"/>
        <w:rPr>
          <w:i/>
          <w:sz w:val="24"/>
          <w:szCs w:val="24"/>
        </w:rPr>
      </w:pPr>
      <w:r w:rsidRPr="00674120">
        <w:rPr>
          <w:i/>
          <w:sz w:val="24"/>
          <w:szCs w:val="24"/>
        </w:rPr>
        <w:t>God’s Sovereignty</w:t>
      </w:r>
    </w:p>
    <w:p w:rsidR="0005268A" w:rsidRPr="00674120" w:rsidRDefault="0005268A" w:rsidP="0005268A">
      <w:pPr>
        <w:jc w:val="both"/>
        <w:rPr>
          <w:sz w:val="24"/>
          <w:szCs w:val="24"/>
        </w:rPr>
      </w:pPr>
      <w:r w:rsidRPr="0067412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268A" w:rsidRPr="00674120" w:rsidRDefault="0005268A" w:rsidP="0005268A">
      <w:pPr>
        <w:spacing w:line="480" w:lineRule="auto"/>
        <w:jc w:val="center"/>
        <w:rPr>
          <w:b/>
          <w:sz w:val="24"/>
          <w:szCs w:val="24"/>
        </w:rPr>
      </w:pPr>
      <w:r w:rsidRPr="00674120">
        <w:rPr>
          <w:b/>
          <w:sz w:val="24"/>
          <w:szCs w:val="24"/>
        </w:rPr>
        <w:t xml:space="preserve">THE LORD ENOCH WITH THE ETERNAL RANK OF A 6 GOLD STAR GENERAL IS FOREVER AUTHORIZED BY HIS ETERNAL GENERAL ORDERS IS UNDER THE FATHER STEPHEN OUR LORD IN HEBREWS 7:17, 21 </w:t>
      </w:r>
    </w:p>
    <w:p w:rsidR="0005268A" w:rsidRPr="00674120" w:rsidRDefault="0005268A" w:rsidP="0005268A">
      <w:pPr>
        <w:spacing w:line="480" w:lineRule="auto"/>
        <w:jc w:val="center"/>
        <w:rPr>
          <w:b/>
          <w:sz w:val="24"/>
          <w:szCs w:val="24"/>
        </w:rPr>
      </w:pPr>
      <w:r w:rsidRPr="00674120">
        <w:rPr>
          <w:b/>
          <w:sz w:val="24"/>
          <w:szCs w:val="24"/>
        </w:rPr>
        <w:t>The Lord Melchizedek’s Identity (ID)</w:t>
      </w:r>
    </w:p>
    <w:p w:rsidR="0005268A" w:rsidRPr="00674120" w:rsidRDefault="0005268A" w:rsidP="0005268A">
      <w:pPr>
        <w:spacing w:line="480" w:lineRule="auto"/>
        <w:jc w:val="both"/>
        <w:rPr>
          <w:sz w:val="24"/>
          <w:szCs w:val="24"/>
        </w:rPr>
      </w:pPr>
      <w:r w:rsidRPr="0067412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74120">
        <w:rPr>
          <w:sz w:val="24"/>
          <w:szCs w:val="24"/>
          <w:vertAlign w:val="superscript"/>
        </w:rPr>
        <w:t>st</w:t>
      </w:r>
      <w:r w:rsidRPr="0067412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74120">
        <w:rPr>
          <w:sz w:val="24"/>
          <w:szCs w:val="24"/>
          <w:vertAlign w:val="superscript"/>
        </w:rPr>
        <w:t>st</w:t>
      </w:r>
      <w:r w:rsidRPr="00674120">
        <w:rPr>
          <w:sz w:val="24"/>
          <w:szCs w:val="24"/>
        </w:rPr>
        <w:t xml:space="preserve"> Chief of Police) of the Most High God [Ephesians 4:6]---Most Highest Father Stephen [2</w:t>
      </w:r>
      <w:r w:rsidRPr="00674120">
        <w:rPr>
          <w:sz w:val="24"/>
          <w:szCs w:val="24"/>
          <w:vertAlign w:val="superscript"/>
        </w:rPr>
        <w:t>nd</w:t>
      </w:r>
      <w:r w:rsidRPr="00674120">
        <w:rPr>
          <w:sz w:val="24"/>
          <w:szCs w:val="24"/>
        </w:rPr>
        <w:t xml:space="preserve"> Esdras 4:34] (Most Highest 6 Gold Star General) from the </w:t>
      </w:r>
      <w:r w:rsidRPr="00674120">
        <w:rPr>
          <w:sz w:val="24"/>
          <w:szCs w:val="24"/>
        </w:rPr>
        <w:lastRenderedPageBreak/>
        <w:t>Most Highest Specialist to the Most Highest 6 Gold Star General which is 0 to 36 Rank Structures [US Army] concerns the Father Stephen [99.7% to 100% in Acts 7:57-8:3] in Genesis 14:18.</w:t>
      </w:r>
    </w:p>
    <w:p w:rsidR="0005268A" w:rsidRPr="00674120" w:rsidRDefault="0005268A" w:rsidP="0005268A">
      <w:pPr>
        <w:spacing w:line="480" w:lineRule="auto"/>
        <w:jc w:val="center"/>
        <w:rPr>
          <w:b/>
          <w:sz w:val="24"/>
          <w:szCs w:val="24"/>
        </w:rPr>
      </w:pPr>
      <w:r w:rsidRPr="00674120">
        <w:rPr>
          <w:b/>
          <w:sz w:val="24"/>
          <w:szCs w:val="24"/>
        </w:rPr>
        <w:t>The Problems of the Lord Melchizedek’s Earliest Roots being called the “Priest of God Most High”</w:t>
      </w:r>
    </w:p>
    <w:p w:rsidR="0005268A" w:rsidRPr="00674120" w:rsidRDefault="0005268A" w:rsidP="0005268A">
      <w:pPr>
        <w:spacing w:line="480" w:lineRule="auto"/>
        <w:jc w:val="both"/>
        <w:rPr>
          <w:sz w:val="24"/>
          <w:szCs w:val="24"/>
        </w:rPr>
      </w:pPr>
      <w:r w:rsidRPr="00674120">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74120">
        <w:rPr>
          <w:sz w:val="24"/>
          <w:szCs w:val="24"/>
          <w:vertAlign w:val="superscript"/>
        </w:rPr>
        <w:t>th</w:t>
      </w:r>
      <w:r w:rsidRPr="00674120">
        <w:rPr>
          <w:sz w:val="24"/>
          <w:szCs w:val="24"/>
        </w:rPr>
        <w:t xml:space="preserve"> from the Lord Adam [lived 930 years &amp; died] &amp; the Lord Noah [lived 950 years &amp; died] is 10</w:t>
      </w:r>
      <w:r w:rsidRPr="00674120">
        <w:rPr>
          <w:sz w:val="24"/>
          <w:szCs w:val="24"/>
          <w:vertAlign w:val="superscript"/>
        </w:rPr>
        <w:t>th</w:t>
      </w:r>
      <w:r w:rsidRPr="00674120">
        <w:rPr>
          <w:sz w:val="24"/>
          <w:szCs w:val="24"/>
        </w:rPr>
        <w:t xml:space="preserve"> from the Lord Adam in Genesis 5:19-32. This is probably, and most likely the earliest identity of the Lord Melchizedek. He may </w:t>
      </w:r>
      <w:r w:rsidRPr="00674120">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674120" w:rsidRDefault="0005268A" w:rsidP="0005268A">
      <w:pPr>
        <w:spacing w:line="480" w:lineRule="auto"/>
        <w:jc w:val="both"/>
        <w:rPr>
          <w:sz w:val="24"/>
          <w:szCs w:val="24"/>
        </w:rPr>
      </w:pPr>
      <w:r w:rsidRPr="00674120">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674120" w:rsidRDefault="0005268A" w:rsidP="0005268A">
      <w:pPr>
        <w:spacing w:line="480" w:lineRule="auto"/>
        <w:jc w:val="both"/>
        <w:rPr>
          <w:sz w:val="24"/>
          <w:szCs w:val="24"/>
        </w:rPr>
      </w:pPr>
      <w:r w:rsidRPr="0067412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74120">
        <w:rPr>
          <w:sz w:val="24"/>
          <w:szCs w:val="24"/>
          <w:vertAlign w:val="superscript"/>
        </w:rPr>
        <w:t>nd</w:t>
      </w:r>
      <w:r w:rsidRPr="00674120">
        <w:rPr>
          <w:sz w:val="24"/>
          <w:szCs w:val="24"/>
        </w:rPr>
        <w:t xml:space="preserve"> Samuel 7:13, 16 &amp; 1</w:t>
      </w:r>
      <w:r w:rsidRPr="00674120">
        <w:rPr>
          <w:sz w:val="24"/>
          <w:szCs w:val="24"/>
          <w:vertAlign w:val="superscript"/>
        </w:rPr>
        <w:t>st</w:t>
      </w:r>
      <w:r w:rsidRPr="00674120">
        <w:rPr>
          <w:sz w:val="24"/>
          <w:szCs w:val="24"/>
        </w:rPr>
        <w:t xml:space="preserve"> Kings 1:37, 47. </w:t>
      </w:r>
    </w:p>
    <w:p w:rsidR="0005268A" w:rsidRPr="00674120" w:rsidRDefault="0005268A" w:rsidP="0005268A">
      <w:pPr>
        <w:spacing w:line="480" w:lineRule="auto"/>
        <w:jc w:val="both"/>
        <w:rPr>
          <w:sz w:val="24"/>
          <w:szCs w:val="24"/>
        </w:rPr>
      </w:pPr>
      <w:r w:rsidRPr="00674120">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5268A" w:rsidRPr="00674120" w:rsidRDefault="0005268A" w:rsidP="0005268A">
      <w:pPr>
        <w:spacing w:line="480" w:lineRule="auto"/>
        <w:jc w:val="both"/>
        <w:rPr>
          <w:sz w:val="24"/>
          <w:szCs w:val="24"/>
        </w:rPr>
      </w:pPr>
      <w:r w:rsidRPr="0067412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74120">
        <w:rPr>
          <w:b/>
          <w:sz w:val="24"/>
          <w:szCs w:val="24"/>
        </w:rPr>
        <w:t>Indestructible Endless Life</w:t>
      </w:r>
      <w:r w:rsidRPr="00674120">
        <w:rPr>
          <w:sz w:val="24"/>
          <w:szCs w:val="24"/>
        </w:rPr>
        <w:t xml:space="preserve">” in Hebrews 7:15-16.     </w:t>
      </w:r>
    </w:p>
    <w:p w:rsidR="0005268A" w:rsidRPr="00674120" w:rsidRDefault="0005268A" w:rsidP="0005268A">
      <w:pPr>
        <w:spacing w:line="480" w:lineRule="auto"/>
        <w:jc w:val="both"/>
        <w:rPr>
          <w:sz w:val="24"/>
          <w:szCs w:val="24"/>
        </w:rPr>
      </w:pPr>
      <w:r w:rsidRPr="0067412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674120" w:rsidRDefault="0005268A" w:rsidP="0005268A">
      <w:pPr>
        <w:spacing w:line="480" w:lineRule="auto"/>
        <w:jc w:val="center"/>
        <w:rPr>
          <w:b/>
          <w:sz w:val="24"/>
          <w:szCs w:val="24"/>
        </w:rPr>
      </w:pPr>
      <w:r w:rsidRPr="00674120">
        <w:rPr>
          <w:b/>
          <w:sz w:val="24"/>
          <w:szCs w:val="24"/>
        </w:rPr>
        <w:t>The 10% Tithe (Sacrifices, Offerings &amp; Spoils) to the Father Stephen by the Eternal General Order of the Lord Melchizedek</w:t>
      </w:r>
    </w:p>
    <w:p w:rsidR="0005268A" w:rsidRPr="00674120" w:rsidRDefault="0005268A" w:rsidP="0005268A">
      <w:pPr>
        <w:spacing w:line="480" w:lineRule="auto"/>
        <w:jc w:val="both"/>
        <w:rPr>
          <w:sz w:val="24"/>
          <w:szCs w:val="24"/>
        </w:rPr>
      </w:pPr>
      <w:r w:rsidRPr="0067412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674120">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268A" w:rsidRPr="00674120" w:rsidRDefault="0005268A" w:rsidP="0005268A">
      <w:pPr>
        <w:spacing w:line="480" w:lineRule="auto"/>
        <w:jc w:val="center"/>
        <w:rPr>
          <w:b/>
          <w:sz w:val="24"/>
          <w:szCs w:val="24"/>
        </w:rPr>
      </w:pPr>
      <w:r w:rsidRPr="00674120">
        <w:rPr>
          <w:b/>
          <w:sz w:val="24"/>
          <w:szCs w:val="24"/>
        </w:rPr>
        <w:t>The Office of the High Priest</w:t>
      </w:r>
    </w:p>
    <w:p w:rsidR="0005268A" w:rsidRPr="00674120" w:rsidRDefault="0005268A" w:rsidP="0005268A">
      <w:pPr>
        <w:spacing w:line="480" w:lineRule="auto"/>
        <w:jc w:val="both"/>
        <w:rPr>
          <w:sz w:val="24"/>
          <w:szCs w:val="24"/>
        </w:rPr>
      </w:pPr>
      <w:r w:rsidRPr="0067412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74120">
        <w:rPr>
          <w:sz w:val="24"/>
          <w:szCs w:val="24"/>
          <w:vertAlign w:val="superscript"/>
        </w:rPr>
        <w:t>st</w:t>
      </w:r>
      <w:r w:rsidRPr="0067412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74120">
        <w:rPr>
          <w:sz w:val="24"/>
          <w:szCs w:val="24"/>
          <w:vertAlign w:val="superscript"/>
        </w:rPr>
        <w:t>st</w:t>
      </w:r>
      <w:r w:rsidRPr="00674120">
        <w:rPr>
          <w:sz w:val="24"/>
          <w:szCs w:val="24"/>
        </w:rPr>
        <w:t xml:space="preserve"> tabernacle &amp; then grew in the 1</w:t>
      </w:r>
      <w:r w:rsidRPr="00674120">
        <w:rPr>
          <w:sz w:val="24"/>
          <w:szCs w:val="24"/>
          <w:vertAlign w:val="superscript"/>
        </w:rPr>
        <w:t>st</w:t>
      </w:r>
      <w:r w:rsidRPr="0067412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74120">
        <w:rPr>
          <w:b/>
          <w:sz w:val="24"/>
          <w:szCs w:val="24"/>
        </w:rPr>
        <w:t>The Lord Yahweh’s Healing and the Medical Herbal Antidotes of the Holy Bible</w:t>
      </w:r>
      <w:r w:rsidRPr="00674120">
        <w:rPr>
          <w:sz w:val="24"/>
          <w:szCs w:val="24"/>
        </w:rPr>
        <w:t>” and “</w:t>
      </w:r>
      <w:r w:rsidRPr="00674120">
        <w:rPr>
          <w:b/>
          <w:sz w:val="24"/>
          <w:szCs w:val="24"/>
        </w:rPr>
        <w:t xml:space="preserve">The </w:t>
      </w:r>
      <w:r w:rsidRPr="00674120">
        <w:rPr>
          <w:b/>
          <w:sz w:val="24"/>
          <w:szCs w:val="24"/>
        </w:rPr>
        <w:lastRenderedPageBreak/>
        <w:t>Lord Yahweh’s Healing and the Biblical Diseases in the Holy Bible</w:t>
      </w:r>
      <w:r w:rsidRPr="00674120">
        <w:rPr>
          <w:sz w:val="24"/>
          <w:szCs w:val="24"/>
        </w:rPr>
        <w:t>” and “</w:t>
      </w:r>
      <w:r w:rsidRPr="00674120">
        <w:rPr>
          <w:b/>
          <w:sz w:val="24"/>
          <w:szCs w:val="24"/>
        </w:rPr>
        <w:t>The Lord Yahweh’s Healing and the Medical Antidotes from Animals in the Holy Bible</w:t>
      </w:r>
      <w:r w:rsidRPr="00674120">
        <w:rPr>
          <w:sz w:val="24"/>
          <w:szCs w:val="24"/>
        </w:rPr>
        <w:t>” and “</w:t>
      </w:r>
      <w:r w:rsidRPr="00674120">
        <w:rPr>
          <w:b/>
          <w:sz w:val="24"/>
          <w:szCs w:val="24"/>
        </w:rPr>
        <w:t>The Lord Yahweh’s Healing and the Biblical Smoking in the Holy Bible</w:t>
      </w:r>
      <w:r w:rsidRPr="0067412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74120">
        <w:rPr>
          <w:sz w:val="24"/>
          <w:szCs w:val="24"/>
          <w:vertAlign w:val="superscript"/>
        </w:rPr>
        <w:t>st</w:t>
      </w:r>
      <w:r w:rsidRPr="0067412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674120">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26:8; Ezra 2:63; Nehemiah 7:65 &amp; Sirach 45:10. No One can call the Lord Stephen the Father, except by His Own Holy Ghost &amp; His Own Truth in John 4:21-24.  </w:t>
      </w:r>
    </w:p>
    <w:p w:rsidR="0005268A" w:rsidRPr="00674120" w:rsidRDefault="0005268A" w:rsidP="0005268A">
      <w:pPr>
        <w:spacing w:line="480" w:lineRule="auto"/>
        <w:jc w:val="center"/>
        <w:rPr>
          <w:b/>
          <w:sz w:val="24"/>
          <w:szCs w:val="24"/>
        </w:rPr>
      </w:pPr>
      <w:r w:rsidRPr="00674120">
        <w:rPr>
          <w:b/>
          <w:sz w:val="24"/>
          <w:szCs w:val="24"/>
        </w:rPr>
        <w:t>The 7 Complete General Orders of the Lord Melchizedek for All Creation</w:t>
      </w:r>
    </w:p>
    <w:p w:rsidR="0005268A" w:rsidRPr="00674120" w:rsidRDefault="0005268A" w:rsidP="0005268A">
      <w:pPr>
        <w:spacing w:line="480" w:lineRule="auto"/>
        <w:jc w:val="both"/>
        <w:rPr>
          <w:sz w:val="24"/>
          <w:szCs w:val="24"/>
        </w:rPr>
      </w:pPr>
      <w:r w:rsidRPr="00674120">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674120">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674120" w:rsidRDefault="0005268A" w:rsidP="0005268A">
      <w:pPr>
        <w:jc w:val="center"/>
        <w:rPr>
          <w:rFonts w:cstheme="minorHAnsi"/>
          <w:b/>
          <w:sz w:val="24"/>
          <w:szCs w:val="24"/>
        </w:rPr>
      </w:pPr>
      <w:r w:rsidRPr="00674120">
        <w:rPr>
          <w:rFonts w:cstheme="minorHAnsi"/>
          <w:b/>
          <w:sz w:val="24"/>
          <w:szCs w:val="24"/>
        </w:rPr>
        <w:t>The Worldly Law Armed Forces: The 30 Orders of the Lord Melchizedek (Giants)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674120">
        <w:rPr>
          <w:rFonts w:cstheme="minorHAnsi"/>
          <w:sz w:val="24"/>
          <w:szCs w:val="24"/>
        </w:rPr>
        <w:lastRenderedPageBreak/>
        <w:t>Stephen &amp; Barbara in the Father’s/Mother’s Lordships &amp; The Giant Order of Melchizedek &amp; Victoria (Giants) in the Lord’s/Ladies Lordships.</w:t>
      </w:r>
    </w:p>
    <w:p w:rsidR="0005268A" w:rsidRPr="00674120" w:rsidRDefault="0005268A" w:rsidP="0005268A">
      <w:pPr>
        <w:jc w:val="center"/>
        <w:rPr>
          <w:rFonts w:cstheme="minorHAnsi"/>
          <w:b/>
          <w:sz w:val="24"/>
          <w:szCs w:val="24"/>
        </w:rPr>
      </w:pPr>
      <w:r w:rsidRPr="00674120">
        <w:rPr>
          <w:rFonts w:cstheme="minorHAnsi"/>
          <w:b/>
          <w:sz w:val="24"/>
          <w:szCs w:val="24"/>
        </w:rPr>
        <w:t>The Military Law Armed Forces: The 30 Orders of the Lord Melchizedek by Elohim (Dragon Hosts, Camps &amp; Armies)</w:t>
      </w:r>
    </w:p>
    <w:p w:rsidR="0005268A" w:rsidRPr="00674120" w:rsidRDefault="0005268A" w:rsidP="0005268A">
      <w:pPr>
        <w:jc w:val="center"/>
        <w:rPr>
          <w:rFonts w:cstheme="minorHAnsi"/>
          <w:b/>
          <w:sz w:val="24"/>
          <w:szCs w:val="24"/>
        </w:rPr>
      </w:pPr>
      <w:r w:rsidRPr="00674120">
        <w:rPr>
          <w:rFonts w:cstheme="minorHAnsi"/>
          <w:b/>
          <w:sz w:val="24"/>
          <w:szCs w:val="24"/>
        </w:rPr>
        <w:t>The Ministry of the Heavenly Soldiers (Dignitaries) with the 5 House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Governors (Presidents) with the 7 City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Guardians (Protectors) with the 10 Kingdom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Ministry of the Heavenly Crown with the 2 Foundational Orders: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rPr>
          <w:rFonts w:cstheme="minorHAnsi"/>
          <w:sz w:val="24"/>
          <w:szCs w:val="24"/>
        </w:rPr>
      </w:pPr>
      <w:r w:rsidRPr="00674120">
        <w:rPr>
          <w:rFonts w:cstheme="minorHAnsi"/>
          <w:sz w:val="24"/>
          <w:szCs w:val="24"/>
        </w:rPr>
        <w:t>The Dragons called Chubby Ones &amp; The Dragons called Cherubim’s.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6 Supreme Dragon Lordship Commands of the Lord Elohim in the 1 Rock Order:</w:t>
      </w:r>
    </w:p>
    <w:p w:rsidR="0005268A" w:rsidRPr="00674120" w:rsidRDefault="0005268A" w:rsidP="0005268A">
      <w:pPr>
        <w:spacing w:after="0" w:line="240" w:lineRule="auto"/>
        <w:jc w:val="both"/>
        <w:rPr>
          <w:rFonts w:cstheme="minorHAnsi"/>
          <w:sz w:val="24"/>
          <w:szCs w:val="24"/>
        </w:rPr>
      </w:pPr>
      <w:r w:rsidRPr="00674120">
        <w:rPr>
          <w:rFonts w:cstheme="minorHAnsi"/>
          <w:sz w:val="24"/>
          <w:szCs w:val="24"/>
        </w:rPr>
        <w:lastRenderedPageBreak/>
        <w:t xml:space="preserve"> </w:t>
      </w:r>
    </w:p>
    <w:p w:rsidR="0005268A" w:rsidRPr="00674120" w:rsidRDefault="0005268A" w:rsidP="0005268A">
      <w:pPr>
        <w:spacing w:after="0" w:line="480" w:lineRule="auto"/>
        <w:jc w:val="both"/>
        <w:rPr>
          <w:rFonts w:cstheme="minorHAnsi"/>
          <w:sz w:val="24"/>
          <w:szCs w:val="24"/>
        </w:rPr>
      </w:pPr>
      <w:r w:rsidRPr="0067412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674120" w:rsidRDefault="0005268A" w:rsidP="0005268A">
      <w:pPr>
        <w:spacing w:after="0" w:line="480" w:lineRule="auto"/>
        <w:jc w:val="center"/>
        <w:rPr>
          <w:rFonts w:cstheme="minorHAnsi"/>
          <w:b/>
          <w:sz w:val="24"/>
          <w:szCs w:val="24"/>
        </w:rPr>
      </w:pPr>
      <w:r w:rsidRPr="00674120">
        <w:rPr>
          <w:rFonts w:cstheme="minorHAnsi"/>
          <w:b/>
          <w:sz w:val="24"/>
          <w:szCs w:val="24"/>
        </w:rPr>
        <w:t xml:space="preserve">The Law Enforcement Armed Forces: The 30 Orders of the Lord Melchizedek by EL (Law) </w:t>
      </w:r>
    </w:p>
    <w:p w:rsidR="0005268A" w:rsidRPr="00674120" w:rsidRDefault="0005268A" w:rsidP="0005268A">
      <w:pPr>
        <w:spacing w:after="0" w:line="480" w:lineRule="auto"/>
        <w:jc w:val="both"/>
        <w:rPr>
          <w:sz w:val="24"/>
          <w:szCs w:val="24"/>
        </w:rPr>
      </w:pPr>
      <w:r w:rsidRPr="0067412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74120">
        <w:rPr>
          <w:rFonts w:cstheme="minorHAnsi"/>
          <w:sz w:val="24"/>
          <w:szCs w:val="24"/>
          <w:vertAlign w:val="superscript"/>
        </w:rPr>
        <w:t>nd</w:t>
      </w:r>
      <w:r w:rsidRPr="00674120">
        <w:rPr>
          <w:rFonts w:cstheme="minorHAnsi"/>
          <w:sz w:val="24"/>
          <w:szCs w:val="24"/>
        </w:rPr>
        <w:t xml:space="preserve"> Greatest Command, The Law called the 1</w:t>
      </w:r>
      <w:r w:rsidRPr="00674120">
        <w:rPr>
          <w:rFonts w:cstheme="minorHAnsi"/>
          <w:sz w:val="24"/>
          <w:szCs w:val="24"/>
          <w:vertAlign w:val="superscript"/>
        </w:rPr>
        <w:t>st</w:t>
      </w:r>
      <w:r w:rsidRPr="0067412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674120" w:rsidRDefault="0005268A" w:rsidP="0005268A">
      <w:pPr>
        <w:spacing w:line="480" w:lineRule="auto"/>
        <w:jc w:val="center"/>
        <w:rPr>
          <w:b/>
          <w:sz w:val="24"/>
          <w:szCs w:val="24"/>
        </w:rPr>
      </w:pPr>
      <w:r w:rsidRPr="00674120">
        <w:rPr>
          <w:b/>
          <w:sz w:val="24"/>
          <w:szCs w:val="24"/>
        </w:rPr>
        <w:lastRenderedPageBreak/>
        <w:t>The Eternal General Order of the Lord Melchizedek</w:t>
      </w:r>
    </w:p>
    <w:p w:rsidR="0005268A" w:rsidRPr="00674120" w:rsidRDefault="0005268A" w:rsidP="0005268A">
      <w:pPr>
        <w:spacing w:line="480" w:lineRule="auto"/>
        <w:jc w:val="both"/>
        <w:rPr>
          <w:sz w:val="24"/>
          <w:szCs w:val="24"/>
        </w:rPr>
      </w:pPr>
      <w:r w:rsidRPr="0067412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674120">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674120">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674120">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674120">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674120">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674120" w:rsidRDefault="0005268A" w:rsidP="0005268A">
      <w:pPr>
        <w:spacing w:line="480" w:lineRule="auto"/>
        <w:jc w:val="both"/>
        <w:rPr>
          <w:sz w:val="24"/>
          <w:szCs w:val="24"/>
        </w:rPr>
      </w:pPr>
      <w:r w:rsidRPr="00674120">
        <w:rPr>
          <w:sz w:val="24"/>
          <w:szCs w:val="24"/>
        </w:rPr>
        <w:t>The Lord Melchizedek’s Eternal General Order concerns every Eternal Creature who has died within the 1</w:t>
      </w:r>
      <w:r w:rsidRPr="00674120">
        <w:rPr>
          <w:sz w:val="24"/>
          <w:szCs w:val="24"/>
          <w:vertAlign w:val="superscript"/>
        </w:rPr>
        <w:t>st</w:t>
      </w:r>
      <w:r w:rsidRPr="00674120">
        <w:rPr>
          <w:sz w:val="24"/>
          <w:szCs w:val="24"/>
        </w:rPr>
        <w:t xml:space="preserve"> forty years and were charged wrongfully with false charges &amp; died from Genesis 6:3 concerning within the 120 years up to Acts 7:60 concerning within 21 years, like the Lord </w:t>
      </w:r>
      <w:r w:rsidRPr="00674120">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74120">
        <w:rPr>
          <w:sz w:val="24"/>
          <w:szCs w:val="24"/>
          <w:vertAlign w:val="superscript"/>
        </w:rPr>
        <w:t>st</w:t>
      </w:r>
      <w:r w:rsidRPr="00674120">
        <w:rPr>
          <w:sz w:val="24"/>
          <w:szCs w:val="24"/>
        </w:rPr>
        <w:t xml:space="preserve"> forty years is in Hebrews 11:5 concerning the Lord Enoch that will never die or experience death. This is because the Lord Enoch initially always pleased the Father Stephen in the 1</w:t>
      </w:r>
      <w:r w:rsidRPr="00674120">
        <w:rPr>
          <w:sz w:val="24"/>
          <w:szCs w:val="24"/>
          <w:vertAlign w:val="superscript"/>
        </w:rPr>
        <w:t>st</w:t>
      </w:r>
      <w:r w:rsidRPr="00674120">
        <w:rPr>
          <w:sz w:val="24"/>
          <w:szCs w:val="24"/>
        </w:rPr>
        <w:t xml:space="preserve"> 65 years [the fulfillment of the Lord James’ life &amp; stoning from 2BC-63AD] in His Single Realm in Genesis 5:21 and the Lord Enoch in Adam’s family line [the Lord Enoch is the 7</w:t>
      </w:r>
      <w:r w:rsidRPr="00674120">
        <w:rPr>
          <w:sz w:val="24"/>
          <w:szCs w:val="24"/>
          <w:vertAlign w:val="superscript"/>
        </w:rPr>
        <w:t>th</w:t>
      </w:r>
      <w:r w:rsidRPr="0067412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674120" w:rsidRDefault="0005268A" w:rsidP="0005268A">
      <w:pPr>
        <w:spacing w:line="480" w:lineRule="auto"/>
        <w:jc w:val="both"/>
        <w:rPr>
          <w:sz w:val="24"/>
          <w:szCs w:val="24"/>
        </w:rPr>
      </w:pPr>
      <w:r w:rsidRPr="0067412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674120">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674120">
        <w:rPr>
          <w:sz w:val="24"/>
          <w:szCs w:val="24"/>
          <w:vertAlign w:val="superscript"/>
        </w:rPr>
        <w:t>nd</w:t>
      </w:r>
      <w:r w:rsidRPr="00674120">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674120">
        <w:rPr>
          <w:sz w:val="24"/>
          <w:szCs w:val="24"/>
          <w:vertAlign w:val="superscript"/>
        </w:rPr>
        <w:t>st</w:t>
      </w:r>
      <w:r w:rsidRPr="00674120">
        <w:rPr>
          <w:sz w:val="24"/>
          <w:szCs w:val="24"/>
        </w:rPr>
        <w:t xml:space="preserve"> Corinthians 8:6; 15:24-28. This is because the Lord Enoch is only eternally </w:t>
      </w:r>
      <w:r w:rsidRPr="00674120">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5268A" w:rsidRPr="00674120" w:rsidRDefault="0005268A" w:rsidP="0005268A">
      <w:pPr>
        <w:spacing w:before="240" w:line="480" w:lineRule="auto"/>
        <w:jc w:val="both"/>
        <w:rPr>
          <w:sz w:val="24"/>
          <w:szCs w:val="24"/>
        </w:rPr>
      </w:pPr>
      <w:r w:rsidRPr="00674120">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74120">
        <w:rPr>
          <w:sz w:val="24"/>
          <w:szCs w:val="24"/>
          <w:vertAlign w:val="superscript"/>
        </w:rPr>
        <w:t>th</w:t>
      </w:r>
      <w:r w:rsidRPr="00674120">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74120">
        <w:rPr>
          <w:sz w:val="24"/>
          <w:szCs w:val="24"/>
          <w:vertAlign w:val="superscript"/>
        </w:rPr>
        <w:t>st</w:t>
      </w:r>
      <w:r w:rsidRPr="00674120">
        <w:rPr>
          <w:sz w:val="24"/>
          <w:szCs w:val="24"/>
        </w:rPr>
        <w:t xml:space="preserve"> Peter 1:17-21. They are 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w:t>
      </w:r>
      <w:r w:rsidRPr="00674120">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w:t>
      </w:r>
    </w:p>
    <w:p w:rsidR="0005268A" w:rsidRPr="00674120" w:rsidRDefault="0005268A" w:rsidP="0005268A">
      <w:pPr>
        <w:spacing w:line="480" w:lineRule="auto"/>
        <w:jc w:val="both"/>
        <w:rPr>
          <w:sz w:val="24"/>
          <w:szCs w:val="24"/>
        </w:rPr>
      </w:pPr>
      <w:r w:rsidRPr="0067412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74120">
        <w:rPr>
          <w:sz w:val="24"/>
          <w:szCs w:val="24"/>
          <w:vertAlign w:val="superscript"/>
        </w:rPr>
        <w:t>st</w:t>
      </w:r>
      <w:r w:rsidRPr="00674120">
        <w:rPr>
          <w:sz w:val="24"/>
          <w:szCs w:val="24"/>
        </w:rPr>
        <w:t xml:space="preserve"> Adam was also authorized for at least 1,000 years. But the main reason for forsakenness was the ignorance on the part of His Son Jesus as a Man, where Man was not authorized to know in 1</w:t>
      </w:r>
      <w:r w:rsidRPr="00674120">
        <w:rPr>
          <w:sz w:val="24"/>
          <w:szCs w:val="24"/>
          <w:vertAlign w:val="superscript"/>
        </w:rPr>
        <w:t>st</w:t>
      </w:r>
      <w:r w:rsidRPr="0067412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674120">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268A" w:rsidRPr="00674120" w:rsidRDefault="0005268A" w:rsidP="0005268A">
      <w:pPr>
        <w:spacing w:line="480" w:lineRule="auto"/>
        <w:jc w:val="both"/>
        <w:rPr>
          <w:sz w:val="24"/>
          <w:szCs w:val="24"/>
        </w:rPr>
      </w:pPr>
      <w:r w:rsidRPr="0067412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674120">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74120">
        <w:rPr>
          <w:sz w:val="24"/>
          <w:szCs w:val="24"/>
          <w:vertAlign w:val="superscript"/>
        </w:rPr>
        <w:t>st</w:t>
      </w:r>
      <w:r w:rsidRPr="0067412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74120">
        <w:rPr>
          <w:sz w:val="24"/>
          <w:szCs w:val="24"/>
          <w:vertAlign w:val="superscript"/>
        </w:rPr>
        <w:t>st</w:t>
      </w:r>
      <w:r w:rsidRPr="0067412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674120">
        <w:rPr>
          <w:sz w:val="24"/>
          <w:szCs w:val="24"/>
        </w:rPr>
        <w:lastRenderedPageBreak/>
        <w:t>the Relationship of the Father Stephen Our Lord to His Lord Yahweh in James 1:17; Isaiah 64:8 &amp; John 8:58. The Lord Enoch is 7</w:t>
      </w:r>
      <w:r w:rsidRPr="00674120">
        <w:rPr>
          <w:sz w:val="24"/>
          <w:szCs w:val="24"/>
          <w:vertAlign w:val="superscript"/>
        </w:rPr>
        <w:t>th</w:t>
      </w:r>
      <w:r w:rsidRPr="00674120">
        <w:rPr>
          <w:sz w:val="24"/>
          <w:szCs w:val="24"/>
        </w:rPr>
        <w:t xml:space="preserve"> from the Lord Adam in Jude 14. This means 366 years times 8 from Solomon’s Kingdom in 930BC is completed with a fruitful call [16 years in 2</w:t>
      </w:r>
      <w:r w:rsidRPr="00674120">
        <w:rPr>
          <w:sz w:val="24"/>
          <w:szCs w:val="24"/>
          <w:vertAlign w:val="superscript"/>
        </w:rPr>
        <w:t>nd</w:t>
      </w:r>
      <w:r w:rsidRPr="00674120">
        <w:rPr>
          <w:sz w:val="24"/>
          <w:szCs w:val="24"/>
        </w:rPr>
        <w:t xml:space="preserve"> Corinthians 12:1-6] in June 21</w:t>
      </w:r>
      <w:r w:rsidRPr="00674120">
        <w:rPr>
          <w:sz w:val="24"/>
          <w:szCs w:val="24"/>
          <w:vertAlign w:val="superscript"/>
        </w:rPr>
        <w:t>st</w:t>
      </w:r>
      <w:r w:rsidRPr="00674120">
        <w:rPr>
          <w:sz w:val="24"/>
          <w:szCs w:val="24"/>
        </w:rPr>
        <w:t xml:space="preserve"> 2015 for 2,945 years. The Father Stephen is 7</w:t>
      </w:r>
      <w:r w:rsidRPr="00674120">
        <w:rPr>
          <w:sz w:val="24"/>
          <w:szCs w:val="24"/>
          <w:vertAlign w:val="superscript"/>
        </w:rPr>
        <w:t>th</w:t>
      </w:r>
      <w:r w:rsidRPr="0067412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74120">
        <w:rPr>
          <w:sz w:val="24"/>
          <w:szCs w:val="24"/>
          <w:vertAlign w:val="superscript"/>
        </w:rPr>
        <w:t>st</w:t>
      </w:r>
      <w:r w:rsidRPr="00674120">
        <w:rPr>
          <w:sz w:val="24"/>
          <w:szCs w:val="24"/>
        </w:rPr>
        <w:t xml:space="preserve"> 2015AD goes back to June 21</w:t>
      </w:r>
      <w:r w:rsidRPr="00674120">
        <w:rPr>
          <w:sz w:val="24"/>
          <w:szCs w:val="24"/>
          <w:vertAlign w:val="superscript"/>
        </w:rPr>
        <w:t>st</w:t>
      </w:r>
      <w:r w:rsidRPr="00674120">
        <w:rPr>
          <w:sz w:val="24"/>
          <w:szCs w:val="24"/>
        </w:rPr>
        <w:t xml:space="preserve"> 95AD at the end of the Holy Scripture to complete this.      </w:t>
      </w:r>
    </w:p>
    <w:p w:rsidR="0005268A" w:rsidRPr="00674120" w:rsidRDefault="0005268A" w:rsidP="0005268A">
      <w:pPr>
        <w:spacing w:line="480" w:lineRule="auto"/>
        <w:jc w:val="both"/>
        <w:rPr>
          <w:sz w:val="24"/>
          <w:szCs w:val="24"/>
        </w:rPr>
      </w:pPr>
      <w:r w:rsidRPr="00674120">
        <w:rPr>
          <w:sz w:val="24"/>
          <w:szCs w:val="24"/>
        </w:rPr>
        <w:t>The white skin color Lord Enoch’s name also means “</w:t>
      </w:r>
      <w:r w:rsidRPr="00674120">
        <w:rPr>
          <w:b/>
          <w:sz w:val="24"/>
          <w:szCs w:val="24"/>
        </w:rPr>
        <w:t>Pleased God in Lordship</w:t>
      </w:r>
      <w:r w:rsidRPr="00674120">
        <w:rPr>
          <w:sz w:val="24"/>
          <w:szCs w:val="24"/>
        </w:rPr>
        <w:t>.” The Lord Stephen Christ (Anointed Yahweh in Lordship) of the Gospel of Acts will come back in the Spirit and Power of the Lord Enoch in John 8:58. The Lord Enoch’s Kingdom last for “</w:t>
      </w:r>
      <w:r w:rsidRPr="00674120">
        <w:rPr>
          <w:b/>
          <w:sz w:val="24"/>
          <w:szCs w:val="24"/>
        </w:rPr>
        <w:t>Multi-Trillion Year Reign</w:t>
      </w:r>
      <w:r w:rsidRPr="0067412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674120">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74120">
        <w:rPr>
          <w:sz w:val="24"/>
          <w:szCs w:val="24"/>
          <w:vertAlign w:val="superscript"/>
        </w:rPr>
        <w:t>nd</w:t>
      </w:r>
      <w:r w:rsidRPr="00674120">
        <w:rPr>
          <w:sz w:val="24"/>
          <w:szCs w:val="24"/>
        </w:rPr>
        <w:t xml:space="preserve"> Man Yahweh. The Lord James is the 2</w:t>
      </w:r>
      <w:r w:rsidRPr="00674120">
        <w:rPr>
          <w:sz w:val="24"/>
          <w:szCs w:val="24"/>
          <w:vertAlign w:val="superscript"/>
        </w:rPr>
        <w:t>nd</w:t>
      </w:r>
      <w:r w:rsidRPr="00674120">
        <w:rPr>
          <w:sz w:val="24"/>
          <w:szCs w:val="24"/>
        </w:rPr>
        <w:t xml:space="preserve"> Man Lucifer. The Lord Jesus is the 2</w:t>
      </w:r>
      <w:r w:rsidRPr="00674120">
        <w:rPr>
          <w:sz w:val="24"/>
          <w:szCs w:val="24"/>
          <w:vertAlign w:val="superscript"/>
        </w:rPr>
        <w:t>nd</w:t>
      </w:r>
      <w:r w:rsidRPr="00674120">
        <w:rPr>
          <w:sz w:val="24"/>
          <w:szCs w:val="24"/>
        </w:rPr>
        <w:t xml:space="preserve"> Man Adam. The Lord John is the 2</w:t>
      </w:r>
      <w:r w:rsidRPr="00674120">
        <w:rPr>
          <w:sz w:val="24"/>
          <w:szCs w:val="24"/>
          <w:vertAlign w:val="superscript"/>
        </w:rPr>
        <w:t>nd</w:t>
      </w:r>
      <w:r w:rsidRPr="00674120">
        <w:rPr>
          <w:sz w:val="24"/>
          <w:szCs w:val="24"/>
        </w:rPr>
        <w:t xml:space="preserve"> Man Eve. The Lord Peter is the 2</w:t>
      </w:r>
      <w:r w:rsidRPr="00674120">
        <w:rPr>
          <w:sz w:val="24"/>
          <w:szCs w:val="24"/>
          <w:vertAlign w:val="superscript"/>
        </w:rPr>
        <w:t>nd</w:t>
      </w:r>
      <w:r w:rsidRPr="0067412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268A" w:rsidRPr="00674120" w:rsidRDefault="0005268A" w:rsidP="0005268A">
      <w:pPr>
        <w:spacing w:line="480" w:lineRule="auto"/>
        <w:jc w:val="both"/>
        <w:rPr>
          <w:sz w:val="24"/>
          <w:szCs w:val="24"/>
        </w:rPr>
      </w:pPr>
      <w:r w:rsidRPr="00674120">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74120">
        <w:rPr>
          <w:sz w:val="24"/>
          <w:szCs w:val="24"/>
          <w:vertAlign w:val="superscript"/>
        </w:rPr>
        <w:t>st</w:t>
      </w:r>
      <w:r w:rsidRPr="0067412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74120">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74120">
        <w:rPr>
          <w:sz w:val="24"/>
          <w:szCs w:val="24"/>
          <w:vertAlign w:val="superscript"/>
        </w:rPr>
        <w:t>st</w:t>
      </w:r>
      <w:r w:rsidRPr="0067412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74120">
        <w:rPr>
          <w:sz w:val="24"/>
          <w:szCs w:val="24"/>
          <w:vertAlign w:val="superscript"/>
        </w:rPr>
        <w:t>th</w:t>
      </w:r>
      <w:r w:rsidRPr="00674120">
        <w:rPr>
          <w:sz w:val="24"/>
          <w:szCs w:val="24"/>
        </w:rPr>
        <w:t xml:space="preserve"> from the Lord Adam in Jude 14. This means 366 years times 8 from Solomon’s Kingdom in 930BC is completed with a fruitful call [16 years in 2</w:t>
      </w:r>
      <w:r w:rsidRPr="00674120">
        <w:rPr>
          <w:sz w:val="24"/>
          <w:szCs w:val="24"/>
          <w:vertAlign w:val="superscript"/>
        </w:rPr>
        <w:t>nd</w:t>
      </w:r>
      <w:r w:rsidRPr="00674120">
        <w:rPr>
          <w:sz w:val="24"/>
          <w:szCs w:val="24"/>
        </w:rPr>
        <w:t xml:space="preserve"> Corinthians 12:1-6] in June 21</w:t>
      </w:r>
      <w:r w:rsidRPr="00674120">
        <w:rPr>
          <w:sz w:val="24"/>
          <w:szCs w:val="24"/>
          <w:vertAlign w:val="superscript"/>
        </w:rPr>
        <w:t>st</w:t>
      </w:r>
      <w:r w:rsidRPr="00674120">
        <w:rPr>
          <w:sz w:val="24"/>
          <w:szCs w:val="24"/>
        </w:rPr>
        <w:t xml:space="preserve"> 2015 for 2,945 years. The Father Stephen is 7</w:t>
      </w:r>
      <w:r w:rsidRPr="00674120">
        <w:rPr>
          <w:sz w:val="24"/>
          <w:szCs w:val="24"/>
          <w:vertAlign w:val="superscript"/>
        </w:rPr>
        <w:t>th</w:t>
      </w:r>
      <w:r w:rsidRPr="0067412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74120">
        <w:rPr>
          <w:sz w:val="24"/>
          <w:szCs w:val="24"/>
          <w:vertAlign w:val="superscript"/>
        </w:rPr>
        <w:t>st</w:t>
      </w:r>
      <w:r w:rsidRPr="00674120">
        <w:rPr>
          <w:sz w:val="24"/>
          <w:szCs w:val="24"/>
        </w:rPr>
        <w:t xml:space="preserve"> 2015AD goes back to June 21</w:t>
      </w:r>
      <w:r w:rsidRPr="00674120">
        <w:rPr>
          <w:sz w:val="24"/>
          <w:szCs w:val="24"/>
          <w:vertAlign w:val="superscript"/>
        </w:rPr>
        <w:t>st</w:t>
      </w:r>
      <w:r w:rsidRPr="00674120">
        <w:rPr>
          <w:sz w:val="24"/>
          <w:szCs w:val="24"/>
        </w:rPr>
        <w:t xml:space="preserve"> 95AD at the end of the Holy Scripture to complete this &amp; 63 years concerning the Lord James in the Lordship of the Law would be 33AD. The 1</w:t>
      </w:r>
      <w:r w:rsidRPr="00674120">
        <w:rPr>
          <w:sz w:val="24"/>
          <w:szCs w:val="24"/>
          <w:vertAlign w:val="superscript"/>
        </w:rPr>
        <w:t>st</w:t>
      </w:r>
      <w:r w:rsidRPr="00674120">
        <w:rPr>
          <w:sz w:val="24"/>
          <w:szCs w:val="24"/>
        </w:rPr>
        <w:t xml:space="preserve"> Universe that is fulfilled &amp; destroyed is bound by the Great White Throne Judgment which casts all Creation in that Universal Package down into Hell for at least a sanctification (cleansing or </w:t>
      </w:r>
      <w:r w:rsidRPr="00674120">
        <w:rPr>
          <w:sz w:val="24"/>
          <w:szCs w:val="24"/>
        </w:rPr>
        <w:lastRenderedPageBreak/>
        <w:t>purification) or to burn forever, except for the 2</w:t>
      </w:r>
      <w:r w:rsidRPr="00674120">
        <w:rPr>
          <w:sz w:val="24"/>
          <w:szCs w:val="24"/>
          <w:vertAlign w:val="superscript"/>
        </w:rPr>
        <w:t>nd</w:t>
      </w:r>
      <w:r w:rsidRPr="00674120">
        <w:rPr>
          <w:sz w:val="24"/>
          <w:szCs w:val="24"/>
        </w:rPr>
        <w:t xml:space="preserve"> chance (1</w:t>
      </w:r>
      <w:r w:rsidRPr="00674120">
        <w:rPr>
          <w:sz w:val="24"/>
          <w:szCs w:val="24"/>
          <w:vertAlign w:val="superscript"/>
        </w:rPr>
        <w:t>st</w:t>
      </w:r>
      <w:r w:rsidRPr="00674120">
        <w:rPr>
          <w:sz w:val="24"/>
          <w:szCs w:val="24"/>
        </w:rPr>
        <w:t xml:space="preserve"> Peter 3:18-22) to receive the Gospel Kingdom in Hell in 2</w:t>
      </w:r>
      <w:r w:rsidRPr="00674120">
        <w:rPr>
          <w:sz w:val="24"/>
          <w:szCs w:val="24"/>
          <w:vertAlign w:val="superscript"/>
        </w:rPr>
        <w:t>nd</w:t>
      </w:r>
      <w:r w:rsidRPr="00674120">
        <w:rPr>
          <w:sz w:val="24"/>
          <w:szCs w:val="24"/>
        </w:rPr>
        <w:t xml:space="preserve"> Peter 2:1-22. Then afterwards in the Book of Luke &amp; the Book of Acts only concerns the New Universe trying the be infiltrated by the Lordship of the Law the 2</w:t>
      </w:r>
      <w:r w:rsidRPr="00674120">
        <w:rPr>
          <w:sz w:val="24"/>
          <w:szCs w:val="24"/>
          <w:vertAlign w:val="superscript"/>
        </w:rPr>
        <w:t>nd</w:t>
      </w:r>
      <w:r w:rsidRPr="00674120">
        <w:rPr>
          <w:sz w:val="24"/>
          <w:szCs w:val="24"/>
        </w:rPr>
        <w:t xml:space="preserve"> time in the Lord Jesus Christ for 40 years from 5BC to 35AD in 1</w:t>
      </w:r>
      <w:r w:rsidRPr="00674120">
        <w:rPr>
          <w:sz w:val="24"/>
          <w:szCs w:val="24"/>
          <w:vertAlign w:val="superscript"/>
        </w:rPr>
        <w:t>st</w:t>
      </w:r>
      <w:r w:rsidRPr="00674120">
        <w:rPr>
          <w:sz w:val="24"/>
          <w:szCs w:val="24"/>
        </w:rPr>
        <w:t xml:space="preserve"> Corinthians 15:24-28 &amp; the Lord James Christ for 66 years from 3BC to 63AD in the Lordship of the Law at the closing of Acts &amp; the Lord Stephen Christ for 40 years from 5BC to 35AD is the End in 1</w:t>
      </w:r>
      <w:r w:rsidRPr="00674120">
        <w:rPr>
          <w:sz w:val="24"/>
          <w:szCs w:val="24"/>
          <w:vertAlign w:val="superscript"/>
        </w:rPr>
        <w:t>st</w:t>
      </w:r>
      <w:r w:rsidRPr="0067412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5268A" w:rsidRPr="00674120" w:rsidRDefault="0005268A" w:rsidP="0005268A">
      <w:pPr>
        <w:spacing w:line="480" w:lineRule="auto"/>
        <w:jc w:val="both"/>
        <w:rPr>
          <w:sz w:val="24"/>
          <w:szCs w:val="24"/>
        </w:rPr>
      </w:pPr>
      <w:r w:rsidRPr="0067412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74120">
        <w:rPr>
          <w:sz w:val="24"/>
          <w:szCs w:val="24"/>
          <w:vertAlign w:val="superscript"/>
        </w:rPr>
        <w:t>st</w:t>
      </w:r>
      <w:r w:rsidRPr="00674120">
        <w:rPr>
          <w:sz w:val="24"/>
          <w:szCs w:val="24"/>
        </w:rPr>
        <w:t xml:space="preserve"> Chronicles 22:14 &amp; Acts 7:47-50. Which with precious stones and other materials the tithe would concern 1 quadrillion dollars [15 zero’s behind it] for 115 years with a fruitful call [15 years + 10 years in 2</w:t>
      </w:r>
      <w:r w:rsidRPr="00674120">
        <w:rPr>
          <w:sz w:val="24"/>
          <w:szCs w:val="24"/>
          <w:vertAlign w:val="superscript"/>
        </w:rPr>
        <w:t>nd</w:t>
      </w:r>
      <w:r w:rsidRPr="00674120">
        <w:rPr>
          <w:sz w:val="24"/>
          <w:szCs w:val="24"/>
        </w:rPr>
        <w:t xml:space="preserve"> Corinthians 12:1-6 &amp; Psalms 90:10] that happened in 930BC which is 2,945 years ago. The Lord </w:t>
      </w:r>
      <w:r w:rsidRPr="00674120">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5268A" w:rsidRPr="00674120" w:rsidRDefault="0005268A" w:rsidP="0005268A">
      <w:pPr>
        <w:spacing w:line="480" w:lineRule="auto"/>
        <w:jc w:val="both"/>
        <w:rPr>
          <w:sz w:val="24"/>
          <w:szCs w:val="24"/>
        </w:rPr>
      </w:pPr>
      <w:r w:rsidRPr="0067412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674120">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674120">
        <w:rPr>
          <w:sz w:val="24"/>
          <w:szCs w:val="24"/>
        </w:rPr>
        <w:lastRenderedPageBreak/>
        <w:t xml:space="preserve">Instead, She opened not only Her home to the spies, but She opened Her heart to the Father Stephen they served, and later learned to serve Him too.   </w:t>
      </w:r>
    </w:p>
    <w:p w:rsidR="0005268A" w:rsidRPr="00674120" w:rsidRDefault="0005268A" w:rsidP="0005268A">
      <w:pPr>
        <w:spacing w:line="480" w:lineRule="auto"/>
        <w:jc w:val="center"/>
        <w:rPr>
          <w:b/>
          <w:sz w:val="24"/>
          <w:szCs w:val="24"/>
        </w:rPr>
      </w:pPr>
      <w:r w:rsidRPr="00674120">
        <w:rPr>
          <w:b/>
          <w:sz w:val="24"/>
          <w:szCs w:val="24"/>
        </w:rPr>
        <w:t>The Book of the Lord Enoch</w:t>
      </w:r>
    </w:p>
    <w:p w:rsidR="0005268A" w:rsidRPr="00674120" w:rsidRDefault="0005268A" w:rsidP="0005268A">
      <w:pPr>
        <w:spacing w:line="480" w:lineRule="auto"/>
        <w:jc w:val="both"/>
        <w:rPr>
          <w:sz w:val="24"/>
          <w:szCs w:val="24"/>
        </w:rPr>
      </w:pPr>
      <w:r w:rsidRPr="00674120">
        <w:rPr>
          <w:sz w:val="24"/>
          <w:szCs w:val="24"/>
        </w:rPr>
        <w:t>Enoch’s Book called the Book of Enoch or simply 1</w:t>
      </w:r>
      <w:r w:rsidRPr="00674120">
        <w:rPr>
          <w:sz w:val="24"/>
          <w:szCs w:val="24"/>
          <w:vertAlign w:val="superscript"/>
        </w:rPr>
        <w:t>st</w:t>
      </w:r>
      <w:r w:rsidRPr="00674120">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674120">
        <w:rPr>
          <w:sz w:val="24"/>
          <w:szCs w:val="24"/>
          <w:vertAlign w:val="superscript"/>
        </w:rPr>
        <w:t>st</w:t>
      </w:r>
      <w:r w:rsidRPr="00674120">
        <w:rPr>
          <w:sz w:val="24"/>
          <w:szCs w:val="24"/>
        </w:rPr>
        <w:t xml:space="preserve"> century. The content of the Book is divided into 5 sections. The Book of the Watchers in 1</w:t>
      </w:r>
      <w:r w:rsidRPr="00674120">
        <w:rPr>
          <w:sz w:val="24"/>
          <w:szCs w:val="24"/>
          <w:vertAlign w:val="superscript"/>
        </w:rPr>
        <w:t>st</w:t>
      </w:r>
      <w:r w:rsidRPr="00674120">
        <w:rPr>
          <w:sz w:val="24"/>
          <w:szCs w:val="24"/>
        </w:rPr>
        <w:t xml:space="preserve"> Enoch 1-36, the Book of the Parables of Enoch also called the Similitudes of Enoch in 1</w:t>
      </w:r>
      <w:r w:rsidRPr="00674120">
        <w:rPr>
          <w:sz w:val="24"/>
          <w:szCs w:val="24"/>
          <w:vertAlign w:val="superscript"/>
        </w:rPr>
        <w:t>st</w:t>
      </w:r>
      <w:r w:rsidRPr="00674120">
        <w:rPr>
          <w:sz w:val="24"/>
          <w:szCs w:val="24"/>
        </w:rPr>
        <w:t xml:space="preserve"> Enoch 37-71, The Astronomical Book also called the Book of the Luminaries or the Book of the Heavenly Luminaries in 1</w:t>
      </w:r>
      <w:r w:rsidRPr="00674120">
        <w:rPr>
          <w:sz w:val="24"/>
          <w:szCs w:val="24"/>
          <w:vertAlign w:val="superscript"/>
        </w:rPr>
        <w:t>st</w:t>
      </w:r>
      <w:r w:rsidRPr="00674120">
        <w:rPr>
          <w:sz w:val="24"/>
          <w:szCs w:val="24"/>
        </w:rPr>
        <w:t xml:space="preserve"> Enoch 72-82, The Book of Dream Visions also called the Book of Dreams or the Animal Apocalypse in 1</w:t>
      </w:r>
      <w:r w:rsidRPr="00674120">
        <w:rPr>
          <w:sz w:val="24"/>
          <w:szCs w:val="24"/>
          <w:vertAlign w:val="superscript"/>
        </w:rPr>
        <w:t>st</w:t>
      </w:r>
      <w:r w:rsidRPr="00674120">
        <w:rPr>
          <w:sz w:val="24"/>
          <w:szCs w:val="24"/>
        </w:rPr>
        <w:t xml:space="preserve"> Enoch 83-90 and the Epistle of Enoch or Enoch’s Testament in 1</w:t>
      </w:r>
      <w:r w:rsidRPr="00674120">
        <w:rPr>
          <w:sz w:val="24"/>
          <w:szCs w:val="24"/>
          <w:vertAlign w:val="superscript"/>
        </w:rPr>
        <w:t>st</w:t>
      </w:r>
      <w:r w:rsidRPr="00674120">
        <w:rPr>
          <w:sz w:val="24"/>
          <w:szCs w:val="24"/>
        </w:rPr>
        <w:t xml:space="preserve"> Enoch 91-105. The Epilogue or the Book of Noah in 1</w:t>
      </w:r>
      <w:r w:rsidRPr="00674120">
        <w:rPr>
          <w:sz w:val="24"/>
          <w:szCs w:val="24"/>
          <w:vertAlign w:val="superscript"/>
        </w:rPr>
        <w:t>st</w:t>
      </w:r>
      <w:r w:rsidRPr="00674120">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674120">
        <w:rPr>
          <w:sz w:val="24"/>
          <w:szCs w:val="24"/>
        </w:rPr>
        <w:lastRenderedPageBreak/>
        <w:t>Deuteronomy 33:2. If You have any questions on the Saints, You must get My book called “</w:t>
      </w:r>
      <w:r w:rsidRPr="00674120">
        <w:rPr>
          <w:b/>
          <w:sz w:val="24"/>
          <w:szCs w:val="24"/>
        </w:rPr>
        <w:t>The Father Stephen Our Lord is the only Authority that Appoints All Godly Saintly Christian Lords and All Godly Saintly Christian Ladies</w:t>
      </w:r>
      <w:r w:rsidRPr="00674120">
        <w:rPr>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Lord Enoch’s Book on 1</w:t>
      </w:r>
      <w:r w:rsidRPr="00674120">
        <w:rPr>
          <w:b/>
          <w:sz w:val="24"/>
          <w:szCs w:val="24"/>
          <w:vertAlign w:val="superscript"/>
        </w:rPr>
        <w:t>st</w:t>
      </w:r>
      <w:r w:rsidRPr="00674120">
        <w:rPr>
          <w:b/>
          <w:sz w:val="24"/>
          <w:szCs w:val="24"/>
        </w:rPr>
        <w:t xml:space="preserve"> Enoch</w:t>
      </w:r>
    </w:p>
    <w:p w:rsidR="0005268A" w:rsidRPr="00674120" w:rsidRDefault="0005268A" w:rsidP="0005268A">
      <w:pPr>
        <w:spacing w:line="480" w:lineRule="auto"/>
        <w:jc w:val="both"/>
        <w:rPr>
          <w:sz w:val="24"/>
          <w:szCs w:val="24"/>
        </w:rPr>
      </w:pPr>
      <w:r w:rsidRPr="00674120">
        <w:rPr>
          <w:sz w:val="24"/>
          <w:szCs w:val="24"/>
        </w:rPr>
        <w:t>The Book of 1</w:t>
      </w:r>
      <w:r w:rsidRPr="00674120">
        <w:rPr>
          <w:sz w:val="24"/>
          <w:szCs w:val="24"/>
          <w:vertAlign w:val="superscript"/>
        </w:rPr>
        <w:t>st</w:t>
      </w:r>
      <w:r w:rsidRPr="00674120">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674120">
        <w:rPr>
          <w:sz w:val="24"/>
          <w:szCs w:val="24"/>
          <w:vertAlign w:val="superscript"/>
        </w:rPr>
        <w:t>st</w:t>
      </w:r>
      <w:r w:rsidRPr="00674120">
        <w:rPr>
          <w:sz w:val="24"/>
          <w:szCs w:val="24"/>
        </w:rPr>
        <w:t xml:space="preserve"> Enoch. Both texts as shaped by an apocalyptic worldview that concerns good and evil, especially on the abuse of authority. Both Daniel chapter 7 &amp; 1</w:t>
      </w:r>
      <w:r w:rsidRPr="00674120">
        <w:rPr>
          <w:sz w:val="24"/>
          <w:szCs w:val="24"/>
          <w:vertAlign w:val="superscript"/>
        </w:rPr>
        <w:t>st</w:t>
      </w:r>
      <w:r w:rsidRPr="00674120">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674120">
        <w:rPr>
          <w:sz w:val="24"/>
          <w:szCs w:val="24"/>
          <w:vertAlign w:val="superscript"/>
        </w:rPr>
        <w:t>st</w:t>
      </w:r>
      <w:r w:rsidRPr="00674120">
        <w:rPr>
          <w:sz w:val="24"/>
          <w:szCs w:val="24"/>
        </w:rPr>
        <w:t xml:space="preserve"> Enoch 37-71 speak of a Son of Man. In Daniel 7:13; He is given authority over all peoples and Nations. In 1</w:t>
      </w:r>
      <w:r w:rsidRPr="00674120">
        <w:rPr>
          <w:sz w:val="24"/>
          <w:szCs w:val="24"/>
          <w:vertAlign w:val="superscript"/>
        </w:rPr>
        <w:t>st</w:t>
      </w:r>
      <w:r w:rsidRPr="00674120">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674120">
        <w:rPr>
          <w:sz w:val="24"/>
          <w:szCs w:val="24"/>
          <w:vertAlign w:val="superscript"/>
        </w:rPr>
        <w:t>st</w:t>
      </w:r>
      <w:r w:rsidRPr="00674120">
        <w:rPr>
          <w:sz w:val="24"/>
          <w:szCs w:val="24"/>
        </w:rPr>
        <w:t xml:space="preserve"> Enoch does the same in 1</w:t>
      </w:r>
      <w:r w:rsidRPr="00674120">
        <w:rPr>
          <w:sz w:val="24"/>
          <w:szCs w:val="24"/>
          <w:vertAlign w:val="superscript"/>
        </w:rPr>
        <w:t>st</w:t>
      </w:r>
      <w:r w:rsidRPr="00674120">
        <w:rPr>
          <w:sz w:val="24"/>
          <w:szCs w:val="24"/>
        </w:rPr>
        <w:t xml:space="preserve"> Enoch 60:10. Ezekiel &amp; Isaiah both share the enthronement imagery that 1</w:t>
      </w:r>
      <w:r w:rsidRPr="00674120">
        <w:rPr>
          <w:sz w:val="24"/>
          <w:szCs w:val="24"/>
          <w:vertAlign w:val="superscript"/>
        </w:rPr>
        <w:t>st</w:t>
      </w:r>
      <w:r w:rsidRPr="00674120">
        <w:rPr>
          <w:sz w:val="24"/>
          <w:szCs w:val="24"/>
        </w:rPr>
        <w:t xml:space="preserve"> Enoch uses, as well as the transmission of authority from the Father Stephen to His Creatures. This is proven in Isaiah chapter 6; Ezekiel chapters 1, </w:t>
      </w:r>
      <w:r w:rsidRPr="00674120">
        <w:rPr>
          <w:sz w:val="24"/>
          <w:szCs w:val="24"/>
        </w:rPr>
        <w:lastRenderedPageBreak/>
        <w:t>2 &amp; 10. The NT parallels is in Jude 14-15 [100,000 of His Saints] &amp; 1</w:t>
      </w:r>
      <w:r w:rsidRPr="00674120">
        <w:rPr>
          <w:sz w:val="24"/>
          <w:szCs w:val="24"/>
          <w:vertAlign w:val="superscript"/>
        </w:rPr>
        <w:t>st</w:t>
      </w:r>
      <w:r w:rsidRPr="00674120">
        <w:rPr>
          <w:sz w:val="24"/>
          <w:szCs w:val="24"/>
        </w:rPr>
        <w:t xml:space="preserve"> Enoch 1:9 [10 Million of His Saints]. This means there is a higher level of accountability to the congregation that “</w:t>
      </w:r>
      <w:r w:rsidRPr="00674120">
        <w:rPr>
          <w:b/>
          <w:sz w:val="24"/>
          <w:szCs w:val="24"/>
        </w:rPr>
        <w:t>two or three Witnesses</w:t>
      </w:r>
      <w:r w:rsidRPr="00674120">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674120">
        <w:rPr>
          <w:sz w:val="24"/>
          <w:szCs w:val="24"/>
          <w:vertAlign w:val="superscript"/>
        </w:rPr>
        <w:t>st</w:t>
      </w:r>
      <w:r w:rsidRPr="00674120">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674120">
        <w:rPr>
          <w:sz w:val="24"/>
          <w:szCs w:val="24"/>
          <w:vertAlign w:val="superscript"/>
        </w:rPr>
        <w:t>st</w:t>
      </w:r>
      <w:r w:rsidRPr="00674120">
        <w:rPr>
          <w:sz w:val="24"/>
          <w:szCs w:val="24"/>
        </w:rPr>
        <w:t xml:space="preserve"> Enoch also parallels with the binding of the Lord Lucifer in Revelation 20:1-3 &amp; 1</w:t>
      </w:r>
      <w:r w:rsidRPr="00674120">
        <w:rPr>
          <w:sz w:val="24"/>
          <w:szCs w:val="24"/>
          <w:vertAlign w:val="superscript"/>
        </w:rPr>
        <w:t>st</w:t>
      </w:r>
      <w:r w:rsidRPr="00674120">
        <w:rPr>
          <w:sz w:val="24"/>
          <w:szCs w:val="24"/>
        </w:rPr>
        <w:t xml:space="preserve"> Enoch 10:11-12. The Son of Man language is often paralleled with the NT in Mark and also in Daniel.      </w:t>
      </w:r>
    </w:p>
    <w:p w:rsidR="0005268A" w:rsidRPr="00674120" w:rsidRDefault="0005268A" w:rsidP="0005268A">
      <w:pPr>
        <w:spacing w:line="480" w:lineRule="auto"/>
        <w:jc w:val="center"/>
        <w:rPr>
          <w:b/>
          <w:sz w:val="24"/>
          <w:szCs w:val="24"/>
        </w:rPr>
      </w:pPr>
      <w:r w:rsidRPr="00674120">
        <w:rPr>
          <w:b/>
          <w:sz w:val="24"/>
          <w:szCs w:val="24"/>
        </w:rPr>
        <w:t>The Lord Enoch’s Book on 2</w:t>
      </w:r>
      <w:r w:rsidRPr="00674120">
        <w:rPr>
          <w:b/>
          <w:sz w:val="24"/>
          <w:szCs w:val="24"/>
          <w:vertAlign w:val="superscript"/>
        </w:rPr>
        <w:t>nd</w:t>
      </w:r>
      <w:r w:rsidRPr="00674120">
        <w:rPr>
          <w:b/>
          <w:sz w:val="24"/>
          <w:szCs w:val="24"/>
        </w:rPr>
        <w:t xml:space="preserve"> Enoch</w:t>
      </w:r>
    </w:p>
    <w:p w:rsidR="0005268A" w:rsidRPr="00674120" w:rsidRDefault="0005268A" w:rsidP="0005268A">
      <w:pPr>
        <w:spacing w:line="480" w:lineRule="auto"/>
        <w:jc w:val="both"/>
        <w:rPr>
          <w:sz w:val="24"/>
          <w:szCs w:val="24"/>
        </w:rPr>
      </w:pPr>
      <w:r w:rsidRPr="00674120">
        <w:rPr>
          <w:sz w:val="24"/>
          <w:szCs w:val="24"/>
        </w:rPr>
        <w:t>The Book of 2</w:t>
      </w:r>
      <w:r w:rsidRPr="00674120">
        <w:rPr>
          <w:sz w:val="24"/>
          <w:szCs w:val="24"/>
          <w:vertAlign w:val="superscript"/>
        </w:rPr>
        <w:t>nd</w:t>
      </w:r>
      <w:r w:rsidRPr="00674120">
        <w:rPr>
          <w:sz w:val="24"/>
          <w:szCs w:val="24"/>
        </w:rPr>
        <w:t xml:space="preserve"> Enoch also known as the Slavonic Enoch or the Book of the Secrets of Enoch concerns Enoch’s life and dream. The Revelations of Enoch. The Prologue is in 2</w:t>
      </w:r>
      <w:r w:rsidRPr="00674120">
        <w:rPr>
          <w:sz w:val="24"/>
          <w:szCs w:val="24"/>
          <w:vertAlign w:val="superscript"/>
        </w:rPr>
        <w:t>nd</w:t>
      </w:r>
      <w:r w:rsidRPr="00674120">
        <w:rPr>
          <w:sz w:val="24"/>
          <w:szCs w:val="24"/>
        </w:rPr>
        <w:t xml:space="preserve"> Enoch chapters 1-2. The Ascension into the Heavens in 2</w:t>
      </w:r>
      <w:r w:rsidRPr="00674120">
        <w:rPr>
          <w:sz w:val="24"/>
          <w:szCs w:val="24"/>
          <w:vertAlign w:val="superscript"/>
        </w:rPr>
        <w:t>nd</w:t>
      </w:r>
      <w:r w:rsidRPr="00674120">
        <w:rPr>
          <w:sz w:val="24"/>
          <w:szCs w:val="24"/>
        </w:rPr>
        <w:t xml:space="preserve"> Enoch chapters 3-37. Enoch’s ascent to the 1</w:t>
      </w:r>
      <w:r w:rsidRPr="00674120">
        <w:rPr>
          <w:sz w:val="24"/>
          <w:szCs w:val="24"/>
          <w:vertAlign w:val="superscript"/>
        </w:rPr>
        <w:t>st</w:t>
      </w:r>
      <w:r w:rsidRPr="00674120">
        <w:rPr>
          <w:sz w:val="24"/>
          <w:szCs w:val="24"/>
        </w:rPr>
        <w:t xml:space="preserve"> Heaven. How Enoch was taken to the 2</w:t>
      </w:r>
      <w:r w:rsidRPr="00674120">
        <w:rPr>
          <w:sz w:val="24"/>
          <w:szCs w:val="24"/>
          <w:vertAlign w:val="superscript"/>
        </w:rPr>
        <w:t>nd</w:t>
      </w:r>
      <w:r w:rsidRPr="00674120">
        <w:rPr>
          <w:sz w:val="24"/>
          <w:szCs w:val="24"/>
        </w:rPr>
        <w:t xml:space="preserve"> Heaven. Of the Assumption of Enoch to the 3</w:t>
      </w:r>
      <w:r w:rsidRPr="00674120">
        <w:rPr>
          <w:sz w:val="24"/>
          <w:szCs w:val="24"/>
          <w:vertAlign w:val="superscript"/>
        </w:rPr>
        <w:t>rd</w:t>
      </w:r>
      <w:r w:rsidRPr="00674120">
        <w:rPr>
          <w:sz w:val="24"/>
          <w:szCs w:val="24"/>
        </w:rPr>
        <w:t xml:space="preserve"> Heaven. Showing Enoch the Place of the Righteous and Compassionate. Here they showed Enoch the Terrible place and Various Tortures. Here they took Enoch up to the 4</w:t>
      </w:r>
      <w:r w:rsidRPr="00674120">
        <w:rPr>
          <w:sz w:val="24"/>
          <w:szCs w:val="24"/>
          <w:vertAlign w:val="superscript"/>
        </w:rPr>
        <w:t>th</w:t>
      </w:r>
      <w:r w:rsidRPr="00674120">
        <w:rPr>
          <w:sz w:val="24"/>
          <w:szCs w:val="24"/>
        </w:rPr>
        <w:t xml:space="preserve"> Heaven, the course of Sun and Moon. Of the Marvelous Elements of the Sun. This is the Lunar Disposition. Enoch’s Ascent to the 5</w:t>
      </w:r>
      <w:r w:rsidRPr="00674120">
        <w:rPr>
          <w:sz w:val="24"/>
          <w:szCs w:val="24"/>
          <w:vertAlign w:val="superscript"/>
        </w:rPr>
        <w:t>th</w:t>
      </w:r>
      <w:r w:rsidRPr="00674120">
        <w:rPr>
          <w:sz w:val="24"/>
          <w:szCs w:val="24"/>
        </w:rPr>
        <w:t xml:space="preserve"> Heaven. Of the Taking of Enoch on the 6</w:t>
      </w:r>
      <w:r w:rsidRPr="00674120">
        <w:rPr>
          <w:sz w:val="24"/>
          <w:szCs w:val="24"/>
          <w:vertAlign w:val="superscript"/>
        </w:rPr>
        <w:t>th</w:t>
      </w:r>
      <w:r w:rsidRPr="00674120">
        <w:rPr>
          <w:sz w:val="24"/>
          <w:szCs w:val="24"/>
        </w:rPr>
        <w:t xml:space="preserve"> Heaven. Enoch in the 7</w:t>
      </w:r>
      <w:r w:rsidRPr="00674120">
        <w:rPr>
          <w:sz w:val="24"/>
          <w:szCs w:val="24"/>
          <w:vertAlign w:val="superscript"/>
        </w:rPr>
        <w:t>th</w:t>
      </w:r>
      <w:r w:rsidRPr="00674120">
        <w:rPr>
          <w:sz w:val="24"/>
          <w:szCs w:val="24"/>
        </w:rPr>
        <w:t xml:space="preserve"> </w:t>
      </w:r>
      <w:r w:rsidRPr="00674120">
        <w:rPr>
          <w:sz w:val="24"/>
          <w:szCs w:val="24"/>
        </w:rPr>
        <w:lastRenderedPageBreak/>
        <w:t>Heaven. How the Angels left Enoch at the End of the 7</w:t>
      </w:r>
      <w:r w:rsidRPr="00674120">
        <w:rPr>
          <w:sz w:val="24"/>
          <w:szCs w:val="24"/>
          <w:vertAlign w:val="superscript"/>
        </w:rPr>
        <w:t>th</w:t>
      </w:r>
      <w:r w:rsidRPr="00674120">
        <w:rPr>
          <w:sz w:val="24"/>
          <w:szCs w:val="24"/>
        </w:rPr>
        <w:t xml:space="preserve"> Heaven. Enoch in the 8</w:t>
      </w:r>
      <w:r w:rsidRPr="00674120">
        <w:rPr>
          <w:sz w:val="24"/>
          <w:szCs w:val="24"/>
          <w:vertAlign w:val="superscript"/>
        </w:rPr>
        <w:t>th</w:t>
      </w:r>
      <w:r w:rsidRPr="00674120">
        <w:rPr>
          <w:sz w:val="24"/>
          <w:szCs w:val="24"/>
        </w:rPr>
        <w:t xml:space="preserve"> Heaven. Enoch in the 9</w:t>
      </w:r>
      <w:r w:rsidRPr="00674120">
        <w:rPr>
          <w:sz w:val="24"/>
          <w:szCs w:val="24"/>
          <w:vertAlign w:val="superscript"/>
        </w:rPr>
        <w:t>th</w:t>
      </w:r>
      <w:r w:rsidRPr="00674120">
        <w:rPr>
          <w:sz w:val="24"/>
          <w:szCs w:val="24"/>
        </w:rPr>
        <w:t xml:space="preserve"> Heaven. Enoch in the Tenth Heaven. How Enoch wrote 366 Books is in 2</w:t>
      </w:r>
      <w:r w:rsidRPr="00674120">
        <w:rPr>
          <w:sz w:val="24"/>
          <w:szCs w:val="24"/>
          <w:vertAlign w:val="superscript"/>
        </w:rPr>
        <w:t>nd</w:t>
      </w:r>
      <w:r w:rsidRPr="00674120">
        <w:rPr>
          <w:sz w:val="24"/>
          <w:szCs w:val="24"/>
        </w:rPr>
        <w:t xml:space="preserve"> Enoch 21:1-23:6. Enoch’s descent and instructions is in 2</w:t>
      </w:r>
      <w:r w:rsidRPr="00674120">
        <w:rPr>
          <w:sz w:val="24"/>
          <w:szCs w:val="24"/>
          <w:vertAlign w:val="superscript"/>
        </w:rPr>
        <w:t>nd</w:t>
      </w:r>
      <w:r w:rsidRPr="00674120">
        <w:rPr>
          <w:sz w:val="24"/>
          <w:szCs w:val="24"/>
        </w:rPr>
        <w:t xml:space="preserve"> Enoch chapters 38-66. Enoch’s ascent, the blessing of Methuselah and Nir, and the Birth of Methuselah is in 2</w:t>
      </w:r>
      <w:r w:rsidRPr="00674120">
        <w:rPr>
          <w:sz w:val="24"/>
          <w:szCs w:val="24"/>
          <w:vertAlign w:val="superscript"/>
        </w:rPr>
        <w:t>nd</w:t>
      </w:r>
      <w:r w:rsidRPr="00674120">
        <w:rPr>
          <w:sz w:val="24"/>
          <w:szCs w:val="24"/>
        </w:rPr>
        <w:t xml:space="preserve"> Enoch chapters 67-73. </w:t>
      </w:r>
    </w:p>
    <w:p w:rsidR="0005268A" w:rsidRPr="00674120" w:rsidRDefault="0005268A" w:rsidP="0005268A">
      <w:pPr>
        <w:spacing w:line="480" w:lineRule="auto"/>
        <w:jc w:val="center"/>
        <w:rPr>
          <w:b/>
          <w:sz w:val="24"/>
          <w:szCs w:val="24"/>
        </w:rPr>
      </w:pPr>
      <w:r w:rsidRPr="00674120">
        <w:rPr>
          <w:b/>
          <w:sz w:val="24"/>
          <w:szCs w:val="24"/>
        </w:rPr>
        <w:t>The Lord Enoch’s Book on the Secrets of 2</w:t>
      </w:r>
      <w:r w:rsidRPr="00674120">
        <w:rPr>
          <w:b/>
          <w:sz w:val="24"/>
          <w:szCs w:val="24"/>
          <w:vertAlign w:val="superscript"/>
        </w:rPr>
        <w:t>nd</w:t>
      </w:r>
      <w:r w:rsidRPr="00674120">
        <w:rPr>
          <w:b/>
          <w:sz w:val="24"/>
          <w:szCs w:val="24"/>
        </w:rPr>
        <w:t xml:space="preserve"> Enoch</w:t>
      </w:r>
    </w:p>
    <w:p w:rsidR="0005268A" w:rsidRPr="00674120" w:rsidRDefault="0005268A" w:rsidP="0005268A">
      <w:pPr>
        <w:spacing w:line="480" w:lineRule="auto"/>
        <w:jc w:val="both"/>
        <w:rPr>
          <w:sz w:val="24"/>
          <w:szCs w:val="24"/>
        </w:rPr>
      </w:pPr>
      <w:r w:rsidRPr="00674120">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674120">
        <w:rPr>
          <w:sz w:val="24"/>
          <w:szCs w:val="24"/>
          <w:vertAlign w:val="superscript"/>
        </w:rPr>
        <w:t>nd</w:t>
      </w:r>
      <w:r w:rsidRPr="00674120">
        <w:rPr>
          <w:sz w:val="24"/>
          <w:szCs w:val="24"/>
        </w:rPr>
        <w:t xml:space="preserve"> Enoch does not lean on Judaism, but mainly Christianity. In 2</w:t>
      </w:r>
      <w:r w:rsidRPr="00674120">
        <w:rPr>
          <w:sz w:val="24"/>
          <w:szCs w:val="24"/>
          <w:vertAlign w:val="superscript"/>
        </w:rPr>
        <w:t>nd</w:t>
      </w:r>
      <w:r w:rsidRPr="00674120">
        <w:rPr>
          <w:sz w:val="24"/>
          <w:szCs w:val="24"/>
        </w:rPr>
        <w:t xml:space="preserve"> Enoch, Enoch travels through the Heavens in 7 divisions. 1</w:t>
      </w:r>
      <w:r w:rsidRPr="00674120">
        <w:rPr>
          <w:sz w:val="24"/>
          <w:szCs w:val="24"/>
          <w:vertAlign w:val="superscript"/>
        </w:rPr>
        <w:t>st</w:t>
      </w:r>
      <w:r w:rsidRPr="00674120">
        <w:rPr>
          <w:sz w:val="24"/>
          <w:szCs w:val="24"/>
        </w:rPr>
        <w:t>, is in 2</w:t>
      </w:r>
      <w:r w:rsidRPr="00674120">
        <w:rPr>
          <w:sz w:val="24"/>
          <w:szCs w:val="24"/>
          <w:vertAlign w:val="superscript"/>
        </w:rPr>
        <w:t>nd</w:t>
      </w:r>
      <w:r w:rsidRPr="00674120">
        <w:rPr>
          <w:sz w:val="24"/>
          <w:szCs w:val="24"/>
        </w:rPr>
        <w:t xml:space="preserve"> Enoch 3:1-6:1, which contains storehouses of dew &amp; snow. 2</w:t>
      </w:r>
      <w:r w:rsidRPr="00674120">
        <w:rPr>
          <w:sz w:val="24"/>
          <w:szCs w:val="24"/>
          <w:vertAlign w:val="superscript"/>
        </w:rPr>
        <w:t>nd</w:t>
      </w:r>
      <w:r w:rsidRPr="00674120">
        <w:rPr>
          <w:sz w:val="24"/>
          <w:szCs w:val="24"/>
        </w:rPr>
        <w:t>, is in 2</w:t>
      </w:r>
      <w:r w:rsidRPr="00674120">
        <w:rPr>
          <w:sz w:val="24"/>
          <w:szCs w:val="24"/>
          <w:vertAlign w:val="superscript"/>
        </w:rPr>
        <w:t>nd</w:t>
      </w:r>
      <w:r w:rsidRPr="00674120">
        <w:rPr>
          <w:sz w:val="24"/>
          <w:szCs w:val="24"/>
        </w:rPr>
        <w:t xml:space="preserve"> Enoch 7:1-5, which is full of darkness and the sexual who awaits judgment. 3</w:t>
      </w:r>
      <w:r w:rsidRPr="00674120">
        <w:rPr>
          <w:sz w:val="24"/>
          <w:szCs w:val="24"/>
          <w:vertAlign w:val="superscript"/>
        </w:rPr>
        <w:t>rd</w:t>
      </w:r>
      <w:r w:rsidRPr="00674120">
        <w:rPr>
          <w:sz w:val="24"/>
          <w:szCs w:val="24"/>
        </w:rPr>
        <w:t>, is in 2</w:t>
      </w:r>
      <w:r w:rsidRPr="00674120">
        <w:rPr>
          <w:sz w:val="24"/>
          <w:szCs w:val="24"/>
          <w:vertAlign w:val="superscript"/>
        </w:rPr>
        <w:t>nd</w:t>
      </w:r>
      <w:r w:rsidRPr="00674120">
        <w:rPr>
          <w:sz w:val="24"/>
          <w:szCs w:val="24"/>
        </w:rPr>
        <w:t xml:space="preserve"> Enoch 8:1-9:1, which contains the Edenic Paradise that has been prepared for the righteous. 4</w:t>
      </w:r>
      <w:r w:rsidRPr="00674120">
        <w:rPr>
          <w:sz w:val="24"/>
          <w:szCs w:val="24"/>
          <w:vertAlign w:val="superscript"/>
        </w:rPr>
        <w:t>th</w:t>
      </w:r>
      <w:r w:rsidRPr="00674120">
        <w:rPr>
          <w:sz w:val="24"/>
          <w:szCs w:val="24"/>
        </w:rPr>
        <w:t>, is in 2</w:t>
      </w:r>
      <w:r w:rsidRPr="00674120">
        <w:rPr>
          <w:sz w:val="24"/>
          <w:szCs w:val="24"/>
          <w:vertAlign w:val="superscript"/>
        </w:rPr>
        <w:t>nd</w:t>
      </w:r>
      <w:r w:rsidRPr="00674120">
        <w:rPr>
          <w:sz w:val="24"/>
          <w:szCs w:val="24"/>
        </w:rPr>
        <w:t xml:space="preserve"> Enoch 11:1-17:1, which has the movements of the Heavenly Luminaries and Innumerable Heavenly Creatures. 5</w:t>
      </w:r>
      <w:r w:rsidRPr="00674120">
        <w:rPr>
          <w:sz w:val="24"/>
          <w:szCs w:val="24"/>
          <w:vertAlign w:val="superscript"/>
        </w:rPr>
        <w:t>th</w:t>
      </w:r>
      <w:r w:rsidRPr="00674120">
        <w:rPr>
          <w:sz w:val="24"/>
          <w:szCs w:val="24"/>
        </w:rPr>
        <w:t>, is in 2</w:t>
      </w:r>
      <w:r w:rsidRPr="00674120">
        <w:rPr>
          <w:sz w:val="24"/>
          <w:szCs w:val="24"/>
          <w:vertAlign w:val="superscript"/>
        </w:rPr>
        <w:t>nd</w:t>
      </w:r>
      <w:r w:rsidRPr="00674120">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674120">
        <w:rPr>
          <w:sz w:val="24"/>
          <w:szCs w:val="24"/>
          <w:vertAlign w:val="superscript"/>
        </w:rPr>
        <w:t>th</w:t>
      </w:r>
      <w:r w:rsidRPr="00674120">
        <w:rPr>
          <w:sz w:val="24"/>
          <w:szCs w:val="24"/>
        </w:rPr>
        <w:t>, is in 2</w:t>
      </w:r>
      <w:r w:rsidRPr="00674120">
        <w:rPr>
          <w:sz w:val="24"/>
          <w:szCs w:val="24"/>
          <w:vertAlign w:val="superscript"/>
        </w:rPr>
        <w:t>nd</w:t>
      </w:r>
      <w:r w:rsidRPr="00674120">
        <w:rPr>
          <w:sz w:val="24"/>
          <w:szCs w:val="24"/>
        </w:rPr>
        <w:t xml:space="preserve"> Enoch 19:1-6, which are the Archangels and the 7 groups of angels who supervised over </w:t>
      </w:r>
      <w:r w:rsidRPr="00674120">
        <w:rPr>
          <w:sz w:val="24"/>
          <w:szCs w:val="24"/>
        </w:rPr>
        <w:lastRenderedPageBreak/>
        <w:t>creation. 7</w:t>
      </w:r>
      <w:r w:rsidRPr="00674120">
        <w:rPr>
          <w:sz w:val="24"/>
          <w:szCs w:val="24"/>
          <w:vertAlign w:val="superscript"/>
        </w:rPr>
        <w:t>th</w:t>
      </w:r>
      <w:r w:rsidRPr="00674120">
        <w:rPr>
          <w:sz w:val="24"/>
          <w:szCs w:val="24"/>
        </w:rPr>
        <w:t>, is in 2</w:t>
      </w:r>
      <w:r w:rsidRPr="00674120">
        <w:rPr>
          <w:sz w:val="24"/>
          <w:szCs w:val="24"/>
          <w:vertAlign w:val="superscript"/>
        </w:rPr>
        <w:t>nd</w:t>
      </w:r>
      <w:r w:rsidRPr="00674120">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674120">
        <w:rPr>
          <w:sz w:val="24"/>
          <w:szCs w:val="24"/>
          <w:vertAlign w:val="superscript"/>
        </w:rPr>
        <w:t>nd</w:t>
      </w:r>
      <w:r w:rsidRPr="00674120">
        <w:rPr>
          <w:sz w:val="24"/>
          <w:szCs w:val="24"/>
        </w:rPr>
        <w:t xml:space="preserve"> Enoch 24:1-33:12. The Instructions to pass on to His family for a faithful seed is in 2</w:t>
      </w:r>
      <w:r w:rsidRPr="00674120">
        <w:rPr>
          <w:sz w:val="24"/>
          <w:szCs w:val="24"/>
          <w:vertAlign w:val="superscript"/>
        </w:rPr>
        <w:t>nd</w:t>
      </w:r>
      <w:r w:rsidRPr="00674120">
        <w:rPr>
          <w:sz w:val="24"/>
          <w:szCs w:val="24"/>
        </w:rPr>
        <w:t xml:space="preserve"> Enoch 34:1-37:2. Enoch then descends back to Earth in order to instruct His Sons about Heaven &amp; ensure they remain faithful to the Father Stephen before He is taken again to Heaven is in 2</w:t>
      </w:r>
      <w:r w:rsidRPr="00674120">
        <w:rPr>
          <w:sz w:val="24"/>
          <w:szCs w:val="24"/>
          <w:vertAlign w:val="superscript"/>
        </w:rPr>
        <w:t>nd</w:t>
      </w:r>
      <w:r w:rsidRPr="00674120">
        <w:rPr>
          <w:sz w:val="24"/>
          <w:szCs w:val="24"/>
        </w:rPr>
        <w:t xml:space="preserve"> Enoch 38:1-67:3. The end of 2</w:t>
      </w:r>
      <w:r w:rsidRPr="00674120">
        <w:rPr>
          <w:sz w:val="24"/>
          <w:szCs w:val="24"/>
          <w:vertAlign w:val="superscript"/>
        </w:rPr>
        <w:t>nd</w:t>
      </w:r>
      <w:r w:rsidRPr="00674120">
        <w:rPr>
          <w:sz w:val="24"/>
          <w:szCs w:val="24"/>
        </w:rPr>
        <w:t xml:space="preserve"> Enoch focuses on Methuselah and Nir, a Son of Lamech in 2</w:t>
      </w:r>
      <w:r w:rsidRPr="00674120">
        <w:rPr>
          <w:sz w:val="24"/>
          <w:szCs w:val="24"/>
          <w:vertAlign w:val="superscript"/>
        </w:rPr>
        <w:t>nd</w:t>
      </w:r>
      <w:r w:rsidRPr="00674120">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674120">
        <w:rPr>
          <w:sz w:val="24"/>
          <w:szCs w:val="24"/>
          <w:vertAlign w:val="superscript"/>
        </w:rPr>
        <w:t>nd</w:t>
      </w:r>
      <w:r w:rsidRPr="00674120">
        <w:rPr>
          <w:sz w:val="24"/>
          <w:szCs w:val="24"/>
        </w:rPr>
        <w:t xml:space="preserve"> Enoch 71:1-73:9. The NT Parallels is with Revelation chapter 4. The World of 2</w:t>
      </w:r>
      <w:r w:rsidRPr="00674120">
        <w:rPr>
          <w:sz w:val="24"/>
          <w:szCs w:val="24"/>
          <w:vertAlign w:val="superscript"/>
        </w:rPr>
        <w:t>nd</w:t>
      </w:r>
      <w:r w:rsidRPr="00674120">
        <w:rPr>
          <w:sz w:val="24"/>
          <w:szCs w:val="24"/>
        </w:rPr>
        <w:t xml:space="preserve"> Enoch describes 7,000 years and the 8</w:t>
      </w:r>
      <w:r w:rsidRPr="00674120">
        <w:rPr>
          <w:sz w:val="24"/>
          <w:szCs w:val="24"/>
          <w:vertAlign w:val="superscript"/>
        </w:rPr>
        <w:t>th</w:t>
      </w:r>
      <w:r w:rsidRPr="00674120">
        <w:rPr>
          <w:sz w:val="24"/>
          <w:szCs w:val="24"/>
        </w:rPr>
        <w:t xml:space="preserve"> is endless.              </w:t>
      </w:r>
    </w:p>
    <w:p w:rsidR="0005268A" w:rsidRPr="00674120" w:rsidRDefault="0005268A" w:rsidP="0005268A">
      <w:pPr>
        <w:spacing w:line="480" w:lineRule="auto"/>
        <w:jc w:val="center"/>
        <w:rPr>
          <w:b/>
          <w:sz w:val="24"/>
          <w:szCs w:val="24"/>
        </w:rPr>
      </w:pPr>
      <w:r w:rsidRPr="00674120">
        <w:rPr>
          <w:b/>
          <w:sz w:val="24"/>
          <w:szCs w:val="24"/>
        </w:rPr>
        <w:t>The Lord Enoch’s Book on the Sefer Hekalot as 3</w:t>
      </w:r>
      <w:r w:rsidRPr="00674120">
        <w:rPr>
          <w:b/>
          <w:sz w:val="24"/>
          <w:szCs w:val="24"/>
          <w:vertAlign w:val="superscript"/>
        </w:rPr>
        <w:t>rd</w:t>
      </w:r>
      <w:r w:rsidRPr="00674120">
        <w:rPr>
          <w:b/>
          <w:sz w:val="24"/>
          <w:szCs w:val="24"/>
        </w:rPr>
        <w:t xml:space="preserve"> Enoch called the Book of Palaces</w:t>
      </w:r>
    </w:p>
    <w:p w:rsidR="0005268A" w:rsidRPr="00674120" w:rsidRDefault="0005268A" w:rsidP="0005268A">
      <w:pPr>
        <w:spacing w:line="480" w:lineRule="auto"/>
        <w:jc w:val="both"/>
        <w:rPr>
          <w:sz w:val="24"/>
          <w:szCs w:val="24"/>
        </w:rPr>
      </w:pPr>
      <w:r w:rsidRPr="00674120">
        <w:rPr>
          <w:sz w:val="24"/>
          <w:szCs w:val="24"/>
        </w:rPr>
        <w:t>There is 48 chapters in the Book of Palaces and is claimed to be written by Rabbi Ishmael who lived 90AD to 135AD. He was a Tanna, a rabbinic sage whose writings are held in the Jewish Mishnah. In 3</w:t>
      </w:r>
      <w:r w:rsidRPr="00674120">
        <w:rPr>
          <w:sz w:val="24"/>
          <w:szCs w:val="24"/>
          <w:vertAlign w:val="superscript"/>
        </w:rPr>
        <w:t>rd</w:t>
      </w:r>
      <w:r w:rsidRPr="00674120">
        <w:rPr>
          <w:sz w:val="24"/>
          <w:szCs w:val="24"/>
        </w:rPr>
        <w:t xml:space="preserve"> Enoch, Enoch ascends to Heaven and is transformed into the Angel Metatron. Which Metraton refers to “</w:t>
      </w:r>
      <w:r w:rsidRPr="00674120">
        <w:rPr>
          <w:b/>
          <w:sz w:val="24"/>
          <w:szCs w:val="24"/>
        </w:rPr>
        <w:t>The Lesser Yahweh</w:t>
      </w:r>
      <w:r w:rsidRPr="00674120">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674120">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674120">
        <w:rPr>
          <w:sz w:val="24"/>
          <w:szCs w:val="24"/>
          <w:vertAlign w:val="superscript"/>
        </w:rPr>
        <w:t>rd</w:t>
      </w:r>
      <w:r w:rsidRPr="00674120">
        <w:rPr>
          <w:sz w:val="24"/>
          <w:szCs w:val="24"/>
        </w:rPr>
        <w:t xml:space="preserve"> Enoch 24, as well as the Father Stephen’s throne in Isaiah chapter 6. The NT Parallels is in 2</w:t>
      </w:r>
      <w:r w:rsidRPr="00674120">
        <w:rPr>
          <w:sz w:val="24"/>
          <w:szCs w:val="24"/>
          <w:vertAlign w:val="superscript"/>
        </w:rPr>
        <w:t>nd</w:t>
      </w:r>
      <w:r w:rsidRPr="00674120">
        <w:rPr>
          <w:sz w:val="24"/>
          <w:szCs w:val="24"/>
        </w:rPr>
        <w:t xml:space="preserve"> Corinthians chapter 12, also in Revelation the defined Relationship of the Universal Church &amp; the Father Stephen’s Kingdom of Lordship, while 3</w:t>
      </w:r>
      <w:r w:rsidRPr="00674120">
        <w:rPr>
          <w:sz w:val="24"/>
          <w:szCs w:val="24"/>
          <w:vertAlign w:val="superscript"/>
        </w:rPr>
        <w:t>rd</w:t>
      </w:r>
      <w:r w:rsidRPr="00674120">
        <w:rPr>
          <w:sz w:val="24"/>
          <w:szCs w:val="24"/>
        </w:rPr>
        <w:t xml:space="preserve"> Enoch 45 emphasizes the continuity with their history in the past and the Father Stephen’s promises in their future. 3</w:t>
      </w:r>
      <w:r w:rsidRPr="00674120">
        <w:rPr>
          <w:sz w:val="24"/>
          <w:szCs w:val="24"/>
          <w:vertAlign w:val="superscript"/>
        </w:rPr>
        <w:t>rd</w:t>
      </w:r>
      <w:r w:rsidRPr="00674120">
        <w:rPr>
          <w:sz w:val="24"/>
          <w:szCs w:val="24"/>
        </w:rPr>
        <w:t xml:space="preserve"> Enoch is a combination of apocalyptic and mystical/magical which points solely to Palestine or Babylon.       </w:t>
      </w:r>
    </w:p>
    <w:p w:rsidR="0005268A" w:rsidRPr="00674120" w:rsidRDefault="0005268A" w:rsidP="0005268A">
      <w:pPr>
        <w:spacing w:line="480" w:lineRule="auto"/>
        <w:jc w:val="both"/>
        <w:rPr>
          <w:sz w:val="24"/>
          <w:szCs w:val="24"/>
        </w:rPr>
      </w:pPr>
      <w:r w:rsidRPr="00674120">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5268A" w:rsidRPr="00674120" w:rsidRDefault="0005268A" w:rsidP="0005268A">
      <w:pPr>
        <w:spacing w:line="480" w:lineRule="auto"/>
        <w:jc w:val="center"/>
        <w:rPr>
          <w:b/>
          <w:sz w:val="24"/>
          <w:szCs w:val="24"/>
        </w:rPr>
      </w:pPr>
      <w:r w:rsidRPr="00674120">
        <w:rPr>
          <w:b/>
          <w:sz w:val="24"/>
          <w:szCs w:val="24"/>
        </w:rPr>
        <w:t>THE LORD MELCHIZEDEK (THE LORD MELCHIZEDEK’S LADY OF KINGDOMS) WITH THE RANK OF A 6 GOLD STAR GENERAL IN THE ETERNAL ORDER WHICH IS FOREVER [IN THE BOOK ABOVE]</w:t>
      </w:r>
    </w:p>
    <w:p w:rsidR="0005268A" w:rsidRPr="00674120" w:rsidRDefault="0005268A" w:rsidP="0005268A">
      <w:pPr>
        <w:spacing w:line="480" w:lineRule="auto"/>
        <w:jc w:val="center"/>
        <w:rPr>
          <w:b/>
          <w:sz w:val="24"/>
          <w:szCs w:val="24"/>
        </w:rPr>
      </w:pPr>
      <w:r w:rsidRPr="00674120">
        <w:rPr>
          <w:b/>
          <w:sz w:val="24"/>
          <w:szCs w:val="24"/>
        </w:rPr>
        <w:lastRenderedPageBreak/>
        <w:t>THE LORD SOLOMON (THE QUEEN OF SHEBA THE LADY OF KINGDOMS AS THE AFRICAN RACE) WITH THE RANK OF COLONEL OR HIGHER FOR 40 YEARS FROM 40 YEARS OF AGE TO 80 YEARS OF AGE</w:t>
      </w:r>
    </w:p>
    <w:p w:rsidR="0005268A" w:rsidRPr="00674120" w:rsidRDefault="0005268A" w:rsidP="0005268A">
      <w:pPr>
        <w:spacing w:line="480" w:lineRule="auto"/>
        <w:jc w:val="both"/>
        <w:rPr>
          <w:sz w:val="24"/>
          <w:szCs w:val="24"/>
        </w:rPr>
      </w:pPr>
      <w:r w:rsidRPr="00674120">
        <w:rPr>
          <w:sz w:val="24"/>
          <w:szCs w:val="24"/>
        </w:rPr>
        <w:t>The white skin color King Solomon’s name means “</w:t>
      </w:r>
      <w:r w:rsidRPr="00674120">
        <w:rPr>
          <w:b/>
          <w:sz w:val="24"/>
          <w:szCs w:val="24"/>
        </w:rPr>
        <w:t>God is Crowned Peace</w:t>
      </w:r>
      <w:r w:rsidRPr="00674120">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674120">
        <w:rPr>
          <w:sz w:val="24"/>
          <w:szCs w:val="24"/>
          <w:vertAlign w:val="superscript"/>
        </w:rPr>
        <w:t>st</w:t>
      </w:r>
      <w:r w:rsidRPr="00674120">
        <w:rPr>
          <w:sz w:val="24"/>
          <w:szCs w:val="24"/>
        </w:rPr>
        <w:t xml:space="preserve"> day to the 5</w:t>
      </w:r>
      <w:r w:rsidRPr="00674120">
        <w:rPr>
          <w:sz w:val="24"/>
          <w:szCs w:val="24"/>
          <w:vertAlign w:val="superscript"/>
        </w:rPr>
        <w:t>th</w:t>
      </w:r>
      <w:r w:rsidRPr="00674120">
        <w:rPr>
          <w:sz w:val="24"/>
          <w:szCs w:val="24"/>
        </w:rPr>
        <w:t xml:space="preserve"> day with the image likeness of the LORD, then Solomon being named on the 6</w:t>
      </w:r>
      <w:r w:rsidRPr="00674120">
        <w:rPr>
          <w:sz w:val="24"/>
          <w:szCs w:val="24"/>
          <w:vertAlign w:val="superscript"/>
        </w:rPr>
        <w:t>th</w:t>
      </w:r>
      <w:r w:rsidRPr="00674120">
        <w:rPr>
          <w:sz w:val="24"/>
          <w:szCs w:val="24"/>
        </w:rPr>
        <w:t xml:space="preserve"> day as Man and on the 7</w:t>
      </w:r>
      <w:r w:rsidRPr="00674120">
        <w:rPr>
          <w:sz w:val="24"/>
          <w:szCs w:val="24"/>
          <w:vertAlign w:val="superscript"/>
        </w:rPr>
        <w:t>th</w:t>
      </w:r>
      <w:r w:rsidRPr="00674120">
        <w:rPr>
          <w:sz w:val="24"/>
          <w:szCs w:val="24"/>
        </w:rPr>
        <w:t xml:space="preserve"> day He fell because of sexuality with His foreign wives concerning once by which all His family was killed,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King Solomon’s Role in Scripture. King Solomon succeeded His Father David as Israel’s King and King Solomon’s Throne is considered a more exalted, majestic &amp; greater Throne than the Throne of King David in 1</w:t>
      </w:r>
      <w:r w:rsidRPr="00674120">
        <w:rPr>
          <w:sz w:val="24"/>
          <w:szCs w:val="24"/>
          <w:vertAlign w:val="superscript"/>
        </w:rPr>
        <w:t>st</w:t>
      </w:r>
      <w:r w:rsidRPr="00674120">
        <w:rPr>
          <w:sz w:val="24"/>
          <w:szCs w:val="24"/>
        </w:rPr>
        <w:t xml:space="preserve"> King 1:37, 47; 9:5 &amp; 2</w:t>
      </w:r>
      <w:r w:rsidRPr="00674120">
        <w:rPr>
          <w:sz w:val="24"/>
          <w:szCs w:val="24"/>
          <w:vertAlign w:val="superscript"/>
        </w:rPr>
        <w:t>nd</w:t>
      </w:r>
      <w:r w:rsidRPr="00674120">
        <w:rPr>
          <w:sz w:val="24"/>
          <w:szCs w:val="24"/>
        </w:rPr>
        <w:t xml:space="preserve"> Chronicles 7:18. The other accomplishments of King Solomon are that He spoke 3,000 proverbs, and His songs were 1,005. He also spoke of hyssop, trees, animals, birds, creepy things &amp; fish in 1</w:t>
      </w:r>
      <w:r w:rsidRPr="00674120">
        <w:rPr>
          <w:sz w:val="24"/>
          <w:szCs w:val="24"/>
          <w:vertAlign w:val="superscript"/>
        </w:rPr>
        <w:t>st</w:t>
      </w:r>
      <w:r w:rsidRPr="00674120">
        <w:rPr>
          <w:sz w:val="24"/>
          <w:szCs w:val="24"/>
        </w:rPr>
        <w:t xml:space="preserve"> Kings 4:32-33. </w:t>
      </w:r>
    </w:p>
    <w:p w:rsidR="0005268A" w:rsidRPr="00674120" w:rsidRDefault="0005268A" w:rsidP="0005268A">
      <w:pPr>
        <w:spacing w:line="480" w:lineRule="auto"/>
        <w:jc w:val="both"/>
        <w:rPr>
          <w:sz w:val="24"/>
          <w:szCs w:val="24"/>
        </w:rPr>
      </w:pPr>
      <w:r w:rsidRPr="0067412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268A" w:rsidRPr="00674120" w:rsidRDefault="0005268A" w:rsidP="0005268A">
      <w:pPr>
        <w:spacing w:line="480" w:lineRule="auto"/>
        <w:jc w:val="both"/>
        <w:rPr>
          <w:sz w:val="24"/>
          <w:szCs w:val="24"/>
        </w:rPr>
      </w:pPr>
      <w:r w:rsidRPr="00674120">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268A" w:rsidRPr="00674120" w:rsidRDefault="0005268A" w:rsidP="0005268A">
      <w:pPr>
        <w:spacing w:line="480" w:lineRule="auto"/>
        <w:jc w:val="both"/>
        <w:rPr>
          <w:sz w:val="24"/>
          <w:szCs w:val="24"/>
        </w:rPr>
      </w:pPr>
      <w:r w:rsidRPr="0067412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268A" w:rsidRPr="00674120" w:rsidRDefault="0005268A" w:rsidP="0005268A">
      <w:pPr>
        <w:spacing w:line="480" w:lineRule="auto"/>
        <w:jc w:val="both"/>
        <w:rPr>
          <w:sz w:val="24"/>
          <w:szCs w:val="24"/>
        </w:rPr>
      </w:pPr>
      <w:r w:rsidRPr="00674120">
        <w:rPr>
          <w:b/>
          <w:sz w:val="24"/>
          <w:szCs w:val="24"/>
        </w:rPr>
        <w:t xml:space="preserve">King Solomon’s Relationships: </w:t>
      </w:r>
      <w:r w:rsidRPr="0067412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w:t>
      </w:r>
      <w:r w:rsidRPr="00674120">
        <w:rPr>
          <w:sz w:val="24"/>
          <w:szCs w:val="24"/>
        </w:rPr>
        <w:lastRenderedPageBreak/>
        <w:t>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674120" w:rsidRDefault="0005268A" w:rsidP="0005268A">
      <w:pPr>
        <w:spacing w:line="480" w:lineRule="auto"/>
        <w:jc w:val="both"/>
        <w:rPr>
          <w:sz w:val="24"/>
          <w:szCs w:val="24"/>
        </w:rPr>
      </w:pPr>
      <w:r w:rsidRPr="00674120">
        <w:rPr>
          <w:sz w:val="24"/>
          <w:szCs w:val="24"/>
        </w:rPr>
        <w:t>King Solomon asked for Wisdom in 1</w:t>
      </w:r>
      <w:r w:rsidRPr="00674120">
        <w:rPr>
          <w:sz w:val="24"/>
          <w:szCs w:val="24"/>
          <w:vertAlign w:val="superscript"/>
        </w:rPr>
        <w:t>st</w:t>
      </w:r>
      <w:r w:rsidRPr="00674120">
        <w:rPr>
          <w:sz w:val="24"/>
          <w:szCs w:val="24"/>
        </w:rPr>
        <w:t xml:space="preserve"> Kings chapter 3. And the very beginning of His reign, King Solomon “(agape) loved the Lord, walking in the statutes of His Father David” in 1</w:t>
      </w:r>
      <w:r w:rsidRPr="00674120">
        <w:rPr>
          <w:sz w:val="24"/>
          <w:szCs w:val="24"/>
          <w:vertAlign w:val="superscript"/>
        </w:rPr>
        <w:t>st</w:t>
      </w:r>
      <w:r w:rsidRPr="0067412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74120">
        <w:rPr>
          <w:sz w:val="24"/>
          <w:szCs w:val="24"/>
          <w:vertAlign w:val="superscript"/>
        </w:rPr>
        <w:t>st</w:t>
      </w:r>
      <w:r w:rsidRPr="00674120">
        <w:rPr>
          <w:sz w:val="24"/>
          <w:szCs w:val="24"/>
        </w:rPr>
        <w:t xml:space="preserve"> Kings 3:9. This request pleased the Father Stephen, and the Father Stephen granted Him not only wisdom, but peace, wealth, the lives of His Enemies and long life as well. </w:t>
      </w:r>
    </w:p>
    <w:p w:rsidR="0005268A" w:rsidRPr="00674120" w:rsidRDefault="0005268A" w:rsidP="0005268A">
      <w:pPr>
        <w:spacing w:line="480" w:lineRule="auto"/>
        <w:jc w:val="both"/>
        <w:rPr>
          <w:sz w:val="24"/>
          <w:szCs w:val="24"/>
        </w:rPr>
      </w:pPr>
      <w:r w:rsidRPr="00674120">
        <w:rPr>
          <w:sz w:val="24"/>
          <w:szCs w:val="24"/>
        </w:rPr>
        <w:t>King Solomon dedicated the Temple in 1</w:t>
      </w:r>
      <w:r w:rsidRPr="00674120">
        <w:rPr>
          <w:sz w:val="24"/>
          <w:szCs w:val="24"/>
          <w:vertAlign w:val="superscript"/>
        </w:rPr>
        <w:t>st</w:t>
      </w:r>
      <w:r w:rsidRPr="00674120">
        <w:rPr>
          <w:sz w:val="24"/>
          <w:szCs w:val="24"/>
        </w:rPr>
        <w:t xml:space="preserve"> Kings chapter 8 &amp; 2</w:t>
      </w:r>
      <w:r w:rsidRPr="00674120">
        <w:rPr>
          <w:sz w:val="24"/>
          <w:szCs w:val="24"/>
          <w:vertAlign w:val="superscript"/>
        </w:rPr>
        <w:t>nd</w:t>
      </w:r>
      <w:r w:rsidRPr="0067412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74120">
        <w:rPr>
          <w:sz w:val="24"/>
          <w:szCs w:val="24"/>
        </w:rPr>
        <w:lastRenderedPageBreak/>
        <w:t>heart therefore be loyal to the LORD Our GOD, to walk in His statutes and keep His commandments, as at this day” in 1</w:t>
      </w:r>
      <w:r w:rsidRPr="00674120">
        <w:rPr>
          <w:sz w:val="24"/>
          <w:szCs w:val="24"/>
          <w:vertAlign w:val="superscript"/>
        </w:rPr>
        <w:t>st</w:t>
      </w:r>
      <w:r w:rsidRPr="00674120">
        <w:rPr>
          <w:sz w:val="24"/>
          <w:szCs w:val="24"/>
        </w:rPr>
        <w:t xml:space="preserve"> Kings 8:61.  </w:t>
      </w:r>
    </w:p>
    <w:p w:rsidR="0005268A" w:rsidRPr="00674120" w:rsidRDefault="0005268A" w:rsidP="0005268A">
      <w:pPr>
        <w:spacing w:line="480" w:lineRule="auto"/>
        <w:jc w:val="both"/>
        <w:rPr>
          <w:sz w:val="24"/>
          <w:szCs w:val="24"/>
        </w:rPr>
      </w:pPr>
      <w:r w:rsidRPr="00674120">
        <w:rPr>
          <w:sz w:val="24"/>
          <w:szCs w:val="24"/>
        </w:rPr>
        <w:t>The Father Stephen’s second appearance to King Solomon in 1</w:t>
      </w:r>
      <w:r w:rsidRPr="00674120">
        <w:rPr>
          <w:sz w:val="24"/>
          <w:szCs w:val="24"/>
          <w:vertAlign w:val="superscript"/>
        </w:rPr>
        <w:t>st</w:t>
      </w:r>
      <w:r w:rsidRPr="00674120">
        <w:rPr>
          <w:sz w:val="24"/>
          <w:szCs w:val="24"/>
        </w:rPr>
        <w:t xml:space="preserve"> Kings chapter 9. After the dedication of the Temple, the Father Stephen appeared to King Solomon again, promising to bless the King if He continued to walk in His ways and live in godliness. </w:t>
      </w:r>
    </w:p>
    <w:p w:rsidR="0005268A" w:rsidRPr="00674120" w:rsidRDefault="0005268A" w:rsidP="0005268A">
      <w:pPr>
        <w:spacing w:line="480" w:lineRule="auto"/>
        <w:jc w:val="both"/>
        <w:rPr>
          <w:sz w:val="24"/>
          <w:szCs w:val="24"/>
        </w:rPr>
      </w:pPr>
      <w:r w:rsidRPr="00674120">
        <w:rPr>
          <w:sz w:val="24"/>
          <w:szCs w:val="24"/>
        </w:rPr>
        <w:t>King Solomon’s Fall in 1</w:t>
      </w:r>
      <w:r w:rsidRPr="00674120">
        <w:rPr>
          <w:sz w:val="24"/>
          <w:szCs w:val="24"/>
          <w:vertAlign w:val="superscript"/>
        </w:rPr>
        <w:t>st</w:t>
      </w:r>
      <w:r w:rsidRPr="0067412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74120">
        <w:rPr>
          <w:sz w:val="24"/>
          <w:szCs w:val="24"/>
          <w:vertAlign w:val="superscript"/>
        </w:rPr>
        <w:t>st</w:t>
      </w:r>
      <w:r w:rsidRPr="0067412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268A" w:rsidRPr="00674120" w:rsidRDefault="0005268A" w:rsidP="0005268A">
      <w:pPr>
        <w:spacing w:line="480" w:lineRule="auto"/>
        <w:jc w:val="both"/>
        <w:rPr>
          <w:sz w:val="24"/>
          <w:szCs w:val="24"/>
        </w:rPr>
      </w:pPr>
      <w:r w:rsidRPr="0067412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74120">
        <w:rPr>
          <w:b/>
          <w:sz w:val="24"/>
          <w:szCs w:val="24"/>
        </w:rPr>
        <w:t>God is Love and the Love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King Solomon’s Marriages and Public Policy in 1</w:t>
      </w:r>
      <w:r w:rsidRPr="00674120">
        <w:rPr>
          <w:sz w:val="24"/>
          <w:szCs w:val="24"/>
          <w:vertAlign w:val="superscript"/>
        </w:rPr>
        <w:t>st</w:t>
      </w:r>
      <w:r w:rsidRPr="00674120">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74120">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74120">
        <w:rPr>
          <w:sz w:val="24"/>
          <w:szCs w:val="24"/>
          <w:vertAlign w:val="superscript"/>
        </w:rPr>
        <w:t>st</w:t>
      </w:r>
      <w:r w:rsidRPr="00674120">
        <w:rPr>
          <w:sz w:val="24"/>
          <w:szCs w:val="24"/>
        </w:rPr>
        <w:t xml:space="preserve"> Peter 1:17-21. In the Ancient World, normally treaties were sealed between Nations by their marriages in their royal houses. Many of King Solomon’s Wives, if not all were introduced into Israel by treaties. </w:t>
      </w:r>
    </w:p>
    <w:p w:rsidR="0005268A" w:rsidRPr="00674120" w:rsidRDefault="0005268A" w:rsidP="0005268A">
      <w:pPr>
        <w:spacing w:line="480" w:lineRule="auto"/>
        <w:jc w:val="both"/>
        <w:rPr>
          <w:sz w:val="24"/>
          <w:szCs w:val="24"/>
        </w:rPr>
      </w:pPr>
      <w:r w:rsidRPr="00674120">
        <w:rPr>
          <w:sz w:val="24"/>
          <w:szCs w:val="24"/>
        </w:rPr>
        <w:t>King Solomon’s Holy Divine Love that turned into Sexual Eros Love for His Foreign Wives in 1</w:t>
      </w:r>
      <w:r w:rsidRPr="00674120">
        <w:rPr>
          <w:sz w:val="24"/>
          <w:szCs w:val="24"/>
          <w:vertAlign w:val="superscript"/>
        </w:rPr>
        <w:t>st</w:t>
      </w:r>
      <w:r w:rsidRPr="0067412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74120">
        <w:rPr>
          <w:sz w:val="24"/>
          <w:szCs w:val="24"/>
          <w:vertAlign w:val="superscript"/>
        </w:rPr>
        <w:t>st</w:t>
      </w:r>
      <w:r w:rsidRPr="00674120">
        <w:rPr>
          <w:sz w:val="24"/>
          <w:szCs w:val="24"/>
        </w:rPr>
        <w:t xml:space="preserve"> King chapter 11 &amp; Nehemiah 13:25-27. The text says King Solomon “turned from the LORD GOD of Israel, who had appeared to Him twice” in 1</w:t>
      </w:r>
      <w:r w:rsidRPr="00674120">
        <w:rPr>
          <w:sz w:val="24"/>
          <w:szCs w:val="24"/>
          <w:vertAlign w:val="superscript"/>
        </w:rPr>
        <w:t>st</w:t>
      </w:r>
      <w:r w:rsidRPr="00674120">
        <w:rPr>
          <w:sz w:val="24"/>
          <w:szCs w:val="24"/>
        </w:rPr>
        <w:t xml:space="preserve"> Kings 11:9.</w:t>
      </w:r>
    </w:p>
    <w:p w:rsidR="0005268A" w:rsidRPr="00674120" w:rsidRDefault="0005268A" w:rsidP="0005268A">
      <w:pPr>
        <w:spacing w:line="480" w:lineRule="auto"/>
        <w:jc w:val="both"/>
        <w:rPr>
          <w:sz w:val="24"/>
          <w:szCs w:val="24"/>
        </w:rPr>
      </w:pPr>
      <w:r w:rsidRPr="0067412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268A" w:rsidRPr="00674120" w:rsidRDefault="0005268A" w:rsidP="0005268A">
      <w:pPr>
        <w:spacing w:line="480" w:lineRule="auto"/>
        <w:jc w:val="both"/>
        <w:rPr>
          <w:sz w:val="24"/>
          <w:szCs w:val="24"/>
        </w:rPr>
      </w:pPr>
      <w:r w:rsidRPr="00674120">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268A" w:rsidRPr="00674120" w:rsidRDefault="0005268A" w:rsidP="0005268A">
      <w:pPr>
        <w:spacing w:line="480" w:lineRule="auto"/>
        <w:jc w:val="center"/>
        <w:rPr>
          <w:b/>
          <w:sz w:val="24"/>
          <w:szCs w:val="24"/>
        </w:rPr>
      </w:pPr>
      <w:r w:rsidRPr="00674120">
        <w:rPr>
          <w:b/>
          <w:sz w:val="24"/>
          <w:szCs w:val="24"/>
        </w:rPr>
        <w:t>THE LORD JOB (THE LORD JOB’S LADY OF KINGDOMS) WITH THE RANK OF GENERAL OR HIGHER FOR 40 YEARS [IN THIS BOOK ABOVE]</w:t>
      </w:r>
    </w:p>
    <w:p w:rsidR="0005268A" w:rsidRPr="00674120" w:rsidRDefault="0005268A" w:rsidP="0005268A">
      <w:pPr>
        <w:spacing w:line="480" w:lineRule="auto"/>
        <w:jc w:val="center"/>
        <w:rPr>
          <w:b/>
          <w:sz w:val="24"/>
          <w:szCs w:val="24"/>
        </w:rPr>
      </w:pPr>
      <w:r w:rsidRPr="00674120">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674120">
        <w:rPr>
          <w:b/>
          <w:sz w:val="24"/>
          <w:szCs w:val="24"/>
        </w:rPr>
        <w:lastRenderedPageBreak/>
        <w:t>HIGHEST RANKING 6 GOLD STAR GENERAL &amp; IS FOREVER SUPREMELY AUTHORIZED [NONE OF THESE IS FROM AN INTERRACIAL LINE] IN HEBREWS 7:21</w:t>
      </w:r>
    </w:p>
    <w:p w:rsidR="0005268A" w:rsidRPr="00674120" w:rsidRDefault="0005268A" w:rsidP="0005268A">
      <w:pPr>
        <w:spacing w:line="480" w:lineRule="auto"/>
        <w:jc w:val="center"/>
        <w:rPr>
          <w:b/>
          <w:sz w:val="24"/>
          <w:szCs w:val="24"/>
        </w:rPr>
      </w:pPr>
      <w:r w:rsidRPr="00674120">
        <w:rPr>
          <w:b/>
          <w:sz w:val="24"/>
          <w:szCs w:val="24"/>
        </w:rPr>
        <w:t>The Lord Melchizedek’s Identity (ID)</w:t>
      </w:r>
    </w:p>
    <w:p w:rsidR="0005268A" w:rsidRPr="00674120" w:rsidRDefault="0005268A" w:rsidP="0005268A">
      <w:pPr>
        <w:spacing w:line="480" w:lineRule="auto"/>
        <w:jc w:val="both"/>
        <w:rPr>
          <w:sz w:val="24"/>
          <w:szCs w:val="24"/>
        </w:rPr>
      </w:pPr>
      <w:r w:rsidRPr="0067412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74120">
        <w:rPr>
          <w:sz w:val="24"/>
          <w:szCs w:val="24"/>
          <w:vertAlign w:val="superscript"/>
        </w:rPr>
        <w:t>st</w:t>
      </w:r>
      <w:r w:rsidRPr="0067412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74120">
        <w:rPr>
          <w:sz w:val="24"/>
          <w:szCs w:val="24"/>
          <w:vertAlign w:val="superscript"/>
        </w:rPr>
        <w:t>st</w:t>
      </w:r>
      <w:r w:rsidRPr="00674120">
        <w:rPr>
          <w:sz w:val="24"/>
          <w:szCs w:val="24"/>
        </w:rPr>
        <w:t xml:space="preserve"> Chief of Police) of the Most High God [Ephesians 4:6]---Most Highest Father Stephen [2</w:t>
      </w:r>
      <w:r w:rsidRPr="00674120">
        <w:rPr>
          <w:sz w:val="24"/>
          <w:szCs w:val="24"/>
          <w:vertAlign w:val="superscript"/>
        </w:rPr>
        <w:t>nd</w:t>
      </w:r>
      <w:r w:rsidRPr="0067412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268A" w:rsidRPr="00674120" w:rsidRDefault="0005268A" w:rsidP="0005268A">
      <w:pPr>
        <w:spacing w:line="480" w:lineRule="auto"/>
        <w:jc w:val="center"/>
        <w:rPr>
          <w:b/>
          <w:sz w:val="24"/>
          <w:szCs w:val="24"/>
        </w:rPr>
      </w:pPr>
      <w:r w:rsidRPr="00674120">
        <w:rPr>
          <w:b/>
          <w:sz w:val="24"/>
          <w:szCs w:val="24"/>
        </w:rPr>
        <w:t>The Problems of the Lord Melchizedek’s Earliest Roots being called the “Priest of God Most High”</w:t>
      </w:r>
    </w:p>
    <w:p w:rsidR="0005268A" w:rsidRPr="00674120" w:rsidRDefault="0005268A" w:rsidP="0005268A">
      <w:pPr>
        <w:spacing w:line="480" w:lineRule="auto"/>
        <w:jc w:val="both"/>
        <w:rPr>
          <w:sz w:val="24"/>
          <w:szCs w:val="24"/>
        </w:rPr>
      </w:pPr>
      <w:r w:rsidRPr="00674120">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74120">
        <w:rPr>
          <w:sz w:val="24"/>
          <w:szCs w:val="24"/>
          <w:vertAlign w:val="superscript"/>
        </w:rPr>
        <w:t>th</w:t>
      </w:r>
      <w:r w:rsidRPr="00674120">
        <w:rPr>
          <w:sz w:val="24"/>
          <w:szCs w:val="24"/>
        </w:rPr>
        <w:t xml:space="preserve"> from the Lord Adam [lived 930 years &amp; died] &amp; the Lord Noah [lived 950 years &amp; died] is 10</w:t>
      </w:r>
      <w:r w:rsidRPr="00674120">
        <w:rPr>
          <w:sz w:val="24"/>
          <w:szCs w:val="24"/>
          <w:vertAlign w:val="superscript"/>
        </w:rPr>
        <w:t>th</w:t>
      </w:r>
      <w:r w:rsidRPr="0067412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674120" w:rsidRDefault="0005268A" w:rsidP="0005268A">
      <w:pPr>
        <w:spacing w:line="480" w:lineRule="auto"/>
        <w:jc w:val="both"/>
        <w:rPr>
          <w:sz w:val="24"/>
          <w:szCs w:val="24"/>
        </w:rPr>
      </w:pPr>
      <w:r w:rsidRPr="00674120">
        <w:rPr>
          <w:sz w:val="24"/>
          <w:szCs w:val="24"/>
        </w:rPr>
        <w:t xml:space="preserve">There is another Root of the Lord Melchizedek between the times of the Lord Abraham &amp; the Lord Moses, the Egyptian Pharaoh---Lord Akh-en-aton, who teaches a monotheistic religion </w:t>
      </w:r>
      <w:r w:rsidRPr="00674120">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674120" w:rsidRDefault="0005268A" w:rsidP="0005268A">
      <w:pPr>
        <w:spacing w:line="480" w:lineRule="auto"/>
        <w:jc w:val="both"/>
        <w:rPr>
          <w:sz w:val="24"/>
          <w:szCs w:val="24"/>
        </w:rPr>
      </w:pPr>
      <w:r w:rsidRPr="0067412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74120">
        <w:rPr>
          <w:sz w:val="24"/>
          <w:szCs w:val="24"/>
          <w:vertAlign w:val="superscript"/>
        </w:rPr>
        <w:t>nd</w:t>
      </w:r>
      <w:r w:rsidRPr="00674120">
        <w:rPr>
          <w:sz w:val="24"/>
          <w:szCs w:val="24"/>
        </w:rPr>
        <w:t xml:space="preserve"> Samuel 7:13, 16 &amp; 1</w:t>
      </w:r>
      <w:r w:rsidRPr="00674120">
        <w:rPr>
          <w:sz w:val="24"/>
          <w:szCs w:val="24"/>
          <w:vertAlign w:val="superscript"/>
        </w:rPr>
        <w:t>st</w:t>
      </w:r>
      <w:r w:rsidRPr="00674120">
        <w:rPr>
          <w:sz w:val="24"/>
          <w:szCs w:val="24"/>
        </w:rPr>
        <w:t xml:space="preserve"> Kings 1:37, 47. </w:t>
      </w:r>
    </w:p>
    <w:p w:rsidR="0005268A" w:rsidRPr="00674120" w:rsidRDefault="0005268A" w:rsidP="0005268A">
      <w:pPr>
        <w:spacing w:line="480" w:lineRule="auto"/>
        <w:jc w:val="both"/>
        <w:rPr>
          <w:sz w:val="24"/>
          <w:szCs w:val="24"/>
        </w:rPr>
      </w:pPr>
      <w:r w:rsidRPr="0067412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268A" w:rsidRPr="00674120" w:rsidRDefault="0005268A" w:rsidP="0005268A">
      <w:pPr>
        <w:spacing w:line="480" w:lineRule="auto"/>
        <w:jc w:val="both"/>
        <w:rPr>
          <w:sz w:val="24"/>
          <w:szCs w:val="24"/>
        </w:rPr>
      </w:pPr>
      <w:r w:rsidRPr="0067412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74120">
        <w:rPr>
          <w:b/>
          <w:sz w:val="24"/>
          <w:szCs w:val="24"/>
        </w:rPr>
        <w:t>Indestructible Endless Life</w:t>
      </w:r>
      <w:r w:rsidRPr="00674120">
        <w:rPr>
          <w:sz w:val="24"/>
          <w:szCs w:val="24"/>
        </w:rPr>
        <w:t xml:space="preserve">” in Hebrews 7:15-16.     </w:t>
      </w:r>
    </w:p>
    <w:p w:rsidR="0005268A" w:rsidRPr="00674120" w:rsidRDefault="0005268A" w:rsidP="0005268A">
      <w:pPr>
        <w:spacing w:line="480" w:lineRule="auto"/>
        <w:jc w:val="both"/>
        <w:rPr>
          <w:sz w:val="24"/>
          <w:szCs w:val="24"/>
        </w:rPr>
      </w:pPr>
      <w:r w:rsidRPr="00674120">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674120" w:rsidRDefault="0005268A" w:rsidP="0005268A">
      <w:pPr>
        <w:spacing w:line="480" w:lineRule="auto"/>
        <w:jc w:val="center"/>
        <w:rPr>
          <w:b/>
          <w:sz w:val="24"/>
          <w:szCs w:val="24"/>
        </w:rPr>
      </w:pPr>
      <w:r w:rsidRPr="00674120">
        <w:rPr>
          <w:b/>
          <w:sz w:val="24"/>
          <w:szCs w:val="24"/>
        </w:rPr>
        <w:t>The 10% Tithe (Sacrifices, Offerings &amp; Spoils) to the Father Stephen by the Eternal General Order of the Lord Melchizedek</w:t>
      </w:r>
    </w:p>
    <w:p w:rsidR="0005268A" w:rsidRPr="00674120" w:rsidRDefault="0005268A" w:rsidP="0005268A">
      <w:pPr>
        <w:spacing w:line="480" w:lineRule="auto"/>
        <w:jc w:val="both"/>
        <w:rPr>
          <w:sz w:val="24"/>
          <w:szCs w:val="24"/>
        </w:rPr>
      </w:pPr>
      <w:r w:rsidRPr="0067412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268A" w:rsidRPr="00674120" w:rsidRDefault="0005268A" w:rsidP="0005268A">
      <w:pPr>
        <w:spacing w:line="480" w:lineRule="auto"/>
        <w:jc w:val="center"/>
        <w:rPr>
          <w:b/>
          <w:sz w:val="24"/>
          <w:szCs w:val="24"/>
        </w:rPr>
      </w:pPr>
      <w:r w:rsidRPr="00674120">
        <w:rPr>
          <w:b/>
          <w:sz w:val="24"/>
          <w:szCs w:val="24"/>
        </w:rPr>
        <w:t>The Office of the High Priest</w:t>
      </w:r>
    </w:p>
    <w:p w:rsidR="0005268A" w:rsidRPr="00674120" w:rsidRDefault="0005268A" w:rsidP="0005268A">
      <w:pPr>
        <w:spacing w:line="480" w:lineRule="auto"/>
        <w:jc w:val="both"/>
        <w:rPr>
          <w:sz w:val="24"/>
          <w:szCs w:val="24"/>
        </w:rPr>
      </w:pPr>
      <w:r w:rsidRPr="00674120">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74120">
        <w:rPr>
          <w:sz w:val="24"/>
          <w:szCs w:val="24"/>
          <w:vertAlign w:val="superscript"/>
        </w:rPr>
        <w:t>st</w:t>
      </w:r>
      <w:r w:rsidRPr="0067412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74120">
        <w:rPr>
          <w:sz w:val="24"/>
          <w:szCs w:val="24"/>
          <w:vertAlign w:val="superscript"/>
        </w:rPr>
        <w:t>st</w:t>
      </w:r>
      <w:r w:rsidRPr="00674120">
        <w:rPr>
          <w:sz w:val="24"/>
          <w:szCs w:val="24"/>
        </w:rPr>
        <w:t xml:space="preserve"> tabernacle &amp; then grew in the 1</w:t>
      </w:r>
      <w:r w:rsidRPr="00674120">
        <w:rPr>
          <w:sz w:val="24"/>
          <w:szCs w:val="24"/>
          <w:vertAlign w:val="superscript"/>
        </w:rPr>
        <w:t>st</w:t>
      </w:r>
      <w:r w:rsidRPr="0067412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74120">
        <w:rPr>
          <w:b/>
          <w:sz w:val="24"/>
          <w:szCs w:val="24"/>
        </w:rPr>
        <w:t>The Lord Yahweh’s Healing and the Medical Herbal Antidotes of the Holy Bible</w:t>
      </w:r>
      <w:r w:rsidRPr="00674120">
        <w:rPr>
          <w:sz w:val="24"/>
          <w:szCs w:val="24"/>
        </w:rPr>
        <w:t>” and “</w:t>
      </w:r>
      <w:r w:rsidRPr="00674120">
        <w:rPr>
          <w:b/>
          <w:sz w:val="24"/>
          <w:szCs w:val="24"/>
        </w:rPr>
        <w:t>The Lord Yahweh’s Healing and the Biblical Diseases in the Holy Bible</w:t>
      </w:r>
      <w:r w:rsidRPr="00674120">
        <w:rPr>
          <w:sz w:val="24"/>
          <w:szCs w:val="24"/>
        </w:rPr>
        <w:t>” and “</w:t>
      </w:r>
      <w:r w:rsidRPr="00674120">
        <w:rPr>
          <w:b/>
          <w:sz w:val="24"/>
          <w:szCs w:val="24"/>
        </w:rPr>
        <w:t>The Lord Yahweh’s Healing and the Medical Antidotes from Animals in the Holy Bible</w:t>
      </w:r>
      <w:r w:rsidRPr="00674120">
        <w:rPr>
          <w:sz w:val="24"/>
          <w:szCs w:val="24"/>
        </w:rPr>
        <w:t>” and “</w:t>
      </w:r>
      <w:r w:rsidRPr="00674120">
        <w:rPr>
          <w:b/>
          <w:sz w:val="24"/>
          <w:szCs w:val="24"/>
        </w:rPr>
        <w:t>The Lord Yahweh’s Healing and the Biblical Smoking in the Holy Bible</w:t>
      </w:r>
      <w:r w:rsidRPr="0067412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674120">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74120">
        <w:rPr>
          <w:sz w:val="24"/>
          <w:szCs w:val="24"/>
          <w:vertAlign w:val="superscript"/>
        </w:rPr>
        <w:t>st</w:t>
      </w:r>
      <w:r w:rsidRPr="0067412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674120">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26:8; Ezra 2:63; Nehemiah 7:65 &amp; Sirach 45:10. No One can call the Lord Stephen the Father, except by His Own Holy Ghost &amp; His Own Truth in John 4:21-24.  </w:t>
      </w:r>
    </w:p>
    <w:p w:rsidR="0005268A" w:rsidRPr="00674120" w:rsidRDefault="0005268A" w:rsidP="0005268A">
      <w:pPr>
        <w:spacing w:line="480" w:lineRule="auto"/>
        <w:jc w:val="center"/>
        <w:rPr>
          <w:b/>
          <w:sz w:val="24"/>
          <w:szCs w:val="24"/>
        </w:rPr>
      </w:pPr>
      <w:r w:rsidRPr="00674120">
        <w:rPr>
          <w:b/>
          <w:sz w:val="24"/>
          <w:szCs w:val="24"/>
        </w:rPr>
        <w:t>The 7 Complete General Orders of the Lord Melchizedek for All Creation</w:t>
      </w:r>
    </w:p>
    <w:p w:rsidR="0005268A" w:rsidRPr="00674120" w:rsidRDefault="0005268A" w:rsidP="0005268A">
      <w:pPr>
        <w:spacing w:line="480" w:lineRule="auto"/>
        <w:jc w:val="both"/>
        <w:rPr>
          <w:sz w:val="24"/>
          <w:szCs w:val="24"/>
        </w:rPr>
      </w:pPr>
      <w:r w:rsidRPr="00674120">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674120" w:rsidRDefault="0005268A" w:rsidP="0005268A">
      <w:pPr>
        <w:jc w:val="center"/>
        <w:rPr>
          <w:rFonts w:cstheme="minorHAnsi"/>
          <w:b/>
          <w:sz w:val="24"/>
          <w:szCs w:val="24"/>
        </w:rPr>
      </w:pPr>
      <w:r w:rsidRPr="00674120">
        <w:rPr>
          <w:rFonts w:cstheme="minorHAnsi"/>
          <w:b/>
          <w:sz w:val="24"/>
          <w:szCs w:val="24"/>
        </w:rPr>
        <w:lastRenderedPageBreak/>
        <w:t>The Worldly Law Armed Forces: The 30 Orders of the Lord Melchizedek (Giants)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674120" w:rsidRDefault="0005268A" w:rsidP="0005268A">
      <w:pPr>
        <w:jc w:val="center"/>
        <w:rPr>
          <w:rFonts w:cstheme="minorHAnsi"/>
          <w:b/>
          <w:sz w:val="24"/>
          <w:szCs w:val="24"/>
        </w:rPr>
      </w:pPr>
      <w:r w:rsidRPr="00674120">
        <w:rPr>
          <w:rFonts w:cstheme="minorHAnsi"/>
          <w:b/>
          <w:sz w:val="24"/>
          <w:szCs w:val="24"/>
        </w:rPr>
        <w:t>The Military Law Armed Forces: The 30 Orders of the Lord Melchizedek by Elohim (Dragon Hosts, Camps &amp; Armies)</w:t>
      </w:r>
    </w:p>
    <w:p w:rsidR="0005268A" w:rsidRPr="00674120" w:rsidRDefault="0005268A" w:rsidP="0005268A">
      <w:pPr>
        <w:jc w:val="center"/>
        <w:rPr>
          <w:rFonts w:cstheme="minorHAnsi"/>
          <w:b/>
          <w:sz w:val="24"/>
          <w:szCs w:val="24"/>
        </w:rPr>
      </w:pPr>
      <w:r w:rsidRPr="00674120">
        <w:rPr>
          <w:rFonts w:cstheme="minorHAnsi"/>
          <w:b/>
          <w:sz w:val="24"/>
          <w:szCs w:val="24"/>
        </w:rPr>
        <w:t>The Ministry of the Heavenly Soldiers (Dignitaries) with the 5 House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Governors (Presidents) with the 7 City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674120" w:rsidRDefault="0005268A" w:rsidP="0005268A">
      <w:pPr>
        <w:jc w:val="center"/>
        <w:rPr>
          <w:rFonts w:cstheme="minorHAnsi"/>
          <w:b/>
          <w:sz w:val="24"/>
          <w:szCs w:val="24"/>
        </w:rPr>
      </w:pPr>
      <w:r w:rsidRPr="00674120">
        <w:rPr>
          <w:rFonts w:cstheme="minorHAnsi"/>
          <w:b/>
          <w:sz w:val="24"/>
          <w:szCs w:val="24"/>
        </w:rPr>
        <w:t>The Ministry of Heavenly Guardians (Protectors) with the 10 Kingdom Orders:</w:t>
      </w:r>
    </w:p>
    <w:p w:rsidR="0005268A" w:rsidRPr="00674120" w:rsidRDefault="0005268A" w:rsidP="0005268A">
      <w:pPr>
        <w:spacing w:line="480" w:lineRule="auto"/>
        <w:jc w:val="both"/>
        <w:rPr>
          <w:rFonts w:cstheme="minorHAnsi"/>
          <w:sz w:val="24"/>
          <w:szCs w:val="24"/>
        </w:rPr>
      </w:pPr>
      <w:r w:rsidRPr="0067412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Ministry of the Heavenly Crown with the 2 Foundational Orders: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rPr>
          <w:rFonts w:cstheme="minorHAnsi"/>
          <w:sz w:val="24"/>
          <w:szCs w:val="24"/>
        </w:rPr>
      </w:pPr>
      <w:r w:rsidRPr="00674120">
        <w:rPr>
          <w:rFonts w:cstheme="minorHAnsi"/>
          <w:sz w:val="24"/>
          <w:szCs w:val="24"/>
        </w:rPr>
        <w:t>The Dragons called Chubby Ones &amp; The Dragons called Cherubim’s.</w:t>
      </w:r>
    </w:p>
    <w:p w:rsidR="0005268A" w:rsidRPr="00674120" w:rsidRDefault="0005268A" w:rsidP="0005268A">
      <w:pPr>
        <w:spacing w:after="0" w:line="240" w:lineRule="auto"/>
        <w:rPr>
          <w:rFonts w:cstheme="minorHAnsi"/>
          <w:sz w:val="24"/>
          <w:szCs w:val="24"/>
        </w:rPr>
      </w:pPr>
    </w:p>
    <w:p w:rsidR="0005268A" w:rsidRPr="00674120" w:rsidRDefault="0005268A" w:rsidP="0005268A">
      <w:pPr>
        <w:spacing w:after="0" w:line="240" w:lineRule="auto"/>
        <w:jc w:val="center"/>
        <w:rPr>
          <w:rFonts w:cstheme="minorHAnsi"/>
          <w:b/>
          <w:sz w:val="24"/>
          <w:szCs w:val="24"/>
        </w:rPr>
      </w:pPr>
      <w:r w:rsidRPr="00674120">
        <w:rPr>
          <w:rFonts w:cstheme="minorHAnsi"/>
          <w:b/>
          <w:sz w:val="24"/>
          <w:szCs w:val="24"/>
        </w:rPr>
        <w:t>The 6 Supreme Dragon Lordship Commands of the Lord Elohim in the 1 Rock Order:</w:t>
      </w:r>
    </w:p>
    <w:p w:rsidR="0005268A" w:rsidRPr="00674120" w:rsidRDefault="0005268A" w:rsidP="0005268A">
      <w:pPr>
        <w:spacing w:after="0" w:line="240" w:lineRule="auto"/>
        <w:jc w:val="both"/>
        <w:rPr>
          <w:rFonts w:cstheme="minorHAnsi"/>
          <w:sz w:val="24"/>
          <w:szCs w:val="24"/>
        </w:rPr>
      </w:pPr>
      <w:r w:rsidRPr="00674120">
        <w:rPr>
          <w:rFonts w:cstheme="minorHAnsi"/>
          <w:sz w:val="24"/>
          <w:szCs w:val="24"/>
        </w:rPr>
        <w:t xml:space="preserve"> </w:t>
      </w:r>
    </w:p>
    <w:p w:rsidR="0005268A" w:rsidRPr="00674120" w:rsidRDefault="0005268A" w:rsidP="0005268A">
      <w:pPr>
        <w:spacing w:after="0" w:line="480" w:lineRule="auto"/>
        <w:jc w:val="both"/>
        <w:rPr>
          <w:rFonts w:cstheme="minorHAnsi"/>
          <w:sz w:val="24"/>
          <w:szCs w:val="24"/>
        </w:rPr>
      </w:pPr>
      <w:r w:rsidRPr="0067412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674120" w:rsidRDefault="0005268A" w:rsidP="0005268A">
      <w:pPr>
        <w:spacing w:after="0" w:line="480" w:lineRule="auto"/>
        <w:jc w:val="center"/>
        <w:rPr>
          <w:rFonts w:cstheme="minorHAnsi"/>
          <w:b/>
          <w:sz w:val="24"/>
          <w:szCs w:val="24"/>
        </w:rPr>
      </w:pPr>
      <w:r w:rsidRPr="00674120">
        <w:rPr>
          <w:rFonts w:cstheme="minorHAnsi"/>
          <w:b/>
          <w:sz w:val="24"/>
          <w:szCs w:val="24"/>
        </w:rPr>
        <w:t xml:space="preserve">The Law Enforcement Armed Forces: The 30 Orders of the Lord Melchizedek by EL (Law) </w:t>
      </w:r>
    </w:p>
    <w:p w:rsidR="0005268A" w:rsidRPr="00674120" w:rsidRDefault="0005268A" w:rsidP="0005268A">
      <w:pPr>
        <w:spacing w:after="0" w:line="480" w:lineRule="auto"/>
        <w:jc w:val="both"/>
        <w:rPr>
          <w:sz w:val="24"/>
          <w:szCs w:val="24"/>
        </w:rPr>
      </w:pPr>
      <w:r w:rsidRPr="0067412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674120">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74120">
        <w:rPr>
          <w:rFonts w:cstheme="minorHAnsi"/>
          <w:sz w:val="24"/>
          <w:szCs w:val="24"/>
          <w:vertAlign w:val="superscript"/>
        </w:rPr>
        <w:t>nd</w:t>
      </w:r>
      <w:r w:rsidRPr="00674120">
        <w:rPr>
          <w:rFonts w:cstheme="minorHAnsi"/>
          <w:sz w:val="24"/>
          <w:szCs w:val="24"/>
        </w:rPr>
        <w:t xml:space="preserve"> Greatest Command, The Law called the 1</w:t>
      </w:r>
      <w:r w:rsidRPr="00674120">
        <w:rPr>
          <w:rFonts w:cstheme="minorHAnsi"/>
          <w:sz w:val="24"/>
          <w:szCs w:val="24"/>
          <w:vertAlign w:val="superscript"/>
        </w:rPr>
        <w:t>st</w:t>
      </w:r>
      <w:r w:rsidRPr="0067412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674120" w:rsidRDefault="0005268A" w:rsidP="0005268A">
      <w:pPr>
        <w:spacing w:line="480" w:lineRule="auto"/>
        <w:jc w:val="center"/>
        <w:rPr>
          <w:b/>
          <w:sz w:val="24"/>
          <w:szCs w:val="24"/>
        </w:rPr>
      </w:pPr>
      <w:r w:rsidRPr="00674120">
        <w:rPr>
          <w:b/>
          <w:sz w:val="24"/>
          <w:szCs w:val="24"/>
        </w:rPr>
        <w:t>The Eternal General Order of the Lord Melchizedek</w:t>
      </w:r>
    </w:p>
    <w:p w:rsidR="0005268A" w:rsidRPr="00674120" w:rsidRDefault="0005268A" w:rsidP="0005268A">
      <w:pPr>
        <w:spacing w:line="480" w:lineRule="auto"/>
        <w:jc w:val="both"/>
        <w:rPr>
          <w:sz w:val="24"/>
          <w:szCs w:val="24"/>
        </w:rPr>
      </w:pPr>
      <w:r w:rsidRPr="0067412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674120">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674120">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674120">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674120">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674120">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674120">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674120" w:rsidRDefault="0005268A" w:rsidP="0005268A">
      <w:pPr>
        <w:spacing w:line="480" w:lineRule="auto"/>
        <w:jc w:val="both"/>
        <w:rPr>
          <w:sz w:val="24"/>
          <w:szCs w:val="24"/>
        </w:rPr>
      </w:pPr>
      <w:r w:rsidRPr="00674120">
        <w:rPr>
          <w:sz w:val="24"/>
          <w:szCs w:val="24"/>
        </w:rPr>
        <w:t>The Lord Melchizedek’s Eternal General Order concerns every Eternal Creature who has died within the 1</w:t>
      </w:r>
      <w:r w:rsidRPr="00674120">
        <w:rPr>
          <w:sz w:val="24"/>
          <w:szCs w:val="24"/>
          <w:vertAlign w:val="superscript"/>
        </w:rPr>
        <w:t>st</w:t>
      </w:r>
      <w:r w:rsidRPr="0067412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74120">
        <w:rPr>
          <w:sz w:val="24"/>
          <w:szCs w:val="24"/>
          <w:vertAlign w:val="superscript"/>
        </w:rPr>
        <w:t>st</w:t>
      </w:r>
      <w:r w:rsidRPr="00674120">
        <w:rPr>
          <w:sz w:val="24"/>
          <w:szCs w:val="24"/>
        </w:rPr>
        <w:t xml:space="preserve"> forty years is in Hebrews 11:5 concerning the Lord Enoch that will never die or experience death. This is because the Lord Enoch initially always pleased the Father Stephen in the 1</w:t>
      </w:r>
      <w:r w:rsidRPr="00674120">
        <w:rPr>
          <w:sz w:val="24"/>
          <w:szCs w:val="24"/>
          <w:vertAlign w:val="superscript"/>
        </w:rPr>
        <w:t>st</w:t>
      </w:r>
      <w:r w:rsidRPr="00674120">
        <w:rPr>
          <w:sz w:val="24"/>
          <w:szCs w:val="24"/>
        </w:rPr>
        <w:t xml:space="preserve"> 65 years [the fulfillment of the Lord James’ life &amp; stoning from 2BC-63AD] in His Single Realm in Genesis 5:21 and the Lord Enoch in Adam’s family line [the Lord </w:t>
      </w:r>
      <w:r w:rsidRPr="00674120">
        <w:rPr>
          <w:sz w:val="24"/>
          <w:szCs w:val="24"/>
        </w:rPr>
        <w:lastRenderedPageBreak/>
        <w:t>Enoch is the 7</w:t>
      </w:r>
      <w:r w:rsidRPr="00674120">
        <w:rPr>
          <w:sz w:val="24"/>
          <w:szCs w:val="24"/>
          <w:vertAlign w:val="superscript"/>
        </w:rPr>
        <w:t>th</w:t>
      </w:r>
      <w:r w:rsidRPr="0067412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674120" w:rsidRDefault="0005268A" w:rsidP="0005268A">
      <w:pPr>
        <w:spacing w:line="480" w:lineRule="auto"/>
        <w:jc w:val="both"/>
        <w:rPr>
          <w:b/>
          <w:sz w:val="24"/>
          <w:szCs w:val="24"/>
        </w:rPr>
      </w:pPr>
      <w:r w:rsidRPr="0067412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674120">
        <w:rPr>
          <w:sz w:val="24"/>
          <w:szCs w:val="24"/>
        </w:rPr>
        <w:lastRenderedPageBreak/>
        <w:t xml:space="preserve">Stephen Our Lord with the Lord Enoch’s position being completed overrules these things in Acts 9:3-9.             </w:t>
      </w:r>
    </w:p>
    <w:p w:rsidR="0005268A" w:rsidRPr="00674120" w:rsidRDefault="0005268A" w:rsidP="0005268A">
      <w:pPr>
        <w:spacing w:line="480" w:lineRule="auto"/>
        <w:jc w:val="center"/>
        <w:rPr>
          <w:b/>
          <w:sz w:val="24"/>
          <w:szCs w:val="24"/>
        </w:rPr>
      </w:pPr>
      <w:r w:rsidRPr="00674120">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5268A" w:rsidRPr="00674120" w:rsidRDefault="0005268A" w:rsidP="0005268A">
      <w:pPr>
        <w:spacing w:line="480" w:lineRule="auto"/>
        <w:jc w:val="both"/>
        <w:rPr>
          <w:sz w:val="24"/>
          <w:szCs w:val="24"/>
        </w:rPr>
      </w:pPr>
      <w:r w:rsidRPr="00674120">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674120">
        <w:rPr>
          <w:sz w:val="24"/>
          <w:szCs w:val="24"/>
          <w:vertAlign w:val="superscript"/>
        </w:rPr>
        <w:t>st</w:t>
      </w:r>
      <w:r w:rsidRPr="00674120">
        <w:rPr>
          <w:sz w:val="24"/>
          <w:szCs w:val="24"/>
        </w:rPr>
        <w:t xml:space="preserve"> day to the 6</w:t>
      </w:r>
      <w:r w:rsidRPr="00674120">
        <w:rPr>
          <w:sz w:val="24"/>
          <w:szCs w:val="24"/>
          <w:vertAlign w:val="superscript"/>
        </w:rPr>
        <w:t>th</w:t>
      </w:r>
      <w:r w:rsidRPr="00674120">
        <w:rPr>
          <w:sz w:val="24"/>
          <w:szCs w:val="24"/>
        </w:rPr>
        <w:t xml:space="preserve"> day as the Potter Creator of the Entire Universes and not called a Man in Acts 6:5 &amp; Isaiah 64:8, then on the 7</w:t>
      </w:r>
      <w:r w:rsidRPr="00674120">
        <w:rPr>
          <w:sz w:val="24"/>
          <w:szCs w:val="24"/>
          <w:vertAlign w:val="superscript"/>
        </w:rPr>
        <w:t>th</w:t>
      </w:r>
      <w:r w:rsidRPr="00674120">
        <w:rPr>
          <w:sz w:val="24"/>
          <w:szCs w:val="24"/>
        </w:rPr>
        <w:t xml:space="preserve"> day He fell because of His Stoning once, by which all His family was eventually killed in Acts 7:60, except the Lord Enoch being taken in Genesis 5:24, then on the 8</w:t>
      </w:r>
      <w:r w:rsidRPr="00674120">
        <w:rPr>
          <w:sz w:val="24"/>
          <w:szCs w:val="24"/>
          <w:vertAlign w:val="superscript"/>
        </w:rPr>
        <w:t>th</w:t>
      </w:r>
      <w:r w:rsidRPr="00674120">
        <w:rPr>
          <w:sz w:val="24"/>
          <w:szCs w:val="24"/>
        </w:rPr>
        <w:t xml:space="preserve"> day He was renamed.  </w:t>
      </w:r>
    </w:p>
    <w:p w:rsidR="0005268A" w:rsidRPr="00674120" w:rsidRDefault="0005268A" w:rsidP="0005268A">
      <w:pPr>
        <w:spacing w:line="480" w:lineRule="auto"/>
        <w:jc w:val="both"/>
        <w:rPr>
          <w:sz w:val="24"/>
          <w:szCs w:val="24"/>
        </w:rPr>
      </w:pPr>
      <w:r w:rsidRPr="00674120">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674120">
        <w:rPr>
          <w:sz w:val="24"/>
          <w:szCs w:val="24"/>
        </w:rPr>
        <w:lastRenderedPageBreak/>
        <w:t>is in Acts 6:15. If You have any questions on what is permissible magic, You must get My book called “</w:t>
      </w:r>
      <w:r w:rsidRPr="00674120">
        <w:rPr>
          <w:b/>
          <w:sz w:val="24"/>
          <w:szCs w:val="24"/>
        </w:rPr>
        <w:t>Moses’ Rod &amp; the Magical Arts in the Holy Bible</w:t>
      </w:r>
      <w:r w:rsidRPr="00674120">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5268A" w:rsidRPr="00674120" w:rsidRDefault="0005268A" w:rsidP="0005268A">
      <w:pPr>
        <w:spacing w:line="480" w:lineRule="auto"/>
        <w:jc w:val="both"/>
        <w:rPr>
          <w:sz w:val="24"/>
          <w:szCs w:val="24"/>
        </w:rPr>
      </w:pPr>
      <w:r w:rsidRPr="00674120">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74120">
        <w:rPr>
          <w:sz w:val="24"/>
          <w:szCs w:val="24"/>
          <w:vertAlign w:val="superscript"/>
        </w:rPr>
        <w:t>nd</w:t>
      </w:r>
      <w:r w:rsidRPr="00674120">
        <w:rPr>
          <w:sz w:val="24"/>
          <w:szCs w:val="24"/>
        </w:rPr>
        <w:t xml:space="preserve"> Esdras 4:11. The Highest Stephen is God the Judge only and none has understanding above the Highest in 2</w:t>
      </w:r>
      <w:r w:rsidRPr="00674120">
        <w:rPr>
          <w:sz w:val="24"/>
          <w:szCs w:val="24"/>
          <w:vertAlign w:val="superscript"/>
        </w:rPr>
        <w:t>nd</w:t>
      </w:r>
      <w:r w:rsidRPr="00674120">
        <w:rPr>
          <w:sz w:val="24"/>
          <w:szCs w:val="24"/>
        </w:rPr>
        <w:t xml:space="preserve"> Esdras 7:19. The Highest Stephen will visit the World that He made in 2</w:t>
      </w:r>
      <w:r w:rsidRPr="00674120">
        <w:rPr>
          <w:sz w:val="24"/>
          <w:szCs w:val="24"/>
          <w:vertAlign w:val="superscript"/>
        </w:rPr>
        <w:t>nd</w:t>
      </w:r>
      <w:r w:rsidRPr="00674120">
        <w:rPr>
          <w:sz w:val="24"/>
          <w:szCs w:val="24"/>
        </w:rPr>
        <w:t xml:space="preserve"> Esdras 9:2. The Highest Stephen has wonders and powerful works in the beginning and in the end he has effects and signs in 2</w:t>
      </w:r>
      <w:r w:rsidRPr="00674120">
        <w:rPr>
          <w:sz w:val="24"/>
          <w:szCs w:val="24"/>
          <w:vertAlign w:val="superscript"/>
        </w:rPr>
        <w:t>nd</w:t>
      </w:r>
      <w:r w:rsidRPr="00674120">
        <w:rPr>
          <w:sz w:val="24"/>
          <w:szCs w:val="24"/>
        </w:rPr>
        <w:t xml:space="preserve"> Esdras 9:6. The Universe only prays to the Highest Stephen as the Father in 2</w:t>
      </w:r>
      <w:r w:rsidRPr="00674120">
        <w:rPr>
          <w:sz w:val="24"/>
          <w:szCs w:val="24"/>
          <w:vertAlign w:val="superscript"/>
        </w:rPr>
        <w:t>nd</w:t>
      </w:r>
      <w:r w:rsidRPr="00674120">
        <w:rPr>
          <w:sz w:val="24"/>
          <w:szCs w:val="24"/>
        </w:rPr>
        <w:t xml:space="preserve"> Esdras 9:25, 44. The Highest Stephen shall give You </w:t>
      </w:r>
      <w:r w:rsidRPr="00674120">
        <w:rPr>
          <w:sz w:val="24"/>
          <w:szCs w:val="24"/>
        </w:rPr>
        <w:lastRenderedPageBreak/>
        <w:t>rest and ease from thy labor in Acts 7:49-50 and 2</w:t>
      </w:r>
      <w:r w:rsidRPr="00674120">
        <w:rPr>
          <w:sz w:val="24"/>
          <w:szCs w:val="24"/>
          <w:vertAlign w:val="superscript"/>
        </w:rPr>
        <w:t>nd</w:t>
      </w:r>
      <w:r w:rsidRPr="00674120">
        <w:rPr>
          <w:sz w:val="24"/>
          <w:szCs w:val="24"/>
        </w:rPr>
        <w:t xml:space="preserve"> Esdras 10:24. The Highest Stephen will reveal many secret things in 2</w:t>
      </w:r>
      <w:r w:rsidRPr="00674120">
        <w:rPr>
          <w:sz w:val="24"/>
          <w:szCs w:val="24"/>
          <w:vertAlign w:val="superscript"/>
        </w:rPr>
        <w:t>nd</w:t>
      </w:r>
      <w:r w:rsidRPr="00674120">
        <w:rPr>
          <w:sz w:val="24"/>
          <w:szCs w:val="24"/>
        </w:rPr>
        <w:t xml:space="preserve"> Esdras 10:38, 52, 54, 59; 11:38; 12:36, 39. With the Highest Stephen You are called and few which are blessed above many others in 2</w:t>
      </w:r>
      <w:r w:rsidRPr="00674120">
        <w:rPr>
          <w:sz w:val="24"/>
          <w:szCs w:val="24"/>
          <w:vertAlign w:val="superscript"/>
        </w:rPr>
        <w:t>nd</w:t>
      </w:r>
      <w:r w:rsidRPr="00674120">
        <w:rPr>
          <w:sz w:val="24"/>
          <w:szCs w:val="24"/>
        </w:rPr>
        <w:t xml:space="preserve"> Esdras 10:57. It is wrongful dealings when You come up to the Highest Stephen in 2</w:t>
      </w:r>
      <w:r w:rsidRPr="00674120">
        <w:rPr>
          <w:sz w:val="24"/>
          <w:szCs w:val="24"/>
          <w:vertAlign w:val="superscript"/>
        </w:rPr>
        <w:t>nd</w:t>
      </w:r>
      <w:r w:rsidRPr="00674120">
        <w:rPr>
          <w:sz w:val="24"/>
          <w:szCs w:val="24"/>
        </w:rPr>
        <w:t xml:space="preserve"> Esdras 11:43. The Highest Stephen looks upon the proud times and overthrows the abominations in 2</w:t>
      </w:r>
      <w:r w:rsidRPr="00674120">
        <w:rPr>
          <w:sz w:val="24"/>
          <w:szCs w:val="24"/>
          <w:vertAlign w:val="superscript"/>
        </w:rPr>
        <w:t>nd</w:t>
      </w:r>
      <w:r w:rsidRPr="00674120">
        <w:rPr>
          <w:sz w:val="24"/>
          <w:szCs w:val="24"/>
        </w:rPr>
        <w:t xml:space="preserve"> Esdras 11:44. The Highest Stephen will comfort thee in 2</w:t>
      </w:r>
      <w:r w:rsidRPr="00674120">
        <w:rPr>
          <w:sz w:val="24"/>
          <w:szCs w:val="24"/>
          <w:vertAlign w:val="superscript"/>
        </w:rPr>
        <w:t>nd</w:t>
      </w:r>
      <w:r w:rsidRPr="00674120">
        <w:rPr>
          <w:sz w:val="24"/>
          <w:szCs w:val="24"/>
        </w:rPr>
        <w:t xml:space="preserve"> Esdras 12:6. The Highest Stephen will even keep the smallest Kingdom to the end in 2</w:t>
      </w:r>
      <w:r w:rsidRPr="00674120">
        <w:rPr>
          <w:sz w:val="24"/>
          <w:szCs w:val="24"/>
          <w:vertAlign w:val="superscript"/>
        </w:rPr>
        <w:t>nd</w:t>
      </w:r>
      <w:r w:rsidRPr="00674120">
        <w:rPr>
          <w:sz w:val="24"/>
          <w:szCs w:val="24"/>
        </w:rPr>
        <w:t xml:space="preserve"> Esdras 12:30. The Highest Stephen knows their anointing and wickedness to the end in 2</w:t>
      </w:r>
      <w:r w:rsidRPr="00674120">
        <w:rPr>
          <w:sz w:val="24"/>
          <w:szCs w:val="24"/>
          <w:vertAlign w:val="superscript"/>
        </w:rPr>
        <w:t>nd</w:t>
      </w:r>
      <w:r w:rsidRPr="00674120">
        <w:rPr>
          <w:sz w:val="24"/>
          <w:szCs w:val="24"/>
        </w:rPr>
        <w:t xml:space="preserve"> Esdras 12:32. The Highest Stephen remembers You in 2</w:t>
      </w:r>
      <w:r w:rsidRPr="00674120">
        <w:rPr>
          <w:sz w:val="24"/>
          <w:szCs w:val="24"/>
          <w:vertAlign w:val="superscript"/>
        </w:rPr>
        <w:t>nd</w:t>
      </w:r>
      <w:r w:rsidRPr="00674120">
        <w:rPr>
          <w:sz w:val="24"/>
          <w:szCs w:val="24"/>
        </w:rPr>
        <w:t xml:space="preserve"> Esdras 12:47. The Highest Stephen has kept a great season which by His own self shall deliver His creature and shall order those left behind in 2</w:t>
      </w:r>
      <w:r w:rsidRPr="00674120">
        <w:rPr>
          <w:sz w:val="24"/>
          <w:szCs w:val="24"/>
          <w:vertAlign w:val="superscript"/>
        </w:rPr>
        <w:t>nd</w:t>
      </w:r>
      <w:r w:rsidRPr="00674120">
        <w:rPr>
          <w:sz w:val="24"/>
          <w:szCs w:val="24"/>
        </w:rPr>
        <w:t xml:space="preserve"> Esdras 13:26. The Highest Stephen shall calm the springs of the stream in 2</w:t>
      </w:r>
      <w:r w:rsidRPr="00674120">
        <w:rPr>
          <w:sz w:val="24"/>
          <w:szCs w:val="24"/>
          <w:vertAlign w:val="superscript"/>
        </w:rPr>
        <w:t>nd</w:t>
      </w:r>
      <w:r w:rsidRPr="00674120">
        <w:rPr>
          <w:sz w:val="24"/>
          <w:szCs w:val="24"/>
        </w:rPr>
        <w:t xml:space="preserve"> Esdras 13:47. The Highest Stephen shall have an abundance of treasures in 2</w:t>
      </w:r>
      <w:r w:rsidRPr="00674120">
        <w:rPr>
          <w:sz w:val="24"/>
          <w:szCs w:val="24"/>
          <w:vertAlign w:val="superscript"/>
        </w:rPr>
        <w:t>nd</w:t>
      </w:r>
      <w:r w:rsidRPr="00674120">
        <w:rPr>
          <w:sz w:val="24"/>
          <w:szCs w:val="24"/>
        </w:rPr>
        <w:t xml:space="preserve"> Esdras 13:56. The Highest Stephen gave understanding to five Men in 2</w:t>
      </w:r>
      <w:r w:rsidRPr="00674120">
        <w:rPr>
          <w:sz w:val="24"/>
          <w:szCs w:val="24"/>
          <w:vertAlign w:val="superscript"/>
        </w:rPr>
        <w:t>nd</w:t>
      </w:r>
      <w:r w:rsidRPr="00674120">
        <w:rPr>
          <w:sz w:val="24"/>
          <w:szCs w:val="24"/>
        </w:rPr>
        <w:t xml:space="preserve"> Esdras 14:42. The Highest Stephen shall publish the Holy Bible openly to the worthy or unworthy who reads in 2</w:t>
      </w:r>
      <w:r w:rsidRPr="00674120">
        <w:rPr>
          <w:sz w:val="24"/>
          <w:szCs w:val="24"/>
          <w:vertAlign w:val="superscript"/>
        </w:rPr>
        <w:t>nd</w:t>
      </w:r>
      <w:r w:rsidRPr="00674120">
        <w:rPr>
          <w:sz w:val="24"/>
          <w:szCs w:val="24"/>
        </w:rPr>
        <w:t xml:space="preserve"> Esdras 14:45. The Father’s has not kept the command of the Highest Stephen in 2</w:t>
      </w:r>
      <w:r w:rsidRPr="00674120">
        <w:rPr>
          <w:sz w:val="24"/>
          <w:szCs w:val="24"/>
          <w:vertAlign w:val="superscript"/>
        </w:rPr>
        <w:t>nd</w:t>
      </w:r>
      <w:r w:rsidRPr="00674120">
        <w:rPr>
          <w:sz w:val="24"/>
          <w:szCs w:val="24"/>
        </w:rPr>
        <w:t xml:space="preserve"> Esdras 14:31 and Acts 7:51-53. King Solomon will raise Stephen as the Most Highest Stephen on His throne in Ecclesiastes 5:8 &amp; 2</w:t>
      </w:r>
      <w:r w:rsidRPr="00674120">
        <w:rPr>
          <w:sz w:val="24"/>
          <w:szCs w:val="24"/>
          <w:vertAlign w:val="superscript"/>
        </w:rPr>
        <w:t>nd</w:t>
      </w:r>
      <w:r w:rsidRPr="00674120">
        <w:rPr>
          <w:sz w:val="24"/>
          <w:szCs w:val="24"/>
        </w:rPr>
        <w:t xml:space="preserve"> Esdras 4:34; 12:4. </w:t>
      </w:r>
    </w:p>
    <w:p w:rsidR="0005268A" w:rsidRPr="00674120" w:rsidRDefault="0005268A" w:rsidP="0005268A">
      <w:pPr>
        <w:spacing w:line="480" w:lineRule="auto"/>
        <w:jc w:val="both"/>
        <w:rPr>
          <w:sz w:val="24"/>
          <w:szCs w:val="24"/>
        </w:rPr>
      </w:pPr>
      <w:r w:rsidRPr="00674120">
        <w:rPr>
          <w:sz w:val="24"/>
          <w:szCs w:val="24"/>
        </w:rPr>
        <w:t>Stephen’s Birth</w:t>
      </w:r>
    </w:p>
    <w:p w:rsidR="0005268A" w:rsidRPr="00674120" w:rsidRDefault="0005268A" w:rsidP="0005268A">
      <w:pPr>
        <w:spacing w:line="480" w:lineRule="auto"/>
        <w:jc w:val="both"/>
        <w:rPr>
          <w:sz w:val="24"/>
          <w:szCs w:val="24"/>
        </w:rPr>
      </w:pPr>
      <w:r w:rsidRPr="00674120">
        <w:rPr>
          <w:sz w:val="24"/>
          <w:szCs w:val="24"/>
        </w:rPr>
        <w:t xml:space="preserve">Stephen’s place of birth is Jerusalem because Solomon was born there. Stephen’s parents are the Greek Christian Mother </w:t>
      </w:r>
      <w:r w:rsidRPr="00674120">
        <w:rPr>
          <w:b/>
          <w:sz w:val="24"/>
          <w:szCs w:val="24"/>
        </w:rPr>
        <w:t>BARBARA</w:t>
      </w:r>
      <w:r w:rsidRPr="00674120">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674120">
        <w:rPr>
          <w:sz w:val="24"/>
          <w:szCs w:val="24"/>
        </w:rPr>
        <w:lastRenderedPageBreak/>
        <w:t xml:space="preserve">(Officer James) in Isaiah 42:3 &amp; Matthew 12:20) linked to Yah. She conceived in Her womb, brought forth a Son &amp; shall call His name </w:t>
      </w:r>
      <w:r w:rsidRPr="00674120">
        <w:rPr>
          <w:b/>
          <w:sz w:val="24"/>
          <w:szCs w:val="24"/>
        </w:rPr>
        <w:t>STEPHEN</w:t>
      </w:r>
      <w:r w:rsidRPr="00674120">
        <w:rPr>
          <w:sz w:val="24"/>
          <w:szCs w:val="24"/>
        </w:rPr>
        <w:t xml:space="preserve"> (8</w:t>
      </w:r>
      <w:r w:rsidRPr="00674120">
        <w:rPr>
          <w:sz w:val="24"/>
          <w:szCs w:val="24"/>
          <w:vertAlign w:val="superscript"/>
        </w:rPr>
        <w:t>th</w:t>
      </w:r>
      <w:r w:rsidRPr="00674120">
        <w:rPr>
          <w:sz w:val="24"/>
          <w:szCs w:val="24"/>
        </w:rPr>
        <w:t xml:space="preserve"> Day). The 1</w:t>
      </w:r>
      <w:r w:rsidRPr="00674120">
        <w:rPr>
          <w:sz w:val="24"/>
          <w:szCs w:val="24"/>
          <w:vertAlign w:val="superscript"/>
        </w:rPr>
        <w:t>st</w:t>
      </w:r>
      <w:r w:rsidRPr="0067412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74120">
        <w:rPr>
          <w:sz w:val="24"/>
          <w:szCs w:val="24"/>
          <w:vertAlign w:val="superscript"/>
        </w:rPr>
        <w:t>st</w:t>
      </w:r>
      <w:r w:rsidRPr="00674120">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674120">
        <w:rPr>
          <w:sz w:val="24"/>
          <w:szCs w:val="24"/>
          <w:vertAlign w:val="superscript"/>
        </w:rPr>
        <w:t>nd</w:t>
      </w:r>
      <w:r w:rsidRPr="00674120">
        <w:rPr>
          <w:sz w:val="24"/>
          <w:szCs w:val="24"/>
        </w:rPr>
        <w:t xml:space="preserve"> Single Wisdom Lord restoring the 1</w:t>
      </w:r>
      <w:r w:rsidRPr="00674120">
        <w:rPr>
          <w:sz w:val="24"/>
          <w:szCs w:val="24"/>
          <w:vertAlign w:val="superscript"/>
        </w:rPr>
        <w:t>st</w:t>
      </w:r>
      <w:r w:rsidRPr="00674120">
        <w:rPr>
          <w:sz w:val="24"/>
          <w:szCs w:val="24"/>
        </w:rPr>
        <w:t xml:space="preserve"> Married Wisdom Lord as the Creator of the Eternal Sin in Lordship by handling it in the stoning by the Plan of Wisdom/Power in Acts 7:51-8:3; Genesis 2:9; Proverbs 8:22-25 (RSV) &amp; James 3:13-18. This is called the “</w:t>
      </w:r>
      <w:r w:rsidRPr="00674120">
        <w:rPr>
          <w:b/>
          <w:i/>
          <w:sz w:val="24"/>
          <w:szCs w:val="24"/>
        </w:rPr>
        <w:t>Age of the 2</w:t>
      </w:r>
      <w:r w:rsidRPr="00674120">
        <w:rPr>
          <w:b/>
          <w:i/>
          <w:sz w:val="24"/>
          <w:szCs w:val="24"/>
          <w:vertAlign w:val="superscript"/>
        </w:rPr>
        <w:t>nd</w:t>
      </w:r>
      <w:r w:rsidRPr="00674120">
        <w:rPr>
          <w:b/>
          <w:i/>
          <w:sz w:val="24"/>
          <w:szCs w:val="24"/>
        </w:rPr>
        <w:t xml:space="preserve"> Single Wisdom Lord</w:t>
      </w:r>
      <w:r w:rsidRPr="00674120">
        <w:rPr>
          <w:sz w:val="24"/>
          <w:szCs w:val="24"/>
        </w:rPr>
        <w:t>” in Acts 6:3, 10. The essence of Christianity is proven in Galatians 5:1-6; Romans 12:9-21; 1</w:t>
      </w:r>
      <w:r w:rsidRPr="00674120">
        <w:rPr>
          <w:sz w:val="24"/>
          <w:szCs w:val="24"/>
          <w:vertAlign w:val="superscript"/>
        </w:rPr>
        <w:t>st</w:t>
      </w:r>
      <w:r w:rsidRPr="00674120">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674120">
        <w:rPr>
          <w:b/>
          <w:sz w:val="24"/>
          <w:szCs w:val="24"/>
        </w:rPr>
        <w:t>Age of the 2</w:t>
      </w:r>
      <w:r w:rsidRPr="00674120">
        <w:rPr>
          <w:b/>
          <w:sz w:val="24"/>
          <w:szCs w:val="24"/>
          <w:vertAlign w:val="superscript"/>
        </w:rPr>
        <w:t>nd</w:t>
      </w:r>
      <w:r w:rsidRPr="00674120">
        <w:rPr>
          <w:b/>
          <w:sz w:val="24"/>
          <w:szCs w:val="24"/>
        </w:rPr>
        <w:t xml:space="preserve"> Single Creator Lord</w:t>
      </w:r>
      <w:r w:rsidRPr="00674120">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674120">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5268A" w:rsidRPr="00674120" w:rsidRDefault="0005268A" w:rsidP="0005268A">
      <w:pPr>
        <w:spacing w:line="480" w:lineRule="auto"/>
        <w:jc w:val="both"/>
        <w:rPr>
          <w:sz w:val="24"/>
          <w:szCs w:val="24"/>
        </w:rPr>
      </w:pPr>
      <w:r w:rsidRPr="00674120">
        <w:rPr>
          <w:sz w:val="24"/>
          <w:szCs w:val="24"/>
        </w:rPr>
        <w:t>Stephen’s Appointment</w:t>
      </w:r>
    </w:p>
    <w:p w:rsidR="0005268A" w:rsidRPr="00674120" w:rsidRDefault="0005268A" w:rsidP="0005268A">
      <w:pPr>
        <w:spacing w:line="480" w:lineRule="auto"/>
        <w:jc w:val="both"/>
        <w:rPr>
          <w:sz w:val="24"/>
          <w:szCs w:val="24"/>
        </w:rPr>
      </w:pPr>
      <w:r w:rsidRPr="00674120">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674120">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74120">
        <w:rPr>
          <w:sz w:val="24"/>
          <w:szCs w:val="24"/>
          <w:vertAlign w:val="superscript"/>
        </w:rPr>
        <w:t>st</w:t>
      </w:r>
      <w:r w:rsidRPr="00674120">
        <w:rPr>
          <w:sz w:val="24"/>
          <w:szCs w:val="24"/>
        </w:rPr>
        <w:t xml:space="preserve"> Corinthians 7:25-40, so it is an Angelical Ministry. Stephen is not commissioned by the Lord Jesus because of Non-Apostleship and a Non-Pharisaic Office in Acts 6:5.   </w:t>
      </w:r>
    </w:p>
    <w:p w:rsidR="0005268A" w:rsidRPr="00674120" w:rsidRDefault="0005268A" w:rsidP="0005268A">
      <w:pPr>
        <w:spacing w:line="480" w:lineRule="auto"/>
        <w:jc w:val="center"/>
        <w:rPr>
          <w:b/>
          <w:sz w:val="24"/>
          <w:szCs w:val="24"/>
        </w:rPr>
      </w:pPr>
      <w:r w:rsidRPr="00674120">
        <w:rPr>
          <w:b/>
          <w:sz w:val="24"/>
          <w:szCs w:val="24"/>
        </w:rPr>
        <w:t xml:space="preserve">THE FATHER STEPHEN’S UNIVERSAL ETERNAL GOVERNMENT CALLED THE UNIVERSAL ETERNAL ZION AS THE ETERNAL EMPIRE IN THE MOST HIGHEST KINGDOM OF LORDSHIP </w:t>
      </w:r>
    </w:p>
    <w:p w:rsidR="0005268A" w:rsidRPr="00674120" w:rsidRDefault="0005268A" w:rsidP="0005268A">
      <w:pPr>
        <w:spacing w:line="480" w:lineRule="auto"/>
        <w:jc w:val="center"/>
        <w:rPr>
          <w:sz w:val="24"/>
          <w:szCs w:val="24"/>
        </w:rPr>
      </w:pPr>
      <w:r w:rsidRPr="00674120">
        <w:rPr>
          <w:sz w:val="24"/>
          <w:szCs w:val="24"/>
        </w:rPr>
        <w:t>The Eternal Inerrant Attributes of the Father Stephen Our Lord &amp; His Universal Eternal Government is in Romans 1:20; 13:1-10; 1</w:t>
      </w:r>
      <w:r w:rsidRPr="00674120">
        <w:rPr>
          <w:sz w:val="24"/>
          <w:szCs w:val="24"/>
          <w:vertAlign w:val="superscript"/>
        </w:rPr>
        <w:t>st</w:t>
      </w:r>
      <w:r w:rsidRPr="00674120">
        <w:rPr>
          <w:sz w:val="24"/>
          <w:szCs w:val="24"/>
        </w:rPr>
        <w:t xml:space="preserve"> Peter 2:13-17 &amp; Acts 17:23-31 </w:t>
      </w:r>
    </w:p>
    <w:p w:rsidR="0005268A" w:rsidRPr="00674120" w:rsidRDefault="0005268A" w:rsidP="0005268A">
      <w:pPr>
        <w:spacing w:line="480" w:lineRule="auto"/>
        <w:jc w:val="both"/>
        <w:rPr>
          <w:sz w:val="24"/>
          <w:szCs w:val="24"/>
        </w:rPr>
      </w:pPr>
      <w:r w:rsidRPr="00674120">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74120">
        <w:rPr>
          <w:sz w:val="24"/>
          <w:szCs w:val="24"/>
          <w:vertAlign w:val="superscript"/>
        </w:rPr>
        <w:t>st</w:t>
      </w:r>
      <w:r w:rsidRPr="0067412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674120">
        <w:rPr>
          <w:sz w:val="24"/>
          <w:szCs w:val="24"/>
          <w:vertAlign w:val="superscript"/>
        </w:rPr>
        <w:t>st</w:t>
      </w:r>
      <w:r w:rsidRPr="0067412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674120">
        <w:rPr>
          <w:sz w:val="24"/>
          <w:szCs w:val="24"/>
        </w:rPr>
        <w:lastRenderedPageBreak/>
        <w:t>Fruits of the Spirit which is Divine &amp; You cannot have both at the same time, You must choose because We serve a Jealous God &amp; the Flesh never pleases God is in 1</w:t>
      </w:r>
      <w:r w:rsidRPr="00674120">
        <w:rPr>
          <w:sz w:val="24"/>
          <w:szCs w:val="24"/>
          <w:vertAlign w:val="superscript"/>
        </w:rPr>
        <w:t>st</w:t>
      </w:r>
      <w:r w:rsidRPr="00674120">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74120">
        <w:rPr>
          <w:sz w:val="24"/>
          <w:szCs w:val="24"/>
          <w:vertAlign w:val="superscript"/>
        </w:rPr>
        <w:t>st</w:t>
      </w:r>
      <w:r w:rsidRPr="00674120">
        <w:rPr>
          <w:sz w:val="24"/>
          <w:szCs w:val="24"/>
        </w:rPr>
        <w:t xml:space="preserve"> John 5:6-13.  </w:t>
      </w:r>
    </w:p>
    <w:p w:rsidR="0005268A" w:rsidRPr="00674120" w:rsidRDefault="0005268A" w:rsidP="0005268A">
      <w:pPr>
        <w:spacing w:line="480" w:lineRule="auto"/>
        <w:jc w:val="both"/>
        <w:rPr>
          <w:sz w:val="24"/>
          <w:szCs w:val="24"/>
        </w:rPr>
      </w:pPr>
      <w:r w:rsidRPr="0067412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74120">
        <w:rPr>
          <w:sz w:val="24"/>
          <w:szCs w:val="24"/>
          <w:vertAlign w:val="superscript"/>
        </w:rPr>
        <w:t>st</w:t>
      </w:r>
      <w:r w:rsidRPr="00674120">
        <w:rPr>
          <w:sz w:val="24"/>
          <w:szCs w:val="24"/>
        </w:rPr>
        <w:t xml:space="preserve"> Timothy 1:17 says “Now to the King eternal, immortal, invisible, to God who alone is wise, be honor and glory forever and ever. Amen.” In 1</w:t>
      </w:r>
      <w:r w:rsidRPr="00674120">
        <w:rPr>
          <w:sz w:val="24"/>
          <w:szCs w:val="24"/>
          <w:vertAlign w:val="superscript"/>
        </w:rPr>
        <w:t>st</w:t>
      </w:r>
      <w:r w:rsidRPr="00674120">
        <w:rPr>
          <w:sz w:val="24"/>
          <w:szCs w:val="24"/>
        </w:rPr>
        <w:t xml:space="preserve"> Timothy 6:16 mentions “who alone has immortality, dwelling in unapproachable light, whom no Man has seen or can see, to whom be honor and everlasting power. Amen.” In 1</w:t>
      </w:r>
      <w:r w:rsidRPr="00674120">
        <w:rPr>
          <w:sz w:val="24"/>
          <w:szCs w:val="24"/>
          <w:vertAlign w:val="superscript"/>
        </w:rPr>
        <w:t>st</w:t>
      </w:r>
      <w:r w:rsidRPr="0067412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674120">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5268A" w:rsidRPr="00674120" w:rsidRDefault="0005268A" w:rsidP="0005268A">
      <w:pPr>
        <w:spacing w:line="480" w:lineRule="auto"/>
        <w:jc w:val="both"/>
        <w:rPr>
          <w:sz w:val="24"/>
          <w:szCs w:val="24"/>
        </w:rPr>
      </w:pPr>
      <w:r w:rsidRPr="00674120">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674120">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74120">
        <w:rPr>
          <w:sz w:val="24"/>
          <w:szCs w:val="24"/>
          <w:vertAlign w:val="superscript"/>
        </w:rPr>
        <w:t>st</w:t>
      </w:r>
      <w:r w:rsidRPr="00674120">
        <w:rPr>
          <w:sz w:val="24"/>
          <w:szCs w:val="24"/>
        </w:rPr>
        <w:t xml:space="preserve"> Corinthians 13:12 declares “For now We see in a mirror, dimly, but then face to face. Now I know in part, but then I shall know just as I also am known.” In 1</w:t>
      </w:r>
      <w:r w:rsidRPr="00674120">
        <w:rPr>
          <w:sz w:val="24"/>
          <w:szCs w:val="24"/>
          <w:vertAlign w:val="superscript"/>
        </w:rPr>
        <w:t>st</w:t>
      </w:r>
      <w:r w:rsidRPr="00674120">
        <w:rPr>
          <w:sz w:val="24"/>
          <w:szCs w:val="24"/>
        </w:rPr>
        <w:t xml:space="preserve"> John 3:2 says “Beloved, now We are the Children of God, and it has not yet been revealed what We shall be, but We know that when He is revealed, We shall be like Him, for We shall see Him as He is.” In 2</w:t>
      </w:r>
      <w:r w:rsidRPr="00674120">
        <w:rPr>
          <w:sz w:val="24"/>
          <w:szCs w:val="24"/>
          <w:vertAlign w:val="superscript"/>
        </w:rPr>
        <w:t>nd</w:t>
      </w:r>
      <w:r w:rsidRPr="0067412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74120">
        <w:rPr>
          <w:sz w:val="24"/>
          <w:szCs w:val="24"/>
          <w:vertAlign w:val="superscript"/>
        </w:rPr>
        <w:t>st</w:t>
      </w:r>
      <w:r w:rsidRPr="0067412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674120">
        <w:rPr>
          <w:sz w:val="24"/>
          <w:szCs w:val="24"/>
          <w:vertAlign w:val="superscript"/>
        </w:rPr>
        <w:t>st</w:t>
      </w:r>
      <w:r w:rsidRPr="00674120">
        <w:rPr>
          <w:sz w:val="24"/>
          <w:szCs w:val="24"/>
        </w:rPr>
        <w:t xml:space="preserve"> Timothy 6:10. For the Father Stephen Our Lord becoming in the true physical form of the Lord Yahweh operates as “The Cloaked Omniscience (Word) &amp; Cloaked Omnipotence (Power) of the </w:t>
      </w:r>
      <w:r w:rsidRPr="00674120">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674120">
        <w:rPr>
          <w:sz w:val="24"/>
          <w:szCs w:val="24"/>
          <w:vertAlign w:val="superscript"/>
        </w:rPr>
        <w:t>st</w:t>
      </w:r>
      <w:r w:rsidRPr="00674120">
        <w:rPr>
          <w:sz w:val="24"/>
          <w:szCs w:val="24"/>
        </w:rPr>
        <w:t xml:space="preserve"> Corinthians 8:6; 15:24-28 and Ephesians 4:6.   </w:t>
      </w:r>
    </w:p>
    <w:p w:rsidR="0005268A" w:rsidRPr="00674120" w:rsidRDefault="0005268A" w:rsidP="0005268A">
      <w:pPr>
        <w:spacing w:line="480" w:lineRule="auto"/>
        <w:jc w:val="center"/>
        <w:rPr>
          <w:sz w:val="24"/>
          <w:szCs w:val="24"/>
        </w:rPr>
      </w:pPr>
      <w:r w:rsidRPr="00674120">
        <w:rPr>
          <w:sz w:val="24"/>
          <w:szCs w:val="24"/>
        </w:rPr>
        <w:t>The Lord Stephen’s Mental Attributes</w:t>
      </w:r>
    </w:p>
    <w:p w:rsidR="0005268A" w:rsidRPr="00674120" w:rsidRDefault="0005268A" w:rsidP="0005268A">
      <w:pPr>
        <w:spacing w:line="480" w:lineRule="auto"/>
        <w:jc w:val="both"/>
        <w:rPr>
          <w:sz w:val="24"/>
          <w:szCs w:val="24"/>
        </w:rPr>
      </w:pPr>
      <w:r w:rsidRPr="00674120">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74120">
        <w:rPr>
          <w:b/>
          <w:sz w:val="24"/>
          <w:szCs w:val="24"/>
        </w:rPr>
        <w:t>The Seven Creation Processes that the Lord Yah did in the Universe</w:t>
      </w:r>
      <w:r w:rsidRPr="00674120">
        <w:rPr>
          <w:sz w:val="24"/>
          <w:szCs w:val="24"/>
        </w:rPr>
        <w:t>.” In 1</w:t>
      </w:r>
      <w:r w:rsidRPr="00674120">
        <w:rPr>
          <w:sz w:val="24"/>
          <w:szCs w:val="24"/>
          <w:vertAlign w:val="superscript"/>
        </w:rPr>
        <w:t>st</w:t>
      </w:r>
      <w:r w:rsidRPr="0067412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74120">
        <w:rPr>
          <w:sz w:val="24"/>
          <w:szCs w:val="24"/>
          <w:vertAlign w:val="superscript"/>
        </w:rPr>
        <w:t>st</w:t>
      </w:r>
      <w:r w:rsidRPr="00674120">
        <w:rPr>
          <w:sz w:val="24"/>
          <w:szCs w:val="24"/>
        </w:rPr>
        <w:t xml:space="preserve"> Corinthians 2:10-11 declares “But God has revealed them to Us through His Spirit (Stephen in John 4:24; 1</w:t>
      </w:r>
      <w:r w:rsidRPr="00674120">
        <w:rPr>
          <w:sz w:val="24"/>
          <w:szCs w:val="24"/>
          <w:vertAlign w:val="superscript"/>
        </w:rPr>
        <w:t>st</w:t>
      </w:r>
      <w:r w:rsidRPr="0067412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74120">
        <w:rPr>
          <w:sz w:val="24"/>
          <w:szCs w:val="24"/>
          <w:vertAlign w:val="superscript"/>
        </w:rPr>
        <w:t>st</w:t>
      </w:r>
      <w:r w:rsidRPr="00674120">
        <w:rPr>
          <w:sz w:val="24"/>
          <w:szCs w:val="24"/>
        </w:rPr>
        <w:t xml:space="preserve"> John 5:6-13 &amp; Act 2:17-7:59) of God.” In Hebrews 4:13 tells us “And there is no Creature hidden from His sight, but all things are naked and open to the eyes of Him to whom We must give Account.” In 2</w:t>
      </w:r>
      <w:r w:rsidRPr="00674120">
        <w:rPr>
          <w:sz w:val="24"/>
          <w:szCs w:val="24"/>
          <w:vertAlign w:val="superscript"/>
        </w:rPr>
        <w:t>nd</w:t>
      </w:r>
      <w:r w:rsidRPr="0067412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674120">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74120">
        <w:rPr>
          <w:sz w:val="24"/>
          <w:szCs w:val="24"/>
          <w:vertAlign w:val="superscript"/>
        </w:rPr>
        <w:t>nd</w:t>
      </w:r>
      <w:r w:rsidRPr="0067412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674120">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74120">
        <w:rPr>
          <w:sz w:val="24"/>
          <w:szCs w:val="24"/>
          <w:vertAlign w:val="superscript"/>
        </w:rPr>
        <w:t>st</w:t>
      </w:r>
      <w:r w:rsidRPr="0067412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674120">
        <w:rPr>
          <w:sz w:val="24"/>
          <w:szCs w:val="24"/>
        </w:rPr>
        <w:lastRenderedPageBreak/>
        <w:t>prophecies.” In Acts 6:3, 10 declares the Father Stephen’s omniscience full of wisdom in beating the church &amp; Law. If You want to know more about God’s omniscience You must get My other book called the “</w:t>
      </w:r>
      <w:r w:rsidRPr="00674120">
        <w:rPr>
          <w:b/>
          <w:sz w:val="24"/>
          <w:szCs w:val="24"/>
        </w:rPr>
        <w:t>Lord’s Omniscience in His Wisdom and His Knowledge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74120">
        <w:rPr>
          <w:sz w:val="24"/>
          <w:szCs w:val="24"/>
          <w:vertAlign w:val="superscript"/>
        </w:rPr>
        <w:t>st</w:t>
      </w:r>
      <w:r w:rsidRPr="0067412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74120">
        <w:rPr>
          <w:sz w:val="24"/>
          <w:szCs w:val="24"/>
          <w:vertAlign w:val="superscript"/>
        </w:rPr>
        <w:t>st</w:t>
      </w:r>
      <w:r w:rsidRPr="00674120">
        <w:rPr>
          <w:sz w:val="24"/>
          <w:szCs w:val="24"/>
        </w:rPr>
        <w:t xml:space="preserve"> Corinthians 1:21 says “For since in the wisdom of God, the world through wisdom did not know God, it pleased God through the foolishness of the (true) message preached to  save  those  who  believe.” In 1</w:t>
      </w:r>
      <w:r w:rsidRPr="00674120">
        <w:rPr>
          <w:sz w:val="24"/>
          <w:szCs w:val="24"/>
          <w:vertAlign w:val="superscript"/>
        </w:rPr>
        <w:t>st</w:t>
      </w:r>
      <w:r w:rsidRPr="00674120">
        <w:rPr>
          <w:sz w:val="24"/>
          <w:szCs w:val="24"/>
        </w:rPr>
        <w:t xml:space="preserve"> Corinthians 1:24 it mentions “But to those who are called, both Jews and Greeks, Christ the power of God and the wisdom of God.” In 1</w:t>
      </w:r>
      <w:r w:rsidRPr="00674120">
        <w:rPr>
          <w:sz w:val="24"/>
          <w:szCs w:val="24"/>
          <w:vertAlign w:val="superscript"/>
        </w:rPr>
        <w:t>st</w:t>
      </w:r>
      <w:r w:rsidRPr="0067412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674120">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74120">
        <w:rPr>
          <w:sz w:val="24"/>
          <w:szCs w:val="24"/>
          <w:vertAlign w:val="superscript"/>
        </w:rPr>
        <w:t>st</w:t>
      </w:r>
      <w:r w:rsidRPr="0067412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674120">
        <w:rPr>
          <w:sz w:val="24"/>
          <w:szCs w:val="24"/>
          <w:vertAlign w:val="superscript"/>
        </w:rPr>
        <w:t>st</w:t>
      </w:r>
      <w:r w:rsidRPr="0067412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74120">
        <w:rPr>
          <w:sz w:val="24"/>
          <w:szCs w:val="24"/>
          <w:vertAlign w:val="superscript"/>
        </w:rPr>
        <w:t>st</w:t>
      </w:r>
      <w:r w:rsidRPr="00674120">
        <w:rPr>
          <w:sz w:val="24"/>
          <w:szCs w:val="24"/>
        </w:rPr>
        <w:t xml:space="preserve"> Esdras 8:23 tells us “…according to the wisdom of God ordains judges and justices…” In Acts 7:51 says the Father Stephen in His wisdom knew that the Law committed the Eternal Sin in Lordship against </w:t>
      </w:r>
      <w:r w:rsidRPr="00674120">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74120">
        <w:rPr>
          <w:sz w:val="24"/>
          <w:szCs w:val="24"/>
          <w:vertAlign w:val="superscript"/>
        </w:rPr>
        <w:t>st</w:t>
      </w:r>
      <w:r w:rsidRPr="00674120">
        <w:rPr>
          <w:sz w:val="24"/>
          <w:szCs w:val="24"/>
        </w:rPr>
        <w:t xml:space="preserve"> Samuel 28:6; Ezra 2:63; Nehemiah 7:65 &amp; Sirach 45:10.   </w:t>
      </w:r>
    </w:p>
    <w:p w:rsidR="0005268A" w:rsidRPr="00674120" w:rsidRDefault="0005268A" w:rsidP="0005268A">
      <w:pPr>
        <w:spacing w:line="480" w:lineRule="auto"/>
        <w:jc w:val="both"/>
        <w:rPr>
          <w:sz w:val="24"/>
          <w:szCs w:val="24"/>
        </w:rPr>
      </w:pPr>
      <w:r w:rsidRPr="00674120">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74120">
        <w:rPr>
          <w:sz w:val="24"/>
          <w:szCs w:val="24"/>
          <w:vertAlign w:val="superscript"/>
        </w:rPr>
        <w:t>st</w:t>
      </w:r>
      <w:r w:rsidRPr="0067412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674120">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74120">
        <w:rPr>
          <w:sz w:val="24"/>
          <w:szCs w:val="24"/>
          <w:vertAlign w:val="superscript"/>
        </w:rPr>
        <w:t>nd</w:t>
      </w:r>
      <w:r w:rsidRPr="0067412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74120">
        <w:rPr>
          <w:sz w:val="24"/>
          <w:szCs w:val="24"/>
          <w:vertAlign w:val="superscript"/>
        </w:rPr>
        <w:t>nd</w:t>
      </w:r>
      <w:r w:rsidRPr="00674120">
        <w:rPr>
          <w:sz w:val="24"/>
          <w:szCs w:val="24"/>
        </w:rPr>
        <w:t xml:space="preserve"> Samuel 2:6 says “And now the LORD show kindness and truth unto You…” In 1</w:t>
      </w:r>
      <w:r w:rsidRPr="00674120">
        <w:rPr>
          <w:sz w:val="24"/>
          <w:szCs w:val="24"/>
          <w:vertAlign w:val="superscript"/>
        </w:rPr>
        <w:t>st</w:t>
      </w:r>
      <w:r w:rsidRPr="0067412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674120">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74120">
        <w:rPr>
          <w:sz w:val="24"/>
          <w:szCs w:val="24"/>
          <w:vertAlign w:val="superscript"/>
        </w:rPr>
        <w:t>nd</w:t>
      </w:r>
      <w:r w:rsidRPr="0067412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74120">
        <w:rPr>
          <w:sz w:val="24"/>
          <w:szCs w:val="24"/>
          <w:vertAlign w:val="superscript"/>
        </w:rPr>
        <w:t>st</w:t>
      </w:r>
      <w:r w:rsidRPr="00674120">
        <w:rPr>
          <w:sz w:val="24"/>
          <w:szCs w:val="24"/>
        </w:rPr>
        <w:t xml:space="preserve"> Esdras 3:12 says “…Woman are strongest: but above all things Truth bears away all victory.”  In 1</w:t>
      </w:r>
      <w:r w:rsidRPr="00674120">
        <w:rPr>
          <w:sz w:val="24"/>
          <w:szCs w:val="24"/>
          <w:vertAlign w:val="superscript"/>
        </w:rPr>
        <w:t>st</w:t>
      </w:r>
      <w:r w:rsidRPr="00674120">
        <w:rPr>
          <w:sz w:val="24"/>
          <w:szCs w:val="24"/>
        </w:rPr>
        <w:t xml:space="preserve"> Esdras 4:38 mentions “As for the truth, it endures and is always strong, it lives and conquers forevermore.” In 1</w:t>
      </w:r>
      <w:r w:rsidRPr="00674120">
        <w:rPr>
          <w:sz w:val="24"/>
          <w:szCs w:val="24"/>
          <w:vertAlign w:val="superscript"/>
        </w:rPr>
        <w:t>st</w:t>
      </w:r>
      <w:r w:rsidRPr="00674120">
        <w:rPr>
          <w:sz w:val="24"/>
          <w:szCs w:val="24"/>
        </w:rPr>
        <w:t xml:space="preserve"> Esdras 4:40 tells us “…Blessed be the God of truth.” In 1</w:t>
      </w:r>
      <w:r w:rsidRPr="00674120">
        <w:rPr>
          <w:sz w:val="24"/>
          <w:szCs w:val="24"/>
          <w:vertAlign w:val="superscript"/>
        </w:rPr>
        <w:t>st</w:t>
      </w:r>
      <w:r w:rsidRPr="00674120">
        <w:rPr>
          <w:sz w:val="24"/>
          <w:szCs w:val="24"/>
        </w:rPr>
        <w:t xml:space="preserve"> Esdras 4:41 says “…Great is Truth, and mighty above all things.”  In Acts 6:3-7:53 says that the Father Stephen told the whole truth about the total history (summarized) of the Holy Bible.     </w:t>
      </w:r>
    </w:p>
    <w:p w:rsidR="0005268A" w:rsidRPr="00674120" w:rsidRDefault="0005268A" w:rsidP="0005268A">
      <w:pPr>
        <w:spacing w:line="480" w:lineRule="auto"/>
        <w:jc w:val="both"/>
        <w:rPr>
          <w:sz w:val="24"/>
          <w:szCs w:val="24"/>
        </w:rPr>
      </w:pPr>
      <w:r w:rsidRPr="0067412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74120">
        <w:rPr>
          <w:sz w:val="24"/>
          <w:szCs w:val="24"/>
          <w:vertAlign w:val="superscript"/>
        </w:rPr>
        <w:t>nd</w:t>
      </w:r>
      <w:r w:rsidRPr="0067412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674120">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74120">
        <w:rPr>
          <w:sz w:val="24"/>
          <w:szCs w:val="24"/>
          <w:vertAlign w:val="superscript"/>
        </w:rPr>
        <w:t>st</w:t>
      </w:r>
      <w:r w:rsidRPr="0067412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74120">
        <w:rPr>
          <w:sz w:val="24"/>
          <w:szCs w:val="24"/>
          <w:vertAlign w:val="superscript"/>
        </w:rPr>
        <w:t>nd</w:t>
      </w:r>
      <w:r w:rsidRPr="0067412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5268A" w:rsidRPr="00674120" w:rsidRDefault="0005268A" w:rsidP="0005268A">
      <w:pPr>
        <w:spacing w:line="480" w:lineRule="auto"/>
        <w:jc w:val="center"/>
        <w:rPr>
          <w:sz w:val="24"/>
          <w:szCs w:val="24"/>
        </w:rPr>
      </w:pPr>
      <w:r w:rsidRPr="00674120">
        <w:rPr>
          <w:sz w:val="24"/>
          <w:szCs w:val="24"/>
        </w:rPr>
        <w:t>The Lord Stephen’s Moral Attributes</w:t>
      </w:r>
    </w:p>
    <w:p w:rsidR="0005268A" w:rsidRPr="00674120" w:rsidRDefault="0005268A" w:rsidP="0005268A">
      <w:pPr>
        <w:spacing w:line="480" w:lineRule="auto"/>
        <w:jc w:val="both"/>
        <w:rPr>
          <w:sz w:val="24"/>
          <w:szCs w:val="24"/>
        </w:rPr>
      </w:pPr>
      <w:r w:rsidRPr="00674120">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674120">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674120">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74120">
        <w:rPr>
          <w:sz w:val="24"/>
          <w:szCs w:val="24"/>
          <w:vertAlign w:val="superscript"/>
        </w:rPr>
        <w:t>st</w:t>
      </w:r>
      <w:r w:rsidRPr="0067412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74120">
        <w:rPr>
          <w:sz w:val="24"/>
          <w:szCs w:val="24"/>
          <w:vertAlign w:val="superscript"/>
        </w:rPr>
        <w:t>nd</w:t>
      </w:r>
      <w:r w:rsidRPr="0067412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74120">
        <w:rPr>
          <w:sz w:val="24"/>
          <w:szCs w:val="24"/>
          <w:vertAlign w:val="superscript"/>
        </w:rPr>
        <w:t>nd</w:t>
      </w:r>
      <w:r w:rsidRPr="00674120">
        <w:rPr>
          <w:sz w:val="24"/>
          <w:szCs w:val="24"/>
        </w:rPr>
        <w:t xml:space="preserve"> Samuel 7:28 says “And now, O Lord GOD, thou are that God, and thy words be true, and thou has promised this goodness unto thy servant.” Similar scripture is in 1</w:t>
      </w:r>
      <w:r w:rsidRPr="00674120">
        <w:rPr>
          <w:sz w:val="24"/>
          <w:szCs w:val="24"/>
          <w:vertAlign w:val="superscript"/>
        </w:rPr>
        <w:t>st</w:t>
      </w:r>
      <w:r w:rsidRPr="0067412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674120">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674120">
        <w:rPr>
          <w:sz w:val="24"/>
          <w:szCs w:val="24"/>
        </w:rPr>
        <w:lastRenderedPageBreak/>
        <w:t>5:22 says “but the fruit of the Spirit is …goodness...” Ephesians 6:7 declares “with goodwill doing service, as to the Lord, and not to Men.” 2</w:t>
      </w:r>
      <w:r w:rsidRPr="00674120">
        <w:rPr>
          <w:sz w:val="24"/>
          <w:szCs w:val="24"/>
          <w:vertAlign w:val="superscript"/>
        </w:rPr>
        <w:t>nd</w:t>
      </w:r>
      <w:r w:rsidRPr="0067412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5268A" w:rsidRPr="00674120" w:rsidRDefault="0005268A" w:rsidP="0005268A">
      <w:pPr>
        <w:spacing w:line="480" w:lineRule="auto"/>
        <w:jc w:val="both"/>
        <w:rPr>
          <w:sz w:val="24"/>
          <w:szCs w:val="24"/>
        </w:rPr>
      </w:pPr>
      <w:r w:rsidRPr="00674120">
        <w:rPr>
          <w:sz w:val="24"/>
          <w:szCs w:val="24"/>
        </w:rPr>
        <w:t>His Omni-Benevolence (Agape Love) is proven in scripture. God is Agape Love. In 1</w:t>
      </w:r>
      <w:r w:rsidRPr="00674120">
        <w:rPr>
          <w:sz w:val="24"/>
          <w:szCs w:val="24"/>
          <w:vertAlign w:val="superscript"/>
        </w:rPr>
        <w:t>st</w:t>
      </w:r>
      <w:r w:rsidRPr="00674120">
        <w:rPr>
          <w:sz w:val="24"/>
          <w:szCs w:val="24"/>
        </w:rPr>
        <w:t xml:space="preserve"> John 2:15 says “Do not (Eros) Love the World or the things in the World. If anyone (Eros) Loves the World, the (Agape) Love of the Father (Stephen) is not in Him. In 1</w:t>
      </w:r>
      <w:r w:rsidRPr="00674120">
        <w:rPr>
          <w:sz w:val="24"/>
          <w:szCs w:val="24"/>
          <w:vertAlign w:val="superscript"/>
        </w:rPr>
        <w:t>nd</w:t>
      </w:r>
      <w:r w:rsidRPr="00674120">
        <w:rPr>
          <w:sz w:val="24"/>
          <w:szCs w:val="24"/>
        </w:rPr>
        <w:t xml:space="preserve"> John 4:8 states “He who does not (Agape) Love does not know God, for God is (Agape) Love.” In 1</w:t>
      </w:r>
      <w:r w:rsidRPr="00674120">
        <w:rPr>
          <w:sz w:val="24"/>
          <w:szCs w:val="24"/>
          <w:vertAlign w:val="superscript"/>
        </w:rPr>
        <w:t>st</w:t>
      </w:r>
      <w:r w:rsidRPr="00674120">
        <w:rPr>
          <w:sz w:val="24"/>
          <w:szCs w:val="24"/>
        </w:rPr>
        <w:t xml:space="preserve"> John 4:10 mentions “In this is (Agape) Love, not that We (agape) loved God, but that He (agape) loved Us and sent His Son to be the propitiation of Our sins.” In 1</w:t>
      </w:r>
      <w:r w:rsidRPr="00674120">
        <w:rPr>
          <w:sz w:val="24"/>
          <w:szCs w:val="24"/>
          <w:vertAlign w:val="superscript"/>
        </w:rPr>
        <w:t>st</w:t>
      </w:r>
      <w:r w:rsidRPr="00674120">
        <w:rPr>
          <w:sz w:val="24"/>
          <w:szCs w:val="24"/>
        </w:rPr>
        <w:t xml:space="preserve"> John 4:19 says “We (agape) love Him because He first (agape) loved Us.” In 1</w:t>
      </w:r>
      <w:r w:rsidRPr="00674120">
        <w:rPr>
          <w:sz w:val="24"/>
          <w:szCs w:val="24"/>
          <w:vertAlign w:val="superscript"/>
        </w:rPr>
        <w:t>st</w:t>
      </w:r>
      <w:r w:rsidRPr="0067412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674120">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674120">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74120">
        <w:rPr>
          <w:b/>
          <w:sz w:val="24"/>
          <w:szCs w:val="24"/>
        </w:rPr>
        <w:t>God is Love and the Love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674120">
        <w:rPr>
          <w:sz w:val="24"/>
          <w:szCs w:val="24"/>
          <w:vertAlign w:val="superscript"/>
        </w:rPr>
        <w:t>nd</w:t>
      </w:r>
      <w:r w:rsidRPr="0067412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674120">
        <w:rPr>
          <w:sz w:val="24"/>
          <w:szCs w:val="24"/>
          <w:vertAlign w:val="superscript"/>
        </w:rPr>
        <w:t>nd</w:t>
      </w:r>
      <w:r w:rsidRPr="00674120">
        <w:rPr>
          <w:sz w:val="24"/>
          <w:szCs w:val="24"/>
        </w:rPr>
        <w:t xml:space="preserve"> Corinthians 1:3-4 says “Grace to You </w:t>
      </w:r>
      <w:r w:rsidRPr="00674120">
        <w:rPr>
          <w:sz w:val="24"/>
          <w:szCs w:val="24"/>
        </w:rPr>
        <w:lastRenderedPageBreak/>
        <w:t>and peace from God Our Father (Stephen) and the Lord Jesus Christ. I thank My God always concerning You for the grace of God which was given to You by Christ Jesus…” In 2</w:t>
      </w:r>
      <w:r w:rsidRPr="00674120">
        <w:rPr>
          <w:sz w:val="24"/>
          <w:szCs w:val="24"/>
          <w:vertAlign w:val="superscript"/>
        </w:rPr>
        <w:t>nd</w:t>
      </w:r>
      <w:r w:rsidRPr="0067412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674120">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74120">
        <w:rPr>
          <w:sz w:val="24"/>
          <w:szCs w:val="24"/>
          <w:vertAlign w:val="superscript"/>
        </w:rPr>
        <w:t>st</w:t>
      </w:r>
      <w:r w:rsidRPr="00674120">
        <w:rPr>
          <w:sz w:val="24"/>
          <w:szCs w:val="24"/>
        </w:rPr>
        <w:t xml:space="preserve"> Peter 2:20 tells us “For what credit is it if, when You are beaten for Your faults, You take it patiently. But when You do good and suffer, it You take it patiently, this is commendable before God.” In 1</w:t>
      </w:r>
      <w:r w:rsidRPr="00674120">
        <w:rPr>
          <w:sz w:val="24"/>
          <w:szCs w:val="24"/>
          <w:vertAlign w:val="superscript"/>
        </w:rPr>
        <w:t>st</w:t>
      </w:r>
      <w:r w:rsidRPr="00674120">
        <w:rPr>
          <w:sz w:val="24"/>
          <w:szCs w:val="24"/>
        </w:rPr>
        <w:t xml:space="preserve"> Peter 5:10 says “But may the God of all grace, who called Us to His eternal glory by Christ Jesus, after You have suffered a while, perfect, establish, strengthen &amp; settle You.” In 1</w:t>
      </w:r>
      <w:r w:rsidRPr="00674120">
        <w:rPr>
          <w:sz w:val="24"/>
          <w:szCs w:val="24"/>
          <w:vertAlign w:val="superscript"/>
        </w:rPr>
        <w:t>st</w:t>
      </w:r>
      <w:r w:rsidRPr="00674120">
        <w:rPr>
          <w:sz w:val="24"/>
          <w:szCs w:val="24"/>
        </w:rPr>
        <w:t xml:space="preserve"> Corinthians 1:3 states “Grace to You and peace from God Our Father (Stephen) and the Lord Jesus Christ.” In 1</w:t>
      </w:r>
      <w:r w:rsidRPr="00674120">
        <w:rPr>
          <w:sz w:val="24"/>
          <w:szCs w:val="24"/>
          <w:vertAlign w:val="superscript"/>
        </w:rPr>
        <w:t>st</w:t>
      </w:r>
      <w:r w:rsidRPr="00674120">
        <w:rPr>
          <w:sz w:val="24"/>
          <w:szCs w:val="24"/>
        </w:rPr>
        <w:t xml:space="preserve"> Corinthians 15:10 says “but by the grace of God  I  am  what I am, and His grace toward Me was not in vain, but I labored more abundantly than they all, yet not I, but the grace of God which was with Me.” In 1</w:t>
      </w:r>
      <w:r w:rsidRPr="00674120">
        <w:rPr>
          <w:sz w:val="24"/>
          <w:szCs w:val="24"/>
          <w:vertAlign w:val="superscript"/>
        </w:rPr>
        <w:t>st</w:t>
      </w:r>
      <w:r w:rsidRPr="0067412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674120">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74120">
        <w:rPr>
          <w:sz w:val="24"/>
          <w:szCs w:val="24"/>
          <w:vertAlign w:val="superscript"/>
        </w:rPr>
        <w:t>st</w:t>
      </w:r>
      <w:r w:rsidRPr="00674120">
        <w:rPr>
          <w:sz w:val="24"/>
          <w:szCs w:val="24"/>
        </w:rPr>
        <w:t xml:space="preserve"> Timothy 1:16 declares “However, for this reason I obtained mercy, that in Me, first, Jesus…might show all longsuffering, as a pattern to those who are going to believe on Him for everlasting life.” In 2</w:t>
      </w:r>
      <w:r w:rsidRPr="00674120">
        <w:rPr>
          <w:sz w:val="24"/>
          <w:szCs w:val="24"/>
          <w:vertAlign w:val="superscript"/>
        </w:rPr>
        <w:t>nd</w:t>
      </w:r>
      <w:r w:rsidRPr="0067412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74120">
        <w:rPr>
          <w:sz w:val="24"/>
          <w:szCs w:val="24"/>
          <w:vertAlign w:val="superscript"/>
        </w:rPr>
        <w:t>nd</w:t>
      </w:r>
      <w:r w:rsidRPr="0067412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674120">
        <w:rPr>
          <w:sz w:val="24"/>
          <w:szCs w:val="24"/>
          <w:vertAlign w:val="superscript"/>
        </w:rPr>
        <w:t>st</w:t>
      </w:r>
      <w:r w:rsidRPr="00674120">
        <w:rPr>
          <w:sz w:val="24"/>
          <w:szCs w:val="24"/>
        </w:rPr>
        <w:t xml:space="preserve"> Kings 8:23 tells us “And He said, LORD God of Israel, there is no God like thee, in Heaven above, or on Earth beneath, who keeps covenant and mercy with thy Servants that walk before thee with all thy heart…” In 2</w:t>
      </w:r>
      <w:r w:rsidRPr="00674120">
        <w:rPr>
          <w:sz w:val="24"/>
          <w:szCs w:val="24"/>
          <w:vertAlign w:val="superscript"/>
        </w:rPr>
        <w:t>nd</w:t>
      </w:r>
      <w:r w:rsidRPr="00674120">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674120">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674120">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674120">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674120">
        <w:rPr>
          <w:b/>
          <w:sz w:val="24"/>
          <w:szCs w:val="24"/>
        </w:rPr>
        <w:t>VAU (WAW)</w:t>
      </w:r>
      <w:r w:rsidRPr="00674120">
        <w:rPr>
          <w:sz w:val="24"/>
          <w:szCs w:val="24"/>
        </w:rPr>
        <w:t>. Let thy mercies come also unto me, O LORD, even thy salvation, according to thy word.” In 119:64 states “</w:t>
      </w:r>
      <w:r w:rsidRPr="00674120">
        <w:rPr>
          <w:b/>
          <w:sz w:val="24"/>
          <w:szCs w:val="24"/>
        </w:rPr>
        <w:t>HETH</w:t>
      </w:r>
      <w:r w:rsidRPr="00674120">
        <w:rPr>
          <w:sz w:val="24"/>
          <w:szCs w:val="24"/>
        </w:rPr>
        <w:t>. The Earth, O LORD, is full of thy mercy: teach Me thy statutes.” In Psalms 119:76 mentions “</w:t>
      </w:r>
      <w:r w:rsidRPr="00674120">
        <w:rPr>
          <w:b/>
          <w:sz w:val="24"/>
          <w:szCs w:val="24"/>
        </w:rPr>
        <w:t>YOD</w:t>
      </w:r>
      <w:r w:rsidRPr="00674120">
        <w:rPr>
          <w:sz w:val="24"/>
          <w:szCs w:val="24"/>
        </w:rPr>
        <w:t>. Let, I pray thee, thy merciful kindness be for my comfort, according to thy Word unto thy Servant.” In Psalms 119:77 states “</w:t>
      </w:r>
      <w:r w:rsidRPr="00674120">
        <w:rPr>
          <w:b/>
          <w:sz w:val="24"/>
          <w:szCs w:val="24"/>
        </w:rPr>
        <w:t>YOD</w:t>
      </w:r>
      <w:r w:rsidRPr="00674120">
        <w:rPr>
          <w:sz w:val="24"/>
          <w:szCs w:val="24"/>
        </w:rPr>
        <w:t>. Let thy tender mercies come unto Me, that I may live: for thy Law is My delight.” In Psalms 119:124 declares “</w:t>
      </w:r>
      <w:r w:rsidRPr="00674120">
        <w:rPr>
          <w:b/>
          <w:sz w:val="24"/>
          <w:szCs w:val="24"/>
        </w:rPr>
        <w:t>AYIN</w:t>
      </w:r>
      <w:r w:rsidRPr="00674120">
        <w:rPr>
          <w:sz w:val="24"/>
          <w:szCs w:val="24"/>
        </w:rPr>
        <w:t>. Deal with thy Servant according to thy mercy, and teach Me thy statutes.” In Psalms 119:156 says “</w:t>
      </w:r>
      <w:r w:rsidRPr="00674120">
        <w:rPr>
          <w:b/>
          <w:sz w:val="24"/>
          <w:szCs w:val="24"/>
        </w:rPr>
        <w:t>RESH</w:t>
      </w:r>
      <w:r w:rsidRPr="00674120">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674120">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74120">
        <w:rPr>
          <w:sz w:val="24"/>
          <w:szCs w:val="24"/>
          <w:vertAlign w:val="superscript"/>
        </w:rPr>
        <w:t>st</w:t>
      </w:r>
      <w:r w:rsidRPr="0067412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674120">
        <w:rPr>
          <w:sz w:val="24"/>
          <w:szCs w:val="24"/>
          <w:vertAlign w:val="superscript"/>
        </w:rPr>
        <w:t>nd</w:t>
      </w:r>
      <w:r w:rsidRPr="0067412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674120">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74120">
        <w:rPr>
          <w:sz w:val="24"/>
          <w:szCs w:val="24"/>
          <w:vertAlign w:val="superscript"/>
        </w:rPr>
        <w:t>nd</w:t>
      </w:r>
      <w:r w:rsidRPr="0067412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5268A" w:rsidRPr="00674120" w:rsidRDefault="0005268A" w:rsidP="0005268A">
      <w:pPr>
        <w:spacing w:line="480" w:lineRule="auto"/>
        <w:jc w:val="both"/>
        <w:rPr>
          <w:sz w:val="24"/>
          <w:szCs w:val="24"/>
        </w:rPr>
      </w:pPr>
      <w:r w:rsidRPr="00674120">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674120">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674120">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74120">
        <w:rPr>
          <w:sz w:val="24"/>
          <w:szCs w:val="24"/>
          <w:vertAlign w:val="superscript"/>
        </w:rPr>
        <w:t>nd</w:t>
      </w:r>
      <w:r w:rsidRPr="0067412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674120">
        <w:rPr>
          <w:sz w:val="24"/>
          <w:szCs w:val="24"/>
        </w:rPr>
        <w:lastRenderedPageBreak/>
        <w:t xml:space="preserve">28:36 declares “And thou shall make a plate of pure gold, and grave upon it, like the engravings of a signet, </w:t>
      </w:r>
      <w:r w:rsidRPr="00674120">
        <w:rPr>
          <w:b/>
          <w:sz w:val="24"/>
          <w:szCs w:val="24"/>
        </w:rPr>
        <w:t>HOLINESS TO THE LORD</w:t>
      </w:r>
      <w:r w:rsidRPr="00674120">
        <w:rPr>
          <w:sz w:val="24"/>
          <w:szCs w:val="24"/>
        </w:rPr>
        <w:t>.”  Similar scripture is in Exodus 39:30. In 1</w:t>
      </w:r>
      <w:r w:rsidRPr="00674120">
        <w:rPr>
          <w:sz w:val="24"/>
          <w:szCs w:val="24"/>
          <w:vertAlign w:val="superscript"/>
        </w:rPr>
        <w:t>st</w:t>
      </w:r>
      <w:r w:rsidRPr="00674120">
        <w:rPr>
          <w:sz w:val="24"/>
          <w:szCs w:val="24"/>
        </w:rPr>
        <w:t xml:space="preserve"> Chronicles 16:29 states “Give unto the LORD the glory due unto His name: bring an offering, and come before Him: worship the LORD in the beauty of holiness!” In 2</w:t>
      </w:r>
      <w:r w:rsidRPr="00674120">
        <w:rPr>
          <w:sz w:val="24"/>
          <w:szCs w:val="24"/>
          <w:vertAlign w:val="superscript"/>
        </w:rPr>
        <w:t>nd</w:t>
      </w:r>
      <w:r w:rsidRPr="0067412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674120">
        <w:rPr>
          <w:b/>
          <w:sz w:val="24"/>
          <w:szCs w:val="24"/>
        </w:rPr>
        <w:t>The Highway of Holiness</w:t>
      </w:r>
      <w:r w:rsidRPr="00674120">
        <w:rPr>
          <w:sz w:val="24"/>
          <w:szCs w:val="24"/>
        </w:rPr>
        <w:t xml:space="preserve">” the unclean shall not pass over it, but it shall be for those: the Wayfaring Men, though fools, shall not err therein.” Some other </w:t>
      </w:r>
      <w:r w:rsidRPr="00674120">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74120">
        <w:rPr>
          <w:b/>
          <w:sz w:val="24"/>
          <w:szCs w:val="24"/>
        </w:rPr>
        <w:t>HOLINESS UNTO THE LORD</w:t>
      </w:r>
      <w:r w:rsidRPr="0067412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74120">
        <w:rPr>
          <w:sz w:val="24"/>
          <w:szCs w:val="24"/>
          <w:vertAlign w:val="superscript"/>
        </w:rPr>
        <w:t>nd</w:t>
      </w:r>
      <w:r w:rsidRPr="0067412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74120">
        <w:rPr>
          <w:sz w:val="24"/>
          <w:szCs w:val="24"/>
          <w:vertAlign w:val="superscript"/>
        </w:rPr>
        <w:t>st</w:t>
      </w:r>
      <w:r w:rsidRPr="00674120">
        <w:rPr>
          <w:sz w:val="24"/>
          <w:szCs w:val="24"/>
        </w:rPr>
        <w:t xml:space="preserve"> Thessalonians 3:13 declares “To the end He may establish Your hearts blameless in holiness before God, even Our Father (Stephen), at the coming of Our Lord Jesus Christ with all His Saints (Lords).” In 1</w:t>
      </w:r>
      <w:r w:rsidRPr="00674120">
        <w:rPr>
          <w:sz w:val="24"/>
          <w:szCs w:val="24"/>
          <w:vertAlign w:val="superscript"/>
        </w:rPr>
        <w:t>st</w:t>
      </w:r>
      <w:r w:rsidRPr="0067412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674120">
        <w:rPr>
          <w:sz w:val="24"/>
          <w:szCs w:val="24"/>
        </w:rPr>
        <w:lastRenderedPageBreak/>
        <w:t xml:space="preserve">the mitre, wherein was engraved </w:t>
      </w:r>
      <w:r w:rsidRPr="00674120">
        <w:rPr>
          <w:b/>
          <w:sz w:val="24"/>
          <w:szCs w:val="24"/>
        </w:rPr>
        <w:t>HOLINESS</w:t>
      </w:r>
      <w:r w:rsidRPr="00674120">
        <w:rPr>
          <w:sz w:val="24"/>
          <w:szCs w:val="24"/>
        </w:rPr>
        <w:t>…” In Sirach 50:11 states “…He made the garment of holiness honorable.” In 2</w:t>
      </w:r>
      <w:r w:rsidRPr="00674120">
        <w:rPr>
          <w:sz w:val="24"/>
          <w:szCs w:val="24"/>
          <w:vertAlign w:val="superscript"/>
        </w:rPr>
        <w:t>nd</w:t>
      </w:r>
      <w:r w:rsidRPr="00674120">
        <w:rPr>
          <w:sz w:val="24"/>
          <w:szCs w:val="24"/>
        </w:rPr>
        <w:t xml:space="preserve"> Maccabees 14:36 declares “Therefore now, O holy Lord of all holiness, keep this house ever undefiled, which lately was cleansed, &amp; stop every unrighteous mouth.” In 2</w:t>
      </w:r>
      <w:r w:rsidRPr="00674120">
        <w:rPr>
          <w:sz w:val="24"/>
          <w:szCs w:val="24"/>
          <w:vertAlign w:val="superscript"/>
        </w:rPr>
        <w:t>nd</w:t>
      </w:r>
      <w:r w:rsidRPr="00674120">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5268A" w:rsidRPr="00674120" w:rsidRDefault="0005268A" w:rsidP="0005268A">
      <w:pPr>
        <w:spacing w:line="480" w:lineRule="auto"/>
        <w:jc w:val="both"/>
        <w:rPr>
          <w:sz w:val="24"/>
          <w:szCs w:val="24"/>
        </w:rPr>
      </w:pPr>
      <w:r w:rsidRPr="00674120">
        <w:rPr>
          <w:sz w:val="24"/>
          <w:szCs w:val="24"/>
        </w:rPr>
        <w:t>His Jealousy is proven in scripture. God is a Zealous God to His people. In 2</w:t>
      </w:r>
      <w:r w:rsidRPr="00674120">
        <w:rPr>
          <w:sz w:val="24"/>
          <w:szCs w:val="24"/>
          <w:vertAlign w:val="superscript"/>
        </w:rPr>
        <w:t>nd</w:t>
      </w:r>
      <w:r w:rsidRPr="0067412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74120">
        <w:rPr>
          <w:sz w:val="24"/>
          <w:szCs w:val="24"/>
          <w:vertAlign w:val="superscript"/>
        </w:rPr>
        <w:t>st</w:t>
      </w:r>
      <w:r w:rsidRPr="0067412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674120">
        <w:rPr>
          <w:sz w:val="24"/>
          <w:szCs w:val="24"/>
          <w:vertAlign w:val="superscript"/>
        </w:rPr>
        <w:t>st</w:t>
      </w:r>
      <w:r w:rsidRPr="00674120">
        <w:rPr>
          <w:sz w:val="24"/>
          <w:szCs w:val="24"/>
        </w:rPr>
        <w:t xml:space="preserve"> Corinthians 10:22 mentions “Do We provoke the Lord to jealousy? Are We stronger than He?” In 2</w:t>
      </w:r>
      <w:r w:rsidRPr="00674120">
        <w:rPr>
          <w:sz w:val="24"/>
          <w:szCs w:val="24"/>
          <w:vertAlign w:val="superscript"/>
        </w:rPr>
        <w:t>nd</w:t>
      </w:r>
      <w:r w:rsidRPr="00674120">
        <w:rPr>
          <w:sz w:val="24"/>
          <w:szCs w:val="24"/>
        </w:rPr>
        <w:t xml:space="preserve"> Esdras 15:52 declares “Would I </w:t>
      </w:r>
      <w:r w:rsidRPr="00674120">
        <w:rPr>
          <w:sz w:val="24"/>
          <w:szCs w:val="24"/>
        </w:rPr>
        <w:lastRenderedPageBreak/>
        <w:t>with jealousy have so proceeded against thee, says the Lord…” In Wisdom of Solomon 5:15-23 is the infallible “</w:t>
      </w:r>
      <w:r w:rsidRPr="00674120">
        <w:rPr>
          <w:b/>
          <w:sz w:val="24"/>
          <w:szCs w:val="24"/>
        </w:rPr>
        <w:t>Jealous Law Justice Armor</w:t>
      </w:r>
      <w:r w:rsidRPr="0067412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74120">
        <w:rPr>
          <w:b/>
          <w:sz w:val="24"/>
          <w:szCs w:val="24"/>
        </w:rPr>
        <w:t>IMPARTIAL JUSTICE AS A HELMET</w:t>
      </w:r>
      <w:r w:rsidRPr="0067412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5268A" w:rsidRPr="00674120" w:rsidRDefault="0005268A" w:rsidP="0005268A">
      <w:pPr>
        <w:spacing w:line="480" w:lineRule="auto"/>
        <w:jc w:val="both"/>
        <w:rPr>
          <w:sz w:val="24"/>
          <w:szCs w:val="24"/>
        </w:rPr>
      </w:pPr>
      <w:r w:rsidRPr="00674120">
        <w:rPr>
          <w:sz w:val="24"/>
          <w:szCs w:val="24"/>
        </w:rPr>
        <w:t>The Zeal for the Father Stephen is in 1</w:t>
      </w:r>
      <w:r w:rsidRPr="00674120">
        <w:rPr>
          <w:sz w:val="24"/>
          <w:szCs w:val="24"/>
          <w:vertAlign w:val="superscript"/>
        </w:rPr>
        <w:t>st</w:t>
      </w:r>
      <w:r w:rsidRPr="0067412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74120">
        <w:rPr>
          <w:sz w:val="24"/>
          <w:szCs w:val="24"/>
          <w:vertAlign w:val="superscript"/>
        </w:rPr>
        <w:t>nd</w:t>
      </w:r>
      <w:r w:rsidRPr="00674120">
        <w:rPr>
          <w:sz w:val="24"/>
          <w:szCs w:val="24"/>
        </w:rPr>
        <w:t xml:space="preserve"> Corinthians 8:16-22. The Zeal for the Father Stephen’s Inerrant Law is in Psalms 119:137-144 &amp; Acts 21:20. The Zeal for the Father Stephen’s Nation is in 2</w:t>
      </w:r>
      <w:r w:rsidRPr="00674120">
        <w:rPr>
          <w:sz w:val="24"/>
          <w:szCs w:val="24"/>
          <w:vertAlign w:val="superscript"/>
        </w:rPr>
        <w:t>nd</w:t>
      </w:r>
      <w:r w:rsidRPr="0067412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674120">
        <w:rPr>
          <w:sz w:val="24"/>
          <w:szCs w:val="24"/>
        </w:rPr>
        <w:lastRenderedPageBreak/>
        <w:t>Stephen’s Creatures is in Isaiah 9:1-7; 26:11; 37:30-32; 63:15; 2</w:t>
      </w:r>
      <w:r w:rsidRPr="00674120">
        <w:rPr>
          <w:sz w:val="24"/>
          <w:szCs w:val="24"/>
          <w:vertAlign w:val="superscript"/>
        </w:rPr>
        <w:t>nd</w:t>
      </w:r>
      <w:r w:rsidRPr="00674120">
        <w:rPr>
          <w:sz w:val="24"/>
          <w:szCs w:val="24"/>
        </w:rPr>
        <w:t xml:space="preserve"> Kings 19:29-31 &amp; Ezekiel 39:25. The Misdirected Zeal from the Lordship of the Law is in Proverbs 19:2; Romans 10:1-4; 1</w:t>
      </w:r>
      <w:r w:rsidRPr="00674120">
        <w:rPr>
          <w:sz w:val="24"/>
          <w:szCs w:val="24"/>
          <w:vertAlign w:val="superscript"/>
        </w:rPr>
        <w:t>st</w:t>
      </w:r>
      <w:r w:rsidRPr="00674120">
        <w:rPr>
          <w:sz w:val="24"/>
          <w:szCs w:val="24"/>
        </w:rPr>
        <w:t xml:space="preserve"> Corinthians 13:3; Galatians 1:13-14; 4:17-18; Philippians 3:6 &amp; Acts 21:40-22:5. The Zeal for National Identity: The Zealots is in Matthew 10:2-4; Mark 3:16-19; Luke 6:14-16 &amp; Acts 1:13.        </w:t>
      </w:r>
    </w:p>
    <w:p w:rsidR="0005268A" w:rsidRPr="00674120" w:rsidRDefault="0005268A" w:rsidP="0005268A">
      <w:pPr>
        <w:spacing w:line="480" w:lineRule="auto"/>
        <w:jc w:val="both"/>
        <w:rPr>
          <w:sz w:val="24"/>
          <w:szCs w:val="24"/>
        </w:rPr>
      </w:pPr>
      <w:r w:rsidRPr="00674120">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74120">
        <w:rPr>
          <w:sz w:val="24"/>
          <w:szCs w:val="24"/>
          <w:vertAlign w:val="superscript"/>
        </w:rPr>
        <w:t>nd</w:t>
      </w:r>
      <w:r w:rsidRPr="0067412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674120">
        <w:rPr>
          <w:sz w:val="24"/>
          <w:szCs w:val="24"/>
        </w:rPr>
        <w:lastRenderedPageBreak/>
        <w:t xml:space="preserve">God.” In Romans 2:8 says “But to those who are self-seeking and do not obey the truth, but obey unrighteousness—indignation and wrath…” For the Lord Jesus Christ the Son of God satisfied </w:t>
      </w:r>
      <w:r w:rsidRPr="00674120">
        <w:rPr>
          <w:b/>
          <w:sz w:val="24"/>
          <w:szCs w:val="24"/>
        </w:rPr>
        <w:t>the Father Stephen’s Wrath</w:t>
      </w:r>
      <w:r w:rsidRPr="00674120">
        <w:rPr>
          <w:sz w:val="24"/>
          <w:szCs w:val="24"/>
        </w:rPr>
        <w:t xml:space="preserve"> on sinners in Romans 1:21-32; 2:4-5, 8; 3:25-26; 5:9-10; 6:23; 9:22; 12:19; Ephesians 5:6; Galatians 5:19-21; Colossians 3:6; 1</w:t>
      </w:r>
      <w:r w:rsidRPr="00674120">
        <w:rPr>
          <w:sz w:val="24"/>
          <w:szCs w:val="24"/>
          <w:vertAlign w:val="superscript"/>
        </w:rPr>
        <w:t>st</w:t>
      </w:r>
      <w:r w:rsidRPr="00674120">
        <w:rPr>
          <w:sz w:val="24"/>
          <w:szCs w:val="24"/>
        </w:rPr>
        <w:t xml:space="preserve"> Thessalonians 1:10; 2:16; 5:9; Hebrews 1:9; 2:5-18; 3:11; 5:14; Revelation 6:16-17; 19:15; Deuteronomy 9:7-8, 22; 11:17; 29:23, 28; Hosea 13:14; Exodus 32:10-12; Numbers 11:33; 2</w:t>
      </w:r>
      <w:r w:rsidRPr="00674120">
        <w:rPr>
          <w:sz w:val="24"/>
          <w:szCs w:val="24"/>
          <w:vertAlign w:val="superscript"/>
        </w:rPr>
        <w:t>nd</w:t>
      </w:r>
      <w:r w:rsidRPr="00674120">
        <w:rPr>
          <w:sz w:val="24"/>
          <w:szCs w:val="24"/>
        </w:rPr>
        <w:t xml:space="preserve"> Timothy 1:10; Zechariah 8:14; Psalms 21:9; 89:46; 103:8-9; 106:40; Proverbs 11:4; Ezekiel 22:21, 31; 38:19; Habakkuk 3:2 and 2</w:t>
      </w:r>
      <w:r w:rsidRPr="00674120">
        <w:rPr>
          <w:sz w:val="24"/>
          <w:szCs w:val="24"/>
          <w:vertAlign w:val="superscript"/>
        </w:rPr>
        <w:t>nd</w:t>
      </w:r>
      <w:r w:rsidRPr="00674120">
        <w:rPr>
          <w:sz w:val="24"/>
          <w:szCs w:val="24"/>
        </w:rPr>
        <w:t xml:space="preserve"> Peter 3:9-10. For the Lord John the Brother (Holy Ghost of God) satisfied </w:t>
      </w:r>
      <w:r w:rsidRPr="00674120">
        <w:rPr>
          <w:b/>
          <w:sz w:val="24"/>
          <w:szCs w:val="24"/>
        </w:rPr>
        <w:t>the Father Stephen’s anger</w:t>
      </w:r>
      <w:r w:rsidRPr="00674120">
        <w:rPr>
          <w:sz w:val="24"/>
          <w:szCs w:val="24"/>
        </w:rPr>
        <w:t xml:space="preserve"> on sinners in Deuteronomy 6:15; 7:4; 9:19; 13:17; 29:20, 23-24, 27-28; 31:17, 29; 32:16, 21-22; Numbers 11:1, 10; 12:9; 22:22; 25:3-4; 32:10, 13-14; Proverbs 5:5-6; 7:22-23; 9:18. The Lord James the Law of God satisfied </w:t>
      </w:r>
      <w:r w:rsidRPr="00674120">
        <w:rPr>
          <w:b/>
          <w:sz w:val="24"/>
          <w:szCs w:val="24"/>
        </w:rPr>
        <w:t>the Father Stephen’s</w:t>
      </w:r>
      <w:r w:rsidRPr="00674120">
        <w:rPr>
          <w:sz w:val="24"/>
          <w:szCs w:val="24"/>
        </w:rPr>
        <w:t xml:space="preserve"> </w:t>
      </w:r>
      <w:r w:rsidRPr="00674120">
        <w:rPr>
          <w:b/>
          <w:sz w:val="24"/>
          <w:szCs w:val="24"/>
        </w:rPr>
        <w:t>Rage</w:t>
      </w:r>
      <w:r w:rsidRPr="00674120">
        <w:rPr>
          <w:sz w:val="24"/>
          <w:szCs w:val="24"/>
        </w:rPr>
        <w:t xml:space="preserve"> in Wisdom of Solomon 4:20-5:23; 11:17-20; Sirach 36:1-17; 2</w:t>
      </w:r>
      <w:r w:rsidRPr="00674120">
        <w:rPr>
          <w:sz w:val="24"/>
          <w:szCs w:val="24"/>
          <w:vertAlign w:val="superscript"/>
        </w:rPr>
        <w:t>nd</w:t>
      </w:r>
      <w:r w:rsidRPr="00674120">
        <w:rPr>
          <w:sz w:val="24"/>
          <w:szCs w:val="24"/>
        </w:rPr>
        <w:t xml:space="preserve"> Peter 2:4; Genesis 6:1-5; Job 4:18; Isaiah 24:21 and Habakkuk 3:2. The Lord Stephen the Father above All satisfied </w:t>
      </w:r>
      <w:r w:rsidRPr="00674120">
        <w:rPr>
          <w:b/>
          <w:sz w:val="24"/>
          <w:szCs w:val="24"/>
        </w:rPr>
        <w:t>the  Lord Yah’s fury</w:t>
      </w:r>
      <w:r w:rsidRPr="0067412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674120">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674120">
        <w:rPr>
          <w:b/>
          <w:sz w:val="24"/>
          <w:szCs w:val="24"/>
        </w:rPr>
        <w:t>The Lord Yah and His Book on Hell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674120">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674120">
        <w:rPr>
          <w:sz w:val="24"/>
          <w:szCs w:val="24"/>
        </w:rPr>
        <w:lastRenderedPageBreak/>
        <w:t>Children’s Children.” In Psalms 111:3 mentions “His righteousness endures forever.” Also the similar scriptures are in Psalms 112:3, 9. In Psalms 119:142 says “</w:t>
      </w:r>
      <w:r w:rsidRPr="00674120">
        <w:rPr>
          <w:b/>
          <w:sz w:val="24"/>
          <w:szCs w:val="24"/>
        </w:rPr>
        <w:t>TSADDE</w:t>
      </w:r>
      <w:r w:rsidRPr="00674120">
        <w:rPr>
          <w:sz w:val="24"/>
          <w:szCs w:val="24"/>
        </w:rPr>
        <w:t>. Thy righteousness is an everlasting righteousness, and thy Law is the truth.” In Psalms 119:144 says “</w:t>
      </w:r>
      <w:r w:rsidRPr="00674120">
        <w:rPr>
          <w:b/>
          <w:sz w:val="24"/>
          <w:szCs w:val="24"/>
        </w:rPr>
        <w:t>TSADDE</w:t>
      </w:r>
      <w:r w:rsidRPr="00674120">
        <w:rPr>
          <w:sz w:val="24"/>
          <w:szCs w:val="24"/>
        </w:rPr>
        <w:t>. The righteousness of thy testimonies is everlasting: give Me understanding and I shall live.” In Psalms 199:172 states “</w:t>
      </w:r>
      <w:r w:rsidRPr="00674120">
        <w:rPr>
          <w:b/>
          <w:sz w:val="24"/>
          <w:szCs w:val="24"/>
        </w:rPr>
        <w:t>TAU</w:t>
      </w:r>
      <w:r w:rsidRPr="0067412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674120">
        <w:rPr>
          <w:b/>
          <w:sz w:val="24"/>
          <w:szCs w:val="24"/>
        </w:rPr>
        <w:t>THE LORD OUR RIGHTEOUSNESS</w:t>
      </w:r>
      <w:r w:rsidRPr="0067412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5268A" w:rsidRPr="00674120" w:rsidRDefault="0005268A" w:rsidP="0005268A">
      <w:pPr>
        <w:spacing w:line="480" w:lineRule="auto"/>
        <w:jc w:val="both"/>
        <w:rPr>
          <w:sz w:val="24"/>
          <w:szCs w:val="24"/>
        </w:rPr>
      </w:pPr>
      <w:r w:rsidRPr="00674120">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74120">
        <w:rPr>
          <w:sz w:val="24"/>
          <w:szCs w:val="24"/>
          <w:vertAlign w:val="superscript"/>
        </w:rPr>
        <w:t>st</w:t>
      </w:r>
      <w:r w:rsidRPr="0067412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674120">
        <w:rPr>
          <w:sz w:val="24"/>
          <w:szCs w:val="24"/>
          <w:vertAlign w:val="superscript"/>
        </w:rPr>
        <w:t>st</w:t>
      </w:r>
      <w:r w:rsidRPr="0067412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74120">
        <w:rPr>
          <w:sz w:val="24"/>
          <w:szCs w:val="24"/>
          <w:vertAlign w:val="superscript"/>
        </w:rPr>
        <w:t>nd</w:t>
      </w:r>
      <w:r w:rsidRPr="0067412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674120">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5268A" w:rsidRPr="00674120" w:rsidRDefault="0005268A" w:rsidP="0005268A">
      <w:pPr>
        <w:spacing w:line="480" w:lineRule="auto"/>
        <w:jc w:val="both"/>
        <w:rPr>
          <w:sz w:val="24"/>
          <w:szCs w:val="24"/>
        </w:rPr>
      </w:pPr>
      <w:r w:rsidRPr="00674120">
        <w:rPr>
          <w:sz w:val="24"/>
          <w:szCs w:val="24"/>
        </w:rPr>
        <w:t xml:space="preserve">His Infinitude is proven in scripture. God is Infinite, cannot be contained and He knows no boundaries and He is without measure. In Acts 7:47-50 declares “But Solomon built Him a </w:t>
      </w:r>
      <w:r w:rsidRPr="00674120">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74120">
        <w:rPr>
          <w:sz w:val="24"/>
          <w:szCs w:val="24"/>
          <w:vertAlign w:val="superscript"/>
        </w:rPr>
        <w:t>nd</w:t>
      </w:r>
      <w:r w:rsidRPr="0067412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674120">
        <w:rPr>
          <w:sz w:val="24"/>
          <w:szCs w:val="24"/>
          <w:vertAlign w:val="superscript"/>
        </w:rPr>
        <w:t>st</w:t>
      </w:r>
      <w:r w:rsidRPr="00674120">
        <w:rPr>
          <w:sz w:val="24"/>
          <w:szCs w:val="24"/>
        </w:rPr>
        <w:t xml:space="preserve"> Kings 8:27; 2</w:t>
      </w:r>
      <w:r w:rsidRPr="00674120">
        <w:rPr>
          <w:sz w:val="24"/>
          <w:szCs w:val="24"/>
          <w:vertAlign w:val="superscript"/>
        </w:rPr>
        <w:t>nd</w:t>
      </w:r>
      <w:r w:rsidRPr="0067412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674120">
        <w:rPr>
          <w:sz w:val="24"/>
          <w:szCs w:val="24"/>
          <w:vertAlign w:val="superscript"/>
        </w:rPr>
        <w:t>nd</w:t>
      </w:r>
      <w:r w:rsidRPr="0067412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5268A" w:rsidRPr="00674120" w:rsidRDefault="0005268A" w:rsidP="0005268A">
      <w:pPr>
        <w:spacing w:line="480" w:lineRule="auto"/>
        <w:jc w:val="both"/>
        <w:rPr>
          <w:sz w:val="24"/>
          <w:szCs w:val="24"/>
        </w:rPr>
      </w:pPr>
      <w:r w:rsidRPr="0067412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5268A" w:rsidRPr="00674120" w:rsidRDefault="0005268A" w:rsidP="0005268A">
      <w:pPr>
        <w:jc w:val="center"/>
        <w:rPr>
          <w:sz w:val="24"/>
          <w:szCs w:val="24"/>
        </w:rPr>
      </w:pPr>
      <w:r w:rsidRPr="00674120">
        <w:rPr>
          <w:sz w:val="24"/>
          <w:szCs w:val="24"/>
        </w:rPr>
        <w:lastRenderedPageBreak/>
        <w:t>WHAT IS THE FATHER STEPHEN’S INFALLIBLE INERRANT WORD?</w:t>
      </w:r>
    </w:p>
    <w:p w:rsidR="0005268A" w:rsidRPr="00674120" w:rsidRDefault="0005268A" w:rsidP="0005268A">
      <w:pPr>
        <w:spacing w:line="480" w:lineRule="auto"/>
        <w:jc w:val="both"/>
        <w:rPr>
          <w:sz w:val="24"/>
          <w:szCs w:val="24"/>
        </w:rPr>
      </w:pPr>
      <w:r w:rsidRPr="00674120">
        <w:rPr>
          <w:sz w:val="24"/>
          <w:szCs w:val="24"/>
        </w:rPr>
        <w:t>The Definition of the Father Stephen’s Infallibility is that it is always without mistakes because He is the only divine source &amp; supreme authority of all the Holy Scriptures in John 1:1-3; Hebrews 1:1-3 &amp; Romans 13:1-2. In 2</w:t>
      </w:r>
      <w:r w:rsidRPr="00674120">
        <w:rPr>
          <w:sz w:val="24"/>
          <w:szCs w:val="24"/>
          <w:vertAlign w:val="superscript"/>
        </w:rPr>
        <w:t>nd</w:t>
      </w:r>
      <w:r w:rsidRPr="0067412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268A" w:rsidRPr="00674120" w:rsidRDefault="0005268A" w:rsidP="0005268A">
      <w:pPr>
        <w:spacing w:line="480" w:lineRule="auto"/>
        <w:jc w:val="both"/>
        <w:rPr>
          <w:sz w:val="24"/>
          <w:szCs w:val="24"/>
        </w:rPr>
      </w:pPr>
      <w:r w:rsidRPr="0067412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268A" w:rsidRPr="00674120" w:rsidRDefault="0005268A" w:rsidP="0005268A">
      <w:pPr>
        <w:spacing w:line="480" w:lineRule="auto"/>
        <w:jc w:val="both"/>
        <w:rPr>
          <w:sz w:val="24"/>
          <w:szCs w:val="24"/>
        </w:rPr>
      </w:pPr>
      <w:r w:rsidRPr="0067412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74120">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268A" w:rsidRPr="00674120" w:rsidRDefault="0005268A" w:rsidP="0005268A">
      <w:pPr>
        <w:spacing w:line="480" w:lineRule="auto"/>
        <w:jc w:val="both"/>
        <w:rPr>
          <w:sz w:val="24"/>
          <w:szCs w:val="24"/>
        </w:rPr>
      </w:pPr>
      <w:r w:rsidRPr="0067412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268A" w:rsidRPr="00674120" w:rsidRDefault="0005268A" w:rsidP="0005268A">
      <w:pPr>
        <w:spacing w:line="480" w:lineRule="auto"/>
        <w:jc w:val="both"/>
        <w:rPr>
          <w:sz w:val="24"/>
          <w:szCs w:val="24"/>
        </w:rPr>
      </w:pPr>
      <w:r w:rsidRPr="0067412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268A" w:rsidRPr="00674120" w:rsidRDefault="0005268A" w:rsidP="0005268A">
      <w:pPr>
        <w:spacing w:line="480" w:lineRule="auto"/>
        <w:jc w:val="both"/>
        <w:rPr>
          <w:sz w:val="24"/>
          <w:szCs w:val="24"/>
        </w:rPr>
      </w:pPr>
      <w:r w:rsidRPr="0067412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268A" w:rsidRPr="00674120" w:rsidRDefault="0005268A" w:rsidP="0005268A">
      <w:pPr>
        <w:spacing w:line="480" w:lineRule="auto"/>
        <w:jc w:val="both"/>
        <w:rPr>
          <w:sz w:val="24"/>
          <w:szCs w:val="24"/>
        </w:rPr>
      </w:pPr>
      <w:r w:rsidRPr="0067412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74120">
        <w:rPr>
          <w:b/>
          <w:i/>
          <w:sz w:val="24"/>
          <w:szCs w:val="24"/>
        </w:rPr>
        <w:t>Plenus</w:t>
      </w:r>
      <w:r w:rsidRPr="00674120">
        <w:rPr>
          <w:sz w:val="24"/>
          <w:szCs w:val="24"/>
        </w:rPr>
        <w:t xml:space="preserve">. The Partial </w:t>
      </w:r>
      <w:r w:rsidRPr="00674120">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5268A" w:rsidRPr="00674120" w:rsidRDefault="0005268A" w:rsidP="0005268A">
      <w:pPr>
        <w:spacing w:line="480" w:lineRule="auto"/>
        <w:jc w:val="both"/>
        <w:rPr>
          <w:sz w:val="24"/>
          <w:szCs w:val="24"/>
        </w:rPr>
      </w:pPr>
      <w:r w:rsidRPr="0067412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74120">
        <w:rPr>
          <w:b/>
          <w:i/>
          <w:sz w:val="24"/>
          <w:szCs w:val="24"/>
        </w:rPr>
        <w:t>Kanon</w:t>
      </w:r>
      <w:r w:rsidRPr="00674120">
        <w:rPr>
          <w:sz w:val="24"/>
          <w:szCs w:val="24"/>
        </w:rPr>
        <w:t xml:space="preserve"> and from the Hebrew word </w:t>
      </w:r>
      <w:r w:rsidRPr="00674120">
        <w:rPr>
          <w:b/>
          <w:i/>
          <w:sz w:val="24"/>
          <w:szCs w:val="24"/>
        </w:rPr>
        <w:t xml:space="preserve">Qaneh </w:t>
      </w:r>
      <w:r w:rsidRPr="00674120">
        <w:rPr>
          <w:sz w:val="24"/>
          <w:szCs w:val="24"/>
        </w:rPr>
        <w:t>which means “</w:t>
      </w:r>
      <w:r w:rsidRPr="00674120">
        <w:rPr>
          <w:b/>
          <w:sz w:val="24"/>
          <w:szCs w:val="24"/>
        </w:rPr>
        <w:t>measuring rod</w:t>
      </w:r>
      <w:r w:rsidRPr="0067412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5268A" w:rsidRPr="00674120" w:rsidRDefault="0005268A" w:rsidP="0005268A">
      <w:pPr>
        <w:spacing w:line="480" w:lineRule="auto"/>
        <w:jc w:val="center"/>
        <w:rPr>
          <w:sz w:val="24"/>
          <w:szCs w:val="24"/>
        </w:rPr>
      </w:pPr>
      <w:r w:rsidRPr="00674120">
        <w:rPr>
          <w:sz w:val="24"/>
          <w:szCs w:val="24"/>
        </w:rPr>
        <w:lastRenderedPageBreak/>
        <w:t>What is Truth?</w:t>
      </w:r>
    </w:p>
    <w:p w:rsidR="0005268A" w:rsidRPr="00674120" w:rsidRDefault="0005268A" w:rsidP="0005268A">
      <w:pPr>
        <w:spacing w:line="480" w:lineRule="auto"/>
        <w:jc w:val="both"/>
        <w:rPr>
          <w:sz w:val="24"/>
          <w:szCs w:val="24"/>
        </w:rPr>
      </w:pPr>
      <w:r w:rsidRPr="0067412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268A" w:rsidRPr="00674120" w:rsidRDefault="0005268A" w:rsidP="0005268A">
      <w:pPr>
        <w:spacing w:line="480" w:lineRule="auto"/>
        <w:jc w:val="both"/>
        <w:rPr>
          <w:sz w:val="24"/>
          <w:szCs w:val="24"/>
        </w:rPr>
      </w:pPr>
      <w:r w:rsidRPr="0067412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74120">
        <w:rPr>
          <w:sz w:val="24"/>
          <w:szCs w:val="24"/>
          <w:vertAlign w:val="superscript"/>
        </w:rPr>
        <w:t>st</w:t>
      </w:r>
      <w:r w:rsidRPr="0067412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74120">
        <w:rPr>
          <w:sz w:val="24"/>
          <w:szCs w:val="24"/>
          <w:vertAlign w:val="superscript"/>
        </w:rPr>
        <w:t>st</w:t>
      </w:r>
      <w:r w:rsidRPr="0067412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74120">
        <w:rPr>
          <w:sz w:val="24"/>
          <w:szCs w:val="24"/>
          <w:vertAlign w:val="superscript"/>
        </w:rPr>
        <w:t>st</w:t>
      </w:r>
      <w:r w:rsidRPr="00674120">
        <w:rPr>
          <w:sz w:val="24"/>
          <w:szCs w:val="24"/>
        </w:rPr>
        <w:t xml:space="preserve"> Kings 17:24; 22:16; 2</w:t>
      </w:r>
      <w:r w:rsidRPr="00674120">
        <w:rPr>
          <w:sz w:val="24"/>
          <w:szCs w:val="24"/>
          <w:vertAlign w:val="superscript"/>
        </w:rPr>
        <w:t>nd</w:t>
      </w:r>
      <w:r w:rsidRPr="00674120">
        <w:rPr>
          <w:sz w:val="24"/>
          <w:szCs w:val="24"/>
        </w:rPr>
        <w:t xml:space="preserve"> Chronicles 18:15; Nehemiah 6:6; Proverbs 8:7; 12:17; Isaiah 45:19 &amp; Zechariah 8:16. Truth is subject to infallible proof is in Genesis 42:14-16; Deuteronomy 13:12-15; 17:2-5; 19:16-19; 22:20-21; 1</w:t>
      </w:r>
      <w:r w:rsidRPr="00674120">
        <w:rPr>
          <w:sz w:val="24"/>
          <w:szCs w:val="24"/>
          <w:vertAlign w:val="superscript"/>
        </w:rPr>
        <w:t>st</w:t>
      </w:r>
      <w:r w:rsidRPr="00674120">
        <w:rPr>
          <w:sz w:val="24"/>
          <w:szCs w:val="24"/>
        </w:rPr>
        <w:t xml:space="preserve"> Kings 10:6-7; 2</w:t>
      </w:r>
      <w:r w:rsidRPr="00674120">
        <w:rPr>
          <w:sz w:val="24"/>
          <w:szCs w:val="24"/>
          <w:vertAlign w:val="superscript"/>
        </w:rPr>
        <w:t>nd</w:t>
      </w:r>
      <w:r w:rsidRPr="0067412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74120">
        <w:rPr>
          <w:sz w:val="24"/>
          <w:szCs w:val="24"/>
          <w:vertAlign w:val="superscript"/>
        </w:rPr>
        <w:t>nd</w:t>
      </w:r>
      <w:r w:rsidRPr="00674120">
        <w:rPr>
          <w:sz w:val="24"/>
          <w:szCs w:val="24"/>
        </w:rPr>
        <w:t xml:space="preserve"> Kings 19:17; Jeremiah </w:t>
      </w:r>
      <w:r w:rsidRPr="00674120">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74120">
        <w:rPr>
          <w:sz w:val="24"/>
          <w:szCs w:val="24"/>
          <w:vertAlign w:val="superscript"/>
        </w:rPr>
        <w:t>st</w:t>
      </w:r>
      <w:r w:rsidRPr="00674120">
        <w:rPr>
          <w:sz w:val="24"/>
          <w:szCs w:val="24"/>
        </w:rPr>
        <w:t xml:space="preserve"> Chronicles 16:36; Nehemiah 8:6 &amp; Psalms 41:13; 72:19; 89:52; 106:48. In general use is in Jeremiah 28:6 &amp; 1</w:t>
      </w:r>
      <w:r w:rsidRPr="00674120">
        <w:rPr>
          <w:sz w:val="24"/>
          <w:szCs w:val="24"/>
          <w:vertAlign w:val="superscript"/>
        </w:rPr>
        <w:t>st</w:t>
      </w:r>
      <w:r w:rsidRPr="00674120">
        <w:rPr>
          <w:sz w:val="24"/>
          <w:szCs w:val="24"/>
        </w:rPr>
        <w:t xml:space="preserve"> Kings 1:32-37. In the NT is in Romans 1:25; 9:5; 11:36; Matthew 6:13; 1</w:t>
      </w:r>
      <w:r w:rsidRPr="00674120">
        <w:rPr>
          <w:sz w:val="24"/>
          <w:szCs w:val="24"/>
          <w:vertAlign w:val="superscript"/>
        </w:rPr>
        <w:t>st</w:t>
      </w:r>
      <w:r w:rsidRPr="00674120">
        <w:rPr>
          <w:sz w:val="24"/>
          <w:szCs w:val="24"/>
        </w:rPr>
        <w:t xml:space="preserve"> Corinthians 14:16; 2</w:t>
      </w:r>
      <w:r w:rsidRPr="00674120">
        <w:rPr>
          <w:sz w:val="24"/>
          <w:szCs w:val="24"/>
          <w:vertAlign w:val="superscript"/>
        </w:rPr>
        <w:t>nd</w:t>
      </w:r>
      <w:r w:rsidRPr="00674120">
        <w:rPr>
          <w:sz w:val="24"/>
          <w:szCs w:val="24"/>
        </w:rPr>
        <w:t xml:space="preserve"> Corinthians 1:20; Galatians 6:18; Philippians 4:20; 1</w:t>
      </w:r>
      <w:r w:rsidRPr="00674120">
        <w:rPr>
          <w:sz w:val="24"/>
          <w:szCs w:val="24"/>
          <w:vertAlign w:val="superscript"/>
        </w:rPr>
        <w:t>st</w:t>
      </w:r>
      <w:r w:rsidRPr="00674120">
        <w:rPr>
          <w:sz w:val="24"/>
          <w:szCs w:val="24"/>
        </w:rPr>
        <w:t xml:space="preserve"> Timothy 1:17; Hebrews 13:20-21; 2</w:t>
      </w:r>
      <w:r w:rsidRPr="00674120">
        <w:rPr>
          <w:sz w:val="24"/>
          <w:szCs w:val="24"/>
          <w:vertAlign w:val="superscript"/>
        </w:rPr>
        <w:t>nd</w:t>
      </w:r>
      <w:r w:rsidRPr="00674120">
        <w:rPr>
          <w:sz w:val="24"/>
          <w:szCs w:val="24"/>
        </w:rPr>
        <w:t xml:space="preserve"> Peter 3:18; Jude 25 &amp; Revelation 1:6-7; 7:12; 22:20. </w:t>
      </w:r>
    </w:p>
    <w:p w:rsidR="0005268A" w:rsidRPr="00674120" w:rsidRDefault="0005268A" w:rsidP="0005268A">
      <w:pPr>
        <w:spacing w:line="480" w:lineRule="auto"/>
        <w:jc w:val="both"/>
        <w:rPr>
          <w:sz w:val="24"/>
          <w:szCs w:val="24"/>
        </w:rPr>
      </w:pPr>
      <w:r w:rsidRPr="00674120">
        <w:rPr>
          <w:sz w:val="24"/>
          <w:szCs w:val="24"/>
        </w:rPr>
        <w:t>Truth as opposed to falsehoods and downright lies is in Ephesians 4:25; John 3:33; 4:37; 18:23; Romans 1:18; 9:1; 1</w:t>
      </w:r>
      <w:r w:rsidRPr="00674120">
        <w:rPr>
          <w:sz w:val="24"/>
          <w:szCs w:val="24"/>
          <w:vertAlign w:val="superscript"/>
        </w:rPr>
        <w:t>st</w:t>
      </w:r>
      <w:r w:rsidRPr="00674120">
        <w:rPr>
          <w:sz w:val="24"/>
          <w:szCs w:val="24"/>
        </w:rPr>
        <w:t xml:space="preserve"> Corinthians 15:54; 2</w:t>
      </w:r>
      <w:r w:rsidRPr="00674120">
        <w:rPr>
          <w:sz w:val="24"/>
          <w:szCs w:val="24"/>
          <w:vertAlign w:val="superscript"/>
        </w:rPr>
        <w:t>nd</w:t>
      </w:r>
      <w:r w:rsidRPr="00674120">
        <w:rPr>
          <w:sz w:val="24"/>
          <w:szCs w:val="24"/>
        </w:rPr>
        <w:t xml:space="preserve"> Corinthians 7:14; Galatians 4:16; Titus 1:13; 2</w:t>
      </w:r>
      <w:r w:rsidRPr="00674120">
        <w:rPr>
          <w:sz w:val="24"/>
          <w:szCs w:val="24"/>
          <w:vertAlign w:val="superscript"/>
        </w:rPr>
        <w:t>nd</w:t>
      </w:r>
      <w:r w:rsidRPr="00674120">
        <w:rPr>
          <w:sz w:val="24"/>
          <w:szCs w:val="24"/>
        </w:rPr>
        <w:t xml:space="preserve"> Peter 2:22; 1</w:t>
      </w:r>
      <w:r w:rsidRPr="00674120">
        <w:rPr>
          <w:sz w:val="24"/>
          <w:szCs w:val="24"/>
          <w:vertAlign w:val="superscript"/>
        </w:rPr>
        <w:t>st</w:t>
      </w:r>
      <w:r w:rsidRPr="00674120">
        <w:rPr>
          <w:sz w:val="24"/>
          <w:szCs w:val="24"/>
        </w:rPr>
        <w:t xml:space="preserve"> John 2:4; 2</w:t>
      </w:r>
      <w:r w:rsidRPr="00674120">
        <w:rPr>
          <w:sz w:val="24"/>
          <w:szCs w:val="24"/>
          <w:vertAlign w:val="superscript"/>
        </w:rPr>
        <w:t>nd</w:t>
      </w:r>
      <w:r w:rsidRPr="00674120">
        <w:rPr>
          <w:sz w:val="24"/>
          <w:szCs w:val="24"/>
        </w:rPr>
        <w:t xml:space="preserve"> John 1-2 &amp; Acts 6:8-10; 7:1-53, 55-56, 59-60; 21:24; 24:8; 26:25. Truth as reality is in Hebrews 9:24; John 1:9; 4:23; 17:3; Ephesians 4:24; 1</w:t>
      </w:r>
      <w:r w:rsidRPr="00674120">
        <w:rPr>
          <w:sz w:val="24"/>
          <w:szCs w:val="24"/>
          <w:vertAlign w:val="superscript"/>
        </w:rPr>
        <w:t>st</w:t>
      </w:r>
      <w:r w:rsidRPr="00674120">
        <w:rPr>
          <w:sz w:val="24"/>
          <w:szCs w:val="24"/>
        </w:rPr>
        <w:t xml:space="preserve"> Thessalonians 1:9; 1</w:t>
      </w:r>
      <w:r w:rsidRPr="00674120">
        <w:rPr>
          <w:sz w:val="24"/>
          <w:szCs w:val="24"/>
          <w:vertAlign w:val="superscript"/>
        </w:rPr>
        <w:t>st</w:t>
      </w:r>
      <w:r w:rsidRPr="00674120">
        <w:rPr>
          <w:sz w:val="24"/>
          <w:szCs w:val="24"/>
        </w:rPr>
        <w:t xml:space="preserve"> Timothy 1:2; 3:2; Hebrews 8:2; 12:8; 1</w:t>
      </w:r>
      <w:r w:rsidRPr="00674120">
        <w:rPr>
          <w:sz w:val="24"/>
          <w:szCs w:val="24"/>
          <w:vertAlign w:val="superscript"/>
        </w:rPr>
        <w:t>st</w:t>
      </w:r>
      <w:r w:rsidRPr="00674120">
        <w:rPr>
          <w:sz w:val="24"/>
          <w:szCs w:val="24"/>
        </w:rPr>
        <w:t xml:space="preserve"> Peter 5:12; 1</w:t>
      </w:r>
      <w:r w:rsidRPr="00674120">
        <w:rPr>
          <w:sz w:val="24"/>
          <w:szCs w:val="24"/>
          <w:vertAlign w:val="superscript"/>
        </w:rPr>
        <w:t>st</w:t>
      </w:r>
      <w:r w:rsidRPr="00674120">
        <w:rPr>
          <w:sz w:val="24"/>
          <w:szCs w:val="24"/>
        </w:rPr>
        <w:t xml:space="preserve"> John 2:5, 8; 5:20 &amp; Revelation 19:9. Truth as trustworthy affirmations is in John 6:47; Matthew 6:2; 10:23; 16:28; 19:23; 23:36; 26:13; Mark 9:41; 11:23; John 1:51; 5:24-25; 8:34; 10:7; 16:7; Philippians 1:15; 1</w:t>
      </w:r>
      <w:r w:rsidRPr="00674120">
        <w:rPr>
          <w:sz w:val="24"/>
          <w:szCs w:val="24"/>
          <w:vertAlign w:val="superscript"/>
        </w:rPr>
        <w:t>st</w:t>
      </w:r>
      <w:r w:rsidRPr="00674120">
        <w:rPr>
          <w:sz w:val="24"/>
          <w:szCs w:val="24"/>
        </w:rPr>
        <w:t xml:space="preserve"> Timothy 3:9 &amp; Luke 12:44; 21:3. Truth as faithfulness and reliability: The quality of truth is in Philippians 4:8; John 1:17; 3:21; 4:24; 17:17; Romans 2:20; 1</w:t>
      </w:r>
      <w:r w:rsidRPr="00674120">
        <w:rPr>
          <w:sz w:val="24"/>
          <w:szCs w:val="24"/>
          <w:vertAlign w:val="superscript"/>
        </w:rPr>
        <w:t>st</w:t>
      </w:r>
      <w:r w:rsidRPr="00674120">
        <w:rPr>
          <w:sz w:val="24"/>
          <w:szCs w:val="24"/>
        </w:rPr>
        <w:t xml:space="preserve"> Corinthians 5:8; 13:6; 2</w:t>
      </w:r>
      <w:r w:rsidRPr="00674120">
        <w:rPr>
          <w:sz w:val="24"/>
          <w:szCs w:val="24"/>
          <w:vertAlign w:val="superscript"/>
        </w:rPr>
        <w:t>nd</w:t>
      </w:r>
      <w:r w:rsidRPr="00674120">
        <w:rPr>
          <w:sz w:val="24"/>
          <w:szCs w:val="24"/>
        </w:rPr>
        <w:t xml:space="preserve"> Corinthians 13:8; Ephesians 5:9; 6:14 &amp; 3</w:t>
      </w:r>
      <w:r w:rsidRPr="00674120">
        <w:rPr>
          <w:sz w:val="24"/>
          <w:szCs w:val="24"/>
          <w:vertAlign w:val="superscript"/>
        </w:rPr>
        <w:t>rd</w:t>
      </w:r>
      <w:r w:rsidRPr="00674120">
        <w:rPr>
          <w:sz w:val="24"/>
          <w:szCs w:val="24"/>
        </w:rPr>
        <w:t xml:space="preserve"> John 12. The Whole Truth as an aspect of the Divine Character of the Father Stephen is in Romans 3:3-4, 7; 15:8; Psalms 51:4; 1</w:t>
      </w:r>
      <w:r w:rsidRPr="00674120">
        <w:rPr>
          <w:sz w:val="24"/>
          <w:szCs w:val="24"/>
          <w:vertAlign w:val="superscript"/>
        </w:rPr>
        <w:t>st</w:t>
      </w:r>
      <w:r w:rsidRPr="00674120">
        <w:rPr>
          <w:sz w:val="24"/>
          <w:szCs w:val="24"/>
        </w:rPr>
        <w:t xml:space="preserve"> John 5:20 &amp; Revelation 3:7, 14; 6:10; 15:3; 16:7; 19:2, 11. Truth as a Human Quality is in 1</w:t>
      </w:r>
      <w:r w:rsidRPr="00674120">
        <w:rPr>
          <w:sz w:val="24"/>
          <w:szCs w:val="24"/>
          <w:vertAlign w:val="superscript"/>
        </w:rPr>
        <w:t>st</w:t>
      </w:r>
      <w:r w:rsidRPr="00674120">
        <w:rPr>
          <w:sz w:val="24"/>
          <w:szCs w:val="24"/>
        </w:rPr>
        <w:t xml:space="preserve"> John 1:8; John 3:21; 7:18; Ephesians 4:15; Philippians 1:18; Revelation 2:13 &amp; Acts 11:23; 14:22. The Son Jesus as truth is in John 1:14; 14:6; 15:1; 18:37-38 &amp; 1</w:t>
      </w:r>
      <w:r w:rsidRPr="00674120">
        <w:rPr>
          <w:sz w:val="24"/>
          <w:szCs w:val="24"/>
          <w:vertAlign w:val="superscript"/>
        </w:rPr>
        <w:t>st</w:t>
      </w:r>
      <w:r w:rsidRPr="00674120">
        <w:rPr>
          <w:sz w:val="24"/>
          <w:szCs w:val="24"/>
        </w:rPr>
        <w:t xml:space="preserve"> John 5:20. The Brother John the Holy Ghost as truth is in John 14:16-17; 15:26; 16:13 &amp; 1</w:t>
      </w:r>
      <w:r w:rsidRPr="00674120">
        <w:rPr>
          <w:sz w:val="24"/>
          <w:szCs w:val="24"/>
          <w:vertAlign w:val="superscript"/>
        </w:rPr>
        <w:t>st</w:t>
      </w:r>
      <w:r w:rsidRPr="00674120">
        <w:rPr>
          <w:sz w:val="24"/>
          <w:szCs w:val="24"/>
        </w:rPr>
        <w:t xml:space="preserve"> John 4:6; 5:6. The Gospel Kingdom and the Saintly Christian Faith </w:t>
      </w:r>
      <w:r w:rsidRPr="00674120">
        <w:rPr>
          <w:sz w:val="24"/>
          <w:szCs w:val="24"/>
        </w:rPr>
        <w:lastRenderedPageBreak/>
        <w:t>as truth is in Ephesians 1:13; John 8:31-32; 2</w:t>
      </w:r>
      <w:r w:rsidRPr="00674120">
        <w:rPr>
          <w:sz w:val="24"/>
          <w:szCs w:val="24"/>
          <w:vertAlign w:val="superscript"/>
        </w:rPr>
        <w:t>nd</w:t>
      </w:r>
      <w:r w:rsidRPr="00674120">
        <w:rPr>
          <w:sz w:val="24"/>
          <w:szCs w:val="24"/>
        </w:rPr>
        <w:t xml:space="preserve"> Corinthians 4:2; Galatians 2:5; Colossians 1:5; 1</w:t>
      </w:r>
      <w:r w:rsidRPr="00674120">
        <w:rPr>
          <w:sz w:val="24"/>
          <w:szCs w:val="24"/>
          <w:vertAlign w:val="superscript"/>
        </w:rPr>
        <w:t>st</w:t>
      </w:r>
      <w:r w:rsidRPr="00674120">
        <w:rPr>
          <w:sz w:val="24"/>
          <w:szCs w:val="24"/>
        </w:rPr>
        <w:t xml:space="preserve"> Timothy 2:3-4; 4:6; 2</w:t>
      </w:r>
      <w:r w:rsidRPr="00674120">
        <w:rPr>
          <w:sz w:val="24"/>
          <w:szCs w:val="24"/>
          <w:vertAlign w:val="superscript"/>
        </w:rPr>
        <w:t>nd</w:t>
      </w:r>
      <w:r w:rsidRPr="00674120">
        <w:rPr>
          <w:sz w:val="24"/>
          <w:szCs w:val="24"/>
        </w:rPr>
        <w:t xml:space="preserve"> Timothy 2:18; 4:4; Titus 1:1; James 5:19; 2</w:t>
      </w:r>
      <w:r w:rsidRPr="00674120">
        <w:rPr>
          <w:sz w:val="24"/>
          <w:szCs w:val="24"/>
          <w:vertAlign w:val="superscript"/>
        </w:rPr>
        <w:t>nd</w:t>
      </w:r>
      <w:r w:rsidRPr="00674120">
        <w:rPr>
          <w:sz w:val="24"/>
          <w:szCs w:val="24"/>
        </w:rPr>
        <w:t xml:space="preserve"> Peter 2:2; 1</w:t>
      </w:r>
      <w:r w:rsidRPr="00674120">
        <w:rPr>
          <w:sz w:val="24"/>
          <w:szCs w:val="24"/>
          <w:vertAlign w:val="superscript"/>
        </w:rPr>
        <w:t>st</w:t>
      </w:r>
      <w:r w:rsidRPr="00674120">
        <w:rPr>
          <w:sz w:val="24"/>
          <w:szCs w:val="24"/>
        </w:rPr>
        <w:t xml:space="preserve"> John 3:19 &amp; Acts 20:30. </w:t>
      </w:r>
    </w:p>
    <w:p w:rsidR="0005268A" w:rsidRPr="00674120" w:rsidRDefault="0005268A" w:rsidP="0005268A">
      <w:pPr>
        <w:spacing w:before="240" w:line="480" w:lineRule="auto"/>
        <w:jc w:val="both"/>
        <w:rPr>
          <w:sz w:val="24"/>
          <w:szCs w:val="24"/>
        </w:rPr>
      </w:pPr>
      <w:r w:rsidRPr="00674120">
        <w:rPr>
          <w:sz w:val="24"/>
          <w:szCs w:val="24"/>
        </w:rPr>
        <w:t>The Father Stephen is the Only One True God: He alone is God is in Jeremiah 10:10; Deuteronomy 4:39; 2</w:t>
      </w:r>
      <w:r w:rsidRPr="00674120">
        <w:rPr>
          <w:sz w:val="24"/>
          <w:szCs w:val="24"/>
          <w:vertAlign w:val="superscript"/>
        </w:rPr>
        <w:t>nd</w:t>
      </w:r>
      <w:r w:rsidRPr="00674120">
        <w:rPr>
          <w:sz w:val="24"/>
          <w:szCs w:val="24"/>
        </w:rPr>
        <w:t xml:space="preserve"> Chronicles 15:3; Isaiah 43:10-11; 45:5-6, 14, 21; Zechariah 14:9; John 1:18; 17:3 &amp; Revelation 6:10. The contrast with other Gods is in Romans 1:25; Exodus 15:11; Deuteronomy 4:35; 32:39; Psalms 86:8; Isaiah 43:3 &amp; 1</w:t>
      </w:r>
      <w:r w:rsidRPr="00674120">
        <w:rPr>
          <w:sz w:val="24"/>
          <w:szCs w:val="24"/>
          <w:vertAlign w:val="superscript"/>
        </w:rPr>
        <w:t>st</w:t>
      </w:r>
      <w:r w:rsidRPr="00674120">
        <w:rPr>
          <w:sz w:val="24"/>
          <w:szCs w:val="24"/>
        </w:rPr>
        <w:t xml:space="preserve"> Thessalonians 1:9. The contrast with Earthly Rulers is in Jeremiah 10:6-8. The Father Stephen is characterized by truth is in Psalms 31:5; 40:10; 43:3; Isaiah 65:16; John 3:33; 7:28; 8:26; 1</w:t>
      </w:r>
      <w:r w:rsidRPr="00674120">
        <w:rPr>
          <w:sz w:val="24"/>
          <w:szCs w:val="24"/>
          <w:vertAlign w:val="superscript"/>
        </w:rPr>
        <w:t>st</w:t>
      </w:r>
      <w:r w:rsidRPr="0067412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74120">
        <w:rPr>
          <w:sz w:val="24"/>
          <w:szCs w:val="24"/>
          <w:vertAlign w:val="superscript"/>
        </w:rPr>
        <w:t>st</w:t>
      </w:r>
      <w:r w:rsidRPr="0067412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74120">
        <w:rPr>
          <w:sz w:val="24"/>
          <w:szCs w:val="24"/>
          <w:vertAlign w:val="superscript"/>
        </w:rPr>
        <w:t>st</w:t>
      </w:r>
      <w:r w:rsidRPr="00674120">
        <w:rPr>
          <w:sz w:val="24"/>
          <w:szCs w:val="24"/>
        </w:rPr>
        <w:t xml:space="preserve"> Samuel 15:29; Psalms 12:6; 33:4; 119:151, 160; Romans 3:4; Titus 1:2; Hebrews 6:18 &amp; James 1:17. His words of promise are totally true and trustworthy is in Psalms 132:11; Psalms 110:4; 2</w:t>
      </w:r>
      <w:r w:rsidRPr="00674120">
        <w:rPr>
          <w:sz w:val="24"/>
          <w:szCs w:val="24"/>
          <w:vertAlign w:val="superscript"/>
        </w:rPr>
        <w:t>nd</w:t>
      </w:r>
      <w:r w:rsidRPr="0067412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74120">
        <w:rPr>
          <w:sz w:val="24"/>
          <w:szCs w:val="24"/>
        </w:rPr>
        <w:lastRenderedPageBreak/>
        <w:t>Father Stephen Our Lord Impartially Judges with Impartial Justice in 1</w:t>
      </w:r>
      <w:r w:rsidRPr="00674120">
        <w:rPr>
          <w:sz w:val="24"/>
          <w:szCs w:val="24"/>
          <w:vertAlign w:val="superscript"/>
        </w:rPr>
        <w:t>st</w:t>
      </w:r>
      <w:r w:rsidRPr="00674120">
        <w:rPr>
          <w:sz w:val="24"/>
          <w:szCs w:val="24"/>
        </w:rPr>
        <w:t xml:space="preserve"> Peter 1:17-21. They are 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w:t>
      </w:r>
    </w:p>
    <w:p w:rsidR="0005268A" w:rsidRPr="00674120" w:rsidRDefault="0005268A" w:rsidP="0005268A">
      <w:pPr>
        <w:spacing w:line="480" w:lineRule="auto"/>
        <w:jc w:val="both"/>
        <w:rPr>
          <w:sz w:val="24"/>
          <w:szCs w:val="24"/>
        </w:rPr>
      </w:pPr>
      <w:r w:rsidRPr="00674120">
        <w:rPr>
          <w:sz w:val="24"/>
          <w:szCs w:val="24"/>
        </w:rPr>
        <w:t>The Truthfulness of the Father Stephen: The Titles reflecting the Father Stephen’s Truthfulness: The True God as the Father Stephen is in 2</w:t>
      </w:r>
      <w:r w:rsidRPr="00674120">
        <w:rPr>
          <w:sz w:val="24"/>
          <w:szCs w:val="24"/>
          <w:vertAlign w:val="superscript"/>
        </w:rPr>
        <w:t>nd</w:t>
      </w:r>
      <w:r w:rsidRPr="00674120">
        <w:rPr>
          <w:sz w:val="24"/>
          <w:szCs w:val="24"/>
        </w:rPr>
        <w:t xml:space="preserve"> Chronicles 15:3; Jeremiah 10:10 &amp; 1</w:t>
      </w:r>
      <w:r w:rsidRPr="00674120">
        <w:rPr>
          <w:sz w:val="24"/>
          <w:szCs w:val="24"/>
          <w:vertAlign w:val="superscript"/>
        </w:rPr>
        <w:t>st</w:t>
      </w:r>
      <w:r w:rsidRPr="00674120">
        <w:rPr>
          <w:sz w:val="24"/>
          <w:szCs w:val="24"/>
        </w:rPr>
        <w:t xml:space="preserve"> Thessalonians 1:9. The God of Truth as the Father Stephen is in Psalms 31:5 &amp; Isaiah 65:16. The Son Jesus Christ is the Truth is in John 1:14, 17; 6:32; 14:6; 1</w:t>
      </w:r>
      <w:r w:rsidRPr="00674120">
        <w:rPr>
          <w:sz w:val="24"/>
          <w:szCs w:val="24"/>
          <w:vertAlign w:val="superscript"/>
        </w:rPr>
        <w:t>st</w:t>
      </w:r>
      <w:r w:rsidRPr="00674120">
        <w:rPr>
          <w:sz w:val="24"/>
          <w:szCs w:val="24"/>
        </w:rPr>
        <w:t xml:space="preserve"> John 5:20 &amp; Revelation 3:7, 14. The Brother John the Holy Ghost is the Truth is in John 14:17; 15:26; 16:13 &amp; 1</w:t>
      </w:r>
      <w:r w:rsidRPr="00674120">
        <w:rPr>
          <w:sz w:val="24"/>
          <w:szCs w:val="24"/>
          <w:vertAlign w:val="superscript"/>
        </w:rPr>
        <w:t>st</w:t>
      </w:r>
      <w:r w:rsidRPr="00674120">
        <w:rPr>
          <w:sz w:val="24"/>
          <w:szCs w:val="24"/>
        </w:rPr>
        <w:t xml:space="preserve"> John 4:6; 5:6. The Father Stephen is true to His divine character and His inerrant word: He speaks the truth is in Isaiah 45:19; 2</w:t>
      </w:r>
      <w:r w:rsidRPr="00674120">
        <w:rPr>
          <w:sz w:val="24"/>
          <w:szCs w:val="24"/>
          <w:vertAlign w:val="superscript"/>
        </w:rPr>
        <w:t>nd</w:t>
      </w:r>
      <w:r w:rsidRPr="00674120">
        <w:rPr>
          <w:sz w:val="24"/>
          <w:szCs w:val="24"/>
        </w:rPr>
        <w:t xml:space="preserve"> Samuel 7:28; Psalms 33:4; 119:160; John 17:17 &amp; Revelation 21:5; 22:6. He does not lie is in Numbers 23:19; Romans 3:4; 2</w:t>
      </w:r>
      <w:r w:rsidRPr="00674120">
        <w:rPr>
          <w:sz w:val="24"/>
          <w:szCs w:val="24"/>
          <w:vertAlign w:val="superscript"/>
        </w:rPr>
        <w:t>nd</w:t>
      </w:r>
      <w:r w:rsidRPr="00674120">
        <w:rPr>
          <w:sz w:val="24"/>
          <w:szCs w:val="24"/>
        </w:rPr>
        <w:t xml:space="preserve"> Timothy 2:13; Titus 1:2 &amp; Hebrews 6:18. He is true to Himself and His divine promises is in Deuteronomy 32:4; Psalms 25:10; 33:4; 145:13; 146:6; Lamentations 3:23; 2</w:t>
      </w:r>
      <w:r w:rsidRPr="00674120">
        <w:rPr>
          <w:sz w:val="24"/>
          <w:szCs w:val="24"/>
          <w:vertAlign w:val="superscript"/>
        </w:rPr>
        <w:t>nd</w:t>
      </w:r>
      <w:r w:rsidRPr="00674120">
        <w:rPr>
          <w:sz w:val="24"/>
          <w:szCs w:val="24"/>
        </w:rPr>
        <w:t xml:space="preserve"> Timothy 2:13. The Father Stephen’s True Promises: The Holy </w:t>
      </w:r>
      <w:r w:rsidRPr="00674120">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74120">
        <w:rPr>
          <w:sz w:val="24"/>
          <w:szCs w:val="24"/>
          <w:vertAlign w:val="superscript"/>
        </w:rPr>
        <w:t>nd</w:t>
      </w:r>
      <w:r w:rsidRPr="00674120">
        <w:rPr>
          <w:sz w:val="24"/>
          <w:szCs w:val="24"/>
        </w:rPr>
        <w:t xml:space="preserve"> Timothy 2:13. If You have any questions on the 10 covenants, You must get My book called “</w:t>
      </w:r>
      <w:r w:rsidRPr="00674120">
        <w:rPr>
          <w:b/>
          <w:sz w:val="24"/>
          <w:szCs w:val="24"/>
        </w:rPr>
        <w:t>The Garden of Eden that the Lord God Created</w:t>
      </w:r>
      <w:r w:rsidRPr="0067412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74120">
        <w:rPr>
          <w:sz w:val="24"/>
          <w:szCs w:val="24"/>
          <w:vertAlign w:val="superscript"/>
        </w:rPr>
        <w:t>st</w:t>
      </w:r>
      <w:r w:rsidRPr="0067412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74120">
        <w:rPr>
          <w:sz w:val="24"/>
          <w:szCs w:val="24"/>
          <w:vertAlign w:val="superscript"/>
        </w:rPr>
        <w:t>st</w:t>
      </w:r>
      <w:r w:rsidRPr="0067412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268A" w:rsidRPr="00674120" w:rsidRDefault="0005268A" w:rsidP="0005268A">
      <w:pPr>
        <w:spacing w:line="480" w:lineRule="auto"/>
        <w:jc w:val="both"/>
        <w:rPr>
          <w:sz w:val="24"/>
          <w:szCs w:val="24"/>
        </w:rPr>
      </w:pPr>
      <w:r w:rsidRPr="00674120">
        <w:rPr>
          <w:sz w:val="24"/>
          <w:szCs w:val="24"/>
        </w:rPr>
        <w:t>The Uniqueness of the Father Stephen: There is no God except the Father Stephen acting as the Lord Yahweh in John 8:58; Isaiah 43:10-11; 44:6-8; 45:5-6, 18; Deuteronomy 4:35; 6:4; 32:3; 1</w:t>
      </w:r>
      <w:r w:rsidRPr="00674120">
        <w:rPr>
          <w:sz w:val="24"/>
          <w:szCs w:val="24"/>
          <w:vertAlign w:val="superscript"/>
        </w:rPr>
        <w:t>st</w:t>
      </w:r>
      <w:r w:rsidRPr="00674120">
        <w:rPr>
          <w:sz w:val="24"/>
          <w:szCs w:val="24"/>
        </w:rPr>
        <w:t xml:space="preserve"> Kings 8:60; Psalms 83:18; 86:10; 1</w:t>
      </w:r>
      <w:r w:rsidRPr="00674120">
        <w:rPr>
          <w:sz w:val="24"/>
          <w:szCs w:val="24"/>
          <w:vertAlign w:val="superscript"/>
        </w:rPr>
        <w:t>st</w:t>
      </w:r>
      <w:r w:rsidRPr="00674120">
        <w:rPr>
          <w:sz w:val="24"/>
          <w:szCs w:val="24"/>
        </w:rPr>
        <w:t xml:space="preserve"> Corinthians 8:4-6; Ephesians 4:6 &amp; 1</w:t>
      </w:r>
      <w:r w:rsidRPr="00674120">
        <w:rPr>
          <w:sz w:val="24"/>
          <w:szCs w:val="24"/>
          <w:vertAlign w:val="superscript"/>
        </w:rPr>
        <w:t>st</w:t>
      </w:r>
      <w:r w:rsidRPr="0067412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74120">
        <w:rPr>
          <w:sz w:val="24"/>
          <w:szCs w:val="24"/>
        </w:rPr>
        <w:lastRenderedPageBreak/>
        <w:t>Colossians 1:16; Revelation 4:11 &amp; Acts 14:15. In His Mighty Acts is in Psalms 86:10; 135:5-6. In His Divine Character, Glory &amp; Majesty is in Exodus 15:11; 2</w:t>
      </w:r>
      <w:r w:rsidRPr="00674120">
        <w:rPr>
          <w:sz w:val="24"/>
          <w:szCs w:val="24"/>
          <w:vertAlign w:val="superscript"/>
        </w:rPr>
        <w:t>nd</w:t>
      </w:r>
      <w:r w:rsidRPr="00674120">
        <w:rPr>
          <w:sz w:val="24"/>
          <w:szCs w:val="24"/>
        </w:rPr>
        <w:t xml:space="preserve"> Samuel 7:22 &amp; 1</w:t>
      </w:r>
      <w:r w:rsidRPr="00674120">
        <w:rPr>
          <w:sz w:val="24"/>
          <w:szCs w:val="24"/>
          <w:vertAlign w:val="superscript"/>
        </w:rPr>
        <w:t>st</w:t>
      </w:r>
      <w:r w:rsidRPr="00674120">
        <w:rPr>
          <w:sz w:val="24"/>
          <w:szCs w:val="24"/>
        </w:rPr>
        <w:t xml:space="preserve"> Chronicles 29:11. In His Ability to Save is in Deuteronomy 33:26; Isaiah 45:20-22 &amp; Jeremiah 10:5-6. In His Covenant of Omni-Benevolence is in 1</w:t>
      </w:r>
      <w:r w:rsidRPr="00674120">
        <w:rPr>
          <w:sz w:val="24"/>
          <w:szCs w:val="24"/>
          <w:vertAlign w:val="superscript"/>
        </w:rPr>
        <w:t>st</w:t>
      </w:r>
      <w:r w:rsidRPr="00674120">
        <w:rPr>
          <w:sz w:val="24"/>
          <w:szCs w:val="24"/>
        </w:rPr>
        <w:t xml:space="preserve"> Kings 8:23; 2</w:t>
      </w:r>
      <w:r w:rsidRPr="00674120">
        <w:rPr>
          <w:sz w:val="24"/>
          <w:szCs w:val="24"/>
          <w:vertAlign w:val="superscript"/>
        </w:rPr>
        <w:t>nd</w:t>
      </w:r>
      <w:r w:rsidRPr="00674120">
        <w:rPr>
          <w:sz w:val="24"/>
          <w:szCs w:val="24"/>
        </w:rPr>
        <w:t xml:space="preserve"> Samuel 7:22-23 &amp; 1</w:t>
      </w:r>
      <w:r w:rsidRPr="00674120">
        <w:rPr>
          <w:sz w:val="24"/>
          <w:szCs w:val="24"/>
          <w:vertAlign w:val="superscript"/>
        </w:rPr>
        <w:t>st</w:t>
      </w:r>
      <w:r w:rsidRPr="00674120">
        <w:rPr>
          <w:sz w:val="24"/>
          <w:szCs w:val="24"/>
        </w:rPr>
        <w:t xml:space="preserve"> Chronicles 17:20-21. In His Sovereignty is in Zechariah 14:9; Deuteronomy 4:39; 1</w:t>
      </w:r>
      <w:r w:rsidRPr="00674120">
        <w:rPr>
          <w:sz w:val="24"/>
          <w:szCs w:val="24"/>
          <w:vertAlign w:val="superscript"/>
        </w:rPr>
        <w:t>st</w:t>
      </w:r>
      <w:r w:rsidRPr="0067412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74120">
        <w:rPr>
          <w:sz w:val="24"/>
          <w:szCs w:val="24"/>
          <w:vertAlign w:val="superscript"/>
        </w:rPr>
        <w:t>nd</w:t>
      </w:r>
      <w:r w:rsidRPr="0067412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268A" w:rsidRPr="00674120" w:rsidRDefault="0005268A" w:rsidP="0005268A">
      <w:pPr>
        <w:jc w:val="center"/>
        <w:rPr>
          <w:sz w:val="24"/>
          <w:szCs w:val="24"/>
        </w:rPr>
      </w:pPr>
      <w:r w:rsidRPr="00674120">
        <w:rPr>
          <w:sz w:val="24"/>
          <w:szCs w:val="24"/>
        </w:rPr>
        <w:t>The Father Stephen’s Supreme Glory &amp; Supreme Majesty</w:t>
      </w:r>
    </w:p>
    <w:p w:rsidR="0005268A" w:rsidRPr="00674120" w:rsidRDefault="0005268A" w:rsidP="0005268A">
      <w:pPr>
        <w:spacing w:line="480" w:lineRule="auto"/>
        <w:jc w:val="both"/>
        <w:rPr>
          <w:sz w:val="24"/>
          <w:szCs w:val="24"/>
        </w:rPr>
      </w:pPr>
      <w:r w:rsidRPr="0067412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74120">
        <w:rPr>
          <w:sz w:val="24"/>
          <w:szCs w:val="24"/>
          <w:vertAlign w:val="superscript"/>
        </w:rPr>
        <w:t>nd</w:t>
      </w:r>
      <w:r w:rsidRPr="00674120">
        <w:rPr>
          <w:sz w:val="24"/>
          <w:szCs w:val="24"/>
        </w:rPr>
        <w:t xml:space="preserve"> Samuel 22:8-16; Psalms 18:7-15; </w:t>
      </w:r>
      <w:r w:rsidRPr="00674120">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74120">
        <w:rPr>
          <w:sz w:val="24"/>
          <w:szCs w:val="24"/>
          <w:vertAlign w:val="superscript"/>
        </w:rPr>
        <w:t>nd</w:t>
      </w:r>
      <w:r w:rsidRPr="00674120">
        <w:rPr>
          <w:sz w:val="24"/>
          <w:szCs w:val="24"/>
        </w:rPr>
        <w:t xml:space="preserve"> Chronicles 5:13-14; 7:1-3; Ezekiel 8:4; 9:3; 10:19; 43:1-5; 1</w:t>
      </w:r>
      <w:r w:rsidRPr="00674120">
        <w:rPr>
          <w:sz w:val="24"/>
          <w:szCs w:val="24"/>
          <w:vertAlign w:val="superscript"/>
        </w:rPr>
        <w:t>st</w:t>
      </w:r>
      <w:r w:rsidRPr="00674120">
        <w:rPr>
          <w:sz w:val="24"/>
          <w:szCs w:val="24"/>
        </w:rPr>
        <w:t xml:space="preserve"> Kings 8:10-11; Exodus 40:34-35 &amp; Revelation 15:8. The Father Stephen’s Glory that is revealed: In His Son Jesus Christ is in Hebrews 1:3; Isaiah 49:3; John 1:14; 13:31-32; 17:5; 2</w:t>
      </w:r>
      <w:r w:rsidRPr="00674120">
        <w:rPr>
          <w:sz w:val="24"/>
          <w:szCs w:val="24"/>
          <w:vertAlign w:val="superscript"/>
        </w:rPr>
        <w:t>nd</w:t>
      </w:r>
      <w:r w:rsidRPr="00674120">
        <w:rPr>
          <w:sz w:val="24"/>
          <w:szCs w:val="24"/>
        </w:rPr>
        <w:t xml:space="preserve"> Corinthians 4:6 &amp; 2</w:t>
      </w:r>
      <w:r w:rsidRPr="00674120">
        <w:rPr>
          <w:sz w:val="24"/>
          <w:szCs w:val="24"/>
          <w:vertAlign w:val="superscript"/>
        </w:rPr>
        <w:t>nd</w:t>
      </w:r>
      <w:r w:rsidRPr="00674120">
        <w:rPr>
          <w:sz w:val="24"/>
          <w:szCs w:val="24"/>
        </w:rPr>
        <w:t xml:space="preserve"> Peter 1:17. In His People is in Colossians 1:27; Isaiah 60:19-21; 62:3; 2</w:t>
      </w:r>
      <w:r w:rsidRPr="00674120">
        <w:rPr>
          <w:sz w:val="24"/>
          <w:szCs w:val="24"/>
          <w:vertAlign w:val="superscript"/>
        </w:rPr>
        <w:t>nd</w:t>
      </w:r>
      <w:r w:rsidRPr="0067412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74120">
        <w:rPr>
          <w:sz w:val="24"/>
          <w:szCs w:val="24"/>
          <w:vertAlign w:val="superscript"/>
        </w:rPr>
        <w:t>st</w:t>
      </w:r>
      <w:r w:rsidRPr="00674120">
        <w:rPr>
          <w:sz w:val="24"/>
          <w:szCs w:val="24"/>
        </w:rPr>
        <w:t xml:space="preserve"> Peter 5:10. In His Divine Name is in Nehemiah 9:5; Deuteronomy 28:58; 1</w:t>
      </w:r>
      <w:r w:rsidRPr="00674120">
        <w:rPr>
          <w:sz w:val="24"/>
          <w:szCs w:val="24"/>
          <w:vertAlign w:val="superscript"/>
        </w:rPr>
        <w:t>st</w:t>
      </w:r>
      <w:r w:rsidRPr="00674120">
        <w:rPr>
          <w:sz w:val="24"/>
          <w:szCs w:val="24"/>
        </w:rPr>
        <w:t xml:space="preserve"> Chronicles 29:13 &amp; Psalms 8:1; 79:9. In His Divine Works is in Psalms 19:1; 111:3; Isaiah 12:5; 35:2 &amp; John 11:40-44; 17:4. In His Supreme Kingdom of Lordship is in Psalms 145:11-12; 1</w:t>
      </w:r>
      <w:r w:rsidRPr="00674120">
        <w:rPr>
          <w:sz w:val="24"/>
          <w:szCs w:val="24"/>
          <w:vertAlign w:val="superscript"/>
        </w:rPr>
        <w:t>st</w:t>
      </w:r>
      <w:r w:rsidRPr="00674120">
        <w:rPr>
          <w:sz w:val="24"/>
          <w:szCs w:val="24"/>
        </w:rPr>
        <w:t xml:space="preserve"> Chronicles 29:11; Matthew 6:13 &amp; 1</w:t>
      </w:r>
      <w:r w:rsidRPr="00674120">
        <w:rPr>
          <w:sz w:val="24"/>
          <w:szCs w:val="24"/>
          <w:vertAlign w:val="superscript"/>
        </w:rPr>
        <w:t>st</w:t>
      </w:r>
      <w:r w:rsidRPr="00674120">
        <w:rPr>
          <w:sz w:val="24"/>
          <w:szCs w:val="24"/>
        </w:rPr>
        <w:t xml:space="preserve"> Thessalonians 2:12. The Father Stephen’s Glory cannot be fully seen by any of His Creations is in 1</w:t>
      </w:r>
      <w:r w:rsidRPr="00674120">
        <w:rPr>
          <w:sz w:val="24"/>
          <w:szCs w:val="24"/>
          <w:vertAlign w:val="superscript"/>
        </w:rPr>
        <w:t>st</w:t>
      </w:r>
      <w:r w:rsidRPr="0067412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268A" w:rsidRPr="00674120" w:rsidRDefault="0005268A" w:rsidP="0005268A">
      <w:pPr>
        <w:spacing w:line="480" w:lineRule="auto"/>
        <w:jc w:val="both"/>
        <w:rPr>
          <w:sz w:val="24"/>
          <w:szCs w:val="24"/>
        </w:rPr>
      </w:pPr>
      <w:r w:rsidRPr="0067412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74120">
        <w:rPr>
          <w:sz w:val="24"/>
          <w:szCs w:val="24"/>
          <w:vertAlign w:val="superscript"/>
        </w:rPr>
        <w:t>st</w:t>
      </w:r>
      <w:r w:rsidRPr="00674120">
        <w:rPr>
          <w:sz w:val="24"/>
          <w:szCs w:val="24"/>
        </w:rPr>
        <w:t xml:space="preserve"> </w:t>
      </w:r>
      <w:r w:rsidRPr="00674120">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74120">
        <w:rPr>
          <w:sz w:val="24"/>
          <w:szCs w:val="24"/>
          <w:vertAlign w:val="superscript"/>
        </w:rPr>
        <w:t>st</w:t>
      </w:r>
      <w:r w:rsidRPr="00674120">
        <w:rPr>
          <w:sz w:val="24"/>
          <w:szCs w:val="24"/>
        </w:rPr>
        <w:t xml:space="preserve"> Peter 1:24-25; Isaiah 49:10-11, 16-17, 103:15 &amp; 2</w:t>
      </w:r>
      <w:r w:rsidRPr="00674120">
        <w:rPr>
          <w:sz w:val="24"/>
          <w:szCs w:val="24"/>
          <w:vertAlign w:val="superscript"/>
        </w:rPr>
        <w:t>nd</w:t>
      </w:r>
      <w:r w:rsidRPr="00674120">
        <w:rPr>
          <w:sz w:val="24"/>
          <w:szCs w:val="24"/>
        </w:rPr>
        <w:t xml:space="preserve"> Corinthians 3:7-8, 10, 13. Human Glory is given and taken by the Father Stephen is in Psalms 82:6-7; Exodus 9:16; 1</w:t>
      </w:r>
      <w:r w:rsidRPr="00674120">
        <w:rPr>
          <w:sz w:val="24"/>
          <w:szCs w:val="24"/>
          <w:vertAlign w:val="superscript"/>
        </w:rPr>
        <w:t>st</w:t>
      </w:r>
      <w:r w:rsidRPr="00674120">
        <w:rPr>
          <w:sz w:val="24"/>
          <w:szCs w:val="24"/>
        </w:rPr>
        <w:t xml:space="preserve"> Kings 3:13; 2</w:t>
      </w:r>
      <w:r w:rsidRPr="00674120">
        <w:rPr>
          <w:sz w:val="24"/>
          <w:szCs w:val="24"/>
          <w:vertAlign w:val="superscript"/>
        </w:rPr>
        <w:t>nd</w:t>
      </w:r>
      <w:r w:rsidRPr="0067412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74120">
        <w:rPr>
          <w:sz w:val="24"/>
          <w:szCs w:val="24"/>
          <w:vertAlign w:val="superscript"/>
        </w:rPr>
        <w:t>nd</w:t>
      </w:r>
      <w:r w:rsidRPr="00674120">
        <w:rPr>
          <w:sz w:val="24"/>
          <w:szCs w:val="24"/>
        </w:rPr>
        <w:t xml:space="preserve"> Timothy 4:10; 1</w:t>
      </w:r>
      <w:r w:rsidRPr="00674120">
        <w:rPr>
          <w:sz w:val="24"/>
          <w:szCs w:val="24"/>
          <w:vertAlign w:val="superscript"/>
        </w:rPr>
        <w:t>st</w:t>
      </w:r>
      <w:r w:rsidRPr="00674120">
        <w:rPr>
          <w:sz w:val="24"/>
          <w:szCs w:val="24"/>
        </w:rPr>
        <w:t xml:space="preserve"> John 2:15 &amp; Luke 4:5-7. </w:t>
      </w:r>
    </w:p>
    <w:p w:rsidR="0005268A" w:rsidRPr="00674120" w:rsidRDefault="0005268A" w:rsidP="0005268A">
      <w:pPr>
        <w:spacing w:line="480" w:lineRule="auto"/>
        <w:jc w:val="both"/>
        <w:rPr>
          <w:sz w:val="24"/>
          <w:szCs w:val="24"/>
        </w:rPr>
      </w:pPr>
      <w:r w:rsidRPr="00674120">
        <w:rPr>
          <w:sz w:val="24"/>
          <w:szCs w:val="24"/>
        </w:rPr>
        <w:t>The Uniqueness of the Father Stephen’s Glory is in Job 40:9-10; Exodus 15:11; 1</w:t>
      </w:r>
      <w:r w:rsidRPr="00674120">
        <w:rPr>
          <w:sz w:val="24"/>
          <w:szCs w:val="24"/>
          <w:vertAlign w:val="superscript"/>
        </w:rPr>
        <w:t>st</w:t>
      </w:r>
      <w:r w:rsidRPr="0067412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74120">
        <w:rPr>
          <w:sz w:val="24"/>
          <w:szCs w:val="24"/>
          <w:vertAlign w:val="superscript"/>
        </w:rPr>
        <w:t>st</w:t>
      </w:r>
      <w:r w:rsidRPr="0067412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74120">
        <w:rPr>
          <w:sz w:val="24"/>
          <w:szCs w:val="24"/>
          <w:vertAlign w:val="superscript"/>
        </w:rPr>
        <w:t>st</w:t>
      </w:r>
      <w:r w:rsidRPr="00674120">
        <w:rPr>
          <w:sz w:val="24"/>
          <w:szCs w:val="24"/>
        </w:rPr>
        <w:t xml:space="preserve"> Corinthians 15:47-49 &amp; Colossians 3:10. The Spiritual Glory is divinely given by the Father Stephen is in John 17:22; Psalms 84:11 &amp; 2</w:t>
      </w:r>
      <w:r w:rsidRPr="00674120">
        <w:rPr>
          <w:sz w:val="24"/>
          <w:szCs w:val="24"/>
          <w:vertAlign w:val="superscript"/>
        </w:rPr>
        <w:t>nd</w:t>
      </w:r>
      <w:r w:rsidRPr="00674120">
        <w:rPr>
          <w:sz w:val="24"/>
          <w:szCs w:val="24"/>
        </w:rPr>
        <w:t xml:space="preserve"> Corinthians 3:18. The Glorification when His Son Jesus Christ returns is in Colossians 3:4; Romans 8:18; Philippians 3:21; 1</w:t>
      </w:r>
      <w:r w:rsidRPr="00674120">
        <w:rPr>
          <w:sz w:val="24"/>
          <w:szCs w:val="24"/>
          <w:vertAlign w:val="superscript"/>
        </w:rPr>
        <w:t>st</w:t>
      </w:r>
      <w:r w:rsidRPr="00674120">
        <w:rPr>
          <w:sz w:val="24"/>
          <w:szCs w:val="24"/>
        </w:rPr>
        <w:t xml:space="preserve"> Thessalonians 2:20 &amp; 1</w:t>
      </w:r>
      <w:r w:rsidRPr="00674120">
        <w:rPr>
          <w:sz w:val="24"/>
          <w:szCs w:val="24"/>
          <w:vertAlign w:val="superscript"/>
        </w:rPr>
        <w:t>st</w:t>
      </w:r>
      <w:r w:rsidRPr="00674120">
        <w:rPr>
          <w:sz w:val="24"/>
          <w:szCs w:val="24"/>
        </w:rPr>
        <w:t xml:space="preserve"> John 3:2.    </w:t>
      </w:r>
    </w:p>
    <w:p w:rsidR="0005268A" w:rsidRPr="00674120" w:rsidRDefault="0005268A" w:rsidP="0005268A">
      <w:pPr>
        <w:spacing w:line="480" w:lineRule="auto"/>
        <w:jc w:val="both"/>
        <w:rPr>
          <w:sz w:val="24"/>
          <w:szCs w:val="24"/>
        </w:rPr>
      </w:pPr>
      <w:r w:rsidRPr="0067412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74120">
        <w:rPr>
          <w:sz w:val="24"/>
          <w:szCs w:val="24"/>
          <w:vertAlign w:val="superscript"/>
        </w:rPr>
        <w:t>nd</w:t>
      </w:r>
      <w:r w:rsidRPr="0067412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74120">
        <w:rPr>
          <w:sz w:val="24"/>
          <w:szCs w:val="24"/>
          <w:vertAlign w:val="superscript"/>
        </w:rPr>
        <w:t>nd</w:t>
      </w:r>
      <w:r w:rsidRPr="00674120">
        <w:rPr>
          <w:sz w:val="24"/>
          <w:szCs w:val="24"/>
        </w:rPr>
        <w:t xml:space="preserve"> Peter 1:17; Luke 9:28-32 &amp; Acts 9:3; 22:6; 26:13. In His Death &amp; His Resurrection is in John 7:39; 12:16, 23; 1</w:t>
      </w:r>
      <w:r w:rsidRPr="00674120">
        <w:rPr>
          <w:sz w:val="24"/>
          <w:szCs w:val="24"/>
          <w:vertAlign w:val="superscript"/>
        </w:rPr>
        <w:t>st</w:t>
      </w:r>
      <w:r w:rsidRPr="0067412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74120">
        <w:rPr>
          <w:sz w:val="24"/>
          <w:szCs w:val="24"/>
          <w:vertAlign w:val="superscript"/>
        </w:rPr>
        <w:t>nd</w:t>
      </w:r>
      <w:r w:rsidRPr="00674120">
        <w:rPr>
          <w:sz w:val="24"/>
          <w:szCs w:val="24"/>
        </w:rPr>
        <w:t xml:space="preserve"> Peter 3:18 &amp; Revelation 1:6; 5:11-12; 7:9-12. The Lord Jesus Christ’s Glory is shared by all Believers: As they become like Him is in 2</w:t>
      </w:r>
      <w:r w:rsidRPr="00674120">
        <w:rPr>
          <w:sz w:val="24"/>
          <w:szCs w:val="24"/>
          <w:vertAlign w:val="superscript"/>
        </w:rPr>
        <w:t>nd</w:t>
      </w:r>
      <w:r w:rsidRPr="00674120">
        <w:rPr>
          <w:sz w:val="24"/>
          <w:szCs w:val="24"/>
        </w:rPr>
        <w:t xml:space="preserve"> Corinthians 3:18; John 17:22 &amp; Colossians 1:27. At the end time is in 1</w:t>
      </w:r>
      <w:r w:rsidRPr="00674120">
        <w:rPr>
          <w:sz w:val="24"/>
          <w:szCs w:val="24"/>
          <w:vertAlign w:val="superscript"/>
        </w:rPr>
        <w:t>st</w:t>
      </w:r>
      <w:r w:rsidRPr="00674120">
        <w:rPr>
          <w:sz w:val="24"/>
          <w:szCs w:val="24"/>
        </w:rPr>
        <w:t xml:space="preserve"> Corinthians 15:49; Romans 8:17-18; Philippians 3:21 &amp; Colossians 3:4.  </w:t>
      </w:r>
    </w:p>
    <w:p w:rsidR="0005268A" w:rsidRPr="00674120" w:rsidRDefault="0005268A" w:rsidP="0005268A">
      <w:pPr>
        <w:spacing w:line="480" w:lineRule="auto"/>
        <w:jc w:val="both"/>
        <w:rPr>
          <w:sz w:val="24"/>
          <w:szCs w:val="24"/>
        </w:rPr>
      </w:pPr>
      <w:r w:rsidRPr="0067412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74120">
        <w:rPr>
          <w:sz w:val="24"/>
          <w:szCs w:val="24"/>
          <w:vertAlign w:val="superscript"/>
        </w:rPr>
        <w:t>st</w:t>
      </w:r>
      <w:r w:rsidRPr="00674120">
        <w:rPr>
          <w:sz w:val="24"/>
          <w:szCs w:val="24"/>
        </w:rPr>
        <w:t xml:space="preserve"> Samuel 15:29 &amp; Psalms 24:10. The Majesty belongs to the Father Stephen is in 1</w:t>
      </w:r>
      <w:r w:rsidRPr="00674120">
        <w:rPr>
          <w:sz w:val="24"/>
          <w:szCs w:val="24"/>
          <w:vertAlign w:val="superscript"/>
        </w:rPr>
        <w:t>st</w:t>
      </w:r>
      <w:r w:rsidRPr="00674120">
        <w:rPr>
          <w:sz w:val="24"/>
          <w:szCs w:val="24"/>
        </w:rPr>
        <w:t xml:space="preserve"> Chronicles 29:11; Psalms 145:12 &amp; Jude 25. The Father Stephen’s Majesty is Awesome is in Job 37:22 &amp; Isaiah 2:10, 19, 21. The Father Stephen’s Character is Majestic is in Psalms 93:1; 104:1; 145:5; </w:t>
      </w:r>
      <w:r w:rsidRPr="00674120">
        <w:rPr>
          <w:sz w:val="24"/>
          <w:szCs w:val="24"/>
        </w:rPr>
        <w:lastRenderedPageBreak/>
        <w:t>Exodus 15:11 &amp; Isaiah 24:14; 26:10. The Father Stephen’s Activity is Majestic is in Exodus 15:6-7; Deuteronomy 9:26; 11:2-3; 2</w:t>
      </w:r>
      <w:r w:rsidRPr="00674120">
        <w:rPr>
          <w:sz w:val="24"/>
          <w:szCs w:val="24"/>
          <w:vertAlign w:val="superscript"/>
        </w:rPr>
        <w:t>nd</w:t>
      </w:r>
      <w:r w:rsidRPr="0067412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74120">
        <w:rPr>
          <w:sz w:val="24"/>
          <w:szCs w:val="24"/>
          <w:vertAlign w:val="superscript"/>
        </w:rPr>
        <w:t>st</w:t>
      </w:r>
      <w:r w:rsidRPr="00674120">
        <w:rPr>
          <w:sz w:val="24"/>
          <w:szCs w:val="24"/>
        </w:rPr>
        <w:t xml:space="preserve"> Chronicles 16:27; Psalms 96:6; 2</w:t>
      </w:r>
      <w:r w:rsidRPr="00674120">
        <w:rPr>
          <w:sz w:val="24"/>
          <w:szCs w:val="24"/>
          <w:vertAlign w:val="superscript"/>
        </w:rPr>
        <w:t>nd</w:t>
      </w:r>
      <w:r w:rsidRPr="00674120">
        <w:rPr>
          <w:sz w:val="24"/>
          <w:szCs w:val="24"/>
        </w:rPr>
        <w:t xml:space="preserve"> Thessalonians 1:9 &amp; 2</w:t>
      </w:r>
      <w:r w:rsidRPr="00674120">
        <w:rPr>
          <w:sz w:val="24"/>
          <w:szCs w:val="24"/>
          <w:vertAlign w:val="superscript"/>
        </w:rPr>
        <w:t>nd</w:t>
      </w:r>
      <w:r w:rsidRPr="00674120">
        <w:rPr>
          <w:sz w:val="24"/>
          <w:szCs w:val="24"/>
        </w:rPr>
        <w:t xml:space="preserve"> Peter 1:17. The Risen Christ shares in the Father Stephen’s Majesty are in 2</w:t>
      </w:r>
      <w:r w:rsidRPr="00674120">
        <w:rPr>
          <w:sz w:val="24"/>
          <w:szCs w:val="24"/>
          <w:vertAlign w:val="superscript"/>
        </w:rPr>
        <w:t>nd</w:t>
      </w:r>
      <w:r w:rsidRPr="0067412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74120">
        <w:rPr>
          <w:sz w:val="24"/>
          <w:szCs w:val="24"/>
          <w:vertAlign w:val="superscript"/>
        </w:rPr>
        <w:t>st</w:t>
      </w:r>
      <w:r w:rsidRPr="00674120">
        <w:rPr>
          <w:sz w:val="24"/>
          <w:szCs w:val="24"/>
        </w:rPr>
        <w:t xml:space="preserve"> Chronicles 16:29; Psalms 92:1-8; 93:1; 95:3-6 &amp; Luke 1:46.      </w:t>
      </w:r>
    </w:p>
    <w:p w:rsidR="0005268A" w:rsidRPr="00674120" w:rsidRDefault="0005268A" w:rsidP="0005268A">
      <w:pPr>
        <w:spacing w:line="480" w:lineRule="auto"/>
        <w:jc w:val="both"/>
        <w:rPr>
          <w:sz w:val="24"/>
          <w:szCs w:val="24"/>
        </w:rPr>
      </w:pPr>
      <w:r w:rsidRPr="0067412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74120">
        <w:rPr>
          <w:sz w:val="24"/>
          <w:szCs w:val="24"/>
          <w:vertAlign w:val="superscript"/>
        </w:rPr>
        <w:t>nd</w:t>
      </w:r>
      <w:r w:rsidRPr="00674120">
        <w:rPr>
          <w:sz w:val="24"/>
          <w:szCs w:val="24"/>
        </w:rPr>
        <w:t xml:space="preserve"> Corinthians 8:9. The Lord Jesus Christ’s Majesty is seen in His Earthly Ministry: At the transfiguration is in 2</w:t>
      </w:r>
      <w:r w:rsidRPr="00674120">
        <w:rPr>
          <w:sz w:val="24"/>
          <w:szCs w:val="24"/>
          <w:vertAlign w:val="superscript"/>
        </w:rPr>
        <w:t>nd</w:t>
      </w:r>
      <w:r w:rsidRPr="00674120">
        <w:rPr>
          <w:sz w:val="24"/>
          <w:szCs w:val="24"/>
        </w:rPr>
        <w:t xml:space="preserve"> Peter 1:16; Matthew 17:2; Mark 9:2-3 &amp; Luke 9:29. At the entry into Jerusalem is in Zechariah 9:9; Matthew 21:5, 9-10; Mark 11:9-10; John 12:13, 15 &amp; Luke 19:37-38. The Lord Jesus Christ’s Majesty is reaffirmed through His </w:t>
      </w:r>
      <w:r w:rsidRPr="00674120">
        <w:rPr>
          <w:sz w:val="24"/>
          <w:szCs w:val="24"/>
        </w:rPr>
        <w:lastRenderedPageBreak/>
        <w:t>exaltation: The Lord Jesus Christ is exalted to the Majestic Throne of the Father Stephen’s Majesty is in Hebrews 1:3; 8:1; 1</w:t>
      </w:r>
      <w:r w:rsidRPr="00674120">
        <w:rPr>
          <w:sz w:val="24"/>
          <w:szCs w:val="24"/>
          <w:vertAlign w:val="superscript"/>
        </w:rPr>
        <w:t>st</w:t>
      </w:r>
      <w:r w:rsidRPr="00674120">
        <w:rPr>
          <w:sz w:val="24"/>
          <w:szCs w:val="24"/>
        </w:rPr>
        <w:t xml:space="preserve"> Peter 3:22 &amp; Acts 5:31. A Vision of the Glorified Christ in His Majesty is in Revelation 1:13-16; 5:6-8; 14:14. The Lord Jesus Christ is Majestic in His absolute Pre-eminence is in Colossians 1:18; Daniel 7:13-14; 1</w:t>
      </w:r>
      <w:r w:rsidRPr="00674120">
        <w:rPr>
          <w:sz w:val="24"/>
          <w:szCs w:val="24"/>
          <w:vertAlign w:val="superscript"/>
        </w:rPr>
        <w:t>st</w:t>
      </w:r>
      <w:r w:rsidRPr="00674120">
        <w:rPr>
          <w:sz w:val="24"/>
          <w:szCs w:val="24"/>
        </w:rPr>
        <w:t xml:space="preserve"> Corinthians 15:24-28; Philippians 2:10-11; Revelation 19:16 &amp; Acts 2:36. The Lord Jesus Christ’s Majesty is shown by His authority as Judge of all Men is in Matthew 25:31; 2</w:t>
      </w:r>
      <w:r w:rsidRPr="00674120">
        <w:rPr>
          <w:sz w:val="24"/>
          <w:szCs w:val="24"/>
          <w:vertAlign w:val="superscript"/>
        </w:rPr>
        <w:t>nd</w:t>
      </w:r>
      <w:r w:rsidRPr="00674120">
        <w:rPr>
          <w:sz w:val="24"/>
          <w:szCs w:val="24"/>
        </w:rPr>
        <w:t xml:space="preserve"> Timothy 4:1 &amp; Acts 17:31. All Humanity will see the Lord Jesus Christ’s Majesty is in Matthew 24:30; 26:64; Mark 13:26; 14:62; 2</w:t>
      </w:r>
      <w:r w:rsidRPr="00674120">
        <w:rPr>
          <w:sz w:val="24"/>
          <w:szCs w:val="24"/>
          <w:vertAlign w:val="superscript"/>
        </w:rPr>
        <w:t>nd</w:t>
      </w:r>
      <w:r w:rsidRPr="00674120">
        <w:rPr>
          <w:sz w:val="24"/>
          <w:szCs w:val="24"/>
        </w:rPr>
        <w:t xml:space="preserve"> Thessalonians 1:7-10; Revelation 1:7; 5:13; 6:15-17; 7:8-10 &amp; Luke 21:27.  </w:t>
      </w:r>
    </w:p>
    <w:p w:rsidR="0005268A" w:rsidRPr="00674120" w:rsidRDefault="0005268A" w:rsidP="0005268A">
      <w:pPr>
        <w:spacing w:line="480" w:lineRule="auto"/>
        <w:jc w:val="center"/>
        <w:rPr>
          <w:sz w:val="24"/>
          <w:szCs w:val="24"/>
        </w:rPr>
      </w:pPr>
      <w:r w:rsidRPr="00674120">
        <w:rPr>
          <w:sz w:val="24"/>
          <w:szCs w:val="24"/>
        </w:rPr>
        <w:t>The Lord Stephen’s Purpose Attributes</w:t>
      </w:r>
    </w:p>
    <w:p w:rsidR="0005268A" w:rsidRPr="00674120" w:rsidRDefault="0005268A" w:rsidP="0005268A">
      <w:pPr>
        <w:spacing w:line="480" w:lineRule="auto"/>
        <w:jc w:val="both"/>
        <w:rPr>
          <w:sz w:val="24"/>
          <w:szCs w:val="24"/>
        </w:rPr>
      </w:pPr>
      <w:r w:rsidRPr="00674120">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674120">
        <w:rPr>
          <w:sz w:val="24"/>
          <w:szCs w:val="24"/>
          <w:vertAlign w:val="superscript"/>
        </w:rPr>
        <w:t>nd</w:t>
      </w:r>
      <w:r w:rsidRPr="00674120">
        <w:rPr>
          <w:sz w:val="24"/>
          <w:szCs w:val="24"/>
        </w:rPr>
        <w:t xml:space="preserve"> Corinthians 6:16-18 declares “I will dwell in them and walk among them. I will be their God and they shall be My people. Therefore come out from among them and be </w:t>
      </w:r>
      <w:r w:rsidRPr="00674120">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74120">
        <w:rPr>
          <w:sz w:val="24"/>
          <w:szCs w:val="24"/>
          <w:vertAlign w:val="superscript"/>
        </w:rPr>
        <w:t>nd</w:t>
      </w:r>
      <w:r w:rsidRPr="0067412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674120">
        <w:rPr>
          <w:b/>
          <w:sz w:val="24"/>
          <w:szCs w:val="24"/>
        </w:rPr>
        <w:t>The Lord’s Omnipotence and  all  Supreme  Authority  in  the Holy Bible</w:t>
      </w:r>
      <w:r w:rsidRPr="00674120">
        <w:rPr>
          <w:sz w:val="24"/>
          <w:szCs w:val="24"/>
        </w:rPr>
        <w:t>.” and My other book called “</w:t>
      </w:r>
      <w:r w:rsidRPr="00674120">
        <w:rPr>
          <w:b/>
          <w:sz w:val="24"/>
          <w:szCs w:val="24"/>
        </w:rPr>
        <w:t>The Lord Yah and His Almightiness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674120">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74120">
        <w:rPr>
          <w:sz w:val="24"/>
          <w:szCs w:val="24"/>
          <w:vertAlign w:val="superscript"/>
        </w:rPr>
        <w:t>st</w:t>
      </w:r>
      <w:r w:rsidRPr="00674120">
        <w:rPr>
          <w:sz w:val="24"/>
          <w:szCs w:val="24"/>
        </w:rPr>
        <w:t xml:space="preserve"> Corinthians 4:19 states “But I will come to You shortly, if the Lord wills, and I will know, not the word of those who are puffed up, but the power.” In 1</w:t>
      </w:r>
      <w:r w:rsidRPr="00674120">
        <w:rPr>
          <w:sz w:val="24"/>
          <w:szCs w:val="24"/>
          <w:vertAlign w:val="superscript"/>
        </w:rPr>
        <w:t>st</w:t>
      </w:r>
      <w:r w:rsidRPr="00674120">
        <w:rPr>
          <w:sz w:val="24"/>
          <w:szCs w:val="24"/>
        </w:rPr>
        <w:t xml:space="preserve"> Corinthians 8:6 tells us “Yet for Us there is One God, the Father (Stephen), of whom are all things, and We for Him, and One Lord Jesus Christ, through whom are all things, and through whom We live.” In 1</w:t>
      </w:r>
      <w:r w:rsidRPr="00674120">
        <w:rPr>
          <w:sz w:val="24"/>
          <w:szCs w:val="24"/>
          <w:vertAlign w:val="superscript"/>
        </w:rPr>
        <w:t>st</w:t>
      </w:r>
      <w:r w:rsidRPr="00674120">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674120">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74120">
        <w:rPr>
          <w:sz w:val="24"/>
          <w:szCs w:val="24"/>
          <w:vertAlign w:val="superscript"/>
        </w:rPr>
        <w:t>st</w:t>
      </w:r>
      <w:r w:rsidRPr="00674120">
        <w:rPr>
          <w:sz w:val="24"/>
          <w:szCs w:val="24"/>
        </w:rPr>
        <w:t xml:space="preserve"> Peter 3:17 states “For it is better, if it is the will of God, to suffer from doing good than for doing evil.” In 1</w:t>
      </w:r>
      <w:r w:rsidRPr="00674120">
        <w:rPr>
          <w:sz w:val="24"/>
          <w:szCs w:val="24"/>
          <w:vertAlign w:val="superscript"/>
        </w:rPr>
        <w:t>st</w:t>
      </w:r>
      <w:r w:rsidRPr="0067412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674120">
        <w:rPr>
          <w:sz w:val="24"/>
          <w:szCs w:val="24"/>
          <w:vertAlign w:val="superscript"/>
        </w:rPr>
        <w:t>st</w:t>
      </w:r>
      <w:r w:rsidRPr="0067412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674120">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74120">
        <w:rPr>
          <w:sz w:val="24"/>
          <w:szCs w:val="24"/>
          <w:vertAlign w:val="superscript"/>
        </w:rPr>
        <w:t>st</w:t>
      </w:r>
      <w:r w:rsidRPr="0067412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74120">
        <w:rPr>
          <w:sz w:val="24"/>
          <w:szCs w:val="24"/>
          <w:vertAlign w:val="superscript"/>
        </w:rPr>
        <w:t>st</w:t>
      </w:r>
      <w:r w:rsidRPr="00674120">
        <w:rPr>
          <w:sz w:val="24"/>
          <w:szCs w:val="24"/>
        </w:rPr>
        <w:t xml:space="preserve"> Timothy 2:4 says “…who desires all Men to be saved and to come to the knowledge of the truth.” In 2</w:t>
      </w:r>
      <w:r w:rsidRPr="00674120">
        <w:rPr>
          <w:sz w:val="24"/>
          <w:szCs w:val="24"/>
          <w:vertAlign w:val="superscript"/>
        </w:rPr>
        <w:t>nd</w:t>
      </w:r>
      <w:r w:rsidRPr="0067412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5268A" w:rsidRPr="00674120" w:rsidRDefault="0005268A" w:rsidP="0005268A">
      <w:pPr>
        <w:spacing w:line="480" w:lineRule="auto"/>
        <w:jc w:val="both"/>
        <w:rPr>
          <w:sz w:val="24"/>
          <w:szCs w:val="24"/>
        </w:rPr>
      </w:pPr>
      <w:r w:rsidRPr="00674120">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674120">
        <w:rPr>
          <w:sz w:val="24"/>
          <w:szCs w:val="24"/>
        </w:rPr>
        <w:lastRenderedPageBreak/>
        <w:t>inhabitance of the Earth. No one can restrain His hand or say to Him, ‘What have You done?’” In 2</w:t>
      </w:r>
      <w:r w:rsidRPr="00674120">
        <w:rPr>
          <w:sz w:val="24"/>
          <w:szCs w:val="24"/>
          <w:vertAlign w:val="superscript"/>
        </w:rPr>
        <w:t>nd</w:t>
      </w:r>
      <w:r w:rsidRPr="0067412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5268A" w:rsidRPr="00674120" w:rsidRDefault="0005268A" w:rsidP="0005268A">
      <w:pPr>
        <w:spacing w:line="480" w:lineRule="auto"/>
        <w:jc w:val="center"/>
        <w:rPr>
          <w:sz w:val="24"/>
          <w:szCs w:val="24"/>
        </w:rPr>
      </w:pPr>
      <w:r w:rsidRPr="00674120">
        <w:rPr>
          <w:sz w:val="24"/>
          <w:szCs w:val="24"/>
        </w:rPr>
        <w:t>The Lord Stephen’s other Incommunicable Attributes</w:t>
      </w:r>
    </w:p>
    <w:p w:rsidR="0005268A" w:rsidRPr="00674120" w:rsidRDefault="0005268A" w:rsidP="0005268A">
      <w:pPr>
        <w:spacing w:line="480" w:lineRule="auto"/>
        <w:jc w:val="both"/>
        <w:rPr>
          <w:sz w:val="24"/>
          <w:szCs w:val="24"/>
        </w:rPr>
      </w:pPr>
      <w:r w:rsidRPr="00674120">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674120">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74120">
        <w:rPr>
          <w:sz w:val="24"/>
          <w:szCs w:val="24"/>
          <w:vertAlign w:val="superscript"/>
        </w:rPr>
        <w:t>st</w:t>
      </w:r>
      <w:r w:rsidRPr="0067412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74120">
        <w:rPr>
          <w:sz w:val="24"/>
          <w:szCs w:val="24"/>
          <w:vertAlign w:val="superscript"/>
        </w:rPr>
        <w:t>nd</w:t>
      </w:r>
      <w:r w:rsidRPr="00674120">
        <w:rPr>
          <w:sz w:val="24"/>
          <w:szCs w:val="24"/>
        </w:rPr>
        <w:t xml:space="preserve"> Corinthians 3:17 says “Where the Spirit (Stephen in 1</w:t>
      </w:r>
      <w:r w:rsidRPr="00674120">
        <w:rPr>
          <w:sz w:val="24"/>
          <w:szCs w:val="24"/>
          <w:vertAlign w:val="superscript"/>
        </w:rPr>
        <w:t>st</w:t>
      </w:r>
      <w:r w:rsidRPr="0067412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674120">
        <w:rPr>
          <w:b/>
          <w:sz w:val="24"/>
          <w:szCs w:val="24"/>
        </w:rPr>
        <w:t>The Lord Jehovah’s Omnipresence in His Universe of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674120">
        <w:rPr>
          <w:sz w:val="24"/>
          <w:szCs w:val="24"/>
        </w:rPr>
        <w:lastRenderedPageBreak/>
        <w:t>Righteous and upright is He.” In 2</w:t>
      </w:r>
      <w:r w:rsidRPr="00674120">
        <w:rPr>
          <w:sz w:val="24"/>
          <w:szCs w:val="24"/>
          <w:vertAlign w:val="superscript"/>
        </w:rPr>
        <w:t>nd</w:t>
      </w:r>
      <w:r w:rsidRPr="0067412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5268A" w:rsidRPr="00674120" w:rsidRDefault="0005268A" w:rsidP="0005268A">
      <w:pPr>
        <w:spacing w:line="480" w:lineRule="auto"/>
        <w:jc w:val="both"/>
        <w:rPr>
          <w:sz w:val="24"/>
          <w:szCs w:val="24"/>
        </w:rPr>
      </w:pPr>
      <w:r w:rsidRPr="00674120">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74120">
        <w:rPr>
          <w:sz w:val="24"/>
          <w:szCs w:val="24"/>
          <w:vertAlign w:val="superscript"/>
        </w:rPr>
        <w:t>nd</w:t>
      </w:r>
      <w:r w:rsidRPr="00674120">
        <w:rPr>
          <w:sz w:val="24"/>
          <w:szCs w:val="24"/>
        </w:rPr>
        <w:t xml:space="preserve"> Corinthians  3:18  tells  us “But  we  </w:t>
      </w:r>
      <w:r w:rsidRPr="00674120">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74120">
        <w:rPr>
          <w:sz w:val="24"/>
          <w:szCs w:val="24"/>
          <w:vertAlign w:val="superscript"/>
        </w:rPr>
        <w:t>st</w:t>
      </w:r>
      <w:r w:rsidRPr="0067412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674120">
        <w:rPr>
          <w:sz w:val="24"/>
          <w:szCs w:val="24"/>
          <w:vertAlign w:val="superscript"/>
        </w:rPr>
        <w:t>st</w:t>
      </w:r>
      <w:r w:rsidRPr="0067412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674120">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674120">
        <w:rPr>
          <w:sz w:val="24"/>
          <w:szCs w:val="24"/>
          <w:vertAlign w:val="superscript"/>
        </w:rPr>
        <w:t>nd</w:t>
      </w:r>
      <w:r w:rsidRPr="00674120">
        <w:rPr>
          <w:sz w:val="24"/>
          <w:szCs w:val="24"/>
        </w:rPr>
        <w:t xml:space="preserve"> Esdras 7:52 declares “And that the glory of the Most High (Stephen) is kept to defend them which have led a wary life…” In 2</w:t>
      </w:r>
      <w:r w:rsidRPr="00674120">
        <w:rPr>
          <w:sz w:val="24"/>
          <w:szCs w:val="24"/>
          <w:vertAlign w:val="superscript"/>
        </w:rPr>
        <w:t>nd</w:t>
      </w:r>
      <w:r w:rsidRPr="00674120">
        <w:rPr>
          <w:sz w:val="24"/>
          <w:szCs w:val="24"/>
        </w:rPr>
        <w:t xml:space="preserve"> Esdras 8:21 tells us “Whose throne is inestimable, whose glory may not be comprehended, before the Host of Angels (Lords) stand with trembling.”  In 2</w:t>
      </w:r>
      <w:r w:rsidRPr="00674120">
        <w:rPr>
          <w:sz w:val="24"/>
          <w:szCs w:val="24"/>
          <w:vertAlign w:val="superscript"/>
        </w:rPr>
        <w:t>nd</w:t>
      </w:r>
      <w:r w:rsidRPr="0067412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5268A" w:rsidRPr="00674120" w:rsidRDefault="0005268A" w:rsidP="0005268A">
      <w:pPr>
        <w:spacing w:line="480" w:lineRule="auto"/>
        <w:jc w:val="both"/>
        <w:rPr>
          <w:sz w:val="24"/>
          <w:szCs w:val="24"/>
        </w:rPr>
      </w:pPr>
      <w:r w:rsidRPr="00674120">
        <w:rPr>
          <w:sz w:val="24"/>
          <w:szCs w:val="24"/>
        </w:rPr>
        <w:t>His Blessedness (Better to give than to receive) is proven in scripture. God is always blessed. In 1</w:t>
      </w:r>
      <w:r w:rsidRPr="00674120">
        <w:rPr>
          <w:sz w:val="24"/>
          <w:szCs w:val="24"/>
          <w:vertAlign w:val="superscript"/>
        </w:rPr>
        <w:t>st</w:t>
      </w:r>
      <w:r w:rsidRPr="0067412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674120">
        <w:rPr>
          <w:sz w:val="24"/>
          <w:szCs w:val="24"/>
        </w:rPr>
        <w:lastRenderedPageBreak/>
        <w:t>from above, and comes down from the Father (Stephen) of Lights, with whom there is no variation or shadow of turning.” In 1</w:t>
      </w:r>
      <w:r w:rsidRPr="00674120">
        <w:rPr>
          <w:sz w:val="24"/>
          <w:szCs w:val="24"/>
          <w:vertAlign w:val="superscript"/>
        </w:rPr>
        <w:t>st</w:t>
      </w:r>
      <w:r w:rsidRPr="0067412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674120">
        <w:rPr>
          <w:b/>
          <w:sz w:val="24"/>
          <w:szCs w:val="24"/>
        </w:rPr>
        <w:t>BETH</w:t>
      </w:r>
      <w:r w:rsidRPr="00674120">
        <w:rPr>
          <w:sz w:val="24"/>
          <w:szCs w:val="24"/>
        </w:rPr>
        <w:t>. Blessed art thou, O LORD: teach Me thy statutes.” The Lord’s Beatitudes are in Matthew 5:3-12. In Matthew 25:34 declares “…Come, Ye blessed of My Father (Stephen), inherit the Kingdom for You from the foundation of the World.” In 2</w:t>
      </w:r>
      <w:r w:rsidRPr="00674120">
        <w:rPr>
          <w:sz w:val="24"/>
          <w:szCs w:val="24"/>
          <w:vertAlign w:val="superscript"/>
        </w:rPr>
        <w:t>nd</w:t>
      </w:r>
      <w:r w:rsidRPr="00674120">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674120">
        <w:rPr>
          <w:sz w:val="24"/>
          <w:szCs w:val="24"/>
          <w:vertAlign w:val="superscript"/>
        </w:rPr>
        <w:t>st</w:t>
      </w:r>
      <w:r w:rsidRPr="0067412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674120">
        <w:rPr>
          <w:sz w:val="24"/>
          <w:szCs w:val="24"/>
        </w:rPr>
        <w:lastRenderedPageBreak/>
        <w:t>similitude of God.” In 1</w:t>
      </w:r>
      <w:r w:rsidRPr="00674120">
        <w:rPr>
          <w:sz w:val="24"/>
          <w:szCs w:val="24"/>
          <w:vertAlign w:val="superscript"/>
        </w:rPr>
        <w:t>st</w:t>
      </w:r>
      <w:r w:rsidRPr="0067412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74120">
        <w:rPr>
          <w:sz w:val="24"/>
          <w:szCs w:val="24"/>
          <w:vertAlign w:val="superscript"/>
        </w:rPr>
        <w:t>nd</w:t>
      </w:r>
      <w:r w:rsidRPr="00674120">
        <w:rPr>
          <w:sz w:val="24"/>
          <w:szCs w:val="24"/>
        </w:rPr>
        <w:t xml:space="preserve"> Maccabees 1:17 says “Blessed be Our God on all things, who have delivered up the ungodly.” In 1</w:t>
      </w:r>
      <w:r w:rsidRPr="00674120">
        <w:rPr>
          <w:sz w:val="24"/>
          <w:szCs w:val="24"/>
          <w:vertAlign w:val="superscript"/>
        </w:rPr>
        <w:t>st</w:t>
      </w:r>
      <w:r w:rsidRPr="00674120">
        <w:rPr>
          <w:sz w:val="24"/>
          <w:szCs w:val="24"/>
        </w:rPr>
        <w:t xml:space="preserve"> Esdras 8:25 mentions “…Blessed be the only Lord God of My Fathers, who has put these things into the heart of the King…” In 1</w:t>
      </w:r>
      <w:r w:rsidRPr="00674120">
        <w:rPr>
          <w:sz w:val="24"/>
          <w:szCs w:val="24"/>
          <w:vertAlign w:val="superscript"/>
        </w:rPr>
        <w:t>st</w:t>
      </w:r>
      <w:r w:rsidRPr="00674120">
        <w:rPr>
          <w:sz w:val="24"/>
          <w:szCs w:val="24"/>
        </w:rPr>
        <w:t xml:space="preserve"> Esdras 9:46 says “…so Esdras blessed the Lord God Most High (Stephen), the God of Hosts, the Almighty.”  In 2</w:t>
      </w:r>
      <w:r w:rsidRPr="00674120">
        <w:rPr>
          <w:sz w:val="24"/>
          <w:szCs w:val="24"/>
          <w:vertAlign w:val="superscript"/>
        </w:rPr>
        <w:t>nd</w:t>
      </w:r>
      <w:r w:rsidRPr="0067412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5268A" w:rsidRPr="00674120" w:rsidRDefault="0005268A" w:rsidP="0005268A">
      <w:pPr>
        <w:spacing w:line="480" w:lineRule="auto"/>
        <w:jc w:val="both"/>
        <w:rPr>
          <w:sz w:val="24"/>
          <w:szCs w:val="24"/>
        </w:rPr>
      </w:pPr>
      <w:r w:rsidRPr="00674120">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74120">
        <w:rPr>
          <w:sz w:val="24"/>
          <w:szCs w:val="24"/>
          <w:vertAlign w:val="superscript"/>
        </w:rPr>
        <w:t>st</w:t>
      </w:r>
      <w:r w:rsidRPr="00674120">
        <w:rPr>
          <w:sz w:val="24"/>
          <w:szCs w:val="24"/>
        </w:rPr>
        <w:t xml:space="preserve"> Peter 3:4 tells us “…rather with the hidden Person of the heart, with the incorruptible beauty of a gentle and quiet spirit, which is very precious in the sight of God.” In Titus 2:10 says “…not </w:t>
      </w:r>
      <w:r w:rsidRPr="00674120">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74120">
        <w:rPr>
          <w:sz w:val="24"/>
          <w:szCs w:val="24"/>
          <w:vertAlign w:val="superscript"/>
        </w:rPr>
        <w:t>st</w:t>
      </w:r>
      <w:r w:rsidRPr="00674120">
        <w:rPr>
          <w:sz w:val="24"/>
          <w:szCs w:val="24"/>
        </w:rPr>
        <w:t xml:space="preserve"> Chronicles 16:29; 2</w:t>
      </w:r>
      <w:r w:rsidRPr="00674120">
        <w:rPr>
          <w:sz w:val="24"/>
          <w:szCs w:val="24"/>
          <w:vertAlign w:val="superscript"/>
        </w:rPr>
        <w:t>nd</w:t>
      </w:r>
      <w:r w:rsidRPr="0067412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5268A" w:rsidRPr="00674120" w:rsidRDefault="0005268A" w:rsidP="0005268A">
      <w:pPr>
        <w:spacing w:line="480" w:lineRule="auto"/>
        <w:jc w:val="both"/>
        <w:rPr>
          <w:sz w:val="24"/>
          <w:szCs w:val="24"/>
        </w:rPr>
      </w:pPr>
      <w:r w:rsidRPr="00674120">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674120">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74120">
        <w:rPr>
          <w:sz w:val="24"/>
          <w:szCs w:val="24"/>
          <w:vertAlign w:val="superscript"/>
        </w:rPr>
        <w:t>st</w:t>
      </w:r>
      <w:r w:rsidRPr="0067412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674120">
        <w:rPr>
          <w:b/>
          <w:sz w:val="24"/>
          <w:szCs w:val="24"/>
        </w:rPr>
        <w:t>I AM WHO I AM</w:t>
      </w:r>
      <w:r w:rsidRPr="0067412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674120">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5268A" w:rsidRPr="00674120" w:rsidRDefault="0005268A" w:rsidP="0005268A">
      <w:pPr>
        <w:spacing w:line="480" w:lineRule="auto"/>
        <w:jc w:val="both"/>
        <w:rPr>
          <w:sz w:val="24"/>
          <w:szCs w:val="24"/>
        </w:rPr>
      </w:pPr>
      <w:r w:rsidRPr="00674120">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674120">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74120">
        <w:rPr>
          <w:sz w:val="24"/>
          <w:szCs w:val="24"/>
          <w:vertAlign w:val="superscript"/>
        </w:rPr>
        <w:t>nd</w:t>
      </w:r>
      <w:r w:rsidRPr="00674120">
        <w:rPr>
          <w:sz w:val="24"/>
          <w:szCs w:val="24"/>
        </w:rPr>
        <w:t xml:space="preserve"> Timothy 2:19 declares “the solid foundation of God stands, having this seal: “The Lord knows those who are His,” &amp; “Let Everyone who names the name of Christ depart from iniquity.” In 1</w:t>
      </w:r>
      <w:r w:rsidRPr="00674120">
        <w:rPr>
          <w:sz w:val="24"/>
          <w:szCs w:val="24"/>
          <w:vertAlign w:val="superscript"/>
        </w:rPr>
        <w:t>st</w:t>
      </w:r>
      <w:r w:rsidRPr="0067412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74120">
        <w:rPr>
          <w:sz w:val="24"/>
          <w:szCs w:val="24"/>
          <w:vertAlign w:val="superscript"/>
        </w:rPr>
        <w:t>st</w:t>
      </w:r>
      <w:r w:rsidRPr="00674120">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5268A" w:rsidRPr="00674120" w:rsidRDefault="0005268A" w:rsidP="0005268A">
      <w:pPr>
        <w:spacing w:line="480" w:lineRule="auto"/>
        <w:jc w:val="both"/>
        <w:rPr>
          <w:sz w:val="24"/>
          <w:szCs w:val="24"/>
        </w:rPr>
      </w:pPr>
      <w:r w:rsidRPr="00674120">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674120">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74120">
        <w:rPr>
          <w:sz w:val="24"/>
          <w:szCs w:val="24"/>
          <w:vertAlign w:val="superscript"/>
        </w:rPr>
        <w:t>st</w:t>
      </w:r>
      <w:r w:rsidRPr="00674120">
        <w:rPr>
          <w:sz w:val="24"/>
          <w:szCs w:val="24"/>
        </w:rPr>
        <w:t xml:space="preserve"> Peter 3:20; 2</w:t>
      </w:r>
      <w:r w:rsidRPr="00674120">
        <w:rPr>
          <w:sz w:val="24"/>
          <w:szCs w:val="24"/>
          <w:vertAlign w:val="superscript"/>
        </w:rPr>
        <w:t>nd</w:t>
      </w:r>
      <w:r w:rsidRPr="00674120">
        <w:rPr>
          <w:sz w:val="24"/>
          <w:szCs w:val="24"/>
        </w:rPr>
        <w:t xml:space="preserve"> Peter 2:5; Sirach 44:17; 2</w:t>
      </w:r>
      <w:r w:rsidRPr="00674120">
        <w:rPr>
          <w:sz w:val="24"/>
          <w:szCs w:val="24"/>
          <w:vertAlign w:val="superscript"/>
        </w:rPr>
        <w:t>nd</w:t>
      </w:r>
      <w:r w:rsidRPr="0067412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74120">
        <w:rPr>
          <w:sz w:val="24"/>
          <w:szCs w:val="24"/>
          <w:vertAlign w:val="superscript"/>
        </w:rPr>
        <w:t>nd</w:t>
      </w:r>
      <w:r w:rsidRPr="00674120">
        <w:rPr>
          <w:sz w:val="24"/>
          <w:szCs w:val="24"/>
        </w:rPr>
        <w:t xml:space="preserve"> Samuel </w:t>
      </w:r>
      <w:r w:rsidRPr="00674120">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674120">
        <w:rPr>
          <w:sz w:val="24"/>
          <w:szCs w:val="24"/>
          <w:vertAlign w:val="superscript"/>
        </w:rPr>
        <w:t>st</w:t>
      </w:r>
      <w:r w:rsidRPr="0067412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674120">
        <w:rPr>
          <w:sz w:val="24"/>
          <w:szCs w:val="24"/>
        </w:rPr>
        <w:lastRenderedPageBreak/>
        <w:t xml:space="preserve">the LORD Stephen saved (protected) the Whole Law by His Omniscience and His Omnipotence in Acts 6:3-10; 7:57-8:3. </w:t>
      </w:r>
    </w:p>
    <w:p w:rsidR="0005268A" w:rsidRPr="00674120" w:rsidRDefault="0005268A" w:rsidP="0005268A">
      <w:pPr>
        <w:spacing w:line="480" w:lineRule="auto"/>
        <w:jc w:val="both"/>
        <w:rPr>
          <w:sz w:val="24"/>
          <w:szCs w:val="24"/>
        </w:rPr>
      </w:pPr>
      <w:r w:rsidRPr="00674120">
        <w:rPr>
          <w:sz w:val="24"/>
          <w:szCs w:val="24"/>
        </w:rPr>
        <w:t>What are the five levels of Relenting? First, is the Married Lord called Wisdom by the term “Qanah” meaning “</w:t>
      </w:r>
      <w:r w:rsidRPr="00674120">
        <w:rPr>
          <w:b/>
          <w:sz w:val="24"/>
          <w:szCs w:val="24"/>
        </w:rPr>
        <w:t>Marital Eternal Sexual Eros Love</w:t>
      </w:r>
      <w:r w:rsidRPr="0067412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674120">
        <w:rPr>
          <w:sz w:val="24"/>
          <w:szCs w:val="24"/>
        </w:rPr>
        <w:lastRenderedPageBreak/>
        <w:t xml:space="preserve">committed murder in Genesis 4:8. But through the Lord Peter as the Child of the Lord all Child Kind was protected (victory) from committing murder in Luke 10:18-20.     </w:t>
      </w:r>
    </w:p>
    <w:p w:rsidR="0005268A" w:rsidRPr="00674120" w:rsidRDefault="0005268A" w:rsidP="0005268A">
      <w:pPr>
        <w:spacing w:line="480" w:lineRule="auto"/>
        <w:jc w:val="both"/>
        <w:rPr>
          <w:sz w:val="24"/>
          <w:szCs w:val="24"/>
        </w:rPr>
      </w:pPr>
      <w:r w:rsidRPr="00674120">
        <w:rPr>
          <w:sz w:val="24"/>
          <w:szCs w:val="24"/>
        </w:rPr>
        <w:t>His Relentlessness (does not relent) is proven in scripture. In 1</w:t>
      </w:r>
      <w:r w:rsidRPr="00674120">
        <w:rPr>
          <w:sz w:val="24"/>
          <w:szCs w:val="24"/>
          <w:vertAlign w:val="superscript"/>
        </w:rPr>
        <w:t>st</w:t>
      </w:r>
      <w:r w:rsidRPr="0067412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74120">
        <w:rPr>
          <w:sz w:val="24"/>
          <w:szCs w:val="24"/>
          <w:vertAlign w:val="superscript"/>
        </w:rPr>
        <w:t>nd</w:t>
      </w:r>
      <w:r w:rsidRPr="00674120">
        <w:rPr>
          <w:sz w:val="24"/>
          <w:szCs w:val="24"/>
        </w:rPr>
        <w:t xml:space="preserve"> Thessalonians 2:1-12; 2</w:t>
      </w:r>
      <w:r w:rsidRPr="00674120">
        <w:rPr>
          <w:sz w:val="24"/>
          <w:szCs w:val="24"/>
          <w:vertAlign w:val="superscript"/>
        </w:rPr>
        <w:t>nd</w:t>
      </w:r>
      <w:r w:rsidRPr="00674120">
        <w:rPr>
          <w:sz w:val="24"/>
          <w:szCs w:val="24"/>
        </w:rPr>
        <w:t xml:space="preserve"> John 7-11; Jude 5-19; Daniel 2:1-12:13; 2</w:t>
      </w:r>
      <w:r w:rsidRPr="00674120">
        <w:rPr>
          <w:sz w:val="24"/>
          <w:szCs w:val="24"/>
          <w:vertAlign w:val="superscript"/>
        </w:rPr>
        <w:t>nd</w:t>
      </w:r>
      <w:r w:rsidRPr="00674120">
        <w:rPr>
          <w:sz w:val="24"/>
          <w:szCs w:val="24"/>
        </w:rPr>
        <w:t xml:space="preserve"> Peter 2:1-22; 3:10-13; Genesis 6:1-8; Revelation 4:1-20:15 and Acts 7:51-8:3. This is done by the Father Stephen’s Law of Division to divide Kingdoms (Kings) and Nations (Laws) in Luke 11:17-23; 21:10. </w:t>
      </w:r>
    </w:p>
    <w:p w:rsidR="0005268A" w:rsidRPr="00674120" w:rsidRDefault="0005268A" w:rsidP="0005268A">
      <w:pPr>
        <w:spacing w:line="480" w:lineRule="auto"/>
        <w:jc w:val="both"/>
        <w:rPr>
          <w:sz w:val="24"/>
          <w:szCs w:val="24"/>
        </w:rPr>
      </w:pPr>
      <w:r w:rsidRPr="00674120">
        <w:rPr>
          <w:sz w:val="24"/>
          <w:szCs w:val="24"/>
        </w:rPr>
        <w:t xml:space="preserve">His Impassibility (Divine Passions) is proven in scripture. God does not have Sexual Eros Love Passions, but He does have Holy Divine Love Passions. God did not create Sexual Eros Love to </w:t>
      </w:r>
      <w:r w:rsidRPr="00674120">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674120">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74120">
        <w:rPr>
          <w:sz w:val="24"/>
          <w:szCs w:val="24"/>
          <w:vertAlign w:val="superscript"/>
        </w:rPr>
        <w:t>nd</w:t>
      </w:r>
      <w:r w:rsidRPr="0067412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74120">
        <w:rPr>
          <w:sz w:val="24"/>
          <w:szCs w:val="24"/>
          <w:vertAlign w:val="superscript"/>
        </w:rPr>
        <w:t>st</w:t>
      </w:r>
      <w:r w:rsidRPr="00674120">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674120">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74120">
        <w:rPr>
          <w:sz w:val="24"/>
          <w:szCs w:val="24"/>
          <w:vertAlign w:val="superscript"/>
        </w:rPr>
        <w:t>st</w:t>
      </w:r>
      <w:r w:rsidRPr="00674120">
        <w:rPr>
          <w:sz w:val="24"/>
          <w:szCs w:val="24"/>
        </w:rPr>
        <w:t xml:space="preserve"> Person of the Trinity and equal to the Lord Yah. 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committed only by a Man and a Woman from the Tree of the Knowledge of Good and Evil in a Strength 40 Year Kingdom of This World in Genesis 4:1. Second, is the “</w:t>
      </w:r>
      <w:r w:rsidRPr="00674120">
        <w:rPr>
          <w:b/>
          <w:sz w:val="24"/>
          <w:szCs w:val="24"/>
        </w:rPr>
        <w:t>Known Holy Law Love Intercourse</w:t>
      </w:r>
      <w:r w:rsidRPr="00674120">
        <w:rPr>
          <w:sz w:val="24"/>
          <w:szCs w:val="24"/>
        </w:rPr>
        <w:t>”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with the minority of His Foreign Wives after 80 years, but not with the majority of His Local Wives or 300 Concubines after 80 years in Tobit 4:12-13;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w:t>
      </w:r>
      <w:r w:rsidRPr="00674120">
        <w:rPr>
          <w:sz w:val="24"/>
          <w:szCs w:val="24"/>
        </w:rPr>
        <w:lastRenderedPageBreak/>
        <w:t>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05268A" w:rsidRPr="00674120" w:rsidRDefault="0005268A" w:rsidP="0005268A">
      <w:pPr>
        <w:spacing w:line="480" w:lineRule="auto"/>
        <w:jc w:val="both"/>
        <w:rPr>
          <w:sz w:val="24"/>
          <w:szCs w:val="24"/>
        </w:rPr>
      </w:pPr>
      <w:r w:rsidRPr="0067412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674120">
        <w:rPr>
          <w:sz w:val="24"/>
          <w:szCs w:val="24"/>
          <w:vertAlign w:val="superscript"/>
        </w:rPr>
        <w:t>st</w:t>
      </w:r>
      <w:r w:rsidRPr="00674120">
        <w:rPr>
          <w:sz w:val="24"/>
          <w:szCs w:val="24"/>
        </w:rPr>
        <w:t xml:space="preserve"> Timothy 1:17 states “Now to the King eternal, immortal, invisible, to God who alone is wise, be honor and glory forever and ever. Amen.” In 1</w:t>
      </w:r>
      <w:r w:rsidRPr="00674120">
        <w:rPr>
          <w:sz w:val="24"/>
          <w:szCs w:val="24"/>
          <w:vertAlign w:val="superscript"/>
        </w:rPr>
        <w:t>st</w:t>
      </w:r>
      <w:r w:rsidRPr="00674120">
        <w:rPr>
          <w:sz w:val="24"/>
          <w:szCs w:val="24"/>
        </w:rPr>
        <w:t xml:space="preserve"> Timothy 6:16 says “…who alone has immortality, dwelling in unapproachable light, whom no Man has seen or can see, to whom be honor and everlasting power, Amen.” In 2</w:t>
      </w:r>
      <w:r w:rsidRPr="00674120">
        <w:rPr>
          <w:sz w:val="24"/>
          <w:szCs w:val="24"/>
          <w:vertAlign w:val="superscript"/>
        </w:rPr>
        <w:t>nd</w:t>
      </w:r>
      <w:r w:rsidRPr="0067412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674120">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74120">
        <w:rPr>
          <w:b/>
          <w:sz w:val="24"/>
          <w:szCs w:val="24"/>
        </w:rPr>
        <w:t>Jealous Law Justice Armor</w:t>
      </w:r>
      <w:r w:rsidRPr="0067412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5268A" w:rsidRPr="00674120" w:rsidRDefault="0005268A" w:rsidP="0005268A">
      <w:pPr>
        <w:spacing w:line="480" w:lineRule="auto"/>
        <w:jc w:val="both"/>
        <w:rPr>
          <w:sz w:val="24"/>
          <w:szCs w:val="24"/>
        </w:rPr>
      </w:pPr>
      <w:r w:rsidRPr="0067412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74120">
        <w:rPr>
          <w:b/>
          <w:sz w:val="24"/>
          <w:szCs w:val="24"/>
        </w:rPr>
        <w:t>His Universal Preservation</w:t>
      </w:r>
      <w:r w:rsidRPr="0067412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74120">
        <w:rPr>
          <w:sz w:val="24"/>
          <w:szCs w:val="24"/>
          <w:vertAlign w:val="superscript"/>
        </w:rPr>
        <w:t>nd</w:t>
      </w:r>
      <w:r w:rsidRPr="0067412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74120">
        <w:rPr>
          <w:sz w:val="24"/>
          <w:szCs w:val="24"/>
          <w:vertAlign w:val="superscript"/>
        </w:rPr>
        <w:t>nd</w:t>
      </w:r>
      <w:r w:rsidRPr="00674120">
        <w:rPr>
          <w:sz w:val="24"/>
          <w:szCs w:val="24"/>
        </w:rPr>
        <w:t xml:space="preserve"> Peter 3:7 mentions “the Heavens and the Earth that now exist” are “being kept until the Day of Judgment.” In Job 34:14-15 declares “If He should take back His Spirit (Stephen) to Himself, and gather to Himself His </w:t>
      </w:r>
      <w:r w:rsidRPr="00674120">
        <w:rPr>
          <w:sz w:val="24"/>
          <w:szCs w:val="24"/>
        </w:rPr>
        <w:lastRenderedPageBreak/>
        <w:t xml:space="preserve">breath, all Flesh would perish together, and Man would return to dust.” Second, Providence is called </w:t>
      </w:r>
      <w:r w:rsidRPr="00674120">
        <w:rPr>
          <w:b/>
          <w:sz w:val="24"/>
          <w:szCs w:val="24"/>
        </w:rPr>
        <w:t>His Universal Concurrence</w:t>
      </w:r>
      <w:r w:rsidRPr="0067412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74120">
        <w:rPr>
          <w:sz w:val="24"/>
          <w:szCs w:val="24"/>
          <w:vertAlign w:val="superscript"/>
        </w:rPr>
        <w:t>st</w:t>
      </w:r>
      <w:r w:rsidRPr="00674120">
        <w:rPr>
          <w:sz w:val="24"/>
          <w:szCs w:val="24"/>
        </w:rPr>
        <w:t xml:space="preserve"> Corinthians 4:7; Ezra 1:1; 6:22 and Philippians 2:13. Third, Providence is called </w:t>
      </w:r>
      <w:r w:rsidRPr="00674120">
        <w:rPr>
          <w:b/>
          <w:sz w:val="24"/>
          <w:szCs w:val="24"/>
        </w:rPr>
        <w:t>His Universal Government</w:t>
      </w:r>
      <w:r w:rsidRPr="00674120">
        <w:rPr>
          <w:sz w:val="24"/>
          <w:szCs w:val="24"/>
        </w:rPr>
        <w:t xml:space="preserve">. Government is God giving purpose on all that He does in the Universe and He governs and directs all things in order to accomplish His divine </w:t>
      </w:r>
      <w:r w:rsidRPr="00674120">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74120">
        <w:rPr>
          <w:sz w:val="24"/>
          <w:szCs w:val="24"/>
          <w:vertAlign w:val="superscript"/>
        </w:rPr>
        <w:t>st</w:t>
      </w:r>
      <w:r w:rsidRPr="0067412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5268A" w:rsidRPr="00674120" w:rsidRDefault="0005268A" w:rsidP="0005268A">
      <w:pPr>
        <w:spacing w:line="480" w:lineRule="auto"/>
        <w:jc w:val="both"/>
        <w:rPr>
          <w:sz w:val="24"/>
          <w:szCs w:val="24"/>
        </w:rPr>
      </w:pPr>
      <w:r w:rsidRPr="00674120">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674120">
        <w:rPr>
          <w:sz w:val="24"/>
          <w:szCs w:val="24"/>
          <w:vertAlign w:val="superscript"/>
        </w:rPr>
        <w:t>st</w:t>
      </w:r>
      <w:r w:rsidRPr="00674120">
        <w:rPr>
          <w:sz w:val="24"/>
          <w:szCs w:val="24"/>
        </w:rPr>
        <w:t xml:space="preserve"> Samuel 16:14 tells us that an Evil Spirit tormented King Saul. When David sinned The Lord raised up evil in His house and it did not depart in until it was </w:t>
      </w:r>
      <w:r w:rsidRPr="00674120">
        <w:rPr>
          <w:sz w:val="24"/>
          <w:szCs w:val="24"/>
        </w:rPr>
        <w:lastRenderedPageBreak/>
        <w:t>fulfilled in 2</w:t>
      </w:r>
      <w:r w:rsidRPr="00674120">
        <w:rPr>
          <w:sz w:val="24"/>
          <w:szCs w:val="24"/>
          <w:vertAlign w:val="superscript"/>
        </w:rPr>
        <w:t>nd</w:t>
      </w:r>
      <w:r w:rsidRPr="00674120">
        <w:rPr>
          <w:sz w:val="24"/>
          <w:szCs w:val="24"/>
        </w:rPr>
        <w:t xml:space="preserve"> Samuel 12:11-12; 16:22. More punishment was given to King David about killing Uriah the Hittite in military warfare in 2</w:t>
      </w:r>
      <w:r w:rsidRPr="00674120">
        <w:rPr>
          <w:sz w:val="24"/>
          <w:szCs w:val="24"/>
          <w:vertAlign w:val="superscript"/>
        </w:rPr>
        <w:t>nd</w:t>
      </w:r>
      <w:r w:rsidRPr="0067412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74120">
        <w:rPr>
          <w:sz w:val="24"/>
          <w:szCs w:val="24"/>
          <w:vertAlign w:val="superscript"/>
        </w:rPr>
        <w:t>nd</w:t>
      </w:r>
      <w:r w:rsidRPr="00674120">
        <w:rPr>
          <w:sz w:val="24"/>
          <w:szCs w:val="24"/>
        </w:rPr>
        <w:t xml:space="preserve"> Samuel 16:5-8, 11; 24:1, 10; 12-17.  Also in the life of Job the Lord allowed Satan to try Job. But Satan failed and Job was victorious over Satan in Job 1:1-2:13. Also in 1</w:t>
      </w:r>
      <w:r w:rsidRPr="00674120">
        <w:rPr>
          <w:sz w:val="24"/>
          <w:szCs w:val="24"/>
          <w:vertAlign w:val="superscript"/>
        </w:rPr>
        <w:t>st</w:t>
      </w:r>
      <w:r w:rsidRPr="0067412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74120">
        <w:rPr>
          <w:sz w:val="24"/>
          <w:szCs w:val="24"/>
          <w:vertAlign w:val="superscript"/>
        </w:rPr>
        <w:t>st</w:t>
      </w:r>
      <w:r w:rsidRPr="0067412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674120">
        <w:rPr>
          <w:sz w:val="24"/>
          <w:szCs w:val="24"/>
        </w:rPr>
        <w:lastRenderedPageBreak/>
        <w:t>We should never do it to displease God in Matthew 6:13; 1</w:t>
      </w:r>
      <w:r w:rsidRPr="00674120">
        <w:rPr>
          <w:sz w:val="24"/>
          <w:szCs w:val="24"/>
          <w:vertAlign w:val="superscript"/>
        </w:rPr>
        <w:t>st</w:t>
      </w:r>
      <w:r w:rsidRPr="0067412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74120">
        <w:rPr>
          <w:sz w:val="24"/>
          <w:szCs w:val="24"/>
          <w:vertAlign w:val="superscript"/>
        </w:rPr>
        <w:t>st</w:t>
      </w:r>
      <w:r w:rsidRPr="0067412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674120">
        <w:rPr>
          <w:sz w:val="24"/>
          <w:szCs w:val="24"/>
          <w:vertAlign w:val="superscript"/>
        </w:rPr>
        <w:t>st</w:t>
      </w:r>
      <w:r w:rsidRPr="00674120">
        <w:rPr>
          <w:sz w:val="24"/>
          <w:szCs w:val="24"/>
        </w:rPr>
        <w:t xml:space="preserve"> John 5:6-13.                              </w:t>
      </w:r>
    </w:p>
    <w:p w:rsidR="0005268A" w:rsidRPr="00674120" w:rsidRDefault="0005268A" w:rsidP="0005268A">
      <w:pPr>
        <w:spacing w:line="480" w:lineRule="auto"/>
        <w:jc w:val="both"/>
        <w:rPr>
          <w:sz w:val="24"/>
          <w:szCs w:val="24"/>
        </w:rPr>
      </w:pPr>
      <w:r w:rsidRPr="00674120">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674120">
        <w:rPr>
          <w:sz w:val="24"/>
          <w:szCs w:val="24"/>
          <w:vertAlign w:val="superscript"/>
        </w:rPr>
        <w:t>nd</w:t>
      </w:r>
      <w:r w:rsidRPr="00674120">
        <w:rPr>
          <w:sz w:val="24"/>
          <w:szCs w:val="24"/>
        </w:rPr>
        <w:t xml:space="preserve"> Samuel 14:14; 2</w:t>
      </w:r>
      <w:r w:rsidRPr="00674120">
        <w:rPr>
          <w:sz w:val="24"/>
          <w:szCs w:val="24"/>
          <w:vertAlign w:val="superscript"/>
        </w:rPr>
        <w:t>nd</w:t>
      </w:r>
      <w:r w:rsidRPr="00674120">
        <w:rPr>
          <w:sz w:val="24"/>
          <w:szCs w:val="24"/>
        </w:rPr>
        <w:t xml:space="preserve"> Chronicles 19:7 &amp; Proverbs 28:21. In Romans 2:11 says “There is no Respect of Persons with God. In Ephesians 6:9 </w:t>
      </w:r>
      <w:r w:rsidRPr="00674120">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74120">
        <w:rPr>
          <w:sz w:val="24"/>
          <w:szCs w:val="24"/>
          <w:vertAlign w:val="superscript"/>
        </w:rPr>
        <w:t>st</w:t>
      </w:r>
      <w:r w:rsidRPr="0067412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5268A" w:rsidRPr="00674120" w:rsidRDefault="0005268A" w:rsidP="0005268A">
      <w:pPr>
        <w:spacing w:line="480" w:lineRule="auto"/>
        <w:jc w:val="both"/>
        <w:rPr>
          <w:sz w:val="24"/>
          <w:szCs w:val="24"/>
        </w:rPr>
      </w:pPr>
      <w:r w:rsidRPr="0067412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74120">
        <w:rPr>
          <w:sz w:val="24"/>
          <w:szCs w:val="24"/>
          <w:vertAlign w:val="superscript"/>
        </w:rPr>
        <w:t>st</w:t>
      </w:r>
      <w:r w:rsidRPr="00674120">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674120">
        <w:rPr>
          <w:sz w:val="24"/>
          <w:szCs w:val="24"/>
          <w:vertAlign w:val="superscript"/>
        </w:rPr>
        <w:t>st</w:t>
      </w:r>
      <w:r w:rsidRPr="00674120">
        <w:rPr>
          <w:sz w:val="24"/>
          <w:szCs w:val="24"/>
        </w:rPr>
        <w:t xml:space="preserve"> Kings 8:28 says “Yet have thou respect unto the Prayer of thy Servant, and to His supplication. O LORD My God, to hearken unto the cry and the Prayer which thy Servant </w:t>
      </w:r>
      <w:r w:rsidRPr="00674120">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74120">
        <w:rPr>
          <w:b/>
          <w:sz w:val="24"/>
          <w:szCs w:val="24"/>
        </w:rPr>
        <w:t>The Garden of Eden that the Lord God created</w:t>
      </w:r>
      <w:r w:rsidRPr="0067412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5268A" w:rsidRPr="00674120" w:rsidRDefault="0005268A" w:rsidP="0005268A">
      <w:pPr>
        <w:jc w:val="center"/>
        <w:rPr>
          <w:sz w:val="24"/>
          <w:szCs w:val="24"/>
        </w:rPr>
      </w:pPr>
      <w:r w:rsidRPr="00674120">
        <w:rPr>
          <w:sz w:val="24"/>
          <w:szCs w:val="24"/>
        </w:rPr>
        <w:t>The Lord Stephen’s Great Divine Works</w:t>
      </w:r>
    </w:p>
    <w:p w:rsidR="0005268A" w:rsidRPr="00674120" w:rsidRDefault="0005268A" w:rsidP="0005268A">
      <w:pPr>
        <w:spacing w:line="480" w:lineRule="auto"/>
        <w:jc w:val="both"/>
        <w:rPr>
          <w:sz w:val="24"/>
          <w:szCs w:val="24"/>
        </w:rPr>
      </w:pPr>
      <w:r w:rsidRPr="0067412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74120">
        <w:rPr>
          <w:b/>
          <w:sz w:val="24"/>
          <w:szCs w:val="24"/>
        </w:rPr>
        <w:t>I AM</w:t>
      </w:r>
      <w:r w:rsidRPr="00674120">
        <w:rPr>
          <w:sz w:val="24"/>
          <w:szCs w:val="24"/>
        </w:rPr>
        <w:t>.’” In Exodus 3:14-15 tells us “And God said to Moses, ‘</w:t>
      </w:r>
      <w:r w:rsidRPr="00674120">
        <w:rPr>
          <w:b/>
          <w:sz w:val="24"/>
          <w:szCs w:val="24"/>
        </w:rPr>
        <w:t>I AM WHO I AM</w:t>
      </w:r>
      <w:r w:rsidRPr="00674120">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674120">
        <w:rPr>
          <w:sz w:val="24"/>
          <w:szCs w:val="24"/>
          <w:vertAlign w:val="superscript"/>
        </w:rPr>
        <w:t>st</w:t>
      </w:r>
      <w:r w:rsidRPr="00674120">
        <w:rPr>
          <w:sz w:val="24"/>
          <w:szCs w:val="24"/>
        </w:rPr>
        <w:t xml:space="preserve"> Corinthians 8:6 declares “yet for Us there is One God, the Father (Stephen), of </w:t>
      </w:r>
      <w:r w:rsidRPr="00674120">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74120">
        <w:rPr>
          <w:sz w:val="24"/>
          <w:szCs w:val="24"/>
          <w:vertAlign w:val="superscript"/>
        </w:rPr>
        <w:t>nd</w:t>
      </w:r>
      <w:r w:rsidRPr="00674120">
        <w:rPr>
          <w:sz w:val="24"/>
          <w:szCs w:val="24"/>
        </w:rPr>
        <w:t xml:space="preserve"> Peter 3:7 declares “But the Heavens and earth, which are now, by the same Word is kept in store, reserved unto fire against the day of judgment and perdition of ungodly Men.” In 2</w:t>
      </w:r>
      <w:r w:rsidRPr="00674120">
        <w:rPr>
          <w:sz w:val="24"/>
          <w:szCs w:val="24"/>
          <w:vertAlign w:val="superscript"/>
        </w:rPr>
        <w:t>nd</w:t>
      </w:r>
      <w:r w:rsidRPr="0067412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674120">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74120">
        <w:rPr>
          <w:sz w:val="24"/>
          <w:szCs w:val="24"/>
          <w:vertAlign w:val="superscript"/>
        </w:rPr>
        <w:t>st</w:t>
      </w:r>
      <w:r w:rsidRPr="0067412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74120">
        <w:rPr>
          <w:sz w:val="24"/>
          <w:szCs w:val="24"/>
          <w:vertAlign w:val="superscript"/>
        </w:rPr>
        <w:t>st</w:t>
      </w:r>
      <w:r w:rsidRPr="00674120">
        <w:rPr>
          <w:sz w:val="24"/>
          <w:szCs w:val="24"/>
        </w:rPr>
        <w:t xml:space="preserve"> Chronicles 16:33; Matthew  24:15-46; 1</w:t>
      </w:r>
      <w:r w:rsidRPr="00674120">
        <w:rPr>
          <w:sz w:val="24"/>
          <w:szCs w:val="24"/>
          <w:vertAlign w:val="superscript"/>
        </w:rPr>
        <w:t>st</w:t>
      </w:r>
      <w:r w:rsidRPr="00674120">
        <w:rPr>
          <w:sz w:val="24"/>
          <w:szCs w:val="24"/>
        </w:rPr>
        <w:t xml:space="preserve"> Thessalonians 5:1-11; 2</w:t>
      </w:r>
      <w:r w:rsidRPr="00674120">
        <w:rPr>
          <w:sz w:val="24"/>
          <w:szCs w:val="24"/>
          <w:vertAlign w:val="superscript"/>
        </w:rPr>
        <w:t>nd</w:t>
      </w:r>
      <w:r w:rsidRPr="00674120">
        <w:rPr>
          <w:sz w:val="24"/>
          <w:szCs w:val="24"/>
        </w:rPr>
        <w:t xml:space="preserve"> Thessalonians 2:1-12; Zechariah 14:7; 2</w:t>
      </w:r>
      <w:r w:rsidRPr="00674120">
        <w:rPr>
          <w:sz w:val="24"/>
          <w:szCs w:val="24"/>
          <w:vertAlign w:val="superscript"/>
        </w:rPr>
        <w:t>nd</w:t>
      </w:r>
      <w:r w:rsidRPr="00674120">
        <w:rPr>
          <w:sz w:val="24"/>
          <w:szCs w:val="24"/>
        </w:rPr>
        <w:t xml:space="preserve"> Esdras 4:22-52; 5:1-20-6:28; 9:1-13; 9:38-13:58; Mark 13:14-27, 32-37; Daniel 1:1-12:13; 2</w:t>
      </w:r>
      <w:r w:rsidRPr="00674120">
        <w:rPr>
          <w:sz w:val="24"/>
          <w:szCs w:val="24"/>
          <w:vertAlign w:val="superscript"/>
        </w:rPr>
        <w:t>nd</w:t>
      </w:r>
      <w:r w:rsidRPr="00674120">
        <w:rPr>
          <w:sz w:val="24"/>
          <w:szCs w:val="24"/>
        </w:rPr>
        <w:t xml:space="preserve"> Peter 3:10-13; 1</w:t>
      </w:r>
      <w:r w:rsidRPr="00674120">
        <w:rPr>
          <w:sz w:val="24"/>
          <w:szCs w:val="24"/>
          <w:vertAlign w:val="superscript"/>
        </w:rPr>
        <w:t>st</w:t>
      </w:r>
      <w:r w:rsidRPr="00674120">
        <w:rPr>
          <w:sz w:val="24"/>
          <w:szCs w:val="24"/>
        </w:rPr>
        <w:t xml:space="preserve"> John 2:18-23; Revelations 4:1-20:15; Luke 21:7-28, 34-38 and Acts 1:4-8:3. There are a total of 13 days that rules 13 nights equal to 13,000 (26,000) years with the Lord. The 13 days concerns the 1</w:t>
      </w:r>
      <w:r w:rsidRPr="00674120">
        <w:rPr>
          <w:sz w:val="24"/>
          <w:szCs w:val="24"/>
          <w:vertAlign w:val="superscript"/>
        </w:rPr>
        <w:t>st</w:t>
      </w:r>
      <w:r w:rsidRPr="00674120">
        <w:rPr>
          <w:sz w:val="24"/>
          <w:szCs w:val="24"/>
        </w:rPr>
        <w:t xml:space="preserve"> Lord Yahweh’s Creator Qanah Day of the Creation the Father Stephen Our Lord around 10,012 BC-9,012 BC in Proverbs 8:22-25 (RSV), the Father Stephen’s Supreme Lordship of the Trinity’s 2</w:t>
      </w:r>
      <w:r w:rsidRPr="00674120">
        <w:rPr>
          <w:sz w:val="24"/>
          <w:szCs w:val="24"/>
          <w:vertAlign w:val="superscript"/>
        </w:rPr>
        <w:t>nd</w:t>
      </w:r>
      <w:r w:rsidRPr="00674120">
        <w:rPr>
          <w:sz w:val="24"/>
          <w:szCs w:val="24"/>
        </w:rPr>
        <w:t xml:space="preserve"> Creator’s Bara Day around 9,012 BC-8,012 BC  in Genesis 1:1, the 3</w:t>
      </w:r>
      <w:r w:rsidRPr="00674120">
        <w:rPr>
          <w:sz w:val="24"/>
          <w:szCs w:val="24"/>
          <w:vertAlign w:val="superscript"/>
        </w:rPr>
        <w:t>rd</w:t>
      </w:r>
      <w:r w:rsidRPr="00674120">
        <w:rPr>
          <w:sz w:val="24"/>
          <w:szCs w:val="24"/>
        </w:rPr>
        <w:t xml:space="preserve"> Lord Lucifer’s Bara Day around 8,012 BC-7,012 BC in Genesis 1:1, the 4</w:t>
      </w:r>
      <w:r w:rsidRPr="00674120">
        <w:rPr>
          <w:sz w:val="24"/>
          <w:szCs w:val="24"/>
          <w:vertAlign w:val="superscript"/>
        </w:rPr>
        <w:t>th</w:t>
      </w:r>
      <w:r w:rsidRPr="00674120">
        <w:rPr>
          <w:sz w:val="24"/>
          <w:szCs w:val="24"/>
        </w:rPr>
        <w:t xml:space="preserve"> Lord Michael’s Asah Day around 7,012 BC-6,012 BC in Genesis 1:7, the 5</w:t>
      </w:r>
      <w:r w:rsidRPr="00674120">
        <w:rPr>
          <w:sz w:val="24"/>
          <w:szCs w:val="24"/>
          <w:vertAlign w:val="superscript"/>
        </w:rPr>
        <w:t>th</w:t>
      </w:r>
      <w:r w:rsidRPr="00674120">
        <w:rPr>
          <w:sz w:val="24"/>
          <w:szCs w:val="24"/>
        </w:rPr>
        <w:t xml:space="preserve"> Man Nathan’s Law Day around 6,012 BC-5,012 BC in Genesis 1:17, the 6</w:t>
      </w:r>
      <w:r w:rsidRPr="00674120">
        <w:rPr>
          <w:sz w:val="24"/>
          <w:szCs w:val="24"/>
          <w:vertAlign w:val="superscript"/>
        </w:rPr>
        <w:t>th</w:t>
      </w:r>
      <w:r w:rsidRPr="00674120">
        <w:rPr>
          <w:sz w:val="24"/>
          <w:szCs w:val="24"/>
        </w:rPr>
        <w:t xml:space="preserve"> Man Adam’s Yatsar Day around 5,012 BC-4,012 BC in Genesis 1:26 &amp; Luke 3:38, the 7</w:t>
      </w:r>
      <w:r w:rsidRPr="00674120">
        <w:rPr>
          <w:sz w:val="24"/>
          <w:szCs w:val="24"/>
          <w:vertAlign w:val="superscript"/>
        </w:rPr>
        <w:t>th</w:t>
      </w:r>
      <w:r w:rsidRPr="00674120">
        <w:rPr>
          <w:sz w:val="24"/>
          <w:szCs w:val="24"/>
        </w:rPr>
        <w:t xml:space="preserve"> Man Noah’s Day around 4,012 BC-3,012 BC in Genesis 5:29 and Luke 3:36, the 8</w:t>
      </w:r>
      <w:r w:rsidRPr="00674120">
        <w:rPr>
          <w:sz w:val="24"/>
          <w:szCs w:val="24"/>
          <w:vertAlign w:val="superscript"/>
        </w:rPr>
        <w:t>th</w:t>
      </w:r>
      <w:r w:rsidRPr="00674120">
        <w:rPr>
          <w:sz w:val="24"/>
          <w:szCs w:val="24"/>
        </w:rPr>
        <w:t xml:space="preserve"> Man Abraham’s Day around 3,012 BC-2,012 BC in Genesis 11:26; Matthew 1:2 and Luke 3:34, the 9</w:t>
      </w:r>
      <w:r w:rsidRPr="00674120">
        <w:rPr>
          <w:sz w:val="24"/>
          <w:szCs w:val="24"/>
          <w:vertAlign w:val="superscript"/>
        </w:rPr>
        <w:t>th</w:t>
      </w:r>
      <w:r w:rsidRPr="00674120">
        <w:rPr>
          <w:sz w:val="24"/>
          <w:szCs w:val="24"/>
        </w:rPr>
        <w:t xml:space="preserve"> Man David’s Day around 2,012 BC-1,012 BC in Luke 3:31 and Matthew 1:6, 17, the 10</w:t>
      </w:r>
      <w:r w:rsidRPr="00674120">
        <w:rPr>
          <w:sz w:val="24"/>
          <w:szCs w:val="24"/>
          <w:vertAlign w:val="superscript"/>
        </w:rPr>
        <w:t>th</w:t>
      </w:r>
      <w:r w:rsidRPr="00674120">
        <w:rPr>
          <w:sz w:val="24"/>
          <w:szCs w:val="24"/>
        </w:rPr>
        <w:t xml:space="preserve"> Man Babylon’s Day around 1,012 BC-12 AD in Matthew 1:11, 17, the 11</w:t>
      </w:r>
      <w:r w:rsidRPr="00674120">
        <w:rPr>
          <w:sz w:val="24"/>
          <w:szCs w:val="24"/>
          <w:vertAlign w:val="superscript"/>
        </w:rPr>
        <w:t>th</w:t>
      </w:r>
      <w:r w:rsidRPr="00674120">
        <w:rPr>
          <w:sz w:val="24"/>
          <w:szCs w:val="24"/>
        </w:rPr>
        <w:t xml:space="preserve"> Son Jesus’ Day around 12 AD-1,012 AD in Matthew 1:16, 17 and Luke 3:23, </w:t>
      </w:r>
      <w:r w:rsidRPr="00674120">
        <w:rPr>
          <w:sz w:val="24"/>
          <w:szCs w:val="24"/>
        </w:rPr>
        <w:lastRenderedPageBreak/>
        <w:t>the 12</w:t>
      </w:r>
      <w:r w:rsidRPr="00674120">
        <w:rPr>
          <w:sz w:val="24"/>
          <w:szCs w:val="24"/>
          <w:vertAlign w:val="superscript"/>
        </w:rPr>
        <w:t>th</w:t>
      </w:r>
      <w:r w:rsidRPr="00674120">
        <w:rPr>
          <w:sz w:val="24"/>
          <w:szCs w:val="24"/>
        </w:rPr>
        <w:t xml:space="preserve"> Brother John’s Day around 1,012 AD-2,012 AD and the 13</w:t>
      </w:r>
      <w:r w:rsidRPr="00674120">
        <w:rPr>
          <w:sz w:val="24"/>
          <w:szCs w:val="24"/>
          <w:vertAlign w:val="superscript"/>
        </w:rPr>
        <w:t>th</w:t>
      </w:r>
      <w:r w:rsidRPr="0067412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74120">
        <w:rPr>
          <w:sz w:val="24"/>
          <w:szCs w:val="24"/>
          <w:vertAlign w:val="superscript"/>
        </w:rPr>
        <w:t>nd</w:t>
      </w:r>
      <w:r w:rsidRPr="0067412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74120">
        <w:rPr>
          <w:sz w:val="24"/>
          <w:szCs w:val="24"/>
          <w:vertAlign w:val="superscript"/>
        </w:rPr>
        <w:t>nd</w:t>
      </w:r>
      <w:r w:rsidRPr="00674120">
        <w:rPr>
          <w:sz w:val="24"/>
          <w:szCs w:val="24"/>
        </w:rPr>
        <w:t xml:space="preserve"> Peter 3:8. No One knows the day or hour of the Father Stephen in Matthew 24:36-44. The day &amp; hour is as 13/26 hours (13,000/26,000) in 2</w:t>
      </w:r>
      <w:r w:rsidRPr="00674120">
        <w:rPr>
          <w:sz w:val="24"/>
          <w:szCs w:val="24"/>
          <w:vertAlign w:val="superscript"/>
        </w:rPr>
        <w:t>nd</w:t>
      </w:r>
      <w:r w:rsidRPr="0067412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74120">
        <w:rPr>
          <w:sz w:val="24"/>
          <w:szCs w:val="24"/>
          <w:vertAlign w:val="superscript"/>
        </w:rPr>
        <w:t>nd</w:t>
      </w:r>
      <w:r w:rsidRPr="00674120">
        <w:rPr>
          <w:sz w:val="24"/>
          <w:szCs w:val="24"/>
        </w:rPr>
        <w:t xml:space="preserve"> Peter 3:10-13. The date of March 2,012AD is based on the life of Jesus and Stephen in 3BC-12AD. Medical science says that the dinosaurs lived 65 million years ago. The 2</w:t>
      </w:r>
      <w:r w:rsidRPr="00674120">
        <w:rPr>
          <w:sz w:val="24"/>
          <w:szCs w:val="24"/>
          <w:vertAlign w:val="superscript"/>
        </w:rPr>
        <w:t>nd</w:t>
      </w:r>
      <w:r w:rsidRPr="00674120">
        <w:rPr>
          <w:sz w:val="24"/>
          <w:szCs w:val="24"/>
        </w:rPr>
        <w:t xml:space="preserve"> Universe began &amp; lasted for trillions of years in Genesis 1:2 &amp; </w:t>
      </w:r>
      <w:r w:rsidRPr="00674120">
        <w:rPr>
          <w:sz w:val="24"/>
          <w:szCs w:val="24"/>
        </w:rPr>
        <w:lastRenderedPageBreak/>
        <w:t>ended in Genesis 8:1. This is proven in 2</w:t>
      </w:r>
      <w:r w:rsidRPr="00674120">
        <w:rPr>
          <w:sz w:val="24"/>
          <w:szCs w:val="24"/>
          <w:vertAlign w:val="superscript"/>
        </w:rPr>
        <w:t>nd</w:t>
      </w:r>
      <w:r w:rsidRPr="0067412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74120">
        <w:rPr>
          <w:sz w:val="24"/>
          <w:szCs w:val="24"/>
          <w:vertAlign w:val="superscript"/>
        </w:rPr>
        <w:t>st</w:t>
      </w:r>
      <w:r w:rsidRPr="00674120">
        <w:rPr>
          <w:sz w:val="24"/>
          <w:szCs w:val="24"/>
        </w:rPr>
        <w:t xml:space="preserve"> planet from the sun linked to the Married Lord called Wisdom, &amp; the planet Venus as 2</w:t>
      </w:r>
      <w:r w:rsidRPr="00674120">
        <w:rPr>
          <w:sz w:val="24"/>
          <w:szCs w:val="24"/>
          <w:vertAlign w:val="superscript"/>
        </w:rPr>
        <w:t>nd</w:t>
      </w:r>
      <w:r w:rsidRPr="0067412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674120">
        <w:rPr>
          <w:sz w:val="24"/>
          <w:szCs w:val="24"/>
          <w:vertAlign w:val="superscript"/>
        </w:rPr>
        <w:t>nd</w:t>
      </w:r>
      <w:r w:rsidRPr="00674120">
        <w:rPr>
          <w:sz w:val="24"/>
          <w:szCs w:val="24"/>
        </w:rPr>
        <w:t xml:space="preserve"> Esdras 14:22; Sirach 24:9; 2</w:t>
      </w:r>
      <w:r w:rsidRPr="00674120">
        <w:rPr>
          <w:sz w:val="24"/>
          <w:szCs w:val="24"/>
          <w:vertAlign w:val="superscript"/>
        </w:rPr>
        <w:t>nd</w:t>
      </w:r>
      <w:r w:rsidRPr="00674120">
        <w:rPr>
          <w:sz w:val="24"/>
          <w:szCs w:val="24"/>
        </w:rPr>
        <w:t xml:space="preserve"> Maccabees 7:23; Matthew 13:35; 25:34; Luke 16:9; 20:35; John 8:23; 13:1; 15:19; 16:28; 17:5, 11, 14, 24; 18:36; 21:25; Acts 15:18; Romans 1:20; 16:25; 1</w:t>
      </w:r>
      <w:r w:rsidRPr="00674120">
        <w:rPr>
          <w:sz w:val="24"/>
          <w:szCs w:val="24"/>
          <w:vertAlign w:val="superscript"/>
        </w:rPr>
        <w:t>st</w:t>
      </w:r>
      <w:r w:rsidRPr="00674120">
        <w:rPr>
          <w:sz w:val="24"/>
          <w:szCs w:val="24"/>
        </w:rPr>
        <w:t xml:space="preserve"> Corinthians 2:7; Ephesians 1:4; 3:9; 2</w:t>
      </w:r>
      <w:r w:rsidRPr="00674120">
        <w:rPr>
          <w:sz w:val="24"/>
          <w:szCs w:val="24"/>
          <w:vertAlign w:val="superscript"/>
        </w:rPr>
        <w:t>nd</w:t>
      </w:r>
      <w:r w:rsidRPr="00674120">
        <w:rPr>
          <w:sz w:val="24"/>
          <w:szCs w:val="24"/>
        </w:rPr>
        <w:t xml:space="preserve"> Timothy 1:9; Titus 1:2; Hebrews 1:2; 4:3; 11:3; 1</w:t>
      </w:r>
      <w:r w:rsidRPr="00674120">
        <w:rPr>
          <w:sz w:val="24"/>
          <w:szCs w:val="24"/>
          <w:vertAlign w:val="superscript"/>
        </w:rPr>
        <w:t>st</w:t>
      </w:r>
      <w:r w:rsidRPr="0067412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674120">
        <w:rPr>
          <w:sz w:val="24"/>
          <w:szCs w:val="24"/>
          <w:vertAlign w:val="superscript"/>
        </w:rPr>
        <w:t>st</w:t>
      </w:r>
      <w:r w:rsidRPr="00674120">
        <w:rPr>
          <w:sz w:val="24"/>
          <w:szCs w:val="24"/>
        </w:rPr>
        <w:t xml:space="preserve"> Corinthians 15:38, 40, 47, 55 &amp; </w:t>
      </w:r>
      <w:r w:rsidRPr="00674120">
        <w:rPr>
          <w:sz w:val="24"/>
          <w:szCs w:val="24"/>
        </w:rPr>
        <w:lastRenderedPageBreak/>
        <w:t>2</w:t>
      </w:r>
      <w:r w:rsidRPr="00674120">
        <w:rPr>
          <w:sz w:val="24"/>
          <w:szCs w:val="24"/>
          <w:vertAlign w:val="superscript"/>
        </w:rPr>
        <w:t>nd</w:t>
      </w:r>
      <w:r w:rsidRPr="00674120">
        <w:rPr>
          <w:sz w:val="24"/>
          <w:szCs w:val="24"/>
        </w:rPr>
        <w:t xml:space="preserve"> Corinthians 4:4. For the Old Lordship/Heaven/Earth of the 2</w:t>
      </w:r>
      <w:r w:rsidRPr="00674120">
        <w:rPr>
          <w:sz w:val="24"/>
          <w:szCs w:val="24"/>
          <w:vertAlign w:val="superscript"/>
        </w:rPr>
        <w:t>nd</w:t>
      </w:r>
      <w:r w:rsidRPr="00674120">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74120">
        <w:rPr>
          <w:sz w:val="24"/>
          <w:szCs w:val="24"/>
          <w:vertAlign w:val="superscript"/>
        </w:rPr>
        <w:t>nd</w:t>
      </w:r>
      <w:r w:rsidRPr="00674120">
        <w:rPr>
          <w:sz w:val="24"/>
          <w:szCs w:val="24"/>
        </w:rPr>
        <w:t xml:space="preserve"> Universe and the Young Lordship/Heaven is Sexless as in the Book of Job, Job’s sinless marriage is considered before Adam’s sinful marriage because it is without sin in the Old Part of the 2</w:t>
      </w:r>
      <w:r w:rsidRPr="00674120">
        <w:rPr>
          <w:sz w:val="24"/>
          <w:szCs w:val="24"/>
          <w:vertAlign w:val="superscript"/>
        </w:rPr>
        <w:t>nd</w:t>
      </w:r>
      <w:r w:rsidRPr="00674120">
        <w:rPr>
          <w:sz w:val="24"/>
          <w:szCs w:val="24"/>
        </w:rPr>
        <w:t xml:space="preserve"> Universe in Genesis 2:24-6:7 &amp; Job 1:1-37:24. In the beginning of the 1</w:t>
      </w:r>
      <w:r w:rsidRPr="00674120">
        <w:rPr>
          <w:sz w:val="24"/>
          <w:szCs w:val="24"/>
          <w:vertAlign w:val="superscript"/>
        </w:rPr>
        <w:t>st</w:t>
      </w:r>
      <w:r w:rsidRPr="00674120">
        <w:rPr>
          <w:sz w:val="24"/>
          <w:szCs w:val="24"/>
        </w:rPr>
        <w:t xml:space="preserve"> Lordship over the 1</w:t>
      </w:r>
      <w:r w:rsidRPr="00674120">
        <w:rPr>
          <w:sz w:val="24"/>
          <w:szCs w:val="24"/>
          <w:vertAlign w:val="superscript"/>
        </w:rPr>
        <w:t>st</w:t>
      </w:r>
      <w:r w:rsidRPr="00674120">
        <w:rPr>
          <w:sz w:val="24"/>
          <w:szCs w:val="24"/>
        </w:rPr>
        <w:t xml:space="preserve"> Heaven/Earth the Married Lord called Wisdom was created from everlasting and the other Lords were also created from eternity in Proverbs 8:23. When the Married Lord called Wisdom went into the 2</w:t>
      </w:r>
      <w:r w:rsidRPr="00674120">
        <w:rPr>
          <w:sz w:val="24"/>
          <w:szCs w:val="24"/>
          <w:vertAlign w:val="superscript"/>
        </w:rPr>
        <w:t>nd</w:t>
      </w:r>
      <w:r w:rsidRPr="0067412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74120">
        <w:rPr>
          <w:sz w:val="24"/>
          <w:szCs w:val="24"/>
          <w:vertAlign w:val="superscript"/>
        </w:rPr>
        <w:t>nd</w:t>
      </w:r>
      <w:r w:rsidRPr="00674120">
        <w:rPr>
          <w:sz w:val="24"/>
          <w:szCs w:val="24"/>
        </w:rPr>
        <w:t xml:space="preserve"> Enoch pages 496-500 says there are 10 Heavens &amp; each level gets brighter to the Lord Yah. This is part of the 2</w:t>
      </w:r>
      <w:r w:rsidRPr="00674120">
        <w:rPr>
          <w:sz w:val="24"/>
          <w:szCs w:val="24"/>
          <w:vertAlign w:val="superscript"/>
        </w:rPr>
        <w:t>nd</w:t>
      </w:r>
      <w:r w:rsidRPr="0067412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74120">
        <w:rPr>
          <w:b/>
          <w:sz w:val="24"/>
          <w:szCs w:val="24"/>
        </w:rPr>
        <w:t>the Old Universes &amp; Young Universes being destroyed by Water &amp; the Flood</w:t>
      </w:r>
      <w:r w:rsidRPr="00674120">
        <w:rPr>
          <w:sz w:val="24"/>
          <w:szCs w:val="24"/>
        </w:rPr>
        <w:t xml:space="preserve"> </w:t>
      </w:r>
      <w:r w:rsidRPr="00674120">
        <w:rPr>
          <w:b/>
          <w:sz w:val="24"/>
          <w:szCs w:val="24"/>
        </w:rPr>
        <w:t>concerning 70% Fluids of the Body</w:t>
      </w:r>
      <w:r w:rsidRPr="00674120">
        <w:rPr>
          <w:sz w:val="24"/>
          <w:szCs w:val="24"/>
        </w:rPr>
        <w:t xml:space="preserve"> </w:t>
      </w:r>
      <w:r w:rsidRPr="00674120">
        <w:rPr>
          <w:b/>
          <w:sz w:val="24"/>
          <w:szCs w:val="24"/>
        </w:rPr>
        <w:t>outside the Father Stephen’s Kingdom</w:t>
      </w:r>
      <w:r w:rsidRPr="00674120">
        <w:rPr>
          <w:sz w:val="24"/>
          <w:szCs w:val="24"/>
        </w:rPr>
        <w:t xml:space="preserve"> are in Genesis 6:1-7; 9:11, 15; Psalms 29:10; Daniel 9:26; 2</w:t>
      </w:r>
      <w:r w:rsidRPr="00674120">
        <w:rPr>
          <w:sz w:val="24"/>
          <w:szCs w:val="24"/>
          <w:vertAlign w:val="superscript"/>
        </w:rPr>
        <w:t>nd</w:t>
      </w:r>
      <w:r w:rsidRPr="00674120">
        <w:rPr>
          <w:sz w:val="24"/>
          <w:szCs w:val="24"/>
        </w:rPr>
        <w:t xml:space="preserve"> </w:t>
      </w:r>
      <w:r w:rsidRPr="00674120">
        <w:rPr>
          <w:sz w:val="24"/>
          <w:szCs w:val="24"/>
        </w:rPr>
        <w:lastRenderedPageBreak/>
        <w:t>Esdras 3:9-10; Wisdom of Solomon 5:22; 10;4; Sirach 40:10; 44:17-18; Matthew 24:38-39; 2</w:t>
      </w:r>
      <w:r w:rsidRPr="00674120">
        <w:rPr>
          <w:sz w:val="24"/>
          <w:szCs w:val="24"/>
          <w:vertAlign w:val="superscript"/>
        </w:rPr>
        <w:t>nd</w:t>
      </w:r>
      <w:r w:rsidRPr="00674120">
        <w:rPr>
          <w:sz w:val="24"/>
          <w:szCs w:val="24"/>
        </w:rPr>
        <w:t xml:space="preserve"> Peter 2:5; 3:5; Revelation 12:15-16 &amp; Luke 17:27. The Holy Scriptures that concerns </w:t>
      </w:r>
      <w:r w:rsidRPr="00674120">
        <w:rPr>
          <w:b/>
          <w:sz w:val="24"/>
          <w:szCs w:val="24"/>
        </w:rPr>
        <w:t xml:space="preserve">the Old Universes &amp; Young Universe being destroyed by Holy Fire &amp; Fervent Heat concerning the fire of the Tongue and fire shut up in the Bones of the Body outside the Father Stephen’s Kingdom </w:t>
      </w:r>
      <w:r w:rsidRPr="00674120">
        <w:rPr>
          <w:sz w:val="24"/>
          <w:szCs w:val="24"/>
        </w:rPr>
        <w:t>are in Genesis 19:24; Exodus 9:24-25; Psalms 11:6; Ezekiel 38:22; 2</w:t>
      </w:r>
      <w:r w:rsidRPr="00674120">
        <w:rPr>
          <w:sz w:val="24"/>
          <w:szCs w:val="24"/>
          <w:vertAlign w:val="superscript"/>
        </w:rPr>
        <w:t>nd</w:t>
      </w:r>
      <w:r w:rsidRPr="00674120">
        <w:rPr>
          <w:sz w:val="24"/>
          <w:szCs w:val="24"/>
        </w:rPr>
        <w:t xml:space="preserve"> Esdras 16:15; Wisdom of Solomon 16:17; Matthew 25:41; 1</w:t>
      </w:r>
      <w:r w:rsidRPr="00674120">
        <w:rPr>
          <w:sz w:val="24"/>
          <w:szCs w:val="24"/>
          <w:vertAlign w:val="superscript"/>
        </w:rPr>
        <w:t>st</w:t>
      </w:r>
      <w:r w:rsidRPr="00674120">
        <w:rPr>
          <w:sz w:val="24"/>
          <w:szCs w:val="24"/>
        </w:rPr>
        <w:t xml:space="preserve"> Corinthians 3:13-15; 2</w:t>
      </w:r>
      <w:r w:rsidRPr="00674120">
        <w:rPr>
          <w:sz w:val="24"/>
          <w:szCs w:val="24"/>
          <w:vertAlign w:val="superscript"/>
        </w:rPr>
        <w:t>nd</w:t>
      </w:r>
      <w:r w:rsidRPr="00674120">
        <w:rPr>
          <w:sz w:val="24"/>
          <w:szCs w:val="24"/>
        </w:rPr>
        <w:t xml:space="preserve"> Thessalonians 1:5-10; 2</w:t>
      </w:r>
      <w:r w:rsidRPr="00674120">
        <w:rPr>
          <w:sz w:val="24"/>
          <w:szCs w:val="24"/>
          <w:vertAlign w:val="superscript"/>
        </w:rPr>
        <w:t>nd</w:t>
      </w:r>
      <w:r w:rsidRPr="00674120">
        <w:rPr>
          <w:sz w:val="24"/>
          <w:szCs w:val="24"/>
        </w:rPr>
        <w:t xml:space="preserve"> Peter 3:7-13; Jude 7; Revelation 8:7-8; 9:17-18; 14:10; 19:20; 20:9 &amp; Luke 17:29. The Holy Scriptures that concerns </w:t>
      </w:r>
      <w:r w:rsidRPr="00674120">
        <w:rPr>
          <w:b/>
          <w:sz w:val="24"/>
          <w:szCs w:val="24"/>
        </w:rPr>
        <w:t>the Old Universes &amp; Young Universes being destroyed by the Agape Loves &amp; Omni-Benevolences concerning the Skin &amp; the Whole Divine Body inside the Father Stephen’s Kingdom</w:t>
      </w:r>
      <w:r w:rsidRPr="00674120">
        <w:rPr>
          <w:sz w:val="24"/>
          <w:szCs w:val="24"/>
        </w:rPr>
        <w:t xml:space="preserve"> are in Song of Solomon 8:7; Isaiah 24:1-23; Zechariah 14:1-15; 1</w:t>
      </w:r>
      <w:r w:rsidRPr="00674120">
        <w:rPr>
          <w:sz w:val="24"/>
          <w:szCs w:val="24"/>
          <w:vertAlign w:val="superscript"/>
        </w:rPr>
        <w:t>st</w:t>
      </w:r>
      <w:r w:rsidRPr="00674120">
        <w:rPr>
          <w:sz w:val="24"/>
          <w:szCs w:val="24"/>
        </w:rPr>
        <w:t xml:space="preserve"> Thessalonians 5:1-11 &amp; 2</w:t>
      </w:r>
      <w:r w:rsidRPr="00674120">
        <w:rPr>
          <w:sz w:val="24"/>
          <w:szCs w:val="24"/>
          <w:vertAlign w:val="superscript"/>
        </w:rPr>
        <w:t>nd</w:t>
      </w:r>
      <w:r w:rsidRPr="00674120">
        <w:rPr>
          <w:sz w:val="24"/>
          <w:szCs w:val="24"/>
        </w:rPr>
        <w:t xml:space="preserve"> Thessalonians 2:1-12.  </w:t>
      </w:r>
    </w:p>
    <w:p w:rsidR="0005268A" w:rsidRPr="00674120" w:rsidRDefault="0005268A" w:rsidP="0005268A">
      <w:pPr>
        <w:spacing w:line="480" w:lineRule="auto"/>
        <w:jc w:val="center"/>
        <w:rPr>
          <w:b/>
          <w:sz w:val="24"/>
          <w:szCs w:val="24"/>
        </w:rPr>
      </w:pPr>
      <w:r w:rsidRPr="00674120">
        <w:rPr>
          <w:b/>
          <w:sz w:val="24"/>
          <w:szCs w:val="24"/>
        </w:rPr>
        <w:t>The Father Stephen the Single Lord called Lordship in 120 years with the Lord Yah</w:t>
      </w:r>
    </w:p>
    <w:p w:rsidR="0005268A" w:rsidRPr="00674120" w:rsidRDefault="0005268A" w:rsidP="0005268A">
      <w:pPr>
        <w:spacing w:line="480" w:lineRule="auto"/>
        <w:jc w:val="both"/>
        <w:rPr>
          <w:sz w:val="24"/>
          <w:szCs w:val="24"/>
        </w:rPr>
      </w:pPr>
      <w:r w:rsidRPr="00674120">
        <w:rPr>
          <w:b/>
          <w:sz w:val="24"/>
          <w:szCs w:val="24"/>
        </w:rPr>
        <w:t>The Creation of the Father Stephen Our Lord</w:t>
      </w:r>
      <w:r w:rsidRPr="00674120">
        <w:rPr>
          <w:sz w:val="24"/>
          <w:szCs w:val="24"/>
        </w:rPr>
        <w:t xml:space="preserve"> before the Universe had been created is proven in Holy Scripture. 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5268A" w:rsidRPr="00674120" w:rsidRDefault="0005268A" w:rsidP="0005268A">
      <w:pPr>
        <w:spacing w:line="480" w:lineRule="auto"/>
        <w:jc w:val="center"/>
        <w:rPr>
          <w:b/>
          <w:sz w:val="24"/>
          <w:szCs w:val="24"/>
        </w:rPr>
      </w:pPr>
      <w:r w:rsidRPr="00674120">
        <w:rPr>
          <w:b/>
          <w:sz w:val="24"/>
          <w:szCs w:val="24"/>
        </w:rPr>
        <w:lastRenderedPageBreak/>
        <w:t>The Father Stephen the Single Lord called Wisdom in 80 years with the Lord Yah</w:t>
      </w:r>
    </w:p>
    <w:p w:rsidR="0005268A" w:rsidRPr="00674120" w:rsidRDefault="0005268A" w:rsidP="0005268A">
      <w:pPr>
        <w:spacing w:line="480" w:lineRule="auto"/>
        <w:jc w:val="both"/>
        <w:rPr>
          <w:sz w:val="24"/>
          <w:szCs w:val="24"/>
        </w:rPr>
      </w:pPr>
      <w:r w:rsidRPr="00674120">
        <w:rPr>
          <w:b/>
          <w:sz w:val="24"/>
          <w:szCs w:val="24"/>
        </w:rPr>
        <w:t>The Birth &amp; Life of the Father Stephen Our Lord</w:t>
      </w:r>
      <w:r w:rsidRPr="00674120">
        <w:rPr>
          <w:sz w:val="24"/>
          <w:szCs w:val="24"/>
        </w:rPr>
        <w:t xml:space="preserve"> is proven in Holy Scripture. 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268A" w:rsidRPr="00674120" w:rsidRDefault="0005268A" w:rsidP="0005268A">
      <w:pPr>
        <w:spacing w:line="480" w:lineRule="auto"/>
        <w:jc w:val="center"/>
        <w:rPr>
          <w:b/>
          <w:sz w:val="24"/>
          <w:szCs w:val="24"/>
        </w:rPr>
      </w:pPr>
      <w:r w:rsidRPr="00674120">
        <w:rPr>
          <w:b/>
          <w:sz w:val="24"/>
          <w:szCs w:val="24"/>
        </w:rPr>
        <w:t>The Father Stephen the Single Lord called Strength in 40 years with the Lord Yah</w:t>
      </w:r>
    </w:p>
    <w:p w:rsidR="0005268A" w:rsidRPr="00674120" w:rsidRDefault="0005268A" w:rsidP="0005268A">
      <w:pPr>
        <w:spacing w:line="480" w:lineRule="auto"/>
        <w:jc w:val="both"/>
        <w:rPr>
          <w:sz w:val="24"/>
          <w:szCs w:val="24"/>
        </w:rPr>
      </w:pPr>
      <w:r w:rsidRPr="00674120">
        <w:rPr>
          <w:b/>
          <w:sz w:val="24"/>
          <w:szCs w:val="24"/>
        </w:rPr>
        <w:t>The Death of the Father Stephen Our Lord</w:t>
      </w:r>
      <w:r w:rsidRPr="00674120">
        <w:rPr>
          <w:sz w:val="24"/>
          <w:szCs w:val="24"/>
        </w:rPr>
        <w:t xml:space="preserve"> is proven in Holy Scripture. In Proverbs 8:30-31 (NIV) tells us that the Lord Lucifer the 2</w:t>
      </w:r>
      <w:r w:rsidRPr="00674120">
        <w:rPr>
          <w:sz w:val="24"/>
          <w:szCs w:val="24"/>
          <w:vertAlign w:val="superscript"/>
        </w:rPr>
        <w:t>nd</w:t>
      </w:r>
      <w:r w:rsidRPr="00674120">
        <w:rPr>
          <w:sz w:val="24"/>
          <w:szCs w:val="24"/>
        </w:rPr>
        <w:t xml:space="preserve"> Serpent Satan named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This is the Eternal Sin in Lordship in Acts 7:60 inside the Kingdom of God.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w:t>
      </w:r>
      <w:r w:rsidRPr="00674120">
        <w:rPr>
          <w:sz w:val="24"/>
          <w:szCs w:val="24"/>
        </w:rPr>
        <w:lastRenderedPageBreak/>
        <w:t>Stephen is a term that can mean “</w:t>
      </w:r>
      <w:r w:rsidRPr="00674120">
        <w:rPr>
          <w:b/>
          <w:sz w:val="24"/>
          <w:szCs w:val="24"/>
        </w:rPr>
        <w:t>Eternal Lordly Sexual Eros Love</w:t>
      </w:r>
      <w:r w:rsidRPr="00674120">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674120">
        <w:rPr>
          <w:b/>
          <w:sz w:val="24"/>
          <w:szCs w:val="24"/>
        </w:rPr>
        <w:t>The Unforgivable Sin against the Lord Stephen</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674120">
        <w:rPr>
          <w:sz w:val="24"/>
          <w:szCs w:val="24"/>
        </w:rPr>
        <w:lastRenderedPageBreak/>
        <w:t>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674120">
        <w:rPr>
          <w:sz w:val="24"/>
          <w:szCs w:val="24"/>
        </w:rPr>
        <w:lastRenderedPageBreak/>
        <w:t>dangerous for Anyone to obtain this power for evil incentives.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w:t>
      </w:r>
      <w:r w:rsidRPr="00674120">
        <w:rPr>
          <w:sz w:val="24"/>
          <w:szCs w:val="24"/>
        </w:rPr>
        <w:lastRenderedPageBreak/>
        <w:t>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268A" w:rsidRPr="00674120" w:rsidRDefault="0005268A" w:rsidP="0005268A">
      <w:pPr>
        <w:spacing w:line="480" w:lineRule="auto"/>
        <w:jc w:val="both"/>
        <w:rPr>
          <w:sz w:val="24"/>
          <w:szCs w:val="24"/>
        </w:rPr>
      </w:pPr>
      <w:r w:rsidRPr="00674120">
        <w:rPr>
          <w:sz w:val="24"/>
          <w:szCs w:val="24"/>
        </w:rPr>
        <w:t>The Lord Stephen’s Time is seen equally and does not change like Man’s frailty proven in scripture. In 2</w:t>
      </w:r>
      <w:r w:rsidRPr="00674120">
        <w:rPr>
          <w:sz w:val="24"/>
          <w:szCs w:val="24"/>
          <w:vertAlign w:val="superscript"/>
        </w:rPr>
        <w:t>nd</w:t>
      </w:r>
      <w:r w:rsidRPr="00674120">
        <w:rPr>
          <w:sz w:val="24"/>
          <w:szCs w:val="24"/>
        </w:rPr>
        <w:t xml:space="preserve"> Peter 3:8 says “…that with the Lord 1 day is as a 1,000 years, &amp; a 1,000 years as </w:t>
      </w:r>
      <w:r w:rsidRPr="00674120">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74120">
        <w:rPr>
          <w:sz w:val="24"/>
          <w:szCs w:val="24"/>
          <w:vertAlign w:val="superscript"/>
        </w:rPr>
        <w:t>nd</w:t>
      </w:r>
      <w:r w:rsidRPr="00674120">
        <w:rPr>
          <w:sz w:val="24"/>
          <w:szCs w:val="24"/>
        </w:rPr>
        <w:t xml:space="preserve"> Kings 2:1-15. Elijah is a type of the Lord John in the Young Universe for 26,000 years in 1</w:t>
      </w:r>
      <w:r w:rsidRPr="00674120">
        <w:rPr>
          <w:sz w:val="24"/>
          <w:szCs w:val="24"/>
          <w:vertAlign w:val="superscript"/>
        </w:rPr>
        <w:t>st</w:t>
      </w:r>
      <w:r w:rsidRPr="00674120">
        <w:rPr>
          <w:sz w:val="24"/>
          <w:szCs w:val="24"/>
        </w:rPr>
        <w:t xml:space="preserve"> Kings 17:1-2</w:t>
      </w:r>
      <w:r w:rsidRPr="00674120">
        <w:rPr>
          <w:sz w:val="24"/>
          <w:szCs w:val="24"/>
          <w:vertAlign w:val="superscript"/>
        </w:rPr>
        <w:t>nd</w:t>
      </w:r>
      <w:r w:rsidRPr="0067412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74120">
        <w:rPr>
          <w:sz w:val="24"/>
          <w:szCs w:val="24"/>
          <w:vertAlign w:val="superscript"/>
        </w:rPr>
        <w:t>st</w:t>
      </w:r>
      <w:r w:rsidRPr="00674120">
        <w:rPr>
          <w:sz w:val="24"/>
          <w:szCs w:val="24"/>
        </w:rPr>
        <w:t xml:space="preserve"> John 5:6-13 &amp; Acts 7:2:17-7:59) shall not strive with Man forever, for He is indeed flesh: yet His days shall be one hundred and twenty years.’” Some scriptures are Isaiah 45:21; 46:9-10.  In Revelation 21:1-22:5 says the 1</w:t>
      </w:r>
      <w:r w:rsidRPr="00674120">
        <w:rPr>
          <w:sz w:val="24"/>
          <w:szCs w:val="24"/>
          <w:vertAlign w:val="superscript"/>
        </w:rPr>
        <w:t>st</w:t>
      </w:r>
      <w:r w:rsidRPr="00674120">
        <w:rPr>
          <w:sz w:val="24"/>
          <w:szCs w:val="24"/>
        </w:rPr>
        <w:t xml:space="preserve"> Man Adam through the Lord Jesus Christ by the Father Stephen Our Lord has a second chance to live forever. Also the immortality body of the 2</w:t>
      </w:r>
      <w:r w:rsidRPr="00674120">
        <w:rPr>
          <w:sz w:val="24"/>
          <w:szCs w:val="24"/>
          <w:vertAlign w:val="superscript"/>
        </w:rPr>
        <w:t>nd</w:t>
      </w:r>
      <w:r w:rsidRPr="00674120">
        <w:rPr>
          <w:sz w:val="24"/>
          <w:szCs w:val="24"/>
        </w:rPr>
        <w:t xml:space="preserve"> Man Adam is in John 5:24-30; Romans 5:12-8:17 and 1</w:t>
      </w:r>
      <w:r w:rsidRPr="00674120">
        <w:rPr>
          <w:sz w:val="24"/>
          <w:szCs w:val="24"/>
          <w:vertAlign w:val="superscript"/>
        </w:rPr>
        <w:t>st</w:t>
      </w:r>
      <w:r w:rsidRPr="00674120">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674120">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Lord Stephen’s Unity is proven in scripture. In 1</w:t>
      </w:r>
      <w:r w:rsidRPr="00674120">
        <w:rPr>
          <w:sz w:val="24"/>
          <w:szCs w:val="24"/>
          <w:vertAlign w:val="superscript"/>
        </w:rPr>
        <w:t>st</w:t>
      </w:r>
      <w:r w:rsidRPr="0067412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74120">
        <w:rPr>
          <w:sz w:val="24"/>
          <w:szCs w:val="24"/>
          <w:vertAlign w:val="superscript"/>
        </w:rPr>
        <w:t>st</w:t>
      </w:r>
      <w:r w:rsidRPr="0067412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74120">
        <w:rPr>
          <w:sz w:val="24"/>
          <w:szCs w:val="24"/>
          <w:vertAlign w:val="superscript"/>
        </w:rPr>
        <w:t>rd</w:t>
      </w:r>
      <w:r w:rsidRPr="00674120">
        <w:rPr>
          <w:sz w:val="24"/>
          <w:szCs w:val="24"/>
        </w:rPr>
        <w:t xml:space="preserve"> and 4</w:t>
      </w:r>
      <w:r w:rsidRPr="00674120">
        <w:rPr>
          <w:sz w:val="24"/>
          <w:szCs w:val="24"/>
          <w:vertAlign w:val="superscript"/>
        </w:rPr>
        <w:t>th</w:t>
      </w:r>
      <w:r w:rsidRPr="00674120">
        <w:rPr>
          <w:sz w:val="24"/>
          <w:szCs w:val="24"/>
        </w:rPr>
        <w:t xml:space="preserve"> generations.” </w:t>
      </w:r>
    </w:p>
    <w:p w:rsidR="0005268A" w:rsidRPr="00674120" w:rsidRDefault="0005268A" w:rsidP="0005268A">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WHITE CHRISTIAN VIRGINS FOR THE BEAUTY PREPARATIONS OF TRUE HOLINESS</w:t>
      </w:r>
    </w:p>
    <w:p w:rsidR="0005268A" w:rsidRPr="00674120" w:rsidRDefault="0005268A" w:rsidP="0005268A">
      <w:pPr>
        <w:spacing w:line="480" w:lineRule="auto"/>
        <w:jc w:val="both"/>
        <w:rPr>
          <w:sz w:val="24"/>
          <w:szCs w:val="24"/>
        </w:rPr>
      </w:pPr>
      <w:r w:rsidRPr="0067412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674120" w:rsidRDefault="0005268A" w:rsidP="0005268A">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BLACK CHRISTIAN VIRGINS FOR THE BEAUTY PREPARATIONS OF TRUE HOLINESS</w:t>
      </w:r>
    </w:p>
    <w:p w:rsidR="0005268A" w:rsidRPr="00674120" w:rsidRDefault="0005268A" w:rsidP="0005268A">
      <w:pPr>
        <w:spacing w:line="480" w:lineRule="auto"/>
        <w:jc w:val="both"/>
        <w:rPr>
          <w:sz w:val="24"/>
          <w:szCs w:val="24"/>
        </w:rPr>
      </w:pPr>
      <w:r w:rsidRPr="0067412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7412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674120" w:rsidRDefault="0005268A" w:rsidP="0005268A">
      <w:pPr>
        <w:spacing w:line="480" w:lineRule="auto"/>
        <w:jc w:val="both"/>
        <w:rPr>
          <w:sz w:val="24"/>
          <w:szCs w:val="24"/>
        </w:rPr>
      </w:pPr>
      <w:r w:rsidRPr="00674120">
        <w:rPr>
          <w:sz w:val="24"/>
          <w:szCs w:val="24"/>
        </w:rPr>
        <w:t>Eunuchs as Royal Servants is in Esther 1:10-11; 2:1-3, 15; 4:4-11; 2</w:t>
      </w:r>
      <w:r w:rsidRPr="00674120">
        <w:rPr>
          <w:sz w:val="24"/>
          <w:szCs w:val="24"/>
          <w:vertAlign w:val="superscript"/>
        </w:rPr>
        <w:t>nd</w:t>
      </w:r>
      <w:r w:rsidRPr="0067412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74120">
        <w:rPr>
          <w:sz w:val="24"/>
          <w:szCs w:val="24"/>
        </w:rPr>
        <w:lastRenderedPageBreak/>
        <w:t>Obedient to Him is in Isaiah 56:3-5. Eunuchs can become as True Saintly Christian Lords since there is total Sexual Abstinence is in Ephesians 5:3; 1</w:t>
      </w:r>
      <w:r w:rsidRPr="00674120">
        <w:rPr>
          <w:sz w:val="24"/>
          <w:szCs w:val="24"/>
          <w:vertAlign w:val="superscript"/>
        </w:rPr>
        <w:t>st</w:t>
      </w:r>
      <w:r w:rsidRPr="0067412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674120" w:rsidRDefault="0005268A" w:rsidP="0005268A">
      <w:pPr>
        <w:spacing w:line="480" w:lineRule="auto"/>
        <w:jc w:val="both"/>
        <w:rPr>
          <w:sz w:val="24"/>
          <w:szCs w:val="24"/>
        </w:rPr>
      </w:pPr>
      <w:r w:rsidRPr="00674120">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74120">
        <w:rPr>
          <w:sz w:val="24"/>
          <w:szCs w:val="24"/>
          <w:vertAlign w:val="superscript"/>
        </w:rPr>
        <w:t>st</w:t>
      </w:r>
      <w:r w:rsidRPr="0067412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674120">
        <w:rPr>
          <w:sz w:val="24"/>
          <w:szCs w:val="24"/>
        </w:rPr>
        <w:lastRenderedPageBreak/>
        <w:t xml:space="preserve">(temperance). Against such there is no Law.” But there is the Law of God which protects the fruits of the Spirit. </w:t>
      </w:r>
    </w:p>
    <w:p w:rsidR="0005268A" w:rsidRPr="00674120" w:rsidRDefault="0005268A" w:rsidP="0005268A">
      <w:pPr>
        <w:spacing w:line="480" w:lineRule="auto"/>
        <w:jc w:val="center"/>
        <w:rPr>
          <w:sz w:val="24"/>
          <w:szCs w:val="24"/>
        </w:rPr>
      </w:pPr>
      <w:r w:rsidRPr="00674120">
        <w:rPr>
          <w:sz w:val="24"/>
          <w:szCs w:val="24"/>
        </w:rPr>
        <w:t>The Lord Stephen’s other Divine Works</w:t>
      </w:r>
    </w:p>
    <w:p w:rsidR="0005268A" w:rsidRPr="00674120" w:rsidRDefault="0005268A" w:rsidP="0005268A">
      <w:pPr>
        <w:spacing w:line="480" w:lineRule="auto"/>
        <w:jc w:val="both"/>
        <w:rPr>
          <w:sz w:val="24"/>
          <w:szCs w:val="24"/>
        </w:rPr>
      </w:pPr>
      <w:r w:rsidRPr="0067412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674120">
        <w:rPr>
          <w:sz w:val="24"/>
          <w:szCs w:val="24"/>
          <w:vertAlign w:val="superscript"/>
        </w:rPr>
        <w:t>nd</w:t>
      </w:r>
      <w:r w:rsidRPr="00674120">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74120">
        <w:rPr>
          <w:sz w:val="24"/>
          <w:szCs w:val="24"/>
          <w:vertAlign w:val="superscript"/>
        </w:rPr>
        <w:t>st</w:t>
      </w:r>
      <w:r w:rsidRPr="0067412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674120">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5268A" w:rsidRPr="00674120" w:rsidRDefault="0005268A" w:rsidP="0005268A">
      <w:pPr>
        <w:spacing w:line="480" w:lineRule="auto"/>
        <w:jc w:val="both"/>
        <w:rPr>
          <w:sz w:val="24"/>
          <w:szCs w:val="24"/>
        </w:rPr>
      </w:pPr>
      <w:r w:rsidRPr="00674120">
        <w:rPr>
          <w:sz w:val="24"/>
          <w:szCs w:val="24"/>
        </w:rPr>
        <w:t>The “signs of an apostle” are 1</w:t>
      </w:r>
      <w:r w:rsidRPr="00674120">
        <w:rPr>
          <w:sz w:val="24"/>
          <w:szCs w:val="24"/>
          <w:vertAlign w:val="superscript"/>
        </w:rPr>
        <w:t>st</w:t>
      </w:r>
      <w:r w:rsidRPr="00674120">
        <w:rPr>
          <w:sz w:val="24"/>
          <w:szCs w:val="24"/>
        </w:rPr>
        <w:t>, spiritual conflict with evil forces in 2</w:t>
      </w:r>
      <w:r w:rsidRPr="00674120">
        <w:rPr>
          <w:sz w:val="24"/>
          <w:szCs w:val="24"/>
          <w:vertAlign w:val="superscript"/>
        </w:rPr>
        <w:t>nd</w:t>
      </w:r>
      <w:r w:rsidRPr="00674120">
        <w:rPr>
          <w:sz w:val="24"/>
          <w:szCs w:val="24"/>
        </w:rPr>
        <w:t xml:space="preserve"> Corinthians 10:3-4, 8-11; 13:2-4, 10. 2</w:t>
      </w:r>
      <w:r w:rsidRPr="00674120">
        <w:rPr>
          <w:sz w:val="24"/>
          <w:szCs w:val="24"/>
          <w:vertAlign w:val="superscript"/>
        </w:rPr>
        <w:t>nd</w:t>
      </w:r>
      <w:r w:rsidRPr="00674120">
        <w:rPr>
          <w:sz w:val="24"/>
          <w:szCs w:val="24"/>
        </w:rPr>
        <w:t>, is Gaining strength out of frailty (weakness) in 2</w:t>
      </w:r>
      <w:r w:rsidRPr="00674120">
        <w:rPr>
          <w:sz w:val="24"/>
          <w:szCs w:val="24"/>
          <w:vertAlign w:val="superscript"/>
        </w:rPr>
        <w:t>nd</w:t>
      </w:r>
      <w:r w:rsidRPr="00674120">
        <w:rPr>
          <w:sz w:val="24"/>
          <w:szCs w:val="24"/>
        </w:rPr>
        <w:t xml:space="preserve"> Corinthians 12:9-10. 3</w:t>
      </w:r>
      <w:r w:rsidRPr="00674120">
        <w:rPr>
          <w:sz w:val="24"/>
          <w:szCs w:val="24"/>
          <w:vertAlign w:val="superscript"/>
        </w:rPr>
        <w:t>rd</w:t>
      </w:r>
      <w:r w:rsidRPr="00674120">
        <w:rPr>
          <w:sz w:val="24"/>
          <w:szCs w:val="24"/>
        </w:rPr>
        <w:t>, is true knowledge of Jesus &amp; His Gospel plan in 2</w:t>
      </w:r>
      <w:r w:rsidRPr="00674120">
        <w:rPr>
          <w:sz w:val="24"/>
          <w:szCs w:val="24"/>
          <w:vertAlign w:val="superscript"/>
        </w:rPr>
        <w:t>nd</w:t>
      </w:r>
      <w:r w:rsidRPr="00674120">
        <w:rPr>
          <w:sz w:val="24"/>
          <w:szCs w:val="24"/>
        </w:rPr>
        <w:t xml:space="preserve"> Corinthians 11:6. 4</w:t>
      </w:r>
      <w:r w:rsidRPr="00674120">
        <w:rPr>
          <w:sz w:val="24"/>
          <w:szCs w:val="24"/>
          <w:vertAlign w:val="superscript"/>
        </w:rPr>
        <w:t>th</w:t>
      </w:r>
      <w:r w:rsidRPr="00674120">
        <w:rPr>
          <w:sz w:val="24"/>
          <w:szCs w:val="24"/>
        </w:rPr>
        <w:t>, is being caught up into heaven in 2</w:t>
      </w:r>
      <w:r w:rsidRPr="00674120">
        <w:rPr>
          <w:sz w:val="24"/>
          <w:szCs w:val="24"/>
          <w:vertAlign w:val="superscript"/>
        </w:rPr>
        <w:t>nd</w:t>
      </w:r>
      <w:r w:rsidRPr="00674120">
        <w:rPr>
          <w:sz w:val="24"/>
          <w:szCs w:val="24"/>
        </w:rPr>
        <w:t xml:space="preserve"> Corinthians 12:1-6. 5</w:t>
      </w:r>
      <w:r w:rsidRPr="00674120">
        <w:rPr>
          <w:sz w:val="24"/>
          <w:szCs w:val="24"/>
          <w:vertAlign w:val="superscript"/>
        </w:rPr>
        <w:t>th</w:t>
      </w:r>
      <w:r w:rsidRPr="00674120">
        <w:rPr>
          <w:sz w:val="24"/>
          <w:szCs w:val="24"/>
        </w:rPr>
        <w:t>, is not taking advantage of the church in 2</w:t>
      </w:r>
      <w:r w:rsidRPr="00674120">
        <w:rPr>
          <w:sz w:val="24"/>
          <w:szCs w:val="24"/>
          <w:vertAlign w:val="superscript"/>
        </w:rPr>
        <w:t>nd</w:t>
      </w:r>
      <w:r w:rsidRPr="00674120">
        <w:rPr>
          <w:sz w:val="24"/>
          <w:szCs w:val="24"/>
        </w:rPr>
        <w:t xml:space="preserve"> Corinthians 11:20-21. 6</w:t>
      </w:r>
      <w:r w:rsidRPr="00674120">
        <w:rPr>
          <w:sz w:val="24"/>
          <w:szCs w:val="24"/>
          <w:vertAlign w:val="superscript"/>
        </w:rPr>
        <w:t>th</w:t>
      </w:r>
      <w:r w:rsidRPr="00674120">
        <w:rPr>
          <w:sz w:val="24"/>
          <w:szCs w:val="24"/>
        </w:rPr>
        <w:t>, is not striking people physically in 2</w:t>
      </w:r>
      <w:r w:rsidRPr="00674120">
        <w:rPr>
          <w:sz w:val="24"/>
          <w:szCs w:val="24"/>
          <w:vertAlign w:val="superscript"/>
        </w:rPr>
        <w:t>nd</w:t>
      </w:r>
      <w:r w:rsidRPr="00674120">
        <w:rPr>
          <w:sz w:val="24"/>
          <w:szCs w:val="24"/>
        </w:rPr>
        <w:t xml:space="preserve"> Corinthians 11:20-21. 7</w:t>
      </w:r>
      <w:r w:rsidRPr="00674120">
        <w:rPr>
          <w:sz w:val="24"/>
          <w:szCs w:val="24"/>
          <w:vertAlign w:val="superscript"/>
        </w:rPr>
        <w:t>th</w:t>
      </w:r>
      <w:r w:rsidRPr="00674120">
        <w:rPr>
          <w:sz w:val="24"/>
          <w:szCs w:val="24"/>
        </w:rPr>
        <w:t>, is contentment &amp; faith to endure &amp; overcome the thorn in the flesh in 2</w:t>
      </w:r>
      <w:r w:rsidRPr="00674120">
        <w:rPr>
          <w:sz w:val="24"/>
          <w:szCs w:val="24"/>
          <w:vertAlign w:val="superscript"/>
        </w:rPr>
        <w:t>nd</w:t>
      </w:r>
      <w:r w:rsidRPr="00674120">
        <w:rPr>
          <w:sz w:val="24"/>
          <w:szCs w:val="24"/>
        </w:rPr>
        <w:t xml:space="preserve"> Corinthians 12:7-9. 8</w:t>
      </w:r>
      <w:r w:rsidRPr="00674120">
        <w:rPr>
          <w:sz w:val="24"/>
          <w:szCs w:val="24"/>
          <w:vertAlign w:val="superscript"/>
        </w:rPr>
        <w:t>th</w:t>
      </w:r>
      <w:r w:rsidRPr="00674120">
        <w:rPr>
          <w:sz w:val="24"/>
          <w:szCs w:val="24"/>
        </w:rPr>
        <w:t>, is self-support (selflessness) in 2</w:t>
      </w:r>
      <w:r w:rsidRPr="00674120">
        <w:rPr>
          <w:sz w:val="24"/>
          <w:szCs w:val="24"/>
          <w:vertAlign w:val="superscript"/>
        </w:rPr>
        <w:t>nd</w:t>
      </w:r>
      <w:r w:rsidRPr="00674120">
        <w:rPr>
          <w:sz w:val="24"/>
          <w:szCs w:val="24"/>
        </w:rPr>
        <w:t xml:space="preserve"> Corinthians 11:7-11. 9</w:t>
      </w:r>
      <w:r w:rsidRPr="00674120">
        <w:rPr>
          <w:sz w:val="24"/>
          <w:szCs w:val="24"/>
          <w:vertAlign w:val="superscript"/>
        </w:rPr>
        <w:t>th</w:t>
      </w:r>
      <w:r w:rsidRPr="00674120">
        <w:rPr>
          <w:sz w:val="24"/>
          <w:szCs w:val="24"/>
        </w:rPr>
        <w:t>, is suffering hardship by enduring with Christ in 2</w:t>
      </w:r>
      <w:r w:rsidRPr="00674120">
        <w:rPr>
          <w:sz w:val="24"/>
          <w:szCs w:val="24"/>
          <w:vertAlign w:val="superscript"/>
        </w:rPr>
        <w:t>nd</w:t>
      </w:r>
      <w:r w:rsidRPr="00674120">
        <w:rPr>
          <w:sz w:val="24"/>
          <w:szCs w:val="24"/>
        </w:rPr>
        <w:t xml:space="preserve"> Corinthians 11:23-29. 10</w:t>
      </w:r>
      <w:r w:rsidRPr="00674120">
        <w:rPr>
          <w:sz w:val="24"/>
          <w:szCs w:val="24"/>
          <w:vertAlign w:val="superscript"/>
        </w:rPr>
        <w:t>th</w:t>
      </w:r>
      <w:r w:rsidRPr="00674120">
        <w:rPr>
          <w:sz w:val="24"/>
          <w:szCs w:val="24"/>
        </w:rPr>
        <w:t>, is the jealous care for the Churches in 2</w:t>
      </w:r>
      <w:r w:rsidRPr="00674120">
        <w:rPr>
          <w:sz w:val="24"/>
          <w:szCs w:val="24"/>
          <w:vertAlign w:val="superscript"/>
        </w:rPr>
        <w:t>nd</w:t>
      </w:r>
      <w:r w:rsidRPr="00674120">
        <w:rPr>
          <w:sz w:val="24"/>
          <w:szCs w:val="24"/>
        </w:rPr>
        <w:t xml:space="preserve"> Corinthians 11:1-10. </w:t>
      </w:r>
    </w:p>
    <w:p w:rsidR="0005268A" w:rsidRPr="00674120" w:rsidRDefault="0005268A" w:rsidP="0005268A">
      <w:pPr>
        <w:spacing w:line="480" w:lineRule="auto"/>
        <w:jc w:val="both"/>
        <w:rPr>
          <w:sz w:val="24"/>
          <w:szCs w:val="24"/>
        </w:rPr>
      </w:pPr>
      <w:r w:rsidRPr="00674120">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674120">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674120">
        <w:rPr>
          <w:sz w:val="24"/>
          <w:szCs w:val="24"/>
          <w:vertAlign w:val="superscript"/>
        </w:rPr>
        <w:t>st</w:t>
      </w:r>
      <w:r w:rsidRPr="0067412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5268A" w:rsidRPr="00674120" w:rsidRDefault="0005268A" w:rsidP="0005268A">
      <w:pPr>
        <w:spacing w:line="480" w:lineRule="auto"/>
        <w:jc w:val="both"/>
        <w:rPr>
          <w:sz w:val="24"/>
          <w:szCs w:val="24"/>
        </w:rPr>
      </w:pPr>
      <w:r w:rsidRPr="0067412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674120">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5268A" w:rsidRPr="00674120" w:rsidRDefault="0005268A" w:rsidP="0005268A">
      <w:pPr>
        <w:spacing w:line="480" w:lineRule="auto"/>
        <w:jc w:val="both"/>
        <w:rPr>
          <w:sz w:val="24"/>
          <w:szCs w:val="24"/>
        </w:rPr>
      </w:pPr>
      <w:r w:rsidRPr="0067412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674120">
        <w:rPr>
          <w:b/>
          <w:sz w:val="24"/>
          <w:szCs w:val="24"/>
        </w:rPr>
        <w:t>Great Physician</w:t>
      </w:r>
      <w:r w:rsidRPr="00674120">
        <w:rPr>
          <w:sz w:val="24"/>
          <w:szCs w:val="24"/>
        </w:rPr>
        <w:t xml:space="preserve">.” The miracle ministry that </w:t>
      </w:r>
      <w:r w:rsidRPr="00674120">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674120">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5268A" w:rsidRPr="00674120" w:rsidRDefault="0005268A" w:rsidP="0005268A">
      <w:pPr>
        <w:spacing w:before="240" w:line="480" w:lineRule="auto"/>
        <w:jc w:val="both"/>
        <w:rPr>
          <w:sz w:val="24"/>
          <w:szCs w:val="24"/>
        </w:rPr>
      </w:pPr>
      <w:r w:rsidRPr="0067412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74120">
        <w:rPr>
          <w:b/>
          <w:sz w:val="24"/>
          <w:szCs w:val="24"/>
        </w:rPr>
        <w:t>fire against fire</w:t>
      </w:r>
      <w:r w:rsidRPr="00674120">
        <w:rPr>
          <w:sz w:val="24"/>
          <w:szCs w:val="24"/>
        </w:rPr>
        <w:t>” by the Rod of God (Father Stephen). Israel was protected which is a form of “</w:t>
      </w:r>
      <w:r w:rsidRPr="00674120">
        <w:rPr>
          <w:b/>
          <w:sz w:val="24"/>
          <w:szCs w:val="24"/>
        </w:rPr>
        <w:t>Divine White Magic</w:t>
      </w:r>
      <w:r w:rsidRPr="00674120">
        <w:rPr>
          <w:sz w:val="24"/>
          <w:szCs w:val="24"/>
        </w:rPr>
        <w:t>” that the Father Stephen Our Lord used and Egypt was harmed or destroyed which is a form of “</w:t>
      </w:r>
      <w:r w:rsidRPr="00674120">
        <w:rPr>
          <w:b/>
          <w:sz w:val="24"/>
          <w:szCs w:val="24"/>
        </w:rPr>
        <w:t>Divine Black Magic</w:t>
      </w:r>
      <w:r w:rsidRPr="00674120">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674120">
        <w:rPr>
          <w:sz w:val="24"/>
          <w:szCs w:val="24"/>
        </w:rPr>
        <w:lastRenderedPageBreak/>
        <w:t>have any questions on the plagues or antidotes of the Holy Bible, You must get My Medical Books called “</w:t>
      </w:r>
      <w:r w:rsidRPr="00674120">
        <w:rPr>
          <w:b/>
          <w:sz w:val="24"/>
          <w:szCs w:val="24"/>
        </w:rPr>
        <w:t>The Lord Yahweh’s Healing and the Medical Herbal Antidotes of the Holy Bible</w:t>
      </w:r>
      <w:r w:rsidRPr="00674120">
        <w:rPr>
          <w:sz w:val="24"/>
          <w:szCs w:val="24"/>
        </w:rPr>
        <w:t>” and the “</w:t>
      </w:r>
      <w:r w:rsidRPr="00674120">
        <w:rPr>
          <w:b/>
          <w:sz w:val="24"/>
          <w:szCs w:val="24"/>
        </w:rPr>
        <w:t>The Lord Yahweh’s Healing and the Medical Antidotes from Animals in the Holy Bible</w:t>
      </w:r>
      <w:r w:rsidRPr="00674120">
        <w:rPr>
          <w:sz w:val="24"/>
          <w:szCs w:val="24"/>
        </w:rPr>
        <w:t>” and the “</w:t>
      </w:r>
      <w:r w:rsidRPr="00674120">
        <w:rPr>
          <w:b/>
          <w:sz w:val="24"/>
          <w:szCs w:val="24"/>
        </w:rPr>
        <w:t>The Lord Yahweh’s Healing and the Biblical Diseases in the Holy Bible</w:t>
      </w:r>
      <w:r w:rsidRPr="00674120">
        <w:rPr>
          <w:sz w:val="24"/>
          <w:szCs w:val="24"/>
        </w:rPr>
        <w:t>” and the “</w:t>
      </w:r>
      <w:r w:rsidRPr="00674120">
        <w:rPr>
          <w:b/>
          <w:sz w:val="24"/>
          <w:szCs w:val="24"/>
        </w:rPr>
        <w:t>The Lord Yahweh’s Healing and the Biblical Smoking in the Holy Bible</w:t>
      </w:r>
      <w:r w:rsidRPr="0067412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674120">
        <w:rPr>
          <w:b/>
          <w:sz w:val="24"/>
          <w:szCs w:val="24"/>
        </w:rPr>
        <w:t>NISAN</w:t>
      </w:r>
      <w:r w:rsidRPr="00674120">
        <w:rPr>
          <w:sz w:val="24"/>
          <w:szCs w:val="24"/>
        </w:rPr>
        <w:t>, which is the month of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in Exodus 7:19 and the fishes died and the rivers stunk by which the Magicians did in likewise as Moses did with the Rod of God (Father Stephen). Second, it involved frogs on </w:t>
      </w:r>
      <w:r w:rsidRPr="00674120">
        <w:rPr>
          <w:b/>
          <w:sz w:val="24"/>
          <w:szCs w:val="24"/>
        </w:rPr>
        <w:t>AB</w:t>
      </w:r>
      <w:r w:rsidRPr="00674120">
        <w:rPr>
          <w:sz w:val="24"/>
          <w:szCs w:val="24"/>
        </w:rPr>
        <w:t>, which is the month of July 21</w:t>
      </w:r>
      <w:r w:rsidRPr="00674120">
        <w:rPr>
          <w:sz w:val="24"/>
          <w:szCs w:val="24"/>
          <w:vertAlign w:val="superscript"/>
        </w:rPr>
        <w:t>st</w:t>
      </w:r>
      <w:r w:rsidRPr="00674120">
        <w:rPr>
          <w:sz w:val="24"/>
          <w:szCs w:val="24"/>
        </w:rPr>
        <w:t xml:space="preserve"> to August 21</w:t>
      </w:r>
      <w:r w:rsidRPr="00674120">
        <w:rPr>
          <w:sz w:val="24"/>
          <w:szCs w:val="24"/>
          <w:vertAlign w:val="superscript"/>
        </w:rPr>
        <w:t>st</w:t>
      </w:r>
      <w:r w:rsidRPr="0067412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74120">
        <w:rPr>
          <w:b/>
          <w:sz w:val="24"/>
          <w:szCs w:val="24"/>
        </w:rPr>
        <w:t>ELUL</w:t>
      </w:r>
      <w:r w:rsidRPr="00674120">
        <w:rPr>
          <w:sz w:val="24"/>
          <w:szCs w:val="24"/>
        </w:rPr>
        <w:t>, which is the month of August 21</w:t>
      </w:r>
      <w:r w:rsidRPr="00674120">
        <w:rPr>
          <w:sz w:val="24"/>
          <w:szCs w:val="24"/>
          <w:vertAlign w:val="superscript"/>
        </w:rPr>
        <w:t>st</w:t>
      </w:r>
      <w:r w:rsidRPr="00674120">
        <w:rPr>
          <w:sz w:val="24"/>
          <w:szCs w:val="24"/>
        </w:rPr>
        <w:t xml:space="preserve"> to September 21</w:t>
      </w:r>
      <w:r w:rsidRPr="00674120">
        <w:rPr>
          <w:sz w:val="24"/>
          <w:szCs w:val="24"/>
          <w:vertAlign w:val="superscript"/>
        </w:rPr>
        <w:t>st</w:t>
      </w:r>
      <w:r w:rsidRPr="0067412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74120">
        <w:rPr>
          <w:b/>
          <w:sz w:val="24"/>
          <w:szCs w:val="24"/>
        </w:rPr>
        <w:t>TISHRI</w:t>
      </w:r>
      <w:r w:rsidRPr="00674120">
        <w:rPr>
          <w:sz w:val="24"/>
          <w:szCs w:val="24"/>
        </w:rPr>
        <w:t>, which is the month of September 21</w:t>
      </w:r>
      <w:r w:rsidRPr="00674120">
        <w:rPr>
          <w:sz w:val="24"/>
          <w:szCs w:val="24"/>
          <w:vertAlign w:val="superscript"/>
        </w:rPr>
        <w:t>st</w:t>
      </w:r>
      <w:r w:rsidRPr="00674120">
        <w:rPr>
          <w:sz w:val="24"/>
          <w:szCs w:val="24"/>
        </w:rPr>
        <w:t xml:space="preserve"> to October 21</w:t>
      </w:r>
      <w:r w:rsidRPr="00674120">
        <w:rPr>
          <w:sz w:val="24"/>
          <w:szCs w:val="24"/>
          <w:vertAlign w:val="superscript"/>
        </w:rPr>
        <w:t>st</w:t>
      </w:r>
      <w:r w:rsidRPr="00674120">
        <w:rPr>
          <w:sz w:val="24"/>
          <w:szCs w:val="24"/>
        </w:rPr>
        <w:t xml:space="preserve"> in Exodus 8:24 which were on their People, on their Servants and in their houses. Fifth, is cattle livestock diseased on </w:t>
      </w:r>
      <w:r w:rsidRPr="00674120">
        <w:rPr>
          <w:b/>
          <w:sz w:val="24"/>
          <w:szCs w:val="24"/>
        </w:rPr>
        <w:t>CHESHVAN (HESHVAN)</w:t>
      </w:r>
      <w:r w:rsidRPr="00674120">
        <w:rPr>
          <w:sz w:val="24"/>
          <w:szCs w:val="24"/>
        </w:rPr>
        <w:t>, which is the month of October 21</w:t>
      </w:r>
      <w:r w:rsidRPr="00674120">
        <w:rPr>
          <w:sz w:val="24"/>
          <w:szCs w:val="24"/>
          <w:vertAlign w:val="superscript"/>
        </w:rPr>
        <w:t>st</w:t>
      </w:r>
      <w:r w:rsidRPr="00674120">
        <w:rPr>
          <w:sz w:val="24"/>
          <w:szCs w:val="24"/>
        </w:rPr>
        <w:t xml:space="preserve"> to November 21</w:t>
      </w:r>
      <w:r w:rsidRPr="00674120">
        <w:rPr>
          <w:sz w:val="24"/>
          <w:szCs w:val="24"/>
          <w:vertAlign w:val="superscript"/>
        </w:rPr>
        <w:t>st</w:t>
      </w:r>
      <w:r w:rsidRPr="00674120">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674120">
        <w:rPr>
          <w:sz w:val="24"/>
          <w:szCs w:val="24"/>
        </w:rPr>
        <w:lastRenderedPageBreak/>
        <w:t xml:space="preserve">diseased. Sixth, is boils on </w:t>
      </w:r>
      <w:r w:rsidRPr="00674120">
        <w:rPr>
          <w:b/>
          <w:sz w:val="24"/>
          <w:szCs w:val="24"/>
        </w:rPr>
        <w:t>KISLEV (CHISLEV)</w:t>
      </w:r>
      <w:r w:rsidRPr="00674120">
        <w:rPr>
          <w:sz w:val="24"/>
          <w:szCs w:val="24"/>
        </w:rPr>
        <w:t>, which is the month of November 21</w:t>
      </w:r>
      <w:r w:rsidRPr="00674120">
        <w:rPr>
          <w:sz w:val="24"/>
          <w:szCs w:val="24"/>
          <w:vertAlign w:val="superscript"/>
        </w:rPr>
        <w:t>st</w:t>
      </w:r>
      <w:r w:rsidRPr="00674120">
        <w:rPr>
          <w:sz w:val="24"/>
          <w:szCs w:val="24"/>
        </w:rPr>
        <w:t xml:space="preserve"> to December 21</w:t>
      </w:r>
      <w:r w:rsidRPr="00674120">
        <w:rPr>
          <w:sz w:val="24"/>
          <w:szCs w:val="24"/>
          <w:vertAlign w:val="superscript"/>
        </w:rPr>
        <w:t>st</w:t>
      </w:r>
      <w:r w:rsidRPr="00674120">
        <w:rPr>
          <w:sz w:val="24"/>
          <w:szCs w:val="24"/>
        </w:rPr>
        <w:t xml:space="preserve"> in Exodus 9:9 by which Moses took a handful of ashes from the furnace and scattered it toward the Heavens and the Magicians could not stand because it was on Man and Beast. Seventh, is hail on </w:t>
      </w:r>
      <w:r w:rsidRPr="00674120">
        <w:rPr>
          <w:b/>
          <w:sz w:val="24"/>
          <w:szCs w:val="24"/>
        </w:rPr>
        <w:t>TEVET (TEBETH)</w:t>
      </w:r>
      <w:r w:rsidRPr="00674120">
        <w:rPr>
          <w:sz w:val="24"/>
          <w:szCs w:val="24"/>
        </w:rPr>
        <w:t>, which is the month of December 21</w:t>
      </w:r>
      <w:r w:rsidRPr="00674120">
        <w:rPr>
          <w:sz w:val="24"/>
          <w:szCs w:val="24"/>
          <w:vertAlign w:val="superscript"/>
        </w:rPr>
        <w:t>st</w:t>
      </w:r>
      <w:r w:rsidRPr="00674120">
        <w:rPr>
          <w:sz w:val="24"/>
          <w:szCs w:val="24"/>
        </w:rPr>
        <w:t xml:space="preserve"> to January 21</w:t>
      </w:r>
      <w:r w:rsidRPr="00674120">
        <w:rPr>
          <w:sz w:val="24"/>
          <w:szCs w:val="24"/>
          <w:vertAlign w:val="superscript"/>
        </w:rPr>
        <w:t>st</w:t>
      </w:r>
      <w:r w:rsidRPr="00674120">
        <w:rPr>
          <w:sz w:val="24"/>
          <w:szCs w:val="24"/>
        </w:rPr>
        <w:t xml:space="preserve"> in Exodus 9:24 by which the hail killed every Man and Animal in the field. Eighth, is locusts on </w:t>
      </w:r>
      <w:r w:rsidRPr="00674120">
        <w:rPr>
          <w:b/>
          <w:sz w:val="24"/>
          <w:szCs w:val="24"/>
        </w:rPr>
        <w:t>SHEVAT (SHEBAT)</w:t>
      </w:r>
      <w:r w:rsidRPr="00674120">
        <w:rPr>
          <w:sz w:val="24"/>
          <w:szCs w:val="24"/>
        </w:rPr>
        <w:t>, which is the month of January 21</w:t>
      </w:r>
      <w:r w:rsidRPr="00674120">
        <w:rPr>
          <w:sz w:val="24"/>
          <w:szCs w:val="24"/>
          <w:vertAlign w:val="superscript"/>
        </w:rPr>
        <w:t>st</w:t>
      </w:r>
      <w:r w:rsidRPr="00674120">
        <w:rPr>
          <w:sz w:val="24"/>
          <w:szCs w:val="24"/>
        </w:rPr>
        <w:t xml:space="preserve"> to February 21</w:t>
      </w:r>
      <w:r w:rsidRPr="00674120">
        <w:rPr>
          <w:sz w:val="24"/>
          <w:szCs w:val="24"/>
          <w:vertAlign w:val="superscript"/>
        </w:rPr>
        <w:t>st</w:t>
      </w:r>
      <w:r w:rsidRPr="00674120">
        <w:rPr>
          <w:sz w:val="24"/>
          <w:szCs w:val="24"/>
        </w:rPr>
        <w:t xml:space="preserve"> in Exodus 10:4 by which they covered the Earth and no One could see the Earth and they shall eat the residue of all green things in Egypt. They shall fill their houses. Ninth, is darkness on </w:t>
      </w:r>
      <w:r w:rsidRPr="00674120">
        <w:rPr>
          <w:b/>
          <w:sz w:val="24"/>
          <w:szCs w:val="24"/>
        </w:rPr>
        <w:t>ADAR</w:t>
      </w:r>
      <w:r w:rsidRPr="00674120">
        <w:rPr>
          <w:sz w:val="24"/>
          <w:szCs w:val="24"/>
        </w:rPr>
        <w:t>, which is the month of February 21</w:t>
      </w:r>
      <w:r w:rsidRPr="00674120">
        <w:rPr>
          <w:sz w:val="24"/>
          <w:szCs w:val="24"/>
          <w:vertAlign w:val="superscript"/>
        </w:rPr>
        <w:t>st</w:t>
      </w:r>
      <w:r w:rsidRPr="00674120">
        <w:rPr>
          <w:sz w:val="24"/>
          <w:szCs w:val="24"/>
        </w:rPr>
        <w:t xml:space="preserve"> to March 21</w:t>
      </w:r>
      <w:r w:rsidRPr="00674120">
        <w:rPr>
          <w:sz w:val="24"/>
          <w:szCs w:val="24"/>
          <w:vertAlign w:val="superscript"/>
        </w:rPr>
        <w:t>st</w:t>
      </w:r>
      <w:r w:rsidRPr="00674120">
        <w:rPr>
          <w:sz w:val="24"/>
          <w:szCs w:val="24"/>
        </w:rPr>
        <w:t xml:space="preserve"> in Exodus 10:21 by which it could even be felt by Man and Pharaoh threatened Moses. Tenth, is the death of the firstborn on </w:t>
      </w:r>
      <w:r w:rsidRPr="00674120">
        <w:rPr>
          <w:b/>
          <w:sz w:val="24"/>
          <w:szCs w:val="24"/>
        </w:rPr>
        <w:t>NISAN</w:t>
      </w:r>
      <w:r w:rsidRPr="00674120">
        <w:rPr>
          <w:sz w:val="24"/>
          <w:szCs w:val="24"/>
        </w:rPr>
        <w:t>, which is the month of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in Exodus 11:1-10; 12:29-30 and at 12:00 Midnight all the Firstborn of the Egyptians died and there was not one house where a least One was dead. In these plagues from the 3</w:t>
      </w:r>
      <w:r w:rsidRPr="00674120">
        <w:rPr>
          <w:sz w:val="24"/>
          <w:szCs w:val="24"/>
          <w:vertAlign w:val="superscript"/>
        </w:rPr>
        <w:t>rd</w:t>
      </w:r>
      <w:r w:rsidRPr="00674120">
        <w:rPr>
          <w:sz w:val="24"/>
          <w:szCs w:val="24"/>
        </w:rPr>
        <w:t xml:space="preserve"> to the 10</w:t>
      </w:r>
      <w:r w:rsidRPr="00674120">
        <w:rPr>
          <w:sz w:val="24"/>
          <w:szCs w:val="24"/>
          <w:vertAlign w:val="superscript"/>
        </w:rPr>
        <w:t>th</w:t>
      </w:r>
      <w:r w:rsidRPr="00674120">
        <w:rPr>
          <w:sz w:val="24"/>
          <w:szCs w:val="24"/>
        </w:rPr>
        <w:t xml:space="preserve"> the Magicians had no powers. The 2 Magicians that resisted Moses were named </w:t>
      </w:r>
      <w:r w:rsidRPr="00674120">
        <w:rPr>
          <w:b/>
          <w:sz w:val="24"/>
          <w:szCs w:val="24"/>
        </w:rPr>
        <w:t>Jannes</w:t>
      </w:r>
      <w:r w:rsidRPr="00674120">
        <w:rPr>
          <w:sz w:val="24"/>
          <w:szCs w:val="24"/>
        </w:rPr>
        <w:t xml:space="preserve"> (Johanai, Iannes or Janis) &amp; </w:t>
      </w:r>
      <w:r w:rsidRPr="00674120">
        <w:rPr>
          <w:b/>
          <w:sz w:val="24"/>
          <w:szCs w:val="24"/>
        </w:rPr>
        <w:t>Jambres</w:t>
      </w:r>
      <w:r w:rsidRPr="00674120">
        <w:rPr>
          <w:sz w:val="24"/>
          <w:szCs w:val="24"/>
        </w:rPr>
        <w:t xml:space="preserve"> (Mamre, Mambres or Jamberes) in 2</w:t>
      </w:r>
      <w:r w:rsidRPr="00674120">
        <w:rPr>
          <w:sz w:val="24"/>
          <w:szCs w:val="24"/>
          <w:vertAlign w:val="superscript"/>
        </w:rPr>
        <w:t>nd</w:t>
      </w:r>
      <w:r w:rsidRPr="00674120">
        <w:rPr>
          <w:sz w:val="24"/>
          <w:szCs w:val="24"/>
        </w:rPr>
        <w:t xml:space="preserve"> Timothy 3:8-9. On the Rod the inscription is </w:t>
      </w:r>
      <w:r w:rsidRPr="00674120">
        <w:rPr>
          <w:b/>
          <w:sz w:val="24"/>
          <w:szCs w:val="24"/>
        </w:rPr>
        <w:t xml:space="preserve">YAHWEH </w:t>
      </w:r>
      <w:r w:rsidRPr="00674120">
        <w:rPr>
          <w:sz w:val="24"/>
          <w:szCs w:val="24"/>
        </w:rPr>
        <w:t>or by pious Jews “</w:t>
      </w:r>
      <w:r w:rsidRPr="00674120">
        <w:rPr>
          <w:b/>
          <w:sz w:val="24"/>
          <w:szCs w:val="24"/>
        </w:rPr>
        <w:t>Ha Shem</w:t>
      </w:r>
      <w:r w:rsidRPr="00674120">
        <w:rPr>
          <w:sz w:val="24"/>
          <w:szCs w:val="24"/>
        </w:rPr>
        <w:t xml:space="preserve">” (The Name) on </w:t>
      </w:r>
      <w:r w:rsidRPr="00674120">
        <w:rPr>
          <w:b/>
          <w:sz w:val="24"/>
          <w:szCs w:val="24"/>
        </w:rPr>
        <w:t>TAMMUZ</w:t>
      </w:r>
      <w:r w:rsidRPr="00674120">
        <w:rPr>
          <w:sz w:val="24"/>
          <w:szCs w:val="24"/>
        </w:rPr>
        <w:t>, which is the month of June 21</w:t>
      </w:r>
      <w:r w:rsidRPr="00674120">
        <w:rPr>
          <w:sz w:val="24"/>
          <w:szCs w:val="24"/>
          <w:vertAlign w:val="superscript"/>
        </w:rPr>
        <w:t>st</w:t>
      </w:r>
      <w:r w:rsidRPr="00674120">
        <w:rPr>
          <w:sz w:val="24"/>
          <w:szCs w:val="24"/>
        </w:rPr>
        <w:t xml:space="preserve"> to July 21</w:t>
      </w:r>
      <w:r w:rsidRPr="00674120">
        <w:rPr>
          <w:sz w:val="24"/>
          <w:szCs w:val="24"/>
          <w:vertAlign w:val="superscript"/>
        </w:rPr>
        <w:t>st</w:t>
      </w:r>
      <w:r w:rsidRPr="0067412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74120">
        <w:rPr>
          <w:b/>
          <w:sz w:val="24"/>
          <w:szCs w:val="24"/>
        </w:rPr>
        <w:t>IYAR</w:t>
      </w:r>
      <w:r w:rsidRPr="00674120">
        <w:rPr>
          <w:sz w:val="24"/>
          <w:szCs w:val="24"/>
        </w:rPr>
        <w:t>, which is the month of April 21</w:t>
      </w:r>
      <w:r w:rsidRPr="00674120">
        <w:rPr>
          <w:sz w:val="24"/>
          <w:szCs w:val="24"/>
          <w:vertAlign w:val="superscript"/>
        </w:rPr>
        <w:t>st</w:t>
      </w:r>
      <w:r w:rsidRPr="00674120">
        <w:rPr>
          <w:sz w:val="24"/>
          <w:szCs w:val="24"/>
        </w:rPr>
        <w:t xml:space="preserve"> to May 21</w:t>
      </w:r>
      <w:r w:rsidRPr="00674120">
        <w:rPr>
          <w:sz w:val="24"/>
          <w:szCs w:val="24"/>
          <w:vertAlign w:val="superscript"/>
        </w:rPr>
        <w:t>st</w:t>
      </w:r>
      <w:r w:rsidRPr="0067412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674120">
        <w:rPr>
          <w:sz w:val="24"/>
          <w:szCs w:val="24"/>
        </w:rPr>
        <w:lastRenderedPageBreak/>
        <w:t xml:space="preserve">magic to protect and heal Israel. The weakness of Moses is on </w:t>
      </w:r>
      <w:r w:rsidRPr="00674120">
        <w:rPr>
          <w:b/>
          <w:sz w:val="24"/>
          <w:szCs w:val="24"/>
        </w:rPr>
        <w:t>SIVAN</w:t>
      </w:r>
      <w:r w:rsidRPr="00674120">
        <w:rPr>
          <w:sz w:val="24"/>
          <w:szCs w:val="24"/>
        </w:rPr>
        <w:t>, which is the month of May 21</w:t>
      </w:r>
      <w:r w:rsidRPr="00674120">
        <w:rPr>
          <w:sz w:val="24"/>
          <w:szCs w:val="24"/>
          <w:vertAlign w:val="superscript"/>
        </w:rPr>
        <w:t>st</w:t>
      </w:r>
      <w:r w:rsidRPr="00674120">
        <w:rPr>
          <w:sz w:val="24"/>
          <w:szCs w:val="24"/>
        </w:rPr>
        <w:t xml:space="preserve"> to June 21</w:t>
      </w:r>
      <w:r w:rsidRPr="00674120">
        <w:rPr>
          <w:sz w:val="24"/>
          <w:szCs w:val="24"/>
          <w:vertAlign w:val="superscript"/>
        </w:rPr>
        <w:t>st</w:t>
      </w:r>
      <w:r w:rsidRPr="00674120">
        <w:rPr>
          <w:sz w:val="24"/>
          <w:szCs w:val="24"/>
        </w:rPr>
        <w:t xml:space="preserve"> by hitting the rock twice in Numbers 20:1-13. </w:t>
      </w:r>
      <w:r w:rsidRPr="00674120">
        <w:rPr>
          <w:b/>
          <w:sz w:val="24"/>
          <w:szCs w:val="24"/>
        </w:rPr>
        <w:t>THE GOLDEN RULE</w:t>
      </w:r>
      <w:r w:rsidRPr="00674120">
        <w:rPr>
          <w:sz w:val="24"/>
          <w:szCs w:val="24"/>
        </w:rPr>
        <w:t xml:space="preserve"> is to do unto others as they would do unto You in Matthew 7:1-2, 12. These 11 Plagues to Egypt or 11 Miracles to Israel is in Exodus 3:1-14:31. If You have any questions on Magic, You must get My book called “</w:t>
      </w:r>
      <w:r w:rsidRPr="00674120">
        <w:rPr>
          <w:b/>
          <w:sz w:val="24"/>
          <w:szCs w:val="24"/>
        </w:rPr>
        <w:t>Moses’ Rod &amp; the Magical Arts in the Holy Bible</w:t>
      </w:r>
      <w:r w:rsidRPr="00674120">
        <w:rPr>
          <w:sz w:val="24"/>
          <w:szCs w:val="24"/>
        </w:rPr>
        <w:t xml:space="preserve">.” </w:t>
      </w:r>
    </w:p>
    <w:p w:rsidR="0005268A" w:rsidRPr="00674120" w:rsidRDefault="0005268A" w:rsidP="0005268A">
      <w:pPr>
        <w:spacing w:before="240" w:line="480" w:lineRule="auto"/>
        <w:jc w:val="center"/>
        <w:rPr>
          <w:b/>
          <w:sz w:val="24"/>
          <w:szCs w:val="24"/>
        </w:rPr>
      </w:pPr>
      <w:r w:rsidRPr="00674120">
        <w:rPr>
          <w:b/>
          <w:sz w:val="24"/>
          <w:szCs w:val="24"/>
        </w:rPr>
        <w:t>The Reason of the 10 Incurable Diseases with the 10 Keys for the 10 Prisons in the Lowest Hell done by the Father Stephen Our Lord</w:t>
      </w:r>
    </w:p>
    <w:p w:rsidR="0005268A" w:rsidRPr="00674120" w:rsidRDefault="0005268A" w:rsidP="0005268A">
      <w:pPr>
        <w:spacing w:before="240" w:line="480" w:lineRule="auto"/>
        <w:jc w:val="both"/>
        <w:rPr>
          <w:sz w:val="24"/>
          <w:szCs w:val="24"/>
        </w:rPr>
      </w:pPr>
      <w:r w:rsidRPr="0067412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74120">
        <w:rPr>
          <w:sz w:val="24"/>
          <w:szCs w:val="24"/>
          <w:vertAlign w:val="superscript"/>
        </w:rPr>
        <w:t>st</w:t>
      </w:r>
      <w:r w:rsidRPr="0067412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74120">
        <w:rPr>
          <w:sz w:val="24"/>
          <w:szCs w:val="24"/>
          <w:vertAlign w:val="superscript"/>
        </w:rPr>
        <w:t>nd</w:t>
      </w:r>
      <w:r w:rsidRPr="00674120">
        <w:rPr>
          <w:sz w:val="24"/>
          <w:szCs w:val="24"/>
        </w:rPr>
        <w:t xml:space="preserve"> Master Key unlocks or locks the Prison of the BEAST OF THE SEA by the Incurable Sorrow with Babel for 1 year in Revelation 13:1-10 &amp; Jeremiah 30:15. The 3</w:t>
      </w:r>
      <w:r w:rsidRPr="00674120">
        <w:rPr>
          <w:sz w:val="24"/>
          <w:szCs w:val="24"/>
          <w:vertAlign w:val="superscript"/>
        </w:rPr>
        <w:t>rd</w:t>
      </w:r>
      <w:r w:rsidRPr="00674120">
        <w:rPr>
          <w:sz w:val="24"/>
          <w:szCs w:val="24"/>
        </w:rPr>
        <w:t xml:space="preserve"> Master Key unlocks or locks the Prison of the BEAST OF THE EARTH by the Incurable Severe Wound Affliction with Babylon for 2 years in Revelation 13:11-18 &amp; Jeremiah 30:12. The 4</w:t>
      </w:r>
      <w:r w:rsidRPr="00674120">
        <w:rPr>
          <w:sz w:val="24"/>
          <w:szCs w:val="24"/>
          <w:vertAlign w:val="superscript"/>
        </w:rPr>
        <w:t>th</w:t>
      </w:r>
      <w:r w:rsidRPr="00674120">
        <w:rPr>
          <w:sz w:val="24"/>
          <w:szCs w:val="24"/>
        </w:rPr>
        <w:t xml:space="preserve"> Master Key unlocks or locks the Prison of the SCARLET-COLORED BEAST by the Incurable Wound with Shinar for 3 years in Revelation 17:7-18 &amp; Jeremiah 15:18. The 5</w:t>
      </w:r>
      <w:r w:rsidRPr="00674120">
        <w:rPr>
          <w:sz w:val="24"/>
          <w:szCs w:val="24"/>
          <w:vertAlign w:val="superscript"/>
        </w:rPr>
        <w:t>th</w:t>
      </w:r>
      <w:r w:rsidRPr="00674120">
        <w:rPr>
          <w:sz w:val="24"/>
          <w:szCs w:val="24"/>
        </w:rPr>
        <w:t xml:space="preserve"> Master Key unlocks or locks the Prison of the FALSE PROPHET by the Incurable Intestine Bowel Disease with Shishak for 4 years in Revelation 19:11-21 &amp; 2</w:t>
      </w:r>
      <w:r w:rsidRPr="00674120">
        <w:rPr>
          <w:sz w:val="24"/>
          <w:szCs w:val="24"/>
          <w:vertAlign w:val="superscript"/>
        </w:rPr>
        <w:t>nd</w:t>
      </w:r>
      <w:r w:rsidRPr="00674120">
        <w:rPr>
          <w:sz w:val="24"/>
          <w:szCs w:val="24"/>
        </w:rPr>
        <w:t xml:space="preserve"> Chronicles 21:18.  The 6</w:t>
      </w:r>
      <w:r w:rsidRPr="00674120">
        <w:rPr>
          <w:sz w:val="24"/>
          <w:szCs w:val="24"/>
          <w:vertAlign w:val="superscript"/>
        </w:rPr>
        <w:t>th</w:t>
      </w:r>
      <w:r w:rsidRPr="00674120">
        <w:rPr>
          <w:sz w:val="24"/>
          <w:szCs w:val="24"/>
        </w:rPr>
        <w:t xml:space="preserve"> Master Key unlocks or locks the Prison of </w:t>
      </w:r>
      <w:r w:rsidRPr="00674120">
        <w:rPr>
          <w:sz w:val="24"/>
          <w:szCs w:val="24"/>
        </w:rPr>
        <w:lastRenderedPageBreak/>
        <w:t>the ANTICHRIST by the Incurable Plagues with Rome for 5 years in Revelation 19:11-21 &amp; Judith 5:12. The 7</w:t>
      </w:r>
      <w:r w:rsidRPr="00674120">
        <w:rPr>
          <w:sz w:val="24"/>
          <w:szCs w:val="24"/>
          <w:vertAlign w:val="superscript"/>
        </w:rPr>
        <w:t>th</w:t>
      </w:r>
      <w:r w:rsidRPr="00674120">
        <w:rPr>
          <w:sz w:val="24"/>
          <w:szCs w:val="24"/>
        </w:rPr>
        <w:t xml:space="preserve"> Master Key unlocks or locks the Prison of the 1</w:t>
      </w:r>
      <w:r w:rsidRPr="00674120">
        <w:rPr>
          <w:sz w:val="24"/>
          <w:szCs w:val="24"/>
          <w:vertAlign w:val="superscript"/>
        </w:rPr>
        <w:t>ST</w:t>
      </w:r>
      <w:r w:rsidRPr="00674120">
        <w:rPr>
          <w:sz w:val="24"/>
          <w:szCs w:val="24"/>
        </w:rPr>
        <w:t xml:space="preserve"> LUCIFER also called the 1</w:t>
      </w:r>
      <w:r w:rsidRPr="00674120">
        <w:rPr>
          <w:sz w:val="24"/>
          <w:szCs w:val="24"/>
          <w:vertAlign w:val="superscript"/>
        </w:rPr>
        <w:t>ST</w:t>
      </w:r>
      <w:r w:rsidRPr="00674120">
        <w:rPr>
          <w:sz w:val="24"/>
          <w:szCs w:val="24"/>
        </w:rPr>
        <w:t xml:space="preserve"> SATAN, the 1</w:t>
      </w:r>
      <w:r w:rsidRPr="00674120">
        <w:rPr>
          <w:sz w:val="24"/>
          <w:szCs w:val="24"/>
          <w:vertAlign w:val="superscript"/>
        </w:rPr>
        <w:t>ST</w:t>
      </w:r>
      <w:r w:rsidRPr="00674120">
        <w:rPr>
          <w:sz w:val="24"/>
          <w:szCs w:val="24"/>
        </w:rPr>
        <w:t xml:space="preserve"> DEVIL or 1</w:t>
      </w:r>
      <w:r w:rsidRPr="00674120">
        <w:rPr>
          <w:sz w:val="24"/>
          <w:szCs w:val="24"/>
          <w:vertAlign w:val="superscript"/>
        </w:rPr>
        <w:t>ST</w:t>
      </w:r>
      <w:r w:rsidRPr="00674120">
        <w:rPr>
          <w:sz w:val="24"/>
          <w:szCs w:val="24"/>
        </w:rPr>
        <w:t xml:space="preserve"> THE GREAT RED DRAGON by the Incurable Grievous Bruise with Confusion (Chaos) for 6 years in Revelation 20:1-3 &amp; Jeremiah 30:12 (OKJV). The 8</w:t>
      </w:r>
      <w:r w:rsidRPr="00674120">
        <w:rPr>
          <w:sz w:val="24"/>
          <w:szCs w:val="24"/>
          <w:vertAlign w:val="superscript"/>
        </w:rPr>
        <w:t>th</w:t>
      </w:r>
      <w:r w:rsidRPr="00674120">
        <w:rPr>
          <w:sz w:val="24"/>
          <w:szCs w:val="24"/>
        </w:rPr>
        <w:t xml:space="preserve"> Master Key unlock or locks the Prison of the EVIL FATHER by the Incurable Wound with Sodom for 7 years in Jeremiah 30:12 (OKJV). The 9</w:t>
      </w:r>
      <w:r w:rsidRPr="00674120">
        <w:rPr>
          <w:sz w:val="24"/>
          <w:szCs w:val="24"/>
          <w:vertAlign w:val="superscript"/>
        </w:rPr>
        <w:t>th</w:t>
      </w:r>
      <w:r w:rsidRPr="00674120">
        <w:rPr>
          <w:sz w:val="24"/>
          <w:szCs w:val="24"/>
        </w:rPr>
        <w:t xml:space="preserve"> Master Key unlocks or locks the Prison of the LORD LUCIFER the 2</w:t>
      </w:r>
      <w:r w:rsidRPr="00674120">
        <w:rPr>
          <w:sz w:val="24"/>
          <w:szCs w:val="24"/>
          <w:vertAlign w:val="superscript"/>
        </w:rPr>
        <w:t>ND</w:t>
      </w:r>
      <w:r w:rsidRPr="00674120">
        <w:rPr>
          <w:sz w:val="24"/>
          <w:szCs w:val="24"/>
        </w:rPr>
        <w:t xml:space="preserve"> SERPENT SATAN called the MARRIED LORD called WISDOM the “EVIL CREATOR of the ETERNAL SIN IN LORDSHIP” by the Incurable Invisible Eternal Plague with Egypt for all Eternity in Revelation 20:7-10 &amp; 2</w:t>
      </w:r>
      <w:r w:rsidRPr="00674120">
        <w:rPr>
          <w:sz w:val="24"/>
          <w:szCs w:val="24"/>
          <w:vertAlign w:val="superscript"/>
        </w:rPr>
        <w:t>nd</w:t>
      </w:r>
      <w:r w:rsidRPr="00674120">
        <w:rPr>
          <w:sz w:val="24"/>
          <w:szCs w:val="24"/>
        </w:rPr>
        <w:t xml:space="preserve"> Maccabees 9:5. The 10</w:t>
      </w:r>
      <w:r w:rsidRPr="00674120">
        <w:rPr>
          <w:sz w:val="24"/>
          <w:szCs w:val="24"/>
          <w:vertAlign w:val="superscript"/>
        </w:rPr>
        <w:t>th</w:t>
      </w:r>
      <w:r w:rsidRPr="0067412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74120">
        <w:rPr>
          <w:b/>
          <w:sz w:val="24"/>
          <w:szCs w:val="24"/>
        </w:rPr>
        <w:t>The Lord Yahweh’s Healing &amp; the Biblical Diseases in the Holy Bible</w:t>
      </w:r>
      <w:r w:rsidRPr="00674120">
        <w:rPr>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Father Stephen’s Doctrine of Divine Healing</w:t>
      </w:r>
    </w:p>
    <w:p w:rsidR="0005268A" w:rsidRPr="00674120" w:rsidRDefault="0005268A" w:rsidP="0005268A">
      <w:pPr>
        <w:spacing w:line="480" w:lineRule="auto"/>
        <w:jc w:val="both"/>
        <w:rPr>
          <w:sz w:val="24"/>
          <w:szCs w:val="24"/>
        </w:rPr>
      </w:pPr>
      <w:r w:rsidRPr="00674120">
        <w:rPr>
          <w:sz w:val="24"/>
          <w:szCs w:val="24"/>
        </w:rPr>
        <w:t>The Reasonableness of Divine Healing: The Father Stephen is Definitely Interested in the Human Body is in 1</w:t>
      </w:r>
      <w:r w:rsidRPr="00674120">
        <w:rPr>
          <w:sz w:val="24"/>
          <w:szCs w:val="24"/>
          <w:vertAlign w:val="superscript"/>
        </w:rPr>
        <w:t>st</w:t>
      </w:r>
      <w:r w:rsidRPr="00674120">
        <w:rPr>
          <w:sz w:val="24"/>
          <w:szCs w:val="24"/>
        </w:rPr>
        <w:t xml:space="preserve"> Corinthians 6:9-20. Man was created in the Father Stephen’s Image is in Genesis 1:26, 27; 9:6 &amp; Luke 12:4, 5. The Human Body is included in the Father Stephen’s Redemption Plan is in Romans 8:23 &amp; 1</w:t>
      </w:r>
      <w:r w:rsidRPr="00674120">
        <w:rPr>
          <w:sz w:val="24"/>
          <w:szCs w:val="24"/>
          <w:vertAlign w:val="superscript"/>
        </w:rPr>
        <w:t>st</w:t>
      </w:r>
      <w:r w:rsidRPr="00674120">
        <w:rPr>
          <w:sz w:val="24"/>
          <w:szCs w:val="24"/>
        </w:rPr>
        <w:t xml:space="preserve"> Corinthians 6:19, 20. The Body of a Saintly Christian Lord is a Member of the Father Stephen is in 1</w:t>
      </w:r>
      <w:r w:rsidRPr="00674120">
        <w:rPr>
          <w:sz w:val="24"/>
          <w:szCs w:val="24"/>
          <w:vertAlign w:val="superscript"/>
        </w:rPr>
        <w:t>st</w:t>
      </w:r>
      <w:r w:rsidRPr="00674120">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674120">
        <w:rPr>
          <w:sz w:val="24"/>
          <w:szCs w:val="24"/>
          <w:vertAlign w:val="superscript"/>
        </w:rPr>
        <w:t>nd</w:t>
      </w:r>
      <w:r w:rsidRPr="00674120">
        <w:rPr>
          <w:sz w:val="24"/>
          <w:szCs w:val="24"/>
        </w:rPr>
        <w:t xml:space="preserve"> </w:t>
      </w:r>
      <w:r w:rsidRPr="00674120">
        <w:rPr>
          <w:sz w:val="24"/>
          <w:szCs w:val="24"/>
        </w:rPr>
        <w:lastRenderedPageBreak/>
        <w:t>Peter 1:4 &amp; 1</w:t>
      </w:r>
      <w:r w:rsidRPr="00674120">
        <w:rPr>
          <w:sz w:val="24"/>
          <w:szCs w:val="24"/>
          <w:vertAlign w:val="superscript"/>
        </w:rPr>
        <w:t>st</w:t>
      </w:r>
      <w:r w:rsidRPr="00674120">
        <w:rPr>
          <w:sz w:val="24"/>
          <w:szCs w:val="24"/>
        </w:rPr>
        <w:t xml:space="preserve"> Corinthians 6:15-18. The Human Body of the Saintly Christian Lord is the Temple of the Holy Ghost is in 1</w:t>
      </w:r>
      <w:r w:rsidRPr="00674120">
        <w:rPr>
          <w:sz w:val="24"/>
          <w:szCs w:val="24"/>
          <w:vertAlign w:val="superscript"/>
        </w:rPr>
        <w:t>st</w:t>
      </w:r>
      <w:r w:rsidRPr="00674120">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674120">
        <w:rPr>
          <w:sz w:val="24"/>
          <w:szCs w:val="24"/>
          <w:vertAlign w:val="superscript"/>
        </w:rPr>
        <w:t>st</w:t>
      </w:r>
      <w:r w:rsidRPr="00674120">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674120">
        <w:rPr>
          <w:sz w:val="24"/>
          <w:szCs w:val="24"/>
          <w:vertAlign w:val="superscript"/>
        </w:rPr>
        <w:t>st</w:t>
      </w:r>
      <w:r w:rsidRPr="00674120">
        <w:rPr>
          <w:sz w:val="24"/>
          <w:szCs w:val="24"/>
        </w:rPr>
        <w:t xml:space="preserve"> Corinthians 5:5. The Sickness is among the Curses of the Broken Law is in Deuteronomy 28:15, 22, 27, 28, 35. Paul’s Thorn in the Flesh is in 2</w:t>
      </w:r>
      <w:r w:rsidRPr="00674120">
        <w:rPr>
          <w:sz w:val="24"/>
          <w:szCs w:val="24"/>
          <w:vertAlign w:val="superscript"/>
        </w:rPr>
        <w:t>nd</w:t>
      </w:r>
      <w:r w:rsidRPr="00674120">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674120">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674120">
        <w:rPr>
          <w:sz w:val="24"/>
          <w:szCs w:val="24"/>
          <w:vertAlign w:val="superscript"/>
        </w:rPr>
        <w:t>st</w:t>
      </w:r>
      <w:r w:rsidRPr="00674120">
        <w:rPr>
          <w:sz w:val="24"/>
          <w:szCs w:val="24"/>
        </w:rPr>
        <w:t xml:space="preserve"> Corinthians 5:5. Because of the Failure to rightly discern the Father Stephen’s Body is in 1</w:t>
      </w:r>
      <w:r w:rsidRPr="00674120">
        <w:rPr>
          <w:sz w:val="24"/>
          <w:szCs w:val="24"/>
          <w:vertAlign w:val="superscript"/>
        </w:rPr>
        <w:t>st</w:t>
      </w:r>
      <w:r w:rsidRPr="00674120">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674120">
        <w:rPr>
          <w:sz w:val="24"/>
          <w:szCs w:val="24"/>
          <w:vertAlign w:val="superscript"/>
        </w:rPr>
        <w:t>rd</w:t>
      </w:r>
      <w:r w:rsidRPr="00674120">
        <w:rPr>
          <w:sz w:val="24"/>
          <w:szCs w:val="24"/>
        </w:rPr>
        <w:t xml:space="preserve"> John 2; Luke 5:12, 13; 1</w:t>
      </w:r>
      <w:r w:rsidRPr="00674120">
        <w:rPr>
          <w:sz w:val="24"/>
          <w:szCs w:val="24"/>
          <w:vertAlign w:val="superscript"/>
        </w:rPr>
        <w:t>st</w:t>
      </w:r>
      <w:r w:rsidRPr="00674120">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674120">
        <w:rPr>
          <w:sz w:val="24"/>
          <w:szCs w:val="24"/>
          <w:vertAlign w:val="superscript"/>
        </w:rPr>
        <w:t>nd</w:t>
      </w:r>
      <w:r w:rsidRPr="00674120">
        <w:rPr>
          <w:sz w:val="24"/>
          <w:szCs w:val="24"/>
        </w:rPr>
        <w:t xml:space="preserve"> Samuel 24:25; 1</w:t>
      </w:r>
      <w:r w:rsidRPr="00674120">
        <w:rPr>
          <w:sz w:val="24"/>
          <w:szCs w:val="24"/>
          <w:vertAlign w:val="superscript"/>
        </w:rPr>
        <w:t>st</w:t>
      </w:r>
      <w:r w:rsidRPr="00674120">
        <w:rPr>
          <w:sz w:val="24"/>
          <w:szCs w:val="24"/>
        </w:rPr>
        <w:t xml:space="preserve"> Kings 17:17-24; 2</w:t>
      </w:r>
      <w:r w:rsidRPr="00674120">
        <w:rPr>
          <w:sz w:val="24"/>
          <w:szCs w:val="24"/>
          <w:vertAlign w:val="superscript"/>
        </w:rPr>
        <w:t>nd</w:t>
      </w:r>
      <w:r w:rsidRPr="00674120">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674120">
        <w:rPr>
          <w:sz w:val="24"/>
          <w:szCs w:val="24"/>
          <w:vertAlign w:val="superscript"/>
        </w:rPr>
        <w:t>st</w:t>
      </w:r>
      <w:r w:rsidRPr="00674120">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674120">
        <w:rPr>
          <w:sz w:val="24"/>
          <w:szCs w:val="24"/>
        </w:rPr>
        <w:lastRenderedPageBreak/>
        <w:t>10:11; 1</w:t>
      </w:r>
      <w:r w:rsidRPr="00674120">
        <w:rPr>
          <w:sz w:val="24"/>
          <w:szCs w:val="24"/>
          <w:vertAlign w:val="superscript"/>
        </w:rPr>
        <w:t>st</w:t>
      </w:r>
      <w:r w:rsidRPr="00674120">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674120">
        <w:rPr>
          <w:b/>
          <w:sz w:val="24"/>
          <w:szCs w:val="24"/>
        </w:rPr>
        <w:t>Great Physician</w:t>
      </w:r>
      <w:r w:rsidRPr="00674120">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674120">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674120">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674120">
        <w:rPr>
          <w:b/>
          <w:i/>
          <w:sz w:val="24"/>
          <w:szCs w:val="24"/>
        </w:rPr>
        <w:t>Kholee</w:t>
      </w:r>
      <w:r w:rsidRPr="00674120">
        <w:rPr>
          <w:sz w:val="24"/>
          <w:szCs w:val="24"/>
        </w:rPr>
        <w:t xml:space="preserve"> means Griefs or Sicknesses is in Deuteronomy 7:15; 28:61; 1</w:t>
      </w:r>
      <w:r w:rsidRPr="00674120">
        <w:rPr>
          <w:sz w:val="24"/>
          <w:szCs w:val="24"/>
          <w:vertAlign w:val="superscript"/>
        </w:rPr>
        <w:t>st</w:t>
      </w:r>
      <w:r w:rsidRPr="00674120">
        <w:rPr>
          <w:sz w:val="24"/>
          <w:szCs w:val="24"/>
        </w:rPr>
        <w:t xml:space="preserve"> Kings 17:17; 2</w:t>
      </w:r>
      <w:r w:rsidRPr="00674120">
        <w:rPr>
          <w:sz w:val="24"/>
          <w:szCs w:val="24"/>
          <w:vertAlign w:val="superscript"/>
        </w:rPr>
        <w:t>nd</w:t>
      </w:r>
      <w:r w:rsidRPr="00674120">
        <w:rPr>
          <w:sz w:val="24"/>
          <w:szCs w:val="24"/>
        </w:rPr>
        <w:t xml:space="preserve"> Kings 1:2; 2</w:t>
      </w:r>
      <w:r w:rsidRPr="00674120">
        <w:rPr>
          <w:sz w:val="24"/>
          <w:szCs w:val="24"/>
          <w:vertAlign w:val="superscript"/>
        </w:rPr>
        <w:t>nd</w:t>
      </w:r>
      <w:r w:rsidRPr="00674120">
        <w:rPr>
          <w:sz w:val="24"/>
          <w:szCs w:val="24"/>
        </w:rPr>
        <w:t xml:space="preserve"> Kings 8:8 &amp; 2</w:t>
      </w:r>
      <w:r w:rsidRPr="00674120">
        <w:rPr>
          <w:sz w:val="24"/>
          <w:szCs w:val="24"/>
          <w:vertAlign w:val="superscript"/>
        </w:rPr>
        <w:t>nd</w:t>
      </w:r>
      <w:r w:rsidRPr="00674120">
        <w:rPr>
          <w:sz w:val="24"/>
          <w:szCs w:val="24"/>
        </w:rPr>
        <w:t xml:space="preserve"> Chronicles 16:12; 21:15. The Word </w:t>
      </w:r>
      <w:r w:rsidRPr="00674120">
        <w:rPr>
          <w:b/>
          <w:i/>
          <w:sz w:val="24"/>
          <w:szCs w:val="24"/>
        </w:rPr>
        <w:t xml:space="preserve">Makob </w:t>
      </w:r>
      <w:r w:rsidRPr="00674120">
        <w:rPr>
          <w:sz w:val="24"/>
          <w:szCs w:val="24"/>
        </w:rPr>
        <w:t xml:space="preserve">means pain is in Isaiah 53:4; Job 14:22; 33:19 &amp; Jeremiah 51:8. The Words </w:t>
      </w:r>
      <w:r w:rsidRPr="00674120">
        <w:rPr>
          <w:b/>
          <w:i/>
          <w:sz w:val="24"/>
          <w:szCs w:val="24"/>
        </w:rPr>
        <w:t xml:space="preserve">Nasa </w:t>
      </w:r>
      <w:r w:rsidRPr="00674120">
        <w:rPr>
          <w:sz w:val="24"/>
          <w:szCs w:val="24"/>
        </w:rPr>
        <w:t xml:space="preserve">&amp; </w:t>
      </w:r>
      <w:r w:rsidRPr="00674120">
        <w:rPr>
          <w:b/>
          <w:i/>
          <w:sz w:val="24"/>
          <w:szCs w:val="24"/>
        </w:rPr>
        <w:t xml:space="preserve">Sabal </w:t>
      </w:r>
      <w:r w:rsidRPr="00674120">
        <w:rPr>
          <w:sz w:val="24"/>
          <w:szCs w:val="24"/>
        </w:rPr>
        <w:t xml:space="preserve">means to bear in the suffering of punishment for something in Isaiah 53:4, 12. The Word </w:t>
      </w:r>
      <w:r w:rsidRPr="00674120">
        <w:rPr>
          <w:b/>
          <w:i/>
          <w:sz w:val="24"/>
          <w:szCs w:val="24"/>
        </w:rPr>
        <w:t>Sabal</w:t>
      </w:r>
      <w:r w:rsidRPr="00674120">
        <w:rPr>
          <w:sz w:val="24"/>
          <w:szCs w:val="24"/>
        </w:rPr>
        <w:t xml:space="preserve"> also means to bear the penalty or chastisement is in Lamentations 5:7 &amp; Isaiah 53:4, 11. The regard to this translation and interpretation is in Matthew 8:16, 17; 1</w:t>
      </w:r>
      <w:r w:rsidRPr="00674120">
        <w:rPr>
          <w:sz w:val="24"/>
          <w:szCs w:val="24"/>
          <w:vertAlign w:val="superscript"/>
        </w:rPr>
        <w:t>st</w:t>
      </w:r>
      <w:r w:rsidRPr="00674120">
        <w:rPr>
          <w:sz w:val="24"/>
          <w:szCs w:val="24"/>
        </w:rPr>
        <w:t xml:space="preserve"> Peter 2:24 with Isaiah 53:4, 5. The Father Stephen’s Passover and the Father Stephen’s Supper is in Exodus 12:7, 8 &amp; 1</w:t>
      </w:r>
      <w:r w:rsidRPr="00674120">
        <w:rPr>
          <w:sz w:val="24"/>
          <w:szCs w:val="24"/>
          <w:vertAlign w:val="superscript"/>
        </w:rPr>
        <w:t>st</w:t>
      </w:r>
      <w:r w:rsidRPr="00674120">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674120">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674120">
        <w:rPr>
          <w:sz w:val="24"/>
          <w:szCs w:val="24"/>
          <w:vertAlign w:val="superscript"/>
        </w:rPr>
        <w:t>nd</w:t>
      </w:r>
      <w:r w:rsidRPr="00674120">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674120">
        <w:rPr>
          <w:sz w:val="24"/>
          <w:szCs w:val="24"/>
          <w:vertAlign w:val="superscript"/>
        </w:rPr>
        <w:t>st</w:t>
      </w:r>
      <w:r w:rsidRPr="00674120">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5268A" w:rsidRPr="00674120" w:rsidRDefault="0005268A" w:rsidP="0005268A">
      <w:pPr>
        <w:spacing w:line="480" w:lineRule="auto"/>
        <w:jc w:val="both"/>
        <w:rPr>
          <w:sz w:val="24"/>
          <w:szCs w:val="24"/>
        </w:rPr>
      </w:pPr>
      <w:r w:rsidRPr="00674120">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674120">
        <w:rPr>
          <w:b/>
          <w:sz w:val="24"/>
          <w:szCs w:val="24"/>
        </w:rPr>
        <w:t>The 1</w:t>
      </w:r>
      <w:r w:rsidRPr="00674120">
        <w:rPr>
          <w:b/>
          <w:sz w:val="24"/>
          <w:szCs w:val="24"/>
          <w:vertAlign w:val="superscript"/>
        </w:rPr>
        <w:t>st</w:t>
      </w:r>
      <w:r w:rsidRPr="00674120">
        <w:rPr>
          <w:b/>
          <w:sz w:val="24"/>
          <w:szCs w:val="24"/>
        </w:rPr>
        <w:t xml:space="preserve"> Master Key unlocks or locks the Prison of Babylon the Great, the Mother of Harlots &amp; the Abominations of the Earth concerning Israel by the Incurable Wounds for under 1 year in Micah 1:9</w:t>
      </w:r>
      <w:r w:rsidRPr="00674120">
        <w:rPr>
          <w:sz w:val="24"/>
          <w:szCs w:val="24"/>
        </w:rPr>
        <w:t xml:space="preserve">. </w:t>
      </w:r>
      <w:r w:rsidRPr="00674120">
        <w:rPr>
          <w:b/>
          <w:sz w:val="24"/>
          <w:szCs w:val="24"/>
        </w:rPr>
        <w:t>The 2</w:t>
      </w:r>
      <w:r w:rsidRPr="00674120">
        <w:rPr>
          <w:b/>
          <w:sz w:val="24"/>
          <w:szCs w:val="24"/>
          <w:vertAlign w:val="superscript"/>
        </w:rPr>
        <w:t>nd</w:t>
      </w:r>
      <w:r w:rsidRPr="00674120">
        <w:rPr>
          <w:b/>
          <w:sz w:val="24"/>
          <w:szCs w:val="24"/>
        </w:rPr>
        <w:t xml:space="preserve"> Master Key unlocks or locks the Prison of the Beast of the Sea concerning Babel (Babylon) by the Incurable Sorrow for 1 year in Jeremiah 30:15</w:t>
      </w:r>
      <w:r w:rsidRPr="00674120">
        <w:rPr>
          <w:sz w:val="24"/>
          <w:szCs w:val="24"/>
        </w:rPr>
        <w:t xml:space="preserve">. </w:t>
      </w:r>
      <w:r w:rsidRPr="00674120">
        <w:rPr>
          <w:b/>
          <w:sz w:val="24"/>
          <w:szCs w:val="24"/>
        </w:rPr>
        <w:t>The 3</w:t>
      </w:r>
      <w:r w:rsidRPr="00674120">
        <w:rPr>
          <w:b/>
          <w:sz w:val="24"/>
          <w:szCs w:val="24"/>
          <w:vertAlign w:val="superscript"/>
        </w:rPr>
        <w:t>rd</w:t>
      </w:r>
      <w:r w:rsidRPr="00674120">
        <w:rPr>
          <w:b/>
          <w:sz w:val="24"/>
          <w:szCs w:val="24"/>
        </w:rPr>
        <w:t xml:space="preserve"> Master Key unlocks or locks the Prison </w:t>
      </w:r>
      <w:r w:rsidRPr="00674120">
        <w:rPr>
          <w:b/>
          <w:sz w:val="24"/>
          <w:szCs w:val="24"/>
        </w:rPr>
        <w:lastRenderedPageBreak/>
        <w:t>of the Beast of the Earth concerning Confusion by the Incurable Severe Affliction for 2 years in Jeremiah 30:12</w:t>
      </w:r>
      <w:r w:rsidRPr="00674120">
        <w:rPr>
          <w:sz w:val="24"/>
          <w:szCs w:val="24"/>
        </w:rPr>
        <w:t xml:space="preserve">. </w:t>
      </w:r>
      <w:r w:rsidRPr="00674120">
        <w:rPr>
          <w:b/>
          <w:sz w:val="24"/>
          <w:szCs w:val="24"/>
        </w:rPr>
        <w:t>The 4</w:t>
      </w:r>
      <w:r w:rsidRPr="00674120">
        <w:rPr>
          <w:b/>
          <w:sz w:val="24"/>
          <w:szCs w:val="24"/>
          <w:vertAlign w:val="superscript"/>
        </w:rPr>
        <w:t>th</w:t>
      </w:r>
      <w:r w:rsidRPr="00674120">
        <w:rPr>
          <w:b/>
          <w:sz w:val="24"/>
          <w:szCs w:val="24"/>
        </w:rPr>
        <w:t xml:space="preserve"> Master Key unlocks or locks the Prison of the Scarlet Colored Beast concerning Shinar by the Incurable Wound for 3 years in Jeremiah 15:18</w:t>
      </w:r>
      <w:r w:rsidRPr="00674120">
        <w:rPr>
          <w:sz w:val="24"/>
          <w:szCs w:val="24"/>
        </w:rPr>
        <w:t xml:space="preserve">. </w:t>
      </w:r>
      <w:r w:rsidRPr="00674120">
        <w:rPr>
          <w:b/>
          <w:sz w:val="24"/>
          <w:szCs w:val="24"/>
        </w:rPr>
        <w:t>The 5</w:t>
      </w:r>
      <w:r w:rsidRPr="00674120">
        <w:rPr>
          <w:b/>
          <w:sz w:val="24"/>
          <w:szCs w:val="24"/>
          <w:vertAlign w:val="superscript"/>
        </w:rPr>
        <w:t>th</w:t>
      </w:r>
      <w:r w:rsidRPr="00674120">
        <w:rPr>
          <w:b/>
          <w:sz w:val="24"/>
          <w:szCs w:val="24"/>
        </w:rPr>
        <w:t xml:space="preserve"> Master Key unlocks or locks the Prison of the False Prophet concerning Rome by the Incurable Intestines Bowel Disease for 4 years in 2</w:t>
      </w:r>
      <w:r w:rsidRPr="00674120">
        <w:rPr>
          <w:b/>
          <w:sz w:val="24"/>
          <w:szCs w:val="24"/>
          <w:vertAlign w:val="superscript"/>
        </w:rPr>
        <w:t>nd</w:t>
      </w:r>
      <w:r w:rsidRPr="00674120">
        <w:rPr>
          <w:b/>
          <w:sz w:val="24"/>
          <w:szCs w:val="24"/>
        </w:rPr>
        <w:t xml:space="preserve"> Chronicles 21:18</w:t>
      </w:r>
      <w:r w:rsidRPr="00674120">
        <w:rPr>
          <w:sz w:val="24"/>
          <w:szCs w:val="24"/>
        </w:rPr>
        <w:t xml:space="preserve">. </w:t>
      </w:r>
      <w:r w:rsidRPr="00674120">
        <w:rPr>
          <w:b/>
          <w:sz w:val="24"/>
          <w:szCs w:val="24"/>
        </w:rPr>
        <w:t>The 6</w:t>
      </w:r>
      <w:r w:rsidRPr="00674120">
        <w:rPr>
          <w:b/>
          <w:sz w:val="24"/>
          <w:szCs w:val="24"/>
          <w:vertAlign w:val="superscript"/>
        </w:rPr>
        <w:t>th</w:t>
      </w:r>
      <w:r w:rsidRPr="00674120">
        <w:rPr>
          <w:b/>
          <w:sz w:val="24"/>
          <w:szCs w:val="24"/>
        </w:rPr>
        <w:t xml:space="preserve"> Master Key unlocks or locks the Prison of the Antichrist concerning Shishak by the Incurable Plagues for 5 years in Judith 5:12</w:t>
      </w:r>
      <w:r w:rsidRPr="00674120">
        <w:rPr>
          <w:sz w:val="24"/>
          <w:szCs w:val="24"/>
        </w:rPr>
        <w:t xml:space="preserve">. </w:t>
      </w:r>
      <w:r w:rsidRPr="00674120">
        <w:rPr>
          <w:b/>
          <w:sz w:val="24"/>
          <w:szCs w:val="24"/>
        </w:rPr>
        <w:t>The 7</w:t>
      </w:r>
      <w:r w:rsidRPr="00674120">
        <w:rPr>
          <w:b/>
          <w:sz w:val="24"/>
          <w:szCs w:val="24"/>
          <w:vertAlign w:val="superscript"/>
        </w:rPr>
        <w:t>th</w:t>
      </w:r>
      <w:r w:rsidRPr="00674120">
        <w:rPr>
          <w:b/>
          <w:sz w:val="24"/>
          <w:szCs w:val="24"/>
        </w:rPr>
        <w:t xml:space="preserve"> Master Key unlocks or locks the Prison of Satan also called the Angel Lucifer concerning Chaos by the Incurable Grievous Bruise for 6 years in Jeremiah 30:12</w:t>
      </w:r>
      <w:r w:rsidRPr="00674120">
        <w:rPr>
          <w:sz w:val="24"/>
          <w:szCs w:val="24"/>
        </w:rPr>
        <w:t xml:space="preserve">. </w:t>
      </w:r>
      <w:r w:rsidRPr="00674120">
        <w:rPr>
          <w:b/>
          <w:sz w:val="24"/>
          <w:szCs w:val="24"/>
        </w:rPr>
        <w:t>The 8</w:t>
      </w:r>
      <w:r w:rsidRPr="00674120">
        <w:rPr>
          <w:b/>
          <w:sz w:val="24"/>
          <w:szCs w:val="24"/>
          <w:vertAlign w:val="superscript"/>
        </w:rPr>
        <w:t>th</w:t>
      </w:r>
      <w:r w:rsidRPr="00674120">
        <w:rPr>
          <w:b/>
          <w:sz w:val="24"/>
          <w:szCs w:val="24"/>
        </w:rPr>
        <w:t xml:space="preserve"> Master Key unlocks or locks the Prison of the Lord Lucifer the Evil Father concerning Sodom by the Incurable Wound for 7 years in Jeremiah 30:12. The 9</w:t>
      </w:r>
      <w:r w:rsidRPr="00674120">
        <w:rPr>
          <w:b/>
          <w:sz w:val="24"/>
          <w:szCs w:val="24"/>
          <w:vertAlign w:val="superscript"/>
        </w:rPr>
        <w:t>th</w:t>
      </w:r>
      <w:r w:rsidRPr="00674120">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74120">
        <w:rPr>
          <w:b/>
          <w:sz w:val="24"/>
          <w:szCs w:val="24"/>
          <w:vertAlign w:val="superscript"/>
        </w:rPr>
        <w:t>nd</w:t>
      </w:r>
      <w:r w:rsidRPr="00674120">
        <w:rPr>
          <w:b/>
          <w:sz w:val="24"/>
          <w:szCs w:val="24"/>
        </w:rPr>
        <w:t xml:space="preserve"> Maccabees 9:5. The 10</w:t>
      </w:r>
      <w:r w:rsidRPr="00674120">
        <w:rPr>
          <w:b/>
          <w:sz w:val="24"/>
          <w:szCs w:val="24"/>
          <w:vertAlign w:val="superscript"/>
        </w:rPr>
        <w:t>th</w:t>
      </w:r>
      <w:r w:rsidRPr="00674120">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74120">
        <w:rPr>
          <w:sz w:val="24"/>
          <w:szCs w:val="24"/>
        </w:rPr>
        <w:t>. These 10 incurable things concerns the 1</w:t>
      </w:r>
      <w:r w:rsidRPr="00674120">
        <w:rPr>
          <w:sz w:val="24"/>
          <w:szCs w:val="24"/>
          <w:vertAlign w:val="superscript"/>
        </w:rPr>
        <w:t>st</w:t>
      </w:r>
      <w:r w:rsidRPr="00674120">
        <w:rPr>
          <w:sz w:val="24"/>
          <w:szCs w:val="24"/>
        </w:rPr>
        <w:t xml:space="preserve"> position of the Lord Peter in Acts 7:47-50. The 2</w:t>
      </w:r>
      <w:r w:rsidRPr="00674120">
        <w:rPr>
          <w:sz w:val="24"/>
          <w:szCs w:val="24"/>
          <w:vertAlign w:val="superscript"/>
        </w:rPr>
        <w:t>nd</w:t>
      </w:r>
      <w:r w:rsidRPr="00674120">
        <w:rPr>
          <w:sz w:val="24"/>
          <w:szCs w:val="24"/>
        </w:rPr>
        <w:t xml:space="preserve"> position of the Lord John in Acts 7:51. The 3</w:t>
      </w:r>
      <w:r w:rsidRPr="00674120">
        <w:rPr>
          <w:sz w:val="24"/>
          <w:szCs w:val="24"/>
          <w:vertAlign w:val="superscript"/>
        </w:rPr>
        <w:t>rd</w:t>
      </w:r>
      <w:r w:rsidRPr="00674120">
        <w:rPr>
          <w:sz w:val="24"/>
          <w:szCs w:val="24"/>
        </w:rPr>
        <w:t xml:space="preserve"> position to the 9</w:t>
      </w:r>
      <w:r w:rsidRPr="00674120">
        <w:rPr>
          <w:sz w:val="24"/>
          <w:szCs w:val="24"/>
          <w:vertAlign w:val="superscript"/>
        </w:rPr>
        <w:t>th</w:t>
      </w:r>
      <w:r w:rsidRPr="00674120">
        <w:rPr>
          <w:sz w:val="24"/>
          <w:szCs w:val="24"/>
        </w:rPr>
        <w:t xml:space="preserve"> position of the Lord Jesus in Acts 7:52-58. The 10</w:t>
      </w:r>
      <w:r w:rsidRPr="00674120">
        <w:rPr>
          <w:sz w:val="24"/>
          <w:szCs w:val="24"/>
          <w:vertAlign w:val="superscript"/>
        </w:rPr>
        <w:t>th</w:t>
      </w:r>
      <w:r w:rsidRPr="00674120">
        <w:rPr>
          <w:sz w:val="24"/>
          <w:szCs w:val="24"/>
        </w:rPr>
        <w:t xml:space="preserve"> position of the Lord James in Acts 7:59. The 10</w:t>
      </w:r>
      <w:r w:rsidRPr="00674120">
        <w:rPr>
          <w:sz w:val="24"/>
          <w:szCs w:val="24"/>
          <w:vertAlign w:val="superscript"/>
        </w:rPr>
        <w:t>th</w:t>
      </w:r>
      <w:r w:rsidRPr="00674120">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674120">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w:t>
      </w:r>
    </w:p>
    <w:p w:rsidR="0005268A" w:rsidRPr="00674120" w:rsidRDefault="0005268A" w:rsidP="0005268A">
      <w:pPr>
        <w:jc w:val="center"/>
        <w:rPr>
          <w:b/>
          <w:sz w:val="24"/>
          <w:szCs w:val="24"/>
        </w:rPr>
      </w:pPr>
      <w:r w:rsidRPr="00674120">
        <w:rPr>
          <w:b/>
          <w:sz w:val="24"/>
          <w:szCs w:val="24"/>
        </w:rPr>
        <w:t>What are the three Prisons of Hell on Earth for Wisdom &amp; Satan’s Demonic Host of Demons?</w:t>
      </w:r>
    </w:p>
    <w:p w:rsidR="0005268A" w:rsidRPr="00674120" w:rsidRDefault="0005268A" w:rsidP="0005268A">
      <w:pPr>
        <w:spacing w:line="480" w:lineRule="auto"/>
        <w:jc w:val="both"/>
        <w:rPr>
          <w:sz w:val="24"/>
          <w:szCs w:val="24"/>
        </w:rPr>
      </w:pPr>
      <w:r w:rsidRPr="00674120">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674120">
        <w:rPr>
          <w:sz w:val="24"/>
          <w:szCs w:val="24"/>
          <w:vertAlign w:val="superscript"/>
        </w:rPr>
        <w:t>st</w:t>
      </w:r>
      <w:r w:rsidRPr="00674120">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674120">
        <w:rPr>
          <w:b/>
          <w:sz w:val="24"/>
          <w:szCs w:val="24"/>
        </w:rPr>
        <w:t>marriage rights</w:t>
      </w:r>
      <w:r w:rsidRPr="00674120">
        <w:rPr>
          <w:sz w:val="24"/>
          <w:szCs w:val="24"/>
        </w:rPr>
        <w:t xml:space="preserve">” is in Exodus 21:10. Egypt &amp; Sodom is turned over to the other Lord’s/Ladies to worship them in Acts 7:42-56. At one time the Lord Michael was Friends with the Lord </w:t>
      </w:r>
      <w:r w:rsidRPr="00674120">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674120">
        <w:rPr>
          <w:sz w:val="24"/>
          <w:szCs w:val="24"/>
          <w:vertAlign w:val="superscript"/>
        </w:rPr>
        <w:t>st</w:t>
      </w:r>
      <w:r w:rsidRPr="00674120">
        <w:rPr>
          <w:sz w:val="24"/>
          <w:szCs w:val="24"/>
        </w:rPr>
        <w:t xml:space="preserve"> Chronicles 2:26 &amp; Isaiah 47:5. Twentieth, is the Son Jesus (Justus) </w:t>
      </w:r>
      <w:r w:rsidRPr="00674120">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674120">
        <w:rPr>
          <w:sz w:val="24"/>
          <w:szCs w:val="24"/>
        </w:rPr>
        <w:lastRenderedPageBreak/>
        <w:t>Lord Stephen as the Father (Lady Barbara derived from Bara in Genesis 1:1) above All in Acts 1:4-8:3; 1</w:t>
      </w:r>
      <w:r w:rsidRPr="00674120">
        <w:rPr>
          <w:sz w:val="24"/>
          <w:szCs w:val="24"/>
          <w:vertAlign w:val="superscript"/>
        </w:rPr>
        <w:t>st</w:t>
      </w:r>
      <w:r w:rsidRPr="00674120">
        <w:rPr>
          <w:sz w:val="24"/>
          <w:szCs w:val="24"/>
        </w:rPr>
        <w:t xml:space="preserve"> Corinthians 8:6; 15:24-28; Ephesians 4:6 &amp; Isaiah 47:5. These are the 56 Lords/Ladies &amp; 4 Known Lord’s/Ladies that makes up 60 Lord’s/60 Ladies. The 60 Ladies are derived from the “</w:t>
      </w:r>
      <w:r w:rsidRPr="00674120">
        <w:rPr>
          <w:b/>
          <w:sz w:val="24"/>
          <w:szCs w:val="24"/>
        </w:rPr>
        <w:t>Lady of Kingdoms</w:t>
      </w:r>
      <w:r w:rsidRPr="00674120">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674120">
        <w:rPr>
          <w:sz w:val="24"/>
          <w:szCs w:val="24"/>
          <w:vertAlign w:val="superscript"/>
        </w:rPr>
        <w:t>th</w:t>
      </w:r>
      <w:r w:rsidRPr="00674120">
        <w:rPr>
          <w:sz w:val="24"/>
          <w:szCs w:val="24"/>
        </w:rPr>
        <w:t xml:space="preserve"> day because Man was perfectly created on the 6</w:t>
      </w:r>
      <w:r w:rsidRPr="00674120">
        <w:rPr>
          <w:sz w:val="24"/>
          <w:szCs w:val="24"/>
          <w:vertAlign w:val="superscript"/>
        </w:rPr>
        <w:t>th</w:t>
      </w:r>
      <w:r w:rsidRPr="00674120">
        <w:rPr>
          <w:sz w:val="24"/>
          <w:szCs w:val="24"/>
        </w:rPr>
        <w:t xml:space="preserve"> day is in Hebrew 9:27; Matthew 20:12 &amp; Luke 13:32. Woman only has to handle a minute for sin because She was born on the 7</w:t>
      </w:r>
      <w:r w:rsidRPr="00674120">
        <w:rPr>
          <w:sz w:val="24"/>
          <w:szCs w:val="24"/>
          <w:vertAlign w:val="superscript"/>
        </w:rPr>
        <w:t>th</w:t>
      </w:r>
      <w:r w:rsidRPr="00674120">
        <w:rPr>
          <w:sz w:val="24"/>
          <w:szCs w:val="24"/>
        </w:rPr>
        <w:t xml:space="preserve"> day and an hour is equal to a day at Her birth by the Father Stephen.           </w:t>
      </w:r>
    </w:p>
    <w:p w:rsidR="0005268A" w:rsidRPr="00674120" w:rsidRDefault="0005268A" w:rsidP="0005268A">
      <w:pPr>
        <w:spacing w:line="480" w:lineRule="auto"/>
        <w:jc w:val="both"/>
        <w:rPr>
          <w:sz w:val="24"/>
          <w:szCs w:val="24"/>
        </w:rPr>
      </w:pPr>
      <w:r w:rsidRPr="00674120">
        <w:rPr>
          <w:sz w:val="24"/>
          <w:szCs w:val="24"/>
        </w:rPr>
        <w:t>Second, is Babylon which is called the “</w:t>
      </w:r>
      <w:r w:rsidRPr="00674120">
        <w:rPr>
          <w:b/>
          <w:sz w:val="24"/>
          <w:szCs w:val="24"/>
        </w:rPr>
        <w:t>Gate of the Gods</w:t>
      </w:r>
      <w:r w:rsidRPr="00674120">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674120">
        <w:rPr>
          <w:b/>
          <w:sz w:val="24"/>
          <w:szCs w:val="24"/>
        </w:rPr>
        <w:t>This Wickedness</w:t>
      </w:r>
      <w:r w:rsidRPr="00674120">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674120">
        <w:rPr>
          <w:sz w:val="24"/>
          <w:szCs w:val="24"/>
        </w:rPr>
        <w:lastRenderedPageBreak/>
        <w:t>the Lord Jesus takes over in Revelation 22:16 &amp; Acts 7:42-43. But Lucifer and His Angels (Lords) cannot  be  worshipped  in  Colossians  2:18;  Revelation  19:10  and  1</w:t>
      </w:r>
      <w:r w:rsidRPr="00674120">
        <w:rPr>
          <w:sz w:val="24"/>
          <w:szCs w:val="24"/>
          <w:vertAlign w:val="superscript"/>
        </w:rPr>
        <w:t>st</w:t>
      </w:r>
      <w:r w:rsidRPr="00674120">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5268A" w:rsidRPr="00674120" w:rsidRDefault="0005268A" w:rsidP="0005268A">
      <w:pPr>
        <w:spacing w:line="480" w:lineRule="auto"/>
        <w:jc w:val="both"/>
        <w:rPr>
          <w:sz w:val="24"/>
          <w:szCs w:val="24"/>
        </w:rPr>
      </w:pPr>
      <w:r w:rsidRPr="00674120">
        <w:rPr>
          <w:sz w:val="24"/>
          <w:szCs w:val="24"/>
        </w:rPr>
        <w:t>Third, is Israel which is a place called the “</w:t>
      </w:r>
      <w:r w:rsidRPr="00674120">
        <w:rPr>
          <w:b/>
          <w:sz w:val="24"/>
          <w:szCs w:val="24"/>
        </w:rPr>
        <w:t>City of David</w:t>
      </w:r>
      <w:r w:rsidRPr="00674120">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674120">
        <w:rPr>
          <w:sz w:val="24"/>
          <w:szCs w:val="24"/>
          <w:vertAlign w:val="superscript"/>
        </w:rPr>
        <w:t>st</w:t>
      </w:r>
      <w:r w:rsidRPr="00674120">
        <w:rPr>
          <w:sz w:val="24"/>
          <w:szCs w:val="24"/>
        </w:rPr>
        <w:t xml:space="preserve"> Corinthians 6:1-11; Ephesians 6:10-20 and Wisdom of Solomon 5:15-23. Israel worships the Law in Romans 1:18-16:27. For the strength of sin is the Law in 1</w:t>
      </w:r>
      <w:r w:rsidRPr="00674120">
        <w:rPr>
          <w:sz w:val="24"/>
          <w:szCs w:val="24"/>
          <w:vertAlign w:val="superscript"/>
        </w:rPr>
        <w:t>st</w:t>
      </w:r>
      <w:r w:rsidRPr="00674120">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674120">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674120">
        <w:rPr>
          <w:sz w:val="24"/>
          <w:szCs w:val="24"/>
          <w:vertAlign w:val="superscript"/>
        </w:rPr>
        <w:t>nd</w:t>
      </w:r>
      <w:r w:rsidRPr="00674120">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674120">
        <w:rPr>
          <w:sz w:val="24"/>
          <w:szCs w:val="24"/>
          <w:vertAlign w:val="superscript"/>
        </w:rPr>
        <w:t>st</w:t>
      </w:r>
      <w:r w:rsidRPr="00674120">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674120">
        <w:rPr>
          <w:sz w:val="24"/>
          <w:szCs w:val="24"/>
          <w:vertAlign w:val="superscript"/>
        </w:rPr>
        <w:t>st</w:t>
      </w:r>
      <w:r w:rsidRPr="00674120">
        <w:rPr>
          <w:sz w:val="24"/>
          <w:szCs w:val="24"/>
        </w:rPr>
        <w:t xml:space="preserve"> Corinthians 1:27. If You have any questions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05268A" w:rsidRPr="00674120" w:rsidRDefault="0005268A" w:rsidP="0005268A">
      <w:pPr>
        <w:spacing w:before="240" w:line="480" w:lineRule="auto"/>
        <w:jc w:val="both"/>
        <w:rPr>
          <w:sz w:val="24"/>
          <w:szCs w:val="24"/>
        </w:rPr>
      </w:pPr>
      <w:r w:rsidRPr="00674120">
        <w:rPr>
          <w:sz w:val="24"/>
          <w:szCs w:val="24"/>
        </w:rPr>
        <w:t>How to Retain Divine Healing is in 1</w:t>
      </w:r>
      <w:r w:rsidRPr="00674120">
        <w:rPr>
          <w:sz w:val="24"/>
          <w:szCs w:val="24"/>
          <w:vertAlign w:val="superscript"/>
        </w:rPr>
        <w:t>st</w:t>
      </w:r>
      <w:r w:rsidRPr="00674120">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674120">
        <w:rPr>
          <w:sz w:val="24"/>
          <w:szCs w:val="24"/>
        </w:rPr>
        <w:lastRenderedPageBreak/>
        <w:t>Father Stephen’s Inerrant Word is in Exodus 15:26; Matthew 8:17; Romans 10:17; 1</w:t>
      </w:r>
      <w:r w:rsidRPr="00674120">
        <w:rPr>
          <w:sz w:val="24"/>
          <w:szCs w:val="24"/>
          <w:vertAlign w:val="superscript"/>
        </w:rPr>
        <w:t>st</w:t>
      </w:r>
      <w:r w:rsidRPr="00674120">
        <w:rPr>
          <w:sz w:val="24"/>
          <w:szCs w:val="24"/>
        </w:rPr>
        <w:t xml:space="preserve"> Peter 1:17-21; 2:24 &amp; Acts 7:1-53. Contend in the Faith for Your Healing is in John 8:44; Romans 10:9; James 4:1-10; 1</w:t>
      </w:r>
      <w:r w:rsidRPr="00674120">
        <w:rPr>
          <w:sz w:val="24"/>
          <w:szCs w:val="24"/>
          <w:vertAlign w:val="superscript"/>
        </w:rPr>
        <w:t>st</w:t>
      </w:r>
      <w:r w:rsidRPr="00674120">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674120">
        <w:rPr>
          <w:sz w:val="24"/>
          <w:szCs w:val="24"/>
          <w:vertAlign w:val="superscript"/>
        </w:rPr>
        <w:t>nd</w:t>
      </w:r>
      <w:r w:rsidRPr="00674120">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674120">
        <w:rPr>
          <w:sz w:val="24"/>
          <w:szCs w:val="24"/>
          <w:vertAlign w:val="superscript"/>
        </w:rPr>
        <w:t>st</w:t>
      </w:r>
      <w:r w:rsidRPr="00674120">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674120">
        <w:rPr>
          <w:sz w:val="24"/>
          <w:szCs w:val="24"/>
          <w:vertAlign w:val="superscript"/>
        </w:rPr>
        <w:t>nd</w:t>
      </w:r>
      <w:r w:rsidRPr="00674120">
        <w:rPr>
          <w:sz w:val="24"/>
          <w:szCs w:val="24"/>
        </w:rPr>
        <w:t xml:space="preserve"> Corinthians 1:8-10; 11:23-33; 12:7; Philippians 2:25-27. Divine Healing is </w:t>
      </w:r>
      <w:r w:rsidRPr="00674120">
        <w:rPr>
          <w:sz w:val="24"/>
          <w:szCs w:val="24"/>
        </w:rPr>
        <w:lastRenderedPageBreak/>
        <w:t>only Taught by False Cults is in Acts 8:9-25. Divine Healing puts more Emphasis upon the Body than upon the Soul is in Isaiah 53:4-5; 1</w:t>
      </w:r>
      <w:r w:rsidRPr="00674120">
        <w:rPr>
          <w:sz w:val="24"/>
          <w:szCs w:val="24"/>
          <w:vertAlign w:val="superscript"/>
        </w:rPr>
        <w:t>st</w:t>
      </w:r>
      <w:r w:rsidRPr="00674120">
        <w:rPr>
          <w:sz w:val="24"/>
          <w:szCs w:val="24"/>
        </w:rPr>
        <w:t xml:space="preserve"> Corinthians 6:19-20; 1</w:t>
      </w:r>
      <w:r w:rsidRPr="00674120">
        <w:rPr>
          <w:sz w:val="24"/>
          <w:szCs w:val="24"/>
          <w:vertAlign w:val="superscript"/>
        </w:rPr>
        <w:t>st</w:t>
      </w:r>
      <w:r w:rsidRPr="00674120">
        <w:rPr>
          <w:sz w:val="24"/>
          <w:szCs w:val="24"/>
        </w:rPr>
        <w:t xml:space="preserve"> Peter 2:24; Acts 3:12-13; 8:5-8; 9:36-42; 14:6-10; 16:16-18; 19:11-12; 28:7-9. If the Father Stephen created Herbs and Drugs, does He not expect Man to use them for Healing? Some Scriptures are in 1</w:t>
      </w:r>
      <w:r w:rsidRPr="00674120">
        <w:rPr>
          <w:sz w:val="24"/>
          <w:szCs w:val="24"/>
          <w:vertAlign w:val="superscript"/>
        </w:rPr>
        <w:t>st</w:t>
      </w:r>
      <w:r w:rsidRPr="00674120">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674120">
        <w:rPr>
          <w:b/>
          <w:sz w:val="24"/>
          <w:szCs w:val="24"/>
        </w:rPr>
        <w:t>took</w:t>
      </w:r>
      <w:r w:rsidRPr="00674120">
        <w:rPr>
          <w:sz w:val="24"/>
          <w:szCs w:val="24"/>
        </w:rPr>
        <w:t>” and “</w:t>
      </w:r>
      <w:r w:rsidRPr="00674120">
        <w:rPr>
          <w:b/>
          <w:sz w:val="24"/>
          <w:szCs w:val="24"/>
        </w:rPr>
        <w:t>bore</w:t>
      </w:r>
      <w:r w:rsidRPr="00674120">
        <w:rPr>
          <w:sz w:val="24"/>
          <w:szCs w:val="24"/>
        </w:rPr>
        <w:t>” in Isaiah 53:11-12. Nor does the word “</w:t>
      </w:r>
      <w:r w:rsidRPr="00674120">
        <w:rPr>
          <w:b/>
          <w:sz w:val="24"/>
          <w:szCs w:val="24"/>
        </w:rPr>
        <w:t>fulfilled</w:t>
      </w:r>
      <w:r w:rsidRPr="00674120">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674120">
        <w:rPr>
          <w:sz w:val="24"/>
          <w:szCs w:val="24"/>
          <w:vertAlign w:val="superscript"/>
        </w:rPr>
        <w:t>st</w:t>
      </w:r>
      <w:r w:rsidRPr="00674120">
        <w:rPr>
          <w:sz w:val="24"/>
          <w:szCs w:val="24"/>
        </w:rPr>
        <w:t xml:space="preserve"> John 3:9 &amp; James 4:2. The Failure by Many to receive Healing weakens the Faith of the Whole Church, which is not always true is in Hebrews 11:1 &amp; Mark 16:17.  </w:t>
      </w:r>
    </w:p>
    <w:p w:rsidR="0005268A" w:rsidRPr="00674120" w:rsidRDefault="0005268A" w:rsidP="0005268A">
      <w:pPr>
        <w:spacing w:before="240" w:line="240" w:lineRule="auto"/>
        <w:jc w:val="center"/>
        <w:rPr>
          <w:b/>
          <w:sz w:val="24"/>
          <w:szCs w:val="24"/>
        </w:rPr>
      </w:pPr>
      <w:r w:rsidRPr="00674120">
        <w:rPr>
          <w:b/>
          <w:sz w:val="24"/>
          <w:szCs w:val="24"/>
        </w:rPr>
        <w:t>Where is the Lord Lucifer locked up on the Earth by the Father Stephen?</w:t>
      </w:r>
    </w:p>
    <w:p w:rsidR="0005268A" w:rsidRPr="00674120" w:rsidRDefault="0005268A" w:rsidP="0005268A">
      <w:pPr>
        <w:spacing w:before="240" w:line="240" w:lineRule="auto"/>
        <w:jc w:val="center"/>
        <w:rPr>
          <w:b/>
          <w:sz w:val="24"/>
          <w:szCs w:val="24"/>
        </w:rPr>
      </w:pPr>
      <w:r w:rsidRPr="00674120">
        <w:rPr>
          <w:b/>
          <w:sz w:val="24"/>
          <w:szCs w:val="24"/>
        </w:rPr>
        <w:t>THE PRISON IN EGYPT FOR ALL ETERNITY IN THE BOOK OF THE PROPHETS</w:t>
      </w:r>
    </w:p>
    <w:p w:rsidR="0005268A" w:rsidRPr="00674120" w:rsidRDefault="0005268A" w:rsidP="0005268A">
      <w:pPr>
        <w:spacing w:before="240" w:line="480" w:lineRule="auto"/>
        <w:jc w:val="both"/>
        <w:rPr>
          <w:sz w:val="24"/>
          <w:szCs w:val="24"/>
        </w:rPr>
      </w:pPr>
      <w:r w:rsidRPr="0067412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74120">
        <w:rPr>
          <w:sz w:val="24"/>
          <w:szCs w:val="24"/>
          <w:vertAlign w:val="superscript"/>
        </w:rPr>
        <w:t>st</w:t>
      </w:r>
      <w:r w:rsidRPr="00674120">
        <w:rPr>
          <w:sz w:val="24"/>
          <w:szCs w:val="24"/>
        </w:rPr>
        <w:t xml:space="preserve"> Peter 3:19 &amp; Revelation 20:4. In Tobit 3:1-8:21 details the story about Tobias and Sarah getting married. But before, Tobias, Sarah had married many Men before and when they went </w:t>
      </w:r>
      <w:r w:rsidRPr="00674120">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5268A" w:rsidRPr="00674120" w:rsidRDefault="0005268A" w:rsidP="0005268A">
      <w:pPr>
        <w:spacing w:before="240" w:line="480" w:lineRule="auto"/>
        <w:jc w:val="center"/>
        <w:rPr>
          <w:b/>
          <w:sz w:val="24"/>
          <w:szCs w:val="24"/>
        </w:rPr>
      </w:pPr>
      <w:r w:rsidRPr="00674120">
        <w:rPr>
          <w:b/>
          <w:sz w:val="24"/>
          <w:szCs w:val="24"/>
        </w:rPr>
        <w:t>THE PRISON IN BABYLON FOR 7 YEARS TO 1 YEAR IN THE BOOK OF THE PROPHETS</w:t>
      </w:r>
    </w:p>
    <w:p w:rsidR="0005268A" w:rsidRPr="00674120" w:rsidRDefault="0005268A" w:rsidP="0005268A">
      <w:pPr>
        <w:spacing w:before="240" w:line="480" w:lineRule="auto"/>
        <w:jc w:val="both"/>
        <w:rPr>
          <w:sz w:val="24"/>
          <w:szCs w:val="24"/>
        </w:rPr>
      </w:pPr>
      <w:r w:rsidRPr="00674120">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674120">
        <w:rPr>
          <w:sz w:val="24"/>
          <w:szCs w:val="24"/>
        </w:rPr>
        <w:lastRenderedPageBreak/>
        <w:t>Michael and His Angels (Lords) in Acts 7:42-43. But Lucifer &amp; His Angels (Lords) cannot be worshipped in Colossians 2:18; Revelation 19:10 &amp; 1</w:t>
      </w:r>
      <w:r w:rsidRPr="00674120">
        <w:rPr>
          <w:sz w:val="24"/>
          <w:szCs w:val="24"/>
          <w:vertAlign w:val="superscript"/>
        </w:rPr>
        <w:t>st</w:t>
      </w:r>
      <w:r w:rsidRPr="00674120">
        <w:rPr>
          <w:sz w:val="24"/>
          <w:szCs w:val="24"/>
        </w:rPr>
        <w:t xml:space="preserve"> Timothy 2:5. </w:t>
      </w:r>
    </w:p>
    <w:p w:rsidR="0005268A" w:rsidRPr="00674120" w:rsidRDefault="0005268A" w:rsidP="0005268A">
      <w:pPr>
        <w:spacing w:before="240" w:line="480" w:lineRule="auto"/>
        <w:jc w:val="center"/>
        <w:rPr>
          <w:b/>
          <w:sz w:val="24"/>
          <w:szCs w:val="24"/>
        </w:rPr>
      </w:pPr>
      <w:r w:rsidRPr="00674120">
        <w:rPr>
          <w:b/>
          <w:sz w:val="24"/>
          <w:szCs w:val="24"/>
        </w:rPr>
        <w:t>THE PRISON IN ISRAEL FOR UNDER 1 YEAR (A MONTH) IN THE BOOK OF THE DEAD</w:t>
      </w:r>
    </w:p>
    <w:p w:rsidR="0005268A" w:rsidRPr="00674120" w:rsidRDefault="0005268A" w:rsidP="0005268A">
      <w:pPr>
        <w:spacing w:before="240" w:line="480" w:lineRule="auto"/>
        <w:jc w:val="both"/>
        <w:rPr>
          <w:sz w:val="24"/>
          <w:szCs w:val="24"/>
        </w:rPr>
      </w:pPr>
      <w:r w:rsidRPr="00674120">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74120">
        <w:rPr>
          <w:sz w:val="24"/>
          <w:szCs w:val="24"/>
          <w:vertAlign w:val="superscript"/>
        </w:rPr>
        <w:t>st</w:t>
      </w:r>
      <w:r w:rsidRPr="00674120">
        <w:rPr>
          <w:sz w:val="24"/>
          <w:szCs w:val="24"/>
        </w:rPr>
        <w:t xml:space="preserve"> Corinthians 6:1-11; Ephesians 6:10-20  &amp; Wisdom of Solomon 5:15-23. Israel worships the Law in Romans 1:8-16:27. For the Whole Law operates with the Strength of Sin which is the Law in 1</w:t>
      </w:r>
      <w:r w:rsidRPr="00674120">
        <w:rPr>
          <w:sz w:val="24"/>
          <w:szCs w:val="24"/>
          <w:vertAlign w:val="superscript"/>
        </w:rPr>
        <w:t>st</w:t>
      </w:r>
      <w:r w:rsidRPr="0067412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674120" w:rsidRDefault="0005268A" w:rsidP="0005268A">
      <w:pPr>
        <w:spacing w:line="480" w:lineRule="auto"/>
        <w:jc w:val="both"/>
        <w:rPr>
          <w:sz w:val="24"/>
          <w:szCs w:val="24"/>
        </w:rPr>
      </w:pPr>
      <w:r w:rsidRPr="00674120">
        <w:rPr>
          <w:sz w:val="24"/>
          <w:szCs w:val="24"/>
        </w:rPr>
        <w:t xml:space="preserve">His Revelations is proven in scripture. Revelations are done by God to show His divine attributes on a particular subject and to demonstrate His divine purposes or His divine prerogatives. In the </w:t>
      </w:r>
      <w:r w:rsidRPr="00674120">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674120">
        <w:rPr>
          <w:b/>
          <w:sz w:val="24"/>
          <w:szCs w:val="24"/>
        </w:rPr>
        <w:t>GOD (FATHER STEPHEN)</w:t>
      </w:r>
      <w:r w:rsidRPr="00674120">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674120">
        <w:rPr>
          <w:sz w:val="24"/>
          <w:szCs w:val="24"/>
        </w:rPr>
        <w:lastRenderedPageBreak/>
        <w:t>(Lords) has He ever said: ‘Sit at My right hand, till I make Your Enemies Your footstool!’ Are they not all Ministering Spirits sent forth to Minister for those who will inherit salvation (protection)?” In 2</w:t>
      </w:r>
      <w:r w:rsidRPr="00674120">
        <w:rPr>
          <w:sz w:val="24"/>
          <w:szCs w:val="24"/>
          <w:vertAlign w:val="superscript"/>
        </w:rPr>
        <w:t>nd</w:t>
      </w:r>
      <w:r w:rsidRPr="0067412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674120">
        <w:rPr>
          <w:sz w:val="24"/>
          <w:szCs w:val="24"/>
          <w:vertAlign w:val="superscript"/>
        </w:rPr>
        <w:t>rd</w:t>
      </w:r>
      <w:r w:rsidRPr="0067412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74120">
        <w:rPr>
          <w:sz w:val="24"/>
          <w:szCs w:val="24"/>
          <w:vertAlign w:val="superscript"/>
        </w:rPr>
        <w:t>st</w:t>
      </w:r>
      <w:r w:rsidRPr="00674120">
        <w:rPr>
          <w:sz w:val="24"/>
          <w:szCs w:val="24"/>
        </w:rPr>
        <w:t xml:space="preserve"> Corinthians 14:6 mentions “Now Brethren, if I come unto You speaking with tongues, what shall I profit You, except I shall speak to You by revelation…?” In 1</w:t>
      </w:r>
      <w:r w:rsidRPr="00674120">
        <w:rPr>
          <w:sz w:val="24"/>
          <w:szCs w:val="24"/>
          <w:vertAlign w:val="superscript"/>
        </w:rPr>
        <w:t>st</w:t>
      </w:r>
      <w:r w:rsidRPr="0067412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674120">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674120">
        <w:rPr>
          <w:sz w:val="24"/>
          <w:szCs w:val="24"/>
          <w:vertAlign w:val="superscript"/>
        </w:rPr>
        <w:t>st</w:t>
      </w:r>
      <w:r w:rsidRPr="0067412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674120">
        <w:rPr>
          <w:sz w:val="24"/>
          <w:szCs w:val="24"/>
          <w:vertAlign w:val="superscript"/>
        </w:rPr>
        <w:t>st</w:t>
      </w:r>
      <w:r w:rsidRPr="0067412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74120">
        <w:rPr>
          <w:sz w:val="24"/>
          <w:szCs w:val="24"/>
          <w:vertAlign w:val="superscript"/>
        </w:rPr>
        <w:t>st</w:t>
      </w:r>
      <w:r w:rsidRPr="00674120">
        <w:rPr>
          <w:sz w:val="24"/>
          <w:szCs w:val="24"/>
        </w:rPr>
        <w:t xml:space="preserve"> Samuel 3:1 (NKJV) declares “Now the Boy ministered to the Lord before Eli. And the word of the Lord was rare in those days, there was no widespread revelation.” </w:t>
      </w:r>
    </w:p>
    <w:p w:rsidR="0005268A" w:rsidRPr="00674120" w:rsidRDefault="0005268A" w:rsidP="0005268A">
      <w:pPr>
        <w:spacing w:line="480" w:lineRule="auto"/>
        <w:jc w:val="both"/>
        <w:rPr>
          <w:sz w:val="24"/>
          <w:szCs w:val="24"/>
        </w:rPr>
      </w:pPr>
      <w:r w:rsidRPr="00674120">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674120">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674120">
        <w:rPr>
          <w:sz w:val="24"/>
          <w:szCs w:val="24"/>
          <w:vertAlign w:val="superscript"/>
        </w:rPr>
        <w:t>TH</w:t>
      </w:r>
      <w:r w:rsidRPr="0067412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74120">
        <w:rPr>
          <w:sz w:val="24"/>
          <w:szCs w:val="24"/>
          <w:vertAlign w:val="superscript"/>
        </w:rPr>
        <w:t>nd</w:t>
      </w:r>
      <w:r w:rsidRPr="0067412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674120">
        <w:rPr>
          <w:sz w:val="24"/>
          <w:szCs w:val="24"/>
          <w:vertAlign w:val="superscript"/>
        </w:rPr>
        <w:t>st</w:t>
      </w:r>
      <w:r w:rsidRPr="00674120">
        <w:rPr>
          <w:sz w:val="24"/>
          <w:szCs w:val="24"/>
        </w:rPr>
        <w:t xml:space="preserve"> John 5:6-13 &amp; Acts 2:17-7:59) on all Flesh. Your Sons and Your Daughters shall prophesy...Your Old Men shall dream dreams.” </w:t>
      </w:r>
    </w:p>
    <w:p w:rsidR="0005268A" w:rsidRPr="00674120" w:rsidRDefault="0005268A" w:rsidP="0005268A">
      <w:pPr>
        <w:spacing w:line="480" w:lineRule="auto"/>
        <w:jc w:val="both"/>
        <w:rPr>
          <w:sz w:val="24"/>
          <w:szCs w:val="24"/>
        </w:rPr>
      </w:pPr>
      <w:r w:rsidRPr="00674120">
        <w:rPr>
          <w:sz w:val="24"/>
          <w:szCs w:val="24"/>
        </w:rPr>
        <w:t xml:space="preserve">His Visions are proven in scripture. Visions are done by God to show the perfect Heavenly Realms to Man and to understand the Angelical Realms. In Ezekiel chapter 1 and 10 details the </w:t>
      </w:r>
      <w:r w:rsidRPr="00674120">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74120">
        <w:rPr>
          <w:sz w:val="24"/>
          <w:szCs w:val="24"/>
          <w:vertAlign w:val="superscript"/>
        </w:rPr>
        <w:t>nd</w:t>
      </w:r>
      <w:r w:rsidRPr="00674120">
        <w:rPr>
          <w:sz w:val="24"/>
          <w:szCs w:val="24"/>
        </w:rPr>
        <w:t xml:space="preserve"> Esdras 9:38-10:59 tells us about the Vision of the Weeping Woman. In 2</w:t>
      </w:r>
      <w:r w:rsidRPr="00674120">
        <w:rPr>
          <w:sz w:val="24"/>
          <w:szCs w:val="24"/>
          <w:vertAlign w:val="superscript"/>
        </w:rPr>
        <w:t>nd</w:t>
      </w:r>
      <w:r w:rsidRPr="00674120">
        <w:rPr>
          <w:sz w:val="24"/>
          <w:szCs w:val="24"/>
        </w:rPr>
        <w:t xml:space="preserve"> Esdras 11:1-12:39 tells us about the Vision of the Eagle. In 2</w:t>
      </w:r>
      <w:r w:rsidRPr="00674120">
        <w:rPr>
          <w:sz w:val="24"/>
          <w:szCs w:val="24"/>
          <w:vertAlign w:val="superscript"/>
        </w:rPr>
        <w:t>nd</w:t>
      </w:r>
      <w:r w:rsidRPr="0067412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674120">
        <w:rPr>
          <w:sz w:val="24"/>
          <w:szCs w:val="24"/>
          <w:vertAlign w:val="superscript"/>
        </w:rPr>
        <w:t>nd</w:t>
      </w:r>
      <w:r w:rsidRPr="00674120">
        <w:rPr>
          <w:sz w:val="24"/>
          <w:szCs w:val="24"/>
        </w:rPr>
        <w:t xml:space="preserve"> Corinthians 13:1 and Matthew 18:16. In 2</w:t>
      </w:r>
      <w:r w:rsidRPr="00674120">
        <w:rPr>
          <w:sz w:val="24"/>
          <w:szCs w:val="24"/>
          <w:vertAlign w:val="superscript"/>
        </w:rPr>
        <w:t>nd</w:t>
      </w:r>
      <w:r w:rsidRPr="00674120">
        <w:rPr>
          <w:sz w:val="24"/>
          <w:szCs w:val="24"/>
        </w:rPr>
        <w:t xml:space="preserve"> Esdras 15:28-33 tells us about the Terrifying Vision of Warfare. In 1</w:t>
      </w:r>
      <w:r w:rsidRPr="00674120">
        <w:rPr>
          <w:sz w:val="24"/>
          <w:szCs w:val="24"/>
          <w:vertAlign w:val="superscript"/>
        </w:rPr>
        <w:t>st</w:t>
      </w:r>
      <w:r w:rsidRPr="00674120">
        <w:rPr>
          <w:sz w:val="24"/>
          <w:szCs w:val="24"/>
        </w:rPr>
        <w:t xml:space="preserve"> Enoch pages 487-488 are the Vision of Heaven, the Watchers and the Giants. In 1</w:t>
      </w:r>
      <w:r w:rsidRPr="00674120">
        <w:rPr>
          <w:sz w:val="24"/>
          <w:szCs w:val="24"/>
          <w:vertAlign w:val="superscript"/>
        </w:rPr>
        <w:t>st</w:t>
      </w:r>
      <w:r w:rsidRPr="00674120">
        <w:rPr>
          <w:sz w:val="24"/>
          <w:szCs w:val="24"/>
        </w:rPr>
        <w:t xml:space="preserve"> Enoch pages 488-494 is the Visions of the Journeys in Hell &amp; </w:t>
      </w:r>
      <w:r w:rsidRPr="00674120">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5268A" w:rsidRPr="00674120" w:rsidRDefault="0005268A" w:rsidP="0005268A">
      <w:pPr>
        <w:spacing w:line="480" w:lineRule="auto"/>
        <w:jc w:val="both"/>
        <w:rPr>
          <w:sz w:val="24"/>
          <w:szCs w:val="24"/>
        </w:rPr>
      </w:pPr>
      <w:r w:rsidRPr="00674120">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674120">
        <w:rPr>
          <w:sz w:val="24"/>
          <w:szCs w:val="24"/>
          <w:vertAlign w:val="superscript"/>
        </w:rPr>
        <w:t>st</w:t>
      </w:r>
      <w:r w:rsidRPr="00674120">
        <w:rPr>
          <w:sz w:val="24"/>
          <w:szCs w:val="24"/>
        </w:rPr>
        <w:t xml:space="preserve"> Corinthians 14:21. Second, are speaking in tongues as means for rejoicing in 1</w:t>
      </w:r>
      <w:r w:rsidRPr="00674120">
        <w:rPr>
          <w:sz w:val="24"/>
          <w:szCs w:val="24"/>
          <w:vertAlign w:val="superscript"/>
        </w:rPr>
        <w:t>st</w:t>
      </w:r>
      <w:r w:rsidRPr="00674120">
        <w:rPr>
          <w:sz w:val="24"/>
          <w:szCs w:val="24"/>
        </w:rPr>
        <w:t xml:space="preserve"> Corinthians 14:15 and Ephesians 5:18-19. Third, are speaking in tongues as means for communion with God in a private setting of true prayer in 1</w:t>
      </w:r>
      <w:r w:rsidRPr="00674120">
        <w:rPr>
          <w:sz w:val="24"/>
          <w:szCs w:val="24"/>
          <w:vertAlign w:val="superscript"/>
        </w:rPr>
        <w:t>st</w:t>
      </w:r>
      <w:r w:rsidRPr="00674120">
        <w:rPr>
          <w:sz w:val="24"/>
          <w:szCs w:val="24"/>
        </w:rPr>
        <w:t xml:space="preserve"> Corinthians 14:15. Fourth, are speaking in tongues for self-edification in 1</w:t>
      </w:r>
      <w:r w:rsidRPr="00674120">
        <w:rPr>
          <w:sz w:val="24"/>
          <w:szCs w:val="24"/>
          <w:vertAlign w:val="superscript"/>
        </w:rPr>
        <w:t>st</w:t>
      </w:r>
      <w:r w:rsidRPr="00674120">
        <w:rPr>
          <w:sz w:val="24"/>
          <w:szCs w:val="24"/>
        </w:rPr>
        <w:t xml:space="preserve"> Corinthians 14:4 and Jude 20. Fifth, are speaking in tongues for edification of the Church accompanied by the interpretation in 1</w:t>
      </w:r>
      <w:r w:rsidRPr="00674120">
        <w:rPr>
          <w:sz w:val="24"/>
          <w:szCs w:val="24"/>
          <w:vertAlign w:val="superscript"/>
        </w:rPr>
        <w:t>st</w:t>
      </w:r>
      <w:r w:rsidRPr="00674120">
        <w:rPr>
          <w:sz w:val="24"/>
          <w:szCs w:val="24"/>
        </w:rPr>
        <w:t xml:space="preserve"> Corinthians 14:5. Sixth, are speaking in tongues as the evidence of baptism in Acts 2:4; 10:45-46; 19:6. If You have any questions on the ten baptisms, You must get My book called “</w:t>
      </w:r>
      <w:r w:rsidRPr="00674120">
        <w:rPr>
          <w:b/>
          <w:sz w:val="24"/>
          <w:szCs w:val="24"/>
        </w:rPr>
        <w:t>What are the Father Stephen’s Ten Baptisms in the Christian Era</w:t>
      </w:r>
      <w:r w:rsidRPr="00674120">
        <w:rPr>
          <w:sz w:val="24"/>
          <w:szCs w:val="24"/>
        </w:rPr>
        <w:t>.” Seventh, are the evidence  of  the  filling  of  the  Holy  Spirit  in  Acts 2:4;  10:45-46; 19:6. Eighth, are speaking in tongues as the fulfillment of Isaiah and Jesus’ prophesies in Mark 16:17 with Acts 2:4; 10:46; 19:6 &amp; 1</w:t>
      </w:r>
      <w:r w:rsidRPr="00674120">
        <w:rPr>
          <w:sz w:val="24"/>
          <w:szCs w:val="24"/>
          <w:vertAlign w:val="superscript"/>
        </w:rPr>
        <w:t>st</w:t>
      </w:r>
      <w:r w:rsidRPr="00674120">
        <w:rPr>
          <w:sz w:val="24"/>
          <w:szCs w:val="24"/>
        </w:rPr>
        <w:t xml:space="preserve"> Corinthians 14:5, 14-18, 39, and Isaiah 28:11 with 1</w:t>
      </w:r>
      <w:r w:rsidRPr="00674120">
        <w:rPr>
          <w:sz w:val="24"/>
          <w:szCs w:val="24"/>
          <w:vertAlign w:val="superscript"/>
        </w:rPr>
        <w:t>st</w:t>
      </w:r>
      <w:r w:rsidRPr="0067412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74120">
        <w:rPr>
          <w:sz w:val="24"/>
          <w:szCs w:val="24"/>
          <w:vertAlign w:val="superscript"/>
        </w:rPr>
        <w:t>st</w:t>
      </w:r>
      <w:r w:rsidRPr="00674120">
        <w:rPr>
          <w:sz w:val="24"/>
          <w:szCs w:val="24"/>
        </w:rPr>
        <w:t xml:space="preserve"> Corinthians 12:28; 14:21. Twelfth, are speaking in tongues as the proof of the Holy Ghost interceding through us in prayer in Romans 8:26; 1</w:t>
      </w:r>
      <w:r w:rsidRPr="00674120">
        <w:rPr>
          <w:sz w:val="24"/>
          <w:szCs w:val="24"/>
          <w:vertAlign w:val="superscript"/>
        </w:rPr>
        <w:t>st</w:t>
      </w:r>
      <w:r w:rsidRPr="00674120">
        <w:rPr>
          <w:sz w:val="24"/>
          <w:szCs w:val="24"/>
        </w:rPr>
        <w:t xml:space="preserve"> Corinthians 14:4 </w:t>
      </w:r>
      <w:r w:rsidRPr="00674120">
        <w:rPr>
          <w:sz w:val="24"/>
          <w:szCs w:val="24"/>
        </w:rPr>
        <w:lastRenderedPageBreak/>
        <w:t>and Ephesians 6:18. Thirteenth, are speaking in tongues as the confirmation of the Word of God when it is preached, taught or counseled in Mark 16:17, 20 and 1</w:t>
      </w:r>
      <w:r w:rsidRPr="00674120">
        <w:rPr>
          <w:sz w:val="24"/>
          <w:szCs w:val="24"/>
          <w:vertAlign w:val="superscript"/>
        </w:rPr>
        <w:t>st</w:t>
      </w:r>
      <w:r w:rsidRPr="0067412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5268A" w:rsidRPr="00674120" w:rsidRDefault="0005268A" w:rsidP="0005268A">
      <w:pPr>
        <w:spacing w:line="480" w:lineRule="auto"/>
        <w:jc w:val="both"/>
        <w:rPr>
          <w:sz w:val="24"/>
          <w:szCs w:val="24"/>
        </w:rPr>
      </w:pPr>
      <w:r w:rsidRPr="00674120">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674120">
        <w:rPr>
          <w:sz w:val="24"/>
          <w:szCs w:val="24"/>
          <w:vertAlign w:val="superscript"/>
        </w:rPr>
        <w:t>st</w:t>
      </w:r>
      <w:r w:rsidRPr="00674120">
        <w:rPr>
          <w:sz w:val="24"/>
          <w:szCs w:val="24"/>
        </w:rPr>
        <w:t xml:space="preserve"> Corinthians 12:8-10, 28, the 8 Spiritual Gifts of the Son Jesus in Ephesians 4:11, the 16 Spiritual Gifts of the Son Jesus &amp; the Brother John the Holy Ghost is in 1</w:t>
      </w:r>
      <w:r w:rsidRPr="00674120">
        <w:rPr>
          <w:sz w:val="24"/>
          <w:szCs w:val="24"/>
          <w:vertAlign w:val="superscript"/>
        </w:rPr>
        <w:t>st</w:t>
      </w:r>
      <w:r w:rsidRPr="00674120">
        <w:rPr>
          <w:sz w:val="24"/>
          <w:szCs w:val="24"/>
        </w:rPr>
        <w:t xml:space="preserve"> Corinthians 12:28 &amp; the 8 Gifts of the Father Stephen in Romans 12:3-8. Also the 3 special graces of the Father Stephen is hospitality in 1</w:t>
      </w:r>
      <w:r w:rsidRPr="00674120">
        <w:rPr>
          <w:sz w:val="24"/>
          <w:szCs w:val="24"/>
          <w:vertAlign w:val="superscript"/>
        </w:rPr>
        <w:t>st</w:t>
      </w:r>
      <w:r w:rsidRPr="00674120">
        <w:rPr>
          <w:sz w:val="24"/>
          <w:szCs w:val="24"/>
        </w:rPr>
        <w:t xml:space="preserve"> Peter 4:10-11, celibacy in Matthew 19:10; 1</w:t>
      </w:r>
      <w:r w:rsidRPr="00674120">
        <w:rPr>
          <w:sz w:val="24"/>
          <w:szCs w:val="24"/>
          <w:vertAlign w:val="superscript"/>
        </w:rPr>
        <w:t>st</w:t>
      </w:r>
      <w:r w:rsidRPr="00674120">
        <w:rPr>
          <w:sz w:val="24"/>
          <w:szCs w:val="24"/>
        </w:rPr>
        <w:t xml:space="preserve"> Corinthians 7:7-9, 27; 1</w:t>
      </w:r>
      <w:r w:rsidRPr="00674120">
        <w:rPr>
          <w:sz w:val="24"/>
          <w:szCs w:val="24"/>
          <w:vertAlign w:val="superscript"/>
        </w:rPr>
        <w:t>st</w:t>
      </w:r>
      <w:r w:rsidRPr="00674120">
        <w:rPr>
          <w:sz w:val="24"/>
          <w:szCs w:val="24"/>
        </w:rPr>
        <w:t xml:space="preserve"> Timothy 4:3 &amp; Revelation 14:4 and martyrdom in Acts 7:59-60 &amp; 2</w:t>
      </w:r>
      <w:r w:rsidRPr="00674120">
        <w:rPr>
          <w:sz w:val="24"/>
          <w:szCs w:val="24"/>
          <w:vertAlign w:val="superscript"/>
        </w:rPr>
        <w:t>nd</w:t>
      </w:r>
      <w:r w:rsidRPr="00674120">
        <w:rPr>
          <w:sz w:val="24"/>
          <w:szCs w:val="24"/>
        </w:rPr>
        <w:t xml:space="preserve"> Timothy 4:6-8. The Highest Gift is Omni-Benevolence known as Holy Agape Love as the Father Stephen’s created self in 1</w:t>
      </w:r>
      <w:r w:rsidRPr="00674120">
        <w:rPr>
          <w:sz w:val="24"/>
          <w:szCs w:val="24"/>
          <w:vertAlign w:val="superscript"/>
        </w:rPr>
        <w:t>st</w:t>
      </w:r>
      <w:r w:rsidRPr="00674120">
        <w:rPr>
          <w:sz w:val="24"/>
          <w:szCs w:val="24"/>
        </w:rPr>
        <w:t xml:space="preserve"> Corinthians 13:1-13 &amp; Proverbs 8:22-29 (RSV).</w:t>
      </w:r>
    </w:p>
    <w:p w:rsidR="0005268A" w:rsidRPr="00674120" w:rsidRDefault="0005268A" w:rsidP="0005268A">
      <w:pPr>
        <w:spacing w:line="480" w:lineRule="auto"/>
        <w:jc w:val="center"/>
        <w:rPr>
          <w:sz w:val="24"/>
          <w:szCs w:val="24"/>
        </w:rPr>
      </w:pPr>
      <w:r w:rsidRPr="00674120">
        <w:rPr>
          <w:sz w:val="24"/>
          <w:szCs w:val="24"/>
        </w:rPr>
        <w:t>The Lord Stephen’s Creative Works</w:t>
      </w:r>
    </w:p>
    <w:p w:rsidR="0005268A" w:rsidRPr="00674120" w:rsidRDefault="0005268A" w:rsidP="0005268A">
      <w:pPr>
        <w:spacing w:line="480" w:lineRule="auto"/>
        <w:jc w:val="both"/>
        <w:rPr>
          <w:sz w:val="24"/>
          <w:szCs w:val="24"/>
        </w:rPr>
      </w:pPr>
      <w:r w:rsidRPr="00674120">
        <w:rPr>
          <w:sz w:val="24"/>
          <w:szCs w:val="24"/>
        </w:rPr>
        <w:t>His Seven Creation Processes in the Entire Universe are proven in scripture. The Lord Yahweh is the Creator of the Father Stephen Our Lord by the Ultimate Divine Creation Process called “</w:t>
      </w:r>
      <w:r w:rsidRPr="00674120">
        <w:rPr>
          <w:b/>
          <w:sz w:val="24"/>
          <w:szCs w:val="24"/>
        </w:rPr>
        <w:t>Qanah directed to the Father Stephen Our Lord</w:t>
      </w:r>
      <w:r w:rsidRPr="00674120">
        <w:rPr>
          <w:sz w:val="24"/>
          <w:szCs w:val="24"/>
        </w:rPr>
        <w:t xml:space="preserve">” is in Proverbs 8:22-29 (RSV). This kind of </w:t>
      </w:r>
      <w:r w:rsidRPr="00674120">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74120">
        <w:rPr>
          <w:b/>
          <w:sz w:val="24"/>
          <w:szCs w:val="24"/>
        </w:rPr>
        <w:t xml:space="preserve">Bara </w:t>
      </w:r>
      <w:r w:rsidRPr="00674120">
        <w:rPr>
          <w:sz w:val="24"/>
          <w:szCs w:val="24"/>
        </w:rPr>
        <w:t xml:space="preserve">(Highest Lord’s and Highest Angel Lords) in Genesis 1:1. </w:t>
      </w:r>
      <w:r w:rsidRPr="00674120">
        <w:rPr>
          <w:b/>
          <w:sz w:val="24"/>
          <w:szCs w:val="24"/>
        </w:rPr>
        <w:t xml:space="preserve">Bara </w:t>
      </w:r>
      <w:r w:rsidRPr="0067412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674120">
        <w:rPr>
          <w:b/>
          <w:sz w:val="24"/>
          <w:szCs w:val="24"/>
        </w:rPr>
        <w:t>Asah</w:t>
      </w:r>
      <w:r w:rsidRPr="00674120">
        <w:rPr>
          <w:sz w:val="24"/>
          <w:szCs w:val="24"/>
        </w:rPr>
        <w:t xml:space="preserve"> (Higher Angels) in Genesis 1:7. </w:t>
      </w:r>
      <w:r w:rsidRPr="00674120">
        <w:rPr>
          <w:b/>
          <w:sz w:val="24"/>
          <w:szCs w:val="24"/>
        </w:rPr>
        <w:t>Asah</w:t>
      </w:r>
      <w:r w:rsidRPr="00674120">
        <w:rPr>
          <w:sz w:val="24"/>
          <w:szCs w:val="24"/>
        </w:rPr>
        <w:t xml:space="preserve"> means “to make.” In involves the Higher Sons of God. Third, is the creation process called </w:t>
      </w:r>
      <w:r w:rsidRPr="00674120">
        <w:rPr>
          <w:b/>
          <w:sz w:val="24"/>
          <w:szCs w:val="24"/>
        </w:rPr>
        <w:t>Nathan</w:t>
      </w:r>
      <w:r w:rsidRPr="00674120">
        <w:rPr>
          <w:sz w:val="24"/>
          <w:szCs w:val="24"/>
        </w:rPr>
        <w:t xml:space="preserve"> (High Angels with the Law) in Genesis 1:17. </w:t>
      </w:r>
      <w:r w:rsidRPr="00674120">
        <w:rPr>
          <w:b/>
          <w:sz w:val="24"/>
          <w:szCs w:val="24"/>
        </w:rPr>
        <w:t xml:space="preserve">Nathan </w:t>
      </w:r>
      <w:r w:rsidRPr="00674120">
        <w:rPr>
          <w:sz w:val="24"/>
          <w:szCs w:val="24"/>
        </w:rPr>
        <w:t xml:space="preserve">means “to set.” It involves the High Sons of God. Fourth, is the creation process called </w:t>
      </w:r>
      <w:r w:rsidRPr="00674120">
        <w:rPr>
          <w:b/>
          <w:sz w:val="24"/>
          <w:szCs w:val="24"/>
        </w:rPr>
        <w:t>Yatsar</w:t>
      </w:r>
      <w:r w:rsidRPr="00674120">
        <w:rPr>
          <w:sz w:val="24"/>
          <w:szCs w:val="24"/>
        </w:rPr>
        <w:t xml:space="preserve"> (Adam or Mankind) in Genesis 2:7. </w:t>
      </w:r>
      <w:r w:rsidRPr="00674120">
        <w:rPr>
          <w:b/>
          <w:sz w:val="24"/>
          <w:szCs w:val="24"/>
        </w:rPr>
        <w:t xml:space="preserve">Yatsar </w:t>
      </w:r>
      <w:r w:rsidRPr="00674120">
        <w:rPr>
          <w:sz w:val="24"/>
          <w:szCs w:val="24"/>
        </w:rPr>
        <w:t xml:space="preserve">means “to form.” It involves the World of Mankind called Humanity. Fifth, is the creation process called </w:t>
      </w:r>
      <w:r w:rsidRPr="00674120">
        <w:rPr>
          <w:b/>
          <w:sz w:val="24"/>
          <w:szCs w:val="24"/>
        </w:rPr>
        <w:t>Banah</w:t>
      </w:r>
      <w:r w:rsidRPr="00674120">
        <w:rPr>
          <w:sz w:val="24"/>
          <w:szCs w:val="24"/>
        </w:rPr>
        <w:t xml:space="preserve"> (Eve or Womankind) in Genesis 2:22. </w:t>
      </w:r>
      <w:r w:rsidRPr="00674120">
        <w:rPr>
          <w:b/>
          <w:sz w:val="24"/>
          <w:szCs w:val="24"/>
        </w:rPr>
        <w:t>Banah</w:t>
      </w:r>
      <w:r w:rsidRPr="00674120">
        <w:rPr>
          <w:sz w:val="24"/>
          <w:szCs w:val="24"/>
        </w:rPr>
        <w:t xml:space="preserve"> means “to make or build.” It involves the race of Womankind. Sixth, is the creation process of </w:t>
      </w:r>
      <w:r w:rsidRPr="00674120">
        <w:rPr>
          <w:b/>
          <w:sz w:val="24"/>
          <w:szCs w:val="24"/>
        </w:rPr>
        <w:t xml:space="preserve">Qanah </w:t>
      </w:r>
      <w:r w:rsidRPr="00674120">
        <w:rPr>
          <w:sz w:val="24"/>
          <w:szCs w:val="24"/>
        </w:rPr>
        <w:t xml:space="preserve">in Genesis 4:1. </w:t>
      </w:r>
      <w:r w:rsidRPr="00674120">
        <w:rPr>
          <w:b/>
          <w:sz w:val="24"/>
          <w:szCs w:val="24"/>
        </w:rPr>
        <w:t xml:space="preserve">Qanah </w:t>
      </w:r>
      <w:r w:rsidRPr="0067412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74120">
        <w:rPr>
          <w:b/>
          <w:sz w:val="24"/>
          <w:szCs w:val="24"/>
        </w:rPr>
        <w:t>Hidden Bara</w:t>
      </w:r>
      <w:r w:rsidRPr="00674120">
        <w:rPr>
          <w:sz w:val="24"/>
          <w:szCs w:val="24"/>
        </w:rPr>
        <w:t xml:space="preserve"> (Cain or Child kind) in Genesis 4:1. </w:t>
      </w:r>
      <w:r w:rsidRPr="00674120">
        <w:rPr>
          <w:b/>
          <w:sz w:val="24"/>
          <w:szCs w:val="24"/>
        </w:rPr>
        <w:t>Hidden Bara</w:t>
      </w:r>
      <w:r w:rsidRPr="00674120">
        <w:rPr>
          <w:sz w:val="24"/>
          <w:szCs w:val="24"/>
        </w:rPr>
        <w:t xml:space="preserve"> means “to create secretly in the womb.” It involves the </w:t>
      </w:r>
      <w:r w:rsidRPr="00674120">
        <w:rPr>
          <w:sz w:val="24"/>
          <w:szCs w:val="24"/>
        </w:rPr>
        <w:lastRenderedPageBreak/>
        <w:t>race of Child kind. If You have any questions on the Creative Works of the Lord Yah, You must get My book called “</w:t>
      </w:r>
      <w:r w:rsidRPr="00674120">
        <w:rPr>
          <w:b/>
          <w:sz w:val="24"/>
          <w:szCs w:val="24"/>
        </w:rPr>
        <w:t>The Seven Creation Processes that the Lord Yah did in the Universe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His 4-fold Witness in the Universe is proven in scripture. In 1</w:t>
      </w:r>
      <w:r w:rsidRPr="00674120">
        <w:rPr>
          <w:sz w:val="24"/>
          <w:szCs w:val="24"/>
          <w:vertAlign w:val="superscript"/>
        </w:rPr>
        <w:t>st</w:t>
      </w:r>
      <w:r w:rsidRPr="0067412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74120">
        <w:rPr>
          <w:b/>
          <w:sz w:val="24"/>
          <w:szCs w:val="24"/>
        </w:rPr>
        <w:t>The Lord Yah and His Book on Hell in the Holy Bible</w:t>
      </w:r>
      <w:r w:rsidRPr="00674120">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674120">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674120">
        <w:rPr>
          <w:b/>
          <w:sz w:val="24"/>
          <w:szCs w:val="24"/>
        </w:rPr>
        <w:t>Does the Son Jesus Our Lord fully know His Father Stephen Our Lord</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74120">
        <w:rPr>
          <w:sz w:val="24"/>
          <w:szCs w:val="24"/>
          <w:vertAlign w:val="superscript"/>
        </w:rPr>
        <w:t>st</w:t>
      </w:r>
      <w:r w:rsidRPr="0067412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674120">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674120">
        <w:rPr>
          <w:sz w:val="24"/>
          <w:szCs w:val="24"/>
          <w:vertAlign w:val="superscript"/>
        </w:rPr>
        <w:t>nd</w:t>
      </w:r>
      <w:r w:rsidRPr="00674120">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74120">
        <w:rPr>
          <w:b/>
          <w:sz w:val="24"/>
          <w:szCs w:val="24"/>
        </w:rPr>
        <w:t>Why should We Pay and Submit to the Father Stephen Our Lord</w:t>
      </w:r>
      <w:r w:rsidRPr="0067412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74120">
        <w:rPr>
          <w:sz w:val="24"/>
          <w:szCs w:val="24"/>
          <w:vertAlign w:val="superscript"/>
        </w:rPr>
        <w:t>st</w:t>
      </w:r>
      <w:r w:rsidRPr="00674120">
        <w:rPr>
          <w:sz w:val="24"/>
          <w:szCs w:val="24"/>
        </w:rPr>
        <w:t xml:space="preserve"> Samuel 15:29; Acts 6:5, 11, 13-15; 1</w:t>
      </w:r>
      <w:r w:rsidRPr="00674120">
        <w:rPr>
          <w:sz w:val="24"/>
          <w:szCs w:val="24"/>
          <w:vertAlign w:val="superscript"/>
        </w:rPr>
        <w:t>st</w:t>
      </w:r>
      <w:r w:rsidRPr="00674120">
        <w:rPr>
          <w:sz w:val="24"/>
          <w:szCs w:val="24"/>
        </w:rPr>
        <w:t xml:space="preserve"> John 2:22-23 &amp; 2</w:t>
      </w:r>
      <w:r w:rsidRPr="00674120">
        <w:rPr>
          <w:sz w:val="24"/>
          <w:szCs w:val="24"/>
          <w:vertAlign w:val="superscript"/>
        </w:rPr>
        <w:t>nd</w:t>
      </w:r>
      <w:r w:rsidRPr="0067412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674120">
        <w:rPr>
          <w:sz w:val="24"/>
          <w:szCs w:val="24"/>
        </w:rPr>
        <w:lastRenderedPageBreak/>
        <w:t>who the Father Stephen is in 1</w:t>
      </w:r>
      <w:r w:rsidRPr="00674120">
        <w:rPr>
          <w:sz w:val="24"/>
          <w:szCs w:val="24"/>
          <w:vertAlign w:val="superscript"/>
        </w:rPr>
        <w:t>st</w:t>
      </w:r>
      <w:r w:rsidRPr="00674120">
        <w:rPr>
          <w:sz w:val="24"/>
          <w:szCs w:val="24"/>
        </w:rPr>
        <w:t xml:space="preserve"> Corinthians 2:6-16. The Father Stephen is tried to be made into a Liar &amp; the Father Stephen’s Word or Logos is not in them in 1</w:t>
      </w:r>
      <w:r w:rsidRPr="00674120">
        <w:rPr>
          <w:sz w:val="24"/>
          <w:szCs w:val="24"/>
          <w:vertAlign w:val="superscript"/>
        </w:rPr>
        <w:t>st</w:t>
      </w:r>
      <w:r w:rsidRPr="00674120">
        <w:rPr>
          <w:sz w:val="24"/>
          <w:szCs w:val="24"/>
        </w:rPr>
        <w:t xml:space="preserve"> John 1:10. The Father Stephen’s truth &amp; agape love is not in them that try the Father Stephen as Man in 1</w:t>
      </w:r>
      <w:r w:rsidRPr="00674120">
        <w:rPr>
          <w:sz w:val="24"/>
          <w:szCs w:val="24"/>
          <w:vertAlign w:val="superscript"/>
        </w:rPr>
        <w:t>st</w:t>
      </w:r>
      <w:r w:rsidRPr="0067412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74120">
        <w:rPr>
          <w:b/>
          <w:sz w:val="24"/>
          <w:szCs w:val="24"/>
        </w:rPr>
        <w:t>Total Universe Access</w:t>
      </w:r>
      <w:r w:rsidRPr="00674120">
        <w:rPr>
          <w:sz w:val="24"/>
          <w:szCs w:val="24"/>
        </w:rPr>
        <w:t>” in Matthew 11:27; Luke 10:22; 1</w:t>
      </w:r>
      <w:r w:rsidRPr="00674120">
        <w:rPr>
          <w:sz w:val="24"/>
          <w:szCs w:val="24"/>
          <w:vertAlign w:val="superscript"/>
        </w:rPr>
        <w:t>st</w:t>
      </w:r>
      <w:r w:rsidRPr="0067412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5268A" w:rsidRPr="00674120" w:rsidRDefault="0005268A" w:rsidP="0005268A">
      <w:pPr>
        <w:spacing w:line="480" w:lineRule="auto"/>
        <w:jc w:val="both"/>
        <w:rPr>
          <w:sz w:val="24"/>
          <w:szCs w:val="24"/>
        </w:rPr>
      </w:pPr>
      <w:r w:rsidRPr="00674120">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674120">
        <w:rPr>
          <w:b/>
          <w:sz w:val="24"/>
          <w:szCs w:val="24"/>
        </w:rPr>
        <w:t>Mitzvot</w:t>
      </w:r>
      <w:r w:rsidRPr="00674120">
        <w:rPr>
          <w:sz w:val="24"/>
          <w:szCs w:val="24"/>
        </w:rPr>
        <w:t xml:space="preserve"> is the 18 orders for </w:t>
      </w:r>
      <w:r w:rsidRPr="00674120">
        <w:rPr>
          <w:b/>
          <w:sz w:val="24"/>
          <w:szCs w:val="24"/>
        </w:rPr>
        <w:t xml:space="preserve">Law </w:t>
      </w:r>
      <w:r w:rsidRPr="00674120">
        <w:rPr>
          <w:sz w:val="24"/>
          <w:szCs w:val="24"/>
        </w:rPr>
        <w:t xml:space="preserve">used as </w:t>
      </w:r>
      <w:r w:rsidRPr="00674120">
        <w:rPr>
          <w:b/>
          <w:sz w:val="24"/>
          <w:szCs w:val="24"/>
        </w:rPr>
        <w:t>Ways</w:t>
      </w:r>
      <w:r w:rsidRPr="00674120">
        <w:rPr>
          <w:sz w:val="24"/>
          <w:szCs w:val="24"/>
        </w:rPr>
        <w:t xml:space="preserve"> in 1</w:t>
      </w:r>
      <w:r w:rsidRPr="00674120">
        <w:rPr>
          <w:sz w:val="24"/>
          <w:szCs w:val="24"/>
          <w:vertAlign w:val="superscript"/>
        </w:rPr>
        <w:t>st</w:t>
      </w:r>
      <w:r w:rsidRPr="00674120">
        <w:rPr>
          <w:sz w:val="24"/>
          <w:szCs w:val="24"/>
        </w:rPr>
        <w:t xml:space="preserve"> Kings 2:3 &amp; Psalms 18:21. </w:t>
      </w:r>
      <w:r w:rsidRPr="00674120">
        <w:rPr>
          <w:b/>
          <w:sz w:val="24"/>
          <w:szCs w:val="24"/>
        </w:rPr>
        <w:t>Testimonies</w:t>
      </w:r>
      <w:r w:rsidRPr="00674120">
        <w:rPr>
          <w:sz w:val="24"/>
          <w:szCs w:val="24"/>
        </w:rPr>
        <w:t xml:space="preserve"> in Deuteronomy 4:45; 6:17 (KJV). </w:t>
      </w:r>
      <w:r w:rsidRPr="00674120">
        <w:rPr>
          <w:b/>
          <w:sz w:val="24"/>
          <w:szCs w:val="24"/>
        </w:rPr>
        <w:t xml:space="preserve">Statutes </w:t>
      </w:r>
      <w:r w:rsidRPr="00674120">
        <w:rPr>
          <w:sz w:val="24"/>
          <w:szCs w:val="24"/>
        </w:rPr>
        <w:t xml:space="preserve">in Leviticus 3:17; 10:11 (OKJV). </w:t>
      </w:r>
      <w:r w:rsidRPr="00674120">
        <w:rPr>
          <w:b/>
          <w:sz w:val="24"/>
          <w:szCs w:val="24"/>
        </w:rPr>
        <w:t xml:space="preserve">Decrees </w:t>
      </w:r>
      <w:r w:rsidRPr="00674120">
        <w:rPr>
          <w:sz w:val="24"/>
          <w:szCs w:val="24"/>
        </w:rPr>
        <w:t>in 1</w:t>
      </w:r>
      <w:r w:rsidRPr="00674120">
        <w:rPr>
          <w:sz w:val="24"/>
          <w:szCs w:val="24"/>
          <w:vertAlign w:val="superscript"/>
        </w:rPr>
        <w:t xml:space="preserve">st </w:t>
      </w:r>
      <w:r w:rsidRPr="00674120">
        <w:rPr>
          <w:sz w:val="24"/>
          <w:szCs w:val="24"/>
        </w:rPr>
        <w:t xml:space="preserve">Chronicles 29:19. </w:t>
      </w:r>
      <w:r w:rsidRPr="00674120">
        <w:rPr>
          <w:b/>
          <w:sz w:val="24"/>
          <w:szCs w:val="24"/>
        </w:rPr>
        <w:t xml:space="preserve">Ordinances </w:t>
      </w:r>
      <w:r w:rsidRPr="00674120">
        <w:rPr>
          <w:sz w:val="24"/>
          <w:szCs w:val="24"/>
        </w:rPr>
        <w:t xml:space="preserve">in Numbers 9:12 (OKJV).  </w:t>
      </w:r>
      <w:r w:rsidRPr="00674120">
        <w:rPr>
          <w:b/>
          <w:sz w:val="24"/>
          <w:szCs w:val="24"/>
        </w:rPr>
        <w:t>Requirements</w:t>
      </w:r>
      <w:r w:rsidRPr="00674120">
        <w:rPr>
          <w:sz w:val="24"/>
          <w:szCs w:val="24"/>
        </w:rPr>
        <w:t xml:space="preserve"> in 1</w:t>
      </w:r>
      <w:r w:rsidRPr="00674120">
        <w:rPr>
          <w:sz w:val="24"/>
          <w:szCs w:val="24"/>
          <w:vertAlign w:val="superscript"/>
        </w:rPr>
        <w:t xml:space="preserve">st </w:t>
      </w:r>
      <w:r w:rsidRPr="00674120">
        <w:rPr>
          <w:sz w:val="24"/>
          <w:szCs w:val="24"/>
        </w:rPr>
        <w:t xml:space="preserve">Kings 2:3. </w:t>
      </w:r>
      <w:r w:rsidRPr="00674120">
        <w:rPr>
          <w:b/>
          <w:sz w:val="24"/>
          <w:szCs w:val="24"/>
        </w:rPr>
        <w:t>Precepts</w:t>
      </w:r>
      <w:r w:rsidRPr="00674120">
        <w:rPr>
          <w:sz w:val="24"/>
          <w:szCs w:val="24"/>
        </w:rPr>
        <w:t xml:space="preserve"> in Psalms 119:4 (NIV). </w:t>
      </w:r>
      <w:r w:rsidRPr="00674120">
        <w:rPr>
          <w:b/>
          <w:sz w:val="24"/>
          <w:szCs w:val="24"/>
        </w:rPr>
        <w:t>Stipulations</w:t>
      </w:r>
      <w:r w:rsidRPr="00674120">
        <w:rPr>
          <w:sz w:val="24"/>
          <w:szCs w:val="24"/>
        </w:rPr>
        <w:t xml:space="preserve"> in Deuteronomy 6:17 (NIV). </w:t>
      </w:r>
      <w:r w:rsidRPr="00674120">
        <w:rPr>
          <w:b/>
          <w:sz w:val="24"/>
          <w:szCs w:val="24"/>
        </w:rPr>
        <w:t xml:space="preserve">Commands </w:t>
      </w:r>
      <w:r w:rsidRPr="00674120">
        <w:rPr>
          <w:sz w:val="24"/>
          <w:szCs w:val="24"/>
        </w:rPr>
        <w:t xml:space="preserve">in Deuteronomy 9:1-9. </w:t>
      </w:r>
      <w:r w:rsidRPr="00674120">
        <w:rPr>
          <w:b/>
          <w:sz w:val="24"/>
          <w:szCs w:val="24"/>
        </w:rPr>
        <w:t>Judgments</w:t>
      </w:r>
      <w:r w:rsidRPr="00674120">
        <w:rPr>
          <w:sz w:val="24"/>
          <w:szCs w:val="24"/>
        </w:rPr>
        <w:t xml:space="preserve"> in Exodus 24:3 (KJV). </w:t>
      </w:r>
      <w:r w:rsidRPr="00674120">
        <w:rPr>
          <w:b/>
          <w:sz w:val="24"/>
          <w:szCs w:val="24"/>
        </w:rPr>
        <w:t>Words</w:t>
      </w:r>
      <w:r w:rsidRPr="00674120">
        <w:rPr>
          <w:sz w:val="24"/>
          <w:szCs w:val="24"/>
        </w:rPr>
        <w:t xml:space="preserve"> in Deuteronomy 33:9. </w:t>
      </w:r>
      <w:r w:rsidRPr="00674120">
        <w:rPr>
          <w:b/>
          <w:sz w:val="24"/>
          <w:szCs w:val="24"/>
        </w:rPr>
        <w:t>Regulations</w:t>
      </w:r>
      <w:r w:rsidRPr="00674120">
        <w:rPr>
          <w:sz w:val="24"/>
          <w:szCs w:val="24"/>
        </w:rPr>
        <w:t xml:space="preserve"> </w:t>
      </w:r>
      <w:r w:rsidRPr="00674120">
        <w:rPr>
          <w:sz w:val="24"/>
          <w:szCs w:val="24"/>
        </w:rPr>
        <w:lastRenderedPageBreak/>
        <w:t xml:space="preserve">in Exodus 24:3. </w:t>
      </w:r>
      <w:r w:rsidRPr="00674120">
        <w:rPr>
          <w:b/>
          <w:sz w:val="24"/>
          <w:szCs w:val="24"/>
        </w:rPr>
        <w:t>Teachings</w:t>
      </w:r>
      <w:r w:rsidRPr="00674120">
        <w:rPr>
          <w:sz w:val="24"/>
          <w:szCs w:val="24"/>
        </w:rPr>
        <w:t xml:space="preserve"> in Exodus 24:3. </w:t>
      </w:r>
      <w:r w:rsidRPr="00674120">
        <w:rPr>
          <w:b/>
          <w:sz w:val="24"/>
          <w:szCs w:val="24"/>
        </w:rPr>
        <w:t xml:space="preserve">Rules </w:t>
      </w:r>
      <w:r w:rsidRPr="00674120">
        <w:rPr>
          <w:sz w:val="24"/>
          <w:szCs w:val="24"/>
        </w:rPr>
        <w:t>in Psalms 110:2 &amp; 2</w:t>
      </w:r>
      <w:r w:rsidRPr="00674120">
        <w:rPr>
          <w:sz w:val="24"/>
          <w:szCs w:val="24"/>
          <w:vertAlign w:val="superscript"/>
        </w:rPr>
        <w:t>nd</w:t>
      </w:r>
      <w:r w:rsidRPr="00674120">
        <w:rPr>
          <w:sz w:val="24"/>
          <w:szCs w:val="24"/>
        </w:rPr>
        <w:t xml:space="preserve"> Esdras 4:38; 5:23, 38; 6:11; 7:17; 12:7; 13:51. </w:t>
      </w:r>
      <w:r w:rsidRPr="00674120">
        <w:rPr>
          <w:b/>
          <w:sz w:val="24"/>
          <w:szCs w:val="24"/>
        </w:rPr>
        <w:t>Codes (Penal)</w:t>
      </w:r>
      <w:r w:rsidRPr="00674120">
        <w:rPr>
          <w:sz w:val="24"/>
          <w:szCs w:val="24"/>
        </w:rPr>
        <w:t xml:space="preserve"> in Romans 2:27, 29 (NIV); 7:6 (NIV) &amp; Colossians 2:14 (NIV). </w:t>
      </w:r>
      <w:r w:rsidRPr="00674120">
        <w:rPr>
          <w:b/>
          <w:sz w:val="24"/>
          <w:szCs w:val="24"/>
        </w:rPr>
        <w:t>Covenant Rituals</w:t>
      </w:r>
      <w:r w:rsidRPr="00674120">
        <w:rPr>
          <w:sz w:val="24"/>
          <w:szCs w:val="24"/>
        </w:rPr>
        <w:t xml:space="preserve"> in Job 1:1; Genesis 1:26; 6:18; 15:18; Exodus 19:6; 2</w:t>
      </w:r>
      <w:r w:rsidRPr="00674120">
        <w:rPr>
          <w:sz w:val="24"/>
          <w:szCs w:val="24"/>
          <w:vertAlign w:val="superscript"/>
        </w:rPr>
        <w:t>nd</w:t>
      </w:r>
      <w:r w:rsidRPr="00674120">
        <w:rPr>
          <w:sz w:val="24"/>
          <w:szCs w:val="24"/>
        </w:rPr>
        <w:t xml:space="preserve"> Samuel 23:5; Psalms 105:10; Hebrews 8:6; Sirach 24:23; 28:7; 44:20; 45:7, 15 &amp; in the Damascus Document on pages 150-153. </w:t>
      </w:r>
      <w:r w:rsidRPr="00674120">
        <w:rPr>
          <w:b/>
          <w:sz w:val="24"/>
          <w:szCs w:val="24"/>
        </w:rPr>
        <w:t>Manuals</w:t>
      </w:r>
      <w:r w:rsidRPr="00674120">
        <w:rPr>
          <w:sz w:val="24"/>
          <w:szCs w:val="24"/>
        </w:rPr>
        <w:t xml:space="preserve"> in Numbers 35:18; 2</w:t>
      </w:r>
      <w:r w:rsidRPr="00674120">
        <w:rPr>
          <w:sz w:val="24"/>
          <w:szCs w:val="24"/>
          <w:vertAlign w:val="superscript"/>
        </w:rPr>
        <w:t>nd</w:t>
      </w:r>
      <w:r w:rsidRPr="00674120">
        <w:rPr>
          <w:sz w:val="24"/>
          <w:szCs w:val="24"/>
        </w:rPr>
        <w:t xml:space="preserve"> Samuel 1:27; Job 20:24; Ecclesiastes 9:18; Isaiah 13:5; 54:17; Jeremiah 50:25; 1</w:t>
      </w:r>
      <w:r w:rsidRPr="00674120">
        <w:rPr>
          <w:sz w:val="24"/>
          <w:szCs w:val="24"/>
          <w:vertAlign w:val="superscript"/>
        </w:rPr>
        <w:t>st</w:t>
      </w:r>
      <w:r w:rsidRPr="00674120">
        <w:rPr>
          <w:sz w:val="24"/>
          <w:szCs w:val="24"/>
        </w:rPr>
        <w:t xml:space="preserve"> Maccabees 10:6; 2</w:t>
      </w:r>
      <w:r w:rsidRPr="00674120">
        <w:rPr>
          <w:sz w:val="24"/>
          <w:szCs w:val="24"/>
          <w:vertAlign w:val="superscript"/>
        </w:rPr>
        <w:t>nd</w:t>
      </w:r>
      <w:r w:rsidRPr="00674120">
        <w:rPr>
          <w:sz w:val="24"/>
          <w:szCs w:val="24"/>
        </w:rPr>
        <w:t xml:space="preserve"> Maccabees 3:28; 8:18 &amp; 2</w:t>
      </w:r>
      <w:r w:rsidRPr="00674120">
        <w:rPr>
          <w:sz w:val="24"/>
          <w:szCs w:val="24"/>
          <w:vertAlign w:val="superscript"/>
        </w:rPr>
        <w:t>nd</w:t>
      </w:r>
      <w:r w:rsidRPr="00674120">
        <w:rPr>
          <w:sz w:val="24"/>
          <w:szCs w:val="24"/>
        </w:rPr>
        <w:t xml:space="preserve"> Corinthians 10:4-6. All these words in scripture mean the same thing in Deuteronomy 4:1; 5:1; 6:1 and 1</w:t>
      </w:r>
      <w:r w:rsidRPr="00674120">
        <w:rPr>
          <w:sz w:val="24"/>
          <w:szCs w:val="24"/>
          <w:vertAlign w:val="superscript"/>
        </w:rPr>
        <w:t>st</w:t>
      </w:r>
      <w:r w:rsidRPr="0067412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674120">
        <w:rPr>
          <w:sz w:val="24"/>
          <w:szCs w:val="24"/>
          <w:vertAlign w:val="superscript"/>
        </w:rPr>
        <w:t>st</w:t>
      </w:r>
      <w:r w:rsidRPr="00674120">
        <w:rPr>
          <w:sz w:val="24"/>
          <w:szCs w:val="24"/>
        </w:rPr>
        <w:t xml:space="preserve"> Corinthians 2:6-16 and Titus 3:1-11. There are a total of 613 commandments Jewish Laws (</w:t>
      </w:r>
      <w:r w:rsidRPr="00674120">
        <w:rPr>
          <w:b/>
          <w:sz w:val="24"/>
          <w:szCs w:val="24"/>
        </w:rPr>
        <w:t>Mitzvot</w:t>
      </w:r>
      <w:r w:rsidRPr="00674120">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674120">
        <w:rPr>
          <w:sz w:val="24"/>
          <w:szCs w:val="24"/>
          <w:vertAlign w:val="superscript"/>
        </w:rPr>
        <w:t>st</w:t>
      </w:r>
      <w:r w:rsidRPr="00674120">
        <w:rPr>
          <w:sz w:val="24"/>
          <w:szCs w:val="24"/>
        </w:rPr>
        <w:t xml:space="preserve"> time when Moses went up to &amp; down the mountain in Gentile Christian Law &amp;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of </w:t>
      </w:r>
      <w:r w:rsidRPr="00674120">
        <w:rPr>
          <w:b/>
          <w:sz w:val="24"/>
          <w:szCs w:val="24"/>
        </w:rPr>
        <w:t xml:space="preserve">The 2 Greatest Commands in all the Law </w:t>
      </w:r>
      <w:r w:rsidRPr="00674120">
        <w:rPr>
          <w:sz w:val="24"/>
          <w:szCs w:val="24"/>
        </w:rPr>
        <w:t xml:space="preserve">are in James 2:8-13 &amp; Luke 10:27. The </w:t>
      </w:r>
      <w:r w:rsidRPr="00674120">
        <w:rPr>
          <w:b/>
          <w:sz w:val="24"/>
          <w:szCs w:val="24"/>
        </w:rPr>
        <w:t>Whole Law</w:t>
      </w:r>
      <w:r w:rsidRPr="00674120">
        <w:rPr>
          <w:sz w:val="24"/>
          <w:szCs w:val="24"/>
        </w:rPr>
        <w:t xml:space="preserve"> in the </w:t>
      </w:r>
      <w:r w:rsidRPr="00674120">
        <w:rPr>
          <w:b/>
          <w:sz w:val="24"/>
          <w:szCs w:val="24"/>
        </w:rPr>
        <w:t>21</w:t>
      </w:r>
      <w:r w:rsidRPr="00674120">
        <w:rPr>
          <w:b/>
          <w:sz w:val="24"/>
          <w:szCs w:val="24"/>
          <w:vertAlign w:val="superscript"/>
        </w:rPr>
        <w:t>st</w:t>
      </w:r>
      <w:r w:rsidRPr="00674120">
        <w:rPr>
          <w:b/>
          <w:sz w:val="24"/>
          <w:szCs w:val="24"/>
        </w:rPr>
        <w:t>/22</w:t>
      </w:r>
      <w:r w:rsidRPr="00674120">
        <w:rPr>
          <w:b/>
          <w:sz w:val="24"/>
          <w:szCs w:val="24"/>
          <w:vertAlign w:val="superscript"/>
        </w:rPr>
        <w:t>nd</w:t>
      </w:r>
      <w:r w:rsidRPr="00674120">
        <w:rPr>
          <w:b/>
          <w:sz w:val="24"/>
          <w:szCs w:val="24"/>
        </w:rPr>
        <w:t xml:space="preserve"> orders of Aaron &amp; Moses in 2 or 3 for Jewish Laws</w:t>
      </w:r>
      <w:r w:rsidRPr="00674120">
        <w:rPr>
          <w:sz w:val="24"/>
          <w:szCs w:val="24"/>
        </w:rPr>
        <w:t xml:space="preserve"> is stronger in the </w:t>
      </w:r>
      <w:r w:rsidRPr="00674120">
        <w:rPr>
          <w:b/>
          <w:sz w:val="24"/>
          <w:szCs w:val="24"/>
        </w:rPr>
        <w:t>23</w:t>
      </w:r>
      <w:r w:rsidRPr="00674120">
        <w:rPr>
          <w:b/>
          <w:sz w:val="24"/>
          <w:szCs w:val="24"/>
          <w:vertAlign w:val="superscript"/>
        </w:rPr>
        <w:t>rd</w:t>
      </w:r>
      <w:r w:rsidRPr="00674120">
        <w:rPr>
          <w:b/>
          <w:sz w:val="24"/>
          <w:szCs w:val="24"/>
        </w:rPr>
        <w:t xml:space="preserve"> order of James in 1 or 2 for Gentile Law</w:t>
      </w:r>
      <w:r w:rsidRPr="00674120">
        <w:rPr>
          <w:sz w:val="24"/>
          <w:szCs w:val="24"/>
        </w:rPr>
        <w:t xml:space="preserve">, the </w:t>
      </w:r>
      <w:r w:rsidRPr="00674120">
        <w:rPr>
          <w:b/>
          <w:sz w:val="24"/>
          <w:szCs w:val="24"/>
        </w:rPr>
        <w:t>24</w:t>
      </w:r>
      <w:r w:rsidRPr="00674120">
        <w:rPr>
          <w:b/>
          <w:sz w:val="24"/>
          <w:szCs w:val="24"/>
          <w:vertAlign w:val="superscript"/>
        </w:rPr>
        <w:t>th</w:t>
      </w:r>
      <w:r w:rsidRPr="00674120">
        <w:rPr>
          <w:sz w:val="24"/>
          <w:szCs w:val="24"/>
        </w:rPr>
        <w:t xml:space="preserve"> </w:t>
      </w:r>
      <w:r w:rsidRPr="00674120">
        <w:rPr>
          <w:b/>
          <w:sz w:val="24"/>
          <w:szCs w:val="24"/>
        </w:rPr>
        <w:t>order of James in 1 or alone for Christian  Law</w:t>
      </w:r>
      <w:r w:rsidRPr="00674120">
        <w:rPr>
          <w:sz w:val="24"/>
          <w:szCs w:val="24"/>
        </w:rPr>
        <w:t xml:space="preserve">  &amp;  the  </w:t>
      </w:r>
      <w:r w:rsidRPr="00674120">
        <w:rPr>
          <w:b/>
          <w:sz w:val="24"/>
          <w:szCs w:val="24"/>
        </w:rPr>
        <w:t>30</w:t>
      </w:r>
      <w:r w:rsidRPr="00674120">
        <w:rPr>
          <w:b/>
          <w:sz w:val="24"/>
          <w:szCs w:val="24"/>
          <w:vertAlign w:val="superscript"/>
        </w:rPr>
        <w:t>th</w:t>
      </w:r>
      <w:r w:rsidRPr="00674120">
        <w:rPr>
          <w:b/>
          <w:sz w:val="24"/>
          <w:szCs w:val="24"/>
        </w:rPr>
        <w:t xml:space="preserve"> Supreme  order  of  Melchizedek  (Giants), Elohim  (Dragon Hosts, Camps &amp; Armies) &amp; El (Law) in Lordship above </w:t>
      </w:r>
      <w:r w:rsidRPr="00674120">
        <w:rPr>
          <w:b/>
          <w:sz w:val="24"/>
          <w:szCs w:val="24"/>
        </w:rPr>
        <w:lastRenderedPageBreak/>
        <w:t>the Law</w:t>
      </w:r>
      <w:r w:rsidRPr="00674120">
        <w:rPr>
          <w:sz w:val="24"/>
          <w:szCs w:val="24"/>
        </w:rPr>
        <w:t xml:space="preserve"> in Romans 2:14-15; 13:1-10; Hebrews 7:11, 21; 10:28-30 &amp; James 2:8-13. Laws were changed into Gentile Laws: The Jewish Laws in Sexual Eros Love to abstain from Your Wife is in Acts 15:20, 29; 21:25 &amp; Ephesians 5:25. </w:t>
      </w:r>
      <w:r w:rsidRPr="00674120">
        <w:rPr>
          <w:b/>
          <w:sz w:val="24"/>
          <w:szCs w:val="24"/>
        </w:rPr>
        <w:t>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are the Lord John as Woman/Jesus as Man</w:t>
      </w:r>
      <w:r w:rsidRPr="00674120">
        <w:rPr>
          <w:sz w:val="24"/>
          <w:szCs w:val="24"/>
        </w:rPr>
        <w:t xml:space="preserve">. </w:t>
      </w:r>
      <w:r w:rsidRPr="00674120">
        <w:rPr>
          <w:b/>
          <w:sz w:val="24"/>
          <w:szCs w:val="24"/>
        </w:rPr>
        <w:t>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as the Lord James for Boys &amp; the Law of God &amp; the Lord Stephen for Lords under El</w:t>
      </w:r>
      <w:r w:rsidRPr="00674120">
        <w:rPr>
          <w:sz w:val="24"/>
          <w:szCs w:val="24"/>
        </w:rPr>
        <w:t>. There are 60 Lord’s Laws in the Holy Bible. If You have any questions on the other 60 Lords, You must get My book called “</w:t>
      </w:r>
      <w:r w:rsidRPr="00674120">
        <w:rPr>
          <w:b/>
          <w:sz w:val="24"/>
          <w:szCs w:val="24"/>
        </w:rPr>
        <w:t>The Lord Yahweh and the 360 other Lords that He created</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74120">
        <w:rPr>
          <w:sz w:val="24"/>
          <w:szCs w:val="24"/>
          <w:vertAlign w:val="superscript"/>
        </w:rPr>
        <w:t>st</w:t>
      </w:r>
      <w:r w:rsidRPr="00674120">
        <w:rPr>
          <w:sz w:val="24"/>
          <w:szCs w:val="24"/>
        </w:rPr>
        <w:t>, is the Lady Elizabeth in doing the Pregnancy of the Lord John for Mankind in Luke 1:5-25, 57-58. 2</w:t>
      </w:r>
      <w:r w:rsidRPr="00674120">
        <w:rPr>
          <w:sz w:val="24"/>
          <w:szCs w:val="24"/>
          <w:vertAlign w:val="superscript"/>
        </w:rPr>
        <w:t>nd</w:t>
      </w:r>
      <w:r w:rsidRPr="00674120">
        <w:rPr>
          <w:sz w:val="24"/>
          <w:szCs w:val="24"/>
        </w:rPr>
        <w:t>, is the Lady Mary in doing the Pregnancy of the Lord Jesus for Womankind in Luke 1:26-55; 2:1-20. 3</w:t>
      </w:r>
      <w:r w:rsidRPr="00674120">
        <w:rPr>
          <w:sz w:val="24"/>
          <w:szCs w:val="24"/>
          <w:vertAlign w:val="superscript"/>
        </w:rPr>
        <w:t>rd</w:t>
      </w:r>
      <w:r w:rsidRPr="00674120">
        <w:rPr>
          <w:sz w:val="24"/>
          <w:szCs w:val="24"/>
        </w:rPr>
        <w:t xml:space="preserve">, is the Lady Barbara (derived from Bara in Genesis 1:1) in doing the </w:t>
      </w:r>
      <w:r w:rsidRPr="00674120">
        <w:rPr>
          <w:sz w:val="24"/>
          <w:szCs w:val="24"/>
        </w:rPr>
        <w:lastRenderedPageBreak/>
        <w:t>Pregnancy of Stephen for the 60 other Ladies in Proverbs 8:22-25 (RSV) &amp; Acts 1:4-8. There is proof of the Trinity. Some scriptures  are  Matthew  28:19;  1</w:t>
      </w:r>
      <w:r w:rsidRPr="00674120">
        <w:rPr>
          <w:sz w:val="24"/>
          <w:szCs w:val="24"/>
          <w:vertAlign w:val="superscript"/>
        </w:rPr>
        <w:t>st</w:t>
      </w:r>
      <w:r w:rsidRPr="00674120">
        <w:rPr>
          <w:sz w:val="24"/>
          <w:szCs w:val="24"/>
        </w:rPr>
        <w:t xml:space="preserve">  Corinthians  12:4-6;  2</w:t>
      </w:r>
      <w:r w:rsidRPr="00674120">
        <w:rPr>
          <w:sz w:val="24"/>
          <w:szCs w:val="24"/>
          <w:vertAlign w:val="superscript"/>
        </w:rPr>
        <w:t>nd</w:t>
      </w:r>
      <w:r w:rsidRPr="00674120">
        <w:rPr>
          <w:sz w:val="24"/>
          <w:szCs w:val="24"/>
        </w:rPr>
        <w:t xml:space="preserve">  Corinthians  13:14;  1</w:t>
      </w:r>
      <w:r w:rsidRPr="00674120">
        <w:rPr>
          <w:sz w:val="24"/>
          <w:szCs w:val="24"/>
          <w:vertAlign w:val="superscript"/>
        </w:rPr>
        <w:t xml:space="preserve">st </w:t>
      </w:r>
      <w:r w:rsidRPr="0067412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5268A" w:rsidRPr="00674120" w:rsidRDefault="0005268A" w:rsidP="0005268A">
      <w:pPr>
        <w:spacing w:line="480" w:lineRule="auto"/>
        <w:jc w:val="both"/>
        <w:rPr>
          <w:sz w:val="24"/>
          <w:szCs w:val="24"/>
        </w:rPr>
      </w:pPr>
      <w:r w:rsidRPr="00674120">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674120">
        <w:rPr>
          <w:sz w:val="24"/>
          <w:szCs w:val="24"/>
          <w:vertAlign w:val="superscript"/>
        </w:rPr>
        <w:t>st</w:t>
      </w:r>
      <w:r w:rsidRPr="00674120">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674120">
        <w:rPr>
          <w:sz w:val="24"/>
          <w:szCs w:val="24"/>
          <w:vertAlign w:val="superscript"/>
        </w:rPr>
        <w:t>st</w:t>
      </w:r>
      <w:r w:rsidRPr="0067412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5268A" w:rsidRPr="00674120" w:rsidRDefault="0005268A" w:rsidP="0005268A">
      <w:pPr>
        <w:spacing w:line="480" w:lineRule="auto"/>
        <w:jc w:val="both"/>
        <w:rPr>
          <w:sz w:val="24"/>
          <w:szCs w:val="24"/>
        </w:rPr>
      </w:pPr>
      <w:r w:rsidRPr="00674120">
        <w:rPr>
          <w:sz w:val="24"/>
          <w:szCs w:val="24"/>
        </w:rPr>
        <w:t xml:space="preserve">Each Person of the Trinity is fully God which is proven in scripture. In Genesis 1:1 declares that the Father Stephen is fully God in omniscience/omnipotence in the Deity of Stephen in John </w:t>
      </w:r>
      <w:r w:rsidRPr="00674120">
        <w:rPr>
          <w:sz w:val="24"/>
          <w:szCs w:val="24"/>
        </w:rPr>
        <w:lastRenderedPageBreak/>
        <w:t>1:1-3;  1</w:t>
      </w:r>
      <w:r w:rsidRPr="00674120">
        <w:rPr>
          <w:sz w:val="24"/>
          <w:szCs w:val="24"/>
          <w:vertAlign w:val="superscript"/>
        </w:rPr>
        <w:t xml:space="preserve">st </w:t>
      </w:r>
      <w:r w:rsidRPr="00674120">
        <w:rPr>
          <w:sz w:val="24"/>
          <w:szCs w:val="24"/>
        </w:rPr>
        <w:t xml:space="preserve"> John  2:22;  2</w:t>
      </w:r>
      <w:r w:rsidRPr="00674120">
        <w:rPr>
          <w:sz w:val="24"/>
          <w:szCs w:val="24"/>
          <w:vertAlign w:val="superscript"/>
        </w:rPr>
        <w:t>nd</w:t>
      </w:r>
      <w:r w:rsidRPr="0067412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74120">
        <w:rPr>
          <w:sz w:val="24"/>
          <w:szCs w:val="24"/>
          <w:vertAlign w:val="superscript"/>
        </w:rPr>
        <w:t>nd</w:t>
      </w:r>
      <w:r w:rsidRPr="0067412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674120">
        <w:rPr>
          <w:sz w:val="24"/>
          <w:szCs w:val="24"/>
          <w:vertAlign w:val="superscript"/>
        </w:rPr>
        <w:t>st</w:t>
      </w:r>
      <w:r w:rsidRPr="00674120">
        <w:rPr>
          <w:sz w:val="24"/>
          <w:szCs w:val="24"/>
        </w:rPr>
        <w:t xml:space="preserve"> Corinthians 2:10-11. </w:t>
      </w:r>
    </w:p>
    <w:p w:rsidR="0005268A" w:rsidRPr="00674120" w:rsidRDefault="0005268A" w:rsidP="0005268A">
      <w:pPr>
        <w:spacing w:line="480" w:lineRule="auto"/>
        <w:jc w:val="both"/>
        <w:rPr>
          <w:sz w:val="24"/>
          <w:szCs w:val="24"/>
        </w:rPr>
      </w:pPr>
      <w:r w:rsidRPr="00674120">
        <w:rPr>
          <w:sz w:val="24"/>
          <w:szCs w:val="24"/>
        </w:rPr>
        <w:t>The Importance of God existing as the Trinity is proven in scripture. Some scriptures that governs this thought are in John 1:1-3; Hebrews 1:1-3; Colossians 1:16; 1</w:t>
      </w:r>
      <w:r w:rsidRPr="00674120">
        <w:rPr>
          <w:sz w:val="24"/>
          <w:szCs w:val="24"/>
          <w:vertAlign w:val="superscript"/>
        </w:rPr>
        <w:t>st</w:t>
      </w:r>
      <w:r w:rsidRPr="0067412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674120">
        <w:rPr>
          <w:sz w:val="24"/>
          <w:szCs w:val="24"/>
        </w:rPr>
        <w:lastRenderedPageBreak/>
        <w:t>through the Father Stephen by exalting them on High in Philippians 2:9-11 &amp; John 10:17-18, 34-35. The Lord Yah raised the Father Stephen and exalted Him on High proven in Acts 7:59-8:3; 1</w:t>
      </w:r>
      <w:r w:rsidRPr="00674120">
        <w:rPr>
          <w:sz w:val="24"/>
          <w:szCs w:val="24"/>
          <w:vertAlign w:val="superscript"/>
        </w:rPr>
        <w:t>st</w:t>
      </w:r>
      <w:r w:rsidRPr="00674120">
        <w:rPr>
          <w:sz w:val="24"/>
          <w:szCs w:val="24"/>
        </w:rPr>
        <w:t xml:space="preserve"> Corinthians 8:6; 15;24-28; Ephesians 4:6; Proverbs 8:22-29 (RSV); 8:30-31 (NIV) and John 5:24-30; 6:22-59. This means there is only One Father Stephen as the Highest by which are all things and We in Him in 1</w:t>
      </w:r>
      <w:r w:rsidRPr="00674120">
        <w:rPr>
          <w:sz w:val="24"/>
          <w:szCs w:val="24"/>
          <w:vertAlign w:val="superscript"/>
        </w:rPr>
        <w:t>st</w:t>
      </w:r>
      <w:r w:rsidRPr="00674120">
        <w:rPr>
          <w:sz w:val="24"/>
          <w:szCs w:val="24"/>
        </w:rPr>
        <w:t xml:space="preserve"> Corinthians 8:6. Since the Father Stephen making the Lord James, Son Jesus Christ and Brother John subject to the Father Stephen as the Last of the Trinity in 1</w:t>
      </w:r>
      <w:r w:rsidRPr="00674120">
        <w:rPr>
          <w:sz w:val="24"/>
          <w:szCs w:val="24"/>
          <w:vertAlign w:val="superscript"/>
        </w:rPr>
        <w:t>st</w:t>
      </w:r>
      <w:r w:rsidRPr="00674120">
        <w:rPr>
          <w:sz w:val="24"/>
          <w:szCs w:val="24"/>
        </w:rPr>
        <w:t xml:space="preserve"> Corinthians 15:24-28. The Father Stephen Our Lord would be equal and would act as the Lord Yahweh (short name is Yah) the Creator of the Father Stephen proven in 1</w:t>
      </w:r>
      <w:r w:rsidRPr="00674120">
        <w:rPr>
          <w:sz w:val="24"/>
          <w:szCs w:val="24"/>
          <w:vertAlign w:val="superscript"/>
        </w:rPr>
        <w:t>st</w:t>
      </w:r>
      <w:r w:rsidRPr="00674120">
        <w:rPr>
          <w:sz w:val="24"/>
          <w:szCs w:val="24"/>
        </w:rPr>
        <w:t xml:space="preserve"> Corinthians 8:6; 15:24-28 &amp; Ephesians 4:6. This means there is One God being the Lord Yahweh and One Father being Stephen who is above all, through all and in You all in Ephesians 4:6. </w:t>
      </w:r>
    </w:p>
    <w:p w:rsidR="0005268A" w:rsidRPr="00674120" w:rsidRDefault="0005268A" w:rsidP="0005268A">
      <w:pPr>
        <w:spacing w:line="480" w:lineRule="auto"/>
        <w:jc w:val="both"/>
        <w:rPr>
          <w:sz w:val="24"/>
          <w:szCs w:val="24"/>
        </w:rPr>
      </w:pPr>
      <w:r w:rsidRPr="00674120">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74120">
        <w:rPr>
          <w:sz w:val="24"/>
          <w:szCs w:val="24"/>
          <w:vertAlign w:val="superscript"/>
        </w:rPr>
        <w:t>st</w:t>
      </w:r>
      <w:r w:rsidRPr="00674120">
        <w:rPr>
          <w:sz w:val="24"/>
          <w:szCs w:val="24"/>
        </w:rPr>
        <w:t xml:space="preserve"> Corinthians 8:6; 15:24; Genesis 1:1 &amp; Hebrews 1:1-2. Some scriptures that prove the job of the Holy Ghost (The Brother John) is in Genesis 1:2; John 14:16-18, 26; 16:5-15 and Psalms 33:6; 139:7. </w:t>
      </w:r>
    </w:p>
    <w:p w:rsidR="0005268A" w:rsidRPr="00674120" w:rsidRDefault="0005268A" w:rsidP="0005268A">
      <w:pPr>
        <w:spacing w:line="480" w:lineRule="auto"/>
        <w:jc w:val="both"/>
        <w:rPr>
          <w:sz w:val="24"/>
          <w:szCs w:val="24"/>
        </w:rPr>
      </w:pPr>
      <w:r w:rsidRPr="00674120">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74120">
        <w:rPr>
          <w:sz w:val="24"/>
          <w:szCs w:val="24"/>
          <w:vertAlign w:val="superscript"/>
        </w:rPr>
        <w:t>st</w:t>
      </w:r>
      <w:r w:rsidRPr="0067412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74120">
        <w:rPr>
          <w:sz w:val="24"/>
          <w:szCs w:val="24"/>
          <w:vertAlign w:val="superscript"/>
        </w:rPr>
        <w:t>st</w:t>
      </w:r>
      <w:r w:rsidRPr="00674120">
        <w:rPr>
          <w:sz w:val="24"/>
          <w:szCs w:val="24"/>
        </w:rPr>
        <w:t xml:space="preserve"> Peter 1:2; Acts 1:8 and 1</w:t>
      </w:r>
      <w:r w:rsidRPr="00674120">
        <w:rPr>
          <w:sz w:val="24"/>
          <w:szCs w:val="24"/>
          <w:vertAlign w:val="superscript"/>
        </w:rPr>
        <w:t>st</w:t>
      </w:r>
      <w:r w:rsidRPr="00674120">
        <w:rPr>
          <w:sz w:val="24"/>
          <w:szCs w:val="24"/>
        </w:rPr>
        <w:t xml:space="preserve"> Corinthians 12:7-11. The  Son Jesus  and  Holy  Ghost  (Brother  John)  are  equal  in  Deity to the Father Stephen in the Eternal Kingdom, but are in subordinate jobs in 1</w:t>
      </w:r>
      <w:r w:rsidRPr="00674120">
        <w:rPr>
          <w:sz w:val="24"/>
          <w:szCs w:val="24"/>
          <w:vertAlign w:val="superscript"/>
        </w:rPr>
        <w:t>st</w:t>
      </w:r>
      <w:r w:rsidRPr="00674120">
        <w:rPr>
          <w:sz w:val="24"/>
          <w:szCs w:val="24"/>
        </w:rPr>
        <w:t xml:space="preserve"> Corinthians 15:24-28.               </w:t>
      </w:r>
    </w:p>
    <w:p w:rsidR="0005268A" w:rsidRPr="00674120" w:rsidRDefault="0005268A" w:rsidP="0005268A">
      <w:pPr>
        <w:spacing w:line="480" w:lineRule="auto"/>
        <w:jc w:val="both"/>
        <w:rPr>
          <w:sz w:val="24"/>
          <w:szCs w:val="24"/>
        </w:rPr>
      </w:pPr>
      <w:r w:rsidRPr="00674120">
        <w:rPr>
          <w:sz w:val="24"/>
          <w:szCs w:val="24"/>
        </w:rPr>
        <w:t>The Trinity’s existence is proven in scripture. The three Persons exist eternally as the Father Stephen, Son Jesus Christ and Holy Ghost (Brother John). Some scriptures that prove this are in Ephesians 1:3-4; 3:14-15; John 1:1-4, 14, 18; 1</w:t>
      </w:r>
      <w:r w:rsidRPr="00674120">
        <w:rPr>
          <w:sz w:val="24"/>
          <w:szCs w:val="24"/>
          <w:vertAlign w:val="superscript"/>
        </w:rPr>
        <w:t>st</w:t>
      </w:r>
      <w:r w:rsidRPr="0067412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74120">
        <w:rPr>
          <w:sz w:val="24"/>
          <w:szCs w:val="24"/>
          <w:vertAlign w:val="superscript"/>
        </w:rPr>
        <w:t>st</w:t>
      </w:r>
      <w:r w:rsidRPr="0067412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74120">
        <w:rPr>
          <w:b/>
          <w:sz w:val="24"/>
          <w:szCs w:val="24"/>
        </w:rPr>
        <w:t>The Unchanging God</w:t>
      </w:r>
      <w:r w:rsidRPr="00674120">
        <w:rPr>
          <w:sz w:val="24"/>
          <w:szCs w:val="24"/>
        </w:rPr>
        <w:t xml:space="preserve">” and God never changes in </w:t>
      </w:r>
      <w:r w:rsidRPr="00674120">
        <w:rPr>
          <w:sz w:val="24"/>
          <w:szCs w:val="24"/>
        </w:rPr>
        <w:lastRenderedPageBreak/>
        <w:t>anything in His works and plans in Acts 5:38-39. He is the “</w:t>
      </w:r>
      <w:r w:rsidRPr="00674120">
        <w:rPr>
          <w:b/>
          <w:sz w:val="24"/>
          <w:szCs w:val="24"/>
        </w:rPr>
        <w:t>I AM THAT I AM</w:t>
      </w:r>
      <w:r w:rsidRPr="00674120">
        <w:rPr>
          <w:sz w:val="24"/>
          <w:szCs w:val="24"/>
        </w:rPr>
        <w:t>” and the “</w:t>
      </w:r>
      <w:r w:rsidRPr="00674120">
        <w:rPr>
          <w:b/>
          <w:sz w:val="24"/>
          <w:szCs w:val="24"/>
        </w:rPr>
        <w:t>LORD JEHOVAH</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674120">
        <w:rPr>
          <w:sz w:val="24"/>
          <w:szCs w:val="24"/>
          <w:vertAlign w:val="superscript"/>
        </w:rPr>
        <w:t>st</w:t>
      </w:r>
      <w:r w:rsidRPr="00674120">
        <w:rPr>
          <w:sz w:val="24"/>
          <w:szCs w:val="24"/>
        </w:rPr>
        <w:t xml:space="preserve"> John 5:1-17 and 1</w:t>
      </w:r>
      <w:r w:rsidRPr="00674120">
        <w:rPr>
          <w:sz w:val="24"/>
          <w:szCs w:val="24"/>
          <w:vertAlign w:val="superscript"/>
        </w:rPr>
        <w:t>st</w:t>
      </w:r>
      <w:r w:rsidRPr="0067412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74120">
        <w:rPr>
          <w:sz w:val="24"/>
          <w:szCs w:val="24"/>
          <w:vertAlign w:val="superscript"/>
        </w:rPr>
        <w:t>nd</w:t>
      </w:r>
      <w:r w:rsidRPr="0067412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74120">
        <w:rPr>
          <w:sz w:val="24"/>
          <w:szCs w:val="24"/>
          <w:vertAlign w:val="superscript"/>
        </w:rPr>
        <w:t>st</w:t>
      </w:r>
      <w:r w:rsidRPr="00674120">
        <w:rPr>
          <w:sz w:val="24"/>
          <w:szCs w:val="24"/>
        </w:rPr>
        <w:t xml:space="preserve"> Corinthians 13:5; 1</w:t>
      </w:r>
      <w:r w:rsidRPr="00674120">
        <w:rPr>
          <w:sz w:val="24"/>
          <w:szCs w:val="24"/>
          <w:vertAlign w:val="superscript"/>
        </w:rPr>
        <w:t>st</w:t>
      </w:r>
      <w:r w:rsidRPr="00674120">
        <w:rPr>
          <w:sz w:val="24"/>
          <w:szCs w:val="24"/>
        </w:rPr>
        <w:t xml:space="preserve"> John 2:15-17 and James 1:13. Seventh, The Father Stephen is Born of God and never lies which means “He does not sin, for His seed remains in Him, and He cannot sin, because He has been Born of God” in </w:t>
      </w:r>
      <w:r w:rsidRPr="00674120">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74120">
        <w:rPr>
          <w:sz w:val="24"/>
          <w:szCs w:val="24"/>
          <w:vertAlign w:val="superscript"/>
        </w:rPr>
        <w:t>st</w:t>
      </w:r>
      <w:r w:rsidRPr="00674120">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74120">
        <w:rPr>
          <w:sz w:val="24"/>
          <w:szCs w:val="24"/>
          <w:vertAlign w:val="superscript"/>
        </w:rPr>
        <w:t>nd</w:t>
      </w:r>
      <w:r w:rsidRPr="00674120">
        <w:rPr>
          <w:sz w:val="24"/>
          <w:szCs w:val="24"/>
        </w:rPr>
        <w:t xml:space="preserve"> Timothy 2:13. Seventeenth, the Father Stephen has immortality in 1</w:t>
      </w:r>
      <w:r w:rsidRPr="00674120">
        <w:rPr>
          <w:sz w:val="24"/>
          <w:szCs w:val="24"/>
          <w:vertAlign w:val="superscript"/>
        </w:rPr>
        <w:t>st</w:t>
      </w:r>
      <w:r w:rsidRPr="00674120">
        <w:rPr>
          <w:sz w:val="24"/>
          <w:szCs w:val="24"/>
        </w:rPr>
        <w:t xml:space="preserve"> Timothy 1:17; 6:16. Eighteenth, the Father Stephen’s sovereignty is in </w:t>
      </w:r>
      <w:r w:rsidRPr="00674120">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74120">
        <w:rPr>
          <w:sz w:val="24"/>
          <w:szCs w:val="24"/>
          <w:vertAlign w:val="superscript"/>
        </w:rPr>
        <w:t>st</w:t>
      </w:r>
      <w:r w:rsidRPr="00674120">
        <w:rPr>
          <w:sz w:val="24"/>
          <w:szCs w:val="24"/>
        </w:rPr>
        <w:t xml:space="preserve"> John 5:6-13. The Father Stephen is perfect in Deity proven in Deuteronomy 18:13; 32:4; 2</w:t>
      </w:r>
      <w:r w:rsidRPr="00674120">
        <w:rPr>
          <w:sz w:val="24"/>
          <w:szCs w:val="24"/>
          <w:vertAlign w:val="superscript"/>
        </w:rPr>
        <w:t>nd</w:t>
      </w:r>
      <w:r w:rsidRPr="00674120">
        <w:rPr>
          <w:sz w:val="24"/>
          <w:szCs w:val="24"/>
        </w:rPr>
        <w:t xml:space="preserve"> Samuel 22:31, 33; 1</w:t>
      </w:r>
      <w:r w:rsidRPr="00674120">
        <w:rPr>
          <w:sz w:val="24"/>
          <w:szCs w:val="24"/>
          <w:vertAlign w:val="superscript"/>
        </w:rPr>
        <w:t>st</w:t>
      </w:r>
      <w:r w:rsidRPr="00674120">
        <w:rPr>
          <w:sz w:val="24"/>
          <w:szCs w:val="24"/>
        </w:rPr>
        <w:t xml:space="preserve"> Kings 8:61; 2</w:t>
      </w:r>
      <w:r w:rsidRPr="00674120">
        <w:rPr>
          <w:sz w:val="24"/>
          <w:szCs w:val="24"/>
          <w:vertAlign w:val="superscript"/>
        </w:rPr>
        <w:t>nd</w:t>
      </w:r>
      <w:r w:rsidRPr="00674120">
        <w:rPr>
          <w:sz w:val="24"/>
          <w:szCs w:val="24"/>
        </w:rPr>
        <w:t xml:space="preserve"> Kings 20:3; 1</w:t>
      </w:r>
      <w:r w:rsidRPr="00674120">
        <w:rPr>
          <w:sz w:val="24"/>
          <w:szCs w:val="24"/>
          <w:vertAlign w:val="superscript"/>
        </w:rPr>
        <w:t>st</w:t>
      </w:r>
      <w:r w:rsidRPr="00674120">
        <w:rPr>
          <w:sz w:val="24"/>
          <w:szCs w:val="24"/>
        </w:rPr>
        <w:t xml:space="preserve"> Chronicles 28:9, 29:19; 2</w:t>
      </w:r>
      <w:r w:rsidRPr="00674120">
        <w:rPr>
          <w:sz w:val="24"/>
          <w:szCs w:val="24"/>
          <w:vertAlign w:val="superscript"/>
        </w:rPr>
        <w:t>nd</w:t>
      </w:r>
      <w:r w:rsidRPr="00674120">
        <w:rPr>
          <w:sz w:val="24"/>
          <w:szCs w:val="24"/>
        </w:rPr>
        <w:t xml:space="preserve"> Chronicles 8:16; 16:9; 19:9; 24:13; Psalms 18:30, 32; 19:7; 50:2;  101:2, 6;  119:96;  138:8;  Proverbs  11:5;  Isaiah 38:3; Wisdom of Solomon 15:3; Sirach 1:18; 7:32; 21:11; 23:20; 31:10; 34:8; 45:8; 50:11; 2</w:t>
      </w:r>
      <w:r w:rsidRPr="00674120">
        <w:rPr>
          <w:sz w:val="24"/>
          <w:szCs w:val="24"/>
          <w:vertAlign w:val="superscript"/>
        </w:rPr>
        <w:t>nd</w:t>
      </w:r>
      <w:r w:rsidRPr="00674120">
        <w:rPr>
          <w:sz w:val="24"/>
          <w:szCs w:val="24"/>
        </w:rPr>
        <w:t xml:space="preserve"> Esdras 6:38; 8:52; 9:22; Matthew 5:48; Acts 24:22; 1</w:t>
      </w:r>
      <w:r w:rsidRPr="00674120">
        <w:rPr>
          <w:sz w:val="24"/>
          <w:szCs w:val="24"/>
          <w:vertAlign w:val="superscript"/>
        </w:rPr>
        <w:t>st</w:t>
      </w:r>
      <w:r w:rsidRPr="00674120">
        <w:rPr>
          <w:sz w:val="24"/>
          <w:szCs w:val="24"/>
        </w:rPr>
        <w:t xml:space="preserve"> Corinthians 2:6; 13:10; 2</w:t>
      </w:r>
      <w:r w:rsidRPr="00674120">
        <w:rPr>
          <w:sz w:val="24"/>
          <w:szCs w:val="24"/>
          <w:vertAlign w:val="superscript"/>
        </w:rPr>
        <w:t>nd</w:t>
      </w:r>
      <w:r w:rsidRPr="00674120">
        <w:rPr>
          <w:sz w:val="24"/>
          <w:szCs w:val="24"/>
        </w:rPr>
        <w:t xml:space="preserve"> Corinthians 7:1; 12:9; 13:9, 11;  Colossians  3:14;  4:12;  Hebrews  9:11;  10:1, 14;  12:23;  James  1:4, 17, 25;  2:22; 1</w:t>
      </w:r>
      <w:r w:rsidRPr="00674120">
        <w:rPr>
          <w:sz w:val="24"/>
          <w:szCs w:val="24"/>
          <w:vertAlign w:val="superscript"/>
        </w:rPr>
        <w:t>st</w:t>
      </w:r>
      <w:r w:rsidRPr="00674120">
        <w:rPr>
          <w:sz w:val="24"/>
          <w:szCs w:val="24"/>
        </w:rPr>
        <w:t xml:space="preserve"> Peter 5:10 &amp; 1</w:t>
      </w:r>
      <w:r w:rsidRPr="00674120">
        <w:rPr>
          <w:sz w:val="24"/>
          <w:szCs w:val="24"/>
          <w:vertAlign w:val="superscript"/>
        </w:rPr>
        <w:t>st</w:t>
      </w:r>
      <w:r w:rsidRPr="0067412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74120">
        <w:rPr>
          <w:sz w:val="24"/>
          <w:szCs w:val="24"/>
          <w:vertAlign w:val="superscript"/>
        </w:rPr>
        <w:t>st</w:t>
      </w:r>
      <w:r w:rsidRPr="0067412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74120">
        <w:rPr>
          <w:b/>
          <w:sz w:val="24"/>
          <w:szCs w:val="24"/>
        </w:rPr>
        <w:t>Emptied Himself</w:t>
      </w:r>
      <w:r w:rsidRPr="00674120">
        <w:rPr>
          <w:sz w:val="24"/>
          <w:szCs w:val="24"/>
        </w:rPr>
        <w:t xml:space="preserve">” of omnipresence (All present to Lords) in Philippians 2:11 &amp; Acts 7:60. The Father </w:t>
      </w:r>
      <w:r w:rsidRPr="00674120">
        <w:rPr>
          <w:sz w:val="24"/>
          <w:szCs w:val="24"/>
        </w:rPr>
        <w:lastRenderedPageBreak/>
        <w:t>Stephen is worthy to be worshipped in John 4:21-24; 5:19; 7:18; 17:1-5. The Father Stephen is worshipped in the Gospel Book of John; Ephesians 4:6; 1</w:t>
      </w:r>
      <w:r w:rsidRPr="00674120">
        <w:rPr>
          <w:sz w:val="24"/>
          <w:szCs w:val="24"/>
          <w:vertAlign w:val="superscript"/>
        </w:rPr>
        <w:t>st</w:t>
      </w:r>
      <w:r w:rsidRPr="00674120">
        <w:rPr>
          <w:sz w:val="24"/>
          <w:szCs w:val="24"/>
        </w:rPr>
        <w:t xml:space="preserve"> Corinthians 8:6 &amp; throughout the Holy Scriptures as the Father Stephen. The Father Stephen Our Lord is called the 2</w:t>
      </w:r>
      <w:r w:rsidRPr="00674120">
        <w:rPr>
          <w:sz w:val="24"/>
          <w:szCs w:val="24"/>
          <w:vertAlign w:val="superscript"/>
        </w:rPr>
        <w:t>nd</w:t>
      </w:r>
      <w:r w:rsidRPr="00674120">
        <w:rPr>
          <w:sz w:val="24"/>
          <w:szCs w:val="24"/>
        </w:rPr>
        <w:t xml:space="preserve"> Single Lord called Wisdom in Proverbs 8:22-25 (RSV).   </w:t>
      </w:r>
    </w:p>
    <w:p w:rsidR="0005268A" w:rsidRPr="00674120" w:rsidRDefault="0005268A" w:rsidP="0005268A">
      <w:pPr>
        <w:spacing w:line="480" w:lineRule="auto"/>
        <w:jc w:val="both"/>
        <w:rPr>
          <w:sz w:val="24"/>
          <w:szCs w:val="24"/>
        </w:rPr>
      </w:pPr>
      <w:r w:rsidRPr="00674120">
        <w:rPr>
          <w:sz w:val="24"/>
          <w:szCs w:val="24"/>
        </w:rPr>
        <w:t>Second, is the Son Jesus Christ’s Deity as being fully God which is proven in scripture. Throughout Biblical Scripture most of the time God or “</w:t>
      </w:r>
      <w:r w:rsidRPr="00674120">
        <w:rPr>
          <w:b/>
          <w:sz w:val="24"/>
          <w:szCs w:val="24"/>
        </w:rPr>
        <w:t>Theos</w:t>
      </w:r>
      <w:r w:rsidRPr="0067412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74120">
        <w:rPr>
          <w:sz w:val="24"/>
          <w:szCs w:val="24"/>
          <w:vertAlign w:val="superscript"/>
        </w:rPr>
        <w:t>nd</w:t>
      </w:r>
      <w:r w:rsidRPr="00674120">
        <w:rPr>
          <w:sz w:val="24"/>
          <w:szCs w:val="24"/>
        </w:rPr>
        <w:t xml:space="preserve"> Peter 1:1; Romans 9:5; Isaiah 9:6; Psalms 45:6; Titus 2:13; John 1:1, 18; 20:28 &amp; Hebrews 1:8. There are only 9 scriptures for </w:t>
      </w:r>
      <w:r w:rsidRPr="00674120">
        <w:rPr>
          <w:b/>
          <w:sz w:val="24"/>
          <w:szCs w:val="24"/>
        </w:rPr>
        <w:t>JEHOVAH</w:t>
      </w:r>
      <w:r w:rsidRPr="00674120">
        <w:rPr>
          <w:sz w:val="24"/>
          <w:szCs w:val="24"/>
        </w:rPr>
        <w:t xml:space="preserve">, </w:t>
      </w:r>
      <w:r w:rsidRPr="00674120">
        <w:rPr>
          <w:b/>
          <w:sz w:val="24"/>
          <w:szCs w:val="24"/>
        </w:rPr>
        <w:t>YAHWEH</w:t>
      </w:r>
      <w:r w:rsidRPr="00674120">
        <w:rPr>
          <w:sz w:val="24"/>
          <w:szCs w:val="24"/>
        </w:rPr>
        <w:t xml:space="preserve"> or </w:t>
      </w:r>
      <w:r w:rsidRPr="00674120">
        <w:rPr>
          <w:b/>
          <w:sz w:val="24"/>
          <w:szCs w:val="24"/>
        </w:rPr>
        <w:t>VICTOR</w:t>
      </w:r>
      <w:r w:rsidRPr="0067412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74120">
        <w:rPr>
          <w:b/>
          <w:sz w:val="24"/>
          <w:szCs w:val="24"/>
        </w:rPr>
        <w:t>Kyrios</w:t>
      </w:r>
      <w:r w:rsidRPr="0067412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74120">
        <w:rPr>
          <w:sz w:val="24"/>
          <w:szCs w:val="24"/>
          <w:vertAlign w:val="superscript"/>
        </w:rPr>
        <w:t>st</w:t>
      </w:r>
      <w:r w:rsidRPr="0067412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674120">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674120">
        <w:rPr>
          <w:sz w:val="24"/>
          <w:szCs w:val="24"/>
          <w:vertAlign w:val="superscript"/>
        </w:rPr>
        <w:t>st</w:t>
      </w:r>
      <w:r w:rsidRPr="00674120">
        <w:rPr>
          <w:sz w:val="24"/>
          <w:szCs w:val="24"/>
        </w:rPr>
        <w:t xml:space="preserve"> Timothy 6:16. Jesus is worthy to be worshipped in Revelation 5:12-13; 19:10; Philippians 2:9-11 and Hebrews 1:6. Jesus is the 2</w:t>
      </w:r>
      <w:r w:rsidRPr="00674120">
        <w:rPr>
          <w:sz w:val="24"/>
          <w:szCs w:val="24"/>
          <w:vertAlign w:val="superscript"/>
        </w:rPr>
        <w:t>nd</w:t>
      </w:r>
      <w:r w:rsidRPr="00674120">
        <w:rPr>
          <w:sz w:val="24"/>
          <w:szCs w:val="24"/>
        </w:rPr>
        <w:t xml:space="preserve"> Man Adam in 1</w:t>
      </w:r>
      <w:r w:rsidRPr="00674120">
        <w:rPr>
          <w:sz w:val="24"/>
          <w:szCs w:val="24"/>
          <w:vertAlign w:val="superscript"/>
        </w:rPr>
        <w:t>st</w:t>
      </w:r>
      <w:r w:rsidRPr="00674120">
        <w:rPr>
          <w:sz w:val="24"/>
          <w:szCs w:val="24"/>
        </w:rPr>
        <w:t xml:space="preserve"> Corinthians 15:47. The “</w:t>
      </w:r>
      <w:r w:rsidRPr="00674120">
        <w:rPr>
          <w:b/>
          <w:sz w:val="24"/>
          <w:szCs w:val="24"/>
        </w:rPr>
        <w:t>Kenotic Theology</w:t>
      </w:r>
      <w:r w:rsidRPr="00674120">
        <w:rPr>
          <w:sz w:val="24"/>
          <w:szCs w:val="24"/>
        </w:rPr>
        <w:t>” says He was fully Man &amp; divested of certain attributes on Earth. In Philippians 2:5-7 states Jesus “</w:t>
      </w:r>
      <w:r w:rsidRPr="00674120">
        <w:rPr>
          <w:b/>
          <w:sz w:val="24"/>
          <w:szCs w:val="24"/>
        </w:rPr>
        <w:t>Emptied Himself</w:t>
      </w:r>
      <w:r w:rsidRPr="0067412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74120">
        <w:rPr>
          <w:b/>
          <w:sz w:val="24"/>
          <w:szCs w:val="24"/>
        </w:rPr>
        <w:t>Immanuel</w:t>
      </w:r>
      <w:r w:rsidRPr="0067412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674120">
        <w:rPr>
          <w:sz w:val="24"/>
          <w:szCs w:val="24"/>
          <w:vertAlign w:val="superscript"/>
        </w:rPr>
        <w:t>st</w:t>
      </w:r>
      <w:r w:rsidRPr="0067412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74120">
        <w:rPr>
          <w:sz w:val="24"/>
          <w:szCs w:val="24"/>
          <w:vertAlign w:val="superscript"/>
        </w:rPr>
        <w:t>nd</w:t>
      </w:r>
      <w:r w:rsidRPr="00674120">
        <w:rPr>
          <w:sz w:val="24"/>
          <w:szCs w:val="24"/>
        </w:rPr>
        <w:t xml:space="preserve"> John 9. Anyone that denies the Son Jesus Christ denies the Father Stephen in 1</w:t>
      </w:r>
      <w:r w:rsidRPr="00674120">
        <w:rPr>
          <w:sz w:val="24"/>
          <w:szCs w:val="24"/>
          <w:vertAlign w:val="superscript"/>
        </w:rPr>
        <w:t>st</w:t>
      </w:r>
      <w:r w:rsidRPr="00674120">
        <w:rPr>
          <w:sz w:val="24"/>
          <w:szCs w:val="24"/>
        </w:rPr>
        <w:t xml:space="preserve"> John 2:23. The Law blasphemed because Jesus said, ‘</w:t>
      </w:r>
      <w:r w:rsidRPr="00674120">
        <w:rPr>
          <w:b/>
          <w:sz w:val="24"/>
          <w:szCs w:val="24"/>
        </w:rPr>
        <w:t>I AM the Son of God</w:t>
      </w:r>
      <w:r w:rsidRPr="00674120">
        <w:rPr>
          <w:sz w:val="24"/>
          <w:szCs w:val="24"/>
        </w:rPr>
        <w:t xml:space="preserve">’ in John 10:36. </w:t>
      </w:r>
    </w:p>
    <w:p w:rsidR="0005268A" w:rsidRPr="00674120" w:rsidRDefault="0005268A" w:rsidP="0005268A">
      <w:pPr>
        <w:spacing w:line="480" w:lineRule="auto"/>
        <w:jc w:val="both"/>
        <w:rPr>
          <w:sz w:val="24"/>
          <w:szCs w:val="24"/>
        </w:rPr>
      </w:pPr>
      <w:r w:rsidRPr="00674120">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74120">
        <w:rPr>
          <w:sz w:val="24"/>
          <w:szCs w:val="24"/>
          <w:vertAlign w:val="superscript"/>
        </w:rPr>
        <w:t>nd</w:t>
      </w:r>
      <w:r w:rsidRPr="00674120">
        <w:rPr>
          <w:sz w:val="24"/>
          <w:szCs w:val="24"/>
        </w:rPr>
        <w:t xml:space="preserve"> Woman Eve concerning being called the Woman of the Lord to restore the 1</w:t>
      </w:r>
      <w:r w:rsidRPr="00674120">
        <w:rPr>
          <w:sz w:val="24"/>
          <w:szCs w:val="24"/>
          <w:vertAlign w:val="superscript"/>
        </w:rPr>
        <w:t>st</w:t>
      </w:r>
      <w:r w:rsidRPr="00674120">
        <w:rPr>
          <w:sz w:val="24"/>
          <w:szCs w:val="24"/>
        </w:rPr>
        <w:t xml:space="preserve"> Eve being deceived. John as Deity is a great mystery but we know first that John was born with the Holy Ghost in the womb in Luke 1:15. This means He was born of God in 1</w:t>
      </w:r>
      <w:r w:rsidRPr="00674120">
        <w:rPr>
          <w:sz w:val="24"/>
          <w:szCs w:val="24"/>
          <w:vertAlign w:val="superscript"/>
        </w:rPr>
        <w:t>st</w:t>
      </w:r>
      <w:r w:rsidRPr="0067412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74120">
        <w:rPr>
          <w:sz w:val="24"/>
          <w:szCs w:val="24"/>
          <w:vertAlign w:val="superscript"/>
        </w:rPr>
        <w:t>nd</w:t>
      </w:r>
      <w:r w:rsidRPr="00674120">
        <w:rPr>
          <w:sz w:val="24"/>
          <w:szCs w:val="24"/>
        </w:rPr>
        <w:t xml:space="preserve"> Eve) is also called Jesus (2</w:t>
      </w:r>
      <w:r w:rsidRPr="00674120">
        <w:rPr>
          <w:sz w:val="24"/>
          <w:szCs w:val="24"/>
          <w:vertAlign w:val="superscript"/>
        </w:rPr>
        <w:t>nd</w:t>
      </w:r>
      <w:r w:rsidRPr="00674120">
        <w:rPr>
          <w:sz w:val="24"/>
          <w:szCs w:val="24"/>
        </w:rPr>
        <w:t xml:space="preserve"> Adam) in Genesis 2:23; 3:20 and 1</w:t>
      </w:r>
      <w:r w:rsidRPr="00674120">
        <w:rPr>
          <w:sz w:val="24"/>
          <w:szCs w:val="24"/>
          <w:vertAlign w:val="superscript"/>
        </w:rPr>
        <w:t>st</w:t>
      </w:r>
      <w:r w:rsidRPr="00674120">
        <w:rPr>
          <w:sz w:val="24"/>
          <w:szCs w:val="24"/>
        </w:rPr>
        <w:t xml:space="preserve"> Corinthians 15:47. If You say it did not happen then You are deceived and have become an Antichrist in 2</w:t>
      </w:r>
      <w:r w:rsidRPr="00674120">
        <w:rPr>
          <w:sz w:val="24"/>
          <w:szCs w:val="24"/>
          <w:vertAlign w:val="superscript"/>
        </w:rPr>
        <w:t>nd</w:t>
      </w:r>
      <w:r w:rsidRPr="00674120">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674120">
        <w:rPr>
          <w:sz w:val="24"/>
          <w:szCs w:val="24"/>
          <w:vertAlign w:val="superscript"/>
        </w:rPr>
        <w:t>nd</w:t>
      </w:r>
      <w:r w:rsidRPr="00674120">
        <w:rPr>
          <w:sz w:val="24"/>
          <w:szCs w:val="24"/>
        </w:rPr>
        <w:t xml:space="preserve"> Corinthians 4:6; 2</w:t>
      </w:r>
      <w:r w:rsidRPr="00674120">
        <w:rPr>
          <w:sz w:val="24"/>
          <w:szCs w:val="24"/>
          <w:vertAlign w:val="superscript"/>
        </w:rPr>
        <w:t>nd</w:t>
      </w:r>
      <w:r w:rsidRPr="00674120">
        <w:rPr>
          <w:sz w:val="24"/>
          <w:szCs w:val="24"/>
        </w:rPr>
        <w:t xml:space="preserve"> Peter 1:3; 1</w:t>
      </w:r>
      <w:r w:rsidRPr="00674120">
        <w:rPr>
          <w:sz w:val="24"/>
          <w:szCs w:val="24"/>
          <w:vertAlign w:val="superscript"/>
        </w:rPr>
        <w:t>st</w:t>
      </w:r>
      <w:r w:rsidRPr="00674120">
        <w:rPr>
          <w:sz w:val="24"/>
          <w:szCs w:val="24"/>
        </w:rPr>
        <w:t xml:space="preserve"> Corinthians 8:6; Galatians 4:6 &amp; 1</w:t>
      </w:r>
      <w:r w:rsidRPr="00674120">
        <w:rPr>
          <w:sz w:val="24"/>
          <w:szCs w:val="24"/>
          <w:vertAlign w:val="superscript"/>
        </w:rPr>
        <w:t>st</w:t>
      </w:r>
      <w:r w:rsidRPr="00674120">
        <w:rPr>
          <w:sz w:val="24"/>
          <w:szCs w:val="24"/>
        </w:rPr>
        <w:t xml:space="preserve"> Thessalonians 1:1. Also John the Holy Ghost is called God in 1</w:t>
      </w:r>
      <w:r w:rsidRPr="00674120">
        <w:rPr>
          <w:sz w:val="24"/>
          <w:szCs w:val="24"/>
          <w:vertAlign w:val="superscript"/>
        </w:rPr>
        <w:t>st</w:t>
      </w:r>
      <w:r w:rsidRPr="00674120">
        <w:rPr>
          <w:sz w:val="24"/>
          <w:szCs w:val="24"/>
        </w:rPr>
        <w:t xml:space="preserve"> John 5:7; Hebrews 10:15; 1</w:t>
      </w:r>
      <w:r w:rsidRPr="00674120">
        <w:rPr>
          <w:sz w:val="24"/>
          <w:szCs w:val="24"/>
          <w:vertAlign w:val="superscript"/>
        </w:rPr>
        <w:t>st</w:t>
      </w:r>
      <w:r w:rsidRPr="00674120">
        <w:rPr>
          <w:sz w:val="24"/>
          <w:szCs w:val="24"/>
        </w:rPr>
        <w:t xml:space="preserve"> Thessalonians 4:8; Ephesians 4:30; 1</w:t>
      </w:r>
      <w:r w:rsidRPr="00674120">
        <w:rPr>
          <w:sz w:val="24"/>
          <w:szCs w:val="24"/>
          <w:vertAlign w:val="superscript"/>
        </w:rPr>
        <w:t>st</w:t>
      </w:r>
      <w:r w:rsidRPr="00674120">
        <w:rPr>
          <w:sz w:val="24"/>
          <w:szCs w:val="24"/>
        </w:rPr>
        <w:t xml:space="preserve"> Corinthians 12:3; Romans 9:1; Acts 1:33; 7:55; </w:t>
      </w:r>
      <w:r w:rsidRPr="00674120">
        <w:rPr>
          <w:sz w:val="24"/>
          <w:szCs w:val="24"/>
        </w:rPr>
        <w:lastRenderedPageBreak/>
        <w:t>John 14:26; Mark 12:36 &amp; Matthew 28:19.  If You have any questions on the Trinity, You must get My book called “</w:t>
      </w:r>
      <w:r w:rsidRPr="00674120">
        <w:rPr>
          <w:b/>
          <w:sz w:val="24"/>
          <w:szCs w:val="24"/>
        </w:rPr>
        <w:t>The Lord Jehovah the Physical Trinity &amp; the Church of God</w:t>
      </w:r>
      <w:r w:rsidRPr="00674120">
        <w:rPr>
          <w:sz w:val="24"/>
          <w:szCs w:val="24"/>
        </w:rPr>
        <w:t>.”</w:t>
      </w:r>
    </w:p>
    <w:p w:rsidR="0005268A" w:rsidRPr="00674120" w:rsidRDefault="0005268A" w:rsidP="0005268A">
      <w:pPr>
        <w:spacing w:line="480" w:lineRule="auto"/>
        <w:jc w:val="both"/>
        <w:rPr>
          <w:sz w:val="24"/>
          <w:szCs w:val="24"/>
        </w:rPr>
      </w:pPr>
      <w:r w:rsidRPr="00674120">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74120">
        <w:rPr>
          <w:sz w:val="24"/>
          <w:szCs w:val="24"/>
          <w:vertAlign w:val="superscript"/>
        </w:rPr>
        <w:t>st</w:t>
      </w:r>
      <w:r w:rsidRPr="0067412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674120">
        <w:rPr>
          <w:sz w:val="24"/>
          <w:szCs w:val="24"/>
        </w:rPr>
        <w:lastRenderedPageBreak/>
        <w:t>strength.” Also similar scriptures are in Matthew 22:37; Mark 12:29-30; Luke 10:27; 2</w:t>
      </w:r>
      <w:r w:rsidRPr="00674120">
        <w:rPr>
          <w:sz w:val="24"/>
          <w:szCs w:val="24"/>
          <w:vertAlign w:val="superscript"/>
        </w:rPr>
        <w:t>nd</w:t>
      </w:r>
      <w:r w:rsidRPr="00674120">
        <w:rPr>
          <w:sz w:val="24"/>
          <w:szCs w:val="24"/>
        </w:rPr>
        <w:t xml:space="preserve"> Kings 23:25; James 2:8-13 and Romans 3:30; 13:10. In 1</w:t>
      </w:r>
      <w:r w:rsidRPr="00674120">
        <w:rPr>
          <w:sz w:val="24"/>
          <w:szCs w:val="24"/>
          <w:vertAlign w:val="superscript"/>
        </w:rPr>
        <w:t>st</w:t>
      </w:r>
      <w:r w:rsidRPr="0067412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5268A" w:rsidRPr="00674120" w:rsidRDefault="0005268A" w:rsidP="0005268A">
      <w:pPr>
        <w:spacing w:line="480" w:lineRule="auto"/>
        <w:jc w:val="both"/>
        <w:rPr>
          <w:sz w:val="24"/>
          <w:szCs w:val="24"/>
        </w:rPr>
      </w:pPr>
      <w:r w:rsidRPr="00674120">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674120">
        <w:rPr>
          <w:sz w:val="24"/>
          <w:szCs w:val="24"/>
          <w:vertAlign w:val="superscript"/>
        </w:rPr>
        <w:t>st</w:t>
      </w:r>
      <w:r w:rsidRPr="00674120">
        <w:rPr>
          <w:sz w:val="24"/>
          <w:szCs w:val="24"/>
        </w:rPr>
        <w:t xml:space="preserve">  Samuel 9:1-31:13. King David raises up the Lord Jesus in white skin color (Song of Solomon 5:10) to sit on His throne by His Divine Nature in Acts 2:30 and 1</w:t>
      </w:r>
      <w:r w:rsidRPr="00674120">
        <w:rPr>
          <w:sz w:val="24"/>
          <w:szCs w:val="24"/>
          <w:vertAlign w:val="superscript"/>
        </w:rPr>
        <w:t>st</w:t>
      </w:r>
      <w:r w:rsidRPr="00674120">
        <w:rPr>
          <w:sz w:val="24"/>
          <w:szCs w:val="24"/>
        </w:rPr>
        <w:t xml:space="preserve"> Samuel 16:1-1</w:t>
      </w:r>
      <w:r w:rsidRPr="00674120">
        <w:rPr>
          <w:sz w:val="24"/>
          <w:szCs w:val="24"/>
          <w:vertAlign w:val="superscript"/>
        </w:rPr>
        <w:t>st</w:t>
      </w:r>
      <w:r w:rsidRPr="00674120">
        <w:rPr>
          <w:sz w:val="24"/>
          <w:szCs w:val="24"/>
        </w:rPr>
        <w:t xml:space="preserve"> Kings 2:12. King Solomon raises up the Lord Stephen in white skin color (Song of Solomon 5:10) to sit on His throne by His Divine Nature in 1</w:t>
      </w:r>
      <w:r w:rsidRPr="00674120">
        <w:rPr>
          <w:sz w:val="24"/>
          <w:szCs w:val="24"/>
          <w:vertAlign w:val="superscript"/>
        </w:rPr>
        <w:t>st</w:t>
      </w:r>
      <w:r w:rsidRPr="00674120">
        <w:rPr>
          <w:sz w:val="24"/>
          <w:szCs w:val="24"/>
        </w:rPr>
        <w:t xml:space="preserve"> Kings 1:28-11:43 &amp; Acts 7:47-60. King Rehoboam raises up the Lord James in white skin color (Song of Solomon 5:10) to sit on His </w:t>
      </w:r>
      <w:r w:rsidRPr="00674120">
        <w:rPr>
          <w:sz w:val="24"/>
          <w:szCs w:val="24"/>
        </w:rPr>
        <w:lastRenderedPageBreak/>
        <w:t>throne by His Divine Nature in 1</w:t>
      </w:r>
      <w:r w:rsidRPr="00674120">
        <w:rPr>
          <w:sz w:val="24"/>
          <w:szCs w:val="24"/>
          <w:vertAlign w:val="superscript"/>
        </w:rPr>
        <w:t>st</w:t>
      </w:r>
      <w:r w:rsidRPr="00674120">
        <w:rPr>
          <w:sz w:val="24"/>
          <w:szCs w:val="24"/>
        </w:rPr>
        <w:t xml:space="preserve"> Kings 12:1-24 &amp; Acts 8:1-3. If You have any questions on His Resurrection, You must get My book called “</w:t>
      </w:r>
      <w:r w:rsidRPr="00674120">
        <w:rPr>
          <w:b/>
          <w:sz w:val="24"/>
          <w:szCs w:val="24"/>
        </w:rPr>
        <w:t>The Lord Yah &amp; His Book on Hell in the Holy Bible</w:t>
      </w:r>
      <w:r w:rsidRPr="0067412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674120">
        <w:rPr>
          <w:b/>
          <w:sz w:val="24"/>
          <w:szCs w:val="24"/>
        </w:rPr>
        <w:t>The Lord Yah and the Different Kinds of Flesh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His existence to Humanity is different from His existence to the Angelical Hierarchy is proven in scripture. First, the Angelical Hierarchy was created in three creation processes. The first creation process is called “</w:t>
      </w:r>
      <w:r w:rsidRPr="00674120">
        <w:rPr>
          <w:b/>
          <w:sz w:val="24"/>
          <w:szCs w:val="24"/>
        </w:rPr>
        <w:t>Bara</w:t>
      </w:r>
      <w:r w:rsidRPr="00674120">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674120">
        <w:rPr>
          <w:b/>
          <w:sz w:val="24"/>
          <w:szCs w:val="24"/>
        </w:rPr>
        <w:t>Asah</w:t>
      </w:r>
      <w:r w:rsidRPr="00674120">
        <w:rPr>
          <w:sz w:val="24"/>
          <w:szCs w:val="24"/>
        </w:rPr>
        <w:t>” in Genesis 1:7. Asah means “to make.” It concerns the Higher Son of God as the Dominions, Virtues and Powers (Authorities). Third, is the creation process called “</w:t>
      </w:r>
      <w:r w:rsidRPr="00674120">
        <w:rPr>
          <w:b/>
          <w:sz w:val="24"/>
          <w:szCs w:val="24"/>
        </w:rPr>
        <w:t>Nathan</w:t>
      </w:r>
      <w:r w:rsidRPr="00674120">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674120">
        <w:rPr>
          <w:sz w:val="24"/>
          <w:szCs w:val="24"/>
        </w:rPr>
        <w:lastRenderedPageBreak/>
        <w:t>Immaterial/Material Spirits in Acts 6:5, 15; Hebrews 1:14; Daniel 10:20; 2</w:t>
      </w:r>
      <w:r w:rsidRPr="00674120">
        <w:rPr>
          <w:sz w:val="24"/>
          <w:szCs w:val="24"/>
          <w:vertAlign w:val="superscript"/>
        </w:rPr>
        <w:t>nd</w:t>
      </w:r>
      <w:r w:rsidRPr="00674120">
        <w:rPr>
          <w:sz w:val="24"/>
          <w:szCs w:val="24"/>
        </w:rPr>
        <w:t xml:space="preserve"> Corinthians 4:18 &amp; John 1:1-3.  </w:t>
      </w:r>
    </w:p>
    <w:p w:rsidR="0005268A" w:rsidRPr="00674120" w:rsidRDefault="0005268A" w:rsidP="0005268A">
      <w:pPr>
        <w:spacing w:line="480" w:lineRule="auto"/>
        <w:jc w:val="both"/>
        <w:rPr>
          <w:sz w:val="24"/>
          <w:szCs w:val="24"/>
        </w:rPr>
      </w:pPr>
      <w:r w:rsidRPr="00674120">
        <w:rPr>
          <w:sz w:val="24"/>
          <w:szCs w:val="24"/>
        </w:rPr>
        <w:t>There are four creation processes for Humanity. The first creation process is called “</w:t>
      </w:r>
      <w:r w:rsidRPr="00674120">
        <w:rPr>
          <w:b/>
          <w:sz w:val="24"/>
          <w:szCs w:val="24"/>
        </w:rPr>
        <w:t>Yatsar</w:t>
      </w:r>
      <w:r w:rsidRPr="00674120">
        <w:rPr>
          <w:sz w:val="24"/>
          <w:szCs w:val="24"/>
        </w:rPr>
        <w:t>” in Genesis 2:7. Yatsar means “to form” for Mankind. Second, is the creation process called “</w:t>
      </w:r>
      <w:r w:rsidRPr="00674120">
        <w:rPr>
          <w:b/>
          <w:sz w:val="24"/>
          <w:szCs w:val="24"/>
        </w:rPr>
        <w:t>Banah</w:t>
      </w:r>
      <w:r w:rsidRPr="00674120">
        <w:rPr>
          <w:sz w:val="24"/>
          <w:szCs w:val="24"/>
        </w:rPr>
        <w:t>” in Genesis 2:22. Banah means “to make or build” for Womankind. Third, is the creation process called “</w:t>
      </w:r>
      <w:r w:rsidRPr="00674120">
        <w:rPr>
          <w:b/>
          <w:sz w:val="24"/>
          <w:szCs w:val="24"/>
        </w:rPr>
        <w:t>Qanah</w:t>
      </w:r>
      <w:r w:rsidRPr="0067412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74120">
        <w:rPr>
          <w:b/>
          <w:sz w:val="24"/>
          <w:szCs w:val="24"/>
        </w:rPr>
        <w:t>Hidden Bara</w:t>
      </w:r>
      <w:r w:rsidRPr="00674120">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674120">
        <w:rPr>
          <w:sz w:val="24"/>
          <w:szCs w:val="24"/>
          <w:vertAlign w:val="superscript"/>
        </w:rPr>
        <w:t>nd</w:t>
      </w:r>
      <w:r w:rsidRPr="00674120">
        <w:rPr>
          <w:sz w:val="24"/>
          <w:szCs w:val="24"/>
        </w:rPr>
        <w:t xml:space="preserve"> Kings 6:17; Luke 2:11-12 &amp; 1</w:t>
      </w:r>
      <w:r w:rsidRPr="00674120">
        <w:rPr>
          <w:sz w:val="24"/>
          <w:szCs w:val="24"/>
          <w:vertAlign w:val="superscript"/>
        </w:rPr>
        <w:t>st</w:t>
      </w:r>
      <w:r w:rsidRPr="00674120">
        <w:rPr>
          <w:sz w:val="24"/>
          <w:szCs w:val="24"/>
        </w:rPr>
        <w:t xml:space="preserve"> Peter 1:11-12. Humans have Spirits but are not Spirits in Philippians 1:23; 1</w:t>
      </w:r>
      <w:r w:rsidRPr="00674120">
        <w:rPr>
          <w:sz w:val="24"/>
          <w:szCs w:val="24"/>
          <w:vertAlign w:val="superscript"/>
        </w:rPr>
        <w:t>st</w:t>
      </w:r>
      <w:r w:rsidRPr="00674120">
        <w:rPr>
          <w:sz w:val="24"/>
          <w:szCs w:val="24"/>
        </w:rPr>
        <w:t xml:space="preserve"> Thessalonians 4:14-17 &amp; 1</w:t>
      </w:r>
      <w:r w:rsidRPr="00674120">
        <w:rPr>
          <w:sz w:val="24"/>
          <w:szCs w:val="24"/>
          <w:vertAlign w:val="superscript"/>
        </w:rPr>
        <w:t>st</w:t>
      </w:r>
      <w:r w:rsidRPr="00674120">
        <w:rPr>
          <w:sz w:val="24"/>
          <w:szCs w:val="24"/>
        </w:rPr>
        <w:t xml:space="preserve"> Corinthians 15:44. What does Humans have in common?  They are creation in Genesis 1:26, they have identities in Genesis 1:27, they are Persons in 1</w:t>
      </w:r>
      <w:r w:rsidRPr="00674120">
        <w:rPr>
          <w:sz w:val="24"/>
          <w:szCs w:val="24"/>
          <w:vertAlign w:val="superscript"/>
        </w:rPr>
        <w:t>st</w:t>
      </w:r>
      <w:r w:rsidRPr="0067412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674120">
        <w:rPr>
          <w:b/>
          <w:sz w:val="24"/>
          <w:szCs w:val="24"/>
        </w:rPr>
        <w:t>The Lord Yahweh &amp; the Whole Angelical Hierarchy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lastRenderedPageBreak/>
        <w:t>His Highest Chain of Command of the 60 other Lord’s and 60 other Ladies is proven in scripture. The Creation Process of the 60 other Lord’s and 60 other Ladies is called “</w:t>
      </w:r>
      <w:r w:rsidRPr="00674120">
        <w:rPr>
          <w:b/>
          <w:sz w:val="24"/>
          <w:szCs w:val="24"/>
        </w:rPr>
        <w:t>Bara</w:t>
      </w:r>
      <w:r w:rsidRPr="00674120">
        <w:rPr>
          <w:sz w:val="24"/>
          <w:szCs w:val="24"/>
        </w:rPr>
        <w:t>” in Genesis 1:1. First, is the First Person of the Trinity which is the Father Stephen Our Lord (Mother Barbara Our Lady derived from Bara in Genesis 1:1) in “</w:t>
      </w:r>
      <w:r w:rsidRPr="00674120">
        <w:rPr>
          <w:b/>
          <w:sz w:val="24"/>
          <w:szCs w:val="24"/>
        </w:rPr>
        <w:t>Qanah Creation Process</w:t>
      </w:r>
      <w:r w:rsidRPr="0067412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5268A" w:rsidRPr="00674120" w:rsidRDefault="0005268A" w:rsidP="0005268A">
      <w:pPr>
        <w:spacing w:line="480" w:lineRule="auto"/>
        <w:jc w:val="both"/>
        <w:rPr>
          <w:sz w:val="24"/>
          <w:szCs w:val="24"/>
        </w:rPr>
      </w:pPr>
      <w:r w:rsidRPr="0067412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674120">
        <w:rPr>
          <w:sz w:val="24"/>
          <w:szCs w:val="24"/>
          <w:vertAlign w:val="superscript"/>
        </w:rPr>
        <w:t>st</w:t>
      </w:r>
      <w:r w:rsidRPr="0067412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674120">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674120">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674120">
        <w:rPr>
          <w:b/>
          <w:sz w:val="24"/>
          <w:szCs w:val="24"/>
        </w:rPr>
        <w:t>Lady of Kingdoms</w:t>
      </w:r>
      <w:r w:rsidRPr="00674120">
        <w:rPr>
          <w:sz w:val="24"/>
          <w:szCs w:val="24"/>
        </w:rPr>
        <w:t>” (NKJV). If You have any questions about the 60 other Lord’s, You must get My other book called “</w:t>
      </w:r>
      <w:r w:rsidRPr="00674120">
        <w:rPr>
          <w:b/>
          <w:sz w:val="24"/>
          <w:szCs w:val="24"/>
        </w:rPr>
        <w:t>The Lord Yahweh and the 360 other Lord’s that He created</w:t>
      </w:r>
      <w:r w:rsidRPr="00674120">
        <w:rPr>
          <w:sz w:val="24"/>
          <w:szCs w:val="24"/>
        </w:rPr>
        <w:t>.”</w:t>
      </w:r>
    </w:p>
    <w:p w:rsidR="0005268A" w:rsidRPr="00674120" w:rsidRDefault="0005268A" w:rsidP="0005268A">
      <w:pPr>
        <w:spacing w:line="480" w:lineRule="auto"/>
        <w:jc w:val="center"/>
        <w:rPr>
          <w:sz w:val="24"/>
          <w:szCs w:val="24"/>
        </w:rPr>
      </w:pPr>
      <w:r w:rsidRPr="00674120">
        <w:rPr>
          <w:sz w:val="24"/>
          <w:szCs w:val="24"/>
        </w:rPr>
        <w:t>The Lord Stephen’s other Creative Works</w:t>
      </w:r>
    </w:p>
    <w:p w:rsidR="0005268A" w:rsidRPr="00674120" w:rsidRDefault="0005268A" w:rsidP="0005268A">
      <w:pPr>
        <w:spacing w:line="480" w:lineRule="auto"/>
        <w:jc w:val="both"/>
        <w:rPr>
          <w:sz w:val="24"/>
          <w:szCs w:val="24"/>
        </w:rPr>
      </w:pPr>
      <w:r w:rsidRPr="00674120">
        <w:rPr>
          <w:sz w:val="24"/>
          <w:szCs w:val="24"/>
        </w:rPr>
        <w:t xml:space="preserve">We can never fully understand God is proven in scripture. There are six areas that I would like to talk about. First, is the situation of Hosea and Gomer in Hosea 1:2. It tells us that Hosea was </w:t>
      </w:r>
      <w:r w:rsidRPr="00674120">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74120">
        <w:rPr>
          <w:sz w:val="24"/>
          <w:szCs w:val="24"/>
          <w:vertAlign w:val="superscript"/>
        </w:rPr>
        <w:t>st</w:t>
      </w:r>
      <w:r w:rsidRPr="0067412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674120">
        <w:rPr>
          <w:b/>
          <w:sz w:val="24"/>
          <w:szCs w:val="24"/>
        </w:rPr>
        <w:t>Impassibility</w:t>
      </w:r>
      <w:r w:rsidRPr="00674120">
        <w:rPr>
          <w:sz w:val="24"/>
          <w:szCs w:val="24"/>
        </w:rPr>
        <w:t>” and He only has “</w:t>
      </w:r>
      <w:r w:rsidRPr="00674120">
        <w:rPr>
          <w:b/>
          <w:sz w:val="24"/>
          <w:szCs w:val="24"/>
        </w:rPr>
        <w:t>Holy Divine Passions</w:t>
      </w:r>
      <w:r w:rsidRPr="00674120">
        <w:rPr>
          <w:sz w:val="24"/>
          <w:szCs w:val="24"/>
        </w:rPr>
        <w:t>” and not “</w:t>
      </w:r>
      <w:r w:rsidRPr="00674120">
        <w:rPr>
          <w:b/>
          <w:sz w:val="24"/>
          <w:szCs w:val="24"/>
        </w:rPr>
        <w:t>Sexual Eros Passions</w:t>
      </w:r>
      <w:r w:rsidRPr="00674120">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674120">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674120">
        <w:rPr>
          <w:sz w:val="24"/>
          <w:szCs w:val="24"/>
          <w:vertAlign w:val="superscript"/>
        </w:rPr>
        <w:t>nd</w:t>
      </w:r>
      <w:r w:rsidRPr="00674120">
        <w:rPr>
          <w:sz w:val="24"/>
          <w:szCs w:val="24"/>
        </w:rPr>
        <w:t xml:space="preserve"> Maccabees 9:5, incurable disease in 2</w:t>
      </w:r>
      <w:r w:rsidRPr="00674120">
        <w:rPr>
          <w:sz w:val="24"/>
          <w:szCs w:val="24"/>
          <w:vertAlign w:val="superscript"/>
        </w:rPr>
        <w:t>nd</w:t>
      </w:r>
      <w:r w:rsidRPr="0067412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74120">
        <w:rPr>
          <w:sz w:val="24"/>
          <w:szCs w:val="24"/>
          <w:vertAlign w:val="superscript"/>
        </w:rPr>
        <w:t>st</w:t>
      </w:r>
      <w:r w:rsidRPr="0067412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674120">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674120">
        <w:rPr>
          <w:b/>
          <w:sz w:val="24"/>
          <w:szCs w:val="24"/>
        </w:rPr>
        <w:t>The Unforgiveable Sin against the Lord Stephen</w:t>
      </w:r>
      <w:r w:rsidRPr="00674120">
        <w:rPr>
          <w:sz w:val="24"/>
          <w:szCs w:val="24"/>
        </w:rPr>
        <w:t>.” But We know  that   the  Battle (1 or 2 positions) is the (60) Lord’s in 1</w:t>
      </w:r>
      <w:r w:rsidRPr="00674120">
        <w:rPr>
          <w:sz w:val="24"/>
          <w:szCs w:val="24"/>
          <w:vertAlign w:val="superscript"/>
        </w:rPr>
        <w:t>st</w:t>
      </w:r>
      <w:r w:rsidRPr="00674120">
        <w:rPr>
          <w:sz w:val="24"/>
          <w:szCs w:val="24"/>
        </w:rPr>
        <w:t xml:space="preserve"> Samuel  17:47; 18:17; 25:28; 1</w:t>
      </w:r>
      <w:r w:rsidRPr="00674120">
        <w:rPr>
          <w:sz w:val="24"/>
          <w:szCs w:val="24"/>
          <w:vertAlign w:val="superscript"/>
        </w:rPr>
        <w:t xml:space="preserve">st </w:t>
      </w:r>
      <w:r w:rsidRPr="00674120">
        <w:rPr>
          <w:sz w:val="24"/>
          <w:szCs w:val="24"/>
        </w:rPr>
        <w:t xml:space="preserve"> Chronicles 5:20; 14:15; 2</w:t>
      </w:r>
      <w:r w:rsidRPr="00674120">
        <w:rPr>
          <w:sz w:val="24"/>
          <w:szCs w:val="24"/>
          <w:vertAlign w:val="superscript"/>
        </w:rPr>
        <w:t>nd</w:t>
      </w:r>
      <w:r w:rsidRPr="0067412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74120">
        <w:rPr>
          <w:sz w:val="24"/>
          <w:szCs w:val="24"/>
          <w:vertAlign w:val="superscript"/>
        </w:rPr>
        <w:t>nd</w:t>
      </w:r>
      <w:r w:rsidRPr="00674120">
        <w:rPr>
          <w:sz w:val="24"/>
          <w:szCs w:val="24"/>
        </w:rPr>
        <w:t xml:space="preserve"> Esdras 9:19, &amp; the Heart of Kings that does not concern the Lord in </w:t>
      </w:r>
      <w:r w:rsidRPr="00674120">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674120">
        <w:rPr>
          <w:b/>
          <w:sz w:val="24"/>
          <w:szCs w:val="24"/>
        </w:rPr>
        <w:t>LORD YAHWEH</w:t>
      </w:r>
      <w:r w:rsidRPr="0067412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5268A" w:rsidRPr="00674120" w:rsidRDefault="0005268A" w:rsidP="0005268A">
      <w:pPr>
        <w:spacing w:line="480" w:lineRule="auto"/>
        <w:jc w:val="both"/>
        <w:rPr>
          <w:sz w:val="24"/>
          <w:szCs w:val="24"/>
        </w:rPr>
      </w:pPr>
      <w:r w:rsidRPr="00674120">
        <w:rPr>
          <w:sz w:val="24"/>
          <w:szCs w:val="24"/>
        </w:rPr>
        <w:t>We can know God truly is proven in scripture. In 1</w:t>
      </w:r>
      <w:r w:rsidRPr="00674120">
        <w:rPr>
          <w:sz w:val="24"/>
          <w:szCs w:val="24"/>
          <w:vertAlign w:val="superscript"/>
        </w:rPr>
        <w:t>st</w:t>
      </w:r>
      <w:r w:rsidRPr="00674120">
        <w:rPr>
          <w:sz w:val="24"/>
          <w:szCs w:val="24"/>
        </w:rPr>
        <w:t xml:space="preserve"> John 1:5 says “This is the message which We have heard from Him and declare to You, that God is light and in Him is no darkness at all.” In 1</w:t>
      </w:r>
      <w:r w:rsidRPr="00674120">
        <w:rPr>
          <w:sz w:val="24"/>
          <w:szCs w:val="24"/>
          <w:vertAlign w:val="superscript"/>
        </w:rPr>
        <w:t>st</w:t>
      </w:r>
      <w:r w:rsidRPr="00674120">
        <w:rPr>
          <w:sz w:val="24"/>
          <w:szCs w:val="24"/>
        </w:rPr>
        <w:t xml:space="preserve"> John 2:3 declares “Now by this We know that We know Him, if We keep His commandments.” In 1</w:t>
      </w:r>
      <w:r w:rsidRPr="00674120">
        <w:rPr>
          <w:sz w:val="24"/>
          <w:szCs w:val="24"/>
          <w:vertAlign w:val="superscript"/>
        </w:rPr>
        <w:t>st</w:t>
      </w:r>
      <w:r w:rsidRPr="00674120">
        <w:rPr>
          <w:sz w:val="24"/>
          <w:szCs w:val="24"/>
        </w:rPr>
        <w:t xml:space="preserve"> John 2:13 tells us “I write to You, Young Men, because You have overcome the Wicked One. I write to You, Little Children, because You have known the Father (Stephen).” In 1</w:t>
      </w:r>
      <w:r w:rsidRPr="00674120">
        <w:rPr>
          <w:sz w:val="24"/>
          <w:szCs w:val="24"/>
          <w:vertAlign w:val="superscript"/>
        </w:rPr>
        <w:t>st</w:t>
      </w:r>
      <w:r w:rsidRPr="00674120">
        <w:rPr>
          <w:sz w:val="24"/>
          <w:szCs w:val="24"/>
        </w:rPr>
        <w:t xml:space="preserve"> John 4:8 mentions “He who does not (agape) love does not know God, for God is (agape) love.” In 1</w:t>
      </w:r>
      <w:r w:rsidRPr="00674120">
        <w:rPr>
          <w:sz w:val="24"/>
          <w:szCs w:val="24"/>
          <w:vertAlign w:val="superscript"/>
        </w:rPr>
        <w:t>st</w:t>
      </w:r>
      <w:r w:rsidRPr="0067412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674120">
        <w:rPr>
          <w:sz w:val="24"/>
          <w:szCs w:val="24"/>
          <w:vertAlign w:val="superscript"/>
        </w:rPr>
        <w:t>st</w:t>
      </w:r>
      <w:r w:rsidRPr="0067412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674120">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5268A" w:rsidRPr="00674120" w:rsidRDefault="0005268A" w:rsidP="0005268A">
      <w:pPr>
        <w:tabs>
          <w:tab w:val="left" w:pos="5130"/>
        </w:tabs>
        <w:spacing w:line="480" w:lineRule="auto"/>
        <w:jc w:val="both"/>
        <w:rPr>
          <w:sz w:val="24"/>
          <w:szCs w:val="24"/>
        </w:rPr>
      </w:pPr>
      <w:r w:rsidRPr="00674120">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74120">
        <w:rPr>
          <w:sz w:val="24"/>
          <w:szCs w:val="24"/>
          <w:vertAlign w:val="superscript"/>
        </w:rPr>
        <w:t>nd</w:t>
      </w:r>
      <w:r w:rsidRPr="00674120">
        <w:rPr>
          <w:sz w:val="24"/>
          <w:szCs w:val="24"/>
        </w:rPr>
        <w:t xml:space="preserve"> Esdras 9:25 says “…Pray to the Highest (Stephen) continually, then I will come and talk with You.” In 2</w:t>
      </w:r>
      <w:r w:rsidRPr="00674120">
        <w:rPr>
          <w:sz w:val="24"/>
          <w:szCs w:val="24"/>
          <w:vertAlign w:val="superscript"/>
        </w:rPr>
        <w:t>nd</w:t>
      </w:r>
      <w:r w:rsidRPr="0067412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674120">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5268A" w:rsidRPr="00674120" w:rsidRDefault="0005268A" w:rsidP="0005268A">
      <w:pPr>
        <w:tabs>
          <w:tab w:val="left" w:pos="5130"/>
        </w:tabs>
        <w:spacing w:line="480" w:lineRule="auto"/>
        <w:jc w:val="both"/>
        <w:rPr>
          <w:sz w:val="24"/>
          <w:szCs w:val="24"/>
        </w:rPr>
      </w:pPr>
      <w:r w:rsidRPr="00674120">
        <w:rPr>
          <w:sz w:val="24"/>
          <w:szCs w:val="24"/>
        </w:rPr>
        <w:t>Also the Highest Father Stephen prays on behalf of the Universe to the Lord Yah the Creator of the Father Stephen in Judith 9:12 and 2</w:t>
      </w:r>
      <w:r w:rsidRPr="00674120">
        <w:rPr>
          <w:sz w:val="24"/>
          <w:szCs w:val="24"/>
          <w:vertAlign w:val="superscript"/>
        </w:rPr>
        <w:t>nd</w:t>
      </w:r>
      <w:r w:rsidRPr="0067412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74120">
        <w:rPr>
          <w:sz w:val="24"/>
          <w:szCs w:val="24"/>
          <w:vertAlign w:val="superscript"/>
        </w:rPr>
        <w:t>st</w:t>
      </w:r>
      <w:r w:rsidRPr="0067412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74120">
        <w:rPr>
          <w:sz w:val="24"/>
          <w:szCs w:val="24"/>
          <w:vertAlign w:val="superscript"/>
        </w:rPr>
        <w:t>nd</w:t>
      </w:r>
      <w:r w:rsidRPr="0067412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5268A" w:rsidRPr="00674120" w:rsidRDefault="0005268A" w:rsidP="0005268A">
      <w:pPr>
        <w:tabs>
          <w:tab w:val="left" w:pos="5130"/>
        </w:tabs>
        <w:spacing w:line="480" w:lineRule="auto"/>
        <w:jc w:val="both"/>
        <w:rPr>
          <w:sz w:val="24"/>
          <w:szCs w:val="24"/>
        </w:rPr>
      </w:pPr>
      <w:r w:rsidRPr="00674120">
        <w:rPr>
          <w:sz w:val="24"/>
          <w:szCs w:val="24"/>
        </w:rPr>
        <w:t xml:space="preserve">We are commanded to give 10% of all revenues worked in a lifetime to the Father Stephen. In Malachi 3:8-12 declares “Will a Man rob God? Yet You have robbed Me! But You say, ‘In what </w:t>
      </w:r>
      <w:r w:rsidRPr="00674120">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674120">
        <w:rPr>
          <w:b/>
          <w:sz w:val="24"/>
          <w:szCs w:val="24"/>
        </w:rPr>
        <w:t>The Lord’s Money and the Money in the Holy Bible</w:t>
      </w:r>
      <w:r w:rsidRPr="00674120">
        <w:rPr>
          <w:sz w:val="24"/>
          <w:szCs w:val="24"/>
        </w:rPr>
        <w:t>.”</w:t>
      </w:r>
    </w:p>
    <w:p w:rsidR="0005268A" w:rsidRPr="00674120" w:rsidRDefault="0005268A" w:rsidP="0005268A">
      <w:pPr>
        <w:tabs>
          <w:tab w:val="left" w:pos="5130"/>
        </w:tabs>
        <w:spacing w:line="480" w:lineRule="auto"/>
        <w:jc w:val="both"/>
        <w:rPr>
          <w:sz w:val="24"/>
          <w:szCs w:val="24"/>
        </w:rPr>
      </w:pPr>
      <w:r w:rsidRPr="00674120">
        <w:rPr>
          <w:sz w:val="24"/>
          <w:szCs w:val="24"/>
        </w:rPr>
        <w:t>His Gifts of the Trinity are proven in scripture. First, are the 11 Gifts of the Holy Ghost (Brother John Our Lord) and Son Jesus Christ Our Lord. In 1</w:t>
      </w:r>
      <w:r w:rsidRPr="00674120">
        <w:rPr>
          <w:sz w:val="24"/>
          <w:szCs w:val="24"/>
          <w:vertAlign w:val="superscript"/>
        </w:rPr>
        <w:t>st</w:t>
      </w:r>
      <w:r w:rsidRPr="0067412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74120">
        <w:rPr>
          <w:sz w:val="24"/>
          <w:szCs w:val="24"/>
          <w:vertAlign w:val="superscript"/>
        </w:rPr>
        <w:t>st</w:t>
      </w:r>
      <w:r w:rsidRPr="0067412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674120">
        <w:rPr>
          <w:sz w:val="24"/>
          <w:szCs w:val="24"/>
        </w:rPr>
        <w:lastRenderedPageBreak/>
        <w:t>Jesus Christ Our Lord. In Ephesians 4:11 and 1</w:t>
      </w:r>
      <w:r w:rsidRPr="00674120">
        <w:rPr>
          <w:sz w:val="24"/>
          <w:szCs w:val="24"/>
          <w:vertAlign w:val="superscript"/>
        </w:rPr>
        <w:t>st</w:t>
      </w:r>
      <w:r w:rsidRPr="0067412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674120">
        <w:rPr>
          <w:sz w:val="24"/>
          <w:szCs w:val="24"/>
          <w:vertAlign w:val="superscript"/>
        </w:rPr>
        <w:t>st</w:t>
      </w:r>
      <w:r w:rsidRPr="00674120">
        <w:rPr>
          <w:sz w:val="24"/>
          <w:szCs w:val="24"/>
        </w:rPr>
        <w:t xml:space="preserve"> Peter 4:11 says whoever speaks (covering several gifts) and whoever renders service (covers several gifts). </w:t>
      </w:r>
    </w:p>
    <w:p w:rsidR="0005268A" w:rsidRPr="00674120" w:rsidRDefault="0005268A" w:rsidP="0005268A">
      <w:pPr>
        <w:spacing w:line="480" w:lineRule="auto"/>
        <w:jc w:val="both"/>
        <w:rPr>
          <w:sz w:val="24"/>
          <w:szCs w:val="24"/>
        </w:rPr>
      </w:pPr>
      <w:r w:rsidRPr="00674120">
        <w:rPr>
          <w:sz w:val="24"/>
          <w:szCs w:val="24"/>
        </w:rPr>
        <w:t>But the Greatest Gift is Agape Love, In 1</w:t>
      </w:r>
      <w:r w:rsidRPr="00674120">
        <w:rPr>
          <w:sz w:val="24"/>
          <w:szCs w:val="24"/>
          <w:vertAlign w:val="superscript"/>
        </w:rPr>
        <w:t>st</w:t>
      </w:r>
      <w:r w:rsidRPr="0067412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674120">
        <w:rPr>
          <w:sz w:val="24"/>
          <w:szCs w:val="24"/>
        </w:rPr>
        <w:lastRenderedPageBreak/>
        <w:t xml:space="preserve">hope, (agape) love, but the greatest of these is (agape) love.” So in this complete list there are over 120 gifts in the Holy Bible.  </w:t>
      </w:r>
    </w:p>
    <w:p w:rsidR="0005268A" w:rsidRPr="00674120" w:rsidRDefault="0005268A" w:rsidP="0005268A">
      <w:pPr>
        <w:spacing w:line="480" w:lineRule="auto"/>
        <w:jc w:val="both"/>
        <w:rPr>
          <w:sz w:val="24"/>
          <w:szCs w:val="24"/>
        </w:rPr>
      </w:pPr>
      <w:r w:rsidRPr="00674120">
        <w:rPr>
          <w:sz w:val="24"/>
          <w:szCs w:val="24"/>
        </w:rPr>
        <w:t xml:space="preserve">There are 21 of the Father Stephen’s names in the Tanach and the New Testament which are proven in scripture. First, is </w:t>
      </w:r>
      <w:r w:rsidRPr="00674120">
        <w:rPr>
          <w:b/>
          <w:sz w:val="24"/>
          <w:szCs w:val="24"/>
        </w:rPr>
        <w:t>El</w:t>
      </w:r>
      <w:r w:rsidRPr="00674120">
        <w:rPr>
          <w:sz w:val="24"/>
          <w:szCs w:val="24"/>
        </w:rPr>
        <w:t>: The Mighty, Strong and Prominent is used in Genesis 7:1; 28:3; 35:11; Numbers 23:22; Joshua 3:10; 2</w:t>
      </w:r>
      <w:r w:rsidRPr="00674120">
        <w:rPr>
          <w:sz w:val="24"/>
          <w:szCs w:val="24"/>
          <w:vertAlign w:val="superscript"/>
        </w:rPr>
        <w:t>nd</w:t>
      </w:r>
      <w:r w:rsidRPr="00674120">
        <w:rPr>
          <w:sz w:val="24"/>
          <w:szCs w:val="24"/>
        </w:rPr>
        <w:t xml:space="preserve"> Samuel 22:31, 32; Nehemiah 1:5; 9:32; Ezekiel 10:5; Jeremiah 10:11; Job 3:4-40:2 and Acts 6:8. Second, is </w:t>
      </w:r>
      <w:r w:rsidRPr="00674120">
        <w:rPr>
          <w:b/>
          <w:sz w:val="24"/>
          <w:szCs w:val="24"/>
        </w:rPr>
        <w:t>Elohim</w:t>
      </w:r>
      <w:r w:rsidRPr="00674120">
        <w:rPr>
          <w:sz w:val="24"/>
          <w:szCs w:val="24"/>
        </w:rPr>
        <w:t>: The Creator, Preserver, Transcendent, Mighty &amp; Strong is used in Genesis 17:7; 6:18; 9:15; 50:24; 1</w:t>
      </w:r>
      <w:r w:rsidRPr="00674120">
        <w:rPr>
          <w:sz w:val="24"/>
          <w:szCs w:val="24"/>
          <w:vertAlign w:val="superscript"/>
        </w:rPr>
        <w:t>st</w:t>
      </w:r>
      <w:r w:rsidRPr="00674120">
        <w:rPr>
          <w:sz w:val="24"/>
          <w:szCs w:val="24"/>
        </w:rPr>
        <w:t xml:space="preserve"> Kings 8:23; Jeremiah 31:33; Isaiah 40:1 &amp; Acts 6:8; chapter 17. Third, is </w:t>
      </w:r>
      <w:r w:rsidRPr="00674120">
        <w:rPr>
          <w:b/>
          <w:sz w:val="24"/>
          <w:szCs w:val="24"/>
        </w:rPr>
        <w:t>El- Shaddai</w:t>
      </w:r>
      <w:r w:rsidRPr="00674120">
        <w:rPr>
          <w:sz w:val="24"/>
          <w:szCs w:val="24"/>
        </w:rPr>
        <w:t xml:space="preserve">: The Almighty and the All Sufficient is used in Genesis 17:1-2; 31:29; 49:24-25; Proverbs 3:27; Micah 2:1; Isaiah 60:15-16; 66:10-13; Ruth 1:20-21; Revelation 16:7 and Acts 6:8; 7:22. Fourth, is  </w:t>
      </w:r>
      <w:r w:rsidRPr="00674120">
        <w:rPr>
          <w:b/>
          <w:sz w:val="24"/>
          <w:szCs w:val="24"/>
        </w:rPr>
        <w:t>El-Elyon</w:t>
      </w:r>
      <w:r w:rsidRPr="00674120">
        <w:rPr>
          <w:sz w:val="24"/>
          <w:szCs w:val="24"/>
        </w:rPr>
        <w:t xml:space="preserve"> or </w:t>
      </w:r>
      <w:r w:rsidRPr="00674120">
        <w:rPr>
          <w:b/>
          <w:sz w:val="24"/>
          <w:szCs w:val="24"/>
        </w:rPr>
        <w:t xml:space="preserve">Heleyon </w:t>
      </w:r>
      <w:r w:rsidRPr="00674120">
        <w:rPr>
          <w:sz w:val="24"/>
          <w:szCs w:val="24"/>
        </w:rPr>
        <w:t xml:space="preserve">or </w:t>
      </w:r>
      <w:r w:rsidRPr="00674120">
        <w:rPr>
          <w:b/>
          <w:sz w:val="24"/>
          <w:szCs w:val="24"/>
        </w:rPr>
        <w:t>Hupsistos</w:t>
      </w:r>
      <w:r w:rsidRPr="00674120">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674120">
        <w:rPr>
          <w:b/>
          <w:sz w:val="24"/>
          <w:szCs w:val="24"/>
        </w:rPr>
        <w:t>El-Roi</w:t>
      </w:r>
      <w:r w:rsidRPr="00674120">
        <w:rPr>
          <w:sz w:val="24"/>
          <w:szCs w:val="24"/>
        </w:rPr>
        <w:t xml:space="preserve">: The LORD who Sees All is used in Genesis 16:13 and Acts 7:55-56. Sixth, is </w:t>
      </w:r>
      <w:r w:rsidRPr="00674120">
        <w:rPr>
          <w:b/>
          <w:sz w:val="24"/>
          <w:szCs w:val="24"/>
        </w:rPr>
        <w:t>Adonai</w:t>
      </w:r>
      <w:r w:rsidRPr="00674120">
        <w:rPr>
          <w:sz w:val="24"/>
          <w:szCs w:val="24"/>
        </w:rPr>
        <w:t>: The Master or LORD is used in Genesis 15:2; Exodus 4:10; Judges 6:15; 2</w:t>
      </w:r>
      <w:r w:rsidRPr="00674120">
        <w:rPr>
          <w:sz w:val="24"/>
          <w:szCs w:val="24"/>
          <w:vertAlign w:val="superscript"/>
        </w:rPr>
        <w:t>nd</w:t>
      </w:r>
      <w:r w:rsidRPr="00674120">
        <w:rPr>
          <w:sz w:val="24"/>
          <w:szCs w:val="24"/>
        </w:rPr>
        <w:t xml:space="preserve"> Samuel 7:18-20; Psalms 8; 114:7; 135:5; 141:8; 109:21-28; Daniel 9 &amp; Acts 7:47-50. Seventh, is </w:t>
      </w:r>
      <w:r w:rsidRPr="00674120">
        <w:rPr>
          <w:b/>
          <w:sz w:val="24"/>
          <w:szCs w:val="24"/>
        </w:rPr>
        <w:t>El-Olam</w:t>
      </w:r>
      <w:r w:rsidRPr="00674120">
        <w:rPr>
          <w:sz w:val="24"/>
          <w:szCs w:val="24"/>
        </w:rPr>
        <w:t xml:space="preserve">: The LORD Our Everlasting God in used in Isaiah 40:28-31 &amp; Acts 7:60. Eighth, is </w:t>
      </w:r>
      <w:r w:rsidRPr="00674120">
        <w:rPr>
          <w:b/>
          <w:sz w:val="24"/>
          <w:szCs w:val="24"/>
        </w:rPr>
        <w:t>El-Elohe Israel</w:t>
      </w:r>
      <w:r w:rsidRPr="00674120">
        <w:rPr>
          <w:sz w:val="24"/>
          <w:szCs w:val="24"/>
        </w:rPr>
        <w:t>: The Holy One of Israel in Genesis 31:28; Isaiah 1:24; 1</w:t>
      </w:r>
      <w:r w:rsidRPr="00674120">
        <w:rPr>
          <w:sz w:val="24"/>
          <w:szCs w:val="24"/>
          <w:vertAlign w:val="superscript"/>
        </w:rPr>
        <w:t>st</w:t>
      </w:r>
      <w:r w:rsidRPr="00674120">
        <w:rPr>
          <w:sz w:val="24"/>
          <w:szCs w:val="24"/>
        </w:rPr>
        <w:t xml:space="preserve"> Samuel 15:29 &amp; Acts 7:33. Ninth, is </w:t>
      </w:r>
      <w:r w:rsidRPr="00674120">
        <w:rPr>
          <w:b/>
          <w:sz w:val="24"/>
          <w:szCs w:val="24"/>
        </w:rPr>
        <w:t xml:space="preserve">Heleyon </w:t>
      </w:r>
      <w:r w:rsidRPr="00674120">
        <w:rPr>
          <w:sz w:val="24"/>
          <w:szCs w:val="24"/>
        </w:rPr>
        <w:t xml:space="preserve">or </w:t>
      </w:r>
      <w:r w:rsidRPr="00674120">
        <w:rPr>
          <w:b/>
          <w:sz w:val="24"/>
          <w:szCs w:val="24"/>
        </w:rPr>
        <w:t xml:space="preserve">Elyon </w:t>
      </w:r>
      <w:r w:rsidRPr="00674120">
        <w:rPr>
          <w:sz w:val="24"/>
          <w:szCs w:val="24"/>
        </w:rPr>
        <w:t xml:space="preserve">or </w:t>
      </w:r>
      <w:r w:rsidRPr="00674120">
        <w:rPr>
          <w:b/>
          <w:sz w:val="24"/>
          <w:szCs w:val="24"/>
        </w:rPr>
        <w:t>Hypsistos</w:t>
      </w:r>
      <w:r w:rsidRPr="00674120">
        <w:rPr>
          <w:sz w:val="24"/>
          <w:szCs w:val="24"/>
        </w:rPr>
        <w:t xml:space="preserve">: The  Father Stephen’s Crown as the Highest or Most High is used in Psalms 7:17; 47:2; 83:18; 97:9; Isaiah 57:15; Daniel 4:25; Ephesians 4:6 and Acts 6:5, 8-9; 7:59; 8:2; 11:19; 22:20. Tenth, is </w:t>
      </w:r>
      <w:r w:rsidRPr="00674120">
        <w:rPr>
          <w:b/>
          <w:sz w:val="24"/>
          <w:szCs w:val="24"/>
        </w:rPr>
        <w:t>Eloah</w:t>
      </w:r>
      <w:r w:rsidRPr="00674120">
        <w:rPr>
          <w:sz w:val="24"/>
          <w:szCs w:val="24"/>
        </w:rPr>
        <w:t xml:space="preserve">: The Adorable or Worshipful Lord is used in Deuteronomy 32:15; Job 19:25-26 &amp; 40 times with Job alone and Acts 7:42-43. Eleventh, is </w:t>
      </w:r>
      <w:r w:rsidRPr="00674120">
        <w:rPr>
          <w:b/>
          <w:sz w:val="24"/>
          <w:szCs w:val="24"/>
        </w:rPr>
        <w:t>Elah</w:t>
      </w:r>
      <w:r w:rsidRPr="00674120">
        <w:rPr>
          <w:sz w:val="24"/>
          <w:szCs w:val="24"/>
        </w:rPr>
        <w:t xml:space="preserve">: The Everlasting God is </w:t>
      </w:r>
      <w:r w:rsidRPr="00674120">
        <w:rPr>
          <w:sz w:val="24"/>
          <w:szCs w:val="24"/>
        </w:rPr>
        <w:lastRenderedPageBreak/>
        <w:t xml:space="preserve">used in Ezra 4:24 and is used 43 times in Ezra &amp; 46 times in Daniel and Acts 6:5. Twelfth, is </w:t>
      </w:r>
      <w:r w:rsidRPr="00674120">
        <w:rPr>
          <w:b/>
          <w:sz w:val="24"/>
          <w:szCs w:val="24"/>
        </w:rPr>
        <w:t>Adon-Adonai</w:t>
      </w:r>
      <w:r w:rsidRPr="00674120">
        <w:rPr>
          <w:sz w:val="24"/>
          <w:szCs w:val="24"/>
        </w:rPr>
        <w:t xml:space="preserve">: Jehovah Our Ruler is used Acts 7:35. Thirteenth, is </w:t>
      </w:r>
      <w:r w:rsidRPr="00674120">
        <w:rPr>
          <w:b/>
          <w:sz w:val="24"/>
          <w:szCs w:val="24"/>
        </w:rPr>
        <w:t>Adoni-Jah</w:t>
      </w:r>
      <w:r w:rsidRPr="00674120">
        <w:rPr>
          <w:sz w:val="24"/>
          <w:szCs w:val="24"/>
        </w:rPr>
        <w:t xml:space="preserve">: Jehovah is LORD in Psalms 83:18 and Acts 7:60. Fourteenth, is </w:t>
      </w:r>
      <w:r w:rsidRPr="00674120">
        <w:rPr>
          <w:b/>
          <w:sz w:val="24"/>
          <w:szCs w:val="24"/>
        </w:rPr>
        <w:t>Adon</w:t>
      </w:r>
      <w:r w:rsidRPr="00674120">
        <w:rPr>
          <w:sz w:val="24"/>
          <w:szCs w:val="24"/>
        </w:rPr>
        <w:t xml:space="preserve">: The Lord Our Controller is used in Acts 7:35. Fifteenth, is </w:t>
      </w:r>
      <w:r w:rsidRPr="00674120">
        <w:rPr>
          <w:b/>
          <w:sz w:val="24"/>
          <w:szCs w:val="24"/>
        </w:rPr>
        <w:t>Yah</w:t>
      </w:r>
      <w:r w:rsidRPr="00674120">
        <w:rPr>
          <w:sz w:val="24"/>
          <w:szCs w:val="24"/>
        </w:rPr>
        <w:t xml:space="preserve">: The Everlasting Strong Lord is used in Psalms 68:4, 34; Isaiah 12:2; 26:4; 38:11 &amp; Acts 6:8; 7:36. Sixteenth, is </w:t>
      </w:r>
      <w:r w:rsidRPr="00674120">
        <w:rPr>
          <w:b/>
          <w:sz w:val="24"/>
          <w:szCs w:val="24"/>
        </w:rPr>
        <w:t>Jah</w:t>
      </w:r>
      <w:r w:rsidRPr="00674120">
        <w:rPr>
          <w:sz w:val="24"/>
          <w:szCs w:val="24"/>
        </w:rPr>
        <w:t xml:space="preserve">: the Independent Lord &amp; “Breath” is used in Psalms 68:4 and Acts 6:5. Seventeenth, is </w:t>
      </w:r>
      <w:r w:rsidRPr="00674120">
        <w:rPr>
          <w:b/>
          <w:sz w:val="24"/>
          <w:szCs w:val="24"/>
        </w:rPr>
        <w:t>El-Bethel</w:t>
      </w:r>
      <w:r w:rsidRPr="00674120">
        <w:rPr>
          <w:sz w:val="24"/>
          <w:szCs w:val="24"/>
        </w:rPr>
        <w:t xml:space="preserve">: GOD of the House of God used in Genesis 35:7. Eighteenth, is </w:t>
      </w:r>
      <w:r w:rsidRPr="00674120">
        <w:rPr>
          <w:b/>
          <w:sz w:val="24"/>
          <w:szCs w:val="24"/>
        </w:rPr>
        <w:t>El-Emunah</w:t>
      </w:r>
      <w:r w:rsidRPr="00674120">
        <w:rPr>
          <w:sz w:val="24"/>
          <w:szCs w:val="24"/>
        </w:rPr>
        <w:t xml:space="preserve">: The Faithful GOD used in Deuteronomy 7:9. Nineteenth, is </w:t>
      </w:r>
      <w:r w:rsidRPr="00674120">
        <w:rPr>
          <w:b/>
          <w:sz w:val="24"/>
          <w:szCs w:val="24"/>
        </w:rPr>
        <w:t>El-Marom</w:t>
      </w:r>
      <w:r w:rsidRPr="00674120">
        <w:rPr>
          <w:sz w:val="24"/>
          <w:szCs w:val="24"/>
        </w:rPr>
        <w:t xml:space="preserve">: GOD Most High used in Micah 6:6. Twentieth, is </w:t>
      </w:r>
      <w:r w:rsidRPr="00674120">
        <w:rPr>
          <w:b/>
          <w:sz w:val="24"/>
          <w:szCs w:val="24"/>
        </w:rPr>
        <w:t>El-Kanna</w:t>
      </w:r>
      <w:r w:rsidRPr="00674120">
        <w:rPr>
          <w:sz w:val="24"/>
          <w:szCs w:val="24"/>
        </w:rPr>
        <w:t xml:space="preserve"> or </w:t>
      </w:r>
      <w:r w:rsidRPr="00674120">
        <w:rPr>
          <w:b/>
          <w:sz w:val="24"/>
          <w:szCs w:val="24"/>
        </w:rPr>
        <w:t>El Kanno</w:t>
      </w:r>
      <w:r w:rsidRPr="00674120">
        <w:rPr>
          <w:sz w:val="24"/>
          <w:szCs w:val="24"/>
        </w:rPr>
        <w:t xml:space="preserve">: The Jealous God used in Exodus 20:5 &amp; Joshua 24:19. Twenty-first, is </w:t>
      </w:r>
      <w:r w:rsidRPr="00674120">
        <w:rPr>
          <w:b/>
          <w:sz w:val="24"/>
          <w:szCs w:val="24"/>
        </w:rPr>
        <w:t>Alam</w:t>
      </w:r>
      <w:r w:rsidRPr="00674120">
        <w:rPr>
          <w:sz w:val="24"/>
          <w:szCs w:val="24"/>
        </w:rPr>
        <w:t>: The Secret Name for God.</w:t>
      </w:r>
    </w:p>
    <w:p w:rsidR="0005268A" w:rsidRPr="00674120" w:rsidRDefault="0005268A" w:rsidP="0005268A">
      <w:pPr>
        <w:spacing w:line="480" w:lineRule="auto"/>
        <w:jc w:val="both"/>
        <w:rPr>
          <w:sz w:val="24"/>
          <w:szCs w:val="24"/>
        </w:rPr>
      </w:pPr>
      <w:r w:rsidRPr="00674120">
        <w:rPr>
          <w:sz w:val="24"/>
          <w:szCs w:val="24"/>
        </w:rPr>
        <w:t>There are 26 Names of “</w:t>
      </w:r>
      <w:r w:rsidRPr="00674120">
        <w:rPr>
          <w:b/>
          <w:sz w:val="24"/>
          <w:szCs w:val="24"/>
        </w:rPr>
        <w:t>Jehovah</w:t>
      </w:r>
      <w:r w:rsidRPr="00674120">
        <w:rPr>
          <w:sz w:val="24"/>
          <w:szCs w:val="24"/>
        </w:rPr>
        <w:t>” also known as “</w:t>
      </w:r>
      <w:r w:rsidRPr="00674120">
        <w:rPr>
          <w:b/>
          <w:sz w:val="24"/>
          <w:szCs w:val="24"/>
        </w:rPr>
        <w:t>Stephen</w:t>
      </w:r>
      <w:r w:rsidRPr="00674120">
        <w:rPr>
          <w:sz w:val="24"/>
          <w:szCs w:val="24"/>
        </w:rPr>
        <w:t xml:space="preserve">” is proven in the Exodus 6:3; Psalms 83:18; Isaiah 12:2; 26:4; John 8:58; Ephesians 4:6 &amp; Acts 7:60. First, is </w:t>
      </w:r>
      <w:r w:rsidRPr="00674120">
        <w:rPr>
          <w:b/>
          <w:sz w:val="24"/>
          <w:szCs w:val="24"/>
        </w:rPr>
        <w:t>Jehovah</w:t>
      </w:r>
      <w:r w:rsidRPr="00674120">
        <w:rPr>
          <w:sz w:val="24"/>
          <w:szCs w:val="24"/>
        </w:rPr>
        <w:t xml:space="preserve">: </w:t>
      </w:r>
      <w:r w:rsidRPr="00674120">
        <w:rPr>
          <w:b/>
          <w:sz w:val="24"/>
          <w:szCs w:val="24"/>
        </w:rPr>
        <w:t>The LORD called Yahweh</w:t>
      </w:r>
      <w:r w:rsidRPr="00674120">
        <w:rPr>
          <w:sz w:val="24"/>
          <w:szCs w:val="24"/>
        </w:rPr>
        <w:t xml:space="preserve"> or Victor or Kurios or Despotes is used in Daniel 9:14; Psalms 11:7; Leviticus 19:2; Habakkuk 1:12; Deuteronomy 6:4-5; Luke 2:29; Acts 4:24; 2</w:t>
      </w:r>
      <w:r w:rsidRPr="00674120">
        <w:rPr>
          <w:sz w:val="24"/>
          <w:szCs w:val="24"/>
          <w:vertAlign w:val="superscript"/>
        </w:rPr>
        <w:t>nd</w:t>
      </w:r>
      <w:r w:rsidRPr="00674120">
        <w:rPr>
          <w:sz w:val="24"/>
          <w:szCs w:val="24"/>
        </w:rPr>
        <w:t xml:space="preserve"> Peter 2:1; Jude 4; Revelation 6:10 and Acts 7:60. Second, is </w:t>
      </w:r>
      <w:r w:rsidRPr="00674120">
        <w:rPr>
          <w:b/>
          <w:sz w:val="24"/>
          <w:szCs w:val="24"/>
        </w:rPr>
        <w:t>Jehovah-Jireh</w:t>
      </w:r>
      <w:r w:rsidRPr="00674120">
        <w:rPr>
          <w:sz w:val="24"/>
          <w:szCs w:val="24"/>
        </w:rPr>
        <w:t xml:space="preserve">: The LORD Our Provider is used in Genesis 22:14 and Acts 6:8. Third, is </w:t>
      </w:r>
      <w:r w:rsidRPr="00674120">
        <w:rPr>
          <w:b/>
          <w:sz w:val="24"/>
          <w:szCs w:val="24"/>
        </w:rPr>
        <w:t>Jehovah-Rophe</w:t>
      </w:r>
      <w:r w:rsidRPr="00674120">
        <w:rPr>
          <w:sz w:val="24"/>
          <w:szCs w:val="24"/>
        </w:rPr>
        <w:t xml:space="preserve">: The LORD Our Healer is used in Exodus 15:22-26; Jeremiah 30:17; Isaiah 61:1 and Acts 6:8. Fourth, is </w:t>
      </w:r>
      <w:r w:rsidRPr="00674120">
        <w:rPr>
          <w:b/>
          <w:sz w:val="24"/>
          <w:szCs w:val="24"/>
        </w:rPr>
        <w:t>Jehovah-Nissi</w:t>
      </w:r>
      <w:r w:rsidRPr="00674120">
        <w:rPr>
          <w:sz w:val="24"/>
          <w:szCs w:val="24"/>
        </w:rPr>
        <w:t xml:space="preserve">: The LORD Our Banner is used in Exodus 17:15; Psalms 4:6 &amp; Acts 7:22. Fifth, is </w:t>
      </w:r>
      <w:r w:rsidRPr="00674120">
        <w:rPr>
          <w:b/>
          <w:sz w:val="24"/>
          <w:szCs w:val="24"/>
        </w:rPr>
        <w:t>Jehovah-M’Kaddesh</w:t>
      </w:r>
      <w:r w:rsidRPr="00674120">
        <w:rPr>
          <w:sz w:val="24"/>
          <w:szCs w:val="24"/>
        </w:rPr>
        <w:t xml:space="preserve">: The LORD Our Sanctifier is used in Leviticus 20:8 and Acts 6:3. Sixth, is </w:t>
      </w:r>
      <w:r w:rsidRPr="00674120">
        <w:rPr>
          <w:b/>
          <w:sz w:val="24"/>
          <w:szCs w:val="24"/>
        </w:rPr>
        <w:t>Jehovah-Shalom</w:t>
      </w:r>
      <w:r w:rsidRPr="00674120">
        <w:rPr>
          <w:sz w:val="24"/>
          <w:szCs w:val="24"/>
        </w:rPr>
        <w:t>: the LORD Our Peace is used in Judges 6:24; Deuteronomy 27:6; Daniel 5:26; 1</w:t>
      </w:r>
      <w:r w:rsidRPr="00674120">
        <w:rPr>
          <w:sz w:val="24"/>
          <w:szCs w:val="24"/>
          <w:vertAlign w:val="superscript"/>
        </w:rPr>
        <w:t>st</w:t>
      </w:r>
      <w:r w:rsidRPr="00674120">
        <w:rPr>
          <w:sz w:val="24"/>
          <w:szCs w:val="24"/>
        </w:rPr>
        <w:t xml:space="preserve"> Kings 8:61; 9:25; Genesis 15:16; Exodus 21:34; 22:5, 6; Leviticus 7:11-21 and Acts 7:47-50. Seventh, is </w:t>
      </w:r>
      <w:r w:rsidRPr="00674120">
        <w:rPr>
          <w:b/>
          <w:sz w:val="24"/>
          <w:szCs w:val="24"/>
        </w:rPr>
        <w:t>Jehovah-Elohim</w:t>
      </w:r>
      <w:r w:rsidRPr="00674120">
        <w:rPr>
          <w:sz w:val="24"/>
          <w:szCs w:val="24"/>
        </w:rPr>
        <w:t xml:space="preserve">: The LORD GOD or Theos is used in Genesis 2:4; Judges 5:3; Isaiah 17:6; Zephaniah 2:9; Psalms 59:5 &amp; Acts 4:24;  7:6-7.  Eighth, is </w:t>
      </w:r>
      <w:r w:rsidRPr="00674120">
        <w:rPr>
          <w:b/>
          <w:sz w:val="24"/>
          <w:szCs w:val="24"/>
        </w:rPr>
        <w:t>Jehovah-Tsidkenu</w:t>
      </w:r>
      <w:r w:rsidRPr="00674120">
        <w:rPr>
          <w:sz w:val="24"/>
          <w:szCs w:val="24"/>
        </w:rPr>
        <w:t xml:space="preserve">:  The  LORD Our Righteousness is used in Jeremiah 23:5-6; </w:t>
      </w:r>
      <w:r w:rsidRPr="00674120">
        <w:rPr>
          <w:sz w:val="24"/>
          <w:szCs w:val="24"/>
        </w:rPr>
        <w:lastRenderedPageBreak/>
        <w:t xml:space="preserve">33:16 and Acts 6:5, 8. Ninth, is </w:t>
      </w:r>
      <w:r w:rsidRPr="00674120">
        <w:rPr>
          <w:b/>
          <w:sz w:val="24"/>
          <w:szCs w:val="24"/>
        </w:rPr>
        <w:t>Jehovah-Shammah</w:t>
      </w:r>
      <w:r w:rsidRPr="00674120">
        <w:rPr>
          <w:sz w:val="24"/>
          <w:szCs w:val="24"/>
        </w:rPr>
        <w:t xml:space="preserve">: The LORD is There is used in Ezekiel 48:35 and Acts 7:9. Tenth, is </w:t>
      </w:r>
      <w:r w:rsidRPr="00674120">
        <w:rPr>
          <w:b/>
          <w:sz w:val="24"/>
          <w:szCs w:val="24"/>
        </w:rPr>
        <w:t>Jehovah-Sabaoth</w:t>
      </w:r>
      <w:r w:rsidRPr="00674120">
        <w:rPr>
          <w:sz w:val="24"/>
          <w:szCs w:val="24"/>
        </w:rPr>
        <w:t>:  The LORD of Army Host Camps is used in Isaiah 1:24; Psalms 46:7; 11:2; 2</w:t>
      </w:r>
      <w:r w:rsidRPr="00674120">
        <w:rPr>
          <w:sz w:val="24"/>
          <w:szCs w:val="24"/>
          <w:vertAlign w:val="superscript"/>
        </w:rPr>
        <w:t>nd</w:t>
      </w:r>
      <w:r w:rsidRPr="00674120">
        <w:rPr>
          <w:sz w:val="24"/>
          <w:szCs w:val="24"/>
        </w:rPr>
        <w:t xml:space="preserve"> Kings 3:9-12; Jeremiah 11:20; Romans 9:29; James 5:4; Revelation 19:11-16 &amp; Acts 7:30-32. Eleventh, is </w:t>
      </w:r>
      <w:r w:rsidRPr="00674120">
        <w:rPr>
          <w:b/>
          <w:sz w:val="24"/>
          <w:szCs w:val="24"/>
        </w:rPr>
        <w:t>Jehovah-Rohi</w:t>
      </w:r>
      <w:r w:rsidRPr="00674120">
        <w:rPr>
          <w:sz w:val="24"/>
          <w:szCs w:val="24"/>
        </w:rPr>
        <w:t xml:space="preserve">: The LORD Our Shepherd is used in Psalms 23 and Acts 6:8. Twelfth, is </w:t>
      </w:r>
      <w:r w:rsidRPr="00674120">
        <w:rPr>
          <w:b/>
          <w:sz w:val="24"/>
          <w:szCs w:val="24"/>
        </w:rPr>
        <w:t>Jehovah-Gmolah</w:t>
      </w:r>
      <w:r w:rsidRPr="00674120">
        <w:rPr>
          <w:sz w:val="24"/>
          <w:szCs w:val="24"/>
        </w:rPr>
        <w:t xml:space="preserve">: The Lord Our Recompense is used in Jeremiah 51:6 and Acts 7:26; 8:1. Thirteen, is </w:t>
      </w:r>
      <w:r w:rsidRPr="00674120">
        <w:rPr>
          <w:b/>
          <w:sz w:val="24"/>
          <w:szCs w:val="24"/>
        </w:rPr>
        <w:t>Jehovah-Makkeh:</w:t>
      </w:r>
      <w:r w:rsidRPr="00674120">
        <w:rPr>
          <w:sz w:val="24"/>
          <w:szCs w:val="24"/>
        </w:rPr>
        <w:t xml:space="preserve"> The Lord who Smites is used in Ezekiel 7:9 in Acts 7:24. Fourteenth, is </w:t>
      </w:r>
      <w:r w:rsidRPr="00674120">
        <w:rPr>
          <w:b/>
          <w:sz w:val="24"/>
          <w:szCs w:val="24"/>
        </w:rPr>
        <w:t>Jehovah-Hoseenu</w:t>
      </w:r>
      <w:r w:rsidRPr="00674120">
        <w:rPr>
          <w:sz w:val="24"/>
          <w:szCs w:val="24"/>
        </w:rPr>
        <w:t xml:space="preserve">: The Lord Our Maker is used in Psalms 95:6; Hebrews 11:10 in Acts 7:49-50. Fifteenth, is </w:t>
      </w:r>
      <w:r w:rsidRPr="00674120">
        <w:rPr>
          <w:b/>
          <w:sz w:val="24"/>
          <w:szCs w:val="24"/>
        </w:rPr>
        <w:t>Jehovah-Eloheka</w:t>
      </w:r>
      <w:r w:rsidRPr="00674120">
        <w:rPr>
          <w:sz w:val="24"/>
          <w:szCs w:val="24"/>
        </w:rPr>
        <w:t xml:space="preserve">: The LORD Your God is used 20 times in Deuteronomy 16; 28:58; Exodus 20:2 in Acts 7:17. Sixteenth, is </w:t>
      </w:r>
      <w:r w:rsidRPr="00674120">
        <w:rPr>
          <w:b/>
          <w:sz w:val="24"/>
          <w:szCs w:val="24"/>
        </w:rPr>
        <w:t>Jehovah-Elobeenu</w:t>
      </w:r>
      <w:r w:rsidRPr="00674120">
        <w:rPr>
          <w:sz w:val="24"/>
          <w:szCs w:val="24"/>
        </w:rPr>
        <w:t xml:space="preserve">: The LORD Our God is used in Deuteronomy 6:24 &amp; Acts 7:7. Seventeenth, is the </w:t>
      </w:r>
      <w:r w:rsidRPr="00674120">
        <w:rPr>
          <w:b/>
          <w:sz w:val="24"/>
          <w:szCs w:val="24"/>
        </w:rPr>
        <w:t>Jehovah-Elohay</w:t>
      </w:r>
      <w:r w:rsidRPr="00674120">
        <w:rPr>
          <w:sz w:val="24"/>
          <w:szCs w:val="24"/>
        </w:rPr>
        <w:t xml:space="preserve">: The LORD My GOD is used in Judges 6:15; 13:87; Zechariah 14:5 &amp; Acts 7:7. Eighteenth, is </w:t>
      </w:r>
      <w:r w:rsidRPr="00674120">
        <w:rPr>
          <w:b/>
          <w:sz w:val="24"/>
          <w:szCs w:val="24"/>
        </w:rPr>
        <w:t>Jehovah-El Elohim</w:t>
      </w:r>
      <w:r w:rsidRPr="00674120">
        <w:rPr>
          <w:sz w:val="24"/>
          <w:szCs w:val="24"/>
        </w:rPr>
        <w:t xml:space="preserve">: The Lord God of Gods used in Joshua 22:22. Nineteenth, is </w:t>
      </w:r>
      <w:r w:rsidRPr="00674120">
        <w:rPr>
          <w:b/>
          <w:sz w:val="24"/>
          <w:szCs w:val="24"/>
        </w:rPr>
        <w:t>Jehovah Elohe Abothekem</w:t>
      </w:r>
      <w:r w:rsidRPr="00674120">
        <w:rPr>
          <w:sz w:val="24"/>
          <w:szCs w:val="24"/>
        </w:rPr>
        <w:t xml:space="preserve">: The Lord God of Your Fathers used in Joshua 18:3. Twentieth, is </w:t>
      </w:r>
      <w:r w:rsidRPr="00674120">
        <w:rPr>
          <w:b/>
          <w:sz w:val="24"/>
          <w:szCs w:val="24"/>
        </w:rPr>
        <w:t>Jehovah El Gemuwal</w:t>
      </w:r>
      <w:r w:rsidRPr="00674120">
        <w:rPr>
          <w:sz w:val="24"/>
          <w:szCs w:val="24"/>
        </w:rPr>
        <w:t xml:space="preserve">: The Lord God of Recompenses used in Jeremiah 51:56. Twenty-first, is </w:t>
      </w:r>
      <w:r w:rsidRPr="00674120">
        <w:rPr>
          <w:b/>
          <w:sz w:val="24"/>
          <w:szCs w:val="24"/>
        </w:rPr>
        <w:t>Jehovah El Emeth</w:t>
      </w:r>
      <w:r w:rsidRPr="00674120">
        <w:rPr>
          <w:sz w:val="24"/>
          <w:szCs w:val="24"/>
        </w:rPr>
        <w:t xml:space="preserve">: Lord God of Truth used in Psalms 31:5. Twenty-second, is </w:t>
      </w:r>
      <w:r w:rsidRPr="00674120">
        <w:rPr>
          <w:b/>
          <w:sz w:val="24"/>
          <w:szCs w:val="24"/>
        </w:rPr>
        <w:t>Jehovah Elohe Yeshuathi</w:t>
      </w:r>
      <w:r w:rsidRPr="00674120">
        <w:rPr>
          <w:sz w:val="24"/>
          <w:szCs w:val="24"/>
        </w:rPr>
        <w:t xml:space="preserve">: Lord God of my Salvation used in Psalms 41:13. Twenty-third, is </w:t>
      </w:r>
      <w:r w:rsidRPr="00674120">
        <w:rPr>
          <w:b/>
          <w:sz w:val="24"/>
          <w:szCs w:val="24"/>
        </w:rPr>
        <w:t>Jehovah Elohe Yisreal</w:t>
      </w:r>
      <w:r w:rsidRPr="00674120">
        <w:rPr>
          <w:sz w:val="24"/>
          <w:szCs w:val="24"/>
        </w:rPr>
        <w:t xml:space="preserve">: The Lord God of Israel used in Psalms 41:13. Twenty-fourth, is </w:t>
      </w:r>
      <w:r w:rsidRPr="00674120">
        <w:rPr>
          <w:b/>
          <w:sz w:val="24"/>
          <w:szCs w:val="24"/>
        </w:rPr>
        <w:t>Jehovah-Maginnenu</w:t>
      </w:r>
      <w:r w:rsidRPr="00674120">
        <w:rPr>
          <w:sz w:val="24"/>
          <w:szCs w:val="24"/>
        </w:rPr>
        <w:t xml:space="preserve">: The Lord our Defense used in Psalms 89:18. Twenty-fifth, is </w:t>
      </w:r>
      <w:r w:rsidRPr="00674120">
        <w:rPr>
          <w:b/>
          <w:sz w:val="24"/>
          <w:szCs w:val="24"/>
        </w:rPr>
        <w:t>Jehovah-Adon Kol Ha-arets</w:t>
      </w:r>
      <w:r w:rsidRPr="00674120">
        <w:rPr>
          <w:sz w:val="24"/>
          <w:szCs w:val="24"/>
        </w:rPr>
        <w:t xml:space="preserve">: The LORD, the Lord of All the Earth used in Joshua 3:11. Twenty-sixth, is </w:t>
      </w:r>
      <w:r w:rsidRPr="00674120">
        <w:rPr>
          <w:b/>
          <w:sz w:val="24"/>
          <w:szCs w:val="24"/>
        </w:rPr>
        <w:t>Jehovah-Tsebaoth</w:t>
      </w:r>
      <w:r w:rsidRPr="00674120">
        <w:rPr>
          <w:sz w:val="24"/>
          <w:szCs w:val="24"/>
        </w:rPr>
        <w:t>: The LORD of Army Host Camps is used in Isaiah 1:24; Psalms 46:7; 11:2; 2</w:t>
      </w:r>
      <w:r w:rsidRPr="00674120">
        <w:rPr>
          <w:sz w:val="24"/>
          <w:szCs w:val="24"/>
          <w:vertAlign w:val="superscript"/>
        </w:rPr>
        <w:t>nd</w:t>
      </w:r>
      <w:r w:rsidRPr="00674120">
        <w:rPr>
          <w:sz w:val="24"/>
          <w:szCs w:val="24"/>
        </w:rPr>
        <w:t xml:space="preserve"> Kings 3:9-12; Jeremiah 11:20; Romans 9:29; James 5:4; Revelation 19:11-16 &amp; Acts 7:30-32. If You want to know more about the Divine </w:t>
      </w:r>
      <w:r w:rsidRPr="00674120">
        <w:rPr>
          <w:sz w:val="24"/>
          <w:szCs w:val="24"/>
        </w:rPr>
        <w:lastRenderedPageBreak/>
        <w:t>Names of God, You must get My book called “</w:t>
      </w:r>
      <w:r w:rsidRPr="00674120">
        <w:rPr>
          <w:b/>
          <w:sz w:val="24"/>
          <w:szCs w:val="24"/>
        </w:rPr>
        <w:t>What are the Divine Names &amp; Divine Titles used for God the Father Stephen from 0 to All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Stephen’s Angelical Hierarchy</w:t>
      </w:r>
    </w:p>
    <w:p w:rsidR="0005268A" w:rsidRPr="00674120" w:rsidRDefault="0005268A" w:rsidP="0005268A">
      <w:pPr>
        <w:spacing w:line="480" w:lineRule="auto"/>
        <w:jc w:val="both"/>
        <w:rPr>
          <w:sz w:val="24"/>
          <w:szCs w:val="24"/>
        </w:rPr>
      </w:pPr>
      <w:r w:rsidRPr="00674120">
        <w:rPr>
          <w:sz w:val="24"/>
          <w:szCs w:val="24"/>
        </w:rPr>
        <w:t>Stephen’s Ministry of Angels (Lords) is revealed in Acts 6:15-7:53. It supposed to say The Father Stephen “had the face…face of the Angel (Lord)” in the 29</w:t>
      </w:r>
      <w:r w:rsidRPr="00674120">
        <w:rPr>
          <w:sz w:val="24"/>
          <w:szCs w:val="24"/>
          <w:vertAlign w:val="superscript"/>
        </w:rPr>
        <w:t>th</w:t>
      </w:r>
      <w:r w:rsidRPr="00674120">
        <w:rPr>
          <w:sz w:val="24"/>
          <w:szCs w:val="24"/>
        </w:rPr>
        <w:t xml:space="preserve"> order. The 1</w:t>
      </w:r>
      <w:r w:rsidRPr="00674120">
        <w:rPr>
          <w:sz w:val="24"/>
          <w:szCs w:val="24"/>
          <w:vertAlign w:val="superscript"/>
        </w:rPr>
        <w:t>st</w:t>
      </w:r>
      <w:r w:rsidRPr="00674120">
        <w:rPr>
          <w:sz w:val="24"/>
          <w:szCs w:val="24"/>
        </w:rPr>
        <w:t xml:space="preserve"> order is the </w:t>
      </w:r>
      <w:r w:rsidRPr="00674120">
        <w:rPr>
          <w:b/>
          <w:sz w:val="24"/>
          <w:szCs w:val="24"/>
        </w:rPr>
        <w:t>Chalkydri (Phoenixes)</w:t>
      </w:r>
      <w:r w:rsidRPr="00674120">
        <w:rPr>
          <w:sz w:val="24"/>
          <w:szCs w:val="24"/>
        </w:rPr>
        <w:t>. They are closest to Womankind. Stephen’s</w:t>
      </w:r>
      <w:r w:rsidRPr="00674120">
        <w:rPr>
          <w:b/>
          <w:sz w:val="24"/>
          <w:szCs w:val="24"/>
        </w:rPr>
        <w:t xml:space="preserve"> Ministry of Heavenly Soldiers (Dignitaries)</w:t>
      </w:r>
      <w:r w:rsidRPr="00674120">
        <w:rPr>
          <w:sz w:val="24"/>
          <w:szCs w:val="24"/>
        </w:rPr>
        <w:t xml:space="preserve"> consists of the first 5 orders. First, the 2</w:t>
      </w:r>
      <w:r w:rsidRPr="00674120">
        <w:rPr>
          <w:sz w:val="24"/>
          <w:szCs w:val="24"/>
          <w:vertAlign w:val="superscript"/>
        </w:rPr>
        <w:t>nd</w:t>
      </w:r>
      <w:r w:rsidRPr="00674120">
        <w:rPr>
          <w:sz w:val="24"/>
          <w:szCs w:val="24"/>
        </w:rPr>
        <w:t xml:space="preserve"> order is called </w:t>
      </w:r>
      <w:r w:rsidRPr="00674120">
        <w:rPr>
          <w:b/>
          <w:sz w:val="24"/>
          <w:szCs w:val="24"/>
        </w:rPr>
        <w:t>Angels</w:t>
      </w:r>
      <w:r w:rsidRPr="00674120">
        <w:rPr>
          <w:sz w:val="24"/>
          <w:szCs w:val="24"/>
        </w:rPr>
        <w:t>. They are closest to Man. Some scripture are 1</w:t>
      </w:r>
      <w:r w:rsidRPr="00674120">
        <w:rPr>
          <w:sz w:val="24"/>
          <w:szCs w:val="24"/>
          <w:vertAlign w:val="superscript"/>
        </w:rPr>
        <w:t>st</w:t>
      </w:r>
      <w:r w:rsidRPr="00674120">
        <w:rPr>
          <w:sz w:val="24"/>
          <w:szCs w:val="24"/>
        </w:rPr>
        <w:t xml:space="preserve"> Kings 19:2; Haggai 1:13;  Malachi 2:7, 3:1; Genesis  28:12;  Job 1:6,  38:7;  Psalm 89:5, 7;  Daniel  4:13, 17, 23 and 1</w:t>
      </w:r>
      <w:r w:rsidRPr="00674120">
        <w:rPr>
          <w:sz w:val="24"/>
          <w:szCs w:val="24"/>
          <w:vertAlign w:val="superscript"/>
        </w:rPr>
        <w:t>st</w:t>
      </w:r>
      <w:r w:rsidRPr="00674120">
        <w:rPr>
          <w:sz w:val="24"/>
          <w:szCs w:val="24"/>
        </w:rPr>
        <w:t xml:space="preserve"> Samuel 17:45. 3</w:t>
      </w:r>
      <w:r w:rsidRPr="00674120">
        <w:rPr>
          <w:sz w:val="24"/>
          <w:szCs w:val="24"/>
          <w:vertAlign w:val="superscript"/>
        </w:rPr>
        <w:t>rd</w:t>
      </w:r>
      <w:r w:rsidRPr="00674120">
        <w:rPr>
          <w:sz w:val="24"/>
          <w:szCs w:val="24"/>
        </w:rPr>
        <w:t xml:space="preserve"> order is called </w:t>
      </w:r>
      <w:r w:rsidRPr="00674120">
        <w:rPr>
          <w:b/>
          <w:sz w:val="24"/>
          <w:szCs w:val="24"/>
        </w:rPr>
        <w:t>Archangels</w:t>
      </w:r>
      <w:r w:rsidRPr="00674120">
        <w:rPr>
          <w:sz w:val="24"/>
          <w:szCs w:val="24"/>
        </w:rPr>
        <w:t xml:space="preserve"> which are the highest level on Earth. They are ranked 1</w:t>
      </w:r>
      <w:r w:rsidRPr="00674120">
        <w:rPr>
          <w:sz w:val="24"/>
          <w:szCs w:val="24"/>
          <w:vertAlign w:val="superscript"/>
        </w:rPr>
        <w:t>st</w:t>
      </w:r>
      <w:r w:rsidRPr="00674120">
        <w:rPr>
          <w:sz w:val="24"/>
          <w:szCs w:val="24"/>
        </w:rPr>
        <w:t xml:space="preserve"> &amp; are called Chiefs. Some scripture verses are 1</w:t>
      </w:r>
      <w:r w:rsidRPr="00674120">
        <w:rPr>
          <w:sz w:val="24"/>
          <w:szCs w:val="24"/>
          <w:vertAlign w:val="superscript"/>
        </w:rPr>
        <w:t>st</w:t>
      </w:r>
      <w:r w:rsidRPr="00674120">
        <w:rPr>
          <w:sz w:val="24"/>
          <w:szCs w:val="24"/>
        </w:rPr>
        <w:t xml:space="preserve"> Thessalonians 4:16; Jude 1:9; 2</w:t>
      </w:r>
      <w:r w:rsidRPr="00674120">
        <w:rPr>
          <w:sz w:val="24"/>
          <w:szCs w:val="24"/>
          <w:vertAlign w:val="superscript"/>
        </w:rPr>
        <w:t>nd</w:t>
      </w:r>
      <w:r w:rsidRPr="00674120">
        <w:rPr>
          <w:sz w:val="24"/>
          <w:szCs w:val="24"/>
        </w:rPr>
        <w:t xml:space="preserve"> Esdras 4:36; John 5:4 &amp; Revelation 12:7-9.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orders are called </w:t>
      </w:r>
      <w:r w:rsidRPr="00674120">
        <w:rPr>
          <w:b/>
          <w:sz w:val="24"/>
          <w:szCs w:val="24"/>
        </w:rPr>
        <w:t>Principalities</w:t>
      </w:r>
      <w:r w:rsidRPr="00674120">
        <w:rPr>
          <w:sz w:val="24"/>
          <w:szCs w:val="24"/>
        </w:rPr>
        <w:t xml:space="preserve"> or </w:t>
      </w:r>
      <w:r w:rsidRPr="00674120">
        <w:rPr>
          <w:b/>
          <w:sz w:val="24"/>
          <w:szCs w:val="24"/>
        </w:rPr>
        <w:t>Rulers (Princedoms)</w:t>
      </w:r>
      <w:r w:rsidRPr="00674120">
        <w:rPr>
          <w:sz w:val="24"/>
          <w:szCs w:val="24"/>
        </w:rPr>
        <w:t>. These are over the spiritual warfare of cities &amp; they break strongholds that are against God in 2</w:t>
      </w:r>
      <w:r w:rsidRPr="00674120">
        <w:rPr>
          <w:sz w:val="24"/>
          <w:szCs w:val="24"/>
          <w:vertAlign w:val="superscript"/>
        </w:rPr>
        <w:t>nd</w:t>
      </w:r>
      <w:r w:rsidRPr="00674120">
        <w:rPr>
          <w:sz w:val="24"/>
          <w:szCs w:val="24"/>
        </w:rPr>
        <w:t xml:space="preserve"> Corinthians 4:7-15; 10:3-5. Stephen’s  </w:t>
      </w:r>
      <w:r w:rsidRPr="00674120">
        <w:rPr>
          <w:b/>
          <w:sz w:val="24"/>
          <w:szCs w:val="24"/>
        </w:rPr>
        <w:t>Ministry  of   Heavenly  Governors (Presidents)</w:t>
      </w:r>
      <w:r w:rsidRPr="00674120">
        <w:rPr>
          <w:sz w:val="24"/>
          <w:szCs w:val="24"/>
        </w:rPr>
        <w:t xml:space="preserve"> consist  of  the  second  7  orders.  The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xml:space="preserve"> orders are called </w:t>
      </w:r>
      <w:r w:rsidRPr="00674120">
        <w:rPr>
          <w:b/>
          <w:sz w:val="24"/>
          <w:szCs w:val="24"/>
        </w:rPr>
        <w:t>Powers</w:t>
      </w:r>
      <w:r w:rsidRPr="00674120">
        <w:rPr>
          <w:sz w:val="24"/>
          <w:szCs w:val="24"/>
        </w:rPr>
        <w:t xml:space="preserve"> </w:t>
      </w:r>
      <w:r w:rsidRPr="00674120">
        <w:rPr>
          <w:b/>
          <w:sz w:val="24"/>
          <w:szCs w:val="24"/>
        </w:rPr>
        <w:t>(Potentates)</w:t>
      </w:r>
      <w:r w:rsidRPr="00674120">
        <w:rPr>
          <w:sz w:val="24"/>
          <w:szCs w:val="24"/>
        </w:rPr>
        <w:t xml:space="preserve"> or </w:t>
      </w:r>
      <w:r w:rsidRPr="00674120">
        <w:rPr>
          <w:b/>
          <w:sz w:val="24"/>
          <w:szCs w:val="24"/>
        </w:rPr>
        <w:t>Authorities</w:t>
      </w:r>
      <w:r w:rsidRPr="00674120">
        <w:rPr>
          <w:sz w:val="24"/>
          <w:szCs w:val="24"/>
        </w:rPr>
        <w:t>. They are angels who also fight spiritual warfare’s over cities, but are at a higher level of glory. Some scripture  verses  are Ephesians 1:21, 3:10, 6:12; Colossians 1:16, 2:15; Romans 8:38-39; 1</w:t>
      </w:r>
      <w:r w:rsidRPr="00674120">
        <w:rPr>
          <w:sz w:val="24"/>
          <w:szCs w:val="24"/>
          <w:vertAlign w:val="superscript"/>
        </w:rPr>
        <w:t>st</w:t>
      </w:r>
      <w:r w:rsidRPr="00674120">
        <w:rPr>
          <w:sz w:val="24"/>
          <w:szCs w:val="24"/>
        </w:rPr>
        <w:t xml:space="preserve"> Corinthian 15:24; 1</w:t>
      </w:r>
      <w:r w:rsidRPr="00674120">
        <w:rPr>
          <w:sz w:val="24"/>
          <w:szCs w:val="24"/>
          <w:vertAlign w:val="superscript"/>
        </w:rPr>
        <w:t>st</w:t>
      </w:r>
      <w:r w:rsidRPr="00674120">
        <w:rPr>
          <w:sz w:val="24"/>
          <w:szCs w:val="24"/>
        </w:rPr>
        <w:t xml:space="preserve"> Peter 3:22; and 2</w:t>
      </w:r>
      <w:r w:rsidRPr="00674120">
        <w:rPr>
          <w:sz w:val="24"/>
          <w:szCs w:val="24"/>
          <w:vertAlign w:val="superscript"/>
        </w:rPr>
        <w:t>nd</w:t>
      </w:r>
      <w:r w:rsidRPr="00674120">
        <w:rPr>
          <w:sz w:val="24"/>
          <w:szCs w:val="24"/>
        </w:rPr>
        <w:t xml:space="preserve"> Thessalonians 1:7. The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xml:space="preserve"> orders are called </w:t>
      </w:r>
      <w:r w:rsidRPr="00674120">
        <w:rPr>
          <w:b/>
          <w:sz w:val="24"/>
          <w:szCs w:val="24"/>
        </w:rPr>
        <w:t xml:space="preserve">Virtues </w:t>
      </w:r>
      <w:r w:rsidRPr="00674120">
        <w:rPr>
          <w:sz w:val="24"/>
          <w:szCs w:val="24"/>
        </w:rPr>
        <w:t xml:space="preserve">or </w:t>
      </w:r>
      <w:r w:rsidRPr="00674120">
        <w:rPr>
          <w:b/>
          <w:sz w:val="24"/>
          <w:szCs w:val="24"/>
        </w:rPr>
        <w:t>Strongholds</w:t>
      </w:r>
      <w:r w:rsidRPr="00674120">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674120">
        <w:rPr>
          <w:sz w:val="24"/>
          <w:szCs w:val="24"/>
        </w:rPr>
        <w:lastRenderedPageBreak/>
        <w:t>satanic powers in Ephesians 6:10-20 &amp; Revelation 12:7-9. The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orders are called </w:t>
      </w:r>
      <w:r w:rsidRPr="00674120">
        <w:rPr>
          <w:b/>
          <w:sz w:val="24"/>
          <w:szCs w:val="24"/>
        </w:rPr>
        <w:t xml:space="preserve">Dominions (Domination) </w:t>
      </w:r>
      <w:r w:rsidRPr="00674120">
        <w:rPr>
          <w:sz w:val="24"/>
          <w:szCs w:val="24"/>
        </w:rPr>
        <w:t>or</w:t>
      </w:r>
      <w:r w:rsidRPr="00674120">
        <w:rPr>
          <w:b/>
          <w:sz w:val="24"/>
          <w:szCs w:val="24"/>
        </w:rPr>
        <w:t xml:space="preserve"> Hashmallims </w:t>
      </w:r>
      <w:r w:rsidRPr="00674120">
        <w:rPr>
          <w:sz w:val="24"/>
          <w:szCs w:val="24"/>
        </w:rPr>
        <w:t>or</w:t>
      </w:r>
      <w:r w:rsidRPr="00674120">
        <w:rPr>
          <w:b/>
          <w:sz w:val="24"/>
          <w:szCs w:val="24"/>
        </w:rPr>
        <w:t xml:space="preserve"> Lordships</w:t>
      </w:r>
      <w:r w:rsidRPr="00674120">
        <w:rPr>
          <w:sz w:val="24"/>
          <w:szCs w:val="24"/>
        </w:rPr>
        <w:t>. These are they whose spiritual understanding to the Saints (Lords) has authority over negative cosmic powers who resisted God &amp; are made subject of His creation who fell from there 1</w:t>
      </w:r>
      <w:r w:rsidRPr="00674120">
        <w:rPr>
          <w:sz w:val="24"/>
          <w:szCs w:val="24"/>
          <w:vertAlign w:val="superscript"/>
        </w:rPr>
        <w:t>st</w:t>
      </w:r>
      <w:r w:rsidRPr="00674120">
        <w:rPr>
          <w:sz w:val="24"/>
          <w:szCs w:val="24"/>
        </w:rPr>
        <w:t xml:space="preserve"> estate. Two scripture verses are Ephesians 1:21 and Colossians 1:16. Stephen’s </w:t>
      </w:r>
      <w:r w:rsidRPr="00674120">
        <w:rPr>
          <w:b/>
          <w:sz w:val="24"/>
          <w:szCs w:val="24"/>
        </w:rPr>
        <w:t>Ministry of Heavenly Guardians (Protectors)</w:t>
      </w:r>
      <w:r w:rsidRPr="00674120">
        <w:rPr>
          <w:sz w:val="24"/>
          <w:szCs w:val="24"/>
        </w:rPr>
        <w:t xml:space="preserve"> is the last 10 orders. The 13</w:t>
      </w:r>
      <w:r w:rsidRPr="00674120">
        <w:rPr>
          <w:sz w:val="24"/>
          <w:szCs w:val="24"/>
          <w:vertAlign w:val="superscript"/>
        </w:rPr>
        <w:t>th-</w:t>
      </w:r>
      <w:r w:rsidRPr="00674120">
        <w:rPr>
          <w:sz w:val="24"/>
          <w:szCs w:val="24"/>
        </w:rPr>
        <w:t>18</w:t>
      </w:r>
      <w:r w:rsidRPr="00674120">
        <w:rPr>
          <w:sz w:val="24"/>
          <w:szCs w:val="24"/>
          <w:vertAlign w:val="superscript"/>
        </w:rPr>
        <w:t>th</w:t>
      </w:r>
      <w:r w:rsidRPr="00674120">
        <w:rPr>
          <w:sz w:val="24"/>
          <w:szCs w:val="24"/>
        </w:rPr>
        <w:t xml:space="preserve"> orders are called </w:t>
      </w:r>
      <w:r w:rsidRPr="00674120">
        <w:rPr>
          <w:b/>
          <w:sz w:val="24"/>
          <w:szCs w:val="24"/>
        </w:rPr>
        <w:t>Thrones (Elders)</w:t>
      </w:r>
      <w:r w:rsidRPr="00674120">
        <w:rPr>
          <w:sz w:val="24"/>
          <w:szCs w:val="24"/>
        </w:rPr>
        <w:t xml:space="preserve">, </w:t>
      </w:r>
      <w:r w:rsidRPr="00674120">
        <w:rPr>
          <w:b/>
          <w:sz w:val="24"/>
          <w:szCs w:val="24"/>
        </w:rPr>
        <w:t>Wheels (Rims)</w:t>
      </w:r>
      <w:r w:rsidRPr="00674120">
        <w:rPr>
          <w:sz w:val="24"/>
          <w:szCs w:val="24"/>
        </w:rPr>
        <w:t xml:space="preserve">, </w:t>
      </w:r>
      <w:r w:rsidRPr="00674120">
        <w:rPr>
          <w:b/>
          <w:sz w:val="24"/>
          <w:szCs w:val="24"/>
        </w:rPr>
        <w:t>Ophanims</w:t>
      </w:r>
      <w:r w:rsidRPr="00674120">
        <w:rPr>
          <w:sz w:val="24"/>
          <w:szCs w:val="24"/>
        </w:rPr>
        <w:t xml:space="preserve">, </w:t>
      </w:r>
      <w:r w:rsidRPr="00674120">
        <w:rPr>
          <w:b/>
          <w:sz w:val="24"/>
          <w:szCs w:val="24"/>
        </w:rPr>
        <w:t>Ophde’s</w:t>
      </w:r>
      <w:r w:rsidRPr="00674120">
        <w:rPr>
          <w:sz w:val="24"/>
          <w:szCs w:val="24"/>
        </w:rPr>
        <w:t xml:space="preserve">, </w:t>
      </w:r>
      <w:r w:rsidRPr="00674120">
        <w:rPr>
          <w:b/>
          <w:sz w:val="24"/>
          <w:szCs w:val="24"/>
        </w:rPr>
        <w:t>Ofanim’s</w:t>
      </w:r>
      <w:r w:rsidRPr="00674120">
        <w:rPr>
          <w:sz w:val="24"/>
          <w:szCs w:val="24"/>
        </w:rPr>
        <w:t xml:space="preserve"> or </w:t>
      </w:r>
      <w:r w:rsidRPr="00674120">
        <w:rPr>
          <w:b/>
          <w:sz w:val="24"/>
          <w:szCs w:val="24"/>
        </w:rPr>
        <w:t>Galgallims (Many Eyed Ones)</w:t>
      </w:r>
      <w:r w:rsidRPr="00674120">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are called </w:t>
      </w:r>
      <w:r w:rsidRPr="00674120">
        <w:rPr>
          <w:b/>
          <w:sz w:val="24"/>
          <w:szCs w:val="24"/>
        </w:rPr>
        <w:t>Burning Ones</w:t>
      </w:r>
      <w:r w:rsidRPr="00674120">
        <w:rPr>
          <w:sz w:val="24"/>
          <w:szCs w:val="24"/>
        </w:rPr>
        <w:t xml:space="preserve"> or </w:t>
      </w:r>
      <w:r w:rsidRPr="00674120">
        <w:rPr>
          <w:b/>
          <w:sz w:val="24"/>
          <w:szCs w:val="24"/>
        </w:rPr>
        <w:t>Seraphim’s</w:t>
      </w:r>
      <w:r w:rsidRPr="0067412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xml:space="preserve"> orders of angels are called </w:t>
      </w:r>
      <w:r w:rsidRPr="00674120">
        <w:rPr>
          <w:b/>
          <w:sz w:val="24"/>
          <w:szCs w:val="24"/>
        </w:rPr>
        <w:t>Chayot’s</w:t>
      </w:r>
      <w:r w:rsidRPr="00674120">
        <w:rPr>
          <w:sz w:val="24"/>
          <w:szCs w:val="24"/>
        </w:rPr>
        <w:t xml:space="preserve"> or </w:t>
      </w:r>
      <w:r w:rsidRPr="00674120">
        <w:rPr>
          <w:b/>
          <w:sz w:val="24"/>
          <w:szCs w:val="24"/>
        </w:rPr>
        <w:t>Living Creatures</w:t>
      </w:r>
      <w:r w:rsidRPr="00674120">
        <w:rPr>
          <w:sz w:val="24"/>
          <w:szCs w:val="24"/>
        </w:rPr>
        <w:t xml:space="preserve">. </w:t>
      </w:r>
      <w:r w:rsidRPr="00674120">
        <w:rPr>
          <w:b/>
          <w:sz w:val="24"/>
          <w:szCs w:val="24"/>
        </w:rPr>
        <w:t>Stephen’s Ministry of the Heavenly Crown</w:t>
      </w:r>
      <w:r w:rsidRPr="00674120">
        <w:rPr>
          <w:sz w:val="24"/>
          <w:szCs w:val="24"/>
        </w:rPr>
        <w:t xml:space="preserve"> is the 23</w:t>
      </w:r>
      <w:r w:rsidRPr="00674120">
        <w:rPr>
          <w:sz w:val="24"/>
          <w:szCs w:val="24"/>
          <w:vertAlign w:val="superscript"/>
        </w:rPr>
        <w:t>rd</w:t>
      </w:r>
      <w:r w:rsidRPr="00674120">
        <w:rPr>
          <w:sz w:val="24"/>
          <w:szCs w:val="24"/>
        </w:rPr>
        <w:t xml:space="preserve">/24 orders called </w:t>
      </w:r>
      <w:r w:rsidRPr="00674120">
        <w:rPr>
          <w:b/>
          <w:sz w:val="24"/>
          <w:szCs w:val="24"/>
        </w:rPr>
        <w:t>Chubby Ones</w:t>
      </w:r>
      <w:r w:rsidRPr="00674120">
        <w:rPr>
          <w:sz w:val="24"/>
          <w:szCs w:val="24"/>
        </w:rPr>
        <w:t xml:space="preserve"> or </w:t>
      </w:r>
      <w:r w:rsidRPr="00674120">
        <w:rPr>
          <w:b/>
          <w:sz w:val="24"/>
          <w:szCs w:val="24"/>
        </w:rPr>
        <w:t>Cherubim</w:t>
      </w:r>
      <w:r w:rsidRPr="00674120">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674120">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74120">
        <w:rPr>
          <w:sz w:val="24"/>
          <w:szCs w:val="24"/>
          <w:vertAlign w:val="superscript"/>
        </w:rPr>
        <w:t>st</w:t>
      </w:r>
      <w:r w:rsidRPr="00674120">
        <w:rPr>
          <w:sz w:val="24"/>
          <w:szCs w:val="24"/>
        </w:rPr>
        <w:t xml:space="preserve"> Kings 6:23-28; Revelation 4-6 &amp; Psalm 99:1. In  Ezekiel 1-10  control the rebellion, the siege of Jerusalem, the flaming sword against Jerusalem,  idolatry, God’s  judgment, porn (Greek word </w:t>
      </w:r>
      <w:r w:rsidRPr="00674120">
        <w:rPr>
          <w:b/>
          <w:i/>
          <w:sz w:val="24"/>
          <w:szCs w:val="24"/>
        </w:rPr>
        <w:t>porniea</w:t>
      </w:r>
      <w:r w:rsidRPr="00674120">
        <w:rPr>
          <w:sz w:val="24"/>
          <w:szCs w:val="24"/>
        </w:rPr>
        <w:t>) or abominations in the temple, &amp; the wicked slayed. The 24 orders of Dragons are 1</w:t>
      </w:r>
      <w:r w:rsidRPr="00674120">
        <w:rPr>
          <w:sz w:val="24"/>
          <w:szCs w:val="24"/>
          <w:vertAlign w:val="superscript"/>
        </w:rPr>
        <w:t>st</w:t>
      </w:r>
      <w:r w:rsidRPr="00674120">
        <w:rPr>
          <w:sz w:val="24"/>
          <w:szCs w:val="24"/>
        </w:rPr>
        <w:t xml:space="preserve"> called </w:t>
      </w:r>
      <w:r w:rsidRPr="00674120">
        <w:rPr>
          <w:b/>
          <w:sz w:val="24"/>
          <w:szCs w:val="24"/>
        </w:rPr>
        <w:t>Chalkydri (Winged Dragons)</w:t>
      </w:r>
      <w:r w:rsidRPr="00674120">
        <w:rPr>
          <w:sz w:val="24"/>
          <w:szCs w:val="24"/>
        </w:rPr>
        <w:t xml:space="preserve"> in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Enoch p. 8-9, 485-500. Stephen gave aid to angels in Acts 6:15-7:53. </w:t>
      </w:r>
      <w:r w:rsidRPr="00674120">
        <w:rPr>
          <w:b/>
          <w:sz w:val="24"/>
          <w:szCs w:val="24"/>
        </w:rPr>
        <w:t>The Dragon Lords in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of the Lord John/Jesus made the way for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of the Lord James’ 2-fold office for Boys &amp; Law/Stephen for Lords under Yah</w:t>
      </w:r>
      <w:r w:rsidRPr="0067412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268A" w:rsidRPr="00674120" w:rsidRDefault="0005268A" w:rsidP="0005268A">
      <w:pPr>
        <w:spacing w:line="480" w:lineRule="auto"/>
        <w:jc w:val="both"/>
        <w:rPr>
          <w:sz w:val="24"/>
          <w:szCs w:val="24"/>
        </w:rPr>
      </w:pPr>
      <w:r w:rsidRPr="00674120">
        <w:rPr>
          <w:sz w:val="24"/>
          <w:szCs w:val="24"/>
        </w:rPr>
        <w:t>Stephen’s Identity as the Angel of the Lord</w:t>
      </w:r>
    </w:p>
    <w:p w:rsidR="0005268A" w:rsidRPr="00674120" w:rsidRDefault="0005268A" w:rsidP="0005268A">
      <w:pPr>
        <w:spacing w:line="480" w:lineRule="auto"/>
        <w:jc w:val="both"/>
        <w:rPr>
          <w:sz w:val="24"/>
          <w:szCs w:val="24"/>
        </w:rPr>
      </w:pPr>
      <w:r w:rsidRPr="00674120">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74120">
        <w:rPr>
          <w:sz w:val="24"/>
          <w:szCs w:val="24"/>
          <w:vertAlign w:val="superscript"/>
        </w:rPr>
        <w:t>nd</w:t>
      </w:r>
      <w:r w:rsidRPr="0067412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74120">
        <w:rPr>
          <w:sz w:val="24"/>
          <w:szCs w:val="24"/>
          <w:vertAlign w:val="superscript"/>
        </w:rPr>
        <w:t>nd</w:t>
      </w:r>
      <w:r w:rsidRPr="00674120">
        <w:rPr>
          <w:sz w:val="24"/>
          <w:szCs w:val="24"/>
        </w:rPr>
        <w:t xml:space="preserve"> Samuel 24:16-17; 2</w:t>
      </w:r>
      <w:r w:rsidRPr="00674120">
        <w:rPr>
          <w:sz w:val="24"/>
          <w:szCs w:val="24"/>
          <w:vertAlign w:val="superscript"/>
        </w:rPr>
        <w:t>nd</w:t>
      </w:r>
      <w:r w:rsidRPr="00674120">
        <w:rPr>
          <w:sz w:val="24"/>
          <w:szCs w:val="24"/>
        </w:rPr>
        <w:t xml:space="preserve"> Chronicles 32:21; Acts 12:23; Revelation 16:1 &amp; 2</w:t>
      </w:r>
      <w:r w:rsidRPr="00674120">
        <w:rPr>
          <w:sz w:val="24"/>
          <w:szCs w:val="24"/>
          <w:vertAlign w:val="superscript"/>
        </w:rPr>
        <w:t>nd</w:t>
      </w:r>
      <w:r w:rsidRPr="0067412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74120">
        <w:rPr>
          <w:sz w:val="24"/>
          <w:szCs w:val="24"/>
          <w:vertAlign w:val="superscript"/>
        </w:rPr>
        <w:t>th</w:t>
      </w:r>
      <w:r w:rsidRPr="00674120">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268A" w:rsidRPr="00674120" w:rsidRDefault="0005268A" w:rsidP="0005268A">
      <w:pPr>
        <w:spacing w:line="480" w:lineRule="auto"/>
        <w:jc w:val="both"/>
        <w:rPr>
          <w:sz w:val="24"/>
          <w:szCs w:val="24"/>
        </w:rPr>
      </w:pPr>
      <w:r w:rsidRPr="00674120">
        <w:rPr>
          <w:sz w:val="24"/>
          <w:szCs w:val="24"/>
        </w:rPr>
        <w:t>Stephen directly glorified God</w:t>
      </w:r>
    </w:p>
    <w:p w:rsidR="0005268A" w:rsidRPr="00674120" w:rsidRDefault="0005268A" w:rsidP="0005268A">
      <w:pPr>
        <w:spacing w:line="480" w:lineRule="auto"/>
        <w:jc w:val="both"/>
        <w:rPr>
          <w:sz w:val="24"/>
          <w:szCs w:val="24"/>
        </w:rPr>
      </w:pPr>
      <w:r w:rsidRPr="00674120">
        <w:rPr>
          <w:sz w:val="24"/>
          <w:szCs w:val="24"/>
        </w:rPr>
        <w:lastRenderedPageBreak/>
        <w:t>Stephen’s Angelical Ministry glorified God in Acts 7:55-56. Some scripture verses are Psalm 103:20, 148:2; Isaiah 6:2-3; Revelation 4:8; Luke 2:14-15; 15:10; Hebrews 1:6; Ephesians 3:10; 1</w:t>
      </w:r>
      <w:r w:rsidRPr="00674120">
        <w:rPr>
          <w:sz w:val="24"/>
          <w:szCs w:val="24"/>
          <w:vertAlign w:val="superscript"/>
        </w:rPr>
        <w:t>st</w:t>
      </w:r>
      <w:r w:rsidRPr="00674120">
        <w:rPr>
          <w:sz w:val="24"/>
          <w:szCs w:val="24"/>
        </w:rPr>
        <w:t xml:space="preserve"> Peter 1:12; 1</w:t>
      </w:r>
      <w:r w:rsidRPr="00674120">
        <w:rPr>
          <w:sz w:val="24"/>
          <w:szCs w:val="24"/>
          <w:vertAlign w:val="superscript"/>
        </w:rPr>
        <w:t>st</w:t>
      </w:r>
      <w:r w:rsidRPr="00674120">
        <w:rPr>
          <w:sz w:val="24"/>
          <w:szCs w:val="24"/>
        </w:rPr>
        <w:t xml:space="preserve"> Timothy 3:16, 5:21 and 1</w:t>
      </w:r>
      <w:r w:rsidRPr="00674120">
        <w:rPr>
          <w:sz w:val="24"/>
          <w:szCs w:val="24"/>
          <w:vertAlign w:val="superscript"/>
        </w:rPr>
        <w:t>st</w:t>
      </w:r>
      <w:r w:rsidRPr="00674120">
        <w:rPr>
          <w:sz w:val="24"/>
          <w:szCs w:val="24"/>
        </w:rPr>
        <w:t xml:space="preserve"> Corinthians 4:9, 11:10. Stephen is worshipped as the Angel (Lord) of the LORD as the Spirit of the Lord in 1</w:t>
      </w:r>
      <w:r w:rsidRPr="00674120">
        <w:rPr>
          <w:sz w:val="24"/>
          <w:szCs w:val="24"/>
          <w:vertAlign w:val="superscript"/>
        </w:rPr>
        <w:t>st</w:t>
      </w:r>
      <w:r w:rsidRPr="0067412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74120">
        <w:rPr>
          <w:sz w:val="24"/>
          <w:szCs w:val="24"/>
          <w:vertAlign w:val="superscript"/>
        </w:rPr>
        <w:t>nd</w:t>
      </w:r>
      <w:r w:rsidRPr="00674120">
        <w:rPr>
          <w:sz w:val="24"/>
          <w:szCs w:val="24"/>
        </w:rPr>
        <w:t xml:space="preserve"> Thessalonians 2:11; 2</w:t>
      </w:r>
      <w:r w:rsidRPr="00674120">
        <w:rPr>
          <w:sz w:val="24"/>
          <w:szCs w:val="24"/>
          <w:vertAlign w:val="superscript"/>
        </w:rPr>
        <w:t>nd</w:t>
      </w:r>
      <w:r w:rsidRPr="00674120">
        <w:rPr>
          <w:sz w:val="24"/>
          <w:szCs w:val="24"/>
        </w:rPr>
        <w:t xml:space="preserve"> Kings 21:3; Amos 5:25-27; Jeremiah 25:9-12 &amp; Revelation 18:21-24. You cannot worship Lucifer’s Angels (Lords) in Colossians 2:18; Revelation 19:10 &amp; 1</w:t>
      </w:r>
      <w:r w:rsidRPr="00674120">
        <w:rPr>
          <w:sz w:val="24"/>
          <w:szCs w:val="24"/>
          <w:vertAlign w:val="superscript"/>
        </w:rPr>
        <w:t>st</w:t>
      </w:r>
      <w:r w:rsidRPr="00674120">
        <w:rPr>
          <w:sz w:val="24"/>
          <w:szCs w:val="24"/>
        </w:rPr>
        <w:t xml:space="preserve"> Timothy 2:5. The Stephen as the Lord’s Angel (Lords) is worshipped in the 16 orders with Hagar in Genesis 16, Abraham in Genesis 22, Moses in Exodus 3-4, Balaam in Numbers 22, David in 2</w:t>
      </w:r>
      <w:r w:rsidRPr="00674120">
        <w:rPr>
          <w:sz w:val="24"/>
          <w:szCs w:val="24"/>
          <w:vertAlign w:val="superscript"/>
        </w:rPr>
        <w:t>nd</w:t>
      </w:r>
      <w:r w:rsidRPr="00674120">
        <w:rPr>
          <w:sz w:val="24"/>
          <w:szCs w:val="24"/>
        </w:rPr>
        <w:t xml:space="preserve"> Samuel 24; 1</w:t>
      </w:r>
      <w:r w:rsidRPr="00674120">
        <w:rPr>
          <w:sz w:val="24"/>
          <w:szCs w:val="24"/>
          <w:vertAlign w:val="superscript"/>
        </w:rPr>
        <w:t>st</w:t>
      </w:r>
      <w:r w:rsidRPr="00674120">
        <w:rPr>
          <w:sz w:val="24"/>
          <w:szCs w:val="24"/>
        </w:rPr>
        <w:t xml:space="preserve"> Chronicles 21, Jesus in John 1:1-3; 8:58; Acts 7:59; Manoah with Samson in Judges 13-16; Gideon in Judges 6; Elijah in 1</w:t>
      </w:r>
      <w:r w:rsidRPr="00674120">
        <w:rPr>
          <w:sz w:val="24"/>
          <w:szCs w:val="24"/>
          <w:vertAlign w:val="superscript"/>
        </w:rPr>
        <w:t>st</w:t>
      </w:r>
      <w:r w:rsidRPr="00674120">
        <w:rPr>
          <w:sz w:val="24"/>
          <w:szCs w:val="24"/>
        </w:rPr>
        <w:t xml:space="preserve"> Kings 19; 2</w:t>
      </w:r>
      <w:r w:rsidRPr="00674120">
        <w:rPr>
          <w:sz w:val="24"/>
          <w:szCs w:val="24"/>
          <w:vertAlign w:val="superscript"/>
        </w:rPr>
        <w:t>nd</w:t>
      </w:r>
      <w:r w:rsidRPr="0067412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74120">
        <w:rPr>
          <w:sz w:val="24"/>
          <w:szCs w:val="24"/>
          <w:vertAlign w:val="superscript"/>
        </w:rPr>
        <w:t>nd</w:t>
      </w:r>
      <w:r w:rsidRPr="00674120">
        <w:rPr>
          <w:sz w:val="24"/>
          <w:szCs w:val="24"/>
        </w:rPr>
        <w:t xml:space="preserve"> Peter 2:11; Matthew 28:2; Hebrews 2:7; Daniel 10:13; Revelation 12:7-9, 20:1-3; and 1</w:t>
      </w:r>
      <w:r w:rsidRPr="00674120">
        <w:rPr>
          <w:sz w:val="24"/>
          <w:szCs w:val="24"/>
          <w:vertAlign w:val="superscript"/>
        </w:rPr>
        <w:t>st</w:t>
      </w:r>
      <w:r w:rsidRPr="00674120">
        <w:rPr>
          <w:sz w:val="24"/>
          <w:szCs w:val="24"/>
        </w:rPr>
        <w:t xml:space="preserve"> Corinthians 6:3. </w:t>
      </w:r>
    </w:p>
    <w:p w:rsidR="0005268A" w:rsidRPr="00674120" w:rsidRDefault="0005268A" w:rsidP="0005268A">
      <w:pPr>
        <w:spacing w:line="480" w:lineRule="auto"/>
        <w:jc w:val="both"/>
        <w:rPr>
          <w:sz w:val="24"/>
          <w:szCs w:val="24"/>
        </w:rPr>
      </w:pPr>
      <w:r w:rsidRPr="00674120">
        <w:rPr>
          <w:sz w:val="24"/>
          <w:szCs w:val="24"/>
        </w:rPr>
        <w:t>Stephen’s 14 identities of the Cherub of the Lord are in Acts 6:15. 1</w:t>
      </w:r>
      <w:r w:rsidRPr="00674120">
        <w:rPr>
          <w:sz w:val="24"/>
          <w:szCs w:val="24"/>
          <w:vertAlign w:val="superscript"/>
        </w:rPr>
        <w:t>st</w:t>
      </w:r>
      <w:r w:rsidRPr="00674120">
        <w:rPr>
          <w:sz w:val="24"/>
          <w:szCs w:val="24"/>
        </w:rPr>
        <w:t>, Cherubs are called Griffins, a half lion &amp; half eagle in Mesopotamia texts. 2</w:t>
      </w:r>
      <w:r w:rsidRPr="00674120">
        <w:rPr>
          <w:sz w:val="24"/>
          <w:szCs w:val="24"/>
          <w:vertAlign w:val="superscript"/>
        </w:rPr>
        <w:t>nd</w:t>
      </w:r>
      <w:r w:rsidRPr="00674120">
        <w:rPr>
          <w:sz w:val="24"/>
          <w:szCs w:val="24"/>
        </w:rPr>
        <w:t>, Cherubs are called Sphinxes in Mesopotamia texts. 3</w:t>
      </w:r>
      <w:r w:rsidRPr="00674120">
        <w:rPr>
          <w:sz w:val="24"/>
          <w:szCs w:val="24"/>
          <w:vertAlign w:val="superscript"/>
        </w:rPr>
        <w:t>rd</w:t>
      </w:r>
      <w:r w:rsidRPr="00674120">
        <w:rPr>
          <w:sz w:val="24"/>
          <w:szCs w:val="24"/>
        </w:rPr>
        <w:t>, Cherubs are called Winged Humans in Mesopotamia texts. 4</w:t>
      </w:r>
      <w:r w:rsidRPr="00674120">
        <w:rPr>
          <w:sz w:val="24"/>
          <w:szCs w:val="24"/>
          <w:vertAlign w:val="superscript"/>
        </w:rPr>
        <w:t>th</w:t>
      </w:r>
      <w:r w:rsidRPr="00674120">
        <w:rPr>
          <w:sz w:val="24"/>
          <w:szCs w:val="24"/>
        </w:rPr>
        <w:t xml:space="preserve">, in </w:t>
      </w:r>
      <w:r w:rsidRPr="00674120">
        <w:rPr>
          <w:sz w:val="24"/>
          <w:szCs w:val="24"/>
        </w:rPr>
        <w:lastRenderedPageBreak/>
        <w:t>Ezekiel 1 &amp; 10 they are known as having 4 faces &amp; 4 wings. 5</w:t>
      </w:r>
      <w:r w:rsidRPr="00674120">
        <w:rPr>
          <w:sz w:val="24"/>
          <w:szCs w:val="24"/>
          <w:vertAlign w:val="superscript"/>
        </w:rPr>
        <w:t>th</w:t>
      </w:r>
      <w:r w:rsidRPr="00674120">
        <w:rPr>
          <w:sz w:val="24"/>
          <w:szCs w:val="24"/>
        </w:rPr>
        <w:t>, in Isaiah 14 they are Towering Cherubs. 6</w:t>
      </w:r>
      <w:r w:rsidRPr="00674120">
        <w:rPr>
          <w:sz w:val="24"/>
          <w:szCs w:val="24"/>
          <w:vertAlign w:val="superscript"/>
        </w:rPr>
        <w:t>th</w:t>
      </w:r>
      <w:r w:rsidRPr="00674120">
        <w:rPr>
          <w:sz w:val="24"/>
          <w:szCs w:val="24"/>
        </w:rPr>
        <w:t>, in Isaiah 14 they are Guardian Cherubs. 7</w:t>
      </w:r>
      <w:r w:rsidRPr="00674120">
        <w:rPr>
          <w:sz w:val="24"/>
          <w:szCs w:val="24"/>
          <w:vertAlign w:val="superscript"/>
        </w:rPr>
        <w:t>th</w:t>
      </w:r>
      <w:r w:rsidRPr="00674120">
        <w:rPr>
          <w:sz w:val="24"/>
          <w:szCs w:val="24"/>
        </w:rPr>
        <w:t>, in Ezekiel 41 they are known as having 2 faces of a Man &amp; a Young Lion. 8</w:t>
      </w:r>
      <w:r w:rsidRPr="00674120">
        <w:rPr>
          <w:sz w:val="24"/>
          <w:szCs w:val="24"/>
          <w:vertAlign w:val="superscript"/>
        </w:rPr>
        <w:t>th</w:t>
      </w:r>
      <w:r w:rsidRPr="00674120">
        <w:rPr>
          <w:sz w:val="24"/>
          <w:szCs w:val="24"/>
        </w:rPr>
        <w:t>, In Revelation 4 they are known as having 4 faces &amp; 6 wings. 9</w:t>
      </w:r>
      <w:r w:rsidRPr="00674120">
        <w:rPr>
          <w:sz w:val="24"/>
          <w:szCs w:val="24"/>
          <w:vertAlign w:val="superscript"/>
        </w:rPr>
        <w:t>th</w:t>
      </w:r>
      <w:r w:rsidRPr="00674120">
        <w:rPr>
          <w:sz w:val="24"/>
          <w:szCs w:val="24"/>
        </w:rPr>
        <w:t>, in Revelation 12 they are known as being a 7 headed Dragons. 10</w:t>
      </w:r>
      <w:r w:rsidRPr="00674120">
        <w:rPr>
          <w:sz w:val="24"/>
          <w:szCs w:val="24"/>
          <w:vertAlign w:val="superscript"/>
        </w:rPr>
        <w:t>th</w:t>
      </w:r>
      <w:r w:rsidRPr="00674120">
        <w:rPr>
          <w:sz w:val="24"/>
          <w:szCs w:val="24"/>
        </w:rPr>
        <w:t>, in Revelation 12 they are known as a 10 horned Dragons. 11</w:t>
      </w:r>
      <w:r w:rsidRPr="00674120">
        <w:rPr>
          <w:sz w:val="24"/>
          <w:szCs w:val="24"/>
          <w:vertAlign w:val="superscript"/>
        </w:rPr>
        <w:t>th</w:t>
      </w:r>
      <w:r w:rsidRPr="00674120">
        <w:rPr>
          <w:sz w:val="24"/>
          <w:szCs w:val="24"/>
        </w:rPr>
        <w:t>, in Genesis 3:24 they are known as Protection Cherubs guarding the entrance of the Garden of Eden. 12</w:t>
      </w:r>
      <w:r w:rsidRPr="00674120">
        <w:rPr>
          <w:sz w:val="24"/>
          <w:szCs w:val="24"/>
          <w:vertAlign w:val="superscript"/>
        </w:rPr>
        <w:t>th</w:t>
      </w:r>
      <w:r w:rsidRPr="00674120">
        <w:rPr>
          <w:sz w:val="24"/>
          <w:szCs w:val="24"/>
        </w:rPr>
        <w:t>, they are known as Anointed Cherubs in Ezekiel 28:14. 13</w:t>
      </w:r>
      <w:r w:rsidRPr="00674120">
        <w:rPr>
          <w:sz w:val="24"/>
          <w:szCs w:val="24"/>
          <w:vertAlign w:val="superscript"/>
        </w:rPr>
        <w:t>th</w:t>
      </w:r>
      <w:r w:rsidRPr="00674120">
        <w:rPr>
          <w:sz w:val="24"/>
          <w:szCs w:val="24"/>
        </w:rPr>
        <w:t>, they are known as chubby in Mesopotamia texts. 14</w:t>
      </w:r>
      <w:r w:rsidRPr="00674120">
        <w:rPr>
          <w:sz w:val="24"/>
          <w:szCs w:val="24"/>
          <w:vertAlign w:val="superscript"/>
        </w:rPr>
        <w:t>th</w:t>
      </w:r>
      <w:r w:rsidRPr="00674120">
        <w:rPr>
          <w:sz w:val="24"/>
          <w:szCs w:val="24"/>
        </w:rPr>
        <w:t>, they are known as Beautiful Cherubs in 1</w:t>
      </w:r>
      <w:r w:rsidRPr="00674120">
        <w:rPr>
          <w:sz w:val="24"/>
          <w:szCs w:val="24"/>
          <w:vertAlign w:val="superscript"/>
        </w:rPr>
        <w:t>st</w:t>
      </w:r>
      <w:r w:rsidRPr="00674120">
        <w:rPr>
          <w:sz w:val="24"/>
          <w:szCs w:val="24"/>
        </w:rPr>
        <w:t xml:space="preserve"> Kings 6:24-29. For the Heaven of Heavens and the Lordship of the Law cannot contain the Lord Stephen in 1</w:t>
      </w:r>
      <w:r w:rsidRPr="00674120">
        <w:rPr>
          <w:sz w:val="24"/>
          <w:szCs w:val="24"/>
          <w:vertAlign w:val="superscript"/>
        </w:rPr>
        <w:t>st</w:t>
      </w:r>
      <w:r w:rsidRPr="00674120">
        <w:rPr>
          <w:sz w:val="24"/>
          <w:szCs w:val="24"/>
        </w:rPr>
        <w:t xml:space="preserve"> Kings 8:27; 2</w:t>
      </w:r>
      <w:r w:rsidRPr="00674120">
        <w:rPr>
          <w:sz w:val="24"/>
          <w:szCs w:val="24"/>
          <w:vertAlign w:val="superscript"/>
        </w:rPr>
        <w:t>nd</w:t>
      </w:r>
      <w:r w:rsidRPr="00674120">
        <w:rPr>
          <w:sz w:val="24"/>
          <w:szCs w:val="24"/>
        </w:rPr>
        <w:t xml:space="preserve"> Chronicles 6:18; Ephesians 2:15; 1</w:t>
      </w:r>
      <w:r w:rsidRPr="00674120">
        <w:rPr>
          <w:sz w:val="24"/>
          <w:szCs w:val="24"/>
          <w:vertAlign w:val="superscript"/>
        </w:rPr>
        <w:t>st</w:t>
      </w:r>
      <w:r w:rsidRPr="00674120">
        <w:rPr>
          <w:sz w:val="24"/>
          <w:szCs w:val="24"/>
        </w:rPr>
        <w:t xml:space="preserve"> Peter 2:6; 2</w:t>
      </w:r>
      <w:r w:rsidRPr="00674120">
        <w:rPr>
          <w:sz w:val="24"/>
          <w:szCs w:val="24"/>
          <w:vertAlign w:val="superscript"/>
        </w:rPr>
        <w:t>nd</w:t>
      </w:r>
      <w:r w:rsidRPr="00674120">
        <w:rPr>
          <w:sz w:val="24"/>
          <w:szCs w:val="24"/>
        </w:rPr>
        <w:t xml:space="preserve"> Maccabees 2:4 &amp; Romans 2:14. </w:t>
      </w:r>
    </w:p>
    <w:p w:rsidR="0005268A" w:rsidRPr="00674120" w:rsidRDefault="0005268A" w:rsidP="0005268A">
      <w:pPr>
        <w:spacing w:line="480" w:lineRule="auto"/>
        <w:jc w:val="both"/>
        <w:rPr>
          <w:sz w:val="24"/>
          <w:szCs w:val="24"/>
        </w:rPr>
      </w:pPr>
      <w:r w:rsidRPr="00674120">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674120">
        <w:rPr>
          <w:sz w:val="24"/>
          <w:szCs w:val="24"/>
        </w:rPr>
        <w:lastRenderedPageBreak/>
        <w:t>is in 1</w:t>
      </w:r>
      <w:r w:rsidRPr="00674120">
        <w:rPr>
          <w:sz w:val="24"/>
          <w:szCs w:val="24"/>
          <w:vertAlign w:val="superscript"/>
        </w:rPr>
        <w:t>st</w:t>
      </w:r>
      <w:r w:rsidRPr="0067412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74120">
        <w:rPr>
          <w:sz w:val="24"/>
          <w:szCs w:val="24"/>
          <w:vertAlign w:val="superscript"/>
        </w:rPr>
        <w:t>st</w:t>
      </w:r>
      <w:r w:rsidRPr="00674120">
        <w:rPr>
          <w:sz w:val="24"/>
          <w:szCs w:val="24"/>
        </w:rPr>
        <w:t xml:space="preserve"> 40 year Kingdom, the Father Stephen is called after the 40 years, except being called Man in 1</w:t>
      </w:r>
      <w:r w:rsidRPr="00674120">
        <w:rPr>
          <w:sz w:val="24"/>
          <w:szCs w:val="24"/>
          <w:vertAlign w:val="superscript"/>
        </w:rPr>
        <w:t>st</w:t>
      </w:r>
      <w:r w:rsidRPr="0067412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5268A" w:rsidRPr="00674120" w:rsidRDefault="0005268A" w:rsidP="0005268A">
      <w:pPr>
        <w:spacing w:line="480" w:lineRule="auto"/>
        <w:jc w:val="center"/>
        <w:rPr>
          <w:b/>
          <w:sz w:val="24"/>
          <w:szCs w:val="24"/>
        </w:rPr>
      </w:pPr>
      <w:r w:rsidRPr="00674120">
        <w:rPr>
          <w:b/>
          <w:sz w:val="24"/>
          <w:szCs w:val="24"/>
        </w:rPr>
        <w:t>THE FATHER STEPHEN’S DWELLING PLACE CALLED THE UNIVERSAL ZION</w:t>
      </w:r>
    </w:p>
    <w:p w:rsidR="0005268A" w:rsidRPr="00674120" w:rsidRDefault="0005268A" w:rsidP="0005268A">
      <w:pPr>
        <w:spacing w:line="480" w:lineRule="auto"/>
        <w:jc w:val="center"/>
        <w:rPr>
          <w:b/>
          <w:sz w:val="24"/>
          <w:szCs w:val="24"/>
        </w:rPr>
      </w:pPr>
      <w:r w:rsidRPr="00674120">
        <w:rPr>
          <w:b/>
          <w:sz w:val="24"/>
          <w:szCs w:val="24"/>
        </w:rPr>
        <w:t>ZION THE FATHER STEPHEN’S DWELLING PLACE IN THE KINGDOM OF LORDSHIP</w:t>
      </w:r>
    </w:p>
    <w:p w:rsidR="0005268A" w:rsidRPr="00674120" w:rsidRDefault="0005268A" w:rsidP="0005268A">
      <w:pPr>
        <w:spacing w:line="480" w:lineRule="auto"/>
        <w:jc w:val="both"/>
        <w:rPr>
          <w:sz w:val="24"/>
          <w:szCs w:val="24"/>
        </w:rPr>
      </w:pPr>
      <w:r w:rsidRPr="0067412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268A" w:rsidRPr="00674120" w:rsidRDefault="0005268A" w:rsidP="0005268A">
      <w:pPr>
        <w:spacing w:line="480" w:lineRule="auto"/>
        <w:jc w:val="both"/>
        <w:rPr>
          <w:sz w:val="24"/>
          <w:szCs w:val="24"/>
        </w:rPr>
      </w:pPr>
      <w:r w:rsidRPr="00674120">
        <w:rPr>
          <w:sz w:val="24"/>
          <w:szCs w:val="24"/>
        </w:rPr>
        <w:t>The Name of Zion is in 1</w:t>
      </w:r>
      <w:r w:rsidRPr="00674120">
        <w:rPr>
          <w:sz w:val="24"/>
          <w:szCs w:val="24"/>
          <w:vertAlign w:val="superscript"/>
        </w:rPr>
        <w:t>st</w:t>
      </w:r>
      <w:r w:rsidRPr="00674120">
        <w:rPr>
          <w:sz w:val="24"/>
          <w:szCs w:val="24"/>
        </w:rPr>
        <w:t xml:space="preserve"> Chronicles 11:4-5 &amp; 2</w:t>
      </w:r>
      <w:r w:rsidRPr="00674120">
        <w:rPr>
          <w:sz w:val="24"/>
          <w:szCs w:val="24"/>
          <w:vertAlign w:val="superscript"/>
        </w:rPr>
        <w:t>nd</w:t>
      </w:r>
      <w:r w:rsidRPr="0067412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74120">
        <w:rPr>
          <w:sz w:val="24"/>
          <w:szCs w:val="24"/>
          <w:vertAlign w:val="superscript"/>
        </w:rPr>
        <w:t>nd</w:t>
      </w:r>
      <w:r w:rsidRPr="00674120">
        <w:rPr>
          <w:sz w:val="24"/>
          <w:szCs w:val="24"/>
        </w:rPr>
        <w:t xml:space="preserve"> Samuel 5:6, 8 &amp; 1</w:t>
      </w:r>
      <w:r w:rsidRPr="00674120">
        <w:rPr>
          <w:sz w:val="24"/>
          <w:szCs w:val="24"/>
          <w:vertAlign w:val="superscript"/>
        </w:rPr>
        <w:t>st</w:t>
      </w:r>
      <w:r w:rsidRPr="00674120">
        <w:rPr>
          <w:sz w:val="24"/>
          <w:szCs w:val="24"/>
        </w:rPr>
        <w:t xml:space="preserve"> Chronicles 11:4-5. Zion captured by David is in 2</w:t>
      </w:r>
      <w:r w:rsidRPr="00674120">
        <w:rPr>
          <w:sz w:val="24"/>
          <w:szCs w:val="24"/>
          <w:vertAlign w:val="superscript"/>
        </w:rPr>
        <w:t>nd</w:t>
      </w:r>
      <w:r w:rsidRPr="00674120">
        <w:rPr>
          <w:sz w:val="24"/>
          <w:szCs w:val="24"/>
        </w:rPr>
        <w:t xml:space="preserve"> Samuel 5:7 &amp; 1</w:t>
      </w:r>
      <w:r w:rsidRPr="00674120">
        <w:rPr>
          <w:sz w:val="24"/>
          <w:szCs w:val="24"/>
          <w:vertAlign w:val="superscript"/>
        </w:rPr>
        <w:t>st</w:t>
      </w:r>
      <w:r w:rsidRPr="00674120">
        <w:rPr>
          <w:sz w:val="24"/>
          <w:szCs w:val="24"/>
        </w:rPr>
        <w:t xml:space="preserve"> Chronicles 11:4. Zion, established by David as His new capital and renamed by David is in 2</w:t>
      </w:r>
      <w:r w:rsidRPr="00674120">
        <w:rPr>
          <w:sz w:val="24"/>
          <w:szCs w:val="24"/>
          <w:vertAlign w:val="superscript"/>
        </w:rPr>
        <w:t>nd</w:t>
      </w:r>
      <w:r w:rsidRPr="00674120">
        <w:rPr>
          <w:sz w:val="24"/>
          <w:szCs w:val="24"/>
        </w:rPr>
        <w:t xml:space="preserve"> Samuel 5:9 &amp; 1</w:t>
      </w:r>
      <w:r w:rsidRPr="00674120">
        <w:rPr>
          <w:sz w:val="24"/>
          <w:szCs w:val="24"/>
          <w:vertAlign w:val="superscript"/>
        </w:rPr>
        <w:t>st</w:t>
      </w:r>
      <w:r w:rsidRPr="00674120">
        <w:rPr>
          <w:sz w:val="24"/>
          <w:szCs w:val="24"/>
        </w:rPr>
        <w:t xml:space="preserve"> Chronicles 11:7. Zion strengthened enormously by David is in 1</w:t>
      </w:r>
      <w:r w:rsidRPr="00674120">
        <w:rPr>
          <w:sz w:val="24"/>
          <w:szCs w:val="24"/>
          <w:vertAlign w:val="superscript"/>
        </w:rPr>
        <w:t>st</w:t>
      </w:r>
      <w:r w:rsidRPr="00674120">
        <w:rPr>
          <w:sz w:val="24"/>
          <w:szCs w:val="24"/>
        </w:rPr>
        <w:t xml:space="preserve"> Chronicles 11:8 &amp; 2</w:t>
      </w:r>
      <w:r w:rsidRPr="00674120">
        <w:rPr>
          <w:sz w:val="24"/>
          <w:szCs w:val="24"/>
          <w:vertAlign w:val="superscript"/>
        </w:rPr>
        <w:t>nd</w:t>
      </w:r>
      <w:r w:rsidRPr="00674120">
        <w:rPr>
          <w:sz w:val="24"/>
          <w:szCs w:val="24"/>
        </w:rPr>
        <w:t xml:space="preserve"> Samuel 5:9. Zion is the Location of David’s Palace is in 2</w:t>
      </w:r>
      <w:r w:rsidRPr="00674120">
        <w:rPr>
          <w:sz w:val="24"/>
          <w:szCs w:val="24"/>
          <w:vertAlign w:val="superscript"/>
        </w:rPr>
        <w:t>nd</w:t>
      </w:r>
      <w:r w:rsidRPr="00674120">
        <w:rPr>
          <w:sz w:val="24"/>
          <w:szCs w:val="24"/>
        </w:rPr>
        <w:t xml:space="preserve"> </w:t>
      </w:r>
      <w:r w:rsidRPr="00674120">
        <w:rPr>
          <w:sz w:val="24"/>
          <w:szCs w:val="24"/>
        </w:rPr>
        <w:lastRenderedPageBreak/>
        <w:t>Samuel 5:11 &amp; 1</w:t>
      </w:r>
      <w:r w:rsidRPr="00674120">
        <w:rPr>
          <w:sz w:val="24"/>
          <w:szCs w:val="24"/>
          <w:vertAlign w:val="superscript"/>
        </w:rPr>
        <w:t>st</w:t>
      </w:r>
      <w:r w:rsidRPr="00674120">
        <w:rPr>
          <w:sz w:val="24"/>
          <w:szCs w:val="24"/>
        </w:rPr>
        <w:t xml:space="preserve"> Chronicles 14:1. Zion is the new resting place for the Ark of the Covenant (Testimony) is in 1</w:t>
      </w:r>
      <w:r w:rsidRPr="00674120">
        <w:rPr>
          <w:sz w:val="24"/>
          <w:szCs w:val="24"/>
          <w:vertAlign w:val="superscript"/>
        </w:rPr>
        <w:t>st</w:t>
      </w:r>
      <w:r w:rsidRPr="00674120">
        <w:rPr>
          <w:sz w:val="24"/>
          <w:szCs w:val="24"/>
        </w:rPr>
        <w:t xml:space="preserve"> Chronicles 15:1-16:6 &amp; 2</w:t>
      </w:r>
      <w:r w:rsidRPr="00674120">
        <w:rPr>
          <w:sz w:val="24"/>
          <w:szCs w:val="24"/>
          <w:vertAlign w:val="superscript"/>
        </w:rPr>
        <w:t>nd</w:t>
      </w:r>
      <w:r w:rsidRPr="00674120">
        <w:rPr>
          <w:sz w:val="24"/>
          <w:szCs w:val="24"/>
        </w:rPr>
        <w:t xml:space="preserve"> Samuel 6:1-23. Zion as the Name of the extended City of Jerusalem is in Isaiah 4:3; 33:20; 37:21-22; 2</w:t>
      </w:r>
      <w:r w:rsidRPr="00674120">
        <w:rPr>
          <w:sz w:val="24"/>
          <w:szCs w:val="24"/>
          <w:vertAlign w:val="superscript"/>
        </w:rPr>
        <w:t>nd</w:t>
      </w:r>
      <w:r w:rsidRPr="00674120">
        <w:rPr>
          <w:sz w:val="24"/>
          <w:szCs w:val="24"/>
        </w:rPr>
        <w:t xml:space="preserve"> Kings 19:20-21; Lamentations 1:4-8; Joel 2:32 &amp; Zephaniah 3:14-16. </w:t>
      </w:r>
    </w:p>
    <w:p w:rsidR="0005268A" w:rsidRPr="00674120" w:rsidRDefault="0005268A" w:rsidP="0005268A">
      <w:pPr>
        <w:spacing w:line="480" w:lineRule="auto"/>
        <w:jc w:val="both"/>
        <w:rPr>
          <w:sz w:val="24"/>
          <w:szCs w:val="24"/>
        </w:rPr>
      </w:pPr>
      <w:r w:rsidRPr="0067412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268A" w:rsidRPr="00674120" w:rsidRDefault="0005268A" w:rsidP="0005268A">
      <w:pPr>
        <w:spacing w:line="480" w:lineRule="auto"/>
        <w:jc w:val="both"/>
        <w:rPr>
          <w:sz w:val="24"/>
          <w:szCs w:val="24"/>
        </w:rPr>
      </w:pPr>
      <w:r w:rsidRPr="0067412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74120">
        <w:rPr>
          <w:sz w:val="24"/>
          <w:szCs w:val="24"/>
          <w:vertAlign w:val="superscript"/>
        </w:rPr>
        <w:t>nd</w:t>
      </w:r>
      <w:r w:rsidRPr="0067412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674120">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74120">
        <w:rPr>
          <w:sz w:val="24"/>
          <w:szCs w:val="24"/>
          <w:vertAlign w:val="superscript"/>
        </w:rPr>
        <w:t>st</w:t>
      </w:r>
      <w:r w:rsidRPr="00674120">
        <w:rPr>
          <w:sz w:val="24"/>
          <w:szCs w:val="24"/>
        </w:rPr>
        <w:t xml:space="preserve"> Peter 2:6; Isaiah 8:14; 28:16; Revelation 14:1; 21:1-22:21 &amp; Acts 1:4-7.                 </w:t>
      </w:r>
    </w:p>
    <w:p w:rsidR="0005268A" w:rsidRPr="00674120" w:rsidRDefault="0005268A" w:rsidP="0005268A">
      <w:pPr>
        <w:tabs>
          <w:tab w:val="left" w:pos="5130"/>
        </w:tabs>
        <w:spacing w:line="480" w:lineRule="auto"/>
        <w:jc w:val="both"/>
        <w:rPr>
          <w:sz w:val="24"/>
          <w:szCs w:val="24"/>
        </w:rPr>
      </w:pPr>
      <w:r w:rsidRPr="0067412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74120">
        <w:rPr>
          <w:sz w:val="24"/>
          <w:szCs w:val="24"/>
          <w:vertAlign w:val="superscript"/>
        </w:rPr>
        <w:t>nd</w:t>
      </w:r>
      <w:r w:rsidRPr="0067412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674120">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268A" w:rsidRPr="00674120" w:rsidRDefault="0005268A" w:rsidP="0005268A">
      <w:pPr>
        <w:tabs>
          <w:tab w:val="left" w:pos="5130"/>
        </w:tabs>
        <w:spacing w:line="480" w:lineRule="auto"/>
        <w:jc w:val="center"/>
        <w:rPr>
          <w:b/>
          <w:sz w:val="24"/>
          <w:szCs w:val="24"/>
        </w:rPr>
      </w:pPr>
      <w:r w:rsidRPr="00674120">
        <w:rPr>
          <w:b/>
          <w:sz w:val="24"/>
          <w:szCs w:val="24"/>
        </w:rPr>
        <w:t>THE BARRACK’S AUTHORITIES OVER THE HOUSE AUTHORITIES &amp; THE TENT OF MEETING AUTHORITIES</w:t>
      </w:r>
    </w:p>
    <w:p w:rsidR="0005268A" w:rsidRPr="00674120" w:rsidRDefault="0005268A" w:rsidP="0005268A">
      <w:pPr>
        <w:spacing w:line="480" w:lineRule="auto"/>
        <w:jc w:val="center"/>
        <w:rPr>
          <w:sz w:val="24"/>
          <w:szCs w:val="24"/>
        </w:rPr>
      </w:pPr>
      <w:r w:rsidRPr="00674120">
        <w:rPr>
          <w:sz w:val="24"/>
          <w:szCs w:val="24"/>
        </w:rPr>
        <w:t>The Father Stephen’s Barrack’s Authorities Address verses the Lord Lucifer’s Barrack’s Authorities Address from an Hour to a Minute</w:t>
      </w:r>
    </w:p>
    <w:p w:rsidR="0005268A" w:rsidRPr="00674120" w:rsidRDefault="0005268A" w:rsidP="0005268A">
      <w:pPr>
        <w:spacing w:line="480" w:lineRule="auto"/>
        <w:jc w:val="both"/>
        <w:rPr>
          <w:sz w:val="24"/>
          <w:szCs w:val="24"/>
        </w:rPr>
      </w:pPr>
      <w:r w:rsidRPr="0067412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268A" w:rsidRPr="00674120" w:rsidRDefault="0005268A" w:rsidP="0005268A">
      <w:pPr>
        <w:spacing w:line="480" w:lineRule="auto"/>
        <w:jc w:val="center"/>
        <w:rPr>
          <w:b/>
          <w:sz w:val="24"/>
          <w:szCs w:val="24"/>
        </w:rPr>
      </w:pPr>
      <w:r w:rsidRPr="00674120">
        <w:rPr>
          <w:b/>
          <w:sz w:val="24"/>
          <w:szCs w:val="24"/>
        </w:rPr>
        <w:lastRenderedPageBreak/>
        <w:t>THE COMMAND POST AUTHORITIES OVER THE BUSINESS AUTHORITIES AND THE TEMPLE AUTHORITIES</w:t>
      </w:r>
    </w:p>
    <w:p w:rsidR="0005268A" w:rsidRPr="00674120" w:rsidRDefault="0005268A" w:rsidP="0005268A">
      <w:pPr>
        <w:spacing w:line="480" w:lineRule="auto"/>
        <w:jc w:val="center"/>
        <w:rPr>
          <w:sz w:val="24"/>
          <w:szCs w:val="24"/>
        </w:rPr>
      </w:pPr>
      <w:r w:rsidRPr="00674120">
        <w:rPr>
          <w:sz w:val="24"/>
          <w:szCs w:val="24"/>
        </w:rPr>
        <w:t>The Father Stephen’s Command Post Authorities Address verses the Lord Lucifer’s Command Post Authorities Address from a Minute to a Second</w:t>
      </w:r>
    </w:p>
    <w:p w:rsidR="0005268A" w:rsidRPr="00674120" w:rsidRDefault="0005268A" w:rsidP="0005268A">
      <w:pPr>
        <w:spacing w:line="480" w:lineRule="auto"/>
        <w:jc w:val="both"/>
        <w:rPr>
          <w:sz w:val="24"/>
          <w:szCs w:val="24"/>
        </w:rPr>
      </w:pPr>
      <w:r w:rsidRPr="0067412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268A" w:rsidRPr="00674120" w:rsidRDefault="0005268A" w:rsidP="0005268A">
      <w:pPr>
        <w:spacing w:line="480" w:lineRule="auto"/>
        <w:jc w:val="center"/>
        <w:rPr>
          <w:b/>
          <w:sz w:val="24"/>
          <w:szCs w:val="24"/>
        </w:rPr>
      </w:pPr>
      <w:r w:rsidRPr="00674120">
        <w:rPr>
          <w:b/>
          <w:sz w:val="24"/>
          <w:szCs w:val="24"/>
        </w:rPr>
        <w:t>THE CHAPLAINCY MILITARY AUTHORITIES OVER THE CHURCH SANCTUARY AUTHORITIES &amp; THE TABERNACLE SYNAGOGUE AUTHORITIES</w:t>
      </w:r>
    </w:p>
    <w:p w:rsidR="0005268A" w:rsidRPr="00674120" w:rsidRDefault="0005268A" w:rsidP="0005268A">
      <w:pPr>
        <w:spacing w:line="480" w:lineRule="auto"/>
        <w:jc w:val="center"/>
        <w:rPr>
          <w:sz w:val="24"/>
          <w:szCs w:val="24"/>
        </w:rPr>
      </w:pPr>
      <w:r w:rsidRPr="00674120">
        <w:rPr>
          <w:sz w:val="24"/>
          <w:szCs w:val="24"/>
        </w:rPr>
        <w:t>The Father Stephen’s Chaplaincy Authorities Address verses the Lord Lucifer’s Chaplaincy Authorities Address from a Second to Godspeed</w:t>
      </w:r>
    </w:p>
    <w:p w:rsidR="0005268A" w:rsidRPr="00674120" w:rsidRDefault="0005268A" w:rsidP="0005268A">
      <w:pPr>
        <w:spacing w:line="480" w:lineRule="auto"/>
        <w:jc w:val="both"/>
        <w:rPr>
          <w:b/>
          <w:sz w:val="24"/>
          <w:szCs w:val="24"/>
        </w:rPr>
      </w:pPr>
      <w:r w:rsidRPr="00674120">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268A" w:rsidRPr="00674120" w:rsidRDefault="0005268A" w:rsidP="0005268A">
      <w:pPr>
        <w:spacing w:line="480" w:lineRule="auto"/>
        <w:jc w:val="center"/>
        <w:rPr>
          <w:b/>
          <w:sz w:val="24"/>
          <w:szCs w:val="24"/>
        </w:rPr>
      </w:pPr>
      <w:r w:rsidRPr="00674120">
        <w:rPr>
          <w:b/>
          <w:sz w:val="24"/>
          <w:szCs w:val="24"/>
        </w:rPr>
        <w:t>The Father Stephen’s Zion [Sion] Tabernacle</w:t>
      </w:r>
    </w:p>
    <w:p w:rsidR="0005268A" w:rsidRPr="00674120" w:rsidRDefault="0005268A" w:rsidP="0005268A">
      <w:pPr>
        <w:spacing w:line="480" w:lineRule="auto"/>
        <w:jc w:val="both"/>
        <w:rPr>
          <w:sz w:val="24"/>
          <w:szCs w:val="24"/>
        </w:rPr>
      </w:pPr>
      <w:r w:rsidRPr="0067412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74120">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05268A" w:rsidRPr="00674120" w:rsidRDefault="0005268A" w:rsidP="0005268A">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74120">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268A" w:rsidRPr="00674120" w:rsidRDefault="0005268A" w:rsidP="0005268A">
      <w:pPr>
        <w:jc w:val="center"/>
        <w:rPr>
          <w:b/>
          <w:sz w:val="24"/>
          <w:szCs w:val="24"/>
        </w:rPr>
      </w:pPr>
      <w:r w:rsidRPr="00674120">
        <w:rPr>
          <w:b/>
          <w:sz w:val="24"/>
          <w:szCs w:val="24"/>
        </w:rPr>
        <w:t xml:space="preserve">The Father Stephen’s Zion [Sion] Temple </w:t>
      </w:r>
    </w:p>
    <w:p w:rsidR="0005268A" w:rsidRPr="00674120" w:rsidRDefault="0005268A" w:rsidP="0005268A">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w:t>
      </w:r>
      <w:r w:rsidRPr="00674120">
        <w:rPr>
          <w:sz w:val="24"/>
          <w:szCs w:val="24"/>
        </w:rPr>
        <w:lastRenderedPageBreak/>
        <w:t>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74120">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268A" w:rsidRPr="00674120" w:rsidRDefault="0005268A" w:rsidP="0005268A">
      <w:pPr>
        <w:spacing w:line="480" w:lineRule="auto"/>
        <w:jc w:val="both"/>
        <w:rPr>
          <w:sz w:val="24"/>
          <w:szCs w:val="24"/>
        </w:rPr>
      </w:pPr>
      <w:r w:rsidRPr="0067412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74120">
        <w:rPr>
          <w:sz w:val="24"/>
          <w:szCs w:val="24"/>
          <w:vertAlign w:val="superscript"/>
        </w:rPr>
        <w:t>st</w:t>
      </w:r>
      <w:r w:rsidRPr="00674120">
        <w:rPr>
          <w:sz w:val="24"/>
          <w:szCs w:val="24"/>
        </w:rPr>
        <w:t>, 2036AD with the 2,000 year reign being fulfilled from June 21</w:t>
      </w:r>
      <w:r w:rsidRPr="00674120">
        <w:rPr>
          <w:sz w:val="24"/>
          <w:szCs w:val="24"/>
          <w:vertAlign w:val="superscript"/>
        </w:rPr>
        <w:t>st</w:t>
      </w:r>
      <w:r w:rsidRPr="00674120">
        <w:rPr>
          <w:sz w:val="24"/>
          <w:szCs w:val="24"/>
        </w:rPr>
        <w:t>, 32AD to June 21</w:t>
      </w:r>
      <w:r w:rsidRPr="00674120">
        <w:rPr>
          <w:sz w:val="24"/>
          <w:szCs w:val="24"/>
          <w:vertAlign w:val="superscript"/>
        </w:rPr>
        <w:t>st</w:t>
      </w:r>
      <w:r w:rsidRPr="00674120">
        <w:rPr>
          <w:sz w:val="24"/>
          <w:szCs w:val="24"/>
        </w:rPr>
        <w:t>, 2032AD by the Father Stephen’s Eternal Death in Acts 7:60 &amp; the end is June 21</w:t>
      </w:r>
      <w:r w:rsidRPr="00674120">
        <w:rPr>
          <w:sz w:val="24"/>
          <w:szCs w:val="24"/>
          <w:vertAlign w:val="superscript"/>
        </w:rPr>
        <w:t>st</w:t>
      </w:r>
      <w:r w:rsidRPr="00674120">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674120">
        <w:rPr>
          <w:sz w:val="24"/>
          <w:szCs w:val="24"/>
        </w:rPr>
        <w:lastRenderedPageBreak/>
        <w:t>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2036AD to 280 years in the strength of ignorance which is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2025AD concerning the 10 years in strength of each which is 20 years &amp; Globally together, all sexuality from ADAM will be locked up in June 21</w:t>
      </w:r>
      <w:r w:rsidRPr="00674120">
        <w:rPr>
          <w:sz w:val="24"/>
          <w:szCs w:val="24"/>
          <w:vertAlign w:val="superscript"/>
        </w:rPr>
        <w:t>st</w:t>
      </w:r>
      <w:r w:rsidRPr="00674120">
        <w:rPr>
          <w:sz w:val="24"/>
          <w:szCs w:val="24"/>
        </w:rPr>
        <w:t>, 2035AD at the end of the 2,000 year reign concerning the 20 years from June 21</w:t>
      </w:r>
      <w:r w:rsidRPr="00674120">
        <w:rPr>
          <w:sz w:val="24"/>
          <w:szCs w:val="24"/>
          <w:vertAlign w:val="superscript"/>
        </w:rPr>
        <w:t>st</w:t>
      </w:r>
      <w:r w:rsidRPr="00674120">
        <w:rPr>
          <w:sz w:val="24"/>
          <w:szCs w:val="24"/>
        </w:rPr>
        <w:t>, 2015AD to June 21</w:t>
      </w:r>
      <w:r w:rsidRPr="00674120">
        <w:rPr>
          <w:sz w:val="24"/>
          <w:szCs w:val="24"/>
          <w:vertAlign w:val="superscript"/>
        </w:rPr>
        <w:t>st</w:t>
      </w:r>
      <w:r w:rsidRPr="00674120">
        <w:rPr>
          <w:sz w:val="24"/>
          <w:szCs w:val="24"/>
        </w:rPr>
        <w:t>, 2035AD.  This Ultimately means all ignorance from JOB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2045AD concerning the 10 years in strength of each which is 20 years &amp; Globally together, all ignorance from JOB will be locked up in June 21</w:t>
      </w:r>
      <w:r w:rsidRPr="00674120">
        <w:rPr>
          <w:sz w:val="24"/>
          <w:szCs w:val="24"/>
          <w:vertAlign w:val="superscript"/>
        </w:rPr>
        <w:t>st</w:t>
      </w:r>
      <w:r w:rsidRPr="00674120">
        <w:rPr>
          <w:sz w:val="24"/>
          <w:szCs w:val="24"/>
        </w:rPr>
        <w:t>, 2055AD at the end of the 2,000 year reign concerning the 20 years from June 21</w:t>
      </w:r>
      <w:r w:rsidRPr="00674120">
        <w:rPr>
          <w:sz w:val="24"/>
          <w:szCs w:val="24"/>
          <w:vertAlign w:val="superscript"/>
        </w:rPr>
        <w:t>st</w:t>
      </w:r>
      <w:r w:rsidRPr="00674120">
        <w:rPr>
          <w:sz w:val="24"/>
          <w:szCs w:val="24"/>
        </w:rPr>
        <w:t>, 2035AD to June 21</w:t>
      </w:r>
      <w:r w:rsidRPr="00674120">
        <w:rPr>
          <w:sz w:val="24"/>
          <w:szCs w:val="24"/>
          <w:vertAlign w:val="superscript"/>
        </w:rPr>
        <w:t>st</w:t>
      </w:r>
      <w:r w:rsidRPr="00674120">
        <w:rPr>
          <w:sz w:val="24"/>
          <w:szCs w:val="24"/>
        </w:rPr>
        <w:t xml:space="preserve">, 2055AD.  </w:t>
      </w:r>
    </w:p>
    <w:p w:rsidR="0005268A" w:rsidRPr="00674120" w:rsidRDefault="0005268A" w:rsidP="0005268A">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xml:space="preserve">” which is done by radicals to overthrow a </w:t>
      </w:r>
      <w:r w:rsidRPr="00674120">
        <w:rPr>
          <w:sz w:val="24"/>
          <w:szCs w:val="24"/>
        </w:rPr>
        <w:lastRenderedPageBreak/>
        <w:t>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674120">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05268A" w:rsidRPr="00674120" w:rsidRDefault="0005268A" w:rsidP="0005268A">
      <w:pPr>
        <w:spacing w:before="240"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w:t>
      </w:r>
      <w:r w:rsidRPr="00674120">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w:t>
      </w:r>
      <w:r w:rsidRPr="00674120">
        <w:rPr>
          <w:sz w:val="24"/>
          <w:szCs w:val="24"/>
        </w:rPr>
        <w:lastRenderedPageBreak/>
        <w:t>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05268A" w:rsidRPr="00674120" w:rsidRDefault="0005268A" w:rsidP="0005268A">
      <w:pPr>
        <w:spacing w:before="240" w:line="480" w:lineRule="auto"/>
        <w:jc w:val="both"/>
        <w:rPr>
          <w:sz w:val="24"/>
          <w:szCs w:val="24"/>
        </w:rPr>
      </w:pPr>
      <w:r w:rsidRPr="0067412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74120">
        <w:rPr>
          <w:sz w:val="24"/>
          <w:szCs w:val="24"/>
        </w:rPr>
        <w:lastRenderedPageBreak/>
        <w:t>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05268A" w:rsidRPr="00674120" w:rsidRDefault="0005268A" w:rsidP="0005268A">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268A" w:rsidRPr="00674120" w:rsidRDefault="0005268A" w:rsidP="0005268A">
      <w:pPr>
        <w:spacing w:line="480" w:lineRule="auto"/>
        <w:jc w:val="both"/>
        <w:rPr>
          <w:sz w:val="24"/>
          <w:szCs w:val="24"/>
        </w:rPr>
      </w:pPr>
      <w:r w:rsidRPr="00674120">
        <w:rPr>
          <w:sz w:val="24"/>
          <w:szCs w:val="24"/>
        </w:rPr>
        <w:lastRenderedPageBreak/>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268A" w:rsidRPr="00674120" w:rsidRDefault="0005268A" w:rsidP="0005268A">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74120">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268A" w:rsidRPr="00674120" w:rsidRDefault="0005268A" w:rsidP="0005268A">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05268A" w:rsidRPr="00674120" w:rsidRDefault="0005268A" w:rsidP="0005268A">
      <w:pPr>
        <w:spacing w:line="480" w:lineRule="auto"/>
        <w:jc w:val="both"/>
        <w:rPr>
          <w:sz w:val="24"/>
          <w:szCs w:val="24"/>
        </w:rPr>
      </w:pPr>
      <w:r w:rsidRPr="00674120">
        <w:rPr>
          <w:sz w:val="24"/>
          <w:szCs w:val="24"/>
        </w:rPr>
        <w:lastRenderedPageBreak/>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05268A" w:rsidRPr="00674120" w:rsidRDefault="0005268A" w:rsidP="0005268A">
      <w:pPr>
        <w:spacing w:line="480" w:lineRule="auto"/>
        <w:jc w:val="center"/>
        <w:rPr>
          <w:b/>
          <w:sz w:val="24"/>
          <w:szCs w:val="24"/>
        </w:rPr>
      </w:pPr>
      <w:r w:rsidRPr="00674120">
        <w:rPr>
          <w:b/>
          <w:sz w:val="24"/>
          <w:szCs w:val="24"/>
        </w:rPr>
        <w:t>The Father Stephen’s Zion [Sion] Tent of Meeting</w:t>
      </w:r>
    </w:p>
    <w:p w:rsidR="0005268A" w:rsidRPr="00674120" w:rsidRDefault="0005268A" w:rsidP="0005268A">
      <w:pPr>
        <w:spacing w:line="480" w:lineRule="auto"/>
        <w:jc w:val="both"/>
        <w:rPr>
          <w:sz w:val="24"/>
          <w:szCs w:val="24"/>
        </w:rPr>
      </w:pPr>
      <w:r w:rsidRPr="0067412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05268A" w:rsidRPr="00674120" w:rsidRDefault="0005268A" w:rsidP="0005268A">
      <w:pPr>
        <w:spacing w:line="480" w:lineRule="auto"/>
        <w:jc w:val="both"/>
        <w:rPr>
          <w:sz w:val="24"/>
          <w:szCs w:val="24"/>
        </w:rPr>
      </w:pPr>
      <w:r w:rsidRPr="00674120">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74120">
        <w:rPr>
          <w:sz w:val="24"/>
          <w:szCs w:val="24"/>
          <w:vertAlign w:val="superscript"/>
        </w:rPr>
        <w:t>st</w:t>
      </w:r>
      <w:r w:rsidRPr="0067412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74120">
        <w:rPr>
          <w:sz w:val="24"/>
          <w:szCs w:val="24"/>
          <w:vertAlign w:val="superscript"/>
        </w:rPr>
        <w:t>nd</w:t>
      </w:r>
      <w:r w:rsidRPr="00674120">
        <w:rPr>
          <w:sz w:val="24"/>
          <w:szCs w:val="24"/>
        </w:rPr>
        <w:t xml:space="preserve"> Person of the Trinity (Lady Mary as the Daughter) in Luke 1:26-56; 2:1-24; 3:23-24:53 &amp; Acts 1:1-3. Fifth, the Lord John the Holy Ghost of God (Brother) &amp; the 3</w:t>
      </w:r>
      <w:r w:rsidRPr="00674120">
        <w:rPr>
          <w:sz w:val="24"/>
          <w:szCs w:val="24"/>
          <w:vertAlign w:val="superscript"/>
        </w:rPr>
        <w:t>rd</w:t>
      </w:r>
      <w:r w:rsidRPr="00674120">
        <w:rPr>
          <w:sz w:val="24"/>
          <w:szCs w:val="24"/>
        </w:rPr>
        <w:t xml:space="preserve"> Person of the Trinity (Lady Elizabeth as the Sister) in Luke 1:5-25; 39-45, 57-80; 3:1-22- 9:7-9. </w:t>
      </w:r>
    </w:p>
    <w:p w:rsidR="0005268A" w:rsidRPr="00674120" w:rsidRDefault="0005268A" w:rsidP="0005268A">
      <w:pPr>
        <w:spacing w:line="480" w:lineRule="auto"/>
        <w:jc w:val="both"/>
        <w:rPr>
          <w:sz w:val="24"/>
          <w:szCs w:val="24"/>
        </w:rPr>
      </w:pPr>
      <w:r w:rsidRPr="0067412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74120">
        <w:rPr>
          <w:sz w:val="24"/>
          <w:szCs w:val="24"/>
          <w:vertAlign w:val="superscript"/>
        </w:rPr>
        <w:t>st</w:t>
      </w:r>
      <w:r w:rsidRPr="0067412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674120">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674120">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74120">
        <w:rPr>
          <w:b/>
          <w:sz w:val="24"/>
          <w:szCs w:val="24"/>
        </w:rPr>
        <w:t>Lady of Kingdoms</w:t>
      </w:r>
      <w:r w:rsidRPr="00674120">
        <w:rPr>
          <w:sz w:val="24"/>
          <w:szCs w:val="24"/>
        </w:rPr>
        <w:t>” in Isaiah 47:5 (NKJV). If You have any questions on the other 60 Lord’s, You must get My book called “</w:t>
      </w:r>
      <w:r w:rsidRPr="00674120">
        <w:rPr>
          <w:b/>
          <w:sz w:val="24"/>
          <w:szCs w:val="24"/>
        </w:rPr>
        <w:t>The Lord Yahweh &amp; the 360 other Lord’s that He created</w:t>
      </w:r>
      <w:r w:rsidRPr="00674120">
        <w:rPr>
          <w:sz w:val="24"/>
          <w:szCs w:val="24"/>
        </w:rPr>
        <w:t xml:space="preserve">.” The Lords are before the Angels &amp; Man is in Genesis 1:1; Proverbs 8:22-31 &amp; Job 38:4-7.      </w:t>
      </w:r>
    </w:p>
    <w:p w:rsidR="0005268A" w:rsidRPr="00674120" w:rsidRDefault="0005268A" w:rsidP="0005268A">
      <w:pPr>
        <w:spacing w:line="480" w:lineRule="auto"/>
        <w:jc w:val="center"/>
        <w:rPr>
          <w:sz w:val="24"/>
          <w:szCs w:val="24"/>
        </w:rPr>
      </w:pPr>
      <w:r w:rsidRPr="00674120">
        <w:rPr>
          <w:sz w:val="24"/>
          <w:szCs w:val="24"/>
        </w:rPr>
        <w:t>The Father Stephen’s Ministries</w:t>
      </w:r>
    </w:p>
    <w:p w:rsidR="0005268A" w:rsidRPr="00674120" w:rsidRDefault="0005268A" w:rsidP="0005268A">
      <w:pPr>
        <w:spacing w:line="480" w:lineRule="auto"/>
        <w:jc w:val="both"/>
        <w:rPr>
          <w:sz w:val="24"/>
          <w:szCs w:val="24"/>
        </w:rPr>
      </w:pPr>
      <w:r w:rsidRPr="00674120">
        <w:rPr>
          <w:sz w:val="24"/>
          <w:szCs w:val="24"/>
        </w:rPr>
        <w:t>The Difference of Adam’s Humanity Ministry &amp; Stephen’s special Angelical Ministry</w:t>
      </w:r>
    </w:p>
    <w:p w:rsidR="0005268A" w:rsidRPr="00674120" w:rsidRDefault="0005268A" w:rsidP="0005268A">
      <w:pPr>
        <w:spacing w:line="480" w:lineRule="auto"/>
        <w:jc w:val="both"/>
        <w:rPr>
          <w:sz w:val="24"/>
          <w:szCs w:val="24"/>
        </w:rPr>
      </w:pPr>
      <w:r w:rsidRPr="00674120">
        <w:rPr>
          <w:sz w:val="24"/>
          <w:szCs w:val="24"/>
        </w:rPr>
        <w:t>First, Humans are lower than Angels (Lords) because Angels (Lords) are greater in might &amp; power in 2</w:t>
      </w:r>
      <w:r w:rsidRPr="00674120">
        <w:rPr>
          <w:sz w:val="24"/>
          <w:szCs w:val="24"/>
          <w:vertAlign w:val="superscript"/>
        </w:rPr>
        <w:t>nd</w:t>
      </w:r>
      <w:r w:rsidRPr="00674120">
        <w:rPr>
          <w:sz w:val="24"/>
          <w:szCs w:val="24"/>
        </w:rPr>
        <w:t xml:space="preserve"> Peter 2:11. How were the Angels (Lords) created? We know in it happened in Genesis 1:1-1:31. Some scriptures are Psalms 148:1-5; John 1:1-3 &amp; Colossians 1:16. When were </w:t>
      </w:r>
      <w:r w:rsidRPr="00674120">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74120">
        <w:rPr>
          <w:sz w:val="24"/>
          <w:szCs w:val="24"/>
          <w:vertAlign w:val="superscript"/>
        </w:rPr>
        <w:t>nd</w:t>
      </w:r>
      <w:r w:rsidRPr="00674120">
        <w:rPr>
          <w:sz w:val="24"/>
          <w:szCs w:val="24"/>
        </w:rPr>
        <w:t xml:space="preserve"> Corinthians 4:18. Lucifer sinned once by the eternal sin in Ezekiel 28:15. Possibly, the Married Lord called Wisdom in “Qanah” sinned once in Eternal Lordship in Genesis 1:1; 2:8-9. </w:t>
      </w:r>
      <w:r w:rsidRPr="00674120">
        <w:rPr>
          <w:b/>
          <w:sz w:val="24"/>
          <w:szCs w:val="24"/>
        </w:rPr>
        <w:t>Adam’s Humanity:</w:t>
      </w:r>
      <w:r w:rsidRPr="0067412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74120">
        <w:rPr>
          <w:sz w:val="24"/>
          <w:szCs w:val="24"/>
          <w:vertAlign w:val="superscript"/>
        </w:rPr>
        <w:t>nd</w:t>
      </w:r>
      <w:r w:rsidRPr="00674120">
        <w:rPr>
          <w:sz w:val="24"/>
          <w:szCs w:val="24"/>
        </w:rPr>
        <w:t xml:space="preserve"> kings 6:17; Luke 2:11, 12 &amp; 1</w:t>
      </w:r>
      <w:r w:rsidRPr="00674120">
        <w:rPr>
          <w:sz w:val="24"/>
          <w:szCs w:val="24"/>
          <w:vertAlign w:val="superscript"/>
        </w:rPr>
        <w:t>st</w:t>
      </w:r>
      <w:r w:rsidRPr="00674120">
        <w:rPr>
          <w:sz w:val="24"/>
          <w:szCs w:val="24"/>
        </w:rPr>
        <w:t xml:space="preserve"> Peter 1:11, 12. Humans have Spirits &amp; are not Spirits in Philippians 1:23; 1</w:t>
      </w:r>
      <w:r w:rsidRPr="00674120">
        <w:rPr>
          <w:sz w:val="24"/>
          <w:szCs w:val="24"/>
          <w:vertAlign w:val="superscript"/>
        </w:rPr>
        <w:t>st</w:t>
      </w:r>
      <w:r w:rsidRPr="00674120">
        <w:rPr>
          <w:sz w:val="24"/>
          <w:szCs w:val="24"/>
        </w:rPr>
        <w:t xml:space="preserve"> Thessalonians 4:14-17; 1</w:t>
      </w:r>
      <w:r w:rsidRPr="00674120">
        <w:rPr>
          <w:sz w:val="24"/>
          <w:szCs w:val="24"/>
          <w:vertAlign w:val="superscript"/>
        </w:rPr>
        <w:t>st</w:t>
      </w:r>
      <w:r w:rsidRPr="00674120">
        <w:rPr>
          <w:sz w:val="24"/>
          <w:szCs w:val="24"/>
        </w:rPr>
        <w:t xml:space="preserve"> Corinthians 15:44. What does Humans &amp; Angels (Lords) have in common? They are creation in Genesis 1:26, have identities in Genesis 1:27, are Persons in 1</w:t>
      </w:r>
      <w:r w:rsidRPr="00674120">
        <w:rPr>
          <w:sz w:val="24"/>
          <w:szCs w:val="24"/>
          <w:vertAlign w:val="superscript"/>
        </w:rPr>
        <w:t>st</w:t>
      </w:r>
      <w:r w:rsidRPr="0067412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74120">
        <w:rPr>
          <w:rFonts w:cs="Calibri"/>
          <w:sz w:val="24"/>
          <w:szCs w:val="24"/>
        </w:rPr>
        <w:t xml:space="preserve">A scripture that may authorize Sexual Eros Love in marriage concerns the fallen state of “marriage rights” is in Exodus 21:10. </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Stephen’s Ministry Office is questioned</w:t>
      </w:r>
    </w:p>
    <w:p w:rsidR="0005268A" w:rsidRPr="00674120" w:rsidRDefault="0005268A" w:rsidP="0005268A">
      <w:pPr>
        <w:spacing w:line="480" w:lineRule="auto"/>
        <w:jc w:val="both"/>
        <w:rPr>
          <w:sz w:val="24"/>
          <w:szCs w:val="24"/>
        </w:rPr>
      </w:pPr>
      <w:r w:rsidRPr="00674120">
        <w:rPr>
          <w:sz w:val="24"/>
          <w:szCs w:val="24"/>
        </w:rPr>
        <w:lastRenderedPageBreak/>
        <w:t>Stephen’s ministerial calling was not the Office of a Married Deacon because how can One have an Angelical Ministry and a Marriage Ministry in Acts 6:15. The qualifications of a Deacon are declared in 1</w:t>
      </w:r>
      <w:r w:rsidRPr="00674120">
        <w:rPr>
          <w:sz w:val="24"/>
          <w:szCs w:val="24"/>
          <w:vertAlign w:val="superscript"/>
        </w:rPr>
        <w:t>st</w:t>
      </w:r>
      <w:r w:rsidRPr="0067412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674120">
        <w:rPr>
          <w:sz w:val="24"/>
          <w:szCs w:val="24"/>
        </w:rPr>
        <w:lastRenderedPageBreak/>
        <w:t>in John 2:5, 9, a King’s Servant in Matthew 22:13, a Servant of Satan in  2</w:t>
      </w:r>
      <w:r w:rsidRPr="00674120">
        <w:rPr>
          <w:sz w:val="24"/>
          <w:szCs w:val="24"/>
          <w:vertAlign w:val="superscript"/>
        </w:rPr>
        <w:t>nd</w:t>
      </w:r>
      <w:r w:rsidRPr="00674120">
        <w:rPr>
          <w:sz w:val="24"/>
          <w:szCs w:val="24"/>
        </w:rPr>
        <w:t xml:space="preserve"> Corinthians 11:15, God’s Servant  in  2</w:t>
      </w:r>
      <w:r w:rsidRPr="00674120">
        <w:rPr>
          <w:sz w:val="24"/>
          <w:szCs w:val="24"/>
          <w:vertAlign w:val="superscript"/>
        </w:rPr>
        <w:t>nd</w:t>
      </w:r>
      <w:r w:rsidRPr="00674120">
        <w:rPr>
          <w:sz w:val="24"/>
          <w:szCs w:val="24"/>
        </w:rPr>
        <w:t xml:space="preserve"> Corinthians 6:4, Lord’s Servant in 2</w:t>
      </w:r>
      <w:r w:rsidRPr="00674120">
        <w:rPr>
          <w:sz w:val="24"/>
          <w:szCs w:val="24"/>
          <w:vertAlign w:val="superscript"/>
        </w:rPr>
        <w:t>nd</w:t>
      </w:r>
      <w:r w:rsidRPr="0067412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74120">
        <w:rPr>
          <w:sz w:val="24"/>
          <w:szCs w:val="24"/>
          <w:vertAlign w:val="superscript"/>
        </w:rPr>
        <w:t>st</w:t>
      </w:r>
      <w:r w:rsidRPr="00674120">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674120">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74120">
        <w:rPr>
          <w:sz w:val="24"/>
          <w:szCs w:val="24"/>
          <w:vertAlign w:val="superscript"/>
        </w:rPr>
        <w:t>st</w:t>
      </w:r>
      <w:r w:rsidRPr="0067412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74120">
        <w:rPr>
          <w:sz w:val="24"/>
          <w:szCs w:val="24"/>
          <w:vertAlign w:val="superscript"/>
        </w:rPr>
        <w:t>st</w:t>
      </w:r>
      <w:r w:rsidRPr="00674120">
        <w:rPr>
          <w:sz w:val="24"/>
          <w:szCs w:val="24"/>
        </w:rPr>
        <w:t xml:space="preserve"> John 1:10 mentions “If We say that We have not </w:t>
      </w:r>
      <w:r w:rsidRPr="00674120">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74120">
        <w:rPr>
          <w:sz w:val="24"/>
          <w:szCs w:val="24"/>
          <w:vertAlign w:val="superscript"/>
        </w:rPr>
        <w:t>st</w:t>
      </w:r>
      <w:r w:rsidRPr="00674120">
        <w:rPr>
          <w:sz w:val="24"/>
          <w:szCs w:val="24"/>
        </w:rPr>
        <w:t xml:space="preserve"> Corinthians 5:3 and Colossians 2:5. Some scriptures of Body and Spirit are 1</w:t>
      </w:r>
      <w:r w:rsidRPr="00674120">
        <w:rPr>
          <w:sz w:val="24"/>
          <w:szCs w:val="24"/>
          <w:vertAlign w:val="superscript"/>
        </w:rPr>
        <w:t>st</w:t>
      </w:r>
      <w:r w:rsidRPr="00674120">
        <w:rPr>
          <w:sz w:val="24"/>
          <w:szCs w:val="24"/>
        </w:rPr>
        <w:t xml:space="preserve"> Corinthians 5:5, 7:34; James 2:26; 2</w:t>
      </w:r>
      <w:r w:rsidRPr="00674120">
        <w:rPr>
          <w:sz w:val="24"/>
          <w:szCs w:val="24"/>
          <w:vertAlign w:val="superscript"/>
        </w:rPr>
        <w:t>nd</w:t>
      </w:r>
      <w:r w:rsidRPr="00674120">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74120">
        <w:rPr>
          <w:sz w:val="24"/>
          <w:szCs w:val="24"/>
          <w:vertAlign w:val="superscript"/>
        </w:rPr>
        <w:t>nd</w:t>
      </w:r>
      <w:r w:rsidRPr="00674120">
        <w:rPr>
          <w:sz w:val="24"/>
          <w:szCs w:val="24"/>
        </w:rPr>
        <w:t xml:space="preserve"> Serpent Yahweh in Proverbs 8:22-29 (RSV); 8:30-31 (NIV) &amp; Acts 6:8, 15. The Ministry Kingdoms of the Son Jesus are given back to the Father Stephen in 1</w:t>
      </w:r>
      <w:r w:rsidRPr="00674120">
        <w:rPr>
          <w:sz w:val="24"/>
          <w:szCs w:val="24"/>
          <w:vertAlign w:val="superscript"/>
        </w:rPr>
        <w:t>st</w:t>
      </w:r>
      <w:r w:rsidRPr="00674120">
        <w:rPr>
          <w:sz w:val="24"/>
          <w:szCs w:val="24"/>
        </w:rPr>
        <w:t xml:space="preserve"> Corinthians 15:24-28.     </w:t>
      </w:r>
    </w:p>
    <w:p w:rsidR="0005268A" w:rsidRPr="00674120" w:rsidRDefault="0005268A" w:rsidP="0005268A">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WHITE CHRISTIAN VIRGINS FOR THE BEAUTY PREPARATIONS OF TRUE HOLINESS</w:t>
      </w:r>
    </w:p>
    <w:p w:rsidR="0005268A" w:rsidRPr="00674120" w:rsidRDefault="0005268A" w:rsidP="0005268A">
      <w:pPr>
        <w:spacing w:line="480" w:lineRule="auto"/>
        <w:jc w:val="both"/>
        <w:rPr>
          <w:sz w:val="24"/>
          <w:szCs w:val="24"/>
        </w:rPr>
      </w:pPr>
      <w:r w:rsidRPr="0067412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674120" w:rsidRDefault="0005268A" w:rsidP="0005268A">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BLACK CHRISTIAN VIRGINS FOR THE BEAUTY PREPARATIONS OF TRUE HOLINESS</w:t>
      </w:r>
    </w:p>
    <w:p w:rsidR="0005268A" w:rsidRPr="00674120" w:rsidRDefault="0005268A" w:rsidP="0005268A">
      <w:pPr>
        <w:spacing w:line="480" w:lineRule="auto"/>
        <w:jc w:val="both"/>
        <w:rPr>
          <w:sz w:val="24"/>
          <w:szCs w:val="24"/>
        </w:rPr>
      </w:pPr>
      <w:r w:rsidRPr="0067412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7412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674120" w:rsidRDefault="0005268A" w:rsidP="0005268A">
      <w:pPr>
        <w:spacing w:line="480" w:lineRule="auto"/>
        <w:jc w:val="both"/>
        <w:rPr>
          <w:sz w:val="24"/>
          <w:szCs w:val="24"/>
        </w:rPr>
      </w:pPr>
      <w:r w:rsidRPr="00674120">
        <w:rPr>
          <w:sz w:val="24"/>
          <w:szCs w:val="24"/>
        </w:rPr>
        <w:t>Eunuchs as Royal Servants is in Esther 1:10-11; 2:1-3, 15; 4:4-11; 2</w:t>
      </w:r>
      <w:r w:rsidRPr="00674120">
        <w:rPr>
          <w:sz w:val="24"/>
          <w:szCs w:val="24"/>
          <w:vertAlign w:val="superscript"/>
        </w:rPr>
        <w:t>nd</w:t>
      </w:r>
      <w:r w:rsidRPr="0067412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74120">
        <w:rPr>
          <w:sz w:val="24"/>
          <w:szCs w:val="24"/>
        </w:rPr>
        <w:lastRenderedPageBreak/>
        <w:t>Obedient to Him is in Isaiah 56:3-5. Eunuchs can become as True Saintly Christian Lords since there is total Sexual Abstinence is in Ephesians 5:3; 1</w:t>
      </w:r>
      <w:r w:rsidRPr="00674120">
        <w:rPr>
          <w:sz w:val="24"/>
          <w:szCs w:val="24"/>
          <w:vertAlign w:val="superscript"/>
        </w:rPr>
        <w:t>st</w:t>
      </w:r>
      <w:r w:rsidRPr="0067412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674120" w:rsidRDefault="0005268A" w:rsidP="0005268A">
      <w:pPr>
        <w:spacing w:line="480" w:lineRule="auto"/>
        <w:jc w:val="both"/>
        <w:rPr>
          <w:sz w:val="24"/>
          <w:szCs w:val="24"/>
        </w:rPr>
      </w:pPr>
      <w:r w:rsidRPr="00674120">
        <w:rPr>
          <w:sz w:val="24"/>
          <w:szCs w:val="24"/>
        </w:rPr>
        <w:t>The Office of a True Widow in Acts 6:1</w:t>
      </w:r>
    </w:p>
    <w:p w:rsidR="0005268A" w:rsidRPr="00674120" w:rsidRDefault="0005268A" w:rsidP="0005268A">
      <w:pPr>
        <w:spacing w:line="480" w:lineRule="auto"/>
        <w:jc w:val="both"/>
        <w:rPr>
          <w:sz w:val="24"/>
          <w:szCs w:val="24"/>
        </w:rPr>
      </w:pPr>
      <w:r w:rsidRPr="00674120">
        <w:rPr>
          <w:sz w:val="24"/>
          <w:szCs w:val="24"/>
        </w:rPr>
        <w:t>A Widow is a Woman whose Husband has died and is totally freed from Her Husband’s Law to remarry or stay Unmarried in which She is happier in 1</w:t>
      </w:r>
      <w:r w:rsidRPr="00674120">
        <w:rPr>
          <w:sz w:val="24"/>
          <w:szCs w:val="24"/>
          <w:vertAlign w:val="superscript"/>
        </w:rPr>
        <w:t>st</w:t>
      </w:r>
      <w:r w:rsidRPr="0067412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74120">
        <w:rPr>
          <w:sz w:val="24"/>
          <w:szCs w:val="24"/>
          <w:vertAlign w:val="superscript"/>
        </w:rPr>
        <w:t>rd</w:t>
      </w:r>
      <w:r w:rsidRPr="0067412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268A" w:rsidRPr="00674120" w:rsidRDefault="0005268A" w:rsidP="0005268A">
      <w:pPr>
        <w:spacing w:line="480" w:lineRule="auto"/>
        <w:jc w:val="both"/>
        <w:rPr>
          <w:sz w:val="24"/>
          <w:szCs w:val="24"/>
        </w:rPr>
      </w:pPr>
      <w:r w:rsidRPr="00674120">
        <w:rPr>
          <w:sz w:val="24"/>
          <w:szCs w:val="24"/>
        </w:rPr>
        <w:lastRenderedPageBreak/>
        <w:t>Stephen’s Ministry of the Word in Acts 6:8, 10; 7:1-7:53</w:t>
      </w:r>
    </w:p>
    <w:p w:rsidR="0005268A" w:rsidRPr="00674120" w:rsidRDefault="0005268A" w:rsidP="0005268A">
      <w:pPr>
        <w:spacing w:line="480" w:lineRule="auto"/>
        <w:jc w:val="both"/>
        <w:rPr>
          <w:sz w:val="24"/>
          <w:szCs w:val="24"/>
        </w:rPr>
      </w:pPr>
      <w:r w:rsidRPr="00674120">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74120">
        <w:rPr>
          <w:sz w:val="24"/>
          <w:szCs w:val="24"/>
          <w:vertAlign w:val="superscript"/>
        </w:rPr>
        <w:t>st</w:t>
      </w:r>
      <w:r w:rsidRPr="00674120">
        <w:rPr>
          <w:sz w:val="24"/>
          <w:szCs w:val="24"/>
        </w:rPr>
        <w:t xml:space="preserve"> Corinthians 8:6; Revelations 19:13; John 1:1-3; 1</w:t>
      </w:r>
      <w:r w:rsidRPr="00674120">
        <w:rPr>
          <w:sz w:val="24"/>
          <w:szCs w:val="24"/>
          <w:vertAlign w:val="superscript"/>
        </w:rPr>
        <w:t>st</w:t>
      </w:r>
      <w:r w:rsidRPr="0067412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268A" w:rsidRPr="00674120" w:rsidRDefault="0005268A" w:rsidP="0005268A">
      <w:pPr>
        <w:spacing w:line="480" w:lineRule="auto"/>
        <w:jc w:val="both"/>
        <w:rPr>
          <w:sz w:val="24"/>
          <w:szCs w:val="24"/>
        </w:rPr>
      </w:pPr>
      <w:r w:rsidRPr="00674120">
        <w:rPr>
          <w:sz w:val="24"/>
          <w:szCs w:val="24"/>
        </w:rPr>
        <w:t>Stephen’s Ministry of Teaching or Counseling in Acts 6:5, 8; 7:1-7:53, 55-56</w:t>
      </w:r>
    </w:p>
    <w:p w:rsidR="0005268A" w:rsidRPr="00674120" w:rsidRDefault="0005268A" w:rsidP="0005268A">
      <w:pPr>
        <w:spacing w:line="480" w:lineRule="auto"/>
        <w:jc w:val="both"/>
        <w:rPr>
          <w:sz w:val="24"/>
          <w:szCs w:val="24"/>
        </w:rPr>
      </w:pPr>
      <w:r w:rsidRPr="00674120">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268A" w:rsidRPr="00674120" w:rsidRDefault="0005268A" w:rsidP="0005268A">
      <w:pPr>
        <w:spacing w:line="480" w:lineRule="auto"/>
        <w:jc w:val="both"/>
        <w:rPr>
          <w:sz w:val="24"/>
          <w:szCs w:val="24"/>
        </w:rPr>
      </w:pPr>
      <w:r w:rsidRPr="00674120">
        <w:rPr>
          <w:sz w:val="24"/>
          <w:szCs w:val="24"/>
        </w:rPr>
        <w:t>All counseling concerns Advocate, Advice, Advisor &amp; a Lawyer on legal matters. Some scriptures are 2</w:t>
      </w:r>
      <w:r w:rsidRPr="00674120">
        <w:rPr>
          <w:sz w:val="24"/>
          <w:szCs w:val="24"/>
          <w:vertAlign w:val="superscript"/>
        </w:rPr>
        <w:t>nd</w:t>
      </w:r>
      <w:r w:rsidRPr="00674120">
        <w:rPr>
          <w:sz w:val="24"/>
          <w:szCs w:val="24"/>
        </w:rPr>
        <w:t xml:space="preserve"> Samuel 16:23; 1</w:t>
      </w:r>
      <w:r w:rsidRPr="00674120">
        <w:rPr>
          <w:sz w:val="24"/>
          <w:szCs w:val="24"/>
          <w:vertAlign w:val="superscript"/>
        </w:rPr>
        <w:t>st</w:t>
      </w:r>
      <w:r w:rsidRPr="0067412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674120">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74120">
        <w:rPr>
          <w:sz w:val="24"/>
          <w:szCs w:val="24"/>
          <w:vertAlign w:val="superscript"/>
        </w:rPr>
        <w:t>st</w:t>
      </w:r>
      <w:r w:rsidRPr="00674120">
        <w:rPr>
          <w:sz w:val="24"/>
          <w:szCs w:val="24"/>
        </w:rPr>
        <w:t xml:space="preserve"> Samuel 3:19;  1</w:t>
      </w:r>
      <w:r w:rsidRPr="00674120">
        <w:rPr>
          <w:sz w:val="24"/>
          <w:szCs w:val="24"/>
          <w:vertAlign w:val="superscript"/>
        </w:rPr>
        <w:t>st</w:t>
      </w:r>
      <w:r w:rsidRPr="00674120">
        <w:rPr>
          <w:sz w:val="24"/>
          <w:szCs w:val="24"/>
        </w:rPr>
        <w:t xml:space="preserve">  Corinthians  12:8;  Acts  6:2-7 and  Numbers  13:30. Also counseling should be practical with necessary application in Proverbs 15:23; 25:11. How do we operate in giving counsel to others? Some scriptures are 2</w:t>
      </w:r>
      <w:r w:rsidRPr="00674120">
        <w:rPr>
          <w:sz w:val="24"/>
          <w:szCs w:val="24"/>
          <w:vertAlign w:val="superscript"/>
        </w:rPr>
        <w:t>nd</w:t>
      </w:r>
      <w:r w:rsidRPr="00674120">
        <w:rPr>
          <w:sz w:val="24"/>
          <w:szCs w:val="24"/>
        </w:rPr>
        <w:t xml:space="preserve"> Corinthians 1:4; Galatians 6:1; Romans 1:11; 14:19;  15:2; Colossians 3:16; 1</w:t>
      </w:r>
      <w:r w:rsidRPr="00674120">
        <w:rPr>
          <w:sz w:val="24"/>
          <w:szCs w:val="24"/>
          <w:vertAlign w:val="superscript"/>
        </w:rPr>
        <w:t>st</w:t>
      </w:r>
      <w:r w:rsidRPr="00674120">
        <w:rPr>
          <w:sz w:val="24"/>
          <w:szCs w:val="24"/>
        </w:rPr>
        <w:t xml:space="preserve"> Thessalonians 4:18; 5:11-12, 14; 2</w:t>
      </w:r>
      <w:r w:rsidRPr="00674120">
        <w:rPr>
          <w:sz w:val="24"/>
          <w:szCs w:val="24"/>
          <w:vertAlign w:val="superscript"/>
        </w:rPr>
        <w:t>nd</w:t>
      </w:r>
      <w:r w:rsidRPr="00674120">
        <w:rPr>
          <w:sz w:val="24"/>
          <w:szCs w:val="24"/>
        </w:rPr>
        <w:t xml:space="preserve"> Timothy 2:24-25, 4:2; Ezekiel 3:20-21; 1</w:t>
      </w:r>
      <w:r w:rsidRPr="00674120">
        <w:rPr>
          <w:sz w:val="24"/>
          <w:szCs w:val="24"/>
          <w:vertAlign w:val="superscript"/>
        </w:rPr>
        <w:t>st</w:t>
      </w:r>
      <w:r w:rsidRPr="00674120">
        <w:rPr>
          <w:sz w:val="24"/>
          <w:szCs w:val="24"/>
        </w:rPr>
        <w:t xml:space="preserve"> Timothy 5:20; Titus 2:15; 1</w:t>
      </w:r>
      <w:r w:rsidRPr="00674120">
        <w:rPr>
          <w:sz w:val="24"/>
          <w:szCs w:val="24"/>
          <w:vertAlign w:val="superscript"/>
        </w:rPr>
        <w:t xml:space="preserve">st  </w:t>
      </w:r>
      <w:r w:rsidRPr="00674120">
        <w:rPr>
          <w:sz w:val="24"/>
          <w:szCs w:val="24"/>
        </w:rPr>
        <w:t>Corinthians 10:23; 14:26; Ephesians 4:29 &amp; Hebrews 3:13; 10:24. How do we deal with wise counsel? Some scriptures are Proverbs 1:7;  9:9;  12:5;  13:10;  19:20;  29:1; Psalm 141:1-5;  1</w:t>
      </w:r>
      <w:r w:rsidRPr="00674120">
        <w:rPr>
          <w:sz w:val="24"/>
          <w:szCs w:val="24"/>
          <w:vertAlign w:val="superscript"/>
        </w:rPr>
        <w:t>st</w:t>
      </w:r>
      <w:r w:rsidRPr="00674120">
        <w:rPr>
          <w:sz w:val="24"/>
          <w:szCs w:val="24"/>
        </w:rPr>
        <w:t xml:space="preserve">  Kings  12:8;  Job  19:2; 2</w:t>
      </w:r>
      <w:r w:rsidRPr="00674120">
        <w:rPr>
          <w:sz w:val="24"/>
          <w:szCs w:val="24"/>
          <w:vertAlign w:val="superscript"/>
        </w:rPr>
        <w:t>nd</w:t>
      </w:r>
      <w:r w:rsidRPr="00674120">
        <w:rPr>
          <w:sz w:val="24"/>
          <w:szCs w:val="24"/>
        </w:rPr>
        <w:t xml:space="preserve">  Chronicles  22:4;  Isaiah  19:11; Ezekiel 11:2-4 &amp; 2</w:t>
      </w:r>
      <w:r w:rsidRPr="00674120">
        <w:rPr>
          <w:sz w:val="24"/>
          <w:szCs w:val="24"/>
          <w:vertAlign w:val="superscript"/>
        </w:rPr>
        <w:t xml:space="preserve">nd </w:t>
      </w:r>
      <w:r w:rsidRPr="00674120">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74120">
        <w:rPr>
          <w:sz w:val="24"/>
          <w:szCs w:val="24"/>
          <w:vertAlign w:val="superscript"/>
        </w:rPr>
        <w:t>nd</w:t>
      </w:r>
      <w:r w:rsidRPr="00674120">
        <w:rPr>
          <w:sz w:val="24"/>
          <w:szCs w:val="24"/>
        </w:rPr>
        <w:t xml:space="preserve"> Timothy 2:15. 2. By His Spirit of Truth is in John 14:26; 15:26. 3. By His Anointing is in 1</w:t>
      </w:r>
      <w:r w:rsidRPr="00674120">
        <w:rPr>
          <w:sz w:val="24"/>
          <w:szCs w:val="24"/>
          <w:vertAlign w:val="superscript"/>
        </w:rPr>
        <w:t>st</w:t>
      </w:r>
      <w:r w:rsidRPr="00674120">
        <w:rPr>
          <w:sz w:val="24"/>
          <w:szCs w:val="24"/>
        </w:rPr>
        <w:t xml:space="preserve"> John 2:27. 4. By His Divine Wisdom is in 1</w:t>
      </w:r>
      <w:r w:rsidRPr="00674120">
        <w:rPr>
          <w:sz w:val="24"/>
          <w:szCs w:val="24"/>
          <w:vertAlign w:val="superscript"/>
        </w:rPr>
        <w:t>st</w:t>
      </w:r>
      <w:r w:rsidRPr="00674120">
        <w:rPr>
          <w:sz w:val="24"/>
          <w:szCs w:val="24"/>
        </w:rPr>
        <w:t xml:space="preserve"> Corinthians 2:10-11. Teaching linked with the other Offices is a stricter judgment over the whole Law in James 3:1.         </w:t>
      </w:r>
    </w:p>
    <w:p w:rsidR="0005268A" w:rsidRPr="00674120" w:rsidRDefault="0005268A" w:rsidP="0005268A">
      <w:pPr>
        <w:spacing w:line="480" w:lineRule="auto"/>
        <w:jc w:val="both"/>
        <w:rPr>
          <w:sz w:val="24"/>
          <w:szCs w:val="24"/>
        </w:rPr>
      </w:pPr>
      <w:r w:rsidRPr="00674120">
        <w:rPr>
          <w:sz w:val="24"/>
          <w:szCs w:val="24"/>
        </w:rPr>
        <w:t>Stephen’s Ministry of Prayer in Acts 6:2-5; 7:59</w:t>
      </w:r>
    </w:p>
    <w:p w:rsidR="0005268A" w:rsidRPr="00674120" w:rsidRDefault="0005268A" w:rsidP="0005268A">
      <w:pPr>
        <w:spacing w:line="480" w:lineRule="auto"/>
        <w:jc w:val="both"/>
        <w:rPr>
          <w:sz w:val="24"/>
          <w:szCs w:val="24"/>
        </w:rPr>
      </w:pPr>
      <w:r w:rsidRPr="00674120">
        <w:rPr>
          <w:sz w:val="24"/>
          <w:szCs w:val="24"/>
        </w:rPr>
        <w:t xml:space="preserve">Stephen’s prayer in Acts 7:59 is who God is &amp; in complete control of the situation. We should devote ourselves in devotion to God. This act of obedience glorifies the Lord &amp; acts on the </w:t>
      </w:r>
      <w:r w:rsidRPr="00674120">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74120">
        <w:rPr>
          <w:sz w:val="24"/>
          <w:szCs w:val="24"/>
          <w:vertAlign w:val="superscript"/>
        </w:rPr>
        <w:t>st</w:t>
      </w:r>
      <w:r w:rsidRPr="00674120">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74120">
        <w:rPr>
          <w:sz w:val="24"/>
          <w:szCs w:val="24"/>
          <w:vertAlign w:val="superscript"/>
        </w:rPr>
        <w:t>nd</w:t>
      </w:r>
      <w:r w:rsidRPr="00674120">
        <w:rPr>
          <w:sz w:val="24"/>
          <w:szCs w:val="24"/>
        </w:rPr>
        <w:t xml:space="preserve"> Corinthians 10:4-6; 1</w:t>
      </w:r>
      <w:r w:rsidRPr="00674120">
        <w:rPr>
          <w:sz w:val="24"/>
          <w:szCs w:val="24"/>
          <w:vertAlign w:val="superscript"/>
        </w:rPr>
        <w:t>st</w:t>
      </w:r>
      <w:r w:rsidRPr="00674120">
        <w:rPr>
          <w:sz w:val="24"/>
          <w:szCs w:val="24"/>
        </w:rPr>
        <w:t xml:space="preserve"> Timothy 1:18; 1</w:t>
      </w:r>
      <w:r w:rsidRPr="00674120">
        <w:rPr>
          <w:sz w:val="24"/>
          <w:szCs w:val="24"/>
          <w:vertAlign w:val="superscript"/>
        </w:rPr>
        <w:t xml:space="preserve">st </w:t>
      </w:r>
      <w:r w:rsidRPr="00674120">
        <w:rPr>
          <w:sz w:val="24"/>
          <w:szCs w:val="24"/>
        </w:rPr>
        <w:t xml:space="preserve"> Corinthians 9:7; 2</w:t>
      </w:r>
      <w:r w:rsidRPr="00674120">
        <w:rPr>
          <w:sz w:val="24"/>
          <w:szCs w:val="24"/>
          <w:vertAlign w:val="superscript"/>
        </w:rPr>
        <w:t>nd</w:t>
      </w:r>
      <w:r w:rsidRPr="00674120">
        <w:rPr>
          <w:sz w:val="24"/>
          <w:szCs w:val="24"/>
        </w:rPr>
        <w:t xml:space="preserve"> Timothy 2:3; Hebrews 11:30-40; Joshua 10:12-13; 2</w:t>
      </w:r>
      <w:r w:rsidRPr="00674120">
        <w:rPr>
          <w:sz w:val="24"/>
          <w:szCs w:val="24"/>
          <w:vertAlign w:val="superscript"/>
        </w:rPr>
        <w:t>nd</w:t>
      </w:r>
      <w:r w:rsidRPr="00674120">
        <w:rPr>
          <w:sz w:val="24"/>
          <w:szCs w:val="24"/>
        </w:rPr>
        <w:t xml:space="preserve"> Kings 6:8-17; 19:8-19; Isaiah 36:1-37:38; Judges 15-16; 1</w:t>
      </w:r>
      <w:r w:rsidRPr="00674120">
        <w:rPr>
          <w:sz w:val="24"/>
          <w:szCs w:val="24"/>
          <w:vertAlign w:val="superscript"/>
        </w:rPr>
        <w:t>st</w:t>
      </w:r>
      <w:r w:rsidRPr="0067412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74120">
        <w:rPr>
          <w:sz w:val="24"/>
          <w:szCs w:val="24"/>
          <w:vertAlign w:val="superscript"/>
        </w:rPr>
        <w:t>st</w:t>
      </w:r>
      <w:r w:rsidRPr="00674120">
        <w:rPr>
          <w:sz w:val="24"/>
          <w:szCs w:val="24"/>
        </w:rPr>
        <w:t xml:space="preserve"> John 5:16.  </w:t>
      </w:r>
    </w:p>
    <w:p w:rsidR="0005268A" w:rsidRPr="00674120" w:rsidRDefault="0005268A" w:rsidP="0005268A">
      <w:pPr>
        <w:spacing w:line="480" w:lineRule="auto"/>
        <w:jc w:val="both"/>
        <w:rPr>
          <w:sz w:val="24"/>
          <w:szCs w:val="24"/>
        </w:rPr>
      </w:pPr>
      <w:r w:rsidRPr="00674120">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268A" w:rsidRPr="00674120" w:rsidRDefault="0005268A" w:rsidP="0005268A">
      <w:pPr>
        <w:spacing w:line="480" w:lineRule="auto"/>
        <w:jc w:val="both"/>
        <w:rPr>
          <w:sz w:val="24"/>
          <w:szCs w:val="24"/>
        </w:rPr>
      </w:pPr>
      <w:r w:rsidRPr="00674120">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74120">
        <w:rPr>
          <w:sz w:val="24"/>
          <w:szCs w:val="24"/>
          <w:vertAlign w:val="superscript"/>
        </w:rPr>
        <w:t>st</w:t>
      </w:r>
      <w:r w:rsidRPr="00674120">
        <w:rPr>
          <w:sz w:val="24"/>
          <w:szCs w:val="24"/>
        </w:rPr>
        <w:t xml:space="preserve"> Kings 8:57-59 &amp; Matthew 18:20. The Habit of Prayer is in Nehemiah 2:4; Daniel 6:10-11, 13 &amp; Luke 5:16. The Contemplative Prayer in Response to the Father Stephen’s Presence is in Psalms 27:4, 8; 105:3-4; 1</w:t>
      </w:r>
      <w:r w:rsidRPr="00674120">
        <w:rPr>
          <w:sz w:val="24"/>
          <w:szCs w:val="24"/>
          <w:vertAlign w:val="superscript"/>
        </w:rPr>
        <w:t>st</w:t>
      </w:r>
      <w:r w:rsidRPr="00674120">
        <w:rPr>
          <w:sz w:val="24"/>
          <w:szCs w:val="24"/>
        </w:rPr>
        <w:t xml:space="preserve"> Chronicles 16:10-11; Isaiah 55:6; Jeremiah 29:13; Hebrews 11:6 &amp; Acts 17:27-28. The Prayer of Acceptance in Response to the Father Stephen’s Will is in 1</w:t>
      </w:r>
      <w:r w:rsidRPr="00674120">
        <w:rPr>
          <w:sz w:val="24"/>
          <w:szCs w:val="24"/>
          <w:vertAlign w:val="superscript"/>
        </w:rPr>
        <w:t>st</w:t>
      </w:r>
      <w:r w:rsidRPr="00674120">
        <w:rPr>
          <w:sz w:val="24"/>
          <w:szCs w:val="24"/>
        </w:rPr>
        <w:t xml:space="preserve"> Samuel 3:10; Isaiah 6:8 &amp; Revelation 3:20. The Prayer of Confession: In Response to the Father Stephen’s Holiness is in 1</w:t>
      </w:r>
      <w:r w:rsidRPr="00674120">
        <w:rPr>
          <w:sz w:val="24"/>
          <w:szCs w:val="24"/>
          <w:vertAlign w:val="superscript"/>
        </w:rPr>
        <w:t>st</w:t>
      </w:r>
      <w:r w:rsidRPr="00674120">
        <w:rPr>
          <w:sz w:val="24"/>
          <w:szCs w:val="24"/>
        </w:rPr>
        <w:t xml:space="preserve"> John 5-9 &amp; Isaiah 6:3-7; 55:7-9. In Response to All Sexuality being Exposed is in 2</w:t>
      </w:r>
      <w:r w:rsidRPr="00674120">
        <w:rPr>
          <w:sz w:val="24"/>
          <w:szCs w:val="24"/>
          <w:vertAlign w:val="superscript"/>
        </w:rPr>
        <w:t>nd</w:t>
      </w:r>
      <w:r w:rsidRPr="0067412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268A" w:rsidRPr="00674120" w:rsidRDefault="0005268A" w:rsidP="0005268A">
      <w:pPr>
        <w:spacing w:line="480" w:lineRule="auto"/>
        <w:jc w:val="both"/>
        <w:rPr>
          <w:sz w:val="24"/>
          <w:szCs w:val="24"/>
        </w:rPr>
      </w:pPr>
      <w:r w:rsidRPr="00674120">
        <w:rPr>
          <w:sz w:val="24"/>
          <w:szCs w:val="24"/>
        </w:rPr>
        <w:t>Prayer and the Father Stephen’s Will: True Motives for Prayer: The Desire that the Father Stephen’s Name be Honored is in Numbers 14:13-16; Joshua 7:7-9; 2</w:t>
      </w:r>
      <w:r w:rsidRPr="00674120">
        <w:rPr>
          <w:sz w:val="24"/>
          <w:szCs w:val="24"/>
          <w:vertAlign w:val="superscript"/>
        </w:rPr>
        <w:t>nd</w:t>
      </w:r>
      <w:r w:rsidRPr="00674120">
        <w:rPr>
          <w:sz w:val="24"/>
          <w:szCs w:val="24"/>
        </w:rPr>
        <w:t xml:space="preserve"> Samuel 7:25-6; 1</w:t>
      </w:r>
      <w:r w:rsidRPr="00674120">
        <w:rPr>
          <w:sz w:val="24"/>
          <w:szCs w:val="24"/>
          <w:vertAlign w:val="superscript"/>
        </w:rPr>
        <w:t>st</w:t>
      </w:r>
      <w:r w:rsidRPr="0067412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74120">
        <w:rPr>
          <w:sz w:val="24"/>
          <w:szCs w:val="24"/>
          <w:vertAlign w:val="superscript"/>
        </w:rPr>
        <w:t>st</w:t>
      </w:r>
      <w:r w:rsidRPr="00674120">
        <w:rPr>
          <w:sz w:val="24"/>
          <w:szCs w:val="24"/>
        </w:rPr>
        <w:t xml:space="preserve"> John 5:14-15. Petitioners may Enquire of the Father Stephen to Discover His Will is in Psalms 143:10; Genesis 25:22-23; Judges 1:1-2; 2</w:t>
      </w:r>
      <w:r w:rsidRPr="00674120">
        <w:rPr>
          <w:sz w:val="24"/>
          <w:szCs w:val="24"/>
          <w:vertAlign w:val="superscript"/>
        </w:rPr>
        <w:t>nd</w:t>
      </w:r>
      <w:r w:rsidRPr="00674120">
        <w:rPr>
          <w:sz w:val="24"/>
          <w:szCs w:val="24"/>
        </w:rPr>
        <w:t xml:space="preserve"> Samuel 2:1 &amp; 1</w:t>
      </w:r>
      <w:r w:rsidRPr="00674120">
        <w:rPr>
          <w:sz w:val="24"/>
          <w:szCs w:val="24"/>
          <w:vertAlign w:val="superscript"/>
        </w:rPr>
        <w:t>st</w:t>
      </w:r>
      <w:r w:rsidRPr="00674120">
        <w:rPr>
          <w:sz w:val="24"/>
          <w:szCs w:val="24"/>
        </w:rPr>
        <w:t xml:space="preserve"> Chronicles 14:14-15. The Holy Ghost (Brother John) helps believers to Pray in the Father Stephen’s Will is in Romans 8:26-27. The Father Stephen’s </w:t>
      </w:r>
      <w:r w:rsidRPr="00674120">
        <w:rPr>
          <w:sz w:val="24"/>
          <w:szCs w:val="24"/>
        </w:rPr>
        <w:lastRenderedPageBreak/>
        <w:t>Response to Prayers allows Believers to Discern His Will is in 2</w:t>
      </w:r>
      <w:r w:rsidRPr="00674120">
        <w:rPr>
          <w:sz w:val="24"/>
          <w:szCs w:val="24"/>
          <w:vertAlign w:val="superscript"/>
        </w:rPr>
        <w:t>nd</w:t>
      </w:r>
      <w:r w:rsidRPr="00674120">
        <w:rPr>
          <w:sz w:val="24"/>
          <w:szCs w:val="24"/>
        </w:rPr>
        <w:t xml:space="preserve"> Corinthians 12:7-9; Exodus 33:18-20; 2</w:t>
      </w:r>
      <w:r w:rsidRPr="00674120">
        <w:rPr>
          <w:sz w:val="24"/>
          <w:szCs w:val="24"/>
          <w:vertAlign w:val="superscript"/>
        </w:rPr>
        <w:t>nd</w:t>
      </w:r>
      <w:r w:rsidRPr="00674120">
        <w:rPr>
          <w:sz w:val="24"/>
          <w:szCs w:val="24"/>
        </w:rPr>
        <w:t xml:space="preserve"> Samuel 12:15-18; Job 19:7-8 &amp; Psalms 35:13-14. The Father Stephen does not Respond to the Prayers of the Sexual is in John 9:31; Psalms 66:18; Proverbs 15:8; Isaiah 1:15; 59:1-2; Lamentations 3:44 &amp; 1</w:t>
      </w:r>
      <w:r w:rsidRPr="00674120">
        <w:rPr>
          <w:sz w:val="24"/>
          <w:szCs w:val="24"/>
          <w:vertAlign w:val="superscript"/>
        </w:rPr>
        <w:t>st</w:t>
      </w:r>
      <w:r w:rsidRPr="00674120">
        <w:rPr>
          <w:sz w:val="24"/>
          <w:szCs w:val="24"/>
        </w:rPr>
        <w:t xml:space="preserve"> Peter 3:12. </w:t>
      </w:r>
    </w:p>
    <w:p w:rsidR="0005268A" w:rsidRPr="00674120" w:rsidRDefault="0005268A" w:rsidP="0005268A">
      <w:pPr>
        <w:spacing w:line="480" w:lineRule="auto"/>
        <w:jc w:val="both"/>
        <w:rPr>
          <w:sz w:val="24"/>
          <w:szCs w:val="24"/>
        </w:rPr>
      </w:pPr>
      <w:r w:rsidRPr="00674120">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74120">
        <w:rPr>
          <w:sz w:val="24"/>
          <w:szCs w:val="24"/>
          <w:vertAlign w:val="superscript"/>
        </w:rPr>
        <w:t>nd</w:t>
      </w:r>
      <w:r w:rsidRPr="00674120">
        <w:rPr>
          <w:sz w:val="24"/>
          <w:szCs w:val="24"/>
        </w:rPr>
        <w:t xml:space="preserve"> Chronicles 7:14; Ezekiel 36:37 &amp; Zechariah 10:6; 13:8-9. The Father Stephen Promises to Hear the Prayers of the totally Obedient is in 1</w:t>
      </w:r>
      <w:r w:rsidRPr="00674120">
        <w:rPr>
          <w:sz w:val="24"/>
          <w:szCs w:val="24"/>
          <w:vertAlign w:val="superscript"/>
        </w:rPr>
        <w:t>st</w:t>
      </w:r>
      <w:r w:rsidRPr="00674120">
        <w:rPr>
          <w:sz w:val="24"/>
          <w:szCs w:val="24"/>
        </w:rPr>
        <w:t xml:space="preserve"> John 3:22. The Need in Prayer to have Confidence in the Father Stephen’s Promises is in Mark 11:24; Matthew 18:19 &amp; 1</w:t>
      </w:r>
      <w:r w:rsidRPr="00674120">
        <w:rPr>
          <w:sz w:val="24"/>
          <w:szCs w:val="24"/>
          <w:vertAlign w:val="superscript"/>
        </w:rPr>
        <w:t>st</w:t>
      </w:r>
      <w:r w:rsidRPr="00674120">
        <w:rPr>
          <w:sz w:val="24"/>
          <w:szCs w:val="24"/>
        </w:rPr>
        <w:t xml:space="preserve"> John 5:14. </w:t>
      </w:r>
    </w:p>
    <w:p w:rsidR="0005268A" w:rsidRPr="00674120" w:rsidRDefault="0005268A" w:rsidP="0005268A">
      <w:pPr>
        <w:spacing w:line="480" w:lineRule="auto"/>
        <w:jc w:val="both"/>
        <w:rPr>
          <w:sz w:val="24"/>
          <w:szCs w:val="24"/>
        </w:rPr>
      </w:pPr>
      <w:r w:rsidRPr="00674120">
        <w:rPr>
          <w:sz w:val="24"/>
          <w:szCs w:val="24"/>
        </w:rPr>
        <w:t>Prayer and Worship: Worship is a Fundamental Requirement of a Holy Life: All Nations are Exhorted to Worship the Father Stephen is in 1</w:t>
      </w:r>
      <w:r w:rsidRPr="00674120">
        <w:rPr>
          <w:sz w:val="24"/>
          <w:szCs w:val="24"/>
          <w:vertAlign w:val="superscript"/>
        </w:rPr>
        <w:t>st</w:t>
      </w:r>
      <w:r w:rsidRPr="00674120">
        <w:rPr>
          <w:sz w:val="24"/>
          <w:szCs w:val="24"/>
        </w:rPr>
        <w:t xml:space="preserve"> Chronicles 16:28-29 &amp; Psalms 29:1-2; 96:9. Israel is Commanded to Worship the Father Stephen is in 2</w:t>
      </w:r>
      <w:r w:rsidRPr="00674120">
        <w:rPr>
          <w:sz w:val="24"/>
          <w:szCs w:val="24"/>
          <w:vertAlign w:val="superscript"/>
        </w:rPr>
        <w:t>nd</w:t>
      </w:r>
      <w:r w:rsidRPr="0067412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674120">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74120">
        <w:rPr>
          <w:sz w:val="24"/>
          <w:szCs w:val="24"/>
          <w:vertAlign w:val="superscript"/>
        </w:rPr>
        <w:t>st</w:t>
      </w:r>
      <w:r w:rsidRPr="0067412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268A" w:rsidRPr="00674120" w:rsidRDefault="0005268A" w:rsidP="0005268A">
      <w:pPr>
        <w:spacing w:line="480" w:lineRule="auto"/>
        <w:jc w:val="both"/>
        <w:rPr>
          <w:sz w:val="24"/>
          <w:szCs w:val="24"/>
        </w:rPr>
      </w:pPr>
      <w:r w:rsidRPr="00674120">
        <w:rPr>
          <w:sz w:val="24"/>
          <w:szCs w:val="24"/>
        </w:rPr>
        <w:t>Prayer as Praise and Thanksgiving: The Holy Scripture Exhorts the Father Stephen’s people to Praise and Thank Him is in Philippians 4:6; Psalms 66:1; 68:4; 95:1-2; 1-5:1-3; Ephesians 5:19-20; Colossians 4:2; 1</w:t>
      </w:r>
      <w:r w:rsidRPr="00674120">
        <w:rPr>
          <w:sz w:val="24"/>
          <w:szCs w:val="24"/>
          <w:vertAlign w:val="superscript"/>
        </w:rPr>
        <w:t>st</w:t>
      </w:r>
      <w:r w:rsidRPr="0067412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74120">
        <w:rPr>
          <w:sz w:val="24"/>
          <w:szCs w:val="24"/>
          <w:vertAlign w:val="superscript"/>
        </w:rPr>
        <w:t>nd</w:t>
      </w:r>
      <w:r w:rsidRPr="00674120">
        <w:rPr>
          <w:sz w:val="24"/>
          <w:szCs w:val="24"/>
        </w:rPr>
        <w:t xml:space="preserve"> Corinthians 8:1; Ephesians 1:16 &amp; 2</w:t>
      </w:r>
      <w:r w:rsidRPr="00674120">
        <w:rPr>
          <w:sz w:val="24"/>
          <w:szCs w:val="24"/>
          <w:vertAlign w:val="superscript"/>
        </w:rPr>
        <w:t>nd</w:t>
      </w:r>
      <w:r w:rsidRPr="00674120">
        <w:rPr>
          <w:sz w:val="24"/>
          <w:szCs w:val="24"/>
        </w:rPr>
        <w:t xml:space="preserve"> Thessalonians 1:3. The Notable Songs of Praise and Thanksgiving is in Exodus 15:1-18; 2</w:t>
      </w:r>
      <w:r w:rsidRPr="00674120">
        <w:rPr>
          <w:sz w:val="24"/>
          <w:szCs w:val="24"/>
          <w:vertAlign w:val="superscript"/>
        </w:rPr>
        <w:t>nd</w:t>
      </w:r>
      <w:r w:rsidRPr="00674120">
        <w:rPr>
          <w:sz w:val="24"/>
          <w:szCs w:val="24"/>
        </w:rPr>
        <w:t xml:space="preserve"> </w:t>
      </w:r>
      <w:r w:rsidRPr="00674120">
        <w:rPr>
          <w:sz w:val="24"/>
          <w:szCs w:val="24"/>
        </w:rPr>
        <w:lastRenderedPageBreak/>
        <w:t>Samuel 22:2-51; Psalms 18:1-50; 1</w:t>
      </w:r>
      <w:r w:rsidRPr="00674120">
        <w:rPr>
          <w:sz w:val="24"/>
          <w:szCs w:val="24"/>
          <w:vertAlign w:val="superscript"/>
        </w:rPr>
        <w:t>st</w:t>
      </w:r>
      <w:r w:rsidRPr="00674120">
        <w:rPr>
          <w:sz w:val="24"/>
          <w:szCs w:val="24"/>
        </w:rPr>
        <w:t xml:space="preserve"> Chronicles 16:8-36 &amp; Luke 1:46-55. Prayer as Asking the Father Stephen: The Father Stephen’s people are Commanded to bring their Requests to Him is in Philippians 4:6; 1</w:t>
      </w:r>
      <w:r w:rsidRPr="00674120">
        <w:rPr>
          <w:sz w:val="24"/>
          <w:szCs w:val="24"/>
          <w:vertAlign w:val="superscript"/>
        </w:rPr>
        <w:t>st</w:t>
      </w:r>
      <w:r w:rsidRPr="00674120">
        <w:rPr>
          <w:sz w:val="24"/>
          <w:szCs w:val="24"/>
        </w:rPr>
        <w:t xml:space="preserve"> Chronicles 16:11; Matthew 7:7; John 16:24; Ephesians 6:18-20; 1</w:t>
      </w:r>
      <w:r w:rsidRPr="00674120">
        <w:rPr>
          <w:sz w:val="24"/>
          <w:szCs w:val="24"/>
          <w:vertAlign w:val="superscript"/>
        </w:rPr>
        <w:t>st</w:t>
      </w:r>
      <w:r w:rsidRPr="00674120">
        <w:rPr>
          <w:sz w:val="24"/>
          <w:szCs w:val="24"/>
        </w:rPr>
        <w:t xml:space="preserve"> Thessalonians 5:17; James 5:13 &amp; Luke 11:9. Prayer for Deliverance from Difficulty is in Psalms 4:1; 40:2-3; 107:6; Jonah 2:1-3 &amp; Acts 12:5. Prayer for Deliverance from All Enemies is in Psalms 17:8-9; 35:4; 2</w:t>
      </w:r>
      <w:r w:rsidRPr="00674120">
        <w:rPr>
          <w:sz w:val="24"/>
          <w:szCs w:val="24"/>
          <w:vertAlign w:val="superscript"/>
        </w:rPr>
        <w:t>nd</w:t>
      </w:r>
      <w:r w:rsidRPr="00674120">
        <w:rPr>
          <w:sz w:val="24"/>
          <w:szCs w:val="24"/>
        </w:rPr>
        <w:t xml:space="preserve"> Kings 19:9-11 &amp; 2</w:t>
      </w:r>
      <w:r w:rsidRPr="00674120">
        <w:rPr>
          <w:sz w:val="24"/>
          <w:szCs w:val="24"/>
          <w:vertAlign w:val="superscript"/>
        </w:rPr>
        <w:t>nd</w:t>
      </w:r>
      <w:r w:rsidRPr="00674120">
        <w:rPr>
          <w:sz w:val="24"/>
          <w:szCs w:val="24"/>
        </w:rPr>
        <w:t xml:space="preserve"> Chronicles 14:11. The Prayers of Individuals in Time of Crisis: Jacobs Prayer is in Genesis 32:9-12. David’s Prayer is in Psalms 4:1; 5:1-3; 28:1-9; 30:8-10; 142:1-7. Elijah’s Prayer is in 1</w:t>
      </w:r>
      <w:r w:rsidRPr="00674120">
        <w:rPr>
          <w:sz w:val="24"/>
          <w:szCs w:val="24"/>
          <w:vertAlign w:val="superscript"/>
        </w:rPr>
        <w:t>st</w:t>
      </w:r>
      <w:r w:rsidRPr="0067412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74120">
        <w:rPr>
          <w:sz w:val="24"/>
          <w:szCs w:val="24"/>
          <w:vertAlign w:val="superscript"/>
        </w:rPr>
        <w:t>st</w:t>
      </w:r>
      <w:r w:rsidRPr="00674120">
        <w:rPr>
          <w:sz w:val="24"/>
          <w:szCs w:val="24"/>
        </w:rPr>
        <w:t xml:space="preserve"> Samuel 14:41; 2</w:t>
      </w:r>
      <w:r w:rsidRPr="00674120">
        <w:rPr>
          <w:sz w:val="24"/>
          <w:szCs w:val="24"/>
          <w:vertAlign w:val="superscript"/>
        </w:rPr>
        <w:t>nd</w:t>
      </w:r>
      <w:r w:rsidRPr="00674120">
        <w:rPr>
          <w:sz w:val="24"/>
          <w:szCs w:val="24"/>
        </w:rPr>
        <w:t xml:space="preserve"> Samuel 2:1; 1</w:t>
      </w:r>
      <w:r w:rsidRPr="00674120">
        <w:rPr>
          <w:sz w:val="24"/>
          <w:szCs w:val="24"/>
          <w:vertAlign w:val="superscript"/>
        </w:rPr>
        <w:t>st</w:t>
      </w:r>
      <w:r w:rsidRPr="00674120">
        <w:rPr>
          <w:sz w:val="24"/>
          <w:szCs w:val="24"/>
        </w:rPr>
        <w:t xml:space="preserve"> Chronicles 14:14-15. Individual Prayer for Healing is in 2</w:t>
      </w:r>
      <w:r w:rsidRPr="00674120">
        <w:rPr>
          <w:sz w:val="24"/>
          <w:szCs w:val="24"/>
          <w:vertAlign w:val="superscript"/>
        </w:rPr>
        <w:t>nd</w:t>
      </w:r>
      <w:r w:rsidRPr="00674120">
        <w:rPr>
          <w:sz w:val="24"/>
          <w:szCs w:val="24"/>
        </w:rPr>
        <w:t xml:space="preserve"> Kings 20:1-11 &amp; Isaiah 38:1-10. Individual Prayer for the Birth of a Child or Children is in 1</w:t>
      </w:r>
      <w:r w:rsidRPr="00674120">
        <w:rPr>
          <w:sz w:val="24"/>
          <w:szCs w:val="24"/>
          <w:vertAlign w:val="superscript"/>
        </w:rPr>
        <w:t>st</w:t>
      </w:r>
      <w:r w:rsidRPr="00674120">
        <w:rPr>
          <w:sz w:val="24"/>
          <w:szCs w:val="24"/>
        </w:rPr>
        <w:t xml:space="preserve"> Samuel 1:10-11 &amp; Genesis 25:21; 30:17. The Corporate Petition to the Father Stephen: Corporate Prayer for Deliverance is in Exodus 2:23; Numbers 20:15-16; Deuteronomy 26:6-8; Judges 3:9; 4:3; 6:7-10 &amp; 1</w:t>
      </w:r>
      <w:r w:rsidRPr="00674120">
        <w:rPr>
          <w:sz w:val="24"/>
          <w:szCs w:val="24"/>
          <w:vertAlign w:val="superscript"/>
        </w:rPr>
        <w:t>st</w:t>
      </w:r>
      <w:r w:rsidRPr="00674120">
        <w:rPr>
          <w:sz w:val="24"/>
          <w:szCs w:val="24"/>
        </w:rPr>
        <w:t xml:space="preserve"> Samuel 12:8. The Corporate Prayer for Restoration is in Psalms 44:23-26; 79:8-9; 80:4-7; 85:4-7. The Corporate Prayer for Protection, especially at Times of Crisis is in Ezra 8:21-23; 10:1; 2</w:t>
      </w:r>
      <w:r w:rsidRPr="00674120">
        <w:rPr>
          <w:sz w:val="24"/>
          <w:szCs w:val="24"/>
          <w:vertAlign w:val="superscript"/>
        </w:rPr>
        <w:t>nd</w:t>
      </w:r>
      <w:r w:rsidRPr="0067412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674120">
        <w:rPr>
          <w:sz w:val="24"/>
          <w:szCs w:val="24"/>
        </w:rPr>
        <w:lastRenderedPageBreak/>
        <w:t>Prayers for Mercy and Grace is in Psalms 130:1-2; 143:1; 2</w:t>
      </w:r>
      <w:r w:rsidRPr="00674120">
        <w:rPr>
          <w:sz w:val="24"/>
          <w:szCs w:val="24"/>
          <w:vertAlign w:val="superscript"/>
        </w:rPr>
        <w:t>nd</w:t>
      </w:r>
      <w:r w:rsidRPr="0067412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74120">
        <w:rPr>
          <w:sz w:val="24"/>
          <w:szCs w:val="24"/>
          <w:vertAlign w:val="superscript"/>
        </w:rPr>
        <w:t>st</w:t>
      </w:r>
      <w:r w:rsidRPr="00674120">
        <w:rPr>
          <w:sz w:val="24"/>
          <w:szCs w:val="24"/>
        </w:rPr>
        <w:t xml:space="preserve"> Samuel 7:5-9 &amp; 1</w:t>
      </w:r>
      <w:r w:rsidRPr="00674120">
        <w:rPr>
          <w:sz w:val="24"/>
          <w:szCs w:val="24"/>
          <w:vertAlign w:val="superscript"/>
        </w:rPr>
        <w:t>st</w:t>
      </w:r>
      <w:r w:rsidRPr="00674120">
        <w:rPr>
          <w:sz w:val="24"/>
          <w:szCs w:val="24"/>
        </w:rPr>
        <w:t xml:space="preserve"> Samuel 12:19-23. Job Prays for His Friends is in Job 42:10. Jeremiah Prays for Judah [Praise] is in Jeremiah 7:16; 11:14; 14:11. His Son Jesus Christ Intercedes for Believers is in Romans 8:34; Isaiah 53:13; Hebrews 7:25; 1</w:t>
      </w:r>
      <w:r w:rsidRPr="00674120">
        <w:rPr>
          <w:sz w:val="24"/>
          <w:szCs w:val="24"/>
          <w:vertAlign w:val="superscript"/>
        </w:rPr>
        <w:t>st</w:t>
      </w:r>
      <w:r w:rsidRPr="0067412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74120">
        <w:rPr>
          <w:sz w:val="24"/>
          <w:szCs w:val="24"/>
          <w:vertAlign w:val="superscript"/>
        </w:rPr>
        <w:t>st</w:t>
      </w:r>
      <w:r w:rsidRPr="00674120">
        <w:rPr>
          <w:sz w:val="24"/>
          <w:szCs w:val="24"/>
        </w:rPr>
        <w:t xml:space="preserve"> Thessalonians 5:25; Philemon 22; Hebrews 13:18-19; James 5:14-16 &amp; 1</w:t>
      </w:r>
      <w:r w:rsidRPr="00674120">
        <w:rPr>
          <w:sz w:val="24"/>
          <w:szCs w:val="24"/>
          <w:vertAlign w:val="superscript"/>
        </w:rPr>
        <w:t>st</w:t>
      </w:r>
      <w:r w:rsidRPr="00674120">
        <w:rPr>
          <w:sz w:val="24"/>
          <w:szCs w:val="24"/>
        </w:rPr>
        <w:t xml:space="preserve"> John 5:16. Saintly Christian Lords [Ladies] are the Pray for Rulers [not an Approved Sexual Nation] is in 1</w:t>
      </w:r>
      <w:r w:rsidRPr="00674120">
        <w:rPr>
          <w:sz w:val="24"/>
          <w:szCs w:val="24"/>
          <w:vertAlign w:val="superscript"/>
        </w:rPr>
        <w:t>st</w:t>
      </w:r>
      <w:r w:rsidRPr="0067412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74120">
        <w:rPr>
          <w:sz w:val="24"/>
          <w:szCs w:val="24"/>
          <w:vertAlign w:val="superscript"/>
        </w:rPr>
        <w:t>nd</w:t>
      </w:r>
      <w:r w:rsidRPr="00674120">
        <w:rPr>
          <w:sz w:val="24"/>
          <w:szCs w:val="24"/>
        </w:rPr>
        <w:t xml:space="preserve"> Kings 19:14-19; Isaiah 37:14-20; Ezra 8:21-23; Daniel 9:1-19; John 17:6-26; Ephesians 1:15-21; 3:14-21 &amp; Colossians 1:9-13. </w:t>
      </w:r>
    </w:p>
    <w:p w:rsidR="0005268A" w:rsidRPr="00674120" w:rsidRDefault="0005268A" w:rsidP="0005268A">
      <w:pPr>
        <w:spacing w:line="480" w:lineRule="auto"/>
        <w:jc w:val="both"/>
        <w:rPr>
          <w:sz w:val="24"/>
          <w:szCs w:val="24"/>
        </w:rPr>
      </w:pPr>
      <w:r w:rsidRPr="00674120">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674120">
        <w:rPr>
          <w:sz w:val="24"/>
          <w:szCs w:val="24"/>
        </w:rPr>
        <w:lastRenderedPageBreak/>
        <w:t>the basis of Faith in the Father Stephen is in Mark 5:25-34; 7:24-30; Matthew 8:5-13; 9:20-22, 27-30; 15:21-28 &amp; Luke 7:1-10; 8:43-48. The Examples of Notable Prayers of Faith is in 1</w:t>
      </w:r>
      <w:r w:rsidRPr="00674120">
        <w:rPr>
          <w:sz w:val="24"/>
          <w:szCs w:val="24"/>
          <w:vertAlign w:val="superscript"/>
        </w:rPr>
        <w:t>st</w:t>
      </w:r>
      <w:r w:rsidRPr="00674120">
        <w:rPr>
          <w:sz w:val="24"/>
          <w:szCs w:val="24"/>
        </w:rPr>
        <w:t xml:space="preserve"> Kings 17:19-22; 18:36-37; James 5:17-18 &amp; 2</w:t>
      </w:r>
      <w:r w:rsidRPr="00674120">
        <w:rPr>
          <w:sz w:val="24"/>
          <w:szCs w:val="24"/>
          <w:vertAlign w:val="superscript"/>
        </w:rPr>
        <w:t>nd</w:t>
      </w:r>
      <w:r w:rsidRPr="00674120">
        <w:rPr>
          <w:sz w:val="24"/>
          <w:szCs w:val="24"/>
        </w:rPr>
        <w:t xml:space="preserve"> Kings 4:32-35. </w:t>
      </w:r>
    </w:p>
    <w:p w:rsidR="0005268A" w:rsidRPr="00674120" w:rsidRDefault="0005268A" w:rsidP="0005268A">
      <w:pPr>
        <w:spacing w:line="480" w:lineRule="auto"/>
        <w:jc w:val="both"/>
        <w:rPr>
          <w:sz w:val="24"/>
          <w:szCs w:val="24"/>
        </w:rPr>
      </w:pPr>
      <w:r w:rsidRPr="00674120">
        <w:rPr>
          <w:sz w:val="24"/>
          <w:szCs w:val="24"/>
        </w:rPr>
        <w:t>Persistence in Prayer: The Principle of Persistence in Prayer: Prayer should be made with Patience and Perseverance is in Psalms 40:1; 88:1; 116:2 &amp; 1</w:t>
      </w:r>
      <w:r w:rsidRPr="00674120">
        <w:rPr>
          <w:sz w:val="24"/>
          <w:szCs w:val="24"/>
          <w:vertAlign w:val="superscript"/>
        </w:rPr>
        <w:t>st</w:t>
      </w:r>
      <w:r w:rsidRPr="0067412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74120">
        <w:rPr>
          <w:sz w:val="24"/>
          <w:szCs w:val="24"/>
          <w:vertAlign w:val="superscript"/>
        </w:rPr>
        <w:t>st</w:t>
      </w:r>
      <w:r w:rsidRPr="0067412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74120">
        <w:rPr>
          <w:sz w:val="24"/>
          <w:szCs w:val="24"/>
          <w:vertAlign w:val="superscript"/>
        </w:rPr>
        <w:t>st</w:t>
      </w:r>
      <w:r w:rsidRPr="00674120">
        <w:rPr>
          <w:sz w:val="24"/>
          <w:szCs w:val="24"/>
        </w:rPr>
        <w:t xml:space="preserve"> Samuel 1:10-11. Elijah Persists in Prayer about the Rain is in James 5:17-18 &amp; 1</w:t>
      </w:r>
      <w:r w:rsidRPr="00674120">
        <w:rPr>
          <w:sz w:val="24"/>
          <w:szCs w:val="24"/>
          <w:vertAlign w:val="superscript"/>
        </w:rPr>
        <w:t>st</w:t>
      </w:r>
      <w:r w:rsidRPr="0067412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268A" w:rsidRPr="00674120" w:rsidRDefault="0005268A" w:rsidP="0005268A">
      <w:pPr>
        <w:spacing w:line="480" w:lineRule="auto"/>
        <w:jc w:val="both"/>
        <w:rPr>
          <w:sz w:val="24"/>
          <w:szCs w:val="24"/>
        </w:rPr>
      </w:pPr>
      <w:r w:rsidRPr="00674120">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674120">
        <w:rPr>
          <w:sz w:val="24"/>
          <w:szCs w:val="24"/>
        </w:rPr>
        <w:lastRenderedPageBreak/>
        <w:t>Servant Hannah’s Prayer for a Son is in 1</w:t>
      </w:r>
      <w:r w:rsidRPr="00674120">
        <w:rPr>
          <w:sz w:val="24"/>
          <w:szCs w:val="24"/>
          <w:vertAlign w:val="superscript"/>
        </w:rPr>
        <w:t>st</w:t>
      </w:r>
      <w:r w:rsidRPr="00674120">
        <w:rPr>
          <w:sz w:val="24"/>
          <w:szCs w:val="24"/>
        </w:rPr>
        <w:t xml:space="preserve"> Samuel 1:10-20, 27. The Father Stephen Answers His Servants the Prophets is in Psalms 99:6; 1</w:t>
      </w:r>
      <w:r w:rsidRPr="00674120">
        <w:rPr>
          <w:sz w:val="24"/>
          <w:szCs w:val="24"/>
          <w:vertAlign w:val="superscript"/>
        </w:rPr>
        <w:t>st</w:t>
      </w:r>
      <w:r w:rsidRPr="00674120">
        <w:rPr>
          <w:sz w:val="24"/>
          <w:szCs w:val="24"/>
        </w:rPr>
        <w:t xml:space="preserve"> Samuel 7:9; Lamentations 3:55-57; Jonah 2:1-2 &amp; James 5:17-18. The Father Stephen Answers the Prayers of His Servants the Kings of Israel is in 1</w:t>
      </w:r>
      <w:r w:rsidRPr="00674120">
        <w:rPr>
          <w:sz w:val="24"/>
          <w:szCs w:val="24"/>
          <w:vertAlign w:val="superscript"/>
        </w:rPr>
        <w:t>st</w:t>
      </w:r>
      <w:r w:rsidRPr="00674120">
        <w:rPr>
          <w:sz w:val="24"/>
          <w:szCs w:val="24"/>
        </w:rPr>
        <w:t xml:space="preserve"> Kings 9:3 &amp; 2</w:t>
      </w:r>
      <w:r w:rsidRPr="00674120">
        <w:rPr>
          <w:sz w:val="24"/>
          <w:szCs w:val="24"/>
          <w:vertAlign w:val="superscript"/>
        </w:rPr>
        <w:t>nd</w:t>
      </w:r>
      <w:r w:rsidRPr="00674120">
        <w:rPr>
          <w:sz w:val="24"/>
          <w:szCs w:val="24"/>
        </w:rPr>
        <w:t xml:space="preserve"> Chronicles 18:31. The Father Stephen Answers Corporate Petitions: Answered Prayer for Deliverance from Hardship is in Deuteronomy 26:7-8; Exodus 2:23-25; 3:7-9; Numbers 20:16; 1</w:t>
      </w:r>
      <w:r w:rsidRPr="00674120">
        <w:rPr>
          <w:sz w:val="24"/>
          <w:szCs w:val="24"/>
          <w:vertAlign w:val="superscript"/>
        </w:rPr>
        <w:t>st</w:t>
      </w:r>
      <w:r w:rsidRPr="00674120">
        <w:rPr>
          <w:sz w:val="24"/>
          <w:szCs w:val="24"/>
        </w:rPr>
        <w:t xml:space="preserve"> Samuel 12:8 &amp; Psalms 81:7. Answered Prayer for Deliverance from All Enemies is in 1</w:t>
      </w:r>
      <w:r w:rsidRPr="00674120">
        <w:rPr>
          <w:sz w:val="24"/>
          <w:szCs w:val="24"/>
          <w:vertAlign w:val="superscript"/>
        </w:rPr>
        <w:t>st</w:t>
      </w:r>
      <w:r w:rsidRPr="00674120">
        <w:rPr>
          <w:sz w:val="24"/>
          <w:szCs w:val="24"/>
        </w:rPr>
        <w:t xml:space="preserve"> Samuel 12:10-11; Judges 3:9, 15; 2</w:t>
      </w:r>
      <w:r w:rsidRPr="00674120">
        <w:rPr>
          <w:sz w:val="24"/>
          <w:szCs w:val="24"/>
          <w:vertAlign w:val="superscript"/>
        </w:rPr>
        <w:t>nd</w:t>
      </w:r>
      <w:r w:rsidRPr="00674120">
        <w:rPr>
          <w:sz w:val="24"/>
          <w:szCs w:val="24"/>
        </w:rPr>
        <w:t xml:space="preserve"> Kings 19:19-20 &amp; 1</w:t>
      </w:r>
      <w:r w:rsidRPr="00674120">
        <w:rPr>
          <w:sz w:val="24"/>
          <w:szCs w:val="24"/>
          <w:vertAlign w:val="superscript"/>
        </w:rPr>
        <w:t>st</w:t>
      </w:r>
      <w:r w:rsidRPr="00674120">
        <w:rPr>
          <w:sz w:val="24"/>
          <w:szCs w:val="24"/>
        </w:rPr>
        <w:t xml:space="preserve"> Chronicles 5:20. The Father Stephen Answers the Prayer of the Oppressed is in James 5:4; Exodus 22:22-23 &amp; Job 34:28. The Father Stephen Answers the Prayer for Healing is in James 5:14-16; Numbers 12:10-15; 1</w:t>
      </w:r>
      <w:r w:rsidRPr="00674120">
        <w:rPr>
          <w:sz w:val="24"/>
          <w:szCs w:val="24"/>
          <w:vertAlign w:val="superscript"/>
        </w:rPr>
        <w:t>st</w:t>
      </w:r>
      <w:r w:rsidRPr="00674120">
        <w:rPr>
          <w:sz w:val="24"/>
          <w:szCs w:val="24"/>
        </w:rPr>
        <w:t xml:space="preserve"> Kings 17:21-22; 2</w:t>
      </w:r>
      <w:r w:rsidRPr="00674120">
        <w:rPr>
          <w:sz w:val="24"/>
          <w:szCs w:val="24"/>
          <w:vertAlign w:val="superscript"/>
        </w:rPr>
        <w:t>nd</w:t>
      </w:r>
      <w:r w:rsidRPr="00674120">
        <w:rPr>
          <w:sz w:val="24"/>
          <w:szCs w:val="24"/>
        </w:rPr>
        <w:t xml:space="preserve"> Kings 4:32-35; 20:1-6; 2</w:t>
      </w:r>
      <w:r w:rsidRPr="00674120">
        <w:rPr>
          <w:sz w:val="24"/>
          <w:szCs w:val="24"/>
          <w:vertAlign w:val="superscript"/>
        </w:rPr>
        <w:t>nd</w:t>
      </w:r>
      <w:r w:rsidRPr="00674120">
        <w:rPr>
          <w:sz w:val="24"/>
          <w:szCs w:val="24"/>
        </w:rPr>
        <w:t xml:space="preserve"> Chronicles 32:24; Isaiah 38:1-6; Matthew 8:2-3; Mark 1:40-42; Luke 5:12-13 &amp; Acts 9:40. The Father Stephen Answers for Others is in Deuteronomy 9:18-19; 1</w:t>
      </w:r>
      <w:r w:rsidRPr="00674120">
        <w:rPr>
          <w:sz w:val="24"/>
          <w:szCs w:val="24"/>
          <w:vertAlign w:val="superscript"/>
        </w:rPr>
        <w:t>st</w:t>
      </w:r>
      <w:r w:rsidRPr="00674120">
        <w:rPr>
          <w:sz w:val="24"/>
          <w:szCs w:val="24"/>
        </w:rPr>
        <w:t xml:space="preserve"> Samuel 7:8-9 &amp; Acts 12:5-8. </w:t>
      </w:r>
    </w:p>
    <w:p w:rsidR="0005268A" w:rsidRPr="00674120" w:rsidRDefault="0005268A" w:rsidP="0005268A">
      <w:pPr>
        <w:spacing w:line="480" w:lineRule="auto"/>
        <w:jc w:val="both"/>
        <w:rPr>
          <w:sz w:val="24"/>
          <w:szCs w:val="24"/>
        </w:rPr>
      </w:pPr>
      <w:r w:rsidRPr="00674120">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74120">
        <w:rPr>
          <w:sz w:val="24"/>
          <w:szCs w:val="24"/>
          <w:vertAlign w:val="superscript"/>
        </w:rPr>
        <w:t>st</w:t>
      </w:r>
      <w:r w:rsidRPr="0067412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674120">
        <w:rPr>
          <w:sz w:val="24"/>
          <w:szCs w:val="24"/>
        </w:rPr>
        <w:lastRenderedPageBreak/>
        <w:t>is in 1</w:t>
      </w:r>
      <w:r w:rsidRPr="00674120">
        <w:rPr>
          <w:sz w:val="24"/>
          <w:szCs w:val="24"/>
          <w:vertAlign w:val="superscript"/>
        </w:rPr>
        <w:t>st</w:t>
      </w:r>
      <w:r w:rsidRPr="00674120">
        <w:rPr>
          <w:sz w:val="24"/>
          <w:szCs w:val="24"/>
        </w:rPr>
        <w:t xml:space="preserve"> Kings 19:1-8. The Father Stephen Rebukes those who Question Him is in Job 40:1-9 &amp; Jeremiah 15:19-21. The Father Stephen Explains Events to those who Questions Him is in Habakkuk 1:5-11. </w:t>
      </w:r>
    </w:p>
    <w:p w:rsidR="0005268A" w:rsidRPr="00674120" w:rsidRDefault="0005268A" w:rsidP="0005268A">
      <w:pPr>
        <w:spacing w:line="480" w:lineRule="auto"/>
        <w:jc w:val="both"/>
        <w:rPr>
          <w:sz w:val="24"/>
          <w:szCs w:val="24"/>
        </w:rPr>
      </w:pPr>
      <w:r w:rsidRPr="00674120">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74120">
        <w:rPr>
          <w:sz w:val="24"/>
          <w:szCs w:val="24"/>
          <w:vertAlign w:val="superscript"/>
        </w:rPr>
        <w:t>st</w:t>
      </w:r>
      <w:r w:rsidRPr="00674120">
        <w:rPr>
          <w:sz w:val="24"/>
          <w:szCs w:val="24"/>
        </w:rPr>
        <w:t xml:space="preserve"> Peter 3:7. The Examples of Prayerlessness: Joshua, after a Great Victory is in Joshua 7:2-5. King Ahaziah, turning to Idols is in 2</w:t>
      </w:r>
      <w:r w:rsidRPr="00674120">
        <w:rPr>
          <w:sz w:val="24"/>
          <w:szCs w:val="24"/>
          <w:vertAlign w:val="superscript"/>
        </w:rPr>
        <w:t>nd</w:t>
      </w:r>
      <w:r w:rsidRPr="00674120">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74120">
        <w:rPr>
          <w:sz w:val="24"/>
          <w:szCs w:val="24"/>
          <w:vertAlign w:val="superscript"/>
        </w:rPr>
        <w:t>nd</w:t>
      </w:r>
      <w:r w:rsidRPr="00674120">
        <w:rPr>
          <w:sz w:val="24"/>
          <w:szCs w:val="24"/>
        </w:rPr>
        <w:t xml:space="preserve"> Kings 17:15 &amp; Jeremiah 2:5. Ineffective Ministry is in 1</w:t>
      </w:r>
      <w:r w:rsidRPr="00674120">
        <w:rPr>
          <w:sz w:val="24"/>
          <w:szCs w:val="24"/>
          <w:vertAlign w:val="superscript"/>
        </w:rPr>
        <w:t>st</w:t>
      </w:r>
      <w:r w:rsidRPr="0067412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268A" w:rsidRPr="00674120" w:rsidRDefault="0005268A" w:rsidP="0005268A">
      <w:pPr>
        <w:spacing w:line="480" w:lineRule="auto"/>
        <w:jc w:val="both"/>
        <w:rPr>
          <w:sz w:val="24"/>
          <w:szCs w:val="24"/>
        </w:rPr>
      </w:pPr>
      <w:r w:rsidRPr="00674120">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74120">
        <w:rPr>
          <w:sz w:val="24"/>
          <w:szCs w:val="24"/>
          <w:vertAlign w:val="superscript"/>
        </w:rPr>
        <w:t>nd</w:t>
      </w:r>
      <w:r w:rsidRPr="00674120">
        <w:rPr>
          <w:sz w:val="24"/>
          <w:szCs w:val="24"/>
        </w:rPr>
        <w:t xml:space="preserve"> Samuel 7:18; 2</w:t>
      </w:r>
      <w:r w:rsidRPr="00674120">
        <w:rPr>
          <w:sz w:val="24"/>
          <w:szCs w:val="24"/>
          <w:vertAlign w:val="superscript"/>
        </w:rPr>
        <w:t>nd</w:t>
      </w:r>
      <w:r w:rsidRPr="00674120">
        <w:rPr>
          <w:sz w:val="24"/>
          <w:szCs w:val="24"/>
        </w:rPr>
        <w:t xml:space="preserve"> Chronicles 7:14; Psalms 51:16-17; Isaiah 57:15 &amp; Matthew 8:8. Obedience [the Opposite is Disobedience &amp; being Deceived which is Sexual Sin] to the Father Stephen is in 1</w:t>
      </w:r>
      <w:r w:rsidRPr="00674120">
        <w:rPr>
          <w:sz w:val="24"/>
          <w:szCs w:val="24"/>
          <w:vertAlign w:val="superscript"/>
        </w:rPr>
        <w:t>st</w:t>
      </w:r>
      <w:r w:rsidRPr="00674120">
        <w:rPr>
          <w:sz w:val="24"/>
          <w:szCs w:val="24"/>
        </w:rPr>
        <w:t xml:space="preserve"> John 2:21-22; 1</w:t>
      </w:r>
      <w:r w:rsidRPr="00674120">
        <w:rPr>
          <w:sz w:val="24"/>
          <w:szCs w:val="24"/>
          <w:vertAlign w:val="superscript"/>
        </w:rPr>
        <w:t>st</w:t>
      </w:r>
      <w:r w:rsidRPr="00674120">
        <w:rPr>
          <w:sz w:val="24"/>
          <w:szCs w:val="24"/>
        </w:rPr>
        <w:t xml:space="preserve"> Samuel 15:22 &amp; Jeremiah 7:22-23.  Righteousness with Godly Fear [the Opposite is Wickedness with Torment which is Sexual Sin] to the Father Stephen is in Acts 10:35; Proverbs 15:29; 1</w:t>
      </w:r>
      <w:r w:rsidRPr="00674120">
        <w:rPr>
          <w:sz w:val="24"/>
          <w:szCs w:val="24"/>
          <w:vertAlign w:val="superscript"/>
        </w:rPr>
        <w:t>st</w:t>
      </w:r>
      <w:r w:rsidRPr="00674120">
        <w:rPr>
          <w:sz w:val="24"/>
          <w:szCs w:val="24"/>
        </w:rPr>
        <w:t xml:space="preserve"> Kings 3:11-12 &amp; Psalms 34:15. Single-Mindedness [the Opposite is Double-Mindedness which is Sexual Sin] to the Father Stephen is in Jeremiah 29:13; Deuteronomy 4:29 &amp; 1</w:t>
      </w:r>
      <w:r w:rsidRPr="00674120">
        <w:rPr>
          <w:sz w:val="24"/>
          <w:szCs w:val="24"/>
          <w:vertAlign w:val="superscript"/>
        </w:rPr>
        <w:t>st</w:t>
      </w:r>
      <w:r w:rsidRPr="00674120">
        <w:rPr>
          <w:sz w:val="24"/>
          <w:szCs w:val="24"/>
        </w:rPr>
        <w:t xml:space="preserve"> Chronicles 28:9. Impartiality [the Opposite is Partiality or Playing Favorites which is Sexual Sin] is in Acts 10:34 &amp; 1</w:t>
      </w:r>
      <w:r w:rsidRPr="00674120">
        <w:rPr>
          <w:sz w:val="24"/>
          <w:szCs w:val="24"/>
          <w:vertAlign w:val="superscript"/>
        </w:rPr>
        <w:t>st</w:t>
      </w:r>
      <w:r w:rsidRPr="00674120">
        <w:rPr>
          <w:sz w:val="24"/>
          <w:szCs w:val="24"/>
        </w:rPr>
        <w:t xml:space="preserve"> Peter 1:17-21. Faith [the Opposite is Temporal or any other Kind of Faith which is Sexual Sin] to the Father Stephen is in Matthew 7:7-11; 8:5-13; 15:21-28; 21:21-22; Mark 7:24-30; 11:22-24; John 14:12-14 &amp; Luke 7:1-10; 11:9-13. </w:t>
      </w:r>
    </w:p>
    <w:p w:rsidR="0005268A" w:rsidRPr="00674120" w:rsidRDefault="0005268A" w:rsidP="0005268A">
      <w:pPr>
        <w:spacing w:line="480" w:lineRule="auto"/>
        <w:jc w:val="both"/>
        <w:rPr>
          <w:sz w:val="24"/>
          <w:szCs w:val="24"/>
        </w:rPr>
      </w:pPr>
      <w:r w:rsidRPr="0067412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74120">
        <w:rPr>
          <w:sz w:val="24"/>
          <w:szCs w:val="24"/>
          <w:vertAlign w:val="superscript"/>
        </w:rPr>
        <w:t>st</w:t>
      </w:r>
      <w:r w:rsidRPr="00674120">
        <w:rPr>
          <w:sz w:val="24"/>
          <w:szCs w:val="24"/>
        </w:rPr>
        <w:t xml:space="preserve"> Timothy 5:5; Romans 13:1-10 &amp; Psalms 86:1; </w:t>
      </w:r>
      <w:r w:rsidRPr="00674120">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Peter 4:7 &amp; Acts 16:25. The Examples of People whose Prayerfulness proved Effective: Hannah, a Lady Woman who Prayed for a Child is in 1</w:t>
      </w:r>
      <w:r w:rsidRPr="00674120">
        <w:rPr>
          <w:sz w:val="24"/>
          <w:szCs w:val="24"/>
          <w:vertAlign w:val="superscript"/>
        </w:rPr>
        <w:t>st</w:t>
      </w:r>
      <w:r w:rsidRPr="00674120">
        <w:rPr>
          <w:sz w:val="24"/>
          <w:szCs w:val="24"/>
        </w:rPr>
        <w:t xml:space="preserve"> Samuel 1:20 &amp; Isaiah 1:10-18. Elijah, an Ordinary Lord Man who Prayed is in James 5:17-18 &amp; 1</w:t>
      </w:r>
      <w:r w:rsidRPr="00674120">
        <w:rPr>
          <w:sz w:val="24"/>
          <w:szCs w:val="24"/>
          <w:vertAlign w:val="superscript"/>
        </w:rPr>
        <w:t>st</w:t>
      </w:r>
      <w:r w:rsidRPr="00674120">
        <w:rPr>
          <w:sz w:val="24"/>
          <w:szCs w:val="24"/>
        </w:rPr>
        <w:t xml:space="preserve"> Kings 17:1; 18:41-46. Nehemiah, a Lord Man who Discovered the Father Stephen’s Plan through Prayer is in Nehemiah 1:4, 5-11; 2:4-5. David, a Lord Man that was Sustained through Trials is in 1</w:t>
      </w:r>
      <w:r w:rsidRPr="00674120">
        <w:rPr>
          <w:sz w:val="24"/>
          <w:szCs w:val="24"/>
          <w:vertAlign w:val="superscript"/>
        </w:rPr>
        <w:t>st</w:t>
      </w:r>
      <w:r w:rsidRPr="00674120">
        <w:rPr>
          <w:sz w:val="24"/>
          <w:szCs w:val="24"/>
        </w:rPr>
        <w:t xml:space="preserve"> Samuel 30:6; 2</w:t>
      </w:r>
      <w:r w:rsidRPr="00674120">
        <w:rPr>
          <w:sz w:val="24"/>
          <w:szCs w:val="24"/>
          <w:vertAlign w:val="superscript"/>
        </w:rPr>
        <w:t>nd</w:t>
      </w:r>
      <w:r w:rsidRPr="00674120">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74120">
        <w:rPr>
          <w:sz w:val="24"/>
          <w:szCs w:val="24"/>
          <w:vertAlign w:val="superscript"/>
        </w:rPr>
        <w:t>st</w:t>
      </w:r>
      <w:r w:rsidRPr="00674120">
        <w:rPr>
          <w:sz w:val="24"/>
          <w:szCs w:val="24"/>
        </w:rPr>
        <w:t xml:space="preserve"> Thessalonians 3:10; 2</w:t>
      </w:r>
      <w:r w:rsidRPr="00674120">
        <w:rPr>
          <w:sz w:val="24"/>
          <w:szCs w:val="24"/>
          <w:vertAlign w:val="superscript"/>
        </w:rPr>
        <w:t>nd</w:t>
      </w:r>
      <w:r w:rsidRPr="00674120">
        <w:rPr>
          <w:sz w:val="24"/>
          <w:szCs w:val="24"/>
        </w:rPr>
        <w:t xml:space="preserve"> Thessalonians 1:11; 2</w:t>
      </w:r>
      <w:r w:rsidRPr="00674120">
        <w:rPr>
          <w:sz w:val="24"/>
          <w:szCs w:val="24"/>
          <w:vertAlign w:val="superscript"/>
        </w:rPr>
        <w:t>nd</w:t>
      </w:r>
      <w:r w:rsidRPr="00674120">
        <w:rPr>
          <w:sz w:val="24"/>
          <w:szCs w:val="24"/>
        </w:rPr>
        <w:t xml:space="preserve"> Timothy 1:3 &amp; Philemon 4. </w:t>
      </w:r>
    </w:p>
    <w:p w:rsidR="0005268A" w:rsidRPr="00674120" w:rsidRDefault="0005268A" w:rsidP="0005268A">
      <w:pPr>
        <w:spacing w:line="480" w:lineRule="auto"/>
        <w:jc w:val="both"/>
        <w:rPr>
          <w:sz w:val="24"/>
          <w:szCs w:val="24"/>
        </w:rPr>
      </w:pPr>
      <w:r w:rsidRPr="00674120">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674120">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2:1 &amp; 1</w:t>
      </w:r>
      <w:r w:rsidRPr="00674120">
        <w:rPr>
          <w:sz w:val="24"/>
          <w:szCs w:val="24"/>
          <w:vertAlign w:val="superscript"/>
        </w:rPr>
        <w:t>st</w:t>
      </w:r>
      <w:r w:rsidRPr="00674120">
        <w:rPr>
          <w:sz w:val="24"/>
          <w:szCs w:val="24"/>
        </w:rPr>
        <w:t xml:space="preserve"> Peter 4:7. Prayer for the Holy Spread of the Gospel is in Colossians 4:3-4; Ephesians 6:19-20 &amp; 2</w:t>
      </w:r>
      <w:r w:rsidRPr="00674120">
        <w:rPr>
          <w:sz w:val="24"/>
          <w:szCs w:val="24"/>
          <w:vertAlign w:val="superscript"/>
        </w:rPr>
        <w:t>nd</w:t>
      </w:r>
      <w:r w:rsidRPr="00674120">
        <w:rPr>
          <w:sz w:val="24"/>
          <w:szCs w:val="24"/>
        </w:rPr>
        <w:t xml:space="preserve"> Thessalonians 3:1. Prayer for the Sick, Ill, Diseased &amp; Plagued is in James 5:14. Prayer for Sinners [not the Sexually Wicked] is in 1</w:t>
      </w:r>
      <w:r w:rsidRPr="00674120">
        <w:rPr>
          <w:sz w:val="24"/>
          <w:szCs w:val="24"/>
          <w:vertAlign w:val="superscript"/>
        </w:rPr>
        <w:t>st</w:t>
      </w:r>
      <w:r w:rsidRPr="00674120">
        <w:rPr>
          <w:sz w:val="24"/>
          <w:szCs w:val="24"/>
        </w:rPr>
        <w:t xml:space="preserve"> John 5:16-17 &amp; James 5:16. Prayer for the Father Stephen’s Servants is in Romans 15:30 &amp; 2</w:t>
      </w:r>
      <w:r w:rsidRPr="00674120">
        <w:rPr>
          <w:sz w:val="24"/>
          <w:szCs w:val="24"/>
          <w:vertAlign w:val="superscript"/>
        </w:rPr>
        <w:t>nd</w:t>
      </w:r>
      <w:r w:rsidRPr="00674120">
        <w:rPr>
          <w:sz w:val="24"/>
          <w:szCs w:val="24"/>
        </w:rPr>
        <w:t xml:space="preserve"> Corinthians 1:11. The Orderly Holy Conduct of Public Prayer is in 1</w:t>
      </w:r>
      <w:r w:rsidRPr="00674120">
        <w:rPr>
          <w:sz w:val="24"/>
          <w:szCs w:val="24"/>
          <w:vertAlign w:val="superscript"/>
        </w:rPr>
        <w:t>st</w:t>
      </w:r>
      <w:r w:rsidRPr="0067412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74120">
        <w:rPr>
          <w:sz w:val="24"/>
          <w:szCs w:val="24"/>
          <w:vertAlign w:val="superscript"/>
        </w:rPr>
        <w:t>st</w:t>
      </w:r>
      <w:r w:rsidRPr="00674120">
        <w:rPr>
          <w:sz w:val="24"/>
          <w:szCs w:val="24"/>
        </w:rPr>
        <w:t xml:space="preserve"> Thessalonians 1:2 &amp; 2</w:t>
      </w:r>
      <w:r w:rsidRPr="00674120">
        <w:rPr>
          <w:sz w:val="24"/>
          <w:szCs w:val="24"/>
          <w:vertAlign w:val="superscript"/>
        </w:rPr>
        <w:t>nd</w:t>
      </w:r>
      <w:r w:rsidRPr="00674120">
        <w:rPr>
          <w:sz w:val="24"/>
          <w:szCs w:val="24"/>
        </w:rPr>
        <w:t xml:space="preserve"> Thessalonians 1:11-12.  </w:t>
      </w:r>
    </w:p>
    <w:p w:rsidR="0005268A" w:rsidRPr="00674120" w:rsidRDefault="0005268A" w:rsidP="0005268A">
      <w:pPr>
        <w:spacing w:line="480" w:lineRule="auto"/>
        <w:jc w:val="both"/>
        <w:rPr>
          <w:sz w:val="24"/>
          <w:szCs w:val="24"/>
        </w:rPr>
      </w:pPr>
      <w:r w:rsidRPr="00674120">
        <w:rPr>
          <w:sz w:val="24"/>
          <w:szCs w:val="24"/>
        </w:rPr>
        <w:t>The Practicalities of Prayer: The Holy Scripture Stresses the Holy Importance of Prayer to the Father Stephen is in 1</w:t>
      </w:r>
      <w:r w:rsidRPr="00674120">
        <w:rPr>
          <w:sz w:val="24"/>
          <w:szCs w:val="24"/>
          <w:vertAlign w:val="superscript"/>
        </w:rPr>
        <w:t>st</w:t>
      </w:r>
      <w:r w:rsidRPr="00674120">
        <w:rPr>
          <w:sz w:val="24"/>
          <w:szCs w:val="24"/>
        </w:rPr>
        <w:t xml:space="preserve"> Thessalonians 5:16-18; Romans 12:12 &amp; Acts 6:3-4. The Impartial Judgment comes upon those by the Father Stephen who do not Pray is in 1</w:t>
      </w:r>
      <w:r w:rsidRPr="00674120">
        <w:rPr>
          <w:sz w:val="24"/>
          <w:szCs w:val="24"/>
          <w:vertAlign w:val="superscript"/>
        </w:rPr>
        <w:t>st</w:t>
      </w:r>
      <w:r w:rsidRPr="0067412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74120">
        <w:rPr>
          <w:sz w:val="24"/>
          <w:szCs w:val="24"/>
          <w:vertAlign w:val="superscript"/>
        </w:rPr>
        <w:t>nd</w:t>
      </w:r>
      <w:r w:rsidRPr="00674120">
        <w:rPr>
          <w:sz w:val="24"/>
          <w:szCs w:val="24"/>
        </w:rPr>
        <w:t xml:space="preserve"> Samuel 7:18; Judges 20:26 &amp; Nehemiah 1:4. Kneeling while Praying, like James who inherited calluses on His Knees by too much prayer is in the Book of James; Luke 22:41; 1</w:t>
      </w:r>
      <w:r w:rsidRPr="00674120">
        <w:rPr>
          <w:sz w:val="24"/>
          <w:szCs w:val="24"/>
          <w:vertAlign w:val="superscript"/>
        </w:rPr>
        <w:t>st</w:t>
      </w:r>
      <w:r w:rsidRPr="00674120">
        <w:rPr>
          <w:sz w:val="24"/>
          <w:szCs w:val="24"/>
        </w:rPr>
        <w:t xml:space="preserve"> Kings 8:54; 2</w:t>
      </w:r>
      <w:r w:rsidRPr="00674120">
        <w:rPr>
          <w:sz w:val="24"/>
          <w:szCs w:val="24"/>
          <w:vertAlign w:val="superscript"/>
        </w:rPr>
        <w:t>nd</w:t>
      </w:r>
      <w:r w:rsidRPr="00674120">
        <w:rPr>
          <w:sz w:val="24"/>
          <w:szCs w:val="24"/>
        </w:rPr>
        <w:t xml:space="preserve"> Chronicles 6:13; Ezra 9:5; Ephesians 3:14 &amp; Acts 9:40; 21:5. Standing while Praying is in 1</w:t>
      </w:r>
      <w:r w:rsidRPr="00674120">
        <w:rPr>
          <w:sz w:val="24"/>
          <w:szCs w:val="24"/>
          <w:vertAlign w:val="superscript"/>
        </w:rPr>
        <w:t>st</w:t>
      </w:r>
      <w:r w:rsidRPr="00674120">
        <w:rPr>
          <w:sz w:val="24"/>
          <w:szCs w:val="24"/>
        </w:rPr>
        <w:t xml:space="preserve"> Kings 8:22; 1</w:t>
      </w:r>
      <w:r w:rsidRPr="00674120">
        <w:rPr>
          <w:sz w:val="24"/>
          <w:szCs w:val="24"/>
          <w:vertAlign w:val="superscript"/>
        </w:rPr>
        <w:t>st</w:t>
      </w:r>
      <w:r w:rsidRPr="00674120">
        <w:rPr>
          <w:sz w:val="24"/>
          <w:szCs w:val="24"/>
        </w:rPr>
        <w:t xml:space="preserve"> Samuel 1:26 &amp; </w:t>
      </w:r>
      <w:r w:rsidRPr="00674120">
        <w:rPr>
          <w:sz w:val="24"/>
          <w:szCs w:val="24"/>
        </w:rPr>
        <w:lastRenderedPageBreak/>
        <w:t>Mark 11:25.  Lying Prostrate while Praying is in 2</w:t>
      </w:r>
      <w:r w:rsidRPr="00674120">
        <w:rPr>
          <w:sz w:val="24"/>
          <w:szCs w:val="24"/>
          <w:vertAlign w:val="superscript"/>
        </w:rPr>
        <w:t>nd</w:t>
      </w:r>
      <w:r w:rsidRPr="00674120">
        <w:rPr>
          <w:sz w:val="24"/>
          <w:szCs w:val="24"/>
        </w:rPr>
        <w:t xml:space="preserve"> Chronicles 20:18; Genesis 24:52 &amp; Numbers 20:6. Praying with Arms Outstretched is in Exodus 9:29; Isaiah 1:15; 1</w:t>
      </w:r>
      <w:r w:rsidRPr="00674120">
        <w:rPr>
          <w:sz w:val="24"/>
          <w:szCs w:val="24"/>
          <w:vertAlign w:val="superscript"/>
        </w:rPr>
        <w:t>st</w:t>
      </w:r>
      <w:r w:rsidRPr="00674120">
        <w:rPr>
          <w:sz w:val="24"/>
          <w:szCs w:val="24"/>
        </w:rPr>
        <w:t xml:space="preserve"> Kings 8:54 &amp; 2</w:t>
      </w:r>
      <w:r w:rsidRPr="00674120">
        <w:rPr>
          <w:sz w:val="24"/>
          <w:szCs w:val="24"/>
          <w:vertAlign w:val="superscript"/>
        </w:rPr>
        <w:t>nd</w:t>
      </w:r>
      <w:r w:rsidRPr="00674120">
        <w:rPr>
          <w:sz w:val="24"/>
          <w:szCs w:val="24"/>
        </w:rPr>
        <w:t xml:space="preserve"> Chronicles 6:13. Praying with hands Raised is in 1</w:t>
      </w:r>
      <w:r w:rsidRPr="00674120">
        <w:rPr>
          <w:sz w:val="24"/>
          <w:szCs w:val="24"/>
          <w:vertAlign w:val="superscript"/>
        </w:rPr>
        <w:t>st</w:t>
      </w:r>
      <w:r w:rsidRPr="00674120">
        <w:rPr>
          <w:sz w:val="24"/>
          <w:szCs w:val="24"/>
        </w:rPr>
        <w:t xml:space="preserve"> Timothy 2:8; Exodus 9:29; 1</w:t>
      </w:r>
      <w:r w:rsidRPr="00674120">
        <w:rPr>
          <w:sz w:val="24"/>
          <w:szCs w:val="24"/>
          <w:vertAlign w:val="superscript"/>
        </w:rPr>
        <w:t>st</w:t>
      </w:r>
      <w:r w:rsidRPr="00674120">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74120">
        <w:rPr>
          <w:sz w:val="24"/>
          <w:szCs w:val="24"/>
          <w:vertAlign w:val="superscript"/>
        </w:rPr>
        <w:t>st</w:t>
      </w:r>
      <w:r w:rsidRPr="00674120">
        <w:rPr>
          <w:sz w:val="24"/>
          <w:szCs w:val="24"/>
        </w:rPr>
        <w:t xml:space="preserve"> Samuel 15:11. Praying for 30 years in weakness and 40 years in strength every hour of the day and every hour of the night to the Father Stephen is in 2</w:t>
      </w:r>
      <w:r w:rsidRPr="00674120">
        <w:rPr>
          <w:sz w:val="24"/>
          <w:szCs w:val="24"/>
          <w:vertAlign w:val="superscript"/>
        </w:rPr>
        <w:t>nd</w:t>
      </w:r>
      <w:r w:rsidRPr="00674120">
        <w:rPr>
          <w:sz w:val="24"/>
          <w:szCs w:val="24"/>
        </w:rPr>
        <w:t xml:space="preserve"> Esdras 9:44. Prayer is not Confined to any single place is in John 4:21-24. Praying inside a Building is in Daniel 6:10; Matthew 6:6 &amp; 1</w:t>
      </w:r>
      <w:r w:rsidRPr="00674120">
        <w:rPr>
          <w:sz w:val="24"/>
          <w:szCs w:val="24"/>
          <w:vertAlign w:val="superscript"/>
        </w:rPr>
        <w:t>st</w:t>
      </w:r>
      <w:r w:rsidRPr="00674120">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268A" w:rsidRPr="00674120" w:rsidRDefault="0005268A" w:rsidP="0005268A">
      <w:pPr>
        <w:spacing w:line="480" w:lineRule="auto"/>
        <w:jc w:val="both"/>
        <w:rPr>
          <w:sz w:val="24"/>
          <w:szCs w:val="24"/>
        </w:rPr>
      </w:pPr>
      <w:r w:rsidRPr="00674120">
        <w:rPr>
          <w:sz w:val="24"/>
          <w:szCs w:val="24"/>
        </w:rPr>
        <w:t>Stephens’ Ministry of Grace in Acts 6:5, 8</w:t>
      </w:r>
    </w:p>
    <w:p w:rsidR="0005268A" w:rsidRPr="00674120" w:rsidRDefault="0005268A" w:rsidP="0005268A">
      <w:pPr>
        <w:spacing w:line="480" w:lineRule="auto"/>
        <w:jc w:val="both"/>
        <w:rPr>
          <w:sz w:val="24"/>
          <w:szCs w:val="24"/>
        </w:rPr>
      </w:pPr>
      <w:r w:rsidRPr="0067412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74120">
        <w:rPr>
          <w:sz w:val="24"/>
          <w:szCs w:val="24"/>
          <w:vertAlign w:val="superscript"/>
        </w:rPr>
        <w:t>st</w:t>
      </w:r>
      <w:r w:rsidRPr="00674120">
        <w:rPr>
          <w:sz w:val="24"/>
          <w:szCs w:val="24"/>
        </w:rPr>
        <w:t xml:space="preserve"> Corinthians 1:3; 2</w:t>
      </w:r>
      <w:r w:rsidRPr="00674120">
        <w:rPr>
          <w:sz w:val="24"/>
          <w:szCs w:val="24"/>
          <w:vertAlign w:val="superscript"/>
        </w:rPr>
        <w:t>nd</w:t>
      </w:r>
      <w:r w:rsidRPr="00674120">
        <w:rPr>
          <w:sz w:val="24"/>
          <w:szCs w:val="24"/>
        </w:rPr>
        <w:t xml:space="preserve"> Corinthians 1:2; </w:t>
      </w:r>
      <w:r w:rsidRPr="00674120">
        <w:rPr>
          <w:sz w:val="24"/>
          <w:szCs w:val="24"/>
        </w:rPr>
        <w:lastRenderedPageBreak/>
        <w:t>Galatians 1:3; Ephesians 1:2; Philippians 1:2; Colossians 1:2; 1</w:t>
      </w:r>
      <w:r w:rsidRPr="00674120">
        <w:rPr>
          <w:sz w:val="24"/>
          <w:szCs w:val="24"/>
          <w:vertAlign w:val="superscript"/>
        </w:rPr>
        <w:t>st</w:t>
      </w:r>
      <w:r w:rsidRPr="00674120">
        <w:rPr>
          <w:sz w:val="24"/>
          <w:szCs w:val="24"/>
        </w:rPr>
        <w:t xml:space="preserve"> Thessalonians 1:1; 2</w:t>
      </w:r>
      <w:r w:rsidRPr="00674120">
        <w:rPr>
          <w:sz w:val="24"/>
          <w:szCs w:val="24"/>
          <w:vertAlign w:val="superscript"/>
        </w:rPr>
        <w:t>nd</w:t>
      </w:r>
      <w:r w:rsidRPr="00674120">
        <w:rPr>
          <w:sz w:val="24"/>
          <w:szCs w:val="24"/>
        </w:rPr>
        <w:t xml:space="preserve"> Thessalonians 1:2; 2:16; 1</w:t>
      </w:r>
      <w:r w:rsidRPr="00674120">
        <w:rPr>
          <w:sz w:val="24"/>
          <w:szCs w:val="24"/>
          <w:vertAlign w:val="superscript"/>
        </w:rPr>
        <w:t>st</w:t>
      </w:r>
      <w:r w:rsidRPr="00674120">
        <w:rPr>
          <w:sz w:val="24"/>
          <w:szCs w:val="24"/>
        </w:rPr>
        <w:t xml:space="preserve"> Timothy 1:2; 2</w:t>
      </w:r>
      <w:r w:rsidRPr="00674120">
        <w:rPr>
          <w:sz w:val="24"/>
          <w:szCs w:val="24"/>
          <w:vertAlign w:val="superscript"/>
        </w:rPr>
        <w:t>nd</w:t>
      </w:r>
      <w:r w:rsidRPr="00674120">
        <w:rPr>
          <w:sz w:val="24"/>
          <w:szCs w:val="24"/>
        </w:rPr>
        <w:t xml:space="preserve"> Timothy 1:2; Titus 1:4; Philemon 3; 1</w:t>
      </w:r>
      <w:r w:rsidRPr="00674120">
        <w:rPr>
          <w:sz w:val="24"/>
          <w:szCs w:val="24"/>
          <w:vertAlign w:val="superscript"/>
        </w:rPr>
        <w:t>st</w:t>
      </w:r>
      <w:r w:rsidRPr="00674120">
        <w:rPr>
          <w:sz w:val="24"/>
          <w:szCs w:val="24"/>
        </w:rPr>
        <w:t xml:space="preserve"> Peter 1:2 &amp; 2</w:t>
      </w:r>
      <w:r w:rsidRPr="00674120">
        <w:rPr>
          <w:sz w:val="24"/>
          <w:szCs w:val="24"/>
          <w:vertAlign w:val="superscript"/>
        </w:rPr>
        <w:t>nd</w:t>
      </w:r>
      <w:r w:rsidRPr="00674120">
        <w:rPr>
          <w:sz w:val="24"/>
          <w:szCs w:val="24"/>
        </w:rPr>
        <w:t xml:space="preserve"> John 3.  </w:t>
      </w:r>
    </w:p>
    <w:p w:rsidR="0005268A" w:rsidRPr="00674120" w:rsidRDefault="0005268A" w:rsidP="0005268A">
      <w:pPr>
        <w:spacing w:line="480" w:lineRule="auto"/>
        <w:jc w:val="both"/>
        <w:rPr>
          <w:sz w:val="24"/>
          <w:szCs w:val="24"/>
        </w:rPr>
      </w:pPr>
      <w:r w:rsidRPr="00674120">
        <w:rPr>
          <w:sz w:val="24"/>
          <w:szCs w:val="24"/>
        </w:rPr>
        <w:t>Stephen’s Ministry of Wisdom with Riches in Acts 6:3, 10; 7:55, 59</w:t>
      </w:r>
    </w:p>
    <w:p w:rsidR="0005268A" w:rsidRPr="00674120" w:rsidRDefault="0005268A" w:rsidP="0005268A">
      <w:pPr>
        <w:spacing w:line="480" w:lineRule="auto"/>
        <w:jc w:val="both"/>
        <w:rPr>
          <w:sz w:val="24"/>
          <w:szCs w:val="24"/>
        </w:rPr>
      </w:pPr>
      <w:r w:rsidRPr="00674120">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74120">
        <w:rPr>
          <w:sz w:val="24"/>
          <w:szCs w:val="24"/>
          <w:vertAlign w:val="superscript"/>
        </w:rPr>
        <w:t>st</w:t>
      </w:r>
      <w:r w:rsidRPr="0067412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74120">
        <w:rPr>
          <w:sz w:val="24"/>
          <w:szCs w:val="24"/>
          <w:vertAlign w:val="superscript"/>
        </w:rPr>
        <w:t>st</w:t>
      </w:r>
      <w:r w:rsidRPr="0067412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74120">
        <w:rPr>
          <w:sz w:val="24"/>
          <w:szCs w:val="24"/>
          <w:vertAlign w:val="superscript"/>
        </w:rPr>
        <w:t>nd</w:t>
      </w:r>
      <w:r w:rsidRPr="00674120">
        <w:rPr>
          <w:sz w:val="24"/>
          <w:szCs w:val="24"/>
        </w:rPr>
        <w:t xml:space="preserve"> Esdras 13:55. The Father Stephen’s wisdom is in Ephesians 1:17 &amp; Colossians 2:2.      </w:t>
      </w:r>
    </w:p>
    <w:p w:rsidR="0005268A" w:rsidRPr="00674120" w:rsidRDefault="0005268A" w:rsidP="0005268A">
      <w:pPr>
        <w:spacing w:line="480" w:lineRule="auto"/>
        <w:jc w:val="both"/>
        <w:rPr>
          <w:sz w:val="24"/>
          <w:szCs w:val="24"/>
        </w:rPr>
      </w:pPr>
      <w:r w:rsidRPr="00674120">
        <w:rPr>
          <w:sz w:val="24"/>
          <w:szCs w:val="24"/>
        </w:rPr>
        <w:lastRenderedPageBreak/>
        <w:t>Stephen’s Ministry of Honor (Reputation) in Acts 6:3, 7:47-50, 55-56</w:t>
      </w:r>
    </w:p>
    <w:p w:rsidR="0005268A" w:rsidRPr="00674120" w:rsidRDefault="0005268A" w:rsidP="0005268A">
      <w:pPr>
        <w:spacing w:line="480" w:lineRule="auto"/>
        <w:jc w:val="both"/>
        <w:rPr>
          <w:sz w:val="24"/>
          <w:szCs w:val="24"/>
        </w:rPr>
      </w:pPr>
      <w:r w:rsidRPr="00674120">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74120">
        <w:rPr>
          <w:sz w:val="24"/>
          <w:szCs w:val="24"/>
          <w:vertAlign w:val="superscript"/>
        </w:rPr>
        <w:t>st</w:t>
      </w:r>
      <w:r w:rsidRPr="00674120">
        <w:rPr>
          <w:sz w:val="24"/>
          <w:szCs w:val="24"/>
        </w:rPr>
        <w:t xml:space="preserve"> Timothy 6:1. To honor One must respect God’s Scriptures. The proof is in Romans 13:7; 1</w:t>
      </w:r>
      <w:r w:rsidRPr="00674120">
        <w:rPr>
          <w:sz w:val="24"/>
          <w:szCs w:val="24"/>
          <w:vertAlign w:val="superscript"/>
        </w:rPr>
        <w:t>st</w:t>
      </w:r>
      <w:r w:rsidRPr="00674120">
        <w:rPr>
          <w:sz w:val="24"/>
          <w:szCs w:val="24"/>
        </w:rPr>
        <w:t xml:space="preserve"> Peter 2:17. Honor is achieved in Deuteronomy 4:1-14 and Ruth 2:1-23. The Father Stephen’s Honor is in 2</w:t>
      </w:r>
      <w:r w:rsidRPr="00674120">
        <w:rPr>
          <w:sz w:val="24"/>
          <w:szCs w:val="24"/>
          <w:vertAlign w:val="superscript"/>
        </w:rPr>
        <w:t>nd</w:t>
      </w:r>
      <w:r w:rsidRPr="00674120">
        <w:rPr>
          <w:sz w:val="24"/>
          <w:szCs w:val="24"/>
        </w:rPr>
        <w:t xml:space="preserve"> Peter 1:17.</w:t>
      </w:r>
    </w:p>
    <w:p w:rsidR="0005268A" w:rsidRPr="00674120" w:rsidRDefault="0005268A" w:rsidP="0005268A">
      <w:pPr>
        <w:spacing w:line="480" w:lineRule="auto"/>
        <w:jc w:val="both"/>
        <w:rPr>
          <w:sz w:val="24"/>
          <w:szCs w:val="24"/>
        </w:rPr>
      </w:pPr>
      <w:r w:rsidRPr="00674120">
        <w:rPr>
          <w:sz w:val="24"/>
          <w:szCs w:val="24"/>
        </w:rPr>
        <w:t>Stephen’s Ministry of the Holy Ghost/Holy Spirit/Spirit of God in Acts 6:5, 10, and 7:55</w:t>
      </w:r>
    </w:p>
    <w:p w:rsidR="0005268A" w:rsidRPr="00674120" w:rsidRDefault="0005268A" w:rsidP="0005268A">
      <w:pPr>
        <w:spacing w:line="480" w:lineRule="auto"/>
        <w:jc w:val="both"/>
        <w:rPr>
          <w:sz w:val="24"/>
          <w:szCs w:val="24"/>
        </w:rPr>
      </w:pPr>
      <w:r w:rsidRPr="00674120">
        <w:rPr>
          <w:sz w:val="24"/>
          <w:szCs w:val="24"/>
        </w:rPr>
        <w:t>The Holy Ghost is the 3</w:t>
      </w:r>
      <w:r w:rsidRPr="00674120">
        <w:rPr>
          <w:sz w:val="24"/>
          <w:szCs w:val="24"/>
          <w:vertAlign w:val="superscript"/>
        </w:rPr>
        <w:t>rd</w:t>
      </w:r>
      <w:r w:rsidRPr="0067412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74120">
        <w:rPr>
          <w:sz w:val="24"/>
          <w:szCs w:val="24"/>
          <w:vertAlign w:val="superscript"/>
        </w:rPr>
        <w:t>st</w:t>
      </w:r>
      <w:r w:rsidRPr="0067412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74120">
        <w:rPr>
          <w:sz w:val="24"/>
          <w:szCs w:val="24"/>
          <w:vertAlign w:val="superscript"/>
        </w:rPr>
        <w:t>st</w:t>
      </w:r>
      <w:r w:rsidRPr="00674120">
        <w:rPr>
          <w:sz w:val="24"/>
          <w:szCs w:val="24"/>
        </w:rPr>
        <w:t xml:space="preserve"> Samuel 16:14-16; Judges 9:23; 1</w:t>
      </w:r>
      <w:r w:rsidRPr="00674120">
        <w:rPr>
          <w:sz w:val="24"/>
          <w:szCs w:val="24"/>
          <w:vertAlign w:val="superscript"/>
        </w:rPr>
        <w:t>st</w:t>
      </w:r>
      <w:r w:rsidRPr="00674120">
        <w:rPr>
          <w:sz w:val="24"/>
          <w:szCs w:val="24"/>
        </w:rPr>
        <w:t xml:space="preserve"> Kings 22:19-23. The Spirit is God’s witness on the Earth in 1</w:t>
      </w:r>
      <w:r w:rsidRPr="00674120">
        <w:rPr>
          <w:sz w:val="24"/>
          <w:szCs w:val="24"/>
          <w:vertAlign w:val="superscript"/>
        </w:rPr>
        <w:t>st</w:t>
      </w:r>
      <w:r w:rsidRPr="00674120">
        <w:rPr>
          <w:sz w:val="24"/>
          <w:szCs w:val="24"/>
        </w:rPr>
        <w:t xml:space="preserve"> John 5:7. The Prophets had messages from God to give divine intervention &amp; and revelation. There is a connection to the Old &amp; New Testaments. These involve John 3:8; 2</w:t>
      </w:r>
      <w:r w:rsidRPr="00674120">
        <w:rPr>
          <w:sz w:val="24"/>
          <w:szCs w:val="24"/>
          <w:vertAlign w:val="superscript"/>
        </w:rPr>
        <w:t>nd</w:t>
      </w:r>
      <w:r w:rsidRPr="00674120">
        <w:rPr>
          <w:sz w:val="24"/>
          <w:szCs w:val="24"/>
        </w:rPr>
        <w:t xml:space="preserve"> Thessalonians  2:8;  Revelation  11:11;  Mark  12:36;  Acts  28:25; </w:t>
      </w:r>
      <w:r w:rsidRPr="00674120">
        <w:rPr>
          <w:sz w:val="24"/>
          <w:szCs w:val="24"/>
        </w:rPr>
        <w:lastRenderedPageBreak/>
        <w:t>Hebrews  3:7 and  2</w:t>
      </w:r>
      <w:r w:rsidRPr="00674120">
        <w:rPr>
          <w:sz w:val="24"/>
          <w:szCs w:val="24"/>
          <w:vertAlign w:val="superscript"/>
        </w:rPr>
        <w:t xml:space="preserve">nd </w:t>
      </w:r>
      <w:r w:rsidRPr="0067412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74120">
        <w:rPr>
          <w:sz w:val="24"/>
          <w:szCs w:val="24"/>
          <w:vertAlign w:val="superscript"/>
        </w:rPr>
        <w:t>st</w:t>
      </w:r>
      <w:r w:rsidRPr="00674120">
        <w:rPr>
          <w:sz w:val="24"/>
          <w:szCs w:val="24"/>
        </w:rPr>
        <w:t xml:space="preserve"> Corinthians 12:13. The Spirit of God is life and You shall have life and have it more abundantly in John 20:22. There are ways to experience the Spirit. The work is noted in 1</w:t>
      </w:r>
      <w:r w:rsidRPr="00674120">
        <w:rPr>
          <w:sz w:val="24"/>
          <w:szCs w:val="24"/>
          <w:vertAlign w:val="superscript"/>
        </w:rPr>
        <w:t>st</w:t>
      </w:r>
      <w:r w:rsidRPr="00674120">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74120">
        <w:rPr>
          <w:sz w:val="24"/>
          <w:szCs w:val="24"/>
          <w:vertAlign w:val="superscript"/>
        </w:rPr>
        <w:t>st</w:t>
      </w:r>
      <w:r w:rsidRPr="00674120">
        <w:rPr>
          <w:sz w:val="24"/>
          <w:szCs w:val="24"/>
        </w:rPr>
        <w:t xml:space="preserve"> Peter 1:2.        </w:t>
      </w:r>
    </w:p>
    <w:p w:rsidR="0005268A" w:rsidRPr="00674120" w:rsidRDefault="0005268A" w:rsidP="0005268A">
      <w:pPr>
        <w:spacing w:line="480" w:lineRule="auto"/>
        <w:jc w:val="both"/>
        <w:rPr>
          <w:sz w:val="24"/>
          <w:szCs w:val="24"/>
        </w:rPr>
      </w:pPr>
      <w:r w:rsidRPr="00674120">
        <w:rPr>
          <w:sz w:val="24"/>
          <w:szCs w:val="24"/>
        </w:rPr>
        <w:t xml:space="preserve">Stephen’s Ministry of Agape Love in Acts 7:59-60 </w:t>
      </w:r>
    </w:p>
    <w:p w:rsidR="0005268A" w:rsidRPr="00674120" w:rsidRDefault="0005268A" w:rsidP="0005268A">
      <w:pPr>
        <w:spacing w:line="480" w:lineRule="auto"/>
        <w:jc w:val="both"/>
        <w:rPr>
          <w:sz w:val="24"/>
          <w:szCs w:val="24"/>
        </w:rPr>
      </w:pPr>
      <w:r w:rsidRPr="00674120">
        <w:rPr>
          <w:sz w:val="24"/>
          <w:szCs w:val="24"/>
        </w:rPr>
        <w:lastRenderedPageBreak/>
        <w:t>Agape Love the essential for the growing Christian. God’s agape love never fails in 1</w:t>
      </w:r>
      <w:r w:rsidRPr="00674120">
        <w:rPr>
          <w:sz w:val="24"/>
          <w:szCs w:val="24"/>
          <w:vertAlign w:val="superscript"/>
        </w:rPr>
        <w:t>st</w:t>
      </w:r>
      <w:r w:rsidRPr="00674120">
        <w:rPr>
          <w:sz w:val="24"/>
          <w:szCs w:val="24"/>
        </w:rPr>
        <w:t xml:space="preserve"> Corinthians 13. God is agape love in 1</w:t>
      </w:r>
      <w:r w:rsidRPr="00674120">
        <w:rPr>
          <w:sz w:val="24"/>
          <w:szCs w:val="24"/>
          <w:vertAlign w:val="superscript"/>
        </w:rPr>
        <w:t>st</w:t>
      </w:r>
      <w:r w:rsidRPr="00674120">
        <w:rPr>
          <w:sz w:val="24"/>
          <w:szCs w:val="24"/>
        </w:rPr>
        <w:t xml:space="preserve"> John 4:7-11. The 1</w:t>
      </w:r>
      <w:r w:rsidRPr="00674120">
        <w:rPr>
          <w:sz w:val="24"/>
          <w:szCs w:val="24"/>
          <w:vertAlign w:val="superscript"/>
        </w:rPr>
        <w:t>st</w:t>
      </w:r>
      <w:r w:rsidRPr="00674120">
        <w:rPr>
          <w:sz w:val="24"/>
          <w:szCs w:val="24"/>
        </w:rPr>
        <w:t xml:space="preserve"> and 2</w:t>
      </w:r>
      <w:r w:rsidRPr="00674120">
        <w:rPr>
          <w:sz w:val="24"/>
          <w:szCs w:val="24"/>
          <w:vertAlign w:val="superscript"/>
        </w:rPr>
        <w:t>nd</w:t>
      </w:r>
      <w:r w:rsidRPr="00674120">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74120">
        <w:rPr>
          <w:sz w:val="24"/>
          <w:szCs w:val="24"/>
          <w:vertAlign w:val="superscript"/>
        </w:rPr>
        <w:t>st</w:t>
      </w:r>
      <w:r w:rsidRPr="0067412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74120">
        <w:rPr>
          <w:sz w:val="24"/>
          <w:szCs w:val="24"/>
          <w:vertAlign w:val="superscript"/>
        </w:rPr>
        <w:t>nd</w:t>
      </w:r>
      <w:r w:rsidRPr="00674120">
        <w:rPr>
          <w:sz w:val="24"/>
          <w:szCs w:val="24"/>
        </w:rPr>
        <w:t xml:space="preserve"> Samuel  22:26;  Hosea  2:19-20;  6:6,  7:1-7;  10:12-13;  Job  6:14-15;  1</w:t>
      </w:r>
      <w:r w:rsidRPr="00674120">
        <w:rPr>
          <w:sz w:val="24"/>
          <w:szCs w:val="24"/>
          <w:vertAlign w:val="superscript"/>
        </w:rPr>
        <w:t>st</w:t>
      </w:r>
      <w:r w:rsidRPr="00674120">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74120">
        <w:rPr>
          <w:sz w:val="24"/>
          <w:szCs w:val="24"/>
          <w:vertAlign w:val="superscript"/>
        </w:rPr>
        <w:t>st</w:t>
      </w:r>
      <w:r w:rsidRPr="0067412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74120">
        <w:rPr>
          <w:sz w:val="24"/>
          <w:szCs w:val="24"/>
          <w:vertAlign w:val="superscript"/>
        </w:rPr>
        <w:t>nd</w:t>
      </w:r>
      <w:r w:rsidRPr="00674120">
        <w:rPr>
          <w:sz w:val="24"/>
          <w:szCs w:val="24"/>
        </w:rPr>
        <w:t xml:space="preserve"> Corinthians 13:14; Ephesians 2:4; 2</w:t>
      </w:r>
      <w:r w:rsidRPr="00674120">
        <w:rPr>
          <w:sz w:val="24"/>
          <w:szCs w:val="24"/>
          <w:vertAlign w:val="superscript"/>
        </w:rPr>
        <w:t>nd</w:t>
      </w:r>
      <w:r w:rsidRPr="00674120">
        <w:rPr>
          <w:sz w:val="24"/>
          <w:szCs w:val="24"/>
        </w:rPr>
        <w:t xml:space="preserve"> Thessalonians 2:16 and Titus 3:4-5. In the writings of John He states that God so agape loved the world in John 3:16; 16:27; 17:23. In Stephen’s life We know about agape love because He laid down His life for </w:t>
      </w:r>
      <w:r w:rsidRPr="00674120">
        <w:rPr>
          <w:sz w:val="24"/>
          <w:szCs w:val="24"/>
        </w:rPr>
        <w:lastRenderedPageBreak/>
        <w:t>Angels (Lords) in Acts 7:60. We know God is agape love in John 4:8; 16:1. Also Christians should agape love all people no matter what they believe or do in 1</w:t>
      </w:r>
      <w:r w:rsidRPr="00674120">
        <w:rPr>
          <w:sz w:val="24"/>
          <w:szCs w:val="24"/>
          <w:vertAlign w:val="superscript"/>
        </w:rPr>
        <w:t>st</w:t>
      </w:r>
      <w:r w:rsidRPr="00674120">
        <w:rPr>
          <w:sz w:val="24"/>
          <w:szCs w:val="24"/>
        </w:rPr>
        <w:t xml:space="preserve"> Peter 1:7. If You cannot agape love One Another then You cannot grow out of the Church in 1</w:t>
      </w:r>
      <w:r w:rsidRPr="00674120">
        <w:rPr>
          <w:sz w:val="24"/>
          <w:szCs w:val="24"/>
          <w:vertAlign w:val="superscript"/>
        </w:rPr>
        <w:t>st</w:t>
      </w:r>
      <w:r w:rsidRPr="00674120">
        <w:rPr>
          <w:sz w:val="24"/>
          <w:szCs w:val="24"/>
        </w:rPr>
        <w:t xml:space="preserve"> John 3:18. Agape Love is proven in Acts 7:60 which are linked to the Lord’s Omni-Benevolence. The Father Stephen’s Agape Love is in John 3:35; 4:20; 14:21, 23; 16:27; Matthew 26:53; Colossians 2:2; James 1:17 &amp; 1</w:t>
      </w:r>
      <w:r w:rsidRPr="00674120">
        <w:rPr>
          <w:sz w:val="24"/>
          <w:szCs w:val="24"/>
          <w:vertAlign w:val="superscript"/>
        </w:rPr>
        <w:t>st</w:t>
      </w:r>
      <w:r w:rsidRPr="00674120">
        <w:rPr>
          <w:sz w:val="24"/>
          <w:szCs w:val="24"/>
        </w:rPr>
        <w:t xml:space="preserve"> Thessalonians 1:3; Ephesians 6:23 &amp; 1</w:t>
      </w:r>
      <w:r w:rsidRPr="00674120">
        <w:rPr>
          <w:sz w:val="24"/>
          <w:szCs w:val="24"/>
          <w:vertAlign w:val="superscript"/>
        </w:rPr>
        <w:t>st</w:t>
      </w:r>
      <w:r w:rsidRPr="00674120">
        <w:rPr>
          <w:sz w:val="24"/>
          <w:szCs w:val="24"/>
        </w:rPr>
        <w:t xml:space="preserve"> Corinthians 8:6. </w:t>
      </w:r>
    </w:p>
    <w:p w:rsidR="0005268A" w:rsidRPr="00674120" w:rsidRDefault="0005268A" w:rsidP="0005268A">
      <w:pPr>
        <w:spacing w:line="480" w:lineRule="auto"/>
        <w:jc w:val="both"/>
        <w:rPr>
          <w:sz w:val="24"/>
          <w:szCs w:val="24"/>
        </w:rPr>
      </w:pPr>
      <w:r w:rsidRPr="00674120">
        <w:rPr>
          <w:sz w:val="24"/>
          <w:szCs w:val="24"/>
        </w:rPr>
        <w:t>Stephen’s Ministry of the Faith in Acts 6:5, 8</w:t>
      </w:r>
    </w:p>
    <w:p w:rsidR="0005268A" w:rsidRPr="00674120" w:rsidRDefault="0005268A" w:rsidP="0005268A">
      <w:pPr>
        <w:spacing w:line="480" w:lineRule="auto"/>
        <w:jc w:val="both"/>
        <w:rPr>
          <w:sz w:val="24"/>
          <w:szCs w:val="24"/>
        </w:rPr>
      </w:pPr>
      <w:r w:rsidRPr="00674120">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74120">
        <w:rPr>
          <w:sz w:val="24"/>
          <w:szCs w:val="24"/>
          <w:vertAlign w:val="superscript"/>
        </w:rPr>
        <w:t>nd</w:t>
      </w:r>
      <w:r w:rsidRPr="00674120">
        <w:rPr>
          <w:sz w:val="24"/>
          <w:szCs w:val="24"/>
        </w:rPr>
        <w:t xml:space="preserve"> Corinthians 5:17-18; Galatians 5:6; and 1</w:t>
      </w:r>
      <w:r w:rsidRPr="00674120">
        <w:rPr>
          <w:sz w:val="24"/>
          <w:szCs w:val="24"/>
          <w:vertAlign w:val="superscript"/>
        </w:rPr>
        <w:t>st</w:t>
      </w:r>
      <w:r w:rsidRPr="0067412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268A" w:rsidRPr="00674120" w:rsidRDefault="0005268A" w:rsidP="0005268A">
      <w:pPr>
        <w:spacing w:line="480" w:lineRule="auto"/>
        <w:jc w:val="both"/>
        <w:rPr>
          <w:sz w:val="24"/>
          <w:szCs w:val="24"/>
        </w:rPr>
      </w:pPr>
      <w:r w:rsidRPr="00674120">
        <w:rPr>
          <w:sz w:val="24"/>
          <w:szCs w:val="24"/>
        </w:rPr>
        <w:lastRenderedPageBreak/>
        <w:t>Stephen’s Ministry of Holiness in Acts 6:8, 7:33</w:t>
      </w:r>
    </w:p>
    <w:p w:rsidR="0005268A" w:rsidRPr="00674120" w:rsidRDefault="0005268A" w:rsidP="0005268A">
      <w:pPr>
        <w:spacing w:line="480" w:lineRule="auto"/>
        <w:jc w:val="both"/>
        <w:rPr>
          <w:sz w:val="24"/>
          <w:szCs w:val="24"/>
        </w:rPr>
      </w:pPr>
      <w:r w:rsidRPr="00674120">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74120">
        <w:rPr>
          <w:sz w:val="24"/>
          <w:szCs w:val="24"/>
          <w:vertAlign w:val="superscript"/>
        </w:rPr>
        <w:t>nd</w:t>
      </w:r>
      <w:r w:rsidRPr="00674120">
        <w:rPr>
          <w:sz w:val="24"/>
          <w:szCs w:val="24"/>
        </w:rPr>
        <w:t xml:space="preserve"> Peter 1:4. The Lord’s Christian Church is holy in 1</w:t>
      </w:r>
      <w:r w:rsidRPr="00674120">
        <w:rPr>
          <w:sz w:val="24"/>
          <w:szCs w:val="24"/>
          <w:vertAlign w:val="superscript"/>
        </w:rPr>
        <w:t>st</w:t>
      </w:r>
      <w:r w:rsidRPr="00674120">
        <w:rPr>
          <w:sz w:val="24"/>
          <w:szCs w:val="24"/>
        </w:rPr>
        <w:t xml:space="preserve"> Peter 1:4; 2:9; 1</w:t>
      </w:r>
      <w:r w:rsidRPr="00674120">
        <w:rPr>
          <w:sz w:val="24"/>
          <w:szCs w:val="24"/>
          <w:vertAlign w:val="superscript"/>
        </w:rPr>
        <w:t>st</w:t>
      </w:r>
      <w:r w:rsidRPr="00674120">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74120">
        <w:rPr>
          <w:sz w:val="24"/>
          <w:szCs w:val="24"/>
          <w:vertAlign w:val="superscript"/>
        </w:rPr>
        <w:t>st</w:t>
      </w:r>
      <w:r w:rsidRPr="00674120">
        <w:rPr>
          <w:sz w:val="24"/>
          <w:szCs w:val="24"/>
        </w:rPr>
        <w:t xml:space="preserve"> Thessalonians 1:13.          </w:t>
      </w:r>
    </w:p>
    <w:p w:rsidR="0005268A" w:rsidRPr="00674120" w:rsidRDefault="0005268A" w:rsidP="0005268A">
      <w:pPr>
        <w:spacing w:line="480" w:lineRule="auto"/>
        <w:jc w:val="both"/>
        <w:rPr>
          <w:sz w:val="24"/>
          <w:szCs w:val="24"/>
        </w:rPr>
      </w:pPr>
      <w:r w:rsidRPr="00674120">
        <w:rPr>
          <w:sz w:val="24"/>
          <w:szCs w:val="24"/>
        </w:rPr>
        <w:t>Stephen’s Ministry of Glory, Beauty Strength and Majesty in Acts 6:3, 8, 15; 7:47-50.</w:t>
      </w:r>
    </w:p>
    <w:p w:rsidR="0005268A" w:rsidRPr="00674120" w:rsidRDefault="0005268A" w:rsidP="0005268A">
      <w:pPr>
        <w:spacing w:line="480" w:lineRule="auto"/>
        <w:jc w:val="both"/>
        <w:rPr>
          <w:sz w:val="24"/>
          <w:szCs w:val="24"/>
        </w:rPr>
      </w:pPr>
      <w:r w:rsidRPr="0067412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74120">
        <w:rPr>
          <w:sz w:val="24"/>
          <w:szCs w:val="24"/>
          <w:vertAlign w:val="superscript"/>
        </w:rPr>
        <w:t>nd</w:t>
      </w:r>
      <w:r w:rsidRPr="0067412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74120">
        <w:rPr>
          <w:sz w:val="24"/>
          <w:szCs w:val="24"/>
          <w:vertAlign w:val="superscript"/>
        </w:rPr>
        <w:t>st</w:t>
      </w:r>
      <w:r w:rsidRPr="00674120">
        <w:rPr>
          <w:sz w:val="24"/>
          <w:szCs w:val="24"/>
        </w:rPr>
        <w:t xml:space="preserve"> Peter 4:14; 5:10; Romans 5:2; </w:t>
      </w:r>
      <w:r w:rsidRPr="00674120">
        <w:rPr>
          <w:sz w:val="24"/>
          <w:szCs w:val="24"/>
        </w:rPr>
        <w:lastRenderedPageBreak/>
        <w:t>8:16-18, 21,  30;  9:23;  Philippians  3:21; Colossians 1:27; 3:4; Jude 1:24;  2</w:t>
      </w:r>
      <w:r w:rsidRPr="00674120">
        <w:rPr>
          <w:sz w:val="24"/>
          <w:szCs w:val="24"/>
          <w:vertAlign w:val="superscript"/>
        </w:rPr>
        <w:t xml:space="preserve">nd </w:t>
      </w:r>
      <w:r w:rsidRPr="00674120">
        <w:rPr>
          <w:sz w:val="24"/>
          <w:szCs w:val="24"/>
        </w:rPr>
        <w:t xml:space="preserve">  Corinthians  4:17 and John 3:3. The Lord Stephen is perfect in beauty in Acts 6:8. The Father Stephen’s glory is in Romans 6:4; 15:6; Ephesians 1:17; Philippians 2:11; 4:20 &amp; Revelation 1:6.     </w:t>
      </w:r>
    </w:p>
    <w:p w:rsidR="0005268A" w:rsidRPr="00674120" w:rsidRDefault="0005268A" w:rsidP="0005268A">
      <w:pPr>
        <w:spacing w:line="480" w:lineRule="auto"/>
        <w:jc w:val="both"/>
        <w:rPr>
          <w:sz w:val="24"/>
          <w:szCs w:val="24"/>
        </w:rPr>
      </w:pPr>
      <w:r w:rsidRPr="00674120">
        <w:rPr>
          <w:sz w:val="24"/>
          <w:szCs w:val="24"/>
        </w:rPr>
        <w:t>Stephen’s Ministry of Blessing in Acts 6:8; 7:59</w:t>
      </w:r>
    </w:p>
    <w:p w:rsidR="0005268A" w:rsidRPr="00674120" w:rsidRDefault="0005268A" w:rsidP="0005268A">
      <w:pPr>
        <w:spacing w:line="480" w:lineRule="auto"/>
        <w:jc w:val="both"/>
        <w:rPr>
          <w:sz w:val="24"/>
          <w:szCs w:val="24"/>
        </w:rPr>
      </w:pPr>
      <w:r w:rsidRPr="00674120">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74120">
        <w:rPr>
          <w:sz w:val="24"/>
          <w:szCs w:val="24"/>
          <w:vertAlign w:val="superscript"/>
        </w:rPr>
        <w:t>nd</w:t>
      </w:r>
      <w:r w:rsidRPr="00674120">
        <w:rPr>
          <w:sz w:val="24"/>
          <w:szCs w:val="24"/>
        </w:rPr>
        <w:t xml:space="preserve"> Corinthians 2:14. How are We limited in blessing? Some scripture verses are 2</w:t>
      </w:r>
      <w:r w:rsidRPr="00674120">
        <w:rPr>
          <w:sz w:val="24"/>
          <w:szCs w:val="24"/>
          <w:vertAlign w:val="superscript"/>
        </w:rPr>
        <w:t>nd</w:t>
      </w:r>
      <w:r w:rsidRPr="0067412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74120">
        <w:rPr>
          <w:sz w:val="24"/>
          <w:szCs w:val="24"/>
          <w:vertAlign w:val="superscript"/>
        </w:rPr>
        <w:t>nd</w:t>
      </w:r>
      <w:r w:rsidRPr="00674120">
        <w:rPr>
          <w:sz w:val="24"/>
          <w:szCs w:val="24"/>
        </w:rPr>
        <w:t xml:space="preserve"> Corinthians 1:3; 11:31; Ephesians 1:3 &amp; Revelation 14:1.</w:t>
      </w:r>
    </w:p>
    <w:p w:rsidR="0005268A" w:rsidRPr="00674120" w:rsidRDefault="0005268A" w:rsidP="0005268A">
      <w:pPr>
        <w:spacing w:line="480" w:lineRule="auto"/>
        <w:jc w:val="both"/>
        <w:rPr>
          <w:sz w:val="24"/>
          <w:szCs w:val="24"/>
        </w:rPr>
      </w:pPr>
      <w:r w:rsidRPr="00674120">
        <w:rPr>
          <w:sz w:val="24"/>
          <w:szCs w:val="24"/>
        </w:rPr>
        <w:t>Stephen’s Ministry of Power and Might in Acts 6:8; 7:55</w:t>
      </w:r>
    </w:p>
    <w:p w:rsidR="0005268A" w:rsidRPr="00674120" w:rsidRDefault="0005268A" w:rsidP="0005268A">
      <w:pPr>
        <w:spacing w:line="480" w:lineRule="auto"/>
        <w:jc w:val="both"/>
        <w:rPr>
          <w:sz w:val="24"/>
          <w:szCs w:val="24"/>
        </w:rPr>
      </w:pPr>
      <w:r w:rsidRPr="00674120">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674120">
        <w:rPr>
          <w:sz w:val="24"/>
          <w:szCs w:val="24"/>
          <w:vertAlign w:val="superscript"/>
        </w:rPr>
        <w:t>nd</w:t>
      </w:r>
      <w:r w:rsidRPr="00674120">
        <w:rPr>
          <w:sz w:val="24"/>
          <w:szCs w:val="24"/>
        </w:rPr>
        <w:t xml:space="preserve"> Peter 2:11; Hosea 13:14; Luke 10:19-20; 22:53; Daniel 6:27; John 14:30; 19:11; 2</w:t>
      </w:r>
      <w:r w:rsidRPr="00674120">
        <w:rPr>
          <w:sz w:val="24"/>
          <w:szCs w:val="24"/>
          <w:vertAlign w:val="superscript"/>
        </w:rPr>
        <w:t>nd</w:t>
      </w:r>
      <w:r w:rsidRPr="00674120">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74120">
        <w:rPr>
          <w:sz w:val="24"/>
          <w:szCs w:val="24"/>
          <w:vertAlign w:val="superscript"/>
        </w:rPr>
        <w:t>nd</w:t>
      </w:r>
      <w:r w:rsidRPr="00674120">
        <w:rPr>
          <w:sz w:val="24"/>
          <w:szCs w:val="24"/>
        </w:rPr>
        <w:t xml:space="preserve"> Timothy 1:8; 2</w:t>
      </w:r>
      <w:r w:rsidRPr="00674120">
        <w:rPr>
          <w:sz w:val="24"/>
          <w:szCs w:val="24"/>
          <w:vertAlign w:val="superscript"/>
        </w:rPr>
        <w:t>nd</w:t>
      </w:r>
      <w:r w:rsidRPr="00674120">
        <w:rPr>
          <w:sz w:val="24"/>
          <w:szCs w:val="24"/>
        </w:rPr>
        <w:t xml:space="preserve"> Corinthians 12:9; 1</w:t>
      </w:r>
      <w:r w:rsidRPr="00674120">
        <w:rPr>
          <w:sz w:val="24"/>
          <w:szCs w:val="24"/>
          <w:vertAlign w:val="superscript"/>
        </w:rPr>
        <w:t>st</w:t>
      </w:r>
      <w:r w:rsidRPr="00674120">
        <w:rPr>
          <w:sz w:val="24"/>
          <w:szCs w:val="24"/>
        </w:rPr>
        <w:t xml:space="preserve"> Peter 1:5; and  Matthew 28:18-20. Stephen’s power is linked to the Lord’s omnipotence in Acts 6:8. The Father Stephen power &amp; might is in 1</w:t>
      </w:r>
      <w:r w:rsidRPr="00674120">
        <w:rPr>
          <w:sz w:val="24"/>
          <w:szCs w:val="24"/>
          <w:vertAlign w:val="superscript"/>
        </w:rPr>
        <w:t>st</w:t>
      </w:r>
      <w:r w:rsidRPr="00674120">
        <w:rPr>
          <w:sz w:val="24"/>
          <w:szCs w:val="24"/>
        </w:rPr>
        <w:t xml:space="preserve"> Thessalonians 3:11; Ephesians 4:6 &amp; 1</w:t>
      </w:r>
      <w:r w:rsidRPr="00674120">
        <w:rPr>
          <w:sz w:val="24"/>
          <w:szCs w:val="24"/>
          <w:vertAlign w:val="superscript"/>
        </w:rPr>
        <w:t>st</w:t>
      </w:r>
      <w:r w:rsidRPr="00674120">
        <w:rPr>
          <w:sz w:val="24"/>
          <w:szCs w:val="24"/>
        </w:rPr>
        <w:t xml:space="preserve"> Corinthians 8:6; 15:24-28 &amp; 2</w:t>
      </w:r>
      <w:r w:rsidRPr="00674120">
        <w:rPr>
          <w:sz w:val="24"/>
          <w:szCs w:val="24"/>
          <w:vertAlign w:val="superscript"/>
        </w:rPr>
        <w:t>nd</w:t>
      </w:r>
      <w:r w:rsidRPr="00674120">
        <w:rPr>
          <w:sz w:val="24"/>
          <w:szCs w:val="24"/>
        </w:rPr>
        <w:t xml:space="preserve"> Corinthians 6:18. </w:t>
      </w:r>
    </w:p>
    <w:p w:rsidR="0005268A" w:rsidRPr="00674120" w:rsidRDefault="0005268A" w:rsidP="0005268A">
      <w:pPr>
        <w:spacing w:line="480" w:lineRule="auto"/>
        <w:jc w:val="both"/>
        <w:rPr>
          <w:sz w:val="24"/>
          <w:szCs w:val="24"/>
        </w:rPr>
      </w:pPr>
      <w:r w:rsidRPr="00674120">
        <w:rPr>
          <w:sz w:val="24"/>
          <w:szCs w:val="24"/>
        </w:rPr>
        <w:t>Stephen’s Ministry of Strength in Acts 6:5, 8</w:t>
      </w:r>
    </w:p>
    <w:p w:rsidR="0005268A" w:rsidRPr="00674120" w:rsidRDefault="0005268A" w:rsidP="0005268A">
      <w:pPr>
        <w:spacing w:line="480" w:lineRule="auto"/>
        <w:jc w:val="both"/>
        <w:rPr>
          <w:sz w:val="24"/>
          <w:szCs w:val="24"/>
          <w:u w:val="double"/>
        </w:rPr>
      </w:pPr>
      <w:r w:rsidRPr="00674120">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74120">
        <w:rPr>
          <w:sz w:val="24"/>
          <w:szCs w:val="24"/>
          <w:vertAlign w:val="superscript"/>
        </w:rPr>
        <w:t>st</w:t>
      </w:r>
      <w:r w:rsidRPr="00674120">
        <w:rPr>
          <w:sz w:val="24"/>
          <w:szCs w:val="24"/>
        </w:rPr>
        <w:t xml:space="preserve"> Corinthians  2:7, 11; 16:13; Daniel 1:4, 17;  2</w:t>
      </w:r>
      <w:r w:rsidRPr="00674120">
        <w:rPr>
          <w:sz w:val="24"/>
          <w:szCs w:val="24"/>
          <w:vertAlign w:val="superscript"/>
        </w:rPr>
        <w:t>nd</w:t>
      </w:r>
      <w:r w:rsidRPr="00674120">
        <w:rPr>
          <w:sz w:val="24"/>
          <w:szCs w:val="24"/>
        </w:rPr>
        <w:t xml:space="preserve"> Corinthians 12:2-10; Exodus 31:3; Romans 12:6; Ephesians 1:16-17; 3:20; 6:10-20; Haggai 2:5; Ezekiel 11:19; John  14:16;  1</w:t>
      </w:r>
      <w:r w:rsidRPr="00674120">
        <w:rPr>
          <w:sz w:val="24"/>
          <w:szCs w:val="24"/>
          <w:vertAlign w:val="superscript"/>
        </w:rPr>
        <w:t>st</w:t>
      </w:r>
      <w:r w:rsidRPr="00674120">
        <w:rPr>
          <w:sz w:val="24"/>
          <w:szCs w:val="24"/>
        </w:rPr>
        <w:t xml:space="preserve"> Timothy 4:14; Ecclesiastes 4:12;  10:10;  Zechariah 4:6 and Jeremiah 20:11. The </w:t>
      </w:r>
      <w:r w:rsidRPr="00674120">
        <w:rPr>
          <w:sz w:val="24"/>
          <w:szCs w:val="24"/>
        </w:rPr>
        <w:lastRenderedPageBreak/>
        <w:t>Father Stephen’s strength is in 2</w:t>
      </w:r>
      <w:r w:rsidRPr="00674120">
        <w:rPr>
          <w:sz w:val="24"/>
          <w:szCs w:val="24"/>
          <w:vertAlign w:val="superscript"/>
        </w:rPr>
        <w:t>nd</w:t>
      </w:r>
      <w:r w:rsidRPr="00674120">
        <w:rPr>
          <w:sz w:val="24"/>
          <w:szCs w:val="24"/>
        </w:rPr>
        <w:t xml:space="preserve"> Thessalonians 2:16; 1</w:t>
      </w:r>
      <w:r w:rsidRPr="00674120">
        <w:rPr>
          <w:sz w:val="24"/>
          <w:szCs w:val="24"/>
          <w:vertAlign w:val="superscript"/>
        </w:rPr>
        <w:t>st</w:t>
      </w:r>
      <w:r w:rsidRPr="00674120">
        <w:rPr>
          <w:sz w:val="24"/>
          <w:szCs w:val="24"/>
        </w:rPr>
        <w:t xml:space="preserve"> Timothy 1:2; 2</w:t>
      </w:r>
      <w:r w:rsidRPr="00674120">
        <w:rPr>
          <w:sz w:val="24"/>
          <w:szCs w:val="24"/>
          <w:vertAlign w:val="superscript"/>
        </w:rPr>
        <w:t>nd</w:t>
      </w:r>
      <w:r w:rsidRPr="00674120">
        <w:rPr>
          <w:sz w:val="24"/>
          <w:szCs w:val="24"/>
        </w:rPr>
        <w:t xml:space="preserve"> Timothy 1:2; Titus 1:4; Hebrews 1:5; James 1:17, 27; 1</w:t>
      </w:r>
      <w:r w:rsidRPr="00674120">
        <w:rPr>
          <w:sz w:val="24"/>
          <w:szCs w:val="24"/>
          <w:vertAlign w:val="superscript"/>
        </w:rPr>
        <w:t>st</w:t>
      </w:r>
      <w:r w:rsidRPr="00674120">
        <w:rPr>
          <w:sz w:val="24"/>
          <w:szCs w:val="24"/>
        </w:rPr>
        <w:t xml:space="preserve"> Peter 1:2-3 &amp; 1</w:t>
      </w:r>
      <w:r w:rsidRPr="00674120">
        <w:rPr>
          <w:sz w:val="24"/>
          <w:szCs w:val="24"/>
          <w:vertAlign w:val="superscript"/>
        </w:rPr>
        <w:t>st</w:t>
      </w:r>
      <w:r w:rsidRPr="00674120">
        <w:rPr>
          <w:sz w:val="24"/>
          <w:szCs w:val="24"/>
        </w:rPr>
        <w:t xml:space="preserve"> John 1:2.</w:t>
      </w:r>
      <w:r w:rsidRPr="00674120">
        <w:rPr>
          <w:sz w:val="24"/>
          <w:szCs w:val="24"/>
          <w:u w:val="double"/>
        </w:rPr>
        <w:t xml:space="preserve"> </w:t>
      </w:r>
    </w:p>
    <w:p w:rsidR="0005268A" w:rsidRPr="00674120" w:rsidRDefault="0005268A" w:rsidP="0005268A">
      <w:pPr>
        <w:spacing w:line="480" w:lineRule="auto"/>
        <w:jc w:val="both"/>
        <w:rPr>
          <w:sz w:val="24"/>
          <w:szCs w:val="24"/>
        </w:rPr>
      </w:pPr>
      <w:r w:rsidRPr="00674120">
        <w:rPr>
          <w:sz w:val="24"/>
          <w:szCs w:val="24"/>
        </w:rPr>
        <w:t>Stephen’s Ministry of Thanks and Thanksgiving in Acts 6:3, 5, 8, 7:59</w:t>
      </w:r>
    </w:p>
    <w:p w:rsidR="0005268A" w:rsidRPr="00674120" w:rsidRDefault="0005268A" w:rsidP="0005268A">
      <w:pPr>
        <w:spacing w:line="480" w:lineRule="auto"/>
        <w:jc w:val="both"/>
        <w:rPr>
          <w:sz w:val="24"/>
          <w:szCs w:val="24"/>
        </w:rPr>
      </w:pPr>
      <w:r w:rsidRPr="00674120">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74120">
        <w:rPr>
          <w:sz w:val="24"/>
          <w:szCs w:val="24"/>
          <w:vertAlign w:val="superscript"/>
        </w:rPr>
        <w:t>st</w:t>
      </w:r>
      <w:r w:rsidRPr="00674120">
        <w:rPr>
          <w:sz w:val="24"/>
          <w:szCs w:val="24"/>
        </w:rPr>
        <w:t xml:space="preserve"> Chronicles 16:4; Psalm 92:1-15; Romans 1:18-23; Ephesians 2:1-10; 4:12; Leviticus 7:12-13; Psalm 42:4; 145:7; 150:3-5;  Deuteronomy 16:9-17;  2</w:t>
      </w:r>
      <w:r w:rsidRPr="00674120">
        <w:rPr>
          <w:sz w:val="24"/>
          <w:szCs w:val="24"/>
          <w:vertAlign w:val="superscript"/>
        </w:rPr>
        <w:t>nd</w:t>
      </w:r>
      <w:r w:rsidRPr="00674120">
        <w:rPr>
          <w:sz w:val="24"/>
          <w:szCs w:val="24"/>
        </w:rPr>
        <w:t xml:space="preserve">  Chronicles 5:12-13; Nehemiah 11:17; 1</w:t>
      </w:r>
      <w:r w:rsidRPr="00674120">
        <w:rPr>
          <w:sz w:val="24"/>
          <w:szCs w:val="24"/>
          <w:vertAlign w:val="superscript"/>
        </w:rPr>
        <w:t>st</w:t>
      </w:r>
      <w:r w:rsidRPr="00674120">
        <w:rPr>
          <w:sz w:val="24"/>
          <w:szCs w:val="24"/>
        </w:rPr>
        <w:t xml:space="preserve"> Thessalonians 1:2-3; 5:18;  1</w:t>
      </w:r>
      <w:r w:rsidRPr="00674120">
        <w:rPr>
          <w:sz w:val="24"/>
          <w:szCs w:val="24"/>
          <w:vertAlign w:val="superscript"/>
        </w:rPr>
        <w:t>st</w:t>
      </w:r>
      <w:r w:rsidRPr="00674120">
        <w:rPr>
          <w:sz w:val="24"/>
          <w:szCs w:val="24"/>
        </w:rPr>
        <w:t xml:space="preserve"> Corinthians 11:24; 14:18; 2</w:t>
      </w:r>
      <w:r w:rsidRPr="00674120">
        <w:rPr>
          <w:sz w:val="24"/>
          <w:szCs w:val="24"/>
          <w:vertAlign w:val="superscript"/>
        </w:rPr>
        <w:t>nd</w:t>
      </w:r>
      <w:r w:rsidRPr="0067412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268A" w:rsidRPr="00674120" w:rsidRDefault="0005268A" w:rsidP="0005268A">
      <w:pPr>
        <w:spacing w:line="480" w:lineRule="auto"/>
        <w:jc w:val="both"/>
        <w:rPr>
          <w:sz w:val="24"/>
          <w:szCs w:val="24"/>
        </w:rPr>
      </w:pPr>
      <w:r w:rsidRPr="00674120">
        <w:rPr>
          <w:sz w:val="24"/>
          <w:szCs w:val="24"/>
        </w:rPr>
        <w:t>Stephen’s Ministry of the Gentile Christian Law of God in Acts 6:12-8:3</w:t>
      </w:r>
    </w:p>
    <w:p w:rsidR="0005268A" w:rsidRPr="00674120" w:rsidRDefault="0005268A" w:rsidP="0005268A">
      <w:pPr>
        <w:spacing w:line="480" w:lineRule="auto"/>
        <w:jc w:val="both"/>
        <w:rPr>
          <w:sz w:val="24"/>
          <w:szCs w:val="24"/>
        </w:rPr>
      </w:pPr>
      <w:r w:rsidRPr="00674120">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74120">
        <w:rPr>
          <w:b/>
          <w:sz w:val="24"/>
          <w:szCs w:val="24"/>
        </w:rPr>
        <w:t>Law</w:t>
      </w:r>
      <w:r w:rsidRPr="00674120">
        <w:rPr>
          <w:sz w:val="24"/>
          <w:szCs w:val="24"/>
        </w:rPr>
        <w:t xml:space="preserve"> is used as </w:t>
      </w:r>
      <w:r w:rsidRPr="00674120">
        <w:rPr>
          <w:b/>
          <w:sz w:val="24"/>
          <w:szCs w:val="24"/>
        </w:rPr>
        <w:t xml:space="preserve">Ways </w:t>
      </w:r>
      <w:r w:rsidRPr="00674120">
        <w:rPr>
          <w:sz w:val="24"/>
          <w:szCs w:val="24"/>
        </w:rPr>
        <w:t>in 1</w:t>
      </w:r>
      <w:r w:rsidRPr="00674120">
        <w:rPr>
          <w:sz w:val="24"/>
          <w:szCs w:val="24"/>
          <w:vertAlign w:val="superscript"/>
        </w:rPr>
        <w:t>st</w:t>
      </w:r>
      <w:r w:rsidRPr="00674120">
        <w:rPr>
          <w:sz w:val="24"/>
          <w:szCs w:val="24"/>
        </w:rPr>
        <w:t xml:space="preserve"> Kings 2:3 &amp;  Psalm 18:21,  </w:t>
      </w:r>
      <w:r w:rsidRPr="00674120">
        <w:rPr>
          <w:b/>
          <w:sz w:val="24"/>
          <w:szCs w:val="24"/>
        </w:rPr>
        <w:t>Testimonies</w:t>
      </w:r>
      <w:r w:rsidRPr="00674120">
        <w:rPr>
          <w:sz w:val="24"/>
          <w:szCs w:val="24"/>
        </w:rPr>
        <w:t xml:space="preserve"> in Deuteronomy 4:45; 6:17 (KJV), </w:t>
      </w:r>
      <w:r w:rsidRPr="00674120">
        <w:rPr>
          <w:b/>
          <w:sz w:val="24"/>
          <w:szCs w:val="24"/>
        </w:rPr>
        <w:t xml:space="preserve">Stipulations </w:t>
      </w:r>
      <w:r w:rsidRPr="00674120">
        <w:rPr>
          <w:sz w:val="24"/>
          <w:szCs w:val="24"/>
        </w:rPr>
        <w:t xml:space="preserve">in Deuteronomy 6:17 (NIV),  </w:t>
      </w:r>
      <w:r w:rsidRPr="00674120">
        <w:rPr>
          <w:b/>
          <w:sz w:val="24"/>
          <w:szCs w:val="24"/>
        </w:rPr>
        <w:t>Requirements</w:t>
      </w:r>
      <w:r w:rsidRPr="00674120">
        <w:rPr>
          <w:sz w:val="24"/>
          <w:szCs w:val="24"/>
        </w:rPr>
        <w:t xml:space="preserve"> in 1</w:t>
      </w:r>
      <w:r w:rsidRPr="00674120">
        <w:rPr>
          <w:sz w:val="24"/>
          <w:szCs w:val="24"/>
          <w:vertAlign w:val="superscript"/>
        </w:rPr>
        <w:t>st</w:t>
      </w:r>
      <w:r w:rsidRPr="00674120">
        <w:rPr>
          <w:sz w:val="24"/>
          <w:szCs w:val="24"/>
        </w:rPr>
        <w:t xml:space="preserve"> Kings 2:3, </w:t>
      </w:r>
      <w:r w:rsidRPr="00674120">
        <w:rPr>
          <w:b/>
          <w:sz w:val="24"/>
          <w:szCs w:val="24"/>
        </w:rPr>
        <w:t xml:space="preserve">Precepts </w:t>
      </w:r>
      <w:r w:rsidRPr="00674120">
        <w:rPr>
          <w:sz w:val="24"/>
          <w:szCs w:val="24"/>
        </w:rPr>
        <w:t xml:space="preserve">in Psalm 119:4 (NIV), </w:t>
      </w:r>
      <w:r w:rsidRPr="00674120">
        <w:rPr>
          <w:b/>
          <w:sz w:val="24"/>
          <w:szCs w:val="24"/>
        </w:rPr>
        <w:t>Statutes</w:t>
      </w:r>
      <w:r w:rsidRPr="00674120">
        <w:rPr>
          <w:sz w:val="24"/>
          <w:szCs w:val="24"/>
        </w:rPr>
        <w:t xml:space="preserve"> in Leviticus 3:17;  10:11 (KJV), </w:t>
      </w:r>
      <w:r w:rsidRPr="00674120">
        <w:rPr>
          <w:b/>
          <w:sz w:val="24"/>
          <w:szCs w:val="24"/>
        </w:rPr>
        <w:t xml:space="preserve">Decrees </w:t>
      </w:r>
      <w:r w:rsidRPr="00674120">
        <w:rPr>
          <w:sz w:val="24"/>
          <w:szCs w:val="24"/>
        </w:rPr>
        <w:t xml:space="preserve"> in  1</w:t>
      </w:r>
      <w:r w:rsidRPr="00674120">
        <w:rPr>
          <w:sz w:val="24"/>
          <w:szCs w:val="24"/>
          <w:vertAlign w:val="superscript"/>
        </w:rPr>
        <w:t>st</w:t>
      </w:r>
      <w:r w:rsidRPr="00674120">
        <w:rPr>
          <w:sz w:val="24"/>
          <w:szCs w:val="24"/>
        </w:rPr>
        <w:t xml:space="preserve"> Chronicles  29:19,  </w:t>
      </w:r>
      <w:r w:rsidRPr="00674120">
        <w:rPr>
          <w:b/>
          <w:sz w:val="24"/>
          <w:szCs w:val="24"/>
        </w:rPr>
        <w:t>Ordinances</w:t>
      </w:r>
      <w:r w:rsidRPr="00674120">
        <w:rPr>
          <w:sz w:val="24"/>
          <w:szCs w:val="24"/>
        </w:rPr>
        <w:t xml:space="preserve">  in   Numbers  9:12  (KJV),  </w:t>
      </w:r>
      <w:r w:rsidRPr="00674120">
        <w:rPr>
          <w:b/>
          <w:sz w:val="24"/>
          <w:szCs w:val="24"/>
        </w:rPr>
        <w:t xml:space="preserve">Commands </w:t>
      </w:r>
      <w:r w:rsidRPr="00674120">
        <w:rPr>
          <w:sz w:val="24"/>
          <w:szCs w:val="24"/>
        </w:rPr>
        <w:t xml:space="preserve"> in Deuteronomy   6:1-9,  </w:t>
      </w:r>
      <w:r w:rsidRPr="00674120">
        <w:rPr>
          <w:b/>
          <w:sz w:val="24"/>
          <w:szCs w:val="24"/>
        </w:rPr>
        <w:t>Judgments</w:t>
      </w:r>
      <w:r w:rsidRPr="00674120">
        <w:rPr>
          <w:sz w:val="24"/>
          <w:szCs w:val="24"/>
        </w:rPr>
        <w:t xml:space="preserve">   in  Exodus 24:3 (KJV), </w:t>
      </w:r>
      <w:r w:rsidRPr="00674120">
        <w:rPr>
          <w:b/>
          <w:sz w:val="24"/>
          <w:szCs w:val="24"/>
        </w:rPr>
        <w:lastRenderedPageBreak/>
        <w:t>Words</w:t>
      </w:r>
      <w:r w:rsidRPr="00674120">
        <w:rPr>
          <w:sz w:val="24"/>
          <w:szCs w:val="24"/>
        </w:rPr>
        <w:t xml:space="preserve"> in Deuteronomy 33:9, </w:t>
      </w:r>
      <w:r w:rsidRPr="00674120">
        <w:rPr>
          <w:b/>
          <w:sz w:val="24"/>
          <w:szCs w:val="24"/>
        </w:rPr>
        <w:t xml:space="preserve">Regulations </w:t>
      </w:r>
      <w:r w:rsidRPr="00674120">
        <w:rPr>
          <w:sz w:val="24"/>
          <w:szCs w:val="24"/>
        </w:rPr>
        <w:t xml:space="preserve">&amp; </w:t>
      </w:r>
      <w:r w:rsidRPr="00674120">
        <w:rPr>
          <w:b/>
          <w:sz w:val="24"/>
          <w:szCs w:val="24"/>
        </w:rPr>
        <w:t>Teachings</w:t>
      </w:r>
      <w:r w:rsidRPr="00674120">
        <w:rPr>
          <w:sz w:val="24"/>
          <w:szCs w:val="24"/>
        </w:rPr>
        <w:t xml:space="preserve"> in Exodus 24:3, </w:t>
      </w:r>
      <w:r w:rsidRPr="00674120">
        <w:rPr>
          <w:b/>
          <w:sz w:val="24"/>
          <w:szCs w:val="24"/>
        </w:rPr>
        <w:t xml:space="preserve">Rules </w:t>
      </w:r>
      <w:r w:rsidRPr="00674120">
        <w:rPr>
          <w:sz w:val="24"/>
          <w:szCs w:val="24"/>
        </w:rPr>
        <w:t>in Psalms 110:2; 2</w:t>
      </w:r>
      <w:r w:rsidRPr="00674120">
        <w:rPr>
          <w:sz w:val="24"/>
          <w:szCs w:val="24"/>
          <w:vertAlign w:val="superscript"/>
        </w:rPr>
        <w:t>nd</w:t>
      </w:r>
      <w:r w:rsidRPr="00674120">
        <w:rPr>
          <w:sz w:val="24"/>
          <w:szCs w:val="24"/>
        </w:rPr>
        <w:t xml:space="preserve"> Esdras 4:38; 5:23, 38; 6:11; 7:17; 12:7; 13:51 &amp; in the Damascus Document on pages 146-150, </w:t>
      </w:r>
      <w:r w:rsidRPr="00674120">
        <w:rPr>
          <w:b/>
          <w:sz w:val="24"/>
          <w:szCs w:val="24"/>
        </w:rPr>
        <w:t>Codes (Penal)</w:t>
      </w:r>
      <w:r w:rsidRPr="00674120">
        <w:rPr>
          <w:sz w:val="24"/>
          <w:szCs w:val="24"/>
        </w:rPr>
        <w:t xml:space="preserve"> in Romans 2:27, 29 (NIV); 7:6 (NIV); Colossians 2:14 (NIV), </w:t>
      </w:r>
      <w:r w:rsidRPr="00674120">
        <w:rPr>
          <w:b/>
          <w:sz w:val="24"/>
          <w:szCs w:val="24"/>
        </w:rPr>
        <w:t>Covenant Rituals</w:t>
      </w:r>
      <w:r w:rsidRPr="00674120">
        <w:rPr>
          <w:sz w:val="24"/>
          <w:szCs w:val="24"/>
        </w:rPr>
        <w:t xml:space="preserve"> in Job 1:1; Genesis 1:26; 6:18; 15:18; Exodus 19:6; 2</w:t>
      </w:r>
      <w:r w:rsidRPr="00674120">
        <w:rPr>
          <w:sz w:val="24"/>
          <w:szCs w:val="24"/>
          <w:vertAlign w:val="superscript"/>
        </w:rPr>
        <w:t>nd</w:t>
      </w:r>
      <w:r w:rsidRPr="00674120">
        <w:rPr>
          <w:sz w:val="24"/>
          <w:szCs w:val="24"/>
        </w:rPr>
        <w:t xml:space="preserve"> Samuel 23:5; Psalms 105:10; Hebrews 8:6; Sirach 24:23; 28:7; 44:20; 45:7, 15 &amp; in the Damascus Document on pages 150-153 &amp; </w:t>
      </w:r>
      <w:r w:rsidRPr="00674120">
        <w:rPr>
          <w:b/>
          <w:sz w:val="24"/>
          <w:szCs w:val="24"/>
        </w:rPr>
        <w:t>Manuals</w:t>
      </w:r>
      <w:r w:rsidRPr="00674120">
        <w:rPr>
          <w:sz w:val="24"/>
          <w:szCs w:val="24"/>
        </w:rPr>
        <w:t xml:space="preserve"> in Numbers 35:18; 2</w:t>
      </w:r>
      <w:r w:rsidRPr="00674120">
        <w:rPr>
          <w:sz w:val="24"/>
          <w:szCs w:val="24"/>
          <w:vertAlign w:val="superscript"/>
        </w:rPr>
        <w:t>nd</w:t>
      </w:r>
      <w:r w:rsidRPr="00674120">
        <w:rPr>
          <w:sz w:val="24"/>
          <w:szCs w:val="24"/>
        </w:rPr>
        <w:t xml:space="preserve"> Samuel 1:27; Job 20:24; Ecclesiastes 9:18; Isaiah 13:5; 54:17; Jeremiah 50:25; 1</w:t>
      </w:r>
      <w:r w:rsidRPr="00674120">
        <w:rPr>
          <w:sz w:val="24"/>
          <w:szCs w:val="24"/>
          <w:vertAlign w:val="superscript"/>
        </w:rPr>
        <w:t>st</w:t>
      </w:r>
      <w:r w:rsidRPr="00674120">
        <w:rPr>
          <w:sz w:val="24"/>
          <w:szCs w:val="24"/>
        </w:rPr>
        <w:t xml:space="preserve"> Maccabees 10:6; 2</w:t>
      </w:r>
      <w:r w:rsidRPr="00674120">
        <w:rPr>
          <w:sz w:val="24"/>
          <w:szCs w:val="24"/>
          <w:vertAlign w:val="superscript"/>
        </w:rPr>
        <w:t>nd</w:t>
      </w:r>
      <w:r w:rsidRPr="00674120">
        <w:rPr>
          <w:sz w:val="24"/>
          <w:szCs w:val="24"/>
        </w:rPr>
        <w:t xml:space="preserve"> Maccabees 3:28; 8:18; 2</w:t>
      </w:r>
      <w:r w:rsidRPr="00674120">
        <w:rPr>
          <w:sz w:val="24"/>
          <w:szCs w:val="24"/>
          <w:vertAlign w:val="superscript"/>
        </w:rPr>
        <w:t>nd</w:t>
      </w:r>
      <w:r w:rsidRPr="00674120">
        <w:rPr>
          <w:sz w:val="24"/>
          <w:szCs w:val="24"/>
        </w:rPr>
        <w:t xml:space="preserve"> Corinthians 10:4-6 &amp; in the Manual of Discipline on pages 208-222. These words are the same thing in Deuteronomy 4:1; 5:1; 6:1 &amp; 1</w:t>
      </w:r>
      <w:r w:rsidRPr="00674120">
        <w:rPr>
          <w:sz w:val="24"/>
          <w:szCs w:val="24"/>
          <w:vertAlign w:val="superscript"/>
        </w:rPr>
        <w:t>st</w:t>
      </w:r>
      <w:r w:rsidRPr="00674120">
        <w:rPr>
          <w:sz w:val="24"/>
          <w:szCs w:val="24"/>
        </w:rPr>
        <w:t xml:space="preserve"> Kings 2:3. Israelite Law &amp; the ancient near east were established in Deuteronomy 4:5-8. The 10 Commandments is a Gentile Law in the 1</w:t>
      </w:r>
      <w:r w:rsidRPr="00674120">
        <w:rPr>
          <w:sz w:val="24"/>
          <w:szCs w:val="24"/>
          <w:vertAlign w:val="superscript"/>
        </w:rPr>
        <w:t>st</w:t>
      </w:r>
      <w:r w:rsidRPr="00674120">
        <w:rPr>
          <w:sz w:val="24"/>
          <w:szCs w:val="24"/>
        </w:rPr>
        <w:t xml:space="preserve"> time Moses came down in  Exodus  20:1-17;  34:14,  17, 21; 40:20;  Deuteronomy 5:6-21;  27:15-16;  Leviticus  19:1-8;  Matthew  5:17-48;  12:1-14;  22:37-40; 23:23-24; Mark 12:28-34; Luke  10:27;  Romans  8:1-17;  13:8-9;  Galatians 5:13-6:10; 1</w:t>
      </w:r>
      <w:r w:rsidRPr="00674120">
        <w:rPr>
          <w:sz w:val="24"/>
          <w:szCs w:val="24"/>
          <w:vertAlign w:val="superscript"/>
        </w:rPr>
        <w:t>st</w:t>
      </w:r>
      <w:r w:rsidRPr="00674120">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74120">
        <w:rPr>
          <w:b/>
          <w:i/>
          <w:sz w:val="24"/>
          <w:szCs w:val="24"/>
        </w:rPr>
        <w:t>Mitzvot</w:t>
      </w:r>
      <w:r w:rsidRPr="00674120">
        <w:rPr>
          <w:b/>
          <w:sz w:val="24"/>
          <w:szCs w:val="24"/>
        </w:rPr>
        <w:t xml:space="preserve"> </w:t>
      </w:r>
      <w:r w:rsidRPr="00674120">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674120">
        <w:rPr>
          <w:sz w:val="24"/>
          <w:szCs w:val="24"/>
        </w:rPr>
        <w:lastRenderedPageBreak/>
        <w:t>21:18-25. Gentile Law is to abstain from things strangled, from idols (martial fornication in Tobit 4:12-13), from flesh (Sexual Eros Love) &amp; from blood. The Ten Commandments (1</w:t>
      </w:r>
      <w:r w:rsidRPr="00674120">
        <w:rPr>
          <w:sz w:val="24"/>
          <w:szCs w:val="24"/>
          <w:vertAlign w:val="superscript"/>
        </w:rPr>
        <w:t>st</w:t>
      </w:r>
      <w:r w:rsidRPr="00674120">
        <w:rPr>
          <w:sz w:val="24"/>
          <w:szCs w:val="24"/>
        </w:rPr>
        <w:t xml:space="preserve"> time) is the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of </w:t>
      </w:r>
      <w:r w:rsidRPr="00674120">
        <w:rPr>
          <w:b/>
          <w:sz w:val="24"/>
          <w:szCs w:val="24"/>
        </w:rPr>
        <w:t xml:space="preserve">The 2 Greatest Commands of the Law </w:t>
      </w:r>
      <w:r w:rsidRPr="00674120">
        <w:rPr>
          <w:sz w:val="24"/>
          <w:szCs w:val="24"/>
        </w:rPr>
        <w:t xml:space="preserve">in Luke 10:27. To abstain from Sexual Eros Love is in the Acts of Paul pages 445-458 &amp; the Acts of Thomas pages 464-470. The </w:t>
      </w:r>
      <w:r w:rsidRPr="00674120">
        <w:rPr>
          <w:b/>
          <w:sz w:val="24"/>
          <w:szCs w:val="24"/>
        </w:rPr>
        <w:t>Law</w:t>
      </w:r>
      <w:r w:rsidRPr="00674120">
        <w:rPr>
          <w:sz w:val="24"/>
          <w:szCs w:val="24"/>
        </w:rPr>
        <w:t xml:space="preserve"> is done by the </w:t>
      </w:r>
      <w:r w:rsidRPr="00674120">
        <w:rPr>
          <w:b/>
          <w:sz w:val="24"/>
          <w:szCs w:val="24"/>
        </w:rPr>
        <w:t>21</w:t>
      </w:r>
      <w:r w:rsidRPr="00674120">
        <w:rPr>
          <w:b/>
          <w:sz w:val="24"/>
          <w:szCs w:val="24"/>
          <w:vertAlign w:val="superscript"/>
        </w:rPr>
        <w:t>st</w:t>
      </w:r>
      <w:r w:rsidRPr="00674120">
        <w:rPr>
          <w:b/>
          <w:sz w:val="24"/>
          <w:szCs w:val="24"/>
        </w:rPr>
        <w:t>/22</w:t>
      </w:r>
      <w:r w:rsidRPr="00674120">
        <w:rPr>
          <w:b/>
          <w:sz w:val="24"/>
          <w:szCs w:val="24"/>
          <w:vertAlign w:val="superscript"/>
        </w:rPr>
        <w:t>nd</w:t>
      </w:r>
      <w:r w:rsidRPr="00674120">
        <w:rPr>
          <w:b/>
          <w:sz w:val="24"/>
          <w:szCs w:val="24"/>
        </w:rPr>
        <w:t xml:space="preserve"> orders of Aaron &amp; Moses in Jewish Law</w:t>
      </w:r>
      <w:r w:rsidRPr="00674120">
        <w:rPr>
          <w:sz w:val="24"/>
          <w:szCs w:val="24"/>
        </w:rPr>
        <w:t xml:space="preserve">, by the </w:t>
      </w:r>
      <w:r w:rsidRPr="00674120">
        <w:rPr>
          <w:b/>
          <w:sz w:val="24"/>
          <w:szCs w:val="24"/>
        </w:rPr>
        <w:t>23</w:t>
      </w:r>
      <w:r w:rsidRPr="00674120">
        <w:rPr>
          <w:b/>
          <w:sz w:val="24"/>
          <w:szCs w:val="24"/>
          <w:vertAlign w:val="superscript"/>
        </w:rPr>
        <w:t>rd</w:t>
      </w:r>
      <w:r w:rsidRPr="00674120">
        <w:rPr>
          <w:b/>
          <w:sz w:val="24"/>
          <w:szCs w:val="24"/>
        </w:rPr>
        <w:t>/24</w:t>
      </w:r>
      <w:r w:rsidRPr="00674120">
        <w:rPr>
          <w:b/>
          <w:sz w:val="24"/>
          <w:szCs w:val="24"/>
          <w:vertAlign w:val="superscript"/>
        </w:rPr>
        <w:t>th</w:t>
      </w:r>
      <w:r w:rsidRPr="00674120">
        <w:rPr>
          <w:b/>
          <w:sz w:val="24"/>
          <w:szCs w:val="24"/>
        </w:rPr>
        <w:t xml:space="preserve"> orders of James in 1 or 2 in Gentile Law &amp; in alone or 1 in Christian Law </w:t>
      </w:r>
      <w:r w:rsidRPr="00674120">
        <w:rPr>
          <w:sz w:val="24"/>
          <w:szCs w:val="24"/>
        </w:rPr>
        <w:t xml:space="preserve">&amp; </w:t>
      </w:r>
      <w:r w:rsidRPr="00674120">
        <w:rPr>
          <w:b/>
          <w:sz w:val="24"/>
          <w:szCs w:val="24"/>
        </w:rPr>
        <w:t>by the 30</w:t>
      </w:r>
      <w:r w:rsidRPr="00674120">
        <w:rPr>
          <w:b/>
          <w:sz w:val="24"/>
          <w:szCs w:val="24"/>
          <w:vertAlign w:val="superscript"/>
        </w:rPr>
        <w:t>th</w:t>
      </w:r>
      <w:r w:rsidRPr="00674120">
        <w:rPr>
          <w:b/>
          <w:sz w:val="24"/>
          <w:szCs w:val="24"/>
        </w:rPr>
        <w:t xml:space="preserve"> Supreme order of Melchizedek (Giants), Elohim (Dragon Hosts, Camps &amp; Armies) &amp; El (Law) in Lordship above the Law</w:t>
      </w:r>
      <w:r w:rsidRPr="00674120">
        <w:rPr>
          <w:sz w:val="24"/>
          <w:szCs w:val="24"/>
        </w:rPr>
        <w:t xml:space="preserve"> in Hebrews 7:11, 21; 10:28-30; Romans 13:1-10 &amp; James 2:8-13. </w:t>
      </w:r>
      <w:r w:rsidRPr="00674120">
        <w:rPr>
          <w:b/>
          <w:sz w:val="24"/>
          <w:szCs w:val="24"/>
        </w:rPr>
        <w:t>The Lord John/Jesus as the Lord Woman/Man in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clears the way for the Lord James for Boys &amp; the Law of God/Stephen for Lords in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El</w:t>
      </w:r>
      <w:r w:rsidRPr="00674120">
        <w:rPr>
          <w:sz w:val="24"/>
          <w:szCs w:val="24"/>
        </w:rPr>
        <w:t>. If You have any questions about the 30 orders, You must get My book called “</w:t>
      </w:r>
      <w:r w:rsidRPr="00674120">
        <w:rPr>
          <w:b/>
          <w:sz w:val="24"/>
          <w:szCs w:val="24"/>
        </w:rPr>
        <w:t>The Lord Yah and the 30 Orders of the Biblical Giants, Biblical Dragons and Biblical Law</w:t>
      </w:r>
      <w:r w:rsidRPr="00674120">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674120">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74120">
        <w:rPr>
          <w:b/>
          <w:sz w:val="24"/>
          <w:szCs w:val="24"/>
        </w:rPr>
        <w:t>Does the Son Jesus Our Lord fully know His Father Stephen Our Lord</w:t>
      </w:r>
      <w:r w:rsidRPr="00674120">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674120">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74120">
        <w:rPr>
          <w:b/>
          <w:sz w:val="24"/>
          <w:szCs w:val="24"/>
        </w:rPr>
        <w:t>:</w:t>
      </w:r>
      <w:r w:rsidRPr="00674120">
        <w:rPr>
          <w:sz w:val="24"/>
          <w:szCs w:val="24"/>
        </w:rPr>
        <w:t>1, 5,</w:t>
      </w:r>
      <w:r w:rsidRPr="00674120">
        <w:rPr>
          <w:b/>
          <w:sz w:val="24"/>
          <w:szCs w:val="24"/>
        </w:rPr>
        <w:t xml:space="preserve"> </w:t>
      </w:r>
      <w:r w:rsidRPr="00674120">
        <w:rPr>
          <w:sz w:val="24"/>
          <w:szCs w:val="24"/>
        </w:rPr>
        <w:t>25; 13:1; 14:23, 27; 15:3-4, 22, 41; 16:5; 18:22; 19:20, 32, 37, 39, 41; 20:17, 28; 22:6-11; 26:12-18; 28:31; 2</w:t>
      </w:r>
      <w:r w:rsidRPr="00674120">
        <w:rPr>
          <w:sz w:val="24"/>
          <w:szCs w:val="24"/>
          <w:vertAlign w:val="superscript"/>
        </w:rPr>
        <w:t>nd</w:t>
      </w:r>
      <w:r w:rsidRPr="00674120">
        <w:rPr>
          <w:sz w:val="24"/>
          <w:szCs w:val="24"/>
        </w:rPr>
        <w:t xml:space="preserve"> Corinthians 1:1; Matthew 16:18; 18:17; 1</w:t>
      </w:r>
      <w:r w:rsidRPr="00674120">
        <w:rPr>
          <w:sz w:val="24"/>
          <w:szCs w:val="24"/>
          <w:vertAlign w:val="superscript"/>
        </w:rPr>
        <w:t>st</w:t>
      </w:r>
      <w:r w:rsidRPr="00674120">
        <w:rPr>
          <w:sz w:val="24"/>
          <w:szCs w:val="24"/>
        </w:rPr>
        <w:t xml:space="preserve"> Corinthians 1:2; 4:17; 6:4; 10:11, 32; 11:18; 12:12-31; 16:19 &amp; Philippians 3:5; 4:15; 1</w:t>
      </w:r>
      <w:r w:rsidRPr="00674120">
        <w:rPr>
          <w:sz w:val="24"/>
          <w:szCs w:val="24"/>
          <w:vertAlign w:val="superscript"/>
        </w:rPr>
        <w:t>st</w:t>
      </w:r>
      <w:r w:rsidRPr="0067412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74120">
        <w:rPr>
          <w:sz w:val="24"/>
          <w:szCs w:val="24"/>
          <w:vertAlign w:val="superscript"/>
        </w:rPr>
        <w:t>st</w:t>
      </w:r>
      <w:r w:rsidRPr="0067412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268A" w:rsidRPr="00674120" w:rsidRDefault="0005268A" w:rsidP="0005268A">
      <w:pPr>
        <w:spacing w:line="480" w:lineRule="auto"/>
        <w:jc w:val="both"/>
        <w:rPr>
          <w:sz w:val="24"/>
          <w:szCs w:val="24"/>
        </w:rPr>
      </w:pPr>
      <w:r w:rsidRPr="00674120">
        <w:rPr>
          <w:sz w:val="24"/>
          <w:szCs w:val="24"/>
        </w:rPr>
        <w:t>Stephen’s Restoration Crown Ministry in Acts 6:5-7:59</w:t>
      </w:r>
    </w:p>
    <w:p w:rsidR="0005268A" w:rsidRPr="00674120" w:rsidRDefault="0005268A" w:rsidP="0005268A">
      <w:pPr>
        <w:spacing w:line="480" w:lineRule="auto"/>
        <w:jc w:val="both"/>
        <w:rPr>
          <w:sz w:val="24"/>
          <w:szCs w:val="24"/>
        </w:rPr>
      </w:pPr>
      <w:r w:rsidRPr="00674120">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674120">
        <w:rPr>
          <w:b/>
          <w:sz w:val="24"/>
          <w:szCs w:val="24"/>
        </w:rPr>
        <w:t>HOLINESS UNTO THE LORD</w:t>
      </w:r>
      <w:r w:rsidRPr="00674120">
        <w:rPr>
          <w:sz w:val="24"/>
          <w:szCs w:val="24"/>
        </w:rPr>
        <w:t>. It signified a special calling from the Lord in Exodus 29:6; 39:30. Second, the Hebrew Kings wore a Crown in Battle (1 or 2 positions) in 2</w:t>
      </w:r>
      <w:r w:rsidRPr="00674120">
        <w:rPr>
          <w:sz w:val="24"/>
          <w:szCs w:val="24"/>
          <w:vertAlign w:val="superscript"/>
        </w:rPr>
        <w:t>nd</w:t>
      </w:r>
      <w:r w:rsidRPr="00674120">
        <w:rPr>
          <w:sz w:val="24"/>
          <w:szCs w:val="24"/>
        </w:rPr>
        <w:t xml:space="preserve"> Samuel 1:10. This Office of the King was only given by God. Gold Crowns with jewels were worn by Pagan Kings &amp; idols in 2</w:t>
      </w:r>
      <w:r w:rsidRPr="00674120">
        <w:rPr>
          <w:sz w:val="24"/>
          <w:szCs w:val="24"/>
          <w:vertAlign w:val="superscript"/>
        </w:rPr>
        <w:t>nd</w:t>
      </w:r>
      <w:r w:rsidRPr="0067412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74120">
        <w:rPr>
          <w:sz w:val="24"/>
          <w:szCs w:val="24"/>
          <w:vertAlign w:val="superscript"/>
        </w:rPr>
        <w:t>st</w:t>
      </w:r>
      <w:r w:rsidRPr="00674120">
        <w:rPr>
          <w:sz w:val="24"/>
          <w:szCs w:val="24"/>
        </w:rPr>
        <w:t xml:space="preserve"> Corinthians 9:25 &amp; 2</w:t>
      </w:r>
      <w:r w:rsidRPr="00674120">
        <w:rPr>
          <w:sz w:val="24"/>
          <w:szCs w:val="24"/>
          <w:vertAlign w:val="superscript"/>
        </w:rPr>
        <w:t>nd</w:t>
      </w:r>
      <w:r w:rsidRPr="00674120">
        <w:rPr>
          <w:sz w:val="24"/>
          <w:szCs w:val="24"/>
        </w:rPr>
        <w:t xml:space="preserve"> Timothy 2:5. Christians was thought of as a joy and a Crown in Philippians 4:1 &amp; 1</w:t>
      </w:r>
      <w:r w:rsidRPr="00674120">
        <w:rPr>
          <w:sz w:val="24"/>
          <w:szCs w:val="24"/>
          <w:vertAlign w:val="superscript"/>
        </w:rPr>
        <w:t>st</w:t>
      </w:r>
      <w:r w:rsidRPr="00674120">
        <w:rPr>
          <w:sz w:val="24"/>
          <w:szCs w:val="24"/>
        </w:rPr>
        <w:t xml:space="preserve"> Thessalonians 2:19 in training for the ministry. Also the Crown symbolizes Eternal Life to Christian’s in James 1:12; 1</w:t>
      </w:r>
      <w:r w:rsidRPr="00674120">
        <w:rPr>
          <w:sz w:val="24"/>
          <w:szCs w:val="24"/>
          <w:vertAlign w:val="superscript"/>
        </w:rPr>
        <w:t>st</w:t>
      </w:r>
      <w:r w:rsidRPr="0067412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674120">
        <w:rPr>
          <w:sz w:val="24"/>
          <w:szCs w:val="24"/>
        </w:rPr>
        <w:lastRenderedPageBreak/>
        <w:t>of the Lord is glory. The Crown of Glory is in Sirach 47:6. The Crown of Gold is in 2</w:t>
      </w:r>
      <w:r w:rsidRPr="00674120">
        <w:rPr>
          <w:sz w:val="24"/>
          <w:szCs w:val="24"/>
          <w:vertAlign w:val="superscript"/>
        </w:rPr>
        <w:t>nd</w:t>
      </w:r>
      <w:r w:rsidRPr="00674120">
        <w:rPr>
          <w:sz w:val="24"/>
          <w:szCs w:val="24"/>
        </w:rPr>
        <w:t xml:space="preserve"> Maccabees 14:4; 1</w:t>
      </w:r>
      <w:r w:rsidRPr="00674120">
        <w:rPr>
          <w:sz w:val="24"/>
          <w:szCs w:val="24"/>
          <w:vertAlign w:val="superscript"/>
        </w:rPr>
        <w:t>st</w:t>
      </w:r>
      <w:r w:rsidRPr="0067412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74120">
        <w:rPr>
          <w:sz w:val="24"/>
          <w:szCs w:val="24"/>
          <w:vertAlign w:val="superscript"/>
        </w:rPr>
        <w:t>st</w:t>
      </w:r>
      <w:r w:rsidRPr="00674120">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268A" w:rsidRPr="00674120" w:rsidRDefault="0005268A" w:rsidP="0005268A">
      <w:pPr>
        <w:spacing w:line="480" w:lineRule="auto"/>
        <w:jc w:val="both"/>
        <w:rPr>
          <w:sz w:val="24"/>
          <w:szCs w:val="24"/>
        </w:rPr>
      </w:pPr>
      <w:r w:rsidRPr="00674120">
        <w:rPr>
          <w:sz w:val="24"/>
          <w:szCs w:val="24"/>
        </w:rPr>
        <w:lastRenderedPageBreak/>
        <w:t>Stephen’s Ministry of Holy Divine Love Intercourse of Tree of Life is in Acts 7:30, 50</w:t>
      </w:r>
    </w:p>
    <w:p w:rsidR="0005268A" w:rsidRPr="00674120" w:rsidRDefault="0005268A" w:rsidP="0005268A">
      <w:pPr>
        <w:spacing w:line="480" w:lineRule="auto"/>
        <w:jc w:val="both"/>
        <w:rPr>
          <w:sz w:val="24"/>
          <w:szCs w:val="24"/>
        </w:rPr>
      </w:pPr>
      <w:r w:rsidRPr="00674120">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74120">
        <w:rPr>
          <w:sz w:val="24"/>
          <w:szCs w:val="24"/>
          <w:vertAlign w:val="superscript"/>
        </w:rPr>
        <w:t>nd</w:t>
      </w:r>
      <w:r w:rsidRPr="00674120">
        <w:rPr>
          <w:sz w:val="24"/>
          <w:szCs w:val="24"/>
        </w:rPr>
        <w:t xml:space="preserve"> Corinthians 12 &amp; 13; Acts 7:55, 56; 17:29; Romans 1:20; 2</w:t>
      </w:r>
      <w:r w:rsidRPr="00674120">
        <w:rPr>
          <w:sz w:val="24"/>
          <w:szCs w:val="24"/>
          <w:vertAlign w:val="superscript"/>
        </w:rPr>
        <w:t>nd</w:t>
      </w:r>
      <w:r w:rsidRPr="0067412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74120">
        <w:rPr>
          <w:sz w:val="24"/>
          <w:szCs w:val="24"/>
          <w:vertAlign w:val="superscript"/>
        </w:rPr>
        <w:t>st</w:t>
      </w:r>
      <w:r w:rsidRPr="00674120">
        <w:rPr>
          <w:sz w:val="24"/>
          <w:szCs w:val="24"/>
        </w:rPr>
        <w:t xml:space="preserve"> Corinthians 2:6-16; Hebrews 4:15; 1</w:t>
      </w:r>
      <w:r w:rsidRPr="00674120">
        <w:rPr>
          <w:sz w:val="24"/>
          <w:szCs w:val="24"/>
          <w:vertAlign w:val="superscript"/>
        </w:rPr>
        <w:t>st</w:t>
      </w:r>
      <w:r w:rsidRPr="0067412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74120">
        <w:rPr>
          <w:b/>
          <w:sz w:val="24"/>
          <w:szCs w:val="24"/>
        </w:rPr>
        <w:t>Intercourse</w:t>
      </w:r>
      <w:r w:rsidRPr="00674120">
        <w:rPr>
          <w:sz w:val="24"/>
          <w:szCs w:val="24"/>
        </w:rPr>
        <w:t xml:space="preserve">” in the Holy Bible. First, is the </w:t>
      </w:r>
      <w:r w:rsidRPr="00674120">
        <w:rPr>
          <w:b/>
          <w:sz w:val="24"/>
          <w:szCs w:val="24"/>
        </w:rPr>
        <w:t xml:space="preserve">Popular Sexual Eros Love Intercourse </w:t>
      </w:r>
      <w:r w:rsidRPr="00674120">
        <w:rPr>
          <w:sz w:val="24"/>
          <w:szCs w:val="24"/>
        </w:rPr>
        <w:t xml:space="preserve">from the Tree of the Knowledge of Good and Evil that can only be committed by a Man and a Woman in a Strength 40 Year Kingdom of This World in Genesis 4:1. Second, is the </w:t>
      </w:r>
      <w:r w:rsidRPr="00674120">
        <w:rPr>
          <w:b/>
          <w:sz w:val="24"/>
          <w:szCs w:val="24"/>
        </w:rPr>
        <w:t>Known Holy Law Love Intercourse</w:t>
      </w:r>
      <w:r w:rsidRPr="00674120">
        <w:rPr>
          <w:sz w:val="24"/>
          <w:szCs w:val="24"/>
        </w:rPr>
        <w:t xml:space="preserve"> in Luke 2:23 from the Midst of the Tree of Life </w:t>
      </w:r>
      <w:r w:rsidRPr="00674120">
        <w:rPr>
          <w:sz w:val="24"/>
          <w:szCs w:val="24"/>
        </w:rPr>
        <w:lastRenderedPageBreak/>
        <w:t>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in Tobit 4:12-13 by the minority of His Foreign Wives after 80 years, but not with the majority of His Local Wives or 300 Concubines after 80 years in Nehemiah 13:25-27 &amp; 1</w:t>
      </w:r>
      <w:r w:rsidRPr="00674120">
        <w:rPr>
          <w:sz w:val="24"/>
          <w:szCs w:val="24"/>
          <w:vertAlign w:val="superscript"/>
        </w:rPr>
        <w:t>st</w:t>
      </w:r>
      <w:r w:rsidRPr="00674120">
        <w:rPr>
          <w:sz w:val="24"/>
          <w:szCs w:val="24"/>
        </w:rPr>
        <w:t xml:space="preserve"> Kings 11:1-13. Third, is the </w:t>
      </w:r>
      <w:r w:rsidRPr="00674120">
        <w:rPr>
          <w:b/>
          <w:sz w:val="24"/>
          <w:szCs w:val="24"/>
        </w:rPr>
        <w:t>Unknown Holy Divine Love Intercourse</w:t>
      </w:r>
      <w:r w:rsidRPr="00674120">
        <w:rPr>
          <w:sz w:val="24"/>
          <w:szCs w:val="24"/>
        </w:rPr>
        <w:t xml:space="preserve"> from the Tree of Life done by a Man and a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674120">
        <w:rPr>
          <w:sz w:val="24"/>
          <w:szCs w:val="24"/>
        </w:rPr>
        <w:lastRenderedPageBreak/>
        <w:t>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268A" w:rsidRPr="00674120" w:rsidRDefault="0005268A" w:rsidP="0005268A">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674120" w:rsidRDefault="0005268A" w:rsidP="0005268A">
      <w:pPr>
        <w:spacing w:line="480" w:lineRule="auto"/>
        <w:jc w:val="both"/>
        <w:rPr>
          <w:sz w:val="24"/>
          <w:szCs w:val="24"/>
        </w:rPr>
      </w:pPr>
      <w:r w:rsidRPr="0067412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05268A" w:rsidRPr="00674120" w:rsidRDefault="0005268A" w:rsidP="0005268A">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674120" w:rsidRDefault="0005268A" w:rsidP="0005268A">
      <w:pPr>
        <w:spacing w:line="480" w:lineRule="auto"/>
        <w:jc w:val="both"/>
        <w:rPr>
          <w:sz w:val="24"/>
          <w:szCs w:val="24"/>
        </w:rPr>
      </w:pPr>
      <w:r w:rsidRPr="0067412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05268A" w:rsidRPr="00674120" w:rsidRDefault="0005268A" w:rsidP="0005268A">
      <w:pPr>
        <w:spacing w:line="480" w:lineRule="auto"/>
        <w:jc w:val="both"/>
        <w:rPr>
          <w:sz w:val="24"/>
          <w:szCs w:val="24"/>
        </w:rPr>
      </w:pPr>
      <w:r w:rsidRPr="00674120">
        <w:rPr>
          <w:sz w:val="24"/>
          <w:szCs w:val="24"/>
        </w:rPr>
        <w:lastRenderedPageBreak/>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05268A" w:rsidRPr="00674120" w:rsidRDefault="0005268A" w:rsidP="0005268A">
      <w:pPr>
        <w:spacing w:line="480" w:lineRule="auto"/>
        <w:jc w:val="both"/>
        <w:rPr>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674120" w:rsidRDefault="0005268A" w:rsidP="0005268A">
      <w:pPr>
        <w:spacing w:line="480" w:lineRule="auto"/>
        <w:jc w:val="center"/>
        <w:rPr>
          <w:sz w:val="24"/>
          <w:szCs w:val="24"/>
        </w:rPr>
      </w:pPr>
      <w:r w:rsidRPr="00674120">
        <w:rPr>
          <w:sz w:val="24"/>
          <w:szCs w:val="24"/>
        </w:rPr>
        <w:t>The Father Stephen’s Offices</w:t>
      </w:r>
    </w:p>
    <w:p w:rsidR="0005268A" w:rsidRPr="00674120" w:rsidRDefault="0005268A" w:rsidP="0005268A">
      <w:pPr>
        <w:spacing w:line="480" w:lineRule="auto"/>
        <w:jc w:val="both"/>
        <w:rPr>
          <w:sz w:val="24"/>
          <w:szCs w:val="24"/>
        </w:rPr>
      </w:pPr>
      <w:r w:rsidRPr="00674120">
        <w:rPr>
          <w:sz w:val="24"/>
          <w:szCs w:val="24"/>
        </w:rPr>
        <w:t>Stephen’s Office of a Merciful High Priest in Acts 6:7; 7:59-60</w:t>
      </w:r>
    </w:p>
    <w:p w:rsidR="0005268A" w:rsidRPr="00674120" w:rsidRDefault="0005268A" w:rsidP="0005268A">
      <w:pPr>
        <w:spacing w:line="480" w:lineRule="auto"/>
        <w:jc w:val="both"/>
        <w:rPr>
          <w:sz w:val="24"/>
          <w:szCs w:val="24"/>
        </w:rPr>
      </w:pPr>
      <w:r w:rsidRPr="00674120">
        <w:rPr>
          <w:sz w:val="24"/>
          <w:szCs w:val="24"/>
        </w:rPr>
        <w:t xml:space="preserve">There are 3 distinct offices mentioned in Stephen’s ministry from Acts 6:7-Acts 7:56. Priesthood is the Church Office function of a Priest. Priests were obedient to the faith by Stephen in His </w:t>
      </w:r>
      <w:r w:rsidRPr="00674120">
        <w:rPr>
          <w:sz w:val="24"/>
          <w:szCs w:val="24"/>
        </w:rPr>
        <w:lastRenderedPageBreak/>
        <w:t>ministry. The Priest can refer to the clergy of the Anglican, Episcopalian, Orthodox &amp; Catholic churches. It also refers to the “Universal Church” as a Royal Priesthood in 1</w:t>
      </w:r>
      <w:r w:rsidRPr="00674120">
        <w:rPr>
          <w:sz w:val="24"/>
          <w:szCs w:val="24"/>
          <w:vertAlign w:val="superscript"/>
        </w:rPr>
        <w:t>st</w:t>
      </w:r>
      <w:r w:rsidRPr="0067412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74120">
        <w:rPr>
          <w:sz w:val="24"/>
          <w:szCs w:val="24"/>
          <w:vertAlign w:val="superscript"/>
        </w:rPr>
        <w:t>st</w:t>
      </w:r>
      <w:r w:rsidRPr="00674120">
        <w:rPr>
          <w:sz w:val="24"/>
          <w:szCs w:val="24"/>
        </w:rPr>
        <w:t xml:space="preserve"> tabernacle &amp; then grew in the 1</w:t>
      </w:r>
      <w:r w:rsidRPr="00674120">
        <w:rPr>
          <w:sz w:val="24"/>
          <w:szCs w:val="24"/>
          <w:vertAlign w:val="superscript"/>
        </w:rPr>
        <w:t>st</w:t>
      </w:r>
      <w:r w:rsidRPr="0067412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74120">
        <w:rPr>
          <w:b/>
          <w:sz w:val="24"/>
          <w:szCs w:val="24"/>
        </w:rPr>
        <w:t>The Lord Yahweh’s Healing and the Medical Herbal Antidotes of the Holy Bible</w:t>
      </w:r>
      <w:r w:rsidRPr="00674120">
        <w:rPr>
          <w:sz w:val="24"/>
          <w:szCs w:val="24"/>
        </w:rPr>
        <w:t>” and “</w:t>
      </w:r>
      <w:r w:rsidRPr="00674120">
        <w:rPr>
          <w:b/>
          <w:sz w:val="24"/>
          <w:szCs w:val="24"/>
        </w:rPr>
        <w:t>The Lord Yahweh’s Healing and the Biblical Diseases in the Holy Bible</w:t>
      </w:r>
      <w:r w:rsidRPr="00674120">
        <w:rPr>
          <w:sz w:val="24"/>
          <w:szCs w:val="24"/>
        </w:rPr>
        <w:t>” and “</w:t>
      </w:r>
      <w:r w:rsidRPr="00674120">
        <w:rPr>
          <w:b/>
          <w:sz w:val="24"/>
          <w:szCs w:val="24"/>
        </w:rPr>
        <w:t>The Lord Yahweh’s Healing and the Medical Antidotes from Animals in the Holy Bible</w:t>
      </w:r>
      <w:r w:rsidRPr="00674120">
        <w:rPr>
          <w:sz w:val="24"/>
          <w:szCs w:val="24"/>
        </w:rPr>
        <w:t>” and “</w:t>
      </w:r>
      <w:r w:rsidRPr="00674120">
        <w:rPr>
          <w:b/>
          <w:sz w:val="24"/>
          <w:szCs w:val="24"/>
        </w:rPr>
        <w:t>The Lord Yahweh’s Healing and the Biblical Smoking in the Holy Bible</w:t>
      </w:r>
      <w:r w:rsidRPr="0067412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674120">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74120">
        <w:rPr>
          <w:sz w:val="24"/>
          <w:szCs w:val="24"/>
          <w:vertAlign w:val="superscript"/>
        </w:rPr>
        <w:t>st</w:t>
      </w:r>
      <w:r w:rsidRPr="0067412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674120">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26:8; Ezra 2:63; Nehemiah 7:65 &amp; Sirach 45:10. No One can call the Lord Stephen the Father, except by His Own Holy Ghost &amp; His Own Truth in John 4:21-24.                </w:t>
      </w:r>
    </w:p>
    <w:p w:rsidR="0005268A" w:rsidRPr="00674120" w:rsidRDefault="0005268A" w:rsidP="0005268A">
      <w:pPr>
        <w:spacing w:line="480" w:lineRule="auto"/>
        <w:jc w:val="both"/>
        <w:rPr>
          <w:sz w:val="24"/>
          <w:szCs w:val="24"/>
        </w:rPr>
      </w:pPr>
      <w:r w:rsidRPr="00674120">
        <w:rPr>
          <w:sz w:val="24"/>
          <w:szCs w:val="24"/>
        </w:rPr>
        <w:t>Stephen’s Office of a Merciful Prophet in Acts 6:8; 7:58-60</w:t>
      </w:r>
    </w:p>
    <w:p w:rsidR="0005268A" w:rsidRPr="00674120" w:rsidRDefault="0005268A" w:rsidP="0005268A">
      <w:pPr>
        <w:spacing w:line="480" w:lineRule="auto"/>
        <w:jc w:val="both"/>
        <w:rPr>
          <w:sz w:val="24"/>
          <w:szCs w:val="24"/>
        </w:rPr>
      </w:pPr>
      <w:r w:rsidRPr="0067412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74120">
        <w:rPr>
          <w:sz w:val="24"/>
          <w:szCs w:val="24"/>
          <w:vertAlign w:val="superscript"/>
        </w:rPr>
        <w:t>nd</w:t>
      </w:r>
      <w:r w:rsidRPr="00674120">
        <w:rPr>
          <w:sz w:val="24"/>
          <w:szCs w:val="24"/>
        </w:rPr>
        <w:t xml:space="preserve">  Samuel 24:16-17;  2</w:t>
      </w:r>
      <w:r w:rsidRPr="00674120">
        <w:rPr>
          <w:sz w:val="24"/>
          <w:szCs w:val="24"/>
          <w:vertAlign w:val="superscript"/>
        </w:rPr>
        <w:t>nd</w:t>
      </w:r>
      <w:r w:rsidRPr="00674120">
        <w:rPr>
          <w:sz w:val="24"/>
          <w:szCs w:val="24"/>
        </w:rPr>
        <w:t xml:space="preserve"> Chronicles 32:21;  Revelation 16:1; Matthew 16:27 and 2</w:t>
      </w:r>
      <w:r w:rsidRPr="00674120">
        <w:rPr>
          <w:sz w:val="24"/>
          <w:szCs w:val="24"/>
          <w:vertAlign w:val="superscript"/>
        </w:rPr>
        <w:t>nd</w:t>
      </w:r>
      <w:r w:rsidRPr="0067412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674120">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268A" w:rsidRPr="00674120" w:rsidRDefault="0005268A" w:rsidP="0005268A">
      <w:pPr>
        <w:spacing w:line="480" w:lineRule="auto"/>
        <w:jc w:val="both"/>
        <w:rPr>
          <w:sz w:val="24"/>
          <w:szCs w:val="24"/>
        </w:rPr>
      </w:pPr>
      <w:r w:rsidRPr="00674120">
        <w:rPr>
          <w:sz w:val="24"/>
          <w:szCs w:val="24"/>
        </w:rPr>
        <w:t>Stephen’s Office as a Merciful King in Acts 6:8; 7:10, 18, 47-52</w:t>
      </w:r>
    </w:p>
    <w:p w:rsidR="0005268A" w:rsidRPr="00674120" w:rsidRDefault="0005268A" w:rsidP="0005268A">
      <w:pPr>
        <w:spacing w:line="480" w:lineRule="auto"/>
        <w:jc w:val="both"/>
        <w:rPr>
          <w:sz w:val="24"/>
          <w:szCs w:val="24"/>
        </w:rPr>
      </w:pPr>
      <w:r w:rsidRPr="0067412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74120">
        <w:rPr>
          <w:sz w:val="24"/>
          <w:szCs w:val="24"/>
          <w:vertAlign w:val="superscript"/>
        </w:rPr>
        <w:t>st</w:t>
      </w:r>
      <w:r w:rsidRPr="00674120">
        <w:rPr>
          <w:sz w:val="24"/>
          <w:szCs w:val="24"/>
        </w:rPr>
        <w:t xml:space="preserve"> Samuel 10:1-27, 16:13. Kingship was often linked to the secret Angelical Hierarchy in Isaiah 14 concerning Lucifer and the King of Tyre. Also in 1</w:t>
      </w:r>
      <w:r w:rsidRPr="00674120">
        <w:rPr>
          <w:sz w:val="24"/>
          <w:szCs w:val="24"/>
          <w:vertAlign w:val="superscript"/>
        </w:rPr>
        <w:t>st</w:t>
      </w:r>
      <w:r w:rsidRPr="0067412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74120">
        <w:rPr>
          <w:sz w:val="24"/>
          <w:szCs w:val="24"/>
          <w:vertAlign w:val="superscript"/>
        </w:rPr>
        <w:t>nd</w:t>
      </w:r>
      <w:r w:rsidRPr="0067412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674120">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5268A" w:rsidRPr="00674120" w:rsidRDefault="0005268A" w:rsidP="0005268A">
      <w:pPr>
        <w:spacing w:line="480" w:lineRule="auto"/>
        <w:jc w:val="both"/>
        <w:rPr>
          <w:sz w:val="24"/>
          <w:szCs w:val="24"/>
        </w:rPr>
      </w:pPr>
      <w:r w:rsidRPr="00674120">
        <w:rPr>
          <w:sz w:val="24"/>
          <w:szCs w:val="24"/>
        </w:rPr>
        <w:t>Stephen’s Office of the Deity of God (Godhead Bodily and Holy Divine Nature—Intercourse)</w:t>
      </w:r>
    </w:p>
    <w:p w:rsidR="0005268A" w:rsidRPr="00674120" w:rsidRDefault="0005268A" w:rsidP="0005268A">
      <w:pPr>
        <w:spacing w:line="480" w:lineRule="auto"/>
        <w:jc w:val="both"/>
        <w:rPr>
          <w:sz w:val="24"/>
          <w:szCs w:val="24"/>
        </w:rPr>
      </w:pPr>
      <w:r w:rsidRPr="0067412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74120">
        <w:rPr>
          <w:sz w:val="24"/>
          <w:szCs w:val="24"/>
          <w:vertAlign w:val="superscript"/>
        </w:rPr>
        <w:t>nd</w:t>
      </w:r>
      <w:r w:rsidRPr="00674120">
        <w:rPr>
          <w:sz w:val="24"/>
          <w:szCs w:val="24"/>
        </w:rPr>
        <w:t xml:space="preserve">  Thessalonians 1:7-10; 1</w:t>
      </w:r>
      <w:r w:rsidRPr="00674120">
        <w:rPr>
          <w:sz w:val="24"/>
          <w:szCs w:val="24"/>
          <w:vertAlign w:val="superscript"/>
        </w:rPr>
        <w:t>st</w:t>
      </w:r>
      <w:r w:rsidRPr="00674120">
        <w:rPr>
          <w:sz w:val="24"/>
          <w:szCs w:val="24"/>
        </w:rPr>
        <w:t xml:space="preserve"> Corinthians 10:9; Galatians 3:19; 4:14; 1</w:t>
      </w:r>
      <w:r w:rsidRPr="00674120">
        <w:rPr>
          <w:sz w:val="24"/>
          <w:szCs w:val="24"/>
          <w:vertAlign w:val="superscript"/>
        </w:rPr>
        <w:t>st</w:t>
      </w:r>
      <w:r w:rsidRPr="00674120">
        <w:rPr>
          <w:sz w:val="24"/>
          <w:szCs w:val="24"/>
        </w:rPr>
        <w:t xml:space="preserve"> Peter 1:10-12 &amp; 2</w:t>
      </w:r>
      <w:r w:rsidRPr="00674120">
        <w:rPr>
          <w:sz w:val="24"/>
          <w:szCs w:val="24"/>
          <w:vertAlign w:val="superscript"/>
        </w:rPr>
        <w:t>nd</w:t>
      </w:r>
      <w:r w:rsidRPr="00674120">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74120">
        <w:rPr>
          <w:sz w:val="24"/>
          <w:szCs w:val="24"/>
          <w:vertAlign w:val="superscript"/>
        </w:rPr>
        <w:t>st</w:t>
      </w:r>
      <w:r w:rsidRPr="00674120">
        <w:rPr>
          <w:sz w:val="24"/>
          <w:szCs w:val="24"/>
        </w:rPr>
        <w:t xml:space="preserve"> Samuel 15:29 &amp; Acts 6:5-15; 7:30-32. The Apostles were qualified in marriage &amp; lived as a Pharisee &amp; did not understand the immorality of Angels (Lords) that do not marry &amp; cannot die in the Law, for the </w:t>
      </w:r>
      <w:r w:rsidRPr="00674120">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674120">
        <w:rPr>
          <w:sz w:val="24"/>
          <w:szCs w:val="24"/>
        </w:rPr>
        <w:lastRenderedPageBreak/>
        <w:t>Christian Lord, which shows His Holy Divine Nature in Acts 17:24-32; and 2</w:t>
      </w:r>
      <w:r w:rsidRPr="00674120">
        <w:rPr>
          <w:sz w:val="24"/>
          <w:szCs w:val="24"/>
          <w:vertAlign w:val="superscript"/>
        </w:rPr>
        <w:t>nd</w:t>
      </w:r>
      <w:r w:rsidRPr="00674120">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74120">
        <w:rPr>
          <w:sz w:val="24"/>
          <w:szCs w:val="24"/>
          <w:vertAlign w:val="superscript"/>
        </w:rPr>
        <w:t>st</w:t>
      </w:r>
      <w:r w:rsidRPr="00674120">
        <w:rPr>
          <w:sz w:val="24"/>
          <w:szCs w:val="24"/>
        </w:rPr>
        <w:t xml:space="preserve"> Corinthians 8:6; 15:24-28; Galatians 1:1; Ephesians 4:6; Hebrews 1:5; 1</w:t>
      </w:r>
      <w:r w:rsidRPr="00674120">
        <w:rPr>
          <w:sz w:val="24"/>
          <w:szCs w:val="24"/>
          <w:vertAlign w:val="superscript"/>
        </w:rPr>
        <w:t>st</w:t>
      </w:r>
      <w:r w:rsidRPr="00674120">
        <w:rPr>
          <w:sz w:val="24"/>
          <w:szCs w:val="24"/>
        </w:rPr>
        <w:t xml:space="preserve"> Peter 1:3; 2</w:t>
      </w:r>
      <w:r w:rsidRPr="00674120">
        <w:rPr>
          <w:sz w:val="24"/>
          <w:szCs w:val="24"/>
          <w:vertAlign w:val="superscript"/>
        </w:rPr>
        <w:t>nd</w:t>
      </w:r>
      <w:r w:rsidRPr="00674120">
        <w:rPr>
          <w:sz w:val="24"/>
          <w:szCs w:val="24"/>
        </w:rPr>
        <w:t xml:space="preserve"> Peter 1:17; 2</w:t>
      </w:r>
      <w:r w:rsidRPr="00674120">
        <w:rPr>
          <w:sz w:val="24"/>
          <w:szCs w:val="24"/>
          <w:vertAlign w:val="superscript"/>
        </w:rPr>
        <w:t>nd</w:t>
      </w:r>
      <w:r w:rsidRPr="00674120">
        <w:rPr>
          <w:sz w:val="24"/>
          <w:szCs w:val="24"/>
        </w:rPr>
        <w:t xml:space="preserve"> John 3; Sirach 23:1 &amp; Revelation 3:21. Seventh, Stephen is Born of God which means “He does not sin, for His seed remains in Him, &amp; He cannot sin, because He has been Born of God” in 1</w:t>
      </w:r>
      <w:r w:rsidRPr="00674120">
        <w:rPr>
          <w:sz w:val="24"/>
          <w:szCs w:val="24"/>
          <w:vertAlign w:val="superscript"/>
        </w:rPr>
        <w:t>st</w:t>
      </w:r>
      <w:r w:rsidRPr="0067412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74120">
        <w:rPr>
          <w:sz w:val="24"/>
          <w:szCs w:val="24"/>
          <w:vertAlign w:val="superscript"/>
        </w:rPr>
        <w:t>st</w:t>
      </w:r>
      <w:r w:rsidRPr="00674120">
        <w:rPr>
          <w:sz w:val="24"/>
          <w:szCs w:val="24"/>
        </w:rPr>
        <w:t xml:space="preserve"> Christian Lord of Christianity in His own promise in Acts 1:4. Thirteenth, the Christian Law blasphemed Stephen, as the Father in Acts 7:51-60. </w:t>
      </w:r>
      <w:r w:rsidRPr="00674120">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674120">
        <w:rPr>
          <w:sz w:val="24"/>
          <w:szCs w:val="24"/>
          <w:vertAlign w:val="superscript"/>
        </w:rPr>
        <w:t>nd</w:t>
      </w:r>
      <w:r w:rsidRPr="00674120">
        <w:rPr>
          <w:sz w:val="24"/>
          <w:szCs w:val="24"/>
        </w:rPr>
        <w:t xml:space="preserve"> Timothy 2:13. Seventeenth, Stephen’s immortality is in Luke 20:36. Eighteenth, Stephen’s sovereignty is in Matthew 11:25-27.             </w:t>
      </w:r>
    </w:p>
    <w:p w:rsidR="0005268A" w:rsidRPr="00674120" w:rsidRDefault="0005268A" w:rsidP="0005268A">
      <w:pPr>
        <w:spacing w:line="480" w:lineRule="auto"/>
        <w:jc w:val="both"/>
        <w:rPr>
          <w:sz w:val="24"/>
          <w:szCs w:val="24"/>
        </w:rPr>
      </w:pPr>
      <w:r w:rsidRPr="0067412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268A" w:rsidRPr="00674120" w:rsidRDefault="0005268A" w:rsidP="0005268A">
      <w:pPr>
        <w:spacing w:line="480" w:lineRule="auto"/>
        <w:jc w:val="both"/>
        <w:rPr>
          <w:sz w:val="24"/>
          <w:szCs w:val="24"/>
        </w:rPr>
      </w:pPr>
      <w:r w:rsidRPr="00674120">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674120">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74120">
        <w:rPr>
          <w:sz w:val="24"/>
          <w:szCs w:val="24"/>
          <w:vertAlign w:val="superscript"/>
        </w:rPr>
        <w:t>st</w:t>
      </w:r>
      <w:r w:rsidRPr="00674120">
        <w:rPr>
          <w:sz w:val="24"/>
          <w:szCs w:val="24"/>
        </w:rPr>
        <w:t xml:space="preserve"> Esdras. Twenty-Four, is Jesus called Joshua in 2</w:t>
      </w:r>
      <w:r w:rsidRPr="00674120">
        <w:rPr>
          <w:sz w:val="24"/>
          <w:szCs w:val="24"/>
          <w:vertAlign w:val="superscript"/>
        </w:rPr>
        <w:t>nd</w:t>
      </w:r>
      <w:r w:rsidRPr="00674120">
        <w:rPr>
          <w:sz w:val="24"/>
          <w:szCs w:val="24"/>
        </w:rPr>
        <w:t xml:space="preserve"> Esdras. Twenty-Five, is Jesus called Joshua in Exodus 17:9. Twenty-Six, is Jesus called Joshua in 1</w:t>
      </w:r>
      <w:r w:rsidRPr="00674120">
        <w:rPr>
          <w:sz w:val="24"/>
          <w:szCs w:val="24"/>
          <w:vertAlign w:val="superscript"/>
        </w:rPr>
        <w:t>st</w:t>
      </w:r>
      <w:r w:rsidRPr="00674120">
        <w:rPr>
          <w:sz w:val="24"/>
          <w:szCs w:val="24"/>
        </w:rPr>
        <w:t xml:space="preserve"> Samuel 6:14. Twenty-Seven, is Jesus called Joshua in 2</w:t>
      </w:r>
      <w:r w:rsidRPr="00674120">
        <w:rPr>
          <w:sz w:val="24"/>
          <w:szCs w:val="24"/>
          <w:vertAlign w:val="superscript"/>
        </w:rPr>
        <w:t>nd</w:t>
      </w:r>
      <w:r w:rsidRPr="00674120">
        <w:rPr>
          <w:sz w:val="24"/>
          <w:szCs w:val="24"/>
        </w:rPr>
        <w:t xml:space="preserve"> Kings 23:8. Twenty-Eight, is Jesus called Joshua in Nehemiah 8:17. Twenty-Nine, is Jesus called Joshua in Zechariah 3:1. Thirty, is Jesus called Hosea in the 2</w:t>
      </w:r>
      <w:r w:rsidRPr="00674120">
        <w:rPr>
          <w:sz w:val="24"/>
          <w:szCs w:val="24"/>
          <w:vertAlign w:val="superscript"/>
        </w:rPr>
        <w:t>nd</w:t>
      </w:r>
      <w:r w:rsidRPr="00674120">
        <w:rPr>
          <w:sz w:val="24"/>
          <w:szCs w:val="24"/>
        </w:rPr>
        <w:t xml:space="preserve"> Esdras. Thirty-One, is Jesus called Isaiah in 4</w:t>
      </w:r>
      <w:r w:rsidRPr="00674120">
        <w:rPr>
          <w:sz w:val="24"/>
          <w:szCs w:val="24"/>
          <w:vertAlign w:val="superscript"/>
        </w:rPr>
        <w:t xml:space="preserve">th </w:t>
      </w:r>
      <w:r w:rsidRPr="00674120">
        <w:rPr>
          <w:sz w:val="24"/>
          <w:szCs w:val="24"/>
        </w:rPr>
        <w:t>Maccabees. Thirty-Two, is Jesus called Jason in 4</w:t>
      </w:r>
      <w:r w:rsidRPr="00674120">
        <w:rPr>
          <w:sz w:val="24"/>
          <w:szCs w:val="24"/>
          <w:vertAlign w:val="superscript"/>
        </w:rPr>
        <w:t>th</w:t>
      </w:r>
      <w:r w:rsidRPr="00674120">
        <w:rPr>
          <w:sz w:val="24"/>
          <w:szCs w:val="24"/>
        </w:rPr>
        <w:t xml:space="preserve"> Maccabees.  Thirty-Three, is Jesus called Jason in the 1</w:t>
      </w:r>
      <w:r w:rsidRPr="00674120">
        <w:rPr>
          <w:sz w:val="24"/>
          <w:szCs w:val="24"/>
          <w:vertAlign w:val="superscript"/>
        </w:rPr>
        <w:t>st</w:t>
      </w:r>
      <w:r w:rsidRPr="00674120">
        <w:rPr>
          <w:sz w:val="24"/>
          <w:szCs w:val="24"/>
        </w:rPr>
        <w:t xml:space="preserve"> Maccabees. Thirty-Four, is Jesus called Jeshua in 1</w:t>
      </w:r>
      <w:r w:rsidRPr="00674120">
        <w:rPr>
          <w:sz w:val="24"/>
          <w:szCs w:val="24"/>
          <w:vertAlign w:val="superscript"/>
        </w:rPr>
        <w:t>st</w:t>
      </w:r>
      <w:r w:rsidRPr="00674120">
        <w:rPr>
          <w:sz w:val="24"/>
          <w:szCs w:val="24"/>
        </w:rPr>
        <w:t xml:space="preserve"> Esdras 9:48. Thirty-Five, is Jesus called Jeshua (Jozadak’s son) in 1</w:t>
      </w:r>
      <w:r w:rsidRPr="00674120">
        <w:rPr>
          <w:sz w:val="24"/>
          <w:szCs w:val="24"/>
          <w:vertAlign w:val="superscript"/>
        </w:rPr>
        <w:t>st</w:t>
      </w:r>
      <w:r w:rsidRPr="00674120">
        <w:rPr>
          <w:sz w:val="24"/>
          <w:szCs w:val="24"/>
        </w:rPr>
        <w:t xml:space="preserve"> Esdras. Thirty-Six, is Jesus called Jeshua in Nehemiah 8:17. Thirty-Seven, is Jesus called Jeshua in 1</w:t>
      </w:r>
      <w:r w:rsidRPr="00674120">
        <w:rPr>
          <w:sz w:val="24"/>
          <w:szCs w:val="24"/>
          <w:vertAlign w:val="superscript"/>
        </w:rPr>
        <w:t>st</w:t>
      </w:r>
      <w:r w:rsidRPr="00674120">
        <w:rPr>
          <w:sz w:val="24"/>
          <w:szCs w:val="24"/>
        </w:rPr>
        <w:t xml:space="preserve"> Chronicles 24:11. Thirty-Eight, is Jesus called Jeshua in 2</w:t>
      </w:r>
      <w:r w:rsidRPr="00674120">
        <w:rPr>
          <w:sz w:val="24"/>
          <w:szCs w:val="24"/>
          <w:vertAlign w:val="superscript"/>
        </w:rPr>
        <w:t>nd</w:t>
      </w:r>
      <w:r w:rsidRPr="00674120">
        <w:rPr>
          <w:sz w:val="24"/>
          <w:szCs w:val="24"/>
        </w:rPr>
        <w:t xml:space="preserve"> Chronicles 31:15. Thirty-Nine, is Jesus called Jeshua in Ezra 2:6. Forty, is Jesus called Jeshua in 1</w:t>
      </w:r>
      <w:r w:rsidRPr="00674120">
        <w:rPr>
          <w:sz w:val="24"/>
          <w:szCs w:val="24"/>
          <w:vertAlign w:val="superscript"/>
        </w:rPr>
        <w:t>st</w:t>
      </w:r>
      <w:r w:rsidRPr="0067412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674120">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74120">
        <w:rPr>
          <w:sz w:val="24"/>
          <w:szCs w:val="24"/>
          <w:vertAlign w:val="superscript"/>
        </w:rPr>
        <w:t>st</w:t>
      </w:r>
      <w:r w:rsidRPr="00674120">
        <w:rPr>
          <w:sz w:val="24"/>
          <w:szCs w:val="24"/>
        </w:rPr>
        <w:t xml:space="preserve"> Chronicles 25:2. Fifty-Five, is Jesus called Joseph in Ezra 10:42. Fifty-Six, is Jesus called Joseph in Nehemiah 12:14. Fifty-Seven, is Jesus called Joseph in 1</w:t>
      </w:r>
      <w:r w:rsidRPr="00674120">
        <w:rPr>
          <w:sz w:val="24"/>
          <w:szCs w:val="24"/>
          <w:vertAlign w:val="superscript"/>
        </w:rPr>
        <w:t>st</w:t>
      </w:r>
      <w:r w:rsidRPr="00674120">
        <w:rPr>
          <w:sz w:val="24"/>
          <w:szCs w:val="24"/>
        </w:rPr>
        <w:t xml:space="preserve"> Maccabees 5:18. Fifty-Eight, is Jesus called Joseph in 2</w:t>
      </w:r>
      <w:r w:rsidRPr="00674120">
        <w:rPr>
          <w:sz w:val="24"/>
          <w:szCs w:val="24"/>
          <w:vertAlign w:val="superscript"/>
        </w:rPr>
        <w:t>nd</w:t>
      </w:r>
      <w:r w:rsidRPr="0067412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74120">
        <w:rPr>
          <w:sz w:val="24"/>
          <w:szCs w:val="24"/>
          <w:vertAlign w:val="superscript"/>
        </w:rPr>
        <w:t xml:space="preserve">nd </w:t>
      </w:r>
      <w:r w:rsidRPr="00674120">
        <w:rPr>
          <w:sz w:val="24"/>
          <w:szCs w:val="24"/>
        </w:rPr>
        <w:t>Maccabees. Seventy-Eight, is Jesus called Abishua in 1</w:t>
      </w:r>
      <w:r w:rsidRPr="00674120">
        <w:rPr>
          <w:sz w:val="24"/>
          <w:szCs w:val="24"/>
          <w:vertAlign w:val="superscript"/>
        </w:rPr>
        <w:t>st</w:t>
      </w:r>
      <w:r w:rsidRPr="00674120">
        <w:rPr>
          <w:sz w:val="24"/>
          <w:szCs w:val="24"/>
        </w:rPr>
        <w:t xml:space="preserve"> Esdras. Seventy-Nine, is Jesus called Jehiel in 1</w:t>
      </w:r>
      <w:r w:rsidRPr="00674120">
        <w:rPr>
          <w:sz w:val="24"/>
          <w:szCs w:val="24"/>
          <w:vertAlign w:val="superscript"/>
        </w:rPr>
        <w:t>st</w:t>
      </w:r>
      <w:r w:rsidRPr="00674120">
        <w:rPr>
          <w:sz w:val="24"/>
          <w:szCs w:val="24"/>
        </w:rPr>
        <w:t xml:space="preserve"> Esdras. Eighty, is Jesus called Jeshaiah in 1</w:t>
      </w:r>
      <w:r w:rsidRPr="00674120">
        <w:rPr>
          <w:sz w:val="24"/>
          <w:szCs w:val="24"/>
          <w:vertAlign w:val="superscript"/>
        </w:rPr>
        <w:t xml:space="preserve">st </w:t>
      </w:r>
      <w:r w:rsidRPr="00674120">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674120">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674120">
        <w:rPr>
          <w:sz w:val="24"/>
          <w:szCs w:val="24"/>
          <w:vertAlign w:val="superscript"/>
        </w:rPr>
        <w:t>nd</w:t>
      </w:r>
      <w:r w:rsidRPr="00674120">
        <w:rPr>
          <w:sz w:val="24"/>
          <w:szCs w:val="24"/>
        </w:rPr>
        <w:t xml:space="preserve"> Adam in 1</w:t>
      </w:r>
      <w:r w:rsidRPr="00674120">
        <w:rPr>
          <w:sz w:val="24"/>
          <w:szCs w:val="24"/>
          <w:vertAlign w:val="superscript"/>
        </w:rPr>
        <w:t>st</w:t>
      </w:r>
      <w:r w:rsidRPr="00674120">
        <w:rPr>
          <w:sz w:val="24"/>
          <w:szCs w:val="24"/>
        </w:rPr>
        <w:t xml:space="preserve"> Corinthians 15:47. There is only one Jesus that did the cross without spot for Man &amp; the other Jesus’ had problems with (Sexual Eros Love) in marriage. </w:t>
      </w:r>
    </w:p>
    <w:p w:rsidR="0005268A" w:rsidRPr="00674120" w:rsidRDefault="0005268A" w:rsidP="0005268A">
      <w:pPr>
        <w:spacing w:line="480" w:lineRule="auto"/>
        <w:jc w:val="both"/>
        <w:rPr>
          <w:sz w:val="24"/>
          <w:szCs w:val="24"/>
        </w:rPr>
      </w:pPr>
      <w:r w:rsidRPr="0067412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74120">
        <w:rPr>
          <w:sz w:val="24"/>
          <w:szCs w:val="24"/>
          <w:vertAlign w:val="superscript"/>
        </w:rPr>
        <w:t>st</w:t>
      </w:r>
      <w:r w:rsidRPr="0067412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674120">
        <w:rPr>
          <w:sz w:val="24"/>
          <w:szCs w:val="24"/>
        </w:rPr>
        <w:lastRenderedPageBreak/>
        <w:t>to God and Angels (Lords) are controlled and limited in Jude 6; 2</w:t>
      </w:r>
      <w:r w:rsidRPr="00674120">
        <w:rPr>
          <w:sz w:val="24"/>
          <w:szCs w:val="24"/>
          <w:vertAlign w:val="superscript"/>
        </w:rPr>
        <w:t>nd</w:t>
      </w:r>
      <w:r w:rsidRPr="00674120">
        <w:rPr>
          <w:sz w:val="24"/>
          <w:szCs w:val="24"/>
        </w:rPr>
        <w:t xml:space="preserve">  Peter 2:4; Job 1:12; 2:6  and Isaiah 46:9-10.  It was also considered degree murder in God’s eyes. The shedding of Stephen’s blood would bring judgment normally in Genesis 9:6; Deuteronomy 19:11-13; 2</w:t>
      </w:r>
      <w:r w:rsidRPr="00674120">
        <w:rPr>
          <w:sz w:val="24"/>
          <w:szCs w:val="24"/>
          <w:vertAlign w:val="superscript"/>
        </w:rPr>
        <w:t>nd</w:t>
      </w:r>
      <w:r w:rsidRPr="0067412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74120">
        <w:rPr>
          <w:sz w:val="24"/>
          <w:szCs w:val="24"/>
          <w:vertAlign w:val="superscript"/>
        </w:rPr>
        <w:t>st</w:t>
      </w:r>
      <w:r w:rsidRPr="0067412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74120">
        <w:rPr>
          <w:sz w:val="24"/>
          <w:szCs w:val="24"/>
          <w:vertAlign w:val="superscript"/>
        </w:rPr>
        <w:t>st</w:t>
      </w:r>
      <w:r w:rsidRPr="0067412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74120">
        <w:rPr>
          <w:sz w:val="24"/>
          <w:szCs w:val="24"/>
          <w:vertAlign w:val="superscript"/>
        </w:rPr>
        <w:t>st</w:t>
      </w:r>
      <w:r w:rsidRPr="00674120">
        <w:rPr>
          <w:sz w:val="24"/>
          <w:szCs w:val="24"/>
        </w:rPr>
        <w:t xml:space="preserve"> Corinthians 15:24-28 &amp; 1</w:t>
      </w:r>
      <w:r w:rsidRPr="00674120">
        <w:rPr>
          <w:sz w:val="24"/>
          <w:szCs w:val="24"/>
          <w:vertAlign w:val="superscript"/>
        </w:rPr>
        <w:t>st</w:t>
      </w:r>
      <w:r w:rsidRPr="0067412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674120">
        <w:rPr>
          <w:sz w:val="24"/>
          <w:szCs w:val="24"/>
        </w:rPr>
        <w:lastRenderedPageBreak/>
        <w:t xml:space="preserve">Heaven in Acts 1:4-8 (NKJV); 2:32-33 (NKJV). But in Acts 1:4-8; 2:32-33 in the OKJV the Father Stephen’s Promise concerns the Holy Ghost entering the Kingdom of God. </w:t>
      </w:r>
    </w:p>
    <w:p w:rsidR="0005268A" w:rsidRPr="00674120" w:rsidRDefault="0005268A" w:rsidP="0005268A">
      <w:pPr>
        <w:spacing w:line="480" w:lineRule="auto"/>
        <w:jc w:val="both"/>
        <w:rPr>
          <w:sz w:val="24"/>
          <w:szCs w:val="24"/>
        </w:rPr>
      </w:pPr>
      <w:r w:rsidRPr="0067412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74120">
        <w:rPr>
          <w:sz w:val="24"/>
          <w:szCs w:val="24"/>
          <w:vertAlign w:val="superscript"/>
        </w:rPr>
        <w:t>nd</w:t>
      </w:r>
      <w:r w:rsidRPr="00674120">
        <w:rPr>
          <w:sz w:val="24"/>
          <w:szCs w:val="24"/>
        </w:rPr>
        <w:t xml:space="preserve"> Single Lord called Wisdom) never dies because the Holy Biblical Law declares that but the Lord Steve (1</w:t>
      </w:r>
      <w:r w:rsidRPr="00674120">
        <w:rPr>
          <w:sz w:val="24"/>
          <w:szCs w:val="24"/>
          <w:vertAlign w:val="superscript"/>
        </w:rPr>
        <w:t>st</w:t>
      </w:r>
      <w:r w:rsidRPr="0067412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5268A" w:rsidRPr="00674120" w:rsidRDefault="0005268A" w:rsidP="0005268A">
      <w:pPr>
        <w:spacing w:line="480" w:lineRule="auto"/>
        <w:jc w:val="both"/>
        <w:rPr>
          <w:sz w:val="24"/>
          <w:szCs w:val="24"/>
        </w:rPr>
      </w:pPr>
      <w:r w:rsidRPr="0067412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74120">
        <w:rPr>
          <w:sz w:val="24"/>
          <w:szCs w:val="24"/>
          <w:vertAlign w:val="superscript"/>
        </w:rPr>
        <w:t>nd</w:t>
      </w:r>
      <w:r w:rsidRPr="00674120">
        <w:rPr>
          <w:sz w:val="24"/>
          <w:szCs w:val="24"/>
        </w:rPr>
        <w:t xml:space="preserve"> Single Serpent Lucifer) never dies because the Holy Biblical Law declares that but the Lord Barabbas (1</w:t>
      </w:r>
      <w:r w:rsidRPr="00674120">
        <w:rPr>
          <w:sz w:val="24"/>
          <w:szCs w:val="24"/>
          <w:vertAlign w:val="superscript"/>
        </w:rPr>
        <w:t>st</w:t>
      </w:r>
      <w:r w:rsidRPr="00674120">
        <w:rPr>
          <w:sz w:val="24"/>
          <w:szCs w:val="24"/>
        </w:rPr>
        <w:t xml:space="preserve"> Married Serpent Lucifer) did in the end of Acts. The Mystery on the change of Eternal Creatures is evident, James becomes Barabbas and dies in the Eternal Stoning in the Lordship of the Law and Barabbas </w:t>
      </w:r>
      <w:r w:rsidRPr="00674120">
        <w:rPr>
          <w:sz w:val="24"/>
          <w:szCs w:val="24"/>
        </w:rPr>
        <w:lastRenderedPageBreak/>
        <w:t xml:space="preserve">becomes James and receives a release &amp; expungement concerning the Eternal Sexual Sin in the Lordship of the Law in the end of Acts.  </w:t>
      </w:r>
    </w:p>
    <w:p w:rsidR="0005268A" w:rsidRPr="00674120" w:rsidRDefault="0005268A" w:rsidP="0005268A">
      <w:pPr>
        <w:spacing w:line="480" w:lineRule="auto"/>
        <w:jc w:val="both"/>
        <w:rPr>
          <w:sz w:val="24"/>
          <w:szCs w:val="24"/>
        </w:rPr>
      </w:pPr>
      <w:r w:rsidRPr="0067412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74120">
        <w:rPr>
          <w:sz w:val="24"/>
          <w:szCs w:val="24"/>
          <w:vertAlign w:val="superscript"/>
        </w:rPr>
        <w:t>nd</w:t>
      </w:r>
      <w:r w:rsidRPr="00674120">
        <w:rPr>
          <w:sz w:val="24"/>
          <w:szCs w:val="24"/>
        </w:rPr>
        <w:t xml:space="preserve"> Single Man Adam) never dies because the Holy Biblical Law declares that in Hebrews 13:8 but the Lord Barabbas (1</w:t>
      </w:r>
      <w:r w:rsidRPr="00674120">
        <w:rPr>
          <w:sz w:val="24"/>
          <w:szCs w:val="24"/>
          <w:vertAlign w:val="superscript"/>
        </w:rPr>
        <w:t>st</w:t>
      </w:r>
      <w:r w:rsidRPr="0067412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5268A" w:rsidRPr="00674120" w:rsidRDefault="0005268A" w:rsidP="0005268A">
      <w:pPr>
        <w:spacing w:line="480" w:lineRule="auto"/>
        <w:jc w:val="both"/>
        <w:rPr>
          <w:sz w:val="24"/>
          <w:szCs w:val="24"/>
        </w:rPr>
      </w:pPr>
      <w:r w:rsidRPr="0067412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74120">
        <w:rPr>
          <w:sz w:val="24"/>
          <w:szCs w:val="24"/>
          <w:vertAlign w:val="superscript"/>
        </w:rPr>
        <w:t>nd</w:t>
      </w:r>
      <w:r w:rsidRPr="00674120">
        <w:rPr>
          <w:sz w:val="24"/>
          <w:szCs w:val="24"/>
        </w:rPr>
        <w:t xml:space="preserve"> Single Woman Eve) never dies because the Holy Biblical Law declares that but the Lord Barabbas (1</w:t>
      </w:r>
      <w:r w:rsidRPr="00674120">
        <w:rPr>
          <w:sz w:val="24"/>
          <w:szCs w:val="24"/>
          <w:vertAlign w:val="superscript"/>
        </w:rPr>
        <w:t>st</w:t>
      </w:r>
      <w:r w:rsidRPr="00674120">
        <w:rPr>
          <w:sz w:val="24"/>
          <w:szCs w:val="24"/>
        </w:rPr>
        <w:t xml:space="preserve"> Married Woman Eve) did in the beginning of Luke chapter 9. The Mystery on the change of Eternal Creatures is evident, </w:t>
      </w:r>
      <w:r w:rsidRPr="00674120">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05268A" w:rsidRPr="00674120" w:rsidRDefault="0005268A" w:rsidP="0005268A">
      <w:pPr>
        <w:spacing w:line="480" w:lineRule="auto"/>
        <w:jc w:val="both"/>
        <w:rPr>
          <w:sz w:val="24"/>
          <w:szCs w:val="24"/>
        </w:rPr>
      </w:pPr>
      <w:r w:rsidRPr="0067412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74120">
        <w:rPr>
          <w:sz w:val="24"/>
          <w:szCs w:val="24"/>
          <w:vertAlign w:val="superscript"/>
        </w:rPr>
        <w:t>nd</w:t>
      </w:r>
      <w:r w:rsidRPr="00674120">
        <w:rPr>
          <w:sz w:val="24"/>
          <w:szCs w:val="24"/>
        </w:rPr>
        <w:t xml:space="preserve"> Single Child Cain) never dies because the Holy Biblical Law declares that but the Lord Barabbas (1</w:t>
      </w:r>
      <w:r w:rsidRPr="00674120">
        <w:rPr>
          <w:sz w:val="24"/>
          <w:szCs w:val="24"/>
          <w:vertAlign w:val="superscript"/>
        </w:rPr>
        <w:t>st</w:t>
      </w:r>
      <w:r w:rsidRPr="0067412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5268A" w:rsidRPr="00674120" w:rsidRDefault="0005268A" w:rsidP="0005268A">
      <w:pPr>
        <w:spacing w:line="480" w:lineRule="auto"/>
        <w:jc w:val="both"/>
        <w:rPr>
          <w:sz w:val="24"/>
          <w:szCs w:val="24"/>
        </w:rPr>
      </w:pPr>
      <w:r w:rsidRPr="0067412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674120">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74120">
        <w:rPr>
          <w:vanish/>
          <w:sz w:val="24"/>
          <w:szCs w:val="24"/>
        </w:rPr>
        <w:t>is</w:t>
      </w:r>
      <w:r w:rsidRPr="0067412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74120">
        <w:rPr>
          <w:sz w:val="24"/>
          <w:szCs w:val="24"/>
          <w:vertAlign w:val="superscript"/>
        </w:rPr>
        <w:t>st</w:t>
      </w:r>
      <w:r w:rsidRPr="00674120">
        <w:rPr>
          <w:sz w:val="24"/>
          <w:szCs w:val="24"/>
        </w:rPr>
        <w:t xml:space="preserve"> chance (refers to Genesis 3:1-5:32) of the White Christian Law Authorities done by the Father Stephen Our Lord in Acts 6:11-8:3. The “</w:t>
      </w:r>
      <w:r w:rsidRPr="00674120">
        <w:rPr>
          <w:b/>
          <w:sz w:val="24"/>
          <w:szCs w:val="24"/>
        </w:rPr>
        <w:t>True Holy Division</w:t>
      </w:r>
      <w:r w:rsidRPr="00674120">
        <w:rPr>
          <w:sz w:val="24"/>
          <w:szCs w:val="24"/>
        </w:rPr>
        <w:t>” concerns the Black Christian Law Authorities (1</w:t>
      </w:r>
      <w:r w:rsidRPr="00674120">
        <w:rPr>
          <w:sz w:val="24"/>
          <w:szCs w:val="24"/>
          <w:vertAlign w:val="superscript"/>
        </w:rPr>
        <w:t>st</w:t>
      </w:r>
      <w:r w:rsidRPr="00674120">
        <w:rPr>
          <w:sz w:val="24"/>
          <w:szCs w:val="24"/>
        </w:rPr>
        <w:t xml:space="preserve"> chance of the Black Christian Law City Authorities of the Samaritans &amp; the 2</w:t>
      </w:r>
      <w:r w:rsidRPr="00674120">
        <w:rPr>
          <w:sz w:val="24"/>
          <w:szCs w:val="24"/>
          <w:vertAlign w:val="superscript"/>
        </w:rPr>
        <w:t>nd</w:t>
      </w:r>
      <w:r w:rsidRPr="0067412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74120">
        <w:rPr>
          <w:sz w:val="24"/>
          <w:szCs w:val="24"/>
          <w:vertAlign w:val="superscript"/>
        </w:rPr>
        <w:t>nd</w:t>
      </w:r>
      <w:r w:rsidRPr="00674120">
        <w:rPr>
          <w:sz w:val="24"/>
          <w:szCs w:val="24"/>
        </w:rPr>
        <w:t xml:space="preserve"> </w:t>
      </w:r>
      <w:r w:rsidRPr="00674120">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74120">
        <w:rPr>
          <w:sz w:val="24"/>
          <w:szCs w:val="24"/>
          <w:vertAlign w:val="superscript"/>
        </w:rPr>
        <w:t>nd</w:t>
      </w:r>
      <w:r w:rsidRPr="00674120">
        <w:rPr>
          <w:sz w:val="24"/>
          <w:szCs w:val="24"/>
        </w:rPr>
        <w:t xml:space="preserve"> chance of the White Christian Law Authorities is damned and put down by the Father Stephen Our Lord in Acts 9:3-9. The reason the 2</w:t>
      </w:r>
      <w:r w:rsidRPr="00674120">
        <w:rPr>
          <w:sz w:val="24"/>
          <w:szCs w:val="24"/>
          <w:vertAlign w:val="superscript"/>
        </w:rPr>
        <w:t>nd</w:t>
      </w:r>
      <w:r w:rsidRPr="0067412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268A" w:rsidRPr="00674120" w:rsidRDefault="0005268A" w:rsidP="0005268A">
      <w:pPr>
        <w:spacing w:line="480" w:lineRule="auto"/>
        <w:jc w:val="both"/>
        <w:rPr>
          <w:sz w:val="24"/>
          <w:szCs w:val="24"/>
        </w:rPr>
      </w:pPr>
      <w:r w:rsidRPr="0067412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268A" w:rsidRPr="00674120" w:rsidRDefault="0005268A" w:rsidP="0005268A">
      <w:pPr>
        <w:spacing w:before="240" w:line="480" w:lineRule="auto"/>
        <w:jc w:val="both"/>
        <w:rPr>
          <w:sz w:val="24"/>
          <w:szCs w:val="24"/>
        </w:rPr>
      </w:pPr>
      <w:r w:rsidRPr="00674120">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74120">
        <w:rPr>
          <w:b/>
          <w:sz w:val="24"/>
          <w:szCs w:val="24"/>
        </w:rPr>
        <w:t>This Sin</w:t>
      </w:r>
      <w:r w:rsidRPr="0067412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74120">
        <w:rPr>
          <w:b/>
          <w:sz w:val="24"/>
          <w:szCs w:val="24"/>
        </w:rPr>
        <w:t>17 Apostles</w:t>
      </w:r>
      <w:r w:rsidRPr="00674120">
        <w:rPr>
          <w:sz w:val="24"/>
          <w:szCs w:val="24"/>
        </w:rPr>
        <w:t xml:space="preserve">” by saying it is evil in origin in Isaiah 14:12-21 (The Lord Lucifer the </w:t>
      </w:r>
      <w:r w:rsidRPr="00674120">
        <w:rPr>
          <w:sz w:val="24"/>
          <w:szCs w:val="24"/>
        </w:rPr>
        <w:lastRenderedPageBreak/>
        <w:t>2</w:t>
      </w:r>
      <w:r w:rsidRPr="00674120">
        <w:rPr>
          <w:sz w:val="24"/>
          <w:szCs w:val="24"/>
          <w:vertAlign w:val="superscript"/>
        </w:rPr>
        <w:t>nd</w:t>
      </w:r>
      <w:r w:rsidRPr="00674120">
        <w:rPr>
          <w:sz w:val="24"/>
          <w:szCs w:val="24"/>
        </w:rPr>
        <w:t xml:space="preserve"> Serpent Lucifer called the Married Lord called Wisdom’s fall in opposition to the Father Stephen our Lord the 2</w:t>
      </w:r>
      <w:r w:rsidRPr="00674120">
        <w:rPr>
          <w:sz w:val="24"/>
          <w:szCs w:val="24"/>
          <w:vertAlign w:val="superscript"/>
        </w:rPr>
        <w:t>nd</w:t>
      </w:r>
      <w:r w:rsidRPr="00674120">
        <w:rPr>
          <w:sz w:val="24"/>
          <w:szCs w:val="24"/>
        </w:rPr>
        <w:t xml:space="preserve"> Serpent Yahweh called the Single Lord called Wisdom), &amp; in Ezekiel 28:11-19 (The Lord Satan the 2</w:t>
      </w:r>
      <w:r w:rsidRPr="00674120">
        <w:rPr>
          <w:sz w:val="24"/>
          <w:szCs w:val="24"/>
          <w:vertAlign w:val="superscript"/>
        </w:rPr>
        <w:t>nd</w:t>
      </w:r>
      <w:r w:rsidRPr="00674120">
        <w:rPr>
          <w:sz w:val="24"/>
          <w:szCs w:val="24"/>
        </w:rPr>
        <w:t xml:space="preserve"> Serpent Lucifer called the Married Lord called Wisdom’s fall on the Earth in opposition to the Father Stephen our Lord the 2</w:t>
      </w:r>
      <w:r w:rsidRPr="00674120">
        <w:rPr>
          <w:sz w:val="24"/>
          <w:szCs w:val="24"/>
          <w:vertAlign w:val="superscript"/>
        </w:rPr>
        <w:t>nd</w:t>
      </w:r>
      <w:r w:rsidRPr="00674120">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74120">
        <w:rPr>
          <w:b/>
          <w:sz w:val="24"/>
          <w:szCs w:val="24"/>
        </w:rPr>
        <w:t>The Biological This Sin</w:t>
      </w:r>
      <w:r w:rsidRPr="00674120">
        <w:rPr>
          <w:sz w:val="24"/>
          <w:szCs w:val="24"/>
        </w:rPr>
        <w:t>”&amp;  in Saul of Tarsus Father’s Law concerned “</w:t>
      </w:r>
      <w:r w:rsidRPr="00674120">
        <w:rPr>
          <w:b/>
          <w:sz w:val="24"/>
          <w:szCs w:val="24"/>
        </w:rPr>
        <w:t>The Eternal This Sin</w:t>
      </w:r>
      <w:r w:rsidRPr="00674120">
        <w:rPr>
          <w:sz w:val="24"/>
          <w:szCs w:val="24"/>
        </w:rPr>
        <w:t>” in  Numbers 12:11 (NKJV); 1</w:t>
      </w:r>
      <w:r w:rsidRPr="00674120">
        <w:rPr>
          <w:sz w:val="24"/>
          <w:szCs w:val="24"/>
          <w:vertAlign w:val="superscript"/>
        </w:rPr>
        <w:t>st</w:t>
      </w:r>
      <w:r w:rsidRPr="00674120">
        <w:rPr>
          <w:sz w:val="24"/>
          <w:szCs w:val="24"/>
        </w:rPr>
        <w:t xml:space="preserve">  Samuel 14:38 (OKJV); Deuteronomy 21:22; 22:26; 1</w:t>
      </w:r>
      <w:r w:rsidRPr="00674120">
        <w:rPr>
          <w:sz w:val="24"/>
          <w:szCs w:val="24"/>
          <w:vertAlign w:val="superscript"/>
        </w:rPr>
        <w:t>st</w:t>
      </w:r>
      <w:r w:rsidRPr="00674120">
        <w:rPr>
          <w:sz w:val="24"/>
          <w:szCs w:val="24"/>
        </w:rPr>
        <w:t xml:space="preserve"> John 5:16 &amp; Acts 7:60. People who commit “</w:t>
      </w:r>
      <w:r w:rsidRPr="00674120">
        <w:rPr>
          <w:b/>
          <w:sz w:val="24"/>
          <w:szCs w:val="24"/>
        </w:rPr>
        <w:t>This Sin</w:t>
      </w:r>
      <w:r w:rsidRPr="00674120">
        <w:rPr>
          <w:sz w:val="24"/>
          <w:szCs w:val="24"/>
        </w:rPr>
        <w:t>” will be charged with Eternal Damnation &amp; the Soul &amp; Body will burn in Hell. The 28 names of “</w:t>
      </w:r>
      <w:r w:rsidRPr="00674120">
        <w:rPr>
          <w:b/>
          <w:sz w:val="24"/>
          <w:szCs w:val="24"/>
        </w:rPr>
        <w:t>This Charge</w:t>
      </w:r>
      <w:r w:rsidRPr="00674120">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674120">
        <w:rPr>
          <w:sz w:val="24"/>
          <w:szCs w:val="24"/>
        </w:rPr>
        <w:lastRenderedPageBreak/>
        <w:t>11:14-15, 19; John 7:20; 8:48, 52; 10:20-21, resisting the Holy Spirit in Acts 7:51, resisting the Holy Ghost in Acts 7:51, resisting the  Spirit  of  God  in  Acts 7:51, sin unto death in 1</w:t>
      </w:r>
      <w:r w:rsidRPr="00674120">
        <w:rPr>
          <w:sz w:val="24"/>
          <w:szCs w:val="24"/>
          <w:vertAlign w:val="superscript"/>
        </w:rPr>
        <w:t>st</w:t>
      </w:r>
      <w:r w:rsidRPr="00674120">
        <w:rPr>
          <w:sz w:val="24"/>
          <w:szCs w:val="24"/>
        </w:rPr>
        <w:t xml:space="preserve"> John 5:16, grieving the Holy Spirit in Ephesians 4:30, grieving the Spirit in Ephesians 4:30, grieving the Holy Ghost in Ephesians 4:30, quench the Spirit in 1</w:t>
      </w:r>
      <w:r w:rsidRPr="00674120">
        <w:rPr>
          <w:sz w:val="24"/>
          <w:szCs w:val="24"/>
          <w:vertAlign w:val="superscript"/>
        </w:rPr>
        <w:t>st</w:t>
      </w:r>
      <w:r w:rsidRPr="00674120">
        <w:rPr>
          <w:sz w:val="24"/>
          <w:szCs w:val="24"/>
        </w:rPr>
        <w:t xml:space="preserve"> Thessalonians 5:19, quench the Spirit of God, Holy Ghost or the Holy Spirit in 1</w:t>
      </w:r>
      <w:r w:rsidRPr="00674120">
        <w:rPr>
          <w:sz w:val="24"/>
          <w:szCs w:val="24"/>
          <w:vertAlign w:val="superscript"/>
        </w:rPr>
        <w:t>st</w:t>
      </w:r>
      <w:r w:rsidRPr="00674120">
        <w:rPr>
          <w:sz w:val="24"/>
          <w:szCs w:val="24"/>
        </w:rPr>
        <w:t xml:space="preserve"> Thessalonians 5:19, lie to the Holy Spirit  in Acts  5:3, lie to the Holy Ghost in Acts 5:3, lie  to  the  Spirit  of  God  in Acts 5:3 &amp; the Whole Sexual Eros Love Apostasy against God in 2</w:t>
      </w:r>
      <w:r w:rsidRPr="00674120">
        <w:rPr>
          <w:sz w:val="24"/>
          <w:szCs w:val="24"/>
          <w:vertAlign w:val="superscript"/>
        </w:rPr>
        <w:t>nd</w:t>
      </w:r>
      <w:r w:rsidRPr="0067412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74120">
        <w:rPr>
          <w:b/>
          <w:sz w:val="24"/>
          <w:szCs w:val="24"/>
        </w:rPr>
        <w:t>This Eternal Heavenly Sin</w:t>
      </w:r>
      <w:r w:rsidRPr="00674120">
        <w:rPr>
          <w:sz w:val="24"/>
          <w:szCs w:val="24"/>
        </w:rPr>
        <w:t>) &amp; Ezekiel 28:15-19 (</w:t>
      </w:r>
      <w:r w:rsidRPr="00674120">
        <w:rPr>
          <w:b/>
          <w:sz w:val="24"/>
          <w:szCs w:val="24"/>
        </w:rPr>
        <w:t>This Eternal Earthly Sin</w:t>
      </w:r>
      <w:r w:rsidRPr="00674120">
        <w:rPr>
          <w:sz w:val="24"/>
          <w:szCs w:val="24"/>
        </w:rPr>
        <w:t xml:space="preserve">). The origin of This Godly Sin is recorded by the term </w:t>
      </w:r>
      <w:r w:rsidRPr="00674120">
        <w:rPr>
          <w:b/>
          <w:sz w:val="24"/>
          <w:szCs w:val="24"/>
        </w:rPr>
        <w:t>Qanah</w:t>
      </w:r>
      <w:r w:rsidRPr="00674120">
        <w:rPr>
          <w:sz w:val="24"/>
          <w:szCs w:val="24"/>
        </w:rPr>
        <w:t xml:space="preserve"> which means “</w:t>
      </w:r>
      <w:r w:rsidRPr="00674120">
        <w:rPr>
          <w:b/>
          <w:sz w:val="24"/>
          <w:szCs w:val="24"/>
        </w:rPr>
        <w:t>Eternal Marital Lordly Sexual Eros Love</w:t>
      </w:r>
      <w:r w:rsidRPr="00674120">
        <w:rPr>
          <w:sz w:val="24"/>
          <w:szCs w:val="24"/>
        </w:rPr>
        <w:t>” in Proverbs 8:22-29---RSV); 8:30-31---NIV (</w:t>
      </w:r>
      <w:r w:rsidRPr="00674120">
        <w:rPr>
          <w:b/>
          <w:sz w:val="24"/>
          <w:szCs w:val="24"/>
        </w:rPr>
        <w:t>This Eternal Godly Sin</w:t>
      </w:r>
      <w:r w:rsidRPr="00674120">
        <w:rPr>
          <w:sz w:val="24"/>
          <w:szCs w:val="24"/>
        </w:rPr>
        <w:t>). The Lord Lucifer sinned in Heaven! The scripture says iniquity, lawlessness, &amp; violence are notated. But it was “</w:t>
      </w:r>
      <w:r w:rsidRPr="00674120">
        <w:rPr>
          <w:b/>
          <w:sz w:val="24"/>
          <w:szCs w:val="24"/>
        </w:rPr>
        <w:t>This Sin</w:t>
      </w:r>
      <w:r w:rsidRPr="00674120">
        <w:rPr>
          <w:sz w:val="24"/>
          <w:szCs w:val="24"/>
        </w:rPr>
        <w:t xml:space="preserve">” for an </w:t>
      </w:r>
      <w:r w:rsidRPr="00674120">
        <w:rPr>
          <w:b/>
          <w:sz w:val="24"/>
          <w:szCs w:val="24"/>
        </w:rPr>
        <w:t>Anointed Cherub Lord</w:t>
      </w:r>
      <w:r w:rsidRPr="00674120">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74120">
        <w:rPr>
          <w:b/>
          <w:sz w:val="24"/>
          <w:szCs w:val="24"/>
        </w:rPr>
        <w:t>This Sin</w:t>
      </w:r>
      <w:r w:rsidRPr="00674120">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674120">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74120">
        <w:rPr>
          <w:sz w:val="24"/>
          <w:szCs w:val="24"/>
          <w:vertAlign w:val="superscript"/>
        </w:rPr>
        <w:t>st</w:t>
      </w:r>
      <w:r w:rsidRPr="00674120">
        <w:rPr>
          <w:sz w:val="24"/>
          <w:szCs w:val="24"/>
        </w:rPr>
        <w:t xml:space="preserve"> Timothy 1:13. </w:t>
      </w:r>
    </w:p>
    <w:p w:rsidR="0005268A" w:rsidRPr="00674120" w:rsidRDefault="0005268A" w:rsidP="0005268A">
      <w:pPr>
        <w:spacing w:line="480" w:lineRule="auto"/>
        <w:jc w:val="center"/>
        <w:rPr>
          <w:b/>
          <w:sz w:val="24"/>
          <w:szCs w:val="24"/>
        </w:rPr>
      </w:pPr>
      <w:r w:rsidRPr="00674120">
        <w:rPr>
          <w:b/>
          <w:sz w:val="24"/>
          <w:szCs w:val="24"/>
        </w:rPr>
        <w:t>The Establishing of the 10 Covenants done by the Father Stephen Our Lord in His Kingdom</w:t>
      </w:r>
    </w:p>
    <w:p w:rsidR="0005268A" w:rsidRPr="00674120" w:rsidRDefault="0005268A" w:rsidP="0005268A">
      <w:pPr>
        <w:spacing w:line="480" w:lineRule="auto"/>
        <w:jc w:val="center"/>
        <w:rPr>
          <w:b/>
          <w:sz w:val="24"/>
          <w:szCs w:val="24"/>
        </w:rPr>
      </w:pPr>
      <w:r w:rsidRPr="00674120">
        <w:rPr>
          <w:b/>
          <w:sz w:val="24"/>
          <w:szCs w:val="24"/>
        </w:rPr>
        <w:t>The Father Stephen’s Top Secret Clearance to the Authoritative Figures</w:t>
      </w:r>
    </w:p>
    <w:p w:rsidR="0005268A" w:rsidRPr="00674120" w:rsidRDefault="0005268A" w:rsidP="0005268A">
      <w:pPr>
        <w:spacing w:line="480" w:lineRule="auto"/>
        <w:jc w:val="both"/>
        <w:rPr>
          <w:sz w:val="24"/>
          <w:szCs w:val="24"/>
        </w:rPr>
      </w:pPr>
      <w:r w:rsidRPr="0067412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5268A" w:rsidRPr="00674120" w:rsidRDefault="0005268A" w:rsidP="0005268A">
      <w:pPr>
        <w:spacing w:line="480" w:lineRule="auto"/>
        <w:jc w:val="center"/>
        <w:rPr>
          <w:b/>
          <w:sz w:val="24"/>
          <w:szCs w:val="24"/>
        </w:rPr>
      </w:pPr>
      <w:r w:rsidRPr="00674120">
        <w:rPr>
          <w:b/>
          <w:sz w:val="24"/>
          <w:szCs w:val="24"/>
        </w:rPr>
        <w:t>The Father Stephen’s Speech of 7 Covenants to the Authoritative Figures</w:t>
      </w:r>
    </w:p>
    <w:p w:rsidR="0005268A" w:rsidRPr="00674120" w:rsidRDefault="0005268A" w:rsidP="0005268A">
      <w:pPr>
        <w:spacing w:line="480" w:lineRule="auto"/>
        <w:jc w:val="both"/>
        <w:rPr>
          <w:sz w:val="24"/>
          <w:szCs w:val="24"/>
        </w:rPr>
      </w:pPr>
      <w:r w:rsidRPr="0067412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74120">
        <w:rPr>
          <w:sz w:val="24"/>
          <w:szCs w:val="24"/>
          <w:vertAlign w:val="superscript"/>
        </w:rPr>
        <w:t>st</w:t>
      </w:r>
      <w:r w:rsidRPr="00674120">
        <w:rPr>
          <w:sz w:val="24"/>
          <w:szCs w:val="24"/>
        </w:rPr>
        <w:t xml:space="preserve"> </w:t>
      </w:r>
      <w:r w:rsidRPr="00674120">
        <w:rPr>
          <w:sz w:val="24"/>
          <w:szCs w:val="24"/>
        </w:rPr>
        <w:lastRenderedPageBreak/>
        <w:t>Samuel 15:35. The Beloved Covenant of David is in Acts 7:46-50 which corresponds to 1</w:t>
      </w:r>
      <w:r w:rsidRPr="00674120">
        <w:rPr>
          <w:sz w:val="24"/>
          <w:szCs w:val="24"/>
          <w:vertAlign w:val="superscript"/>
        </w:rPr>
        <w:t>st</w:t>
      </w:r>
      <w:r w:rsidRPr="0067412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268A" w:rsidRPr="00674120" w:rsidRDefault="0005268A" w:rsidP="0005268A">
      <w:pPr>
        <w:spacing w:line="480" w:lineRule="auto"/>
        <w:jc w:val="center"/>
        <w:rPr>
          <w:b/>
          <w:sz w:val="24"/>
          <w:szCs w:val="24"/>
        </w:rPr>
      </w:pPr>
      <w:r w:rsidRPr="00674120">
        <w:rPr>
          <w:b/>
          <w:sz w:val="24"/>
          <w:szCs w:val="24"/>
        </w:rPr>
        <w:t>THE FATHER STEPHEN’S TOP-SECRET SQUAD RAN BY A SERGEANT</w:t>
      </w:r>
    </w:p>
    <w:p w:rsidR="0005268A" w:rsidRPr="00674120" w:rsidRDefault="0005268A" w:rsidP="0005268A">
      <w:pPr>
        <w:spacing w:line="480" w:lineRule="auto"/>
        <w:jc w:val="both"/>
        <w:rPr>
          <w:sz w:val="24"/>
          <w:szCs w:val="24"/>
        </w:rPr>
      </w:pPr>
      <w:r w:rsidRPr="0067412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5268A" w:rsidRPr="00674120" w:rsidRDefault="0005268A" w:rsidP="0005268A">
      <w:pPr>
        <w:spacing w:line="480" w:lineRule="auto"/>
        <w:jc w:val="center"/>
        <w:rPr>
          <w:b/>
          <w:sz w:val="24"/>
          <w:szCs w:val="24"/>
        </w:rPr>
      </w:pPr>
      <w:r w:rsidRPr="00674120">
        <w:rPr>
          <w:b/>
          <w:sz w:val="24"/>
          <w:szCs w:val="24"/>
        </w:rPr>
        <w:t>THE FATHER STEPHEN’S REVEALED PLATOON RAN BY A LIEUTENANT</w:t>
      </w:r>
    </w:p>
    <w:p w:rsidR="0005268A" w:rsidRPr="00674120" w:rsidRDefault="0005268A" w:rsidP="0005268A">
      <w:pPr>
        <w:spacing w:line="480" w:lineRule="auto"/>
        <w:jc w:val="both"/>
        <w:rPr>
          <w:sz w:val="24"/>
          <w:szCs w:val="24"/>
        </w:rPr>
      </w:pPr>
      <w:r w:rsidRPr="00674120">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5268A" w:rsidRPr="00674120" w:rsidRDefault="0005268A" w:rsidP="0005268A">
      <w:pPr>
        <w:spacing w:line="480" w:lineRule="auto"/>
        <w:jc w:val="center"/>
        <w:rPr>
          <w:b/>
          <w:sz w:val="24"/>
          <w:szCs w:val="24"/>
        </w:rPr>
      </w:pPr>
      <w:r w:rsidRPr="00674120">
        <w:rPr>
          <w:b/>
          <w:sz w:val="24"/>
          <w:szCs w:val="24"/>
        </w:rPr>
        <w:t>THE FATHER STEPHEN’S INTELLIGENCE TO THE AUTHORITATIVE FIGURES FOR 1 MINUTE</w:t>
      </w:r>
    </w:p>
    <w:p w:rsidR="0005268A" w:rsidRPr="00674120" w:rsidRDefault="0005268A" w:rsidP="0005268A">
      <w:pPr>
        <w:spacing w:line="480" w:lineRule="auto"/>
        <w:jc w:val="both"/>
        <w:rPr>
          <w:sz w:val="24"/>
          <w:szCs w:val="24"/>
        </w:rPr>
      </w:pPr>
      <w:r w:rsidRPr="00674120">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74120">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74120">
        <w:rPr>
          <w:b/>
          <w:sz w:val="24"/>
          <w:szCs w:val="24"/>
        </w:rPr>
        <w:t>What are the Father Stephen’s Significant Numbers from 0 to 120 in the Holy Bible</w:t>
      </w:r>
      <w:r w:rsidRPr="0067412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268A" w:rsidRPr="00674120" w:rsidRDefault="0005268A" w:rsidP="0005268A">
      <w:pPr>
        <w:spacing w:before="240" w:line="240" w:lineRule="auto"/>
        <w:jc w:val="center"/>
        <w:rPr>
          <w:b/>
          <w:sz w:val="24"/>
          <w:szCs w:val="24"/>
        </w:rPr>
      </w:pPr>
      <w:r w:rsidRPr="00674120">
        <w:rPr>
          <w:b/>
          <w:sz w:val="24"/>
          <w:szCs w:val="24"/>
        </w:rPr>
        <w:t>THE OPPOSING RACE AGAINST THE FATHER STEPHEN’S RACE OF THE FAITHFUL</w:t>
      </w:r>
    </w:p>
    <w:p w:rsidR="0005268A" w:rsidRPr="00674120" w:rsidRDefault="0005268A" w:rsidP="0005268A">
      <w:pPr>
        <w:spacing w:before="240" w:line="240" w:lineRule="auto"/>
        <w:jc w:val="center"/>
        <w:rPr>
          <w:b/>
          <w:sz w:val="24"/>
          <w:szCs w:val="24"/>
        </w:rPr>
      </w:pPr>
      <w:r w:rsidRPr="00674120">
        <w:rPr>
          <w:b/>
          <w:sz w:val="24"/>
          <w:szCs w:val="24"/>
        </w:rPr>
        <w:t xml:space="preserve">THE RANK STRUCTURE OF THE 40 POSITIONS CONSISTING OF 2 </w:t>
      </w:r>
      <w:r w:rsidR="00674120" w:rsidRPr="00674120">
        <w:rPr>
          <w:b/>
          <w:sz w:val="24"/>
          <w:szCs w:val="24"/>
        </w:rPr>
        <w:t>PHARAOH</w:t>
      </w:r>
      <w:r w:rsidRPr="00674120">
        <w:rPr>
          <w:b/>
          <w:sz w:val="24"/>
          <w:szCs w:val="24"/>
        </w:rPr>
        <w:t>’S, 19 SOUTHERN KINGS &amp; 19 NORTHERN KINGS IN THE OT [OLD TESTAMENT] &amp; MT [MIDDLE TESTAMENT]</w:t>
      </w:r>
    </w:p>
    <w:p w:rsidR="0005268A" w:rsidRPr="00674120" w:rsidRDefault="0005268A" w:rsidP="0005268A">
      <w:pPr>
        <w:spacing w:line="480" w:lineRule="auto"/>
        <w:jc w:val="center"/>
        <w:rPr>
          <w:b/>
          <w:sz w:val="24"/>
          <w:szCs w:val="24"/>
        </w:rPr>
      </w:pPr>
      <w:r w:rsidRPr="00674120">
        <w:rPr>
          <w:b/>
          <w:sz w:val="24"/>
          <w:szCs w:val="24"/>
        </w:rPr>
        <w:t xml:space="preserve">THE 12 </w:t>
      </w:r>
      <w:r w:rsidR="00674120" w:rsidRPr="00674120">
        <w:rPr>
          <w:b/>
          <w:sz w:val="24"/>
          <w:szCs w:val="24"/>
        </w:rPr>
        <w:t>PHARAOH</w:t>
      </w:r>
      <w:r w:rsidRPr="00674120">
        <w:rPr>
          <w:b/>
          <w:sz w:val="24"/>
          <w:szCs w:val="24"/>
        </w:rPr>
        <w:t>’S AUTHORITY VERSES THE FATHER STEPHEN’S AUTHORITY IN THE OT &amp; MT</w:t>
      </w:r>
    </w:p>
    <w:p w:rsidR="0005268A" w:rsidRPr="00674120" w:rsidRDefault="0005268A" w:rsidP="0005268A">
      <w:pPr>
        <w:spacing w:line="480" w:lineRule="auto"/>
        <w:jc w:val="center"/>
        <w:rPr>
          <w:b/>
          <w:sz w:val="24"/>
          <w:szCs w:val="24"/>
        </w:rPr>
      </w:pPr>
      <w:r w:rsidRPr="00674120">
        <w:rPr>
          <w:b/>
          <w:sz w:val="24"/>
          <w:szCs w:val="24"/>
        </w:rPr>
        <w:t xml:space="preserve">THE RANK STRUCTURE OF 40 POSITIONS IN THE OT &amp; MT IS THE 2 </w:t>
      </w:r>
      <w:r w:rsidR="00674120" w:rsidRPr="00674120">
        <w:rPr>
          <w:b/>
          <w:sz w:val="24"/>
          <w:szCs w:val="24"/>
        </w:rPr>
        <w:t>PHARAOH</w:t>
      </w:r>
      <w:r w:rsidRPr="00674120">
        <w:rPr>
          <w:b/>
          <w:sz w:val="24"/>
          <w:szCs w:val="24"/>
        </w:rPr>
        <w:t>’S DURING THE EXODUS, THE 19 NORTHERN KINGS &amp; THE 19 SOUTHERN KINGS</w:t>
      </w:r>
    </w:p>
    <w:p w:rsidR="0005268A" w:rsidRPr="00674120" w:rsidRDefault="0005268A" w:rsidP="0005268A">
      <w:pPr>
        <w:spacing w:line="480" w:lineRule="auto"/>
        <w:jc w:val="both"/>
        <w:rPr>
          <w:sz w:val="24"/>
          <w:szCs w:val="24"/>
        </w:rPr>
      </w:pPr>
      <w:r w:rsidRPr="00674120">
        <w:rPr>
          <w:sz w:val="24"/>
          <w:szCs w:val="24"/>
        </w:rPr>
        <w:t>The 12 Egyptians Pharaoh’s (Rulers) of the Bible- Unknown Pharaoh of the 12</w:t>
      </w:r>
      <w:r w:rsidRPr="00674120">
        <w:rPr>
          <w:sz w:val="24"/>
          <w:szCs w:val="24"/>
          <w:vertAlign w:val="superscript"/>
        </w:rPr>
        <w:t>th</w:t>
      </w:r>
      <w:r w:rsidRPr="00674120">
        <w:rPr>
          <w:sz w:val="24"/>
          <w:szCs w:val="24"/>
        </w:rPr>
        <w:t xml:space="preserve"> Dynasty to whom Abraham lied concerning Sarah in Genesis 12:14-20. The Pharaoh Hyksos of the 15</w:t>
      </w:r>
      <w:r w:rsidRPr="00674120">
        <w:rPr>
          <w:sz w:val="24"/>
          <w:szCs w:val="24"/>
          <w:vertAlign w:val="superscript"/>
        </w:rPr>
        <w:t>th</w:t>
      </w:r>
      <w:r w:rsidRPr="0067412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674120">
        <w:rPr>
          <w:sz w:val="24"/>
          <w:szCs w:val="24"/>
        </w:rPr>
        <w:lastRenderedPageBreak/>
        <w:t>chapters 3-15. Pharaoh Siamun, who gave Solomon His Daughter as a Wife in 1</w:t>
      </w:r>
      <w:r w:rsidRPr="00674120">
        <w:rPr>
          <w:sz w:val="24"/>
          <w:szCs w:val="24"/>
          <w:vertAlign w:val="superscript"/>
        </w:rPr>
        <w:t>st</w:t>
      </w:r>
      <w:r w:rsidRPr="00674120">
        <w:rPr>
          <w:sz w:val="24"/>
          <w:szCs w:val="24"/>
        </w:rPr>
        <w:t xml:space="preserve"> Kings 3:1; 7:6; 9:16-24; 11:1. Pharaoh Amenemope, who welcomed Hadad when David crushed Edom is in 1</w:t>
      </w:r>
      <w:r w:rsidRPr="00674120">
        <w:rPr>
          <w:sz w:val="24"/>
          <w:szCs w:val="24"/>
          <w:vertAlign w:val="superscript"/>
        </w:rPr>
        <w:t>st</w:t>
      </w:r>
      <w:r w:rsidRPr="00674120">
        <w:rPr>
          <w:sz w:val="24"/>
          <w:szCs w:val="24"/>
        </w:rPr>
        <w:t xml:space="preserve"> Kings 11:18-22. Pharaoh Shishak (Sheshonq I), who besieged Jerusalem in the days of Rehoboam &amp; invaded Judah in 1</w:t>
      </w:r>
      <w:r w:rsidRPr="00674120">
        <w:rPr>
          <w:sz w:val="24"/>
          <w:szCs w:val="24"/>
          <w:vertAlign w:val="superscript"/>
        </w:rPr>
        <w:t>st</w:t>
      </w:r>
      <w:r w:rsidRPr="00674120">
        <w:rPr>
          <w:sz w:val="24"/>
          <w:szCs w:val="24"/>
        </w:rPr>
        <w:t xml:space="preserve"> Kings 11:40; 14:25-26 &amp; 2</w:t>
      </w:r>
      <w:r w:rsidRPr="00674120">
        <w:rPr>
          <w:sz w:val="24"/>
          <w:szCs w:val="24"/>
          <w:vertAlign w:val="superscript"/>
        </w:rPr>
        <w:t>nd</w:t>
      </w:r>
      <w:r w:rsidRPr="00674120">
        <w:rPr>
          <w:sz w:val="24"/>
          <w:szCs w:val="24"/>
        </w:rPr>
        <w:t xml:space="preserve"> Chronicles 12:1-12. Pharaoh Tirhakah (Taharqa), who unsuccessfully fought Sennacherib of Assyria is in 2</w:t>
      </w:r>
      <w:r w:rsidRPr="00674120">
        <w:rPr>
          <w:sz w:val="24"/>
          <w:szCs w:val="24"/>
          <w:vertAlign w:val="superscript"/>
        </w:rPr>
        <w:t>nd</w:t>
      </w:r>
      <w:r w:rsidRPr="00674120">
        <w:rPr>
          <w:sz w:val="24"/>
          <w:szCs w:val="24"/>
        </w:rPr>
        <w:t xml:space="preserve"> Kings 19:9.  Pharaoh Osokorn IV, concerns Hoshea of Israel that allied against Assyria is in 2</w:t>
      </w:r>
      <w:r w:rsidRPr="00674120">
        <w:rPr>
          <w:sz w:val="24"/>
          <w:szCs w:val="24"/>
          <w:vertAlign w:val="superscript"/>
        </w:rPr>
        <w:t>nd</w:t>
      </w:r>
      <w:r w:rsidRPr="00674120">
        <w:rPr>
          <w:sz w:val="24"/>
          <w:szCs w:val="24"/>
        </w:rPr>
        <w:t xml:space="preserve"> Kings 17:4. Pharaoh Necho (Necho II), the King who killed Josiah in battle and was later defeat by the Babylonians in 2</w:t>
      </w:r>
      <w:r w:rsidRPr="00674120">
        <w:rPr>
          <w:sz w:val="24"/>
          <w:szCs w:val="24"/>
          <w:vertAlign w:val="superscript"/>
        </w:rPr>
        <w:t>nd</w:t>
      </w:r>
      <w:r w:rsidRPr="00674120">
        <w:rPr>
          <w:sz w:val="24"/>
          <w:szCs w:val="24"/>
        </w:rPr>
        <w:t xml:space="preserve"> Kings 23:29-30 &amp; 2</w:t>
      </w:r>
      <w:r w:rsidRPr="00674120">
        <w:rPr>
          <w:sz w:val="24"/>
          <w:szCs w:val="24"/>
          <w:vertAlign w:val="superscript"/>
        </w:rPr>
        <w:t>nd</w:t>
      </w:r>
      <w:r w:rsidRPr="00674120">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674120" w:rsidRDefault="0005268A" w:rsidP="0005268A">
      <w:pPr>
        <w:spacing w:line="480" w:lineRule="auto"/>
        <w:jc w:val="center"/>
        <w:rPr>
          <w:b/>
          <w:sz w:val="24"/>
          <w:szCs w:val="24"/>
        </w:rPr>
      </w:pPr>
      <w:r w:rsidRPr="00674120">
        <w:rPr>
          <w:b/>
          <w:sz w:val="24"/>
          <w:szCs w:val="24"/>
        </w:rPr>
        <w:t xml:space="preserve">THE FATHER STEPHEN’S AUTHORITY ABOVE THE 12 </w:t>
      </w:r>
      <w:r w:rsidR="00674120" w:rsidRPr="00674120">
        <w:rPr>
          <w:b/>
          <w:sz w:val="24"/>
          <w:szCs w:val="24"/>
        </w:rPr>
        <w:t>PHARAOH</w:t>
      </w:r>
      <w:r w:rsidRPr="00674120">
        <w:rPr>
          <w:b/>
          <w:sz w:val="24"/>
          <w:szCs w:val="24"/>
        </w:rPr>
        <w:t>’S OF EGYPT</w:t>
      </w:r>
    </w:p>
    <w:p w:rsidR="0005268A" w:rsidRPr="00674120" w:rsidRDefault="0005268A" w:rsidP="0005268A">
      <w:pPr>
        <w:spacing w:line="480" w:lineRule="auto"/>
        <w:jc w:val="both"/>
        <w:rPr>
          <w:sz w:val="24"/>
          <w:szCs w:val="24"/>
        </w:rPr>
      </w:pPr>
      <w:r w:rsidRPr="0067412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268A" w:rsidRPr="00674120" w:rsidRDefault="0005268A" w:rsidP="0005268A">
      <w:pPr>
        <w:spacing w:line="480" w:lineRule="auto"/>
        <w:jc w:val="center"/>
        <w:rPr>
          <w:b/>
          <w:sz w:val="24"/>
          <w:szCs w:val="24"/>
        </w:rPr>
      </w:pPr>
      <w:r w:rsidRPr="00674120">
        <w:rPr>
          <w:b/>
          <w:sz w:val="24"/>
          <w:szCs w:val="24"/>
        </w:rPr>
        <w:t>THE 19 NORTHERN KINGS</w:t>
      </w:r>
    </w:p>
    <w:p w:rsidR="0005268A" w:rsidRPr="00674120" w:rsidRDefault="0005268A" w:rsidP="0005268A">
      <w:pPr>
        <w:spacing w:line="480" w:lineRule="auto"/>
        <w:jc w:val="both"/>
        <w:rPr>
          <w:sz w:val="24"/>
          <w:szCs w:val="24"/>
        </w:rPr>
      </w:pPr>
      <w:r w:rsidRPr="00674120">
        <w:rPr>
          <w:b/>
          <w:sz w:val="24"/>
          <w:szCs w:val="24"/>
        </w:rPr>
        <w:t>Israel the Northern Kingdom</w:t>
      </w:r>
      <w:r w:rsidRPr="00674120">
        <w:rPr>
          <w:sz w:val="24"/>
          <w:szCs w:val="24"/>
        </w:rPr>
        <w:t>- Jeroboam, who perverted the worship of the Father Stephen in 1</w:t>
      </w:r>
      <w:r w:rsidRPr="00674120">
        <w:rPr>
          <w:sz w:val="24"/>
          <w:szCs w:val="24"/>
          <w:vertAlign w:val="superscript"/>
        </w:rPr>
        <w:t>st</w:t>
      </w:r>
      <w:r w:rsidRPr="00674120">
        <w:rPr>
          <w:sz w:val="24"/>
          <w:szCs w:val="24"/>
        </w:rPr>
        <w:t xml:space="preserve"> Kings 11:26-14:20. Nadab, Son of Jeroboam, killed by the rebel Baasha in 1</w:t>
      </w:r>
      <w:r w:rsidRPr="00674120">
        <w:rPr>
          <w:sz w:val="24"/>
          <w:szCs w:val="24"/>
          <w:vertAlign w:val="superscript"/>
        </w:rPr>
        <w:t>st</w:t>
      </w:r>
      <w:r w:rsidRPr="00674120">
        <w:rPr>
          <w:sz w:val="24"/>
          <w:szCs w:val="24"/>
        </w:rPr>
        <w:t xml:space="preserve"> Kings 15:25-28. Baasha, who built a wall to cut off trade with Jerusalem in 1</w:t>
      </w:r>
      <w:r w:rsidRPr="00674120">
        <w:rPr>
          <w:sz w:val="24"/>
          <w:szCs w:val="24"/>
          <w:vertAlign w:val="superscript"/>
        </w:rPr>
        <w:t>st</w:t>
      </w:r>
      <w:r w:rsidRPr="00674120">
        <w:rPr>
          <w:sz w:val="24"/>
          <w:szCs w:val="24"/>
        </w:rPr>
        <w:t xml:space="preserve"> Kings 15:27-16:7. Elah, Son of </w:t>
      </w:r>
      <w:r w:rsidRPr="00674120">
        <w:rPr>
          <w:sz w:val="24"/>
          <w:szCs w:val="24"/>
        </w:rPr>
        <w:lastRenderedPageBreak/>
        <w:t>Baasha, killed while drunk by Zimri in 1</w:t>
      </w:r>
      <w:r w:rsidRPr="00674120">
        <w:rPr>
          <w:sz w:val="24"/>
          <w:szCs w:val="24"/>
          <w:vertAlign w:val="superscript"/>
        </w:rPr>
        <w:t>st</w:t>
      </w:r>
      <w:r w:rsidRPr="00674120">
        <w:rPr>
          <w:sz w:val="24"/>
          <w:szCs w:val="24"/>
        </w:rPr>
        <w:t xml:space="preserve"> Kings 16:6-14. Zimri, who committed suicide after ruling for 7 days in 1</w:t>
      </w:r>
      <w:r w:rsidRPr="00674120">
        <w:rPr>
          <w:sz w:val="24"/>
          <w:szCs w:val="24"/>
          <w:vertAlign w:val="superscript"/>
        </w:rPr>
        <w:t>st</w:t>
      </w:r>
      <w:r w:rsidRPr="00674120">
        <w:rPr>
          <w:sz w:val="24"/>
          <w:szCs w:val="24"/>
        </w:rPr>
        <w:t xml:space="preserve"> Kings 16:9-20. Omri, builder of Samaria, the northern capital in 1</w:t>
      </w:r>
      <w:r w:rsidRPr="00674120">
        <w:rPr>
          <w:sz w:val="24"/>
          <w:szCs w:val="24"/>
          <w:vertAlign w:val="superscript"/>
        </w:rPr>
        <w:t>st</w:t>
      </w:r>
      <w:r w:rsidRPr="00674120">
        <w:rPr>
          <w:sz w:val="24"/>
          <w:szCs w:val="24"/>
        </w:rPr>
        <w:t xml:space="preserve"> Kings 16:15-28.  Ahab, Son of Omri, wicked Husband of Jezebel, condemned by Elijah and killed in battle in 1</w:t>
      </w:r>
      <w:r w:rsidRPr="00674120">
        <w:rPr>
          <w:sz w:val="24"/>
          <w:szCs w:val="24"/>
          <w:vertAlign w:val="superscript"/>
        </w:rPr>
        <w:t>st</w:t>
      </w:r>
      <w:r w:rsidRPr="00674120">
        <w:rPr>
          <w:sz w:val="24"/>
          <w:szCs w:val="24"/>
        </w:rPr>
        <w:t xml:space="preserve"> Kings 16:28-22:40. Ahaziah, wicked Oldest Son of Ahab in 1</w:t>
      </w:r>
      <w:r w:rsidRPr="00674120">
        <w:rPr>
          <w:sz w:val="24"/>
          <w:szCs w:val="24"/>
          <w:vertAlign w:val="superscript"/>
        </w:rPr>
        <w:t>st</w:t>
      </w:r>
      <w:r w:rsidRPr="00674120">
        <w:rPr>
          <w:sz w:val="24"/>
          <w:szCs w:val="24"/>
        </w:rPr>
        <w:t xml:space="preserve"> Kings 22:40-2</w:t>
      </w:r>
      <w:r w:rsidRPr="00674120">
        <w:rPr>
          <w:sz w:val="24"/>
          <w:szCs w:val="24"/>
          <w:vertAlign w:val="superscript"/>
        </w:rPr>
        <w:t>nd</w:t>
      </w:r>
      <w:r w:rsidRPr="00674120">
        <w:rPr>
          <w:sz w:val="24"/>
          <w:szCs w:val="24"/>
        </w:rPr>
        <w:t xml:space="preserve"> Kings 1:18. Jehoram, Youngest Son of Ahab, who sent Naaman to the Prophet Elisha to be healed in 2</w:t>
      </w:r>
      <w:r w:rsidRPr="00674120">
        <w:rPr>
          <w:sz w:val="24"/>
          <w:szCs w:val="24"/>
          <w:vertAlign w:val="superscript"/>
        </w:rPr>
        <w:t>nd</w:t>
      </w:r>
      <w:r w:rsidRPr="00674120">
        <w:rPr>
          <w:sz w:val="24"/>
          <w:szCs w:val="24"/>
        </w:rPr>
        <w:t xml:space="preserve"> Kings 3:1-9:25. Jehu, known for His Chariot riding and extermination of Ahab’s dynasty in 2</w:t>
      </w:r>
      <w:r w:rsidRPr="00674120">
        <w:rPr>
          <w:sz w:val="24"/>
          <w:szCs w:val="24"/>
          <w:vertAlign w:val="superscript"/>
        </w:rPr>
        <w:t>nd</w:t>
      </w:r>
      <w:r w:rsidRPr="00674120">
        <w:rPr>
          <w:sz w:val="24"/>
          <w:szCs w:val="24"/>
        </w:rPr>
        <w:t xml:space="preserve"> Kings 9:1-10:36. Jehoahaz, Jehu‘s Son, who saw His army almost wiped out by the Syrians in 2</w:t>
      </w:r>
      <w:r w:rsidRPr="00674120">
        <w:rPr>
          <w:sz w:val="24"/>
          <w:szCs w:val="24"/>
          <w:vertAlign w:val="superscript"/>
        </w:rPr>
        <w:t>nd</w:t>
      </w:r>
      <w:r w:rsidRPr="00674120">
        <w:rPr>
          <w:sz w:val="24"/>
          <w:szCs w:val="24"/>
        </w:rPr>
        <w:t xml:space="preserve"> Kings 13:1-9. Jehoash, Jehoahaz’s Son, who waged a successful war against Judah and visited Elisha in His deathbed in 2</w:t>
      </w:r>
      <w:r w:rsidRPr="00674120">
        <w:rPr>
          <w:sz w:val="24"/>
          <w:szCs w:val="24"/>
          <w:vertAlign w:val="superscript"/>
        </w:rPr>
        <w:t>nd</w:t>
      </w:r>
      <w:r w:rsidRPr="00674120">
        <w:rPr>
          <w:sz w:val="24"/>
          <w:szCs w:val="24"/>
        </w:rPr>
        <w:t xml:space="preserve"> Kings 13:10-14:16. Jeroboam II, Jehoahaz’s Son, who reigned during the time of Jonah the Prophet in 2</w:t>
      </w:r>
      <w:r w:rsidRPr="00674120">
        <w:rPr>
          <w:sz w:val="24"/>
          <w:szCs w:val="24"/>
          <w:vertAlign w:val="superscript"/>
        </w:rPr>
        <w:t>nd</w:t>
      </w:r>
      <w:r w:rsidRPr="00674120">
        <w:rPr>
          <w:sz w:val="24"/>
          <w:szCs w:val="24"/>
        </w:rPr>
        <w:t xml:space="preserve"> Kings 14:23-29. Zechariah, Jeroboam’s Son and the last of Jehu’s dynasty, killed by Shallum in 2</w:t>
      </w:r>
      <w:r w:rsidRPr="00674120">
        <w:rPr>
          <w:sz w:val="24"/>
          <w:szCs w:val="24"/>
          <w:vertAlign w:val="superscript"/>
        </w:rPr>
        <w:t>nd</w:t>
      </w:r>
      <w:r w:rsidRPr="00674120">
        <w:rPr>
          <w:sz w:val="24"/>
          <w:szCs w:val="24"/>
        </w:rPr>
        <w:t xml:space="preserve"> Kings 14:19-15:12. Shallum, who reigned for only a month and was killed by Menahem in 2</w:t>
      </w:r>
      <w:r w:rsidRPr="00674120">
        <w:rPr>
          <w:sz w:val="24"/>
          <w:szCs w:val="24"/>
          <w:vertAlign w:val="superscript"/>
        </w:rPr>
        <w:t>nd</w:t>
      </w:r>
      <w:r w:rsidRPr="00674120">
        <w:rPr>
          <w:sz w:val="24"/>
          <w:szCs w:val="24"/>
        </w:rPr>
        <w:t xml:space="preserve"> Kings 15:10-15. Menaham, One of the most brutal King ruling over the 10 tribes in 2</w:t>
      </w:r>
      <w:r w:rsidRPr="00674120">
        <w:rPr>
          <w:sz w:val="24"/>
          <w:szCs w:val="24"/>
          <w:vertAlign w:val="superscript"/>
        </w:rPr>
        <w:t>nd</w:t>
      </w:r>
      <w:r w:rsidRPr="00674120">
        <w:rPr>
          <w:sz w:val="24"/>
          <w:szCs w:val="24"/>
        </w:rPr>
        <w:t xml:space="preserve"> Kings 15:14-22. Pekahiah, Son of Menaham, killed by His army commander, Pekah in 2</w:t>
      </w:r>
      <w:r w:rsidRPr="00674120">
        <w:rPr>
          <w:sz w:val="24"/>
          <w:szCs w:val="24"/>
          <w:vertAlign w:val="superscript"/>
        </w:rPr>
        <w:t>nd</w:t>
      </w:r>
      <w:r w:rsidRPr="00674120">
        <w:rPr>
          <w:sz w:val="24"/>
          <w:szCs w:val="24"/>
        </w:rPr>
        <w:t xml:space="preserve"> Kings 15:22-26. Pekah, killed by Hoshea in 2</w:t>
      </w:r>
      <w:r w:rsidRPr="00674120">
        <w:rPr>
          <w:sz w:val="24"/>
          <w:szCs w:val="24"/>
          <w:vertAlign w:val="superscript"/>
        </w:rPr>
        <w:t>nd</w:t>
      </w:r>
      <w:r w:rsidRPr="00674120">
        <w:rPr>
          <w:sz w:val="24"/>
          <w:szCs w:val="24"/>
        </w:rPr>
        <w:t xml:space="preserve"> Kings 15:27-31. Hoshea, dethroned and imprisoned by the Assyrians in 2</w:t>
      </w:r>
      <w:r w:rsidRPr="00674120">
        <w:rPr>
          <w:sz w:val="24"/>
          <w:szCs w:val="24"/>
          <w:vertAlign w:val="superscript"/>
        </w:rPr>
        <w:t>nd</w:t>
      </w:r>
      <w:r w:rsidRPr="00674120">
        <w:rPr>
          <w:sz w:val="24"/>
          <w:szCs w:val="24"/>
        </w:rPr>
        <w:t xml:space="preserve"> Kings 15:30-17:1-6. </w:t>
      </w:r>
    </w:p>
    <w:p w:rsidR="0005268A" w:rsidRPr="00674120" w:rsidRDefault="0005268A" w:rsidP="0005268A">
      <w:pPr>
        <w:spacing w:line="480" w:lineRule="auto"/>
        <w:jc w:val="center"/>
        <w:rPr>
          <w:b/>
          <w:sz w:val="24"/>
          <w:szCs w:val="24"/>
        </w:rPr>
      </w:pPr>
      <w:r w:rsidRPr="00674120">
        <w:rPr>
          <w:b/>
          <w:sz w:val="24"/>
          <w:szCs w:val="24"/>
        </w:rPr>
        <w:t>THE 19 SOUTHERN KINGS</w:t>
      </w:r>
    </w:p>
    <w:p w:rsidR="0005268A" w:rsidRPr="00674120" w:rsidRDefault="0005268A" w:rsidP="0005268A">
      <w:pPr>
        <w:spacing w:line="480" w:lineRule="auto"/>
        <w:jc w:val="both"/>
        <w:rPr>
          <w:b/>
          <w:sz w:val="24"/>
          <w:szCs w:val="24"/>
        </w:rPr>
      </w:pPr>
      <w:r w:rsidRPr="00674120">
        <w:rPr>
          <w:b/>
          <w:sz w:val="24"/>
          <w:szCs w:val="24"/>
        </w:rPr>
        <w:t>Judah the Southern Kingdom</w:t>
      </w:r>
      <w:r w:rsidRPr="00674120">
        <w:rPr>
          <w:sz w:val="24"/>
          <w:szCs w:val="24"/>
        </w:rPr>
        <w:t>- Rehoboam, Solomon’s Son, whose stupidity and arrogance sparked the civil war in 1</w:t>
      </w:r>
      <w:r w:rsidRPr="00674120">
        <w:rPr>
          <w:sz w:val="24"/>
          <w:szCs w:val="24"/>
          <w:vertAlign w:val="superscript"/>
        </w:rPr>
        <w:t>st</w:t>
      </w:r>
      <w:r w:rsidRPr="00674120">
        <w:rPr>
          <w:sz w:val="24"/>
          <w:szCs w:val="24"/>
        </w:rPr>
        <w:t xml:space="preserve"> Kings 11:43-12:24; 14:21-31. Abijam, Rehoboam’s Son, helped by the Father Stephen to defeat Jeroboam in battle in 1</w:t>
      </w:r>
      <w:r w:rsidRPr="00674120">
        <w:rPr>
          <w:sz w:val="24"/>
          <w:szCs w:val="24"/>
          <w:vertAlign w:val="superscript"/>
        </w:rPr>
        <w:t>st</w:t>
      </w:r>
      <w:r w:rsidRPr="00674120">
        <w:rPr>
          <w:sz w:val="24"/>
          <w:szCs w:val="24"/>
        </w:rPr>
        <w:t xml:space="preserve"> Kings 14:31-15:8. Asa, Abijam’s Son, Judah’s first Godly King in 1</w:t>
      </w:r>
      <w:r w:rsidRPr="00674120">
        <w:rPr>
          <w:sz w:val="24"/>
          <w:szCs w:val="24"/>
          <w:vertAlign w:val="superscript"/>
        </w:rPr>
        <w:t>st</w:t>
      </w:r>
      <w:r w:rsidRPr="00674120">
        <w:rPr>
          <w:sz w:val="24"/>
          <w:szCs w:val="24"/>
        </w:rPr>
        <w:t xml:space="preserve"> Kings 15:8-14. Jehoshaphat, Asa’s Son, Godly King who built a merchant fleet (Navy) and made an alliance with Ahab in 1</w:t>
      </w:r>
      <w:r w:rsidRPr="00674120">
        <w:rPr>
          <w:sz w:val="24"/>
          <w:szCs w:val="24"/>
          <w:vertAlign w:val="superscript"/>
        </w:rPr>
        <w:t>st</w:t>
      </w:r>
      <w:r w:rsidRPr="00674120">
        <w:rPr>
          <w:sz w:val="24"/>
          <w:szCs w:val="24"/>
        </w:rPr>
        <w:t xml:space="preserve"> Kings 22:41-50. Hehoram, Jehoshaphat’s Son, </w:t>
      </w:r>
      <w:r w:rsidRPr="00674120">
        <w:rPr>
          <w:sz w:val="24"/>
          <w:szCs w:val="24"/>
        </w:rPr>
        <w:lastRenderedPageBreak/>
        <w:t>married to Athaliah, the Wicked Daughter of Ahab and Jezebel in 2</w:t>
      </w:r>
      <w:r w:rsidRPr="00674120">
        <w:rPr>
          <w:sz w:val="24"/>
          <w:szCs w:val="24"/>
          <w:vertAlign w:val="superscript"/>
        </w:rPr>
        <w:t>nd</w:t>
      </w:r>
      <w:r w:rsidRPr="00674120">
        <w:rPr>
          <w:sz w:val="24"/>
          <w:szCs w:val="24"/>
        </w:rPr>
        <w:t xml:space="preserve"> Kings 8:16-24. Ahaziah, Son of Jehoram and Athaliah, killed by Jehu in 2</w:t>
      </w:r>
      <w:r w:rsidRPr="00674120">
        <w:rPr>
          <w:sz w:val="24"/>
          <w:szCs w:val="24"/>
          <w:vertAlign w:val="superscript"/>
        </w:rPr>
        <w:t>nd</w:t>
      </w:r>
      <w:r w:rsidRPr="00674120">
        <w:rPr>
          <w:sz w:val="24"/>
          <w:szCs w:val="24"/>
        </w:rPr>
        <w:t xml:space="preserve"> Kings 8:24-9:29. Athaliah, Queen, Daughter of Ahab, who assumed the throne on the death of Ahaziah and slaughtered all the royal seed but One in 2</w:t>
      </w:r>
      <w:r w:rsidRPr="00674120">
        <w:rPr>
          <w:sz w:val="24"/>
          <w:szCs w:val="24"/>
          <w:vertAlign w:val="superscript"/>
        </w:rPr>
        <w:t>nd</w:t>
      </w:r>
      <w:r w:rsidRPr="00674120">
        <w:rPr>
          <w:sz w:val="24"/>
          <w:szCs w:val="24"/>
        </w:rPr>
        <w:t xml:space="preserve"> Kings 11:1-20.  Joash, Son of Ahaziah, hidden a Boy from Athaliah and Ruler after She was executed in 2</w:t>
      </w:r>
      <w:r w:rsidRPr="00674120">
        <w:rPr>
          <w:sz w:val="24"/>
          <w:szCs w:val="24"/>
          <w:vertAlign w:val="superscript"/>
        </w:rPr>
        <w:t>nd</w:t>
      </w:r>
      <w:r w:rsidRPr="00674120">
        <w:rPr>
          <w:sz w:val="24"/>
          <w:szCs w:val="24"/>
        </w:rPr>
        <w:t xml:space="preserve"> Kings 11:1-12:21. Amaziah, Son of Joash, defeated by Jehoash, King of the 10 tribes and slain in a conspiracy in 2</w:t>
      </w:r>
      <w:r w:rsidRPr="00674120">
        <w:rPr>
          <w:sz w:val="24"/>
          <w:szCs w:val="24"/>
          <w:vertAlign w:val="superscript"/>
        </w:rPr>
        <w:t>nd</w:t>
      </w:r>
      <w:r w:rsidRPr="00674120">
        <w:rPr>
          <w:sz w:val="24"/>
          <w:szCs w:val="24"/>
        </w:rPr>
        <w:t xml:space="preserve"> Kings 14:1-20. Uzziah (Azariah), Son of Amaziah, struck with leprosy for His sin in the temple in 2</w:t>
      </w:r>
      <w:r w:rsidRPr="00674120">
        <w:rPr>
          <w:sz w:val="24"/>
          <w:szCs w:val="24"/>
          <w:vertAlign w:val="superscript"/>
        </w:rPr>
        <w:t>nd</w:t>
      </w:r>
      <w:r w:rsidRPr="00674120">
        <w:rPr>
          <w:sz w:val="24"/>
          <w:szCs w:val="24"/>
        </w:rPr>
        <w:t xml:space="preserve"> Kings 15:1-7. Jotham, Son of Uzziah, who built the temple’s upper gate and fortified Jerusalem in 2</w:t>
      </w:r>
      <w:r w:rsidRPr="00674120">
        <w:rPr>
          <w:sz w:val="24"/>
          <w:szCs w:val="24"/>
          <w:vertAlign w:val="superscript"/>
        </w:rPr>
        <w:t>nd</w:t>
      </w:r>
      <w:r w:rsidRPr="00674120">
        <w:rPr>
          <w:sz w:val="24"/>
          <w:szCs w:val="24"/>
        </w:rPr>
        <w:t xml:space="preserve"> Kings 15:32-38. Ahaz, Son of Jotham, Godless King who sacrificed His Son to a Pagan God in 2</w:t>
      </w:r>
      <w:r w:rsidRPr="00674120">
        <w:rPr>
          <w:sz w:val="24"/>
          <w:szCs w:val="24"/>
          <w:vertAlign w:val="superscript"/>
        </w:rPr>
        <w:t>nd</w:t>
      </w:r>
      <w:r w:rsidRPr="00674120">
        <w:rPr>
          <w:sz w:val="24"/>
          <w:szCs w:val="24"/>
        </w:rPr>
        <w:t xml:space="preserve"> Kings 16:1-20. Hezekiah, Son of Ahaz, reformer, friend of Isaiah, and King when Jerusalem was saved by the Death Angel in 2</w:t>
      </w:r>
      <w:r w:rsidRPr="00674120">
        <w:rPr>
          <w:sz w:val="24"/>
          <w:szCs w:val="24"/>
          <w:vertAlign w:val="superscript"/>
        </w:rPr>
        <w:t>nd</w:t>
      </w:r>
      <w:r w:rsidRPr="00674120">
        <w:rPr>
          <w:sz w:val="24"/>
          <w:szCs w:val="24"/>
        </w:rPr>
        <w:t xml:space="preserve"> Kings chapters 18-20. Manasseh, Son of Hezekiah and Judah’s worst King, though later converted in 2</w:t>
      </w:r>
      <w:r w:rsidRPr="00674120">
        <w:rPr>
          <w:sz w:val="24"/>
          <w:szCs w:val="24"/>
          <w:vertAlign w:val="superscript"/>
        </w:rPr>
        <w:t>nd</w:t>
      </w:r>
      <w:r w:rsidRPr="00674120">
        <w:rPr>
          <w:sz w:val="24"/>
          <w:szCs w:val="24"/>
        </w:rPr>
        <w:t xml:space="preserve"> Kings 21:1-18. Amon, Son of Manasseh, executed by His own Household Servants in 2</w:t>
      </w:r>
      <w:r w:rsidRPr="00674120">
        <w:rPr>
          <w:sz w:val="24"/>
          <w:szCs w:val="24"/>
          <w:vertAlign w:val="superscript"/>
        </w:rPr>
        <w:t>nd</w:t>
      </w:r>
      <w:r w:rsidRPr="00674120">
        <w:rPr>
          <w:sz w:val="24"/>
          <w:szCs w:val="24"/>
        </w:rPr>
        <w:t xml:space="preserve"> Kings 21:19-26. Josiah, Son of Amon, Ruler when the Book of the Law was found in the temple, Leader of a national reform, slain in battle against Egypt in 2</w:t>
      </w:r>
      <w:r w:rsidRPr="00674120">
        <w:rPr>
          <w:sz w:val="24"/>
          <w:szCs w:val="24"/>
          <w:vertAlign w:val="superscript"/>
        </w:rPr>
        <w:t>nd</w:t>
      </w:r>
      <w:r w:rsidRPr="00674120">
        <w:rPr>
          <w:sz w:val="24"/>
          <w:szCs w:val="24"/>
        </w:rPr>
        <w:t xml:space="preserve"> Kings 22:1-23:30. Jehoahaz, Son of Josiah and Ruler after His death in battle, deposed after only 90 days by Pharaoh-Neco and taken to Egypt, where He died in 2</w:t>
      </w:r>
      <w:r w:rsidRPr="00674120">
        <w:rPr>
          <w:sz w:val="24"/>
          <w:szCs w:val="24"/>
          <w:vertAlign w:val="superscript"/>
        </w:rPr>
        <w:t>nd</w:t>
      </w:r>
      <w:r w:rsidRPr="00674120">
        <w:rPr>
          <w:sz w:val="24"/>
          <w:szCs w:val="24"/>
        </w:rPr>
        <w:t xml:space="preserve"> Kings 23:31-33. Jehoaikim, Joaiah’s Son who persecuted Jeremiah and burned the Prophet’s scroll, carried to Babylon by Nebuchadnezzar in 2</w:t>
      </w:r>
      <w:r w:rsidRPr="00674120">
        <w:rPr>
          <w:sz w:val="24"/>
          <w:szCs w:val="24"/>
          <w:vertAlign w:val="superscript"/>
        </w:rPr>
        <w:t>nd</w:t>
      </w:r>
      <w:r w:rsidRPr="00674120">
        <w:rPr>
          <w:sz w:val="24"/>
          <w:szCs w:val="24"/>
        </w:rPr>
        <w:t xml:space="preserve"> Kings 23:34-24:5 &amp; Jeremiah chapter 36. Jehoiachin, Jehoiakim’s Son who incurred a special judgment from the Father Stephen and mid was carried away to Babylon with Nebuchadnezzar in 2</w:t>
      </w:r>
      <w:r w:rsidRPr="00674120">
        <w:rPr>
          <w:sz w:val="24"/>
          <w:szCs w:val="24"/>
          <w:vertAlign w:val="superscript"/>
        </w:rPr>
        <w:t>nd</w:t>
      </w:r>
      <w:r w:rsidRPr="00674120">
        <w:rPr>
          <w:sz w:val="24"/>
          <w:szCs w:val="24"/>
        </w:rPr>
        <w:t xml:space="preserve"> Kings 24:6-16. Zedekiah (Mattaniah), Uncle of Jehoiachin, blinded and taken into exile in Babylon while Jerusalem and the temple were destroyed in 2</w:t>
      </w:r>
      <w:r w:rsidRPr="00674120">
        <w:rPr>
          <w:sz w:val="24"/>
          <w:szCs w:val="24"/>
          <w:vertAlign w:val="superscript"/>
        </w:rPr>
        <w:t>nd</w:t>
      </w:r>
      <w:r w:rsidRPr="00674120">
        <w:rPr>
          <w:sz w:val="24"/>
          <w:szCs w:val="24"/>
        </w:rPr>
        <w:t xml:space="preserve"> Kings 24:17-25:30.    </w:t>
      </w:r>
    </w:p>
    <w:p w:rsidR="0005268A" w:rsidRPr="00674120" w:rsidRDefault="0005268A" w:rsidP="0005268A">
      <w:pPr>
        <w:spacing w:before="240" w:line="240" w:lineRule="auto"/>
        <w:jc w:val="center"/>
        <w:rPr>
          <w:b/>
          <w:sz w:val="24"/>
          <w:szCs w:val="24"/>
        </w:rPr>
      </w:pPr>
      <w:r w:rsidRPr="00674120">
        <w:rPr>
          <w:b/>
          <w:sz w:val="24"/>
          <w:szCs w:val="24"/>
        </w:rPr>
        <w:lastRenderedPageBreak/>
        <w:t>THE RANK STRUCTURE OF THE 40 POSITIONS CONSISTING OF 12 EMPEROR’S &amp; 28 CHIEF’S OF POLICE [HIGH PRIEST’S] IN THE NT [NEW TESTAMENT], HT [HIGHER TESTAMENT] IN LUKE &amp; THE MHT [MOST HIGHEST TESTAMENT] IN ACTS</w:t>
      </w:r>
    </w:p>
    <w:p w:rsidR="0005268A" w:rsidRPr="00674120" w:rsidRDefault="0005268A" w:rsidP="0005268A">
      <w:pPr>
        <w:spacing w:before="240" w:line="240" w:lineRule="auto"/>
        <w:jc w:val="center"/>
        <w:rPr>
          <w:b/>
          <w:sz w:val="24"/>
          <w:szCs w:val="24"/>
        </w:rPr>
      </w:pPr>
      <w:r w:rsidRPr="00674120">
        <w:rPr>
          <w:b/>
          <w:sz w:val="24"/>
          <w:szCs w:val="24"/>
        </w:rPr>
        <w:t xml:space="preserve">THE 12 EMPEROR’S AUTHORITY VERSES THE LORD STEPHEN’S AUTHORITY IN THE MHT [MOST HIGHEST TESTAMENT] IN ACTS </w:t>
      </w:r>
    </w:p>
    <w:p w:rsidR="0005268A" w:rsidRPr="00674120" w:rsidRDefault="0005268A" w:rsidP="0005268A">
      <w:pPr>
        <w:spacing w:before="240" w:line="240" w:lineRule="auto"/>
        <w:jc w:val="center"/>
        <w:rPr>
          <w:b/>
          <w:sz w:val="24"/>
          <w:szCs w:val="24"/>
        </w:rPr>
      </w:pPr>
      <w:r w:rsidRPr="00674120">
        <w:rPr>
          <w:b/>
          <w:sz w:val="24"/>
          <w:szCs w:val="24"/>
        </w:rPr>
        <w:t>The Denial of the Father Stephen our Lord</w:t>
      </w:r>
    </w:p>
    <w:p w:rsidR="0005268A" w:rsidRPr="00674120" w:rsidRDefault="0005268A" w:rsidP="0005268A">
      <w:pPr>
        <w:spacing w:before="240" w:line="480" w:lineRule="auto"/>
        <w:jc w:val="both"/>
        <w:rPr>
          <w:sz w:val="24"/>
          <w:szCs w:val="24"/>
        </w:rPr>
      </w:pPr>
      <w:r w:rsidRPr="0067412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74120">
        <w:rPr>
          <w:sz w:val="24"/>
          <w:szCs w:val="24"/>
          <w:vertAlign w:val="superscript"/>
        </w:rPr>
        <w:t>th</w:t>
      </w:r>
      <w:r w:rsidRPr="00674120">
        <w:rPr>
          <w:sz w:val="24"/>
          <w:szCs w:val="24"/>
        </w:rPr>
        <w:t xml:space="preserve"> Kingdom Position) by the 5</w:t>
      </w:r>
      <w:r w:rsidRPr="00674120">
        <w:rPr>
          <w:sz w:val="24"/>
          <w:szCs w:val="24"/>
          <w:vertAlign w:val="superscript"/>
        </w:rPr>
        <w:t>th</w:t>
      </w:r>
      <w:r w:rsidRPr="00674120">
        <w:rPr>
          <w:sz w:val="24"/>
          <w:szCs w:val="24"/>
        </w:rPr>
        <w:t xml:space="preserve"> Emperor Lordship of Rome named Nero Claudius Caesar Augustus Germanicus in His reign of Italy from October 13</w:t>
      </w:r>
      <w:r w:rsidRPr="00674120">
        <w:rPr>
          <w:sz w:val="24"/>
          <w:szCs w:val="24"/>
          <w:vertAlign w:val="superscript"/>
        </w:rPr>
        <w:t>th</w:t>
      </w:r>
      <w:r w:rsidRPr="00674120">
        <w:rPr>
          <w:sz w:val="24"/>
          <w:szCs w:val="24"/>
        </w:rPr>
        <w:t>, 54AD-June 9</w:t>
      </w:r>
      <w:r w:rsidRPr="00674120">
        <w:rPr>
          <w:sz w:val="24"/>
          <w:szCs w:val="24"/>
          <w:vertAlign w:val="superscript"/>
        </w:rPr>
        <w:t>th</w:t>
      </w:r>
      <w:r w:rsidRPr="0067412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xml:space="preserve">, 37AD for 22 years &amp; 6 months, but approved at the Rock Church to State </w:t>
      </w:r>
      <w:r w:rsidRPr="00674120">
        <w:rPr>
          <w:sz w:val="24"/>
          <w:szCs w:val="24"/>
        </w:rPr>
        <w:lastRenderedPageBreak/>
        <w:t>Levels 1 to 9 Positions) for 27 years (20BC-5BC &amp; 29AD-40AD) proven in Acts 1:4-7:60. But they can only die by the Government Nation Levels in Acts 21:26-28:31. The 1</w:t>
      </w:r>
      <w:r w:rsidRPr="00674120">
        <w:rPr>
          <w:sz w:val="24"/>
          <w:szCs w:val="24"/>
          <w:vertAlign w:val="superscript"/>
        </w:rPr>
        <w:t>st</w:t>
      </w:r>
      <w:r w:rsidRPr="00674120">
        <w:rPr>
          <w:sz w:val="24"/>
          <w:szCs w:val="24"/>
        </w:rPr>
        <w:t xml:space="preserve"> Emperor Lordship of Rome that had the sovereign rule over Israel at the time is named Gaius Julius Caesar Octavianus Divi Filius Augustus had His reign from January 16</w:t>
      </w:r>
      <w:r w:rsidRPr="00674120">
        <w:rPr>
          <w:sz w:val="24"/>
          <w:szCs w:val="24"/>
          <w:vertAlign w:val="superscript"/>
        </w:rPr>
        <w:t>th</w:t>
      </w:r>
      <w:r w:rsidRPr="00674120">
        <w:rPr>
          <w:sz w:val="24"/>
          <w:szCs w:val="24"/>
        </w:rPr>
        <w:t>, 27BC-August 19</w:t>
      </w:r>
      <w:r w:rsidRPr="00674120">
        <w:rPr>
          <w:sz w:val="24"/>
          <w:szCs w:val="24"/>
          <w:vertAlign w:val="superscript"/>
        </w:rPr>
        <w:t>th</w:t>
      </w:r>
      <w:r w:rsidRPr="00674120">
        <w:rPr>
          <w:sz w:val="24"/>
          <w:szCs w:val="24"/>
        </w:rPr>
        <w:t>, 14AD for 41 years &amp; 7 months. The 3</w:t>
      </w:r>
      <w:r w:rsidRPr="00674120">
        <w:rPr>
          <w:sz w:val="24"/>
          <w:szCs w:val="24"/>
          <w:vertAlign w:val="superscript"/>
        </w:rPr>
        <w:t>rd</w:t>
      </w:r>
      <w:r w:rsidRPr="00674120">
        <w:rPr>
          <w:sz w:val="24"/>
          <w:szCs w:val="24"/>
        </w:rPr>
        <w:t xml:space="preserve"> Emperor Lordship of Rome is named Gaius Julius Caesar Augustus Germanicus had His reign from March 16</w:t>
      </w:r>
      <w:r w:rsidRPr="00674120">
        <w:rPr>
          <w:sz w:val="24"/>
          <w:szCs w:val="24"/>
          <w:vertAlign w:val="superscript"/>
        </w:rPr>
        <w:t>th</w:t>
      </w:r>
      <w:r w:rsidRPr="00674120">
        <w:rPr>
          <w:sz w:val="24"/>
          <w:szCs w:val="24"/>
        </w:rPr>
        <w:t>, 37AD-January 24</w:t>
      </w:r>
      <w:r w:rsidRPr="00674120">
        <w:rPr>
          <w:sz w:val="24"/>
          <w:szCs w:val="24"/>
          <w:vertAlign w:val="superscript"/>
        </w:rPr>
        <w:t>th</w:t>
      </w:r>
      <w:r w:rsidRPr="00674120">
        <w:rPr>
          <w:sz w:val="24"/>
          <w:szCs w:val="24"/>
        </w:rPr>
        <w:t>, 41AD for 3 years &amp; 10 months. The 4</w:t>
      </w:r>
      <w:r w:rsidRPr="00674120">
        <w:rPr>
          <w:sz w:val="24"/>
          <w:szCs w:val="24"/>
          <w:vertAlign w:val="superscript"/>
        </w:rPr>
        <w:t>th</w:t>
      </w:r>
      <w:r w:rsidRPr="00674120">
        <w:rPr>
          <w:sz w:val="24"/>
          <w:szCs w:val="24"/>
        </w:rPr>
        <w:t xml:space="preserve"> Emperor Lordship of Rome is named Tiberius Claudius Caesar Augustus Germanicus had His reign from January 24</w:t>
      </w:r>
      <w:r w:rsidRPr="00674120">
        <w:rPr>
          <w:sz w:val="24"/>
          <w:szCs w:val="24"/>
          <w:vertAlign w:val="superscript"/>
        </w:rPr>
        <w:t>th</w:t>
      </w:r>
      <w:r w:rsidRPr="00674120">
        <w:rPr>
          <w:sz w:val="24"/>
          <w:szCs w:val="24"/>
        </w:rPr>
        <w:t>, 41AD-October 13</w:t>
      </w:r>
      <w:r w:rsidRPr="00674120">
        <w:rPr>
          <w:sz w:val="24"/>
          <w:szCs w:val="24"/>
          <w:vertAlign w:val="superscript"/>
        </w:rPr>
        <w:t>th</w:t>
      </w:r>
      <w:r w:rsidRPr="0067412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74120">
        <w:rPr>
          <w:sz w:val="24"/>
          <w:szCs w:val="24"/>
          <w:vertAlign w:val="superscript"/>
        </w:rPr>
        <w:t>th</w:t>
      </w:r>
      <w:r w:rsidRPr="00674120">
        <w:rPr>
          <w:sz w:val="24"/>
          <w:szCs w:val="24"/>
        </w:rPr>
        <w:t xml:space="preserve"> Emperor Lordship of Rome is named Servius Suplicius Galba Caesar Augustus had His reign from June 8</w:t>
      </w:r>
      <w:r w:rsidRPr="00674120">
        <w:rPr>
          <w:sz w:val="24"/>
          <w:szCs w:val="24"/>
          <w:vertAlign w:val="superscript"/>
        </w:rPr>
        <w:t>th</w:t>
      </w:r>
      <w:r w:rsidRPr="00674120">
        <w:rPr>
          <w:sz w:val="24"/>
          <w:szCs w:val="24"/>
        </w:rPr>
        <w:t>, 68AD-January 15</w:t>
      </w:r>
      <w:r w:rsidRPr="00674120">
        <w:rPr>
          <w:sz w:val="24"/>
          <w:szCs w:val="24"/>
          <w:vertAlign w:val="superscript"/>
        </w:rPr>
        <w:t>th</w:t>
      </w:r>
      <w:r w:rsidRPr="00674120">
        <w:rPr>
          <w:sz w:val="24"/>
          <w:szCs w:val="24"/>
        </w:rPr>
        <w:t>, 69AD for 7 months. The 7</w:t>
      </w:r>
      <w:r w:rsidRPr="00674120">
        <w:rPr>
          <w:sz w:val="24"/>
          <w:szCs w:val="24"/>
          <w:vertAlign w:val="superscript"/>
        </w:rPr>
        <w:t>th</w:t>
      </w:r>
      <w:r w:rsidRPr="00674120">
        <w:rPr>
          <w:sz w:val="24"/>
          <w:szCs w:val="24"/>
        </w:rPr>
        <w:t xml:space="preserve"> Emperor Lordship of Rome is named Marcus Salvius Otho Caesar Augustus or Marcus Salvius Otho Nero Caesar Augustus had His reign from January 15</w:t>
      </w:r>
      <w:r w:rsidRPr="00674120">
        <w:rPr>
          <w:sz w:val="24"/>
          <w:szCs w:val="24"/>
          <w:vertAlign w:val="superscript"/>
        </w:rPr>
        <w:t>th</w:t>
      </w:r>
      <w:r w:rsidRPr="00674120">
        <w:rPr>
          <w:sz w:val="24"/>
          <w:szCs w:val="24"/>
        </w:rPr>
        <w:t>, 69AD-April 16</w:t>
      </w:r>
      <w:r w:rsidRPr="00674120">
        <w:rPr>
          <w:sz w:val="24"/>
          <w:szCs w:val="24"/>
          <w:vertAlign w:val="superscript"/>
        </w:rPr>
        <w:t>th</w:t>
      </w:r>
      <w:r w:rsidRPr="00674120">
        <w:rPr>
          <w:sz w:val="24"/>
          <w:szCs w:val="24"/>
        </w:rPr>
        <w:t>, 69AD for 3 months. The 8</w:t>
      </w:r>
      <w:r w:rsidRPr="00674120">
        <w:rPr>
          <w:sz w:val="24"/>
          <w:szCs w:val="24"/>
          <w:vertAlign w:val="superscript"/>
        </w:rPr>
        <w:t>th</w:t>
      </w:r>
      <w:r w:rsidRPr="00674120">
        <w:rPr>
          <w:sz w:val="24"/>
          <w:szCs w:val="24"/>
        </w:rPr>
        <w:t xml:space="preserve"> Emperor Lordship of Rome is named Aulus Vitelius Germanicus Augustus has His reign from April 16</w:t>
      </w:r>
      <w:r w:rsidRPr="00674120">
        <w:rPr>
          <w:sz w:val="24"/>
          <w:szCs w:val="24"/>
          <w:vertAlign w:val="superscript"/>
        </w:rPr>
        <w:t>th</w:t>
      </w:r>
      <w:r w:rsidRPr="00674120">
        <w:rPr>
          <w:sz w:val="24"/>
          <w:szCs w:val="24"/>
        </w:rPr>
        <w:t>, 69AD-December 22</w:t>
      </w:r>
      <w:r w:rsidRPr="00674120">
        <w:rPr>
          <w:sz w:val="24"/>
          <w:szCs w:val="24"/>
          <w:vertAlign w:val="superscript"/>
        </w:rPr>
        <w:t>nd</w:t>
      </w:r>
      <w:r w:rsidRPr="00674120">
        <w:rPr>
          <w:sz w:val="24"/>
          <w:szCs w:val="24"/>
        </w:rPr>
        <w:t>, 69AD for 8 months. The 9</w:t>
      </w:r>
      <w:r w:rsidRPr="00674120">
        <w:rPr>
          <w:sz w:val="24"/>
          <w:szCs w:val="24"/>
          <w:vertAlign w:val="superscript"/>
        </w:rPr>
        <w:t>th</w:t>
      </w:r>
      <w:r w:rsidRPr="00674120">
        <w:rPr>
          <w:sz w:val="24"/>
          <w:szCs w:val="24"/>
        </w:rPr>
        <w:t xml:space="preserve"> Emperor Lordship of Rome is named Titus Flavius Caesar Vespasianus Augustus had His reign from July 1</w:t>
      </w:r>
      <w:r w:rsidRPr="00674120">
        <w:rPr>
          <w:sz w:val="24"/>
          <w:szCs w:val="24"/>
          <w:vertAlign w:val="superscript"/>
        </w:rPr>
        <w:t>st</w:t>
      </w:r>
      <w:r w:rsidRPr="00674120">
        <w:rPr>
          <w:sz w:val="24"/>
          <w:szCs w:val="24"/>
        </w:rPr>
        <w:t>, 69AD-June 23</w:t>
      </w:r>
      <w:r w:rsidRPr="00674120">
        <w:rPr>
          <w:sz w:val="24"/>
          <w:szCs w:val="24"/>
          <w:vertAlign w:val="superscript"/>
        </w:rPr>
        <w:t>rd</w:t>
      </w:r>
      <w:r w:rsidRPr="00674120">
        <w:rPr>
          <w:sz w:val="24"/>
          <w:szCs w:val="24"/>
        </w:rPr>
        <w:t>, 79AD for 10 years. The 10</w:t>
      </w:r>
      <w:r w:rsidRPr="00674120">
        <w:rPr>
          <w:sz w:val="24"/>
          <w:szCs w:val="24"/>
          <w:vertAlign w:val="superscript"/>
        </w:rPr>
        <w:t>th</w:t>
      </w:r>
      <w:r w:rsidRPr="00674120">
        <w:rPr>
          <w:sz w:val="24"/>
          <w:szCs w:val="24"/>
        </w:rPr>
        <w:t xml:space="preserve"> Emperor Lordship of Rome is named Titus Flavius Caesar Vespasianus Augustus had His reign from June 24</w:t>
      </w:r>
      <w:r w:rsidRPr="00674120">
        <w:rPr>
          <w:sz w:val="24"/>
          <w:szCs w:val="24"/>
          <w:vertAlign w:val="superscript"/>
        </w:rPr>
        <w:t>th</w:t>
      </w:r>
      <w:r w:rsidRPr="00674120">
        <w:rPr>
          <w:sz w:val="24"/>
          <w:szCs w:val="24"/>
        </w:rPr>
        <w:t>, 79AD-September 13</w:t>
      </w:r>
      <w:r w:rsidRPr="00674120">
        <w:rPr>
          <w:sz w:val="24"/>
          <w:szCs w:val="24"/>
          <w:vertAlign w:val="superscript"/>
        </w:rPr>
        <w:t>th</w:t>
      </w:r>
      <w:r w:rsidRPr="00674120">
        <w:rPr>
          <w:sz w:val="24"/>
          <w:szCs w:val="24"/>
        </w:rPr>
        <w:t>, 81AD for 1 year &amp; 9 months. The 11</w:t>
      </w:r>
      <w:r w:rsidRPr="00674120">
        <w:rPr>
          <w:sz w:val="24"/>
          <w:szCs w:val="24"/>
          <w:vertAlign w:val="superscript"/>
        </w:rPr>
        <w:t>th</w:t>
      </w:r>
      <w:r w:rsidRPr="00674120">
        <w:rPr>
          <w:sz w:val="24"/>
          <w:szCs w:val="24"/>
        </w:rPr>
        <w:t xml:space="preserve"> Emperor Lordship of Rome is named truly Titus Flavius Caesar Domitianus </w:t>
      </w:r>
      <w:r w:rsidRPr="00674120">
        <w:rPr>
          <w:sz w:val="24"/>
          <w:szCs w:val="24"/>
        </w:rPr>
        <w:lastRenderedPageBreak/>
        <w:t>Augustus had His reign from September 14</w:t>
      </w:r>
      <w:r w:rsidRPr="00674120">
        <w:rPr>
          <w:sz w:val="24"/>
          <w:szCs w:val="24"/>
          <w:vertAlign w:val="superscript"/>
        </w:rPr>
        <w:t>th</w:t>
      </w:r>
      <w:r w:rsidRPr="00674120">
        <w:rPr>
          <w:sz w:val="24"/>
          <w:szCs w:val="24"/>
        </w:rPr>
        <w:t>, 81AD-September 18</w:t>
      </w:r>
      <w:r w:rsidRPr="00674120">
        <w:rPr>
          <w:sz w:val="24"/>
          <w:szCs w:val="24"/>
          <w:vertAlign w:val="superscript"/>
        </w:rPr>
        <w:t>th</w:t>
      </w:r>
      <w:r w:rsidRPr="00674120">
        <w:rPr>
          <w:sz w:val="24"/>
          <w:szCs w:val="24"/>
        </w:rPr>
        <w:t>, 96AD for about 15 years. The 6</w:t>
      </w:r>
      <w:r w:rsidRPr="00674120">
        <w:rPr>
          <w:sz w:val="24"/>
          <w:szCs w:val="24"/>
          <w:vertAlign w:val="superscript"/>
        </w:rPr>
        <w:t>th</w:t>
      </w:r>
      <w:r w:rsidRPr="00674120">
        <w:rPr>
          <w:sz w:val="24"/>
          <w:szCs w:val="24"/>
        </w:rPr>
        <w:t xml:space="preserve"> to 11</w:t>
      </w:r>
      <w:r w:rsidRPr="00674120">
        <w:rPr>
          <w:sz w:val="24"/>
          <w:szCs w:val="24"/>
          <w:vertAlign w:val="superscript"/>
        </w:rPr>
        <w:t>th</w:t>
      </w:r>
      <w:r w:rsidRPr="00674120">
        <w:rPr>
          <w:sz w:val="24"/>
          <w:szCs w:val="24"/>
        </w:rPr>
        <w:t xml:space="preserve"> Emperors Lordships from June 8</w:t>
      </w:r>
      <w:r w:rsidRPr="00674120">
        <w:rPr>
          <w:sz w:val="24"/>
          <w:szCs w:val="24"/>
          <w:vertAlign w:val="superscript"/>
        </w:rPr>
        <w:t>th</w:t>
      </w:r>
      <w:r w:rsidRPr="00674120">
        <w:rPr>
          <w:sz w:val="24"/>
          <w:szCs w:val="24"/>
        </w:rPr>
        <w:t>, 68AD-September 18</w:t>
      </w:r>
      <w:r w:rsidRPr="00674120">
        <w:rPr>
          <w:sz w:val="24"/>
          <w:szCs w:val="24"/>
          <w:vertAlign w:val="superscript"/>
        </w:rPr>
        <w:t>th</w:t>
      </w:r>
      <w:r w:rsidRPr="00674120">
        <w:rPr>
          <w:sz w:val="24"/>
          <w:szCs w:val="24"/>
        </w:rPr>
        <w:t>, 96AD for about 28 years were during the writing of the Gospel Book of Matthew (maybe), Gospel Book of Mark (maybe), Gospel Book of Luke (maybe), Gospel Book of John, the Book of Hebrews, the Book of 1</w:t>
      </w:r>
      <w:r w:rsidRPr="00674120">
        <w:rPr>
          <w:sz w:val="24"/>
          <w:szCs w:val="24"/>
          <w:vertAlign w:val="superscript"/>
        </w:rPr>
        <w:t>st</w:t>
      </w:r>
      <w:r w:rsidRPr="00674120">
        <w:rPr>
          <w:sz w:val="24"/>
          <w:szCs w:val="24"/>
        </w:rPr>
        <w:t xml:space="preserve"> John, the Book of 2</w:t>
      </w:r>
      <w:r w:rsidRPr="00674120">
        <w:rPr>
          <w:sz w:val="24"/>
          <w:szCs w:val="24"/>
          <w:vertAlign w:val="superscript"/>
        </w:rPr>
        <w:t>nd</w:t>
      </w:r>
      <w:r w:rsidRPr="00674120">
        <w:rPr>
          <w:sz w:val="24"/>
          <w:szCs w:val="24"/>
        </w:rPr>
        <w:t xml:space="preserve"> John, the Book of 3</w:t>
      </w:r>
      <w:r w:rsidRPr="00674120">
        <w:rPr>
          <w:sz w:val="24"/>
          <w:szCs w:val="24"/>
          <w:vertAlign w:val="superscript"/>
        </w:rPr>
        <w:t>rd</w:t>
      </w:r>
      <w:r w:rsidRPr="00674120">
        <w:rPr>
          <w:sz w:val="24"/>
          <w:szCs w:val="24"/>
        </w:rPr>
        <w:t xml:space="preserve"> John, the Book of Jude (maybe) &amp; the Book of Revelation.  </w:t>
      </w:r>
    </w:p>
    <w:p w:rsidR="0005268A" w:rsidRPr="00674120" w:rsidRDefault="0005268A" w:rsidP="0005268A">
      <w:pPr>
        <w:spacing w:before="240" w:line="480" w:lineRule="auto"/>
        <w:jc w:val="both"/>
        <w:rPr>
          <w:sz w:val="24"/>
          <w:szCs w:val="24"/>
        </w:rPr>
      </w:pPr>
      <w:r w:rsidRPr="00674120">
        <w:rPr>
          <w:sz w:val="24"/>
          <w:szCs w:val="24"/>
        </w:rPr>
        <w:t>The Succession of the 12 Roman Emperors: The name “</w:t>
      </w:r>
      <w:r w:rsidRPr="00674120">
        <w:rPr>
          <w:b/>
          <w:sz w:val="24"/>
          <w:szCs w:val="24"/>
        </w:rPr>
        <w:t>Caesar</w:t>
      </w:r>
      <w:r w:rsidRPr="00674120">
        <w:rPr>
          <w:sz w:val="24"/>
          <w:szCs w:val="24"/>
        </w:rPr>
        <w:t xml:space="preserve">” derives from the German </w:t>
      </w:r>
      <w:r w:rsidRPr="00674120">
        <w:rPr>
          <w:b/>
          <w:i/>
          <w:sz w:val="24"/>
          <w:szCs w:val="24"/>
        </w:rPr>
        <w:t>Kaiser</w:t>
      </w:r>
      <w:r w:rsidRPr="00674120">
        <w:rPr>
          <w:sz w:val="24"/>
          <w:szCs w:val="24"/>
        </w:rPr>
        <w:t xml:space="preserve">, Dutch </w:t>
      </w:r>
      <w:r w:rsidRPr="00674120">
        <w:rPr>
          <w:b/>
          <w:i/>
          <w:sz w:val="24"/>
          <w:szCs w:val="24"/>
        </w:rPr>
        <w:t>Keizer</w:t>
      </w:r>
      <w:r w:rsidRPr="00674120">
        <w:rPr>
          <w:sz w:val="24"/>
          <w:szCs w:val="24"/>
        </w:rPr>
        <w:t xml:space="preserve"> and Russian </w:t>
      </w:r>
      <w:r w:rsidRPr="00674120">
        <w:rPr>
          <w:b/>
          <w:i/>
          <w:sz w:val="24"/>
          <w:szCs w:val="24"/>
        </w:rPr>
        <w:t>Czar</w:t>
      </w:r>
      <w:r w:rsidRPr="0067412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674120" w:rsidRDefault="0005268A" w:rsidP="0005268A">
      <w:pPr>
        <w:spacing w:before="240" w:line="480" w:lineRule="auto"/>
        <w:jc w:val="both"/>
        <w:rPr>
          <w:sz w:val="24"/>
          <w:szCs w:val="24"/>
        </w:rPr>
      </w:pPr>
      <w:r w:rsidRPr="0067412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74120">
        <w:rPr>
          <w:sz w:val="24"/>
          <w:szCs w:val="24"/>
          <w:vertAlign w:val="superscript"/>
        </w:rPr>
        <w:t>th</w:t>
      </w:r>
      <w:r w:rsidRPr="00674120">
        <w:rPr>
          <w:sz w:val="24"/>
          <w:szCs w:val="24"/>
        </w:rPr>
        <w:t xml:space="preserve">, 12 AD]. Even though the conspiracy was a success, its purposes failed. In the Civil </w:t>
      </w:r>
      <w:r w:rsidRPr="00674120">
        <w:rPr>
          <w:sz w:val="24"/>
          <w:szCs w:val="24"/>
        </w:rPr>
        <w:lastRenderedPageBreak/>
        <w:t xml:space="preserve">War that followed, Caesar’s Nephew Octavian emerged as Victor and in 31BC became the first Roman Emperor.            </w:t>
      </w:r>
    </w:p>
    <w:p w:rsidR="0005268A" w:rsidRPr="00674120" w:rsidRDefault="0005268A" w:rsidP="0005268A">
      <w:pPr>
        <w:spacing w:before="240" w:line="480" w:lineRule="auto"/>
        <w:jc w:val="both"/>
        <w:rPr>
          <w:sz w:val="24"/>
          <w:szCs w:val="24"/>
        </w:rPr>
      </w:pPr>
      <w:r w:rsidRPr="0067412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674120">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674120">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74120">
        <w:rPr>
          <w:sz w:val="24"/>
          <w:szCs w:val="24"/>
          <w:vertAlign w:val="superscript"/>
        </w:rPr>
        <w:t>th</w:t>
      </w:r>
      <w:r w:rsidRPr="0067412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674120" w:rsidRDefault="0005268A" w:rsidP="0005268A">
      <w:pPr>
        <w:spacing w:before="240" w:line="480" w:lineRule="auto"/>
        <w:jc w:val="both"/>
        <w:rPr>
          <w:sz w:val="24"/>
          <w:szCs w:val="24"/>
        </w:rPr>
      </w:pPr>
      <w:r w:rsidRPr="0067412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674120">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74120">
        <w:rPr>
          <w:sz w:val="24"/>
          <w:szCs w:val="24"/>
          <w:vertAlign w:val="superscript"/>
        </w:rPr>
        <w:t>th</w:t>
      </w:r>
      <w:r w:rsidRPr="0067412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674120">
        <w:rPr>
          <w:sz w:val="24"/>
          <w:szCs w:val="24"/>
        </w:rPr>
        <w:lastRenderedPageBreak/>
        <w:t xml:space="preserve">domestic and political problems all His life, He died as a tired and dejected old man, yet He was an excellent administrator.  </w:t>
      </w:r>
    </w:p>
    <w:p w:rsidR="0005268A" w:rsidRPr="00674120" w:rsidRDefault="0005268A" w:rsidP="0005268A">
      <w:pPr>
        <w:spacing w:before="240" w:line="480" w:lineRule="auto"/>
        <w:jc w:val="both"/>
        <w:rPr>
          <w:sz w:val="24"/>
          <w:szCs w:val="24"/>
        </w:rPr>
      </w:pPr>
      <w:r w:rsidRPr="0067412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674120" w:rsidRDefault="0005268A" w:rsidP="0005268A">
      <w:pPr>
        <w:spacing w:before="240" w:line="480" w:lineRule="auto"/>
        <w:jc w:val="both"/>
        <w:rPr>
          <w:sz w:val="24"/>
          <w:szCs w:val="24"/>
        </w:rPr>
      </w:pPr>
      <w:r w:rsidRPr="00674120">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674120">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674120" w:rsidRDefault="0005268A" w:rsidP="0005268A">
      <w:pPr>
        <w:spacing w:before="240" w:line="480" w:lineRule="auto"/>
        <w:jc w:val="both"/>
        <w:rPr>
          <w:sz w:val="24"/>
          <w:szCs w:val="24"/>
        </w:rPr>
      </w:pPr>
      <w:r w:rsidRPr="0067412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674120">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74120">
        <w:rPr>
          <w:sz w:val="24"/>
          <w:szCs w:val="24"/>
          <w:vertAlign w:val="superscript"/>
        </w:rPr>
        <w:t>st</w:t>
      </w:r>
      <w:r w:rsidRPr="0067412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268A" w:rsidRPr="00674120" w:rsidRDefault="0005268A" w:rsidP="0005268A">
      <w:pPr>
        <w:spacing w:before="240" w:line="480" w:lineRule="auto"/>
        <w:jc w:val="both"/>
        <w:rPr>
          <w:sz w:val="24"/>
          <w:szCs w:val="24"/>
        </w:rPr>
      </w:pPr>
      <w:r w:rsidRPr="0067412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674120">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674120" w:rsidRDefault="0005268A" w:rsidP="0005268A">
      <w:pPr>
        <w:spacing w:before="240" w:line="480" w:lineRule="auto"/>
        <w:jc w:val="both"/>
        <w:rPr>
          <w:sz w:val="24"/>
          <w:szCs w:val="24"/>
        </w:rPr>
      </w:pPr>
      <w:r w:rsidRPr="00674120">
        <w:rPr>
          <w:sz w:val="24"/>
          <w:szCs w:val="24"/>
        </w:rPr>
        <w:t xml:space="preserve">Otho: Otho’s Life is from AD 32 to AD 69. He ruled for 95 days before committing suicide when Vitellius’ Army defeated Him in Battle. </w:t>
      </w:r>
    </w:p>
    <w:p w:rsidR="0005268A" w:rsidRPr="00674120" w:rsidRDefault="0005268A" w:rsidP="0005268A">
      <w:pPr>
        <w:spacing w:before="240" w:line="480" w:lineRule="auto"/>
        <w:jc w:val="both"/>
        <w:rPr>
          <w:sz w:val="24"/>
          <w:szCs w:val="24"/>
        </w:rPr>
      </w:pPr>
      <w:r w:rsidRPr="0067412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674120" w:rsidRDefault="0005268A" w:rsidP="0005268A">
      <w:pPr>
        <w:spacing w:before="240" w:line="480" w:lineRule="auto"/>
        <w:jc w:val="both"/>
        <w:rPr>
          <w:sz w:val="24"/>
          <w:szCs w:val="24"/>
        </w:rPr>
      </w:pPr>
      <w:r w:rsidRPr="0067412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674120">
        <w:rPr>
          <w:sz w:val="24"/>
          <w:szCs w:val="24"/>
        </w:rPr>
        <w:lastRenderedPageBreak/>
        <w:t xml:space="preserve">Empire and His Son Titus ended the War in Palestine. Vespasian appointed His Sons Titus and Domitian to succeed Him. </w:t>
      </w:r>
    </w:p>
    <w:p w:rsidR="0005268A" w:rsidRPr="00674120" w:rsidRDefault="0005268A" w:rsidP="0005268A">
      <w:pPr>
        <w:spacing w:before="240" w:line="480" w:lineRule="auto"/>
        <w:jc w:val="both"/>
        <w:rPr>
          <w:sz w:val="24"/>
          <w:szCs w:val="24"/>
        </w:rPr>
      </w:pPr>
      <w:r w:rsidRPr="0067412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74120">
        <w:rPr>
          <w:sz w:val="24"/>
          <w:szCs w:val="24"/>
          <w:vertAlign w:val="superscript"/>
        </w:rPr>
        <w:t>th</w:t>
      </w:r>
      <w:r w:rsidRPr="0067412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268A" w:rsidRPr="00674120" w:rsidRDefault="0005268A" w:rsidP="0005268A">
      <w:pPr>
        <w:spacing w:before="240" w:line="480" w:lineRule="auto"/>
        <w:jc w:val="both"/>
        <w:rPr>
          <w:sz w:val="24"/>
          <w:szCs w:val="24"/>
        </w:rPr>
      </w:pPr>
      <w:r w:rsidRPr="0067412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674120">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674120" w:rsidRDefault="0005268A" w:rsidP="0005268A">
      <w:pPr>
        <w:spacing w:before="240" w:line="480" w:lineRule="auto"/>
        <w:jc w:val="center"/>
        <w:rPr>
          <w:b/>
          <w:sz w:val="24"/>
          <w:szCs w:val="24"/>
        </w:rPr>
      </w:pPr>
      <w:r w:rsidRPr="00674120">
        <w:rPr>
          <w:b/>
          <w:sz w:val="24"/>
          <w:szCs w:val="24"/>
        </w:rPr>
        <w:t>The Eternal Charge of Blasphemy against the Father Stephen our Lord</w:t>
      </w:r>
    </w:p>
    <w:p w:rsidR="0005268A" w:rsidRPr="00674120" w:rsidRDefault="0005268A" w:rsidP="0005268A">
      <w:pPr>
        <w:spacing w:before="240" w:line="480" w:lineRule="auto"/>
        <w:jc w:val="both"/>
        <w:rPr>
          <w:sz w:val="24"/>
          <w:szCs w:val="24"/>
        </w:rPr>
      </w:pPr>
      <w:r w:rsidRPr="0067412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74120">
        <w:rPr>
          <w:sz w:val="24"/>
          <w:szCs w:val="24"/>
          <w:vertAlign w:val="superscript"/>
        </w:rPr>
        <w:t>nd</w:t>
      </w:r>
      <w:r w:rsidRPr="00674120">
        <w:rPr>
          <w:sz w:val="24"/>
          <w:szCs w:val="24"/>
        </w:rPr>
        <w:t xml:space="preserve"> Devil called the Married Lord called Wisdom and not God (Father Stephen), through the false </w:t>
      </w:r>
      <w:r w:rsidRPr="00674120">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268A" w:rsidRPr="00674120" w:rsidRDefault="0005268A" w:rsidP="0005268A">
      <w:pPr>
        <w:spacing w:before="240" w:line="480" w:lineRule="auto"/>
        <w:jc w:val="center"/>
        <w:rPr>
          <w:b/>
          <w:sz w:val="24"/>
          <w:szCs w:val="24"/>
        </w:rPr>
      </w:pPr>
      <w:r w:rsidRPr="00674120">
        <w:rPr>
          <w:b/>
          <w:sz w:val="24"/>
          <w:szCs w:val="24"/>
        </w:rPr>
        <w:t>THE 28 CHIEF’S OF POLICE AUTHORITY VERSES THE LORD STEPHEN’S AUTHORITY IN THE HT</w:t>
      </w:r>
    </w:p>
    <w:p w:rsidR="0005268A" w:rsidRPr="00674120" w:rsidRDefault="0005268A" w:rsidP="0005268A">
      <w:pPr>
        <w:spacing w:before="240" w:line="480" w:lineRule="auto"/>
        <w:jc w:val="both"/>
        <w:rPr>
          <w:sz w:val="24"/>
          <w:szCs w:val="24"/>
        </w:rPr>
      </w:pPr>
      <w:r w:rsidRPr="0067412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674120">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268A" w:rsidRPr="00674120" w:rsidRDefault="0005268A" w:rsidP="0005268A">
      <w:pPr>
        <w:spacing w:line="480" w:lineRule="auto"/>
        <w:jc w:val="both"/>
        <w:rPr>
          <w:sz w:val="24"/>
          <w:szCs w:val="24"/>
        </w:rPr>
      </w:pPr>
      <w:r w:rsidRPr="00674120">
        <w:rPr>
          <w:sz w:val="24"/>
          <w:szCs w:val="24"/>
        </w:rPr>
        <w:t xml:space="preserve">Also </w:t>
      </w:r>
      <w:r w:rsidRPr="00674120">
        <w:rPr>
          <w:b/>
          <w:sz w:val="24"/>
          <w:szCs w:val="24"/>
        </w:rPr>
        <w:t xml:space="preserve">Stephen’s Martyrdom </w:t>
      </w:r>
      <w:r w:rsidRPr="00674120">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674120">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74120">
        <w:rPr>
          <w:sz w:val="24"/>
          <w:szCs w:val="24"/>
          <w:vertAlign w:val="superscript"/>
        </w:rPr>
        <w:t>nd</w:t>
      </w:r>
      <w:r w:rsidRPr="00674120">
        <w:rPr>
          <w:sz w:val="24"/>
          <w:szCs w:val="24"/>
        </w:rPr>
        <w:t xml:space="preserve"> Peter 2:4. Stephen makes a way of escape for the Angels (Lords). To be locked up in Hell, it was only designed with 10 keys that the Lord Yah has for the Married Lord called Wisdom &amp; His party. The 10</w:t>
      </w:r>
      <w:r w:rsidRPr="00674120">
        <w:rPr>
          <w:sz w:val="24"/>
          <w:szCs w:val="24"/>
          <w:vertAlign w:val="superscript"/>
        </w:rPr>
        <w:t>th</w:t>
      </w:r>
      <w:r w:rsidRPr="00674120">
        <w:rPr>
          <w:sz w:val="24"/>
          <w:szCs w:val="24"/>
        </w:rPr>
        <w:t xml:space="preserve"> key is the Guard toll house to secure the prison. This is empowered by the 10 incurable things. These concerns the Lord Peter </w:t>
      </w:r>
      <w:r w:rsidRPr="00674120">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674120">
        <w:rPr>
          <w:b/>
          <w:sz w:val="24"/>
          <w:szCs w:val="24"/>
        </w:rPr>
        <w:t>Does the Son Jesus Our Lord fully know His Father Stephen Our Lord</w:t>
      </w:r>
      <w:r w:rsidRPr="00674120">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74120">
        <w:rPr>
          <w:sz w:val="24"/>
          <w:szCs w:val="24"/>
          <w:vertAlign w:val="superscript"/>
        </w:rPr>
        <w:t>st</w:t>
      </w:r>
      <w:r w:rsidRPr="00674120">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674120">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74120">
        <w:rPr>
          <w:sz w:val="24"/>
          <w:szCs w:val="24"/>
          <w:vertAlign w:val="superscript"/>
        </w:rPr>
        <w:t>nd</w:t>
      </w:r>
      <w:r w:rsidRPr="0067412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74120">
        <w:rPr>
          <w:sz w:val="24"/>
          <w:szCs w:val="24"/>
          <w:vertAlign w:val="superscript"/>
        </w:rPr>
        <w:t>nd</w:t>
      </w:r>
      <w:r w:rsidRPr="00674120">
        <w:rPr>
          <w:sz w:val="24"/>
          <w:szCs w:val="24"/>
        </w:rPr>
        <w:t xml:space="preserve"> chance in 1</w:t>
      </w:r>
      <w:r w:rsidRPr="00674120">
        <w:rPr>
          <w:sz w:val="24"/>
          <w:szCs w:val="24"/>
          <w:vertAlign w:val="superscript"/>
        </w:rPr>
        <w:t>st</w:t>
      </w:r>
      <w:r w:rsidRPr="00674120">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74120">
        <w:rPr>
          <w:sz w:val="24"/>
          <w:szCs w:val="24"/>
          <w:vertAlign w:val="superscript"/>
        </w:rPr>
        <w:t>st</w:t>
      </w:r>
      <w:r w:rsidRPr="0067412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74120">
        <w:rPr>
          <w:sz w:val="24"/>
          <w:szCs w:val="24"/>
          <w:vertAlign w:val="superscript"/>
        </w:rPr>
        <w:t>st</w:t>
      </w:r>
      <w:r w:rsidRPr="00674120">
        <w:rPr>
          <w:sz w:val="24"/>
          <w:szCs w:val="24"/>
        </w:rPr>
        <w:t xml:space="preserve"> Peter 3:19 it says Stephen went to Hell &amp; counseled to the Angels (Lords) to release them by eternal mercy in Psalms 86:13 &amp; Acts 2:27, 31. The prison on the 9</w:t>
      </w:r>
      <w:r w:rsidRPr="00674120">
        <w:rPr>
          <w:sz w:val="24"/>
          <w:szCs w:val="24"/>
          <w:vertAlign w:val="superscript"/>
        </w:rPr>
        <w:t>th</w:t>
      </w:r>
      <w:r w:rsidRPr="0067412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74120">
        <w:rPr>
          <w:sz w:val="24"/>
          <w:szCs w:val="24"/>
          <w:vertAlign w:val="superscript"/>
        </w:rPr>
        <w:t>nd</w:t>
      </w:r>
      <w:r w:rsidRPr="00674120">
        <w:rPr>
          <w:sz w:val="24"/>
          <w:szCs w:val="24"/>
        </w:rPr>
        <w:t xml:space="preserve"> Serpent Lucifer called Married Lord called Wisdom in “Qanah” (Sexual Eros Love) made the 1</w:t>
      </w:r>
      <w:r w:rsidRPr="00674120">
        <w:rPr>
          <w:sz w:val="24"/>
          <w:szCs w:val="24"/>
          <w:vertAlign w:val="superscript"/>
        </w:rPr>
        <w:t>st</w:t>
      </w:r>
      <w:r w:rsidRPr="00674120">
        <w:rPr>
          <w:sz w:val="24"/>
          <w:szCs w:val="24"/>
        </w:rPr>
        <w:t xml:space="preserve"> Serpent Lucifer the Anointed Cherub to Sin in Heaven in </w:t>
      </w:r>
      <w:r w:rsidRPr="00674120">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74120">
        <w:rPr>
          <w:sz w:val="24"/>
          <w:szCs w:val="24"/>
          <w:vertAlign w:val="superscript"/>
        </w:rPr>
        <w:t>nd</w:t>
      </w:r>
      <w:r w:rsidRPr="00674120">
        <w:rPr>
          <w:sz w:val="24"/>
          <w:szCs w:val="24"/>
        </w:rPr>
        <w:t xml:space="preserve"> Peter 3:8 in March 2012AD based on the date with the life of the Son Jesus &amp; the Father Stephen was from 4BC-12AD. This Universe lasting trillions of years is proven in Isaiah 24; Hebrews 1:2 &amp; 2</w:t>
      </w:r>
      <w:r w:rsidRPr="00674120">
        <w:rPr>
          <w:sz w:val="24"/>
          <w:szCs w:val="24"/>
          <w:vertAlign w:val="superscript"/>
        </w:rPr>
        <w:t>nd</w:t>
      </w:r>
      <w:r w:rsidRPr="00674120">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74120">
        <w:rPr>
          <w:sz w:val="24"/>
          <w:szCs w:val="24"/>
          <w:vertAlign w:val="superscript"/>
        </w:rPr>
        <w:t>nd</w:t>
      </w:r>
      <w:r w:rsidRPr="00674120">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674120">
        <w:rPr>
          <w:sz w:val="24"/>
          <w:szCs w:val="24"/>
          <w:vertAlign w:val="superscript"/>
        </w:rPr>
        <w:t>nd</w:t>
      </w:r>
      <w:r w:rsidRPr="0067412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74120">
        <w:rPr>
          <w:sz w:val="24"/>
          <w:szCs w:val="24"/>
          <w:vertAlign w:val="superscript"/>
        </w:rPr>
        <w:t>nd</w:t>
      </w:r>
      <w:r w:rsidRPr="00674120">
        <w:rPr>
          <w:sz w:val="24"/>
          <w:szCs w:val="24"/>
        </w:rPr>
        <w:t xml:space="preserve"> Esdras 14:22; Sirach 24:9; 2</w:t>
      </w:r>
      <w:r w:rsidRPr="00674120">
        <w:rPr>
          <w:sz w:val="24"/>
          <w:szCs w:val="24"/>
          <w:vertAlign w:val="superscript"/>
        </w:rPr>
        <w:t>nd</w:t>
      </w:r>
      <w:r w:rsidRPr="00674120">
        <w:rPr>
          <w:sz w:val="24"/>
          <w:szCs w:val="24"/>
        </w:rPr>
        <w:t xml:space="preserve"> Maccabees 7:23; Matthew 13:35; 25:34; Luke 16:8; 20:35; John 8:23; 13:1; 15:19; 16:28; 17:5, 11, 14, 24; 18:36; 21:25; Acts 15:18; Romans 1:20; 16:25; 1</w:t>
      </w:r>
      <w:r w:rsidRPr="00674120">
        <w:rPr>
          <w:sz w:val="24"/>
          <w:szCs w:val="24"/>
          <w:vertAlign w:val="superscript"/>
        </w:rPr>
        <w:t>st</w:t>
      </w:r>
      <w:r w:rsidRPr="00674120">
        <w:rPr>
          <w:sz w:val="24"/>
          <w:szCs w:val="24"/>
        </w:rPr>
        <w:t xml:space="preserve"> Corinthians 2:7; Ephesians 1:4; 3:9; 2</w:t>
      </w:r>
      <w:r w:rsidRPr="00674120">
        <w:rPr>
          <w:sz w:val="24"/>
          <w:szCs w:val="24"/>
          <w:vertAlign w:val="superscript"/>
        </w:rPr>
        <w:t>nd</w:t>
      </w:r>
      <w:r w:rsidRPr="00674120">
        <w:rPr>
          <w:sz w:val="24"/>
          <w:szCs w:val="24"/>
        </w:rPr>
        <w:t xml:space="preserve"> Timothy 1:9; Titus 1:2; Hebrews 1:2; 4:3; 11:3; 1</w:t>
      </w:r>
      <w:r w:rsidRPr="00674120">
        <w:rPr>
          <w:sz w:val="24"/>
          <w:szCs w:val="24"/>
          <w:vertAlign w:val="superscript"/>
        </w:rPr>
        <w:t>st</w:t>
      </w:r>
      <w:r w:rsidRPr="00674120">
        <w:rPr>
          <w:sz w:val="24"/>
          <w:szCs w:val="24"/>
        </w:rPr>
        <w:t xml:space="preserve"> Peter 1:20 &amp; Revelation 11:15. Life may have been on the planet Mercury 1</w:t>
      </w:r>
      <w:r w:rsidRPr="00674120">
        <w:rPr>
          <w:sz w:val="24"/>
          <w:szCs w:val="24"/>
          <w:vertAlign w:val="superscript"/>
        </w:rPr>
        <w:t>st</w:t>
      </w:r>
      <w:r w:rsidRPr="00674120">
        <w:rPr>
          <w:sz w:val="24"/>
          <w:szCs w:val="24"/>
        </w:rPr>
        <w:t xml:space="preserve"> </w:t>
      </w:r>
      <w:r w:rsidRPr="00674120">
        <w:rPr>
          <w:sz w:val="24"/>
          <w:szCs w:val="24"/>
        </w:rPr>
        <w:lastRenderedPageBreak/>
        <w:t>from the sun linked to the Lord Lucifer the Married Lord called Wisdom &amp; the planet Venus 2</w:t>
      </w:r>
      <w:r w:rsidRPr="00674120">
        <w:rPr>
          <w:sz w:val="24"/>
          <w:szCs w:val="24"/>
          <w:vertAlign w:val="superscript"/>
        </w:rPr>
        <w:t>nd</w:t>
      </w:r>
      <w:r w:rsidRPr="0067412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74120">
        <w:rPr>
          <w:sz w:val="24"/>
          <w:szCs w:val="24"/>
          <w:vertAlign w:val="superscript"/>
        </w:rPr>
        <w:t>st</w:t>
      </w:r>
      <w:r w:rsidRPr="00674120">
        <w:rPr>
          <w:sz w:val="24"/>
          <w:szCs w:val="24"/>
        </w:rPr>
        <w:t xml:space="preserve"> Corinthians 15:38, 40, 47, 55 and 2</w:t>
      </w:r>
      <w:r w:rsidRPr="00674120">
        <w:rPr>
          <w:sz w:val="24"/>
          <w:szCs w:val="24"/>
          <w:vertAlign w:val="superscript"/>
        </w:rPr>
        <w:t>nd</w:t>
      </w:r>
      <w:r w:rsidRPr="0067412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74120">
        <w:rPr>
          <w:sz w:val="24"/>
          <w:szCs w:val="24"/>
          <w:vertAlign w:val="superscript"/>
        </w:rPr>
        <w:t>nd</w:t>
      </w:r>
      <w:r w:rsidRPr="00674120">
        <w:rPr>
          <w:sz w:val="24"/>
          <w:szCs w:val="24"/>
        </w:rPr>
        <w:t xml:space="preserve"> Old Universe &amp; the Young Lordship/Heaven is Sexless without sin. The 2</w:t>
      </w:r>
      <w:r w:rsidRPr="00674120">
        <w:rPr>
          <w:sz w:val="24"/>
          <w:szCs w:val="24"/>
          <w:vertAlign w:val="superscript"/>
        </w:rPr>
        <w:t>nd</w:t>
      </w:r>
      <w:r w:rsidRPr="0067412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74120">
        <w:rPr>
          <w:sz w:val="24"/>
          <w:szCs w:val="24"/>
          <w:vertAlign w:val="superscript"/>
        </w:rPr>
        <w:t>nd</w:t>
      </w:r>
      <w:r w:rsidRPr="00674120">
        <w:rPr>
          <w:sz w:val="24"/>
          <w:szCs w:val="24"/>
        </w:rPr>
        <w:t xml:space="preserve"> Peter 2:4-5. The Young Universe began in Genesis 8:20 &amp; will end by fire in 2</w:t>
      </w:r>
      <w:r w:rsidRPr="00674120">
        <w:rPr>
          <w:sz w:val="24"/>
          <w:szCs w:val="24"/>
          <w:vertAlign w:val="superscript"/>
        </w:rPr>
        <w:t>nd</w:t>
      </w:r>
      <w:r w:rsidRPr="00674120">
        <w:rPr>
          <w:sz w:val="24"/>
          <w:szCs w:val="24"/>
        </w:rPr>
        <w:t xml:space="preserve"> Peter 3:10-13 &amp; Revelation 20:15. Job’s sinless marriage is sexless before Adam’s sinful marriage in the Old part of the 2</w:t>
      </w:r>
      <w:r w:rsidRPr="00674120">
        <w:rPr>
          <w:sz w:val="24"/>
          <w:szCs w:val="24"/>
          <w:vertAlign w:val="superscript"/>
        </w:rPr>
        <w:t>nd</w:t>
      </w:r>
      <w:r w:rsidRPr="00674120">
        <w:rPr>
          <w:sz w:val="24"/>
          <w:szCs w:val="24"/>
        </w:rPr>
        <w:t xml:space="preserve"> Universe in Genesis 2:24-6:7 &amp; Job 1:1-37:24. In the beginning of the 1</w:t>
      </w:r>
      <w:r w:rsidRPr="00674120">
        <w:rPr>
          <w:sz w:val="24"/>
          <w:szCs w:val="24"/>
          <w:vertAlign w:val="superscript"/>
        </w:rPr>
        <w:t>st</w:t>
      </w:r>
      <w:r w:rsidRPr="00674120">
        <w:rPr>
          <w:sz w:val="24"/>
          <w:szCs w:val="24"/>
        </w:rPr>
        <w:t xml:space="preserve"> Lordship over the 1</w:t>
      </w:r>
      <w:r w:rsidRPr="00674120">
        <w:rPr>
          <w:sz w:val="24"/>
          <w:szCs w:val="24"/>
          <w:vertAlign w:val="superscript"/>
        </w:rPr>
        <w:t>st</w:t>
      </w:r>
      <w:r w:rsidRPr="00674120">
        <w:rPr>
          <w:sz w:val="24"/>
          <w:szCs w:val="24"/>
        </w:rPr>
        <w:t xml:space="preserve"> Heaven/Earth the Married Lord called Wisdom was created from everlasting, also the other Lords also were from eternity in Proverbs 8:23. When the Married Lord called Wisdom went to the 2</w:t>
      </w:r>
      <w:r w:rsidRPr="00674120">
        <w:rPr>
          <w:sz w:val="24"/>
          <w:szCs w:val="24"/>
          <w:vertAlign w:val="superscript"/>
        </w:rPr>
        <w:t>nd</w:t>
      </w:r>
      <w:r w:rsidRPr="00674120">
        <w:rPr>
          <w:sz w:val="24"/>
          <w:szCs w:val="24"/>
        </w:rPr>
        <w:t xml:space="preserve"> Old Universe that lasted trillions of years, He fell in Lordship by the </w:t>
      </w:r>
      <w:r w:rsidRPr="00674120">
        <w:rPr>
          <w:sz w:val="24"/>
          <w:szCs w:val="24"/>
        </w:rPr>
        <w:lastRenderedPageBreak/>
        <w:t>term “Qanah” meaning “</w:t>
      </w:r>
      <w:r w:rsidRPr="00674120">
        <w:rPr>
          <w:b/>
          <w:sz w:val="24"/>
          <w:szCs w:val="24"/>
        </w:rPr>
        <w:t>Eternal Eros Love</w:t>
      </w:r>
      <w:r w:rsidRPr="00674120">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74120">
        <w:rPr>
          <w:b/>
          <w:sz w:val="24"/>
          <w:szCs w:val="24"/>
        </w:rPr>
        <w:t>God is Love and the Love in the Holy Bible</w:t>
      </w:r>
      <w:r w:rsidRPr="00674120">
        <w:rPr>
          <w:sz w:val="24"/>
          <w:szCs w:val="24"/>
        </w:rPr>
        <w:t xml:space="preserve">.” </w:t>
      </w:r>
    </w:p>
    <w:p w:rsidR="0005268A" w:rsidRPr="00674120" w:rsidRDefault="0005268A" w:rsidP="0005268A">
      <w:pPr>
        <w:spacing w:line="480" w:lineRule="auto"/>
        <w:jc w:val="both"/>
        <w:rPr>
          <w:sz w:val="24"/>
          <w:szCs w:val="24"/>
        </w:rPr>
      </w:pPr>
      <w:r w:rsidRPr="0067412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674120">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674120" w:rsidRDefault="0005268A" w:rsidP="0005268A">
      <w:pPr>
        <w:spacing w:line="480" w:lineRule="auto"/>
        <w:jc w:val="both"/>
        <w:rPr>
          <w:sz w:val="24"/>
          <w:szCs w:val="24"/>
        </w:rPr>
      </w:pPr>
      <w:r w:rsidRPr="0067412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674120" w:rsidRDefault="0005268A" w:rsidP="0005268A">
      <w:pPr>
        <w:spacing w:line="480" w:lineRule="auto"/>
        <w:jc w:val="both"/>
        <w:rPr>
          <w:sz w:val="24"/>
          <w:szCs w:val="24"/>
        </w:rPr>
      </w:pPr>
      <w:r w:rsidRPr="0067412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674120" w:rsidRDefault="0005268A" w:rsidP="0005268A">
      <w:pPr>
        <w:spacing w:line="480" w:lineRule="auto"/>
        <w:jc w:val="both"/>
        <w:rPr>
          <w:sz w:val="24"/>
          <w:szCs w:val="24"/>
        </w:rPr>
      </w:pPr>
      <w:r w:rsidRPr="0067412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74120">
        <w:rPr>
          <w:sz w:val="24"/>
          <w:szCs w:val="24"/>
          <w:vertAlign w:val="superscript"/>
        </w:rPr>
        <w:t>th</w:t>
      </w:r>
      <w:r w:rsidRPr="00674120">
        <w:rPr>
          <w:sz w:val="24"/>
          <w:szCs w:val="24"/>
        </w:rPr>
        <w:t>–Born Son, but 10</w:t>
      </w:r>
      <w:r w:rsidRPr="00674120">
        <w:rPr>
          <w:sz w:val="24"/>
          <w:szCs w:val="24"/>
          <w:vertAlign w:val="superscript"/>
        </w:rPr>
        <w:t>th</w:t>
      </w:r>
      <w:r w:rsidRPr="00674120">
        <w:rPr>
          <w:sz w:val="24"/>
          <w:szCs w:val="24"/>
        </w:rPr>
        <w:t xml:space="preserve"> in line with Christ as the 1</w:t>
      </w:r>
      <w:r w:rsidRPr="00674120">
        <w:rPr>
          <w:sz w:val="24"/>
          <w:szCs w:val="24"/>
          <w:vertAlign w:val="superscript"/>
        </w:rPr>
        <w:t>st</w:t>
      </w:r>
      <w:r w:rsidRPr="00674120">
        <w:rPr>
          <w:sz w:val="24"/>
          <w:szCs w:val="24"/>
        </w:rPr>
        <w:t>-Born Son to raise up Christ to sit on His throne which makes 8 to 10 positions) were all Divine Unions done by Joseph and Mary by the Tree of Life.</w:t>
      </w:r>
    </w:p>
    <w:p w:rsidR="0005268A" w:rsidRPr="00674120" w:rsidRDefault="0005268A" w:rsidP="0005268A">
      <w:pPr>
        <w:spacing w:line="480" w:lineRule="auto"/>
        <w:jc w:val="both"/>
        <w:rPr>
          <w:sz w:val="24"/>
          <w:szCs w:val="24"/>
        </w:rPr>
      </w:pPr>
      <w:r w:rsidRPr="00674120">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674120">
        <w:rPr>
          <w:sz w:val="24"/>
          <w:szCs w:val="24"/>
        </w:rPr>
        <w:lastRenderedPageBreak/>
        <w:t>allowed by Him in Genesis 4:1. If their firstborn was a Daughter it would have been a Divine Union throughout their family and would not have been allowed a Sexual Union at all in Genesis 4:1. Adam’s 2</w:t>
      </w:r>
      <w:r w:rsidRPr="00674120">
        <w:rPr>
          <w:sz w:val="24"/>
          <w:szCs w:val="24"/>
          <w:vertAlign w:val="superscript"/>
        </w:rPr>
        <w:t>nd</w:t>
      </w:r>
      <w:r w:rsidRPr="0067412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74120">
        <w:rPr>
          <w:sz w:val="24"/>
          <w:szCs w:val="24"/>
          <w:vertAlign w:val="superscript"/>
        </w:rPr>
        <w:t>th</w:t>
      </w:r>
      <w:r w:rsidRPr="0067412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674120">
        <w:rPr>
          <w:sz w:val="24"/>
          <w:szCs w:val="24"/>
        </w:rPr>
        <w:lastRenderedPageBreak/>
        <w:t>in agape love where only 1 can be saved in 2</w:t>
      </w:r>
      <w:r w:rsidRPr="00674120">
        <w:rPr>
          <w:sz w:val="24"/>
          <w:szCs w:val="24"/>
          <w:vertAlign w:val="superscript"/>
        </w:rPr>
        <w:t>nd</w:t>
      </w:r>
      <w:r w:rsidRPr="00674120">
        <w:rPr>
          <w:sz w:val="24"/>
          <w:szCs w:val="24"/>
        </w:rPr>
        <w:t xml:space="preserve"> Peter 3:10-13 &amp; Acts 7:60.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Man She has to be disobedient.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Woman He has to be deceived.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Serpent 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Man He has to be disobedient.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Serpent She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Woman He has to be deceived. For the Married Lord called Wisdom or the Married Lady called Wisdom to think like all (the 1</w:t>
      </w:r>
      <w:r w:rsidRPr="00674120">
        <w:rPr>
          <w:sz w:val="24"/>
          <w:szCs w:val="24"/>
          <w:vertAlign w:val="superscript"/>
        </w:rPr>
        <w:t>st</w:t>
      </w:r>
      <w:r w:rsidRPr="00674120">
        <w:rPr>
          <w:sz w:val="24"/>
          <w:szCs w:val="24"/>
        </w:rPr>
        <w:t xml:space="preserve"> Married Woman, 1</w:t>
      </w:r>
      <w:r w:rsidRPr="00674120">
        <w:rPr>
          <w:sz w:val="24"/>
          <w:szCs w:val="24"/>
          <w:vertAlign w:val="superscript"/>
        </w:rPr>
        <w:t>st</w:t>
      </w:r>
      <w:r w:rsidRPr="00674120">
        <w:rPr>
          <w:sz w:val="24"/>
          <w:szCs w:val="24"/>
        </w:rPr>
        <w:t xml:space="preserve"> Married Man &amp; 1</w:t>
      </w:r>
      <w:r w:rsidRPr="00674120">
        <w:rPr>
          <w:sz w:val="24"/>
          <w:szCs w:val="24"/>
          <w:vertAlign w:val="superscript"/>
        </w:rPr>
        <w:t>st</w:t>
      </w:r>
      <w:r w:rsidRPr="00674120">
        <w:rPr>
          <w:sz w:val="24"/>
          <w:szCs w:val="24"/>
        </w:rPr>
        <w:t xml:space="preserve"> Married Serpent) He or She has to be deceived, disobedient &amp; a liar. For the 2</w:t>
      </w:r>
      <w:r w:rsidRPr="00674120">
        <w:rPr>
          <w:sz w:val="24"/>
          <w:szCs w:val="24"/>
          <w:vertAlign w:val="superscript"/>
        </w:rPr>
        <w:t>nd</w:t>
      </w:r>
      <w:r w:rsidRPr="00674120">
        <w:rPr>
          <w:sz w:val="24"/>
          <w:szCs w:val="24"/>
        </w:rPr>
        <w:t xml:space="preserve"> Single Man is Obedient. For the 2</w:t>
      </w:r>
      <w:r w:rsidRPr="00674120">
        <w:rPr>
          <w:sz w:val="24"/>
          <w:szCs w:val="24"/>
          <w:vertAlign w:val="superscript"/>
        </w:rPr>
        <w:t>nd</w:t>
      </w:r>
      <w:r w:rsidRPr="00674120">
        <w:rPr>
          <w:sz w:val="24"/>
          <w:szCs w:val="24"/>
        </w:rPr>
        <w:t xml:space="preserve"> Single Woman is intelligent knowing the Scriptures &amp; the Authority. For the 2</w:t>
      </w:r>
      <w:r w:rsidRPr="00674120">
        <w:rPr>
          <w:sz w:val="24"/>
          <w:szCs w:val="24"/>
          <w:vertAlign w:val="superscript"/>
        </w:rPr>
        <w:t>nd</w:t>
      </w:r>
      <w:r w:rsidRPr="00674120">
        <w:rPr>
          <w:sz w:val="24"/>
          <w:szCs w:val="24"/>
        </w:rPr>
        <w:t xml:space="preserve"> Single Serpent is the Truth. For the 2</w:t>
      </w:r>
      <w:r w:rsidRPr="00674120">
        <w:rPr>
          <w:sz w:val="24"/>
          <w:szCs w:val="24"/>
          <w:vertAlign w:val="superscript"/>
        </w:rPr>
        <w:t>nd</w:t>
      </w:r>
      <w:r w:rsidRPr="00674120">
        <w:rPr>
          <w:sz w:val="24"/>
          <w:szCs w:val="24"/>
        </w:rPr>
        <w:t xml:space="preserve"> Single Lord called Wisdom is Obedient, Intelligent and Truthful.     </w:t>
      </w:r>
    </w:p>
    <w:p w:rsidR="0005268A" w:rsidRPr="00674120" w:rsidRDefault="0005268A" w:rsidP="0005268A">
      <w:pPr>
        <w:spacing w:line="480" w:lineRule="auto"/>
        <w:jc w:val="both"/>
        <w:rPr>
          <w:sz w:val="24"/>
          <w:szCs w:val="24"/>
        </w:rPr>
      </w:pPr>
      <w:r w:rsidRPr="00674120">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74120">
        <w:rPr>
          <w:sz w:val="24"/>
          <w:szCs w:val="24"/>
          <w:vertAlign w:val="superscript"/>
        </w:rPr>
        <w:t>st</w:t>
      </w:r>
      <w:r w:rsidRPr="00674120">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74120">
        <w:rPr>
          <w:sz w:val="24"/>
          <w:szCs w:val="24"/>
          <w:vertAlign w:val="superscript"/>
        </w:rPr>
        <w:t>nd</w:t>
      </w:r>
      <w:r w:rsidRPr="00674120">
        <w:rPr>
          <w:sz w:val="24"/>
          <w:szCs w:val="24"/>
        </w:rPr>
        <w:t xml:space="preserve"> Corinthians 12:1-6 &amp; 1</w:t>
      </w:r>
      <w:r w:rsidRPr="00674120">
        <w:rPr>
          <w:sz w:val="24"/>
          <w:szCs w:val="24"/>
          <w:vertAlign w:val="superscript"/>
        </w:rPr>
        <w:t>st</w:t>
      </w:r>
      <w:r w:rsidRPr="0067412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674120">
        <w:rPr>
          <w:sz w:val="24"/>
          <w:szCs w:val="24"/>
        </w:rPr>
        <w:lastRenderedPageBreak/>
        <w:t>touching the Tree of Life &amp; eating from it is sinless in John 6:41-59; Revelation 22:1-5; Colossians 2:9; Acts 17:28-29; 2</w:t>
      </w:r>
      <w:r w:rsidRPr="00674120">
        <w:rPr>
          <w:sz w:val="24"/>
          <w:szCs w:val="24"/>
          <w:vertAlign w:val="superscript"/>
        </w:rPr>
        <w:t>nd</w:t>
      </w:r>
      <w:r w:rsidRPr="00674120">
        <w:rPr>
          <w:sz w:val="24"/>
          <w:szCs w:val="24"/>
        </w:rPr>
        <w:t xml:space="preserve"> Peter 1:4 &amp; Romans 1:20.  </w:t>
      </w:r>
    </w:p>
    <w:p w:rsidR="0005268A" w:rsidRPr="00674120" w:rsidRDefault="0005268A" w:rsidP="0005268A">
      <w:pPr>
        <w:spacing w:line="480" w:lineRule="auto"/>
        <w:jc w:val="both"/>
        <w:rPr>
          <w:sz w:val="24"/>
          <w:szCs w:val="24"/>
        </w:rPr>
      </w:pPr>
      <w:r w:rsidRPr="00674120">
        <w:rPr>
          <w:sz w:val="24"/>
          <w:szCs w:val="24"/>
        </w:rPr>
        <w:t xml:space="preserve">What did </w:t>
      </w:r>
      <w:r w:rsidRPr="00674120">
        <w:rPr>
          <w:b/>
          <w:sz w:val="24"/>
          <w:szCs w:val="24"/>
        </w:rPr>
        <w:t>the Blood of the Lord Stephen</w:t>
      </w:r>
      <w:r w:rsidRPr="0067412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74120">
        <w:rPr>
          <w:sz w:val="24"/>
          <w:szCs w:val="24"/>
          <w:vertAlign w:val="superscript"/>
        </w:rPr>
        <w:t>st</w:t>
      </w:r>
      <w:r w:rsidRPr="0067412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74120">
        <w:rPr>
          <w:sz w:val="24"/>
          <w:szCs w:val="24"/>
          <w:vertAlign w:val="superscript"/>
        </w:rPr>
        <w:t>st</w:t>
      </w:r>
      <w:r w:rsidRPr="00674120">
        <w:rPr>
          <w:sz w:val="24"/>
          <w:szCs w:val="24"/>
        </w:rPr>
        <w:t xml:space="preserve"> Peter 1:2 &amp; Acts 7:51-60. In 1</w:t>
      </w:r>
      <w:r w:rsidRPr="00674120">
        <w:rPr>
          <w:sz w:val="24"/>
          <w:szCs w:val="24"/>
          <w:vertAlign w:val="superscript"/>
        </w:rPr>
        <w:t>st</w:t>
      </w:r>
      <w:r w:rsidRPr="0067412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674120">
        <w:rPr>
          <w:sz w:val="24"/>
          <w:szCs w:val="24"/>
        </w:rPr>
        <w:lastRenderedPageBreak/>
        <w:t>positions) in Acts 7:60; 2</w:t>
      </w:r>
      <w:r w:rsidRPr="00674120">
        <w:rPr>
          <w:sz w:val="24"/>
          <w:szCs w:val="24"/>
          <w:vertAlign w:val="superscript"/>
        </w:rPr>
        <w:t>nd</w:t>
      </w:r>
      <w:r w:rsidRPr="00674120">
        <w:rPr>
          <w:sz w:val="24"/>
          <w:szCs w:val="24"/>
        </w:rPr>
        <w:t xml:space="preserve"> Maccabees 12:38-45. Stephen’s blood brings forth eternal mercy forever and ever in Psalms 21:7 &amp; Acts 7:60. </w:t>
      </w:r>
    </w:p>
    <w:p w:rsidR="0005268A" w:rsidRPr="00674120" w:rsidRDefault="0005268A" w:rsidP="0005268A">
      <w:pPr>
        <w:spacing w:line="480" w:lineRule="auto"/>
        <w:jc w:val="both"/>
        <w:rPr>
          <w:sz w:val="24"/>
          <w:szCs w:val="24"/>
        </w:rPr>
      </w:pPr>
      <w:r w:rsidRPr="00674120">
        <w:rPr>
          <w:b/>
          <w:sz w:val="24"/>
          <w:szCs w:val="24"/>
        </w:rPr>
        <w:t>Stephen is the Christian Messiah from the Branch of Solomon</w:t>
      </w:r>
      <w:r w:rsidRPr="00674120">
        <w:rPr>
          <w:sz w:val="24"/>
          <w:szCs w:val="24"/>
        </w:rPr>
        <w:t xml:space="preserve"> in Acts 7:47-50;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74120">
        <w:rPr>
          <w:sz w:val="24"/>
          <w:szCs w:val="24"/>
          <w:vertAlign w:val="superscript"/>
        </w:rPr>
        <w:t>nd</w:t>
      </w:r>
      <w:r w:rsidRPr="0067412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674120">
        <w:rPr>
          <w:sz w:val="24"/>
          <w:szCs w:val="24"/>
          <w:vertAlign w:val="superscript"/>
        </w:rPr>
        <w:t>st</w:t>
      </w:r>
      <w:r w:rsidRPr="00674120">
        <w:rPr>
          <w:sz w:val="24"/>
          <w:szCs w:val="24"/>
        </w:rPr>
        <w:t xml:space="preserve"> Adam &amp; 1</w:t>
      </w:r>
      <w:r w:rsidRPr="00674120">
        <w:rPr>
          <w:sz w:val="24"/>
          <w:szCs w:val="24"/>
          <w:vertAlign w:val="superscript"/>
        </w:rPr>
        <w:t>st</w:t>
      </w:r>
      <w:r w:rsidRPr="00674120">
        <w:rPr>
          <w:sz w:val="24"/>
          <w:szCs w:val="24"/>
        </w:rPr>
        <w:t xml:space="preserve"> Eve’s fall by eating from this tree. In 1</w:t>
      </w:r>
      <w:r w:rsidRPr="00674120">
        <w:rPr>
          <w:sz w:val="24"/>
          <w:szCs w:val="24"/>
          <w:vertAlign w:val="superscript"/>
        </w:rPr>
        <w:t>st</w:t>
      </w:r>
      <w:r w:rsidRPr="00674120">
        <w:rPr>
          <w:sz w:val="24"/>
          <w:szCs w:val="24"/>
        </w:rPr>
        <w:t xml:space="preserve"> Corinthians 15:47 says Jesus/John is the 2</w:t>
      </w:r>
      <w:r w:rsidRPr="00674120">
        <w:rPr>
          <w:sz w:val="24"/>
          <w:szCs w:val="24"/>
          <w:vertAlign w:val="superscript"/>
        </w:rPr>
        <w:t>nd</w:t>
      </w:r>
      <w:r w:rsidRPr="00674120">
        <w:rPr>
          <w:sz w:val="24"/>
          <w:szCs w:val="24"/>
        </w:rPr>
        <w:t xml:space="preserve"> Man Adam/2</w:t>
      </w:r>
      <w:r w:rsidRPr="00674120">
        <w:rPr>
          <w:sz w:val="24"/>
          <w:szCs w:val="24"/>
          <w:vertAlign w:val="superscript"/>
        </w:rPr>
        <w:t>nd</w:t>
      </w:r>
      <w:r w:rsidRPr="00674120">
        <w:rPr>
          <w:sz w:val="24"/>
          <w:szCs w:val="24"/>
        </w:rPr>
        <w:t xml:space="preserve"> Woman Eve &amp; James is the 2</w:t>
      </w:r>
      <w:r w:rsidRPr="00674120">
        <w:rPr>
          <w:sz w:val="24"/>
          <w:szCs w:val="24"/>
          <w:vertAlign w:val="superscript"/>
        </w:rPr>
        <w:t>nd</w:t>
      </w:r>
      <w:r w:rsidRPr="00674120">
        <w:rPr>
          <w:sz w:val="24"/>
          <w:szCs w:val="24"/>
        </w:rPr>
        <w:t xml:space="preserve"> Serpent Lucifer which in 1</w:t>
      </w:r>
      <w:r w:rsidRPr="00674120">
        <w:rPr>
          <w:sz w:val="24"/>
          <w:szCs w:val="24"/>
          <w:vertAlign w:val="superscript"/>
        </w:rPr>
        <w:t>st</w:t>
      </w:r>
      <w:r w:rsidRPr="00674120">
        <w:rPr>
          <w:sz w:val="24"/>
          <w:szCs w:val="24"/>
        </w:rPr>
        <w:t xml:space="preserve"> Corinthians 15:40, 42. Then in 1</w:t>
      </w:r>
      <w:r w:rsidRPr="00674120">
        <w:rPr>
          <w:sz w:val="24"/>
          <w:szCs w:val="24"/>
          <w:vertAlign w:val="superscript"/>
        </w:rPr>
        <w:t>st</w:t>
      </w:r>
      <w:r w:rsidRPr="00674120">
        <w:rPr>
          <w:sz w:val="24"/>
          <w:szCs w:val="24"/>
        </w:rPr>
        <w:t xml:space="preserve"> Corinthians 15:54-58, Stephen would be the 2</w:t>
      </w:r>
      <w:r w:rsidRPr="00674120">
        <w:rPr>
          <w:sz w:val="24"/>
          <w:szCs w:val="24"/>
          <w:vertAlign w:val="superscript"/>
        </w:rPr>
        <w:t>nd</w:t>
      </w:r>
      <w:r w:rsidRPr="00674120">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674120">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74120">
        <w:rPr>
          <w:sz w:val="24"/>
          <w:szCs w:val="24"/>
          <w:vertAlign w:val="superscript"/>
        </w:rPr>
        <w:t xml:space="preserve">st </w:t>
      </w:r>
      <w:r w:rsidRPr="00674120">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674120">
        <w:rPr>
          <w:sz w:val="24"/>
          <w:szCs w:val="24"/>
        </w:rPr>
        <w:lastRenderedPageBreak/>
        <w:t>Father Stephen Judges Impartially by the Lord Yahweh’s Helmet of Impartial Justice in Wisdom of Solomon 5:15-23; James 1:17 &amp; 1</w:t>
      </w:r>
      <w:r w:rsidRPr="00674120">
        <w:rPr>
          <w:sz w:val="24"/>
          <w:szCs w:val="24"/>
          <w:vertAlign w:val="superscript"/>
        </w:rPr>
        <w:t>st</w:t>
      </w:r>
      <w:r w:rsidRPr="0067412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74120">
        <w:rPr>
          <w:sz w:val="24"/>
          <w:szCs w:val="24"/>
          <w:vertAlign w:val="superscript"/>
        </w:rPr>
        <w:t>nd</w:t>
      </w:r>
      <w:r w:rsidRPr="00674120">
        <w:rPr>
          <w:sz w:val="24"/>
          <w:szCs w:val="24"/>
        </w:rPr>
        <w:t xml:space="preserve"> Man Yahweh. The Lord James is the 2</w:t>
      </w:r>
      <w:r w:rsidRPr="00674120">
        <w:rPr>
          <w:sz w:val="24"/>
          <w:szCs w:val="24"/>
          <w:vertAlign w:val="superscript"/>
        </w:rPr>
        <w:t>nd</w:t>
      </w:r>
      <w:r w:rsidRPr="00674120">
        <w:rPr>
          <w:sz w:val="24"/>
          <w:szCs w:val="24"/>
        </w:rPr>
        <w:t xml:space="preserve"> Man Lucifer. The Lord Jesus is the 2</w:t>
      </w:r>
      <w:r w:rsidRPr="00674120">
        <w:rPr>
          <w:sz w:val="24"/>
          <w:szCs w:val="24"/>
          <w:vertAlign w:val="superscript"/>
        </w:rPr>
        <w:t>nd</w:t>
      </w:r>
      <w:r w:rsidRPr="00674120">
        <w:rPr>
          <w:sz w:val="24"/>
          <w:szCs w:val="24"/>
        </w:rPr>
        <w:t xml:space="preserve"> Man Adam. The Lord John is the 2</w:t>
      </w:r>
      <w:r w:rsidRPr="00674120">
        <w:rPr>
          <w:sz w:val="24"/>
          <w:szCs w:val="24"/>
          <w:vertAlign w:val="superscript"/>
        </w:rPr>
        <w:t>nd</w:t>
      </w:r>
      <w:r w:rsidRPr="00674120">
        <w:rPr>
          <w:sz w:val="24"/>
          <w:szCs w:val="24"/>
        </w:rPr>
        <w:t xml:space="preserve"> Man Eve. The Lord Peter is the 2</w:t>
      </w:r>
      <w:r w:rsidRPr="00674120">
        <w:rPr>
          <w:sz w:val="24"/>
          <w:szCs w:val="24"/>
          <w:vertAlign w:val="superscript"/>
        </w:rPr>
        <w:t>nd</w:t>
      </w:r>
      <w:r w:rsidRPr="00674120">
        <w:rPr>
          <w:sz w:val="24"/>
          <w:szCs w:val="24"/>
        </w:rPr>
        <w:t xml:space="preserve"> Man Cain.  </w:t>
      </w:r>
    </w:p>
    <w:p w:rsidR="0005268A" w:rsidRPr="00674120" w:rsidRDefault="0005268A" w:rsidP="0005268A">
      <w:pPr>
        <w:spacing w:line="480" w:lineRule="auto"/>
        <w:jc w:val="both"/>
        <w:rPr>
          <w:rFonts w:cs="Calibri"/>
          <w:sz w:val="24"/>
          <w:szCs w:val="24"/>
        </w:rPr>
      </w:pPr>
      <w:r w:rsidRPr="00674120">
        <w:rPr>
          <w:sz w:val="24"/>
          <w:szCs w:val="24"/>
        </w:rPr>
        <w:t xml:space="preserve">In </w:t>
      </w:r>
      <w:r w:rsidRPr="00674120">
        <w:rPr>
          <w:b/>
          <w:sz w:val="24"/>
          <w:szCs w:val="24"/>
        </w:rPr>
        <w:t>Stephen’s Defense</w:t>
      </w:r>
      <w:r w:rsidRPr="0067412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674120">
        <w:rPr>
          <w:sz w:val="24"/>
          <w:szCs w:val="24"/>
        </w:rPr>
        <w:lastRenderedPageBreak/>
        <w:t>darkness; the Lord’s Table or the table of Demons (Satan’s) in 1</w:t>
      </w:r>
      <w:r w:rsidRPr="00674120">
        <w:rPr>
          <w:sz w:val="24"/>
          <w:szCs w:val="24"/>
          <w:vertAlign w:val="superscript"/>
        </w:rPr>
        <w:t>st</w:t>
      </w:r>
      <w:r w:rsidRPr="0067412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74120">
        <w:rPr>
          <w:sz w:val="24"/>
          <w:szCs w:val="24"/>
          <w:vertAlign w:val="superscript"/>
        </w:rPr>
        <w:t>st</w:t>
      </w:r>
      <w:r w:rsidRPr="00674120">
        <w:rPr>
          <w:sz w:val="24"/>
          <w:szCs w:val="24"/>
        </w:rPr>
        <w:t xml:space="preserve"> Kings 11:1-13 &amp; Pagan Wives in Ezra 9:1-15. Also it is in 1</w:t>
      </w:r>
      <w:r w:rsidRPr="00674120">
        <w:rPr>
          <w:sz w:val="24"/>
          <w:szCs w:val="24"/>
          <w:vertAlign w:val="superscript"/>
        </w:rPr>
        <w:t>st</w:t>
      </w:r>
      <w:r w:rsidRPr="00674120">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74120">
        <w:rPr>
          <w:sz w:val="24"/>
          <w:szCs w:val="24"/>
          <w:vertAlign w:val="superscript"/>
        </w:rPr>
        <w:t>st</w:t>
      </w:r>
      <w:r w:rsidRPr="0067412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674120">
        <w:rPr>
          <w:sz w:val="24"/>
          <w:szCs w:val="24"/>
        </w:rPr>
        <w:lastRenderedPageBreak/>
        <w:t>Solomon’s 80 year Kingdom in 1</w:t>
      </w:r>
      <w:r w:rsidRPr="00674120">
        <w:rPr>
          <w:sz w:val="24"/>
          <w:szCs w:val="24"/>
          <w:vertAlign w:val="superscript"/>
        </w:rPr>
        <w:t>st</w:t>
      </w:r>
      <w:r w:rsidRPr="00674120">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74120">
        <w:rPr>
          <w:vanish/>
          <w:sz w:val="24"/>
          <w:szCs w:val="24"/>
        </w:rPr>
        <w:t>eHe</w:t>
      </w:r>
      <w:r w:rsidRPr="00674120">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74120">
        <w:rPr>
          <w:sz w:val="24"/>
          <w:szCs w:val="24"/>
          <w:vertAlign w:val="superscript"/>
        </w:rPr>
        <w:t>st</w:t>
      </w:r>
      <w:r w:rsidRPr="00674120">
        <w:rPr>
          <w:sz w:val="24"/>
          <w:szCs w:val="24"/>
        </w:rPr>
        <w:t xml:space="preserve"> John 2:22 and 2</w:t>
      </w:r>
      <w:r w:rsidRPr="00674120">
        <w:rPr>
          <w:sz w:val="24"/>
          <w:szCs w:val="24"/>
          <w:vertAlign w:val="superscript"/>
        </w:rPr>
        <w:t>nd</w:t>
      </w:r>
      <w:r w:rsidRPr="0067412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74120">
        <w:rPr>
          <w:b/>
          <w:sz w:val="24"/>
          <w:szCs w:val="24"/>
        </w:rPr>
        <w:t>The Lord Yah &amp; the Different Kinds of Flesh in the Holy Bible</w:t>
      </w:r>
      <w:r w:rsidRPr="00674120">
        <w:rPr>
          <w:sz w:val="24"/>
          <w:szCs w:val="24"/>
        </w:rPr>
        <w:t xml:space="preserve">.” </w:t>
      </w:r>
      <w:r w:rsidRPr="0067412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674120">
        <w:rPr>
          <w:rFonts w:cs="Calibri"/>
          <w:sz w:val="24"/>
          <w:szCs w:val="24"/>
        </w:rPr>
        <w:lastRenderedPageBreak/>
        <w:t xml:space="preserve">of age &amp; Solomon after 80 years of age fell is because these Holy Scriptures was not Instituted until the nearing of the Old Testament.          </w:t>
      </w:r>
    </w:p>
    <w:p w:rsidR="0005268A" w:rsidRPr="00674120" w:rsidRDefault="0005268A" w:rsidP="0005268A">
      <w:pPr>
        <w:spacing w:line="480" w:lineRule="auto"/>
        <w:jc w:val="both"/>
        <w:rPr>
          <w:rFonts w:cs="Times New Roman"/>
          <w:sz w:val="24"/>
          <w:szCs w:val="24"/>
        </w:rPr>
      </w:pPr>
      <w:r w:rsidRPr="00674120">
        <w:rPr>
          <w:sz w:val="24"/>
          <w:szCs w:val="24"/>
        </w:rPr>
        <w:t>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674120" w:rsidRDefault="0005268A" w:rsidP="0005268A">
      <w:pPr>
        <w:spacing w:line="480" w:lineRule="auto"/>
        <w:jc w:val="both"/>
        <w:rPr>
          <w:sz w:val="24"/>
          <w:szCs w:val="24"/>
        </w:rPr>
      </w:pPr>
      <w:r w:rsidRPr="0067412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674120">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5268A" w:rsidRPr="00674120" w:rsidRDefault="0005268A" w:rsidP="0005268A">
      <w:pPr>
        <w:spacing w:line="480" w:lineRule="auto"/>
        <w:jc w:val="both"/>
        <w:rPr>
          <w:sz w:val="24"/>
          <w:szCs w:val="24"/>
        </w:rPr>
      </w:pPr>
      <w:r w:rsidRPr="00674120">
        <w:rPr>
          <w:sz w:val="24"/>
          <w:szCs w:val="24"/>
        </w:rPr>
        <w:t xml:space="preserve">In </w:t>
      </w:r>
      <w:r w:rsidRPr="00674120">
        <w:rPr>
          <w:b/>
          <w:sz w:val="24"/>
          <w:szCs w:val="24"/>
        </w:rPr>
        <w:t>Stephen’s Resurrection from the Dead, Ascension and Throne</w:t>
      </w:r>
      <w:r w:rsidRPr="00674120">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74120">
        <w:rPr>
          <w:sz w:val="24"/>
          <w:szCs w:val="24"/>
          <w:vertAlign w:val="superscript"/>
        </w:rPr>
        <w:t>st</w:t>
      </w:r>
      <w:r w:rsidRPr="00674120">
        <w:rPr>
          <w:sz w:val="24"/>
          <w:szCs w:val="24"/>
        </w:rPr>
        <w:t xml:space="preserve"> Kings 17:8-24; 2</w:t>
      </w:r>
      <w:r w:rsidRPr="00674120">
        <w:rPr>
          <w:sz w:val="24"/>
          <w:szCs w:val="24"/>
          <w:vertAlign w:val="superscript"/>
        </w:rPr>
        <w:t>nd</w:t>
      </w:r>
      <w:r w:rsidRPr="00674120">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74120">
        <w:rPr>
          <w:sz w:val="24"/>
          <w:szCs w:val="24"/>
          <w:vertAlign w:val="superscript"/>
        </w:rPr>
        <w:t>st</w:t>
      </w:r>
      <w:r w:rsidRPr="0067412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74120">
        <w:rPr>
          <w:sz w:val="24"/>
          <w:szCs w:val="24"/>
          <w:vertAlign w:val="superscript"/>
        </w:rPr>
        <w:t>nd</w:t>
      </w:r>
      <w:r w:rsidRPr="00674120">
        <w:rPr>
          <w:sz w:val="24"/>
          <w:szCs w:val="24"/>
        </w:rPr>
        <w:t xml:space="preserve"> Samuel 12:24-1</w:t>
      </w:r>
      <w:r w:rsidRPr="00674120">
        <w:rPr>
          <w:sz w:val="24"/>
          <w:szCs w:val="24"/>
          <w:vertAlign w:val="superscript"/>
        </w:rPr>
        <w:t>st</w:t>
      </w:r>
      <w:r w:rsidRPr="00674120">
        <w:rPr>
          <w:sz w:val="24"/>
          <w:szCs w:val="24"/>
        </w:rPr>
        <w:t xml:space="preserve"> Kings 12:43; Acts 7:47-50 by Solomon building the Father Stephen’s house. Stephen had to pay </w:t>
      </w:r>
      <w:r w:rsidRPr="00674120">
        <w:rPr>
          <w:sz w:val="24"/>
          <w:szCs w:val="24"/>
        </w:rPr>
        <w:lastRenderedPageBreak/>
        <w:t>a price for the Eternal Sin in Lordship. Stephen prayed to the Lord &amp; provided him with “the other Lord’s” in Revelation 2:10; 3:11; 19:12; Philippians 4:1; James 1:12 &amp; 1</w:t>
      </w:r>
      <w:r w:rsidRPr="00674120">
        <w:rPr>
          <w:sz w:val="24"/>
          <w:szCs w:val="24"/>
          <w:vertAlign w:val="superscript"/>
        </w:rPr>
        <w:t>st</w:t>
      </w:r>
      <w:r w:rsidRPr="0067412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74120">
        <w:rPr>
          <w:sz w:val="24"/>
          <w:szCs w:val="24"/>
          <w:vertAlign w:val="superscript"/>
        </w:rPr>
        <w:t>st</w:t>
      </w:r>
      <w:r w:rsidRPr="0067412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74120">
        <w:rPr>
          <w:sz w:val="24"/>
          <w:szCs w:val="24"/>
          <w:vertAlign w:val="superscript"/>
        </w:rPr>
        <w:t>th</w:t>
      </w:r>
      <w:r w:rsidRPr="00674120">
        <w:rPr>
          <w:sz w:val="24"/>
          <w:szCs w:val="24"/>
        </w:rPr>
        <w:t xml:space="preserve"> to around June 21</w:t>
      </w:r>
      <w:r w:rsidRPr="00674120">
        <w:rPr>
          <w:sz w:val="24"/>
          <w:szCs w:val="24"/>
          <w:vertAlign w:val="superscript"/>
        </w:rPr>
        <w:t>st</w:t>
      </w:r>
      <w:r w:rsidRPr="00674120">
        <w:rPr>
          <w:sz w:val="24"/>
          <w:szCs w:val="24"/>
        </w:rPr>
        <w:t>. This is because of the Father Stephen’s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Resurrected Crown Week from March 7</w:t>
      </w:r>
      <w:r w:rsidRPr="00674120">
        <w:rPr>
          <w:sz w:val="24"/>
          <w:szCs w:val="24"/>
          <w:vertAlign w:val="superscript"/>
        </w:rPr>
        <w:t>th</w:t>
      </w:r>
      <w:r w:rsidRPr="00674120">
        <w:rPr>
          <w:sz w:val="24"/>
          <w:szCs w:val="24"/>
        </w:rPr>
        <w:t xml:space="preserve"> to March 21</w:t>
      </w:r>
      <w:r w:rsidRPr="00674120">
        <w:rPr>
          <w:sz w:val="24"/>
          <w:szCs w:val="24"/>
          <w:vertAlign w:val="superscript"/>
        </w:rPr>
        <w:t>st</w:t>
      </w:r>
      <w:r w:rsidRPr="0067412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74120">
        <w:rPr>
          <w:b/>
          <w:sz w:val="24"/>
          <w:szCs w:val="24"/>
        </w:rPr>
        <w:t>Who is the Lord Lucifer’s Party that the Lord Yahweh will cast into Hell at the End Time</w:t>
      </w:r>
      <w:r w:rsidRPr="00674120">
        <w:rPr>
          <w:sz w:val="24"/>
          <w:szCs w:val="24"/>
        </w:rPr>
        <w:t xml:space="preserve">.” In Revelation 4:2-3 says “Immediately I was in the Spirit, &amp; behold, a throne set in Heaven (Lordship), &amp; One (Father Stephen in John </w:t>
      </w:r>
      <w:r w:rsidRPr="00674120">
        <w:rPr>
          <w:sz w:val="24"/>
          <w:szCs w:val="24"/>
        </w:rPr>
        <w:lastRenderedPageBreak/>
        <w:t>10:30) sat on the throne…was like a jasper &amp; sardius stone…&amp; there was a rainbow around the throne, in appearance like an emerald…” Stephen fulfilled Joshua, Judges, Ruth,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Samuel, 1</w:t>
      </w:r>
      <w:r w:rsidRPr="00674120">
        <w:rPr>
          <w:sz w:val="24"/>
          <w:szCs w:val="24"/>
          <w:vertAlign w:val="superscript"/>
        </w:rPr>
        <w:t xml:space="preserve">st </w:t>
      </w:r>
      <w:r w:rsidRPr="00674120">
        <w:rPr>
          <w:sz w:val="24"/>
          <w:szCs w:val="24"/>
        </w:rPr>
        <w:t>&amp; 2</w:t>
      </w:r>
      <w:r w:rsidRPr="00674120">
        <w:rPr>
          <w:sz w:val="24"/>
          <w:szCs w:val="24"/>
          <w:vertAlign w:val="superscript"/>
        </w:rPr>
        <w:t>nd</w:t>
      </w:r>
      <w:r w:rsidRPr="00674120">
        <w:rPr>
          <w:sz w:val="24"/>
          <w:szCs w:val="24"/>
        </w:rPr>
        <w:t xml:space="preserve"> Kings, Ezra, 1</w:t>
      </w:r>
      <w:r w:rsidRPr="00674120">
        <w:rPr>
          <w:sz w:val="24"/>
          <w:szCs w:val="24"/>
          <w:vertAlign w:val="superscript"/>
        </w:rPr>
        <w:t xml:space="preserve">st </w:t>
      </w:r>
      <w:r w:rsidRPr="00674120">
        <w:rPr>
          <w:sz w:val="24"/>
          <w:szCs w:val="24"/>
        </w:rPr>
        <w:t>&amp; 2</w:t>
      </w:r>
      <w:r w:rsidRPr="00674120">
        <w:rPr>
          <w:sz w:val="24"/>
          <w:szCs w:val="24"/>
          <w:vertAlign w:val="superscript"/>
        </w:rPr>
        <w:t>nd</w:t>
      </w:r>
      <w:r w:rsidRPr="0067412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74120">
        <w:rPr>
          <w:b/>
          <w:sz w:val="24"/>
          <w:szCs w:val="24"/>
        </w:rPr>
        <w:t xml:space="preserve">“Total Universe Access” </w:t>
      </w:r>
      <w:r w:rsidRPr="00674120">
        <w:rPr>
          <w:sz w:val="24"/>
          <w:szCs w:val="24"/>
        </w:rPr>
        <w:t>in Matthew 11:27; Luke 10:22; 1</w:t>
      </w:r>
      <w:r w:rsidRPr="00674120">
        <w:rPr>
          <w:sz w:val="24"/>
          <w:szCs w:val="24"/>
          <w:vertAlign w:val="superscript"/>
        </w:rPr>
        <w:t>st</w:t>
      </w:r>
      <w:r w:rsidRPr="00674120">
        <w:rPr>
          <w:sz w:val="24"/>
          <w:szCs w:val="24"/>
        </w:rPr>
        <w:t xml:space="preserve"> Corinthians 8:6 &amp; Ephesians 2:18. No Man has power over the Spirit in Ecclesiastes 8:8. In 1</w:t>
      </w:r>
      <w:r w:rsidRPr="00674120">
        <w:rPr>
          <w:sz w:val="24"/>
          <w:szCs w:val="24"/>
          <w:vertAlign w:val="superscript"/>
        </w:rPr>
        <w:t>st</w:t>
      </w:r>
      <w:r w:rsidRPr="00674120">
        <w:rPr>
          <w:sz w:val="24"/>
          <w:szCs w:val="24"/>
        </w:rPr>
        <w:t xml:space="preserve"> Corinthians 2:6-16 says there is 2 Creations. 1</w:t>
      </w:r>
      <w:r w:rsidRPr="00674120">
        <w:rPr>
          <w:sz w:val="24"/>
          <w:szCs w:val="24"/>
          <w:vertAlign w:val="superscript"/>
        </w:rPr>
        <w:t>st</w:t>
      </w:r>
      <w:r w:rsidRPr="00674120">
        <w:rPr>
          <w:sz w:val="24"/>
          <w:szCs w:val="24"/>
        </w:rPr>
        <w:t>, the Spirit, Soul &amp; Body of Man knows Man by the weak Flesh in Romans 8:3. Second, the Spirit, Mind &amp; Body of God knows God the Trinity with Divine Flesh/Nature &amp; the weakness of God in 1</w:t>
      </w:r>
      <w:r w:rsidRPr="00674120">
        <w:rPr>
          <w:sz w:val="24"/>
          <w:szCs w:val="24"/>
          <w:vertAlign w:val="superscript"/>
        </w:rPr>
        <w:t>st</w:t>
      </w:r>
      <w:r w:rsidRPr="00674120">
        <w:rPr>
          <w:sz w:val="24"/>
          <w:szCs w:val="24"/>
        </w:rPr>
        <w:t xml:space="preserve"> John 3:9; 1</w:t>
      </w:r>
      <w:r w:rsidRPr="00674120">
        <w:rPr>
          <w:sz w:val="24"/>
          <w:szCs w:val="24"/>
          <w:vertAlign w:val="superscript"/>
        </w:rPr>
        <w:t>st</w:t>
      </w:r>
      <w:r w:rsidRPr="00674120">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5268A" w:rsidRPr="00674120" w:rsidRDefault="0005268A" w:rsidP="0005268A">
      <w:pPr>
        <w:spacing w:line="480" w:lineRule="auto"/>
        <w:jc w:val="center"/>
        <w:rPr>
          <w:b/>
          <w:sz w:val="24"/>
          <w:szCs w:val="24"/>
        </w:rPr>
      </w:pPr>
      <w:r w:rsidRPr="00674120">
        <w:rPr>
          <w:b/>
          <w:sz w:val="24"/>
          <w:szCs w:val="24"/>
        </w:rPr>
        <w:lastRenderedPageBreak/>
        <w:t>THE 48 MALE GENERALS [LIST MANY BE INCOMPLETE] IN THE HOLY BIBLE AND THE APOCRYPHA IN THE HALL OF FAME</w:t>
      </w:r>
    </w:p>
    <w:p w:rsidR="0005268A" w:rsidRPr="00674120" w:rsidRDefault="0005268A" w:rsidP="0005268A">
      <w:pPr>
        <w:spacing w:line="480" w:lineRule="auto"/>
        <w:jc w:val="center"/>
        <w:rPr>
          <w:b/>
          <w:sz w:val="24"/>
          <w:szCs w:val="24"/>
        </w:rPr>
      </w:pPr>
      <w:r w:rsidRPr="00674120">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5268A" w:rsidRPr="00674120" w:rsidRDefault="0005268A" w:rsidP="0005268A">
      <w:pPr>
        <w:spacing w:line="480" w:lineRule="auto"/>
        <w:jc w:val="center"/>
        <w:rPr>
          <w:b/>
          <w:sz w:val="24"/>
          <w:szCs w:val="24"/>
        </w:rPr>
      </w:pPr>
      <w:r w:rsidRPr="00674120">
        <w:rPr>
          <w:b/>
          <w:sz w:val="24"/>
          <w:szCs w:val="24"/>
        </w:rPr>
        <w:t>THE OLDEST UNIVERSE IN PROVERBS 8:22-31 &amp; ACTS 1:1-28:31</w:t>
      </w:r>
    </w:p>
    <w:p w:rsidR="0005268A" w:rsidRPr="00674120" w:rsidRDefault="0005268A" w:rsidP="0005268A">
      <w:pPr>
        <w:spacing w:line="480" w:lineRule="auto"/>
        <w:jc w:val="center"/>
        <w:rPr>
          <w:b/>
          <w:sz w:val="24"/>
          <w:szCs w:val="24"/>
        </w:rPr>
      </w:pPr>
      <w:r w:rsidRPr="00674120">
        <w:rPr>
          <w:b/>
          <w:sz w:val="24"/>
          <w:szCs w:val="24"/>
        </w:rPr>
        <w:t>THE OLD UNIVERSE IN GENESIS 1:1-8:30</w:t>
      </w:r>
    </w:p>
    <w:p w:rsidR="0005268A" w:rsidRPr="00674120" w:rsidRDefault="0005268A" w:rsidP="0005268A">
      <w:pPr>
        <w:spacing w:line="480" w:lineRule="auto"/>
        <w:jc w:val="center"/>
        <w:rPr>
          <w:b/>
          <w:sz w:val="24"/>
          <w:szCs w:val="24"/>
        </w:rPr>
      </w:pPr>
      <w:r w:rsidRPr="00674120">
        <w:rPr>
          <w:b/>
          <w:sz w:val="24"/>
          <w:szCs w:val="24"/>
        </w:rPr>
        <w:t>THE YOUNG UNIVERSE IN GENESIS 9:1-LUKE 24:53</w:t>
      </w:r>
    </w:p>
    <w:p w:rsidR="0005268A" w:rsidRPr="00674120" w:rsidRDefault="0005268A" w:rsidP="0005268A">
      <w:pPr>
        <w:spacing w:line="480" w:lineRule="auto"/>
        <w:jc w:val="both"/>
        <w:rPr>
          <w:sz w:val="24"/>
          <w:szCs w:val="24"/>
        </w:rPr>
      </w:pPr>
      <w:r w:rsidRPr="00674120">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674120">
        <w:rPr>
          <w:sz w:val="24"/>
          <w:szCs w:val="24"/>
          <w:vertAlign w:val="superscript"/>
        </w:rPr>
        <w:t>ND</w:t>
      </w:r>
      <w:r w:rsidRPr="00674120">
        <w:rPr>
          <w:sz w:val="24"/>
          <w:szCs w:val="24"/>
        </w:rPr>
        <w:t xml:space="preserve"> KINGS 1:10. THE ETERNAL GENERAL ISRAEL FOR 26 THOUSANDS OF YEARS [YOUNG UNIVERSE] IS IN GENESIS 32:22-32. THE ETERNAL GENERAL MELCHIZEDEK FOR A TRILLION OF YEARS [OLD UNIVERSE] IS IN HEBREWS 7:21. </w:t>
      </w:r>
    </w:p>
    <w:p w:rsidR="0005268A" w:rsidRPr="00674120" w:rsidRDefault="0005268A" w:rsidP="0005268A">
      <w:pPr>
        <w:spacing w:line="480" w:lineRule="auto"/>
        <w:jc w:val="center"/>
        <w:rPr>
          <w:b/>
          <w:sz w:val="24"/>
          <w:szCs w:val="24"/>
        </w:rPr>
      </w:pPr>
      <w:r w:rsidRPr="00674120">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05268A" w:rsidRPr="00674120" w:rsidRDefault="0005268A" w:rsidP="0005268A">
      <w:pPr>
        <w:spacing w:line="480" w:lineRule="auto"/>
        <w:jc w:val="center"/>
        <w:rPr>
          <w:b/>
          <w:sz w:val="24"/>
          <w:szCs w:val="24"/>
        </w:rPr>
      </w:pPr>
      <w:r w:rsidRPr="00674120">
        <w:rPr>
          <w:b/>
          <w:sz w:val="24"/>
          <w:szCs w:val="24"/>
        </w:rPr>
        <w:t>THE YOUNG UNIVERSE IN GENESIS 9:1-LUKE 24:53</w:t>
      </w:r>
    </w:p>
    <w:p w:rsidR="0005268A" w:rsidRPr="00674120" w:rsidRDefault="0005268A" w:rsidP="0005268A">
      <w:pPr>
        <w:spacing w:line="480" w:lineRule="auto"/>
        <w:jc w:val="both"/>
        <w:rPr>
          <w:sz w:val="24"/>
          <w:szCs w:val="24"/>
        </w:rPr>
      </w:pPr>
      <w:r w:rsidRPr="00674120">
        <w:rPr>
          <w:sz w:val="24"/>
          <w:szCs w:val="24"/>
        </w:rPr>
        <w:t>GENERAL JEHOAHAZ IS IN 2</w:t>
      </w:r>
      <w:r w:rsidRPr="00674120">
        <w:rPr>
          <w:sz w:val="24"/>
          <w:szCs w:val="24"/>
          <w:vertAlign w:val="superscript"/>
        </w:rPr>
        <w:t>ND</w:t>
      </w:r>
      <w:r w:rsidRPr="00674120">
        <w:rPr>
          <w:sz w:val="24"/>
          <w:szCs w:val="24"/>
        </w:rPr>
        <w:t xml:space="preserve"> KINGS 13:7. GENERAL NICANOR IS IN 1</w:t>
      </w:r>
      <w:r w:rsidRPr="00674120">
        <w:rPr>
          <w:sz w:val="24"/>
          <w:szCs w:val="24"/>
          <w:vertAlign w:val="superscript"/>
        </w:rPr>
        <w:t>ST</w:t>
      </w:r>
      <w:r w:rsidRPr="00674120">
        <w:rPr>
          <w:sz w:val="24"/>
          <w:szCs w:val="24"/>
        </w:rPr>
        <w:t xml:space="preserve"> MACCABEES 3:38. GENERAL GORGIAS IS IN 1</w:t>
      </w:r>
      <w:r w:rsidRPr="00674120">
        <w:rPr>
          <w:sz w:val="24"/>
          <w:szCs w:val="24"/>
          <w:vertAlign w:val="superscript"/>
        </w:rPr>
        <w:t>ST</w:t>
      </w:r>
      <w:r w:rsidRPr="00674120">
        <w:rPr>
          <w:sz w:val="24"/>
          <w:szCs w:val="24"/>
        </w:rPr>
        <w:t xml:space="preserve"> MACCABEES 3:38. GENERAL PTOLEMY (PTOLEMEE) IS IN 1</w:t>
      </w:r>
      <w:r w:rsidRPr="00674120">
        <w:rPr>
          <w:sz w:val="24"/>
          <w:szCs w:val="24"/>
          <w:vertAlign w:val="superscript"/>
        </w:rPr>
        <w:t>ST</w:t>
      </w:r>
      <w:r w:rsidRPr="00674120">
        <w:rPr>
          <w:sz w:val="24"/>
          <w:szCs w:val="24"/>
        </w:rPr>
        <w:t xml:space="preserve"> MACCABEES 3:38. GENERAL TRYPHONE IS IN 1</w:t>
      </w:r>
      <w:r w:rsidRPr="00674120">
        <w:rPr>
          <w:sz w:val="24"/>
          <w:szCs w:val="24"/>
          <w:vertAlign w:val="superscript"/>
        </w:rPr>
        <w:t>ST</w:t>
      </w:r>
      <w:r w:rsidRPr="00674120">
        <w:rPr>
          <w:sz w:val="24"/>
          <w:szCs w:val="24"/>
        </w:rPr>
        <w:t xml:space="preserve"> MACCABEES 14:1. GENERAL RAPHAEL IS IN TOBIT 12:15. GENERAL BACCHIDES IS IN 1</w:t>
      </w:r>
      <w:r w:rsidRPr="00674120">
        <w:rPr>
          <w:sz w:val="24"/>
          <w:szCs w:val="24"/>
          <w:vertAlign w:val="superscript"/>
        </w:rPr>
        <w:t>ST</w:t>
      </w:r>
      <w:r w:rsidRPr="00674120">
        <w:rPr>
          <w:sz w:val="24"/>
          <w:szCs w:val="24"/>
        </w:rPr>
        <w:t xml:space="preserve"> MACCABEES 7:8. GENERAL SISERA IS IN JUDGES 4:7. GENERAL JABIN IS IN JUDGES 4:7. GENERAL JACOB IS IN GENESIS 32:22-32. GENERAL SAUL IS IN 1</w:t>
      </w:r>
      <w:r w:rsidRPr="00674120">
        <w:rPr>
          <w:sz w:val="24"/>
          <w:szCs w:val="24"/>
          <w:vertAlign w:val="superscript"/>
        </w:rPr>
        <w:t>ST</w:t>
      </w:r>
      <w:r w:rsidRPr="00674120">
        <w:rPr>
          <w:sz w:val="24"/>
          <w:szCs w:val="24"/>
        </w:rPr>
        <w:t xml:space="preserve"> SAMUEL 14:1. GENERAL DAVID IS IN 1</w:t>
      </w:r>
      <w:r w:rsidRPr="00674120">
        <w:rPr>
          <w:sz w:val="24"/>
          <w:szCs w:val="24"/>
          <w:vertAlign w:val="superscript"/>
        </w:rPr>
        <w:t>ST</w:t>
      </w:r>
      <w:r w:rsidRPr="00674120">
        <w:rPr>
          <w:sz w:val="24"/>
          <w:szCs w:val="24"/>
        </w:rPr>
        <w:t xml:space="preserve"> SAMUEL 19:8. GENERAL SOLOMON IS IN 1</w:t>
      </w:r>
      <w:r w:rsidRPr="00674120">
        <w:rPr>
          <w:sz w:val="24"/>
          <w:szCs w:val="24"/>
          <w:vertAlign w:val="superscript"/>
        </w:rPr>
        <w:t>ST</w:t>
      </w:r>
      <w:r w:rsidRPr="00674120">
        <w:rPr>
          <w:sz w:val="24"/>
          <w:szCs w:val="24"/>
        </w:rPr>
        <w:t xml:space="preserve"> KINGS 1:37. GENERAL REHOBOAM IS IN 1</w:t>
      </w:r>
      <w:r w:rsidRPr="00674120">
        <w:rPr>
          <w:sz w:val="24"/>
          <w:szCs w:val="24"/>
          <w:vertAlign w:val="superscript"/>
        </w:rPr>
        <w:t>ST</w:t>
      </w:r>
      <w:r w:rsidRPr="00674120">
        <w:rPr>
          <w:sz w:val="24"/>
          <w:szCs w:val="24"/>
        </w:rPr>
        <w:t xml:space="preserve"> KINGS 12:21. GENERAL ABNER IS IN 1</w:t>
      </w:r>
      <w:r w:rsidRPr="00674120">
        <w:rPr>
          <w:sz w:val="24"/>
          <w:szCs w:val="24"/>
          <w:vertAlign w:val="superscript"/>
        </w:rPr>
        <w:t>ST</w:t>
      </w:r>
      <w:r w:rsidRPr="00674120">
        <w:rPr>
          <w:sz w:val="24"/>
          <w:szCs w:val="24"/>
        </w:rPr>
        <w:t xml:space="preserve"> SAMUEL 17:55. GENERAL ABISHAI IS IN 1</w:t>
      </w:r>
      <w:r w:rsidRPr="00674120">
        <w:rPr>
          <w:sz w:val="24"/>
          <w:szCs w:val="24"/>
          <w:vertAlign w:val="superscript"/>
        </w:rPr>
        <w:t>ST</w:t>
      </w:r>
      <w:r w:rsidRPr="00674120">
        <w:rPr>
          <w:sz w:val="24"/>
          <w:szCs w:val="24"/>
        </w:rPr>
        <w:t xml:space="preserve"> CHRONICLES 19:11. GENERAL SHOBACH IS IN 2</w:t>
      </w:r>
      <w:r w:rsidRPr="00674120">
        <w:rPr>
          <w:sz w:val="24"/>
          <w:szCs w:val="24"/>
          <w:vertAlign w:val="superscript"/>
        </w:rPr>
        <w:t>ND</w:t>
      </w:r>
      <w:r w:rsidRPr="00674120">
        <w:rPr>
          <w:sz w:val="24"/>
          <w:szCs w:val="24"/>
        </w:rPr>
        <w:t xml:space="preserve"> SAMUEL 10:16. GENERAL AMASA IS IN 2</w:t>
      </w:r>
      <w:r w:rsidRPr="00674120">
        <w:rPr>
          <w:sz w:val="24"/>
          <w:szCs w:val="24"/>
          <w:vertAlign w:val="superscript"/>
        </w:rPr>
        <w:t>ND</w:t>
      </w:r>
      <w:r w:rsidRPr="00674120">
        <w:rPr>
          <w:sz w:val="24"/>
          <w:szCs w:val="24"/>
        </w:rPr>
        <w:t xml:space="preserve"> SAMUEL 19:13. GENERAL JESUS IS IN REVLEATION 22:16. GENERAL JOHN IS IN REVELATION 22:16. GENERAL JAMES IS IN JAMES 2:8-13. GENERAL PETER IS IN ACTS 12:3-19. GENERAL BARAK IS IN JUDGES 4:6. GENERAL URIEL IS IN 2</w:t>
      </w:r>
      <w:r w:rsidRPr="00674120">
        <w:rPr>
          <w:sz w:val="24"/>
          <w:szCs w:val="24"/>
          <w:vertAlign w:val="superscript"/>
        </w:rPr>
        <w:t>ND</w:t>
      </w:r>
      <w:r w:rsidRPr="00674120">
        <w:rPr>
          <w:sz w:val="24"/>
          <w:szCs w:val="24"/>
        </w:rPr>
        <w:t xml:space="preserve"> ESDRAS 4:36. GENERAL HOLOFERNES IS IN JUDITH 7:1. GENERAL JUDAS IS IN 1</w:t>
      </w:r>
      <w:r w:rsidRPr="00674120">
        <w:rPr>
          <w:sz w:val="24"/>
          <w:szCs w:val="24"/>
          <w:vertAlign w:val="superscript"/>
        </w:rPr>
        <w:t>ST</w:t>
      </w:r>
      <w:r w:rsidRPr="00674120">
        <w:rPr>
          <w:sz w:val="24"/>
          <w:szCs w:val="24"/>
        </w:rPr>
        <w:t xml:space="preserve"> MACCABEES 5:49. GENERAL REHUM IS IN EZRA 4:9. GENERAL JONATHAN IS IN 1</w:t>
      </w:r>
      <w:r w:rsidRPr="00674120">
        <w:rPr>
          <w:sz w:val="24"/>
          <w:szCs w:val="24"/>
          <w:vertAlign w:val="superscript"/>
        </w:rPr>
        <w:t>ST</w:t>
      </w:r>
      <w:r w:rsidRPr="00674120">
        <w:rPr>
          <w:sz w:val="24"/>
          <w:szCs w:val="24"/>
        </w:rPr>
        <w:t xml:space="preserve"> MACCABEES 12:27. GENERAL LYSIAS (SELEUCID) IS IN 1</w:t>
      </w:r>
      <w:r w:rsidRPr="00674120">
        <w:rPr>
          <w:sz w:val="24"/>
          <w:szCs w:val="24"/>
          <w:vertAlign w:val="superscript"/>
        </w:rPr>
        <w:t>ST</w:t>
      </w:r>
      <w:r w:rsidRPr="00674120">
        <w:rPr>
          <w:sz w:val="24"/>
          <w:szCs w:val="24"/>
        </w:rPr>
        <w:t xml:space="preserve"> MACCABEES 3:38. GENERAL GABRIEL IS IN LUKE 1:19. GENERAL SHOPHACH IS IN 1</w:t>
      </w:r>
      <w:r w:rsidRPr="00674120">
        <w:rPr>
          <w:sz w:val="24"/>
          <w:szCs w:val="24"/>
          <w:vertAlign w:val="superscript"/>
        </w:rPr>
        <w:t>ST</w:t>
      </w:r>
      <w:r w:rsidRPr="00674120">
        <w:rPr>
          <w:sz w:val="24"/>
          <w:szCs w:val="24"/>
        </w:rPr>
        <w:t xml:space="preserve"> CHRONICLES 19:16. GENERAL JEHU IS IN 2</w:t>
      </w:r>
      <w:r w:rsidRPr="00674120">
        <w:rPr>
          <w:sz w:val="24"/>
          <w:szCs w:val="24"/>
          <w:vertAlign w:val="superscript"/>
        </w:rPr>
        <w:t>ND</w:t>
      </w:r>
      <w:r w:rsidRPr="00674120">
        <w:rPr>
          <w:sz w:val="24"/>
          <w:szCs w:val="24"/>
        </w:rPr>
        <w:t xml:space="preserve"> KINGS 9:5. GENERAL JEHOIADA IS IN 2</w:t>
      </w:r>
      <w:r w:rsidRPr="00674120">
        <w:rPr>
          <w:sz w:val="24"/>
          <w:szCs w:val="24"/>
          <w:vertAlign w:val="superscript"/>
        </w:rPr>
        <w:t>ND</w:t>
      </w:r>
      <w:r w:rsidRPr="00674120">
        <w:rPr>
          <w:sz w:val="24"/>
          <w:szCs w:val="24"/>
        </w:rPr>
        <w:t xml:space="preserve"> KINGS 11:15. GENERAL JOAB IS IN 1</w:t>
      </w:r>
      <w:r w:rsidRPr="00674120">
        <w:rPr>
          <w:sz w:val="24"/>
          <w:szCs w:val="24"/>
          <w:vertAlign w:val="superscript"/>
        </w:rPr>
        <w:t>ST</w:t>
      </w:r>
      <w:r w:rsidRPr="00674120">
        <w:rPr>
          <w:sz w:val="24"/>
          <w:szCs w:val="24"/>
        </w:rPr>
        <w:t xml:space="preserve"> CHRONICLES 20:1. GENERAL JOHANAN IS IN 1</w:t>
      </w:r>
      <w:r w:rsidRPr="00674120">
        <w:rPr>
          <w:sz w:val="24"/>
          <w:szCs w:val="24"/>
          <w:vertAlign w:val="superscript"/>
        </w:rPr>
        <w:t>ST</w:t>
      </w:r>
      <w:r w:rsidRPr="00674120">
        <w:rPr>
          <w:sz w:val="24"/>
          <w:szCs w:val="24"/>
        </w:rPr>
        <w:t xml:space="preserve"> MACCABEES </w:t>
      </w:r>
      <w:r w:rsidRPr="00674120">
        <w:rPr>
          <w:sz w:val="24"/>
          <w:szCs w:val="24"/>
        </w:rPr>
        <w:lastRenderedPageBreak/>
        <w:t>9:44. GENERAL LYSIAS (ROMAN) IS IN ACTS 24:7. GENERAL NAAMAN IS IN 2</w:t>
      </w:r>
      <w:r w:rsidRPr="00674120">
        <w:rPr>
          <w:sz w:val="24"/>
          <w:szCs w:val="24"/>
          <w:vertAlign w:val="superscript"/>
        </w:rPr>
        <w:t>ND</w:t>
      </w:r>
      <w:r w:rsidRPr="00674120">
        <w:rPr>
          <w:sz w:val="24"/>
          <w:szCs w:val="24"/>
        </w:rPr>
        <w:t xml:space="preserve"> KINGS 5:1. GENERAL OMRI IS IN 1</w:t>
      </w:r>
      <w:r w:rsidRPr="00674120">
        <w:rPr>
          <w:sz w:val="24"/>
          <w:szCs w:val="24"/>
          <w:vertAlign w:val="superscript"/>
        </w:rPr>
        <w:t>ST</w:t>
      </w:r>
      <w:r w:rsidRPr="00674120">
        <w:rPr>
          <w:sz w:val="24"/>
          <w:szCs w:val="24"/>
        </w:rPr>
        <w:t xml:space="preserve"> KINGS 16:16. GENERAL ZIMRI IS IN 1</w:t>
      </w:r>
      <w:r w:rsidRPr="00674120">
        <w:rPr>
          <w:sz w:val="24"/>
          <w:szCs w:val="24"/>
          <w:vertAlign w:val="superscript"/>
        </w:rPr>
        <w:t>ST</w:t>
      </w:r>
      <w:r w:rsidRPr="00674120">
        <w:rPr>
          <w:sz w:val="24"/>
          <w:szCs w:val="24"/>
        </w:rPr>
        <w:t xml:space="preserve"> KINGS 16:9. GENERAL PEKAH IS IN 2</w:t>
      </w:r>
      <w:r w:rsidRPr="00674120">
        <w:rPr>
          <w:sz w:val="24"/>
          <w:szCs w:val="24"/>
          <w:vertAlign w:val="superscript"/>
        </w:rPr>
        <w:t>ND</w:t>
      </w:r>
      <w:r w:rsidRPr="00674120">
        <w:rPr>
          <w:sz w:val="24"/>
          <w:szCs w:val="24"/>
        </w:rPr>
        <w:t xml:space="preserve"> KINGS 15:25. GENERAL VESPASIAN IN THE END OF ACTS.</w:t>
      </w:r>
    </w:p>
    <w:p w:rsidR="0005268A" w:rsidRPr="00674120" w:rsidRDefault="0005268A" w:rsidP="0005268A">
      <w:pPr>
        <w:spacing w:line="480" w:lineRule="auto"/>
        <w:jc w:val="center"/>
        <w:rPr>
          <w:b/>
          <w:sz w:val="24"/>
          <w:szCs w:val="24"/>
        </w:rPr>
      </w:pPr>
      <w:r w:rsidRPr="00674120">
        <w:rPr>
          <w:b/>
          <w:sz w:val="24"/>
          <w:szCs w:val="24"/>
        </w:rPr>
        <w:t>THE LIST OF AROUND 571 FEMALE HEROES &amp; AUTHORITATIVE FIGURES IN THE HALL OF FAME</w:t>
      </w:r>
    </w:p>
    <w:p w:rsidR="0005268A" w:rsidRPr="00674120" w:rsidRDefault="0005268A" w:rsidP="0005268A">
      <w:pPr>
        <w:spacing w:line="480" w:lineRule="auto"/>
        <w:jc w:val="center"/>
        <w:rPr>
          <w:b/>
          <w:sz w:val="24"/>
          <w:szCs w:val="24"/>
        </w:rPr>
      </w:pPr>
      <w:r w:rsidRPr="00674120">
        <w:rPr>
          <w:b/>
          <w:sz w:val="24"/>
          <w:szCs w:val="24"/>
        </w:rPr>
        <w:t>THE FATHER STEPHEN’S RACE OF THE FAITHFUL WHICH CONCERNS THE SAINTLY CHRISTIAN LORDS &amp; SAINTLY CHRISTIAN LADIES IN A KINGDOM [10]</w:t>
      </w:r>
    </w:p>
    <w:p w:rsidR="0005268A" w:rsidRPr="00674120" w:rsidRDefault="0005268A" w:rsidP="0005268A">
      <w:pPr>
        <w:spacing w:line="480" w:lineRule="auto"/>
        <w:jc w:val="center"/>
        <w:rPr>
          <w:b/>
          <w:sz w:val="24"/>
          <w:szCs w:val="24"/>
        </w:rPr>
      </w:pPr>
      <w:r w:rsidRPr="0067412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674120" w:rsidRDefault="0005268A" w:rsidP="0005268A">
      <w:pPr>
        <w:spacing w:line="480" w:lineRule="auto"/>
        <w:jc w:val="center"/>
        <w:rPr>
          <w:b/>
          <w:sz w:val="24"/>
          <w:szCs w:val="24"/>
        </w:rPr>
      </w:pPr>
      <w:r w:rsidRPr="00674120">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674120">
        <w:rPr>
          <w:b/>
          <w:sz w:val="24"/>
          <w:szCs w:val="24"/>
        </w:rPr>
        <w:lastRenderedPageBreak/>
        <w:t>-ALOT GOOD &amp; SOME EVIL, BUT THE FATHER STEPHEN CAN MAKE IT GOOD FOR ALL IN ROMANS 8:28</w:t>
      </w:r>
    </w:p>
    <w:p w:rsidR="0005268A" w:rsidRPr="00674120" w:rsidRDefault="0005268A" w:rsidP="0005268A">
      <w:pPr>
        <w:spacing w:line="480" w:lineRule="auto"/>
        <w:jc w:val="center"/>
        <w:rPr>
          <w:b/>
          <w:sz w:val="24"/>
          <w:szCs w:val="24"/>
        </w:rPr>
      </w:pPr>
      <w:r w:rsidRPr="00674120">
        <w:rPr>
          <w:b/>
          <w:sz w:val="24"/>
          <w:szCs w:val="24"/>
        </w:rPr>
        <w:t>THE SUPREME FEMALE VIRTUOUS COMMANDERS IN PROVERBS IN THE HALL OF FAME</w:t>
      </w:r>
    </w:p>
    <w:p w:rsidR="0005268A" w:rsidRPr="00674120" w:rsidRDefault="0005268A" w:rsidP="0005268A">
      <w:pPr>
        <w:spacing w:line="480" w:lineRule="auto"/>
        <w:jc w:val="center"/>
        <w:rPr>
          <w:b/>
          <w:sz w:val="24"/>
          <w:szCs w:val="24"/>
        </w:rPr>
      </w:pPr>
      <w:r w:rsidRPr="00674120">
        <w:rPr>
          <w:b/>
          <w:sz w:val="24"/>
          <w:szCs w:val="24"/>
        </w:rPr>
        <w:t xml:space="preserve">THE MOST HIGHEST VIRTUOUS FEMALE COMMANDER (THE LORD ENOCH’S LADY OF KINGDOMS) WITH THE RANK OF A 6 GOLD STAR GENERAL FOR A TIME TO BE DETERMINED </w:t>
      </w:r>
    </w:p>
    <w:p w:rsidR="0005268A" w:rsidRPr="00674120" w:rsidRDefault="0005268A" w:rsidP="0005268A">
      <w:pPr>
        <w:spacing w:line="480" w:lineRule="auto"/>
        <w:rPr>
          <w:sz w:val="24"/>
          <w:szCs w:val="24"/>
        </w:rPr>
      </w:pPr>
      <w:r w:rsidRPr="00674120">
        <w:rPr>
          <w:sz w:val="24"/>
          <w:szCs w:val="24"/>
        </w:rPr>
        <w:t>The Lord Enoch’s Lady of Kingdoms</w:t>
      </w:r>
    </w:p>
    <w:p w:rsidR="0005268A" w:rsidRPr="00674120" w:rsidRDefault="0005268A" w:rsidP="0005268A">
      <w:pPr>
        <w:spacing w:line="480" w:lineRule="auto"/>
        <w:rPr>
          <w:sz w:val="24"/>
          <w:szCs w:val="24"/>
        </w:rPr>
      </w:pPr>
      <w:r w:rsidRPr="00674120">
        <w:rPr>
          <w:sz w:val="24"/>
          <w:szCs w:val="24"/>
        </w:rPr>
        <w:t>The Mystery Lady is Unknown or Top-Secret</w:t>
      </w:r>
    </w:p>
    <w:p w:rsidR="0005268A" w:rsidRPr="00674120" w:rsidRDefault="0005268A" w:rsidP="0005268A">
      <w:pPr>
        <w:spacing w:line="480" w:lineRule="auto"/>
        <w:jc w:val="center"/>
        <w:rPr>
          <w:b/>
          <w:sz w:val="24"/>
          <w:szCs w:val="24"/>
        </w:rPr>
      </w:pPr>
      <w:r w:rsidRPr="00674120">
        <w:rPr>
          <w:b/>
          <w:sz w:val="24"/>
          <w:szCs w:val="24"/>
        </w:rPr>
        <w:t>The Divine Resume of a True Virtuous Female Commander in the House Authorities</w:t>
      </w:r>
    </w:p>
    <w:p w:rsidR="0005268A" w:rsidRPr="00674120" w:rsidRDefault="0005268A" w:rsidP="0005268A">
      <w:pPr>
        <w:spacing w:line="480" w:lineRule="auto"/>
        <w:jc w:val="both"/>
        <w:rPr>
          <w:b/>
          <w:sz w:val="24"/>
          <w:szCs w:val="24"/>
        </w:rPr>
      </w:pPr>
      <w:r w:rsidRPr="00674120">
        <w:rPr>
          <w:b/>
          <w:sz w:val="24"/>
          <w:szCs w:val="24"/>
        </w:rPr>
        <w:t xml:space="preserve">A Godly Overview of Proverbs 31:10-30: Her Godly Character in Proverbs 30:10-12: </w:t>
      </w:r>
      <w:r w:rsidRPr="00674120">
        <w:rPr>
          <w:sz w:val="24"/>
          <w:szCs w:val="24"/>
        </w:rPr>
        <w:t xml:space="preserve">She is trustworthy, virtuous and committed by doing good. </w:t>
      </w:r>
      <w:r w:rsidRPr="00674120">
        <w:rPr>
          <w:b/>
          <w:sz w:val="24"/>
          <w:szCs w:val="24"/>
        </w:rPr>
        <w:t xml:space="preserve">Her Godly Lifestyle in Proverbs 30:13-19: </w:t>
      </w:r>
      <w:r w:rsidRPr="00674120">
        <w:rPr>
          <w:sz w:val="24"/>
          <w:szCs w:val="24"/>
        </w:rPr>
        <w:t xml:space="preserve">She fulfills all the Godly Household Roles performed by Holy Women, working hard to support Her family and raising them in the nurture and admonition of the Father Stephen. </w:t>
      </w:r>
      <w:r w:rsidRPr="00674120">
        <w:rPr>
          <w:b/>
          <w:sz w:val="24"/>
          <w:szCs w:val="24"/>
        </w:rPr>
        <w:t xml:space="preserve">Her Godly Values in Proverbs 30:20-21: </w:t>
      </w:r>
      <w:r w:rsidRPr="00674120">
        <w:rPr>
          <w:sz w:val="24"/>
          <w:szCs w:val="24"/>
        </w:rPr>
        <w:t xml:space="preserve">She has a deep concern for the needy, poor, strangers, fatherless and widows as well as for the welfare of Her family. </w:t>
      </w:r>
      <w:r w:rsidRPr="00674120">
        <w:rPr>
          <w:b/>
          <w:sz w:val="24"/>
          <w:szCs w:val="24"/>
        </w:rPr>
        <w:t xml:space="preserve">Her Godly Sense of Self-Worth in Proverbs 30:22: </w:t>
      </w:r>
      <w:r w:rsidRPr="00674120">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674120">
        <w:rPr>
          <w:b/>
          <w:sz w:val="24"/>
          <w:szCs w:val="24"/>
        </w:rPr>
        <w:t xml:space="preserve">Her Godly Impact in Proverbs 30:23: </w:t>
      </w:r>
      <w:r w:rsidRPr="00674120">
        <w:rPr>
          <w:sz w:val="24"/>
          <w:szCs w:val="24"/>
        </w:rPr>
        <w:t xml:space="preserve">She is not simply only known as Her Husband’s Wife, but He is also respected as Her Husband. </w:t>
      </w:r>
      <w:r w:rsidRPr="00674120">
        <w:rPr>
          <w:b/>
          <w:sz w:val="24"/>
          <w:szCs w:val="24"/>
        </w:rPr>
        <w:t xml:space="preserve">Her Godly Enterprise in Proverbs 30:24: </w:t>
      </w:r>
      <w:r w:rsidRPr="00674120">
        <w:rPr>
          <w:sz w:val="24"/>
          <w:szCs w:val="24"/>
        </w:rPr>
        <w:t xml:space="preserve">She makes all the steps to sell anything that is produced by excess in Her household and also it is reflect in verse 16. </w:t>
      </w:r>
      <w:r w:rsidRPr="00674120">
        <w:rPr>
          <w:b/>
          <w:sz w:val="24"/>
          <w:szCs w:val="24"/>
        </w:rPr>
        <w:t xml:space="preserve">Her Godly Wisdom in </w:t>
      </w:r>
      <w:r w:rsidRPr="00674120">
        <w:rPr>
          <w:b/>
          <w:sz w:val="24"/>
          <w:szCs w:val="24"/>
        </w:rPr>
        <w:lastRenderedPageBreak/>
        <w:t xml:space="preserve">Proverbs 30:25-27: </w:t>
      </w:r>
      <w:r w:rsidRPr="00674120">
        <w:rPr>
          <w:sz w:val="24"/>
          <w:szCs w:val="24"/>
        </w:rPr>
        <w:t xml:space="preserve">The Good Wife is valued for Her great Godly Wisdom as well as for Her hard work. She is also always respondent to the households call an offers good advice and counsel in an agape loving way. </w:t>
      </w:r>
      <w:r w:rsidRPr="00674120">
        <w:rPr>
          <w:b/>
          <w:sz w:val="24"/>
          <w:szCs w:val="24"/>
        </w:rPr>
        <w:t xml:space="preserve">Her Godly Reward in Proverbs 30:28-30: </w:t>
      </w:r>
      <w:r w:rsidRPr="00674120">
        <w:rPr>
          <w:sz w:val="24"/>
          <w:szCs w:val="24"/>
        </w:rPr>
        <w:t xml:space="preserve">She is rewarded the agape love and the praise of Her Children and also Her Husband, and the Godly Knowledge of what She attains and values is always pleasing to the Father Stephen. </w:t>
      </w:r>
      <w:r w:rsidRPr="00674120">
        <w:rPr>
          <w:b/>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True Descriptions of the Divine Tasks performed by True Virtuous Female Commanders</w:t>
      </w:r>
    </w:p>
    <w:p w:rsidR="0005268A" w:rsidRPr="00674120" w:rsidRDefault="0005268A" w:rsidP="0005268A">
      <w:pPr>
        <w:spacing w:line="480" w:lineRule="auto"/>
        <w:jc w:val="both"/>
        <w:rPr>
          <w:b/>
          <w:sz w:val="24"/>
          <w:szCs w:val="24"/>
        </w:rPr>
      </w:pPr>
      <w:r w:rsidRPr="00674120">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674120">
        <w:rPr>
          <w:b/>
          <w:sz w:val="24"/>
          <w:szCs w:val="24"/>
        </w:rPr>
        <w:t xml:space="preserve">  </w:t>
      </w:r>
      <w:r w:rsidRPr="00674120">
        <w:rPr>
          <w:sz w:val="24"/>
          <w:szCs w:val="24"/>
        </w:rPr>
        <w:t xml:space="preserve">  </w:t>
      </w:r>
      <w:r w:rsidRPr="00674120">
        <w:rPr>
          <w:b/>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Total mutual submission by Godly Wives to their Godly Husbands</w:t>
      </w:r>
    </w:p>
    <w:p w:rsidR="0005268A" w:rsidRPr="00674120" w:rsidRDefault="0005268A" w:rsidP="0005268A">
      <w:pPr>
        <w:spacing w:line="480" w:lineRule="auto"/>
        <w:jc w:val="both"/>
        <w:rPr>
          <w:sz w:val="24"/>
          <w:szCs w:val="24"/>
        </w:rPr>
      </w:pPr>
      <w:r w:rsidRPr="0067412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674120">
        <w:rPr>
          <w:sz w:val="24"/>
          <w:szCs w:val="24"/>
        </w:rPr>
        <w:lastRenderedPageBreak/>
        <w:t xml:space="preserve">submission does not refer to </w:t>
      </w:r>
      <w:r w:rsidRPr="00674120">
        <w:rPr>
          <w:b/>
          <w:i/>
          <w:sz w:val="24"/>
          <w:szCs w:val="24"/>
        </w:rPr>
        <w:t>hypotasso</w:t>
      </w:r>
      <w:r w:rsidRPr="00674120">
        <w:rPr>
          <w:sz w:val="24"/>
          <w:szCs w:val="24"/>
        </w:rPr>
        <w:t xml:space="preserve"> which is submission to an authority. Also the submission of Jesus to the authority of His Parents Mary &amp; Joseph is in Luke 2:51. Also Demons being subject to the Disciples in Luke 10:17 means to “</w:t>
      </w:r>
      <w:r w:rsidRPr="00674120">
        <w:rPr>
          <w:b/>
          <w:sz w:val="24"/>
          <w:szCs w:val="24"/>
        </w:rPr>
        <w:t>act in agape love and be considerate</w:t>
      </w:r>
      <w:r w:rsidRPr="00674120">
        <w:rPr>
          <w:sz w:val="24"/>
          <w:szCs w:val="24"/>
        </w:rPr>
        <w:t>”. Citizens being subject to the Government Authorities are in Romans 13:1-10; Titus 3:1 &amp; 1</w:t>
      </w:r>
      <w:r w:rsidRPr="00674120">
        <w:rPr>
          <w:sz w:val="24"/>
          <w:szCs w:val="24"/>
          <w:vertAlign w:val="superscript"/>
        </w:rPr>
        <w:t>st</w:t>
      </w:r>
      <w:r w:rsidRPr="00674120">
        <w:rPr>
          <w:sz w:val="24"/>
          <w:szCs w:val="24"/>
        </w:rPr>
        <w:t xml:space="preserve"> Peter 2:13-17. The Kingdom of Men being subject to the Father Stephen is in Revelation 2;26; Psalms 110:2; Ezekiel 20:33; 2</w:t>
      </w:r>
      <w:r w:rsidRPr="00674120">
        <w:rPr>
          <w:sz w:val="24"/>
          <w:szCs w:val="24"/>
          <w:vertAlign w:val="superscript"/>
        </w:rPr>
        <w:t>nd</w:t>
      </w:r>
      <w:r w:rsidRPr="00674120">
        <w:rPr>
          <w:sz w:val="24"/>
          <w:szCs w:val="24"/>
        </w:rPr>
        <w:t xml:space="preserve"> Esdras 5:38 &amp; Daniel 4:32; 5:21. The Kingdom of Law being subject to the Father Stephen is in 2</w:t>
      </w:r>
      <w:r w:rsidRPr="00674120">
        <w:rPr>
          <w:sz w:val="24"/>
          <w:szCs w:val="24"/>
          <w:vertAlign w:val="superscript"/>
        </w:rPr>
        <w:t>nd</w:t>
      </w:r>
      <w:r w:rsidRPr="00674120">
        <w:rPr>
          <w:sz w:val="24"/>
          <w:szCs w:val="24"/>
        </w:rPr>
        <w:t xml:space="preserve"> Esdras 7:17. The Universe being subject to Christ by the Father Stephen is in 1</w:t>
      </w:r>
      <w:r w:rsidRPr="00674120">
        <w:rPr>
          <w:sz w:val="24"/>
          <w:szCs w:val="24"/>
          <w:vertAlign w:val="superscript"/>
        </w:rPr>
        <w:t>st</w:t>
      </w:r>
      <w:r w:rsidRPr="00674120">
        <w:rPr>
          <w:sz w:val="24"/>
          <w:szCs w:val="24"/>
        </w:rPr>
        <w:t xml:space="preserve"> Corinthians 15:27 &amp; Ephesians 1:22. The Apostle Lords being subject to the Saintly Lords is in Hebrews 13:24. Also to unseen powers being subject to Christ by the Father Stephen is in 1</w:t>
      </w:r>
      <w:r w:rsidRPr="00674120">
        <w:rPr>
          <w:sz w:val="24"/>
          <w:szCs w:val="24"/>
          <w:vertAlign w:val="superscript"/>
        </w:rPr>
        <w:t>st</w:t>
      </w:r>
      <w:r w:rsidRPr="00674120">
        <w:rPr>
          <w:sz w:val="24"/>
          <w:szCs w:val="24"/>
        </w:rPr>
        <w:t xml:space="preserve"> Peter 3:22. The Lord Jesus Christ being subject to God the Father Stephen Our Lord is in Philippians 2:9-11; Revelation 2:27; 12:5; 19:15; 1</w:t>
      </w:r>
      <w:r w:rsidRPr="00674120">
        <w:rPr>
          <w:sz w:val="24"/>
          <w:szCs w:val="24"/>
          <w:vertAlign w:val="superscript"/>
        </w:rPr>
        <w:t>st</w:t>
      </w:r>
      <w:r w:rsidRPr="00674120">
        <w:rPr>
          <w:sz w:val="24"/>
          <w:szCs w:val="24"/>
        </w:rPr>
        <w:t xml:space="preserve"> Corinthians 15:12-28. The Younger (All Creation in Ephesians 4:6) in the “</w:t>
      </w:r>
      <w:r w:rsidRPr="00674120">
        <w:rPr>
          <w:b/>
          <w:sz w:val="24"/>
          <w:szCs w:val="24"/>
        </w:rPr>
        <w:t>same aeon, aione, age, universe, level, realm, kingdom or world</w:t>
      </w:r>
      <w:r w:rsidRPr="00674120">
        <w:rPr>
          <w:sz w:val="24"/>
          <w:szCs w:val="24"/>
        </w:rPr>
        <w:t>” being submissive to their Elders (The Father Stephen Our Lord in Proverbs 8:22-25---RSV) in the “</w:t>
      </w:r>
      <w:r w:rsidRPr="00674120">
        <w:rPr>
          <w:b/>
          <w:sz w:val="24"/>
          <w:szCs w:val="24"/>
        </w:rPr>
        <w:t>same aeon, aione, age, universe, level, realm, kingdom or world</w:t>
      </w:r>
      <w:r w:rsidRPr="00674120">
        <w:rPr>
          <w:sz w:val="24"/>
          <w:szCs w:val="24"/>
        </w:rPr>
        <w:t>” is in 1</w:t>
      </w:r>
      <w:r w:rsidRPr="00674120">
        <w:rPr>
          <w:sz w:val="24"/>
          <w:szCs w:val="24"/>
          <w:vertAlign w:val="superscript"/>
        </w:rPr>
        <w:t>st</w:t>
      </w:r>
      <w:r w:rsidRPr="00674120">
        <w:rPr>
          <w:sz w:val="24"/>
          <w:szCs w:val="24"/>
        </w:rPr>
        <w:t xml:space="preserve"> Timothy 5:17; Luke 20:35-36 &amp; 1</w:t>
      </w:r>
      <w:r w:rsidRPr="00674120">
        <w:rPr>
          <w:sz w:val="24"/>
          <w:szCs w:val="24"/>
          <w:vertAlign w:val="superscript"/>
        </w:rPr>
        <w:t>st</w:t>
      </w:r>
      <w:r w:rsidRPr="00674120">
        <w:rPr>
          <w:sz w:val="24"/>
          <w:szCs w:val="24"/>
        </w:rPr>
        <w:t xml:space="preserve"> Peter 5:5-11. The true Church Members being subject to true Church Leaders is in 1</w:t>
      </w:r>
      <w:r w:rsidRPr="00674120">
        <w:rPr>
          <w:sz w:val="24"/>
          <w:szCs w:val="24"/>
          <w:vertAlign w:val="superscript"/>
        </w:rPr>
        <w:t>st</w:t>
      </w:r>
      <w:r w:rsidRPr="00674120">
        <w:rPr>
          <w:sz w:val="24"/>
          <w:szCs w:val="24"/>
        </w:rPr>
        <w:t xml:space="preserve"> Corinthians 16:15-16. Also Wives being subject to their own Husbands are in Colossians 3:18; Titus 2:5; 1</w:t>
      </w:r>
      <w:r w:rsidRPr="00674120">
        <w:rPr>
          <w:sz w:val="24"/>
          <w:szCs w:val="24"/>
          <w:vertAlign w:val="superscript"/>
        </w:rPr>
        <w:t>st</w:t>
      </w:r>
      <w:r w:rsidRPr="00674120">
        <w:rPr>
          <w:sz w:val="24"/>
          <w:szCs w:val="24"/>
        </w:rPr>
        <w:t xml:space="preserve"> Peter 3:5; Ephesians 5: 22, 24. The Church being subject to Christ by the Father Stephen is in Ephesians 5:24. Servants being subject to Masters are in Titus 2:9 &amp; 1</w:t>
      </w:r>
      <w:r w:rsidRPr="00674120">
        <w:rPr>
          <w:sz w:val="24"/>
          <w:szCs w:val="24"/>
          <w:vertAlign w:val="superscript"/>
        </w:rPr>
        <w:t>st</w:t>
      </w:r>
      <w:r w:rsidRPr="0067412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674120">
        <w:rPr>
          <w:sz w:val="24"/>
          <w:szCs w:val="24"/>
        </w:rPr>
        <w:lastRenderedPageBreak/>
        <w:t xml:space="preserve">Teacher in Matthew 23:8. In these areas, none is measured back in their relationships. Husbands are never to be subject to their Wives. </w:t>
      </w:r>
    </w:p>
    <w:p w:rsidR="0005268A" w:rsidRPr="00674120" w:rsidRDefault="0005268A" w:rsidP="0005268A">
      <w:pPr>
        <w:spacing w:line="480" w:lineRule="auto"/>
        <w:jc w:val="center"/>
        <w:rPr>
          <w:b/>
          <w:sz w:val="24"/>
          <w:szCs w:val="24"/>
        </w:rPr>
      </w:pPr>
      <w:r w:rsidRPr="00674120">
        <w:rPr>
          <w:b/>
          <w:sz w:val="24"/>
          <w:szCs w:val="24"/>
        </w:rPr>
        <w:t>Should the Kingdom choose Godly Women as Officers?</w:t>
      </w:r>
    </w:p>
    <w:p w:rsidR="0005268A" w:rsidRPr="00674120" w:rsidRDefault="0005268A" w:rsidP="0005268A">
      <w:pPr>
        <w:spacing w:line="480" w:lineRule="auto"/>
        <w:jc w:val="both"/>
        <w:rPr>
          <w:sz w:val="24"/>
          <w:szCs w:val="24"/>
        </w:rPr>
      </w:pPr>
      <w:r w:rsidRPr="0067412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74120">
        <w:rPr>
          <w:sz w:val="24"/>
          <w:szCs w:val="24"/>
          <w:vertAlign w:val="superscript"/>
        </w:rPr>
        <w:t>nd</w:t>
      </w:r>
      <w:r w:rsidRPr="0067412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74120">
        <w:rPr>
          <w:sz w:val="24"/>
          <w:szCs w:val="24"/>
          <w:vertAlign w:val="superscript"/>
        </w:rPr>
        <w:t xml:space="preserve">st </w:t>
      </w:r>
      <w:r w:rsidRPr="0067412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74120">
        <w:rPr>
          <w:sz w:val="24"/>
          <w:szCs w:val="24"/>
          <w:vertAlign w:val="superscript"/>
        </w:rPr>
        <w:t>st</w:t>
      </w:r>
      <w:r w:rsidRPr="0067412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74120">
        <w:rPr>
          <w:sz w:val="24"/>
          <w:szCs w:val="24"/>
          <w:vertAlign w:val="superscript"/>
        </w:rPr>
        <w:t xml:space="preserve">st </w:t>
      </w:r>
      <w:r w:rsidRPr="00674120">
        <w:rPr>
          <w:sz w:val="24"/>
          <w:szCs w:val="24"/>
        </w:rPr>
        <w:t xml:space="preserve">Timothy  3:1-7 &amp; Titus 1:5-16 is male Elders by the proof </w:t>
      </w:r>
      <w:r w:rsidRPr="00674120">
        <w:rPr>
          <w:sz w:val="24"/>
          <w:szCs w:val="24"/>
        </w:rPr>
        <w:lastRenderedPageBreak/>
        <w:t>of “Husband of One Wife” in 1</w:t>
      </w:r>
      <w:r w:rsidRPr="00674120">
        <w:rPr>
          <w:sz w:val="24"/>
          <w:szCs w:val="24"/>
          <w:vertAlign w:val="superscript"/>
        </w:rPr>
        <w:t>st</w:t>
      </w:r>
      <w:r w:rsidRPr="00674120">
        <w:rPr>
          <w:sz w:val="24"/>
          <w:szCs w:val="24"/>
        </w:rPr>
        <w:t xml:space="preserve"> Timothy 3:2; Titus 1:6 must manage His household well, keeping His Children submissive &amp; respectful in 1</w:t>
      </w:r>
      <w:r w:rsidRPr="00674120">
        <w:rPr>
          <w:sz w:val="24"/>
          <w:szCs w:val="24"/>
          <w:vertAlign w:val="superscript"/>
        </w:rPr>
        <w:t>st</w:t>
      </w:r>
      <w:r w:rsidRPr="00674120">
        <w:rPr>
          <w:sz w:val="24"/>
          <w:szCs w:val="24"/>
        </w:rPr>
        <w:t xml:space="preserve"> Timothy 3:4. </w:t>
      </w:r>
    </w:p>
    <w:p w:rsidR="0005268A" w:rsidRPr="00674120" w:rsidRDefault="0005268A" w:rsidP="0005268A">
      <w:pPr>
        <w:spacing w:line="480" w:lineRule="auto"/>
        <w:jc w:val="center"/>
        <w:rPr>
          <w:b/>
          <w:sz w:val="24"/>
          <w:szCs w:val="24"/>
        </w:rPr>
      </w:pPr>
      <w:r w:rsidRPr="00674120">
        <w:rPr>
          <w:b/>
          <w:sz w:val="24"/>
          <w:szCs w:val="24"/>
        </w:rPr>
        <w:t>The Lord Enoch’s Lady of Kingdoms Concerning Qanah with the Lord Enoch the Lord of Kingdoms</w:t>
      </w:r>
    </w:p>
    <w:p w:rsidR="0005268A" w:rsidRPr="00674120" w:rsidRDefault="0005268A" w:rsidP="0005268A">
      <w:pPr>
        <w:spacing w:line="480" w:lineRule="auto"/>
        <w:jc w:val="both"/>
        <w:rPr>
          <w:sz w:val="24"/>
          <w:szCs w:val="24"/>
        </w:rPr>
      </w:pPr>
      <w:r w:rsidRPr="0067412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74120">
        <w:rPr>
          <w:sz w:val="24"/>
          <w:szCs w:val="24"/>
          <w:vertAlign w:val="superscript"/>
        </w:rPr>
        <w:t>nd</w:t>
      </w:r>
      <w:r w:rsidRPr="0067412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74120">
        <w:rPr>
          <w:sz w:val="24"/>
          <w:szCs w:val="24"/>
          <w:vertAlign w:val="superscript"/>
        </w:rPr>
        <w:t>st</w:t>
      </w:r>
      <w:r w:rsidRPr="00674120">
        <w:rPr>
          <w:sz w:val="24"/>
          <w:szCs w:val="24"/>
        </w:rPr>
        <w:t xml:space="preserve"> Corinthians 6:18. Sex Defiles the Society in Leviticus 18:24-25; 1</w:t>
      </w:r>
      <w:r w:rsidRPr="00674120">
        <w:rPr>
          <w:sz w:val="24"/>
          <w:szCs w:val="24"/>
          <w:vertAlign w:val="superscript"/>
        </w:rPr>
        <w:t>st</w:t>
      </w:r>
      <w:r w:rsidRPr="00674120">
        <w:rPr>
          <w:sz w:val="24"/>
          <w:szCs w:val="24"/>
        </w:rPr>
        <w:t xml:space="preserve"> Corinthians 5:6 &amp; Revelation 19:2. Sex Offends other Holy People in 2</w:t>
      </w:r>
      <w:r w:rsidRPr="00674120">
        <w:rPr>
          <w:sz w:val="24"/>
          <w:szCs w:val="24"/>
          <w:vertAlign w:val="superscript"/>
        </w:rPr>
        <w:t>nd</w:t>
      </w:r>
      <w:r w:rsidRPr="00674120">
        <w:rPr>
          <w:sz w:val="24"/>
          <w:szCs w:val="24"/>
        </w:rPr>
        <w:t xml:space="preserve"> Peter 2:7-8; Genesis 8:22-25; 34:7; 38:24; 2</w:t>
      </w:r>
      <w:r w:rsidRPr="00674120">
        <w:rPr>
          <w:sz w:val="24"/>
          <w:szCs w:val="24"/>
          <w:vertAlign w:val="superscript"/>
        </w:rPr>
        <w:t>nd</w:t>
      </w:r>
      <w:r w:rsidRPr="00674120">
        <w:rPr>
          <w:sz w:val="24"/>
          <w:szCs w:val="24"/>
        </w:rPr>
        <w:t xml:space="preserve"> Samuel 13:21-22 &amp; 2</w:t>
      </w:r>
      <w:r w:rsidRPr="00674120">
        <w:rPr>
          <w:sz w:val="24"/>
          <w:szCs w:val="24"/>
          <w:vertAlign w:val="superscript"/>
        </w:rPr>
        <w:t>nd</w:t>
      </w:r>
      <w:r w:rsidRPr="00674120">
        <w:rPr>
          <w:sz w:val="24"/>
          <w:szCs w:val="24"/>
        </w:rPr>
        <w:t xml:space="preserve"> Corinthians 12:21. Sex Offends the Holy God in 2</w:t>
      </w:r>
      <w:r w:rsidRPr="00674120">
        <w:rPr>
          <w:sz w:val="24"/>
          <w:szCs w:val="24"/>
          <w:vertAlign w:val="superscript"/>
        </w:rPr>
        <w:t>nd</w:t>
      </w:r>
      <w:r w:rsidRPr="00674120">
        <w:rPr>
          <w:sz w:val="24"/>
          <w:szCs w:val="24"/>
        </w:rPr>
        <w:t xml:space="preserve"> Samuel 11:27; Jeremiah 13:26-27 &amp; Malachi 3:5. The Magical Sexual Sin under the Old Covenant: Pre-Marital Sex is in Deuteronomy 22:13-21. Inter-Racial Sex between other Races or Cultures is in Tobit 4:12-13; 1</w:t>
      </w:r>
      <w:r w:rsidRPr="00674120">
        <w:rPr>
          <w:sz w:val="24"/>
          <w:szCs w:val="24"/>
          <w:vertAlign w:val="superscript"/>
        </w:rPr>
        <w:t>st</w:t>
      </w:r>
      <w:r w:rsidRPr="00674120">
        <w:rPr>
          <w:sz w:val="24"/>
          <w:szCs w:val="24"/>
        </w:rPr>
        <w:t xml:space="preserve"> Kings 11:1-13; Nehemiah 13:25-27 &amp; Ezra 9:1-10:44. If </w:t>
      </w:r>
      <w:r w:rsidRPr="00674120">
        <w:rPr>
          <w:sz w:val="24"/>
          <w:szCs w:val="24"/>
        </w:rPr>
        <w:lastRenderedPageBreak/>
        <w:t>You have any questions on Inter-Racial Sex, You must get My book called “</w:t>
      </w:r>
      <w:r w:rsidRPr="00674120">
        <w:rPr>
          <w:b/>
          <w:sz w:val="24"/>
          <w:szCs w:val="24"/>
        </w:rPr>
        <w:t>The Lord Yah and the Different Kinds of Flesh in the Holy Bible</w:t>
      </w:r>
      <w:r w:rsidRPr="0067412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74120">
        <w:rPr>
          <w:sz w:val="24"/>
          <w:szCs w:val="24"/>
          <w:vertAlign w:val="superscript"/>
        </w:rPr>
        <w:t>st</w:t>
      </w:r>
      <w:r w:rsidRPr="00674120">
        <w:rPr>
          <w:sz w:val="24"/>
          <w:szCs w:val="24"/>
        </w:rPr>
        <w:t xml:space="preserve"> Corinthians 6:15-16 &amp; Hebrews 13:4. The Need for True Holiness in the Lives of Believers is in 1</w:t>
      </w:r>
      <w:r w:rsidRPr="00674120">
        <w:rPr>
          <w:sz w:val="24"/>
          <w:szCs w:val="24"/>
          <w:vertAlign w:val="superscript"/>
        </w:rPr>
        <w:t>st</w:t>
      </w:r>
      <w:r w:rsidRPr="00674120">
        <w:rPr>
          <w:sz w:val="24"/>
          <w:szCs w:val="24"/>
        </w:rPr>
        <w:t xml:space="preserve"> Thessalonians 4:3-7; Acts 15:29; Ephesians 5:3, 25; Hebrews 12:16; 1</w:t>
      </w:r>
      <w:r w:rsidRPr="00674120">
        <w:rPr>
          <w:sz w:val="24"/>
          <w:szCs w:val="24"/>
          <w:vertAlign w:val="superscript"/>
        </w:rPr>
        <w:t>st</w:t>
      </w:r>
      <w:r w:rsidRPr="00674120">
        <w:rPr>
          <w:sz w:val="24"/>
          <w:szCs w:val="24"/>
        </w:rPr>
        <w:t xml:space="preserve"> Peter 1:15-16; Leviticus 11:44 &amp; 1</w:t>
      </w:r>
      <w:r w:rsidRPr="00674120">
        <w:rPr>
          <w:sz w:val="24"/>
          <w:szCs w:val="24"/>
          <w:vertAlign w:val="superscript"/>
        </w:rPr>
        <w:t>st</w:t>
      </w:r>
      <w:r w:rsidRPr="00674120">
        <w:rPr>
          <w:sz w:val="24"/>
          <w:szCs w:val="24"/>
        </w:rPr>
        <w:t xml:space="preserve"> Peter 4:1-3. The Church must be kept pure is in Revelation 2:14-16, 20; 1</w:t>
      </w:r>
      <w:r w:rsidRPr="00674120">
        <w:rPr>
          <w:sz w:val="24"/>
          <w:szCs w:val="24"/>
          <w:vertAlign w:val="superscript"/>
        </w:rPr>
        <w:t>st</w:t>
      </w:r>
      <w:r w:rsidRPr="00674120">
        <w:rPr>
          <w:sz w:val="24"/>
          <w:szCs w:val="24"/>
        </w:rPr>
        <w:t xml:space="preserve"> Corinthians 5:1-5, 9-11. God’s Impartial Judgment on Magical Sexual Sin: 1</w:t>
      </w:r>
      <w:r w:rsidRPr="00674120">
        <w:rPr>
          <w:sz w:val="24"/>
          <w:szCs w:val="24"/>
          <w:vertAlign w:val="superscript"/>
        </w:rPr>
        <w:t>st</w:t>
      </w:r>
      <w:r w:rsidRPr="00674120">
        <w:rPr>
          <w:sz w:val="24"/>
          <w:szCs w:val="24"/>
        </w:rPr>
        <w:t xml:space="preserve"> Peter 1:17-21; Revelation 2:21-23; Genesis 19:24; Numbers 25:1-9; 2</w:t>
      </w:r>
      <w:r w:rsidRPr="00674120">
        <w:rPr>
          <w:sz w:val="24"/>
          <w:szCs w:val="24"/>
          <w:vertAlign w:val="superscript"/>
        </w:rPr>
        <w:t>nd</w:t>
      </w:r>
      <w:r w:rsidRPr="00674120">
        <w:rPr>
          <w:sz w:val="24"/>
          <w:szCs w:val="24"/>
        </w:rPr>
        <w:t xml:space="preserve"> Samuel 12:11-12; Proverbs 7:26-27 &amp; 1</w:t>
      </w:r>
      <w:r w:rsidRPr="00674120">
        <w:rPr>
          <w:sz w:val="24"/>
          <w:szCs w:val="24"/>
          <w:vertAlign w:val="superscript"/>
        </w:rPr>
        <w:t>st</w:t>
      </w:r>
      <w:r w:rsidRPr="00674120">
        <w:rPr>
          <w:sz w:val="24"/>
          <w:szCs w:val="24"/>
        </w:rPr>
        <w:t xml:space="preserve"> Corinthians 10:8. In the World to Come called That Age is in Luke 20:35-36; Revelation 21:8; 22:14-15; Ephesians 5:5-6; 2</w:t>
      </w:r>
      <w:r w:rsidRPr="00674120">
        <w:rPr>
          <w:sz w:val="24"/>
          <w:szCs w:val="24"/>
          <w:vertAlign w:val="superscript"/>
        </w:rPr>
        <w:t>nd</w:t>
      </w:r>
      <w:r w:rsidRPr="00674120">
        <w:rPr>
          <w:sz w:val="24"/>
          <w:szCs w:val="24"/>
        </w:rPr>
        <w:t xml:space="preserve"> Peter 2:6 &amp; Jude 7. God’s Authority over Magical Sexual Sin: The Authority is in Romans 13:1-2. If can be forgiven is in John 8:10-11; 2</w:t>
      </w:r>
      <w:r w:rsidRPr="00674120">
        <w:rPr>
          <w:sz w:val="24"/>
          <w:szCs w:val="24"/>
          <w:vertAlign w:val="superscript"/>
        </w:rPr>
        <w:t>nd</w:t>
      </w:r>
      <w:r w:rsidRPr="00674120">
        <w:rPr>
          <w:sz w:val="24"/>
          <w:szCs w:val="24"/>
        </w:rPr>
        <w:t xml:space="preserve"> Samuel 12:13; Psalms 51:1 Title; Matthew 21:31-32; Luke 7:36-38. 47-50 &amp; Revelations 2:21. The Hearts can be Changed is in 1</w:t>
      </w:r>
      <w:r w:rsidRPr="00674120">
        <w:rPr>
          <w:sz w:val="24"/>
          <w:szCs w:val="24"/>
          <w:vertAlign w:val="superscript"/>
        </w:rPr>
        <w:t>st</w:t>
      </w:r>
      <w:r w:rsidRPr="0067412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74120">
        <w:rPr>
          <w:sz w:val="24"/>
          <w:szCs w:val="24"/>
          <w:vertAlign w:val="superscript"/>
        </w:rPr>
        <w:t>st</w:t>
      </w:r>
      <w:r w:rsidRPr="00674120">
        <w:rPr>
          <w:sz w:val="24"/>
          <w:szCs w:val="24"/>
        </w:rPr>
        <w:t xml:space="preserve"> Peter 5:1-11. By Mortifying Lust, Pleasure or Wine is in Job 31:1 &amp; Matthew 5:29-</w:t>
      </w:r>
      <w:r w:rsidRPr="00674120">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674120">
        <w:rPr>
          <w:sz w:val="24"/>
          <w:szCs w:val="24"/>
          <w:vertAlign w:val="superscript"/>
        </w:rPr>
        <w:t>st</w:t>
      </w:r>
      <w:r w:rsidRPr="00674120">
        <w:rPr>
          <w:sz w:val="24"/>
          <w:szCs w:val="24"/>
        </w:rPr>
        <w:t xml:space="preserve"> Corinthians 7:2, 9. </w:t>
      </w:r>
    </w:p>
    <w:p w:rsidR="0005268A" w:rsidRPr="00674120" w:rsidRDefault="0005268A" w:rsidP="0005268A">
      <w:pPr>
        <w:spacing w:line="480" w:lineRule="auto"/>
        <w:jc w:val="both"/>
        <w:rPr>
          <w:sz w:val="24"/>
          <w:szCs w:val="24"/>
        </w:rPr>
      </w:pPr>
      <w:r w:rsidRPr="0067412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74120">
        <w:rPr>
          <w:sz w:val="24"/>
          <w:szCs w:val="24"/>
          <w:vertAlign w:val="superscript"/>
        </w:rPr>
        <w:t>nd</w:t>
      </w:r>
      <w:r w:rsidRPr="0067412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74120">
        <w:rPr>
          <w:sz w:val="24"/>
          <w:szCs w:val="24"/>
          <w:vertAlign w:val="superscript"/>
        </w:rPr>
        <w:t>nd</w:t>
      </w:r>
      <w:r w:rsidRPr="0067412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74120">
        <w:rPr>
          <w:sz w:val="24"/>
          <w:szCs w:val="24"/>
          <w:vertAlign w:val="superscript"/>
        </w:rPr>
        <w:t>nd</w:t>
      </w:r>
      <w:r w:rsidRPr="00674120">
        <w:rPr>
          <w:sz w:val="24"/>
          <w:szCs w:val="24"/>
        </w:rPr>
        <w:t xml:space="preserve"> Chronicles 32:24-25; Job 33:16-18; Jeremiah 7:22-24; Ezekiel 2:4-5; Zechariah 7:11-12 &amp; Acts 19:8-9. </w:t>
      </w:r>
    </w:p>
    <w:p w:rsidR="0005268A" w:rsidRPr="00674120" w:rsidRDefault="0005268A" w:rsidP="0005268A">
      <w:pPr>
        <w:spacing w:line="480" w:lineRule="auto"/>
        <w:jc w:val="both"/>
        <w:rPr>
          <w:sz w:val="24"/>
          <w:szCs w:val="24"/>
        </w:rPr>
      </w:pPr>
      <w:r w:rsidRPr="00674120">
        <w:rPr>
          <w:sz w:val="24"/>
          <w:szCs w:val="24"/>
        </w:rPr>
        <w:t>The Universality of Temptation, Test, Trial or Trying: The Inevitability of Temptation to do Wrong is in 1</w:t>
      </w:r>
      <w:r w:rsidRPr="00674120">
        <w:rPr>
          <w:sz w:val="24"/>
          <w:szCs w:val="24"/>
          <w:vertAlign w:val="superscript"/>
        </w:rPr>
        <w:t>st</w:t>
      </w:r>
      <w:r w:rsidRPr="00674120">
        <w:rPr>
          <w:sz w:val="24"/>
          <w:szCs w:val="24"/>
        </w:rPr>
        <w:t xml:space="preserve"> Corinthians 10:12, 13; Proverbs 7:21-23; Matthew 13:20-21; Mark 4:16-17; Luke 8:13; 17:1; Romans 7:15; 2</w:t>
      </w:r>
      <w:r w:rsidRPr="00674120">
        <w:rPr>
          <w:sz w:val="24"/>
          <w:szCs w:val="24"/>
          <w:vertAlign w:val="superscript"/>
        </w:rPr>
        <w:t>nd</w:t>
      </w:r>
      <w:r w:rsidRPr="00674120">
        <w:rPr>
          <w:sz w:val="24"/>
          <w:szCs w:val="24"/>
        </w:rPr>
        <w:t xml:space="preserve"> Corinthians 11:3 &amp; 1</w:t>
      </w:r>
      <w:r w:rsidRPr="00674120">
        <w:rPr>
          <w:sz w:val="24"/>
          <w:szCs w:val="24"/>
          <w:vertAlign w:val="superscript"/>
        </w:rPr>
        <w:t>st</w:t>
      </w:r>
      <w:r w:rsidRPr="00674120">
        <w:rPr>
          <w:sz w:val="24"/>
          <w:szCs w:val="24"/>
        </w:rPr>
        <w:t xml:space="preserve"> Peter 1:6. The Examples of those who were tempted: Job is in Job chapters 1-2. Adam and Eve is in Genesis 3:6-7. Esau is in Genesis 25:29-</w:t>
      </w:r>
      <w:r w:rsidRPr="00674120">
        <w:rPr>
          <w:sz w:val="24"/>
          <w:szCs w:val="24"/>
        </w:rPr>
        <w:lastRenderedPageBreak/>
        <w:t>34. Achan is in Joshua 7:21. Samson is in Judges 14:16-17. David is in 2</w:t>
      </w:r>
      <w:r w:rsidRPr="00674120">
        <w:rPr>
          <w:sz w:val="24"/>
          <w:szCs w:val="24"/>
          <w:vertAlign w:val="superscript"/>
        </w:rPr>
        <w:t>nd</w:t>
      </w:r>
      <w:r w:rsidRPr="00674120">
        <w:rPr>
          <w:sz w:val="24"/>
          <w:szCs w:val="24"/>
        </w:rPr>
        <w:t xml:space="preserve"> Samuel 11:2-4. Solomon is in 1</w:t>
      </w:r>
      <w:r w:rsidRPr="00674120">
        <w:rPr>
          <w:sz w:val="24"/>
          <w:szCs w:val="24"/>
          <w:vertAlign w:val="superscript"/>
        </w:rPr>
        <w:t>st</w:t>
      </w:r>
      <w:r w:rsidRPr="00674120">
        <w:rPr>
          <w:sz w:val="24"/>
          <w:szCs w:val="24"/>
        </w:rPr>
        <w:t xml:space="preserve"> Kings 11:1, 4. Gehazi is in 2</w:t>
      </w:r>
      <w:r w:rsidRPr="00674120">
        <w:rPr>
          <w:sz w:val="24"/>
          <w:szCs w:val="24"/>
          <w:vertAlign w:val="superscript"/>
        </w:rPr>
        <w:t>nd</w:t>
      </w:r>
      <w:r w:rsidRPr="00674120">
        <w:rPr>
          <w:sz w:val="24"/>
          <w:szCs w:val="24"/>
        </w:rPr>
        <w:t xml:space="preserve"> Kings 5:20-23. Peter is in Matthew 26:69-75; Luke 22:55-62 &amp; John 18:16-18, 25-27. The help for those facing Temptation is in Romans 8:31, 37-39; Joshua 1:5; Hebrews 4:15-16; 13:5; 1</w:t>
      </w:r>
      <w:r w:rsidRPr="00674120">
        <w:rPr>
          <w:sz w:val="24"/>
          <w:szCs w:val="24"/>
          <w:vertAlign w:val="superscript"/>
        </w:rPr>
        <w:t>st</w:t>
      </w:r>
      <w:r w:rsidRPr="0067412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74120">
        <w:rPr>
          <w:sz w:val="24"/>
          <w:szCs w:val="24"/>
          <w:vertAlign w:val="superscript"/>
        </w:rPr>
        <w:t>nd</w:t>
      </w:r>
      <w:r w:rsidRPr="00674120">
        <w:rPr>
          <w:sz w:val="24"/>
          <w:szCs w:val="24"/>
        </w:rPr>
        <w:t xml:space="preserve"> Peter 2:18; Genesis 3:6 &amp; Proverbs 5:3-6. Temptation, Test, Trial or Trying from the Lord Lucifer is in Genesis 3:1; Job chapters 1-2; 1</w:t>
      </w:r>
      <w:r w:rsidRPr="00674120">
        <w:rPr>
          <w:sz w:val="24"/>
          <w:szCs w:val="24"/>
          <w:vertAlign w:val="superscript"/>
        </w:rPr>
        <w:t>st</w:t>
      </w:r>
      <w:r w:rsidRPr="00674120">
        <w:rPr>
          <w:sz w:val="24"/>
          <w:szCs w:val="24"/>
        </w:rPr>
        <w:t xml:space="preserve"> Chronicles 21:1; Matthew 4:1, 15; Mark 1:13; Luke 4:2; 8:12; 1</w:t>
      </w:r>
      <w:r w:rsidRPr="00674120">
        <w:rPr>
          <w:sz w:val="24"/>
          <w:szCs w:val="24"/>
          <w:vertAlign w:val="superscript"/>
        </w:rPr>
        <w:t>st</w:t>
      </w:r>
      <w:r w:rsidRPr="00674120">
        <w:rPr>
          <w:sz w:val="24"/>
          <w:szCs w:val="24"/>
        </w:rPr>
        <w:t xml:space="preserve"> Corinthians 7:5 &amp; 1</w:t>
      </w:r>
      <w:r w:rsidRPr="00674120">
        <w:rPr>
          <w:sz w:val="24"/>
          <w:szCs w:val="24"/>
          <w:vertAlign w:val="superscript"/>
        </w:rPr>
        <w:t>st</w:t>
      </w:r>
      <w:r w:rsidRPr="00674120">
        <w:rPr>
          <w:sz w:val="24"/>
          <w:szCs w:val="24"/>
        </w:rPr>
        <w:t xml:space="preserve"> Thessalonians 3:5. The Temptation, Test, Trial or Trying from the World is in 1</w:t>
      </w:r>
      <w:r w:rsidRPr="00674120">
        <w:rPr>
          <w:sz w:val="24"/>
          <w:szCs w:val="24"/>
          <w:vertAlign w:val="superscript"/>
        </w:rPr>
        <w:t>st</w:t>
      </w:r>
      <w:r w:rsidRPr="00674120">
        <w:rPr>
          <w:sz w:val="24"/>
          <w:szCs w:val="24"/>
        </w:rPr>
        <w:t xml:space="preserve"> John 2:16; Matthew 13:22; Mark 4:19 &amp; Luke 8:14. The Attractions which lead to Temptation, Test, Trial or Trying: Money is in 1</w:t>
      </w:r>
      <w:r w:rsidRPr="00674120">
        <w:rPr>
          <w:sz w:val="24"/>
          <w:szCs w:val="24"/>
          <w:vertAlign w:val="superscript"/>
        </w:rPr>
        <w:t>st</w:t>
      </w:r>
      <w:r w:rsidRPr="00674120">
        <w:rPr>
          <w:sz w:val="24"/>
          <w:szCs w:val="24"/>
        </w:rPr>
        <w:t xml:space="preserve"> Timothy 6:9-10. Authority is in Deuteronomy 8:17-18 &amp; 2</w:t>
      </w:r>
      <w:r w:rsidRPr="00674120">
        <w:rPr>
          <w:sz w:val="24"/>
          <w:szCs w:val="24"/>
          <w:vertAlign w:val="superscript"/>
        </w:rPr>
        <w:t>nd</w:t>
      </w:r>
      <w:r w:rsidRPr="0067412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74120">
        <w:rPr>
          <w:sz w:val="24"/>
          <w:szCs w:val="24"/>
          <w:vertAlign w:val="superscript"/>
        </w:rPr>
        <w:t>st</w:t>
      </w:r>
      <w:r w:rsidRPr="00674120">
        <w:rPr>
          <w:sz w:val="24"/>
          <w:szCs w:val="24"/>
        </w:rPr>
        <w:t xml:space="preserve"> John 4:4. The Finding in God and His Word has Divine Resources to Overcome Temptation, Test, Trial or Trying is in Daniel 11:32; Proverbs 2:1-2, 12-15; Matthew 6:13; Luke 11:4; 1</w:t>
      </w:r>
      <w:r w:rsidRPr="00674120">
        <w:rPr>
          <w:sz w:val="24"/>
          <w:szCs w:val="24"/>
          <w:vertAlign w:val="superscript"/>
        </w:rPr>
        <w:t>st</w:t>
      </w:r>
      <w:r w:rsidRPr="00674120">
        <w:rPr>
          <w:sz w:val="24"/>
          <w:szCs w:val="24"/>
        </w:rPr>
        <w:t xml:space="preserve"> Timothy 6:11-12 &amp; James 4:7. The Practical Suggestions for Overcoming Temptation, Test, Trial or Trying: Overcoming it by Prayer to the Father Stephen is in Matthew 18:8-9; 26:41; Mark 14:38; Luke 22:40 &amp; 1</w:t>
      </w:r>
      <w:r w:rsidRPr="00674120">
        <w:rPr>
          <w:sz w:val="24"/>
          <w:szCs w:val="24"/>
          <w:vertAlign w:val="superscript"/>
        </w:rPr>
        <w:t>st</w:t>
      </w:r>
      <w:r w:rsidRPr="00674120">
        <w:rPr>
          <w:sz w:val="24"/>
          <w:szCs w:val="24"/>
        </w:rPr>
        <w:t xml:space="preserve"> Corinthians 7:5. Overcoming it through Personal Discipline is in Hebrews 12:4, 7 &amp; 2</w:t>
      </w:r>
      <w:r w:rsidRPr="00674120">
        <w:rPr>
          <w:sz w:val="24"/>
          <w:szCs w:val="24"/>
          <w:vertAlign w:val="superscript"/>
        </w:rPr>
        <w:t>nd</w:t>
      </w:r>
      <w:r w:rsidRPr="00674120">
        <w:rPr>
          <w:sz w:val="24"/>
          <w:szCs w:val="24"/>
        </w:rPr>
        <w:t xml:space="preserve"> Peter 3:17. The Encouragements to Resist Temptation, Test, Trial of Trying is in </w:t>
      </w:r>
      <w:r w:rsidRPr="00674120">
        <w:rPr>
          <w:sz w:val="24"/>
          <w:szCs w:val="24"/>
        </w:rPr>
        <w:lastRenderedPageBreak/>
        <w:t>Galatians 6:1; 1</w:t>
      </w:r>
      <w:r w:rsidRPr="00674120">
        <w:rPr>
          <w:sz w:val="24"/>
          <w:szCs w:val="24"/>
          <w:vertAlign w:val="superscript"/>
        </w:rPr>
        <w:t>st</w:t>
      </w:r>
      <w:r w:rsidRPr="0067412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74120">
        <w:rPr>
          <w:sz w:val="24"/>
          <w:szCs w:val="24"/>
          <w:vertAlign w:val="superscript"/>
        </w:rPr>
        <w:t>st</w:t>
      </w:r>
      <w:r w:rsidRPr="0067412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74120">
        <w:rPr>
          <w:sz w:val="24"/>
          <w:szCs w:val="24"/>
          <w:vertAlign w:val="superscript"/>
        </w:rPr>
        <w:t>st</w:t>
      </w:r>
      <w:r w:rsidRPr="00674120">
        <w:rPr>
          <w:sz w:val="24"/>
          <w:szCs w:val="24"/>
        </w:rPr>
        <w:t xml:space="preserve"> Peter 5:8-9; 1</w:t>
      </w:r>
      <w:r w:rsidRPr="00674120">
        <w:rPr>
          <w:sz w:val="24"/>
          <w:szCs w:val="24"/>
          <w:vertAlign w:val="superscript"/>
        </w:rPr>
        <w:t>st</w:t>
      </w:r>
      <w:r w:rsidRPr="00674120">
        <w:rPr>
          <w:sz w:val="24"/>
          <w:szCs w:val="24"/>
        </w:rPr>
        <w:t xml:space="preserve"> John 3:7 &amp; Acts 20:28-31. </w:t>
      </w:r>
    </w:p>
    <w:p w:rsidR="0005268A" w:rsidRPr="00674120" w:rsidRDefault="0005268A" w:rsidP="0005268A">
      <w:pPr>
        <w:spacing w:line="480" w:lineRule="auto"/>
        <w:jc w:val="both"/>
        <w:rPr>
          <w:sz w:val="24"/>
          <w:szCs w:val="24"/>
        </w:rPr>
      </w:pPr>
      <w:r w:rsidRPr="00674120">
        <w:rPr>
          <w:sz w:val="24"/>
          <w:szCs w:val="24"/>
        </w:rPr>
        <w:lastRenderedPageBreak/>
        <w:t>The Abuse of God Himself and His Eternal Creatures: Of God Himself is in 2</w:t>
      </w:r>
      <w:r w:rsidRPr="00674120">
        <w:rPr>
          <w:sz w:val="24"/>
          <w:szCs w:val="24"/>
          <w:vertAlign w:val="superscript"/>
        </w:rPr>
        <w:t>nd</w:t>
      </w:r>
      <w:r w:rsidRPr="00674120">
        <w:rPr>
          <w:sz w:val="24"/>
          <w:szCs w:val="24"/>
        </w:rPr>
        <w:t xml:space="preserve"> Kings 19:16. Of God’s Creatures is in Nehemiah 4:1-4; 1</w:t>
      </w:r>
      <w:r w:rsidRPr="00674120">
        <w:rPr>
          <w:sz w:val="24"/>
          <w:szCs w:val="24"/>
          <w:vertAlign w:val="superscript"/>
        </w:rPr>
        <w:t>st</w:t>
      </w:r>
      <w:r w:rsidRPr="00674120">
        <w:rPr>
          <w:sz w:val="24"/>
          <w:szCs w:val="24"/>
        </w:rPr>
        <w:t xml:space="preserve"> Peter 4:4; Matthew 5:11; Revelation 2:9 &amp; Acts 2:13; 17:32; 18:6. Of God’s Servants is in 2</w:t>
      </w:r>
      <w:r w:rsidRPr="00674120">
        <w:rPr>
          <w:sz w:val="24"/>
          <w:szCs w:val="24"/>
          <w:vertAlign w:val="superscript"/>
        </w:rPr>
        <w:t>nd</w:t>
      </w:r>
      <w:r w:rsidRPr="0067412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74120">
        <w:rPr>
          <w:sz w:val="24"/>
          <w:szCs w:val="24"/>
          <w:vertAlign w:val="superscript"/>
        </w:rPr>
        <w:t>st</w:t>
      </w:r>
      <w:r w:rsidRPr="00674120">
        <w:rPr>
          <w:sz w:val="24"/>
          <w:szCs w:val="24"/>
        </w:rPr>
        <w:t xml:space="preserve"> John 5:16-18. Grace does not give a License for Believers to Sin is in Romans 6:1-2, 15; 3:5-8 &amp; Galatians 2:17-21. The Eminent Dangers of Abusing Christian Freedom is in 1</w:t>
      </w:r>
      <w:r w:rsidRPr="00674120">
        <w:rPr>
          <w:sz w:val="24"/>
          <w:szCs w:val="24"/>
          <w:vertAlign w:val="superscript"/>
        </w:rPr>
        <w:t>st</w:t>
      </w:r>
      <w:r w:rsidRPr="00674120">
        <w:rPr>
          <w:sz w:val="24"/>
          <w:szCs w:val="24"/>
        </w:rPr>
        <w:t xml:space="preserve"> Corinthians 8:9-12; Galatians 5:13 and a means of covering up sexuality is in 1</w:t>
      </w:r>
      <w:r w:rsidRPr="00674120">
        <w:rPr>
          <w:sz w:val="24"/>
          <w:szCs w:val="24"/>
          <w:vertAlign w:val="superscript"/>
        </w:rPr>
        <w:t>st</w:t>
      </w:r>
      <w:r w:rsidRPr="00674120">
        <w:rPr>
          <w:sz w:val="24"/>
          <w:szCs w:val="24"/>
        </w:rPr>
        <w:t xml:space="preserve"> Peter 2:16. The Examples of the Abuse of Christian Freedom: Sexual Excesses is in 1</w:t>
      </w:r>
      <w:r w:rsidRPr="00674120">
        <w:rPr>
          <w:sz w:val="24"/>
          <w:szCs w:val="24"/>
          <w:vertAlign w:val="superscript"/>
        </w:rPr>
        <w:t>st</w:t>
      </w:r>
      <w:r w:rsidRPr="00674120">
        <w:rPr>
          <w:sz w:val="24"/>
          <w:szCs w:val="24"/>
        </w:rPr>
        <w:t xml:space="preserve"> Corinthians 5:1-2; 6:12-20 &amp; Revelation 2:20-22. The Abuse of Giving is in Acts 5:1-2. The Abuse of the Lord’s Supper is in 1</w:t>
      </w:r>
      <w:r w:rsidRPr="00674120">
        <w:rPr>
          <w:sz w:val="24"/>
          <w:szCs w:val="24"/>
          <w:vertAlign w:val="superscript"/>
        </w:rPr>
        <w:t>st</w:t>
      </w:r>
      <w:r w:rsidRPr="00674120">
        <w:rPr>
          <w:sz w:val="24"/>
          <w:szCs w:val="24"/>
        </w:rPr>
        <w:t xml:space="preserve"> Corinthians 11:20-22. The Falling Back into Sin is in Romans 6:1-2; Hebrews 12:1; 1</w:t>
      </w:r>
      <w:r w:rsidRPr="00674120">
        <w:rPr>
          <w:sz w:val="24"/>
          <w:szCs w:val="24"/>
          <w:vertAlign w:val="superscript"/>
        </w:rPr>
        <w:t>st</w:t>
      </w:r>
      <w:r w:rsidRPr="00674120">
        <w:rPr>
          <w:sz w:val="24"/>
          <w:szCs w:val="24"/>
        </w:rPr>
        <w:t xml:space="preserve"> John 1:8-10 &amp; Acts 7:37-43. The Disobedience towards God is in Ephesians 5:6; 1</w:t>
      </w:r>
      <w:r w:rsidRPr="00674120">
        <w:rPr>
          <w:sz w:val="24"/>
          <w:szCs w:val="24"/>
          <w:vertAlign w:val="superscript"/>
        </w:rPr>
        <w:t>st</w:t>
      </w:r>
      <w:r w:rsidRPr="00674120">
        <w:rPr>
          <w:sz w:val="24"/>
          <w:szCs w:val="24"/>
        </w:rPr>
        <w:t xml:space="preserve"> Peter 2:8; 1</w:t>
      </w:r>
      <w:r w:rsidRPr="00674120">
        <w:rPr>
          <w:sz w:val="24"/>
          <w:szCs w:val="24"/>
          <w:vertAlign w:val="superscript"/>
        </w:rPr>
        <w:t>st</w:t>
      </w:r>
      <w:r w:rsidRPr="00674120">
        <w:rPr>
          <w:sz w:val="24"/>
          <w:szCs w:val="24"/>
        </w:rPr>
        <w:t xml:space="preserve"> John 2:3-4; 3:4. The Abuse of Spiritual Gifts is in 1</w:t>
      </w:r>
      <w:r w:rsidRPr="00674120">
        <w:rPr>
          <w:sz w:val="24"/>
          <w:szCs w:val="24"/>
          <w:vertAlign w:val="superscript"/>
        </w:rPr>
        <w:t>st</w:t>
      </w:r>
      <w:r w:rsidRPr="00674120">
        <w:rPr>
          <w:sz w:val="24"/>
          <w:szCs w:val="24"/>
        </w:rPr>
        <w:t xml:space="preserve"> Corinthians 14:1-20. The Eating of Foods sacrificed to Idols is in 1</w:t>
      </w:r>
      <w:r w:rsidRPr="00674120">
        <w:rPr>
          <w:sz w:val="24"/>
          <w:szCs w:val="24"/>
          <w:vertAlign w:val="superscript"/>
        </w:rPr>
        <w:t>st</w:t>
      </w:r>
      <w:r w:rsidRPr="00674120">
        <w:rPr>
          <w:sz w:val="24"/>
          <w:szCs w:val="24"/>
        </w:rPr>
        <w:t xml:space="preserve"> Corinthians 8:1-13 &amp; Revelation 2:14, 20.   </w:t>
      </w:r>
    </w:p>
    <w:p w:rsidR="0005268A" w:rsidRPr="00674120" w:rsidRDefault="0005268A" w:rsidP="0005268A">
      <w:pPr>
        <w:spacing w:line="480" w:lineRule="auto"/>
        <w:jc w:val="both"/>
        <w:rPr>
          <w:sz w:val="24"/>
          <w:szCs w:val="24"/>
        </w:rPr>
      </w:pPr>
      <w:r w:rsidRPr="0067412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74120">
        <w:rPr>
          <w:sz w:val="24"/>
          <w:szCs w:val="24"/>
          <w:vertAlign w:val="superscript"/>
        </w:rPr>
        <w:t>st</w:t>
      </w:r>
      <w:r w:rsidRPr="00674120">
        <w:rPr>
          <w:sz w:val="24"/>
          <w:szCs w:val="24"/>
        </w:rPr>
        <w:t xml:space="preserve"> Corinthians 3:19-20; Romans 1:21 &amp; Ephesians 4:17-18. Human Attitudes are Futile: Self-Confidence is Futile is in Isaiah 16:6; Jeremiah 48:29-30 &amp; Luke 1:51-</w:t>
      </w:r>
      <w:r w:rsidRPr="00674120">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74120">
        <w:rPr>
          <w:sz w:val="24"/>
          <w:szCs w:val="24"/>
          <w:vertAlign w:val="superscript"/>
        </w:rPr>
        <w:t>nd</w:t>
      </w:r>
      <w:r w:rsidRPr="00674120">
        <w:rPr>
          <w:sz w:val="24"/>
          <w:szCs w:val="24"/>
        </w:rPr>
        <w:t xml:space="preserve"> Kings 17:15; 1</w:t>
      </w:r>
      <w:r w:rsidRPr="00674120">
        <w:rPr>
          <w:sz w:val="24"/>
          <w:szCs w:val="24"/>
          <w:vertAlign w:val="superscript"/>
        </w:rPr>
        <w:t>st</w:t>
      </w:r>
      <w:r w:rsidRPr="0067412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74120">
        <w:rPr>
          <w:sz w:val="24"/>
          <w:szCs w:val="24"/>
          <w:vertAlign w:val="superscript"/>
        </w:rPr>
        <w:t>st</w:t>
      </w:r>
      <w:r w:rsidRPr="00674120">
        <w:rPr>
          <w:sz w:val="24"/>
          <w:szCs w:val="24"/>
        </w:rPr>
        <w:t xml:space="preserve"> Kings 18:29; Isaiah 16:12; Jeremiah 10:5; Colossians 2:20-23 &amp; Acts 5:36-38. The Nominal Religion is Futile: Religious Observance without True Faith is Futile is in Isaiah 1:13; Malachi 3:14; Matthew 15:8-9; Mark 7:6-7; 1</w:t>
      </w:r>
      <w:r w:rsidRPr="00674120">
        <w:rPr>
          <w:sz w:val="24"/>
          <w:szCs w:val="24"/>
          <w:vertAlign w:val="superscript"/>
        </w:rPr>
        <w:t>st</w:t>
      </w:r>
      <w:r w:rsidRPr="00674120">
        <w:rPr>
          <w:sz w:val="24"/>
          <w:szCs w:val="24"/>
        </w:rPr>
        <w:t xml:space="preserve"> Corinthians 3:1-3 &amp; James 1:26. Mere Religious Language is Futile is in Titus 3:9; Jeremiah 7:8; Lamentations 2:14; Ephesians 5:6; Colossians 2:18; 1</w:t>
      </w:r>
      <w:r w:rsidRPr="00674120">
        <w:rPr>
          <w:sz w:val="24"/>
          <w:szCs w:val="24"/>
          <w:vertAlign w:val="superscript"/>
        </w:rPr>
        <w:t>st</w:t>
      </w:r>
      <w:r w:rsidRPr="00674120">
        <w:rPr>
          <w:sz w:val="24"/>
          <w:szCs w:val="24"/>
        </w:rPr>
        <w:t xml:space="preserve"> Timothy 1:6; 2</w:t>
      </w:r>
      <w:r w:rsidRPr="00674120">
        <w:rPr>
          <w:sz w:val="24"/>
          <w:szCs w:val="24"/>
          <w:vertAlign w:val="superscript"/>
        </w:rPr>
        <w:t>nd</w:t>
      </w:r>
      <w:r w:rsidRPr="00674120">
        <w:rPr>
          <w:sz w:val="24"/>
          <w:szCs w:val="24"/>
        </w:rPr>
        <w:t xml:space="preserve"> Timothy 2:14 &amp; 2</w:t>
      </w:r>
      <w:r w:rsidRPr="00674120">
        <w:rPr>
          <w:sz w:val="24"/>
          <w:szCs w:val="24"/>
          <w:vertAlign w:val="superscript"/>
        </w:rPr>
        <w:t>nd</w:t>
      </w:r>
      <w:r w:rsidRPr="00674120">
        <w:rPr>
          <w:sz w:val="24"/>
          <w:szCs w:val="24"/>
        </w:rPr>
        <w:t xml:space="preserve"> Peter 2:18. Christian Endeavor using only Human Strength is Futile is in John 15:5 &amp; 1</w:t>
      </w:r>
      <w:r w:rsidRPr="00674120">
        <w:rPr>
          <w:sz w:val="24"/>
          <w:szCs w:val="24"/>
          <w:vertAlign w:val="superscript"/>
        </w:rPr>
        <w:t>st</w:t>
      </w:r>
      <w:r w:rsidRPr="0067412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74120">
        <w:rPr>
          <w:sz w:val="24"/>
          <w:szCs w:val="24"/>
          <w:vertAlign w:val="superscript"/>
        </w:rPr>
        <w:t>st</w:t>
      </w:r>
      <w:r w:rsidRPr="0067412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74120">
        <w:rPr>
          <w:sz w:val="24"/>
          <w:szCs w:val="24"/>
          <w:vertAlign w:val="superscript"/>
        </w:rPr>
        <w:t>st</w:t>
      </w:r>
      <w:r w:rsidRPr="00674120">
        <w:rPr>
          <w:sz w:val="24"/>
          <w:szCs w:val="24"/>
        </w:rPr>
        <w:t xml:space="preserve"> Peter 1:18 &amp; 2</w:t>
      </w:r>
      <w:r w:rsidRPr="00674120">
        <w:rPr>
          <w:sz w:val="24"/>
          <w:szCs w:val="24"/>
          <w:vertAlign w:val="superscript"/>
        </w:rPr>
        <w:t>nd</w:t>
      </w:r>
      <w:r w:rsidRPr="00674120">
        <w:rPr>
          <w:sz w:val="24"/>
          <w:szCs w:val="24"/>
        </w:rPr>
        <w:t xml:space="preserve"> Timothy 2:21.        </w:t>
      </w:r>
    </w:p>
    <w:p w:rsidR="0005268A" w:rsidRPr="00674120" w:rsidRDefault="0005268A" w:rsidP="0005268A">
      <w:pPr>
        <w:spacing w:line="480" w:lineRule="auto"/>
        <w:jc w:val="both"/>
        <w:rPr>
          <w:sz w:val="24"/>
          <w:szCs w:val="24"/>
        </w:rPr>
      </w:pPr>
      <w:r w:rsidRPr="00674120">
        <w:rPr>
          <w:sz w:val="24"/>
          <w:szCs w:val="24"/>
        </w:rPr>
        <w:t>The Restraint as Holding Back of God’s Actions: The Example of Jesus Christ is in Matthew 26:52-53. Other Examples is in Exodus 36:6; 1</w:t>
      </w:r>
      <w:r w:rsidRPr="00674120">
        <w:rPr>
          <w:sz w:val="24"/>
          <w:szCs w:val="24"/>
          <w:vertAlign w:val="superscript"/>
        </w:rPr>
        <w:t>st</w:t>
      </w:r>
      <w:r w:rsidRPr="00674120">
        <w:rPr>
          <w:sz w:val="24"/>
          <w:szCs w:val="24"/>
        </w:rPr>
        <w:t xml:space="preserve"> Samuel 3:13; 24:1-22; 26:1-25; 1</w:t>
      </w:r>
      <w:r w:rsidRPr="00674120">
        <w:rPr>
          <w:sz w:val="24"/>
          <w:szCs w:val="24"/>
          <w:vertAlign w:val="superscript"/>
        </w:rPr>
        <w:t>st</w:t>
      </w:r>
      <w:r w:rsidRPr="00674120">
        <w:rPr>
          <w:sz w:val="24"/>
          <w:szCs w:val="24"/>
        </w:rPr>
        <w:t xml:space="preserve"> Kings 1:6; Esther 5:10; Jeremiah 14:10 &amp; 2</w:t>
      </w:r>
      <w:r w:rsidRPr="00674120">
        <w:rPr>
          <w:sz w:val="24"/>
          <w:szCs w:val="24"/>
          <w:vertAlign w:val="superscript"/>
        </w:rPr>
        <w:t>nd</w:t>
      </w:r>
      <w:r w:rsidRPr="00674120">
        <w:rPr>
          <w:sz w:val="24"/>
          <w:szCs w:val="24"/>
        </w:rPr>
        <w:t xml:space="preserve"> Peter 2:16. The Restraint as Holding Back of Emotions: Jesus Christ’s Silence under Suffering is in 1</w:t>
      </w:r>
      <w:r w:rsidRPr="00674120">
        <w:rPr>
          <w:sz w:val="24"/>
          <w:szCs w:val="24"/>
          <w:vertAlign w:val="superscript"/>
        </w:rPr>
        <w:t>st</w:t>
      </w:r>
      <w:r w:rsidRPr="00674120">
        <w:rPr>
          <w:sz w:val="24"/>
          <w:szCs w:val="24"/>
        </w:rPr>
        <w:t xml:space="preserve"> Peter 2:21-23; Matthew 26:62-63; 27:12-14 &amp; Mark </w:t>
      </w:r>
      <w:r w:rsidRPr="00674120">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74120">
        <w:rPr>
          <w:sz w:val="24"/>
          <w:szCs w:val="24"/>
          <w:vertAlign w:val="superscript"/>
        </w:rPr>
        <w:t>nd</w:t>
      </w:r>
      <w:r w:rsidRPr="00674120">
        <w:rPr>
          <w:sz w:val="24"/>
          <w:szCs w:val="24"/>
        </w:rPr>
        <w:t xml:space="preserve"> Kings 19:28; Psalms 76:10; 2</w:t>
      </w:r>
      <w:r w:rsidRPr="00674120">
        <w:rPr>
          <w:sz w:val="24"/>
          <w:szCs w:val="24"/>
          <w:vertAlign w:val="superscript"/>
        </w:rPr>
        <w:t>nd</w:t>
      </w:r>
      <w:r w:rsidRPr="00674120">
        <w:rPr>
          <w:sz w:val="24"/>
          <w:szCs w:val="24"/>
        </w:rPr>
        <w:t xml:space="preserve"> Thessalonians 2:6-7 &amp; Revelation 20:2. Form the Saintly Christian Lords is in John 17:15; 1</w:t>
      </w:r>
      <w:r w:rsidRPr="00674120">
        <w:rPr>
          <w:sz w:val="24"/>
          <w:szCs w:val="24"/>
          <w:vertAlign w:val="superscript"/>
        </w:rPr>
        <w:t>st</w:t>
      </w:r>
      <w:r w:rsidRPr="00674120">
        <w:rPr>
          <w:sz w:val="24"/>
          <w:szCs w:val="24"/>
        </w:rPr>
        <w:t xml:space="preserve"> Samuel 25:39; 1</w:t>
      </w:r>
      <w:r w:rsidRPr="00674120">
        <w:rPr>
          <w:sz w:val="24"/>
          <w:szCs w:val="24"/>
          <w:vertAlign w:val="superscript"/>
        </w:rPr>
        <w:t>st</w:t>
      </w:r>
      <w:r w:rsidRPr="0067412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74120">
        <w:rPr>
          <w:sz w:val="24"/>
          <w:szCs w:val="24"/>
          <w:vertAlign w:val="superscript"/>
        </w:rPr>
        <w:t>nd</w:t>
      </w:r>
      <w:r w:rsidRPr="00674120">
        <w:rPr>
          <w:sz w:val="24"/>
          <w:szCs w:val="24"/>
        </w:rPr>
        <w:t xml:space="preserve"> Peter 3:9. Believers are to Show Restraint: In their Speech is in Psalms 34:13; 39:1; 141:3; James 1:26; 3:2-12; Proverbs 13:3; 21:23 &amp; 1</w:t>
      </w:r>
      <w:r w:rsidRPr="00674120">
        <w:rPr>
          <w:sz w:val="24"/>
          <w:szCs w:val="24"/>
          <w:vertAlign w:val="superscript"/>
        </w:rPr>
        <w:t>st</w:t>
      </w:r>
      <w:r w:rsidRPr="00674120">
        <w:rPr>
          <w:sz w:val="24"/>
          <w:szCs w:val="24"/>
        </w:rPr>
        <w:t xml:space="preserve"> Peter 3:10. In their Actions is in Psalms 32:9 &amp; Romans 6:12. </w:t>
      </w:r>
    </w:p>
    <w:p w:rsidR="0005268A" w:rsidRPr="00674120" w:rsidRDefault="0005268A" w:rsidP="0005268A">
      <w:pPr>
        <w:spacing w:line="480" w:lineRule="auto"/>
        <w:jc w:val="both"/>
        <w:rPr>
          <w:sz w:val="24"/>
          <w:szCs w:val="24"/>
        </w:rPr>
      </w:pPr>
      <w:r w:rsidRPr="0067412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74120">
        <w:rPr>
          <w:sz w:val="24"/>
          <w:szCs w:val="24"/>
          <w:vertAlign w:val="superscript"/>
        </w:rPr>
        <w:t>nd</w:t>
      </w:r>
      <w:r w:rsidRPr="00674120">
        <w:rPr>
          <w:sz w:val="24"/>
          <w:szCs w:val="24"/>
        </w:rPr>
        <w:t xml:space="preserve"> Peter 1:4; 2:20; 2</w:t>
      </w:r>
      <w:r w:rsidRPr="00674120">
        <w:rPr>
          <w:sz w:val="24"/>
          <w:szCs w:val="24"/>
          <w:vertAlign w:val="superscript"/>
        </w:rPr>
        <w:t>nd</w:t>
      </w:r>
      <w:r w:rsidRPr="00674120">
        <w:rPr>
          <w:sz w:val="24"/>
          <w:szCs w:val="24"/>
        </w:rPr>
        <w:t xml:space="preserve"> Corinthians 7:1-2 &amp; Jude 23. The Examples and Causes of Corruption: Sexual Partial Corruption as Injustice is in Psalms 55:23; 2</w:t>
      </w:r>
      <w:r w:rsidRPr="00674120">
        <w:rPr>
          <w:sz w:val="24"/>
          <w:szCs w:val="24"/>
          <w:vertAlign w:val="superscript"/>
        </w:rPr>
        <w:t>nd</w:t>
      </w:r>
      <w:r w:rsidRPr="00674120">
        <w:rPr>
          <w:sz w:val="24"/>
          <w:szCs w:val="24"/>
        </w:rPr>
        <w:t xml:space="preserve"> Chronicles 19:7; Job 5:16; Isaiah 58:6 &amp; Ezekiel 9:9. Sexual Disobedience towards God is in Deuteronomy 31:29; 32:5 &amp; Judges 2:19. Sexuality denying the Truth is in 1</w:t>
      </w:r>
      <w:r w:rsidRPr="00674120">
        <w:rPr>
          <w:sz w:val="24"/>
          <w:szCs w:val="24"/>
          <w:vertAlign w:val="superscript"/>
        </w:rPr>
        <w:t>st</w:t>
      </w:r>
      <w:r w:rsidRPr="00674120">
        <w:rPr>
          <w:sz w:val="24"/>
          <w:szCs w:val="24"/>
        </w:rPr>
        <w:t xml:space="preserve"> Timothy 6:5. Sexual Paganism is in Ezra 9:11. Sexuality mocking Justice is in Proverbs 19:28. Sexuality with </w:t>
      </w:r>
      <w:r w:rsidRPr="00674120">
        <w:rPr>
          <w:sz w:val="24"/>
          <w:szCs w:val="24"/>
        </w:rPr>
        <w:lastRenderedPageBreak/>
        <w:t>Money taking Bribes is in Ecclesiastes 7:7. Sexual Bad Company is in 1</w:t>
      </w:r>
      <w:r w:rsidRPr="00674120">
        <w:rPr>
          <w:sz w:val="24"/>
          <w:szCs w:val="24"/>
          <w:vertAlign w:val="superscript"/>
        </w:rPr>
        <w:t>st</w:t>
      </w:r>
      <w:r w:rsidRPr="00674120">
        <w:rPr>
          <w:sz w:val="24"/>
          <w:szCs w:val="24"/>
        </w:rPr>
        <w:t xml:space="preserve"> Corinthians 15:33. Sexual Careless Communication is in James 3:5-6 &amp; Proverbs 4:24; 6:12. </w:t>
      </w:r>
    </w:p>
    <w:p w:rsidR="0005268A" w:rsidRPr="00674120" w:rsidRDefault="0005268A" w:rsidP="0005268A">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674120" w:rsidRDefault="0005268A" w:rsidP="0005268A">
      <w:pPr>
        <w:spacing w:line="480" w:lineRule="auto"/>
        <w:jc w:val="both"/>
        <w:rPr>
          <w:sz w:val="24"/>
          <w:szCs w:val="24"/>
        </w:rPr>
      </w:pPr>
      <w:r w:rsidRPr="0067412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w:t>
      </w:r>
      <w:r w:rsidRPr="00674120">
        <w:rPr>
          <w:sz w:val="24"/>
          <w:szCs w:val="24"/>
        </w:rPr>
        <w:lastRenderedPageBreak/>
        <w:t>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05268A" w:rsidRPr="00674120" w:rsidRDefault="0005268A" w:rsidP="0005268A">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674120" w:rsidRDefault="0005268A" w:rsidP="0005268A">
      <w:pPr>
        <w:spacing w:line="480" w:lineRule="auto"/>
        <w:jc w:val="both"/>
        <w:rPr>
          <w:sz w:val="24"/>
          <w:szCs w:val="24"/>
        </w:rPr>
      </w:pPr>
      <w:r w:rsidRPr="0067412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w:t>
      </w:r>
      <w:r w:rsidRPr="00674120">
        <w:rPr>
          <w:sz w:val="24"/>
          <w:szCs w:val="24"/>
        </w:rPr>
        <w:lastRenderedPageBreak/>
        <w:t>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05268A" w:rsidRPr="00674120" w:rsidRDefault="0005268A" w:rsidP="0005268A">
      <w:pPr>
        <w:spacing w:line="480" w:lineRule="auto"/>
        <w:jc w:val="both"/>
        <w:rPr>
          <w:sz w:val="24"/>
          <w:szCs w:val="24"/>
        </w:rPr>
      </w:pPr>
      <w:r w:rsidRPr="00674120">
        <w:rPr>
          <w:sz w:val="24"/>
          <w:szCs w:val="24"/>
        </w:rPr>
        <w:t>The Acts of OT Freedom: The Father Stephen’s People Regain their Freedom: The Exodus from Egypt as an Acts of Freedom (Independence) is in Exodus 12:42; 16:6, 32; 20:2; Joshua 24:6; Judges 6:8; 2</w:t>
      </w:r>
      <w:r w:rsidRPr="00674120">
        <w:rPr>
          <w:sz w:val="24"/>
          <w:szCs w:val="24"/>
          <w:vertAlign w:val="superscript"/>
        </w:rPr>
        <w:t>nd</w:t>
      </w:r>
      <w:r w:rsidRPr="00674120">
        <w:rPr>
          <w:sz w:val="24"/>
          <w:szCs w:val="24"/>
        </w:rPr>
        <w:t xml:space="preserve"> Samuel 7:6; 1</w:t>
      </w:r>
      <w:r w:rsidRPr="00674120">
        <w:rPr>
          <w:sz w:val="24"/>
          <w:szCs w:val="24"/>
          <w:vertAlign w:val="superscript"/>
        </w:rPr>
        <w:t>st</w:t>
      </w:r>
      <w:r w:rsidRPr="00674120">
        <w:rPr>
          <w:sz w:val="24"/>
          <w:szCs w:val="24"/>
        </w:rPr>
        <w:t xml:space="preserve"> Kings 8:16; 2</w:t>
      </w:r>
      <w:r w:rsidRPr="00674120">
        <w:rPr>
          <w:sz w:val="24"/>
          <w:szCs w:val="24"/>
          <w:vertAlign w:val="superscript"/>
        </w:rPr>
        <w:t>nd</w:t>
      </w:r>
      <w:r w:rsidRPr="0067412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674120">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74120">
        <w:rPr>
          <w:sz w:val="24"/>
          <w:szCs w:val="24"/>
          <w:vertAlign w:val="superscript"/>
        </w:rPr>
        <w:t>nd</w:t>
      </w:r>
      <w:r w:rsidRPr="00674120">
        <w:rPr>
          <w:sz w:val="24"/>
          <w:szCs w:val="24"/>
        </w:rPr>
        <w:t xml:space="preserve"> Kings 17:6-23 &amp; Psalms 137:1-4. </w:t>
      </w:r>
    </w:p>
    <w:p w:rsidR="0005268A" w:rsidRPr="00674120" w:rsidRDefault="0005268A" w:rsidP="0005268A">
      <w:pPr>
        <w:spacing w:line="480" w:lineRule="auto"/>
        <w:jc w:val="both"/>
        <w:rPr>
          <w:sz w:val="24"/>
          <w:szCs w:val="24"/>
        </w:rPr>
      </w:pPr>
      <w:r w:rsidRPr="0067412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74120">
        <w:rPr>
          <w:sz w:val="24"/>
          <w:szCs w:val="24"/>
          <w:vertAlign w:val="superscript"/>
        </w:rPr>
        <w:t>st</w:t>
      </w:r>
      <w:r w:rsidRPr="0067412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74120">
        <w:rPr>
          <w:sz w:val="24"/>
          <w:szCs w:val="24"/>
          <w:vertAlign w:val="superscript"/>
        </w:rPr>
        <w:t>st</w:t>
      </w:r>
      <w:r w:rsidRPr="00674120">
        <w:rPr>
          <w:sz w:val="24"/>
          <w:szCs w:val="24"/>
        </w:rPr>
        <w:t xml:space="preserve"> Thessalonians 1:10; John 3:36; Romans 8:1-2; Hebrews 9:15; Revelation 1:5 &amp; Acts 6:1-8:3. The Father Stephen sets His People Free from the </w:t>
      </w:r>
      <w:r w:rsidRPr="00674120">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74120">
        <w:rPr>
          <w:sz w:val="24"/>
          <w:szCs w:val="24"/>
          <w:vertAlign w:val="superscript"/>
        </w:rPr>
        <w:t>st</w:t>
      </w:r>
      <w:r w:rsidRPr="0067412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74120">
        <w:rPr>
          <w:sz w:val="24"/>
          <w:szCs w:val="24"/>
          <w:vertAlign w:val="superscript"/>
        </w:rPr>
        <w:t>nd</w:t>
      </w:r>
      <w:r w:rsidRPr="0067412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74120">
        <w:rPr>
          <w:sz w:val="24"/>
          <w:szCs w:val="24"/>
          <w:vertAlign w:val="superscript"/>
        </w:rPr>
        <w:t>st</w:t>
      </w:r>
      <w:r w:rsidRPr="00674120">
        <w:rPr>
          <w:sz w:val="24"/>
          <w:szCs w:val="24"/>
        </w:rPr>
        <w:t xml:space="preserve"> Thessalonians 3:13; 5:23; Revelation 21:4 &amp; Acts 7:58. The Freedom as the Result of being Rescued from Trials, Trying, Testing’s and Temptations by the Father Stephen is in 2</w:t>
      </w:r>
      <w:r w:rsidRPr="00674120">
        <w:rPr>
          <w:sz w:val="24"/>
          <w:szCs w:val="24"/>
          <w:vertAlign w:val="superscript"/>
        </w:rPr>
        <w:t>nd</w:t>
      </w:r>
      <w:r w:rsidRPr="00674120">
        <w:rPr>
          <w:sz w:val="24"/>
          <w:szCs w:val="24"/>
        </w:rPr>
        <w:t xml:space="preserve"> Timothy 3:11; 4:18; 2</w:t>
      </w:r>
      <w:r w:rsidRPr="00674120">
        <w:rPr>
          <w:sz w:val="24"/>
          <w:szCs w:val="24"/>
          <w:vertAlign w:val="superscript"/>
        </w:rPr>
        <w:t>nd</w:t>
      </w:r>
      <w:r w:rsidRPr="00674120">
        <w:rPr>
          <w:sz w:val="24"/>
          <w:szCs w:val="24"/>
        </w:rPr>
        <w:t xml:space="preserve"> Peter 2:9 &amp; Acts 6:5-15; 26:17. </w:t>
      </w:r>
    </w:p>
    <w:p w:rsidR="0005268A" w:rsidRPr="00674120" w:rsidRDefault="0005268A" w:rsidP="0005268A">
      <w:pPr>
        <w:spacing w:line="480" w:lineRule="auto"/>
        <w:jc w:val="both"/>
        <w:rPr>
          <w:sz w:val="24"/>
          <w:szCs w:val="24"/>
        </w:rPr>
      </w:pPr>
      <w:r w:rsidRPr="0067412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74120">
        <w:rPr>
          <w:sz w:val="24"/>
          <w:szCs w:val="24"/>
          <w:vertAlign w:val="superscript"/>
        </w:rPr>
        <w:t>st</w:t>
      </w:r>
      <w:r w:rsidRPr="00674120">
        <w:rPr>
          <w:sz w:val="24"/>
          <w:szCs w:val="24"/>
        </w:rPr>
        <w:t xml:space="preserve"> Peter 2:22 &amp; Acts 7:60. The Father Stephen’s Death fulfills the Demands of the Sexual Laws is in 2</w:t>
      </w:r>
      <w:r w:rsidRPr="00674120">
        <w:rPr>
          <w:sz w:val="24"/>
          <w:szCs w:val="24"/>
          <w:vertAlign w:val="superscript"/>
        </w:rPr>
        <w:t>nd</w:t>
      </w:r>
      <w:r w:rsidRPr="00674120">
        <w:rPr>
          <w:sz w:val="24"/>
          <w:szCs w:val="24"/>
        </w:rPr>
        <w:t xml:space="preserve"> Corinthians 5:21; Hebrews 7:27; 9:11, 26-28; 10:11-14; 1</w:t>
      </w:r>
      <w:r w:rsidRPr="00674120">
        <w:rPr>
          <w:sz w:val="24"/>
          <w:szCs w:val="24"/>
          <w:vertAlign w:val="superscript"/>
        </w:rPr>
        <w:t>st</w:t>
      </w:r>
      <w:r w:rsidRPr="00674120">
        <w:rPr>
          <w:sz w:val="24"/>
          <w:szCs w:val="24"/>
        </w:rPr>
        <w:t xml:space="preserve"> Peter 2:24; 3:18 &amp; Acts 7:57-60. On Account of the Father Stephen’s Death, Christians can be Righteously Independent of the Sexual Laws is in Romans 3:21-26; 10:4; John 1:17; Philippians </w:t>
      </w:r>
      <w:r w:rsidRPr="00674120">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74120">
        <w:rPr>
          <w:sz w:val="24"/>
          <w:szCs w:val="24"/>
          <w:vertAlign w:val="superscript"/>
        </w:rPr>
        <w:t>nd</w:t>
      </w:r>
      <w:r w:rsidRPr="00674120">
        <w:rPr>
          <w:sz w:val="24"/>
          <w:szCs w:val="24"/>
        </w:rPr>
        <w:t xml:space="preserve"> Corinthians 3:17-18; Romans 8:1-17; Galatians 5:16-18, 22-26 &amp; Acts 6:5; 7:55-56. The Christians Freedom to Obey the Sexual Laws is Voluntary, but not Demanding is in Psalms 37:31; 119:32, 45, 97; Jeremiah 31:33; 2</w:t>
      </w:r>
      <w:r w:rsidRPr="00674120">
        <w:rPr>
          <w:sz w:val="24"/>
          <w:szCs w:val="24"/>
          <w:vertAlign w:val="superscript"/>
        </w:rPr>
        <w:t>nd</w:t>
      </w:r>
      <w:r w:rsidRPr="00674120">
        <w:rPr>
          <w:sz w:val="24"/>
          <w:szCs w:val="24"/>
        </w:rPr>
        <w:t xml:space="preserve"> Corinthians 3:3; James 1:25; 2:12 &amp; Acts 6:5, 11, 13, 15. Sexual Laws concerns a Sexual Corruption in This World through Lust is in 2</w:t>
      </w:r>
      <w:r w:rsidRPr="00674120">
        <w:rPr>
          <w:sz w:val="24"/>
          <w:szCs w:val="24"/>
          <w:vertAlign w:val="superscript"/>
        </w:rPr>
        <w:t>nd</w:t>
      </w:r>
      <w:r w:rsidRPr="00674120">
        <w:rPr>
          <w:sz w:val="24"/>
          <w:szCs w:val="24"/>
        </w:rPr>
        <w:t xml:space="preserve"> Peter 1:4. </w:t>
      </w:r>
    </w:p>
    <w:p w:rsidR="0005268A" w:rsidRPr="00674120" w:rsidRDefault="0005268A" w:rsidP="0005268A">
      <w:pPr>
        <w:spacing w:line="480" w:lineRule="auto"/>
        <w:jc w:val="both"/>
        <w:rPr>
          <w:sz w:val="24"/>
          <w:szCs w:val="24"/>
        </w:rPr>
      </w:pPr>
      <w:r w:rsidRPr="0067412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74120">
        <w:rPr>
          <w:sz w:val="24"/>
          <w:szCs w:val="24"/>
          <w:vertAlign w:val="superscript"/>
        </w:rPr>
        <w:t>st</w:t>
      </w:r>
      <w:r w:rsidRPr="00674120">
        <w:rPr>
          <w:sz w:val="24"/>
          <w:szCs w:val="24"/>
        </w:rPr>
        <w:t xml:space="preserve"> Corinthians 7:22-23; 2</w:t>
      </w:r>
      <w:r w:rsidRPr="00674120">
        <w:rPr>
          <w:sz w:val="24"/>
          <w:szCs w:val="24"/>
          <w:vertAlign w:val="superscript"/>
        </w:rPr>
        <w:t>nd</w:t>
      </w:r>
      <w:r w:rsidRPr="00674120">
        <w:rPr>
          <w:sz w:val="24"/>
          <w:szCs w:val="24"/>
        </w:rPr>
        <w:t xml:space="preserve"> Peter 2:19 &amp; Acts 26:16-18. Christians must Resist Sexual Sin is in Romans 1:21-32; 6:12, 14; Hebrews 12:1-2; 1</w:t>
      </w:r>
      <w:r w:rsidRPr="00674120">
        <w:rPr>
          <w:sz w:val="24"/>
          <w:szCs w:val="24"/>
          <w:vertAlign w:val="superscript"/>
        </w:rPr>
        <w:t>st</w:t>
      </w:r>
      <w:r w:rsidRPr="00674120">
        <w:rPr>
          <w:sz w:val="24"/>
          <w:szCs w:val="24"/>
        </w:rPr>
        <w:t xml:space="preserve"> John 5:16-18 &amp; Acts 18:14. The False Ideas that Grace gives Christians the Freedom to Sexual Sin is in Romans 3:5-8; 6:1-2:15; 1</w:t>
      </w:r>
      <w:r w:rsidRPr="00674120">
        <w:rPr>
          <w:sz w:val="24"/>
          <w:szCs w:val="24"/>
          <w:vertAlign w:val="superscript"/>
        </w:rPr>
        <w:t>st</w:t>
      </w:r>
      <w:r w:rsidRPr="00674120">
        <w:rPr>
          <w:sz w:val="24"/>
          <w:szCs w:val="24"/>
        </w:rPr>
        <w:t xml:space="preserve"> Corinthians 10:23; Galatians 2:17-21 &amp; Acts 6:11, 13. The Dangers of Abusing Christian Freedom: Becoming a Stumbling-block to Others is in 1</w:t>
      </w:r>
      <w:r w:rsidRPr="00674120">
        <w:rPr>
          <w:sz w:val="24"/>
          <w:szCs w:val="24"/>
          <w:vertAlign w:val="superscript"/>
        </w:rPr>
        <w:t>st</w:t>
      </w:r>
      <w:r w:rsidRPr="00674120">
        <w:rPr>
          <w:sz w:val="24"/>
          <w:szCs w:val="24"/>
        </w:rPr>
        <w:t xml:space="preserve"> Corinthians 8:9-12 &amp; Romans 15:1-3. Indulging Oneself in Sexual Activity is in Galatians 5:13 &amp; Romans 14:1-18. Using Freedom to Cover up Sexual Evil is in 1</w:t>
      </w:r>
      <w:r w:rsidRPr="00674120">
        <w:rPr>
          <w:sz w:val="24"/>
          <w:szCs w:val="24"/>
          <w:vertAlign w:val="superscript"/>
        </w:rPr>
        <w:t>st</w:t>
      </w:r>
      <w:r w:rsidRPr="00674120">
        <w:rPr>
          <w:sz w:val="24"/>
          <w:szCs w:val="24"/>
        </w:rPr>
        <w:t xml:space="preserve"> Peter 2:16. The Examples of Abuse of Christian Freedom: Falling Back into Deliberate Sexual Sin is in Romans 6:1-2; Hebrews 12:1 &amp; 1</w:t>
      </w:r>
      <w:r w:rsidRPr="00674120">
        <w:rPr>
          <w:sz w:val="24"/>
          <w:szCs w:val="24"/>
          <w:vertAlign w:val="superscript"/>
        </w:rPr>
        <w:t>st</w:t>
      </w:r>
      <w:r w:rsidRPr="00674120">
        <w:rPr>
          <w:sz w:val="24"/>
          <w:szCs w:val="24"/>
        </w:rPr>
        <w:t xml:space="preserve"> John 3:6; 5:16-18. </w:t>
      </w:r>
      <w:r w:rsidRPr="00674120">
        <w:rPr>
          <w:sz w:val="24"/>
          <w:szCs w:val="24"/>
        </w:rPr>
        <w:lastRenderedPageBreak/>
        <w:t>Disobedience towards the Father Stephen concerning No Sexuality is in 1</w:t>
      </w:r>
      <w:r w:rsidRPr="00674120">
        <w:rPr>
          <w:sz w:val="24"/>
          <w:szCs w:val="24"/>
          <w:vertAlign w:val="superscript"/>
        </w:rPr>
        <w:t>st</w:t>
      </w:r>
      <w:r w:rsidRPr="00674120">
        <w:rPr>
          <w:sz w:val="24"/>
          <w:szCs w:val="24"/>
        </w:rPr>
        <w:t xml:space="preserve"> John 3:4; 2</w:t>
      </w:r>
      <w:r w:rsidRPr="00674120">
        <w:rPr>
          <w:sz w:val="24"/>
          <w:szCs w:val="24"/>
          <w:vertAlign w:val="superscript"/>
        </w:rPr>
        <w:t>nd</w:t>
      </w:r>
      <w:r w:rsidRPr="00674120">
        <w:rPr>
          <w:sz w:val="24"/>
          <w:szCs w:val="24"/>
        </w:rPr>
        <w:t xml:space="preserve"> Corinthians 10:6 &amp; Ephesians 5:6. Selfishness within Sexuality is in 1</w:t>
      </w:r>
      <w:r w:rsidRPr="00674120">
        <w:rPr>
          <w:sz w:val="24"/>
          <w:szCs w:val="24"/>
          <w:vertAlign w:val="superscript"/>
        </w:rPr>
        <w:t>st</w:t>
      </w:r>
      <w:r w:rsidRPr="00674120">
        <w:rPr>
          <w:sz w:val="24"/>
          <w:szCs w:val="24"/>
        </w:rPr>
        <w:t xml:space="preserve"> John 3:17 &amp; Luke 6:32-34. Eating Food Sacrificed to Sexual Idols is in 1</w:t>
      </w:r>
      <w:r w:rsidRPr="00674120">
        <w:rPr>
          <w:sz w:val="24"/>
          <w:szCs w:val="24"/>
          <w:vertAlign w:val="superscript"/>
        </w:rPr>
        <w:t>st</w:t>
      </w:r>
      <w:r w:rsidRPr="00674120">
        <w:rPr>
          <w:sz w:val="24"/>
          <w:szCs w:val="24"/>
        </w:rPr>
        <w:t xml:space="preserve"> Corinthians 8:1-13 &amp; Revelation 2:14, 20. </w:t>
      </w:r>
    </w:p>
    <w:p w:rsidR="0005268A" w:rsidRPr="00674120" w:rsidRDefault="0005268A" w:rsidP="0005268A">
      <w:pPr>
        <w:spacing w:line="480" w:lineRule="auto"/>
        <w:jc w:val="both"/>
        <w:rPr>
          <w:sz w:val="24"/>
          <w:szCs w:val="24"/>
        </w:rPr>
      </w:pPr>
      <w:r w:rsidRPr="00674120">
        <w:rPr>
          <w:sz w:val="24"/>
          <w:szCs w:val="24"/>
        </w:rPr>
        <w:t>The Freedom of the Will: The Freedom of the Will to Choose between Good &amp; Evil is in Deuteronomy 11:26-28; 30:15-16, 19; Joshua 24:15; 1</w:t>
      </w:r>
      <w:r w:rsidRPr="00674120">
        <w:rPr>
          <w:sz w:val="24"/>
          <w:szCs w:val="24"/>
          <w:vertAlign w:val="superscript"/>
        </w:rPr>
        <w:t>st</w:t>
      </w:r>
      <w:r w:rsidRPr="0067412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74120">
        <w:rPr>
          <w:sz w:val="24"/>
          <w:szCs w:val="24"/>
          <w:vertAlign w:val="superscript"/>
        </w:rPr>
        <w:t>st</w:t>
      </w:r>
      <w:r w:rsidRPr="00674120">
        <w:rPr>
          <w:sz w:val="24"/>
          <w:szCs w:val="24"/>
        </w:rPr>
        <w:t xml:space="preserve"> Samuel 6:6; Exodus 8:15, 32; Psalms 95:8; Proverbs 28:14; Hebrews 3:8, 15; 4:7 &amp; Acts 7:11, 13; 7:57-60.  </w:t>
      </w:r>
    </w:p>
    <w:p w:rsidR="0005268A" w:rsidRPr="00674120" w:rsidRDefault="0005268A" w:rsidP="0005268A">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w:t>
      </w:r>
      <w:r w:rsidRPr="00674120">
        <w:rPr>
          <w:sz w:val="24"/>
          <w:szCs w:val="24"/>
        </w:rPr>
        <w:lastRenderedPageBreak/>
        <w:t>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05268A" w:rsidRPr="00674120" w:rsidRDefault="0005268A" w:rsidP="0005268A">
      <w:pPr>
        <w:spacing w:line="480" w:lineRule="auto"/>
        <w:jc w:val="both"/>
        <w:rPr>
          <w:sz w:val="24"/>
          <w:szCs w:val="24"/>
        </w:rPr>
      </w:pPr>
      <w:r w:rsidRPr="0067412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w:t>
      </w:r>
      <w:r w:rsidRPr="00674120">
        <w:rPr>
          <w:sz w:val="24"/>
          <w:szCs w:val="24"/>
        </w:rPr>
        <w:lastRenderedPageBreak/>
        <w:t>11:8. Further Examples of Importunity in Prayer: Repeated Requests in Prayer is in Genesis 18:22-32; Judges 6:36-40; Matthew 15:22-28; 20:30-31; 26:44; Mark 5:10; 7:25-30; 10:47-48; 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05268A" w:rsidRPr="00674120" w:rsidRDefault="0005268A" w:rsidP="0005268A">
      <w:pPr>
        <w:spacing w:line="480" w:lineRule="auto"/>
        <w:jc w:val="both"/>
        <w:rPr>
          <w:sz w:val="24"/>
          <w:szCs w:val="24"/>
        </w:rPr>
      </w:pPr>
      <w:r w:rsidRPr="00674120">
        <w:rPr>
          <w:sz w:val="24"/>
          <w:szCs w:val="24"/>
        </w:rPr>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05268A" w:rsidRPr="00674120" w:rsidRDefault="0005268A" w:rsidP="0005268A">
      <w:pPr>
        <w:spacing w:line="480" w:lineRule="auto"/>
        <w:jc w:val="both"/>
        <w:rPr>
          <w:sz w:val="24"/>
          <w:szCs w:val="24"/>
        </w:rPr>
      </w:pPr>
      <w:r w:rsidRPr="00674120">
        <w:rPr>
          <w:sz w:val="24"/>
          <w:szCs w:val="24"/>
        </w:rPr>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w:t>
      </w:r>
      <w:r w:rsidRPr="00674120">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05268A" w:rsidRPr="00674120" w:rsidRDefault="0005268A" w:rsidP="0005268A">
      <w:pPr>
        <w:spacing w:line="480" w:lineRule="auto"/>
        <w:jc w:val="both"/>
        <w:rPr>
          <w:rFonts w:cstheme="minorHAnsi"/>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7412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268A" w:rsidRPr="00674120" w:rsidRDefault="0005268A" w:rsidP="0005268A">
      <w:pPr>
        <w:spacing w:line="480" w:lineRule="auto"/>
        <w:jc w:val="both"/>
        <w:rPr>
          <w:sz w:val="24"/>
          <w:szCs w:val="24"/>
        </w:rPr>
      </w:pPr>
      <w:r w:rsidRPr="00674120">
        <w:rPr>
          <w:sz w:val="24"/>
          <w:szCs w:val="24"/>
        </w:rPr>
        <w:t>Sexual Sorcery and Sexual Magic: The Examples of Sexual Magic and Sexual Sorcery: Sexual Magic Practices is in Revelation 18:23. Sexual Divination is in Zechariah 10:2. Sexual Spiritism is in Isaiah 8:19-20 &amp; 2</w:t>
      </w:r>
      <w:r w:rsidRPr="00674120">
        <w:rPr>
          <w:sz w:val="24"/>
          <w:szCs w:val="24"/>
          <w:vertAlign w:val="superscript"/>
        </w:rPr>
        <w:t>nd</w:t>
      </w:r>
      <w:r w:rsidRPr="00674120">
        <w:rPr>
          <w:sz w:val="24"/>
          <w:szCs w:val="24"/>
        </w:rPr>
        <w:t xml:space="preserve"> Chronicles 33:6. Spiritism forbidden by God is in Leviticus 19:31 &amp; </w:t>
      </w:r>
      <w:r w:rsidRPr="00674120">
        <w:rPr>
          <w:sz w:val="24"/>
          <w:szCs w:val="24"/>
        </w:rPr>
        <w:lastRenderedPageBreak/>
        <w:t>Deuteronomy 18:10-12. Punishment for Spiritism is in Leviticus 20:6, 27. Spiritism practiced in Israel is in 2</w:t>
      </w:r>
      <w:r w:rsidRPr="00674120">
        <w:rPr>
          <w:sz w:val="24"/>
          <w:szCs w:val="24"/>
          <w:vertAlign w:val="superscript"/>
        </w:rPr>
        <w:t>nd</w:t>
      </w:r>
      <w:r w:rsidRPr="00674120">
        <w:rPr>
          <w:sz w:val="24"/>
          <w:szCs w:val="24"/>
        </w:rPr>
        <w:t xml:space="preserve"> Kings 21:6; 2</w:t>
      </w:r>
      <w:r w:rsidRPr="00674120">
        <w:rPr>
          <w:sz w:val="24"/>
          <w:szCs w:val="24"/>
          <w:vertAlign w:val="superscript"/>
        </w:rPr>
        <w:t>nd</w:t>
      </w:r>
      <w:r w:rsidRPr="00674120">
        <w:rPr>
          <w:sz w:val="24"/>
          <w:szCs w:val="24"/>
        </w:rPr>
        <w:t xml:space="preserve"> Chronicles 33:6 &amp; 1</w:t>
      </w:r>
      <w:r w:rsidRPr="00674120">
        <w:rPr>
          <w:sz w:val="24"/>
          <w:szCs w:val="24"/>
          <w:vertAlign w:val="superscript"/>
        </w:rPr>
        <w:t>st</w:t>
      </w:r>
      <w:r w:rsidRPr="00674120">
        <w:rPr>
          <w:sz w:val="24"/>
          <w:szCs w:val="24"/>
        </w:rPr>
        <w:t xml:space="preserve"> Samuel 28:4-20. Spiritists expelled from Israel is in 2</w:t>
      </w:r>
      <w:r w:rsidRPr="00674120">
        <w:rPr>
          <w:sz w:val="24"/>
          <w:szCs w:val="24"/>
          <w:vertAlign w:val="superscript"/>
        </w:rPr>
        <w:t>nd</w:t>
      </w:r>
      <w:r w:rsidRPr="00674120">
        <w:rPr>
          <w:sz w:val="24"/>
          <w:szCs w:val="24"/>
        </w:rPr>
        <w:t xml:space="preserve"> Kings 23:24 &amp; 1</w:t>
      </w:r>
      <w:r w:rsidRPr="00674120">
        <w:rPr>
          <w:sz w:val="24"/>
          <w:szCs w:val="24"/>
          <w:vertAlign w:val="superscript"/>
        </w:rPr>
        <w:t>st</w:t>
      </w:r>
      <w:r w:rsidRPr="00674120">
        <w:rPr>
          <w:sz w:val="24"/>
          <w:szCs w:val="24"/>
        </w:rPr>
        <w:t xml:space="preserve"> Samuel 28:3. The Futility of Spiritism is in Isaiah 8:19; 19:2-3. Sexual Astrology is in 2</w:t>
      </w:r>
      <w:r w:rsidRPr="00674120">
        <w:rPr>
          <w:sz w:val="24"/>
          <w:szCs w:val="24"/>
          <w:vertAlign w:val="superscript"/>
        </w:rPr>
        <w:t>nd</w:t>
      </w:r>
      <w:r w:rsidRPr="00674120">
        <w:rPr>
          <w:sz w:val="24"/>
          <w:szCs w:val="24"/>
        </w:rPr>
        <w:t xml:space="preserve"> Chronicles 33:3-5 &amp; 2</w:t>
      </w:r>
      <w:r w:rsidRPr="00674120">
        <w:rPr>
          <w:sz w:val="24"/>
          <w:szCs w:val="24"/>
          <w:vertAlign w:val="superscript"/>
        </w:rPr>
        <w:t>nd</w:t>
      </w:r>
      <w:r w:rsidRPr="0067412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74120">
        <w:rPr>
          <w:sz w:val="24"/>
          <w:szCs w:val="24"/>
          <w:vertAlign w:val="superscript"/>
        </w:rPr>
        <w:t>nd</w:t>
      </w:r>
      <w:r w:rsidRPr="0067412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74120">
        <w:rPr>
          <w:sz w:val="24"/>
          <w:szCs w:val="24"/>
          <w:vertAlign w:val="superscript"/>
        </w:rPr>
        <w:t>st</w:t>
      </w:r>
      <w:r w:rsidRPr="00674120">
        <w:rPr>
          <w:sz w:val="24"/>
          <w:szCs w:val="24"/>
        </w:rPr>
        <w:t xml:space="preserve"> Chronicles 10:13-14. Jesus Christ can deliver from Sexual Occultism is in Romans 8:38-39 &amp; Acts 16:16-18; 19:18-19. </w:t>
      </w:r>
    </w:p>
    <w:p w:rsidR="0005268A" w:rsidRPr="00674120" w:rsidRDefault="0005268A" w:rsidP="0005268A">
      <w:pPr>
        <w:spacing w:line="480" w:lineRule="auto"/>
        <w:jc w:val="both"/>
        <w:rPr>
          <w:sz w:val="24"/>
          <w:szCs w:val="24"/>
        </w:rPr>
      </w:pPr>
      <w:r w:rsidRPr="00674120">
        <w:rPr>
          <w:sz w:val="24"/>
          <w:szCs w:val="24"/>
        </w:rPr>
        <w:t>Sexuality as Male and Female comes from God: It was Created by God is in Genesis 1:27. God Intended that Men and Women Complement each other in a Divine Union and not a Sexual Union is in 1</w:t>
      </w:r>
      <w:r w:rsidRPr="00674120">
        <w:rPr>
          <w:sz w:val="24"/>
          <w:szCs w:val="24"/>
          <w:vertAlign w:val="superscript"/>
        </w:rPr>
        <w:t>st</w:t>
      </w:r>
      <w:r w:rsidRPr="00674120">
        <w:rPr>
          <w:sz w:val="24"/>
          <w:szCs w:val="24"/>
        </w:rPr>
        <w:t xml:space="preserve"> Corinthians 11:11 &amp; Genesis 2:18-22. Sexual Differences in Male and Females: In Strength is in 1</w:t>
      </w:r>
      <w:r w:rsidRPr="00674120">
        <w:rPr>
          <w:sz w:val="24"/>
          <w:szCs w:val="24"/>
          <w:vertAlign w:val="superscript"/>
        </w:rPr>
        <w:t>st</w:t>
      </w:r>
      <w:r w:rsidRPr="00674120">
        <w:rPr>
          <w:sz w:val="24"/>
          <w:szCs w:val="24"/>
        </w:rPr>
        <w:t xml:space="preserve"> Peter 3:7. In Role is in 1</w:t>
      </w:r>
      <w:r w:rsidRPr="00674120">
        <w:rPr>
          <w:sz w:val="24"/>
          <w:szCs w:val="24"/>
          <w:vertAlign w:val="superscript"/>
        </w:rPr>
        <w:t>st</w:t>
      </w:r>
      <w:r w:rsidRPr="00674120">
        <w:rPr>
          <w:sz w:val="24"/>
          <w:szCs w:val="24"/>
        </w:rPr>
        <w:t xml:space="preserve"> Corinthians 11:3-5; 14:24-25; Ephesians 5:22-25; Colossians 3:18-19; 1</w:t>
      </w:r>
      <w:r w:rsidRPr="00674120">
        <w:rPr>
          <w:sz w:val="24"/>
          <w:szCs w:val="24"/>
          <w:vertAlign w:val="superscript"/>
        </w:rPr>
        <w:t>st</w:t>
      </w:r>
      <w:r w:rsidRPr="00674120">
        <w:rPr>
          <w:sz w:val="24"/>
          <w:szCs w:val="24"/>
        </w:rPr>
        <w:t xml:space="preserve"> Timothy 2:12-14 &amp; 1</w:t>
      </w:r>
      <w:r w:rsidRPr="00674120">
        <w:rPr>
          <w:sz w:val="24"/>
          <w:szCs w:val="24"/>
          <w:vertAlign w:val="superscript"/>
        </w:rPr>
        <w:t>st</w:t>
      </w:r>
      <w:r w:rsidRPr="00674120">
        <w:rPr>
          <w:sz w:val="24"/>
          <w:szCs w:val="24"/>
        </w:rPr>
        <w:t xml:space="preserve"> Peter 3:1. In Dress is in Deuteronomy 22:5 &amp; 1</w:t>
      </w:r>
      <w:r w:rsidRPr="00674120">
        <w:rPr>
          <w:sz w:val="24"/>
          <w:szCs w:val="24"/>
          <w:vertAlign w:val="superscript"/>
        </w:rPr>
        <w:t>st</w:t>
      </w:r>
      <w:r w:rsidRPr="00674120">
        <w:rPr>
          <w:sz w:val="24"/>
          <w:szCs w:val="24"/>
        </w:rPr>
        <w:t xml:space="preserve"> Corinthians 11:14-15. Divine Activity: It was Ordained by God is in Genesis 1:28. Marriage in its proper context of a Divine Union as One Flesh done by God and not a Sexual Union is in Genesis </w:t>
      </w:r>
      <w:r w:rsidRPr="00674120">
        <w:rPr>
          <w:sz w:val="24"/>
          <w:szCs w:val="24"/>
        </w:rPr>
        <w:lastRenderedPageBreak/>
        <w:t>2:23-24; Matthew 19:4-6; Mark 10:6-9; 1</w:t>
      </w:r>
      <w:r w:rsidRPr="00674120">
        <w:rPr>
          <w:sz w:val="24"/>
          <w:szCs w:val="24"/>
          <w:vertAlign w:val="superscript"/>
        </w:rPr>
        <w:t>st</w:t>
      </w:r>
      <w:r w:rsidRPr="00674120">
        <w:rPr>
          <w:sz w:val="24"/>
          <w:szCs w:val="24"/>
        </w:rPr>
        <w:t xml:space="preserve"> Corinthians 6:17; 7:2-4 &amp; Ephesians 5:31-33. The wrong Sexual Union as One Flesh is in 1</w:t>
      </w:r>
      <w:r w:rsidRPr="00674120">
        <w:rPr>
          <w:sz w:val="24"/>
          <w:szCs w:val="24"/>
          <w:vertAlign w:val="superscript"/>
        </w:rPr>
        <w:t>st</w:t>
      </w:r>
      <w:r w:rsidRPr="00674120">
        <w:rPr>
          <w:sz w:val="24"/>
          <w:szCs w:val="24"/>
        </w:rPr>
        <w:t xml:space="preserve"> Corinthians 6:16. Divine Desire is in Song of Solomon 1:2-4; 4:3-15, 16; 7:11-13; 8:10 &amp; Genesis 3:16. Sexual Abstinence is commended is in Matthew 19:12 &amp; 1</w:t>
      </w:r>
      <w:r w:rsidRPr="00674120">
        <w:rPr>
          <w:sz w:val="24"/>
          <w:szCs w:val="24"/>
          <w:vertAlign w:val="superscript"/>
        </w:rPr>
        <w:t>st</w:t>
      </w:r>
      <w:r w:rsidRPr="00674120">
        <w:rPr>
          <w:sz w:val="24"/>
          <w:szCs w:val="24"/>
        </w:rPr>
        <w:t xml:space="preserve"> Corinthians 7:1, 5. The Perversions of Forbidden Sexuality: Sexual Adultery is in Exodus 20:14; Deuteronomy 5:18 &amp; Hebrews 13:4. Sexual Lust is in Matthew 5:28; Ephesians 4:19; 5:3; Colossians 3:5 &amp; 1</w:t>
      </w:r>
      <w:r w:rsidRPr="00674120">
        <w:rPr>
          <w:sz w:val="24"/>
          <w:szCs w:val="24"/>
          <w:vertAlign w:val="superscript"/>
        </w:rPr>
        <w:t>st</w:t>
      </w:r>
      <w:r w:rsidRPr="0067412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74120">
        <w:rPr>
          <w:sz w:val="24"/>
          <w:szCs w:val="24"/>
          <w:vertAlign w:val="superscript"/>
        </w:rPr>
        <w:t>st</w:t>
      </w:r>
      <w:r w:rsidRPr="00674120">
        <w:rPr>
          <w:sz w:val="24"/>
          <w:szCs w:val="24"/>
        </w:rPr>
        <w:t xml:space="preserve"> Corinthians 6:9-10 &amp; Revelation 21:8, 27; 22:15. Sexual Perversion can be Cleansed is in 1</w:t>
      </w:r>
      <w:r w:rsidRPr="00674120">
        <w:rPr>
          <w:sz w:val="24"/>
          <w:szCs w:val="24"/>
          <w:vertAlign w:val="superscript"/>
        </w:rPr>
        <w:t>st</w:t>
      </w:r>
      <w:r w:rsidRPr="0067412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5268A" w:rsidRPr="00674120" w:rsidRDefault="0005268A" w:rsidP="0005268A">
      <w:pPr>
        <w:spacing w:line="480" w:lineRule="auto"/>
        <w:jc w:val="both"/>
        <w:rPr>
          <w:sz w:val="24"/>
          <w:szCs w:val="24"/>
        </w:rPr>
      </w:pPr>
      <w:r w:rsidRPr="0067412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74120">
        <w:rPr>
          <w:sz w:val="24"/>
          <w:szCs w:val="24"/>
          <w:vertAlign w:val="superscript"/>
        </w:rPr>
        <w:t>nd</w:t>
      </w:r>
      <w:r w:rsidRPr="0067412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74120">
        <w:rPr>
          <w:sz w:val="24"/>
          <w:szCs w:val="24"/>
          <w:vertAlign w:val="superscript"/>
        </w:rPr>
        <w:t>nd</w:t>
      </w:r>
      <w:r w:rsidRPr="00674120">
        <w:rPr>
          <w:sz w:val="24"/>
          <w:szCs w:val="24"/>
        </w:rPr>
        <w:t xml:space="preserve"> Chronicles 36:16; 2</w:t>
      </w:r>
      <w:r w:rsidRPr="00674120">
        <w:rPr>
          <w:sz w:val="24"/>
          <w:szCs w:val="24"/>
          <w:vertAlign w:val="superscript"/>
        </w:rPr>
        <w:t>nd</w:t>
      </w:r>
      <w:r w:rsidRPr="00674120">
        <w:rPr>
          <w:sz w:val="24"/>
          <w:szCs w:val="24"/>
        </w:rPr>
        <w:t xml:space="preserve"> </w:t>
      </w:r>
      <w:r w:rsidRPr="00674120">
        <w:rPr>
          <w:sz w:val="24"/>
          <w:szCs w:val="24"/>
        </w:rPr>
        <w:lastRenderedPageBreak/>
        <w:t>Thessalonians 2:10; Hebrews 6:4-6; 10:26-27 &amp; Acts 7:51-60. The Results of Sexual Impenitence: The Divine Warnings against Sexual Impenitence is in Hebrews 3:7-19; 12:25; 2</w:t>
      </w:r>
      <w:r w:rsidRPr="00674120">
        <w:rPr>
          <w:sz w:val="24"/>
          <w:szCs w:val="24"/>
          <w:vertAlign w:val="superscript"/>
        </w:rPr>
        <w:t>nd</w:t>
      </w:r>
      <w:r w:rsidRPr="0067412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74120">
        <w:rPr>
          <w:sz w:val="24"/>
          <w:szCs w:val="24"/>
          <w:vertAlign w:val="superscript"/>
        </w:rPr>
        <w:t>nd</w:t>
      </w:r>
      <w:r w:rsidRPr="00674120">
        <w:rPr>
          <w:sz w:val="24"/>
          <w:szCs w:val="24"/>
        </w:rPr>
        <w:t xml:space="preserve"> Chronicles 24:20; 36:16-17; Job 36:12; Proverbs 1:24-26; Amos 4:9 &amp; 2</w:t>
      </w:r>
      <w:r w:rsidRPr="00674120">
        <w:rPr>
          <w:sz w:val="24"/>
          <w:szCs w:val="24"/>
          <w:vertAlign w:val="superscript"/>
        </w:rPr>
        <w:t>nd</w:t>
      </w:r>
      <w:r w:rsidRPr="0067412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74120">
        <w:rPr>
          <w:sz w:val="24"/>
          <w:szCs w:val="24"/>
          <w:vertAlign w:val="superscript"/>
        </w:rPr>
        <w:t>nd</w:t>
      </w:r>
      <w:r w:rsidRPr="00674120">
        <w:rPr>
          <w:sz w:val="24"/>
          <w:szCs w:val="24"/>
        </w:rPr>
        <w:t xml:space="preserve"> Kings 17:13-20 &amp; 2</w:t>
      </w:r>
      <w:r w:rsidRPr="00674120">
        <w:rPr>
          <w:sz w:val="24"/>
          <w:szCs w:val="24"/>
          <w:vertAlign w:val="superscript"/>
        </w:rPr>
        <w:t>nd</w:t>
      </w:r>
      <w:r w:rsidRPr="00674120">
        <w:rPr>
          <w:sz w:val="24"/>
          <w:szCs w:val="24"/>
        </w:rPr>
        <w:t xml:space="preserve"> Chronicles 29:6-9. The Examples of Impenitence is in Exodus 8:15; Judges 2:19; 1</w:t>
      </w:r>
      <w:r w:rsidRPr="00674120">
        <w:rPr>
          <w:sz w:val="24"/>
          <w:szCs w:val="24"/>
          <w:vertAlign w:val="superscript"/>
        </w:rPr>
        <w:t>st</w:t>
      </w:r>
      <w:r w:rsidRPr="00674120">
        <w:rPr>
          <w:sz w:val="24"/>
          <w:szCs w:val="24"/>
        </w:rPr>
        <w:t xml:space="preserve"> Samuel 8:19; Nehemiah 9:26-29; Daniel 9:13-14; 2</w:t>
      </w:r>
      <w:r w:rsidRPr="00674120">
        <w:rPr>
          <w:sz w:val="24"/>
          <w:szCs w:val="24"/>
          <w:vertAlign w:val="superscript"/>
        </w:rPr>
        <w:t>nd</w:t>
      </w:r>
      <w:r w:rsidRPr="00674120">
        <w:rPr>
          <w:sz w:val="24"/>
          <w:szCs w:val="24"/>
        </w:rPr>
        <w:t xml:space="preserve"> Chronicles 33:23; 36:13; Jeremiah 6:15; Matthew 21:31; Romans 1:18-23; Revelation 2:21-27; 9:20-21; 16:8-11; Luke 18:18 &amp; Acts 7:1, 53-60. </w:t>
      </w:r>
    </w:p>
    <w:p w:rsidR="0005268A" w:rsidRPr="00674120" w:rsidRDefault="0005268A" w:rsidP="0005268A">
      <w:pPr>
        <w:spacing w:line="480" w:lineRule="auto"/>
        <w:jc w:val="both"/>
        <w:rPr>
          <w:sz w:val="24"/>
          <w:szCs w:val="24"/>
        </w:rPr>
      </w:pPr>
      <w:r w:rsidRPr="00674120">
        <w:rPr>
          <w:sz w:val="24"/>
          <w:szCs w:val="24"/>
        </w:rPr>
        <w:t>The Sexual Corrupting Influence of Sexual Imperfection: The Creation is Imperfect because of Sexual Corruption in the World through Lust is in 2</w:t>
      </w:r>
      <w:r w:rsidRPr="00674120">
        <w:rPr>
          <w:sz w:val="24"/>
          <w:szCs w:val="24"/>
          <w:vertAlign w:val="superscript"/>
        </w:rPr>
        <w:t>nd</w:t>
      </w:r>
      <w:r w:rsidRPr="00674120">
        <w:rPr>
          <w:sz w:val="24"/>
          <w:szCs w:val="24"/>
        </w:rPr>
        <w:t xml:space="preserve"> Peter 1:4; Genesis 3:17-19; 5:29 &amp; Romans 8:20-22. Sexual Imperfection is Expressed in the Sexual Corruption and Sexual Death at 120 years or at 70 years to 80 years is in Genesis 6:1-7; Psalms 90:3-10; 103:15-16; 2</w:t>
      </w:r>
      <w:r w:rsidRPr="00674120">
        <w:rPr>
          <w:sz w:val="24"/>
          <w:szCs w:val="24"/>
          <w:vertAlign w:val="superscript"/>
        </w:rPr>
        <w:t>nd</w:t>
      </w:r>
      <w:r w:rsidRPr="00674120">
        <w:rPr>
          <w:sz w:val="24"/>
          <w:szCs w:val="24"/>
        </w:rPr>
        <w:t xml:space="preserve"> Peter 1:4; 2</w:t>
      </w:r>
      <w:r w:rsidRPr="00674120">
        <w:rPr>
          <w:sz w:val="24"/>
          <w:szCs w:val="24"/>
          <w:vertAlign w:val="superscript"/>
        </w:rPr>
        <w:t>nd</w:t>
      </w:r>
      <w:r w:rsidRPr="00674120">
        <w:rPr>
          <w:sz w:val="24"/>
          <w:szCs w:val="24"/>
        </w:rPr>
        <w:t xml:space="preserve"> Samuel 14:14; Ecclesiastes 12:1-7; James 1:10 &amp; 1</w:t>
      </w:r>
      <w:r w:rsidRPr="00674120">
        <w:rPr>
          <w:sz w:val="24"/>
          <w:szCs w:val="24"/>
          <w:vertAlign w:val="superscript"/>
        </w:rPr>
        <w:t>st</w:t>
      </w:r>
      <w:r w:rsidRPr="00674120">
        <w:rPr>
          <w:sz w:val="24"/>
          <w:szCs w:val="24"/>
        </w:rPr>
        <w:t xml:space="preserve"> Peter 1:24. The Sexual Imperfection of the Spiritual Creation is in Job 4:18; Jude 6 &amp; 2</w:t>
      </w:r>
      <w:r w:rsidRPr="00674120">
        <w:rPr>
          <w:sz w:val="24"/>
          <w:szCs w:val="24"/>
          <w:vertAlign w:val="superscript"/>
        </w:rPr>
        <w:t>nd</w:t>
      </w:r>
      <w:r w:rsidRPr="00674120">
        <w:rPr>
          <w:sz w:val="24"/>
          <w:szCs w:val="24"/>
        </w:rPr>
        <w:t xml:space="preserve"> Peter 2:4. The Universal Sexual Imperfection of Human beings as Man is in Romans 3:23; Genesis 6:5; 1</w:t>
      </w:r>
      <w:r w:rsidRPr="00674120">
        <w:rPr>
          <w:sz w:val="24"/>
          <w:szCs w:val="24"/>
          <w:vertAlign w:val="superscript"/>
        </w:rPr>
        <w:t>st</w:t>
      </w:r>
      <w:r w:rsidRPr="00674120">
        <w:rPr>
          <w:sz w:val="24"/>
          <w:szCs w:val="24"/>
        </w:rPr>
        <w:t xml:space="preserve"> Kings 8:46; 2</w:t>
      </w:r>
      <w:r w:rsidRPr="00674120">
        <w:rPr>
          <w:sz w:val="24"/>
          <w:szCs w:val="24"/>
          <w:vertAlign w:val="superscript"/>
        </w:rPr>
        <w:t>nd</w:t>
      </w:r>
      <w:r w:rsidRPr="00674120">
        <w:rPr>
          <w:sz w:val="24"/>
          <w:szCs w:val="24"/>
        </w:rPr>
        <w:t xml:space="preserve"> Chronicles 6:36; Psalms 13:3; 130:3; Proverbs 20:9; Ecclesiastes 7:20; Isaiah 53:6; 64:6; Galatians 3:22 &amp; James 3:2. The </w:t>
      </w:r>
      <w:r w:rsidRPr="00674120">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74120">
        <w:rPr>
          <w:sz w:val="24"/>
          <w:szCs w:val="24"/>
          <w:vertAlign w:val="superscript"/>
        </w:rPr>
        <w:t>nd</w:t>
      </w:r>
      <w:r w:rsidRPr="00674120">
        <w:rPr>
          <w:sz w:val="24"/>
          <w:szCs w:val="24"/>
        </w:rPr>
        <w:t xml:space="preserve"> Corinthians 12:20; Philippians 3:12; 1</w:t>
      </w:r>
      <w:r w:rsidRPr="00674120">
        <w:rPr>
          <w:sz w:val="24"/>
          <w:szCs w:val="24"/>
          <w:vertAlign w:val="superscript"/>
        </w:rPr>
        <w:t>st</w:t>
      </w:r>
      <w:r w:rsidRPr="00674120">
        <w:rPr>
          <w:sz w:val="24"/>
          <w:szCs w:val="24"/>
        </w:rPr>
        <w:t xml:space="preserve"> Corinthians 3:1-3; 13:12; Colossians 2:20; Hebrews 5:12; 1</w:t>
      </w:r>
      <w:r w:rsidRPr="00674120">
        <w:rPr>
          <w:sz w:val="24"/>
          <w:szCs w:val="24"/>
          <w:vertAlign w:val="superscript"/>
        </w:rPr>
        <w:t>st</w:t>
      </w:r>
      <w:r w:rsidRPr="0067412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74120">
        <w:rPr>
          <w:sz w:val="24"/>
          <w:szCs w:val="24"/>
          <w:vertAlign w:val="superscript"/>
        </w:rPr>
        <w:t>st</w:t>
      </w:r>
      <w:r w:rsidRPr="00674120">
        <w:rPr>
          <w:sz w:val="24"/>
          <w:szCs w:val="24"/>
        </w:rPr>
        <w:t xml:space="preserve"> Corinthians 6:9-10; Ephesians 5:5; Hebrews 10:26-27 &amp; Revelation 21:27; 22:15. God’s People should strive against Sexual Imperfection is in Matthew 5:48; Genesis 17:1; Deuteronomy 18:13; Psalms 34:14; Romans 12:9; 2</w:t>
      </w:r>
      <w:r w:rsidRPr="00674120">
        <w:rPr>
          <w:sz w:val="24"/>
          <w:szCs w:val="24"/>
          <w:vertAlign w:val="superscript"/>
        </w:rPr>
        <w:t>nd</w:t>
      </w:r>
      <w:r w:rsidRPr="00674120">
        <w:rPr>
          <w:sz w:val="24"/>
          <w:szCs w:val="24"/>
        </w:rPr>
        <w:t xml:space="preserve"> Corinthians 13:11; Colossians 1:28; 3:5; 1</w:t>
      </w:r>
      <w:r w:rsidRPr="00674120">
        <w:rPr>
          <w:sz w:val="24"/>
          <w:szCs w:val="24"/>
          <w:vertAlign w:val="superscript"/>
        </w:rPr>
        <w:t>st</w:t>
      </w:r>
      <w:r w:rsidRPr="00674120">
        <w:rPr>
          <w:sz w:val="24"/>
          <w:szCs w:val="24"/>
        </w:rPr>
        <w:t xml:space="preserve"> Thessalonians 5:22; 2</w:t>
      </w:r>
      <w:r w:rsidRPr="00674120">
        <w:rPr>
          <w:sz w:val="24"/>
          <w:szCs w:val="24"/>
          <w:vertAlign w:val="superscript"/>
        </w:rPr>
        <w:t>nd</w:t>
      </w:r>
      <w:r w:rsidRPr="00674120">
        <w:rPr>
          <w:sz w:val="24"/>
          <w:szCs w:val="24"/>
        </w:rPr>
        <w:t xml:space="preserve"> Timothy 2:19; Hebrews 6:1; 12:14 &amp; 2</w:t>
      </w:r>
      <w:r w:rsidRPr="00674120">
        <w:rPr>
          <w:sz w:val="24"/>
          <w:szCs w:val="24"/>
          <w:vertAlign w:val="superscript"/>
        </w:rPr>
        <w:t>nd</w:t>
      </w:r>
      <w:r w:rsidRPr="00674120">
        <w:rPr>
          <w:sz w:val="24"/>
          <w:szCs w:val="24"/>
        </w:rPr>
        <w:t xml:space="preserve"> Peter 3:14. Sexual Imperfection will be dealt with at Jesus Christ’s Return: Creation will be Remade is in 1</w:t>
      </w:r>
      <w:r w:rsidRPr="00674120">
        <w:rPr>
          <w:sz w:val="24"/>
          <w:szCs w:val="24"/>
          <w:vertAlign w:val="superscript"/>
        </w:rPr>
        <w:t>st</w:t>
      </w:r>
      <w:r w:rsidRPr="00674120">
        <w:rPr>
          <w:sz w:val="24"/>
          <w:szCs w:val="24"/>
        </w:rPr>
        <w:t xml:space="preserve"> John 65:17; Isaiah 66:22; Matthew 19:28; Romans 8:19-21; 2</w:t>
      </w:r>
      <w:r w:rsidRPr="00674120">
        <w:rPr>
          <w:sz w:val="24"/>
          <w:szCs w:val="24"/>
          <w:vertAlign w:val="superscript"/>
        </w:rPr>
        <w:t>nd</w:t>
      </w:r>
      <w:r w:rsidRPr="00674120">
        <w:rPr>
          <w:sz w:val="24"/>
          <w:szCs w:val="24"/>
        </w:rPr>
        <w:t xml:space="preserve"> Peter 3:13 &amp; Revelation 21:1-5. God’s People will be Perfected is in 1</w:t>
      </w:r>
      <w:r w:rsidRPr="00674120">
        <w:rPr>
          <w:sz w:val="24"/>
          <w:szCs w:val="24"/>
          <w:vertAlign w:val="superscript"/>
        </w:rPr>
        <w:t>st</w:t>
      </w:r>
      <w:r w:rsidRPr="00674120">
        <w:rPr>
          <w:sz w:val="24"/>
          <w:szCs w:val="24"/>
        </w:rPr>
        <w:t xml:space="preserve"> John 3:2 &amp; Philippians 3:20-21. Sexual Evil will be Removed and Abolished is in Revelation 20:10; 21:4, 8; 22:1-5; Isaiah 25:8; 65:19 &amp; 2</w:t>
      </w:r>
      <w:r w:rsidRPr="00674120">
        <w:rPr>
          <w:sz w:val="24"/>
          <w:szCs w:val="24"/>
          <w:vertAlign w:val="superscript"/>
        </w:rPr>
        <w:t>nd</w:t>
      </w:r>
      <w:r w:rsidRPr="00674120">
        <w:rPr>
          <w:sz w:val="24"/>
          <w:szCs w:val="24"/>
        </w:rPr>
        <w:t xml:space="preserve"> Thessalonians 2:8. </w:t>
      </w:r>
    </w:p>
    <w:p w:rsidR="0005268A" w:rsidRPr="00674120" w:rsidRDefault="0005268A" w:rsidP="0005268A">
      <w:pPr>
        <w:spacing w:line="480" w:lineRule="auto"/>
        <w:jc w:val="both"/>
        <w:rPr>
          <w:sz w:val="24"/>
          <w:szCs w:val="24"/>
        </w:rPr>
      </w:pPr>
      <w:r w:rsidRPr="00674120">
        <w:rPr>
          <w:sz w:val="24"/>
          <w:szCs w:val="24"/>
        </w:rPr>
        <w:lastRenderedPageBreak/>
        <w:t>Mortality originated in the Fall of Man is in Genesis 2:16-17. It is the Decree of God is in Psalms 90:3, 5 &amp; Genesis 3:19; 6:3. It is Universal is in Ecclesiastes 3:20 &amp; 1</w:t>
      </w:r>
      <w:r w:rsidRPr="00674120">
        <w:rPr>
          <w:sz w:val="24"/>
          <w:szCs w:val="24"/>
          <w:vertAlign w:val="superscript"/>
        </w:rPr>
        <w:t>st</w:t>
      </w:r>
      <w:r w:rsidRPr="00674120">
        <w:rPr>
          <w:sz w:val="24"/>
          <w:szCs w:val="24"/>
        </w:rPr>
        <w:t xml:space="preserve"> Corinthians 15:22. It is Inevitable is in 2</w:t>
      </w:r>
      <w:r w:rsidRPr="00674120">
        <w:rPr>
          <w:sz w:val="24"/>
          <w:szCs w:val="24"/>
          <w:vertAlign w:val="superscript"/>
        </w:rPr>
        <w:t>nd</w:t>
      </w:r>
      <w:r w:rsidRPr="00674120">
        <w:rPr>
          <w:sz w:val="24"/>
          <w:szCs w:val="24"/>
        </w:rPr>
        <w:t xml:space="preserve"> Samuel 14:14; Job 30:23; Ecclesiastes 3:2 &amp; Romans 6:23. It is an Impartial Judgment from God is in Romans 5:12, 15-19. It leads to Impartial Judgment is in Hebrews 9:27 &amp; 2</w:t>
      </w:r>
      <w:r w:rsidRPr="00674120">
        <w:rPr>
          <w:sz w:val="24"/>
          <w:szCs w:val="24"/>
          <w:vertAlign w:val="superscript"/>
        </w:rPr>
        <w:t>nd</w:t>
      </w:r>
      <w:r w:rsidRPr="00674120">
        <w:rPr>
          <w:sz w:val="24"/>
          <w:szCs w:val="24"/>
        </w:rPr>
        <w:t xml:space="preserve"> Corinthians 5:10. Morality extends to the Creation is in Romans 8:20-21. Human Beings are likened to Animals is in Ecclesiastes 3:19. Human Beings are likened to the Grass is in Psalms 90:5-6; 103:15-16; Isaiah 40:6-7; 1</w:t>
      </w:r>
      <w:r w:rsidRPr="00674120">
        <w:rPr>
          <w:sz w:val="24"/>
          <w:szCs w:val="24"/>
          <w:vertAlign w:val="superscript"/>
        </w:rPr>
        <w:t>st</w:t>
      </w:r>
      <w:r w:rsidRPr="00674120">
        <w:rPr>
          <w:sz w:val="24"/>
          <w:szCs w:val="24"/>
        </w:rPr>
        <w:t xml:space="preserve"> Peter 1:24 &amp; James 1:10. The Natural Reaction to Mortality: A Sense of Oppression [Depression] is in Job 10:8-9. Carefree Abandoned is in 1</w:t>
      </w:r>
      <w:r w:rsidRPr="00674120">
        <w:rPr>
          <w:sz w:val="24"/>
          <w:szCs w:val="24"/>
          <w:vertAlign w:val="superscript"/>
        </w:rPr>
        <w:t>st</w:t>
      </w:r>
      <w:r w:rsidRPr="0067412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74120">
        <w:rPr>
          <w:sz w:val="24"/>
          <w:szCs w:val="24"/>
          <w:vertAlign w:val="superscript"/>
        </w:rPr>
        <w:t>nd</w:t>
      </w:r>
      <w:r w:rsidRPr="00674120">
        <w:rPr>
          <w:sz w:val="24"/>
          <w:szCs w:val="24"/>
        </w:rPr>
        <w:t xml:space="preserve"> Corinthians 6:2. The Struggle with Sex is in Romans 6:12; 7:14-25. Death is not the End: The Spirit returns to God is in Ecclesiastes 12:7 &amp; Philippians 1:23. The Body will be Raised is in Daniel 12:2; 1</w:t>
      </w:r>
      <w:r w:rsidRPr="00674120">
        <w:rPr>
          <w:sz w:val="24"/>
          <w:szCs w:val="24"/>
          <w:vertAlign w:val="superscript"/>
        </w:rPr>
        <w:t>st</w:t>
      </w:r>
      <w:r w:rsidRPr="00674120">
        <w:rPr>
          <w:sz w:val="24"/>
          <w:szCs w:val="24"/>
        </w:rPr>
        <w:t xml:space="preserve"> Corinthians 15:42-44, 53-54; Isaiah 25:8; Romans 8:11 &amp; 2</w:t>
      </w:r>
      <w:r w:rsidRPr="00674120">
        <w:rPr>
          <w:sz w:val="24"/>
          <w:szCs w:val="24"/>
          <w:vertAlign w:val="superscript"/>
        </w:rPr>
        <w:t>nd</w:t>
      </w:r>
      <w:r w:rsidRPr="00674120">
        <w:rPr>
          <w:sz w:val="24"/>
          <w:szCs w:val="24"/>
        </w:rPr>
        <w:t xml:space="preserve"> Corinthians 5:4. Eternal Life through Jesus Christ is in John 11:25-26; Matthew 25:46; 2</w:t>
      </w:r>
      <w:r w:rsidRPr="00674120">
        <w:rPr>
          <w:sz w:val="24"/>
          <w:szCs w:val="24"/>
          <w:vertAlign w:val="superscript"/>
        </w:rPr>
        <w:t>nd</w:t>
      </w:r>
      <w:r w:rsidRPr="00674120">
        <w:rPr>
          <w:sz w:val="24"/>
          <w:szCs w:val="24"/>
        </w:rPr>
        <w:t xml:space="preserve"> Timothy 1:9-10; 1</w:t>
      </w:r>
      <w:r w:rsidRPr="00674120">
        <w:rPr>
          <w:sz w:val="24"/>
          <w:szCs w:val="24"/>
          <w:vertAlign w:val="superscript"/>
        </w:rPr>
        <w:t>st</w:t>
      </w:r>
      <w:r w:rsidRPr="00674120">
        <w:rPr>
          <w:sz w:val="24"/>
          <w:szCs w:val="24"/>
        </w:rPr>
        <w:t xml:space="preserve"> John 5:11-12 &amp; Revelation 22:3-5. Eternal Damnation to the Sexually Wicked is in Matthew 25:46 &amp; Revelation 14:11; 20:10, 15. </w:t>
      </w:r>
    </w:p>
    <w:p w:rsidR="0005268A" w:rsidRPr="00674120" w:rsidRDefault="0005268A" w:rsidP="0005268A">
      <w:pPr>
        <w:spacing w:line="480" w:lineRule="auto"/>
        <w:jc w:val="both"/>
        <w:rPr>
          <w:sz w:val="24"/>
          <w:szCs w:val="24"/>
        </w:rPr>
      </w:pPr>
      <w:r w:rsidRPr="0067412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74120">
        <w:rPr>
          <w:sz w:val="24"/>
          <w:szCs w:val="24"/>
          <w:vertAlign w:val="superscript"/>
        </w:rPr>
        <w:t>nd</w:t>
      </w:r>
      <w:r w:rsidRPr="00674120">
        <w:rPr>
          <w:sz w:val="24"/>
          <w:szCs w:val="24"/>
        </w:rPr>
        <w:t xml:space="preserve"> Samuel 3:8 &amp; 1</w:t>
      </w:r>
      <w:r w:rsidRPr="00674120">
        <w:rPr>
          <w:sz w:val="24"/>
          <w:szCs w:val="24"/>
          <w:vertAlign w:val="superscript"/>
        </w:rPr>
        <w:t>st</w:t>
      </w:r>
      <w:r w:rsidRPr="00674120">
        <w:rPr>
          <w:sz w:val="24"/>
          <w:szCs w:val="24"/>
        </w:rPr>
        <w:t xml:space="preserve"> </w:t>
      </w:r>
      <w:r w:rsidRPr="00674120">
        <w:rPr>
          <w:sz w:val="24"/>
          <w:szCs w:val="24"/>
        </w:rPr>
        <w:lastRenderedPageBreak/>
        <w:t>Corinthians 6:9-10. An Offense to other Creatures: On a Sexual National Level is in 1</w:t>
      </w:r>
      <w:r w:rsidRPr="00674120">
        <w:rPr>
          <w:sz w:val="24"/>
          <w:szCs w:val="24"/>
          <w:vertAlign w:val="superscript"/>
        </w:rPr>
        <w:t>st</w:t>
      </w:r>
      <w:r w:rsidRPr="00674120">
        <w:rPr>
          <w:sz w:val="24"/>
          <w:szCs w:val="24"/>
        </w:rPr>
        <w:t xml:space="preserve"> Samuel 13:4; 2</w:t>
      </w:r>
      <w:r w:rsidRPr="00674120">
        <w:rPr>
          <w:sz w:val="24"/>
          <w:szCs w:val="24"/>
          <w:vertAlign w:val="superscript"/>
        </w:rPr>
        <w:t>nd</w:t>
      </w:r>
      <w:r w:rsidRPr="00674120">
        <w:rPr>
          <w:sz w:val="24"/>
          <w:szCs w:val="24"/>
        </w:rPr>
        <w:t xml:space="preserve"> Samuel 10:6; 1</w:t>
      </w:r>
      <w:r w:rsidRPr="00674120">
        <w:rPr>
          <w:sz w:val="24"/>
          <w:szCs w:val="24"/>
          <w:vertAlign w:val="superscript"/>
        </w:rPr>
        <w:t>st</w:t>
      </w:r>
      <w:r w:rsidRPr="00674120">
        <w:rPr>
          <w:sz w:val="24"/>
          <w:szCs w:val="24"/>
        </w:rPr>
        <w:t xml:space="preserve"> Chronicles 19:6; Jeremiah 24:9 &amp; Acts 7:51-53. On a Sexual Personal Level is in 2</w:t>
      </w:r>
      <w:r w:rsidRPr="00674120">
        <w:rPr>
          <w:sz w:val="24"/>
          <w:szCs w:val="24"/>
          <w:vertAlign w:val="superscript"/>
        </w:rPr>
        <w:t>nd</w:t>
      </w:r>
      <w:r w:rsidRPr="00674120">
        <w:rPr>
          <w:sz w:val="24"/>
          <w:szCs w:val="24"/>
        </w:rPr>
        <w:t xml:space="preserve"> Samuel 16:21; Genesis 20:1-16; 40:1; 1</w:t>
      </w:r>
      <w:r w:rsidRPr="00674120">
        <w:rPr>
          <w:sz w:val="24"/>
          <w:szCs w:val="24"/>
          <w:vertAlign w:val="superscript"/>
        </w:rPr>
        <w:t>st</w:t>
      </w:r>
      <w:r w:rsidRPr="00674120">
        <w:rPr>
          <w:sz w:val="24"/>
          <w:szCs w:val="24"/>
        </w:rPr>
        <w:t xml:space="preserve"> Samuel 25:14-28; Job 19:17; Proverbs 17:9; 18:19; 19:11; Matthew 13:54-57; 15:1-12; 17:24-27; Mark 6:1-4; John 6:53-66. The Sexual Offense against the Holy God is in 1</w:t>
      </w:r>
      <w:r w:rsidRPr="00674120">
        <w:rPr>
          <w:sz w:val="24"/>
          <w:szCs w:val="24"/>
          <w:vertAlign w:val="superscript"/>
        </w:rPr>
        <w:t>st</w:t>
      </w:r>
      <w:r w:rsidRPr="00674120">
        <w:rPr>
          <w:sz w:val="24"/>
          <w:szCs w:val="24"/>
        </w:rPr>
        <w:t xml:space="preserve"> Kings 8:50-51; Job 7:21; 10:14; 13:23; 14:16-17; 34:31-33; Psalms 59:3; 139:24; Isaiah 43:24; 44:22; 59:12; Ezekiel 18:1-32; 33:10; 37:23; 39:24; Amos 5:12; Galatians 5:17; 1</w:t>
      </w:r>
      <w:r w:rsidRPr="00674120">
        <w:rPr>
          <w:sz w:val="24"/>
          <w:szCs w:val="24"/>
          <w:vertAlign w:val="superscript"/>
        </w:rPr>
        <w:t>st</w:t>
      </w:r>
      <w:r w:rsidRPr="0067412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74120">
        <w:rPr>
          <w:sz w:val="24"/>
          <w:szCs w:val="24"/>
          <w:vertAlign w:val="superscript"/>
        </w:rPr>
        <w:t>st</w:t>
      </w:r>
      <w:r w:rsidRPr="00674120">
        <w:rPr>
          <w:sz w:val="24"/>
          <w:szCs w:val="24"/>
        </w:rPr>
        <w:t xml:space="preserve"> Corinthians 1:22-24 &amp; Galatians 5:11. A Sexual Stumbling-Block as an Object of a Sexual Offense is in Romans 14:13; Leviticus 19:14; Matthew 16:23; Romans 11:9-10; Psalms 69:22-23; 1</w:t>
      </w:r>
      <w:r w:rsidRPr="00674120">
        <w:rPr>
          <w:sz w:val="24"/>
          <w:szCs w:val="24"/>
          <w:vertAlign w:val="superscript"/>
        </w:rPr>
        <w:t>st</w:t>
      </w:r>
      <w:r w:rsidRPr="00674120">
        <w:rPr>
          <w:sz w:val="24"/>
          <w:szCs w:val="24"/>
        </w:rPr>
        <w:t xml:space="preserve"> Corinthians 8:9 &amp; 2</w:t>
      </w:r>
      <w:r w:rsidRPr="00674120">
        <w:rPr>
          <w:sz w:val="24"/>
          <w:szCs w:val="24"/>
          <w:vertAlign w:val="superscript"/>
        </w:rPr>
        <w:t>nd</w:t>
      </w:r>
      <w:r w:rsidRPr="0067412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5268A" w:rsidRPr="00674120" w:rsidRDefault="0005268A" w:rsidP="0005268A">
      <w:pPr>
        <w:spacing w:line="480" w:lineRule="auto"/>
        <w:jc w:val="both"/>
        <w:rPr>
          <w:sz w:val="24"/>
          <w:szCs w:val="24"/>
        </w:rPr>
      </w:pPr>
      <w:r w:rsidRPr="00674120">
        <w:rPr>
          <w:sz w:val="24"/>
          <w:szCs w:val="24"/>
        </w:rPr>
        <w:t>The Nature of Authority: The Ultimate Authority belongs to the Father Stephen Our Lord, who does as He pleases is in Psalms 115:3; 135:6; 2</w:t>
      </w:r>
      <w:r w:rsidRPr="00674120">
        <w:rPr>
          <w:sz w:val="24"/>
          <w:szCs w:val="24"/>
          <w:vertAlign w:val="superscript"/>
        </w:rPr>
        <w:t>nd</w:t>
      </w:r>
      <w:r w:rsidRPr="0067412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74120">
        <w:rPr>
          <w:sz w:val="24"/>
          <w:szCs w:val="24"/>
          <w:vertAlign w:val="superscript"/>
        </w:rPr>
        <w:t>st</w:t>
      </w:r>
      <w:r w:rsidRPr="00674120">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674120">
        <w:rPr>
          <w:sz w:val="24"/>
          <w:szCs w:val="24"/>
        </w:rPr>
        <w:lastRenderedPageBreak/>
        <w:t>1:15; Judges 9:29; Ezra 7:24; Esther 9:29; Isaiah 22:21; Jeremiah 38:10; 1</w:t>
      </w:r>
      <w:r w:rsidRPr="00674120">
        <w:rPr>
          <w:sz w:val="24"/>
          <w:szCs w:val="24"/>
          <w:vertAlign w:val="superscript"/>
        </w:rPr>
        <w:t>st</w:t>
      </w:r>
      <w:r w:rsidRPr="0067412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74120">
        <w:rPr>
          <w:sz w:val="24"/>
          <w:szCs w:val="24"/>
          <w:vertAlign w:val="superscript"/>
        </w:rPr>
        <w:t>nd</w:t>
      </w:r>
      <w:r w:rsidRPr="00674120">
        <w:rPr>
          <w:sz w:val="24"/>
          <w:szCs w:val="24"/>
        </w:rPr>
        <w:t xml:space="preserve"> Corinthians 10:8; 13:10 &amp; Romans 13:1-10. It is sometimes necessary to Withhold exercising Holy Authority for Other’s Good is in 1</w:t>
      </w:r>
      <w:r w:rsidRPr="00674120">
        <w:rPr>
          <w:sz w:val="24"/>
          <w:szCs w:val="24"/>
          <w:vertAlign w:val="superscript"/>
        </w:rPr>
        <w:t>st</w:t>
      </w:r>
      <w:r w:rsidRPr="00674120">
        <w:rPr>
          <w:sz w:val="24"/>
          <w:szCs w:val="24"/>
        </w:rPr>
        <w:t xml:space="preserve"> Corinthians 6:1-7; 8:8-13; 9:4-18; 10:23-24. The Examples of the Holy Authority of Believers: Holy Authority over Possessions is in Acts 5:4. Holy Authority over the Will is in 1</w:t>
      </w:r>
      <w:r w:rsidRPr="00674120">
        <w:rPr>
          <w:sz w:val="24"/>
          <w:szCs w:val="24"/>
          <w:vertAlign w:val="superscript"/>
        </w:rPr>
        <w:t>st</w:t>
      </w:r>
      <w:r w:rsidRPr="0067412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74120">
        <w:rPr>
          <w:sz w:val="24"/>
          <w:szCs w:val="24"/>
          <w:vertAlign w:val="superscript"/>
        </w:rPr>
        <w:t>st</w:t>
      </w:r>
      <w:r w:rsidRPr="00674120">
        <w:rPr>
          <w:sz w:val="24"/>
          <w:szCs w:val="24"/>
        </w:rPr>
        <w:t xml:space="preserve"> Timothy 3:2; 5:17; Titus 2:1-10; 1</w:t>
      </w:r>
      <w:r w:rsidRPr="00674120">
        <w:rPr>
          <w:sz w:val="24"/>
          <w:szCs w:val="24"/>
          <w:vertAlign w:val="superscript"/>
        </w:rPr>
        <w:t>st</w:t>
      </w:r>
      <w:r w:rsidRPr="00674120">
        <w:rPr>
          <w:sz w:val="24"/>
          <w:szCs w:val="24"/>
        </w:rPr>
        <w:t xml:space="preserve"> Peter 5:2 &amp; Acts 20:28. As Overseers or Bishops Ruling the Church is in Romans 12:8; 1</w:t>
      </w:r>
      <w:r w:rsidRPr="00674120">
        <w:rPr>
          <w:sz w:val="24"/>
          <w:szCs w:val="24"/>
          <w:vertAlign w:val="superscript"/>
        </w:rPr>
        <w:t>st</w:t>
      </w:r>
      <w:r w:rsidRPr="00674120">
        <w:rPr>
          <w:sz w:val="24"/>
          <w:szCs w:val="24"/>
        </w:rPr>
        <w:t xml:space="preserve"> Thessalonians 5:12; 1</w:t>
      </w:r>
      <w:r w:rsidRPr="00674120">
        <w:rPr>
          <w:sz w:val="24"/>
          <w:szCs w:val="24"/>
          <w:vertAlign w:val="superscript"/>
        </w:rPr>
        <w:t>st</w:t>
      </w:r>
      <w:r w:rsidRPr="00674120">
        <w:rPr>
          <w:sz w:val="24"/>
          <w:szCs w:val="24"/>
        </w:rPr>
        <w:t xml:space="preserve"> Timothy 5:17 &amp; Acts 20:28. The Response of the Church to the Holy Authority of the Elders: Elders are to be Obeyed is in Hebrews 13:17. Elders are to be Honored and Respected is in 1</w:t>
      </w:r>
      <w:r w:rsidRPr="00674120">
        <w:rPr>
          <w:sz w:val="24"/>
          <w:szCs w:val="24"/>
          <w:vertAlign w:val="superscript"/>
        </w:rPr>
        <w:t>st</w:t>
      </w:r>
      <w:r w:rsidRPr="00674120">
        <w:rPr>
          <w:sz w:val="24"/>
          <w:szCs w:val="24"/>
        </w:rPr>
        <w:t xml:space="preserve"> Thessalonians 5:12-13 &amp; 1</w:t>
      </w:r>
      <w:r w:rsidRPr="00674120">
        <w:rPr>
          <w:sz w:val="24"/>
          <w:szCs w:val="24"/>
          <w:vertAlign w:val="superscript"/>
        </w:rPr>
        <w:t>st</w:t>
      </w:r>
      <w:r w:rsidRPr="00674120">
        <w:rPr>
          <w:sz w:val="24"/>
          <w:szCs w:val="24"/>
        </w:rPr>
        <w:t xml:space="preserve"> Timothy 5:17. Paul’s Limits the Holy Authority of Women in the Church is in 1</w:t>
      </w:r>
      <w:r w:rsidRPr="00674120">
        <w:rPr>
          <w:sz w:val="24"/>
          <w:szCs w:val="24"/>
          <w:vertAlign w:val="superscript"/>
        </w:rPr>
        <w:t>st</w:t>
      </w:r>
      <w:r w:rsidRPr="00674120">
        <w:rPr>
          <w:sz w:val="24"/>
          <w:szCs w:val="24"/>
        </w:rPr>
        <w:t xml:space="preserve"> Timothy 2:12 &amp; 1</w:t>
      </w:r>
      <w:r w:rsidRPr="00674120">
        <w:rPr>
          <w:sz w:val="24"/>
          <w:szCs w:val="24"/>
          <w:vertAlign w:val="superscript"/>
        </w:rPr>
        <w:t>st</w:t>
      </w:r>
      <w:r w:rsidRPr="00674120">
        <w:rPr>
          <w:sz w:val="24"/>
          <w:szCs w:val="24"/>
        </w:rPr>
        <w:t xml:space="preserve"> Corinthians 11:5-6, 10; 14:33-37. </w:t>
      </w:r>
      <w:r w:rsidRPr="00674120">
        <w:rPr>
          <w:sz w:val="24"/>
          <w:szCs w:val="24"/>
        </w:rPr>
        <w:lastRenderedPageBreak/>
        <w:t>The Reason for this prohibition derives from God’s order of Creation is in 1</w:t>
      </w:r>
      <w:r w:rsidRPr="00674120">
        <w:rPr>
          <w:sz w:val="24"/>
          <w:szCs w:val="24"/>
          <w:vertAlign w:val="superscript"/>
        </w:rPr>
        <w:t>st</w:t>
      </w:r>
      <w:r w:rsidRPr="00674120">
        <w:rPr>
          <w:sz w:val="24"/>
          <w:szCs w:val="24"/>
        </w:rPr>
        <w:t xml:space="preserve"> Timothy 2:13-14 &amp; 1</w:t>
      </w:r>
      <w:r w:rsidRPr="00674120">
        <w:rPr>
          <w:sz w:val="24"/>
          <w:szCs w:val="24"/>
          <w:vertAlign w:val="superscript"/>
        </w:rPr>
        <w:t>st</w:t>
      </w:r>
      <w:r w:rsidRPr="00674120">
        <w:rPr>
          <w:sz w:val="24"/>
          <w:szCs w:val="24"/>
        </w:rPr>
        <w:t xml:space="preserve"> Corinthians 11:3, 7-10.  The Kinds of Holy Authority within the Church: Holy Authority to preach the Gospel is in Matthew 28:18-19 &amp; Mark 16:15. The Holy Authority to Excommunicate is in Matthew 18:15-18 &amp; 1</w:t>
      </w:r>
      <w:r w:rsidRPr="00674120">
        <w:rPr>
          <w:sz w:val="24"/>
          <w:szCs w:val="24"/>
          <w:vertAlign w:val="superscript"/>
        </w:rPr>
        <w:t>st</w:t>
      </w:r>
      <w:r w:rsidRPr="0067412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74120">
        <w:rPr>
          <w:sz w:val="24"/>
          <w:szCs w:val="24"/>
          <w:vertAlign w:val="superscript"/>
        </w:rPr>
        <w:t>st</w:t>
      </w:r>
      <w:r w:rsidRPr="00674120">
        <w:rPr>
          <w:sz w:val="24"/>
          <w:szCs w:val="24"/>
        </w:rPr>
        <w:t xml:space="preserve"> Corinthians 11:3. Jesus Christ’s Headship over the Church is in Ephesians 5:23, 25. God’s Order of Creation is in 1</w:t>
      </w:r>
      <w:r w:rsidRPr="00674120">
        <w:rPr>
          <w:sz w:val="24"/>
          <w:szCs w:val="24"/>
          <w:vertAlign w:val="superscript"/>
        </w:rPr>
        <w:t>st</w:t>
      </w:r>
      <w:r w:rsidRPr="0067412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74120">
        <w:rPr>
          <w:sz w:val="24"/>
          <w:szCs w:val="24"/>
          <w:vertAlign w:val="superscript"/>
        </w:rPr>
        <w:t>st</w:t>
      </w:r>
      <w:r w:rsidRPr="00674120">
        <w:rPr>
          <w:sz w:val="24"/>
          <w:szCs w:val="24"/>
        </w:rPr>
        <w:t xml:space="preserve"> Peter 3:7. As Jesus Christ Rules as Head of the Church is in Ephesians 5:25-29. Regarding His Wife as Part of Himself is in Ephesians 5:28-29 &amp; 1</w:t>
      </w:r>
      <w:r w:rsidRPr="00674120">
        <w:rPr>
          <w:sz w:val="24"/>
          <w:szCs w:val="24"/>
          <w:vertAlign w:val="superscript"/>
        </w:rPr>
        <w:t>st</w:t>
      </w:r>
      <w:r w:rsidRPr="0067412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74120">
        <w:rPr>
          <w:sz w:val="24"/>
          <w:szCs w:val="24"/>
          <w:vertAlign w:val="superscript"/>
        </w:rPr>
        <w:t>st</w:t>
      </w:r>
      <w:r w:rsidRPr="0067412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674120">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74120">
        <w:rPr>
          <w:sz w:val="24"/>
          <w:szCs w:val="24"/>
          <w:vertAlign w:val="superscript"/>
        </w:rPr>
        <w:t>st</w:t>
      </w:r>
      <w:r w:rsidRPr="00674120">
        <w:rPr>
          <w:sz w:val="24"/>
          <w:szCs w:val="24"/>
        </w:rPr>
        <w:t xml:space="preserve"> Peter 2:13. All Holy Rulers are Appointed as the Father Stephen’s Servants to do Good or Messianic Evil to Restrain Evil is in Romans 13:4, 6; Isaiah 45:1; Jeremiah 25:9; 27:6; 43:10; 1</w:t>
      </w:r>
      <w:r w:rsidRPr="00674120">
        <w:rPr>
          <w:sz w:val="24"/>
          <w:szCs w:val="24"/>
          <w:vertAlign w:val="superscript"/>
        </w:rPr>
        <w:t>st</w:t>
      </w:r>
      <w:r w:rsidRPr="00674120">
        <w:rPr>
          <w:sz w:val="24"/>
          <w:szCs w:val="24"/>
        </w:rPr>
        <w:t xml:space="preserve"> Timothy 2:2 &amp; 1</w:t>
      </w:r>
      <w:r w:rsidRPr="00674120">
        <w:rPr>
          <w:sz w:val="24"/>
          <w:szCs w:val="24"/>
          <w:vertAlign w:val="superscript"/>
        </w:rPr>
        <w:t>st</w:t>
      </w:r>
      <w:r w:rsidRPr="0067412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74120">
        <w:rPr>
          <w:sz w:val="24"/>
          <w:szCs w:val="24"/>
          <w:vertAlign w:val="superscript"/>
        </w:rPr>
        <w:t>st</w:t>
      </w:r>
      <w:r w:rsidRPr="00674120">
        <w:rPr>
          <w:sz w:val="24"/>
          <w:szCs w:val="24"/>
        </w:rPr>
        <w:t xml:space="preserve"> Peter 2:13-14. They are to be Highly Honored and Highly Respected is in Proverbs 24:21; Romans 13:7 &amp; 1</w:t>
      </w:r>
      <w:r w:rsidRPr="00674120">
        <w:rPr>
          <w:sz w:val="24"/>
          <w:szCs w:val="24"/>
          <w:vertAlign w:val="superscript"/>
        </w:rPr>
        <w:t>st</w:t>
      </w:r>
      <w:r w:rsidRPr="00674120">
        <w:rPr>
          <w:sz w:val="24"/>
          <w:szCs w:val="24"/>
        </w:rPr>
        <w:t xml:space="preserve"> Peter 2:17. They are not to be Obeyed if their Demands conflict with the Holy Biblical Law of the Father Stephen is in Exodus 1:17; 1</w:t>
      </w:r>
      <w:r w:rsidRPr="00674120">
        <w:rPr>
          <w:sz w:val="24"/>
          <w:szCs w:val="24"/>
          <w:vertAlign w:val="superscript"/>
        </w:rPr>
        <w:t>st</w:t>
      </w:r>
      <w:r w:rsidRPr="00674120">
        <w:rPr>
          <w:sz w:val="24"/>
          <w:szCs w:val="24"/>
        </w:rPr>
        <w:t xml:space="preserve"> Kings 21:3; Daniel 3:18; 6:12; Matthew 22:21; Mark 12:17; Hebrews 11:23; Luke 20:25 &amp; Acts 4:19; 6:11-7:60. They are to be Prayed for is in 1</w:t>
      </w:r>
      <w:r w:rsidRPr="00674120">
        <w:rPr>
          <w:sz w:val="24"/>
          <w:szCs w:val="24"/>
          <w:vertAlign w:val="superscript"/>
        </w:rPr>
        <w:t>st</w:t>
      </w:r>
      <w:r w:rsidRPr="0067412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74120">
        <w:rPr>
          <w:sz w:val="24"/>
          <w:szCs w:val="24"/>
          <w:vertAlign w:val="superscript"/>
        </w:rPr>
        <w:t>st</w:t>
      </w:r>
      <w:r w:rsidRPr="00674120">
        <w:rPr>
          <w:sz w:val="24"/>
          <w:szCs w:val="24"/>
        </w:rPr>
        <w:t xml:space="preserve"> Peter 5:2-3 &amp; Ezekiel 34:2-7. By Those Mistreating Foreigners is in Exodus 22:21; 23:9. By Leaders over Those </w:t>
      </w:r>
      <w:r w:rsidRPr="00674120">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74120">
        <w:rPr>
          <w:sz w:val="24"/>
          <w:szCs w:val="24"/>
          <w:vertAlign w:val="superscript"/>
        </w:rPr>
        <w:t>st</w:t>
      </w:r>
      <w:r w:rsidRPr="00674120">
        <w:rPr>
          <w:sz w:val="24"/>
          <w:szCs w:val="24"/>
        </w:rPr>
        <w:t xml:space="preserve"> Kings 12:14 &amp; James 2:6. The Civil Authorities: Civil Authorities are Divinely Appointed in John 19:11; Romans 13:1; 1</w:t>
      </w:r>
      <w:r w:rsidRPr="00674120">
        <w:rPr>
          <w:sz w:val="24"/>
          <w:szCs w:val="24"/>
          <w:vertAlign w:val="superscript"/>
        </w:rPr>
        <w:t>st</w:t>
      </w:r>
      <w:r w:rsidRPr="0067412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74120">
        <w:rPr>
          <w:sz w:val="24"/>
          <w:szCs w:val="24"/>
          <w:vertAlign w:val="superscript"/>
        </w:rPr>
        <w:t>st</w:t>
      </w:r>
      <w:r w:rsidRPr="00674120">
        <w:rPr>
          <w:sz w:val="24"/>
          <w:szCs w:val="24"/>
        </w:rPr>
        <w:t xml:space="preserve"> Peter 2:13-14; Genesis 9:6; Ezra 7:26; Psalms 72:12-14; 78:72; Romans 13:3-4; 1</w:t>
      </w:r>
      <w:r w:rsidRPr="00674120">
        <w:rPr>
          <w:sz w:val="24"/>
          <w:szCs w:val="24"/>
          <w:vertAlign w:val="superscript"/>
        </w:rPr>
        <w:t>st</w:t>
      </w:r>
      <w:r w:rsidRPr="00674120">
        <w:rPr>
          <w:sz w:val="24"/>
          <w:szCs w:val="24"/>
        </w:rPr>
        <w:t xml:space="preserve"> Timothy 2:2 &amp; Acts 25:11. Everyone must Submit to Civil Authorities is in Proverbs 24:21-22; Titus 3:1; Ecclesiastes 8:2-5; Matthew 17:24-27; 22:15-21; Mark 12:13-17; Luke 20:20-25; Romans 13:1, 5-7 &amp; 1</w:t>
      </w:r>
      <w:r w:rsidRPr="00674120">
        <w:rPr>
          <w:sz w:val="24"/>
          <w:szCs w:val="24"/>
          <w:vertAlign w:val="superscript"/>
        </w:rPr>
        <w:t>st</w:t>
      </w:r>
      <w:r w:rsidRPr="00674120">
        <w:rPr>
          <w:sz w:val="24"/>
          <w:szCs w:val="24"/>
        </w:rPr>
        <w:t xml:space="preserve"> Peter 2:13-14, 17. Civil Authorities are only to be Obeyed in what is Lawful according to Holy Scripture is in Exodus 1:17; 1</w:t>
      </w:r>
      <w:r w:rsidRPr="00674120">
        <w:rPr>
          <w:sz w:val="24"/>
          <w:szCs w:val="24"/>
          <w:vertAlign w:val="superscript"/>
        </w:rPr>
        <w:t>st</w:t>
      </w:r>
      <w:r w:rsidRPr="00674120">
        <w:rPr>
          <w:sz w:val="24"/>
          <w:szCs w:val="24"/>
        </w:rPr>
        <w:t xml:space="preserve"> Kings 21:2-3; Daniel 1:8; 3:28; 6:7-10; Matthew 22:21; Mark 12:17; Hebrews 11:23; Luke 20:25 &amp; Acts 4:19; 5:29. </w:t>
      </w:r>
    </w:p>
    <w:p w:rsidR="0005268A" w:rsidRPr="00674120" w:rsidRDefault="0005268A" w:rsidP="0005268A">
      <w:pPr>
        <w:spacing w:line="480" w:lineRule="auto"/>
        <w:jc w:val="both"/>
        <w:rPr>
          <w:sz w:val="24"/>
          <w:szCs w:val="24"/>
        </w:rPr>
      </w:pPr>
      <w:r w:rsidRPr="00674120">
        <w:rPr>
          <w:sz w:val="24"/>
          <w:szCs w:val="24"/>
        </w:rPr>
        <w:t>The Supreme Power of the Father Stephen. The Father Stephen’s Saving Power: The Father Stephen’s Power to Save is in Psalms 20:6; 2</w:t>
      </w:r>
      <w:r w:rsidRPr="00674120">
        <w:rPr>
          <w:sz w:val="24"/>
          <w:szCs w:val="24"/>
          <w:vertAlign w:val="superscript"/>
        </w:rPr>
        <w:t>nd</w:t>
      </w:r>
      <w:r w:rsidRPr="00674120">
        <w:rPr>
          <w:sz w:val="24"/>
          <w:szCs w:val="24"/>
        </w:rPr>
        <w:t xml:space="preserve"> Chronicles 20:12, 15; Isaiah 40:9-10 &amp; 2</w:t>
      </w:r>
      <w:r w:rsidRPr="00674120">
        <w:rPr>
          <w:sz w:val="24"/>
          <w:szCs w:val="24"/>
          <w:vertAlign w:val="superscript"/>
        </w:rPr>
        <w:t>nd</w:t>
      </w:r>
      <w:r w:rsidRPr="00674120">
        <w:rPr>
          <w:sz w:val="24"/>
          <w:szCs w:val="24"/>
        </w:rPr>
        <w:t xml:space="preserve"> Peter 1:3-4. The Father Stephen’s Power to Perform Miracles is in Luke 4:36; 5:17; 6:19; 8:46; Matthew 5:30; 13:54; 14:2; Mark 6:14 &amp; Acts 10:38. The Father Stephen’s Power to Protect is in 1</w:t>
      </w:r>
      <w:r w:rsidRPr="00674120">
        <w:rPr>
          <w:sz w:val="24"/>
          <w:szCs w:val="24"/>
          <w:vertAlign w:val="superscript"/>
        </w:rPr>
        <w:t>st</w:t>
      </w:r>
      <w:r w:rsidRPr="00674120">
        <w:rPr>
          <w:sz w:val="24"/>
          <w:szCs w:val="24"/>
        </w:rPr>
        <w:t xml:space="preserve"> Peter 1:3-5; Daniel 6:26-27; John 17:11 &amp; Romans 8:38-39. The Father Stephen’s Creatures Pray for the Father Stephen to Act in Power is in 2</w:t>
      </w:r>
      <w:r w:rsidRPr="00674120">
        <w:rPr>
          <w:sz w:val="24"/>
          <w:szCs w:val="24"/>
          <w:vertAlign w:val="superscript"/>
        </w:rPr>
        <w:t>nd</w:t>
      </w:r>
      <w:r w:rsidRPr="00674120">
        <w:rPr>
          <w:sz w:val="24"/>
          <w:szCs w:val="24"/>
        </w:rPr>
        <w:t xml:space="preserve"> Chronicles 14:11; 2</w:t>
      </w:r>
      <w:r w:rsidRPr="00674120">
        <w:rPr>
          <w:sz w:val="24"/>
          <w:szCs w:val="24"/>
          <w:vertAlign w:val="superscript"/>
        </w:rPr>
        <w:t>nd</w:t>
      </w:r>
      <w:r w:rsidRPr="00674120">
        <w:rPr>
          <w:sz w:val="24"/>
          <w:szCs w:val="24"/>
        </w:rPr>
        <w:t xml:space="preserve"> Chronicles 20:12; Psalms 68:1-2, 28; Jeremiah 14:9; 2</w:t>
      </w:r>
      <w:r w:rsidRPr="00674120">
        <w:rPr>
          <w:sz w:val="24"/>
          <w:szCs w:val="24"/>
          <w:vertAlign w:val="superscript"/>
        </w:rPr>
        <w:t>nd</w:t>
      </w:r>
      <w:r w:rsidRPr="00674120">
        <w:rPr>
          <w:sz w:val="24"/>
          <w:szCs w:val="24"/>
        </w:rPr>
        <w:t xml:space="preserve"> Corinthians 10:4 &amp; Acts 4:23-31. The Power of the Gospel </w:t>
      </w:r>
      <w:r w:rsidRPr="00674120">
        <w:rPr>
          <w:sz w:val="24"/>
          <w:szCs w:val="24"/>
        </w:rPr>
        <w:lastRenderedPageBreak/>
        <w:t>is in Romans 1:16; 4:21; 5:6; 8:3 &amp; 1</w:t>
      </w:r>
      <w:r w:rsidRPr="00674120">
        <w:rPr>
          <w:sz w:val="24"/>
          <w:szCs w:val="24"/>
          <w:vertAlign w:val="superscript"/>
        </w:rPr>
        <w:t>st</w:t>
      </w:r>
      <w:r w:rsidRPr="00674120">
        <w:rPr>
          <w:sz w:val="24"/>
          <w:szCs w:val="24"/>
        </w:rPr>
        <w:t xml:space="preserve"> Corinthians 1:18. The Power of the Father Stephen’s Kingdom is in Matthew 6:13; Mark 9:1 &amp; 1</w:t>
      </w:r>
      <w:r w:rsidRPr="00674120">
        <w:rPr>
          <w:sz w:val="24"/>
          <w:szCs w:val="24"/>
          <w:vertAlign w:val="superscript"/>
        </w:rPr>
        <w:t>st</w:t>
      </w:r>
      <w:r w:rsidRPr="00674120">
        <w:rPr>
          <w:sz w:val="24"/>
          <w:szCs w:val="24"/>
        </w:rPr>
        <w:t xml:space="preserve"> Corinthians 4:19-20. The Preaching &amp; Power is in 1</w:t>
      </w:r>
      <w:r w:rsidRPr="00674120">
        <w:rPr>
          <w:sz w:val="24"/>
          <w:szCs w:val="24"/>
          <w:vertAlign w:val="superscript"/>
        </w:rPr>
        <w:t>st</w:t>
      </w:r>
      <w:r w:rsidRPr="00674120">
        <w:rPr>
          <w:sz w:val="24"/>
          <w:szCs w:val="24"/>
        </w:rPr>
        <w:t xml:space="preserve"> Corinthians 1:17-18; 2:4-5; Romans 15:18-19; Ephesians 3:7; 1</w:t>
      </w:r>
      <w:r w:rsidRPr="00674120">
        <w:rPr>
          <w:sz w:val="24"/>
          <w:szCs w:val="24"/>
          <w:vertAlign w:val="superscript"/>
        </w:rPr>
        <w:t>st</w:t>
      </w:r>
      <w:r w:rsidRPr="00674120">
        <w:rPr>
          <w:sz w:val="24"/>
          <w:szCs w:val="24"/>
        </w:rPr>
        <w:t xml:space="preserve"> Thessalonians 1:5; 2</w:t>
      </w:r>
      <w:r w:rsidRPr="00674120">
        <w:rPr>
          <w:sz w:val="24"/>
          <w:szCs w:val="24"/>
          <w:vertAlign w:val="superscript"/>
        </w:rPr>
        <w:t>nd</w:t>
      </w:r>
      <w:r w:rsidRPr="00674120">
        <w:rPr>
          <w:sz w:val="24"/>
          <w:szCs w:val="24"/>
        </w:rPr>
        <w:t xml:space="preserve"> Timothy 1:7-8 &amp; Acts 4:33; 9:22. The Powers that Oppose the Father Stephen will be Defeated is in 1</w:t>
      </w:r>
      <w:r w:rsidRPr="00674120">
        <w:rPr>
          <w:sz w:val="24"/>
          <w:szCs w:val="24"/>
          <w:vertAlign w:val="superscript"/>
        </w:rPr>
        <w:t>st</w:t>
      </w:r>
      <w:r w:rsidRPr="0067412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74120">
        <w:rPr>
          <w:sz w:val="24"/>
          <w:szCs w:val="24"/>
          <w:vertAlign w:val="superscript"/>
        </w:rPr>
        <w:t>st</w:t>
      </w:r>
      <w:r w:rsidRPr="00674120">
        <w:rPr>
          <w:sz w:val="24"/>
          <w:szCs w:val="24"/>
        </w:rPr>
        <w:t xml:space="preserve"> Corinthians 6:14; 15:26, 42-44, 54-57 &amp; Hebrews 2:14-15. </w:t>
      </w:r>
    </w:p>
    <w:p w:rsidR="0005268A" w:rsidRPr="00674120" w:rsidRDefault="0005268A" w:rsidP="0005268A">
      <w:pPr>
        <w:spacing w:line="480" w:lineRule="auto"/>
        <w:jc w:val="both"/>
        <w:rPr>
          <w:sz w:val="24"/>
          <w:szCs w:val="24"/>
        </w:rPr>
      </w:pPr>
      <w:r w:rsidRPr="00674120">
        <w:rPr>
          <w:sz w:val="24"/>
          <w:szCs w:val="24"/>
        </w:rPr>
        <w:t>The Supreme Power of the Father Stephen: His Father Stephen’s Power is from the Lord Yahweh is in Acts 10:38. The Lord Yahweh’s Creative Power is exercised through His Father Stephen is in John 1:3; 1</w:t>
      </w:r>
      <w:r w:rsidRPr="00674120">
        <w:rPr>
          <w:sz w:val="24"/>
          <w:szCs w:val="24"/>
          <w:vertAlign w:val="superscript"/>
        </w:rPr>
        <w:t>st</w:t>
      </w:r>
      <w:r w:rsidRPr="0067412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674120">
        <w:rPr>
          <w:sz w:val="24"/>
          <w:szCs w:val="24"/>
        </w:rPr>
        <w:lastRenderedPageBreak/>
        <w:t>Stephen’s Son Jesus Christ’s Crucifixion defeats the Power of Sin is in Romans 6:6; Isaiah 53:10-12; Matthew 9:6; John 15:13; 1</w:t>
      </w:r>
      <w:r w:rsidRPr="00674120">
        <w:rPr>
          <w:sz w:val="24"/>
          <w:szCs w:val="24"/>
          <w:vertAlign w:val="superscript"/>
        </w:rPr>
        <w:t>st</w:t>
      </w:r>
      <w:r w:rsidRPr="00674120">
        <w:rPr>
          <w:sz w:val="24"/>
          <w:szCs w:val="24"/>
        </w:rPr>
        <w:t xml:space="preserve"> Corinthians 15:3; Titus 2:14; Hebrews 9:28; 1</w:t>
      </w:r>
      <w:r w:rsidRPr="00674120">
        <w:rPr>
          <w:sz w:val="24"/>
          <w:szCs w:val="24"/>
          <w:vertAlign w:val="superscript"/>
        </w:rPr>
        <w:t>st</w:t>
      </w:r>
      <w:r w:rsidRPr="0067412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74120">
        <w:rPr>
          <w:sz w:val="24"/>
          <w:szCs w:val="24"/>
          <w:vertAlign w:val="superscript"/>
        </w:rPr>
        <w:t>st</w:t>
      </w:r>
      <w:r w:rsidRPr="00674120">
        <w:rPr>
          <w:sz w:val="24"/>
          <w:szCs w:val="24"/>
        </w:rPr>
        <w:t xml:space="preserve"> Corinthians 15:22 &amp; 1</w:t>
      </w:r>
      <w:r w:rsidRPr="00674120">
        <w:rPr>
          <w:sz w:val="24"/>
          <w:szCs w:val="24"/>
          <w:vertAlign w:val="superscript"/>
        </w:rPr>
        <w:t>st</w:t>
      </w:r>
      <w:r w:rsidRPr="0067412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74120">
        <w:rPr>
          <w:sz w:val="24"/>
          <w:szCs w:val="24"/>
          <w:vertAlign w:val="superscript"/>
        </w:rPr>
        <w:t>st</w:t>
      </w:r>
      <w:r w:rsidRPr="00674120">
        <w:rPr>
          <w:sz w:val="24"/>
          <w:szCs w:val="24"/>
        </w:rPr>
        <w:t xml:space="preserve"> Corinthians 12:4-6; John 16:14; Luke 9:1; 24:49 &amp; Acts 1:8. </w:t>
      </w:r>
    </w:p>
    <w:p w:rsidR="0005268A" w:rsidRPr="00674120" w:rsidRDefault="0005268A" w:rsidP="0005268A">
      <w:pPr>
        <w:spacing w:line="480" w:lineRule="auto"/>
        <w:jc w:val="both"/>
        <w:rPr>
          <w:sz w:val="24"/>
          <w:szCs w:val="24"/>
        </w:rPr>
      </w:pPr>
      <w:r w:rsidRPr="0067412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74120">
        <w:rPr>
          <w:sz w:val="24"/>
          <w:szCs w:val="24"/>
          <w:vertAlign w:val="superscript"/>
        </w:rPr>
        <w:t>st</w:t>
      </w:r>
      <w:r w:rsidRPr="0067412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74120">
        <w:rPr>
          <w:sz w:val="24"/>
          <w:szCs w:val="24"/>
          <w:vertAlign w:val="superscript"/>
        </w:rPr>
        <w:t>st</w:t>
      </w:r>
      <w:r w:rsidRPr="00674120">
        <w:rPr>
          <w:sz w:val="24"/>
          <w:szCs w:val="24"/>
        </w:rPr>
        <w:t xml:space="preserve"> Samuel 11:6; 16:13. In the lives of His Servants is in Micah 3:8; Numbers 11:17 &amp; 1</w:t>
      </w:r>
      <w:r w:rsidRPr="00674120">
        <w:rPr>
          <w:sz w:val="24"/>
          <w:szCs w:val="24"/>
          <w:vertAlign w:val="superscript"/>
        </w:rPr>
        <w:t>st</w:t>
      </w:r>
      <w:r w:rsidRPr="0067412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74120">
        <w:rPr>
          <w:sz w:val="24"/>
          <w:szCs w:val="24"/>
          <w:vertAlign w:val="superscript"/>
        </w:rPr>
        <w:t>st</w:t>
      </w:r>
      <w:r w:rsidRPr="00674120">
        <w:rPr>
          <w:sz w:val="24"/>
          <w:szCs w:val="24"/>
        </w:rPr>
        <w:t xml:space="preserve"> Timothy 3:16 &amp; 1</w:t>
      </w:r>
      <w:r w:rsidRPr="00674120">
        <w:rPr>
          <w:sz w:val="24"/>
          <w:szCs w:val="24"/>
          <w:vertAlign w:val="superscript"/>
        </w:rPr>
        <w:t>st</w:t>
      </w:r>
      <w:r w:rsidRPr="00674120">
        <w:rPr>
          <w:sz w:val="24"/>
          <w:szCs w:val="24"/>
        </w:rPr>
        <w:t xml:space="preserve"> Peter 3:18. The </w:t>
      </w:r>
      <w:r w:rsidRPr="00674120">
        <w:rPr>
          <w:sz w:val="24"/>
          <w:szCs w:val="24"/>
        </w:rPr>
        <w:lastRenderedPageBreak/>
        <w:t>Holy Ghost’s Power is seen in the Church’s Mission: In the Churches Witness and Preaching is in 1</w:t>
      </w:r>
      <w:r w:rsidRPr="00674120">
        <w:rPr>
          <w:sz w:val="24"/>
          <w:szCs w:val="24"/>
          <w:vertAlign w:val="superscript"/>
        </w:rPr>
        <w:t>st</w:t>
      </w:r>
      <w:r w:rsidRPr="00674120">
        <w:rPr>
          <w:sz w:val="24"/>
          <w:szCs w:val="24"/>
        </w:rPr>
        <w:t xml:space="preserve"> Corinthians 2:4; 1</w:t>
      </w:r>
      <w:r w:rsidRPr="00674120">
        <w:rPr>
          <w:sz w:val="24"/>
          <w:szCs w:val="24"/>
          <w:vertAlign w:val="superscript"/>
        </w:rPr>
        <w:t>st</w:t>
      </w:r>
      <w:r w:rsidRPr="00674120">
        <w:rPr>
          <w:sz w:val="24"/>
          <w:szCs w:val="24"/>
        </w:rPr>
        <w:t xml:space="preserve"> Thessalonians 1:5; Luke 24:49 &amp; Acts 1:8; 6:10; 16:7. In the Apostolic Ministry of Signs and Wonders is in Romans 15:18-19 &amp; Hebrews 2:4. In the Miraculous Works in the Church is in Galatians 3:5 &amp; 1</w:t>
      </w:r>
      <w:r w:rsidRPr="00674120">
        <w:rPr>
          <w:sz w:val="24"/>
          <w:szCs w:val="24"/>
          <w:vertAlign w:val="superscript"/>
        </w:rPr>
        <w:t>st</w:t>
      </w:r>
      <w:r w:rsidRPr="00674120">
        <w:rPr>
          <w:sz w:val="24"/>
          <w:szCs w:val="24"/>
        </w:rPr>
        <w:t xml:space="preserve"> Corinthians 12:28. The Holy Ghost’s Power builds Christian Character is in Romans 15:13 &amp; 2</w:t>
      </w:r>
      <w:r w:rsidRPr="00674120">
        <w:rPr>
          <w:sz w:val="24"/>
          <w:szCs w:val="24"/>
          <w:vertAlign w:val="superscript"/>
        </w:rPr>
        <w:t>nd</w:t>
      </w:r>
      <w:r w:rsidRPr="00674120">
        <w:rPr>
          <w:sz w:val="24"/>
          <w:szCs w:val="24"/>
        </w:rPr>
        <w:t xml:space="preserve"> Timothy 1:7. The Holy Ghost’s Power strengthens the Church is in Ephesians 3:16; Romans 1:11 &amp; 1</w:t>
      </w:r>
      <w:r w:rsidRPr="00674120">
        <w:rPr>
          <w:sz w:val="24"/>
          <w:szCs w:val="24"/>
          <w:vertAlign w:val="superscript"/>
        </w:rPr>
        <w:t>st</w:t>
      </w:r>
      <w:r w:rsidRPr="00674120">
        <w:rPr>
          <w:sz w:val="24"/>
          <w:szCs w:val="24"/>
        </w:rPr>
        <w:t xml:space="preserve"> Corinthians 1:7-8. </w:t>
      </w:r>
    </w:p>
    <w:p w:rsidR="0005268A" w:rsidRPr="00674120" w:rsidRDefault="0005268A" w:rsidP="0005268A">
      <w:pPr>
        <w:spacing w:line="480" w:lineRule="auto"/>
        <w:jc w:val="both"/>
        <w:rPr>
          <w:sz w:val="24"/>
          <w:szCs w:val="24"/>
        </w:rPr>
      </w:pPr>
      <w:r w:rsidRPr="00674120">
        <w:rPr>
          <w:sz w:val="24"/>
          <w:szCs w:val="24"/>
        </w:rPr>
        <w:t>Human Power all comes from the Father Stephen is in Deuteronomy 8:17-18; Romans 13:1; Judges 3:12; 2</w:t>
      </w:r>
      <w:r w:rsidRPr="00674120">
        <w:rPr>
          <w:sz w:val="24"/>
          <w:szCs w:val="24"/>
          <w:vertAlign w:val="superscript"/>
        </w:rPr>
        <w:t>nd</w:t>
      </w:r>
      <w:r w:rsidRPr="00674120">
        <w:rPr>
          <w:sz w:val="24"/>
          <w:szCs w:val="24"/>
        </w:rPr>
        <w:t xml:space="preserve"> Kings 13:3, 5; 2</w:t>
      </w:r>
      <w:r w:rsidRPr="00674120">
        <w:rPr>
          <w:sz w:val="24"/>
          <w:szCs w:val="24"/>
          <w:vertAlign w:val="superscript"/>
        </w:rPr>
        <w:t>nd</w:t>
      </w:r>
      <w:r w:rsidRPr="00674120">
        <w:rPr>
          <w:sz w:val="24"/>
          <w:szCs w:val="24"/>
        </w:rPr>
        <w:t xml:space="preserve"> Chronicles 25:8; Daniel 2:37; 4:29-32; John 19:10-11; Colossians 1:16; 1</w:t>
      </w:r>
      <w:r w:rsidRPr="00674120">
        <w:rPr>
          <w:sz w:val="24"/>
          <w:szCs w:val="24"/>
          <w:vertAlign w:val="superscript"/>
        </w:rPr>
        <w:t>st</w:t>
      </w:r>
      <w:r w:rsidRPr="00674120">
        <w:rPr>
          <w:sz w:val="24"/>
          <w:szCs w:val="24"/>
        </w:rPr>
        <w:t xml:space="preserve"> Peter 2:13-14 &amp; Acts 4:28. The Father Stephen gives Power to His Creatures is in the Father Stephen’s Power is at work in Believers is in Psalms 68:35; Isaiah 40:29-31; 2</w:t>
      </w:r>
      <w:r w:rsidRPr="00674120">
        <w:rPr>
          <w:sz w:val="24"/>
          <w:szCs w:val="24"/>
          <w:vertAlign w:val="superscript"/>
        </w:rPr>
        <w:t>nd</w:t>
      </w:r>
      <w:r w:rsidRPr="00674120">
        <w:rPr>
          <w:sz w:val="24"/>
          <w:szCs w:val="24"/>
        </w:rPr>
        <w:t xml:space="preserve"> Corinthians 4:7; 10:4; 12:9; Ephesians 3:20; 6:10; Colossians 1:11 &amp; 2</w:t>
      </w:r>
      <w:r w:rsidRPr="00674120">
        <w:rPr>
          <w:sz w:val="24"/>
          <w:szCs w:val="24"/>
          <w:vertAlign w:val="superscript"/>
        </w:rPr>
        <w:t>nd</w:t>
      </w:r>
      <w:r w:rsidRPr="00674120">
        <w:rPr>
          <w:sz w:val="24"/>
          <w:szCs w:val="24"/>
        </w:rPr>
        <w:t xml:space="preserve"> Thessalonians 1:11. The Examples of the Father Stephen giving power to Believers is in Exodus 4:21; Deuteronomy 34:12; Acts 4:7, 10; 6:8; 7:22; 2</w:t>
      </w:r>
      <w:r w:rsidRPr="00674120">
        <w:rPr>
          <w:sz w:val="24"/>
          <w:szCs w:val="24"/>
          <w:vertAlign w:val="superscript"/>
        </w:rPr>
        <w:t>nd</w:t>
      </w:r>
      <w:r w:rsidRPr="00674120">
        <w:rPr>
          <w:sz w:val="24"/>
          <w:szCs w:val="24"/>
        </w:rPr>
        <w:t xml:space="preserve"> Samuel 5:10; 1</w:t>
      </w:r>
      <w:r w:rsidRPr="00674120">
        <w:rPr>
          <w:sz w:val="24"/>
          <w:szCs w:val="24"/>
          <w:vertAlign w:val="superscript"/>
        </w:rPr>
        <w:t>st</w:t>
      </w:r>
      <w:r w:rsidRPr="00674120">
        <w:rPr>
          <w:sz w:val="24"/>
          <w:szCs w:val="24"/>
        </w:rPr>
        <w:t xml:space="preserve"> Chronicles 11:9; 27:6; 1</w:t>
      </w:r>
      <w:r w:rsidRPr="00674120">
        <w:rPr>
          <w:sz w:val="24"/>
          <w:szCs w:val="24"/>
          <w:vertAlign w:val="superscript"/>
        </w:rPr>
        <w:t>st</w:t>
      </w:r>
      <w:r w:rsidRPr="00674120">
        <w:rPr>
          <w:sz w:val="24"/>
          <w:szCs w:val="24"/>
        </w:rPr>
        <w:t xml:space="preserve"> Kings 18:46; Daniel 2:23; Luke 1:17; 9:1; Matthew 10:1, 19; Mark 6:7 &amp; 1</w:t>
      </w:r>
      <w:r w:rsidRPr="00674120">
        <w:rPr>
          <w:sz w:val="24"/>
          <w:szCs w:val="24"/>
          <w:vertAlign w:val="superscript"/>
        </w:rPr>
        <w:t>st</w:t>
      </w:r>
      <w:r w:rsidRPr="00674120">
        <w:rPr>
          <w:sz w:val="24"/>
          <w:szCs w:val="24"/>
        </w:rPr>
        <w:t xml:space="preserve"> Corinthians 12:10. The Father Stephen gives resurrection power to Believers is in Ephesians 1:19-20; 2</w:t>
      </w:r>
      <w:r w:rsidRPr="00674120">
        <w:rPr>
          <w:sz w:val="24"/>
          <w:szCs w:val="24"/>
          <w:vertAlign w:val="superscript"/>
        </w:rPr>
        <w:t>nd</w:t>
      </w:r>
      <w:r w:rsidRPr="00674120">
        <w:rPr>
          <w:sz w:val="24"/>
          <w:szCs w:val="24"/>
        </w:rPr>
        <w:t xml:space="preserve"> Corinthians 13:4; Philippians 3:10 &amp; Colossians 1:29; 2:12. The Father Stephen equips Individuals for special tasks is in Judges 3:10; 14:6, 19; 15:14; 1</w:t>
      </w:r>
      <w:r w:rsidRPr="00674120">
        <w:rPr>
          <w:sz w:val="24"/>
          <w:szCs w:val="24"/>
          <w:vertAlign w:val="superscript"/>
        </w:rPr>
        <w:t>st</w:t>
      </w:r>
      <w:r w:rsidRPr="0067412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74120">
        <w:rPr>
          <w:sz w:val="24"/>
          <w:szCs w:val="24"/>
          <w:vertAlign w:val="superscript"/>
        </w:rPr>
        <w:t>nd</w:t>
      </w:r>
      <w:r w:rsidRPr="00674120">
        <w:rPr>
          <w:sz w:val="24"/>
          <w:szCs w:val="24"/>
        </w:rPr>
        <w:t xml:space="preserve"> Chronicles 14:11; Nehemiah 5:5; Job 5:15-16; 6:11-13. The </w:t>
      </w:r>
      <w:r w:rsidRPr="00674120">
        <w:rPr>
          <w:sz w:val="24"/>
          <w:szCs w:val="24"/>
        </w:rPr>
        <w:lastRenderedPageBreak/>
        <w:t xml:space="preserve">Power of the Wicked is Temporary is in Psalms 37:16-17, 32-33; Esther 9:1; Proverbs 11:7 &amp; Ezekiel 13:20-21.             </w:t>
      </w:r>
    </w:p>
    <w:p w:rsidR="0005268A" w:rsidRPr="00674120" w:rsidRDefault="0005268A" w:rsidP="0005268A">
      <w:pPr>
        <w:spacing w:line="480" w:lineRule="auto"/>
        <w:jc w:val="both"/>
        <w:rPr>
          <w:sz w:val="24"/>
          <w:szCs w:val="24"/>
        </w:rPr>
      </w:pPr>
      <w:r w:rsidRPr="00674120">
        <w:rPr>
          <w:sz w:val="24"/>
          <w:szCs w:val="24"/>
        </w:rPr>
        <w:t>The Father Stephen’s Pre-Eminence: The Scope of the Father Stephen’s Pre-Eminence: Over all Creatures is in John 17:2; Matthew 25:31-32 &amp; Romans 10:12. Over all Enemies is in 1</w:t>
      </w:r>
      <w:r w:rsidRPr="00674120">
        <w:rPr>
          <w:sz w:val="24"/>
          <w:szCs w:val="24"/>
          <w:vertAlign w:val="superscript"/>
        </w:rPr>
        <w:t>st</w:t>
      </w:r>
      <w:r w:rsidRPr="0067412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74120">
        <w:rPr>
          <w:sz w:val="24"/>
          <w:szCs w:val="24"/>
          <w:vertAlign w:val="superscript"/>
        </w:rPr>
        <w:t>st</w:t>
      </w:r>
      <w:r w:rsidRPr="0067412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74120">
        <w:rPr>
          <w:sz w:val="24"/>
          <w:szCs w:val="24"/>
          <w:vertAlign w:val="superscript"/>
        </w:rPr>
        <w:t>st</w:t>
      </w:r>
      <w:r w:rsidRPr="00674120">
        <w:rPr>
          <w:sz w:val="24"/>
          <w:szCs w:val="24"/>
        </w:rPr>
        <w:t xml:space="preserve"> Peter 3:22 &amp; Hebrews 1:4-14. To other Lords and Kings is in 1</w:t>
      </w:r>
      <w:r w:rsidRPr="00674120">
        <w:rPr>
          <w:sz w:val="24"/>
          <w:szCs w:val="24"/>
          <w:vertAlign w:val="superscript"/>
        </w:rPr>
        <w:t>st</w:t>
      </w:r>
      <w:r w:rsidRPr="0067412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74120">
        <w:rPr>
          <w:sz w:val="24"/>
          <w:szCs w:val="24"/>
          <w:vertAlign w:val="superscript"/>
        </w:rPr>
        <w:t>st</w:t>
      </w:r>
      <w:r w:rsidRPr="00674120">
        <w:rPr>
          <w:sz w:val="24"/>
          <w:szCs w:val="24"/>
        </w:rPr>
        <w:t xml:space="preserve"> Peter 2:7; Matthew 21:42; Mark 12:10-11; Luke 20:17 &amp; Acts 4:11. He is the Chief Shepherd is in John 10:11; Hebrews 13:20 &amp; 1</w:t>
      </w:r>
      <w:r w:rsidRPr="00674120">
        <w:rPr>
          <w:sz w:val="24"/>
          <w:szCs w:val="24"/>
          <w:vertAlign w:val="superscript"/>
        </w:rPr>
        <w:t>st</w:t>
      </w:r>
      <w:r w:rsidRPr="0067412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674120">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674120">
        <w:rPr>
          <w:sz w:val="24"/>
          <w:szCs w:val="24"/>
          <w:vertAlign w:val="superscript"/>
        </w:rPr>
        <w:t>st</w:t>
      </w:r>
      <w:r w:rsidRPr="00674120">
        <w:rPr>
          <w:sz w:val="24"/>
          <w:szCs w:val="24"/>
        </w:rPr>
        <w:t xml:space="preserve"> Corinthians 15:21-23 &amp; Revelation 1:5. His exaltation to the Lord Yahweh’s Right Hand is in Ephesians 1:20-21; 4:8-10; Philippians 2:9-11; Colossians 3:1; Hebrew 8:1; 10:12; 1</w:t>
      </w:r>
      <w:r w:rsidRPr="00674120">
        <w:rPr>
          <w:sz w:val="24"/>
          <w:szCs w:val="24"/>
          <w:vertAlign w:val="superscript"/>
        </w:rPr>
        <w:t>st</w:t>
      </w:r>
      <w:r w:rsidRPr="00674120">
        <w:rPr>
          <w:sz w:val="24"/>
          <w:szCs w:val="24"/>
        </w:rPr>
        <w:t xml:space="preserve"> Peter 3:22; Revelation 3:21 &amp; Acts 2:33; 5:31; 7:55.</w:t>
      </w:r>
    </w:p>
    <w:p w:rsidR="0005268A" w:rsidRPr="00674120" w:rsidRDefault="0005268A" w:rsidP="0005268A">
      <w:pPr>
        <w:spacing w:line="480" w:lineRule="auto"/>
        <w:jc w:val="both"/>
        <w:rPr>
          <w:sz w:val="24"/>
          <w:szCs w:val="24"/>
        </w:rPr>
      </w:pPr>
      <w:r w:rsidRPr="00674120">
        <w:rPr>
          <w:sz w:val="24"/>
          <w:szCs w:val="24"/>
        </w:rPr>
        <w:t>The Zeal for the Father Stephen is in 1</w:t>
      </w:r>
      <w:r w:rsidRPr="00674120">
        <w:rPr>
          <w:sz w:val="24"/>
          <w:szCs w:val="24"/>
          <w:vertAlign w:val="superscript"/>
        </w:rPr>
        <w:t>st</w:t>
      </w:r>
      <w:r w:rsidRPr="0067412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74120">
        <w:rPr>
          <w:sz w:val="24"/>
          <w:szCs w:val="24"/>
          <w:vertAlign w:val="superscript"/>
        </w:rPr>
        <w:t>nd</w:t>
      </w:r>
      <w:r w:rsidRPr="00674120">
        <w:rPr>
          <w:sz w:val="24"/>
          <w:szCs w:val="24"/>
        </w:rPr>
        <w:t xml:space="preserve"> Corinthians 8:16-22. The Zeal for the Father Stephen’s Inerrant Law is in Psalms 119:137-144 &amp; Acts 21:20. The Zeal for the Father Stephen’s Nation is in 2</w:t>
      </w:r>
      <w:r w:rsidRPr="00674120">
        <w:rPr>
          <w:sz w:val="24"/>
          <w:szCs w:val="24"/>
          <w:vertAlign w:val="superscript"/>
        </w:rPr>
        <w:t>nd</w:t>
      </w:r>
      <w:r w:rsidRPr="0067412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74120">
        <w:rPr>
          <w:sz w:val="24"/>
          <w:szCs w:val="24"/>
          <w:vertAlign w:val="superscript"/>
        </w:rPr>
        <w:t>nd</w:t>
      </w:r>
      <w:r w:rsidRPr="00674120">
        <w:rPr>
          <w:sz w:val="24"/>
          <w:szCs w:val="24"/>
        </w:rPr>
        <w:t xml:space="preserve"> Kings 19:29-31 &amp; Ezekiel 39:25. The Misdirected Zeal from the Lordship of the Law is in Proverbs 19:2; Romans 10:1-4; 1</w:t>
      </w:r>
      <w:r w:rsidRPr="00674120">
        <w:rPr>
          <w:sz w:val="24"/>
          <w:szCs w:val="24"/>
          <w:vertAlign w:val="superscript"/>
        </w:rPr>
        <w:t>st</w:t>
      </w:r>
      <w:r w:rsidRPr="00674120">
        <w:rPr>
          <w:sz w:val="24"/>
          <w:szCs w:val="24"/>
        </w:rPr>
        <w:t xml:space="preserve"> Corinthians 13:3; Galatians 1:13-14; 4:17-18; Philippians 3:6 &amp; Acts 21:40-22:5. The Zeal for National Identity: The Zealots is in Matthew 10:2-4; Mark 3:16-19; Luke 6:14-16 &amp; Acts 1:13.        </w:t>
      </w:r>
    </w:p>
    <w:p w:rsidR="0005268A" w:rsidRPr="00674120" w:rsidRDefault="0005268A" w:rsidP="0005268A">
      <w:pPr>
        <w:spacing w:line="480" w:lineRule="auto"/>
        <w:jc w:val="both"/>
        <w:rPr>
          <w:sz w:val="24"/>
          <w:szCs w:val="24"/>
        </w:rPr>
      </w:pPr>
      <w:r w:rsidRPr="0067412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74120">
        <w:rPr>
          <w:sz w:val="24"/>
          <w:szCs w:val="24"/>
          <w:vertAlign w:val="superscript"/>
        </w:rPr>
        <w:t>st</w:t>
      </w:r>
      <w:r w:rsidRPr="00674120">
        <w:rPr>
          <w:sz w:val="24"/>
          <w:szCs w:val="24"/>
        </w:rPr>
        <w:t xml:space="preserve"> Corinthians 3:20 &amp; Acts 17:21. Human Intelligence does not bring </w:t>
      </w:r>
      <w:r w:rsidRPr="00674120">
        <w:rPr>
          <w:sz w:val="24"/>
          <w:szCs w:val="24"/>
        </w:rPr>
        <w:lastRenderedPageBreak/>
        <w:t>the Father Stephen’s Knowledge is in 1</w:t>
      </w:r>
      <w:r w:rsidRPr="00674120">
        <w:rPr>
          <w:sz w:val="24"/>
          <w:szCs w:val="24"/>
          <w:vertAlign w:val="superscript"/>
        </w:rPr>
        <w:t>st</w:t>
      </w:r>
      <w:r w:rsidRPr="00674120">
        <w:rPr>
          <w:sz w:val="24"/>
          <w:szCs w:val="24"/>
        </w:rPr>
        <w:t xml:space="preserve"> Corinthians 1:20-21; John 5:39-40; Romans 1:22-23 &amp; Colossians 2:8. Human Intelligence cannot promote Godliness is in Colossians 2:23; 1</w:t>
      </w:r>
      <w:r w:rsidRPr="00674120">
        <w:rPr>
          <w:sz w:val="24"/>
          <w:szCs w:val="24"/>
          <w:vertAlign w:val="superscript"/>
        </w:rPr>
        <w:t>st</w:t>
      </w:r>
      <w:r w:rsidRPr="00674120">
        <w:rPr>
          <w:sz w:val="24"/>
          <w:szCs w:val="24"/>
        </w:rPr>
        <w:t xml:space="preserve"> Corinthians 8:1-2 &amp; James 3:14-16. Reliance on Human Intelligence brings the Father Stephen’s  Impartial Judgment is in Isaiah 29:14; Job 5:13; Isaiah 44:25; 1</w:t>
      </w:r>
      <w:r w:rsidRPr="00674120">
        <w:rPr>
          <w:sz w:val="24"/>
          <w:szCs w:val="24"/>
          <w:vertAlign w:val="superscript"/>
        </w:rPr>
        <w:t>st</w:t>
      </w:r>
      <w:r w:rsidRPr="00674120">
        <w:rPr>
          <w:sz w:val="24"/>
          <w:szCs w:val="24"/>
        </w:rPr>
        <w:t xml:space="preserve"> Corinthians 1:19 &amp; 1</w:t>
      </w:r>
      <w:r w:rsidRPr="00674120">
        <w:rPr>
          <w:sz w:val="24"/>
          <w:szCs w:val="24"/>
          <w:vertAlign w:val="superscript"/>
        </w:rPr>
        <w:t>st</w:t>
      </w:r>
      <w:r w:rsidRPr="00674120">
        <w:rPr>
          <w:sz w:val="24"/>
          <w:szCs w:val="24"/>
        </w:rPr>
        <w:t xml:space="preserve"> Peter 1:17-21. Many of the first Christians were not Intelligent is in 1</w:t>
      </w:r>
      <w:r w:rsidRPr="00674120">
        <w:rPr>
          <w:sz w:val="24"/>
          <w:szCs w:val="24"/>
          <w:vertAlign w:val="superscript"/>
        </w:rPr>
        <w:t>st</w:t>
      </w:r>
      <w:r w:rsidRPr="00674120">
        <w:rPr>
          <w:sz w:val="24"/>
          <w:szCs w:val="24"/>
        </w:rPr>
        <w:t xml:space="preserve"> Corinthians 1:26-31 &amp; Acts 4:13. Believers are too use their Minds: The Mind to be used in serving the Father Stephen is in Mark 12:30; Matthew 22:37; Luke 10:27 &amp; 1</w:t>
      </w:r>
      <w:r w:rsidRPr="00674120">
        <w:rPr>
          <w:sz w:val="24"/>
          <w:szCs w:val="24"/>
          <w:vertAlign w:val="superscript"/>
        </w:rPr>
        <w:t>st</w:t>
      </w:r>
      <w:r w:rsidRPr="0067412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74120">
        <w:rPr>
          <w:sz w:val="24"/>
          <w:szCs w:val="24"/>
          <w:vertAlign w:val="superscript"/>
        </w:rPr>
        <w:t>st</w:t>
      </w:r>
      <w:r w:rsidRPr="00674120">
        <w:rPr>
          <w:sz w:val="24"/>
          <w:szCs w:val="24"/>
        </w:rPr>
        <w:t xml:space="preserve"> Samuel 25:3; 2</w:t>
      </w:r>
      <w:r w:rsidRPr="00674120">
        <w:rPr>
          <w:sz w:val="24"/>
          <w:szCs w:val="24"/>
          <w:vertAlign w:val="superscript"/>
        </w:rPr>
        <w:t>nd</w:t>
      </w:r>
      <w:r w:rsidRPr="00674120">
        <w:rPr>
          <w:sz w:val="24"/>
          <w:szCs w:val="24"/>
        </w:rPr>
        <w:t xml:space="preserve"> Chronicles 2:12; Daniel 1:4, 17; Acts 5:34; 6:10; 7:22; 13:6-7 &amp; Acts 26:24. The Examples of Creatures using their Minds is in Ecclesiastes 7:25; 8:9; Ezra 7:10; Daniel 10:12; 2</w:t>
      </w:r>
      <w:r w:rsidRPr="00674120">
        <w:rPr>
          <w:sz w:val="24"/>
          <w:szCs w:val="24"/>
          <w:vertAlign w:val="superscript"/>
        </w:rPr>
        <w:t>nd</w:t>
      </w:r>
      <w:r w:rsidRPr="00674120">
        <w:rPr>
          <w:sz w:val="24"/>
          <w:szCs w:val="24"/>
        </w:rPr>
        <w:t xml:space="preserve"> Timothy 2:15 &amp; Acts 7:1-53; 17:11. The Father Stephen uses Intelligence dedicated to Him only is in Genesis 41:45-49; Exodus 31:2-6; 35:30-35; 1</w:t>
      </w:r>
      <w:r w:rsidRPr="00674120">
        <w:rPr>
          <w:sz w:val="24"/>
          <w:szCs w:val="24"/>
          <w:vertAlign w:val="superscript"/>
        </w:rPr>
        <w:t>st</w:t>
      </w:r>
      <w:r w:rsidRPr="00674120">
        <w:rPr>
          <w:sz w:val="24"/>
          <w:szCs w:val="24"/>
        </w:rPr>
        <w:t xml:space="preserve"> Kings 7:13-14; 2</w:t>
      </w:r>
      <w:r w:rsidRPr="00674120">
        <w:rPr>
          <w:sz w:val="24"/>
          <w:szCs w:val="24"/>
          <w:vertAlign w:val="superscript"/>
        </w:rPr>
        <w:t>nd</w:t>
      </w:r>
      <w:r w:rsidRPr="00674120">
        <w:rPr>
          <w:sz w:val="24"/>
          <w:szCs w:val="24"/>
        </w:rPr>
        <w:t xml:space="preserve"> Chronicles 2:13-14; 26:15; Daniel 5:13-14; Luke 1:3-4 &amp; Acts 1:4-8:3.           </w:t>
      </w:r>
    </w:p>
    <w:p w:rsidR="0005268A" w:rsidRPr="00674120" w:rsidRDefault="0005268A" w:rsidP="0005268A">
      <w:pPr>
        <w:spacing w:line="480" w:lineRule="auto"/>
        <w:jc w:val="both"/>
        <w:rPr>
          <w:sz w:val="24"/>
          <w:szCs w:val="24"/>
        </w:rPr>
      </w:pPr>
      <w:r w:rsidRPr="00674120">
        <w:rPr>
          <w:sz w:val="24"/>
          <w:szCs w:val="24"/>
        </w:rPr>
        <w:t>The Facts of the Father Stephen’s Omniscience is in Job 11:7-8; 37:16; Isaiah 40:28; Psalms 147:5; 1</w:t>
      </w:r>
      <w:r w:rsidRPr="00674120">
        <w:rPr>
          <w:sz w:val="24"/>
          <w:szCs w:val="24"/>
          <w:vertAlign w:val="superscript"/>
        </w:rPr>
        <w:t>st</w:t>
      </w:r>
      <w:r w:rsidRPr="0067412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674120">
        <w:rPr>
          <w:sz w:val="24"/>
          <w:szCs w:val="24"/>
        </w:rPr>
        <w:lastRenderedPageBreak/>
        <w:t>Father Stephen knows from All Eternity to All Eternity what will take place is in Isaiah 46:9, 10; 48:5-8. The Father Stephen’s Omniscience is Disconnected to all Human Intelligence is in 1</w:t>
      </w:r>
      <w:r w:rsidRPr="00674120">
        <w:rPr>
          <w:sz w:val="24"/>
          <w:szCs w:val="24"/>
          <w:vertAlign w:val="superscript"/>
        </w:rPr>
        <w:t>st</w:t>
      </w:r>
      <w:r w:rsidRPr="00674120">
        <w:rPr>
          <w:sz w:val="24"/>
          <w:szCs w:val="24"/>
        </w:rPr>
        <w:t xml:space="preserve"> Corinthians 2:6-16 &amp; Romans 11:33.</w:t>
      </w:r>
    </w:p>
    <w:p w:rsidR="0005268A" w:rsidRPr="00674120" w:rsidRDefault="0005268A" w:rsidP="0005268A">
      <w:pPr>
        <w:spacing w:line="480" w:lineRule="auto"/>
        <w:jc w:val="both"/>
        <w:rPr>
          <w:sz w:val="24"/>
          <w:szCs w:val="24"/>
        </w:rPr>
      </w:pPr>
      <w:r w:rsidRPr="0067412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5268A" w:rsidRPr="00674120" w:rsidRDefault="0005268A" w:rsidP="0005268A">
      <w:pPr>
        <w:spacing w:line="480" w:lineRule="auto"/>
        <w:jc w:val="both"/>
        <w:rPr>
          <w:sz w:val="24"/>
          <w:szCs w:val="24"/>
        </w:rPr>
      </w:pPr>
      <w:r w:rsidRPr="00674120">
        <w:rPr>
          <w:sz w:val="24"/>
          <w:szCs w:val="24"/>
        </w:rPr>
        <w:t>The Father Stephen’s Omniscience and Omnipotence is governed by His Omnipresence is in Jeremiah 23:23, 24; Psalms 10:1-14; 139:1-6, 7-12, 13-19; Job 22:12-14; 26:2; Jonah 2:2; 1</w:t>
      </w:r>
      <w:r w:rsidRPr="00674120">
        <w:rPr>
          <w:sz w:val="24"/>
          <w:szCs w:val="24"/>
          <w:vertAlign w:val="superscript"/>
        </w:rPr>
        <w:t>st</w:t>
      </w:r>
      <w:r w:rsidRPr="00674120">
        <w:rPr>
          <w:sz w:val="24"/>
          <w:szCs w:val="24"/>
        </w:rPr>
        <w:t xml:space="preserve"> Kings 8:30; Ephesians 1:20; 4:6; Isaiah 66:1; Revelation 21:2 &amp; Acts 17:24-28. The Father Stephen’s Omnipresence can cause some interferences with this Doctrine is in Psalms chapter 139 &amp; Matthew 28:20.  </w:t>
      </w:r>
    </w:p>
    <w:p w:rsidR="0005268A" w:rsidRPr="00674120" w:rsidRDefault="0005268A" w:rsidP="0005268A">
      <w:pPr>
        <w:spacing w:line="480" w:lineRule="auto"/>
        <w:jc w:val="both"/>
        <w:rPr>
          <w:sz w:val="24"/>
          <w:szCs w:val="24"/>
        </w:rPr>
      </w:pPr>
      <w:r w:rsidRPr="00674120">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674120">
        <w:rPr>
          <w:sz w:val="24"/>
          <w:szCs w:val="24"/>
        </w:rPr>
        <w:lastRenderedPageBreak/>
        <w:t>Fruits of Wisdom: The Search for Wisdom is in Proverbs 1:20; 2:1-4 &amp; Matthew 13:44, 46. The Father Stephen’s Reward of Wisdom is in Proverbs 2:5-9 &amp; 1</w:t>
      </w:r>
      <w:r w:rsidRPr="00674120">
        <w:rPr>
          <w:sz w:val="24"/>
          <w:szCs w:val="24"/>
          <w:vertAlign w:val="superscript"/>
        </w:rPr>
        <w:t>st</w:t>
      </w:r>
      <w:r w:rsidRPr="0067412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674120">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74120">
        <w:rPr>
          <w:sz w:val="24"/>
          <w:szCs w:val="24"/>
          <w:vertAlign w:val="superscript"/>
        </w:rPr>
        <w:t>st</w:t>
      </w:r>
      <w:r w:rsidRPr="0067412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74120">
        <w:rPr>
          <w:sz w:val="24"/>
          <w:szCs w:val="24"/>
          <w:vertAlign w:val="superscript"/>
        </w:rPr>
        <w:t>st</w:t>
      </w:r>
      <w:r w:rsidRPr="00674120">
        <w:rPr>
          <w:sz w:val="24"/>
          <w:szCs w:val="24"/>
        </w:rPr>
        <w:t xml:space="preserve"> John 2:15-17. The Wrong Deception of the Sexual is in Proverbs 5:1-6. The Father Stephen’s Dangers of Sexuality is in Proverbs 4:1; 5:7-14; Deuteronomy 22:22 &amp; 1</w:t>
      </w:r>
      <w:r w:rsidRPr="00674120">
        <w:rPr>
          <w:sz w:val="24"/>
          <w:szCs w:val="24"/>
          <w:vertAlign w:val="superscript"/>
        </w:rPr>
        <w:t>st</w:t>
      </w:r>
      <w:r w:rsidRPr="00674120">
        <w:rPr>
          <w:sz w:val="24"/>
          <w:szCs w:val="24"/>
        </w:rPr>
        <w:t xml:space="preserve"> Corinthians 6:18. The Father Stephen’s Delights of a Divine Union in Marriage is in Proverbs 5:15-19; 1</w:t>
      </w:r>
      <w:r w:rsidRPr="00674120">
        <w:rPr>
          <w:sz w:val="24"/>
          <w:szCs w:val="24"/>
          <w:vertAlign w:val="superscript"/>
        </w:rPr>
        <w:t>st</w:t>
      </w:r>
      <w:r w:rsidRPr="00674120">
        <w:rPr>
          <w:sz w:val="24"/>
          <w:szCs w:val="24"/>
        </w:rPr>
        <w:t xml:space="preserve"> Corinthians 7:9 &amp; Song of Solomon 4:15. The Father Stephen’s Disastrous Authority that is against all Sexuality is in Proverbs 5:20-23; 1</w:t>
      </w:r>
      <w:r w:rsidRPr="00674120">
        <w:rPr>
          <w:sz w:val="24"/>
          <w:szCs w:val="24"/>
          <w:vertAlign w:val="superscript"/>
        </w:rPr>
        <w:t>st</w:t>
      </w:r>
      <w:r w:rsidRPr="0067412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674120">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674120">
        <w:rPr>
          <w:sz w:val="24"/>
          <w:szCs w:val="24"/>
          <w:vertAlign w:val="superscript"/>
        </w:rPr>
        <w:t>st</w:t>
      </w:r>
      <w:r w:rsidRPr="0067412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74120">
        <w:rPr>
          <w:b/>
          <w:sz w:val="24"/>
          <w:szCs w:val="24"/>
        </w:rPr>
        <w:t>Lady of Kingdoms</w:t>
      </w:r>
      <w:r w:rsidRPr="00674120">
        <w:rPr>
          <w:sz w:val="24"/>
          <w:szCs w:val="24"/>
        </w:rPr>
        <w:t xml:space="preserve">” in Isaiah 47:5 (NKJV) &amp; Revelation chapter 12. I say the Lady Victoria because Her name is derived from the Lord Yahweh. The Father Stephen’s </w:t>
      </w:r>
      <w:r w:rsidRPr="00674120">
        <w:rPr>
          <w:sz w:val="24"/>
          <w:szCs w:val="24"/>
        </w:rPr>
        <w:lastRenderedPageBreak/>
        <w:t xml:space="preserve">Wisdom’s Work of the Divine Qanah is in Proverbs 8:27-31 &amp; Genesis 1:7, 9; 7:11. The Father Stephen’s Exhortation of the Divine Qanah is in Proverbs 3:18; 8:32-36.  </w:t>
      </w:r>
    </w:p>
    <w:p w:rsidR="0005268A" w:rsidRPr="00674120" w:rsidRDefault="0005268A" w:rsidP="0005268A">
      <w:pPr>
        <w:spacing w:line="480" w:lineRule="auto"/>
        <w:jc w:val="both"/>
        <w:rPr>
          <w:sz w:val="24"/>
          <w:szCs w:val="24"/>
        </w:rPr>
      </w:pPr>
      <w:r w:rsidRPr="0067412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5268A" w:rsidRPr="00674120" w:rsidRDefault="0005268A" w:rsidP="0005268A">
      <w:pPr>
        <w:spacing w:line="480" w:lineRule="auto"/>
        <w:jc w:val="both"/>
        <w:rPr>
          <w:sz w:val="24"/>
          <w:szCs w:val="24"/>
        </w:rPr>
      </w:pPr>
      <w:r w:rsidRPr="00674120">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5268A" w:rsidRPr="00674120" w:rsidRDefault="0005268A" w:rsidP="0005268A">
      <w:pPr>
        <w:spacing w:line="480" w:lineRule="auto"/>
        <w:jc w:val="both"/>
        <w:rPr>
          <w:sz w:val="24"/>
          <w:szCs w:val="24"/>
        </w:rPr>
      </w:pPr>
      <w:r w:rsidRPr="0067412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74120">
        <w:rPr>
          <w:sz w:val="24"/>
          <w:szCs w:val="24"/>
          <w:vertAlign w:val="superscript"/>
        </w:rPr>
        <w:t>st</w:t>
      </w:r>
      <w:r w:rsidRPr="0067412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5268A" w:rsidRPr="00674120" w:rsidRDefault="0005268A" w:rsidP="0005268A">
      <w:pPr>
        <w:spacing w:line="480" w:lineRule="auto"/>
        <w:jc w:val="center"/>
        <w:rPr>
          <w:b/>
          <w:sz w:val="24"/>
          <w:szCs w:val="24"/>
        </w:rPr>
      </w:pPr>
      <w:r w:rsidRPr="00674120">
        <w:rPr>
          <w:b/>
          <w:sz w:val="24"/>
          <w:szCs w:val="24"/>
        </w:rPr>
        <w:lastRenderedPageBreak/>
        <w:t>The Divine Qanah verses the Sexual Qanah</w:t>
      </w:r>
    </w:p>
    <w:p w:rsidR="0005268A" w:rsidRPr="00674120" w:rsidRDefault="0005268A" w:rsidP="0005268A">
      <w:pPr>
        <w:spacing w:line="480" w:lineRule="auto"/>
        <w:jc w:val="both"/>
        <w:rPr>
          <w:sz w:val="24"/>
          <w:szCs w:val="24"/>
        </w:rPr>
      </w:pPr>
      <w:r w:rsidRPr="00674120">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674120">
        <w:rPr>
          <w:sz w:val="24"/>
          <w:szCs w:val="24"/>
          <w:vertAlign w:val="superscript"/>
        </w:rPr>
        <w:t>st</w:t>
      </w:r>
      <w:r w:rsidRPr="00674120">
        <w:rPr>
          <w:sz w:val="24"/>
          <w:szCs w:val="24"/>
        </w:rPr>
        <w:t xml:space="preserve"> Kings 21:13. In Respect to Destinies is in Proverbs 10:25; 12:7. The Examples of the Sexual and the Righteous: The Prudent Person is in Proverbs 12:8 &amp; 1</w:t>
      </w:r>
      <w:r w:rsidRPr="00674120">
        <w:rPr>
          <w:sz w:val="24"/>
          <w:szCs w:val="24"/>
          <w:vertAlign w:val="superscript"/>
        </w:rPr>
        <w:t>st</w:t>
      </w:r>
      <w:r w:rsidRPr="0067412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74120">
        <w:rPr>
          <w:sz w:val="24"/>
          <w:szCs w:val="24"/>
          <w:vertAlign w:val="superscript"/>
        </w:rPr>
        <w:t>st</w:t>
      </w:r>
      <w:r w:rsidRPr="00674120">
        <w:rPr>
          <w:sz w:val="24"/>
          <w:szCs w:val="24"/>
        </w:rPr>
        <w:t xml:space="preserve"> Peter 5:7. Guiding Speech is in Proverbs 12:26. The Forbidden Involvement with the Sexual is in Proverbs 24:1-22. The Warnings against Sexual </w:t>
      </w:r>
      <w:r w:rsidRPr="00674120">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5268A" w:rsidRPr="00674120" w:rsidRDefault="0005268A" w:rsidP="0005268A">
      <w:pPr>
        <w:spacing w:line="480" w:lineRule="auto"/>
        <w:jc w:val="both"/>
        <w:rPr>
          <w:sz w:val="24"/>
          <w:szCs w:val="24"/>
        </w:rPr>
      </w:pPr>
      <w:r w:rsidRPr="00674120">
        <w:rPr>
          <w:sz w:val="24"/>
          <w:szCs w:val="24"/>
        </w:rPr>
        <w:t>The Father Stephen’s Impartial Judgment of the Treacherous and the Blameless: Honesty verses Dishonesty is in Proverbs 11:1; Leviticus 19:35 &amp; Deuteronomy 25:13. Humble Humility verses Pride is in Proverbs 11:2; Luke 14:11; 1</w:t>
      </w:r>
      <w:r w:rsidRPr="00674120">
        <w:rPr>
          <w:sz w:val="24"/>
          <w:szCs w:val="24"/>
          <w:vertAlign w:val="superscript"/>
        </w:rPr>
        <w:t>st</w:t>
      </w:r>
      <w:r w:rsidRPr="0067412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5268A" w:rsidRPr="00674120" w:rsidRDefault="0005268A" w:rsidP="0005268A">
      <w:pPr>
        <w:spacing w:line="480" w:lineRule="auto"/>
        <w:jc w:val="both"/>
        <w:rPr>
          <w:sz w:val="24"/>
          <w:szCs w:val="24"/>
        </w:rPr>
      </w:pPr>
      <w:r w:rsidRPr="0067412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74120">
        <w:rPr>
          <w:sz w:val="24"/>
          <w:szCs w:val="24"/>
          <w:vertAlign w:val="superscript"/>
        </w:rPr>
        <w:t>st</w:t>
      </w:r>
      <w:r w:rsidRPr="00674120">
        <w:rPr>
          <w:sz w:val="24"/>
          <w:szCs w:val="24"/>
        </w:rPr>
        <w:t xml:space="preserve"> Timothy 4:8. The Fate of the Sexual and the Righteous is in Proverbs 11:20-21. The Contrast between the Sexual and the </w:t>
      </w:r>
      <w:r w:rsidRPr="00674120">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5268A" w:rsidRPr="00674120" w:rsidRDefault="0005268A" w:rsidP="0005268A">
      <w:pPr>
        <w:spacing w:line="480" w:lineRule="auto"/>
        <w:jc w:val="both"/>
        <w:rPr>
          <w:sz w:val="24"/>
          <w:szCs w:val="24"/>
        </w:rPr>
      </w:pPr>
      <w:r w:rsidRPr="0067412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5268A" w:rsidRPr="00674120" w:rsidRDefault="0005268A" w:rsidP="0005268A">
      <w:pPr>
        <w:spacing w:line="480" w:lineRule="auto"/>
        <w:jc w:val="both"/>
        <w:rPr>
          <w:sz w:val="24"/>
          <w:szCs w:val="24"/>
        </w:rPr>
      </w:pPr>
      <w:r w:rsidRPr="0067412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74120">
        <w:rPr>
          <w:sz w:val="24"/>
          <w:szCs w:val="24"/>
          <w:vertAlign w:val="superscript"/>
        </w:rPr>
        <w:t>nd</w:t>
      </w:r>
      <w:r w:rsidRPr="00674120">
        <w:rPr>
          <w:sz w:val="24"/>
          <w:szCs w:val="24"/>
        </w:rPr>
        <w:t xml:space="preserve"> Timothy 3:2 &amp; 1</w:t>
      </w:r>
      <w:r w:rsidRPr="00674120">
        <w:rPr>
          <w:sz w:val="24"/>
          <w:szCs w:val="24"/>
          <w:vertAlign w:val="superscript"/>
        </w:rPr>
        <w:t>st</w:t>
      </w:r>
      <w:r w:rsidRPr="00674120">
        <w:rPr>
          <w:sz w:val="24"/>
          <w:szCs w:val="24"/>
        </w:rPr>
        <w:t xml:space="preserve"> Timothy 6:10, 17. A Trust in Riches in oppressive greed is in Proverbs 11:29. </w:t>
      </w:r>
    </w:p>
    <w:p w:rsidR="0005268A" w:rsidRPr="00674120" w:rsidRDefault="0005268A" w:rsidP="0005268A">
      <w:pPr>
        <w:spacing w:line="480" w:lineRule="auto"/>
        <w:jc w:val="both"/>
        <w:rPr>
          <w:sz w:val="24"/>
          <w:szCs w:val="24"/>
        </w:rPr>
      </w:pPr>
      <w:r w:rsidRPr="00674120">
        <w:rPr>
          <w:sz w:val="24"/>
          <w:szCs w:val="24"/>
        </w:rPr>
        <w:t>The Father Stephen’s Teaching on Accepting Discipline: The Teaching of a Father is in Proverbs 1:22; 13:1-13 &amp; 1</w:t>
      </w:r>
      <w:r w:rsidRPr="00674120">
        <w:rPr>
          <w:sz w:val="24"/>
          <w:szCs w:val="24"/>
          <w:vertAlign w:val="superscript"/>
        </w:rPr>
        <w:t>st</w:t>
      </w:r>
      <w:r w:rsidRPr="00674120">
        <w:rPr>
          <w:sz w:val="24"/>
          <w:szCs w:val="24"/>
        </w:rPr>
        <w:t xml:space="preserve"> Samuel 2:25. The Discipline in Respecting Words is in Proverbs 13:2-3. The Discipline in Work is in Proverbs 10:3; 11:25; 13:4. The Discipline in Honesty is in Proverbs 13:5. </w:t>
      </w:r>
      <w:r w:rsidRPr="00674120">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5268A" w:rsidRPr="00674120" w:rsidRDefault="0005268A" w:rsidP="0005268A">
      <w:pPr>
        <w:spacing w:line="480" w:lineRule="auto"/>
        <w:jc w:val="both"/>
        <w:rPr>
          <w:sz w:val="24"/>
          <w:szCs w:val="24"/>
        </w:rPr>
      </w:pPr>
      <w:r w:rsidRPr="0067412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5268A" w:rsidRPr="00674120" w:rsidRDefault="0005268A" w:rsidP="0005268A">
      <w:pPr>
        <w:spacing w:line="480" w:lineRule="auto"/>
        <w:jc w:val="both"/>
        <w:rPr>
          <w:sz w:val="24"/>
          <w:szCs w:val="24"/>
        </w:rPr>
      </w:pPr>
      <w:r w:rsidRPr="00674120">
        <w:rPr>
          <w:sz w:val="24"/>
          <w:szCs w:val="24"/>
        </w:rPr>
        <w:t xml:space="preserve">The Father Stephen’s Reflections of Agur is in Proverbs 24:23; 30:1-33; Isaiah 13:1 &amp; Nehemiah 11:7. The Prologue is in Proverbs 30:2-6; Job chapter 38; Genesis 11:7; Exodus 19:18; Amos </w:t>
      </w:r>
      <w:r w:rsidRPr="00674120">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5268A" w:rsidRPr="00674120" w:rsidRDefault="0005268A" w:rsidP="0005268A">
      <w:pPr>
        <w:spacing w:line="480" w:lineRule="auto"/>
        <w:jc w:val="both"/>
        <w:rPr>
          <w:sz w:val="24"/>
          <w:szCs w:val="24"/>
        </w:rPr>
      </w:pPr>
      <w:r w:rsidRPr="00674120">
        <w:rPr>
          <w:sz w:val="24"/>
          <w:szCs w:val="24"/>
        </w:rPr>
        <w:t>The Father Stephen’s Divine Qanah named the Lady Victoria as His Mother to Her Royal Son is in Proverbs 31:1-9. Pursue Chastity which is Sexual Abstinence in Marriage, before Marriage or After Marriage is in Proverbs 31:2-3 &amp; 1</w:t>
      </w:r>
      <w:r w:rsidRPr="00674120">
        <w:rPr>
          <w:sz w:val="24"/>
          <w:szCs w:val="24"/>
          <w:vertAlign w:val="superscript"/>
        </w:rPr>
        <w:t>st</w:t>
      </w:r>
      <w:r w:rsidRPr="00674120">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74120">
        <w:rPr>
          <w:b/>
          <w:sz w:val="24"/>
          <w:szCs w:val="24"/>
        </w:rPr>
        <w:t>Ladies of Kingdoms</w:t>
      </w:r>
      <w:r w:rsidRPr="00674120">
        <w:rPr>
          <w:sz w:val="24"/>
          <w:szCs w:val="24"/>
        </w:rPr>
        <w:t xml:space="preserve">” in the Kingdom of Female Lordships is in Isaiah 47:5; Revelation chapter 12; 21:1-22:21; Acts 1:4-7 &amp; Proverbs 31:10-31.      </w:t>
      </w:r>
    </w:p>
    <w:p w:rsidR="0005268A" w:rsidRPr="00674120" w:rsidRDefault="0005268A" w:rsidP="0005268A">
      <w:pPr>
        <w:spacing w:line="480" w:lineRule="auto"/>
        <w:jc w:val="both"/>
        <w:rPr>
          <w:sz w:val="24"/>
          <w:szCs w:val="24"/>
        </w:rPr>
      </w:pPr>
      <w:r w:rsidRPr="0067412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5268A" w:rsidRPr="00674120" w:rsidRDefault="0005268A" w:rsidP="0005268A">
      <w:pPr>
        <w:spacing w:line="480" w:lineRule="auto"/>
        <w:jc w:val="both"/>
        <w:rPr>
          <w:sz w:val="24"/>
          <w:szCs w:val="24"/>
        </w:rPr>
      </w:pPr>
      <w:r w:rsidRPr="00674120">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5268A" w:rsidRPr="00674120" w:rsidRDefault="0005268A" w:rsidP="0005268A">
      <w:pPr>
        <w:spacing w:line="480" w:lineRule="auto"/>
        <w:jc w:val="center"/>
        <w:rPr>
          <w:b/>
          <w:sz w:val="24"/>
          <w:szCs w:val="24"/>
        </w:rPr>
      </w:pPr>
      <w:r w:rsidRPr="00674120">
        <w:rPr>
          <w:b/>
          <w:sz w:val="24"/>
          <w:szCs w:val="24"/>
        </w:rPr>
        <w:t>The Divine Qanah in the Rulers</w:t>
      </w:r>
    </w:p>
    <w:p w:rsidR="0005268A" w:rsidRPr="00674120" w:rsidRDefault="0005268A" w:rsidP="0005268A">
      <w:pPr>
        <w:spacing w:line="480" w:lineRule="auto"/>
        <w:jc w:val="both"/>
        <w:rPr>
          <w:sz w:val="24"/>
          <w:szCs w:val="24"/>
        </w:rPr>
      </w:pPr>
      <w:r w:rsidRPr="00674120">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74120">
        <w:rPr>
          <w:sz w:val="24"/>
          <w:szCs w:val="24"/>
          <w:vertAlign w:val="superscript"/>
        </w:rPr>
        <w:t>st</w:t>
      </w:r>
      <w:r w:rsidRPr="00674120">
        <w:rPr>
          <w:sz w:val="24"/>
          <w:szCs w:val="24"/>
        </w:rPr>
        <w:t xml:space="preserve"> Samuel 25:24.  </w:t>
      </w:r>
    </w:p>
    <w:p w:rsidR="0005268A" w:rsidRPr="00674120" w:rsidRDefault="0005268A" w:rsidP="0005268A">
      <w:pPr>
        <w:spacing w:line="480" w:lineRule="auto"/>
        <w:jc w:val="center"/>
        <w:rPr>
          <w:b/>
          <w:sz w:val="24"/>
          <w:szCs w:val="24"/>
        </w:rPr>
      </w:pPr>
      <w:r w:rsidRPr="00674120">
        <w:rPr>
          <w:b/>
          <w:sz w:val="24"/>
          <w:szCs w:val="24"/>
        </w:rPr>
        <w:t>The Divine Qanah in the King</w:t>
      </w:r>
    </w:p>
    <w:p w:rsidR="0005268A" w:rsidRPr="00674120" w:rsidRDefault="0005268A" w:rsidP="0005268A">
      <w:pPr>
        <w:spacing w:line="480" w:lineRule="auto"/>
        <w:jc w:val="both"/>
        <w:rPr>
          <w:sz w:val="24"/>
          <w:szCs w:val="24"/>
        </w:rPr>
      </w:pPr>
      <w:r w:rsidRPr="0067412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74120">
        <w:rPr>
          <w:sz w:val="24"/>
          <w:szCs w:val="24"/>
          <w:vertAlign w:val="superscript"/>
        </w:rPr>
        <w:t>st</w:t>
      </w:r>
      <w:r w:rsidRPr="00674120">
        <w:rPr>
          <w:sz w:val="24"/>
          <w:szCs w:val="24"/>
        </w:rPr>
        <w:t xml:space="preserve"> Timothy 2:4; John 3:17; Hebrews 4:12 &amp; Acts 6:10. The Father Stephen acknowledges Humble Humility is in Proverbs 11:20; 16:5-6; James 4:1-10 &amp; 1</w:t>
      </w:r>
      <w:r w:rsidRPr="00674120">
        <w:rPr>
          <w:sz w:val="24"/>
          <w:szCs w:val="24"/>
          <w:vertAlign w:val="superscript"/>
        </w:rPr>
        <w:t>st</w:t>
      </w:r>
      <w:r w:rsidRPr="00674120">
        <w:rPr>
          <w:sz w:val="24"/>
          <w:szCs w:val="24"/>
        </w:rPr>
        <w:t xml:space="preserve"> Peter 5:5-11. The Father Stephen provides Deliverance is in Proverbs 15:16; 16:7-8 &amp; Genesis 26:27. The Earthly King is in Proverbs 16:10-15. Divine Authorities of Judgment is in Proverbs 16:10; Deuteronomy 18:10 </w:t>
      </w:r>
      <w:r w:rsidRPr="00674120">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74120">
        <w:rPr>
          <w:sz w:val="24"/>
          <w:szCs w:val="24"/>
          <w:vertAlign w:val="superscript"/>
        </w:rPr>
        <w:t>st</w:t>
      </w:r>
      <w:r w:rsidRPr="0067412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5268A" w:rsidRPr="00674120" w:rsidRDefault="0005268A" w:rsidP="0005268A">
      <w:pPr>
        <w:spacing w:line="480" w:lineRule="auto"/>
        <w:jc w:val="both"/>
        <w:rPr>
          <w:sz w:val="24"/>
          <w:szCs w:val="24"/>
        </w:rPr>
      </w:pPr>
      <w:r w:rsidRPr="0067412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74120">
        <w:rPr>
          <w:sz w:val="24"/>
          <w:szCs w:val="24"/>
          <w:vertAlign w:val="superscript"/>
        </w:rPr>
        <w:t>nd</w:t>
      </w:r>
      <w:r w:rsidRPr="00674120">
        <w:rPr>
          <w:sz w:val="24"/>
          <w:szCs w:val="24"/>
        </w:rPr>
        <w:t xml:space="preserve"> Kings 6:22. Final Observations is in Proverbs 25:23-28. Against Slander is in Proverbs 25:23. Against </w:t>
      </w:r>
      <w:r w:rsidRPr="00674120">
        <w:rPr>
          <w:sz w:val="24"/>
          <w:szCs w:val="24"/>
        </w:rPr>
        <w:lastRenderedPageBreak/>
        <w:t xml:space="preserve">Isolationism is in Proverbs 25:24-25 &amp; Genesis 45:27. Against Cowardice is in Proverbs 10:11; 25:26. Against lack of Self-Restraint is in Proverbs 25:16, 27-28. </w:t>
      </w:r>
    </w:p>
    <w:p w:rsidR="0005268A" w:rsidRPr="00674120" w:rsidRDefault="0005268A" w:rsidP="0005268A">
      <w:pPr>
        <w:spacing w:line="480" w:lineRule="auto"/>
        <w:jc w:val="both"/>
        <w:rPr>
          <w:sz w:val="24"/>
          <w:szCs w:val="24"/>
        </w:rPr>
      </w:pPr>
      <w:r w:rsidRPr="00674120">
        <w:rPr>
          <w:sz w:val="24"/>
          <w:szCs w:val="24"/>
        </w:rPr>
        <w:t>The Father Stephen’s Impartial Judgment on the Ambiguity of all Human Actions is in Proverbs 17:1-28. Domestic Tranquility is in Proverbs 15:16; 17:1-3; Ruth 2:14; Ecclesiastes 10:7; Genesis 24:2; 2</w:t>
      </w:r>
      <w:r w:rsidRPr="00674120">
        <w:rPr>
          <w:sz w:val="24"/>
          <w:szCs w:val="24"/>
          <w:vertAlign w:val="superscript"/>
        </w:rPr>
        <w:t>nd</w:t>
      </w:r>
      <w:r w:rsidRPr="00674120">
        <w:rPr>
          <w:sz w:val="24"/>
          <w:szCs w:val="24"/>
        </w:rPr>
        <w:t xml:space="preserve"> Samuel 16:4; 1</w:t>
      </w:r>
      <w:r w:rsidRPr="00674120">
        <w:rPr>
          <w:sz w:val="24"/>
          <w:szCs w:val="24"/>
          <w:vertAlign w:val="superscript"/>
        </w:rPr>
        <w:t>st</w:t>
      </w:r>
      <w:r w:rsidRPr="00674120">
        <w:rPr>
          <w:sz w:val="24"/>
          <w:szCs w:val="24"/>
        </w:rPr>
        <w:t xml:space="preserve"> Peter 1:7 &amp; Revelation 3:18. Community Tranquility is in Proverbs 17:4-5; Job 31:29 &amp; 1</w:t>
      </w:r>
      <w:r w:rsidRPr="00674120">
        <w:rPr>
          <w:sz w:val="24"/>
          <w:szCs w:val="24"/>
          <w:vertAlign w:val="superscript"/>
        </w:rPr>
        <w:t>st</w:t>
      </w:r>
      <w:r w:rsidRPr="0067412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74120">
        <w:rPr>
          <w:sz w:val="24"/>
          <w:szCs w:val="24"/>
          <w:vertAlign w:val="superscript"/>
        </w:rPr>
        <w:t>nd</w:t>
      </w:r>
      <w:r w:rsidRPr="00674120">
        <w:rPr>
          <w:sz w:val="24"/>
          <w:szCs w:val="24"/>
        </w:rPr>
        <w:t xml:space="preserve"> Samuel 17:8; Hosea 13:8; Matthew 2:16 &amp; 1</w:t>
      </w:r>
      <w:r w:rsidRPr="00674120">
        <w:rPr>
          <w:sz w:val="24"/>
          <w:szCs w:val="24"/>
          <w:vertAlign w:val="superscript"/>
        </w:rPr>
        <w:t>st</w:t>
      </w:r>
      <w:r w:rsidRPr="00674120">
        <w:rPr>
          <w:sz w:val="24"/>
          <w:szCs w:val="24"/>
        </w:rPr>
        <w:t xml:space="preserve"> Samuel 20:30. The Ingrate is in Proverbs 17:13; 1</w:t>
      </w:r>
      <w:r w:rsidRPr="00674120">
        <w:rPr>
          <w:sz w:val="24"/>
          <w:szCs w:val="24"/>
          <w:vertAlign w:val="superscript"/>
        </w:rPr>
        <w:t>st</w:t>
      </w:r>
      <w:r w:rsidRPr="00674120">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74120">
        <w:rPr>
          <w:sz w:val="24"/>
          <w:szCs w:val="24"/>
          <w:vertAlign w:val="superscript"/>
        </w:rPr>
        <w:t>st</w:t>
      </w:r>
      <w:r w:rsidRPr="0067412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674120">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74120">
        <w:rPr>
          <w:sz w:val="24"/>
          <w:szCs w:val="24"/>
          <w:vertAlign w:val="superscript"/>
        </w:rPr>
        <w:t>nd</w:t>
      </w:r>
      <w:r w:rsidRPr="0067412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74120">
        <w:rPr>
          <w:sz w:val="24"/>
          <w:szCs w:val="24"/>
          <w:vertAlign w:val="superscript"/>
        </w:rPr>
        <w:t>st</w:t>
      </w:r>
      <w:r w:rsidRPr="00674120">
        <w:rPr>
          <w:sz w:val="24"/>
          <w:szCs w:val="24"/>
        </w:rPr>
        <w:t xml:space="preserve"> John 1:9. Godly Fear verses the Hardness is in Proverbs 28:14; 1</w:t>
      </w:r>
      <w:r w:rsidRPr="00674120">
        <w:rPr>
          <w:sz w:val="24"/>
          <w:szCs w:val="24"/>
          <w:vertAlign w:val="superscript"/>
        </w:rPr>
        <w:t>st</w:t>
      </w:r>
      <w:r w:rsidRPr="0067412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5268A" w:rsidRPr="00674120" w:rsidRDefault="0005268A" w:rsidP="0005268A">
      <w:pPr>
        <w:spacing w:line="480" w:lineRule="auto"/>
        <w:jc w:val="both"/>
        <w:rPr>
          <w:sz w:val="24"/>
          <w:szCs w:val="24"/>
        </w:rPr>
      </w:pPr>
      <w:r w:rsidRPr="0067412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674120">
        <w:rPr>
          <w:sz w:val="24"/>
          <w:szCs w:val="24"/>
        </w:rPr>
        <w:lastRenderedPageBreak/>
        <w:t xml:space="preserve">20:17 &amp; Lamentations 3:16. Prudence is in Proverbs 20:18 &amp; Luke 14:31. Confidentiality is in Proverbs 20:19.  </w:t>
      </w:r>
    </w:p>
    <w:p w:rsidR="0005268A" w:rsidRPr="00674120" w:rsidRDefault="0005268A" w:rsidP="0005268A">
      <w:pPr>
        <w:spacing w:line="480" w:lineRule="auto"/>
        <w:jc w:val="both"/>
        <w:rPr>
          <w:sz w:val="24"/>
          <w:szCs w:val="24"/>
        </w:rPr>
      </w:pPr>
      <w:r w:rsidRPr="00674120">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674120">
        <w:rPr>
          <w:sz w:val="24"/>
          <w:szCs w:val="24"/>
        </w:rPr>
        <w:lastRenderedPageBreak/>
        <w:t>Instructions Respecting Friends and Family: Focus on Friendship is in Proverbs 27:1-10. Detriments to Friendship is in Proverbs 27:1-4; John 8:54 &amp; 2</w:t>
      </w:r>
      <w:r w:rsidRPr="00674120">
        <w:rPr>
          <w:sz w:val="24"/>
          <w:szCs w:val="24"/>
          <w:vertAlign w:val="superscript"/>
        </w:rPr>
        <w:t>nd</w:t>
      </w:r>
      <w:r w:rsidRPr="00674120">
        <w:rPr>
          <w:sz w:val="24"/>
          <w:szCs w:val="24"/>
        </w:rPr>
        <w:t xml:space="preserve"> Corinthians 10:18. The Values of Friendship is in Proverbs 27:5-10 &amp; Ephesians 4:15. Family Instruction is in Proverbs 19:13; 20:16; 22:3; 27:11-22; 1</w:t>
      </w:r>
      <w:r w:rsidRPr="00674120">
        <w:rPr>
          <w:sz w:val="24"/>
          <w:szCs w:val="24"/>
          <w:vertAlign w:val="superscript"/>
        </w:rPr>
        <w:t>st</w:t>
      </w:r>
      <w:r w:rsidRPr="00674120">
        <w:rPr>
          <w:sz w:val="24"/>
          <w:szCs w:val="24"/>
        </w:rPr>
        <w:t xml:space="preserve"> John 2:16 &amp; Matthew 25:21. The Commendation of Diligence is in Proverbs 27:23-27.   </w:t>
      </w:r>
    </w:p>
    <w:p w:rsidR="0005268A" w:rsidRPr="00674120" w:rsidRDefault="0005268A" w:rsidP="0005268A">
      <w:pPr>
        <w:spacing w:line="480" w:lineRule="auto"/>
        <w:jc w:val="both"/>
        <w:rPr>
          <w:sz w:val="24"/>
          <w:szCs w:val="24"/>
        </w:rPr>
      </w:pPr>
      <w:r w:rsidRPr="00674120">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74120">
        <w:rPr>
          <w:sz w:val="24"/>
          <w:szCs w:val="24"/>
          <w:vertAlign w:val="superscript"/>
        </w:rPr>
        <w:t>st</w:t>
      </w:r>
      <w:r w:rsidRPr="0067412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5268A" w:rsidRPr="00674120" w:rsidRDefault="0005268A" w:rsidP="0005268A">
      <w:pPr>
        <w:spacing w:line="480" w:lineRule="auto"/>
        <w:jc w:val="both"/>
        <w:rPr>
          <w:sz w:val="24"/>
          <w:szCs w:val="24"/>
        </w:rPr>
      </w:pPr>
      <w:r w:rsidRPr="00674120">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674120">
        <w:rPr>
          <w:sz w:val="24"/>
          <w:szCs w:val="24"/>
          <w:vertAlign w:val="superscript"/>
        </w:rPr>
        <w:t>st</w:t>
      </w:r>
      <w:r w:rsidRPr="0067412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5268A" w:rsidRPr="00674120" w:rsidRDefault="0005268A" w:rsidP="0005268A">
      <w:pPr>
        <w:spacing w:line="480" w:lineRule="auto"/>
        <w:jc w:val="both"/>
        <w:rPr>
          <w:sz w:val="24"/>
          <w:szCs w:val="24"/>
        </w:rPr>
      </w:pPr>
      <w:r w:rsidRPr="0067412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5268A" w:rsidRPr="00674120" w:rsidRDefault="0005268A" w:rsidP="0005268A">
      <w:pPr>
        <w:spacing w:line="480" w:lineRule="auto"/>
        <w:jc w:val="both"/>
        <w:rPr>
          <w:sz w:val="24"/>
          <w:szCs w:val="24"/>
        </w:rPr>
      </w:pPr>
      <w:r w:rsidRPr="00674120">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5268A" w:rsidRPr="00674120" w:rsidRDefault="0005268A" w:rsidP="0005268A">
      <w:pPr>
        <w:spacing w:line="480" w:lineRule="auto"/>
        <w:jc w:val="both"/>
        <w:rPr>
          <w:sz w:val="24"/>
          <w:szCs w:val="24"/>
        </w:rPr>
      </w:pPr>
      <w:r w:rsidRPr="0067412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74120">
        <w:rPr>
          <w:sz w:val="24"/>
          <w:szCs w:val="24"/>
          <w:vertAlign w:val="superscript"/>
        </w:rPr>
        <w:t>st</w:t>
      </w:r>
      <w:r w:rsidRPr="00674120">
        <w:rPr>
          <w:sz w:val="24"/>
          <w:szCs w:val="24"/>
        </w:rPr>
        <w:t xml:space="preserve"> Corinthians 15:57. </w:t>
      </w:r>
    </w:p>
    <w:p w:rsidR="0005268A" w:rsidRPr="00674120" w:rsidRDefault="0005268A" w:rsidP="0005268A">
      <w:pPr>
        <w:spacing w:line="480" w:lineRule="auto"/>
        <w:jc w:val="both"/>
        <w:rPr>
          <w:sz w:val="24"/>
          <w:szCs w:val="24"/>
        </w:rPr>
      </w:pPr>
      <w:r w:rsidRPr="00674120">
        <w:rPr>
          <w:sz w:val="24"/>
          <w:szCs w:val="24"/>
        </w:rPr>
        <w:t xml:space="preserve">The Father Stephen only can Authorize a Good Name is in Proverbs 22:1-16. Defining a Good Name is in Proverbs 22:1-6. A Good Name superior to Wealth is in Proverbs 22:1. The Father </w:t>
      </w:r>
      <w:r w:rsidRPr="00674120">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74120">
        <w:rPr>
          <w:sz w:val="24"/>
          <w:szCs w:val="24"/>
          <w:vertAlign w:val="superscript"/>
        </w:rPr>
        <w:t>nd</w:t>
      </w:r>
      <w:r w:rsidRPr="0067412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5268A" w:rsidRPr="00674120" w:rsidRDefault="0005268A" w:rsidP="0005268A">
      <w:pPr>
        <w:spacing w:line="480" w:lineRule="auto"/>
        <w:jc w:val="both"/>
        <w:rPr>
          <w:sz w:val="24"/>
          <w:szCs w:val="24"/>
        </w:rPr>
      </w:pPr>
      <w:r w:rsidRPr="00674120">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674120">
        <w:rPr>
          <w:sz w:val="24"/>
          <w:szCs w:val="24"/>
        </w:rPr>
        <w:lastRenderedPageBreak/>
        <w:t xml:space="preserve">Warning against Gangsterism or simply a Mafia: The Enticement of the Gang is in Proverbs 1:10-14. The Damnation of the Gang is in Proverbs 1:15-19.  </w:t>
      </w:r>
    </w:p>
    <w:p w:rsidR="0005268A" w:rsidRPr="00674120" w:rsidRDefault="0005268A" w:rsidP="0005268A">
      <w:pPr>
        <w:spacing w:line="480" w:lineRule="auto"/>
        <w:jc w:val="both"/>
        <w:rPr>
          <w:sz w:val="24"/>
          <w:szCs w:val="24"/>
        </w:rPr>
      </w:pPr>
      <w:r w:rsidRPr="0067412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5268A" w:rsidRPr="00674120" w:rsidRDefault="0005268A" w:rsidP="0005268A">
      <w:pPr>
        <w:spacing w:line="480" w:lineRule="auto"/>
        <w:jc w:val="both"/>
        <w:rPr>
          <w:sz w:val="24"/>
          <w:szCs w:val="24"/>
        </w:rPr>
      </w:pPr>
      <w:r w:rsidRPr="0067412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5268A" w:rsidRPr="00674120" w:rsidRDefault="0005268A" w:rsidP="0005268A">
      <w:pPr>
        <w:spacing w:line="480" w:lineRule="auto"/>
        <w:jc w:val="both"/>
        <w:rPr>
          <w:sz w:val="24"/>
          <w:szCs w:val="24"/>
        </w:rPr>
      </w:pPr>
      <w:r w:rsidRPr="0067412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674120">
        <w:rPr>
          <w:sz w:val="24"/>
          <w:szCs w:val="24"/>
        </w:rPr>
        <w:lastRenderedPageBreak/>
        <w:t xml:space="preserve">wealth, honor and righteousness in Proverbs 8:17-21. Wisdom is to be Divinely Loved in Proverbs 8:17-21. </w:t>
      </w:r>
    </w:p>
    <w:p w:rsidR="0005268A" w:rsidRPr="00674120" w:rsidRDefault="0005268A" w:rsidP="0005268A">
      <w:pPr>
        <w:spacing w:line="480" w:lineRule="auto"/>
        <w:jc w:val="both"/>
        <w:rPr>
          <w:sz w:val="24"/>
          <w:szCs w:val="24"/>
        </w:rPr>
      </w:pPr>
      <w:r w:rsidRPr="0067412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5268A" w:rsidRPr="00674120" w:rsidRDefault="0005268A" w:rsidP="0005268A">
      <w:pPr>
        <w:spacing w:line="480" w:lineRule="auto"/>
        <w:jc w:val="both"/>
        <w:rPr>
          <w:sz w:val="24"/>
          <w:szCs w:val="24"/>
        </w:rPr>
      </w:pPr>
      <w:r w:rsidRPr="0067412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5268A" w:rsidRPr="00674120" w:rsidRDefault="0005268A" w:rsidP="0005268A">
      <w:pPr>
        <w:spacing w:line="480" w:lineRule="auto"/>
        <w:jc w:val="center"/>
        <w:rPr>
          <w:b/>
          <w:sz w:val="24"/>
          <w:szCs w:val="24"/>
        </w:rPr>
      </w:pPr>
      <w:r w:rsidRPr="00674120">
        <w:rPr>
          <w:b/>
          <w:sz w:val="24"/>
          <w:szCs w:val="24"/>
        </w:rPr>
        <w:t>The Divine Qanah in the Koheleth</w:t>
      </w:r>
    </w:p>
    <w:p w:rsidR="0005268A" w:rsidRPr="00674120" w:rsidRDefault="0005268A" w:rsidP="0005268A">
      <w:pPr>
        <w:spacing w:line="480" w:lineRule="auto"/>
        <w:jc w:val="both"/>
        <w:rPr>
          <w:sz w:val="24"/>
          <w:szCs w:val="24"/>
        </w:rPr>
      </w:pPr>
      <w:r w:rsidRPr="00674120">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674120">
        <w:rPr>
          <w:sz w:val="24"/>
          <w:szCs w:val="24"/>
        </w:rPr>
        <w:lastRenderedPageBreak/>
        <w:t>Father Stephen’s Initial Quest is in Ecclesiastes 1:12-13. The Father Stephen’s Preliminary Conclusions is in Ecclesiastes 1:14-16 &amp; 1</w:t>
      </w:r>
      <w:r w:rsidRPr="00674120">
        <w:rPr>
          <w:sz w:val="24"/>
          <w:szCs w:val="24"/>
          <w:vertAlign w:val="superscript"/>
        </w:rPr>
        <w:t>st</w:t>
      </w:r>
      <w:r w:rsidRPr="0067412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74120">
        <w:rPr>
          <w:sz w:val="24"/>
          <w:szCs w:val="24"/>
          <w:vertAlign w:val="superscript"/>
        </w:rPr>
        <w:t>st</w:t>
      </w:r>
      <w:r w:rsidRPr="00674120">
        <w:rPr>
          <w:sz w:val="24"/>
          <w:szCs w:val="24"/>
        </w:rPr>
        <w:t xml:space="preserve"> Kings chapters 7 &amp; 9; 2</w:t>
      </w:r>
      <w:r w:rsidRPr="00674120">
        <w:rPr>
          <w:sz w:val="24"/>
          <w:szCs w:val="24"/>
          <w:vertAlign w:val="superscript"/>
        </w:rPr>
        <w:t>nd</w:t>
      </w:r>
      <w:r w:rsidRPr="00674120">
        <w:rPr>
          <w:sz w:val="24"/>
          <w:szCs w:val="24"/>
        </w:rPr>
        <w:t xml:space="preserve"> Chronicles chapter 8; 1</w:t>
      </w:r>
      <w:r w:rsidRPr="00674120">
        <w:rPr>
          <w:sz w:val="24"/>
          <w:szCs w:val="24"/>
          <w:vertAlign w:val="superscript"/>
        </w:rPr>
        <w:t>st</w:t>
      </w:r>
      <w:r w:rsidRPr="00674120">
        <w:rPr>
          <w:sz w:val="24"/>
          <w:szCs w:val="24"/>
        </w:rPr>
        <w:t xml:space="preserve"> Chronicles 27:27; Song of Solomon 4:13; 8:11; 2</w:t>
      </w:r>
      <w:r w:rsidRPr="00674120">
        <w:rPr>
          <w:sz w:val="24"/>
          <w:szCs w:val="24"/>
          <w:vertAlign w:val="superscript"/>
        </w:rPr>
        <w:t>nd</w:t>
      </w:r>
      <w:r w:rsidRPr="00674120">
        <w:rPr>
          <w:sz w:val="24"/>
          <w:szCs w:val="24"/>
        </w:rPr>
        <w:t xml:space="preserve"> Kings 25:4 &amp; Nehemiah 2:14. Wealth is in Ecclesiastes 1:16; 2:7-8 &amp; 1</w:t>
      </w:r>
      <w:r w:rsidRPr="00674120">
        <w:rPr>
          <w:sz w:val="24"/>
          <w:szCs w:val="24"/>
          <w:vertAlign w:val="superscript"/>
        </w:rPr>
        <w:t>st</w:t>
      </w:r>
      <w:r w:rsidRPr="00674120">
        <w:rPr>
          <w:sz w:val="24"/>
          <w:szCs w:val="24"/>
        </w:rPr>
        <w:t xml:space="preserve"> Kings 4:22; 8:63; 9:28; 10:5, 14-27 &amp; 2</w:t>
      </w:r>
      <w:r w:rsidRPr="00674120">
        <w:rPr>
          <w:sz w:val="24"/>
          <w:szCs w:val="24"/>
          <w:vertAlign w:val="superscript"/>
        </w:rPr>
        <w:t>nd</w:t>
      </w:r>
      <w:r w:rsidRPr="00674120">
        <w:rPr>
          <w:sz w:val="24"/>
          <w:szCs w:val="24"/>
        </w:rPr>
        <w:t xml:space="preserve"> Chronicles 1:15; 9:20-27. Women is in Ecclesiastes 2:8 &amp; 1</w:t>
      </w:r>
      <w:r w:rsidRPr="00674120">
        <w:rPr>
          <w:sz w:val="24"/>
          <w:szCs w:val="24"/>
          <w:vertAlign w:val="superscript"/>
        </w:rPr>
        <w:t>st</w:t>
      </w:r>
      <w:r w:rsidRPr="00674120">
        <w:rPr>
          <w:sz w:val="24"/>
          <w:szCs w:val="24"/>
        </w:rPr>
        <w:t xml:space="preserve"> Kings 11:3. The Father Stephen’s Summary and Conclusion is in Ecclesiastes 1:16; 2:7, 9-11 &amp; 1</w:t>
      </w:r>
      <w:r w:rsidRPr="00674120">
        <w:rPr>
          <w:sz w:val="24"/>
          <w:szCs w:val="24"/>
          <w:vertAlign w:val="superscript"/>
        </w:rPr>
        <w:t>st</w:t>
      </w:r>
      <w:r w:rsidRPr="00674120">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74120">
        <w:rPr>
          <w:sz w:val="24"/>
          <w:szCs w:val="24"/>
          <w:vertAlign w:val="superscript"/>
        </w:rPr>
        <w:t>st</w:t>
      </w:r>
      <w:r w:rsidRPr="00674120">
        <w:rPr>
          <w:sz w:val="24"/>
          <w:szCs w:val="24"/>
        </w:rPr>
        <w:t xml:space="preserve"> Complaint about Labor is in Ecclesiastes 2:18-20. The Father Stephen’s 2</w:t>
      </w:r>
      <w:r w:rsidRPr="00674120">
        <w:rPr>
          <w:sz w:val="24"/>
          <w:szCs w:val="24"/>
          <w:vertAlign w:val="superscript"/>
        </w:rPr>
        <w:t>nd</w:t>
      </w:r>
      <w:r w:rsidRPr="0067412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74120">
        <w:rPr>
          <w:sz w:val="24"/>
          <w:szCs w:val="24"/>
          <w:vertAlign w:val="superscript"/>
        </w:rPr>
        <w:t>nd</w:t>
      </w:r>
      <w:r w:rsidRPr="00674120">
        <w:rPr>
          <w:sz w:val="24"/>
          <w:szCs w:val="24"/>
        </w:rPr>
        <w:t xml:space="preserve"> Kings 3:19; Job 2:13; 32:4; Proverbs 15:23; 17:28; 25:11; 2</w:t>
      </w:r>
      <w:r w:rsidRPr="00674120">
        <w:rPr>
          <w:sz w:val="24"/>
          <w:szCs w:val="24"/>
          <w:vertAlign w:val="superscript"/>
        </w:rPr>
        <w:t>nd</w:t>
      </w:r>
      <w:r w:rsidRPr="0067412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674120">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74120">
        <w:rPr>
          <w:sz w:val="24"/>
          <w:szCs w:val="24"/>
          <w:vertAlign w:val="superscript"/>
        </w:rPr>
        <w:t>st</w:t>
      </w:r>
      <w:r w:rsidRPr="00674120">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74120">
        <w:rPr>
          <w:sz w:val="24"/>
          <w:szCs w:val="24"/>
          <w:vertAlign w:val="superscript"/>
        </w:rPr>
        <w:t>st</w:t>
      </w:r>
      <w:r w:rsidRPr="0067412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74120">
        <w:rPr>
          <w:sz w:val="24"/>
          <w:szCs w:val="24"/>
          <w:vertAlign w:val="superscript"/>
        </w:rPr>
        <w:t>st</w:t>
      </w:r>
      <w:r w:rsidRPr="00674120">
        <w:rPr>
          <w:sz w:val="24"/>
          <w:szCs w:val="24"/>
        </w:rPr>
        <w:t xml:space="preserve"> Samuel 19:11. The Vanity &amp; Futility of Worldly Wealth: Riches cannot Satisfy is in Ecclesiastes 5:10-12. Riches can be Harmful is in Ecclesiastes 5:13-17; Job 1:21 &amp; 1</w:t>
      </w:r>
      <w:r w:rsidRPr="00674120">
        <w:rPr>
          <w:sz w:val="24"/>
          <w:szCs w:val="24"/>
          <w:vertAlign w:val="superscript"/>
        </w:rPr>
        <w:t>st</w:t>
      </w:r>
      <w:r w:rsidRPr="00674120">
        <w:rPr>
          <w:sz w:val="24"/>
          <w:szCs w:val="24"/>
        </w:rPr>
        <w:t xml:space="preserve"> Timothy 6:7, 9. Riches can be Enjoyed is in Ecclesiastes 5:18-20; Matthew 6:34 &amp; 1</w:t>
      </w:r>
      <w:r w:rsidRPr="00674120">
        <w:rPr>
          <w:sz w:val="24"/>
          <w:szCs w:val="24"/>
          <w:vertAlign w:val="superscript"/>
        </w:rPr>
        <w:t>st</w:t>
      </w:r>
      <w:r w:rsidRPr="00674120">
        <w:rPr>
          <w:sz w:val="24"/>
          <w:szCs w:val="24"/>
        </w:rPr>
        <w:t xml:space="preserve"> Timothy 6:8. Other Vanities &amp; Futilities Associated with Wealth: The Wealth &amp; Happiness is in Ecclesiastes 6:1-6. A </w:t>
      </w:r>
      <w:r w:rsidRPr="00674120">
        <w:rPr>
          <w:sz w:val="24"/>
          <w:szCs w:val="24"/>
        </w:rPr>
        <w:lastRenderedPageBreak/>
        <w:t>Rich Man with no Enjoyment is in Ecclesiastes 6:2. A Rich Man without an Heir is in Ecclesiastes 6:2. A Rich Man without a Tomb is in Ecclesiastes 6:3-5; Exodus 20:12; 1</w:t>
      </w:r>
      <w:r w:rsidRPr="00674120">
        <w:rPr>
          <w:sz w:val="24"/>
          <w:szCs w:val="24"/>
          <w:vertAlign w:val="superscript"/>
        </w:rPr>
        <w:t>st</w:t>
      </w:r>
      <w:r w:rsidRPr="0067412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74120">
        <w:rPr>
          <w:sz w:val="24"/>
          <w:szCs w:val="24"/>
          <w:vertAlign w:val="superscript"/>
        </w:rPr>
        <w:t>nd</w:t>
      </w:r>
      <w:r w:rsidRPr="0067412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74120">
        <w:rPr>
          <w:sz w:val="24"/>
          <w:szCs w:val="24"/>
          <w:vertAlign w:val="superscript"/>
        </w:rPr>
        <w:t>st</w:t>
      </w:r>
      <w:r w:rsidRPr="0067412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74120">
        <w:rPr>
          <w:sz w:val="24"/>
          <w:szCs w:val="24"/>
          <w:vertAlign w:val="superscript"/>
        </w:rPr>
        <w:t>st</w:t>
      </w:r>
      <w:r w:rsidRPr="0067412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674120">
        <w:rPr>
          <w:sz w:val="24"/>
          <w:szCs w:val="24"/>
        </w:rPr>
        <w:lastRenderedPageBreak/>
        <w:t>7:28. That which He did not find is in Ecclesiastes 7:28. The Father Stephen’s Value of Submission: To the Father Stephen as Supreme King: Submission Recommended is in Ecclesiastes 8:1-5; Romans 13:1-2; 2</w:t>
      </w:r>
      <w:r w:rsidRPr="00674120">
        <w:rPr>
          <w:sz w:val="24"/>
          <w:szCs w:val="24"/>
          <w:vertAlign w:val="superscript"/>
        </w:rPr>
        <w:t>nd</w:t>
      </w:r>
      <w:r w:rsidRPr="00674120">
        <w:rPr>
          <w:sz w:val="24"/>
          <w:szCs w:val="24"/>
        </w:rPr>
        <w:t xml:space="preserve"> Kings 11:17; 2</w:t>
      </w:r>
      <w:r w:rsidRPr="00674120">
        <w:rPr>
          <w:sz w:val="24"/>
          <w:szCs w:val="24"/>
          <w:vertAlign w:val="superscript"/>
        </w:rPr>
        <w:t>nd</w:t>
      </w:r>
      <w:r w:rsidRPr="00674120">
        <w:rPr>
          <w:sz w:val="24"/>
          <w:szCs w:val="24"/>
        </w:rPr>
        <w:t xml:space="preserve"> Chronicles 36:13 &amp; Nehemiah 10:29. Submission Defended is in Ecclesiastes 8:6-8 &amp; 1</w:t>
      </w:r>
      <w:r w:rsidRPr="00674120">
        <w:rPr>
          <w:sz w:val="24"/>
          <w:szCs w:val="24"/>
          <w:vertAlign w:val="superscript"/>
        </w:rPr>
        <w:t>st</w:t>
      </w:r>
      <w:r w:rsidRPr="0067412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74120">
        <w:rPr>
          <w:sz w:val="24"/>
          <w:szCs w:val="24"/>
          <w:vertAlign w:val="superscript"/>
        </w:rPr>
        <w:t>st</w:t>
      </w:r>
      <w:r w:rsidRPr="0067412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74120">
        <w:rPr>
          <w:sz w:val="24"/>
          <w:szCs w:val="24"/>
          <w:vertAlign w:val="superscript"/>
        </w:rPr>
        <w:t>st</w:t>
      </w:r>
      <w:r w:rsidRPr="00674120">
        <w:rPr>
          <w:sz w:val="24"/>
          <w:szCs w:val="24"/>
        </w:rPr>
        <w:t xml:space="preserve"> Samuel 17:43; 2</w:t>
      </w:r>
      <w:r w:rsidRPr="00674120">
        <w:rPr>
          <w:sz w:val="24"/>
          <w:szCs w:val="24"/>
          <w:vertAlign w:val="superscript"/>
        </w:rPr>
        <w:t>nd</w:t>
      </w:r>
      <w:r w:rsidRPr="00674120">
        <w:rPr>
          <w:sz w:val="24"/>
          <w:szCs w:val="24"/>
        </w:rPr>
        <w:t xml:space="preserve"> Samuel 3:8. What the Dead know is in Ecclesiastes 9:5-6; 12:7 &amp; 2</w:t>
      </w:r>
      <w:r w:rsidRPr="00674120">
        <w:rPr>
          <w:sz w:val="24"/>
          <w:szCs w:val="24"/>
          <w:vertAlign w:val="superscript"/>
        </w:rPr>
        <w:t>nd</w:t>
      </w:r>
      <w:r w:rsidRPr="00674120">
        <w:rPr>
          <w:sz w:val="24"/>
          <w:szCs w:val="24"/>
        </w:rPr>
        <w:t xml:space="preserve"> Timothy 1:10. Coping with the Problem of Providence: Be Festive in the Holy Ghost is in Ecclesiastes 2:24; 3:12; 9:7-8; Genesis 27:28; 1</w:t>
      </w:r>
      <w:r w:rsidRPr="00674120">
        <w:rPr>
          <w:sz w:val="24"/>
          <w:szCs w:val="24"/>
          <w:vertAlign w:val="superscript"/>
        </w:rPr>
        <w:t>st</w:t>
      </w:r>
      <w:r w:rsidRPr="0067412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74120">
        <w:rPr>
          <w:sz w:val="24"/>
          <w:szCs w:val="24"/>
          <w:vertAlign w:val="superscript"/>
        </w:rPr>
        <w:t>st</w:t>
      </w:r>
      <w:r w:rsidRPr="00674120">
        <w:rPr>
          <w:sz w:val="24"/>
          <w:szCs w:val="24"/>
        </w:rPr>
        <w:t xml:space="preserve"> Kings 5:4. Man does not know what will be: Wisdom is Vulnerable is in Ecclesiastes 7:19; 9:13-10:1; 2</w:t>
      </w:r>
      <w:r w:rsidRPr="00674120">
        <w:rPr>
          <w:sz w:val="24"/>
          <w:szCs w:val="24"/>
          <w:vertAlign w:val="superscript"/>
        </w:rPr>
        <w:t>nd</w:t>
      </w:r>
      <w:r w:rsidRPr="00674120">
        <w:rPr>
          <w:sz w:val="24"/>
          <w:szCs w:val="24"/>
        </w:rPr>
        <w:t xml:space="preserve"> Samuel 20:15-22. The Impediments to Wisdom is in Ecclesiastes 10:2-7. The Expecting of the Unexpected is in Ecclesiastes 10:8-11; 1</w:t>
      </w:r>
      <w:r w:rsidRPr="00674120">
        <w:rPr>
          <w:sz w:val="24"/>
          <w:szCs w:val="24"/>
          <w:vertAlign w:val="superscript"/>
        </w:rPr>
        <w:t>st</w:t>
      </w:r>
      <w:r w:rsidRPr="00674120">
        <w:rPr>
          <w:sz w:val="24"/>
          <w:szCs w:val="24"/>
        </w:rPr>
        <w:t xml:space="preserve"> Kings 5:17; Exodus 7:11 &amp; Proverbs 26:27. The Futility of Words is in Ecclesiastes 10:4, 12-15 &amp; Luke 4:22. Man does not know what Sexual Evil will come: Sexual Evil in High Places is in Ecclesiastes 10:16-17; 1</w:t>
      </w:r>
      <w:r w:rsidRPr="00674120">
        <w:rPr>
          <w:sz w:val="24"/>
          <w:szCs w:val="24"/>
          <w:vertAlign w:val="superscript"/>
        </w:rPr>
        <w:t>st</w:t>
      </w:r>
      <w:r w:rsidRPr="00674120">
        <w:rPr>
          <w:sz w:val="24"/>
          <w:szCs w:val="24"/>
        </w:rPr>
        <w:t xml:space="preserve"> Kings 1:1-14 &amp; Isaiah 5:11. Sexual Disaster in the Land is in Ecclesiastes 10:18-19. Caution for Desperate Times is in Ecclesiastes 8:2; 10:20. Actions for Desperate Times is in </w:t>
      </w:r>
      <w:r w:rsidRPr="00674120">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74120">
        <w:rPr>
          <w:sz w:val="24"/>
          <w:szCs w:val="24"/>
          <w:vertAlign w:val="superscript"/>
        </w:rPr>
        <w:t>nd</w:t>
      </w:r>
      <w:r w:rsidRPr="00674120">
        <w:rPr>
          <w:sz w:val="24"/>
          <w:szCs w:val="24"/>
        </w:rPr>
        <w:t xml:space="preserve"> Corinthians 5:1 &amp; 2</w:t>
      </w:r>
      <w:r w:rsidRPr="00674120">
        <w:rPr>
          <w:sz w:val="24"/>
          <w:szCs w:val="24"/>
          <w:vertAlign w:val="superscript"/>
        </w:rPr>
        <w:t>nd</w:t>
      </w:r>
      <w:r w:rsidRPr="00674120">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5268A" w:rsidRPr="00674120" w:rsidRDefault="0005268A" w:rsidP="0005268A">
      <w:pPr>
        <w:spacing w:line="480" w:lineRule="auto"/>
        <w:jc w:val="center"/>
        <w:rPr>
          <w:b/>
          <w:sz w:val="24"/>
          <w:szCs w:val="24"/>
        </w:rPr>
      </w:pPr>
      <w:r w:rsidRPr="00674120">
        <w:rPr>
          <w:b/>
          <w:sz w:val="24"/>
          <w:szCs w:val="24"/>
        </w:rPr>
        <w:t>The Divine Qanah in Divine Love</w:t>
      </w:r>
    </w:p>
    <w:p w:rsidR="0005268A" w:rsidRPr="00674120" w:rsidRDefault="0005268A" w:rsidP="0005268A">
      <w:pPr>
        <w:spacing w:line="480" w:lineRule="auto"/>
        <w:jc w:val="both"/>
        <w:rPr>
          <w:sz w:val="24"/>
          <w:szCs w:val="24"/>
        </w:rPr>
      </w:pPr>
      <w:r w:rsidRPr="0067412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74120">
        <w:rPr>
          <w:sz w:val="24"/>
          <w:szCs w:val="24"/>
          <w:vertAlign w:val="superscript"/>
        </w:rPr>
        <w:t>st</w:t>
      </w:r>
      <w:r w:rsidRPr="00674120">
        <w:rPr>
          <w:sz w:val="24"/>
          <w:szCs w:val="24"/>
        </w:rPr>
        <w:t xml:space="preserve"> Kings </w:t>
      </w:r>
      <w:r w:rsidRPr="00674120">
        <w:rPr>
          <w:sz w:val="24"/>
          <w:szCs w:val="24"/>
        </w:rPr>
        <w:lastRenderedPageBreak/>
        <w:t>10:28 &amp; 2</w:t>
      </w:r>
      <w:r w:rsidRPr="00674120">
        <w:rPr>
          <w:sz w:val="24"/>
          <w:szCs w:val="24"/>
          <w:vertAlign w:val="superscript"/>
        </w:rPr>
        <w:t>nd</w:t>
      </w:r>
      <w:r w:rsidRPr="00674120">
        <w:rPr>
          <w:sz w:val="24"/>
          <w:szCs w:val="24"/>
        </w:rPr>
        <w:t xml:space="preserve"> Chronicles 9:28. The Maiden’s Resolve is in Song of Solomon 1:12-14. The Suitor’s Charm Continued is in Song of Solomon 1:15. The Maiden’s Resolve Continued is in Song of Solomon 1:16-2:1 &amp; 1</w:t>
      </w:r>
      <w:r w:rsidRPr="00674120">
        <w:rPr>
          <w:sz w:val="24"/>
          <w:szCs w:val="24"/>
          <w:vertAlign w:val="superscript"/>
        </w:rPr>
        <w:t>st</w:t>
      </w:r>
      <w:r w:rsidRPr="0067412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74120">
        <w:rPr>
          <w:sz w:val="24"/>
          <w:szCs w:val="24"/>
          <w:vertAlign w:val="superscript"/>
        </w:rPr>
        <w:t>st</w:t>
      </w:r>
      <w:r w:rsidRPr="00674120">
        <w:rPr>
          <w:sz w:val="24"/>
          <w:szCs w:val="24"/>
        </w:rPr>
        <w:t xml:space="preserve"> Samuel 27:2; 30:9; 1</w:t>
      </w:r>
      <w:r w:rsidRPr="00674120">
        <w:rPr>
          <w:sz w:val="24"/>
          <w:szCs w:val="24"/>
          <w:vertAlign w:val="superscript"/>
        </w:rPr>
        <w:t>st</w:t>
      </w:r>
      <w:r w:rsidRPr="0067412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74120">
        <w:rPr>
          <w:sz w:val="24"/>
          <w:szCs w:val="24"/>
          <w:vertAlign w:val="superscript"/>
        </w:rPr>
        <w:t>st</w:t>
      </w:r>
      <w:r w:rsidRPr="0067412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74120">
        <w:rPr>
          <w:sz w:val="24"/>
          <w:szCs w:val="24"/>
        </w:rPr>
        <w:lastRenderedPageBreak/>
        <w:t xml:space="preserve">Solomon is in Song of Solomon 8:11-12. The Shulamite and the Shepherd is in Song of Solomon 2:8, 17; 8:13-14.      </w:t>
      </w:r>
    </w:p>
    <w:p w:rsidR="0005268A" w:rsidRPr="00674120" w:rsidRDefault="0005268A" w:rsidP="0005268A">
      <w:pPr>
        <w:spacing w:line="480" w:lineRule="auto"/>
        <w:jc w:val="both"/>
        <w:rPr>
          <w:sz w:val="24"/>
          <w:szCs w:val="24"/>
        </w:rPr>
      </w:pPr>
      <w:r w:rsidRPr="00674120">
        <w:rPr>
          <w:sz w:val="24"/>
          <w:szCs w:val="24"/>
        </w:rPr>
        <w:t>The Father Stephen’s Wisdom of Solomon: The 1</w:t>
      </w:r>
      <w:r w:rsidRPr="00674120">
        <w:rPr>
          <w:sz w:val="24"/>
          <w:szCs w:val="24"/>
          <w:vertAlign w:val="superscript"/>
        </w:rPr>
        <w:t>st</w:t>
      </w:r>
      <w:r w:rsidRPr="00674120">
        <w:rPr>
          <w:sz w:val="24"/>
          <w:szCs w:val="24"/>
        </w:rPr>
        <w:t xml:space="preserve"> Part is the Destinies of the Righteous and the Sexual in Wisdom of Solomon 1:1-6:8. The primary life of the Sexual is pleasure and the primary life of the Righteous is a blessed immortality. The 2</w:t>
      </w:r>
      <w:r w:rsidRPr="00674120">
        <w:rPr>
          <w:sz w:val="24"/>
          <w:szCs w:val="24"/>
          <w:vertAlign w:val="superscript"/>
        </w:rPr>
        <w:t>nd</w:t>
      </w:r>
      <w:r w:rsidRPr="0067412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5268A" w:rsidRPr="00674120" w:rsidRDefault="0005268A" w:rsidP="0005268A">
      <w:pPr>
        <w:spacing w:line="480" w:lineRule="auto"/>
        <w:jc w:val="both"/>
        <w:rPr>
          <w:sz w:val="24"/>
          <w:szCs w:val="24"/>
        </w:rPr>
      </w:pPr>
      <w:r w:rsidRPr="00674120">
        <w:rPr>
          <w:sz w:val="24"/>
          <w:szCs w:val="24"/>
        </w:rPr>
        <w:t>The Wisdom of the Father Stephen: The Father Stephen’s Wisdom is Described in Isaiah 28:29; 1</w:t>
      </w:r>
      <w:r w:rsidRPr="00674120">
        <w:rPr>
          <w:sz w:val="24"/>
          <w:szCs w:val="24"/>
          <w:vertAlign w:val="superscript"/>
        </w:rPr>
        <w:t>st</w:t>
      </w:r>
      <w:r w:rsidRPr="0067412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74120">
        <w:rPr>
          <w:sz w:val="24"/>
          <w:szCs w:val="24"/>
          <w:vertAlign w:val="superscript"/>
        </w:rPr>
        <w:t>st</w:t>
      </w:r>
      <w:r w:rsidRPr="00674120">
        <w:rPr>
          <w:sz w:val="24"/>
          <w:szCs w:val="24"/>
        </w:rPr>
        <w:t xml:space="preserve"> Chronicles 28:9 &amp; Psalms 139:2, 4, 6. The Son Jesus Christ the Father Stephen’s Wisdom is in 1</w:t>
      </w:r>
      <w:r w:rsidRPr="00674120">
        <w:rPr>
          <w:sz w:val="24"/>
          <w:szCs w:val="24"/>
          <w:vertAlign w:val="superscript"/>
        </w:rPr>
        <w:t>st</w:t>
      </w:r>
      <w:r w:rsidRPr="00674120">
        <w:rPr>
          <w:sz w:val="24"/>
          <w:szCs w:val="24"/>
        </w:rPr>
        <w:t xml:space="preserve"> Corinthians 1:24, 30; Isaiah 9:6; 11:2 &amp; </w:t>
      </w:r>
      <w:r w:rsidRPr="00674120">
        <w:rPr>
          <w:sz w:val="24"/>
          <w:szCs w:val="24"/>
        </w:rPr>
        <w:lastRenderedPageBreak/>
        <w:t>Colossians 2:2-3. The Father Stephen’s Wisdom in the Gospel Kingdom is in 1</w:t>
      </w:r>
      <w:r w:rsidRPr="00674120">
        <w:rPr>
          <w:sz w:val="24"/>
          <w:szCs w:val="24"/>
          <w:vertAlign w:val="superscript"/>
        </w:rPr>
        <w:t>st</w:t>
      </w:r>
      <w:r w:rsidRPr="00674120">
        <w:rPr>
          <w:sz w:val="24"/>
          <w:szCs w:val="24"/>
        </w:rPr>
        <w:t xml:space="preserve"> Corinthians 1:18-21, 25 &amp; Ephesians 3:10. The Father Stephen gives His Wisdom to Human Beings is in Ephesians 1:17; 2</w:t>
      </w:r>
      <w:r w:rsidRPr="00674120">
        <w:rPr>
          <w:sz w:val="24"/>
          <w:szCs w:val="24"/>
          <w:vertAlign w:val="superscript"/>
        </w:rPr>
        <w:t>nd</w:t>
      </w:r>
      <w:r w:rsidRPr="00674120">
        <w:rPr>
          <w:sz w:val="24"/>
          <w:szCs w:val="24"/>
        </w:rPr>
        <w:t xml:space="preserve"> Chronicles 1:11-12; Ezra 7:25; Proverbs 2:6; Ecclesiastes 12:11; Daniel 2:23; 1</w:t>
      </w:r>
      <w:r w:rsidRPr="00674120">
        <w:rPr>
          <w:sz w:val="24"/>
          <w:szCs w:val="24"/>
          <w:vertAlign w:val="superscript"/>
        </w:rPr>
        <w:t>st</w:t>
      </w:r>
      <w:r w:rsidRPr="00674120">
        <w:rPr>
          <w:sz w:val="24"/>
          <w:szCs w:val="24"/>
        </w:rPr>
        <w:t xml:space="preserve"> Corinthians 2:6-16 &amp; James 1:5. The Examples of the Father Stephen’s Wisdom is in 1</w:t>
      </w:r>
      <w:r w:rsidRPr="00674120">
        <w:rPr>
          <w:sz w:val="24"/>
          <w:szCs w:val="24"/>
          <w:vertAlign w:val="superscript"/>
        </w:rPr>
        <w:t>st</w:t>
      </w:r>
      <w:r w:rsidRPr="00674120">
        <w:rPr>
          <w:sz w:val="24"/>
          <w:szCs w:val="24"/>
        </w:rPr>
        <w:t xml:space="preserve"> Samuel 16:7; 1</w:t>
      </w:r>
      <w:r w:rsidRPr="00674120">
        <w:rPr>
          <w:sz w:val="24"/>
          <w:szCs w:val="24"/>
          <w:vertAlign w:val="superscript"/>
        </w:rPr>
        <w:t>st</w:t>
      </w:r>
      <w:r w:rsidRPr="00674120">
        <w:rPr>
          <w:sz w:val="24"/>
          <w:szCs w:val="24"/>
        </w:rPr>
        <w:t xml:space="preserve"> Kings 3:28; Isaiah 28:24-29 &amp; Luke 11:49. </w:t>
      </w:r>
    </w:p>
    <w:p w:rsidR="0005268A" w:rsidRPr="00674120" w:rsidRDefault="0005268A" w:rsidP="0005268A">
      <w:pPr>
        <w:spacing w:line="480" w:lineRule="auto"/>
        <w:jc w:val="both"/>
        <w:rPr>
          <w:sz w:val="24"/>
          <w:szCs w:val="24"/>
        </w:rPr>
      </w:pPr>
      <w:r w:rsidRPr="00674120">
        <w:rPr>
          <w:sz w:val="24"/>
          <w:szCs w:val="24"/>
        </w:rPr>
        <w:t>The Wisdom of His Son Jesus Christ from the Father Stephen: The Wisdom of the Messiah was foretold and recognized in His Son Jesus Christ is in Isaiah 11:2; 52:13; Proverbs 8:22-23; John 1:1; 4:29; 1</w:t>
      </w:r>
      <w:r w:rsidRPr="00674120">
        <w:rPr>
          <w:sz w:val="24"/>
          <w:szCs w:val="24"/>
          <w:vertAlign w:val="superscript"/>
        </w:rPr>
        <w:t>st</w:t>
      </w:r>
      <w:r w:rsidRPr="0067412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5268A" w:rsidRPr="00674120" w:rsidRDefault="0005268A" w:rsidP="0005268A">
      <w:pPr>
        <w:spacing w:line="480" w:lineRule="auto"/>
        <w:jc w:val="both"/>
        <w:rPr>
          <w:sz w:val="24"/>
          <w:szCs w:val="24"/>
        </w:rPr>
      </w:pPr>
      <w:r w:rsidRPr="00674120">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74120">
        <w:rPr>
          <w:sz w:val="24"/>
          <w:szCs w:val="24"/>
          <w:vertAlign w:val="superscript"/>
        </w:rPr>
        <w:t>st</w:t>
      </w:r>
      <w:r w:rsidRPr="00674120">
        <w:rPr>
          <w:sz w:val="24"/>
          <w:szCs w:val="24"/>
        </w:rPr>
        <w:t xml:space="preserve"> Corinthians 2:11, 12-14; 12:8; 1</w:t>
      </w:r>
      <w:r w:rsidRPr="00674120">
        <w:rPr>
          <w:sz w:val="24"/>
          <w:szCs w:val="24"/>
          <w:vertAlign w:val="superscript"/>
        </w:rPr>
        <w:t>st</w:t>
      </w:r>
      <w:r w:rsidRPr="00674120">
        <w:rPr>
          <w:sz w:val="24"/>
          <w:szCs w:val="24"/>
        </w:rPr>
        <w:t xml:space="preserve"> Samuel 10:10; 1</w:t>
      </w:r>
      <w:r w:rsidRPr="00674120">
        <w:rPr>
          <w:sz w:val="24"/>
          <w:szCs w:val="24"/>
          <w:vertAlign w:val="superscript"/>
        </w:rPr>
        <w:t>st</w:t>
      </w:r>
      <w:r w:rsidRPr="00674120">
        <w:rPr>
          <w:sz w:val="24"/>
          <w:szCs w:val="24"/>
        </w:rPr>
        <w:t xml:space="preserve"> Kings 3:8-9, 12; 4:29-34; 10:1, 23-24; Proverbs 2:6; Daniel 5:10-16; Colossians 1:9 &amp; Acts 6:3, 9-10; 15:28. The Holy Ghost as the Supreme Teacher is in John 14:26; Nehemiah 9:20; Matthew 10:19-20; Mark 13:11; 1</w:t>
      </w:r>
      <w:r w:rsidRPr="00674120">
        <w:rPr>
          <w:sz w:val="24"/>
          <w:szCs w:val="24"/>
          <w:vertAlign w:val="superscript"/>
        </w:rPr>
        <w:t>st</w:t>
      </w:r>
      <w:r w:rsidRPr="00674120">
        <w:rPr>
          <w:sz w:val="24"/>
          <w:szCs w:val="24"/>
        </w:rPr>
        <w:t xml:space="preserve"> John 2:27 &amp; Luke 12:12. </w:t>
      </w:r>
    </w:p>
    <w:p w:rsidR="0005268A" w:rsidRPr="00674120" w:rsidRDefault="0005268A" w:rsidP="0005268A">
      <w:pPr>
        <w:spacing w:line="480" w:lineRule="auto"/>
        <w:jc w:val="both"/>
        <w:rPr>
          <w:sz w:val="24"/>
          <w:szCs w:val="24"/>
        </w:rPr>
      </w:pPr>
      <w:r w:rsidRPr="00674120">
        <w:rPr>
          <w:sz w:val="24"/>
          <w:szCs w:val="24"/>
        </w:rPr>
        <w:t>The Nature of Human Wisdom: The Wisdom as Human Skill: For the Divine Work on the Father Stephen’s Tabernacle is in Exodus 28:3; 31:2-6; 35:25-26, 30-35; 36:1, 8. For the Divine Work on the Father Stephen’s Temple is in 1</w:t>
      </w:r>
      <w:r w:rsidRPr="00674120">
        <w:rPr>
          <w:sz w:val="24"/>
          <w:szCs w:val="24"/>
          <w:vertAlign w:val="superscript"/>
        </w:rPr>
        <w:t>st</w:t>
      </w:r>
      <w:r w:rsidRPr="00674120">
        <w:rPr>
          <w:sz w:val="24"/>
          <w:szCs w:val="24"/>
        </w:rPr>
        <w:t xml:space="preserve"> Chronicles 22:15; 28:21; 2</w:t>
      </w:r>
      <w:r w:rsidRPr="00674120">
        <w:rPr>
          <w:sz w:val="24"/>
          <w:szCs w:val="24"/>
          <w:vertAlign w:val="superscript"/>
        </w:rPr>
        <w:t>nd</w:t>
      </w:r>
      <w:r w:rsidRPr="00674120">
        <w:rPr>
          <w:sz w:val="24"/>
          <w:szCs w:val="24"/>
        </w:rPr>
        <w:t xml:space="preserve"> Chronicles 2:7, 13-14 &amp; 1</w:t>
      </w:r>
      <w:r w:rsidRPr="00674120">
        <w:rPr>
          <w:sz w:val="24"/>
          <w:szCs w:val="24"/>
          <w:vertAlign w:val="superscript"/>
        </w:rPr>
        <w:t>st</w:t>
      </w:r>
      <w:r w:rsidRPr="00674120">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74120">
        <w:rPr>
          <w:sz w:val="24"/>
          <w:szCs w:val="24"/>
          <w:vertAlign w:val="superscript"/>
        </w:rPr>
        <w:t>st</w:t>
      </w:r>
      <w:r w:rsidRPr="00674120">
        <w:rPr>
          <w:sz w:val="24"/>
          <w:szCs w:val="24"/>
        </w:rPr>
        <w:t xml:space="preserve"> Chronicles 26:14; 27:32-33. Wisdom in Government is in Genesis 41:33-36; 2</w:t>
      </w:r>
      <w:r w:rsidRPr="00674120">
        <w:rPr>
          <w:sz w:val="24"/>
          <w:szCs w:val="24"/>
          <w:vertAlign w:val="superscript"/>
        </w:rPr>
        <w:t>nd</w:t>
      </w:r>
      <w:r w:rsidRPr="00674120">
        <w:rPr>
          <w:sz w:val="24"/>
          <w:szCs w:val="24"/>
        </w:rPr>
        <w:t xml:space="preserve"> Samuel 14:20; 1</w:t>
      </w:r>
      <w:r w:rsidRPr="00674120">
        <w:rPr>
          <w:sz w:val="24"/>
          <w:szCs w:val="24"/>
          <w:vertAlign w:val="superscript"/>
        </w:rPr>
        <w:t>st</w:t>
      </w:r>
      <w:r w:rsidRPr="0067412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674120">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74120">
        <w:rPr>
          <w:sz w:val="24"/>
          <w:szCs w:val="24"/>
          <w:vertAlign w:val="superscript"/>
        </w:rPr>
        <w:t>st</w:t>
      </w:r>
      <w:r w:rsidRPr="00674120">
        <w:rPr>
          <w:sz w:val="24"/>
          <w:szCs w:val="24"/>
        </w:rPr>
        <w:t xml:space="preserve"> Corinthians 1:18-25; 4:10. </w:t>
      </w:r>
    </w:p>
    <w:p w:rsidR="0005268A" w:rsidRPr="00674120" w:rsidRDefault="0005268A" w:rsidP="0005268A">
      <w:pPr>
        <w:spacing w:line="480" w:lineRule="auto"/>
        <w:jc w:val="both"/>
        <w:rPr>
          <w:sz w:val="24"/>
          <w:szCs w:val="24"/>
        </w:rPr>
      </w:pPr>
      <w:r w:rsidRPr="00674120">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74120">
        <w:rPr>
          <w:sz w:val="24"/>
          <w:szCs w:val="24"/>
          <w:vertAlign w:val="superscript"/>
        </w:rPr>
        <w:t>nd</w:t>
      </w:r>
      <w:r w:rsidRPr="0067412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74120">
        <w:rPr>
          <w:sz w:val="24"/>
          <w:szCs w:val="24"/>
          <w:vertAlign w:val="superscript"/>
        </w:rPr>
        <w:t>st</w:t>
      </w:r>
      <w:r w:rsidRPr="00674120">
        <w:rPr>
          <w:sz w:val="24"/>
          <w:szCs w:val="24"/>
        </w:rPr>
        <w:t xml:space="preserve"> Corinthians 12:8 &amp; Acts 6:3, 10. It is given in response to prayer to the Father Stephen is in James 1:5; 1</w:t>
      </w:r>
      <w:r w:rsidRPr="00674120">
        <w:rPr>
          <w:sz w:val="24"/>
          <w:szCs w:val="24"/>
          <w:vertAlign w:val="superscript"/>
        </w:rPr>
        <w:t>st</w:t>
      </w:r>
      <w:r w:rsidRPr="00674120">
        <w:rPr>
          <w:sz w:val="24"/>
          <w:szCs w:val="24"/>
        </w:rPr>
        <w:t xml:space="preserve"> Kings 3:9; 2</w:t>
      </w:r>
      <w:r w:rsidRPr="00674120">
        <w:rPr>
          <w:sz w:val="24"/>
          <w:szCs w:val="24"/>
          <w:vertAlign w:val="superscript"/>
        </w:rPr>
        <w:t>nd</w:t>
      </w:r>
      <w:r w:rsidRPr="00674120">
        <w:rPr>
          <w:sz w:val="24"/>
          <w:szCs w:val="24"/>
        </w:rPr>
        <w:t xml:space="preserve"> Chronicles 1:10; Proverbs 2:3-6; Daniel 10:12 &amp; Colossians 1:9. The Emptiness of Worldly Wisdom: Worldly Wisdom is the Foolishness, Insanity &amp; Stupidity to the Father Stephen is in 1</w:t>
      </w:r>
      <w:r w:rsidRPr="00674120">
        <w:rPr>
          <w:sz w:val="24"/>
          <w:szCs w:val="24"/>
          <w:vertAlign w:val="superscript"/>
        </w:rPr>
        <w:t>st</w:t>
      </w:r>
      <w:r w:rsidRPr="00674120">
        <w:rPr>
          <w:sz w:val="24"/>
          <w:szCs w:val="24"/>
        </w:rPr>
        <w:t xml:space="preserve"> Corinthians 3:19-20; Job 5:13; Psalms 94:11 &amp; Romans 1:21-25. The Father Stephen cannot be known by Worldly Wisdom is in 1</w:t>
      </w:r>
      <w:r w:rsidRPr="00674120">
        <w:rPr>
          <w:sz w:val="24"/>
          <w:szCs w:val="24"/>
          <w:vertAlign w:val="superscript"/>
        </w:rPr>
        <w:t>st</w:t>
      </w:r>
      <w:r w:rsidRPr="00674120">
        <w:rPr>
          <w:sz w:val="24"/>
          <w:szCs w:val="24"/>
        </w:rPr>
        <w:t xml:space="preserve"> Corinthians 1:17, 21; 2:4-5, 11-13; Ecclesiastes 8:16-17; Isaiah 55:9 &amp; Romans 11:33-34. The Worldly Wisdom builds up Pride and False Hope is in Isaiah 5:21; 47:10; Proverbs 3:7; 26:12; 28:11; Jeremiah 9:23; 1</w:t>
      </w:r>
      <w:r w:rsidRPr="00674120">
        <w:rPr>
          <w:sz w:val="24"/>
          <w:szCs w:val="24"/>
          <w:vertAlign w:val="superscript"/>
        </w:rPr>
        <w:t>st</w:t>
      </w:r>
      <w:r w:rsidRPr="00674120">
        <w:rPr>
          <w:sz w:val="24"/>
          <w:szCs w:val="24"/>
        </w:rPr>
        <w:t xml:space="preserve"> Corinthians 4:10; 2</w:t>
      </w:r>
      <w:r w:rsidRPr="00674120">
        <w:rPr>
          <w:sz w:val="24"/>
          <w:szCs w:val="24"/>
          <w:vertAlign w:val="superscript"/>
        </w:rPr>
        <w:t>nd</w:t>
      </w:r>
      <w:r w:rsidRPr="00674120">
        <w:rPr>
          <w:sz w:val="24"/>
          <w:szCs w:val="24"/>
        </w:rPr>
        <w:t xml:space="preserve"> Corinthians 11:18-19 &amp; Colossians 2:23. The Worldly </w:t>
      </w:r>
      <w:r w:rsidRPr="00674120">
        <w:rPr>
          <w:sz w:val="24"/>
          <w:szCs w:val="24"/>
        </w:rPr>
        <w:lastRenderedPageBreak/>
        <w:t>Wisdom will be Confounded &amp; Overturned by Gainsaying is in Isaiah 19:11; 29:14; 44:25; 1</w:t>
      </w:r>
      <w:r w:rsidRPr="00674120">
        <w:rPr>
          <w:sz w:val="24"/>
          <w:szCs w:val="24"/>
          <w:vertAlign w:val="superscript"/>
        </w:rPr>
        <w:t>st</w:t>
      </w:r>
      <w:r w:rsidRPr="00674120">
        <w:rPr>
          <w:sz w:val="24"/>
          <w:szCs w:val="24"/>
        </w:rPr>
        <w:t xml:space="preserve"> Corinthians 1:19-20; Job 5:12-13; Proverbs 21:30; Jeremiah 51:57; Ezekiel 28:6-7, 17 &amp; 1</w:t>
      </w:r>
      <w:r w:rsidRPr="00674120">
        <w:rPr>
          <w:sz w:val="24"/>
          <w:szCs w:val="24"/>
          <w:vertAlign w:val="superscript"/>
        </w:rPr>
        <w:t>st</w:t>
      </w:r>
      <w:r w:rsidRPr="00674120">
        <w:rPr>
          <w:sz w:val="24"/>
          <w:szCs w:val="24"/>
        </w:rPr>
        <w:t xml:space="preserve"> Corinthians 1:25. The Divine Revelation of Divine Wisdom: It is Revealed in His Son Jesus Christ is in 1</w:t>
      </w:r>
      <w:r w:rsidRPr="00674120">
        <w:rPr>
          <w:sz w:val="24"/>
          <w:szCs w:val="24"/>
          <w:vertAlign w:val="superscript"/>
        </w:rPr>
        <w:t>st</w:t>
      </w:r>
      <w:r w:rsidRPr="00674120">
        <w:rPr>
          <w:sz w:val="24"/>
          <w:szCs w:val="24"/>
        </w:rPr>
        <w:t xml:space="preserve"> Corinthians 1:23-24, 30; 2:6-8 &amp; Colossians 1:15-17. It is Rejected by the Worldly-Wise is in 1</w:t>
      </w:r>
      <w:r w:rsidRPr="00674120">
        <w:rPr>
          <w:sz w:val="24"/>
          <w:szCs w:val="24"/>
          <w:vertAlign w:val="superscript"/>
        </w:rPr>
        <w:t>st</w:t>
      </w:r>
      <w:r w:rsidRPr="00674120">
        <w:rPr>
          <w:sz w:val="24"/>
          <w:szCs w:val="24"/>
        </w:rPr>
        <w:t xml:space="preserve"> Corinthians 1:18, 22-23; 2:14. It is Revealed to the Unlearned as a Child is in Matthew 11:25; 1</w:t>
      </w:r>
      <w:r w:rsidRPr="00674120">
        <w:rPr>
          <w:sz w:val="24"/>
          <w:szCs w:val="24"/>
          <w:vertAlign w:val="superscript"/>
        </w:rPr>
        <w:t>st</w:t>
      </w:r>
      <w:r w:rsidRPr="0067412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74120">
        <w:rPr>
          <w:sz w:val="24"/>
          <w:szCs w:val="24"/>
          <w:vertAlign w:val="superscript"/>
        </w:rPr>
        <w:t>st</w:t>
      </w:r>
      <w:r w:rsidRPr="00674120">
        <w:rPr>
          <w:sz w:val="24"/>
          <w:szCs w:val="24"/>
        </w:rPr>
        <w:t xml:space="preserve"> Kings 4:30; Daniel 1:20; 5:7 &amp; Acts 6:10. </w:t>
      </w:r>
    </w:p>
    <w:p w:rsidR="0005268A" w:rsidRPr="00674120" w:rsidRDefault="0005268A" w:rsidP="0005268A">
      <w:pPr>
        <w:spacing w:line="480" w:lineRule="auto"/>
        <w:jc w:val="both"/>
        <w:rPr>
          <w:sz w:val="24"/>
          <w:szCs w:val="24"/>
        </w:rPr>
      </w:pPr>
      <w:r w:rsidRPr="00674120">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74120">
        <w:rPr>
          <w:sz w:val="24"/>
          <w:szCs w:val="24"/>
          <w:vertAlign w:val="superscript"/>
        </w:rPr>
        <w:t>st</w:t>
      </w:r>
      <w:r w:rsidRPr="0067412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74120">
        <w:rPr>
          <w:sz w:val="24"/>
          <w:szCs w:val="24"/>
          <w:vertAlign w:val="superscript"/>
        </w:rPr>
        <w:t>st</w:t>
      </w:r>
      <w:r w:rsidRPr="00674120">
        <w:rPr>
          <w:sz w:val="24"/>
          <w:szCs w:val="24"/>
        </w:rPr>
        <w:t xml:space="preserve"> Kings 5:7; 1</w:t>
      </w:r>
      <w:r w:rsidRPr="00674120">
        <w:rPr>
          <w:sz w:val="24"/>
          <w:szCs w:val="24"/>
          <w:vertAlign w:val="superscript"/>
        </w:rPr>
        <w:t>st</w:t>
      </w:r>
      <w:r w:rsidRPr="00674120">
        <w:rPr>
          <w:sz w:val="24"/>
          <w:szCs w:val="24"/>
        </w:rPr>
        <w:t xml:space="preserve"> Chronicles 22:12; Psalms 2:10; 105:22; Ecclesiastes 1:16; Isaiah 56:11; Jeremiah 3:15 &amp; Acts 6:3, 10. Wisdom to administer Justice is in 1</w:t>
      </w:r>
      <w:r w:rsidRPr="00674120">
        <w:rPr>
          <w:sz w:val="24"/>
          <w:szCs w:val="24"/>
          <w:vertAlign w:val="superscript"/>
        </w:rPr>
        <w:t>st</w:t>
      </w:r>
      <w:r w:rsidRPr="00674120">
        <w:rPr>
          <w:sz w:val="24"/>
          <w:szCs w:val="24"/>
        </w:rPr>
        <w:t xml:space="preserve"> Kings 3:9, 28; 2</w:t>
      </w:r>
      <w:r w:rsidRPr="00674120">
        <w:rPr>
          <w:sz w:val="24"/>
          <w:szCs w:val="24"/>
          <w:vertAlign w:val="superscript"/>
        </w:rPr>
        <w:t>nd</w:t>
      </w:r>
      <w:r w:rsidRPr="00674120">
        <w:rPr>
          <w:sz w:val="24"/>
          <w:szCs w:val="24"/>
        </w:rPr>
        <w:t xml:space="preserve"> Chronicles 1:10; Psalms 37:30; Proverbs 20:26; 24:23; Matthew 24:45; 1</w:t>
      </w:r>
      <w:r w:rsidRPr="00674120">
        <w:rPr>
          <w:sz w:val="24"/>
          <w:szCs w:val="24"/>
          <w:vertAlign w:val="superscript"/>
        </w:rPr>
        <w:t>st</w:t>
      </w:r>
      <w:r w:rsidRPr="00674120">
        <w:rPr>
          <w:sz w:val="24"/>
          <w:szCs w:val="24"/>
        </w:rPr>
        <w:t xml:space="preserve"> Corinthians 6:5 &amp; Luke 12:42. The Teaching of Wisdom: The Wise </w:t>
      </w:r>
      <w:r w:rsidRPr="00674120">
        <w:rPr>
          <w:sz w:val="24"/>
          <w:szCs w:val="24"/>
        </w:rPr>
        <w:lastRenderedPageBreak/>
        <w:t>give Instruction is in Ecclesiastes 12:9; Psalms 37:30; 49:3; Proverbs 1:20-21; 5:1; 8:1; 16:21; 31:26; Daniel 11:33; 1</w:t>
      </w:r>
      <w:r w:rsidRPr="00674120">
        <w:rPr>
          <w:sz w:val="24"/>
          <w:szCs w:val="24"/>
          <w:vertAlign w:val="superscript"/>
        </w:rPr>
        <w:t>st</w:t>
      </w:r>
      <w:r w:rsidRPr="0067412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74120">
        <w:rPr>
          <w:sz w:val="24"/>
          <w:szCs w:val="24"/>
          <w:vertAlign w:val="superscript"/>
        </w:rPr>
        <w:t>nd</w:t>
      </w:r>
      <w:r w:rsidRPr="00674120">
        <w:rPr>
          <w:sz w:val="24"/>
          <w:szCs w:val="24"/>
        </w:rPr>
        <w:t xml:space="preserve"> Samuel 14:20 &amp; Psalms 78:72. Solomon in 1</w:t>
      </w:r>
      <w:r w:rsidRPr="00674120">
        <w:rPr>
          <w:sz w:val="24"/>
          <w:szCs w:val="24"/>
          <w:vertAlign w:val="superscript"/>
        </w:rPr>
        <w:t>st</w:t>
      </w:r>
      <w:r w:rsidRPr="00674120">
        <w:rPr>
          <w:sz w:val="24"/>
          <w:szCs w:val="24"/>
        </w:rPr>
        <w:t xml:space="preserve"> Kings 3:16-28; 4:29-34; 10:4-8; 2</w:t>
      </w:r>
      <w:r w:rsidRPr="00674120">
        <w:rPr>
          <w:sz w:val="24"/>
          <w:szCs w:val="24"/>
          <w:vertAlign w:val="superscript"/>
        </w:rPr>
        <w:t>nd</w:t>
      </w:r>
      <w:r w:rsidRPr="00674120">
        <w:rPr>
          <w:sz w:val="24"/>
          <w:szCs w:val="24"/>
        </w:rPr>
        <w:t xml:space="preserve"> Chronicles 9:3-7; 1</w:t>
      </w:r>
      <w:r w:rsidRPr="00674120">
        <w:rPr>
          <w:sz w:val="24"/>
          <w:szCs w:val="24"/>
          <w:vertAlign w:val="superscript"/>
        </w:rPr>
        <w:t>st</w:t>
      </w:r>
      <w:r w:rsidRPr="00674120">
        <w:rPr>
          <w:sz w:val="24"/>
          <w:szCs w:val="24"/>
        </w:rPr>
        <w:t xml:space="preserve"> Chronicles 22:12-13; Matthew 12:42 &amp; Luke 11:31. Ezra in Ezra 7:25. The Messiah in Isaiah 11:2. Daniel and His 3 Friends in Daniel 1:17. Daniel in Daniel 2:19-23, 27-28; 5:11-12. Paul in 2</w:t>
      </w:r>
      <w:r w:rsidRPr="00674120">
        <w:rPr>
          <w:sz w:val="24"/>
          <w:szCs w:val="24"/>
          <w:vertAlign w:val="superscript"/>
        </w:rPr>
        <w:t>nd</w:t>
      </w:r>
      <w:r w:rsidRPr="00674120">
        <w:rPr>
          <w:sz w:val="24"/>
          <w:szCs w:val="24"/>
        </w:rPr>
        <w:t xml:space="preserve"> Peter 3:15. </w:t>
      </w:r>
    </w:p>
    <w:p w:rsidR="0005268A" w:rsidRPr="00674120" w:rsidRDefault="0005268A" w:rsidP="0005268A">
      <w:pPr>
        <w:spacing w:line="480" w:lineRule="auto"/>
        <w:jc w:val="both"/>
        <w:rPr>
          <w:sz w:val="24"/>
          <w:szCs w:val="24"/>
        </w:rPr>
      </w:pPr>
      <w:r w:rsidRPr="00674120">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74120">
        <w:rPr>
          <w:sz w:val="24"/>
          <w:szCs w:val="24"/>
          <w:vertAlign w:val="superscript"/>
        </w:rPr>
        <w:t>st</w:t>
      </w:r>
      <w:r w:rsidRPr="00674120">
        <w:rPr>
          <w:sz w:val="24"/>
          <w:szCs w:val="24"/>
        </w:rPr>
        <w:t xml:space="preserve"> Kings 4:29; Job 38:36; Daniel 1:17; 2:21, 30; 9:22 &amp; Romans 15:21. Understanding Spiritual Truth: Understanding the Truth about the Father Stephen is in 1</w:t>
      </w:r>
      <w:r w:rsidRPr="00674120">
        <w:rPr>
          <w:sz w:val="24"/>
          <w:szCs w:val="24"/>
          <w:vertAlign w:val="superscript"/>
        </w:rPr>
        <w:t>st</w:t>
      </w:r>
      <w:r w:rsidRPr="00674120">
        <w:rPr>
          <w:sz w:val="24"/>
          <w:szCs w:val="24"/>
        </w:rPr>
        <w:t xml:space="preserve"> John 5:20; Proverbs 2:5; 9:10; Isaiah 40:21, 28; 43:10; Jeremiah 9:24; John 10:38 &amp; Romans 1:20. Understanding the Father Stephen’s Divine Purposes is in Deuteronomy 9:6; 1</w:t>
      </w:r>
      <w:r w:rsidRPr="00674120">
        <w:rPr>
          <w:sz w:val="24"/>
          <w:szCs w:val="24"/>
          <w:vertAlign w:val="superscript"/>
        </w:rPr>
        <w:t>st</w:t>
      </w:r>
      <w:r w:rsidRPr="0067412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674120">
        <w:rPr>
          <w:sz w:val="24"/>
          <w:szCs w:val="24"/>
        </w:rPr>
        <w:lastRenderedPageBreak/>
        <w:t>3:5; 20:24; Ecclesiastes 11:5; Isaiah 40:13-14; 55:8-9 &amp; 1</w:t>
      </w:r>
      <w:r w:rsidRPr="00674120">
        <w:rPr>
          <w:sz w:val="24"/>
          <w:szCs w:val="24"/>
          <w:vertAlign w:val="superscript"/>
        </w:rPr>
        <w:t>st</w:t>
      </w:r>
      <w:r w:rsidRPr="00674120">
        <w:rPr>
          <w:sz w:val="24"/>
          <w:szCs w:val="24"/>
        </w:rPr>
        <w:t xml:space="preserve"> Corinthians 13:12. Gaining Understanding: Through the Father Stephen’s Faith is in Hebrews 11:3; Matthew 16:8-9 &amp; Acts 6:8. Through the Father Stephen’s Holy Ghost is in 1</w:t>
      </w:r>
      <w:r w:rsidRPr="00674120">
        <w:rPr>
          <w:sz w:val="24"/>
          <w:szCs w:val="24"/>
          <w:vertAlign w:val="superscript"/>
        </w:rPr>
        <w:t>st</w:t>
      </w:r>
      <w:r w:rsidRPr="00674120">
        <w:rPr>
          <w:sz w:val="24"/>
          <w:szCs w:val="24"/>
        </w:rPr>
        <w:t xml:space="preserve"> Corinthians 2:12, 14; 1</w:t>
      </w:r>
      <w:r w:rsidRPr="00674120">
        <w:rPr>
          <w:sz w:val="24"/>
          <w:szCs w:val="24"/>
          <w:vertAlign w:val="superscript"/>
        </w:rPr>
        <w:t>st</w:t>
      </w:r>
      <w:r w:rsidRPr="0067412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74120">
        <w:rPr>
          <w:sz w:val="24"/>
          <w:szCs w:val="24"/>
          <w:vertAlign w:val="superscript"/>
        </w:rPr>
        <w:t>st</w:t>
      </w:r>
      <w:r w:rsidRPr="0067412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74120">
        <w:rPr>
          <w:sz w:val="24"/>
          <w:szCs w:val="24"/>
          <w:vertAlign w:val="superscript"/>
        </w:rPr>
        <w:t>st</w:t>
      </w:r>
      <w:r w:rsidRPr="00674120">
        <w:rPr>
          <w:sz w:val="24"/>
          <w:szCs w:val="24"/>
        </w:rPr>
        <w:t xml:space="preserve"> Chronicles 12:32; Esther 1:13; Job 13:1; Proverbs 20:5 &amp; John 7:24. Understanding Languages is in Genesis 11:7; Deuteronomy 28:49; Psalms 81:5; Isaiah 36:11; 1</w:t>
      </w:r>
      <w:r w:rsidRPr="00674120">
        <w:rPr>
          <w:sz w:val="24"/>
          <w:szCs w:val="24"/>
          <w:vertAlign w:val="superscript"/>
        </w:rPr>
        <w:t>st</w:t>
      </w:r>
      <w:r w:rsidRPr="00674120">
        <w:rPr>
          <w:sz w:val="24"/>
          <w:szCs w:val="24"/>
        </w:rPr>
        <w:t xml:space="preserve"> Corinthians 14:2 &amp; Acts 2:6. Those who have Understanding: The Wise is in Deuteronomy 32:29; 1</w:t>
      </w:r>
      <w:r w:rsidRPr="00674120">
        <w:rPr>
          <w:sz w:val="24"/>
          <w:szCs w:val="24"/>
          <w:vertAlign w:val="superscript"/>
        </w:rPr>
        <w:t>st</w:t>
      </w:r>
      <w:r w:rsidRPr="00674120">
        <w:rPr>
          <w:sz w:val="24"/>
          <w:szCs w:val="24"/>
        </w:rPr>
        <w:t xml:space="preserve"> Kings 4:29; Proverbs 8:14 &amp; Hosea 14:9. The Good Leaders is in Jeremiah 3:15; Deuteronomy 1:13; 1</w:t>
      </w:r>
      <w:r w:rsidRPr="00674120">
        <w:rPr>
          <w:sz w:val="24"/>
          <w:szCs w:val="24"/>
          <w:vertAlign w:val="superscript"/>
        </w:rPr>
        <w:t>st</w:t>
      </w:r>
      <w:r w:rsidRPr="00674120">
        <w:rPr>
          <w:sz w:val="24"/>
          <w:szCs w:val="24"/>
        </w:rPr>
        <w:t xml:space="preserve"> Chronicles 22:12; 2</w:t>
      </w:r>
      <w:r w:rsidRPr="00674120">
        <w:rPr>
          <w:sz w:val="24"/>
          <w:szCs w:val="24"/>
          <w:vertAlign w:val="superscript"/>
        </w:rPr>
        <w:t>nd</w:t>
      </w:r>
      <w:r w:rsidRPr="0067412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674120">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5268A" w:rsidRPr="00674120" w:rsidRDefault="0005268A" w:rsidP="0005268A">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674120" w:rsidRDefault="0005268A" w:rsidP="0005268A">
      <w:pPr>
        <w:spacing w:line="480" w:lineRule="auto"/>
        <w:jc w:val="both"/>
        <w:rPr>
          <w:sz w:val="24"/>
          <w:szCs w:val="24"/>
        </w:rPr>
      </w:pPr>
      <w:r w:rsidRPr="0067412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05268A" w:rsidRPr="00674120" w:rsidRDefault="0005268A" w:rsidP="0005268A">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674120" w:rsidRDefault="0005268A" w:rsidP="0005268A">
      <w:pPr>
        <w:spacing w:line="480" w:lineRule="auto"/>
        <w:jc w:val="both"/>
        <w:rPr>
          <w:sz w:val="24"/>
          <w:szCs w:val="24"/>
        </w:rPr>
      </w:pPr>
      <w:r w:rsidRPr="0067412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05268A" w:rsidRPr="00674120" w:rsidRDefault="0005268A" w:rsidP="0005268A">
      <w:pPr>
        <w:spacing w:line="480" w:lineRule="auto"/>
        <w:jc w:val="both"/>
        <w:rPr>
          <w:sz w:val="24"/>
          <w:szCs w:val="24"/>
        </w:rPr>
      </w:pPr>
      <w:r w:rsidRPr="00674120">
        <w:rPr>
          <w:sz w:val="24"/>
          <w:szCs w:val="24"/>
        </w:rPr>
        <w:lastRenderedPageBreak/>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05268A" w:rsidRPr="00674120" w:rsidRDefault="0005268A" w:rsidP="0005268A">
      <w:pPr>
        <w:spacing w:line="480" w:lineRule="auto"/>
        <w:jc w:val="both"/>
        <w:rPr>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674120" w:rsidRDefault="0005268A" w:rsidP="0005268A">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w:t>
      </w:r>
      <w:r w:rsidRPr="00674120">
        <w:rPr>
          <w:sz w:val="24"/>
          <w:szCs w:val="24"/>
        </w:rPr>
        <w:lastRenderedPageBreak/>
        <w:t>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05268A" w:rsidRPr="00674120" w:rsidRDefault="0005268A" w:rsidP="0005268A">
      <w:pPr>
        <w:spacing w:line="480" w:lineRule="auto"/>
        <w:jc w:val="both"/>
        <w:rPr>
          <w:sz w:val="24"/>
          <w:szCs w:val="24"/>
        </w:rPr>
      </w:pPr>
      <w:r w:rsidRPr="00674120">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74120">
        <w:rPr>
          <w:sz w:val="24"/>
          <w:szCs w:val="24"/>
          <w:vertAlign w:val="superscript"/>
        </w:rPr>
        <w:t>st</w:t>
      </w:r>
      <w:r w:rsidRPr="00674120">
        <w:rPr>
          <w:sz w:val="24"/>
          <w:szCs w:val="24"/>
        </w:rPr>
        <w:t xml:space="preserve"> Corinthians 1:20-21; Hebrews 8:10-11; Jeremiah 31:33-34 &amp; Acts 10:36. The Father Stephen gives Knowledge of Himself through His Son Jesus Christ is in Matthew 11:27; John 3:2; 8:19; 10:32; 14:7; 16:30; 17:3; Colossians 2:2; 2</w:t>
      </w:r>
      <w:r w:rsidRPr="00674120">
        <w:rPr>
          <w:sz w:val="24"/>
          <w:szCs w:val="24"/>
          <w:vertAlign w:val="superscript"/>
        </w:rPr>
        <w:t>nd</w:t>
      </w:r>
      <w:r w:rsidRPr="00674120">
        <w:rPr>
          <w:sz w:val="24"/>
          <w:szCs w:val="24"/>
        </w:rPr>
        <w:t xml:space="preserve"> Timothy 1:9-10; 1</w:t>
      </w:r>
      <w:r w:rsidRPr="00674120">
        <w:rPr>
          <w:sz w:val="24"/>
          <w:szCs w:val="24"/>
          <w:vertAlign w:val="superscript"/>
        </w:rPr>
        <w:t>st</w:t>
      </w:r>
      <w:r w:rsidRPr="00674120">
        <w:rPr>
          <w:sz w:val="24"/>
          <w:szCs w:val="24"/>
        </w:rPr>
        <w:t xml:space="preserve"> Peter 1:20-21 &amp; Luke 10:22. The Father Stephen gives Knowledge of Himself and His ways through His Holy Ghost is in Ephesians 1:17; Isaiah 11:2; John 14:16-17; 15:26; 16:12-15; 1</w:t>
      </w:r>
      <w:r w:rsidRPr="00674120">
        <w:rPr>
          <w:sz w:val="24"/>
          <w:szCs w:val="24"/>
          <w:vertAlign w:val="superscript"/>
        </w:rPr>
        <w:t>st</w:t>
      </w:r>
      <w:r w:rsidRPr="00674120">
        <w:rPr>
          <w:sz w:val="24"/>
          <w:szCs w:val="24"/>
        </w:rPr>
        <w:t xml:space="preserve"> Corinthians 2:9-11; 12:8; </w:t>
      </w:r>
      <w:r w:rsidRPr="00674120">
        <w:rPr>
          <w:sz w:val="24"/>
          <w:szCs w:val="24"/>
        </w:rPr>
        <w:lastRenderedPageBreak/>
        <w:t>Ephesians 3:16-19; 1</w:t>
      </w:r>
      <w:r w:rsidRPr="00674120">
        <w:rPr>
          <w:sz w:val="24"/>
          <w:szCs w:val="24"/>
          <w:vertAlign w:val="superscript"/>
        </w:rPr>
        <w:t>st</w:t>
      </w:r>
      <w:r w:rsidRPr="0067412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74120">
        <w:rPr>
          <w:sz w:val="24"/>
          <w:szCs w:val="24"/>
          <w:vertAlign w:val="superscript"/>
        </w:rPr>
        <w:t>st</w:t>
      </w:r>
      <w:r w:rsidRPr="00674120">
        <w:rPr>
          <w:sz w:val="24"/>
          <w:szCs w:val="24"/>
        </w:rPr>
        <w:t xml:space="preserve"> Thessalonians 4:3-5 &amp; 1</w:t>
      </w:r>
      <w:r w:rsidRPr="00674120">
        <w:rPr>
          <w:sz w:val="24"/>
          <w:szCs w:val="24"/>
          <w:vertAlign w:val="superscript"/>
        </w:rPr>
        <w:t>st</w:t>
      </w:r>
      <w:r w:rsidRPr="00674120">
        <w:rPr>
          <w:sz w:val="24"/>
          <w:szCs w:val="24"/>
        </w:rPr>
        <w:t xml:space="preserve"> John 4:8, 16. Knowing His inerrant words and divine works is in Amos 3:7; Genesis 41:25; Exodus 6:6-7; 7:5, 17; 18:11; Deuteronomy 29:29; 1</w:t>
      </w:r>
      <w:r w:rsidRPr="00674120">
        <w:rPr>
          <w:sz w:val="24"/>
          <w:szCs w:val="24"/>
          <w:vertAlign w:val="superscript"/>
        </w:rPr>
        <w:t>st</w:t>
      </w:r>
      <w:r w:rsidRPr="00674120">
        <w:rPr>
          <w:sz w:val="24"/>
          <w:szCs w:val="24"/>
        </w:rPr>
        <w:t xml:space="preserve"> Samuel 3:7, 21; 17:46; 2</w:t>
      </w:r>
      <w:r w:rsidRPr="00674120">
        <w:rPr>
          <w:sz w:val="24"/>
          <w:szCs w:val="24"/>
          <w:vertAlign w:val="superscript"/>
        </w:rPr>
        <w:t>nd</w:t>
      </w:r>
      <w:r w:rsidRPr="00674120">
        <w:rPr>
          <w:sz w:val="24"/>
          <w:szCs w:val="24"/>
        </w:rPr>
        <w:t xml:space="preserve"> Samuel 7:21, 27; 1</w:t>
      </w:r>
      <w:r w:rsidRPr="00674120">
        <w:rPr>
          <w:sz w:val="24"/>
          <w:szCs w:val="24"/>
          <w:vertAlign w:val="superscript"/>
        </w:rPr>
        <w:t>st</w:t>
      </w:r>
      <w:r w:rsidRPr="00674120">
        <w:rPr>
          <w:sz w:val="24"/>
          <w:szCs w:val="24"/>
        </w:rPr>
        <w:t xml:space="preserve"> Chronicles 17:19, 25; 2</w:t>
      </w:r>
      <w:r w:rsidRPr="00674120">
        <w:rPr>
          <w:sz w:val="24"/>
          <w:szCs w:val="24"/>
          <w:vertAlign w:val="superscript"/>
        </w:rPr>
        <w:t>nd</w:t>
      </w:r>
      <w:r w:rsidRPr="0067412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74120">
        <w:rPr>
          <w:sz w:val="24"/>
          <w:szCs w:val="24"/>
          <w:vertAlign w:val="superscript"/>
        </w:rPr>
        <w:t>st</w:t>
      </w:r>
      <w:r w:rsidRPr="00674120">
        <w:rPr>
          <w:sz w:val="24"/>
          <w:szCs w:val="24"/>
        </w:rPr>
        <w:t xml:space="preserve"> John 5:20. To know the Father Stephen is to experience His salvation is in John 17:3; Psalms 17:6-7; Isaiah 25:9; 43:12; 52:10; 56:1 &amp; 1</w:t>
      </w:r>
      <w:r w:rsidRPr="00674120">
        <w:rPr>
          <w:sz w:val="24"/>
          <w:szCs w:val="24"/>
          <w:vertAlign w:val="superscript"/>
        </w:rPr>
        <w:t>st</w:t>
      </w:r>
      <w:r w:rsidRPr="00674120">
        <w:rPr>
          <w:sz w:val="24"/>
          <w:szCs w:val="24"/>
        </w:rPr>
        <w:t xml:space="preserve"> John 5:13, 20. </w:t>
      </w:r>
    </w:p>
    <w:p w:rsidR="0005268A" w:rsidRPr="00674120" w:rsidRDefault="0005268A" w:rsidP="0005268A">
      <w:pPr>
        <w:spacing w:line="480" w:lineRule="auto"/>
        <w:jc w:val="both"/>
        <w:rPr>
          <w:sz w:val="24"/>
          <w:szCs w:val="24"/>
        </w:rPr>
      </w:pPr>
      <w:r w:rsidRPr="00674120">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74120">
        <w:rPr>
          <w:sz w:val="24"/>
          <w:szCs w:val="24"/>
          <w:vertAlign w:val="superscript"/>
        </w:rPr>
        <w:t>nd</w:t>
      </w:r>
      <w:r w:rsidRPr="00674120">
        <w:rPr>
          <w:sz w:val="24"/>
          <w:szCs w:val="24"/>
        </w:rPr>
        <w:t xml:space="preserve"> Corinthians 10:5; 1</w:t>
      </w:r>
      <w:r w:rsidRPr="00674120">
        <w:rPr>
          <w:sz w:val="24"/>
          <w:szCs w:val="24"/>
          <w:vertAlign w:val="superscript"/>
        </w:rPr>
        <w:t>st</w:t>
      </w:r>
      <w:r w:rsidRPr="00674120">
        <w:rPr>
          <w:sz w:val="24"/>
          <w:szCs w:val="24"/>
        </w:rPr>
        <w:t xml:space="preserve"> Thessalonians 4:3-5; Romans 16:26; Ephesians 4:17-24; Philippians 1:9-11; Colossians 1:10 &amp; 1</w:t>
      </w:r>
      <w:r w:rsidRPr="00674120">
        <w:rPr>
          <w:sz w:val="24"/>
          <w:szCs w:val="24"/>
          <w:vertAlign w:val="superscript"/>
        </w:rPr>
        <w:t>st</w:t>
      </w:r>
      <w:r w:rsidRPr="00674120">
        <w:rPr>
          <w:sz w:val="24"/>
          <w:szCs w:val="24"/>
        </w:rPr>
        <w:t xml:space="preserve"> John 3:10; 4:8. Boldness of Action for the Father Stephen is in Jeremiah 32:38-39; Daniel 11:32; Psalms 138:3; Proverbs 28:1; 2</w:t>
      </w:r>
      <w:r w:rsidRPr="00674120">
        <w:rPr>
          <w:sz w:val="24"/>
          <w:szCs w:val="24"/>
          <w:vertAlign w:val="superscript"/>
        </w:rPr>
        <w:t>nd</w:t>
      </w:r>
      <w:r w:rsidRPr="00674120">
        <w:rPr>
          <w:sz w:val="24"/>
          <w:szCs w:val="24"/>
        </w:rPr>
        <w:t xml:space="preserve"> Corinthians 3:12; 1</w:t>
      </w:r>
      <w:r w:rsidRPr="00674120">
        <w:rPr>
          <w:sz w:val="24"/>
          <w:szCs w:val="24"/>
          <w:vertAlign w:val="superscript"/>
        </w:rPr>
        <w:t>st</w:t>
      </w:r>
      <w:r w:rsidRPr="00674120">
        <w:rPr>
          <w:sz w:val="24"/>
          <w:szCs w:val="24"/>
        </w:rPr>
        <w:t xml:space="preserve"> Peter 1:13 &amp; Acts 6:8-10. The Biblical Images of Knowing the Father Stephen: Like Parent and Child is in 2</w:t>
      </w:r>
      <w:r w:rsidRPr="00674120">
        <w:rPr>
          <w:sz w:val="24"/>
          <w:szCs w:val="24"/>
          <w:vertAlign w:val="superscript"/>
        </w:rPr>
        <w:t>nd</w:t>
      </w:r>
      <w:r w:rsidRPr="00674120">
        <w:rPr>
          <w:sz w:val="24"/>
          <w:szCs w:val="24"/>
        </w:rPr>
        <w:t xml:space="preserve"> Samuel 7:14; 1</w:t>
      </w:r>
      <w:r w:rsidRPr="00674120">
        <w:rPr>
          <w:sz w:val="24"/>
          <w:szCs w:val="24"/>
          <w:vertAlign w:val="superscript"/>
        </w:rPr>
        <w:t>st</w:t>
      </w:r>
      <w:r w:rsidRPr="00674120">
        <w:rPr>
          <w:sz w:val="24"/>
          <w:szCs w:val="24"/>
        </w:rPr>
        <w:t xml:space="preserve"> Chronicles 17:13; 1</w:t>
      </w:r>
      <w:r w:rsidRPr="00674120">
        <w:rPr>
          <w:sz w:val="24"/>
          <w:szCs w:val="24"/>
          <w:vertAlign w:val="superscript"/>
        </w:rPr>
        <w:t>st</w:t>
      </w:r>
      <w:r w:rsidRPr="00674120">
        <w:rPr>
          <w:sz w:val="24"/>
          <w:szCs w:val="24"/>
        </w:rPr>
        <w:t xml:space="preserve"> John 3:1; Hebrews 12:6; Proverbs 3:12; Deuteronomy 8:5; Psalms 2:7; 27:10; 68:5; 89:26; 103:13; Isaiah 49:15; 66:12-13; Hosea 11:1; Matthew 5:45, 48; 6:6-9, 18, 32; John 14:21; 1</w:t>
      </w:r>
      <w:r w:rsidRPr="00674120">
        <w:rPr>
          <w:sz w:val="24"/>
          <w:szCs w:val="24"/>
          <w:vertAlign w:val="superscript"/>
        </w:rPr>
        <w:t>st</w:t>
      </w:r>
      <w:r w:rsidRPr="00674120">
        <w:rPr>
          <w:sz w:val="24"/>
          <w:szCs w:val="24"/>
        </w:rPr>
        <w:t xml:space="preserve"> Corinthians 1:3 &amp; Luke 15:11-12. Like Husband and Wife is in Isaiah 54:5; 62:5; </w:t>
      </w:r>
      <w:r w:rsidRPr="00674120">
        <w:rPr>
          <w:sz w:val="24"/>
          <w:szCs w:val="24"/>
        </w:rPr>
        <w:lastRenderedPageBreak/>
        <w:t>Jeremiah 2:2; 3:14, 20; 31:32; Hosea 2:16; Ephesians 5:25 &amp; Revelation 19:7; 21:2. Like King and Subject is in Psalms 5:2; 10:16; 29:10; 44:4; 84:3; 95:3; 97:1; 99:1; 145:1; 1</w:t>
      </w:r>
      <w:r w:rsidRPr="00674120">
        <w:rPr>
          <w:sz w:val="24"/>
          <w:szCs w:val="24"/>
          <w:vertAlign w:val="superscript"/>
        </w:rPr>
        <w:t>st</w:t>
      </w:r>
      <w:r w:rsidRPr="00674120">
        <w:rPr>
          <w:sz w:val="24"/>
          <w:szCs w:val="24"/>
        </w:rPr>
        <w:t xml:space="preserve"> Samuel 8:7; Matthew 6:33; 1</w:t>
      </w:r>
      <w:r w:rsidRPr="00674120">
        <w:rPr>
          <w:sz w:val="24"/>
          <w:szCs w:val="24"/>
          <w:vertAlign w:val="superscript"/>
        </w:rPr>
        <w:t>st</w:t>
      </w:r>
      <w:r w:rsidRPr="0067412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74120">
        <w:rPr>
          <w:sz w:val="24"/>
          <w:szCs w:val="24"/>
          <w:vertAlign w:val="superscript"/>
        </w:rPr>
        <w:t>st</w:t>
      </w:r>
      <w:r w:rsidRPr="00674120">
        <w:rPr>
          <w:sz w:val="24"/>
          <w:szCs w:val="24"/>
        </w:rPr>
        <w:t xml:space="preserve"> Thessalonians 4:3-5. Eternal Damnation in the Future is in Matthew 7:22-23; Romans 1:18-19; 2:5 &amp; 2</w:t>
      </w:r>
      <w:r w:rsidRPr="00674120">
        <w:rPr>
          <w:sz w:val="24"/>
          <w:szCs w:val="24"/>
          <w:vertAlign w:val="superscript"/>
        </w:rPr>
        <w:t>nd</w:t>
      </w:r>
      <w:r w:rsidRPr="00674120">
        <w:rPr>
          <w:sz w:val="24"/>
          <w:szCs w:val="24"/>
        </w:rPr>
        <w:t xml:space="preserve"> Thessalonians 1:8.          </w:t>
      </w:r>
    </w:p>
    <w:p w:rsidR="0005268A" w:rsidRPr="00674120" w:rsidRDefault="0005268A" w:rsidP="0005268A">
      <w:pPr>
        <w:spacing w:line="480" w:lineRule="auto"/>
        <w:jc w:val="both"/>
        <w:rPr>
          <w:sz w:val="24"/>
          <w:szCs w:val="24"/>
        </w:rPr>
      </w:pPr>
      <w:r w:rsidRPr="00674120">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674120">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674120">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674120">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74120">
        <w:rPr>
          <w:sz w:val="24"/>
          <w:szCs w:val="24"/>
          <w:vertAlign w:val="superscript"/>
        </w:rPr>
        <w:t>nd</w:t>
      </w:r>
      <w:r w:rsidRPr="0067412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74120">
        <w:rPr>
          <w:sz w:val="24"/>
          <w:szCs w:val="24"/>
          <w:vertAlign w:val="superscript"/>
        </w:rPr>
        <w:t>nd</w:t>
      </w:r>
      <w:r w:rsidRPr="00674120">
        <w:rPr>
          <w:sz w:val="24"/>
          <w:szCs w:val="24"/>
        </w:rPr>
        <w:t xml:space="preserve"> Corinthians 6:15-17 says “But He said to Me, ‘My grace is sufficient for You, for My power is made perfect in weakness. Therefore I will boast all the more gladly of My </w:t>
      </w:r>
      <w:r w:rsidRPr="00674120">
        <w:rPr>
          <w:sz w:val="24"/>
          <w:szCs w:val="24"/>
        </w:rPr>
        <w:lastRenderedPageBreak/>
        <w:t>weaknesses, so that the power of Christ may rest upon Me. For the sake of Christ, then, I am content with weaknesses, insults, hardships, persecutions and calamities. For when I am weak, then I am strong.” In 2</w:t>
      </w:r>
      <w:r w:rsidRPr="00674120">
        <w:rPr>
          <w:sz w:val="24"/>
          <w:szCs w:val="24"/>
          <w:vertAlign w:val="superscript"/>
        </w:rPr>
        <w:t>nd</w:t>
      </w:r>
      <w:r w:rsidRPr="0067412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74120">
        <w:rPr>
          <w:sz w:val="24"/>
          <w:szCs w:val="24"/>
          <w:vertAlign w:val="superscript"/>
        </w:rPr>
        <w:t>st</w:t>
      </w:r>
      <w:r w:rsidRPr="0067412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674120">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74120">
        <w:rPr>
          <w:sz w:val="24"/>
          <w:szCs w:val="24"/>
          <w:vertAlign w:val="superscript"/>
        </w:rPr>
        <w:t>nd</w:t>
      </w:r>
      <w:r w:rsidRPr="0067412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74120">
        <w:rPr>
          <w:sz w:val="24"/>
          <w:szCs w:val="24"/>
          <w:vertAlign w:val="superscript"/>
        </w:rPr>
        <w:t>nd</w:t>
      </w:r>
      <w:r w:rsidRPr="0067412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74120">
        <w:rPr>
          <w:sz w:val="24"/>
          <w:szCs w:val="24"/>
          <w:vertAlign w:val="superscript"/>
        </w:rPr>
        <w:t>th</w:t>
      </w:r>
      <w:r w:rsidRPr="0067412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674120">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74120">
        <w:rPr>
          <w:sz w:val="24"/>
          <w:szCs w:val="24"/>
          <w:vertAlign w:val="superscript"/>
        </w:rPr>
        <w:t>st</w:t>
      </w:r>
      <w:r w:rsidRPr="00674120">
        <w:rPr>
          <w:sz w:val="24"/>
          <w:szCs w:val="24"/>
        </w:rPr>
        <w:t xml:space="preserve"> Peter 1:17-21.</w:t>
      </w:r>
    </w:p>
    <w:p w:rsidR="0005268A" w:rsidRPr="00674120" w:rsidRDefault="0005268A" w:rsidP="0005268A">
      <w:pPr>
        <w:spacing w:line="480" w:lineRule="auto"/>
        <w:jc w:val="both"/>
        <w:rPr>
          <w:sz w:val="24"/>
          <w:szCs w:val="24"/>
        </w:rPr>
      </w:pPr>
      <w:r w:rsidRPr="0067412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74120">
        <w:rPr>
          <w:sz w:val="24"/>
          <w:szCs w:val="24"/>
          <w:vertAlign w:val="superscript"/>
        </w:rPr>
        <w:t>st</w:t>
      </w:r>
      <w:r w:rsidRPr="0067412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674120">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74120">
        <w:rPr>
          <w:sz w:val="24"/>
          <w:szCs w:val="24"/>
          <w:vertAlign w:val="superscript"/>
        </w:rPr>
        <w:t>st</w:t>
      </w:r>
      <w:r w:rsidRPr="0067412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674120">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74120">
        <w:rPr>
          <w:sz w:val="24"/>
          <w:szCs w:val="24"/>
          <w:vertAlign w:val="superscript"/>
        </w:rPr>
        <w:t>st</w:t>
      </w:r>
      <w:r w:rsidRPr="0067412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74120">
        <w:rPr>
          <w:sz w:val="24"/>
          <w:szCs w:val="24"/>
          <w:vertAlign w:val="superscript"/>
        </w:rPr>
        <w:t>st</w:t>
      </w:r>
      <w:r w:rsidRPr="00674120">
        <w:rPr>
          <w:sz w:val="24"/>
          <w:szCs w:val="24"/>
        </w:rPr>
        <w:t xml:space="preserve"> Corinthians 1:25 tells us “For </w:t>
      </w:r>
      <w:r w:rsidRPr="00674120">
        <w:rPr>
          <w:sz w:val="24"/>
          <w:szCs w:val="24"/>
        </w:rPr>
        <w:lastRenderedPageBreak/>
        <w:t>the Foolishness of God is wiser than Men, and the Weakness of God is stronger than Men.” In 2</w:t>
      </w:r>
      <w:r w:rsidRPr="00674120">
        <w:rPr>
          <w:sz w:val="24"/>
          <w:szCs w:val="24"/>
          <w:vertAlign w:val="superscript"/>
        </w:rPr>
        <w:t>nd</w:t>
      </w:r>
      <w:r w:rsidRPr="0067412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74120">
        <w:rPr>
          <w:sz w:val="24"/>
          <w:szCs w:val="24"/>
          <w:vertAlign w:val="superscript"/>
        </w:rPr>
        <w:t>st</w:t>
      </w:r>
      <w:r w:rsidRPr="0067412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74120">
        <w:rPr>
          <w:sz w:val="24"/>
          <w:szCs w:val="24"/>
          <w:vertAlign w:val="superscript"/>
        </w:rPr>
        <w:t>st</w:t>
      </w:r>
      <w:r w:rsidRPr="00674120">
        <w:rPr>
          <w:sz w:val="24"/>
          <w:szCs w:val="24"/>
        </w:rPr>
        <w:t xml:space="preserve"> Corinthians 2:6 says “Yet among the mature We do impart wisdom, although it is not a wisdom of This Age (Luke 20:34, 37-38) or of the Rulers of This Age, who are doomed to pass away.” In 1</w:t>
      </w:r>
      <w:r w:rsidRPr="00674120">
        <w:rPr>
          <w:sz w:val="24"/>
          <w:szCs w:val="24"/>
          <w:vertAlign w:val="superscript"/>
        </w:rPr>
        <w:t>st</w:t>
      </w:r>
      <w:r w:rsidRPr="0067412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674120">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74120">
        <w:rPr>
          <w:sz w:val="24"/>
          <w:szCs w:val="24"/>
          <w:vertAlign w:val="superscript"/>
        </w:rPr>
        <w:t>st</w:t>
      </w:r>
      <w:r w:rsidRPr="0067412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674120">
        <w:rPr>
          <w:sz w:val="24"/>
          <w:szCs w:val="24"/>
        </w:rPr>
        <w:lastRenderedPageBreak/>
        <w:t>around the Fruits of the Spirit which is Divine &amp; You cannot have both at the same time, You must choose because We serve a Jealous God &amp; the Flesh never pleases God is in 1</w:t>
      </w:r>
      <w:r w:rsidRPr="00674120">
        <w:rPr>
          <w:sz w:val="24"/>
          <w:szCs w:val="24"/>
          <w:vertAlign w:val="superscript"/>
        </w:rPr>
        <w:t>st</w:t>
      </w:r>
      <w:r w:rsidRPr="00674120">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674120">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74120">
        <w:rPr>
          <w:sz w:val="24"/>
          <w:szCs w:val="24"/>
          <w:vertAlign w:val="superscript"/>
        </w:rPr>
        <w:t>nd</w:t>
      </w:r>
      <w:r w:rsidRPr="00674120">
        <w:rPr>
          <w:sz w:val="24"/>
          <w:szCs w:val="24"/>
        </w:rPr>
        <w:t xml:space="preserve"> Samuel 23:20 states “And Benaiah the Son of Jehoiada was a Valiant Man of Kabzeel, a doer of great deeds. He struck down two Ariel’s (Heroes) of Moab. He also went down and struck down </w:t>
      </w:r>
      <w:r w:rsidRPr="00674120">
        <w:rPr>
          <w:sz w:val="24"/>
          <w:szCs w:val="24"/>
        </w:rPr>
        <w:lastRenderedPageBreak/>
        <w:t>a lion in a pit on a day when snow had fallen. Also a similar scripture is in 1</w:t>
      </w:r>
      <w:r w:rsidRPr="00674120">
        <w:rPr>
          <w:sz w:val="24"/>
          <w:szCs w:val="24"/>
          <w:vertAlign w:val="superscript"/>
        </w:rPr>
        <w:t>st</w:t>
      </w:r>
      <w:r w:rsidRPr="00674120">
        <w:rPr>
          <w:sz w:val="24"/>
          <w:szCs w:val="24"/>
        </w:rPr>
        <w:t xml:space="preserve"> Chronicles 11:22. In 1</w:t>
      </w:r>
      <w:r w:rsidRPr="00674120">
        <w:rPr>
          <w:sz w:val="24"/>
          <w:szCs w:val="24"/>
          <w:vertAlign w:val="superscript"/>
        </w:rPr>
        <w:t>st</w:t>
      </w:r>
      <w:r w:rsidRPr="0067412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5268A" w:rsidRPr="00674120" w:rsidRDefault="0005268A" w:rsidP="0005268A">
      <w:pPr>
        <w:spacing w:line="480" w:lineRule="auto"/>
        <w:jc w:val="both"/>
        <w:rPr>
          <w:sz w:val="24"/>
          <w:szCs w:val="24"/>
        </w:rPr>
      </w:pPr>
      <w:r w:rsidRPr="00674120">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674120">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74120">
        <w:rPr>
          <w:sz w:val="24"/>
          <w:szCs w:val="24"/>
          <w:vertAlign w:val="superscript"/>
        </w:rPr>
        <w:t>nd</w:t>
      </w:r>
      <w:r w:rsidRPr="0067412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74120">
        <w:rPr>
          <w:sz w:val="24"/>
          <w:szCs w:val="24"/>
          <w:vertAlign w:val="superscript"/>
        </w:rPr>
        <w:t>st</w:t>
      </w:r>
      <w:r w:rsidRPr="00674120">
        <w:rPr>
          <w:sz w:val="24"/>
          <w:szCs w:val="24"/>
        </w:rPr>
        <w:t xml:space="preserve"> Timothy 1:12 says “I thank Him who has given Me strength, Christ Jesus Our Lord, because He judged Me faithful, appointing Me to His service…” In 2</w:t>
      </w:r>
      <w:r w:rsidRPr="00674120">
        <w:rPr>
          <w:sz w:val="24"/>
          <w:szCs w:val="24"/>
          <w:vertAlign w:val="superscript"/>
        </w:rPr>
        <w:t>nd</w:t>
      </w:r>
      <w:r w:rsidRPr="0067412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674120">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74120">
        <w:rPr>
          <w:sz w:val="24"/>
          <w:szCs w:val="24"/>
          <w:vertAlign w:val="superscript"/>
        </w:rPr>
        <w:t>nd</w:t>
      </w:r>
      <w:r w:rsidRPr="0067412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74120">
        <w:rPr>
          <w:sz w:val="24"/>
          <w:szCs w:val="24"/>
          <w:vertAlign w:val="superscript"/>
        </w:rPr>
        <w:t>nd</w:t>
      </w:r>
      <w:r w:rsidRPr="00674120">
        <w:rPr>
          <w:sz w:val="24"/>
          <w:szCs w:val="24"/>
        </w:rPr>
        <w:t xml:space="preserve"> Timothy 2:1 declares “You then, My Child, be strengthened by the grace that is in Christ Jesus…” In 1</w:t>
      </w:r>
      <w:r w:rsidRPr="00674120">
        <w:rPr>
          <w:sz w:val="24"/>
          <w:szCs w:val="24"/>
          <w:vertAlign w:val="superscript"/>
        </w:rPr>
        <w:t>st</w:t>
      </w:r>
      <w:r w:rsidRPr="0067412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674120">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74120">
        <w:rPr>
          <w:sz w:val="24"/>
          <w:szCs w:val="24"/>
          <w:vertAlign w:val="superscript"/>
        </w:rPr>
        <w:t>nd</w:t>
      </w:r>
      <w:r w:rsidRPr="0067412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74120">
        <w:rPr>
          <w:sz w:val="24"/>
          <w:szCs w:val="24"/>
          <w:vertAlign w:val="superscript"/>
        </w:rPr>
        <w:t>nd</w:t>
      </w:r>
      <w:r w:rsidRPr="0067412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674120">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74120">
        <w:rPr>
          <w:sz w:val="24"/>
          <w:szCs w:val="24"/>
          <w:vertAlign w:val="superscript"/>
        </w:rPr>
        <w:t>st</w:t>
      </w:r>
      <w:r w:rsidRPr="0067412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674120">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74120">
        <w:rPr>
          <w:sz w:val="24"/>
          <w:szCs w:val="24"/>
          <w:vertAlign w:val="superscript"/>
        </w:rPr>
        <w:t>st</w:t>
      </w:r>
      <w:r w:rsidRPr="0067412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74120">
        <w:rPr>
          <w:sz w:val="24"/>
          <w:szCs w:val="24"/>
          <w:vertAlign w:val="superscript"/>
        </w:rPr>
        <w:t>st</w:t>
      </w:r>
      <w:r w:rsidRPr="0067412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674120">
        <w:rPr>
          <w:sz w:val="24"/>
          <w:szCs w:val="24"/>
        </w:rPr>
        <w:lastRenderedPageBreak/>
        <w:t>only the Gospel of God (Father Stephen Our Lord) but also Our own selves, because You have become very dear to Us.” In 1</w:t>
      </w:r>
      <w:r w:rsidRPr="00674120">
        <w:rPr>
          <w:sz w:val="24"/>
          <w:szCs w:val="24"/>
          <w:vertAlign w:val="superscript"/>
        </w:rPr>
        <w:t>st</w:t>
      </w:r>
      <w:r w:rsidRPr="0067412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74120">
        <w:rPr>
          <w:sz w:val="24"/>
          <w:szCs w:val="24"/>
          <w:vertAlign w:val="superscript"/>
        </w:rPr>
        <w:t>st</w:t>
      </w:r>
      <w:r w:rsidRPr="0067412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5268A" w:rsidRPr="00674120" w:rsidRDefault="0005268A" w:rsidP="0005268A">
      <w:pPr>
        <w:spacing w:line="480" w:lineRule="auto"/>
        <w:jc w:val="center"/>
        <w:rPr>
          <w:b/>
          <w:sz w:val="24"/>
          <w:szCs w:val="24"/>
        </w:rPr>
      </w:pPr>
      <w:r w:rsidRPr="00674120">
        <w:rPr>
          <w:b/>
          <w:sz w:val="24"/>
          <w:szCs w:val="24"/>
        </w:rPr>
        <w:t>What does it mean to be Married?</w:t>
      </w:r>
    </w:p>
    <w:p w:rsidR="0005268A" w:rsidRPr="00674120" w:rsidRDefault="0005268A" w:rsidP="0005268A">
      <w:pPr>
        <w:spacing w:line="480" w:lineRule="auto"/>
        <w:jc w:val="both"/>
        <w:rPr>
          <w:sz w:val="24"/>
          <w:szCs w:val="24"/>
        </w:rPr>
      </w:pPr>
      <w:r w:rsidRPr="00674120">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674120">
        <w:rPr>
          <w:sz w:val="24"/>
          <w:szCs w:val="24"/>
          <w:vertAlign w:val="superscript"/>
        </w:rPr>
        <w:t>nd</w:t>
      </w:r>
      <w:r w:rsidRPr="00674120">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674120">
        <w:rPr>
          <w:sz w:val="24"/>
          <w:szCs w:val="24"/>
        </w:rPr>
        <w:lastRenderedPageBreak/>
        <w:t>1:30 and 2</w:t>
      </w:r>
      <w:r w:rsidRPr="00674120">
        <w:rPr>
          <w:sz w:val="24"/>
          <w:szCs w:val="24"/>
          <w:vertAlign w:val="superscript"/>
        </w:rPr>
        <w:t>nd</w:t>
      </w:r>
      <w:r w:rsidRPr="00674120">
        <w:rPr>
          <w:sz w:val="24"/>
          <w:szCs w:val="24"/>
        </w:rPr>
        <w:t xml:space="preserve"> Timothy 3:2. In 1</w:t>
      </w:r>
      <w:r w:rsidRPr="00674120">
        <w:rPr>
          <w:sz w:val="24"/>
          <w:szCs w:val="24"/>
          <w:vertAlign w:val="superscript"/>
        </w:rPr>
        <w:t>st</w:t>
      </w:r>
      <w:r w:rsidRPr="00674120">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5268A" w:rsidRPr="00674120" w:rsidRDefault="0005268A" w:rsidP="0005268A">
      <w:pPr>
        <w:spacing w:line="480" w:lineRule="auto"/>
        <w:jc w:val="center"/>
        <w:rPr>
          <w:b/>
          <w:sz w:val="24"/>
          <w:szCs w:val="24"/>
        </w:rPr>
      </w:pPr>
      <w:r w:rsidRPr="00674120">
        <w:rPr>
          <w:b/>
          <w:sz w:val="24"/>
          <w:szCs w:val="24"/>
        </w:rPr>
        <w:t>What does it mean to be Single?</w:t>
      </w:r>
    </w:p>
    <w:p w:rsidR="0005268A" w:rsidRPr="00674120" w:rsidRDefault="0005268A" w:rsidP="0005268A">
      <w:pPr>
        <w:spacing w:line="480" w:lineRule="auto"/>
        <w:jc w:val="both"/>
        <w:rPr>
          <w:sz w:val="24"/>
          <w:szCs w:val="24"/>
        </w:rPr>
      </w:pPr>
      <w:r w:rsidRPr="00674120">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5268A" w:rsidRPr="00674120" w:rsidRDefault="0005268A" w:rsidP="0005268A">
      <w:pPr>
        <w:spacing w:line="480" w:lineRule="auto"/>
        <w:jc w:val="center"/>
        <w:rPr>
          <w:b/>
          <w:sz w:val="24"/>
          <w:szCs w:val="24"/>
        </w:rPr>
      </w:pPr>
      <w:r w:rsidRPr="00674120">
        <w:rPr>
          <w:b/>
          <w:sz w:val="24"/>
          <w:szCs w:val="24"/>
        </w:rPr>
        <w:t>The Problems between the Married Parents and the Single Children listening to Marriage</w:t>
      </w:r>
    </w:p>
    <w:p w:rsidR="0005268A" w:rsidRPr="00674120" w:rsidRDefault="0005268A" w:rsidP="0005268A">
      <w:pPr>
        <w:spacing w:line="480" w:lineRule="auto"/>
        <w:jc w:val="both"/>
        <w:rPr>
          <w:sz w:val="24"/>
          <w:szCs w:val="24"/>
        </w:rPr>
      </w:pPr>
      <w:r w:rsidRPr="00674120">
        <w:rPr>
          <w:sz w:val="24"/>
          <w:szCs w:val="24"/>
        </w:rPr>
        <w:t>The problems arise in the single realm to “forbid marriage” in which the Lord created in creation to be received with thanksgiving &amp; not giving heed to Doctrines of Demons and Deceiving Spirits in 1</w:t>
      </w:r>
      <w:r w:rsidRPr="00674120">
        <w:rPr>
          <w:sz w:val="24"/>
          <w:szCs w:val="24"/>
          <w:vertAlign w:val="superscript"/>
        </w:rPr>
        <w:t>st</w:t>
      </w:r>
      <w:r w:rsidRPr="00674120">
        <w:rPr>
          <w:sz w:val="24"/>
          <w:szCs w:val="24"/>
        </w:rPr>
        <w:t xml:space="preserve"> Timothy 4:1-5. But the Single Realm can have a choice by the Lord to not </w:t>
      </w:r>
      <w:r w:rsidRPr="00674120">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674120">
        <w:rPr>
          <w:sz w:val="24"/>
          <w:szCs w:val="24"/>
          <w:vertAlign w:val="superscript"/>
        </w:rPr>
        <w:t>st</w:t>
      </w:r>
      <w:r w:rsidRPr="00674120">
        <w:rPr>
          <w:sz w:val="24"/>
          <w:szCs w:val="24"/>
        </w:rPr>
        <w:t xml:space="preserve"> Peter 3:20; Matthew 24:38-39 and Luke 17:27. In this ordeal it brought up 24 levels of Evil Giants called </w:t>
      </w:r>
      <w:r w:rsidRPr="00674120">
        <w:rPr>
          <w:b/>
          <w:i/>
          <w:sz w:val="24"/>
          <w:szCs w:val="24"/>
        </w:rPr>
        <w:t>Grigori (Watchers)</w:t>
      </w:r>
      <w:r w:rsidRPr="00674120">
        <w:rPr>
          <w:sz w:val="24"/>
          <w:szCs w:val="24"/>
        </w:rPr>
        <w:t xml:space="preserve"> closest to Womankind/Mankind as 1/2 headed Dragons called </w:t>
      </w:r>
      <w:r w:rsidRPr="00674120">
        <w:rPr>
          <w:b/>
          <w:i/>
          <w:sz w:val="24"/>
          <w:szCs w:val="24"/>
        </w:rPr>
        <w:t>Chalkydri</w:t>
      </w:r>
      <w:r w:rsidRPr="00674120">
        <w:rPr>
          <w:sz w:val="24"/>
          <w:szCs w:val="24"/>
        </w:rPr>
        <w:t xml:space="preserve"> called Angels in (2</w:t>
      </w:r>
      <w:r w:rsidRPr="00674120">
        <w:rPr>
          <w:sz w:val="24"/>
          <w:szCs w:val="24"/>
          <w:vertAlign w:val="superscript"/>
        </w:rPr>
        <w:t>nd</w:t>
      </w:r>
      <w:r w:rsidRPr="00674120">
        <w:rPr>
          <w:sz w:val="24"/>
          <w:szCs w:val="24"/>
        </w:rPr>
        <w:t xml:space="preserve"> Enoch p. 500) which Moses &amp; Joshua destroyed most of them. 3</w:t>
      </w:r>
      <w:r w:rsidRPr="00674120">
        <w:rPr>
          <w:sz w:val="24"/>
          <w:szCs w:val="24"/>
          <w:vertAlign w:val="superscript"/>
        </w:rPr>
        <w:t>rd</w:t>
      </w:r>
      <w:r w:rsidRPr="00674120">
        <w:rPr>
          <w:sz w:val="24"/>
          <w:szCs w:val="24"/>
        </w:rPr>
        <w:t>/4</w:t>
      </w:r>
      <w:r w:rsidRPr="00674120">
        <w:rPr>
          <w:sz w:val="24"/>
          <w:szCs w:val="24"/>
          <w:vertAlign w:val="superscript"/>
        </w:rPr>
        <w:t>th</w:t>
      </w:r>
      <w:r w:rsidRPr="00674120">
        <w:rPr>
          <w:sz w:val="24"/>
          <w:szCs w:val="24"/>
        </w:rPr>
        <w:t xml:space="preserve">, is the </w:t>
      </w:r>
      <w:r w:rsidRPr="00674120">
        <w:rPr>
          <w:b/>
          <w:i/>
          <w:sz w:val="24"/>
          <w:szCs w:val="24"/>
        </w:rPr>
        <w:t xml:space="preserve">Anak or Long Neck </w:t>
      </w:r>
      <w:r w:rsidRPr="00674120">
        <w:rPr>
          <w:sz w:val="24"/>
          <w:szCs w:val="24"/>
        </w:rPr>
        <w:t>as the 3/4 headed Dragons called Archangels/Principalities in Genesis 6:1-5 &amp; Numbers 13:33. 5</w:t>
      </w:r>
      <w:r w:rsidRPr="00674120">
        <w:rPr>
          <w:sz w:val="24"/>
          <w:szCs w:val="24"/>
          <w:vertAlign w:val="superscript"/>
        </w:rPr>
        <w:t>th</w:t>
      </w:r>
      <w:r w:rsidRPr="00674120">
        <w:rPr>
          <w:sz w:val="24"/>
          <w:szCs w:val="24"/>
        </w:rPr>
        <w:t>/6</w:t>
      </w:r>
      <w:r w:rsidRPr="00674120">
        <w:rPr>
          <w:sz w:val="24"/>
          <w:szCs w:val="24"/>
          <w:vertAlign w:val="superscript"/>
        </w:rPr>
        <w:t>th</w:t>
      </w:r>
      <w:r w:rsidRPr="00674120">
        <w:rPr>
          <w:sz w:val="24"/>
          <w:szCs w:val="24"/>
        </w:rPr>
        <w:t xml:space="preserve">, is the </w:t>
      </w:r>
      <w:r w:rsidRPr="00674120">
        <w:rPr>
          <w:b/>
          <w:i/>
          <w:sz w:val="24"/>
          <w:szCs w:val="24"/>
        </w:rPr>
        <w:t>Anakin or Anakim</w:t>
      </w:r>
      <w:r w:rsidRPr="00674120">
        <w:rPr>
          <w:sz w:val="24"/>
          <w:szCs w:val="24"/>
        </w:rPr>
        <w:t xml:space="preserve"> as the 4/5 headed Dragons called Rulers/Powers in Genesis 6:1-5 &amp; Numbers 13:33. 7</w:t>
      </w:r>
      <w:r w:rsidRPr="00674120">
        <w:rPr>
          <w:sz w:val="24"/>
          <w:szCs w:val="24"/>
          <w:vertAlign w:val="superscript"/>
        </w:rPr>
        <w:t>th</w:t>
      </w:r>
      <w:r w:rsidRPr="00674120">
        <w:rPr>
          <w:sz w:val="24"/>
          <w:szCs w:val="24"/>
        </w:rPr>
        <w:t xml:space="preserve">, is the </w:t>
      </w:r>
      <w:r w:rsidRPr="00674120">
        <w:rPr>
          <w:b/>
          <w:i/>
          <w:sz w:val="24"/>
          <w:szCs w:val="24"/>
        </w:rPr>
        <w:t xml:space="preserve">Nephilim </w:t>
      </w:r>
      <w:r w:rsidRPr="00674120">
        <w:rPr>
          <w:sz w:val="24"/>
          <w:szCs w:val="24"/>
        </w:rPr>
        <w:t>as the 7 headed Dragons called Authorities in Genesis 6:1-5. 8</w:t>
      </w:r>
      <w:r w:rsidRPr="00674120">
        <w:rPr>
          <w:sz w:val="24"/>
          <w:szCs w:val="24"/>
          <w:vertAlign w:val="superscript"/>
        </w:rPr>
        <w:t>th</w:t>
      </w:r>
      <w:r w:rsidRPr="00674120">
        <w:rPr>
          <w:sz w:val="24"/>
          <w:szCs w:val="24"/>
        </w:rPr>
        <w:t xml:space="preserve">, is the </w:t>
      </w:r>
      <w:r w:rsidRPr="00674120">
        <w:rPr>
          <w:b/>
          <w:i/>
          <w:sz w:val="24"/>
          <w:szCs w:val="24"/>
        </w:rPr>
        <w:t xml:space="preserve">Nefilim </w:t>
      </w:r>
      <w:r w:rsidRPr="00674120">
        <w:rPr>
          <w:sz w:val="24"/>
          <w:szCs w:val="24"/>
        </w:rPr>
        <w:t>as the 8 headed dragons called Virtues in Genesis 6:1-5. 9</w:t>
      </w:r>
      <w:r w:rsidRPr="00674120">
        <w:rPr>
          <w:sz w:val="24"/>
          <w:szCs w:val="24"/>
          <w:vertAlign w:val="superscript"/>
        </w:rPr>
        <w:t>th</w:t>
      </w:r>
      <w:r w:rsidRPr="00674120">
        <w:rPr>
          <w:sz w:val="24"/>
          <w:szCs w:val="24"/>
        </w:rPr>
        <w:t>/10</w:t>
      </w:r>
      <w:r w:rsidRPr="00674120">
        <w:rPr>
          <w:sz w:val="24"/>
          <w:szCs w:val="24"/>
          <w:vertAlign w:val="superscript"/>
        </w:rPr>
        <w:t>th</w:t>
      </w:r>
      <w:r w:rsidRPr="00674120">
        <w:rPr>
          <w:sz w:val="24"/>
          <w:szCs w:val="24"/>
        </w:rPr>
        <w:t xml:space="preserve">, is the </w:t>
      </w:r>
      <w:r w:rsidRPr="00674120">
        <w:rPr>
          <w:b/>
          <w:i/>
          <w:sz w:val="24"/>
          <w:szCs w:val="24"/>
        </w:rPr>
        <w:t xml:space="preserve">Zamzummim or Zumzamim (Zuzim) </w:t>
      </w:r>
      <w:r w:rsidRPr="00674120">
        <w:rPr>
          <w:sz w:val="24"/>
          <w:szCs w:val="24"/>
        </w:rPr>
        <w:t>as the 9/10 headed Dragons called Strongholds/Dominions in Genesis 6:1-5. 11</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is the </w:t>
      </w:r>
      <w:r w:rsidRPr="00674120">
        <w:rPr>
          <w:b/>
          <w:i/>
          <w:sz w:val="24"/>
          <w:szCs w:val="24"/>
        </w:rPr>
        <w:t xml:space="preserve">Gibborim or Mighty Ones </w:t>
      </w:r>
      <w:r w:rsidRPr="00674120">
        <w:rPr>
          <w:sz w:val="24"/>
          <w:szCs w:val="24"/>
        </w:rPr>
        <w:t>as the 11/12 headed Dragons called Hashmallim/Lordships in Genesis 6:1-5. 13</w:t>
      </w:r>
      <w:r w:rsidRPr="00674120">
        <w:rPr>
          <w:sz w:val="24"/>
          <w:szCs w:val="24"/>
          <w:vertAlign w:val="superscript"/>
        </w:rPr>
        <w:t>th</w:t>
      </w:r>
      <w:r w:rsidRPr="00674120">
        <w:rPr>
          <w:sz w:val="24"/>
          <w:szCs w:val="24"/>
        </w:rPr>
        <w:t>-15</w:t>
      </w:r>
      <w:r w:rsidRPr="00674120">
        <w:rPr>
          <w:sz w:val="24"/>
          <w:szCs w:val="24"/>
          <w:vertAlign w:val="superscript"/>
        </w:rPr>
        <w:t>th</w:t>
      </w:r>
      <w:r w:rsidRPr="00674120">
        <w:rPr>
          <w:sz w:val="24"/>
          <w:szCs w:val="24"/>
        </w:rPr>
        <w:t xml:space="preserve">, is the </w:t>
      </w:r>
      <w:r w:rsidRPr="00674120">
        <w:rPr>
          <w:b/>
          <w:i/>
          <w:sz w:val="24"/>
          <w:szCs w:val="24"/>
        </w:rPr>
        <w:t xml:space="preserve">Rephaim </w:t>
      </w:r>
      <w:r w:rsidRPr="00674120">
        <w:rPr>
          <w:sz w:val="24"/>
          <w:szCs w:val="24"/>
        </w:rPr>
        <w:t>or</w:t>
      </w:r>
      <w:r w:rsidRPr="00674120">
        <w:rPr>
          <w:b/>
          <w:i/>
          <w:sz w:val="24"/>
          <w:szCs w:val="24"/>
        </w:rPr>
        <w:t xml:space="preserve"> Rapahaim</w:t>
      </w:r>
      <w:r w:rsidRPr="00674120">
        <w:rPr>
          <w:sz w:val="24"/>
          <w:szCs w:val="24"/>
        </w:rPr>
        <w:t xml:space="preserve"> or </w:t>
      </w:r>
      <w:r w:rsidRPr="00674120">
        <w:rPr>
          <w:b/>
          <w:i/>
          <w:sz w:val="24"/>
          <w:szCs w:val="24"/>
        </w:rPr>
        <w:t>Refaim</w:t>
      </w:r>
      <w:r w:rsidRPr="00674120">
        <w:rPr>
          <w:i/>
          <w:sz w:val="24"/>
          <w:szCs w:val="24"/>
        </w:rPr>
        <w:t xml:space="preserve"> a</w:t>
      </w:r>
      <w:r w:rsidRPr="00674120">
        <w:rPr>
          <w:sz w:val="24"/>
          <w:szCs w:val="24"/>
        </w:rPr>
        <w:t xml:space="preserve">s the 13-15 headed Dragons </w:t>
      </w:r>
      <w:r w:rsidRPr="00674120">
        <w:rPr>
          <w:sz w:val="24"/>
          <w:szCs w:val="24"/>
        </w:rPr>
        <w:lastRenderedPageBreak/>
        <w:t>called Thrones/Wheels/Ophanim’s in Joshua 17:15 &amp; Deuteronomy 2:11, 20; 3:11-12. 16</w:t>
      </w:r>
      <w:r w:rsidRPr="00674120">
        <w:rPr>
          <w:sz w:val="24"/>
          <w:szCs w:val="24"/>
          <w:vertAlign w:val="superscript"/>
        </w:rPr>
        <w:t>th</w:t>
      </w:r>
      <w:r w:rsidRPr="00674120">
        <w:rPr>
          <w:sz w:val="24"/>
          <w:szCs w:val="24"/>
        </w:rPr>
        <w:t>-19</w:t>
      </w:r>
      <w:r w:rsidRPr="00674120">
        <w:rPr>
          <w:sz w:val="24"/>
          <w:szCs w:val="24"/>
          <w:vertAlign w:val="superscript"/>
        </w:rPr>
        <w:t>th</w:t>
      </w:r>
      <w:r w:rsidRPr="00674120">
        <w:rPr>
          <w:sz w:val="24"/>
          <w:szCs w:val="24"/>
        </w:rPr>
        <w:t xml:space="preserve">, is the </w:t>
      </w:r>
      <w:r w:rsidRPr="00674120">
        <w:rPr>
          <w:b/>
          <w:i/>
          <w:sz w:val="24"/>
          <w:szCs w:val="24"/>
        </w:rPr>
        <w:t>Emim</w:t>
      </w:r>
      <w:r w:rsidRPr="00674120">
        <w:rPr>
          <w:sz w:val="24"/>
          <w:szCs w:val="24"/>
        </w:rPr>
        <w:t xml:space="preserve"> or </w:t>
      </w:r>
      <w:r w:rsidRPr="00674120">
        <w:rPr>
          <w:b/>
          <w:i/>
          <w:sz w:val="24"/>
          <w:szCs w:val="24"/>
        </w:rPr>
        <w:t>Emma</w:t>
      </w:r>
      <w:r w:rsidRPr="00674120">
        <w:rPr>
          <w:sz w:val="24"/>
          <w:szCs w:val="24"/>
        </w:rPr>
        <w:t xml:space="preserve"> or </w:t>
      </w:r>
      <w:r w:rsidRPr="00674120">
        <w:rPr>
          <w:b/>
          <w:i/>
          <w:sz w:val="24"/>
          <w:szCs w:val="24"/>
        </w:rPr>
        <w:t xml:space="preserve">Ema </w:t>
      </w:r>
      <w:r w:rsidRPr="00674120">
        <w:rPr>
          <w:sz w:val="24"/>
          <w:szCs w:val="24"/>
        </w:rPr>
        <w:t xml:space="preserve">or </w:t>
      </w:r>
      <w:r w:rsidRPr="00674120">
        <w:rPr>
          <w:b/>
          <w:i/>
          <w:sz w:val="24"/>
          <w:szCs w:val="24"/>
        </w:rPr>
        <w:t>Emites</w:t>
      </w:r>
      <w:r w:rsidRPr="00674120">
        <w:rPr>
          <w:sz w:val="24"/>
          <w:szCs w:val="24"/>
        </w:rPr>
        <w:t xml:space="preserve"> as the 16-19 headed Dragons called Ophde’s/Ofanim’s/Galgallin’s/Burning Ones in Joshua 17:15 &amp; Deuteronomy 2:11, 20; 3:11-12. 20</w:t>
      </w:r>
      <w:r w:rsidRPr="00674120">
        <w:rPr>
          <w:sz w:val="24"/>
          <w:szCs w:val="24"/>
          <w:vertAlign w:val="superscript"/>
        </w:rPr>
        <w:t>th</w:t>
      </w:r>
      <w:r w:rsidRPr="00674120">
        <w:rPr>
          <w:sz w:val="24"/>
          <w:szCs w:val="24"/>
        </w:rPr>
        <w:t xml:space="preserve">, is the </w:t>
      </w:r>
      <w:r w:rsidRPr="00674120">
        <w:rPr>
          <w:b/>
          <w:i/>
          <w:sz w:val="24"/>
          <w:szCs w:val="24"/>
        </w:rPr>
        <w:t>Raphah</w:t>
      </w:r>
      <w:r w:rsidRPr="00674120">
        <w:rPr>
          <w:sz w:val="24"/>
          <w:szCs w:val="24"/>
        </w:rPr>
        <w:t xml:space="preserve"> as the 20 headed Dragons called Seraphim’s in 1</w:t>
      </w:r>
      <w:r w:rsidRPr="00674120">
        <w:rPr>
          <w:sz w:val="24"/>
          <w:szCs w:val="24"/>
          <w:vertAlign w:val="superscript"/>
        </w:rPr>
        <w:t>st</w:t>
      </w:r>
      <w:r w:rsidRPr="00674120">
        <w:rPr>
          <w:sz w:val="24"/>
          <w:szCs w:val="24"/>
        </w:rPr>
        <w:t xml:space="preserve"> Chronicles 20:4 &amp; 2</w:t>
      </w:r>
      <w:r w:rsidRPr="00674120">
        <w:rPr>
          <w:sz w:val="24"/>
          <w:szCs w:val="24"/>
          <w:vertAlign w:val="superscript"/>
        </w:rPr>
        <w:t>nd</w:t>
      </w:r>
      <w:r w:rsidRPr="00674120">
        <w:rPr>
          <w:sz w:val="24"/>
          <w:szCs w:val="24"/>
        </w:rPr>
        <w:t xml:space="preserve"> Samuel 21:15-22. 21</w:t>
      </w:r>
      <w:r w:rsidRPr="00674120">
        <w:rPr>
          <w:sz w:val="24"/>
          <w:szCs w:val="24"/>
          <w:vertAlign w:val="superscript"/>
        </w:rPr>
        <w:t>st</w:t>
      </w:r>
      <w:r w:rsidRPr="00674120">
        <w:rPr>
          <w:sz w:val="24"/>
          <w:szCs w:val="24"/>
        </w:rPr>
        <w:t xml:space="preserve">, is the </w:t>
      </w:r>
      <w:r w:rsidRPr="00674120">
        <w:rPr>
          <w:b/>
          <w:i/>
          <w:sz w:val="24"/>
          <w:szCs w:val="24"/>
        </w:rPr>
        <w:t xml:space="preserve">Rapha </w:t>
      </w:r>
      <w:r w:rsidRPr="00674120">
        <w:rPr>
          <w:sz w:val="24"/>
          <w:szCs w:val="24"/>
        </w:rPr>
        <w:t>as the 21 headed Dragons called Chayot’s in 1</w:t>
      </w:r>
      <w:r w:rsidRPr="00674120">
        <w:rPr>
          <w:sz w:val="24"/>
          <w:szCs w:val="24"/>
          <w:vertAlign w:val="superscript"/>
        </w:rPr>
        <w:t>st</w:t>
      </w:r>
      <w:r w:rsidRPr="00674120">
        <w:rPr>
          <w:sz w:val="24"/>
          <w:szCs w:val="24"/>
        </w:rPr>
        <w:t xml:space="preserve"> Chronicles  20:4  and  Samuel  21:15-22. 22</w:t>
      </w:r>
      <w:r w:rsidRPr="00674120">
        <w:rPr>
          <w:sz w:val="24"/>
          <w:szCs w:val="24"/>
          <w:vertAlign w:val="superscript"/>
        </w:rPr>
        <w:t>nd</w:t>
      </w:r>
      <w:r w:rsidRPr="00674120">
        <w:rPr>
          <w:sz w:val="24"/>
          <w:szCs w:val="24"/>
        </w:rPr>
        <w:t xml:space="preserve">,  is  the  </w:t>
      </w:r>
      <w:r w:rsidRPr="00674120">
        <w:rPr>
          <w:b/>
          <w:i/>
          <w:sz w:val="24"/>
          <w:szCs w:val="24"/>
        </w:rPr>
        <w:t xml:space="preserve">Haraphah  (Saph/Sippai) </w:t>
      </w:r>
      <w:r w:rsidRPr="00674120">
        <w:rPr>
          <w:sz w:val="24"/>
          <w:szCs w:val="24"/>
        </w:rPr>
        <w:t>as  the  22  headed  Dragons called Living Creatures in 2</w:t>
      </w:r>
      <w:r w:rsidRPr="00674120">
        <w:rPr>
          <w:sz w:val="24"/>
          <w:szCs w:val="24"/>
          <w:vertAlign w:val="superscript"/>
        </w:rPr>
        <w:t>nd</w:t>
      </w:r>
      <w:r w:rsidRPr="00674120">
        <w:rPr>
          <w:sz w:val="24"/>
          <w:szCs w:val="24"/>
        </w:rPr>
        <w:t xml:space="preserve"> Samuel 21:18. 23</w:t>
      </w:r>
      <w:r w:rsidRPr="00674120">
        <w:rPr>
          <w:sz w:val="24"/>
          <w:szCs w:val="24"/>
          <w:vertAlign w:val="superscript"/>
        </w:rPr>
        <w:t>rd</w:t>
      </w:r>
      <w:r w:rsidRPr="00674120">
        <w:rPr>
          <w:sz w:val="24"/>
          <w:szCs w:val="24"/>
        </w:rPr>
        <w:t xml:space="preserve">, is the </w:t>
      </w:r>
      <w:r w:rsidRPr="00674120">
        <w:rPr>
          <w:b/>
          <w:i/>
          <w:sz w:val="24"/>
          <w:szCs w:val="24"/>
        </w:rPr>
        <w:t xml:space="preserve">Gittites (Goliath, Ishbi-Benob His Son &amp; Lahmi His Brother) </w:t>
      </w:r>
      <w:r w:rsidRPr="00674120">
        <w:rPr>
          <w:sz w:val="24"/>
          <w:szCs w:val="24"/>
        </w:rPr>
        <w:t>as the 23 headed Dragons called Chubby Ones in 2</w:t>
      </w:r>
      <w:r w:rsidRPr="00674120">
        <w:rPr>
          <w:sz w:val="24"/>
          <w:szCs w:val="24"/>
          <w:vertAlign w:val="superscript"/>
        </w:rPr>
        <w:t xml:space="preserve">nd </w:t>
      </w:r>
      <w:r w:rsidRPr="00674120">
        <w:rPr>
          <w:sz w:val="24"/>
          <w:szCs w:val="24"/>
        </w:rPr>
        <w:t>Samuel 21: 16, 19. 24</w:t>
      </w:r>
      <w:r w:rsidRPr="00674120">
        <w:rPr>
          <w:sz w:val="24"/>
          <w:szCs w:val="24"/>
          <w:vertAlign w:val="superscript"/>
        </w:rPr>
        <w:t>th</w:t>
      </w:r>
      <w:r w:rsidRPr="00674120">
        <w:rPr>
          <w:sz w:val="24"/>
          <w:szCs w:val="24"/>
        </w:rPr>
        <w:t xml:space="preserve">, is the </w:t>
      </w:r>
      <w:r w:rsidRPr="00674120">
        <w:rPr>
          <w:b/>
          <w:i/>
          <w:sz w:val="24"/>
          <w:szCs w:val="24"/>
        </w:rPr>
        <w:t xml:space="preserve">Warrior </w:t>
      </w:r>
      <w:r w:rsidRPr="00674120">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674120">
        <w:rPr>
          <w:b/>
          <w:sz w:val="24"/>
          <w:szCs w:val="24"/>
        </w:rPr>
        <w:t>Eternal Forbidden Sexual Eros Love</w:t>
      </w:r>
      <w:r w:rsidRPr="00674120">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674120">
        <w:rPr>
          <w:b/>
          <w:sz w:val="24"/>
          <w:szCs w:val="24"/>
        </w:rPr>
        <w:t>The Giant Lords is the Lord John/Jesus as the Lords Woman/man is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w:t>
      </w:r>
      <w:r w:rsidRPr="00674120">
        <w:rPr>
          <w:sz w:val="24"/>
          <w:szCs w:val="24"/>
        </w:rPr>
        <w:t xml:space="preserve">. </w:t>
      </w:r>
      <w:r w:rsidRPr="00674120">
        <w:rPr>
          <w:b/>
          <w:sz w:val="24"/>
          <w:szCs w:val="24"/>
        </w:rPr>
        <w:t>The Lord James for Boys &amp; the Law of God/Stephen for Lords are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Yah</w:t>
      </w:r>
      <w:r w:rsidRPr="00674120">
        <w:rPr>
          <w:sz w:val="24"/>
          <w:szCs w:val="24"/>
        </w:rPr>
        <w:t>. The 3 creation processes that got out of hand is “</w:t>
      </w:r>
      <w:r w:rsidRPr="00674120">
        <w:rPr>
          <w:b/>
          <w:i/>
          <w:sz w:val="24"/>
          <w:szCs w:val="24"/>
        </w:rPr>
        <w:t>Nathan</w:t>
      </w:r>
      <w:r w:rsidRPr="00674120">
        <w:rPr>
          <w:sz w:val="24"/>
          <w:szCs w:val="24"/>
        </w:rPr>
        <w:t>” in Genesis 1:17 with the High Sons of God as the Chalkydri, Angels, Archangels, Principalities &amp; Rulers that was punished by eternal folly in Isaiah 24:21. The creation process called “</w:t>
      </w:r>
      <w:r w:rsidRPr="00674120">
        <w:rPr>
          <w:b/>
          <w:i/>
          <w:sz w:val="24"/>
          <w:szCs w:val="24"/>
        </w:rPr>
        <w:t>Asah</w:t>
      </w:r>
      <w:r w:rsidRPr="00674120">
        <w:rPr>
          <w:sz w:val="24"/>
          <w:szCs w:val="24"/>
        </w:rPr>
        <w:t>” in Genesis 1:7 with the Higher Sons of God as the Powers, Authorities, Virtues, Strongholds, Dominions, Hashmallims &amp; Lordships were punished by eternal folly in Isaiah 24:21. The creation process called “</w:t>
      </w:r>
      <w:r w:rsidRPr="00674120">
        <w:rPr>
          <w:b/>
          <w:i/>
          <w:sz w:val="24"/>
          <w:szCs w:val="24"/>
        </w:rPr>
        <w:t>Bara</w:t>
      </w:r>
      <w:r w:rsidRPr="00674120">
        <w:rPr>
          <w:sz w:val="24"/>
          <w:szCs w:val="24"/>
        </w:rPr>
        <w:t xml:space="preserve">” with the Highest Sons of God as </w:t>
      </w:r>
      <w:r w:rsidRPr="00674120">
        <w:rPr>
          <w:sz w:val="24"/>
          <w:szCs w:val="24"/>
        </w:rPr>
        <w:lastRenderedPageBreak/>
        <w:t>Thrones, Wheels, Ophanim’s, Ophde’s, Ofanim’s, Galgallims, Seraphim’s, Burnings Ones &amp; Living Creatures, Chayot’s that were punished by eternal folly in Isaiah 24:21. Also the creation process of “</w:t>
      </w:r>
      <w:r w:rsidRPr="00674120">
        <w:rPr>
          <w:b/>
          <w:i/>
          <w:sz w:val="24"/>
          <w:szCs w:val="24"/>
        </w:rPr>
        <w:t>Bara</w:t>
      </w:r>
      <w:r w:rsidRPr="00674120">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674120">
        <w:rPr>
          <w:b/>
          <w:sz w:val="24"/>
          <w:szCs w:val="24"/>
        </w:rPr>
        <w:t>Sexual Eros Love Passions</w:t>
      </w:r>
      <w:r w:rsidRPr="00674120">
        <w:rPr>
          <w:sz w:val="24"/>
          <w:szCs w:val="24"/>
        </w:rPr>
        <w:t>” but does have “</w:t>
      </w:r>
      <w:r w:rsidRPr="00674120">
        <w:rPr>
          <w:b/>
          <w:sz w:val="24"/>
          <w:szCs w:val="24"/>
        </w:rPr>
        <w:t>Holy Divine Love Passions</w:t>
      </w:r>
      <w:r w:rsidRPr="00674120">
        <w:rPr>
          <w:sz w:val="24"/>
          <w:szCs w:val="24"/>
        </w:rPr>
        <w:t>” by His attribute of “</w:t>
      </w:r>
      <w:r w:rsidRPr="00674120">
        <w:rPr>
          <w:b/>
          <w:sz w:val="24"/>
          <w:szCs w:val="24"/>
        </w:rPr>
        <w:t>Impassibility</w:t>
      </w:r>
      <w:r w:rsidRPr="00674120">
        <w:rPr>
          <w:sz w:val="24"/>
          <w:szCs w:val="24"/>
        </w:rPr>
        <w:t>” is in Isaiah 54:8; 62:5; Psalms 78:40; 103:13, 17; Ephesians 4:30 &amp; Exodus 32:10. The other Married Lord called Wisdom in Proverbs 8:22-25 (RSV) by “Qanah” meaning some “</w:t>
      </w:r>
      <w:r w:rsidRPr="00674120">
        <w:rPr>
          <w:b/>
          <w:sz w:val="24"/>
          <w:szCs w:val="24"/>
        </w:rPr>
        <w:t>Eternal Sexual Eros Love</w:t>
      </w:r>
      <w:r w:rsidRPr="00674120">
        <w:rPr>
          <w:sz w:val="24"/>
          <w:szCs w:val="24"/>
        </w:rPr>
        <w:t xml:space="preserve">” caused sexual Eros Love to spring up inside of Lucifer by plotting to take the throne of the </w:t>
      </w:r>
      <w:r w:rsidRPr="00674120">
        <w:rPr>
          <w:b/>
          <w:sz w:val="24"/>
          <w:szCs w:val="24"/>
        </w:rPr>
        <w:t>Married Lord called</w:t>
      </w:r>
      <w:r w:rsidRPr="00674120">
        <w:rPr>
          <w:sz w:val="24"/>
          <w:szCs w:val="24"/>
        </w:rPr>
        <w:t xml:space="preserve"> </w:t>
      </w:r>
      <w:r w:rsidRPr="00674120">
        <w:rPr>
          <w:b/>
          <w:i/>
          <w:sz w:val="24"/>
          <w:szCs w:val="24"/>
        </w:rPr>
        <w:t>Wisdom</w:t>
      </w:r>
      <w:r w:rsidRPr="00674120">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674120">
        <w:rPr>
          <w:b/>
          <w:sz w:val="24"/>
          <w:szCs w:val="24"/>
        </w:rPr>
        <w:t>Sexual Eros Love for marriage</w:t>
      </w:r>
      <w:r w:rsidRPr="00674120">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674120">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674120">
        <w:rPr>
          <w:b/>
          <w:sz w:val="24"/>
          <w:szCs w:val="24"/>
        </w:rPr>
        <w:t>Sexual Eros Love Relationship</w:t>
      </w:r>
      <w:r w:rsidRPr="00674120">
        <w:rPr>
          <w:sz w:val="24"/>
          <w:szCs w:val="24"/>
        </w:rPr>
        <w:t>” whatsoever in Ephesians 5:25. This means there was no way for “</w:t>
      </w:r>
      <w:r w:rsidRPr="00674120">
        <w:rPr>
          <w:b/>
          <w:sz w:val="24"/>
          <w:szCs w:val="24"/>
        </w:rPr>
        <w:t>Sexual Eros Love Intercourse</w:t>
      </w:r>
      <w:r w:rsidRPr="00674120">
        <w:rPr>
          <w:sz w:val="24"/>
          <w:szCs w:val="24"/>
        </w:rPr>
        <w:t>” since Jesus Christ did not share His body with Anyone in  Sexual Eros Love on the Earth, but did share His body with the Church after the cross in “</w:t>
      </w:r>
      <w:r w:rsidRPr="00674120">
        <w:rPr>
          <w:b/>
          <w:sz w:val="24"/>
          <w:szCs w:val="24"/>
        </w:rPr>
        <w:t>Holy Divine Nature</w:t>
      </w:r>
      <w:r w:rsidRPr="00674120">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674120">
        <w:rPr>
          <w:sz w:val="24"/>
          <w:szCs w:val="24"/>
        </w:rPr>
        <w:lastRenderedPageBreak/>
        <w:t>3:4, 23; 1</w:t>
      </w:r>
      <w:r w:rsidRPr="00674120">
        <w:rPr>
          <w:sz w:val="24"/>
          <w:szCs w:val="24"/>
          <w:vertAlign w:val="superscript"/>
        </w:rPr>
        <w:t>st</w:t>
      </w:r>
      <w:r w:rsidRPr="00674120">
        <w:rPr>
          <w:sz w:val="24"/>
          <w:szCs w:val="24"/>
        </w:rPr>
        <w:t xml:space="preserve"> Kings 8:46; 1</w:t>
      </w:r>
      <w:r w:rsidRPr="00674120">
        <w:rPr>
          <w:sz w:val="24"/>
          <w:szCs w:val="24"/>
          <w:vertAlign w:val="superscript"/>
        </w:rPr>
        <w:t>st</w:t>
      </w:r>
      <w:r w:rsidRPr="00674120">
        <w:rPr>
          <w:sz w:val="24"/>
          <w:szCs w:val="24"/>
        </w:rPr>
        <w:t xml:space="preserve"> John 1:8, 10 &amp; Psalms 116:11. Marriage is a life of luxury, pleasure, sex, &amp; oppression &amp; is Damned in Proverbs 19:10; Luke 7:25; James 2:1-13; 4:4; 5:5; 2</w:t>
      </w:r>
      <w:r w:rsidRPr="00674120">
        <w:rPr>
          <w:sz w:val="24"/>
          <w:szCs w:val="24"/>
          <w:vertAlign w:val="superscript"/>
        </w:rPr>
        <w:t>nd</w:t>
      </w:r>
      <w:r w:rsidRPr="00674120">
        <w:rPr>
          <w:sz w:val="24"/>
          <w:szCs w:val="24"/>
        </w:rPr>
        <w:t xml:space="preserve"> Samuel 1:24; Isaiah 3:13-26; 1</w:t>
      </w:r>
      <w:r w:rsidRPr="00674120">
        <w:rPr>
          <w:sz w:val="24"/>
          <w:szCs w:val="24"/>
          <w:vertAlign w:val="superscript"/>
        </w:rPr>
        <w:t>st</w:t>
      </w:r>
      <w:r w:rsidRPr="00674120">
        <w:rPr>
          <w:sz w:val="24"/>
          <w:szCs w:val="24"/>
        </w:rPr>
        <w:t xml:space="preserve"> Timothy 5:6; 2</w:t>
      </w:r>
      <w:r w:rsidRPr="00674120">
        <w:rPr>
          <w:sz w:val="24"/>
          <w:szCs w:val="24"/>
          <w:vertAlign w:val="superscript"/>
        </w:rPr>
        <w:t>nd</w:t>
      </w:r>
      <w:r w:rsidRPr="00674120">
        <w:rPr>
          <w:sz w:val="24"/>
          <w:szCs w:val="24"/>
        </w:rPr>
        <w:t xml:space="preserve"> Timothy 3:4; Titus 3:3; Hebrews 11:25; 2</w:t>
      </w:r>
      <w:r w:rsidRPr="00674120">
        <w:rPr>
          <w:sz w:val="24"/>
          <w:szCs w:val="24"/>
          <w:vertAlign w:val="superscript"/>
        </w:rPr>
        <w:t>nd</w:t>
      </w:r>
      <w:r w:rsidRPr="00674120">
        <w:rPr>
          <w:sz w:val="24"/>
          <w:szCs w:val="24"/>
        </w:rPr>
        <w:t xml:space="preserve"> Peter 2:13; 2</w:t>
      </w:r>
      <w:r w:rsidRPr="00674120">
        <w:rPr>
          <w:sz w:val="24"/>
          <w:szCs w:val="24"/>
          <w:vertAlign w:val="superscript"/>
        </w:rPr>
        <w:t>nd</w:t>
      </w:r>
      <w:r w:rsidRPr="00674120">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674120">
        <w:rPr>
          <w:b/>
          <w:sz w:val="24"/>
          <w:szCs w:val="24"/>
        </w:rPr>
        <w:t>Wisdom of Agur</w:t>
      </w:r>
      <w:r w:rsidRPr="00674120">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674120">
        <w:rPr>
          <w:b/>
          <w:sz w:val="24"/>
          <w:szCs w:val="24"/>
        </w:rPr>
        <w:t xml:space="preserve">Chalkydri </w:t>
      </w:r>
      <w:r w:rsidRPr="00674120">
        <w:rPr>
          <w:sz w:val="24"/>
          <w:szCs w:val="24"/>
        </w:rPr>
        <w:t xml:space="preserve">called </w:t>
      </w:r>
      <w:r w:rsidRPr="00674120">
        <w:rPr>
          <w:b/>
          <w:sz w:val="24"/>
          <w:szCs w:val="24"/>
        </w:rPr>
        <w:t>Phoenixes (Winged Dragons)</w:t>
      </w:r>
      <w:r w:rsidRPr="00674120">
        <w:rPr>
          <w:sz w:val="24"/>
          <w:szCs w:val="24"/>
        </w:rPr>
        <w:t xml:space="preserve"> are in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Enoch pages 8-9, 485-500. These are closest to Womankind. First, the </w:t>
      </w:r>
      <w:r w:rsidRPr="00674120">
        <w:rPr>
          <w:b/>
          <w:i/>
          <w:sz w:val="24"/>
          <w:szCs w:val="24"/>
        </w:rPr>
        <w:t>Ministry of Heavenly Soldiers</w:t>
      </w:r>
      <w:r w:rsidRPr="00674120">
        <w:rPr>
          <w:sz w:val="24"/>
          <w:szCs w:val="24"/>
        </w:rPr>
        <w:t xml:space="preserve"> is the first of the 5 orders. The 2</w:t>
      </w:r>
      <w:r w:rsidRPr="00674120">
        <w:rPr>
          <w:sz w:val="24"/>
          <w:szCs w:val="24"/>
          <w:vertAlign w:val="superscript"/>
        </w:rPr>
        <w:t>nd</w:t>
      </w:r>
      <w:r w:rsidRPr="00674120">
        <w:rPr>
          <w:sz w:val="24"/>
          <w:szCs w:val="24"/>
        </w:rPr>
        <w:t xml:space="preserve"> order is called </w:t>
      </w:r>
      <w:r w:rsidRPr="00674120">
        <w:rPr>
          <w:b/>
          <w:sz w:val="24"/>
          <w:szCs w:val="24"/>
        </w:rPr>
        <w:t>Angels</w:t>
      </w:r>
      <w:r w:rsidRPr="00674120">
        <w:rPr>
          <w:sz w:val="24"/>
          <w:szCs w:val="24"/>
        </w:rPr>
        <w:t xml:space="preserve"> in Acts 6:8; 1</w:t>
      </w:r>
      <w:r w:rsidRPr="00674120">
        <w:rPr>
          <w:sz w:val="24"/>
          <w:szCs w:val="24"/>
          <w:vertAlign w:val="superscript"/>
        </w:rPr>
        <w:t>st</w:t>
      </w:r>
      <w:r w:rsidRPr="00674120">
        <w:rPr>
          <w:sz w:val="24"/>
          <w:szCs w:val="24"/>
        </w:rPr>
        <w:t xml:space="preserve"> Kings 19:2; Haggai 1:13; Malachi 2:7; 3:1; Genesis 28:12; Job 1:6; 38:7; Psalms 89:5, 7; Daniel 4:13, 17, 23 &amp; 1</w:t>
      </w:r>
      <w:r w:rsidRPr="00674120">
        <w:rPr>
          <w:sz w:val="24"/>
          <w:szCs w:val="24"/>
          <w:vertAlign w:val="superscript"/>
        </w:rPr>
        <w:t>st</w:t>
      </w:r>
      <w:r w:rsidRPr="00674120">
        <w:rPr>
          <w:sz w:val="24"/>
          <w:szCs w:val="24"/>
        </w:rPr>
        <w:t xml:space="preserve"> Samuel 17:45. These are the ones closest to Mankind. 3</w:t>
      </w:r>
      <w:r w:rsidRPr="00674120">
        <w:rPr>
          <w:sz w:val="24"/>
          <w:szCs w:val="24"/>
          <w:vertAlign w:val="superscript"/>
        </w:rPr>
        <w:t>rd</w:t>
      </w:r>
      <w:r w:rsidRPr="00674120">
        <w:rPr>
          <w:sz w:val="24"/>
          <w:szCs w:val="24"/>
        </w:rPr>
        <w:t xml:space="preserve"> order is called </w:t>
      </w:r>
      <w:r w:rsidRPr="00674120">
        <w:rPr>
          <w:b/>
          <w:sz w:val="24"/>
          <w:szCs w:val="24"/>
        </w:rPr>
        <w:t>Archangels</w:t>
      </w:r>
      <w:r w:rsidRPr="00674120">
        <w:rPr>
          <w:sz w:val="24"/>
          <w:szCs w:val="24"/>
        </w:rPr>
        <w:t xml:space="preserve"> in Acts 6:8; 1</w:t>
      </w:r>
      <w:r w:rsidRPr="00674120">
        <w:rPr>
          <w:sz w:val="24"/>
          <w:szCs w:val="24"/>
          <w:vertAlign w:val="superscript"/>
        </w:rPr>
        <w:t>st</w:t>
      </w:r>
      <w:r w:rsidRPr="00674120">
        <w:rPr>
          <w:sz w:val="24"/>
          <w:szCs w:val="24"/>
        </w:rPr>
        <w:t xml:space="preserve"> Thessalonians 4:16; Jude 1:9; 2</w:t>
      </w:r>
      <w:r w:rsidRPr="00674120">
        <w:rPr>
          <w:sz w:val="24"/>
          <w:szCs w:val="24"/>
          <w:vertAlign w:val="superscript"/>
        </w:rPr>
        <w:t>nd</w:t>
      </w:r>
      <w:r w:rsidRPr="00674120">
        <w:rPr>
          <w:sz w:val="24"/>
          <w:szCs w:val="24"/>
        </w:rPr>
        <w:t xml:space="preserve"> Esdras 4:36; John 5:4 &amp; Revelation 12:7-9. These are chiefs &amp; they are the highest levels on the Earth.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orders are called </w:t>
      </w:r>
      <w:r w:rsidRPr="00674120">
        <w:rPr>
          <w:b/>
          <w:sz w:val="24"/>
          <w:szCs w:val="24"/>
        </w:rPr>
        <w:t>Principalities</w:t>
      </w:r>
      <w:r w:rsidRPr="00674120">
        <w:rPr>
          <w:sz w:val="24"/>
          <w:szCs w:val="24"/>
        </w:rPr>
        <w:t xml:space="preserve"> or </w:t>
      </w:r>
      <w:r w:rsidRPr="00674120">
        <w:rPr>
          <w:b/>
          <w:sz w:val="24"/>
          <w:szCs w:val="24"/>
        </w:rPr>
        <w:t>Rulers</w:t>
      </w:r>
      <w:r w:rsidRPr="00674120">
        <w:rPr>
          <w:sz w:val="24"/>
          <w:szCs w:val="24"/>
        </w:rPr>
        <w:t xml:space="preserve"> </w:t>
      </w:r>
      <w:r w:rsidRPr="00674120">
        <w:rPr>
          <w:b/>
          <w:sz w:val="24"/>
          <w:szCs w:val="24"/>
        </w:rPr>
        <w:t>(Princedoms)</w:t>
      </w:r>
      <w:r w:rsidRPr="00674120">
        <w:rPr>
          <w:sz w:val="24"/>
          <w:szCs w:val="24"/>
        </w:rPr>
        <w:t xml:space="preserve"> in 2</w:t>
      </w:r>
      <w:r w:rsidRPr="00674120">
        <w:rPr>
          <w:sz w:val="24"/>
          <w:szCs w:val="24"/>
          <w:vertAlign w:val="superscript"/>
        </w:rPr>
        <w:t>nd</w:t>
      </w:r>
      <w:r w:rsidRPr="00674120">
        <w:rPr>
          <w:sz w:val="24"/>
          <w:szCs w:val="24"/>
        </w:rPr>
        <w:t xml:space="preserve"> Corinthian 4:7-15; 10:3-5 &amp; Acts 7:8. They are over the spiritual warfare in cities, there ministry breaks strongholds that are against God. Second, is the </w:t>
      </w:r>
      <w:r w:rsidRPr="00674120">
        <w:rPr>
          <w:b/>
          <w:i/>
          <w:sz w:val="24"/>
          <w:szCs w:val="24"/>
        </w:rPr>
        <w:t>Ministry of Heavenly Governors (Presidents)</w:t>
      </w:r>
      <w:r w:rsidRPr="00674120">
        <w:rPr>
          <w:sz w:val="24"/>
          <w:szCs w:val="24"/>
        </w:rPr>
        <w:t xml:space="preserve"> was the second of 7 orders.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xml:space="preserve"> orders are called </w:t>
      </w:r>
      <w:r w:rsidRPr="00674120">
        <w:rPr>
          <w:b/>
          <w:sz w:val="24"/>
          <w:szCs w:val="24"/>
        </w:rPr>
        <w:t>Powers</w:t>
      </w:r>
      <w:r w:rsidRPr="00674120">
        <w:rPr>
          <w:sz w:val="24"/>
          <w:szCs w:val="24"/>
        </w:rPr>
        <w:t xml:space="preserve"> </w:t>
      </w:r>
      <w:r w:rsidRPr="00674120">
        <w:rPr>
          <w:b/>
          <w:sz w:val="24"/>
          <w:szCs w:val="24"/>
        </w:rPr>
        <w:t>(Potentates)</w:t>
      </w:r>
      <w:r w:rsidRPr="00674120">
        <w:rPr>
          <w:sz w:val="24"/>
          <w:szCs w:val="24"/>
        </w:rPr>
        <w:t xml:space="preserve"> or </w:t>
      </w:r>
      <w:r w:rsidRPr="00674120">
        <w:rPr>
          <w:b/>
          <w:sz w:val="24"/>
          <w:szCs w:val="24"/>
        </w:rPr>
        <w:t>Authorities</w:t>
      </w:r>
      <w:r w:rsidRPr="00674120">
        <w:rPr>
          <w:sz w:val="24"/>
          <w:szCs w:val="24"/>
        </w:rPr>
        <w:t xml:space="preserve"> in Acts 7:19; Ephesians 1:21; 3:10; 6:12; Colossians 1:16; 2:15; Romans 8:38-39; 1</w:t>
      </w:r>
      <w:r w:rsidRPr="00674120">
        <w:rPr>
          <w:sz w:val="24"/>
          <w:szCs w:val="24"/>
          <w:vertAlign w:val="superscript"/>
        </w:rPr>
        <w:t>st</w:t>
      </w:r>
      <w:r w:rsidRPr="00674120">
        <w:rPr>
          <w:sz w:val="24"/>
          <w:szCs w:val="24"/>
        </w:rPr>
        <w:t xml:space="preserve"> Corinthians 15:24; 1</w:t>
      </w:r>
      <w:r w:rsidRPr="00674120">
        <w:rPr>
          <w:sz w:val="24"/>
          <w:szCs w:val="24"/>
          <w:vertAlign w:val="superscript"/>
        </w:rPr>
        <w:t>st</w:t>
      </w:r>
      <w:r w:rsidRPr="00674120">
        <w:rPr>
          <w:sz w:val="24"/>
          <w:szCs w:val="24"/>
        </w:rPr>
        <w:t xml:space="preserve"> Peter 3:22 and 2</w:t>
      </w:r>
      <w:r w:rsidRPr="00674120">
        <w:rPr>
          <w:sz w:val="24"/>
          <w:szCs w:val="24"/>
          <w:vertAlign w:val="superscript"/>
        </w:rPr>
        <w:t>nd</w:t>
      </w:r>
      <w:r w:rsidRPr="00674120">
        <w:rPr>
          <w:sz w:val="24"/>
          <w:szCs w:val="24"/>
        </w:rPr>
        <w:t xml:space="preserve"> Thessalonians 1:7. They fight spiritual warfare over cities, but are at a higher level of glory.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xml:space="preserve"> orders are called </w:t>
      </w:r>
      <w:r w:rsidRPr="00674120">
        <w:rPr>
          <w:b/>
          <w:sz w:val="24"/>
          <w:szCs w:val="24"/>
        </w:rPr>
        <w:t>Virtues</w:t>
      </w:r>
      <w:r w:rsidRPr="00674120">
        <w:rPr>
          <w:sz w:val="24"/>
          <w:szCs w:val="24"/>
        </w:rPr>
        <w:t xml:space="preserve"> or </w:t>
      </w:r>
      <w:r w:rsidRPr="00674120">
        <w:rPr>
          <w:b/>
          <w:sz w:val="24"/>
          <w:szCs w:val="24"/>
        </w:rPr>
        <w:lastRenderedPageBreak/>
        <w:t>Strongholds</w:t>
      </w:r>
      <w:r w:rsidRPr="00674120">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orders are called </w:t>
      </w:r>
      <w:r w:rsidRPr="00674120">
        <w:rPr>
          <w:b/>
          <w:sz w:val="24"/>
          <w:szCs w:val="24"/>
        </w:rPr>
        <w:t>Dominions</w:t>
      </w:r>
      <w:r w:rsidRPr="00674120">
        <w:rPr>
          <w:sz w:val="24"/>
          <w:szCs w:val="24"/>
        </w:rPr>
        <w:t xml:space="preserve"> </w:t>
      </w:r>
      <w:r w:rsidRPr="00674120">
        <w:rPr>
          <w:b/>
          <w:sz w:val="24"/>
          <w:szCs w:val="24"/>
        </w:rPr>
        <w:t>(Dominations)</w:t>
      </w:r>
      <w:r w:rsidRPr="00674120">
        <w:rPr>
          <w:sz w:val="24"/>
          <w:szCs w:val="24"/>
        </w:rPr>
        <w:t xml:space="preserve"> or </w:t>
      </w:r>
      <w:r w:rsidRPr="00674120">
        <w:rPr>
          <w:b/>
          <w:sz w:val="24"/>
          <w:szCs w:val="24"/>
        </w:rPr>
        <w:t>Hashmallims</w:t>
      </w:r>
      <w:r w:rsidRPr="00674120">
        <w:rPr>
          <w:sz w:val="24"/>
          <w:szCs w:val="24"/>
        </w:rPr>
        <w:t xml:space="preserve"> or </w:t>
      </w:r>
      <w:r w:rsidRPr="00674120">
        <w:rPr>
          <w:b/>
          <w:sz w:val="24"/>
          <w:szCs w:val="24"/>
        </w:rPr>
        <w:t xml:space="preserve">Lordships </w:t>
      </w:r>
      <w:r w:rsidRPr="00674120">
        <w:rPr>
          <w:sz w:val="24"/>
          <w:szCs w:val="24"/>
        </w:rPr>
        <w:t>in Acts 7:42; Ephesians 1:21 &amp; Colossians 1:16. They are whose spiritual wisdom to the saints has authority over negative cosmic powers who resisted the Lord and are made subject of His creations who fell from their 1</w:t>
      </w:r>
      <w:r w:rsidRPr="00674120">
        <w:rPr>
          <w:sz w:val="24"/>
          <w:szCs w:val="24"/>
          <w:vertAlign w:val="superscript"/>
        </w:rPr>
        <w:t>st</w:t>
      </w:r>
      <w:r w:rsidRPr="00674120">
        <w:rPr>
          <w:sz w:val="24"/>
          <w:szCs w:val="24"/>
        </w:rPr>
        <w:t xml:space="preserve"> estate. Last, the </w:t>
      </w:r>
      <w:r w:rsidRPr="00674120">
        <w:rPr>
          <w:b/>
          <w:i/>
          <w:sz w:val="24"/>
          <w:szCs w:val="24"/>
        </w:rPr>
        <w:t>Ministry of Heavenly Guardians</w:t>
      </w:r>
      <w:r w:rsidRPr="00674120">
        <w:rPr>
          <w:sz w:val="24"/>
          <w:szCs w:val="24"/>
        </w:rPr>
        <w:t xml:space="preserve"> is the last 10 orders. 13</w:t>
      </w:r>
      <w:r w:rsidRPr="00674120">
        <w:rPr>
          <w:sz w:val="24"/>
          <w:szCs w:val="24"/>
          <w:vertAlign w:val="superscript"/>
        </w:rPr>
        <w:t>th</w:t>
      </w:r>
      <w:r w:rsidRPr="00674120">
        <w:rPr>
          <w:sz w:val="24"/>
          <w:szCs w:val="24"/>
        </w:rPr>
        <w:t>-18</w:t>
      </w:r>
      <w:r w:rsidRPr="00674120">
        <w:rPr>
          <w:sz w:val="24"/>
          <w:szCs w:val="24"/>
          <w:vertAlign w:val="superscript"/>
        </w:rPr>
        <w:t xml:space="preserve">th </w:t>
      </w:r>
      <w:r w:rsidRPr="00674120">
        <w:rPr>
          <w:sz w:val="24"/>
          <w:szCs w:val="24"/>
        </w:rPr>
        <w:t xml:space="preserve">orders are called </w:t>
      </w:r>
      <w:r w:rsidRPr="00674120">
        <w:rPr>
          <w:b/>
          <w:sz w:val="24"/>
          <w:szCs w:val="24"/>
        </w:rPr>
        <w:t>Thrones</w:t>
      </w:r>
      <w:r w:rsidRPr="00674120">
        <w:rPr>
          <w:sz w:val="24"/>
          <w:szCs w:val="24"/>
        </w:rPr>
        <w:t xml:space="preserve"> </w:t>
      </w:r>
      <w:r w:rsidRPr="00674120">
        <w:rPr>
          <w:b/>
          <w:sz w:val="24"/>
          <w:szCs w:val="24"/>
        </w:rPr>
        <w:t>(Elders)</w:t>
      </w:r>
      <w:r w:rsidRPr="00674120">
        <w:rPr>
          <w:sz w:val="24"/>
          <w:szCs w:val="24"/>
        </w:rPr>
        <w:t xml:space="preserve"> or </w:t>
      </w:r>
      <w:r w:rsidRPr="00674120">
        <w:rPr>
          <w:b/>
          <w:sz w:val="24"/>
          <w:szCs w:val="24"/>
        </w:rPr>
        <w:t xml:space="preserve">Wheels (Rims) </w:t>
      </w:r>
      <w:r w:rsidRPr="00674120">
        <w:rPr>
          <w:sz w:val="24"/>
          <w:szCs w:val="24"/>
        </w:rPr>
        <w:t xml:space="preserve">or </w:t>
      </w:r>
      <w:r w:rsidRPr="00674120">
        <w:rPr>
          <w:b/>
          <w:sz w:val="24"/>
          <w:szCs w:val="24"/>
        </w:rPr>
        <w:t xml:space="preserve">Ophanim’s or Ophde’s or Ofanim’s </w:t>
      </w:r>
      <w:r w:rsidRPr="00674120">
        <w:rPr>
          <w:sz w:val="24"/>
          <w:szCs w:val="24"/>
        </w:rPr>
        <w:t xml:space="preserve">or </w:t>
      </w:r>
      <w:r w:rsidRPr="00674120">
        <w:rPr>
          <w:b/>
          <w:sz w:val="24"/>
          <w:szCs w:val="24"/>
        </w:rPr>
        <w:t>Galgallim’s (Many Eyed Ones)</w:t>
      </w:r>
      <w:r w:rsidRPr="00674120">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is called </w:t>
      </w:r>
      <w:r w:rsidRPr="00674120">
        <w:rPr>
          <w:b/>
          <w:sz w:val="24"/>
          <w:szCs w:val="24"/>
        </w:rPr>
        <w:t xml:space="preserve">Burning Ones </w:t>
      </w:r>
      <w:r w:rsidRPr="00674120">
        <w:rPr>
          <w:sz w:val="24"/>
          <w:szCs w:val="24"/>
        </w:rPr>
        <w:t xml:space="preserve">or </w:t>
      </w:r>
      <w:r w:rsidRPr="00674120">
        <w:rPr>
          <w:b/>
          <w:sz w:val="24"/>
          <w:szCs w:val="24"/>
        </w:rPr>
        <w:t xml:space="preserve">Seraphim’s </w:t>
      </w:r>
      <w:r w:rsidRPr="00674120">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xml:space="preserve">, orders are called </w:t>
      </w:r>
      <w:r w:rsidRPr="00674120">
        <w:rPr>
          <w:b/>
          <w:sz w:val="24"/>
          <w:szCs w:val="24"/>
        </w:rPr>
        <w:t xml:space="preserve">Chayot’s </w:t>
      </w:r>
      <w:r w:rsidRPr="00674120">
        <w:rPr>
          <w:sz w:val="24"/>
          <w:szCs w:val="24"/>
        </w:rPr>
        <w:t xml:space="preserve">or </w:t>
      </w:r>
      <w:r w:rsidRPr="00674120">
        <w:rPr>
          <w:b/>
          <w:sz w:val="24"/>
          <w:szCs w:val="24"/>
        </w:rPr>
        <w:t xml:space="preserve">Living Creatures </w:t>
      </w:r>
      <w:r w:rsidRPr="00674120">
        <w:rPr>
          <w:sz w:val="24"/>
          <w:szCs w:val="24"/>
        </w:rPr>
        <w:t>in Acts 7:59; Genesis 3:24 &amp; Ezekiel 1, 10. These are the Ones who give constant praise to the Lord Yah for His creative works and they cry, ‘Holy, holy, holy, Lord God Almighty’ in Revelation 4:8. The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xml:space="preserve"> orders that is the </w:t>
      </w:r>
      <w:r w:rsidRPr="00674120">
        <w:rPr>
          <w:b/>
          <w:i/>
          <w:sz w:val="24"/>
          <w:szCs w:val="24"/>
        </w:rPr>
        <w:t>Ministry of the Heavenly Crown</w:t>
      </w:r>
      <w:r w:rsidRPr="00674120">
        <w:rPr>
          <w:sz w:val="24"/>
          <w:szCs w:val="24"/>
        </w:rPr>
        <w:t xml:space="preserve"> are called </w:t>
      </w:r>
      <w:r w:rsidRPr="00674120">
        <w:rPr>
          <w:b/>
          <w:sz w:val="24"/>
          <w:szCs w:val="24"/>
        </w:rPr>
        <w:t>Chubby Ones</w:t>
      </w:r>
      <w:r w:rsidRPr="00674120">
        <w:rPr>
          <w:sz w:val="24"/>
          <w:szCs w:val="24"/>
        </w:rPr>
        <w:t xml:space="preserve"> or </w:t>
      </w:r>
      <w:r w:rsidRPr="00674120">
        <w:rPr>
          <w:b/>
          <w:sz w:val="24"/>
          <w:szCs w:val="24"/>
        </w:rPr>
        <w:t>Cherubim’s</w:t>
      </w:r>
      <w:r w:rsidRPr="00674120">
        <w:rPr>
          <w:sz w:val="24"/>
          <w:szCs w:val="24"/>
        </w:rPr>
        <w:t xml:space="preserve"> in Acts 7:60; Genesis 3:24, Psalms 99:1; Revelation 4-6; 1</w:t>
      </w:r>
      <w:r w:rsidRPr="00674120">
        <w:rPr>
          <w:sz w:val="24"/>
          <w:szCs w:val="24"/>
          <w:vertAlign w:val="superscript"/>
        </w:rPr>
        <w:t>st</w:t>
      </w:r>
      <w:r w:rsidRPr="00674120">
        <w:rPr>
          <w:sz w:val="24"/>
          <w:szCs w:val="24"/>
        </w:rPr>
        <w:t xml:space="preserve"> Kings 6:23-28 &amp; Ezekiel </w:t>
      </w:r>
      <w:r w:rsidRPr="00674120">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674120">
        <w:rPr>
          <w:b/>
          <w:sz w:val="24"/>
          <w:szCs w:val="24"/>
        </w:rPr>
        <w:t>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w:t>
      </w:r>
      <w:r w:rsidRPr="00674120">
        <w:rPr>
          <w:sz w:val="24"/>
          <w:szCs w:val="24"/>
        </w:rPr>
        <w:t xml:space="preserve"> are the </w:t>
      </w:r>
      <w:r w:rsidRPr="00674120">
        <w:rPr>
          <w:b/>
          <w:i/>
          <w:sz w:val="24"/>
          <w:szCs w:val="24"/>
        </w:rPr>
        <w:t>Command Lordship of the Angelical Hierarchy</w:t>
      </w:r>
      <w:r w:rsidRPr="00674120">
        <w:rPr>
          <w:sz w:val="24"/>
          <w:szCs w:val="24"/>
        </w:rPr>
        <w:t xml:space="preserve"> called “</w:t>
      </w:r>
      <w:r w:rsidRPr="00674120">
        <w:rPr>
          <w:b/>
          <w:sz w:val="24"/>
          <w:szCs w:val="24"/>
        </w:rPr>
        <w:t>The Dragons Lords</w:t>
      </w:r>
      <w:r w:rsidRPr="00674120">
        <w:rPr>
          <w:sz w:val="24"/>
          <w:szCs w:val="24"/>
        </w:rPr>
        <w:t xml:space="preserve">” 16 encounters as </w:t>
      </w:r>
      <w:r w:rsidRPr="00674120">
        <w:rPr>
          <w:b/>
          <w:sz w:val="24"/>
          <w:szCs w:val="24"/>
        </w:rPr>
        <w:t>the Lord James’ 2-fold office for Boys &amp; the Law of God/Stephen for Lords over the Woman John/Man Jesus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w:t>
      </w:r>
      <w:r w:rsidRPr="00674120">
        <w:rPr>
          <w:sz w:val="24"/>
          <w:szCs w:val="24"/>
        </w:rPr>
        <w:t>. If You have any question on the 16 Angel of the Lord encounters, You must get My book called “</w:t>
      </w:r>
      <w:r w:rsidRPr="00674120">
        <w:rPr>
          <w:b/>
          <w:sz w:val="24"/>
          <w:szCs w:val="24"/>
        </w:rPr>
        <w:t>The Lord Yahweh and the Whole Angelical Hierarchy in the Holy Bible</w:t>
      </w:r>
      <w:r w:rsidRPr="00674120">
        <w:rPr>
          <w:sz w:val="24"/>
          <w:szCs w:val="24"/>
        </w:rPr>
        <w:t>.”  Some scriptures are Genesis 16; 22; Exodus 3-4; 6:2; Judges 2, 6, 13; Numbers 22; 2</w:t>
      </w:r>
      <w:r w:rsidRPr="00674120">
        <w:rPr>
          <w:sz w:val="24"/>
          <w:szCs w:val="24"/>
          <w:vertAlign w:val="superscript"/>
        </w:rPr>
        <w:t>nd</w:t>
      </w:r>
      <w:r w:rsidRPr="00674120">
        <w:rPr>
          <w:sz w:val="24"/>
          <w:szCs w:val="24"/>
        </w:rPr>
        <w:t xml:space="preserve"> Samuel 24; 1</w:t>
      </w:r>
      <w:r w:rsidRPr="00674120">
        <w:rPr>
          <w:sz w:val="24"/>
          <w:szCs w:val="24"/>
          <w:vertAlign w:val="superscript"/>
        </w:rPr>
        <w:t>st</w:t>
      </w:r>
      <w:r w:rsidRPr="00674120">
        <w:rPr>
          <w:sz w:val="24"/>
          <w:szCs w:val="24"/>
        </w:rPr>
        <w:t xml:space="preserve"> Chronicles 21; 1</w:t>
      </w:r>
      <w:r w:rsidRPr="00674120">
        <w:rPr>
          <w:sz w:val="24"/>
          <w:szCs w:val="24"/>
          <w:vertAlign w:val="superscript"/>
        </w:rPr>
        <w:t>st</w:t>
      </w:r>
      <w:r w:rsidRPr="00674120">
        <w:rPr>
          <w:sz w:val="24"/>
          <w:szCs w:val="24"/>
        </w:rPr>
        <w:t xml:space="preserve"> Kings 19; 2</w:t>
      </w:r>
      <w:r w:rsidRPr="00674120">
        <w:rPr>
          <w:sz w:val="24"/>
          <w:szCs w:val="24"/>
          <w:vertAlign w:val="superscript"/>
        </w:rPr>
        <w:t>nd</w:t>
      </w:r>
      <w:r w:rsidRPr="00674120">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from the Tree of the Knowledge of Good and Evil that can only be committed by a Man and a Woman in a Strength 40 Year Kingdom of This World in Genesis 4:1. Second, is the “</w:t>
      </w:r>
      <w:r w:rsidRPr="00674120">
        <w:rPr>
          <w:b/>
          <w:sz w:val="24"/>
          <w:szCs w:val="24"/>
        </w:rPr>
        <w:t>Known Holy Law Love Intercourse</w:t>
      </w:r>
      <w:r w:rsidRPr="00674120">
        <w:rPr>
          <w:sz w:val="24"/>
          <w:szCs w:val="24"/>
        </w:rPr>
        <w:t>” in Luke 2:23 from the Midst of the Tree of Life that is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in Tobit 4:12-13 with the minority of His Foreign Wives after 80 years, but not with the majority of His Local Wives or 300 Concubines after 80 years in 1</w:t>
      </w:r>
      <w:r w:rsidRPr="00674120">
        <w:rPr>
          <w:sz w:val="24"/>
          <w:szCs w:val="24"/>
          <w:vertAlign w:val="superscript"/>
        </w:rPr>
        <w:t>st</w:t>
      </w:r>
      <w:r w:rsidRPr="00674120">
        <w:rPr>
          <w:sz w:val="24"/>
          <w:szCs w:val="24"/>
        </w:rPr>
        <w:t xml:space="preserve"> Kings 11:1-3 &amp; Nehemiah 13:25-27. Third, is the “</w:t>
      </w:r>
      <w:r w:rsidRPr="00674120">
        <w:rPr>
          <w:b/>
          <w:sz w:val="24"/>
          <w:szCs w:val="24"/>
        </w:rPr>
        <w:t xml:space="preserve">Unknown </w:t>
      </w:r>
      <w:r w:rsidRPr="00674120">
        <w:rPr>
          <w:b/>
          <w:sz w:val="24"/>
          <w:szCs w:val="24"/>
        </w:rPr>
        <w:lastRenderedPageBreak/>
        <w:t>Holy Divine Love Intercourse</w:t>
      </w:r>
      <w:r w:rsidRPr="00674120">
        <w:rPr>
          <w:sz w:val="24"/>
          <w:szCs w:val="24"/>
        </w:rPr>
        <w:t>” from the Tree of Life that is done by a Man and a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the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674120">
        <w:rPr>
          <w:sz w:val="24"/>
          <w:szCs w:val="24"/>
        </w:rPr>
        <w:lastRenderedPageBreak/>
        <w:t>(RSV) &amp; John 1:14. Any other Reputations &amp; Eternal Beings is strictly forbidden &amp; is considered Evil Idolatry which is damned by the Father Stephen Our Lord in Romans 1:21-26.</w:t>
      </w:r>
    </w:p>
    <w:p w:rsidR="0005268A" w:rsidRPr="00674120" w:rsidRDefault="0005268A" w:rsidP="0005268A">
      <w:pPr>
        <w:spacing w:line="480" w:lineRule="auto"/>
        <w:jc w:val="center"/>
        <w:rPr>
          <w:b/>
          <w:sz w:val="24"/>
          <w:szCs w:val="24"/>
        </w:rPr>
      </w:pPr>
      <w:r w:rsidRPr="00674120">
        <w:rPr>
          <w:b/>
          <w:sz w:val="24"/>
          <w:szCs w:val="24"/>
        </w:rPr>
        <w:t>THE HIGHER VIRTUOUS FEMALE COMMANDER (THE LADY MICHAL THE LADY OF KINGDOMS WITH THE LORD MICHAEL) WITH THE RANK OF A 5 GOLD STAR GENERAL OR HIGHER FOR A TIME TO BE DETERMINED</w:t>
      </w:r>
    </w:p>
    <w:p w:rsidR="0005268A" w:rsidRPr="00674120" w:rsidRDefault="0005268A" w:rsidP="0005268A">
      <w:pPr>
        <w:spacing w:line="480" w:lineRule="auto"/>
        <w:jc w:val="both"/>
        <w:rPr>
          <w:sz w:val="24"/>
          <w:szCs w:val="24"/>
        </w:rPr>
      </w:pPr>
      <w:r w:rsidRPr="00674120">
        <w:rPr>
          <w:sz w:val="24"/>
          <w:szCs w:val="24"/>
        </w:rPr>
        <w:t>The Lady Michal the Lady of Kingdoms</w:t>
      </w:r>
    </w:p>
    <w:p w:rsidR="0005268A" w:rsidRPr="00674120" w:rsidRDefault="0005268A" w:rsidP="0005268A">
      <w:pPr>
        <w:spacing w:line="480" w:lineRule="auto"/>
        <w:jc w:val="both"/>
        <w:rPr>
          <w:sz w:val="24"/>
          <w:szCs w:val="24"/>
        </w:rPr>
      </w:pPr>
      <w:r w:rsidRPr="00674120">
        <w:rPr>
          <w:sz w:val="24"/>
          <w:szCs w:val="24"/>
        </w:rPr>
        <w:t>The Lady Michal’s name means “</w:t>
      </w:r>
      <w:r w:rsidRPr="00674120">
        <w:rPr>
          <w:b/>
          <w:sz w:val="24"/>
          <w:szCs w:val="24"/>
        </w:rPr>
        <w:t>Who is Like the Lady or Female Lord</w:t>
      </w:r>
      <w:r w:rsidRPr="00674120">
        <w:rPr>
          <w:sz w:val="24"/>
          <w:szCs w:val="24"/>
        </w:rPr>
        <w:t xml:space="preserve">.” The variation of the name is Mixal &amp; Michael, Mike, Mikey &amp; Micah.   </w:t>
      </w:r>
    </w:p>
    <w:p w:rsidR="0005268A" w:rsidRPr="00674120" w:rsidRDefault="0005268A" w:rsidP="0005268A">
      <w:pPr>
        <w:spacing w:line="480" w:lineRule="auto"/>
        <w:jc w:val="center"/>
        <w:rPr>
          <w:b/>
          <w:sz w:val="24"/>
          <w:szCs w:val="24"/>
        </w:rPr>
      </w:pPr>
      <w:r w:rsidRPr="00674120">
        <w:rPr>
          <w:b/>
          <w:sz w:val="24"/>
          <w:szCs w:val="24"/>
        </w:rPr>
        <w:t>Total mutual submission by Wives to their Husbands</w:t>
      </w:r>
    </w:p>
    <w:p w:rsidR="0005268A" w:rsidRPr="00674120" w:rsidRDefault="0005268A" w:rsidP="0005268A">
      <w:pPr>
        <w:spacing w:line="480" w:lineRule="auto"/>
        <w:jc w:val="both"/>
        <w:rPr>
          <w:sz w:val="24"/>
          <w:szCs w:val="24"/>
        </w:rPr>
      </w:pPr>
      <w:r w:rsidRPr="0067412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74120">
        <w:rPr>
          <w:b/>
          <w:i/>
          <w:sz w:val="24"/>
          <w:szCs w:val="24"/>
        </w:rPr>
        <w:t>hypotasso</w:t>
      </w:r>
      <w:r w:rsidRPr="00674120">
        <w:rPr>
          <w:sz w:val="24"/>
          <w:szCs w:val="24"/>
        </w:rPr>
        <w:t xml:space="preserve"> which is submission to an authority. Also the submission of Jesus to the authority of His Parents Mary &amp; Joseph is in Luke 2:51. Also Demons being subject to the Disciples in Luke 10:17 means to “</w:t>
      </w:r>
      <w:r w:rsidRPr="00674120">
        <w:rPr>
          <w:b/>
          <w:sz w:val="24"/>
          <w:szCs w:val="24"/>
        </w:rPr>
        <w:t>act in agape love and be considerate</w:t>
      </w:r>
      <w:r w:rsidRPr="00674120">
        <w:rPr>
          <w:sz w:val="24"/>
          <w:szCs w:val="24"/>
        </w:rPr>
        <w:t>”. Citizens being subject to the Government Authorities are in Romans 13:1-10; Titus 3:1 &amp; 1</w:t>
      </w:r>
      <w:r w:rsidRPr="00674120">
        <w:rPr>
          <w:sz w:val="24"/>
          <w:szCs w:val="24"/>
          <w:vertAlign w:val="superscript"/>
        </w:rPr>
        <w:t>st</w:t>
      </w:r>
      <w:r w:rsidRPr="00674120">
        <w:rPr>
          <w:sz w:val="24"/>
          <w:szCs w:val="24"/>
        </w:rPr>
        <w:t xml:space="preserve"> Peter 2:13-17. The Kingdom of Men being subject to the Father Stephen is in Revelation 2;26; Psalms 110:2; Ezekiel 20:33; 2</w:t>
      </w:r>
      <w:r w:rsidRPr="00674120">
        <w:rPr>
          <w:sz w:val="24"/>
          <w:szCs w:val="24"/>
          <w:vertAlign w:val="superscript"/>
        </w:rPr>
        <w:t>nd</w:t>
      </w:r>
      <w:r w:rsidRPr="00674120">
        <w:rPr>
          <w:sz w:val="24"/>
          <w:szCs w:val="24"/>
        </w:rPr>
        <w:t xml:space="preserve"> Esdras 5:38 &amp; Daniel 4:32; 5:21. The Kingdom of Law being subject to the Father Stephen is in 2</w:t>
      </w:r>
      <w:r w:rsidRPr="00674120">
        <w:rPr>
          <w:sz w:val="24"/>
          <w:szCs w:val="24"/>
          <w:vertAlign w:val="superscript"/>
        </w:rPr>
        <w:t>nd</w:t>
      </w:r>
      <w:r w:rsidRPr="00674120">
        <w:rPr>
          <w:sz w:val="24"/>
          <w:szCs w:val="24"/>
        </w:rPr>
        <w:t xml:space="preserve"> Esdras 7:17. The Universe being subject to Christ by the </w:t>
      </w:r>
      <w:r w:rsidRPr="00674120">
        <w:rPr>
          <w:sz w:val="24"/>
          <w:szCs w:val="24"/>
        </w:rPr>
        <w:lastRenderedPageBreak/>
        <w:t>Father Stephen is in 1</w:t>
      </w:r>
      <w:r w:rsidRPr="00674120">
        <w:rPr>
          <w:sz w:val="24"/>
          <w:szCs w:val="24"/>
          <w:vertAlign w:val="superscript"/>
        </w:rPr>
        <w:t>st</w:t>
      </w:r>
      <w:r w:rsidRPr="00674120">
        <w:rPr>
          <w:sz w:val="24"/>
          <w:szCs w:val="24"/>
        </w:rPr>
        <w:t xml:space="preserve"> Corinthians 15:27 &amp; Ephesians 1:22. The Apostle Lords being subject to the Saintly Lords is in Hebrews 13:24. Also to unseen powers being subject to Christ by the Father Stephen is in 1</w:t>
      </w:r>
      <w:r w:rsidRPr="00674120">
        <w:rPr>
          <w:sz w:val="24"/>
          <w:szCs w:val="24"/>
          <w:vertAlign w:val="superscript"/>
        </w:rPr>
        <w:t>st</w:t>
      </w:r>
      <w:r w:rsidRPr="00674120">
        <w:rPr>
          <w:sz w:val="24"/>
          <w:szCs w:val="24"/>
        </w:rPr>
        <w:t xml:space="preserve"> Peter 3:22. The Lord Jesus Christ being subject to God the Father Stephen Our Lord is in Philippians 2:9-11; Revelation 2:27; 12:5; 19:15; 1</w:t>
      </w:r>
      <w:r w:rsidRPr="00674120">
        <w:rPr>
          <w:sz w:val="24"/>
          <w:szCs w:val="24"/>
          <w:vertAlign w:val="superscript"/>
        </w:rPr>
        <w:t>st</w:t>
      </w:r>
      <w:r w:rsidRPr="00674120">
        <w:rPr>
          <w:sz w:val="24"/>
          <w:szCs w:val="24"/>
        </w:rPr>
        <w:t xml:space="preserve"> Corinthians 15:12-28. The Younger (All Creation in Ephesians 4:6) in the “</w:t>
      </w:r>
      <w:r w:rsidRPr="00674120">
        <w:rPr>
          <w:b/>
          <w:sz w:val="24"/>
          <w:szCs w:val="24"/>
        </w:rPr>
        <w:t>same aeon, aione, age, universe, level, realm, kingdom or world</w:t>
      </w:r>
      <w:r w:rsidRPr="00674120">
        <w:rPr>
          <w:sz w:val="24"/>
          <w:szCs w:val="24"/>
        </w:rPr>
        <w:t>” being submissive to their Elders (The Father Stephen Our Lord in Proverbs 8:22-25---RSV) in the “</w:t>
      </w:r>
      <w:r w:rsidRPr="00674120">
        <w:rPr>
          <w:b/>
          <w:sz w:val="24"/>
          <w:szCs w:val="24"/>
        </w:rPr>
        <w:t>same aeon, aione, age, universe, level, realm, kingdom or world</w:t>
      </w:r>
      <w:r w:rsidRPr="00674120">
        <w:rPr>
          <w:sz w:val="24"/>
          <w:szCs w:val="24"/>
        </w:rPr>
        <w:t>” is in 1</w:t>
      </w:r>
      <w:r w:rsidRPr="00674120">
        <w:rPr>
          <w:sz w:val="24"/>
          <w:szCs w:val="24"/>
          <w:vertAlign w:val="superscript"/>
        </w:rPr>
        <w:t>st</w:t>
      </w:r>
      <w:r w:rsidRPr="00674120">
        <w:rPr>
          <w:sz w:val="24"/>
          <w:szCs w:val="24"/>
        </w:rPr>
        <w:t xml:space="preserve"> Timothy 5:17; Luke 20:35-36 &amp; 1</w:t>
      </w:r>
      <w:r w:rsidRPr="00674120">
        <w:rPr>
          <w:sz w:val="24"/>
          <w:szCs w:val="24"/>
          <w:vertAlign w:val="superscript"/>
        </w:rPr>
        <w:t>st</w:t>
      </w:r>
      <w:r w:rsidRPr="00674120">
        <w:rPr>
          <w:sz w:val="24"/>
          <w:szCs w:val="24"/>
        </w:rPr>
        <w:t xml:space="preserve"> Peter 5:5-11. The true Church Members being subject to true Church Leaders is in 1</w:t>
      </w:r>
      <w:r w:rsidRPr="00674120">
        <w:rPr>
          <w:sz w:val="24"/>
          <w:szCs w:val="24"/>
          <w:vertAlign w:val="superscript"/>
        </w:rPr>
        <w:t>st</w:t>
      </w:r>
      <w:r w:rsidRPr="00674120">
        <w:rPr>
          <w:sz w:val="24"/>
          <w:szCs w:val="24"/>
        </w:rPr>
        <w:t xml:space="preserve"> Corinthians 16:15-16. Also Wives being subject to their own Husbands are in Colossians 3:18; Titus 2:5; 1</w:t>
      </w:r>
      <w:r w:rsidRPr="00674120">
        <w:rPr>
          <w:sz w:val="24"/>
          <w:szCs w:val="24"/>
          <w:vertAlign w:val="superscript"/>
        </w:rPr>
        <w:t>st</w:t>
      </w:r>
      <w:r w:rsidRPr="00674120">
        <w:rPr>
          <w:sz w:val="24"/>
          <w:szCs w:val="24"/>
        </w:rPr>
        <w:t xml:space="preserve"> Peter 3:5; Ephesians 5: 22, 24. The Church being subject to Christ by the Father Stephen is in Ephesians 5:24. Servants being subject to Masters are in Titus 2:9 &amp; 1</w:t>
      </w:r>
      <w:r w:rsidRPr="00674120">
        <w:rPr>
          <w:sz w:val="24"/>
          <w:szCs w:val="24"/>
          <w:vertAlign w:val="superscript"/>
        </w:rPr>
        <w:t>st</w:t>
      </w:r>
      <w:r w:rsidRPr="0067412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268A" w:rsidRPr="00674120" w:rsidRDefault="0005268A" w:rsidP="0005268A">
      <w:pPr>
        <w:spacing w:line="480" w:lineRule="auto"/>
        <w:jc w:val="center"/>
        <w:rPr>
          <w:b/>
          <w:sz w:val="24"/>
          <w:szCs w:val="24"/>
        </w:rPr>
      </w:pPr>
      <w:r w:rsidRPr="00674120">
        <w:rPr>
          <w:b/>
          <w:sz w:val="24"/>
          <w:szCs w:val="24"/>
        </w:rPr>
        <w:t>Should the Church choose Women as Officers?</w:t>
      </w:r>
    </w:p>
    <w:p w:rsidR="0005268A" w:rsidRPr="00674120" w:rsidRDefault="0005268A" w:rsidP="0005268A">
      <w:pPr>
        <w:spacing w:line="480" w:lineRule="auto"/>
        <w:jc w:val="both"/>
        <w:rPr>
          <w:sz w:val="24"/>
          <w:szCs w:val="24"/>
        </w:rPr>
      </w:pPr>
      <w:r w:rsidRPr="0067412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74120">
        <w:rPr>
          <w:sz w:val="24"/>
          <w:szCs w:val="24"/>
        </w:rPr>
        <w:lastRenderedPageBreak/>
        <w:t>Lady Virgin Mary, Mary Magdalene &amp; Junia. Women can hold the office as an Elder, Counselor (High Official), Teacher, Leader (Supervisor, President, Governor), Shepherdess, Preacher or Pastor in 2</w:t>
      </w:r>
      <w:r w:rsidRPr="00674120">
        <w:rPr>
          <w:sz w:val="24"/>
          <w:szCs w:val="24"/>
          <w:vertAlign w:val="superscript"/>
        </w:rPr>
        <w:t>nd</w:t>
      </w:r>
      <w:r w:rsidRPr="0067412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74120">
        <w:rPr>
          <w:sz w:val="24"/>
          <w:szCs w:val="24"/>
          <w:vertAlign w:val="superscript"/>
        </w:rPr>
        <w:t xml:space="preserve">st </w:t>
      </w:r>
      <w:r w:rsidRPr="0067412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74120">
        <w:rPr>
          <w:sz w:val="24"/>
          <w:szCs w:val="24"/>
          <w:vertAlign w:val="superscript"/>
        </w:rPr>
        <w:t>st</w:t>
      </w:r>
      <w:r w:rsidRPr="0067412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74120">
        <w:rPr>
          <w:sz w:val="24"/>
          <w:szCs w:val="24"/>
          <w:vertAlign w:val="superscript"/>
        </w:rPr>
        <w:t xml:space="preserve">st </w:t>
      </w:r>
      <w:r w:rsidRPr="00674120">
        <w:rPr>
          <w:sz w:val="24"/>
          <w:szCs w:val="24"/>
        </w:rPr>
        <w:t>Timothy  3:1-7 &amp; Titus 1:5-16 is male Elders by the proof of “Husband of One Wife” in 1</w:t>
      </w:r>
      <w:r w:rsidRPr="00674120">
        <w:rPr>
          <w:sz w:val="24"/>
          <w:szCs w:val="24"/>
          <w:vertAlign w:val="superscript"/>
        </w:rPr>
        <w:t>st</w:t>
      </w:r>
      <w:r w:rsidRPr="00674120">
        <w:rPr>
          <w:sz w:val="24"/>
          <w:szCs w:val="24"/>
        </w:rPr>
        <w:t xml:space="preserve"> Timothy 3:2; Titus 1:6 must manage His household well, keeping His Children submissive &amp; respectful in 1</w:t>
      </w:r>
      <w:r w:rsidRPr="00674120">
        <w:rPr>
          <w:sz w:val="24"/>
          <w:szCs w:val="24"/>
          <w:vertAlign w:val="superscript"/>
        </w:rPr>
        <w:t>st</w:t>
      </w:r>
      <w:r w:rsidRPr="00674120">
        <w:rPr>
          <w:sz w:val="24"/>
          <w:szCs w:val="24"/>
        </w:rPr>
        <w:t xml:space="preserve"> Timothy 3:4. </w:t>
      </w:r>
    </w:p>
    <w:p w:rsidR="0005268A" w:rsidRPr="00674120" w:rsidRDefault="0005268A" w:rsidP="0005268A">
      <w:pPr>
        <w:spacing w:line="480" w:lineRule="auto"/>
        <w:jc w:val="center"/>
        <w:rPr>
          <w:b/>
          <w:sz w:val="24"/>
          <w:szCs w:val="24"/>
        </w:rPr>
      </w:pPr>
      <w:r w:rsidRPr="00674120">
        <w:rPr>
          <w:b/>
          <w:sz w:val="24"/>
          <w:szCs w:val="24"/>
        </w:rPr>
        <w:t>The Divine Qanah in Divine Love</w:t>
      </w:r>
    </w:p>
    <w:p w:rsidR="0005268A" w:rsidRPr="00674120" w:rsidRDefault="0005268A" w:rsidP="0005268A">
      <w:pPr>
        <w:spacing w:line="480" w:lineRule="auto"/>
        <w:jc w:val="both"/>
        <w:rPr>
          <w:sz w:val="24"/>
          <w:szCs w:val="24"/>
        </w:rPr>
      </w:pPr>
      <w:r w:rsidRPr="0067412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74120">
        <w:rPr>
          <w:sz w:val="24"/>
          <w:szCs w:val="24"/>
          <w:vertAlign w:val="superscript"/>
        </w:rPr>
        <w:t>st</w:t>
      </w:r>
      <w:r w:rsidRPr="00674120">
        <w:rPr>
          <w:sz w:val="24"/>
          <w:szCs w:val="24"/>
        </w:rPr>
        <w:t xml:space="preserve"> Kings 10:28 &amp; 2</w:t>
      </w:r>
      <w:r w:rsidRPr="00674120">
        <w:rPr>
          <w:sz w:val="24"/>
          <w:szCs w:val="24"/>
          <w:vertAlign w:val="superscript"/>
        </w:rPr>
        <w:t>nd</w:t>
      </w:r>
      <w:r w:rsidRPr="00674120">
        <w:rPr>
          <w:sz w:val="24"/>
          <w:szCs w:val="24"/>
        </w:rPr>
        <w:t xml:space="preserve"> Chronicles 9:28. The Maiden’s Resolve is in Song of Solomon 1:12-14. The Suitor’s </w:t>
      </w:r>
      <w:r w:rsidRPr="00674120">
        <w:rPr>
          <w:sz w:val="24"/>
          <w:szCs w:val="24"/>
        </w:rPr>
        <w:lastRenderedPageBreak/>
        <w:t>Charm Continued is in Song of Solomon 1:15. The Maiden’s Resolve Continued is in Song of Solomon 1:16-2:1 &amp; 1</w:t>
      </w:r>
      <w:r w:rsidRPr="00674120">
        <w:rPr>
          <w:sz w:val="24"/>
          <w:szCs w:val="24"/>
          <w:vertAlign w:val="superscript"/>
        </w:rPr>
        <w:t>st</w:t>
      </w:r>
      <w:r w:rsidRPr="0067412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74120">
        <w:rPr>
          <w:sz w:val="24"/>
          <w:szCs w:val="24"/>
          <w:vertAlign w:val="superscript"/>
        </w:rPr>
        <w:t>st</w:t>
      </w:r>
      <w:r w:rsidRPr="00674120">
        <w:rPr>
          <w:sz w:val="24"/>
          <w:szCs w:val="24"/>
        </w:rPr>
        <w:t xml:space="preserve"> Samuel 27:2; 30:9; 1</w:t>
      </w:r>
      <w:r w:rsidRPr="00674120">
        <w:rPr>
          <w:sz w:val="24"/>
          <w:szCs w:val="24"/>
          <w:vertAlign w:val="superscript"/>
        </w:rPr>
        <w:t>st</w:t>
      </w:r>
      <w:r w:rsidRPr="0067412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74120">
        <w:rPr>
          <w:sz w:val="24"/>
          <w:szCs w:val="24"/>
          <w:vertAlign w:val="superscript"/>
        </w:rPr>
        <w:t>st</w:t>
      </w:r>
      <w:r w:rsidRPr="0067412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74120">
        <w:rPr>
          <w:sz w:val="24"/>
          <w:szCs w:val="24"/>
        </w:rPr>
        <w:lastRenderedPageBreak/>
        <w:t xml:space="preserve">Solomon is in Song of Solomon 8:11-12. The Shulamite and the Shepherd is in Song of Solomon 2:8, 17; 8:13-14.     </w:t>
      </w:r>
    </w:p>
    <w:p w:rsidR="0005268A" w:rsidRPr="00674120" w:rsidRDefault="0005268A" w:rsidP="0005268A">
      <w:pPr>
        <w:spacing w:line="480" w:lineRule="auto"/>
        <w:jc w:val="center"/>
        <w:rPr>
          <w:b/>
          <w:sz w:val="24"/>
          <w:szCs w:val="24"/>
        </w:rPr>
      </w:pPr>
      <w:r w:rsidRPr="00674120">
        <w:rPr>
          <w:b/>
          <w:sz w:val="24"/>
          <w:szCs w:val="24"/>
        </w:rPr>
        <w:t>THE HIGHER VIRTUOUS FEMALE COMMANDER (THE LADY ZIPPORAH THE LADY OF KINGDOMS WITH THE LORD MOSES) WITH THE RANK OF A 4 GOLD STAR GENERAL OR HIGHER FOR A TIME TO BE DETERMINED</w:t>
      </w:r>
    </w:p>
    <w:p w:rsidR="0005268A" w:rsidRPr="00674120" w:rsidRDefault="0005268A" w:rsidP="0005268A">
      <w:pPr>
        <w:spacing w:line="480" w:lineRule="auto"/>
        <w:jc w:val="both"/>
        <w:rPr>
          <w:sz w:val="24"/>
          <w:szCs w:val="24"/>
        </w:rPr>
      </w:pPr>
      <w:r w:rsidRPr="00674120">
        <w:rPr>
          <w:sz w:val="24"/>
          <w:szCs w:val="24"/>
        </w:rPr>
        <w:t xml:space="preserve">The Lady Zipporah the Lady of Kingdoms </w:t>
      </w:r>
    </w:p>
    <w:p w:rsidR="0005268A" w:rsidRPr="00674120" w:rsidRDefault="0005268A" w:rsidP="0005268A">
      <w:pPr>
        <w:spacing w:line="480" w:lineRule="auto"/>
        <w:jc w:val="both"/>
        <w:rPr>
          <w:sz w:val="24"/>
          <w:szCs w:val="24"/>
        </w:rPr>
      </w:pPr>
      <w:r w:rsidRPr="00674120">
        <w:rPr>
          <w:sz w:val="24"/>
          <w:szCs w:val="24"/>
        </w:rPr>
        <w:t>The Lady Ziporrah means “</w:t>
      </w:r>
      <w:r w:rsidRPr="00674120">
        <w:rPr>
          <w:b/>
          <w:sz w:val="24"/>
          <w:szCs w:val="24"/>
        </w:rPr>
        <w:t>Bird</w:t>
      </w:r>
      <w:r w:rsidRPr="00674120">
        <w:rPr>
          <w:sz w:val="24"/>
          <w:szCs w:val="24"/>
        </w:rPr>
        <w:t xml:space="preserve">.” The variation of the name is Tzipora, Tsippora, Sippora &amp; Sepphora.  </w:t>
      </w:r>
    </w:p>
    <w:p w:rsidR="0005268A" w:rsidRPr="00674120" w:rsidRDefault="0005268A" w:rsidP="0005268A">
      <w:pPr>
        <w:spacing w:line="480" w:lineRule="auto"/>
        <w:jc w:val="center"/>
        <w:rPr>
          <w:b/>
          <w:sz w:val="24"/>
          <w:szCs w:val="24"/>
        </w:rPr>
      </w:pPr>
      <w:r w:rsidRPr="00674120">
        <w:rPr>
          <w:b/>
          <w:sz w:val="24"/>
          <w:szCs w:val="24"/>
        </w:rPr>
        <w:t>Total mutual submission by Wives to their Husbands</w:t>
      </w:r>
    </w:p>
    <w:p w:rsidR="0005268A" w:rsidRPr="00674120" w:rsidRDefault="0005268A" w:rsidP="0005268A">
      <w:pPr>
        <w:spacing w:line="480" w:lineRule="auto"/>
        <w:jc w:val="both"/>
        <w:rPr>
          <w:sz w:val="24"/>
          <w:szCs w:val="24"/>
        </w:rPr>
      </w:pPr>
      <w:r w:rsidRPr="0067412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74120">
        <w:rPr>
          <w:b/>
          <w:i/>
          <w:sz w:val="24"/>
          <w:szCs w:val="24"/>
        </w:rPr>
        <w:t>hypotasso</w:t>
      </w:r>
      <w:r w:rsidRPr="00674120">
        <w:rPr>
          <w:sz w:val="24"/>
          <w:szCs w:val="24"/>
        </w:rPr>
        <w:t xml:space="preserve"> which is submission to an authority. Also the submission of Jesus to the authority of His Parents Mary &amp; Joseph is in Luke 2:51. Also Demons being subject to the Disciples in Luke 10:17 means to “</w:t>
      </w:r>
      <w:r w:rsidRPr="00674120">
        <w:rPr>
          <w:b/>
          <w:sz w:val="24"/>
          <w:szCs w:val="24"/>
        </w:rPr>
        <w:t>act in agape love and be considerate</w:t>
      </w:r>
      <w:r w:rsidRPr="00674120">
        <w:rPr>
          <w:sz w:val="24"/>
          <w:szCs w:val="24"/>
        </w:rPr>
        <w:t>”. Citizens being subject to the Government Authorities are in Romans 13:1-10; Titus 3:1 &amp; 1</w:t>
      </w:r>
      <w:r w:rsidRPr="00674120">
        <w:rPr>
          <w:sz w:val="24"/>
          <w:szCs w:val="24"/>
          <w:vertAlign w:val="superscript"/>
        </w:rPr>
        <w:t>st</w:t>
      </w:r>
      <w:r w:rsidRPr="00674120">
        <w:rPr>
          <w:sz w:val="24"/>
          <w:szCs w:val="24"/>
        </w:rPr>
        <w:t xml:space="preserve"> Peter 2:13-17. The Kingdom of Men being subject to the Father Stephen is in Revelation 2;26; Psalms 110:2; Ezekiel 20:33; 2</w:t>
      </w:r>
      <w:r w:rsidRPr="00674120">
        <w:rPr>
          <w:sz w:val="24"/>
          <w:szCs w:val="24"/>
          <w:vertAlign w:val="superscript"/>
        </w:rPr>
        <w:t>nd</w:t>
      </w:r>
      <w:r w:rsidRPr="00674120">
        <w:rPr>
          <w:sz w:val="24"/>
          <w:szCs w:val="24"/>
        </w:rPr>
        <w:t xml:space="preserve"> Esdras 5:38 &amp; Daniel 4:32; 5:21. The Kingdom of Law being subject to the Father Stephen is in 2</w:t>
      </w:r>
      <w:r w:rsidRPr="00674120">
        <w:rPr>
          <w:sz w:val="24"/>
          <w:szCs w:val="24"/>
          <w:vertAlign w:val="superscript"/>
        </w:rPr>
        <w:t>nd</w:t>
      </w:r>
      <w:r w:rsidRPr="00674120">
        <w:rPr>
          <w:sz w:val="24"/>
          <w:szCs w:val="24"/>
        </w:rPr>
        <w:t xml:space="preserve"> Esdras 7:17. The Universe being subject to Christ by the </w:t>
      </w:r>
      <w:r w:rsidRPr="00674120">
        <w:rPr>
          <w:sz w:val="24"/>
          <w:szCs w:val="24"/>
        </w:rPr>
        <w:lastRenderedPageBreak/>
        <w:t>Father Stephen is in 1</w:t>
      </w:r>
      <w:r w:rsidRPr="00674120">
        <w:rPr>
          <w:sz w:val="24"/>
          <w:szCs w:val="24"/>
          <w:vertAlign w:val="superscript"/>
        </w:rPr>
        <w:t>st</w:t>
      </w:r>
      <w:r w:rsidRPr="00674120">
        <w:rPr>
          <w:sz w:val="24"/>
          <w:szCs w:val="24"/>
        </w:rPr>
        <w:t xml:space="preserve"> Corinthians 15:27 &amp; Ephesians 1:22. The Apostle Lords being subject to the Saintly Lords is in Hebrews 13:24. Also to unseen powers being subject to Christ by the Father Stephen is in 1</w:t>
      </w:r>
      <w:r w:rsidRPr="00674120">
        <w:rPr>
          <w:sz w:val="24"/>
          <w:szCs w:val="24"/>
          <w:vertAlign w:val="superscript"/>
        </w:rPr>
        <w:t>st</w:t>
      </w:r>
      <w:r w:rsidRPr="00674120">
        <w:rPr>
          <w:sz w:val="24"/>
          <w:szCs w:val="24"/>
        </w:rPr>
        <w:t xml:space="preserve"> Peter 3:22. The Lord Jesus Christ being subject to God the Father Stephen Our Lord is in Ephesians 4:6; Isaiah 64:8; John 8:58; Philippians 2:9-11; Revelation 2:27; 12:5; 19:15; 1</w:t>
      </w:r>
      <w:r w:rsidRPr="00674120">
        <w:rPr>
          <w:sz w:val="24"/>
          <w:szCs w:val="24"/>
          <w:vertAlign w:val="superscript"/>
        </w:rPr>
        <w:t>st</w:t>
      </w:r>
      <w:r w:rsidRPr="00674120">
        <w:rPr>
          <w:sz w:val="24"/>
          <w:szCs w:val="24"/>
        </w:rPr>
        <w:t xml:space="preserve"> Corinthians 15:12-28. The Younger (All Creation in Ephesians 4:6) in the “</w:t>
      </w:r>
      <w:r w:rsidRPr="00674120">
        <w:rPr>
          <w:b/>
          <w:sz w:val="24"/>
          <w:szCs w:val="24"/>
        </w:rPr>
        <w:t>same aeon, aione, age, universe, level, realm, kingdom or world</w:t>
      </w:r>
      <w:r w:rsidRPr="00674120">
        <w:rPr>
          <w:sz w:val="24"/>
          <w:szCs w:val="24"/>
        </w:rPr>
        <w:t>” being submissive to their Elders (The Father Stephen Our Lord in Proverbs 8:22-25---RSV) in the “</w:t>
      </w:r>
      <w:r w:rsidRPr="00674120">
        <w:rPr>
          <w:b/>
          <w:sz w:val="24"/>
          <w:szCs w:val="24"/>
        </w:rPr>
        <w:t>same aeon, aione, age, universe, level, realm, kingdom or world</w:t>
      </w:r>
      <w:r w:rsidRPr="00674120">
        <w:rPr>
          <w:sz w:val="24"/>
          <w:szCs w:val="24"/>
        </w:rPr>
        <w:t>” is in 1</w:t>
      </w:r>
      <w:r w:rsidRPr="00674120">
        <w:rPr>
          <w:sz w:val="24"/>
          <w:szCs w:val="24"/>
          <w:vertAlign w:val="superscript"/>
        </w:rPr>
        <w:t>st</w:t>
      </w:r>
      <w:r w:rsidRPr="00674120">
        <w:rPr>
          <w:sz w:val="24"/>
          <w:szCs w:val="24"/>
        </w:rPr>
        <w:t xml:space="preserve"> Timothy 5:17; Luke 20:35-36 &amp; 1</w:t>
      </w:r>
      <w:r w:rsidRPr="00674120">
        <w:rPr>
          <w:sz w:val="24"/>
          <w:szCs w:val="24"/>
          <w:vertAlign w:val="superscript"/>
        </w:rPr>
        <w:t>st</w:t>
      </w:r>
      <w:r w:rsidRPr="00674120">
        <w:rPr>
          <w:sz w:val="24"/>
          <w:szCs w:val="24"/>
        </w:rPr>
        <w:t xml:space="preserve"> Peter 5:5-11. The true Church Members being subject to true Church Leaders is in 1</w:t>
      </w:r>
      <w:r w:rsidRPr="00674120">
        <w:rPr>
          <w:sz w:val="24"/>
          <w:szCs w:val="24"/>
          <w:vertAlign w:val="superscript"/>
        </w:rPr>
        <w:t>st</w:t>
      </w:r>
      <w:r w:rsidRPr="00674120">
        <w:rPr>
          <w:sz w:val="24"/>
          <w:szCs w:val="24"/>
        </w:rPr>
        <w:t xml:space="preserve"> Corinthians 16:15-16. Also Wives being subject to their own Husbands are in Colossians 3:18; Titus 2:5; 1</w:t>
      </w:r>
      <w:r w:rsidRPr="00674120">
        <w:rPr>
          <w:sz w:val="24"/>
          <w:szCs w:val="24"/>
          <w:vertAlign w:val="superscript"/>
        </w:rPr>
        <w:t>st</w:t>
      </w:r>
      <w:r w:rsidRPr="00674120">
        <w:rPr>
          <w:sz w:val="24"/>
          <w:szCs w:val="24"/>
        </w:rPr>
        <w:t xml:space="preserve"> Peter 3:5; Ephesians 5: 22, 24. The Church being subject to Christ by the Father Stephen is in Ephesians 5:24. Servants being subject to Masters are in Titus 2:9 &amp; 1</w:t>
      </w:r>
      <w:r w:rsidRPr="00674120">
        <w:rPr>
          <w:sz w:val="24"/>
          <w:szCs w:val="24"/>
          <w:vertAlign w:val="superscript"/>
        </w:rPr>
        <w:t>st</w:t>
      </w:r>
      <w:r w:rsidRPr="0067412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674120" w:rsidRDefault="0005268A" w:rsidP="0005268A">
      <w:pPr>
        <w:spacing w:line="480" w:lineRule="auto"/>
        <w:jc w:val="center"/>
        <w:rPr>
          <w:b/>
          <w:sz w:val="24"/>
          <w:szCs w:val="24"/>
        </w:rPr>
      </w:pPr>
      <w:r w:rsidRPr="00674120">
        <w:rPr>
          <w:b/>
          <w:sz w:val="24"/>
          <w:szCs w:val="24"/>
        </w:rPr>
        <w:t>Should the Kingdom choose Women as Officers?</w:t>
      </w:r>
    </w:p>
    <w:p w:rsidR="0005268A" w:rsidRPr="00674120" w:rsidRDefault="0005268A" w:rsidP="0005268A">
      <w:pPr>
        <w:spacing w:line="480" w:lineRule="auto"/>
        <w:jc w:val="both"/>
        <w:rPr>
          <w:sz w:val="24"/>
          <w:szCs w:val="24"/>
        </w:rPr>
      </w:pPr>
      <w:r w:rsidRPr="0067412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74120">
        <w:rPr>
          <w:sz w:val="24"/>
          <w:szCs w:val="24"/>
        </w:rPr>
        <w:lastRenderedPageBreak/>
        <w:t>Lady Virgin Mary, Mary Magdalene &amp; Junia. Women can hold the office as an Elder, Counselor (High Official), Teacher, Leader (Supervisor, President, Governor), Shepherdess, Preacher or Pastor in 2</w:t>
      </w:r>
      <w:r w:rsidRPr="00674120">
        <w:rPr>
          <w:sz w:val="24"/>
          <w:szCs w:val="24"/>
          <w:vertAlign w:val="superscript"/>
        </w:rPr>
        <w:t>nd</w:t>
      </w:r>
      <w:r w:rsidRPr="0067412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74120">
        <w:rPr>
          <w:sz w:val="24"/>
          <w:szCs w:val="24"/>
          <w:vertAlign w:val="superscript"/>
        </w:rPr>
        <w:t xml:space="preserve">st </w:t>
      </w:r>
      <w:r w:rsidRPr="0067412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74120">
        <w:rPr>
          <w:sz w:val="24"/>
          <w:szCs w:val="24"/>
          <w:vertAlign w:val="superscript"/>
        </w:rPr>
        <w:t>st</w:t>
      </w:r>
      <w:r w:rsidRPr="0067412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74120">
        <w:rPr>
          <w:sz w:val="24"/>
          <w:szCs w:val="24"/>
          <w:vertAlign w:val="superscript"/>
        </w:rPr>
        <w:t xml:space="preserve">st </w:t>
      </w:r>
      <w:r w:rsidRPr="00674120">
        <w:rPr>
          <w:sz w:val="24"/>
          <w:szCs w:val="24"/>
        </w:rPr>
        <w:t>Timothy  3:1-7 &amp; Titus 1:5-16 is male Elders by the proof of “Husband of One Wife” in 1</w:t>
      </w:r>
      <w:r w:rsidRPr="00674120">
        <w:rPr>
          <w:sz w:val="24"/>
          <w:szCs w:val="24"/>
          <w:vertAlign w:val="superscript"/>
        </w:rPr>
        <w:t>st</w:t>
      </w:r>
      <w:r w:rsidRPr="00674120">
        <w:rPr>
          <w:sz w:val="24"/>
          <w:szCs w:val="24"/>
        </w:rPr>
        <w:t xml:space="preserve"> Timothy 3:2; Titus 1:6 must manage His household well, keeping His Children submissive &amp; respectful in 1</w:t>
      </w:r>
      <w:r w:rsidRPr="00674120">
        <w:rPr>
          <w:sz w:val="24"/>
          <w:szCs w:val="24"/>
          <w:vertAlign w:val="superscript"/>
        </w:rPr>
        <w:t>st</w:t>
      </w:r>
      <w:r w:rsidRPr="00674120">
        <w:rPr>
          <w:sz w:val="24"/>
          <w:szCs w:val="24"/>
        </w:rPr>
        <w:t xml:space="preserve"> Timothy 3:4. </w:t>
      </w:r>
    </w:p>
    <w:p w:rsidR="0005268A" w:rsidRPr="00674120" w:rsidRDefault="0005268A" w:rsidP="0005268A">
      <w:pPr>
        <w:spacing w:line="480" w:lineRule="auto"/>
        <w:jc w:val="both"/>
        <w:rPr>
          <w:sz w:val="24"/>
          <w:szCs w:val="24"/>
        </w:rPr>
      </w:pPr>
      <w:r w:rsidRPr="00674120">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5268A" w:rsidRPr="00674120" w:rsidRDefault="0005268A" w:rsidP="0005268A">
      <w:pPr>
        <w:spacing w:line="480" w:lineRule="auto"/>
        <w:jc w:val="center"/>
        <w:rPr>
          <w:b/>
          <w:sz w:val="24"/>
          <w:szCs w:val="24"/>
        </w:rPr>
      </w:pPr>
      <w:r w:rsidRPr="00674120">
        <w:rPr>
          <w:b/>
          <w:sz w:val="24"/>
          <w:szCs w:val="24"/>
        </w:rPr>
        <w:t>The Divine Qanah in Divine Love</w:t>
      </w:r>
    </w:p>
    <w:p w:rsidR="0005268A" w:rsidRPr="00674120" w:rsidRDefault="0005268A" w:rsidP="0005268A">
      <w:pPr>
        <w:spacing w:line="480" w:lineRule="auto"/>
        <w:jc w:val="both"/>
        <w:rPr>
          <w:sz w:val="24"/>
          <w:szCs w:val="24"/>
        </w:rPr>
      </w:pPr>
      <w:r w:rsidRPr="00674120">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74120">
        <w:rPr>
          <w:sz w:val="24"/>
          <w:szCs w:val="24"/>
          <w:vertAlign w:val="superscript"/>
        </w:rPr>
        <w:t>st</w:t>
      </w:r>
      <w:r w:rsidRPr="00674120">
        <w:rPr>
          <w:sz w:val="24"/>
          <w:szCs w:val="24"/>
        </w:rPr>
        <w:t xml:space="preserve"> Kings 10:28 &amp; 2</w:t>
      </w:r>
      <w:r w:rsidRPr="00674120">
        <w:rPr>
          <w:sz w:val="24"/>
          <w:szCs w:val="24"/>
          <w:vertAlign w:val="superscript"/>
        </w:rPr>
        <w:t>nd</w:t>
      </w:r>
      <w:r w:rsidRPr="00674120">
        <w:rPr>
          <w:sz w:val="24"/>
          <w:szCs w:val="24"/>
        </w:rPr>
        <w:t xml:space="preserve"> Chronicles 9:28. The Maiden’s Resolve is in Song of Solomon 1:12-14. The Suitor’s Charm Continued is in Song of Solomon 1:15. The Maiden’s Resolve Continued is in Song of Solomon 1:16-2:1 &amp; 1</w:t>
      </w:r>
      <w:r w:rsidRPr="00674120">
        <w:rPr>
          <w:sz w:val="24"/>
          <w:szCs w:val="24"/>
          <w:vertAlign w:val="superscript"/>
        </w:rPr>
        <w:t>st</w:t>
      </w:r>
      <w:r w:rsidRPr="0067412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74120">
        <w:rPr>
          <w:sz w:val="24"/>
          <w:szCs w:val="24"/>
          <w:vertAlign w:val="superscript"/>
        </w:rPr>
        <w:t>st</w:t>
      </w:r>
      <w:r w:rsidRPr="00674120">
        <w:rPr>
          <w:sz w:val="24"/>
          <w:szCs w:val="24"/>
        </w:rPr>
        <w:t xml:space="preserve"> Samuel 27:2; 30:9; 1</w:t>
      </w:r>
      <w:r w:rsidRPr="00674120">
        <w:rPr>
          <w:sz w:val="24"/>
          <w:szCs w:val="24"/>
          <w:vertAlign w:val="superscript"/>
        </w:rPr>
        <w:t>st</w:t>
      </w:r>
      <w:r w:rsidRPr="0067412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74120">
        <w:rPr>
          <w:sz w:val="24"/>
          <w:szCs w:val="24"/>
          <w:vertAlign w:val="superscript"/>
        </w:rPr>
        <w:t>st</w:t>
      </w:r>
      <w:r w:rsidRPr="00674120">
        <w:rPr>
          <w:sz w:val="24"/>
          <w:szCs w:val="24"/>
        </w:rPr>
        <w:t xml:space="preserve"> Kings 11:3. The Maiden’s Predicament is in Song of Solomon 6:11-13. The Father Stephen’s Praise for the </w:t>
      </w:r>
      <w:r w:rsidRPr="00674120">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268A" w:rsidRPr="00674120" w:rsidRDefault="0005268A" w:rsidP="0005268A">
      <w:pPr>
        <w:spacing w:line="480" w:lineRule="auto"/>
        <w:jc w:val="center"/>
        <w:rPr>
          <w:b/>
          <w:sz w:val="24"/>
          <w:szCs w:val="24"/>
        </w:rPr>
      </w:pPr>
      <w:r w:rsidRPr="00674120">
        <w:rPr>
          <w:b/>
          <w:sz w:val="24"/>
          <w:szCs w:val="24"/>
        </w:rPr>
        <w:t>THE HIGHER VIRTUOUS FEMALE COMMANDER (THE LORD ELIJAH’S LADY OF KINGDOMS) WITH THE RANK OF A 3 GOLD STAR GENERAL OR HIGHER FOR A TIME TO BE DETERMINED</w:t>
      </w:r>
    </w:p>
    <w:p w:rsidR="0005268A" w:rsidRPr="00674120" w:rsidRDefault="0005268A" w:rsidP="0005268A">
      <w:pPr>
        <w:spacing w:line="480" w:lineRule="auto"/>
        <w:jc w:val="both"/>
        <w:rPr>
          <w:sz w:val="24"/>
          <w:szCs w:val="24"/>
        </w:rPr>
      </w:pPr>
      <w:r w:rsidRPr="00674120">
        <w:rPr>
          <w:sz w:val="24"/>
          <w:szCs w:val="24"/>
        </w:rPr>
        <w:t>The Lord Elijah’s Lady of Kingdoms</w:t>
      </w:r>
    </w:p>
    <w:p w:rsidR="0005268A" w:rsidRPr="00674120" w:rsidRDefault="0005268A" w:rsidP="0005268A">
      <w:pPr>
        <w:spacing w:line="480" w:lineRule="auto"/>
        <w:jc w:val="both"/>
        <w:rPr>
          <w:sz w:val="24"/>
          <w:szCs w:val="24"/>
        </w:rPr>
      </w:pPr>
      <w:r w:rsidRPr="00674120">
        <w:rPr>
          <w:sz w:val="24"/>
          <w:szCs w:val="24"/>
        </w:rPr>
        <w:t xml:space="preserve">The Mystery Lady is Unknown or Top-Secret.   </w:t>
      </w:r>
    </w:p>
    <w:p w:rsidR="0005268A" w:rsidRPr="00674120" w:rsidRDefault="0005268A" w:rsidP="0005268A">
      <w:pPr>
        <w:spacing w:line="480" w:lineRule="auto"/>
        <w:jc w:val="center"/>
        <w:rPr>
          <w:b/>
          <w:sz w:val="24"/>
          <w:szCs w:val="24"/>
        </w:rPr>
      </w:pPr>
      <w:r w:rsidRPr="00674120">
        <w:rPr>
          <w:b/>
          <w:sz w:val="24"/>
          <w:szCs w:val="24"/>
        </w:rPr>
        <w:t>Total mutual submission by Wives to their Husbands</w:t>
      </w:r>
    </w:p>
    <w:p w:rsidR="0005268A" w:rsidRPr="00674120" w:rsidRDefault="0005268A" w:rsidP="0005268A">
      <w:pPr>
        <w:spacing w:line="480" w:lineRule="auto"/>
        <w:jc w:val="both"/>
        <w:rPr>
          <w:sz w:val="24"/>
          <w:szCs w:val="24"/>
        </w:rPr>
      </w:pPr>
      <w:r w:rsidRPr="0067412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74120">
        <w:rPr>
          <w:b/>
          <w:i/>
          <w:sz w:val="24"/>
          <w:szCs w:val="24"/>
        </w:rPr>
        <w:t>hypotasso</w:t>
      </w:r>
      <w:r w:rsidRPr="00674120">
        <w:rPr>
          <w:sz w:val="24"/>
          <w:szCs w:val="24"/>
        </w:rPr>
        <w:t xml:space="preserve"> which is submission to an authority. Also the submission of Jesus to the authority of His Parents Mary &amp; Joseph is in Luke 2:51. Also Demons being subject to the Disciples in Luke 10:17 means to “</w:t>
      </w:r>
      <w:r w:rsidRPr="00674120">
        <w:rPr>
          <w:b/>
          <w:sz w:val="24"/>
          <w:szCs w:val="24"/>
        </w:rPr>
        <w:t>act in agape love and be considerate</w:t>
      </w:r>
      <w:r w:rsidRPr="00674120">
        <w:rPr>
          <w:sz w:val="24"/>
          <w:szCs w:val="24"/>
        </w:rPr>
        <w:t>”. Citizens being subject to the Government Authorities are in Romans 13:1-10; Titus 3:1 &amp; 1</w:t>
      </w:r>
      <w:r w:rsidRPr="00674120">
        <w:rPr>
          <w:sz w:val="24"/>
          <w:szCs w:val="24"/>
          <w:vertAlign w:val="superscript"/>
        </w:rPr>
        <w:t>st</w:t>
      </w:r>
      <w:r w:rsidRPr="00674120">
        <w:rPr>
          <w:sz w:val="24"/>
          <w:szCs w:val="24"/>
        </w:rPr>
        <w:t xml:space="preserve"> Peter 2:13-17. The Kingdom of Men being subject to the Father Stephen is in Revelation 2;26; </w:t>
      </w:r>
      <w:r w:rsidRPr="00674120">
        <w:rPr>
          <w:sz w:val="24"/>
          <w:szCs w:val="24"/>
        </w:rPr>
        <w:lastRenderedPageBreak/>
        <w:t>Psalms 110:2; Ezekiel 20:33; 2</w:t>
      </w:r>
      <w:r w:rsidRPr="00674120">
        <w:rPr>
          <w:sz w:val="24"/>
          <w:szCs w:val="24"/>
          <w:vertAlign w:val="superscript"/>
        </w:rPr>
        <w:t>nd</w:t>
      </w:r>
      <w:r w:rsidRPr="00674120">
        <w:rPr>
          <w:sz w:val="24"/>
          <w:szCs w:val="24"/>
        </w:rPr>
        <w:t xml:space="preserve"> Esdras 5:38 &amp; Daniel 4:32; 5:21. The Kingdom of Law being subject to the Father Stephen is in 2</w:t>
      </w:r>
      <w:r w:rsidRPr="00674120">
        <w:rPr>
          <w:sz w:val="24"/>
          <w:szCs w:val="24"/>
          <w:vertAlign w:val="superscript"/>
        </w:rPr>
        <w:t>nd</w:t>
      </w:r>
      <w:r w:rsidRPr="00674120">
        <w:rPr>
          <w:sz w:val="24"/>
          <w:szCs w:val="24"/>
        </w:rPr>
        <w:t xml:space="preserve"> Esdras 7:17. The Universe being subject to Christ by the Father Stephen is in 1</w:t>
      </w:r>
      <w:r w:rsidRPr="00674120">
        <w:rPr>
          <w:sz w:val="24"/>
          <w:szCs w:val="24"/>
          <w:vertAlign w:val="superscript"/>
        </w:rPr>
        <w:t>st</w:t>
      </w:r>
      <w:r w:rsidRPr="00674120">
        <w:rPr>
          <w:sz w:val="24"/>
          <w:szCs w:val="24"/>
        </w:rPr>
        <w:t xml:space="preserve"> Corinthians 15:27 &amp; Ephesians 1:22. The Apostle Lords being subject to the Saintly Lords is in Hebrews 13:24. Also to unseen powers being subject to Christ by the Father Stephen is in 1</w:t>
      </w:r>
      <w:r w:rsidRPr="00674120">
        <w:rPr>
          <w:sz w:val="24"/>
          <w:szCs w:val="24"/>
          <w:vertAlign w:val="superscript"/>
        </w:rPr>
        <w:t>st</w:t>
      </w:r>
      <w:r w:rsidRPr="00674120">
        <w:rPr>
          <w:sz w:val="24"/>
          <w:szCs w:val="24"/>
        </w:rPr>
        <w:t xml:space="preserve"> Peter 3:22. The Lord Jesus Christ being subject to God the Father Stephen Our Lord is in Philippians 2:9-11; Revelation 2:27; 12:5; 19:15; 1</w:t>
      </w:r>
      <w:r w:rsidRPr="00674120">
        <w:rPr>
          <w:sz w:val="24"/>
          <w:szCs w:val="24"/>
          <w:vertAlign w:val="superscript"/>
        </w:rPr>
        <w:t>st</w:t>
      </w:r>
      <w:r w:rsidRPr="00674120">
        <w:rPr>
          <w:sz w:val="24"/>
          <w:szCs w:val="24"/>
        </w:rPr>
        <w:t xml:space="preserve"> Corinthians 15:12-28. The Younger (All Creation in Ephesians 4:6) in the “</w:t>
      </w:r>
      <w:r w:rsidRPr="00674120">
        <w:rPr>
          <w:b/>
          <w:sz w:val="24"/>
          <w:szCs w:val="24"/>
        </w:rPr>
        <w:t>same aeon, aione, age, universe, level, realm, kingdom or world</w:t>
      </w:r>
      <w:r w:rsidRPr="00674120">
        <w:rPr>
          <w:sz w:val="24"/>
          <w:szCs w:val="24"/>
        </w:rPr>
        <w:t>” being submissive to their Elders (The Father Stephen Our Lord in Proverbs 8:22-25---RSV) in the “</w:t>
      </w:r>
      <w:r w:rsidRPr="00674120">
        <w:rPr>
          <w:b/>
          <w:sz w:val="24"/>
          <w:szCs w:val="24"/>
        </w:rPr>
        <w:t>same aeon, aione, age, universe, level, realm, kingdom or world</w:t>
      </w:r>
      <w:r w:rsidRPr="00674120">
        <w:rPr>
          <w:sz w:val="24"/>
          <w:szCs w:val="24"/>
        </w:rPr>
        <w:t>” is in 1</w:t>
      </w:r>
      <w:r w:rsidRPr="00674120">
        <w:rPr>
          <w:sz w:val="24"/>
          <w:szCs w:val="24"/>
          <w:vertAlign w:val="superscript"/>
        </w:rPr>
        <w:t>st</w:t>
      </w:r>
      <w:r w:rsidRPr="00674120">
        <w:rPr>
          <w:sz w:val="24"/>
          <w:szCs w:val="24"/>
        </w:rPr>
        <w:t xml:space="preserve"> Timothy 5:17; Luke 20:35-36 &amp; 1</w:t>
      </w:r>
      <w:r w:rsidRPr="00674120">
        <w:rPr>
          <w:sz w:val="24"/>
          <w:szCs w:val="24"/>
          <w:vertAlign w:val="superscript"/>
        </w:rPr>
        <w:t>st</w:t>
      </w:r>
      <w:r w:rsidRPr="00674120">
        <w:rPr>
          <w:sz w:val="24"/>
          <w:szCs w:val="24"/>
        </w:rPr>
        <w:t xml:space="preserve"> Peter 5:5-11. The true Church Members being subject to true Church Leaders is in 1</w:t>
      </w:r>
      <w:r w:rsidRPr="00674120">
        <w:rPr>
          <w:sz w:val="24"/>
          <w:szCs w:val="24"/>
          <w:vertAlign w:val="superscript"/>
        </w:rPr>
        <w:t>st</w:t>
      </w:r>
      <w:r w:rsidRPr="00674120">
        <w:rPr>
          <w:sz w:val="24"/>
          <w:szCs w:val="24"/>
        </w:rPr>
        <w:t xml:space="preserve"> Corinthians 16:15-16. Also Wives being subject to their own Husbands are in Colossians 3:18; Titus 2:5; 1</w:t>
      </w:r>
      <w:r w:rsidRPr="00674120">
        <w:rPr>
          <w:sz w:val="24"/>
          <w:szCs w:val="24"/>
          <w:vertAlign w:val="superscript"/>
        </w:rPr>
        <w:t>st</w:t>
      </w:r>
      <w:r w:rsidRPr="00674120">
        <w:rPr>
          <w:sz w:val="24"/>
          <w:szCs w:val="24"/>
        </w:rPr>
        <w:t xml:space="preserve"> Peter 3:5; Ephesians 5: 22, 24. The Church being subject to Christ by the Father Stephen is in Ephesians 5:24. Servants being subject to Masters are in Titus 2:9 &amp; 1</w:t>
      </w:r>
      <w:r w:rsidRPr="00674120">
        <w:rPr>
          <w:sz w:val="24"/>
          <w:szCs w:val="24"/>
          <w:vertAlign w:val="superscript"/>
        </w:rPr>
        <w:t>st</w:t>
      </w:r>
      <w:r w:rsidRPr="0067412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674120" w:rsidRDefault="0005268A" w:rsidP="0005268A">
      <w:pPr>
        <w:spacing w:line="480" w:lineRule="auto"/>
        <w:jc w:val="center"/>
        <w:rPr>
          <w:b/>
          <w:sz w:val="24"/>
          <w:szCs w:val="24"/>
        </w:rPr>
      </w:pPr>
      <w:r w:rsidRPr="00674120">
        <w:rPr>
          <w:b/>
          <w:sz w:val="24"/>
          <w:szCs w:val="24"/>
        </w:rPr>
        <w:t>Should the Kingdom choose Women as Officers?</w:t>
      </w:r>
    </w:p>
    <w:p w:rsidR="0005268A" w:rsidRPr="00674120" w:rsidRDefault="0005268A" w:rsidP="0005268A">
      <w:pPr>
        <w:spacing w:line="480" w:lineRule="auto"/>
        <w:jc w:val="both"/>
        <w:rPr>
          <w:sz w:val="24"/>
          <w:szCs w:val="24"/>
        </w:rPr>
      </w:pPr>
      <w:r w:rsidRPr="00674120">
        <w:rPr>
          <w:sz w:val="24"/>
          <w:szCs w:val="24"/>
        </w:rPr>
        <w:t xml:space="preserve">On one side of the coin God made them Male &amp; Female in equality before the fall of Man.  Women can hold the Office of Deaconess (Minister) by Tabitha in Acts 9:36-43 &amp; Phoebe held it </w:t>
      </w:r>
      <w:r w:rsidRPr="00674120">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674120">
        <w:rPr>
          <w:sz w:val="24"/>
          <w:szCs w:val="24"/>
          <w:vertAlign w:val="superscript"/>
        </w:rPr>
        <w:t>nd</w:t>
      </w:r>
      <w:r w:rsidRPr="00674120">
        <w:rPr>
          <w:sz w:val="24"/>
          <w:szCs w:val="24"/>
        </w:rPr>
        <w:t xml:space="preserve"> John 1-6. Women can be a Princess, Prophetess, High Priestess (Captain and Satrap), Mistress &amp; Queen (Lawgiver Judge) by Deborah. There is scripture to discredit this claim. In 1</w:t>
      </w:r>
      <w:r w:rsidRPr="00674120">
        <w:rPr>
          <w:sz w:val="24"/>
          <w:szCs w:val="24"/>
          <w:vertAlign w:val="superscript"/>
        </w:rPr>
        <w:t xml:space="preserve">st </w:t>
      </w:r>
      <w:r w:rsidRPr="0067412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74120">
        <w:rPr>
          <w:sz w:val="24"/>
          <w:szCs w:val="24"/>
          <w:vertAlign w:val="superscript"/>
        </w:rPr>
        <w:t>st</w:t>
      </w:r>
      <w:r w:rsidRPr="0067412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74120">
        <w:rPr>
          <w:sz w:val="24"/>
          <w:szCs w:val="24"/>
          <w:vertAlign w:val="superscript"/>
        </w:rPr>
        <w:t xml:space="preserve">st </w:t>
      </w:r>
      <w:r w:rsidRPr="00674120">
        <w:rPr>
          <w:sz w:val="24"/>
          <w:szCs w:val="24"/>
        </w:rPr>
        <w:t>Timothy  3:1-7 &amp; Titus 1:5-16 is male Elders by the proof of “Husband of One Wife” in 1</w:t>
      </w:r>
      <w:r w:rsidRPr="00674120">
        <w:rPr>
          <w:sz w:val="24"/>
          <w:szCs w:val="24"/>
          <w:vertAlign w:val="superscript"/>
        </w:rPr>
        <w:t>st</w:t>
      </w:r>
      <w:r w:rsidRPr="00674120">
        <w:rPr>
          <w:sz w:val="24"/>
          <w:szCs w:val="24"/>
        </w:rPr>
        <w:t xml:space="preserve"> Timothy 3:2; Titus 1:6 must manage His household well, keeping His Children submissive &amp; respectful in 1</w:t>
      </w:r>
      <w:r w:rsidRPr="00674120">
        <w:rPr>
          <w:sz w:val="24"/>
          <w:szCs w:val="24"/>
          <w:vertAlign w:val="superscript"/>
        </w:rPr>
        <w:t>st</w:t>
      </w:r>
      <w:r w:rsidRPr="00674120">
        <w:rPr>
          <w:sz w:val="24"/>
          <w:szCs w:val="24"/>
        </w:rPr>
        <w:t xml:space="preserve"> Timothy 3:4. </w:t>
      </w:r>
    </w:p>
    <w:p w:rsidR="0005268A" w:rsidRPr="00674120" w:rsidRDefault="0005268A" w:rsidP="0005268A">
      <w:pPr>
        <w:spacing w:line="480" w:lineRule="auto"/>
        <w:jc w:val="center"/>
        <w:rPr>
          <w:b/>
          <w:sz w:val="24"/>
          <w:szCs w:val="24"/>
        </w:rPr>
      </w:pPr>
      <w:r w:rsidRPr="00674120">
        <w:rPr>
          <w:b/>
          <w:sz w:val="24"/>
          <w:szCs w:val="24"/>
        </w:rPr>
        <w:t>The Divine Qanah in Divine Love</w:t>
      </w:r>
    </w:p>
    <w:p w:rsidR="0005268A" w:rsidRPr="00674120" w:rsidRDefault="0005268A" w:rsidP="0005268A">
      <w:pPr>
        <w:spacing w:line="480" w:lineRule="auto"/>
        <w:jc w:val="both"/>
        <w:rPr>
          <w:sz w:val="24"/>
          <w:szCs w:val="24"/>
        </w:rPr>
      </w:pPr>
      <w:r w:rsidRPr="0067412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74120">
        <w:rPr>
          <w:sz w:val="24"/>
          <w:szCs w:val="24"/>
          <w:vertAlign w:val="superscript"/>
        </w:rPr>
        <w:t>st</w:t>
      </w:r>
      <w:r w:rsidRPr="00674120">
        <w:rPr>
          <w:sz w:val="24"/>
          <w:szCs w:val="24"/>
        </w:rPr>
        <w:t xml:space="preserve"> Kings </w:t>
      </w:r>
      <w:r w:rsidRPr="00674120">
        <w:rPr>
          <w:sz w:val="24"/>
          <w:szCs w:val="24"/>
        </w:rPr>
        <w:lastRenderedPageBreak/>
        <w:t>10:28 &amp; 2</w:t>
      </w:r>
      <w:r w:rsidRPr="00674120">
        <w:rPr>
          <w:sz w:val="24"/>
          <w:szCs w:val="24"/>
          <w:vertAlign w:val="superscript"/>
        </w:rPr>
        <w:t>nd</w:t>
      </w:r>
      <w:r w:rsidRPr="00674120">
        <w:rPr>
          <w:sz w:val="24"/>
          <w:szCs w:val="24"/>
        </w:rPr>
        <w:t xml:space="preserve"> Chronicles 9:28. The Maiden’s Resolve is in Song of Solomon 1:12-14. The Suitor’s Charm Continued is in Song of Solomon 1:15. The Maiden’s Resolve Continued is in Song of Solomon 1:16-2:1 &amp; 1</w:t>
      </w:r>
      <w:r w:rsidRPr="00674120">
        <w:rPr>
          <w:sz w:val="24"/>
          <w:szCs w:val="24"/>
          <w:vertAlign w:val="superscript"/>
        </w:rPr>
        <w:t>st</w:t>
      </w:r>
      <w:r w:rsidRPr="0067412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74120">
        <w:rPr>
          <w:sz w:val="24"/>
          <w:szCs w:val="24"/>
          <w:vertAlign w:val="superscript"/>
        </w:rPr>
        <w:t>st</w:t>
      </w:r>
      <w:r w:rsidRPr="00674120">
        <w:rPr>
          <w:sz w:val="24"/>
          <w:szCs w:val="24"/>
        </w:rPr>
        <w:t xml:space="preserve"> Samuel 27:2; 30:9; 1</w:t>
      </w:r>
      <w:r w:rsidRPr="00674120">
        <w:rPr>
          <w:sz w:val="24"/>
          <w:szCs w:val="24"/>
          <w:vertAlign w:val="superscript"/>
        </w:rPr>
        <w:t>st</w:t>
      </w:r>
      <w:r w:rsidRPr="0067412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74120">
        <w:rPr>
          <w:sz w:val="24"/>
          <w:szCs w:val="24"/>
          <w:vertAlign w:val="superscript"/>
        </w:rPr>
        <w:t>st</w:t>
      </w:r>
      <w:r w:rsidRPr="0067412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74120">
        <w:rPr>
          <w:sz w:val="24"/>
          <w:szCs w:val="24"/>
        </w:rPr>
        <w:lastRenderedPageBreak/>
        <w:t xml:space="preserve">Solomon is in Song of Solomon 8:11-12. The Shulamite and the Shepherd is in Song of Solomon 2:8, 17; 8:13-14.     </w:t>
      </w:r>
    </w:p>
    <w:p w:rsidR="0005268A" w:rsidRPr="00674120" w:rsidRDefault="0005268A" w:rsidP="0005268A">
      <w:pPr>
        <w:spacing w:line="480" w:lineRule="auto"/>
        <w:jc w:val="center"/>
        <w:rPr>
          <w:b/>
          <w:sz w:val="24"/>
          <w:szCs w:val="24"/>
        </w:rPr>
      </w:pPr>
      <w:r w:rsidRPr="00674120">
        <w:rPr>
          <w:b/>
          <w:sz w:val="24"/>
          <w:szCs w:val="24"/>
        </w:rPr>
        <w:t>THE HIGHER VIRTUOUS FEMALE COMMANDER (THE LADY VICTORIA THE LADY OF KINGDOMS WITH THE LORD PETER) WITH THE RANK OF A 2 GOLD STAR GENERAL OR HIGHER FOR A TIME TO BE DETERMINED</w:t>
      </w:r>
    </w:p>
    <w:p w:rsidR="0005268A" w:rsidRPr="00674120" w:rsidRDefault="0005268A" w:rsidP="0005268A">
      <w:pPr>
        <w:spacing w:line="480" w:lineRule="auto"/>
        <w:jc w:val="both"/>
        <w:rPr>
          <w:sz w:val="24"/>
          <w:szCs w:val="24"/>
        </w:rPr>
      </w:pPr>
      <w:r w:rsidRPr="00674120">
        <w:rPr>
          <w:sz w:val="24"/>
          <w:szCs w:val="24"/>
        </w:rPr>
        <w:t>The Lady Victoria the Lady of Kingdoms</w:t>
      </w:r>
    </w:p>
    <w:p w:rsidR="0005268A" w:rsidRPr="00674120" w:rsidRDefault="0005268A" w:rsidP="0005268A">
      <w:pPr>
        <w:spacing w:line="480" w:lineRule="auto"/>
        <w:jc w:val="both"/>
        <w:rPr>
          <w:sz w:val="24"/>
          <w:szCs w:val="24"/>
        </w:rPr>
      </w:pPr>
      <w:r w:rsidRPr="00674120">
        <w:rPr>
          <w:sz w:val="24"/>
          <w:szCs w:val="24"/>
        </w:rPr>
        <w:t>The Lady Victoria’s name means “</w:t>
      </w:r>
      <w:r w:rsidRPr="00674120">
        <w:rPr>
          <w:b/>
          <w:sz w:val="24"/>
          <w:szCs w:val="24"/>
        </w:rPr>
        <w:t>Royalty, Conquerer &amp; Victory</w:t>
      </w:r>
      <w:r w:rsidRPr="00674120">
        <w:rPr>
          <w:sz w:val="24"/>
          <w:szCs w:val="24"/>
        </w:rPr>
        <w:t xml:space="preserve">.” The variations of the name is Vicky, Vicki, Vickie, Vikki, Tori, Vika, Vic, Victor &amp; Nike. There is over 100 male &amp; female names with the variation of the name.  </w:t>
      </w:r>
    </w:p>
    <w:p w:rsidR="0005268A" w:rsidRPr="00674120" w:rsidRDefault="0005268A" w:rsidP="0005268A">
      <w:pPr>
        <w:spacing w:line="480" w:lineRule="auto"/>
        <w:jc w:val="center"/>
        <w:rPr>
          <w:b/>
          <w:sz w:val="24"/>
          <w:szCs w:val="24"/>
        </w:rPr>
      </w:pPr>
      <w:r w:rsidRPr="00674120">
        <w:rPr>
          <w:b/>
          <w:sz w:val="24"/>
          <w:szCs w:val="24"/>
        </w:rPr>
        <w:t>Total mutual submission by Wives to their Husbands</w:t>
      </w:r>
    </w:p>
    <w:p w:rsidR="0005268A" w:rsidRPr="00674120" w:rsidRDefault="0005268A" w:rsidP="0005268A">
      <w:pPr>
        <w:spacing w:line="480" w:lineRule="auto"/>
        <w:jc w:val="both"/>
        <w:rPr>
          <w:sz w:val="24"/>
          <w:szCs w:val="24"/>
        </w:rPr>
      </w:pPr>
      <w:r w:rsidRPr="0067412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74120">
        <w:rPr>
          <w:b/>
          <w:i/>
          <w:sz w:val="24"/>
          <w:szCs w:val="24"/>
        </w:rPr>
        <w:t>hypotasso</w:t>
      </w:r>
      <w:r w:rsidRPr="00674120">
        <w:rPr>
          <w:sz w:val="24"/>
          <w:szCs w:val="24"/>
        </w:rPr>
        <w:t xml:space="preserve"> which is submission to an authority. Also the submission of Jesus to the authority of His Parents Mary &amp; Joseph is in Luke 2:51. Also Demons being subject to the Disciples in Luke 10:17 means to “</w:t>
      </w:r>
      <w:r w:rsidRPr="00674120">
        <w:rPr>
          <w:b/>
          <w:sz w:val="24"/>
          <w:szCs w:val="24"/>
        </w:rPr>
        <w:t>act in agape love and be considerate</w:t>
      </w:r>
      <w:r w:rsidRPr="00674120">
        <w:rPr>
          <w:sz w:val="24"/>
          <w:szCs w:val="24"/>
        </w:rPr>
        <w:t>”. Citizens being subject to the Government Authorities are in Romans 13:1-10; Titus 3:1 &amp; 1</w:t>
      </w:r>
      <w:r w:rsidRPr="00674120">
        <w:rPr>
          <w:sz w:val="24"/>
          <w:szCs w:val="24"/>
          <w:vertAlign w:val="superscript"/>
        </w:rPr>
        <w:t>st</w:t>
      </w:r>
      <w:r w:rsidRPr="00674120">
        <w:rPr>
          <w:sz w:val="24"/>
          <w:szCs w:val="24"/>
        </w:rPr>
        <w:t xml:space="preserve"> Peter 2:13-17. The Kingdom of Men being subject to the Father Stephen is in Revelation 2;26; Psalms 110:2; Ezekiel 20:33; 2</w:t>
      </w:r>
      <w:r w:rsidRPr="00674120">
        <w:rPr>
          <w:sz w:val="24"/>
          <w:szCs w:val="24"/>
          <w:vertAlign w:val="superscript"/>
        </w:rPr>
        <w:t>nd</w:t>
      </w:r>
      <w:r w:rsidRPr="00674120">
        <w:rPr>
          <w:sz w:val="24"/>
          <w:szCs w:val="24"/>
        </w:rPr>
        <w:t xml:space="preserve"> Esdras 5:38 &amp; Daniel 4:32; 5:21. The Kingdom of Law being </w:t>
      </w:r>
      <w:r w:rsidRPr="00674120">
        <w:rPr>
          <w:sz w:val="24"/>
          <w:szCs w:val="24"/>
        </w:rPr>
        <w:lastRenderedPageBreak/>
        <w:t>subject to the Father Stephen is in 2</w:t>
      </w:r>
      <w:r w:rsidRPr="00674120">
        <w:rPr>
          <w:sz w:val="24"/>
          <w:szCs w:val="24"/>
          <w:vertAlign w:val="superscript"/>
        </w:rPr>
        <w:t>nd</w:t>
      </w:r>
      <w:r w:rsidRPr="00674120">
        <w:rPr>
          <w:sz w:val="24"/>
          <w:szCs w:val="24"/>
        </w:rPr>
        <w:t xml:space="preserve"> Esdras 7:17. The Universe being subject to Christ by the Father Stephen is in 1</w:t>
      </w:r>
      <w:r w:rsidRPr="00674120">
        <w:rPr>
          <w:sz w:val="24"/>
          <w:szCs w:val="24"/>
          <w:vertAlign w:val="superscript"/>
        </w:rPr>
        <w:t>st</w:t>
      </w:r>
      <w:r w:rsidRPr="00674120">
        <w:rPr>
          <w:sz w:val="24"/>
          <w:szCs w:val="24"/>
        </w:rPr>
        <w:t xml:space="preserve"> Corinthians 15:27 &amp; Ephesians 1:22. The Apostle Lords being subject to the Saintly Lords is in Hebrews 13:24. Also to unseen powers being subject to Christ by the Father Stephen is in 1</w:t>
      </w:r>
      <w:r w:rsidRPr="00674120">
        <w:rPr>
          <w:sz w:val="24"/>
          <w:szCs w:val="24"/>
          <w:vertAlign w:val="superscript"/>
        </w:rPr>
        <w:t>st</w:t>
      </w:r>
      <w:r w:rsidRPr="00674120">
        <w:rPr>
          <w:sz w:val="24"/>
          <w:szCs w:val="24"/>
        </w:rPr>
        <w:t xml:space="preserve"> Peter 3:22. The Lord Jesus Christ being subject to God the Father Stephen Our Lord is in Philippians 2:9-11; Revelation 2:27; 12:5; 19:15; 1</w:t>
      </w:r>
      <w:r w:rsidRPr="00674120">
        <w:rPr>
          <w:sz w:val="24"/>
          <w:szCs w:val="24"/>
          <w:vertAlign w:val="superscript"/>
        </w:rPr>
        <w:t>st</w:t>
      </w:r>
      <w:r w:rsidRPr="00674120">
        <w:rPr>
          <w:sz w:val="24"/>
          <w:szCs w:val="24"/>
        </w:rPr>
        <w:t xml:space="preserve"> Corinthians 15:12-28. The Younger (All Creation in Ephesians 4:6) in the “</w:t>
      </w:r>
      <w:r w:rsidRPr="00674120">
        <w:rPr>
          <w:b/>
          <w:sz w:val="24"/>
          <w:szCs w:val="24"/>
        </w:rPr>
        <w:t>same aeon, aione, age, universe, level, realm, kingdom or world</w:t>
      </w:r>
      <w:r w:rsidRPr="00674120">
        <w:rPr>
          <w:sz w:val="24"/>
          <w:szCs w:val="24"/>
        </w:rPr>
        <w:t>” being submissive to their Elders (The Father Stephen Our Lord in Proverbs 8:22-25---RSV) in the “</w:t>
      </w:r>
      <w:r w:rsidRPr="00674120">
        <w:rPr>
          <w:b/>
          <w:sz w:val="24"/>
          <w:szCs w:val="24"/>
        </w:rPr>
        <w:t>same aeon, aione, age, universe, level, realm, kingdom or world</w:t>
      </w:r>
      <w:r w:rsidRPr="00674120">
        <w:rPr>
          <w:sz w:val="24"/>
          <w:szCs w:val="24"/>
        </w:rPr>
        <w:t>” is in 1</w:t>
      </w:r>
      <w:r w:rsidRPr="00674120">
        <w:rPr>
          <w:sz w:val="24"/>
          <w:szCs w:val="24"/>
          <w:vertAlign w:val="superscript"/>
        </w:rPr>
        <w:t>st</w:t>
      </w:r>
      <w:r w:rsidRPr="00674120">
        <w:rPr>
          <w:sz w:val="24"/>
          <w:szCs w:val="24"/>
        </w:rPr>
        <w:t xml:space="preserve"> Timothy 5:17; Luke 20:35-36 &amp; 1</w:t>
      </w:r>
      <w:r w:rsidRPr="00674120">
        <w:rPr>
          <w:sz w:val="24"/>
          <w:szCs w:val="24"/>
          <w:vertAlign w:val="superscript"/>
        </w:rPr>
        <w:t>st</w:t>
      </w:r>
      <w:r w:rsidRPr="00674120">
        <w:rPr>
          <w:sz w:val="24"/>
          <w:szCs w:val="24"/>
        </w:rPr>
        <w:t xml:space="preserve"> Peter 5:5-11. The true Church Members being subject to true Church Leaders is in 1</w:t>
      </w:r>
      <w:r w:rsidRPr="00674120">
        <w:rPr>
          <w:sz w:val="24"/>
          <w:szCs w:val="24"/>
          <w:vertAlign w:val="superscript"/>
        </w:rPr>
        <w:t>st</w:t>
      </w:r>
      <w:r w:rsidRPr="00674120">
        <w:rPr>
          <w:sz w:val="24"/>
          <w:szCs w:val="24"/>
        </w:rPr>
        <w:t xml:space="preserve"> Corinthians 16:15-16. Also Wives being subject to their own Husbands are in Colossians 3:18; Titus 2:5; 1</w:t>
      </w:r>
      <w:r w:rsidRPr="00674120">
        <w:rPr>
          <w:sz w:val="24"/>
          <w:szCs w:val="24"/>
          <w:vertAlign w:val="superscript"/>
        </w:rPr>
        <w:t>st</w:t>
      </w:r>
      <w:r w:rsidRPr="00674120">
        <w:rPr>
          <w:sz w:val="24"/>
          <w:szCs w:val="24"/>
        </w:rPr>
        <w:t xml:space="preserve"> Peter 3:5; Ephesians 5: 22, 24. The Church being subject to Christ by the Father Stephen is in Ephesians 5:24. Servants being subject to Masters are in Titus 2:9 &amp; 1</w:t>
      </w:r>
      <w:r w:rsidRPr="00674120">
        <w:rPr>
          <w:sz w:val="24"/>
          <w:szCs w:val="24"/>
          <w:vertAlign w:val="superscript"/>
        </w:rPr>
        <w:t>st</w:t>
      </w:r>
      <w:r w:rsidRPr="0067412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268A" w:rsidRPr="00674120" w:rsidRDefault="0005268A" w:rsidP="0005268A">
      <w:pPr>
        <w:spacing w:line="480" w:lineRule="auto"/>
        <w:jc w:val="center"/>
        <w:rPr>
          <w:b/>
          <w:sz w:val="24"/>
          <w:szCs w:val="24"/>
        </w:rPr>
      </w:pPr>
      <w:r w:rsidRPr="00674120">
        <w:rPr>
          <w:b/>
          <w:sz w:val="24"/>
          <w:szCs w:val="24"/>
        </w:rPr>
        <w:t>Should the Kingdom choose Women as Officers?</w:t>
      </w:r>
    </w:p>
    <w:p w:rsidR="0005268A" w:rsidRPr="00674120" w:rsidRDefault="0005268A" w:rsidP="0005268A">
      <w:pPr>
        <w:spacing w:line="480" w:lineRule="auto"/>
        <w:jc w:val="both"/>
        <w:rPr>
          <w:sz w:val="24"/>
          <w:szCs w:val="24"/>
        </w:rPr>
      </w:pPr>
      <w:r w:rsidRPr="0067412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674120">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74120">
        <w:rPr>
          <w:sz w:val="24"/>
          <w:szCs w:val="24"/>
          <w:vertAlign w:val="superscript"/>
        </w:rPr>
        <w:t>nd</w:t>
      </w:r>
      <w:r w:rsidRPr="0067412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74120">
        <w:rPr>
          <w:sz w:val="24"/>
          <w:szCs w:val="24"/>
          <w:vertAlign w:val="superscript"/>
        </w:rPr>
        <w:t xml:space="preserve">st </w:t>
      </w:r>
      <w:r w:rsidRPr="0067412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74120">
        <w:rPr>
          <w:sz w:val="24"/>
          <w:szCs w:val="24"/>
          <w:vertAlign w:val="superscript"/>
        </w:rPr>
        <w:t>st</w:t>
      </w:r>
      <w:r w:rsidRPr="0067412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74120">
        <w:rPr>
          <w:sz w:val="24"/>
          <w:szCs w:val="24"/>
          <w:vertAlign w:val="superscript"/>
        </w:rPr>
        <w:t xml:space="preserve">st </w:t>
      </w:r>
      <w:r w:rsidRPr="00674120">
        <w:rPr>
          <w:sz w:val="24"/>
          <w:szCs w:val="24"/>
        </w:rPr>
        <w:t>Timothy  3:1-7 &amp; Titus 1:5-16 is male Elders by the proof of “Husband of One Wife” in 1</w:t>
      </w:r>
      <w:r w:rsidRPr="00674120">
        <w:rPr>
          <w:sz w:val="24"/>
          <w:szCs w:val="24"/>
          <w:vertAlign w:val="superscript"/>
        </w:rPr>
        <w:t>st</w:t>
      </w:r>
      <w:r w:rsidRPr="00674120">
        <w:rPr>
          <w:sz w:val="24"/>
          <w:szCs w:val="24"/>
        </w:rPr>
        <w:t xml:space="preserve"> Timothy 3:2; Titus 1:6 must manage His household well, keeping His Children submissive &amp; respectful in 1</w:t>
      </w:r>
      <w:r w:rsidRPr="00674120">
        <w:rPr>
          <w:sz w:val="24"/>
          <w:szCs w:val="24"/>
          <w:vertAlign w:val="superscript"/>
        </w:rPr>
        <w:t>st</w:t>
      </w:r>
      <w:r w:rsidRPr="00674120">
        <w:rPr>
          <w:sz w:val="24"/>
          <w:szCs w:val="24"/>
        </w:rPr>
        <w:t xml:space="preserve"> Timothy 3:4. </w:t>
      </w:r>
    </w:p>
    <w:p w:rsidR="0005268A" w:rsidRPr="00674120" w:rsidRDefault="0005268A" w:rsidP="0005268A">
      <w:pPr>
        <w:spacing w:line="480" w:lineRule="auto"/>
        <w:jc w:val="center"/>
        <w:rPr>
          <w:b/>
          <w:sz w:val="24"/>
          <w:szCs w:val="24"/>
        </w:rPr>
      </w:pPr>
      <w:r w:rsidRPr="00674120">
        <w:rPr>
          <w:b/>
          <w:sz w:val="24"/>
          <w:szCs w:val="24"/>
        </w:rPr>
        <w:t>The Divine Qanah in Divine Love</w:t>
      </w:r>
    </w:p>
    <w:p w:rsidR="0005268A" w:rsidRPr="00674120" w:rsidRDefault="0005268A" w:rsidP="0005268A">
      <w:pPr>
        <w:spacing w:line="480" w:lineRule="auto"/>
        <w:jc w:val="both"/>
        <w:rPr>
          <w:sz w:val="24"/>
          <w:szCs w:val="24"/>
        </w:rPr>
      </w:pPr>
      <w:r w:rsidRPr="0067412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74120">
        <w:rPr>
          <w:sz w:val="24"/>
          <w:szCs w:val="24"/>
          <w:vertAlign w:val="superscript"/>
        </w:rPr>
        <w:t>st</w:t>
      </w:r>
      <w:r w:rsidRPr="00674120">
        <w:rPr>
          <w:sz w:val="24"/>
          <w:szCs w:val="24"/>
        </w:rPr>
        <w:t xml:space="preserve"> Kings </w:t>
      </w:r>
      <w:r w:rsidRPr="00674120">
        <w:rPr>
          <w:sz w:val="24"/>
          <w:szCs w:val="24"/>
        </w:rPr>
        <w:lastRenderedPageBreak/>
        <w:t>10:28 &amp; 2</w:t>
      </w:r>
      <w:r w:rsidRPr="00674120">
        <w:rPr>
          <w:sz w:val="24"/>
          <w:szCs w:val="24"/>
          <w:vertAlign w:val="superscript"/>
        </w:rPr>
        <w:t>nd</w:t>
      </w:r>
      <w:r w:rsidRPr="00674120">
        <w:rPr>
          <w:sz w:val="24"/>
          <w:szCs w:val="24"/>
        </w:rPr>
        <w:t xml:space="preserve"> Chronicles 9:28. The Maiden’s Resolve is in Song of Solomon 1:12-14. The Suitor’s Charm Continued is in Song of Solomon 1:15. The Maiden’s Resolve Continued is in Song of Solomon 1:16-2:1 &amp; 1</w:t>
      </w:r>
      <w:r w:rsidRPr="00674120">
        <w:rPr>
          <w:sz w:val="24"/>
          <w:szCs w:val="24"/>
          <w:vertAlign w:val="superscript"/>
        </w:rPr>
        <w:t>st</w:t>
      </w:r>
      <w:r w:rsidRPr="0067412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74120">
        <w:rPr>
          <w:sz w:val="24"/>
          <w:szCs w:val="24"/>
          <w:vertAlign w:val="superscript"/>
        </w:rPr>
        <w:t>st</w:t>
      </w:r>
      <w:r w:rsidRPr="00674120">
        <w:rPr>
          <w:sz w:val="24"/>
          <w:szCs w:val="24"/>
        </w:rPr>
        <w:t xml:space="preserve"> Samuel 27:2; 30:9; 1</w:t>
      </w:r>
      <w:r w:rsidRPr="00674120">
        <w:rPr>
          <w:sz w:val="24"/>
          <w:szCs w:val="24"/>
          <w:vertAlign w:val="superscript"/>
        </w:rPr>
        <w:t>st</w:t>
      </w:r>
      <w:r w:rsidRPr="0067412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74120">
        <w:rPr>
          <w:sz w:val="24"/>
          <w:szCs w:val="24"/>
          <w:vertAlign w:val="superscript"/>
        </w:rPr>
        <w:t>st</w:t>
      </w:r>
      <w:r w:rsidRPr="0067412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74120">
        <w:rPr>
          <w:sz w:val="24"/>
          <w:szCs w:val="24"/>
        </w:rPr>
        <w:lastRenderedPageBreak/>
        <w:t xml:space="preserve">Solomon is in Song of Solomon 8:11-12. The Shulamite and the Shepherd is in Song of Solomon 2:8, 17; 8:13-14.      </w:t>
      </w:r>
    </w:p>
    <w:p w:rsidR="0005268A" w:rsidRPr="00674120" w:rsidRDefault="0005268A" w:rsidP="0005268A">
      <w:pPr>
        <w:spacing w:line="480" w:lineRule="auto"/>
        <w:jc w:val="center"/>
        <w:rPr>
          <w:b/>
          <w:sz w:val="24"/>
          <w:szCs w:val="24"/>
        </w:rPr>
      </w:pPr>
      <w:r w:rsidRPr="00674120">
        <w:rPr>
          <w:b/>
          <w:sz w:val="24"/>
          <w:szCs w:val="24"/>
        </w:rPr>
        <w:t xml:space="preserve">THE HIGHEST VIRTUOUS FEMALE COMMANDER (THE LADY RACHEL THE LADY OF KINGDOMS WITH THE LORD ISRAEL) WITH THE RANK OF A 1 GOLD STAR GENERAL OR HIGHER FOR A TIME TO BE DETERMINED </w:t>
      </w:r>
    </w:p>
    <w:p w:rsidR="0005268A" w:rsidRPr="00674120" w:rsidRDefault="0005268A" w:rsidP="0005268A">
      <w:pPr>
        <w:spacing w:line="480" w:lineRule="auto"/>
        <w:jc w:val="both"/>
        <w:rPr>
          <w:sz w:val="24"/>
          <w:szCs w:val="24"/>
        </w:rPr>
      </w:pPr>
      <w:r w:rsidRPr="00674120">
        <w:rPr>
          <w:sz w:val="24"/>
          <w:szCs w:val="24"/>
        </w:rPr>
        <w:t xml:space="preserve">The Lady Rachel the Lady of Kingdoms </w:t>
      </w:r>
    </w:p>
    <w:p w:rsidR="0005268A" w:rsidRPr="00674120" w:rsidRDefault="0005268A" w:rsidP="0005268A">
      <w:pPr>
        <w:spacing w:line="480" w:lineRule="auto"/>
        <w:jc w:val="both"/>
        <w:rPr>
          <w:sz w:val="24"/>
          <w:szCs w:val="24"/>
        </w:rPr>
      </w:pPr>
      <w:r w:rsidRPr="00674120">
        <w:rPr>
          <w:sz w:val="24"/>
          <w:szCs w:val="24"/>
        </w:rPr>
        <w:t>The Lady Rachel’s name means “</w:t>
      </w:r>
      <w:r w:rsidRPr="00674120">
        <w:rPr>
          <w:b/>
          <w:sz w:val="24"/>
          <w:szCs w:val="24"/>
        </w:rPr>
        <w:t>Ewe</w:t>
      </w:r>
      <w:r w:rsidRPr="00674120">
        <w:rPr>
          <w:sz w:val="24"/>
          <w:szCs w:val="24"/>
        </w:rPr>
        <w:t xml:space="preserve">.” The variation of the name is Rakhel &amp; Ranel.   </w:t>
      </w:r>
    </w:p>
    <w:p w:rsidR="0005268A" w:rsidRPr="00674120" w:rsidRDefault="0005268A" w:rsidP="0005268A">
      <w:pPr>
        <w:spacing w:line="480" w:lineRule="auto"/>
        <w:jc w:val="center"/>
        <w:rPr>
          <w:b/>
          <w:sz w:val="24"/>
          <w:szCs w:val="24"/>
        </w:rPr>
      </w:pPr>
      <w:r w:rsidRPr="00674120">
        <w:rPr>
          <w:b/>
          <w:sz w:val="24"/>
          <w:szCs w:val="24"/>
        </w:rPr>
        <w:t>Total mutual submission by Wives to their Husbands</w:t>
      </w:r>
    </w:p>
    <w:p w:rsidR="0005268A" w:rsidRPr="00674120" w:rsidRDefault="0005268A" w:rsidP="0005268A">
      <w:pPr>
        <w:spacing w:line="480" w:lineRule="auto"/>
        <w:jc w:val="both"/>
        <w:rPr>
          <w:sz w:val="24"/>
          <w:szCs w:val="24"/>
        </w:rPr>
      </w:pPr>
      <w:r w:rsidRPr="0067412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74120">
        <w:rPr>
          <w:b/>
          <w:i/>
          <w:sz w:val="24"/>
          <w:szCs w:val="24"/>
        </w:rPr>
        <w:t>hypotasso</w:t>
      </w:r>
      <w:r w:rsidRPr="00674120">
        <w:rPr>
          <w:sz w:val="24"/>
          <w:szCs w:val="24"/>
        </w:rPr>
        <w:t xml:space="preserve"> which is submission to an authority. Also the submission of Jesus to the authority of His Parents Mary &amp; Joseph is in Luke 2:51. Also Demons being subject to the Disciples in Luke 10:17 means to “</w:t>
      </w:r>
      <w:r w:rsidRPr="00674120">
        <w:rPr>
          <w:b/>
          <w:sz w:val="24"/>
          <w:szCs w:val="24"/>
        </w:rPr>
        <w:t>act in agape love and be considerate</w:t>
      </w:r>
      <w:r w:rsidRPr="00674120">
        <w:rPr>
          <w:sz w:val="24"/>
          <w:szCs w:val="24"/>
        </w:rPr>
        <w:t>”. Citizens being subject to the Government Authorities are in Romans 13:1-10; Titus 3:1 &amp; 1</w:t>
      </w:r>
      <w:r w:rsidRPr="00674120">
        <w:rPr>
          <w:sz w:val="24"/>
          <w:szCs w:val="24"/>
          <w:vertAlign w:val="superscript"/>
        </w:rPr>
        <w:t>st</w:t>
      </w:r>
      <w:r w:rsidRPr="00674120">
        <w:rPr>
          <w:sz w:val="24"/>
          <w:szCs w:val="24"/>
        </w:rPr>
        <w:t xml:space="preserve"> Peter 2:13-17. The Kingdom of Men being subject to the Father Stephen is in Revelation 2;26; Psalms 110:2; Ezekiel 20:33; 2</w:t>
      </w:r>
      <w:r w:rsidRPr="00674120">
        <w:rPr>
          <w:sz w:val="24"/>
          <w:szCs w:val="24"/>
          <w:vertAlign w:val="superscript"/>
        </w:rPr>
        <w:t>nd</w:t>
      </w:r>
      <w:r w:rsidRPr="00674120">
        <w:rPr>
          <w:sz w:val="24"/>
          <w:szCs w:val="24"/>
        </w:rPr>
        <w:t xml:space="preserve"> Esdras 5:38 &amp; Daniel 4:32; 5:21. The Kingdom of Law being subject to the Father Stephen is in 2</w:t>
      </w:r>
      <w:r w:rsidRPr="00674120">
        <w:rPr>
          <w:sz w:val="24"/>
          <w:szCs w:val="24"/>
          <w:vertAlign w:val="superscript"/>
        </w:rPr>
        <w:t>nd</w:t>
      </w:r>
      <w:r w:rsidRPr="00674120">
        <w:rPr>
          <w:sz w:val="24"/>
          <w:szCs w:val="24"/>
        </w:rPr>
        <w:t xml:space="preserve"> Esdras 7:17. The Universe being subject to Christ by the Father Stephen is in 1</w:t>
      </w:r>
      <w:r w:rsidRPr="00674120">
        <w:rPr>
          <w:sz w:val="24"/>
          <w:szCs w:val="24"/>
          <w:vertAlign w:val="superscript"/>
        </w:rPr>
        <w:t>st</w:t>
      </w:r>
      <w:r w:rsidRPr="00674120">
        <w:rPr>
          <w:sz w:val="24"/>
          <w:szCs w:val="24"/>
        </w:rPr>
        <w:t xml:space="preserve"> Corinthians 15:27 &amp; Ephesians 1:22. The Apostle Lords being subject to </w:t>
      </w:r>
      <w:r w:rsidRPr="00674120">
        <w:rPr>
          <w:sz w:val="24"/>
          <w:szCs w:val="24"/>
        </w:rPr>
        <w:lastRenderedPageBreak/>
        <w:t>the Saintly Lords is in Hebrews 13:24. Also to unseen powers being subject to Christ by the Father Stephen is in 1</w:t>
      </w:r>
      <w:r w:rsidRPr="00674120">
        <w:rPr>
          <w:sz w:val="24"/>
          <w:szCs w:val="24"/>
          <w:vertAlign w:val="superscript"/>
        </w:rPr>
        <w:t>st</w:t>
      </w:r>
      <w:r w:rsidRPr="00674120">
        <w:rPr>
          <w:sz w:val="24"/>
          <w:szCs w:val="24"/>
        </w:rPr>
        <w:t xml:space="preserve"> Peter 3:22. The Lord Jesus Christ being subject to God the Father Stephen Our Lord is in Philippians 2:9-11; Revelation 2:27; 12:5; 19:15; 1</w:t>
      </w:r>
      <w:r w:rsidRPr="00674120">
        <w:rPr>
          <w:sz w:val="24"/>
          <w:szCs w:val="24"/>
          <w:vertAlign w:val="superscript"/>
        </w:rPr>
        <w:t>st</w:t>
      </w:r>
      <w:r w:rsidRPr="00674120">
        <w:rPr>
          <w:sz w:val="24"/>
          <w:szCs w:val="24"/>
        </w:rPr>
        <w:t xml:space="preserve"> Corinthians 15:12-28. The Younger (All Creation in Ephesians 4:6) in the “</w:t>
      </w:r>
      <w:r w:rsidRPr="00674120">
        <w:rPr>
          <w:b/>
          <w:sz w:val="24"/>
          <w:szCs w:val="24"/>
        </w:rPr>
        <w:t>same aeon, aione, age, universe, level, realm, kingdom or world</w:t>
      </w:r>
      <w:r w:rsidRPr="00674120">
        <w:rPr>
          <w:sz w:val="24"/>
          <w:szCs w:val="24"/>
        </w:rPr>
        <w:t>” being submissive to their Elders (The Father Stephen Our Lord in Proverbs 8:22-25---RSV) in the “</w:t>
      </w:r>
      <w:r w:rsidRPr="00674120">
        <w:rPr>
          <w:b/>
          <w:sz w:val="24"/>
          <w:szCs w:val="24"/>
        </w:rPr>
        <w:t>same aeon, aione, age, universe, level, realm, kingdom or world</w:t>
      </w:r>
      <w:r w:rsidRPr="00674120">
        <w:rPr>
          <w:sz w:val="24"/>
          <w:szCs w:val="24"/>
        </w:rPr>
        <w:t>” is in 1</w:t>
      </w:r>
      <w:r w:rsidRPr="00674120">
        <w:rPr>
          <w:sz w:val="24"/>
          <w:szCs w:val="24"/>
          <w:vertAlign w:val="superscript"/>
        </w:rPr>
        <w:t>st</w:t>
      </w:r>
      <w:r w:rsidRPr="00674120">
        <w:rPr>
          <w:sz w:val="24"/>
          <w:szCs w:val="24"/>
        </w:rPr>
        <w:t xml:space="preserve"> Timothy 5:17; Luke 20:35-36 &amp; 1</w:t>
      </w:r>
      <w:r w:rsidRPr="00674120">
        <w:rPr>
          <w:sz w:val="24"/>
          <w:szCs w:val="24"/>
          <w:vertAlign w:val="superscript"/>
        </w:rPr>
        <w:t>st</w:t>
      </w:r>
      <w:r w:rsidRPr="00674120">
        <w:rPr>
          <w:sz w:val="24"/>
          <w:szCs w:val="24"/>
        </w:rPr>
        <w:t xml:space="preserve"> Peter 5:5-11. The true Church Members being subject to true Church Leaders is in 1</w:t>
      </w:r>
      <w:r w:rsidRPr="00674120">
        <w:rPr>
          <w:sz w:val="24"/>
          <w:szCs w:val="24"/>
          <w:vertAlign w:val="superscript"/>
        </w:rPr>
        <w:t>st</w:t>
      </w:r>
      <w:r w:rsidRPr="00674120">
        <w:rPr>
          <w:sz w:val="24"/>
          <w:szCs w:val="24"/>
        </w:rPr>
        <w:t xml:space="preserve"> Corinthians 16:15-16. Also Wives being subject to their own Husbands are in Colossians 3:18; Titus 2:5; 1</w:t>
      </w:r>
      <w:r w:rsidRPr="00674120">
        <w:rPr>
          <w:sz w:val="24"/>
          <w:szCs w:val="24"/>
          <w:vertAlign w:val="superscript"/>
        </w:rPr>
        <w:t>st</w:t>
      </w:r>
      <w:r w:rsidRPr="00674120">
        <w:rPr>
          <w:sz w:val="24"/>
          <w:szCs w:val="24"/>
        </w:rPr>
        <w:t xml:space="preserve"> Peter 3:5; Ephesians 5: 22, 24. The Church being subject to Christ by the Father Stephen is in Ephesians 5:24. Servants being subject to Masters are in Titus 2:9 &amp; 1</w:t>
      </w:r>
      <w:r w:rsidRPr="00674120">
        <w:rPr>
          <w:sz w:val="24"/>
          <w:szCs w:val="24"/>
          <w:vertAlign w:val="superscript"/>
        </w:rPr>
        <w:t>st</w:t>
      </w:r>
      <w:r w:rsidRPr="0067412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674120" w:rsidRDefault="0005268A" w:rsidP="0005268A">
      <w:pPr>
        <w:spacing w:line="480" w:lineRule="auto"/>
        <w:jc w:val="center"/>
        <w:rPr>
          <w:b/>
          <w:sz w:val="24"/>
          <w:szCs w:val="24"/>
        </w:rPr>
      </w:pPr>
      <w:r w:rsidRPr="00674120">
        <w:rPr>
          <w:b/>
          <w:sz w:val="24"/>
          <w:szCs w:val="24"/>
        </w:rPr>
        <w:t>Should the Kingdom choose Women as Officers?</w:t>
      </w:r>
    </w:p>
    <w:p w:rsidR="0005268A" w:rsidRPr="00674120" w:rsidRDefault="0005268A" w:rsidP="0005268A">
      <w:pPr>
        <w:spacing w:line="480" w:lineRule="auto"/>
        <w:jc w:val="both"/>
        <w:rPr>
          <w:sz w:val="24"/>
          <w:szCs w:val="24"/>
        </w:rPr>
      </w:pPr>
      <w:r w:rsidRPr="0067412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674120">
        <w:rPr>
          <w:sz w:val="24"/>
          <w:szCs w:val="24"/>
        </w:rPr>
        <w:lastRenderedPageBreak/>
        <w:t>(High Official), Teacher, Leader (Supervisor, President, Governor), Shepherdess, Preacher or Pastor in 2</w:t>
      </w:r>
      <w:r w:rsidRPr="00674120">
        <w:rPr>
          <w:sz w:val="24"/>
          <w:szCs w:val="24"/>
          <w:vertAlign w:val="superscript"/>
        </w:rPr>
        <w:t>nd</w:t>
      </w:r>
      <w:r w:rsidRPr="0067412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74120">
        <w:rPr>
          <w:sz w:val="24"/>
          <w:szCs w:val="24"/>
          <w:vertAlign w:val="superscript"/>
        </w:rPr>
        <w:t xml:space="preserve">st </w:t>
      </w:r>
      <w:r w:rsidRPr="0067412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74120">
        <w:rPr>
          <w:sz w:val="24"/>
          <w:szCs w:val="24"/>
          <w:vertAlign w:val="superscript"/>
        </w:rPr>
        <w:t>st</w:t>
      </w:r>
      <w:r w:rsidRPr="0067412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74120">
        <w:rPr>
          <w:sz w:val="24"/>
          <w:szCs w:val="24"/>
          <w:vertAlign w:val="superscript"/>
        </w:rPr>
        <w:t xml:space="preserve">st </w:t>
      </w:r>
      <w:r w:rsidRPr="00674120">
        <w:rPr>
          <w:sz w:val="24"/>
          <w:szCs w:val="24"/>
        </w:rPr>
        <w:t>Timothy  3:1-7 &amp; Titus 1:5-16 is male Elders by the proof of “Husband of One Wife” in 1</w:t>
      </w:r>
      <w:r w:rsidRPr="00674120">
        <w:rPr>
          <w:sz w:val="24"/>
          <w:szCs w:val="24"/>
          <w:vertAlign w:val="superscript"/>
        </w:rPr>
        <w:t>st</w:t>
      </w:r>
      <w:r w:rsidRPr="00674120">
        <w:rPr>
          <w:sz w:val="24"/>
          <w:szCs w:val="24"/>
        </w:rPr>
        <w:t xml:space="preserve"> Timothy 3:2; Titus 1:6 must manage His household well, keeping His Children submissive &amp; respectful in 1</w:t>
      </w:r>
      <w:r w:rsidRPr="00674120">
        <w:rPr>
          <w:sz w:val="24"/>
          <w:szCs w:val="24"/>
          <w:vertAlign w:val="superscript"/>
        </w:rPr>
        <w:t>st</w:t>
      </w:r>
      <w:r w:rsidRPr="00674120">
        <w:rPr>
          <w:sz w:val="24"/>
          <w:szCs w:val="24"/>
        </w:rPr>
        <w:t xml:space="preserve"> Timothy 3:4. </w:t>
      </w:r>
    </w:p>
    <w:p w:rsidR="0005268A" w:rsidRPr="00674120" w:rsidRDefault="0005268A" w:rsidP="0005268A">
      <w:pPr>
        <w:spacing w:line="480" w:lineRule="auto"/>
        <w:jc w:val="center"/>
        <w:rPr>
          <w:b/>
          <w:sz w:val="24"/>
          <w:szCs w:val="24"/>
        </w:rPr>
      </w:pPr>
      <w:r w:rsidRPr="00674120">
        <w:rPr>
          <w:b/>
          <w:sz w:val="24"/>
          <w:szCs w:val="24"/>
        </w:rPr>
        <w:t>The Divine Qanah in Divine Love</w:t>
      </w:r>
    </w:p>
    <w:p w:rsidR="0005268A" w:rsidRPr="00674120" w:rsidRDefault="0005268A" w:rsidP="0005268A">
      <w:pPr>
        <w:spacing w:line="480" w:lineRule="auto"/>
        <w:jc w:val="both"/>
        <w:rPr>
          <w:sz w:val="24"/>
          <w:szCs w:val="24"/>
        </w:rPr>
      </w:pPr>
      <w:r w:rsidRPr="0067412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74120">
        <w:rPr>
          <w:sz w:val="24"/>
          <w:szCs w:val="24"/>
          <w:vertAlign w:val="superscript"/>
        </w:rPr>
        <w:t>st</w:t>
      </w:r>
      <w:r w:rsidRPr="00674120">
        <w:rPr>
          <w:sz w:val="24"/>
          <w:szCs w:val="24"/>
        </w:rPr>
        <w:t xml:space="preserve"> Kings 10:28 &amp; 2</w:t>
      </w:r>
      <w:r w:rsidRPr="00674120">
        <w:rPr>
          <w:sz w:val="24"/>
          <w:szCs w:val="24"/>
          <w:vertAlign w:val="superscript"/>
        </w:rPr>
        <w:t>nd</w:t>
      </w:r>
      <w:r w:rsidRPr="00674120">
        <w:rPr>
          <w:sz w:val="24"/>
          <w:szCs w:val="24"/>
        </w:rPr>
        <w:t xml:space="preserve"> Chronicles 9:28. The Maiden’s Resolve is in Song of Solomon 1:12-14. The Suitor’s Charm Continued is in Song of Solomon 1:15. The Maiden’s Resolve Continued is in Song of </w:t>
      </w:r>
      <w:r w:rsidRPr="00674120">
        <w:rPr>
          <w:sz w:val="24"/>
          <w:szCs w:val="24"/>
        </w:rPr>
        <w:lastRenderedPageBreak/>
        <w:t>Solomon 1:16-2:1 &amp; 1</w:t>
      </w:r>
      <w:r w:rsidRPr="00674120">
        <w:rPr>
          <w:sz w:val="24"/>
          <w:szCs w:val="24"/>
          <w:vertAlign w:val="superscript"/>
        </w:rPr>
        <w:t>st</w:t>
      </w:r>
      <w:r w:rsidRPr="0067412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74120">
        <w:rPr>
          <w:sz w:val="24"/>
          <w:szCs w:val="24"/>
          <w:vertAlign w:val="superscript"/>
        </w:rPr>
        <w:t>st</w:t>
      </w:r>
      <w:r w:rsidRPr="00674120">
        <w:rPr>
          <w:sz w:val="24"/>
          <w:szCs w:val="24"/>
        </w:rPr>
        <w:t xml:space="preserve"> Samuel 27:2; 30:9; 1</w:t>
      </w:r>
      <w:r w:rsidRPr="00674120">
        <w:rPr>
          <w:sz w:val="24"/>
          <w:szCs w:val="24"/>
          <w:vertAlign w:val="superscript"/>
        </w:rPr>
        <w:t>st</w:t>
      </w:r>
      <w:r w:rsidRPr="0067412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74120">
        <w:rPr>
          <w:sz w:val="24"/>
          <w:szCs w:val="24"/>
          <w:vertAlign w:val="superscript"/>
        </w:rPr>
        <w:t>st</w:t>
      </w:r>
      <w:r w:rsidRPr="0067412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268A" w:rsidRPr="00674120" w:rsidRDefault="0005268A" w:rsidP="0005268A">
      <w:pPr>
        <w:spacing w:line="480" w:lineRule="auto"/>
        <w:jc w:val="center"/>
        <w:rPr>
          <w:b/>
          <w:sz w:val="24"/>
          <w:szCs w:val="24"/>
        </w:rPr>
      </w:pPr>
      <w:r w:rsidRPr="00674120">
        <w:rPr>
          <w:b/>
          <w:sz w:val="24"/>
          <w:szCs w:val="24"/>
        </w:rPr>
        <w:lastRenderedPageBreak/>
        <w:t>THE WOMEN IN GENESIS IN THE HALL OF FAME</w:t>
      </w:r>
    </w:p>
    <w:p w:rsidR="0005268A" w:rsidRPr="00674120" w:rsidRDefault="0005268A" w:rsidP="0005268A">
      <w:pPr>
        <w:spacing w:line="480" w:lineRule="auto"/>
        <w:jc w:val="center"/>
        <w:rPr>
          <w:b/>
          <w:sz w:val="24"/>
          <w:szCs w:val="24"/>
        </w:rPr>
      </w:pPr>
      <w:r w:rsidRPr="00674120">
        <w:rPr>
          <w:b/>
          <w:sz w:val="24"/>
          <w:szCs w:val="24"/>
        </w:rPr>
        <w:t>THE LADY EVE (THE LORD ADAM THE LORD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t>The Lady Eve’s name means “</w:t>
      </w:r>
      <w:r w:rsidRPr="00674120">
        <w:rPr>
          <w:b/>
          <w:sz w:val="24"/>
          <w:szCs w:val="24"/>
        </w:rPr>
        <w:t>Life-Giver</w:t>
      </w:r>
      <w:r w:rsidRPr="00674120">
        <w:rPr>
          <w:sz w:val="24"/>
          <w:szCs w:val="24"/>
        </w:rPr>
        <w:t xml:space="preserve">.” The variation of the name is Adam, Hawwah, Chavah &amp; Hiywan. </w:t>
      </w:r>
    </w:p>
    <w:p w:rsidR="0005268A" w:rsidRPr="00674120" w:rsidRDefault="0005268A" w:rsidP="0005268A">
      <w:pPr>
        <w:spacing w:line="480" w:lineRule="auto"/>
        <w:jc w:val="both"/>
        <w:rPr>
          <w:sz w:val="24"/>
          <w:szCs w:val="24"/>
        </w:rPr>
      </w:pPr>
      <w:r w:rsidRPr="00674120">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74120">
        <w:rPr>
          <w:sz w:val="24"/>
          <w:szCs w:val="24"/>
          <w:vertAlign w:val="superscript"/>
        </w:rPr>
        <w:t>nd</w:t>
      </w:r>
      <w:r w:rsidRPr="0067412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74120">
        <w:rPr>
          <w:i/>
          <w:sz w:val="24"/>
          <w:szCs w:val="24"/>
        </w:rPr>
        <w:t>Banah</w:t>
      </w:r>
      <w:r w:rsidRPr="00674120">
        <w:rPr>
          <w:sz w:val="24"/>
          <w:szCs w:val="24"/>
        </w:rPr>
        <w:t xml:space="preserve"> which means to make or build in Genesis 2:22. Second, is </w:t>
      </w:r>
      <w:r w:rsidRPr="00674120">
        <w:rPr>
          <w:i/>
          <w:sz w:val="24"/>
          <w:szCs w:val="24"/>
        </w:rPr>
        <w:t xml:space="preserve">Qanah </w:t>
      </w:r>
      <w:r w:rsidRPr="00674120">
        <w:rPr>
          <w:sz w:val="24"/>
          <w:szCs w:val="24"/>
        </w:rPr>
        <w:t xml:space="preserve">which means to create, possess or acquire in Genesis 4:1; 14:19.   </w:t>
      </w:r>
    </w:p>
    <w:p w:rsidR="0005268A" w:rsidRPr="00674120" w:rsidRDefault="0005268A" w:rsidP="0005268A">
      <w:pPr>
        <w:spacing w:line="480" w:lineRule="auto"/>
        <w:jc w:val="both"/>
        <w:rPr>
          <w:sz w:val="24"/>
          <w:szCs w:val="24"/>
        </w:rPr>
      </w:pPr>
      <w:r w:rsidRPr="00674120">
        <w:rPr>
          <w:sz w:val="24"/>
          <w:szCs w:val="24"/>
        </w:rPr>
        <w:t>Eve’s life</w:t>
      </w:r>
    </w:p>
    <w:p w:rsidR="0005268A" w:rsidRPr="00674120" w:rsidRDefault="0005268A" w:rsidP="0005268A">
      <w:pPr>
        <w:spacing w:line="480" w:lineRule="auto"/>
        <w:jc w:val="both"/>
        <w:rPr>
          <w:sz w:val="24"/>
          <w:szCs w:val="24"/>
        </w:rPr>
      </w:pPr>
      <w:r w:rsidRPr="00674120">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674120">
        <w:rPr>
          <w:sz w:val="24"/>
          <w:szCs w:val="24"/>
        </w:rPr>
        <w:lastRenderedPageBreak/>
        <w:t>and nervous system to discern feelings and situations. Eve’s Soul was used to glorify and worship God and Adam since Adam had the “</w:t>
      </w:r>
      <w:r w:rsidRPr="00674120">
        <w:rPr>
          <w:b/>
          <w:sz w:val="24"/>
          <w:szCs w:val="24"/>
        </w:rPr>
        <w:t>image-likeness</w:t>
      </w:r>
      <w:r w:rsidRPr="0067412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268A" w:rsidRPr="00674120" w:rsidRDefault="0005268A" w:rsidP="0005268A">
      <w:pPr>
        <w:spacing w:line="480" w:lineRule="auto"/>
        <w:jc w:val="both"/>
        <w:rPr>
          <w:sz w:val="24"/>
          <w:szCs w:val="24"/>
        </w:rPr>
      </w:pPr>
      <w:r w:rsidRPr="00674120">
        <w:rPr>
          <w:sz w:val="24"/>
          <w:szCs w:val="24"/>
        </w:rPr>
        <w:t>Eve’s roles</w:t>
      </w:r>
    </w:p>
    <w:p w:rsidR="0005268A" w:rsidRPr="00674120" w:rsidRDefault="0005268A" w:rsidP="0005268A">
      <w:pPr>
        <w:spacing w:line="480" w:lineRule="auto"/>
        <w:jc w:val="both"/>
        <w:rPr>
          <w:sz w:val="24"/>
          <w:szCs w:val="24"/>
        </w:rPr>
      </w:pPr>
      <w:r w:rsidRPr="0067412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268A" w:rsidRPr="00674120" w:rsidRDefault="0005268A" w:rsidP="0005268A">
      <w:pPr>
        <w:spacing w:line="480" w:lineRule="auto"/>
        <w:jc w:val="both"/>
        <w:rPr>
          <w:sz w:val="24"/>
          <w:szCs w:val="24"/>
        </w:rPr>
      </w:pPr>
      <w:r w:rsidRPr="0067412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674120">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05268A" w:rsidRPr="00674120" w:rsidRDefault="0005268A" w:rsidP="0005268A">
      <w:pPr>
        <w:spacing w:line="480" w:lineRule="auto"/>
        <w:jc w:val="both"/>
        <w:rPr>
          <w:sz w:val="24"/>
          <w:szCs w:val="24"/>
        </w:rPr>
      </w:pPr>
      <w:r w:rsidRPr="00674120">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268A" w:rsidRPr="00674120" w:rsidRDefault="0005268A" w:rsidP="0005268A">
      <w:pPr>
        <w:spacing w:line="480" w:lineRule="auto"/>
        <w:jc w:val="both"/>
        <w:rPr>
          <w:sz w:val="24"/>
          <w:szCs w:val="24"/>
        </w:rPr>
      </w:pPr>
      <w:r w:rsidRPr="0067412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74120">
        <w:rPr>
          <w:sz w:val="24"/>
          <w:szCs w:val="24"/>
          <w:vertAlign w:val="superscript"/>
        </w:rPr>
        <w:t>st</w:t>
      </w:r>
      <w:r w:rsidRPr="00674120">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268A" w:rsidRPr="00674120" w:rsidRDefault="0005268A" w:rsidP="0005268A">
      <w:pPr>
        <w:spacing w:line="480" w:lineRule="auto"/>
        <w:jc w:val="both"/>
        <w:rPr>
          <w:sz w:val="24"/>
          <w:szCs w:val="24"/>
        </w:rPr>
      </w:pPr>
      <w:r w:rsidRPr="00674120">
        <w:rPr>
          <w:sz w:val="24"/>
          <w:szCs w:val="24"/>
        </w:rPr>
        <w:t>Eve’s relationships</w:t>
      </w:r>
    </w:p>
    <w:p w:rsidR="0005268A" w:rsidRPr="00674120" w:rsidRDefault="0005268A" w:rsidP="0005268A">
      <w:pPr>
        <w:spacing w:line="480" w:lineRule="auto"/>
        <w:jc w:val="both"/>
        <w:rPr>
          <w:sz w:val="24"/>
          <w:szCs w:val="24"/>
        </w:rPr>
      </w:pPr>
      <w:r w:rsidRPr="00674120">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674120">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05268A" w:rsidRPr="00674120" w:rsidRDefault="0005268A" w:rsidP="0005268A">
      <w:pPr>
        <w:spacing w:line="480" w:lineRule="auto"/>
        <w:jc w:val="both"/>
        <w:rPr>
          <w:sz w:val="24"/>
          <w:szCs w:val="24"/>
        </w:rPr>
      </w:pPr>
      <w:r w:rsidRPr="00674120">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5268A" w:rsidRPr="00674120" w:rsidRDefault="0005268A" w:rsidP="0005268A">
      <w:pPr>
        <w:spacing w:line="480" w:lineRule="auto"/>
        <w:jc w:val="both"/>
        <w:rPr>
          <w:sz w:val="24"/>
          <w:szCs w:val="24"/>
        </w:rPr>
      </w:pPr>
      <w:r w:rsidRPr="0067412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268A" w:rsidRPr="00674120" w:rsidRDefault="0005268A" w:rsidP="0005268A">
      <w:pPr>
        <w:spacing w:line="480" w:lineRule="auto"/>
        <w:jc w:val="both"/>
        <w:rPr>
          <w:sz w:val="24"/>
          <w:szCs w:val="24"/>
        </w:rPr>
      </w:pPr>
      <w:r w:rsidRPr="00674120">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268A" w:rsidRPr="00674120" w:rsidRDefault="0005268A" w:rsidP="0005268A">
      <w:pPr>
        <w:spacing w:line="480" w:lineRule="auto"/>
        <w:jc w:val="both"/>
        <w:rPr>
          <w:sz w:val="24"/>
          <w:szCs w:val="24"/>
        </w:rPr>
      </w:pPr>
      <w:r w:rsidRPr="0067412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268A" w:rsidRPr="00674120" w:rsidRDefault="0005268A" w:rsidP="0005268A">
      <w:pPr>
        <w:spacing w:line="480" w:lineRule="auto"/>
        <w:jc w:val="both"/>
        <w:rPr>
          <w:sz w:val="24"/>
          <w:szCs w:val="24"/>
        </w:rPr>
      </w:pPr>
      <w:r w:rsidRPr="00674120">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74120">
        <w:rPr>
          <w:b/>
          <w:i/>
          <w:sz w:val="24"/>
          <w:szCs w:val="24"/>
        </w:rPr>
        <w:t>Hidden Bara secret in the Womb</w:t>
      </w:r>
      <w:r w:rsidRPr="00674120">
        <w:rPr>
          <w:sz w:val="24"/>
          <w:szCs w:val="24"/>
        </w:rPr>
        <w:t>” in Genesis 4:1 by the Lord Yah in Luke 20:35-36.</w:t>
      </w:r>
    </w:p>
    <w:p w:rsidR="0005268A" w:rsidRPr="00674120" w:rsidRDefault="0005268A" w:rsidP="0005268A">
      <w:pPr>
        <w:spacing w:line="480" w:lineRule="auto"/>
        <w:jc w:val="both"/>
        <w:rPr>
          <w:sz w:val="24"/>
          <w:szCs w:val="24"/>
        </w:rPr>
      </w:pPr>
      <w:r w:rsidRPr="00674120">
        <w:rPr>
          <w:sz w:val="24"/>
          <w:szCs w:val="24"/>
        </w:rPr>
        <w:t>What was Eve’s world?</w:t>
      </w:r>
    </w:p>
    <w:p w:rsidR="0005268A" w:rsidRPr="00674120" w:rsidRDefault="0005268A" w:rsidP="0005268A">
      <w:pPr>
        <w:spacing w:line="480" w:lineRule="auto"/>
        <w:jc w:val="both"/>
        <w:rPr>
          <w:sz w:val="24"/>
          <w:szCs w:val="24"/>
        </w:rPr>
      </w:pPr>
      <w:r w:rsidRPr="0067412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674120">
        <w:rPr>
          <w:sz w:val="24"/>
          <w:szCs w:val="24"/>
        </w:rPr>
        <w:lastRenderedPageBreak/>
        <w:t xml:space="preserve">substantially from a thousand years to one hundred and twenty years in Genesis 6:3. Then it went down even further to 70 years in weakness and 80 years in strength in Psalms 90:10.  </w:t>
      </w:r>
    </w:p>
    <w:p w:rsidR="0005268A" w:rsidRPr="00674120" w:rsidRDefault="0005268A" w:rsidP="0005268A">
      <w:pPr>
        <w:spacing w:line="480" w:lineRule="auto"/>
        <w:jc w:val="both"/>
        <w:rPr>
          <w:sz w:val="24"/>
          <w:szCs w:val="24"/>
        </w:rPr>
      </w:pPr>
      <w:r w:rsidRPr="00674120">
        <w:rPr>
          <w:sz w:val="24"/>
          <w:szCs w:val="24"/>
        </w:rPr>
        <w:t>Why did the serpent come to Eve first?</w:t>
      </w:r>
    </w:p>
    <w:p w:rsidR="0005268A" w:rsidRPr="00674120" w:rsidRDefault="0005268A" w:rsidP="0005268A">
      <w:pPr>
        <w:spacing w:line="480" w:lineRule="auto"/>
        <w:jc w:val="both"/>
        <w:rPr>
          <w:sz w:val="24"/>
          <w:szCs w:val="24"/>
        </w:rPr>
      </w:pPr>
      <w:r w:rsidRPr="00674120">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268A" w:rsidRPr="00674120" w:rsidRDefault="0005268A" w:rsidP="0005268A">
      <w:pPr>
        <w:spacing w:line="480" w:lineRule="auto"/>
        <w:jc w:val="both"/>
        <w:rPr>
          <w:sz w:val="24"/>
          <w:szCs w:val="24"/>
        </w:rPr>
      </w:pPr>
      <w:r w:rsidRPr="00674120">
        <w:rPr>
          <w:sz w:val="24"/>
          <w:szCs w:val="24"/>
        </w:rPr>
        <w:t>The creation of Woman</w:t>
      </w:r>
    </w:p>
    <w:p w:rsidR="0005268A" w:rsidRPr="00674120" w:rsidRDefault="0005268A" w:rsidP="0005268A">
      <w:pPr>
        <w:spacing w:line="480" w:lineRule="auto"/>
        <w:jc w:val="both"/>
        <w:rPr>
          <w:sz w:val="24"/>
          <w:szCs w:val="24"/>
        </w:rPr>
      </w:pPr>
      <w:r w:rsidRPr="00674120">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674120">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74120">
        <w:rPr>
          <w:b/>
          <w:sz w:val="24"/>
          <w:szCs w:val="24"/>
        </w:rPr>
        <w:t>image-likeness</w:t>
      </w:r>
      <w:r w:rsidRPr="00674120">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268A" w:rsidRPr="00674120" w:rsidRDefault="0005268A" w:rsidP="0005268A">
      <w:pPr>
        <w:spacing w:line="480" w:lineRule="auto"/>
        <w:jc w:val="both"/>
        <w:rPr>
          <w:sz w:val="24"/>
          <w:szCs w:val="24"/>
        </w:rPr>
      </w:pPr>
      <w:r w:rsidRPr="00674120">
        <w:rPr>
          <w:sz w:val="24"/>
          <w:szCs w:val="24"/>
        </w:rPr>
        <w:t>The nature of Woman</w:t>
      </w:r>
    </w:p>
    <w:p w:rsidR="0005268A" w:rsidRPr="00674120" w:rsidRDefault="0005268A" w:rsidP="0005268A">
      <w:pPr>
        <w:spacing w:line="480" w:lineRule="auto"/>
        <w:jc w:val="both"/>
        <w:rPr>
          <w:sz w:val="24"/>
          <w:szCs w:val="24"/>
        </w:rPr>
      </w:pPr>
      <w:r w:rsidRPr="0067412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268A" w:rsidRPr="00674120" w:rsidRDefault="0005268A" w:rsidP="0005268A">
      <w:pPr>
        <w:spacing w:line="480" w:lineRule="auto"/>
        <w:jc w:val="both"/>
        <w:rPr>
          <w:sz w:val="24"/>
          <w:szCs w:val="24"/>
        </w:rPr>
      </w:pPr>
      <w:r w:rsidRPr="00674120">
        <w:rPr>
          <w:sz w:val="24"/>
          <w:szCs w:val="24"/>
        </w:rPr>
        <w:t>Why was Eve deceived?</w:t>
      </w:r>
    </w:p>
    <w:p w:rsidR="0005268A" w:rsidRPr="00674120" w:rsidRDefault="0005268A" w:rsidP="0005268A">
      <w:pPr>
        <w:spacing w:line="480" w:lineRule="auto"/>
        <w:jc w:val="both"/>
        <w:rPr>
          <w:sz w:val="24"/>
          <w:szCs w:val="24"/>
        </w:rPr>
      </w:pPr>
      <w:r w:rsidRPr="00674120">
        <w:rPr>
          <w:sz w:val="24"/>
          <w:szCs w:val="24"/>
        </w:rPr>
        <w:t xml:space="preserve">Eve  was  deceived  because  She  left  herself  open  to  the  communication of  the Serpent. She wanted something stronger and to have purpose to achieve for Her husband. But She </w:t>
      </w:r>
      <w:r w:rsidRPr="00674120">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5268A" w:rsidRPr="00674120" w:rsidRDefault="0005268A" w:rsidP="0005268A">
      <w:pPr>
        <w:spacing w:line="480" w:lineRule="auto"/>
        <w:jc w:val="both"/>
        <w:rPr>
          <w:sz w:val="24"/>
          <w:szCs w:val="24"/>
        </w:rPr>
      </w:pPr>
      <w:r w:rsidRPr="00674120">
        <w:rPr>
          <w:sz w:val="24"/>
          <w:szCs w:val="24"/>
        </w:rPr>
        <w:t>The charge of Eve in the garden</w:t>
      </w:r>
    </w:p>
    <w:p w:rsidR="0005268A" w:rsidRPr="00674120" w:rsidRDefault="0005268A" w:rsidP="0005268A">
      <w:pPr>
        <w:spacing w:line="480" w:lineRule="auto"/>
        <w:jc w:val="both"/>
        <w:rPr>
          <w:sz w:val="24"/>
          <w:szCs w:val="24"/>
        </w:rPr>
      </w:pPr>
      <w:r w:rsidRPr="00674120">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268A" w:rsidRPr="00674120" w:rsidRDefault="0005268A" w:rsidP="0005268A">
      <w:pPr>
        <w:spacing w:line="480" w:lineRule="auto"/>
        <w:jc w:val="both"/>
        <w:rPr>
          <w:sz w:val="24"/>
          <w:szCs w:val="24"/>
        </w:rPr>
      </w:pPr>
      <w:r w:rsidRPr="00674120">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674120">
        <w:rPr>
          <w:sz w:val="24"/>
          <w:szCs w:val="24"/>
        </w:rPr>
        <w:lastRenderedPageBreak/>
        <w:t>vulnerable to temptation to focus on work and on achievement at the expense of commitment to the Father Stephen and the nurturing in relationships.</w:t>
      </w:r>
    </w:p>
    <w:p w:rsidR="0005268A" w:rsidRPr="00674120" w:rsidRDefault="0005268A" w:rsidP="0005268A">
      <w:pPr>
        <w:spacing w:line="480" w:lineRule="auto"/>
        <w:jc w:val="center"/>
        <w:rPr>
          <w:b/>
          <w:sz w:val="24"/>
          <w:szCs w:val="24"/>
        </w:rPr>
      </w:pPr>
      <w:r w:rsidRPr="00674120">
        <w:rPr>
          <w:sz w:val="24"/>
          <w:szCs w:val="24"/>
        </w:rPr>
        <w:t xml:space="preserve">      </w:t>
      </w:r>
      <w:r w:rsidRPr="00674120">
        <w:rPr>
          <w:b/>
          <w:sz w:val="24"/>
          <w:szCs w:val="24"/>
        </w:rPr>
        <w:t>THE LORD CAIN’S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Cain’s Wife is in Genesis 1:1-18. Her Role in Scripture: Where did Cain get His Wife? Well either from the Race called the “</w:t>
      </w:r>
      <w:r w:rsidRPr="00674120">
        <w:rPr>
          <w:b/>
          <w:sz w:val="24"/>
          <w:szCs w:val="24"/>
        </w:rPr>
        <w:t>Daughters of God</w:t>
      </w:r>
      <w:r w:rsidRPr="00674120">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5268A" w:rsidRPr="00674120" w:rsidRDefault="0005268A" w:rsidP="0005268A">
      <w:pPr>
        <w:spacing w:line="480" w:lineRule="auto"/>
        <w:jc w:val="both"/>
        <w:rPr>
          <w:sz w:val="24"/>
          <w:szCs w:val="24"/>
        </w:rPr>
      </w:pPr>
      <w:r w:rsidRPr="00674120">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5268A" w:rsidRPr="00674120" w:rsidRDefault="0005268A" w:rsidP="0005268A">
      <w:pPr>
        <w:spacing w:line="480" w:lineRule="auto"/>
        <w:jc w:val="both"/>
        <w:rPr>
          <w:sz w:val="24"/>
          <w:szCs w:val="24"/>
        </w:rPr>
      </w:pPr>
      <w:r w:rsidRPr="00674120">
        <w:rPr>
          <w:sz w:val="24"/>
          <w:szCs w:val="24"/>
        </w:rPr>
        <w:t xml:space="preserve">Her Example for Today: She teaches Us that consequences will arise and affect the Ones closest to the Transgressor.     </w:t>
      </w:r>
    </w:p>
    <w:p w:rsidR="0005268A" w:rsidRPr="00674120" w:rsidRDefault="0005268A" w:rsidP="0005268A">
      <w:pPr>
        <w:spacing w:line="480" w:lineRule="auto"/>
        <w:jc w:val="center"/>
        <w:rPr>
          <w:b/>
          <w:sz w:val="24"/>
          <w:szCs w:val="24"/>
        </w:rPr>
      </w:pPr>
      <w:r w:rsidRPr="00674120">
        <w:rPr>
          <w:b/>
          <w:sz w:val="24"/>
          <w:szCs w:val="24"/>
        </w:rPr>
        <w:t>THE LORD LAMECH’S TWO LADIES OF KINGDOMS WITH THE RANK OF COLONEL OR HIGHER FOR 40 YEARS EACH</w:t>
      </w:r>
    </w:p>
    <w:p w:rsidR="0005268A" w:rsidRPr="00674120" w:rsidRDefault="0005268A" w:rsidP="0005268A">
      <w:pPr>
        <w:spacing w:line="480" w:lineRule="auto"/>
        <w:jc w:val="both"/>
        <w:rPr>
          <w:sz w:val="24"/>
          <w:szCs w:val="24"/>
        </w:rPr>
      </w:pPr>
      <w:r w:rsidRPr="00674120">
        <w:rPr>
          <w:sz w:val="24"/>
          <w:szCs w:val="24"/>
        </w:rPr>
        <w:t>The Lord Lamech’s Two Wives is in Genesis 4:19-24. Their Role in Scripture: The Lord Lamech is the 1</w:t>
      </w:r>
      <w:r w:rsidRPr="00674120">
        <w:rPr>
          <w:sz w:val="24"/>
          <w:szCs w:val="24"/>
          <w:vertAlign w:val="superscript"/>
        </w:rPr>
        <w:t>st</w:t>
      </w:r>
      <w:r w:rsidRPr="00674120">
        <w:rPr>
          <w:sz w:val="24"/>
          <w:szCs w:val="24"/>
        </w:rPr>
        <w:t xml:space="preserve"> recorded to have two Wives. This is not the Father Stephen’s desire is proven in Genesis 2:24. This is the beginning of the corruption of the Father Stephen’s Order of Marriage with </w:t>
      </w:r>
      <w:r w:rsidRPr="00674120">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5268A" w:rsidRPr="00674120" w:rsidRDefault="0005268A" w:rsidP="0005268A">
      <w:pPr>
        <w:spacing w:line="480" w:lineRule="auto"/>
        <w:jc w:val="both"/>
        <w:rPr>
          <w:sz w:val="24"/>
          <w:szCs w:val="24"/>
        </w:rPr>
      </w:pPr>
      <w:r w:rsidRPr="00674120">
        <w:rPr>
          <w:sz w:val="24"/>
          <w:szCs w:val="24"/>
        </w:rPr>
        <w:t xml:space="preserve">The Exploring of their Relationships: Their Relationships with their Husband: We know they allowed themselves to live in a Polygamist situation outside the Father Stephen’s will. </w:t>
      </w:r>
    </w:p>
    <w:p w:rsidR="0005268A" w:rsidRPr="00674120" w:rsidRDefault="0005268A" w:rsidP="0005268A">
      <w:pPr>
        <w:spacing w:line="480" w:lineRule="auto"/>
        <w:jc w:val="both"/>
        <w:rPr>
          <w:sz w:val="24"/>
          <w:szCs w:val="24"/>
        </w:rPr>
      </w:pPr>
      <w:r w:rsidRPr="00674120">
        <w:rPr>
          <w:sz w:val="24"/>
          <w:szCs w:val="24"/>
        </w:rPr>
        <w:t xml:space="preserve">Their Example for Today: They remind Us that a Polygamist Relationship has its consequences &amp; is not the Father Stephen’s will, but sexual corruption.              </w:t>
      </w:r>
    </w:p>
    <w:p w:rsidR="0005268A" w:rsidRPr="00674120" w:rsidRDefault="0005268A" w:rsidP="0005268A">
      <w:pPr>
        <w:spacing w:line="480" w:lineRule="auto"/>
        <w:jc w:val="center"/>
        <w:rPr>
          <w:b/>
          <w:sz w:val="24"/>
          <w:szCs w:val="24"/>
        </w:rPr>
      </w:pPr>
      <w:r w:rsidRPr="00674120">
        <w:rPr>
          <w:b/>
          <w:sz w:val="24"/>
          <w:szCs w:val="24"/>
        </w:rPr>
        <w:t>THE LORD NOAH’S LADIES OF KINGDOMS (THE 4 LADIES OF KINGDOMS) WITH THE RANKS OF COLONEL OR HIGHER FOR 40 YEARS EACH</w:t>
      </w:r>
    </w:p>
    <w:p w:rsidR="0005268A" w:rsidRPr="00674120" w:rsidRDefault="0005268A" w:rsidP="0005268A">
      <w:pPr>
        <w:spacing w:line="480" w:lineRule="auto"/>
        <w:jc w:val="both"/>
        <w:rPr>
          <w:sz w:val="24"/>
          <w:szCs w:val="24"/>
        </w:rPr>
      </w:pPr>
      <w:r w:rsidRPr="00674120">
        <w:rPr>
          <w:sz w:val="24"/>
          <w:szCs w:val="24"/>
        </w:rPr>
        <w:t xml:space="preserve">The Lord Noah’s Wife &amp; His 3 Daughter’s in Law is Unknown. The Scripture references is in Genesis chapters 6-9. </w:t>
      </w:r>
    </w:p>
    <w:p w:rsidR="0005268A" w:rsidRPr="00674120" w:rsidRDefault="0005268A" w:rsidP="0005268A">
      <w:pPr>
        <w:spacing w:line="480" w:lineRule="auto"/>
        <w:jc w:val="both"/>
        <w:rPr>
          <w:sz w:val="24"/>
          <w:szCs w:val="24"/>
        </w:rPr>
      </w:pPr>
      <w:r w:rsidRPr="00674120">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674120">
        <w:rPr>
          <w:sz w:val="24"/>
          <w:szCs w:val="24"/>
        </w:rPr>
        <w:lastRenderedPageBreak/>
        <w:t xml:space="preserve">because of its size, but His family helped Him. These Women, like the Lady Eve, have claimed to be the Mothers of All, but yet We know they are not named and all of their Husbands are. </w:t>
      </w:r>
    </w:p>
    <w:p w:rsidR="0005268A" w:rsidRPr="00674120" w:rsidRDefault="0005268A" w:rsidP="0005268A">
      <w:pPr>
        <w:spacing w:line="480" w:lineRule="auto"/>
        <w:jc w:val="both"/>
        <w:rPr>
          <w:sz w:val="24"/>
          <w:szCs w:val="24"/>
        </w:rPr>
      </w:pPr>
      <w:r w:rsidRPr="00674120">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5268A" w:rsidRPr="00674120" w:rsidRDefault="0005268A" w:rsidP="0005268A">
      <w:pPr>
        <w:spacing w:line="480" w:lineRule="auto"/>
        <w:jc w:val="both"/>
        <w:rPr>
          <w:sz w:val="24"/>
          <w:szCs w:val="24"/>
        </w:rPr>
      </w:pPr>
      <w:r w:rsidRPr="00674120">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5268A" w:rsidRPr="00674120" w:rsidRDefault="0005268A" w:rsidP="0005268A">
      <w:pPr>
        <w:spacing w:line="480" w:lineRule="auto"/>
        <w:jc w:val="center"/>
        <w:rPr>
          <w:b/>
          <w:sz w:val="24"/>
          <w:szCs w:val="24"/>
        </w:rPr>
      </w:pPr>
      <w:r w:rsidRPr="00674120">
        <w:rPr>
          <w:b/>
          <w:sz w:val="24"/>
          <w:szCs w:val="24"/>
        </w:rPr>
        <w:t>THE WOMEN IN THE DAYS OF THE PATRIARCHS IN THE HALL OF FAME</w:t>
      </w:r>
    </w:p>
    <w:p w:rsidR="0005268A" w:rsidRPr="00674120" w:rsidRDefault="0005268A" w:rsidP="0005268A">
      <w:pPr>
        <w:spacing w:line="480" w:lineRule="auto"/>
        <w:jc w:val="center"/>
        <w:rPr>
          <w:b/>
          <w:sz w:val="24"/>
          <w:szCs w:val="24"/>
        </w:rPr>
      </w:pPr>
      <w:r w:rsidRPr="00674120">
        <w:rPr>
          <w:b/>
          <w:sz w:val="24"/>
          <w:szCs w:val="24"/>
        </w:rPr>
        <w:t>THE LADY SARAH (THE LORD ABRAHAM THE LORD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t>The Lady Sarai’s name means “</w:t>
      </w:r>
      <w:r w:rsidRPr="00674120">
        <w:rPr>
          <w:b/>
          <w:sz w:val="24"/>
          <w:szCs w:val="24"/>
        </w:rPr>
        <w:t>Yahweh is Prince</w:t>
      </w:r>
      <w:r w:rsidRPr="00674120">
        <w:rPr>
          <w:sz w:val="24"/>
          <w:szCs w:val="24"/>
        </w:rPr>
        <w:t>.” The Scripture references of Sarah is in Genesis 11:29-31; 12:5-17; 16:1-8; 17:15-21; 18:5-15; 20:2-18; 21:1-12; 24:36, 67; 25:10-12; 49:31; Isaiah 51:2; Romans 4:19; 9:9; Galatians 4:21-31; Hebrews 11:11 &amp; 1</w:t>
      </w:r>
      <w:r w:rsidRPr="00674120">
        <w:rPr>
          <w:sz w:val="24"/>
          <w:szCs w:val="24"/>
          <w:vertAlign w:val="superscript"/>
        </w:rPr>
        <w:t>st</w:t>
      </w:r>
      <w:r w:rsidRPr="00674120">
        <w:rPr>
          <w:sz w:val="24"/>
          <w:szCs w:val="24"/>
        </w:rPr>
        <w:t xml:space="preserve"> Peter 3:6. The Lady Sarah’s name means “</w:t>
      </w:r>
      <w:r w:rsidRPr="00674120">
        <w:rPr>
          <w:b/>
          <w:sz w:val="24"/>
          <w:szCs w:val="24"/>
        </w:rPr>
        <w:t>Princess</w:t>
      </w:r>
      <w:r w:rsidRPr="00674120">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674120">
        <w:rPr>
          <w:sz w:val="24"/>
          <w:szCs w:val="24"/>
        </w:rPr>
        <w:lastRenderedPageBreak/>
        <w:t xml:space="preserve">the Scriptures but also the Savior, Jesus Christ. The Lady Sarah also was part of Abraham’s fathering of the Arab People. </w:t>
      </w:r>
    </w:p>
    <w:p w:rsidR="0005268A" w:rsidRPr="00674120" w:rsidRDefault="0005268A" w:rsidP="0005268A">
      <w:pPr>
        <w:spacing w:line="480" w:lineRule="auto"/>
        <w:jc w:val="both"/>
        <w:rPr>
          <w:sz w:val="24"/>
          <w:szCs w:val="24"/>
        </w:rPr>
      </w:pPr>
      <w:r w:rsidRPr="00674120">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268A" w:rsidRPr="00674120" w:rsidRDefault="0005268A" w:rsidP="0005268A">
      <w:pPr>
        <w:spacing w:line="480" w:lineRule="auto"/>
        <w:jc w:val="both"/>
        <w:rPr>
          <w:sz w:val="24"/>
          <w:szCs w:val="24"/>
        </w:rPr>
      </w:pPr>
      <w:r w:rsidRPr="0067412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268A" w:rsidRPr="00674120" w:rsidRDefault="0005268A" w:rsidP="0005268A">
      <w:pPr>
        <w:spacing w:line="480" w:lineRule="auto"/>
        <w:jc w:val="both"/>
        <w:rPr>
          <w:sz w:val="24"/>
          <w:szCs w:val="24"/>
        </w:rPr>
      </w:pPr>
      <w:r w:rsidRPr="00674120">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268A" w:rsidRPr="00674120" w:rsidRDefault="0005268A" w:rsidP="0005268A">
      <w:pPr>
        <w:spacing w:line="480" w:lineRule="auto"/>
        <w:jc w:val="both"/>
        <w:rPr>
          <w:sz w:val="24"/>
          <w:szCs w:val="24"/>
        </w:rPr>
      </w:pPr>
      <w:r w:rsidRPr="0067412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674120">
        <w:rPr>
          <w:sz w:val="24"/>
          <w:szCs w:val="24"/>
        </w:rPr>
        <w:lastRenderedPageBreak/>
        <w:t xml:space="preserve">hostility of today between the Palestinians---Progeny of Ishmael and the Jews in Modern Israel---Progeny of Isaac still is stirring at corners of the World.  </w:t>
      </w:r>
    </w:p>
    <w:p w:rsidR="0005268A" w:rsidRPr="00674120" w:rsidRDefault="0005268A" w:rsidP="0005268A">
      <w:pPr>
        <w:spacing w:line="480" w:lineRule="auto"/>
        <w:jc w:val="both"/>
        <w:rPr>
          <w:sz w:val="24"/>
          <w:szCs w:val="24"/>
        </w:rPr>
      </w:pPr>
      <w:r w:rsidRPr="00674120">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268A" w:rsidRPr="00674120" w:rsidRDefault="0005268A" w:rsidP="0005268A">
      <w:pPr>
        <w:spacing w:line="480" w:lineRule="auto"/>
        <w:jc w:val="both"/>
        <w:rPr>
          <w:sz w:val="24"/>
          <w:szCs w:val="24"/>
        </w:rPr>
      </w:pPr>
      <w:r w:rsidRPr="00674120">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74120">
        <w:rPr>
          <w:sz w:val="24"/>
          <w:szCs w:val="24"/>
          <w:vertAlign w:val="superscript"/>
        </w:rPr>
        <w:t>st</w:t>
      </w:r>
      <w:r w:rsidRPr="00674120">
        <w:rPr>
          <w:sz w:val="24"/>
          <w:szCs w:val="24"/>
        </w:rPr>
        <w:t xml:space="preserve"> Peter 3:5, 6 portrays Sarah as a model Wife, who trusted in the Father Stephen and was submissive to Her Husband. </w:t>
      </w:r>
    </w:p>
    <w:p w:rsidR="0005268A" w:rsidRPr="00674120" w:rsidRDefault="0005268A" w:rsidP="0005268A">
      <w:pPr>
        <w:spacing w:line="480" w:lineRule="auto"/>
        <w:jc w:val="both"/>
        <w:rPr>
          <w:sz w:val="24"/>
          <w:szCs w:val="24"/>
        </w:rPr>
      </w:pPr>
      <w:r w:rsidRPr="0067412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268A" w:rsidRPr="00674120" w:rsidRDefault="0005268A" w:rsidP="0005268A">
      <w:pPr>
        <w:spacing w:line="480" w:lineRule="auto"/>
        <w:jc w:val="both"/>
        <w:rPr>
          <w:sz w:val="24"/>
          <w:szCs w:val="24"/>
        </w:rPr>
      </w:pPr>
      <w:r w:rsidRPr="0067412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268A" w:rsidRPr="00674120" w:rsidRDefault="0005268A" w:rsidP="0005268A">
      <w:pPr>
        <w:spacing w:line="480" w:lineRule="auto"/>
        <w:jc w:val="both"/>
        <w:rPr>
          <w:sz w:val="24"/>
          <w:szCs w:val="24"/>
        </w:rPr>
      </w:pPr>
      <w:r w:rsidRPr="00674120">
        <w:rPr>
          <w:sz w:val="24"/>
          <w:szCs w:val="24"/>
        </w:rPr>
        <w:t xml:space="preserve">The Lady Sarah’s Relationship with Hagar is in Genesis 21:16. There is no record of the relationship between Sarah and Hagar before Sarah offered Her slave to Abraham. </w:t>
      </w:r>
    </w:p>
    <w:p w:rsidR="0005268A" w:rsidRPr="00674120" w:rsidRDefault="0005268A" w:rsidP="0005268A">
      <w:pPr>
        <w:spacing w:line="480" w:lineRule="auto"/>
        <w:jc w:val="both"/>
        <w:rPr>
          <w:sz w:val="24"/>
          <w:szCs w:val="24"/>
        </w:rPr>
      </w:pPr>
      <w:r w:rsidRPr="00674120">
        <w:rPr>
          <w:sz w:val="24"/>
          <w:szCs w:val="24"/>
        </w:rPr>
        <w:t xml:space="preserve">After Hagar conceived is in Genesis 16:1-11. Her Mistress despised Her is in Genesis 16:4. Then She was harsh with Her is in Genesis 16:6. The opposite position that Sarah held from Hagar is in Genesis 21:10. </w:t>
      </w:r>
    </w:p>
    <w:p w:rsidR="0005268A" w:rsidRPr="00674120" w:rsidRDefault="0005268A" w:rsidP="0005268A">
      <w:pPr>
        <w:spacing w:line="480" w:lineRule="auto"/>
        <w:jc w:val="both"/>
        <w:rPr>
          <w:sz w:val="24"/>
          <w:szCs w:val="24"/>
        </w:rPr>
      </w:pPr>
      <w:r w:rsidRPr="00674120">
        <w:rPr>
          <w:sz w:val="24"/>
          <w:szCs w:val="24"/>
        </w:rPr>
        <w:t xml:space="preserve">The final break is in Genesis 21:8-18. This teasing from Ishmael to Isaac happened during Isaac’s weaning celebration and Hagar &amp; Ishmael was cast out. The Father Stephen sanctioned this in Genesis 21:10-12. </w:t>
      </w:r>
    </w:p>
    <w:p w:rsidR="0005268A" w:rsidRPr="00674120" w:rsidRDefault="0005268A" w:rsidP="0005268A">
      <w:pPr>
        <w:spacing w:line="480" w:lineRule="auto"/>
        <w:jc w:val="both"/>
        <w:rPr>
          <w:sz w:val="24"/>
          <w:szCs w:val="24"/>
        </w:rPr>
      </w:pPr>
      <w:r w:rsidRPr="0067412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268A" w:rsidRPr="00674120" w:rsidRDefault="0005268A" w:rsidP="0005268A">
      <w:pPr>
        <w:spacing w:line="480" w:lineRule="auto"/>
        <w:jc w:val="both"/>
        <w:rPr>
          <w:sz w:val="24"/>
          <w:szCs w:val="24"/>
        </w:rPr>
      </w:pPr>
      <w:r w:rsidRPr="00674120">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268A" w:rsidRPr="00674120" w:rsidRDefault="0005268A" w:rsidP="0005268A">
      <w:pPr>
        <w:spacing w:line="480" w:lineRule="auto"/>
        <w:jc w:val="both"/>
        <w:rPr>
          <w:sz w:val="24"/>
          <w:szCs w:val="24"/>
        </w:rPr>
      </w:pPr>
      <w:r w:rsidRPr="00674120">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5268A" w:rsidRPr="00674120" w:rsidRDefault="0005268A" w:rsidP="0005268A">
      <w:pPr>
        <w:spacing w:line="480" w:lineRule="auto"/>
        <w:jc w:val="center"/>
        <w:rPr>
          <w:b/>
          <w:sz w:val="24"/>
          <w:szCs w:val="24"/>
        </w:rPr>
      </w:pPr>
      <w:r w:rsidRPr="00674120">
        <w:rPr>
          <w:b/>
          <w:sz w:val="24"/>
          <w:szCs w:val="24"/>
        </w:rPr>
        <w:t>THE LADY LEAH &amp; THE LADY RACHEL (THE LORD JACOB THE LORD OF KINGDOMS) WITH THE RANKS OF COLONEL AND GENERAL OR HIGHER FOR 40 YEARS EACH</w:t>
      </w:r>
    </w:p>
    <w:p w:rsidR="0005268A" w:rsidRPr="00674120" w:rsidRDefault="0005268A" w:rsidP="0005268A">
      <w:pPr>
        <w:spacing w:line="480" w:lineRule="auto"/>
        <w:jc w:val="both"/>
        <w:rPr>
          <w:sz w:val="24"/>
          <w:szCs w:val="24"/>
        </w:rPr>
      </w:pPr>
      <w:r w:rsidRPr="00674120">
        <w:rPr>
          <w:sz w:val="24"/>
          <w:szCs w:val="24"/>
        </w:rPr>
        <w:t>The Lady Leah’s name means “</w:t>
      </w:r>
      <w:r w:rsidRPr="00674120">
        <w:rPr>
          <w:b/>
          <w:sz w:val="24"/>
          <w:szCs w:val="24"/>
        </w:rPr>
        <w:t>Wild Cow</w:t>
      </w:r>
      <w:r w:rsidRPr="00674120">
        <w:rPr>
          <w:sz w:val="24"/>
          <w:szCs w:val="24"/>
        </w:rPr>
        <w:t>” &amp; the Lady Rachel’s name means “</w:t>
      </w:r>
      <w:r w:rsidRPr="00674120">
        <w:rPr>
          <w:b/>
          <w:sz w:val="24"/>
          <w:szCs w:val="24"/>
        </w:rPr>
        <w:t>Ewe</w:t>
      </w:r>
      <w:r w:rsidRPr="00674120">
        <w:rPr>
          <w:sz w:val="24"/>
          <w:szCs w:val="24"/>
        </w:rPr>
        <w:t xml:space="preserve">.” The Scripture references is in Genesis chapters 29-33; 35:16-19; 46:15-18; Ruth 4:11; Jeremiah 31:15 &amp; Matthew 2:18. The variation of the names is Le’a, La’ya, Iittu, Raknel &amp; Rahel. </w:t>
      </w:r>
    </w:p>
    <w:p w:rsidR="0005268A" w:rsidRPr="00674120" w:rsidRDefault="0005268A" w:rsidP="0005268A">
      <w:pPr>
        <w:spacing w:line="480" w:lineRule="auto"/>
        <w:jc w:val="both"/>
        <w:rPr>
          <w:sz w:val="24"/>
          <w:szCs w:val="24"/>
        </w:rPr>
      </w:pPr>
      <w:r w:rsidRPr="00674120">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5268A" w:rsidRPr="00674120" w:rsidRDefault="0005268A" w:rsidP="0005268A">
      <w:pPr>
        <w:spacing w:line="480" w:lineRule="auto"/>
        <w:jc w:val="both"/>
        <w:rPr>
          <w:sz w:val="24"/>
          <w:szCs w:val="24"/>
        </w:rPr>
      </w:pPr>
      <w:r w:rsidRPr="00674120">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674120">
        <w:rPr>
          <w:sz w:val="24"/>
          <w:szCs w:val="24"/>
          <w:vertAlign w:val="superscript"/>
        </w:rPr>
        <w:t>st</w:t>
      </w:r>
      <w:r w:rsidRPr="00674120">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5268A" w:rsidRPr="00674120" w:rsidRDefault="0005268A" w:rsidP="0005268A">
      <w:pPr>
        <w:spacing w:line="480" w:lineRule="auto"/>
        <w:jc w:val="both"/>
        <w:rPr>
          <w:sz w:val="24"/>
          <w:szCs w:val="24"/>
        </w:rPr>
      </w:pPr>
      <w:r w:rsidRPr="00674120">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674120">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5268A" w:rsidRPr="00674120" w:rsidRDefault="0005268A" w:rsidP="0005268A">
      <w:pPr>
        <w:spacing w:line="480" w:lineRule="auto"/>
        <w:jc w:val="both"/>
        <w:rPr>
          <w:sz w:val="24"/>
          <w:szCs w:val="24"/>
        </w:rPr>
      </w:pPr>
      <w:r w:rsidRPr="00674120">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5268A" w:rsidRPr="00674120" w:rsidRDefault="0005268A" w:rsidP="0005268A">
      <w:pPr>
        <w:spacing w:line="480" w:lineRule="auto"/>
        <w:jc w:val="both"/>
        <w:rPr>
          <w:sz w:val="24"/>
          <w:szCs w:val="24"/>
        </w:rPr>
      </w:pPr>
      <w:r w:rsidRPr="00674120">
        <w:rPr>
          <w:sz w:val="24"/>
          <w:szCs w:val="24"/>
        </w:rPr>
        <w:t xml:space="preserve">The Lady Rachel and the Lady Leah in other Scriptures: The Scripture verses are in Ruth 4:11; Jeremiah chapter 31 &amp; Matthew 2:18. </w:t>
      </w:r>
    </w:p>
    <w:p w:rsidR="0005268A" w:rsidRPr="00674120" w:rsidRDefault="0005268A" w:rsidP="0005268A">
      <w:pPr>
        <w:spacing w:line="480" w:lineRule="auto"/>
        <w:jc w:val="both"/>
        <w:rPr>
          <w:sz w:val="24"/>
          <w:szCs w:val="24"/>
        </w:rPr>
      </w:pPr>
      <w:r w:rsidRPr="00674120">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5268A" w:rsidRPr="00674120" w:rsidRDefault="0005268A" w:rsidP="0005268A">
      <w:pPr>
        <w:spacing w:line="480" w:lineRule="auto"/>
        <w:jc w:val="both"/>
        <w:rPr>
          <w:sz w:val="24"/>
          <w:szCs w:val="24"/>
        </w:rPr>
      </w:pPr>
      <w:r w:rsidRPr="00674120">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674120">
        <w:rPr>
          <w:sz w:val="24"/>
          <w:szCs w:val="24"/>
          <w:vertAlign w:val="superscript"/>
        </w:rPr>
        <w:t>st</w:t>
      </w:r>
      <w:r w:rsidRPr="00674120">
        <w:rPr>
          <w:sz w:val="24"/>
          <w:szCs w:val="24"/>
        </w:rPr>
        <w:t xml:space="preserve"> given to Him. Shep probably did not know the Lord Laban’s plan, if so why did She not warn Him. Where was the Lady Rachel when everything hit </w:t>
      </w:r>
      <w:r w:rsidRPr="00674120">
        <w:rPr>
          <w:sz w:val="24"/>
          <w:szCs w:val="24"/>
        </w:rPr>
        <w:lastRenderedPageBreak/>
        <w:t xml:space="preserve">the fan? Why would the Lady Leah go along with it? The Lord Jacob was unhappy by the Sister switch. </w:t>
      </w:r>
    </w:p>
    <w:p w:rsidR="0005268A" w:rsidRPr="00674120" w:rsidRDefault="0005268A" w:rsidP="0005268A">
      <w:pPr>
        <w:spacing w:line="480" w:lineRule="auto"/>
        <w:jc w:val="both"/>
        <w:rPr>
          <w:sz w:val="24"/>
          <w:szCs w:val="24"/>
        </w:rPr>
      </w:pPr>
      <w:r w:rsidRPr="00674120">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674120">
        <w:rPr>
          <w:sz w:val="24"/>
          <w:szCs w:val="24"/>
          <w:vertAlign w:val="superscript"/>
        </w:rPr>
        <w:t>st</w:t>
      </w:r>
      <w:r w:rsidRPr="00674120">
        <w:rPr>
          <w:sz w:val="24"/>
          <w:szCs w:val="24"/>
        </w:rPr>
        <w:t xml:space="preserve"> Son is in Genesis 30:6. The 2</w:t>
      </w:r>
      <w:r w:rsidRPr="00674120">
        <w:rPr>
          <w:sz w:val="24"/>
          <w:szCs w:val="24"/>
          <w:vertAlign w:val="superscript"/>
        </w:rPr>
        <w:t>nd</w:t>
      </w:r>
      <w:r w:rsidRPr="00674120">
        <w:rPr>
          <w:sz w:val="24"/>
          <w:szCs w:val="24"/>
        </w:rPr>
        <w:t xml:space="preserve"> Son is in Genesis 30:8. </w:t>
      </w:r>
    </w:p>
    <w:p w:rsidR="0005268A" w:rsidRPr="00674120" w:rsidRDefault="0005268A" w:rsidP="0005268A">
      <w:pPr>
        <w:spacing w:line="480" w:lineRule="auto"/>
        <w:jc w:val="both"/>
        <w:rPr>
          <w:sz w:val="24"/>
          <w:szCs w:val="24"/>
        </w:rPr>
      </w:pPr>
      <w:r w:rsidRPr="00674120">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5268A" w:rsidRPr="00674120" w:rsidRDefault="0005268A" w:rsidP="0005268A">
      <w:pPr>
        <w:spacing w:line="480" w:lineRule="auto"/>
        <w:jc w:val="both"/>
        <w:rPr>
          <w:sz w:val="24"/>
          <w:szCs w:val="24"/>
        </w:rPr>
      </w:pPr>
      <w:r w:rsidRPr="00674120">
        <w:rPr>
          <w:sz w:val="24"/>
          <w:szCs w:val="24"/>
        </w:rPr>
        <w:t xml:space="preserve">The Lady Rachel’s Relationship with Her Children: The phase “another Son” tells Us of how the Lady Rachel must have felt with the Lady Bilhah. This is proven in Genesis 35:18, 19. </w:t>
      </w:r>
    </w:p>
    <w:p w:rsidR="0005268A" w:rsidRPr="00674120" w:rsidRDefault="0005268A" w:rsidP="0005268A">
      <w:pPr>
        <w:spacing w:line="480" w:lineRule="auto"/>
        <w:jc w:val="both"/>
        <w:rPr>
          <w:sz w:val="24"/>
          <w:szCs w:val="24"/>
        </w:rPr>
      </w:pPr>
      <w:r w:rsidRPr="00674120">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5268A" w:rsidRPr="00674120" w:rsidRDefault="0005268A" w:rsidP="0005268A">
      <w:pPr>
        <w:spacing w:line="480" w:lineRule="auto"/>
        <w:jc w:val="both"/>
        <w:rPr>
          <w:sz w:val="24"/>
          <w:szCs w:val="24"/>
        </w:rPr>
      </w:pPr>
      <w:r w:rsidRPr="00674120">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05268A" w:rsidRPr="00674120" w:rsidRDefault="0005268A" w:rsidP="0005268A">
      <w:pPr>
        <w:spacing w:line="480" w:lineRule="auto"/>
        <w:jc w:val="both"/>
        <w:rPr>
          <w:sz w:val="24"/>
          <w:szCs w:val="24"/>
        </w:rPr>
      </w:pPr>
      <w:r w:rsidRPr="00674120">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5268A" w:rsidRPr="00674120" w:rsidRDefault="0005268A" w:rsidP="0005268A">
      <w:pPr>
        <w:spacing w:line="480" w:lineRule="auto"/>
        <w:jc w:val="both"/>
        <w:rPr>
          <w:sz w:val="24"/>
          <w:szCs w:val="24"/>
        </w:rPr>
      </w:pPr>
      <w:r w:rsidRPr="00674120">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5268A" w:rsidRPr="00674120" w:rsidRDefault="0005268A" w:rsidP="0005268A">
      <w:pPr>
        <w:spacing w:line="480" w:lineRule="auto"/>
        <w:jc w:val="both"/>
        <w:rPr>
          <w:sz w:val="24"/>
          <w:szCs w:val="24"/>
        </w:rPr>
      </w:pPr>
      <w:r w:rsidRPr="00674120">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5268A" w:rsidRPr="00674120" w:rsidRDefault="0005268A" w:rsidP="0005268A">
      <w:pPr>
        <w:spacing w:line="480" w:lineRule="auto"/>
        <w:jc w:val="center"/>
        <w:rPr>
          <w:b/>
          <w:sz w:val="24"/>
          <w:szCs w:val="24"/>
        </w:rPr>
      </w:pPr>
      <w:r w:rsidRPr="00674120">
        <w:rPr>
          <w:b/>
          <w:sz w:val="24"/>
          <w:szCs w:val="24"/>
        </w:rPr>
        <w:t>THE LADY HAGAR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Hagar’s name means “</w:t>
      </w:r>
      <w:r w:rsidRPr="00674120">
        <w:rPr>
          <w:b/>
          <w:sz w:val="24"/>
          <w:szCs w:val="24"/>
        </w:rPr>
        <w:t>Light</w:t>
      </w:r>
      <w:r w:rsidRPr="00674120">
        <w:rPr>
          <w:sz w:val="24"/>
          <w:szCs w:val="24"/>
        </w:rPr>
        <w:t xml:space="preserve">.” The Scripture references of the Lady Hagar is in Genesis 16:1-8, 15, 16; 21:9-17; 25:12 &amp; Galatians 4:24, 25. The variation of the name is Hajar, Hgr &amp; Agar. </w:t>
      </w:r>
    </w:p>
    <w:p w:rsidR="0005268A" w:rsidRPr="00674120" w:rsidRDefault="0005268A" w:rsidP="0005268A">
      <w:pPr>
        <w:spacing w:line="480" w:lineRule="auto"/>
        <w:jc w:val="both"/>
        <w:rPr>
          <w:sz w:val="24"/>
          <w:szCs w:val="24"/>
        </w:rPr>
      </w:pPr>
      <w:r w:rsidRPr="00674120">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5268A" w:rsidRPr="00674120" w:rsidRDefault="0005268A" w:rsidP="0005268A">
      <w:pPr>
        <w:spacing w:line="480" w:lineRule="auto"/>
        <w:jc w:val="both"/>
        <w:rPr>
          <w:sz w:val="24"/>
          <w:szCs w:val="24"/>
        </w:rPr>
      </w:pPr>
      <w:r w:rsidRPr="00674120">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5268A" w:rsidRPr="00674120" w:rsidRDefault="0005268A" w:rsidP="0005268A">
      <w:pPr>
        <w:spacing w:line="480" w:lineRule="auto"/>
        <w:jc w:val="both"/>
        <w:rPr>
          <w:sz w:val="24"/>
          <w:szCs w:val="24"/>
        </w:rPr>
      </w:pPr>
      <w:r w:rsidRPr="00674120">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5268A" w:rsidRPr="00674120" w:rsidRDefault="0005268A" w:rsidP="0005268A">
      <w:pPr>
        <w:spacing w:line="480" w:lineRule="auto"/>
        <w:jc w:val="both"/>
        <w:rPr>
          <w:sz w:val="24"/>
          <w:szCs w:val="24"/>
        </w:rPr>
      </w:pPr>
      <w:r w:rsidRPr="00674120">
        <w:rPr>
          <w:sz w:val="24"/>
          <w:szCs w:val="24"/>
        </w:rPr>
        <w:t>The Lady Hagar’s 1</w:t>
      </w:r>
      <w:r w:rsidRPr="00674120">
        <w:rPr>
          <w:sz w:val="24"/>
          <w:szCs w:val="24"/>
          <w:vertAlign w:val="superscript"/>
        </w:rPr>
        <w:t>st</w:t>
      </w:r>
      <w:r w:rsidRPr="00674120">
        <w:rPr>
          <w:sz w:val="24"/>
          <w:szCs w:val="24"/>
        </w:rPr>
        <w:t xml:space="preserve"> Encounter with the Father Stephen is in Genesis 16:7-15. The Lady Hagar’s 2</w:t>
      </w:r>
      <w:r w:rsidRPr="00674120">
        <w:rPr>
          <w:sz w:val="24"/>
          <w:szCs w:val="24"/>
          <w:vertAlign w:val="superscript"/>
        </w:rPr>
        <w:t>nd</w:t>
      </w:r>
      <w:r w:rsidRPr="00674120">
        <w:rPr>
          <w:sz w:val="24"/>
          <w:szCs w:val="24"/>
        </w:rPr>
        <w:t xml:space="preserve"> Encounter with the Father Stephen is in Genesis 21:8-21. </w:t>
      </w:r>
    </w:p>
    <w:p w:rsidR="0005268A" w:rsidRPr="00674120" w:rsidRDefault="0005268A" w:rsidP="0005268A">
      <w:pPr>
        <w:spacing w:line="480" w:lineRule="auto"/>
        <w:jc w:val="both"/>
        <w:rPr>
          <w:sz w:val="24"/>
          <w:szCs w:val="24"/>
        </w:rPr>
      </w:pPr>
      <w:r w:rsidRPr="00674120">
        <w:rPr>
          <w:sz w:val="24"/>
          <w:szCs w:val="24"/>
        </w:rPr>
        <w:t xml:space="preserve">The Lady Hagar in the NT is in Galatians 4:22-31. The Lady Hagar is treated as a symbol that is viewed as Judaism Law, while the Lady Sarai is viewed as Christian Law.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05268A" w:rsidRPr="00674120" w:rsidRDefault="0005268A" w:rsidP="0005268A">
      <w:pPr>
        <w:spacing w:line="480" w:lineRule="auto"/>
        <w:jc w:val="both"/>
        <w:rPr>
          <w:sz w:val="24"/>
          <w:szCs w:val="24"/>
        </w:rPr>
      </w:pPr>
      <w:r w:rsidRPr="00674120">
        <w:rPr>
          <w:sz w:val="24"/>
          <w:szCs w:val="24"/>
        </w:rPr>
        <w:t xml:space="preserve">The Lady Hagar’s Relationship with the Father Stephen: The Relationship is based on Genesis 16:9-10, 13; 21:16-20. </w:t>
      </w:r>
    </w:p>
    <w:p w:rsidR="0005268A" w:rsidRPr="00674120" w:rsidRDefault="0005268A" w:rsidP="0005268A">
      <w:pPr>
        <w:spacing w:line="480" w:lineRule="auto"/>
        <w:jc w:val="both"/>
        <w:rPr>
          <w:sz w:val="24"/>
          <w:szCs w:val="24"/>
        </w:rPr>
      </w:pPr>
      <w:r w:rsidRPr="00674120">
        <w:rPr>
          <w:sz w:val="24"/>
          <w:szCs w:val="24"/>
        </w:rPr>
        <w:t xml:space="preserve">The Lady Hagar’s Relationship with the Lord Abraham is in Genesis 16:6; 21:11. </w:t>
      </w:r>
    </w:p>
    <w:p w:rsidR="0005268A" w:rsidRPr="00674120" w:rsidRDefault="0005268A" w:rsidP="0005268A">
      <w:pPr>
        <w:spacing w:line="480" w:lineRule="auto"/>
        <w:jc w:val="both"/>
        <w:rPr>
          <w:sz w:val="24"/>
          <w:szCs w:val="24"/>
        </w:rPr>
      </w:pPr>
      <w:r w:rsidRPr="00674120">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5268A" w:rsidRPr="00674120" w:rsidRDefault="0005268A" w:rsidP="0005268A">
      <w:pPr>
        <w:spacing w:line="480" w:lineRule="auto"/>
        <w:jc w:val="both"/>
        <w:rPr>
          <w:sz w:val="24"/>
          <w:szCs w:val="24"/>
        </w:rPr>
      </w:pPr>
      <w:r w:rsidRPr="00674120">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5268A" w:rsidRPr="00674120" w:rsidRDefault="0005268A" w:rsidP="0005268A">
      <w:pPr>
        <w:spacing w:line="480" w:lineRule="auto"/>
        <w:jc w:val="center"/>
        <w:rPr>
          <w:b/>
          <w:sz w:val="24"/>
          <w:szCs w:val="24"/>
        </w:rPr>
      </w:pPr>
      <w:r w:rsidRPr="00674120">
        <w:rPr>
          <w:sz w:val="24"/>
          <w:szCs w:val="24"/>
        </w:rPr>
        <w:t xml:space="preserve">            </w:t>
      </w:r>
      <w:r w:rsidRPr="00674120">
        <w:rPr>
          <w:b/>
          <w:sz w:val="24"/>
          <w:szCs w:val="24"/>
        </w:rPr>
        <w:t>THE LADY REBEKAH (THE LORD ISAAC THE LORD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Rebekah’s name means “</w:t>
      </w:r>
      <w:r w:rsidRPr="00674120">
        <w:rPr>
          <w:b/>
          <w:sz w:val="24"/>
          <w:szCs w:val="24"/>
        </w:rPr>
        <w:t>Secure Connection</w:t>
      </w:r>
      <w:r w:rsidRPr="00674120">
        <w:rPr>
          <w:sz w:val="24"/>
          <w:szCs w:val="24"/>
        </w:rPr>
        <w:t>” or “</w:t>
      </w:r>
      <w:r w:rsidRPr="00674120">
        <w:rPr>
          <w:b/>
          <w:sz w:val="24"/>
          <w:szCs w:val="24"/>
        </w:rPr>
        <w:t>to Join</w:t>
      </w:r>
      <w:r w:rsidRPr="00674120">
        <w:rPr>
          <w:sz w:val="24"/>
          <w:szCs w:val="24"/>
        </w:rPr>
        <w:t xml:space="preserve">.” The Scripture references is in Genesis 22:23; 24:15-67; 26:6-11, 34; 27:1-17, 46; 28:5; 49:31. The variation of the name is Rivka, Ribqa, Ribhqeh &amp; Becky. </w:t>
      </w:r>
    </w:p>
    <w:p w:rsidR="0005268A" w:rsidRPr="00674120" w:rsidRDefault="0005268A" w:rsidP="0005268A">
      <w:pPr>
        <w:spacing w:line="480" w:lineRule="auto"/>
        <w:jc w:val="both"/>
        <w:rPr>
          <w:sz w:val="24"/>
          <w:szCs w:val="24"/>
        </w:rPr>
      </w:pPr>
      <w:r w:rsidRPr="00674120">
        <w:rPr>
          <w:sz w:val="24"/>
          <w:szCs w:val="24"/>
        </w:rPr>
        <w:t xml:space="preserve">The Lady Rebekah’s Role in Scripture: The Lady Rebekah’s long lasting courtship may be one of the most romantic, but as a Mother Her choices ended in a separation from Her favorite Son. </w:t>
      </w:r>
    </w:p>
    <w:p w:rsidR="0005268A" w:rsidRPr="00674120" w:rsidRDefault="0005268A" w:rsidP="0005268A">
      <w:pPr>
        <w:spacing w:line="480" w:lineRule="auto"/>
        <w:jc w:val="both"/>
        <w:rPr>
          <w:sz w:val="24"/>
          <w:szCs w:val="24"/>
        </w:rPr>
      </w:pPr>
      <w:r w:rsidRPr="00674120">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5268A" w:rsidRPr="00674120" w:rsidRDefault="0005268A" w:rsidP="0005268A">
      <w:pPr>
        <w:spacing w:line="480" w:lineRule="auto"/>
        <w:jc w:val="both"/>
        <w:rPr>
          <w:sz w:val="24"/>
          <w:szCs w:val="24"/>
        </w:rPr>
      </w:pPr>
      <w:r w:rsidRPr="00674120">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5268A" w:rsidRPr="00674120" w:rsidRDefault="0005268A" w:rsidP="0005268A">
      <w:pPr>
        <w:spacing w:line="480" w:lineRule="auto"/>
        <w:jc w:val="both"/>
        <w:rPr>
          <w:sz w:val="24"/>
          <w:szCs w:val="24"/>
        </w:rPr>
      </w:pPr>
      <w:r w:rsidRPr="00674120">
        <w:rPr>
          <w:sz w:val="24"/>
          <w:szCs w:val="24"/>
        </w:rPr>
        <w:t xml:space="preserve">The Lady Rebekah’s 3 Disappointments: The Years of Childlessness is in Genesis 25:19-28. The Husbandly Betrayal is in Genesis 26:1-11. The Partial Favoritism is in Genesis 25:28; 26:35; chapter 27.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Lady Rebekah’s Relationships: The Lady Rebekah’s Relationship with Her Brothers is proven in Genesis 24:60. </w:t>
      </w:r>
    </w:p>
    <w:p w:rsidR="0005268A" w:rsidRPr="00674120" w:rsidRDefault="0005268A" w:rsidP="0005268A">
      <w:pPr>
        <w:spacing w:line="480" w:lineRule="auto"/>
        <w:jc w:val="both"/>
        <w:rPr>
          <w:sz w:val="24"/>
          <w:szCs w:val="24"/>
        </w:rPr>
      </w:pPr>
      <w:r w:rsidRPr="00674120">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5268A" w:rsidRPr="00674120" w:rsidRDefault="0005268A" w:rsidP="0005268A">
      <w:pPr>
        <w:spacing w:line="480" w:lineRule="auto"/>
        <w:jc w:val="both"/>
        <w:rPr>
          <w:sz w:val="24"/>
          <w:szCs w:val="24"/>
        </w:rPr>
      </w:pPr>
      <w:r w:rsidRPr="00674120">
        <w:rPr>
          <w:sz w:val="24"/>
          <w:szCs w:val="24"/>
        </w:rPr>
        <w:t xml:space="preserve">The Lady Rebekah’s Relationship with the Lord Esau is in Genesis 25:28. The Lord Esau chose two Hittite Wives and both of them were a grief of mind to both of His parents is in Genesis 26:35. </w:t>
      </w:r>
    </w:p>
    <w:p w:rsidR="0005268A" w:rsidRPr="00674120" w:rsidRDefault="0005268A" w:rsidP="0005268A">
      <w:pPr>
        <w:spacing w:line="480" w:lineRule="auto"/>
        <w:jc w:val="both"/>
        <w:rPr>
          <w:sz w:val="24"/>
          <w:szCs w:val="24"/>
        </w:rPr>
      </w:pPr>
      <w:r w:rsidRPr="00674120">
        <w:rPr>
          <w:sz w:val="24"/>
          <w:szCs w:val="24"/>
        </w:rPr>
        <w:t xml:space="preserve">The Lady Rebekah’s Relationship with the Lord Jacob is in Genesis 27:46-28:2. The Lady Rebekah told Him to leave the city until His Brothers anger has been pacified &amp; forgotten is in Genesis 27:44-45. </w:t>
      </w:r>
    </w:p>
    <w:p w:rsidR="0005268A" w:rsidRPr="00674120" w:rsidRDefault="0005268A" w:rsidP="0005268A">
      <w:pPr>
        <w:spacing w:line="480" w:lineRule="auto"/>
        <w:jc w:val="both"/>
        <w:rPr>
          <w:sz w:val="24"/>
          <w:szCs w:val="24"/>
        </w:rPr>
      </w:pPr>
      <w:r w:rsidRPr="00674120">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5268A" w:rsidRPr="00674120" w:rsidRDefault="0005268A" w:rsidP="0005268A">
      <w:pPr>
        <w:spacing w:line="480" w:lineRule="auto"/>
        <w:jc w:val="center"/>
        <w:rPr>
          <w:b/>
          <w:sz w:val="24"/>
          <w:szCs w:val="24"/>
        </w:rPr>
      </w:pPr>
      <w:r w:rsidRPr="00674120">
        <w:rPr>
          <w:b/>
          <w:sz w:val="24"/>
          <w:szCs w:val="24"/>
        </w:rPr>
        <w:t>THE LADY BILHAH &amp; LADY ZILPAH WITH THE RANKS OF COLONEL OR HIGHER FOR 40 YEARS EACH</w:t>
      </w:r>
    </w:p>
    <w:p w:rsidR="0005268A" w:rsidRPr="00674120" w:rsidRDefault="0005268A" w:rsidP="0005268A">
      <w:pPr>
        <w:spacing w:line="480" w:lineRule="auto"/>
        <w:jc w:val="both"/>
        <w:rPr>
          <w:sz w:val="24"/>
          <w:szCs w:val="24"/>
        </w:rPr>
      </w:pPr>
      <w:r w:rsidRPr="00674120">
        <w:rPr>
          <w:sz w:val="24"/>
          <w:szCs w:val="24"/>
        </w:rPr>
        <w:lastRenderedPageBreak/>
        <w:t>The Lady Bilhah’s name means “</w:t>
      </w:r>
      <w:r w:rsidRPr="00674120">
        <w:rPr>
          <w:b/>
          <w:sz w:val="24"/>
          <w:szCs w:val="24"/>
        </w:rPr>
        <w:t>Faltering &amp; Bashful</w:t>
      </w:r>
      <w:r w:rsidRPr="00674120">
        <w:rPr>
          <w:sz w:val="24"/>
          <w:szCs w:val="24"/>
        </w:rPr>
        <w:t>.” The Lady Zilpah’s name means “</w:t>
      </w:r>
      <w:r w:rsidRPr="00674120">
        <w:rPr>
          <w:b/>
          <w:sz w:val="24"/>
          <w:szCs w:val="24"/>
        </w:rPr>
        <w:t>Drooping</w:t>
      </w:r>
      <w:r w:rsidRPr="00674120">
        <w:rPr>
          <w:sz w:val="24"/>
          <w:szCs w:val="24"/>
        </w:rPr>
        <w:t>.” The Scripture references of the Lady Bilhah &amp; Lady Zilpah is in Genesis chapters 29-30; 35:22-25. The variations of the names is Bilha &amp; Zilpa.</w:t>
      </w:r>
    </w:p>
    <w:p w:rsidR="0005268A" w:rsidRPr="00674120" w:rsidRDefault="0005268A" w:rsidP="0005268A">
      <w:pPr>
        <w:spacing w:line="480" w:lineRule="auto"/>
        <w:jc w:val="both"/>
        <w:rPr>
          <w:sz w:val="24"/>
          <w:szCs w:val="24"/>
        </w:rPr>
      </w:pPr>
      <w:r w:rsidRPr="00674120">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5268A" w:rsidRPr="00674120" w:rsidRDefault="0005268A" w:rsidP="0005268A">
      <w:pPr>
        <w:spacing w:line="480" w:lineRule="auto"/>
        <w:jc w:val="both"/>
        <w:rPr>
          <w:sz w:val="24"/>
          <w:szCs w:val="24"/>
        </w:rPr>
      </w:pPr>
      <w:r w:rsidRPr="00674120">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5268A" w:rsidRPr="00674120" w:rsidRDefault="0005268A" w:rsidP="0005268A">
      <w:pPr>
        <w:spacing w:line="480" w:lineRule="auto"/>
        <w:jc w:val="both"/>
        <w:rPr>
          <w:sz w:val="24"/>
          <w:szCs w:val="24"/>
        </w:rPr>
      </w:pPr>
      <w:r w:rsidRPr="00674120">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5268A" w:rsidRPr="00674120" w:rsidRDefault="0005268A" w:rsidP="0005268A">
      <w:pPr>
        <w:spacing w:line="480" w:lineRule="auto"/>
        <w:jc w:val="center"/>
        <w:rPr>
          <w:b/>
          <w:sz w:val="24"/>
          <w:szCs w:val="24"/>
        </w:rPr>
      </w:pPr>
      <w:r w:rsidRPr="00674120">
        <w:rPr>
          <w:b/>
          <w:sz w:val="24"/>
          <w:szCs w:val="24"/>
        </w:rPr>
        <w:t>THE LADY DINAH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Dinah’s name means “</w:t>
      </w:r>
      <w:r w:rsidRPr="00674120">
        <w:rPr>
          <w:b/>
          <w:sz w:val="24"/>
          <w:szCs w:val="24"/>
        </w:rPr>
        <w:t>Justice</w:t>
      </w:r>
      <w:r w:rsidRPr="00674120">
        <w:rPr>
          <w:sz w:val="24"/>
          <w:szCs w:val="24"/>
        </w:rPr>
        <w:t xml:space="preserve">.” The Scripture references is in Genesis 30:21; chapter 34; 46:15. The variations of the name is Dina &amp; Diana.  </w:t>
      </w:r>
    </w:p>
    <w:p w:rsidR="0005268A" w:rsidRPr="00674120" w:rsidRDefault="0005268A" w:rsidP="0005268A">
      <w:pPr>
        <w:spacing w:line="480" w:lineRule="auto"/>
        <w:jc w:val="both"/>
        <w:rPr>
          <w:sz w:val="24"/>
          <w:szCs w:val="24"/>
        </w:rPr>
      </w:pPr>
      <w:r w:rsidRPr="00674120">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5268A" w:rsidRPr="00674120" w:rsidRDefault="0005268A" w:rsidP="0005268A">
      <w:pPr>
        <w:spacing w:line="480" w:lineRule="auto"/>
        <w:jc w:val="both"/>
        <w:rPr>
          <w:sz w:val="24"/>
          <w:szCs w:val="24"/>
        </w:rPr>
      </w:pPr>
      <w:r w:rsidRPr="00674120">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5268A" w:rsidRPr="00674120" w:rsidRDefault="0005268A" w:rsidP="0005268A">
      <w:pPr>
        <w:spacing w:line="480" w:lineRule="auto"/>
        <w:jc w:val="both"/>
        <w:rPr>
          <w:sz w:val="24"/>
          <w:szCs w:val="24"/>
        </w:rPr>
      </w:pPr>
      <w:r w:rsidRPr="00674120">
        <w:rPr>
          <w:sz w:val="24"/>
          <w:szCs w:val="24"/>
        </w:rPr>
        <w:t>The Family Reaction is in Genesis 34:5-7. The Lady Dinah’s rape caused both grief and anger. The grief is for their little Sister and the anger is the insult against the family.</w:t>
      </w:r>
    </w:p>
    <w:p w:rsidR="0005268A" w:rsidRPr="00674120" w:rsidRDefault="0005268A" w:rsidP="0005268A">
      <w:pPr>
        <w:spacing w:line="480" w:lineRule="auto"/>
        <w:jc w:val="both"/>
        <w:rPr>
          <w:sz w:val="24"/>
          <w:szCs w:val="24"/>
        </w:rPr>
      </w:pPr>
      <w:r w:rsidRPr="00674120">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674120">
        <w:rPr>
          <w:sz w:val="24"/>
          <w:szCs w:val="24"/>
        </w:rPr>
        <w:lastRenderedPageBreak/>
        <w:t xml:space="preserve">Shechem’s home, and returned Her with much booty to the Lord Jacob’s camp. The Lord Jacob then more His family to another place. </w:t>
      </w:r>
    </w:p>
    <w:p w:rsidR="0005268A" w:rsidRPr="00674120" w:rsidRDefault="0005268A" w:rsidP="0005268A">
      <w:pPr>
        <w:spacing w:line="480" w:lineRule="auto"/>
        <w:jc w:val="both"/>
        <w:rPr>
          <w:sz w:val="24"/>
          <w:szCs w:val="24"/>
        </w:rPr>
      </w:pPr>
      <w:r w:rsidRPr="00674120">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5268A" w:rsidRPr="00674120" w:rsidRDefault="0005268A" w:rsidP="0005268A">
      <w:pPr>
        <w:spacing w:line="480" w:lineRule="auto"/>
        <w:jc w:val="both"/>
        <w:rPr>
          <w:sz w:val="24"/>
          <w:szCs w:val="24"/>
        </w:rPr>
      </w:pPr>
      <w:r w:rsidRPr="00674120">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5268A" w:rsidRPr="00674120" w:rsidRDefault="0005268A" w:rsidP="0005268A">
      <w:pPr>
        <w:spacing w:line="480" w:lineRule="auto"/>
        <w:jc w:val="center"/>
        <w:rPr>
          <w:b/>
          <w:sz w:val="24"/>
          <w:szCs w:val="24"/>
        </w:rPr>
      </w:pPr>
      <w:r w:rsidRPr="00674120">
        <w:rPr>
          <w:b/>
          <w:sz w:val="24"/>
          <w:szCs w:val="24"/>
        </w:rPr>
        <w:t>THE LADY TAMAR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Tamar’s name means “</w:t>
      </w:r>
      <w:r w:rsidRPr="00674120">
        <w:rPr>
          <w:b/>
          <w:sz w:val="24"/>
          <w:szCs w:val="24"/>
        </w:rPr>
        <w:t>Palm Tree</w:t>
      </w:r>
      <w:r w:rsidRPr="00674120">
        <w:rPr>
          <w:sz w:val="24"/>
          <w:szCs w:val="24"/>
        </w:rPr>
        <w:t xml:space="preserve">.” The Scripture references of the Lady Tamar is in Genesis chapter 38. The variation of the name is Tamara, Tammy &amp; Teimar.  </w:t>
      </w:r>
    </w:p>
    <w:p w:rsidR="0005268A" w:rsidRPr="00674120" w:rsidRDefault="0005268A" w:rsidP="0005268A">
      <w:pPr>
        <w:spacing w:line="480" w:lineRule="auto"/>
        <w:jc w:val="both"/>
        <w:rPr>
          <w:sz w:val="24"/>
          <w:szCs w:val="24"/>
        </w:rPr>
      </w:pPr>
      <w:r w:rsidRPr="00674120">
        <w:rPr>
          <w:sz w:val="24"/>
          <w:szCs w:val="24"/>
        </w:rPr>
        <w:t>The Lady Tamar’s Role in Scripture: The Lady Tamar’s Life Story is in Genesis 38:1-11. The Lady Tamar was the Young Woman selected by the Lord Judah, for a Bride for His Oldest Son, Er. When Er died Childless, He Instructed His 2</w:t>
      </w:r>
      <w:r w:rsidRPr="00674120">
        <w:rPr>
          <w:sz w:val="24"/>
          <w:szCs w:val="24"/>
          <w:vertAlign w:val="superscript"/>
        </w:rPr>
        <w:t>nd</w:t>
      </w:r>
      <w:r w:rsidRPr="00674120">
        <w:rPr>
          <w:sz w:val="24"/>
          <w:szCs w:val="24"/>
        </w:rPr>
        <w:t xml:space="preserve"> Son, the Lord Onan, to marry the Lady Tamar and </w:t>
      </w:r>
      <w:r w:rsidRPr="00674120">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5268A" w:rsidRPr="00674120" w:rsidRDefault="0005268A" w:rsidP="0005268A">
      <w:pPr>
        <w:spacing w:line="480" w:lineRule="auto"/>
        <w:jc w:val="both"/>
        <w:rPr>
          <w:sz w:val="24"/>
          <w:szCs w:val="24"/>
        </w:rPr>
      </w:pPr>
      <w:r w:rsidRPr="00674120">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5268A" w:rsidRPr="00674120" w:rsidRDefault="0005268A" w:rsidP="0005268A">
      <w:pPr>
        <w:spacing w:line="480" w:lineRule="auto"/>
        <w:jc w:val="both"/>
        <w:rPr>
          <w:sz w:val="24"/>
          <w:szCs w:val="24"/>
        </w:rPr>
      </w:pPr>
      <w:r w:rsidRPr="00674120">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5268A" w:rsidRPr="00674120" w:rsidRDefault="0005268A" w:rsidP="0005268A">
      <w:pPr>
        <w:spacing w:line="480" w:lineRule="auto"/>
        <w:jc w:val="center"/>
        <w:rPr>
          <w:b/>
          <w:sz w:val="24"/>
          <w:szCs w:val="24"/>
        </w:rPr>
      </w:pPr>
      <w:r w:rsidRPr="00674120">
        <w:rPr>
          <w:b/>
          <w:sz w:val="24"/>
          <w:szCs w:val="24"/>
        </w:rPr>
        <w:t>THE LORD LOT’S LADIES OF KINGDOMS (3) WITH THE RANKS OF COLONEL OR HIGHER FOR 40 YEARS EACH</w:t>
      </w:r>
    </w:p>
    <w:p w:rsidR="0005268A" w:rsidRPr="00674120" w:rsidRDefault="0005268A" w:rsidP="0005268A">
      <w:pPr>
        <w:spacing w:line="480" w:lineRule="auto"/>
        <w:jc w:val="both"/>
        <w:rPr>
          <w:sz w:val="24"/>
          <w:szCs w:val="24"/>
        </w:rPr>
      </w:pPr>
      <w:r w:rsidRPr="00674120">
        <w:rPr>
          <w:sz w:val="24"/>
          <w:szCs w:val="24"/>
        </w:rPr>
        <w:lastRenderedPageBreak/>
        <w:t xml:space="preserve">The Lord Lot’s Wife and His two Daughters is in Genesis chapter 19. When Sodom was destroyed by the Father Stephen’s Angel Lords, they rescued the Lord Lot and three Women in His family.  </w:t>
      </w:r>
    </w:p>
    <w:p w:rsidR="0005268A" w:rsidRPr="00674120" w:rsidRDefault="0005268A" w:rsidP="0005268A">
      <w:pPr>
        <w:spacing w:line="480" w:lineRule="auto"/>
        <w:jc w:val="both"/>
        <w:rPr>
          <w:sz w:val="24"/>
          <w:szCs w:val="24"/>
        </w:rPr>
      </w:pPr>
      <w:r w:rsidRPr="00674120">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5268A" w:rsidRPr="00674120" w:rsidRDefault="0005268A" w:rsidP="0005268A">
      <w:pPr>
        <w:spacing w:line="480" w:lineRule="auto"/>
        <w:jc w:val="both"/>
        <w:rPr>
          <w:sz w:val="24"/>
          <w:szCs w:val="24"/>
        </w:rPr>
      </w:pPr>
      <w:r w:rsidRPr="00674120">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5268A" w:rsidRPr="00674120" w:rsidRDefault="0005268A" w:rsidP="0005268A">
      <w:pPr>
        <w:spacing w:line="480" w:lineRule="auto"/>
        <w:jc w:val="center"/>
        <w:rPr>
          <w:b/>
          <w:sz w:val="24"/>
          <w:szCs w:val="24"/>
        </w:rPr>
      </w:pPr>
      <w:r w:rsidRPr="00674120">
        <w:rPr>
          <w:b/>
          <w:sz w:val="24"/>
          <w:szCs w:val="24"/>
        </w:rPr>
        <w:t>THE LORD POTIPHAR’S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5268A" w:rsidRPr="00674120" w:rsidRDefault="0005268A" w:rsidP="0005268A">
      <w:pPr>
        <w:tabs>
          <w:tab w:val="left" w:pos="1920"/>
          <w:tab w:val="center" w:pos="4680"/>
        </w:tabs>
        <w:spacing w:line="480" w:lineRule="auto"/>
        <w:rPr>
          <w:b/>
          <w:sz w:val="24"/>
          <w:szCs w:val="24"/>
        </w:rPr>
      </w:pPr>
      <w:r w:rsidRPr="00674120">
        <w:rPr>
          <w:b/>
          <w:sz w:val="24"/>
          <w:szCs w:val="24"/>
        </w:rPr>
        <w:lastRenderedPageBreak/>
        <w:tab/>
      </w:r>
      <w:r w:rsidRPr="00674120">
        <w:rPr>
          <w:b/>
          <w:sz w:val="24"/>
          <w:szCs w:val="24"/>
        </w:rPr>
        <w:tab/>
        <w:t>EVERY WOMAN IN JUDGES IN THE HALL OF FAME</w:t>
      </w:r>
    </w:p>
    <w:p w:rsidR="0005268A" w:rsidRPr="00674120" w:rsidRDefault="0005268A" w:rsidP="0005268A">
      <w:pPr>
        <w:spacing w:line="480" w:lineRule="auto"/>
        <w:jc w:val="center"/>
        <w:rPr>
          <w:b/>
          <w:sz w:val="24"/>
          <w:szCs w:val="24"/>
        </w:rPr>
      </w:pPr>
      <w:r w:rsidRPr="00674120">
        <w:rPr>
          <w:b/>
          <w:sz w:val="24"/>
          <w:szCs w:val="24"/>
        </w:rPr>
        <w:t>THE LORD SAMSON’S LADY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5268A" w:rsidRPr="00674120" w:rsidRDefault="0005268A" w:rsidP="0005268A">
      <w:pPr>
        <w:spacing w:line="480" w:lineRule="auto"/>
        <w:jc w:val="both"/>
        <w:rPr>
          <w:sz w:val="24"/>
          <w:szCs w:val="24"/>
        </w:rPr>
      </w:pPr>
      <w:r w:rsidRPr="00674120">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5268A" w:rsidRPr="00674120" w:rsidRDefault="0005268A" w:rsidP="0005268A">
      <w:pPr>
        <w:spacing w:line="480" w:lineRule="auto"/>
        <w:jc w:val="both"/>
        <w:rPr>
          <w:sz w:val="24"/>
          <w:szCs w:val="24"/>
        </w:rPr>
      </w:pPr>
      <w:r w:rsidRPr="00674120">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5268A" w:rsidRPr="00674120" w:rsidRDefault="0005268A" w:rsidP="0005268A">
      <w:pPr>
        <w:spacing w:line="480" w:lineRule="auto"/>
        <w:jc w:val="center"/>
        <w:rPr>
          <w:b/>
          <w:sz w:val="24"/>
          <w:szCs w:val="24"/>
        </w:rPr>
      </w:pPr>
      <w:r w:rsidRPr="00674120">
        <w:rPr>
          <w:b/>
          <w:sz w:val="24"/>
          <w:szCs w:val="24"/>
        </w:rPr>
        <w:t>THE LADY DELILAH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Delilah’s name means “</w:t>
      </w:r>
      <w:r w:rsidRPr="00674120">
        <w:rPr>
          <w:b/>
          <w:sz w:val="24"/>
          <w:szCs w:val="24"/>
        </w:rPr>
        <w:t>Small, Dainty</w:t>
      </w:r>
      <w:r w:rsidRPr="00674120">
        <w:rPr>
          <w:sz w:val="24"/>
          <w:szCs w:val="24"/>
        </w:rPr>
        <w:t>” or “</w:t>
      </w:r>
      <w:r w:rsidRPr="00674120">
        <w:rPr>
          <w:b/>
          <w:sz w:val="24"/>
          <w:szCs w:val="24"/>
        </w:rPr>
        <w:t>Desire</w:t>
      </w:r>
      <w:r w:rsidRPr="00674120">
        <w:rPr>
          <w:sz w:val="24"/>
          <w:szCs w:val="24"/>
        </w:rPr>
        <w:t xml:space="preserve">.” The Scripture references of the Lady Delilah is in Judges chapter 16. The variation of the name is Dalilah. </w:t>
      </w:r>
    </w:p>
    <w:p w:rsidR="0005268A" w:rsidRPr="00674120" w:rsidRDefault="0005268A" w:rsidP="0005268A">
      <w:pPr>
        <w:spacing w:line="480" w:lineRule="auto"/>
        <w:jc w:val="both"/>
        <w:rPr>
          <w:sz w:val="24"/>
          <w:szCs w:val="24"/>
        </w:rPr>
      </w:pPr>
      <w:r w:rsidRPr="00674120">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674120">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05268A" w:rsidRPr="00674120" w:rsidRDefault="0005268A" w:rsidP="0005268A">
      <w:pPr>
        <w:spacing w:line="480" w:lineRule="auto"/>
        <w:jc w:val="both"/>
        <w:rPr>
          <w:sz w:val="24"/>
          <w:szCs w:val="24"/>
        </w:rPr>
      </w:pPr>
      <w:r w:rsidRPr="00674120">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5268A" w:rsidRPr="00674120" w:rsidRDefault="0005268A" w:rsidP="0005268A">
      <w:pPr>
        <w:spacing w:line="480" w:lineRule="auto"/>
        <w:jc w:val="center"/>
        <w:rPr>
          <w:b/>
          <w:sz w:val="24"/>
          <w:szCs w:val="24"/>
        </w:rPr>
      </w:pPr>
      <w:r w:rsidRPr="00674120">
        <w:rPr>
          <w:b/>
          <w:sz w:val="24"/>
          <w:szCs w:val="24"/>
        </w:rPr>
        <w:t>THE LADY RUTH &amp; LADY NAOMI WITH THE RANKS OF COLONEL OR HIGHER FOR 40 YEARS</w:t>
      </w:r>
    </w:p>
    <w:p w:rsidR="0005268A" w:rsidRPr="00674120" w:rsidRDefault="0005268A" w:rsidP="0005268A">
      <w:pPr>
        <w:spacing w:line="480" w:lineRule="auto"/>
        <w:jc w:val="both"/>
        <w:rPr>
          <w:sz w:val="24"/>
          <w:szCs w:val="24"/>
        </w:rPr>
      </w:pPr>
      <w:r w:rsidRPr="00674120">
        <w:rPr>
          <w:sz w:val="24"/>
          <w:szCs w:val="24"/>
        </w:rPr>
        <w:t>The Lady Ruth’s name means “</w:t>
      </w:r>
      <w:r w:rsidRPr="00674120">
        <w:rPr>
          <w:b/>
          <w:sz w:val="24"/>
          <w:szCs w:val="24"/>
        </w:rPr>
        <w:t>Friendship</w:t>
      </w:r>
      <w:r w:rsidRPr="00674120">
        <w:rPr>
          <w:sz w:val="24"/>
          <w:szCs w:val="24"/>
        </w:rPr>
        <w:t>.” The Lady Naomi’s name means “</w:t>
      </w:r>
      <w:r w:rsidRPr="00674120">
        <w:rPr>
          <w:b/>
          <w:sz w:val="24"/>
          <w:szCs w:val="24"/>
        </w:rPr>
        <w:t>Pleasantness</w:t>
      </w:r>
      <w:r w:rsidRPr="00674120">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5268A" w:rsidRPr="00674120" w:rsidRDefault="0005268A" w:rsidP="0005268A">
      <w:pPr>
        <w:spacing w:line="480" w:lineRule="auto"/>
        <w:jc w:val="both"/>
        <w:rPr>
          <w:sz w:val="24"/>
          <w:szCs w:val="24"/>
        </w:rPr>
      </w:pPr>
      <w:r w:rsidRPr="00674120">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05268A" w:rsidRPr="00674120" w:rsidRDefault="0005268A" w:rsidP="0005268A">
      <w:pPr>
        <w:spacing w:line="480" w:lineRule="auto"/>
        <w:jc w:val="both"/>
        <w:rPr>
          <w:sz w:val="24"/>
          <w:szCs w:val="24"/>
        </w:rPr>
      </w:pPr>
      <w:r w:rsidRPr="00674120">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5268A" w:rsidRPr="00674120" w:rsidRDefault="0005268A" w:rsidP="0005268A">
      <w:pPr>
        <w:spacing w:line="480" w:lineRule="auto"/>
        <w:jc w:val="both"/>
        <w:rPr>
          <w:sz w:val="24"/>
          <w:szCs w:val="24"/>
        </w:rPr>
      </w:pPr>
      <w:r w:rsidRPr="00674120">
        <w:rPr>
          <w:sz w:val="24"/>
          <w:szCs w:val="24"/>
        </w:rPr>
        <w:t xml:space="preserve">The Lady Ruth’s Relationship with the Lord Boaz: The Lord Boaz met the Lady Ruth is in Ruth 2:11. The Lord Boaz took Her under His protection as His Wife is in Ruth 3:11. </w:t>
      </w:r>
    </w:p>
    <w:p w:rsidR="0005268A" w:rsidRPr="00674120" w:rsidRDefault="0005268A" w:rsidP="0005268A">
      <w:pPr>
        <w:spacing w:line="480" w:lineRule="auto"/>
        <w:jc w:val="both"/>
        <w:rPr>
          <w:sz w:val="24"/>
          <w:szCs w:val="24"/>
        </w:rPr>
      </w:pPr>
      <w:r w:rsidRPr="00674120">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5268A" w:rsidRPr="00674120" w:rsidRDefault="0005268A" w:rsidP="0005268A">
      <w:pPr>
        <w:spacing w:line="480" w:lineRule="auto"/>
        <w:jc w:val="center"/>
        <w:rPr>
          <w:b/>
          <w:sz w:val="24"/>
          <w:szCs w:val="24"/>
        </w:rPr>
      </w:pPr>
      <w:r w:rsidRPr="00674120">
        <w:rPr>
          <w:b/>
          <w:sz w:val="24"/>
          <w:szCs w:val="24"/>
        </w:rPr>
        <w:t>THE LADY HANNAH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Hannah’s name means “</w:t>
      </w:r>
      <w:r w:rsidRPr="00674120">
        <w:rPr>
          <w:b/>
          <w:sz w:val="24"/>
          <w:szCs w:val="24"/>
        </w:rPr>
        <w:t>Grace</w:t>
      </w:r>
      <w:r w:rsidRPr="00674120">
        <w:rPr>
          <w:sz w:val="24"/>
          <w:szCs w:val="24"/>
        </w:rPr>
        <w:t>.” The Scripture references of the Lady Hannah is in 1</w:t>
      </w:r>
      <w:r w:rsidRPr="00674120">
        <w:rPr>
          <w:sz w:val="24"/>
          <w:szCs w:val="24"/>
          <w:vertAlign w:val="superscript"/>
        </w:rPr>
        <w:t>st</w:t>
      </w:r>
      <w:r w:rsidRPr="00674120">
        <w:rPr>
          <w:sz w:val="24"/>
          <w:szCs w:val="24"/>
        </w:rPr>
        <w:t xml:space="preserve"> Samuel chapters 1 &amp; 2. The variation of the name is Hanna, Hana, Chana, Anna, Ana, Ann, Anne &amp; Ona. </w:t>
      </w:r>
    </w:p>
    <w:p w:rsidR="0005268A" w:rsidRPr="00674120" w:rsidRDefault="0005268A" w:rsidP="0005268A">
      <w:pPr>
        <w:spacing w:line="480" w:lineRule="auto"/>
        <w:jc w:val="both"/>
        <w:rPr>
          <w:sz w:val="24"/>
          <w:szCs w:val="24"/>
        </w:rPr>
      </w:pPr>
      <w:r w:rsidRPr="00674120">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674120">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5268A" w:rsidRPr="00674120" w:rsidRDefault="0005268A" w:rsidP="0005268A">
      <w:pPr>
        <w:spacing w:line="480" w:lineRule="auto"/>
        <w:jc w:val="both"/>
        <w:rPr>
          <w:sz w:val="24"/>
          <w:szCs w:val="24"/>
        </w:rPr>
      </w:pPr>
      <w:r w:rsidRPr="00674120">
        <w:rPr>
          <w:sz w:val="24"/>
          <w:szCs w:val="24"/>
        </w:rPr>
        <w:t>The Exploring of the Lady Hannah’s Relationships: The Lady Hannah’s Relationship with Her Husband Elkanah is in 1</w:t>
      </w:r>
      <w:r w:rsidRPr="00674120">
        <w:rPr>
          <w:sz w:val="24"/>
          <w:szCs w:val="24"/>
          <w:vertAlign w:val="superscript"/>
        </w:rPr>
        <w:t>st</w:t>
      </w:r>
      <w:r w:rsidRPr="00674120">
        <w:rPr>
          <w:sz w:val="24"/>
          <w:szCs w:val="24"/>
        </w:rPr>
        <w:t xml:space="preserve"> Samuel 1:5, chapter 8 &amp; 23. Her problems was that the Lord Elaknah did not understand His Wife’s feelings is in 1</w:t>
      </w:r>
      <w:r w:rsidRPr="00674120">
        <w:rPr>
          <w:sz w:val="24"/>
          <w:szCs w:val="24"/>
          <w:vertAlign w:val="superscript"/>
        </w:rPr>
        <w:t>st</w:t>
      </w:r>
      <w:r w:rsidRPr="00674120">
        <w:rPr>
          <w:sz w:val="24"/>
          <w:szCs w:val="24"/>
        </w:rPr>
        <w:t xml:space="preserve"> Samuel 1:8. The Lady Hannah explained Her vow, but the Law it could have avoided it by the Lord Elkanah is in Numbers 30:6-8. </w:t>
      </w:r>
    </w:p>
    <w:p w:rsidR="0005268A" w:rsidRPr="00674120" w:rsidRDefault="0005268A" w:rsidP="0005268A">
      <w:pPr>
        <w:spacing w:line="480" w:lineRule="auto"/>
        <w:jc w:val="both"/>
        <w:rPr>
          <w:sz w:val="24"/>
          <w:szCs w:val="24"/>
        </w:rPr>
      </w:pPr>
      <w:r w:rsidRPr="00674120">
        <w:rPr>
          <w:sz w:val="24"/>
          <w:szCs w:val="24"/>
        </w:rPr>
        <w:t>The Lady Hannah’s Relationship with the Lord Eli is in 1</w:t>
      </w:r>
      <w:r w:rsidRPr="00674120">
        <w:rPr>
          <w:sz w:val="24"/>
          <w:szCs w:val="24"/>
          <w:vertAlign w:val="superscript"/>
        </w:rPr>
        <w:t>st</w:t>
      </w:r>
      <w:r w:rsidRPr="00674120">
        <w:rPr>
          <w:sz w:val="24"/>
          <w:szCs w:val="24"/>
        </w:rPr>
        <w:t xml:space="preserve"> Samuel 1:12-17, 24-28. The blessing and petition to the Father Stephen is in 1</w:t>
      </w:r>
      <w:r w:rsidRPr="00674120">
        <w:rPr>
          <w:sz w:val="24"/>
          <w:szCs w:val="24"/>
          <w:vertAlign w:val="superscript"/>
        </w:rPr>
        <w:t>st</w:t>
      </w:r>
      <w:r w:rsidRPr="00674120">
        <w:rPr>
          <w:sz w:val="24"/>
          <w:szCs w:val="24"/>
        </w:rPr>
        <w:t xml:space="preserve"> Samuel 1:17, 28. </w:t>
      </w:r>
    </w:p>
    <w:p w:rsidR="0005268A" w:rsidRPr="00674120" w:rsidRDefault="0005268A" w:rsidP="0005268A">
      <w:pPr>
        <w:spacing w:line="480" w:lineRule="auto"/>
        <w:jc w:val="both"/>
        <w:rPr>
          <w:sz w:val="24"/>
          <w:szCs w:val="24"/>
        </w:rPr>
      </w:pPr>
      <w:r w:rsidRPr="00674120">
        <w:rPr>
          <w:sz w:val="24"/>
          <w:szCs w:val="24"/>
        </w:rPr>
        <w:t>The Lady Hannah’s Relationship with the Father Stephen is in 1</w:t>
      </w:r>
      <w:r w:rsidRPr="00674120">
        <w:rPr>
          <w:sz w:val="24"/>
          <w:szCs w:val="24"/>
          <w:vertAlign w:val="superscript"/>
        </w:rPr>
        <w:t>st</w:t>
      </w:r>
      <w:r w:rsidRPr="00674120">
        <w:rPr>
          <w:sz w:val="24"/>
          <w:szCs w:val="24"/>
        </w:rPr>
        <w:t xml:space="preserve"> Samuel 1:11; 2:1-10. The misunderstanding of Her vow is in 1</w:t>
      </w:r>
      <w:r w:rsidRPr="00674120">
        <w:rPr>
          <w:sz w:val="24"/>
          <w:szCs w:val="24"/>
          <w:vertAlign w:val="superscript"/>
        </w:rPr>
        <w:t>st</w:t>
      </w:r>
      <w:r w:rsidRPr="00674120">
        <w:rPr>
          <w:sz w:val="24"/>
          <w:szCs w:val="24"/>
        </w:rPr>
        <w:t xml:space="preserve"> Samuel 1:11. This kind of vow is identified in Leviticus 7:16; 22:21; Numbers 15:3 &amp; Deuteronomy 12:17. With Her vow She was filled with joy is in 1</w:t>
      </w:r>
      <w:r w:rsidRPr="00674120">
        <w:rPr>
          <w:sz w:val="24"/>
          <w:szCs w:val="24"/>
          <w:vertAlign w:val="superscript"/>
        </w:rPr>
        <w:t>st</w:t>
      </w:r>
      <w:r w:rsidRPr="00674120">
        <w:rPr>
          <w:sz w:val="24"/>
          <w:szCs w:val="24"/>
        </w:rPr>
        <w:t xml:space="preserve"> Samuel 2:3. The Father Stephen was continually gracious to Her is in 1</w:t>
      </w:r>
      <w:r w:rsidRPr="00674120">
        <w:rPr>
          <w:sz w:val="24"/>
          <w:szCs w:val="24"/>
          <w:vertAlign w:val="superscript"/>
        </w:rPr>
        <w:t>st</w:t>
      </w:r>
      <w:r w:rsidRPr="00674120">
        <w:rPr>
          <w:sz w:val="24"/>
          <w:szCs w:val="24"/>
        </w:rPr>
        <w:t xml:space="preserve"> Samuel 2:19, 21; 3:20. </w:t>
      </w:r>
    </w:p>
    <w:p w:rsidR="0005268A" w:rsidRPr="00674120" w:rsidRDefault="0005268A" w:rsidP="0005268A">
      <w:pPr>
        <w:spacing w:line="480" w:lineRule="auto"/>
        <w:jc w:val="both"/>
        <w:rPr>
          <w:sz w:val="24"/>
          <w:szCs w:val="24"/>
        </w:rPr>
      </w:pPr>
      <w:r w:rsidRPr="00674120">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5268A" w:rsidRPr="00674120" w:rsidRDefault="0005268A" w:rsidP="0005268A">
      <w:pPr>
        <w:spacing w:line="480" w:lineRule="auto"/>
        <w:jc w:val="center"/>
        <w:rPr>
          <w:b/>
          <w:sz w:val="24"/>
          <w:szCs w:val="24"/>
        </w:rPr>
      </w:pPr>
      <w:r w:rsidRPr="00674120">
        <w:rPr>
          <w:b/>
          <w:sz w:val="24"/>
          <w:szCs w:val="24"/>
        </w:rPr>
        <w:lastRenderedPageBreak/>
        <w:t>THE LADY DEBORAH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Deborah’s name means “</w:t>
      </w:r>
      <w:r w:rsidRPr="00674120">
        <w:rPr>
          <w:b/>
          <w:sz w:val="24"/>
          <w:szCs w:val="24"/>
        </w:rPr>
        <w:t>Honey Bee</w:t>
      </w:r>
      <w:r w:rsidRPr="00674120">
        <w:rPr>
          <w:sz w:val="24"/>
          <w:szCs w:val="24"/>
        </w:rPr>
        <w:t xml:space="preserve">.” The Scripture references of the Lady Deborah is in Judges chapters 4 &amp; 5. The variation of the name is Dvora, Debora, Daborah, Debra, Debbie &amp; Debby. </w:t>
      </w:r>
    </w:p>
    <w:p w:rsidR="0005268A" w:rsidRPr="00674120" w:rsidRDefault="0005268A" w:rsidP="0005268A">
      <w:pPr>
        <w:spacing w:line="480" w:lineRule="auto"/>
        <w:jc w:val="both"/>
        <w:rPr>
          <w:sz w:val="24"/>
          <w:szCs w:val="24"/>
        </w:rPr>
      </w:pPr>
      <w:r w:rsidRPr="0067412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Lady Deborah’s Relationships: The Lady Deborah was “a Prophetess, the Wife of Lapidoth, [who] was judging Israel at that time” in Judges 4:4. </w:t>
      </w:r>
    </w:p>
    <w:p w:rsidR="0005268A" w:rsidRPr="00674120" w:rsidRDefault="0005268A" w:rsidP="0005268A">
      <w:pPr>
        <w:spacing w:line="480" w:lineRule="auto"/>
        <w:jc w:val="both"/>
        <w:rPr>
          <w:sz w:val="24"/>
          <w:szCs w:val="24"/>
        </w:rPr>
      </w:pPr>
      <w:r w:rsidRPr="00674120">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5268A" w:rsidRPr="00674120" w:rsidRDefault="0005268A" w:rsidP="0005268A">
      <w:pPr>
        <w:spacing w:line="480" w:lineRule="auto"/>
        <w:jc w:val="both"/>
        <w:rPr>
          <w:sz w:val="24"/>
          <w:szCs w:val="24"/>
        </w:rPr>
      </w:pPr>
      <w:r w:rsidRPr="00674120">
        <w:rPr>
          <w:sz w:val="24"/>
          <w:szCs w:val="24"/>
        </w:rPr>
        <w:t>The Lady Deborah’s Relationship with Her Husband is in Judges 4:4. This may be strange to some, that while Her Husband is identified, He played no part in the victory over the Canaanites. Even though, the Lady Deborah was as “</w:t>
      </w:r>
      <w:r w:rsidRPr="00674120">
        <w:rPr>
          <w:b/>
          <w:sz w:val="24"/>
          <w:szCs w:val="24"/>
        </w:rPr>
        <w:t>a Woman of Valor</w:t>
      </w:r>
      <w:r w:rsidRPr="00674120">
        <w:rPr>
          <w:sz w:val="24"/>
          <w:szCs w:val="24"/>
        </w:rPr>
        <w:t xml:space="preserve">,” She was still a Wife and member of Lepidoth’s household. In this the community respected Her Husband also. </w:t>
      </w:r>
    </w:p>
    <w:p w:rsidR="0005268A" w:rsidRPr="00674120" w:rsidRDefault="0005268A" w:rsidP="0005268A">
      <w:pPr>
        <w:spacing w:line="480" w:lineRule="auto"/>
        <w:jc w:val="both"/>
        <w:rPr>
          <w:sz w:val="24"/>
          <w:szCs w:val="24"/>
        </w:rPr>
      </w:pPr>
      <w:r w:rsidRPr="0067412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268A" w:rsidRPr="00674120" w:rsidRDefault="0005268A" w:rsidP="0005268A">
      <w:pPr>
        <w:spacing w:line="480" w:lineRule="auto"/>
        <w:jc w:val="both"/>
        <w:rPr>
          <w:sz w:val="24"/>
          <w:szCs w:val="24"/>
        </w:rPr>
      </w:pPr>
      <w:r w:rsidRPr="00674120">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674120">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5268A" w:rsidRPr="00674120" w:rsidRDefault="0005268A" w:rsidP="0005268A">
      <w:pPr>
        <w:spacing w:line="480" w:lineRule="auto"/>
        <w:jc w:val="both"/>
        <w:rPr>
          <w:sz w:val="24"/>
          <w:szCs w:val="24"/>
        </w:rPr>
      </w:pPr>
      <w:r w:rsidRPr="0067412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268A" w:rsidRPr="00674120" w:rsidRDefault="0005268A" w:rsidP="0005268A">
      <w:pPr>
        <w:spacing w:line="480" w:lineRule="auto"/>
        <w:jc w:val="center"/>
        <w:rPr>
          <w:b/>
          <w:sz w:val="24"/>
          <w:szCs w:val="24"/>
        </w:rPr>
      </w:pPr>
      <w:r w:rsidRPr="00674120">
        <w:rPr>
          <w:b/>
          <w:sz w:val="24"/>
          <w:szCs w:val="24"/>
        </w:rPr>
        <w:t>THE LADY JAEL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Jael’s name means “</w:t>
      </w:r>
      <w:r w:rsidRPr="00674120">
        <w:rPr>
          <w:b/>
          <w:sz w:val="24"/>
          <w:szCs w:val="24"/>
        </w:rPr>
        <w:t>Mountain Goat</w:t>
      </w:r>
      <w:r w:rsidRPr="00674120">
        <w:rPr>
          <w:sz w:val="24"/>
          <w:szCs w:val="24"/>
        </w:rPr>
        <w:t xml:space="preserve">.” The Scripture references of the Lady Jael is in Judges chapters 4 &amp; 5. The variation of the name is Yael, Ta’el &amp; Ibex.  </w:t>
      </w:r>
    </w:p>
    <w:p w:rsidR="0005268A" w:rsidRPr="00674120" w:rsidRDefault="0005268A" w:rsidP="0005268A">
      <w:pPr>
        <w:spacing w:line="480" w:lineRule="auto"/>
        <w:jc w:val="both"/>
        <w:rPr>
          <w:sz w:val="24"/>
          <w:szCs w:val="24"/>
        </w:rPr>
      </w:pPr>
      <w:r w:rsidRPr="00674120">
        <w:rPr>
          <w:sz w:val="24"/>
          <w:szCs w:val="24"/>
        </w:rPr>
        <w:t>The Lady Jael’s Role in Scripture: The Lady Jael was the Wife of the Lord Heber the Kenite. The Kenites were a seminomadic tribe whose name means “</w:t>
      </w:r>
      <w:r w:rsidRPr="00674120">
        <w:rPr>
          <w:b/>
          <w:sz w:val="24"/>
          <w:szCs w:val="24"/>
        </w:rPr>
        <w:t>Metalsmith</w:t>
      </w:r>
      <w:r w:rsidRPr="00674120">
        <w:rPr>
          <w:sz w:val="24"/>
          <w:szCs w:val="24"/>
        </w:rPr>
        <w:t>.” This may be the origin of Army Medals being issued, such as for acts of heroism, such as the “</w:t>
      </w:r>
      <w:r w:rsidRPr="00674120">
        <w:rPr>
          <w:b/>
          <w:sz w:val="24"/>
          <w:szCs w:val="24"/>
        </w:rPr>
        <w:t>Congressional Medal of Honor</w:t>
      </w:r>
      <w:r w:rsidRPr="00674120">
        <w:rPr>
          <w:sz w:val="24"/>
          <w:szCs w:val="24"/>
        </w:rPr>
        <w:t xml:space="preserve">” where it is sanctioned &amp; authorized on unquestionable extraordinary grounds. The </w:t>
      </w:r>
      <w:r w:rsidRPr="00674120">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5268A" w:rsidRPr="00674120" w:rsidRDefault="0005268A" w:rsidP="0005268A">
      <w:pPr>
        <w:spacing w:line="480" w:lineRule="auto"/>
        <w:jc w:val="both"/>
        <w:rPr>
          <w:sz w:val="24"/>
          <w:szCs w:val="24"/>
        </w:rPr>
      </w:pPr>
      <w:r w:rsidRPr="00674120">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5268A" w:rsidRPr="00674120" w:rsidRDefault="0005268A" w:rsidP="0005268A">
      <w:pPr>
        <w:spacing w:line="480" w:lineRule="auto"/>
        <w:jc w:val="both"/>
        <w:rPr>
          <w:sz w:val="24"/>
          <w:szCs w:val="24"/>
        </w:rPr>
      </w:pPr>
      <w:r w:rsidRPr="00674120">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674120">
        <w:rPr>
          <w:sz w:val="24"/>
          <w:szCs w:val="24"/>
        </w:rPr>
        <w:lastRenderedPageBreak/>
        <w:t xml:space="preserve">relationship with Her Husband. He did not reverse Her actions, nor got angry at the un-favored situation.               </w:t>
      </w:r>
    </w:p>
    <w:p w:rsidR="0005268A" w:rsidRPr="00674120" w:rsidRDefault="0005268A" w:rsidP="0005268A">
      <w:pPr>
        <w:spacing w:line="480" w:lineRule="auto"/>
        <w:jc w:val="center"/>
        <w:rPr>
          <w:b/>
          <w:sz w:val="24"/>
          <w:szCs w:val="24"/>
        </w:rPr>
      </w:pPr>
      <w:r w:rsidRPr="00674120">
        <w:rPr>
          <w:b/>
          <w:sz w:val="24"/>
          <w:szCs w:val="24"/>
        </w:rPr>
        <w:t>THE LORD JEPHTHATH’S DAUGHTER (THE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Jephthah’s name means “</w:t>
      </w:r>
      <w:r w:rsidRPr="00674120">
        <w:rPr>
          <w:b/>
          <w:sz w:val="24"/>
          <w:szCs w:val="24"/>
        </w:rPr>
        <w:t>He Opens</w:t>
      </w:r>
      <w:r w:rsidRPr="00674120">
        <w:rPr>
          <w:sz w:val="24"/>
          <w:szCs w:val="24"/>
        </w:rPr>
        <w:t xml:space="preserve">” &amp; His Daughter’s name is unknown. The Scripture references of the Lord Jephthah &amp; His Daughter is in Judges chapter 10; 11:1-12:7 &amp; Hebrews 11:32. </w:t>
      </w:r>
    </w:p>
    <w:p w:rsidR="0005268A" w:rsidRPr="00674120" w:rsidRDefault="0005268A" w:rsidP="0005268A">
      <w:pPr>
        <w:spacing w:line="480" w:lineRule="auto"/>
        <w:jc w:val="both"/>
        <w:rPr>
          <w:sz w:val="24"/>
          <w:szCs w:val="24"/>
        </w:rPr>
      </w:pPr>
      <w:r w:rsidRPr="0067412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74120">
        <w:rPr>
          <w:b/>
          <w:sz w:val="24"/>
          <w:szCs w:val="24"/>
        </w:rPr>
        <w:t>that I cannot break</w:t>
      </w:r>
      <w:r w:rsidRPr="0067412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74120">
        <w:rPr>
          <w:sz w:val="24"/>
          <w:szCs w:val="24"/>
          <w:vertAlign w:val="superscript"/>
        </w:rPr>
        <w:t>st</w:t>
      </w:r>
      <w:r w:rsidRPr="00674120">
        <w:rPr>
          <w:sz w:val="24"/>
          <w:szCs w:val="24"/>
        </w:rPr>
        <w:t xml:space="preserve"> Samuel 1:2 &amp; Luke 2:36, 37. This means the person or thing dedicate to the Father Stephen might fulfill the vow by a lifetime of service as well as by </w:t>
      </w:r>
      <w:r w:rsidRPr="00674120">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74120">
        <w:rPr>
          <w:b/>
          <w:sz w:val="24"/>
          <w:szCs w:val="24"/>
        </w:rPr>
        <w:t>because I will never marry</w:t>
      </w:r>
      <w:r w:rsidRPr="00674120">
        <w:rPr>
          <w:sz w:val="24"/>
          <w:szCs w:val="24"/>
        </w:rPr>
        <w:t xml:space="preserve">” is in Luke 11:37.   </w:t>
      </w:r>
    </w:p>
    <w:p w:rsidR="0005268A" w:rsidRPr="00674120" w:rsidRDefault="0005268A" w:rsidP="0005268A">
      <w:pPr>
        <w:spacing w:line="480" w:lineRule="auto"/>
        <w:jc w:val="both"/>
        <w:rPr>
          <w:sz w:val="24"/>
          <w:szCs w:val="24"/>
        </w:rPr>
      </w:pPr>
      <w:r w:rsidRPr="0067412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674120" w:rsidRDefault="0005268A" w:rsidP="0005268A">
      <w:pPr>
        <w:spacing w:line="480" w:lineRule="auto"/>
        <w:jc w:val="both"/>
        <w:rPr>
          <w:sz w:val="24"/>
          <w:szCs w:val="24"/>
        </w:rPr>
      </w:pPr>
      <w:r w:rsidRPr="0067412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268A" w:rsidRPr="00674120" w:rsidRDefault="0005268A" w:rsidP="0005268A">
      <w:pPr>
        <w:spacing w:line="480" w:lineRule="auto"/>
        <w:jc w:val="center"/>
        <w:rPr>
          <w:b/>
          <w:sz w:val="24"/>
          <w:szCs w:val="24"/>
        </w:rPr>
      </w:pPr>
      <w:r w:rsidRPr="00674120">
        <w:rPr>
          <w:b/>
          <w:sz w:val="24"/>
          <w:szCs w:val="24"/>
        </w:rPr>
        <w:t>EVERY WOMAN IN THE EXODUS &amp; CONQUEST IN THE HALL OF FAME</w:t>
      </w:r>
    </w:p>
    <w:p w:rsidR="0005268A" w:rsidRPr="00674120" w:rsidRDefault="0005268A" w:rsidP="0005268A">
      <w:pPr>
        <w:spacing w:line="480" w:lineRule="auto"/>
        <w:jc w:val="center"/>
        <w:rPr>
          <w:b/>
          <w:sz w:val="24"/>
          <w:szCs w:val="24"/>
        </w:rPr>
      </w:pPr>
      <w:r w:rsidRPr="00674120">
        <w:rPr>
          <w:b/>
          <w:sz w:val="24"/>
          <w:szCs w:val="24"/>
        </w:rPr>
        <w:t>THE LADY MIRIAM (MARY) (THE LORD MOSES THE LORD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Miriam’s name means “</w:t>
      </w:r>
      <w:r w:rsidRPr="00674120">
        <w:rPr>
          <w:b/>
          <w:sz w:val="24"/>
          <w:szCs w:val="24"/>
        </w:rPr>
        <w:t>Loved by Yahweh</w:t>
      </w:r>
      <w:r w:rsidRPr="00674120">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5268A" w:rsidRPr="00674120" w:rsidRDefault="0005268A" w:rsidP="0005268A">
      <w:pPr>
        <w:spacing w:line="480" w:lineRule="auto"/>
        <w:jc w:val="both"/>
        <w:rPr>
          <w:sz w:val="24"/>
          <w:szCs w:val="24"/>
        </w:rPr>
      </w:pPr>
      <w:r w:rsidRPr="00674120">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5268A" w:rsidRPr="00674120" w:rsidRDefault="0005268A" w:rsidP="0005268A">
      <w:pPr>
        <w:spacing w:line="480" w:lineRule="auto"/>
        <w:jc w:val="both"/>
        <w:rPr>
          <w:sz w:val="24"/>
          <w:szCs w:val="24"/>
        </w:rPr>
      </w:pPr>
      <w:r w:rsidRPr="00674120">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5268A" w:rsidRPr="00674120" w:rsidRDefault="0005268A" w:rsidP="0005268A">
      <w:pPr>
        <w:spacing w:line="480" w:lineRule="auto"/>
        <w:jc w:val="center"/>
        <w:rPr>
          <w:b/>
          <w:sz w:val="24"/>
          <w:szCs w:val="24"/>
        </w:rPr>
      </w:pPr>
      <w:r w:rsidRPr="00674120">
        <w:rPr>
          <w:b/>
          <w:sz w:val="24"/>
          <w:szCs w:val="24"/>
        </w:rPr>
        <w:t>THE LORD ZELOHEHAD’S LADIES OF KINGDOMS OF THE LADY MAHLAH, LADY NOAH, LADY HOGLAH, LADY MILCAH &amp; LADY TIRZAH WITH THE RANKS OF COLONEL OR HIGHER FOR 40 YEARS EACH</w:t>
      </w:r>
    </w:p>
    <w:p w:rsidR="0005268A" w:rsidRPr="00674120" w:rsidRDefault="0005268A" w:rsidP="0005268A">
      <w:pPr>
        <w:spacing w:line="480" w:lineRule="auto"/>
        <w:jc w:val="both"/>
        <w:rPr>
          <w:sz w:val="24"/>
          <w:szCs w:val="24"/>
        </w:rPr>
      </w:pPr>
      <w:r w:rsidRPr="00674120">
        <w:rPr>
          <w:sz w:val="24"/>
          <w:szCs w:val="24"/>
        </w:rPr>
        <w:lastRenderedPageBreak/>
        <w:t>The Lady Mahlah’s name means “</w:t>
      </w:r>
      <w:r w:rsidRPr="00674120">
        <w:rPr>
          <w:b/>
          <w:sz w:val="24"/>
          <w:szCs w:val="24"/>
        </w:rPr>
        <w:t>Weak”</w:t>
      </w:r>
      <w:r w:rsidRPr="00674120">
        <w:rPr>
          <w:sz w:val="24"/>
          <w:szCs w:val="24"/>
        </w:rPr>
        <w:t xml:space="preserve"> &amp; “</w:t>
      </w:r>
      <w:r w:rsidRPr="00674120">
        <w:rPr>
          <w:b/>
          <w:sz w:val="24"/>
          <w:szCs w:val="24"/>
        </w:rPr>
        <w:t>Sickly</w:t>
      </w:r>
      <w:r w:rsidRPr="00674120">
        <w:rPr>
          <w:sz w:val="24"/>
          <w:szCs w:val="24"/>
        </w:rPr>
        <w:t>.” The Lady Noah’s name means “</w:t>
      </w:r>
      <w:r w:rsidRPr="00674120">
        <w:rPr>
          <w:b/>
          <w:sz w:val="24"/>
          <w:szCs w:val="24"/>
        </w:rPr>
        <w:t>Rest</w:t>
      </w:r>
      <w:r w:rsidRPr="00674120">
        <w:rPr>
          <w:sz w:val="24"/>
          <w:szCs w:val="24"/>
        </w:rPr>
        <w:t xml:space="preserve"> </w:t>
      </w:r>
      <w:r w:rsidRPr="00674120">
        <w:rPr>
          <w:b/>
          <w:sz w:val="24"/>
          <w:szCs w:val="24"/>
        </w:rPr>
        <w:t>or Comfort</w:t>
      </w:r>
      <w:r w:rsidRPr="00674120">
        <w:rPr>
          <w:sz w:val="24"/>
          <w:szCs w:val="24"/>
        </w:rPr>
        <w:t>.” The Lady Hoglah’s name means “</w:t>
      </w:r>
      <w:r w:rsidRPr="00674120">
        <w:rPr>
          <w:b/>
          <w:sz w:val="24"/>
          <w:szCs w:val="24"/>
        </w:rPr>
        <w:t>Partridge</w:t>
      </w:r>
      <w:r w:rsidRPr="00674120">
        <w:rPr>
          <w:sz w:val="24"/>
          <w:szCs w:val="24"/>
        </w:rPr>
        <w:t>.” The Lady Milcah’s name means “</w:t>
      </w:r>
      <w:r w:rsidRPr="00674120">
        <w:rPr>
          <w:b/>
          <w:sz w:val="24"/>
          <w:szCs w:val="24"/>
        </w:rPr>
        <w:t>Counselor</w:t>
      </w:r>
      <w:r w:rsidRPr="00674120">
        <w:rPr>
          <w:sz w:val="24"/>
          <w:szCs w:val="24"/>
        </w:rPr>
        <w:t>.” The Lady Tizrah’s name means “</w:t>
      </w:r>
      <w:r w:rsidRPr="00674120">
        <w:rPr>
          <w:b/>
          <w:sz w:val="24"/>
          <w:szCs w:val="24"/>
        </w:rPr>
        <w:t>She is My Delight</w:t>
      </w:r>
      <w:r w:rsidRPr="00674120">
        <w:rPr>
          <w:sz w:val="24"/>
          <w:szCs w:val="24"/>
        </w:rPr>
        <w:t xml:space="preserve">.” The Scripture references of these Daughters is in Numbers 27:1-11; 36:1-13 &amp; Joshua 17:3-5. The variations of the names is Mahol, Noe, Noach, Nukh, Nuh, Nwe &amp; Milkah.   </w:t>
      </w:r>
    </w:p>
    <w:p w:rsidR="0005268A" w:rsidRPr="00674120" w:rsidRDefault="0005268A" w:rsidP="0005268A">
      <w:pPr>
        <w:spacing w:line="480" w:lineRule="auto"/>
        <w:jc w:val="both"/>
        <w:rPr>
          <w:sz w:val="24"/>
          <w:szCs w:val="24"/>
        </w:rPr>
      </w:pPr>
      <w:r w:rsidRPr="00674120">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5268A" w:rsidRPr="00674120" w:rsidRDefault="0005268A" w:rsidP="0005268A">
      <w:pPr>
        <w:spacing w:line="480" w:lineRule="auto"/>
        <w:jc w:val="both"/>
        <w:rPr>
          <w:sz w:val="24"/>
          <w:szCs w:val="24"/>
        </w:rPr>
      </w:pPr>
      <w:r w:rsidRPr="00674120">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5268A" w:rsidRPr="00674120" w:rsidRDefault="0005268A" w:rsidP="0005268A">
      <w:pPr>
        <w:spacing w:line="480" w:lineRule="auto"/>
        <w:jc w:val="both"/>
        <w:rPr>
          <w:sz w:val="24"/>
          <w:szCs w:val="24"/>
        </w:rPr>
      </w:pPr>
      <w:r w:rsidRPr="00674120">
        <w:rPr>
          <w:sz w:val="24"/>
          <w:szCs w:val="24"/>
        </w:rPr>
        <w:t xml:space="preserve">Zelophehad’s Daughters as an Example for Today: We learned that Women should handle prejudice treatment even if it is spelled out in Laws or Bylaws. We know that they went to a </w:t>
      </w:r>
      <w:r w:rsidRPr="00674120">
        <w:rPr>
          <w:sz w:val="24"/>
          <w:szCs w:val="24"/>
        </w:rPr>
        <w:lastRenderedPageBreak/>
        <w:t xml:space="preserve">Impartial Authority and laid out their case respectfully. We know that this is very difficult in trying to find this kind of authority.    </w:t>
      </w:r>
    </w:p>
    <w:p w:rsidR="0005268A" w:rsidRPr="00674120" w:rsidRDefault="0005268A" w:rsidP="0005268A">
      <w:pPr>
        <w:spacing w:line="480" w:lineRule="auto"/>
        <w:rPr>
          <w:b/>
          <w:sz w:val="24"/>
          <w:szCs w:val="24"/>
        </w:rPr>
      </w:pPr>
      <w:r w:rsidRPr="00674120">
        <w:rPr>
          <w:b/>
          <w:sz w:val="24"/>
          <w:szCs w:val="24"/>
        </w:rPr>
        <w:t>THE LADY PUAH &amp; LADY SHIPHRAH WITH THE RANKS OF COLONEL OR HIGHER FOR 40 YEARS</w:t>
      </w:r>
    </w:p>
    <w:p w:rsidR="0005268A" w:rsidRPr="00674120" w:rsidRDefault="0005268A" w:rsidP="0005268A">
      <w:pPr>
        <w:spacing w:line="480" w:lineRule="auto"/>
        <w:jc w:val="both"/>
        <w:rPr>
          <w:sz w:val="24"/>
          <w:szCs w:val="24"/>
        </w:rPr>
      </w:pPr>
      <w:r w:rsidRPr="00674120">
        <w:rPr>
          <w:sz w:val="24"/>
          <w:szCs w:val="24"/>
        </w:rPr>
        <w:t>The Lady Puah’s name means “</w:t>
      </w:r>
      <w:r w:rsidRPr="00674120">
        <w:rPr>
          <w:b/>
          <w:sz w:val="24"/>
          <w:szCs w:val="24"/>
        </w:rPr>
        <w:t>Splendid</w:t>
      </w:r>
      <w:r w:rsidRPr="00674120">
        <w:rPr>
          <w:sz w:val="24"/>
          <w:szCs w:val="24"/>
        </w:rPr>
        <w:t>.” The Lady Shiphrah’s name means “</w:t>
      </w:r>
      <w:r w:rsidRPr="00674120">
        <w:rPr>
          <w:b/>
          <w:sz w:val="24"/>
          <w:szCs w:val="24"/>
        </w:rPr>
        <w:t>Beauty</w:t>
      </w:r>
      <w:r w:rsidRPr="00674120">
        <w:rPr>
          <w:sz w:val="24"/>
          <w:szCs w:val="24"/>
        </w:rPr>
        <w:t xml:space="preserve">.” The Scripture references of these Women is in Exodus 1:15-21. The variation of the name is Pua &amp; Sipra. </w:t>
      </w:r>
    </w:p>
    <w:p w:rsidR="0005268A" w:rsidRPr="00674120" w:rsidRDefault="0005268A" w:rsidP="0005268A">
      <w:pPr>
        <w:spacing w:line="480" w:lineRule="auto"/>
        <w:jc w:val="both"/>
        <w:rPr>
          <w:sz w:val="24"/>
          <w:szCs w:val="24"/>
        </w:rPr>
      </w:pPr>
      <w:r w:rsidRPr="00674120">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5268A" w:rsidRPr="00674120" w:rsidRDefault="0005268A" w:rsidP="0005268A">
      <w:pPr>
        <w:spacing w:line="480" w:lineRule="auto"/>
        <w:jc w:val="both"/>
        <w:rPr>
          <w:sz w:val="24"/>
          <w:szCs w:val="24"/>
        </w:rPr>
      </w:pPr>
      <w:r w:rsidRPr="00674120">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5268A" w:rsidRPr="00674120" w:rsidRDefault="0005268A" w:rsidP="0005268A">
      <w:pPr>
        <w:spacing w:line="480" w:lineRule="auto"/>
        <w:jc w:val="both"/>
        <w:rPr>
          <w:sz w:val="24"/>
          <w:szCs w:val="24"/>
        </w:rPr>
      </w:pPr>
      <w:r w:rsidRPr="00674120">
        <w:rPr>
          <w:sz w:val="24"/>
          <w:szCs w:val="24"/>
        </w:rPr>
        <w:t xml:space="preserve">The Lady Puah and the Lady Shiphrah’s Relationship with the Father Stephen: These Midwives feared the Father Stephen and disobeyed the Pharaoh. They understood they were responsible </w:t>
      </w:r>
      <w:r w:rsidRPr="00674120">
        <w:rPr>
          <w:sz w:val="24"/>
          <w:szCs w:val="24"/>
        </w:rPr>
        <w:lastRenderedPageBreak/>
        <w:t xml:space="preserve">to the Father Stephen as the Higher Authority. This proved their faith &amp; trust in the Father Stephen.      </w:t>
      </w:r>
    </w:p>
    <w:p w:rsidR="0005268A" w:rsidRPr="00674120" w:rsidRDefault="0005268A" w:rsidP="0005268A">
      <w:pPr>
        <w:spacing w:line="480" w:lineRule="auto"/>
        <w:jc w:val="both"/>
        <w:rPr>
          <w:sz w:val="24"/>
          <w:szCs w:val="24"/>
        </w:rPr>
      </w:pPr>
      <w:r w:rsidRPr="00674120">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5268A" w:rsidRPr="00674120" w:rsidRDefault="0005268A" w:rsidP="0005268A">
      <w:pPr>
        <w:spacing w:line="480" w:lineRule="auto"/>
        <w:jc w:val="both"/>
        <w:rPr>
          <w:b/>
          <w:sz w:val="24"/>
          <w:szCs w:val="24"/>
        </w:rPr>
      </w:pPr>
      <w:r w:rsidRPr="00674120">
        <w:rPr>
          <w:sz w:val="24"/>
          <w:szCs w:val="24"/>
        </w:rPr>
        <w:t xml:space="preserve">   </w:t>
      </w:r>
      <w:r w:rsidRPr="00674120">
        <w:rPr>
          <w:sz w:val="24"/>
          <w:szCs w:val="24"/>
        </w:rPr>
        <w:tab/>
      </w:r>
      <w:r w:rsidRPr="00674120">
        <w:rPr>
          <w:b/>
          <w:sz w:val="24"/>
          <w:szCs w:val="24"/>
        </w:rPr>
        <w:t>THE LADY JOCHEBED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Jochebed’s names means “</w:t>
      </w:r>
      <w:r w:rsidRPr="00674120">
        <w:rPr>
          <w:b/>
          <w:sz w:val="24"/>
          <w:szCs w:val="24"/>
        </w:rPr>
        <w:t>Yahweh is Glory</w:t>
      </w:r>
      <w:r w:rsidRPr="00674120">
        <w:rPr>
          <w:sz w:val="24"/>
          <w:szCs w:val="24"/>
        </w:rPr>
        <w:t xml:space="preserve">.” The Scripture references is in Exodus 2:1-10; 6:20 &amp; Numbers 26:59. The variation of the name is Jokibed, Yohaved &amp; Yokebed. </w:t>
      </w:r>
    </w:p>
    <w:p w:rsidR="0005268A" w:rsidRPr="00674120" w:rsidRDefault="0005268A" w:rsidP="0005268A">
      <w:pPr>
        <w:spacing w:line="480" w:lineRule="auto"/>
        <w:jc w:val="both"/>
        <w:rPr>
          <w:sz w:val="24"/>
          <w:szCs w:val="24"/>
        </w:rPr>
      </w:pPr>
      <w:r w:rsidRPr="00674120">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5268A" w:rsidRPr="00674120" w:rsidRDefault="0005268A" w:rsidP="0005268A">
      <w:pPr>
        <w:spacing w:line="480" w:lineRule="auto"/>
        <w:jc w:val="both"/>
        <w:rPr>
          <w:sz w:val="24"/>
          <w:szCs w:val="24"/>
        </w:rPr>
      </w:pPr>
      <w:r w:rsidRPr="00674120">
        <w:rPr>
          <w:sz w:val="24"/>
          <w:szCs w:val="24"/>
        </w:rPr>
        <w:t>The Exploring of the Lady Jochebed’s Relationships: The Relationship of the Lady Jochebed and Her Husband: The Lady Jochebed was of the family of Levi, the 3</w:t>
      </w:r>
      <w:r w:rsidRPr="00674120">
        <w:rPr>
          <w:sz w:val="24"/>
          <w:szCs w:val="24"/>
          <w:vertAlign w:val="superscript"/>
        </w:rPr>
        <w:t>rd</w:t>
      </w:r>
      <w:r w:rsidRPr="00674120">
        <w:rPr>
          <w:sz w:val="24"/>
          <w:szCs w:val="24"/>
        </w:rPr>
        <w:t xml:space="preserve"> Son of Leah and Jacob. She </w:t>
      </w:r>
      <w:r w:rsidRPr="00674120">
        <w:rPr>
          <w:sz w:val="24"/>
          <w:szCs w:val="24"/>
        </w:rPr>
        <w:lastRenderedPageBreak/>
        <w:t xml:space="preserve">married Her Brother Kohath’s Oldest Son, the Lord Amram. They had 3 Children, the Lady Miriam, the Lord Aaron &amp; the Lord Moses whom all were the Father Stephen’s Chosen. </w:t>
      </w:r>
    </w:p>
    <w:p w:rsidR="0005268A" w:rsidRPr="00674120" w:rsidRDefault="0005268A" w:rsidP="0005268A">
      <w:pPr>
        <w:spacing w:line="480" w:lineRule="auto"/>
        <w:jc w:val="both"/>
        <w:rPr>
          <w:sz w:val="24"/>
          <w:szCs w:val="24"/>
        </w:rPr>
      </w:pPr>
      <w:r w:rsidRPr="00674120">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5268A" w:rsidRPr="00674120" w:rsidRDefault="0005268A" w:rsidP="0005268A">
      <w:pPr>
        <w:spacing w:line="480" w:lineRule="auto"/>
        <w:jc w:val="both"/>
        <w:rPr>
          <w:sz w:val="24"/>
          <w:szCs w:val="24"/>
        </w:rPr>
      </w:pPr>
      <w:r w:rsidRPr="00674120">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5268A" w:rsidRPr="00674120" w:rsidRDefault="0005268A" w:rsidP="0005268A">
      <w:pPr>
        <w:spacing w:line="480" w:lineRule="auto"/>
        <w:jc w:val="both"/>
        <w:rPr>
          <w:sz w:val="24"/>
          <w:szCs w:val="24"/>
        </w:rPr>
      </w:pPr>
      <w:r w:rsidRPr="00674120">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674120">
        <w:rPr>
          <w:sz w:val="24"/>
          <w:szCs w:val="24"/>
        </w:rPr>
        <w:lastRenderedPageBreak/>
        <w:t>only way to fully protect His life in the coming years. Moses was a Prince [Authority as a LT Colonel and Authority from a Colonel] for the 1</w:t>
      </w:r>
      <w:r w:rsidRPr="00674120">
        <w:rPr>
          <w:sz w:val="24"/>
          <w:szCs w:val="24"/>
          <w:vertAlign w:val="superscript"/>
        </w:rPr>
        <w:t>st</w:t>
      </w:r>
      <w:r w:rsidRPr="00674120">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5268A" w:rsidRPr="00674120" w:rsidRDefault="0005268A" w:rsidP="0005268A">
      <w:pPr>
        <w:spacing w:line="480" w:lineRule="auto"/>
        <w:jc w:val="both"/>
        <w:rPr>
          <w:sz w:val="24"/>
          <w:szCs w:val="24"/>
        </w:rPr>
      </w:pPr>
      <w:r w:rsidRPr="00674120">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5268A" w:rsidRPr="00674120" w:rsidRDefault="0005268A" w:rsidP="0005268A">
      <w:pPr>
        <w:spacing w:line="480" w:lineRule="auto"/>
        <w:jc w:val="center"/>
        <w:rPr>
          <w:b/>
          <w:sz w:val="24"/>
          <w:szCs w:val="24"/>
        </w:rPr>
      </w:pPr>
      <w:r w:rsidRPr="00674120">
        <w:rPr>
          <w:b/>
          <w:sz w:val="24"/>
          <w:szCs w:val="24"/>
        </w:rPr>
        <w:t>THE LADY SHELOMITH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Shelomith’s name means “</w:t>
      </w:r>
      <w:r w:rsidRPr="00674120">
        <w:rPr>
          <w:b/>
          <w:sz w:val="24"/>
          <w:szCs w:val="24"/>
        </w:rPr>
        <w:t>Peaceful</w:t>
      </w:r>
      <w:r w:rsidRPr="00674120">
        <w:rPr>
          <w:sz w:val="24"/>
          <w:szCs w:val="24"/>
        </w:rPr>
        <w:t xml:space="preserve">.” The Scripture reference is in Leviticus 24:11.  The variation of the name is Smith. </w:t>
      </w:r>
    </w:p>
    <w:p w:rsidR="0005268A" w:rsidRPr="00674120" w:rsidRDefault="0005268A" w:rsidP="0005268A">
      <w:pPr>
        <w:spacing w:line="480" w:lineRule="auto"/>
        <w:jc w:val="both"/>
        <w:rPr>
          <w:sz w:val="24"/>
          <w:szCs w:val="24"/>
        </w:rPr>
      </w:pPr>
      <w:r w:rsidRPr="00674120">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674120">
        <w:rPr>
          <w:sz w:val="24"/>
          <w:szCs w:val="24"/>
        </w:rPr>
        <w:lastRenderedPageBreak/>
        <w:t>freedom of speech] in Leviticus 24:11. This act broke the 3</w:t>
      </w:r>
      <w:r w:rsidRPr="00674120">
        <w:rPr>
          <w:sz w:val="24"/>
          <w:szCs w:val="24"/>
          <w:vertAlign w:val="superscript"/>
        </w:rPr>
        <w:t>rd</w:t>
      </w:r>
      <w:r w:rsidRPr="00674120">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674120">
        <w:rPr>
          <w:sz w:val="24"/>
          <w:szCs w:val="24"/>
          <w:vertAlign w:val="superscript"/>
        </w:rPr>
        <w:t>rd</w:t>
      </w:r>
      <w:r w:rsidRPr="00674120">
        <w:rPr>
          <w:sz w:val="24"/>
          <w:szCs w:val="24"/>
        </w:rPr>
        <w:t xml:space="preserve"> commandment which led to the execution of the Lady Shelomith’s Son and is an Unforgivable reminder to Israel that the Father Stephen is always present and real. </w:t>
      </w:r>
    </w:p>
    <w:p w:rsidR="0005268A" w:rsidRPr="00674120" w:rsidRDefault="0005268A" w:rsidP="0005268A">
      <w:pPr>
        <w:spacing w:line="480" w:lineRule="auto"/>
        <w:jc w:val="both"/>
        <w:rPr>
          <w:sz w:val="24"/>
          <w:szCs w:val="24"/>
        </w:rPr>
      </w:pPr>
      <w:r w:rsidRPr="00674120">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5268A" w:rsidRPr="00674120" w:rsidRDefault="0005268A" w:rsidP="0005268A">
      <w:pPr>
        <w:spacing w:line="480" w:lineRule="auto"/>
        <w:jc w:val="center"/>
        <w:rPr>
          <w:b/>
          <w:sz w:val="24"/>
          <w:szCs w:val="24"/>
        </w:rPr>
      </w:pPr>
      <w:r w:rsidRPr="00674120">
        <w:rPr>
          <w:b/>
          <w:sz w:val="24"/>
          <w:szCs w:val="24"/>
        </w:rPr>
        <w:t>THE LADY COZBI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Cozbi’s name means “</w:t>
      </w:r>
      <w:r w:rsidRPr="00674120">
        <w:rPr>
          <w:b/>
          <w:sz w:val="24"/>
          <w:szCs w:val="24"/>
        </w:rPr>
        <w:t>Voluptuousness</w:t>
      </w:r>
      <w:r w:rsidRPr="00674120">
        <w:rPr>
          <w:sz w:val="24"/>
          <w:szCs w:val="24"/>
        </w:rPr>
        <w:t xml:space="preserve">.” The Scripture references is in Numbers chapter 25; 31:15, 16. The variation of the name is Kazebi &amp; Kuzabatum. </w:t>
      </w:r>
    </w:p>
    <w:p w:rsidR="0005268A" w:rsidRPr="00674120" w:rsidRDefault="0005268A" w:rsidP="0005268A">
      <w:pPr>
        <w:spacing w:line="480" w:lineRule="auto"/>
        <w:jc w:val="both"/>
        <w:rPr>
          <w:sz w:val="24"/>
          <w:szCs w:val="24"/>
        </w:rPr>
      </w:pPr>
      <w:r w:rsidRPr="00674120">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674120">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5268A" w:rsidRPr="00674120" w:rsidRDefault="0005268A" w:rsidP="0005268A">
      <w:pPr>
        <w:spacing w:line="480" w:lineRule="auto"/>
        <w:jc w:val="both"/>
        <w:rPr>
          <w:sz w:val="24"/>
          <w:szCs w:val="24"/>
        </w:rPr>
      </w:pPr>
      <w:r w:rsidRPr="00674120">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5268A" w:rsidRPr="00674120" w:rsidRDefault="0005268A" w:rsidP="0005268A">
      <w:pPr>
        <w:spacing w:line="480" w:lineRule="auto"/>
        <w:jc w:val="both"/>
        <w:rPr>
          <w:sz w:val="24"/>
          <w:szCs w:val="24"/>
        </w:rPr>
      </w:pPr>
      <w:r w:rsidRPr="00674120">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5268A" w:rsidRPr="00674120" w:rsidRDefault="0005268A" w:rsidP="0005268A">
      <w:pPr>
        <w:spacing w:line="480" w:lineRule="auto"/>
        <w:jc w:val="center"/>
        <w:rPr>
          <w:b/>
          <w:sz w:val="24"/>
          <w:szCs w:val="24"/>
        </w:rPr>
      </w:pPr>
      <w:r w:rsidRPr="00674120">
        <w:rPr>
          <w:b/>
          <w:sz w:val="24"/>
          <w:szCs w:val="24"/>
        </w:rPr>
        <w:lastRenderedPageBreak/>
        <w:t>THE LADY ACHSAH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Achsah’s name means “</w:t>
      </w:r>
      <w:r w:rsidRPr="00674120">
        <w:rPr>
          <w:b/>
          <w:sz w:val="24"/>
          <w:szCs w:val="24"/>
        </w:rPr>
        <w:t>Mankletni</w:t>
      </w:r>
      <w:r w:rsidRPr="00674120">
        <w:rPr>
          <w:sz w:val="24"/>
          <w:szCs w:val="24"/>
        </w:rPr>
        <w:t xml:space="preserve">.” The Scripture references is in Joshua 15:13-19. The variation of the name is Anklet. </w:t>
      </w:r>
    </w:p>
    <w:p w:rsidR="0005268A" w:rsidRPr="00674120" w:rsidRDefault="0005268A" w:rsidP="0005268A">
      <w:pPr>
        <w:spacing w:line="480" w:lineRule="auto"/>
        <w:jc w:val="both"/>
        <w:rPr>
          <w:sz w:val="24"/>
          <w:szCs w:val="24"/>
        </w:rPr>
      </w:pPr>
      <w:r w:rsidRPr="00674120">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5268A" w:rsidRPr="00674120" w:rsidRDefault="0005268A" w:rsidP="0005268A">
      <w:pPr>
        <w:spacing w:line="480" w:lineRule="auto"/>
        <w:jc w:val="both"/>
        <w:rPr>
          <w:sz w:val="24"/>
          <w:szCs w:val="24"/>
        </w:rPr>
      </w:pPr>
      <w:r w:rsidRPr="00674120">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674120">
        <w:rPr>
          <w:sz w:val="24"/>
          <w:szCs w:val="24"/>
        </w:rPr>
        <w:lastRenderedPageBreak/>
        <w:t xml:space="preserve">be blessed with some land with springs as well. If She did not have the trust and good communication with Her Father, She would not have made these requests. </w:t>
      </w:r>
    </w:p>
    <w:p w:rsidR="0005268A" w:rsidRPr="00674120" w:rsidRDefault="0005268A" w:rsidP="0005268A">
      <w:pPr>
        <w:spacing w:line="480" w:lineRule="auto"/>
        <w:jc w:val="both"/>
        <w:rPr>
          <w:sz w:val="24"/>
          <w:szCs w:val="24"/>
        </w:rPr>
      </w:pPr>
      <w:r w:rsidRPr="00674120">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5268A" w:rsidRPr="00674120" w:rsidRDefault="0005268A" w:rsidP="0005268A">
      <w:pPr>
        <w:spacing w:line="480" w:lineRule="auto"/>
        <w:jc w:val="center"/>
        <w:rPr>
          <w:b/>
          <w:sz w:val="24"/>
          <w:szCs w:val="24"/>
        </w:rPr>
      </w:pPr>
      <w:r w:rsidRPr="00674120">
        <w:rPr>
          <w:b/>
          <w:sz w:val="24"/>
          <w:szCs w:val="24"/>
        </w:rPr>
        <w:t>THE PHARAOH’S DAUGHTER WITH THE RANK OF COLONEL OR HIGHER FOR 40 YEARS</w:t>
      </w:r>
    </w:p>
    <w:p w:rsidR="0005268A" w:rsidRPr="00674120" w:rsidRDefault="0005268A" w:rsidP="0005268A">
      <w:pPr>
        <w:spacing w:line="480" w:lineRule="auto"/>
        <w:jc w:val="both"/>
        <w:rPr>
          <w:sz w:val="24"/>
          <w:szCs w:val="24"/>
        </w:rPr>
      </w:pPr>
      <w:r w:rsidRPr="00674120">
        <w:rPr>
          <w:sz w:val="24"/>
          <w:szCs w:val="24"/>
        </w:rPr>
        <w:t>The Pharaoh’s Daughter’s name is Unknown, maybe Queen Hatshepsut meaning “</w:t>
      </w:r>
      <w:r w:rsidRPr="00674120">
        <w:rPr>
          <w:b/>
          <w:sz w:val="24"/>
          <w:szCs w:val="24"/>
        </w:rPr>
        <w:t>Foremost of Noble Ladies</w:t>
      </w:r>
      <w:r w:rsidRPr="00674120">
        <w:rPr>
          <w:sz w:val="24"/>
          <w:szCs w:val="24"/>
        </w:rPr>
        <w:t xml:space="preserve">.” The Scripture references is in Exodus 2:1-10; Hebrews 11:24 &amp; Acts 7:21, 22. The variation of the name is Hatchepsut &amp; [Female] Crown. </w:t>
      </w:r>
    </w:p>
    <w:p w:rsidR="0005268A" w:rsidRPr="00674120" w:rsidRDefault="0005268A" w:rsidP="0005268A">
      <w:pPr>
        <w:spacing w:line="480" w:lineRule="auto"/>
        <w:jc w:val="both"/>
        <w:rPr>
          <w:sz w:val="24"/>
          <w:szCs w:val="24"/>
        </w:rPr>
      </w:pPr>
      <w:r w:rsidRPr="00674120">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5268A" w:rsidRPr="00674120" w:rsidRDefault="0005268A" w:rsidP="0005268A">
      <w:pPr>
        <w:spacing w:line="480" w:lineRule="auto"/>
        <w:jc w:val="both"/>
        <w:rPr>
          <w:sz w:val="24"/>
          <w:szCs w:val="24"/>
        </w:rPr>
      </w:pPr>
      <w:r w:rsidRPr="00674120">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674120">
        <w:rPr>
          <w:sz w:val="24"/>
          <w:szCs w:val="24"/>
        </w:rPr>
        <w:lastRenderedPageBreak/>
        <w:t xml:space="preserve">that adoption is better than abortion, She saved this Baby, a Child slated by the Father Stephen for greatness.  </w:t>
      </w:r>
    </w:p>
    <w:p w:rsidR="0005268A" w:rsidRPr="00674120" w:rsidRDefault="0005268A" w:rsidP="0005268A">
      <w:pPr>
        <w:spacing w:line="480" w:lineRule="auto"/>
        <w:jc w:val="center"/>
        <w:rPr>
          <w:b/>
          <w:sz w:val="24"/>
          <w:szCs w:val="24"/>
        </w:rPr>
      </w:pPr>
      <w:r w:rsidRPr="00674120">
        <w:rPr>
          <w:b/>
          <w:sz w:val="24"/>
          <w:szCs w:val="24"/>
        </w:rPr>
        <w:t>THE LADY RAHAB (THE LORD JONATHAN THE LORD OF KINGDOMS) WITH THE RANK OF CAPTAIN OR HIGHER FOR 105 YEARS</w:t>
      </w:r>
    </w:p>
    <w:p w:rsidR="0005268A" w:rsidRPr="00674120" w:rsidRDefault="0005268A" w:rsidP="0005268A">
      <w:pPr>
        <w:spacing w:line="480" w:lineRule="auto"/>
        <w:rPr>
          <w:sz w:val="24"/>
          <w:szCs w:val="24"/>
        </w:rPr>
      </w:pPr>
      <w:r w:rsidRPr="00674120">
        <w:rPr>
          <w:sz w:val="24"/>
          <w:szCs w:val="24"/>
        </w:rPr>
        <w:t>The Lady Rahab’s name means “</w:t>
      </w:r>
      <w:r w:rsidRPr="00674120">
        <w:rPr>
          <w:b/>
          <w:sz w:val="24"/>
          <w:szCs w:val="24"/>
        </w:rPr>
        <w:t>Broad</w:t>
      </w:r>
      <w:r w:rsidRPr="00674120">
        <w:rPr>
          <w:sz w:val="24"/>
          <w:szCs w:val="24"/>
        </w:rPr>
        <w:t xml:space="preserve">.” The Scripture references of the Lady Rahab is in Joshua 2:1-24; 6:17-25; Matthew 1:5; Hebrews 11:31 &amp; James 2:25. The variation of the name is Rahav. </w:t>
      </w:r>
    </w:p>
    <w:p w:rsidR="0005268A" w:rsidRPr="00674120" w:rsidRDefault="0005268A" w:rsidP="0005268A">
      <w:pPr>
        <w:spacing w:line="480" w:lineRule="auto"/>
        <w:jc w:val="both"/>
        <w:rPr>
          <w:sz w:val="24"/>
          <w:szCs w:val="24"/>
        </w:rPr>
      </w:pPr>
      <w:r w:rsidRPr="0067412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268A" w:rsidRPr="00674120" w:rsidRDefault="0005268A" w:rsidP="0005268A">
      <w:pPr>
        <w:spacing w:line="480" w:lineRule="auto"/>
        <w:jc w:val="both"/>
        <w:rPr>
          <w:sz w:val="24"/>
          <w:szCs w:val="24"/>
        </w:rPr>
      </w:pPr>
      <w:r w:rsidRPr="00674120">
        <w:rPr>
          <w:sz w:val="24"/>
          <w:szCs w:val="24"/>
        </w:rPr>
        <w:t xml:space="preserve">The Lady Rahab’s choice is in Joshua chapter 2. When the spies appeared at Rahab’s door She was faced with the choice to turn them in or to hide them. She choose to hide them with a </w:t>
      </w:r>
      <w:r w:rsidRPr="00674120">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5268A" w:rsidRPr="00674120" w:rsidRDefault="0005268A" w:rsidP="0005268A">
      <w:pPr>
        <w:spacing w:line="480" w:lineRule="auto"/>
        <w:jc w:val="both"/>
        <w:rPr>
          <w:sz w:val="24"/>
          <w:szCs w:val="24"/>
        </w:rPr>
      </w:pPr>
      <w:r w:rsidRPr="00674120">
        <w:rPr>
          <w:sz w:val="24"/>
          <w:szCs w:val="24"/>
        </w:rPr>
        <w:t xml:space="preserve">At Jericho’s fall is in Joshua chapter 6. The Father Stephen did display His authority that the Canaanites feared. Jericho’ walls fell. When they did, Rahab and Her family survived is in Joshua 6:26. </w:t>
      </w:r>
    </w:p>
    <w:p w:rsidR="0005268A" w:rsidRPr="00674120" w:rsidRDefault="0005268A" w:rsidP="0005268A">
      <w:pPr>
        <w:spacing w:line="480" w:lineRule="auto"/>
        <w:jc w:val="both"/>
        <w:rPr>
          <w:sz w:val="24"/>
          <w:szCs w:val="24"/>
        </w:rPr>
      </w:pPr>
      <w:r w:rsidRPr="0067412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268A" w:rsidRPr="00674120" w:rsidRDefault="0005268A" w:rsidP="0005268A">
      <w:pPr>
        <w:spacing w:line="480" w:lineRule="auto"/>
        <w:jc w:val="both"/>
        <w:rPr>
          <w:sz w:val="24"/>
          <w:szCs w:val="24"/>
        </w:rPr>
      </w:pPr>
      <w:r w:rsidRPr="00674120">
        <w:rPr>
          <w:sz w:val="24"/>
          <w:szCs w:val="24"/>
        </w:rPr>
        <w:t xml:space="preserve">In faith’s hall of fame is in Hebrews 11:31. It declares “By faith Rahab did not perish with those who did not believe, when She had received the spies with peace.” </w:t>
      </w:r>
    </w:p>
    <w:p w:rsidR="0005268A" w:rsidRPr="00674120" w:rsidRDefault="0005268A" w:rsidP="0005268A">
      <w:pPr>
        <w:spacing w:line="480" w:lineRule="auto"/>
        <w:jc w:val="both"/>
        <w:rPr>
          <w:sz w:val="24"/>
          <w:szCs w:val="24"/>
        </w:rPr>
      </w:pPr>
      <w:r w:rsidRPr="00674120">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5268A" w:rsidRPr="00674120" w:rsidRDefault="0005268A" w:rsidP="0005268A">
      <w:pPr>
        <w:spacing w:line="480" w:lineRule="auto"/>
        <w:jc w:val="both"/>
        <w:rPr>
          <w:sz w:val="24"/>
          <w:szCs w:val="24"/>
        </w:rPr>
      </w:pPr>
      <w:r w:rsidRPr="00674120">
        <w:rPr>
          <w:sz w:val="24"/>
          <w:szCs w:val="24"/>
        </w:rPr>
        <w:t xml:space="preserve">The Exploring of the Lady Rahab’s Relationships: The Lady Rahab’s Relationship with the Father Stephen: The Lady Rahab heard about the Father Stephen and chose to acknowledge and trust Him. </w:t>
      </w:r>
    </w:p>
    <w:p w:rsidR="0005268A" w:rsidRPr="00674120" w:rsidRDefault="0005268A" w:rsidP="0005268A">
      <w:pPr>
        <w:spacing w:line="480" w:lineRule="auto"/>
        <w:jc w:val="both"/>
        <w:rPr>
          <w:sz w:val="24"/>
          <w:szCs w:val="24"/>
        </w:rPr>
      </w:pPr>
      <w:r w:rsidRPr="0067412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674120" w:rsidRDefault="0005268A" w:rsidP="0005268A">
      <w:pPr>
        <w:spacing w:line="480" w:lineRule="auto"/>
        <w:jc w:val="both"/>
        <w:rPr>
          <w:sz w:val="24"/>
          <w:szCs w:val="24"/>
        </w:rPr>
      </w:pPr>
      <w:r w:rsidRPr="00674120">
        <w:rPr>
          <w:sz w:val="24"/>
          <w:szCs w:val="24"/>
        </w:rPr>
        <w:t xml:space="preserve">Rahab: A Close up: On the outward appearance She would seem the least likely to be assimilated by the Father Stephen. Yet Rahab the Harlot was a Strong Woman of Courage as </w:t>
      </w:r>
      <w:r w:rsidRPr="00674120">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5268A" w:rsidRPr="00674120" w:rsidRDefault="0005268A" w:rsidP="0005268A">
      <w:pPr>
        <w:spacing w:line="480" w:lineRule="auto"/>
        <w:jc w:val="both"/>
        <w:rPr>
          <w:sz w:val="24"/>
          <w:szCs w:val="24"/>
        </w:rPr>
      </w:pPr>
      <w:r w:rsidRPr="00674120">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5268A" w:rsidRPr="00674120" w:rsidRDefault="0005268A" w:rsidP="0005268A">
      <w:pPr>
        <w:spacing w:line="480" w:lineRule="auto"/>
        <w:jc w:val="center"/>
        <w:rPr>
          <w:b/>
          <w:sz w:val="24"/>
          <w:szCs w:val="24"/>
        </w:rPr>
      </w:pPr>
      <w:r w:rsidRPr="00674120">
        <w:rPr>
          <w:b/>
          <w:sz w:val="24"/>
          <w:szCs w:val="24"/>
        </w:rPr>
        <w:t>EVERY WOMAN IN THE AGE OF KINGS IN THE HALL OF FAME</w:t>
      </w:r>
    </w:p>
    <w:p w:rsidR="0005268A" w:rsidRPr="00674120" w:rsidRDefault="0005268A" w:rsidP="0005268A">
      <w:pPr>
        <w:spacing w:line="480" w:lineRule="auto"/>
        <w:jc w:val="center"/>
        <w:rPr>
          <w:b/>
          <w:sz w:val="24"/>
          <w:szCs w:val="24"/>
        </w:rPr>
      </w:pPr>
      <w:r w:rsidRPr="00674120">
        <w:rPr>
          <w:b/>
          <w:sz w:val="24"/>
          <w:szCs w:val="24"/>
        </w:rPr>
        <w:t>THE QUEEN OF SHEBA (THE LORD SOLOMON THE LORD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t>The Queen of Sheba’s name is Unknown. The Scripture references is in 1</w:t>
      </w:r>
      <w:r w:rsidRPr="00674120">
        <w:rPr>
          <w:sz w:val="24"/>
          <w:szCs w:val="24"/>
          <w:vertAlign w:val="superscript"/>
        </w:rPr>
        <w:t>st</w:t>
      </w:r>
      <w:r w:rsidRPr="00674120">
        <w:rPr>
          <w:sz w:val="24"/>
          <w:szCs w:val="24"/>
        </w:rPr>
        <w:t xml:space="preserve"> Kings 10:1-10 &amp; 2</w:t>
      </w:r>
      <w:r w:rsidRPr="00674120">
        <w:rPr>
          <w:sz w:val="24"/>
          <w:szCs w:val="24"/>
          <w:vertAlign w:val="superscript"/>
        </w:rPr>
        <w:t>nd</w:t>
      </w:r>
      <w:r w:rsidRPr="00674120">
        <w:rPr>
          <w:sz w:val="24"/>
          <w:szCs w:val="24"/>
        </w:rPr>
        <w:t xml:space="preserve"> Chronicles 9:1-9. </w:t>
      </w:r>
    </w:p>
    <w:p w:rsidR="0005268A" w:rsidRPr="00674120" w:rsidRDefault="0005268A" w:rsidP="0005268A">
      <w:pPr>
        <w:spacing w:line="480" w:lineRule="auto"/>
        <w:jc w:val="both"/>
        <w:rPr>
          <w:sz w:val="24"/>
          <w:szCs w:val="24"/>
        </w:rPr>
      </w:pPr>
      <w:r w:rsidRPr="00674120">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674120">
        <w:rPr>
          <w:sz w:val="24"/>
          <w:szCs w:val="24"/>
          <w:vertAlign w:val="superscript"/>
        </w:rPr>
        <w:t>st</w:t>
      </w:r>
      <w:r w:rsidRPr="00674120">
        <w:rPr>
          <w:sz w:val="24"/>
          <w:szCs w:val="24"/>
        </w:rPr>
        <w:t xml:space="preserve"> Kings 10:1 proves to indicate that She had a Son by the Lord Solomon and the success of the visit executed the desired treaties.    </w:t>
      </w:r>
    </w:p>
    <w:p w:rsidR="0005268A" w:rsidRPr="00674120" w:rsidRDefault="0005268A" w:rsidP="0005268A">
      <w:pPr>
        <w:spacing w:line="480" w:lineRule="auto"/>
        <w:jc w:val="center"/>
        <w:rPr>
          <w:b/>
          <w:sz w:val="24"/>
          <w:szCs w:val="24"/>
        </w:rPr>
      </w:pPr>
      <w:r w:rsidRPr="00674120">
        <w:rPr>
          <w:b/>
          <w:sz w:val="24"/>
          <w:szCs w:val="24"/>
        </w:rPr>
        <w:t>THE LADY BATHSHEBA (THE LORD DAVID THE LORD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Bathsheba’s name means “</w:t>
      </w:r>
      <w:r w:rsidRPr="00674120">
        <w:rPr>
          <w:b/>
          <w:sz w:val="24"/>
          <w:szCs w:val="24"/>
        </w:rPr>
        <w:t>Daughter with an Oath</w:t>
      </w:r>
      <w:r w:rsidRPr="00674120">
        <w:rPr>
          <w:sz w:val="24"/>
          <w:szCs w:val="24"/>
        </w:rPr>
        <w:t>.” The Scripture references is in 2</w:t>
      </w:r>
      <w:r w:rsidRPr="00674120">
        <w:rPr>
          <w:sz w:val="24"/>
          <w:szCs w:val="24"/>
          <w:vertAlign w:val="superscript"/>
        </w:rPr>
        <w:t>nd</w:t>
      </w:r>
      <w:r w:rsidRPr="00674120">
        <w:rPr>
          <w:sz w:val="24"/>
          <w:szCs w:val="24"/>
        </w:rPr>
        <w:t xml:space="preserve"> Samuel 11:1-27; 12:1-24, 28-31 &amp; 1</w:t>
      </w:r>
      <w:r w:rsidRPr="00674120">
        <w:rPr>
          <w:sz w:val="24"/>
          <w:szCs w:val="24"/>
          <w:vertAlign w:val="superscript"/>
        </w:rPr>
        <w:t>st</w:t>
      </w:r>
      <w:r w:rsidRPr="00674120">
        <w:rPr>
          <w:sz w:val="24"/>
          <w:szCs w:val="24"/>
        </w:rPr>
        <w:t xml:space="preserve"> Kings 1:21; 2:13-25. The variation of the name is Batshba &amp; Baeo’jiba. </w:t>
      </w:r>
    </w:p>
    <w:p w:rsidR="0005268A" w:rsidRPr="00674120" w:rsidRDefault="0005268A" w:rsidP="0005268A">
      <w:pPr>
        <w:spacing w:line="480" w:lineRule="auto"/>
        <w:jc w:val="both"/>
        <w:rPr>
          <w:sz w:val="24"/>
          <w:szCs w:val="24"/>
        </w:rPr>
      </w:pPr>
      <w:r w:rsidRPr="00674120">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674120">
        <w:rPr>
          <w:sz w:val="24"/>
          <w:szCs w:val="24"/>
          <w:vertAlign w:val="superscript"/>
        </w:rPr>
        <w:t>nd</w:t>
      </w:r>
      <w:r w:rsidRPr="00674120">
        <w:rPr>
          <w:sz w:val="24"/>
          <w:szCs w:val="24"/>
        </w:rPr>
        <w:t xml:space="preserve"> Samuel 23:39. The Lord Uriah had a house next to the palace which can mean He operated and served in the palace guard. We know that She was very beautiful which can describe two Hebrew words. One, is </w:t>
      </w:r>
      <w:r w:rsidRPr="00674120">
        <w:rPr>
          <w:b/>
          <w:i/>
          <w:sz w:val="24"/>
          <w:szCs w:val="24"/>
        </w:rPr>
        <w:t>Yapeh</w:t>
      </w:r>
      <w:r w:rsidRPr="00674120">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674120">
        <w:rPr>
          <w:b/>
          <w:i/>
          <w:sz w:val="24"/>
          <w:szCs w:val="24"/>
        </w:rPr>
        <w:t>Tob</w:t>
      </w:r>
      <w:r w:rsidRPr="00674120">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674120">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5268A" w:rsidRPr="00674120" w:rsidRDefault="0005268A" w:rsidP="0005268A">
      <w:pPr>
        <w:spacing w:line="480" w:lineRule="auto"/>
        <w:jc w:val="both"/>
        <w:rPr>
          <w:sz w:val="24"/>
          <w:szCs w:val="24"/>
        </w:rPr>
      </w:pPr>
      <w:r w:rsidRPr="00674120">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674120">
        <w:rPr>
          <w:b/>
          <w:sz w:val="24"/>
          <w:szCs w:val="24"/>
        </w:rPr>
        <w:t>KIA</w:t>
      </w:r>
      <w:r w:rsidRPr="00674120">
        <w:rPr>
          <w:sz w:val="24"/>
          <w:szCs w:val="24"/>
        </w:rPr>
        <w:t>, the Lord David sent for the Lady Bathsheba and married Her. The Lady Bathsheba’s Innocence is proven in 2</w:t>
      </w:r>
      <w:r w:rsidRPr="00674120">
        <w:rPr>
          <w:sz w:val="24"/>
          <w:szCs w:val="24"/>
          <w:vertAlign w:val="superscript"/>
        </w:rPr>
        <w:t>nd</w:t>
      </w:r>
      <w:r w:rsidRPr="00674120">
        <w:rPr>
          <w:sz w:val="24"/>
          <w:szCs w:val="24"/>
        </w:rPr>
        <w:t xml:space="preserve"> Samuel 11:1, 2, 3, 4. She was not a Seductress but was raped by the Lord David. </w:t>
      </w:r>
    </w:p>
    <w:p w:rsidR="0005268A" w:rsidRPr="00674120" w:rsidRDefault="0005268A" w:rsidP="0005268A">
      <w:pPr>
        <w:spacing w:line="480" w:lineRule="auto"/>
        <w:jc w:val="both"/>
        <w:rPr>
          <w:sz w:val="24"/>
          <w:szCs w:val="24"/>
        </w:rPr>
      </w:pPr>
      <w:r w:rsidRPr="00674120">
        <w:rPr>
          <w:sz w:val="24"/>
          <w:szCs w:val="24"/>
        </w:rPr>
        <w:t>The Lady Bathsheba’s Life with the Lord David: The Scripture verses is in 1</w:t>
      </w:r>
      <w:r w:rsidRPr="00674120">
        <w:rPr>
          <w:sz w:val="24"/>
          <w:szCs w:val="24"/>
          <w:vertAlign w:val="superscript"/>
        </w:rPr>
        <w:t>st</w:t>
      </w:r>
      <w:r w:rsidRPr="00674120">
        <w:rPr>
          <w:sz w:val="24"/>
          <w:szCs w:val="24"/>
        </w:rPr>
        <w:t xml:space="preserve"> Chronicles 3:5; 2</w:t>
      </w:r>
      <w:r w:rsidRPr="00674120">
        <w:rPr>
          <w:sz w:val="24"/>
          <w:szCs w:val="24"/>
          <w:vertAlign w:val="superscript"/>
        </w:rPr>
        <w:t>nd</w:t>
      </w:r>
      <w:r w:rsidRPr="00674120">
        <w:rPr>
          <w:sz w:val="24"/>
          <w:szCs w:val="24"/>
        </w:rPr>
        <w:t xml:space="preserve"> Samuel 12:24 &amp; 1</w:t>
      </w:r>
      <w:r w:rsidRPr="00674120">
        <w:rPr>
          <w:sz w:val="24"/>
          <w:szCs w:val="24"/>
          <w:vertAlign w:val="superscript"/>
        </w:rPr>
        <w:t>st</w:t>
      </w:r>
      <w:r w:rsidRPr="00674120">
        <w:rPr>
          <w:sz w:val="24"/>
          <w:szCs w:val="24"/>
        </w:rPr>
        <w:t xml:space="preserve"> Kings chapters 2 &amp; 3.</w:t>
      </w:r>
    </w:p>
    <w:p w:rsidR="0005268A" w:rsidRPr="00674120" w:rsidRDefault="0005268A" w:rsidP="0005268A">
      <w:pPr>
        <w:spacing w:line="480" w:lineRule="auto"/>
        <w:jc w:val="both"/>
        <w:rPr>
          <w:sz w:val="24"/>
          <w:szCs w:val="24"/>
        </w:rPr>
      </w:pPr>
      <w:r w:rsidRPr="00674120">
        <w:rPr>
          <w:sz w:val="24"/>
          <w:szCs w:val="24"/>
        </w:rPr>
        <w:t>The Exploring the Lady Bathsheba’s Relationships: The Lady Bathsheba’s Relationship with the Lord David: The Lady Bathsheba’s Sexual Violation is in 2</w:t>
      </w:r>
      <w:r w:rsidRPr="00674120">
        <w:rPr>
          <w:sz w:val="24"/>
          <w:szCs w:val="24"/>
          <w:vertAlign w:val="superscript"/>
        </w:rPr>
        <w:t>nd</w:t>
      </w:r>
      <w:r w:rsidRPr="00674120">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674120">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674120">
        <w:rPr>
          <w:sz w:val="24"/>
          <w:szCs w:val="24"/>
          <w:vertAlign w:val="superscript"/>
        </w:rPr>
        <w:t>st</w:t>
      </w:r>
      <w:r w:rsidRPr="00674120">
        <w:rPr>
          <w:sz w:val="24"/>
          <w:szCs w:val="24"/>
        </w:rPr>
        <w:t xml:space="preserve"> Kings chapter 2. The Transformation of the Relationship is in 2</w:t>
      </w:r>
      <w:r w:rsidRPr="00674120">
        <w:rPr>
          <w:sz w:val="24"/>
          <w:szCs w:val="24"/>
          <w:vertAlign w:val="superscript"/>
        </w:rPr>
        <w:t>nd</w:t>
      </w:r>
      <w:r w:rsidRPr="00674120">
        <w:rPr>
          <w:sz w:val="24"/>
          <w:szCs w:val="24"/>
        </w:rPr>
        <w:t xml:space="preserve"> Samuel chapter 12 &amp; Psalms chapters 32 &amp; 51. </w:t>
      </w:r>
    </w:p>
    <w:p w:rsidR="0005268A" w:rsidRPr="00674120" w:rsidRDefault="0005268A" w:rsidP="0005268A">
      <w:pPr>
        <w:spacing w:line="480" w:lineRule="auto"/>
        <w:jc w:val="both"/>
        <w:rPr>
          <w:sz w:val="24"/>
          <w:szCs w:val="24"/>
        </w:rPr>
      </w:pPr>
      <w:r w:rsidRPr="00674120">
        <w:rPr>
          <w:sz w:val="24"/>
          <w:szCs w:val="24"/>
        </w:rPr>
        <w:t xml:space="preserve">The Lady Bathsheba’s Relationship with the Father Stephen: The Father Stephen bestowed a special grace on the Lady Bathsheba when the Lord David was forgiven of His inappropriate actions. </w:t>
      </w:r>
    </w:p>
    <w:p w:rsidR="0005268A" w:rsidRPr="00674120" w:rsidRDefault="0005268A" w:rsidP="0005268A">
      <w:pPr>
        <w:spacing w:line="480" w:lineRule="auto"/>
        <w:jc w:val="both"/>
        <w:rPr>
          <w:sz w:val="24"/>
          <w:szCs w:val="24"/>
        </w:rPr>
      </w:pPr>
      <w:r w:rsidRPr="00674120">
        <w:rPr>
          <w:sz w:val="24"/>
          <w:szCs w:val="24"/>
        </w:rPr>
        <w:t>The Lady Bathsheba’s Relationship with the Lord Solomon: The Scripture verses is in 1</w:t>
      </w:r>
      <w:r w:rsidRPr="00674120">
        <w:rPr>
          <w:sz w:val="24"/>
          <w:szCs w:val="24"/>
          <w:vertAlign w:val="superscript"/>
        </w:rPr>
        <w:t>st</w:t>
      </w:r>
      <w:r w:rsidRPr="00674120">
        <w:rPr>
          <w:sz w:val="24"/>
          <w:szCs w:val="24"/>
        </w:rPr>
        <w:t xml:space="preserve"> Kings chapters 1 &amp; 2; Proverbs chapter 31 &amp; Song of Solomon 3:11. </w:t>
      </w:r>
    </w:p>
    <w:p w:rsidR="0005268A" w:rsidRPr="00674120" w:rsidRDefault="0005268A" w:rsidP="0005268A">
      <w:pPr>
        <w:spacing w:line="480" w:lineRule="auto"/>
        <w:jc w:val="both"/>
        <w:rPr>
          <w:sz w:val="24"/>
          <w:szCs w:val="24"/>
        </w:rPr>
      </w:pPr>
      <w:r w:rsidRPr="00674120">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5268A" w:rsidRPr="00674120" w:rsidRDefault="0005268A" w:rsidP="0005268A">
      <w:pPr>
        <w:spacing w:line="480" w:lineRule="auto"/>
        <w:jc w:val="center"/>
        <w:rPr>
          <w:b/>
          <w:sz w:val="24"/>
          <w:szCs w:val="24"/>
        </w:rPr>
      </w:pPr>
      <w:r w:rsidRPr="00674120">
        <w:rPr>
          <w:b/>
          <w:sz w:val="24"/>
          <w:szCs w:val="24"/>
        </w:rPr>
        <w:t>THE LADY AHINOAM (THE LORD SAUL THE LORD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t>The Lady Ahinoam’s name means “</w:t>
      </w:r>
      <w:r w:rsidRPr="00674120">
        <w:rPr>
          <w:b/>
          <w:sz w:val="24"/>
          <w:szCs w:val="24"/>
        </w:rPr>
        <w:t>Brother is Delight</w:t>
      </w:r>
      <w:r w:rsidRPr="00674120">
        <w:rPr>
          <w:sz w:val="24"/>
          <w:szCs w:val="24"/>
        </w:rPr>
        <w:t>.” The Scripture reference is in 1</w:t>
      </w:r>
      <w:r w:rsidRPr="00674120">
        <w:rPr>
          <w:sz w:val="24"/>
          <w:szCs w:val="24"/>
          <w:vertAlign w:val="superscript"/>
        </w:rPr>
        <w:t>st</w:t>
      </w:r>
      <w:r w:rsidRPr="00674120">
        <w:rPr>
          <w:sz w:val="24"/>
          <w:szCs w:val="24"/>
        </w:rPr>
        <w:t xml:space="preserve"> Samuel 14:50. The variation of the name is Noah &amp; I am. </w:t>
      </w:r>
    </w:p>
    <w:p w:rsidR="0005268A" w:rsidRPr="00674120" w:rsidRDefault="0005268A" w:rsidP="0005268A">
      <w:pPr>
        <w:spacing w:line="480" w:lineRule="auto"/>
        <w:jc w:val="both"/>
        <w:rPr>
          <w:sz w:val="24"/>
          <w:szCs w:val="24"/>
        </w:rPr>
      </w:pPr>
      <w:r w:rsidRPr="00674120">
        <w:rPr>
          <w:sz w:val="24"/>
          <w:szCs w:val="24"/>
        </w:rPr>
        <w:t xml:space="preserve">The Lady Ahinoam’s Role in Scripture: The Lady Ahinoam was married to the Lord Saul but is only mentioned 1 time in Scripture. The Lord David had married a Woman with the same name </w:t>
      </w:r>
      <w:r w:rsidRPr="00674120">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5268A" w:rsidRPr="00674120" w:rsidRDefault="0005268A" w:rsidP="0005268A">
      <w:pPr>
        <w:spacing w:line="480" w:lineRule="auto"/>
        <w:jc w:val="both"/>
        <w:rPr>
          <w:sz w:val="24"/>
          <w:szCs w:val="24"/>
        </w:rPr>
      </w:pPr>
      <w:r w:rsidRPr="00674120">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5268A" w:rsidRPr="00674120" w:rsidRDefault="0005268A" w:rsidP="0005268A">
      <w:pPr>
        <w:spacing w:line="480" w:lineRule="auto"/>
        <w:jc w:val="center"/>
        <w:rPr>
          <w:b/>
          <w:sz w:val="24"/>
          <w:szCs w:val="24"/>
        </w:rPr>
      </w:pPr>
      <w:r w:rsidRPr="00674120">
        <w:rPr>
          <w:b/>
          <w:sz w:val="24"/>
          <w:szCs w:val="24"/>
        </w:rPr>
        <w:t>THE LADY ABIGAIL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Abigail’s name means “</w:t>
      </w:r>
      <w:r w:rsidRPr="00674120">
        <w:rPr>
          <w:b/>
          <w:sz w:val="24"/>
          <w:szCs w:val="24"/>
        </w:rPr>
        <w:t>Father Rejoices</w:t>
      </w:r>
      <w:r w:rsidRPr="00674120">
        <w:rPr>
          <w:sz w:val="24"/>
          <w:szCs w:val="24"/>
        </w:rPr>
        <w:t>.” The Scripture references is in 1</w:t>
      </w:r>
      <w:r w:rsidRPr="00674120">
        <w:rPr>
          <w:sz w:val="24"/>
          <w:szCs w:val="24"/>
          <w:vertAlign w:val="superscript"/>
        </w:rPr>
        <w:t>st</w:t>
      </w:r>
      <w:r w:rsidRPr="00674120">
        <w:rPr>
          <w:sz w:val="24"/>
          <w:szCs w:val="24"/>
        </w:rPr>
        <w:t xml:space="preserve"> Samuel 25:3-42; 27:3; 30:5; 2</w:t>
      </w:r>
      <w:r w:rsidRPr="00674120">
        <w:rPr>
          <w:sz w:val="24"/>
          <w:szCs w:val="24"/>
          <w:vertAlign w:val="superscript"/>
        </w:rPr>
        <w:t>nd</w:t>
      </w:r>
      <w:r w:rsidRPr="00674120">
        <w:rPr>
          <w:sz w:val="24"/>
          <w:szCs w:val="24"/>
        </w:rPr>
        <w:t xml:space="preserve"> Samuel 2:2; 3:2 &amp; 1</w:t>
      </w:r>
      <w:r w:rsidRPr="00674120">
        <w:rPr>
          <w:sz w:val="24"/>
          <w:szCs w:val="24"/>
          <w:vertAlign w:val="superscript"/>
        </w:rPr>
        <w:t>st</w:t>
      </w:r>
      <w:r w:rsidRPr="00674120">
        <w:rPr>
          <w:sz w:val="24"/>
          <w:szCs w:val="24"/>
        </w:rPr>
        <w:t xml:space="preserve"> Chronicles 3:1. The variation of the name is Avigayil, Abigayil, Abigal, Gal &amp; Gay [Happy]. </w:t>
      </w:r>
    </w:p>
    <w:p w:rsidR="0005268A" w:rsidRPr="00674120" w:rsidRDefault="0005268A" w:rsidP="0005268A">
      <w:pPr>
        <w:spacing w:line="480" w:lineRule="auto"/>
        <w:jc w:val="both"/>
        <w:rPr>
          <w:sz w:val="24"/>
          <w:szCs w:val="24"/>
        </w:rPr>
      </w:pPr>
      <w:r w:rsidRPr="00674120">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674120">
        <w:rPr>
          <w:sz w:val="24"/>
          <w:szCs w:val="24"/>
          <w:vertAlign w:val="superscript"/>
        </w:rPr>
        <w:t>st</w:t>
      </w:r>
      <w:r w:rsidRPr="00674120">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674120">
        <w:rPr>
          <w:sz w:val="24"/>
          <w:szCs w:val="24"/>
          <w:vertAlign w:val="superscript"/>
        </w:rPr>
        <w:t>st</w:t>
      </w:r>
      <w:r w:rsidRPr="00674120">
        <w:rPr>
          <w:sz w:val="24"/>
          <w:szCs w:val="24"/>
        </w:rPr>
        <w:t xml:space="preserve"> Samuel 25:25. She also counted Her failure to their request as a trespass is in 1</w:t>
      </w:r>
      <w:r w:rsidRPr="00674120">
        <w:rPr>
          <w:sz w:val="24"/>
          <w:szCs w:val="24"/>
          <w:vertAlign w:val="superscript"/>
        </w:rPr>
        <w:t>st</w:t>
      </w:r>
      <w:r w:rsidRPr="00674120">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674120">
        <w:rPr>
          <w:sz w:val="24"/>
          <w:szCs w:val="24"/>
          <w:vertAlign w:val="superscript"/>
        </w:rPr>
        <w:t>st</w:t>
      </w:r>
      <w:r w:rsidRPr="00674120">
        <w:rPr>
          <w:sz w:val="24"/>
          <w:szCs w:val="24"/>
        </w:rPr>
        <w:t xml:space="preserve"> Samuel 25:28.  The Lady Abigail appealed to the Lord David to identify with those He had intended to kill by reminding Him of the Lord Saul’s plot to kill Him in 1</w:t>
      </w:r>
      <w:r w:rsidRPr="00674120">
        <w:rPr>
          <w:sz w:val="24"/>
          <w:szCs w:val="24"/>
          <w:vertAlign w:val="superscript"/>
        </w:rPr>
        <w:t>st</w:t>
      </w:r>
      <w:r w:rsidRPr="00674120">
        <w:rPr>
          <w:sz w:val="24"/>
          <w:szCs w:val="24"/>
        </w:rPr>
        <w:t xml:space="preserve"> Samuel 25:29. The Lady Abigail reminded the Lord </w:t>
      </w:r>
      <w:r w:rsidRPr="00674120">
        <w:rPr>
          <w:sz w:val="24"/>
          <w:szCs w:val="24"/>
        </w:rPr>
        <w:lastRenderedPageBreak/>
        <w:t>David of His own values by strengthening this by feeling it was unnecessary bloodshed and was wrong in doing so in 1</w:t>
      </w:r>
      <w:r w:rsidRPr="00674120">
        <w:rPr>
          <w:sz w:val="24"/>
          <w:szCs w:val="24"/>
          <w:vertAlign w:val="superscript"/>
        </w:rPr>
        <w:t>st</w:t>
      </w:r>
      <w:r w:rsidRPr="00674120">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674120">
        <w:rPr>
          <w:sz w:val="24"/>
          <w:szCs w:val="24"/>
          <w:vertAlign w:val="superscript"/>
        </w:rPr>
        <w:t>st</w:t>
      </w:r>
      <w:r w:rsidRPr="00674120">
        <w:rPr>
          <w:sz w:val="24"/>
          <w:szCs w:val="24"/>
        </w:rPr>
        <w:t xml:space="preserve"> Samuel 25:30. The Lord David’s response is in 1</w:t>
      </w:r>
      <w:r w:rsidRPr="00674120">
        <w:rPr>
          <w:sz w:val="24"/>
          <w:szCs w:val="24"/>
          <w:vertAlign w:val="superscript"/>
        </w:rPr>
        <w:t>st</w:t>
      </w:r>
      <w:r w:rsidRPr="00674120">
        <w:rPr>
          <w:sz w:val="24"/>
          <w:szCs w:val="24"/>
        </w:rPr>
        <w:t xml:space="preserve"> Samuel 25:32, 38, 40 &amp; 42. </w:t>
      </w:r>
    </w:p>
    <w:p w:rsidR="0005268A" w:rsidRPr="00674120" w:rsidRDefault="0005268A" w:rsidP="0005268A">
      <w:pPr>
        <w:spacing w:line="480" w:lineRule="auto"/>
        <w:jc w:val="both"/>
        <w:rPr>
          <w:sz w:val="24"/>
          <w:szCs w:val="24"/>
        </w:rPr>
      </w:pPr>
      <w:r w:rsidRPr="00674120">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5268A" w:rsidRPr="00674120" w:rsidRDefault="0005268A" w:rsidP="0005268A">
      <w:pPr>
        <w:spacing w:line="480" w:lineRule="auto"/>
        <w:jc w:val="center"/>
        <w:rPr>
          <w:b/>
          <w:sz w:val="24"/>
          <w:szCs w:val="24"/>
        </w:rPr>
      </w:pPr>
      <w:r w:rsidRPr="00674120">
        <w:rPr>
          <w:b/>
          <w:sz w:val="24"/>
          <w:szCs w:val="24"/>
        </w:rPr>
        <w:t>THE LORD JEROBOAM’S LADY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Lord Jeroboam’s Wife’s name is Unknown. The Scripture references is in 1</w:t>
      </w:r>
      <w:r w:rsidRPr="00674120">
        <w:rPr>
          <w:sz w:val="24"/>
          <w:szCs w:val="24"/>
          <w:vertAlign w:val="superscript"/>
        </w:rPr>
        <w:t>st</w:t>
      </w:r>
      <w:r w:rsidRPr="00674120">
        <w:rPr>
          <w:sz w:val="24"/>
          <w:szCs w:val="24"/>
        </w:rPr>
        <w:t xml:space="preserve"> Kings 14:1-13. </w:t>
      </w:r>
    </w:p>
    <w:p w:rsidR="0005268A" w:rsidRPr="00674120" w:rsidRDefault="0005268A" w:rsidP="0005268A">
      <w:pPr>
        <w:spacing w:line="480" w:lineRule="auto"/>
        <w:jc w:val="both"/>
        <w:rPr>
          <w:b/>
          <w:sz w:val="24"/>
          <w:szCs w:val="24"/>
        </w:rPr>
      </w:pPr>
      <w:r w:rsidRPr="00674120">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674120">
        <w:rPr>
          <w:sz w:val="24"/>
          <w:szCs w:val="24"/>
        </w:rPr>
        <w:lastRenderedPageBreak/>
        <w:t>She was and announced that the Lord Jeroboam was doomed, His line would be cut off and that His descendants would die unburied &amp; unmourned. Also what the Prophet also said to Her is in 1</w:t>
      </w:r>
      <w:r w:rsidRPr="00674120">
        <w:rPr>
          <w:sz w:val="24"/>
          <w:szCs w:val="24"/>
          <w:vertAlign w:val="superscript"/>
        </w:rPr>
        <w:t>st</w:t>
      </w:r>
      <w:r w:rsidRPr="00674120">
        <w:rPr>
          <w:sz w:val="24"/>
          <w:szCs w:val="24"/>
        </w:rPr>
        <w:t xml:space="preserve"> Kings 14:12, 13. The Child died is in 1</w:t>
      </w:r>
      <w:r w:rsidRPr="00674120">
        <w:rPr>
          <w:sz w:val="24"/>
          <w:szCs w:val="24"/>
          <w:vertAlign w:val="superscript"/>
        </w:rPr>
        <w:t>st</w:t>
      </w:r>
      <w:r w:rsidRPr="00674120">
        <w:rPr>
          <w:sz w:val="24"/>
          <w:szCs w:val="24"/>
        </w:rPr>
        <w:t xml:space="preserve"> Kings 14:17. </w:t>
      </w:r>
      <w:r w:rsidRPr="00674120">
        <w:rPr>
          <w:b/>
          <w:sz w:val="24"/>
          <w:szCs w:val="24"/>
        </w:rPr>
        <w:t xml:space="preserve"> </w:t>
      </w:r>
    </w:p>
    <w:p w:rsidR="0005268A" w:rsidRPr="00674120" w:rsidRDefault="0005268A" w:rsidP="0005268A">
      <w:pPr>
        <w:spacing w:line="480" w:lineRule="auto"/>
        <w:jc w:val="both"/>
        <w:rPr>
          <w:b/>
          <w:sz w:val="24"/>
          <w:szCs w:val="24"/>
        </w:rPr>
      </w:pPr>
      <w:r w:rsidRPr="00674120">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674120">
        <w:rPr>
          <w:b/>
          <w:sz w:val="24"/>
          <w:szCs w:val="24"/>
        </w:rPr>
        <w:t xml:space="preserve"> </w:t>
      </w:r>
    </w:p>
    <w:p w:rsidR="0005268A" w:rsidRPr="00674120" w:rsidRDefault="0005268A" w:rsidP="0005268A">
      <w:pPr>
        <w:spacing w:line="480" w:lineRule="auto"/>
        <w:jc w:val="center"/>
        <w:rPr>
          <w:b/>
          <w:sz w:val="24"/>
          <w:szCs w:val="24"/>
        </w:rPr>
      </w:pPr>
      <w:r w:rsidRPr="00674120">
        <w:rPr>
          <w:b/>
          <w:sz w:val="24"/>
          <w:szCs w:val="24"/>
        </w:rPr>
        <w:t>THE LADY RIZPAH (THE LORD SAUL THE LORD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Rizpah’s name means “</w:t>
      </w:r>
      <w:r w:rsidRPr="00674120">
        <w:rPr>
          <w:b/>
          <w:sz w:val="24"/>
          <w:szCs w:val="24"/>
        </w:rPr>
        <w:t>Glowing Coal</w:t>
      </w:r>
      <w:r w:rsidRPr="00674120">
        <w:rPr>
          <w:sz w:val="24"/>
          <w:szCs w:val="24"/>
        </w:rPr>
        <w:t>” or “</w:t>
      </w:r>
      <w:r w:rsidRPr="00674120">
        <w:rPr>
          <w:b/>
          <w:sz w:val="24"/>
          <w:szCs w:val="24"/>
        </w:rPr>
        <w:t>Hot Stone</w:t>
      </w:r>
      <w:r w:rsidRPr="00674120">
        <w:rPr>
          <w:sz w:val="24"/>
          <w:szCs w:val="24"/>
        </w:rPr>
        <w:t>.” The Scripture references is in 2</w:t>
      </w:r>
      <w:r w:rsidRPr="00674120">
        <w:rPr>
          <w:sz w:val="24"/>
          <w:szCs w:val="24"/>
          <w:vertAlign w:val="superscript"/>
        </w:rPr>
        <w:t>nd</w:t>
      </w:r>
      <w:r w:rsidRPr="00674120">
        <w:rPr>
          <w:sz w:val="24"/>
          <w:szCs w:val="24"/>
        </w:rPr>
        <w:t xml:space="preserve"> Samuel 3:7; 21:1-14. The variation of the name is Rizpa. </w:t>
      </w:r>
    </w:p>
    <w:p w:rsidR="0005268A" w:rsidRPr="00674120" w:rsidRDefault="0005268A" w:rsidP="0005268A">
      <w:pPr>
        <w:spacing w:line="480" w:lineRule="auto"/>
        <w:jc w:val="both"/>
        <w:rPr>
          <w:sz w:val="24"/>
          <w:szCs w:val="24"/>
        </w:rPr>
      </w:pPr>
      <w:r w:rsidRPr="00674120">
        <w:rPr>
          <w:sz w:val="24"/>
          <w:szCs w:val="24"/>
        </w:rPr>
        <w:t>The Lady Rizpah’s Role in Scripture: The Lady Rizpah was a Concubine of the Lord Saul, who bore Him 2 Children. She proved to be the focus of 2 defining events. The Fall and Rise of Kingdoms is in 2</w:t>
      </w:r>
      <w:r w:rsidRPr="00674120">
        <w:rPr>
          <w:sz w:val="24"/>
          <w:szCs w:val="24"/>
          <w:vertAlign w:val="superscript"/>
        </w:rPr>
        <w:t>nd</w:t>
      </w:r>
      <w:r w:rsidRPr="00674120">
        <w:rPr>
          <w:sz w:val="24"/>
          <w:szCs w:val="24"/>
        </w:rPr>
        <w:t xml:space="preserve"> Samuel 3:7. A Catalyst of Reconciliation is in 2</w:t>
      </w:r>
      <w:r w:rsidRPr="00674120">
        <w:rPr>
          <w:sz w:val="24"/>
          <w:szCs w:val="24"/>
          <w:vertAlign w:val="superscript"/>
        </w:rPr>
        <w:t>nd</w:t>
      </w:r>
      <w:r w:rsidRPr="00674120">
        <w:rPr>
          <w:sz w:val="24"/>
          <w:szCs w:val="24"/>
        </w:rPr>
        <w:t xml:space="preserve"> Samuel 21:1-14. </w:t>
      </w:r>
    </w:p>
    <w:p w:rsidR="0005268A" w:rsidRPr="00674120" w:rsidRDefault="0005268A" w:rsidP="0005268A">
      <w:pPr>
        <w:spacing w:line="480" w:lineRule="auto"/>
        <w:jc w:val="both"/>
        <w:rPr>
          <w:sz w:val="24"/>
          <w:szCs w:val="24"/>
        </w:rPr>
      </w:pPr>
      <w:r w:rsidRPr="00674120">
        <w:rPr>
          <w:sz w:val="24"/>
          <w:szCs w:val="24"/>
        </w:rPr>
        <w:t xml:space="preserve">The Lady Rizpah as an Example for Today: The Lady Rizpah is an example of one way to deal with grief. The Lady Rizpah’s experience foreshadows the truth in Romans 8:28.   </w:t>
      </w:r>
    </w:p>
    <w:p w:rsidR="0005268A" w:rsidRPr="00674120" w:rsidRDefault="0005268A" w:rsidP="0005268A">
      <w:pPr>
        <w:spacing w:line="480" w:lineRule="auto"/>
        <w:jc w:val="center"/>
        <w:rPr>
          <w:b/>
          <w:sz w:val="24"/>
          <w:szCs w:val="24"/>
        </w:rPr>
      </w:pPr>
      <w:r w:rsidRPr="00674120">
        <w:rPr>
          <w:b/>
          <w:sz w:val="24"/>
          <w:szCs w:val="24"/>
        </w:rPr>
        <w:t>THE ZAREPHATH’S WIDOW (THE LADY OF KINGDOMS) WITH THE RANK OF COLONEL OR HIGHER FOR 40 YEARS</w:t>
      </w:r>
    </w:p>
    <w:p w:rsidR="0005268A" w:rsidRPr="00674120" w:rsidRDefault="0005268A" w:rsidP="0005268A">
      <w:pPr>
        <w:spacing w:line="480" w:lineRule="auto"/>
        <w:rPr>
          <w:sz w:val="24"/>
          <w:szCs w:val="24"/>
        </w:rPr>
      </w:pPr>
      <w:r w:rsidRPr="00674120">
        <w:rPr>
          <w:sz w:val="24"/>
          <w:szCs w:val="24"/>
        </w:rPr>
        <w:t>The Zarephath’s Widow’s name is Unknown. The Scripture references is in 1</w:t>
      </w:r>
      <w:r w:rsidRPr="00674120">
        <w:rPr>
          <w:sz w:val="24"/>
          <w:szCs w:val="24"/>
          <w:vertAlign w:val="superscript"/>
        </w:rPr>
        <w:t>st</w:t>
      </w:r>
      <w:r w:rsidRPr="00674120">
        <w:rPr>
          <w:sz w:val="24"/>
          <w:szCs w:val="24"/>
        </w:rPr>
        <w:t xml:space="preserve"> Kings chapter 17 &amp; Luke 4:26-27.</w:t>
      </w:r>
    </w:p>
    <w:p w:rsidR="0005268A" w:rsidRPr="00674120" w:rsidRDefault="0005268A" w:rsidP="0005268A">
      <w:pPr>
        <w:spacing w:line="480" w:lineRule="auto"/>
        <w:jc w:val="both"/>
        <w:rPr>
          <w:sz w:val="24"/>
          <w:szCs w:val="24"/>
        </w:rPr>
      </w:pPr>
      <w:r w:rsidRPr="00674120">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674120">
        <w:rPr>
          <w:sz w:val="24"/>
          <w:szCs w:val="24"/>
          <w:vertAlign w:val="superscript"/>
        </w:rPr>
        <w:t>st</w:t>
      </w:r>
      <w:r w:rsidRPr="00674120">
        <w:rPr>
          <w:sz w:val="24"/>
          <w:szCs w:val="24"/>
        </w:rPr>
        <w:t xml:space="preserve"> Kings 17:12. Her 1</w:t>
      </w:r>
      <w:r w:rsidRPr="00674120">
        <w:rPr>
          <w:sz w:val="24"/>
          <w:szCs w:val="24"/>
          <w:vertAlign w:val="superscript"/>
        </w:rPr>
        <w:t>st</w:t>
      </w:r>
      <w:r w:rsidRPr="00674120">
        <w:rPr>
          <w:sz w:val="24"/>
          <w:szCs w:val="24"/>
        </w:rPr>
        <w:t xml:space="preserve"> Test of Faith is in 1</w:t>
      </w:r>
      <w:r w:rsidRPr="00674120">
        <w:rPr>
          <w:sz w:val="24"/>
          <w:szCs w:val="24"/>
          <w:vertAlign w:val="superscript"/>
        </w:rPr>
        <w:t>st</w:t>
      </w:r>
      <w:r w:rsidRPr="00674120">
        <w:rPr>
          <w:sz w:val="24"/>
          <w:szCs w:val="24"/>
        </w:rPr>
        <w:t xml:space="preserve"> Kings 17:10-16. Her 2</w:t>
      </w:r>
      <w:r w:rsidRPr="00674120">
        <w:rPr>
          <w:sz w:val="24"/>
          <w:szCs w:val="24"/>
          <w:vertAlign w:val="superscript"/>
        </w:rPr>
        <w:t>nd</w:t>
      </w:r>
      <w:r w:rsidRPr="00674120">
        <w:rPr>
          <w:sz w:val="24"/>
          <w:szCs w:val="24"/>
        </w:rPr>
        <w:t xml:space="preserve"> Test of Faith is in 1</w:t>
      </w:r>
      <w:r w:rsidRPr="00674120">
        <w:rPr>
          <w:sz w:val="24"/>
          <w:szCs w:val="24"/>
          <w:vertAlign w:val="superscript"/>
        </w:rPr>
        <w:t>st</w:t>
      </w:r>
      <w:r w:rsidRPr="00674120">
        <w:rPr>
          <w:sz w:val="24"/>
          <w:szCs w:val="24"/>
        </w:rPr>
        <w:t xml:space="preserve"> Kings 17:17-24. The Widow in the NT is in Luke 4:26, 27.</w:t>
      </w:r>
    </w:p>
    <w:p w:rsidR="0005268A" w:rsidRPr="00674120" w:rsidRDefault="0005268A" w:rsidP="0005268A">
      <w:pPr>
        <w:spacing w:line="480" w:lineRule="auto"/>
        <w:jc w:val="both"/>
        <w:rPr>
          <w:sz w:val="24"/>
          <w:szCs w:val="24"/>
        </w:rPr>
      </w:pPr>
      <w:r w:rsidRPr="00674120">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5268A" w:rsidRPr="00674120" w:rsidRDefault="0005268A" w:rsidP="0005268A">
      <w:pPr>
        <w:spacing w:line="480" w:lineRule="auto"/>
        <w:jc w:val="center"/>
        <w:rPr>
          <w:b/>
          <w:sz w:val="24"/>
          <w:szCs w:val="24"/>
        </w:rPr>
      </w:pPr>
      <w:r w:rsidRPr="00674120">
        <w:rPr>
          <w:b/>
          <w:sz w:val="24"/>
          <w:szCs w:val="24"/>
        </w:rPr>
        <w:t>THE LORD NAAMAN’S WIFE’S SLAVE GIRL (THE LADIES OF KINGDOMS) WITH THE RANK OF COLONEL OR HIGHER FOR 40 YEARS</w:t>
      </w:r>
    </w:p>
    <w:p w:rsidR="0005268A" w:rsidRPr="00674120" w:rsidRDefault="0005268A" w:rsidP="0005268A">
      <w:pPr>
        <w:spacing w:line="480" w:lineRule="auto"/>
        <w:rPr>
          <w:sz w:val="24"/>
          <w:szCs w:val="24"/>
        </w:rPr>
      </w:pPr>
      <w:r w:rsidRPr="00674120">
        <w:rPr>
          <w:sz w:val="24"/>
          <w:szCs w:val="24"/>
        </w:rPr>
        <w:t>The Young Girl’s name is Unknown. The Scripture references is in 2</w:t>
      </w:r>
      <w:r w:rsidRPr="00674120">
        <w:rPr>
          <w:sz w:val="24"/>
          <w:szCs w:val="24"/>
          <w:vertAlign w:val="superscript"/>
        </w:rPr>
        <w:t>nd</w:t>
      </w:r>
      <w:r w:rsidRPr="00674120">
        <w:rPr>
          <w:sz w:val="24"/>
          <w:szCs w:val="24"/>
        </w:rPr>
        <w:t xml:space="preserve"> Kings 5:2, 3. </w:t>
      </w:r>
    </w:p>
    <w:p w:rsidR="0005268A" w:rsidRPr="00674120" w:rsidRDefault="0005268A" w:rsidP="0005268A">
      <w:pPr>
        <w:spacing w:line="480" w:lineRule="auto"/>
        <w:jc w:val="both"/>
        <w:rPr>
          <w:sz w:val="24"/>
          <w:szCs w:val="24"/>
        </w:rPr>
      </w:pPr>
      <w:r w:rsidRPr="00674120">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674120">
        <w:rPr>
          <w:sz w:val="24"/>
          <w:szCs w:val="24"/>
          <w:vertAlign w:val="superscript"/>
        </w:rPr>
        <w:t>nd</w:t>
      </w:r>
      <w:r w:rsidRPr="00674120">
        <w:rPr>
          <w:sz w:val="24"/>
          <w:szCs w:val="24"/>
        </w:rPr>
        <w:t xml:space="preserve"> Kings 5:3. Then the Lord Naaman set out for Israel. The healing of the Lord Naaman led Him to be a worshiper of the Father Stephen by the testimony of this Young Girl. </w:t>
      </w:r>
    </w:p>
    <w:p w:rsidR="0005268A" w:rsidRPr="00674120" w:rsidRDefault="0005268A" w:rsidP="0005268A">
      <w:pPr>
        <w:spacing w:line="480" w:lineRule="auto"/>
        <w:jc w:val="both"/>
        <w:rPr>
          <w:sz w:val="24"/>
          <w:szCs w:val="24"/>
        </w:rPr>
      </w:pPr>
      <w:r w:rsidRPr="00674120">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5268A" w:rsidRPr="00674120" w:rsidRDefault="0005268A" w:rsidP="0005268A">
      <w:pPr>
        <w:spacing w:line="480" w:lineRule="auto"/>
        <w:jc w:val="center"/>
        <w:rPr>
          <w:b/>
          <w:sz w:val="24"/>
          <w:szCs w:val="24"/>
        </w:rPr>
      </w:pPr>
      <w:r w:rsidRPr="00674120">
        <w:rPr>
          <w:b/>
          <w:sz w:val="24"/>
          <w:szCs w:val="24"/>
        </w:rPr>
        <w:t>THE LADY ATHALIAH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Athaliah’s name means “</w:t>
      </w:r>
      <w:r w:rsidRPr="00674120">
        <w:rPr>
          <w:b/>
          <w:sz w:val="24"/>
          <w:szCs w:val="24"/>
        </w:rPr>
        <w:t>Yahweh is Great</w:t>
      </w:r>
      <w:r w:rsidRPr="00674120">
        <w:rPr>
          <w:sz w:val="24"/>
          <w:szCs w:val="24"/>
        </w:rPr>
        <w:t>.” The Scripture references is in 2</w:t>
      </w:r>
      <w:r w:rsidRPr="00674120">
        <w:rPr>
          <w:sz w:val="24"/>
          <w:szCs w:val="24"/>
          <w:vertAlign w:val="superscript"/>
        </w:rPr>
        <w:t>nd</w:t>
      </w:r>
      <w:r w:rsidRPr="00674120">
        <w:rPr>
          <w:sz w:val="24"/>
          <w:szCs w:val="24"/>
        </w:rPr>
        <w:t xml:space="preserve"> Kings 8:26; 11:1-20 &amp; 2</w:t>
      </w:r>
      <w:r w:rsidRPr="00674120">
        <w:rPr>
          <w:sz w:val="24"/>
          <w:szCs w:val="24"/>
          <w:vertAlign w:val="superscript"/>
        </w:rPr>
        <w:t>nd</w:t>
      </w:r>
      <w:r w:rsidRPr="00674120">
        <w:rPr>
          <w:sz w:val="24"/>
          <w:szCs w:val="24"/>
        </w:rPr>
        <w:t xml:space="preserve"> Chronicles chapters 22 &amp; 23; 24:7. The variation of the name is Atalya, Attalia &amp; Athalia. </w:t>
      </w:r>
    </w:p>
    <w:p w:rsidR="0005268A" w:rsidRPr="00674120" w:rsidRDefault="0005268A" w:rsidP="0005268A">
      <w:pPr>
        <w:spacing w:line="480" w:lineRule="auto"/>
        <w:jc w:val="both"/>
        <w:rPr>
          <w:sz w:val="24"/>
          <w:szCs w:val="24"/>
        </w:rPr>
      </w:pPr>
      <w:r w:rsidRPr="00674120">
        <w:rPr>
          <w:sz w:val="24"/>
          <w:szCs w:val="24"/>
        </w:rPr>
        <w:t>The Lady Athaliah’s Role in Scripture: The Lady Athaliah was the Daughter of the Lord Ahab &amp; the Lady Jezebel. She was married to the Lord Jehoram, Judah’s King. She followed Her Parents in the sexual worship of Baal in 2</w:t>
      </w:r>
      <w:r w:rsidRPr="00674120">
        <w:rPr>
          <w:sz w:val="24"/>
          <w:szCs w:val="24"/>
          <w:vertAlign w:val="superscript"/>
        </w:rPr>
        <w:t>nd</w:t>
      </w:r>
      <w:r w:rsidRPr="00674120">
        <w:rPr>
          <w:sz w:val="24"/>
          <w:szCs w:val="24"/>
        </w:rPr>
        <w:t xml:space="preserve"> Kings 8:18. Her Husband only ruled for 8 years, but during this time She had given all the dedicated things in the House of the Father Stephen to the Baal’s in 2</w:t>
      </w:r>
      <w:r w:rsidRPr="00674120">
        <w:rPr>
          <w:sz w:val="24"/>
          <w:szCs w:val="24"/>
          <w:vertAlign w:val="superscript"/>
        </w:rPr>
        <w:t>nd</w:t>
      </w:r>
      <w:r w:rsidRPr="00674120">
        <w:rPr>
          <w:sz w:val="24"/>
          <w:szCs w:val="24"/>
        </w:rPr>
        <w:t xml:space="preserve"> Chronicles 24:7. When the Lord Jehoram died, His Son Ahaziah reigned in His stead. But was killed in the 1</w:t>
      </w:r>
      <w:r w:rsidRPr="00674120">
        <w:rPr>
          <w:sz w:val="24"/>
          <w:szCs w:val="24"/>
          <w:vertAlign w:val="superscript"/>
        </w:rPr>
        <w:t>st</w:t>
      </w:r>
      <w:r w:rsidRPr="00674120">
        <w:rPr>
          <w:sz w:val="24"/>
          <w:szCs w:val="24"/>
        </w:rPr>
        <w:t xml:space="preserve"> year as King. The Lady Athaliah acted quickly to destroy all the royal heirs in 2</w:t>
      </w:r>
      <w:r w:rsidRPr="00674120">
        <w:rPr>
          <w:sz w:val="24"/>
          <w:szCs w:val="24"/>
          <w:vertAlign w:val="superscript"/>
        </w:rPr>
        <w:t>nd</w:t>
      </w:r>
      <w:r w:rsidRPr="00674120">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674120">
        <w:rPr>
          <w:sz w:val="24"/>
          <w:szCs w:val="24"/>
          <w:vertAlign w:val="superscript"/>
        </w:rPr>
        <w:t>nd</w:t>
      </w:r>
      <w:r w:rsidRPr="00674120">
        <w:rPr>
          <w:sz w:val="24"/>
          <w:szCs w:val="24"/>
        </w:rPr>
        <w:t xml:space="preserve"> Kings 11:18, 20. </w:t>
      </w:r>
    </w:p>
    <w:p w:rsidR="0005268A" w:rsidRPr="00674120" w:rsidRDefault="0005268A" w:rsidP="0005268A">
      <w:pPr>
        <w:spacing w:line="480" w:lineRule="auto"/>
        <w:jc w:val="both"/>
        <w:rPr>
          <w:sz w:val="24"/>
          <w:szCs w:val="24"/>
        </w:rPr>
      </w:pPr>
      <w:r w:rsidRPr="00674120">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5268A" w:rsidRPr="00674120" w:rsidRDefault="0005268A" w:rsidP="0005268A">
      <w:pPr>
        <w:spacing w:line="480" w:lineRule="auto"/>
        <w:jc w:val="both"/>
        <w:rPr>
          <w:sz w:val="24"/>
          <w:szCs w:val="24"/>
        </w:rPr>
      </w:pPr>
      <w:r w:rsidRPr="00674120">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674120">
        <w:rPr>
          <w:sz w:val="24"/>
          <w:szCs w:val="24"/>
          <w:vertAlign w:val="superscript"/>
        </w:rPr>
        <w:t>st</w:t>
      </w:r>
      <w:r w:rsidRPr="00674120">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5268A" w:rsidRPr="00674120" w:rsidRDefault="0005268A" w:rsidP="0005268A">
      <w:pPr>
        <w:spacing w:line="480" w:lineRule="auto"/>
        <w:jc w:val="both"/>
        <w:rPr>
          <w:sz w:val="24"/>
          <w:szCs w:val="24"/>
        </w:rPr>
      </w:pPr>
      <w:r w:rsidRPr="00674120">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674120">
        <w:rPr>
          <w:sz w:val="24"/>
          <w:szCs w:val="24"/>
          <w:vertAlign w:val="superscript"/>
        </w:rPr>
        <w:t>st</w:t>
      </w:r>
      <w:r w:rsidRPr="00674120">
        <w:rPr>
          <w:sz w:val="24"/>
          <w:szCs w:val="24"/>
        </w:rPr>
        <w:t xml:space="preserve"> Corinthians 6:12-20. There is no special treatment with the married or unmarried under these conditions.   </w:t>
      </w:r>
    </w:p>
    <w:p w:rsidR="0005268A" w:rsidRPr="00674120" w:rsidRDefault="0005268A" w:rsidP="0005268A">
      <w:pPr>
        <w:spacing w:line="480" w:lineRule="auto"/>
        <w:jc w:val="both"/>
        <w:rPr>
          <w:sz w:val="24"/>
          <w:szCs w:val="24"/>
        </w:rPr>
      </w:pPr>
      <w:r w:rsidRPr="00674120">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5268A" w:rsidRPr="00674120" w:rsidRDefault="0005268A" w:rsidP="0005268A">
      <w:pPr>
        <w:spacing w:line="480" w:lineRule="auto"/>
        <w:jc w:val="center"/>
        <w:rPr>
          <w:b/>
          <w:sz w:val="24"/>
          <w:szCs w:val="24"/>
        </w:rPr>
      </w:pPr>
      <w:r w:rsidRPr="00674120">
        <w:rPr>
          <w:b/>
          <w:sz w:val="24"/>
          <w:szCs w:val="24"/>
        </w:rPr>
        <w:t>THE LADY JEHOSHEBA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Jehosheba’s name means “</w:t>
      </w:r>
      <w:r w:rsidRPr="00674120">
        <w:rPr>
          <w:b/>
          <w:sz w:val="24"/>
          <w:szCs w:val="24"/>
        </w:rPr>
        <w:t>Yahweh is Abundance</w:t>
      </w:r>
      <w:r w:rsidRPr="00674120">
        <w:rPr>
          <w:sz w:val="24"/>
          <w:szCs w:val="24"/>
        </w:rPr>
        <w:t>.”  The Scripture references is in 2</w:t>
      </w:r>
      <w:r w:rsidRPr="00674120">
        <w:rPr>
          <w:sz w:val="24"/>
          <w:szCs w:val="24"/>
          <w:vertAlign w:val="superscript"/>
        </w:rPr>
        <w:t>nd</w:t>
      </w:r>
      <w:r w:rsidRPr="00674120">
        <w:rPr>
          <w:sz w:val="24"/>
          <w:szCs w:val="24"/>
        </w:rPr>
        <w:t xml:space="preserve"> Kings 11:2 &amp; 2</w:t>
      </w:r>
      <w:r w:rsidRPr="00674120">
        <w:rPr>
          <w:sz w:val="24"/>
          <w:szCs w:val="24"/>
          <w:vertAlign w:val="superscript"/>
        </w:rPr>
        <w:t>nd</w:t>
      </w:r>
      <w:r w:rsidRPr="00674120">
        <w:rPr>
          <w:sz w:val="24"/>
          <w:szCs w:val="24"/>
        </w:rPr>
        <w:t xml:space="preserve"> Chronicles 22:11. The variation of the name is Jehoshebeath, Yehosheba &amp; Josaba. </w:t>
      </w:r>
    </w:p>
    <w:p w:rsidR="0005268A" w:rsidRPr="00674120" w:rsidRDefault="0005268A" w:rsidP="0005268A">
      <w:pPr>
        <w:spacing w:line="480" w:lineRule="auto"/>
        <w:jc w:val="both"/>
        <w:rPr>
          <w:sz w:val="24"/>
          <w:szCs w:val="24"/>
        </w:rPr>
      </w:pPr>
      <w:r w:rsidRPr="00674120">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674120">
        <w:rPr>
          <w:sz w:val="24"/>
          <w:szCs w:val="24"/>
          <w:vertAlign w:val="superscript"/>
        </w:rPr>
        <w:t>nd</w:t>
      </w:r>
      <w:r w:rsidRPr="00674120">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5268A" w:rsidRPr="00674120" w:rsidRDefault="0005268A" w:rsidP="0005268A">
      <w:pPr>
        <w:spacing w:line="480" w:lineRule="auto"/>
        <w:jc w:val="both"/>
        <w:rPr>
          <w:sz w:val="24"/>
          <w:szCs w:val="24"/>
        </w:rPr>
      </w:pPr>
      <w:r w:rsidRPr="00674120">
        <w:rPr>
          <w:sz w:val="24"/>
          <w:szCs w:val="24"/>
        </w:rPr>
        <w:t>The Exploring of the Lady Jehosheba’s Relationships: The Lady Jehosheba’s Relationship with the Royal Family: She was the Daughter of the King in 2</w:t>
      </w:r>
      <w:r w:rsidRPr="00674120">
        <w:rPr>
          <w:sz w:val="24"/>
          <w:szCs w:val="24"/>
          <w:vertAlign w:val="superscript"/>
        </w:rPr>
        <w:t>nd</w:t>
      </w:r>
      <w:r w:rsidRPr="00674120">
        <w:rPr>
          <w:sz w:val="24"/>
          <w:szCs w:val="24"/>
        </w:rPr>
        <w:t xml:space="preserve"> Chronicles 22:11. She was unlike most of Her own family that were sexually corrupt in nature. She risked Her own life in hiding the Young Infant. </w:t>
      </w:r>
    </w:p>
    <w:p w:rsidR="0005268A" w:rsidRPr="00674120" w:rsidRDefault="0005268A" w:rsidP="0005268A">
      <w:pPr>
        <w:spacing w:line="480" w:lineRule="auto"/>
        <w:jc w:val="both"/>
        <w:rPr>
          <w:sz w:val="24"/>
          <w:szCs w:val="24"/>
        </w:rPr>
      </w:pPr>
      <w:r w:rsidRPr="00674120">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5268A" w:rsidRPr="00674120" w:rsidRDefault="0005268A" w:rsidP="0005268A">
      <w:pPr>
        <w:spacing w:line="480" w:lineRule="auto"/>
        <w:jc w:val="both"/>
        <w:rPr>
          <w:b/>
          <w:sz w:val="24"/>
          <w:szCs w:val="24"/>
        </w:rPr>
      </w:pPr>
      <w:r w:rsidRPr="00674120">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674120">
        <w:rPr>
          <w:b/>
          <w:sz w:val="24"/>
          <w:szCs w:val="24"/>
        </w:rPr>
        <w:tab/>
      </w:r>
    </w:p>
    <w:p w:rsidR="0005268A" w:rsidRPr="00674120" w:rsidRDefault="0005268A" w:rsidP="0005268A">
      <w:pPr>
        <w:spacing w:line="480" w:lineRule="auto"/>
        <w:jc w:val="center"/>
        <w:rPr>
          <w:b/>
          <w:sz w:val="24"/>
          <w:szCs w:val="24"/>
        </w:rPr>
      </w:pPr>
      <w:r w:rsidRPr="00674120">
        <w:rPr>
          <w:b/>
          <w:sz w:val="24"/>
          <w:szCs w:val="24"/>
        </w:rPr>
        <w:lastRenderedPageBreak/>
        <w:t>THE LADY HULDAH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Huldah’s name means “</w:t>
      </w:r>
      <w:r w:rsidRPr="00674120">
        <w:rPr>
          <w:b/>
          <w:sz w:val="24"/>
          <w:szCs w:val="24"/>
        </w:rPr>
        <w:t>Weasel</w:t>
      </w:r>
      <w:r w:rsidRPr="00674120">
        <w:rPr>
          <w:sz w:val="24"/>
          <w:szCs w:val="24"/>
        </w:rPr>
        <w:t>.” The Scripture references is in 2</w:t>
      </w:r>
      <w:r w:rsidRPr="00674120">
        <w:rPr>
          <w:sz w:val="24"/>
          <w:szCs w:val="24"/>
          <w:vertAlign w:val="superscript"/>
        </w:rPr>
        <w:t>nd</w:t>
      </w:r>
      <w:r w:rsidRPr="00674120">
        <w:rPr>
          <w:sz w:val="24"/>
          <w:szCs w:val="24"/>
        </w:rPr>
        <w:t xml:space="preserve"> Kings 22:13, 14 &amp; 2</w:t>
      </w:r>
      <w:r w:rsidRPr="00674120">
        <w:rPr>
          <w:sz w:val="24"/>
          <w:szCs w:val="24"/>
          <w:vertAlign w:val="superscript"/>
        </w:rPr>
        <w:t>nd</w:t>
      </w:r>
      <w:r w:rsidRPr="00674120">
        <w:rPr>
          <w:sz w:val="24"/>
          <w:szCs w:val="24"/>
        </w:rPr>
        <w:t xml:space="preserve"> Chronicles 34:22. The variation of the name is Hulda. </w:t>
      </w:r>
    </w:p>
    <w:p w:rsidR="0005268A" w:rsidRPr="00674120" w:rsidRDefault="0005268A" w:rsidP="0005268A">
      <w:pPr>
        <w:spacing w:line="480" w:lineRule="auto"/>
        <w:jc w:val="both"/>
        <w:rPr>
          <w:sz w:val="24"/>
          <w:szCs w:val="24"/>
        </w:rPr>
      </w:pPr>
      <w:r w:rsidRPr="00674120">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5268A" w:rsidRPr="00674120" w:rsidRDefault="0005268A" w:rsidP="0005268A">
      <w:pPr>
        <w:spacing w:line="480" w:lineRule="auto"/>
        <w:jc w:val="both"/>
        <w:rPr>
          <w:sz w:val="24"/>
          <w:szCs w:val="24"/>
        </w:rPr>
      </w:pPr>
      <w:r w:rsidRPr="00674120">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5268A" w:rsidRPr="00674120" w:rsidRDefault="0005268A" w:rsidP="0005268A">
      <w:pPr>
        <w:spacing w:line="480" w:lineRule="auto"/>
        <w:jc w:val="both"/>
        <w:rPr>
          <w:sz w:val="24"/>
          <w:szCs w:val="24"/>
        </w:rPr>
      </w:pPr>
      <w:r w:rsidRPr="00674120">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5268A" w:rsidRPr="00674120" w:rsidRDefault="0005268A" w:rsidP="0005268A">
      <w:pPr>
        <w:spacing w:line="480" w:lineRule="auto"/>
        <w:jc w:val="center"/>
        <w:rPr>
          <w:b/>
          <w:sz w:val="24"/>
          <w:szCs w:val="24"/>
        </w:rPr>
      </w:pPr>
      <w:r w:rsidRPr="00674120">
        <w:rPr>
          <w:b/>
          <w:sz w:val="24"/>
          <w:szCs w:val="24"/>
        </w:rPr>
        <w:t>THE LADY VASHTI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Vashti’s name means “</w:t>
      </w:r>
      <w:r w:rsidRPr="00674120">
        <w:rPr>
          <w:b/>
          <w:sz w:val="24"/>
          <w:szCs w:val="24"/>
        </w:rPr>
        <w:t>Beautiful Woman</w:t>
      </w:r>
      <w:r w:rsidRPr="00674120">
        <w:rPr>
          <w:sz w:val="24"/>
          <w:szCs w:val="24"/>
        </w:rPr>
        <w:t xml:space="preserve">.” The Scripture references is in Esther 1:10-22. The variation of the name is Astin, Vahista, Avesta, Vashtateira, Stateira, Mashti, Waw, Yodh &amp; Vaisti. </w:t>
      </w:r>
    </w:p>
    <w:p w:rsidR="0005268A" w:rsidRPr="00674120" w:rsidRDefault="0005268A" w:rsidP="0005268A">
      <w:pPr>
        <w:spacing w:line="480" w:lineRule="auto"/>
        <w:jc w:val="both"/>
        <w:rPr>
          <w:sz w:val="24"/>
          <w:szCs w:val="24"/>
        </w:rPr>
      </w:pPr>
      <w:r w:rsidRPr="00674120">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5268A" w:rsidRPr="00674120" w:rsidRDefault="0005268A" w:rsidP="0005268A">
      <w:pPr>
        <w:spacing w:line="480" w:lineRule="auto"/>
        <w:jc w:val="both"/>
        <w:rPr>
          <w:sz w:val="24"/>
          <w:szCs w:val="24"/>
        </w:rPr>
      </w:pPr>
      <w:r w:rsidRPr="00674120">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5268A" w:rsidRPr="00674120" w:rsidRDefault="0005268A" w:rsidP="0005268A">
      <w:pPr>
        <w:spacing w:line="480" w:lineRule="auto"/>
        <w:jc w:val="center"/>
        <w:rPr>
          <w:b/>
          <w:sz w:val="24"/>
          <w:szCs w:val="24"/>
        </w:rPr>
      </w:pPr>
      <w:r w:rsidRPr="00674120">
        <w:rPr>
          <w:b/>
          <w:sz w:val="24"/>
          <w:szCs w:val="24"/>
        </w:rPr>
        <w:t>THE LADY ESTHER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Esther’s name means “</w:t>
      </w:r>
      <w:r w:rsidRPr="00674120">
        <w:rPr>
          <w:b/>
          <w:sz w:val="24"/>
          <w:szCs w:val="24"/>
        </w:rPr>
        <w:t>Star</w:t>
      </w:r>
      <w:r w:rsidRPr="00674120">
        <w:rPr>
          <w:sz w:val="24"/>
          <w:szCs w:val="24"/>
        </w:rPr>
        <w:t xml:space="preserve">.” The Scripture reference is in the Book of Esther. The variation of the name is Ester &amp; Hadassah. </w:t>
      </w:r>
    </w:p>
    <w:p w:rsidR="0005268A" w:rsidRPr="00674120" w:rsidRDefault="0005268A" w:rsidP="0005268A">
      <w:pPr>
        <w:spacing w:line="480" w:lineRule="auto"/>
        <w:jc w:val="both"/>
        <w:rPr>
          <w:sz w:val="24"/>
          <w:szCs w:val="24"/>
        </w:rPr>
      </w:pPr>
      <w:r w:rsidRPr="00674120">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674120">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5268A" w:rsidRPr="00674120" w:rsidRDefault="0005268A" w:rsidP="0005268A">
      <w:pPr>
        <w:spacing w:line="480" w:lineRule="auto"/>
        <w:jc w:val="both"/>
        <w:rPr>
          <w:sz w:val="24"/>
          <w:szCs w:val="24"/>
        </w:rPr>
      </w:pPr>
      <w:r w:rsidRPr="00674120">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5268A" w:rsidRPr="00674120" w:rsidRDefault="0005268A" w:rsidP="0005268A">
      <w:pPr>
        <w:spacing w:line="480" w:lineRule="auto"/>
        <w:jc w:val="both"/>
        <w:rPr>
          <w:sz w:val="24"/>
          <w:szCs w:val="24"/>
        </w:rPr>
      </w:pPr>
      <w:r w:rsidRPr="00674120">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5268A" w:rsidRPr="00674120" w:rsidRDefault="0005268A" w:rsidP="0005268A">
      <w:pPr>
        <w:spacing w:line="480" w:lineRule="auto"/>
        <w:jc w:val="both"/>
        <w:rPr>
          <w:sz w:val="24"/>
          <w:szCs w:val="24"/>
        </w:rPr>
      </w:pPr>
      <w:r w:rsidRPr="00674120">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5268A" w:rsidRPr="00674120" w:rsidRDefault="0005268A" w:rsidP="0005268A">
      <w:pPr>
        <w:spacing w:line="480" w:lineRule="auto"/>
        <w:jc w:val="both"/>
        <w:rPr>
          <w:sz w:val="24"/>
          <w:szCs w:val="24"/>
        </w:rPr>
      </w:pPr>
      <w:r w:rsidRPr="00674120">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5268A" w:rsidRPr="00674120" w:rsidRDefault="0005268A" w:rsidP="0005268A">
      <w:pPr>
        <w:spacing w:line="480" w:lineRule="auto"/>
        <w:jc w:val="both"/>
        <w:rPr>
          <w:sz w:val="24"/>
          <w:szCs w:val="24"/>
        </w:rPr>
      </w:pPr>
      <w:r w:rsidRPr="00674120">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5268A" w:rsidRPr="00674120" w:rsidRDefault="0005268A" w:rsidP="0005268A">
      <w:pPr>
        <w:spacing w:line="480" w:lineRule="auto"/>
        <w:jc w:val="both"/>
        <w:rPr>
          <w:sz w:val="24"/>
          <w:szCs w:val="24"/>
        </w:rPr>
      </w:pPr>
      <w:r w:rsidRPr="00674120">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5268A" w:rsidRPr="00674120" w:rsidRDefault="0005268A" w:rsidP="0005268A">
      <w:pPr>
        <w:spacing w:line="480" w:lineRule="auto"/>
        <w:jc w:val="center"/>
        <w:rPr>
          <w:b/>
          <w:sz w:val="24"/>
          <w:szCs w:val="24"/>
        </w:rPr>
      </w:pPr>
      <w:r w:rsidRPr="00674120">
        <w:rPr>
          <w:b/>
          <w:sz w:val="24"/>
          <w:szCs w:val="24"/>
        </w:rPr>
        <w:t>THE LADY JUDITH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Judith’s name means “</w:t>
      </w:r>
      <w:r w:rsidRPr="00674120">
        <w:rPr>
          <w:b/>
          <w:sz w:val="24"/>
          <w:szCs w:val="24"/>
        </w:rPr>
        <w:t>Praised</w:t>
      </w:r>
      <w:r w:rsidRPr="00674120">
        <w:rPr>
          <w:sz w:val="24"/>
          <w:szCs w:val="24"/>
        </w:rPr>
        <w:t>” or “</w:t>
      </w:r>
      <w:r w:rsidRPr="00674120">
        <w:rPr>
          <w:b/>
          <w:sz w:val="24"/>
          <w:szCs w:val="24"/>
        </w:rPr>
        <w:t>Jewess</w:t>
      </w:r>
      <w:r w:rsidRPr="00674120">
        <w:rPr>
          <w:sz w:val="24"/>
          <w:szCs w:val="24"/>
        </w:rPr>
        <w:t xml:space="preserve">.” The Scripture reference is in the Book of Judith. The variation of the name is Judy, Judie, Jude, Judey, Juda, Yehudit &amp; Judah. </w:t>
      </w:r>
    </w:p>
    <w:p w:rsidR="0005268A" w:rsidRPr="00674120" w:rsidRDefault="0005268A" w:rsidP="0005268A">
      <w:pPr>
        <w:spacing w:line="480" w:lineRule="auto"/>
        <w:jc w:val="both"/>
        <w:rPr>
          <w:sz w:val="24"/>
          <w:szCs w:val="24"/>
        </w:rPr>
      </w:pPr>
      <w:r w:rsidRPr="00674120">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674120">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674120">
        <w:rPr>
          <w:sz w:val="24"/>
          <w:szCs w:val="24"/>
          <w:vertAlign w:val="superscript"/>
        </w:rPr>
        <w:t>th</w:t>
      </w:r>
      <w:r w:rsidRPr="00674120">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5268A" w:rsidRPr="00674120" w:rsidRDefault="0005268A" w:rsidP="0005268A">
      <w:pPr>
        <w:spacing w:line="480" w:lineRule="auto"/>
        <w:jc w:val="both"/>
        <w:rPr>
          <w:sz w:val="24"/>
          <w:szCs w:val="24"/>
        </w:rPr>
      </w:pPr>
      <w:r w:rsidRPr="00674120">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5268A" w:rsidRPr="00674120" w:rsidRDefault="0005268A" w:rsidP="0005268A">
      <w:pPr>
        <w:spacing w:line="480" w:lineRule="auto"/>
        <w:jc w:val="center"/>
        <w:rPr>
          <w:b/>
          <w:sz w:val="24"/>
          <w:szCs w:val="24"/>
        </w:rPr>
      </w:pPr>
      <w:r w:rsidRPr="00674120">
        <w:rPr>
          <w:b/>
          <w:sz w:val="24"/>
          <w:szCs w:val="24"/>
        </w:rPr>
        <w:t>THE LADY SUSANNA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Susanna’s name means “</w:t>
      </w:r>
      <w:r w:rsidRPr="00674120">
        <w:rPr>
          <w:b/>
          <w:sz w:val="24"/>
          <w:szCs w:val="24"/>
        </w:rPr>
        <w:t>Lily</w:t>
      </w:r>
      <w:r w:rsidRPr="00674120">
        <w:rPr>
          <w:sz w:val="24"/>
          <w:szCs w:val="24"/>
        </w:rPr>
        <w:t xml:space="preserve">.” The Scripture reference is in the Book of Susanna. The variation of the name is Sousanna, Susan, Shoshannah, Suzanna, Suzannah, Suana, Suzana, Suzanne &amp; Zsuzsanna. </w:t>
      </w:r>
    </w:p>
    <w:p w:rsidR="0005268A" w:rsidRPr="00674120" w:rsidRDefault="0005268A" w:rsidP="0005268A">
      <w:pPr>
        <w:spacing w:line="480" w:lineRule="auto"/>
        <w:jc w:val="both"/>
        <w:rPr>
          <w:sz w:val="24"/>
          <w:szCs w:val="24"/>
        </w:rPr>
      </w:pPr>
      <w:r w:rsidRPr="00674120">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674120">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5268A" w:rsidRPr="00674120" w:rsidRDefault="0005268A" w:rsidP="0005268A">
      <w:pPr>
        <w:spacing w:line="480" w:lineRule="auto"/>
        <w:jc w:val="both"/>
        <w:rPr>
          <w:sz w:val="24"/>
          <w:szCs w:val="24"/>
        </w:rPr>
      </w:pPr>
      <w:r w:rsidRPr="00674120">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5268A" w:rsidRPr="00674120" w:rsidRDefault="0005268A" w:rsidP="0005268A">
      <w:pPr>
        <w:spacing w:line="480" w:lineRule="auto"/>
        <w:jc w:val="center"/>
        <w:rPr>
          <w:b/>
          <w:sz w:val="24"/>
          <w:szCs w:val="24"/>
        </w:rPr>
      </w:pPr>
      <w:r w:rsidRPr="00674120">
        <w:rPr>
          <w:b/>
          <w:sz w:val="24"/>
          <w:szCs w:val="24"/>
        </w:rPr>
        <w:t>THE LADY ANNA THE MOTHER OF MARY (THE LADY ANNA’S LORD OF KINGDOMS) WITH THE RANK OF COLONEL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Anna’s name means “</w:t>
      </w:r>
      <w:r w:rsidRPr="00674120">
        <w:rPr>
          <w:b/>
          <w:sz w:val="24"/>
          <w:szCs w:val="24"/>
        </w:rPr>
        <w:t>Favor</w:t>
      </w:r>
      <w:r w:rsidRPr="00674120">
        <w:rPr>
          <w:sz w:val="24"/>
          <w:szCs w:val="24"/>
        </w:rPr>
        <w:t>” or “</w:t>
      </w:r>
      <w:r w:rsidRPr="00674120">
        <w:rPr>
          <w:b/>
          <w:sz w:val="24"/>
          <w:szCs w:val="24"/>
        </w:rPr>
        <w:t>Grace</w:t>
      </w:r>
      <w:r w:rsidRPr="00674120">
        <w:rPr>
          <w:sz w:val="24"/>
          <w:szCs w:val="24"/>
        </w:rPr>
        <w:t xml:space="preserve">.” The Scripture reference is in the Infancy Gospel of James. The variation of the name is Hannah, Ana, Annie, Annette, Ann &amp; Anne. There is about 200 male &amp; female names with variations of the name.  </w:t>
      </w:r>
    </w:p>
    <w:p w:rsidR="0005268A" w:rsidRPr="00674120" w:rsidRDefault="0005268A" w:rsidP="0005268A">
      <w:pPr>
        <w:spacing w:line="480" w:lineRule="auto"/>
        <w:jc w:val="both"/>
        <w:rPr>
          <w:sz w:val="24"/>
          <w:szCs w:val="24"/>
        </w:rPr>
      </w:pPr>
      <w:r w:rsidRPr="00674120">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5268A" w:rsidRPr="00674120" w:rsidRDefault="0005268A" w:rsidP="0005268A">
      <w:pPr>
        <w:spacing w:line="480" w:lineRule="auto"/>
        <w:jc w:val="both"/>
        <w:rPr>
          <w:sz w:val="24"/>
          <w:szCs w:val="24"/>
        </w:rPr>
      </w:pPr>
      <w:r w:rsidRPr="00674120">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5268A" w:rsidRPr="00674120" w:rsidRDefault="0005268A" w:rsidP="0005268A">
      <w:pPr>
        <w:spacing w:line="480" w:lineRule="auto"/>
        <w:jc w:val="center"/>
        <w:rPr>
          <w:b/>
          <w:sz w:val="24"/>
          <w:szCs w:val="24"/>
        </w:rPr>
      </w:pPr>
      <w:r w:rsidRPr="00674120">
        <w:rPr>
          <w:b/>
          <w:sz w:val="24"/>
          <w:szCs w:val="24"/>
        </w:rPr>
        <w:t>THE LORD JOB’S LADY OF KINGDOMS WITH THE RANK OF CAPTAIN OR HIGHER FOR 40 YEARS</w:t>
      </w:r>
    </w:p>
    <w:p w:rsidR="0005268A" w:rsidRPr="00674120" w:rsidRDefault="0005268A" w:rsidP="0005268A">
      <w:pPr>
        <w:spacing w:line="480" w:lineRule="auto"/>
        <w:rPr>
          <w:sz w:val="24"/>
          <w:szCs w:val="24"/>
        </w:rPr>
      </w:pPr>
      <w:r w:rsidRPr="00674120">
        <w:rPr>
          <w:sz w:val="24"/>
          <w:szCs w:val="24"/>
        </w:rPr>
        <w:t xml:space="preserve">The Lord Job’s Wife’s name is Unknown. The Scripture references is in Job 2:9, 10. </w:t>
      </w:r>
    </w:p>
    <w:p w:rsidR="0005268A" w:rsidRPr="00674120" w:rsidRDefault="0005268A" w:rsidP="0005268A">
      <w:pPr>
        <w:spacing w:line="480" w:lineRule="auto"/>
        <w:jc w:val="both"/>
        <w:rPr>
          <w:sz w:val="24"/>
          <w:szCs w:val="24"/>
        </w:rPr>
      </w:pPr>
      <w:r w:rsidRPr="00674120">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5268A" w:rsidRPr="00674120" w:rsidRDefault="0005268A" w:rsidP="0005268A">
      <w:pPr>
        <w:spacing w:line="480" w:lineRule="auto"/>
        <w:jc w:val="both"/>
        <w:rPr>
          <w:sz w:val="24"/>
          <w:szCs w:val="24"/>
        </w:rPr>
      </w:pPr>
      <w:r w:rsidRPr="00674120">
        <w:rPr>
          <w:sz w:val="24"/>
          <w:szCs w:val="24"/>
        </w:rPr>
        <w:t>The Lord Job’s Wife as an Example for Today: She was merely Human based on Human suffering, but the Lord Job was godly and showed spiritual depth proven in 1</w:t>
      </w:r>
      <w:r w:rsidRPr="00674120">
        <w:rPr>
          <w:sz w:val="24"/>
          <w:szCs w:val="24"/>
          <w:vertAlign w:val="superscript"/>
        </w:rPr>
        <w:t>st</w:t>
      </w:r>
      <w:r w:rsidRPr="00674120">
        <w:rPr>
          <w:sz w:val="24"/>
          <w:szCs w:val="24"/>
        </w:rPr>
        <w:t xml:space="preserve"> Corinthians 2:6-16. She shows Us that She was truly moved by His suffering, but She lacked faith and did not understand why He suffered.      </w:t>
      </w:r>
    </w:p>
    <w:p w:rsidR="0005268A" w:rsidRPr="00674120" w:rsidRDefault="0005268A" w:rsidP="0005268A">
      <w:pPr>
        <w:spacing w:line="480" w:lineRule="auto"/>
        <w:jc w:val="center"/>
        <w:rPr>
          <w:sz w:val="24"/>
          <w:szCs w:val="24"/>
        </w:rPr>
      </w:pPr>
      <w:r w:rsidRPr="00674120">
        <w:rPr>
          <w:b/>
          <w:sz w:val="24"/>
          <w:szCs w:val="24"/>
        </w:rPr>
        <w:t>THE LADY JEZEBEL WITH THE RANK OF CAPTAIN OR HIGHER FOR 40 YEARS</w:t>
      </w:r>
    </w:p>
    <w:p w:rsidR="0005268A" w:rsidRPr="00674120" w:rsidRDefault="0005268A" w:rsidP="0005268A">
      <w:pPr>
        <w:spacing w:line="480" w:lineRule="auto"/>
        <w:jc w:val="both"/>
        <w:rPr>
          <w:sz w:val="24"/>
          <w:szCs w:val="24"/>
        </w:rPr>
      </w:pPr>
      <w:r w:rsidRPr="00674120">
        <w:rPr>
          <w:sz w:val="24"/>
          <w:szCs w:val="24"/>
        </w:rPr>
        <w:lastRenderedPageBreak/>
        <w:t>The Lady Jezebel’s name means “</w:t>
      </w:r>
      <w:r w:rsidRPr="00674120">
        <w:rPr>
          <w:b/>
          <w:sz w:val="24"/>
          <w:szCs w:val="24"/>
        </w:rPr>
        <w:t>Un-Exalted</w:t>
      </w:r>
      <w:r w:rsidRPr="00674120">
        <w:rPr>
          <w:sz w:val="24"/>
          <w:szCs w:val="24"/>
        </w:rPr>
        <w:t>” or “</w:t>
      </w:r>
      <w:r w:rsidRPr="00674120">
        <w:rPr>
          <w:b/>
          <w:sz w:val="24"/>
          <w:szCs w:val="24"/>
        </w:rPr>
        <w:t>Abased</w:t>
      </w:r>
      <w:r w:rsidRPr="00674120">
        <w:rPr>
          <w:sz w:val="24"/>
          <w:szCs w:val="24"/>
        </w:rPr>
        <w:t>.” The Scripture references is in 1</w:t>
      </w:r>
      <w:r w:rsidRPr="00674120">
        <w:rPr>
          <w:sz w:val="24"/>
          <w:szCs w:val="24"/>
          <w:vertAlign w:val="superscript"/>
        </w:rPr>
        <w:t>st</w:t>
      </w:r>
      <w:r w:rsidRPr="00674120">
        <w:rPr>
          <w:sz w:val="24"/>
          <w:szCs w:val="24"/>
        </w:rPr>
        <w:t xml:space="preserve"> Kings 16:31; 18:1-13; 19:1, 2; 21:1-25; 2</w:t>
      </w:r>
      <w:r w:rsidRPr="00674120">
        <w:rPr>
          <w:sz w:val="24"/>
          <w:szCs w:val="24"/>
          <w:vertAlign w:val="superscript"/>
        </w:rPr>
        <w:t>nd</w:t>
      </w:r>
      <w:r w:rsidRPr="00674120">
        <w:rPr>
          <w:sz w:val="24"/>
          <w:szCs w:val="24"/>
        </w:rPr>
        <w:t xml:space="preserve"> Kings 9:1-37 &amp; Revelation 2:20-23. The variation of the name is Izevel, Izebel &amp; Izabel. </w:t>
      </w:r>
    </w:p>
    <w:p w:rsidR="0005268A" w:rsidRPr="00674120" w:rsidRDefault="0005268A" w:rsidP="0005268A">
      <w:pPr>
        <w:spacing w:line="480" w:lineRule="auto"/>
        <w:jc w:val="both"/>
        <w:rPr>
          <w:sz w:val="24"/>
          <w:szCs w:val="24"/>
        </w:rPr>
      </w:pPr>
      <w:r w:rsidRPr="00674120">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674120">
        <w:rPr>
          <w:sz w:val="24"/>
          <w:szCs w:val="24"/>
          <w:vertAlign w:val="superscript"/>
        </w:rPr>
        <w:t>st</w:t>
      </w:r>
      <w:r w:rsidRPr="00674120">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5268A" w:rsidRPr="00674120" w:rsidRDefault="0005268A" w:rsidP="0005268A">
      <w:pPr>
        <w:spacing w:line="480" w:lineRule="auto"/>
        <w:jc w:val="both"/>
        <w:rPr>
          <w:sz w:val="24"/>
          <w:szCs w:val="24"/>
        </w:rPr>
      </w:pPr>
      <w:r w:rsidRPr="00674120">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674120">
        <w:rPr>
          <w:sz w:val="24"/>
          <w:szCs w:val="24"/>
        </w:rPr>
        <w:lastRenderedPageBreak/>
        <w:t xml:space="preserve">the situation. This may have been rooted in unbelief or the rejection of the moral standards that the Father Stephen held. </w:t>
      </w:r>
    </w:p>
    <w:p w:rsidR="0005268A" w:rsidRPr="00674120" w:rsidRDefault="0005268A" w:rsidP="0005268A">
      <w:pPr>
        <w:spacing w:line="480" w:lineRule="auto"/>
        <w:jc w:val="both"/>
        <w:rPr>
          <w:sz w:val="24"/>
          <w:szCs w:val="24"/>
        </w:rPr>
      </w:pPr>
      <w:r w:rsidRPr="00674120">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5268A" w:rsidRPr="00674120" w:rsidRDefault="0005268A" w:rsidP="0005268A">
      <w:pPr>
        <w:spacing w:line="480" w:lineRule="auto"/>
        <w:jc w:val="both"/>
        <w:rPr>
          <w:sz w:val="24"/>
          <w:szCs w:val="24"/>
        </w:rPr>
      </w:pPr>
      <w:r w:rsidRPr="00674120">
        <w:rPr>
          <w:sz w:val="24"/>
          <w:szCs w:val="24"/>
        </w:rPr>
        <w:t>The Lady Jezebel’s Relationship with the Lord Elijah: The opposition towards the Father Stephen also meant an Enemy to the Lord Elijah in 1</w:t>
      </w:r>
      <w:r w:rsidRPr="00674120">
        <w:rPr>
          <w:sz w:val="24"/>
          <w:szCs w:val="24"/>
          <w:vertAlign w:val="superscript"/>
        </w:rPr>
        <w:t>st</w:t>
      </w:r>
      <w:r w:rsidRPr="00674120">
        <w:rPr>
          <w:sz w:val="24"/>
          <w:szCs w:val="24"/>
        </w:rPr>
        <w:t xml:space="preserve"> Kings chapter 18; 19:3; 21:23. </w:t>
      </w:r>
    </w:p>
    <w:p w:rsidR="0005268A" w:rsidRPr="00674120" w:rsidRDefault="0005268A" w:rsidP="0005268A">
      <w:pPr>
        <w:spacing w:line="480" w:lineRule="auto"/>
        <w:jc w:val="both"/>
        <w:rPr>
          <w:sz w:val="24"/>
          <w:szCs w:val="24"/>
        </w:rPr>
      </w:pPr>
      <w:r w:rsidRPr="00674120">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674120">
        <w:rPr>
          <w:sz w:val="24"/>
          <w:szCs w:val="24"/>
          <w:vertAlign w:val="superscript"/>
        </w:rPr>
        <w:t>nd</w:t>
      </w:r>
      <w:r w:rsidRPr="00674120">
        <w:rPr>
          <w:sz w:val="24"/>
          <w:szCs w:val="24"/>
        </w:rPr>
        <w:t xml:space="preserve"> Kings 9:30. </w:t>
      </w:r>
    </w:p>
    <w:p w:rsidR="0005268A" w:rsidRPr="00674120" w:rsidRDefault="0005268A" w:rsidP="0005268A">
      <w:pPr>
        <w:spacing w:line="480" w:lineRule="auto"/>
        <w:jc w:val="both"/>
        <w:rPr>
          <w:sz w:val="24"/>
          <w:szCs w:val="24"/>
        </w:rPr>
      </w:pPr>
      <w:r w:rsidRPr="00674120">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5268A" w:rsidRPr="00674120" w:rsidRDefault="0005268A" w:rsidP="0005268A">
      <w:pPr>
        <w:spacing w:line="480" w:lineRule="auto"/>
        <w:jc w:val="center"/>
        <w:rPr>
          <w:b/>
          <w:sz w:val="24"/>
          <w:szCs w:val="24"/>
        </w:rPr>
      </w:pPr>
      <w:r w:rsidRPr="00674120">
        <w:rPr>
          <w:b/>
          <w:sz w:val="24"/>
          <w:szCs w:val="24"/>
        </w:rPr>
        <w:t>THE WITCH OF ENDOR WITH THE RANK OF CAPTAIN OR HIGHER FOR 40 YEARS</w:t>
      </w:r>
    </w:p>
    <w:p w:rsidR="0005268A" w:rsidRPr="00674120" w:rsidRDefault="0005268A" w:rsidP="0005268A">
      <w:pPr>
        <w:spacing w:line="480" w:lineRule="auto"/>
        <w:rPr>
          <w:sz w:val="24"/>
          <w:szCs w:val="24"/>
        </w:rPr>
      </w:pPr>
      <w:r w:rsidRPr="00674120">
        <w:rPr>
          <w:sz w:val="24"/>
          <w:szCs w:val="24"/>
        </w:rPr>
        <w:t>The Witch of Endor’s name is Unknown. The Scripture references is in 1</w:t>
      </w:r>
      <w:r w:rsidRPr="00674120">
        <w:rPr>
          <w:sz w:val="24"/>
          <w:szCs w:val="24"/>
          <w:vertAlign w:val="superscript"/>
        </w:rPr>
        <w:t>st</w:t>
      </w:r>
      <w:r w:rsidRPr="00674120">
        <w:rPr>
          <w:sz w:val="24"/>
          <w:szCs w:val="24"/>
        </w:rPr>
        <w:t xml:space="preserve"> Samuel 28:5-25. </w:t>
      </w:r>
    </w:p>
    <w:p w:rsidR="0005268A" w:rsidRPr="00674120" w:rsidRDefault="0005268A" w:rsidP="0005268A">
      <w:pPr>
        <w:spacing w:line="480" w:lineRule="auto"/>
        <w:jc w:val="both"/>
        <w:rPr>
          <w:sz w:val="24"/>
          <w:szCs w:val="24"/>
        </w:rPr>
      </w:pPr>
      <w:r w:rsidRPr="00674120">
        <w:rPr>
          <w:sz w:val="24"/>
          <w:szCs w:val="24"/>
        </w:rPr>
        <w:t xml:space="preserve">Her Role in Scripture: She was a Witch and a Medium who had contact with a Familiar Spirit &amp; had a certain sexual nature about Her [like the Lady Jezebel]. During the conquest, En Dor was a </w:t>
      </w:r>
      <w:r w:rsidRPr="00674120">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674120">
        <w:rPr>
          <w:sz w:val="24"/>
          <w:szCs w:val="24"/>
          <w:vertAlign w:val="superscript"/>
        </w:rPr>
        <w:t>st</w:t>
      </w:r>
      <w:r w:rsidRPr="00674120">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5268A" w:rsidRPr="00674120" w:rsidRDefault="0005268A" w:rsidP="0005268A">
      <w:pPr>
        <w:spacing w:line="480" w:lineRule="auto"/>
        <w:jc w:val="both"/>
        <w:rPr>
          <w:sz w:val="24"/>
          <w:szCs w:val="24"/>
        </w:rPr>
      </w:pPr>
      <w:r w:rsidRPr="00674120">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5268A" w:rsidRPr="00674120" w:rsidRDefault="0005268A" w:rsidP="0005268A">
      <w:pPr>
        <w:spacing w:line="480" w:lineRule="auto"/>
        <w:jc w:val="center"/>
        <w:rPr>
          <w:b/>
          <w:sz w:val="24"/>
          <w:szCs w:val="24"/>
        </w:rPr>
      </w:pPr>
      <w:r w:rsidRPr="00674120">
        <w:rPr>
          <w:b/>
          <w:sz w:val="24"/>
          <w:szCs w:val="24"/>
        </w:rPr>
        <w:t>THE WOMEN IN THE NEW TESTAMENT (MATTHEW TO REVELATION) IN THE HALL OF FAME</w:t>
      </w:r>
    </w:p>
    <w:p w:rsidR="0005268A" w:rsidRPr="00674120" w:rsidRDefault="0005268A" w:rsidP="0005268A">
      <w:pPr>
        <w:spacing w:line="480" w:lineRule="auto"/>
        <w:jc w:val="center"/>
        <w:rPr>
          <w:b/>
          <w:sz w:val="24"/>
          <w:szCs w:val="24"/>
        </w:rPr>
      </w:pPr>
      <w:r w:rsidRPr="00674120">
        <w:rPr>
          <w:b/>
          <w:sz w:val="24"/>
          <w:szCs w:val="24"/>
        </w:rPr>
        <w:t>THE LADY PHOEBE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Phoebe’s name means “</w:t>
      </w:r>
      <w:r w:rsidRPr="00674120">
        <w:rPr>
          <w:b/>
          <w:sz w:val="24"/>
          <w:szCs w:val="24"/>
        </w:rPr>
        <w:t>Radiant</w:t>
      </w:r>
      <w:r w:rsidRPr="00674120">
        <w:rPr>
          <w:sz w:val="24"/>
          <w:szCs w:val="24"/>
        </w:rPr>
        <w:t xml:space="preserve">.” The Scripture references is in Romans 16:1, 2. The variation of the name is Phebe &amp; Phoebus. </w:t>
      </w:r>
    </w:p>
    <w:p w:rsidR="0005268A" w:rsidRPr="00674120" w:rsidRDefault="0005268A" w:rsidP="0005268A">
      <w:pPr>
        <w:spacing w:line="480" w:lineRule="auto"/>
        <w:jc w:val="both"/>
        <w:rPr>
          <w:sz w:val="24"/>
          <w:szCs w:val="24"/>
        </w:rPr>
      </w:pPr>
      <w:r w:rsidRPr="00674120">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5268A" w:rsidRPr="00674120" w:rsidRDefault="0005268A" w:rsidP="0005268A">
      <w:pPr>
        <w:spacing w:line="480" w:lineRule="auto"/>
        <w:jc w:val="both"/>
        <w:rPr>
          <w:sz w:val="24"/>
          <w:szCs w:val="24"/>
        </w:rPr>
      </w:pPr>
      <w:r w:rsidRPr="00674120">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5268A" w:rsidRPr="00674120" w:rsidRDefault="0005268A" w:rsidP="0005268A">
      <w:pPr>
        <w:spacing w:line="480" w:lineRule="auto"/>
        <w:jc w:val="both"/>
        <w:rPr>
          <w:sz w:val="24"/>
          <w:szCs w:val="24"/>
        </w:rPr>
      </w:pPr>
      <w:r w:rsidRPr="00674120">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5268A" w:rsidRPr="00674120" w:rsidRDefault="0005268A" w:rsidP="0005268A">
      <w:pPr>
        <w:spacing w:line="480" w:lineRule="auto"/>
        <w:jc w:val="center"/>
        <w:rPr>
          <w:b/>
          <w:sz w:val="24"/>
          <w:szCs w:val="24"/>
        </w:rPr>
      </w:pPr>
      <w:r w:rsidRPr="00674120">
        <w:rPr>
          <w:b/>
          <w:sz w:val="24"/>
          <w:szCs w:val="24"/>
        </w:rPr>
        <w:t>THE LADY EUODIA &amp; LADY SYNTYCHE WITH THE RANKS OF COLONEL OR HIGHER FOR 40 YEARS EACH</w:t>
      </w:r>
    </w:p>
    <w:p w:rsidR="0005268A" w:rsidRPr="00674120" w:rsidRDefault="0005268A" w:rsidP="0005268A">
      <w:pPr>
        <w:spacing w:line="480" w:lineRule="auto"/>
        <w:jc w:val="both"/>
        <w:rPr>
          <w:sz w:val="24"/>
          <w:szCs w:val="24"/>
        </w:rPr>
      </w:pPr>
      <w:r w:rsidRPr="00674120">
        <w:rPr>
          <w:sz w:val="24"/>
          <w:szCs w:val="24"/>
        </w:rPr>
        <w:t>The Lady Euodia’s &amp; the Lady Syntyche’s names means “</w:t>
      </w:r>
      <w:r w:rsidRPr="00674120">
        <w:rPr>
          <w:b/>
          <w:sz w:val="24"/>
          <w:szCs w:val="24"/>
        </w:rPr>
        <w:t>Sweet Fragrance or Prosperous Journey</w:t>
      </w:r>
      <w:r w:rsidRPr="00674120">
        <w:rPr>
          <w:sz w:val="24"/>
          <w:szCs w:val="24"/>
        </w:rPr>
        <w:t>” &amp; “</w:t>
      </w:r>
      <w:r w:rsidRPr="00674120">
        <w:rPr>
          <w:b/>
          <w:sz w:val="24"/>
          <w:szCs w:val="24"/>
        </w:rPr>
        <w:t>Fortunate to Fate</w:t>
      </w:r>
      <w:r w:rsidRPr="00674120">
        <w:rPr>
          <w:sz w:val="24"/>
          <w:szCs w:val="24"/>
        </w:rPr>
        <w:t xml:space="preserve">.” The Scripture reference is in Philippians 4:2. There is no variation of the names. </w:t>
      </w:r>
    </w:p>
    <w:p w:rsidR="0005268A" w:rsidRPr="00674120" w:rsidRDefault="0005268A" w:rsidP="0005268A">
      <w:pPr>
        <w:spacing w:line="480" w:lineRule="auto"/>
        <w:jc w:val="both"/>
        <w:rPr>
          <w:sz w:val="24"/>
          <w:szCs w:val="24"/>
        </w:rPr>
      </w:pPr>
      <w:r w:rsidRPr="00674120">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674120">
        <w:rPr>
          <w:sz w:val="24"/>
          <w:szCs w:val="24"/>
          <w:vertAlign w:val="superscript"/>
        </w:rPr>
        <w:t>st</w:t>
      </w:r>
      <w:r w:rsidRPr="00674120">
        <w:rPr>
          <w:sz w:val="24"/>
          <w:szCs w:val="24"/>
        </w:rPr>
        <w:t xml:space="preserve"> Corinthians 5:1 &amp; Ephesians 5:3. </w:t>
      </w:r>
    </w:p>
    <w:p w:rsidR="0005268A" w:rsidRPr="00674120" w:rsidRDefault="0005268A" w:rsidP="0005268A">
      <w:pPr>
        <w:spacing w:line="480" w:lineRule="auto"/>
        <w:jc w:val="both"/>
        <w:rPr>
          <w:sz w:val="24"/>
          <w:szCs w:val="24"/>
        </w:rPr>
      </w:pPr>
      <w:r w:rsidRPr="00674120">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5268A" w:rsidRPr="00674120" w:rsidRDefault="0005268A" w:rsidP="0005268A">
      <w:pPr>
        <w:spacing w:line="480" w:lineRule="auto"/>
        <w:jc w:val="center"/>
        <w:rPr>
          <w:b/>
          <w:sz w:val="24"/>
          <w:szCs w:val="24"/>
        </w:rPr>
      </w:pPr>
      <w:r w:rsidRPr="00674120">
        <w:rPr>
          <w:b/>
          <w:sz w:val="24"/>
          <w:szCs w:val="24"/>
        </w:rPr>
        <w:t>THE LADY LOIS &amp; LADY EUNICE WITH THE RANKS OF COLONEL OR HIGHER FOR 40 YEARS EACH</w:t>
      </w:r>
    </w:p>
    <w:p w:rsidR="0005268A" w:rsidRPr="00674120" w:rsidRDefault="0005268A" w:rsidP="0005268A">
      <w:pPr>
        <w:spacing w:line="480" w:lineRule="auto"/>
        <w:jc w:val="both"/>
        <w:rPr>
          <w:sz w:val="24"/>
          <w:szCs w:val="24"/>
        </w:rPr>
      </w:pPr>
      <w:r w:rsidRPr="00674120">
        <w:rPr>
          <w:sz w:val="24"/>
          <w:szCs w:val="24"/>
        </w:rPr>
        <w:t>The Lady Lois’s &amp; the Lady Eunice’s names means “</w:t>
      </w:r>
      <w:r w:rsidRPr="00674120">
        <w:rPr>
          <w:b/>
          <w:sz w:val="24"/>
          <w:szCs w:val="24"/>
        </w:rPr>
        <w:t>Desirable or Agreeable</w:t>
      </w:r>
      <w:r w:rsidRPr="00674120">
        <w:rPr>
          <w:sz w:val="24"/>
          <w:szCs w:val="24"/>
        </w:rPr>
        <w:t>” &amp; “</w:t>
      </w:r>
      <w:r w:rsidRPr="00674120">
        <w:rPr>
          <w:b/>
          <w:sz w:val="24"/>
          <w:szCs w:val="24"/>
        </w:rPr>
        <w:t>Good Victory or Nike</w:t>
      </w:r>
      <w:r w:rsidRPr="00674120">
        <w:rPr>
          <w:sz w:val="24"/>
          <w:szCs w:val="24"/>
        </w:rPr>
        <w:t>.” The Scripture reference is in 2</w:t>
      </w:r>
      <w:r w:rsidRPr="00674120">
        <w:rPr>
          <w:sz w:val="24"/>
          <w:szCs w:val="24"/>
          <w:vertAlign w:val="superscript"/>
        </w:rPr>
        <w:t>nd</w:t>
      </w:r>
      <w:r w:rsidRPr="00674120">
        <w:rPr>
          <w:sz w:val="24"/>
          <w:szCs w:val="24"/>
        </w:rPr>
        <w:t xml:space="preserve"> Timothy 1:5. The variation of the name is Eunike, Lewis, &amp; Nike. </w:t>
      </w:r>
    </w:p>
    <w:p w:rsidR="0005268A" w:rsidRPr="00674120" w:rsidRDefault="0005268A" w:rsidP="0005268A">
      <w:pPr>
        <w:spacing w:line="480" w:lineRule="auto"/>
        <w:jc w:val="both"/>
        <w:rPr>
          <w:sz w:val="24"/>
          <w:szCs w:val="24"/>
        </w:rPr>
      </w:pPr>
      <w:r w:rsidRPr="00674120">
        <w:rPr>
          <w:sz w:val="24"/>
          <w:szCs w:val="24"/>
        </w:rPr>
        <w:t>Their Role in Scripture: They are considered as Faithful Mothers in 1</w:t>
      </w:r>
      <w:r w:rsidRPr="00674120">
        <w:rPr>
          <w:sz w:val="24"/>
          <w:szCs w:val="24"/>
          <w:vertAlign w:val="superscript"/>
        </w:rPr>
        <w:t>st</w:t>
      </w:r>
      <w:r w:rsidRPr="00674120">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5268A" w:rsidRPr="00674120" w:rsidRDefault="0005268A" w:rsidP="0005268A">
      <w:pPr>
        <w:spacing w:line="480" w:lineRule="auto"/>
        <w:jc w:val="both"/>
        <w:rPr>
          <w:sz w:val="24"/>
          <w:szCs w:val="24"/>
        </w:rPr>
      </w:pPr>
      <w:r w:rsidRPr="00674120">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5268A" w:rsidRPr="00674120" w:rsidRDefault="0005268A" w:rsidP="0005268A">
      <w:pPr>
        <w:spacing w:line="480" w:lineRule="auto"/>
        <w:jc w:val="center"/>
        <w:rPr>
          <w:b/>
          <w:sz w:val="24"/>
          <w:szCs w:val="24"/>
        </w:rPr>
      </w:pPr>
      <w:r w:rsidRPr="00674120">
        <w:rPr>
          <w:b/>
          <w:sz w:val="24"/>
          <w:szCs w:val="24"/>
        </w:rPr>
        <w:t>THE LADY ELECTA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Electa’s name means “</w:t>
      </w:r>
      <w:r w:rsidRPr="00674120">
        <w:rPr>
          <w:b/>
          <w:sz w:val="24"/>
          <w:szCs w:val="24"/>
        </w:rPr>
        <w:t>Hospitality</w:t>
      </w:r>
      <w:r w:rsidRPr="00674120">
        <w:rPr>
          <w:sz w:val="24"/>
          <w:szCs w:val="24"/>
        </w:rPr>
        <w:t>.” The Scripture references is in 2</w:t>
      </w:r>
      <w:r w:rsidRPr="00674120">
        <w:rPr>
          <w:sz w:val="24"/>
          <w:szCs w:val="24"/>
          <w:vertAlign w:val="superscript"/>
        </w:rPr>
        <w:t>nd</w:t>
      </w:r>
      <w:r w:rsidRPr="00674120">
        <w:rPr>
          <w:sz w:val="24"/>
          <w:szCs w:val="24"/>
        </w:rPr>
        <w:t xml:space="preserve"> John 1, 13. The variation of the name is Election. </w:t>
      </w:r>
    </w:p>
    <w:p w:rsidR="0005268A" w:rsidRPr="00674120" w:rsidRDefault="0005268A" w:rsidP="0005268A">
      <w:pPr>
        <w:spacing w:line="480" w:lineRule="auto"/>
        <w:rPr>
          <w:sz w:val="24"/>
          <w:szCs w:val="24"/>
        </w:rPr>
      </w:pPr>
      <w:r w:rsidRPr="00674120">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5268A" w:rsidRPr="00674120" w:rsidRDefault="0005268A" w:rsidP="0005268A">
      <w:pPr>
        <w:spacing w:line="480" w:lineRule="auto"/>
        <w:jc w:val="both"/>
        <w:rPr>
          <w:sz w:val="24"/>
          <w:szCs w:val="24"/>
        </w:rPr>
      </w:pPr>
      <w:r w:rsidRPr="00674120">
        <w:rPr>
          <w:sz w:val="24"/>
          <w:szCs w:val="24"/>
        </w:rPr>
        <w:t xml:space="preserve">The Lady Electa as an Example for Today: We learn if You live in the truth then Your Children will also live in the truth. We learn that true Saintly Christian Ladies are known by the truth.    </w:t>
      </w:r>
    </w:p>
    <w:p w:rsidR="0005268A" w:rsidRPr="00674120" w:rsidRDefault="0005268A" w:rsidP="0005268A">
      <w:pPr>
        <w:spacing w:line="480" w:lineRule="auto"/>
        <w:jc w:val="center"/>
        <w:rPr>
          <w:b/>
          <w:sz w:val="24"/>
          <w:szCs w:val="24"/>
        </w:rPr>
      </w:pPr>
      <w:r w:rsidRPr="00674120">
        <w:rPr>
          <w:b/>
          <w:sz w:val="24"/>
          <w:szCs w:val="24"/>
        </w:rPr>
        <w:t>THE LORD JAIRUS’S WIFE &amp; DAUGHTER (THE LADIES OF KINGDOMS) WITH THE RANKS OF COLONEL OR HIGHER FOR 40 YEARS EACH</w:t>
      </w:r>
    </w:p>
    <w:p w:rsidR="0005268A" w:rsidRPr="00674120" w:rsidRDefault="0005268A" w:rsidP="0005268A">
      <w:pPr>
        <w:spacing w:line="480" w:lineRule="auto"/>
        <w:jc w:val="both"/>
        <w:rPr>
          <w:sz w:val="24"/>
          <w:szCs w:val="24"/>
        </w:rPr>
      </w:pPr>
      <w:r w:rsidRPr="00674120">
        <w:rPr>
          <w:sz w:val="24"/>
          <w:szCs w:val="24"/>
        </w:rPr>
        <w:t xml:space="preserve">The Lord Jairus’s Wife and Her Daughter’s names is Unknown. The Scripture references is in Matthew 9:18, 23-25; Mark 5:22, 23, 35-42 &amp; Luke 8:41, 42, 49-55. </w:t>
      </w:r>
    </w:p>
    <w:p w:rsidR="0005268A" w:rsidRPr="00674120" w:rsidRDefault="0005268A" w:rsidP="0005268A">
      <w:pPr>
        <w:spacing w:line="480" w:lineRule="auto"/>
        <w:jc w:val="both"/>
        <w:rPr>
          <w:sz w:val="24"/>
          <w:szCs w:val="24"/>
        </w:rPr>
      </w:pPr>
      <w:r w:rsidRPr="00674120">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674120">
        <w:rPr>
          <w:sz w:val="24"/>
          <w:szCs w:val="24"/>
        </w:rPr>
        <w:lastRenderedPageBreak/>
        <w:t xml:space="preserve">helpless and heartbroken family. Then the Lord Jesus came and raised the 12 year old Child back to life. </w:t>
      </w:r>
    </w:p>
    <w:p w:rsidR="0005268A" w:rsidRPr="00674120" w:rsidRDefault="0005268A" w:rsidP="0005268A">
      <w:pPr>
        <w:spacing w:line="480" w:lineRule="auto"/>
        <w:jc w:val="both"/>
        <w:rPr>
          <w:sz w:val="24"/>
          <w:szCs w:val="24"/>
        </w:rPr>
      </w:pPr>
      <w:r w:rsidRPr="00674120">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5268A" w:rsidRPr="00674120" w:rsidRDefault="0005268A" w:rsidP="0005268A">
      <w:pPr>
        <w:spacing w:line="480" w:lineRule="auto"/>
        <w:jc w:val="center"/>
        <w:rPr>
          <w:b/>
          <w:sz w:val="24"/>
          <w:szCs w:val="24"/>
        </w:rPr>
      </w:pPr>
      <w:r w:rsidRPr="00674120">
        <w:rPr>
          <w:b/>
          <w:sz w:val="24"/>
          <w:szCs w:val="24"/>
        </w:rPr>
        <w:t>THE LADY HERODIAS WITH THE RANK OF CAPTAIN OR HIGHER FOR 40 YEARS</w:t>
      </w:r>
    </w:p>
    <w:p w:rsidR="0005268A" w:rsidRPr="00674120" w:rsidRDefault="0005268A" w:rsidP="0005268A">
      <w:pPr>
        <w:spacing w:line="480" w:lineRule="auto"/>
        <w:jc w:val="both"/>
        <w:rPr>
          <w:sz w:val="24"/>
          <w:szCs w:val="24"/>
        </w:rPr>
      </w:pPr>
      <w:r w:rsidRPr="00674120">
        <w:rPr>
          <w:sz w:val="24"/>
          <w:szCs w:val="24"/>
        </w:rPr>
        <w:t>The Lady Herodias’s name means “</w:t>
      </w:r>
      <w:r w:rsidRPr="00674120">
        <w:rPr>
          <w:b/>
          <w:sz w:val="24"/>
          <w:szCs w:val="24"/>
        </w:rPr>
        <w:t>Aigrettes</w:t>
      </w:r>
      <w:r w:rsidRPr="00674120">
        <w:rPr>
          <w:sz w:val="24"/>
          <w:szCs w:val="24"/>
        </w:rPr>
        <w:t xml:space="preserve">.” The Scripture references is in Matthew 14:1-12 &amp; Mark 6:14-29. The variation of the name is cigarettes. </w:t>
      </w:r>
    </w:p>
    <w:p w:rsidR="0005268A" w:rsidRPr="00674120" w:rsidRDefault="0005268A" w:rsidP="0005268A">
      <w:pPr>
        <w:spacing w:line="480" w:lineRule="auto"/>
        <w:jc w:val="both"/>
        <w:rPr>
          <w:sz w:val="24"/>
          <w:szCs w:val="24"/>
        </w:rPr>
      </w:pPr>
      <w:r w:rsidRPr="00674120">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5268A" w:rsidRPr="00674120" w:rsidRDefault="0005268A" w:rsidP="0005268A">
      <w:pPr>
        <w:spacing w:line="480" w:lineRule="auto"/>
        <w:jc w:val="both"/>
        <w:rPr>
          <w:sz w:val="24"/>
          <w:szCs w:val="24"/>
        </w:rPr>
      </w:pPr>
      <w:r w:rsidRPr="00674120">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5268A" w:rsidRPr="00674120" w:rsidRDefault="0005268A" w:rsidP="0005268A">
      <w:pPr>
        <w:spacing w:line="480" w:lineRule="auto"/>
        <w:jc w:val="center"/>
        <w:rPr>
          <w:b/>
          <w:sz w:val="24"/>
          <w:szCs w:val="24"/>
        </w:rPr>
      </w:pPr>
      <w:r w:rsidRPr="00674120">
        <w:rPr>
          <w:b/>
          <w:sz w:val="24"/>
          <w:szCs w:val="24"/>
        </w:rPr>
        <w:t>THE LADY SALOME WITH THE RANK OF CAPTAIN OR HIGHER FOR 40 YEARS</w:t>
      </w:r>
    </w:p>
    <w:p w:rsidR="0005268A" w:rsidRPr="00674120" w:rsidRDefault="0005268A" w:rsidP="0005268A">
      <w:pPr>
        <w:spacing w:line="480" w:lineRule="auto"/>
        <w:jc w:val="both"/>
        <w:rPr>
          <w:sz w:val="24"/>
          <w:szCs w:val="24"/>
        </w:rPr>
      </w:pPr>
      <w:r w:rsidRPr="00674120">
        <w:rPr>
          <w:sz w:val="24"/>
          <w:szCs w:val="24"/>
        </w:rPr>
        <w:t>The Lady Salome’s name means “</w:t>
      </w:r>
      <w:r w:rsidRPr="00674120">
        <w:rPr>
          <w:b/>
          <w:sz w:val="24"/>
          <w:szCs w:val="24"/>
        </w:rPr>
        <w:t>Peaceable</w:t>
      </w:r>
      <w:r w:rsidRPr="00674120">
        <w:rPr>
          <w:sz w:val="24"/>
          <w:szCs w:val="24"/>
        </w:rPr>
        <w:t xml:space="preserve">.” The Scripture references is in Matthew 20:20-23; 27:56; Mark 15:40; 16:1 &amp; John 19:25. The variation of the name is Solomon. </w:t>
      </w:r>
    </w:p>
    <w:p w:rsidR="0005268A" w:rsidRPr="00674120" w:rsidRDefault="0005268A" w:rsidP="0005268A">
      <w:pPr>
        <w:spacing w:line="480" w:lineRule="auto"/>
        <w:jc w:val="both"/>
        <w:rPr>
          <w:sz w:val="24"/>
          <w:szCs w:val="24"/>
        </w:rPr>
      </w:pPr>
      <w:r w:rsidRPr="00674120">
        <w:rPr>
          <w:sz w:val="24"/>
          <w:szCs w:val="24"/>
        </w:rPr>
        <w:t xml:space="preserve">The Lady Salome’s Role in Scripture: The Lady Salome was married to the Lord Zebedee and was the Mother of the Lord James and the Lord John. She influenced them to follow the Father Stephen. </w:t>
      </w:r>
    </w:p>
    <w:p w:rsidR="0005268A" w:rsidRPr="00674120" w:rsidRDefault="0005268A" w:rsidP="0005268A">
      <w:pPr>
        <w:spacing w:line="480" w:lineRule="auto"/>
        <w:jc w:val="both"/>
        <w:rPr>
          <w:sz w:val="24"/>
          <w:szCs w:val="24"/>
        </w:rPr>
      </w:pPr>
      <w:r w:rsidRPr="00674120">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5268A" w:rsidRPr="00674120" w:rsidRDefault="0005268A" w:rsidP="0005268A">
      <w:pPr>
        <w:spacing w:line="480" w:lineRule="auto"/>
        <w:jc w:val="both"/>
        <w:rPr>
          <w:sz w:val="24"/>
          <w:szCs w:val="24"/>
        </w:rPr>
      </w:pPr>
      <w:r w:rsidRPr="00674120">
        <w:rPr>
          <w:sz w:val="24"/>
          <w:szCs w:val="24"/>
        </w:rPr>
        <w:t xml:space="preserve">The Lady Salome as an Example for Today: We learn that putting others before Ourselves is spiritual growth in the Father Stephen.     </w:t>
      </w:r>
    </w:p>
    <w:p w:rsidR="0005268A" w:rsidRPr="00674120" w:rsidRDefault="0005268A" w:rsidP="0005268A">
      <w:pPr>
        <w:spacing w:line="480" w:lineRule="auto"/>
        <w:jc w:val="center"/>
        <w:rPr>
          <w:b/>
          <w:sz w:val="24"/>
          <w:szCs w:val="24"/>
        </w:rPr>
      </w:pPr>
      <w:r w:rsidRPr="00674120">
        <w:rPr>
          <w:b/>
          <w:sz w:val="24"/>
          <w:szCs w:val="24"/>
        </w:rPr>
        <w:t>THE WOMEN IN THE HIGHER TESTAMENT (LUKE) IN THE HALL OF FAME</w:t>
      </w:r>
    </w:p>
    <w:p w:rsidR="0005268A" w:rsidRPr="00674120" w:rsidRDefault="0005268A" w:rsidP="0005268A">
      <w:pPr>
        <w:spacing w:line="480" w:lineRule="auto"/>
        <w:jc w:val="center"/>
        <w:rPr>
          <w:b/>
          <w:sz w:val="24"/>
          <w:szCs w:val="24"/>
        </w:rPr>
      </w:pPr>
      <w:r w:rsidRPr="00674120">
        <w:rPr>
          <w:b/>
          <w:sz w:val="24"/>
          <w:szCs w:val="24"/>
        </w:rPr>
        <w:t>THE LORD PILATE’S LADY OF KINGDOMS WITH THE RANK OF COLONEL OR HIGHER FOR 40 YEARS</w:t>
      </w:r>
    </w:p>
    <w:p w:rsidR="0005268A" w:rsidRPr="00674120" w:rsidRDefault="0005268A" w:rsidP="0005268A">
      <w:pPr>
        <w:spacing w:line="480" w:lineRule="auto"/>
        <w:rPr>
          <w:sz w:val="24"/>
          <w:szCs w:val="24"/>
        </w:rPr>
      </w:pPr>
      <w:r w:rsidRPr="00674120">
        <w:rPr>
          <w:sz w:val="24"/>
          <w:szCs w:val="24"/>
        </w:rPr>
        <w:lastRenderedPageBreak/>
        <w:t xml:space="preserve">The Lord Pilate’s Wife’s name is Unknown. The Scripture reference is in Matthew 27:19. </w:t>
      </w:r>
    </w:p>
    <w:p w:rsidR="0005268A" w:rsidRPr="00674120" w:rsidRDefault="0005268A" w:rsidP="0005268A">
      <w:pPr>
        <w:spacing w:line="480" w:lineRule="auto"/>
        <w:jc w:val="both"/>
        <w:rPr>
          <w:sz w:val="24"/>
          <w:szCs w:val="24"/>
        </w:rPr>
      </w:pPr>
      <w:r w:rsidRPr="00674120">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5268A" w:rsidRPr="00674120" w:rsidRDefault="0005268A" w:rsidP="0005268A">
      <w:pPr>
        <w:spacing w:line="480" w:lineRule="auto"/>
        <w:jc w:val="both"/>
        <w:rPr>
          <w:sz w:val="24"/>
          <w:szCs w:val="24"/>
        </w:rPr>
      </w:pPr>
      <w:r w:rsidRPr="0067412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268A" w:rsidRPr="00674120" w:rsidRDefault="0005268A" w:rsidP="0005268A">
      <w:pPr>
        <w:spacing w:line="480" w:lineRule="auto"/>
        <w:jc w:val="center"/>
        <w:rPr>
          <w:b/>
          <w:sz w:val="24"/>
          <w:szCs w:val="24"/>
        </w:rPr>
      </w:pPr>
      <w:r w:rsidRPr="00674120">
        <w:rPr>
          <w:b/>
          <w:sz w:val="24"/>
          <w:szCs w:val="24"/>
        </w:rPr>
        <w:t>THE LADY MARY, MOTHER OF THE LORD JAMES &amp; THE LORD JOSES WITH THE RANK OF GENERAL OR HIGHER FOR 40 YEARS EACH</w:t>
      </w:r>
    </w:p>
    <w:p w:rsidR="0005268A" w:rsidRPr="00674120" w:rsidRDefault="0005268A" w:rsidP="0005268A">
      <w:pPr>
        <w:spacing w:line="480" w:lineRule="auto"/>
        <w:jc w:val="both"/>
        <w:rPr>
          <w:sz w:val="24"/>
          <w:szCs w:val="24"/>
        </w:rPr>
      </w:pPr>
      <w:r w:rsidRPr="00674120">
        <w:rPr>
          <w:sz w:val="24"/>
          <w:szCs w:val="24"/>
        </w:rPr>
        <w:t>The Lady Mary’s name means “</w:t>
      </w:r>
      <w:r w:rsidRPr="00674120">
        <w:rPr>
          <w:b/>
          <w:sz w:val="24"/>
          <w:szCs w:val="24"/>
        </w:rPr>
        <w:t>Agape Loved by Yahweh</w:t>
      </w:r>
      <w:r w:rsidRPr="00674120">
        <w:rPr>
          <w:sz w:val="24"/>
          <w:szCs w:val="24"/>
        </w:rPr>
        <w:t xml:space="preserve">.” The Scripture references is in Matthew 27:56, 61; 28:1-11; Mark 15:40, 47 &amp; Luke 24:10. The variation of the name is Miriam, Mani, Manny, Mandy, Many, Mindy, Mannie, Manie &amp; Marie.  </w:t>
      </w:r>
    </w:p>
    <w:p w:rsidR="0005268A" w:rsidRPr="00674120" w:rsidRDefault="0005268A" w:rsidP="0005268A">
      <w:pPr>
        <w:spacing w:line="480" w:lineRule="auto"/>
        <w:jc w:val="both"/>
        <w:rPr>
          <w:sz w:val="24"/>
          <w:szCs w:val="24"/>
        </w:rPr>
      </w:pPr>
      <w:r w:rsidRPr="00674120">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5268A" w:rsidRPr="00674120" w:rsidRDefault="0005268A" w:rsidP="0005268A">
      <w:pPr>
        <w:spacing w:line="480" w:lineRule="auto"/>
        <w:jc w:val="both"/>
        <w:rPr>
          <w:sz w:val="24"/>
          <w:szCs w:val="24"/>
        </w:rPr>
      </w:pPr>
      <w:r w:rsidRPr="00674120">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5268A" w:rsidRPr="00674120" w:rsidRDefault="0005268A" w:rsidP="0005268A">
      <w:pPr>
        <w:spacing w:line="480" w:lineRule="auto"/>
        <w:jc w:val="center"/>
        <w:rPr>
          <w:b/>
          <w:sz w:val="24"/>
          <w:szCs w:val="24"/>
        </w:rPr>
      </w:pPr>
      <w:r w:rsidRPr="00674120">
        <w:rPr>
          <w:b/>
          <w:sz w:val="24"/>
          <w:szCs w:val="24"/>
        </w:rPr>
        <w:t>THE LADY MARY MAGDALENE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Mary’s name means “</w:t>
      </w:r>
      <w:r w:rsidRPr="00674120">
        <w:rPr>
          <w:b/>
          <w:sz w:val="24"/>
          <w:szCs w:val="24"/>
        </w:rPr>
        <w:t>Agape Loved by Yahweh</w:t>
      </w:r>
      <w:r w:rsidRPr="00674120">
        <w:rPr>
          <w:sz w:val="24"/>
          <w:szCs w:val="24"/>
        </w:rPr>
        <w:t>.” The name Magdalene means “</w:t>
      </w:r>
      <w:r w:rsidRPr="00674120">
        <w:rPr>
          <w:b/>
          <w:sz w:val="24"/>
          <w:szCs w:val="24"/>
        </w:rPr>
        <w:t>From the Town of Magdala</w:t>
      </w:r>
      <w:r w:rsidRPr="00674120">
        <w:rPr>
          <w:sz w:val="24"/>
          <w:szCs w:val="24"/>
        </w:rPr>
        <w:t xml:space="preserve">.” The Scripture references is in Matthew 27:56, 61; 28:1-11; Mark 15:40, 47; 16:1, 9; John 19:25; 20:1, 2, 11-18 &amp; Luke 8:2, 3; 24:1-12. The variation of the name is Miriam, Mani, Manny, Mandy, Many, Mindy, Mannie, Manie &amp; Marie. </w:t>
      </w:r>
    </w:p>
    <w:p w:rsidR="0005268A" w:rsidRPr="00674120" w:rsidRDefault="0005268A" w:rsidP="0005268A">
      <w:pPr>
        <w:spacing w:line="480" w:lineRule="auto"/>
        <w:jc w:val="both"/>
        <w:rPr>
          <w:sz w:val="24"/>
          <w:szCs w:val="24"/>
        </w:rPr>
      </w:pPr>
      <w:r w:rsidRPr="00674120">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5268A" w:rsidRPr="00674120" w:rsidRDefault="0005268A" w:rsidP="0005268A">
      <w:pPr>
        <w:spacing w:line="480" w:lineRule="auto"/>
        <w:jc w:val="both"/>
        <w:rPr>
          <w:sz w:val="24"/>
          <w:szCs w:val="24"/>
        </w:rPr>
      </w:pPr>
      <w:r w:rsidRPr="00674120">
        <w:rPr>
          <w:sz w:val="24"/>
          <w:szCs w:val="24"/>
        </w:rPr>
        <w:t xml:space="preserve">The Exploring of the Lady Mary’s Relationships: The Lady Mary’s Relationship with 7 Devils is in Luke 8:2; 11:24-26; Matthew 12:43-45. </w:t>
      </w:r>
    </w:p>
    <w:p w:rsidR="0005268A" w:rsidRPr="00674120" w:rsidRDefault="0005268A" w:rsidP="0005268A">
      <w:pPr>
        <w:spacing w:line="480" w:lineRule="auto"/>
        <w:jc w:val="both"/>
        <w:rPr>
          <w:sz w:val="24"/>
          <w:szCs w:val="24"/>
        </w:rPr>
      </w:pPr>
      <w:r w:rsidRPr="00674120">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5268A" w:rsidRPr="00674120" w:rsidRDefault="0005268A" w:rsidP="0005268A">
      <w:pPr>
        <w:spacing w:line="480" w:lineRule="auto"/>
        <w:jc w:val="both"/>
        <w:rPr>
          <w:sz w:val="24"/>
          <w:szCs w:val="24"/>
        </w:rPr>
      </w:pPr>
      <w:r w:rsidRPr="00674120">
        <w:rPr>
          <w:sz w:val="24"/>
          <w:szCs w:val="24"/>
        </w:rPr>
        <w:t>The True Contrasts in Leader Experiences: The Lord Peter and the Lady Mary</w:t>
      </w:r>
    </w:p>
    <w:p w:rsidR="0005268A" w:rsidRPr="00674120" w:rsidRDefault="0005268A" w:rsidP="0005268A">
      <w:pPr>
        <w:spacing w:line="480" w:lineRule="auto"/>
        <w:jc w:val="both"/>
        <w:rPr>
          <w:sz w:val="24"/>
          <w:szCs w:val="24"/>
        </w:rPr>
      </w:pPr>
      <w:r w:rsidRPr="00674120">
        <w:rPr>
          <w:sz w:val="24"/>
          <w:szCs w:val="24"/>
        </w:rPr>
        <w:t>The Lord Peter was given a new name after meeting the Father Stephen in Mark 3:16; John 1:42 &amp; Luke 6:14. The Lady Mary kept the same name after meeting the Father Stephen.</w:t>
      </w:r>
    </w:p>
    <w:p w:rsidR="0005268A" w:rsidRPr="00674120" w:rsidRDefault="0005268A" w:rsidP="0005268A">
      <w:pPr>
        <w:spacing w:line="480" w:lineRule="auto"/>
        <w:jc w:val="both"/>
        <w:rPr>
          <w:sz w:val="24"/>
          <w:szCs w:val="24"/>
        </w:rPr>
      </w:pPr>
      <w:r w:rsidRPr="00674120">
        <w:rPr>
          <w:sz w:val="24"/>
          <w:szCs w:val="24"/>
        </w:rPr>
        <w:t xml:space="preserve">The Lord Peter saw the Transfiguration of the Lord Jesus in Matthew 17:1-4; Mark 9:2-6 &amp; Luke 9:28-36. The Lady Mary saw the Crucifixion of the Lord Jesus in Matthew 27:56; Mark 15:40 &amp; John 19:25. </w:t>
      </w:r>
    </w:p>
    <w:p w:rsidR="0005268A" w:rsidRPr="00674120" w:rsidRDefault="0005268A" w:rsidP="0005268A">
      <w:pPr>
        <w:spacing w:line="480" w:lineRule="auto"/>
        <w:jc w:val="both"/>
        <w:rPr>
          <w:sz w:val="24"/>
          <w:szCs w:val="24"/>
        </w:rPr>
      </w:pPr>
      <w:r w:rsidRPr="00674120">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5268A" w:rsidRPr="00674120" w:rsidRDefault="0005268A" w:rsidP="0005268A">
      <w:pPr>
        <w:spacing w:line="480" w:lineRule="auto"/>
        <w:jc w:val="both"/>
        <w:rPr>
          <w:sz w:val="24"/>
          <w:szCs w:val="24"/>
        </w:rPr>
      </w:pPr>
      <w:r w:rsidRPr="00674120">
        <w:rPr>
          <w:sz w:val="24"/>
          <w:szCs w:val="24"/>
        </w:rPr>
        <w:t xml:space="preserve">The Lord Peter asked the Father Stephen if He must forgive 7 times in Matthew 18:21. The Lady Mary was delivered of 7 Devils in Luke 8:2. </w:t>
      </w:r>
    </w:p>
    <w:p w:rsidR="0005268A" w:rsidRPr="00674120" w:rsidRDefault="0005268A" w:rsidP="0005268A">
      <w:pPr>
        <w:spacing w:line="480" w:lineRule="auto"/>
        <w:jc w:val="both"/>
        <w:rPr>
          <w:sz w:val="24"/>
          <w:szCs w:val="24"/>
        </w:rPr>
      </w:pPr>
      <w:r w:rsidRPr="00674120">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5268A" w:rsidRPr="00674120" w:rsidRDefault="0005268A" w:rsidP="0005268A">
      <w:pPr>
        <w:spacing w:line="480" w:lineRule="auto"/>
        <w:jc w:val="both"/>
        <w:rPr>
          <w:sz w:val="24"/>
          <w:szCs w:val="24"/>
        </w:rPr>
      </w:pPr>
      <w:r w:rsidRPr="00674120">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5268A" w:rsidRPr="00674120" w:rsidRDefault="0005268A" w:rsidP="0005268A">
      <w:pPr>
        <w:spacing w:line="480" w:lineRule="auto"/>
        <w:jc w:val="both"/>
        <w:rPr>
          <w:sz w:val="24"/>
          <w:szCs w:val="24"/>
        </w:rPr>
      </w:pPr>
      <w:r w:rsidRPr="00674120">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5268A" w:rsidRPr="00674120" w:rsidRDefault="0005268A" w:rsidP="0005268A">
      <w:pPr>
        <w:spacing w:line="480" w:lineRule="auto"/>
        <w:jc w:val="both"/>
        <w:rPr>
          <w:sz w:val="24"/>
          <w:szCs w:val="24"/>
        </w:rPr>
      </w:pPr>
      <w:r w:rsidRPr="00674120">
        <w:rPr>
          <w:sz w:val="24"/>
          <w:szCs w:val="24"/>
        </w:rPr>
        <w:t xml:space="preserve">The Lord Peter fled from the Cross in Matthew 26:56 &amp; Mark 14:27-29. The Lady Mary remained near the Cross in Matthew 27:56; Mark 15:40 &amp; John 19:25. </w:t>
      </w:r>
    </w:p>
    <w:p w:rsidR="0005268A" w:rsidRPr="00674120" w:rsidRDefault="0005268A" w:rsidP="0005268A">
      <w:pPr>
        <w:spacing w:line="480" w:lineRule="auto"/>
        <w:jc w:val="both"/>
        <w:rPr>
          <w:sz w:val="24"/>
          <w:szCs w:val="24"/>
        </w:rPr>
      </w:pPr>
      <w:r w:rsidRPr="00674120">
        <w:rPr>
          <w:sz w:val="24"/>
          <w:szCs w:val="24"/>
        </w:rPr>
        <w:t xml:space="preserve">The Lord Peter was sent a message from the Father Stephen in Mark 16:7. The Lady Mary was given a message by the Father Stephen in John 20:18 &amp; Luke 24:10. </w:t>
      </w:r>
    </w:p>
    <w:p w:rsidR="0005268A" w:rsidRPr="00674120" w:rsidRDefault="0005268A" w:rsidP="0005268A">
      <w:pPr>
        <w:spacing w:line="480" w:lineRule="auto"/>
        <w:jc w:val="both"/>
        <w:rPr>
          <w:sz w:val="24"/>
          <w:szCs w:val="24"/>
        </w:rPr>
      </w:pPr>
      <w:r w:rsidRPr="00674120">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5268A" w:rsidRPr="00674120" w:rsidRDefault="0005268A" w:rsidP="0005268A">
      <w:pPr>
        <w:spacing w:line="480" w:lineRule="auto"/>
        <w:jc w:val="both"/>
        <w:rPr>
          <w:sz w:val="24"/>
          <w:szCs w:val="24"/>
        </w:rPr>
      </w:pPr>
      <w:r w:rsidRPr="00674120">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674120">
        <w:rPr>
          <w:sz w:val="24"/>
          <w:szCs w:val="24"/>
        </w:rPr>
        <w:lastRenderedPageBreak/>
        <w:t xml:space="preserve">19:25 &amp; Luke 23:48, 49. The Lady Mary at the Tomb is in Matthew 27:61. The Lady Mary returns to the Tomb on Easter is in Matthew 28:1. </w:t>
      </w:r>
    </w:p>
    <w:p w:rsidR="0005268A" w:rsidRPr="00674120" w:rsidRDefault="0005268A" w:rsidP="0005268A">
      <w:pPr>
        <w:spacing w:line="480" w:lineRule="auto"/>
        <w:jc w:val="both"/>
        <w:rPr>
          <w:sz w:val="24"/>
          <w:szCs w:val="24"/>
        </w:rPr>
      </w:pPr>
      <w:r w:rsidRPr="00674120">
        <w:rPr>
          <w:sz w:val="24"/>
          <w:szCs w:val="24"/>
        </w:rPr>
        <w:t xml:space="preserve">The Lady Mary as an Example for Today: She was saved by the Father Stephen. The Father Stephen chose Her to see Him first after the Resurrection and the first to share the good tidings.           </w:t>
      </w:r>
    </w:p>
    <w:p w:rsidR="0005268A" w:rsidRPr="00674120" w:rsidRDefault="0005268A" w:rsidP="0005268A">
      <w:pPr>
        <w:spacing w:line="480" w:lineRule="auto"/>
        <w:jc w:val="center"/>
        <w:rPr>
          <w:b/>
          <w:sz w:val="24"/>
          <w:szCs w:val="24"/>
        </w:rPr>
      </w:pPr>
      <w:r w:rsidRPr="00674120">
        <w:rPr>
          <w:b/>
          <w:sz w:val="24"/>
          <w:szCs w:val="24"/>
        </w:rPr>
        <w:t>THE LADY MARY &amp; LADY MARTHA OF BETHANY WITH THE RANKS OF COLONEL OR HIGHER FOR 40 YEARS EACH</w:t>
      </w:r>
    </w:p>
    <w:p w:rsidR="0005268A" w:rsidRPr="00674120" w:rsidRDefault="0005268A" w:rsidP="0005268A">
      <w:pPr>
        <w:spacing w:line="480" w:lineRule="auto"/>
        <w:jc w:val="both"/>
        <w:rPr>
          <w:sz w:val="24"/>
          <w:szCs w:val="24"/>
        </w:rPr>
      </w:pPr>
      <w:r w:rsidRPr="00674120">
        <w:rPr>
          <w:sz w:val="24"/>
          <w:szCs w:val="24"/>
        </w:rPr>
        <w:t>The Lady Mary’s name means “</w:t>
      </w:r>
      <w:r w:rsidRPr="00674120">
        <w:rPr>
          <w:b/>
          <w:sz w:val="24"/>
          <w:szCs w:val="24"/>
        </w:rPr>
        <w:t>Agape Loved by Yahweh</w:t>
      </w:r>
      <w:r w:rsidRPr="00674120">
        <w:rPr>
          <w:sz w:val="24"/>
          <w:szCs w:val="24"/>
        </w:rPr>
        <w:t>.” The Lady Martha’s name means “</w:t>
      </w:r>
      <w:r w:rsidRPr="00674120">
        <w:rPr>
          <w:b/>
          <w:sz w:val="24"/>
          <w:szCs w:val="24"/>
        </w:rPr>
        <w:t>Lady</w:t>
      </w:r>
      <w:r w:rsidRPr="00674120">
        <w:rPr>
          <w:sz w:val="24"/>
          <w:szCs w:val="24"/>
        </w:rPr>
        <w:t>” or “</w:t>
      </w:r>
      <w:r w:rsidRPr="00674120">
        <w:rPr>
          <w:b/>
          <w:sz w:val="24"/>
          <w:szCs w:val="24"/>
        </w:rPr>
        <w:t>Mistress</w:t>
      </w:r>
      <w:r w:rsidRPr="00674120">
        <w:rPr>
          <w:sz w:val="24"/>
          <w:szCs w:val="24"/>
        </w:rPr>
        <w:t xml:space="preserve">.” The Scripture references is in John 11:1-45; 12:1-8 &amp; Luke 10:38-42. The variation of the names is Miriam, Mani, Manny, Mandy, Many, Mindy, Mannie, Manie, Marie, Mapoa &amp; Marta. </w:t>
      </w:r>
    </w:p>
    <w:p w:rsidR="0005268A" w:rsidRPr="00674120" w:rsidRDefault="0005268A" w:rsidP="0005268A">
      <w:pPr>
        <w:spacing w:line="480" w:lineRule="auto"/>
        <w:jc w:val="both"/>
        <w:rPr>
          <w:sz w:val="24"/>
          <w:szCs w:val="24"/>
        </w:rPr>
      </w:pPr>
      <w:r w:rsidRPr="00674120">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Lady Martha’s Relationships: The Lady Martha’s Relationship with the Lady Mary is in Luke 10:38-42. </w:t>
      </w:r>
    </w:p>
    <w:p w:rsidR="0005268A" w:rsidRPr="00674120" w:rsidRDefault="0005268A" w:rsidP="0005268A">
      <w:pPr>
        <w:spacing w:line="480" w:lineRule="auto"/>
        <w:jc w:val="both"/>
        <w:rPr>
          <w:sz w:val="24"/>
          <w:szCs w:val="24"/>
        </w:rPr>
      </w:pPr>
      <w:r w:rsidRPr="00674120">
        <w:rPr>
          <w:sz w:val="24"/>
          <w:szCs w:val="24"/>
        </w:rPr>
        <w:t xml:space="preserve">The Lady Martha’s Relationship with the Father Stephen is in John chapter 11. </w:t>
      </w:r>
    </w:p>
    <w:p w:rsidR="0005268A" w:rsidRPr="00674120" w:rsidRDefault="0005268A" w:rsidP="0005268A">
      <w:pPr>
        <w:spacing w:line="480" w:lineRule="auto"/>
        <w:jc w:val="both"/>
        <w:rPr>
          <w:sz w:val="24"/>
          <w:szCs w:val="24"/>
        </w:rPr>
      </w:pPr>
      <w:r w:rsidRPr="00674120">
        <w:rPr>
          <w:sz w:val="24"/>
          <w:szCs w:val="24"/>
        </w:rPr>
        <w:t xml:space="preserve">The Exploring of the Lady Mary’s Relationships: The Lady Mary’s Relationship with the Lady Martha is in Luke 10:38-42. </w:t>
      </w:r>
    </w:p>
    <w:p w:rsidR="0005268A" w:rsidRPr="00674120" w:rsidRDefault="0005268A" w:rsidP="0005268A">
      <w:pPr>
        <w:spacing w:line="480" w:lineRule="auto"/>
        <w:jc w:val="both"/>
        <w:rPr>
          <w:sz w:val="24"/>
          <w:szCs w:val="24"/>
        </w:rPr>
      </w:pPr>
      <w:r w:rsidRPr="00674120">
        <w:rPr>
          <w:sz w:val="24"/>
          <w:szCs w:val="24"/>
        </w:rPr>
        <w:t xml:space="preserve">The Lady Mary’s Relationship with the Father Stephen is in John 11:1-45; 12:1-8 &amp; Luke 10:38-42. </w:t>
      </w:r>
    </w:p>
    <w:p w:rsidR="0005268A" w:rsidRPr="00674120" w:rsidRDefault="0005268A" w:rsidP="0005268A">
      <w:pPr>
        <w:spacing w:line="480" w:lineRule="auto"/>
        <w:jc w:val="both"/>
        <w:rPr>
          <w:sz w:val="24"/>
          <w:szCs w:val="24"/>
        </w:rPr>
      </w:pPr>
      <w:r w:rsidRPr="00674120">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5268A" w:rsidRPr="00674120" w:rsidRDefault="0005268A" w:rsidP="0005268A">
      <w:pPr>
        <w:spacing w:line="480" w:lineRule="auto"/>
        <w:jc w:val="center"/>
        <w:rPr>
          <w:b/>
          <w:sz w:val="24"/>
          <w:szCs w:val="24"/>
        </w:rPr>
      </w:pPr>
      <w:r w:rsidRPr="00674120">
        <w:rPr>
          <w:b/>
          <w:sz w:val="24"/>
          <w:szCs w:val="24"/>
        </w:rPr>
        <w:t>THE LADY MARY, MOTHER OF THE LORD JESUS THE SON ABOVE ALL &amp; THE LORD JAMES THE INERRANT LAW ABOVE ALL WITH THE RANK OF A 4 GOLD STAR GENERAL OR A 5 GOLD STAR GENERAL FOR 40 YEARS EACH</w:t>
      </w:r>
    </w:p>
    <w:p w:rsidR="0005268A" w:rsidRPr="00674120" w:rsidRDefault="0005268A" w:rsidP="0005268A">
      <w:pPr>
        <w:spacing w:line="480" w:lineRule="auto"/>
        <w:jc w:val="both"/>
        <w:rPr>
          <w:sz w:val="24"/>
          <w:szCs w:val="24"/>
        </w:rPr>
      </w:pPr>
      <w:r w:rsidRPr="00674120">
        <w:rPr>
          <w:sz w:val="24"/>
          <w:szCs w:val="24"/>
        </w:rPr>
        <w:t>The Lady Mary’s name means “</w:t>
      </w:r>
      <w:r w:rsidRPr="00674120">
        <w:rPr>
          <w:b/>
          <w:sz w:val="24"/>
          <w:szCs w:val="24"/>
        </w:rPr>
        <w:t>Agape Loved by Yahweh</w:t>
      </w:r>
      <w:r w:rsidRPr="00674120">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5268A" w:rsidRPr="00674120" w:rsidRDefault="0005268A" w:rsidP="0005268A">
      <w:pPr>
        <w:spacing w:line="480" w:lineRule="auto"/>
        <w:jc w:val="both"/>
        <w:rPr>
          <w:sz w:val="24"/>
          <w:szCs w:val="24"/>
        </w:rPr>
      </w:pPr>
      <w:r w:rsidRPr="00674120">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674120">
        <w:rPr>
          <w:sz w:val="24"/>
          <w:szCs w:val="24"/>
          <w:vertAlign w:val="superscript"/>
        </w:rPr>
        <w:t>st</w:t>
      </w:r>
      <w:r w:rsidRPr="00674120">
        <w:rPr>
          <w:sz w:val="24"/>
          <w:szCs w:val="24"/>
        </w:rPr>
        <w:t xml:space="preserve"> 30 years with the family. However, the Lady Mary is called the Mother of the Son of God concerning the Lord Jesus and the Mother of the Inerrant Law of God concerning the Lord James. </w:t>
      </w:r>
    </w:p>
    <w:p w:rsidR="0005268A" w:rsidRPr="00674120" w:rsidRDefault="0005268A" w:rsidP="0005268A">
      <w:pPr>
        <w:spacing w:line="480" w:lineRule="auto"/>
        <w:jc w:val="both"/>
        <w:rPr>
          <w:sz w:val="24"/>
          <w:szCs w:val="24"/>
        </w:rPr>
      </w:pPr>
      <w:r w:rsidRPr="00674120">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5268A" w:rsidRPr="00674120" w:rsidRDefault="0005268A" w:rsidP="0005268A">
      <w:pPr>
        <w:spacing w:line="480" w:lineRule="auto"/>
        <w:jc w:val="both"/>
        <w:rPr>
          <w:sz w:val="24"/>
          <w:szCs w:val="24"/>
        </w:rPr>
      </w:pPr>
      <w:r w:rsidRPr="00674120">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5268A" w:rsidRPr="00674120" w:rsidRDefault="0005268A" w:rsidP="0005268A">
      <w:pPr>
        <w:spacing w:line="480" w:lineRule="auto"/>
        <w:jc w:val="center"/>
        <w:rPr>
          <w:b/>
          <w:sz w:val="24"/>
          <w:szCs w:val="24"/>
        </w:rPr>
      </w:pPr>
      <w:r w:rsidRPr="00674120">
        <w:rPr>
          <w:b/>
          <w:sz w:val="24"/>
          <w:szCs w:val="24"/>
        </w:rPr>
        <w:t>THE LADY ELIZABETH, MOTHER OF THE LORD JOHN THE BROTHER ABOVE ALL WITH THE RANK OF A 3 GOLD STAR GENERAL OR HIGHER FOR 40 YEARS</w:t>
      </w:r>
    </w:p>
    <w:p w:rsidR="0005268A" w:rsidRPr="00674120" w:rsidRDefault="0005268A" w:rsidP="0005268A">
      <w:pPr>
        <w:spacing w:line="480" w:lineRule="auto"/>
        <w:jc w:val="both"/>
        <w:rPr>
          <w:sz w:val="24"/>
          <w:szCs w:val="24"/>
        </w:rPr>
      </w:pPr>
      <w:r w:rsidRPr="00674120">
        <w:rPr>
          <w:sz w:val="24"/>
          <w:szCs w:val="24"/>
        </w:rPr>
        <w:t>The Lady Elizabeth’s name means “</w:t>
      </w:r>
      <w:r w:rsidRPr="00674120">
        <w:rPr>
          <w:b/>
          <w:sz w:val="24"/>
          <w:szCs w:val="24"/>
        </w:rPr>
        <w:t>God is My Oath</w:t>
      </w:r>
      <w:r w:rsidRPr="00674120">
        <w:rPr>
          <w:sz w:val="24"/>
          <w:szCs w:val="24"/>
        </w:rPr>
        <w:t xml:space="preserve">.” The Scripture references is in Luke 1:5-7, 36-45, 57-61. The variation of the name is Elisavet, Elisheva, Lisa &amp; Melissa. </w:t>
      </w:r>
    </w:p>
    <w:p w:rsidR="0005268A" w:rsidRPr="00674120" w:rsidRDefault="0005268A" w:rsidP="0005268A">
      <w:pPr>
        <w:spacing w:line="480" w:lineRule="auto"/>
        <w:jc w:val="both"/>
        <w:rPr>
          <w:sz w:val="24"/>
          <w:szCs w:val="24"/>
        </w:rPr>
      </w:pPr>
      <w:r w:rsidRPr="00674120">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5268A" w:rsidRPr="00674120" w:rsidRDefault="0005268A" w:rsidP="0005268A">
      <w:pPr>
        <w:spacing w:line="480" w:lineRule="auto"/>
        <w:jc w:val="both"/>
        <w:rPr>
          <w:sz w:val="24"/>
          <w:szCs w:val="24"/>
        </w:rPr>
      </w:pPr>
      <w:r w:rsidRPr="00674120">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5268A" w:rsidRPr="00674120" w:rsidRDefault="0005268A" w:rsidP="0005268A">
      <w:pPr>
        <w:spacing w:line="480" w:lineRule="auto"/>
        <w:jc w:val="both"/>
        <w:rPr>
          <w:sz w:val="24"/>
          <w:szCs w:val="24"/>
        </w:rPr>
      </w:pPr>
      <w:r w:rsidRPr="00674120">
        <w:rPr>
          <w:sz w:val="24"/>
          <w:szCs w:val="24"/>
        </w:rPr>
        <w:t xml:space="preserve">The Lady Elizabeth as an Example for Today: She had a vital intimate relationship with the Father Stephen is in John 14:26; 15:26; 16:13 &amp; Luke 1:41. She was filled with the Holy Ghost </w:t>
      </w:r>
      <w:r w:rsidRPr="00674120">
        <w:rPr>
          <w:sz w:val="24"/>
          <w:szCs w:val="24"/>
        </w:rPr>
        <w:lastRenderedPageBreak/>
        <w:t xml:space="preserve">after Her Baby [Lord John] was in the Womb, and after the pregnancy both were full of the Holy Ghost is in Luke 3:21-22.       </w:t>
      </w:r>
    </w:p>
    <w:p w:rsidR="0005268A" w:rsidRPr="00674120" w:rsidRDefault="0005268A" w:rsidP="0005268A">
      <w:pPr>
        <w:spacing w:line="480" w:lineRule="auto"/>
        <w:jc w:val="center"/>
        <w:rPr>
          <w:b/>
          <w:sz w:val="24"/>
          <w:szCs w:val="24"/>
        </w:rPr>
      </w:pPr>
      <w:r w:rsidRPr="00674120">
        <w:rPr>
          <w:b/>
          <w:sz w:val="24"/>
          <w:szCs w:val="24"/>
        </w:rPr>
        <w:t>THE WOMEN IN THE HIGHEST TESTAMENT (ACTS) IN THE HALL OF FAME</w:t>
      </w:r>
    </w:p>
    <w:p w:rsidR="0005268A" w:rsidRPr="00674120" w:rsidRDefault="0005268A" w:rsidP="0005268A">
      <w:pPr>
        <w:spacing w:line="480" w:lineRule="auto"/>
        <w:jc w:val="center"/>
        <w:rPr>
          <w:b/>
          <w:sz w:val="24"/>
          <w:szCs w:val="24"/>
        </w:rPr>
      </w:pPr>
      <w:r w:rsidRPr="00674120">
        <w:rPr>
          <w:b/>
          <w:sz w:val="24"/>
          <w:szCs w:val="24"/>
        </w:rPr>
        <w:t>THE LADY SAPPHIRA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Sapphira’s name means “</w:t>
      </w:r>
      <w:r w:rsidRPr="00674120">
        <w:rPr>
          <w:b/>
          <w:sz w:val="24"/>
          <w:szCs w:val="24"/>
        </w:rPr>
        <w:t>Beautiful</w:t>
      </w:r>
      <w:r w:rsidRPr="00674120">
        <w:rPr>
          <w:sz w:val="24"/>
          <w:szCs w:val="24"/>
        </w:rPr>
        <w:t xml:space="preserve">.” The Scripture references is in Acts 5:1-11. The variation of the name is Sapphirah, Paps [Breasts] &amp; Sap. </w:t>
      </w:r>
    </w:p>
    <w:p w:rsidR="0005268A" w:rsidRPr="00674120" w:rsidRDefault="0005268A" w:rsidP="0005268A">
      <w:pPr>
        <w:spacing w:line="480" w:lineRule="auto"/>
        <w:jc w:val="both"/>
        <w:rPr>
          <w:sz w:val="24"/>
          <w:szCs w:val="24"/>
        </w:rPr>
      </w:pPr>
      <w:r w:rsidRPr="00674120">
        <w:rPr>
          <w:sz w:val="24"/>
          <w:szCs w:val="24"/>
        </w:rPr>
        <w:t>The Lady Sapphira’s Role in Scripture: The Lady Sapphira and the Lord Ananias were among the 1</w:t>
      </w:r>
      <w:r w:rsidRPr="00674120">
        <w:rPr>
          <w:sz w:val="24"/>
          <w:szCs w:val="24"/>
          <w:vertAlign w:val="superscript"/>
        </w:rPr>
        <w:t>st</w:t>
      </w:r>
      <w:r w:rsidRPr="00674120">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5268A" w:rsidRPr="00674120" w:rsidRDefault="0005268A" w:rsidP="0005268A">
      <w:pPr>
        <w:spacing w:line="480" w:lineRule="auto"/>
        <w:jc w:val="both"/>
        <w:rPr>
          <w:sz w:val="24"/>
          <w:szCs w:val="24"/>
        </w:rPr>
      </w:pPr>
      <w:r w:rsidRPr="00674120">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674120">
        <w:rPr>
          <w:sz w:val="24"/>
          <w:szCs w:val="24"/>
        </w:rPr>
        <w:lastRenderedPageBreak/>
        <w:t xml:space="preserve">This shows how the whole Nation does not pay their 10% tithes to the Father Stephen, but tries to put their jobs, money and prominence over Him is in Malachi 3:8-12. </w:t>
      </w:r>
    </w:p>
    <w:p w:rsidR="0005268A" w:rsidRPr="00674120" w:rsidRDefault="0005268A" w:rsidP="0005268A">
      <w:pPr>
        <w:spacing w:line="480" w:lineRule="auto"/>
        <w:jc w:val="both"/>
        <w:rPr>
          <w:sz w:val="24"/>
          <w:szCs w:val="24"/>
        </w:rPr>
      </w:pPr>
      <w:r w:rsidRPr="00674120">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5268A" w:rsidRPr="00674120" w:rsidRDefault="0005268A" w:rsidP="0005268A">
      <w:pPr>
        <w:spacing w:line="480" w:lineRule="auto"/>
        <w:jc w:val="both"/>
        <w:rPr>
          <w:sz w:val="24"/>
          <w:szCs w:val="24"/>
        </w:rPr>
      </w:pPr>
      <w:r w:rsidRPr="00674120">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5268A" w:rsidRPr="00674120" w:rsidRDefault="0005268A" w:rsidP="0005268A">
      <w:pPr>
        <w:spacing w:line="480" w:lineRule="auto"/>
        <w:jc w:val="both"/>
        <w:rPr>
          <w:sz w:val="24"/>
          <w:szCs w:val="24"/>
        </w:rPr>
      </w:pPr>
      <w:r w:rsidRPr="00674120">
        <w:rPr>
          <w:sz w:val="24"/>
          <w:szCs w:val="24"/>
        </w:rPr>
        <w:t>The Lady Sapphira’s Relationship with the Lord Lucifer: The Lady Sapphira lied to the Father Stephen as did Her Husband by the motivation of the Lord Lucifer. Their sexuality got the best of them in 1</w:t>
      </w:r>
      <w:r w:rsidRPr="00674120">
        <w:rPr>
          <w:sz w:val="24"/>
          <w:szCs w:val="24"/>
          <w:vertAlign w:val="superscript"/>
        </w:rPr>
        <w:t>st</w:t>
      </w:r>
      <w:r w:rsidRPr="00674120">
        <w:rPr>
          <w:sz w:val="24"/>
          <w:szCs w:val="24"/>
        </w:rPr>
        <w:t xml:space="preserve"> John 5:19. They could have resisted the satanic thoughts, but they did not. Even the Lady Sapphira had a second chance to make it right, but was faithful to the Devil and not to the Father Stephen. </w:t>
      </w:r>
    </w:p>
    <w:p w:rsidR="0005268A" w:rsidRPr="00674120" w:rsidRDefault="0005268A" w:rsidP="0005268A">
      <w:pPr>
        <w:spacing w:line="480" w:lineRule="auto"/>
        <w:jc w:val="both"/>
        <w:rPr>
          <w:sz w:val="24"/>
          <w:szCs w:val="24"/>
        </w:rPr>
      </w:pPr>
      <w:r w:rsidRPr="00674120">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674120">
        <w:rPr>
          <w:sz w:val="24"/>
          <w:szCs w:val="24"/>
        </w:rPr>
        <w:lastRenderedPageBreak/>
        <w:t>gift, the Father Stephen’s Spirit revealed the fraud they intended. They both were struck down and died.</w:t>
      </w:r>
    </w:p>
    <w:p w:rsidR="0005268A" w:rsidRPr="00674120" w:rsidRDefault="0005268A" w:rsidP="0005268A">
      <w:pPr>
        <w:spacing w:line="480" w:lineRule="auto"/>
        <w:jc w:val="both"/>
        <w:rPr>
          <w:sz w:val="24"/>
          <w:szCs w:val="24"/>
        </w:rPr>
      </w:pPr>
      <w:r w:rsidRPr="00674120">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5268A" w:rsidRPr="00674120" w:rsidRDefault="0005268A" w:rsidP="0005268A">
      <w:pPr>
        <w:spacing w:line="480" w:lineRule="auto"/>
        <w:jc w:val="center"/>
        <w:rPr>
          <w:b/>
          <w:sz w:val="24"/>
          <w:szCs w:val="24"/>
        </w:rPr>
      </w:pPr>
      <w:r w:rsidRPr="00674120">
        <w:rPr>
          <w:b/>
          <w:sz w:val="24"/>
          <w:szCs w:val="24"/>
        </w:rPr>
        <w:t>THE LORD PILATE’S LADY OF KINGDOMS WITH THE RANK OF COLONEL OR HIGHER FOR 40 YEARS</w:t>
      </w:r>
    </w:p>
    <w:p w:rsidR="0005268A" w:rsidRPr="00674120" w:rsidRDefault="0005268A" w:rsidP="0005268A">
      <w:pPr>
        <w:spacing w:line="480" w:lineRule="auto"/>
        <w:rPr>
          <w:sz w:val="24"/>
          <w:szCs w:val="24"/>
        </w:rPr>
      </w:pPr>
      <w:r w:rsidRPr="00674120">
        <w:rPr>
          <w:sz w:val="24"/>
          <w:szCs w:val="24"/>
        </w:rPr>
        <w:t xml:space="preserve">The Lord Pilate’s Wife’s name is Unknown. The Scripture reference is in Acts 7:51-60. </w:t>
      </w:r>
    </w:p>
    <w:p w:rsidR="0005268A" w:rsidRPr="00674120" w:rsidRDefault="0005268A" w:rsidP="0005268A">
      <w:pPr>
        <w:spacing w:line="480" w:lineRule="auto"/>
        <w:jc w:val="both"/>
        <w:rPr>
          <w:sz w:val="24"/>
          <w:szCs w:val="24"/>
        </w:rPr>
      </w:pPr>
      <w:r w:rsidRPr="00674120">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5268A" w:rsidRPr="00674120" w:rsidRDefault="0005268A" w:rsidP="0005268A">
      <w:pPr>
        <w:spacing w:line="480" w:lineRule="auto"/>
        <w:jc w:val="both"/>
        <w:rPr>
          <w:sz w:val="24"/>
          <w:szCs w:val="24"/>
        </w:rPr>
      </w:pPr>
      <w:r w:rsidRPr="0067412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268A" w:rsidRPr="00674120" w:rsidRDefault="0005268A" w:rsidP="0005268A">
      <w:pPr>
        <w:spacing w:line="480" w:lineRule="auto"/>
        <w:jc w:val="center"/>
        <w:rPr>
          <w:b/>
          <w:sz w:val="24"/>
          <w:szCs w:val="24"/>
        </w:rPr>
      </w:pPr>
      <w:r w:rsidRPr="00674120">
        <w:rPr>
          <w:b/>
          <w:sz w:val="24"/>
          <w:szCs w:val="24"/>
        </w:rPr>
        <w:t>THE LADY DORCAS (TABITHA)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Dorcas’s name means “</w:t>
      </w:r>
      <w:r w:rsidRPr="00674120">
        <w:rPr>
          <w:b/>
          <w:sz w:val="24"/>
          <w:szCs w:val="24"/>
        </w:rPr>
        <w:t>Gazelle</w:t>
      </w:r>
      <w:r w:rsidRPr="00674120">
        <w:rPr>
          <w:sz w:val="24"/>
          <w:szCs w:val="24"/>
        </w:rPr>
        <w:t xml:space="preserve">.” The Scripture references is in Acts 9:36-43. The variation of the name is Tabitha, Dorkada, Dorkas &amp;Tabita. </w:t>
      </w:r>
    </w:p>
    <w:p w:rsidR="0005268A" w:rsidRPr="00674120" w:rsidRDefault="0005268A" w:rsidP="0005268A">
      <w:pPr>
        <w:spacing w:line="480" w:lineRule="auto"/>
        <w:jc w:val="both"/>
        <w:rPr>
          <w:sz w:val="24"/>
          <w:szCs w:val="24"/>
        </w:rPr>
      </w:pPr>
      <w:r w:rsidRPr="00674120">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5268A" w:rsidRPr="00674120" w:rsidRDefault="0005268A" w:rsidP="0005268A">
      <w:pPr>
        <w:spacing w:line="480" w:lineRule="auto"/>
        <w:jc w:val="both"/>
        <w:rPr>
          <w:sz w:val="24"/>
          <w:szCs w:val="24"/>
        </w:rPr>
      </w:pPr>
      <w:r w:rsidRPr="00674120">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5268A" w:rsidRPr="00674120" w:rsidRDefault="0005268A" w:rsidP="0005268A">
      <w:pPr>
        <w:spacing w:line="480" w:lineRule="auto"/>
        <w:jc w:val="both"/>
        <w:rPr>
          <w:sz w:val="24"/>
          <w:szCs w:val="24"/>
        </w:rPr>
      </w:pPr>
      <w:r w:rsidRPr="00674120">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5268A" w:rsidRPr="00674120" w:rsidRDefault="0005268A" w:rsidP="0005268A">
      <w:pPr>
        <w:spacing w:line="480" w:lineRule="auto"/>
        <w:jc w:val="both"/>
        <w:rPr>
          <w:sz w:val="24"/>
          <w:szCs w:val="24"/>
        </w:rPr>
      </w:pPr>
      <w:r w:rsidRPr="00674120">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5268A" w:rsidRPr="00674120" w:rsidRDefault="0005268A" w:rsidP="0005268A">
      <w:pPr>
        <w:spacing w:line="480" w:lineRule="auto"/>
        <w:jc w:val="center"/>
        <w:rPr>
          <w:b/>
          <w:sz w:val="24"/>
          <w:szCs w:val="24"/>
        </w:rPr>
      </w:pPr>
      <w:r w:rsidRPr="00674120">
        <w:rPr>
          <w:b/>
          <w:sz w:val="24"/>
          <w:szCs w:val="24"/>
        </w:rPr>
        <w:t>THE LADY RHODA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Rhoda’s name means “</w:t>
      </w:r>
      <w:r w:rsidRPr="00674120">
        <w:rPr>
          <w:b/>
          <w:sz w:val="24"/>
          <w:szCs w:val="24"/>
        </w:rPr>
        <w:t>Rose</w:t>
      </w:r>
      <w:r w:rsidRPr="00674120">
        <w:rPr>
          <w:sz w:val="24"/>
          <w:szCs w:val="24"/>
        </w:rPr>
        <w:t xml:space="preserve">.” The Scripture references is in Acts 12:13-16. The variation of the name is Rose &amp; Rhodes. </w:t>
      </w:r>
    </w:p>
    <w:p w:rsidR="0005268A" w:rsidRPr="00674120" w:rsidRDefault="0005268A" w:rsidP="0005268A">
      <w:pPr>
        <w:spacing w:line="480" w:lineRule="auto"/>
        <w:jc w:val="both"/>
        <w:rPr>
          <w:sz w:val="24"/>
          <w:szCs w:val="24"/>
        </w:rPr>
      </w:pPr>
      <w:r w:rsidRPr="00674120">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5268A" w:rsidRPr="00674120" w:rsidRDefault="0005268A" w:rsidP="0005268A">
      <w:pPr>
        <w:spacing w:line="480" w:lineRule="auto"/>
        <w:jc w:val="both"/>
        <w:rPr>
          <w:sz w:val="24"/>
          <w:szCs w:val="24"/>
        </w:rPr>
      </w:pPr>
      <w:r w:rsidRPr="00674120">
        <w:rPr>
          <w:sz w:val="24"/>
          <w:szCs w:val="24"/>
        </w:rPr>
        <w:t xml:space="preserve">The Lady Rhoda as an Example for Today: We learn that even Young Servant Girls can be active in prayer meetings with Leaders. We learn that She did menial tasks well.    </w:t>
      </w:r>
    </w:p>
    <w:p w:rsidR="0005268A" w:rsidRPr="00674120" w:rsidRDefault="0005268A" w:rsidP="0005268A">
      <w:pPr>
        <w:spacing w:line="480" w:lineRule="auto"/>
        <w:jc w:val="center"/>
        <w:rPr>
          <w:b/>
          <w:sz w:val="24"/>
          <w:szCs w:val="24"/>
        </w:rPr>
      </w:pPr>
      <w:r w:rsidRPr="00674120">
        <w:rPr>
          <w:b/>
          <w:sz w:val="24"/>
          <w:szCs w:val="24"/>
        </w:rPr>
        <w:t>THE LADY LYDIA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Lydia’s name means “</w:t>
      </w:r>
      <w:r w:rsidRPr="00674120">
        <w:rPr>
          <w:b/>
          <w:sz w:val="24"/>
          <w:szCs w:val="24"/>
        </w:rPr>
        <w:t>Beautiful</w:t>
      </w:r>
      <w:r w:rsidRPr="00674120">
        <w:rPr>
          <w:sz w:val="24"/>
          <w:szCs w:val="24"/>
        </w:rPr>
        <w:t>” or “</w:t>
      </w:r>
      <w:r w:rsidRPr="00674120">
        <w:rPr>
          <w:b/>
          <w:sz w:val="24"/>
          <w:szCs w:val="24"/>
        </w:rPr>
        <w:t>Noble One</w:t>
      </w:r>
      <w:r w:rsidRPr="00674120">
        <w:rPr>
          <w:sz w:val="24"/>
          <w:szCs w:val="24"/>
        </w:rPr>
        <w:t xml:space="preserve">.” The Scripture references is in Acts 16:13, 14, 15, 40. The variation of the name is Luddu, Audia &amp; Lidya. </w:t>
      </w:r>
    </w:p>
    <w:p w:rsidR="0005268A" w:rsidRPr="00674120" w:rsidRDefault="0005268A" w:rsidP="0005268A">
      <w:pPr>
        <w:spacing w:line="480" w:lineRule="auto"/>
        <w:jc w:val="both"/>
        <w:rPr>
          <w:sz w:val="24"/>
          <w:szCs w:val="24"/>
        </w:rPr>
      </w:pPr>
      <w:r w:rsidRPr="00674120">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5268A" w:rsidRPr="00674120" w:rsidRDefault="0005268A" w:rsidP="0005268A">
      <w:pPr>
        <w:spacing w:line="480" w:lineRule="auto"/>
        <w:jc w:val="both"/>
        <w:rPr>
          <w:sz w:val="24"/>
          <w:szCs w:val="24"/>
        </w:rPr>
      </w:pPr>
      <w:r w:rsidRPr="00674120">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674120">
        <w:rPr>
          <w:b/>
          <w:i/>
          <w:sz w:val="24"/>
          <w:szCs w:val="24"/>
        </w:rPr>
        <w:t xml:space="preserve">oikos </w:t>
      </w:r>
      <w:r w:rsidRPr="00674120">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5268A" w:rsidRPr="00674120" w:rsidRDefault="0005268A" w:rsidP="0005268A">
      <w:pPr>
        <w:spacing w:line="480" w:lineRule="auto"/>
        <w:jc w:val="both"/>
        <w:rPr>
          <w:sz w:val="24"/>
          <w:szCs w:val="24"/>
        </w:rPr>
      </w:pPr>
      <w:r w:rsidRPr="00674120">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674120">
        <w:rPr>
          <w:sz w:val="24"/>
          <w:szCs w:val="24"/>
          <w:vertAlign w:val="superscript"/>
        </w:rPr>
        <w:t>st</w:t>
      </w:r>
      <w:r w:rsidRPr="00674120">
        <w:rPr>
          <w:sz w:val="24"/>
          <w:szCs w:val="24"/>
        </w:rPr>
        <w:t xml:space="preserve"> Corinthians chapter 7.     </w:t>
      </w:r>
    </w:p>
    <w:p w:rsidR="0005268A" w:rsidRPr="00674120" w:rsidRDefault="0005268A" w:rsidP="0005268A">
      <w:pPr>
        <w:spacing w:line="480" w:lineRule="auto"/>
        <w:jc w:val="center"/>
        <w:rPr>
          <w:b/>
          <w:sz w:val="24"/>
          <w:szCs w:val="24"/>
        </w:rPr>
      </w:pPr>
      <w:r w:rsidRPr="00674120">
        <w:rPr>
          <w:b/>
          <w:sz w:val="24"/>
          <w:szCs w:val="24"/>
        </w:rPr>
        <w:t>THE LADY PRISCILLA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Priscilla’s name means “</w:t>
      </w:r>
      <w:r w:rsidRPr="00674120">
        <w:rPr>
          <w:b/>
          <w:sz w:val="24"/>
          <w:szCs w:val="24"/>
        </w:rPr>
        <w:t>Old</w:t>
      </w:r>
      <w:r w:rsidRPr="00674120">
        <w:rPr>
          <w:sz w:val="24"/>
          <w:szCs w:val="24"/>
        </w:rPr>
        <w:t>” or “</w:t>
      </w:r>
      <w:r w:rsidRPr="00674120">
        <w:rPr>
          <w:b/>
          <w:sz w:val="24"/>
          <w:szCs w:val="24"/>
        </w:rPr>
        <w:t>Venerable</w:t>
      </w:r>
      <w:r w:rsidRPr="00674120">
        <w:rPr>
          <w:sz w:val="24"/>
          <w:szCs w:val="24"/>
        </w:rPr>
        <w:t>.” The Scripture references is in Romans 16:3; 1</w:t>
      </w:r>
      <w:r w:rsidRPr="00674120">
        <w:rPr>
          <w:sz w:val="24"/>
          <w:szCs w:val="24"/>
          <w:vertAlign w:val="superscript"/>
        </w:rPr>
        <w:t>st</w:t>
      </w:r>
      <w:r w:rsidRPr="00674120">
        <w:rPr>
          <w:sz w:val="24"/>
          <w:szCs w:val="24"/>
        </w:rPr>
        <w:t xml:space="preserve"> Corinthians 16:19; 2</w:t>
      </w:r>
      <w:r w:rsidRPr="00674120">
        <w:rPr>
          <w:sz w:val="24"/>
          <w:szCs w:val="24"/>
          <w:vertAlign w:val="superscript"/>
        </w:rPr>
        <w:t>nd</w:t>
      </w:r>
      <w:r w:rsidRPr="00674120">
        <w:rPr>
          <w:sz w:val="24"/>
          <w:szCs w:val="24"/>
        </w:rPr>
        <w:t xml:space="preserve"> Timothy 4:19 &amp; Acts 18:1-26. The variation of the name is Prisus, Lily, Cilla, Pris, Prissy, Prisk, Pru, Prue, Scilla &amp; Prisca. </w:t>
      </w:r>
    </w:p>
    <w:p w:rsidR="0005268A" w:rsidRPr="00674120" w:rsidRDefault="0005268A" w:rsidP="0005268A">
      <w:pPr>
        <w:spacing w:line="480" w:lineRule="auto"/>
        <w:jc w:val="both"/>
        <w:rPr>
          <w:sz w:val="24"/>
          <w:szCs w:val="24"/>
        </w:rPr>
      </w:pPr>
      <w:r w:rsidRPr="00674120">
        <w:rPr>
          <w:sz w:val="24"/>
          <w:szCs w:val="24"/>
        </w:rPr>
        <w:t xml:space="preserve">The Lady Priscilla’s Role in Scripture: The Lady Priscilla and Her Husband were Christian Jews who ran into the Lord Paul at Corinth. At this time the Emperor Claudius had expelled all Jews </w:t>
      </w:r>
      <w:r w:rsidRPr="00674120">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674120">
        <w:rPr>
          <w:sz w:val="24"/>
          <w:szCs w:val="24"/>
          <w:vertAlign w:val="superscript"/>
        </w:rPr>
        <w:t>st</w:t>
      </w:r>
      <w:r w:rsidRPr="00674120">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5268A" w:rsidRPr="00674120" w:rsidRDefault="0005268A" w:rsidP="0005268A">
      <w:pPr>
        <w:spacing w:line="480" w:lineRule="auto"/>
        <w:jc w:val="both"/>
        <w:rPr>
          <w:sz w:val="24"/>
          <w:szCs w:val="24"/>
        </w:rPr>
      </w:pPr>
      <w:r w:rsidRPr="00674120">
        <w:rPr>
          <w:sz w:val="24"/>
          <w:szCs w:val="24"/>
        </w:rPr>
        <w:t>The Exploring of the Lady Priscilla’s Relationships: The Lady Priscilla’s Relationship with Her Husband is in Acts 18:2, 18, 26; Romans 16:3; 1</w:t>
      </w:r>
      <w:r w:rsidRPr="00674120">
        <w:rPr>
          <w:sz w:val="24"/>
          <w:szCs w:val="24"/>
          <w:vertAlign w:val="superscript"/>
        </w:rPr>
        <w:t>st</w:t>
      </w:r>
      <w:r w:rsidRPr="00674120">
        <w:rPr>
          <w:sz w:val="24"/>
          <w:szCs w:val="24"/>
        </w:rPr>
        <w:t xml:space="preserve"> Corinthians 16:19 &amp; 2</w:t>
      </w:r>
      <w:r w:rsidRPr="00674120">
        <w:rPr>
          <w:sz w:val="24"/>
          <w:szCs w:val="24"/>
          <w:vertAlign w:val="superscript"/>
        </w:rPr>
        <w:t>nd</w:t>
      </w:r>
      <w:r w:rsidRPr="00674120">
        <w:rPr>
          <w:sz w:val="24"/>
          <w:szCs w:val="24"/>
        </w:rPr>
        <w:t xml:space="preserve"> Timothy 4:19. This proves that the couple did not dominate each other in sexuality. </w:t>
      </w:r>
    </w:p>
    <w:p w:rsidR="0005268A" w:rsidRPr="00674120" w:rsidRDefault="0005268A" w:rsidP="0005268A">
      <w:pPr>
        <w:spacing w:line="480" w:lineRule="auto"/>
        <w:jc w:val="both"/>
        <w:rPr>
          <w:sz w:val="24"/>
          <w:szCs w:val="24"/>
        </w:rPr>
      </w:pPr>
      <w:r w:rsidRPr="00674120">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5268A" w:rsidRPr="00674120" w:rsidRDefault="0005268A" w:rsidP="0005268A">
      <w:pPr>
        <w:spacing w:line="480" w:lineRule="auto"/>
        <w:jc w:val="both"/>
        <w:rPr>
          <w:sz w:val="24"/>
          <w:szCs w:val="24"/>
        </w:rPr>
      </w:pPr>
      <w:r w:rsidRPr="00674120">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5268A" w:rsidRPr="00674120" w:rsidRDefault="0005268A" w:rsidP="0005268A">
      <w:pPr>
        <w:spacing w:line="480" w:lineRule="auto"/>
        <w:jc w:val="both"/>
        <w:rPr>
          <w:sz w:val="24"/>
          <w:szCs w:val="24"/>
        </w:rPr>
      </w:pPr>
      <w:r w:rsidRPr="00674120">
        <w:rPr>
          <w:sz w:val="24"/>
          <w:szCs w:val="24"/>
        </w:rPr>
        <w:t>The Lady Priscilla’s Relationship with other Christians: The couple was called “</w:t>
      </w:r>
      <w:r w:rsidRPr="00674120">
        <w:rPr>
          <w:b/>
          <w:sz w:val="24"/>
          <w:szCs w:val="24"/>
        </w:rPr>
        <w:t>My Fellow Workers in Christ</w:t>
      </w:r>
      <w:r w:rsidRPr="00674120">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5268A" w:rsidRPr="00674120" w:rsidRDefault="0005268A" w:rsidP="0005268A">
      <w:pPr>
        <w:spacing w:line="480" w:lineRule="auto"/>
        <w:jc w:val="both"/>
        <w:rPr>
          <w:sz w:val="24"/>
          <w:szCs w:val="24"/>
        </w:rPr>
      </w:pPr>
      <w:r w:rsidRPr="00674120">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5268A" w:rsidRPr="00674120" w:rsidRDefault="0005268A" w:rsidP="0005268A">
      <w:pPr>
        <w:spacing w:line="480" w:lineRule="auto"/>
        <w:jc w:val="center"/>
        <w:rPr>
          <w:b/>
          <w:sz w:val="24"/>
          <w:szCs w:val="24"/>
        </w:rPr>
      </w:pPr>
      <w:r w:rsidRPr="00674120">
        <w:rPr>
          <w:b/>
          <w:sz w:val="24"/>
          <w:szCs w:val="24"/>
        </w:rPr>
        <w:t>THE LADY DRUSILLA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Drusilla’s name means “</w:t>
      </w:r>
      <w:r w:rsidRPr="00674120">
        <w:rPr>
          <w:b/>
          <w:sz w:val="24"/>
          <w:szCs w:val="24"/>
        </w:rPr>
        <w:t>Fruitful</w:t>
      </w:r>
      <w:r w:rsidRPr="00674120">
        <w:rPr>
          <w:sz w:val="24"/>
          <w:szCs w:val="24"/>
        </w:rPr>
        <w:t>” or “</w:t>
      </w:r>
      <w:r w:rsidRPr="00674120">
        <w:rPr>
          <w:b/>
          <w:sz w:val="24"/>
          <w:szCs w:val="24"/>
        </w:rPr>
        <w:t>Dewy-Eyed</w:t>
      </w:r>
      <w:r w:rsidRPr="00674120">
        <w:rPr>
          <w:sz w:val="24"/>
          <w:szCs w:val="24"/>
        </w:rPr>
        <w:t xml:space="preserve">.” The Scripture reference is in Acts 24:24. The variation of the name is Drusus, Drosos, Drucilla, Druscilla, Dru, Drew &amp; Cilla. </w:t>
      </w:r>
    </w:p>
    <w:p w:rsidR="0005268A" w:rsidRPr="00674120" w:rsidRDefault="0005268A" w:rsidP="0005268A">
      <w:pPr>
        <w:spacing w:line="480" w:lineRule="auto"/>
        <w:jc w:val="both"/>
        <w:rPr>
          <w:sz w:val="24"/>
          <w:szCs w:val="24"/>
        </w:rPr>
      </w:pPr>
      <w:r w:rsidRPr="00674120">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674120">
        <w:rPr>
          <w:sz w:val="24"/>
          <w:szCs w:val="24"/>
        </w:rPr>
        <w:lastRenderedPageBreak/>
        <w:t xml:space="preserve">20 years later, She was near Pompeii when Mount Vesuvius had erupted, and did not escape the catastrophe. This was the judgment that the Lord Paul had warned Her about. </w:t>
      </w:r>
    </w:p>
    <w:p w:rsidR="0005268A" w:rsidRPr="00674120" w:rsidRDefault="0005268A" w:rsidP="0005268A">
      <w:pPr>
        <w:spacing w:line="480" w:lineRule="auto"/>
        <w:jc w:val="both"/>
        <w:rPr>
          <w:sz w:val="24"/>
          <w:szCs w:val="24"/>
        </w:rPr>
      </w:pPr>
      <w:r w:rsidRPr="00674120">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5268A" w:rsidRPr="00674120" w:rsidRDefault="0005268A" w:rsidP="0005268A">
      <w:pPr>
        <w:spacing w:line="480" w:lineRule="auto"/>
        <w:jc w:val="center"/>
        <w:rPr>
          <w:b/>
          <w:sz w:val="24"/>
          <w:szCs w:val="24"/>
        </w:rPr>
      </w:pPr>
      <w:r w:rsidRPr="00674120">
        <w:rPr>
          <w:b/>
          <w:sz w:val="24"/>
          <w:szCs w:val="24"/>
        </w:rPr>
        <w:t>THE LADY BERNICE WITH THE RANK OF COLONEL OR HIGHER FOR 40 YEARS</w:t>
      </w:r>
    </w:p>
    <w:p w:rsidR="0005268A" w:rsidRPr="00674120" w:rsidRDefault="0005268A" w:rsidP="0005268A">
      <w:pPr>
        <w:spacing w:line="480" w:lineRule="auto"/>
        <w:jc w:val="both"/>
        <w:rPr>
          <w:sz w:val="24"/>
          <w:szCs w:val="24"/>
        </w:rPr>
      </w:pPr>
      <w:r w:rsidRPr="00674120">
        <w:rPr>
          <w:sz w:val="24"/>
          <w:szCs w:val="24"/>
        </w:rPr>
        <w:t>The Lady Bernice’s name means “</w:t>
      </w:r>
      <w:r w:rsidRPr="00674120">
        <w:rPr>
          <w:b/>
          <w:sz w:val="24"/>
          <w:szCs w:val="24"/>
        </w:rPr>
        <w:t>Bringer of Victory</w:t>
      </w:r>
      <w:r w:rsidRPr="00674120">
        <w:rPr>
          <w:sz w:val="24"/>
          <w:szCs w:val="24"/>
        </w:rPr>
        <w:t xml:space="preserve">.” The Scripture references is in Acts 25:13, 23; 26:30. The variation of the name is Berenice, Veronica &amp; Bernie. </w:t>
      </w:r>
    </w:p>
    <w:p w:rsidR="0005268A" w:rsidRPr="00674120" w:rsidRDefault="0005268A" w:rsidP="0005268A">
      <w:pPr>
        <w:spacing w:line="480" w:lineRule="auto"/>
        <w:jc w:val="both"/>
        <w:rPr>
          <w:sz w:val="24"/>
          <w:szCs w:val="24"/>
        </w:rPr>
      </w:pPr>
      <w:r w:rsidRPr="00674120">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5268A" w:rsidRPr="00674120" w:rsidRDefault="0005268A" w:rsidP="0005268A">
      <w:pPr>
        <w:spacing w:line="480" w:lineRule="auto"/>
        <w:jc w:val="both"/>
        <w:rPr>
          <w:sz w:val="24"/>
          <w:szCs w:val="24"/>
        </w:rPr>
      </w:pPr>
      <w:r w:rsidRPr="00674120">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5268A" w:rsidRPr="00674120" w:rsidRDefault="0005268A" w:rsidP="0005268A">
      <w:pPr>
        <w:spacing w:line="480" w:lineRule="auto"/>
        <w:jc w:val="center"/>
        <w:rPr>
          <w:b/>
          <w:sz w:val="24"/>
          <w:szCs w:val="24"/>
        </w:rPr>
      </w:pPr>
      <w:r w:rsidRPr="00674120">
        <w:rPr>
          <w:b/>
          <w:sz w:val="24"/>
          <w:szCs w:val="24"/>
        </w:rPr>
        <w:lastRenderedPageBreak/>
        <w:t>THE LADY MARY, MOTHER OF JOHN MARK THE LORD OF KINGDOMS WITH THE RANK OF GENERAL OR HIGHER FOR 40 YEARS</w:t>
      </w:r>
    </w:p>
    <w:p w:rsidR="0005268A" w:rsidRPr="00674120" w:rsidRDefault="0005268A" w:rsidP="0005268A">
      <w:pPr>
        <w:spacing w:line="480" w:lineRule="auto"/>
        <w:jc w:val="both"/>
        <w:rPr>
          <w:sz w:val="24"/>
          <w:szCs w:val="24"/>
        </w:rPr>
      </w:pPr>
      <w:r w:rsidRPr="00674120">
        <w:rPr>
          <w:sz w:val="24"/>
          <w:szCs w:val="24"/>
        </w:rPr>
        <w:t>The Lady Mary’s name means “</w:t>
      </w:r>
      <w:r w:rsidRPr="00674120">
        <w:rPr>
          <w:b/>
          <w:sz w:val="24"/>
          <w:szCs w:val="24"/>
        </w:rPr>
        <w:t>Agape Loved by Yahweh</w:t>
      </w:r>
      <w:r w:rsidRPr="00674120">
        <w:rPr>
          <w:sz w:val="24"/>
          <w:szCs w:val="24"/>
        </w:rPr>
        <w:t xml:space="preserve">.” The Scripture reference is in Acts 12:12. The variation of the name is Miriam, Mani, Manny, Mandy, Many, Mindy, Mannie, Manie &amp; Marie.  </w:t>
      </w:r>
    </w:p>
    <w:p w:rsidR="0005268A" w:rsidRPr="00674120" w:rsidRDefault="0005268A" w:rsidP="0005268A">
      <w:pPr>
        <w:spacing w:line="480" w:lineRule="auto"/>
        <w:jc w:val="both"/>
        <w:rPr>
          <w:sz w:val="24"/>
          <w:szCs w:val="24"/>
        </w:rPr>
      </w:pPr>
      <w:r w:rsidRPr="00674120">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5268A" w:rsidRPr="00674120" w:rsidRDefault="0005268A" w:rsidP="0005268A">
      <w:pPr>
        <w:spacing w:line="480" w:lineRule="auto"/>
        <w:jc w:val="both"/>
        <w:rPr>
          <w:sz w:val="24"/>
          <w:szCs w:val="24"/>
        </w:rPr>
      </w:pPr>
      <w:r w:rsidRPr="00674120">
        <w:rPr>
          <w:sz w:val="24"/>
          <w:szCs w:val="24"/>
        </w:rPr>
        <w:t xml:space="preserve">The Exploring of the Lady Mary’s Relationships: The Lady Mary’s Relationship with the Church Leaders: She had made Her home as a worship center for prayer. </w:t>
      </w:r>
    </w:p>
    <w:p w:rsidR="0005268A" w:rsidRPr="00674120" w:rsidRDefault="0005268A" w:rsidP="0005268A">
      <w:pPr>
        <w:spacing w:line="480" w:lineRule="auto"/>
        <w:jc w:val="both"/>
        <w:rPr>
          <w:sz w:val="24"/>
          <w:szCs w:val="24"/>
        </w:rPr>
      </w:pPr>
      <w:r w:rsidRPr="00674120">
        <w:rPr>
          <w:sz w:val="24"/>
          <w:szCs w:val="24"/>
        </w:rPr>
        <w:t xml:space="preserve">The Lady Mary’s Relationship with other Christians: She held at least 100 Christians at one time in Her home in Acts 12:12. She graciously opened Her home for this purpose. </w:t>
      </w:r>
    </w:p>
    <w:p w:rsidR="0005268A" w:rsidRPr="00674120" w:rsidRDefault="0005268A" w:rsidP="0005268A">
      <w:pPr>
        <w:spacing w:line="480" w:lineRule="auto"/>
        <w:jc w:val="both"/>
        <w:rPr>
          <w:sz w:val="24"/>
          <w:szCs w:val="24"/>
        </w:rPr>
      </w:pPr>
      <w:r w:rsidRPr="00674120">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674120">
        <w:rPr>
          <w:sz w:val="24"/>
          <w:szCs w:val="24"/>
          <w:vertAlign w:val="superscript"/>
        </w:rPr>
        <w:t>nd</w:t>
      </w:r>
      <w:r w:rsidRPr="00674120">
        <w:rPr>
          <w:sz w:val="24"/>
          <w:szCs w:val="24"/>
        </w:rPr>
        <w:t xml:space="preserve"> Timothy 4:11. </w:t>
      </w:r>
    </w:p>
    <w:p w:rsidR="0005268A" w:rsidRPr="00674120" w:rsidRDefault="0005268A" w:rsidP="0005268A">
      <w:pPr>
        <w:spacing w:line="480" w:lineRule="auto"/>
        <w:jc w:val="both"/>
        <w:rPr>
          <w:sz w:val="24"/>
          <w:szCs w:val="24"/>
        </w:rPr>
      </w:pPr>
      <w:r w:rsidRPr="00674120">
        <w:rPr>
          <w:sz w:val="24"/>
          <w:szCs w:val="24"/>
        </w:rPr>
        <w:t>The Lady Mary as an Example for Today: We learn that She did not give up on Her wayward Child, but the Lord Barnabas had given Him a 2</w:t>
      </w:r>
      <w:r w:rsidRPr="00674120">
        <w:rPr>
          <w:sz w:val="24"/>
          <w:szCs w:val="24"/>
          <w:vertAlign w:val="superscript"/>
        </w:rPr>
        <w:t>nd</w:t>
      </w:r>
      <w:r w:rsidRPr="00674120">
        <w:rPr>
          <w:sz w:val="24"/>
          <w:szCs w:val="24"/>
        </w:rPr>
        <w:t xml:space="preserve"> chance, as the Father Stephen does. We learn that hospitality is a spiritual gift that must be exercised.       </w:t>
      </w:r>
    </w:p>
    <w:p w:rsidR="0005268A" w:rsidRPr="00674120" w:rsidRDefault="0005268A" w:rsidP="0005268A">
      <w:pPr>
        <w:spacing w:line="480" w:lineRule="auto"/>
        <w:jc w:val="center"/>
        <w:rPr>
          <w:b/>
          <w:sz w:val="24"/>
          <w:szCs w:val="24"/>
        </w:rPr>
      </w:pPr>
      <w:r w:rsidRPr="00674120">
        <w:rPr>
          <w:b/>
          <w:sz w:val="24"/>
          <w:szCs w:val="24"/>
        </w:rPr>
        <w:lastRenderedPageBreak/>
        <w:t>THE LADY BARBARA, MOTHER OF THE LORD STEPHEN THE FATHER ABOVE ALL WITH THE RANK OF A 6 GOLD STAR GENERAL FOR 40 YEARS</w:t>
      </w:r>
    </w:p>
    <w:p w:rsidR="0005268A" w:rsidRPr="00674120" w:rsidRDefault="0005268A" w:rsidP="0005268A">
      <w:pPr>
        <w:spacing w:line="480" w:lineRule="auto"/>
        <w:jc w:val="both"/>
        <w:rPr>
          <w:sz w:val="24"/>
          <w:szCs w:val="24"/>
        </w:rPr>
      </w:pPr>
      <w:r w:rsidRPr="00674120">
        <w:rPr>
          <w:sz w:val="24"/>
          <w:szCs w:val="24"/>
        </w:rPr>
        <w:t>The Father Stephen with Divine Qanah as the Mother---possible candidates: The Lady Victoria the Female Sense of Yahweh meaning “</w:t>
      </w:r>
      <w:r w:rsidRPr="00674120">
        <w:rPr>
          <w:b/>
          <w:sz w:val="24"/>
          <w:szCs w:val="24"/>
        </w:rPr>
        <w:t>Conqueror, Victory &amp; Royalty</w:t>
      </w:r>
      <w:r w:rsidRPr="00674120">
        <w:rPr>
          <w:sz w:val="24"/>
          <w:szCs w:val="24"/>
        </w:rPr>
        <w:t>” or the Lady Barbara as Bara meaning “</w:t>
      </w:r>
      <w:r w:rsidRPr="00674120">
        <w:rPr>
          <w:b/>
          <w:sz w:val="24"/>
          <w:szCs w:val="24"/>
        </w:rPr>
        <w:t>The Kingdoms of Saintly Christian Lordships [Proverbs 8:22-31] above the Kingdoms of Saintly Christian Lordships of the Inerrant Law</w:t>
      </w:r>
      <w:r w:rsidRPr="00674120">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5268A" w:rsidRPr="00674120" w:rsidRDefault="0005268A" w:rsidP="0005268A">
      <w:pPr>
        <w:spacing w:line="480" w:lineRule="auto"/>
        <w:jc w:val="both"/>
        <w:rPr>
          <w:sz w:val="24"/>
          <w:szCs w:val="24"/>
        </w:rPr>
      </w:pPr>
      <w:r w:rsidRPr="00674120">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674120">
        <w:rPr>
          <w:b/>
          <w:sz w:val="24"/>
          <w:szCs w:val="24"/>
        </w:rPr>
        <w:t>STEPHEN</w:t>
      </w:r>
      <w:r w:rsidRPr="00674120">
        <w:rPr>
          <w:sz w:val="24"/>
          <w:szCs w:val="24"/>
        </w:rPr>
        <w:t xml:space="preserve"> (8</w:t>
      </w:r>
      <w:r w:rsidRPr="00674120">
        <w:rPr>
          <w:sz w:val="24"/>
          <w:szCs w:val="24"/>
          <w:vertAlign w:val="superscript"/>
        </w:rPr>
        <w:t>th</w:t>
      </w:r>
      <w:r w:rsidRPr="00674120">
        <w:rPr>
          <w:sz w:val="24"/>
          <w:szCs w:val="24"/>
        </w:rPr>
        <w:t xml:space="preserve"> Day). He shall be the Greatest &amp; will be called the Highest Son (1</w:t>
      </w:r>
      <w:r w:rsidRPr="00674120">
        <w:rPr>
          <w:sz w:val="24"/>
          <w:szCs w:val="24"/>
          <w:vertAlign w:val="superscript"/>
        </w:rPr>
        <w:t>st</w:t>
      </w:r>
      <w:r w:rsidRPr="00674120">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674120">
        <w:rPr>
          <w:sz w:val="24"/>
          <w:szCs w:val="24"/>
          <w:vertAlign w:val="superscript"/>
        </w:rPr>
        <w:t>st</w:t>
      </w:r>
      <w:r w:rsidRPr="00674120">
        <w:rPr>
          <w:sz w:val="24"/>
          <w:szCs w:val="24"/>
        </w:rPr>
        <w:t xml:space="preserve"> Corinthians 8:6; 15:24-28. The Lady Barbara or the Lady Victoria is called the Mother of the Father Stephen. </w:t>
      </w:r>
    </w:p>
    <w:p w:rsidR="000C2F3A" w:rsidRPr="00674120" w:rsidRDefault="0005268A" w:rsidP="0005268A">
      <w:pPr>
        <w:spacing w:line="480" w:lineRule="auto"/>
        <w:jc w:val="both"/>
        <w:rPr>
          <w:sz w:val="24"/>
          <w:szCs w:val="24"/>
        </w:rPr>
      </w:pPr>
      <w:r w:rsidRPr="00674120">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C2F3A" w:rsidRPr="00674120">
        <w:rPr>
          <w:sz w:val="24"/>
          <w:szCs w:val="24"/>
        </w:rPr>
        <w:t xml:space="preserve"> </w:t>
      </w:r>
    </w:p>
    <w:p w:rsidR="00A35C92" w:rsidRPr="00674120" w:rsidRDefault="00E57230" w:rsidP="00A62030">
      <w:pPr>
        <w:spacing w:line="480" w:lineRule="auto"/>
        <w:jc w:val="both"/>
        <w:rPr>
          <w:sz w:val="24"/>
          <w:szCs w:val="24"/>
        </w:rPr>
      </w:pPr>
      <w:r w:rsidRPr="00674120">
        <w:rPr>
          <w:sz w:val="24"/>
          <w:szCs w:val="24"/>
        </w:rPr>
        <w:t xml:space="preserve">In Conclusion, just a thought, </w:t>
      </w:r>
      <w:r w:rsidR="00002446" w:rsidRPr="00674120">
        <w:rPr>
          <w:sz w:val="24"/>
          <w:szCs w:val="24"/>
        </w:rPr>
        <w:t>if Anyone does not receive This Doctrine, i</w:t>
      </w:r>
      <w:r w:rsidR="00A31D11" w:rsidRPr="00674120">
        <w:rPr>
          <w:sz w:val="24"/>
          <w:szCs w:val="24"/>
        </w:rPr>
        <w:t>t</w:t>
      </w:r>
      <w:r w:rsidR="00002446" w:rsidRPr="00674120">
        <w:rPr>
          <w:sz w:val="24"/>
          <w:szCs w:val="24"/>
        </w:rPr>
        <w:t xml:space="preserve"> does not concern Me (The Author), but the LORD, “…lest You be found fighting against God (Lord Yahweh the Creator of the </w:t>
      </w:r>
      <w:r w:rsidR="00712CCC" w:rsidRPr="00674120">
        <w:rPr>
          <w:sz w:val="24"/>
          <w:szCs w:val="24"/>
        </w:rPr>
        <w:t>Father Stephen</w:t>
      </w:r>
      <w:r w:rsidR="00002446" w:rsidRPr="00674120">
        <w:rPr>
          <w:sz w:val="24"/>
          <w:szCs w:val="24"/>
        </w:rPr>
        <w:t>)” in Acts 5:39. Also one main qualifications of Agape Love also called Omni-Benevolence is totally the Holy God Jehovah and not Sexual Eros Love says “believes all things (only in the Spirit of God in 1</w:t>
      </w:r>
      <w:r w:rsidR="00002446" w:rsidRPr="00674120">
        <w:rPr>
          <w:sz w:val="24"/>
          <w:szCs w:val="24"/>
          <w:vertAlign w:val="superscript"/>
        </w:rPr>
        <w:t>st</w:t>
      </w:r>
      <w:r w:rsidR="00002446" w:rsidRPr="00674120">
        <w:rPr>
          <w:sz w:val="24"/>
          <w:szCs w:val="24"/>
        </w:rPr>
        <w:t xml:space="preserve"> Corinthians 2:6-16 &amp; John 14:26; 15:26 &amp; 16:7-13)” in 1</w:t>
      </w:r>
      <w:r w:rsidR="00002446" w:rsidRPr="00674120">
        <w:rPr>
          <w:sz w:val="24"/>
          <w:szCs w:val="24"/>
          <w:vertAlign w:val="superscript"/>
        </w:rPr>
        <w:t>st</w:t>
      </w:r>
      <w:r w:rsidR="00002446"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002446" w:rsidRPr="00674120">
        <w:rPr>
          <w:sz w:val="24"/>
          <w:szCs w:val="24"/>
          <w:vertAlign w:val="superscript"/>
        </w:rPr>
        <w:t>st</w:t>
      </w:r>
      <w:r w:rsidR="00002446" w:rsidRPr="00674120">
        <w:rPr>
          <w:sz w:val="24"/>
          <w:szCs w:val="24"/>
        </w:rPr>
        <w:t xml:space="preserve"> John 4:18; Titus 1:15-16 &amp; 1</w:t>
      </w:r>
      <w:r w:rsidR="00002446" w:rsidRPr="00674120">
        <w:rPr>
          <w:sz w:val="24"/>
          <w:szCs w:val="24"/>
          <w:vertAlign w:val="superscript"/>
        </w:rPr>
        <w:t>st</w:t>
      </w:r>
      <w:r w:rsidR="00002446" w:rsidRPr="00674120">
        <w:rPr>
          <w:sz w:val="24"/>
          <w:szCs w:val="24"/>
        </w:rPr>
        <w:t xml:space="preserve"> Timothy 4:1-5. A Kingdom against a Kingdom or Nation will come too &amp; is brought to desolation by the Father Stephen’s Law of Division from the Kingdom of Hell to the Kingdom of Heaven is in Luke 11</w:t>
      </w:r>
      <w:r w:rsidR="00501CDE" w:rsidRPr="00674120">
        <w:rPr>
          <w:sz w:val="24"/>
          <w:szCs w:val="24"/>
        </w:rPr>
        <w:t>:</w:t>
      </w:r>
      <w:r w:rsidR="00002446" w:rsidRPr="00674120">
        <w:rPr>
          <w:sz w:val="24"/>
          <w:szCs w:val="24"/>
        </w:rPr>
        <w:t xml:space="preserve">17-21; 21:10. The Father Stephen’s Lordship of Division in the Kingdom of Lordship is in Hebrews 4:21 (NKJV). </w:t>
      </w:r>
      <w:r w:rsidR="00521AC9" w:rsidRPr="00674120">
        <w:rPr>
          <w:sz w:val="24"/>
          <w:szCs w:val="24"/>
        </w:rPr>
        <w:t>In “believing all things</w:t>
      </w:r>
      <w:r w:rsidR="003150FE" w:rsidRPr="00674120">
        <w:rPr>
          <w:sz w:val="24"/>
          <w:szCs w:val="24"/>
        </w:rPr>
        <w:t>”</w:t>
      </w:r>
      <w:r w:rsidR="00521AC9" w:rsidRPr="00674120">
        <w:rPr>
          <w:sz w:val="24"/>
          <w:szCs w:val="24"/>
        </w:rPr>
        <w:t xml:space="preserve"> can mean rig</w:t>
      </w:r>
      <w:r w:rsidR="003150FE" w:rsidRPr="00674120">
        <w:rPr>
          <w:sz w:val="24"/>
          <w:szCs w:val="24"/>
        </w:rPr>
        <w:t>h</w:t>
      </w:r>
      <w:r w:rsidR="00521AC9" w:rsidRPr="00674120">
        <w:rPr>
          <w:sz w:val="24"/>
          <w:szCs w:val="24"/>
        </w:rPr>
        <w:t>tly dividing the word of truth</w:t>
      </w:r>
      <w:r w:rsidR="00002446" w:rsidRPr="00674120">
        <w:rPr>
          <w:sz w:val="24"/>
          <w:szCs w:val="24"/>
        </w:rPr>
        <w:t xml:space="preserve"> </w:t>
      </w:r>
      <w:r w:rsidR="003150FE" w:rsidRPr="00674120">
        <w:rPr>
          <w:sz w:val="24"/>
          <w:szCs w:val="24"/>
        </w:rPr>
        <w:t xml:space="preserve">with many, many, many facets of truths to every outlook and every viewpoint of all the Holy Scriptures. </w:t>
      </w:r>
      <w:r w:rsidR="003150FE" w:rsidRPr="00674120">
        <w:rPr>
          <w:sz w:val="24"/>
          <w:szCs w:val="24"/>
        </w:rPr>
        <w:lastRenderedPageBreak/>
        <w:t>Even if You are against This Doctrine in opposition</w:t>
      </w:r>
      <w:r w:rsidR="00A35C92" w:rsidRPr="00674120">
        <w:rPr>
          <w:sz w:val="24"/>
          <w:szCs w:val="24"/>
        </w:rPr>
        <w:t>, the Lord Stephen can look at it as two different truths. Now which one is stronger depends on the Lord Yahweh Himself and what He wants His own people to know and teach at the appointed time. God bless You in the LORD’s Self-Sovereignty!!!</w:t>
      </w:r>
      <w:r w:rsidR="003150FE" w:rsidRPr="00674120">
        <w:rPr>
          <w:sz w:val="24"/>
          <w:szCs w:val="24"/>
        </w:rPr>
        <w:t xml:space="preserve"> </w:t>
      </w:r>
      <w:r w:rsidR="00002446" w:rsidRPr="00674120">
        <w:rPr>
          <w:sz w:val="24"/>
          <w:szCs w:val="24"/>
        </w:rPr>
        <w:t xml:space="preserve">    </w:t>
      </w:r>
    </w:p>
    <w:p w:rsidR="00A35C92" w:rsidRPr="00674120" w:rsidRDefault="00A35C92" w:rsidP="00A35C92">
      <w:pPr>
        <w:spacing w:line="480" w:lineRule="auto"/>
        <w:jc w:val="center"/>
        <w:rPr>
          <w:sz w:val="24"/>
          <w:szCs w:val="24"/>
        </w:rPr>
      </w:pPr>
      <w:r w:rsidRPr="00674120">
        <w:rPr>
          <w:sz w:val="24"/>
          <w:szCs w:val="24"/>
        </w:rPr>
        <w:t>Bibliography</w:t>
      </w:r>
    </w:p>
    <w:p w:rsidR="00376942" w:rsidRPr="00674120" w:rsidRDefault="00376942" w:rsidP="00376942">
      <w:pPr>
        <w:spacing w:line="480" w:lineRule="auto"/>
        <w:jc w:val="both"/>
        <w:rPr>
          <w:sz w:val="24"/>
          <w:szCs w:val="24"/>
        </w:rPr>
      </w:pPr>
      <w:r w:rsidRPr="00674120">
        <w:rPr>
          <w:sz w:val="24"/>
          <w:szCs w:val="24"/>
        </w:rPr>
        <w:t xml:space="preserve">Barnstone, Willis: The Gnostic Bible: The Prayer of the Messenger Paul: Christian Gnostic Italian Writings on pages 352-354: Shambhala Publishers, Inc. Boston, Massachusetts, Copyright, 2003 &amp; 2009 </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Barnstone, Willis: The Other Bible, Haggadah: Jewish Legend from Midrash, Pseudepigrapha, and early Kabbalah on pages 14-38: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Barnstone, Willis: The Other Bible, The Acts of Paul: Christian Apocrypha Writings on pages 445-459: Harper &amp; Row Publishers, Inc. New York, NY, Copyright, 1984</w:t>
      </w:r>
    </w:p>
    <w:p w:rsidR="00376942" w:rsidRPr="00674120" w:rsidRDefault="00376942" w:rsidP="00376942">
      <w:pPr>
        <w:spacing w:line="480" w:lineRule="auto"/>
        <w:jc w:val="both"/>
        <w:rPr>
          <w:smallCaps/>
          <w:sz w:val="24"/>
          <w:szCs w:val="24"/>
        </w:rPr>
      </w:pPr>
      <w:r w:rsidRPr="00674120">
        <w:rPr>
          <w:smallCaps/>
          <w:sz w:val="24"/>
          <w:szCs w:val="24"/>
        </w:rPr>
        <w:t>Barnstone, Willis: The Other Bible, The Acts of Thomas: Christian Gnostic Apocrypha Writings on pages 464-481: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 xml:space="preserve">Barnstone, Willis: The Other Bible, The Apocalypse of Peter: Christian Apocrypha Writings on pages 532-536: Harper &amp; Row Publishers, Inc. New York, NY, Copyright, 1984   </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Barnstone, Willis: The Other Bible, The Book of Enoch (1</w:t>
      </w:r>
      <w:r w:rsidRPr="00674120">
        <w:rPr>
          <w:rFonts w:cstheme="minorHAnsi"/>
          <w:sz w:val="24"/>
          <w:szCs w:val="24"/>
          <w:vertAlign w:val="superscript"/>
        </w:rPr>
        <w:t>st</w:t>
      </w:r>
      <w:r w:rsidRPr="00674120">
        <w:rPr>
          <w:rFonts w:cstheme="minorHAnsi"/>
          <w:sz w:val="24"/>
          <w:szCs w:val="24"/>
        </w:rPr>
        <w:t xml:space="preserve"> Enoch): Jewish Pseudepigrapha Writings: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Barnstone, Willis: The Other Bible, The Book of the Secrets of Enoch (2</w:t>
      </w:r>
      <w:r w:rsidRPr="00674120">
        <w:rPr>
          <w:rFonts w:cstheme="minorHAnsi"/>
          <w:sz w:val="24"/>
          <w:szCs w:val="24"/>
          <w:vertAlign w:val="superscript"/>
        </w:rPr>
        <w:t>nd</w:t>
      </w:r>
      <w:r w:rsidRPr="00674120">
        <w:rPr>
          <w:rFonts w:cstheme="minorHAnsi"/>
          <w:sz w:val="24"/>
          <w:szCs w:val="24"/>
        </w:rPr>
        <w:t xml:space="preserve"> Enoch): Jewish Pseudepigrapha Writings: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Barnstone, Willis: The Other Bible, The Damascus Document: Dead Sea Scrolls on pages 223-234: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Barnstone, Willis: The Other Bible, The Gospel of Bartholomew: Christian Apocrypha Writings on pages 350-358: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Barnstone, Willis: The Other Bible, The Gospel of Philip: Christian Gnostic Writings on pages 87-100: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Barnstone, Willis: The Other Bible, The Infancy Gospel of James (The Birth of Mary): Christian Apocrypha Writings on pages 383-392: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 xml:space="preserve">Barnstone, Willis: The Other Bible, The Infancy Gospel of Thomas: Christian Apocrypha Writings on pages 398-403: Harper &amp; Row Publishers, Inc. New York, NY, Copyright, 1984   </w:t>
      </w:r>
    </w:p>
    <w:p w:rsidR="00376942" w:rsidRPr="00674120" w:rsidRDefault="00376942" w:rsidP="00376942">
      <w:pPr>
        <w:spacing w:line="480" w:lineRule="auto"/>
        <w:jc w:val="both"/>
        <w:rPr>
          <w:rFonts w:cstheme="minorHAnsi"/>
          <w:sz w:val="24"/>
          <w:szCs w:val="24"/>
        </w:rPr>
      </w:pPr>
      <w:r w:rsidRPr="00674120">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76942" w:rsidRPr="00674120" w:rsidRDefault="00376942" w:rsidP="00376942">
      <w:pPr>
        <w:spacing w:line="480" w:lineRule="auto"/>
        <w:jc w:val="both"/>
        <w:rPr>
          <w:smallCaps/>
          <w:sz w:val="24"/>
          <w:szCs w:val="24"/>
        </w:rPr>
      </w:pPr>
      <w:r w:rsidRPr="00674120">
        <w:rPr>
          <w:smallCaps/>
          <w:sz w:val="24"/>
          <w:szCs w:val="24"/>
        </w:rPr>
        <w:t>Barnstone, Willis: The Other Bible, The Manuel of Discipline: Dead Sea Scrolls on pages 208-222: Harper &amp; Row Publishers, Inc. New York, NY, Copyright, 1984</w:t>
      </w:r>
    </w:p>
    <w:p w:rsidR="00376942" w:rsidRPr="00674120" w:rsidRDefault="00376942" w:rsidP="00376942">
      <w:pPr>
        <w:spacing w:line="480" w:lineRule="auto"/>
        <w:jc w:val="both"/>
        <w:rPr>
          <w:sz w:val="24"/>
          <w:szCs w:val="24"/>
        </w:rPr>
      </w:pPr>
      <w:r w:rsidRPr="00674120">
        <w:rPr>
          <w:sz w:val="24"/>
          <w:szCs w:val="24"/>
        </w:rPr>
        <w:t>Barnstone, Willis: The Other Bible, The Odes of Solomon: Jewish Psuedepigrapha, Jewish Christian Writings on page 267-285: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Barnstone, Willis: The Other Bible, Zohar, The Book of Radiance: Kabbalah on pages 707-718: Harper &amp; Row Publishers, Inc. New York, NY, Copyright, 1984</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Ehrman, Bart: The Lost Scriptures, Books that did not make it into the New Testament: The Shepherd of Hermas: Christian Writings on pages 251-279: Oxford University Press, Inc. New York, NY, Copyright, 2003</w:t>
      </w:r>
    </w:p>
    <w:p w:rsidR="00376942" w:rsidRPr="00674120" w:rsidRDefault="00376942" w:rsidP="00376942">
      <w:pPr>
        <w:spacing w:line="480" w:lineRule="auto"/>
        <w:jc w:val="both"/>
        <w:rPr>
          <w:sz w:val="24"/>
          <w:szCs w:val="24"/>
        </w:rPr>
      </w:pPr>
      <w:r w:rsidRPr="00674120">
        <w:rPr>
          <w:sz w:val="24"/>
          <w:szCs w:val="24"/>
        </w:rPr>
        <w:t>King James Version: Thomas Nelson, Inc. Nashville, Tennessee, 1991</w:t>
      </w:r>
    </w:p>
    <w:p w:rsidR="00376942" w:rsidRPr="00674120" w:rsidRDefault="00376942" w:rsidP="00376942">
      <w:pPr>
        <w:spacing w:line="480" w:lineRule="auto"/>
        <w:jc w:val="both"/>
        <w:rPr>
          <w:sz w:val="24"/>
          <w:szCs w:val="24"/>
        </w:rPr>
      </w:pPr>
      <w:r w:rsidRPr="00674120">
        <w:rPr>
          <w:sz w:val="24"/>
          <w:szCs w:val="24"/>
        </w:rPr>
        <w:t>Libronix Digital Library System 3.0e with Platinum: Copyright, 2000-2010</w:t>
      </w:r>
    </w:p>
    <w:p w:rsidR="00376942" w:rsidRPr="00674120" w:rsidRDefault="00376942" w:rsidP="00376942">
      <w:pPr>
        <w:spacing w:line="480" w:lineRule="auto"/>
        <w:jc w:val="both"/>
        <w:rPr>
          <w:sz w:val="24"/>
          <w:szCs w:val="24"/>
        </w:rPr>
      </w:pPr>
      <w:r w:rsidRPr="00674120">
        <w:rPr>
          <w:sz w:val="24"/>
          <w:szCs w:val="24"/>
        </w:rPr>
        <w:t xml:space="preserve">Libronix Digital Library System 3.0e with Platinum: English Standard Version: Copyright, 2000-2010   </w:t>
      </w:r>
    </w:p>
    <w:p w:rsidR="00376942" w:rsidRPr="00674120" w:rsidRDefault="00376942" w:rsidP="00376942">
      <w:pPr>
        <w:spacing w:line="480" w:lineRule="auto"/>
        <w:jc w:val="both"/>
        <w:rPr>
          <w:sz w:val="24"/>
          <w:szCs w:val="24"/>
        </w:rPr>
      </w:pPr>
      <w:r w:rsidRPr="00674120">
        <w:rPr>
          <w:sz w:val="24"/>
          <w:szCs w:val="24"/>
        </w:rPr>
        <w:t xml:space="preserve">Libronix Digital Library System 3.0e with Platinum: KJV with the Apocrypha: Copyright, 2000-2010 </w:t>
      </w:r>
    </w:p>
    <w:p w:rsidR="00376942" w:rsidRPr="00674120" w:rsidRDefault="00376942" w:rsidP="00376942">
      <w:pPr>
        <w:spacing w:line="480" w:lineRule="auto"/>
        <w:jc w:val="both"/>
        <w:rPr>
          <w:smallCaps/>
          <w:sz w:val="24"/>
          <w:szCs w:val="24"/>
        </w:rPr>
      </w:pPr>
      <w:r w:rsidRPr="00674120">
        <w:rPr>
          <w:smallCaps/>
          <w:sz w:val="24"/>
          <w:szCs w:val="24"/>
        </w:rPr>
        <w:lastRenderedPageBreak/>
        <w:t>Meyer, Marvin: The Nag Hammadi Scriptures: The Prayer of the Apostle Paul: Christian Gnostic Writings on pages 15-18: Harper Collins Publishers, New York, NY, Copyright, 2007</w:t>
      </w:r>
    </w:p>
    <w:p w:rsidR="00376942" w:rsidRPr="00674120" w:rsidRDefault="00376942" w:rsidP="00376942">
      <w:pPr>
        <w:spacing w:line="480" w:lineRule="auto"/>
        <w:jc w:val="both"/>
        <w:rPr>
          <w:sz w:val="24"/>
          <w:szCs w:val="24"/>
        </w:rPr>
      </w:pPr>
      <w:r w:rsidRPr="00674120">
        <w:rPr>
          <w:sz w:val="24"/>
          <w:szCs w:val="24"/>
        </w:rPr>
        <w:t>Meyer, Marvin: The Nag Hammadi Scriptures: The Prayer of Thanksgiving: Christian Gnostic Writings on pages 419-423: Harper Collins Publishers, New York, NY, Copyright, 2007</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 xml:space="preserve">Meyer, Marvin: The Nag Hammadi Scriptures: The Thought of Norea: Gnostic Writings on pages 607-609: Harper Collins Publishers, New York, NY, Copyright, 2007 </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Nyland, A. The Third Book of Enoch</w:t>
      </w:r>
      <w:r w:rsidR="007221C8" w:rsidRPr="00674120">
        <w:rPr>
          <w:rFonts w:cstheme="minorHAnsi"/>
          <w:sz w:val="24"/>
          <w:szCs w:val="24"/>
        </w:rPr>
        <w:t xml:space="preserve">: </w:t>
      </w:r>
      <w:r w:rsidRPr="00674120">
        <w:rPr>
          <w:rFonts w:cstheme="minorHAnsi"/>
          <w:sz w:val="24"/>
          <w:szCs w:val="24"/>
        </w:rPr>
        <w:t>3 Enoch Merkabah Hebrew Book of Enoch: Jewish Gnostic Writings: Author Services, Smith and Stirling Publishers, Uralla, NSW, Australia, Copyright, 2010</w:t>
      </w:r>
    </w:p>
    <w:p w:rsidR="00376942" w:rsidRPr="00674120" w:rsidRDefault="00376942" w:rsidP="00376942">
      <w:pPr>
        <w:spacing w:line="480" w:lineRule="auto"/>
        <w:jc w:val="both"/>
        <w:rPr>
          <w:sz w:val="24"/>
          <w:szCs w:val="24"/>
        </w:rPr>
      </w:pPr>
      <w:r w:rsidRPr="00674120">
        <w:rPr>
          <w:sz w:val="24"/>
          <w:szCs w:val="24"/>
        </w:rPr>
        <w:t>Spirit Filled Life Bible: The New King James Version: Thomas Nelson, 1991</w:t>
      </w:r>
    </w:p>
    <w:p w:rsidR="00376942" w:rsidRPr="00674120" w:rsidRDefault="00376942" w:rsidP="00376942">
      <w:pPr>
        <w:spacing w:line="480" w:lineRule="auto"/>
        <w:jc w:val="both"/>
        <w:rPr>
          <w:sz w:val="24"/>
          <w:szCs w:val="24"/>
        </w:rPr>
      </w:pPr>
      <w:r w:rsidRPr="00674120">
        <w:rPr>
          <w:sz w:val="24"/>
          <w:szCs w:val="24"/>
        </w:rPr>
        <w:t>The Apocrypha/Deuterocanonical Books of the Old Testament: Cambridge University Press, 1989</w:t>
      </w:r>
    </w:p>
    <w:p w:rsidR="00376942" w:rsidRPr="00674120" w:rsidRDefault="00376942" w:rsidP="00376942">
      <w:pPr>
        <w:spacing w:line="480" w:lineRule="auto"/>
        <w:jc w:val="both"/>
        <w:rPr>
          <w:sz w:val="24"/>
          <w:szCs w:val="24"/>
        </w:rPr>
      </w:pPr>
      <w:r w:rsidRPr="00674120">
        <w:rPr>
          <w:sz w:val="24"/>
          <w:szCs w:val="24"/>
        </w:rPr>
        <w:t xml:space="preserve">Vermes, Geza: The Complete Dead Sea Scrolls in English: The Blessings—1QSb=1Q28b: Jewish Christian Writings on pages 374-377: Penguin Putnam, Inc. New York, NY, Copyright, 1997  </w:t>
      </w:r>
    </w:p>
    <w:p w:rsidR="00376942" w:rsidRPr="00674120" w:rsidRDefault="00376942" w:rsidP="00376942">
      <w:pPr>
        <w:spacing w:line="480" w:lineRule="auto"/>
        <w:jc w:val="both"/>
        <w:rPr>
          <w:smallCaps/>
          <w:sz w:val="24"/>
          <w:szCs w:val="24"/>
        </w:rPr>
      </w:pPr>
      <w:r w:rsidRPr="0067412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76942" w:rsidRPr="00674120" w:rsidRDefault="00376942" w:rsidP="00376942">
      <w:pPr>
        <w:spacing w:line="480" w:lineRule="auto"/>
        <w:jc w:val="both"/>
        <w:rPr>
          <w:rFonts w:cstheme="minorHAnsi"/>
          <w:sz w:val="24"/>
          <w:szCs w:val="24"/>
        </w:rPr>
      </w:pPr>
      <w:r w:rsidRPr="0067412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855" w:rsidRPr="00674120" w:rsidRDefault="00083855" w:rsidP="00083855">
      <w:pPr>
        <w:jc w:val="center"/>
        <w:rPr>
          <w:b/>
          <w:sz w:val="24"/>
          <w:szCs w:val="24"/>
        </w:rPr>
      </w:pPr>
      <w:r w:rsidRPr="00674120">
        <w:rPr>
          <w:b/>
          <w:sz w:val="24"/>
          <w:szCs w:val="24"/>
        </w:rPr>
        <w:lastRenderedPageBreak/>
        <w:t>THE FATHER STEPHEN’S DIFFERENT KINDS OF BIBLICAL LAWS IN THE HOLY BIBLE</w:t>
      </w:r>
    </w:p>
    <w:p w:rsidR="00083855" w:rsidRPr="00674120" w:rsidRDefault="00083855" w:rsidP="00083855">
      <w:pPr>
        <w:jc w:val="center"/>
        <w:rPr>
          <w:b/>
          <w:sz w:val="24"/>
          <w:szCs w:val="24"/>
        </w:rPr>
      </w:pPr>
      <w:r w:rsidRPr="00674120">
        <w:rPr>
          <w:b/>
          <w:sz w:val="24"/>
          <w:szCs w:val="24"/>
        </w:rPr>
        <w:t>WHAT IS THE FATHER STEPHEN OUR LORD’S INFALLIBLE INERRANT WORD IN THE HOLY BIBLE</w:t>
      </w:r>
    </w:p>
    <w:p w:rsidR="00083855" w:rsidRPr="00674120" w:rsidRDefault="00083855" w:rsidP="00083855">
      <w:pPr>
        <w:jc w:val="center"/>
        <w:rPr>
          <w:sz w:val="24"/>
          <w:szCs w:val="24"/>
        </w:rPr>
      </w:pPr>
      <w:r w:rsidRPr="00674120">
        <w:rPr>
          <w:sz w:val="24"/>
          <w:szCs w:val="24"/>
        </w:rPr>
        <w:t>Contents</w:t>
      </w:r>
    </w:p>
    <w:p w:rsidR="00083855" w:rsidRPr="00674120" w:rsidRDefault="00083855" w:rsidP="00083855">
      <w:pPr>
        <w:rPr>
          <w:sz w:val="24"/>
          <w:szCs w:val="24"/>
        </w:rPr>
      </w:pPr>
      <w:r w:rsidRPr="00674120">
        <w:rPr>
          <w:sz w:val="24"/>
          <w:szCs w:val="24"/>
        </w:rPr>
        <w:t>Chapter 1: What is the Father Stephen’s Infallible Inerrant Word?</w:t>
      </w:r>
    </w:p>
    <w:p w:rsidR="00083855" w:rsidRPr="00674120" w:rsidRDefault="00083855" w:rsidP="00083855">
      <w:pPr>
        <w:rPr>
          <w:sz w:val="24"/>
          <w:szCs w:val="24"/>
        </w:rPr>
      </w:pPr>
      <w:r w:rsidRPr="00674120">
        <w:rPr>
          <w:sz w:val="24"/>
          <w:szCs w:val="24"/>
        </w:rPr>
        <w:t>What is Infallibility?</w:t>
      </w:r>
    </w:p>
    <w:p w:rsidR="00083855" w:rsidRPr="00674120" w:rsidRDefault="00083855" w:rsidP="00083855">
      <w:pPr>
        <w:rPr>
          <w:sz w:val="24"/>
          <w:szCs w:val="24"/>
        </w:rPr>
      </w:pPr>
      <w:r w:rsidRPr="00674120">
        <w:rPr>
          <w:sz w:val="24"/>
          <w:szCs w:val="24"/>
        </w:rPr>
        <w:t>What is Inerrancy?</w:t>
      </w:r>
    </w:p>
    <w:p w:rsidR="00083855" w:rsidRPr="00674120" w:rsidRDefault="00083855" w:rsidP="00083855">
      <w:pPr>
        <w:rPr>
          <w:sz w:val="24"/>
          <w:szCs w:val="24"/>
        </w:rPr>
      </w:pPr>
      <w:r w:rsidRPr="00674120">
        <w:rPr>
          <w:sz w:val="24"/>
          <w:szCs w:val="24"/>
        </w:rPr>
        <w:t>Chapter 2: What is Truth?</w:t>
      </w:r>
    </w:p>
    <w:p w:rsidR="00083855" w:rsidRPr="00674120" w:rsidRDefault="00083855" w:rsidP="00083855">
      <w:pPr>
        <w:rPr>
          <w:sz w:val="24"/>
          <w:szCs w:val="24"/>
        </w:rPr>
      </w:pPr>
      <w:r w:rsidRPr="00674120">
        <w:rPr>
          <w:sz w:val="24"/>
          <w:szCs w:val="24"/>
        </w:rPr>
        <w:t xml:space="preserve">Who is the Lord Yahweh the Creator of the Father Stephen Our Lord? </w:t>
      </w:r>
    </w:p>
    <w:p w:rsidR="00083855" w:rsidRPr="00674120" w:rsidRDefault="00083855" w:rsidP="00083855">
      <w:pPr>
        <w:rPr>
          <w:sz w:val="24"/>
          <w:szCs w:val="24"/>
        </w:rPr>
      </w:pPr>
      <w:r w:rsidRPr="00674120">
        <w:rPr>
          <w:sz w:val="24"/>
          <w:szCs w:val="24"/>
        </w:rPr>
        <w:t>The Lord Yahweh the Supreme Creator of the Father Stephen Our Lord</w:t>
      </w:r>
    </w:p>
    <w:p w:rsidR="00083855" w:rsidRPr="00674120" w:rsidRDefault="00083855" w:rsidP="00083855">
      <w:pPr>
        <w:rPr>
          <w:sz w:val="24"/>
          <w:szCs w:val="24"/>
        </w:rPr>
      </w:pPr>
      <w:r w:rsidRPr="00674120">
        <w:rPr>
          <w:sz w:val="24"/>
          <w:szCs w:val="24"/>
        </w:rPr>
        <w:t xml:space="preserve">          A.  The Lord Yahweh’s very first act of old</w:t>
      </w:r>
    </w:p>
    <w:p w:rsidR="00083855" w:rsidRPr="00674120" w:rsidRDefault="00083855" w:rsidP="00083855">
      <w:pPr>
        <w:rPr>
          <w:sz w:val="24"/>
          <w:szCs w:val="24"/>
        </w:rPr>
      </w:pPr>
      <w:r w:rsidRPr="00674120">
        <w:rPr>
          <w:sz w:val="24"/>
          <w:szCs w:val="24"/>
        </w:rPr>
        <w:t xml:space="preserve">          B.  The Father Stephen’s Supreme Origin as the Potter Creator of the Entire Universe</w:t>
      </w:r>
    </w:p>
    <w:p w:rsidR="00083855" w:rsidRPr="00674120" w:rsidRDefault="00083855" w:rsidP="00083855">
      <w:pPr>
        <w:rPr>
          <w:sz w:val="24"/>
          <w:szCs w:val="24"/>
        </w:rPr>
      </w:pPr>
      <w:r w:rsidRPr="00674120">
        <w:rPr>
          <w:sz w:val="24"/>
          <w:szCs w:val="24"/>
        </w:rPr>
        <w:t xml:space="preserve">                1. The Father Stephen the Authorized Good Potter Creator of the Entire Universe </w:t>
      </w:r>
    </w:p>
    <w:p w:rsidR="00083855" w:rsidRPr="00674120" w:rsidRDefault="00083855" w:rsidP="00083855">
      <w:pPr>
        <w:rPr>
          <w:sz w:val="24"/>
          <w:szCs w:val="24"/>
        </w:rPr>
      </w:pPr>
      <w:r w:rsidRPr="00674120">
        <w:rPr>
          <w:sz w:val="24"/>
          <w:szCs w:val="24"/>
        </w:rPr>
        <w:t xml:space="preserve">                2. The Father Stephen’s Son Jesus the Authorized Creator Agent     </w:t>
      </w:r>
    </w:p>
    <w:p w:rsidR="00083855" w:rsidRPr="00674120" w:rsidRDefault="00083855" w:rsidP="00083855">
      <w:pPr>
        <w:rPr>
          <w:sz w:val="24"/>
          <w:szCs w:val="24"/>
        </w:rPr>
      </w:pPr>
      <w:r w:rsidRPr="00674120">
        <w:rPr>
          <w:sz w:val="24"/>
          <w:szCs w:val="24"/>
        </w:rPr>
        <w:t>The Lord Yahweh’s Being Attributes</w:t>
      </w:r>
    </w:p>
    <w:p w:rsidR="00083855" w:rsidRPr="00674120" w:rsidRDefault="00083855" w:rsidP="00083855">
      <w:pPr>
        <w:rPr>
          <w:sz w:val="24"/>
          <w:szCs w:val="24"/>
        </w:rPr>
      </w:pPr>
      <w:r w:rsidRPr="00674120">
        <w:rPr>
          <w:sz w:val="24"/>
          <w:szCs w:val="24"/>
        </w:rPr>
        <w:t xml:space="preserve">          A.  His Spirituality (Mentality &amp; Incorporeal)</w:t>
      </w:r>
    </w:p>
    <w:p w:rsidR="00083855" w:rsidRPr="00674120" w:rsidRDefault="00083855" w:rsidP="00083855">
      <w:pPr>
        <w:rPr>
          <w:sz w:val="24"/>
          <w:szCs w:val="24"/>
        </w:rPr>
      </w:pPr>
      <w:r w:rsidRPr="00674120">
        <w:rPr>
          <w:sz w:val="24"/>
          <w:szCs w:val="24"/>
        </w:rPr>
        <w:t xml:space="preserve">          B.  His Invisibility (allowed Visibility for 1 day in 33AD on Friday in Acts 6:11-7:60)</w:t>
      </w:r>
    </w:p>
    <w:p w:rsidR="00083855" w:rsidRPr="00674120" w:rsidRDefault="00083855" w:rsidP="00083855">
      <w:pPr>
        <w:rPr>
          <w:sz w:val="24"/>
          <w:szCs w:val="24"/>
        </w:rPr>
      </w:pPr>
      <w:r w:rsidRPr="00674120">
        <w:rPr>
          <w:sz w:val="24"/>
          <w:szCs w:val="24"/>
        </w:rPr>
        <w:t xml:space="preserve">          C.  His Physicality (Divine Nature)</w:t>
      </w:r>
    </w:p>
    <w:p w:rsidR="00083855" w:rsidRPr="00674120" w:rsidRDefault="00083855" w:rsidP="00083855">
      <w:pPr>
        <w:rPr>
          <w:sz w:val="24"/>
          <w:szCs w:val="24"/>
        </w:rPr>
      </w:pPr>
      <w:r w:rsidRPr="00674120">
        <w:rPr>
          <w:sz w:val="24"/>
          <w:szCs w:val="24"/>
        </w:rPr>
        <w:t xml:space="preserve">The Lord Yahweh’s Mental-Spiritual Attributes </w:t>
      </w:r>
    </w:p>
    <w:p w:rsidR="00083855" w:rsidRPr="00674120" w:rsidRDefault="00083855" w:rsidP="00083855">
      <w:pPr>
        <w:rPr>
          <w:sz w:val="24"/>
          <w:szCs w:val="24"/>
        </w:rPr>
      </w:pPr>
      <w:r w:rsidRPr="00674120">
        <w:rPr>
          <w:sz w:val="24"/>
          <w:szCs w:val="24"/>
        </w:rPr>
        <w:t xml:space="preserve">   1.   His Omniscience (Infinite Knowledge and Infinite Intelligence)</w:t>
      </w:r>
    </w:p>
    <w:p w:rsidR="00083855" w:rsidRPr="00674120" w:rsidRDefault="00083855" w:rsidP="00083855">
      <w:pPr>
        <w:rPr>
          <w:sz w:val="24"/>
          <w:szCs w:val="24"/>
        </w:rPr>
      </w:pPr>
      <w:r w:rsidRPr="00674120">
        <w:rPr>
          <w:sz w:val="24"/>
          <w:szCs w:val="24"/>
        </w:rPr>
        <w:t xml:space="preserve">   2.   His Supreme Wisdom (All Wise and All Understanding)</w:t>
      </w:r>
    </w:p>
    <w:p w:rsidR="00083855" w:rsidRPr="00674120" w:rsidRDefault="00083855" w:rsidP="00083855">
      <w:pPr>
        <w:rPr>
          <w:sz w:val="24"/>
          <w:szCs w:val="24"/>
        </w:rPr>
      </w:pPr>
      <w:r w:rsidRPr="00674120">
        <w:rPr>
          <w:sz w:val="24"/>
          <w:szCs w:val="24"/>
        </w:rPr>
        <w:t xml:space="preserve">   3.   His Truthfulness (His Divine Nature does not allow Him to Lie &amp; Never Lies)</w:t>
      </w:r>
    </w:p>
    <w:p w:rsidR="00083855" w:rsidRPr="00674120" w:rsidRDefault="00083855" w:rsidP="00083855">
      <w:pPr>
        <w:rPr>
          <w:sz w:val="24"/>
          <w:szCs w:val="24"/>
        </w:rPr>
      </w:pPr>
      <w:r w:rsidRPr="00674120">
        <w:rPr>
          <w:sz w:val="24"/>
          <w:szCs w:val="24"/>
        </w:rPr>
        <w:t xml:space="preserve">   4.   His Faithfulness (Cannot Deny Himself)</w:t>
      </w:r>
    </w:p>
    <w:p w:rsidR="00083855" w:rsidRPr="00674120" w:rsidRDefault="00083855" w:rsidP="00083855">
      <w:pPr>
        <w:rPr>
          <w:sz w:val="24"/>
          <w:szCs w:val="24"/>
        </w:rPr>
      </w:pPr>
      <w:r w:rsidRPr="00674120">
        <w:rPr>
          <w:sz w:val="24"/>
          <w:szCs w:val="24"/>
        </w:rPr>
        <w:t xml:space="preserve">The Lord Yahweh’s Moral Attributes </w:t>
      </w:r>
    </w:p>
    <w:p w:rsidR="00083855" w:rsidRPr="00674120" w:rsidRDefault="00083855" w:rsidP="00083855">
      <w:pPr>
        <w:rPr>
          <w:sz w:val="24"/>
          <w:szCs w:val="24"/>
        </w:rPr>
      </w:pPr>
      <w:r w:rsidRPr="00674120">
        <w:rPr>
          <w:sz w:val="24"/>
          <w:szCs w:val="24"/>
        </w:rPr>
        <w:t xml:space="preserve">   1.   His Goodness (All Good)</w:t>
      </w:r>
    </w:p>
    <w:p w:rsidR="00083855" w:rsidRPr="00674120" w:rsidRDefault="00083855" w:rsidP="00083855">
      <w:pPr>
        <w:rPr>
          <w:sz w:val="24"/>
          <w:szCs w:val="24"/>
        </w:rPr>
      </w:pPr>
      <w:r w:rsidRPr="00674120">
        <w:rPr>
          <w:sz w:val="24"/>
          <w:szCs w:val="24"/>
        </w:rPr>
        <w:lastRenderedPageBreak/>
        <w:t xml:space="preserve">   2.   His Omni-Benevolence (Royal Law of All Agape Love &amp; all the Entire Perfect Law of Truth)</w:t>
      </w:r>
    </w:p>
    <w:p w:rsidR="00083855" w:rsidRPr="00674120" w:rsidRDefault="00083855" w:rsidP="00083855">
      <w:pPr>
        <w:rPr>
          <w:sz w:val="24"/>
          <w:szCs w:val="24"/>
        </w:rPr>
      </w:pPr>
      <w:r w:rsidRPr="00674120">
        <w:rPr>
          <w:sz w:val="24"/>
          <w:szCs w:val="24"/>
        </w:rPr>
        <w:t xml:space="preserve">   3.   His Mercy (Patience and Grace)</w:t>
      </w:r>
    </w:p>
    <w:p w:rsidR="00083855" w:rsidRPr="00674120" w:rsidRDefault="00083855" w:rsidP="00083855">
      <w:pPr>
        <w:rPr>
          <w:sz w:val="24"/>
          <w:szCs w:val="24"/>
        </w:rPr>
      </w:pPr>
      <w:r w:rsidRPr="00674120">
        <w:rPr>
          <w:sz w:val="24"/>
          <w:szCs w:val="24"/>
        </w:rPr>
        <w:t xml:space="preserve">   4.   His Holiness (Impeccability, Invincibility, Impregnability and Invulnerability)</w:t>
      </w:r>
    </w:p>
    <w:p w:rsidR="00083855" w:rsidRPr="00674120" w:rsidRDefault="00083855" w:rsidP="00083855">
      <w:pPr>
        <w:rPr>
          <w:sz w:val="24"/>
          <w:szCs w:val="24"/>
        </w:rPr>
      </w:pPr>
      <w:r w:rsidRPr="00674120">
        <w:rPr>
          <w:sz w:val="24"/>
          <w:szCs w:val="24"/>
        </w:rPr>
        <w:t xml:space="preserve">   5.   His Jealousy (Zeal)</w:t>
      </w:r>
    </w:p>
    <w:p w:rsidR="00083855" w:rsidRPr="00674120" w:rsidRDefault="00083855" w:rsidP="00083855">
      <w:pPr>
        <w:rPr>
          <w:sz w:val="24"/>
          <w:szCs w:val="24"/>
        </w:rPr>
      </w:pPr>
      <w:r w:rsidRPr="00674120">
        <w:rPr>
          <w:sz w:val="24"/>
          <w:szCs w:val="24"/>
        </w:rPr>
        <w:t xml:space="preserve">   6.   His Fury (Anger, Wrath and Rage)</w:t>
      </w:r>
    </w:p>
    <w:p w:rsidR="00083855" w:rsidRPr="00674120" w:rsidRDefault="00083855" w:rsidP="00083855">
      <w:pPr>
        <w:rPr>
          <w:sz w:val="24"/>
          <w:szCs w:val="24"/>
        </w:rPr>
      </w:pPr>
      <w:r w:rsidRPr="00674120">
        <w:rPr>
          <w:sz w:val="24"/>
          <w:szCs w:val="24"/>
        </w:rPr>
        <w:t xml:space="preserve">   7.   His Righteousness (Impartial Justice)</w:t>
      </w:r>
    </w:p>
    <w:p w:rsidR="00083855" w:rsidRPr="00674120" w:rsidRDefault="00083855" w:rsidP="00083855">
      <w:pPr>
        <w:rPr>
          <w:sz w:val="24"/>
          <w:szCs w:val="24"/>
        </w:rPr>
      </w:pPr>
      <w:r w:rsidRPr="00674120">
        <w:rPr>
          <w:sz w:val="24"/>
          <w:szCs w:val="24"/>
        </w:rPr>
        <w:t xml:space="preserve">   8.   His Peace (Order &amp; Sovereignty)</w:t>
      </w:r>
    </w:p>
    <w:p w:rsidR="00083855" w:rsidRPr="00674120" w:rsidRDefault="00083855" w:rsidP="00083855">
      <w:pPr>
        <w:rPr>
          <w:sz w:val="24"/>
          <w:szCs w:val="24"/>
        </w:rPr>
      </w:pPr>
      <w:r w:rsidRPr="00674120">
        <w:rPr>
          <w:sz w:val="24"/>
          <w:szCs w:val="24"/>
        </w:rPr>
        <w:t xml:space="preserve">   9.   His Infinitude (Infinite)</w:t>
      </w:r>
    </w:p>
    <w:p w:rsidR="00083855" w:rsidRPr="00674120" w:rsidRDefault="00083855" w:rsidP="00083855">
      <w:pPr>
        <w:rPr>
          <w:sz w:val="24"/>
          <w:szCs w:val="24"/>
        </w:rPr>
      </w:pPr>
      <w:r w:rsidRPr="00674120">
        <w:rPr>
          <w:sz w:val="24"/>
          <w:szCs w:val="24"/>
        </w:rPr>
        <w:t xml:space="preserve">  10.  His Infallibility (Un-mistakableness &amp; Inerrancy) </w:t>
      </w:r>
    </w:p>
    <w:p w:rsidR="00083855" w:rsidRPr="00674120" w:rsidRDefault="00083855" w:rsidP="00083855">
      <w:pPr>
        <w:rPr>
          <w:sz w:val="24"/>
          <w:szCs w:val="24"/>
        </w:rPr>
      </w:pPr>
      <w:r w:rsidRPr="00674120">
        <w:rPr>
          <w:sz w:val="24"/>
          <w:szCs w:val="24"/>
        </w:rPr>
        <w:t xml:space="preserve">The Lord Yahweh’s Purpose Attributes </w:t>
      </w:r>
    </w:p>
    <w:p w:rsidR="00083855" w:rsidRPr="00674120" w:rsidRDefault="00083855" w:rsidP="00083855">
      <w:pPr>
        <w:rPr>
          <w:sz w:val="24"/>
          <w:szCs w:val="24"/>
        </w:rPr>
      </w:pPr>
      <w:r w:rsidRPr="00674120">
        <w:rPr>
          <w:sz w:val="24"/>
          <w:szCs w:val="24"/>
        </w:rPr>
        <w:t xml:space="preserve">   1.   His Omnipotence (Sovereignty, Almightiness, All Power and Supreme Authority)</w:t>
      </w:r>
    </w:p>
    <w:p w:rsidR="00083855" w:rsidRPr="00674120" w:rsidRDefault="00083855" w:rsidP="00083855">
      <w:pPr>
        <w:rPr>
          <w:sz w:val="24"/>
          <w:szCs w:val="24"/>
        </w:rPr>
      </w:pPr>
      <w:r w:rsidRPr="00674120">
        <w:rPr>
          <w:sz w:val="24"/>
          <w:szCs w:val="24"/>
        </w:rPr>
        <w:t xml:space="preserve">   2.   His Divine Will</w:t>
      </w:r>
    </w:p>
    <w:p w:rsidR="00083855" w:rsidRPr="00674120" w:rsidRDefault="00083855" w:rsidP="00083855">
      <w:pPr>
        <w:rPr>
          <w:sz w:val="24"/>
          <w:szCs w:val="24"/>
        </w:rPr>
      </w:pPr>
      <w:r w:rsidRPr="00674120">
        <w:rPr>
          <w:sz w:val="24"/>
          <w:szCs w:val="24"/>
        </w:rPr>
        <w:t xml:space="preserve">   3.   His Freedom (Perfect Law of Liberty)</w:t>
      </w:r>
    </w:p>
    <w:p w:rsidR="00083855" w:rsidRPr="00674120" w:rsidRDefault="00083855" w:rsidP="00083855">
      <w:pPr>
        <w:rPr>
          <w:sz w:val="24"/>
          <w:szCs w:val="24"/>
        </w:rPr>
      </w:pPr>
      <w:r w:rsidRPr="00674120">
        <w:rPr>
          <w:sz w:val="24"/>
          <w:szCs w:val="24"/>
        </w:rPr>
        <w:t xml:space="preserve">The Lord Yahweh’s Incommunicable Attributes </w:t>
      </w:r>
    </w:p>
    <w:p w:rsidR="00083855" w:rsidRPr="00674120" w:rsidRDefault="00083855" w:rsidP="00083855">
      <w:pPr>
        <w:rPr>
          <w:sz w:val="24"/>
          <w:szCs w:val="24"/>
        </w:rPr>
      </w:pPr>
      <w:r w:rsidRPr="00674120">
        <w:rPr>
          <w:sz w:val="24"/>
          <w:szCs w:val="24"/>
        </w:rPr>
        <w:t xml:space="preserve">   1.   His Omnipresence (Immensity and Ubiquity)</w:t>
      </w:r>
    </w:p>
    <w:p w:rsidR="00083855" w:rsidRPr="00674120" w:rsidRDefault="00083855" w:rsidP="00083855">
      <w:pPr>
        <w:rPr>
          <w:sz w:val="24"/>
          <w:szCs w:val="24"/>
        </w:rPr>
      </w:pPr>
      <w:r w:rsidRPr="00674120">
        <w:rPr>
          <w:sz w:val="24"/>
          <w:szCs w:val="24"/>
        </w:rPr>
        <w:t xml:space="preserve">   2.   His Divine Perfection (Full of All Wisdom and Perfect in All Beauty) </w:t>
      </w:r>
    </w:p>
    <w:p w:rsidR="00083855" w:rsidRPr="00674120" w:rsidRDefault="00083855" w:rsidP="00083855">
      <w:pPr>
        <w:rPr>
          <w:sz w:val="24"/>
          <w:szCs w:val="24"/>
        </w:rPr>
      </w:pPr>
      <w:r w:rsidRPr="00674120">
        <w:rPr>
          <w:sz w:val="24"/>
          <w:szCs w:val="24"/>
        </w:rPr>
        <w:t xml:space="preserve">   3.   His Glory (Majesty)</w:t>
      </w:r>
    </w:p>
    <w:p w:rsidR="00083855" w:rsidRPr="00674120" w:rsidRDefault="00083855" w:rsidP="00083855">
      <w:pPr>
        <w:rPr>
          <w:sz w:val="24"/>
          <w:szCs w:val="24"/>
        </w:rPr>
      </w:pPr>
      <w:r w:rsidRPr="00674120">
        <w:rPr>
          <w:sz w:val="24"/>
          <w:szCs w:val="24"/>
        </w:rPr>
        <w:t xml:space="preserve">   4.   His Blessedness </w:t>
      </w:r>
    </w:p>
    <w:p w:rsidR="00083855" w:rsidRPr="00674120" w:rsidRDefault="00083855" w:rsidP="00083855">
      <w:pPr>
        <w:rPr>
          <w:sz w:val="24"/>
          <w:szCs w:val="24"/>
        </w:rPr>
      </w:pPr>
      <w:r w:rsidRPr="00674120">
        <w:rPr>
          <w:sz w:val="24"/>
          <w:szCs w:val="24"/>
        </w:rPr>
        <w:t xml:space="preserve">   5.   His Beauty (Holiness)</w:t>
      </w:r>
    </w:p>
    <w:p w:rsidR="00083855" w:rsidRPr="00674120" w:rsidRDefault="00083855" w:rsidP="00083855">
      <w:pPr>
        <w:rPr>
          <w:sz w:val="24"/>
          <w:szCs w:val="24"/>
        </w:rPr>
      </w:pPr>
      <w:r w:rsidRPr="00674120">
        <w:rPr>
          <w:sz w:val="24"/>
          <w:szCs w:val="24"/>
        </w:rPr>
        <w:t xml:space="preserve">   6.   His Immanence (Holy Independence and Transcendence)</w:t>
      </w:r>
    </w:p>
    <w:p w:rsidR="00083855" w:rsidRPr="00674120" w:rsidRDefault="00083855" w:rsidP="00083855">
      <w:pPr>
        <w:rPr>
          <w:sz w:val="24"/>
          <w:szCs w:val="24"/>
        </w:rPr>
      </w:pPr>
      <w:r w:rsidRPr="00674120">
        <w:rPr>
          <w:sz w:val="24"/>
          <w:szCs w:val="24"/>
        </w:rPr>
        <w:t xml:space="preserve">   7.   His Immutability (Unchangeableness)</w:t>
      </w:r>
    </w:p>
    <w:p w:rsidR="00083855" w:rsidRPr="00674120" w:rsidRDefault="00083855" w:rsidP="00083855">
      <w:pPr>
        <w:rPr>
          <w:sz w:val="24"/>
          <w:szCs w:val="24"/>
        </w:rPr>
      </w:pPr>
      <w:r w:rsidRPr="00674120">
        <w:rPr>
          <w:sz w:val="24"/>
          <w:szCs w:val="24"/>
        </w:rPr>
        <w:t xml:space="preserve">   8.   His Relenting and His Relentlessness (not relenting)</w:t>
      </w:r>
    </w:p>
    <w:p w:rsidR="00083855" w:rsidRPr="00674120" w:rsidRDefault="00083855" w:rsidP="00083855">
      <w:pPr>
        <w:rPr>
          <w:sz w:val="24"/>
          <w:szCs w:val="24"/>
        </w:rPr>
      </w:pPr>
      <w:r w:rsidRPr="00674120">
        <w:rPr>
          <w:sz w:val="24"/>
          <w:szCs w:val="24"/>
        </w:rPr>
        <w:t xml:space="preserve">         1. What are the five levels of Relenting?</w:t>
      </w:r>
    </w:p>
    <w:p w:rsidR="00083855" w:rsidRPr="00674120" w:rsidRDefault="00083855" w:rsidP="00083855">
      <w:pPr>
        <w:rPr>
          <w:sz w:val="24"/>
          <w:szCs w:val="24"/>
        </w:rPr>
      </w:pPr>
      <w:r w:rsidRPr="00674120">
        <w:rPr>
          <w:sz w:val="24"/>
          <w:szCs w:val="24"/>
        </w:rPr>
        <w:t xml:space="preserve">   9.   His Impassibility (Divine Passions, Deity, Incarnation, Godhead Bodily &amp; Divine Nature)</w:t>
      </w:r>
    </w:p>
    <w:p w:rsidR="00083855" w:rsidRPr="00674120" w:rsidRDefault="00083855" w:rsidP="00083855">
      <w:pPr>
        <w:rPr>
          <w:sz w:val="24"/>
          <w:szCs w:val="24"/>
        </w:rPr>
      </w:pPr>
      <w:r w:rsidRPr="00674120">
        <w:rPr>
          <w:sz w:val="24"/>
          <w:szCs w:val="24"/>
        </w:rPr>
        <w:lastRenderedPageBreak/>
        <w:t xml:space="preserve">  10.  His Preexistence (Eternal and Timeless)</w:t>
      </w:r>
    </w:p>
    <w:p w:rsidR="00083855" w:rsidRPr="00674120" w:rsidRDefault="00083855" w:rsidP="00083855">
      <w:pPr>
        <w:rPr>
          <w:sz w:val="24"/>
          <w:szCs w:val="24"/>
        </w:rPr>
      </w:pPr>
      <w:r w:rsidRPr="00674120">
        <w:rPr>
          <w:sz w:val="24"/>
          <w:szCs w:val="24"/>
        </w:rPr>
        <w:t xml:space="preserve">  11.  His Controlled Providence (Reprobation and Intellect)</w:t>
      </w:r>
    </w:p>
    <w:p w:rsidR="00083855" w:rsidRPr="00674120" w:rsidRDefault="00083855" w:rsidP="00083855">
      <w:pPr>
        <w:rPr>
          <w:sz w:val="24"/>
          <w:szCs w:val="24"/>
        </w:rPr>
      </w:pPr>
      <w:r w:rsidRPr="00674120">
        <w:rPr>
          <w:sz w:val="24"/>
          <w:szCs w:val="24"/>
        </w:rPr>
        <w:t xml:space="preserve">  12.  His Impartial Self</w:t>
      </w:r>
    </w:p>
    <w:p w:rsidR="00083855" w:rsidRPr="00674120" w:rsidRDefault="00083855" w:rsidP="00083855">
      <w:pPr>
        <w:rPr>
          <w:sz w:val="24"/>
          <w:szCs w:val="24"/>
        </w:rPr>
      </w:pPr>
      <w:r w:rsidRPr="00674120">
        <w:rPr>
          <w:sz w:val="24"/>
          <w:szCs w:val="24"/>
        </w:rPr>
        <w:t xml:space="preserve">The Lord Yahweh’s Great Divine Works </w:t>
      </w:r>
    </w:p>
    <w:p w:rsidR="00083855" w:rsidRPr="00674120" w:rsidRDefault="00083855" w:rsidP="00083855">
      <w:pPr>
        <w:rPr>
          <w:sz w:val="24"/>
          <w:szCs w:val="24"/>
        </w:rPr>
      </w:pPr>
      <w:r w:rsidRPr="00674120">
        <w:rPr>
          <w:sz w:val="24"/>
          <w:szCs w:val="24"/>
        </w:rPr>
        <w:t xml:space="preserve">   1.   The Lord Yahweh’s Time</w:t>
      </w:r>
    </w:p>
    <w:p w:rsidR="00083855" w:rsidRPr="00674120" w:rsidRDefault="00083855" w:rsidP="00083855">
      <w:pPr>
        <w:rPr>
          <w:sz w:val="24"/>
          <w:szCs w:val="24"/>
        </w:rPr>
      </w:pPr>
      <w:r w:rsidRPr="00674120">
        <w:rPr>
          <w:sz w:val="24"/>
          <w:szCs w:val="24"/>
        </w:rPr>
        <w:t xml:space="preserve">   2.   The Lord Yahweh’s time seen equally &amp; does not change like Man’s frailty </w:t>
      </w:r>
    </w:p>
    <w:p w:rsidR="00083855" w:rsidRPr="00674120" w:rsidRDefault="00083855" w:rsidP="00083855">
      <w:pPr>
        <w:rPr>
          <w:sz w:val="24"/>
          <w:szCs w:val="24"/>
        </w:rPr>
      </w:pPr>
      <w:r w:rsidRPr="00674120">
        <w:rPr>
          <w:sz w:val="24"/>
          <w:szCs w:val="24"/>
        </w:rPr>
        <w:t xml:space="preserve">   3.   The Lord Yahweh’s Unity</w:t>
      </w:r>
    </w:p>
    <w:p w:rsidR="00083855" w:rsidRPr="00674120" w:rsidRDefault="00083855" w:rsidP="00083855">
      <w:pPr>
        <w:rPr>
          <w:sz w:val="24"/>
          <w:szCs w:val="24"/>
        </w:rPr>
      </w:pPr>
      <w:r w:rsidRPr="00674120">
        <w:rPr>
          <w:sz w:val="24"/>
          <w:szCs w:val="24"/>
        </w:rPr>
        <w:t xml:space="preserve">   4.   The Lord Yahweh’s Sovereignty</w:t>
      </w:r>
    </w:p>
    <w:p w:rsidR="00083855" w:rsidRPr="00674120" w:rsidRDefault="00083855" w:rsidP="00083855">
      <w:pPr>
        <w:rPr>
          <w:sz w:val="24"/>
          <w:szCs w:val="24"/>
        </w:rPr>
      </w:pPr>
      <w:r w:rsidRPr="00674120">
        <w:rPr>
          <w:sz w:val="24"/>
          <w:szCs w:val="24"/>
        </w:rPr>
        <w:t xml:space="preserve">   5.   The Lord Yahweh’s Worthiness</w:t>
      </w:r>
    </w:p>
    <w:p w:rsidR="00083855" w:rsidRPr="00674120" w:rsidRDefault="00083855" w:rsidP="00083855">
      <w:pPr>
        <w:rPr>
          <w:sz w:val="24"/>
          <w:szCs w:val="24"/>
        </w:rPr>
      </w:pPr>
      <w:r w:rsidRPr="00674120">
        <w:rPr>
          <w:sz w:val="24"/>
          <w:szCs w:val="24"/>
        </w:rPr>
        <w:t xml:space="preserve">   6.   The Lord Yahweh’s Works (Appointments)</w:t>
      </w:r>
    </w:p>
    <w:p w:rsidR="00083855" w:rsidRPr="00674120" w:rsidRDefault="00083855" w:rsidP="00083855">
      <w:pPr>
        <w:rPr>
          <w:sz w:val="24"/>
          <w:szCs w:val="24"/>
        </w:rPr>
      </w:pPr>
      <w:r w:rsidRPr="00674120">
        <w:rPr>
          <w:sz w:val="24"/>
          <w:szCs w:val="24"/>
        </w:rPr>
        <w:t xml:space="preserve">   7.   The Lord Yahweh’s Fruits of the Spirit  </w:t>
      </w:r>
    </w:p>
    <w:p w:rsidR="00083855" w:rsidRPr="00674120" w:rsidRDefault="00083855" w:rsidP="00083855">
      <w:pPr>
        <w:rPr>
          <w:sz w:val="24"/>
          <w:szCs w:val="24"/>
        </w:rPr>
      </w:pPr>
      <w:r w:rsidRPr="00674120">
        <w:rPr>
          <w:sz w:val="24"/>
          <w:szCs w:val="24"/>
        </w:rPr>
        <w:t xml:space="preserve">The Lord Yahweh’s Other Divine Works </w:t>
      </w:r>
    </w:p>
    <w:p w:rsidR="00083855" w:rsidRPr="00674120" w:rsidRDefault="00083855" w:rsidP="00083855">
      <w:pPr>
        <w:rPr>
          <w:sz w:val="24"/>
          <w:szCs w:val="24"/>
        </w:rPr>
      </w:pPr>
      <w:r w:rsidRPr="00674120">
        <w:rPr>
          <w:sz w:val="24"/>
          <w:szCs w:val="24"/>
        </w:rPr>
        <w:t xml:space="preserve">   1.   His Signs</w:t>
      </w:r>
    </w:p>
    <w:p w:rsidR="00083855" w:rsidRPr="00674120" w:rsidRDefault="00083855" w:rsidP="00083855">
      <w:pPr>
        <w:rPr>
          <w:sz w:val="24"/>
          <w:szCs w:val="24"/>
        </w:rPr>
      </w:pPr>
      <w:r w:rsidRPr="00674120">
        <w:rPr>
          <w:sz w:val="24"/>
          <w:szCs w:val="24"/>
        </w:rPr>
        <w:t xml:space="preserve">   2.   His Wonders</w:t>
      </w:r>
    </w:p>
    <w:p w:rsidR="00083855" w:rsidRPr="00674120" w:rsidRDefault="00083855" w:rsidP="00083855">
      <w:pPr>
        <w:rPr>
          <w:sz w:val="24"/>
          <w:szCs w:val="24"/>
        </w:rPr>
      </w:pPr>
      <w:r w:rsidRPr="00674120">
        <w:rPr>
          <w:sz w:val="24"/>
          <w:szCs w:val="24"/>
        </w:rPr>
        <w:t xml:space="preserve">   3.   His Healings</w:t>
      </w:r>
    </w:p>
    <w:p w:rsidR="00083855" w:rsidRPr="00674120" w:rsidRDefault="00083855" w:rsidP="00083855">
      <w:pPr>
        <w:rPr>
          <w:sz w:val="24"/>
          <w:szCs w:val="24"/>
        </w:rPr>
      </w:pPr>
      <w:r w:rsidRPr="00674120">
        <w:rPr>
          <w:sz w:val="24"/>
          <w:szCs w:val="24"/>
        </w:rPr>
        <w:t xml:space="preserve">   4.   His Miracles</w:t>
      </w:r>
    </w:p>
    <w:p w:rsidR="00083855" w:rsidRPr="00674120" w:rsidRDefault="00083855" w:rsidP="00083855">
      <w:pPr>
        <w:rPr>
          <w:sz w:val="24"/>
          <w:szCs w:val="24"/>
        </w:rPr>
      </w:pPr>
      <w:r w:rsidRPr="00674120">
        <w:rPr>
          <w:sz w:val="24"/>
          <w:szCs w:val="24"/>
        </w:rPr>
        <w:t xml:space="preserve">         A. The Reason for the 10 Incurable Things in the 10 Prisons in Hell </w:t>
      </w:r>
    </w:p>
    <w:p w:rsidR="00083855" w:rsidRPr="00674120" w:rsidRDefault="00083855" w:rsidP="00083855">
      <w:pPr>
        <w:rPr>
          <w:sz w:val="24"/>
          <w:szCs w:val="24"/>
        </w:rPr>
      </w:pPr>
      <w:r w:rsidRPr="00674120">
        <w:rPr>
          <w:sz w:val="24"/>
          <w:szCs w:val="24"/>
        </w:rPr>
        <w:t xml:space="preserve">   5.   His Revelations</w:t>
      </w:r>
    </w:p>
    <w:p w:rsidR="00083855" w:rsidRPr="00674120" w:rsidRDefault="00083855" w:rsidP="00083855">
      <w:pPr>
        <w:rPr>
          <w:sz w:val="24"/>
          <w:szCs w:val="24"/>
        </w:rPr>
      </w:pPr>
      <w:r w:rsidRPr="00674120">
        <w:rPr>
          <w:sz w:val="24"/>
          <w:szCs w:val="24"/>
        </w:rPr>
        <w:t xml:space="preserve">   6.   His Dreams</w:t>
      </w:r>
    </w:p>
    <w:p w:rsidR="00083855" w:rsidRPr="00674120" w:rsidRDefault="00083855" w:rsidP="00083855">
      <w:pPr>
        <w:rPr>
          <w:sz w:val="24"/>
          <w:szCs w:val="24"/>
        </w:rPr>
      </w:pPr>
      <w:r w:rsidRPr="00674120">
        <w:rPr>
          <w:sz w:val="24"/>
          <w:szCs w:val="24"/>
        </w:rPr>
        <w:t xml:space="preserve">   7.   His Visions</w:t>
      </w:r>
    </w:p>
    <w:p w:rsidR="00083855" w:rsidRPr="00674120" w:rsidRDefault="00083855" w:rsidP="00083855">
      <w:pPr>
        <w:rPr>
          <w:sz w:val="24"/>
          <w:szCs w:val="24"/>
        </w:rPr>
      </w:pPr>
      <w:r w:rsidRPr="00674120">
        <w:rPr>
          <w:sz w:val="24"/>
          <w:szCs w:val="24"/>
        </w:rPr>
        <w:t xml:space="preserve">   8.   His Interpretations with His Tongues (15 kinds of speaking in tongues)</w:t>
      </w:r>
    </w:p>
    <w:p w:rsidR="00083855" w:rsidRPr="00674120" w:rsidRDefault="00083855" w:rsidP="00083855">
      <w:pPr>
        <w:rPr>
          <w:sz w:val="24"/>
          <w:szCs w:val="24"/>
        </w:rPr>
      </w:pPr>
      <w:r w:rsidRPr="00674120">
        <w:rPr>
          <w:sz w:val="24"/>
          <w:szCs w:val="24"/>
        </w:rPr>
        <w:t xml:space="preserve">The Lord Yahweh’s Creative Works </w:t>
      </w:r>
    </w:p>
    <w:p w:rsidR="00083855" w:rsidRPr="00674120" w:rsidRDefault="00083855" w:rsidP="00083855">
      <w:pPr>
        <w:rPr>
          <w:sz w:val="24"/>
          <w:szCs w:val="24"/>
        </w:rPr>
      </w:pPr>
      <w:r w:rsidRPr="00674120">
        <w:rPr>
          <w:sz w:val="24"/>
          <w:szCs w:val="24"/>
        </w:rPr>
        <w:t xml:space="preserve">   1.   His Seven Creation Processes</w:t>
      </w:r>
    </w:p>
    <w:p w:rsidR="00083855" w:rsidRPr="00674120" w:rsidRDefault="00083855" w:rsidP="00083855">
      <w:pPr>
        <w:rPr>
          <w:sz w:val="24"/>
          <w:szCs w:val="24"/>
        </w:rPr>
      </w:pPr>
      <w:r w:rsidRPr="00674120">
        <w:rPr>
          <w:sz w:val="24"/>
          <w:szCs w:val="24"/>
        </w:rPr>
        <w:t xml:space="preserve">   2.   His Person (Trinity)</w:t>
      </w:r>
    </w:p>
    <w:p w:rsidR="00083855" w:rsidRPr="00674120" w:rsidRDefault="00083855" w:rsidP="00083855">
      <w:pPr>
        <w:rPr>
          <w:sz w:val="24"/>
          <w:szCs w:val="24"/>
        </w:rPr>
      </w:pPr>
      <w:r w:rsidRPr="00674120">
        <w:rPr>
          <w:sz w:val="24"/>
          <w:szCs w:val="24"/>
        </w:rPr>
        <w:lastRenderedPageBreak/>
        <w:t xml:space="preserve">            A.  The Identity of the Trinity</w:t>
      </w:r>
    </w:p>
    <w:p w:rsidR="00083855" w:rsidRPr="00674120" w:rsidRDefault="00083855" w:rsidP="00083855">
      <w:pPr>
        <w:rPr>
          <w:sz w:val="24"/>
          <w:szCs w:val="24"/>
        </w:rPr>
      </w:pPr>
      <w:r w:rsidRPr="00674120">
        <w:rPr>
          <w:sz w:val="24"/>
          <w:szCs w:val="24"/>
        </w:rPr>
        <w:t xml:space="preserve">            B.  The Trinity’s Whole Law</w:t>
      </w:r>
    </w:p>
    <w:p w:rsidR="00083855" w:rsidRPr="00674120" w:rsidRDefault="00083855" w:rsidP="00083855">
      <w:pPr>
        <w:rPr>
          <w:sz w:val="24"/>
          <w:szCs w:val="24"/>
        </w:rPr>
      </w:pPr>
      <w:r w:rsidRPr="00674120">
        <w:rPr>
          <w:sz w:val="24"/>
          <w:szCs w:val="24"/>
        </w:rPr>
        <w:t xml:space="preserve">            C.  The Doctrine of the Trinity</w:t>
      </w:r>
    </w:p>
    <w:p w:rsidR="00083855" w:rsidRPr="00674120" w:rsidRDefault="00083855" w:rsidP="00083855">
      <w:pPr>
        <w:rPr>
          <w:sz w:val="24"/>
          <w:szCs w:val="24"/>
        </w:rPr>
      </w:pPr>
      <w:r w:rsidRPr="00674120">
        <w:rPr>
          <w:sz w:val="24"/>
          <w:szCs w:val="24"/>
        </w:rPr>
        <w:t xml:space="preserve">            D.  The Trinity as three Persons in one God</w:t>
      </w:r>
    </w:p>
    <w:p w:rsidR="00083855" w:rsidRPr="00674120" w:rsidRDefault="00083855" w:rsidP="00083855">
      <w:pPr>
        <w:rPr>
          <w:sz w:val="24"/>
          <w:szCs w:val="24"/>
        </w:rPr>
      </w:pPr>
      <w:r w:rsidRPr="00674120">
        <w:rPr>
          <w:sz w:val="24"/>
          <w:szCs w:val="24"/>
        </w:rPr>
        <w:t xml:space="preserve">            E.   Each Person of the Trinity is fully God </w:t>
      </w:r>
    </w:p>
    <w:p w:rsidR="00083855" w:rsidRPr="00674120" w:rsidRDefault="00083855" w:rsidP="00083855">
      <w:pPr>
        <w:rPr>
          <w:sz w:val="24"/>
          <w:szCs w:val="24"/>
        </w:rPr>
      </w:pPr>
      <w:r w:rsidRPr="00674120">
        <w:rPr>
          <w:sz w:val="24"/>
          <w:szCs w:val="24"/>
        </w:rPr>
        <w:t xml:space="preserve">            F.   The Importance of the Trinity existing as God</w:t>
      </w:r>
    </w:p>
    <w:p w:rsidR="00083855" w:rsidRPr="00674120" w:rsidRDefault="00083855" w:rsidP="00083855">
      <w:pPr>
        <w:rPr>
          <w:sz w:val="24"/>
          <w:szCs w:val="24"/>
        </w:rPr>
      </w:pPr>
      <w:r w:rsidRPr="00674120">
        <w:rPr>
          <w:sz w:val="24"/>
          <w:szCs w:val="24"/>
        </w:rPr>
        <w:t xml:space="preserve">            G.  The Different Jobs of the Trinity </w:t>
      </w:r>
    </w:p>
    <w:p w:rsidR="00083855" w:rsidRPr="00674120" w:rsidRDefault="00083855" w:rsidP="00083855">
      <w:pPr>
        <w:rPr>
          <w:sz w:val="24"/>
          <w:szCs w:val="24"/>
        </w:rPr>
      </w:pPr>
      <w:r w:rsidRPr="00674120">
        <w:rPr>
          <w:sz w:val="24"/>
          <w:szCs w:val="24"/>
        </w:rPr>
        <w:t xml:space="preserve">            H.  The Redemption of the Trinity</w:t>
      </w:r>
    </w:p>
    <w:p w:rsidR="00083855" w:rsidRPr="00674120" w:rsidRDefault="00083855" w:rsidP="00083855">
      <w:pPr>
        <w:rPr>
          <w:sz w:val="24"/>
          <w:szCs w:val="24"/>
        </w:rPr>
      </w:pPr>
      <w:r w:rsidRPr="00674120">
        <w:rPr>
          <w:sz w:val="24"/>
          <w:szCs w:val="24"/>
        </w:rPr>
        <w:t xml:space="preserve">            I.    The Trinity’s Existence</w:t>
      </w:r>
    </w:p>
    <w:p w:rsidR="00083855" w:rsidRPr="00674120" w:rsidRDefault="00083855" w:rsidP="00083855">
      <w:pPr>
        <w:rPr>
          <w:sz w:val="24"/>
          <w:szCs w:val="24"/>
        </w:rPr>
      </w:pPr>
      <w:r w:rsidRPr="00674120">
        <w:rPr>
          <w:sz w:val="24"/>
          <w:szCs w:val="24"/>
        </w:rPr>
        <w:t xml:space="preserve">            J.   The Trinity equal in Deity</w:t>
      </w:r>
    </w:p>
    <w:p w:rsidR="00083855" w:rsidRPr="00674120" w:rsidRDefault="00083855" w:rsidP="00083855">
      <w:pPr>
        <w:rPr>
          <w:sz w:val="24"/>
          <w:szCs w:val="24"/>
        </w:rPr>
      </w:pPr>
      <w:r w:rsidRPr="00674120">
        <w:rPr>
          <w:sz w:val="24"/>
          <w:szCs w:val="24"/>
        </w:rPr>
        <w:t xml:space="preserve">            K.  There is only One Alone True Creator of the Father Stephen Our Lord</w:t>
      </w:r>
    </w:p>
    <w:p w:rsidR="00083855" w:rsidRPr="00674120" w:rsidRDefault="00083855" w:rsidP="00083855">
      <w:pPr>
        <w:rPr>
          <w:sz w:val="24"/>
          <w:szCs w:val="24"/>
        </w:rPr>
      </w:pPr>
      <w:r w:rsidRPr="00674120">
        <w:rPr>
          <w:sz w:val="24"/>
          <w:szCs w:val="24"/>
        </w:rPr>
        <w:t xml:space="preserve">            L.  There is only One True Potter Creator of the Entire Universe        </w:t>
      </w:r>
    </w:p>
    <w:p w:rsidR="00083855" w:rsidRPr="00674120" w:rsidRDefault="00083855" w:rsidP="00083855">
      <w:pPr>
        <w:rPr>
          <w:sz w:val="24"/>
          <w:szCs w:val="24"/>
        </w:rPr>
      </w:pPr>
      <w:r w:rsidRPr="00674120">
        <w:rPr>
          <w:sz w:val="24"/>
          <w:szCs w:val="24"/>
        </w:rPr>
        <w:t xml:space="preserve">   3.   His Resurrections from the Dead and His Throne </w:t>
      </w:r>
    </w:p>
    <w:p w:rsidR="00083855" w:rsidRPr="00674120" w:rsidRDefault="00083855" w:rsidP="00083855">
      <w:pPr>
        <w:rPr>
          <w:sz w:val="24"/>
          <w:szCs w:val="24"/>
        </w:rPr>
      </w:pPr>
      <w:r w:rsidRPr="00674120">
        <w:rPr>
          <w:sz w:val="24"/>
          <w:szCs w:val="24"/>
        </w:rPr>
        <w:t xml:space="preserve">   4.   His Existence to Humanity is Different to His Existence to the Angelical Hierarchy</w:t>
      </w:r>
    </w:p>
    <w:p w:rsidR="00083855" w:rsidRPr="00674120" w:rsidRDefault="00083855" w:rsidP="00083855">
      <w:pPr>
        <w:rPr>
          <w:sz w:val="24"/>
          <w:szCs w:val="24"/>
        </w:rPr>
      </w:pPr>
      <w:r w:rsidRPr="00674120">
        <w:rPr>
          <w:sz w:val="24"/>
          <w:szCs w:val="24"/>
        </w:rPr>
        <w:t xml:space="preserve">   5.   His Highest Chain of Command of the 61 other Lord’s and 61 other Ladies?</w:t>
      </w:r>
    </w:p>
    <w:p w:rsidR="00083855" w:rsidRPr="00674120" w:rsidRDefault="00083855" w:rsidP="00083855">
      <w:pPr>
        <w:rPr>
          <w:sz w:val="24"/>
          <w:szCs w:val="24"/>
        </w:rPr>
      </w:pPr>
      <w:r w:rsidRPr="00674120">
        <w:rPr>
          <w:sz w:val="24"/>
          <w:szCs w:val="24"/>
        </w:rPr>
        <w:t xml:space="preserve">The Lord Yahweh’s other Creative Works </w:t>
      </w:r>
    </w:p>
    <w:p w:rsidR="00083855" w:rsidRPr="00674120" w:rsidRDefault="00083855" w:rsidP="00083855">
      <w:pPr>
        <w:rPr>
          <w:sz w:val="24"/>
          <w:szCs w:val="24"/>
        </w:rPr>
      </w:pPr>
      <w:r w:rsidRPr="00674120">
        <w:rPr>
          <w:sz w:val="24"/>
          <w:szCs w:val="24"/>
        </w:rPr>
        <w:t xml:space="preserve">   1.   We can never fully understand God</w:t>
      </w:r>
    </w:p>
    <w:p w:rsidR="00083855" w:rsidRPr="00674120" w:rsidRDefault="00083855" w:rsidP="00083855">
      <w:pPr>
        <w:rPr>
          <w:sz w:val="24"/>
          <w:szCs w:val="24"/>
        </w:rPr>
      </w:pPr>
      <w:r w:rsidRPr="00674120">
        <w:rPr>
          <w:sz w:val="24"/>
          <w:szCs w:val="24"/>
        </w:rPr>
        <w:t xml:space="preserve">   2.   We can know God truly</w:t>
      </w:r>
    </w:p>
    <w:p w:rsidR="00083855" w:rsidRPr="00674120" w:rsidRDefault="00083855" w:rsidP="00083855">
      <w:pPr>
        <w:rPr>
          <w:sz w:val="24"/>
          <w:szCs w:val="24"/>
        </w:rPr>
      </w:pPr>
      <w:r w:rsidRPr="00674120">
        <w:rPr>
          <w:sz w:val="24"/>
          <w:szCs w:val="24"/>
        </w:rPr>
        <w:t xml:space="preserve">   3.   Why does God want us to pray to Him and give 10% of all tithes and offerings to Him?</w:t>
      </w:r>
    </w:p>
    <w:p w:rsidR="00083855" w:rsidRPr="00674120" w:rsidRDefault="00083855" w:rsidP="00083855">
      <w:pPr>
        <w:rPr>
          <w:sz w:val="24"/>
          <w:szCs w:val="24"/>
        </w:rPr>
      </w:pPr>
      <w:r w:rsidRPr="00674120">
        <w:rPr>
          <w:sz w:val="24"/>
          <w:szCs w:val="24"/>
        </w:rPr>
        <w:t xml:space="preserve">   4.   God’s Gifts of the Holy Ghost (Brother John) and Son Jesus Christ</w:t>
      </w:r>
    </w:p>
    <w:p w:rsidR="00083855" w:rsidRPr="00674120" w:rsidRDefault="00083855" w:rsidP="00083855">
      <w:pPr>
        <w:rPr>
          <w:sz w:val="24"/>
          <w:szCs w:val="24"/>
        </w:rPr>
      </w:pPr>
      <w:r w:rsidRPr="00674120">
        <w:rPr>
          <w:sz w:val="24"/>
          <w:szCs w:val="24"/>
        </w:rPr>
        <w:t xml:space="preserve">   5.   God’s Gifts of the Holy Ghost (Brother John)</w:t>
      </w:r>
    </w:p>
    <w:p w:rsidR="00083855" w:rsidRPr="00674120" w:rsidRDefault="00083855" w:rsidP="00083855">
      <w:pPr>
        <w:rPr>
          <w:sz w:val="24"/>
          <w:szCs w:val="24"/>
        </w:rPr>
      </w:pPr>
      <w:r w:rsidRPr="00674120">
        <w:rPr>
          <w:sz w:val="24"/>
          <w:szCs w:val="24"/>
        </w:rPr>
        <w:t xml:space="preserve">   6.   God’s Gifts of the Son Jesus Christ</w:t>
      </w:r>
    </w:p>
    <w:p w:rsidR="00083855" w:rsidRPr="00674120" w:rsidRDefault="00083855" w:rsidP="00083855">
      <w:pPr>
        <w:rPr>
          <w:sz w:val="24"/>
          <w:szCs w:val="24"/>
        </w:rPr>
      </w:pPr>
      <w:r w:rsidRPr="00674120">
        <w:rPr>
          <w:sz w:val="24"/>
          <w:szCs w:val="24"/>
        </w:rPr>
        <w:t xml:space="preserve">   7.   God’s Gifts of the Father Stephen</w:t>
      </w:r>
    </w:p>
    <w:p w:rsidR="00083855" w:rsidRPr="00674120" w:rsidRDefault="00083855" w:rsidP="00083855">
      <w:pPr>
        <w:rPr>
          <w:sz w:val="24"/>
          <w:szCs w:val="24"/>
        </w:rPr>
      </w:pPr>
      <w:r w:rsidRPr="00674120">
        <w:rPr>
          <w:sz w:val="24"/>
          <w:szCs w:val="24"/>
        </w:rPr>
        <w:t xml:space="preserve">   8.   Some of God’s Names in the Tanach and NT</w:t>
      </w:r>
    </w:p>
    <w:p w:rsidR="00083855" w:rsidRPr="00674120" w:rsidRDefault="00083855" w:rsidP="00083855">
      <w:pPr>
        <w:rPr>
          <w:sz w:val="24"/>
          <w:szCs w:val="24"/>
        </w:rPr>
      </w:pPr>
      <w:r w:rsidRPr="00674120">
        <w:rPr>
          <w:sz w:val="24"/>
          <w:szCs w:val="24"/>
        </w:rPr>
        <w:lastRenderedPageBreak/>
        <w:t xml:space="preserve">Conclusion </w:t>
      </w:r>
    </w:p>
    <w:p w:rsidR="00083855" w:rsidRPr="00674120" w:rsidRDefault="00083855" w:rsidP="00083855">
      <w:pPr>
        <w:spacing w:line="240" w:lineRule="auto"/>
        <w:jc w:val="center"/>
        <w:rPr>
          <w:b/>
          <w:sz w:val="24"/>
          <w:szCs w:val="24"/>
        </w:rPr>
      </w:pPr>
      <w:r w:rsidRPr="00674120">
        <w:rPr>
          <w:b/>
          <w:sz w:val="24"/>
          <w:szCs w:val="24"/>
        </w:rPr>
        <w:t xml:space="preserve">THE LORD YAHWEH THE CREATOR OF THE FATHER STEPHEN </w:t>
      </w:r>
    </w:p>
    <w:p w:rsidR="00083855" w:rsidRPr="00674120" w:rsidRDefault="00083855" w:rsidP="00083855">
      <w:pPr>
        <w:jc w:val="center"/>
        <w:rPr>
          <w:sz w:val="24"/>
          <w:szCs w:val="24"/>
        </w:rPr>
      </w:pPr>
      <w:r w:rsidRPr="00674120">
        <w:rPr>
          <w:sz w:val="24"/>
          <w:szCs w:val="24"/>
        </w:rPr>
        <w:t>CHAPTER 1: WHAT IS THE FATHER STEPHEN’S INFALLIBLE INERRANT WORD?</w:t>
      </w:r>
    </w:p>
    <w:p w:rsidR="00083855" w:rsidRPr="00674120" w:rsidRDefault="00083855" w:rsidP="00083855">
      <w:pPr>
        <w:spacing w:line="480" w:lineRule="auto"/>
        <w:jc w:val="both"/>
        <w:rPr>
          <w:sz w:val="24"/>
          <w:szCs w:val="24"/>
        </w:rPr>
      </w:pPr>
      <w:r w:rsidRPr="00674120">
        <w:rPr>
          <w:sz w:val="24"/>
          <w:szCs w:val="24"/>
        </w:rPr>
        <w:t>The Definition of the Father Stephen’s Infallibility is that it is always without mistakes because He is the only divine source &amp; supreme authority of all the Holy Scriptures in John 1:1-3; Hebrews 1:1-3 &amp; Romans 13:1-2. In 2</w:t>
      </w:r>
      <w:r w:rsidRPr="00674120">
        <w:rPr>
          <w:sz w:val="24"/>
          <w:szCs w:val="24"/>
          <w:vertAlign w:val="superscript"/>
        </w:rPr>
        <w:t>nd</w:t>
      </w:r>
      <w:r w:rsidRPr="00674120">
        <w:rPr>
          <w:sz w:val="24"/>
          <w:szCs w:val="24"/>
        </w:rPr>
        <w:t xml:space="preserve"> Timothy 3:16 declares “All Scripture is given by inspiration of God, and is profitable for doctrine, for reproof, for correction, for instruction in righteousness…” </w:t>
      </w:r>
    </w:p>
    <w:p w:rsidR="00083855" w:rsidRPr="00674120" w:rsidRDefault="00083855" w:rsidP="00083855">
      <w:pPr>
        <w:spacing w:line="480" w:lineRule="auto"/>
        <w:jc w:val="both"/>
        <w:rPr>
          <w:sz w:val="24"/>
          <w:szCs w:val="24"/>
        </w:rPr>
      </w:pPr>
      <w:r w:rsidRPr="0067412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3855" w:rsidRPr="00674120" w:rsidRDefault="00083855" w:rsidP="00083855">
      <w:pPr>
        <w:spacing w:line="480" w:lineRule="auto"/>
        <w:jc w:val="both"/>
        <w:rPr>
          <w:sz w:val="24"/>
          <w:szCs w:val="24"/>
        </w:rPr>
      </w:pPr>
      <w:r w:rsidRPr="0067412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74120">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3855" w:rsidRPr="00674120" w:rsidRDefault="00083855" w:rsidP="00083855">
      <w:pPr>
        <w:spacing w:line="480" w:lineRule="auto"/>
        <w:jc w:val="both"/>
        <w:rPr>
          <w:sz w:val="24"/>
          <w:szCs w:val="24"/>
        </w:rPr>
      </w:pPr>
      <w:r w:rsidRPr="0067412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3855" w:rsidRPr="00674120" w:rsidRDefault="00083855" w:rsidP="00083855">
      <w:pPr>
        <w:spacing w:line="480" w:lineRule="auto"/>
        <w:jc w:val="both"/>
        <w:rPr>
          <w:sz w:val="24"/>
          <w:szCs w:val="24"/>
        </w:rPr>
      </w:pPr>
      <w:r w:rsidRPr="0067412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83855" w:rsidRPr="00674120" w:rsidRDefault="00083855" w:rsidP="00083855">
      <w:pPr>
        <w:spacing w:line="480" w:lineRule="auto"/>
        <w:jc w:val="both"/>
        <w:rPr>
          <w:sz w:val="24"/>
          <w:szCs w:val="24"/>
        </w:rPr>
      </w:pPr>
      <w:r w:rsidRPr="0067412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3855" w:rsidRPr="00674120" w:rsidRDefault="00083855" w:rsidP="00083855">
      <w:pPr>
        <w:spacing w:line="480" w:lineRule="auto"/>
        <w:jc w:val="both"/>
        <w:rPr>
          <w:sz w:val="24"/>
          <w:szCs w:val="24"/>
        </w:rPr>
      </w:pPr>
      <w:r w:rsidRPr="0067412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74120">
        <w:rPr>
          <w:b/>
          <w:i/>
          <w:sz w:val="24"/>
          <w:szCs w:val="24"/>
        </w:rPr>
        <w:t>Plenus</w:t>
      </w:r>
      <w:r w:rsidRPr="00674120">
        <w:rPr>
          <w:sz w:val="24"/>
          <w:szCs w:val="24"/>
        </w:rPr>
        <w:t xml:space="preserve">. The Partial </w:t>
      </w:r>
      <w:r w:rsidRPr="00674120">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83855" w:rsidRPr="00674120" w:rsidRDefault="00083855" w:rsidP="00083855">
      <w:pPr>
        <w:spacing w:line="480" w:lineRule="auto"/>
        <w:jc w:val="both"/>
        <w:rPr>
          <w:sz w:val="24"/>
          <w:szCs w:val="24"/>
        </w:rPr>
      </w:pPr>
      <w:r w:rsidRPr="0067412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74120">
        <w:rPr>
          <w:b/>
          <w:i/>
          <w:sz w:val="24"/>
          <w:szCs w:val="24"/>
        </w:rPr>
        <w:t>Kanon</w:t>
      </w:r>
      <w:r w:rsidRPr="00674120">
        <w:rPr>
          <w:sz w:val="24"/>
          <w:szCs w:val="24"/>
        </w:rPr>
        <w:t xml:space="preserve"> and from the Hebrew word </w:t>
      </w:r>
      <w:r w:rsidRPr="00674120">
        <w:rPr>
          <w:b/>
          <w:i/>
          <w:sz w:val="24"/>
          <w:szCs w:val="24"/>
        </w:rPr>
        <w:t xml:space="preserve">Qaneh </w:t>
      </w:r>
      <w:r w:rsidRPr="00674120">
        <w:rPr>
          <w:sz w:val="24"/>
          <w:szCs w:val="24"/>
        </w:rPr>
        <w:t>which means “</w:t>
      </w:r>
      <w:r w:rsidRPr="00674120">
        <w:rPr>
          <w:b/>
          <w:sz w:val="24"/>
          <w:szCs w:val="24"/>
        </w:rPr>
        <w:t>measuring rod</w:t>
      </w:r>
      <w:r w:rsidRPr="0067412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83855" w:rsidRPr="00674120" w:rsidRDefault="00083855" w:rsidP="00083855">
      <w:pPr>
        <w:spacing w:line="480" w:lineRule="auto"/>
        <w:jc w:val="center"/>
        <w:rPr>
          <w:sz w:val="24"/>
          <w:szCs w:val="24"/>
        </w:rPr>
      </w:pPr>
      <w:r w:rsidRPr="00674120">
        <w:rPr>
          <w:sz w:val="24"/>
          <w:szCs w:val="24"/>
        </w:rPr>
        <w:lastRenderedPageBreak/>
        <w:t>Chapter 2: What is Truth?</w:t>
      </w:r>
    </w:p>
    <w:p w:rsidR="00083855" w:rsidRPr="00674120" w:rsidRDefault="00083855" w:rsidP="00083855">
      <w:pPr>
        <w:spacing w:line="480" w:lineRule="auto"/>
        <w:jc w:val="both"/>
        <w:rPr>
          <w:sz w:val="24"/>
          <w:szCs w:val="24"/>
        </w:rPr>
      </w:pPr>
      <w:r w:rsidRPr="0067412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3855" w:rsidRPr="00674120" w:rsidRDefault="00083855" w:rsidP="00083855">
      <w:pPr>
        <w:spacing w:line="480" w:lineRule="auto"/>
        <w:jc w:val="both"/>
        <w:rPr>
          <w:sz w:val="24"/>
          <w:szCs w:val="24"/>
        </w:rPr>
      </w:pPr>
      <w:r w:rsidRPr="0067412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74120">
        <w:rPr>
          <w:sz w:val="24"/>
          <w:szCs w:val="24"/>
          <w:vertAlign w:val="superscript"/>
        </w:rPr>
        <w:t>st</w:t>
      </w:r>
      <w:r w:rsidRPr="0067412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74120">
        <w:rPr>
          <w:sz w:val="24"/>
          <w:szCs w:val="24"/>
          <w:vertAlign w:val="superscript"/>
        </w:rPr>
        <w:t>st</w:t>
      </w:r>
      <w:r w:rsidRPr="0067412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74120">
        <w:rPr>
          <w:sz w:val="24"/>
          <w:szCs w:val="24"/>
          <w:vertAlign w:val="superscript"/>
        </w:rPr>
        <w:t>st</w:t>
      </w:r>
      <w:r w:rsidRPr="00674120">
        <w:rPr>
          <w:sz w:val="24"/>
          <w:szCs w:val="24"/>
        </w:rPr>
        <w:t xml:space="preserve"> Kings 17:24; 22:16; 2</w:t>
      </w:r>
      <w:r w:rsidRPr="00674120">
        <w:rPr>
          <w:sz w:val="24"/>
          <w:szCs w:val="24"/>
          <w:vertAlign w:val="superscript"/>
        </w:rPr>
        <w:t>nd</w:t>
      </w:r>
      <w:r w:rsidRPr="00674120">
        <w:rPr>
          <w:sz w:val="24"/>
          <w:szCs w:val="24"/>
        </w:rPr>
        <w:t xml:space="preserve"> Chronicles 18:15; Nehemiah 6:6; Proverbs 8:7; 12:17; Isaiah 45:19 &amp; Zechariah 8:16. Truth is subject to infallible proof is in Genesis 42:14-16; Deuteronomy 13:12-15; 17:2-5; 19:16-19; 22:20-21; 1</w:t>
      </w:r>
      <w:r w:rsidRPr="00674120">
        <w:rPr>
          <w:sz w:val="24"/>
          <w:szCs w:val="24"/>
          <w:vertAlign w:val="superscript"/>
        </w:rPr>
        <w:t>st</w:t>
      </w:r>
      <w:r w:rsidRPr="00674120">
        <w:rPr>
          <w:sz w:val="24"/>
          <w:szCs w:val="24"/>
        </w:rPr>
        <w:t xml:space="preserve"> Kings 10:6-7; 2</w:t>
      </w:r>
      <w:r w:rsidRPr="00674120">
        <w:rPr>
          <w:sz w:val="24"/>
          <w:szCs w:val="24"/>
          <w:vertAlign w:val="superscript"/>
        </w:rPr>
        <w:t>nd</w:t>
      </w:r>
      <w:r w:rsidRPr="0067412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74120">
        <w:rPr>
          <w:sz w:val="24"/>
          <w:szCs w:val="24"/>
          <w:vertAlign w:val="superscript"/>
        </w:rPr>
        <w:t>nd</w:t>
      </w:r>
      <w:r w:rsidRPr="00674120">
        <w:rPr>
          <w:sz w:val="24"/>
          <w:szCs w:val="24"/>
        </w:rPr>
        <w:t xml:space="preserve"> Kings 19:17; Jeremiah </w:t>
      </w:r>
      <w:r w:rsidRPr="00674120">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74120">
        <w:rPr>
          <w:sz w:val="24"/>
          <w:szCs w:val="24"/>
          <w:vertAlign w:val="superscript"/>
        </w:rPr>
        <w:t>st</w:t>
      </w:r>
      <w:r w:rsidRPr="00674120">
        <w:rPr>
          <w:sz w:val="24"/>
          <w:szCs w:val="24"/>
        </w:rPr>
        <w:t xml:space="preserve"> Chronicles 16:36; Nehemiah 8:6 &amp; Psalms 41:13; 72:19; 89:52; 106:48. In general use is in Jeremiah 28:6 &amp; 1</w:t>
      </w:r>
      <w:r w:rsidRPr="00674120">
        <w:rPr>
          <w:sz w:val="24"/>
          <w:szCs w:val="24"/>
          <w:vertAlign w:val="superscript"/>
        </w:rPr>
        <w:t>st</w:t>
      </w:r>
      <w:r w:rsidRPr="00674120">
        <w:rPr>
          <w:sz w:val="24"/>
          <w:szCs w:val="24"/>
        </w:rPr>
        <w:t xml:space="preserve"> Kings 1:32-37. In the NT is in Romans 1:25; 9:5; 11:36; Matthew 6:13; 1</w:t>
      </w:r>
      <w:r w:rsidRPr="00674120">
        <w:rPr>
          <w:sz w:val="24"/>
          <w:szCs w:val="24"/>
          <w:vertAlign w:val="superscript"/>
        </w:rPr>
        <w:t>st</w:t>
      </w:r>
      <w:r w:rsidRPr="00674120">
        <w:rPr>
          <w:sz w:val="24"/>
          <w:szCs w:val="24"/>
        </w:rPr>
        <w:t xml:space="preserve"> Corinthians 14:16; 2</w:t>
      </w:r>
      <w:r w:rsidRPr="00674120">
        <w:rPr>
          <w:sz w:val="24"/>
          <w:szCs w:val="24"/>
          <w:vertAlign w:val="superscript"/>
        </w:rPr>
        <w:t>nd</w:t>
      </w:r>
      <w:r w:rsidRPr="00674120">
        <w:rPr>
          <w:sz w:val="24"/>
          <w:szCs w:val="24"/>
        </w:rPr>
        <w:t xml:space="preserve"> Corinthians 1:20; Galatians 6:18; Philippians 4:20; 1</w:t>
      </w:r>
      <w:r w:rsidRPr="00674120">
        <w:rPr>
          <w:sz w:val="24"/>
          <w:szCs w:val="24"/>
          <w:vertAlign w:val="superscript"/>
        </w:rPr>
        <w:t>st</w:t>
      </w:r>
      <w:r w:rsidRPr="00674120">
        <w:rPr>
          <w:sz w:val="24"/>
          <w:szCs w:val="24"/>
        </w:rPr>
        <w:t xml:space="preserve"> Timothy 1:17; Hebrews 13:20-21; 2</w:t>
      </w:r>
      <w:r w:rsidRPr="00674120">
        <w:rPr>
          <w:sz w:val="24"/>
          <w:szCs w:val="24"/>
          <w:vertAlign w:val="superscript"/>
        </w:rPr>
        <w:t>nd</w:t>
      </w:r>
      <w:r w:rsidRPr="00674120">
        <w:rPr>
          <w:sz w:val="24"/>
          <w:szCs w:val="24"/>
        </w:rPr>
        <w:t xml:space="preserve"> Peter 3:18; Jude 25 &amp; Revelation 1:6-7; 7:12; 22:20. </w:t>
      </w:r>
    </w:p>
    <w:p w:rsidR="00083855" w:rsidRPr="00674120" w:rsidRDefault="00083855" w:rsidP="00083855">
      <w:pPr>
        <w:spacing w:line="480" w:lineRule="auto"/>
        <w:jc w:val="both"/>
        <w:rPr>
          <w:sz w:val="24"/>
          <w:szCs w:val="24"/>
        </w:rPr>
      </w:pPr>
      <w:r w:rsidRPr="00674120">
        <w:rPr>
          <w:sz w:val="24"/>
          <w:szCs w:val="24"/>
        </w:rPr>
        <w:t>Truth as opposed to falsehoods and downright lies is in Ephesians 4:25; John 3:33; 4:37; 18:23; Romans 1:18; 9:1; 1</w:t>
      </w:r>
      <w:r w:rsidRPr="00674120">
        <w:rPr>
          <w:sz w:val="24"/>
          <w:szCs w:val="24"/>
          <w:vertAlign w:val="superscript"/>
        </w:rPr>
        <w:t>st</w:t>
      </w:r>
      <w:r w:rsidRPr="00674120">
        <w:rPr>
          <w:sz w:val="24"/>
          <w:szCs w:val="24"/>
        </w:rPr>
        <w:t xml:space="preserve"> Corinthians 15:54; 2</w:t>
      </w:r>
      <w:r w:rsidRPr="00674120">
        <w:rPr>
          <w:sz w:val="24"/>
          <w:szCs w:val="24"/>
          <w:vertAlign w:val="superscript"/>
        </w:rPr>
        <w:t>nd</w:t>
      </w:r>
      <w:r w:rsidRPr="00674120">
        <w:rPr>
          <w:sz w:val="24"/>
          <w:szCs w:val="24"/>
        </w:rPr>
        <w:t xml:space="preserve"> Corinthians 7:14; Galatians 4:16; Titus 1:13; 2</w:t>
      </w:r>
      <w:r w:rsidRPr="00674120">
        <w:rPr>
          <w:sz w:val="24"/>
          <w:szCs w:val="24"/>
          <w:vertAlign w:val="superscript"/>
        </w:rPr>
        <w:t>nd</w:t>
      </w:r>
      <w:r w:rsidRPr="00674120">
        <w:rPr>
          <w:sz w:val="24"/>
          <w:szCs w:val="24"/>
        </w:rPr>
        <w:t xml:space="preserve"> Peter 2:22; 1</w:t>
      </w:r>
      <w:r w:rsidRPr="00674120">
        <w:rPr>
          <w:sz w:val="24"/>
          <w:szCs w:val="24"/>
          <w:vertAlign w:val="superscript"/>
        </w:rPr>
        <w:t>st</w:t>
      </w:r>
      <w:r w:rsidRPr="00674120">
        <w:rPr>
          <w:sz w:val="24"/>
          <w:szCs w:val="24"/>
        </w:rPr>
        <w:t xml:space="preserve"> John 2:4; 2</w:t>
      </w:r>
      <w:r w:rsidRPr="00674120">
        <w:rPr>
          <w:sz w:val="24"/>
          <w:szCs w:val="24"/>
          <w:vertAlign w:val="superscript"/>
        </w:rPr>
        <w:t>nd</w:t>
      </w:r>
      <w:r w:rsidRPr="00674120">
        <w:rPr>
          <w:sz w:val="24"/>
          <w:szCs w:val="24"/>
        </w:rPr>
        <w:t xml:space="preserve"> John 1-2 &amp; Acts 6:8-10; 7:1-53, 55-56, 59-60; 21:24; 24:8; 26:25. Truth as reality is in Hebrews 9:24; John 1:9; 4:23; 17:3; Ephesians 4:24; 1</w:t>
      </w:r>
      <w:r w:rsidRPr="00674120">
        <w:rPr>
          <w:sz w:val="24"/>
          <w:szCs w:val="24"/>
          <w:vertAlign w:val="superscript"/>
        </w:rPr>
        <w:t>st</w:t>
      </w:r>
      <w:r w:rsidRPr="00674120">
        <w:rPr>
          <w:sz w:val="24"/>
          <w:szCs w:val="24"/>
        </w:rPr>
        <w:t xml:space="preserve"> Thessalonians 1:9; 1</w:t>
      </w:r>
      <w:r w:rsidRPr="00674120">
        <w:rPr>
          <w:sz w:val="24"/>
          <w:szCs w:val="24"/>
          <w:vertAlign w:val="superscript"/>
        </w:rPr>
        <w:t>st</w:t>
      </w:r>
      <w:r w:rsidRPr="00674120">
        <w:rPr>
          <w:sz w:val="24"/>
          <w:szCs w:val="24"/>
        </w:rPr>
        <w:t xml:space="preserve"> Timothy 1:2; 3:2; Hebrews 8:2; 12:8; 1</w:t>
      </w:r>
      <w:r w:rsidRPr="00674120">
        <w:rPr>
          <w:sz w:val="24"/>
          <w:szCs w:val="24"/>
          <w:vertAlign w:val="superscript"/>
        </w:rPr>
        <w:t>st</w:t>
      </w:r>
      <w:r w:rsidRPr="00674120">
        <w:rPr>
          <w:sz w:val="24"/>
          <w:szCs w:val="24"/>
        </w:rPr>
        <w:t xml:space="preserve"> Peter 5:12; 1</w:t>
      </w:r>
      <w:r w:rsidRPr="00674120">
        <w:rPr>
          <w:sz w:val="24"/>
          <w:szCs w:val="24"/>
          <w:vertAlign w:val="superscript"/>
        </w:rPr>
        <w:t>st</w:t>
      </w:r>
      <w:r w:rsidRPr="00674120">
        <w:rPr>
          <w:sz w:val="24"/>
          <w:szCs w:val="24"/>
        </w:rPr>
        <w:t xml:space="preserve"> John 2:5, 8; 5:20 &amp; Revelation 19:9. Truth as trustworthy affirmations is in John 6:47; Matthew 6:2; 10:23; 16:28; 19:23; 23:36; 26:13; Mark 9:41; 11:23; John 1:51; 5:24-25; 8:34; 10:7; 16:7; Philippians 1:15; 1</w:t>
      </w:r>
      <w:r w:rsidRPr="00674120">
        <w:rPr>
          <w:sz w:val="24"/>
          <w:szCs w:val="24"/>
          <w:vertAlign w:val="superscript"/>
        </w:rPr>
        <w:t>st</w:t>
      </w:r>
      <w:r w:rsidRPr="00674120">
        <w:rPr>
          <w:sz w:val="24"/>
          <w:szCs w:val="24"/>
        </w:rPr>
        <w:t xml:space="preserve"> Timothy 3:9 &amp; Luke 12:44; 21:3. Truth as faithfulness and reliability: The quality of truth is in Philippians 4:8; John 1:17; 3:21; 4:24; 17:17; Romans 2:20; 1</w:t>
      </w:r>
      <w:r w:rsidRPr="00674120">
        <w:rPr>
          <w:sz w:val="24"/>
          <w:szCs w:val="24"/>
          <w:vertAlign w:val="superscript"/>
        </w:rPr>
        <w:t>st</w:t>
      </w:r>
      <w:r w:rsidRPr="00674120">
        <w:rPr>
          <w:sz w:val="24"/>
          <w:szCs w:val="24"/>
        </w:rPr>
        <w:t xml:space="preserve"> Corinthians 5:8; 13:6; 2</w:t>
      </w:r>
      <w:r w:rsidRPr="00674120">
        <w:rPr>
          <w:sz w:val="24"/>
          <w:szCs w:val="24"/>
          <w:vertAlign w:val="superscript"/>
        </w:rPr>
        <w:t>nd</w:t>
      </w:r>
      <w:r w:rsidRPr="00674120">
        <w:rPr>
          <w:sz w:val="24"/>
          <w:szCs w:val="24"/>
        </w:rPr>
        <w:t xml:space="preserve"> Corinthians 13:8; Ephesians 5:9; 6:14 &amp; 3</w:t>
      </w:r>
      <w:r w:rsidRPr="00674120">
        <w:rPr>
          <w:sz w:val="24"/>
          <w:szCs w:val="24"/>
          <w:vertAlign w:val="superscript"/>
        </w:rPr>
        <w:t>rd</w:t>
      </w:r>
      <w:r w:rsidRPr="00674120">
        <w:rPr>
          <w:sz w:val="24"/>
          <w:szCs w:val="24"/>
        </w:rPr>
        <w:t xml:space="preserve"> John 12. The Whole Truth as an aspect of the Divine Character of the Father Stephen is in Romans 3:3-4, 7; 15:8; Psalms 51:4; 1</w:t>
      </w:r>
      <w:r w:rsidRPr="00674120">
        <w:rPr>
          <w:sz w:val="24"/>
          <w:szCs w:val="24"/>
          <w:vertAlign w:val="superscript"/>
        </w:rPr>
        <w:t>st</w:t>
      </w:r>
      <w:r w:rsidRPr="00674120">
        <w:rPr>
          <w:sz w:val="24"/>
          <w:szCs w:val="24"/>
        </w:rPr>
        <w:t xml:space="preserve"> John 5:20 &amp; Revelation 3:7, 14; 6:10; 15:3; 16:7; 19:2, 11. Truth as a Human Quality is in 1</w:t>
      </w:r>
      <w:r w:rsidRPr="00674120">
        <w:rPr>
          <w:sz w:val="24"/>
          <w:szCs w:val="24"/>
          <w:vertAlign w:val="superscript"/>
        </w:rPr>
        <w:t>st</w:t>
      </w:r>
      <w:r w:rsidRPr="00674120">
        <w:rPr>
          <w:sz w:val="24"/>
          <w:szCs w:val="24"/>
        </w:rPr>
        <w:t xml:space="preserve"> John 1:8; John 3:21; 7:18; Ephesians 4:15; Philippians 1:18; Revelation 2:13 &amp; Acts 11:23; 14:22. The Son Jesus as truth is in John 1:14; 14:6; 15:1; 18:37-38 &amp; 1</w:t>
      </w:r>
      <w:r w:rsidRPr="00674120">
        <w:rPr>
          <w:sz w:val="24"/>
          <w:szCs w:val="24"/>
          <w:vertAlign w:val="superscript"/>
        </w:rPr>
        <w:t>st</w:t>
      </w:r>
      <w:r w:rsidRPr="00674120">
        <w:rPr>
          <w:sz w:val="24"/>
          <w:szCs w:val="24"/>
        </w:rPr>
        <w:t xml:space="preserve"> John 5:20. The Brother John the Holy Ghost as truth is in John 14:16-17; 15:26; 16:13 &amp; 1</w:t>
      </w:r>
      <w:r w:rsidRPr="00674120">
        <w:rPr>
          <w:sz w:val="24"/>
          <w:szCs w:val="24"/>
          <w:vertAlign w:val="superscript"/>
        </w:rPr>
        <w:t>st</w:t>
      </w:r>
      <w:r w:rsidRPr="00674120">
        <w:rPr>
          <w:sz w:val="24"/>
          <w:szCs w:val="24"/>
        </w:rPr>
        <w:t xml:space="preserve"> John 4:6; 5:6. The Gospel Kingdom and the Saintly Christian Faith </w:t>
      </w:r>
      <w:r w:rsidRPr="00674120">
        <w:rPr>
          <w:sz w:val="24"/>
          <w:szCs w:val="24"/>
        </w:rPr>
        <w:lastRenderedPageBreak/>
        <w:t>as truth is in Ephesians 1:13; John 8:31-32; 2</w:t>
      </w:r>
      <w:r w:rsidRPr="00674120">
        <w:rPr>
          <w:sz w:val="24"/>
          <w:szCs w:val="24"/>
          <w:vertAlign w:val="superscript"/>
        </w:rPr>
        <w:t>nd</w:t>
      </w:r>
      <w:r w:rsidRPr="00674120">
        <w:rPr>
          <w:sz w:val="24"/>
          <w:szCs w:val="24"/>
        </w:rPr>
        <w:t xml:space="preserve"> Corinthians 4:2; Galatians 2:5; Colossians 1:5; 1</w:t>
      </w:r>
      <w:r w:rsidRPr="00674120">
        <w:rPr>
          <w:sz w:val="24"/>
          <w:szCs w:val="24"/>
          <w:vertAlign w:val="superscript"/>
        </w:rPr>
        <w:t>st</w:t>
      </w:r>
      <w:r w:rsidRPr="00674120">
        <w:rPr>
          <w:sz w:val="24"/>
          <w:szCs w:val="24"/>
        </w:rPr>
        <w:t xml:space="preserve"> Timothy 2:3-4; 4:6; 2</w:t>
      </w:r>
      <w:r w:rsidRPr="00674120">
        <w:rPr>
          <w:sz w:val="24"/>
          <w:szCs w:val="24"/>
          <w:vertAlign w:val="superscript"/>
        </w:rPr>
        <w:t>nd</w:t>
      </w:r>
      <w:r w:rsidRPr="00674120">
        <w:rPr>
          <w:sz w:val="24"/>
          <w:szCs w:val="24"/>
        </w:rPr>
        <w:t xml:space="preserve"> Timothy 2:18; 4:4; Titus 1:1; James 5:19; 2</w:t>
      </w:r>
      <w:r w:rsidRPr="00674120">
        <w:rPr>
          <w:sz w:val="24"/>
          <w:szCs w:val="24"/>
          <w:vertAlign w:val="superscript"/>
        </w:rPr>
        <w:t>nd</w:t>
      </w:r>
      <w:r w:rsidRPr="00674120">
        <w:rPr>
          <w:sz w:val="24"/>
          <w:szCs w:val="24"/>
        </w:rPr>
        <w:t xml:space="preserve"> Peter 2:2; 1</w:t>
      </w:r>
      <w:r w:rsidRPr="00674120">
        <w:rPr>
          <w:sz w:val="24"/>
          <w:szCs w:val="24"/>
          <w:vertAlign w:val="superscript"/>
        </w:rPr>
        <w:t>st</w:t>
      </w:r>
      <w:r w:rsidRPr="00674120">
        <w:rPr>
          <w:sz w:val="24"/>
          <w:szCs w:val="24"/>
        </w:rPr>
        <w:t xml:space="preserve"> John 3:19 &amp; Acts 20:30. </w:t>
      </w:r>
    </w:p>
    <w:p w:rsidR="00083855" w:rsidRPr="00674120" w:rsidRDefault="00083855" w:rsidP="00083855">
      <w:pPr>
        <w:spacing w:before="240" w:line="480" w:lineRule="auto"/>
        <w:jc w:val="both"/>
        <w:rPr>
          <w:sz w:val="24"/>
          <w:szCs w:val="24"/>
        </w:rPr>
      </w:pPr>
      <w:r w:rsidRPr="00674120">
        <w:rPr>
          <w:sz w:val="24"/>
          <w:szCs w:val="24"/>
        </w:rPr>
        <w:t>The Father Stephen is the Only One True God: He alone is God is in Jeremiah 10:10; Deuteronomy 4:39; 2</w:t>
      </w:r>
      <w:r w:rsidRPr="00674120">
        <w:rPr>
          <w:sz w:val="24"/>
          <w:szCs w:val="24"/>
          <w:vertAlign w:val="superscript"/>
        </w:rPr>
        <w:t>nd</w:t>
      </w:r>
      <w:r w:rsidRPr="00674120">
        <w:rPr>
          <w:sz w:val="24"/>
          <w:szCs w:val="24"/>
        </w:rPr>
        <w:t xml:space="preserve"> Chronicles 15:3; Isaiah 43:10-11; 45:5-6, 14, 21; Zechariah 14:9; John 1:18; 17:3 &amp; Revelation 6:10. The contrast with other Gods is in Romans 1:25; Exodus 15:11; Deuteronomy 4:35; 32:39; Psalms 86:8; Isaiah 43:3 &amp; 1</w:t>
      </w:r>
      <w:r w:rsidRPr="00674120">
        <w:rPr>
          <w:sz w:val="24"/>
          <w:szCs w:val="24"/>
          <w:vertAlign w:val="superscript"/>
        </w:rPr>
        <w:t>st</w:t>
      </w:r>
      <w:r w:rsidRPr="00674120">
        <w:rPr>
          <w:sz w:val="24"/>
          <w:szCs w:val="24"/>
        </w:rPr>
        <w:t xml:space="preserve"> Thessalonians 1:9. The contrast with Earthly Rulers is in Jeremiah 10:6-8. The Father Stephen is characterized by truth is in Psalms 31:5; 40:10; 43:3; Isaiah 65:16; John 3:33; 7:28; 8:26; 1</w:t>
      </w:r>
      <w:r w:rsidRPr="00674120">
        <w:rPr>
          <w:sz w:val="24"/>
          <w:szCs w:val="24"/>
          <w:vertAlign w:val="superscript"/>
        </w:rPr>
        <w:t>st</w:t>
      </w:r>
      <w:r w:rsidRPr="0067412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74120">
        <w:rPr>
          <w:sz w:val="24"/>
          <w:szCs w:val="24"/>
          <w:vertAlign w:val="superscript"/>
        </w:rPr>
        <w:t>st</w:t>
      </w:r>
      <w:r w:rsidRPr="0067412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74120">
        <w:rPr>
          <w:sz w:val="24"/>
          <w:szCs w:val="24"/>
          <w:vertAlign w:val="superscript"/>
        </w:rPr>
        <w:t>st</w:t>
      </w:r>
      <w:r w:rsidRPr="00674120">
        <w:rPr>
          <w:sz w:val="24"/>
          <w:szCs w:val="24"/>
        </w:rPr>
        <w:t xml:space="preserve"> Samuel 15:29; Psalms 12:6; 33:4; 119:151, 160; Romans 3:4; Titus 1:2; Hebrews 6:18 &amp; James 1:17. His words of promise are totally true and trustworthy is in Psalms 132:11; Psalms 110:4; 2</w:t>
      </w:r>
      <w:r w:rsidRPr="00674120">
        <w:rPr>
          <w:sz w:val="24"/>
          <w:szCs w:val="24"/>
          <w:vertAlign w:val="superscript"/>
        </w:rPr>
        <w:t>nd</w:t>
      </w:r>
      <w:r w:rsidRPr="0067412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74120">
        <w:rPr>
          <w:sz w:val="24"/>
          <w:szCs w:val="24"/>
        </w:rPr>
        <w:lastRenderedPageBreak/>
        <w:t>Father Stephen Our Lord Impartially Judges with Impartial Justice in 1</w:t>
      </w:r>
      <w:r w:rsidRPr="00674120">
        <w:rPr>
          <w:sz w:val="24"/>
          <w:szCs w:val="24"/>
          <w:vertAlign w:val="superscript"/>
        </w:rPr>
        <w:t>st</w:t>
      </w:r>
      <w:r w:rsidRPr="00674120">
        <w:rPr>
          <w:sz w:val="24"/>
          <w:szCs w:val="24"/>
        </w:rPr>
        <w:t xml:space="preserve"> Peter 1:17-21. They are 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w:t>
      </w:r>
    </w:p>
    <w:p w:rsidR="00083855" w:rsidRPr="00674120" w:rsidRDefault="00083855" w:rsidP="00083855">
      <w:pPr>
        <w:spacing w:line="480" w:lineRule="auto"/>
        <w:jc w:val="both"/>
        <w:rPr>
          <w:sz w:val="24"/>
          <w:szCs w:val="24"/>
        </w:rPr>
      </w:pPr>
      <w:r w:rsidRPr="00674120">
        <w:rPr>
          <w:sz w:val="24"/>
          <w:szCs w:val="24"/>
        </w:rPr>
        <w:t>The Truthfulness of the Father Stephen: The Titles reflecting the Father Stephen’s Truthfulness: The True God as the Father Stephen is in 2</w:t>
      </w:r>
      <w:r w:rsidRPr="00674120">
        <w:rPr>
          <w:sz w:val="24"/>
          <w:szCs w:val="24"/>
          <w:vertAlign w:val="superscript"/>
        </w:rPr>
        <w:t>nd</w:t>
      </w:r>
      <w:r w:rsidRPr="00674120">
        <w:rPr>
          <w:sz w:val="24"/>
          <w:szCs w:val="24"/>
        </w:rPr>
        <w:t xml:space="preserve"> Chronicles 15:3; Jeremiah 10:10 &amp; 1</w:t>
      </w:r>
      <w:r w:rsidRPr="00674120">
        <w:rPr>
          <w:sz w:val="24"/>
          <w:szCs w:val="24"/>
          <w:vertAlign w:val="superscript"/>
        </w:rPr>
        <w:t>st</w:t>
      </w:r>
      <w:r w:rsidRPr="00674120">
        <w:rPr>
          <w:sz w:val="24"/>
          <w:szCs w:val="24"/>
        </w:rPr>
        <w:t xml:space="preserve"> Thessalonians 1:9. The God of Truth as the Father Stephen is in Psalms 31:5 &amp; Isaiah 65:16. The Son Jesus Christ is the Truth is in John 1:14, 17; 6:32; 14:6; 1</w:t>
      </w:r>
      <w:r w:rsidRPr="00674120">
        <w:rPr>
          <w:sz w:val="24"/>
          <w:szCs w:val="24"/>
          <w:vertAlign w:val="superscript"/>
        </w:rPr>
        <w:t>st</w:t>
      </w:r>
      <w:r w:rsidRPr="00674120">
        <w:rPr>
          <w:sz w:val="24"/>
          <w:szCs w:val="24"/>
        </w:rPr>
        <w:t xml:space="preserve"> John 5:20 &amp; Revelation 3:7, 14. The Brother John the Holy Ghost is the Truth is in John 14:17; 15:26; 16:13 &amp; 1</w:t>
      </w:r>
      <w:r w:rsidRPr="00674120">
        <w:rPr>
          <w:sz w:val="24"/>
          <w:szCs w:val="24"/>
          <w:vertAlign w:val="superscript"/>
        </w:rPr>
        <w:t>st</w:t>
      </w:r>
      <w:r w:rsidRPr="00674120">
        <w:rPr>
          <w:sz w:val="24"/>
          <w:szCs w:val="24"/>
        </w:rPr>
        <w:t xml:space="preserve"> John 4:6; 5:6. The Father Stephen is true to His divine character and His inerrant word: He speaks the truth is in Isaiah 45:19; 2</w:t>
      </w:r>
      <w:r w:rsidRPr="00674120">
        <w:rPr>
          <w:sz w:val="24"/>
          <w:szCs w:val="24"/>
          <w:vertAlign w:val="superscript"/>
        </w:rPr>
        <w:t>nd</w:t>
      </w:r>
      <w:r w:rsidRPr="00674120">
        <w:rPr>
          <w:sz w:val="24"/>
          <w:szCs w:val="24"/>
        </w:rPr>
        <w:t xml:space="preserve"> Samuel 7:28; Psalms 33:4; 119:160; John 17:17 &amp; Revelation 21:5; 22:6. He does not lie is in Numbers 23:19; Romans 3:4; 2</w:t>
      </w:r>
      <w:r w:rsidRPr="00674120">
        <w:rPr>
          <w:sz w:val="24"/>
          <w:szCs w:val="24"/>
          <w:vertAlign w:val="superscript"/>
        </w:rPr>
        <w:t>nd</w:t>
      </w:r>
      <w:r w:rsidRPr="00674120">
        <w:rPr>
          <w:sz w:val="24"/>
          <w:szCs w:val="24"/>
        </w:rPr>
        <w:t xml:space="preserve"> Timothy 2:13; Titus 1:2 &amp; Hebrews 6:18. He is true to Himself and His divine promises is in Deuteronomy 32:4; Psalms 25:10; 33:4; 145:13; 146:6; Lamentations 3:23; 2</w:t>
      </w:r>
      <w:r w:rsidRPr="00674120">
        <w:rPr>
          <w:sz w:val="24"/>
          <w:szCs w:val="24"/>
          <w:vertAlign w:val="superscript"/>
        </w:rPr>
        <w:t>nd</w:t>
      </w:r>
      <w:r w:rsidRPr="00674120">
        <w:rPr>
          <w:sz w:val="24"/>
          <w:szCs w:val="24"/>
        </w:rPr>
        <w:t xml:space="preserve"> Timothy 2:13. The Father Stephen’s True Promises: The Holy </w:t>
      </w:r>
      <w:r w:rsidRPr="00674120">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74120">
        <w:rPr>
          <w:sz w:val="24"/>
          <w:szCs w:val="24"/>
          <w:vertAlign w:val="superscript"/>
        </w:rPr>
        <w:t>nd</w:t>
      </w:r>
      <w:r w:rsidRPr="00674120">
        <w:rPr>
          <w:sz w:val="24"/>
          <w:szCs w:val="24"/>
        </w:rPr>
        <w:t xml:space="preserve"> Timothy 2:13. If You have any questions on the 10 covenants, You must get My book called “</w:t>
      </w:r>
      <w:r w:rsidRPr="00674120">
        <w:rPr>
          <w:b/>
          <w:sz w:val="24"/>
          <w:szCs w:val="24"/>
        </w:rPr>
        <w:t>The Garden of Eden that the Lord God Created</w:t>
      </w:r>
      <w:r w:rsidRPr="0067412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74120">
        <w:rPr>
          <w:sz w:val="24"/>
          <w:szCs w:val="24"/>
          <w:vertAlign w:val="superscript"/>
        </w:rPr>
        <w:t>st</w:t>
      </w:r>
      <w:r w:rsidRPr="0067412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74120">
        <w:rPr>
          <w:sz w:val="24"/>
          <w:szCs w:val="24"/>
          <w:vertAlign w:val="superscript"/>
        </w:rPr>
        <w:t>st</w:t>
      </w:r>
      <w:r w:rsidRPr="0067412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3855" w:rsidRPr="00674120" w:rsidRDefault="00083855" w:rsidP="00083855">
      <w:pPr>
        <w:spacing w:line="480" w:lineRule="auto"/>
        <w:jc w:val="both"/>
        <w:rPr>
          <w:sz w:val="24"/>
          <w:szCs w:val="24"/>
        </w:rPr>
      </w:pPr>
      <w:r w:rsidRPr="00674120">
        <w:rPr>
          <w:sz w:val="24"/>
          <w:szCs w:val="24"/>
        </w:rPr>
        <w:t>The Uniqueness of the Father Stephen: There is no God except the Father Stephen acting as the Lord Yahweh in John 8:58; Isaiah 43:10-11; 44:6-8; 45:5-6, 18; Deuteronomy 4:35; 6:4; 32:3; 1</w:t>
      </w:r>
      <w:r w:rsidRPr="00674120">
        <w:rPr>
          <w:sz w:val="24"/>
          <w:szCs w:val="24"/>
          <w:vertAlign w:val="superscript"/>
        </w:rPr>
        <w:t>st</w:t>
      </w:r>
      <w:r w:rsidRPr="00674120">
        <w:rPr>
          <w:sz w:val="24"/>
          <w:szCs w:val="24"/>
        </w:rPr>
        <w:t xml:space="preserve"> Kings 8:60; Psalms 83:18; 86:10; 1</w:t>
      </w:r>
      <w:r w:rsidRPr="00674120">
        <w:rPr>
          <w:sz w:val="24"/>
          <w:szCs w:val="24"/>
          <w:vertAlign w:val="superscript"/>
        </w:rPr>
        <w:t>st</w:t>
      </w:r>
      <w:r w:rsidRPr="00674120">
        <w:rPr>
          <w:sz w:val="24"/>
          <w:szCs w:val="24"/>
        </w:rPr>
        <w:t xml:space="preserve"> Corinthians 8:4-6; Ephesians 4:6 &amp; 1</w:t>
      </w:r>
      <w:r w:rsidRPr="00674120">
        <w:rPr>
          <w:sz w:val="24"/>
          <w:szCs w:val="24"/>
          <w:vertAlign w:val="superscript"/>
        </w:rPr>
        <w:t>st</w:t>
      </w:r>
      <w:r w:rsidRPr="0067412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74120">
        <w:rPr>
          <w:sz w:val="24"/>
          <w:szCs w:val="24"/>
        </w:rPr>
        <w:lastRenderedPageBreak/>
        <w:t>Colossians 1:16; Revelation 4:11 &amp; Acts 14:15. In His Mighty Acts is in Psalms 86:10; 135:5-6. In His Divine Character, Glory &amp; Majesty is in Exodus 15:11; 2</w:t>
      </w:r>
      <w:r w:rsidRPr="00674120">
        <w:rPr>
          <w:sz w:val="24"/>
          <w:szCs w:val="24"/>
          <w:vertAlign w:val="superscript"/>
        </w:rPr>
        <w:t>nd</w:t>
      </w:r>
      <w:r w:rsidRPr="00674120">
        <w:rPr>
          <w:sz w:val="24"/>
          <w:szCs w:val="24"/>
        </w:rPr>
        <w:t xml:space="preserve"> Samuel 7:22 &amp; 1</w:t>
      </w:r>
      <w:r w:rsidRPr="00674120">
        <w:rPr>
          <w:sz w:val="24"/>
          <w:szCs w:val="24"/>
          <w:vertAlign w:val="superscript"/>
        </w:rPr>
        <w:t>st</w:t>
      </w:r>
      <w:r w:rsidRPr="00674120">
        <w:rPr>
          <w:sz w:val="24"/>
          <w:szCs w:val="24"/>
        </w:rPr>
        <w:t xml:space="preserve"> Chronicles 29:11. In His Ability to Save is in Deuteronomy 33:26; Isaiah 45:20-22 &amp; Jeremiah 10:5-6. In His Covenant of Omni-Benevolence is in 1</w:t>
      </w:r>
      <w:r w:rsidRPr="00674120">
        <w:rPr>
          <w:sz w:val="24"/>
          <w:szCs w:val="24"/>
          <w:vertAlign w:val="superscript"/>
        </w:rPr>
        <w:t>st</w:t>
      </w:r>
      <w:r w:rsidRPr="00674120">
        <w:rPr>
          <w:sz w:val="24"/>
          <w:szCs w:val="24"/>
        </w:rPr>
        <w:t xml:space="preserve"> Kings 8:23; 2</w:t>
      </w:r>
      <w:r w:rsidRPr="00674120">
        <w:rPr>
          <w:sz w:val="24"/>
          <w:szCs w:val="24"/>
          <w:vertAlign w:val="superscript"/>
        </w:rPr>
        <w:t>nd</w:t>
      </w:r>
      <w:r w:rsidRPr="00674120">
        <w:rPr>
          <w:sz w:val="24"/>
          <w:szCs w:val="24"/>
        </w:rPr>
        <w:t xml:space="preserve"> Samuel 7:22-23 &amp; 1</w:t>
      </w:r>
      <w:r w:rsidRPr="00674120">
        <w:rPr>
          <w:sz w:val="24"/>
          <w:szCs w:val="24"/>
          <w:vertAlign w:val="superscript"/>
        </w:rPr>
        <w:t>st</w:t>
      </w:r>
      <w:r w:rsidRPr="00674120">
        <w:rPr>
          <w:sz w:val="24"/>
          <w:szCs w:val="24"/>
        </w:rPr>
        <w:t xml:space="preserve"> Chronicles 17:20-21. In His Sovereignty is in Zechariah 14:9; Deuteronomy 4:39; 1</w:t>
      </w:r>
      <w:r w:rsidRPr="00674120">
        <w:rPr>
          <w:sz w:val="24"/>
          <w:szCs w:val="24"/>
          <w:vertAlign w:val="superscript"/>
        </w:rPr>
        <w:t>st</w:t>
      </w:r>
      <w:r w:rsidRPr="0067412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74120">
        <w:rPr>
          <w:sz w:val="24"/>
          <w:szCs w:val="24"/>
          <w:vertAlign w:val="superscript"/>
        </w:rPr>
        <w:t>nd</w:t>
      </w:r>
      <w:r w:rsidRPr="0067412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3855" w:rsidRPr="00674120" w:rsidRDefault="00083855" w:rsidP="00083855">
      <w:pPr>
        <w:jc w:val="center"/>
        <w:rPr>
          <w:sz w:val="24"/>
          <w:szCs w:val="24"/>
        </w:rPr>
      </w:pPr>
      <w:r w:rsidRPr="00674120">
        <w:rPr>
          <w:sz w:val="24"/>
          <w:szCs w:val="24"/>
        </w:rPr>
        <w:t>The Father Stephen’s Supreme Glory &amp; Supreme Majesty</w:t>
      </w:r>
    </w:p>
    <w:p w:rsidR="00083855" w:rsidRPr="00674120" w:rsidRDefault="00083855" w:rsidP="00083855">
      <w:pPr>
        <w:spacing w:line="480" w:lineRule="auto"/>
        <w:jc w:val="both"/>
        <w:rPr>
          <w:sz w:val="24"/>
          <w:szCs w:val="24"/>
        </w:rPr>
      </w:pPr>
      <w:r w:rsidRPr="0067412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74120">
        <w:rPr>
          <w:sz w:val="24"/>
          <w:szCs w:val="24"/>
          <w:vertAlign w:val="superscript"/>
        </w:rPr>
        <w:t>nd</w:t>
      </w:r>
      <w:r w:rsidRPr="00674120">
        <w:rPr>
          <w:sz w:val="24"/>
          <w:szCs w:val="24"/>
        </w:rPr>
        <w:t xml:space="preserve"> Samuel 22:8-16; Psalms 18:7-15; </w:t>
      </w:r>
      <w:r w:rsidRPr="00674120">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74120">
        <w:rPr>
          <w:sz w:val="24"/>
          <w:szCs w:val="24"/>
          <w:vertAlign w:val="superscript"/>
        </w:rPr>
        <w:t>nd</w:t>
      </w:r>
      <w:r w:rsidRPr="00674120">
        <w:rPr>
          <w:sz w:val="24"/>
          <w:szCs w:val="24"/>
        </w:rPr>
        <w:t xml:space="preserve"> Chronicles 5:13-14; 7:1-3; Ezekiel 8:4; 9:3; 10:19; 43:1-5; 1</w:t>
      </w:r>
      <w:r w:rsidRPr="00674120">
        <w:rPr>
          <w:sz w:val="24"/>
          <w:szCs w:val="24"/>
          <w:vertAlign w:val="superscript"/>
        </w:rPr>
        <w:t>st</w:t>
      </w:r>
      <w:r w:rsidRPr="00674120">
        <w:rPr>
          <w:sz w:val="24"/>
          <w:szCs w:val="24"/>
        </w:rPr>
        <w:t xml:space="preserve"> Kings 8:10-11; Exodus 40:34-35 &amp; Revelation 15:8. The Father Stephen’s Glory that is revealed: In His Son Jesus Christ is in Hebrews 1:3; Isaiah 49:3; John 1:14; 13:31-32; 17:5; 2</w:t>
      </w:r>
      <w:r w:rsidRPr="00674120">
        <w:rPr>
          <w:sz w:val="24"/>
          <w:szCs w:val="24"/>
          <w:vertAlign w:val="superscript"/>
        </w:rPr>
        <w:t>nd</w:t>
      </w:r>
      <w:r w:rsidRPr="00674120">
        <w:rPr>
          <w:sz w:val="24"/>
          <w:szCs w:val="24"/>
        </w:rPr>
        <w:t xml:space="preserve"> Corinthians 4:6 &amp; 2</w:t>
      </w:r>
      <w:r w:rsidRPr="00674120">
        <w:rPr>
          <w:sz w:val="24"/>
          <w:szCs w:val="24"/>
          <w:vertAlign w:val="superscript"/>
        </w:rPr>
        <w:t>nd</w:t>
      </w:r>
      <w:r w:rsidRPr="00674120">
        <w:rPr>
          <w:sz w:val="24"/>
          <w:szCs w:val="24"/>
        </w:rPr>
        <w:t xml:space="preserve"> Peter 1:17. In His People is in Colossians 1:27; Isaiah 60:19-21; 62:3; 2</w:t>
      </w:r>
      <w:r w:rsidRPr="00674120">
        <w:rPr>
          <w:sz w:val="24"/>
          <w:szCs w:val="24"/>
          <w:vertAlign w:val="superscript"/>
        </w:rPr>
        <w:t>nd</w:t>
      </w:r>
      <w:r w:rsidRPr="0067412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74120">
        <w:rPr>
          <w:sz w:val="24"/>
          <w:szCs w:val="24"/>
          <w:vertAlign w:val="superscript"/>
        </w:rPr>
        <w:t>st</w:t>
      </w:r>
      <w:r w:rsidRPr="00674120">
        <w:rPr>
          <w:sz w:val="24"/>
          <w:szCs w:val="24"/>
        </w:rPr>
        <w:t xml:space="preserve"> Peter 5:10. In His Divine Name is in Nehemiah 9:5; Deuteronomy 28:58; 1</w:t>
      </w:r>
      <w:r w:rsidRPr="00674120">
        <w:rPr>
          <w:sz w:val="24"/>
          <w:szCs w:val="24"/>
          <w:vertAlign w:val="superscript"/>
        </w:rPr>
        <w:t>st</w:t>
      </w:r>
      <w:r w:rsidRPr="00674120">
        <w:rPr>
          <w:sz w:val="24"/>
          <w:szCs w:val="24"/>
        </w:rPr>
        <w:t xml:space="preserve"> Chronicles 29:13 &amp; Psalms 8:1; 79:9. In His Divine Works is in Psalms 19:1; 111:3; Isaiah 12:5; 35:2 &amp; John 11:40-44; 17:4. In His Supreme Kingdom of Lordship is in Psalms 145:11-12; 1</w:t>
      </w:r>
      <w:r w:rsidRPr="00674120">
        <w:rPr>
          <w:sz w:val="24"/>
          <w:szCs w:val="24"/>
          <w:vertAlign w:val="superscript"/>
        </w:rPr>
        <w:t>st</w:t>
      </w:r>
      <w:r w:rsidRPr="00674120">
        <w:rPr>
          <w:sz w:val="24"/>
          <w:szCs w:val="24"/>
        </w:rPr>
        <w:t xml:space="preserve"> Chronicles 29:11; Matthew 6:13 &amp; 1</w:t>
      </w:r>
      <w:r w:rsidRPr="00674120">
        <w:rPr>
          <w:sz w:val="24"/>
          <w:szCs w:val="24"/>
          <w:vertAlign w:val="superscript"/>
        </w:rPr>
        <w:t>st</w:t>
      </w:r>
      <w:r w:rsidRPr="00674120">
        <w:rPr>
          <w:sz w:val="24"/>
          <w:szCs w:val="24"/>
        </w:rPr>
        <w:t xml:space="preserve"> Thessalonians 2:12. The Father Stephen’s Glory cannot be fully seen by any of His Creations is in 1</w:t>
      </w:r>
      <w:r w:rsidRPr="00674120">
        <w:rPr>
          <w:sz w:val="24"/>
          <w:szCs w:val="24"/>
          <w:vertAlign w:val="superscript"/>
        </w:rPr>
        <w:t>st</w:t>
      </w:r>
      <w:r w:rsidRPr="0067412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3855" w:rsidRPr="00674120" w:rsidRDefault="00083855" w:rsidP="00083855">
      <w:pPr>
        <w:spacing w:line="480" w:lineRule="auto"/>
        <w:jc w:val="both"/>
        <w:rPr>
          <w:sz w:val="24"/>
          <w:szCs w:val="24"/>
        </w:rPr>
      </w:pPr>
      <w:r w:rsidRPr="0067412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74120">
        <w:rPr>
          <w:sz w:val="24"/>
          <w:szCs w:val="24"/>
          <w:vertAlign w:val="superscript"/>
        </w:rPr>
        <w:t>st</w:t>
      </w:r>
      <w:r w:rsidRPr="00674120">
        <w:rPr>
          <w:sz w:val="24"/>
          <w:szCs w:val="24"/>
        </w:rPr>
        <w:t xml:space="preserve"> </w:t>
      </w:r>
      <w:r w:rsidRPr="00674120">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74120">
        <w:rPr>
          <w:sz w:val="24"/>
          <w:szCs w:val="24"/>
          <w:vertAlign w:val="superscript"/>
        </w:rPr>
        <w:t>st</w:t>
      </w:r>
      <w:r w:rsidRPr="00674120">
        <w:rPr>
          <w:sz w:val="24"/>
          <w:szCs w:val="24"/>
        </w:rPr>
        <w:t xml:space="preserve"> Peter 1:24-25; Isaiah 49:10-11, 16-17, 103:15 &amp; 2</w:t>
      </w:r>
      <w:r w:rsidRPr="00674120">
        <w:rPr>
          <w:sz w:val="24"/>
          <w:szCs w:val="24"/>
          <w:vertAlign w:val="superscript"/>
        </w:rPr>
        <w:t>nd</w:t>
      </w:r>
      <w:r w:rsidRPr="00674120">
        <w:rPr>
          <w:sz w:val="24"/>
          <w:szCs w:val="24"/>
        </w:rPr>
        <w:t xml:space="preserve"> Corinthians 3:7-8, 10, 13. Human Glory is given and taken by the Father Stephen is in Psalms 82:6-7; Exodus 9:16; 1</w:t>
      </w:r>
      <w:r w:rsidRPr="00674120">
        <w:rPr>
          <w:sz w:val="24"/>
          <w:szCs w:val="24"/>
          <w:vertAlign w:val="superscript"/>
        </w:rPr>
        <w:t>st</w:t>
      </w:r>
      <w:r w:rsidRPr="00674120">
        <w:rPr>
          <w:sz w:val="24"/>
          <w:szCs w:val="24"/>
        </w:rPr>
        <w:t xml:space="preserve"> Kings 3:13; 2</w:t>
      </w:r>
      <w:r w:rsidRPr="00674120">
        <w:rPr>
          <w:sz w:val="24"/>
          <w:szCs w:val="24"/>
          <w:vertAlign w:val="superscript"/>
        </w:rPr>
        <w:t>nd</w:t>
      </w:r>
      <w:r w:rsidRPr="0067412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74120">
        <w:rPr>
          <w:sz w:val="24"/>
          <w:szCs w:val="24"/>
          <w:vertAlign w:val="superscript"/>
        </w:rPr>
        <w:t>nd</w:t>
      </w:r>
      <w:r w:rsidRPr="00674120">
        <w:rPr>
          <w:sz w:val="24"/>
          <w:szCs w:val="24"/>
        </w:rPr>
        <w:t xml:space="preserve"> Timothy 4:10; 1</w:t>
      </w:r>
      <w:r w:rsidRPr="00674120">
        <w:rPr>
          <w:sz w:val="24"/>
          <w:szCs w:val="24"/>
          <w:vertAlign w:val="superscript"/>
        </w:rPr>
        <w:t>st</w:t>
      </w:r>
      <w:r w:rsidRPr="00674120">
        <w:rPr>
          <w:sz w:val="24"/>
          <w:szCs w:val="24"/>
        </w:rPr>
        <w:t xml:space="preserve"> John 2:15 &amp; Luke 4:5-7. </w:t>
      </w:r>
    </w:p>
    <w:p w:rsidR="00083855" w:rsidRPr="00674120" w:rsidRDefault="00083855" w:rsidP="00083855">
      <w:pPr>
        <w:spacing w:line="480" w:lineRule="auto"/>
        <w:jc w:val="both"/>
        <w:rPr>
          <w:sz w:val="24"/>
          <w:szCs w:val="24"/>
        </w:rPr>
      </w:pPr>
      <w:r w:rsidRPr="00674120">
        <w:rPr>
          <w:sz w:val="24"/>
          <w:szCs w:val="24"/>
        </w:rPr>
        <w:t>The Uniqueness of the Father Stephen’s Glory is in Job 40:9-10; Exodus 15:11; 1</w:t>
      </w:r>
      <w:r w:rsidRPr="00674120">
        <w:rPr>
          <w:sz w:val="24"/>
          <w:szCs w:val="24"/>
          <w:vertAlign w:val="superscript"/>
        </w:rPr>
        <w:t>st</w:t>
      </w:r>
      <w:r w:rsidRPr="0067412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74120">
        <w:rPr>
          <w:sz w:val="24"/>
          <w:szCs w:val="24"/>
          <w:vertAlign w:val="superscript"/>
        </w:rPr>
        <w:t>st</w:t>
      </w:r>
      <w:r w:rsidRPr="0067412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74120">
        <w:rPr>
          <w:sz w:val="24"/>
          <w:szCs w:val="24"/>
          <w:vertAlign w:val="superscript"/>
        </w:rPr>
        <w:t>st</w:t>
      </w:r>
      <w:r w:rsidRPr="00674120">
        <w:rPr>
          <w:sz w:val="24"/>
          <w:szCs w:val="24"/>
        </w:rPr>
        <w:t xml:space="preserve"> Corinthians 15:47-49 &amp; Colossians 3:10. The Spiritual Glory is divinely given by the Father Stephen is in John 17:22; Psalms 84:11 &amp; 2</w:t>
      </w:r>
      <w:r w:rsidRPr="00674120">
        <w:rPr>
          <w:sz w:val="24"/>
          <w:szCs w:val="24"/>
          <w:vertAlign w:val="superscript"/>
        </w:rPr>
        <w:t>nd</w:t>
      </w:r>
      <w:r w:rsidRPr="00674120">
        <w:rPr>
          <w:sz w:val="24"/>
          <w:szCs w:val="24"/>
        </w:rPr>
        <w:t xml:space="preserve"> Corinthians 3:18. The Glorification when His Son Jesus Christ returns is in Colossians 3:4; Romans 8:18; Philippians 3:21; 1</w:t>
      </w:r>
      <w:r w:rsidRPr="00674120">
        <w:rPr>
          <w:sz w:val="24"/>
          <w:szCs w:val="24"/>
          <w:vertAlign w:val="superscript"/>
        </w:rPr>
        <w:t>st</w:t>
      </w:r>
      <w:r w:rsidRPr="00674120">
        <w:rPr>
          <w:sz w:val="24"/>
          <w:szCs w:val="24"/>
        </w:rPr>
        <w:t xml:space="preserve"> Thessalonians 2:20 &amp; 1</w:t>
      </w:r>
      <w:r w:rsidRPr="00674120">
        <w:rPr>
          <w:sz w:val="24"/>
          <w:szCs w:val="24"/>
          <w:vertAlign w:val="superscript"/>
        </w:rPr>
        <w:t>st</w:t>
      </w:r>
      <w:r w:rsidRPr="00674120">
        <w:rPr>
          <w:sz w:val="24"/>
          <w:szCs w:val="24"/>
        </w:rPr>
        <w:t xml:space="preserve"> John 3:2.    </w:t>
      </w:r>
    </w:p>
    <w:p w:rsidR="00083855" w:rsidRPr="00674120" w:rsidRDefault="00083855" w:rsidP="00083855">
      <w:pPr>
        <w:spacing w:line="480" w:lineRule="auto"/>
        <w:jc w:val="both"/>
        <w:rPr>
          <w:sz w:val="24"/>
          <w:szCs w:val="24"/>
        </w:rPr>
      </w:pPr>
      <w:r w:rsidRPr="0067412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74120">
        <w:rPr>
          <w:sz w:val="24"/>
          <w:szCs w:val="24"/>
          <w:vertAlign w:val="superscript"/>
        </w:rPr>
        <w:t>nd</w:t>
      </w:r>
      <w:r w:rsidRPr="0067412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74120">
        <w:rPr>
          <w:sz w:val="24"/>
          <w:szCs w:val="24"/>
          <w:vertAlign w:val="superscript"/>
        </w:rPr>
        <w:t>nd</w:t>
      </w:r>
      <w:r w:rsidRPr="00674120">
        <w:rPr>
          <w:sz w:val="24"/>
          <w:szCs w:val="24"/>
        </w:rPr>
        <w:t xml:space="preserve"> Peter 1:17; Luke 9:28-32 &amp; Acts 9:3; 22:6; 26:13. In His Death &amp; His Resurrection is in John 7:39; 12:16, 23; 1</w:t>
      </w:r>
      <w:r w:rsidRPr="00674120">
        <w:rPr>
          <w:sz w:val="24"/>
          <w:szCs w:val="24"/>
          <w:vertAlign w:val="superscript"/>
        </w:rPr>
        <w:t>st</w:t>
      </w:r>
      <w:r w:rsidRPr="0067412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74120">
        <w:rPr>
          <w:sz w:val="24"/>
          <w:szCs w:val="24"/>
          <w:vertAlign w:val="superscript"/>
        </w:rPr>
        <w:t>nd</w:t>
      </w:r>
      <w:r w:rsidRPr="00674120">
        <w:rPr>
          <w:sz w:val="24"/>
          <w:szCs w:val="24"/>
        </w:rPr>
        <w:t xml:space="preserve"> Peter 3:18 &amp; Revelation 1:6; 5:11-12; 7:9-12. The Lord Jesus Christ’s Glory is shared by all Believers: As they become like Him is in 2</w:t>
      </w:r>
      <w:r w:rsidRPr="00674120">
        <w:rPr>
          <w:sz w:val="24"/>
          <w:szCs w:val="24"/>
          <w:vertAlign w:val="superscript"/>
        </w:rPr>
        <w:t>nd</w:t>
      </w:r>
      <w:r w:rsidRPr="00674120">
        <w:rPr>
          <w:sz w:val="24"/>
          <w:szCs w:val="24"/>
        </w:rPr>
        <w:t xml:space="preserve"> Corinthians 3:18; John 17:22 &amp; Colossians 1:27. At the end time is in 1</w:t>
      </w:r>
      <w:r w:rsidRPr="00674120">
        <w:rPr>
          <w:sz w:val="24"/>
          <w:szCs w:val="24"/>
          <w:vertAlign w:val="superscript"/>
        </w:rPr>
        <w:t>st</w:t>
      </w:r>
      <w:r w:rsidRPr="00674120">
        <w:rPr>
          <w:sz w:val="24"/>
          <w:szCs w:val="24"/>
        </w:rPr>
        <w:t xml:space="preserve"> Corinthians 15:49; Romans 8:17-18; Philippians 3:21 &amp; Colossians 3:4.  </w:t>
      </w:r>
    </w:p>
    <w:p w:rsidR="00083855" w:rsidRPr="00674120" w:rsidRDefault="00083855" w:rsidP="00083855">
      <w:pPr>
        <w:spacing w:line="480" w:lineRule="auto"/>
        <w:jc w:val="both"/>
        <w:rPr>
          <w:sz w:val="24"/>
          <w:szCs w:val="24"/>
        </w:rPr>
      </w:pPr>
      <w:r w:rsidRPr="0067412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74120">
        <w:rPr>
          <w:sz w:val="24"/>
          <w:szCs w:val="24"/>
          <w:vertAlign w:val="superscript"/>
        </w:rPr>
        <w:t>st</w:t>
      </w:r>
      <w:r w:rsidRPr="00674120">
        <w:rPr>
          <w:sz w:val="24"/>
          <w:szCs w:val="24"/>
        </w:rPr>
        <w:t xml:space="preserve"> Samuel 15:29 &amp; Psalms 24:10. The Majesty belongs to the Father Stephen is in 1</w:t>
      </w:r>
      <w:r w:rsidRPr="00674120">
        <w:rPr>
          <w:sz w:val="24"/>
          <w:szCs w:val="24"/>
          <w:vertAlign w:val="superscript"/>
        </w:rPr>
        <w:t>st</w:t>
      </w:r>
      <w:r w:rsidRPr="00674120">
        <w:rPr>
          <w:sz w:val="24"/>
          <w:szCs w:val="24"/>
        </w:rPr>
        <w:t xml:space="preserve"> Chronicles 29:11; Psalms 145:12 &amp; Jude 25. The Father Stephen’s Majesty is Awesome is in Job 37:22 &amp; Isaiah 2:10, 19, 21. The Father Stephen’s Character is Majestic is in Psalms 93:1; 104:1; 145:5; </w:t>
      </w:r>
      <w:r w:rsidRPr="00674120">
        <w:rPr>
          <w:sz w:val="24"/>
          <w:szCs w:val="24"/>
        </w:rPr>
        <w:lastRenderedPageBreak/>
        <w:t>Exodus 15:11 &amp; Isaiah 24:14; 26:10. The Father Stephen’s Activity is Majestic is in Exodus 15:6-7; Deuteronomy 9:26; 11:2-3; 2</w:t>
      </w:r>
      <w:r w:rsidRPr="00674120">
        <w:rPr>
          <w:sz w:val="24"/>
          <w:szCs w:val="24"/>
          <w:vertAlign w:val="superscript"/>
        </w:rPr>
        <w:t>nd</w:t>
      </w:r>
      <w:r w:rsidRPr="0067412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74120">
        <w:rPr>
          <w:sz w:val="24"/>
          <w:szCs w:val="24"/>
          <w:vertAlign w:val="superscript"/>
        </w:rPr>
        <w:t>st</w:t>
      </w:r>
      <w:r w:rsidRPr="00674120">
        <w:rPr>
          <w:sz w:val="24"/>
          <w:szCs w:val="24"/>
        </w:rPr>
        <w:t xml:space="preserve"> Chronicles 16:27; Psalms 96:6; 2</w:t>
      </w:r>
      <w:r w:rsidRPr="00674120">
        <w:rPr>
          <w:sz w:val="24"/>
          <w:szCs w:val="24"/>
          <w:vertAlign w:val="superscript"/>
        </w:rPr>
        <w:t>nd</w:t>
      </w:r>
      <w:r w:rsidRPr="00674120">
        <w:rPr>
          <w:sz w:val="24"/>
          <w:szCs w:val="24"/>
        </w:rPr>
        <w:t xml:space="preserve"> Thessalonians 1:9 &amp; 2</w:t>
      </w:r>
      <w:r w:rsidRPr="00674120">
        <w:rPr>
          <w:sz w:val="24"/>
          <w:szCs w:val="24"/>
          <w:vertAlign w:val="superscript"/>
        </w:rPr>
        <w:t>nd</w:t>
      </w:r>
      <w:r w:rsidRPr="00674120">
        <w:rPr>
          <w:sz w:val="24"/>
          <w:szCs w:val="24"/>
        </w:rPr>
        <w:t xml:space="preserve"> Peter 1:17. The Risen Christ shares in the Father Stephen’s Majesty are in 2</w:t>
      </w:r>
      <w:r w:rsidRPr="00674120">
        <w:rPr>
          <w:sz w:val="24"/>
          <w:szCs w:val="24"/>
          <w:vertAlign w:val="superscript"/>
        </w:rPr>
        <w:t>nd</w:t>
      </w:r>
      <w:r w:rsidRPr="0067412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74120">
        <w:rPr>
          <w:sz w:val="24"/>
          <w:szCs w:val="24"/>
          <w:vertAlign w:val="superscript"/>
        </w:rPr>
        <w:t>st</w:t>
      </w:r>
      <w:r w:rsidRPr="00674120">
        <w:rPr>
          <w:sz w:val="24"/>
          <w:szCs w:val="24"/>
        </w:rPr>
        <w:t xml:space="preserve"> Chronicles 16:29; Psalms 92:1-8; 93:1; 95:3-6 &amp; Luke 1:46.      </w:t>
      </w:r>
    </w:p>
    <w:p w:rsidR="00083855" w:rsidRPr="00674120" w:rsidRDefault="00083855" w:rsidP="00083855">
      <w:pPr>
        <w:spacing w:line="480" w:lineRule="auto"/>
        <w:jc w:val="both"/>
        <w:rPr>
          <w:sz w:val="24"/>
          <w:szCs w:val="24"/>
        </w:rPr>
      </w:pPr>
      <w:r w:rsidRPr="0067412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74120">
        <w:rPr>
          <w:sz w:val="24"/>
          <w:szCs w:val="24"/>
          <w:vertAlign w:val="superscript"/>
        </w:rPr>
        <w:t>nd</w:t>
      </w:r>
      <w:r w:rsidRPr="00674120">
        <w:rPr>
          <w:sz w:val="24"/>
          <w:szCs w:val="24"/>
        </w:rPr>
        <w:t xml:space="preserve"> Corinthians 8:9. The Lord Jesus Christ’s Majesty is seen in His Earthly Ministry: At the transfiguration is in 2</w:t>
      </w:r>
      <w:r w:rsidRPr="00674120">
        <w:rPr>
          <w:sz w:val="24"/>
          <w:szCs w:val="24"/>
          <w:vertAlign w:val="superscript"/>
        </w:rPr>
        <w:t>nd</w:t>
      </w:r>
      <w:r w:rsidRPr="00674120">
        <w:rPr>
          <w:sz w:val="24"/>
          <w:szCs w:val="24"/>
        </w:rPr>
        <w:t xml:space="preserve"> Peter 1:16; Matthew 17:2; Mark 9:2-3 &amp; Luke 9:29. At the entry into Jerusalem is in Zechariah 9:9; Matthew 21:5, 9-10; Mark 11:9-10; John 12:13, 15 &amp; Luke 19:37-38. The Lord Jesus Christ’s Majesty is reaffirmed through His </w:t>
      </w:r>
      <w:r w:rsidRPr="00674120">
        <w:rPr>
          <w:sz w:val="24"/>
          <w:szCs w:val="24"/>
        </w:rPr>
        <w:lastRenderedPageBreak/>
        <w:t>exaltation: The Lord Jesus Christ is exalted to the Majestic Throne of the Father Stephen’s Majesty is in Hebrews 1:3; 8:1; 1</w:t>
      </w:r>
      <w:r w:rsidRPr="00674120">
        <w:rPr>
          <w:sz w:val="24"/>
          <w:szCs w:val="24"/>
          <w:vertAlign w:val="superscript"/>
        </w:rPr>
        <w:t>st</w:t>
      </w:r>
      <w:r w:rsidRPr="00674120">
        <w:rPr>
          <w:sz w:val="24"/>
          <w:szCs w:val="24"/>
        </w:rPr>
        <w:t xml:space="preserve"> Peter 3:22 &amp; Acts 5:31. A Vision of the Glorified Christ in His Majesty is in Revelation 1:13-16; 5:6-8; 14:14. The Lord Jesus Christ is Majestic in His absolute Pre-eminence is in Colossians 1:18; Daniel 7:13-14; 1</w:t>
      </w:r>
      <w:r w:rsidRPr="00674120">
        <w:rPr>
          <w:sz w:val="24"/>
          <w:szCs w:val="24"/>
          <w:vertAlign w:val="superscript"/>
        </w:rPr>
        <w:t>st</w:t>
      </w:r>
      <w:r w:rsidRPr="00674120">
        <w:rPr>
          <w:sz w:val="24"/>
          <w:szCs w:val="24"/>
        </w:rPr>
        <w:t xml:space="preserve"> Corinthians 15:24-28; Philippians 2:10-11; Revelation 19:16 &amp; Acts 2:36. The Lord Jesus Christ’s Majesty is shown by His authority as Judge of all Men is in Matthew 25:31; 2</w:t>
      </w:r>
      <w:r w:rsidRPr="00674120">
        <w:rPr>
          <w:sz w:val="24"/>
          <w:szCs w:val="24"/>
          <w:vertAlign w:val="superscript"/>
        </w:rPr>
        <w:t>nd</w:t>
      </w:r>
      <w:r w:rsidRPr="00674120">
        <w:rPr>
          <w:sz w:val="24"/>
          <w:szCs w:val="24"/>
        </w:rPr>
        <w:t xml:space="preserve"> Timothy 4:1 &amp; Acts 17:31. All Humanity will see the Lord Jesus Christ’s Majesty is in Matthew 24:30; 26:64; Mark 13:26; 14:62; 2</w:t>
      </w:r>
      <w:r w:rsidRPr="00674120">
        <w:rPr>
          <w:sz w:val="24"/>
          <w:szCs w:val="24"/>
          <w:vertAlign w:val="superscript"/>
        </w:rPr>
        <w:t>nd</w:t>
      </w:r>
      <w:r w:rsidRPr="00674120">
        <w:rPr>
          <w:sz w:val="24"/>
          <w:szCs w:val="24"/>
        </w:rPr>
        <w:t xml:space="preserve"> Thessalonians 1:7-10; Revelation 1:7; 5:13; 6:15-17; 7:8-10 &amp; Luke 21:27.  </w:t>
      </w:r>
    </w:p>
    <w:p w:rsidR="00083855" w:rsidRPr="00674120" w:rsidRDefault="00083855" w:rsidP="00083855">
      <w:pPr>
        <w:jc w:val="center"/>
        <w:rPr>
          <w:sz w:val="24"/>
          <w:szCs w:val="24"/>
        </w:rPr>
      </w:pPr>
      <w:r w:rsidRPr="00674120">
        <w:rPr>
          <w:sz w:val="24"/>
          <w:szCs w:val="24"/>
        </w:rPr>
        <w:t xml:space="preserve">Who is the Lord Yahweh the Creator of the Father Stephen Our Lord? </w:t>
      </w:r>
    </w:p>
    <w:p w:rsidR="00083855" w:rsidRPr="00674120" w:rsidRDefault="00083855" w:rsidP="00083855">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674120">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74120">
        <w:rPr>
          <w:sz w:val="24"/>
          <w:szCs w:val="24"/>
          <w:vertAlign w:val="superscript"/>
        </w:rPr>
        <w:t>st</w:t>
      </w:r>
      <w:r w:rsidRPr="00674120">
        <w:rPr>
          <w:sz w:val="24"/>
          <w:szCs w:val="24"/>
        </w:rPr>
        <w:t xml:space="preserve"> Corinthians 8:4; 2</w:t>
      </w:r>
      <w:r w:rsidRPr="00674120">
        <w:rPr>
          <w:sz w:val="24"/>
          <w:szCs w:val="24"/>
          <w:vertAlign w:val="superscript"/>
        </w:rPr>
        <w:t>nd</w:t>
      </w:r>
      <w:r w:rsidRPr="00674120">
        <w:rPr>
          <w:sz w:val="24"/>
          <w:szCs w:val="24"/>
        </w:rPr>
        <w:t xml:space="preserve"> Kings 19:15; 23:25; Matthew 27:37-39; Luke 10:27 and Psalms 97:10. In 1</w:t>
      </w:r>
      <w:r w:rsidRPr="00674120">
        <w:rPr>
          <w:sz w:val="24"/>
          <w:szCs w:val="24"/>
          <w:vertAlign w:val="superscript"/>
        </w:rPr>
        <w:t>st</w:t>
      </w:r>
      <w:r w:rsidRPr="0067412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w:t>
      </w:r>
      <w:r w:rsidRPr="00674120">
        <w:rPr>
          <w:sz w:val="24"/>
          <w:szCs w:val="24"/>
        </w:rPr>
        <w:lastRenderedPageBreak/>
        <w:t>Father Stephen Our Lord the Only One True God acting as the Lord Yahweh the Creator of the Father Stephen Our Lord the Only Alone True God is proven in Isaiah 64:8; Ephesians 4:6 &amp; John 8:58. In 1</w:t>
      </w:r>
      <w:r w:rsidRPr="00674120">
        <w:rPr>
          <w:sz w:val="24"/>
          <w:szCs w:val="24"/>
          <w:vertAlign w:val="superscript"/>
        </w:rPr>
        <w:t>st</w:t>
      </w:r>
      <w:r w:rsidRPr="00674120">
        <w:rPr>
          <w:sz w:val="24"/>
          <w:szCs w:val="24"/>
        </w:rPr>
        <w:t xml:space="preserve"> Timothy 2:5 declares “For there is One God (Father Stephen), and there is One Mediator between God and Men, the Man Christ Jesus.” In Romans 3:30 says “God is One.” In 1</w:t>
      </w:r>
      <w:r w:rsidRPr="00674120">
        <w:rPr>
          <w:sz w:val="24"/>
          <w:szCs w:val="24"/>
          <w:vertAlign w:val="superscript"/>
        </w:rPr>
        <w:t>st</w:t>
      </w:r>
      <w:r w:rsidRPr="0067412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3855" w:rsidRPr="00674120" w:rsidRDefault="00083855" w:rsidP="00083855">
      <w:pPr>
        <w:spacing w:line="480" w:lineRule="auto"/>
        <w:jc w:val="both"/>
        <w:rPr>
          <w:sz w:val="24"/>
          <w:szCs w:val="24"/>
        </w:rPr>
      </w:pPr>
      <w:r w:rsidRPr="0067412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w:t>
      </w:r>
      <w:r w:rsidRPr="00674120">
        <w:rPr>
          <w:sz w:val="24"/>
          <w:szCs w:val="24"/>
        </w:rPr>
        <w:lastRenderedPageBreak/>
        <w:t>(Untempting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674120" w:rsidRDefault="00083855" w:rsidP="00083855">
      <w:pPr>
        <w:spacing w:line="480" w:lineRule="auto"/>
        <w:jc w:val="center"/>
        <w:rPr>
          <w:b/>
          <w:sz w:val="24"/>
          <w:szCs w:val="24"/>
        </w:rPr>
      </w:pPr>
      <w:r w:rsidRPr="00674120">
        <w:rPr>
          <w:b/>
          <w:sz w:val="24"/>
          <w:szCs w:val="24"/>
        </w:rPr>
        <w:t>THE LORD YAHWEH THE SUPREME CREATOR OF THE FATHER STEPHEN OUR LORD</w:t>
      </w:r>
    </w:p>
    <w:p w:rsidR="00083855" w:rsidRPr="00674120" w:rsidRDefault="00083855" w:rsidP="00083855">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674120">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674120" w:rsidRDefault="00083855" w:rsidP="00083855">
      <w:pPr>
        <w:spacing w:line="480" w:lineRule="auto"/>
        <w:jc w:val="center"/>
        <w:rPr>
          <w:b/>
          <w:sz w:val="24"/>
          <w:szCs w:val="24"/>
        </w:rPr>
      </w:pPr>
      <w:r w:rsidRPr="00674120">
        <w:rPr>
          <w:b/>
          <w:sz w:val="24"/>
          <w:szCs w:val="24"/>
        </w:rPr>
        <w:t>THE FATHER STEPHEN OUR LORD THE AUTHORIZED GOOD POTTER CREATOR UNDER HIS LORD YAHWEH</w:t>
      </w:r>
    </w:p>
    <w:p w:rsidR="00083855" w:rsidRPr="00674120" w:rsidRDefault="00083855" w:rsidP="00083855">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674120">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083855" w:rsidRPr="00674120" w:rsidRDefault="00083855" w:rsidP="00083855">
      <w:pPr>
        <w:spacing w:line="480" w:lineRule="auto"/>
        <w:jc w:val="center"/>
        <w:rPr>
          <w:b/>
          <w:sz w:val="24"/>
          <w:szCs w:val="24"/>
        </w:rPr>
      </w:pPr>
      <w:r w:rsidRPr="00674120">
        <w:rPr>
          <w:b/>
          <w:sz w:val="24"/>
          <w:szCs w:val="24"/>
        </w:rPr>
        <w:t>THE LORD JESUS CHRIST THE AUTHORIZED CREATOR AGENT UNDER HIS FATHER STEPHEN OUR LORD</w:t>
      </w:r>
    </w:p>
    <w:p w:rsidR="00083855" w:rsidRPr="00674120" w:rsidRDefault="00083855" w:rsidP="00083855">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674120">
        <w:rPr>
          <w:sz w:val="24"/>
          <w:szCs w:val="24"/>
        </w:rPr>
        <w:lastRenderedPageBreak/>
        <w:t>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083855" w:rsidRPr="00674120" w:rsidRDefault="00083855" w:rsidP="00083855">
      <w:pPr>
        <w:spacing w:line="480" w:lineRule="auto"/>
        <w:jc w:val="both"/>
        <w:rPr>
          <w:sz w:val="24"/>
          <w:szCs w:val="24"/>
        </w:rPr>
      </w:pPr>
      <w:r w:rsidRPr="00674120">
        <w:rPr>
          <w:sz w:val="24"/>
          <w:szCs w:val="24"/>
        </w:rPr>
        <w:t xml:space="preserve">The Lord Yahweh’s Being Attributes  </w:t>
      </w:r>
    </w:p>
    <w:p w:rsidR="00083855" w:rsidRPr="00674120" w:rsidRDefault="00083855" w:rsidP="00083855">
      <w:pPr>
        <w:spacing w:line="480" w:lineRule="auto"/>
        <w:jc w:val="both"/>
        <w:rPr>
          <w:sz w:val="24"/>
          <w:szCs w:val="24"/>
        </w:rPr>
      </w:pPr>
      <w:r w:rsidRPr="00674120">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74120">
        <w:rPr>
          <w:sz w:val="24"/>
          <w:szCs w:val="24"/>
          <w:vertAlign w:val="superscript"/>
        </w:rPr>
        <w:t>st</w:t>
      </w:r>
      <w:r w:rsidRPr="0067412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w:t>
      </w:r>
      <w:r w:rsidRPr="00674120">
        <w:rPr>
          <w:sz w:val="24"/>
          <w:szCs w:val="24"/>
        </w:rPr>
        <w:lastRenderedPageBreak/>
        <w:t>Deuteronomy 4:23-24 says “Take heed to Yourselves lest You forget the Covenant of the LORD Your God which He made with You, and make for Yourselves a carved image in the form of anything which the LORD Your God has forbidden You.” In 1</w:t>
      </w:r>
      <w:r w:rsidRPr="00674120">
        <w:rPr>
          <w:sz w:val="24"/>
          <w:szCs w:val="24"/>
          <w:vertAlign w:val="superscript"/>
        </w:rPr>
        <w:t>st</w:t>
      </w:r>
      <w:r w:rsidRPr="0067412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74120">
        <w:rPr>
          <w:sz w:val="24"/>
          <w:szCs w:val="24"/>
          <w:vertAlign w:val="superscript"/>
        </w:rPr>
        <w:t>st</w:t>
      </w:r>
      <w:r w:rsidRPr="00674120">
        <w:rPr>
          <w:sz w:val="24"/>
          <w:szCs w:val="24"/>
        </w:rPr>
        <w:t xml:space="preserve"> John 5:6-13.  </w:t>
      </w:r>
    </w:p>
    <w:p w:rsidR="00083855" w:rsidRPr="00674120" w:rsidRDefault="00083855" w:rsidP="00083855">
      <w:pPr>
        <w:spacing w:line="480" w:lineRule="auto"/>
        <w:jc w:val="both"/>
        <w:rPr>
          <w:sz w:val="24"/>
          <w:szCs w:val="24"/>
        </w:rPr>
      </w:pPr>
      <w:r w:rsidRPr="0067412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74120">
        <w:rPr>
          <w:sz w:val="24"/>
          <w:szCs w:val="24"/>
          <w:vertAlign w:val="superscript"/>
        </w:rPr>
        <w:t>st</w:t>
      </w:r>
      <w:r w:rsidRPr="00674120">
        <w:rPr>
          <w:sz w:val="24"/>
          <w:szCs w:val="24"/>
        </w:rPr>
        <w:t xml:space="preserve"> Timothy 1:17 says “Now to the King eternal, immortal, invisible, to God who alone is wise, be honor and glory forever and ever. Amen.” In 1</w:t>
      </w:r>
      <w:r w:rsidRPr="00674120">
        <w:rPr>
          <w:sz w:val="24"/>
          <w:szCs w:val="24"/>
          <w:vertAlign w:val="superscript"/>
        </w:rPr>
        <w:t>st</w:t>
      </w:r>
      <w:r w:rsidRPr="00674120">
        <w:rPr>
          <w:sz w:val="24"/>
          <w:szCs w:val="24"/>
        </w:rPr>
        <w:t xml:space="preserve"> Timothy 6:16 mentions “who alone has immortality, dwelling in unapproachable light, whom no Man has seen or can see, to whom be honor and everlasting power. Amen.” In 1</w:t>
      </w:r>
      <w:r w:rsidRPr="00674120">
        <w:rPr>
          <w:sz w:val="24"/>
          <w:szCs w:val="24"/>
          <w:vertAlign w:val="superscript"/>
        </w:rPr>
        <w:t>st</w:t>
      </w:r>
      <w:r w:rsidRPr="00674120">
        <w:rPr>
          <w:sz w:val="24"/>
          <w:szCs w:val="24"/>
        </w:rPr>
        <w:t xml:space="preserve"> John 4:12 tells us “None has seen God at any time. If We (agape) love One Another, God abides in Us, and His (agape) love has been perfected in Us.” In Exodus 33:11 declares “So the LORD spoke to Moses face to face, as a </w:t>
      </w:r>
      <w:r w:rsidRPr="00674120">
        <w:rPr>
          <w:sz w:val="24"/>
          <w:szCs w:val="24"/>
        </w:rPr>
        <w:lastRenderedPageBreak/>
        <w:t>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83855" w:rsidRPr="00674120" w:rsidRDefault="00083855" w:rsidP="00083855">
      <w:pPr>
        <w:spacing w:line="480" w:lineRule="auto"/>
        <w:jc w:val="both"/>
        <w:rPr>
          <w:sz w:val="24"/>
          <w:szCs w:val="24"/>
        </w:rPr>
      </w:pPr>
      <w:r w:rsidRPr="00674120">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w:t>
      </w:r>
      <w:r w:rsidRPr="00674120">
        <w:rPr>
          <w:sz w:val="24"/>
          <w:szCs w:val="24"/>
        </w:rPr>
        <w:lastRenderedPageBreak/>
        <w:t>“Immediately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74120">
        <w:rPr>
          <w:sz w:val="24"/>
          <w:szCs w:val="24"/>
          <w:vertAlign w:val="superscript"/>
        </w:rPr>
        <w:t>st</w:t>
      </w:r>
      <w:r w:rsidRPr="00674120">
        <w:rPr>
          <w:sz w:val="24"/>
          <w:szCs w:val="24"/>
        </w:rPr>
        <w:t xml:space="preserve"> Corinthians 13:12 declares “For now We see in a mirror, dimly, but then face to face. Now I know in part, but then I shall know just as I also am known.” In 1</w:t>
      </w:r>
      <w:r w:rsidRPr="00674120">
        <w:rPr>
          <w:sz w:val="24"/>
          <w:szCs w:val="24"/>
          <w:vertAlign w:val="superscript"/>
        </w:rPr>
        <w:t>st</w:t>
      </w:r>
      <w:r w:rsidRPr="00674120">
        <w:rPr>
          <w:sz w:val="24"/>
          <w:szCs w:val="24"/>
        </w:rPr>
        <w:t xml:space="preserve"> John 3:2 says “Beloved, now We are the Children of God, and it has not yet been revealed what We shall be, but We know that when He is revealed, We shall be like Him, for We shall see Him as He is.” In 2</w:t>
      </w:r>
      <w:r w:rsidRPr="00674120">
        <w:rPr>
          <w:sz w:val="24"/>
          <w:szCs w:val="24"/>
          <w:vertAlign w:val="superscript"/>
        </w:rPr>
        <w:t>nd</w:t>
      </w:r>
      <w:r w:rsidRPr="0067412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74120">
        <w:rPr>
          <w:sz w:val="24"/>
          <w:szCs w:val="24"/>
          <w:vertAlign w:val="superscript"/>
        </w:rPr>
        <w:t>st</w:t>
      </w:r>
      <w:r w:rsidRPr="00674120">
        <w:rPr>
          <w:sz w:val="24"/>
          <w:szCs w:val="24"/>
        </w:rPr>
        <w:t xml:space="preserve"> John 4:1. But in Acts 6:10 the Father  Stephen  Our  Lord  beat  them  in  Almightiness  in  Acts 6:8, Omniscience  with  Omnipotence in Acts 6:8, Sovereignty in Acts 6:8. But The Father Stephen Our Lord had trouble </w:t>
      </w:r>
      <w:r w:rsidRPr="00674120">
        <w:rPr>
          <w:sz w:val="24"/>
          <w:szCs w:val="24"/>
        </w:rPr>
        <w:lastRenderedPageBreak/>
        <w:t>in Army Money in Acts 7:1-7:53. For the (Sexual Eros) Love of Money is the root of all evil in 1</w:t>
      </w:r>
      <w:r w:rsidRPr="00674120">
        <w:rPr>
          <w:sz w:val="24"/>
          <w:szCs w:val="24"/>
          <w:vertAlign w:val="superscript"/>
        </w:rPr>
        <w:t>st</w:t>
      </w:r>
      <w:r w:rsidRPr="00674120">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674120">
        <w:rPr>
          <w:sz w:val="24"/>
          <w:szCs w:val="24"/>
          <w:vertAlign w:val="superscript"/>
        </w:rPr>
        <w:t>st</w:t>
      </w:r>
      <w:r w:rsidRPr="00674120">
        <w:rPr>
          <w:sz w:val="24"/>
          <w:szCs w:val="24"/>
        </w:rPr>
        <w:t xml:space="preserve"> Corinthians 8:6; 15:24-28 and Ephesians 4:6.   </w:t>
      </w:r>
    </w:p>
    <w:p w:rsidR="00083855" w:rsidRPr="00674120" w:rsidRDefault="00083855" w:rsidP="00083855">
      <w:pPr>
        <w:spacing w:line="480" w:lineRule="auto"/>
        <w:jc w:val="center"/>
        <w:rPr>
          <w:sz w:val="24"/>
          <w:szCs w:val="24"/>
        </w:rPr>
      </w:pPr>
      <w:r w:rsidRPr="00674120">
        <w:rPr>
          <w:sz w:val="24"/>
          <w:szCs w:val="24"/>
        </w:rPr>
        <w:lastRenderedPageBreak/>
        <w:t>The Lord Yahweh’s Mental Attributes</w:t>
      </w:r>
    </w:p>
    <w:p w:rsidR="00083855" w:rsidRPr="00674120" w:rsidRDefault="00083855" w:rsidP="00083855">
      <w:pPr>
        <w:spacing w:line="480" w:lineRule="auto"/>
        <w:jc w:val="both"/>
        <w:rPr>
          <w:sz w:val="24"/>
          <w:szCs w:val="24"/>
        </w:rPr>
      </w:pPr>
      <w:r w:rsidRPr="00674120">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74120">
        <w:rPr>
          <w:b/>
          <w:sz w:val="24"/>
          <w:szCs w:val="24"/>
        </w:rPr>
        <w:t>The Seven Creation Processes that the Lord Yah did in the Universe</w:t>
      </w:r>
      <w:r w:rsidRPr="00674120">
        <w:rPr>
          <w:sz w:val="24"/>
          <w:szCs w:val="24"/>
        </w:rPr>
        <w:t>.” In 1</w:t>
      </w:r>
      <w:r w:rsidRPr="00674120">
        <w:rPr>
          <w:sz w:val="24"/>
          <w:szCs w:val="24"/>
          <w:vertAlign w:val="superscript"/>
        </w:rPr>
        <w:t>st</w:t>
      </w:r>
      <w:r w:rsidRPr="0067412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74120">
        <w:rPr>
          <w:sz w:val="24"/>
          <w:szCs w:val="24"/>
          <w:vertAlign w:val="superscript"/>
        </w:rPr>
        <w:t>st</w:t>
      </w:r>
      <w:r w:rsidRPr="00674120">
        <w:rPr>
          <w:sz w:val="24"/>
          <w:szCs w:val="24"/>
        </w:rPr>
        <w:t xml:space="preserve"> Corinthians 2:10-11 declares “But God has revealed them to Us through His Spirit (Stephen in John 4:24; 1</w:t>
      </w:r>
      <w:r w:rsidRPr="00674120">
        <w:rPr>
          <w:sz w:val="24"/>
          <w:szCs w:val="24"/>
          <w:vertAlign w:val="superscript"/>
        </w:rPr>
        <w:t>st</w:t>
      </w:r>
      <w:r w:rsidRPr="0067412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74120">
        <w:rPr>
          <w:sz w:val="24"/>
          <w:szCs w:val="24"/>
          <w:vertAlign w:val="superscript"/>
        </w:rPr>
        <w:t>st</w:t>
      </w:r>
      <w:r w:rsidRPr="00674120">
        <w:rPr>
          <w:sz w:val="24"/>
          <w:szCs w:val="24"/>
        </w:rPr>
        <w:t xml:space="preserve"> John 5:6-13 &amp; Act 2:17-7:59) of God.” In Hebrews 4:13 tells us “And there is no Creature hidden from His sight, but all things are naked and open to the eyes of Him to whom We must give Account.” In 2</w:t>
      </w:r>
      <w:r w:rsidRPr="00674120">
        <w:rPr>
          <w:sz w:val="24"/>
          <w:szCs w:val="24"/>
          <w:vertAlign w:val="superscript"/>
        </w:rPr>
        <w:t>nd</w:t>
      </w:r>
      <w:r w:rsidRPr="0067412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w:t>
      </w:r>
      <w:r w:rsidRPr="00674120">
        <w:rPr>
          <w:sz w:val="24"/>
          <w:szCs w:val="24"/>
        </w:rPr>
        <w:lastRenderedPageBreak/>
        <w:t>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74120">
        <w:rPr>
          <w:sz w:val="24"/>
          <w:szCs w:val="24"/>
          <w:vertAlign w:val="superscript"/>
        </w:rPr>
        <w:t>nd</w:t>
      </w:r>
      <w:r w:rsidRPr="0067412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w:t>
      </w:r>
      <w:r w:rsidRPr="00674120">
        <w:rPr>
          <w:sz w:val="24"/>
          <w:szCs w:val="24"/>
        </w:rPr>
        <w:lastRenderedPageBreak/>
        <w:t>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74120">
        <w:rPr>
          <w:sz w:val="24"/>
          <w:szCs w:val="24"/>
          <w:vertAlign w:val="superscript"/>
        </w:rPr>
        <w:t>st</w:t>
      </w:r>
      <w:r w:rsidRPr="0067412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w:t>
      </w:r>
      <w:r w:rsidRPr="00674120">
        <w:rPr>
          <w:sz w:val="24"/>
          <w:szCs w:val="24"/>
        </w:rPr>
        <w:lastRenderedPageBreak/>
        <w:t>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674120">
        <w:rPr>
          <w:b/>
          <w:sz w:val="24"/>
          <w:szCs w:val="24"/>
        </w:rPr>
        <w:t>Lord’s Omniscience in His Wisdom and His Knowledge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74120">
        <w:rPr>
          <w:sz w:val="24"/>
          <w:szCs w:val="24"/>
          <w:vertAlign w:val="superscript"/>
        </w:rPr>
        <w:t>st</w:t>
      </w:r>
      <w:r w:rsidRPr="0067412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74120">
        <w:rPr>
          <w:sz w:val="24"/>
          <w:szCs w:val="24"/>
          <w:vertAlign w:val="superscript"/>
        </w:rPr>
        <w:t>st</w:t>
      </w:r>
      <w:r w:rsidRPr="00674120">
        <w:rPr>
          <w:sz w:val="24"/>
          <w:szCs w:val="24"/>
        </w:rPr>
        <w:t xml:space="preserve"> Corinthians 1:21 says “For since in the wisdom of God, the world through wisdom did not know God, it pleased God through the foolishness of the (true) message preached to  save  those  who  believe.” In 1</w:t>
      </w:r>
      <w:r w:rsidRPr="00674120">
        <w:rPr>
          <w:sz w:val="24"/>
          <w:szCs w:val="24"/>
          <w:vertAlign w:val="superscript"/>
        </w:rPr>
        <w:t>st</w:t>
      </w:r>
      <w:r w:rsidRPr="00674120">
        <w:rPr>
          <w:sz w:val="24"/>
          <w:szCs w:val="24"/>
        </w:rPr>
        <w:t xml:space="preserve"> Corinthians 1:24 it mentions “But to those who are called, both Jews and Greeks, Christ the power of God and the wisdom of God.” In 1</w:t>
      </w:r>
      <w:r w:rsidRPr="00674120">
        <w:rPr>
          <w:sz w:val="24"/>
          <w:szCs w:val="24"/>
          <w:vertAlign w:val="superscript"/>
        </w:rPr>
        <w:t>st</w:t>
      </w:r>
      <w:r w:rsidRPr="0067412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w:t>
      </w:r>
      <w:r w:rsidRPr="00674120">
        <w:rPr>
          <w:sz w:val="24"/>
          <w:szCs w:val="24"/>
        </w:rPr>
        <w:lastRenderedPageBreak/>
        <w:t>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74120">
        <w:rPr>
          <w:sz w:val="24"/>
          <w:szCs w:val="24"/>
          <w:vertAlign w:val="superscript"/>
        </w:rPr>
        <w:t>st</w:t>
      </w:r>
      <w:r w:rsidRPr="0067412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674120">
        <w:rPr>
          <w:sz w:val="24"/>
          <w:szCs w:val="24"/>
          <w:vertAlign w:val="superscript"/>
        </w:rPr>
        <w:t>st</w:t>
      </w:r>
      <w:r w:rsidRPr="0067412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74120">
        <w:rPr>
          <w:sz w:val="24"/>
          <w:szCs w:val="24"/>
          <w:vertAlign w:val="superscript"/>
        </w:rPr>
        <w:t>st</w:t>
      </w:r>
      <w:r w:rsidRPr="00674120">
        <w:rPr>
          <w:sz w:val="24"/>
          <w:szCs w:val="24"/>
        </w:rPr>
        <w:t xml:space="preserve"> Esdras 8:23 tells us “…according to the wisdom of God ordains judges and justices…” In Acts 7:51 says the </w:t>
      </w:r>
      <w:r w:rsidRPr="00674120">
        <w:rPr>
          <w:sz w:val="24"/>
          <w:szCs w:val="24"/>
        </w:rPr>
        <w:lastRenderedPageBreak/>
        <w:t>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74120">
        <w:rPr>
          <w:sz w:val="24"/>
          <w:szCs w:val="24"/>
          <w:vertAlign w:val="superscript"/>
        </w:rPr>
        <w:t>st</w:t>
      </w:r>
      <w:r w:rsidRPr="00674120">
        <w:rPr>
          <w:sz w:val="24"/>
          <w:szCs w:val="24"/>
        </w:rPr>
        <w:t xml:space="preserve"> Samuel 28:6; Ezra 2:63; Nehemiah 7:65 &amp; Sirach 45:10.   </w:t>
      </w:r>
    </w:p>
    <w:p w:rsidR="00083855" w:rsidRPr="00674120" w:rsidRDefault="00083855" w:rsidP="00083855">
      <w:pPr>
        <w:spacing w:line="480" w:lineRule="auto"/>
        <w:jc w:val="both"/>
        <w:rPr>
          <w:sz w:val="24"/>
          <w:szCs w:val="24"/>
        </w:rPr>
      </w:pPr>
      <w:r w:rsidRPr="00674120">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74120">
        <w:rPr>
          <w:sz w:val="24"/>
          <w:szCs w:val="24"/>
          <w:vertAlign w:val="superscript"/>
        </w:rPr>
        <w:t>st</w:t>
      </w:r>
      <w:r w:rsidRPr="0067412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t>
      </w:r>
      <w:r w:rsidRPr="00674120">
        <w:rPr>
          <w:sz w:val="24"/>
          <w:szCs w:val="24"/>
        </w:rPr>
        <w:lastRenderedPageBreak/>
        <w:t>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74120">
        <w:rPr>
          <w:sz w:val="24"/>
          <w:szCs w:val="24"/>
          <w:vertAlign w:val="superscript"/>
        </w:rPr>
        <w:t>nd</w:t>
      </w:r>
      <w:r w:rsidRPr="0067412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B425D2" w:rsidRPr="00674120">
        <w:rPr>
          <w:sz w:val="24"/>
          <w:szCs w:val="24"/>
        </w:rPr>
        <w:t>t</w:t>
      </w:r>
      <w:r w:rsidRPr="00674120">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74120">
        <w:rPr>
          <w:sz w:val="24"/>
          <w:szCs w:val="24"/>
          <w:vertAlign w:val="superscript"/>
        </w:rPr>
        <w:t>nd</w:t>
      </w:r>
      <w:r w:rsidRPr="00674120">
        <w:rPr>
          <w:sz w:val="24"/>
          <w:szCs w:val="24"/>
        </w:rPr>
        <w:t xml:space="preserve"> Samuel 2:6 says “And now the LORD show kindness and truth unto You…” In 1</w:t>
      </w:r>
      <w:r w:rsidRPr="00674120">
        <w:rPr>
          <w:sz w:val="24"/>
          <w:szCs w:val="24"/>
          <w:vertAlign w:val="superscript"/>
        </w:rPr>
        <w:t>st</w:t>
      </w:r>
      <w:r w:rsidRPr="0067412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w:t>
      </w:r>
      <w:r w:rsidRPr="00674120">
        <w:rPr>
          <w:sz w:val="24"/>
          <w:szCs w:val="24"/>
        </w:rPr>
        <w:lastRenderedPageBreak/>
        <w:t>“…God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74120">
        <w:rPr>
          <w:sz w:val="24"/>
          <w:szCs w:val="24"/>
          <w:vertAlign w:val="superscript"/>
        </w:rPr>
        <w:t>nd</w:t>
      </w:r>
      <w:r w:rsidRPr="0067412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74120">
        <w:rPr>
          <w:sz w:val="24"/>
          <w:szCs w:val="24"/>
          <w:vertAlign w:val="superscript"/>
        </w:rPr>
        <w:t>st</w:t>
      </w:r>
      <w:r w:rsidRPr="00674120">
        <w:rPr>
          <w:sz w:val="24"/>
          <w:szCs w:val="24"/>
        </w:rPr>
        <w:t xml:space="preserve"> Esdras 3:12 says “…Woman are strongest: but above all things Truth bears away all victory.”  In 1</w:t>
      </w:r>
      <w:r w:rsidRPr="00674120">
        <w:rPr>
          <w:sz w:val="24"/>
          <w:szCs w:val="24"/>
          <w:vertAlign w:val="superscript"/>
        </w:rPr>
        <w:t>st</w:t>
      </w:r>
      <w:r w:rsidRPr="00674120">
        <w:rPr>
          <w:sz w:val="24"/>
          <w:szCs w:val="24"/>
        </w:rPr>
        <w:t xml:space="preserve"> Esdras 4:38 mentions “As for the truth, it endures and is always strong, it lives and conquers forevermore.” In 1</w:t>
      </w:r>
      <w:r w:rsidRPr="00674120">
        <w:rPr>
          <w:sz w:val="24"/>
          <w:szCs w:val="24"/>
          <w:vertAlign w:val="superscript"/>
        </w:rPr>
        <w:t>st</w:t>
      </w:r>
      <w:r w:rsidRPr="00674120">
        <w:rPr>
          <w:sz w:val="24"/>
          <w:szCs w:val="24"/>
        </w:rPr>
        <w:t xml:space="preserve"> Esdras 4:40 tells us “…Blessed be the God of truth.” In 1</w:t>
      </w:r>
      <w:r w:rsidRPr="00674120">
        <w:rPr>
          <w:sz w:val="24"/>
          <w:szCs w:val="24"/>
          <w:vertAlign w:val="superscript"/>
        </w:rPr>
        <w:t>st</w:t>
      </w:r>
      <w:r w:rsidRPr="00674120">
        <w:rPr>
          <w:sz w:val="24"/>
          <w:szCs w:val="24"/>
        </w:rPr>
        <w:t xml:space="preserve"> Esdras 4:41 says “…Great is Truth, and mighty above all things.”  In Acts 6:3-7:53 says that the Father Stephen told the whole truth about the total history (summarized) of the Holy Bible.     </w:t>
      </w:r>
    </w:p>
    <w:p w:rsidR="00083855" w:rsidRPr="00674120" w:rsidRDefault="00083855" w:rsidP="00083855">
      <w:pPr>
        <w:spacing w:line="480" w:lineRule="auto"/>
        <w:jc w:val="both"/>
        <w:rPr>
          <w:sz w:val="24"/>
          <w:szCs w:val="24"/>
        </w:rPr>
      </w:pPr>
      <w:r w:rsidRPr="0067412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74120">
        <w:rPr>
          <w:sz w:val="24"/>
          <w:szCs w:val="24"/>
          <w:vertAlign w:val="superscript"/>
        </w:rPr>
        <w:t>nd</w:t>
      </w:r>
      <w:r w:rsidRPr="0067412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w:t>
      </w:r>
      <w:r w:rsidRPr="00674120">
        <w:rPr>
          <w:sz w:val="24"/>
          <w:szCs w:val="24"/>
        </w:rPr>
        <w:lastRenderedPageBreak/>
        <w:t>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74120">
        <w:rPr>
          <w:sz w:val="24"/>
          <w:szCs w:val="24"/>
          <w:vertAlign w:val="superscript"/>
        </w:rPr>
        <w:t>st</w:t>
      </w:r>
      <w:r w:rsidRPr="0067412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74120">
        <w:rPr>
          <w:sz w:val="24"/>
          <w:szCs w:val="24"/>
          <w:vertAlign w:val="superscript"/>
        </w:rPr>
        <w:t>nd</w:t>
      </w:r>
      <w:r w:rsidRPr="0067412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83855" w:rsidRPr="00674120" w:rsidRDefault="00083855" w:rsidP="00083855">
      <w:pPr>
        <w:spacing w:line="480" w:lineRule="auto"/>
        <w:jc w:val="center"/>
        <w:rPr>
          <w:sz w:val="24"/>
          <w:szCs w:val="24"/>
        </w:rPr>
      </w:pPr>
      <w:r w:rsidRPr="00674120">
        <w:rPr>
          <w:sz w:val="24"/>
          <w:szCs w:val="24"/>
        </w:rPr>
        <w:t>The Lord Yahweh’s Moral Attributes</w:t>
      </w:r>
    </w:p>
    <w:p w:rsidR="00083855" w:rsidRPr="00674120" w:rsidRDefault="00083855" w:rsidP="00083855">
      <w:pPr>
        <w:spacing w:line="480" w:lineRule="auto"/>
        <w:jc w:val="both"/>
        <w:rPr>
          <w:sz w:val="24"/>
          <w:szCs w:val="24"/>
        </w:rPr>
      </w:pPr>
      <w:r w:rsidRPr="00674120">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t>
      </w:r>
      <w:r w:rsidRPr="00674120">
        <w:rPr>
          <w:sz w:val="24"/>
          <w:szCs w:val="24"/>
        </w:rPr>
        <w:lastRenderedPageBreak/>
        <w:t xml:space="preserve">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w:t>
      </w:r>
      <w:r w:rsidRPr="00674120">
        <w:rPr>
          <w:sz w:val="24"/>
          <w:szCs w:val="24"/>
        </w:rPr>
        <w:lastRenderedPageBreak/>
        <w:t>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74120">
        <w:rPr>
          <w:sz w:val="24"/>
          <w:szCs w:val="24"/>
          <w:vertAlign w:val="superscript"/>
        </w:rPr>
        <w:t>st</w:t>
      </w:r>
      <w:r w:rsidRPr="0067412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74120">
        <w:rPr>
          <w:sz w:val="24"/>
          <w:szCs w:val="24"/>
          <w:vertAlign w:val="superscript"/>
        </w:rPr>
        <w:t>nd</w:t>
      </w:r>
      <w:r w:rsidRPr="0067412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74120">
        <w:rPr>
          <w:sz w:val="24"/>
          <w:szCs w:val="24"/>
          <w:vertAlign w:val="superscript"/>
        </w:rPr>
        <w:t>nd</w:t>
      </w:r>
      <w:r w:rsidRPr="00674120">
        <w:rPr>
          <w:sz w:val="24"/>
          <w:szCs w:val="24"/>
        </w:rPr>
        <w:t xml:space="preserve"> Samuel 7:28 says “And now, O Lord GOD, thou are that God, and thy words be true, and thou has promised this goodness unto thy servant.” Similar scripture is in 1</w:t>
      </w:r>
      <w:r w:rsidRPr="00674120">
        <w:rPr>
          <w:sz w:val="24"/>
          <w:szCs w:val="24"/>
          <w:vertAlign w:val="superscript"/>
        </w:rPr>
        <w:t>st</w:t>
      </w:r>
      <w:r w:rsidRPr="0067412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w:t>
      </w:r>
      <w:r w:rsidRPr="00674120">
        <w:rPr>
          <w:sz w:val="24"/>
          <w:szCs w:val="24"/>
        </w:rPr>
        <w:lastRenderedPageBreak/>
        <w:t xml:space="preserve">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w:t>
      </w:r>
      <w:r w:rsidRPr="00674120">
        <w:rPr>
          <w:sz w:val="24"/>
          <w:szCs w:val="24"/>
        </w:rPr>
        <w:lastRenderedPageBreak/>
        <w:t>are full of goodness, filled with all knowledge, able also to admonish One Another.“ In Galatians 5:22 says “but the fruit of the Spirit is …goodness...” Ephesians 6:7 declares “with goodwill doing service, as to the Lord, and not to Men.” 2</w:t>
      </w:r>
      <w:r w:rsidRPr="00674120">
        <w:rPr>
          <w:sz w:val="24"/>
          <w:szCs w:val="24"/>
          <w:vertAlign w:val="superscript"/>
        </w:rPr>
        <w:t>nd</w:t>
      </w:r>
      <w:r w:rsidRPr="0067412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83855" w:rsidRPr="00674120" w:rsidRDefault="00083855" w:rsidP="00083855">
      <w:pPr>
        <w:spacing w:line="480" w:lineRule="auto"/>
        <w:jc w:val="both"/>
        <w:rPr>
          <w:sz w:val="24"/>
          <w:szCs w:val="24"/>
        </w:rPr>
      </w:pPr>
      <w:r w:rsidRPr="00674120">
        <w:rPr>
          <w:sz w:val="24"/>
          <w:szCs w:val="24"/>
        </w:rPr>
        <w:t>His Omni-Benevolence (Agape Love) is proven in scripture. God is Agape Love. In 1</w:t>
      </w:r>
      <w:r w:rsidRPr="00674120">
        <w:rPr>
          <w:sz w:val="24"/>
          <w:szCs w:val="24"/>
          <w:vertAlign w:val="superscript"/>
        </w:rPr>
        <w:t>st</w:t>
      </w:r>
      <w:r w:rsidRPr="00674120">
        <w:rPr>
          <w:sz w:val="24"/>
          <w:szCs w:val="24"/>
        </w:rPr>
        <w:t xml:space="preserve"> John 2:15 says “Do not (Eros) Love the World or the things in the World. If anyone (Eros) Loves the World, the (Agape) Love of the Father (Stephen) is not in Him. In 1</w:t>
      </w:r>
      <w:r w:rsidRPr="00674120">
        <w:rPr>
          <w:sz w:val="24"/>
          <w:szCs w:val="24"/>
          <w:vertAlign w:val="superscript"/>
        </w:rPr>
        <w:t>nd</w:t>
      </w:r>
      <w:r w:rsidRPr="00674120">
        <w:rPr>
          <w:sz w:val="24"/>
          <w:szCs w:val="24"/>
        </w:rPr>
        <w:t xml:space="preserve"> John 4:8 states “He who does not (Agape) Love does not know God, for God is (Agape) Love.” In 1</w:t>
      </w:r>
      <w:r w:rsidRPr="00674120">
        <w:rPr>
          <w:sz w:val="24"/>
          <w:szCs w:val="24"/>
          <w:vertAlign w:val="superscript"/>
        </w:rPr>
        <w:t>st</w:t>
      </w:r>
      <w:r w:rsidRPr="00674120">
        <w:rPr>
          <w:sz w:val="24"/>
          <w:szCs w:val="24"/>
        </w:rPr>
        <w:t xml:space="preserve"> John 4:10 mentions “In this is (Agape) Love, not that We (agape) loved God, but that He (agape) loved Us and sent His Son to be the propitiation of Our sins.” In 1</w:t>
      </w:r>
      <w:r w:rsidRPr="00674120">
        <w:rPr>
          <w:sz w:val="24"/>
          <w:szCs w:val="24"/>
          <w:vertAlign w:val="superscript"/>
        </w:rPr>
        <w:t>st</w:t>
      </w:r>
      <w:r w:rsidRPr="00674120">
        <w:rPr>
          <w:sz w:val="24"/>
          <w:szCs w:val="24"/>
        </w:rPr>
        <w:t xml:space="preserve"> John 4:19 says “We (agape) love Him because He first (agape) loved Us.” In 1</w:t>
      </w:r>
      <w:r w:rsidRPr="00674120">
        <w:rPr>
          <w:sz w:val="24"/>
          <w:szCs w:val="24"/>
          <w:vertAlign w:val="superscript"/>
        </w:rPr>
        <w:t>st</w:t>
      </w:r>
      <w:r w:rsidRPr="0067412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w:t>
      </w:r>
      <w:r w:rsidRPr="00674120">
        <w:rPr>
          <w:sz w:val="24"/>
          <w:szCs w:val="24"/>
        </w:rPr>
        <w:lastRenderedPageBreak/>
        <w:t xml:space="preserve">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w:t>
      </w:r>
      <w:r w:rsidRPr="00674120">
        <w:rPr>
          <w:sz w:val="24"/>
          <w:szCs w:val="24"/>
        </w:rPr>
        <w:lastRenderedPageBreak/>
        <w:t>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74120">
        <w:rPr>
          <w:b/>
          <w:sz w:val="24"/>
          <w:szCs w:val="24"/>
        </w:rPr>
        <w:t>God is Love and the Love in the Holy Bible</w:t>
      </w:r>
      <w:r w:rsidRPr="00674120">
        <w:rPr>
          <w:sz w:val="24"/>
          <w:szCs w:val="24"/>
        </w:rPr>
        <w:t>.”  The World’s Beginning is On the Origin of the World pages 62-74.</w:t>
      </w:r>
    </w:p>
    <w:p w:rsidR="00083855" w:rsidRPr="00674120" w:rsidRDefault="00083855" w:rsidP="00083855">
      <w:pPr>
        <w:spacing w:line="480" w:lineRule="auto"/>
        <w:jc w:val="both"/>
        <w:rPr>
          <w:sz w:val="24"/>
          <w:szCs w:val="24"/>
        </w:rPr>
      </w:pPr>
      <w:r w:rsidRPr="0067412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674120">
        <w:rPr>
          <w:sz w:val="24"/>
          <w:szCs w:val="24"/>
          <w:vertAlign w:val="superscript"/>
        </w:rPr>
        <w:t>nd</w:t>
      </w:r>
      <w:r w:rsidRPr="0067412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w:t>
      </w:r>
      <w:r w:rsidRPr="00674120">
        <w:rPr>
          <w:sz w:val="24"/>
          <w:szCs w:val="24"/>
        </w:rPr>
        <w:lastRenderedPageBreak/>
        <w:t>out and saying, ‘Son of David, have mercy on Us!” In 2</w:t>
      </w:r>
      <w:r w:rsidRPr="00674120">
        <w:rPr>
          <w:sz w:val="24"/>
          <w:szCs w:val="24"/>
          <w:vertAlign w:val="superscript"/>
        </w:rPr>
        <w:t>nd</w:t>
      </w:r>
      <w:r w:rsidRPr="00674120">
        <w:rPr>
          <w:sz w:val="24"/>
          <w:szCs w:val="24"/>
        </w:rPr>
        <w:t xml:space="preserve"> Corinthians 1:3-4 says “Grace to You and peace from God Our Father (Stephen) and the Lord Jesus Christ. I thank My God always concerning You for the grace of God which was given to You by Christ Jesus…” In 2</w:t>
      </w:r>
      <w:r w:rsidRPr="00674120">
        <w:rPr>
          <w:sz w:val="24"/>
          <w:szCs w:val="24"/>
          <w:vertAlign w:val="superscript"/>
        </w:rPr>
        <w:t>nd</w:t>
      </w:r>
      <w:r w:rsidRPr="0067412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w:t>
      </w:r>
      <w:r w:rsidRPr="00674120">
        <w:rPr>
          <w:sz w:val="24"/>
          <w:szCs w:val="24"/>
        </w:rPr>
        <w:lastRenderedPageBreak/>
        <w:t>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74120">
        <w:rPr>
          <w:sz w:val="24"/>
          <w:szCs w:val="24"/>
          <w:vertAlign w:val="superscript"/>
        </w:rPr>
        <w:t>st</w:t>
      </w:r>
      <w:r w:rsidRPr="00674120">
        <w:rPr>
          <w:sz w:val="24"/>
          <w:szCs w:val="24"/>
        </w:rPr>
        <w:t xml:space="preserve"> Peter 2:20 tells us “For what credit is it if, when You are beaten for Your faults, You take it patiently. But when You do good and suffer, it You take it patiently, this is commendable before God.” In 1</w:t>
      </w:r>
      <w:r w:rsidRPr="00674120">
        <w:rPr>
          <w:sz w:val="24"/>
          <w:szCs w:val="24"/>
          <w:vertAlign w:val="superscript"/>
        </w:rPr>
        <w:t>st</w:t>
      </w:r>
      <w:r w:rsidRPr="00674120">
        <w:rPr>
          <w:sz w:val="24"/>
          <w:szCs w:val="24"/>
        </w:rPr>
        <w:t xml:space="preserve"> Peter 5:10 says “But may the God of all grace, who called Us to His eternal glory by Christ Jesus, after You have suffered a while, perfect, establish, strengthen &amp; settle You.” In 1</w:t>
      </w:r>
      <w:r w:rsidRPr="00674120">
        <w:rPr>
          <w:sz w:val="24"/>
          <w:szCs w:val="24"/>
          <w:vertAlign w:val="superscript"/>
        </w:rPr>
        <w:t>st</w:t>
      </w:r>
      <w:r w:rsidRPr="00674120">
        <w:rPr>
          <w:sz w:val="24"/>
          <w:szCs w:val="24"/>
        </w:rPr>
        <w:t xml:space="preserve"> Corinthians 1:3 states “Grace to You and peace from God Our Father (Stephen) and the Lord Jesus Christ.” In 1</w:t>
      </w:r>
      <w:r w:rsidRPr="00674120">
        <w:rPr>
          <w:sz w:val="24"/>
          <w:szCs w:val="24"/>
          <w:vertAlign w:val="superscript"/>
        </w:rPr>
        <w:t>st</w:t>
      </w:r>
      <w:r w:rsidRPr="00674120">
        <w:rPr>
          <w:sz w:val="24"/>
          <w:szCs w:val="24"/>
        </w:rPr>
        <w:t xml:space="preserve"> Corinthians 15:10 says “but by the grace of God  I  am  what I am, and His grace toward Me was not in vain, but I labored more abundantly than they all, yet not I, but the grace of God which was with Me.” In 1</w:t>
      </w:r>
      <w:r w:rsidRPr="00674120">
        <w:rPr>
          <w:sz w:val="24"/>
          <w:szCs w:val="24"/>
          <w:vertAlign w:val="superscript"/>
        </w:rPr>
        <w:t>st</w:t>
      </w:r>
      <w:r w:rsidRPr="0067412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w:t>
      </w:r>
      <w:r w:rsidRPr="00674120">
        <w:rPr>
          <w:sz w:val="24"/>
          <w:szCs w:val="24"/>
        </w:rPr>
        <w:lastRenderedPageBreak/>
        <w:t>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74120">
        <w:rPr>
          <w:sz w:val="24"/>
          <w:szCs w:val="24"/>
          <w:vertAlign w:val="superscript"/>
        </w:rPr>
        <w:t>st</w:t>
      </w:r>
      <w:r w:rsidRPr="00674120">
        <w:rPr>
          <w:sz w:val="24"/>
          <w:szCs w:val="24"/>
        </w:rPr>
        <w:t xml:space="preserve"> Timothy 1:16 declares “However, for this reason I obtained mercy, that in Me, first, Jesus…might show all longsuffering, as a pattern to those who are going to believe on Him for everlasting life.” In 2</w:t>
      </w:r>
      <w:r w:rsidRPr="00674120">
        <w:rPr>
          <w:sz w:val="24"/>
          <w:szCs w:val="24"/>
          <w:vertAlign w:val="superscript"/>
        </w:rPr>
        <w:t>nd</w:t>
      </w:r>
      <w:r w:rsidRPr="0067412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74120">
        <w:rPr>
          <w:sz w:val="24"/>
          <w:szCs w:val="24"/>
          <w:vertAlign w:val="superscript"/>
        </w:rPr>
        <w:t>nd</w:t>
      </w:r>
      <w:r w:rsidRPr="0067412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674120">
        <w:rPr>
          <w:sz w:val="24"/>
          <w:szCs w:val="24"/>
          <w:vertAlign w:val="superscript"/>
        </w:rPr>
        <w:t>st</w:t>
      </w:r>
      <w:r w:rsidRPr="00674120">
        <w:rPr>
          <w:sz w:val="24"/>
          <w:szCs w:val="24"/>
        </w:rPr>
        <w:t xml:space="preserve"> Kings 8:23 tells us “And He said, LORD God of Israel, there is no God like thee, in Heaven above, or on Earth beneath, who keeps covenant and mercy with thy Servants that walk before thee with all thy heart…” In 2</w:t>
      </w:r>
      <w:r w:rsidRPr="00674120">
        <w:rPr>
          <w:sz w:val="24"/>
          <w:szCs w:val="24"/>
          <w:vertAlign w:val="superscript"/>
        </w:rPr>
        <w:t>nd</w:t>
      </w:r>
      <w:r w:rsidRPr="00674120">
        <w:rPr>
          <w:sz w:val="24"/>
          <w:szCs w:val="24"/>
        </w:rPr>
        <w:t xml:space="preserve"> Chronicles 6:14 says “And said, ‘O LORD God of Israel, there is no God like thee in the Heaven or in Earth, which keeps covenant and shows </w:t>
      </w:r>
      <w:r w:rsidRPr="00674120">
        <w:rPr>
          <w:sz w:val="24"/>
          <w:szCs w:val="24"/>
        </w:rPr>
        <w:lastRenderedPageBreak/>
        <w:t xml:space="preserve">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w:t>
      </w:r>
      <w:r w:rsidRPr="00674120">
        <w:rPr>
          <w:sz w:val="24"/>
          <w:szCs w:val="24"/>
        </w:rPr>
        <w:lastRenderedPageBreak/>
        <w:t xml:space="preserve">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w:t>
      </w:r>
      <w:r w:rsidRPr="00674120">
        <w:rPr>
          <w:sz w:val="24"/>
          <w:szCs w:val="24"/>
        </w:rPr>
        <w:lastRenderedPageBreak/>
        <w:t>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674120">
        <w:rPr>
          <w:b/>
          <w:sz w:val="24"/>
          <w:szCs w:val="24"/>
        </w:rPr>
        <w:t>VAU (WAW)</w:t>
      </w:r>
      <w:r w:rsidRPr="00674120">
        <w:rPr>
          <w:sz w:val="24"/>
          <w:szCs w:val="24"/>
        </w:rPr>
        <w:t>. Let thy mercies come also unto me, O LORD, even thy salvation, according to thy word.” In 119:64 states “</w:t>
      </w:r>
      <w:r w:rsidRPr="00674120">
        <w:rPr>
          <w:b/>
          <w:sz w:val="24"/>
          <w:szCs w:val="24"/>
        </w:rPr>
        <w:t>HETH</w:t>
      </w:r>
      <w:r w:rsidRPr="00674120">
        <w:rPr>
          <w:sz w:val="24"/>
          <w:szCs w:val="24"/>
        </w:rPr>
        <w:t>. The Earth, O LORD, is full of thy mercy: teach Me thy statutes.” In Psalms 119:76 mentions “</w:t>
      </w:r>
      <w:r w:rsidRPr="00674120">
        <w:rPr>
          <w:b/>
          <w:sz w:val="24"/>
          <w:szCs w:val="24"/>
        </w:rPr>
        <w:t>YOD</w:t>
      </w:r>
      <w:r w:rsidRPr="00674120">
        <w:rPr>
          <w:sz w:val="24"/>
          <w:szCs w:val="24"/>
        </w:rPr>
        <w:t>. Let, I pray thee, thy merciful kindness be for my comfort, according to thy Word unto thy Servant.” In Psalms 119:77 states “</w:t>
      </w:r>
      <w:r w:rsidRPr="00674120">
        <w:rPr>
          <w:b/>
          <w:sz w:val="24"/>
          <w:szCs w:val="24"/>
        </w:rPr>
        <w:t>YOD</w:t>
      </w:r>
      <w:r w:rsidRPr="00674120">
        <w:rPr>
          <w:sz w:val="24"/>
          <w:szCs w:val="24"/>
        </w:rPr>
        <w:t>. Let thy tender mercies come unto Me, that I may live: for thy Law is My delight.” In Psalms 119:124 declares “</w:t>
      </w:r>
      <w:r w:rsidRPr="00674120">
        <w:rPr>
          <w:b/>
          <w:sz w:val="24"/>
          <w:szCs w:val="24"/>
        </w:rPr>
        <w:t>AYIN</w:t>
      </w:r>
      <w:r w:rsidRPr="00674120">
        <w:rPr>
          <w:sz w:val="24"/>
          <w:szCs w:val="24"/>
        </w:rPr>
        <w:t>. Deal with thy Servant according to thy mercy, and teach Me thy statutes.” In Psalms 119:156 says “</w:t>
      </w:r>
      <w:r w:rsidRPr="00674120">
        <w:rPr>
          <w:b/>
          <w:sz w:val="24"/>
          <w:szCs w:val="24"/>
        </w:rPr>
        <w:t>RESH</w:t>
      </w:r>
      <w:r w:rsidRPr="00674120">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w:t>
      </w:r>
      <w:r w:rsidRPr="00674120">
        <w:rPr>
          <w:sz w:val="24"/>
          <w:szCs w:val="24"/>
        </w:rPr>
        <w:lastRenderedPageBreak/>
        <w:t>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74120">
        <w:rPr>
          <w:sz w:val="24"/>
          <w:szCs w:val="24"/>
          <w:vertAlign w:val="superscript"/>
        </w:rPr>
        <w:t>st</w:t>
      </w:r>
      <w:r w:rsidRPr="0067412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674120">
        <w:rPr>
          <w:sz w:val="24"/>
          <w:szCs w:val="24"/>
          <w:vertAlign w:val="superscript"/>
        </w:rPr>
        <w:t>nd</w:t>
      </w:r>
      <w:r w:rsidRPr="0067412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w:t>
      </w:r>
      <w:r w:rsidRPr="00674120">
        <w:rPr>
          <w:sz w:val="24"/>
          <w:szCs w:val="24"/>
        </w:rPr>
        <w:lastRenderedPageBreak/>
        <w:t>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74120">
        <w:rPr>
          <w:sz w:val="24"/>
          <w:szCs w:val="24"/>
          <w:vertAlign w:val="superscript"/>
        </w:rPr>
        <w:t>nd</w:t>
      </w:r>
      <w:r w:rsidRPr="0067412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83855" w:rsidRPr="00674120" w:rsidRDefault="00083855" w:rsidP="00083855">
      <w:pPr>
        <w:spacing w:line="480" w:lineRule="auto"/>
        <w:jc w:val="both"/>
        <w:rPr>
          <w:sz w:val="24"/>
          <w:szCs w:val="24"/>
        </w:rPr>
      </w:pPr>
      <w:r w:rsidRPr="00674120">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w:t>
      </w:r>
      <w:r w:rsidRPr="00674120">
        <w:rPr>
          <w:sz w:val="24"/>
          <w:szCs w:val="24"/>
        </w:rPr>
        <w:lastRenderedPageBreak/>
        <w:t xml:space="preserve">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w:t>
      </w:r>
      <w:r w:rsidRPr="00674120">
        <w:rPr>
          <w:sz w:val="24"/>
          <w:szCs w:val="24"/>
        </w:rPr>
        <w:lastRenderedPageBreak/>
        <w:t>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74120">
        <w:rPr>
          <w:sz w:val="24"/>
          <w:szCs w:val="24"/>
          <w:vertAlign w:val="superscript"/>
        </w:rPr>
        <w:t>nd</w:t>
      </w:r>
      <w:r w:rsidRPr="0067412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w:t>
      </w:r>
      <w:r w:rsidRPr="00674120">
        <w:rPr>
          <w:sz w:val="24"/>
          <w:szCs w:val="24"/>
        </w:rPr>
        <w:lastRenderedPageBreak/>
        <w:t xml:space="preserve">the Gods? Who is like thee, glorious in holiness, fearful in praises doing wonders?” In Exodus 28:36 declares “And thou shall make a plate of pure gold, and grave upon it, like the engravings of a signet, </w:t>
      </w:r>
      <w:r w:rsidRPr="00674120">
        <w:rPr>
          <w:b/>
          <w:sz w:val="24"/>
          <w:szCs w:val="24"/>
        </w:rPr>
        <w:t>HOLINESS TO THE LORD</w:t>
      </w:r>
      <w:r w:rsidRPr="00674120">
        <w:rPr>
          <w:sz w:val="24"/>
          <w:szCs w:val="24"/>
        </w:rPr>
        <w:t>.”  Similar scripture is in Exodus 39:30. In 1</w:t>
      </w:r>
      <w:r w:rsidRPr="00674120">
        <w:rPr>
          <w:sz w:val="24"/>
          <w:szCs w:val="24"/>
          <w:vertAlign w:val="superscript"/>
        </w:rPr>
        <w:t>st</w:t>
      </w:r>
      <w:r w:rsidRPr="00674120">
        <w:rPr>
          <w:sz w:val="24"/>
          <w:szCs w:val="24"/>
        </w:rPr>
        <w:t xml:space="preserve"> Chronicles 16:29 states “Give unto the LORD the glory due unto His name: bring an offering, and come before Him: worship the LORD in the beauty of holiness!” In 2</w:t>
      </w:r>
      <w:r w:rsidRPr="00674120">
        <w:rPr>
          <w:sz w:val="24"/>
          <w:szCs w:val="24"/>
          <w:vertAlign w:val="superscript"/>
        </w:rPr>
        <w:t>nd</w:t>
      </w:r>
      <w:r w:rsidRPr="0067412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674120">
        <w:rPr>
          <w:b/>
          <w:sz w:val="24"/>
          <w:szCs w:val="24"/>
        </w:rPr>
        <w:t>The Highway of Holiness</w:t>
      </w:r>
      <w:r w:rsidRPr="00674120">
        <w:rPr>
          <w:sz w:val="24"/>
          <w:szCs w:val="24"/>
        </w:rPr>
        <w:t xml:space="preserve">” the unclean shall not pass over it, </w:t>
      </w:r>
      <w:r w:rsidRPr="00674120">
        <w:rPr>
          <w:sz w:val="24"/>
          <w:szCs w:val="24"/>
        </w:rPr>
        <w:lastRenderedPageBreak/>
        <w:t xml:space="preserve">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74120">
        <w:rPr>
          <w:b/>
          <w:sz w:val="24"/>
          <w:szCs w:val="24"/>
        </w:rPr>
        <w:t>HOLINESS UNTO THE LORD</w:t>
      </w:r>
      <w:r w:rsidRPr="0067412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74120">
        <w:rPr>
          <w:sz w:val="24"/>
          <w:szCs w:val="24"/>
          <w:vertAlign w:val="superscript"/>
        </w:rPr>
        <w:t>nd</w:t>
      </w:r>
      <w:r w:rsidRPr="0067412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74120">
        <w:rPr>
          <w:sz w:val="24"/>
          <w:szCs w:val="24"/>
          <w:vertAlign w:val="superscript"/>
        </w:rPr>
        <w:t>st</w:t>
      </w:r>
      <w:r w:rsidRPr="00674120">
        <w:rPr>
          <w:sz w:val="24"/>
          <w:szCs w:val="24"/>
        </w:rPr>
        <w:t xml:space="preserve"> Thessalonians 3:13 declares “To the end He may establish Your hearts blameless in holiness before God, even Our Father (Stephen), at the coming of Our Lord Jesus Christ with all His Saints (Lords).” In 1</w:t>
      </w:r>
      <w:r w:rsidRPr="00674120">
        <w:rPr>
          <w:sz w:val="24"/>
          <w:szCs w:val="24"/>
          <w:vertAlign w:val="superscript"/>
        </w:rPr>
        <w:t>st</w:t>
      </w:r>
      <w:r w:rsidRPr="0067412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w:t>
      </w:r>
      <w:r w:rsidRPr="00674120">
        <w:rPr>
          <w:sz w:val="24"/>
          <w:szCs w:val="24"/>
        </w:rPr>
        <w:lastRenderedPageBreak/>
        <w:t xml:space="preserve">unto such as turn unto Him in holiness!” In Sirach 45:12 mentions “He set a crown of gold upon the mitre, wherein was engraved </w:t>
      </w:r>
      <w:r w:rsidRPr="00674120">
        <w:rPr>
          <w:b/>
          <w:sz w:val="24"/>
          <w:szCs w:val="24"/>
        </w:rPr>
        <w:t>HOLINESS</w:t>
      </w:r>
      <w:r w:rsidRPr="00674120">
        <w:rPr>
          <w:sz w:val="24"/>
          <w:szCs w:val="24"/>
        </w:rPr>
        <w:t>…” In Sirach 50:11 states “…He made the garment of holiness honorable.” In 2</w:t>
      </w:r>
      <w:r w:rsidRPr="00674120">
        <w:rPr>
          <w:sz w:val="24"/>
          <w:szCs w:val="24"/>
          <w:vertAlign w:val="superscript"/>
        </w:rPr>
        <w:t>nd</w:t>
      </w:r>
      <w:r w:rsidRPr="00674120">
        <w:rPr>
          <w:sz w:val="24"/>
          <w:szCs w:val="24"/>
        </w:rPr>
        <w:t xml:space="preserve"> Maccabees 14:36 declares “Therefore now, O holy Lord of all holiness, keep this house ever undefiled, which lately was cleansed, &amp; stop every unrighteous mouth.” In 2</w:t>
      </w:r>
      <w:r w:rsidRPr="00674120">
        <w:rPr>
          <w:sz w:val="24"/>
          <w:szCs w:val="24"/>
          <w:vertAlign w:val="superscript"/>
        </w:rPr>
        <w:t>nd</w:t>
      </w:r>
      <w:r w:rsidRPr="00674120">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083855" w:rsidRPr="00674120" w:rsidRDefault="00083855" w:rsidP="00083855">
      <w:pPr>
        <w:spacing w:line="480" w:lineRule="auto"/>
        <w:jc w:val="both"/>
        <w:rPr>
          <w:sz w:val="24"/>
          <w:szCs w:val="24"/>
        </w:rPr>
      </w:pPr>
      <w:r w:rsidRPr="00674120">
        <w:rPr>
          <w:sz w:val="24"/>
          <w:szCs w:val="24"/>
        </w:rPr>
        <w:t>His Jealousy is proven in scripture. God is a Zealous God to His people. In 2</w:t>
      </w:r>
      <w:r w:rsidRPr="00674120">
        <w:rPr>
          <w:sz w:val="24"/>
          <w:szCs w:val="24"/>
          <w:vertAlign w:val="superscript"/>
        </w:rPr>
        <w:t>nd</w:t>
      </w:r>
      <w:r w:rsidRPr="0067412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74120">
        <w:rPr>
          <w:sz w:val="24"/>
          <w:szCs w:val="24"/>
          <w:vertAlign w:val="superscript"/>
        </w:rPr>
        <w:t>st</w:t>
      </w:r>
      <w:r w:rsidRPr="0067412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w:t>
      </w:r>
      <w:r w:rsidRPr="00674120">
        <w:rPr>
          <w:sz w:val="24"/>
          <w:szCs w:val="24"/>
        </w:rPr>
        <w:lastRenderedPageBreak/>
        <w:t>jealousy, and I was jealous for Her with great fury.” In 1</w:t>
      </w:r>
      <w:r w:rsidRPr="00674120">
        <w:rPr>
          <w:sz w:val="24"/>
          <w:szCs w:val="24"/>
          <w:vertAlign w:val="superscript"/>
        </w:rPr>
        <w:t>st</w:t>
      </w:r>
      <w:r w:rsidRPr="00674120">
        <w:rPr>
          <w:sz w:val="24"/>
          <w:szCs w:val="24"/>
        </w:rPr>
        <w:t xml:space="preserve"> Corinthians 10:22 mentions “Do We provoke the Lord to jealousy? Are We stronger than He?” In 2</w:t>
      </w:r>
      <w:r w:rsidRPr="00674120">
        <w:rPr>
          <w:sz w:val="24"/>
          <w:szCs w:val="24"/>
          <w:vertAlign w:val="superscript"/>
        </w:rPr>
        <w:t>nd</w:t>
      </w:r>
      <w:r w:rsidRPr="00674120">
        <w:rPr>
          <w:sz w:val="24"/>
          <w:szCs w:val="24"/>
        </w:rPr>
        <w:t xml:space="preserve"> Esdras 15:52 declares “Would I with jealousy have so proceeded against thee, says the Lord…” In Wisdom of Solomon 5:15-23 is the infallible “</w:t>
      </w:r>
      <w:r w:rsidRPr="00674120">
        <w:rPr>
          <w:b/>
          <w:sz w:val="24"/>
          <w:szCs w:val="24"/>
        </w:rPr>
        <w:t>Jealous Law Justice Armor</w:t>
      </w:r>
      <w:r w:rsidRPr="0067412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74120">
        <w:rPr>
          <w:b/>
          <w:sz w:val="24"/>
          <w:szCs w:val="24"/>
        </w:rPr>
        <w:t>IMPARTIAL JUSTICE AS A HELMET</w:t>
      </w:r>
      <w:r w:rsidRPr="0067412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83855" w:rsidRPr="00674120" w:rsidRDefault="00083855" w:rsidP="00083855">
      <w:pPr>
        <w:spacing w:line="480" w:lineRule="auto"/>
        <w:jc w:val="both"/>
        <w:rPr>
          <w:sz w:val="24"/>
          <w:szCs w:val="24"/>
        </w:rPr>
      </w:pPr>
      <w:r w:rsidRPr="00674120">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w:t>
      </w:r>
      <w:r w:rsidRPr="00674120">
        <w:rPr>
          <w:sz w:val="24"/>
          <w:szCs w:val="24"/>
        </w:rPr>
        <w:lastRenderedPageBreak/>
        <w:t>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74120">
        <w:rPr>
          <w:sz w:val="24"/>
          <w:szCs w:val="24"/>
          <w:vertAlign w:val="superscript"/>
        </w:rPr>
        <w:t>nd</w:t>
      </w:r>
      <w:r w:rsidRPr="0067412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674120">
        <w:rPr>
          <w:b/>
          <w:sz w:val="24"/>
          <w:szCs w:val="24"/>
        </w:rPr>
        <w:t>the Father Stephen’s Wrath</w:t>
      </w:r>
      <w:r w:rsidRPr="00674120">
        <w:rPr>
          <w:sz w:val="24"/>
          <w:szCs w:val="24"/>
        </w:rPr>
        <w:t xml:space="preserve"> on sinners in Romans 1:21-32; 2:4-5, 8; 3:25-26; 5:9-10; 6:23; 9:22; 12:19; Ephesians 5:6; Galatians 5:19-21; Colossians 3:6; 1</w:t>
      </w:r>
      <w:r w:rsidRPr="00674120">
        <w:rPr>
          <w:sz w:val="24"/>
          <w:szCs w:val="24"/>
          <w:vertAlign w:val="superscript"/>
        </w:rPr>
        <w:t>st</w:t>
      </w:r>
      <w:r w:rsidRPr="00674120">
        <w:rPr>
          <w:sz w:val="24"/>
          <w:szCs w:val="24"/>
        </w:rPr>
        <w:t xml:space="preserve"> Thessalonians 1:10; 2:16; 5:9; Hebrews 1:9; 2:5-18; 3:11; 5:14; Revelation 6:16-17; 19:15; Deuteronomy 9:7-8, 22; 11:17; 29:23, 28; Hosea 13:14; Exodus 32:10-12; Numbers 11:33; 2</w:t>
      </w:r>
      <w:r w:rsidRPr="00674120">
        <w:rPr>
          <w:sz w:val="24"/>
          <w:szCs w:val="24"/>
          <w:vertAlign w:val="superscript"/>
        </w:rPr>
        <w:t>nd</w:t>
      </w:r>
      <w:r w:rsidRPr="00674120">
        <w:rPr>
          <w:sz w:val="24"/>
          <w:szCs w:val="24"/>
        </w:rPr>
        <w:t xml:space="preserve"> Timothy 1:10; Zechariah 8:14; Psalms 21:9; 89:46; 103:8-9; 106:40; Proverbs 11:4; Ezekiel 22:21, 31; 38:19; Habakkuk 3:2 and 2</w:t>
      </w:r>
      <w:r w:rsidRPr="00674120">
        <w:rPr>
          <w:sz w:val="24"/>
          <w:szCs w:val="24"/>
          <w:vertAlign w:val="superscript"/>
        </w:rPr>
        <w:t>nd</w:t>
      </w:r>
      <w:r w:rsidRPr="00674120">
        <w:rPr>
          <w:sz w:val="24"/>
          <w:szCs w:val="24"/>
        </w:rPr>
        <w:t xml:space="preserve"> Peter 3:9-10. For the Lord John the Brother (Holy Ghost of God) satisfied </w:t>
      </w:r>
      <w:r w:rsidRPr="00674120">
        <w:rPr>
          <w:b/>
          <w:sz w:val="24"/>
          <w:szCs w:val="24"/>
        </w:rPr>
        <w:t>the Father Stephen’s anger</w:t>
      </w:r>
      <w:r w:rsidRPr="00674120">
        <w:rPr>
          <w:sz w:val="24"/>
          <w:szCs w:val="24"/>
        </w:rPr>
        <w:t xml:space="preserve"> on sinners in Deuteronomy 6:15; 7:4; 9:19; 13:17; 29:20, 23-24, 27-28; 31:17, 29; 32:16, 21-22; Numbers 11:1, 10; 12:9; 22:22; 25:3-4; 32:10, 13-14; Proverbs 5:5-6; 7:22-23; </w:t>
      </w:r>
      <w:r w:rsidRPr="00674120">
        <w:rPr>
          <w:sz w:val="24"/>
          <w:szCs w:val="24"/>
        </w:rPr>
        <w:lastRenderedPageBreak/>
        <w:t xml:space="preserve">9:18. The Lord James the Law of God satisfied </w:t>
      </w:r>
      <w:r w:rsidRPr="00674120">
        <w:rPr>
          <w:b/>
          <w:sz w:val="24"/>
          <w:szCs w:val="24"/>
        </w:rPr>
        <w:t>the Father Stephen’s</w:t>
      </w:r>
      <w:r w:rsidRPr="00674120">
        <w:rPr>
          <w:sz w:val="24"/>
          <w:szCs w:val="24"/>
        </w:rPr>
        <w:t xml:space="preserve"> </w:t>
      </w:r>
      <w:r w:rsidRPr="00674120">
        <w:rPr>
          <w:b/>
          <w:sz w:val="24"/>
          <w:szCs w:val="24"/>
        </w:rPr>
        <w:t>Rage</w:t>
      </w:r>
      <w:r w:rsidRPr="00674120">
        <w:rPr>
          <w:sz w:val="24"/>
          <w:szCs w:val="24"/>
        </w:rPr>
        <w:t xml:space="preserve"> in Wisdom of Solomon 4:20-5:23; 11:17-20; Sirach 36:1-17; 2</w:t>
      </w:r>
      <w:r w:rsidRPr="00674120">
        <w:rPr>
          <w:sz w:val="24"/>
          <w:szCs w:val="24"/>
          <w:vertAlign w:val="superscript"/>
        </w:rPr>
        <w:t>nd</w:t>
      </w:r>
      <w:r w:rsidRPr="00674120">
        <w:rPr>
          <w:sz w:val="24"/>
          <w:szCs w:val="24"/>
        </w:rPr>
        <w:t xml:space="preserve"> Peter 2:4; Genesis 6:1-5; Job 4:18; Isaiah 24:21 and Habakkuk 3:2. The Lord Stephen the Father above All satisfied </w:t>
      </w:r>
      <w:r w:rsidRPr="00674120">
        <w:rPr>
          <w:b/>
          <w:sz w:val="24"/>
          <w:szCs w:val="24"/>
        </w:rPr>
        <w:t>the  Lord Yah’s fury</w:t>
      </w:r>
      <w:r w:rsidRPr="0067412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674120">
        <w:rPr>
          <w:b/>
          <w:sz w:val="24"/>
          <w:szCs w:val="24"/>
        </w:rPr>
        <w:t>The Lord Yah and His Book on Hell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w:t>
      </w:r>
      <w:r w:rsidRPr="00674120">
        <w:rPr>
          <w:sz w:val="24"/>
          <w:szCs w:val="24"/>
        </w:rPr>
        <w:lastRenderedPageBreak/>
        <w:t xml:space="preserve">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w:t>
      </w:r>
      <w:r w:rsidRPr="00674120">
        <w:rPr>
          <w:sz w:val="24"/>
          <w:szCs w:val="24"/>
        </w:rPr>
        <w:lastRenderedPageBreak/>
        <w:t>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674120">
        <w:rPr>
          <w:b/>
          <w:sz w:val="24"/>
          <w:szCs w:val="24"/>
        </w:rPr>
        <w:t>TSADDE</w:t>
      </w:r>
      <w:r w:rsidRPr="00674120">
        <w:rPr>
          <w:sz w:val="24"/>
          <w:szCs w:val="24"/>
        </w:rPr>
        <w:t>. Thy righteousness is an everlasting righteousness, and thy Law is the truth.” In Psalms 119:144 says “</w:t>
      </w:r>
      <w:r w:rsidRPr="00674120">
        <w:rPr>
          <w:b/>
          <w:sz w:val="24"/>
          <w:szCs w:val="24"/>
        </w:rPr>
        <w:t>TSADDE</w:t>
      </w:r>
      <w:r w:rsidRPr="00674120">
        <w:rPr>
          <w:sz w:val="24"/>
          <w:szCs w:val="24"/>
        </w:rPr>
        <w:t>. The righteousness of thy testimonies is everlasting: give Me understanding and I shall live.” In Psalms 199:172 states “</w:t>
      </w:r>
      <w:r w:rsidRPr="00674120">
        <w:rPr>
          <w:b/>
          <w:sz w:val="24"/>
          <w:szCs w:val="24"/>
        </w:rPr>
        <w:t>TAU</w:t>
      </w:r>
      <w:r w:rsidRPr="0067412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w:t>
      </w:r>
      <w:r w:rsidRPr="00674120">
        <w:rPr>
          <w:sz w:val="24"/>
          <w:szCs w:val="24"/>
        </w:rPr>
        <w:lastRenderedPageBreak/>
        <w:t xml:space="preserve">honorable.” In Jeremiah 4:2 says “… The LORD lives…in righteousness…” In Jeremiah 23:6 declares “In his days Judah shall be saved, and Israel shall dwell safely…His name whereby He shall be called: </w:t>
      </w:r>
      <w:r w:rsidRPr="00674120">
        <w:rPr>
          <w:b/>
          <w:sz w:val="24"/>
          <w:szCs w:val="24"/>
        </w:rPr>
        <w:t>THE LORD OUR RIGHTEOUSNESS</w:t>
      </w:r>
      <w:r w:rsidRPr="0067412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83855" w:rsidRPr="00674120" w:rsidRDefault="00083855" w:rsidP="00083855">
      <w:pPr>
        <w:spacing w:line="480" w:lineRule="auto"/>
        <w:jc w:val="both"/>
        <w:rPr>
          <w:sz w:val="24"/>
          <w:szCs w:val="24"/>
        </w:rPr>
      </w:pPr>
      <w:r w:rsidRPr="00674120">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74120">
        <w:rPr>
          <w:sz w:val="24"/>
          <w:szCs w:val="24"/>
          <w:vertAlign w:val="superscript"/>
        </w:rPr>
        <w:t>st</w:t>
      </w:r>
      <w:r w:rsidRPr="0067412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t>
      </w:r>
      <w:r w:rsidRPr="00674120">
        <w:rPr>
          <w:sz w:val="24"/>
          <w:szCs w:val="24"/>
        </w:rPr>
        <w:lastRenderedPageBreak/>
        <w:t>which You learned and received and heard and saw in Me, these do, and the God of peace will be with You.” In 1</w:t>
      </w:r>
      <w:r w:rsidRPr="00674120">
        <w:rPr>
          <w:sz w:val="24"/>
          <w:szCs w:val="24"/>
          <w:vertAlign w:val="superscript"/>
        </w:rPr>
        <w:t>st</w:t>
      </w:r>
      <w:r w:rsidRPr="0067412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74120">
        <w:rPr>
          <w:sz w:val="24"/>
          <w:szCs w:val="24"/>
          <w:vertAlign w:val="superscript"/>
        </w:rPr>
        <w:t>nd</w:t>
      </w:r>
      <w:r w:rsidRPr="0067412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w:t>
      </w:r>
      <w:r w:rsidRPr="00674120">
        <w:rPr>
          <w:sz w:val="24"/>
          <w:szCs w:val="24"/>
        </w:rPr>
        <w:lastRenderedPageBreak/>
        <w:t>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83855" w:rsidRPr="00674120" w:rsidRDefault="00083855" w:rsidP="00083855">
      <w:pPr>
        <w:spacing w:line="480" w:lineRule="auto"/>
        <w:jc w:val="both"/>
        <w:rPr>
          <w:sz w:val="24"/>
          <w:szCs w:val="24"/>
        </w:rPr>
      </w:pPr>
      <w:r w:rsidRPr="00674120">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74120">
        <w:rPr>
          <w:sz w:val="24"/>
          <w:szCs w:val="24"/>
          <w:vertAlign w:val="superscript"/>
        </w:rPr>
        <w:t>nd</w:t>
      </w:r>
      <w:r w:rsidRPr="0067412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674120">
        <w:rPr>
          <w:sz w:val="24"/>
          <w:szCs w:val="24"/>
          <w:vertAlign w:val="superscript"/>
        </w:rPr>
        <w:t>st</w:t>
      </w:r>
      <w:r w:rsidRPr="00674120">
        <w:rPr>
          <w:sz w:val="24"/>
          <w:szCs w:val="24"/>
        </w:rPr>
        <w:t xml:space="preserve"> Kings 8:27; 2</w:t>
      </w:r>
      <w:r w:rsidRPr="00674120">
        <w:rPr>
          <w:sz w:val="24"/>
          <w:szCs w:val="24"/>
          <w:vertAlign w:val="superscript"/>
        </w:rPr>
        <w:t>nd</w:t>
      </w:r>
      <w:r w:rsidRPr="00674120">
        <w:rPr>
          <w:sz w:val="24"/>
          <w:szCs w:val="24"/>
        </w:rPr>
        <w:t xml:space="preserve"> Chronicles 6:18 and John 21:25. In Psalms 147:5 says “Great is Our Lord, and of great power: His understanding is infinite.” In Sirach 30:15 states “…a strong (robust) body above infinite wealth.” In Pr of Man </w:t>
      </w:r>
      <w:r w:rsidRPr="00674120">
        <w:rPr>
          <w:sz w:val="24"/>
          <w:szCs w:val="24"/>
        </w:rPr>
        <w:lastRenderedPageBreak/>
        <w:t>1:7 tells us “for thou art the Most High Lord (Father Stephen)…and of thine infinite mercies has appointed repentance unto sinners…” In 2</w:t>
      </w:r>
      <w:r w:rsidRPr="00674120">
        <w:rPr>
          <w:sz w:val="24"/>
          <w:szCs w:val="24"/>
          <w:vertAlign w:val="superscript"/>
        </w:rPr>
        <w:t>nd</w:t>
      </w:r>
      <w:r w:rsidRPr="0067412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83855" w:rsidRPr="00674120" w:rsidRDefault="00083855" w:rsidP="00083855">
      <w:pPr>
        <w:spacing w:line="480" w:lineRule="auto"/>
        <w:jc w:val="both"/>
        <w:rPr>
          <w:sz w:val="24"/>
          <w:szCs w:val="24"/>
        </w:rPr>
      </w:pPr>
      <w:r w:rsidRPr="0067412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83855" w:rsidRPr="00674120" w:rsidRDefault="00083855" w:rsidP="00083855">
      <w:pPr>
        <w:spacing w:line="480" w:lineRule="auto"/>
        <w:jc w:val="center"/>
        <w:rPr>
          <w:sz w:val="24"/>
          <w:szCs w:val="24"/>
        </w:rPr>
      </w:pPr>
      <w:r w:rsidRPr="00674120">
        <w:rPr>
          <w:sz w:val="24"/>
          <w:szCs w:val="24"/>
        </w:rPr>
        <w:t>The Lord Yahweh’s Purpose Attributes</w:t>
      </w:r>
    </w:p>
    <w:p w:rsidR="00083855" w:rsidRPr="00674120" w:rsidRDefault="00083855" w:rsidP="00083855">
      <w:pPr>
        <w:spacing w:line="480" w:lineRule="auto"/>
        <w:jc w:val="both"/>
        <w:rPr>
          <w:sz w:val="24"/>
          <w:szCs w:val="24"/>
        </w:rPr>
      </w:pPr>
      <w:r w:rsidRPr="00674120">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w:t>
      </w:r>
      <w:r w:rsidRPr="00674120">
        <w:rPr>
          <w:sz w:val="24"/>
          <w:szCs w:val="24"/>
        </w:rPr>
        <w:lastRenderedPageBreak/>
        <w:t>able to do exceedingly abundantly above all that we ask or think, according to the power that works in Us…” In 2</w:t>
      </w:r>
      <w:r w:rsidRPr="00674120">
        <w:rPr>
          <w:sz w:val="24"/>
          <w:szCs w:val="24"/>
          <w:vertAlign w:val="superscript"/>
        </w:rPr>
        <w:t>nd</w:t>
      </w:r>
      <w:r w:rsidRPr="00674120">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74120">
        <w:rPr>
          <w:sz w:val="24"/>
          <w:szCs w:val="24"/>
          <w:vertAlign w:val="superscript"/>
        </w:rPr>
        <w:t>nd</w:t>
      </w:r>
      <w:r w:rsidRPr="0067412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674120">
        <w:rPr>
          <w:b/>
          <w:sz w:val="24"/>
          <w:szCs w:val="24"/>
        </w:rPr>
        <w:t>The Lord’s Omnipotence and  all  Supreme  Authority  in  the Holy Bible</w:t>
      </w:r>
      <w:r w:rsidRPr="00674120">
        <w:rPr>
          <w:sz w:val="24"/>
          <w:szCs w:val="24"/>
        </w:rPr>
        <w:t>.” and My other book called “</w:t>
      </w:r>
      <w:r w:rsidRPr="00674120">
        <w:rPr>
          <w:b/>
          <w:sz w:val="24"/>
          <w:szCs w:val="24"/>
        </w:rPr>
        <w:t>The Lord Yah and His Almightiness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lastRenderedPageBreak/>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74120">
        <w:rPr>
          <w:sz w:val="24"/>
          <w:szCs w:val="24"/>
          <w:vertAlign w:val="superscript"/>
        </w:rPr>
        <w:t>st</w:t>
      </w:r>
      <w:r w:rsidRPr="00674120">
        <w:rPr>
          <w:sz w:val="24"/>
          <w:szCs w:val="24"/>
        </w:rPr>
        <w:t xml:space="preserve"> Corinthians 4:19 states “But I will come to You shortly, if the Lord wills, and I will know, not the word of those who are puffed up, but the power.” In 1</w:t>
      </w:r>
      <w:r w:rsidRPr="00674120">
        <w:rPr>
          <w:sz w:val="24"/>
          <w:szCs w:val="24"/>
          <w:vertAlign w:val="superscript"/>
        </w:rPr>
        <w:t>st</w:t>
      </w:r>
      <w:r w:rsidRPr="00674120">
        <w:rPr>
          <w:sz w:val="24"/>
          <w:szCs w:val="24"/>
        </w:rPr>
        <w:t xml:space="preserve"> Corinthians 8:6 tells us “Yet for Us there is One God, the Father (Stephen), of whom are all things, and We for Him, and One Lord Jesus Christ, through whom are all things, and through whom We live.” In 1</w:t>
      </w:r>
      <w:r w:rsidRPr="00674120">
        <w:rPr>
          <w:sz w:val="24"/>
          <w:szCs w:val="24"/>
          <w:vertAlign w:val="superscript"/>
        </w:rPr>
        <w:t>st</w:t>
      </w:r>
      <w:r w:rsidRPr="00674120">
        <w:rPr>
          <w:sz w:val="24"/>
          <w:szCs w:val="24"/>
        </w:rPr>
        <w:t xml:space="preserve"> Corinthians 15:27-28 says “For He has put all things under His feet. But when He says all things are put under Him, it is evident that He who put all things under Him is </w:t>
      </w:r>
      <w:r w:rsidRPr="00674120">
        <w:rPr>
          <w:sz w:val="24"/>
          <w:szCs w:val="24"/>
        </w:rPr>
        <w:lastRenderedPageBreak/>
        <w:t>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74120">
        <w:rPr>
          <w:sz w:val="24"/>
          <w:szCs w:val="24"/>
          <w:vertAlign w:val="superscript"/>
        </w:rPr>
        <w:t>st</w:t>
      </w:r>
      <w:r w:rsidRPr="00674120">
        <w:rPr>
          <w:sz w:val="24"/>
          <w:szCs w:val="24"/>
        </w:rPr>
        <w:t xml:space="preserve"> Peter 3:17 states “For it is better, if it is the will of God, to suffer from doing good than for doing evil.” In 1</w:t>
      </w:r>
      <w:r w:rsidRPr="00674120">
        <w:rPr>
          <w:sz w:val="24"/>
          <w:szCs w:val="24"/>
          <w:vertAlign w:val="superscript"/>
        </w:rPr>
        <w:t>st</w:t>
      </w:r>
      <w:r w:rsidRPr="0067412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674120">
        <w:rPr>
          <w:sz w:val="24"/>
          <w:szCs w:val="24"/>
          <w:vertAlign w:val="superscript"/>
        </w:rPr>
        <w:t>st</w:t>
      </w:r>
      <w:r w:rsidRPr="0067412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w:t>
      </w:r>
      <w:r w:rsidRPr="00674120">
        <w:rPr>
          <w:sz w:val="24"/>
          <w:szCs w:val="24"/>
        </w:rPr>
        <w:lastRenderedPageBreak/>
        <w:t>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74120">
        <w:rPr>
          <w:sz w:val="24"/>
          <w:szCs w:val="24"/>
          <w:vertAlign w:val="superscript"/>
        </w:rPr>
        <w:t>st</w:t>
      </w:r>
      <w:r w:rsidRPr="0067412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74120">
        <w:rPr>
          <w:sz w:val="24"/>
          <w:szCs w:val="24"/>
          <w:vertAlign w:val="superscript"/>
        </w:rPr>
        <w:t>st</w:t>
      </w:r>
      <w:r w:rsidRPr="00674120">
        <w:rPr>
          <w:sz w:val="24"/>
          <w:szCs w:val="24"/>
        </w:rPr>
        <w:t xml:space="preserve"> Timothy 2:4 says “…who desires all Men to be saved and to come to the knowledge of the truth.” In 2</w:t>
      </w:r>
      <w:r w:rsidRPr="00674120">
        <w:rPr>
          <w:sz w:val="24"/>
          <w:szCs w:val="24"/>
          <w:vertAlign w:val="superscript"/>
        </w:rPr>
        <w:t>nd</w:t>
      </w:r>
      <w:r w:rsidRPr="0067412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83855" w:rsidRPr="00674120" w:rsidRDefault="00083855" w:rsidP="00083855">
      <w:pPr>
        <w:spacing w:line="480" w:lineRule="auto"/>
        <w:jc w:val="both"/>
        <w:rPr>
          <w:sz w:val="24"/>
          <w:szCs w:val="24"/>
        </w:rPr>
      </w:pPr>
      <w:r w:rsidRPr="00674120">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674120">
        <w:rPr>
          <w:sz w:val="24"/>
          <w:szCs w:val="24"/>
          <w:vertAlign w:val="superscript"/>
        </w:rPr>
        <w:t>nd</w:t>
      </w:r>
      <w:r w:rsidRPr="0067412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83855" w:rsidRPr="00674120" w:rsidRDefault="00083855" w:rsidP="00083855">
      <w:pPr>
        <w:spacing w:line="480" w:lineRule="auto"/>
        <w:jc w:val="center"/>
        <w:rPr>
          <w:sz w:val="24"/>
          <w:szCs w:val="24"/>
        </w:rPr>
      </w:pPr>
      <w:r w:rsidRPr="00674120">
        <w:rPr>
          <w:sz w:val="24"/>
          <w:szCs w:val="24"/>
        </w:rPr>
        <w:t>The Lord Yahweh’s other Incommunicable Attributes</w:t>
      </w:r>
    </w:p>
    <w:p w:rsidR="00083855" w:rsidRPr="00674120" w:rsidRDefault="00083855" w:rsidP="00083855">
      <w:pPr>
        <w:spacing w:line="480" w:lineRule="auto"/>
        <w:jc w:val="both"/>
        <w:rPr>
          <w:sz w:val="24"/>
          <w:szCs w:val="24"/>
        </w:rPr>
      </w:pPr>
      <w:r w:rsidRPr="00674120">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w:t>
      </w:r>
      <w:r w:rsidRPr="00674120">
        <w:rPr>
          <w:sz w:val="24"/>
          <w:szCs w:val="24"/>
        </w:rPr>
        <w:lastRenderedPageBreak/>
        <w:t>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74120">
        <w:rPr>
          <w:sz w:val="24"/>
          <w:szCs w:val="24"/>
          <w:vertAlign w:val="superscript"/>
        </w:rPr>
        <w:t>st</w:t>
      </w:r>
      <w:r w:rsidRPr="0067412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74120">
        <w:rPr>
          <w:sz w:val="24"/>
          <w:szCs w:val="24"/>
          <w:vertAlign w:val="superscript"/>
        </w:rPr>
        <w:t>nd</w:t>
      </w:r>
      <w:r w:rsidRPr="00674120">
        <w:rPr>
          <w:sz w:val="24"/>
          <w:szCs w:val="24"/>
        </w:rPr>
        <w:t xml:space="preserve"> Corinthians 3:17 says “Where the Spirit (Stephen in 1</w:t>
      </w:r>
      <w:r w:rsidRPr="00674120">
        <w:rPr>
          <w:sz w:val="24"/>
          <w:szCs w:val="24"/>
          <w:vertAlign w:val="superscript"/>
        </w:rPr>
        <w:t>st</w:t>
      </w:r>
      <w:r w:rsidRPr="0067412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674120">
        <w:rPr>
          <w:b/>
          <w:sz w:val="24"/>
          <w:szCs w:val="24"/>
        </w:rPr>
        <w:t>The Lord Jehovah’s Omnipresence in His Universe of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lastRenderedPageBreak/>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674120">
        <w:rPr>
          <w:sz w:val="24"/>
          <w:szCs w:val="24"/>
          <w:vertAlign w:val="superscript"/>
        </w:rPr>
        <w:t>nd</w:t>
      </w:r>
      <w:r w:rsidRPr="0067412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83855" w:rsidRPr="00674120" w:rsidRDefault="00083855" w:rsidP="00083855">
      <w:pPr>
        <w:spacing w:line="480" w:lineRule="auto"/>
        <w:jc w:val="both"/>
        <w:rPr>
          <w:sz w:val="24"/>
          <w:szCs w:val="24"/>
        </w:rPr>
      </w:pPr>
      <w:r w:rsidRPr="00674120">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w:t>
      </w:r>
      <w:r w:rsidRPr="00674120">
        <w:rPr>
          <w:sz w:val="24"/>
          <w:szCs w:val="24"/>
        </w:rPr>
        <w:lastRenderedPageBreak/>
        <w:t>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74120">
        <w:rPr>
          <w:sz w:val="24"/>
          <w:szCs w:val="24"/>
          <w:vertAlign w:val="superscript"/>
        </w:rPr>
        <w:t>nd</w:t>
      </w:r>
      <w:r w:rsidRPr="00674120">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74120">
        <w:rPr>
          <w:sz w:val="24"/>
          <w:szCs w:val="24"/>
          <w:vertAlign w:val="superscript"/>
        </w:rPr>
        <w:t>st</w:t>
      </w:r>
      <w:r w:rsidRPr="0067412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w:t>
      </w:r>
      <w:r w:rsidRPr="00674120">
        <w:rPr>
          <w:sz w:val="24"/>
          <w:szCs w:val="24"/>
        </w:rPr>
        <w:lastRenderedPageBreak/>
        <w:t>Our Father (Stephen) be glory forever and ever. Amen.”  In 1</w:t>
      </w:r>
      <w:r w:rsidRPr="00674120">
        <w:rPr>
          <w:sz w:val="24"/>
          <w:szCs w:val="24"/>
          <w:vertAlign w:val="superscript"/>
        </w:rPr>
        <w:t>st</w:t>
      </w:r>
      <w:r w:rsidRPr="0067412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674120">
        <w:rPr>
          <w:sz w:val="24"/>
          <w:szCs w:val="24"/>
          <w:vertAlign w:val="superscript"/>
        </w:rPr>
        <w:t>nd</w:t>
      </w:r>
      <w:r w:rsidRPr="00674120">
        <w:rPr>
          <w:sz w:val="24"/>
          <w:szCs w:val="24"/>
        </w:rPr>
        <w:t xml:space="preserve"> Esdras 7:52 declares “And that the glory of the Most High (Stephen) is kept to defend them which have led a wary life…” In 2</w:t>
      </w:r>
      <w:r w:rsidRPr="00674120">
        <w:rPr>
          <w:sz w:val="24"/>
          <w:szCs w:val="24"/>
          <w:vertAlign w:val="superscript"/>
        </w:rPr>
        <w:t>nd</w:t>
      </w:r>
      <w:r w:rsidRPr="00674120">
        <w:rPr>
          <w:sz w:val="24"/>
          <w:szCs w:val="24"/>
        </w:rPr>
        <w:t xml:space="preserve"> Esdras 8:21 tells us “Whose throne is inestimable, whose glory may not be comprehended, before the Host of Angels (Lords) stand with trembling.”  In 2</w:t>
      </w:r>
      <w:r w:rsidRPr="00674120">
        <w:rPr>
          <w:sz w:val="24"/>
          <w:szCs w:val="24"/>
          <w:vertAlign w:val="superscript"/>
        </w:rPr>
        <w:t>nd</w:t>
      </w:r>
      <w:r w:rsidRPr="0067412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83855" w:rsidRPr="00674120" w:rsidRDefault="00083855" w:rsidP="00083855">
      <w:pPr>
        <w:spacing w:line="480" w:lineRule="auto"/>
        <w:jc w:val="both"/>
        <w:rPr>
          <w:sz w:val="24"/>
          <w:szCs w:val="24"/>
        </w:rPr>
      </w:pPr>
      <w:r w:rsidRPr="00674120">
        <w:rPr>
          <w:sz w:val="24"/>
          <w:szCs w:val="24"/>
        </w:rPr>
        <w:t>His Blessedness (Better to give than to receive) is proven in scripture. God is always blessed. In 1</w:t>
      </w:r>
      <w:r w:rsidRPr="00674120">
        <w:rPr>
          <w:sz w:val="24"/>
          <w:szCs w:val="24"/>
          <w:vertAlign w:val="superscript"/>
        </w:rPr>
        <w:t>st</w:t>
      </w:r>
      <w:r w:rsidRPr="0067412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w:t>
      </w:r>
      <w:r w:rsidRPr="00674120">
        <w:rPr>
          <w:sz w:val="24"/>
          <w:szCs w:val="24"/>
        </w:rPr>
        <w:lastRenderedPageBreak/>
        <w:t>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674120">
        <w:rPr>
          <w:sz w:val="24"/>
          <w:szCs w:val="24"/>
          <w:vertAlign w:val="superscript"/>
        </w:rPr>
        <w:t>st</w:t>
      </w:r>
      <w:r w:rsidRPr="0067412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674120">
        <w:rPr>
          <w:b/>
          <w:sz w:val="24"/>
          <w:szCs w:val="24"/>
        </w:rPr>
        <w:t>BETH</w:t>
      </w:r>
      <w:r w:rsidRPr="00674120">
        <w:rPr>
          <w:sz w:val="24"/>
          <w:szCs w:val="24"/>
        </w:rPr>
        <w:t>. Blessed art thou, O LORD: teach Me thy statutes.” The Lord’s Beatitudes are in Matthew 5:3-12. In Matthew 25:34 declares “…Come, Ye blessed of My Father (Stephen), inherit the Kingdom for You from the foundation of the World.” In 2</w:t>
      </w:r>
      <w:r w:rsidRPr="00674120">
        <w:rPr>
          <w:sz w:val="24"/>
          <w:szCs w:val="24"/>
          <w:vertAlign w:val="superscript"/>
        </w:rPr>
        <w:t>nd</w:t>
      </w:r>
      <w:r w:rsidRPr="00674120">
        <w:rPr>
          <w:sz w:val="24"/>
          <w:szCs w:val="24"/>
        </w:rPr>
        <w:t xml:space="preserve"> Corinthians 1:3 says “Blessed by God, even the Father (Stephen) of Our Lord Jesus Christ, the Father </w:t>
      </w:r>
      <w:r w:rsidRPr="00674120">
        <w:rPr>
          <w:sz w:val="24"/>
          <w:szCs w:val="24"/>
        </w:rPr>
        <w:lastRenderedPageBreak/>
        <w:t>(Stephen) of mercies, and the God of all comfort.” In Ephesians 1:3 tells us “Blessed be the God &amp; Father (Stephen) of Our Lord Jesus Christ, who has blessed Us with all spiritual blessings in heavenly places in Christ.” In 1</w:t>
      </w:r>
      <w:r w:rsidRPr="00674120">
        <w:rPr>
          <w:sz w:val="24"/>
          <w:szCs w:val="24"/>
          <w:vertAlign w:val="superscript"/>
        </w:rPr>
        <w:t>st</w:t>
      </w:r>
      <w:r w:rsidRPr="0067412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674120">
        <w:rPr>
          <w:sz w:val="24"/>
          <w:szCs w:val="24"/>
          <w:vertAlign w:val="superscript"/>
        </w:rPr>
        <w:t>st</w:t>
      </w:r>
      <w:r w:rsidRPr="0067412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74120">
        <w:rPr>
          <w:sz w:val="24"/>
          <w:szCs w:val="24"/>
          <w:vertAlign w:val="superscript"/>
        </w:rPr>
        <w:t>nd</w:t>
      </w:r>
      <w:r w:rsidRPr="00674120">
        <w:rPr>
          <w:sz w:val="24"/>
          <w:szCs w:val="24"/>
        </w:rPr>
        <w:t xml:space="preserve"> Maccabees 1:17 says “Blessed be Our God on all things, who have delivered up the ungodly.” In 1</w:t>
      </w:r>
      <w:r w:rsidRPr="00674120">
        <w:rPr>
          <w:sz w:val="24"/>
          <w:szCs w:val="24"/>
          <w:vertAlign w:val="superscript"/>
        </w:rPr>
        <w:t>st</w:t>
      </w:r>
      <w:r w:rsidRPr="00674120">
        <w:rPr>
          <w:sz w:val="24"/>
          <w:szCs w:val="24"/>
        </w:rPr>
        <w:t xml:space="preserve"> Esdras 8:25 mentions “…Blessed be the only Lord God of My Fathers, who has put these things into the heart of the King…” In 1</w:t>
      </w:r>
      <w:r w:rsidRPr="00674120">
        <w:rPr>
          <w:sz w:val="24"/>
          <w:szCs w:val="24"/>
          <w:vertAlign w:val="superscript"/>
        </w:rPr>
        <w:t>st</w:t>
      </w:r>
      <w:r w:rsidRPr="00674120">
        <w:rPr>
          <w:sz w:val="24"/>
          <w:szCs w:val="24"/>
        </w:rPr>
        <w:t xml:space="preserve"> Esdras 9:46 says “…so Esdras blessed the Lord God Most High (Stephen), the God of Hosts, the Almighty.”  In 2</w:t>
      </w:r>
      <w:r w:rsidRPr="00674120">
        <w:rPr>
          <w:sz w:val="24"/>
          <w:szCs w:val="24"/>
          <w:vertAlign w:val="superscript"/>
        </w:rPr>
        <w:t>nd</w:t>
      </w:r>
      <w:r w:rsidRPr="0067412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83855" w:rsidRPr="00674120" w:rsidRDefault="00083855" w:rsidP="00083855">
      <w:pPr>
        <w:spacing w:line="480" w:lineRule="auto"/>
        <w:jc w:val="both"/>
        <w:rPr>
          <w:sz w:val="24"/>
          <w:szCs w:val="24"/>
        </w:rPr>
      </w:pPr>
      <w:r w:rsidRPr="00674120">
        <w:rPr>
          <w:sz w:val="24"/>
          <w:szCs w:val="24"/>
        </w:rPr>
        <w:t xml:space="preserve">His beauty is proven in scripture. God is most beautiful. In Psalms 27:4 says “One thing I have desired of the LORD, that will I seek: That I may dwell in the house of the LORD all the days of </w:t>
      </w:r>
      <w:r w:rsidRPr="00674120">
        <w:rPr>
          <w:sz w:val="24"/>
          <w:szCs w:val="24"/>
        </w:rPr>
        <w:lastRenderedPageBreak/>
        <w:t>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74120">
        <w:rPr>
          <w:sz w:val="24"/>
          <w:szCs w:val="24"/>
          <w:vertAlign w:val="superscript"/>
        </w:rPr>
        <w:t>st</w:t>
      </w:r>
      <w:r w:rsidRPr="00674120">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74120">
        <w:rPr>
          <w:sz w:val="24"/>
          <w:szCs w:val="24"/>
          <w:vertAlign w:val="superscript"/>
        </w:rPr>
        <w:t>st</w:t>
      </w:r>
      <w:r w:rsidRPr="00674120">
        <w:rPr>
          <w:sz w:val="24"/>
          <w:szCs w:val="24"/>
        </w:rPr>
        <w:t xml:space="preserve"> Chronicles 16:29; 2</w:t>
      </w:r>
      <w:r w:rsidRPr="00674120">
        <w:rPr>
          <w:sz w:val="24"/>
          <w:szCs w:val="24"/>
          <w:vertAlign w:val="superscript"/>
        </w:rPr>
        <w:t>nd</w:t>
      </w:r>
      <w:r w:rsidRPr="0067412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83855" w:rsidRPr="00674120" w:rsidRDefault="00083855" w:rsidP="00083855">
      <w:pPr>
        <w:spacing w:line="480" w:lineRule="auto"/>
        <w:jc w:val="both"/>
        <w:rPr>
          <w:sz w:val="24"/>
          <w:szCs w:val="24"/>
        </w:rPr>
      </w:pPr>
      <w:r w:rsidRPr="00674120">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w:t>
      </w:r>
      <w:r w:rsidRPr="00674120">
        <w:rPr>
          <w:sz w:val="24"/>
          <w:szCs w:val="24"/>
        </w:rPr>
        <w:lastRenderedPageBreak/>
        <w:t>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74120">
        <w:rPr>
          <w:sz w:val="24"/>
          <w:szCs w:val="24"/>
          <w:vertAlign w:val="superscript"/>
        </w:rPr>
        <w:t>st</w:t>
      </w:r>
      <w:r w:rsidRPr="0067412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674120">
        <w:rPr>
          <w:b/>
          <w:sz w:val="24"/>
          <w:szCs w:val="24"/>
        </w:rPr>
        <w:t>I AM WHO I AM</w:t>
      </w:r>
      <w:r w:rsidRPr="0067412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w:t>
      </w:r>
      <w:r w:rsidRPr="00674120">
        <w:rPr>
          <w:sz w:val="24"/>
          <w:szCs w:val="24"/>
        </w:rPr>
        <w:lastRenderedPageBreak/>
        <w:t xml:space="preserve">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83855" w:rsidRPr="00674120" w:rsidRDefault="00083855" w:rsidP="00083855">
      <w:pPr>
        <w:spacing w:line="480" w:lineRule="auto"/>
        <w:jc w:val="both"/>
        <w:rPr>
          <w:sz w:val="24"/>
          <w:szCs w:val="24"/>
        </w:rPr>
      </w:pPr>
      <w:r w:rsidRPr="00674120">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w:t>
      </w:r>
      <w:r w:rsidRPr="00674120">
        <w:rPr>
          <w:sz w:val="24"/>
          <w:szCs w:val="24"/>
        </w:rPr>
        <w:lastRenderedPageBreak/>
        <w:t>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74120">
        <w:rPr>
          <w:sz w:val="24"/>
          <w:szCs w:val="24"/>
          <w:vertAlign w:val="superscript"/>
        </w:rPr>
        <w:t>nd</w:t>
      </w:r>
      <w:r w:rsidRPr="00674120">
        <w:rPr>
          <w:sz w:val="24"/>
          <w:szCs w:val="24"/>
        </w:rPr>
        <w:t xml:space="preserve"> Timothy 2:19 declares “the solid foundation of God stands, having this seal: “The Lord knows those who are His,” &amp; “Let Everyone who names the name of Christ depart from iniquity.” In 1</w:t>
      </w:r>
      <w:r w:rsidRPr="00674120">
        <w:rPr>
          <w:sz w:val="24"/>
          <w:szCs w:val="24"/>
          <w:vertAlign w:val="superscript"/>
        </w:rPr>
        <w:t>st</w:t>
      </w:r>
      <w:r w:rsidRPr="0067412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74120">
        <w:rPr>
          <w:sz w:val="24"/>
          <w:szCs w:val="24"/>
          <w:vertAlign w:val="superscript"/>
        </w:rPr>
        <w:t>st</w:t>
      </w:r>
      <w:r w:rsidRPr="00674120">
        <w:rPr>
          <w:sz w:val="24"/>
          <w:szCs w:val="24"/>
        </w:rPr>
        <w:t xml:space="preserve"> Samuel 15:29 it states “and also the Strength </w:t>
      </w:r>
      <w:r w:rsidRPr="00674120">
        <w:rPr>
          <w:sz w:val="24"/>
          <w:szCs w:val="24"/>
        </w:rPr>
        <w:lastRenderedPageBreak/>
        <w:t xml:space="preserve">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83855" w:rsidRPr="00674120" w:rsidRDefault="00083855" w:rsidP="00083855">
      <w:pPr>
        <w:spacing w:line="480" w:lineRule="auto"/>
        <w:jc w:val="both"/>
        <w:rPr>
          <w:sz w:val="24"/>
          <w:szCs w:val="24"/>
        </w:rPr>
      </w:pPr>
      <w:r w:rsidRPr="00674120">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w:t>
      </w:r>
      <w:r w:rsidRPr="00674120">
        <w:rPr>
          <w:sz w:val="24"/>
          <w:szCs w:val="24"/>
        </w:rPr>
        <w:lastRenderedPageBreak/>
        <w:t>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74120">
        <w:rPr>
          <w:sz w:val="24"/>
          <w:szCs w:val="24"/>
          <w:vertAlign w:val="superscript"/>
        </w:rPr>
        <w:t>st</w:t>
      </w:r>
      <w:r w:rsidRPr="00674120">
        <w:rPr>
          <w:sz w:val="24"/>
          <w:szCs w:val="24"/>
        </w:rPr>
        <w:t xml:space="preserve"> Peter 3:20; 2</w:t>
      </w:r>
      <w:r w:rsidRPr="00674120">
        <w:rPr>
          <w:sz w:val="24"/>
          <w:szCs w:val="24"/>
          <w:vertAlign w:val="superscript"/>
        </w:rPr>
        <w:t>nd</w:t>
      </w:r>
      <w:r w:rsidRPr="00674120">
        <w:rPr>
          <w:sz w:val="24"/>
          <w:szCs w:val="24"/>
        </w:rPr>
        <w:t xml:space="preserve"> Peter 2:5; Sirach 44:17; 2</w:t>
      </w:r>
      <w:r w:rsidRPr="00674120">
        <w:rPr>
          <w:sz w:val="24"/>
          <w:szCs w:val="24"/>
          <w:vertAlign w:val="superscript"/>
        </w:rPr>
        <w:t>nd</w:t>
      </w:r>
      <w:r w:rsidRPr="0067412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w:t>
      </w:r>
      <w:r w:rsidRPr="00674120">
        <w:rPr>
          <w:sz w:val="24"/>
          <w:szCs w:val="24"/>
        </w:rPr>
        <w:lastRenderedPageBreak/>
        <w:t>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74120">
        <w:rPr>
          <w:sz w:val="24"/>
          <w:szCs w:val="24"/>
          <w:vertAlign w:val="superscript"/>
        </w:rPr>
        <w:t>nd</w:t>
      </w:r>
      <w:r w:rsidRPr="00674120">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674120">
        <w:rPr>
          <w:sz w:val="24"/>
          <w:szCs w:val="24"/>
          <w:vertAlign w:val="superscript"/>
        </w:rPr>
        <w:t>st</w:t>
      </w:r>
      <w:r w:rsidRPr="0067412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w:t>
      </w:r>
      <w:r w:rsidRPr="00674120">
        <w:rPr>
          <w:sz w:val="24"/>
          <w:szCs w:val="24"/>
        </w:rPr>
        <w:lastRenderedPageBreak/>
        <w:t xml:space="preserve">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083855" w:rsidRPr="00674120" w:rsidRDefault="00083855" w:rsidP="00083855">
      <w:pPr>
        <w:spacing w:line="480" w:lineRule="auto"/>
        <w:jc w:val="both"/>
        <w:rPr>
          <w:sz w:val="24"/>
          <w:szCs w:val="24"/>
        </w:rPr>
      </w:pPr>
      <w:r w:rsidRPr="00674120">
        <w:rPr>
          <w:sz w:val="24"/>
          <w:szCs w:val="24"/>
        </w:rPr>
        <w:t>What are the five levels of Relenting? First, is the Married Lord called Wisdom by the term “Qanah” meaning “</w:t>
      </w:r>
      <w:r w:rsidRPr="00674120">
        <w:rPr>
          <w:b/>
          <w:sz w:val="24"/>
          <w:szCs w:val="24"/>
        </w:rPr>
        <w:t>Marital Eternal Sexual Eros Love</w:t>
      </w:r>
      <w:r w:rsidRPr="0067412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w:t>
      </w:r>
      <w:r w:rsidRPr="00674120">
        <w:rPr>
          <w:sz w:val="24"/>
          <w:szCs w:val="24"/>
        </w:rPr>
        <w:lastRenderedPageBreak/>
        <w:t xml:space="preserve">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083855" w:rsidRPr="00674120" w:rsidRDefault="00083855" w:rsidP="00083855">
      <w:pPr>
        <w:spacing w:line="480" w:lineRule="auto"/>
        <w:jc w:val="both"/>
        <w:rPr>
          <w:sz w:val="24"/>
          <w:szCs w:val="24"/>
        </w:rPr>
      </w:pPr>
      <w:r w:rsidRPr="00674120">
        <w:rPr>
          <w:sz w:val="24"/>
          <w:szCs w:val="24"/>
        </w:rPr>
        <w:t>His Relentlessness (does not relent) is proven in scripture. In 1</w:t>
      </w:r>
      <w:r w:rsidRPr="00674120">
        <w:rPr>
          <w:sz w:val="24"/>
          <w:szCs w:val="24"/>
          <w:vertAlign w:val="superscript"/>
        </w:rPr>
        <w:t>st</w:t>
      </w:r>
      <w:r w:rsidRPr="0067412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74120">
        <w:rPr>
          <w:sz w:val="24"/>
          <w:szCs w:val="24"/>
          <w:vertAlign w:val="superscript"/>
        </w:rPr>
        <w:t>nd</w:t>
      </w:r>
      <w:r w:rsidRPr="00674120">
        <w:rPr>
          <w:sz w:val="24"/>
          <w:szCs w:val="24"/>
        </w:rPr>
        <w:t xml:space="preserve"> Thessalonians 2:1-12; 2</w:t>
      </w:r>
      <w:r w:rsidRPr="00674120">
        <w:rPr>
          <w:sz w:val="24"/>
          <w:szCs w:val="24"/>
          <w:vertAlign w:val="superscript"/>
        </w:rPr>
        <w:t>nd</w:t>
      </w:r>
      <w:r w:rsidRPr="00674120">
        <w:rPr>
          <w:sz w:val="24"/>
          <w:szCs w:val="24"/>
        </w:rPr>
        <w:t xml:space="preserve"> John 7-11; Jude 5-19; Daniel 2:1-12:13; 2</w:t>
      </w:r>
      <w:r w:rsidRPr="00674120">
        <w:rPr>
          <w:sz w:val="24"/>
          <w:szCs w:val="24"/>
          <w:vertAlign w:val="superscript"/>
        </w:rPr>
        <w:t>nd</w:t>
      </w:r>
      <w:r w:rsidRPr="00674120">
        <w:rPr>
          <w:sz w:val="24"/>
          <w:szCs w:val="24"/>
        </w:rPr>
        <w:t xml:space="preserve"> Peter 2:1-22; 3:10-13; Genesis 6:1-8; Revelation 4:1-20:15 and Acts 7:51-8:3. This is done by the Father Stephen’s Law of Division to divide Kingdoms (Kings) and Nations (Laws) in Luke 11:17-23; 21:10. </w:t>
      </w:r>
    </w:p>
    <w:p w:rsidR="00083855" w:rsidRPr="00674120" w:rsidRDefault="00083855" w:rsidP="00083855">
      <w:pPr>
        <w:spacing w:line="480" w:lineRule="auto"/>
        <w:jc w:val="both"/>
        <w:rPr>
          <w:sz w:val="24"/>
          <w:szCs w:val="24"/>
        </w:rPr>
      </w:pPr>
      <w:r w:rsidRPr="00674120">
        <w:rPr>
          <w:sz w:val="24"/>
          <w:szCs w:val="24"/>
        </w:rPr>
        <w:lastRenderedPageBreak/>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w:t>
      </w:r>
      <w:r w:rsidRPr="00674120">
        <w:rPr>
          <w:sz w:val="24"/>
          <w:szCs w:val="24"/>
        </w:rPr>
        <w:lastRenderedPageBreak/>
        <w:t>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74120">
        <w:rPr>
          <w:sz w:val="24"/>
          <w:szCs w:val="24"/>
          <w:vertAlign w:val="superscript"/>
        </w:rPr>
        <w:t>nd</w:t>
      </w:r>
      <w:r w:rsidRPr="0067412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74120">
        <w:rPr>
          <w:sz w:val="24"/>
          <w:szCs w:val="24"/>
          <w:vertAlign w:val="superscript"/>
        </w:rPr>
        <w:t>st</w:t>
      </w:r>
      <w:r w:rsidRPr="00674120">
        <w:rPr>
          <w:sz w:val="24"/>
          <w:szCs w:val="24"/>
        </w:rPr>
        <w:t xml:space="preserve"> John 1:15-16 says “Do not (Eros) Love the </w:t>
      </w:r>
      <w:r w:rsidRPr="00674120">
        <w:rPr>
          <w:sz w:val="24"/>
          <w:szCs w:val="24"/>
        </w:rPr>
        <w:lastRenderedPageBreak/>
        <w:t>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74120">
        <w:rPr>
          <w:sz w:val="24"/>
          <w:szCs w:val="24"/>
          <w:vertAlign w:val="superscript"/>
        </w:rPr>
        <w:t>st</w:t>
      </w:r>
      <w:r w:rsidRPr="00674120">
        <w:rPr>
          <w:sz w:val="24"/>
          <w:szCs w:val="24"/>
        </w:rPr>
        <w:t xml:space="preserve"> Person of the Trinity and equal to the Lord Yah. 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committed only by a Man and a Woman from the Tree of the Knowledge of Good and Evil in a Strength 40 Year Kingdom of This World in Genesis 4:1. Second, is the “</w:t>
      </w:r>
      <w:r w:rsidRPr="00674120">
        <w:rPr>
          <w:b/>
          <w:sz w:val="24"/>
          <w:szCs w:val="24"/>
        </w:rPr>
        <w:t>Known Holy Law Love Intercourse</w:t>
      </w:r>
      <w:r w:rsidRPr="00674120">
        <w:rPr>
          <w:sz w:val="24"/>
          <w:szCs w:val="24"/>
        </w:rPr>
        <w:t>”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with the minority of His Foreign Wives after 80 years, but not with the majority of His Local Wives or 300 Concubines after 80 years in Tobit 4:12-13;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w:t>
      </w:r>
      <w:r w:rsidRPr="00674120">
        <w:rPr>
          <w:sz w:val="24"/>
          <w:szCs w:val="24"/>
        </w:rPr>
        <w:lastRenderedPageBreak/>
        <w:t>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083855" w:rsidRPr="00674120" w:rsidRDefault="00083855" w:rsidP="00083855">
      <w:pPr>
        <w:spacing w:line="480" w:lineRule="auto"/>
        <w:jc w:val="both"/>
        <w:rPr>
          <w:sz w:val="24"/>
          <w:szCs w:val="24"/>
        </w:rPr>
      </w:pPr>
      <w:r w:rsidRPr="0067412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674120">
        <w:rPr>
          <w:sz w:val="24"/>
          <w:szCs w:val="24"/>
          <w:vertAlign w:val="superscript"/>
        </w:rPr>
        <w:t>st</w:t>
      </w:r>
      <w:r w:rsidRPr="00674120">
        <w:rPr>
          <w:sz w:val="24"/>
          <w:szCs w:val="24"/>
        </w:rPr>
        <w:t xml:space="preserve"> Timothy 1:17 states “Now to the King eternal, immortal, invisible, to God who alone is wise, be honor and glory forever and ever. Amen.” In 1</w:t>
      </w:r>
      <w:r w:rsidRPr="00674120">
        <w:rPr>
          <w:sz w:val="24"/>
          <w:szCs w:val="24"/>
          <w:vertAlign w:val="superscript"/>
        </w:rPr>
        <w:t>st</w:t>
      </w:r>
      <w:r w:rsidRPr="00674120">
        <w:rPr>
          <w:sz w:val="24"/>
          <w:szCs w:val="24"/>
        </w:rPr>
        <w:t xml:space="preserve"> Timothy 6:16 says “…who alone has immortality, dwelling in unapproachable light, whom no Man has seen or can see, to whom be honor and everlasting power, Amen.” In 2</w:t>
      </w:r>
      <w:r w:rsidRPr="00674120">
        <w:rPr>
          <w:sz w:val="24"/>
          <w:szCs w:val="24"/>
          <w:vertAlign w:val="superscript"/>
        </w:rPr>
        <w:t>nd</w:t>
      </w:r>
      <w:r w:rsidRPr="0067412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t>
      </w:r>
      <w:r w:rsidRPr="00674120">
        <w:rPr>
          <w:sz w:val="24"/>
          <w:szCs w:val="24"/>
        </w:rPr>
        <w:lastRenderedPageBreak/>
        <w:t xml:space="preserve">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74120">
        <w:rPr>
          <w:b/>
          <w:sz w:val="24"/>
          <w:szCs w:val="24"/>
        </w:rPr>
        <w:t>Jealous Law Justice Armor</w:t>
      </w:r>
      <w:r w:rsidRPr="0067412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83855" w:rsidRPr="00674120" w:rsidRDefault="00083855" w:rsidP="00083855">
      <w:pPr>
        <w:spacing w:line="480" w:lineRule="auto"/>
        <w:jc w:val="both"/>
        <w:rPr>
          <w:sz w:val="24"/>
          <w:szCs w:val="24"/>
        </w:rPr>
      </w:pPr>
      <w:r w:rsidRPr="0067412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74120">
        <w:rPr>
          <w:b/>
          <w:sz w:val="24"/>
          <w:szCs w:val="24"/>
        </w:rPr>
        <w:t>His Universal Preservation</w:t>
      </w:r>
      <w:r w:rsidRPr="0067412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74120">
        <w:rPr>
          <w:sz w:val="24"/>
          <w:szCs w:val="24"/>
          <w:vertAlign w:val="superscript"/>
        </w:rPr>
        <w:t>nd</w:t>
      </w:r>
      <w:r w:rsidRPr="0067412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74120">
        <w:rPr>
          <w:sz w:val="24"/>
          <w:szCs w:val="24"/>
          <w:vertAlign w:val="superscript"/>
        </w:rPr>
        <w:t>nd</w:t>
      </w:r>
      <w:r w:rsidRPr="00674120">
        <w:rPr>
          <w:sz w:val="24"/>
          <w:szCs w:val="24"/>
        </w:rPr>
        <w:t xml:space="preserve"> Peter 3:7 mentions “the </w:t>
      </w:r>
      <w:r w:rsidRPr="00674120">
        <w:rPr>
          <w:sz w:val="24"/>
          <w:szCs w:val="24"/>
        </w:rPr>
        <w:lastRenderedPageBreak/>
        <w:t xml:space="preserve">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674120">
        <w:rPr>
          <w:b/>
          <w:sz w:val="24"/>
          <w:szCs w:val="24"/>
        </w:rPr>
        <w:t>His Universal Concurrence</w:t>
      </w:r>
      <w:r w:rsidRPr="0067412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74120">
        <w:rPr>
          <w:sz w:val="24"/>
          <w:szCs w:val="24"/>
          <w:vertAlign w:val="superscript"/>
        </w:rPr>
        <w:t>st</w:t>
      </w:r>
      <w:r w:rsidRPr="00674120">
        <w:rPr>
          <w:sz w:val="24"/>
          <w:szCs w:val="24"/>
        </w:rPr>
        <w:t xml:space="preserve"> Corinthians 4:7; Ezra 1:1; 6:22 and Philippians 2:13. Third, </w:t>
      </w:r>
      <w:r w:rsidRPr="00674120">
        <w:rPr>
          <w:sz w:val="24"/>
          <w:szCs w:val="24"/>
        </w:rPr>
        <w:lastRenderedPageBreak/>
        <w:t xml:space="preserve">Providence is called </w:t>
      </w:r>
      <w:r w:rsidRPr="00674120">
        <w:rPr>
          <w:b/>
          <w:sz w:val="24"/>
          <w:szCs w:val="24"/>
        </w:rPr>
        <w:t>His Universal Government</w:t>
      </w:r>
      <w:r w:rsidRPr="00674120">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74120">
        <w:rPr>
          <w:sz w:val="24"/>
          <w:szCs w:val="24"/>
          <w:vertAlign w:val="superscript"/>
        </w:rPr>
        <w:t>st</w:t>
      </w:r>
      <w:r w:rsidRPr="0067412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83855" w:rsidRPr="00674120" w:rsidRDefault="00083855" w:rsidP="00083855">
      <w:pPr>
        <w:spacing w:line="480" w:lineRule="auto"/>
        <w:jc w:val="both"/>
        <w:rPr>
          <w:sz w:val="24"/>
          <w:szCs w:val="24"/>
        </w:rPr>
      </w:pPr>
      <w:r w:rsidRPr="00674120">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w:t>
      </w:r>
      <w:r w:rsidRPr="00674120">
        <w:rPr>
          <w:sz w:val="24"/>
          <w:szCs w:val="24"/>
        </w:rPr>
        <w:lastRenderedPageBreak/>
        <w:t>Unbeliever in the Philistines. In 1</w:t>
      </w:r>
      <w:r w:rsidRPr="00674120">
        <w:rPr>
          <w:sz w:val="24"/>
          <w:szCs w:val="24"/>
          <w:vertAlign w:val="superscript"/>
        </w:rPr>
        <w:t>st</w:t>
      </w:r>
      <w:r w:rsidRPr="00674120">
        <w:rPr>
          <w:sz w:val="24"/>
          <w:szCs w:val="24"/>
        </w:rPr>
        <w:t xml:space="preserve"> Samuel 16:14 tells us that an Evil Spirit tormented King Saul. When David sinned The Lord raised up evil in His house and it did not depart in until it was fulfilled in 2</w:t>
      </w:r>
      <w:r w:rsidRPr="00674120">
        <w:rPr>
          <w:sz w:val="24"/>
          <w:szCs w:val="24"/>
          <w:vertAlign w:val="superscript"/>
        </w:rPr>
        <w:t>nd</w:t>
      </w:r>
      <w:r w:rsidRPr="00674120">
        <w:rPr>
          <w:sz w:val="24"/>
          <w:szCs w:val="24"/>
        </w:rPr>
        <w:t xml:space="preserve"> Samuel 12:11-12; 16:22. More punishment was given to King David about killing Uriah the Hittite in military warfare in 2</w:t>
      </w:r>
      <w:r w:rsidRPr="00674120">
        <w:rPr>
          <w:sz w:val="24"/>
          <w:szCs w:val="24"/>
          <w:vertAlign w:val="superscript"/>
        </w:rPr>
        <w:t>nd</w:t>
      </w:r>
      <w:r w:rsidRPr="0067412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74120">
        <w:rPr>
          <w:sz w:val="24"/>
          <w:szCs w:val="24"/>
          <w:vertAlign w:val="superscript"/>
        </w:rPr>
        <w:t>nd</w:t>
      </w:r>
      <w:r w:rsidRPr="00674120">
        <w:rPr>
          <w:sz w:val="24"/>
          <w:szCs w:val="24"/>
        </w:rPr>
        <w:t xml:space="preserve"> Samuel 16:5-8, 11; 24:1, 10; 12-17.  Also in the life of Job the Lord allowed Satan to try Job. But Satan failed and Job was victorious over Satan in Job 1:1-2:13. Also in 1</w:t>
      </w:r>
      <w:r w:rsidRPr="00674120">
        <w:rPr>
          <w:sz w:val="24"/>
          <w:szCs w:val="24"/>
          <w:vertAlign w:val="superscript"/>
        </w:rPr>
        <w:t>st</w:t>
      </w:r>
      <w:r w:rsidRPr="0067412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74120">
        <w:rPr>
          <w:sz w:val="24"/>
          <w:szCs w:val="24"/>
          <w:vertAlign w:val="superscript"/>
        </w:rPr>
        <w:t>st</w:t>
      </w:r>
      <w:r w:rsidRPr="0067412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w:t>
      </w:r>
      <w:r w:rsidRPr="00674120">
        <w:rPr>
          <w:sz w:val="24"/>
          <w:szCs w:val="24"/>
        </w:rPr>
        <w:lastRenderedPageBreak/>
        <w:t>14:21; Acts 2:23; 4:27-28 &amp; James 1:13-14. God judges rightfully and blames correctly to His Creatures that does evil in Isaiah 66:3-4; Ecclesiastes 7:29 and Romans 9:19-20. Evil is real and We should never do it to displease God in Matthew 6:13; 1</w:t>
      </w:r>
      <w:r w:rsidRPr="00674120">
        <w:rPr>
          <w:sz w:val="24"/>
          <w:szCs w:val="24"/>
          <w:vertAlign w:val="superscript"/>
        </w:rPr>
        <w:t>st</w:t>
      </w:r>
      <w:r w:rsidRPr="0067412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74120">
        <w:rPr>
          <w:sz w:val="24"/>
          <w:szCs w:val="24"/>
          <w:vertAlign w:val="superscript"/>
        </w:rPr>
        <w:t>st</w:t>
      </w:r>
      <w:r w:rsidRPr="0067412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674120">
        <w:rPr>
          <w:sz w:val="24"/>
          <w:szCs w:val="24"/>
          <w:vertAlign w:val="superscript"/>
        </w:rPr>
        <w:t>st</w:t>
      </w:r>
      <w:r w:rsidRPr="00674120">
        <w:rPr>
          <w:sz w:val="24"/>
          <w:szCs w:val="24"/>
        </w:rPr>
        <w:t xml:space="preserve"> John 5:6-13.                              </w:t>
      </w:r>
    </w:p>
    <w:p w:rsidR="00083855" w:rsidRPr="00674120" w:rsidRDefault="00083855" w:rsidP="00083855">
      <w:pPr>
        <w:spacing w:line="480" w:lineRule="auto"/>
        <w:jc w:val="both"/>
        <w:rPr>
          <w:sz w:val="24"/>
          <w:szCs w:val="24"/>
        </w:rPr>
      </w:pPr>
      <w:r w:rsidRPr="00674120">
        <w:rPr>
          <w:sz w:val="24"/>
          <w:szCs w:val="24"/>
        </w:rPr>
        <w:t xml:space="preserve">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w:t>
      </w:r>
      <w:r w:rsidRPr="00674120">
        <w:rPr>
          <w:sz w:val="24"/>
          <w:szCs w:val="24"/>
        </w:rPr>
        <w:lastRenderedPageBreak/>
        <w:t>other scriptures are in Deuteronomy 1:7; 16:19; 2</w:t>
      </w:r>
      <w:r w:rsidRPr="00674120">
        <w:rPr>
          <w:sz w:val="24"/>
          <w:szCs w:val="24"/>
          <w:vertAlign w:val="superscript"/>
        </w:rPr>
        <w:t>nd</w:t>
      </w:r>
      <w:r w:rsidRPr="00674120">
        <w:rPr>
          <w:sz w:val="24"/>
          <w:szCs w:val="24"/>
        </w:rPr>
        <w:t xml:space="preserve"> Samuel 14:14; 2</w:t>
      </w:r>
      <w:r w:rsidRPr="00674120">
        <w:rPr>
          <w:sz w:val="24"/>
          <w:szCs w:val="24"/>
          <w:vertAlign w:val="superscript"/>
        </w:rPr>
        <w:t>nd</w:t>
      </w:r>
      <w:r w:rsidRPr="00674120">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74120">
        <w:rPr>
          <w:sz w:val="24"/>
          <w:szCs w:val="24"/>
          <w:vertAlign w:val="superscript"/>
        </w:rPr>
        <w:t>st</w:t>
      </w:r>
      <w:r w:rsidRPr="0067412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83855" w:rsidRPr="00674120" w:rsidRDefault="00083855" w:rsidP="00083855">
      <w:pPr>
        <w:spacing w:line="480" w:lineRule="auto"/>
        <w:jc w:val="both"/>
        <w:rPr>
          <w:sz w:val="24"/>
          <w:szCs w:val="24"/>
        </w:rPr>
      </w:pPr>
      <w:r w:rsidRPr="0067412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74120">
        <w:rPr>
          <w:sz w:val="24"/>
          <w:szCs w:val="24"/>
          <w:vertAlign w:val="superscript"/>
        </w:rPr>
        <w:t>st</w:t>
      </w:r>
      <w:r w:rsidRPr="00674120">
        <w:rPr>
          <w:sz w:val="24"/>
          <w:szCs w:val="24"/>
        </w:rPr>
        <w:t xml:space="preserve"> Corinthians 6:1-11. In Genesis 4:4 says “and Abel, He brought of the firstlings of His flock and of the fat thereof. And the LORD had respect unto Able and to His offering.” With Israel God had respect to them in Exodus 2:25; </w:t>
      </w:r>
      <w:r w:rsidRPr="00674120">
        <w:rPr>
          <w:sz w:val="24"/>
          <w:szCs w:val="24"/>
        </w:rPr>
        <w:lastRenderedPageBreak/>
        <w:t>Leviticus 26:9. In 1</w:t>
      </w:r>
      <w:r w:rsidRPr="00674120">
        <w:rPr>
          <w:sz w:val="24"/>
          <w:szCs w:val="24"/>
          <w:vertAlign w:val="superscript"/>
        </w:rPr>
        <w:t>st</w:t>
      </w:r>
      <w:r w:rsidRPr="00674120">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74120">
        <w:rPr>
          <w:b/>
          <w:sz w:val="24"/>
          <w:szCs w:val="24"/>
        </w:rPr>
        <w:t>The Garden of Eden that the Lord God created</w:t>
      </w:r>
      <w:r w:rsidRPr="0067412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83855" w:rsidRPr="00674120" w:rsidRDefault="00083855" w:rsidP="00083855">
      <w:pPr>
        <w:jc w:val="center"/>
        <w:rPr>
          <w:sz w:val="24"/>
          <w:szCs w:val="24"/>
        </w:rPr>
      </w:pPr>
      <w:r w:rsidRPr="00674120">
        <w:rPr>
          <w:sz w:val="24"/>
          <w:szCs w:val="24"/>
        </w:rPr>
        <w:t>The Lord Yahweh’s Great Divine Works</w:t>
      </w:r>
    </w:p>
    <w:p w:rsidR="00083855" w:rsidRPr="00674120" w:rsidRDefault="00083855" w:rsidP="00083855">
      <w:pPr>
        <w:spacing w:line="480" w:lineRule="auto"/>
        <w:jc w:val="both"/>
        <w:rPr>
          <w:sz w:val="24"/>
          <w:szCs w:val="24"/>
        </w:rPr>
      </w:pPr>
      <w:r w:rsidRPr="0067412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74120">
        <w:rPr>
          <w:b/>
          <w:sz w:val="24"/>
          <w:szCs w:val="24"/>
        </w:rPr>
        <w:t>I AM</w:t>
      </w:r>
      <w:r w:rsidRPr="00674120">
        <w:rPr>
          <w:sz w:val="24"/>
          <w:szCs w:val="24"/>
        </w:rPr>
        <w:t>.’” In Exodus 3:14-15 tells us “And God said to Moses, ‘</w:t>
      </w:r>
      <w:r w:rsidRPr="00674120">
        <w:rPr>
          <w:b/>
          <w:sz w:val="24"/>
          <w:szCs w:val="24"/>
        </w:rPr>
        <w:t>I AM WHO I AM</w:t>
      </w:r>
      <w:r w:rsidRPr="00674120">
        <w:rPr>
          <w:sz w:val="24"/>
          <w:szCs w:val="24"/>
        </w:rPr>
        <w:t xml:space="preserve">,’…I AM has sent Me to You. Moreover God said to Moses, ‘Thus You shall say to the Children of Israel: The LORD God of Your Fathers, the God of Abraham, the God of Isaac, and </w:t>
      </w:r>
      <w:r w:rsidRPr="00674120">
        <w:rPr>
          <w:sz w:val="24"/>
          <w:szCs w:val="24"/>
        </w:rPr>
        <w:lastRenderedPageBreak/>
        <w:t>the God of Jacob, has sent Me to You, This is My name forever, and this is My memorial to all generations.” 1</w:t>
      </w:r>
      <w:r w:rsidRPr="00674120">
        <w:rPr>
          <w:sz w:val="24"/>
          <w:szCs w:val="24"/>
          <w:vertAlign w:val="superscript"/>
        </w:rPr>
        <w:t>st</w:t>
      </w:r>
      <w:r w:rsidRPr="00674120">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74120">
        <w:rPr>
          <w:sz w:val="24"/>
          <w:szCs w:val="24"/>
          <w:vertAlign w:val="superscript"/>
        </w:rPr>
        <w:t>nd</w:t>
      </w:r>
      <w:r w:rsidRPr="00674120">
        <w:rPr>
          <w:sz w:val="24"/>
          <w:szCs w:val="24"/>
        </w:rPr>
        <w:t xml:space="preserve"> Peter 3:7 declares “But the Heavens and earth, which are now, by the same Word is kept in store, reserved unto fire against the day of judgment and perdition of ungodly Men.” In 2</w:t>
      </w:r>
      <w:r w:rsidRPr="00674120">
        <w:rPr>
          <w:sz w:val="24"/>
          <w:szCs w:val="24"/>
          <w:vertAlign w:val="superscript"/>
        </w:rPr>
        <w:t>nd</w:t>
      </w:r>
      <w:r w:rsidRPr="0067412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w:t>
      </w:r>
      <w:r w:rsidRPr="00674120">
        <w:rPr>
          <w:sz w:val="24"/>
          <w:szCs w:val="24"/>
        </w:rPr>
        <w:lastRenderedPageBreak/>
        <w:t>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74120">
        <w:rPr>
          <w:sz w:val="24"/>
          <w:szCs w:val="24"/>
          <w:vertAlign w:val="superscript"/>
        </w:rPr>
        <w:t>st</w:t>
      </w:r>
      <w:r w:rsidRPr="0067412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74120">
        <w:rPr>
          <w:sz w:val="24"/>
          <w:szCs w:val="24"/>
          <w:vertAlign w:val="superscript"/>
        </w:rPr>
        <w:t>st</w:t>
      </w:r>
      <w:r w:rsidRPr="00674120">
        <w:rPr>
          <w:sz w:val="24"/>
          <w:szCs w:val="24"/>
        </w:rPr>
        <w:t xml:space="preserve"> Chronicles 16:33; Matthew  24:15-46; 1</w:t>
      </w:r>
      <w:r w:rsidRPr="00674120">
        <w:rPr>
          <w:sz w:val="24"/>
          <w:szCs w:val="24"/>
          <w:vertAlign w:val="superscript"/>
        </w:rPr>
        <w:t>st</w:t>
      </w:r>
      <w:r w:rsidRPr="00674120">
        <w:rPr>
          <w:sz w:val="24"/>
          <w:szCs w:val="24"/>
        </w:rPr>
        <w:t xml:space="preserve"> Thessalonians 5:1-11; 2</w:t>
      </w:r>
      <w:r w:rsidRPr="00674120">
        <w:rPr>
          <w:sz w:val="24"/>
          <w:szCs w:val="24"/>
          <w:vertAlign w:val="superscript"/>
        </w:rPr>
        <w:t>nd</w:t>
      </w:r>
      <w:r w:rsidRPr="00674120">
        <w:rPr>
          <w:sz w:val="24"/>
          <w:szCs w:val="24"/>
        </w:rPr>
        <w:t xml:space="preserve"> Thessalonians 2:1-12; Zechariah 14:7; 2</w:t>
      </w:r>
      <w:r w:rsidRPr="00674120">
        <w:rPr>
          <w:sz w:val="24"/>
          <w:szCs w:val="24"/>
          <w:vertAlign w:val="superscript"/>
        </w:rPr>
        <w:t>nd</w:t>
      </w:r>
      <w:r w:rsidRPr="00674120">
        <w:rPr>
          <w:sz w:val="24"/>
          <w:szCs w:val="24"/>
        </w:rPr>
        <w:t xml:space="preserve"> Esdras 4:22-52; 5:1-20-6:28; 9:1-13; 9:38-13:58; Mark 13:14-27, 32-37; Daniel 1:1-12:13; 2</w:t>
      </w:r>
      <w:r w:rsidRPr="00674120">
        <w:rPr>
          <w:sz w:val="24"/>
          <w:szCs w:val="24"/>
          <w:vertAlign w:val="superscript"/>
        </w:rPr>
        <w:t>nd</w:t>
      </w:r>
      <w:r w:rsidRPr="00674120">
        <w:rPr>
          <w:sz w:val="24"/>
          <w:szCs w:val="24"/>
        </w:rPr>
        <w:t xml:space="preserve"> Peter 3:10-13; 1</w:t>
      </w:r>
      <w:r w:rsidRPr="00674120">
        <w:rPr>
          <w:sz w:val="24"/>
          <w:szCs w:val="24"/>
          <w:vertAlign w:val="superscript"/>
        </w:rPr>
        <w:t>st</w:t>
      </w:r>
      <w:r w:rsidRPr="00674120">
        <w:rPr>
          <w:sz w:val="24"/>
          <w:szCs w:val="24"/>
        </w:rPr>
        <w:t xml:space="preserve"> John 2:18-23; Revelations 4:1-20:15; Luke 21:7-28, 34-38 and Acts 1:4-8:3. There are a total of 13 days that rules 13 nights equal to 13,000 (26,000) years with the Lord. The 13 days concerns the 1</w:t>
      </w:r>
      <w:r w:rsidRPr="00674120">
        <w:rPr>
          <w:sz w:val="24"/>
          <w:szCs w:val="24"/>
          <w:vertAlign w:val="superscript"/>
        </w:rPr>
        <w:t>st</w:t>
      </w:r>
      <w:r w:rsidRPr="00674120">
        <w:rPr>
          <w:sz w:val="24"/>
          <w:szCs w:val="24"/>
        </w:rPr>
        <w:t xml:space="preserve"> Lord Yahweh’s Creator Qanah Day of the Creation the Father Stephen Our Lord around 10,012 BC-9,012 BC in Proverbs 8:22-25 (RSV), the Father Stephen’s Supreme Lordship of the Trinity’s 2</w:t>
      </w:r>
      <w:r w:rsidRPr="00674120">
        <w:rPr>
          <w:sz w:val="24"/>
          <w:szCs w:val="24"/>
          <w:vertAlign w:val="superscript"/>
        </w:rPr>
        <w:t>nd</w:t>
      </w:r>
      <w:r w:rsidRPr="00674120">
        <w:rPr>
          <w:sz w:val="24"/>
          <w:szCs w:val="24"/>
        </w:rPr>
        <w:t xml:space="preserve"> Creator’s Bara Day around 9,012 BC-8,012 BC  in Genesis 1:1, the 3</w:t>
      </w:r>
      <w:r w:rsidRPr="00674120">
        <w:rPr>
          <w:sz w:val="24"/>
          <w:szCs w:val="24"/>
          <w:vertAlign w:val="superscript"/>
        </w:rPr>
        <w:t>rd</w:t>
      </w:r>
      <w:r w:rsidRPr="00674120">
        <w:rPr>
          <w:sz w:val="24"/>
          <w:szCs w:val="24"/>
        </w:rPr>
        <w:t xml:space="preserve"> Lord Lucifer’s Bara Day around 8,012 BC-7,012 BC in Genesis 1:1, the 4</w:t>
      </w:r>
      <w:r w:rsidRPr="00674120">
        <w:rPr>
          <w:sz w:val="24"/>
          <w:szCs w:val="24"/>
          <w:vertAlign w:val="superscript"/>
        </w:rPr>
        <w:t>th</w:t>
      </w:r>
      <w:r w:rsidRPr="00674120">
        <w:rPr>
          <w:sz w:val="24"/>
          <w:szCs w:val="24"/>
        </w:rPr>
        <w:t xml:space="preserve"> Lord Michael’s Asah Day around 7,012 BC-6,012 BC in Genesis 1:7, the 5</w:t>
      </w:r>
      <w:r w:rsidRPr="00674120">
        <w:rPr>
          <w:sz w:val="24"/>
          <w:szCs w:val="24"/>
          <w:vertAlign w:val="superscript"/>
        </w:rPr>
        <w:t>th</w:t>
      </w:r>
      <w:r w:rsidRPr="00674120">
        <w:rPr>
          <w:sz w:val="24"/>
          <w:szCs w:val="24"/>
        </w:rPr>
        <w:t xml:space="preserve"> Man Nathan’s Law Day around 6,012 BC-5,012 BC in Genesis 1:17, the 6</w:t>
      </w:r>
      <w:r w:rsidRPr="00674120">
        <w:rPr>
          <w:sz w:val="24"/>
          <w:szCs w:val="24"/>
          <w:vertAlign w:val="superscript"/>
        </w:rPr>
        <w:t>th</w:t>
      </w:r>
      <w:r w:rsidRPr="00674120">
        <w:rPr>
          <w:sz w:val="24"/>
          <w:szCs w:val="24"/>
        </w:rPr>
        <w:t xml:space="preserve"> Man Adam’s Yatsar Day around 5,012 BC-4,012 BC in Genesis 1:26 &amp; Luke 3:38, the 7</w:t>
      </w:r>
      <w:r w:rsidRPr="00674120">
        <w:rPr>
          <w:sz w:val="24"/>
          <w:szCs w:val="24"/>
          <w:vertAlign w:val="superscript"/>
        </w:rPr>
        <w:t>th</w:t>
      </w:r>
      <w:r w:rsidRPr="00674120">
        <w:rPr>
          <w:sz w:val="24"/>
          <w:szCs w:val="24"/>
        </w:rPr>
        <w:t xml:space="preserve"> Man Noah’s Day around 4,012 BC-3,012 BC in Genesis 5:29 and Luke 3:36, the 8</w:t>
      </w:r>
      <w:r w:rsidRPr="00674120">
        <w:rPr>
          <w:sz w:val="24"/>
          <w:szCs w:val="24"/>
          <w:vertAlign w:val="superscript"/>
        </w:rPr>
        <w:t>th</w:t>
      </w:r>
      <w:r w:rsidRPr="00674120">
        <w:rPr>
          <w:sz w:val="24"/>
          <w:szCs w:val="24"/>
        </w:rPr>
        <w:t xml:space="preserve"> Man Abraham’s Day around 3,012 BC-2,012 BC in Genesis 11:26; Matthew 1:2 and Luke 3:34, the 9</w:t>
      </w:r>
      <w:r w:rsidRPr="00674120">
        <w:rPr>
          <w:sz w:val="24"/>
          <w:szCs w:val="24"/>
          <w:vertAlign w:val="superscript"/>
        </w:rPr>
        <w:t>th</w:t>
      </w:r>
      <w:r w:rsidRPr="00674120">
        <w:rPr>
          <w:sz w:val="24"/>
          <w:szCs w:val="24"/>
        </w:rPr>
        <w:t xml:space="preserve"> Man David’s Day around 2,012 BC-1,012 BC in Luke </w:t>
      </w:r>
      <w:r w:rsidRPr="00674120">
        <w:rPr>
          <w:sz w:val="24"/>
          <w:szCs w:val="24"/>
        </w:rPr>
        <w:lastRenderedPageBreak/>
        <w:t>3:31 and Matthew 1:6, 17, the 10</w:t>
      </w:r>
      <w:r w:rsidRPr="00674120">
        <w:rPr>
          <w:sz w:val="24"/>
          <w:szCs w:val="24"/>
          <w:vertAlign w:val="superscript"/>
        </w:rPr>
        <w:t>th</w:t>
      </w:r>
      <w:r w:rsidRPr="00674120">
        <w:rPr>
          <w:sz w:val="24"/>
          <w:szCs w:val="24"/>
        </w:rPr>
        <w:t xml:space="preserve"> Man Babylon’s Day around 1,012 BC-12 AD in Matthew 1:11, 17, the 11</w:t>
      </w:r>
      <w:r w:rsidRPr="00674120">
        <w:rPr>
          <w:sz w:val="24"/>
          <w:szCs w:val="24"/>
          <w:vertAlign w:val="superscript"/>
        </w:rPr>
        <w:t>th</w:t>
      </w:r>
      <w:r w:rsidRPr="00674120">
        <w:rPr>
          <w:sz w:val="24"/>
          <w:szCs w:val="24"/>
        </w:rPr>
        <w:t xml:space="preserve"> Son Jesus’ Day around 12 AD-1,012 AD in Matthew 1:16, 17 and Luke 3:23, the 12</w:t>
      </w:r>
      <w:r w:rsidRPr="00674120">
        <w:rPr>
          <w:sz w:val="24"/>
          <w:szCs w:val="24"/>
          <w:vertAlign w:val="superscript"/>
        </w:rPr>
        <w:t>th</w:t>
      </w:r>
      <w:r w:rsidRPr="00674120">
        <w:rPr>
          <w:sz w:val="24"/>
          <w:szCs w:val="24"/>
        </w:rPr>
        <w:t xml:space="preserve"> Brother John’s Day around 1,012 AD-2,012 AD and the 13</w:t>
      </w:r>
      <w:r w:rsidRPr="00674120">
        <w:rPr>
          <w:sz w:val="24"/>
          <w:szCs w:val="24"/>
          <w:vertAlign w:val="superscript"/>
        </w:rPr>
        <w:t>th</w:t>
      </w:r>
      <w:r w:rsidRPr="0067412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74120">
        <w:rPr>
          <w:sz w:val="24"/>
          <w:szCs w:val="24"/>
          <w:vertAlign w:val="superscript"/>
        </w:rPr>
        <w:t>nd</w:t>
      </w:r>
      <w:r w:rsidRPr="0067412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74120">
        <w:rPr>
          <w:sz w:val="24"/>
          <w:szCs w:val="24"/>
          <w:vertAlign w:val="superscript"/>
        </w:rPr>
        <w:t>nd</w:t>
      </w:r>
      <w:r w:rsidRPr="00674120">
        <w:rPr>
          <w:sz w:val="24"/>
          <w:szCs w:val="24"/>
        </w:rPr>
        <w:t xml:space="preserve"> Peter 3:8. No One knows the day or hour of the Father Stephen in Matthew 24:36-44. The day &amp; hour is as 13/26 hours (13,000/26,000) in 2</w:t>
      </w:r>
      <w:r w:rsidRPr="00674120">
        <w:rPr>
          <w:sz w:val="24"/>
          <w:szCs w:val="24"/>
          <w:vertAlign w:val="superscript"/>
        </w:rPr>
        <w:t>nd</w:t>
      </w:r>
      <w:r w:rsidRPr="0067412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74120">
        <w:rPr>
          <w:sz w:val="24"/>
          <w:szCs w:val="24"/>
          <w:vertAlign w:val="superscript"/>
        </w:rPr>
        <w:t>nd</w:t>
      </w:r>
      <w:r w:rsidRPr="00674120">
        <w:rPr>
          <w:sz w:val="24"/>
          <w:szCs w:val="24"/>
        </w:rPr>
        <w:t xml:space="preserve"> Peter 3:10-13. The date of March 2,012AD is </w:t>
      </w:r>
      <w:r w:rsidRPr="00674120">
        <w:rPr>
          <w:sz w:val="24"/>
          <w:szCs w:val="24"/>
        </w:rPr>
        <w:lastRenderedPageBreak/>
        <w:t>based on the life of Jesus and Stephen in 3BC-12AD. Medical science says that the dinosaurs lived 65 million years ago. The 2</w:t>
      </w:r>
      <w:r w:rsidRPr="00674120">
        <w:rPr>
          <w:sz w:val="24"/>
          <w:szCs w:val="24"/>
          <w:vertAlign w:val="superscript"/>
        </w:rPr>
        <w:t>nd</w:t>
      </w:r>
      <w:r w:rsidRPr="00674120">
        <w:rPr>
          <w:sz w:val="24"/>
          <w:szCs w:val="24"/>
        </w:rPr>
        <w:t xml:space="preserve"> Universe began &amp; lasted for trillions of years in Genesis 1:2 &amp; ended in Genesis 8:1. This is proven in 2</w:t>
      </w:r>
      <w:r w:rsidRPr="00674120">
        <w:rPr>
          <w:sz w:val="24"/>
          <w:szCs w:val="24"/>
          <w:vertAlign w:val="superscript"/>
        </w:rPr>
        <w:t>nd</w:t>
      </w:r>
      <w:r w:rsidRPr="0067412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74120">
        <w:rPr>
          <w:sz w:val="24"/>
          <w:szCs w:val="24"/>
          <w:vertAlign w:val="superscript"/>
        </w:rPr>
        <w:t>st</w:t>
      </w:r>
      <w:r w:rsidRPr="00674120">
        <w:rPr>
          <w:sz w:val="24"/>
          <w:szCs w:val="24"/>
        </w:rPr>
        <w:t xml:space="preserve"> planet from the sun linked to the Married Lord called Wisdom, &amp; the planet Venus as 2</w:t>
      </w:r>
      <w:r w:rsidRPr="00674120">
        <w:rPr>
          <w:sz w:val="24"/>
          <w:szCs w:val="24"/>
          <w:vertAlign w:val="superscript"/>
        </w:rPr>
        <w:t>nd</w:t>
      </w:r>
      <w:r w:rsidRPr="0067412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674120">
        <w:rPr>
          <w:sz w:val="24"/>
          <w:szCs w:val="24"/>
          <w:vertAlign w:val="superscript"/>
        </w:rPr>
        <w:t>nd</w:t>
      </w:r>
      <w:r w:rsidRPr="00674120">
        <w:rPr>
          <w:sz w:val="24"/>
          <w:szCs w:val="24"/>
        </w:rPr>
        <w:t xml:space="preserve"> Esdras 14:22; Sirach 24:9; 2</w:t>
      </w:r>
      <w:r w:rsidRPr="00674120">
        <w:rPr>
          <w:sz w:val="24"/>
          <w:szCs w:val="24"/>
          <w:vertAlign w:val="superscript"/>
        </w:rPr>
        <w:t>nd</w:t>
      </w:r>
      <w:r w:rsidRPr="00674120">
        <w:rPr>
          <w:sz w:val="24"/>
          <w:szCs w:val="24"/>
        </w:rPr>
        <w:t xml:space="preserve"> Maccabees 7:23; Matthew 13:35; 25:34; Luke 16:9; 20:35; John 8:23; 13:1; 15:19; 16:28; 17:5, 11, 14, 24; 18:36; 21:25; Acts 15:18; Romans 1:20; 16:25; 1</w:t>
      </w:r>
      <w:r w:rsidRPr="00674120">
        <w:rPr>
          <w:sz w:val="24"/>
          <w:szCs w:val="24"/>
          <w:vertAlign w:val="superscript"/>
        </w:rPr>
        <w:t>st</w:t>
      </w:r>
      <w:r w:rsidRPr="00674120">
        <w:rPr>
          <w:sz w:val="24"/>
          <w:szCs w:val="24"/>
        </w:rPr>
        <w:t xml:space="preserve"> Corinthians 2:7; Ephesians 1:4; 3:9; 2</w:t>
      </w:r>
      <w:r w:rsidRPr="00674120">
        <w:rPr>
          <w:sz w:val="24"/>
          <w:szCs w:val="24"/>
          <w:vertAlign w:val="superscript"/>
        </w:rPr>
        <w:t>nd</w:t>
      </w:r>
      <w:r w:rsidRPr="00674120">
        <w:rPr>
          <w:sz w:val="24"/>
          <w:szCs w:val="24"/>
        </w:rPr>
        <w:t xml:space="preserve"> Timothy 1:9; Titus 1:2; Hebrews 1:2; 4:3; 11:3; 1</w:t>
      </w:r>
      <w:r w:rsidRPr="00674120">
        <w:rPr>
          <w:sz w:val="24"/>
          <w:szCs w:val="24"/>
          <w:vertAlign w:val="superscript"/>
        </w:rPr>
        <w:t>st</w:t>
      </w:r>
      <w:r w:rsidRPr="0067412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w:t>
      </w:r>
      <w:r w:rsidRPr="00674120">
        <w:rPr>
          <w:sz w:val="24"/>
          <w:szCs w:val="24"/>
        </w:rPr>
        <w:lastRenderedPageBreak/>
        <w:t>Child of this age against the Lord Peter of that age proven in Proverbs 8:22-29 (RSV); 8:30-31 (NIV); Genesis 2:9; 3:1-6:6; Ephesians 6:12; Luke 20:34-38; 1</w:t>
      </w:r>
      <w:r w:rsidRPr="00674120">
        <w:rPr>
          <w:sz w:val="24"/>
          <w:szCs w:val="24"/>
          <w:vertAlign w:val="superscript"/>
        </w:rPr>
        <w:t>st</w:t>
      </w:r>
      <w:r w:rsidRPr="00674120">
        <w:rPr>
          <w:sz w:val="24"/>
          <w:szCs w:val="24"/>
        </w:rPr>
        <w:t xml:space="preserve"> Corinthians 15:38, 40, 47, 55 &amp; 2</w:t>
      </w:r>
      <w:r w:rsidRPr="00674120">
        <w:rPr>
          <w:sz w:val="24"/>
          <w:szCs w:val="24"/>
          <w:vertAlign w:val="superscript"/>
        </w:rPr>
        <w:t>nd</w:t>
      </w:r>
      <w:r w:rsidRPr="00674120">
        <w:rPr>
          <w:sz w:val="24"/>
          <w:szCs w:val="24"/>
        </w:rPr>
        <w:t xml:space="preserve"> Corinthians 4:4. For the Old Lordship/Heaven/Earth of the 2</w:t>
      </w:r>
      <w:r w:rsidRPr="00674120">
        <w:rPr>
          <w:sz w:val="24"/>
          <w:szCs w:val="24"/>
          <w:vertAlign w:val="superscript"/>
        </w:rPr>
        <w:t>nd</w:t>
      </w:r>
      <w:r w:rsidRPr="00674120">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74120">
        <w:rPr>
          <w:sz w:val="24"/>
          <w:szCs w:val="24"/>
          <w:vertAlign w:val="superscript"/>
        </w:rPr>
        <w:t>nd</w:t>
      </w:r>
      <w:r w:rsidRPr="00674120">
        <w:rPr>
          <w:sz w:val="24"/>
          <w:szCs w:val="24"/>
        </w:rPr>
        <w:t xml:space="preserve"> Universe and the Young Lordship/Heaven is Sexless as in the Book of Job, Job’s sinless marriage is considered before Adam’s sinful marriage because it is without sin in the Old Part of the 2</w:t>
      </w:r>
      <w:r w:rsidRPr="00674120">
        <w:rPr>
          <w:sz w:val="24"/>
          <w:szCs w:val="24"/>
          <w:vertAlign w:val="superscript"/>
        </w:rPr>
        <w:t>nd</w:t>
      </w:r>
      <w:r w:rsidRPr="00674120">
        <w:rPr>
          <w:sz w:val="24"/>
          <w:szCs w:val="24"/>
        </w:rPr>
        <w:t xml:space="preserve"> Universe in Genesis 2:24-6:7 &amp; Job 1:1-37:24. In the beginning of the 1</w:t>
      </w:r>
      <w:r w:rsidRPr="00674120">
        <w:rPr>
          <w:sz w:val="24"/>
          <w:szCs w:val="24"/>
          <w:vertAlign w:val="superscript"/>
        </w:rPr>
        <w:t>st</w:t>
      </w:r>
      <w:r w:rsidRPr="00674120">
        <w:rPr>
          <w:sz w:val="24"/>
          <w:szCs w:val="24"/>
        </w:rPr>
        <w:t xml:space="preserve"> Lordship over the 1</w:t>
      </w:r>
      <w:r w:rsidRPr="00674120">
        <w:rPr>
          <w:sz w:val="24"/>
          <w:szCs w:val="24"/>
          <w:vertAlign w:val="superscript"/>
        </w:rPr>
        <w:t>st</w:t>
      </w:r>
      <w:r w:rsidRPr="00674120">
        <w:rPr>
          <w:sz w:val="24"/>
          <w:szCs w:val="24"/>
        </w:rPr>
        <w:t xml:space="preserve"> Heaven/Earth the Married Lord called Wisdom was created from everlasting and the other Lords were also created from eternity in Proverbs 8:23. When the Married Lord called Wisdom went into the 2</w:t>
      </w:r>
      <w:r w:rsidRPr="00674120">
        <w:rPr>
          <w:sz w:val="24"/>
          <w:szCs w:val="24"/>
          <w:vertAlign w:val="superscript"/>
        </w:rPr>
        <w:t>nd</w:t>
      </w:r>
      <w:r w:rsidRPr="0067412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74120">
        <w:rPr>
          <w:sz w:val="24"/>
          <w:szCs w:val="24"/>
          <w:vertAlign w:val="superscript"/>
        </w:rPr>
        <w:t>nd</w:t>
      </w:r>
      <w:r w:rsidRPr="00674120">
        <w:rPr>
          <w:sz w:val="24"/>
          <w:szCs w:val="24"/>
        </w:rPr>
        <w:t xml:space="preserve"> Enoch pages 496-500 says there are 10 Heavens &amp; each level gets brighter to the Lord Yah. This is part of the 2</w:t>
      </w:r>
      <w:r w:rsidRPr="00674120">
        <w:rPr>
          <w:sz w:val="24"/>
          <w:szCs w:val="24"/>
          <w:vertAlign w:val="superscript"/>
        </w:rPr>
        <w:t>nd</w:t>
      </w:r>
      <w:r w:rsidRPr="0067412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74120">
        <w:rPr>
          <w:b/>
          <w:sz w:val="24"/>
          <w:szCs w:val="24"/>
        </w:rPr>
        <w:t xml:space="preserve">the Old Universes &amp; Young </w:t>
      </w:r>
      <w:r w:rsidRPr="00674120">
        <w:rPr>
          <w:b/>
          <w:sz w:val="24"/>
          <w:szCs w:val="24"/>
        </w:rPr>
        <w:lastRenderedPageBreak/>
        <w:t>Universes being destroyed by Water &amp; the Flood</w:t>
      </w:r>
      <w:r w:rsidRPr="00674120">
        <w:rPr>
          <w:sz w:val="24"/>
          <w:szCs w:val="24"/>
        </w:rPr>
        <w:t xml:space="preserve"> </w:t>
      </w:r>
      <w:r w:rsidRPr="00674120">
        <w:rPr>
          <w:b/>
          <w:sz w:val="24"/>
          <w:szCs w:val="24"/>
        </w:rPr>
        <w:t>concerning 70% Fluids of the Body</w:t>
      </w:r>
      <w:r w:rsidRPr="00674120">
        <w:rPr>
          <w:sz w:val="24"/>
          <w:szCs w:val="24"/>
        </w:rPr>
        <w:t xml:space="preserve"> </w:t>
      </w:r>
      <w:r w:rsidRPr="00674120">
        <w:rPr>
          <w:b/>
          <w:sz w:val="24"/>
          <w:szCs w:val="24"/>
        </w:rPr>
        <w:t>outside the Father Stephen’s Kingdom</w:t>
      </w:r>
      <w:r w:rsidRPr="00674120">
        <w:rPr>
          <w:sz w:val="24"/>
          <w:szCs w:val="24"/>
        </w:rPr>
        <w:t xml:space="preserve"> are in Genesis 6:1-7; 9:11, 15; Psalms 29:10; Daniel 9:26; 2</w:t>
      </w:r>
      <w:r w:rsidRPr="00674120">
        <w:rPr>
          <w:sz w:val="24"/>
          <w:szCs w:val="24"/>
          <w:vertAlign w:val="superscript"/>
        </w:rPr>
        <w:t>nd</w:t>
      </w:r>
      <w:r w:rsidRPr="00674120">
        <w:rPr>
          <w:sz w:val="24"/>
          <w:szCs w:val="24"/>
        </w:rPr>
        <w:t xml:space="preserve"> Esdras 3:9-10; Wisdom of Solomon 5:22; 10;4; Sirach 40:10; 44:17-18; Matthew 24:38-39; 2</w:t>
      </w:r>
      <w:r w:rsidRPr="00674120">
        <w:rPr>
          <w:sz w:val="24"/>
          <w:szCs w:val="24"/>
          <w:vertAlign w:val="superscript"/>
        </w:rPr>
        <w:t>nd</w:t>
      </w:r>
      <w:r w:rsidRPr="00674120">
        <w:rPr>
          <w:sz w:val="24"/>
          <w:szCs w:val="24"/>
        </w:rPr>
        <w:t xml:space="preserve"> Peter 2:5; 3:5; Revelation 12:15-16 &amp; Luke 17:27. The Holy Scriptures that concerns </w:t>
      </w:r>
      <w:r w:rsidRPr="00674120">
        <w:rPr>
          <w:b/>
          <w:sz w:val="24"/>
          <w:szCs w:val="24"/>
        </w:rPr>
        <w:t xml:space="preserve">the Old Universes &amp; Young Universe being destroyed by Holy Fire &amp; Fervent Heat concerning the fire of the Tongue and fire shut up in the Bones of the Body outside the Father Stephen’s Kingdom </w:t>
      </w:r>
      <w:r w:rsidRPr="00674120">
        <w:rPr>
          <w:sz w:val="24"/>
          <w:szCs w:val="24"/>
        </w:rPr>
        <w:t>are in Genesis 19:24; Exodus 9:24-25; Psalms 11:6; Ezekiel 38:22; 2</w:t>
      </w:r>
      <w:r w:rsidRPr="00674120">
        <w:rPr>
          <w:sz w:val="24"/>
          <w:szCs w:val="24"/>
          <w:vertAlign w:val="superscript"/>
        </w:rPr>
        <w:t>nd</w:t>
      </w:r>
      <w:r w:rsidRPr="00674120">
        <w:rPr>
          <w:sz w:val="24"/>
          <w:szCs w:val="24"/>
        </w:rPr>
        <w:t xml:space="preserve"> Esdras 16:15; Wisdom of Solomon 16:17; Matthew 25:41; 1</w:t>
      </w:r>
      <w:r w:rsidRPr="00674120">
        <w:rPr>
          <w:sz w:val="24"/>
          <w:szCs w:val="24"/>
          <w:vertAlign w:val="superscript"/>
        </w:rPr>
        <w:t>st</w:t>
      </w:r>
      <w:r w:rsidRPr="00674120">
        <w:rPr>
          <w:sz w:val="24"/>
          <w:szCs w:val="24"/>
        </w:rPr>
        <w:t xml:space="preserve"> Corinthians 3:13-15; 2</w:t>
      </w:r>
      <w:r w:rsidRPr="00674120">
        <w:rPr>
          <w:sz w:val="24"/>
          <w:szCs w:val="24"/>
          <w:vertAlign w:val="superscript"/>
        </w:rPr>
        <w:t>nd</w:t>
      </w:r>
      <w:r w:rsidRPr="00674120">
        <w:rPr>
          <w:sz w:val="24"/>
          <w:szCs w:val="24"/>
        </w:rPr>
        <w:t xml:space="preserve"> Thessalonians 1:5-10; 2</w:t>
      </w:r>
      <w:r w:rsidRPr="00674120">
        <w:rPr>
          <w:sz w:val="24"/>
          <w:szCs w:val="24"/>
          <w:vertAlign w:val="superscript"/>
        </w:rPr>
        <w:t>nd</w:t>
      </w:r>
      <w:r w:rsidRPr="00674120">
        <w:rPr>
          <w:sz w:val="24"/>
          <w:szCs w:val="24"/>
        </w:rPr>
        <w:t xml:space="preserve"> Peter 3:7-13; Jude 7; Revelation 8:7-8; 9:17-18; 14:10; 19:20; 20:9 &amp; Luke 17:29. The Holy Scriptures that concerns </w:t>
      </w:r>
      <w:r w:rsidRPr="00674120">
        <w:rPr>
          <w:b/>
          <w:sz w:val="24"/>
          <w:szCs w:val="24"/>
        </w:rPr>
        <w:t>the Old Universes &amp; Young Universes being destroyed by the Agape Loves &amp; Omni-Benevolences concerning the Skin &amp; the Whole Divine Body inside the Father Stephen’s Kingdom</w:t>
      </w:r>
      <w:r w:rsidRPr="00674120">
        <w:rPr>
          <w:sz w:val="24"/>
          <w:szCs w:val="24"/>
        </w:rPr>
        <w:t xml:space="preserve"> are in Song of Solomon 8:7; Isaiah 24:1-23; Zechariah 14:1-15; 1</w:t>
      </w:r>
      <w:r w:rsidRPr="00674120">
        <w:rPr>
          <w:sz w:val="24"/>
          <w:szCs w:val="24"/>
          <w:vertAlign w:val="superscript"/>
        </w:rPr>
        <w:t>st</w:t>
      </w:r>
      <w:r w:rsidRPr="00674120">
        <w:rPr>
          <w:sz w:val="24"/>
          <w:szCs w:val="24"/>
        </w:rPr>
        <w:t xml:space="preserve"> Thessalonians 5:1-11 &amp; 2</w:t>
      </w:r>
      <w:r w:rsidRPr="00674120">
        <w:rPr>
          <w:sz w:val="24"/>
          <w:szCs w:val="24"/>
          <w:vertAlign w:val="superscript"/>
        </w:rPr>
        <w:t>nd</w:t>
      </w:r>
      <w:r w:rsidRPr="00674120">
        <w:rPr>
          <w:sz w:val="24"/>
          <w:szCs w:val="24"/>
        </w:rPr>
        <w:t xml:space="preserve"> Thessalonians 2:1-12.  </w:t>
      </w:r>
    </w:p>
    <w:p w:rsidR="00083855" w:rsidRPr="00674120" w:rsidRDefault="00083855" w:rsidP="00083855">
      <w:pPr>
        <w:spacing w:line="480" w:lineRule="auto"/>
        <w:jc w:val="center"/>
        <w:rPr>
          <w:b/>
          <w:sz w:val="24"/>
          <w:szCs w:val="24"/>
        </w:rPr>
      </w:pPr>
      <w:r w:rsidRPr="00674120">
        <w:rPr>
          <w:b/>
          <w:sz w:val="24"/>
          <w:szCs w:val="24"/>
        </w:rPr>
        <w:t>The Father Stephen the Single Lord called Lordship in 120 years with the Lord Yah</w:t>
      </w:r>
    </w:p>
    <w:p w:rsidR="00083855" w:rsidRPr="00674120" w:rsidRDefault="00083855" w:rsidP="00083855">
      <w:pPr>
        <w:spacing w:line="480" w:lineRule="auto"/>
        <w:jc w:val="both"/>
        <w:rPr>
          <w:sz w:val="24"/>
          <w:szCs w:val="24"/>
        </w:rPr>
      </w:pPr>
      <w:r w:rsidRPr="00674120">
        <w:rPr>
          <w:b/>
          <w:sz w:val="24"/>
          <w:szCs w:val="24"/>
        </w:rPr>
        <w:t>The Creation of the Father Stephen Our Lord</w:t>
      </w:r>
      <w:r w:rsidRPr="00674120">
        <w:rPr>
          <w:sz w:val="24"/>
          <w:szCs w:val="24"/>
        </w:rPr>
        <w:t xml:space="preserve"> before the Universe had been created is proven in Holy Scripture. 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w:t>
      </w:r>
      <w:r w:rsidRPr="00674120">
        <w:rPr>
          <w:sz w:val="24"/>
          <w:szCs w:val="24"/>
        </w:rPr>
        <w:lastRenderedPageBreak/>
        <w:t xml:space="preserve">Creation of the Father Stephen Our Lord above and before the Creation of the Entire Universe that the Father Stephen appointed or installed in Psalms 2:6 “Wisdom.” </w:t>
      </w:r>
    </w:p>
    <w:p w:rsidR="00083855" w:rsidRPr="00674120" w:rsidRDefault="00083855" w:rsidP="00083855">
      <w:pPr>
        <w:spacing w:line="480" w:lineRule="auto"/>
        <w:jc w:val="center"/>
        <w:rPr>
          <w:b/>
          <w:sz w:val="24"/>
          <w:szCs w:val="24"/>
        </w:rPr>
      </w:pPr>
      <w:r w:rsidRPr="00674120">
        <w:rPr>
          <w:b/>
          <w:sz w:val="24"/>
          <w:szCs w:val="24"/>
        </w:rPr>
        <w:t>The Father Stephen the Single Lord called Wisdom in 80 years with the Lord Yah</w:t>
      </w:r>
    </w:p>
    <w:p w:rsidR="00083855" w:rsidRPr="00674120" w:rsidRDefault="00083855" w:rsidP="00083855">
      <w:pPr>
        <w:spacing w:line="480" w:lineRule="auto"/>
        <w:jc w:val="both"/>
        <w:rPr>
          <w:sz w:val="24"/>
          <w:szCs w:val="24"/>
        </w:rPr>
      </w:pPr>
      <w:r w:rsidRPr="00674120">
        <w:rPr>
          <w:b/>
          <w:sz w:val="24"/>
          <w:szCs w:val="24"/>
        </w:rPr>
        <w:t>The Birth &amp; Life of the Father Stephen Our Lord</w:t>
      </w:r>
      <w:r w:rsidRPr="00674120">
        <w:rPr>
          <w:sz w:val="24"/>
          <w:szCs w:val="24"/>
        </w:rPr>
        <w:t xml:space="preserve"> is proven in Holy Scripture. 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674120" w:rsidRDefault="00083855" w:rsidP="00083855">
      <w:pPr>
        <w:spacing w:line="480" w:lineRule="auto"/>
        <w:jc w:val="center"/>
        <w:rPr>
          <w:b/>
          <w:sz w:val="24"/>
          <w:szCs w:val="24"/>
        </w:rPr>
      </w:pPr>
      <w:r w:rsidRPr="00674120">
        <w:rPr>
          <w:b/>
          <w:sz w:val="24"/>
          <w:szCs w:val="24"/>
        </w:rPr>
        <w:t>The Father Stephen the Single Lord called Strength in 40 years with the Lord Yah</w:t>
      </w:r>
    </w:p>
    <w:p w:rsidR="00083855" w:rsidRPr="00674120" w:rsidRDefault="00083855" w:rsidP="00083855">
      <w:pPr>
        <w:spacing w:line="480" w:lineRule="auto"/>
        <w:jc w:val="both"/>
        <w:rPr>
          <w:sz w:val="24"/>
          <w:szCs w:val="24"/>
        </w:rPr>
      </w:pPr>
      <w:r w:rsidRPr="00674120">
        <w:rPr>
          <w:b/>
          <w:sz w:val="24"/>
          <w:szCs w:val="24"/>
        </w:rPr>
        <w:t>The Death of the Father Stephen Our Lord</w:t>
      </w:r>
      <w:r w:rsidRPr="00674120">
        <w:rPr>
          <w:sz w:val="24"/>
          <w:szCs w:val="24"/>
        </w:rPr>
        <w:t xml:space="preserve"> is proven in Holy Scripture. In Proverbs 8:30-31 (NIV) tells us that the Lord Lucifer the 2</w:t>
      </w:r>
      <w:r w:rsidRPr="00674120">
        <w:rPr>
          <w:sz w:val="24"/>
          <w:szCs w:val="24"/>
          <w:vertAlign w:val="superscript"/>
        </w:rPr>
        <w:t>nd</w:t>
      </w:r>
      <w:r w:rsidRPr="00674120">
        <w:rPr>
          <w:sz w:val="24"/>
          <w:szCs w:val="24"/>
        </w:rPr>
        <w:t xml:space="preserve"> Serpent Satan named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This is the Eternal Sin in Lordship in Acts 7:60 inside the Kingdom of God.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xml:space="preserve">.” This is why the Father Stephen Our Lord in </w:t>
      </w:r>
      <w:r w:rsidRPr="00674120">
        <w:rPr>
          <w:sz w:val="24"/>
          <w:szCs w:val="24"/>
        </w:rPr>
        <w:lastRenderedPageBreak/>
        <w:t>“</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w:t>
      </w:r>
      <w:r w:rsidRPr="00674120">
        <w:rPr>
          <w:b/>
          <w:sz w:val="24"/>
          <w:szCs w:val="24"/>
        </w:rPr>
        <w:t>Eternal Lordly Sexual Eros Love</w:t>
      </w:r>
      <w:r w:rsidRPr="00674120">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674120">
        <w:rPr>
          <w:b/>
          <w:sz w:val="24"/>
          <w:szCs w:val="24"/>
        </w:rPr>
        <w:t>The Unforgivable Sin against the Lord Stephen</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w:t>
      </w:r>
      <w:r w:rsidRPr="00674120">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w:t>
      </w:r>
      <w:r w:rsidRPr="00674120">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w:t>
      </w:r>
      <w:r w:rsidRPr="00674120">
        <w:rPr>
          <w:sz w:val="24"/>
          <w:szCs w:val="24"/>
        </w:rPr>
        <w:lastRenderedPageBreak/>
        <w:t>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674120" w:rsidRDefault="00083855" w:rsidP="00083855">
      <w:pPr>
        <w:spacing w:line="480" w:lineRule="auto"/>
        <w:jc w:val="both"/>
        <w:rPr>
          <w:sz w:val="24"/>
          <w:szCs w:val="24"/>
        </w:rPr>
      </w:pPr>
      <w:r w:rsidRPr="00674120">
        <w:rPr>
          <w:sz w:val="24"/>
          <w:szCs w:val="24"/>
        </w:rPr>
        <w:lastRenderedPageBreak/>
        <w:t>The Lord Yah’s Time is seen equally and does not change like Man’s frailty proven in scripture. In 2</w:t>
      </w:r>
      <w:r w:rsidRPr="00674120">
        <w:rPr>
          <w:sz w:val="24"/>
          <w:szCs w:val="24"/>
          <w:vertAlign w:val="superscript"/>
        </w:rPr>
        <w:t>nd</w:t>
      </w:r>
      <w:r w:rsidRPr="00674120">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74120">
        <w:rPr>
          <w:sz w:val="24"/>
          <w:szCs w:val="24"/>
          <w:vertAlign w:val="superscript"/>
        </w:rPr>
        <w:t>nd</w:t>
      </w:r>
      <w:r w:rsidRPr="00674120">
        <w:rPr>
          <w:sz w:val="24"/>
          <w:szCs w:val="24"/>
        </w:rPr>
        <w:t xml:space="preserve"> Kings 2:1-15. Elijah is a type of the Lord John in the Young Universe for 26,000 years in 1</w:t>
      </w:r>
      <w:r w:rsidRPr="00674120">
        <w:rPr>
          <w:sz w:val="24"/>
          <w:szCs w:val="24"/>
          <w:vertAlign w:val="superscript"/>
        </w:rPr>
        <w:t>st</w:t>
      </w:r>
      <w:r w:rsidRPr="00674120">
        <w:rPr>
          <w:sz w:val="24"/>
          <w:szCs w:val="24"/>
        </w:rPr>
        <w:t xml:space="preserve"> Kings 17:1-2</w:t>
      </w:r>
      <w:r w:rsidRPr="00674120">
        <w:rPr>
          <w:sz w:val="24"/>
          <w:szCs w:val="24"/>
          <w:vertAlign w:val="superscript"/>
        </w:rPr>
        <w:t>nd</w:t>
      </w:r>
      <w:r w:rsidRPr="0067412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74120">
        <w:rPr>
          <w:sz w:val="24"/>
          <w:szCs w:val="24"/>
          <w:vertAlign w:val="superscript"/>
        </w:rPr>
        <w:t>st</w:t>
      </w:r>
      <w:r w:rsidRPr="00674120">
        <w:rPr>
          <w:sz w:val="24"/>
          <w:szCs w:val="24"/>
        </w:rPr>
        <w:t xml:space="preserve"> John 5:6-13 &amp; Acts 7:2:17-7:59) shall not strive with Man forever, for He is indeed flesh: yet His days shall be one hundred and twenty years.’” Some scriptures are Isaiah 45:21; 46:9-10.  In Revelation 21:1-22:5 says the 1</w:t>
      </w:r>
      <w:r w:rsidRPr="00674120">
        <w:rPr>
          <w:sz w:val="24"/>
          <w:szCs w:val="24"/>
          <w:vertAlign w:val="superscript"/>
        </w:rPr>
        <w:t>st</w:t>
      </w:r>
      <w:r w:rsidRPr="00674120">
        <w:rPr>
          <w:sz w:val="24"/>
          <w:szCs w:val="24"/>
        </w:rPr>
        <w:t xml:space="preserve"> Man Adam through the Lord Jesus Christ by the Father Stephen Our Lord has a second chance to live forever. Also the immortality body of the 2</w:t>
      </w:r>
      <w:r w:rsidRPr="00674120">
        <w:rPr>
          <w:sz w:val="24"/>
          <w:szCs w:val="24"/>
          <w:vertAlign w:val="superscript"/>
        </w:rPr>
        <w:t>nd</w:t>
      </w:r>
      <w:r w:rsidRPr="00674120">
        <w:rPr>
          <w:sz w:val="24"/>
          <w:szCs w:val="24"/>
        </w:rPr>
        <w:t xml:space="preserve"> Man Adam is in John 5:24-30; Romans 5:12-8:17 and 1</w:t>
      </w:r>
      <w:r w:rsidRPr="00674120">
        <w:rPr>
          <w:sz w:val="24"/>
          <w:szCs w:val="24"/>
          <w:vertAlign w:val="superscript"/>
        </w:rPr>
        <w:t>st</w:t>
      </w:r>
      <w:r w:rsidRPr="00674120">
        <w:rPr>
          <w:sz w:val="24"/>
          <w:szCs w:val="24"/>
        </w:rPr>
        <w:t xml:space="preserve"> Corinthians 15:35-58. Also the Angelical </w:t>
      </w:r>
      <w:r w:rsidRPr="00674120">
        <w:rPr>
          <w:sz w:val="24"/>
          <w:szCs w:val="24"/>
        </w:rPr>
        <w:lastRenderedPageBreak/>
        <w:t>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The Lord Yahweh’s Unity is proven in scripture. In 1</w:t>
      </w:r>
      <w:r w:rsidRPr="00674120">
        <w:rPr>
          <w:sz w:val="24"/>
          <w:szCs w:val="24"/>
          <w:vertAlign w:val="superscript"/>
        </w:rPr>
        <w:t>st</w:t>
      </w:r>
      <w:r w:rsidRPr="0067412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74120">
        <w:rPr>
          <w:sz w:val="24"/>
          <w:szCs w:val="24"/>
          <w:vertAlign w:val="superscript"/>
        </w:rPr>
        <w:t>st</w:t>
      </w:r>
      <w:r w:rsidRPr="0067412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74120">
        <w:rPr>
          <w:sz w:val="24"/>
          <w:szCs w:val="24"/>
          <w:vertAlign w:val="superscript"/>
        </w:rPr>
        <w:t>rd</w:t>
      </w:r>
      <w:r w:rsidRPr="00674120">
        <w:rPr>
          <w:sz w:val="24"/>
          <w:szCs w:val="24"/>
        </w:rPr>
        <w:t xml:space="preserve"> and 4</w:t>
      </w:r>
      <w:r w:rsidRPr="00674120">
        <w:rPr>
          <w:sz w:val="24"/>
          <w:szCs w:val="24"/>
          <w:vertAlign w:val="superscript"/>
        </w:rPr>
        <w:t>th</w:t>
      </w:r>
      <w:r w:rsidRPr="00674120">
        <w:rPr>
          <w:sz w:val="24"/>
          <w:szCs w:val="24"/>
        </w:rPr>
        <w:t xml:space="preserve"> generations.” </w:t>
      </w:r>
    </w:p>
    <w:p w:rsidR="00083855" w:rsidRPr="00674120" w:rsidRDefault="00083855" w:rsidP="00083855">
      <w:pPr>
        <w:spacing w:line="480" w:lineRule="auto"/>
        <w:jc w:val="both"/>
        <w:rPr>
          <w:sz w:val="24"/>
          <w:szCs w:val="24"/>
        </w:rPr>
      </w:pPr>
      <w:r w:rsidRPr="00674120">
        <w:rPr>
          <w:sz w:val="24"/>
          <w:szCs w:val="24"/>
        </w:rPr>
        <w:lastRenderedPageBreak/>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74120">
        <w:rPr>
          <w:sz w:val="24"/>
          <w:szCs w:val="24"/>
          <w:vertAlign w:val="superscript"/>
        </w:rPr>
        <w:t>st</w:t>
      </w:r>
      <w:r w:rsidRPr="0067412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083855" w:rsidRPr="00674120" w:rsidRDefault="00083855" w:rsidP="00083855">
      <w:pPr>
        <w:spacing w:line="480" w:lineRule="auto"/>
        <w:jc w:val="center"/>
        <w:rPr>
          <w:sz w:val="24"/>
          <w:szCs w:val="24"/>
        </w:rPr>
      </w:pPr>
      <w:r w:rsidRPr="00674120">
        <w:rPr>
          <w:sz w:val="24"/>
          <w:szCs w:val="24"/>
        </w:rPr>
        <w:t>The Lord Yahweh’s other Divine Works</w:t>
      </w:r>
    </w:p>
    <w:p w:rsidR="00083855" w:rsidRPr="00674120" w:rsidRDefault="00083855" w:rsidP="00083855">
      <w:pPr>
        <w:spacing w:line="480" w:lineRule="auto"/>
        <w:jc w:val="both"/>
        <w:rPr>
          <w:sz w:val="24"/>
          <w:szCs w:val="24"/>
        </w:rPr>
      </w:pPr>
      <w:r w:rsidRPr="00674120">
        <w:rPr>
          <w:sz w:val="24"/>
          <w:szCs w:val="24"/>
        </w:rPr>
        <w:t xml:space="preserve">First, His Signs, Wonders and Healings are usually related to and called “Miracles” in the Holy Scriptures. His Signs are proven in scripture. Signs are performed by God in the Earth to show His control of the physical realm and to accomplish what He wants done in existence. In </w:t>
      </w:r>
      <w:r w:rsidRPr="00674120">
        <w:rPr>
          <w:sz w:val="24"/>
          <w:szCs w:val="24"/>
        </w:rPr>
        <w:lastRenderedPageBreak/>
        <w:t>Hebrews 2:4 says “…God also bearing witness both with signs…according to His own will?” In 2</w:t>
      </w:r>
      <w:r w:rsidRPr="00674120">
        <w:rPr>
          <w:sz w:val="24"/>
          <w:szCs w:val="24"/>
          <w:vertAlign w:val="superscript"/>
        </w:rPr>
        <w:t>nd</w:t>
      </w:r>
      <w:r w:rsidRPr="00674120">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74120">
        <w:rPr>
          <w:sz w:val="24"/>
          <w:szCs w:val="24"/>
          <w:vertAlign w:val="superscript"/>
        </w:rPr>
        <w:t>st</w:t>
      </w:r>
      <w:r w:rsidRPr="0067412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t>
      </w:r>
      <w:r w:rsidRPr="00674120">
        <w:rPr>
          <w:sz w:val="24"/>
          <w:szCs w:val="24"/>
        </w:rPr>
        <w:lastRenderedPageBreak/>
        <w:t xml:space="preserve">words: Jesus of Nazareth, a Man attested by God to You by…signs… which God (Father Stephen) did through Him in Your midst, as You Yourselves also know...” </w:t>
      </w:r>
    </w:p>
    <w:p w:rsidR="00083855" w:rsidRPr="00674120" w:rsidRDefault="00083855" w:rsidP="00083855">
      <w:pPr>
        <w:spacing w:line="480" w:lineRule="auto"/>
        <w:jc w:val="both"/>
        <w:rPr>
          <w:sz w:val="24"/>
          <w:szCs w:val="24"/>
        </w:rPr>
      </w:pPr>
      <w:r w:rsidRPr="00674120">
        <w:rPr>
          <w:sz w:val="24"/>
          <w:szCs w:val="24"/>
        </w:rPr>
        <w:t>The “signs of an apostle” are 1</w:t>
      </w:r>
      <w:r w:rsidRPr="00674120">
        <w:rPr>
          <w:sz w:val="24"/>
          <w:szCs w:val="24"/>
          <w:vertAlign w:val="superscript"/>
        </w:rPr>
        <w:t>st</w:t>
      </w:r>
      <w:r w:rsidRPr="00674120">
        <w:rPr>
          <w:sz w:val="24"/>
          <w:szCs w:val="24"/>
        </w:rPr>
        <w:t>, spiritual conflict with evil forces in 2</w:t>
      </w:r>
      <w:r w:rsidRPr="00674120">
        <w:rPr>
          <w:sz w:val="24"/>
          <w:szCs w:val="24"/>
          <w:vertAlign w:val="superscript"/>
        </w:rPr>
        <w:t>nd</w:t>
      </w:r>
      <w:r w:rsidRPr="00674120">
        <w:rPr>
          <w:sz w:val="24"/>
          <w:szCs w:val="24"/>
        </w:rPr>
        <w:t xml:space="preserve"> Corinthians 10:3-4, 8-11; </w:t>
      </w:r>
    </w:p>
    <w:p w:rsidR="00083855" w:rsidRPr="00674120" w:rsidRDefault="00083855" w:rsidP="00083855">
      <w:pPr>
        <w:spacing w:line="480" w:lineRule="auto"/>
        <w:jc w:val="both"/>
        <w:rPr>
          <w:sz w:val="24"/>
          <w:szCs w:val="24"/>
        </w:rPr>
      </w:pPr>
      <w:r w:rsidRPr="00674120">
        <w:rPr>
          <w:sz w:val="24"/>
          <w:szCs w:val="24"/>
        </w:rPr>
        <w:t>13:2-4, 10. 2</w:t>
      </w:r>
      <w:r w:rsidRPr="00674120">
        <w:rPr>
          <w:sz w:val="24"/>
          <w:szCs w:val="24"/>
          <w:vertAlign w:val="superscript"/>
        </w:rPr>
        <w:t>nd</w:t>
      </w:r>
      <w:r w:rsidRPr="00674120">
        <w:rPr>
          <w:sz w:val="24"/>
          <w:szCs w:val="24"/>
        </w:rPr>
        <w:t>, is Gaining strength out of frailty (weakness) in 2</w:t>
      </w:r>
      <w:r w:rsidRPr="00674120">
        <w:rPr>
          <w:sz w:val="24"/>
          <w:szCs w:val="24"/>
          <w:vertAlign w:val="superscript"/>
        </w:rPr>
        <w:t>nd</w:t>
      </w:r>
      <w:r w:rsidRPr="00674120">
        <w:rPr>
          <w:sz w:val="24"/>
          <w:szCs w:val="24"/>
        </w:rPr>
        <w:t xml:space="preserve"> Corinthians 12:9-10. 3</w:t>
      </w:r>
      <w:r w:rsidRPr="00674120">
        <w:rPr>
          <w:sz w:val="24"/>
          <w:szCs w:val="24"/>
          <w:vertAlign w:val="superscript"/>
        </w:rPr>
        <w:t>rd</w:t>
      </w:r>
      <w:r w:rsidRPr="00674120">
        <w:rPr>
          <w:sz w:val="24"/>
          <w:szCs w:val="24"/>
        </w:rPr>
        <w:t>, is true knowledge of Jesus &amp; His Gospel plan in 2</w:t>
      </w:r>
      <w:r w:rsidRPr="00674120">
        <w:rPr>
          <w:sz w:val="24"/>
          <w:szCs w:val="24"/>
          <w:vertAlign w:val="superscript"/>
        </w:rPr>
        <w:t>nd</w:t>
      </w:r>
      <w:r w:rsidRPr="00674120">
        <w:rPr>
          <w:sz w:val="24"/>
          <w:szCs w:val="24"/>
        </w:rPr>
        <w:t xml:space="preserve"> Corinthians 11:6. 4</w:t>
      </w:r>
      <w:r w:rsidRPr="00674120">
        <w:rPr>
          <w:sz w:val="24"/>
          <w:szCs w:val="24"/>
          <w:vertAlign w:val="superscript"/>
        </w:rPr>
        <w:t>th</w:t>
      </w:r>
      <w:r w:rsidRPr="00674120">
        <w:rPr>
          <w:sz w:val="24"/>
          <w:szCs w:val="24"/>
        </w:rPr>
        <w:t>, is being caught up into heaven in 2</w:t>
      </w:r>
      <w:r w:rsidRPr="00674120">
        <w:rPr>
          <w:sz w:val="24"/>
          <w:szCs w:val="24"/>
          <w:vertAlign w:val="superscript"/>
        </w:rPr>
        <w:t>nd</w:t>
      </w:r>
      <w:r w:rsidRPr="00674120">
        <w:rPr>
          <w:sz w:val="24"/>
          <w:szCs w:val="24"/>
        </w:rPr>
        <w:t xml:space="preserve"> Corinthians 12:1-6. 5</w:t>
      </w:r>
      <w:r w:rsidRPr="00674120">
        <w:rPr>
          <w:sz w:val="24"/>
          <w:szCs w:val="24"/>
          <w:vertAlign w:val="superscript"/>
        </w:rPr>
        <w:t>th</w:t>
      </w:r>
      <w:r w:rsidRPr="00674120">
        <w:rPr>
          <w:sz w:val="24"/>
          <w:szCs w:val="24"/>
        </w:rPr>
        <w:t>, is not taking advantage of the church in 2</w:t>
      </w:r>
      <w:r w:rsidRPr="00674120">
        <w:rPr>
          <w:sz w:val="24"/>
          <w:szCs w:val="24"/>
          <w:vertAlign w:val="superscript"/>
        </w:rPr>
        <w:t>nd</w:t>
      </w:r>
      <w:r w:rsidRPr="00674120">
        <w:rPr>
          <w:sz w:val="24"/>
          <w:szCs w:val="24"/>
        </w:rPr>
        <w:t xml:space="preserve"> Corinthians 11:20-21. 6</w:t>
      </w:r>
      <w:r w:rsidRPr="00674120">
        <w:rPr>
          <w:sz w:val="24"/>
          <w:szCs w:val="24"/>
          <w:vertAlign w:val="superscript"/>
        </w:rPr>
        <w:t>th</w:t>
      </w:r>
      <w:r w:rsidRPr="00674120">
        <w:rPr>
          <w:sz w:val="24"/>
          <w:szCs w:val="24"/>
        </w:rPr>
        <w:t>, is not striking people physically in 2</w:t>
      </w:r>
      <w:r w:rsidRPr="00674120">
        <w:rPr>
          <w:sz w:val="24"/>
          <w:szCs w:val="24"/>
          <w:vertAlign w:val="superscript"/>
        </w:rPr>
        <w:t>nd</w:t>
      </w:r>
      <w:r w:rsidRPr="00674120">
        <w:rPr>
          <w:sz w:val="24"/>
          <w:szCs w:val="24"/>
        </w:rPr>
        <w:t xml:space="preserve"> Corinthians 11:20-21. 7</w:t>
      </w:r>
      <w:r w:rsidRPr="00674120">
        <w:rPr>
          <w:sz w:val="24"/>
          <w:szCs w:val="24"/>
          <w:vertAlign w:val="superscript"/>
        </w:rPr>
        <w:t>th</w:t>
      </w:r>
      <w:r w:rsidRPr="00674120">
        <w:rPr>
          <w:sz w:val="24"/>
          <w:szCs w:val="24"/>
        </w:rPr>
        <w:t>, is contentment &amp; faith to endure &amp; overcome the thorn in the flesh in 2</w:t>
      </w:r>
      <w:r w:rsidRPr="00674120">
        <w:rPr>
          <w:sz w:val="24"/>
          <w:szCs w:val="24"/>
          <w:vertAlign w:val="superscript"/>
        </w:rPr>
        <w:t>nd</w:t>
      </w:r>
      <w:r w:rsidRPr="00674120">
        <w:rPr>
          <w:sz w:val="24"/>
          <w:szCs w:val="24"/>
        </w:rPr>
        <w:t xml:space="preserve"> Corinthians 12:7-9. 8</w:t>
      </w:r>
      <w:r w:rsidRPr="00674120">
        <w:rPr>
          <w:sz w:val="24"/>
          <w:szCs w:val="24"/>
          <w:vertAlign w:val="superscript"/>
        </w:rPr>
        <w:t>th</w:t>
      </w:r>
      <w:r w:rsidRPr="00674120">
        <w:rPr>
          <w:sz w:val="24"/>
          <w:szCs w:val="24"/>
        </w:rPr>
        <w:t>, is self-support (selflessness) in 2</w:t>
      </w:r>
      <w:r w:rsidRPr="00674120">
        <w:rPr>
          <w:sz w:val="24"/>
          <w:szCs w:val="24"/>
          <w:vertAlign w:val="superscript"/>
        </w:rPr>
        <w:t>nd</w:t>
      </w:r>
      <w:r w:rsidRPr="00674120">
        <w:rPr>
          <w:sz w:val="24"/>
          <w:szCs w:val="24"/>
        </w:rPr>
        <w:t xml:space="preserve"> Corinthians 11:7-11. 9</w:t>
      </w:r>
      <w:r w:rsidRPr="00674120">
        <w:rPr>
          <w:sz w:val="24"/>
          <w:szCs w:val="24"/>
          <w:vertAlign w:val="superscript"/>
        </w:rPr>
        <w:t>th</w:t>
      </w:r>
      <w:r w:rsidRPr="00674120">
        <w:rPr>
          <w:sz w:val="24"/>
          <w:szCs w:val="24"/>
        </w:rPr>
        <w:t>, is suffering hardship by enduring with Christ in 2</w:t>
      </w:r>
      <w:r w:rsidRPr="00674120">
        <w:rPr>
          <w:sz w:val="24"/>
          <w:szCs w:val="24"/>
          <w:vertAlign w:val="superscript"/>
        </w:rPr>
        <w:t>nd</w:t>
      </w:r>
      <w:r w:rsidRPr="00674120">
        <w:rPr>
          <w:sz w:val="24"/>
          <w:szCs w:val="24"/>
        </w:rPr>
        <w:t xml:space="preserve"> Corinthians 11:23-29. 10</w:t>
      </w:r>
      <w:r w:rsidRPr="00674120">
        <w:rPr>
          <w:sz w:val="24"/>
          <w:szCs w:val="24"/>
          <w:vertAlign w:val="superscript"/>
        </w:rPr>
        <w:t>th</w:t>
      </w:r>
      <w:r w:rsidRPr="00674120">
        <w:rPr>
          <w:sz w:val="24"/>
          <w:szCs w:val="24"/>
        </w:rPr>
        <w:t>, is the jealous care for the Churches in 2</w:t>
      </w:r>
      <w:r w:rsidRPr="00674120">
        <w:rPr>
          <w:sz w:val="24"/>
          <w:szCs w:val="24"/>
          <w:vertAlign w:val="superscript"/>
        </w:rPr>
        <w:t>nd</w:t>
      </w:r>
      <w:r w:rsidRPr="00674120">
        <w:rPr>
          <w:sz w:val="24"/>
          <w:szCs w:val="24"/>
        </w:rPr>
        <w:t xml:space="preserve"> Corinthians 11:1-10. </w:t>
      </w:r>
    </w:p>
    <w:p w:rsidR="00083855" w:rsidRPr="00674120" w:rsidRDefault="00083855" w:rsidP="00083855">
      <w:pPr>
        <w:spacing w:line="480" w:lineRule="auto"/>
        <w:jc w:val="both"/>
        <w:rPr>
          <w:sz w:val="24"/>
          <w:szCs w:val="24"/>
        </w:rPr>
      </w:pPr>
      <w:r w:rsidRPr="00674120">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w:t>
      </w:r>
      <w:r w:rsidRPr="00674120">
        <w:rPr>
          <w:sz w:val="24"/>
          <w:szCs w:val="24"/>
        </w:rPr>
        <w:lastRenderedPageBreak/>
        <w:t>2:17-7:59; John 4:23-24 &amp; 1</w:t>
      </w:r>
      <w:r w:rsidRPr="00674120">
        <w:rPr>
          <w:sz w:val="24"/>
          <w:szCs w:val="24"/>
          <w:vertAlign w:val="superscript"/>
        </w:rPr>
        <w:t>st</w:t>
      </w:r>
      <w:r w:rsidRPr="0067412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83855" w:rsidRPr="00674120" w:rsidRDefault="00083855" w:rsidP="00083855">
      <w:pPr>
        <w:spacing w:line="480" w:lineRule="auto"/>
        <w:jc w:val="both"/>
        <w:rPr>
          <w:sz w:val="24"/>
          <w:szCs w:val="24"/>
        </w:rPr>
      </w:pPr>
      <w:r w:rsidRPr="0067412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w:t>
      </w:r>
      <w:r w:rsidRPr="00674120">
        <w:rPr>
          <w:sz w:val="24"/>
          <w:szCs w:val="24"/>
        </w:rPr>
        <w:lastRenderedPageBreak/>
        <w:t xml:space="preserve">(healings)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83855" w:rsidRPr="00674120" w:rsidRDefault="00083855" w:rsidP="00083855">
      <w:pPr>
        <w:spacing w:line="480" w:lineRule="auto"/>
        <w:jc w:val="both"/>
        <w:rPr>
          <w:sz w:val="24"/>
          <w:szCs w:val="24"/>
        </w:rPr>
      </w:pPr>
      <w:r w:rsidRPr="0067412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674120">
        <w:rPr>
          <w:b/>
          <w:sz w:val="24"/>
          <w:szCs w:val="24"/>
        </w:rPr>
        <w:t>Great Physician</w:t>
      </w:r>
      <w:r w:rsidRPr="00674120">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w:t>
      </w:r>
      <w:r w:rsidRPr="00674120">
        <w:rPr>
          <w:sz w:val="24"/>
          <w:szCs w:val="24"/>
        </w:rPr>
        <w:lastRenderedPageBreak/>
        <w:t xml:space="preserve">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w:t>
      </w:r>
      <w:r w:rsidRPr="00674120">
        <w:rPr>
          <w:sz w:val="24"/>
          <w:szCs w:val="24"/>
        </w:rPr>
        <w:lastRenderedPageBreak/>
        <w:t xml:space="preserve">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83855" w:rsidRPr="00674120" w:rsidRDefault="00083855" w:rsidP="00083855">
      <w:pPr>
        <w:spacing w:before="240" w:line="480" w:lineRule="auto"/>
        <w:jc w:val="both"/>
        <w:rPr>
          <w:sz w:val="24"/>
          <w:szCs w:val="24"/>
        </w:rPr>
      </w:pPr>
      <w:r w:rsidRPr="0067412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74120">
        <w:rPr>
          <w:b/>
          <w:sz w:val="24"/>
          <w:szCs w:val="24"/>
        </w:rPr>
        <w:t>fire against fire</w:t>
      </w:r>
      <w:r w:rsidRPr="00674120">
        <w:rPr>
          <w:sz w:val="24"/>
          <w:szCs w:val="24"/>
        </w:rPr>
        <w:t>” by the Rod of God (Father Stephen). Israel was protected which is a form of “</w:t>
      </w:r>
      <w:r w:rsidRPr="00674120">
        <w:rPr>
          <w:b/>
          <w:sz w:val="24"/>
          <w:szCs w:val="24"/>
        </w:rPr>
        <w:t>Divine White Magic</w:t>
      </w:r>
      <w:r w:rsidRPr="00674120">
        <w:rPr>
          <w:sz w:val="24"/>
          <w:szCs w:val="24"/>
        </w:rPr>
        <w:t>” that the Father Stephen Our Lord used and Egypt was harmed or destroyed which is a form of “</w:t>
      </w:r>
      <w:r w:rsidRPr="00674120">
        <w:rPr>
          <w:b/>
          <w:sz w:val="24"/>
          <w:szCs w:val="24"/>
        </w:rPr>
        <w:t>Divine Black Magic</w:t>
      </w:r>
      <w:r w:rsidRPr="00674120">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674120">
        <w:rPr>
          <w:b/>
          <w:sz w:val="24"/>
          <w:szCs w:val="24"/>
        </w:rPr>
        <w:t>The Lord</w:t>
      </w:r>
      <w:r w:rsidR="00312BDB" w:rsidRPr="00674120">
        <w:rPr>
          <w:b/>
          <w:sz w:val="24"/>
          <w:szCs w:val="24"/>
        </w:rPr>
        <w:t xml:space="preserve"> Yahweh</w:t>
      </w:r>
      <w:r w:rsidRPr="00674120">
        <w:rPr>
          <w:b/>
          <w:sz w:val="24"/>
          <w:szCs w:val="24"/>
        </w:rPr>
        <w:t>’s Healing and the Medical Herbal Antidotes of the Holy Bible</w:t>
      </w:r>
      <w:r w:rsidRPr="00674120">
        <w:rPr>
          <w:sz w:val="24"/>
          <w:szCs w:val="24"/>
        </w:rPr>
        <w:t>” and the “</w:t>
      </w:r>
      <w:r w:rsidRPr="00674120">
        <w:rPr>
          <w:b/>
          <w:sz w:val="24"/>
          <w:szCs w:val="24"/>
        </w:rPr>
        <w:t>The Lord Yahweh’s Healing and the Medical Antidotes from Animals in the Holy Bible</w:t>
      </w:r>
      <w:r w:rsidRPr="00674120">
        <w:rPr>
          <w:sz w:val="24"/>
          <w:szCs w:val="24"/>
        </w:rPr>
        <w:t>” and the “</w:t>
      </w:r>
      <w:r w:rsidRPr="00674120">
        <w:rPr>
          <w:b/>
          <w:sz w:val="24"/>
          <w:szCs w:val="24"/>
        </w:rPr>
        <w:t>The Lord Yahweh’s Healing and the Biblical Diseases in the Holy Bible</w:t>
      </w:r>
      <w:r w:rsidRPr="00674120">
        <w:rPr>
          <w:sz w:val="24"/>
          <w:szCs w:val="24"/>
        </w:rPr>
        <w:t>” and the “</w:t>
      </w:r>
      <w:r w:rsidRPr="00674120">
        <w:rPr>
          <w:b/>
          <w:sz w:val="24"/>
          <w:szCs w:val="24"/>
        </w:rPr>
        <w:t>The Lord Yahweh</w:t>
      </w:r>
      <w:r w:rsidR="00312BDB" w:rsidRPr="00674120">
        <w:rPr>
          <w:b/>
          <w:sz w:val="24"/>
          <w:szCs w:val="24"/>
        </w:rPr>
        <w:t>’s Healing</w:t>
      </w:r>
      <w:r w:rsidRPr="00674120">
        <w:rPr>
          <w:b/>
          <w:sz w:val="24"/>
          <w:szCs w:val="24"/>
        </w:rPr>
        <w:t xml:space="preserve"> and the Biblical Smoking in the Holy Bible</w:t>
      </w:r>
      <w:r w:rsidRPr="00674120">
        <w:rPr>
          <w:sz w:val="24"/>
          <w:szCs w:val="24"/>
        </w:rPr>
        <w:t xml:space="preserve">.” The Father Stephen empowered the Rod by extraordinary omnipotence’s.  The complete list is as follows: The 11 </w:t>
      </w:r>
      <w:r w:rsidRPr="00674120">
        <w:rPr>
          <w:sz w:val="24"/>
          <w:szCs w:val="24"/>
        </w:rPr>
        <w:lastRenderedPageBreak/>
        <w:t xml:space="preserve">Miracles involves Israel being protected and Egypt being destroyed. It involves first the water turned to blood on </w:t>
      </w:r>
      <w:r w:rsidRPr="00674120">
        <w:rPr>
          <w:b/>
          <w:sz w:val="24"/>
          <w:szCs w:val="24"/>
        </w:rPr>
        <w:t>NISAN</w:t>
      </w:r>
      <w:r w:rsidRPr="00674120">
        <w:rPr>
          <w:sz w:val="24"/>
          <w:szCs w:val="24"/>
        </w:rPr>
        <w:t>, which is the month of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in Exodus 7:19 and the fishes died and the rivers stunk by which the Magicians did in likewise as Moses did with the Rod of God (Father Stephen). Second, it involved frogs on </w:t>
      </w:r>
      <w:r w:rsidRPr="00674120">
        <w:rPr>
          <w:b/>
          <w:sz w:val="24"/>
          <w:szCs w:val="24"/>
        </w:rPr>
        <w:t>AB</w:t>
      </w:r>
      <w:r w:rsidRPr="00674120">
        <w:rPr>
          <w:sz w:val="24"/>
          <w:szCs w:val="24"/>
        </w:rPr>
        <w:t>, which is the month of July 21</w:t>
      </w:r>
      <w:r w:rsidRPr="00674120">
        <w:rPr>
          <w:sz w:val="24"/>
          <w:szCs w:val="24"/>
          <w:vertAlign w:val="superscript"/>
        </w:rPr>
        <w:t>st</w:t>
      </w:r>
      <w:r w:rsidRPr="00674120">
        <w:rPr>
          <w:sz w:val="24"/>
          <w:szCs w:val="24"/>
        </w:rPr>
        <w:t xml:space="preserve"> to August 21</w:t>
      </w:r>
      <w:r w:rsidRPr="00674120">
        <w:rPr>
          <w:sz w:val="24"/>
          <w:szCs w:val="24"/>
          <w:vertAlign w:val="superscript"/>
        </w:rPr>
        <w:t>st</w:t>
      </w:r>
      <w:r w:rsidRPr="0067412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74120">
        <w:rPr>
          <w:b/>
          <w:sz w:val="24"/>
          <w:szCs w:val="24"/>
        </w:rPr>
        <w:t>ELUL</w:t>
      </w:r>
      <w:r w:rsidRPr="00674120">
        <w:rPr>
          <w:sz w:val="24"/>
          <w:szCs w:val="24"/>
        </w:rPr>
        <w:t>, which is the month of August 21</w:t>
      </w:r>
      <w:r w:rsidRPr="00674120">
        <w:rPr>
          <w:sz w:val="24"/>
          <w:szCs w:val="24"/>
          <w:vertAlign w:val="superscript"/>
        </w:rPr>
        <w:t>st</w:t>
      </w:r>
      <w:r w:rsidRPr="00674120">
        <w:rPr>
          <w:sz w:val="24"/>
          <w:szCs w:val="24"/>
        </w:rPr>
        <w:t xml:space="preserve"> to September 21</w:t>
      </w:r>
      <w:r w:rsidRPr="00674120">
        <w:rPr>
          <w:sz w:val="24"/>
          <w:szCs w:val="24"/>
          <w:vertAlign w:val="superscript"/>
        </w:rPr>
        <w:t>st</w:t>
      </w:r>
      <w:r w:rsidRPr="0067412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74120">
        <w:rPr>
          <w:b/>
          <w:sz w:val="24"/>
          <w:szCs w:val="24"/>
        </w:rPr>
        <w:t>TISHRI</w:t>
      </w:r>
      <w:r w:rsidRPr="00674120">
        <w:rPr>
          <w:sz w:val="24"/>
          <w:szCs w:val="24"/>
        </w:rPr>
        <w:t>, which is the month of September 21</w:t>
      </w:r>
      <w:r w:rsidRPr="00674120">
        <w:rPr>
          <w:sz w:val="24"/>
          <w:szCs w:val="24"/>
          <w:vertAlign w:val="superscript"/>
        </w:rPr>
        <w:t>st</w:t>
      </w:r>
      <w:r w:rsidRPr="00674120">
        <w:rPr>
          <w:sz w:val="24"/>
          <w:szCs w:val="24"/>
        </w:rPr>
        <w:t xml:space="preserve"> to October 21</w:t>
      </w:r>
      <w:r w:rsidRPr="00674120">
        <w:rPr>
          <w:sz w:val="24"/>
          <w:szCs w:val="24"/>
          <w:vertAlign w:val="superscript"/>
        </w:rPr>
        <w:t>st</w:t>
      </w:r>
      <w:r w:rsidRPr="00674120">
        <w:rPr>
          <w:sz w:val="24"/>
          <w:szCs w:val="24"/>
        </w:rPr>
        <w:t xml:space="preserve"> in Exodus 8:24 which were on their People, on their Servants and in their houses. Fifth, is cattle livestock diseased on </w:t>
      </w:r>
      <w:r w:rsidRPr="00674120">
        <w:rPr>
          <w:b/>
          <w:sz w:val="24"/>
          <w:szCs w:val="24"/>
        </w:rPr>
        <w:t>CHESHVAN (HESHVAN)</w:t>
      </w:r>
      <w:r w:rsidRPr="00674120">
        <w:rPr>
          <w:sz w:val="24"/>
          <w:szCs w:val="24"/>
        </w:rPr>
        <w:t>, which is the month of October 21</w:t>
      </w:r>
      <w:r w:rsidRPr="00674120">
        <w:rPr>
          <w:sz w:val="24"/>
          <w:szCs w:val="24"/>
          <w:vertAlign w:val="superscript"/>
        </w:rPr>
        <w:t>st</w:t>
      </w:r>
      <w:r w:rsidRPr="00674120">
        <w:rPr>
          <w:sz w:val="24"/>
          <w:szCs w:val="24"/>
        </w:rPr>
        <w:t xml:space="preserve"> to November 21</w:t>
      </w:r>
      <w:r w:rsidRPr="00674120">
        <w:rPr>
          <w:sz w:val="24"/>
          <w:szCs w:val="24"/>
          <w:vertAlign w:val="superscript"/>
        </w:rPr>
        <w:t>st</w:t>
      </w:r>
      <w:r w:rsidRPr="00674120">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674120">
        <w:rPr>
          <w:b/>
          <w:sz w:val="24"/>
          <w:szCs w:val="24"/>
        </w:rPr>
        <w:t>KISLEV (CHISLEV)</w:t>
      </w:r>
      <w:r w:rsidRPr="00674120">
        <w:rPr>
          <w:sz w:val="24"/>
          <w:szCs w:val="24"/>
        </w:rPr>
        <w:t>, which is the month of November 21</w:t>
      </w:r>
      <w:r w:rsidRPr="00674120">
        <w:rPr>
          <w:sz w:val="24"/>
          <w:szCs w:val="24"/>
          <w:vertAlign w:val="superscript"/>
        </w:rPr>
        <w:t>st</w:t>
      </w:r>
      <w:r w:rsidRPr="00674120">
        <w:rPr>
          <w:sz w:val="24"/>
          <w:szCs w:val="24"/>
        </w:rPr>
        <w:t xml:space="preserve"> to December 21</w:t>
      </w:r>
      <w:r w:rsidRPr="00674120">
        <w:rPr>
          <w:sz w:val="24"/>
          <w:szCs w:val="24"/>
          <w:vertAlign w:val="superscript"/>
        </w:rPr>
        <w:t>st</w:t>
      </w:r>
      <w:r w:rsidRPr="00674120">
        <w:rPr>
          <w:sz w:val="24"/>
          <w:szCs w:val="24"/>
        </w:rPr>
        <w:t xml:space="preserve"> in Exodus 9:9 by which Moses took a handful of ashes from the furnace and scattered it toward the Heavens and the Magicians could not stand because it was on Man and Beast. Seventh, is hail on </w:t>
      </w:r>
      <w:r w:rsidRPr="00674120">
        <w:rPr>
          <w:b/>
          <w:sz w:val="24"/>
          <w:szCs w:val="24"/>
        </w:rPr>
        <w:t>TEVET (TEBETH)</w:t>
      </w:r>
      <w:r w:rsidRPr="00674120">
        <w:rPr>
          <w:sz w:val="24"/>
          <w:szCs w:val="24"/>
        </w:rPr>
        <w:t>, which is the month of December 21</w:t>
      </w:r>
      <w:r w:rsidRPr="00674120">
        <w:rPr>
          <w:sz w:val="24"/>
          <w:szCs w:val="24"/>
          <w:vertAlign w:val="superscript"/>
        </w:rPr>
        <w:t>st</w:t>
      </w:r>
      <w:r w:rsidRPr="00674120">
        <w:rPr>
          <w:sz w:val="24"/>
          <w:szCs w:val="24"/>
        </w:rPr>
        <w:t xml:space="preserve"> to January 21</w:t>
      </w:r>
      <w:r w:rsidRPr="00674120">
        <w:rPr>
          <w:sz w:val="24"/>
          <w:szCs w:val="24"/>
          <w:vertAlign w:val="superscript"/>
        </w:rPr>
        <w:t>st</w:t>
      </w:r>
      <w:r w:rsidRPr="00674120">
        <w:rPr>
          <w:sz w:val="24"/>
          <w:szCs w:val="24"/>
        </w:rPr>
        <w:t xml:space="preserve"> in Exodus 9:24 by which the hail killed every Man and Animal in the field. Eighth, is locusts on </w:t>
      </w:r>
      <w:r w:rsidRPr="00674120">
        <w:rPr>
          <w:b/>
          <w:sz w:val="24"/>
          <w:szCs w:val="24"/>
        </w:rPr>
        <w:t>SHEVAT (SHEBAT)</w:t>
      </w:r>
      <w:r w:rsidRPr="00674120">
        <w:rPr>
          <w:sz w:val="24"/>
          <w:szCs w:val="24"/>
        </w:rPr>
        <w:t>, which is the month of January 21</w:t>
      </w:r>
      <w:r w:rsidRPr="00674120">
        <w:rPr>
          <w:sz w:val="24"/>
          <w:szCs w:val="24"/>
          <w:vertAlign w:val="superscript"/>
        </w:rPr>
        <w:t>st</w:t>
      </w:r>
      <w:r w:rsidRPr="00674120">
        <w:rPr>
          <w:sz w:val="24"/>
          <w:szCs w:val="24"/>
        </w:rPr>
        <w:t xml:space="preserve"> to February 21</w:t>
      </w:r>
      <w:r w:rsidRPr="00674120">
        <w:rPr>
          <w:sz w:val="24"/>
          <w:szCs w:val="24"/>
          <w:vertAlign w:val="superscript"/>
        </w:rPr>
        <w:t>st</w:t>
      </w:r>
      <w:r w:rsidRPr="00674120">
        <w:rPr>
          <w:sz w:val="24"/>
          <w:szCs w:val="24"/>
        </w:rPr>
        <w:t xml:space="preserve"> in Exodus 10:4 by which </w:t>
      </w:r>
      <w:r w:rsidRPr="00674120">
        <w:rPr>
          <w:sz w:val="24"/>
          <w:szCs w:val="24"/>
        </w:rPr>
        <w:lastRenderedPageBreak/>
        <w:t xml:space="preserve">they covered the Earth and no One could see the Earth and they shall eat the residue of all green things in Egypt. They shall fill their houses. Ninth, is darkness on </w:t>
      </w:r>
      <w:r w:rsidRPr="00674120">
        <w:rPr>
          <w:b/>
          <w:sz w:val="24"/>
          <w:szCs w:val="24"/>
        </w:rPr>
        <w:t>ADAR</w:t>
      </w:r>
      <w:r w:rsidRPr="00674120">
        <w:rPr>
          <w:sz w:val="24"/>
          <w:szCs w:val="24"/>
        </w:rPr>
        <w:t>, which is the month of February 21</w:t>
      </w:r>
      <w:r w:rsidRPr="00674120">
        <w:rPr>
          <w:sz w:val="24"/>
          <w:szCs w:val="24"/>
          <w:vertAlign w:val="superscript"/>
        </w:rPr>
        <w:t>st</w:t>
      </w:r>
      <w:r w:rsidRPr="00674120">
        <w:rPr>
          <w:sz w:val="24"/>
          <w:szCs w:val="24"/>
        </w:rPr>
        <w:t xml:space="preserve"> to March 21</w:t>
      </w:r>
      <w:r w:rsidRPr="00674120">
        <w:rPr>
          <w:sz w:val="24"/>
          <w:szCs w:val="24"/>
          <w:vertAlign w:val="superscript"/>
        </w:rPr>
        <w:t>st</w:t>
      </w:r>
      <w:r w:rsidRPr="00674120">
        <w:rPr>
          <w:sz w:val="24"/>
          <w:szCs w:val="24"/>
        </w:rPr>
        <w:t xml:space="preserve"> in Exodus 10:21 by which it could even be felt by Man and Pharaoh threatened Moses. Tenth, is the death of the firstborn on </w:t>
      </w:r>
      <w:r w:rsidRPr="00674120">
        <w:rPr>
          <w:b/>
          <w:sz w:val="24"/>
          <w:szCs w:val="24"/>
        </w:rPr>
        <w:t>NISAN</w:t>
      </w:r>
      <w:r w:rsidRPr="00674120">
        <w:rPr>
          <w:sz w:val="24"/>
          <w:szCs w:val="24"/>
        </w:rPr>
        <w:t>, which is the month of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in Exodus 11:1-10; 12:29-30 and at 12:00 Midnight all the Firstborn of the Egyptians died and there was not one house where a least One was dead. In these plagues from the 3</w:t>
      </w:r>
      <w:r w:rsidRPr="00674120">
        <w:rPr>
          <w:sz w:val="24"/>
          <w:szCs w:val="24"/>
          <w:vertAlign w:val="superscript"/>
        </w:rPr>
        <w:t>rd</w:t>
      </w:r>
      <w:r w:rsidRPr="00674120">
        <w:rPr>
          <w:sz w:val="24"/>
          <w:szCs w:val="24"/>
        </w:rPr>
        <w:t xml:space="preserve"> to the 10</w:t>
      </w:r>
      <w:r w:rsidRPr="00674120">
        <w:rPr>
          <w:sz w:val="24"/>
          <w:szCs w:val="24"/>
          <w:vertAlign w:val="superscript"/>
        </w:rPr>
        <w:t>th</w:t>
      </w:r>
      <w:r w:rsidRPr="00674120">
        <w:rPr>
          <w:sz w:val="24"/>
          <w:szCs w:val="24"/>
        </w:rPr>
        <w:t xml:space="preserve"> the Magicians had no powers. The 2 Magicians that resisted Moses were named </w:t>
      </w:r>
      <w:r w:rsidRPr="00674120">
        <w:rPr>
          <w:b/>
          <w:sz w:val="24"/>
          <w:szCs w:val="24"/>
        </w:rPr>
        <w:t>Jannes</w:t>
      </w:r>
      <w:r w:rsidRPr="00674120">
        <w:rPr>
          <w:sz w:val="24"/>
          <w:szCs w:val="24"/>
        </w:rPr>
        <w:t xml:space="preserve"> (Johanai, Iannes or Janis) &amp; </w:t>
      </w:r>
      <w:r w:rsidRPr="00674120">
        <w:rPr>
          <w:b/>
          <w:sz w:val="24"/>
          <w:szCs w:val="24"/>
        </w:rPr>
        <w:t>Jambres</w:t>
      </w:r>
      <w:r w:rsidRPr="00674120">
        <w:rPr>
          <w:sz w:val="24"/>
          <w:szCs w:val="24"/>
        </w:rPr>
        <w:t xml:space="preserve"> (Mamre, Mambres or Jamberes) in 2</w:t>
      </w:r>
      <w:r w:rsidRPr="00674120">
        <w:rPr>
          <w:sz w:val="24"/>
          <w:szCs w:val="24"/>
          <w:vertAlign w:val="superscript"/>
        </w:rPr>
        <w:t>nd</w:t>
      </w:r>
      <w:r w:rsidRPr="00674120">
        <w:rPr>
          <w:sz w:val="24"/>
          <w:szCs w:val="24"/>
        </w:rPr>
        <w:t xml:space="preserve"> Timothy 3:8-9. On the Rod the inscription is </w:t>
      </w:r>
      <w:r w:rsidRPr="00674120">
        <w:rPr>
          <w:b/>
          <w:sz w:val="24"/>
          <w:szCs w:val="24"/>
        </w:rPr>
        <w:t xml:space="preserve">YAHWEH </w:t>
      </w:r>
      <w:r w:rsidRPr="00674120">
        <w:rPr>
          <w:sz w:val="24"/>
          <w:szCs w:val="24"/>
        </w:rPr>
        <w:t>or by pious Jews “</w:t>
      </w:r>
      <w:r w:rsidRPr="00674120">
        <w:rPr>
          <w:b/>
          <w:sz w:val="24"/>
          <w:szCs w:val="24"/>
        </w:rPr>
        <w:t>Ha Shem</w:t>
      </w:r>
      <w:r w:rsidRPr="00674120">
        <w:rPr>
          <w:sz w:val="24"/>
          <w:szCs w:val="24"/>
        </w:rPr>
        <w:t xml:space="preserve">” (The Name) on </w:t>
      </w:r>
      <w:r w:rsidRPr="00674120">
        <w:rPr>
          <w:b/>
          <w:sz w:val="24"/>
          <w:szCs w:val="24"/>
        </w:rPr>
        <w:t>TAMMUZ</w:t>
      </w:r>
      <w:r w:rsidRPr="00674120">
        <w:rPr>
          <w:sz w:val="24"/>
          <w:szCs w:val="24"/>
        </w:rPr>
        <w:t>, which is the month of June 21</w:t>
      </w:r>
      <w:r w:rsidRPr="00674120">
        <w:rPr>
          <w:sz w:val="24"/>
          <w:szCs w:val="24"/>
          <w:vertAlign w:val="superscript"/>
        </w:rPr>
        <w:t>st</w:t>
      </w:r>
      <w:r w:rsidRPr="00674120">
        <w:rPr>
          <w:sz w:val="24"/>
          <w:szCs w:val="24"/>
        </w:rPr>
        <w:t xml:space="preserve"> to July 21</w:t>
      </w:r>
      <w:r w:rsidRPr="00674120">
        <w:rPr>
          <w:sz w:val="24"/>
          <w:szCs w:val="24"/>
          <w:vertAlign w:val="superscript"/>
        </w:rPr>
        <w:t>st</w:t>
      </w:r>
      <w:r w:rsidRPr="0067412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74120">
        <w:rPr>
          <w:b/>
          <w:sz w:val="24"/>
          <w:szCs w:val="24"/>
        </w:rPr>
        <w:t>IYAR</w:t>
      </w:r>
      <w:r w:rsidRPr="00674120">
        <w:rPr>
          <w:sz w:val="24"/>
          <w:szCs w:val="24"/>
        </w:rPr>
        <w:t>, which is the month of April 21</w:t>
      </w:r>
      <w:r w:rsidRPr="00674120">
        <w:rPr>
          <w:sz w:val="24"/>
          <w:szCs w:val="24"/>
          <w:vertAlign w:val="superscript"/>
        </w:rPr>
        <w:t>st</w:t>
      </w:r>
      <w:r w:rsidRPr="00674120">
        <w:rPr>
          <w:sz w:val="24"/>
          <w:szCs w:val="24"/>
        </w:rPr>
        <w:t xml:space="preserve"> to May 21</w:t>
      </w:r>
      <w:r w:rsidRPr="00674120">
        <w:rPr>
          <w:sz w:val="24"/>
          <w:szCs w:val="24"/>
          <w:vertAlign w:val="superscript"/>
        </w:rPr>
        <w:t>st</w:t>
      </w:r>
      <w:r w:rsidRPr="0067412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674120">
        <w:rPr>
          <w:b/>
          <w:sz w:val="24"/>
          <w:szCs w:val="24"/>
        </w:rPr>
        <w:t>SIVAN</w:t>
      </w:r>
      <w:r w:rsidRPr="00674120">
        <w:rPr>
          <w:sz w:val="24"/>
          <w:szCs w:val="24"/>
        </w:rPr>
        <w:t>, which is the month of May 21</w:t>
      </w:r>
      <w:r w:rsidRPr="00674120">
        <w:rPr>
          <w:sz w:val="24"/>
          <w:szCs w:val="24"/>
          <w:vertAlign w:val="superscript"/>
        </w:rPr>
        <w:t>st</w:t>
      </w:r>
      <w:r w:rsidRPr="00674120">
        <w:rPr>
          <w:sz w:val="24"/>
          <w:szCs w:val="24"/>
        </w:rPr>
        <w:t xml:space="preserve"> to June 21</w:t>
      </w:r>
      <w:r w:rsidRPr="00674120">
        <w:rPr>
          <w:sz w:val="24"/>
          <w:szCs w:val="24"/>
          <w:vertAlign w:val="superscript"/>
        </w:rPr>
        <w:t>st</w:t>
      </w:r>
      <w:r w:rsidRPr="00674120">
        <w:rPr>
          <w:sz w:val="24"/>
          <w:szCs w:val="24"/>
        </w:rPr>
        <w:t xml:space="preserve"> by hitting the rock twice in Numbers 20:1-13. </w:t>
      </w:r>
      <w:r w:rsidRPr="00674120">
        <w:rPr>
          <w:b/>
          <w:sz w:val="24"/>
          <w:szCs w:val="24"/>
        </w:rPr>
        <w:t>THE GOLDEN RULE</w:t>
      </w:r>
      <w:r w:rsidRPr="00674120">
        <w:rPr>
          <w:sz w:val="24"/>
          <w:szCs w:val="24"/>
        </w:rPr>
        <w:t xml:space="preserve"> is to do unto others as they would do unto You in Matthew 7:1-2, 12. These 11 Plagues to Egypt or 11 Miracles to Israel is in Exodus 3:1-14:31. If You have any questions on Magic, You must get My book called “</w:t>
      </w:r>
      <w:r w:rsidRPr="00674120">
        <w:rPr>
          <w:b/>
          <w:sz w:val="24"/>
          <w:szCs w:val="24"/>
        </w:rPr>
        <w:t>Moses’ Rod &amp; the Magical Arts in the Holy Bible</w:t>
      </w:r>
      <w:r w:rsidRPr="00674120">
        <w:rPr>
          <w:sz w:val="24"/>
          <w:szCs w:val="24"/>
        </w:rPr>
        <w:t xml:space="preserve">.” </w:t>
      </w:r>
    </w:p>
    <w:p w:rsidR="00083855" w:rsidRPr="00674120" w:rsidRDefault="00083855" w:rsidP="00083855">
      <w:pPr>
        <w:spacing w:before="240" w:line="480" w:lineRule="auto"/>
        <w:jc w:val="center"/>
        <w:rPr>
          <w:b/>
          <w:sz w:val="24"/>
          <w:szCs w:val="24"/>
        </w:rPr>
      </w:pPr>
      <w:r w:rsidRPr="00674120">
        <w:rPr>
          <w:b/>
          <w:sz w:val="24"/>
          <w:szCs w:val="24"/>
        </w:rPr>
        <w:lastRenderedPageBreak/>
        <w:t>The Reason of the 10 Incurable Diseases with the 10 Keys for the 10 Prisons in the Lowest Hell done by the Father Stephen Our Lord</w:t>
      </w:r>
    </w:p>
    <w:p w:rsidR="00083855" w:rsidRPr="00674120" w:rsidRDefault="00083855" w:rsidP="00083855">
      <w:pPr>
        <w:spacing w:before="240" w:line="480" w:lineRule="auto"/>
        <w:jc w:val="both"/>
        <w:rPr>
          <w:sz w:val="24"/>
          <w:szCs w:val="24"/>
        </w:rPr>
      </w:pPr>
      <w:r w:rsidRPr="0067412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74120">
        <w:rPr>
          <w:sz w:val="24"/>
          <w:szCs w:val="24"/>
          <w:vertAlign w:val="superscript"/>
        </w:rPr>
        <w:t>st</w:t>
      </w:r>
      <w:r w:rsidRPr="0067412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74120">
        <w:rPr>
          <w:sz w:val="24"/>
          <w:szCs w:val="24"/>
          <w:vertAlign w:val="superscript"/>
        </w:rPr>
        <w:t>nd</w:t>
      </w:r>
      <w:r w:rsidRPr="00674120">
        <w:rPr>
          <w:sz w:val="24"/>
          <w:szCs w:val="24"/>
        </w:rPr>
        <w:t xml:space="preserve"> Master Key unlocks or locks the Prison of the BEAST OF THE SEA by the Incurable Sorrow with Babel for 1 year in Revelation 13:1-10 &amp; Jeremiah 30:15. The 3</w:t>
      </w:r>
      <w:r w:rsidRPr="00674120">
        <w:rPr>
          <w:sz w:val="24"/>
          <w:szCs w:val="24"/>
          <w:vertAlign w:val="superscript"/>
        </w:rPr>
        <w:t>rd</w:t>
      </w:r>
      <w:r w:rsidRPr="00674120">
        <w:rPr>
          <w:sz w:val="24"/>
          <w:szCs w:val="24"/>
        </w:rPr>
        <w:t xml:space="preserve"> Master Key unlocks or locks the Prison of the BEAST OF THE EARTH by the Incurable Severe Wound Affliction with Babylon for 2 years in Revelation 13:11-18 &amp; Jeremiah 30:12. The 4</w:t>
      </w:r>
      <w:r w:rsidRPr="00674120">
        <w:rPr>
          <w:sz w:val="24"/>
          <w:szCs w:val="24"/>
          <w:vertAlign w:val="superscript"/>
        </w:rPr>
        <w:t>th</w:t>
      </w:r>
      <w:r w:rsidRPr="00674120">
        <w:rPr>
          <w:sz w:val="24"/>
          <w:szCs w:val="24"/>
        </w:rPr>
        <w:t xml:space="preserve"> Master Key unlocks or locks the Prison of the SCARLET-COLORED BEAST by the Incurable Wound with Shinar for 3 years in Revelation 17:7-18 &amp; Jeremiah 15:18. The 5</w:t>
      </w:r>
      <w:r w:rsidRPr="00674120">
        <w:rPr>
          <w:sz w:val="24"/>
          <w:szCs w:val="24"/>
          <w:vertAlign w:val="superscript"/>
        </w:rPr>
        <w:t>th</w:t>
      </w:r>
      <w:r w:rsidRPr="00674120">
        <w:rPr>
          <w:sz w:val="24"/>
          <w:szCs w:val="24"/>
        </w:rPr>
        <w:t xml:space="preserve"> Master Key unlocks or locks the Prison of the FALSE PROPHET by the Incurable Intestine Bowel Disease with Sheshach for 4 years in Revelation 19:11-21 &amp; 2</w:t>
      </w:r>
      <w:r w:rsidRPr="00674120">
        <w:rPr>
          <w:sz w:val="24"/>
          <w:szCs w:val="24"/>
          <w:vertAlign w:val="superscript"/>
        </w:rPr>
        <w:t>nd</w:t>
      </w:r>
      <w:r w:rsidRPr="00674120">
        <w:rPr>
          <w:sz w:val="24"/>
          <w:szCs w:val="24"/>
        </w:rPr>
        <w:t xml:space="preserve"> Chronicles 21:18.  The 6</w:t>
      </w:r>
      <w:r w:rsidRPr="00674120">
        <w:rPr>
          <w:sz w:val="24"/>
          <w:szCs w:val="24"/>
          <w:vertAlign w:val="superscript"/>
        </w:rPr>
        <w:t>th</w:t>
      </w:r>
      <w:r w:rsidRPr="00674120">
        <w:rPr>
          <w:sz w:val="24"/>
          <w:szCs w:val="24"/>
        </w:rPr>
        <w:t xml:space="preserve"> Master Key unlocks or locks the Prison of the ANTICHRIST by the Incurable Plagues with Rome for 5 years in Revelation 19:11-21 &amp; Judith 5:12. The 7</w:t>
      </w:r>
      <w:r w:rsidRPr="00674120">
        <w:rPr>
          <w:sz w:val="24"/>
          <w:szCs w:val="24"/>
          <w:vertAlign w:val="superscript"/>
        </w:rPr>
        <w:t>th</w:t>
      </w:r>
      <w:r w:rsidRPr="00674120">
        <w:rPr>
          <w:sz w:val="24"/>
          <w:szCs w:val="24"/>
        </w:rPr>
        <w:t xml:space="preserve"> Master Key unlocks or locks the Prison of the 1</w:t>
      </w:r>
      <w:r w:rsidRPr="00674120">
        <w:rPr>
          <w:sz w:val="24"/>
          <w:szCs w:val="24"/>
          <w:vertAlign w:val="superscript"/>
        </w:rPr>
        <w:t>ST</w:t>
      </w:r>
      <w:r w:rsidRPr="00674120">
        <w:rPr>
          <w:sz w:val="24"/>
          <w:szCs w:val="24"/>
        </w:rPr>
        <w:t xml:space="preserve"> LUCIFER also called the 1</w:t>
      </w:r>
      <w:r w:rsidRPr="00674120">
        <w:rPr>
          <w:sz w:val="24"/>
          <w:szCs w:val="24"/>
          <w:vertAlign w:val="superscript"/>
        </w:rPr>
        <w:t>ST</w:t>
      </w:r>
      <w:r w:rsidRPr="00674120">
        <w:rPr>
          <w:sz w:val="24"/>
          <w:szCs w:val="24"/>
        </w:rPr>
        <w:t xml:space="preserve"> SATAN, the 1</w:t>
      </w:r>
      <w:r w:rsidRPr="00674120">
        <w:rPr>
          <w:sz w:val="24"/>
          <w:szCs w:val="24"/>
          <w:vertAlign w:val="superscript"/>
        </w:rPr>
        <w:t>ST</w:t>
      </w:r>
      <w:r w:rsidRPr="00674120">
        <w:rPr>
          <w:sz w:val="24"/>
          <w:szCs w:val="24"/>
        </w:rPr>
        <w:t xml:space="preserve"> DEVIL or 1</w:t>
      </w:r>
      <w:r w:rsidRPr="00674120">
        <w:rPr>
          <w:sz w:val="24"/>
          <w:szCs w:val="24"/>
          <w:vertAlign w:val="superscript"/>
        </w:rPr>
        <w:t>ST</w:t>
      </w:r>
      <w:r w:rsidRPr="00674120">
        <w:rPr>
          <w:sz w:val="24"/>
          <w:szCs w:val="24"/>
        </w:rPr>
        <w:t xml:space="preserve"> THE GREAT RED DRAGON by the Incurable Grievous Bruise with Confusion (Chaos) for 6 years in Revelation 20:1-3 &amp; Jeremiah 30:12 (OKJV). The 8</w:t>
      </w:r>
      <w:r w:rsidRPr="00674120">
        <w:rPr>
          <w:sz w:val="24"/>
          <w:szCs w:val="24"/>
          <w:vertAlign w:val="superscript"/>
        </w:rPr>
        <w:t>th</w:t>
      </w:r>
      <w:r w:rsidRPr="00674120">
        <w:rPr>
          <w:sz w:val="24"/>
          <w:szCs w:val="24"/>
        </w:rPr>
        <w:t xml:space="preserve"> Master Key unlock or locks the Prison of the EVIL FATHER by the Incurable Wound with Sodom for 7 years in Jeremiah 30:12 (OKJV). The 9</w:t>
      </w:r>
      <w:r w:rsidRPr="00674120">
        <w:rPr>
          <w:sz w:val="24"/>
          <w:szCs w:val="24"/>
          <w:vertAlign w:val="superscript"/>
        </w:rPr>
        <w:t>th</w:t>
      </w:r>
      <w:r w:rsidRPr="00674120">
        <w:rPr>
          <w:sz w:val="24"/>
          <w:szCs w:val="24"/>
        </w:rPr>
        <w:t xml:space="preserve"> Master Key unlocks or locks the Prison of the LORD LUCIFER </w:t>
      </w:r>
      <w:r w:rsidRPr="00674120">
        <w:rPr>
          <w:sz w:val="24"/>
          <w:szCs w:val="24"/>
        </w:rPr>
        <w:lastRenderedPageBreak/>
        <w:t>the 2</w:t>
      </w:r>
      <w:r w:rsidRPr="00674120">
        <w:rPr>
          <w:sz w:val="24"/>
          <w:szCs w:val="24"/>
          <w:vertAlign w:val="superscript"/>
        </w:rPr>
        <w:t>ND</w:t>
      </w:r>
      <w:r w:rsidRPr="00674120">
        <w:rPr>
          <w:sz w:val="24"/>
          <w:szCs w:val="24"/>
        </w:rPr>
        <w:t xml:space="preserve"> SERPENT SATAN called the MARRIED LORD called WISDOM the “EVIL CREATOR of the ETERNAL SIN IN LORDSHIP” by the Incurable Invisible Eternal Plague with Egypt for all Eternity in Revelation 20:7-10 &amp; 2</w:t>
      </w:r>
      <w:r w:rsidRPr="00674120">
        <w:rPr>
          <w:sz w:val="24"/>
          <w:szCs w:val="24"/>
          <w:vertAlign w:val="superscript"/>
        </w:rPr>
        <w:t>nd</w:t>
      </w:r>
      <w:r w:rsidRPr="00674120">
        <w:rPr>
          <w:sz w:val="24"/>
          <w:szCs w:val="24"/>
        </w:rPr>
        <w:t xml:space="preserve"> Maccabees 9:5. The 10</w:t>
      </w:r>
      <w:r w:rsidRPr="00674120">
        <w:rPr>
          <w:sz w:val="24"/>
          <w:szCs w:val="24"/>
          <w:vertAlign w:val="superscript"/>
        </w:rPr>
        <w:t>th</w:t>
      </w:r>
      <w:r w:rsidRPr="0067412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74120">
        <w:rPr>
          <w:b/>
          <w:sz w:val="24"/>
          <w:szCs w:val="24"/>
        </w:rPr>
        <w:t>The Lord Yahweh’s Healing &amp; the Biblical Diseases in the Holy Bible</w:t>
      </w:r>
      <w:r w:rsidRPr="00674120">
        <w:rPr>
          <w:sz w:val="24"/>
          <w:szCs w:val="24"/>
        </w:rPr>
        <w:t xml:space="preserve">.” </w:t>
      </w:r>
    </w:p>
    <w:p w:rsidR="00083855" w:rsidRPr="00674120" w:rsidRDefault="00083855" w:rsidP="00083855">
      <w:pPr>
        <w:spacing w:before="240" w:line="240" w:lineRule="auto"/>
        <w:jc w:val="center"/>
        <w:rPr>
          <w:b/>
          <w:sz w:val="24"/>
          <w:szCs w:val="24"/>
        </w:rPr>
      </w:pPr>
      <w:r w:rsidRPr="00674120">
        <w:rPr>
          <w:b/>
          <w:sz w:val="24"/>
          <w:szCs w:val="24"/>
        </w:rPr>
        <w:t>Where is the Lord Lucifer locked up on the Earth by the Father Stephen?</w:t>
      </w:r>
    </w:p>
    <w:p w:rsidR="00083855" w:rsidRPr="00674120" w:rsidRDefault="00083855" w:rsidP="00083855">
      <w:pPr>
        <w:spacing w:before="240" w:line="240" w:lineRule="auto"/>
        <w:jc w:val="center"/>
        <w:rPr>
          <w:b/>
          <w:sz w:val="24"/>
          <w:szCs w:val="24"/>
        </w:rPr>
      </w:pPr>
      <w:r w:rsidRPr="00674120">
        <w:rPr>
          <w:b/>
          <w:sz w:val="24"/>
          <w:szCs w:val="24"/>
        </w:rPr>
        <w:t>THE PRISON IN EGYPT FOR ALL ETERNITY IN THE BOOK OF THE PROPHETS</w:t>
      </w:r>
    </w:p>
    <w:p w:rsidR="00083855" w:rsidRPr="00674120" w:rsidRDefault="00083855" w:rsidP="00083855">
      <w:pPr>
        <w:spacing w:before="240" w:line="480" w:lineRule="auto"/>
        <w:jc w:val="both"/>
        <w:rPr>
          <w:sz w:val="24"/>
          <w:szCs w:val="24"/>
        </w:rPr>
      </w:pPr>
      <w:r w:rsidRPr="0067412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74120">
        <w:rPr>
          <w:sz w:val="24"/>
          <w:szCs w:val="24"/>
          <w:vertAlign w:val="superscript"/>
        </w:rPr>
        <w:t>st</w:t>
      </w:r>
      <w:r w:rsidRPr="0067412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w:t>
      </w:r>
      <w:r w:rsidRPr="00674120">
        <w:rPr>
          <w:sz w:val="24"/>
          <w:szCs w:val="24"/>
        </w:rPr>
        <w:lastRenderedPageBreak/>
        <w:t xml:space="preserve">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83855" w:rsidRPr="00674120" w:rsidRDefault="00083855" w:rsidP="00083855">
      <w:pPr>
        <w:spacing w:before="240" w:line="480" w:lineRule="auto"/>
        <w:jc w:val="center"/>
        <w:rPr>
          <w:b/>
          <w:sz w:val="24"/>
          <w:szCs w:val="24"/>
        </w:rPr>
      </w:pPr>
      <w:r w:rsidRPr="00674120">
        <w:rPr>
          <w:b/>
          <w:sz w:val="24"/>
          <w:szCs w:val="24"/>
        </w:rPr>
        <w:t>THE PRISON IN BABYLON FOR 7 YEARS TO 1 YEAR IN THE BOOK OF THE PROPHETS</w:t>
      </w:r>
    </w:p>
    <w:p w:rsidR="00083855" w:rsidRPr="00674120" w:rsidRDefault="00083855" w:rsidP="00083855">
      <w:pPr>
        <w:spacing w:before="240" w:line="480" w:lineRule="auto"/>
        <w:jc w:val="both"/>
        <w:rPr>
          <w:sz w:val="24"/>
          <w:szCs w:val="24"/>
        </w:rPr>
      </w:pPr>
      <w:r w:rsidRPr="0067412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74120">
        <w:rPr>
          <w:sz w:val="24"/>
          <w:szCs w:val="24"/>
          <w:vertAlign w:val="superscript"/>
        </w:rPr>
        <w:t>st</w:t>
      </w:r>
      <w:r w:rsidRPr="00674120">
        <w:rPr>
          <w:sz w:val="24"/>
          <w:szCs w:val="24"/>
        </w:rPr>
        <w:t xml:space="preserve"> Timothy 2:5. </w:t>
      </w:r>
    </w:p>
    <w:p w:rsidR="00083855" w:rsidRPr="00674120" w:rsidRDefault="00083855" w:rsidP="00083855">
      <w:pPr>
        <w:spacing w:before="240" w:line="480" w:lineRule="auto"/>
        <w:jc w:val="center"/>
        <w:rPr>
          <w:b/>
          <w:sz w:val="24"/>
          <w:szCs w:val="24"/>
        </w:rPr>
      </w:pPr>
      <w:r w:rsidRPr="00674120">
        <w:rPr>
          <w:b/>
          <w:sz w:val="24"/>
          <w:szCs w:val="24"/>
        </w:rPr>
        <w:t>THE PRISON IN ISRAEL FOR UNDER 1 YEAR (A MONTH) IN THE BOOK OF THE DEAD</w:t>
      </w:r>
    </w:p>
    <w:p w:rsidR="00083855" w:rsidRPr="00674120" w:rsidRDefault="00083855" w:rsidP="00083855">
      <w:pPr>
        <w:spacing w:before="240" w:line="480" w:lineRule="auto"/>
        <w:jc w:val="both"/>
        <w:rPr>
          <w:sz w:val="24"/>
          <w:szCs w:val="24"/>
        </w:rPr>
      </w:pPr>
      <w:r w:rsidRPr="00674120">
        <w:rPr>
          <w:sz w:val="24"/>
          <w:szCs w:val="24"/>
        </w:rPr>
        <w:lastRenderedPageBreak/>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74120">
        <w:rPr>
          <w:sz w:val="24"/>
          <w:szCs w:val="24"/>
          <w:vertAlign w:val="superscript"/>
        </w:rPr>
        <w:t>st</w:t>
      </w:r>
      <w:r w:rsidRPr="00674120">
        <w:rPr>
          <w:sz w:val="24"/>
          <w:szCs w:val="24"/>
        </w:rPr>
        <w:t xml:space="preserve"> Corinthians 6:1-11; Ephesians 6:10-20  &amp; Wisdom of Solomon 5:15-23. Israel worships the Law in Romans 1:8-16:27. For the Whole Law operates with the Strength of Sin which is the Law in 1</w:t>
      </w:r>
      <w:r w:rsidRPr="00674120">
        <w:rPr>
          <w:sz w:val="24"/>
          <w:szCs w:val="24"/>
          <w:vertAlign w:val="superscript"/>
        </w:rPr>
        <w:t>st</w:t>
      </w:r>
      <w:r w:rsidRPr="0067412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674120" w:rsidRDefault="00083855" w:rsidP="00083855">
      <w:pPr>
        <w:spacing w:line="480" w:lineRule="auto"/>
        <w:jc w:val="both"/>
        <w:rPr>
          <w:sz w:val="24"/>
          <w:szCs w:val="24"/>
        </w:rPr>
      </w:pPr>
      <w:r w:rsidRPr="00674120">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w:t>
      </w:r>
      <w:r w:rsidRPr="00674120">
        <w:rPr>
          <w:sz w:val="24"/>
          <w:szCs w:val="24"/>
        </w:rPr>
        <w:lastRenderedPageBreak/>
        <w:t>Hebrews 1:1-14 declares “</w:t>
      </w:r>
      <w:r w:rsidRPr="00674120">
        <w:rPr>
          <w:b/>
          <w:sz w:val="24"/>
          <w:szCs w:val="24"/>
        </w:rPr>
        <w:t>GOD (FATHER STEPHEN)</w:t>
      </w:r>
      <w:r w:rsidRPr="00674120">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674120">
        <w:rPr>
          <w:sz w:val="24"/>
          <w:szCs w:val="24"/>
          <w:vertAlign w:val="superscript"/>
        </w:rPr>
        <w:t>nd</w:t>
      </w:r>
      <w:r w:rsidRPr="00674120">
        <w:rPr>
          <w:sz w:val="24"/>
          <w:szCs w:val="24"/>
        </w:rPr>
        <w:t xml:space="preserve"> Corinthians 12:1-7 declares “it is doubtless not profitable for Me to boast. I will come to…revelations of the Lord: I know a Man in Christ who 14 years ago—whether in the </w:t>
      </w:r>
      <w:r w:rsidRPr="00674120">
        <w:rPr>
          <w:sz w:val="24"/>
          <w:szCs w:val="24"/>
        </w:rPr>
        <w:lastRenderedPageBreak/>
        <w:t>body I do not know, or whether out of the body I do not know, God knows—such a One was caught up to the 3</w:t>
      </w:r>
      <w:r w:rsidRPr="00674120">
        <w:rPr>
          <w:sz w:val="24"/>
          <w:szCs w:val="24"/>
          <w:vertAlign w:val="superscript"/>
        </w:rPr>
        <w:t>rd</w:t>
      </w:r>
      <w:r w:rsidRPr="0067412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74120">
        <w:rPr>
          <w:sz w:val="24"/>
          <w:szCs w:val="24"/>
          <w:vertAlign w:val="superscript"/>
        </w:rPr>
        <w:t>st</w:t>
      </w:r>
      <w:r w:rsidRPr="00674120">
        <w:rPr>
          <w:sz w:val="24"/>
          <w:szCs w:val="24"/>
        </w:rPr>
        <w:t xml:space="preserve"> Corinthians 14:6 mentions “Now Brethren, if I come unto You speaking with tongues, what shall I profit You, except I shall speak to You by revelation…?” In 1</w:t>
      </w:r>
      <w:r w:rsidRPr="00674120">
        <w:rPr>
          <w:sz w:val="24"/>
          <w:szCs w:val="24"/>
          <w:vertAlign w:val="superscript"/>
        </w:rPr>
        <w:t>st</w:t>
      </w:r>
      <w:r w:rsidRPr="0067412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w:t>
      </w:r>
      <w:r w:rsidRPr="00674120">
        <w:rPr>
          <w:sz w:val="24"/>
          <w:szCs w:val="24"/>
        </w:rPr>
        <w:lastRenderedPageBreak/>
        <w:t>In 1</w:t>
      </w:r>
      <w:r w:rsidRPr="00674120">
        <w:rPr>
          <w:sz w:val="24"/>
          <w:szCs w:val="24"/>
          <w:vertAlign w:val="superscript"/>
        </w:rPr>
        <w:t>st</w:t>
      </w:r>
      <w:r w:rsidRPr="0067412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674120">
        <w:rPr>
          <w:sz w:val="24"/>
          <w:szCs w:val="24"/>
          <w:vertAlign w:val="superscript"/>
        </w:rPr>
        <w:t>st</w:t>
      </w:r>
      <w:r w:rsidRPr="0067412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74120">
        <w:rPr>
          <w:sz w:val="24"/>
          <w:szCs w:val="24"/>
          <w:vertAlign w:val="superscript"/>
        </w:rPr>
        <w:t>st</w:t>
      </w:r>
      <w:r w:rsidRPr="00674120">
        <w:rPr>
          <w:sz w:val="24"/>
          <w:szCs w:val="24"/>
        </w:rPr>
        <w:t xml:space="preserve"> Samuel 3:1 (NKJV) declares “Now the Boy ministered to the Lord before Eli. And the word of the Lord was rare in those days, there was no widespread revelation.” </w:t>
      </w:r>
    </w:p>
    <w:p w:rsidR="00083855" w:rsidRPr="00674120" w:rsidRDefault="00083855" w:rsidP="00083855">
      <w:pPr>
        <w:spacing w:line="480" w:lineRule="auto"/>
        <w:jc w:val="both"/>
        <w:rPr>
          <w:sz w:val="24"/>
          <w:szCs w:val="24"/>
        </w:rPr>
      </w:pPr>
      <w:r w:rsidRPr="00674120">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w:t>
      </w:r>
      <w:r w:rsidRPr="00674120">
        <w:rPr>
          <w:sz w:val="24"/>
          <w:szCs w:val="24"/>
        </w:rPr>
        <w:lastRenderedPageBreak/>
        <w:t>silver, the third Kingdom is bronze, the fourth Kingdom is iron. The 5</w:t>
      </w:r>
      <w:r w:rsidRPr="00674120">
        <w:rPr>
          <w:sz w:val="24"/>
          <w:szCs w:val="24"/>
          <w:vertAlign w:val="superscript"/>
        </w:rPr>
        <w:t>TH</w:t>
      </w:r>
      <w:r w:rsidRPr="0067412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74120">
        <w:rPr>
          <w:sz w:val="24"/>
          <w:szCs w:val="24"/>
          <w:vertAlign w:val="superscript"/>
        </w:rPr>
        <w:t>nd</w:t>
      </w:r>
      <w:r w:rsidRPr="0067412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674120">
        <w:rPr>
          <w:sz w:val="24"/>
          <w:szCs w:val="24"/>
          <w:vertAlign w:val="superscript"/>
        </w:rPr>
        <w:t>st</w:t>
      </w:r>
      <w:r w:rsidRPr="00674120">
        <w:rPr>
          <w:sz w:val="24"/>
          <w:szCs w:val="24"/>
        </w:rPr>
        <w:t xml:space="preserve"> John 5:6-13 &amp; Acts 2:17-7:59) on all Flesh. Your Sons and Your Daughters shall prophesy...Your Old Men shall dream dreams.” </w:t>
      </w:r>
    </w:p>
    <w:p w:rsidR="00083855" w:rsidRPr="00674120" w:rsidRDefault="00083855" w:rsidP="00083855">
      <w:pPr>
        <w:spacing w:line="480" w:lineRule="auto"/>
        <w:jc w:val="both"/>
        <w:rPr>
          <w:sz w:val="24"/>
          <w:szCs w:val="24"/>
        </w:rPr>
      </w:pPr>
      <w:r w:rsidRPr="00674120">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w:t>
      </w:r>
      <w:r w:rsidRPr="00674120">
        <w:rPr>
          <w:sz w:val="24"/>
          <w:szCs w:val="24"/>
        </w:rPr>
        <w:lastRenderedPageBreak/>
        <w:t>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74120">
        <w:rPr>
          <w:sz w:val="24"/>
          <w:szCs w:val="24"/>
          <w:vertAlign w:val="superscript"/>
        </w:rPr>
        <w:t>nd</w:t>
      </w:r>
      <w:r w:rsidRPr="00674120">
        <w:rPr>
          <w:sz w:val="24"/>
          <w:szCs w:val="24"/>
        </w:rPr>
        <w:t xml:space="preserve"> Esdras 9:38-10:59 tells us about the Vision of the Weeping Woman. In 2</w:t>
      </w:r>
      <w:r w:rsidRPr="00674120">
        <w:rPr>
          <w:sz w:val="24"/>
          <w:szCs w:val="24"/>
          <w:vertAlign w:val="superscript"/>
        </w:rPr>
        <w:t>nd</w:t>
      </w:r>
      <w:r w:rsidRPr="00674120">
        <w:rPr>
          <w:sz w:val="24"/>
          <w:szCs w:val="24"/>
        </w:rPr>
        <w:t xml:space="preserve"> Esdras 11:1-12:39 tells us about the Vision of the Eagle. In 2</w:t>
      </w:r>
      <w:r w:rsidRPr="00674120">
        <w:rPr>
          <w:sz w:val="24"/>
          <w:szCs w:val="24"/>
          <w:vertAlign w:val="superscript"/>
        </w:rPr>
        <w:t>nd</w:t>
      </w:r>
      <w:r w:rsidRPr="0067412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674120">
        <w:rPr>
          <w:sz w:val="24"/>
          <w:szCs w:val="24"/>
          <w:vertAlign w:val="superscript"/>
        </w:rPr>
        <w:t>nd</w:t>
      </w:r>
      <w:r w:rsidRPr="00674120">
        <w:rPr>
          <w:sz w:val="24"/>
          <w:szCs w:val="24"/>
        </w:rPr>
        <w:t xml:space="preserve"> Corinthians 13:1 and Matthew 18:16. In 2</w:t>
      </w:r>
      <w:r w:rsidRPr="00674120">
        <w:rPr>
          <w:sz w:val="24"/>
          <w:szCs w:val="24"/>
          <w:vertAlign w:val="superscript"/>
        </w:rPr>
        <w:t>nd</w:t>
      </w:r>
      <w:r w:rsidRPr="00674120">
        <w:rPr>
          <w:sz w:val="24"/>
          <w:szCs w:val="24"/>
        </w:rPr>
        <w:t xml:space="preserve"> Esdras 15:28-33 tells us about the Terrifying Vision of Warfare. In 2</w:t>
      </w:r>
      <w:r w:rsidRPr="00674120">
        <w:rPr>
          <w:sz w:val="24"/>
          <w:szCs w:val="24"/>
          <w:vertAlign w:val="superscript"/>
        </w:rPr>
        <w:t>nd</w:t>
      </w:r>
      <w:r w:rsidRPr="00674120">
        <w:rPr>
          <w:sz w:val="24"/>
          <w:szCs w:val="24"/>
        </w:rPr>
        <w:t xml:space="preserve"> Baruch pages 509-510 is the Vision of the Forest, Vine, Fountain &amp; Cedar. In the 4</w:t>
      </w:r>
      <w:r w:rsidRPr="00674120">
        <w:rPr>
          <w:sz w:val="24"/>
          <w:szCs w:val="24"/>
          <w:vertAlign w:val="superscript"/>
        </w:rPr>
        <w:t>th</w:t>
      </w:r>
      <w:r w:rsidRPr="00674120">
        <w:rPr>
          <w:sz w:val="24"/>
          <w:szCs w:val="24"/>
        </w:rPr>
        <w:t xml:space="preserve"> Ezra pages 515-516 is the Vision of the Man from the Sea. In 1</w:t>
      </w:r>
      <w:r w:rsidRPr="00674120">
        <w:rPr>
          <w:sz w:val="24"/>
          <w:szCs w:val="24"/>
          <w:vertAlign w:val="superscript"/>
        </w:rPr>
        <w:t>st</w:t>
      </w:r>
      <w:r w:rsidRPr="00674120">
        <w:rPr>
          <w:sz w:val="24"/>
          <w:szCs w:val="24"/>
        </w:rPr>
        <w:t xml:space="preserve"> Enoch pages 487-488 are the Vision of Heaven, the Watchers and the Giants. In 1</w:t>
      </w:r>
      <w:r w:rsidRPr="00674120">
        <w:rPr>
          <w:sz w:val="24"/>
          <w:szCs w:val="24"/>
          <w:vertAlign w:val="superscript"/>
        </w:rPr>
        <w:t>st</w:t>
      </w:r>
      <w:r w:rsidRPr="00674120">
        <w:rPr>
          <w:sz w:val="24"/>
          <w:szCs w:val="24"/>
        </w:rPr>
        <w:t xml:space="preserve"> Enoch pages 488-494 is the Visions of the Journeys in Hell &amp; Heaven, the 7 Mountains &amp; the tree of Life, the Head of Days &amp; the Son of Man, the Fountain of Goodness &amp; the Son of Man, The resurrection </w:t>
      </w:r>
      <w:r w:rsidRPr="00674120">
        <w:rPr>
          <w:sz w:val="24"/>
          <w:szCs w:val="24"/>
        </w:rPr>
        <w:lastRenderedPageBreak/>
        <w:t>for the Dead the Two Visions of Enoch &amp; The New Jerusalem, Conversion, Resurrection of the Good &amp; The Messiah.</w:t>
      </w:r>
    </w:p>
    <w:p w:rsidR="00083855" w:rsidRPr="00674120" w:rsidRDefault="00083855" w:rsidP="00083855">
      <w:pPr>
        <w:spacing w:line="480" w:lineRule="auto"/>
        <w:jc w:val="both"/>
        <w:rPr>
          <w:sz w:val="24"/>
          <w:szCs w:val="24"/>
        </w:rPr>
      </w:pPr>
      <w:r w:rsidRPr="00674120">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674120">
        <w:rPr>
          <w:sz w:val="24"/>
          <w:szCs w:val="24"/>
          <w:vertAlign w:val="superscript"/>
        </w:rPr>
        <w:t>st</w:t>
      </w:r>
      <w:r w:rsidRPr="00674120">
        <w:rPr>
          <w:sz w:val="24"/>
          <w:szCs w:val="24"/>
        </w:rPr>
        <w:t xml:space="preserve"> Corinthians 14:21. Second, are speaking in tongues as means for rejoicing in 1</w:t>
      </w:r>
      <w:r w:rsidRPr="00674120">
        <w:rPr>
          <w:sz w:val="24"/>
          <w:szCs w:val="24"/>
          <w:vertAlign w:val="superscript"/>
        </w:rPr>
        <w:t>st</w:t>
      </w:r>
      <w:r w:rsidRPr="00674120">
        <w:rPr>
          <w:sz w:val="24"/>
          <w:szCs w:val="24"/>
        </w:rPr>
        <w:t xml:space="preserve"> Corinthians 14:15 and Ephesians 5:18-19. Third, are speaking in tongues as means for communion with God in a private setting of true prayer in 1</w:t>
      </w:r>
      <w:r w:rsidRPr="00674120">
        <w:rPr>
          <w:sz w:val="24"/>
          <w:szCs w:val="24"/>
          <w:vertAlign w:val="superscript"/>
        </w:rPr>
        <w:t>st</w:t>
      </w:r>
      <w:r w:rsidRPr="00674120">
        <w:rPr>
          <w:sz w:val="24"/>
          <w:szCs w:val="24"/>
        </w:rPr>
        <w:t xml:space="preserve"> Corinthians 14:15. Fourth, are speaking in tongues for self-edification in 1</w:t>
      </w:r>
      <w:r w:rsidRPr="00674120">
        <w:rPr>
          <w:sz w:val="24"/>
          <w:szCs w:val="24"/>
          <w:vertAlign w:val="superscript"/>
        </w:rPr>
        <w:t>st</w:t>
      </w:r>
      <w:r w:rsidRPr="00674120">
        <w:rPr>
          <w:sz w:val="24"/>
          <w:szCs w:val="24"/>
        </w:rPr>
        <w:t xml:space="preserve"> Corinthians 14:4 and Jude 20. Fifth, are speaking in tongues for edification of the Church accompanied by the interpretation in 1</w:t>
      </w:r>
      <w:r w:rsidRPr="00674120">
        <w:rPr>
          <w:sz w:val="24"/>
          <w:szCs w:val="24"/>
          <w:vertAlign w:val="superscript"/>
        </w:rPr>
        <w:t>st</w:t>
      </w:r>
      <w:r w:rsidRPr="00674120">
        <w:rPr>
          <w:sz w:val="24"/>
          <w:szCs w:val="24"/>
        </w:rPr>
        <w:t xml:space="preserve"> Corinthians 14:5. Sixth, are speaking in tongues as the evidence of baptism in Acts 2:4; 10:45-46; 19:6. If You have any questions on the ten baptisms, You must get My book called “</w:t>
      </w:r>
      <w:r w:rsidR="00312BDB" w:rsidRPr="00674120">
        <w:rPr>
          <w:b/>
          <w:sz w:val="24"/>
          <w:szCs w:val="24"/>
        </w:rPr>
        <w:t>What are t</w:t>
      </w:r>
      <w:r w:rsidRPr="00674120">
        <w:rPr>
          <w:b/>
          <w:sz w:val="24"/>
          <w:szCs w:val="24"/>
        </w:rPr>
        <w:t xml:space="preserve">he </w:t>
      </w:r>
      <w:r w:rsidR="00312BDB" w:rsidRPr="00674120">
        <w:rPr>
          <w:b/>
          <w:sz w:val="24"/>
          <w:szCs w:val="24"/>
        </w:rPr>
        <w:t xml:space="preserve">Father Stephen’s </w:t>
      </w:r>
      <w:r w:rsidRPr="00674120">
        <w:rPr>
          <w:b/>
          <w:sz w:val="24"/>
          <w:szCs w:val="24"/>
        </w:rPr>
        <w:t>Ten Baptisms in the Christian Era</w:t>
      </w:r>
      <w:r w:rsidRPr="00674120">
        <w:rPr>
          <w:sz w:val="24"/>
          <w:szCs w:val="24"/>
        </w:rPr>
        <w:t>.” Seventh, are the evidence  of  the  filling  of  the  Holy  Spirit  in  Acts 2:4;  10:45-46; 19:6. Eighth, are speaking in tongues as the fulfillment of Isaiah and Jesus’ prophesies in Mark 16:17 with Acts 2:4; 10:46; 19:6 &amp; 1</w:t>
      </w:r>
      <w:r w:rsidRPr="00674120">
        <w:rPr>
          <w:sz w:val="24"/>
          <w:szCs w:val="24"/>
          <w:vertAlign w:val="superscript"/>
        </w:rPr>
        <w:t>st</w:t>
      </w:r>
      <w:r w:rsidRPr="00674120">
        <w:rPr>
          <w:sz w:val="24"/>
          <w:szCs w:val="24"/>
        </w:rPr>
        <w:t xml:space="preserve"> Corinthians 14:5, 14-18, 39, and Isaiah 28:11 with 1</w:t>
      </w:r>
      <w:r w:rsidRPr="00674120">
        <w:rPr>
          <w:sz w:val="24"/>
          <w:szCs w:val="24"/>
          <w:vertAlign w:val="superscript"/>
        </w:rPr>
        <w:t>st</w:t>
      </w:r>
      <w:r w:rsidRPr="0067412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74120">
        <w:rPr>
          <w:sz w:val="24"/>
          <w:szCs w:val="24"/>
          <w:vertAlign w:val="superscript"/>
        </w:rPr>
        <w:t>st</w:t>
      </w:r>
      <w:r w:rsidRPr="00674120">
        <w:rPr>
          <w:sz w:val="24"/>
          <w:szCs w:val="24"/>
        </w:rPr>
        <w:t xml:space="preserve"> Corinthians 12:28; 14:21. Twelfth, are speaking in tongues as the proof of the Holy Ghost interceding through us in prayer in Romans 8:26; 1</w:t>
      </w:r>
      <w:r w:rsidRPr="00674120">
        <w:rPr>
          <w:sz w:val="24"/>
          <w:szCs w:val="24"/>
          <w:vertAlign w:val="superscript"/>
        </w:rPr>
        <w:t>st</w:t>
      </w:r>
      <w:r w:rsidRPr="00674120">
        <w:rPr>
          <w:sz w:val="24"/>
          <w:szCs w:val="24"/>
        </w:rPr>
        <w:t xml:space="preserve"> Corinthians 14:4 and Ephesians 6:18. Thirteenth, are speaking in tongues as the confirmation of the Word of God </w:t>
      </w:r>
      <w:r w:rsidRPr="00674120">
        <w:rPr>
          <w:sz w:val="24"/>
          <w:szCs w:val="24"/>
        </w:rPr>
        <w:lastRenderedPageBreak/>
        <w:t>when it is preached, taught or counseled in Mark 16:17, 20 and 1</w:t>
      </w:r>
      <w:r w:rsidRPr="00674120">
        <w:rPr>
          <w:sz w:val="24"/>
          <w:szCs w:val="24"/>
          <w:vertAlign w:val="superscript"/>
        </w:rPr>
        <w:t>st</w:t>
      </w:r>
      <w:r w:rsidRPr="0067412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83855" w:rsidRPr="00674120" w:rsidRDefault="00083855" w:rsidP="00083855">
      <w:pPr>
        <w:spacing w:line="480" w:lineRule="auto"/>
        <w:jc w:val="center"/>
        <w:rPr>
          <w:sz w:val="24"/>
          <w:szCs w:val="24"/>
        </w:rPr>
      </w:pPr>
      <w:r w:rsidRPr="00674120">
        <w:rPr>
          <w:sz w:val="24"/>
          <w:szCs w:val="24"/>
        </w:rPr>
        <w:t>The Lord Yahweh’s Creative Works</w:t>
      </w:r>
    </w:p>
    <w:p w:rsidR="00083855" w:rsidRPr="00674120" w:rsidRDefault="00083855" w:rsidP="00083855">
      <w:pPr>
        <w:spacing w:line="480" w:lineRule="auto"/>
        <w:jc w:val="both"/>
        <w:rPr>
          <w:sz w:val="24"/>
          <w:szCs w:val="24"/>
        </w:rPr>
      </w:pPr>
      <w:r w:rsidRPr="00674120">
        <w:rPr>
          <w:sz w:val="24"/>
          <w:szCs w:val="24"/>
        </w:rPr>
        <w:t>His Seven Creation Processes in the Entire Universe are proven in scripture. The Lord Yahweh is the Creator of the Father Stephen Our Lord by the Ultimate Divine Creation Process called “</w:t>
      </w:r>
      <w:r w:rsidRPr="00674120">
        <w:rPr>
          <w:b/>
          <w:sz w:val="24"/>
          <w:szCs w:val="24"/>
        </w:rPr>
        <w:t>Qanah directed to the Father Stephen Our Lord</w:t>
      </w:r>
      <w:r w:rsidRPr="00674120">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74120">
        <w:rPr>
          <w:b/>
          <w:sz w:val="24"/>
          <w:szCs w:val="24"/>
        </w:rPr>
        <w:t xml:space="preserve">Bara </w:t>
      </w:r>
      <w:r w:rsidRPr="00674120">
        <w:rPr>
          <w:sz w:val="24"/>
          <w:szCs w:val="24"/>
        </w:rPr>
        <w:t xml:space="preserve">(Highest Lord’s and Highest Angel Lords) in Genesis 1:1. </w:t>
      </w:r>
      <w:r w:rsidRPr="00674120">
        <w:rPr>
          <w:b/>
          <w:sz w:val="24"/>
          <w:szCs w:val="24"/>
        </w:rPr>
        <w:t xml:space="preserve">Bara </w:t>
      </w:r>
      <w:r w:rsidRPr="0067412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674120">
        <w:rPr>
          <w:b/>
          <w:sz w:val="24"/>
          <w:szCs w:val="24"/>
        </w:rPr>
        <w:t>Asah</w:t>
      </w:r>
      <w:r w:rsidRPr="00674120">
        <w:rPr>
          <w:sz w:val="24"/>
          <w:szCs w:val="24"/>
        </w:rPr>
        <w:t xml:space="preserve"> (Higher Angels) in Genesis 1:7. </w:t>
      </w:r>
      <w:r w:rsidRPr="00674120">
        <w:rPr>
          <w:b/>
          <w:sz w:val="24"/>
          <w:szCs w:val="24"/>
        </w:rPr>
        <w:t>Asah</w:t>
      </w:r>
      <w:r w:rsidRPr="00674120">
        <w:rPr>
          <w:sz w:val="24"/>
          <w:szCs w:val="24"/>
        </w:rPr>
        <w:t xml:space="preserve"> means “to make.” In involves the Higher Sons of God. Third, is the creation process called </w:t>
      </w:r>
      <w:r w:rsidRPr="00674120">
        <w:rPr>
          <w:b/>
          <w:sz w:val="24"/>
          <w:szCs w:val="24"/>
        </w:rPr>
        <w:t>Nathan</w:t>
      </w:r>
      <w:r w:rsidRPr="00674120">
        <w:rPr>
          <w:sz w:val="24"/>
          <w:szCs w:val="24"/>
        </w:rPr>
        <w:t xml:space="preserve"> (High Angels with the Law) in Genesis 1:17. </w:t>
      </w:r>
      <w:r w:rsidRPr="00674120">
        <w:rPr>
          <w:b/>
          <w:sz w:val="24"/>
          <w:szCs w:val="24"/>
        </w:rPr>
        <w:t xml:space="preserve">Nathan </w:t>
      </w:r>
      <w:r w:rsidRPr="00674120">
        <w:rPr>
          <w:sz w:val="24"/>
          <w:szCs w:val="24"/>
        </w:rPr>
        <w:t xml:space="preserve">means “to set.” It involves the High Sons of God. Fourth, is the creation process called </w:t>
      </w:r>
      <w:r w:rsidRPr="00674120">
        <w:rPr>
          <w:b/>
          <w:sz w:val="24"/>
          <w:szCs w:val="24"/>
        </w:rPr>
        <w:t>Yatsar</w:t>
      </w:r>
      <w:r w:rsidRPr="00674120">
        <w:rPr>
          <w:sz w:val="24"/>
          <w:szCs w:val="24"/>
        </w:rPr>
        <w:t xml:space="preserve"> (Adam or Mankind) in Genesis 2:7. </w:t>
      </w:r>
      <w:r w:rsidRPr="00674120">
        <w:rPr>
          <w:b/>
          <w:sz w:val="24"/>
          <w:szCs w:val="24"/>
        </w:rPr>
        <w:t xml:space="preserve">Yatsar </w:t>
      </w:r>
      <w:r w:rsidRPr="00674120">
        <w:rPr>
          <w:sz w:val="24"/>
          <w:szCs w:val="24"/>
        </w:rPr>
        <w:t xml:space="preserve">means “to form.” It involves the World of Mankind called Humanity. Fifth, is the creation process called </w:t>
      </w:r>
      <w:r w:rsidRPr="00674120">
        <w:rPr>
          <w:b/>
          <w:sz w:val="24"/>
          <w:szCs w:val="24"/>
        </w:rPr>
        <w:t>Banah</w:t>
      </w:r>
      <w:r w:rsidRPr="00674120">
        <w:rPr>
          <w:sz w:val="24"/>
          <w:szCs w:val="24"/>
        </w:rPr>
        <w:t xml:space="preserve"> (Eve or Womankind) in Genesis 2:22. </w:t>
      </w:r>
      <w:r w:rsidRPr="00674120">
        <w:rPr>
          <w:b/>
          <w:sz w:val="24"/>
          <w:szCs w:val="24"/>
        </w:rPr>
        <w:t>Banah</w:t>
      </w:r>
      <w:r w:rsidRPr="00674120">
        <w:rPr>
          <w:sz w:val="24"/>
          <w:szCs w:val="24"/>
        </w:rPr>
        <w:t xml:space="preserve"> means “to make </w:t>
      </w:r>
      <w:r w:rsidRPr="00674120">
        <w:rPr>
          <w:sz w:val="24"/>
          <w:szCs w:val="24"/>
        </w:rPr>
        <w:lastRenderedPageBreak/>
        <w:t xml:space="preserve">or build.” It involves the race of Womankind. Sixth, is the creation process of </w:t>
      </w:r>
      <w:r w:rsidRPr="00674120">
        <w:rPr>
          <w:b/>
          <w:sz w:val="24"/>
          <w:szCs w:val="24"/>
        </w:rPr>
        <w:t xml:space="preserve">Qanah </w:t>
      </w:r>
      <w:r w:rsidRPr="00674120">
        <w:rPr>
          <w:sz w:val="24"/>
          <w:szCs w:val="24"/>
        </w:rPr>
        <w:t xml:space="preserve">in Genesis 4:1. </w:t>
      </w:r>
      <w:r w:rsidRPr="00674120">
        <w:rPr>
          <w:b/>
          <w:sz w:val="24"/>
          <w:szCs w:val="24"/>
        </w:rPr>
        <w:t xml:space="preserve">Qanah </w:t>
      </w:r>
      <w:r w:rsidRPr="0067412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74120">
        <w:rPr>
          <w:b/>
          <w:sz w:val="24"/>
          <w:szCs w:val="24"/>
        </w:rPr>
        <w:t>Hidden Bara</w:t>
      </w:r>
      <w:r w:rsidRPr="00674120">
        <w:rPr>
          <w:sz w:val="24"/>
          <w:szCs w:val="24"/>
        </w:rPr>
        <w:t xml:space="preserve"> (Cain or Child kind) in Genesis 4:1. </w:t>
      </w:r>
      <w:r w:rsidRPr="00674120">
        <w:rPr>
          <w:b/>
          <w:sz w:val="24"/>
          <w:szCs w:val="24"/>
        </w:rPr>
        <w:t>Hidden Bara</w:t>
      </w:r>
      <w:r w:rsidRPr="00674120">
        <w:rPr>
          <w:sz w:val="24"/>
          <w:szCs w:val="24"/>
        </w:rPr>
        <w:t xml:space="preserve"> means “to create secretly in the womb.” It involves the race of Child kind. If You have any questions on the Creative Works of the Lord Yah, You must get My book called “</w:t>
      </w:r>
      <w:r w:rsidRPr="00674120">
        <w:rPr>
          <w:b/>
          <w:sz w:val="24"/>
          <w:szCs w:val="24"/>
        </w:rPr>
        <w:t>The Seven Creation Processes that the Lord Yah did in the Universe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His 4-fold Witness in the Universe is proven in scripture. In 1</w:t>
      </w:r>
      <w:r w:rsidRPr="00674120">
        <w:rPr>
          <w:sz w:val="24"/>
          <w:szCs w:val="24"/>
          <w:vertAlign w:val="superscript"/>
        </w:rPr>
        <w:t>st</w:t>
      </w:r>
      <w:r w:rsidRPr="0067412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t>
      </w:r>
      <w:r w:rsidRPr="00674120">
        <w:rPr>
          <w:sz w:val="24"/>
          <w:szCs w:val="24"/>
        </w:rPr>
        <w:lastRenderedPageBreak/>
        <w:t>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74120">
        <w:rPr>
          <w:b/>
          <w:sz w:val="24"/>
          <w:szCs w:val="24"/>
        </w:rPr>
        <w:t>The Lord Yah and His Book on Hell in the Holy Bible</w:t>
      </w:r>
      <w:r w:rsidRPr="00674120">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674120">
        <w:rPr>
          <w:b/>
          <w:sz w:val="24"/>
          <w:szCs w:val="24"/>
        </w:rPr>
        <w:t>Does the Son Jesus Our Lord fully know His Father Stephen Our Lord</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 xml:space="preserve">His Person is proven in scripture. The Lord Yahweh’s Person is called the Trinity or the Triune Godhead (Deity &amp; Divine Nature). It concerns the Father Stephen Our Lord, the Son Jesus Christ </w:t>
      </w:r>
      <w:r w:rsidRPr="00674120">
        <w:rPr>
          <w:sz w:val="24"/>
          <w:szCs w:val="24"/>
        </w:rPr>
        <w:lastRenderedPageBreak/>
        <w:t>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74120">
        <w:rPr>
          <w:sz w:val="24"/>
          <w:szCs w:val="24"/>
          <w:vertAlign w:val="superscript"/>
        </w:rPr>
        <w:t>st</w:t>
      </w:r>
      <w:r w:rsidRPr="0067412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674120">
        <w:rPr>
          <w:sz w:val="24"/>
          <w:szCs w:val="24"/>
          <w:vertAlign w:val="superscript"/>
        </w:rPr>
        <w:t>nd</w:t>
      </w:r>
      <w:r w:rsidRPr="00674120">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74120">
        <w:rPr>
          <w:b/>
          <w:sz w:val="24"/>
          <w:szCs w:val="24"/>
        </w:rPr>
        <w:t xml:space="preserve">Why should We Pay and </w:t>
      </w:r>
      <w:r w:rsidRPr="00674120">
        <w:rPr>
          <w:b/>
          <w:sz w:val="24"/>
          <w:szCs w:val="24"/>
        </w:rPr>
        <w:lastRenderedPageBreak/>
        <w:t>Submit to the Father Stephen Our Lord</w:t>
      </w:r>
      <w:r w:rsidRPr="0067412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74120">
        <w:rPr>
          <w:sz w:val="24"/>
          <w:szCs w:val="24"/>
          <w:vertAlign w:val="superscript"/>
        </w:rPr>
        <w:t>st</w:t>
      </w:r>
      <w:r w:rsidRPr="00674120">
        <w:rPr>
          <w:sz w:val="24"/>
          <w:szCs w:val="24"/>
        </w:rPr>
        <w:t xml:space="preserve"> Samuel 15:29; Acts 6:5, 11, 13-15; 1</w:t>
      </w:r>
      <w:r w:rsidRPr="00674120">
        <w:rPr>
          <w:sz w:val="24"/>
          <w:szCs w:val="24"/>
          <w:vertAlign w:val="superscript"/>
        </w:rPr>
        <w:t>st</w:t>
      </w:r>
      <w:r w:rsidRPr="00674120">
        <w:rPr>
          <w:sz w:val="24"/>
          <w:szCs w:val="24"/>
        </w:rPr>
        <w:t xml:space="preserve"> John 2:22-23 &amp; 2</w:t>
      </w:r>
      <w:r w:rsidRPr="00674120">
        <w:rPr>
          <w:sz w:val="24"/>
          <w:szCs w:val="24"/>
          <w:vertAlign w:val="superscript"/>
        </w:rPr>
        <w:t>nd</w:t>
      </w:r>
      <w:r w:rsidRPr="0067412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674120">
        <w:rPr>
          <w:sz w:val="24"/>
          <w:szCs w:val="24"/>
          <w:vertAlign w:val="superscript"/>
        </w:rPr>
        <w:t>st</w:t>
      </w:r>
      <w:r w:rsidRPr="00674120">
        <w:rPr>
          <w:sz w:val="24"/>
          <w:szCs w:val="24"/>
        </w:rPr>
        <w:t xml:space="preserve"> Corinthians 2:6-16. The Father Stephen is tried to be made into a Liar &amp; the Father Stephen’s Word or Logos is not in them in 1</w:t>
      </w:r>
      <w:r w:rsidRPr="00674120">
        <w:rPr>
          <w:sz w:val="24"/>
          <w:szCs w:val="24"/>
          <w:vertAlign w:val="superscript"/>
        </w:rPr>
        <w:t>st</w:t>
      </w:r>
      <w:r w:rsidRPr="00674120">
        <w:rPr>
          <w:sz w:val="24"/>
          <w:szCs w:val="24"/>
        </w:rPr>
        <w:t xml:space="preserve"> John 1:10. The Father Stephen’s truth &amp; agape love is not in them that try the Father Stephen as Man in 1</w:t>
      </w:r>
      <w:r w:rsidRPr="00674120">
        <w:rPr>
          <w:sz w:val="24"/>
          <w:szCs w:val="24"/>
          <w:vertAlign w:val="superscript"/>
        </w:rPr>
        <w:t>st</w:t>
      </w:r>
      <w:r w:rsidRPr="0067412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74120">
        <w:rPr>
          <w:b/>
          <w:sz w:val="24"/>
          <w:szCs w:val="24"/>
        </w:rPr>
        <w:t>Total Universe Access</w:t>
      </w:r>
      <w:r w:rsidRPr="00674120">
        <w:rPr>
          <w:sz w:val="24"/>
          <w:szCs w:val="24"/>
        </w:rPr>
        <w:t>” in Matthew 11:27; Luke 10:22; 1</w:t>
      </w:r>
      <w:r w:rsidRPr="00674120">
        <w:rPr>
          <w:sz w:val="24"/>
          <w:szCs w:val="24"/>
          <w:vertAlign w:val="superscript"/>
        </w:rPr>
        <w:t>st</w:t>
      </w:r>
      <w:r w:rsidRPr="0067412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83855" w:rsidRPr="00674120" w:rsidRDefault="00083855" w:rsidP="00083855">
      <w:pPr>
        <w:spacing w:line="480" w:lineRule="auto"/>
        <w:jc w:val="both"/>
        <w:rPr>
          <w:sz w:val="24"/>
          <w:szCs w:val="24"/>
        </w:rPr>
      </w:pPr>
      <w:r w:rsidRPr="00674120">
        <w:rPr>
          <w:sz w:val="24"/>
          <w:szCs w:val="24"/>
        </w:rPr>
        <w:t xml:space="preserve">The Trinity’s Law is proven in scripture. The Law is the act of obedience, the commandment and the instruction from the Lord Yah for people to live a holy life in Matthew 5:1-7:29. The Lord’s </w:t>
      </w:r>
      <w:r w:rsidRPr="00674120">
        <w:rPr>
          <w:sz w:val="24"/>
          <w:szCs w:val="24"/>
        </w:rPr>
        <w:lastRenderedPageBreak/>
        <w:t xml:space="preserve">Law causes Us to agape love Him in John 1:17. God wants total obedience to Him in Galatians 2:11-21. God’s Law directs Us in Romans 7:12. Some scriptures are in Genesis 1:27-30; 2:17; 4:1-16; 6:1-13; 9:18-26; 10:6-20; 12:2-3; 15:6; 17:4-7, 10; 19:19; Exodus 19:5-6 &amp; Deuteronomy 26:18-19; 34:6-7. The </w:t>
      </w:r>
      <w:r w:rsidRPr="00674120">
        <w:rPr>
          <w:b/>
          <w:sz w:val="24"/>
          <w:szCs w:val="24"/>
        </w:rPr>
        <w:t>Mitzvot</w:t>
      </w:r>
      <w:r w:rsidRPr="00674120">
        <w:rPr>
          <w:sz w:val="24"/>
          <w:szCs w:val="24"/>
        </w:rPr>
        <w:t xml:space="preserve"> is the 18 orders for </w:t>
      </w:r>
      <w:r w:rsidRPr="00674120">
        <w:rPr>
          <w:b/>
          <w:sz w:val="24"/>
          <w:szCs w:val="24"/>
        </w:rPr>
        <w:t xml:space="preserve">Law </w:t>
      </w:r>
      <w:r w:rsidRPr="00674120">
        <w:rPr>
          <w:sz w:val="24"/>
          <w:szCs w:val="24"/>
        </w:rPr>
        <w:t xml:space="preserve">used as </w:t>
      </w:r>
      <w:r w:rsidRPr="00674120">
        <w:rPr>
          <w:b/>
          <w:sz w:val="24"/>
          <w:szCs w:val="24"/>
        </w:rPr>
        <w:t>Ways</w:t>
      </w:r>
      <w:r w:rsidRPr="00674120">
        <w:rPr>
          <w:sz w:val="24"/>
          <w:szCs w:val="24"/>
        </w:rPr>
        <w:t xml:space="preserve"> in 1</w:t>
      </w:r>
      <w:r w:rsidRPr="00674120">
        <w:rPr>
          <w:sz w:val="24"/>
          <w:szCs w:val="24"/>
          <w:vertAlign w:val="superscript"/>
        </w:rPr>
        <w:t>st</w:t>
      </w:r>
      <w:r w:rsidRPr="00674120">
        <w:rPr>
          <w:sz w:val="24"/>
          <w:szCs w:val="24"/>
        </w:rPr>
        <w:t xml:space="preserve"> Kings 2:3 &amp; Psalms 18:21. </w:t>
      </w:r>
      <w:r w:rsidRPr="00674120">
        <w:rPr>
          <w:b/>
          <w:sz w:val="24"/>
          <w:szCs w:val="24"/>
        </w:rPr>
        <w:t>Testimonies</w:t>
      </w:r>
      <w:r w:rsidRPr="00674120">
        <w:rPr>
          <w:sz w:val="24"/>
          <w:szCs w:val="24"/>
        </w:rPr>
        <w:t xml:space="preserve"> in Deuteronomy 4:45; 6:17 (KJV). </w:t>
      </w:r>
      <w:r w:rsidRPr="00674120">
        <w:rPr>
          <w:b/>
          <w:sz w:val="24"/>
          <w:szCs w:val="24"/>
        </w:rPr>
        <w:t xml:space="preserve">Statutes </w:t>
      </w:r>
      <w:r w:rsidRPr="00674120">
        <w:rPr>
          <w:sz w:val="24"/>
          <w:szCs w:val="24"/>
        </w:rPr>
        <w:t xml:space="preserve">in Leviticus 3:17; 10:11 (OKJV). </w:t>
      </w:r>
      <w:r w:rsidRPr="00674120">
        <w:rPr>
          <w:b/>
          <w:sz w:val="24"/>
          <w:szCs w:val="24"/>
        </w:rPr>
        <w:t xml:space="preserve">Decrees </w:t>
      </w:r>
      <w:r w:rsidRPr="00674120">
        <w:rPr>
          <w:sz w:val="24"/>
          <w:szCs w:val="24"/>
        </w:rPr>
        <w:t>in 1</w:t>
      </w:r>
      <w:r w:rsidRPr="00674120">
        <w:rPr>
          <w:sz w:val="24"/>
          <w:szCs w:val="24"/>
          <w:vertAlign w:val="superscript"/>
        </w:rPr>
        <w:t xml:space="preserve">st </w:t>
      </w:r>
      <w:r w:rsidRPr="00674120">
        <w:rPr>
          <w:sz w:val="24"/>
          <w:szCs w:val="24"/>
        </w:rPr>
        <w:t xml:space="preserve"> Chronicles  29:19. </w:t>
      </w:r>
      <w:r w:rsidRPr="00674120">
        <w:rPr>
          <w:b/>
          <w:sz w:val="24"/>
          <w:szCs w:val="24"/>
        </w:rPr>
        <w:t xml:space="preserve">Ordinances </w:t>
      </w:r>
      <w:r w:rsidRPr="00674120">
        <w:rPr>
          <w:sz w:val="24"/>
          <w:szCs w:val="24"/>
        </w:rPr>
        <w:t xml:space="preserve"> in  Numbers  9:12  (OKJV).  </w:t>
      </w:r>
      <w:r w:rsidRPr="00674120">
        <w:rPr>
          <w:b/>
          <w:sz w:val="24"/>
          <w:szCs w:val="24"/>
        </w:rPr>
        <w:t>Requirements</w:t>
      </w:r>
      <w:r w:rsidRPr="00674120">
        <w:rPr>
          <w:sz w:val="24"/>
          <w:szCs w:val="24"/>
        </w:rPr>
        <w:t xml:space="preserve">  in  1</w:t>
      </w:r>
      <w:r w:rsidRPr="00674120">
        <w:rPr>
          <w:sz w:val="24"/>
          <w:szCs w:val="24"/>
          <w:vertAlign w:val="superscript"/>
        </w:rPr>
        <w:t xml:space="preserve">st </w:t>
      </w:r>
      <w:r w:rsidRPr="00674120">
        <w:rPr>
          <w:sz w:val="24"/>
          <w:szCs w:val="24"/>
        </w:rPr>
        <w:t xml:space="preserve">Kings 2:3. </w:t>
      </w:r>
      <w:r w:rsidRPr="00674120">
        <w:rPr>
          <w:b/>
          <w:sz w:val="24"/>
          <w:szCs w:val="24"/>
        </w:rPr>
        <w:t>Precepts</w:t>
      </w:r>
      <w:r w:rsidRPr="00674120">
        <w:rPr>
          <w:sz w:val="24"/>
          <w:szCs w:val="24"/>
        </w:rPr>
        <w:t xml:space="preserve"> in Psalms 119:4 (NIV). </w:t>
      </w:r>
      <w:r w:rsidRPr="00674120">
        <w:rPr>
          <w:b/>
          <w:sz w:val="24"/>
          <w:szCs w:val="24"/>
        </w:rPr>
        <w:t>Stipulations</w:t>
      </w:r>
      <w:r w:rsidRPr="00674120">
        <w:rPr>
          <w:sz w:val="24"/>
          <w:szCs w:val="24"/>
        </w:rPr>
        <w:t xml:space="preserve"> in Deuteronomy 6:17 (NIV). </w:t>
      </w:r>
      <w:r w:rsidRPr="00674120">
        <w:rPr>
          <w:b/>
          <w:sz w:val="24"/>
          <w:szCs w:val="24"/>
        </w:rPr>
        <w:t xml:space="preserve">Commands </w:t>
      </w:r>
      <w:r w:rsidRPr="00674120">
        <w:rPr>
          <w:sz w:val="24"/>
          <w:szCs w:val="24"/>
        </w:rPr>
        <w:t xml:space="preserve">in Deuteronomy 9:1-9. </w:t>
      </w:r>
      <w:r w:rsidRPr="00674120">
        <w:rPr>
          <w:b/>
          <w:sz w:val="24"/>
          <w:szCs w:val="24"/>
        </w:rPr>
        <w:t>Judgments</w:t>
      </w:r>
      <w:r w:rsidRPr="00674120">
        <w:rPr>
          <w:sz w:val="24"/>
          <w:szCs w:val="24"/>
        </w:rPr>
        <w:t xml:space="preserve"> in Exodus 24:3 (KJV). </w:t>
      </w:r>
      <w:r w:rsidRPr="00674120">
        <w:rPr>
          <w:b/>
          <w:sz w:val="24"/>
          <w:szCs w:val="24"/>
        </w:rPr>
        <w:t>Words</w:t>
      </w:r>
      <w:r w:rsidRPr="00674120">
        <w:rPr>
          <w:sz w:val="24"/>
          <w:szCs w:val="24"/>
        </w:rPr>
        <w:t xml:space="preserve"> in Deuteronomy 33:9. </w:t>
      </w:r>
      <w:r w:rsidRPr="00674120">
        <w:rPr>
          <w:b/>
          <w:sz w:val="24"/>
          <w:szCs w:val="24"/>
        </w:rPr>
        <w:t>Regulations</w:t>
      </w:r>
      <w:r w:rsidRPr="00674120">
        <w:rPr>
          <w:sz w:val="24"/>
          <w:szCs w:val="24"/>
        </w:rPr>
        <w:t xml:space="preserve"> in Exodus 24:3. </w:t>
      </w:r>
      <w:r w:rsidRPr="00674120">
        <w:rPr>
          <w:b/>
          <w:sz w:val="24"/>
          <w:szCs w:val="24"/>
        </w:rPr>
        <w:t>Teachings</w:t>
      </w:r>
      <w:r w:rsidRPr="00674120">
        <w:rPr>
          <w:sz w:val="24"/>
          <w:szCs w:val="24"/>
        </w:rPr>
        <w:t xml:space="preserve"> in Exodus 24:3. </w:t>
      </w:r>
      <w:r w:rsidRPr="00674120">
        <w:rPr>
          <w:b/>
          <w:sz w:val="24"/>
          <w:szCs w:val="24"/>
        </w:rPr>
        <w:t xml:space="preserve">Rules </w:t>
      </w:r>
      <w:r w:rsidRPr="00674120">
        <w:rPr>
          <w:sz w:val="24"/>
          <w:szCs w:val="24"/>
        </w:rPr>
        <w:t>in Psalms 110:2; 2</w:t>
      </w:r>
      <w:r w:rsidRPr="00674120">
        <w:rPr>
          <w:sz w:val="24"/>
          <w:szCs w:val="24"/>
          <w:vertAlign w:val="superscript"/>
        </w:rPr>
        <w:t>nd</w:t>
      </w:r>
      <w:r w:rsidRPr="00674120">
        <w:rPr>
          <w:sz w:val="24"/>
          <w:szCs w:val="24"/>
        </w:rPr>
        <w:t xml:space="preserve"> Esdras 4:38; 5:23, 38; 6:11; 7:17; 12:7; 13:51 &amp; in the Damascus Document on pages 146-150. </w:t>
      </w:r>
      <w:r w:rsidRPr="00674120">
        <w:rPr>
          <w:b/>
          <w:sz w:val="24"/>
          <w:szCs w:val="24"/>
        </w:rPr>
        <w:t>Codes (Penal)</w:t>
      </w:r>
      <w:r w:rsidRPr="00674120">
        <w:rPr>
          <w:sz w:val="24"/>
          <w:szCs w:val="24"/>
        </w:rPr>
        <w:t xml:space="preserve"> in Romans 2:27, 29 (NIV); 7:6 (NIV); Colossians 2:14 (NIV) &amp; in the Damascus Document on pages 150-153. </w:t>
      </w:r>
      <w:r w:rsidRPr="00674120">
        <w:rPr>
          <w:b/>
          <w:sz w:val="24"/>
          <w:szCs w:val="24"/>
        </w:rPr>
        <w:t>Covenant Rituals</w:t>
      </w:r>
      <w:r w:rsidRPr="00674120">
        <w:rPr>
          <w:sz w:val="24"/>
          <w:szCs w:val="24"/>
        </w:rPr>
        <w:t xml:space="preserve"> in Job 1:1; Genesis 1:26; 6:18; 15:18; Exodus 19:6; 2</w:t>
      </w:r>
      <w:r w:rsidRPr="00674120">
        <w:rPr>
          <w:sz w:val="24"/>
          <w:szCs w:val="24"/>
          <w:vertAlign w:val="superscript"/>
        </w:rPr>
        <w:t>nd</w:t>
      </w:r>
      <w:r w:rsidRPr="00674120">
        <w:rPr>
          <w:sz w:val="24"/>
          <w:szCs w:val="24"/>
        </w:rPr>
        <w:t xml:space="preserve"> Samuel 23:5; Psalms 105:10; Hebrews 8:6; Sirach 24:23; 28:7; 44:20; 45:7, 15 &amp; in the Damascus Document on pages 150-153. </w:t>
      </w:r>
      <w:r w:rsidRPr="00674120">
        <w:rPr>
          <w:b/>
          <w:sz w:val="24"/>
          <w:szCs w:val="24"/>
        </w:rPr>
        <w:t>Manuals</w:t>
      </w:r>
      <w:r w:rsidRPr="00674120">
        <w:rPr>
          <w:sz w:val="24"/>
          <w:szCs w:val="24"/>
        </w:rPr>
        <w:t xml:space="preserve"> in Numbers 35:18; 2</w:t>
      </w:r>
      <w:r w:rsidRPr="00674120">
        <w:rPr>
          <w:sz w:val="24"/>
          <w:szCs w:val="24"/>
          <w:vertAlign w:val="superscript"/>
        </w:rPr>
        <w:t>nd</w:t>
      </w:r>
      <w:r w:rsidRPr="00674120">
        <w:rPr>
          <w:sz w:val="24"/>
          <w:szCs w:val="24"/>
        </w:rPr>
        <w:t xml:space="preserve"> Samuel 1:27; Job 20:24; Ecclesiastes 9:18; Isaiah 13:5; 54:17; Jeremiah 50:25; 1</w:t>
      </w:r>
      <w:r w:rsidRPr="00674120">
        <w:rPr>
          <w:sz w:val="24"/>
          <w:szCs w:val="24"/>
          <w:vertAlign w:val="superscript"/>
        </w:rPr>
        <w:t>st</w:t>
      </w:r>
      <w:r w:rsidRPr="00674120">
        <w:rPr>
          <w:sz w:val="24"/>
          <w:szCs w:val="24"/>
        </w:rPr>
        <w:t xml:space="preserve"> Maccabees 10:6; 2</w:t>
      </w:r>
      <w:r w:rsidRPr="00674120">
        <w:rPr>
          <w:sz w:val="24"/>
          <w:szCs w:val="24"/>
          <w:vertAlign w:val="superscript"/>
        </w:rPr>
        <w:t>nd</w:t>
      </w:r>
      <w:r w:rsidRPr="00674120">
        <w:rPr>
          <w:sz w:val="24"/>
          <w:szCs w:val="24"/>
        </w:rPr>
        <w:t xml:space="preserve"> Maccabees 3:28; 8:18; 2</w:t>
      </w:r>
      <w:r w:rsidRPr="00674120">
        <w:rPr>
          <w:sz w:val="24"/>
          <w:szCs w:val="24"/>
          <w:vertAlign w:val="superscript"/>
        </w:rPr>
        <w:t>nd</w:t>
      </w:r>
      <w:r w:rsidRPr="00674120">
        <w:rPr>
          <w:sz w:val="24"/>
          <w:szCs w:val="24"/>
        </w:rPr>
        <w:t xml:space="preserve"> Corinthians 10:4-6 &amp; in the Manual of Discipline on pages 208-222. All these words in scripture mean the same thing in Deuteronomy 4:1; 5:1; 6:1 and 1</w:t>
      </w:r>
      <w:r w:rsidRPr="00674120">
        <w:rPr>
          <w:sz w:val="24"/>
          <w:szCs w:val="24"/>
          <w:vertAlign w:val="superscript"/>
        </w:rPr>
        <w:t>st</w:t>
      </w:r>
      <w:r w:rsidRPr="0067412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674120">
        <w:rPr>
          <w:sz w:val="24"/>
          <w:szCs w:val="24"/>
          <w:vertAlign w:val="superscript"/>
        </w:rPr>
        <w:t>st</w:t>
      </w:r>
      <w:r w:rsidRPr="00674120">
        <w:rPr>
          <w:sz w:val="24"/>
          <w:szCs w:val="24"/>
        </w:rPr>
        <w:t xml:space="preserve"> Corinthians 2:6-16 and Titus 3:1-11. There are a total of 613 commandments Jewish Laws (</w:t>
      </w:r>
      <w:r w:rsidRPr="00674120">
        <w:rPr>
          <w:b/>
          <w:sz w:val="24"/>
          <w:szCs w:val="24"/>
        </w:rPr>
        <w:t>Mitzvot</w:t>
      </w:r>
      <w:r w:rsidRPr="00674120">
        <w:rPr>
          <w:sz w:val="24"/>
          <w:szCs w:val="24"/>
        </w:rPr>
        <w:t xml:space="preserve">) as Jewish Gods in John 10:35. Also the </w:t>
      </w:r>
      <w:r w:rsidRPr="00674120">
        <w:rPr>
          <w:sz w:val="24"/>
          <w:szCs w:val="24"/>
        </w:rPr>
        <w:lastRenderedPageBreak/>
        <w:t>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674120">
        <w:rPr>
          <w:sz w:val="24"/>
          <w:szCs w:val="24"/>
          <w:vertAlign w:val="superscript"/>
        </w:rPr>
        <w:t>st</w:t>
      </w:r>
      <w:r w:rsidRPr="00674120">
        <w:rPr>
          <w:sz w:val="24"/>
          <w:szCs w:val="24"/>
        </w:rPr>
        <w:t xml:space="preserve"> time when Moses went up to &amp; down the mountain in Gentile Christian Law &amp;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of </w:t>
      </w:r>
      <w:r w:rsidRPr="00674120">
        <w:rPr>
          <w:b/>
          <w:sz w:val="24"/>
          <w:szCs w:val="24"/>
        </w:rPr>
        <w:t xml:space="preserve">The 2 Greatest Commands in all the Law </w:t>
      </w:r>
      <w:r w:rsidRPr="00674120">
        <w:rPr>
          <w:sz w:val="24"/>
          <w:szCs w:val="24"/>
        </w:rPr>
        <w:t xml:space="preserve">are in James 2:8-13 &amp; Luke 10:27. The </w:t>
      </w:r>
      <w:r w:rsidRPr="00674120">
        <w:rPr>
          <w:b/>
          <w:sz w:val="24"/>
          <w:szCs w:val="24"/>
        </w:rPr>
        <w:t>Whole Law</w:t>
      </w:r>
      <w:r w:rsidRPr="00674120">
        <w:rPr>
          <w:sz w:val="24"/>
          <w:szCs w:val="24"/>
        </w:rPr>
        <w:t xml:space="preserve"> in the </w:t>
      </w:r>
      <w:r w:rsidRPr="00674120">
        <w:rPr>
          <w:b/>
          <w:sz w:val="24"/>
          <w:szCs w:val="24"/>
        </w:rPr>
        <w:t>21</w:t>
      </w:r>
      <w:r w:rsidRPr="00674120">
        <w:rPr>
          <w:b/>
          <w:sz w:val="24"/>
          <w:szCs w:val="24"/>
          <w:vertAlign w:val="superscript"/>
        </w:rPr>
        <w:t>st</w:t>
      </w:r>
      <w:r w:rsidRPr="00674120">
        <w:rPr>
          <w:b/>
          <w:sz w:val="24"/>
          <w:szCs w:val="24"/>
        </w:rPr>
        <w:t>/22</w:t>
      </w:r>
      <w:r w:rsidRPr="00674120">
        <w:rPr>
          <w:b/>
          <w:sz w:val="24"/>
          <w:szCs w:val="24"/>
          <w:vertAlign w:val="superscript"/>
        </w:rPr>
        <w:t>nd</w:t>
      </w:r>
      <w:r w:rsidRPr="00674120">
        <w:rPr>
          <w:b/>
          <w:sz w:val="24"/>
          <w:szCs w:val="24"/>
        </w:rPr>
        <w:t xml:space="preserve"> orders of Aaron &amp; Moses in 2 or 3 for Jewish Laws</w:t>
      </w:r>
      <w:r w:rsidRPr="00674120">
        <w:rPr>
          <w:sz w:val="24"/>
          <w:szCs w:val="24"/>
        </w:rPr>
        <w:t xml:space="preserve"> is stronger in the </w:t>
      </w:r>
      <w:r w:rsidRPr="00674120">
        <w:rPr>
          <w:b/>
          <w:sz w:val="24"/>
          <w:szCs w:val="24"/>
        </w:rPr>
        <w:t>23</w:t>
      </w:r>
      <w:r w:rsidRPr="00674120">
        <w:rPr>
          <w:b/>
          <w:sz w:val="24"/>
          <w:szCs w:val="24"/>
          <w:vertAlign w:val="superscript"/>
        </w:rPr>
        <w:t>rd</w:t>
      </w:r>
      <w:r w:rsidRPr="00674120">
        <w:rPr>
          <w:b/>
          <w:sz w:val="24"/>
          <w:szCs w:val="24"/>
        </w:rPr>
        <w:t xml:space="preserve"> order of James in 1 or 2 for Gentile Law</w:t>
      </w:r>
      <w:r w:rsidRPr="00674120">
        <w:rPr>
          <w:sz w:val="24"/>
          <w:szCs w:val="24"/>
        </w:rPr>
        <w:t xml:space="preserve">, the </w:t>
      </w:r>
      <w:r w:rsidRPr="00674120">
        <w:rPr>
          <w:b/>
          <w:sz w:val="24"/>
          <w:szCs w:val="24"/>
        </w:rPr>
        <w:t>24</w:t>
      </w:r>
      <w:r w:rsidRPr="00674120">
        <w:rPr>
          <w:b/>
          <w:sz w:val="24"/>
          <w:szCs w:val="24"/>
          <w:vertAlign w:val="superscript"/>
        </w:rPr>
        <w:t>th</w:t>
      </w:r>
      <w:r w:rsidRPr="00674120">
        <w:rPr>
          <w:sz w:val="24"/>
          <w:szCs w:val="24"/>
        </w:rPr>
        <w:t xml:space="preserve"> </w:t>
      </w:r>
      <w:r w:rsidRPr="00674120">
        <w:rPr>
          <w:b/>
          <w:sz w:val="24"/>
          <w:szCs w:val="24"/>
        </w:rPr>
        <w:t>order of James in 1 or alone for Christian  Law</w:t>
      </w:r>
      <w:r w:rsidRPr="00674120">
        <w:rPr>
          <w:sz w:val="24"/>
          <w:szCs w:val="24"/>
        </w:rPr>
        <w:t xml:space="preserve">  &amp;  the  </w:t>
      </w:r>
      <w:r w:rsidRPr="00674120">
        <w:rPr>
          <w:b/>
          <w:sz w:val="24"/>
          <w:szCs w:val="24"/>
        </w:rPr>
        <w:t>30</w:t>
      </w:r>
      <w:r w:rsidRPr="00674120">
        <w:rPr>
          <w:b/>
          <w:sz w:val="24"/>
          <w:szCs w:val="24"/>
          <w:vertAlign w:val="superscript"/>
        </w:rPr>
        <w:t>th</w:t>
      </w:r>
      <w:r w:rsidRPr="00674120">
        <w:rPr>
          <w:b/>
          <w:sz w:val="24"/>
          <w:szCs w:val="24"/>
        </w:rPr>
        <w:t xml:space="preserve"> Supreme  order  of  Melchizedek  (Giants), Elohim  (Dragon Hosts, Camps &amp; Armies) &amp; El (Law) in Lordship above the Law</w:t>
      </w:r>
      <w:r w:rsidRPr="00674120">
        <w:rPr>
          <w:sz w:val="24"/>
          <w:szCs w:val="24"/>
        </w:rPr>
        <w:t xml:space="preserve"> in Romans 2:14-15; 13:1-10; Hebrews 7:11, 21; 10:28-30 &amp; James 2:8-13. Laws were changed into Gentile Laws: The Jewish Laws in Sexual Eros Love to abstain from Your Wife is in Acts 15:20, 29; 21:25 &amp; Ephesians 5:25. </w:t>
      </w:r>
      <w:r w:rsidRPr="00674120">
        <w:rPr>
          <w:b/>
          <w:sz w:val="24"/>
          <w:szCs w:val="24"/>
        </w:rPr>
        <w:t>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are the Lord John as Woman/Jesus as Man</w:t>
      </w:r>
      <w:r w:rsidRPr="00674120">
        <w:rPr>
          <w:sz w:val="24"/>
          <w:szCs w:val="24"/>
        </w:rPr>
        <w:t xml:space="preserve">. </w:t>
      </w:r>
      <w:r w:rsidRPr="00674120">
        <w:rPr>
          <w:b/>
          <w:sz w:val="24"/>
          <w:szCs w:val="24"/>
        </w:rPr>
        <w:t>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as the Lord James for Boys &amp; the Law of God &amp; the Lord Stephen for Lords under El</w:t>
      </w:r>
      <w:r w:rsidRPr="00674120">
        <w:rPr>
          <w:sz w:val="24"/>
          <w:szCs w:val="24"/>
        </w:rPr>
        <w:t>. There are 60 Lord’s Laws in the Holy Bible. If You have any questions on the other 60 Lords, You must get My book called “</w:t>
      </w:r>
      <w:r w:rsidRPr="00674120">
        <w:rPr>
          <w:b/>
          <w:sz w:val="24"/>
          <w:szCs w:val="24"/>
        </w:rPr>
        <w:t xml:space="preserve">The Lord Yahweh and the </w:t>
      </w:r>
      <w:r w:rsidR="00B77BB5" w:rsidRPr="00674120">
        <w:rPr>
          <w:b/>
          <w:sz w:val="24"/>
          <w:szCs w:val="24"/>
        </w:rPr>
        <w:t>36</w:t>
      </w:r>
      <w:r w:rsidRPr="00674120">
        <w:rPr>
          <w:b/>
          <w:sz w:val="24"/>
          <w:szCs w:val="24"/>
        </w:rPr>
        <w:t>0 other Lords that He created</w:t>
      </w:r>
      <w:r w:rsidRPr="00674120">
        <w:rPr>
          <w:sz w:val="24"/>
          <w:szCs w:val="24"/>
        </w:rPr>
        <w:t xml:space="preserve">.” </w:t>
      </w:r>
    </w:p>
    <w:p w:rsidR="00312BDB" w:rsidRPr="00674120" w:rsidRDefault="00083855" w:rsidP="00083855">
      <w:pPr>
        <w:spacing w:line="480" w:lineRule="auto"/>
        <w:jc w:val="both"/>
        <w:rPr>
          <w:sz w:val="24"/>
          <w:szCs w:val="24"/>
        </w:rPr>
      </w:pPr>
      <w:r w:rsidRPr="00674120">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w:t>
      </w:r>
      <w:r w:rsidRPr="00674120">
        <w:rPr>
          <w:sz w:val="24"/>
          <w:szCs w:val="24"/>
        </w:rPr>
        <w:lastRenderedPageBreak/>
        <w:t>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74120">
        <w:rPr>
          <w:sz w:val="24"/>
          <w:szCs w:val="24"/>
          <w:vertAlign w:val="superscript"/>
        </w:rPr>
        <w:t>st</w:t>
      </w:r>
      <w:r w:rsidRPr="00674120">
        <w:rPr>
          <w:sz w:val="24"/>
          <w:szCs w:val="24"/>
        </w:rPr>
        <w:t>, is the Lady Elizabeth in doing the Pregnancy of the Lord John for Mankind in Luke 1:5-25, 57-58. 2</w:t>
      </w:r>
      <w:r w:rsidRPr="00674120">
        <w:rPr>
          <w:sz w:val="24"/>
          <w:szCs w:val="24"/>
          <w:vertAlign w:val="superscript"/>
        </w:rPr>
        <w:t>nd</w:t>
      </w:r>
      <w:r w:rsidRPr="00674120">
        <w:rPr>
          <w:sz w:val="24"/>
          <w:szCs w:val="24"/>
        </w:rPr>
        <w:t>, is the Lady Mary in doing the Pregnancy of the Lord Jesus for Womankind in Luke 1:26-55; 2:1-20. 3</w:t>
      </w:r>
      <w:r w:rsidRPr="00674120">
        <w:rPr>
          <w:sz w:val="24"/>
          <w:szCs w:val="24"/>
          <w:vertAlign w:val="superscript"/>
        </w:rPr>
        <w:t>rd</w:t>
      </w:r>
      <w:r w:rsidRPr="00674120">
        <w:rPr>
          <w:sz w:val="24"/>
          <w:szCs w:val="24"/>
        </w:rPr>
        <w:t>, is the Lady Barbara (derived from Bara in Genesis 1:1) in doing the Pregnancy of Stephen for the 60 other Ladies in Proverbs 8:22-25 (RSV) &amp; Acts 1:4-8. There is proof of the Trinity. Some scriptures  are  Matthew  28:19;  1</w:t>
      </w:r>
      <w:r w:rsidRPr="00674120">
        <w:rPr>
          <w:sz w:val="24"/>
          <w:szCs w:val="24"/>
          <w:vertAlign w:val="superscript"/>
        </w:rPr>
        <w:t>st</w:t>
      </w:r>
      <w:r w:rsidRPr="00674120">
        <w:rPr>
          <w:sz w:val="24"/>
          <w:szCs w:val="24"/>
        </w:rPr>
        <w:t xml:space="preserve">  Corinthians  12:4-6;  2</w:t>
      </w:r>
      <w:r w:rsidRPr="00674120">
        <w:rPr>
          <w:sz w:val="24"/>
          <w:szCs w:val="24"/>
          <w:vertAlign w:val="superscript"/>
        </w:rPr>
        <w:t>nd</w:t>
      </w:r>
      <w:r w:rsidRPr="00674120">
        <w:rPr>
          <w:sz w:val="24"/>
          <w:szCs w:val="24"/>
        </w:rPr>
        <w:t xml:space="preserve">  Corinthians  13:14;  1</w:t>
      </w:r>
      <w:r w:rsidRPr="00674120">
        <w:rPr>
          <w:sz w:val="24"/>
          <w:szCs w:val="24"/>
          <w:vertAlign w:val="superscript"/>
        </w:rPr>
        <w:t xml:space="preserve">st </w:t>
      </w:r>
      <w:r w:rsidRPr="0067412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83855" w:rsidRPr="00674120" w:rsidRDefault="00083855" w:rsidP="00083855">
      <w:pPr>
        <w:spacing w:line="480" w:lineRule="auto"/>
        <w:jc w:val="both"/>
        <w:rPr>
          <w:sz w:val="24"/>
          <w:szCs w:val="24"/>
        </w:rPr>
      </w:pPr>
      <w:r w:rsidRPr="00674120">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674120">
        <w:rPr>
          <w:sz w:val="24"/>
          <w:szCs w:val="24"/>
          <w:vertAlign w:val="superscript"/>
        </w:rPr>
        <w:t>st</w:t>
      </w:r>
      <w:r w:rsidRPr="00674120">
        <w:rPr>
          <w:sz w:val="24"/>
          <w:szCs w:val="24"/>
        </w:rPr>
        <w:t xml:space="preserve"> Corinthians 2:4 and Luke 4:14. In John 14:26 declare “But the Counselor, the Holy Spirit </w:t>
      </w:r>
      <w:r w:rsidRPr="00674120">
        <w:rPr>
          <w:sz w:val="24"/>
          <w:szCs w:val="24"/>
        </w:rPr>
        <w:lastRenderedPageBreak/>
        <w:t>(Brother John), whom the Father (Stephen) will send in My name (Son Jesus Christ), He will teach You all things, and bring to Your remembrance all that I have said unto You.” In 1</w:t>
      </w:r>
      <w:r w:rsidRPr="00674120">
        <w:rPr>
          <w:sz w:val="24"/>
          <w:szCs w:val="24"/>
          <w:vertAlign w:val="superscript"/>
        </w:rPr>
        <w:t>st</w:t>
      </w:r>
      <w:r w:rsidRPr="0067412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83855" w:rsidRPr="00674120" w:rsidRDefault="00083855" w:rsidP="00083855">
      <w:pPr>
        <w:spacing w:line="480" w:lineRule="auto"/>
        <w:jc w:val="both"/>
        <w:rPr>
          <w:sz w:val="24"/>
          <w:szCs w:val="24"/>
        </w:rPr>
      </w:pPr>
      <w:r w:rsidRPr="00674120">
        <w:rPr>
          <w:sz w:val="24"/>
          <w:szCs w:val="24"/>
        </w:rPr>
        <w:t>Each Person of the Trinity is fully God which is proven in scripture. In Genesis 1:1 declares that the Father Stephen is fully God in omniscience/omnipotence in the Deity of Stephen in John 1:1-3;  1</w:t>
      </w:r>
      <w:r w:rsidRPr="00674120">
        <w:rPr>
          <w:sz w:val="24"/>
          <w:szCs w:val="24"/>
          <w:vertAlign w:val="superscript"/>
        </w:rPr>
        <w:t xml:space="preserve">st </w:t>
      </w:r>
      <w:r w:rsidRPr="00674120">
        <w:rPr>
          <w:sz w:val="24"/>
          <w:szCs w:val="24"/>
        </w:rPr>
        <w:t xml:space="preserve"> John  2:22;  2</w:t>
      </w:r>
      <w:r w:rsidRPr="00674120">
        <w:rPr>
          <w:sz w:val="24"/>
          <w:szCs w:val="24"/>
          <w:vertAlign w:val="superscript"/>
        </w:rPr>
        <w:t>nd</w:t>
      </w:r>
      <w:r w:rsidRPr="0067412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74120">
        <w:rPr>
          <w:sz w:val="24"/>
          <w:szCs w:val="24"/>
          <w:vertAlign w:val="superscript"/>
        </w:rPr>
        <w:t>nd</w:t>
      </w:r>
      <w:r w:rsidRPr="0067412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674120">
        <w:rPr>
          <w:sz w:val="24"/>
          <w:szCs w:val="24"/>
          <w:vertAlign w:val="superscript"/>
        </w:rPr>
        <w:t>st</w:t>
      </w:r>
      <w:r w:rsidRPr="00674120">
        <w:rPr>
          <w:sz w:val="24"/>
          <w:szCs w:val="24"/>
        </w:rPr>
        <w:t xml:space="preserve"> Corinthians 2:10-11. </w:t>
      </w:r>
    </w:p>
    <w:p w:rsidR="00083855" w:rsidRPr="00674120" w:rsidRDefault="00083855" w:rsidP="00083855">
      <w:pPr>
        <w:spacing w:line="480" w:lineRule="auto"/>
        <w:jc w:val="both"/>
        <w:rPr>
          <w:sz w:val="24"/>
          <w:szCs w:val="24"/>
        </w:rPr>
      </w:pPr>
      <w:r w:rsidRPr="00674120">
        <w:rPr>
          <w:sz w:val="24"/>
          <w:szCs w:val="24"/>
        </w:rPr>
        <w:lastRenderedPageBreak/>
        <w:t>The Importance of God existing as the Trinity is proven in scripture. Some scriptures that governs this thought are in John 1:1-3; Hebrews 1:1-3; Colossians 1:16; 1</w:t>
      </w:r>
      <w:r w:rsidRPr="00674120">
        <w:rPr>
          <w:sz w:val="24"/>
          <w:szCs w:val="24"/>
          <w:vertAlign w:val="superscript"/>
        </w:rPr>
        <w:t>st</w:t>
      </w:r>
      <w:r w:rsidRPr="0067412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674120">
        <w:rPr>
          <w:sz w:val="24"/>
          <w:szCs w:val="24"/>
          <w:vertAlign w:val="superscript"/>
        </w:rPr>
        <w:t>st</w:t>
      </w:r>
      <w:r w:rsidRPr="00674120">
        <w:rPr>
          <w:sz w:val="24"/>
          <w:szCs w:val="24"/>
        </w:rPr>
        <w:t xml:space="preserve"> Corinthians 8:6; 15;24-28; Ephesians 4:6; Proverbs 8:22-29 (RSV); 8:30-31 (NIV) and John 5:24-30; 6:22-59. This means there is only One Father Stephen as the Highest by which are all things and We in Him in 1</w:t>
      </w:r>
      <w:r w:rsidRPr="00674120">
        <w:rPr>
          <w:sz w:val="24"/>
          <w:szCs w:val="24"/>
          <w:vertAlign w:val="superscript"/>
        </w:rPr>
        <w:t>st</w:t>
      </w:r>
      <w:r w:rsidRPr="00674120">
        <w:rPr>
          <w:sz w:val="24"/>
          <w:szCs w:val="24"/>
        </w:rPr>
        <w:t xml:space="preserve"> Corinthians 8:6. Since the Father Stephen making the Lord James, Son Jesus Christ and Brother John subject to the Father Stephen as the Last of the Trinity in 1</w:t>
      </w:r>
      <w:r w:rsidRPr="00674120">
        <w:rPr>
          <w:sz w:val="24"/>
          <w:szCs w:val="24"/>
          <w:vertAlign w:val="superscript"/>
        </w:rPr>
        <w:t>st</w:t>
      </w:r>
      <w:r w:rsidRPr="00674120">
        <w:rPr>
          <w:sz w:val="24"/>
          <w:szCs w:val="24"/>
        </w:rPr>
        <w:t xml:space="preserve"> Corinthians 15:24-28. The Father Stephen Our Lord would be equal and would act as the Lord Yahweh (short name is Yah) the Creator of the Father Stephen proven in 1</w:t>
      </w:r>
      <w:r w:rsidRPr="00674120">
        <w:rPr>
          <w:sz w:val="24"/>
          <w:szCs w:val="24"/>
          <w:vertAlign w:val="superscript"/>
        </w:rPr>
        <w:t>st</w:t>
      </w:r>
      <w:r w:rsidRPr="00674120">
        <w:rPr>
          <w:sz w:val="24"/>
          <w:szCs w:val="24"/>
        </w:rPr>
        <w:t xml:space="preserve"> Corinthians 8:6; 15:24-28 &amp; Ephesians 4:6. This means there is One God being the Lord Yahweh and One Father being Stephen who is above all, through all and in You all in Ephesians 4:6. </w:t>
      </w:r>
    </w:p>
    <w:p w:rsidR="00083855" w:rsidRPr="00674120" w:rsidRDefault="00083855" w:rsidP="00083855">
      <w:pPr>
        <w:spacing w:line="480" w:lineRule="auto"/>
        <w:jc w:val="both"/>
        <w:rPr>
          <w:sz w:val="24"/>
          <w:szCs w:val="24"/>
        </w:rPr>
      </w:pPr>
      <w:r w:rsidRPr="00674120">
        <w:rPr>
          <w:sz w:val="24"/>
          <w:szCs w:val="24"/>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w:t>
      </w:r>
      <w:r w:rsidRPr="00674120">
        <w:rPr>
          <w:sz w:val="24"/>
          <w:szCs w:val="24"/>
        </w:rPr>
        <w:lastRenderedPageBreak/>
        <w:t>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74120">
        <w:rPr>
          <w:sz w:val="24"/>
          <w:szCs w:val="24"/>
          <w:vertAlign w:val="superscript"/>
        </w:rPr>
        <w:t>st</w:t>
      </w:r>
      <w:r w:rsidRPr="00674120">
        <w:rPr>
          <w:sz w:val="24"/>
          <w:szCs w:val="24"/>
        </w:rPr>
        <w:t xml:space="preserve"> Corinthians 8:6; 15:24; Genesis 1:1 &amp; Hebrews 1:1-2. Some scriptures that prove the job of the Holy Ghost (The Brother John) is in Genesis 1:2; John 14:16-18, 26; 16:5-15 and Psalms 33:6; 139:7. </w:t>
      </w:r>
    </w:p>
    <w:p w:rsidR="00083855" w:rsidRPr="00674120" w:rsidRDefault="00083855" w:rsidP="00083855">
      <w:pPr>
        <w:spacing w:line="480" w:lineRule="auto"/>
        <w:jc w:val="both"/>
        <w:rPr>
          <w:sz w:val="24"/>
          <w:szCs w:val="24"/>
        </w:rPr>
      </w:pPr>
      <w:r w:rsidRPr="00674120">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74120">
        <w:rPr>
          <w:sz w:val="24"/>
          <w:szCs w:val="24"/>
          <w:vertAlign w:val="superscript"/>
        </w:rPr>
        <w:t>st</w:t>
      </w:r>
      <w:r w:rsidRPr="0067412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74120">
        <w:rPr>
          <w:sz w:val="24"/>
          <w:szCs w:val="24"/>
          <w:vertAlign w:val="superscript"/>
        </w:rPr>
        <w:t>st</w:t>
      </w:r>
      <w:r w:rsidRPr="00674120">
        <w:rPr>
          <w:sz w:val="24"/>
          <w:szCs w:val="24"/>
        </w:rPr>
        <w:t xml:space="preserve"> Peter 1:2; Acts 1:8 and 1</w:t>
      </w:r>
      <w:r w:rsidRPr="00674120">
        <w:rPr>
          <w:sz w:val="24"/>
          <w:szCs w:val="24"/>
          <w:vertAlign w:val="superscript"/>
        </w:rPr>
        <w:t>st</w:t>
      </w:r>
      <w:r w:rsidRPr="00674120">
        <w:rPr>
          <w:sz w:val="24"/>
          <w:szCs w:val="24"/>
        </w:rPr>
        <w:t xml:space="preserve"> Corinthians 12:7-11. The  Son Jesus  and  Holy  Ghost  (Brother  John)  are  equal  in  Deity to the Father Stephen in the Eternal Kingdom, but are in subordinate jobs in 1</w:t>
      </w:r>
      <w:r w:rsidRPr="00674120">
        <w:rPr>
          <w:sz w:val="24"/>
          <w:szCs w:val="24"/>
          <w:vertAlign w:val="superscript"/>
        </w:rPr>
        <w:t>st</w:t>
      </w:r>
      <w:r w:rsidRPr="00674120">
        <w:rPr>
          <w:sz w:val="24"/>
          <w:szCs w:val="24"/>
        </w:rPr>
        <w:t xml:space="preserve"> Corinthians 15:24-28.               </w:t>
      </w:r>
    </w:p>
    <w:p w:rsidR="00083855" w:rsidRPr="00674120" w:rsidRDefault="00083855" w:rsidP="00083855">
      <w:pPr>
        <w:spacing w:line="480" w:lineRule="auto"/>
        <w:jc w:val="both"/>
        <w:rPr>
          <w:sz w:val="24"/>
          <w:szCs w:val="24"/>
        </w:rPr>
      </w:pPr>
      <w:r w:rsidRPr="00674120">
        <w:rPr>
          <w:sz w:val="24"/>
          <w:szCs w:val="24"/>
        </w:rPr>
        <w:lastRenderedPageBreak/>
        <w:t>The Trinity’s existence is proven in scripture. The three Persons exist eternally as the Father Stephen, Son Jesus Christ and Holy Ghost (Brother John). Some scriptures that prove this are in Ephesians 1:3-4; 3:14-15; John 1:1-4, 14, 18; 1</w:t>
      </w:r>
      <w:r w:rsidRPr="00674120">
        <w:rPr>
          <w:sz w:val="24"/>
          <w:szCs w:val="24"/>
          <w:vertAlign w:val="superscript"/>
        </w:rPr>
        <w:t>st</w:t>
      </w:r>
      <w:r w:rsidRPr="0067412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74120">
        <w:rPr>
          <w:sz w:val="24"/>
          <w:szCs w:val="24"/>
          <w:vertAlign w:val="superscript"/>
        </w:rPr>
        <w:t>st</w:t>
      </w:r>
      <w:r w:rsidRPr="0067412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74120">
        <w:rPr>
          <w:b/>
          <w:sz w:val="24"/>
          <w:szCs w:val="24"/>
        </w:rPr>
        <w:t>The Unchanging God</w:t>
      </w:r>
      <w:r w:rsidRPr="00674120">
        <w:rPr>
          <w:sz w:val="24"/>
          <w:szCs w:val="24"/>
        </w:rPr>
        <w:t>” and God never changes in anything in His works and plans in Acts 5:38-39. He is the “</w:t>
      </w:r>
      <w:r w:rsidRPr="00674120">
        <w:rPr>
          <w:b/>
          <w:sz w:val="24"/>
          <w:szCs w:val="24"/>
        </w:rPr>
        <w:t>I AM THAT I AM</w:t>
      </w:r>
      <w:r w:rsidRPr="00674120">
        <w:rPr>
          <w:sz w:val="24"/>
          <w:szCs w:val="24"/>
        </w:rPr>
        <w:t>” and the “</w:t>
      </w:r>
      <w:r w:rsidRPr="00674120">
        <w:rPr>
          <w:b/>
          <w:sz w:val="24"/>
          <w:szCs w:val="24"/>
        </w:rPr>
        <w:t>LORD JEHOVAH</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w:t>
      </w:r>
      <w:r w:rsidRPr="00674120">
        <w:rPr>
          <w:sz w:val="24"/>
          <w:szCs w:val="24"/>
        </w:rPr>
        <w:lastRenderedPageBreak/>
        <w:t>He says ‘Lord Jesus, receive My Spirit.’ This means the Father Stephen is under the Lord Yah but above the Lord Jesus Christ “calling on God” in Acts 7:59; Ephesians 4:6; 1</w:t>
      </w:r>
      <w:r w:rsidRPr="00674120">
        <w:rPr>
          <w:sz w:val="24"/>
          <w:szCs w:val="24"/>
          <w:vertAlign w:val="superscript"/>
        </w:rPr>
        <w:t>st</w:t>
      </w:r>
      <w:r w:rsidRPr="00674120">
        <w:rPr>
          <w:sz w:val="24"/>
          <w:szCs w:val="24"/>
        </w:rPr>
        <w:t xml:space="preserve"> John 5:1-17 and 1</w:t>
      </w:r>
      <w:r w:rsidRPr="00674120">
        <w:rPr>
          <w:sz w:val="24"/>
          <w:szCs w:val="24"/>
          <w:vertAlign w:val="superscript"/>
        </w:rPr>
        <w:t>st</w:t>
      </w:r>
      <w:r w:rsidRPr="0067412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74120">
        <w:rPr>
          <w:sz w:val="24"/>
          <w:szCs w:val="24"/>
          <w:vertAlign w:val="superscript"/>
        </w:rPr>
        <w:t>nd</w:t>
      </w:r>
      <w:r w:rsidRPr="0067412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74120">
        <w:rPr>
          <w:sz w:val="24"/>
          <w:szCs w:val="24"/>
          <w:vertAlign w:val="superscript"/>
        </w:rPr>
        <w:t>st</w:t>
      </w:r>
      <w:r w:rsidRPr="00674120">
        <w:rPr>
          <w:sz w:val="24"/>
          <w:szCs w:val="24"/>
        </w:rPr>
        <w:t xml:space="preserve"> Corinthians 13:5; 1</w:t>
      </w:r>
      <w:r w:rsidRPr="00674120">
        <w:rPr>
          <w:sz w:val="24"/>
          <w:szCs w:val="24"/>
          <w:vertAlign w:val="superscript"/>
        </w:rPr>
        <w:t>st</w:t>
      </w:r>
      <w:r w:rsidRPr="00674120">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74120">
        <w:rPr>
          <w:sz w:val="24"/>
          <w:szCs w:val="24"/>
          <w:vertAlign w:val="superscript"/>
        </w:rPr>
        <w:t>st</w:t>
      </w:r>
      <w:r w:rsidRPr="00674120">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w:t>
      </w:r>
      <w:r w:rsidRPr="00674120">
        <w:rPr>
          <w:sz w:val="24"/>
          <w:szCs w:val="24"/>
        </w:rPr>
        <w:lastRenderedPageBreak/>
        <w:t>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74120">
        <w:rPr>
          <w:sz w:val="24"/>
          <w:szCs w:val="24"/>
          <w:vertAlign w:val="superscript"/>
        </w:rPr>
        <w:t>nd</w:t>
      </w:r>
      <w:r w:rsidRPr="00674120">
        <w:rPr>
          <w:sz w:val="24"/>
          <w:szCs w:val="24"/>
        </w:rPr>
        <w:t xml:space="preserve"> Timothy 2:13. Seventeenth, the Father Stephen has immortality in 1</w:t>
      </w:r>
      <w:r w:rsidRPr="00674120">
        <w:rPr>
          <w:sz w:val="24"/>
          <w:szCs w:val="24"/>
          <w:vertAlign w:val="superscript"/>
        </w:rPr>
        <w:t>st</w:t>
      </w:r>
      <w:r w:rsidRPr="00674120">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74120">
        <w:rPr>
          <w:sz w:val="24"/>
          <w:szCs w:val="24"/>
          <w:vertAlign w:val="superscript"/>
        </w:rPr>
        <w:t>st</w:t>
      </w:r>
      <w:r w:rsidRPr="00674120">
        <w:rPr>
          <w:sz w:val="24"/>
          <w:szCs w:val="24"/>
        </w:rPr>
        <w:t xml:space="preserve"> John 5:6-13. The Father Stephen is perfect in Deity proven in Deuteronomy 18:13; 32:4; 2</w:t>
      </w:r>
      <w:r w:rsidRPr="00674120">
        <w:rPr>
          <w:sz w:val="24"/>
          <w:szCs w:val="24"/>
          <w:vertAlign w:val="superscript"/>
        </w:rPr>
        <w:t>nd</w:t>
      </w:r>
      <w:r w:rsidRPr="00674120">
        <w:rPr>
          <w:sz w:val="24"/>
          <w:szCs w:val="24"/>
        </w:rPr>
        <w:t xml:space="preserve"> Samuel 22:31, 33; 1</w:t>
      </w:r>
      <w:r w:rsidRPr="00674120">
        <w:rPr>
          <w:sz w:val="24"/>
          <w:szCs w:val="24"/>
          <w:vertAlign w:val="superscript"/>
        </w:rPr>
        <w:t>st</w:t>
      </w:r>
      <w:r w:rsidRPr="00674120">
        <w:rPr>
          <w:sz w:val="24"/>
          <w:szCs w:val="24"/>
        </w:rPr>
        <w:t xml:space="preserve"> Kings 8:61; 2</w:t>
      </w:r>
      <w:r w:rsidRPr="00674120">
        <w:rPr>
          <w:sz w:val="24"/>
          <w:szCs w:val="24"/>
          <w:vertAlign w:val="superscript"/>
        </w:rPr>
        <w:t>nd</w:t>
      </w:r>
      <w:r w:rsidRPr="00674120">
        <w:rPr>
          <w:sz w:val="24"/>
          <w:szCs w:val="24"/>
        </w:rPr>
        <w:t xml:space="preserve"> Kings 20:3; 1</w:t>
      </w:r>
      <w:r w:rsidRPr="00674120">
        <w:rPr>
          <w:sz w:val="24"/>
          <w:szCs w:val="24"/>
          <w:vertAlign w:val="superscript"/>
        </w:rPr>
        <w:t>st</w:t>
      </w:r>
      <w:r w:rsidRPr="00674120">
        <w:rPr>
          <w:sz w:val="24"/>
          <w:szCs w:val="24"/>
        </w:rPr>
        <w:t xml:space="preserve"> Chronicles 28:9, 29:19; 2</w:t>
      </w:r>
      <w:r w:rsidRPr="00674120">
        <w:rPr>
          <w:sz w:val="24"/>
          <w:szCs w:val="24"/>
          <w:vertAlign w:val="superscript"/>
        </w:rPr>
        <w:t>nd</w:t>
      </w:r>
      <w:r w:rsidRPr="00674120">
        <w:rPr>
          <w:sz w:val="24"/>
          <w:szCs w:val="24"/>
        </w:rPr>
        <w:t xml:space="preserve"> Chronicles 8:16; 16:9; 19:9; 24:13; Psalms 18:30, 32; 19:7; 50:2;  101:2, 6;  119:96;  138:8;  Proverbs  11:5;  Isaiah 38:3; Wisdom of Solomon 15:3; Sirach 1:18; 7:32; 21:11; 23:20; 31:10; 34:8; 45:8; 50:11; 2</w:t>
      </w:r>
      <w:r w:rsidRPr="00674120">
        <w:rPr>
          <w:sz w:val="24"/>
          <w:szCs w:val="24"/>
          <w:vertAlign w:val="superscript"/>
        </w:rPr>
        <w:t>nd</w:t>
      </w:r>
      <w:r w:rsidRPr="00674120">
        <w:rPr>
          <w:sz w:val="24"/>
          <w:szCs w:val="24"/>
        </w:rPr>
        <w:t xml:space="preserve"> Esdras 6:38; 8:52; 9:22; Matthew 5:48; Acts 24:22; 1</w:t>
      </w:r>
      <w:r w:rsidRPr="00674120">
        <w:rPr>
          <w:sz w:val="24"/>
          <w:szCs w:val="24"/>
          <w:vertAlign w:val="superscript"/>
        </w:rPr>
        <w:t>st</w:t>
      </w:r>
      <w:r w:rsidRPr="00674120">
        <w:rPr>
          <w:sz w:val="24"/>
          <w:szCs w:val="24"/>
        </w:rPr>
        <w:t xml:space="preserve"> Corinthians 2:6; 13:10; 2</w:t>
      </w:r>
      <w:r w:rsidRPr="00674120">
        <w:rPr>
          <w:sz w:val="24"/>
          <w:szCs w:val="24"/>
          <w:vertAlign w:val="superscript"/>
        </w:rPr>
        <w:t>nd</w:t>
      </w:r>
      <w:r w:rsidRPr="00674120">
        <w:rPr>
          <w:sz w:val="24"/>
          <w:szCs w:val="24"/>
        </w:rPr>
        <w:t xml:space="preserve"> Corinthians 7:1; 12:9; 13:9, 11;  Colossians  3:14;  4:12;  Hebrews  9:11;  10:1, 14;  12:23;  James  1:4, 17, 25;  2:22; 1</w:t>
      </w:r>
      <w:r w:rsidRPr="00674120">
        <w:rPr>
          <w:sz w:val="24"/>
          <w:szCs w:val="24"/>
          <w:vertAlign w:val="superscript"/>
        </w:rPr>
        <w:t>st</w:t>
      </w:r>
      <w:r w:rsidRPr="00674120">
        <w:rPr>
          <w:sz w:val="24"/>
          <w:szCs w:val="24"/>
        </w:rPr>
        <w:t xml:space="preserve"> Peter 5:10 &amp; 1</w:t>
      </w:r>
      <w:r w:rsidRPr="00674120">
        <w:rPr>
          <w:sz w:val="24"/>
          <w:szCs w:val="24"/>
          <w:vertAlign w:val="superscript"/>
        </w:rPr>
        <w:t>st</w:t>
      </w:r>
      <w:r w:rsidRPr="0067412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w:t>
      </w:r>
      <w:r w:rsidRPr="00674120">
        <w:rPr>
          <w:sz w:val="24"/>
          <w:szCs w:val="24"/>
        </w:rPr>
        <w:lastRenderedPageBreak/>
        <w:t>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74120">
        <w:rPr>
          <w:sz w:val="24"/>
          <w:szCs w:val="24"/>
          <w:vertAlign w:val="superscript"/>
        </w:rPr>
        <w:t>st</w:t>
      </w:r>
      <w:r w:rsidRPr="0067412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74120">
        <w:rPr>
          <w:b/>
          <w:sz w:val="24"/>
          <w:szCs w:val="24"/>
        </w:rPr>
        <w:t>Emptied Himself</w:t>
      </w:r>
      <w:r w:rsidRPr="00674120">
        <w:rPr>
          <w:sz w:val="24"/>
          <w:szCs w:val="24"/>
        </w:rPr>
        <w:t>” of omnipresence (All present to Lords) in Philippians 2:11 &amp; Acts 7:60. The Father Stephen is worthy to be worshipped in John 4:21-24; 5:19; 7:18; 17:1-5. The Father Stephen is worshipped in the Gospel Book of John; Ephesians 4:6; 1</w:t>
      </w:r>
      <w:r w:rsidRPr="00674120">
        <w:rPr>
          <w:sz w:val="24"/>
          <w:szCs w:val="24"/>
          <w:vertAlign w:val="superscript"/>
        </w:rPr>
        <w:t>st</w:t>
      </w:r>
      <w:r w:rsidRPr="00674120">
        <w:rPr>
          <w:sz w:val="24"/>
          <w:szCs w:val="24"/>
        </w:rPr>
        <w:t xml:space="preserve"> Corinthians 8:6 &amp; throughout the Holy Scriptures as the Father Stephen. The Father Stephen Our Lord is called the 2</w:t>
      </w:r>
      <w:r w:rsidRPr="00674120">
        <w:rPr>
          <w:sz w:val="24"/>
          <w:szCs w:val="24"/>
          <w:vertAlign w:val="superscript"/>
        </w:rPr>
        <w:t>nd</w:t>
      </w:r>
      <w:r w:rsidRPr="00674120">
        <w:rPr>
          <w:sz w:val="24"/>
          <w:szCs w:val="24"/>
        </w:rPr>
        <w:t xml:space="preserve"> Single Lord called Wisdom in Proverbs 8:22-25 (RSV).   </w:t>
      </w:r>
    </w:p>
    <w:p w:rsidR="00083855" w:rsidRPr="00674120" w:rsidRDefault="00083855" w:rsidP="00083855">
      <w:pPr>
        <w:spacing w:line="480" w:lineRule="auto"/>
        <w:jc w:val="center"/>
        <w:rPr>
          <w:b/>
          <w:sz w:val="24"/>
          <w:szCs w:val="24"/>
        </w:rPr>
      </w:pPr>
      <w:r w:rsidRPr="00674120">
        <w:rPr>
          <w:b/>
          <w:sz w:val="24"/>
          <w:szCs w:val="24"/>
        </w:rPr>
        <w:t>The Father Stephen’s Other Offices</w:t>
      </w:r>
    </w:p>
    <w:p w:rsidR="00083855" w:rsidRPr="00674120" w:rsidRDefault="00083855" w:rsidP="00083855">
      <w:pPr>
        <w:spacing w:line="480" w:lineRule="auto"/>
        <w:jc w:val="both"/>
        <w:rPr>
          <w:sz w:val="24"/>
          <w:szCs w:val="24"/>
        </w:rPr>
      </w:pPr>
      <w:r w:rsidRPr="00674120">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74120">
        <w:rPr>
          <w:sz w:val="24"/>
          <w:szCs w:val="24"/>
          <w:vertAlign w:val="superscript"/>
        </w:rPr>
        <w:t>st</w:t>
      </w:r>
      <w:r w:rsidRPr="00674120">
        <w:rPr>
          <w:sz w:val="24"/>
          <w:szCs w:val="24"/>
        </w:rPr>
        <w:t xml:space="preserve"> Peter 2:9. The “Kingdom of Priests” which is the true covenant between God &amp; Israel which were a holy people in Exodus 19:6. There were 3 </w:t>
      </w:r>
      <w:r w:rsidRPr="00674120">
        <w:rPr>
          <w:sz w:val="24"/>
          <w:szCs w:val="24"/>
        </w:rPr>
        <w:lastRenderedPageBreak/>
        <w:t>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74120">
        <w:rPr>
          <w:sz w:val="24"/>
          <w:szCs w:val="24"/>
          <w:vertAlign w:val="superscript"/>
        </w:rPr>
        <w:t>st</w:t>
      </w:r>
      <w:r w:rsidRPr="00674120">
        <w:rPr>
          <w:sz w:val="24"/>
          <w:szCs w:val="24"/>
        </w:rPr>
        <w:t xml:space="preserve"> tabernacle &amp; then grew in the 1</w:t>
      </w:r>
      <w:r w:rsidRPr="00674120">
        <w:rPr>
          <w:sz w:val="24"/>
          <w:szCs w:val="24"/>
          <w:vertAlign w:val="superscript"/>
        </w:rPr>
        <w:t>st</w:t>
      </w:r>
      <w:r w:rsidRPr="0067412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74120">
        <w:rPr>
          <w:b/>
          <w:sz w:val="24"/>
          <w:szCs w:val="24"/>
        </w:rPr>
        <w:t>The Lord</w:t>
      </w:r>
      <w:r w:rsidR="00312BDB" w:rsidRPr="00674120">
        <w:rPr>
          <w:b/>
          <w:sz w:val="24"/>
          <w:szCs w:val="24"/>
        </w:rPr>
        <w:t xml:space="preserve"> Yahweh’</w:t>
      </w:r>
      <w:r w:rsidRPr="00674120">
        <w:rPr>
          <w:b/>
          <w:sz w:val="24"/>
          <w:szCs w:val="24"/>
        </w:rPr>
        <w:t>s Healing and the Medical Herbal Antidotes of the Holy Bible</w:t>
      </w:r>
      <w:r w:rsidRPr="00674120">
        <w:rPr>
          <w:sz w:val="24"/>
          <w:szCs w:val="24"/>
        </w:rPr>
        <w:t>” and “</w:t>
      </w:r>
      <w:r w:rsidRPr="00674120">
        <w:rPr>
          <w:b/>
          <w:sz w:val="24"/>
          <w:szCs w:val="24"/>
        </w:rPr>
        <w:t>The Lord Yahweh’s Healing and the Biblical Diseases in the Holy Bible</w:t>
      </w:r>
      <w:r w:rsidRPr="00674120">
        <w:rPr>
          <w:sz w:val="24"/>
          <w:szCs w:val="24"/>
        </w:rPr>
        <w:t>” and “</w:t>
      </w:r>
      <w:r w:rsidRPr="00674120">
        <w:rPr>
          <w:b/>
          <w:sz w:val="24"/>
          <w:szCs w:val="24"/>
        </w:rPr>
        <w:t>The Lord Yahweh’s Healing and the Medical Antidotes from Animals in the Holy Bible</w:t>
      </w:r>
      <w:r w:rsidRPr="00674120">
        <w:rPr>
          <w:sz w:val="24"/>
          <w:szCs w:val="24"/>
        </w:rPr>
        <w:t>” and “</w:t>
      </w:r>
      <w:r w:rsidRPr="00674120">
        <w:rPr>
          <w:b/>
          <w:sz w:val="24"/>
          <w:szCs w:val="24"/>
        </w:rPr>
        <w:t>The Lord Yahweh</w:t>
      </w:r>
      <w:r w:rsidR="00312BDB" w:rsidRPr="00674120">
        <w:rPr>
          <w:b/>
          <w:sz w:val="24"/>
          <w:szCs w:val="24"/>
        </w:rPr>
        <w:t>’s Healing</w:t>
      </w:r>
      <w:r w:rsidRPr="00674120">
        <w:rPr>
          <w:b/>
          <w:sz w:val="24"/>
          <w:szCs w:val="24"/>
        </w:rPr>
        <w:t xml:space="preserve"> and the Biblical Smoking in the Holy Bible</w:t>
      </w:r>
      <w:r w:rsidRPr="0067412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w:t>
      </w:r>
      <w:r w:rsidRPr="00674120">
        <w:rPr>
          <w:sz w:val="24"/>
          <w:szCs w:val="24"/>
        </w:rPr>
        <w:lastRenderedPageBreak/>
        <w:t>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74120">
        <w:rPr>
          <w:sz w:val="24"/>
          <w:szCs w:val="24"/>
          <w:vertAlign w:val="superscript"/>
        </w:rPr>
        <w:t>st</w:t>
      </w:r>
      <w:r w:rsidRPr="0067412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w:t>
      </w:r>
      <w:r w:rsidRPr="00674120">
        <w:rPr>
          <w:sz w:val="24"/>
          <w:szCs w:val="24"/>
        </w:rPr>
        <w:lastRenderedPageBreak/>
        <w:t xml:space="preserve">26:8; Ezra 2:63; Nehemiah 7:65 &amp; Sirach 45:10. No One can call the Lord Stephen the Father, except by His Own Holy Ghost &amp; His Own Truth in John 4:21-24.                </w:t>
      </w:r>
    </w:p>
    <w:p w:rsidR="00083855" w:rsidRPr="00674120" w:rsidRDefault="00083855" w:rsidP="00083855">
      <w:pPr>
        <w:spacing w:line="480" w:lineRule="auto"/>
        <w:jc w:val="both"/>
        <w:rPr>
          <w:sz w:val="24"/>
          <w:szCs w:val="24"/>
        </w:rPr>
      </w:pPr>
      <w:r w:rsidRPr="00674120">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74120">
        <w:rPr>
          <w:sz w:val="24"/>
          <w:szCs w:val="24"/>
          <w:vertAlign w:val="superscript"/>
        </w:rPr>
        <w:t>nd</w:t>
      </w:r>
      <w:r w:rsidRPr="00674120">
        <w:rPr>
          <w:sz w:val="24"/>
          <w:szCs w:val="24"/>
        </w:rPr>
        <w:t xml:space="preserve">  Samuel 24:16-17;  2</w:t>
      </w:r>
      <w:r w:rsidRPr="00674120">
        <w:rPr>
          <w:sz w:val="24"/>
          <w:szCs w:val="24"/>
          <w:vertAlign w:val="superscript"/>
        </w:rPr>
        <w:t>nd</w:t>
      </w:r>
      <w:r w:rsidRPr="00674120">
        <w:rPr>
          <w:sz w:val="24"/>
          <w:szCs w:val="24"/>
        </w:rPr>
        <w:t xml:space="preserve"> Chronicles 32:21;  Revelation 16:1; Matthew 16:27 and 2</w:t>
      </w:r>
      <w:r w:rsidRPr="00674120">
        <w:rPr>
          <w:sz w:val="24"/>
          <w:szCs w:val="24"/>
          <w:vertAlign w:val="superscript"/>
        </w:rPr>
        <w:t>nd</w:t>
      </w:r>
      <w:r w:rsidRPr="0067412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w:t>
      </w:r>
      <w:r w:rsidRPr="00674120">
        <w:rPr>
          <w:sz w:val="24"/>
          <w:szCs w:val="24"/>
        </w:rPr>
        <w:lastRenderedPageBreak/>
        <w:t xml:space="preserve">of being “saved.” First, is the total Protection in calling on the Lord Yah by the Lord Stephen in Acts 2:21; 7:59. Second, is the forgiveness of being “Saved” by the Lord Jesus in Luke 23.     </w:t>
      </w:r>
    </w:p>
    <w:p w:rsidR="00083855" w:rsidRPr="00674120" w:rsidRDefault="00083855" w:rsidP="00083855">
      <w:pPr>
        <w:spacing w:line="480" w:lineRule="auto"/>
        <w:jc w:val="both"/>
        <w:rPr>
          <w:sz w:val="24"/>
          <w:szCs w:val="24"/>
        </w:rPr>
      </w:pPr>
      <w:r w:rsidRPr="00674120">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74120">
        <w:rPr>
          <w:sz w:val="24"/>
          <w:szCs w:val="24"/>
          <w:vertAlign w:val="superscript"/>
        </w:rPr>
        <w:t>st</w:t>
      </w:r>
      <w:r w:rsidRPr="00674120">
        <w:rPr>
          <w:sz w:val="24"/>
          <w:szCs w:val="24"/>
        </w:rPr>
        <w:t xml:space="preserve"> Samuel 10:1-27, 16:13. Kingship was often linked to the secret Angelical Hierarchy in Isaiah 14 concerning Lucifer and the King of Tyre. Also in 1</w:t>
      </w:r>
      <w:r w:rsidRPr="00674120">
        <w:rPr>
          <w:sz w:val="24"/>
          <w:szCs w:val="24"/>
          <w:vertAlign w:val="superscript"/>
        </w:rPr>
        <w:t>st</w:t>
      </w:r>
      <w:r w:rsidRPr="0067412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74120">
        <w:rPr>
          <w:sz w:val="24"/>
          <w:szCs w:val="24"/>
          <w:vertAlign w:val="superscript"/>
        </w:rPr>
        <w:t>nd</w:t>
      </w:r>
      <w:r w:rsidRPr="0067412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83855" w:rsidRPr="00674120" w:rsidRDefault="00083855" w:rsidP="00083855">
      <w:pPr>
        <w:spacing w:line="480" w:lineRule="auto"/>
        <w:jc w:val="both"/>
        <w:rPr>
          <w:sz w:val="24"/>
          <w:szCs w:val="24"/>
        </w:rPr>
      </w:pPr>
      <w:r w:rsidRPr="00674120">
        <w:rPr>
          <w:sz w:val="24"/>
          <w:szCs w:val="24"/>
        </w:rPr>
        <w:lastRenderedPageBreak/>
        <w:t>Second, is the Son Jesus Christ’s Deity as being fully God which is proven in scripture. Throughout Biblical Scripture most of the time God or “</w:t>
      </w:r>
      <w:r w:rsidRPr="00674120">
        <w:rPr>
          <w:b/>
          <w:sz w:val="24"/>
          <w:szCs w:val="24"/>
        </w:rPr>
        <w:t>Theos</w:t>
      </w:r>
      <w:r w:rsidRPr="0067412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74120">
        <w:rPr>
          <w:sz w:val="24"/>
          <w:szCs w:val="24"/>
          <w:vertAlign w:val="superscript"/>
        </w:rPr>
        <w:t>nd</w:t>
      </w:r>
      <w:r w:rsidRPr="00674120">
        <w:rPr>
          <w:sz w:val="24"/>
          <w:szCs w:val="24"/>
        </w:rPr>
        <w:t xml:space="preserve"> Peter 1:1; Romans 9:5; Isaiah 9:6; Psalms 45:6; Titus 2:13; John 1:1, 18; 20:28 &amp; Hebrews 1:8. There are only 9 scriptures for </w:t>
      </w:r>
      <w:r w:rsidRPr="00674120">
        <w:rPr>
          <w:b/>
          <w:sz w:val="24"/>
          <w:szCs w:val="24"/>
        </w:rPr>
        <w:t>JEHOVAH</w:t>
      </w:r>
      <w:r w:rsidRPr="00674120">
        <w:rPr>
          <w:sz w:val="24"/>
          <w:szCs w:val="24"/>
        </w:rPr>
        <w:t xml:space="preserve">, </w:t>
      </w:r>
      <w:r w:rsidRPr="00674120">
        <w:rPr>
          <w:b/>
          <w:sz w:val="24"/>
          <w:szCs w:val="24"/>
        </w:rPr>
        <w:t>YAHWEH</w:t>
      </w:r>
      <w:r w:rsidRPr="00674120">
        <w:rPr>
          <w:sz w:val="24"/>
          <w:szCs w:val="24"/>
        </w:rPr>
        <w:t xml:space="preserve"> or </w:t>
      </w:r>
      <w:r w:rsidRPr="00674120">
        <w:rPr>
          <w:b/>
          <w:sz w:val="24"/>
          <w:szCs w:val="24"/>
        </w:rPr>
        <w:t>VICTOR</w:t>
      </w:r>
      <w:r w:rsidRPr="0067412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74120">
        <w:rPr>
          <w:b/>
          <w:sz w:val="24"/>
          <w:szCs w:val="24"/>
        </w:rPr>
        <w:t>Kyrios</w:t>
      </w:r>
      <w:r w:rsidRPr="0067412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74120">
        <w:rPr>
          <w:sz w:val="24"/>
          <w:szCs w:val="24"/>
          <w:vertAlign w:val="superscript"/>
        </w:rPr>
        <w:t>st</w:t>
      </w:r>
      <w:r w:rsidRPr="0067412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w:t>
      </w:r>
      <w:r w:rsidRPr="00674120">
        <w:rPr>
          <w:sz w:val="24"/>
          <w:szCs w:val="24"/>
        </w:rPr>
        <w:lastRenderedPageBreak/>
        <w:t>Another attribute of Jesus is His omnipresence in Matthew 18:20; 28:20. Jesus attained Divine Sovereignty in Mark 2:5-7 &amp; Matthew 5:22, 28, 32, 34, 39, 44; 11:25-27. Jesus had the attribute of immortality in John 2:19, 21-22, 10:17-18 &amp; 1</w:t>
      </w:r>
      <w:r w:rsidRPr="00674120">
        <w:rPr>
          <w:sz w:val="24"/>
          <w:szCs w:val="24"/>
          <w:vertAlign w:val="superscript"/>
        </w:rPr>
        <w:t>st</w:t>
      </w:r>
      <w:r w:rsidRPr="00674120">
        <w:rPr>
          <w:sz w:val="24"/>
          <w:szCs w:val="24"/>
        </w:rPr>
        <w:t xml:space="preserve"> Timothy 6:16. Jesus is worthy to be worshipped in Revelation 5:12-13; 19:10; Philippians 2:9-11 and Hebrews 1:6. Jesus is the 2</w:t>
      </w:r>
      <w:r w:rsidRPr="00674120">
        <w:rPr>
          <w:sz w:val="24"/>
          <w:szCs w:val="24"/>
          <w:vertAlign w:val="superscript"/>
        </w:rPr>
        <w:t>nd</w:t>
      </w:r>
      <w:r w:rsidRPr="00674120">
        <w:rPr>
          <w:sz w:val="24"/>
          <w:szCs w:val="24"/>
        </w:rPr>
        <w:t xml:space="preserve"> Man Adam in 1</w:t>
      </w:r>
      <w:r w:rsidRPr="00674120">
        <w:rPr>
          <w:sz w:val="24"/>
          <w:szCs w:val="24"/>
          <w:vertAlign w:val="superscript"/>
        </w:rPr>
        <w:t>st</w:t>
      </w:r>
      <w:r w:rsidRPr="00674120">
        <w:rPr>
          <w:sz w:val="24"/>
          <w:szCs w:val="24"/>
        </w:rPr>
        <w:t xml:space="preserve"> Corinthians 15:47. The “</w:t>
      </w:r>
      <w:r w:rsidRPr="00674120">
        <w:rPr>
          <w:b/>
          <w:sz w:val="24"/>
          <w:szCs w:val="24"/>
        </w:rPr>
        <w:t>Kenotic Theology</w:t>
      </w:r>
      <w:r w:rsidRPr="00674120">
        <w:rPr>
          <w:sz w:val="24"/>
          <w:szCs w:val="24"/>
        </w:rPr>
        <w:t>” says He was fully Man &amp; divested of certain attributes on Earth. In Philippians 2:5-7 states Jesus “</w:t>
      </w:r>
      <w:r w:rsidRPr="00674120">
        <w:rPr>
          <w:b/>
          <w:sz w:val="24"/>
          <w:szCs w:val="24"/>
        </w:rPr>
        <w:t>Emptied Himself</w:t>
      </w:r>
      <w:r w:rsidRPr="0067412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74120">
        <w:rPr>
          <w:b/>
          <w:sz w:val="24"/>
          <w:szCs w:val="24"/>
        </w:rPr>
        <w:t>Immanuel</w:t>
      </w:r>
      <w:r w:rsidRPr="0067412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674120">
        <w:rPr>
          <w:sz w:val="24"/>
          <w:szCs w:val="24"/>
          <w:vertAlign w:val="superscript"/>
        </w:rPr>
        <w:t>st</w:t>
      </w:r>
      <w:r w:rsidRPr="0067412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74120">
        <w:rPr>
          <w:sz w:val="24"/>
          <w:szCs w:val="24"/>
          <w:vertAlign w:val="superscript"/>
        </w:rPr>
        <w:t>nd</w:t>
      </w:r>
      <w:r w:rsidRPr="00674120">
        <w:rPr>
          <w:sz w:val="24"/>
          <w:szCs w:val="24"/>
        </w:rPr>
        <w:t xml:space="preserve"> John 9. Anyone that denies the Son Jesus Christ denies the Father Stephen in 1</w:t>
      </w:r>
      <w:r w:rsidRPr="00674120">
        <w:rPr>
          <w:sz w:val="24"/>
          <w:szCs w:val="24"/>
          <w:vertAlign w:val="superscript"/>
        </w:rPr>
        <w:t>st</w:t>
      </w:r>
      <w:r w:rsidRPr="00674120">
        <w:rPr>
          <w:sz w:val="24"/>
          <w:szCs w:val="24"/>
        </w:rPr>
        <w:t xml:space="preserve"> John 2:23. The Law blasphemed because Jesus said, ‘</w:t>
      </w:r>
      <w:r w:rsidRPr="00674120">
        <w:rPr>
          <w:b/>
          <w:sz w:val="24"/>
          <w:szCs w:val="24"/>
        </w:rPr>
        <w:t>I AM the Son of God</w:t>
      </w:r>
      <w:r w:rsidRPr="00674120">
        <w:rPr>
          <w:sz w:val="24"/>
          <w:szCs w:val="24"/>
        </w:rPr>
        <w:t xml:space="preserve">’ in John 10:36. </w:t>
      </w:r>
    </w:p>
    <w:p w:rsidR="00083855" w:rsidRPr="00674120" w:rsidRDefault="00083855" w:rsidP="00083855">
      <w:pPr>
        <w:spacing w:line="480" w:lineRule="auto"/>
        <w:jc w:val="both"/>
        <w:rPr>
          <w:sz w:val="24"/>
          <w:szCs w:val="24"/>
        </w:rPr>
      </w:pPr>
      <w:r w:rsidRPr="00674120">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74120">
        <w:rPr>
          <w:sz w:val="24"/>
          <w:szCs w:val="24"/>
          <w:vertAlign w:val="superscript"/>
        </w:rPr>
        <w:t>nd</w:t>
      </w:r>
      <w:r w:rsidRPr="00674120">
        <w:rPr>
          <w:sz w:val="24"/>
          <w:szCs w:val="24"/>
        </w:rPr>
        <w:t xml:space="preserve"> Woman Eve concerning being called the Woman of the Lord to restore the 1</w:t>
      </w:r>
      <w:r w:rsidRPr="00674120">
        <w:rPr>
          <w:sz w:val="24"/>
          <w:szCs w:val="24"/>
          <w:vertAlign w:val="superscript"/>
        </w:rPr>
        <w:t>st</w:t>
      </w:r>
      <w:r w:rsidRPr="00674120">
        <w:rPr>
          <w:sz w:val="24"/>
          <w:szCs w:val="24"/>
        </w:rPr>
        <w:t xml:space="preserve"> Eve being deceived. John as Deity is a great mystery but we know first that John was born with the Holy Ghost in the womb </w:t>
      </w:r>
      <w:r w:rsidRPr="00674120">
        <w:rPr>
          <w:sz w:val="24"/>
          <w:szCs w:val="24"/>
        </w:rPr>
        <w:lastRenderedPageBreak/>
        <w:t>in Luke 1:15. This means He was born of God in 1</w:t>
      </w:r>
      <w:r w:rsidRPr="00674120">
        <w:rPr>
          <w:sz w:val="24"/>
          <w:szCs w:val="24"/>
          <w:vertAlign w:val="superscript"/>
        </w:rPr>
        <w:t>st</w:t>
      </w:r>
      <w:r w:rsidRPr="0067412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74120">
        <w:rPr>
          <w:sz w:val="24"/>
          <w:szCs w:val="24"/>
          <w:vertAlign w:val="superscript"/>
        </w:rPr>
        <w:t>nd</w:t>
      </w:r>
      <w:r w:rsidRPr="00674120">
        <w:rPr>
          <w:sz w:val="24"/>
          <w:szCs w:val="24"/>
        </w:rPr>
        <w:t xml:space="preserve"> Eve) is also called Jesus (2</w:t>
      </w:r>
      <w:r w:rsidRPr="00674120">
        <w:rPr>
          <w:sz w:val="24"/>
          <w:szCs w:val="24"/>
          <w:vertAlign w:val="superscript"/>
        </w:rPr>
        <w:t>nd</w:t>
      </w:r>
      <w:r w:rsidRPr="00674120">
        <w:rPr>
          <w:sz w:val="24"/>
          <w:szCs w:val="24"/>
        </w:rPr>
        <w:t xml:space="preserve"> Adam) in Genesis 2:23; 3:20 and 1</w:t>
      </w:r>
      <w:r w:rsidRPr="00674120">
        <w:rPr>
          <w:sz w:val="24"/>
          <w:szCs w:val="24"/>
          <w:vertAlign w:val="superscript"/>
        </w:rPr>
        <w:t>st</w:t>
      </w:r>
      <w:r w:rsidRPr="00674120">
        <w:rPr>
          <w:sz w:val="24"/>
          <w:szCs w:val="24"/>
        </w:rPr>
        <w:t xml:space="preserve"> Corinthians 15:47. If You say it did not happen then You are deceived and have become an Antichrist in 2</w:t>
      </w:r>
      <w:r w:rsidRPr="00674120">
        <w:rPr>
          <w:sz w:val="24"/>
          <w:szCs w:val="24"/>
          <w:vertAlign w:val="superscript"/>
        </w:rPr>
        <w:t>nd</w:t>
      </w:r>
      <w:r w:rsidRPr="00674120">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674120">
        <w:rPr>
          <w:sz w:val="24"/>
          <w:szCs w:val="24"/>
          <w:vertAlign w:val="superscript"/>
        </w:rPr>
        <w:t>nd</w:t>
      </w:r>
      <w:r w:rsidRPr="00674120">
        <w:rPr>
          <w:sz w:val="24"/>
          <w:szCs w:val="24"/>
        </w:rPr>
        <w:t xml:space="preserve"> Corinthians 4:6; 2</w:t>
      </w:r>
      <w:r w:rsidRPr="00674120">
        <w:rPr>
          <w:sz w:val="24"/>
          <w:szCs w:val="24"/>
          <w:vertAlign w:val="superscript"/>
        </w:rPr>
        <w:t>nd</w:t>
      </w:r>
      <w:r w:rsidRPr="00674120">
        <w:rPr>
          <w:sz w:val="24"/>
          <w:szCs w:val="24"/>
        </w:rPr>
        <w:t xml:space="preserve"> Peter 1:3; 1</w:t>
      </w:r>
      <w:r w:rsidRPr="00674120">
        <w:rPr>
          <w:sz w:val="24"/>
          <w:szCs w:val="24"/>
          <w:vertAlign w:val="superscript"/>
        </w:rPr>
        <w:t>st</w:t>
      </w:r>
      <w:r w:rsidRPr="00674120">
        <w:rPr>
          <w:sz w:val="24"/>
          <w:szCs w:val="24"/>
        </w:rPr>
        <w:t xml:space="preserve"> Corinthians 8:6; Galatians 4:6 &amp; 1</w:t>
      </w:r>
      <w:r w:rsidRPr="00674120">
        <w:rPr>
          <w:sz w:val="24"/>
          <w:szCs w:val="24"/>
          <w:vertAlign w:val="superscript"/>
        </w:rPr>
        <w:t>st</w:t>
      </w:r>
      <w:r w:rsidRPr="00674120">
        <w:rPr>
          <w:sz w:val="24"/>
          <w:szCs w:val="24"/>
        </w:rPr>
        <w:t xml:space="preserve"> Thessalonians 1:1. Also John the Holy Ghost is called God in 1</w:t>
      </w:r>
      <w:r w:rsidRPr="00674120">
        <w:rPr>
          <w:sz w:val="24"/>
          <w:szCs w:val="24"/>
          <w:vertAlign w:val="superscript"/>
        </w:rPr>
        <w:t>st</w:t>
      </w:r>
      <w:r w:rsidRPr="00674120">
        <w:rPr>
          <w:sz w:val="24"/>
          <w:szCs w:val="24"/>
        </w:rPr>
        <w:t xml:space="preserve"> John 5:7; Hebrews 10:15; 1</w:t>
      </w:r>
      <w:r w:rsidRPr="00674120">
        <w:rPr>
          <w:sz w:val="24"/>
          <w:szCs w:val="24"/>
          <w:vertAlign w:val="superscript"/>
        </w:rPr>
        <w:t>st</w:t>
      </w:r>
      <w:r w:rsidRPr="00674120">
        <w:rPr>
          <w:sz w:val="24"/>
          <w:szCs w:val="24"/>
        </w:rPr>
        <w:t xml:space="preserve"> Thessalonians 4:8; Ephesians 4:30; 1</w:t>
      </w:r>
      <w:r w:rsidRPr="00674120">
        <w:rPr>
          <w:sz w:val="24"/>
          <w:szCs w:val="24"/>
          <w:vertAlign w:val="superscript"/>
        </w:rPr>
        <w:t>st</w:t>
      </w:r>
      <w:r w:rsidRPr="00674120">
        <w:rPr>
          <w:sz w:val="24"/>
          <w:szCs w:val="24"/>
        </w:rPr>
        <w:t xml:space="preserve"> Corinthians 12:3; Romans 9:1; Acts 1:33; 7:55; John 14:26; Mark 12:36 &amp; Matthew 28:19.  If You have any questions on the Trinity, You must get My book called “</w:t>
      </w:r>
      <w:r w:rsidRPr="00674120">
        <w:rPr>
          <w:b/>
          <w:sz w:val="24"/>
          <w:szCs w:val="24"/>
        </w:rPr>
        <w:t>The Lord Jehovah the Physical Trinity &amp; the Church of God</w:t>
      </w:r>
      <w:r w:rsidRPr="00674120">
        <w:rPr>
          <w:sz w:val="24"/>
          <w:szCs w:val="24"/>
        </w:rPr>
        <w:t>.”</w:t>
      </w:r>
    </w:p>
    <w:p w:rsidR="00083855" w:rsidRPr="00674120" w:rsidRDefault="00083855" w:rsidP="00083855">
      <w:pPr>
        <w:spacing w:line="480" w:lineRule="auto"/>
        <w:jc w:val="both"/>
        <w:rPr>
          <w:sz w:val="24"/>
          <w:szCs w:val="24"/>
        </w:rPr>
      </w:pPr>
      <w:r w:rsidRPr="00674120">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w:t>
      </w:r>
      <w:r w:rsidRPr="00674120">
        <w:rPr>
          <w:sz w:val="24"/>
          <w:szCs w:val="24"/>
        </w:rPr>
        <w:lastRenderedPageBreak/>
        <w:t>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74120">
        <w:rPr>
          <w:sz w:val="24"/>
          <w:szCs w:val="24"/>
          <w:vertAlign w:val="superscript"/>
        </w:rPr>
        <w:t>st</w:t>
      </w:r>
      <w:r w:rsidRPr="0067412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674120">
        <w:rPr>
          <w:sz w:val="24"/>
          <w:szCs w:val="24"/>
          <w:vertAlign w:val="superscript"/>
        </w:rPr>
        <w:t>nd</w:t>
      </w:r>
      <w:r w:rsidRPr="00674120">
        <w:rPr>
          <w:sz w:val="24"/>
          <w:szCs w:val="24"/>
        </w:rPr>
        <w:t xml:space="preserve"> Kings 23:25; James 2:8-13 and Romans 3:30; 13:10. In 1</w:t>
      </w:r>
      <w:r w:rsidRPr="00674120">
        <w:rPr>
          <w:sz w:val="24"/>
          <w:szCs w:val="24"/>
          <w:vertAlign w:val="superscript"/>
        </w:rPr>
        <w:t>st</w:t>
      </w:r>
      <w:r w:rsidRPr="0067412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83855" w:rsidRPr="00674120" w:rsidRDefault="00083855" w:rsidP="00083855">
      <w:pPr>
        <w:spacing w:line="480" w:lineRule="auto"/>
        <w:jc w:val="both"/>
        <w:rPr>
          <w:sz w:val="24"/>
          <w:szCs w:val="24"/>
        </w:rPr>
      </w:pPr>
      <w:r w:rsidRPr="00674120">
        <w:rPr>
          <w:sz w:val="24"/>
          <w:szCs w:val="24"/>
        </w:rPr>
        <w:lastRenderedPageBreak/>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674120">
        <w:rPr>
          <w:sz w:val="24"/>
          <w:szCs w:val="24"/>
          <w:vertAlign w:val="superscript"/>
        </w:rPr>
        <w:t>st</w:t>
      </w:r>
      <w:r w:rsidRPr="00674120">
        <w:rPr>
          <w:sz w:val="24"/>
          <w:szCs w:val="24"/>
        </w:rPr>
        <w:t xml:space="preserve">  Samuel 9:1-31:13. King David raises up the Lord Jesus in white skin color (Song of Solomon 5:10) to sit on His throne by His Divine Nature in Acts 2:30 and 1</w:t>
      </w:r>
      <w:r w:rsidRPr="00674120">
        <w:rPr>
          <w:sz w:val="24"/>
          <w:szCs w:val="24"/>
          <w:vertAlign w:val="superscript"/>
        </w:rPr>
        <w:t>st</w:t>
      </w:r>
      <w:r w:rsidRPr="00674120">
        <w:rPr>
          <w:sz w:val="24"/>
          <w:szCs w:val="24"/>
        </w:rPr>
        <w:t xml:space="preserve"> Samuel 16:1-1</w:t>
      </w:r>
      <w:r w:rsidRPr="00674120">
        <w:rPr>
          <w:sz w:val="24"/>
          <w:szCs w:val="24"/>
          <w:vertAlign w:val="superscript"/>
        </w:rPr>
        <w:t>st</w:t>
      </w:r>
      <w:r w:rsidRPr="00674120">
        <w:rPr>
          <w:sz w:val="24"/>
          <w:szCs w:val="24"/>
        </w:rPr>
        <w:t xml:space="preserve"> Kings 2:12. King Solomon raises up the Lord Stephen in white skin color (Song of Solomon 5:10) to sit on His throne by His Divine Nature in 1</w:t>
      </w:r>
      <w:r w:rsidRPr="00674120">
        <w:rPr>
          <w:sz w:val="24"/>
          <w:szCs w:val="24"/>
          <w:vertAlign w:val="superscript"/>
        </w:rPr>
        <w:t>st</w:t>
      </w:r>
      <w:r w:rsidRPr="00674120">
        <w:rPr>
          <w:sz w:val="24"/>
          <w:szCs w:val="24"/>
        </w:rPr>
        <w:t xml:space="preserve"> Kings 1:28-11:43 &amp; Acts 7:47-60. King Rehoboam raises up the Lord James in white skin color (Song of Solomon 5:10) to sit on His throne by His Divine Nature in 1</w:t>
      </w:r>
      <w:r w:rsidRPr="00674120">
        <w:rPr>
          <w:sz w:val="24"/>
          <w:szCs w:val="24"/>
          <w:vertAlign w:val="superscript"/>
        </w:rPr>
        <w:t>st</w:t>
      </w:r>
      <w:r w:rsidRPr="00674120">
        <w:rPr>
          <w:sz w:val="24"/>
          <w:szCs w:val="24"/>
        </w:rPr>
        <w:t xml:space="preserve"> Kings 12:1-24 &amp; Acts 8:1-3. If You have any questions on His Resurrection, You must get My book called “</w:t>
      </w:r>
      <w:r w:rsidRPr="00674120">
        <w:rPr>
          <w:b/>
          <w:sz w:val="24"/>
          <w:szCs w:val="24"/>
        </w:rPr>
        <w:t>The Lord Yah &amp; His Book on Hell in the Holy Bible</w:t>
      </w:r>
      <w:r w:rsidRPr="00674120">
        <w:rPr>
          <w:sz w:val="24"/>
          <w:szCs w:val="24"/>
        </w:rPr>
        <w:t xml:space="preserve">.” The Lord Stephen the Father above All sits on the Lord Yahweh’s right hand in the Lord Yah’s throne with the Lord Jesus the Son of God on the other Yahweh’s right hand in Yah’s </w:t>
      </w:r>
      <w:r w:rsidRPr="00674120">
        <w:rPr>
          <w:sz w:val="24"/>
          <w:szCs w:val="24"/>
        </w:rPr>
        <w:lastRenderedPageBreak/>
        <w:t>Throne in Acts 8:1. If You have any questions on white skin color of the Trinity and the Law, You must get My book called “</w:t>
      </w:r>
      <w:r w:rsidRPr="00674120">
        <w:rPr>
          <w:b/>
          <w:sz w:val="24"/>
          <w:szCs w:val="24"/>
        </w:rPr>
        <w:t>The Lord Yah and the Different Kinds of Flesh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His existence to Humanity is different from His existence to the Angelical Hierarchy is proven in scripture. First, the Angelical Hierarchy was created in three creation processes. The first creation process is called “</w:t>
      </w:r>
      <w:r w:rsidRPr="00674120">
        <w:rPr>
          <w:b/>
          <w:sz w:val="24"/>
          <w:szCs w:val="24"/>
        </w:rPr>
        <w:t>Bara</w:t>
      </w:r>
      <w:r w:rsidRPr="00674120">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674120">
        <w:rPr>
          <w:b/>
          <w:sz w:val="24"/>
          <w:szCs w:val="24"/>
        </w:rPr>
        <w:t>Asah</w:t>
      </w:r>
      <w:r w:rsidRPr="00674120">
        <w:rPr>
          <w:sz w:val="24"/>
          <w:szCs w:val="24"/>
        </w:rPr>
        <w:t>” in Genesis 1:7. Asah means “to make.” It concerns the Higher Son of God as the Dominions, Virtues and Powers (Authorities). Third, is the creation process called “</w:t>
      </w:r>
      <w:r w:rsidRPr="00674120">
        <w:rPr>
          <w:b/>
          <w:sz w:val="24"/>
          <w:szCs w:val="24"/>
        </w:rPr>
        <w:t>Nathan</w:t>
      </w:r>
      <w:r w:rsidRPr="00674120">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674120">
        <w:rPr>
          <w:sz w:val="24"/>
          <w:szCs w:val="24"/>
          <w:vertAlign w:val="superscript"/>
        </w:rPr>
        <w:t>nd</w:t>
      </w:r>
      <w:r w:rsidRPr="00674120">
        <w:rPr>
          <w:sz w:val="24"/>
          <w:szCs w:val="24"/>
        </w:rPr>
        <w:t xml:space="preserve"> Corinthians 4:18 &amp; John 1:1-3.  </w:t>
      </w:r>
    </w:p>
    <w:p w:rsidR="00083855" w:rsidRPr="00674120" w:rsidRDefault="00083855" w:rsidP="00083855">
      <w:pPr>
        <w:spacing w:line="480" w:lineRule="auto"/>
        <w:jc w:val="both"/>
        <w:rPr>
          <w:sz w:val="24"/>
          <w:szCs w:val="24"/>
        </w:rPr>
      </w:pPr>
      <w:r w:rsidRPr="00674120">
        <w:rPr>
          <w:sz w:val="24"/>
          <w:szCs w:val="24"/>
        </w:rPr>
        <w:t>There are four creation processes for Humanity. The first creation process is called “</w:t>
      </w:r>
      <w:r w:rsidRPr="00674120">
        <w:rPr>
          <w:b/>
          <w:sz w:val="24"/>
          <w:szCs w:val="24"/>
        </w:rPr>
        <w:t>Yatsar</w:t>
      </w:r>
      <w:r w:rsidRPr="00674120">
        <w:rPr>
          <w:sz w:val="24"/>
          <w:szCs w:val="24"/>
        </w:rPr>
        <w:t xml:space="preserve">” in Genesis 2:7. Yatsar means “to form” for Mankind. Second, is the creation process called </w:t>
      </w:r>
      <w:r w:rsidRPr="00674120">
        <w:rPr>
          <w:sz w:val="24"/>
          <w:szCs w:val="24"/>
        </w:rPr>
        <w:lastRenderedPageBreak/>
        <w:t>“</w:t>
      </w:r>
      <w:r w:rsidRPr="00674120">
        <w:rPr>
          <w:b/>
          <w:sz w:val="24"/>
          <w:szCs w:val="24"/>
        </w:rPr>
        <w:t>Banah</w:t>
      </w:r>
      <w:r w:rsidRPr="00674120">
        <w:rPr>
          <w:sz w:val="24"/>
          <w:szCs w:val="24"/>
        </w:rPr>
        <w:t>” in Genesis 2:22. Banah means “to make or build” for Womankind. Third, is the creation process called “</w:t>
      </w:r>
      <w:r w:rsidRPr="00674120">
        <w:rPr>
          <w:b/>
          <w:sz w:val="24"/>
          <w:szCs w:val="24"/>
        </w:rPr>
        <w:t>Qanah</w:t>
      </w:r>
      <w:r w:rsidRPr="0067412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74120">
        <w:rPr>
          <w:b/>
          <w:sz w:val="24"/>
          <w:szCs w:val="24"/>
        </w:rPr>
        <w:t>Hidden Bara</w:t>
      </w:r>
      <w:r w:rsidRPr="00674120">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674120">
        <w:rPr>
          <w:sz w:val="24"/>
          <w:szCs w:val="24"/>
          <w:vertAlign w:val="superscript"/>
        </w:rPr>
        <w:t>nd</w:t>
      </w:r>
      <w:r w:rsidRPr="00674120">
        <w:rPr>
          <w:sz w:val="24"/>
          <w:szCs w:val="24"/>
        </w:rPr>
        <w:t xml:space="preserve"> Kings 6:17; Luke 2:11-12 &amp; 1</w:t>
      </w:r>
      <w:r w:rsidRPr="00674120">
        <w:rPr>
          <w:sz w:val="24"/>
          <w:szCs w:val="24"/>
          <w:vertAlign w:val="superscript"/>
        </w:rPr>
        <w:t>st</w:t>
      </w:r>
      <w:r w:rsidRPr="00674120">
        <w:rPr>
          <w:sz w:val="24"/>
          <w:szCs w:val="24"/>
        </w:rPr>
        <w:t xml:space="preserve"> Peter 1:11-12. Humans have Spirits but are not Spirits in Philippians 1:23; 1</w:t>
      </w:r>
      <w:r w:rsidRPr="00674120">
        <w:rPr>
          <w:sz w:val="24"/>
          <w:szCs w:val="24"/>
          <w:vertAlign w:val="superscript"/>
        </w:rPr>
        <w:t>st</w:t>
      </w:r>
      <w:r w:rsidRPr="00674120">
        <w:rPr>
          <w:sz w:val="24"/>
          <w:szCs w:val="24"/>
        </w:rPr>
        <w:t xml:space="preserve"> Thessalonians 4:14-17 &amp; 1</w:t>
      </w:r>
      <w:r w:rsidRPr="00674120">
        <w:rPr>
          <w:sz w:val="24"/>
          <w:szCs w:val="24"/>
          <w:vertAlign w:val="superscript"/>
        </w:rPr>
        <w:t>st</w:t>
      </w:r>
      <w:r w:rsidRPr="00674120">
        <w:rPr>
          <w:sz w:val="24"/>
          <w:szCs w:val="24"/>
        </w:rPr>
        <w:t xml:space="preserve"> Corinthians 15:44. What does Humans have in common?  They are creation in Genesis 1:26, they have identities in Genesis 1:27, they are Persons in 1</w:t>
      </w:r>
      <w:r w:rsidRPr="00674120">
        <w:rPr>
          <w:sz w:val="24"/>
          <w:szCs w:val="24"/>
          <w:vertAlign w:val="superscript"/>
        </w:rPr>
        <w:t>st</w:t>
      </w:r>
      <w:r w:rsidRPr="0067412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674120">
        <w:rPr>
          <w:b/>
          <w:sz w:val="24"/>
          <w:szCs w:val="24"/>
        </w:rPr>
        <w:t>The Lord Yahweh &amp; the Whole Angelical Hierarchy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His Highest Chain of Command of the 60 other Lord’s and 60 other Ladies is proven in scripture. The Creation Process of the 60 other Lord’s and 60 other Ladies is called “</w:t>
      </w:r>
      <w:r w:rsidRPr="00674120">
        <w:rPr>
          <w:b/>
          <w:sz w:val="24"/>
          <w:szCs w:val="24"/>
        </w:rPr>
        <w:t>Bara</w:t>
      </w:r>
      <w:r w:rsidRPr="00674120">
        <w:rPr>
          <w:sz w:val="24"/>
          <w:szCs w:val="24"/>
        </w:rPr>
        <w:t xml:space="preserve">” in Genesis 1:1. First, is the First Person of the Trinity which is the Father Stephen Our Lord (Mother Barbara </w:t>
      </w:r>
      <w:r w:rsidRPr="00674120">
        <w:rPr>
          <w:sz w:val="24"/>
          <w:szCs w:val="24"/>
        </w:rPr>
        <w:lastRenderedPageBreak/>
        <w:t>Our Lady derived from Bara in Genesis 1:1) in “</w:t>
      </w:r>
      <w:r w:rsidRPr="00674120">
        <w:rPr>
          <w:b/>
          <w:sz w:val="24"/>
          <w:szCs w:val="24"/>
        </w:rPr>
        <w:t>Qanah Creation Process</w:t>
      </w:r>
      <w:r w:rsidRPr="0067412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83855" w:rsidRPr="00674120" w:rsidRDefault="00083855" w:rsidP="00083855">
      <w:pPr>
        <w:spacing w:line="480" w:lineRule="auto"/>
        <w:jc w:val="both"/>
        <w:rPr>
          <w:sz w:val="24"/>
          <w:szCs w:val="24"/>
        </w:rPr>
      </w:pPr>
      <w:r w:rsidRPr="0067412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674120">
        <w:rPr>
          <w:sz w:val="24"/>
          <w:szCs w:val="24"/>
          <w:vertAlign w:val="superscript"/>
        </w:rPr>
        <w:t>st</w:t>
      </w:r>
      <w:r w:rsidRPr="0067412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w:t>
      </w:r>
      <w:r w:rsidRPr="00674120">
        <w:rPr>
          <w:sz w:val="24"/>
          <w:szCs w:val="24"/>
        </w:rPr>
        <w:lastRenderedPageBreak/>
        <w:t xml:space="preserve">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w:t>
      </w:r>
      <w:r w:rsidRPr="00674120">
        <w:rPr>
          <w:sz w:val="24"/>
          <w:szCs w:val="24"/>
        </w:rPr>
        <w:lastRenderedPageBreak/>
        <w:t>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674120">
        <w:rPr>
          <w:b/>
          <w:sz w:val="24"/>
          <w:szCs w:val="24"/>
        </w:rPr>
        <w:t>Lady of Kingdoms</w:t>
      </w:r>
      <w:r w:rsidRPr="00674120">
        <w:rPr>
          <w:sz w:val="24"/>
          <w:szCs w:val="24"/>
        </w:rPr>
        <w:t xml:space="preserve">” (NKJV). If You have any questions about the 60 other Lord’s, You must get My other </w:t>
      </w:r>
      <w:r w:rsidR="00932231" w:rsidRPr="00674120">
        <w:rPr>
          <w:sz w:val="24"/>
          <w:szCs w:val="24"/>
        </w:rPr>
        <w:t xml:space="preserve">book </w:t>
      </w:r>
      <w:r w:rsidRPr="00674120">
        <w:rPr>
          <w:sz w:val="24"/>
          <w:szCs w:val="24"/>
        </w:rPr>
        <w:t>called “</w:t>
      </w:r>
      <w:r w:rsidRPr="00674120">
        <w:rPr>
          <w:b/>
          <w:sz w:val="24"/>
          <w:szCs w:val="24"/>
        </w:rPr>
        <w:t xml:space="preserve">The Lord Yahweh and the </w:t>
      </w:r>
      <w:r w:rsidR="00932231" w:rsidRPr="00674120">
        <w:rPr>
          <w:b/>
          <w:sz w:val="24"/>
          <w:szCs w:val="24"/>
        </w:rPr>
        <w:t>36</w:t>
      </w:r>
      <w:r w:rsidRPr="00674120">
        <w:rPr>
          <w:b/>
          <w:sz w:val="24"/>
          <w:szCs w:val="24"/>
        </w:rPr>
        <w:t>0 other Lord’s that He created</w:t>
      </w:r>
      <w:r w:rsidRPr="00674120">
        <w:rPr>
          <w:sz w:val="24"/>
          <w:szCs w:val="24"/>
        </w:rPr>
        <w:t>.”</w:t>
      </w:r>
    </w:p>
    <w:p w:rsidR="00083855" w:rsidRPr="00674120" w:rsidRDefault="00083855" w:rsidP="00083855">
      <w:pPr>
        <w:spacing w:line="480" w:lineRule="auto"/>
        <w:jc w:val="center"/>
        <w:rPr>
          <w:sz w:val="24"/>
          <w:szCs w:val="24"/>
        </w:rPr>
      </w:pPr>
      <w:r w:rsidRPr="00674120">
        <w:rPr>
          <w:sz w:val="24"/>
          <w:szCs w:val="24"/>
        </w:rPr>
        <w:t>The Lord Yahweh’s other Creative Works</w:t>
      </w:r>
    </w:p>
    <w:p w:rsidR="00083855" w:rsidRPr="00674120" w:rsidRDefault="00083855" w:rsidP="00083855">
      <w:pPr>
        <w:spacing w:line="480" w:lineRule="auto"/>
        <w:jc w:val="both"/>
        <w:rPr>
          <w:sz w:val="24"/>
          <w:szCs w:val="24"/>
        </w:rPr>
      </w:pPr>
      <w:r w:rsidRPr="00674120">
        <w:rPr>
          <w:sz w:val="24"/>
          <w:szCs w:val="24"/>
        </w:rPr>
        <w:t xml:space="preserve">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w:t>
      </w:r>
      <w:r w:rsidRPr="00674120">
        <w:rPr>
          <w:sz w:val="24"/>
          <w:szCs w:val="24"/>
        </w:rPr>
        <w:lastRenderedPageBreak/>
        <w:t>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74120">
        <w:rPr>
          <w:sz w:val="24"/>
          <w:szCs w:val="24"/>
          <w:vertAlign w:val="superscript"/>
        </w:rPr>
        <w:t>st</w:t>
      </w:r>
      <w:r w:rsidRPr="0067412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674120">
        <w:rPr>
          <w:b/>
          <w:sz w:val="24"/>
          <w:szCs w:val="24"/>
        </w:rPr>
        <w:t>Impassibility</w:t>
      </w:r>
      <w:r w:rsidRPr="00674120">
        <w:rPr>
          <w:sz w:val="24"/>
          <w:szCs w:val="24"/>
        </w:rPr>
        <w:t>” and He only has “</w:t>
      </w:r>
      <w:r w:rsidRPr="00674120">
        <w:rPr>
          <w:b/>
          <w:sz w:val="24"/>
          <w:szCs w:val="24"/>
        </w:rPr>
        <w:t>Holy Divine Passions</w:t>
      </w:r>
      <w:r w:rsidRPr="00674120">
        <w:rPr>
          <w:sz w:val="24"/>
          <w:szCs w:val="24"/>
        </w:rPr>
        <w:t>” and not “</w:t>
      </w:r>
      <w:r w:rsidRPr="00674120">
        <w:rPr>
          <w:b/>
          <w:sz w:val="24"/>
          <w:szCs w:val="24"/>
        </w:rPr>
        <w:t>Sexual Eros Passions</w:t>
      </w:r>
      <w:r w:rsidRPr="00674120">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w:t>
      </w:r>
      <w:r w:rsidRPr="00674120">
        <w:rPr>
          <w:sz w:val="24"/>
          <w:szCs w:val="24"/>
        </w:rPr>
        <w:lastRenderedPageBreak/>
        <w:t>may not heal Us because of the His control, His Sovereignty and His Divine Will. But We say His Divine Will is healing in the scriptures. There are 10 incurable things that the Lord does. They are incurable plagues in Judith 5:12, incurable invisible plague in 2</w:t>
      </w:r>
      <w:r w:rsidRPr="00674120">
        <w:rPr>
          <w:sz w:val="24"/>
          <w:szCs w:val="24"/>
          <w:vertAlign w:val="superscript"/>
        </w:rPr>
        <w:t>nd</w:t>
      </w:r>
      <w:r w:rsidRPr="00674120">
        <w:rPr>
          <w:sz w:val="24"/>
          <w:szCs w:val="24"/>
        </w:rPr>
        <w:t xml:space="preserve"> Maccabees 9:5, incurable disease in 2</w:t>
      </w:r>
      <w:r w:rsidRPr="00674120">
        <w:rPr>
          <w:sz w:val="24"/>
          <w:szCs w:val="24"/>
          <w:vertAlign w:val="superscript"/>
        </w:rPr>
        <w:t>nd</w:t>
      </w:r>
      <w:r w:rsidRPr="0067412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74120">
        <w:rPr>
          <w:sz w:val="24"/>
          <w:szCs w:val="24"/>
          <w:vertAlign w:val="superscript"/>
        </w:rPr>
        <w:t>st</w:t>
      </w:r>
      <w:r w:rsidRPr="0067412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w:t>
      </w:r>
      <w:r w:rsidRPr="00674120">
        <w:rPr>
          <w:sz w:val="24"/>
          <w:szCs w:val="24"/>
        </w:rPr>
        <w:lastRenderedPageBreak/>
        <w:t>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674120">
        <w:rPr>
          <w:b/>
          <w:sz w:val="24"/>
          <w:szCs w:val="24"/>
        </w:rPr>
        <w:t>The Unforgiveable Sin against the Lord Stephen</w:t>
      </w:r>
      <w:r w:rsidRPr="00674120">
        <w:rPr>
          <w:sz w:val="24"/>
          <w:szCs w:val="24"/>
        </w:rPr>
        <w:t>.” But We know  that   the  Battle (1 or 2 positions) is the (60) Lord’s in 1</w:t>
      </w:r>
      <w:r w:rsidRPr="00674120">
        <w:rPr>
          <w:sz w:val="24"/>
          <w:szCs w:val="24"/>
          <w:vertAlign w:val="superscript"/>
        </w:rPr>
        <w:t>st</w:t>
      </w:r>
      <w:r w:rsidRPr="00674120">
        <w:rPr>
          <w:sz w:val="24"/>
          <w:szCs w:val="24"/>
        </w:rPr>
        <w:t xml:space="preserve"> Samuel  17:47; 18:17; 25:28; 1</w:t>
      </w:r>
      <w:r w:rsidRPr="00674120">
        <w:rPr>
          <w:sz w:val="24"/>
          <w:szCs w:val="24"/>
          <w:vertAlign w:val="superscript"/>
        </w:rPr>
        <w:t xml:space="preserve">st </w:t>
      </w:r>
      <w:r w:rsidRPr="00674120">
        <w:rPr>
          <w:sz w:val="24"/>
          <w:szCs w:val="24"/>
        </w:rPr>
        <w:t xml:space="preserve"> Chronicles 5:20; 14:15; 2</w:t>
      </w:r>
      <w:r w:rsidRPr="00674120">
        <w:rPr>
          <w:sz w:val="24"/>
          <w:szCs w:val="24"/>
          <w:vertAlign w:val="superscript"/>
        </w:rPr>
        <w:t>nd</w:t>
      </w:r>
      <w:r w:rsidRPr="0067412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74120">
        <w:rPr>
          <w:sz w:val="24"/>
          <w:szCs w:val="24"/>
          <w:vertAlign w:val="superscript"/>
        </w:rPr>
        <w:t>nd</w:t>
      </w:r>
      <w:r w:rsidRPr="00674120">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674120">
        <w:rPr>
          <w:b/>
          <w:sz w:val="24"/>
          <w:szCs w:val="24"/>
        </w:rPr>
        <w:t>LORD YAHWEH</w:t>
      </w:r>
      <w:r w:rsidRPr="00674120">
        <w:rPr>
          <w:sz w:val="24"/>
          <w:szCs w:val="24"/>
        </w:rPr>
        <w:t xml:space="preserve"> upholds the Whole Universe by His Omniscience (All-</w:t>
      </w:r>
      <w:r w:rsidRPr="00674120">
        <w:rPr>
          <w:sz w:val="24"/>
          <w:szCs w:val="24"/>
        </w:rPr>
        <w:lastRenderedPageBreak/>
        <w:t xml:space="preserve">Wisdom, All-Knowledge, All-Understanding &amp; All-Intelligence) and His Omnipotence (All-Power) to have All Authority in His Lordship to govern all things over the Entire Eternal Universe.       </w:t>
      </w:r>
    </w:p>
    <w:p w:rsidR="00083855" w:rsidRPr="00674120" w:rsidRDefault="00083855" w:rsidP="00083855">
      <w:pPr>
        <w:spacing w:line="480" w:lineRule="auto"/>
        <w:jc w:val="both"/>
        <w:rPr>
          <w:sz w:val="24"/>
          <w:szCs w:val="24"/>
        </w:rPr>
      </w:pPr>
      <w:r w:rsidRPr="00674120">
        <w:rPr>
          <w:sz w:val="24"/>
          <w:szCs w:val="24"/>
        </w:rPr>
        <w:t>We can know God truly is proven in scripture. In 1</w:t>
      </w:r>
      <w:r w:rsidRPr="00674120">
        <w:rPr>
          <w:sz w:val="24"/>
          <w:szCs w:val="24"/>
          <w:vertAlign w:val="superscript"/>
        </w:rPr>
        <w:t>st</w:t>
      </w:r>
      <w:r w:rsidRPr="00674120">
        <w:rPr>
          <w:sz w:val="24"/>
          <w:szCs w:val="24"/>
        </w:rPr>
        <w:t xml:space="preserve"> John 1:5 says “This is the message which We have heard from Him and declare to You, that God is light and in Him is no darkness at all.” In 1</w:t>
      </w:r>
      <w:r w:rsidRPr="00674120">
        <w:rPr>
          <w:sz w:val="24"/>
          <w:szCs w:val="24"/>
          <w:vertAlign w:val="superscript"/>
        </w:rPr>
        <w:t>st</w:t>
      </w:r>
      <w:r w:rsidRPr="00674120">
        <w:rPr>
          <w:sz w:val="24"/>
          <w:szCs w:val="24"/>
        </w:rPr>
        <w:t xml:space="preserve"> John 2:3 declares “Now by this We know that We know Him, if We keep His commandments.” In 1</w:t>
      </w:r>
      <w:r w:rsidRPr="00674120">
        <w:rPr>
          <w:sz w:val="24"/>
          <w:szCs w:val="24"/>
          <w:vertAlign w:val="superscript"/>
        </w:rPr>
        <w:t>st</w:t>
      </w:r>
      <w:r w:rsidRPr="00674120">
        <w:rPr>
          <w:sz w:val="24"/>
          <w:szCs w:val="24"/>
        </w:rPr>
        <w:t xml:space="preserve"> John 2:13 tells us “I write to You, Young Men, because You have overcome the Wicked One. I write to You, Little Children, because You have known the Father (Stephen).” In 1</w:t>
      </w:r>
      <w:r w:rsidRPr="00674120">
        <w:rPr>
          <w:sz w:val="24"/>
          <w:szCs w:val="24"/>
          <w:vertAlign w:val="superscript"/>
        </w:rPr>
        <w:t>st</w:t>
      </w:r>
      <w:r w:rsidRPr="00674120">
        <w:rPr>
          <w:sz w:val="24"/>
          <w:szCs w:val="24"/>
        </w:rPr>
        <w:t xml:space="preserve"> John 4:8 mentions “He who does not (agape) love does not know God, for God is (agape) love.” In 1</w:t>
      </w:r>
      <w:r w:rsidRPr="00674120">
        <w:rPr>
          <w:sz w:val="24"/>
          <w:szCs w:val="24"/>
          <w:vertAlign w:val="superscript"/>
        </w:rPr>
        <w:t>st</w:t>
      </w:r>
      <w:r w:rsidRPr="0067412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674120">
        <w:rPr>
          <w:sz w:val="24"/>
          <w:szCs w:val="24"/>
          <w:vertAlign w:val="superscript"/>
        </w:rPr>
        <w:t>st</w:t>
      </w:r>
      <w:r w:rsidRPr="0067412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w:t>
      </w:r>
      <w:r w:rsidRPr="00674120">
        <w:rPr>
          <w:sz w:val="24"/>
          <w:szCs w:val="24"/>
        </w:rPr>
        <w:lastRenderedPageBreak/>
        <w:t xml:space="preserve">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83855" w:rsidRPr="00674120" w:rsidRDefault="00083855" w:rsidP="00083855">
      <w:pPr>
        <w:tabs>
          <w:tab w:val="left" w:pos="5130"/>
        </w:tabs>
        <w:spacing w:line="480" w:lineRule="auto"/>
        <w:jc w:val="both"/>
        <w:rPr>
          <w:sz w:val="24"/>
          <w:szCs w:val="24"/>
        </w:rPr>
      </w:pPr>
      <w:r w:rsidRPr="00674120">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74120">
        <w:rPr>
          <w:sz w:val="24"/>
          <w:szCs w:val="24"/>
          <w:vertAlign w:val="superscript"/>
        </w:rPr>
        <w:t>nd</w:t>
      </w:r>
      <w:r w:rsidRPr="00674120">
        <w:rPr>
          <w:sz w:val="24"/>
          <w:szCs w:val="24"/>
        </w:rPr>
        <w:t xml:space="preserve"> Esdras 9:25 says “…Pray to the Highest (Stephen) continually, then I will come and talk with You.” In 2</w:t>
      </w:r>
      <w:r w:rsidRPr="00674120">
        <w:rPr>
          <w:sz w:val="24"/>
          <w:szCs w:val="24"/>
          <w:vertAlign w:val="superscript"/>
        </w:rPr>
        <w:t>nd</w:t>
      </w:r>
      <w:r w:rsidRPr="0067412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83855" w:rsidRPr="00674120" w:rsidRDefault="00083855" w:rsidP="00083855">
      <w:pPr>
        <w:tabs>
          <w:tab w:val="left" w:pos="5130"/>
        </w:tabs>
        <w:spacing w:line="480" w:lineRule="auto"/>
        <w:jc w:val="both"/>
        <w:rPr>
          <w:sz w:val="24"/>
          <w:szCs w:val="24"/>
        </w:rPr>
      </w:pPr>
      <w:r w:rsidRPr="00674120">
        <w:rPr>
          <w:sz w:val="24"/>
          <w:szCs w:val="24"/>
        </w:rPr>
        <w:lastRenderedPageBreak/>
        <w:t>Also the Highest Father Stephen prays on behalf of the Universe to the Lord Yah the Creator of the Father Stephen in Judith 9:12 and 2</w:t>
      </w:r>
      <w:r w:rsidRPr="00674120">
        <w:rPr>
          <w:sz w:val="24"/>
          <w:szCs w:val="24"/>
          <w:vertAlign w:val="superscript"/>
        </w:rPr>
        <w:t>nd</w:t>
      </w:r>
      <w:r w:rsidRPr="0067412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74120">
        <w:rPr>
          <w:sz w:val="24"/>
          <w:szCs w:val="24"/>
          <w:vertAlign w:val="superscript"/>
        </w:rPr>
        <w:t>st</w:t>
      </w:r>
      <w:r w:rsidRPr="0067412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74120">
        <w:rPr>
          <w:sz w:val="24"/>
          <w:szCs w:val="24"/>
          <w:vertAlign w:val="superscript"/>
        </w:rPr>
        <w:t>nd</w:t>
      </w:r>
      <w:r w:rsidRPr="0067412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83855" w:rsidRPr="00674120" w:rsidRDefault="00083855" w:rsidP="00083855">
      <w:pPr>
        <w:tabs>
          <w:tab w:val="left" w:pos="5130"/>
        </w:tabs>
        <w:spacing w:line="480" w:lineRule="auto"/>
        <w:jc w:val="both"/>
        <w:rPr>
          <w:sz w:val="24"/>
          <w:szCs w:val="24"/>
        </w:rPr>
      </w:pPr>
      <w:r w:rsidRPr="00674120">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w:t>
      </w:r>
      <w:r w:rsidRPr="00674120">
        <w:rPr>
          <w:sz w:val="24"/>
          <w:szCs w:val="24"/>
        </w:rPr>
        <w:lastRenderedPageBreak/>
        <w:t>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674120">
        <w:rPr>
          <w:b/>
          <w:sz w:val="24"/>
          <w:szCs w:val="24"/>
        </w:rPr>
        <w:t>The Lord’s Money and the Money in the Holy Bible</w:t>
      </w:r>
      <w:r w:rsidRPr="00674120">
        <w:rPr>
          <w:sz w:val="24"/>
          <w:szCs w:val="24"/>
        </w:rPr>
        <w:t>.”</w:t>
      </w:r>
    </w:p>
    <w:p w:rsidR="00083855" w:rsidRPr="00674120" w:rsidRDefault="00083855" w:rsidP="00083855">
      <w:pPr>
        <w:tabs>
          <w:tab w:val="left" w:pos="5130"/>
        </w:tabs>
        <w:spacing w:line="480" w:lineRule="auto"/>
        <w:jc w:val="both"/>
        <w:rPr>
          <w:sz w:val="24"/>
          <w:szCs w:val="24"/>
        </w:rPr>
      </w:pPr>
      <w:r w:rsidRPr="00674120">
        <w:rPr>
          <w:sz w:val="24"/>
          <w:szCs w:val="24"/>
        </w:rPr>
        <w:t>His Gifts of the Trinity are proven in scripture. First, are the 11 Gifts of the Holy Ghost (Brother John Our Lord) and Son Jesus Christ Our Lord. In 1</w:t>
      </w:r>
      <w:r w:rsidRPr="00674120">
        <w:rPr>
          <w:sz w:val="24"/>
          <w:szCs w:val="24"/>
          <w:vertAlign w:val="superscript"/>
        </w:rPr>
        <w:t>st</w:t>
      </w:r>
      <w:r w:rsidRPr="0067412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74120">
        <w:rPr>
          <w:sz w:val="24"/>
          <w:szCs w:val="24"/>
          <w:vertAlign w:val="superscript"/>
        </w:rPr>
        <w:t>st</w:t>
      </w:r>
      <w:r w:rsidRPr="0067412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674120">
        <w:rPr>
          <w:sz w:val="24"/>
          <w:szCs w:val="24"/>
          <w:vertAlign w:val="superscript"/>
        </w:rPr>
        <w:t>st</w:t>
      </w:r>
      <w:r w:rsidRPr="0067412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w:t>
      </w:r>
      <w:r w:rsidRPr="00674120">
        <w:rPr>
          <w:sz w:val="24"/>
          <w:szCs w:val="24"/>
        </w:rPr>
        <w:lastRenderedPageBreak/>
        <w:t>Exhortation, Contributing, Giving, Leadership and Mercy. In 1</w:t>
      </w:r>
      <w:r w:rsidRPr="00674120">
        <w:rPr>
          <w:sz w:val="24"/>
          <w:szCs w:val="24"/>
          <w:vertAlign w:val="superscript"/>
        </w:rPr>
        <w:t>st</w:t>
      </w:r>
      <w:r w:rsidRPr="00674120">
        <w:rPr>
          <w:sz w:val="24"/>
          <w:szCs w:val="24"/>
        </w:rPr>
        <w:t xml:space="preserve"> Peter 4:11 says whoever speaks (covering several gifts) and whoever renders service (covers several gifts). </w:t>
      </w:r>
    </w:p>
    <w:p w:rsidR="00083855" w:rsidRPr="00674120" w:rsidRDefault="00083855" w:rsidP="00083855">
      <w:pPr>
        <w:spacing w:line="480" w:lineRule="auto"/>
        <w:jc w:val="both"/>
        <w:rPr>
          <w:sz w:val="24"/>
          <w:szCs w:val="24"/>
        </w:rPr>
      </w:pPr>
      <w:r w:rsidRPr="00674120">
        <w:rPr>
          <w:sz w:val="24"/>
          <w:szCs w:val="24"/>
        </w:rPr>
        <w:t>But the Greatest Gift is Agape Love, In 1</w:t>
      </w:r>
      <w:r w:rsidRPr="00674120">
        <w:rPr>
          <w:sz w:val="24"/>
          <w:szCs w:val="24"/>
          <w:vertAlign w:val="superscript"/>
        </w:rPr>
        <w:t>st</w:t>
      </w:r>
      <w:r w:rsidRPr="0067412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083855" w:rsidRPr="00674120" w:rsidRDefault="00083855" w:rsidP="00083855">
      <w:pPr>
        <w:spacing w:line="480" w:lineRule="auto"/>
        <w:jc w:val="both"/>
        <w:rPr>
          <w:sz w:val="24"/>
          <w:szCs w:val="24"/>
        </w:rPr>
      </w:pPr>
      <w:r w:rsidRPr="00674120">
        <w:rPr>
          <w:sz w:val="24"/>
          <w:szCs w:val="24"/>
        </w:rPr>
        <w:t xml:space="preserve">There are 21 of God’s names in the Tanach and the New Testament which are proven in scripture. First, is </w:t>
      </w:r>
      <w:r w:rsidRPr="00674120">
        <w:rPr>
          <w:b/>
          <w:sz w:val="24"/>
          <w:szCs w:val="24"/>
        </w:rPr>
        <w:t>El</w:t>
      </w:r>
      <w:r w:rsidRPr="00674120">
        <w:rPr>
          <w:sz w:val="24"/>
          <w:szCs w:val="24"/>
        </w:rPr>
        <w:t xml:space="preserve">: The Mighty, Strong and Prominent is used in Genesis 7:1; 28:3; 35:11; </w:t>
      </w:r>
      <w:r w:rsidRPr="00674120">
        <w:rPr>
          <w:sz w:val="24"/>
          <w:szCs w:val="24"/>
        </w:rPr>
        <w:lastRenderedPageBreak/>
        <w:t>Numbers 23:22; Joshua 3:10; 2</w:t>
      </w:r>
      <w:r w:rsidRPr="00674120">
        <w:rPr>
          <w:sz w:val="24"/>
          <w:szCs w:val="24"/>
          <w:vertAlign w:val="superscript"/>
        </w:rPr>
        <w:t>nd</w:t>
      </w:r>
      <w:r w:rsidRPr="00674120">
        <w:rPr>
          <w:sz w:val="24"/>
          <w:szCs w:val="24"/>
        </w:rPr>
        <w:t xml:space="preserve"> Samuel 22:31, 32; Nehemiah 1:5; 9:32; Ezekiel 10:5; Jeremiah 10:11; Job 3:4-40:2 and Acts 6:8. Second, is </w:t>
      </w:r>
      <w:r w:rsidRPr="00674120">
        <w:rPr>
          <w:b/>
          <w:sz w:val="24"/>
          <w:szCs w:val="24"/>
        </w:rPr>
        <w:t>Elohim</w:t>
      </w:r>
      <w:r w:rsidRPr="00674120">
        <w:rPr>
          <w:sz w:val="24"/>
          <w:szCs w:val="24"/>
        </w:rPr>
        <w:t>: The Creator, Preserver, Transcendent, Mighty &amp; Strong is used in Genesis 17:7; 6:18; 9:15; 50:24; 1</w:t>
      </w:r>
      <w:r w:rsidRPr="00674120">
        <w:rPr>
          <w:sz w:val="24"/>
          <w:szCs w:val="24"/>
          <w:vertAlign w:val="superscript"/>
        </w:rPr>
        <w:t>st</w:t>
      </w:r>
      <w:r w:rsidRPr="00674120">
        <w:rPr>
          <w:sz w:val="24"/>
          <w:szCs w:val="24"/>
        </w:rPr>
        <w:t xml:space="preserve"> Kings 8:23; Jeremiah 31:33; Isaiah 40:1 &amp; Acts 6:8; chapter 17. Third, is </w:t>
      </w:r>
      <w:r w:rsidRPr="00674120">
        <w:rPr>
          <w:b/>
          <w:sz w:val="24"/>
          <w:szCs w:val="24"/>
        </w:rPr>
        <w:t>El- Shaddai</w:t>
      </w:r>
      <w:r w:rsidRPr="00674120">
        <w:rPr>
          <w:sz w:val="24"/>
          <w:szCs w:val="24"/>
        </w:rPr>
        <w:t xml:space="preserve">: The Almighty and the All Sufficient is used in Genesis 17:1-2; 31:29; 49:24-25; Proverbs 3:27; Micah 2:1; Isaiah 60:15-16; 66:10-13; Ruth 1:20-21; Revelation 16:7 and Acts 6:8; 7:22. Fourth, is  </w:t>
      </w:r>
      <w:r w:rsidRPr="00674120">
        <w:rPr>
          <w:b/>
          <w:sz w:val="24"/>
          <w:szCs w:val="24"/>
        </w:rPr>
        <w:t>El-Elyon</w:t>
      </w:r>
      <w:r w:rsidRPr="00674120">
        <w:rPr>
          <w:sz w:val="24"/>
          <w:szCs w:val="24"/>
        </w:rPr>
        <w:t xml:space="preserve"> or </w:t>
      </w:r>
      <w:r w:rsidRPr="00674120">
        <w:rPr>
          <w:b/>
          <w:sz w:val="24"/>
          <w:szCs w:val="24"/>
        </w:rPr>
        <w:t xml:space="preserve">Heleyon </w:t>
      </w:r>
      <w:r w:rsidRPr="00674120">
        <w:rPr>
          <w:sz w:val="24"/>
          <w:szCs w:val="24"/>
        </w:rPr>
        <w:t xml:space="preserve">or </w:t>
      </w:r>
      <w:r w:rsidRPr="00674120">
        <w:rPr>
          <w:b/>
          <w:sz w:val="24"/>
          <w:szCs w:val="24"/>
        </w:rPr>
        <w:t>Hupsistos</w:t>
      </w:r>
      <w:r w:rsidRPr="00674120">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674120">
        <w:rPr>
          <w:b/>
          <w:sz w:val="24"/>
          <w:szCs w:val="24"/>
        </w:rPr>
        <w:t>El-Roi</w:t>
      </w:r>
      <w:r w:rsidRPr="00674120">
        <w:rPr>
          <w:sz w:val="24"/>
          <w:szCs w:val="24"/>
        </w:rPr>
        <w:t xml:space="preserve">: The LORD who Sees All is used in Genesis 16:13 and Acts 7:55-56. Sixth, is </w:t>
      </w:r>
      <w:r w:rsidRPr="00674120">
        <w:rPr>
          <w:b/>
          <w:sz w:val="24"/>
          <w:szCs w:val="24"/>
        </w:rPr>
        <w:t>Adonai</w:t>
      </w:r>
      <w:r w:rsidRPr="00674120">
        <w:rPr>
          <w:sz w:val="24"/>
          <w:szCs w:val="24"/>
        </w:rPr>
        <w:t>: The Master or LORD is used in Genesis 15:2; Exodus 4:10; Judges 6:15; 2</w:t>
      </w:r>
      <w:r w:rsidRPr="00674120">
        <w:rPr>
          <w:sz w:val="24"/>
          <w:szCs w:val="24"/>
          <w:vertAlign w:val="superscript"/>
        </w:rPr>
        <w:t>nd</w:t>
      </w:r>
      <w:r w:rsidRPr="00674120">
        <w:rPr>
          <w:sz w:val="24"/>
          <w:szCs w:val="24"/>
        </w:rPr>
        <w:t xml:space="preserve"> Samuel 7:18-20; Psalms 8; 114:7; 135:5; 141:8; 109:21-28; Daniel 9 &amp; Acts 7:47-50. Seventh, is </w:t>
      </w:r>
      <w:r w:rsidRPr="00674120">
        <w:rPr>
          <w:b/>
          <w:sz w:val="24"/>
          <w:szCs w:val="24"/>
        </w:rPr>
        <w:t>El-Olam</w:t>
      </w:r>
      <w:r w:rsidRPr="00674120">
        <w:rPr>
          <w:sz w:val="24"/>
          <w:szCs w:val="24"/>
        </w:rPr>
        <w:t xml:space="preserve">: The LORD Our Everlasting God in used in Isaiah 40:28-31 &amp; Acts 7:60. Eighth, is </w:t>
      </w:r>
      <w:r w:rsidRPr="00674120">
        <w:rPr>
          <w:b/>
          <w:sz w:val="24"/>
          <w:szCs w:val="24"/>
        </w:rPr>
        <w:t>El-Elohe Israel</w:t>
      </w:r>
      <w:r w:rsidRPr="00674120">
        <w:rPr>
          <w:sz w:val="24"/>
          <w:szCs w:val="24"/>
        </w:rPr>
        <w:t>: The Holy One of Israel in Genesis 31:28; Isaiah 1:24; 1</w:t>
      </w:r>
      <w:r w:rsidRPr="00674120">
        <w:rPr>
          <w:sz w:val="24"/>
          <w:szCs w:val="24"/>
          <w:vertAlign w:val="superscript"/>
        </w:rPr>
        <w:t>st</w:t>
      </w:r>
      <w:r w:rsidRPr="00674120">
        <w:rPr>
          <w:sz w:val="24"/>
          <w:szCs w:val="24"/>
        </w:rPr>
        <w:t xml:space="preserve"> Samuel 15:29 &amp; Acts 7:33. Ninth, is </w:t>
      </w:r>
      <w:r w:rsidRPr="00674120">
        <w:rPr>
          <w:b/>
          <w:sz w:val="24"/>
          <w:szCs w:val="24"/>
        </w:rPr>
        <w:t xml:space="preserve">Heleyon </w:t>
      </w:r>
      <w:r w:rsidRPr="00674120">
        <w:rPr>
          <w:sz w:val="24"/>
          <w:szCs w:val="24"/>
        </w:rPr>
        <w:t xml:space="preserve">or </w:t>
      </w:r>
      <w:r w:rsidRPr="00674120">
        <w:rPr>
          <w:b/>
          <w:sz w:val="24"/>
          <w:szCs w:val="24"/>
        </w:rPr>
        <w:t xml:space="preserve">Elyon </w:t>
      </w:r>
      <w:r w:rsidRPr="00674120">
        <w:rPr>
          <w:sz w:val="24"/>
          <w:szCs w:val="24"/>
        </w:rPr>
        <w:t xml:space="preserve">or </w:t>
      </w:r>
      <w:r w:rsidRPr="00674120">
        <w:rPr>
          <w:b/>
          <w:sz w:val="24"/>
          <w:szCs w:val="24"/>
        </w:rPr>
        <w:t>Hypsistos</w:t>
      </w:r>
      <w:r w:rsidRPr="00674120">
        <w:rPr>
          <w:sz w:val="24"/>
          <w:szCs w:val="24"/>
        </w:rPr>
        <w:t xml:space="preserve">: The  Father Stephen’s Crown as the Highest or Most High is used in Psalms 7:17; 47:2; 83:18; 97:9; Isaiah 57:15; Daniel 4:25; Ephesians 4:6 and Acts 6:5, 8-9; 7:59; 8:2; 11:19; 22:20. Tenth, is </w:t>
      </w:r>
      <w:r w:rsidRPr="00674120">
        <w:rPr>
          <w:b/>
          <w:sz w:val="24"/>
          <w:szCs w:val="24"/>
        </w:rPr>
        <w:t>Eloah</w:t>
      </w:r>
      <w:r w:rsidRPr="00674120">
        <w:rPr>
          <w:sz w:val="24"/>
          <w:szCs w:val="24"/>
        </w:rPr>
        <w:t xml:space="preserve">: The Adorable or Worshipful Lord is used in Deuteronomy 32:15; Job 19:25-26 &amp; 40 times with Job alone and Acts 7:42-43. Eleventh, is </w:t>
      </w:r>
      <w:r w:rsidRPr="00674120">
        <w:rPr>
          <w:b/>
          <w:sz w:val="24"/>
          <w:szCs w:val="24"/>
        </w:rPr>
        <w:t>Elah</w:t>
      </w:r>
      <w:r w:rsidRPr="00674120">
        <w:rPr>
          <w:sz w:val="24"/>
          <w:szCs w:val="24"/>
        </w:rPr>
        <w:t xml:space="preserve">: The Everlasting God is used in Ezra 4:24 and is used 43 times in Ezra &amp; 46 times in Daniel and Acts 6:5. Twelfth, is </w:t>
      </w:r>
      <w:r w:rsidRPr="00674120">
        <w:rPr>
          <w:b/>
          <w:sz w:val="24"/>
          <w:szCs w:val="24"/>
        </w:rPr>
        <w:t>Adon-Adonai</w:t>
      </w:r>
      <w:r w:rsidRPr="00674120">
        <w:rPr>
          <w:sz w:val="24"/>
          <w:szCs w:val="24"/>
        </w:rPr>
        <w:t xml:space="preserve">: Jehovah Our Ruler is used Acts 7:35. Thirteenth, is </w:t>
      </w:r>
      <w:r w:rsidRPr="00674120">
        <w:rPr>
          <w:b/>
          <w:sz w:val="24"/>
          <w:szCs w:val="24"/>
        </w:rPr>
        <w:t>Adoni-Jah</w:t>
      </w:r>
      <w:r w:rsidRPr="00674120">
        <w:rPr>
          <w:sz w:val="24"/>
          <w:szCs w:val="24"/>
        </w:rPr>
        <w:t xml:space="preserve">: Jehovah is LORD in Psalms 83:18 and Acts 7:60. Fourteenth, is </w:t>
      </w:r>
      <w:r w:rsidRPr="00674120">
        <w:rPr>
          <w:b/>
          <w:sz w:val="24"/>
          <w:szCs w:val="24"/>
        </w:rPr>
        <w:t>Adon</w:t>
      </w:r>
      <w:r w:rsidRPr="00674120">
        <w:rPr>
          <w:sz w:val="24"/>
          <w:szCs w:val="24"/>
        </w:rPr>
        <w:t xml:space="preserve">: The Lord Our Controller is used in Acts 7:35. Fifteenth, is </w:t>
      </w:r>
      <w:r w:rsidRPr="00674120">
        <w:rPr>
          <w:b/>
          <w:sz w:val="24"/>
          <w:szCs w:val="24"/>
        </w:rPr>
        <w:t>Yah</w:t>
      </w:r>
      <w:r w:rsidRPr="00674120">
        <w:rPr>
          <w:sz w:val="24"/>
          <w:szCs w:val="24"/>
        </w:rPr>
        <w:t xml:space="preserve">: The Everlasting Strong Lord is used in Psalms 68:4, 34; Isaiah 12:2; 26:4; 38:11 &amp; Acts 6:8; 7:36. </w:t>
      </w:r>
      <w:r w:rsidRPr="00674120">
        <w:rPr>
          <w:sz w:val="24"/>
          <w:szCs w:val="24"/>
        </w:rPr>
        <w:lastRenderedPageBreak/>
        <w:t xml:space="preserve">Sixteenth, is </w:t>
      </w:r>
      <w:r w:rsidRPr="00674120">
        <w:rPr>
          <w:b/>
          <w:sz w:val="24"/>
          <w:szCs w:val="24"/>
        </w:rPr>
        <w:t>Jah</w:t>
      </w:r>
      <w:r w:rsidRPr="00674120">
        <w:rPr>
          <w:sz w:val="24"/>
          <w:szCs w:val="24"/>
        </w:rPr>
        <w:t xml:space="preserve">: the Independent Lord &amp; “Breath” is used in Psalms 68:4 and Acts 6:5. Seventeenth, is </w:t>
      </w:r>
      <w:r w:rsidRPr="00674120">
        <w:rPr>
          <w:b/>
          <w:sz w:val="24"/>
          <w:szCs w:val="24"/>
        </w:rPr>
        <w:t>El-Bethel</w:t>
      </w:r>
      <w:r w:rsidRPr="00674120">
        <w:rPr>
          <w:sz w:val="24"/>
          <w:szCs w:val="24"/>
        </w:rPr>
        <w:t xml:space="preserve">: GOD of the House of God used in Genesis 35:7. Eighteenth, is </w:t>
      </w:r>
      <w:r w:rsidRPr="00674120">
        <w:rPr>
          <w:b/>
          <w:sz w:val="24"/>
          <w:szCs w:val="24"/>
        </w:rPr>
        <w:t>El-Emunah</w:t>
      </w:r>
      <w:r w:rsidRPr="00674120">
        <w:rPr>
          <w:sz w:val="24"/>
          <w:szCs w:val="24"/>
        </w:rPr>
        <w:t xml:space="preserve">: The Faithful GOD used in Deuteronomy 7:9. Nineteenth, is </w:t>
      </w:r>
      <w:r w:rsidRPr="00674120">
        <w:rPr>
          <w:b/>
          <w:sz w:val="24"/>
          <w:szCs w:val="24"/>
        </w:rPr>
        <w:t>El-Marom</w:t>
      </w:r>
      <w:r w:rsidRPr="00674120">
        <w:rPr>
          <w:sz w:val="24"/>
          <w:szCs w:val="24"/>
        </w:rPr>
        <w:t xml:space="preserve">: GOD Most High used in Micah 6:6. Twentieth, is </w:t>
      </w:r>
      <w:r w:rsidRPr="00674120">
        <w:rPr>
          <w:b/>
          <w:sz w:val="24"/>
          <w:szCs w:val="24"/>
        </w:rPr>
        <w:t>El-Kanna</w:t>
      </w:r>
      <w:r w:rsidRPr="00674120">
        <w:rPr>
          <w:sz w:val="24"/>
          <w:szCs w:val="24"/>
        </w:rPr>
        <w:t xml:space="preserve"> or </w:t>
      </w:r>
      <w:r w:rsidRPr="00674120">
        <w:rPr>
          <w:b/>
          <w:sz w:val="24"/>
          <w:szCs w:val="24"/>
        </w:rPr>
        <w:t>El Kanno</w:t>
      </w:r>
      <w:r w:rsidRPr="00674120">
        <w:rPr>
          <w:sz w:val="24"/>
          <w:szCs w:val="24"/>
        </w:rPr>
        <w:t xml:space="preserve">: The Jealous God used in Exodus 20:5 &amp; Joshua 24:19. Twenty-first, is </w:t>
      </w:r>
      <w:r w:rsidRPr="00674120">
        <w:rPr>
          <w:b/>
          <w:sz w:val="24"/>
          <w:szCs w:val="24"/>
        </w:rPr>
        <w:t>Alam</w:t>
      </w:r>
      <w:r w:rsidRPr="00674120">
        <w:rPr>
          <w:sz w:val="24"/>
          <w:szCs w:val="24"/>
        </w:rPr>
        <w:t>: The Secret Name for God.</w:t>
      </w:r>
    </w:p>
    <w:p w:rsidR="00083855" w:rsidRPr="00674120" w:rsidRDefault="00083855" w:rsidP="00083855">
      <w:pPr>
        <w:spacing w:line="480" w:lineRule="auto"/>
        <w:jc w:val="both"/>
        <w:rPr>
          <w:sz w:val="24"/>
          <w:szCs w:val="24"/>
        </w:rPr>
      </w:pPr>
      <w:r w:rsidRPr="00674120">
        <w:rPr>
          <w:sz w:val="24"/>
          <w:szCs w:val="24"/>
        </w:rPr>
        <w:t>There are 26 Names of “</w:t>
      </w:r>
      <w:r w:rsidRPr="00674120">
        <w:rPr>
          <w:b/>
          <w:sz w:val="24"/>
          <w:szCs w:val="24"/>
        </w:rPr>
        <w:t>Jehovah</w:t>
      </w:r>
      <w:r w:rsidRPr="00674120">
        <w:rPr>
          <w:sz w:val="24"/>
          <w:szCs w:val="24"/>
        </w:rPr>
        <w:t xml:space="preserve">” proven in the Exodus 6:3; Psalms 83:18 and Isaiah 12:2; 26:4 &amp; Acts 7:60. First, is </w:t>
      </w:r>
      <w:r w:rsidRPr="00674120">
        <w:rPr>
          <w:b/>
          <w:sz w:val="24"/>
          <w:szCs w:val="24"/>
        </w:rPr>
        <w:t>Jehovah</w:t>
      </w:r>
      <w:r w:rsidRPr="00674120">
        <w:rPr>
          <w:sz w:val="24"/>
          <w:szCs w:val="24"/>
        </w:rPr>
        <w:t xml:space="preserve">: </w:t>
      </w:r>
      <w:r w:rsidRPr="00674120">
        <w:rPr>
          <w:b/>
          <w:sz w:val="24"/>
          <w:szCs w:val="24"/>
        </w:rPr>
        <w:t>The LORD called Yahweh</w:t>
      </w:r>
      <w:r w:rsidRPr="00674120">
        <w:rPr>
          <w:sz w:val="24"/>
          <w:szCs w:val="24"/>
        </w:rPr>
        <w:t xml:space="preserve"> or Victor or Kurios or Despotes is used in Daniel 9:14; Psalms 11:7; Leviticus 19:2; Habakkuk 1:12; Deuteronomy 6:4-5; Luke 2:29; Acts 4:24; 2</w:t>
      </w:r>
      <w:r w:rsidRPr="00674120">
        <w:rPr>
          <w:sz w:val="24"/>
          <w:szCs w:val="24"/>
          <w:vertAlign w:val="superscript"/>
        </w:rPr>
        <w:t>nd</w:t>
      </w:r>
      <w:r w:rsidRPr="00674120">
        <w:rPr>
          <w:sz w:val="24"/>
          <w:szCs w:val="24"/>
        </w:rPr>
        <w:t xml:space="preserve"> Peter 2:1; Jude 4; Revelation 6:10 and Acts 7:60. Second, is </w:t>
      </w:r>
      <w:r w:rsidRPr="00674120">
        <w:rPr>
          <w:b/>
          <w:sz w:val="24"/>
          <w:szCs w:val="24"/>
        </w:rPr>
        <w:t>Jehovah-Jireh</w:t>
      </w:r>
      <w:r w:rsidRPr="00674120">
        <w:rPr>
          <w:sz w:val="24"/>
          <w:szCs w:val="24"/>
        </w:rPr>
        <w:t xml:space="preserve">: The LORD Our Provider is used in Genesis 22:14 and Acts 6:8. Third, is </w:t>
      </w:r>
      <w:r w:rsidRPr="00674120">
        <w:rPr>
          <w:b/>
          <w:sz w:val="24"/>
          <w:szCs w:val="24"/>
        </w:rPr>
        <w:t>Jehovah-Rophe</w:t>
      </w:r>
      <w:r w:rsidRPr="00674120">
        <w:rPr>
          <w:sz w:val="24"/>
          <w:szCs w:val="24"/>
        </w:rPr>
        <w:t xml:space="preserve">: The LORD Our Healer is used in Exodus 15:22-26; Jeremiah 30:17; Isaiah 61:1 and Acts 6:8. Fourth, is </w:t>
      </w:r>
      <w:r w:rsidRPr="00674120">
        <w:rPr>
          <w:b/>
          <w:sz w:val="24"/>
          <w:szCs w:val="24"/>
        </w:rPr>
        <w:t>Jehovah-Nissi</w:t>
      </w:r>
      <w:r w:rsidRPr="00674120">
        <w:rPr>
          <w:sz w:val="24"/>
          <w:szCs w:val="24"/>
        </w:rPr>
        <w:t xml:space="preserve">: The LORD Our Banner is used in Exodus 17:15; Psalms 4:6 &amp; Acts 7:22. Fifth, is </w:t>
      </w:r>
      <w:r w:rsidRPr="00674120">
        <w:rPr>
          <w:b/>
          <w:sz w:val="24"/>
          <w:szCs w:val="24"/>
        </w:rPr>
        <w:t>Jehovah-M’Kaddesh</w:t>
      </w:r>
      <w:r w:rsidRPr="00674120">
        <w:rPr>
          <w:sz w:val="24"/>
          <w:szCs w:val="24"/>
        </w:rPr>
        <w:t xml:space="preserve">: The LORD Our Sanctifier is used in Leviticus 20:8 and Acts 6:3. Sixth, is </w:t>
      </w:r>
      <w:r w:rsidRPr="00674120">
        <w:rPr>
          <w:b/>
          <w:sz w:val="24"/>
          <w:szCs w:val="24"/>
        </w:rPr>
        <w:t>Jehovah-Shalom</w:t>
      </w:r>
      <w:r w:rsidRPr="00674120">
        <w:rPr>
          <w:sz w:val="24"/>
          <w:szCs w:val="24"/>
        </w:rPr>
        <w:t>: the LORD Our Peace is used in Judges 6:24; Deuteronomy 27:6; Daniel 5:26; 1</w:t>
      </w:r>
      <w:r w:rsidRPr="00674120">
        <w:rPr>
          <w:sz w:val="24"/>
          <w:szCs w:val="24"/>
          <w:vertAlign w:val="superscript"/>
        </w:rPr>
        <w:t>st</w:t>
      </w:r>
      <w:r w:rsidRPr="00674120">
        <w:rPr>
          <w:sz w:val="24"/>
          <w:szCs w:val="24"/>
        </w:rPr>
        <w:t xml:space="preserve"> Kings 8:61; 9:25; Genesis 15:16; Exodus 21:34; 22:5, 6; Leviticus 7:11-21 and Acts 7:47-50. Seventh, is </w:t>
      </w:r>
      <w:r w:rsidRPr="00674120">
        <w:rPr>
          <w:b/>
          <w:sz w:val="24"/>
          <w:szCs w:val="24"/>
        </w:rPr>
        <w:t>Jehovah-Elohim</w:t>
      </w:r>
      <w:r w:rsidRPr="00674120">
        <w:rPr>
          <w:sz w:val="24"/>
          <w:szCs w:val="24"/>
        </w:rPr>
        <w:t xml:space="preserve">: The LORD GOD or Theos is used in Genesis 2:4; Judges 5:3; Isaiah 17:6; Zephaniah 2:9; Psalms 59:5 &amp; Acts 4:24;  7:6-7.  Eighth, is </w:t>
      </w:r>
      <w:r w:rsidRPr="00674120">
        <w:rPr>
          <w:b/>
          <w:sz w:val="24"/>
          <w:szCs w:val="24"/>
        </w:rPr>
        <w:t>Jehovah-Tsidkenu</w:t>
      </w:r>
      <w:r w:rsidRPr="00674120">
        <w:rPr>
          <w:sz w:val="24"/>
          <w:szCs w:val="24"/>
        </w:rPr>
        <w:t xml:space="preserve">:  The  LORD Our Righteousness is used in Jeremiah 23:5-6; 33:16 and Acts 6:5, 8. Ninth, is </w:t>
      </w:r>
      <w:r w:rsidRPr="00674120">
        <w:rPr>
          <w:b/>
          <w:sz w:val="24"/>
          <w:szCs w:val="24"/>
        </w:rPr>
        <w:t>Jehovah-Shammah</w:t>
      </w:r>
      <w:r w:rsidRPr="00674120">
        <w:rPr>
          <w:sz w:val="24"/>
          <w:szCs w:val="24"/>
        </w:rPr>
        <w:t xml:space="preserve">: The LORD is There is used in Ezekiel 48:35 and Acts 7:9. Tenth, is </w:t>
      </w:r>
      <w:r w:rsidRPr="00674120">
        <w:rPr>
          <w:b/>
          <w:sz w:val="24"/>
          <w:szCs w:val="24"/>
        </w:rPr>
        <w:t>Jehovah-Sabaoth</w:t>
      </w:r>
      <w:r w:rsidRPr="00674120">
        <w:rPr>
          <w:sz w:val="24"/>
          <w:szCs w:val="24"/>
        </w:rPr>
        <w:t>:  The LORD of Army Host Camps is used in Isaiah 1:24; Psalms 46:7; 11:2; 2</w:t>
      </w:r>
      <w:r w:rsidRPr="00674120">
        <w:rPr>
          <w:sz w:val="24"/>
          <w:szCs w:val="24"/>
          <w:vertAlign w:val="superscript"/>
        </w:rPr>
        <w:t>nd</w:t>
      </w:r>
      <w:r w:rsidRPr="00674120">
        <w:rPr>
          <w:sz w:val="24"/>
          <w:szCs w:val="24"/>
        </w:rPr>
        <w:t xml:space="preserve"> Kings 3:9-12; Jeremiah 11:20; Romans 9:29; James 5:4; Revelation 19:11-16 &amp; Acts 7:30-32. Eleventh, is </w:t>
      </w:r>
      <w:r w:rsidRPr="00674120">
        <w:rPr>
          <w:b/>
          <w:sz w:val="24"/>
          <w:szCs w:val="24"/>
        </w:rPr>
        <w:t>Jehovah-Rohi</w:t>
      </w:r>
      <w:r w:rsidRPr="00674120">
        <w:rPr>
          <w:sz w:val="24"/>
          <w:szCs w:val="24"/>
        </w:rPr>
        <w:t xml:space="preserve">: The LORD Our Shepherd is used in Psalms 23 and Acts 6:8. Twelfth, is </w:t>
      </w:r>
      <w:r w:rsidRPr="00674120">
        <w:rPr>
          <w:b/>
          <w:sz w:val="24"/>
          <w:szCs w:val="24"/>
        </w:rPr>
        <w:t>Jehovah-Gmolah</w:t>
      </w:r>
      <w:r w:rsidRPr="00674120">
        <w:rPr>
          <w:sz w:val="24"/>
          <w:szCs w:val="24"/>
        </w:rPr>
        <w:t xml:space="preserve">: The Lord </w:t>
      </w:r>
      <w:r w:rsidRPr="00674120">
        <w:rPr>
          <w:sz w:val="24"/>
          <w:szCs w:val="24"/>
        </w:rPr>
        <w:lastRenderedPageBreak/>
        <w:t xml:space="preserve">Our Recompense is used in Jeremiah 51:6 and Acts 7:26; 8:1. Thirteen, is </w:t>
      </w:r>
      <w:r w:rsidRPr="00674120">
        <w:rPr>
          <w:b/>
          <w:sz w:val="24"/>
          <w:szCs w:val="24"/>
        </w:rPr>
        <w:t>Jehovah-Makkeh:</w:t>
      </w:r>
      <w:r w:rsidRPr="00674120">
        <w:rPr>
          <w:sz w:val="24"/>
          <w:szCs w:val="24"/>
        </w:rPr>
        <w:t xml:space="preserve"> The Lord who Smites is used in Ezekiel 7:9 in Acts 7:24. Fourteenth, is </w:t>
      </w:r>
      <w:r w:rsidRPr="00674120">
        <w:rPr>
          <w:b/>
          <w:sz w:val="24"/>
          <w:szCs w:val="24"/>
        </w:rPr>
        <w:t>Jehovah-Hoseenu</w:t>
      </w:r>
      <w:r w:rsidRPr="00674120">
        <w:rPr>
          <w:sz w:val="24"/>
          <w:szCs w:val="24"/>
        </w:rPr>
        <w:t xml:space="preserve">: The Lord Our Maker is used in Psalms 95:6; Hebrews 11:10 in Acts 7:49-50. Fifteenth, is </w:t>
      </w:r>
      <w:r w:rsidRPr="00674120">
        <w:rPr>
          <w:b/>
          <w:sz w:val="24"/>
          <w:szCs w:val="24"/>
        </w:rPr>
        <w:t>Jehovah-Eloheka</w:t>
      </w:r>
      <w:r w:rsidRPr="00674120">
        <w:rPr>
          <w:sz w:val="24"/>
          <w:szCs w:val="24"/>
        </w:rPr>
        <w:t xml:space="preserve">: The LORD Your God is used 20 times in Deuteronomy 16; 28:58; Exodus 20:2 in Acts 7:17. Sixteenth, is </w:t>
      </w:r>
      <w:r w:rsidRPr="00674120">
        <w:rPr>
          <w:b/>
          <w:sz w:val="24"/>
          <w:szCs w:val="24"/>
        </w:rPr>
        <w:t>Jehovah-Elobeenu</w:t>
      </w:r>
      <w:r w:rsidRPr="00674120">
        <w:rPr>
          <w:sz w:val="24"/>
          <w:szCs w:val="24"/>
        </w:rPr>
        <w:t xml:space="preserve">: The LORD Our God is used in Deuteronomy 6:24 &amp; Acts 7:7. Seventeenth, is the </w:t>
      </w:r>
      <w:r w:rsidRPr="00674120">
        <w:rPr>
          <w:b/>
          <w:sz w:val="24"/>
          <w:szCs w:val="24"/>
        </w:rPr>
        <w:t>Jehovah-Elohay</w:t>
      </w:r>
      <w:r w:rsidRPr="00674120">
        <w:rPr>
          <w:sz w:val="24"/>
          <w:szCs w:val="24"/>
        </w:rPr>
        <w:t xml:space="preserve">: The LORD My GOD is used in Judges 6:15; 13:87; Zechariah 14:5 &amp; Acts 7:7. Eighteenth, is </w:t>
      </w:r>
      <w:r w:rsidRPr="00674120">
        <w:rPr>
          <w:b/>
          <w:sz w:val="24"/>
          <w:szCs w:val="24"/>
        </w:rPr>
        <w:t>Jehovah-El Elohim</w:t>
      </w:r>
      <w:r w:rsidRPr="00674120">
        <w:rPr>
          <w:sz w:val="24"/>
          <w:szCs w:val="24"/>
        </w:rPr>
        <w:t xml:space="preserve">: The Lord God of Gods used in Joshua 22:22. Nineteenth, is </w:t>
      </w:r>
      <w:r w:rsidRPr="00674120">
        <w:rPr>
          <w:b/>
          <w:sz w:val="24"/>
          <w:szCs w:val="24"/>
        </w:rPr>
        <w:t>Jehovah Elohe Abothekem</w:t>
      </w:r>
      <w:r w:rsidRPr="00674120">
        <w:rPr>
          <w:sz w:val="24"/>
          <w:szCs w:val="24"/>
        </w:rPr>
        <w:t xml:space="preserve">: The Lord God of Your Fathers used in Joshua 18:3. Twentieth, is </w:t>
      </w:r>
      <w:r w:rsidRPr="00674120">
        <w:rPr>
          <w:b/>
          <w:sz w:val="24"/>
          <w:szCs w:val="24"/>
        </w:rPr>
        <w:t>Jehovah El Gemuwal</w:t>
      </w:r>
      <w:r w:rsidRPr="00674120">
        <w:rPr>
          <w:sz w:val="24"/>
          <w:szCs w:val="24"/>
        </w:rPr>
        <w:t xml:space="preserve">: The Lord God of Recompenses used in Jeremiah 51:56. Twenty-first, is </w:t>
      </w:r>
      <w:r w:rsidRPr="00674120">
        <w:rPr>
          <w:b/>
          <w:sz w:val="24"/>
          <w:szCs w:val="24"/>
        </w:rPr>
        <w:t>Jehovah El Emeth</w:t>
      </w:r>
      <w:r w:rsidRPr="00674120">
        <w:rPr>
          <w:sz w:val="24"/>
          <w:szCs w:val="24"/>
        </w:rPr>
        <w:t xml:space="preserve">: Lord God of Truth used in Psalms 31:5. Twenty-second, is </w:t>
      </w:r>
      <w:r w:rsidRPr="00674120">
        <w:rPr>
          <w:b/>
          <w:sz w:val="24"/>
          <w:szCs w:val="24"/>
        </w:rPr>
        <w:t>Jehovah Elohe Yeshuathi</w:t>
      </w:r>
      <w:r w:rsidRPr="00674120">
        <w:rPr>
          <w:sz w:val="24"/>
          <w:szCs w:val="24"/>
        </w:rPr>
        <w:t xml:space="preserve">: Lord God of my Salvation used in Psalms 41:13. Twenty-third, is </w:t>
      </w:r>
      <w:r w:rsidRPr="00674120">
        <w:rPr>
          <w:b/>
          <w:sz w:val="24"/>
          <w:szCs w:val="24"/>
        </w:rPr>
        <w:t>Jehovah Elohe Yisreal</w:t>
      </w:r>
      <w:r w:rsidRPr="00674120">
        <w:rPr>
          <w:sz w:val="24"/>
          <w:szCs w:val="24"/>
        </w:rPr>
        <w:t xml:space="preserve">: The Lord God of Israel used in Psalms 41:13. Twenty-fourth, is </w:t>
      </w:r>
      <w:r w:rsidRPr="00674120">
        <w:rPr>
          <w:b/>
          <w:sz w:val="24"/>
          <w:szCs w:val="24"/>
        </w:rPr>
        <w:t>Jehovah-Maginnenu</w:t>
      </w:r>
      <w:r w:rsidRPr="00674120">
        <w:rPr>
          <w:sz w:val="24"/>
          <w:szCs w:val="24"/>
        </w:rPr>
        <w:t xml:space="preserve">: The Lord our Defense used in Psalms 89:18. Twenty-fifth, is </w:t>
      </w:r>
      <w:r w:rsidRPr="00674120">
        <w:rPr>
          <w:b/>
          <w:sz w:val="24"/>
          <w:szCs w:val="24"/>
        </w:rPr>
        <w:t>Jehovah-Adon Kol Ha-arets</w:t>
      </w:r>
      <w:r w:rsidRPr="00674120">
        <w:rPr>
          <w:sz w:val="24"/>
          <w:szCs w:val="24"/>
        </w:rPr>
        <w:t xml:space="preserve">: The LORD, the Lord of All the Earth used in Joshua 3:11. Twenty-sixth, is </w:t>
      </w:r>
      <w:r w:rsidRPr="00674120">
        <w:rPr>
          <w:b/>
          <w:sz w:val="24"/>
          <w:szCs w:val="24"/>
        </w:rPr>
        <w:t>Jehovah-Tsebaoth</w:t>
      </w:r>
      <w:r w:rsidRPr="00674120">
        <w:rPr>
          <w:sz w:val="24"/>
          <w:szCs w:val="24"/>
        </w:rPr>
        <w:t>: The LORD of Army Host Camps is used in Isaiah 1:24; Psalms 46:7; 11:2; 2</w:t>
      </w:r>
      <w:r w:rsidRPr="00674120">
        <w:rPr>
          <w:sz w:val="24"/>
          <w:szCs w:val="24"/>
          <w:vertAlign w:val="superscript"/>
        </w:rPr>
        <w:t>nd</w:t>
      </w:r>
      <w:r w:rsidRPr="00674120">
        <w:rPr>
          <w:sz w:val="24"/>
          <w:szCs w:val="24"/>
        </w:rPr>
        <w:t xml:space="preserve"> Kings 3:9-12; Jeremiah 11:20; Romans 9:29; James 5:4; Revelation 19:11-16 &amp; Acts 7:30-32. If You want to know more about the Divine Names of God, You must get My book called “</w:t>
      </w:r>
      <w:r w:rsidRPr="00674120">
        <w:rPr>
          <w:b/>
          <w:sz w:val="24"/>
          <w:szCs w:val="24"/>
        </w:rPr>
        <w:t>What are the Divine Names &amp; Divine Titles used for God the Father Stephen from 0 to All in the Holy Bible</w:t>
      </w:r>
      <w:r w:rsidRPr="00674120">
        <w:rPr>
          <w:sz w:val="24"/>
          <w:szCs w:val="24"/>
        </w:rPr>
        <w:t xml:space="preserve">.” </w:t>
      </w:r>
    </w:p>
    <w:p w:rsidR="00083855" w:rsidRPr="00674120" w:rsidRDefault="00083855" w:rsidP="00083855">
      <w:pPr>
        <w:tabs>
          <w:tab w:val="left" w:pos="5130"/>
        </w:tabs>
        <w:spacing w:line="480" w:lineRule="auto"/>
        <w:jc w:val="both"/>
        <w:rPr>
          <w:sz w:val="24"/>
          <w:szCs w:val="24"/>
        </w:rPr>
      </w:pPr>
      <w:r w:rsidRPr="00674120">
        <w:rPr>
          <w:sz w:val="24"/>
          <w:szCs w:val="24"/>
        </w:rPr>
        <w:t xml:space="preserve">In Conclusion, We can understand more accurately who the </w:t>
      </w:r>
      <w:r w:rsidRPr="00674120">
        <w:rPr>
          <w:b/>
          <w:sz w:val="24"/>
          <w:szCs w:val="24"/>
        </w:rPr>
        <w:t>LORD YAHWEH</w:t>
      </w:r>
      <w:r w:rsidRPr="00674120">
        <w:rPr>
          <w:sz w:val="24"/>
          <w:szCs w:val="24"/>
        </w:rPr>
        <w:t xml:space="preserve"> the Supreme Creator of the Father Stephen Our Lord is, if We are granted Divine Wisdom and have the Spirit of God which searches the deep things of God in 1</w:t>
      </w:r>
      <w:r w:rsidRPr="00674120">
        <w:rPr>
          <w:sz w:val="24"/>
          <w:szCs w:val="24"/>
          <w:vertAlign w:val="superscript"/>
        </w:rPr>
        <w:t>st</w:t>
      </w:r>
      <w:r w:rsidRPr="00674120">
        <w:rPr>
          <w:sz w:val="24"/>
          <w:szCs w:val="24"/>
        </w:rPr>
        <w:t xml:space="preserve"> Corinthians 2:6-16. The Holy Bible is </w:t>
      </w:r>
      <w:r w:rsidRPr="00674120">
        <w:rPr>
          <w:sz w:val="24"/>
          <w:szCs w:val="24"/>
        </w:rPr>
        <w:lastRenderedPageBreak/>
        <w:t>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674120">
        <w:rPr>
          <w:sz w:val="24"/>
          <w:szCs w:val="24"/>
          <w:vertAlign w:val="superscript"/>
        </w:rPr>
        <w:t>st</w:t>
      </w:r>
      <w:r w:rsidRPr="00674120">
        <w:rPr>
          <w:sz w:val="24"/>
          <w:szCs w:val="24"/>
        </w:rPr>
        <w:t xml:space="preserve"> Corinthians 13:1-13. The Lord Yah is infinite in His invisible &amp; visible attributes. I instruct teachers and counselors to deeply dissect and cross-reference the </w:t>
      </w:r>
      <w:r w:rsidRPr="00674120">
        <w:rPr>
          <w:b/>
          <w:sz w:val="24"/>
          <w:szCs w:val="24"/>
        </w:rPr>
        <w:t>Word</w:t>
      </w:r>
      <w:r w:rsidRPr="00674120">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674120">
        <w:rPr>
          <w:b/>
          <w:sz w:val="24"/>
          <w:szCs w:val="24"/>
        </w:rPr>
        <w:t>God is Love and the Love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674120">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674120" w:rsidRDefault="00083855" w:rsidP="00083855">
      <w:pPr>
        <w:spacing w:line="480" w:lineRule="auto"/>
        <w:jc w:val="both"/>
        <w:rPr>
          <w:sz w:val="24"/>
          <w:szCs w:val="24"/>
        </w:rPr>
      </w:pPr>
      <w:r w:rsidRPr="0067412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674120" w:rsidRDefault="00083855" w:rsidP="00083855">
      <w:pPr>
        <w:spacing w:line="480" w:lineRule="auto"/>
        <w:jc w:val="both"/>
        <w:rPr>
          <w:sz w:val="24"/>
          <w:szCs w:val="24"/>
        </w:rPr>
      </w:pPr>
      <w:r w:rsidRPr="0067412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674120" w:rsidRDefault="00083855" w:rsidP="00083855">
      <w:pPr>
        <w:spacing w:line="480" w:lineRule="auto"/>
        <w:jc w:val="both"/>
        <w:rPr>
          <w:sz w:val="24"/>
          <w:szCs w:val="24"/>
        </w:rPr>
      </w:pPr>
      <w:r w:rsidRPr="00674120">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74120">
        <w:rPr>
          <w:sz w:val="24"/>
          <w:szCs w:val="24"/>
          <w:vertAlign w:val="superscript"/>
        </w:rPr>
        <w:t>th</w:t>
      </w:r>
      <w:r w:rsidRPr="00674120">
        <w:rPr>
          <w:sz w:val="24"/>
          <w:szCs w:val="24"/>
        </w:rPr>
        <w:t>–Born Son, but 10</w:t>
      </w:r>
      <w:r w:rsidRPr="00674120">
        <w:rPr>
          <w:sz w:val="24"/>
          <w:szCs w:val="24"/>
          <w:vertAlign w:val="superscript"/>
        </w:rPr>
        <w:t>th</w:t>
      </w:r>
      <w:r w:rsidRPr="00674120">
        <w:rPr>
          <w:sz w:val="24"/>
          <w:szCs w:val="24"/>
        </w:rPr>
        <w:t xml:space="preserve"> in line with Christ as the 1</w:t>
      </w:r>
      <w:r w:rsidRPr="00674120">
        <w:rPr>
          <w:sz w:val="24"/>
          <w:szCs w:val="24"/>
          <w:vertAlign w:val="superscript"/>
        </w:rPr>
        <w:t>st</w:t>
      </w:r>
      <w:r w:rsidRPr="00674120">
        <w:rPr>
          <w:sz w:val="24"/>
          <w:szCs w:val="24"/>
        </w:rPr>
        <w:t>-Born Son to raise up Christ to sit on His throne which makes 8 to 10 positions) were all Divine Unions done by Joseph and Mary by the Tree of Life.</w:t>
      </w:r>
    </w:p>
    <w:p w:rsidR="00083855" w:rsidRPr="00674120" w:rsidRDefault="00083855" w:rsidP="00083855">
      <w:pPr>
        <w:spacing w:line="480" w:lineRule="auto"/>
        <w:jc w:val="both"/>
        <w:rPr>
          <w:sz w:val="24"/>
          <w:szCs w:val="24"/>
        </w:rPr>
      </w:pPr>
      <w:r w:rsidRPr="0067412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74120">
        <w:rPr>
          <w:sz w:val="24"/>
          <w:szCs w:val="24"/>
          <w:vertAlign w:val="superscript"/>
        </w:rPr>
        <w:t>nd</w:t>
      </w:r>
      <w:r w:rsidRPr="00674120">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674120">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74120">
        <w:rPr>
          <w:sz w:val="24"/>
          <w:szCs w:val="24"/>
          <w:vertAlign w:val="superscript"/>
        </w:rPr>
        <w:t>th</w:t>
      </w:r>
      <w:r w:rsidRPr="0067412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74120">
        <w:rPr>
          <w:sz w:val="24"/>
          <w:szCs w:val="24"/>
          <w:vertAlign w:val="superscript"/>
        </w:rPr>
        <w:t>nd</w:t>
      </w:r>
      <w:r w:rsidRPr="00674120">
        <w:rPr>
          <w:sz w:val="24"/>
          <w:szCs w:val="24"/>
        </w:rPr>
        <w:t xml:space="preserve"> Peter 3:10-13 &amp; Acts 7:60.     </w:t>
      </w:r>
    </w:p>
    <w:p w:rsidR="00AD4284" w:rsidRPr="00674120" w:rsidRDefault="00083855" w:rsidP="00AD4284">
      <w:pPr>
        <w:tabs>
          <w:tab w:val="left" w:pos="5130"/>
        </w:tabs>
        <w:spacing w:line="480" w:lineRule="auto"/>
        <w:jc w:val="both"/>
        <w:rPr>
          <w:sz w:val="24"/>
          <w:szCs w:val="24"/>
        </w:rPr>
      </w:pPr>
      <w:r w:rsidRPr="00674120">
        <w:rPr>
          <w:sz w:val="24"/>
          <w:szCs w:val="24"/>
        </w:rPr>
        <w:t>The Lord Jesus Christ says what is Born of the Flesh is Flesh in John 3:6. This means Satan says Skin on Skin which is Sexual Eros Love in Job 2:4; Genesis 6:1-5 &amp; 1</w:t>
      </w:r>
      <w:r w:rsidRPr="00674120">
        <w:rPr>
          <w:sz w:val="24"/>
          <w:szCs w:val="24"/>
          <w:vertAlign w:val="superscript"/>
        </w:rPr>
        <w:t>st</w:t>
      </w:r>
      <w:r w:rsidRPr="00674120">
        <w:rPr>
          <w:sz w:val="24"/>
          <w:szCs w:val="24"/>
        </w:rPr>
        <w:t xml:space="preserve"> Corinthians 6:16. The Lord Jesus says what is Born of the Spirit (Mind) is Spirit (Mind) in John 3:6. This means the Heart, Soul, Inner person, Outer Person is the Eternal Kingdom of God that is Born of God in 2</w:t>
      </w:r>
      <w:r w:rsidRPr="00674120">
        <w:rPr>
          <w:sz w:val="24"/>
          <w:szCs w:val="24"/>
          <w:vertAlign w:val="superscript"/>
        </w:rPr>
        <w:t>nd</w:t>
      </w:r>
      <w:r w:rsidRPr="00674120">
        <w:rPr>
          <w:sz w:val="24"/>
          <w:szCs w:val="24"/>
        </w:rPr>
        <w:t xml:space="preserve"> Corinthians 12:1-6 &amp; 1</w:t>
      </w:r>
      <w:r w:rsidRPr="00674120">
        <w:rPr>
          <w:sz w:val="24"/>
          <w:szCs w:val="24"/>
          <w:vertAlign w:val="superscript"/>
        </w:rPr>
        <w:t>st</w:t>
      </w:r>
      <w:r w:rsidRPr="00674120">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674120">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77756C" w:rsidRPr="00674120">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77756C" w:rsidRPr="00674120">
        <w:rPr>
          <w:sz w:val="24"/>
          <w:szCs w:val="24"/>
          <w:vertAlign w:val="superscript"/>
        </w:rPr>
        <w:t>nd</w:t>
      </w:r>
      <w:r w:rsidR="0077756C" w:rsidRPr="00674120">
        <w:rPr>
          <w:sz w:val="24"/>
          <w:szCs w:val="24"/>
        </w:rPr>
        <w:t xml:space="preserve"> Chronicles 26:16] which had a 106 year sexual kingdom &amp; King Manasseh [2</w:t>
      </w:r>
      <w:r w:rsidR="0077756C" w:rsidRPr="00674120">
        <w:rPr>
          <w:sz w:val="24"/>
          <w:szCs w:val="24"/>
          <w:vertAlign w:val="superscript"/>
        </w:rPr>
        <w:t>nd</w:t>
      </w:r>
      <w:r w:rsidR="0077756C" w:rsidRPr="00674120">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674120">
        <w:rPr>
          <w:sz w:val="24"/>
          <w:szCs w:val="24"/>
        </w:rPr>
        <w:t xml:space="preserve">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w:t>
      </w:r>
      <w:r w:rsidRPr="00674120">
        <w:rPr>
          <w:sz w:val="24"/>
          <w:szCs w:val="24"/>
        </w:rPr>
        <w:lastRenderedPageBreak/>
        <w:t>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674120">
        <w:rPr>
          <w:sz w:val="24"/>
          <w:szCs w:val="24"/>
          <w:vertAlign w:val="superscript"/>
        </w:rPr>
        <w:t>nd</w:t>
      </w:r>
      <w:r w:rsidRPr="00674120">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w:t>
      </w:r>
      <w:r w:rsidRPr="00674120">
        <w:rPr>
          <w:sz w:val="24"/>
          <w:szCs w:val="24"/>
        </w:rPr>
        <w:lastRenderedPageBreak/>
        <w:t>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674120">
        <w:rPr>
          <w:sz w:val="24"/>
          <w:szCs w:val="24"/>
          <w:vertAlign w:val="superscript"/>
        </w:rPr>
        <w:t>st</w:t>
      </w:r>
      <w:r w:rsidRPr="00674120">
        <w:rPr>
          <w:sz w:val="24"/>
          <w:szCs w:val="24"/>
        </w:rPr>
        <w:t xml:space="preserve"> Chronicles 22:14 &amp; Acts 7:47-50. Money is a defense as Wisdom is a defense in Ecclesiastes 7:12. </w:t>
      </w:r>
      <w:r w:rsidR="0006755C" w:rsidRPr="00674120">
        <w:rPr>
          <w:sz w:val="24"/>
          <w:szCs w:val="24"/>
        </w:rPr>
        <w:t>Which with precious stones and other materials the tithe would concern 1 quadrillion dollars [15 zero’s behind it] for 115 years with a fruitful call [15 years + 10 years in 2</w:t>
      </w:r>
      <w:r w:rsidR="0006755C" w:rsidRPr="00674120">
        <w:rPr>
          <w:sz w:val="24"/>
          <w:szCs w:val="24"/>
          <w:vertAlign w:val="superscript"/>
        </w:rPr>
        <w:t>nd</w:t>
      </w:r>
      <w:r w:rsidR="0006755C" w:rsidRPr="0067412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AD4284" w:rsidRPr="00674120">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3855" w:rsidRPr="00674120" w:rsidRDefault="00083855" w:rsidP="00083855">
      <w:pPr>
        <w:spacing w:line="480" w:lineRule="auto"/>
        <w:jc w:val="both"/>
        <w:rPr>
          <w:sz w:val="24"/>
          <w:szCs w:val="24"/>
        </w:rPr>
      </w:pPr>
      <w:r w:rsidRPr="00674120">
        <w:rPr>
          <w:sz w:val="24"/>
          <w:szCs w:val="24"/>
        </w:rPr>
        <w:t xml:space="preserve">King Solomon’s Kingdom also involved 700 wives and 300 concubines and his House took 13 years to build which means He was the only multi-trillonare in the Holy Bible that raised up the </w:t>
      </w:r>
      <w:r w:rsidRPr="00674120">
        <w:rPr>
          <w:sz w:val="24"/>
          <w:szCs w:val="24"/>
        </w:rPr>
        <w:lastRenderedPageBreak/>
        <w:t>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083855" w:rsidRPr="00674120" w:rsidRDefault="00083855" w:rsidP="00083855">
      <w:pPr>
        <w:spacing w:line="480" w:lineRule="auto"/>
        <w:jc w:val="center"/>
        <w:rPr>
          <w:b/>
          <w:sz w:val="24"/>
          <w:szCs w:val="24"/>
        </w:rPr>
      </w:pPr>
      <w:r w:rsidRPr="00674120">
        <w:rPr>
          <w:b/>
          <w:sz w:val="24"/>
          <w:szCs w:val="24"/>
        </w:rPr>
        <w:t>The Father Stephen’s House Address verses the Lord Lucifer’s House Address from an Hour to a Minute</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674120" w:rsidRDefault="00083855" w:rsidP="00083855">
      <w:pPr>
        <w:spacing w:line="480" w:lineRule="auto"/>
        <w:jc w:val="center"/>
        <w:rPr>
          <w:b/>
          <w:sz w:val="24"/>
          <w:szCs w:val="24"/>
        </w:rPr>
      </w:pPr>
      <w:r w:rsidRPr="00674120">
        <w:rPr>
          <w:b/>
          <w:sz w:val="24"/>
          <w:szCs w:val="24"/>
        </w:rPr>
        <w:t>The Father Stephen’s Business Address verses the Lord Lucifer’s Business Address from a Minute to a Second</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674120">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674120" w:rsidRDefault="00083855" w:rsidP="00083855">
      <w:pPr>
        <w:spacing w:line="480" w:lineRule="auto"/>
        <w:jc w:val="center"/>
        <w:rPr>
          <w:b/>
          <w:sz w:val="24"/>
          <w:szCs w:val="24"/>
        </w:rPr>
      </w:pPr>
      <w:r w:rsidRPr="00674120">
        <w:rPr>
          <w:b/>
          <w:sz w:val="24"/>
          <w:szCs w:val="24"/>
        </w:rPr>
        <w:t>The Father Stephen’s Church Address verses the Lord Lucifer’s Church Address from a Second to Godspeed</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674120">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674120" w:rsidRDefault="00083855" w:rsidP="00083855">
      <w:pPr>
        <w:tabs>
          <w:tab w:val="left" w:pos="5130"/>
        </w:tabs>
        <w:spacing w:line="480" w:lineRule="auto"/>
        <w:jc w:val="both"/>
        <w:rPr>
          <w:sz w:val="24"/>
          <w:szCs w:val="24"/>
        </w:rPr>
      </w:pPr>
      <w:r w:rsidRPr="00674120">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674120">
        <w:rPr>
          <w:b/>
          <w:sz w:val="24"/>
          <w:szCs w:val="24"/>
        </w:rPr>
        <w:t>The Lord Yah &amp; the 30 Orders of the Biblical Giants, Biblical Dragons &amp; the Biblical Law</w:t>
      </w:r>
      <w:r w:rsidRPr="0067412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w:t>
      </w:r>
      <w:r w:rsidRPr="00674120">
        <w:rPr>
          <w:sz w:val="24"/>
          <w:szCs w:val="24"/>
        </w:rPr>
        <w:lastRenderedPageBreak/>
        <w:t>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674120">
        <w:rPr>
          <w:sz w:val="24"/>
          <w:szCs w:val="24"/>
          <w:vertAlign w:val="superscript"/>
        </w:rPr>
        <w:t>st</w:t>
      </w:r>
      <w:r w:rsidRPr="00674120">
        <w:rPr>
          <w:sz w:val="24"/>
          <w:szCs w:val="24"/>
        </w:rPr>
        <w:t xml:space="preserve"> John 4:18; Titus 1:15-16; Revelation 21:8 &amp; 1</w:t>
      </w:r>
      <w:r w:rsidRPr="00674120">
        <w:rPr>
          <w:sz w:val="24"/>
          <w:szCs w:val="24"/>
          <w:vertAlign w:val="superscript"/>
        </w:rPr>
        <w:t>st</w:t>
      </w:r>
      <w:r w:rsidRPr="0067412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083855" w:rsidRPr="00674120" w:rsidRDefault="00083855" w:rsidP="00083855">
      <w:pPr>
        <w:tabs>
          <w:tab w:val="left" w:pos="5130"/>
        </w:tabs>
        <w:spacing w:line="480" w:lineRule="auto"/>
        <w:jc w:val="center"/>
        <w:rPr>
          <w:sz w:val="24"/>
          <w:szCs w:val="24"/>
        </w:rPr>
      </w:pPr>
      <w:r w:rsidRPr="00674120">
        <w:rPr>
          <w:sz w:val="24"/>
          <w:szCs w:val="24"/>
        </w:rPr>
        <w:t>Bibliography</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Gnostic Bible: On the Origin of His Body: Manichaean Gnostic Writings on </w:t>
      </w:r>
    </w:p>
    <w:p w:rsidR="00083855" w:rsidRPr="00674120" w:rsidRDefault="00083855" w:rsidP="00083855">
      <w:pPr>
        <w:tabs>
          <w:tab w:val="left" w:pos="5130"/>
        </w:tabs>
        <w:spacing w:line="480" w:lineRule="auto"/>
        <w:jc w:val="both"/>
        <w:rPr>
          <w:sz w:val="24"/>
          <w:szCs w:val="24"/>
        </w:rPr>
      </w:pPr>
      <w:r w:rsidRPr="00674120">
        <w:rPr>
          <w:sz w:val="24"/>
          <w:szCs w:val="24"/>
        </w:rPr>
        <w:t>pages 601-612: Shambhala Publishers, Inc. Boston, Massachusetts, Copyright, 2003 &amp; 2009</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Gnostic Bible: The Book of the Two Principals: Christian Gnostic Writings on pages 771-781: Shambhala Publishers, Inc. Boston, Massachusetts, Copyright, 2003 &amp; 2009 </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Gnostic Bible: The Ginza: Mandaean Gnostic Writings on pages 556-574: Shambhala Publishers, Inc. Boston, Massachusetts, Copyright, 2003 &amp; 2009 </w:t>
      </w:r>
    </w:p>
    <w:p w:rsidR="00083855" w:rsidRPr="00674120" w:rsidRDefault="00083855" w:rsidP="00083855">
      <w:pPr>
        <w:tabs>
          <w:tab w:val="left" w:pos="5130"/>
        </w:tabs>
        <w:spacing w:line="480" w:lineRule="auto"/>
        <w:jc w:val="both"/>
        <w:rPr>
          <w:sz w:val="24"/>
          <w:szCs w:val="24"/>
        </w:rPr>
      </w:pPr>
      <w:r w:rsidRPr="00674120">
        <w:rPr>
          <w:sz w:val="24"/>
          <w:szCs w:val="24"/>
        </w:rPr>
        <w:lastRenderedPageBreak/>
        <w:t>Barnstone, Willis: The Other Bible, Augustine’s Letters against the Manichaeans: Christian Gnostic Writings on pages 682-683: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Baruch by Justin: Gnostic Writings on pages 637-641: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Other Bible, Carpocrates: Gnostic Writings on pages 646-650: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Other Bible, Evodius, Against the Manichaeans: Christian Gnostic Writings on page 687: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Faust Concerning Good &amp; Evil: Gnostic Writings on pages 680-681: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Other Bible, From Other Letters of Augustine on the Manichaeans: Gnostic Writings on pages 684-686: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Ptolemaeus’ Letter to Flora: Italian Gnostic Writings on pages 621-625: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Other Bible, The Acts of Paul: Christian Apocrypha Writings on pages 445-458: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lastRenderedPageBreak/>
        <w:t xml:space="preserve">Barnstone, Willis: The Other Bible, The Acts of Thomas: Christian Gnostic Apocrypha Writings on pages 464-481: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The Apocalypse of Adam: Gnostic Writings on page 81-86: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The Apocalypse of Baruch (2</w:t>
      </w:r>
      <w:r w:rsidRPr="00674120">
        <w:rPr>
          <w:sz w:val="24"/>
          <w:szCs w:val="24"/>
          <w:vertAlign w:val="superscript"/>
        </w:rPr>
        <w:t>nd</w:t>
      </w:r>
      <w:r w:rsidRPr="00674120">
        <w:rPr>
          <w:sz w:val="24"/>
          <w:szCs w:val="24"/>
        </w:rPr>
        <w:t xml:space="preserve"> Baruch): Jewish Pseudepigrapha Writings on pages 506-511: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The Apocalypse of Ezra (4</w:t>
      </w:r>
      <w:r w:rsidRPr="00674120">
        <w:rPr>
          <w:sz w:val="24"/>
          <w:szCs w:val="24"/>
          <w:vertAlign w:val="superscript"/>
        </w:rPr>
        <w:t>th</w:t>
      </w:r>
      <w:r w:rsidRPr="00674120">
        <w:rPr>
          <w:sz w:val="24"/>
          <w:szCs w:val="24"/>
        </w:rPr>
        <w:t xml:space="preserve"> Ezra): Jewish Pseudepigrapha Writings on pages 512-516: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Other Bible, The Apocalypse of Paul: Christian Apocrypha Writings on pages 537-550: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Other Bible, The Ascension of Isaiah: Christian Apocrypha Writings on pages 517-531: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The Book of Enoch (1</w:t>
      </w:r>
      <w:r w:rsidRPr="00674120">
        <w:rPr>
          <w:sz w:val="24"/>
          <w:szCs w:val="24"/>
          <w:vertAlign w:val="superscript"/>
        </w:rPr>
        <w:t>st</w:t>
      </w:r>
      <w:r w:rsidRPr="00674120">
        <w:rPr>
          <w:sz w:val="24"/>
          <w:szCs w:val="24"/>
        </w:rPr>
        <w:t xml:space="preserve"> Enoch): Jewish Pseudepigrapha Writings on pages 485-494: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The Book of the Secrets of Enoch (2</w:t>
      </w:r>
      <w:r w:rsidRPr="00674120">
        <w:rPr>
          <w:sz w:val="24"/>
          <w:szCs w:val="24"/>
          <w:vertAlign w:val="superscript"/>
        </w:rPr>
        <w:t>nd</w:t>
      </w:r>
      <w:r w:rsidRPr="00674120">
        <w:rPr>
          <w:sz w:val="24"/>
          <w:szCs w:val="24"/>
        </w:rPr>
        <w:t xml:space="preserve"> Enoch): Jewish Pseudepigrapha Writings on pages 3-9, 495-500: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lastRenderedPageBreak/>
        <w:t xml:space="preserve">Barnstone, Willis: The Other Bible, The Coptic Psalm Book, Let Us Worship the Spirit of the Paraclete: Manichaean Gnostic Writings pages 326-330: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The Gospel of Philip: Gnostic Writings on page 87-100: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Other Bible, The Gospel of Truth &amp; the Valentinian Speculation: Italian Gnostic Writings on pages 286-298: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The Hypostasis of the Archons: Christian Gnostic Writings on pages 75-80: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the Manual of Discipline: Christian Gnostic Writings on pages 208-222: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Other Bible, The Origin of the World: Gnostic Writings on pages 62-74: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t>Barnstone, Willis: The Other Bible, The Paraphrase of Shem: Gnostic Writings on pages 101-115: Harper &amp; Row Publishers, Inc. New York, NY, Copyright, 1984</w:t>
      </w:r>
    </w:p>
    <w:p w:rsidR="00083855" w:rsidRPr="00674120" w:rsidRDefault="00083855" w:rsidP="00083855">
      <w:pPr>
        <w:tabs>
          <w:tab w:val="left" w:pos="5130"/>
        </w:tabs>
        <w:spacing w:line="480" w:lineRule="auto"/>
        <w:jc w:val="both"/>
        <w:rPr>
          <w:sz w:val="24"/>
          <w:szCs w:val="24"/>
        </w:rPr>
      </w:pPr>
      <w:r w:rsidRPr="00674120">
        <w:rPr>
          <w:sz w:val="24"/>
          <w:szCs w:val="24"/>
        </w:rPr>
        <w:t xml:space="preserve">Barnstone, Willis: The Other Bible, The Valentinus &amp; the Valentinian System of Ptolemaeus: Italian Gnostic Writings on pages 610-620: Harper &amp; Row Publishers, Inc. New York, NY, Copyright, 1984   </w:t>
      </w:r>
    </w:p>
    <w:p w:rsidR="00083855" w:rsidRPr="00674120" w:rsidRDefault="00083855" w:rsidP="00083855">
      <w:pPr>
        <w:tabs>
          <w:tab w:val="left" w:pos="5130"/>
        </w:tabs>
        <w:spacing w:line="480" w:lineRule="auto"/>
        <w:jc w:val="both"/>
        <w:rPr>
          <w:sz w:val="24"/>
          <w:szCs w:val="24"/>
        </w:rPr>
      </w:pPr>
      <w:r w:rsidRPr="00674120">
        <w:rPr>
          <w:sz w:val="24"/>
          <w:szCs w:val="24"/>
        </w:rPr>
        <w:lastRenderedPageBreak/>
        <w:t xml:space="preserve">Ehrman, Bart: Lost Scriptures, Books that did not make it into the New Testament: Pseudo-Titus: Christian Writings on pages 239-247: Oxford University Press, New York, NY, Copyright, 2003 </w:t>
      </w:r>
    </w:p>
    <w:p w:rsidR="00083855" w:rsidRPr="00674120" w:rsidRDefault="00083855" w:rsidP="00083855">
      <w:pPr>
        <w:tabs>
          <w:tab w:val="left" w:pos="5130"/>
        </w:tabs>
        <w:spacing w:line="480" w:lineRule="auto"/>
        <w:jc w:val="both"/>
        <w:rPr>
          <w:sz w:val="24"/>
          <w:szCs w:val="24"/>
        </w:rPr>
      </w:pPr>
      <w:r w:rsidRPr="00674120">
        <w:rPr>
          <w:sz w:val="24"/>
          <w:szCs w:val="24"/>
        </w:rPr>
        <w:t xml:space="preserve">Ehrman, Bart: Lost Scriptures, Books that did not make it into the New Testament: The Epistle of the Apostles: Christian Writings on pages 73-77: Oxford University Press, New York, NY, Copyright, 2003 </w:t>
      </w:r>
    </w:p>
    <w:p w:rsidR="00083855" w:rsidRPr="00674120" w:rsidRDefault="00083855" w:rsidP="00083855">
      <w:pPr>
        <w:tabs>
          <w:tab w:val="left" w:pos="5130"/>
        </w:tabs>
        <w:spacing w:line="480" w:lineRule="auto"/>
        <w:jc w:val="both"/>
        <w:rPr>
          <w:sz w:val="24"/>
          <w:szCs w:val="24"/>
        </w:rPr>
      </w:pPr>
      <w:r w:rsidRPr="00674120">
        <w:rPr>
          <w:sz w:val="24"/>
          <w:szCs w:val="24"/>
        </w:rPr>
        <w:t xml:space="preserve">Ehrman, Bart: Lost Scriptures, Books that did not make it into the New Testament: The Gospel of the Egyptians: Egyptian Writings on pages 17-18. Oxford University Press, New York, NY, Copyright, 2003  </w:t>
      </w:r>
    </w:p>
    <w:p w:rsidR="00083855" w:rsidRPr="00674120" w:rsidRDefault="00083855" w:rsidP="00083855">
      <w:pPr>
        <w:tabs>
          <w:tab w:val="left" w:pos="5130"/>
        </w:tabs>
        <w:spacing w:line="480" w:lineRule="auto"/>
        <w:jc w:val="both"/>
        <w:rPr>
          <w:sz w:val="24"/>
          <w:szCs w:val="24"/>
        </w:rPr>
      </w:pPr>
      <w:r w:rsidRPr="00674120">
        <w:rPr>
          <w:sz w:val="24"/>
          <w:szCs w:val="24"/>
        </w:rPr>
        <w:t>King James Version: Thomas Nelson, Inc. Nashville, Tennessee, 1991</w:t>
      </w:r>
    </w:p>
    <w:p w:rsidR="00083855" w:rsidRPr="00674120" w:rsidRDefault="00083855" w:rsidP="00083855">
      <w:pPr>
        <w:tabs>
          <w:tab w:val="left" w:pos="5130"/>
        </w:tabs>
        <w:spacing w:line="480" w:lineRule="auto"/>
        <w:jc w:val="both"/>
        <w:rPr>
          <w:sz w:val="24"/>
          <w:szCs w:val="24"/>
        </w:rPr>
      </w:pPr>
      <w:r w:rsidRPr="00674120">
        <w:rPr>
          <w:sz w:val="24"/>
          <w:szCs w:val="24"/>
        </w:rPr>
        <w:t>Libronix Digital Library System 3.0e with Platinum: Copyright, 2000-2010</w:t>
      </w:r>
    </w:p>
    <w:p w:rsidR="00083855" w:rsidRPr="00674120" w:rsidRDefault="00083855" w:rsidP="00083855">
      <w:pPr>
        <w:tabs>
          <w:tab w:val="left" w:pos="5130"/>
        </w:tabs>
        <w:spacing w:line="480" w:lineRule="auto"/>
        <w:jc w:val="both"/>
        <w:rPr>
          <w:sz w:val="24"/>
          <w:szCs w:val="24"/>
        </w:rPr>
      </w:pPr>
      <w:r w:rsidRPr="00674120">
        <w:rPr>
          <w:sz w:val="24"/>
          <w:szCs w:val="24"/>
        </w:rPr>
        <w:t xml:space="preserve">Libronix Digital Library System 3.0e with Platinum: KJV with the Apocrypha: Copyright, 2000-2010 </w:t>
      </w:r>
    </w:p>
    <w:p w:rsidR="00083855" w:rsidRPr="00674120" w:rsidRDefault="00083855" w:rsidP="00083855">
      <w:pPr>
        <w:tabs>
          <w:tab w:val="left" w:pos="5130"/>
        </w:tabs>
        <w:spacing w:line="480" w:lineRule="auto"/>
        <w:jc w:val="both"/>
        <w:rPr>
          <w:sz w:val="24"/>
          <w:szCs w:val="24"/>
        </w:rPr>
      </w:pPr>
      <w:r w:rsidRPr="00674120">
        <w:rPr>
          <w:sz w:val="24"/>
          <w:szCs w:val="24"/>
        </w:rPr>
        <w:t>Meyer, Marvin: The Nag Hammadi Scriptures: The Eugnostos the Blessed: Christian Gnostic Writings on pages 271-282: Harper Collins Publishers, New York, NY, Copyright, 2007</w:t>
      </w:r>
    </w:p>
    <w:p w:rsidR="00083855" w:rsidRPr="00674120" w:rsidRDefault="00083855" w:rsidP="00083855">
      <w:pPr>
        <w:tabs>
          <w:tab w:val="left" w:pos="5130"/>
        </w:tabs>
        <w:spacing w:line="480" w:lineRule="auto"/>
        <w:jc w:val="both"/>
        <w:rPr>
          <w:sz w:val="24"/>
          <w:szCs w:val="24"/>
        </w:rPr>
      </w:pPr>
      <w:r w:rsidRPr="00674120">
        <w:rPr>
          <w:sz w:val="24"/>
          <w:szCs w:val="24"/>
        </w:rPr>
        <w:t>Meyer, Marvin: The Nag Hammadi Scriptures: The Letter of Peter to Philip: Christian Gnostic Writings on pages 585-593: Harper Collins Publishers, New York, NY, Copyright, 2007</w:t>
      </w:r>
    </w:p>
    <w:p w:rsidR="00083855" w:rsidRPr="00674120" w:rsidRDefault="00083855" w:rsidP="00083855">
      <w:pPr>
        <w:tabs>
          <w:tab w:val="left" w:pos="5130"/>
        </w:tabs>
        <w:spacing w:line="480" w:lineRule="auto"/>
        <w:jc w:val="both"/>
        <w:rPr>
          <w:sz w:val="24"/>
          <w:szCs w:val="24"/>
        </w:rPr>
      </w:pPr>
      <w:r w:rsidRPr="00674120">
        <w:rPr>
          <w:sz w:val="24"/>
          <w:szCs w:val="24"/>
        </w:rPr>
        <w:t>Meyer, Marvin: The Nag Hammadi Scriptures: The Teachings of Silvanus: Jewish Christian Writings on pages 499-521: Harper Collins Publishers, New York, NY, Copyright, 2007</w:t>
      </w:r>
    </w:p>
    <w:p w:rsidR="00083855" w:rsidRPr="00674120" w:rsidRDefault="00083855" w:rsidP="00083855">
      <w:pPr>
        <w:tabs>
          <w:tab w:val="left" w:pos="5130"/>
        </w:tabs>
        <w:spacing w:line="480" w:lineRule="auto"/>
        <w:jc w:val="both"/>
        <w:rPr>
          <w:sz w:val="24"/>
          <w:szCs w:val="24"/>
        </w:rPr>
      </w:pPr>
      <w:r w:rsidRPr="00674120">
        <w:rPr>
          <w:sz w:val="24"/>
          <w:szCs w:val="24"/>
        </w:rPr>
        <w:lastRenderedPageBreak/>
        <w:t>Meyer, Marvin: The Nag Hammadi Scriptures: The Testimony of Truth: Christian Gnostic Writings on pages 613-628: Harper Collins Publishers, New York, NY, Copyright, 2007</w:t>
      </w:r>
    </w:p>
    <w:p w:rsidR="00083855" w:rsidRPr="00674120" w:rsidRDefault="00083855" w:rsidP="00083855">
      <w:pPr>
        <w:tabs>
          <w:tab w:val="left" w:pos="5130"/>
        </w:tabs>
        <w:spacing w:line="480" w:lineRule="auto"/>
        <w:jc w:val="both"/>
        <w:rPr>
          <w:sz w:val="24"/>
          <w:szCs w:val="24"/>
        </w:rPr>
      </w:pPr>
      <w:r w:rsidRPr="00674120">
        <w:rPr>
          <w:sz w:val="24"/>
          <w:szCs w:val="24"/>
        </w:rPr>
        <w:t xml:space="preserve">Meyer, Marvin: The Nag Hammadi Scriptures: The Tripartite Tractate: Christian Gnostic Writings on pages 57-101: Harper Collins Publishers, New York, NY, Copyright, 2007 </w:t>
      </w:r>
    </w:p>
    <w:p w:rsidR="00083855" w:rsidRPr="00674120" w:rsidRDefault="00083855" w:rsidP="00083855">
      <w:pPr>
        <w:tabs>
          <w:tab w:val="left" w:pos="5130"/>
        </w:tabs>
        <w:spacing w:line="480" w:lineRule="auto"/>
        <w:jc w:val="both"/>
        <w:rPr>
          <w:sz w:val="24"/>
          <w:szCs w:val="24"/>
        </w:rPr>
      </w:pPr>
      <w:r w:rsidRPr="00674120">
        <w:rPr>
          <w:sz w:val="24"/>
          <w:szCs w:val="24"/>
        </w:rPr>
        <w:t>Revised Standard Version: The authorized revision of the American Standard Version: Copyright, 1901</w:t>
      </w:r>
    </w:p>
    <w:p w:rsidR="00083855" w:rsidRPr="00674120" w:rsidRDefault="00083855" w:rsidP="00083855">
      <w:pPr>
        <w:tabs>
          <w:tab w:val="left" w:pos="5130"/>
        </w:tabs>
        <w:spacing w:line="480" w:lineRule="auto"/>
        <w:jc w:val="both"/>
        <w:rPr>
          <w:sz w:val="24"/>
          <w:szCs w:val="24"/>
        </w:rPr>
      </w:pPr>
      <w:r w:rsidRPr="00674120">
        <w:rPr>
          <w:sz w:val="24"/>
          <w:szCs w:val="24"/>
        </w:rPr>
        <w:t>Spirit Filled Life Bible: The New King James Version: Thomas Nelson, 1991</w:t>
      </w:r>
    </w:p>
    <w:p w:rsidR="00083855" w:rsidRPr="00674120" w:rsidRDefault="00083855" w:rsidP="00083855">
      <w:pPr>
        <w:tabs>
          <w:tab w:val="left" w:pos="5130"/>
        </w:tabs>
        <w:spacing w:line="480" w:lineRule="auto"/>
        <w:jc w:val="both"/>
        <w:rPr>
          <w:sz w:val="24"/>
          <w:szCs w:val="24"/>
        </w:rPr>
      </w:pPr>
      <w:r w:rsidRPr="00674120">
        <w:rPr>
          <w:sz w:val="24"/>
          <w:szCs w:val="24"/>
        </w:rPr>
        <w:t>The Apocrypha/Deuterocanonical Books of the Old Testament: Cambridge University Press, 1989</w:t>
      </w:r>
    </w:p>
    <w:p w:rsidR="00083855" w:rsidRPr="00674120" w:rsidRDefault="00083855" w:rsidP="00083855">
      <w:pPr>
        <w:tabs>
          <w:tab w:val="left" w:pos="5130"/>
        </w:tabs>
        <w:spacing w:line="480" w:lineRule="auto"/>
        <w:jc w:val="both"/>
        <w:rPr>
          <w:sz w:val="24"/>
          <w:szCs w:val="24"/>
        </w:rPr>
      </w:pPr>
      <w:r w:rsidRPr="00674120">
        <w:rPr>
          <w:sz w:val="24"/>
          <w:szCs w:val="24"/>
        </w:rPr>
        <w:t>The Holy Bible, New International Version: Copyright 1973, 1978, 1984 by the International Bible Society</w:t>
      </w:r>
    </w:p>
    <w:p w:rsidR="00083855" w:rsidRPr="00674120" w:rsidRDefault="00083855" w:rsidP="00083855">
      <w:pPr>
        <w:tabs>
          <w:tab w:val="left" w:pos="5130"/>
        </w:tabs>
        <w:spacing w:line="480" w:lineRule="auto"/>
        <w:jc w:val="both"/>
        <w:rPr>
          <w:sz w:val="24"/>
          <w:szCs w:val="24"/>
        </w:rPr>
      </w:pPr>
      <w:r w:rsidRPr="00674120">
        <w:rPr>
          <w:sz w:val="24"/>
          <w:szCs w:val="24"/>
        </w:rPr>
        <w:t xml:space="preserve">Vermes, Geza: The Complete Dead Sea Scrolls in English: The Apocryphal Psalms (1)—11QPsa=11Q5; 4Q88: Jewish Christian Writings on pages 301-307: Penguin Putnam, Inc. New York, NY, Copyright, 1997 </w:t>
      </w:r>
    </w:p>
    <w:p w:rsidR="00083855" w:rsidRPr="00674120" w:rsidRDefault="00083855" w:rsidP="00083855">
      <w:pPr>
        <w:tabs>
          <w:tab w:val="left" w:pos="5130"/>
        </w:tabs>
        <w:spacing w:line="480" w:lineRule="auto"/>
        <w:jc w:val="both"/>
        <w:rPr>
          <w:sz w:val="24"/>
          <w:szCs w:val="24"/>
        </w:rPr>
      </w:pPr>
      <w:r w:rsidRPr="00674120">
        <w:rPr>
          <w:sz w:val="24"/>
          <w:szCs w:val="24"/>
        </w:rPr>
        <w:t>Vermes, Geza: The Complete Dead Sea Scrolls in English: The Apocryphal Psalms (2)—4Q88: Jewish Christian Writings on pages 308-309: Penguin Putnam, Inc. New York, NY, Copyright, 1997</w:t>
      </w:r>
    </w:p>
    <w:p w:rsidR="00083855" w:rsidRPr="00674120" w:rsidRDefault="00083855" w:rsidP="00083855">
      <w:pPr>
        <w:tabs>
          <w:tab w:val="left" w:pos="5130"/>
        </w:tabs>
        <w:spacing w:line="480" w:lineRule="auto"/>
        <w:jc w:val="both"/>
        <w:rPr>
          <w:sz w:val="24"/>
          <w:szCs w:val="24"/>
        </w:rPr>
      </w:pPr>
      <w:r w:rsidRPr="00674120">
        <w:rPr>
          <w:sz w:val="24"/>
          <w:szCs w:val="24"/>
        </w:rPr>
        <w:lastRenderedPageBreak/>
        <w:t>Vermes, Geza: The Complete Dead Sea Scrolls in English: The Commentaries on Hosea—4Q166; 4Q167, Fr. 2, Frs. 7-9: Jewish Christian Writings on pages 470-471: Penguin Putnam, Inc. New York, NY, Copyright, 1997</w:t>
      </w:r>
    </w:p>
    <w:p w:rsidR="00083855" w:rsidRPr="00674120" w:rsidRDefault="00083855" w:rsidP="00083855">
      <w:pPr>
        <w:tabs>
          <w:tab w:val="left" w:pos="5130"/>
        </w:tabs>
        <w:spacing w:line="480" w:lineRule="auto"/>
        <w:jc w:val="both"/>
        <w:rPr>
          <w:sz w:val="24"/>
          <w:szCs w:val="24"/>
        </w:rPr>
      </w:pPr>
      <w:r w:rsidRPr="00674120">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083855" w:rsidRPr="00674120" w:rsidRDefault="00083855" w:rsidP="00083855">
      <w:pPr>
        <w:tabs>
          <w:tab w:val="left" w:pos="5130"/>
        </w:tabs>
        <w:spacing w:line="480" w:lineRule="auto"/>
        <w:jc w:val="both"/>
        <w:rPr>
          <w:sz w:val="24"/>
          <w:szCs w:val="24"/>
        </w:rPr>
      </w:pPr>
      <w:r w:rsidRPr="00674120">
        <w:rPr>
          <w:sz w:val="24"/>
          <w:szCs w:val="24"/>
        </w:rPr>
        <w:t>Vermes, Geza: The Complete Dead Sea Scrolls in English: The Non-canonical Psalms—4Q380, Fr. 1; 4Q381, Fr. 1, 15, 24, 31, 33, 46, 69, 76-77: Jewish Christian Writings on pages 312-318: Penguin Putnam, Inc. New York, NY, Copyright, 1997</w:t>
      </w:r>
    </w:p>
    <w:p w:rsidR="00083855" w:rsidRPr="00674120" w:rsidRDefault="00083855" w:rsidP="00083855">
      <w:pPr>
        <w:tabs>
          <w:tab w:val="left" w:pos="5130"/>
        </w:tabs>
        <w:spacing w:line="480" w:lineRule="auto"/>
        <w:jc w:val="both"/>
        <w:rPr>
          <w:sz w:val="24"/>
          <w:szCs w:val="24"/>
        </w:rPr>
      </w:pPr>
      <w:r w:rsidRPr="00674120">
        <w:rPr>
          <w:sz w:val="24"/>
          <w:szCs w:val="24"/>
        </w:rPr>
        <w:t xml:space="preserve">Vermes, Geza: The Complete Dead Sea Scrolls in English: The Seductress—4Q184: Jewish Christian Writings on pages 395-396: Penguin Putnam, Inc. New York, NY, Copyright, 1997 </w:t>
      </w:r>
    </w:p>
    <w:p w:rsidR="00083855" w:rsidRPr="00674120" w:rsidRDefault="00083855" w:rsidP="00083855">
      <w:pPr>
        <w:tabs>
          <w:tab w:val="left" w:pos="5130"/>
        </w:tabs>
        <w:spacing w:line="480" w:lineRule="auto"/>
        <w:jc w:val="both"/>
        <w:rPr>
          <w:sz w:val="24"/>
          <w:szCs w:val="24"/>
        </w:rPr>
      </w:pPr>
      <w:r w:rsidRPr="00674120">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w:t>
      </w:r>
      <w:r w:rsidRPr="00674120">
        <w:rPr>
          <w:sz w:val="24"/>
          <w:szCs w:val="24"/>
        </w:rPr>
        <w:lastRenderedPageBreak/>
        <w:t>4Q405 20 ii, 21-2; 4Q405 23, i; 4Q405 23, ii; 11Q5-6: Jewish Christian Writings on pages 321-330: Penguin Putnam, Inc. New York, NY, Copyright, 1997</w:t>
      </w:r>
    </w:p>
    <w:p w:rsidR="00083855" w:rsidRPr="00674120" w:rsidRDefault="00083855" w:rsidP="00083855">
      <w:pPr>
        <w:tabs>
          <w:tab w:val="left" w:pos="5130"/>
        </w:tabs>
        <w:spacing w:line="480" w:lineRule="auto"/>
        <w:jc w:val="both"/>
        <w:rPr>
          <w:sz w:val="24"/>
          <w:szCs w:val="24"/>
        </w:rPr>
      </w:pPr>
      <w:r w:rsidRPr="00674120">
        <w:rPr>
          <w:sz w:val="24"/>
          <w:szCs w:val="24"/>
        </w:rPr>
        <w:t>Vermes, Geza: The Complete Dead Sea Scrolls in English: The Temple Scroll—11QT=11Q19, 20; 4Q365a: Jewish Christian Writings on pages 190-219: Penguin Putnam, Inc. New York, NY, Copyright, 1997</w:t>
      </w:r>
    </w:p>
    <w:p w:rsidR="00083855" w:rsidRPr="00674120" w:rsidRDefault="00083855" w:rsidP="00083855">
      <w:pPr>
        <w:jc w:val="center"/>
        <w:rPr>
          <w:b/>
          <w:sz w:val="24"/>
          <w:szCs w:val="24"/>
        </w:rPr>
      </w:pPr>
      <w:r w:rsidRPr="00674120">
        <w:rPr>
          <w:b/>
          <w:sz w:val="24"/>
          <w:szCs w:val="24"/>
        </w:rPr>
        <w:t>THE DIFFERENCE IN THE JEWISH LAW OF JEHOVAH, THE GENTILE LAW OF JAMES, THE CHRISTIAN LAW OF STEPHEN AND THE LAW CALLED THE WORD OF GOD</w:t>
      </w:r>
    </w:p>
    <w:p w:rsidR="00083855" w:rsidRPr="00674120" w:rsidRDefault="00083855" w:rsidP="00083855">
      <w:pPr>
        <w:jc w:val="center"/>
        <w:rPr>
          <w:sz w:val="24"/>
          <w:szCs w:val="24"/>
        </w:rPr>
      </w:pPr>
      <w:r w:rsidRPr="00674120">
        <w:rPr>
          <w:sz w:val="24"/>
          <w:szCs w:val="24"/>
        </w:rPr>
        <w:t>Contents</w:t>
      </w:r>
    </w:p>
    <w:p w:rsidR="00083855" w:rsidRPr="00674120" w:rsidRDefault="00083855" w:rsidP="00083855">
      <w:pPr>
        <w:rPr>
          <w:sz w:val="24"/>
          <w:szCs w:val="24"/>
        </w:rPr>
      </w:pPr>
      <w:r w:rsidRPr="00674120">
        <w:rPr>
          <w:sz w:val="24"/>
          <w:szCs w:val="24"/>
        </w:rPr>
        <w:t>Chapter 1: The Jewish Law of Moses under the One Lord Jehovah</w:t>
      </w:r>
    </w:p>
    <w:p w:rsidR="00083855" w:rsidRPr="00674120" w:rsidRDefault="00083855" w:rsidP="00083855">
      <w:pPr>
        <w:rPr>
          <w:sz w:val="24"/>
          <w:szCs w:val="24"/>
        </w:rPr>
      </w:pPr>
      <w:r w:rsidRPr="00674120">
        <w:rPr>
          <w:sz w:val="24"/>
          <w:szCs w:val="24"/>
        </w:rPr>
        <w:t>A. The Mitzvah Laws of 613 Commandments of Moses which operates in 2 witnesses or 3 witnesses to all</w:t>
      </w:r>
    </w:p>
    <w:p w:rsidR="00083855" w:rsidRPr="00674120" w:rsidRDefault="00083855" w:rsidP="00083855">
      <w:pPr>
        <w:rPr>
          <w:sz w:val="24"/>
          <w:szCs w:val="24"/>
        </w:rPr>
      </w:pPr>
      <w:r w:rsidRPr="00674120">
        <w:rPr>
          <w:sz w:val="24"/>
          <w:szCs w:val="24"/>
        </w:rPr>
        <w:t xml:space="preserve">     1. The Existence of the Whole Jewish Law</w:t>
      </w:r>
    </w:p>
    <w:p w:rsidR="00083855" w:rsidRPr="00674120" w:rsidRDefault="00083855" w:rsidP="00083855">
      <w:pPr>
        <w:rPr>
          <w:sz w:val="24"/>
          <w:szCs w:val="24"/>
        </w:rPr>
      </w:pPr>
      <w:r w:rsidRPr="00674120">
        <w:rPr>
          <w:sz w:val="24"/>
          <w:szCs w:val="24"/>
        </w:rPr>
        <w:t xml:space="preserve">     2. The Instruction of the Whole Jewish Law</w:t>
      </w:r>
    </w:p>
    <w:p w:rsidR="00083855" w:rsidRPr="00674120" w:rsidRDefault="00083855" w:rsidP="00083855">
      <w:pPr>
        <w:rPr>
          <w:sz w:val="24"/>
          <w:szCs w:val="24"/>
        </w:rPr>
      </w:pPr>
      <w:r w:rsidRPr="00674120">
        <w:rPr>
          <w:sz w:val="24"/>
          <w:szCs w:val="24"/>
        </w:rPr>
        <w:t xml:space="preserve">     3. The 1 Lord in Jewish Law as the First &amp; Last, Beginning &amp; End &amp; Alpha &amp; Omega as Jehovah the Jewish Creator of the Law</w:t>
      </w:r>
    </w:p>
    <w:p w:rsidR="00083855" w:rsidRPr="00674120" w:rsidRDefault="00083855" w:rsidP="00083855">
      <w:pPr>
        <w:rPr>
          <w:sz w:val="24"/>
          <w:szCs w:val="24"/>
        </w:rPr>
      </w:pPr>
      <w:r w:rsidRPr="00674120">
        <w:rPr>
          <w:sz w:val="24"/>
          <w:szCs w:val="24"/>
        </w:rPr>
        <w:t xml:space="preserve">     4. The Proof of the Trinity as the Father Stephen, Son Jesus Christ and Holy Ghost John     </w:t>
      </w:r>
    </w:p>
    <w:p w:rsidR="00083855" w:rsidRPr="00674120" w:rsidRDefault="00083855" w:rsidP="00083855">
      <w:pPr>
        <w:rPr>
          <w:sz w:val="24"/>
          <w:szCs w:val="24"/>
        </w:rPr>
      </w:pPr>
      <w:r w:rsidRPr="00674120">
        <w:rPr>
          <w:sz w:val="24"/>
          <w:szCs w:val="24"/>
        </w:rPr>
        <w:t xml:space="preserve">        a. The Identity Proof of the Trinity  </w:t>
      </w:r>
    </w:p>
    <w:p w:rsidR="00083855" w:rsidRPr="00674120" w:rsidRDefault="00083855" w:rsidP="00083855">
      <w:pPr>
        <w:rPr>
          <w:sz w:val="24"/>
          <w:szCs w:val="24"/>
        </w:rPr>
      </w:pPr>
      <w:r w:rsidRPr="00674120">
        <w:rPr>
          <w:sz w:val="24"/>
          <w:szCs w:val="24"/>
        </w:rPr>
        <w:t xml:space="preserve">        b. The Law Doctrine of the Trinity </w:t>
      </w:r>
    </w:p>
    <w:p w:rsidR="00083855" w:rsidRPr="00674120" w:rsidRDefault="00083855" w:rsidP="00083855">
      <w:pPr>
        <w:rPr>
          <w:sz w:val="24"/>
          <w:szCs w:val="24"/>
        </w:rPr>
      </w:pPr>
      <w:r w:rsidRPr="00674120">
        <w:rPr>
          <w:sz w:val="24"/>
          <w:szCs w:val="24"/>
        </w:rPr>
        <w:t xml:space="preserve">    5. The Basic “Mitzvah” Run Down of the Whole 613 Jewish Law Commandments</w:t>
      </w:r>
    </w:p>
    <w:p w:rsidR="00083855" w:rsidRPr="00674120" w:rsidRDefault="00083855" w:rsidP="00083855">
      <w:pPr>
        <w:rPr>
          <w:sz w:val="24"/>
          <w:szCs w:val="24"/>
        </w:rPr>
      </w:pPr>
      <w:r w:rsidRPr="00674120">
        <w:rPr>
          <w:sz w:val="24"/>
          <w:szCs w:val="24"/>
        </w:rPr>
        <w:t xml:space="preserve">         a. The Beginning Genesis Law called the Perfect Law of Love (God)  </w:t>
      </w:r>
    </w:p>
    <w:p w:rsidR="00083855" w:rsidRPr="00674120" w:rsidRDefault="00083855" w:rsidP="00083855">
      <w:pPr>
        <w:rPr>
          <w:sz w:val="24"/>
          <w:szCs w:val="24"/>
        </w:rPr>
      </w:pPr>
      <w:r w:rsidRPr="00674120">
        <w:rPr>
          <w:sz w:val="24"/>
          <w:szCs w:val="24"/>
        </w:rPr>
        <w:t xml:space="preserve">         b. The Liberty Exodus Law called the Perfect Law of Liberty (Freedom)</w:t>
      </w:r>
    </w:p>
    <w:p w:rsidR="00083855" w:rsidRPr="00674120" w:rsidRDefault="00083855" w:rsidP="00083855">
      <w:pPr>
        <w:rPr>
          <w:sz w:val="24"/>
          <w:szCs w:val="24"/>
        </w:rPr>
      </w:pPr>
      <w:r w:rsidRPr="00674120">
        <w:rPr>
          <w:sz w:val="24"/>
          <w:szCs w:val="24"/>
        </w:rPr>
        <w:t xml:space="preserve">         c. The Holy Leviticus Law called the Perfect Law of Holiness</w:t>
      </w:r>
    </w:p>
    <w:p w:rsidR="00083855" w:rsidRPr="00674120" w:rsidRDefault="00083855" w:rsidP="00083855">
      <w:pPr>
        <w:rPr>
          <w:sz w:val="24"/>
          <w:szCs w:val="24"/>
        </w:rPr>
      </w:pPr>
      <w:r w:rsidRPr="00674120">
        <w:rPr>
          <w:sz w:val="24"/>
          <w:szCs w:val="24"/>
        </w:rPr>
        <w:t xml:space="preserve">         d. The Wilderness Numbers Law called the Perfect Law of the Wilderness (Forest, Jungle, Plain or Field)</w:t>
      </w:r>
    </w:p>
    <w:p w:rsidR="00083855" w:rsidRPr="00674120" w:rsidRDefault="00083855" w:rsidP="00083855">
      <w:pPr>
        <w:rPr>
          <w:sz w:val="24"/>
          <w:szCs w:val="24"/>
        </w:rPr>
      </w:pPr>
      <w:r w:rsidRPr="00674120">
        <w:rPr>
          <w:sz w:val="24"/>
          <w:szCs w:val="24"/>
        </w:rPr>
        <w:lastRenderedPageBreak/>
        <w:t xml:space="preserve">         e. The Acting Deuteronomy Law called the Perfect Law of Omnipotence (Action)</w:t>
      </w:r>
    </w:p>
    <w:p w:rsidR="00083855" w:rsidRPr="00674120" w:rsidRDefault="00083855" w:rsidP="00083855">
      <w:pPr>
        <w:rPr>
          <w:sz w:val="24"/>
          <w:szCs w:val="24"/>
        </w:rPr>
      </w:pPr>
      <w:r w:rsidRPr="00674120">
        <w:rPr>
          <w:sz w:val="24"/>
          <w:szCs w:val="24"/>
        </w:rPr>
        <w:t xml:space="preserve">         f. The Jewish Law estimate of many Wives, many Horses and much Money concerning Saul</w:t>
      </w:r>
    </w:p>
    <w:p w:rsidR="00083855" w:rsidRPr="00674120" w:rsidRDefault="00083855" w:rsidP="00083855">
      <w:pPr>
        <w:rPr>
          <w:sz w:val="24"/>
          <w:szCs w:val="24"/>
        </w:rPr>
      </w:pPr>
      <w:r w:rsidRPr="00674120">
        <w:rPr>
          <w:sz w:val="24"/>
          <w:szCs w:val="24"/>
        </w:rPr>
        <w:t xml:space="preserve">    6. The Curses of Disobeying the Jewish Law</w:t>
      </w:r>
    </w:p>
    <w:p w:rsidR="00083855" w:rsidRPr="00674120" w:rsidRDefault="00083855" w:rsidP="00083855">
      <w:pPr>
        <w:rPr>
          <w:sz w:val="24"/>
          <w:szCs w:val="24"/>
        </w:rPr>
      </w:pPr>
      <w:r w:rsidRPr="00674120">
        <w:rPr>
          <w:sz w:val="24"/>
          <w:szCs w:val="24"/>
        </w:rPr>
        <w:t xml:space="preserve">         a. The Consequences of Disobedience to the Jewish Law</w:t>
      </w:r>
    </w:p>
    <w:p w:rsidR="00083855" w:rsidRPr="00674120" w:rsidRDefault="00083855" w:rsidP="00083855">
      <w:pPr>
        <w:rPr>
          <w:sz w:val="24"/>
          <w:szCs w:val="24"/>
        </w:rPr>
      </w:pPr>
      <w:r w:rsidRPr="00674120">
        <w:rPr>
          <w:sz w:val="24"/>
          <w:szCs w:val="24"/>
        </w:rPr>
        <w:t xml:space="preserve">         b. The Conditions of Restorations and Blessings </w:t>
      </w:r>
    </w:p>
    <w:p w:rsidR="00083855" w:rsidRPr="00674120" w:rsidRDefault="00083855" w:rsidP="00083855">
      <w:pPr>
        <w:rPr>
          <w:sz w:val="24"/>
          <w:szCs w:val="24"/>
        </w:rPr>
      </w:pPr>
      <w:r w:rsidRPr="00674120">
        <w:rPr>
          <w:sz w:val="24"/>
          <w:szCs w:val="24"/>
        </w:rPr>
        <w:t xml:space="preserve">    7. The Blessing of Obeying the Jewish Law</w:t>
      </w:r>
    </w:p>
    <w:p w:rsidR="00083855" w:rsidRPr="00674120" w:rsidRDefault="00083855" w:rsidP="00083855">
      <w:pPr>
        <w:rPr>
          <w:sz w:val="24"/>
          <w:szCs w:val="24"/>
        </w:rPr>
      </w:pPr>
      <w:r w:rsidRPr="00674120">
        <w:rPr>
          <w:sz w:val="24"/>
          <w:szCs w:val="24"/>
        </w:rPr>
        <w:t xml:space="preserve">    8. The Worldly Problems of Mankind in the Whole Jewish Law </w:t>
      </w:r>
    </w:p>
    <w:p w:rsidR="00083855" w:rsidRPr="00674120" w:rsidRDefault="00083855" w:rsidP="00083855">
      <w:pPr>
        <w:rPr>
          <w:sz w:val="24"/>
          <w:szCs w:val="24"/>
        </w:rPr>
      </w:pPr>
      <w:r w:rsidRPr="00674120">
        <w:rPr>
          <w:sz w:val="24"/>
          <w:szCs w:val="24"/>
        </w:rPr>
        <w:t xml:space="preserve">         a. The Failure of Unbelief by Mankind to the Jewish Law</w:t>
      </w:r>
    </w:p>
    <w:p w:rsidR="00083855" w:rsidRPr="00674120" w:rsidRDefault="00083855" w:rsidP="00083855">
      <w:pPr>
        <w:rPr>
          <w:sz w:val="24"/>
          <w:szCs w:val="24"/>
        </w:rPr>
      </w:pPr>
      <w:r w:rsidRPr="00674120">
        <w:rPr>
          <w:sz w:val="24"/>
          <w:szCs w:val="24"/>
        </w:rPr>
        <w:t xml:space="preserve">         b. The Sudden Danger of Unbelief by Mankind to the Jewish Law</w:t>
      </w:r>
    </w:p>
    <w:p w:rsidR="00083855" w:rsidRPr="00674120" w:rsidRDefault="00083855" w:rsidP="00083855">
      <w:pPr>
        <w:rPr>
          <w:sz w:val="24"/>
          <w:szCs w:val="24"/>
        </w:rPr>
      </w:pPr>
      <w:r w:rsidRPr="00674120">
        <w:rPr>
          <w:sz w:val="24"/>
          <w:szCs w:val="24"/>
        </w:rPr>
        <w:t xml:space="preserve">         c. The Stand &amp; Fall of the Jewish Law</w:t>
      </w:r>
    </w:p>
    <w:p w:rsidR="00083855" w:rsidRPr="00674120" w:rsidRDefault="00083855" w:rsidP="00083855">
      <w:pPr>
        <w:rPr>
          <w:sz w:val="24"/>
          <w:szCs w:val="24"/>
        </w:rPr>
      </w:pPr>
      <w:r w:rsidRPr="00674120">
        <w:rPr>
          <w:sz w:val="24"/>
          <w:szCs w:val="24"/>
        </w:rPr>
        <w:t xml:space="preserve">              1. The Stand of the Jewish Law because of the Direction of Angel’s (Born of God)</w:t>
      </w:r>
    </w:p>
    <w:p w:rsidR="00083855" w:rsidRPr="00674120" w:rsidRDefault="00083855" w:rsidP="00083855">
      <w:pPr>
        <w:rPr>
          <w:sz w:val="24"/>
          <w:szCs w:val="24"/>
        </w:rPr>
      </w:pPr>
      <w:r w:rsidRPr="00674120">
        <w:rPr>
          <w:sz w:val="24"/>
          <w:szCs w:val="24"/>
        </w:rPr>
        <w:t xml:space="preserve">              2. The Holy Divine Love Intercourse in Jewish Law      </w:t>
      </w:r>
    </w:p>
    <w:p w:rsidR="00083855" w:rsidRPr="00674120" w:rsidRDefault="00083855" w:rsidP="00083855">
      <w:pPr>
        <w:rPr>
          <w:sz w:val="24"/>
          <w:szCs w:val="24"/>
        </w:rPr>
      </w:pPr>
      <w:r w:rsidRPr="00674120">
        <w:rPr>
          <w:sz w:val="24"/>
          <w:szCs w:val="24"/>
        </w:rPr>
        <w:t xml:space="preserve">                   a. Mary and Joseph’s families in the Jewish World of Mankind of the Son Jesus Christ</w:t>
      </w:r>
    </w:p>
    <w:p w:rsidR="00083855" w:rsidRPr="00674120" w:rsidRDefault="00083855" w:rsidP="00083855">
      <w:pPr>
        <w:rPr>
          <w:sz w:val="24"/>
          <w:szCs w:val="24"/>
        </w:rPr>
      </w:pPr>
      <w:r w:rsidRPr="00674120">
        <w:rPr>
          <w:sz w:val="24"/>
          <w:szCs w:val="24"/>
        </w:rPr>
        <w:t xml:space="preserve">                   b. James and Barbara’s families of the converted Jews into the Gentile Kingdom of the Father Stephen </w:t>
      </w:r>
    </w:p>
    <w:p w:rsidR="00083855" w:rsidRPr="00674120" w:rsidRDefault="00083855" w:rsidP="00083855">
      <w:pPr>
        <w:rPr>
          <w:sz w:val="24"/>
          <w:szCs w:val="24"/>
        </w:rPr>
      </w:pPr>
      <w:r w:rsidRPr="00674120">
        <w:rPr>
          <w:sz w:val="24"/>
          <w:szCs w:val="24"/>
        </w:rPr>
        <w:t xml:space="preserve">              3. The Fall of the Jewish Law because of the Direction of Angel’s Eternal Sin (Folly, Error and Sexuality)</w:t>
      </w:r>
    </w:p>
    <w:p w:rsidR="00083855" w:rsidRPr="00674120" w:rsidRDefault="00083855" w:rsidP="00083855">
      <w:pPr>
        <w:rPr>
          <w:sz w:val="24"/>
          <w:szCs w:val="24"/>
        </w:rPr>
      </w:pPr>
      <w:r w:rsidRPr="00674120">
        <w:rPr>
          <w:sz w:val="24"/>
          <w:szCs w:val="24"/>
        </w:rPr>
        <w:t>Chapter 2: The Gentile Law of the Lord James over the 60 Gentile Lord’s</w:t>
      </w:r>
    </w:p>
    <w:p w:rsidR="00083855" w:rsidRPr="00674120" w:rsidRDefault="00083855" w:rsidP="00083855">
      <w:pPr>
        <w:rPr>
          <w:sz w:val="24"/>
          <w:szCs w:val="24"/>
        </w:rPr>
      </w:pPr>
      <w:r w:rsidRPr="00674120">
        <w:rPr>
          <w:sz w:val="24"/>
          <w:szCs w:val="24"/>
        </w:rPr>
        <w:t>A. The Gentile Laws of 613 Commandments of James which operates in 1 witness or 2 witnesses to all</w:t>
      </w:r>
    </w:p>
    <w:p w:rsidR="00083855" w:rsidRPr="00674120" w:rsidRDefault="00083855" w:rsidP="00083855">
      <w:pPr>
        <w:rPr>
          <w:sz w:val="24"/>
          <w:szCs w:val="24"/>
        </w:rPr>
      </w:pPr>
      <w:r w:rsidRPr="00674120">
        <w:rPr>
          <w:sz w:val="24"/>
          <w:szCs w:val="24"/>
        </w:rPr>
        <w:t xml:space="preserve">    1. The Gentile Law of the 60 other Lord’s &amp; 60 other Ladies with the Lord James as Jehovah as the First and the Last</w:t>
      </w:r>
    </w:p>
    <w:p w:rsidR="00083855" w:rsidRPr="00674120" w:rsidRDefault="00083855" w:rsidP="00083855">
      <w:pPr>
        <w:rPr>
          <w:sz w:val="24"/>
          <w:szCs w:val="24"/>
        </w:rPr>
      </w:pPr>
      <w:r w:rsidRPr="00674120">
        <w:rPr>
          <w:sz w:val="24"/>
          <w:szCs w:val="24"/>
        </w:rPr>
        <w:t xml:space="preserve">         a. The Gentile Law Authoritative Lordship of James</w:t>
      </w:r>
    </w:p>
    <w:p w:rsidR="00083855" w:rsidRPr="00674120" w:rsidRDefault="00083855" w:rsidP="00083855">
      <w:pPr>
        <w:rPr>
          <w:sz w:val="24"/>
          <w:szCs w:val="24"/>
        </w:rPr>
      </w:pPr>
      <w:r w:rsidRPr="00674120">
        <w:rPr>
          <w:sz w:val="24"/>
          <w:szCs w:val="24"/>
        </w:rPr>
        <w:t xml:space="preserve">    2. The Jewish Laws that have discontinued and changed in Gentile Laws</w:t>
      </w:r>
    </w:p>
    <w:p w:rsidR="00083855" w:rsidRPr="00674120" w:rsidRDefault="00083855" w:rsidP="00083855">
      <w:pPr>
        <w:rPr>
          <w:sz w:val="24"/>
          <w:szCs w:val="24"/>
        </w:rPr>
      </w:pPr>
      <w:r w:rsidRPr="00674120">
        <w:rPr>
          <w:sz w:val="24"/>
          <w:szCs w:val="24"/>
        </w:rPr>
        <w:t xml:space="preserve">         a. Sexual Eros Love Intercourse Laws changed into Holy Divine Love Intercourse Laws</w:t>
      </w:r>
    </w:p>
    <w:p w:rsidR="00083855" w:rsidRPr="00674120" w:rsidRDefault="00083855" w:rsidP="00083855">
      <w:pPr>
        <w:rPr>
          <w:sz w:val="24"/>
          <w:szCs w:val="24"/>
        </w:rPr>
      </w:pPr>
      <w:r w:rsidRPr="00674120">
        <w:rPr>
          <w:sz w:val="24"/>
          <w:szCs w:val="24"/>
        </w:rPr>
        <w:t xml:space="preserve">             1. James’ and His Wife’s families in the Gentile Law Kingdom of the Father Joseph</w:t>
      </w:r>
    </w:p>
    <w:p w:rsidR="00083855" w:rsidRPr="00674120" w:rsidRDefault="00083855" w:rsidP="00083855">
      <w:pPr>
        <w:rPr>
          <w:sz w:val="24"/>
          <w:szCs w:val="24"/>
        </w:rPr>
      </w:pPr>
      <w:r w:rsidRPr="00674120">
        <w:rPr>
          <w:sz w:val="24"/>
          <w:szCs w:val="24"/>
        </w:rPr>
        <w:lastRenderedPageBreak/>
        <w:t xml:space="preserve">         b. Dietary Laws of Animals changed By the Lord James </w:t>
      </w:r>
    </w:p>
    <w:p w:rsidR="00083855" w:rsidRPr="00674120" w:rsidRDefault="00083855" w:rsidP="00083855">
      <w:pPr>
        <w:rPr>
          <w:sz w:val="24"/>
          <w:szCs w:val="24"/>
        </w:rPr>
      </w:pPr>
      <w:r w:rsidRPr="00674120">
        <w:rPr>
          <w:sz w:val="24"/>
          <w:szCs w:val="24"/>
        </w:rPr>
        <w:t xml:space="preserve">         c. The Torah’s value of the Jewish Lord Jehovah changed by the Lord James’ value of Gentile Lord’s Law </w:t>
      </w:r>
    </w:p>
    <w:p w:rsidR="00083855" w:rsidRPr="00674120" w:rsidRDefault="00083855" w:rsidP="00083855">
      <w:pPr>
        <w:rPr>
          <w:sz w:val="24"/>
          <w:szCs w:val="24"/>
        </w:rPr>
      </w:pPr>
      <w:r w:rsidRPr="00674120">
        <w:rPr>
          <w:sz w:val="24"/>
          <w:szCs w:val="24"/>
        </w:rPr>
        <w:t xml:space="preserve">             1.   The Gentile Law estimate of People </w:t>
      </w:r>
    </w:p>
    <w:p w:rsidR="00083855" w:rsidRPr="00674120" w:rsidRDefault="00083855" w:rsidP="00083855">
      <w:pPr>
        <w:rPr>
          <w:sz w:val="24"/>
          <w:szCs w:val="24"/>
        </w:rPr>
      </w:pPr>
      <w:r w:rsidRPr="00674120">
        <w:rPr>
          <w:sz w:val="24"/>
          <w:szCs w:val="24"/>
        </w:rPr>
        <w:t xml:space="preserve">             2.   The Gentile Law estimate of Houses   </w:t>
      </w:r>
    </w:p>
    <w:p w:rsidR="00083855" w:rsidRPr="00674120" w:rsidRDefault="00083855" w:rsidP="00083855">
      <w:pPr>
        <w:rPr>
          <w:sz w:val="24"/>
          <w:szCs w:val="24"/>
        </w:rPr>
      </w:pPr>
      <w:r w:rsidRPr="00674120">
        <w:rPr>
          <w:sz w:val="24"/>
          <w:szCs w:val="24"/>
        </w:rPr>
        <w:t xml:space="preserve">             3.   The Gentile Law estimate of Possessions </w:t>
      </w:r>
    </w:p>
    <w:p w:rsidR="00083855" w:rsidRPr="00674120" w:rsidRDefault="00083855" w:rsidP="00083855">
      <w:pPr>
        <w:rPr>
          <w:sz w:val="24"/>
          <w:szCs w:val="24"/>
        </w:rPr>
      </w:pPr>
      <w:r w:rsidRPr="00674120">
        <w:rPr>
          <w:sz w:val="24"/>
          <w:szCs w:val="24"/>
        </w:rPr>
        <w:t xml:space="preserve">             4.   The Gentile Law estimate of Sold Family Properties (Lands)  </w:t>
      </w:r>
    </w:p>
    <w:p w:rsidR="00083855" w:rsidRPr="00674120" w:rsidRDefault="00083855" w:rsidP="00083855">
      <w:pPr>
        <w:rPr>
          <w:sz w:val="24"/>
          <w:szCs w:val="24"/>
        </w:rPr>
      </w:pPr>
      <w:r w:rsidRPr="00674120">
        <w:rPr>
          <w:sz w:val="24"/>
          <w:szCs w:val="24"/>
        </w:rPr>
        <w:t xml:space="preserve">             5.   The Gentile Law estimate of Shaving off the Hair and Paying Expenses </w:t>
      </w:r>
    </w:p>
    <w:p w:rsidR="00083855" w:rsidRPr="00674120" w:rsidRDefault="00083855" w:rsidP="00083855">
      <w:pPr>
        <w:rPr>
          <w:sz w:val="24"/>
          <w:szCs w:val="24"/>
        </w:rPr>
      </w:pPr>
      <w:r w:rsidRPr="00674120">
        <w:rPr>
          <w:sz w:val="24"/>
          <w:szCs w:val="24"/>
        </w:rPr>
        <w:t xml:space="preserve">             6.   The Gentile Law estimate of Clothing   </w:t>
      </w:r>
    </w:p>
    <w:p w:rsidR="00083855" w:rsidRPr="00674120" w:rsidRDefault="00083855" w:rsidP="00083855">
      <w:pPr>
        <w:rPr>
          <w:sz w:val="24"/>
          <w:szCs w:val="24"/>
        </w:rPr>
      </w:pPr>
      <w:r w:rsidRPr="00674120">
        <w:rPr>
          <w:sz w:val="24"/>
          <w:szCs w:val="24"/>
        </w:rPr>
        <w:t xml:space="preserve">             7.   The Gentile Law estimate of Strangulation </w:t>
      </w:r>
    </w:p>
    <w:p w:rsidR="00083855" w:rsidRPr="00674120" w:rsidRDefault="00083855" w:rsidP="00083855">
      <w:pPr>
        <w:rPr>
          <w:sz w:val="24"/>
          <w:szCs w:val="24"/>
        </w:rPr>
      </w:pPr>
      <w:r w:rsidRPr="00674120">
        <w:rPr>
          <w:sz w:val="24"/>
          <w:szCs w:val="24"/>
        </w:rPr>
        <w:t xml:space="preserve">             8.   The Gentile Law estimate of Idolatry </w:t>
      </w:r>
    </w:p>
    <w:p w:rsidR="00083855" w:rsidRPr="00674120" w:rsidRDefault="00083855" w:rsidP="00083855">
      <w:pPr>
        <w:rPr>
          <w:sz w:val="24"/>
          <w:szCs w:val="24"/>
        </w:rPr>
      </w:pPr>
      <w:r w:rsidRPr="00674120">
        <w:rPr>
          <w:sz w:val="24"/>
          <w:szCs w:val="24"/>
        </w:rPr>
        <w:t xml:space="preserve">             9.   The Gentile Law estimate of Blood </w:t>
      </w:r>
    </w:p>
    <w:p w:rsidR="00083855" w:rsidRPr="00674120" w:rsidRDefault="00083855" w:rsidP="00083855">
      <w:pPr>
        <w:rPr>
          <w:sz w:val="24"/>
          <w:szCs w:val="24"/>
        </w:rPr>
      </w:pPr>
      <w:r w:rsidRPr="00674120">
        <w:rPr>
          <w:sz w:val="24"/>
          <w:szCs w:val="24"/>
        </w:rPr>
        <w:t xml:space="preserve">             10. The Gentile Law estimate of Flesh (Divine Nature) </w:t>
      </w:r>
    </w:p>
    <w:p w:rsidR="00083855" w:rsidRPr="00674120" w:rsidRDefault="00083855" w:rsidP="00083855">
      <w:pPr>
        <w:rPr>
          <w:sz w:val="24"/>
          <w:szCs w:val="24"/>
        </w:rPr>
      </w:pPr>
      <w:r w:rsidRPr="00674120">
        <w:rPr>
          <w:sz w:val="24"/>
          <w:szCs w:val="24"/>
        </w:rPr>
        <w:t xml:space="preserve">             11. The Gentile Law estimate of a Eunuch              </w:t>
      </w:r>
    </w:p>
    <w:p w:rsidR="00083855" w:rsidRPr="00674120" w:rsidRDefault="00083855" w:rsidP="00083855">
      <w:pPr>
        <w:rPr>
          <w:sz w:val="24"/>
          <w:szCs w:val="24"/>
        </w:rPr>
      </w:pPr>
      <w:r w:rsidRPr="00674120">
        <w:rPr>
          <w:sz w:val="24"/>
          <w:szCs w:val="24"/>
        </w:rPr>
        <w:t xml:space="preserve">             12. The Gentile Law estimate of Permissible Magic </w:t>
      </w:r>
    </w:p>
    <w:p w:rsidR="00083855" w:rsidRPr="00674120" w:rsidRDefault="00083855" w:rsidP="00083855">
      <w:pPr>
        <w:rPr>
          <w:sz w:val="24"/>
          <w:szCs w:val="24"/>
        </w:rPr>
      </w:pPr>
      <w:r w:rsidRPr="00674120">
        <w:rPr>
          <w:sz w:val="24"/>
          <w:szCs w:val="24"/>
        </w:rPr>
        <w:t xml:space="preserve">             13. The Gentile Law estimate of Wine               </w:t>
      </w:r>
    </w:p>
    <w:p w:rsidR="00083855" w:rsidRPr="00674120" w:rsidRDefault="00083855" w:rsidP="00083855">
      <w:pPr>
        <w:rPr>
          <w:sz w:val="24"/>
          <w:szCs w:val="24"/>
        </w:rPr>
      </w:pPr>
      <w:r w:rsidRPr="00674120">
        <w:rPr>
          <w:sz w:val="24"/>
          <w:szCs w:val="24"/>
        </w:rPr>
        <w:t xml:space="preserve">             14. The Gentile Law estimate of Widows  </w:t>
      </w:r>
    </w:p>
    <w:p w:rsidR="00083855" w:rsidRPr="00674120" w:rsidRDefault="00083855" w:rsidP="00083855">
      <w:pPr>
        <w:rPr>
          <w:sz w:val="24"/>
          <w:szCs w:val="24"/>
        </w:rPr>
      </w:pPr>
      <w:r w:rsidRPr="00674120">
        <w:rPr>
          <w:sz w:val="24"/>
          <w:szCs w:val="24"/>
        </w:rPr>
        <w:t xml:space="preserve">             15. The Gentile Law estimate of many Wives, many Horses and much Money concerning David      </w:t>
      </w:r>
    </w:p>
    <w:p w:rsidR="00083855" w:rsidRPr="00674120" w:rsidRDefault="00083855" w:rsidP="00083855">
      <w:pPr>
        <w:rPr>
          <w:sz w:val="24"/>
          <w:szCs w:val="24"/>
        </w:rPr>
      </w:pPr>
      <w:r w:rsidRPr="00674120">
        <w:rPr>
          <w:sz w:val="24"/>
          <w:szCs w:val="24"/>
        </w:rPr>
        <w:t xml:space="preserve">             16. The Gentile Law estimate of the Death Penalty with the Sword </w:t>
      </w:r>
    </w:p>
    <w:p w:rsidR="00083855" w:rsidRPr="00674120" w:rsidRDefault="00083855" w:rsidP="00083855">
      <w:pPr>
        <w:rPr>
          <w:sz w:val="24"/>
          <w:szCs w:val="24"/>
        </w:rPr>
      </w:pPr>
      <w:r w:rsidRPr="00674120">
        <w:rPr>
          <w:sz w:val="24"/>
          <w:szCs w:val="24"/>
        </w:rPr>
        <w:t xml:space="preserve">             17. The Gentile Law estimate of the Death Penalty with Fire  </w:t>
      </w:r>
    </w:p>
    <w:p w:rsidR="00083855" w:rsidRPr="00674120" w:rsidRDefault="00083855" w:rsidP="00083855">
      <w:pPr>
        <w:rPr>
          <w:sz w:val="24"/>
          <w:szCs w:val="24"/>
        </w:rPr>
      </w:pPr>
      <w:r w:rsidRPr="00674120">
        <w:rPr>
          <w:sz w:val="24"/>
          <w:szCs w:val="24"/>
        </w:rPr>
        <w:t xml:space="preserve">             18. The Gentile Law estimate of the Death Penalty with the Pit  </w:t>
      </w:r>
    </w:p>
    <w:p w:rsidR="00083855" w:rsidRPr="00674120" w:rsidRDefault="00083855" w:rsidP="00083855">
      <w:pPr>
        <w:rPr>
          <w:sz w:val="24"/>
          <w:szCs w:val="24"/>
        </w:rPr>
      </w:pPr>
      <w:r w:rsidRPr="00674120">
        <w:rPr>
          <w:sz w:val="24"/>
          <w:szCs w:val="24"/>
        </w:rPr>
        <w:t xml:space="preserve">             19. The Gentile Law estimate of the Death Penalty with Strangulation  </w:t>
      </w:r>
    </w:p>
    <w:p w:rsidR="00083855" w:rsidRPr="00674120" w:rsidRDefault="00083855" w:rsidP="00083855">
      <w:pPr>
        <w:rPr>
          <w:sz w:val="24"/>
          <w:szCs w:val="24"/>
        </w:rPr>
      </w:pPr>
      <w:r w:rsidRPr="00674120">
        <w:rPr>
          <w:sz w:val="24"/>
          <w:szCs w:val="24"/>
        </w:rPr>
        <w:t xml:space="preserve">             20, The Gentile Law estimate of the Death Penalty with Hanging </w:t>
      </w:r>
    </w:p>
    <w:p w:rsidR="00083855" w:rsidRPr="00674120" w:rsidRDefault="00083855" w:rsidP="00083855">
      <w:pPr>
        <w:rPr>
          <w:sz w:val="24"/>
          <w:szCs w:val="24"/>
        </w:rPr>
      </w:pPr>
      <w:r w:rsidRPr="00674120">
        <w:rPr>
          <w:sz w:val="24"/>
          <w:szCs w:val="24"/>
        </w:rPr>
        <w:t xml:space="preserve">             21. The Gentile Law estimate of the Death Penalty with Blasphemy </w:t>
      </w:r>
    </w:p>
    <w:p w:rsidR="00083855" w:rsidRPr="00674120" w:rsidRDefault="00083855" w:rsidP="00083855">
      <w:pPr>
        <w:rPr>
          <w:sz w:val="24"/>
          <w:szCs w:val="24"/>
        </w:rPr>
      </w:pPr>
      <w:r w:rsidRPr="00674120">
        <w:rPr>
          <w:sz w:val="24"/>
          <w:szCs w:val="24"/>
        </w:rPr>
        <w:lastRenderedPageBreak/>
        <w:t xml:space="preserve">             22. The Gentile Law estimate of the Death Penalty with the Stoning                </w:t>
      </w:r>
    </w:p>
    <w:p w:rsidR="00083855" w:rsidRPr="00674120" w:rsidRDefault="00083855" w:rsidP="00083855">
      <w:pPr>
        <w:rPr>
          <w:sz w:val="24"/>
          <w:szCs w:val="24"/>
        </w:rPr>
      </w:pPr>
      <w:r w:rsidRPr="00674120">
        <w:rPr>
          <w:sz w:val="24"/>
          <w:szCs w:val="24"/>
        </w:rPr>
        <w:t xml:space="preserve">             23. The Gentile Law estimate of Tattoos    </w:t>
      </w:r>
    </w:p>
    <w:p w:rsidR="00083855" w:rsidRPr="00674120" w:rsidRDefault="00083855" w:rsidP="00083855">
      <w:pPr>
        <w:rPr>
          <w:sz w:val="24"/>
          <w:szCs w:val="24"/>
        </w:rPr>
      </w:pPr>
      <w:r w:rsidRPr="00674120">
        <w:rPr>
          <w:sz w:val="24"/>
          <w:szCs w:val="24"/>
        </w:rPr>
        <w:t xml:space="preserve">             24. The Gentile Law estimate of the Holy Temple </w:t>
      </w:r>
    </w:p>
    <w:p w:rsidR="00083855" w:rsidRPr="00674120" w:rsidRDefault="00083855" w:rsidP="00083855">
      <w:pPr>
        <w:rPr>
          <w:sz w:val="24"/>
          <w:szCs w:val="24"/>
        </w:rPr>
      </w:pPr>
      <w:r w:rsidRPr="00674120">
        <w:rPr>
          <w:sz w:val="24"/>
          <w:szCs w:val="24"/>
        </w:rPr>
        <w:t xml:space="preserve">             25. The Gentile Law estimate of Moses </w:t>
      </w:r>
    </w:p>
    <w:p w:rsidR="00083855" w:rsidRPr="00674120" w:rsidRDefault="00083855" w:rsidP="00083855">
      <w:pPr>
        <w:rPr>
          <w:sz w:val="24"/>
          <w:szCs w:val="24"/>
        </w:rPr>
      </w:pPr>
      <w:r w:rsidRPr="00674120">
        <w:rPr>
          <w:sz w:val="24"/>
          <w:szCs w:val="24"/>
        </w:rPr>
        <w:t xml:space="preserve">             26. The Gentile Law estimate of Money  </w:t>
      </w:r>
    </w:p>
    <w:p w:rsidR="00083855" w:rsidRPr="00674120" w:rsidRDefault="00083855" w:rsidP="00083855">
      <w:pPr>
        <w:rPr>
          <w:sz w:val="24"/>
          <w:szCs w:val="24"/>
        </w:rPr>
      </w:pPr>
      <w:r w:rsidRPr="00674120">
        <w:rPr>
          <w:sz w:val="24"/>
          <w:szCs w:val="24"/>
        </w:rPr>
        <w:t xml:space="preserve">             27. The Gentile Law estimate of Mercy rather than the Lamb &amp; Animal sacrifices  </w:t>
      </w:r>
    </w:p>
    <w:p w:rsidR="00083855" w:rsidRPr="00674120" w:rsidRDefault="00083855" w:rsidP="00083855">
      <w:pPr>
        <w:rPr>
          <w:sz w:val="24"/>
          <w:szCs w:val="24"/>
        </w:rPr>
      </w:pPr>
      <w:r w:rsidRPr="00674120">
        <w:rPr>
          <w:sz w:val="24"/>
          <w:szCs w:val="24"/>
        </w:rPr>
        <w:t xml:space="preserve">             28. The Gentile Law estimate of the Death Penalty with Hell </w:t>
      </w:r>
    </w:p>
    <w:p w:rsidR="00083855" w:rsidRPr="00674120" w:rsidRDefault="00083855" w:rsidP="00083855">
      <w:pPr>
        <w:rPr>
          <w:sz w:val="24"/>
          <w:szCs w:val="24"/>
        </w:rPr>
      </w:pPr>
      <w:r w:rsidRPr="00674120">
        <w:rPr>
          <w:sz w:val="24"/>
          <w:szCs w:val="24"/>
        </w:rPr>
        <w:t xml:space="preserve">    3. The Curses of not obeying the Gentile Law of James</w:t>
      </w:r>
    </w:p>
    <w:p w:rsidR="00083855" w:rsidRPr="00674120" w:rsidRDefault="00083855" w:rsidP="00083855">
      <w:pPr>
        <w:rPr>
          <w:sz w:val="24"/>
          <w:szCs w:val="24"/>
        </w:rPr>
      </w:pPr>
      <w:r w:rsidRPr="00674120">
        <w:rPr>
          <w:sz w:val="24"/>
          <w:szCs w:val="24"/>
        </w:rPr>
        <w:t xml:space="preserve">    4. The Kingdom Problems in James’ Gentile Law of Angel kind committing the Eternal Sin (Blasphemy)</w:t>
      </w:r>
    </w:p>
    <w:p w:rsidR="00083855" w:rsidRPr="00674120" w:rsidRDefault="00083855" w:rsidP="00083855">
      <w:pPr>
        <w:rPr>
          <w:sz w:val="24"/>
          <w:szCs w:val="24"/>
        </w:rPr>
      </w:pPr>
      <w:r w:rsidRPr="00674120">
        <w:rPr>
          <w:sz w:val="24"/>
          <w:szCs w:val="24"/>
        </w:rPr>
        <w:t xml:space="preserve">             1. The Gentile Law of James is over the Jewish Law &amp; Jewish World outside God’s Kingdom </w:t>
      </w:r>
    </w:p>
    <w:p w:rsidR="00083855" w:rsidRPr="00674120" w:rsidRDefault="00083855" w:rsidP="00083855">
      <w:pPr>
        <w:rPr>
          <w:sz w:val="24"/>
          <w:szCs w:val="24"/>
        </w:rPr>
      </w:pPr>
      <w:r w:rsidRPr="00674120">
        <w:rPr>
          <w:sz w:val="24"/>
          <w:szCs w:val="24"/>
        </w:rPr>
        <w:t xml:space="preserve">             2. The Noahide Laws after the flood</w:t>
      </w:r>
    </w:p>
    <w:p w:rsidR="00083855" w:rsidRPr="00674120" w:rsidRDefault="00083855" w:rsidP="00083855">
      <w:pPr>
        <w:rPr>
          <w:sz w:val="24"/>
          <w:szCs w:val="24"/>
        </w:rPr>
      </w:pPr>
      <w:r w:rsidRPr="00674120">
        <w:rPr>
          <w:sz w:val="24"/>
          <w:szCs w:val="24"/>
        </w:rPr>
        <w:t>Chapter 3: The Division of the Jewish Law of Jehovah in 2 or 3 witnesses &amp; Gentile Law of James in 1 or 2 witnesses</w:t>
      </w:r>
    </w:p>
    <w:p w:rsidR="00083855" w:rsidRPr="00674120" w:rsidRDefault="00083855" w:rsidP="00083855">
      <w:pPr>
        <w:rPr>
          <w:sz w:val="24"/>
          <w:szCs w:val="24"/>
        </w:rPr>
      </w:pPr>
      <w:r w:rsidRPr="00674120">
        <w:rPr>
          <w:sz w:val="24"/>
          <w:szCs w:val="24"/>
        </w:rPr>
        <w:t xml:space="preserve">    1. The Golden Calf by the Children of Israel with the Broken Tablets by Moses</w:t>
      </w:r>
    </w:p>
    <w:p w:rsidR="00083855" w:rsidRPr="00674120" w:rsidRDefault="00083855" w:rsidP="00083855">
      <w:pPr>
        <w:rPr>
          <w:sz w:val="24"/>
          <w:szCs w:val="24"/>
        </w:rPr>
      </w:pPr>
      <w:r w:rsidRPr="00674120">
        <w:rPr>
          <w:sz w:val="24"/>
          <w:szCs w:val="24"/>
        </w:rPr>
        <w:t xml:space="preserve">Chapter 4: The Christian Law of the Lord Stephen over the 60 Christian Lord’s/Ladies    </w:t>
      </w:r>
    </w:p>
    <w:p w:rsidR="00083855" w:rsidRPr="00674120" w:rsidRDefault="00083855" w:rsidP="00083855">
      <w:pPr>
        <w:rPr>
          <w:sz w:val="24"/>
          <w:szCs w:val="24"/>
        </w:rPr>
      </w:pPr>
      <w:r w:rsidRPr="00674120">
        <w:rPr>
          <w:sz w:val="24"/>
          <w:szCs w:val="24"/>
        </w:rPr>
        <w:t>A. The Christian Law Authority of Stephen</w:t>
      </w:r>
    </w:p>
    <w:p w:rsidR="00083855" w:rsidRPr="00674120" w:rsidRDefault="00083855" w:rsidP="00083855">
      <w:pPr>
        <w:rPr>
          <w:sz w:val="24"/>
          <w:szCs w:val="24"/>
        </w:rPr>
      </w:pPr>
      <w:r w:rsidRPr="00674120">
        <w:rPr>
          <w:sz w:val="24"/>
          <w:szCs w:val="24"/>
        </w:rPr>
        <w:t xml:space="preserve">         a. The Christian Laws of 613 Commandments of the Father Stephen operates in One Witness</w:t>
      </w:r>
    </w:p>
    <w:p w:rsidR="00083855" w:rsidRPr="00674120" w:rsidRDefault="00083855" w:rsidP="00083855">
      <w:pPr>
        <w:rPr>
          <w:sz w:val="24"/>
          <w:szCs w:val="24"/>
        </w:rPr>
      </w:pPr>
      <w:r w:rsidRPr="00674120">
        <w:rPr>
          <w:sz w:val="24"/>
          <w:szCs w:val="24"/>
        </w:rPr>
        <w:t xml:space="preserve">    2. The Christian Law of the Father Stephen over the Jewish Laws and Gentile Laws</w:t>
      </w:r>
    </w:p>
    <w:p w:rsidR="00083855" w:rsidRPr="00674120" w:rsidRDefault="00083855" w:rsidP="00083855">
      <w:pPr>
        <w:rPr>
          <w:sz w:val="24"/>
          <w:szCs w:val="24"/>
        </w:rPr>
      </w:pPr>
      <w:r w:rsidRPr="00674120">
        <w:rPr>
          <w:sz w:val="24"/>
          <w:szCs w:val="24"/>
        </w:rPr>
        <w:t xml:space="preserve">         a. The Jealous Law Justice Armor of Christianity </w:t>
      </w:r>
    </w:p>
    <w:p w:rsidR="00083855" w:rsidRPr="00674120" w:rsidRDefault="00083855" w:rsidP="00083855">
      <w:pPr>
        <w:rPr>
          <w:sz w:val="24"/>
          <w:szCs w:val="24"/>
        </w:rPr>
      </w:pPr>
      <w:r w:rsidRPr="00674120">
        <w:rPr>
          <w:sz w:val="24"/>
          <w:szCs w:val="24"/>
        </w:rPr>
        <w:t xml:space="preserve">    3. The Christian Law of the Lord Stephen as Jehovah the First &amp; Last, beginning &amp; End, Alpha &amp; Omega  </w:t>
      </w:r>
    </w:p>
    <w:p w:rsidR="00083855" w:rsidRPr="00674120" w:rsidRDefault="00083855" w:rsidP="00083855">
      <w:pPr>
        <w:rPr>
          <w:sz w:val="24"/>
          <w:szCs w:val="24"/>
        </w:rPr>
      </w:pPr>
      <w:r w:rsidRPr="00674120">
        <w:rPr>
          <w:sz w:val="24"/>
          <w:szCs w:val="24"/>
        </w:rPr>
        <w:t xml:space="preserve">         a. The Name of the Christian Lord Stephen is associated with “Keter” which is the 10 letter Name for God </w:t>
      </w:r>
    </w:p>
    <w:p w:rsidR="00083855" w:rsidRPr="00674120" w:rsidRDefault="00083855" w:rsidP="00083855">
      <w:pPr>
        <w:rPr>
          <w:sz w:val="24"/>
          <w:szCs w:val="24"/>
        </w:rPr>
      </w:pPr>
      <w:r w:rsidRPr="00674120">
        <w:rPr>
          <w:sz w:val="24"/>
          <w:szCs w:val="24"/>
        </w:rPr>
        <w:lastRenderedPageBreak/>
        <w:t xml:space="preserve">    4. The Gentile Laws has discontinued and changed into the Christian Laws </w:t>
      </w:r>
    </w:p>
    <w:p w:rsidR="00083855" w:rsidRPr="00674120" w:rsidRDefault="00083855" w:rsidP="00083855">
      <w:pPr>
        <w:rPr>
          <w:sz w:val="24"/>
          <w:szCs w:val="24"/>
        </w:rPr>
      </w:pPr>
      <w:r w:rsidRPr="00674120">
        <w:rPr>
          <w:sz w:val="24"/>
          <w:szCs w:val="24"/>
        </w:rPr>
        <w:t xml:space="preserve">    5. The Christ as the Saving High Priest changed by the Lord Stephen as the Eternal Merciful High Priest   </w:t>
      </w:r>
    </w:p>
    <w:p w:rsidR="00083855" w:rsidRPr="00674120" w:rsidRDefault="00083855" w:rsidP="00083855">
      <w:pPr>
        <w:rPr>
          <w:sz w:val="24"/>
          <w:szCs w:val="24"/>
        </w:rPr>
      </w:pPr>
      <w:r w:rsidRPr="00674120">
        <w:rPr>
          <w:sz w:val="24"/>
          <w:szCs w:val="24"/>
        </w:rPr>
        <w:t xml:space="preserve">         a. The Lord James’ value of 60 Gentile Lord’s changed to the Lord Stephen’s value of the 60 Christian Lords</w:t>
      </w:r>
    </w:p>
    <w:p w:rsidR="00083855" w:rsidRPr="00674120" w:rsidRDefault="00083855" w:rsidP="00083855">
      <w:pPr>
        <w:rPr>
          <w:sz w:val="24"/>
          <w:szCs w:val="24"/>
        </w:rPr>
      </w:pPr>
      <w:r w:rsidRPr="00674120">
        <w:rPr>
          <w:sz w:val="24"/>
          <w:szCs w:val="24"/>
        </w:rPr>
        <w:t xml:space="preserve">             1.   The Christian Law estimate of People </w:t>
      </w:r>
    </w:p>
    <w:p w:rsidR="00083855" w:rsidRPr="00674120" w:rsidRDefault="00083855" w:rsidP="00083855">
      <w:pPr>
        <w:rPr>
          <w:sz w:val="24"/>
          <w:szCs w:val="24"/>
        </w:rPr>
      </w:pPr>
      <w:r w:rsidRPr="00674120">
        <w:rPr>
          <w:sz w:val="24"/>
          <w:szCs w:val="24"/>
        </w:rPr>
        <w:t xml:space="preserve">             2.   The Christian Law estimate of Houses and Fields </w:t>
      </w:r>
    </w:p>
    <w:p w:rsidR="00083855" w:rsidRPr="00674120" w:rsidRDefault="00083855" w:rsidP="00083855">
      <w:pPr>
        <w:rPr>
          <w:sz w:val="24"/>
          <w:szCs w:val="24"/>
        </w:rPr>
      </w:pPr>
      <w:r w:rsidRPr="00674120">
        <w:rPr>
          <w:sz w:val="24"/>
          <w:szCs w:val="24"/>
        </w:rPr>
        <w:t xml:space="preserve">             3.   The Christian Law estimate of Possessions  </w:t>
      </w:r>
    </w:p>
    <w:p w:rsidR="00083855" w:rsidRPr="00674120" w:rsidRDefault="00083855" w:rsidP="00083855">
      <w:pPr>
        <w:rPr>
          <w:sz w:val="24"/>
          <w:szCs w:val="24"/>
        </w:rPr>
      </w:pPr>
      <w:r w:rsidRPr="00674120">
        <w:rPr>
          <w:sz w:val="24"/>
          <w:szCs w:val="24"/>
        </w:rPr>
        <w:t xml:space="preserve">             4    The Christian Law estimate of Sold Family Properties (Lands) </w:t>
      </w:r>
    </w:p>
    <w:p w:rsidR="00083855" w:rsidRPr="00674120" w:rsidRDefault="00083855" w:rsidP="00083855">
      <w:pPr>
        <w:rPr>
          <w:sz w:val="24"/>
          <w:szCs w:val="24"/>
        </w:rPr>
      </w:pPr>
      <w:r w:rsidRPr="00674120">
        <w:rPr>
          <w:sz w:val="24"/>
          <w:szCs w:val="24"/>
        </w:rPr>
        <w:t xml:space="preserve">             5.   The Christian Law estimate of Shaving off the Hair and Paying Expenses </w:t>
      </w:r>
    </w:p>
    <w:p w:rsidR="00083855" w:rsidRPr="00674120" w:rsidRDefault="00083855" w:rsidP="00083855">
      <w:pPr>
        <w:rPr>
          <w:sz w:val="24"/>
          <w:szCs w:val="24"/>
        </w:rPr>
      </w:pPr>
      <w:r w:rsidRPr="00674120">
        <w:rPr>
          <w:sz w:val="24"/>
          <w:szCs w:val="24"/>
        </w:rPr>
        <w:t xml:space="preserve">             6.   The Christian Law estimate of Clothing </w:t>
      </w:r>
    </w:p>
    <w:p w:rsidR="00083855" w:rsidRPr="00674120" w:rsidRDefault="00083855" w:rsidP="00083855">
      <w:pPr>
        <w:rPr>
          <w:sz w:val="24"/>
          <w:szCs w:val="24"/>
        </w:rPr>
      </w:pPr>
      <w:r w:rsidRPr="00674120">
        <w:rPr>
          <w:sz w:val="24"/>
          <w:szCs w:val="24"/>
        </w:rPr>
        <w:t xml:space="preserve">             7.   The Christian Law estimate of a Eunuch </w:t>
      </w:r>
    </w:p>
    <w:p w:rsidR="00083855" w:rsidRPr="00674120" w:rsidRDefault="00083855" w:rsidP="00083855">
      <w:pPr>
        <w:rPr>
          <w:sz w:val="24"/>
          <w:szCs w:val="24"/>
        </w:rPr>
      </w:pPr>
      <w:r w:rsidRPr="00674120">
        <w:rPr>
          <w:sz w:val="24"/>
          <w:szCs w:val="24"/>
        </w:rPr>
        <w:t xml:space="preserve">             8.   The Christian Law estimate of Permissible Magic  </w:t>
      </w:r>
    </w:p>
    <w:p w:rsidR="00083855" w:rsidRPr="00674120" w:rsidRDefault="00083855" w:rsidP="00083855">
      <w:pPr>
        <w:rPr>
          <w:sz w:val="24"/>
          <w:szCs w:val="24"/>
        </w:rPr>
      </w:pPr>
      <w:r w:rsidRPr="00674120">
        <w:rPr>
          <w:sz w:val="24"/>
          <w:szCs w:val="24"/>
        </w:rPr>
        <w:t xml:space="preserve">             9.   The Christian Law estimate of Wine </w:t>
      </w:r>
    </w:p>
    <w:p w:rsidR="00083855" w:rsidRPr="00674120" w:rsidRDefault="00083855" w:rsidP="00083855">
      <w:pPr>
        <w:rPr>
          <w:sz w:val="24"/>
          <w:szCs w:val="24"/>
        </w:rPr>
      </w:pPr>
      <w:r w:rsidRPr="00674120">
        <w:rPr>
          <w:sz w:val="24"/>
          <w:szCs w:val="24"/>
        </w:rPr>
        <w:t xml:space="preserve">             10. The Christian Law estimate of Widows </w:t>
      </w:r>
    </w:p>
    <w:p w:rsidR="00083855" w:rsidRPr="00674120" w:rsidRDefault="00083855" w:rsidP="00083855">
      <w:pPr>
        <w:rPr>
          <w:sz w:val="24"/>
          <w:szCs w:val="24"/>
        </w:rPr>
      </w:pPr>
      <w:r w:rsidRPr="00674120">
        <w:rPr>
          <w:sz w:val="24"/>
          <w:szCs w:val="24"/>
        </w:rPr>
        <w:t xml:space="preserve">             11. The Christian Law estimate of many Wives, many Horses &amp; much Money by Solomon </w:t>
      </w:r>
    </w:p>
    <w:p w:rsidR="00083855" w:rsidRPr="00674120" w:rsidRDefault="00083855" w:rsidP="00083855">
      <w:pPr>
        <w:rPr>
          <w:sz w:val="24"/>
          <w:szCs w:val="24"/>
        </w:rPr>
      </w:pPr>
      <w:r w:rsidRPr="00674120">
        <w:rPr>
          <w:sz w:val="24"/>
          <w:szCs w:val="24"/>
        </w:rPr>
        <w:t xml:space="preserve">             12. The Christian Law estimate of the Death Penalty with the Sword </w:t>
      </w:r>
    </w:p>
    <w:p w:rsidR="00083855" w:rsidRPr="00674120" w:rsidRDefault="00083855" w:rsidP="00083855">
      <w:pPr>
        <w:rPr>
          <w:sz w:val="24"/>
          <w:szCs w:val="24"/>
        </w:rPr>
      </w:pPr>
      <w:r w:rsidRPr="00674120">
        <w:rPr>
          <w:sz w:val="24"/>
          <w:szCs w:val="24"/>
        </w:rPr>
        <w:t xml:space="preserve">             13. The Christian Law estimate of Tattooing</w:t>
      </w:r>
    </w:p>
    <w:p w:rsidR="00083855" w:rsidRPr="00674120" w:rsidRDefault="00083855" w:rsidP="00083855">
      <w:pPr>
        <w:rPr>
          <w:sz w:val="24"/>
          <w:szCs w:val="24"/>
        </w:rPr>
      </w:pPr>
      <w:r w:rsidRPr="00674120">
        <w:rPr>
          <w:sz w:val="24"/>
          <w:szCs w:val="24"/>
        </w:rPr>
        <w:t xml:space="preserve">             14. The Christian Law estimate of the Holy Temple (Business) </w:t>
      </w:r>
    </w:p>
    <w:p w:rsidR="00083855" w:rsidRPr="00674120" w:rsidRDefault="00083855" w:rsidP="00083855">
      <w:pPr>
        <w:rPr>
          <w:sz w:val="24"/>
          <w:szCs w:val="24"/>
        </w:rPr>
      </w:pPr>
      <w:r w:rsidRPr="00674120">
        <w:rPr>
          <w:sz w:val="24"/>
          <w:szCs w:val="24"/>
        </w:rPr>
        <w:t xml:space="preserve">             15. The Christian Law estimate of Mercy rather than Sacrifice </w:t>
      </w:r>
    </w:p>
    <w:p w:rsidR="00083855" w:rsidRPr="00674120" w:rsidRDefault="00083855" w:rsidP="00083855">
      <w:pPr>
        <w:rPr>
          <w:sz w:val="24"/>
          <w:szCs w:val="24"/>
        </w:rPr>
      </w:pPr>
      <w:r w:rsidRPr="00674120">
        <w:rPr>
          <w:sz w:val="24"/>
          <w:szCs w:val="24"/>
        </w:rPr>
        <w:t xml:space="preserve">             16. The Christian Law estimate of the Death Penalty with the Blasphemous Stoning </w:t>
      </w:r>
    </w:p>
    <w:p w:rsidR="00083855" w:rsidRPr="00674120" w:rsidRDefault="00083855" w:rsidP="00083855">
      <w:pPr>
        <w:rPr>
          <w:sz w:val="24"/>
          <w:szCs w:val="24"/>
        </w:rPr>
      </w:pPr>
      <w:r w:rsidRPr="00674120">
        <w:rPr>
          <w:sz w:val="24"/>
          <w:szCs w:val="24"/>
        </w:rPr>
        <w:t xml:space="preserve">             17. The Christian Law estimate of the Death Penalty with Hell </w:t>
      </w:r>
    </w:p>
    <w:p w:rsidR="00083855" w:rsidRPr="00674120" w:rsidRDefault="00083855" w:rsidP="00083855">
      <w:pPr>
        <w:rPr>
          <w:sz w:val="24"/>
          <w:szCs w:val="24"/>
        </w:rPr>
      </w:pPr>
      <w:r w:rsidRPr="00674120">
        <w:rPr>
          <w:sz w:val="24"/>
          <w:szCs w:val="24"/>
        </w:rPr>
        <w:t xml:space="preserve">    6. The Curses of not obeying the Christian Law of Stephen </w:t>
      </w:r>
    </w:p>
    <w:p w:rsidR="00083855" w:rsidRPr="00674120" w:rsidRDefault="00083855" w:rsidP="00083855">
      <w:pPr>
        <w:rPr>
          <w:sz w:val="24"/>
          <w:szCs w:val="24"/>
        </w:rPr>
      </w:pPr>
      <w:r w:rsidRPr="00674120">
        <w:rPr>
          <w:sz w:val="24"/>
          <w:szCs w:val="24"/>
        </w:rPr>
        <w:t xml:space="preserve">    7. The Kingdom Problems of Stephen’s Christian Law of Lord Kind concerning the other Lord called Wisdom</w:t>
      </w:r>
    </w:p>
    <w:p w:rsidR="00083855" w:rsidRPr="00674120" w:rsidRDefault="00083855" w:rsidP="00083855">
      <w:pPr>
        <w:rPr>
          <w:sz w:val="24"/>
          <w:szCs w:val="24"/>
        </w:rPr>
      </w:pPr>
      <w:r w:rsidRPr="00674120">
        <w:rPr>
          <w:sz w:val="24"/>
          <w:szCs w:val="24"/>
        </w:rPr>
        <w:lastRenderedPageBreak/>
        <w:t xml:space="preserve">         a. The Christian Law of Stephen is over the Whole Gentile Law and the Whole Jewish Law </w:t>
      </w:r>
    </w:p>
    <w:p w:rsidR="00083855" w:rsidRPr="00674120" w:rsidRDefault="00083855" w:rsidP="00083855">
      <w:pPr>
        <w:rPr>
          <w:sz w:val="24"/>
          <w:szCs w:val="24"/>
        </w:rPr>
      </w:pPr>
      <w:r w:rsidRPr="00674120">
        <w:rPr>
          <w:sz w:val="24"/>
          <w:szCs w:val="24"/>
        </w:rPr>
        <w:t xml:space="preserve">    8. The division of the Gentile Law of James in 1 or 2 witnesses and Christian Law of Stephen in 1 witness or alone</w:t>
      </w:r>
    </w:p>
    <w:p w:rsidR="00083855" w:rsidRPr="00674120" w:rsidRDefault="00083855" w:rsidP="00083855">
      <w:pPr>
        <w:rPr>
          <w:sz w:val="24"/>
          <w:szCs w:val="24"/>
        </w:rPr>
      </w:pPr>
      <w:r w:rsidRPr="00674120">
        <w:rPr>
          <w:sz w:val="24"/>
          <w:szCs w:val="24"/>
        </w:rPr>
        <w:t>Chapter 5: The Unknown Name of the Lord &amp; Lady called the Word of God as the Entire Law</w:t>
      </w:r>
    </w:p>
    <w:p w:rsidR="00083855" w:rsidRPr="00674120" w:rsidRDefault="00083855" w:rsidP="00083855">
      <w:pPr>
        <w:rPr>
          <w:sz w:val="24"/>
          <w:szCs w:val="24"/>
        </w:rPr>
      </w:pPr>
      <w:r w:rsidRPr="00674120">
        <w:rPr>
          <w:sz w:val="24"/>
          <w:szCs w:val="24"/>
        </w:rPr>
        <w:t xml:space="preserve">   1. The Entire Law of the “Rider” on the White Horse  </w:t>
      </w:r>
    </w:p>
    <w:p w:rsidR="00083855" w:rsidRPr="00674120" w:rsidRDefault="00083855" w:rsidP="00083855">
      <w:pPr>
        <w:rPr>
          <w:sz w:val="24"/>
          <w:szCs w:val="24"/>
        </w:rPr>
      </w:pPr>
      <w:r w:rsidRPr="00674120">
        <w:rPr>
          <w:sz w:val="24"/>
          <w:szCs w:val="24"/>
        </w:rPr>
        <w:t xml:space="preserve">        a. The Division of the Christian Law in 1 witness &amp; the Law called the WORD OF GOD in the witness alone</w:t>
      </w:r>
    </w:p>
    <w:p w:rsidR="00083855" w:rsidRPr="00674120" w:rsidRDefault="00083855" w:rsidP="00083855">
      <w:pPr>
        <w:rPr>
          <w:sz w:val="24"/>
          <w:szCs w:val="24"/>
        </w:rPr>
      </w:pPr>
      <w:r w:rsidRPr="00674120">
        <w:rPr>
          <w:sz w:val="24"/>
          <w:szCs w:val="24"/>
        </w:rPr>
        <w:t xml:space="preserve">        b. The possible candidates of the LORD called the WORD OF GOD as the Entire Law</w:t>
      </w:r>
    </w:p>
    <w:p w:rsidR="00083855" w:rsidRPr="00674120" w:rsidRDefault="00083855" w:rsidP="00083855">
      <w:pPr>
        <w:rPr>
          <w:sz w:val="24"/>
          <w:szCs w:val="24"/>
        </w:rPr>
      </w:pPr>
      <w:r w:rsidRPr="00674120">
        <w:rPr>
          <w:sz w:val="24"/>
          <w:szCs w:val="24"/>
        </w:rPr>
        <w:t xml:space="preserve">             1. The 33 Letter Name for God</w:t>
      </w:r>
    </w:p>
    <w:p w:rsidR="00083855" w:rsidRPr="00674120" w:rsidRDefault="00083855" w:rsidP="00083855">
      <w:pPr>
        <w:rPr>
          <w:sz w:val="24"/>
          <w:szCs w:val="24"/>
        </w:rPr>
      </w:pPr>
      <w:r w:rsidRPr="00674120">
        <w:rPr>
          <w:sz w:val="24"/>
          <w:szCs w:val="24"/>
        </w:rPr>
        <w:t xml:space="preserve">             2. The 42 Letter Name for God</w:t>
      </w:r>
    </w:p>
    <w:p w:rsidR="00083855" w:rsidRPr="00674120" w:rsidRDefault="00083855" w:rsidP="00083855">
      <w:pPr>
        <w:rPr>
          <w:sz w:val="24"/>
          <w:szCs w:val="24"/>
        </w:rPr>
      </w:pPr>
      <w:r w:rsidRPr="00674120">
        <w:rPr>
          <w:sz w:val="24"/>
          <w:szCs w:val="24"/>
        </w:rPr>
        <w:t xml:space="preserve">             3. The 216 Letter Name for God</w:t>
      </w:r>
    </w:p>
    <w:p w:rsidR="00083855" w:rsidRPr="00674120" w:rsidRDefault="00083855" w:rsidP="00083855">
      <w:pPr>
        <w:rPr>
          <w:sz w:val="24"/>
          <w:szCs w:val="24"/>
        </w:rPr>
      </w:pPr>
      <w:r w:rsidRPr="00674120">
        <w:rPr>
          <w:sz w:val="24"/>
          <w:szCs w:val="24"/>
        </w:rPr>
        <w:t xml:space="preserve">             4. The 304,805 Letter Name for God</w:t>
      </w:r>
    </w:p>
    <w:p w:rsidR="00083855" w:rsidRPr="00674120" w:rsidRDefault="00083855" w:rsidP="00083855">
      <w:pPr>
        <w:rPr>
          <w:sz w:val="24"/>
          <w:szCs w:val="24"/>
        </w:rPr>
      </w:pPr>
      <w:r w:rsidRPr="00674120">
        <w:rPr>
          <w:sz w:val="24"/>
          <w:szCs w:val="24"/>
        </w:rPr>
        <w:t xml:space="preserve">        c. The Trinity called the WORD is the division of Christian Law of the Father Stephen in 1 witness &amp; the Word as Yah Alone </w:t>
      </w:r>
    </w:p>
    <w:p w:rsidR="00083855" w:rsidRPr="00674120" w:rsidRDefault="00083855" w:rsidP="00083855">
      <w:pPr>
        <w:rPr>
          <w:sz w:val="24"/>
          <w:szCs w:val="24"/>
        </w:rPr>
      </w:pPr>
      <w:r w:rsidRPr="00674120">
        <w:rPr>
          <w:sz w:val="24"/>
          <w:szCs w:val="24"/>
        </w:rPr>
        <w:t xml:space="preserve">        d. The other Names for the WORD OF GOD in the Entire Law</w:t>
      </w:r>
    </w:p>
    <w:p w:rsidR="00083855" w:rsidRPr="00674120" w:rsidRDefault="00083855" w:rsidP="00083855">
      <w:pPr>
        <w:rPr>
          <w:sz w:val="24"/>
          <w:szCs w:val="24"/>
        </w:rPr>
      </w:pPr>
      <w:r w:rsidRPr="00674120">
        <w:rPr>
          <w:sz w:val="24"/>
          <w:szCs w:val="24"/>
        </w:rPr>
        <w:t>Conclusion</w:t>
      </w:r>
    </w:p>
    <w:p w:rsidR="00083855" w:rsidRPr="00674120" w:rsidRDefault="00083855" w:rsidP="00083855">
      <w:pPr>
        <w:jc w:val="center"/>
        <w:rPr>
          <w:sz w:val="24"/>
          <w:szCs w:val="24"/>
        </w:rPr>
      </w:pPr>
      <w:r w:rsidRPr="00674120">
        <w:rPr>
          <w:sz w:val="24"/>
          <w:szCs w:val="24"/>
        </w:rPr>
        <w:t>Chapter 1: The Jewish Law of Moses under the One Lord Jehovah</w:t>
      </w:r>
    </w:p>
    <w:p w:rsidR="00083855" w:rsidRPr="00674120" w:rsidRDefault="00083855" w:rsidP="00083855">
      <w:pPr>
        <w:spacing w:line="480" w:lineRule="auto"/>
        <w:jc w:val="both"/>
        <w:rPr>
          <w:sz w:val="24"/>
          <w:szCs w:val="24"/>
        </w:rPr>
      </w:pPr>
      <w:r w:rsidRPr="00674120">
        <w:rPr>
          <w:sz w:val="24"/>
          <w:szCs w:val="24"/>
        </w:rPr>
        <w:t>The Jewish Law the Operates in 2 or more Positions</w:t>
      </w:r>
    </w:p>
    <w:p w:rsidR="00083855" w:rsidRPr="00674120" w:rsidRDefault="00083855" w:rsidP="00083855">
      <w:pPr>
        <w:spacing w:line="480" w:lineRule="auto"/>
        <w:jc w:val="both"/>
        <w:rPr>
          <w:sz w:val="24"/>
          <w:szCs w:val="24"/>
        </w:rPr>
      </w:pPr>
      <w:r w:rsidRPr="00674120">
        <w:rPr>
          <w:sz w:val="24"/>
          <w:szCs w:val="24"/>
        </w:rPr>
        <w:t xml:space="preserve">The word </w:t>
      </w:r>
      <w:r w:rsidRPr="00674120">
        <w:rPr>
          <w:b/>
          <w:i/>
          <w:sz w:val="24"/>
          <w:szCs w:val="24"/>
        </w:rPr>
        <w:t xml:space="preserve">Mitzvah </w:t>
      </w:r>
      <w:r w:rsidRPr="00674120">
        <w:rPr>
          <w:sz w:val="24"/>
          <w:szCs w:val="24"/>
        </w:rPr>
        <w:t>in the Hebrew biblically means “</w:t>
      </w:r>
      <w:r w:rsidRPr="00674120">
        <w:rPr>
          <w:b/>
          <w:i/>
          <w:sz w:val="24"/>
          <w:szCs w:val="24"/>
        </w:rPr>
        <w:t>Command</w:t>
      </w:r>
      <w:r w:rsidRPr="00674120">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674120">
        <w:rPr>
          <w:b/>
          <w:i/>
          <w:sz w:val="24"/>
          <w:szCs w:val="24"/>
        </w:rPr>
        <w:t xml:space="preserve">Mitzvah </w:t>
      </w:r>
      <w:r w:rsidRPr="00674120">
        <w:rPr>
          <w:sz w:val="24"/>
          <w:szCs w:val="24"/>
        </w:rPr>
        <w:t>(</w:t>
      </w:r>
      <w:r w:rsidRPr="00674120">
        <w:rPr>
          <w:b/>
          <w:i/>
          <w:sz w:val="24"/>
          <w:szCs w:val="24"/>
        </w:rPr>
        <w:t>Mitzvot</w:t>
      </w:r>
      <w:r w:rsidRPr="00674120">
        <w:rPr>
          <w:sz w:val="24"/>
          <w:szCs w:val="24"/>
        </w:rPr>
        <w:t xml:space="preserve">) refers to a moral deed done in a religious fashion, it also expresses as an act of human kindness. The value of the word Torah is 611, which concerns the number of commandments given by Moses. The other </w:t>
      </w:r>
      <w:r w:rsidRPr="00674120">
        <w:rPr>
          <w:sz w:val="24"/>
          <w:szCs w:val="24"/>
        </w:rPr>
        <w:lastRenderedPageBreak/>
        <w:t>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674120">
        <w:rPr>
          <w:sz w:val="24"/>
          <w:szCs w:val="24"/>
          <w:vertAlign w:val="superscript"/>
        </w:rPr>
        <w:t>st</w:t>
      </w:r>
      <w:r w:rsidRPr="00674120">
        <w:rPr>
          <w:sz w:val="24"/>
          <w:szCs w:val="24"/>
        </w:rPr>
        <w:t xml:space="preserve"> Samuel 15:22; Hosea 6:6; Micah 6:6-8 and Matthew 9:13; 12:7. </w:t>
      </w:r>
    </w:p>
    <w:p w:rsidR="00083855" w:rsidRPr="00674120" w:rsidRDefault="00083855" w:rsidP="00083855">
      <w:pPr>
        <w:spacing w:line="480" w:lineRule="auto"/>
        <w:jc w:val="both"/>
        <w:rPr>
          <w:sz w:val="24"/>
          <w:szCs w:val="24"/>
        </w:rPr>
      </w:pPr>
      <w:r w:rsidRPr="00674120">
        <w:rPr>
          <w:sz w:val="24"/>
          <w:szCs w:val="24"/>
        </w:rPr>
        <w:t>The Existence of the Whole Jewish Law</w:t>
      </w:r>
    </w:p>
    <w:p w:rsidR="00083855" w:rsidRPr="00674120" w:rsidRDefault="00083855" w:rsidP="00083855">
      <w:pPr>
        <w:spacing w:line="480" w:lineRule="auto"/>
        <w:jc w:val="both"/>
        <w:rPr>
          <w:sz w:val="24"/>
          <w:szCs w:val="24"/>
        </w:rPr>
      </w:pPr>
      <w:r w:rsidRPr="00674120">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w:t>
      </w:r>
      <w:r w:rsidRPr="00674120">
        <w:rPr>
          <w:sz w:val="24"/>
          <w:szCs w:val="24"/>
        </w:rPr>
        <w:lastRenderedPageBreak/>
        <w:t>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674120">
        <w:rPr>
          <w:sz w:val="24"/>
          <w:szCs w:val="24"/>
          <w:vertAlign w:val="superscript"/>
        </w:rPr>
        <w:t>st</w:t>
      </w:r>
      <w:r w:rsidRPr="00674120">
        <w:rPr>
          <w:sz w:val="24"/>
          <w:szCs w:val="24"/>
        </w:rPr>
        <w:t xml:space="preserve"> Peter 3:19 and Revelation 6:9; 20:4. In 1</w:t>
      </w:r>
      <w:r w:rsidRPr="00674120">
        <w:rPr>
          <w:sz w:val="24"/>
          <w:szCs w:val="24"/>
          <w:vertAlign w:val="superscript"/>
        </w:rPr>
        <w:t>st</w:t>
      </w:r>
      <w:r w:rsidRPr="00674120">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674120">
        <w:rPr>
          <w:sz w:val="24"/>
          <w:szCs w:val="24"/>
          <w:vertAlign w:val="superscript"/>
        </w:rPr>
        <w:t>st</w:t>
      </w:r>
      <w:r w:rsidRPr="00674120">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w:t>
      </w:r>
      <w:r w:rsidRPr="00674120">
        <w:rPr>
          <w:sz w:val="24"/>
          <w:szCs w:val="24"/>
        </w:rPr>
        <w:lastRenderedPageBreak/>
        <w:t>the man who thou chastens, O LORD, and teaches Him out of Thy Law…” In Psalms 119:72 it declares “</w:t>
      </w:r>
      <w:r w:rsidRPr="00674120">
        <w:rPr>
          <w:b/>
          <w:sz w:val="24"/>
          <w:szCs w:val="24"/>
        </w:rPr>
        <w:t>TETH</w:t>
      </w:r>
      <w:r w:rsidRPr="00674120">
        <w:rPr>
          <w:sz w:val="24"/>
          <w:szCs w:val="24"/>
        </w:rPr>
        <w:t>. The Law of Thy mouth is better than thousands of gold and silver.” In Psalms 119:77 it declares “</w:t>
      </w:r>
      <w:r w:rsidRPr="00674120">
        <w:rPr>
          <w:b/>
          <w:sz w:val="24"/>
          <w:szCs w:val="24"/>
        </w:rPr>
        <w:t>YOD</w:t>
      </w:r>
      <w:r w:rsidRPr="00674120">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w:t>
      </w:r>
      <w:r w:rsidRPr="00674120">
        <w:rPr>
          <w:sz w:val="24"/>
          <w:szCs w:val="24"/>
        </w:rPr>
        <w:lastRenderedPageBreak/>
        <w:t>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674120">
        <w:rPr>
          <w:sz w:val="24"/>
          <w:szCs w:val="24"/>
          <w:vertAlign w:val="superscript"/>
        </w:rPr>
        <w:t>st</w:t>
      </w:r>
      <w:r w:rsidRPr="00674120">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674120">
        <w:rPr>
          <w:b/>
          <w:i/>
          <w:sz w:val="24"/>
          <w:szCs w:val="24"/>
        </w:rPr>
        <w:t>Most Holiest of All</w:t>
      </w:r>
      <w:r w:rsidRPr="00674120">
        <w:rPr>
          <w:sz w:val="24"/>
          <w:szCs w:val="24"/>
        </w:rPr>
        <w:t xml:space="preserve"> over and above the (</w:t>
      </w:r>
      <w:r w:rsidRPr="00674120">
        <w:rPr>
          <w:b/>
          <w:i/>
          <w:sz w:val="24"/>
          <w:szCs w:val="24"/>
        </w:rPr>
        <w:t>Church</w:t>
      </w:r>
      <w:r w:rsidRPr="00674120">
        <w:rPr>
          <w:sz w:val="24"/>
          <w:szCs w:val="24"/>
        </w:rPr>
        <w:t xml:space="preserve">) </w:t>
      </w:r>
      <w:r w:rsidRPr="00674120">
        <w:rPr>
          <w:b/>
          <w:i/>
          <w:sz w:val="24"/>
          <w:szCs w:val="24"/>
        </w:rPr>
        <w:t>Sanctuary</w:t>
      </w:r>
      <w:r w:rsidRPr="00674120">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674120">
        <w:rPr>
          <w:b/>
          <w:i/>
          <w:sz w:val="24"/>
          <w:szCs w:val="24"/>
        </w:rPr>
        <w:t>Lord Stephen’s Mercy Seat (Throne)</w:t>
      </w:r>
      <w:r w:rsidRPr="00674120">
        <w:rPr>
          <w:sz w:val="24"/>
          <w:szCs w:val="24"/>
        </w:rPr>
        <w:t xml:space="preserve"> in Hebrews 9:5 and Acts 8:3. For the Rod of Moses (The 2</w:t>
      </w:r>
      <w:r w:rsidRPr="00674120">
        <w:rPr>
          <w:sz w:val="24"/>
          <w:szCs w:val="24"/>
          <w:vertAlign w:val="superscript"/>
        </w:rPr>
        <w:t>nd</w:t>
      </w:r>
      <w:r w:rsidRPr="00674120">
        <w:rPr>
          <w:sz w:val="24"/>
          <w:szCs w:val="24"/>
        </w:rPr>
        <w:t xml:space="preserve"> time when He came down from the mountain) in Jewish Law protects the Jewish Temple by the seven plagues of Egypt from the plague of Flies from September 21</w:t>
      </w:r>
      <w:r w:rsidRPr="00674120">
        <w:rPr>
          <w:sz w:val="24"/>
          <w:szCs w:val="24"/>
          <w:vertAlign w:val="superscript"/>
        </w:rPr>
        <w:t>st</w:t>
      </w:r>
      <w:r w:rsidRPr="00674120">
        <w:rPr>
          <w:sz w:val="24"/>
          <w:szCs w:val="24"/>
        </w:rPr>
        <w:t xml:space="preserve"> to October 21</w:t>
      </w:r>
      <w:r w:rsidRPr="00674120">
        <w:rPr>
          <w:sz w:val="24"/>
          <w:szCs w:val="24"/>
          <w:vertAlign w:val="superscript"/>
        </w:rPr>
        <w:t>st</w:t>
      </w:r>
      <w:r w:rsidRPr="00674120">
        <w:rPr>
          <w:sz w:val="24"/>
          <w:szCs w:val="24"/>
        </w:rPr>
        <w:t xml:space="preserve"> on Tishri in Exodus 8:24, of cattle diseased from October 21</w:t>
      </w:r>
      <w:r w:rsidRPr="00674120">
        <w:rPr>
          <w:sz w:val="24"/>
          <w:szCs w:val="24"/>
          <w:vertAlign w:val="superscript"/>
        </w:rPr>
        <w:t>st</w:t>
      </w:r>
      <w:r w:rsidRPr="00674120">
        <w:rPr>
          <w:sz w:val="24"/>
          <w:szCs w:val="24"/>
        </w:rPr>
        <w:t xml:space="preserve"> to November 21</w:t>
      </w:r>
      <w:r w:rsidRPr="00674120">
        <w:rPr>
          <w:sz w:val="24"/>
          <w:szCs w:val="24"/>
          <w:vertAlign w:val="superscript"/>
        </w:rPr>
        <w:t>st</w:t>
      </w:r>
      <w:r w:rsidRPr="00674120">
        <w:rPr>
          <w:sz w:val="24"/>
          <w:szCs w:val="24"/>
        </w:rPr>
        <w:t xml:space="preserve"> on Cheshvan (Heshvan) in Exodus 9:3, of boils from November 21</w:t>
      </w:r>
      <w:r w:rsidRPr="00674120">
        <w:rPr>
          <w:sz w:val="24"/>
          <w:szCs w:val="24"/>
          <w:vertAlign w:val="superscript"/>
        </w:rPr>
        <w:t>st</w:t>
      </w:r>
      <w:r w:rsidRPr="00674120">
        <w:rPr>
          <w:sz w:val="24"/>
          <w:szCs w:val="24"/>
        </w:rPr>
        <w:t xml:space="preserve"> to December 21</w:t>
      </w:r>
      <w:r w:rsidRPr="00674120">
        <w:rPr>
          <w:sz w:val="24"/>
          <w:szCs w:val="24"/>
          <w:vertAlign w:val="superscript"/>
        </w:rPr>
        <w:t>st</w:t>
      </w:r>
      <w:r w:rsidRPr="00674120">
        <w:rPr>
          <w:sz w:val="24"/>
          <w:szCs w:val="24"/>
        </w:rPr>
        <w:t xml:space="preserve"> on Kislev (Chislev) in Exodus 9:9, of hail &amp; fire from December 21</w:t>
      </w:r>
      <w:r w:rsidRPr="00674120">
        <w:rPr>
          <w:sz w:val="24"/>
          <w:szCs w:val="24"/>
          <w:vertAlign w:val="superscript"/>
        </w:rPr>
        <w:t>st</w:t>
      </w:r>
      <w:r w:rsidRPr="00674120">
        <w:rPr>
          <w:sz w:val="24"/>
          <w:szCs w:val="24"/>
        </w:rPr>
        <w:t xml:space="preserve"> to January 21</w:t>
      </w:r>
      <w:r w:rsidRPr="00674120">
        <w:rPr>
          <w:sz w:val="24"/>
          <w:szCs w:val="24"/>
          <w:vertAlign w:val="superscript"/>
        </w:rPr>
        <w:t>st</w:t>
      </w:r>
      <w:r w:rsidRPr="00674120">
        <w:rPr>
          <w:sz w:val="24"/>
          <w:szCs w:val="24"/>
        </w:rPr>
        <w:t xml:space="preserve"> on Tevet (Tebeth) in Exodus 9:24, of locusts from January 21</w:t>
      </w:r>
      <w:r w:rsidRPr="00674120">
        <w:rPr>
          <w:sz w:val="24"/>
          <w:szCs w:val="24"/>
          <w:vertAlign w:val="superscript"/>
        </w:rPr>
        <w:t>st</w:t>
      </w:r>
      <w:r w:rsidRPr="00674120">
        <w:rPr>
          <w:sz w:val="24"/>
          <w:szCs w:val="24"/>
        </w:rPr>
        <w:t xml:space="preserve"> to February 21</w:t>
      </w:r>
      <w:r w:rsidRPr="00674120">
        <w:rPr>
          <w:sz w:val="24"/>
          <w:szCs w:val="24"/>
          <w:vertAlign w:val="superscript"/>
        </w:rPr>
        <w:t>st</w:t>
      </w:r>
      <w:r w:rsidRPr="00674120">
        <w:rPr>
          <w:sz w:val="24"/>
          <w:szCs w:val="24"/>
        </w:rPr>
        <w:t xml:space="preserve"> on Shevat (Shebat) in Exodus 10:4, of darkness from February 21</w:t>
      </w:r>
      <w:r w:rsidRPr="00674120">
        <w:rPr>
          <w:sz w:val="24"/>
          <w:szCs w:val="24"/>
          <w:vertAlign w:val="superscript"/>
        </w:rPr>
        <w:t>st</w:t>
      </w:r>
      <w:r w:rsidRPr="00674120">
        <w:rPr>
          <w:sz w:val="24"/>
          <w:szCs w:val="24"/>
        </w:rPr>
        <w:t xml:space="preserve"> to march 21</w:t>
      </w:r>
      <w:r w:rsidRPr="00674120">
        <w:rPr>
          <w:sz w:val="24"/>
          <w:szCs w:val="24"/>
          <w:vertAlign w:val="superscript"/>
        </w:rPr>
        <w:t>st</w:t>
      </w:r>
      <w:r w:rsidRPr="00674120">
        <w:rPr>
          <w:sz w:val="24"/>
          <w:szCs w:val="24"/>
        </w:rPr>
        <w:t xml:space="preserve"> on Adar in Exodus 10:21 and  of the firstborn killed from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on Nisan in Exodus 11:1-10; 12:29-30. In Acts 13:47 it declares “…I </w:t>
      </w:r>
      <w:r w:rsidRPr="00674120">
        <w:rPr>
          <w:sz w:val="24"/>
          <w:szCs w:val="24"/>
        </w:rPr>
        <w:lastRenderedPageBreak/>
        <w:t>HAVE SET THEE TO BE A LIGHT OF THE GENTILES, THAT THOU SHOULD BE FOR SALVATION UNTO THE ENDS OF THE EARTH.” Moses is Lord in the Law in John 10:34-36.</w:t>
      </w:r>
    </w:p>
    <w:p w:rsidR="00083855" w:rsidRPr="00674120" w:rsidRDefault="00083855" w:rsidP="00083855">
      <w:pPr>
        <w:spacing w:line="480" w:lineRule="auto"/>
        <w:jc w:val="both"/>
        <w:rPr>
          <w:sz w:val="24"/>
          <w:szCs w:val="24"/>
        </w:rPr>
      </w:pPr>
      <w:r w:rsidRPr="00674120">
        <w:rPr>
          <w:sz w:val="24"/>
          <w:szCs w:val="24"/>
        </w:rPr>
        <w:t xml:space="preserve">The Instruction of the Whole Jewish Law        </w:t>
      </w:r>
    </w:p>
    <w:p w:rsidR="00083855" w:rsidRPr="00674120" w:rsidRDefault="00083855" w:rsidP="00083855">
      <w:pPr>
        <w:spacing w:line="480" w:lineRule="auto"/>
        <w:jc w:val="both"/>
        <w:rPr>
          <w:b/>
          <w:sz w:val="24"/>
          <w:szCs w:val="24"/>
        </w:rPr>
      </w:pPr>
      <w:r w:rsidRPr="00674120">
        <w:rPr>
          <w:sz w:val="24"/>
          <w:szCs w:val="24"/>
        </w:rPr>
        <w:t xml:space="preserve">The </w:t>
      </w:r>
      <w:r w:rsidRPr="00674120">
        <w:rPr>
          <w:b/>
          <w:sz w:val="24"/>
          <w:szCs w:val="24"/>
        </w:rPr>
        <w:t>WHOLE LAW of JEHOVAH</w:t>
      </w:r>
      <w:r w:rsidRPr="00674120">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674120">
        <w:rPr>
          <w:b/>
          <w:sz w:val="24"/>
          <w:szCs w:val="24"/>
        </w:rPr>
        <w:t xml:space="preserve">Law </w:t>
      </w:r>
      <w:r w:rsidRPr="00674120">
        <w:rPr>
          <w:sz w:val="24"/>
          <w:szCs w:val="24"/>
        </w:rPr>
        <w:t xml:space="preserve">are used as </w:t>
      </w:r>
      <w:r w:rsidRPr="00674120">
        <w:rPr>
          <w:rFonts w:cstheme="minorHAnsi"/>
          <w:b/>
          <w:i/>
          <w:sz w:val="24"/>
          <w:szCs w:val="24"/>
        </w:rPr>
        <w:t>Ways</w:t>
      </w:r>
      <w:r w:rsidRPr="00674120">
        <w:rPr>
          <w:rFonts w:cstheme="minorHAnsi"/>
          <w:b/>
          <w:sz w:val="24"/>
          <w:szCs w:val="24"/>
        </w:rPr>
        <w:t xml:space="preserve"> </w:t>
      </w:r>
      <w:r w:rsidRPr="00674120">
        <w:rPr>
          <w:sz w:val="24"/>
          <w:szCs w:val="24"/>
        </w:rPr>
        <w:t>in 1</w:t>
      </w:r>
      <w:r w:rsidRPr="00674120">
        <w:rPr>
          <w:sz w:val="24"/>
          <w:szCs w:val="24"/>
          <w:vertAlign w:val="superscript"/>
        </w:rPr>
        <w:t>st</w:t>
      </w:r>
      <w:r w:rsidRPr="00674120">
        <w:rPr>
          <w:sz w:val="24"/>
          <w:szCs w:val="24"/>
        </w:rPr>
        <w:t xml:space="preserve"> Kings 2:3 and Psalms 18:21, </w:t>
      </w:r>
      <w:r w:rsidRPr="00674120">
        <w:rPr>
          <w:rFonts w:cstheme="minorHAnsi"/>
          <w:b/>
          <w:i/>
          <w:sz w:val="24"/>
          <w:szCs w:val="24"/>
        </w:rPr>
        <w:t xml:space="preserve">Testimonies </w:t>
      </w:r>
      <w:r w:rsidRPr="00674120">
        <w:rPr>
          <w:sz w:val="24"/>
          <w:szCs w:val="24"/>
        </w:rPr>
        <w:t xml:space="preserve">in Deuteronomy 4:45; 6:17 (KJV), </w:t>
      </w:r>
      <w:r w:rsidRPr="00674120">
        <w:rPr>
          <w:rFonts w:cstheme="minorHAnsi"/>
          <w:b/>
          <w:i/>
          <w:sz w:val="24"/>
          <w:szCs w:val="24"/>
        </w:rPr>
        <w:t>Stipulations</w:t>
      </w:r>
      <w:r w:rsidRPr="00674120">
        <w:rPr>
          <w:rFonts w:cstheme="minorHAnsi"/>
          <w:sz w:val="24"/>
          <w:szCs w:val="24"/>
        </w:rPr>
        <w:t xml:space="preserve"> </w:t>
      </w:r>
      <w:r w:rsidRPr="00674120">
        <w:rPr>
          <w:sz w:val="24"/>
          <w:szCs w:val="24"/>
        </w:rPr>
        <w:t xml:space="preserve">in Deuteronomy 6:17 (NIV), </w:t>
      </w:r>
      <w:r w:rsidRPr="00674120">
        <w:rPr>
          <w:rFonts w:cstheme="minorHAnsi"/>
          <w:b/>
          <w:i/>
          <w:sz w:val="24"/>
          <w:szCs w:val="24"/>
        </w:rPr>
        <w:t>Requirements</w:t>
      </w:r>
      <w:r w:rsidRPr="00674120">
        <w:rPr>
          <w:rFonts w:cstheme="minorHAnsi"/>
          <w:sz w:val="24"/>
          <w:szCs w:val="24"/>
        </w:rPr>
        <w:t xml:space="preserve"> </w:t>
      </w:r>
      <w:r w:rsidRPr="00674120">
        <w:rPr>
          <w:sz w:val="24"/>
          <w:szCs w:val="24"/>
        </w:rPr>
        <w:t>in 1</w:t>
      </w:r>
      <w:r w:rsidRPr="00674120">
        <w:rPr>
          <w:sz w:val="24"/>
          <w:szCs w:val="24"/>
          <w:vertAlign w:val="superscript"/>
        </w:rPr>
        <w:t>st</w:t>
      </w:r>
      <w:r w:rsidRPr="00674120">
        <w:rPr>
          <w:sz w:val="24"/>
          <w:szCs w:val="24"/>
        </w:rPr>
        <w:t xml:space="preserve"> Kings 2:3, </w:t>
      </w:r>
      <w:r w:rsidRPr="00674120">
        <w:rPr>
          <w:rFonts w:cstheme="minorHAnsi"/>
          <w:b/>
          <w:i/>
          <w:sz w:val="24"/>
          <w:szCs w:val="24"/>
        </w:rPr>
        <w:t>Precepts</w:t>
      </w:r>
      <w:r w:rsidRPr="00674120">
        <w:rPr>
          <w:rFonts w:cstheme="minorHAnsi"/>
          <w:sz w:val="24"/>
          <w:szCs w:val="24"/>
        </w:rPr>
        <w:t xml:space="preserve"> </w:t>
      </w:r>
      <w:r w:rsidRPr="00674120">
        <w:rPr>
          <w:sz w:val="24"/>
          <w:szCs w:val="24"/>
        </w:rPr>
        <w:t xml:space="preserve">in Psalms 119:4 (NIV), </w:t>
      </w:r>
      <w:r w:rsidRPr="00674120">
        <w:rPr>
          <w:rFonts w:cstheme="minorHAnsi"/>
          <w:b/>
          <w:i/>
          <w:sz w:val="24"/>
          <w:szCs w:val="24"/>
        </w:rPr>
        <w:t>Statutes</w:t>
      </w:r>
      <w:r w:rsidRPr="00674120">
        <w:rPr>
          <w:sz w:val="24"/>
          <w:szCs w:val="24"/>
        </w:rPr>
        <w:t xml:space="preserve"> in Leviticus 3:17; 10:11 (KJV), </w:t>
      </w:r>
      <w:r w:rsidRPr="00674120">
        <w:rPr>
          <w:rFonts w:cstheme="minorHAnsi"/>
          <w:b/>
          <w:i/>
          <w:sz w:val="24"/>
          <w:szCs w:val="24"/>
        </w:rPr>
        <w:t>Decrees</w:t>
      </w:r>
      <w:r w:rsidRPr="00674120">
        <w:rPr>
          <w:b/>
          <w:i/>
          <w:sz w:val="24"/>
          <w:szCs w:val="24"/>
        </w:rPr>
        <w:t xml:space="preserve"> </w:t>
      </w:r>
      <w:r w:rsidRPr="00674120">
        <w:rPr>
          <w:sz w:val="24"/>
          <w:szCs w:val="24"/>
        </w:rPr>
        <w:t>in 1</w:t>
      </w:r>
      <w:r w:rsidRPr="00674120">
        <w:rPr>
          <w:sz w:val="24"/>
          <w:szCs w:val="24"/>
          <w:vertAlign w:val="superscript"/>
        </w:rPr>
        <w:t>st</w:t>
      </w:r>
      <w:r w:rsidRPr="00674120">
        <w:rPr>
          <w:sz w:val="24"/>
          <w:szCs w:val="24"/>
        </w:rPr>
        <w:t xml:space="preserve"> Chronicles 29:19, </w:t>
      </w:r>
      <w:r w:rsidRPr="00674120">
        <w:rPr>
          <w:rFonts w:cstheme="minorHAnsi"/>
          <w:b/>
          <w:i/>
          <w:sz w:val="24"/>
          <w:szCs w:val="24"/>
        </w:rPr>
        <w:t>Ordinances</w:t>
      </w:r>
      <w:r w:rsidRPr="00674120">
        <w:rPr>
          <w:b/>
          <w:i/>
          <w:sz w:val="24"/>
          <w:szCs w:val="24"/>
        </w:rPr>
        <w:t xml:space="preserve"> </w:t>
      </w:r>
      <w:r w:rsidRPr="00674120">
        <w:rPr>
          <w:sz w:val="24"/>
          <w:szCs w:val="24"/>
        </w:rPr>
        <w:t xml:space="preserve">in Numbers 9:12 (KJV), </w:t>
      </w:r>
      <w:r w:rsidRPr="00674120">
        <w:rPr>
          <w:rFonts w:cstheme="minorHAnsi"/>
          <w:b/>
          <w:i/>
          <w:sz w:val="24"/>
          <w:szCs w:val="24"/>
        </w:rPr>
        <w:t>Commands</w:t>
      </w:r>
      <w:r w:rsidRPr="00674120">
        <w:rPr>
          <w:b/>
          <w:i/>
          <w:sz w:val="24"/>
          <w:szCs w:val="24"/>
        </w:rPr>
        <w:t xml:space="preserve"> </w:t>
      </w:r>
      <w:r w:rsidRPr="00674120">
        <w:rPr>
          <w:sz w:val="24"/>
          <w:szCs w:val="24"/>
        </w:rPr>
        <w:t xml:space="preserve">in Deuteronomy 6:1-9, </w:t>
      </w:r>
      <w:r w:rsidRPr="00674120">
        <w:rPr>
          <w:rFonts w:cstheme="minorHAnsi"/>
          <w:b/>
          <w:i/>
          <w:sz w:val="24"/>
          <w:szCs w:val="24"/>
        </w:rPr>
        <w:t>Judgments</w:t>
      </w:r>
      <w:r w:rsidRPr="00674120">
        <w:rPr>
          <w:rFonts w:cstheme="minorHAnsi"/>
          <w:sz w:val="24"/>
          <w:szCs w:val="24"/>
        </w:rPr>
        <w:t xml:space="preserve"> </w:t>
      </w:r>
      <w:r w:rsidRPr="00674120">
        <w:rPr>
          <w:sz w:val="24"/>
          <w:szCs w:val="24"/>
        </w:rPr>
        <w:t xml:space="preserve">in Exodus 24:3 (KJV), </w:t>
      </w:r>
      <w:r w:rsidRPr="00674120">
        <w:rPr>
          <w:rFonts w:cstheme="minorHAnsi"/>
          <w:b/>
          <w:i/>
          <w:sz w:val="24"/>
          <w:szCs w:val="24"/>
        </w:rPr>
        <w:t xml:space="preserve">Words </w:t>
      </w:r>
      <w:r w:rsidRPr="00674120">
        <w:rPr>
          <w:sz w:val="24"/>
          <w:szCs w:val="24"/>
        </w:rPr>
        <w:t xml:space="preserve">in Deuteronomy 33:9, </w:t>
      </w:r>
      <w:r w:rsidRPr="00674120">
        <w:rPr>
          <w:rFonts w:cstheme="minorHAnsi"/>
          <w:b/>
          <w:i/>
          <w:sz w:val="24"/>
          <w:szCs w:val="24"/>
        </w:rPr>
        <w:t>Regulations &amp; Teachings</w:t>
      </w:r>
      <w:r w:rsidRPr="00674120">
        <w:rPr>
          <w:b/>
          <w:i/>
          <w:sz w:val="24"/>
          <w:szCs w:val="24"/>
        </w:rPr>
        <w:t xml:space="preserve"> </w:t>
      </w:r>
      <w:r w:rsidRPr="00674120">
        <w:rPr>
          <w:sz w:val="24"/>
          <w:szCs w:val="24"/>
        </w:rPr>
        <w:t xml:space="preserve">in Exodus 24:3, </w:t>
      </w:r>
      <w:r w:rsidRPr="00674120">
        <w:rPr>
          <w:rFonts w:cstheme="minorHAnsi"/>
          <w:b/>
          <w:i/>
          <w:sz w:val="24"/>
          <w:szCs w:val="24"/>
        </w:rPr>
        <w:t xml:space="preserve">Rules </w:t>
      </w:r>
      <w:r w:rsidRPr="00674120">
        <w:rPr>
          <w:rFonts w:cstheme="minorHAnsi"/>
          <w:sz w:val="24"/>
          <w:szCs w:val="24"/>
        </w:rPr>
        <w:t>in Psalms 110:2; 2</w:t>
      </w:r>
      <w:r w:rsidRPr="00674120">
        <w:rPr>
          <w:rFonts w:cstheme="minorHAnsi"/>
          <w:sz w:val="24"/>
          <w:szCs w:val="24"/>
          <w:vertAlign w:val="superscript"/>
        </w:rPr>
        <w:t>nd</w:t>
      </w:r>
      <w:r w:rsidRPr="00674120">
        <w:rPr>
          <w:rFonts w:cstheme="minorHAnsi"/>
          <w:sz w:val="24"/>
          <w:szCs w:val="24"/>
        </w:rPr>
        <w:t xml:space="preserve"> Esdras 4:38; 5:23, 38; 6:11; 7:17; 12:7; 13:51 &amp; in the Damascus Document on pages 146-150,</w:t>
      </w:r>
      <w:r w:rsidRPr="00674120">
        <w:rPr>
          <w:rFonts w:cstheme="minorHAnsi"/>
          <w:i/>
          <w:sz w:val="24"/>
          <w:szCs w:val="24"/>
        </w:rPr>
        <w:t xml:space="preserve"> </w:t>
      </w:r>
      <w:r w:rsidRPr="00674120">
        <w:rPr>
          <w:rFonts w:cstheme="minorHAnsi"/>
          <w:b/>
          <w:i/>
          <w:sz w:val="24"/>
          <w:szCs w:val="24"/>
        </w:rPr>
        <w:t xml:space="preserve">Codes (Penal) </w:t>
      </w:r>
      <w:r w:rsidRPr="00674120">
        <w:rPr>
          <w:rFonts w:cstheme="minorHAnsi"/>
          <w:sz w:val="24"/>
          <w:szCs w:val="24"/>
        </w:rPr>
        <w:t>in Romans 2:27, 29 (NIV); Colossians 2:14 (NIV) &amp; in the Damascus Document on pages 150-153,</w:t>
      </w:r>
      <w:r w:rsidRPr="00674120">
        <w:rPr>
          <w:rFonts w:cstheme="minorHAnsi"/>
          <w:b/>
          <w:i/>
          <w:sz w:val="24"/>
          <w:szCs w:val="24"/>
        </w:rPr>
        <w:t xml:space="preserve"> Ritual Covenant</w:t>
      </w:r>
      <w:r w:rsidRPr="00674120">
        <w:rPr>
          <w:b/>
          <w:i/>
          <w:sz w:val="24"/>
          <w:szCs w:val="24"/>
        </w:rPr>
        <w:t xml:space="preserve"> </w:t>
      </w:r>
      <w:r w:rsidRPr="00674120">
        <w:rPr>
          <w:sz w:val="24"/>
          <w:szCs w:val="24"/>
        </w:rPr>
        <w:t>in Job 1:1; Genesis 1:26; 6:18; 15:18; Exodus 19:6; 2</w:t>
      </w:r>
      <w:r w:rsidRPr="00674120">
        <w:rPr>
          <w:sz w:val="24"/>
          <w:szCs w:val="24"/>
          <w:vertAlign w:val="superscript"/>
        </w:rPr>
        <w:t>nd</w:t>
      </w:r>
      <w:r w:rsidRPr="00674120">
        <w:rPr>
          <w:sz w:val="24"/>
          <w:szCs w:val="24"/>
        </w:rPr>
        <w:t xml:space="preserve"> Samuel 23:5; Psalms 105:10; Hebrews 8:6; Sirach 24:23; 28:7; 44:20; 45:7, 15 &amp; in the Damascus Document on pages 150-153 &amp; </w:t>
      </w:r>
      <w:r w:rsidRPr="00674120">
        <w:rPr>
          <w:b/>
          <w:i/>
          <w:sz w:val="24"/>
          <w:szCs w:val="24"/>
        </w:rPr>
        <w:t>Manuals</w:t>
      </w:r>
      <w:r w:rsidRPr="00674120">
        <w:rPr>
          <w:sz w:val="24"/>
          <w:szCs w:val="24"/>
        </w:rPr>
        <w:t xml:space="preserve"> in Numbers 35:18; 2</w:t>
      </w:r>
      <w:r w:rsidRPr="00674120">
        <w:rPr>
          <w:sz w:val="24"/>
          <w:szCs w:val="24"/>
          <w:vertAlign w:val="superscript"/>
        </w:rPr>
        <w:t>nd</w:t>
      </w:r>
      <w:r w:rsidRPr="00674120">
        <w:rPr>
          <w:sz w:val="24"/>
          <w:szCs w:val="24"/>
        </w:rPr>
        <w:t xml:space="preserve"> Samuel 1:27; Job 20:24; Ecclesiastes 9:18; Isaiah 13:5; 54:17; Jeremiah 50:25; 1</w:t>
      </w:r>
      <w:r w:rsidRPr="00674120">
        <w:rPr>
          <w:sz w:val="24"/>
          <w:szCs w:val="24"/>
          <w:vertAlign w:val="superscript"/>
        </w:rPr>
        <w:t>st</w:t>
      </w:r>
      <w:r w:rsidRPr="00674120">
        <w:rPr>
          <w:sz w:val="24"/>
          <w:szCs w:val="24"/>
        </w:rPr>
        <w:t xml:space="preserve"> Maccabees 10:6; 2</w:t>
      </w:r>
      <w:r w:rsidRPr="00674120">
        <w:rPr>
          <w:sz w:val="24"/>
          <w:szCs w:val="24"/>
          <w:vertAlign w:val="superscript"/>
        </w:rPr>
        <w:t>nd</w:t>
      </w:r>
      <w:r w:rsidRPr="00674120">
        <w:rPr>
          <w:sz w:val="24"/>
          <w:szCs w:val="24"/>
        </w:rPr>
        <w:t xml:space="preserve"> Maccabees 3:28; 8:18; 2</w:t>
      </w:r>
      <w:r w:rsidRPr="00674120">
        <w:rPr>
          <w:sz w:val="24"/>
          <w:szCs w:val="24"/>
          <w:vertAlign w:val="superscript"/>
        </w:rPr>
        <w:t>nd</w:t>
      </w:r>
      <w:r w:rsidRPr="00674120">
        <w:rPr>
          <w:sz w:val="24"/>
          <w:szCs w:val="24"/>
        </w:rPr>
        <w:t xml:space="preserve"> Corinthians 10:4-6 &amp; in the Manual of Discipline on pages 208-222. All these words mean the same thing in Deuteronomy 4:1; 5:1; 6:1 &amp; 1</w:t>
      </w:r>
      <w:r w:rsidRPr="00674120">
        <w:rPr>
          <w:sz w:val="24"/>
          <w:szCs w:val="24"/>
          <w:vertAlign w:val="superscript"/>
        </w:rPr>
        <w:t>st</w:t>
      </w:r>
      <w:r w:rsidRPr="00674120">
        <w:rPr>
          <w:sz w:val="24"/>
          <w:szCs w:val="24"/>
        </w:rPr>
        <w:t xml:space="preserve"> </w:t>
      </w:r>
      <w:r w:rsidRPr="00674120">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674120">
        <w:rPr>
          <w:sz w:val="24"/>
          <w:szCs w:val="24"/>
          <w:vertAlign w:val="superscript"/>
        </w:rPr>
        <w:t>st</w:t>
      </w:r>
      <w:r w:rsidRPr="00674120">
        <w:rPr>
          <w:sz w:val="24"/>
          <w:szCs w:val="24"/>
        </w:rPr>
        <w:t xml:space="preserve"> Corinthians 2:6-16 and Titus 3:1-11. There are a total of 613 Laws (</w:t>
      </w:r>
      <w:r w:rsidRPr="00674120">
        <w:rPr>
          <w:b/>
          <w:i/>
          <w:sz w:val="24"/>
          <w:szCs w:val="24"/>
        </w:rPr>
        <w:t>Mitzvot</w:t>
      </w:r>
      <w:r w:rsidRPr="00674120">
        <w:rPr>
          <w:sz w:val="24"/>
          <w:szCs w:val="24"/>
        </w:rPr>
        <w:t>) as Jewish Gods in John 10:35. The Covenant Law Book was used for Law in Exodus 20:23-23:19. The Priestly Law was established in Exodus 25-31; Leviticus 1-27; Numbers 4-10, 28-29; 15:32-36 &amp; Deuteronomy 17:8-13; 31:9-13. The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are </w:t>
      </w:r>
      <w:r w:rsidRPr="00674120">
        <w:rPr>
          <w:b/>
          <w:sz w:val="24"/>
          <w:szCs w:val="24"/>
        </w:rPr>
        <w:t xml:space="preserve">The 2 Great Law Commands </w:t>
      </w:r>
      <w:r w:rsidRPr="00674120">
        <w:rPr>
          <w:sz w:val="24"/>
          <w:szCs w:val="24"/>
        </w:rPr>
        <w:t xml:space="preserve">is in Luke 10:27. The Whole Law is done by the </w:t>
      </w:r>
      <w:r w:rsidRPr="00674120">
        <w:rPr>
          <w:b/>
          <w:sz w:val="24"/>
          <w:szCs w:val="24"/>
        </w:rPr>
        <w:t>21</w:t>
      </w:r>
      <w:r w:rsidRPr="00674120">
        <w:rPr>
          <w:b/>
          <w:sz w:val="24"/>
          <w:szCs w:val="24"/>
          <w:vertAlign w:val="superscript"/>
        </w:rPr>
        <w:t>st</w:t>
      </w:r>
      <w:r w:rsidRPr="00674120">
        <w:rPr>
          <w:b/>
          <w:sz w:val="24"/>
          <w:szCs w:val="24"/>
        </w:rPr>
        <w:t>/22</w:t>
      </w:r>
      <w:r w:rsidRPr="00674120">
        <w:rPr>
          <w:b/>
          <w:sz w:val="24"/>
          <w:szCs w:val="24"/>
          <w:vertAlign w:val="superscript"/>
        </w:rPr>
        <w:t>nd</w:t>
      </w:r>
      <w:r w:rsidRPr="00674120">
        <w:rPr>
          <w:b/>
          <w:sz w:val="24"/>
          <w:szCs w:val="24"/>
        </w:rPr>
        <w:t xml:space="preserve"> orders of Aaron &amp; Moses in 2 or 3 in Jewish Law</w:t>
      </w:r>
      <w:r w:rsidRPr="00674120">
        <w:rPr>
          <w:sz w:val="24"/>
          <w:szCs w:val="24"/>
        </w:rPr>
        <w:t xml:space="preserve">, by the </w:t>
      </w:r>
      <w:r w:rsidRPr="00674120">
        <w:rPr>
          <w:b/>
          <w:sz w:val="24"/>
          <w:szCs w:val="24"/>
        </w:rPr>
        <w:t>23</w:t>
      </w:r>
      <w:r w:rsidRPr="00674120">
        <w:rPr>
          <w:b/>
          <w:sz w:val="24"/>
          <w:szCs w:val="24"/>
          <w:vertAlign w:val="superscript"/>
        </w:rPr>
        <w:t>rd</w:t>
      </w:r>
      <w:r w:rsidRPr="00674120">
        <w:rPr>
          <w:b/>
          <w:sz w:val="24"/>
          <w:szCs w:val="24"/>
        </w:rPr>
        <w:t xml:space="preserve"> order of James in 1 or 2 in Gentile Law</w:t>
      </w:r>
      <w:r w:rsidRPr="00674120">
        <w:rPr>
          <w:sz w:val="24"/>
          <w:szCs w:val="24"/>
        </w:rPr>
        <w:t xml:space="preserve">, by the </w:t>
      </w:r>
      <w:r w:rsidRPr="00674120">
        <w:rPr>
          <w:b/>
          <w:sz w:val="24"/>
          <w:szCs w:val="24"/>
        </w:rPr>
        <w:t>24</w:t>
      </w:r>
      <w:r w:rsidRPr="00674120">
        <w:rPr>
          <w:b/>
          <w:sz w:val="24"/>
          <w:szCs w:val="24"/>
          <w:vertAlign w:val="superscript"/>
        </w:rPr>
        <w:t>th</w:t>
      </w:r>
      <w:r w:rsidRPr="00674120">
        <w:rPr>
          <w:b/>
          <w:sz w:val="24"/>
          <w:szCs w:val="24"/>
        </w:rPr>
        <w:t xml:space="preserve"> order of James in Alone or 1 in Christian Law</w:t>
      </w:r>
      <w:r w:rsidRPr="00674120">
        <w:rPr>
          <w:sz w:val="24"/>
          <w:szCs w:val="24"/>
        </w:rPr>
        <w:t xml:space="preserve"> &amp; the </w:t>
      </w:r>
      <w:r w:rsidRPr="00674120">
        <w:rPr>
          <w:b/>
          <w:sz w:val="24"/>
          <w:szCs w:val="24"/>
        </w:rPr>
        <w:t>30</w:t>
      </w:r>
      <w:r w:rsidRPr="00674120">
        <w:rPr>
          <w:b/>
          <w:sz w:val="24"/>
          <w:szCs w:val="24"/>
          <w:vertAlign w:val="superscript"/>
        </w:rPr>
        <w:t>th</w:t>
      </w:r>
      <w:r w:rsidRPr="00674120">
        <w:rPr>
          <w:b/>
          <w:sz w:val="24"/>
          <w:szCs w:val="24"/>
        </w:rPr>
        <w:t xml:space="preserve"> Supreme order of Melchizedek (Giants), Elohim (Dragons Hosts, Camps &amp; Armies) &amp; El (Law) in Lordship above the Law</w:t>
      </w:r>
      <w:r w:rsidRPr="00674120">
        <w:rPr>
          <w:sz w:val="24"/>
          <w:szCs w:val="24"/>
        </w:rPr>
        <w:t xml:space="preserve"> in Hebrews 7:11, 21; 10:28-30; Romans 13:1-10 &amp; James 2:8-13. </w:t>
      </w:r>
      <w:r w:rsidRPr="00674120">
        <w:rPr>
          <w:b/>
          <w:sz w:val="24"/>
          <w:szCs w:val="24"/>
        </w:rPr>
        <w:t>The Lord John/Jesus as the Lords Woman/Man is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The Lord James for Boys &amp; the Law of God/Father Stephen for Lords are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El. </w:t>
      </w:r>
    </w:p>
    <w:p w:rsidR="00083855" w:rsidRPr="00674120" w:rsidRDefault="00083855" w:rsidP="00083855">
      <w:pPr>
        <w:spacing w:line="480" w:lineRule="auto"/>
        <w:jc w:val="both"/>
        <w:rPr>
          <w:sz w:val="24"/>
          <w:szCs w:val="24"/>
        </w:rPr>
      </w:pPr>
      <w:r w:rsidRPr="00674120">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674120">
        <w:rPr>
          <w:sz w:val="24"/>
          <w:szCs w:val="24"/>
        </w:rPr>
        <w:lastRenderedPageBreak/>
        <w:t>Rules is in Isaiah 29:13 &amp; Mark 7:7-8. Hypocrisy is in Matthew 15:3-9; 23:25-26, 27-28; Mark 7:9-13; John 7:19 &amp; 1</w:t>
      </w:r>
      <w:r w:rsidRPr="00674120">
        <w:rPr>
          <w:sz w:val="24"/>
          <w:szCs w:val="24"/>
          <w:vertAlign w:val="superscript"/>
        </w:rPr>
        <w:t>st</w:t>
      </w:r>
      <w:r w:rsidRPr="0067412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3855" w:rsidRPr="00674120" w:rsidRDefault="00083855" w:rsidP="00083855">
      <w:pPr>
        <w:spacing w:line="480" w:lineRule="auto"/>
        <w:jc w:val="both"/>
        <w:rPr>
          <w:sz w:val="24"/>
          <w:szCs w:val="24"/>
        </w:rPr>
      </w:pPr>
      <w:r w:rsidRPr="00674120">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674120">
        <w:rPr>
          <w:sz w:val="24"/>
          <w:szCs w:val="24"/>
          <w:vertAlign w:val="superscript"/>
        </w:rPr>
        <w:t>st</w:t>
      </w:r>
      <w:r w:rsidRPr="00674120">
        <w:rPr>
          <w:sz w:val="24"/>
          <w:szCs w:val="24"/>
        </w:rPr>
        <w:t xml:space="preserve"> Corinthians 1:20-21 &amp; Acts 17:23. The Danger of Philosophical Speculation is in Colossians 2:8, 20; Galatians 4:3; 1</w:t>
      </w:r>
      <w:r w:rsidRPr="00674120">
        <w:rPr>
          <w:sz w:val="24"/>
          <w:szCs w:val="24"/>
          <w:vertAlign w:val="superscript"/>
        </w:rPr>
        <w:t>st</w:t>
      </w:r>
      <w:r w:rsidRPr="00674120">
        <w:rPr>
          <w:sz w:val="24"/>
          <w:szCs w:val="24"/>
        </w:rPr>
        <w:t xml:space="preserve"> Timothy 1:4; 6:4, 20-21 &amp; Titus 3:9. True Insight is Given by the Father Stephen is in Job 12:13; Ecclesiastes 2:26; Matthew 13:11; 2</w:t>
      </w:r>
      <w:r w:rsidRPr="00674120">
        <w:rPr>
          <w:sz w:val="24"/>
          <w:szCs w:val="24"/>
          <w:vertAlign w:val="superscript"/>
        </w:rPr>
        <w:t>nd</w:t>
      </w:r>
      <w:r w:rsidRPr="00674120">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674120">
        <w:rPr>
          <w:sz w:val="24"/>
          <w:szCs w:val="24"/>
          <w:vertAlign w:val="superscript"/>
        </w:rPr>
        <w:t>st</w:t>
      </w:r>
      <w:r w:rsidRPr="00674120">
        <w:rPr>
          <w:sz w:val="24"/>
          <w:szCs w:val="24"/>
        </w:rPr>
        <w:t xml:space="preserve"> Timothy 3:16; Hebrews 2:14; 1</w:t>
      </w:r>
      <w:r w:rsidRPr="00674120">
        <w:rPr>
          <w:sz w:val="24"/>
          <w:szCs w:val="24"/>
          <w:vertAlign w:val="superscript"/>
        </w:rPr>
        <w:t>st</w:t>
      </w:r>
      <w:r w:rsidRPr="00674120">
        <w:rPr>
          <w:sz w:val="24"/>
          <w:szCs w:val="24"/>
        </w:rPr>
        <w:t xml:space="preserve"> John 2:22-23; 4:10 &amp; 2</w:t>
      </w:r>
      <w:r w:rsidRPr="00674120">
        <w:rPr>
          <w:sz w:val="24"/>
          <w:szCs w:val="24"/>
          <w:vertAlign w:val="superscript"/>
        </w:rPr>
        <w:t>nd</w:t>
      </w:r>
      <w:r w:rsidRPr="00674120">
        <w:rPr>
          <w:sz w:val="24"/>
          <w:szCs w:val="24"/>
        </w:rPr>
        <w:t xml:space="preserve"> John 7. Docetic Views are Identified as Heretical is in John 6:53-56 &amp; 1</w:t>
      </w:r>
      <w:r w:rsidRPr="00674120">
        <w:rPr>
          <w:sz w:val="24"/>
          <w:szCs w:val="24"/>
          <w:vertAlign w:val="superscript"/>
        </w:rPr>
        <w:t>st</w:t>
      </w:r>
      <w:r w:rsidRPr="00674120">
        <w:rPr>
          <w:sz w:val="24"/>
          <w:szCs w:val="24"/>
        </w:rPr>
        <w:t xml:space="preserve"> John 4:1-3. Gnosticism: Contrary to the Teaching of Gnosticism, the World is not Inherently Evil is in Genesis 1:31; Nehemiah 9:6; Psalms 19:1; Romans 8:20-21; Ephesians 1:9-10; Colossians </w:t>
      </w:r>
      <w:r w:rsidRPr="00674120">
        <w:rPr>
          <w:sz w:val="24"/>
          <w:szCs w:val="24"/>
        </w:rPr>
        <w:lastRenderedPageBreak/>
        <w:t>1:15-17, 19-20; 1</w:t>
      </w:r>
      <w:r w:rsidRPr="00674120">
        <w:rPr>
          <w:sz w:val="24"/>
          <w:szCs w:val="24"/>
          <w:vertAlign w:val="superscript"/>
        </w:rPr>
        <w:t>st</w:t>
      </w:r>
      <w:r w:rsidRPr="00674120">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674120">
        <w:rPr>
          <w:sz w:val="24"/>
          <w:szCs w:val="24"/>
          <w:vertAlign w:val="superscript"/>
        </w:rPr>
        <w:t>st</w:t>
      </w:r>
      <w:r w:rsidRPr="00674120">
        <w:rPr>
          <w:sz w:val="24"/>
          <w:szCs w:val="24"/>
        </w:rPr>
        <w:t xml:space="preserve"> Corinthians 6:12-18, 19-20; 15:35-44; 2</w:t>
      </w:r>
      <w:r w:rsidRPr="00674120">
        <w:rPr>
          <w:sz w:val="24"/>
          <w:szCs w:val="24"/>
          <w:vertAlign w:val="superscript"/>
        </w:rPr>
        <w:t>nd</w:t>
      </w:r>
      <w:r w:rsidRPr="00674120">
        <w:rPr>
          <w:sz w:val="24"/>
          <w:szCs w:val="24"/>
        </w:rPr>
        <w:t xml:space="preserve"> Corinthians 5:1-4; Philippians 3:20-21; 1</w:t>
      </w:r>
      <w:r w:rsidRPr="00674120">
        <w:rPr>
          <w:sz w:val="24"/>
          <w:szCs w:val="24"/>
          <w:vertAlign w:val="superscript"/>
        </w:rPr>
        <w:t>st</w:t>
      </w:r>
      <w:r w:rsidRPr="00674120">
        <w:rPr>
          <w:sz w:val="24"/>
          <w:szCs w:val="24"/>
        </w:rPr>
        <w:t xml:space="preserve"> Thessalonians 5:2; 2</w:t>
      </w:r>
      <w:r w:rsidRPr="00674120">
        <w:rPr>
          <w:sz w:val="24"/>
          <w:szCs w:val="24"/>
          <w:vertAlign w:val="superscript"/>
        </w:rPr>
        <w:t>nd</w:t>
      </w:r>
      <w:r w:rsidRPr="00674120">
        <w:rPr>
          <w:sz w:val="24"/>
          <w:szCs w:val="24"/>
        </w:rPr>
        <w:t xml:space="preserve"> Timothy 2:16-18 &amp; Acts 17:26.  Contrary to the Teaching of Gnosticism, Jesus Christ did not merely appear in Human Form is in John 1:14; 19:33-34; 1</w:t>
      </w:r>
      <w:r w:rsidRPr="00674120">
        <w:rPr>
          <w:sz w:val="24"/>
          <w:szCs w:val="24"/>
          <w:vertAlign w:val="superscript"/>
        </w:rPr>
        <w:t>st</w:t>
      </w:r>
      <w:r w:rsidRPr="00674120">
        <w:rPr>
          <w:sz w:val="24"/>
          <w:szCs w:val="24"/>
        </w:rPr>
        <w:t xml:space="preserve"> Corinthians 2:8; Colossians 1:19-22; 2:9; Philippians 2:6-8; Hebrews 2:14; 1</w:t>
      </w:r>
      <w:r w:rsidRPr="00674120">
        <w:rPr>
          <w:sz w:val="24"/>
          <w:szCs w:val="24"/>
          <w:vertAlign w:val="superscript"/>
        </w:rPr>
        <w:t>st</w:t>
      </w:r>
      <w:r w:rsidRPr="00674120">
        <w:rPr>
          <w:sz w:val="24"/>
          <w:szCs w:val="24"/>
        </w:rPr>
        <w:t xml:space="preserve"> John 1:1-3; 4:2-3; 5:6; 2</w:t>
      </w:r>
      <w:r w:rsidRPr="00674120">
        <w:rPr>
          <w:sz w:val="24"/>
          <w:szCs w:val="24"/>
          <w:vertAlign w:val="superscript"/>
        </w:rPr>
        <w:t>nd</w:t>
      </w:r>
      <w:r w:rsidRPr="00674120">
        <w:rPr>
          <w:sz w:val="24"/>
          <w:szCs w:val="24"/>
        </w:rPr>
        <w:t xml:space="preserve"> John 7 &amp; Luke 24:36-43. Contrary to the Teaching of Gnosticism, Salvation is not found simply in a Divine Revelation of Special Knowledge is in 1</w:t>
      </w:r>
      <w:r w:rsidRPr="00674120">
        <w:rPr>
          <w:sz w:val="24"/>
          <w:szCs w:val="24"/>
          <w:vertAlign w:val="superscript"/>
        </w:rPr>
        <w:t>st</w:t>
      </w:r>
      <w:r w:rsidRPr="00674120">
        <w:rPr>
          <w:sz w:val="24"/>
          <w:szCs w:val="24"/>
        </w:rPr>
        <w:t xml:space="preserve"> Corinthians 1:18-25; 3:18-20; Colossians 1:19-20; 2:2-4, 8-10, 18-19; 1</w:t>
      </w:r>
      <w:r w:rsidRPr="00674120">
        <w:rPr>
          <w:sz w:val="24"/>
          <w:szCs w:val="24"/>
          <w:vertAlign w:val="superscript"/>
        </w:rPr>
        <w:t>st</w:t>
      </w:r>
      <w:r w:rsidRPr="00674120">
        <w:rPr>
          <w:sz w:val="24"/>
          <w:szCs w:val="24"/>
        </w:rPr>
        <w:t xml:space="preserve"> Timothy 6:20-21 &amp; 2</w:t>
      </w:r>
      <w:r w:rsidRPr="00674120">
        <w:rPr>
          <w:sz w:val="24"/>
          <w:szCs w:val="24"/>
          <w:vertAlign w:val="superscript"/>
        </w:rPr>
        <w:t>nd</w:t>
      </w:r>
      <w:r w:rsidRPr="00674120">
        <w:rPr>
          <w:sz w:val="24"/>
          <w:szCs w:val="24"/>
        </w:rPr>
        <w:t xml:space="preserve"> Peter 1:3. Contrary to the Teaching of Gnosticism, Christian Behavior is not to be Marked by License and Ritualistic Self-Denial is in Matthew 15:10-11; Mark 7:14-15; Romans 14:5-6; 1</w:t>
      </w:r>
      <w:r w:rsidRPr="00674120">
        <w:rPr>
          <w:sz w:val="24"/>
          <w:szCs w:val="24"/>
          <w:vertAlign w:val="superscript"/>
        </w:rPr>
        <w:t>st</w:t>
      </w:r>
      <w:r w:rsidRPr="00674120">
        <w:rPr>
          <w:sz w:val="24"/>
          <w:szCs w:val="24"/>
        </w:rPr>
        <w:t xml:space="preserve"> Corinthians 6:12-20; Galatians 5:13; Colossians 2:16-17, 20-23; 3:5-14; 1</w:t>
      </w:r>
      <w:r w:rsidRPr="00674120">
        <w:rPr>
          <w:sz w:val="24"/>
          <w:szCs w:val="24"/>
          <w:vertAlign w:val="superscript"/>
        </w:rPr>
        <w:t>st</w:t>
      </w:r>
      <w:r w:rsidRPr="00674120">
        <w:rPr>
          <w:sz w:val="24"/>
          <w:szCs w:val="24"/>
        </w:rPr>
        <w:t xml:space="preserve"> Timothy 4:1-5; Titus 1:15-16; 1</w:t>
      </w:r>
      <w:r w:rsidRPr="00674120">
        <w:rPr>
          <w:sz w:val="24"/>
          <w:szCs w:val="24"/>
          <w:vertAlign w:val="superscript"/>
        </w:rPr>
        <w:t>st</w:t>
      </w:r>
      <w:r w:rsidRPr="00674120">
        <w:rPr>
          <w:sz w:val="24"/>
          <w:szCs w:val="24"/>
        </w:rPr>
        <w:t xml:space="preserve"> Peter 2:16; 1</w:t>
      </w:r>
      <w:r w:rsidRPr="00674120">
        <w:rPr>
          <w:sz w:val="24"/>
          <w:szCs w:val="24"/>
          <w:vertAlign w:val="superscript"/>
        </w:rPr>
        <w:t>st</w:t>
      </w:r>
      <w:r w:rsidRPr="00674120">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83855" w:rsidRPr="00674120" w:rsidRDefault="00083855" w:rsidP="00083855">
      <w:pPr>
        <w:spacing w:line="480" w:lineRule="auto"/>
        <w:jc w:val="both"/>
        <w:rPr>
          <w:sz w:val="24"/>
          <w:szCs w:val="24"/>
        </w:rPr>
      </w:pPr>
      <w:r w:rsidRPr="00674120">
        <w:rPr>
          <w:sz w:val="24"/>
          <w:szCs w:val="24"/>
        </w:rPr>
        <w:t>The 1 Lord in the Jewish Law as the First &amp; Last, beginning &amp; End &amp; Alpha &amp; Omega as Jehovah</w:t>
      </w:r>
    </w:p>
    <w:p w:rsidR="00083855" w:rsidRPr="00674120" w:rsidRDefault="00083855" w:rsidP="00083855">
      <w:pPr>
        <w:spacing w:line="480" w:lineRule="auto"/>
        <w:jc w:val="both"/>
        <w:rPr>
          <w:sz w:val="24"/>
          <w:szCs w:val="24"/>
        </w:rPr>
      </w:pPr>
      <w:r w:rsidRPr="00674120">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674120">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674120">
        <w:rPr>
          <w:sz w:val="24"/>
          <w:szCs w:val="24"/>
          <w:vertAlign w:val="superscript"/>
        </w:rPr>
        <w:t>st</w:t>
      </w:r>
      <w:r w:rsidRPr="00674120">
        <w:rPr>
          <w:sz w:val="24"/>
          <w:szCs w:val="24"/>
        </w:rPr>
        <w:t xml:space="preserve"> Corinthians 15:35-58 and 2</w:t>
      </w:r>
      <w:r w:rsidRPr="00674120">
        <w:rPr>
          <w:sz w:val="24"/>
          <w:szCs w:val="24"/>
          <w:vertAlign w:val="superscript"/>
        </w:rPr>
        <w:t>nd</w:t>
      </w:r>
      <w:r w:rsidRPr="00674120">
        <w:rPr>
          <w:sz w:val="24"/>
          <w:szCs w:val="24"/>
        </w:rPr>
        <w:t xml:space="preserve"> Corinthians 12:1-6. This attribute is called omnipresence proven in Genesis 1:1; Deuteronomy 10:14; Jeremiah 23:23-24; Colossians 1:17; 1</w:t>
      </w:r>
      <w:r w:rsidRPr="00674120">
        <w:rPr>
          <w:sz w:val="24"/>
          <w:szCs w:val="24"/>
          <w:vertAlign w:val="superscript"/>
        </w:rPr>
        <w:t>st</w:t>
      </w:r>
      <w:r w:rsidRPr="00674120">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674120">
        <w:rPr>
          <w:b/>
          <w:sz w:val="24"/>
          <w:szCs w:val="24"/>
        </w:rPr>
        <w:t>LORD JEHOVAH</w:t>
      </w:r>
      <w:r w:rsidRPr="00674120">
        <w:rPr>
          <w:sz w:val="24"/>
          <w:szCs w:val="24"/>
        </w:rPr>
        <w:t xml:space="preserve"> the Creator which is over the Entire Earth in Proverbs 8:30-31 (NIV); Genesis 1:1 &amp; Psalms 83:18 and Isaiah 26:4. Second, He is named the </w:t>
      </w:r>
      <w:r w:rsidRPr="00674120">
        <w:rPr>
          <w:b/>
          <w:sz w:val="24"/>
          <w:szCs w:val="24"/>
        </w:rPr>
        <w:t>LORD VICTOR</w:t>
      </w:r>
      <w:r w:rsidRPr="00674120">
        <w:rPr>
          <w:sz w:val="24"/>
          <w:szCs w:val="24"/>
        </w:rPr>
        <w:t xml:space="preserve"> the Creator which is over the Entire Heavens in Proverbs 8:23, 27-29 (RSV) Genesis 1:1 &amp; Isaiah 38:11. And third, He is named the </w:t>
      </w:r>
      <w:r w:rsidRPr="00674120">
        <w:rPr>
          <w:b/>
          <w:sz w:val="24"/>
          <w:szCs w:val="24"/>
        </w:rPr>
        <w:t>LORD YAHWEH</w:t>
      </w:r>
      <w:r w:rsidRPr="00674120">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674120">
        <w:rPr>
          <w:sz w:val="24"/>
          <w:szCs w:val="24"/>
          <w:vertAlign w:val="superscript"/>
        </w:rPr>
        <w:t>st</w:t>
      </w:r>
      <w:r w:rsidRPr="00674120">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674120">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674120">
        <w:rPr>
          <w:sz w:val="24"/>
          <w:szCs w:val="24"/>
          <w:vertAlign w:val="superscript"/>
        </w:rPr>
        <w:t>st</w:t>
      </w:r>
      <w:r w:rsidRPr="00674120">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83855" w:rsidRPr="00674120" w:rsidRDefault="00083855" w:rsidP="00083855">
      <w:pPr>
        <w:spacing w:line="480" w:lineRule="auto"/>
        <w:jc w:val="both"/>
        <w:rPr>
          <w:sz w:val="24"/>
          <w:szCs w:val="24"/>
        </w:rPr>
      </w:pPr>
      <w:r w:rsidRPr="00674120">
        <w:rPr>
          <w:sz w:val="24"/>
          <w:szCs w:val="24"/>
        </w:rPr>
        <w:t xml:space="preserve">The Proof of the Trinity as the Father Stephen, Son Jesus Christ and Brother John  </w:t>
      </w:r>
    </w:p>
    <w:p w:rsidR="00083855" w:rsidRPr="00674120" w:rsidRDefault="00083855" w:rsidP="00083855">
      <w:pPr>
        <w:spacing w:line="480" w:lineRule="auto"/>
        <w:jc w:val="both"/>
        <w:rPr>
          <w:sz w:val="24"/>
          <w:szCs w:val="24"/>
        </w:rPr>
      </w:pPr>
      <w:r w:rsidRPr="00674120">
        <w:rPr>
          <w:sz w:val="24"/>
          <w:szCs w:val="24"/>
        </w:rPr>
        <w:t>Also there is only one Single Male Trinity in the Jewish Law of Jehovah that is linked and exists with the Lord Jehovah the Male Creator of the Father Stephen proven in 1</w:t>
      </w:r>
      <w:r w:rsidRPr="00674120">
        <w:rPr>
          <w:sz w:val="24"/>
          <w:szCs w:val="24"/>
          <w:vertAlign w:val="superscript"/>
        </w:rPr>
        <w:t>st</w:t>
      </w:r>
      <w:r w:rsidRPr="00674120">
        <w:rPr>
          <w:sz w:val="24"/>
          <w:szCs w:val="24"/>
        </w:rPr>
        <w:t xml:space="preserve"> John 5:6-13. There is only one Single Female Trinity in the Jewish Law of Victoria that is linked and exists with the </w:t>
      </w:r>
      <w:r w:rsidRPr="00674120">
        <w:rPr>
          <w:sz w:val="24"/>
          <w:szCs w:val="24"/>
        </w:rPr>
        <w:lastRenderedPageBreak/>
        <w:t>Lady Victoria the Female Creator of the Lady Stephanie. The Male Witness on the Earth concerns the Spirit (Father Stephen), the Blood (Son Jesus) and the Water (Brother John) proven in 1</w:t>
      </w:r>
      <w:r w:rsidRPr="00674120">
        <w:rPr>
          <w:sz w:val="24"/>
          <w:szCs w:val="24"/>
          <w:vertAlign w:val="superscript"/>
        </w:rPr>
        <w:t>st</w:t>
      </w:r>
      <w:r w:rsidRPr="00674120">
        <w:rPr>
          <w:sz w:val="24"/>
          <w:szCs w:val="24"/>
        </w:rPr>
        <w:t xml:space="preserve"> John 5:8. The Witness in Heaven concerns the Father (Stephen) as the “</w:t>
      </w:r>
      <w:r w:rsidRPr="00674120">
        <w:rPr>
          <w:b/>
          <w:i/>
          <w:sz w:val="24"/>
          <w:szCs w:val="24"/>
        </w:rPr>
        <w:t>Everlasting Father</w:t>
      </w:r>
      <w:r w:rsidRPr="00674120">
        <w:rPr>
          <w:sz w:val="24"/>
          <w:szCs w:val="24"/>
        </w:rPr>
        <w:t>.” Father, the Word or Logos (Son Jesus) as the “</w:t>
      </w:r>
      <w:r w:rsidRPr="00674120">
        <w:rPr>
          <w:b/>
          <w:i/>
          <w:sz w:val="24"/>
          <w:szCs w:val="24"/>
        </w:rPr>
        <w:t>Prince of Peace</w:t>
      </w:r>
      <w:r w:rsidRPr="00674120">
        <w:rPr>
          <w:sz w:val="24"/>
          <w:szCs w:val="24"/>
        </w:rPr>
        <w:t>” &amp; the Holy Spirit (Brother John) as the “</w:t>
      </w:r>
      <w:r w:rsidRPr="00674120">
        <w:rPr>
          <w:b/>
          <w:i/>
          <w:sz w:val="24"/>
          <w:szCs w:val="24"/>
        </w:rPr>
        <w:t>Wonderful Counselor</w:t>
      </w:r>
      <w:r w:rsidRPr="00674120">
        <w:rPr>
          <w:sz w:val="24"/>
          <w:szCs w:val="24"/>
        </w:rPr>
        <w:t>” proven in 1</w:t>
      </w:r>
      <w:r w:rsidRPr="00674120">
        <w:rPr>
          <w:sz w:val="24"/>
          <w:szCs w:val="24"/>
          <w:vertAlign w:val="superscript"/>
        </w:rPr>
        <w:t>st</w:t>
      </w:r>
      <w:r w:rsidRPr="00674120">
        <w:rPr>
          <w:sz w:val="24"/>
          <w:szCs w:val="24"/>
        </w:rPr>
        <w:t xml:space="preserve"> John 5:7 &amp; Isaiah 9:6. The Witness in the Lord is the Father (Stephen), the Son (Jesus) &amp; the Holy Ghost (Brother John) proven in 1</w:t>
      </w:r>
      <w:r w:rsidRPr="00674120">
        <w:rPr>
          <w:sz w:val="24"/>
          <w:szCs w:val="24"/>
          <w:vertAlign w:val="superscript"/>
        </w:rPr>
        <w:t>st</w:t>
      </w:r>
      <w:r w:rsidRPr="00674120">
        <w:rPr>
          <w:sz w:val="24"/>
          <w:szCs w:val="24"/>
        </w:rPr>
        <w:t xml:space="preserve"> John 5:9-12. In John 8:41 says “…We be not born of fornication, We have One Father (Stephen), even God (</w:t>
      </w:r>
      <w:r w:rsidRPr="00674120">
        <w:rPr>
          <w:b/>
          <w:i/>
          <w:sz w:val="24"/>
          <w:szCs w:val="24"/>
        </w:rPr>
        <w:t>Almighty God—Jehovah</w:t>
      </w:r>
      <w:r w:rsidRPr="00674120">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3855" w:rsidRPr="00674120" w:rsidRDefault="00083855" w:rsidP="00083855">
      <w:pPr>
        <w:spacing w:line="480" w:lineRule="auto"/>
        <w:jc w:val="both"/>
        <w:rPr>
          <w:sz w:val="24"/>
          <w:szCs w:val="24"/>
        </w:rPr>
      </w:pPr>
      <w:r w:rsidRPr="00674120">
        <w:rPr>
          <w:sz w:val="24"/>
          <w:szCs w:val="24"/>
        </w:rPr>
        <w:t>The Identity Proof of the Trinity</w:t>
      </w:r>
    </w:p>
    <w:p w:rsidR="00083855" w:rsidRPr="00674120" w:rsidRDefault="00083855" w:rsidP="00083855">
      <w:pPr>
        <w:spacing w:line="480" w:lineRule="auto"/>
        <w:jc w:val="both"/>
        <w:rPr>
          <w:sz w:val="24"/>
          <w:szCs w:val="24"/>
        </w:rPr>
      </w:pPr>
      <w:r w:rsidRPr="00674120">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674120">
        <w:rPr>
          <w:b/>
          <w:sz w:val="24"/>
          <w:szCs w:val="24"/>
        </w:rPr>
        <w:t>The Unforgivable Sin against the Lord Stephen</w:t>
      </w:r>
      <w:r w:rsidRPr="00674120">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w:t>
      </w:r>
      <w:r w:rsidRPr="00674120">
        <w:rPr>
          <w:sz w:val="24"/>
          <w:szCs w:val="24"/>
        </w:rPr>
        <w:lastRenderedPageBreak/>
        <w:t>by Chief of Police (Chief High Priests) dies under the Persecution linked to the Lord Stephen when it all said and done at the End of Acts 28:31. If You have any questions on the 60 other Lords</w:t>
      </w:r>
      <w:r w:rsidR="00B77BB5" w:rsidRPr="00674120">
        <w:rPr>
          <w:sz w:val="24"/>
          <w:szCs w:val="24"/>
        </w:rPr>
        <w:t>,</w:t>
      </w:r>
      <w:r w:rsidRPr="00674120">
        <w:rPr>
          <w:sz w:val="24"/>
          <w:szCs w:val="24"/>
        </w:rPr>
        <w:t xml:space="preserve"> You must get My book called “</w:t>
      </w:r>
      <w:r w:rsidRPr="00674120">
        <w:rPr>
          <w:b/>
          <w:sz w:val="24"/>
          <w:szCs w:val="24"/>
        </w:rPr>
        <w:t xml:space="preserve">The Lord Yahweh and the </w:t>
      </w:r>
      <w:r w:rsidR="00B77BB5" w:rsidRPr="00674120">
        <w:rPr>
          <w:b/>
          <w:sz w:val="24"/>
          <w:szCs w:val="24"/>
        </w:rPr>
        <w:t>36</w:t>
      </w:r>
      <w:r w:rsidRPr="00674120">
        <w:rPr>
          <w:b/>
          <w:sz w:val="24"/>
          <w:szCs w:val="24"/>
        </w:rPr>
        <w:t>0 Other Lords that He created</w:t>
      </w:r>
      <w:r w:rsidRPr="00674120">
        <w:rPr>
          <w:sz w:val="24"/>
          <w:szCs w:val="24"/>
        </w:rPr>
        <w:t>.” In which He is called the “Wise/Powerful Merciful Lord” because Saul and James received mercy in 1</w:t>
      </w:r>
      <w:r w:rsidRPr="00674120">
        <w:rPr>
          <w:sz w:val="24"/>
          <w:szCs w:val="24"/>
          <w:vertAlign w:val="superscript"/>
        </w:rPr>
        <w:t>st</w:t>
      </w:r>
      <w:r w:rsidRPr="00674120">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77BB5" w:rsidRPr="00674120">
        <w:rPr>
          <w:sz w:val="24"/>
          <w:szCs w:val="24"/>
        </w:rPr>
        <w:t>E</w:t>
      </w:r>
      <w:r w:rsidRPr="00674120">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674120">
        <w:rPr>
          <w:sz w:val="24"/>
          <w:szCs w:val="24"/>
          <w:vertAlign w:val="superscript"/>
        </w:rPr>
        <w:t>st</w:t>
      </w:r>
      <w:r w:rsidRPr="00674120">
        <w:rPr>
          <w:sz w:val="24"/>
          <w:szCs w:val="24"/>
        </w:rPr>
        <w:t xml:space="preserve"> Corinthians 8:6 it declares “But to Us there is but One God, the Father (Stephen), of whom are all things, and We in Him…” In 2</w:t>
      </w:r>
      <w:r w:rsidRPr="00674120">
        <w:rPr>
          <w:sz w:val="24"/>
          <w:szCs w:val="24"/>
          <w:vertAlign w:val="superscript"/>
        </w:rPr>
        <w:t>nd</w:t>
      </w:r>
      <w:r w:rsidRPr="00674120">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w:t>
      </w:r>
      <w:r w:rsidRPr="00674120">
        <w:rPr>
          <w:sz w:val="24"/>
          <w:szCs w:val="24"/>
        </w:rPr>
        <w:lastRenderedPageBreak/>
        <w:t>Highest Witness (Spirit) on the Earth is in 1</w:t>
      </w:r>
      <w:r w:rsidRPr="00674120">
        <w:rPr>
          <w:sz w:val="24"/>
          <w:szCs w:val="24"/>
          <w:vertAlign w:val="superscript"/>
        </w:rPr>
        <w:t>st</w:t>
      </w:r>
      <w:r w:rsidRPr="00674120">
        <w:rPr>
          <w:sz w:val="24"/>
          <w:szCs w:val="24"/>
        </w:rPr>
        <w:t xml:space="preserve"> John 5:6-13. The Lord Stephen was the only One that could commission the Lord Jesus Christ as the “</w:t>
      </w:r>
      <w:r w:rsidRPr="00674120">
        <w:rPr>
          <w:b/>
          <w:sz w:val="24"/>
          <w:szCs w:val="24"/>
        </w:rPr>
        <w:t>Son of the Highest (Stephen)</w:t>
      </w:r>
      <w:r w:rsidRPr="00674120">
        <w:rPr>
          <w:sz w:val="24"/>
          <w:szCs w:val="24"/>
        </w:rPr>
        <w:t>” in Luke 1:32. The Lord Stephen is the only One that could commission the Lord Jesus Christ as “</w:t>
      </w:r>
      <w:r w:rsidRPr="00674120">
        <w:rPr>
          <w:b/>
          <w:sz w:val="24"/>
          <w:szCs w:val="24"/>
        </w:rPr>
        <w:t>Power (Almighty, Authority &amp; Sovereignty) of the Highest (Stephen)</w:t>
      </w:r>
      <w:r w:rsidRPr="00674120">
        <w:rPr>
          <w:sz w:val="24"/>
          <w:szCs w:val="24"/>
        </w:rPr>
        <w:t>” in Luke 1:35. The Lord Stephen is the only One that could commission the Lord Jesus Christ as “</w:t>
      </w:r>
      <w:r w:rsidRPr="00674120">
        <w:rPr>
          <w:b/>
          <w:sz w:val="24"/>
          <w:szCs w:val="24"/>
        </w:rPr>
        <w:t>Glory to God (Jehovah) in the Highest (Stephen)</w:t>
      </w:r>
      <w:r w:rsidRPr="00674120">
        <w:rPr>
          <w:sz w:val="24"/>
          <w:szCs w:val="24"/>
        </w:rPr>
        <w:t>” in Luke 2:14. The Lord Stephen was the only One that could commission the Lord Jesus Christ as “</w:t>
      </w:r>
      <w:r w:rsidRPr="00674120">
        <w:rPr>
          <w:b/>
          <w:sz w:val="24"/>
          <w:szCs w:val="24"/>
        </w:rPr>
        <w:t>Prophet of the Highest (Stephen)</w:t>
      </w:r>
      <w:r w:rsidRPr="00674120">
        <w:rPr>
          <w:sz w:val="24"/>
          <w:szCs w:val="24"/>
        </w:rPr>
        <w:t>” in Luke 24:19. The Lord Stephen was the only One that could commission the Lord Jesus Christ as “</w:t>
      </w:r>
      <w:r w:rsidRPr="00674120">
        <w:rPr>
          <w:b/>
          <w:sz w:val="24"/>
          <w:szCs w:val="24"/>
        </w:rPr>
        <w:t>Hosanna in the Highest (Stephen)</w:t>
      </w:r>
      <w:r w:rsidRPr="00674120">
        <w:rPr>
          <w:sz w:val="24"/>
          <w:szCs w:val="24"/>
        </w:rPr>
        <w:t>” in Mark 11:10. The Lord Stephen was the only One that could commission the Lord Jesus Christ as “</w:t>
      </w:r>
      <w:r w:rsidRPr="00674120">
        <w:rPr>
          <w:b/>
          <w:sz w:val="24"/>
          <w:szCs w:val="24"/>
        </w:rPr>
        <w:t>Lord of the Highest (Stephen)</w:t>
      </w:r>
      <w:r w:rsidRPr="00674120">
        <w:rPr>
          <w:sz w:val="24"/>
          <w:szCs w:val="24"/>
        </w:rPr>
        <w:t>” in Acts 7:59. The Lord Stephen is the only One that could commission the Lord John as “</w:t>
      </w:r>
      <w:r w:rsidRPr="00674120">
        <w:rPr>
          <w:b/>
          <w:sz w:val="24"/>
          <w:szCs w:val="24"/>
        </w:rPr>
        <w:t>Prophet of the Highest (Stephen)</w:t>
      </w:r>
      <w:r w:rsidRPr="00674120">
        <w:rPr>
          <w:sz w:val="24"/>
          <w:szCs w:val="24"/>
        </w:rPr>
        <w:t>” in Luke 1:76. The Lord Stephen is the only One that could commission the Lord James as “</w:t>
      </w:r>
      <w:r w:rsidRPr="00674120">
        <w:rPr>
          <w:b/>
          <w:sz w:val="24"/>
          <w:szCs w:val="24"/>
        </w:rPr>
        <w:t>Law of the Highest (Stephen)</w:t>
      </w:r>
      <w:r w:rsidRPr="00674120">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674120">
        <w:rPr>
          <w:sz w:val="24"/>
          <w:szCs w:val="24"/>
          <w:vertAlign w:val="superscript"/>
        </w:rPr>
        <w:t>st</w:t>
      </w:r>
      <w:r w:rsidRPr="00674120">
        <w:rPr>
          <w:sz w:val="24"/>
          <w:szCs w:val="24"/>
        </w:rPr>
        <w:t xml:space="preserve"> Samuel 15:29; Proverbs 14:5; 19:5, 9 &amp; Romans 1:25;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w:t>
      </w:r>
      <w:r w:rsidRPr="00674120">
        <w:rPr>
          <w:sz w:val="24"/>
          <w:szCs w:val="24"/>
        </w:rPr>
        <w:lastRenderedPageBreak/>
        <w:t>forgive them and they could not have repentance concerning the Eternal Sin, but a release and it being expunged if done ignorantly to receive eternal mercy to delay the charge as Saul did in 1</w:t>
      </w:r>
      <w:r w:rsidRPr="00674120">
        <w:rPr>
          <w:sz w:val="24"/>
          <w:szCs w:val="24"/>
          <w:vertAlign w:val="superscript"/>
        </w:rPr>
        <w:t>st</w:t>
      </w:r>
      <w:r w:rsidRPr="00674120">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w:t>
      </w:r>
      <w:r w:rsidRPr="00674120">
        <w:rPr>
          <w:sz w:val="24"/>
          <w:szCs w:val="24"/>
        </w:rPr>
        <w:lastRenderedPageBreak/>
        <w:t>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674120">
        <w:rPr>
          <w:sz w:val="24"/>
          <w:szCs w:val="24"/>
          <w:vertAlign w:val="superscript"/>
        </w:rPr>
        <w:t>st</w:t>
      </w:r>
      <w:r w:rsidRPr="00674120">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674120">
        <w:rPr>
          <w:sz w:val="24"/>
          <w:szCs w:val="24"/>
        </w:rPr>
        <w:lastRenderedPageBreak/>
        <w:t xml:space="preserve">all Judea, and in Samaria, and unto the uttermost part of the earth.’” The proof that the Lord John is the Holy Ghost of God is in Luke 3:21-22. </w:t>
      </w:r>
    </w:p>
    <w:p w:rsidR="00083855" w:rsidRPr="00674120" w:rsidRDefault="00083855" w:rsidP="00083855">
      <w:pPr>
        <w:spacing w:line="480" w:lineRule="auto"/>
        <w:jc w:val="both"/>
        <w:rPr>
          <w:sz w:val="24"/>
          <w:szCs w:val="24"/>
        </w:rPr>
      </w:pPr>
      <w:r w:rsidRPr="00674120">
        <w:rPr>
          <w:sz w:val="24"/>
          <w:szCs w:val="24"/>
        </w:rPr>
        <w:t>The Law Doctrine of the Trinity</w:t>
      </w:r>
    </w:p>
    <w:p w:rsidR="00083855" w:rsidRPr="00674120" w:rsidRDefault="00083855" w:rsidP="00083855">
      <w:pPr>
        <w:spacing w:line="480" w:lineRule="auto"/>
        <w:jc w:val="both"/>
        <w:rPr>
          <w:sz w:val="24"/>
          <w:szCs w:val="24"/>
        </w:rPr>
      </w:pPr>
      <w:r w:rsidRPr="00674120">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674120">
        <w:rPr>
          <w:sz w:val="24"/>
          <w:szCs w:val="24"/>
          <w:vertAlign w:val="superscript"/>
        </w:rPr>
        <w:t>st</w:t>
      </w:r>
      <w:r w:rsidRPr="00674120">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674120">
        <w:rPr>
          <w:sz w:val="24"/>
          <w:szCs w:val="24"/>
        </w:rPr>
        <w:lastRenderedPageBreak/>
        <w:t>In 2</w:t>
      </w:r>
      <w:r w:rsidRPr="00674120">
        <w:rPr>
          <w:sz w:val="24"/>
          <w:szCs w:val="24"/>
          <w:vertAlign w:val="superscript"/>
        </w:rPr>
        <w:t>nd</w:t>
      </w:r>
      <w:r w:rsidRPr="00674120">
        <w:rPr>
          <w:sz w:val="24"/>
          <w:szCs w:val="24"/>
        </w:rPr>
        <w:t xml:space="preserve"> Corinthians 13:14 it declares “The grace of Our Lord Jesus &amp; the (agape) love of God (Stephen) &amp; the Fellowship of the Holy Spirit (John) be with You all. Amen” In 1</w:t>
      </w:r>
      <w:r w:rsidRPr="00674120">
        <w:rPr>
          <w:sz w:val="24"/>
          <w:szCs w:val="24"/>
          <w:vertAlign w:val="superscript"/>
        </w:rPr>
        <w:t>st</w:t>
      </w:r>
      <w:r w:rsidRPr="00674120">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674120">
        <w:rPr>
          <w:sz w:val="24"/>
          <w:szCs w:val="24"/>
          <w:vertAlign w:val="superscript"/>
        </w:rPr>
        <w:t>st</w:t>
      </w:r>
      <w:r w:rsidRPr="00674120">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674120">
        <w:rPr>
          <w:sz w:val="24"/>
          <w:szCs w:val="24"/>
          <w:vertAlign w:val="superscript"/>
        </w:rPr>
        <w:t>st</w:t>
      </w:r>
      <w:r w:rsidRPr="00674120">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674120">
        <w:rPr>
          <w:sz w:val="24"/>
          <w:szCs w:val="24"/>
          <w:vertAlign w:val="superscript"/>
        </w:rPr>
        <w:t>nd</w:t>
      </w:r>
      <w:r w:rsidRPr="00674120">
        <w:rPr>
          <w:sz w:val="24"/>
          <w:szCs w:val="24"/>
        </w:rPr>
        <w:t xml:space="preserve"> John 9 &amp; Acts 1:7; 7:51-53, 59-60. In John 1:1-4 says “the Son is fully God also. Some scriptures that prove the Deity of Christ are in John 20:28; Hebrews 1:10 and Psalms 102:25. In </w:t>
      </w:r>
      <w:r w:rsidRPr="00674120">
        <w:rPr>
          <w:sz w:val="24"/>
          <w:szCs w:val="24"/>
        </w:rPr>
        <w:lastRenderedPageBreak/>
        <w:t>Titus 2:13 it states “…Our Great God (Stephen) &amp; Savior Jesus Christ.” In 2</w:t>
      </w:r>
      <w:r w:rsidRPr="00674120">
        <w:rPr>
          <w:sz w:val="24"/>
          <w:szCs w:val="24"/>
          <w:vertAlign w:val="superscript"/>
        </w:rPr>
        <w:t>nd</w:t>
      </w:r>
      <w:r w:rsidRPr="00674120">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674120">
        <w:rPr>
          <w:sz w:val="24"/>
          <w:szCs w:val="24"/>
          <w:vertAlign w:val="superscript"/>
        </w:rPr>
        <w:t>st</w:t>
      </w:r>
      <w:r w:rsidRPr="00674120">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674120">
        <w:rPr>
          <w:sz w:val="24"/>
          <w:szCs w:val="24"/>
          <w:vertAlign w:val="superscript"/>
        </w:rPr>
        <w:t>st</w:t>
      </w:r>
      <w:r w:rsidRPr="00674120">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674120">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674120">
        <w:rPr>
          <w:sz w:val="24"/>
          <w:szCs w:val="24"/>
          <w:vertAlign w:val="superscript"/>
        </w:rPr>
        <w:t>st</w:t>
      </w:r>
      <w:r w:rsidRPr="00674120">
        <w:rPr>
          <w:sz w:val="24"/>
          <w:szCs w:val="24"/>
        </w:rPr>
        <w:t xml:space="preserve"> Peter 1:2; Acts 1:8 &amp; 1</w:t>
      </w:r>
      <w:r w:rsidRPr="00674120">
        <w:rPr>
          <w:sz w:val="24"/>
          <w:szCs w:val="24"/>
          <w:vertAlign w:val="superscript"/>
        </w:rPr>
        <w:t>st</w:t>
      </w:r>
      <w:r w:rsidRPr="00674120">
        <w:rPr>
          <w:sz w:val="24"/>
          <w:szCs w:val="24"/>
        </w:rPr>
        <w:t xml:space="preserve"> Corinthians 12:7-11. The Son &amp; the Holy Ghost are equal in Deity to the Father Stephen, but are in subordinate jobs in 1</w:t>
      </w:r>
      <w:r w:rsidRPr="00674120">
        <w:rPr>
          <w:sz w:val="24"/>
          <w:szCs w:val="24"/>
          <w:vertAlign w:val="superscript"/>
        </w:rPr>
        <w:t>st</w:t>
      </w:r>
      <w:r w:rsidRPr="00674120">
        <w:rPr>
          <w:sz w:val="24"/>
          <w:szCs w:val="24"/>
        </w:rPr>
        <w:t xml:space="preserve"> Corinthians 15:24-28. The Trinity eternally exists as the Father Stephen, the Son Jesus &amp; the Holy Ghost (Brother John). Some scriptures are Ephesians 1:3-4; 3:14-15; John 1:1-4, 14, 18; 17:4; Philippians 2:5-11; Romans 8:29; 1</w:t>
      </w:r>
      <w:r w:rsidRPr="00674120">
        <w:rPr>
          <w:sz w:val="24"/>
          <w:szCs w:val="24"/>
          <w:vertAlign w:val="superscript"/>
        </w:rPr>
        <w:t>st</w:t>
      </w:r>
      <w:r w:rsidRPr="00674120">
        <w:rPr>
          <w:sz w:val="24"/>
          <w:szCs w:val="24"/>
        </w:rPr>
        <w:t xml:space="preserve"> Peter 1:2, 20-21; John 3:16; Galatians 4:4; 1</w:t>
      </w:r>
      <w:r w:rsidRPr="00674120">
        <w:rPr>
          <w:sz w:val="24"/>
          <w:szCs w:val="24"/>
          <w:vertAlign w:val="superscript"/>
        </w:rPr>
        <w:t>st</w:t>
      </w:r>
      <w:r w:rsidRPr="00674120">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674120">
        <w:rPr>
          <w:sz w:val="24"/>
          <w:szCs w:val="24"/>
          <w:vertAlign w:val="superscript"/>
        </w:rPr>
        <w:t>st</w:t>
      </w:r>
      <w:r w:rsidRPr="00674120">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674120">
        <w:rPr>
          <w:b/>
          <w:sz w:val="24"/>
          <w:szCs w:val="24"/>
        </w:rPr>
        <w:t>I AM THAT I AM</w:t>
      </w:r>
      <w:r w:rsidRPr="00674120">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674120">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674120">
        <w:rPr>
          <w:sz w:val="24"/>
          <w:szCs w:val="24"/>
          <w:vertAlign w:val="superscript"/>
        </w:rPr>
        <w:t>st</w:t>
      </w:r>
      <w:r w:rsidRPr="00674120">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674120">
        <w:rPr>
          <w:sz w:val="24"/>
          <w:szCs w:val="24"/>
          <w:vertAlign w:val="superscript"/>
        </w:rPr>
        <w:t>nd</w:t>
      </w:r>
      <w:r w:rsidRPr="00674120">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674120">
        <w:rPr>
          <w:sz w:val="24"/>
          <w:szCs w:val="24"/>
        </w:rPr>
        <w:lastRenderedPageBreak/>
        <w:t>Ezekiel 28:15-19 &amp; Isaiah 14:12-21. The lust of the eyes, the lust of the flesh and the pride of life is of the World and not the Father Stephen or Christ in 1</w:t>
      </w:r>
      <w:r w:rsidRPr="00674120">
        <w:rPr>
          <w:sz w:val="24"/>
          <w:szCs w:val="24"/>
          <w:vertAlign w:val="superscript"/>
        </w:rPr>
        <w:t>st</w:t>
      </w:r>
      <w:r w:rsidRPr="00674120">
        <w:rPr>
          <w:sz w:val="24"/>
          <w:szCs w:val="24"/>
        </w:rPr>
        <w:t xml:space="preserve"> John 2:16. For Divine Nature overcomes the World of Sexual Eros Love in 1</w:t>
      </w:r>
      <w:r w:rsidRPr="00674120">
        <w:rPr>
          <w:sz w:val="24"/>
          <w:szCs w:val="24"/>
          <w:vertAlign w:val="superscript"/>
        </w:rPr>
        <w:t>st</w:t>
      </w:r>
      <w:r w:rsidRPr="00674120">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674120">
        <w:rPr>
          <w:sz w:val="24"/>
          <w:szCs w:val="24"/>
          <w:vertAlign w:val="superscript"/>
        </w:rPr>
        <w:t>nd</w:t>
      </w:r>
      <w:r w:rsidRPr="00674120">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3855" w:rsidRPr="00674120" w:rsidRDefault="00083855" w:rsidP="00083855">
      <w:pPr>
        <w:spacing w:line="480" w:lineRule="auto"/>
        <w:jc w:val="both"/>
        <w:rPr>
          <w:sz w:val="24"/>
          <w:szCs w:val="24"/>
        </w:rPr>
      </w:pPr>
      <w:r w:rsidRPr="00674120">
        <w:rPr>
          <w:sz w:val="24"/>
          <w:szCs w:val="24"/>
        </w:rPr>
        <w:lastRenderedPageBreak/>
        <w:t>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674120" w:rsidRDefault="00083855" w:rsidP="00083855">
      <w:pPr>
        <w:spacing w:line="480" w:lineRule="auto"/>
        <w:jc w:val="both"/>
        <w:rPr>
          <w:sz w:val="24"/>
          <w:szCs w:val="24"/>
        </w:rPr>
      </w:pPr>
      <w:r w:rsidRPr="0067412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74120">
        <w:rPr>
          <w:sz w:val="24"/>
          <w:szCs w:val="24"/>
          <w:vertAlign w:val="superscript"/>
        </w:rPr>
        <w:t>st</w:t>
      </w:r>
      <w:r w:rsidRPr="00674120">
        <w:rPr>
          <w:sz w:val="24"/>
          <w:szCs w:val="24"/>
        </w:rPr>
        <w:t xml:space="preserve"> Adam was also authorized for at least 1,000 years. But the main reason for forsakenness was the ignorance on the part of His Son Jesus as a Man, where Man was not authorized to know in 1</w:t>
      </w:r>
      <w:r w:rsidRPr="00674120">
        <w:rPr>
          <w:sz w:val="24"/>
          <w:szCs w:val="24"/>
          <w:vertAlign w:val="superscript"/>
        </w:rPr>
        <w:t>st</w:t>
      </w:r>
      <w:r w:rsidRPr="0067412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674120">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3855" w:rsidRPr="00674120" w:rsidRDefault="00083855" w:rsidP="00083855">
      <w:pPr>
        <w:spacing w:line="480" w:lineRule="auto"/>
        <w:jc w:val="both"/>
        <w:rPr>
          <w:sz w:val="24"/>
          <w:szCs w:val="24"/>
        </w:rPr>
      </w:pPr>
      <w:r w:rsidRPr="0067412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674120">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74120">
        <w:rPr>
          <w:sz w:val="24"/>
          <w:szCs w:val="24"/>
          <w:vertAlign w:val="superscript"/>
        </w:rPr>
        <w:t>st</w:t>
      </w:r>
      <w:r w:rsidRPr="0067412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74120">
        <w:rPr>
          <w:sz w:val="24"/>
          <w:szCs w:val="24"/>
          <w:vertAlign w:val="superscript"/>
        </w:rPr>
        <w:t>st</w:t>
      </w:r>
      <w:r w:rsidRPr="0067412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674120">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74120">
        <w:rPr>
          <w:sz w:val="24"/>
          <w:szCs w:val="24"/>
          <w:vertAlign w:val="superscript"/>
        </w:rPr>
        <w:t>th</w:t>
      </w:r>
      <w:r w:rsidRPr="00674120">
        <w:rPr>
          <w:sz w:val="24"/>
          <w:szCs w:val="24"/>
        </w:rPr>
        <w:t xml:space="preserve"> from the Lord Adam in Jude 14. This means 366 years times 8 from Solomon’s Kingdom in 930BC is completed with a fruitful call [16 years in 2</w:t>
      </w:r>
      <w:r w:rsidRPr="00674120">
        <w:rPr>
          <w:sz w:val="24"/>
          <w:szCs w:val="24"/>
          <w:vertAlign w:val="superscript"/>
        </w:rPr>
        <w:t>nd</w:t>
      </w:r>
      <w:r w:rsidRPr="00674120">
        <w:rPr>
          <w:sz w:val="24"/>
          <w:szCs w:val="24"/>
        </w:rPr>
        <w:t xml:space="preserve"> Corinthians 12:1-6] in June 21</w:t>
      </w:r>
      <w:r w:rsidRPr="00674120">
        <w:rPr>
          <w:sz w:val="24"/>
          <w:szCs w:val="24"/>
          <w:vertAlign w:val="superscript"/>
        </w:rPr>
        <w:t>st</w:t>
      </w:r>
      <w:r w:rsidRPr="00674120">
        <w:rPr>
          <w:sz w:val="24"/>
          <w:szCs w:val="24"/>
        </w:rPr>
        <w:t xml:space="preserve"> 2015 for 2,945 years. The Father Stephen is 7</w:t>
      </w:r>
      <w:r w:rsidRPr="00674120">
        <w:rPr>
          <w:sz w:val="24"/>
          <w:szCs w:val="24"/>
          <w:vertAlign w:val="superscript"/>
        </w:rPr>
        <w:t>th</w:t>
      </w:r>
      <w:r w:rsidRPr="0067412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74120">
        <w:rPr>
          <w:sz w:val="24"/>
          <w:szCs w:val="24"/>
          <w:vertAlign w:val="superscript"/>
        </w:rPr>
        <w:t>st</w:t>
      </w:r>
      <w:r w:rsidRPr="00674120">
        <w:rPr>
          <w:sz w:val="24"/>
          <w:szCs w:val="24"/>
        </w:rPr>
        <w:t xml:space="preserve"> 2015AD goes back to June 21</w:t>
      </w:r>
      <w:r w:rsidRPr="00674120">
        <w:rPr>
          <w:sz w:val="24"/>
          <w:szCs w:val="24"/>
          <w:vertAlign w:val="superscript"/>
        </w:rPr>
        <w:t>st</w:t>
      </w:r>
      <w:r w:rsidRPr="00674120">
        <w:rPr>
          <w:sz w:val="24"/>
          <w:szCs w:val="24"/>
        </w:rPr>
        <w:t xml:space="preserve"> 95AD at the end of the Holy Scripture to complete this &amp; 63 years concerning the Lord James in the Lordship of the Law would be 33AD.      </w:t>
      </w:r>
    </w:p>
    <w:p w:rsidR="00083855" w:rsidRPr="00674120" w:rsidRDefault="00083855" w:rsidP="00083855">
      <w:pPr>
        <w:spacing w:line="480" w:lineRule="auto"/>
        <w:jc w:val="center"/>
        <w:rPr>
          <w:b/>
          <w:sz w:val="24"/>
          <w:szCs w:val="24"/>
        </w:rPr>
      </w:pPr>
      <w:r w:rsidRPr="00674120">
        <w:rPr>
          <w:b/>
          <w:sz w:val="24"/>
          <w:szCs w:val="24"/>
        </w:rPr>
        <w:t>THE FATHER STEPHEN’S INTELLIGENCE TO THE AUTHORITATIVE FIGURES FOR 1 MINUTE</w:t>
      </w:r>
    </w:p>
    <w:p w:rsidR="00083855" w:rsidRPr="00674120" w:rsidRDefault="00083855" w:rsidP="00083855">
      <w:pPr>
        <w:spacing w:line="480" w:lineRule="auto"/>
        <w:jc w:val="both"/>
        <w:rPr>
          <w:sz w:val="24"/>
          <w:szCs w:val="24"/>
        </w:rPr>
      </w:pPr>
      <w:r w:rsidRPr="0067412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674120">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74120">
        <w:rPr>
          <w:b/>
          <w:sz w:val="24"/>
          <w:szCs w:val="24"/>
        </w:rPr>
        <w:t xml:space="preserve">What are the Father Stephen’s </w:t>
      </w:r>
      <w:r w:rsidR="005C280C" w:rsidRPr="00674120">
        <w:rPr>
          <w:b/>
          <w:sz w:val="24"/>
          <w:szCs w:val="24"/>
        </w:rPr>
        <w:t xml:space="preserve">Significant </w:t>
      </w:r>
      <w:r w:rsidRPr="00674120">
        <w:rPr>
          <w:b/>
          <w:sz w:val="24"/>
          <w:szCs w:val="24"/>
        </w:rPr>
        <w:t xml:space="preserve">Numbers from 0 to </w:t>
      </w:r>
      <w:r w:rsidR="005C280C" w:rsidRPr="00674120">
        <w:rPr>
          <w:b/>
          <w:sz w:val="24"/>
          <w:szCs w:val="24"/>
        </w:rPr>
        <w:t>12</w:t>
      </w:r>
      <w:r w:rsidRPr="00674120">
        <w:rPr>
          <w:b/>
          <w:sz w:val="24"/>
          <w:szCs w:val="24"/>
        </w:rPr>
        <w:t>0 in the Holy Bible</w:t>
      </w:r>
      <w:r w:rsidRPr="0067412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674120">
        <w:rPr>
          <w:sz w:val="24"/>
          <w:szCs w:val="24"/>
        </w:rPr>
        <w:lastRenderedPageBreak/>
        <w:t>Intercourse (Sexual, Law &amp; Divine in the Law or Divine in Lordship</w:t>
      </w:r>
      <w:r w:rsidR="005C280C" w:rsidRPr="00674120">
        <w:rPr>
          <w:sz w:val="24"/>
          <w:szCs w:val="24"/>
        </w:rPr>
        <w:t>)</w:t>
      </w:r>
      <w:r w:rsidRPr="00674120">
        <w:rPr>
          <w:sz w:val="24"/>
          <w:szCs w:val="24"/>
        </w:rPr>
        <w:t xml:space="preserve"> but can be done in the Stoning because there is a joining in Divine Intercourse in Lordship based on the Stoning Laws in Acts 7:59-60; 17:28-29. </w:t>
      </w:r>
    </w:p>
    <w:p w:rsidR="00083855" w:rsidRPr="00674120" w:rsidRDefault="00083855" w:rsidP="00083855">
      <w:pPr>
        <w:spacing w:line="480" w:lineRule="auto"/>
        <w:jc w:val="both"/>
        <w:rPr>
          <w:sz w:val="24"/>
          <w:szCs w:val="24"/>
        </w:rPr>
      </w:pPr>
      <w:r w:rsidRPr="0067412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674120" w:rsidRDefault="00083855" w:rsidP="00083855">
      <w:pPr>
        <w:spacing w:line="480" w:lineRule="auto"/>
        <w:jc w:val="both"/>
        <w:rPr>
          <w:sz w:val="24"/>
          <w:szCs w:val="24"/>
        </w:rPr>
      </w:pPr>
      <w:r w:rsidRPr="00674120">
        <w:rPr>
          <w:sz w:val="24"/>
          <w:szCs w:val="24"/>
        </w:rPr>
        <w:t xml:space="preserve">In Adam’s Family in Genesis 2:24-25 proves He had a Divine Union with Eve His Wife without any Children. Then in Genesis 4:1 proves Adam had a Sexual Union with Eve His Wife to bring </w:t>
      </w:r>
      <w:r w:rsidRPr="00674120">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083855" w:rsidRPr="00674120" w:rsidRDefault="00083855" w:rsidP="00083855">
      <w:pPr>
        <w:spacing w:line="480" w:lineRule="auto"/>
        <w:jc w:val="both"/>
        <w:rPr>
          <w:sz w:val="24"/>
          <w:szCs w:val="24"/>
        </w:rPr>
      </w:pPr>
      <w:r w:rsidRPr="0067412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674120" w:rsidRDefault="00083855" w:rsidP="00083855">
      <w:pPr>
        <w:spacing w:line="480" w:lineRule="auto"/>
        <w:jc w:val="both"/>
        <w:rPr>
          <w:sz w:val="24"/>
          <w:szCs w:val="24"/>
        </w:rPr>
      </w:pPr>
      <w:r w:rsidRPr="0067412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74120">
        <w:rPr>
          <w:sz w:val="24"/>
          <w:szCs w:val="24"/>
          <w:vertAlign w:val="superscript"/>
        </w:rPr>
        <w:t>th</w:t>
      </w:r>
      <w:r w:rsidRPr="00674120">
        <w:rPr>
          <w:sz w:val="24"/>
          <w:szCs w:val="24"/>
        </w:rPr>
        <w:t>–Born Son, but 10</w:t>
      </w:r>
      <w:r w:rsidRPr="00674120">
        <w:rPr>
          <w:sz w:val="24"/>
          <w:szCs w:val="24"/>
          <w:vertAlign w:val="superscript"/>
        </w:rPr>
        <w:t>th</w:t>
      </w:r>
      <w:r w:rsidRPr="00674120">
        <w:rPr>
          <w:sz w:val="24"/>
          <w:szCs w:val="24"/>
        </w:rPr>
        <w:t xml:space="preserve"> in line with Christ as the 1</w:t>
      </w:r>
      <w:r w:rsidRPr="00674120">
        <w:rPr>
          <w:sz w:val="24"/>
          <w:szCs w:val="24"/>
          <w:vertAlign w:val="superscript"/>
        </w:rPr>
        <w:t>st</w:t>
      </w:r>
      <w:r w:rsidRPr="00674120">
        <w:rPr>
          <w:sz w:val="24"/>
          <w:szCs w:val="24"/>
        </w:rPr>
        <w:t>-Born Son to raise up Christ to sit on His throne which makes 8 to 10 positions) were all Divine Unions done by Joseph and Mary by the Tree of Life.</w:t>
      </w:r>
    </w:p>
    <w:p w:rsidR="004211BA" w:rsidRPr="00674120" w:rsidRDefault="00083855" w:rsidP="00083855">
      <w:pPr>
        <w:spacing w:line="480" w:lineRule="auto"/>
        <w:jc w:val="both"/>
        <w:rPr>
          <w:sz w:val="24"/>
          <w:szCs w:val="24"/>
        </w:rPr>
      </w:pPr>
      <w:r w:rsidRPr="0067412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74120">
        <w:rPr>
          <w:sz w:val="24"/>
          <w:szCs w:val="24"/>
          <w:vertAlign w:val="superscript"/>
        </w:rPr>
        <w:t>nd</w:t>
      </w:r>
      <w:r w:rsidRPr="00674120">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674120">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74120">
        <w:rPr>
          <w:sz w:val="24"/>
          <w:szCs w:val="24"/>
          <w:vertAlign w:val="superscript"/>
        </w:rPr>
        <w:t>th</w:t>
      </w:r>
      <w:r w:rsidRPr="0067412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74120">
        <w:rPr>
          <w:sz w:val="24"/>
          <w:szCs w:val="24"/>
          <w:vertAlign w:val="superscript"/>
        </w:rPr>
        <w:t>nd</w:t>
      </w:r>
      <w:r w:rsidRPr="00674120">
        <w:rPr>
          <w:sz w:val="24"/>
          <w:szCs w:val="24"/>
        </w:rPr>
        <w:t xml:space="preserve"> Peter 3:10-13 &amp; Acts 7:60.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Man She has to be disobedient.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Woman He has to be deceived.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Serpent 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Man He has to be disobedient.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Serpent She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Woman He has to be deceived. </w:t>
      </w:r>
      <w:r w:rsidRPr="00674120">
        <w:rPr>
          <w:sz w:val="24"/>
          <w:szCs w:val="24"/>
        </w:rPr>
        <w:lastRenderedPageBreak/>
        <w:t>For the Married Lord called Wisdom or the Married Lady called Wisdom to think like all (the 1</w:t>
      </w:r>
      <w:r w:rsidRPr="00674120">
        <w:rPr>
          <w:sz w:val="24"/>
          <w:szCs w:val="24"/>
          <w:vertAlign w:val="superscript"/>
        </w:rPr>
        <w:t>st</w:t>
      </w:r>
      <w:r w:rsidRPr="00674120">
        <w:rPr>
          <w:sz w:val="24"/>
          <w:szCs w:val="24"/>
        </w:rPr>
        <w:t xml:space="preserve"> Married Woman, 1</w:t>
      </w:r>
      <w:r w:rsidRPr="00674120">
        <w:rPr>
          <w:sz w:val="24"/>
          <w:szCs w:val="24"/>
          <w:vertAlign w:val="superscript"/>
        </w:rPr>
        <w:t>st</w:t>
      </w:r>
      <w:r w:rsidRPr="00674120">
        <w:rPr>
          <w:sz w:val="24"/>
          <w:szCs w:val="24"/>
        </w:rPr>
        <w:t xml:space="preserve"> Married Man &amp; 1</w:t>
      </w:r>
      <w:r w:rsidRPr="00674120">
        <w:rPr>
          <w:sz w:val="24"/>
          <w:szCs w:val="24"/>
          <w:vertAlign w:val="superscript"/>
        </w:rPr>
        <w:t>st</w:t>
      </w:r>
      <w:r w:rsidRPr="00674120">
        <w:rPr>
          <w:sz w:val="24"/>
          <w:szCs w:val="24"/>
        </w:rPr>
        <w:t xml:space="preserve"> Married Serpent) He or She has to be deceived, disobedient &amp; a liar. For the 2</w:t>
      </w:r>
      <w:r w:rsidRPr="00674120">
        <w:rPr>
          <w:sz w:val="24"/>
          <w:szCs w:val="24"/>
          <w:vertAlign w:val="superscript"/>
        </w:rPr>
        <w:t>nd</w:t>
      </w:r>
      <w:r w:rsidRPr="00674120">
        <w:rPr>
          <w:sz w:val="24"/>
          <w:szCs w:val="24"/>
        </w:rPr>
        <w:t xml:space="preserve"> Single Man is Obedient. For the 2</w:t>
      </w:r>
      <w:r w:rsidRPr="00674120">
        <w:rPr>
          <w:sz w:val="24"/>
          <w:szCs w:val="24"/>
          <w:vertAlign w:val="superscript"/>
        </w:rPr>
        <w:t>nd</w:t>
      </w:r>
      <w:r w:rsidRPr="00674120">
        <w:rPr>
          <w:sz w:val="24"/>
          <w:szCs w:val="24"/>
        </w:rPr>
        <w:t xml:space="preserve"> Single Woman is intelligent knowing the Scriptures &amp; the Authority. For the 2</w:t>
      </w:r>
      <w:r w:rsidRPr="00674120">
        <w:rPr>
          <w:sz w:val="24"/>
          <w:szCs w:val="24"/>
          <w:vertAlign w:val="superscript"/>
        </w:rPr>
        <w:t>nd</w:t>
      </w:r>
      <w:r w:rsidRPr="00674120">
        <w:rPr>
          <w:sz w:val="24"/>
          <w:szCs w:val="24"/>
        </w:rPr>
        <w:t xml:space="preserve"> Single Serpent is the Truth. For the 2</w:t>
      </w:r>
      <w:r w:rsidRPr="00674120">
        <w:rPr>
          <w:sz w:val="24"/>
          <w:szCs w:val="24"/>
          <w:vertAlign w:val="superscript"/>
        </w:rPr>
        <w:t>nd</w:t>
      </w:r>
      <w:r w:rsidRPr="00674120">
        <w:rPr>
          <w:sz w:val="24"/>
          <w:szCs w:val="24"/>
        </w:rPr>
        <w:t xml:space="preserve"> Single Lord called Wisdom is Obedient, Intelligent and Truthful.   </w:t>
      </w:r>
    </w:p>
    <w:p w:rsidR="00083855" w:rsidRPr="00674120" w:rsidRDefault="004211BA" w:rsidP="00083855">
      <w:pPr>
        <w:spacing w:line="480" w:lineRule="auto"/>
        <w:jc w:val="both"/>
        <w:rPr>
          <w:sz w:val="24"/>
          <w:szCs w:val="24"/>
        </w:rPr>
      </w:pPr>
      <w:r w:rsidRPr="0067412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083855"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committed only by a Man and a Woman from the Tree of the Knowledge of Good and Evil in a Strength 40 Year Kingdom of This World in Genesis 4:1. Second, is the “</w:t>
      </w:r>
      <w:r w:rsidRPr="00674120">
        <w:rPr>
          <w:b/>
          <w:sz w:val="24"/>
          <w:szCs w:val="24"/>
        </w:rPr>
        <w:t>Known Holy Law Love Intercourse</w:t>
      </w:r>
      <w:r w:rsidRPr="00674120">
        <w:rPr>
          <w:sz w:val="24"/>
          <w:szCs w:val="24"/>
        </w:rPr>
        <w:t>”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with the minority of His Foreign Wives after 80 years, but not with the majority of His Local Wives or 300 Concubines after 80 years in Tobit 4:12-13;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xml:space="preserve">” from the Tree of Life that is </w:t>
      </w:r>
      <w:r w:rsidRPr="00674120">
        <w:rPr>
          <w:sz w:val="24"/>
          <w:szCs w:val="24"/>
        </w:rPr>
        <w:lastRenderedPageBreak/>
        <w:t>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w:t>
      </w:r>
      <w:r w:rsidRPr="00674120">
        <w:rPr>
          <w:sz w:val="24"/>
          <w:szCs w:val="24"/>
        </w:rPr>
        <w:lastRenderedPageBreak/>
        <w:t xml:space="preserve">&amp; is considered Evil Idolatry which is damned by the Father Stephen Our Lord in Romans 1:21-26.     </w:t>
      </w:r>
    </w:p>
    <w:p w:rsidR="00083855" w:rsidRPr="00674120" w:rsidRDefault="00083855" w:rsidP="00083855">
      <w:pPr>
        <w:spacing w:line="480" w:lineRule="auto"/>
        <w:jc w:val="both"/>
        <w:rPr>
          <w:sz w:val="24"/>
          <w:szCs w:val="24"/>
        </w:rPr>
      </w:pPr>
      <w:r w:rsidRPr="0067412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3855" w:rsidRPr="00674120" w:rsidRDefault="00083855" w:rsidP="00083855">
      <w:pPr>
        <w:spacing w:line="480" w:lineRule="auto"/>
        <w:jc w:val="both"/>
        <w:rPr>
          <w:sz w:val="24"/>
          <w:szCs w:val="24"/>
        </w:rPr>
      </w:pPr>
      <w:r w:rsidRPr="00674120">
        <w:rPr>
          <w:sz w:val="24"/>
          <w:szCs w:val="24"/>
        </w:rPr>
        <w:t>The Basic “</w:t>
      </w:r>
      <w:r w:rsidRPr="00674120">
        <w:rPr>
          <w:b/>
          <w:i/>
          <w:sz w:val="24"/>
          <w:szCs w:val="24"/>
        </w:rPr>
        <w:t>Mitzvah</w:t>
      </w:r>
      <w:r w:rsidRPr="00674120">
        <w:rPr>
          <w:sz w:val="24"/>
          <w:szCs w:val="24"/>
        </w:rPr>
        <w:t>” Run Down of the Whole 613 Jewish Law Commandments</w:t>
      </w:r>
    </w:p>
    <w:p w:rsidR="00083855" w:rsidRPr="00674120" w:rsidRDefault="00083855" w:rsidP="00083855">
      <w:pPr>
        <w:spacing w:line="480" w:lineRule="auto"/>
        <w:jc w:val="both"/>
        <w:rPr>
          <w:sz w:val="24"/>
          <w:szCs w:val="24"/>
        </w:rPr>
      </w:pPr>
      <w:r w:rsidRPr="00674120">
        <w:rPr>
          <w:sz w:val="24"/>
          <w:szCs w:val="24"/>
        </w:rPr>
        <w:t>The Beginning Genesis Law called the Perfect Law of Agape Love (God)</w:t>
      </w:r>
    </w:p>
    <w:p w:rsidR="00083855" w:rsidRPr="00674120" w:rsidRDefault="00083855" w:rsidP="00083855">
      <w:pPr>
        <w:spacing w:line="480" w:lineRule="auto"/>
        <w:jc w:val="both"/>
        <w:rPr>
          <w:sz w:val="24"/>
          <w:szCs w:val="24"/>
        </w:rPr>
      </w:pPr>
      <w:r w:rsidRPr="00674120">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83855" w:rsidRPr="00674120" w:rsidRDefault="00083855" w:rsidP="00083855">
      <w:pPr>
        <w:spacing w:line="480" w:lineRule="auto"/>
        <w:jc w:val="both"/>
        <w:rPr>
          <w:sz w:val="24"/>
          <w:szCs w:val="24"/>
        </w:rPr>
      </w:pPr>
      <w:r w:rsidRPr="00674120">
        <w:rPr>
          <w:sz w:val="24"/>
          <w:szCs w:val="24"/>
        </w:rPr>
        <w:lastRenderedPageBreak/>
        <w:t>The Liberty Exodus Law called the Perfect Law of Liberty (Freedom)</w:t>
      </w:r>
    </w:p>
    <w:p w:rsidR="00083855" w:rsidRPr="00674120" w:rsidRDefault="00083855" w:rsidP="00083855">
      <w:pPr>
        <w:spacing w:line="480" w:lineRule="auto"/>
        <w:jc w:val="both"/>
        <w:rPr>
          <w:sz w:val="24"/>
          <w:szCs w:val="24"/>
        </w:rPr>
      </w:pPr>
      <w:r w:rsidRPr="00674120">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674120">
        <w:rPr>
          <w:b/>
          <w:i/>
          <w:sz w:val="24"/>
          <w:szCs w:val="24"/>
        </w:rPr>
        <w:t>Sabbath</w:t>
      </w:r>
      <w:r w:rsidRPr="00674120">
        <w:rPr>
          <w:sz w:val="24"/>
          <w:szCs w:val="24"/>
        </w:rPr>
        <w:t xml:space="preserve">) in Exodus 23:12. Not to do prohibited labor in the seventh day in Exodus 20:10. The Court must not inflict punishment on </w:t>
      </w:r>
      <w:r w:rsidRPr="00674120">
        <w:rPr>
          <w:b/>
          <w:i/>
          <w:sz w:val="24"/>
          <w:szCs w:val="24"/>
        </w:rPr>
        <w:t>Shabbat</w:t>
      </w:r>
      <w:r w:rsidRPr="00674120">
        <w:rPr>
          <w:sz w:val="24"/>
          <w:szCs w:val="24"/>
        </w:rPr>
        <w:t xml:space="preserve"> in Exodus 35:3. Not to walk outside the city boundary on </w:t>
      </w:r>
      <w:r w:rsidRPr="00674120">
        <w:rPr>
          <w:b/>
          <w:i/>
          <w:sz w:val="24"/>
          <w:szCs w:val="24"/>
        </w:rPr>
        <w:t>Shabbat</w:t>
      </w:r>
      <w:r w:rsidRPr="00674120">
        <w:rPr>
          <w:sz w:val="24"/>
          <w:szCs w:val="24"/>
        </w:rPr>
        <w:t xml:space="preserve"> in Exodus 16:29. To sanctify the day with </w:t>
      </w:r>
      <w:r w:rsidRPr="00674120">
        <w:rPr>
          <w:b/>
          <w:i/>
          <w:sz w:val="24"/>
          <w:szCs w:val="24"/>
        </w:rPr>
        <w:t xml:space="preserve">Kiddush </w:t>
      </w:r>
      <w:r w:rsidRPr="00674120">
        <w:rPr>
          <w:sz w:val="24"/>
          <w:szCs w:val="24"/>
        </w:rPr>
        <w:t xml:space="preserve">and </w:t>
      </w:r>
      <w:r w:rsidRPr="00674120">
        <w:rPr>
          <w:b/>
          <w:i/>
          <w:sz w:val="24"/>
          <w:szCs w:val="24"/>
        </w:rPr>
        <w:t>Havdalah</w:t>
      </w:r>
      <w:r w:rsidRPr="00674120">
        <w:rPr>
          <w:sz w:val="24"/>
          <w:szCs w:val="24"/>
        </w:rPr>
        <w:t xml:space="preserve"> in Exodus 20:8. To destroy all </w:t>
      </w:r>
      <w:r w:rsidRPr="00674120">
        <w:rPr>
          <w:b/>
          <w:i/>
          <w:sz w:val="24"/>
          <w:szCs w:val="24"/>
        </w:rPr>
        <w:t>Chametz</w:t>
      </w:r>
      <w:r w:rsidRPr="00674120">
        <w:rPr>
          <w:sz w:val="24"/>
          <w:szCs w:val="24"/>
        </w:rPr>
        <w:t xml:space="preserve"> on the 14</w:t>
      </w:r>
      <w:r w:rsidRPr="00674120">
        <w:rPr>
          <w:sz w:val="24"/>
          <w:szCs w:val="24"/>
          <w:vertAlign w:val="superscript"/>
        </w:rPr>
        <w:t>th</w:t>
      </w:r>
      <w:r w:rsidRPr="00674120">
        <w:rPr>
          <w:sz w:val="24"/>
          <w:szCs w:val="24"/>
        </w:rPr>
        <w:t xml:space="preserve"> day of Nissan in Exodus 12:15. Not to eat </w:t>
      </w:r>
      <w:r w:rsidRPr="00674120">
        <w:rPr>
          <w:b/>
          <w:i/>
          <w:sz w:val="24"/>
          <w:szCs w:val="24"/>
        </w:rPr>
        <w:t xml:space="preserve">Chametz </w:t>
      </w:r>
      <w:r w:rsidRPr="00674120">
        <w:rPr>
          <w:sz w:val="24"/>
          <w:szCs w:val="24"/>
        </w:rPr>
        <w:t xml:space="preserve">all seven days of Passover in Exodus 13:3. Not to eat mixtures containing </w:t>
      </w:r>
      <w:r w:rsidRPr="00674120">
        <w:rPr>
          <w:b/>
          <w:i/>
          <w:sz w:val="24"/>
          <w:szCs w:val="24"/>
        </w:rPr>
        <w:t xml:space="preserve">Chametz </w:t>
      </w:r>
      <w:r w:rsidRPr="00674120">
        <w:rPr>
          <w:sz w:val="24"/>
          <w:szCs w:val="24"/>
        </w:rPr>
        <w:t xml:space="preserve">all seven days of Passover in Exodus 12:20. Not to see </w:t>
      </w:r>
      <w:r w:rsidRPr="00674120">
        <w:rPr>
          <w:b/>
          <w:i/>
          <w:sz w:val="24"/>
          <w:szCs w:val="24"/>
        </w:rPr>
        <w:t>Chametz</w:t>
      </w:r>
      <w:r w:rsidRPr="00674120">
        <w:rPr>
          <w:sz w:val="24"/>
          <w:szCs w:val="24"/>
        </w:rPr>
        <w:t xml:space="preserve"> in Your domain seven days in Exodus 13:7. Not to find </w:t>
      </w:r>
      <w:r w:rsidRPr="00674120">
        <w:rPr>
          <w:b/>
          <w:i/>
          <w:sz w:val="24"/>
          <w:szCs w:val="24"/>
        </w:rPr>
        <w:t>Chametz</w:t>
      </w:r>
      <w:r w:rsidRPr="00674120">
        <w:rPr>
          <w:sz w:val="24"/>
          <w:szCs w:val="24"/>
        </w:rPr>
        <w:t xml:space="preserve"> in Your domain seven days in Exodus 12:19. To eat </w:t>
      </w:r>
      <w:r w:rsidRPr="00674120">
        <w:rPr>
          <w:b/>
          <w:i/>
          <w:sz w:val="24"/>
          <w:szCs w:val="24"/>
        </w:rPr>
        <w:t xml:space="preserve">Matzah </w:t>
      </w:r>
      <w:r w:rsidRPr="00674120">
        <w:rPr>
          <w:sz w:val="24"/>
          <w:szCs w:val="24"/>
        </w:rPr>
        <w:t xml:space="preserve">on the first night of Passover in Exodus 12:18. To relate the </w:t>
      </w:r>
      <w:r w:rsidRPr="00674120">
        <w:rPr>
          <w:b/>
          <w:sz w:val="24"/>
          <w:szCs w:val="24"/>
        </w:rPr>
        <w:t xml:space="preserve">Exodus </w:t>
      </w:r>
      <w:r w:rsidRPr="00674120">
        <w:rPr>
          <w:sz w:val="24"/>
          <w:szCs w:val="24"/>
        </w:rPr>
        <w:t xml:space="preserve">for </w:t>
      </w:r>
      <w:r w:rsidRPr="00674120">
        <w:rPr>
          <w:b/>
          <w:i/>
          <w:sz w:val="24"/>
          <w:szCs w:val="24"/>
        </w:rPr>
        <w:t xml:space="preserve">Egypt </w:t>
      </w:r>
      <w:r w:rsidRPr="00674120">
        <w:rPr>
          <w:sz w:val="24"/>
          <w:szCs w:val="24"/>
        </w:rPr>
        <w:t xml:space="preserve">on that night in Exodus 13:8. Each man must give half a </w:t>
      </w:r>
      <w:r w:rsidRPr="00674120">
        <w:rPr>
          <w:b/>
          <w:sz w:val="24"/>
          <w:szCs w:val="24"/>
        </w:rPr>
        <w:t>Shekel</w:t>
      </w:r>
      <w:r w:rsidRPr="00674120">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w:t>
      </w:r>
      <w:r w:rsidRPr="00674120">
        <w:rPr>
          <w:sz w:val="24"/>
          <w:szCs w:val="24"/>
        </w:rPr>
        <w:lastRenderedPageBreak/>
        <w:t xml:space="preserve">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674120">
        <w:rPr>
          <w:b/>
          <w:i/>
          <w:sz w:val="24"/>
          <w:szCs w:val="24"/>
        </w:rPr>
        <w:t xml:space="preserve">Kohen </w:t>
      </w:r>
      <w:r w:rsidRPr="00674120">
        <w:rPr>
          <w:sz w:val="24"/>
          <w:szCs w:val="24"/>
        </w:rPr>
        <w:t xml:space="preserve">must not eat </w:t>
      </w:r>
      <w:r w:rsidRPr="00674120">
        <w:rPr>
          <w:b/>
          <w:i/>
          <w:sz w:val="24"/>
          <w:szCs w:val="24"/>
        </w:rPr>
        <w:t>Terumah</w:t>
      </w:r>
      <w:r w:rsidRPr="00674120">
        <w:rPr>
          <w:sz w:val="24"/>
          <w:szCs w:val="24"/>
        </w:rPr>
        <w:t xml:space="preserve"> in Exodus 12:48. To set aside the </w:t>
      </w:r>
      <w:r w:rsidRPr="00674120">
        <w:rPr>
          <w:b/>
          <w:i/>
          <w:sz w:val="24"/>
          <w:szCs w:val="24"/>
        </w:rPr>
        <w:t>First Fruits</w:t>
      </w:r>
      <w:r w:rsidRPr="00674120">
        <w:rPr>
          <w:sz w:val="24"/>
          <w:szCs w:val="24"/>
        </w:rPr>
        <w:t xml:space="preserve"> and bring them to the Temple in Exodus 23:19. To redeem the firstborn donkey (ass) by giving a lamb to a </w:t>
      </w:r>
      <w:r w:rsidRPr="00674120">
        <w:rPr>
          <w:b/>
          <w:i/>
          <w:sz w:val="24"/>
          <w:szCs w:val="24"/>
        </w:rPr>
        <w:t>Kohen</w:t>
      </w:r>
      <w:r w:rsidRPr="00674120">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674120">
        <w:rPr>
          <w:b/>
          <w:i/>
          <w:sz w:val="24"/>
          <w:szCs w:val="24"/>
        </w:rPr>
        <w:t>Incense</w:t>
      </w:r>
      <w:r w:rsidRPr="00674120">
        <w:rPr>
          <w:sz w:val="24"/>
          <w:szCs w:val="24"/>
        </w:rPr>
        <w:t xml:space="preserve"> in Exodus 30:9. Not to remove the staves from the Ark in Exodus 25:15. The </w:t>
      </w:r>
      <w:r w:rsidRPr="00674120">
        <w:rPr>
          <w:b/>
          <w:i/>
          <w:sz w:val="24"/>
          <w:szCs w:val="24"/>
        </w:rPr>
        <w:t>Kohanim</w:t>
      </w:r>
      <w:r w:rsidRPr="00674120">
        <w:rPr>
          <w:sz w:val="24"/>
          <w:szCs w:val="24"/>
        </w:rPr>
        <w:t xml:space="preserve"> must wear their Priestly garments during service in Exodus 28:2. Not to tear the Priestly garments in Exodus 28:32. The </w:t>
      </w:r>
      <w:r w:rsidRPr="00674120">
        <w:rPr>
          <w:b/>
          <w:i/>
          <w:sz w:val="24"/>
          <w:szCs w:val="24"/>
        </w:rPr>
        <w:t>Kohen Gadol’s</w:t>
      </w:r>
      <w:r w:rsidRPr="00674120">
        <w:rPr>
          <w:sz w:val="24"/>
          <w:szCs w:val="24"/>
        </w:rPr>
        <w:t xml:space="preserve"> (High Priest) breastplate must not be loosened from the Ephod in Exodus 28:28. A </w:t>
      </w:r>
      <w:r w:rsidRPr="00674120">
        <w:rPr>
          <w:b/>
          <w:i/>
          <w:sz w:val="24"/>
          <w:szCs w:val="24"/>
        </w:rPr>
        <w:t xml:space="preserve">Kohen </w:t>
      </w:r>
      <w:r w:rsidRPr="00674120">
        <w:rPr>
          <w:sz w:val="24"/>
          <w:szCs w:val="24"/>
        </w:rPr>
        <w:t xml:space="preserve">must wash His hands and feet before service in Exodus 30:19. A </w:t>
      </w:r>
      <w:r w:rsidRPr="00674120">
        <w:rPr>
          <w:b/>
          <w:i/>
          <w:sz w:val="24"/>
          <w:szCs w:val="24"/>
        </w:rPr>
        <w:t>Kohanim</w:t>
      </w:r>
      <w:r w:rsidRPr="00674120">
        <w:rPr>
          <w:sz w:val="24"/>
          <w:szCs w:val="24"/>
        </w:rPr>
        <w:t xml:space="preserve"> must not eat sacrificial meat in the Temple in Exodus 29:33. A </w:t>
      </w:r>
      <w:r w:rsidRPr="00674120">
        <w:rPr>
          <w:b/>
          <w:i/>
          <w:sz w:val="24"/>
          <w:szCs w:val="24"/>
        </w:rPr>
        <w:t xml:space="preserve">Kohen </w:t>
      </w:r>
      <w:r w:rsidRPr="00674120">
        <w:rPr>
          <w:sz w:val="24"/>
          <w:szCs w:val="24"/>
        </w:rPr>
        <w:t xml:space="preserve">must not eat sacrificial meat in Exodus 29:33. To burn incense every day in Exodus 30:7. To light the </w:t>
      </w:r>
      <w:r w:rsidRPr="00674120">
        <w:rPr>
          <w:b/>
          <w:i/>
          <w:sz w:val="24"/>
          <w:szCs w:val="24"/>
        </w:rPr>
        <w:t>Menorah</w:t>
      </w:r>
      <w:r w:rsidRPr="00674120">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w:t>
      </w:r>
      <w:r w:rsidRPr="00674120">
        <w:rPr>
          <w:sz w:val="24"/>
          <w:szCs w:val="24"/>
        </w:rPr>
        <w:lastRenderedPageBreak/>
        <w:t xml:space="preserve">in Exodus 23:18. To eat the Paschal Lamb with </w:t>
      </w:r>
      <w:r w:rsidRPr="00674120">
        <w:rPr>
          <w:b/>
          <w:i/>
          <w:sz w:val="24"/>
          <w:szCs w:val="24"/>
        </w:rPr>
        <w:t>Matzah</w:t>
      </w:r>
      <w:r w:rsidRPr="00674120">
        <w:rPr>
          <w:sz w:val="24"/>
          <w:szCs w:val="24"/>
        </w:rPr>
        <w:t xml:space="preserve"> and </w:t>
      </w:r>
      <w:r w:rsidRPr="00674120">
        <w:rPr>
          <w:b/>
          <w:i/>
          <w:sz w:val="24"/>
          <w:szCs w:val="24"/>
        </w:rPr>
        <w:t>Marror</w:t>
      </w:r>
      <w:r w:rsidRPr="00674120">
        <w:rPr>
          <w:sz w:val="24"/>
          <w:szCs w:val="24"/>
        </w:rPr>
        <w:t xml:space="preserve"> on the night of the 14</w:t>
      </w:r>
      <w:r w:rsidRPr="00674120">
        <w:rPr>
          <w:sz w:val="24"/>
          <w:szCs w:val="24"/>
          <w:vertAlign w:val="superscript"/>
        </w:rPr>
        <w:t>th</w:t>
      </w:r>
      <w:r w:rsidRPr="00674120">
        <w:rPr>
          <w:sz w:val="24"/>
          <w:szCs w:val="24"/>
        </w:rPr>
        <w:t xml:space="preserve"> of </w:t>
      </w:r>
      <w:r w:rsidRPr="00674120">
        <w:rPr>
          <w:b/>
          <w:i/>
          <w:sz w:val="24"/>
          <w:szCs w:val="24"/>
        </w:rPr>
        <w:t>Nisan</w:t>
      </w:r>
      <w:r w:rsidRPr="00674120">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674120">
        <w:rPr>
          <w:b/>
          <w:i/>
          <w:sz w:val="24"/>
          <w:szCs w:val="24"/>
        </w:rPr>
        <w:t>Pesach</w:t>
      </w:r>
      <w:r w:rsidRPr="00674120">
        <w:rPr>
          <w:sz w:val="24"/>
          <w:szCs w:val="24"/>
        </w:rPr>
        <w:t xml:space="preserve"> (Passover), </w:t>
      </w:r>
      <w:r w:rsidRPr="00674120">
        <w:rPr>
          <w:b/>
          <w:i/>
          <w:sz w:val="24"/>
          <w:szCs w:val="24"/>
        </w:rPr>
        <w:t>Shavuot</w:t>
      </w:r>
      <w:r w:rsidRPr="00674120">
        <w:rPr>
          <w:sz w:val="24"/>
          <w:szCs w:val="24"/>
        </w:rPr>
        <w:t xml:space="preserve"> (Weeks) and </w:t>
      </w:r>
      <w:r w:rsidRPr="00674120">
        <w:rPr>
          <w:b/>
          <w:i/>
          <w:sz w:val="24"/>
          <w:szCs w:val="24"/>
        </w:rPr>
        <w:t>Sukkot</w:t>
      </w:r>
      <w:r w:rsidRPr="00674120">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w:t>
      </w:r>
      <w:r w:rsidRPr="00674120">
        <w:rPr>
          <w:sz w:val="24"/>
          <w:szCs w:val="24"/>
        </w:rPr>
        <w:lastRenderedPageBreak/>
        <w:t>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3855" w:rsidRPr="00674120" w:rsidRDefault="00083855" w:rsidP="00083855">
      <w:pPr>
        <w:spacing w:line="480" w:lineRule="auto"/>
        <w:jc w:val="both"/>
        <w:rPr>
          <w:sz w:val="24"/>
          <w:szCs w:val="24"/>
        </w:rPr>
      </w:pPr>
      <w:r w:rsidRPr="00674120">
        <w:rPr>
          <w:sz w:val="24"/>
          <w:szCs w:val="24"/>
        </w:rPr>
        <w:t xml:space="preserve">The Holy Leviticus Law called the Perfect Law of Holiness </w:t>
      </w:r>
    </w:p>
    <w:p w:rsidR="00083855" w:rsidRPr="00674120" w:rsidRDefault="00083855" w:rsidP="00083855">
      <w:pPr>
        <w:spacing w:line="480" w:lineRule="auto"/>
        <w:jc w:val="both"/>
        <w:rPr>
          <w:sz w:val="24"/>
          <w:szCs w:val="24"/>
        </w:rPr>
      </w:pPr>
      <w:r w:rsidRPr="00674120">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674120">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674120">
        <w:rPr>
          <w:b/>
          <w:i/>
          <w:sz w:val="24"/>
          <w:szCs w:val="24"/>
        </w:rPr>
        <w:t xml:space="preserve">Ov </w:t>
      </w:r>
      <w:r w:rsidRPr="00674120">
        <w:rPr>
          <w:sz w:val="24"/>
          <w:szCs w:val="24"/>
        </w:rPr>
        <w:t xml:space="preserve">(Medium) in Leviticus 19:31. Not to perform </w:t>
      </w:r>
      <w:r w:rsidRPr="00674120">
        <w:rPr>
          <w:b/>
          <w:i/>
          <w:sz w:val="24"/>
          <w:szCs w:val="24"/>
        </w:rPr>
        <w:t>Yidoni</w:t>
      </w:r>
      <w:r w:rsidRPr="00674120">
        <w:rPr>
          <w:sz w:val="24"/>
          <w:szCs w:val="24"/>
        </w:rPr>
        <w:t xml:space="preserve"> (Magical Seer) in Leviticus 19:31. Not to pass Your Children through the fire to </w:t>
      </w:r>
      <w:r w:rsidRPr="00674120">
        <w:rPr>
          <w:b/>
          <w:i/>
          <w:sz w:val="24"/>
          <w:szCs w:val="24"/>
        </w:rPr>
        <w:t xml:space="preserve">Molech (Milcom)—Sukkoth </w:t>
      </w:r>
      <w:r w:rsidRPr="00674120">
        <w:rPr>
          <w:sz w:val="24"/>
          <w:szCs w:val="24"/>
        </w:rPr>
        <w:t>(</w:t>
      </w:r>
      <w:r w:rsidRPr="00674120">
        <w:rPr>
          <w:b/>
          <w:i/>
          <w:sz w:val="24"/>
          <w:szCs w:val="24"/>
        </w:rPr>
        <w:t>Maybe be linked to Moloch concerning child  pornography in Acts 7:42-43</w:t>
      </w:r>
      <w:r w:rsidRPr="00674120">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674120">
        <w:rPr>
          <w:b/>
          <w:i/>
          <w:sz w:val="24"/>
          <w:szCs w:val="24"/>
        </w:rPr>
        <w:t xml:space="preserve">Yom Kippur  </w:t>
      </w:r>
      <w:r w:rsidRPr="00674120">
        <w:rPr>
          <w:rFonts w:cstheme="minorHAnsi"/>
          <w:sz w:val="24"/>
          <w:szCs w:val="24"/>
        </w:rPr>
        <w:t>in Leviticus 23:32. Not to do prohibited labor on</w:t>
      </w:r>
      <w:r w:rsidRPr="00674120">
        <w:rPr>
          <w:b/>
          <w:i/>
          <w:sz w:val="24"/>
          <w:szCs w:val="24"/>
        </w:rPr>
        <w:t xml:space="preserve"> Yom Kipper</w:t>
      </w:r>
      <w:r w:rsidRPr="00674120">
        <w:rPr>
          <w:sz w:val="24"/>
          <w:szCs w:val="24"/>
        </w:rPr>
        <w:t xml:space="preserve"> in Leviticus 23:32. To afflict yourself on </w:t>
      </w:r>
      <w:r w:rsidRPr="00674120">
        <w:rPr>
          <w:b/>
          <w:i/>
          <w:sz w:val="24"/>
          <w:szCs w:val="24"/>
        </w:rPr>
        <w:t>Yom Kippur</w:t>
      </w:r>
      <w:r w:rsidRPr="00674120">
        <w:rPr>
          <w:sz w:val="24"/>
          <w:szCs w:val="24"/>
        </w:rPr>
        <w:t xml:space="preserve"> in Leviticus 16:29. Not to eat or drink on </w:t>
      </w:r>
      <w:r w:rsidRPr="00674120">
        <w:rPr>
          <w:b/>
          <w:i/>
          <w:sz w:val="24"/>
          <w:szCs w:val="24"/>
        </w:rPr>
        <w:t>Yom Kippur</w:t>
      </w:r>
      <w:r w:rsidRPr="00674120">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674120">
        <w:rPr>
          <w:b/>
          <w:i/>
          <w:sz w:val="24"/>
          <w:szCs w:val="24"/>
        </w:rPr>
        <w:t xml:space="preserve">Shavuot </w:t>
      </w:r>
      <w:r w:rsidRPr="00674120">
        <w:rPr>
          <w:sz w:val="24"/>
          <w:szCs w:val="24"/>
        </w:rPr>
        <w:t xml:space="preserve">in Leviticus 23:21. Not to do prohibited labor on </w:t>
      </w:r>
      <w:r w:rsidRPr="00674120">
        <w:rPr>
          <w:b/>
          <w:i/>
          <w:sz w:val="24"/>
          <w:szCs w:val="24"/>
        </w:rPr>
        <w:t xml:space="preserve">Shavuot </w:t>
      </w:r>
      <w:r w:rsidRPr="00674120">
        <w:rPr>
          <w:sz w:val="24"/>
          <w:szCs w:val="24"/>
        </w:rPr>
        <w:t xml:space="preserve">in Leviticus 23:21. To rest on </w:t>
      </w:r>
      <w:r w:rsidRPr="00674120">
        <w:rPr>
          <w:b/>
          <w:i/>
          <w:sz w:val="24"/>
          <w:szCs w:val="24"/>
        </w:rPr>
        <w:t>Rosh Hashanah</w:t>
      </w:r>
      <w:r w:rsidRPr="00674120">
        <w:rPr>
          <w:sz w:val="24"/>
          <w:szCs w:val="24"/>
        </w:rPr>
        <w:t xml:space="preserve"> in Leviticus 23:24. Not to do prohibited labor on </w:t>
      </w:r>
      <w:r w:rsidRPr="00674120">
        <w:rPr>
          <w:b/>
          <w:i/>
          <w:sz w:val="24"/>
          <w:szCs w:val="24"/>
        </w:rPr>
        <w:t>Rosh Hashanah</w:t>
      </w:r>
      <w:r w:rsidRPr="00674120">
        <w:rPr>
          <w:sz w:val="24"/>
          <w:szCs w:val="24"/>
        </w:rPr>
        <w:t xml:space="preserve"> in Leviticus 23:25. To rest on </w:t>
      </w:r>
      <w:r w:rsidRPr="00674120">
        <w:rPr>
          <w:b/>
          <w:i/>
          <w:sz w:val="24"/>
          <w:szCs w:val="24"/>
        </w:rPr>
        <w:t>Sukkot</w:t>
      </w:r>
      <w:r w:rsidRPr="00674120">
        <w:rPr>
          <w:sz w:val="24"/>
          <w:szCs w:val="24"/>
        </w:rPr>
        <w:t xml:space="preserve"> in Leviticus 23:35. Not to do prohibited labor in </w:t>
      </w:r>
      <w:r w:rsidRPr="00674120">
        <w:rPr>
          <w:b/>
          <w:i/>
          <w:sz w:val="24"/>
          <w:szCs w:val="24"/>
        </w:rPr>
        <w:t xml:space="preserve">Sukkot </w:t>
      </w:r>
      <w:r w:rsidRPr="00674120">
        <w:rPr>
          <w:sz w:val="24"/>
          <w:szCs w:val="24"/>
        </w:rPr>
        <w:t xml:space="preserve">in Leviticus 23:35. To rest on </w:t>
      </w:r>
      <w:r w:rsidRPr="00674120">
        <w:rPr>
          <w:b/>
          <w:i/>
          <w:sz w:val="24"/>
          <w:szCs w:val="24"/>
        </w:rPr>
        <w:t>Shemini Atzeret</w:t>
      </w:r>
      <w:r w:rsidRPr="00674120">
        <w:rPr>
          <w:sz w:val="24"/>
          <w:szCs w:val="24"/>
        </w:rPr>
        <w:t xml:space="preserve"> in Leviticus 23:36. Not to do prohibited labor on </w:t>
      </w:r>
      <w:r w:rsidRPr="00674120">
        <w:rPr>
          <w:b/>
          <w:i/>
          <w:sz w:val="24"/>
          <w:szCs w:val="24"/>
        </w:rPr>
        <w:t>Shemini Atzeret</w:t>
      </w:r>
      <w:r w:rsidRPr="00674120">
        <w:rPr>
          <w:sz w:val="24"/>
          <w:szCs w:val="24"/>
        </w:rPr>
        <w:t xml:space="preserve"> in Leviticus 23:36. To dwell in a </w:t>
      </w:r>
      <w:r w:rsidRPr="00674120">
        <w:rPr>
          <w:b/>
          <w:i/>
          <w:sz w:val="24"/>
          <w:szCs w:val="24"/>
        </w:rPr>
        <w:t>Sukkah</w:t>
      </w:r>
      <w:r w:rsidRPr="00674120">
        <w:rPr>
          <w:sz w:val="24"/>
          <w:szCs w:val="24"/>
        </w:rPr>
        <w:t xml:space="preserve"> for the seven days of </w:t>
      </w:r>
      <w:r w:rsidRPr="00674120">
        <w:rPr>
          <w:b/>
          <w:sz w:val="24"/>
          <w:szCs w:val="24"/>
        </w:rPr>
        <w:t>Sukkot</w:t>
      </w:r>
      <w:r w:rsidRPr="00674120">
        <w:rPr>
          <w:sz w:val="24"/>
          <w:szCs w:val="24"/>
        </w:rPr>
        <w:t xml:space="preserve"> in Leviticus 23:42. To take up a </w:t>
      </w:r>
      <w:r w:rsidRPr="00674120">
        <w:rPr>
          <w:b/>
          <w:i/>
          <w:sz w:val="24"/>
          <w:szCs w:val="24"/>
        </w:rPr>
        <w:t>Lulav</w:t>
      </w:r>
      <w:r w:rsidRPr="00674120">
        <w:rPr>
          <w:sz w:val="24"/>
          <w:szCs w:val="24"/>
        </w:rPr>
        <w:t xml:space="preserve"> and </w:t>
      </w:r>
      <w:r w:rsidRPr="00674120">
        <w:rPr>
          <w:b/>
          <w:sz w:val="24"/>
          <w:szCs w:val="24"/>
        </w:rPr>
        <w:t>Etrog</w:t>
      </w:r>
      <w:r w:rsidRPr="00674120">
        <w:rPr>
          <w:sz w:val="24"/>
          <w:szCs w:val="24"/>
        </w:rPr>
        <w:t xml:space="preserve">  all seven days in Leviticus 23:40. Not to have Sexual Eros Love Relations with Your Mother in Leviticus 18:7. Not to have Sexual Eros Love </w:t>
      </w:r>
      <w:r w:rsidRPr="00674120">
        <w:rPr>
          <w:sz w:val="24"/>
          <w:szCs w:val="24"/>
        </w:rPr>
        <w:lastRenderedPageBreak/>
        <w:t xml:space="preserve">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w:t>
      </w:r>
      <w:r w:rsidRPr="00674120">
        <w:rPr>
          <w:sz w:val="24"/>
          <w:szCs w:val="24"/>
        </w:rPr>
        <w:lastRenderedPageBreak/>
        <w:t xml:space="preserve">21:14. The High Priest must not have Sexual Eros Love Relations with a Widow even outside of marriage in Leviticus 21:15. The High Priest must marry a Virgin Maiden in Leviticus 21:13. A </w:t>
      </w:r>
      <w:r w:rsidRPr="00674120">
        <w:rPr>
          <w:b/>
          <w:i/>
          <w:sz w:val="24"/>
          <w:szCs w:val="24"/>
        </w:rPr>
        <w:t>Kohen</w:t>
      </w:r>
      <w:r w:rsidRPr="00674120">
        <w:rPr>
          <w:sz w:val="24"/>
          <w:szCs w:val="24"/>
        </w:rPr>
        <w:t xml:space="preserve"> (Priest) must not marry a Divorcee in Leviticus 21:7. A </w:t>
      </w:r>
      <w:r w:rsidRPr="00674120">
        <w:rPr>
          <w:b/>
          <w:i/>
          <w:sz w:val="24"/>
          <w:szCs w:val="24"/>
        </w:rPr>
        <w:t xml:space="preserve">Kohen  </w:t>
      </w:r>
      <w:r w:rsidRPr="00674120">
        <w:rPr>
          <w:sz w:val="24"/>
          <w:szCs w:val="24"/>
        </w:rPr>
        <w:t xml:space="preserve">must not marry a </w:t>
      </w:r>
      <w:r w:rsidRPr="00674120">
        <w:rPr>
          <w:b/>
          <w:i/>
          <w:sz w:val="24"/>
          <w:szCs w:val="24"/>
        </w:rPr>
        <w:t xml:space="preserve">Zonah  </w:t>
      </w:r>
      <w:r w:rsidRPr="00674120">
        <w:rPr>
          <w:sz w:val="24"/>
          <w:szCs w:val="24"/>
        </w:rPr>
        <w:t xml:space="preserve">(a woman who has had a forbidden Sexual Eros Love Relationship) in Leviticus 21:7. A </w:t>
      </w:r>
      <w:r w:rsidRPr="00674120">
        <w:rPr>
          <w:b/>
          <w:i/>
          <w:sz w:val="24"/>
          <w:szCs w:val="24"/>
        </w:rPr>
        <w:t>Kohen</w:t>
      </w:r>
      <w:r w:rsidRPr="00674120">
        <w:rPr>
          <w:sz w:val="24"/>
          <w:szCs w:val="24"/>
        </w:rPr>
        <w:t xml:space="preserve"> must not marry a </w:t>
      </w:r>
      <w:r w:rsidRPr="00674120">
        <w:rPr>
          <w:b/>
          <w:i/>
          <w:sz w:val="24"/>
          <w:szCs w:val="24"/>
        </w:rPr>
        <w:t>Chalalah</w:t>
      </w:r>
      <w:r w:rsidRPr="00674120">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674120">
        <w:rPr>
          <w:b/>
          <w:i/>
          <w:sz w:val="24"/>
          <w:szCs w:val="24"/>
        </w:rPr>
        <w:t>Kosher</w:t>
      </w:r>
      <w:r w:rsidRPr="00674120">
        <w:rPr>
          <w:sz w:val="24"/>
          <w:szCs w:val="24"/>
        </w:rPr>
        <w:t xml:space="preserve"> (clean) and </w:t>
      </w:r>
      <w:r w:rsidRPr="00674120">
        <w:rPr>
          <w:b/>
          <w:i/>
          <w:sz w:val="24"/>
          <w:szCs w:val="24"/>
        </w:rPr>
        <w:t>Non-Kosher</w:t>
      </w:r>
      <w:r w:rsidRPr="00674120">
        <w:rPr>
          <w:sz w:val="24"/>
          <w:szCs w:val="24"/>
        </w:rPr>
        <w:t xml:space="preserve"> (unclean) (all abolished in Christian Law in Acts chapters 10 &amp; 11) in Leviticus 11:2. To examine the signs of fish to distinguish between </w:t>
      </w:r>
      <w:r w:rsidRPr="00674120">
        <w:rPr>
          <w:b/>
          <w:i/>
          <w:sz w:val="24"/>
          <w:szCs w:val="24"/>
        </w:rPr>
        <w:t>Kosher</w:t>
      </w:r>
      <w:r w:rsidRPr="00674120">
        <w:rPr>
          <w:sz w:val="24"/>
          <w:szCs w:val="24"/>
        </w:rPr>
        <w:t xml:space="preserve"> and </w:t>
      </w:r>
      <w:r w:rsidRPr="00674120">
        <w:rPr>
          <w:b/>
          <w:i/>
          <w:sz w:val="24"/>
          <w:szCs w:val="24"/>
        </w:rPr>
        <w:t>Non-Kosher</w:t>
      </w:r>
      <w:r w:rsidRPr="00674120">
        <w:rPr>
          <w:sz w:val="24"/>
          <w:szCs w:val="24"/>
        </w:rPr>
        <w:t xml:space="preserve"> in Leviticus 11:9. To examine the signs of locusts to distinguish between </w:t>
      </w:r>
      <w:r w:rsidRPr="00674120">
        <w:rPr>
          <w:b/>
          <w:i/>
          <w:sz w:val="24"/>
          <w:szCs w:val="24"/>
        </w:rPr>
        <w:t>Kosher</w:t>
      </w:r>
      <w:r w:rsidRPr="00674120">
        <w:rPr>
          <w:sz w:val="24"/>
          <w:szCs w:val="24"/>
        </w:rPr>
        <w:t xml:space="preserve"> and </w:t>
      </w:r>
      <w:r w:rsidRPr="00674120">
        <w:rPr>
          <w:b/>
          <w:i/>
          <w:sz w:val="24"/>
          <w:szCs w:val="24"/>
        </w:rPr>
        <w:t>Non-Kosher</w:t>
      </w:r>
      <w:r w:rsidRPr="00674120">
        <w:rPr>
          <w:sz w:val="24"/>
          <w:szCs w:val="24"/>
        </w:rPr>
        <w:t xml:space="preserve"> in Leviticus 11:21. Not to eat </w:t>
      </w:r>
      <w:r w:rsidRPr="00674120">
        <w:rPr>
          <w:b/>
          <w:i/>
          <w:sz w:val="24"/>
          <w:szCs w:val="24"/>
        </w:rPr>
        <w:t>Non-Kosher</w:t>
      </w:r>
      <w:r w:rsidRPr="00674120">
        <w:rPr>
          <w:sz w:val="24"/>
          <w:szCs w:val="24"/>
        </w:rPr>
        <w:t xml:space="preserve"> animals in Leviticus 11:4. Not to eat </w:t>
      </w:r>
      <w:r w:rsidRPr="00674120">
        <w:rPr>
          <w:b/>
          <w:i/>
          <w:sz w:val="24"/>
          <w:szCs w:val="24"/>
        </w:rPr>
        <w:t>Non-Kosher</w:t>
      </w:r>
      <w:r w:rsidRPr="00674120">
        <w:rPr>
          <w:sz w:val="24"/>
          <w:szCs w:val="24"/>
        </w:rPr>
        <w:t xml:space="preserve"> fowl in Leviticus 11:13. Not to eat </w:t>
      </w:r>
      <w:r w:rsidRPr="00674120">
        <w:rPr>
          <w:b/>
          <w:i/>
          <w:sz w:val="24"/>
          <w:szCs w:val="24"/>
        </w:rPr>
        <w:t>Non-Kosher</w:t>
      </w:r>
      <w:r w:rsidRPr="00674120">
        <w:rPr>
          <w:sz w:val="24"/>
          <w:szCs w:val="24"/>
        </w:rPr>
        <w:t xml:space="preserve"> fish (without fins and scales) in Leviticus 11:10-11. Not to eat </w:t>
      </w:r>
      <w:r w:rsidRPr="00674120">
        <w:rPr>
          <w:b/>
          <w:i/>
          <w:sz w:val="24"/>
          <w:szCs w:val="24"/>
        </w:rPr>
        <w:t>Non-Kosher</w:t>
      </w:r>
      <w:r w:rsidRPr="00674120">
        <w:rPr>
          <w:sz w:val="24"/>
          <w:szCs w:val="24"/>
        </w:rPr>
        <w:t xml:space="preserve"> creatures that crawl on land in Leviticus 11:41. Not to eat </w:t>
      </w:r>
      <w:r w:rsidRPr="00674120">
        <w:rPr>
          <w:b/>
          <w:i/>
          <w:sz w:val="24"/>
          <w:szCs w:val="24"/>
        </w:rPr>
        <w:t>Non-Kosher</w:t>
      </w:r>
      <w:r w:rsidRPr="00674120">
        <w:rPr>
          <w:sz w:val="24"/>
          <w:szCs w:val="24"/>
        </w:rPr>
        <w:t xml:space="preserve"> maggots in Leviticus 11:44. Not to eat worms found in fruit on the ground in Leviticus 11:42. Not to eat creatures that live in water other than </w:t>
      </w:r>
      <w:r w:rsidRPr="00674120">
        <w:rPr>
          <w:b/>
          <w:i/>
          <w:sz w:val="24"/>
          <w:szCs w:val="24"/>
        </w:rPr>
        <w:t>Kosher</w:t>
      </w:r>
      <w:r w:rsidRPr="00674120">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w:t>
      </w:r>
      <w:r w:rsidRPr="00674120">
        <w:rPr>
          <w:sz w:val="24"/>
          <w:szCs w:val="24"/>
        </w:rPr>
        <w:lastRenderedPageBreak/>
        <w:t>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674120">
        <w:rPr>
          <w:b/>
          <w:i/>
          <w:sz w:val="24"/>
          <w:szCs w:val="24"/>
        </w:rPr>
        <w:t>Cherem</w:t>
      </w:r>
      <w:r w:rsidRPr="00674120">
        <w:rPr>
          <w:sz w:val="24"/>
          <w:szCs w:val="24"/>
        </w:rPr>
        <w:t xml:space="preserve">) in Leviticus 27:28. Not to sell the </w:t>
      </w:r>
      <w:r w:rsidRPr="00674120">
        <w:rPr>
          <w:b/>
          <w:i/>
          <w:sz w:val="24"/>
          <w:szCs w:val="24"/>
        </w:rPr>
        <w:t xml:space="preserve">Cherem </w:t>
      </w:r>
      <w:r w:rsidRPr="00674120">
        <w:rPr>
          <w:sz w:val="24"/>
          <w:szCs w:val="24"/>
        </w:rPr>
        <w:t xml:space="preserve">in Leviticus 27:28. Not to redeem the </w:t>
      </w:r>
      <w:r w:rsidRPr="00674120">
        <w:rPr>
          <w:b/>
          <w:i/>
          <w:sz w:val="24"/>
          <w:szCs w:val="24"/>
        </w:rPr>
        <w:t>Cherem</w:t>
      </w:r>
      <w:r w:rsidRPr="00674120">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674120">
        <w:rPr>
          <w:b/>
          <w:i/>
          <w:sz w:val="24"/>
          <w:szCs w:val="24"/>
        </w:rPr>
        <w:t>Non-Kohen</w:t>
      </w:r>
      <w:r w:rsidRPr="00674120">
        <w:rPr>
          <w:sz w:val="24"/>
          <w:szCs w:val="24"/>
        </w:rPr>
        <w:t xml:space="preserve"> must not eat </w:t>
      </w:r>
      <w:r w:rsidRPr="00674120">
        <w:rPr>
          <w:b/>
          <w:i/>
          <w:sz w:val="24"/>
          <w:szCs w:val="24"/>
        </w:rPr>
        <w:t>Terumah</w:t>
      </w:r>
      <w:r w:rsidRPr="00674120">
        <w:rPr>
          <w:sz w:val="24"/>
          <w:szCs w:val="24"/>
        </w:rPr>
        <w:t xml:space="preserve"> in Leviticus 22:10. A hired Worker or a Jewish Bondsmen of a </w:t>
      </w:r>
      <w:r w:rsidRPr="00674120">
        <w:rPr>
          <w:b/>
          <w:i/>
          <w:sz w:val="24"/>
          <w:szCs w:val="24"/>
        </w:rPr>
        <w:t xml:space="preserve">Kohen </w:t>
      </w:r>
      <w:r w:rsidRPr="00674120">
        <w:rPr>
          <w:sz w:val="24"/>
          <w:szCs w:val="24"/>
        </w:rPr>
        <w:t xml:space="preserve">must not eat </w:t>
      </w:r>
      <w:r w:rsidRPr="00674120">
        <w:rPr>
          <w:b/>
          <w:i/>
          <w:sz w:val="24"/>
          <w:szCs w:val="24"/>
        </w:rPr>
        <w:t xml:space="preserve">Terumah </w:t>
      </w:r>
      <w:r w:rsidRPr="00674120">
        <w:rPr>
          <w:sz w:val="24"/>
          <w:szCs w:val="24"/>
        </w:rPr>
        <w:t xml:space="preserve">in Leviticus 22:10. An impure </w:t>
      </w:r>
      <w:r w:rsidRPr="00674120">
        <w:rPr>
          <w:b/>
          <w:i/>
          <w:sz w:val="24"/>
          <w:szCs w:val="24"/>
        </w:rPr>
        <w:t xml:space="preserve">Kohen </w:t>
      </w:r>
      <w:r w:rsidRPr="00674120">
        <w:rPr>
          <w:sz w:val="24"/>
          <w:szCs w:val="24"/>
        </w:rPr>
        <w:t xml:space="preserve">must not eat </w:t>
      </w:r>
      <w:r w:rsidRPr="00674120">
        <w:rPr>
          <w:b/>
          <w:i/>
          <w:sz w:val="24"/>
          <w:szCs w:val="24"/>
        </w:rPr>
        <w:t xml:space="preserve">Terumah </w:t>
      </w:r>
      <w:r w:rsidRPr="00674120">
        <w:rPr>
          <w:sz w:val="24"/>
          <w:szCs w:val="24"/>
        </w:rPr>
        <w:t xml:space="preserve">in Leviticus 22:4. A </w:t>
      </w:r>
      <w:r w:rsidRPr="00674120">
        <w:rPr>
          <w:b/>
          <w:i/>
          <w:sz w:val="24"/>
          <w:szCs w:val="24"/>
        </w:rPr>
        <w:t>chalalah</w:t>
      </w:r>
      <w:r w:rsidRPr="00674120">
        <w:rPr>
          <w:sz w:val="24"/>
          <w:szCs w:val="24"/>
        </w:rPr>
        <w:t xml:space="preserve"> (Widow or Divorcee) must not eat </w:t>
      </w:r>
      <w:r w:rsidRPr="00674120">
        <w:rPr>
          <w:b/>
          <w:i/>
          <w:sz w:val="24"/>
          <w:szCs w:val="24"/>
        </w:rPr>
        <w:t>Terumah</w:t>
      </w:r>
      <w:r w:rsidRPr="00674120">
        <w:rPr>
          <w:sz w:val="24"/>
          <w:szCs w:val="24"/>
        </w:rPr>
        <w:t xml:space="preserve"> in Leviticus 22:12. The fourth year crops must be totally for holy purposes like </w:t>
      </w:r>
      <w:r w:rsidRPr="00674120">
        <w:rPr>
          <w:b/>
          <w:i/>
          <w:sz w:val="24"/>
          <w:szCs w:val="24"/>
        </w:rPr>
        <w:t>Ma’aser Sheni</w:t>
      </w:r>
      <w:r w:rsidRPr="00674120">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674120">
        <w:rPr>
          <w:sz w:val="24"/>
          <w:szCs w:val="24"/>
          <w:vertAlign w:val="superscript"/>
        </w:rPr>
        <w:t>th</w:t>
      </w:r>
      <w:r w:rsidRPr="00674120">
        <w:rPr>
          <w:sz w:val="24"/>
          <w:szCs w:val="24"/>
        </w:rPr>
        <w:t xml:space="preserve"> year in Leviticus 25:10. To blow the </w:t>
      </w:r>
      <w:r w:rsidRPr="00674120">
        <w:rPr>
          <w:b/>
          <w:i/>
          <w:sz w:val="24"/>
          <w:szCs w:val="24"/>
        </w:rPr>
        <w:t xml:space="preserve">Shofar  </w:t>
      </w:r>
      <w:r w:rsidRPr="00674120">
        <w:rPr>
          <w:sz w:val="24"/>
          <w:szCs w:val="24"/>
        </w:rPr>
        <w:t xml:space="preserve">on the tenth of </w:t>
      </w:r>
      <w:r w:rsidRPr="00674120">
        <w:rPr>
          <w:b/>
          <w:i/>
          <w:sz w:val="24"/>
          <w:szCs w:val="24"/>
        </w:rPr>
        <w:t xml:space="preserve">Tishrei </w:t>
      </w:r>
      <w:r w:rsidRPr="00674120">
        <w:rPr>
          <w:sz w:val="24"/>
          <w:szCs w:val="24"/>
        </w:rPr>
        <w:t xml:space="preserve"> to free the Slaves in Leviticus 25:9.  Not to work the soil during the 50</w:t>
      </w:r>
      <w:r w:rsidRPr="00674120">
        <w:rPr>
          <w:sz w:val="24"/>
          <w:szCs w:val="24"/>
          <w:vertAlign w:val="superscript"/>
        </w:rPr>
        <w:t>th</w:t>
      </w:r>
      <w:r w:rsidRPr="00674120">
        <w:rPr>
          <w:sz w:val="24"/>
          <w:szCs w:val="24"/>
        </w:rPr>
        <w:t xml:space="preserve"> year (</w:t>
      </w:r>
      <w:r w:rsidRPr="00674120">
        <w:rPr>
          <w:b/>
          <w:i/>
          <w:sz w:val="24"/>
          <w:szCs w:val="24"/>
        </w:rPr>
        <w:t>Jubilee</w:t>
      </w:r>
      <w:r w:rsidRPr="00674120">
        <w:rPr>
          <w:sz w:val="24"/>
          <w:szCs w:val="24"/>
        </w:rPr>
        <w:t xml:space="preserve">) in Leviticus 25:11. </w:t>
      </w:r>
      <w:r w:rsidRPr="00674120">
        <w:rPr>
          <w:sz w:val="24"/>
          <w:szCs w:val="24"/>
        </w:rPr>
        <w:lastRenderedPageBreak/>
        <w:t>Not to reap in the normal manner that which grows wild in the 50</w:t>
      </w:r>
      <w:r w:rsidRPr="00674120">
        <w:rPr>
          <w:sz w:val="24"/>
          <w:szCs w:val="24"/>
          <w:vertAlign w:val="superscript"/>
        </w:rPr>
        <w:t>th</w:t>
      </w:r>
      <w:r w:rsidRPr="00674120">
        <w:rPr>
          <w:sz w:val="24"/>
          <w:szCs w:val="24"/>
        </w:rPr>
        <w:t xml:space="preserve"> year in Leviticus 25:11. Not to pick grapes which grew wild in the normal manner in the 50</w:t>
      </w:r>
      <w:r w:rsidRPr="00674120">
        <w:rPr>
          <w:sz w:val="24"/>
          <w:szCs w:val="24"/>
          <w:vertAlign w:val="superscript"/>
        </w:rPr>
        <w:t>th</w:t>
      </w:r>
      <w:r w:rsidRPr="00674120">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674120">
        <w:rPr>
          <w:b/>
          <w:i/>
          <w:sz w:val="24"/>
          <w:szCs w:val="24"/>
        </w:rPr>
        <w:t xml:space="preserve">Kohen </w:t>
      </w:r>
      <w:r w:rsidRPr="00674120">
        <w:rPr>
          <w:sz w:val="24"/>
          <w:szCs w:val="24"/>
        </w:rPr>
        <w:t xml:space="preserve">for service in Leviticus 21:8. A </w:t>
      </w:r>
      <w:r w:rsidRPr="00674120">
        <w:rPr>
          <w:b/>
          <w:i/>
          <w:sz w:val="24"/>
          <w:szCs w:val="24"/>
        </w:rPr>
        <w:t>Kohen</w:t>
      </w:r>
      <w:r w:rsidRPr="00674120">
        <w:rPr>
          <w:sz w:val="24"/>
          <w:szCs w:val="24"/>
        </w:rPr>
        <w:t xml:space="preserve"> must not enter the Temple intoxicated (only stipulation is drunk off of wine) in Leviticus 10:9. A </w:t>
      </w:r>
      <w:r w:rsidRPr="00674120">
        <w:rPr>
          <w:b/>
          <w:i/>
          <w:sz w:val="24"/>
          <w:szCs w:val="24"/>
        </w:rPr>
        <w:t>Kohen</w:t>
      </w:r>
      <w:r w:rsidRPr="00674120">
        <w:rPr>
          <w:sz w:val="24"/>
          <w:szCs w:val="24"/>
        </w:rPr>
        <w:t xml:space="preserve"> must not enter the Temple with His head uncovered in Leviticus 10:6. A </w:t>
      </w:r>
      <w:r w:rsidRPr="00674120">
        <w:rPr>
          <w:b/>
          <w:i/>
          <w:sz w:val="24"/>
          <w:szCs w:val="24"/>
        </w:rPr>
        <w:t>Kohen</w:t>
      </w:r>
      <w:r w:rsidRPr="00674120">
        <w:rPr>
          <w:sz w:val="24"/>
          <w:szCs w:val="24"/>
        </w:rPr>
        <w:t xml:space="preserve"> must not enter the Temple with torn clothes in Leviticus 10:6. A </w:t>
      </w:r>
      <w:r w:rsidRPr="00674120">
        <w:rPr>
          <w:b/>
          <w:i/>
          <w:sz w:val="24"/>
          <w:szCs w:val="24"/>
        </w:rPr>
        <w:t>Kohen</w:t>
      </w:r>
      <w:r w:rsidRPr="00674120">
        <w:rPr>
          <w:sz w:val="24"/>
          <w:szCs w:val="24"/>
        </w:rPr>
        <w:t xml:space="preserve"> must not enter the Temple with indiscriminately in Leviticus 16:2. A </w:t>
      </w:r>
      <w:r w:rsidRPr="00674120">
        <w:rPr>
          <w:b/>
          <w:i/>
          <w:sz w:val="24"/>
          <w:szCs w:val="24"/>
        </w:rPr>
        <w:t xml:space="preserve">Kohen </w:t>
      </w:r>
      <w:r w:rsidRPr="00674120">
        <w:rPr>
          <w:sz w:val="24"/>
          <w:szCs w:val="24"/>
        </w:rPr>
        <w:t xml:space="preserve">must not leave the Temple during service in Leviticus 10:7. An impure </w:t>
      </w:r>
      <w:r w:rsidRPr="00674120">
        <w:rPr>
          <w:b/>
          <w:i/>
          <w:sz w:val="24"/>
          <w:szCs w:val="24"/>
        </w:rPr>
        <w:t>Kohanim</w:t>
      </w:r>
      <w:r w:rsidRPr="00674120">
        <w:rPr>
          <w:sz w:val="24"/>
          <w:szCs w:val="24"/>
        </w:rPr>
        <w:t xml:space="preserve"> must not do service in the Temple in Leviticus 22:2. An impure </w:t>
      </w:r>
      <w:r w:rsidRPr="00674120">
        <w:rPr>
          <w:b/>
          <w:i/>
          <w:sz w:val="24"/>
          <w:szCs w:val="24"/>
        </w:rPr>
        <w:t>Kohen</w:t>
      </w:r>
      <w:r w:rsidRPr="00674120">
        <w:rPr>
          <w:sz w:val="24"/>
          <w:szCs w:val="24"/>
        </w:rPr>
        <w:t xml:space="preserve">, following immersion, must wait until after sundown before returning to service in Leviticus 22:7. A </w:t>
      </w:r>
      <w:r w:rsidRPr="00674120">
        <w:rPr>
          <w:b/>
          <w:i/>
          <w:sz w:val="24"/>
          <w:szCs w:val="24"/>
        </w:rPr>
        <w:t xml:space="preserve">Kohen </w:t>
      </w:r>
      <w:r w:rsidRPr="00674120">
        <w:rPr>
          <w:sz w:val="24"/>
          <w:szCs w:val="24"/>
        </w:rPr>
        <w:t xml:space="preserve">with a physical blemish must not enter the Sanctuary or approach the Altar in Leviticus 21:23. A </w:t>
      </w:r>
      <w:r w:rsidRPr="00674120">
        <w:rPr>
          <w:b/>
          <w:i/>
          <w:sz w:val="24"/>
          <w:szCs w:val="24"/>
        </w:rPr>
        <w:t>Kohen</w:t>
      </w:r>
      <w:r w:rsidRPr="00674120">
        <w:rPr>
          <w:sz w:val="24"/>
          <w:szCs w:val="24"/>
        </w:rPr>
        <w:t xml:space="preserve"> with a physical blemish must not serve in Leviticus 21:17. A </w:t>
      </w:r>
      <w:r w:rsidRPr="00674120">
        <w:rPr>
          <w:b/>
          <w:i/>
          <w:sz w:val="24"/>
          <w:szCs w:val="24"/>
        </w:rPr>
        <w:t xml:space="preserve">Kohen </w:t>
      </w:r>
      <w:r w:rsidRPr="00674120">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w:t>
      </w:r>
      <w:r w:rsidRPr="00674120">
        <w:rPr>
          <w:sz w:val="24"/>
          <w:szCs w:val="24"/>
        </w:rPr>
        <w:lastRenderedPageBreak/>
        <w:t xml:space="preserve">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674120">
        <w:rPr>
          <w:b/>
          <w:i/>
          <w:sz w:val="24"/>
          <w:szCs w:val="24"/>
        </w:rPr>
        <w:t>Kohanim</w:t>
      </w:r>
      <w:r w:rsidRPr="00674120">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674120">
        <w:rPr>
          <w:b/>
          <w:i/>
          <w:sz w:val="24"/>
          <w:szCs w:val="24"/>
        </w:rPr>
        <w:t>Kohen Gadol</w:t>
      </w:r>
      <w:r w:rsidRPr="00674120">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674120">
        <w:rPr>
          <w:b/>
          <w:i/>
          <w:sz w:val="24"/>
          <w:szCs w:val="24"/>
        </w:rPr>
        <w:t>Yom Kippur</w:t>
      </w:r>
      <w:r w:rsidRPr="00674120">
        <w:rPr>
          <w:sz w:val="24"/>
          <w:szCs w:val="24"/>
        </w:rPr>
        <w:t xml:space="preserve">  in the sequence prescribed in </w:t>
      </w:r>
      <w:r w:rsidRPr="00674120">
        <w:rPr>
          <w:b/>
          <w:i/>
          <w:sz w:val="24"/>
          <w:szCs w:val="24"/>
        </w:rPr>
        <w:t>Parshah Acharei Mot</w:t>
      </w:r>
      <w:r w:rsidRPr="00674120">
        <w:rPr>
          <w:sz w:val="24"/>
          <w:szCs w:val="24"/>
        </w:rPr>
        <w:t xml:space="preserve"> (after the death of Aaron’s Sons) in Leviticus 16:3. One who profaned property must repay </w:t>
      </w:r>
      <w:r w:rsidRPr="00674120">
        <w:rPr>
          <w:sz w:val="24"/>
          <w:szCs w:val="24"/>
        </w:rPr>
        <w:lastRenderedPageBreak/>
        <w:t xml:space="preserve">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674120">
        <w:rPr>
          <w:b/>
          <w:i/>
          <w:sz w:val="24"/>
          <w:szCs w:val="24"/>
        </w:rPr>
        <w:t>Asham talui</w:t>
      </w:r>
      <w:r w:rsidRPr="00674120">
        <w:rPr>
          <w:sz w:val="24"/>
          <w:szCs w:val="24"/>
        </w:rPr>
        <w:t xml:space="preserve"> (Temple Offering) when uncertain of guilt in Leviticus 5:17-18. Bring an </w:t>
      </w:r>
      <w:r w:rsidRPr="00674120">
        <w:rPr>
          <w:b/>
          <w:i/>
          <w:sz w:val="24"/>
          <w:szCs w:val="24"/>
        </w:rPr>
        <w:t xml:space="preserve">Asham vadai </w:t>
      </w:r>
      <w:r w:rsidRPr="00674120">
        <w:rPr>
          <w:sz w:val="24"/>
          <w:szCs w:val="24"/>
        </w:rPr>
        <w:t xml:space="preserve">(Temple Offering) when guilt is ascertained in Leviticus 5:25. Bring an </w:t>
      </w:r>
      <w:r w:rsidRPr="00674120">
        <w:rPr>
          <w:b/>
          <w:i/>
          <w:sz w:val="24"/>
          <w:szCs w:val="24"/>
        </w:rPr>
        <w:t>Oleh v’yored</w:t>
      </w:r>
      <w:r w:rsidRPr="00674120">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674120">
        <w:rPr>
          <w:b/>
          <w:i/>
          <w:sz w:val="24"/>
          <w:szCs w:val="24"/>
        </w:rPr>
        <w:t>Mikvah</w:t>
      </w:r>
      <w:r w:rsidRPr="00674120">
        <w:rPr>
          <w:sz w:val="24"/>
          <w:szCs w:val="24"/>
        </w:rPr>
        <w:t xml:space="preserve"> in Leviticus 15:28-29. A Woman giving birth must bring an offering (in the Temple) after She goes to the </w:t>
      </w:r>
      <w:r w:rsidRPr="00674120">
        <w:rPr>
          <w:b/>
          <w:i/>
          <w:sz w:val="24"/>
          <w:szCs w:val="24"/>
        </w:rPr>
        <w:t xml:space="preserve">Mikvah </w:t>
      </w:r>
      <w:r w:rsidRPr="00674120">
        <w:rPr>
          <w:sz w:val="24"/>
          <w:szCs w:val="24"/>
        </w:rPr>
        <w:t xml:space="preserve">in Leviticus 12:6. A Man who had a running (unnatural urinary) issue must bring an offering (in the Temple) after He goes to the </w:t>
      </w:r>
      <w:r w:rsidRPr="00674120">
        <w:rPr>
          <w:b/>
          <w:i/>
          <w:sz w:val="24"/>
          <w:szCs w:val="24"/>
        </w:rPr>
        <w:t>Mikvah</w:t>
      </w:r>
      <w:r w:rsidRPr="00674120">
        <w:rPr>
          <w:sz w:val="24"/>
          <w:szCs w:val="24"/>
        </w:rPr>
        <w:t xml:space="preserve"> in Leviticus 15:13-14. A </w:t>
      </w:r>
      <w:r w:rsidRPr="00674120">
        <w:rPr>
          <w:b/>
          <w:i/>
          <w:sz w:val="24"/>
          <w:szCs w:val="24"/>
        </w:rPr>
        <w:t xml:space="preserve">Metzora </w:t>
      </w:r>
      <w:r w:rsidRPr="00674120">
        <w:rPr>
          <w:sz w:val="24"/>
          <w:szCs w:val="24"/>
        </w:rPr>
        <w:t xml:space="preserve">must bring an offering (in the Temple) after going to the </w:t>
      </w:r>
      <w:r w:rsidRPr="00674120">
        <w:rPr>
          <w:b/>
          <w:i/>
          <w:sz w:val="24"/>
          <w:szCs w:val="24"/>
        </w:rPr>
        <w:t>Mikvah</w:t>
      </w:r>
      <w:r w:rsidRPr="00674120">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674120">
        <w:rPr>
          <w:b/>
          <w:i/>
          <w:sz w:val="24"/>
          <w:szCs w:val="24"/>
        </w:rPr>
        <w:t xml:space="preserve">Tzara’at </w:t>
      </w:r>
      <w:r w:rsidRPr="00674120">
        <w:rPr>
          <w:sz w:val="24"/>
          <w:szCs w:val="24"/>
        </w:rPr>
        <w:t xml:space="preserve">as prescribed in the Torah in Leviticus 13:12. The </w:t>
      </w:r>
      <w:r w:rsidRPr="00674120">
        <w:rPr>
          <w:b/>
          <w:i/>
          <w:sz w:val="24"/>
          <w:szCs w:val="24"/>
        </w:rPr>
        <w:t>Metzora</w:t>
      </w:r>
      <w:r w:rsidRPr="00674120">
        <w:rPr>
          <w:sz w:val="24"/>
          <w:szCs w:val="24"/>
        </w:rPr>
        <w:t xml:space="preserve"> must not shave signs of impurity in His hair in Leviticus 13:33. The </w:t>
      </w:r>
      <w:r w:rsidRPr="00674120">
        <w:rPr>
          <w:b/>
          <w:i/>
          <w:sz w:val="24"/>
          <w:szCs w:val="24"/>
        </w:rPr>
        <w:t xml:space="preserve">Metzora </w:t>
      </w:r>
      <w:r w:rsidRPr="00674120">
        <w:rPr>
          <w:sz w:val="24"/>
          <w:szCs w:val="24"/>
        </w:rPr>
        <w:t xml:space="preserve">must publicize His condition by tearing His garment, allowing His hair to grow and covering His lips in Leviticus 13:45. To carry out the prescribed rules for purifying the </w:t>
      </w:r>
      <w:r w:rsidRPr="00674120">
        <w:rPr>
          <w:b/>
          <w:i/>
          <w:sz w:val="24"/>
          <w:szCs w:val="24"/>
        </w:rPr>
        <w:t xml:space="preserve">Metzora </w:t>
      </w:r>
      <w:r w:rsidRPr="00674120">
        <w:rPr>
          <w:sz w:val="24"/>
          <w:szCs w:val="24"/>
        </w:rPr>
        <w:t xml:space="preserve">in Leviticus 14:2. The </w:t>
      </w:r>
      <w:r w:rsidRPr="00674120">
        <w:rPr>
          <w:b/>
          <w:i/>
          <w:sz w:val="24"/>
          <w:szCs w:val="24"/>
        </w:rPr>
        <w:t xml:space="preserve">Metzora </w:t>
      </w:r>
      <w:r w:rsidRPr="00674120">
        <w:rPr>
          <w:sz w:val="24"/>
          <w:szCs w:val="24"/>
        </w:rPr>
        <w:t xml:space="preserve">must shave off all His hair prior to purification in Leviticus 14:9. To carry out the Laws of </w:t>
      </w:r>
      <w:r w:rsidRPr="00674120">
        <w:rPr>
          <w:b/>
          <w:i/>
          <w:sz w:val="24"/>
          <w:szCs w:val="24"/>
        </w:rPr>
        <w:t>Tzara’at</w:t>
      </w:r>
      <w:r w:rsidRPr="00674120">
        <w:rPr>
          <w:sz w:val="24"/>
          <w:szCs w:val="24"/>
        </w:rPr>
        <w:t xml:space="preserve"> of clothing in Leviticus 13:47. To carry out the Laws of </w:t>
      </w:r>
      <w:r w:rsidRPr="00674120">
        <w:rPr>
          <w:b/>
          <w:i/>
          <w:sz w:val="24"/>
          <w:szCs w:val="24"/>
        </w:rPr>
        <w:t>Tzara’at</w:t>
      </w:r>
      <w:r w:rsidRPr="00674120">
        <w:rPr>
          <w:sz w:val="24"/>
          <w:szCs w:val="24"/>
        </w:rPr>
        <w:t xml:space="preserve"> of houses in Leviticus 13:34. Observe the Laws of menstrual impurity in Leviticus 15:19. Observe the Laws of </w:t>
      </w:r>
      <w:r w:rsidRPr="00674120">
        <w:rPr>
          <w:sz w:val="24"/>
          <w:szCs w:val="24"/>
        </w:rPr>
        <w:lastRenderedPageBreak/>
        <w:t xml:space="preserve">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674120">
        <w:rPr>
          <w:b/>
          <w:i/>
          <w:sz w:val="24"/>
          <w:szCs w:val="24"/>
        </w:rPr>
        <w:t>Shratzim</w:t>
      </w:r>
      <w:r w:rsidRPr="00674120">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674120">
        <w:rPr>
          <w:b/>
          <w:i/>
          <w:sz w:val="24"/>
          <w:szCs w:val="24"/>
        </w:rPr>
        <w:t>Mikvah</w:t>
      </w:r>
      <w:r w:rsidRPr="00674120">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w:t>
      </w:r>
      <w:r w:rsidRPr="00674120">
        <w:rPr>
          <w:sz w:val="24"/>
          <w:szCs w:val="24"/>
        </w:rPr>
        <w:lastRenderedPageBreak/>
        <w:t xml:space="preserve">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674120">
        <w:rPr>
          <w:b/>
          <w:i/>
          <w:sz w:val="24"/>
          <w:szCs w:val="24"/>
        </w:rPr>
        <w:t>Kohen</w:t>
      </w:r>
      <w:r w:rsidRPr="00674120">
        <w:rPr>
          <w:sz w:val="24"/>
          <w:szCs w:val="24"/>
        </w:rPr>
        <w:t xml:space="preserve"> must not defile Himself (by going to Funerals or Cemeteries) for Anyone except Family and Relatives in Leviticus 21:1. This is the Laws of Leviticus.    </w:t>
      </w:r>
    </w:p>
    <w:p w:rsidR="00083855" w:rsidRPr="00674120" w:rsidRDefault="00083855" w:rsidP="00083855">
      <w:pPr>
        <w:spacing w:line="480" w:lineRule="auto"/>
        <w:jc w:val="both"/>
        <w:rPr>
          <w:sz w:val="24"/>
          <w:szCs w:val="24"/>
        </w:rPr>
      </w:pPr>
      <w:r w:rsidRPr="00674120">
        <w:rPr>
          <w:sz w:val="24"/>
          <w:szCs w:val="24"/>
        </w:rPr>
        <w:t xml:space="preserve">The Wilderness Numbers Law called the Perfect Law of the Wilderness (Forest, Jungle or Field) </w:t>
      </w:r>
    </w:p>
    <w:p w:rsidR="00083855" w:rsidRPr="00674120" w:rsidRDefault="00083855" w:rsidP="00083855">
      <w:pPr>
        <w:spacing w:line="480" w:lineRule="auto"/>
        <w:jc w:val="both"/>
        <w:rPr>
          <w:sz w:val="24"/>
          <w:szCs w:val="24"/>
        </w:rPr>
      </w:pPr>
      <w:r w:rsidRPr="00674120">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674120">
        <w:rPr>
          <w:b/>
          <w:i/>
          <w:sz w:val="24"/>
          <w:szCs w:val="24"/>
        </w:rPr>
        <w:t>Kohanim</w:t>
      </w:r>
      <w:r w:rsidRPr="00674120">
        <w:rPr>
          <w:sz w:val="24"/>
          <w:szCs w:val="24"/>
        </w:rPr>
        <w:t xml:space="preserve"> must bless the Jewish Nation daily in Numbers 6:23. To fulfill the Laws of </w:t>
      </w:r>
      <w:r w:rsidRPr="00674120">
        <w:rPr>
          <w:b/>
          <w:i/>
          <w:sz w:val="24"/>
          <w:szCs w:val="24"/>
        </w:rPr>
        <w:t xml:space="preserve">Sotah </w:t>
      </w:r>
      <w:r w:rsidRPr="00674120">
        <w:rPr>
          <w:rFonts w:cstheme="minorHAnsi"/>
          <w:sz w:val="24"/>
          <w:szCs w:val="24"/>
        </w:rPr>
        <w:t>in Numbers 5:30. To have</w:t>
      </w:r>
      <w:r w:rsidRPr="00674120">
        <w:rPr>
          <w:b/>
          <w:i/>
          <w:sz w:val="24"/>
          <w:szCs w:val="24"/>
        </w:rPr>
        <w:t xml:space="preserve"> Tzitzit </w:t>
      </w:r>
      <w:r w:rsidRPr="00674120">
        <w:rPr>
          <w:sz w:val="24"/>
          <w:szCs w:val="24"/>
        </w:rPr>
        <w:t xml:space="preserve">on four-cornered garments in Numbers 15:38. To hear the </w:t>
      </w:r>
      <w:r w:rsidRPr="00674120">
        <w:rPr>
          <w:b/>
          <w:i/>
          <w:sz w:val="24"/>
          <w:szCs w:val="24"/>
        </w:rPr>
        <w:t xml:space="preserve">Shofar  </w:t>
      </w:r>
      <w:r w:rsidRPr="00674120">
        <w:rPr>
          <w:sz w:val="24"/>
          <w:szCs w:val="24"/>
        </w:rPr>
        <w:t xml:space="preserve">on the first day of </w:t>
      </w:r>
      <w:r w:rsidRPr="00674120">
        <w:rPr>
          <w:b/>
          <w:i/>
          <w:sz w:val="24"/>
          <w:szCs w:val="24"/>
        </w:rPr>
        <w:t>Tishrei</w:t>
      </w:r>
      <w:r w:rsidRPr="00674120">
        <w:rPr>
          <w:sz w:val="24"/>
          <w:szCs w:val="24"/>
        </w:rPr>
        <w:t xml:space="preserve"> (</w:t>
      </w:r>
      <w:r w:rsidRPr="00674120">
        <w:rPr>
          <w:b/>
          <w:i/>
          <w:sz w:val="24"/>
          <w:szCs w:val="24"/>
        </w:rPr>
        <w:t>Rosh Hashanah</w:t>
      </w:r>
      <w:r w:rsidRPr="00674120">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674120">
        <w:rPr>
          <w:b/>
          <w:sz w:val="24"/>
          <w:szCs w:val="24"/>
        </w:rPr>
        <w:t xml:space="preserve">Nazir  </w:t>
      </w:r>
      <w:r w:rsidRPr="00674120">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674120">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674120">
        <w:rPr>
          <w:b/>
          <w:i/>
          <w:sz w:val="24"/>
          <w:szCs w:val="24"/>
        </w:rPr>
        <w:t>Nazirite</w:t>
      </w:r>
      <w:r w:rsidRPr="00674120">
        <w:rPr>
          <w:sz w:val="24"/>
          <w:szCs w:val="24"/>
        </w:rPr>
        <w:t xml:space="preserve"> period in Numbers 6:9. The Levite must set aside a tenth of His tithe in Numbers 18:26. To set aside </w:t>
      </w:r>
      <w:r w:rsidRPr="00674120">
        <w:rPr>
          <w:b/>
          <w:i/>
          <w:sz w:val="24"/>
          <w:szCs w:val="24"/>
        </w:rPr>
        <w:t>Ma’aser</w:t>
      </w:r>
      <w:r w:rsidRPr="00674120">
        <w:rPr>
          <w:sz w:val="24"/>
          <w:szCs w:val="24"/>
        </w:rPr>
        <w:t xml:space="preserve"> (tithe) each planting year and give it to a Levite in Numbers 18:24. To set aside a portion of dough for a </w:t>
      </w:r>
      <w:r w:rsidRPr="00674120">
        <w:rPr>
          <w:b/>
          <w:i/>
          <w:sz w:val="24"/>
          <w:szCs w:val="24"/>
        </w:rPr>
        <w:t>Kohen</w:t>
      </w:r>
      <w:r w:rsidRPr="00674120">
        <w:rPr>
          <w:sz w:val="24"/>
          <w:szCs w:val="24"/>
        </w:rPr>
        <w:t xml:space="preserve"> in Numbers 15:20. To redeem firstborn Sons and give money to a </w:t>
      </w:r>
      <w:r w:rsidRPr="00674120">
        <w:rPr>
          <w:b/>
          <w:i/>
          <w:sz w:val="24"/>
          <w:szCs w:val="24"/>
        </w:rPr>
        <w:t>Kohen</w:t>
      </w:r>
      <w:r w:rsidRPr="00674120">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674120">
        <w:rPr>
          <w:b/>
          <w:i/>
          <w:sz w:val="24"/>
          <w:szCs w:val="24"/>
        </w:rPr>
        <w:t>Ark</w:t>
      </w:r>
      <w:r w:rsidRPr="00674120">
        <w:rPr>
          <w:sz w:val="24"/>
          <w:szCs w:val="24"/>
        </w:rPr>
        <w:t xml:space="preserve"> on their shoulders in Numbers 7:9. The Levites must work in the Temple in Numbers 18:23. No Levites must do Another’s work or either a </w:t>
      </w:r>
      <w:r w:rsidRPr="00674120">
        <w:rPr>
          <w:b/>
          <w:sz w:val="24"/>
          <w:szCs w:val="24"/>
        </w:rPr>
        <w:t>Kohen</w:t>
      </w:r>
      <w:r w:rsidRPr="00674120">
        <w:rPr>
          <w:sz w:val="24"/>
          <w:szCs w:val="24"/>
        </w:rPr>
        <w:t xml:space="preserve"> or a Levite in Numbers 18:3. To send the impure from the Temple in Numbers 5:2. Impure people must not enter the Temple in Numbers 5:3. One who is not a </w:t>
      </w:r>
      <w:r w:rsidRPr="00674120">
        <w:rPr>
          <w:b/>
          <w:i/>
          <w:sz w:val="24"/>
          <w:szCs w:val="24"/>
        </w:rPr>
        <w:t>Kohen</w:t>
      </w:r>
      <w:r w:rsidRPr="00674120">
        <w:rPr>
          <w:sz w:val="24"/>
          <w:szCs w:val="24"/>
        </w:rPr>
        <w:t xml:space="preserve"> must not serve in Numbers 18:4. To offer two lambs every day in Numbers 28:3. To bring two additional lambs as burnt offerings on </w:t>
      </w:r>
      <w:r w:rsidRPr="00674120">
        <w:rPr>
          <w:b/>
          <w:i/>
          <w:sz w:val="24"/>
          <w:szCs w:val="24"/>
        </w:rPr>
        <w:t>Shabbat</w:t>
      </w:r>
      <w:r w:rsidRPr="00674120">
        <w:rPr>
          <w:sz w:val="24"/>
          <w:szCs w:val="24"/>
        </w:rPr>
        <w:t xml:space="preserve"> in Numbers 28:9. To bring additional offerings on </w:t>
      </w:r>
      <w:r w:rsidRPr="00674120">
        <w:rPr>
          <w:b/>
          <w:i/>
          <w:sz w:val="24"/>
          <w:szCs w:val="24"/>
        </w:rPr>
        <w:t>Rosh Chodesh</w:t>
      </w:r>
      <w:r w:rsidRPr="00674120">
        <w:rPr>
          <w:sz w:val="24"/>
          <w:szCs w:val="24"/>
        </w:rPr>
        <w:t xml:space="preserve"> (The New Month) in Numbers 28:11. To bring additional offerings on Passover in Numbers 28:19. To bring additional offerings in </w:t>
      </w:r>
      <w:r w:rsidRPr="00674120">
        <w:rPr>
          <w:b/>
          <w:i/>
          <w:sz w:val="24"/>
          <w:szCs w:val="24"/>
        </w:rPr>
        <w:t xml:space="preserve">Shavuot </w:t>
      </w:r>
      <w:r w:rsidRPr="00674120">
        <w:rPr>
          <w:sz w:val="24"/>
          <w:szCs w:val="24"/>
        </w:rPr>
        <w:t xml:space="preserve">in Numbers 28:26. To bring additional offerings on </w:t>
      </w:r>
      <w:r w:rsidRPr="00674120">
        <w:rPr>
          <w:b/>
          <w:i/>
          <w:sz w:val="24"/>
          <w:szCs w:val="24"/>
        </w:rPr>
        <w:t>Rosh Hashana</w:t>
      </w:r>
      <w:r w:rsidRPr="00674120">
        <w:rPr>
          <w:sz w:val="24"/>
          <w:szCs w:val="24"/>
        </w:rPr>
        <w:t xml:space="preserve">  in Numbers 29:2. To bring additional offerings on </w:t>
      </w:r>
      <w:r w:rsidRPr="00674120">
        <w:rPr>
          <w:b/>
          <w:i/>
          <w:sz w:val="24"/>
          <w:szCs w:val="24"/>
        </w:rPr>
        <w:t xml:space="preserve">Yom Kippur  </w:t>
      </w:r>
      <w:r w:rsidRPr="00674120">
        <w:rPr>
          <w:sz w:val="24"/>
          <w:szCs w:val="24"/>
        </w:rPr>
        <w:t xml:space="preserve">in Numbers 29:8. To bring additional offerings on </w:t>
      </w:r>
      <w:r w:rsidRPr="00674120">
        <w:rPr>
          <w:b/>
          <w:i/>
          <w:sz w:val="24"/>
          <w:szCs w:val="24"/>
        </w:rPr>
        <w:t>Sukkot</w:t>
      </w:r>
      <w:r w:rsidRPr="00674120">
        <w:rPr>
          <w:sz w:val="24"/>
          <w:szCs w:val="24"/>
        </w:rPr>
        <w:t xml:space="preserve"> in Numbers 29:13. To bring additional offerings on </w:t>
      </w:r>
      <w:r w:rsidRPr="00674120">
        <w:rPr>
          <w:b/>
          <w:i/>
          <w:sz w:val="24"/>
          <w:szCs w:val="24"/>
        </w:rPr>
        <w:t>Shmini Atzeret</w:t>
      </w:r>
      <w:r w:rsidRPr="00674120">
        <w:rPr>
          <w:sz w:val="24"/>
          <w:szCs w:val="24"/>
        </w:rPr>
        <w:t xml:space="preserve"> in Numbers 29:35. To slaughter the second </w:t>
      </w:r>
      <w:r w:rsidRPr="00674120">
        <w:rPr>
          <w:b/>
          <w:i/>
          <w:sz w:val="24"/>
          <w:szCs w:val="24"/>
        </w:rPr>
        <w:t>Paschal Lamb</w:t>
      </w:r>
      <w:r w:rsidRPr="00674120">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674120">
        <w:rPr>
          <w:sz w:val="24"/>
          <w:szCs w:val="24"/>
          <w:vertAlign w:val="superscript"/>
        </w:rPr>
        <w:t>th</w:t>
      </w:r>
      <w:r w:rsidRPr="00674120">
        <w:rPr>
          <w:sz w:val="24"/>
          <w:szCs w:val="24"/>
        </w:rPr>
        <w:t xml:space="preserve"> of </w:t>
      </w:r>
      <w:r w:rsidRPr="00674120">
        <w:rPr>
          <w:b/>
          <w:i/>
          <w:sz w:val="24"/>
          <w:szCs w:val="24"/>
        </w:rPr>
        <w:t>Lyar</w:t>
      </w:r>
      <w:r w:rsidRPr="00674120">
        <w:rPr>
          <w:sz w:val="24"/>
          <w:szCs w:val="24"/>
        </w:rPr>
        <w:t xml:space="preserve"> in Numbers 9:11. To </w:t>
      </w:r>
      <w:r w:rsidRPr="00674120">
        <w:rPr>
          <w:sz w:val="24"/>
          <w:szCs w:val="24"/>
        </w:rPr>
        <w:lastRenderedPageBreak/>
        <w:t>carry out the Laws of impurity of the dead in Numbers 19:14. To carry out the procedure of the Red Heifer (</w:t>
      </w:r>
      <w:r w:rsidRPr="00674120">
        <w:rPr>
          <w:b/>
          <w:i/>
          <w:sz w:val="24"/>
          <w:szCs w:val="24"/>
        </w:rPr>
        <w:t>Para Aduma</w:t>
      </w:r>
      <w:r w:rsidRPr="00674120">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83855" w:rsidRPr="00674120" w:rsidRDefault="00083855" w:rsidP="00083855">
      <w:pPr>
        <w:spacing w:line="480" w:lineRule="auto"/>
        <w:jc w:val="both"/>
        <w:rPr>
          <w:sz w:val="24"/>
          <w:szCs w:val="24"/>
        </w:rPr>
      </w:pPr>
      <w:r w:rsidRPr="00674120">
        <w:rPr>
          <w:sz w:val="24"/>
          <w:szCs w:val="24"/>
        </w:rPr>
        <w:t xml:space="preserve">The Acting Deuteronomy Law called the Perfect Law of Omnipotence (Action) </w:t>
      </w:r>
    </w:p>
    <w:p w:rsidR="00083855" w:rsidRPr="00674120" w:rsidRDefault="00083855" w:rsidP="00083855">
      <w:pPr>
        <w:spacing w:line="480" w:lineRule="auto"/>
        <w:jc w:val="both"/>
        <w:rPr>
          <w:sz w:val="24"/>
          <w:szCs w:val="24"/>
        </w:rPr>
      </w:pPr>
      <w:r w:rsidRPr="00674120">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w:t>
      </w:r>
      <w:r w:rsidRPr="00674120">
        <w:rPr>
          <w:sz w:val="24"/>
          <w:szCs w:val="24"/>
        </w:rPr>
        <w:lastRenderedPageBreak/>
        <w:t xml:space="preserve">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674120">
        <w:rPr>
          <w:b/>
          <w:i/>
          <w:sz w:val="24"/>
          <w:szCs w:val="24"/>
        </w:rPr>
        <w:t xml:space="preserve">Ov </w:t>
      </w:r>
      <w:r w:rsidRPr="00674120">
        <w:rPr>
          <w:sz w:val="24"/>
          <w:szCs w:val="24"/>
        </w:rPr>
        <w:t xml:space="preserve">(medium) in Deuteronomy 18:11. Not to consult the </w:t>
      </w:r>
      <w:r w:rsidRPr="00674120">
        <w:rPr>
          <w:b/>
          <w:i/>
          <w:sz w:val="24"/>
          <w:szCs w:val="24"/>
        </w:rPr>
        <w:t xml:space="preserve">Yidoni </w:t>
      </w:r>
      <w:r w:rsidRPr="00674120">
        <w:rPr>
          <w:sz w:val="24"/>
          <w:szCs w:val="24"/>
        </w:rPr>
        <w:t xml:space="preserve">(magical seer) in Deuteronomy 18:11. Not to perform acts of </w:t>
      </w:r>
      <w:r w:rsidRPr="00674120">
        <w:rPr>
          <w:b/>
          <w:i/>
          <w:sz w:val="24"/>
          <w:szCs w:val="24"/>
        </w:rPr>
        <w:t>Forbidden Magic</w:t>
      </w:r>
      <w:r w:rsidRPr="00674120">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674120">
        <w:rPr>
          <w:b/>
          <w:i/>
          <w:sz w:val="24"/>
          <w:szCs w:val="24"/>
        </w:rPr>
        <w:t xml:space="preserve">Shema </w:t>
      </w:r>
      <w:r w:rsidRPr="00674120">
        <w:rPr>
          <w:sz w:val="24"/>
          <w:szCs w:val="24"/>
        </w:rPr>
        <w:t xml:space="preserve">twice daily in Deuteronomy 6:7. To wear </w:t>
      </w:r>
      <w:r w:rsidRPr="00674120">
        <w:rPr>
          <w:b/>
          <w:i/>
          <w:sz w:val="24"/>
          <w:szCs w:val="24"/>
        </w:rPr>
        <w:t xml:space="preserve">Tefillin </w:t>
      </w:r>
      <w:r w:rsidRPr="00674120">
        <w:rPr>
          <w:sz w:val="24"/>
          <w:szCs w:val="24"/>
        </w:rPr>
        <w:t xml:space="preserve">(phylacteries) on the head in Deuteronomy 6:8. To bind </w:t>
      </w:r>
      <w:r w:rsidRPr="00674120">
        <w:rPr>
          <w:b/>
          <w:i/>
          <w:sz w:val="24"/>
          <w:szCs w:val="24"/>
        </w:rPr>
        <w:t xml:space="preserve">Tefillin </w:t>
      </w:r>
      <w:r w:rsidRPr="00674120">
        <w:rPr>
          <w:sz w:val="24"/>
          <w:szCs w:val="24"/>
        </w:rPr>
        <w:t xml:space="preserve">on the arm in Deuteronomy 6:8. To put a </w:t>
      </w:r>
      <w:r w:rsidRPr="00674120">
        <w:rPr>
          <w:b/>
          <w:i/>
          <w:sz w:val="24"/>
          <w:szCs w:val="24"/>
        </w:rPr>
        <w:t>Mezuzah</w:t>
      </w:r>
      <w:r w:rsidRPr="00674120">
        <w:rPr>
          <w:sz w:val="24"/>
          <w:szCs w:val="24"/>
        </w:rPr>
        <w:t xml:space="preserve"> on each door post in Deuteronomy 6:9. Each Male must write a </w:t>
      </w:r>
      <w:r w:rsidRPr="00674120">
        <w:rPr>
          <w:b/>
          <w:i/>
          <w:sz w:val="24"/>
          <w:szCs w:val="24"/>
        </w:rPr>
        <w:t>Torah Scroll</w:t>
      </w:r>
      <w:r w:rsidRPr="00674120">
        <w:rPr>
          <w:sz w:val="24"/>
          <w:szCs w:val="24"/>
        </w:rPr>
        <w:t xml:space="preserve">  in Deuteronomy 31:19. The King must have a separate </w:t>
      </w:r>
      <w:r w:rsidRPr="00674120">
        <w:rPr>
          <w:b/>
          <w:i/>
          <w:sz w:val="24"/>
          <w:szCs w:val="24"/>
        </w:rPr>
        <w:t>Sefer Torah</w:t>
      </w:r>
      <w:r w:rsidRPr="00674120">
        <w:rPr>
          <w:sz w:val="24"/>
          <w:szCs w:val="24"/>
        </w:rPr>
        <w:t xml:space="preserve"> for Himself in Deuteronomy 17:18. To bless the Almighty after eating in Deuteronomy 8:10. Not to eat </w:t>
      </w:r>
      <w:r w:rsidRPr="00674120">
        <w:rPr>
          <w:b/>
          <w:i/>
          <w:sz w:val="24"/>
          <w:szCs w:val="24"/>
        </w:rPr>
        <w:t>Chametz</w:t>
      </w:r>
      <w:r w:rsidRPr="00674120">
        <w:rPr>
          <w:sz w:val="24"/>
          <w:szCs w:val="24"/>
        </w:rPr>
        <w:t xml:space="preserve"> on the afternoon of the 14</w:t>
      </w:r>
      <w:r w:rsidRPr="00674120">
        <w:rPr>
          <w:sz w:val="24"/>
          <w:szCs w:val="24"/>
          <w:vertAlign w:val="superscript"/>
        </w:rPr>
        <w:t>th</w:t>
      </w:r>
      <w:r w:rsidRPr="00674120">
        <w:rPr>
          <w:sz w:val="24"/>
          <w:szCs w:val="24"/>
        </w:rPr>
        <w:t xml:space="preserve"> day of </w:t>
      </w:r>
      <w:r w:rsidRPr="00674120">
        <w:rPr>
          <w:b/>
          <w:i/>
          <w:sz w:val="24"/>
          <w:szCs w:val="24"/>
        </w:rPr>
        <w:t xml:space="preserve">Nissan </w:t>
      </w:r>
      <w:r w:rsidRPr="00674120">
        <w:rPr>
          <w:sz w:val="24"/>
          <w:szCs w:val="24"/>
        </w:rPr>
        <w:t xml:space="preserve">in Deuteronomy 16:3. To marry a Wife by means of </w:t>
      </w:r>
      <w:r w:rsidRPr="00674120">
        <w:rPr>
          <w:b/>
          <w:i/>
          <w:sz w:val="24"/>
          <w:szCs w:val="24"/>
        </w:rPr>
        <w:t xml:space="preserve">Ketubah </w:t>
      </w:r>
      <w:r w:rsidRPr="00674120">
        <w:rPr>
          <w:sz w:val="24"/>
          <w:szCs w:val="24"/>
        </w:rPr>
        <w:t xml:space="preserve">and </w:t>
      </w:r>
      <w:r w:rsidRPr="00674120">
        <w:rPr>
          <w:b/>
          <w:i/>
          <w:sz w:val="24"/>
          <w:szCs w:val="24"/>
        </w:rPr>
        <w:t>Kiddushin</w:t>
      </w:r>
      <w:r w:rsidRPr="00674120">
        <w:rPr>
          <w:sz w:val="24"/>
          <w:szCs w:val="24"/>
        </w:rPr>
        <w:t xml:space="preserve"> in Deuteronomy 22:13. Not to have Sexual Eros Love Relations with Women not married (must be a Divine Union and not a Sexual Union) to You </w:t>
      </w:r>
      <w:r w:rsidRPr="00674120">
        <w:rPr>
          <w:sz w:val="24"/>
          <w:szCs w:val="24"/>
        </w:rPr>
        <w:lastRenderedPageBreak/>
        <w:t xml:space="preserve">Deuteronomy 23:17. To issue a divorce by means of a </w:t>
      </w:r>
      <w:r w:rsidRPr="00674120">
        <w:rPr>
          <w:b/>
          <w:i/>
          <w:sz w:val="24"/>
          <w:szCs w:val="24"/>
        </w:rPr>
        <w:t>Get Document</w:t>
      </w:r>
      <w:r w:rsidRPr="00674120">
        <w:rPr>
          <w:sz w:val="24"/>
          <w:szCs w:val="24"/>
        </w:rPr>
        <w:t xml:space="preserve"> in Deuteronomy 24:1. A Man must not remarry His ex-wife after She has married Someone else, it is an abomination in Deuteronomy 24:4. To perform </w:t>
      </w:r>
      <w:r w:rsidRPr="00674120">
        <w:rPr>
          <w:b/>
          <w:i/>
          <w:sz w:val="24"/>
          <w:szCs w:val="24"/>
        </w:rPr>
        <w:t>Yibbum</w:t>
      </w:r>
      <w:r w:rsidRPr="00674120">
        <w:rPr>
          <w:sz w:val="24"/>
          <w:szCs w:val="24"/>
        </w:rPr>
        <w:t xml:space="preserve"> (marry the Widow of One’s Childless Brother) in Deuteronomy 25:5. To perform </w:t>
      </w:r>
      <w:r w:rsidRPr="00674120">
        <w:rPr>
          <w:b/>
          <w:i/>
          <w:sz w:val="24"/>
          <w:szCs w:val="24"/>
        </w:rPr>
        <w:t>Halizah</w:t>
      </w:r>
      <w:r w:rsidRPr="00674120">
        <w:rPr>
          <w:sz w:val="24"/>
          <w:szCs w:val="24"/>
        </w:rPr>
        <w:t xml:space="preserve"> (free the Widow of One’s Childless Brother from </w:t>
      </w:r>
      <w:r w:rsidRPr="00674120">
        <w:rPr>
          <w:b/>
          <w:sz w:val="24"/>
          <w:szCs w:val="24"/>
        </w:rPr>
        <w:t>Yibbum</w:t>
      </w:r>
      <w:r w:rsidRPr="00674120">
        <w:rPr>
          <w:sz w:val="24"/>
          <w:szCs w:val="24"/>
        </w:rPr>
        <w:t xml:space="preserve">) in Deuteronomy 25:9. The Widow must not marry until the ties with Her Brother-in-Law are removed (by </w:t>
      </w:r>
      <w:r w:rsidRPr="00674120">
        <w:rPr>
          <w:b/>
          <w:i/>
          <w:sz w:val="24"/>
          <w:szCs w:val="24"/>
        </w:rPr>
        <w:t>Halizah</w:t>
      </w:r>
      <w:r w:rsidRPr="00674120">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674120">
        <w:rPr>
          <w:sz w:val="24"/>
          <w:szCs w:val="24"/>
          <w:vertAlign w:val="superscript"/>
        </w:rPr>
        <w:t>rd</w:t>
      </w:r>
      <w:r w:rsidRPr="00674120">
        <w:rPr>
          <w:sz w:val="24"/>
          <w:szCs w:val="24"/>
        </w:rPr>
        <w:t>-Generation Egyptian Convert from marrying into the Jewish people in Deuteronomy 23:7-8. Not to refrain from marrying a 3</w:t>
      </w:r>
      <w:r w:rsidRPr="00674120">
        <w:rPr>
          <w:sz w:val="24"/>
          <w:szCs w:val="24"/>
          <w:vertAlign w:val="superscript"/>
        </w:rPr>
        <w:t>rd</w:t>
      </w:r>
      <w:r w:rsidRPr="00674120">
        <w:rPr>
          <w:sz w:val="24"/>
          <w:szCs w:val="24"/>
        </w:rPr>
        <w:t xml:space="preserve">-Generation Edomite convert in Deuteronomy 23:7-8. Not to let a </w:t>
      </w:r>
      <w:r w:rsidRPr="00674120">
        <w:rPr>
          <w:b/>
          <w:i/>
          <w:sz w:val="24"/>
          <w:szCs w:val="24"/>
        </w:rPr>
        <w:t>Mamzar</w:t>
      </w:r>
      <w:r w:rsidRPr="00674120">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674120">
        <w:rPr>
          <w:b/>
          <w:i/>
          <w:sz w:val="24"/>
          <w:szCs w:val="24"/>
        </w:rPr>
        <w:t>Kosher</w:t>
      </w:r>
      <w:r w:rsidRPr="00674120">
        <w:rPr>
          <w:sz w:val="24"/>
          <w:szCs w:val="24"/>
        </w:rPr>
        <w:t xml:space="preserve">  and </w:t>
      </w:r>
      <w:r w:rsidRPr="00674120">
        <w:rPr>
          <w:b/>
          <w:i/>
          <w:sz w:val="24"/>
          <w:szCs w:val="24"/>
        </w:rPr>
        <w:t>Non-Kosher</w:t>
      </w:r>
      <w:r w:rsidRPr="00674120">
        <w:rPr>
          <w:sz w:val="24"/>
          <w:szCs w:val="24"/>
        </w:rPr>
        <w:t xml:space="preserve"> In Deuteronomy 14:11. Not to eat </w:t>
      </w:r>
      <w:r w:rsidRPr="00674120">
        <w:rPr>
          <w:b/>
          <w:sz w:val="24"/>
          <w:szCs w:val="24"/>
        </w:rPr>
        <w:t>Non-Kosher</w:t>
      </w:r>
      <w:r w:rsidRPr="00674120">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t>
      </w:r>
      <w:r w:rsidRPr="00674120">
        <w:rPr>
          <w:sz w:val="24"/>
          <w:szCs w:val="24"/>
        </w:rPr>
        <w:lastRenderedPageBreak/>
        <w:t xml:space="preserve">when deemed necessary by Court in Deuteronomy 10:20. To fulfill what was uttered and to do what was avowed in Deuteronomy 23:23. Not to plant grains or greens in a vineyard in Deuteronomy 22:9. Not to work different Animals together in Deuteronomy 22:10. Not to wear </w:t>
      </w:r>
      <w:r w:rsidRPr="00674120">
        <w:rPr>
          <w:b/>
          <w:sz w:val="24"/>
          <w:szCs w:val="24"/>
        </w:rPr>
        <w:t>Shaatnez</w:t>
      </w:r>
      <w:r w:rsidRPr="00674120">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674120">
        <w:rPr>
          <w:b/>
          <w:i/>
          <w:sz w:val="24"/>
          <w:szCs w:val="24"/>
        </w:rPr>
        <w:t>Terumah Gedolah</w:t>
      </w:r>
      <w:r w:rsidRPr="00674120">
        <w:rPr>
          <w:sz w:val="24"/>
          <w:szCs w:val="24"/>
        </w:rPr>
        <w:t xml:space="preserve"> (gift for the </w:t>
      </w:r>
      <w:r w:rsidRPr="00674120">
        <w:rPr>
          <w:b/>
          <w:i/>
          <w:sz w:val="24"/>
          <w:szCs w:val="24"/>
        </w:rPr>
        <w:t>Kohen</w:t>
      </w:r>
      <w:r w:rsidRPr="00674120">
        <w:rPr>
          <w:sz w:val="24"/>
          <w:szCs w:val="24"/>
        </w:rPr>
        <w:t>) in Deuteronomy 18:4. To set aside the second tithe (</w:t>
      </w:r>
      <w:r w:rsidRPr="00674120">
        <w:rPr>
          <w:b/>
          <w:i/>
          <w:sz w:val="24"/>
          <w:szCs w:val="24"/>
        </w:rPr>
        <w:t>Ma’aser Sheni</w:t>
      </w:r>
      <w:r w:rsidRPr="00674120">
        <w:rPr>
          <w:sz w:val="24"/>
          <w:szCs w:val="24"/>
        </w:rPr>
        <w:t xml:space="preserve">) in Deuteronomy 14:22. Not to spend its redemption money on anything but food, drink or ointment in Deuteronomy 26:14. Not to eat </w:t>
      </w:r>
      <w:r w:rsidRPr="00674120">
        <w:rPr>
          <w:b/>
          <w:i/>
          <w:sz w:val="24"/>
          <w:szCs w:val="24"/>
        </w:rPr>
        <w:t>Ma’aser Sheni</w:t>
      </w:r>
      <w:r w:rsidRPr="00674120">
        <w:rPr>
          <w:sz w:val="24"/>
          <w:szCs w:val="24"/>
        </w:rPr>
        <w:t xml:space="preserve"> while impure in Deuteronomy 26:14. A mourner on the first day after death must not eat </w:t>
      </w:r>
      <w:r w:rsidRPr="00674120">
        <w:rPr>
          <w:b/>
          <w:i/>
          <w:sz w:val="24"/>
          <w:szCs w:val="24"/>
        </w:rPr>
        <w:t>Ma’aser Sheni</w:t>
      </w:r>
      <w:r w:rsidRPr="00674120">
        <w:rPr>
          <w:sz w:val="24"/>
          <w:szCs w:val="24"/>
        </w:rPr>
        <w:t xml:space="preserve">  in Deuteronomy 26:14. Not to eat </w:t>
      </w:r>
      <w:r w:rsidRPr="00674120">
        <w:rPr>
          <w:b/>
          <w:i/>
          <w:sz w:val="24"/>
          <w:szCs w:val="24"/>
        </w:rPr>
        <w:t xml:space="preserve">Ma’aser Sheni </w:t>
      </w:r>
      <w:r w:rsidRPr="00674120">
        <w:rPr>
          <w:sz w:val="24"/>
          <w:szCs w:val="24"/>
        </w:rPr>
        <w:t xml:space="preserve">grains outside Jerusalem in Deuteronomy 12:17. Not to eat </w:t>
      </w:r>
      <w:r w:rsidRPr="00674120">
        <w:rPr>
          <w:b/>
          <w:i/>
          <w:sz w:val="24"/>
          <w:szCs w:val="24"/>
        </w:rPr>
        <w:t>Ma’aser Sheni</w:t>
      </w:r>
      <w:r w:rsidRPr="00674120">
        <w:rPr>
          <w:sz w:val="24"/>
          <w:szCs w:val="24"/>
        </w:rPr>
        <w:t xml:space="preserve"> wine products outside Jerusalem in Deuteronomy 12:17. Not to eat </w:t>
      </w:r>
      <w:r w:rsidRPr="00674120">
        <w:rPr>
          <w:b/>
          <w:i/>
          <w:sz w:val="24"/>
          <w:szCs w:val="24"/>
        </w:rPr>
        <w:t>Ma’aser Sheni</w:t>
      </w:r>
      <w:r w:rsidRPr="00674120">
        <w:rPr>
          <w:sz w:val="24"/>
          <w:szCs w:val="24"/>
        </w:rPr>
        <w:t xml:space="preserve"> oil outside Jerusalem in Deuteronomy 12:17. To read the confession of tithes every fourth and seventh year in Deuteronomy 26:13. The </w:t>
      </w:r>
      <w:r w:rsidRPr="00674120">
        <w:rPr>
          <w:b/>
          <w:i/>
          <w:sz w:val="24"/>
          <w:szCs w:val="24"/>
        </w:rPr>
        <w:t>Kohanim</w:t>
      </w:r>
      <w:r w:rsidRPr="00674120">
        <w:rPr>
          <w:sz w:val="24"/>
          <w:szCs w:val="24"/>
        </w:rPr>
        <w:t xml:space="preserve"> must not eat the first fruits outside </w:t>
      </w:r>
      <w:r w:rsidRPr="00674120">
        <w:rPr>
          <w:b/>
          <w:i/>
          <w:sz w:val="24"/>
          <w:szCs w:val="24"/>
        </w:rPr>
        <w:t xml:space="preserve">Jerusalem </w:t>
      </w:r>
      <w:r w:rsidRPr="00674120">
        <w:rPr>
          <w:sz w:val="24"/>
          <w:szCs w:val="24"/>
        </w:rPr>
        <w:t xml:space="preserve">in Deuteronomy 12:17. To read the </w:t>
      </w:r>
      <w:r w:rsidRPr="00674120">
        <w:rPr>
          <w:b/>
          <w:i/>
          <w:sz w:val="24"/>
          <w:szCs w:val="24"/>
        </w:rPr>
        <w:t>Torah Portion</w:t>
      </w:r>
      <w:r w:rsidRPr="00674120">
        <w:rPr>
          <w:sz w:val="24"/>
          <w:szCs w:val="24"/>
        </w:rPr>
        <w:t xml:space="preserve"> pertaining to their presentation in Deuteronomy 26:5. To give the foreleg, two cheeks, and abomasum of slaughtered Animals to a </w:t>
      </w:r>
      <w:r w:rsidRPr="00674120">
        <w:rPr>
          <w:b/>
          <w:i/>
          <w:sz w:val="24"/>
          <w:szCs w:val="24"/>
        </w:rPr>
        <w:t>Kohen</w:t>
      </w:r>
      <w:r w:rsidRPr="00674120">
        <w:rPr>
          <w:sz w:val="24"/>
          <w:szCs w:val="24"/>
        </w:rPr>
        <w:t xml:space="preserve"> in Deuteronomy 18:3. To give the first shearing of sheep to a </w:t>
      </w:r>
      <w:r w:rsidRPr="00674120">
        <w:rPr>
          <w:b/>
          <w:i/>
          <w:sz w:val="24"/>
          <w:szCs w:val="24"/>
        </w:rPr>
        <w:t xml:space="preserve">Kohen </w:t>
      </w:r>
      <w:r w:rsidRPr="00674120">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674120">
        <w:rPr>
          <w:b/>
          <w:i/>
          <w:sz w:val="24"/>
          <w:szCs w:val="24"/>
        </w:rPr>
        <w:t>Tribe of Levi</w:t>
      </w:r>
      <w:r w:rsidRPr="00674120">
        <w:rPr>
          <w:sz w:val="24"/>
          <w:szCs w:val="24"/>
        </w:rPr>
        <w:t xml:space="preserve"> must not be given a portion of the land in Israel rather </w:t>
      </w:r>
      <w:r w:rsidRPr="00674120">
        <w:rPr>
          <w:sz w:val="24"/>
          <w:szCs w:val="24"/>
        </w:rPr>
        <w:lastRenderedPageBreak/>
        <w:t xml:space="preserve">they are given cities to dwell in Deuteronomy 18:1. The Levites must not take a share in the Spoils of War (2 or 3 positions) in Deuteronomy 18:1. The work of the </w:t>
      </w:r>
      <w:r w:rsidRPr="00674120">
        <w:rPr>
          <w:b/>
          <w:i/>
          <w:sz w:val="24"/>
          <w:szCs w:val="24"/>
        </w:rPr>
        <w:t xml:space="preserve">Kohamin’s </w:t>
      </w:r>
      <w:r w:rsidRPr="00674120">
        <w:rPr>
          <w:sz w:val="24"/>
          <w:szCs w:val="24"/>
        </w:rPr>
        <w:t xml:space="preserve">shifts must be equal during holidays in Deuteronomy 18:6-8. Impure people must not enter the </w:t>
      </w:r>
      <w:r w:rsidRPr="00674120">
        <w:rPr>
          <w:b/>
          <w:i/>
          <w:sz w:val="24"/>
          <w:szCs w:val="24"/>
        </w:rPr>
        <w:t>Temple Mount</w:t>
      </w:r>
      <w:r w:rsidRPr="00674120">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674120">
        <w:rPr>
          <w:b/>
          <w:i/>
          <w:sz w:val="24"/>
          <w:szCs w:val="24"/>
        </w:rPr>
        <w:t>Kohanim</w:t>
      </w:r>
      <w:r w:rsidRPr="00674120">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674120">
        <w:rPr>
          <w:sz w:val="24"/>
          <w:szCs w:val="24"/>
          <w:vertAlign w:val="superscript"/>
        </w:rPr>
        <w:t>th</w:t>
      </w:r>
      <w:r w:rsidRPr="00674120">
        <w:rPr>
          <w:sz w:val="24"/>
          <w:szCs w:val="24"/>
        </w:rPr>
        <w:t xml:space="preserve"> until the 16</w:t>
      </w:r>
      <w:r w:rsidRPr="00674120">
        <w:rPr>
          <w:sz w:val="24"/>
          <w:szCs w:val="24"/>
          <w:vertAlign w:val="superscript"/>
        </w:rPr>
        <w:t>th</w:t>
      </w:r>
      <w:r w:rsidRPr="00674120">
        <w:rPr>
          <w:sz w:val="24"/>
          <w:szCs w:val="24"/>
        </w:rPr>
        <w:t xml:space="preserve"> in Deuteronomy 16:4. To be seen at the Temple on </w:t>
      </w:r>
      <w:r w:rsidRPr="00674120">
        <w:rPr>
          <w:b/>
          <w:i/>
          <w:sz w:val="24"/>
          <w:szCs w:val="24"/>
        </w:rPr>
        <w:t>Passover</w:t>
      </w:r>
      <w:r w:rsidRPr="00674120">
        <w:rPr>
          <w:sz w:val="24"/>
          <w:szCs w:val="24"/>
        </w:rPr>
        <w:t xml:space="preserve">, </w:t>
      </w:r>
      <w:r w:rsidRPr="00674120">
        <w:rPr>
          <w:b/>
          <w:i/>
          <w:sz w:val="24"/>
          <w:szCs w:val="24"/>
        </w:rPr>
        <w:t>Shavuot</w:t>
      </w:r>
      <w:r w:rsidRPr="00674120">
        <w:rPr>
          <w:sz w:val="24"/>
          <w:szCs w:val="24"/>
        </w:rPr>
        <w:t xml:space="preserve">, and </w:t>
      </w:r>
      <w:r w:rsidRPr="00674120">
        <w:rPr>
          <w:b/>
          <w:i/>
          <w:sz w:val="24"/>
          <w:szCs w:val="24"/>
        </w:rPr>
        <w:t xml:space="preserve">Sukkot </w:t>
      </w:r>
      <w:r w:rsidRPr="00674120">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674120">
        <w:rPr>
          <w:b/>
          <w:i/>
          <w:sz w:val="24"/>
          <w:szCs w:val="24"/>
        </w:rPr>
        <w:t xml:space="preserve">Sukkot </w:t>
      </w:r>
      <w:r w:rsidRPr="00674120">
        <w:rPr>
          <w:sz w:val="24"/>
          <w:szCs w:val="24"/>
        </w:rPr>
        <w:t xml:space="preserve">following the seventh year in Deuteronomy 31:12. The </w:t>
      </w:r>
      <w:r w:rsidRPr="00674120">
        <w:rPr>
          <w:b/>
          <w:i/>
          <w:sz w:val="24"/>
          <w:szCs w:val="24"/>
        </w:rPr>
        <w:t>Kohamin</w:t>
      </w:r>
      <w:r w:rsidRPr="00674120">
        <w:rPr>
          <w:sz w:val="24"/>
          <w:szCs w:val="24"/>
        </w:rPr>
        <w:t xml:space="preserve"> must not eat unblemished firstborn Animals outside </w:t>
      </w:r>
      <w:r w:rsidRPr="00674120">
        <w:rPr>
          <w:sz w:val="24"/>
          <w:szCs w:val="24"/>
        </w:rPr>
        <w:lastRenderedPageBreak/>
        <w:t xml:space="preserve">Jerusalem in Deuteronomy 12:17. The </w:t>
      </w:r>
      <w:r w:rsidRPr="00674120">
        <w:rPr>
          <w:b/>
          <w:sz w:val="24"/>
          <w:szCs w:val="24"/>
        </w:rPr>
        <w:t>Metzora</w:t>
      </w:r>
      <w:r w:rsidRPr="00674120">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w:t>
      </w:r>
      <w:r w:rsidRPr="00674120">
        <w:rPr>
          <w:sz w:val="24"/>
          <w:szCs w:val="24"/>
        </w:rPr>
        <w:lastRenderedPageBreak/>
        <w:t xml:space="preserve">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w:t>
      </w:r>
      <w:r w:rsidRPr="00674120">
        <w:rPr>
          <w:sz w:val="24"/>
          <w:szCs w:val="24"/>
        </w:rPr>
        <w:lastRenderedPageBreak/>
        <w:t>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3855" w:rsidRPr="00674120" w:rsidRDefault="00083855" w:rsidP="00083855">
      <w:pPr>
        <w:spacing w:line="480" w:lineRule="auto"/>
        <w:jc w:val="both"/>
        <w:rPr>
          <w:sz w:val="24"/>
          <w:szCs w:val="24"/>
        </w:rPr>
      </w:pPr>
      <w:r w:rsidRPr="00674120">
        <w:rPr>
          <w:sz w:val="24"/>
          <w:szCs w:val="24"/>
        </w:rPr>
        <w:t xml:space="preserve">The Jewish Law of many Wives, many Horses and much Money concerning Saul </w:t>
      </w:r>
    </w:p>
    <w:p w:rsidR="00083855" w:rsidRPr="00674120" w:rsidRDefault="00083855" w:rsidP="00083855">
      <w:pPr>
        <w:spacing w:line="480" w:lineRule="auto"/>
        <w:jc w:val="both"/>
        <w:rPr>
          <w:sz w:val="24"/>
          <w:szCs w:val="24"/>
        </w:rPr>
      </w:pPr>
      <w:r w:rsidRPr="00674120">
        <w:rPr>
          <w:sz w:val="24"/>
          <w:szCs w:val="24"/>
        </w:rPr>
        <w:lastRenderedPageBreak/>
        <w:t>For King Saul did not disobey the Jewish Law concerning Kings not having many wives, many horses and much money (gold and silver) in Deuteronomy 17:16-17. In 1</w:t>
      </w:r>
      <w:r w:rsidRPr="00674120">
        <w:rPr>
          <w:sz w:val="24"/>
          <w:szCs w:val="24"/>
          <w:vertAlign w:val="superscript"/>
        </w:rPr>
        <w:t>st</w:t>
      </w:r>
      <w:r w:rsidRPr="00674120">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674120">
        <w:rPr>
          <w:b/>
          <w:sz w:val="24"/>
          <w:szCs w:val="24"/>
        </w:rPr>
        <w:t>The Lord Yah and the Different Kinds of Flesh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 xml:space="preserve">The Curses of not obeying the Whole Jewish Law  </w:t>
      </w:r>
    </w:p>
    <w:p w:rsidR="00083855" w:rsidRPr="00674120" w:rsidRDefault="00083855" w:rsidP="00083855">
      <w:pPr>
        <w:spacing w:line="480" w:lineRule="auto"/>
        <w:jc w:val="both"/>
        <w:rPr>
          <w:sz w:val="24"/>
          <w:szCs w:val="24"/>
        </w:rPr>
      </w:pPr>
      <w:r w:rsidRPr="00674120">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w:t>
      </w:r>
      <w:r w:rsidRPr="00674120">
        <w:rPr>
          <w:sz w:val="24"/>
          <w:szCs w:val="24"/>
        </w:rPr>
        <w:lastRenderedPageBreak/>
        <w:t xml:space="preserve">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3855" w:rsidRPr="00674120" w:rsidRDefault="00083855" w:rsidP="00083855">
      <w:pPr>
        <w:spacing w:line="480" w:lineRule="auto"/>
        <w:jc w:val="both"/>
        <w:rPr>
          <w:sz w:val="24"/>
          <w:szCs w:val="24"/>
        </w:rPr>
      </w:pPr>
      <w:r w:rsidRPr="00674120">
        <w:rPr>
          <w:sz w:val="24"/>
          <w:szCs w:val="24"/>
        </w:rPr>
        <w:t>The serious consequences of not obeying the Jewish Law</w:t>
      </w:r>
    </w:p>
    <w:p w:rsidR="00083855" w:rsidRPr="00674120" w:rsidRDefault="00083855" w:rsidP="00083855">
      <w:pPr>
        <w:spacing w:line="480" w:lineRule="auto"/>
        <w:jc w:val="both"/>
        <w:rPr>
          <w:sz w:val="24"/>
          <w:szCs w:val="24"/>
        </w:rPr>
      </w:pPr>
      <w:r w:rsidRPr="00674120">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t>
      </w:r>
      <w:r w:rsidRPr="00674120">
        <w:rPr>
          <w:sz w:val="24"/>
          <w:szCs w:val="24"/>
        </w:rPr>
        <w:lastRenderedPageBreak/>
        <w:t xml:space="preserve">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t>
      </w:r>
      <w:r w:rsidRPr="00674120">
        <w:rPr>
          <w:sz w:val="24"/>
          <w:szCs w:val="24"/>
        </w:rPr>
        <w:lastRenderedPageBreak/>
        <w:t xml:space="preserve">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674120">
        <w:rPr>
          <w:b/>
          <w:sz w:val="24"/>
          <w:szCs w:val="24"/>
        </w:rPr>
        <w:t>HEAD</w:t>
      </w:r>
      <w:r w:rsidRPr="00674120">
        <w:rPr>
          <w:sz w:val="24"/>
          <w:szCs w:val="24"/>
        </w:rPr>
        <w:t xml:space="preserve">, and thou shall be the </w:t>
      </w:r>
      <w:r w:rsidRPr="00674120">
        <w:rPr>
          <w:b/>
          <w:sz w:val="24"/>
          <w:szCs w:val="24"/>
        </w:rPr>
        <w:t>TAIL</w:t>
      </w:r>
      <w:r w:rsidRPr="00674120">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w:t>
      </w:r>
      <w:r w:rsidRPr="00674120">
        <w:rPr>
          <w:sz w:val="24"/>
          <w:szCs w:val="24"/>
        </w:rPr>
        <w:lastRenderedPageBreak/>
        <w:t xml:space="preserve">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w:t>
      </w:r>
      <w:r w:rsidRPr="00674120">
        <w:rPr>
          <w:sz w:val="24"/>
          <w:szCs w:val="24"/>
        </w:rPr>
        <w:lastRenderedPageBreak/>
        <w:t xml:space="preserve">that thou may fear this glorious and fearful Name, </w:t>
      </w:r>
      <w:r w:rsidRPr="00674120">
        <w:rPr>
          <w:b/>
          <w:i/>
          <w:sz w:val="24"/>
          <w:szCs w:val="24"/>
        </w:rPr>
        <w:t>The Lord Thy God (Lord Yah)</w:t>
      </w:r>
      <w:r w:rsidRPr="00674120">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3855" w:rsidRPr="00674120" w:rsidRDefault="00083855" w:rsidP="00083855">
      <w:pPr>
        <w:spacing w:line="480" w:lineRule="auto"/>
        <w:jc w:val="both"/>
        <w:rPr>
          <w:sz w:val="24"/>
          <w:szCs w:val="24"/>
        </w:rPr>
      </w:pPr>
      <w:r w:rsidRPr="00674120">
        <w:rPr>
          <w:sz w:val="24"/>
          <w:szCs w:val="24"/>
        </w:rPr>
        <w:t xml:space="preserve">The conditions of restoration and blessings of the Jewish Law </w:t>
      </w:r>
    </w:p>
    <w:p w:rsidR="00083855" w:rsidRPr="00674120" w:rsidRDefault="00083855" w:rsidP="00083855">
      <w:pPr>
        <w:spacing w:line="480" w:lineRule="auto"/>
        <w:jc w:val="both"/>
        <w:rPr>
          <w:sz w:val="24"/>
          <w:szCs w:val="24"/>
        </w:rPr>
      </w:pPr>
      <w:r w:rsidRPr="00674120">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674120">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674120">
        <w:rPr>
          <w:b/>
          <w:sz w:val="24"/>
          <w:szCs w:val="24"/>
        </w:rPr>
        <w:t xml:space="preserve">The Lord </w:t>
      </w:r>
      <w:r w:rsidR="00312BDB" w:rsidRPr="00674120">
        <w:rPr>
          <w:b/>
          <w:sz w:val="24"/>
          <w:szCs w:val="24"/>
        </w:rPr>
        <w:t>Yahweh</w:t>
      </w:r>
      <w:r w:rsidRPr="00674120">
        <w:rPr>
          <w:b/>
          <w:sz w:val="24"/>
          <w:szCs w:val="24"/>
        </w:rPr>
        <w:t>’s Healing and the Medical Antidotes from Animals in the Holy Bible</w:t>
      </w:r>
      <w:r w:rsidRPr="00674120">
        <w:rPr>
          <w:sz w:val="24"/>
          <w:szCs w:val="24"/>
        </w:rPr>
        <w:t>” and “</w:t>
      </w:r>
      <w:r w:rsidRPr="00674120">
        <w:rPr>
          <w:b/>
          <w:sz w:val="24"/>
          <w:szCs w:val="24"/>
        </w:rPr>
        <w:t>The Lord Yahweh’s Healing and the Biblical Diseases in the Holy Bible</w:t>
      </w:r>
      <w:r w:rsidRPr="00674120">
        <w:rPr>
          <w:sz w:val="24"/>
          <w:szCs w:val="24"/>
        </w:rPr>
        <w:t>” and “</w:t>
      </w:r>
      <w:r w:rsidRPr="00674120">
        <w:rPr>
          <w:b/>
          <w:sz w:val="24"/>
          <w:szCs w:val="24"/>
        </w:rPr>
        <w:t>The Lord Yahweh and the Biblical Smoking in the Holy Bible</w:t>
      </w:r>
      <w:r w:rsidRPr="00674120">
        <w:rPr>
          <w:sz w:val="24"/>
          <w:szCs w:val="24"/>
        </w:rPr>
        <w:t>” and “</w:t>
      </w:r>
      <w:r w:rsidRPr="00674120">
        <w:rPr>
          <w:b/>
          <w:sz w:val="24"/>
          <w:szCs w:val="24"/>
        </w:rPr>
        <w:t>The Lord</w:t>
      </w:r>
      <w:r w:rsidR="00312BDB" w:rsidRPr="00674120">
        <w:rPr>
          <w:b/>
          <w:sz w:val="24"/>
          <w:szCs w:val="24"/>
        </w:rPr>
        <w:t xml:space="preserve"> Yahweh</w:t>
      </w:r>
      <w:r w:rsidRPr="00674120">
        <w:rPr>
          <w:b/>
          <w:sz w:val="24"/>
          <w:szCs w:val="24"/>
        </w:rPr>
        <w:t>’s Healing and the Medical Herbal Antidotes of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 xml:space="preserve">The total obedience of the Jewish Law         </w:t>
      </w:r>
    </w:p>
    <w:p w:rsidR="00083855" w:rsidRPr="00674120" w:rsidRDefault="00083855" w:rsidP="00083855">
      <w:pPr>
        <w:spacing w:line="480" w:lineRule="auto"/>
        <w:jc w:val="both"/>
        <w:rPr>
          <w:sz w:val="24"/>
          <w:szCs w:val="24"/>
        </w:rPr>
      </w:pPr>
      <w:r w:rsidRPr="00674120">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674120">
        <w:rPr>
          <w:b/>
          <w:sz w:val="24"/>
          <w:szCs w:val="24"/>
        </w:rPr>
        <w:t>HEAD</w:t>
      </w:r>
      <w:r w:rsidRPr="00674120">
        <w:rPr>
          <w:sz w:val="24"/>
          <w:szCs w:val="24"/>
        </w:rPr>
        <w:t xml:space="preserve">, and not the </w:t>
      </w:r>
      <w:r w:rsidRPr="00674120">
        <w:rPr>
          <w:b/>
          <w:sz w:val="24"/>
          <w:szCs w:val="24"/>
        </w:rPr>
        <w:t>TAIL</w:t>
      </w:r>
      <w:r w:rsidRPr="00674120">
        <w:rPr>
          <w:sz w:val="24"/>
          <w:szCs w:val="24"/>
        </w:rPr>
        <w:t xml:space="preserve">: and thou shall be </w:t>
      </w:r>
      <w:r w:rsidRPr="00674120">
        <w:rPr>
          <w:b/>
          <w:sz w:val="24"/>
          <w:szCs w:val="24"/>
        </w:rPr>
        <w:t xml:space="preserve">ABOVE </w:t>
      </w:r>
      <w:r w:rsidRPr="00674120">
        <w:rPr>
          <w:sz w:val="24"/>
          <w:szCs w:val="24"/>
        </w:rPr>
        <w:t xml:space="preserve">only, and thou shall not be </w:t>
      </w:r>
      <w:r w:rsidRPr="00674120">
        <w:rPr>
          <w:b/>
          <w:sz w:val="24"/>
          <w:szCs w:val="24"/>
        </w:rPr>
        <w:t>BENEATH</w:t>
      </w:r>
      <w:r w:rsidRPr="00674120">
        <w:rPr>
          <w:sz w:val="24"/>
          <w:szCs w:val="24"/>
        </w:rPr>
        <w:t xml:space="preserve">, if that thou hearken unto the commandments of the Lord thy God, which I command thee this day, to observe and to do </w:t>
      </w:r>
      <w:r w:rsidRPr="00674120">
        <w:rPr>
          <w:sz w:val="24"/>
          <w:szCs w:val="24"/>
        </w:rPr>
        <w:lastRenderedPageBreak/>
        <w:t xml:space="preserve">them. And thou shall not go aside from any of the words which I command thee this day, to the right hand or the left, to go after other Gods to serve them.” </w:t>
      </w:r>
    </w:p>
    <w:p w:rsidR="00083855" w:rsidRPr="00674120" w:rsidRDefault="00083855" w:rsidP="00083855">
      <w:pPr>
        <w:spacing w:line="480" w:lineRule="auto"/>
        <w:jc w:val="both"/>
        <w:rPr>
          <w:sz w:val="24"/>
          <w:szCs w:val="24"/>
        </w:rPr>
      </w:pPr>
      <w:r w:rsidRPr="00674120">
        <w:rPr>
          <w:sz w:val="24"/>
          <w:szCs w:val="24"/>
        </w:rPr>
        <w:t xml:space="preserve">The Worldly Problems of Mankind in the Whole Jewish Law      </w:t>
      </w:r>
    </w:p>
    <w:p w:rsidR="00083855" w:rsidRPr="00674120" w:rsidRDefault="00083855" w:rsidP="00083855">
      <w:pPr>
        <w:spacing w:line="480" w:lineRule="auto"/>
        <w:jc w:val="both"/>
        <w:rPr>
          <w:sz w:val="24"/>
          <w:szCs w:val="24"/>
        </w:rPr>
      </w:pPr>
      <w:r w:rsidRPr="00674120">
        <w:rPr>
          <w:sz w:val="24"/>
          <w:szCs w:val="24"/>
        </w:rPr>
        <w:t>First, in the Whole Jewish Law it can only operate in 2 or 3 witnesses proven in Numbers 35:30; Deuteronomy 17:6; 19:15; Matthew 18:16; John 7:51; 8:17, 18; 2</w:t>
      </w:r>
      <w:r w:rsidRPr="00674120">
        <w:rPr>
          <w:sz w:val="24"/>
          <w:szCs w:val="24"/>
          <w:vertAlign w:val="superscript"/>
        </w:rPr>
        <w:t>nd</w:t>
      </w:r>
      <w:r w:rsidRPr="00674120">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674120">
        <w:rPr>
          <w:sz w:val="24"/>
          <w:szCs w:val="24"/>
        </w:rPr>
        <w:lastRenderedPageBreak/>
        <w:t xml:space="preserve">bring life, I found to bring death, For sin taking occasion by the commandment, deceived Me, &amp; by it, killed Me. Therefore the Law is holy, &amp; the commandment is just, holy &amp; good.”      </w:t>
      </w:r>
    </w:p>
    <w:p w:rsidR="00083855" w:rsidRPr="00674120" w:rsidRDefault="00083855" w:rsidP="00083855">
      <w:pPr>
        <w:spacing w:line="480" w:lineRule="auto"/>
        <w:jc w:val="both"/>
        <w:rPr>
          <w:sz w:val="24"/>
          <w:szCs w:val="24"/>
        </w:rPr>
      </w:pPr>
      <w:r w:rsidRPr="00674120">
        <w:rPr>
          <w:sz w:val="24"/>
          <w:szCs w:val="24"/>
        </w:rPr>
        <w:t xml:space="preserve">The Failure of Unbelief of Mankind to the Jewish Law </w:t>
      </w:r>
    </w:p>
    <w:p w:rsidR="00083855" w:rsidRPr="00674120" w:rsidRDefault="00083855" w:rsidP="00083855">
      <w:pPr>
        <w:spacing w:line="480" w:lineRule="auto"/>
        <w:jc w:val="both"/>
        <w:rPr>
          <w:sz w:val="24"/>
          <w:szCs w:val="24"/>
        </w:rPr>
      </w:pPr>
      <w:r w:rsidRPr="00674120">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3855" w:rsidRPr="00674120" w:rsidRDefault="00083855" w:rsidP="00083855">
      <w:pPr>
        <w:spacing w:line="480" w:lineRule="auto"/>
        <w:jc w:val="both"/>
        <w:rPr>
          <w:sz w:val="24"/>
          <w:szCs w:val="24"/>
        </w:rPr>
      </w:pPr>
      <w:r w:rsidRPr="00674120">
        <w:rPr>
          <w:sz w:val="24"/>
          <w:szCs w:val="24"/>
        </w:rPr>
        <w:t xml:space="preserve">The Sudden Danger of Unbelief by Mankind of the Jewish Law </w:t>
      </w:r>
    </w:p>
    <w:p w:rsidR="00083855" w:rsidRPr="00674120" w:rsidRDefault="00083855" w:rsidP="00083855">
      <w:pPr>
        <w:spacing w:line="480" w:lineRule="auto"/>
        <w:jc w:val="both"/>
        <w:rPr>
          <w:sz w:val="24"/>
          <w:szCs w:val="24"/>
        </w:rPr>
      </w:pPr>
      <w:r w:rsidRPr="00674120">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674120">
        <w:rPr>
          <w:sz w:val="24"/>
          <w:szCs w:val="24"/>
          <w:vertAlign w:val="superscript"/>
        </w:rPr>
        <w:t>st</w:t>
      </w:r>
      <w:r w:rsidRPr="00674120">
        <w:rPr>
          <w:sz w:val="24"/>
          <w:szCs w:val="24"/>
        </w:rPr>
        <w:t xml:space="preserve"> Church); Acts 6:7-8:3 (2</w:t>
      </w:r>
      <w:r w:rsidRPr="00674120">
        <w:rPr>
          <w:sz w:val="24"/>
          <w:szCs w:val="24"/>
          <w:vertAlign w:val="superscript"/>
        </w:rPr>
        <w:t>nd</w:t>
      </w:r>
      <w:r w:rsidRPr="00674120">
        <w:rPr>
          <w:sz w:val="24"/>
          <w:szCs w:val="24"/>
        </w:rPr>
        <w:t xml:space="preserve"> Church); Acts 8:1-9:31 (3</w:t>
      </w:r>
      <w:r w:rsidRPr="00674120">
        <w:rPr>
          <w:sz w:val="24"/>
          <w:szCs w:val="24"/>
          <w:vertAlign w:val="superscript"/>
        </w:rPr>
        <w:t>rd</w:t>
      </w:r>
      <w:r w:rsidRPr="00674120">
        <w:rPr>
          <w:sz w:val="24"/>
          <w:szCs w:val="24"/>
        </w:rPr>
        <w:t xml:space="preserve"> </w:t>
      </w:r>
      <w:r w:rsidRPr="00674120">
        <w:rPr>
          <w:sz w:val="24"/>
          <w:szCs w:val="24"/>
        </w:rPr>
        <w:lastRenderedPageBreak/>
        <w:t>Church); Acts  9:31-12:25  (4</w:t>
      </w:r>
      <w:r w:rsidRPr="00674120">
        <w:rPr>
          <w:sz w:val="24"/>
          <w:szCs w:val="24"/>
          <w:vertAlign w:val="superscript"/>
        </w:rPr>
        <w:t>th</w:t>
      </w:r>
      <w:r w:rsidRPr="00674120">
        <w:rPr>
          <w:sz w:val="24"/>
          <w:szCs w:val="24"/>
        </w:rPr>
        <w:t xml:space="preserve"> Church);  Acts  12:25-16:5  (5</w:t>
      </w:r>
      <w:r w:rsidRPr="00674120">
        <w:rPr>
          <w:sz w:val="24"/>
          <w:szCs w:val="24"/>
          <w:vertAlign w:val="superscript"/>
        </w:rPr>
        <w:t>th</w:t>
      </w:r>
      <w:r w:rsidRPr="00674120">
        <w:rPr>
          <w:sz w:val="24"/>
          <w:szCs w:val="24"/>
        </w:rPr>
        <w:t xml:space="preserve"> Church);  Acts  16:5-19:20  (6</w:t>
      </w:r>
      <w:r w:rsidRPr="00674120">
        <w:rPr>
          <w:sz w:val="24"/>
          <w:szCs w:val="24"/>
          <w:vertAlign w:val="superscript"/>
        </w:rPr>
        <w:t>th</w:t>
      </w:r>
      <w:r w:rsidRPr="00674120">
        <w:rPr>
          <w:sz w:val="24"/>
          <w:szCs w:val="24"/>
        </w:rPr>
        <w:t xml:space="preserve"> Church); Act 19:20-28:31 (7</w:t>
      </w:r>
      <w:r w:rsidRPr="00674120">
        <w:rPr>
          <w:sz w:val="24"/>
          <w:szCs w:val="24"/>
          <w:vertAlign w:val="superscript"/>
        </w:rPr>
        <w:t>th</w:t>
      </w:r>
      <w:r w:rsidRPr="00674120">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674120">
        <w:rPr>
          <w:sz w:val="24"/>
          <w:szCs w:val="24"/>
          <w:vertAlign w:val="superscript"/>
        </w:rPr>
        <w:t>nd</w:t>
      </w:r>
      <w:r w:rsidRPr="00674120">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32231" w:rsidRPr="00674120">
        <w:rPr>
          <w:sz w:val="24"/>
          <w:szCs w:val="24"/>
        </w:rPr>
        <w:t>M</w:t>
      </w:r>
      <w:r w:rsidRPr="00674120">
        <w:rPr>
          <w:sz w:val="24"/>
          <w:szCs w:val="24"/>
        </w:rPr>
        <w:t>y book called “</w:t>
      </w:r>
      <w:r w:rsidRPr="00674120">
        <w:rPr>
          <w:b/>
          <w:sz w:val="24"/>
          <w:szCs w:val="24"/>
        </w:rPr>
        <w:t xml:space="preserve">The Lord Yahweh and the </w:t>
      </w:r>
      <w:r w:rsidR="00932231" w:rsidRPr="00674120">
        <w:rPr>
          <w:b/>
          <w:sz w:val="24"/>
          <w:szCs w:val="24"/>
        </w:rPr>
        <w:t>36</w:t>
      </w:r>
      <w:r w:rsidRPr="00674120">
        <w:rPr>
          <w:b/>
          <w:sz w:val="24"/>
          <w:szCs w:val="24"/>
        </w:rPr>
        <w:t>0 other Lord’s that He created.</w:t>
      </w:r>
      <w:r w:rsidRPr="00674120">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3855" w:rsidRPr="00674120" w:rsidRDefault="00083855" w:rsidP="00083855">
      <w:pPr>
        <w:spacing w:line="480" w:lineRule="auto"/>
        <w:jc w:val="both"/>
        <w:rPr>
          <w:sz w:val="24"/>
          <w:szCs w:val="24"/>
        </w:rPr>
      </w:pPr>
      <w:r w:rsidRPr="00674120">
        <w:rPr>
          <w:sz w:val="24"/>
          <w:szCs w:val="24"/>
        </w:rPr>
        <w:t xml:space="preserve">The Stand and Fall of the Jewish Law </w:t>
      </w:r>
    </w:p>
    <w:p w:rsidR="00083855" w:rsidRPr="00674120" w:rsidRDefault="00083855" w:rsidP="00083855">
      <w:pPr>
        <w:spacing w:line="480" w:lineRule="auto"/>
        <w:jc w:val="both"/>
        <w:rPr>
          <w:sz w:val="24"/>
          <w:szCs w:val="24"/>
        </w:rPr>
      </w:pPr>
      <w:r w:rsidRPr="00674120">
        <w:rPr>
          <w:sz w:val="24"/>
          <w:szCs w:val="24"/>
        </w:rPr>
        <w:t xml:space="preserve">The Stand of the Jewish Law by the Direction of Angel’s Eternal Law being “Born of God” is proven in scripture. The Law concerns the 24 orders of </w:t>
      </w:r>
      <w:r w:rsidRPr="00674120">
        <w:rPr>
          <w:b/>
          <w:sz w:val="24"/>
          <w:szCs w:val="24"/>
        </w:rPr>
        <w:t xml:space="preserve">Chalkydri (Phoenixes) </w:t>
      </w:r>
      <w:r w:rsidRPr="00674120">
        <w:rPr>
          <w:sz w:val="24"/>
          <w:szCs w:val="24"/>
        </w:rPr>
        <w:t>as 1-headed Dragons</w:t>
      </w:r>
      <w:r w:rsidRPr="00674120">
        <w:rPr>
          <w:b/>
          <w:sz w:val="24"/>
          <w:szCs w:val="24"/>
        </w:rPr>
        <w:t xml:space="preserve"> </w:t>
      </w:r>
      <w:r w:rsidRPr="00674120">
        <w:rPr>
          <w:sz w:val="24"/>
          <w:szCs w:val="24"/>
        </w:rPr>
        <w:t>in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Enoch p. 8-9, 485-500. Michael &amp; His dragons in Revelation 12:7-12 being full of Holy Divine Wisdom in James 3:13, 17-18. 2</w:t>
      </w:r>
      <w:r w:rsidRPr="00674120">
        <w:rPr>
          <w:sz w:val="24"/>
          <w:szCs w:val="24"/>
          <w:vertAlign w:val="superscript"/>
        </w:rPr>
        <w:t>nd</w:t>
      </w:r>
      <w:r w:rsidRPr="00674120">
        <w:rPr>
          <w:sz w:val="24"/>
          <w:szCs w:val="24"/>
        </w:rPr>
        <w:t>/3</w:t>
      </w:r>
      <w:r w:rsidRPr="00674120">
        <w:rPr>
          <w:sz w:val="24"/>
          <w:szCs w:val="24"/>
          <w:vertAlign w:val="superscript"/>
        </w:rPr>
        <w:t>rd</w:t>
      </w:r>
      <w:r w:rsidRPr="00674120">
        <w:rPr>
          <w:sz w:val="24"/>
          <w:szCs w:val="24"/>
        </w:rPr>
        <w:t xml:space="preserve">, the 2/3-headed Dragons are called </w:t>
      </w:r>
      <w:r w:rsidRPr="00674120">
        <w:rPr>
          <w:b/>
          <w:sz w:val="24"/>
          <w:szCs w:val="24"/>
        </w:rPr>
        <w:t xml:space="preserve">Angels </w:t>
      </w:r>
      <w:r w:rsidRPr="00674120">
        <w:rPr>
          <w:sz w:val="24"/>
          <w:szCs w:val="24"/>
        </w:rPr>
        <w:t xml:space="preserve">or </w:t>
      </w:r>
      <w:r w:rsidRPr="00674120">
        <w:rPr>
          <w:b/>
          <w:sz w:val="24"/>
          <w:szCs w:val="24"/>
        </w:rPr>
        <w:t xml:space="preserve">Archangels </w:t>
      </w:r>
      <w:r w:rsidRPr="00674120">
        <w:rPr>
          <w:sz w:val="24"/>
          <w:szCs w:val="24"/>
        </w:rPr>
        <w:t>in Daniel 4:13; 10:13.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the 4/5 headed Dragons are called </w:t>
      </w:r>
      <w:r w:rsidRPr="00674120">
        <w:rPr>
          <w:b/>
          <w:sz w:val="24"/>
          <w:szCs w:val="24"/>
        </w:rPr>
        <w:t xml:space="preserve">Principalities </w:t>
      </w:r>
      <w:r w:rsidRPr="00674120">
        <w:rPr>
          <w:sz w:val="24"/>
          <w:szCs w:val="24"/>
        </w:rPr>
        <w:t xml:space="preserve">or </w:t>
      </w:r>
      <w:r w:rsidRPr="00674120">
        <w:rPr>
          <w:b/>
          <w:sz w:val="24"/>
          <w:szCs w:val="24"/>
        </w:rPr>
        <w:t>Rulers</w:t>
      </w:r>
      <w:r w:rsidRPr="00674120">
        <w:rPr>
          <w:sz w:val="24"/>
          <w:szCs w:val="24"/>
        </w:rPr>
        <w:t xml:space="preserve"> in 2</w:t>
      </w:r>
      <w:r w:rsidRPr="00674120">
        <w:rPr>
          <w:sz w:val="24"/>
          <w:szCs w:val="24"/>
          <w:vertAlign w:val="superscript"/>
        </w:rPr>
        <w:t>nd</w:t>
      </w:r>
      <w:r w:rsidRPr="00674120">
        <w:rPr>
          <w:sz w:val="24"/>
          <w:szCs w:val="24"/>
        </w:rPr>
        <w:t xml:space="preserve"> Corinthians 10:3-5 &amp; 1</w:t>
      </w:r>
      <w:r w:rsidRPr="00674120">
        <w:rPr>
          <w:sz w:val="24"/>
          <w:szCs w:val="24"/>
          <w:vertAlign w:val="superscript"/>
        </w:rPr>
        <w:t>st</w:t>
      </w:r>
      <w:r w:rsidRPr="00674120">
        <w:rPr>
          <w:sz w:val="24"/>
          <w:szCs w:val="24"/>
        </w:rPr>
        <w:t xml:space="preserve"> Corinthians 15:24.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xml:space="preserve">, the 6/7-headed Dragons are called </w:t>
      </w:r>
      <w:r w:rsidRPr="00674120">
        <w:rPr>
          <w:b/>
          <w:sz w:val="24"/>
          <w:szCs w:val="24"/>
        </w:rPr>
        <w:t>Powers</w:t>
      </w:r>
      <w:r w:rsidRPr="00674120">
        <w:rPr>
          <w:sz w:val="24"/>
          <w:szCs w:val="24"/>
        </w:rPr>
        <w:t xml:space="preserve"> </w:t>
      </w:r>
      <w:r w:rsidRPr="00674120">
        <w:rPr>
          <w:b/>
          <w:sz w:val="24"/>
          <w:szCs w:val="24"/>
        </w:rPr>
        <w:t>(Potentates)</w:t>
      </w:r>
      <w:r w:rsidRPr="00674120">
        <w:rPr>
          <w:sz w:val="24"/>
          <w:szCs w:val="24"/>
        </w:rPr>
        <w:t xml:space="preserve"> or </w:t>
      </w:r>
      <w:r w:rsidRPr="00674120">
        <w:rPr>
          <w:b/>
          <w:sz w:val="24"/>
          <w:szCs w:val="24"/>
        </w:rPr>
        <w:t>Authorities</w:t>
      </w:r>
      <w:r w:rsidRPr="00674120">
        <w:rPr>
          <w:sz w:val="24"/>
          <w:szCs w:val="24"/>
        </w:rPr>
        <w:t xml:space="preserve"> in Ephesians 1:19-21.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xml:space="preserve">, the 8/9-headed Dragons are called </w:t>
      </w:r>
      <w:r w:rsidRPr="00674120">
        <w:rPr>
          <w:b/>
          <w:sz w:val="24"/>
          <w:szCs w:val="24"/>
        </w:rPr>
        <w:t xml:space="preserve">Virtues </w:t>
      </w:r>
      <w:r w:rsidRPr="00674120">
        <w:rPr>
          <w:sz w:val="24"/>
          <w:szCs w:val="24"/>
        </w:rPr>
        <w:t>or</w:t>
      </w:r>
      <w:r w:rsidRPr="00674120">
        <w:rPr>
          <w:b/>
          <w:sz w:val="24"/>
          <w:szCs w:val="24"/>
        </w:rPr>
        <w:t xml:space="preserve"> Strongholds </w:t>
      </w:r>
      <w:r w:rsidRPr="00674120">
        <w:rPr>
          <w:sz w:val="24"/>
          <w:szCs w:val="24"/>
        </w:rPr>
        <w:t>in 2</w:t>
      </w:r>
      <w:r w:rsidRPr="00674120">
        <w:rPr>
          <w:sz w:val="24"/>
          <w:szCs w:val="24"/>
          <w:vertAlign w:val="superscript"/>
        </w:rPr>
        <w:t>nd</w:t>
      </w:r>
      <w:r w:rsidRPr="00674120">
        <w:rPr>
          <w:sz w:val="24"/>
          <w:szCs w:val="24"/>
        </w:rPr>
        <w:t xml:space="preserve"> Peter 1:3 &amp; 2</w:t>
      </w:r>
      <w:r w:rsidRPr="00674120">
        <w:rPr>
          <w:sz w:val="24"/>
          <w:szCs w:val="24"/>
          <w:vertAlign w:val="superscript"/>
        </w:rPr>
        <w:t>nd</w:t>
      </w:r>
      <w:r w:rsidRPr="00674120">
        <w:rPr>
          <w:sz w:val="24"/>
          <w:szCs w:val="24"/>
        </w:rPr>
        <w:t xml:space="preserve"> Corinthians 10:4-6.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the 10-12-headed Dragons are called </w:t>
      </w:r>
      <w:r w:rsidRPr="00674120">
        <w:rPr>
          <w:b/>
          <w:sz w:val="24"/>
          <w:szCs w:val="24"/>
        </w:rPr>
        <w:t xml:space="preserve">Dominions (Dominations) </w:t>
      </w:r>
      <w:r w:rsidRPr="00674120">
        <w:rPr>
          <w:sz w:val="24"/>
          <w:szCs w:val="24"/>
        </w:rPr>
        <w:t xml:space="preserve">or </w:t>
      </w:r>
      <w:r w:rsidRPr="00674120">
        <w:rPr>
          <w:b/>
          <w:sz w:val="24"/>
          <w:szCs w:val="24"/>
        </w:rPr>
        <w:t xml:space="preserve">Hashmallims </w:t>
      </w:r>
      <w:r w:rsidRPr="00674120">
        <w:rPr>
          <w:sz w:val="24"/>
          <w:szCs w:val="24"/>
        </w:rPr>
        <w:t>or</w:t>
      </w:r>
      <w:r w:rsidRPr="00674120">
        <w:rPr>
          <w:b/>
          <w:sz w:val="24"/>
          <w:szCs w:val="24"/>
        </w:rPr>
        <w:t xml:space="preserve"> </w:t>
      </w:r>
      <w:r w:rsidRPr="00674120">
        <w:rPr>
          <w:b/>
          <w:sz w:val="24"/>
          <w:szCs w:val="24"/>
        </w:rPr>
        <w:lastRenderedPageBreak/>
        <w:t>Lordships</w:t>
      </w:r>
      <w:r w:rsidRPr="00674120">
        <w:rPr>
          <w:sz w:val="24"/>
          <w:szCs w:val="24"/>
        </w:rPr>
        <w:t>. In Ephesians 1:19-21. 13</w:t>
      </w:r>
      <w:r w:rsidRPr="00674120">
        <w:rPr>
          <w:sz w:val="24"/>
          <w:szCs w:val="24"/>
          <w:vertAlign w:val="superscript"/>
        </w:rPr>
        <w:t>th-</w:t>
      </w:r>
      <w:r w:rsidRPr="00674120">
        <w:rPr>
          <w:sz w:val="24"/>
          <w:szCs w:val="24"/>
        </w:rPr>
        <w:t>18</w:t>
      </w:r>
      <w:r w:rsidRPr="00674120">
        <w:rPr>
          <w:sz w:val="24"/>
          <w:szCs w:val="24"/>
          <w:vertAlign w:val="superscript"/>
        </w:rPr>
        <w:t>th</w:t>
      </w:r>
      <w:r w:rsidRPr="00674120">
        <w:rPr>
          <w:sz w:val="24"/>
          <w:szCs w:val="24"/>
        </w:rPr>
        <w:t xml:space="preserve">, the 10-18-headed Dragons are called </w:t>
      </w:r>
      <w:r w:rsidRPr="00674120">
        <w:rPr>
          <w:b/>
          <w:sz w:val="24"/>
          <w:szCs w:val="24"/>
        </w:rPr>
        <w:t>Thrones (Elders)</w:t>
      </w:r>
      <w:r w:rsidRPr="00674120">
        <w:rPr>
          <w:sz w:val="24"/>
          <w:szCs w:val="24"/>
        </w:rPr>
        <w:t xml:space="preserve">, </w:t>
      </w:r>
      <w:r w:rsidRPr="00674120">
        <w:rPr>
          <w:b/>
          <w:sz w:val="24"/>
          <w:szCs w:val="24"/>
        </w:rPr>
        <w:t xml:space="preserve">Wheels (Rims), Ophanims, Ophde’s, Ofanim’s </w:t>
      </w:r>
      <w:r w:rsidRPr="00674120">
        <w:rPr>
          <w:sz w:val="24"/>
          <w:szCs w:val="24"/>
        </w:rPr>
        <w:t>or</w:t>
      </w:r>
      <w:r w:rsidRPr="00674120">
        <w:rPr>
          <w:b/>
          <w:sz w:val="24"/>
          <w:szCs w:val="24"/>
        </w:rPr>
        <w:t xml:space="preserve"> Galgallims (Many Eyed Ones)</w:t>
      </w:r>
      <w:r w:rsidRPr="00674120">
        <w:rPr>
          <w:sz w:val="24"/>
          <w:szCs w:val="24"/>
        </w:rPr>
        <w:t xml:space="preserve"> in Colossians 1:16.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the 19/20-headed Dragons are called </w:t>
      </w:r>
      <w:r w:rsidRPr="00674120">
        <w:rPr>
          <w:b/>
          <w:sz w:val="24"/>
          <w:szCs w:val="24"/>
        </w:rPr>
        <w:t>Burning Ones</w:t>
      </w:r>
      <w:r w:rsidRPr="00674120">
        <w:rPr>
          <w:sz w:val="24"/>
          <w:szCs w:val="24"/>
        </w:rPr>
        <w:t xml:space="preserve"> or </w:t>
      </w:r>
      <w:r w:rsidRPr="00674120">
        <w:rPr>
          <w:b/>
          <w:sz w:val="24"/>
          <w:szCs w:val="24"/>
        </w:rPr>
        <w:t xml:space="preserve">Seraphim’s </w:t>
      </w:r>
      <w:r w:rsidRPr="00674120">
        <w:rPr>
          <w:sz w:val="24"/>
          <w:szCs w:val="24"/>
        </w:rPr>
        <w:t>in Isaiah 6:1-7.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xml:space="preserve">, the 21/22-headed Dragons are called </w:t>
      </w:r>
      <w:r w:rsidRPr="00674120">
        <w:rPr>
          <w:b/>
          <w:sz w:val="24"/>
          <w:szCs w:val="24"/>
        </w:rPr>
        <w:t>Chayot’s</w:t>
      </w:r>
      <w:r w:rsidRPr="00674120">
        <w:rPr>
          <w:sz w:val="24"/>
          <w:szCs w:val="24"/>
        </w:rPr>
        <w:t xml:space="preserve"> or </w:t>
      </w:r>
      <w:r w:rsidRPr="00674120">
        <w:rPr>
          <w:b/>
          <w:sz w:val="24"/>
          <w:szCs w:val="24"/>
        </w:rPr>
        <w:t xml:space="preserve">Living Creatures </w:t>
      </w:r>
      <w:r w:rsidRPr="00674120">
        <w:rPr>
          <w:sz w:val="24"/>
          <w:szCs w:val="24"/>
        </w:rPr>
        <w:t>in Revelation 4-6.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xml:space="preserve">, is the 23/24-headed Dragons are called </w:t>
      </w:r>
      <w:r w:rsidRPr="00674120">
        <w:rPr>
          <w:b/>
          <w:sz w:val="24"/>
          <w:szCs w:val="24"/>
        </w:rPr>
        <w:t>Chubby Ones</w:t>
      </w:r>
      <w:r w:rsidRPr="00674120">
        <w:rPr>
          <w:sz w:val="24"/>
          <w:szCs w:val="24"/>
        </w:rPr>
        <w:t xml:space="preserve"> or </w:t>
      </w:r>
      <w:r w:rsidRPr="00674120">
        <w:rPr>
          <w:b/>
          <w:sz w:val="24"/>
          <w:szCs w:val="24"/>
        </w:rPr>
        <w:t xml:space="preserve">Cherubim’s </w:t>
      </w:r>
      <w:r w:rsidRPr="00674120">
        <w:rPr>
          <w:sz w:val="24"/>
          <w:szCs w:val="24"/>
        </w:rPr>
        <w:t xml:space="preserve">in Ezekiel 10:1-22. The </w:t>
      </w:r>
      <w:r w:rsidRPr="00674120">
        <w:rPr>
          <w:b/>
          <w:sz w:val="24"/>
          <w:szCs w:val="24"/>
        </w:rPr>
        <w:t>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is the Lord’s Woman/Man as Lord John/Jesus</w:t>
      </w:r>
      <w:r w:rsidRPr="00674120">
        <w:rPr>
          <w:sz w:val="24"/>
          <w:szCs w:val="24"/>
        </w:rPr>
        <w:t xml:space="preserve"> in 1</w:t>
      </w:r>
      <w:r w:rsidRPr="00674120">
        <w:rPr>
          <w:sz w:val="24"/>
          <w:szCs w:val="24"/>
          <w:vertAlign w:val="superscript"/>
        </w:rPr>
        <w:t>st</w:t>
      </w:r>
      <w:r w:rsidRPr="00674120">
        <w:rPr>
          <w:sz w:val="24"/>
          <w:szCs w:val="24"/>
        </w:rPr>
        <w:t xml:space="preserve"> Corinthians 15:47. The </w:t>
      </w:r>
      <w:r w:rsidRPr="00674120">
        <w:rPr>
          <w:b/>
          <w:sz w:val="24"/>
          <w:szCs w:val="24"/>
        </w:rPr>
        <w:t>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the Highest Dragons is called the Dragon Lord’s as the Lord James’ 2-fold office for Boys &amp; Law of God/Stephen for Lords</w:t>
      </w:r>
      <w:r w:rsidRPr="00674120">
        <w:rPr>
          <w:sz w:val="24"/>
          <w:szCs w:val="24"/>
        </w:rPr>
        <w:t xml:space="preserve"> </w:t>
      </w:r>
      <w:r w:rsidRPr="00674120">
        <w:rPr>
          <w:b/>
          <w:sz w:val="24"/>
          <w:szCs w:val="24"/>
        </w:rPr>
        <w:t>under El</w:t>
      </w:r>
      <w:r w:rsidRPr="00674120">
        <w:rPr>
          <w:sz w:val="24"/>
          <w:szCs w:val="24"/>
        </w:rPr>
        <w:t xml:space="preserve"> in 1</w:t>
      </w:r>
      <w:r w:rsidRPr="00674120">
        <w:rPr>
          <w:sz w:val="24"/>
          <w:szCs w:val="24"/>
          <w:vertAlign w:val="superscript"/>
        </w:rPr>
        <w:t>st</w:t>
      </w:r>
      <w:r w:rsidRPr="00674120">
        <w:rPr>
          <w:sz w:val="24"/>
          <w:szCs w:val="24"/>
        </w:rPr>
        <w:t xml:space="preserve"> Corinthians 15:40 &amp; Acts 7:30-32, 59. This is called the “</w:t>
      </w:r>
      <w:r w:rsidRPr="00674120">
        <w:rPr>
          <w:b/>
          <w:sz w:val="24"/>
          <w:szCs w:val="24"/>
        </w:rPr>
        <w:t>Age of the Dragons</w:t>
      </w:r>
      <w:r w:rsidRPr="00674120">
        <w:rPr>
          <w:sz w:val="24"/>
          <w:szCs w:val="24"/>
        </w:rPr>
        <w:t>.” The Sons of God shared Holy Divine Love Intercourse in Acts 17:28-29 in the Lord’s Offspring &amp; in 2</w:t>
      </w:r>
      <w:r w:rsidRPr="00674120">
        <w:rPr>
          <w:sz w:val="24"/>
          <w:szCs w:val="24"/>
          <w:vertAlign w:val="superscript"/>
        </w:rPr>
        <w:t>nd</w:t>
      </w:r>
      <w:r w:rsidRPr="00674120">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674120">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674120">
        <w:rPr>
          <w:sz w:val="24"/>
          <w:szCs w:val="24"/>
          <w:vertAlign w:val="superscript"/>
        </w:rPr>
        <w:t>st</w:t>
      </w:r>
      <w:r w:rsidRPr="00674120">
        <w:rPr>
          <w:sz w:val="24"/>
          <w:szCs w:val="24"/>
        </w:rPr>
        <w:t xml:space="preserve"> John 3:9. The Lady Barbara with the Lord James (derived from Judgment or Justice (Officer Saul) to Victory or Truth (Officer James) in Isaiah 42:3; Matthew 12;20) did do Holy </w:t>
      </w:r>
      <w:r w:rsidRPr="00674120">
        <w:rPr>
          <w:sz w:val="24"/>
          <w:szCs w:val="24"/>
        </w:rPr>
        <w:lastRenderedPageBreak/>
        <w:t>Divine Love Intercourse with Her to give birth to the Father Stephen above all in God’s Kingdom in 1</w:t>
      </w:r>
      <w:r w:rsidRPr="00674120">
        <w:rPr>
          <w:sz w:val="24"/>
          <w:szCs w:val="24"/>
          <w:vertAlign w:val="superscript"/>
        </w:rPr>
        <w:t>st</w:t>
      </w:r>
      <w:r w:rsidRPr="00674120">
        <w:rPr>
          <w:sz w:val="24"/>
          <w:szCs w:val="24"/>
        </w:rPr>
        <w:t xml:space="preserve"> Corinthians 8:6 &amp; Ephesians 4:6. No One can call the Lord Stephen the Father, except by His Own Holy Ghost &amp; His Own Truth in John 4:21-24. 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from the Tree of the Knowledge of Good and Evil that is only committed by a Man and Woman in a Strength 40 Year Kingdom of This World in Genesis 4:1. Second, is the “</w:t>
      </w:r>
      <w:r w:rsidRPr="00674120">
        <w:rPr>
          <w:b/>
          <w:sz w:val="24"/>
          <w:szCs w:val="24"/>
        </w:rPr>
        <w:t>Known Holy Law Love Intercourse</w:t>
      </w:r>
      <w:r w:rsidRPr="00674120">
        <w:rPr>
          <w:sz w:val="24"/>
          <w:szCs w:val="24"/>
        </w:rPr>
        <w:t>” in Luke 2:23 from the Midst of the Tree of Life that is done by a Man and Woman and also Boys and Girls in Luke 20:35-36 in a Wisdom 80 Year Law Kingdom of Heaven in Genesis 2:9 &amp; 1</w:t>
      </w:r>
      <w:r w:rsidRPr="00674120">
        <w:rPr>
          <w:sz w:val="24"/>
          <w:szCs w:val="24"/>
          <w:vertAlign w:val="superscript"/>
        </w:rPr>
        <w:t>st</w:t>
      </w:r>
      <w:r w:rsidRPr="00674120">
        <w:rPr>
          <w:sz w:val="24"/>
          <w:szCs w:val="24"/>
        </w:rPr>
        <w:t xml:space="preserve"> Kings 11:3.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in Tobit 4:12-13 by the minority of His Foreign Wives after 80 years, but not the majority of His Local Wives and 300 Concubines after 80 years in Nehemiah 13:25-27 &amp; 1</w:t>
      </w:r>
      <w:r w:rsidRPr="00674120">
        <w:rPr>
          <w:sz w:val="24"/>
          <w:szCs w:val="24"/>
          <w:vertAlign w:val="superscript"/>
        </w:rPr>
        <w:t>st</w:t>
      </w:r>
      <w:r w:rsidRPr="00674120">
        <w:rPr>
          <w:sz w:val="24"/>
          <w:szCs w:val="24"/>
        </w:rPr>
        <w:t xml:space="preserve"> Kings 11:1-13.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674120">
        <w:rPr>
          <w:sz w:val="24"/>
          <w:szCs w:val="24"/>
        </w:rPr>
        <w:lastRenderedPageBreak/>
        <w:t>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083855" w:rsidRPr="00674120" w:rsidRDefault="00083855" w:rsidP="00083855">
      <w:pPr>
        <w:spacing w:line="480" w:lineRule="auto"/>
        <w:jc w:val="both"/>
        <w:rPr>
          <w:sz w:val="24"/>
          <w:szCs w:val="24"/>
        </w:rPr>
      </w:pPr>
      <w:r w:rsidRPr="0067412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74120">
        <w:rPr>
          <w:sz w:val="24"/>
          <w:szCs w:val="24"/>
          <w:vertAlign w:val="superscript"/>
        </w:rPr>
        <w:t>nd</w:t>
      </w:r>
      <w:r w:rsidRPr="0067412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674120">
        <w:rPr>
          <w:sz w:val="24"/>
          <w:szCs w:val="24"/>
        </w:rPr>
        <w:lastRenderedPageBreak/>
        <w:t>15:20; Mark 7:23; Romans 1:24 &amp; 1</w:t>
      </w:r>
      <w:r w:rsidRPr="00674120">
        <w:rPr>
          <w:sz w:val="24"/>
          <w:szCs w:val="24"/>
          <w:vertAlign w:val="superscript"/>
        </w:rPr>
        <w:t>st</w:t>
      </w:r>
      <w:r w:rsidRPr="00674120">
        <w:rPr>
          <w:sz w:val="24"/>
          <w:szCs w:val="24"/>
        </w:rPr>
        <w:t xml:space="preserve"> Corinthians 6:18. Sex Defiles the Society in Leviticus 18:24-25; 1</w:t>
      </w:r>
      <w:r w:rsidRPr="00674120">
        <w:rPr>
          <w:sz w:val="24"/>
          <w:szCs w:val="24"/>
          <w:vertAlign w:val="superscript"/>
        </w:rPr>
        <w:t>st</w:t>
      </w:r>
      <w:r w:rsidRPr="00674120">
        <w:rPr>
          <w:sz w:val="24"/>
          <w:szCs w:val="24"/>
        </w:rPr>
        <w:t xml:space="preserve"> Corinthians 5:6 &amp; Revelation 19:2. Sex Offends other Holy People in 2</w:t>
      </w:r>
      <w:r w:rsidRPr="00674120">
        <w:rPr>
          <w:sz w:val="24"/>
          <w:szCs w:val="24"/>
          <w:vertAlign w:val="superscript"/>
        </w:rPr>
        <w:t>nd</w:t>
      </w:r>
      <w:r w:rsidRPr="00674120">
        <w:rPr>
          <w:sz w:val="24"/>
          <w:szCs w:val="24"/>
        </w:rPr>
        <w:t xml:space="preserve"> Peter 2:7-8; Genesis 8:22-25; 34:7; 38:24; 2</w:t>
      </w:r>
      <w:r w:rsidRPr="00674120">
        <w:rPr>
          <w:sz w:val="24"/>
          <w:szCs w:val="24"/>
          <w:vertAlign w:val="superscript"/>
        </w:rPr>
        <w:t>nd</w:t>
      </w:r>
      <w:r w:rsidRPr="00674120">
        <w:rPr>
          <w:sz w:val="24"/>
          <w:szCs w:val="24"/>
        </w:rPr>
        <w:t xml:space="preserve"> Samuel 13:21-22 &amp; 2</w:t>
      </w:r>
      <w:r w:rsidRPr="00674120">
        <w:rPr>
          <w:sz w:val="24"/>
          <w:szCs w:val="24"/>
          <w:vertAlign w:val="superscript"/>
        </w:rPr>
        <w:t>nd</w:t>
      </w:r>
      <w:r w:rsidRPr="00674120">
        <w:rPr>
          <w:sz w:val="24"/>
          <w:szCs w:val="24"/>
        </w:rPr>
        <w:t xml:space="preserve"> Corinthians 12:21. Sex Offends the Holy God in 2</w:t>
      </w:r>
      <w:r w:rsidRPr="00674120">
        <w:rPr>
          <w:sz w:val="24"/>
          <w:szCs w:val="24"/>
          <w:vertAlign w:val="superscript"/>
        </w:rPr>
        <w:t>nd</w:t>
      </w:r>
      <w:r w:rsidRPr="00674120">
        <w:rPr>
          <w:sz w:val="24"/>
          <w:szCs w:val="24"/>
        </w:rPr>
        <w:t xml:space="preserve"> Samuel 11:27; Jeremiah 13:26-27 &amp; Malachi 3:5. The Magical Sexual Sin under the Old Covenant: Pre-Marital Sex is in Deuteronomy 22:13-21. Inter-Racial Sex between other Races or Cultures is in Tobit 4:12-13; 1</w:t>
      </w:r>
      <w:r w:rsidRPr="00674120">
        <w:rPr>
          <w:sz w:val="24"/>
          <w:szCs w:val="24"/>
          <w:vertAlign w:val="superscript"/>
        </w:rPr>
        <w:t>st</w:t>
      </w:r>
      <w:r w:rsidRPr="00674120">
        <w:rPr>
          <w:sz w:val="24"/>
          <w:szCs w:val="24"/>
        </w:rPr>
        <w:t xml:space="preserve"> Kings 11:1-13; Nehemiah 13:25-27 &amp; Ezra 9:1-10:44. If You have any questions on Inter-Racial Sex, You must get My book called “</w:t>
      </w:r>
      <w:r w:rsidRPr="00674120">
        <w:rPr>
          <w:b/>
          <w:sz w:val="24"/>
          <w:szCs w:val="24"/>
        </w:rPr>
        <w:t>The Lord Yah and the Different Kinds of Flesh in the Holy Bible</w:t>
      </w:r>
      <w:r w:rsidRPr="0067412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74120">
        <w:rPr>
          <w:sz w:val="24"/>
          <w:szCs w:val="24"/>
          <w:vertAlign w:val="superscript"/>
        </w:rPr>
        <w:t>st</w:t>
      </w:r>
      <w:r w:rsidRPr="00674120">
        <w:rPr>
          <w:sz w:val="24"/>
          <w:szCs w:val="24"/>
        </w:rPr>
        <w:t xml:space="preserve"> Corinthians 6:15-16 &amp; Hebrews 13:4. The Need for True Holiness in the Lives of Believers is in 1</w:t>
      </w:r>
      <w:r w:rsidRPr="00674120">
        <w:rPr>
          <w:sz w:val="24"/>
          <w:szCs w:val="24"/>
          <w:vertAlign w:val="superscript"/>
        </w:rPr>
        <w:t>st</w:t>
      </w:r>
      <w:r w:rsidRPr="00674120">
        <w:rPr>
          <w:sz w:val="24"/>
          <w:szCs w:val="24"/>
        </w:rPr>
        <w:t xml:space="preserve"> Thessalonians 4:3-7; Acts 15:29; Ephesians 5:3, 25; Hebrews 12:16; 1</w:t>
      </w:r>
      <w:r w:rsidRPr="00674120">
        <w:rPr>
          <w:sz w:val="24"/>
          <w:szCs w:val="24"/>
          <w:vertAlign w:val="superscript"/>
        </w:rPr>
        <w:t>st</w:t>
      </w:r>
      <w:r w:rsidRPr="00674120">
        <w:rPr>
          <w:sz w:val="24"/>
          <w:szCs w:val="24"/>
        </w:rPr>
        <w:t xml:space="preserve"> Peter 1:15-16; Leviticus 11:44 &amp; 1</w:t>
      </w:r>
      <w:r w:rsidRPr="00674120">
        <w:rPr>
          <w:sz w:val="24"/>
          <w:szCs w:val="24"/>
          <w:vertAlign w:val="superscript"/>
        </w:rPr>
        <w:t>st</w:t>
      </w:r>
      <w:r w:rsidRPr="00674120">
        <w:rPr>
          <w:sz w:val="24"/>
          <w:szCs w:val="24"/>
        </w:rPr>
        <w:t xml:space="preserve"> Peter 4:1-3. The Church must be kept pure is in Revelation 2:14-16, 20; 1</w:t>
      </w:r>
      <w:r w:rsidRPr="00674120">
        <w:rPr>
          <w:sz w:val="24"/>
          <w:szCs w:val="24"/>
          <w:vertAlign w:val="superscript"/>
        </w:rPr>
        <w:t>st</w:t>
      </w:r>
      <w:r w:rsidRPr="00674120">
        <w:rPr>
          <w:sz w:val="24"/>
          <w:szCs w:val="24"/>
        </w:rPr>
        <w:t xml:space="preserve"> Corinthians 5:1-5, 9-11. God’s Impartial Judgment on Magical Sexual Sin: 1</w:t>
      </w:r>
      <w:r w:rsidRPr="00674120">
        <w:rPr>
          <w:sz w:val="24"/>
          <w:szCs w:val="24"/>
          <w:vertAlign w:val="superscript"/>
        </w:rPr>
        <w:t>st</w:t>
      </w:r>
      <w:r w:rsidRPr="00674120">
        <w:rPr>
          <w:sz w:val="24"/>
          <w:szCs w:val="24"/>
        </w:rPr>
        <w:t xml:space="preserve"> Peter 1:17-21; Revelation 2:21-23; Genesis 19:24; Numbers 25:1-9; 2</w:t>
      </w:r>
      <w:r w:rsidRPr="00674120">
        <w:rPr>
          <w:sz w:val="24"/>
          <w:szCs w:val="24"/>
          <w:vertAlign w:val="superscript"/>
        </w:rPr>
        <w:t>nd</w:t>
      </w:r>
      <w:r w:rsidRPr="00674120">
        <w:rPr>
          <w:sz w:val="24"/>
          <w:szCs w:val="24"/>
        </w:rPr>
        <w:t xml:space="preserve"> Samuel 12:11-12; Proverbs 7:26-27 &amp; 1</w:t>
      </w:r>
      <w:r w:rsidRPr="00674120">
        <w:rPr>
          <w:sz w:val="24"/>
          <w:szCs w:val="24"/>
          <w:vertAlign w:val="superscript"/>
        </w:rPr>
        <w:t>st</w:t>
      </w:r>
      <w:r w:rsidRPr="00674120">
        <w:rPr>
          <w:sz w:val="24"/>
          <w:szCs w:val="24"/>
        </w:rPr>
        <w:t xml:space="preserve"> Corinthians 10:8. In the World to Come called That Age is in Luke 20:35-36; Revelation 21:8; 22:14-15; Ephesians 5:5-6; 2</w:t>
      </w:r>
      <w:r w:rsidRPr="00674120">
        <w:rPr>
          <w:sz w:val="24"/>
          <w:szCs w:val="24"/>
          <w:vertAlign w:val="superscript"/>
        </w:rPr>
        <w:t>nd</w:t>
      </w:r>
      <w:r w:rsidRPr="00674120">
        <w:rPr>
          <w:sz w:val="24"/>
          <w:szCs w:val="24"/>
        </w:rPr>
        <w:t xml:space="preserve"> Peter 2:6 &amp; Jude 7. God’s Authority over </w:t>
      </w:r>
      <w:r w:rsidRPr="00674120">
        <w:rPr>
          <w:sz w:val="24"/>
          <w:szCs w:val="24"/>
        </w:rPr>
        <w:lastRenderedPageBreak/>
        <w:t>Magical Sexual Sin: The Authority is in Romans 13:1-2. If can be forgiven is in John 8:10-11; 2</w:t>
      </w:r>
      <w:r w:rsidRPr="00674120">
        <w:rPr>
          <w:sz w:val="24"/>
          <w:szCs w:val="24"/>
          <w:vertAlign w:val="superscript"/>
        </w:rPr>
        <w:t>nd</w:t>
      </w:r>
      <w:r w:rsidRPr="00674120">
        <w:rPr>
          <w:sz w:val="24"/>
          <w:szCs w:val="24"/>
        </w:rPr>
        <w:t xml:space="preserve"> Samuel 12:13; Psalms 51:1 Title; Matthew 21:31-32; Luke 7:36-38. 47-50 &amp; Revelations 2:21. The Hearts can be Changed is in 1</w:t>
      </w:r>
      <w:r w:rsidRPr="00674120">
        <w:rPr>
          <w:sz w:val="24"/>
          <w:szCs w:val="24"/>
          <w:vertAlign w:val="superscript"/>
        </w:rPr>
        <w:t>st</w:t>
      </w:r>
      <w:r w:rsidRPr="0067412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74120">
        <w:rPr>
          <w:sz w:val="24"/>
          <w:szCs w:val="24"/>
          <w:vertAlign w:val="superscript"/>
        </w:rPr>
        <w:t>st</w:t>
      </w:r>
      <w:r w:rsidRPr="0067412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74120">
        <w:rPr>
          <w:sz w:val="24"/>
          <w:szCs w:val="24"/>
          <w:vertAlign w:val="superscript"/>
        </w:rPr>
        <w:t>st</w:t>
      </w:r>
      <w:r w:rsidRPr="00674120">
        <w:rPr>
          <w:sz w:val="24"/>
          <w:szCs w:val="24"/>
        </w:rPr>
        <w:t xml:space="preserve"> Corinthians 7:2, 9. </w:t>
      </w:r>
    </w:p>
    <w:p w:rsidR="00083855" w:rsidRPr="00674120" w:rsidRDefault="00083855" w:rsidP="00083855">
      <w:pPr>
        <w:spacing w:line="480" w:lineRule="auto"/>
        <w:jc w:val="both"/>
        <w:rPr>
          <w:sz w:val="24"/>
          <w:szCs w:val="24"/>
        </w:rPr>
      </w:pPr>
      <w:r w:rsidRPr="0067412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74120">
        <w:rPr>
          <w:sz w:val="24"/>
          <w:szCs w:val="24"/>
          <w:vertAlign w:val="superscript"/>
        </w:rPr>
        <w:t>nd</w:t>
      </w:r>
      <w:r w:rsidRPr="0067412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74120">
        <w:rPr>
          <w:sz w:val="24"/>
          <w:szCs w:val="24"/>
          <w:vertAlign w:val="superscript"/>
        </w:rPr>
        <w:t>nd</w:t>
      </w:r>
      <w:r w:rsidRPr="0067412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674120">
        <w:rPr>
          <w:sz w:val="24"/>
          <w:szCs w:val="24"/>
        </w:rPr>
        <w:lastRenderedPageBreak/>
        <w:t>Isaiah 46:12; 65:2; Romans 10:21; 2</w:t>
      </w:r>
      <w:r w:rsidRPr="00674120">
        <w:rPr>
          <w:sz w:val="24"/>
          <w:szCs w:val="24"/>
          <w:vertAlign w:val="superscript"/>
        </w:rPr>
        <w:t>nd</w:t>
      </w:r>
      <w:r w:rsidRPr="00674120">
        <w:rPr>
          <w:sz w:val="24"/>
          <w:szCs w:val="24"/>
        </w:rPr>
        <w:t xml:space="preserve"> Chronicles 32:24-25; Job 33:16-18; Jeremiah 7:22-24; Ezekiel 2:4-5; Zechariah 7:11-12 &amp; Acts 19:8-9. </w:t>
      </w:r>
    </w:p>
    <w:p w:rsidR="00083855" w:rsidRPr="00674120" w:rsidRDefault="00083855" w:rsidP="00083855">
      <w:pPr>
        <w:spacing w:line="480" w:lineRule="auto"/>
        <w:jc w:val="both"/>
        <w:rPr>
          <w:sz w:val="24"/>
          <w:szCs w:val="24"/>
        </w:rPr>
      </w:pPr>
      <w:r w:rsidRPr="00674120">
        <w:rPr>
          <w:sz w:val="24"/>
          <w:szCs w:val="24"/>
        </w:rPr>
        <w:t>The Universality of Temptation, Test, Trial or Trying: The Inevitability of Temptation to do Wrong is in 1</w:t>
      </w:r>
      <w:r w:rsidRPr="00674120">
        <w:rPr>
          <w:sz w:val="24"/>
          <w:szCs w:val="24"/>
          <w:vertAlign w:val="superscript"/>
        </w:rPr>
        <w:t>st</w:t>
      </w:r>
      <w:r w:rsidRPr="00674120">
        <w:rPr>
          <w:sz w:val="24"/>
          <w:szCs w:val="24"/>
        </w:rPr>
        <w:t xml:space="preserve"> Corinthians 10:12, 13; Proverbs 7:21-23; Matthew 13:20-21; Mark 4:16-17; Luke 8:13; 17:1; Romans 7:15; 2</w:t>
      </w:r>
      <w:r w:rsidRPr="00674120">
        <w:rPr>
          <w:sz w:val="24"/>
          <w:szCs w:val="24"/>
          <w:vertAlign w:val="superscript"/>
        </w:rPr>
        <w:t>nd</w:t>
      </w:r>
      <w:r w:rsidRPr="00674120">
        <w:rPr>
          <w:sz w:val="24"/>
          <w:szCs w:val="24"/>
        </w:rPr>
        <w:t xml:space="preserve"> Corinthians 11:3 &amp; 1</w:t>
      </w:r>
      <w:r w:rsidRPr="00674120">
        <w:rPr>
          <w:sz w:val="24"/>
          <w:szCs w:val="24"/>
          <w:vertAlign w:val="superscript"/>
        </w:rPr>
        <w:t>st</w:t>
      </w:r>
      <w:r w:rsidRPr="00674120">
        <w:rPr>
          <w:sz w:val="24"/>
          <w:szCs w:val="24"/>
        </w:rPr>
        <w:t xml:space="preserve"> Peter 1:6. The Examples of those who were tempted: Job is in Job chapters 1-2. Adam and Eve is in Genesis 3:6-7. Esau is in Genesis 25:29-34. Achan is in Joshua 7:21. Samson is in Judges 14:16-17. David is in 2</w:t>
      </w:r>
      <w:r w:rsidRPr="00674120">
        <w:rPr>
          <w:sz w:val="24"/>
          <w:szCs w:val="24"/>
          <w:vertAlign w:val="superscript"/>
        </w:rPr>
        <w:t>nd</w:t>
      </w:r>
      <w:r w:rsidRPr="00674120">
        <w:rPr>
          <w:sz w:val="24"/>
          <w:szCs w:val="24"/>
        </w:rPr>
        <w:t xml:space="preserve"> Samuel 11:2-4. Solomon is in 1</w:t>
      </w:r>
      <w:r w:rsidRPr="00674120">
        <w:rPr>
          <w:sz w:val="24"/>
          <w:szCs w:val="24"/>
          <w:vertAlign w:val="superscript"/>
        </w:rPr>
        <w:t>st</w:t>
      </w:r>
      <w:r w:rsidRPr="00674120">
        <w:rPr>
          <w:sz w:val="24"/>
          <w:szCs w:val="24"/>
        </w:rPr>
        <w:t xml:space="preserve"> Kings 11:1, 4. Gehazi is in 2</w:t>
      </w:r>
      <w:r w:rsidRPr="00674120">
        <w:rPr>
          <w:sz w:val="24"/>
          <w:szCs w:val="24"/>
          <w:vertAlign w:val="superscript"/>
        </w:rPr>
        <w:t>nd</w:t>
      </w:r>
      <w:r w:rsidRPr="00674120">
        <w:rPr>
          <w:sz w:val="24"/>
          <w:szCs w:val="24"/>
        </w:rPr>
        <w:t xml:space="preserve"> Kings 5:20-23. Peter is in Matthew 26:69-75; Luke 22:55-62 &amp; John 18:16-18, 25-27. The help for those facing Temptation is in Romans 8:31, 37-39; Joshua 1:5; Hebrews 4:15-16; 13:5; 1</w:t>
      </w:r>
      <w:r w:rsidRPr="00674120">
        <w:rPr>
          <w:sz w:val="24"/>
          <w:szCs w:val="24"/>
          <w:vertAlign w:val="superscript"/>
        </w:rPr>
        <w:t>st</w:t>
      </w:r>
      <w:r w:rsidRPr="0067412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74120">
        <w:rPr>
          <w:sz w:val="24"/>
          <w:szCs w:val="24"/>
          <w:vertAlign w:val="superscript"/>
        </w:rPr>
        <w:t>nd</w:t>
      </w:r>
      <w:r w:rsidRPr="00674120">
        <w:rPr>
          <w:sz w:val="24"/>
          <w:szCs w:val="24"/>
        </w:rPr>
        <w:t xml:space="preserve"> Peter 2:18; Genesis 3:6 &amp; Proverbs 5:3-6. Temptation, Test, Trial or Trying from the Lord Lucifer is in Genesis 3:1; Job chapters 1-2; 1</w:t>
      </w:r>
      <w:r w:rsidRPr="00674120">
        <w:rPr>
          <w:sz w:val="24"/>
          <w:szCs w:val="24"/>
          <w:vertAlign w:val="superscript"/>
        </w:rPr>
        <w:t>st</w:t>
      </w:r>
      <w:r w:rsidRPr="00674120">
        <w:rPr>
          <w:sz w:val="24"/>
          <w:szCs w:val="24"/>
        </w:rPr>
        <w:t xml:space="preserve"> Chronicles 21:1; Matthew 4:1, 15; Mark 1:13; Luke 4:2; 8:12; 1</w:t>
      </w:r>
      <w:r w:rsidRPr="00674120">
        <w:rPr>
          <w:sz w:val="24"/>
          <w:szCs w:val="24"/>
          <w:vertAlign w:val="superscript"/>
        </w:rPr>
        <w:t>st</w:t>
      </w:r>
      <w:r w:rsidRPr="00674120">
        <w:rPr>
          <w:sz w:val="24"/>
          <w:szCs w:val="24"/>
        </w:rPr>
        <w:t xml:space="preserve"> Corinthians 7:5 &amp; 1</w:t>
      </w:r>
      <w:r w:rsidRPr="00674120">
        <w:rPr>
          <w:sz w:val="24"/>
          <w:szCs w:val="24"/>
          <w:vertAlign w:val="superscript"/>
        </w:rPr>
        <w:t>st</w:t>
      </w:r>
      <w:r w:rsidRPr="00674120">
        <w:rPr>
          <w:sz w:val="24"/>
          <w:szCs w:val="24"/>
        </w:rPr>
        <w:t xml:space="preserve"> Thessalonians 3:5. The Temptation, Test, Trial or Trying from the World is in 1</w:t>
      </w:r>
      <w:r w:rsidRPr="00674120">
        <w:rPr>
          <w:sz w:val="24"/>
          <w:szCs w:val="24"/>
          <w:vertAlign w:val="superscript"/>
        </w:rPr>
        <w:t>st</w:t>
      </w:r>
      <w:r w:rsidRPr="00674120">
        <w:rPr>
          <w:sz w:val="24"/>
          <w:szCs w:val="24"/>
        </w:rPr>
        <w:t xml:space="preserve"> John 2:16; Matthew 13:22; Mark 4:19 &amp; Luke 8:14. The Attractions which lead to Temptation, Test, Trial or Trying: Money is in 1</w:t>
      </w:r>
      <w:r w:rsidRPr="00674120">
        <w:rPr>
          <w:sz w:val="24"/>
          <w:szCs w:val="24"/>
          <w:vertAlign w:val="superscript"/>
        </w:rPr>
        <w:t>st</w:t>
      </w:r>
      <w:r w:rsidRPr="00674120">
        <w:rPr>
          <w:sz w:val="24"/>
          <w:szCs w:val="24"/>
        </w:rPr>
        <w:t xml:space="preserve"> Timothy 6:9-10. Authority is in Deuteronomy 8:17-18 &amp; 2</w:t>
      </w:r>
      <w:r w:rsidRPr="00674120">
        <w:rPr>
          <w:sz w:val="24"/>
          <w:szCs w:val="24"/>
          <w:vertAlign w:val="superscript"/>
        </w:rPr>
        <w:t>nd</w:t>
      </w:r>
      <w:r w:rsidRPr="0067412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74120">
        <w:rPr>
          <w:sz w:val="24"/>
          <w:szCs w:val="24"/>
          <w:vertAlign w:val="superscript"/>
        </w:rPr>
        <w:t>st</w:t>
      </w:r>
      <w:r w:rsidRPr="00674120">
        <w:rPr>
          <w:sz w:val="24"/>
          <w:szCs w:val="24"/>
        </w:rPr>
        <w:t xml:space="preserve"> </w:t>
      </w:r>
      <w:r w:rsidRPr="00674120">
        <w:rPr>
          <w:sz w:val="24"/>
          <w:szCs w:val="24"/>
        </w:rPr>
        <w:lastRenderedPageBreak/>
        <w:t>John 4:4. The Finding in God and His Word has Divine Resources to Overcome Temptation, Test, Trial or Trying is in Daniel 11:32; Proverbs 2:1-2, 12-15; Matthew 6:13; Luke 11:4; 1</w:t>
      </w:r>
      <w:r w:rsidRPr="00674120">
        <w:rPr>
          <w:sz w:val="24"/>
          <w:szCs w:val="24"/>
          <w:vertAlign w:val="superscript"/>
        </w:rPr>
        <w:t>st</w:t>
      </w:r>
      <w:r w:rsidRPr="00674120">
        <w:rPr>
          <w:sz w:val="24"/>
          <w:szCs w:val="24"/>
        </w:rPr>
        <w:t xml:space="preserve"> Timothy 6:11-12 &amp; James 4:7. The Practical Suggestions for Overcoming Temptation, Test, Trial or Trying: Overcoming it by Prayer to the Father Stephen is in Matthew 18:8-9; 26:41; Mark 14:38; Luke 22:40 &amp; 1</w:t>
      </w:r>
      <w:r w:rsidRPr="00674120">
        <w:rPr>
          <w:sz w:val="24"/>
          <w:szCs w:val="24"/>
          <w:vertAlign w:val="superscript"/>
        </w:rPr>
        <w:t>st</w:t>
      </w:r>
      <w:r w:rsidRPr="00674120">
        <w:rPr>
          <w:sz w:val="24"/>
          <w:szCs w:val="24"/>
        </w:rPr>
        <w:t xml:space="preserve"> Corinthians 7:5. Overcoming it through Personal Discipline is in Hebrews 12:4, 7 &amp; 2</w:t>
      </w:r>
      <w:r w:rsidRPr="00674120">
        <w:rPr>
          <w:sz w:val="24"/>
          <w:szCs w:val="24"/>
          <w:vertAlign w:val="superscript"/>
        </w:rPr>
        <w:t>nd</w:t>
      </w:r>
      <w:r w:rsidRPr="00674120">
        <w:rPr>
          <w:sz w:val="24"/>
          <w:szCs w:val="24"/>
        </w:rPr>
        <w:t xml:space="preserve"> Peter 3:17. The Encouragements to Resist Temptation, Test, Trial of Trying is in Galatians 6:1; 1</w:t>
      </w:r>
      <w:r w:rsidRPr="00674120">
        <w:rPr>
          <w:sz w:val="24"/>
          <w:szCs w:val="24"/>
          <w:vertAlign w:val="superscript"/>
        </w:rPr>
        <w:t>st</w:t>
      </w:r>
      <w:r w:rsidRPr="0067412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674120">
        <w:rPr>
          <w:sz w:val="24"/>
          <w:szCs w:val="24"/>
        </w:rPr>
        <w:lastRenderedPageBreak/>
        <w:t>14:15, 21. The Avoiding to cause Temptation, Test, Trial or Trying by exercising Christian Freedom or Christian Liberty is in 1</w:t>
      </w:r>
      <w:r w:rsidRPr="00674120">
        <w:rPr>
          <w:sz w:val="24"/>
          <w:szCs w:val="24"/>
          <w:vertAlign w:val="superscript"/>
        </w:rPr>
        <w:t>st</w:t>
      </w:r>
      <w:r w:rsidRPr="0067412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74120">
        <w:rPr>
          <w:sz w:val="24"/>
          <w:szCs w:val="24"/>
          <w:vertAlign w:val="superscript"/>
        </w:rPr>
        <w:t>st</w:t>
      </w:r>
      <w:r w:rsidRPr="00674120">
        <w:rPr>
          <w:sz w:val="24"/>
          <w:szCs w:val="24"/>
        </w:rPr>
        <w:t xml:space="preserve"> Peter 5:8-9; 1</w:t>
      </w:r>
      <w:r w:rsidRPr="00674120">
        <w:rPr>
          <w:sz w:val="24"/>
          <w:szCs w:val="24"/>
          <w:vertAlign w:val="superscript"/>
        </w:rPr>
        <w:t>st</w:t>
      </w:r>
      <w:r w:rsidRPr="00674120">
        <w:rPr>
          <w:sz w:val="24"/>
          <w:szCs w:val="24"/>
        </w:rPr>
        <w:t xml:space="preserve"> John 3:7 &amp; Acts 20:28-31. </w:t>
      </w:r>
    </w:p>
    <w:p w:rsidR="00083855" w:rsidRPr="00674120" w:rsidRDefault="00083855" w:rsidP="00083855">
      <w:pPr>
        <w:spacing w:line="480" w:lineRule="auto"/>
        <w:jc w:val="both"/>
        <w:rPr>
          <w:sz w:val="24"/>
          <w:szCs w:val="24"/>
        </w:rPr>
      </w:pPr>
      <w:r w:rsidRPr="00674120">
        <w:rPr>
          <w:sz w:val="24"/>
          <w:szCs w:val="24"/>
        </w:rPr>
        <w:t>The Abuse of God Himself and His Eternal Creatures: Of God Himself is in 2</w:t>
      </w:r>
      <w:r w:rsidRPr="00674120">
        <w:rPr>
          <w:sz w:val="24"/>
          <w:szCs w:val="24"/>
          <w:vertAlign w:val="superscript"/>
        </w:rPr>
        <w:t>nd</w:t>
      </w:r>
      <w:r w:rsidRPr="00674120">
        <w:rPr>
          <w:sz w:val="24"/>
          <w:szCs w:val="24"/>
        </w:rPr>
        <w:t xml:space="preserve"> Kings 19:16. Of God’s Creatures is in Nehemiah 4:1-4; 1</w:t>
      </w:r>
      <w:r w:rsidRPr="00674120">
        <w:rPr>
          <w:sz w:val="24"/>
          <w:szCs w:val="24"/>
          <w:vertAlign w:val="superscript"/>
        </w:rPr>
        <w:t>st</w:t>
      </w:r>
      <w:r w:rsidRPr="00674120">
        <w:rPr>
          <w:sz w:val="24"/>
          <w:szCs w:val="24"/>
        </w:rPr>
        <w:t xml:space="preserve"> Peter 4:4; Matthew 5:11; Revelation 2:9 &amp; Acts 2:13; 17:32; 18:6. Of God’s Servants is in 2</w:t>
      </w:r>
      <w:r w:rsidRPr="00674120">
        <w:rPr>
          <w:sz w:val="24"/>
          <w:szCs w:val="24"/>
          <w:vertAlign w:val="superscript"/>
        </w:rPr>
        <w:t>nd</w:t>
      </w:r>
      <w:r w:rsidRPr="0067412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74120">
        <w:rPr>
          <w:sz w:val="24"/>
          <w:szCs w:val="24"/>
          <w:vertAlign w:val="superscript"/>
        </w:rPr>
        <w:t>st</w:t>
      </w:r>
      <w:r w:rsidRPr="00674120">
        <w:rPr>
          <w:sz w:val="24"/>
          <w:szCs w:val="24"/>
        </w:rPr>
        <w:t xml:space="preserve"> John 5:16-18. Grace does not give a License for Believers to Sin is in Romans 6:1-2, 15; 3:5-8 &amp; Galatians 2:17-21. The Eminent Dangers of Abusing Christian Freedom is in 1</w:t>
      </w:r>
      <w:r w:rsidRPr="00674120">
        <w:rPr>
          <w:sz w:val="24"/>
          <w:szCs w:val="24"/>
          <w:vertAlign w:val="superscript"/>
        </w:rPr>
        <w:t>st</w:t>
      </w:r>
      <w:r w:rsidRPr="00674120">
        <w:rPr>
          <w:sz w:val="24"/>
          <w:szCs w:val="24"/>
        </w:rPr>
        <w:t xml:space="preserve"> Corinthians 8:9-12; Galatians 5:13 and a means of covering up sexuality is in 1</w:t>
      </w:r>
      <w:r w:rsidRPr="00674120">
        <w:rPr>
          <w:sz w:val="24"/>
          <w:szCs w:val="24"/>
          <w:vertAlign w:val="superscript"/>
        </w:rPr>
        <w:t>st</w:t>
      </w:r>
      <w:r w:rsidRPr="00674120">
        <w:rPr>
          <w:sz w:val="24"/>
          <w:szCs w:val="24"/>
        </w:rPr>
        <w:t xml:space="preserve"> Peter 2:16. The Examples of the Abuse of Christian Freedom: Sexual Excesses is in 1</w:t>
      </w:r>
      <w:r w:rsidRPr="00674120">
        <w:rPr>
          <w:sz w:val="24"/>
          <w:szCs w:val="24"/>
          <w:vertAlign w:val="superscript"/>
        </w:rPr>
        <w:t>st</w:t>
      </w:r>
      <w:r w:rsidRPr="00674120">
        <w:rPr>
          <w:sz w:val="24"/>
          <w:szCs w:val="24"/>
        </w:rPr>
        <w:t xml:space="preserve"> Corinthians 5:1-2; 6:12-20 &amp; Revelation 2:20-22. The Abuse of Giving is in Acts 5:1-2. The Abuse of the Lord’s Supper is in 1</w:t>
      </w:r>
      <w:r w:rsidRPr="00674120">
        <w:rPr>
          <w:sz w:val="24"/>
          <w:szCs w:val="24"/>
          <w:vertAlign w:val="superscript"/>
        </w:rPr>
        <w:t>st</w:t>
      </w:r>
      <w:r w:rsidRPr="00674120">
        <w:rPr>
          <w:sz w:val="24"/>
          <w:szCs w:val="24"/>
        </w:rPr>
        <w:t xml:space="preserve"> Corinthians 11:20-22. The Falling Back into Sin is in Romans 6:1-2; Hebrews 12:1; 1</w:t>
      </w:r>
      <w:r w:rsidRPr="00674120">
        <w:rPr>
          <w:sz w:val="24"/>
          <w:szCs w:val="24"/>
          <w:vertAlign w:val="superscript"/>
        </w:rPr>
        <w:t>st</w:t>
      </w:r>
      <w:r w:rsidRPr="00674120">
        <w:rPr>
          <w:sz w:val="24"/>
          <w:szCs w:val="24"/>
        </w:rPr>
        <w:t xml:space="preserve"> John 1:8-10 &amp; Acts 7:37-43. The Disobedience towards God is in Ephesians 5:6; 1</w:t>
      </w:r>
      <w:r w:rsidRPr="00674120">
        <w:rPr>
          <w:sz w:val="24"/>
          <w:szCs w:val="24"/>
          <w:vertAlign w:val="superscript"/>
        </w:rPr>
        <w:t>st</w:t>
      </w:r>
      <w:r w:rsidRPr="00674120">
        <w:rPr>
          <w:sz w:val="24"/>
          <w:szCs w:val="24"/>
        </w:rPr>
        <w:t xml:space="preserve"> Peter 2:8; 1</w:t>
      </w:r>
      <w:r w:rsidRPr="00674120">
        <w:rPr>
          <w:sz w:val="24"/>
          <w:szCs w:val="24"/>
          <w:vertAlign w:val="superscript"/>
        </w:rPr>
        <w:t>st</w:t>
      </w:r>
      <w:r w:rsidRPr="00674120">
        <w:rPr>
          <w:sz w:val="24"/>
          <w:szCs w:val="24"/>
        </w:rPr>
        <w:t xml:space="preserve"> John 2:3-4; 3:4. The Abuse of Spiritual Gifts is in 1</w:t>
      </w:r>
      <w:r w:rsidRPr="00674120">
        <w:rPr>
          <w:sz w:val="24"/>
          <w:szCs w:val="24"/>
          <w:vertAlign w:val="superscript"/>
        </w:rPr>
        <w:t>st</w:t>
      </w:r>
      <w:r w:rsidRPr="00674120">
        <w:rPr>
          <w:sz w:val="24"/>
          <w:szCs w:val="24"/>
        </w:rPr>
        <w:t xml:space="preserve"> Corinthians 14:1-20. The Eating of Foods sacrificed to Idols is in 1</w:t>
      </w:r>
      <w:r w:rsidRPr="00674120">
        <w:rPr>
          <w:sz w:val="24"/>
          <w:szCs w:val="24"/>
          <w:vertAlign w:val="superscript"/>
        </w:rPr>
        <w:t>st</w:t>
      </w:r>
      <w:r w:rsidRPr="00674120">
        <w:rPr>
          <w:sz w:val="24"/>
          <w:szCs w:val="24"/>
        </w:rPr>
        <w:t xml:space="preserve"> Corinthians 8:1-13 &amp; Revelation 2:14, 20.   </w:t>
      </w:r>
    </w:p>
    <w:p w:rsidR="00083855" w:rsidRPr="00674120" w:rsidRDefault="00083855" w:rsidP="00083855">
      <w:pPr>
        <w:spacing w:line="480" w:lineRule="auto"/>
        <w:jc w:val="both"/>
        <w:rPr>
          <w:sz w:val="24"/>
          <w:szCs w:val="24"/>
        </w:rPr>
      </w:pPr>
      <w:r w:rsidRPr="00674120">
        <w:rPr>
          <w:sz w:val="24"/>
          <w:szCs w:val="24"/>
        </w:rPr>
        <w:t xml:space="preserve">All Human Life and Human Institutions are Futile because all comes to Death or an End, except the Lord Enoch in Genesis 5:24 &amp; Hebrews 11:5. Human Life is Futile: The Brevity of Life is in </w:t>
      </w:r>
      <w:r w:rsidRPr="00674120">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74120">
        <w:rPr>
          <w:sz w:val="24"/>
          <w:szCs w:val="24"/>
          <w:vertAlign w:val="superscript"/>
        </w:rPr>
        <w:t>st</w:t>
      </w:r>
      <w:r w:rsidRPr="0067412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74120">
        <w:rPr>
          <w:sz w:val="24"/>
          <w:szCs w:val="24"/>
          <w:vertAlign w:val="superscript"/>
        </w:rPr>
        <w:t>nd</w:t>
      </w:r>
      <w:r w:rsidRPr="00674120">
        <w:rPr>
          <w:sz w:val="24"/>
          <w:szCs w:val="24"/>
        </w:rPr>
        <w:t xml:space="preserve"> Kings 17:15; 1</w:t>
      </w:r>
      <w:r w:rsidRPr="00674120">
        <w:rPr>
          <w:sz w:val="24"/>
          <w:szCs w:val="24"/>
          <w:vertAlign w:val="superscript"/>
        </w:rPr>
        <w:t>st</w:t>
      </w:r>
      <w:r w:rsidRPr="0067412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74120">
        <w:rPr>
          <w:sz w:val="24"/>
          <w:szCs w:val="24"/>
          <w:vertAlign w:val="superscript"/>
        </w:rPr>
        <w:t>st</w:t>
      </w:r>
      <w:r w:rsidRPr="00674120">
        <w:rPr>
          <w:sz w:val="24"/>
          <w:szCs w:val="24"/>
        </w:rPr>
        <w:t xml:space="preserve"> Kings 18:29; Isaiah 16:12; Jeremiah 10:5; Colossians 2:20-23 &amp; Acts 5:36-38. The Nominal Religion is Futile: Religious Observance without True Faith is Futile is in Isaiah 1:13; Malachi 3:14; Matthew 15:8-9; Mark 7:6-7; 1</w:t>
      </w:r>
      <w:r w:rsidRPr="00674120">
        <w:rPr>
          <w:sz w:val="24"/>
          <w:szCs w:val="24"/>
          <w:vertAlign w:val="superscript"/>
        </w:rPr>
        <w:t>st</w:t>
      </w:r>
      <w:r w:rsidRPr="00674120">
        <w:rPr>
          <w:sz w:val="24"/>
          <w:szCs w:val="24"/>
        </w:rPr>
        <w:t xml:space="preserve"> Corinthians 3:1-3 &amp; James 1:26. Mere Religious Language is Futile is in Titus 3:9; Jeremiah 7:8; Lamentations 2:14; Ephesians 5:6; Colossians 2:18; 1</w:t>
      </w:r>
      <w:r w:rsidRPr="00674120">
        <w:rPr>
          <w:sz w:val="24"/>
          <w:szCs w:val="24"/>
          <w:vertAlign w:val="superscript"/>
        </w:rPr>
        <w:t>st</w:t>
      </w:r>
      <w:r w:rsidRPr="00674120">
        <w:rPr>
          <w:sz w:val="24"/>
          <w:szCs w:val="24"/>
        </w:rPr>
        <w:t xml:space="preserve"> Timothy 1:6; 2</w:t>
      </w:r>
      <w:r w:rsidRPr="00674120">
        <w:rPr>
          <w:sz w:val="24"/>
          <w:szCs w:val="24"/>
          <w:vertAlign w:val="superscript"/>
        </w:rPr>
        <w:t>nd</w:t>
      </w:r>
      <w:r w:rsidRPr="00674120">
        <w:rPr>
          <w:sz w:val="24"/>
          <w:szCs w:val="24"/>
        </w:rPr>
        <w:t xml:space="preserve"> Timothy 2:14 &amp; 2</w:t>
      </w:r>
      <w:r w:rsidRPr="00674120">
        <w:rPr>
          <w:sz w:val="24"/>
          <w:szCs w:val="24"/>
          <w:vertAlign w:val="superscript"/>
        </w:rPr>
        <w:t>nd</w:t>
      </w:r>
      <w:r w:rsidRPr="00674120">
        <w:rPr>
          <w:sz w:val="24"/>
          <w:szCs w:val="24"/>
        </w:rPr>
        <w:t xml:space="preserve"> Peter 2:18. Christian Endeavor using only Human Strength is Futile is in John 15:5 &amp; 1</w:t>
      </w:r>
      <w:r w:rsidRPr="00674120">
        <w:rPr>
          <w:sz w:val="24"/>
          <w:szCs w:val="24"/>
          <w:vertAlign w:val="superscript"/>
        </w:rPr>
        <w:t>st</w:t>
      </w:r>
      <w:r w:rsidRPr="0067412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74120">
        <w:rPr>
          <w:sz w:val="24"/>
          <w:szCs w:val="24"/>
          <w:vertAlign w:val="superscript"/>
        </w:rPr>
        <w:t>st</w:t>
      </w:r>
      <w:r w:rsidRPr="00674120">
        <w:rPr>
          <w:sz w:val="24"/>
          <w:szCs w:val="24"/>
        </w:rPr>
        <w:t xml:space="preserve"> Thessalonians 4:7; Ephesians 4:24 &amp; Romans 6:19-22. Faithfulness to God may seem to be Futile but is not is in Psalms 73:13; </w:t>
      </w:r>
      <w:r w:rsidRPr="00674120">
        <w:rPr>
          <w:sz w:val="24"/>
          <w:szCs w:val="24"/>
        </w:rPr>
        <w:lastRenderedPageBreak/>
        <w:t>Job 34:9; Ecclesiastes 7:15; 8:14 &amp; Isaiah 49:4. God wants to Deliver People from their Futile Ways is in 1</w:t>
      </w:r>
      <w:r w:rsidRPr="00674120">
        <w:rPr>
          <w:sz w:val="24"/>
          <w:szCs w:val="24"/>
          <w:vertAlign w:val="superscript"/>
        </w:rPr>
        <w:t>st</w:t>
      </w:r>
      <w:r w:rsidRPr="00674120">
        <w:rPr>
          <w:sz w:val="24"/>
          <w:szCs w:val="24"/>
        </w:rPr>
        <w:t xml:space="preserve"> Peter 1:18 &amp; 2</w:t>
      </w:r>
      <w:r w:rsidRPr="00674120">
        <w:rPr>
          <w:sz w:val="24"/>
          <w:szCs w:val="24"/>
          <w:vertAlign w:val="superscript"/>
        </w:rPr>
        <w:t>nd</w:t>
      </w:r>
      <w:r w:rsidRPr="00674120">
        <w:rPr>
          <w:sz w:val="24"/>
          <w:szCs w:val="24"/>
        </w:rPr>
        <w:t xml:space="preserve"> Timothy 2:21.        </w:t>
      </w:r>
    </w:p>
    <w:p w:rsidR="00083855" w:rsidRPr="00674120" w:rsidRDefault="00083855" w:rsidP="00083855">
      <w:pPr>
        <w:spacing w:line="480" w:lineRule="auto"/>
        <w:jc w:val="both"/>
        <w:rPr>
          <w:sz w:val="24"/>
          <w:szCs w:val="24"/>
        </w:rPr>
      </w:pPr>
      <w:r w:rsidRPr="00674120">
        <w:rPr>
          <w:sz w:val="24"/>
          <w:szCs w:val="24"/>
        </w:rPr>
        <w:t>The Restraint as Holding Back of God’s Actions: The Example of Jesus Christ is in Matthew 26:52-53. Other Examples is in Exodus 36:6; 1</w:t>
      </w:r>
      <w:r w:rsidRPr="00674120">
        <w:rPr>
          <w:sz w:val="24"/>
          <w:szCs w:val="24"/>
          <w:vertAlign w:val="superscript"/>
        </w:rPr>
        <w:t>st</w:t>
      </w:r>
      <w:r w:rsidRPr="00674120">
        <w:rPr>
          <w:sz w:val="24"/>
          <w:szCs w:val="24"/>
        </w:rPr>
        <w:t xml:space="preserve"> Samuel 3:13; 24:1-22; 26:1-25; 1</w:t>
      </w:r>
      <w:r w:rsidRPr="00674120">
        <w:rPr>
          <w:sz w:val="24"/>
          <w:szCs w:val="24"/>
          <w:vertAlign w:val="superscript"/>
        </w:rPr>
        <w:t>st</w:t>
      </w:r>
      <w:r w:rsidRPr="00674120">
        <w:rPr>
          <w:sz w:val="24"/>
          <w:szCs w:val="24"/>
        </w:rPr>
        <w:t xml:space="preserve"> Kings 1:6; Esther 5:10; Jeremiah 14:10 &amp; 2</w:t>
      </w:r>
      <w:r w:rsidRPr="00674120">
        <w:rPr>
          <w:sz w:val="24"/>
          <w:szCs w:val="24"/>
          <w:vertAlign w:val="superscript"/>
        </w:rPr>
        <w:t>nd</w:t>
      </w:r>
      <w:r w:rsidRPr="00674120">
        <w:rPr>
          <w:sz w:val="24"/>
          <w:szCs w:val="24"/>
        </w:rPr>
        <w:t xml:space="preserve"> Peter 2:16. The Restraint as Holding Back of Emotions: Jesus Christ’s Silence under Suffering is in 1</w:t>
      </w:r>
      <w:r w:rsidRPr="00674120">
        <w:rPr>
          <w:sz w:val="24"/>
          <w:szCs w:val="24"/>
          <w:vertAlign w:val="superscript"/>
        </w:rPr>
        <w:t>st</w:t>
      </w:r>
      <w:r w:rsidRPr="0067412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74120">
        <w:rPr>
          <w:sz w:val="24"/>
          <w:szCs w:val="24"/>
          <w:vertAlign w:val="superscript"/>
        </w:rPr>
        <w:t>nd</w:t>
      </w:r>
      <w:r w:rsidRPr="00674120">
        <w:rPr>
          <w:sz w:val="24"/>
          <w:szCs w:val="24"/>
        </w:rPr>
        <w:t xml:space="preserve"> Kings 19:28; Psalms 76:10; 2</w:t>
      </w:r>
      <w:r w:rsidRPr="00674120">
        <w:rPr>
          <w:sz w:val="24"/>
          <w:szCs w:val="24"/>
          <w:vertAlign w:val="superscript"/>
        </w:rPr>
        <w:t>nd</w:t>
      </w:r>
      <w:r w:rsidRPr="00674120">
        <w:rPr>
          <w:sz w:val="24"/>
          <w:szCs w:val="24"/>
        </w:rPr>
        <w:t xml:space="preserve"> Thessalonians 2:6-7 &amp; Revelation 20:2. Form the Saintly Christian Lords is in John 17:15; 1</w:t>
      </w:r>
      <w:r w:rsidRPr="00674120">
        <w:rPr>
          <w:sz w:val="24"/>
          <w:szCs w:val="24"/>
          <w:vertAlign w:val="superscript"/>
        </w:rPr>
        <w:t>st</w:t>
      </w:r>
      <w:r w:rsidRPr="00674120">
        <w:rPr>
          <w:sz w:val="24"/>
          <w:szCs w:val="24"/>
        </w:rPr>
        <w:t xml:space="preserve"> Samuel 25:39; 1</w:t>
      </w:r>
      <w:r w:rsidRPr="00674120">
        <w:rPr>
          <w:sz w:val="24"/>
          <w:szCs w:val="24"/>
          <w:vertAlign w:val="superscript"/>
        </w:rPr>
        <w:t>st</w:t>
      </w:r>
      <w:r w:rsidRPr="0067412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74120">
        <w:rPr>
          <w:sz w:val="24"/>
          <w:szCs w:val="24"/>
          <w:vertAlign w:val="superscript"/>
        </w:rPr>
        <w:t>nd</w:t>
      </w:r>
      <w:r w:rsidRPr="00674120">
        <w:rPr>
          <w:sz w:val="24"/>
          <w:szCs w:val="24"/>
        </w:rPr>
        <w:t xml:space="preserve"> Peter 3:9. Believers are to Show Restraint: In their Speech is in Psalms 34:13; 39:1; 141:3; James 1:26; 3:2-12; Proverbs 13:3; 21:23 &amp; 1</w:t>
      </w:r>
      <w:r w:rsidRPr="00674120">
        <w:rPr>
          <w:sz w:val="24"/>
          <w:szCs w:val="24"/>
          <w:vertAlign w:val="superscript"/>
        </w:rPr>
        <w:t>st</w:t>
      </w:r>
      <w:r w:rsidRPr="00674120">
        <w:rPr>
          <w:sz w:val="24"/>
          <w:szCs w:val="24"/>
        </w:rPr>
        <w:t xml:space="preserve"> Peter 3:10. In their Actions is in Psalms 32:9 &amp; Romans 6:12. </w:t>
      </w:r>
    </w:p>
    <w:p w:rsidR="00083855" w:rsidRPr="00674120" w:rsidRDefault="00083855" w:rsidP="00083855">
      <w:pPr>
        <w:spacing w:line="480" w:lineRule="auto"/>
        <w:jc w:val="both"/>
        <w:rPr>
          <w:sz w:val="24"/>
          <w:szCs w:val="24"/>
        </w:rPr>
      </w:pPr>
      <w:r w:rsidRPr="00674120">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74120">
        <w:rPr>
          <w:sz w:val="24"/>
          <w:szCs w:val="24"/>
          <w:vertAlign w:val="superscript"/>
        </w:rPr>
        <w:t>nd</w:t>
      </w:r>
      <w:r w:rsidRPr="00674120">
        <w:rPr>
          <w:sz w:val="24"/>
          <w:szCs w:val="24"/>
        </w:rPr>
        <w:t xml:space="preserve"> Peter 1:4; 2:20; 2</w:t>
      </w:r>
      <w:r w:rsidRPr="00674120">
        <w:rPr>
          <w:sz w:val="24"/>
          <w:szCs w:val="24"/>
          <w:vertAlign w:val="superscript"/>
        </w:rPr>
        <w:t>nd</w:t>
      </w:r>
      <w:r w:rsidRPr="00674120">
        <w:rPr>
          <w:sz w:val="24"/>
          <w:szCs w:val="24"/>
        </w:rPr>
        <w:t xml:space="preserve"> Corinthians 7:1-2 &amp; Jude 23. The Examples and Causes of Corruption: Sexual Partial Corruption as Injustice is in Psalms 55:23; 2</w:t>
      </w:r>
      <w:r w:rsidRPr="00674120">
        <w:rPr>
          <w:sz w:val="24"/>
          <w:szCs w:val="24"/>
          <w:vertAlign w:val="superscript"/>
        </w:rPr>
        <w:t>nd</w:t>
      </w:r>
      <w:r w:rsidRPr="00674120">
        <w:rPr>
          <w:sz w:val="24"/>
          <w:szCs w:val="24"/>
        </w:rPr>
        <w:t xml:space="preserve"> Chronicles 19:7; Job 5:16; Isaiah 58:6 &amp; Ezekiel 9:9. Sexual Disobedience towards God is in Deuteronomy 31:29; 32:5 &amp; Judges 2:19. Sexuality denying the Truth is in 1</w:t>
      </w:r>
      <w:r w:rsidRPr="00674120">
        <w:rPr>
          <w:sz w:val="24"/>
          <w:szCs w:val="24"/>
          <w:vertAlign w:val="superscript"/>
        </w:rPr>
        <w:t>st</w:t>
      </w:r>
      <w:r w:rsidRPr="00674120">
        <w:rPr>
          <w:sz w:val="24"/>
          <w:szCs w:val="24"/>
        </w:rPr>
        <w:t xml:space="preserve"> Timothy 6:5. Sexual Paganism is in Ezra 9:11. Sexuality mocking Justice is in Proverbs 19:28. Sexuality with Money taking Bribes is in Ecclesiastes 7:7. Sexual Bad Company is in 1</w:t>
      </w:r>
      <w:r w:rsidRPr="00674120">
        <w:rPr>
          <w:sz w:val="24"/>
          <w:szCs w:val="24"/>
          <w:vertAlign w:val="superscript"/>
        </w:rPr>
        <w:t>st</w:t>
      </w:r>
      <w:r w:rsidRPr="00674120">
        <w:rPr>
          <w:sz w:val="24"/>
          <w:szCs w:val="24"/>
        </w:rPr>
        <w:t xml:space="preserve"> Corinthians 15:33. Sexual Careless Communication is in James 3:5-6 &amp; Proverbs 4:24; 6:12. </w:t>
      </w:r>
    </w:p>
    <w:p w:rsidR="00083855" w:rsidRPr="00674120" w:rsidRDefault="00083855" w:rsidP="00083855">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674120" w:rsidRDefault="00083855" w:rsidP="00083855">
      <w:pPr>
        <w:spacing w:line="480" w:lineRule="auto"/>
        <w:jc w:val="both"/>
        <w:rPr>
          <w:sz w:val="24"/>
          <w:szCs w:val="24"/>
        </w:rPr>
      </w:pPr>
      <w:r w:rsidRPr="0067412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083855" w:rsidRPr="00674120" w:rsidRDefault="00083855" w:rsidP="00083855">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674120" w:rsidRDefault="00083855" w:rsidP="00083855">
      <w:pPr>
        <w:spacing w:line="480" w:lineRule="auto"/>
        <w:jc w:val="both"/>
        <w:rPr>
          <w:sz w:val="24"/>
          <w:szCs w:val="24"/>
        </w:rPr>
      </w:pPr>
      <w:r w:rsidRPr="0067412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083855" w:rsidRPr="00674120" w:rsidRDefault="00083855" w:rsidP="00083855">
      <w:pPr>
        <w:spacing w:line="480" w:lineRule="auto"/>
        <w:jc w:val="both"/>
        <w:rPr>
          <w:sz w:val="24"/>
          <w:szCs w:val="24"/>
        </w:rPr>
      </w:pPr>
      <w:r w:rsidRPr="00674120">
        <w:rPr>
          <w:sz w:val="24"/>
          <w:szCs w:val="24"/>
        </w:rPr>
        <w:lastRenderedPageBreak/>
        <w:t>The Acts of OT Freedom: The Father Stephen’s People Regain their Freedom: The Exodus from Egypt as an Acts of Freedom (Independence) is in Exodus 12:42; 16:6, 32; 20:2; Joshua 24:6; Judges 6:8; 2</w:t>
      </w:r>
      <w:r w:rsidRPr="00674120">
        <w:rPr>
          <w:sz w:val="24"/>
          <w:szCs w:val="24"/>
          <w:vertAlign w:val="superscript"/>
        </w:rPr>
        <w:t>nd</w:t>
      </w:r>
      <w:r w:rsidRPr="00674120">
        <w:rPr>
          <w:sz w:val="24"/>
          <w:szCs w:val="24"/>
        </w:rPr>
        <w:t xml:space="preserve"> Samuel 7:6; 1</w:t>
      </w:r>
      <w:r w:rsidRPr="00674120">
        <w:rPr>
          <w:sz w:val="24"/>
          <w:szCs w:val="24"/>
          <w:vertAlign w:val="superscript"/>
        </w:rPr>
        <w:t>st</w:t>
      </w:r>
      <w:r w:rsidRPr="00674120">
        <w:rPr>
          <w:sz w:val="24"/>
          <w:szCs w:val="24"/>
        </w:rPr>
        <w:t xml:space="preserve"> Kings 8:16; 2</w:t>
      </w:r>
      <w:r w:rsidRPr="00674120">
        <w:rPr>
          <w:sz w:val="24"/>
          <w:szCs w:val="24"/>
          <w:vertAlign w:val="superscript"/>
        </w:rPr>
        <w:t>nd</w:t>
      </w:r>
      <w:r w:rsidRPr="0067412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74120">
        <w:rPr>
          <w:sz w:val="24"/>
          <w:szCs w:val="24"/>
          <w:vertAlign w:val="superscript"/>
        </w:rPr>
        <w:t>nd</w:t>
      </w:r>
      <w:r w:rsidRPr="00674120">
        <w:rPr>
          <w:sz w:val="24"/>
          <w:szCs w:val="24"/>
        </w:rPr>
        <w:t xml:space="preserve"> Kings 17:6-23 &amp; Psalms 137:1-4. </w:t>
      </w:r>
    </w:p>
    <w:p w:rsidR="00083855" w:rsidRPr="00674120" w:rsidRDefault="00083855" w:rsidP="00083855">
      <w:pPr>
        <w:spacing w:line="480" w:lineRule="auto"/>
        <w:jc w:val="both"/>
        <w:rPr>
          <w:sz w:val="24"/>
          <w:szCs w:val="24"/>
        </w:rPr>
      </w:pPr>
      <w:r w:rsidRPr="00674120">
        <w:rPr>
          <w:sz w:val="24"/>
          <w:szCs w:val="24"/>
        </w:rPr>
        <w:t xml:space="preserve">The Freedom through His Son Jesus Christ done by His Father Stephen: The OT Points ahead to a New and Greater Freedom and to a New Deliverer: The OT Predicts the Father Stephen as the </w:t>
      </w:r>
      <w:r w:rsidRPr="00674120">
        <w:rPr>
          <w:sz w:val="24"/>
          <w:szCs w:val="24"/>
        </w:rPr>
        <w:lastRenderedPageBreak/>
        <w:t>Deliverer is in Isaiah 42:6-7; 61:1 &amp; Acts 7:1-60 The Redemption of the Exodus Foreshadows the Redemption Achieved by the Father Stephen is in Colossians 1:13-14; 1</w:t>
      </w:r>
      <w:r w:rsidRPr="00674120">
        <w:rPr>
          <w:sz w:val="24"/>
          <w:szCs w:val="24"/>
          <w:vertAlign w:val="superscript"/>
        </w:rPr>
        <w:t>st</w:t>
      </w:r>
      <w:r w:rsidRPr="0067412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74120">
        <w:rPr>
          <w:sz w:val="24"/>
          <w:szCs w:val="24"/>
          <w:vertAlign w:val="superscript"/>
        </w:rPr>
        <w:t>st</w:t>
      </w:r>
      <w:r w:rsidRPr="0067412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74120">
        <w:rPr>
          <w:sz w:val="24"/>
          <w:szCs w:val="24"/>
          <w:vertAlign w:val="superscript"/>
        </w:rPr>
        <w:t>st</w:t>
      </w:r>
      <w:r w:rsidRPr="0067412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74120">
        <w:rPr>
          <w:sz w:val="24"/>
          <w:szCs w:val="24"/>
          <w:vertAlign w:val="superscript"/>
        </w:rPr>
        <w:t>nd</w:t>
      </w:r>
      <w:r w:rsidRPr="0067412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74120">
        <w:rPr>
          <w:sz w:val="24"/>
          <w:szCs w:val="24"/>
          <w:vertAlign w:val="superscript"/>
        </w:rPr>
        <w:t>st</w:t>
      </w:r>
      <w:r w:rsidRPr="00674120">
        <w:rPr>
          <w:sz w:val="24"/>
          <w:szCs w:val="24"/>
        </w:rPr>
        <w:t xml:space="preserve"> Thessalonians 3:13; 5:23; Revelation 21:4 &amp; Acts 7:58. The Freedom as the Result of being Rescued from Trials, Trying, Testing’s and Temptations by the Father Stephen is in 2</w:t>
      </w:r>
      <w:r w:rsidRPr="00674120">
        <w:rPr>
          <w:sz w:val="24"/>
          <w:szCs w:val="24"/>
          <w:vertAlign w:val="superscript"/>
        </w:rPr>
        <w:t>nd</w:t>
      </w:r>
      <w:r w:rsidRPr="00674120">
        <w:rPr>
          <w:sz w:val="24"/>
          <w:szCs w:val="24"/>
        </w:rPr>
        <w:t xml:space="preserve"> Timothy 3:11; 4:18; 2</w:t>
      </w:r>
      <w:r w:rsidRPr="00674120">
        <w:rPr>
          <w:sz w:val="24"/>
          <w:szCs w:val="24"/>
          <w:vertAlign w:val="superscript"/>
        </w:rPr>
        <w:t>nd</w:t>
      </w:r>
      <w:r w:rsidRPr="00674120">
        <w:rPr>
          <w:sz w:val="24"/>
          <w:szCs w:val="24"/>
        </w:rPr>
        <w:t xml:space="preserve"> Peter 2:9 &amp; Acts 6:5-15; 26:17. </w:t>
      </w:r>
    </w:p>
    <w:p w:rsidR="00083855" w:rsidRPr="00674120" w:rsidRDefault="00083855" w:rsidP="00083855">
      <w:pPr>
        <w:spacing w:line="480" w:lineRule="auto"/>
        <w:jc w:val="both"/>
        <w:rPr>
          <w:sz w:val="24"/>
          <w:szCs w:val="24"/>
        </w:rPr>
      </w:pPr>
      <w:r w:rsidRPr="00674120">
        <w:rPr>
          <w:sz w:val="24"/>
          <w:szCs w:val="24"/>
        </w:rPr>
        <w:t xml:space="preserve">The Divine Freedom and the Sexual Laws: The Crucifixion Laws does not take care of the Sexual Laws fully &amp; at a distance, but the Stoning Laws does concerning the Sexual Intercourses is in </w:t>
      </w:r>
      <w:r w:rsidRPr="00674120">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74120">
        <w:rPr>
          <w:sz w:val="24"/>
          <w:szCs w:val="24"/>
          <w:vertAlign w:val="superscript"/>
        </w:rPr>
        <w:t>st</w:t>
      </w:r>
      <w:r w:rsidRPr="00674120">
        <w:rPr>
          <w:sz w:val="24"/>
          <w:szCs w:val="24"/>
        </w:rPr>
        <w:t xml:space="preserve"> Peter 2:22 &amp; Acts 7:60. The Father Stephen’s Death fulfills the Demands of the Sexual Laws is in 2</w:t>
      </w:r>
      <w:r w:rsidRPr="00674120">
        <w:rPr>
          <w:sz w:val="24"/>
          <w:szCs w:val="24"/>
          <w:vertAlign w:val="superscript"/>
        </w:rPr>
        <w:t>nd</w:t>
      </w:r>
      <w:r w:rsidRPr="00674120">
        <w:rPr>
          <w:sz w:val="24"/>
          <w:szCs w:val="24"/>
        </w:rPr>
        <w:t xml:space="preserve"> Corinthians 5:21; Hebrews 7:27; 9:11, 26-28; 10:11-14; 1</w:t>
      </w:r>
      <w:r w:rsidRPr="00674120">
        <w:rPr>
          <w:sz w:val="24"/>
          <w:szCs w:val="24"/>
          <w:vertAlign w:val="superscript"/>
        </w:rPr>
        <w:t>st</w:t>
      </w:r>
      <w:r w:rsidRPr="0067412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74120">
        <w:rPr>
          <w:sz w:val="24"/>
          <w:szCs w:val="24"/>
          <w:vertAlign w:val="superscript"/>
        </w:rPr>
        <w:t>nd</w:t>
      </w:r>
      <w:r w:rsidRPr="00674120">
        <w:rPr>
          <w:sz w:val="24"/>
          <w:szCs w:val="24"/>
        </w:rPr>
        <w:t xml:space="preserve"> Corinthians 3:17-18; Romans 8:1-17; Galatians 5:16-18, 22-26 &amp; Acts 6:5; 7:55-56. The Christians Freedom to Obey the Sexual Laws is Voluntary, but not Demanding is in Psalms 37:31; 119:32, 45, 97; Jeremiah 31:33; 2</w:t>
      </w:r>
      <w:r w:rsidRPr="00674120">
        <w:rPr>
          <w:sz w:val="24"/>
          <w:szCs w:val="24"/>
          <w:vertAlign w:val="superscript"/>
        </w:rPr>
        <w:t>nd</w:t>
      </w:r>
      <w:r w:rsidRPr="00674120">
        <w:rPr>
          <w:sz w:val="24"/>
          <w:szCs w:val="24"/>
        </w:rPr>
        <w:t xml:space="preserve"> Corinthians 3:3; James 1:25; 2:12 &amp; Acts 6:5, 11, 13, 15. Sexual Laws concerns a Sexual Corruption in This World through Lust is in 2</w:t>
      </w:r>
      <w:r w:rsidRPr="00674120">
        <w:rPr>
          <w:sz w:val="24"/>
          <w:szCs w:val="24"/>
          <w:vertAlign w:val="superscript"/>
        </w:rPr>
        <w:t>nd</w:t>
      </w:r>
      <w:r w:rsidRPr="00674120">
        <w:rPr>
          <w:sz w:val="24"/>
          <w:szCs w:val="24"/>
        </w:rPr>
        <w:t xml:space="preserve"> Peter 1:4. </w:t>
      </w:r>
    </w:p>
    <w:p w:rsidR="00083855" w:rsidRPr="00674120" w:rsidRDefault="00083855" w:rsidP="00083855">
      <w:pPr>
        <w:spacing w:line="480" w:lineRule="auto"/>
        <w:jc w:val="both"/>
        <w:rPr>
          <w:sz w:val="24"/>
          <w:szCs w:val="24"/>
        </w:rPr>
      </w:pPr>
      <w:r w:rsidRPr="0067412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74120">
        <w:rPr>
          <w:sz w:val="24"/>
          <w:szCs w:val="24"/>
          <w:vertAlign w:val="superscript"/>
        </w:rPr>
        <w:t>st</w:t>
      </w:r>
      <w:r w:rsidRPr="00674120">
        <w:rPr>
          <w:sz w:val="24"/>
          <w:szCs w:val="24"/>
        </w:rPr>
        <w:t xml:space="preserve"> Corinthians 7:22-23; 2</w:t>
      </w:r>
      <w:r w:rsidRPr="00674120">
        <w:rPr>
          <w:sz w:val="24"/>
          <w:szCs w:val="24"/>
          <w:vertAlign w:val="superscript"/>
        </w:rPr>
        <w:t>nd</w:t>
      </w:r>
      <w:r w:rsidRPr="00674120">
        <w:rPr>
          <w:sz w:val="24"/>
          <w:szCs w:val="24"/>
        </w:rPr>
        <w:t xml:space="preserve"> Peter 2:19 &amp; Acts 26:16-18. Christians must Resist Sexual Sin is </w:t>
      </w:r>
      <w:r w:rsidRPr="00674120">
        <w:rPr>
          <w:sz w:val="24"/>
          <w:szCs w:val="24"/>
        </w:rPr>
        <w:lastRenderedPageBreak/>
        <w:t>in Romans 1:21-32; 6:12,14; Hebrews 12:1-2; 1</w:t>
      </w:r>
      <w:r w:rsidRPr="00674120">
        <w:rPr>
          <w:sz w:val="24"/>
          <w:szCs w:val="24"/>
          <w:vertAlign w:val="superscript"/>
        </w:rPr>
        <w:t>st</w:t>
      </w:r>
      <w:r w:rsidRPr="00674120">
        <w:rPr>
          <w:sz w:val="24"/>
          <w:szCs w:val="24"/>
        </w:rPr>
        <w:t xml:space="preserve"> John 5:16-18 &amp; Acts 18:14. The False Ideas that Grace gives Christians the Freedom to Sexual Sin is in Romans 3:5-8; 6:1-2:15; 1</w:t>
      </w:r>
      <w:r w:rsidRPr="00674120">
        <w:rPr>
          <w:sz w:val="24"/>
          <w:szCs w:val="24"/>
          <w:vertAlign w:val="superscript"/>
        </w:rPr>
        <w:t>st</w:t>
      </w:r>
      <w:r w:rsidRPr="00674120">
        <w:rPr>
          <w:sz w:val="24"/>
          <w:szCs w:val="24"/>
        </w:rPr>
        <w:t xml:space="preserve"> Corinthians 10:23; Galatians 2:17-21 &amp; Acts 6:11, 13. The Dangers of Abusing Christian Freedom: Becoming a Stumbling-block to Others is in 1</w:t>
      </w:r>
      <w:r w:rsidRPr="00674120">
        <w:rPr>
          <w:sz w:val="24"/>
          <w:szCs w:val="24"/>
          <w:vertAlign w:val="superscript"/>
        </w:rPr>
        <w:t>st</w:t>
      </w:r>
      <w:r w:rsidRPr="00674120">
        <w:rPr>
          <w:sz w:val="24"/>
          <w:szCs w:val="24"/>
        </w:rPr>
        <w:t xml:space="preserve"> Corinthians 8:9-12 &amp; Romans 15:1-3. Indulging Oneself in Sexual Activity is in Galatians 5:13 &amp; Romans 14:1-18. Using Freedom to Cover up Sexual Evil is in 1</w:t>
      </w:r>
      <w:r w:rsidRPr="00674120">
        <w:rPr>
          <w:sz w:val="24"/>
          <w:szCs w:val="24"/>
          <w:vertAlign w:val="superscript"/>
        </w:rPr>
        <w:t>st</w:t>
      </w:r>
      <w:r w:rsidRPr="00674120">
        <w:rPr>
          <w:sz w:val="24"/>
          <w:szCs w:val="24"/>
        </w:rPr>
        <w:t xml:space="preserve"> Peter 2:16. The Examples of Abuse of Christian Freedom: Falling Back into Deliberate Sexual Sin is in Romans 6:1-2; Hebrews 12:1 &amp; 1</w:t>
      </w:r>
      <w:r w:rsidRPr="00674120">
        <w:rPr>
          <w:sz w:val="24"/>
          <w:szCs w:val="24"/>
          <w:vertAlign w:val="superscript"/>
        </w:rPr>
        <w:t>st</w:t>
      </w:r>
      <w:r w:rsidRPr="00674120">
        <w:rPr>
          <w:sz w:val="24"/>
          <w:szCs w:val="24"/>
        </w:rPr>
        <w:t xml:space="preserve"> John 3:6; 5:16-18. Disobedience towards the Father Stephen concerning No Sexuality is in 1</w:t>
      </w:r>
      <w:r w:rsidRPr="00674120">
        <w:rPr>
          <w:sz w:val="24"/>
          <w:szCs w:val="24"/>
          <w:vertAlign w:val="superscript"/>
        </w:rPr>
        <w:t>st</w:t>
      </w:r>
      <w:r w:rsidRPr="00674120">
        <w:rPr>
          <w:sz w:val="24"/>
          <w:szCs w:val="24"/>
        </w:rPr>
        <w:t xml:space="preserve"> John 3:4; 2</w:t>
      </w:r>
      <w:r w:rsidRPr="00674120">
        <w:rPr>
          <w:sz w:val="24"/>
          <w:szCs w:val="24"/>
          <w:vertAlign w:val="superscript"/>
        </w:rPr>
        <w:t>nd</w:t>
      </w:r>
      <w:r w:rsidRPr="00674120">
        <w:rPr>
          <w:sz w:val="24"/>
          <w:szCs w:val="24"/>
        </w:rPr>
        <w:t xml:space="preserve"> Corinthians 10:6 &amp; Ephesians 5:6. Selfishness within Sexuality is in 1</w:t>
      </w:r>
      <w:r w:rsidRPr="00674120">
        <w:rPr>
          <w:sz w:val="24"/>
          <w:szCs w:val="24"/>
          <w:vertAlign w:val="superscript"/>
        </w:rPr>
        <w:t>st</w:t>
      </w:r>
      <w:r w:rsidRPr="00674120">
        <w:rPr>
          <w:sz w:val="24"/>
          <w:szCs w:val="24"/>
        </w:rPr>
        <w:t xml:space="preserve"> John 3:17 &amp; Luke 6:32-34. Eating Food Sacrificed to Sexual Idols is in 1</w:t>
      </w:r>
      <w:r w:rsidRPr="00674120">
        <w:rPr>
          <w:sz w:val="24"/>
          <w:szCs w:val="24"/>
          <w:vertAlign w:val="superscript"/>
        </w:rPr>
        <w:t>st</w:t>
      </w:r>
      <w:r w:rsidRPr="00674120">
        <w:rPr>
          <w:sz w:val="24"/>
          <w:szCs w:val="24"/>
        </w:rPr>
        <w:t xml:space="preserve"> Corinthians 8:1-13 &amp; Revelation 2:14, 20. </w:t>
      </w:r>
    </w:p>
    <w:p w:rsidR="00083855" w:rsidRPr="00674120" w:rsidRDefault="00083855" w:rsidP="00083855">
      <w:pPr>
        <w:spacing w:line="480" w:lineRule="auto"/>
        <w:jc w:val="both"/>
        <w:rPr>
          <w:sz w:val="24"/>
          <w:szCs w:val="24"/>
        </w:rPr>
      </w:pPr>
      <w:r w:rsidRPr="00674120">
        <w:rPr>
          <w:sz w:val="24"/>
          <w:szCs w:val="24"/>
        </w:rPr>
        <w:t>The Freedom of the Will: The Freedom of the Will to Choose between Good &amp; Evil is in Deuteronomy 11:26-28; 30:15-16, 19; Joshua 24:15; 1</w:t>
      </w:r>
      <w:r w:rsidRPr="00674120">
        <w:rPr>
          <w:sz w:val="24"/>
          <w:szCs w:val="24"/>
          <w:vertAlign w:val="superscript"/>
        </w:rPr>
        <w:t>st</w:t>
      </w:r>
      <w:r w:rsidRPr="0067412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74120">
        <w:rPr>
          <w:sz w:val="24"/>
          <w:szCs w:val="24"/>
          <w:vertAlign w:val="superscript"/>
        </w:rPr>
        <w:t>st</w:t>
      </w:r>
      <w:r w:rsidRPr="00674120">
        <w:rPr>
          <w:sz w:val="24"/>
          <w:szCs w:val="24"/>
        </w:rPr>
        <w:t xml:space="preserve"> </w:t>
      </w:r>
      <w:r w:rsidRPr="00674120">
        <w:rPr>
          <w:sz w:val="24"/>
          <w:szCs w:val="24"/>
        </w:rPr>
        <w:lastRenderedPageBreak/>
        <w:t xml:space="preserve">Samuel 6:6; Exodus 8:15, 32; Psalms 95:8; Proverbs 28:14; Hebrews 3:8, 15; 4:7 &amp; Acts 7:11, 13; 7:57-60.  </w:t>
      </w:r>
    </w:p>
    <w:p w:rsidR="00083855" w:rsidRPr="00674120" w:rsidRDefault="00083855" w:rsidP="00083855">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083855" w:rsidRPr="00674120" w:rsidRDefault="00083855" w:rsidP="00083855">
      <w:pPr>
        <w:spacing w:line="480" w:lineRule="auto"/>
        <w:jc w:val="both"/>
        <w:rPr>
          <w:sz w:val="24"/>
          <w:szCs w:val="24"/>
        </w:rPr>
      </w:pPr>
      <w:r w:rsidRPr="0067412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w:t>
      </w:r>
      <w:r w:rsidRPr="00674120">
        <w:rPr>
          <w:sz w:val="24"/>
          <w:szCs w:val="24"/>
        </w:rPr>
        <w:lastRenderedPageBreak/>
        <w:t>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083855" w:rsidRPr="00674120" w:rsidRDefault="00083855" w:rsidP="00083855">
      <w:pPr>
        <w:spacing w:line="480" w:lineRule="auto"/>
        <w:jc w:val="both"/>
        <w:rPr>
          <w:sz w:val="24"/>
          <w:szCs w:val="24"/>
        </w:rPr>
      </w:pPr>
      <w:r w:rsidRPr="00674120">
        <w:rPr>
          <w:sz w:val="24"/>
          <w:szCs w:val="24"/>
        </w:rPr>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w:t>
      </w:r>
      <w:r w:rsidRPr="00674120">
        <w:rPr>
          <w:sz w:val="24"/>
          <w:szCs w:val="24"/>
        </w:rPr>
        <w:lastRenderedPageBreak/>
        <w:t>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083855" w:rsidRPr="00674120" w:rsidRDefault="00083855" w:rsidP="00083855">
      <w:pPr>
        <w:spacing w:line="480" w:lineRule="auto"/>
        <w:jc w:val="both"/>
        <w:rPr>
          <w:sz w:val="24"/>
          <w:szCs w:val="24"/>
        </w:rPr>
      </w:pPr>
      <w:r w:rsidRPr="00674120">
        <w:rPr>
          <w:sz w:val="24"/>
          <w:szCs w:val="24"/>
        </w:rPr>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083855" w:rsidRPr="00674120" w:rsidRDefault="00083855" w:rsidP="00083855">
      <w:pPr>
        <w:spacing w:line="480" w:lineRule="auto"/>
        <w:jc w:val="both"/>
        <w:rPr>
          <w:rFonts w:cstheme="minorHAnsi"/>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74120">
        <w:rPr>
          <w:rFonts w:cstheme="minorHAnsi"/>
          <w:sz w:val="24"/>
          <w:szCs w:val="24"/>
        </w:rPr>
        <w:t xml:space="preserve">All Eternal Sexuality is cut off and totally abolished by all Eternal Deaths at 70 Years of age because it a Divine Mandate by the Father Stephen’s Ordinance and is </w:t>
      </w:r>
      <w:r w:rsidRPr="00674120">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674120" w:rsidRDefault="00083855" w:rsidP="00083855">
      <w:pPr>
        <w:spacing w:line="480" w:lineRule="auto"/>
        <w:jc w:val="both"/>
        <w:rPr>
          <w:sz w:val="24"/>
          <w:szCs w:val="24"/>
        </w:rPr>
      </w:pPr>
      <w:r w:rsidRPr="00674120">
        <w:rPr>
          <w:sz w:val="24"/>
          <w:szCs w:val="24"/>
        </w:rPr>
        <w:t>Sexual Sorcery and Sexual Magic: The Examples of Sexual Magic and Sexual Sorcery: Sexual Magic Practices is in Revelation 18:23. Sexual Divination is in Zechariah 10:2. Sexual Spiritism is in Isaiah 8:19-20 &amp; 2</w:t>
      </w:r>
      <w:r w:rsidRPr="00674120">
        <w:rPr>
          <w:sz w:val="24"/>
          <w:szCs w:val="24"/>
          <w:vertAlign w:val="superscript"/>
        </w:rPr>
        <w:t>nd</w:t>
      </w:r>
      <w:r w:rsidRPr="00674120">
        <w:rPr>
          <w:sz w:val="24"/>
          <w:szCs w:val="24"/>
        </w:rPr>
        <w:t xml:space="preserve"> Chronicles 33:6. Spiritism forbidden by God is in Leviticus 19:31 &amp; Deuteronomy 18:10-12. Punishment for Spiritism is in Leviticus 20:6, 27. Spiritism practiced in Israel is in 2</w:t>
      </w:r>
      <w:r w:rsidRPr="00674120">
        <w:rPr>
          <w:sz w:val="24"/>
          <w:szCs w:val="24"/>
          <w:vertAlign w:val="superscript"/>
        </w:rPr>
        <w:t>nd</w:t>
      </w:r>
      <w:r w:rsidRPr="00674120">
        <w:rPr>
          <w:sz w:val="24"/>
          <w:szCs w:val="24"/>
        </w:rPr>
        <w:t xml:space="preserve"> Kings 21:6; 2</w:t>
      </w:r>
      <w:r w:rsidRPr="00674120">
        <w:rPr>
          <w:sz w:val="24"/>
          <w:szCs w:val="24"/>
          <w:vertAlign w:val="superscript"/>
        </w:rPr>
        <w:t>nd</w:t>
      </w:r>
      <w:r w:rsidRPr="00674120">
        <w:rPr>
          <w:sz w:val="24"/>
          <w:szCs w:val="24"/>
        </w:rPr>
        <w:t xml:space="preserve"> Chronicles 33:6 &amp; 1</w:t>
      </w:r>
      <w:r w:rsidRPr="00674120">
        <w:rPr>
          <w:sz w:val="24"/>
          <w:szCs w:val="24"/>
          <w:vertAlign w:val="superscript"/>
        </w:rPr>
        <w:t>st</w:t>
      </w:r>
      <w:r w:rsidRPr="00674120">
        <w:rPr>
          <w:sz w:val="24"/>
          <w:szCs w:val="24"/>
        </w:rPr>
        <w:t xml:space="preserve"> Samuel 28:4-20. Spiritists expelled from Israel is in 2</w:t>
      </w:r>
      <w:r w:rsidRPr="00674120">
        <w:rPr>
          <w:sz w:val="24"/>
          <w:szCs w:val="24"/>
          <w:vertAlign w:val="superscript"/>
        </w:rPr>
        <w:t>nd</w:t>
      </w:r>
      <w:r w:rsidRPr="00674120">
        <w:rPr>
          <w:sz w:val="24"/>
          <w:szCs w:val="24"/>
        </w:rPr>
        <w:t xml:space="preserve"> Kings 23:24 &amp; 1</w:t>
      </w:r>
      <w:r w:rsidRPr="00674120">
        <w:rPr>
          <w:sz w:val="24"/>
          <w:szCs w:val="24"/>
          <w:vertAlign w:val="superscript"/>
        </w:rPr>
        <w:t>st</w:t>
      </w:r>
      <w:r w:rsidRPr="00674120">
        <w:rPr>
          <w:sz w:val="24"/>
          <w:szCs w:val="24"/>
        </w:rPr>
        <w:t xml:space="preserve"> Samuel 28:3. The Futility of Spiritism is in Isaiah 8:19; 19:2-3. Sexual Astrology is in 2</w:t>
      </w:r>
      <w:r w:rsidRPr="00674120">
        <w:rPr>
          <w:sz w:val="24"/>
          <w:szCs w:val="24"/>
          <w:vertAlign w:val="superscript"/>
        </w:rPr>
        <w:t>nd</w:t>
      </w:r>
      <w:r w:rsidRPr="00674120">
        <w:rPr>
          <w:sz w:val="24"/>
          <w:szCs w:val="24"/>
        </w:rPr>
        <w:t xml:space="preserve"> Chronicles 33:3-5 &amp; 2</w:t>
      </w:r>
      <w:r w:rsidRPr="00674120">
        <w:rPr>
          <w:sz w:val="24"/>
          <w:szCs w:val="24"/>
          <w:vertAlign w:val="superscript"/>
        </w:rPr>
        <w:t>nd</w:t>
      </w:r>
      <w:r w:rsidRPr="0067412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74120">
        <w:rPr>
          <w:sz w:val="24"/>
          <w:szCs w:val="24"/>
          <w:vertAlign w:val="superscript"/>
        </w:rPr>
        <w:t>nd</w:t>
      </w:r>
      <w:r w:rsidRPr="0067412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74120">
        <w:rPr>
          <w:sz w:val="24"/>
          <w:szCs w:val="24"/>
          <w:vertAlign w:val="superscript"/>
        </w:rPr>
        <w:t>st</w:t>
      </w:r>
      <w:r w:rsidRPr="00674120">
        <w:rPr>
          <w:sz w:val="24"/>
          <w:szCs w:val="24"/>
        </w:rPr>
        <w:t xml:space="preserve"> Chronicles 10:13-14. Jesus Christ can deliver from Sexual Occultism is in Romans 8:38-39 &amp; Acts 16:16-18; 19:18-19. </w:t>
      </w:r>
    </w:p>
    <w:p w:rsidR="00083855" w:rsidRPr="00674120" w:rsidRDefault="00083855" w:rsidP="00083855">
      <w:pPr>
        <w:spacing w:line="480" w:lineRule="auto"/>
        <w:jc w:val="both"/>
        <w:rPr>
          <w:sz w:val="24"/>
          <w:szCs w:val="24"/>
        </w:rPr>
      </w:pPr>
      <w:r w:rsidRPr="00674120">
        <w:rPr>
          <w:sz w:val="24"/>
          <w:szCs w:val="24"/>
        </w:rPr>
        <w:lastRenderedPageBreak/>
        <w:t>Sexuality as Male and Female comes from God: It was Created by God is in Genesis 1:27. God Intended that Men and Women Complement each other in a Divine Union and not a Sexual Union is in 1</w:t>
      </w:r>
      <w:r w:rsidRPr="00674120">
        <w:rPr>
          <w:sz w:val="24"/>
          <w:szCs w:val="24"/>
          <w:vertAlign w:val="superscript"/>
        </w:rPr>
        <w:t>st</w:t>
      </w:r>
      <w:r w:rsidRPr="00674120">
        <w:rPr>
          <w:sz w:val="24"/>
          <w:szCs w:val="24"/>
        </w:rPr>
        <w:t xml:space="preserve"> Corinthians 11:11 &amp; Genesis 2:18-22. Sexual Differences in Male and Females: In Strength is in 1</w:t>
      </w:r>
      <w:r w:rsidRPr="00674120">
        <w:rPr>
          <w:sz w:val="24"/>
          <w:szCs w:val="24"/>
          <w:vertAlign w:val="superscript"/>
        </w:rPr>
        <w:t>st</w:t>
      </w:r>
      <w:r w:rsidRPr="00674120">
        <w:rPr>
          <w:sz w:val="24"/>
          <w:szCs w:val="24"/>
        </w:rPr>
        <w:t xml:space="preserve"> Peter 3:7. In Role is in 1</w:t>
      </w:r>
      <w:r w:rsidRPr="00674120">
        <w:rPr>
          <w:sz w:val="24"/>
          <w:szCs w:val="24"/>
          <w:vertAlign w:val="superscript"/>
        </w:rPr>
        <w:t>st</w:t>
      </w:r>
      <w:r w:rsidRPr="00674120">
        <w:rPr>
          <w:sz w:val="24"/>
          <w:szCs w:val="24"/>
        </w:rPr>
        <w:t xml:space="preserve"> Corinthians 11:3-5; 14:24-25; Ephesians 5:22-25; Colossians 3:18-19; 1</w:t>
      </w:r>
      <w:r w:rsidRPr="00674120">
        <w:rPr>
          <w:sz w:val="24"/>
          <w:szCs w:val="24"/>
          <w:vertAlign w:val="superscript"/>
        </w:rPr>
        <w:t>st</w:t>
      </w:r>
      <w:r w:rsidRPr="00674120">
        <w:rPr>
          <w:sz w:val="24"/>
          <w:szCs w:val="24"/>
        </w:rPr>
        <w:t xml:space="preserve"> Timothy 2:12-14 &amp; 1</w:t>
      </w:r>
      <w:r w:rsidRPr="00674120">
        <w:rPr>
          <w:sz w:val="24"/>
          <w:szCs w:val="24"/>
          <w:vertAlign w:val="superscript"/>
        </w:rPr>
        <w:t>st</w:t>
      </w:r>
      <w:r w:rsidRPr="00674120">
        <w:rPr>
          <w:sz w:val="24"/>
          <w:szCs w:val="24"/>
        </w:rPr>
        <w:t xml:space="preserve"> Peter 3:1. In Dress is in Deuteronomy 22:5 &amp; 1</w:t>
      </w:r>
      <w:r w:rsidRPr="00674120">
        <w:rPr>
          <w:sz w:val="24"/>
          <w:szCs w:val="24"/>
          <w:vertAlign w:val="superscript"/>
        </w:rPr>
        <w:t>st</w:t>
      </w:r>
      <w:r w:rsidRPr="0067412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74120">
        <w:rPr>
          <w:sz w:val="24"/>
          <w:szCs w:val="24"/>
          <w:vertAlign w:val="superscript"/>
        </w:rPr>
        <w:t>st</w:t>
      </w:r>
      <w:r w:rsidRPr="00674120">
        <w:rPr>
          <w:sz w:val="24"/>
          <w:szCs w:val="24"/>
        </w:rPr>
        <w:t xml:space="preserve"> Corinthians 6:17; 7:2-4 &amp; Ephesians 5:31-33. The wrong Sexual Union as One Flesh is in 1</w:t>
      </w:r>
      <w:r w:rsidRPr="00674120">
        <w:rPr>
          <w:sz w:val="24"/>
          <w:szCs w:val="24"/>
          <w:vertAlign w:val="superscript"/>
        </w:rPr>
        <w:t>st</w:t>
      </w:r>
      <w:r w:rsidRPr="00674120">
        <w:rPr>
          <w:sz w:val="24"/>
          <w:szCs w:val="24"/>
        </w:rPr>
        <w:t xml:space="preserve"> Corinthians 6:16. Divine Desire is in Song of Solomon 1:2-4; 4:3-15, 16; 7:11-13; 8:10 &amp; Genesis 3:16. Sexual Abstinence is commended is in Matthew 19:12 &amp; 1</w:t>
      </w:r>
      <w:r w:rsidRPr="00674120">
        <w:rPr>
          <w:sz w:val="24"/>
          <w:szCs w:val="24"/>
          <w:vertAlign w:val="superscript"/>
        </w:rPr>
        <w:t>st</w:t>
      </w:r>
      <w:r w:rsidRPr="00674120">
        <w:rPr>
          <w:sz w:val="24"/>
          <w:szCs w:val="24"/>
        </w:rPr>
        <w:t xml:space="preserve"> Corinthians 7:1, 5. The Perversions of Forbidden Sexuality: Sexual Adultery is in Exodus 20:14; Deuteronomy 5:18 &amp; Hebrews 13:4. Sexual Lust is in Matthew 5:28; Ephesians 4:19; 5:3; Colossians 3:5 &amp; 1</w:t>
      </w:r>
      <w:r w:rsidRPr="00674120">
        <w:rPr>
          <w:sz w:val="24"/>
          <w:szCs w:val="24"/>
          <w:vertAlign w:val="superscript"/>
        </w:rPr>
        <w:t>st</w:t>
      </w:r>
      <w:r w:rsidRPr="0067412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74120">
        <w:rPr>
          <w:sz w:val="24"/>
          <w:szCs w:val="24"/>
          <w:vertAlign w:val="superscript"/>
        </w:rPr>
        <w:t>st</w:t>
      </w:r>
      <w:r w:rsidRPr="00674120">
        <w:rPr>
          <w:sz w:val="24"/>
          <w:szCs w:val="24"/>
        </w:rPr>
        <w:t xml:space="preserve"> Corinthians 6:9-10 &amp; Revelation 21:8, 27; 22:15. Sexual Perversion can be Cleansed is in 1</w:t>
      </w:r>
      <w:r w:rsidRPr="00674120">
        <w:rPr>
          <w:sz w:val="24"/>
          <w:szCs w:val="24"/>
          <w:vertAlign w:val="superscript"/>
        </w:rPr>
        <w:t>st</w:t>
      </w:r>
      <w:r w:rsidRPr="0067412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674120" w:rsidRDefault="00083855" w:rsidP="00083855">
      <w:pPr>
        <w:spacing w:line="480" w:lineRule="auto"/>
        <w:jc w:val="both"/>
        <w:rPr>
          <w:sz w:val="24"/>
          <w:szCs w:val="24"/>
        </w:rPr>
      </w:pPr>
      <w:r w:rsidRPr="00674120">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674120">
        <w:rPr>
          <w:sz w:val="24"/>
          <w:szCs w:val="24"/>
        </w:rPr>
        <w:lastRenderedPageBreak/>
        <w:t>Sexual Impenitence in spite of God’s Invitations and Divine Warnings is in Isaiah 66:4; Zechariah 1:4; 7:11-12; 2</w:t>
      </w:r>
      <w:r w:rsidRPr="00674120">
        <w:rPr>
          <w:sz w:val="24"/>
          <w:szCs w:val="24"/>
          <w:vertAlign w:val="superscript"/>
        </w:rPr>
        <w:t>nd</w:t>
      </w:r>
      <w:r w:rsidRPr="0067412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74120">
        <w:rPr>
          <w:sz w:val="24"/>
          <w:szCs w:val="24"/>
          <w:vertAlign w:val="superscript"/>
        </w:rPr>
        <w:t>nd</w:t>
      </w:r>
      <w:r w:rsidRPr="00674120">
        <w:rPr>
          <w:sz w:val="24"/>
          <w:szCs w:val="24"/>
        </w:rPr>
        <w:t xml:space="preserve"> Chronicles 36:16; 2</w:t>
      </w:r>
      <w:r w:rsidRPr="00674120">
        <w:rPr>
          <w:sz w:val="24"/>
          <w:szCs w:val="24"/>
          <w:vertAlign w:val="superscript"/>
        </w:rPr>
        <w:t>nd</w:t>
      </w:r>
      <w:r w:rsidRPr="00674120">
        <w:rPr>
          <w:sz w:val="24"/>
          <w:szCs w:val="24"/>
        </w:rPr>
        <w:t xml:space="preserve"> Thessalonians 2:10; Hebrews 6:4-6; 10:26-27 &amp; Acts 7:51-60. The Results of Sexual Impenitence: The Divine Warnings against Sexual Impenitence is in Hebrews 3:7-19; 12:25; 2</w:t>
      </w:r>
      <w:r w:rsidRPr="00674120">
        <w:rPr>
          <w:sz w:val="24"/>
          <w:szCs w:val="24"/>
          <w:vertAlign w:val="superscript"/>
        </w:rPr>
        <w:t>nd</w:t>
      </w:r>
      <w:r w:rsidRPr="0067412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74120">
        <w:rPr>
          <w:sz w:val="24"/>
          <w:szCs w:val="24"/>
          <w:vertAlign w:val="superscript"/>
        </w:rPr>
        <w:t>nd</w:t>
      </w:r>
      <w:r w:rsidRPr="00674120">
        <w:rPr>
          <w:sz w:val="24"/>
          <w:szCs w:val="24"/>
        </w:rPr>
        <w:t xml:space="preserve"> Chronicles 24:20; 36:16-17; Job 36:12; Proverbs 1:24-26; Amos 4:9 &amp; 2</w:t>
      </w:r>
      <w:r w:rsidRPr="00674120">
        <w:rPr>
          <w:sz w:val="24"/>
          <w:szCs w:val="24"/>
          <w:vertAlign w:val="superscript"/>
        </w:rPr>
        <w:t>nd</w:t>
      </w:r>
      <w:r w:rsidRPr="0067412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74120">
        <w:rPr>
          <w:sz w:val="24"/>
          <w:szCs w:val="24"/>
          <w:vertAlign w:val="superscript"/>
        </w:rPr>
        <w:t>nd</w:t>
      </w:r>
      <w:r w:rsidRPr="00674120">
        <w:rPr>
          <w:sz w:val="24"/>
          <w:szCs w:val="24"/>
        </w:rPr>
        <w:t xml:space="preserve"> Kings 17:13-20 &amp; 2</w:t>
      </w:r>
      <w:r w:rsidRPr="00674120">
        <w:rPr>
          <w:sz w:val="24"/>
          <w:szCs w:val="24"/>
          <w:vertAlign w:val="superscript"/>
        </w:rPr>
        <w:t>nd</w:t>
      </w:r>
      <w:r w:rsidRPr="00674120">
        <w:rPr>
          <w:sz w:val="24"/>
          <w:szCs w:val="24"/>
        </w:rPr>
        <w:t xml:space="preserve"> Chronicles 29:6-9. The Examples of Impenitence is in Exodus 8:15; Judges 2:19; 1</w:t>
      </w:r>
      <w:r w:rsidRPr="00674120">
        <w:rPr>
          <w:sz w:val="24"/>
          <w:szCs w:val="24"/>
          <w:vertAlign w:val="superscript"/>
        </w:rPr>
        <w:t>st</w:t>
      </w:r>
      <w:r w:rsidRPr="00674120">
        <w:rPr>
          <w:sz w:val="24"/>
          <w:szCs w:val="24"/>
        </w:rPr>
        <w:t xml:space="preserve"> Samuel 8:19; Nehemiah 9:26-29; Daniel 9:13-14; 2</w:t>
      </w:r>
      <w:r w:rsidRPr="00674120">
        <w:rPr>
          <w:sz w:val="24"/>
          <w:szCs w:val="24"/>
          <w:vertAlign w:val="superscript"/>
        </w:rPr>
        <w:t>nd</w:t>
      </w:r>
      <w:r w:rsidRPr="00674120">
        <w:rPr>
          <w:sz w:val="24"/>
          <w:szCs w:val="24"/>
        </w:rPr>
        <w:t xml:space="preserve"> Chronicles 33:23; 36:13; Jeremiah 6:15; Matthew 21:31; Romans 1:18-23; Revelation 2:21-27; 9:20-21; 16:8-11; Luke 18:18 &amp; Acts 7:1, 53-60. </w:t>
      </w:r>
    </w:p>
    <w:p w:rsidR="00083855" w:rsidRPr="00674120" w:rsidRDefault="00083855" w:rsidP="00083855">
      <w:pPr>
        <w:spacing w:line="480" w:lineRule="auto"/>
        <w:jc w:val="both"/>
        <w:rPr>
          <w:sz w:val="24"/>
          <w:szCs w:val="24"/>
        </w:rPr>
      </w:pPr>
      <w:r w:rsidRPr="00674120">
        <w:rPr>
          <w:sz w:val="24"/>
          <w:szCs w:val="24"/>
        </w:rPr>
        <w:lastRenderedPageBreak/>
        <w:t>The Sexual Corrupting Influence of Sexual Imperfection: The Creation is Imperfect because of Sexual Corruption in the World through Lust is in 2</w:t>
      </w:r>
      <w:r w:rsidRPr="00674120">
        <w:rPr>
          <w:sz w:val="24"/>
          <w:szCs w:val="24"/>
          <w:vertAlign w:val="superscript"/>
        </w:rPr>
        <w:t>nd</w:t>
      </w:r>
      <w:r w:rsidRPr="00674120">
        <w:rPr>
          <w:sz w:val="24"/>
          <w:szCs w:val="24"/>
        </w:rPr>
        <w:t xml:space="preserve"> Peter 1:4; Genesis 3:17-19; 5:29 &amp; Romans 8:20-22. Sexual Imperfection is Expressed in the Sexual Corruption and Sexual Death at 120 years or at 70 years to 80 years is in Genesis 6:1-7; Psalms 90:3-10; 103:15-16; 2</w:t>
      </w:r>
      <w:r w:rsidRPr="00674120">
        <w:rPr>
          <w:sz w:val="24"/>
          <w:szCs w:val="24"/>
          <w:vertAlign w:val="superscript"/>
        </w:rPr>
        <w:t>nd</w:t>
      </w:r>
      <w:r w:rsidRPr="00674120">
        <w:rPr>
          <w:sz w:val="24"/>
          <w:szCs w:val="24"/>
        </w:rPr>
        <w:t xml:space="preserve"> Peter 1:4; 2</w:t>
      </w:r>
      <w:r w:rsidRPr="00674120">
        <w:rPr>
          <w:sz w:val="24"/>
          <w:szCs w:val="24"/>
          <w:vertAlign w:val="superscript"/>
        </w:rPr>
        <w:t>nd</w:t>
      </w:r>
      <w:r w:rsidRPr="00674120">
        <w:rPr>
          <w:sz w:val="24"/>
          <w:szCs w:val="24"/>
        </w:rPr>
        <w:t xml:space="preserve"> Samuel 14:14; Ecclesiastes 12:1-7; James 1:10 &amp; 1</w:t>
      </w:r>
      <w:r w:rsidRPr="00674120">
        <w:rPr>
          <w:sz w:val="24"/>
          <w:szCs w:val="24"/>
          <w:vertAlign w:val="superscript"/>
        </w:rPr>
        <w:t>st</w:t>
      </w:r>
      <w:r w:rsidRPr="00674120">
        <w:rPr>
          <w:sz w:val="24"/>
          <w:szCs w:val="24"/>
        </w:rPr>
        <w:t xml:space="preserve"> Peter 1:24. The Sexual Imperfection of the Spiritual Creation is in Job 4:18; Jude 6 &amp; 2</w:t>
      </w:r>
      <w:r w:rsidRPr="00674120">
        <w:rPr>
          <w:sz w:val="24"/>
          <w:szCs w:val="24"/>
          <w:vertAlign w:val="superscript"/>
        </w:rPr>
        <w:t>nd</w:t>
      </w:r>
      <w:r w:rsidRPr="00674120">
        <w:rPr>
          <w:sz w:val="24"/>
          <w:szCs w:val="24"/>
        </w:rPr>
        <w:t xml:space="preserve"> Peter 2:4. The Universal Sexual Imperfection of Human beings as Man is in Romans 3:23; Genesis 6:5; 1</w:t>
      </w:r>
      <w:r w:rsidRPr="00674120">
        <w:rPr>
          <w:sz w:val="24"/>
          <w:szCs w:val="24"/>
          <w:vertAlign w:val="superscript"/>
        </w:rPr>
        <w:t>st</w:t>
      </w:r>
      <w:r w:rsidRPr="00674120">
        <w:rPr>
          <w:sz w:val="24"/>
          <w:szCs w:val="24"/>
        </w:rPr>
        <w:t xml:space="preserve"> Kings 8:46; 2</w:t>
      </w:r>
      <w:r w:rsidRPr="00674120">
        <w:rPr>
          <w:sz w:val="24"/>
          <w:szCs w:val="24"/>
          <w:vertAlign w:val="superscript"/>
        </w:rPr>
        <w:t>nd</w:t>
      </w:r>
      <w:r w:rsidRPr="0067412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74120">
        <w:rPr>
          <w:sz w:val="24"/>
          <w:szCs w:val="24"/>
          <w:vertAlign w:val="superscript"/>
        </w:rPr>
        <w:t>nd</w:t>
      </w:r>
      <w:r w:rsidRPr="00674120">
        <w:rPr>
          <w:sz w:val="24"/>
          <w:szCs w:val="24"/>
        </w:rPr>
        <w:t xml:space="preserve"> Corinthians 12:20; Philippians 3:12; 1</w:t>
      </w:r>
      <w:r w:rsidRPr="00674120">
        <w:rPr>
          <w:sz w:val="24"/>
          <w:szCs w:val="24"/>
          <w:vertAlign w:val="superscript"/>
        </w:rPr>
        <w:t>st</w:t>
      </w:r>
      <w:r w:rsidRPr="00674120">
        <w:rPr>
          <w:sz w:val="24"/>
          <w:szCs w:val="24"/>
        </w:rPr>
        <w:t xml:space="preserve"> Corinthians 3:1-3; 13:12; Colossians 2:20; Hebrews 5:12; 1</w:t>
      </w:r>
      <w:r w:rsidRPr="00674120">
        <w:rPr>
          <w:sz w:val="24"/>
          <w:szCs w:val="24"/>
          <w:vertAlign w:val="superscript"/>
        </w:rPr>
        <w:t>st</w:t>
      </w:r>
      <w:r w:rsidRPr="0067412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674120">
        <w:rPr>
          <w:sz w:val="24"/>
          <w:szCs w:val="24"/>
        </w:rPr>
        <w:lastRenderedPageBreak/>
        <w:t>1</w:t>
      </w:r>
      <w:r w:rsidRPr="00674120">
        <w:rPr>
          <w:sz w:val="24"/>
          <w:szCs w:val="24"/>
          <w:vertAlign w:val="superscript"/>
        </w:rPr>
        <w:t>st</w:t>
      </w:r>
      <w:r w:rsidRPr="00674120">
        <w:rPr>
          <w:sz w:val="24"/>
          <w:szCs w:val="24"/>
        </w:rPr>
        <w:t xml:space="preserve"> Corinthians 6:9-10; Ephesians 5:5; Hebrews 10:26-27 &amp; Revelation 21:27; 22:15. God’s People should strive against Sexual Imperfection is in Matthew 5:48; Genesis 17:1; Deuteronomy 18:13; Psalms 34:14; Romans 12:9; 2</w:t>
      </w:r>
      <w:r w:rsidRPr="00674120">
        <w:rPr>
          <w:sz w:val="24"/>
          <w:szCs w:val="24"/>
          <w:vertAlign w:val="superscript"/>
        </w:rPr>
        <w:t>nd</w:t>
      </w:r>
      <w:r w:rsidRPr="00674120">
        <w:rPr>
          <w:sz w:val="24"/>
          <w:szCs w:val="24"/>
        </w:rPr>
        <w:t xml:space="preserve"> Corinthians 13:11; Colossians 1:28; 3:5; 1</w:t>
      </w:r>
      <w:r w:rsidRPr="00674120">
        <w:rPr>
          <w:sz w:val="24"/>
          <w:szCs w:val="24"/>
          <w:vertAlign w:val="superscript"/>
        </w:rPr>
        <w:t>st</w:t>
      </w:r>
      <w:r w:rsidRPr="00674120">
        <w:rPr>
          <w:sz w:val="24"/>
          <w:szCs w:val="24"/>
        </w:rPr>
        <w:t xml:space="preserve"> Thessalonians 5:22; 2</w:t>
      </w:r>
      <w:r w:rsidRPr="00674120">
        <w:rPr>
          <w:sz w:val="24"/>
          <w:szCs w:val="24"/>
          <w:vertAlign w:val="superscript"/>
        </w:rPr>
        <w:t>nd</w:t>
      </w:r>
      <w:r w:rsidRPr="00674120">
        <w:rPr>
          <w:sz w:val="24"/>
          <w:szCs w:val="24"/>
        </w:rPr>
        <w:t xml:space="preserve"> Timothy 2:19; Hebrews 6:1; 12:14 &amp; 2</w:t>
      </w:r>
      <w:r w:rsidRPr="00674120">
        <w:rPr>
          <w:sz w:val="24"/>
          <w:szCs w:val="24"/>
          <w:vertAlign w:val="superscript"/>
        </w:rPr>
        <w:t>nd</w:t>
      </w:r>
      <w:r w:rsidRPr="00674120">
        <w:rPr>
          <w:sz w:val="24"/>
          <w:szCs w:val="24"/>
        </w:rPr>
        <w:t xml:space="preserve"> Peter 3:14. Sexual Imperfection will be dealt with at Jesus Christ’s Return: Creation will be Remade is in 1</w:t>
      </w:r>
      <w:r w:rsidRPr="00674120">
        <w:rPr>
          <w:sz w:val="24"/>
          <w:szCs w:val="24"/>
          <w:vertAlign w:val="superscript"/>
        </w:rPr>
        <w:t>st</w:t>
      </w:r>
      <w:r w:rsidRPr="00674120">
        <w:rPr>
          <w:sz w:val="24"/>
          <w:szCs w:val="24"/>
        </w:rPr>
        <w:t xml:space="preserve"> John 65:17; Isaiah 66:22; Matthew 19:28; Romans 8:19-21; 2</w:t>
      </w:r>
      <w:r w:rsidRPr="00674120">
        <w:rPr>
          <w:sz w:val="24"/>
          <w:szCs w:val="24"/>
          <w:vertAlign w:val="superscript"/>
        </w:rPr>
        <w:t>nd</w:t>
      </w:r>
      <w:r w:rsidRPr="00674120">
        <w:rPr>
          <w:sz w:val="24"/>
          <w:szCs w:val="24"/>
        </w:rPr>
        <w:t xml:space="preserve"> Peter 3:13 &amp; Revelation 21:1-5. God’s People will be Perfected is in 1</w:t>
      </w:r>
      <w:r w:rsidRPr="00674120">
        <w:rPr>
          <w:sz w:val="24"/>
          <w:szCs w:val="24"/>
          <w:vertAlign w:val="superscript"/>
        </w:rPr>
        <w:t>st</w:t>
      </w:r>
      <w:r w:rsidRPr="00674120">
        <w:rPr>
          <w:sz w:val="24"/>
          <w:szCs w:val="24"/>
        </w:rPr>
        <w:t xml:space="preserve"> John 3:2 &amp; Philippians 3:20-21. Sexual Evil will be Removed and Abolished is in Revelation 20:10; 21:4, 8; 22:1-5; Isaiah 25:8; 65:19 &amp; 2</w:t>
      </w:r>
      <w:r w:rsidRPr="00674120">
        <w:rPr>
          <w:sz w:val="24"/>
          <w:szCs w:val="24"/>
          <w:vertAlign w:val="superscript"/>
        </w:rPr>
        <w:t>nd</w:t>
      </w:r>
      <w:r w:rsidRPr="00674120">
        <w:rPr>
          <w:sz w:val="24"/>
          <w:szCs w:val="24"/>
        </w:rPr>
        <w:t xml:space="preserve"> Thessalonians 2:8. </w:t>
      </w:r>
    </w:p>
    <w:p w:rsidR="00083855" w:rsidRPr="00674120" w:rsidRDefault="00083855" w:rsidP="00083855">
      <w:pPr>
        <w:spacing w:line="480" w:lineRule="auto"/>
        <w:jc w:val="both"/>
        <w:rPr>
          <w:sz w:val="24"/>
          <w:szCs w:val="24"/>
        </w:rPr>
      </w:pPr>
      <w:r w:rsidRPr="00674120">
        <w:rPr>
          <w:sz w:val="24"/>
          <w:szCs w:val="24"/>
        </w:rPr>
        <w:t>Mortality originated in the Fall of Man is in Genesis 2:16-17. It is the Decree of God is in Psalms 90:3, 5 &amp; Genesis 3:19; 6:3. It is Universal is in Ecclesiastes 3:20 &amp; 1</w:t>
      </w:r>
      <w:r w:rsidRPr="00674120">
        <w:rPr>
          <w:sz w:val="24"/>
          <w:szCs w:val="24"/>
          <w:vertAlign w:val="superscript"/>
        </w:rPr>
        <w:t>st</w:t>
      </w:r>
      <w:r w:rsidRPr="00674120">
        <w:rPr>
          <w:sz w:val="24"/>
          <w:szCs w:val="24"/>
        </w:rPr>
        <w:t xml:space="preserve"> Corinthians 15:22. It is Inevitable is in 2</w:t>
      </w:r>
      <w:r w:rsidRPr="00674120">
        <w:rPr>
          <w:sz w:val="24"/>
          <w:szCs w:val="24"/>
          <w:vertAlign w:val="superscript"/>
        </w:rPr>
        <w:t>nd</w:t>
      </w:r>
      <w:r w:rsidRPr="00674120">
        <w:rPr>
          <w:sz w:val="24"/>
          <w:szCs w:val="24"/>
        </w:rPr>
        <w:t xml:space="preserve"> Samuel 14:14; Job 30:23; Ecclesiastes 3:2 &amp; Romans 6:23. It is an Impartial Judgment from God is in Romans 5:12, 15-19. It leads to Impartial Judgment is in Hebrews 9:27 &amp; 2</w:t>
      </w:r>
      <w:r w:rsidRPr="00674120">
        <w:rPr>
          <w:sz w:val="24"/>
          <w:szCs w:val="24"/>
          <w:vertAlign w:val="superscript"/>
        </w:rPr>
        <w:t>nd</w:t>
      </w:r>
      <w:r w:rsidRPr="00674120">
        <w:rPr>
          <w:sz w:val="24"/>
          <w:szCs w:val="24"/>
        </w:rPr>
        <w:t xml:space="preserve"> Corinthians 5:10. Morality extends to the Creation is in Romans 8:20-21. Human Beings are likened to Animals is in Ecclesiastes 3:19. Human Beings are likened to the Grass is in Psalms 90:5-6; 103:15-16; Isaiah 40:6-7; 1</w:t>
      </w:r>
      <w:r w:rsidRPr="00674120">
        <w:rPr>
          <w:sz w:val="24"/>
          <w:szCs w:val="24"/>
          <w:vertAlign w:val="superscript"/>
        </w:rPr>
        <w:t>st</w:t>
      </w:r>
      <w:r w:rsidRPr="00674120">
        <w:rPr>
          <w:sz w:val="24"/>
          <w:szCs w:val="24"/>
        </w:rPr>
        <w:t xml:space="preserve"> Peter 1:24 &amp; James 1:10. The Natural Reaction to Mortality: A Sense of Oppression [Depression] is in Job 10:8-9. Carefree Abandoned is in 1</w:t>
      </w:r>
      <w:r w:rsidRPr="00674120">
        <w:rPr>
          <w:sz w:val="24"/>
          <w:szCs w:val="24"/>
          <w:vertAlign w:val="superscript"/>
        </w:rPr>
        <w:t>st</w:t>
      </w:r>
      <w:r w:rsidRPr="0067412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74120">
        <w:rPr>
          <w:sz w:val="24"/>
          <w:szCs w:val="24"/>
          <w:vertAlign w:val="superscript"/>
        </w:rPr>
        <w:t>nd</w:t>
      </w:r>
      <w:r w:rsidRPr="00674120">
        <w:rPr>
          <w:sz w:val="24"/>
          <w:szCs w:val="24"/>
        </w:rPr>
        <w:t xml:space="preserve"> Corinthians 6:2. The Struggle with Sex is in Romans 6:12; 7:14-25. Death is not the End: The Spirit returns to God is in Ecclesiastes 12:7 &amp; Philippians 1:23. The Body will be Raised is in Daniel 12:2; 1</w:t>
      </w:r>
      <w:r w:rsidRPr="00674120">
        <w:rPr>
          <w:sz w:val="24"/>
          <w:szCs w:val="24"/>
          <w:vertAlign w:val="superscript"/>
        </w:rPr>
        <w:t>st</w:t>
      </w:r>
      <w:r w:rsidRPr="00674120">
        <w:rPr>
          <w:sz w:val="24"/>
          <w:szCs w:val="24"/>
        </w:rPr>
        <w:t xml:space="preserve"> Corinthians 15:42-44, 53-54; Isaiah 25:8; Romans 8:11 &amp; 2</w:t>
      </w:r>
      <w:r w:rsidRPr="00674120">
        <w:rPr>
          <w:sz w:val="24"/>
          <w:szCs w:val="24"/>
          <w:vertAlign w:val="superscript"/>
        </w:rPr>
        <w:t>nd</w:t>
      </w:r>
      <w:r w:rsidRPr="00674120">
        <w:rPr>
          <w:sz w:val="24"/>
          <w:szCs w:val="24"/>
        </w:rPr>
        <w:t xml:space="preserve"> Corinthians 5:4. Eternal Life through Jesus </w:t>
      </w:r>
      <w:r w:rsidRPr="00674120">
        <w:rPr>
          <w:sz w:val="24"/>
          <w:szCs w:val="24"/>
        </w:rPr>
        <w:lastRenderedPageBreak/>
        <w:t>Christ is in John 11:25-26; Matthew 25:46; 2</w:t>
      </w:r>
      <w:r w:rsidRPr="00674120">
        <w:rPr>
          <w:sz w:val="24"/>
          <w:szCs w:val="24"/>
          <w:vertAlign w:val="superscript"/>
        </w:rPr>
        <w:t>nd</w:t>
      </w:r>
      <w:r w:rsidRPr="00674120">
        <w:rPr>
          <w:sz w:val="24"/>
          <w:szCs w:val="24"/>
        </w:rPr>
        <w:t xml:space="preserve"> Timothy 1:9-10; 1</w:t>
      </w:r>
      <w:r w:rsidRPr="00674120">
        <w:rPr>
          <w:sz w:val="24"/>
          <w:szCs w:val="24"/>
          <w:vertAlign w:val="superscript"/>
        </w:rPr>
        <w:t>st</w:t>
      </w:r>
      <w:r w:rsidRPr="00674120">
        <w:rPr>
          <w:sz w:val="24"/>
          <w:szCs w:val="24"/>
        </w:rPr>
        <w:t xml:space="preserve"> John 5:11-12 &amp; Revelation 22:3-5. Eternal Damnation to the Sexually Wicked is in Matthew 25:46 &amp; Revelation 14:11; 20:10, 15. </w:t>
      </w:r>
    </w:p>
    <w:p w:rsidR="00083855" w:rsidRPr="00674120" w:rsidRDefault="00083855" w:rsidP="00083855">
      <w:pPr>
        <w:spacing w:line="480" w:lineRule="auto"/>
        <w:jc w:val="both"/>
        <w:rPr>
          <w:sz w:val="24"/>
          <w:szCs w:val="24"/>
        </w:rPr>
      </w:pPr>
      <w:r w:rsidRPr="0067412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74120">
        <w:rPr>
          <w:sz w:val="24"/>
          <w:szCs w:val="24"/>
          <w:vertAlign w:val="superscript"/>
        </w:rPr>
        <w:t>nd</w:t>
      </w:r>
      <w:r w:rsidRPr="00674120">
        <w:rPr>
          <w:sz w:val="24"/>
          <w:szCs w:val="24"/>
        </w:rPr>
        <w:t xml:space="preserve"> Samuel 3:8 &amp; 1</w:t>
      </w:r>
      <w:r w:rsidRPr="00674120">
        <w:rPr>
          <w:sz w:val="24"/>
          <w:szCs w:val="24"/>
          <w:vertAlign w:val="superscript"/>
        </w:rPr>
        <w:t>st</w:t>
      </w:r>
      <w:r w:rsidRPr="00674120">
        <w:rPr>
          <w:sz w:val="24"/>
          <w:szCs w:val="24"/>
        </w:rPr>
        <w:t xml:space="preserve"> Corinthians 6:9-10. An Offense to other Creatures: On a Sexual National Level is in 1</w:t>
      </w:r>
      <w:r w:rsidRPr="00674120">
        <w:rPr>
          <w:sz w:val="24"/>
          <w:szCs w:val="24"/>
          <w:vertAlign w:val="superscript"/>
        </w:rPr>
        <w:t>st</w:t>
      </w:r>
      <w:r w:rsidRPr="00674120">
        <w:rPr>
          <w:sz w:val="24"/>
          <w:szCs w:val="24"/>
        </w:rPr>
        <w:t xml:space="preserve"> Samuel 13:4; 2</w:t>
      </w:r>
      <w:r w:rsidRPr="00674120">
        <w:rPr>
          <w:sz w:val="24"/>
          <w:szCs w:val="24"/>
          <w:vertAlign w:val="superscript"/>
        </w:rPr>
        <w:t>nd</w:t>
      </w:r>
      <w:r w:rsidRPr="00674120">
        <w:rPr>
          <w:sz w:val="24"/>
          <w:szCs w:val="24"/>
        </w:rPr>
        <w:t xml:space="preserve"> Samuel 10:6; 1</w:t>
      </w:r>
      <w:r w:rsidRPr="00674120">
        <w:rPr>
          <w:sz w:val="24"/>
          <w:szCs w:val="24"/>
          <w:vertAlign w:val="superscript"/>
        </w:rPr>
        <w:t>st</w:t>
      </w:r>
      <w:r w:rsidRPr="00674120">
        <w:rPr>
          <w:sz w:val="24"/>
          <w:szCs w:val="24"/>
        </w:rPr>
        <w:t xml:space="preserve"> Chronicles 19:6; Jeremiah 24:9 &amp; Acts 7:51-53. On a Sexual Personal Level is in 2</w:t>
      </w:r>
      <w:r w:rsidRPr="00674120">
        <w:rPr>
          <w:sz w:val="24"/>
          <w:szCs w:val="24"/>
          <w:vertAlign w:val="superscript"/>
        </w:rPr>
        <w:t>nd</w:t>
      </w:r>
      <w:r w:rsidRPr="00674120">
        <w:rPr>
          <w:sz w:val="24"/>
          <w:szCs w:val="24"/>
        </w:rPr>
        <w:t xml:space="preserve"> Samuel 16:21; Genesis 20:1-16; 40:1; 1</w:t>
      </w:r>
      <w:r w:rsidRPr="00674120">
        <w:rPr>
          <w:sz w:val="24"/>
          <w:szCs w:val="24"/>
          <w:vertAlign w:val="superscript"/>
        </w:rPr>
        <w:t>st</w:t>
      </w:r>
      <w:r w:rsidRPr="00674120">
        <w:rPr>
          <w:sz w:val="24"/>
          <w:szCs w:val="24"/>
        </w:rPr>
        <w:t xml:space="preserve"> Samuel 25:14-28; Job 19:17; Proverbs 17:9; 18:19; 19:11; Matthew 13:54-57; 15:1-12; 17:24-27; Mark 6:1-4; John 6:53-66. The Sexual Offense against the Holy God is in 1</w:t>
      </w:r>
      <w:r w:rsidRPr="00674120">
        <w:rPr>
          <w:sz w:val="24"/>
          <w:szCs w:val="24"/>
          <w:vertAlign w:val="superscript"/>
        </w:rPr>
        <w:t>st</w:t>
      </w:r>
      <w:r w:rsidRPr="00674120">
        <w:rPr>
          <w:sz w:val="24"/>
          <w:szCs w:val="24"/>
        </w:rPr>
        <w:t xml:space="preserve"> Kings 8:50-51; Job 7:21; 10:14; 13:23; 14:16-17; 34:31-33; Psalms 59:3; 139:24; Isaiah 43:24; 44:22; 59:12; Ezekiel 18:1-32; 33:10; 37:23; 39:24; Amos 5:12; Galatians 5:17; 1</w:t>
      </w:r>
      <w:r w:rsidRPr="00674120">
        <w:rPr>
          <w:sz w:val="24"/>
          <w:szCs w:val="24"/>
          <w:vertAlign w:val="superscript"/>
        </w:rPr>
        <w:t>st</w:t>
      </w:r>
      <w:r w:rsidRPr="0067412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74120">
        <w:rPr>
          <w:sz w:val="24"/>
          <w:szCs w:val="24"/>
          <w:vertAlign w:val="superscript"/>
        </w:rPr>
        <w:t>st</w:t>
      </w:r>
      <w:r w:rsidRPr="00674120">
        <w:rPr>
          <w:sz w:val="24"/>
          <w:szCs w:val="24"/>
        </w:rPr>
        <w:t xml:space="preserve"> Corinthians 1:22-24 &amp; Galatians 5:11. A Sexual Stumbling-Block as an Object of a Sexual Offense is in Romans 14:13; Leviticus 19:14; Matthew 16:23; Romans 11:9-10; Psalms 69:22-23; 1</w:t>
      </w:r>
      <w:r w:rsidRPr="00674120">
        <w:rPr>
          <w:sz w:val="24"/>
          <w:szCs w:val="24"/>
          <w:vertAlign w:val="superscript"/>
        </w:rPr>
        <w:t>st</w:t>
      </w:r>
      <w:r w:rsidRPr="00674120">
        <w:rPr>
          <w:sz w:val="24"/>
          <w:szCs w:val="24"/>
        </w:rPr>
        <w:t xml:space="preserve"> Corinthians 8:9 &amp; 2</w:t>
      </w:r>
      <w:r w:rsidRPr="00674120">
        <w:rPr>
          <w:sz w:val="24"/>
          <w:szCs w:val="24"/>
          <w:vertAlign w:val="superscript"/>
        </w:rPr>
        <w:t>nd</w:t>
      </w:r>
      <w:r w:rsidRPr="0067412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674120" w:rsidRDefault="00083855" w:rsidP="00083855">
      <w:pPr>
        <w:spacing w:line="480" w:lineRule="auto"/>
        <w:jc w:val="both"/>
        <w:rPr>
          <w:sz w:val="24"/>
          <w:szCs w:val="24"/>
        </w:rPr>
      </w:pPr>
      <w:r w:rsidRPr="00674120">
        <w:rPr>
          <w:sz w:val="24"/>
          <w:szCs w:val="24"/>
        </w:rPr>
        <w:lastRenderedPageBreak/>
        <w:t>The Nature of Authority: The Ultimate Authority belongs to the Father Stephen Our Lord, who does as He pleases is in Psalms 115:3; 135:6; 2</w:t>
      </w:r>
      <w:r w:rsidRPr="00674120">
        <w:rPr>
          <w:sz w:val="24"/>
          <w:szCs w:val="24"/>
          <w:vertAlign w:val="superscript"/>
        </w:rPr>
        <w:t>nd</w:t>
      </w:r>
      <w:r w:rsidRPr="0067412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74120">
        <w:rPr>
          <w:sz w:val="24"/>
          <w:szCs w:val="24"/>
          <w:vertAlign w:val="superscript"/>
        </w:rPr>
        <w:t>st</w:t>
      </w:r>
      <w:r w:rsidRPr="0067412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74120">
        <w:rPr>
          <w:sz w:val="24"/>
          <w:szCs w:val="24"/>
          <w:vertAlign w:val="superscript"/>
        </w:rPr>
        <w:t>st</w:t>
      </w:r>
      <w:r w:rsidRPr="0067412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74120">
        <w:rPr>
          <w:sz w:val="24"/>
          <w:szCs w:val="24"/>
          <w:vertAlign w:val="superscript"/>
        </w:rPr>
        <w:t>nd</w:t>
      </w:r>
      <w:r w:rsidRPr="00674120">
        <w:rPr>
          <w:sz w:val="24"/>
          <w:szCs w:val="24"/>
        </w:rPr>
        <w:t xml:space="preserve"> Corinthians 10:8; 13:10 &amp; Romans 13:1-10. It is sometimes necessary to Withhold exercising Holy Authority for Other’s Good is in 1</w:t>
      </w:r>
      <w:r w:rsidRPr="00674120">
        <w:rPr>
          <w:sz w:val="24"/>
          <w:szCs w:val="24"/>
          <w:vertAlign w:val="superscript"/>
        </w:rPr>
        <w:t>st</w:t>
      </w:r>
      <w:r w:rsidRPr="00674120">
        <w:rPr>
          <w:sz w:val="24"/>
          <w:szCs w:val="24"/>
        </w:rPr>
        <w:t xml:space="preserve"> Corinthians 6:1-7; 8:8-13; 9:4-18; 10:23-24. The Examples of the Holy Authority of Believers: Holy Authority over Possessions is in Acts 5:4. Holy Authority over the Will is in 1</w:t>
      </w:r>
      <w:r w:rsidRPr="00674120">
        <w:rPr>
          <w:sz w:val="24"/>
          <w:szCs w:val="24"/>
          <w:vertAlign w:val="superscript"/>
        </w:rPr>
        <w:t>st</w:t>
      </w:r>
      <w:r w:rsidRPr="0067412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674120">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674120">
        <w:rPr>
          <w:sz w:val="24"/>
          <w:szCs w:val="24"/>
          <w:vertAlign w:val="superscript"/>
        </w:rPr>
        <w:t>st</w:t>
      </w:r>
      <w:r w:rsidRPr="00674120">
        <w:rPr>
          <w:sz w:val="24"/>
          <w:szCs w:val="24"/>
        </w:rPr>
        <w:t xml:space="preserve"> Timothy 3:2; 5:17; Titus 2:1-10; 1</w:t>
      </w:r>
      <w:r w:rsidRPr="00674120">
        <w:rPr>
          <w:sz w:val="24"/>
          <w:szCs w:val="24"/>
          <w:vertAlign w:val="superscript"/>
        </w:rPr>
        <w:t>st</w:t>
      </w:r>
      <w:r w:rsidRPr="00674120">
        <w:rPr>
          <w:sz w:val="24"/>
          <w:szCs w:val="24"/>
        </w:rPr>
        <w:t xml:space="preserve"> Peter 5:2 &amp; Acts 20:28. As Overseers or Bishops Ruling the Church is in Romans 12:8; 1</w:t>
      </w:r>
      <w:r w:rsidRPr="00674120">
        <w:rPr>
          <w:sz w:val="24"/>
          <w:szCs w:val="24"/>
          <w:vertAlign w:val="superscript"/>
        </w:rPr>
        <w:t>st</w:t>
      </w:r>
      <w:r w:rsidRPr="00674120">
        <w:rPr>
          <w:sz w:val="24"/>
          <w:szCs w:val="24"/>
        </w:rPr>
        <w:t xml:space="preserve"> Thessalonians 5:12; 1</w:t>
      </w:r>
      <w:r w:rsidRPr="00674120">
        <w:rPr>
          <w:sz w:val="24"/>
          <w:szCs w:val="24"/>
          <w:vertAlign w:val="superscript"/>
        </w:rPr>
        <w:t>st</w:t>
      </w:r>
      <w:r w:rsidRPr="00674120">
        <w:rPr>
          <w:sz w:val="24"/>
          <w:szCs w:val="24"/>
        </w:rPr>
        <w:t xml:space="preserve"> Timothy 5:17 &amp; Acts 20:28. The Response of the Church to the Holy Authority of the Elders: Elders are to be Obeyed is in Hebrews 13:17. Elders are to be Honored and Respected is in 1</w:t>
      </w:r>
      <w:r w:rsidRPr="00674120">
        <w:rPr>
          <w:sz w:val="24"/>
          <w:szCs w:val="24"/>
          <w:vertAlign w:val="superscript"/>
        </w:rPr>
        <w:t>st</w:t>
      </w:r>
      <w:r w:rsidRPr="00674120">
        <w:rPr>
          <w:sz w:val="24"/>
          <w:szCs w:val="24"/>
        </w:rPr>
        <w:t xml:space="preserve"> Thessalonians 5:12-13 &amp; 1</w:t>
      </w:r>
      <w:r w:rsidRPr="00674120">
        <w:rPr>
          <w:sz w:val="24"/>
          <w:szCs w:val="24"/>
          <w:vertAlign w:val="superscript"/>
        </w:rPr>
        <w:t>st</w:t>
      </w:r>
      <w:r w:rsidRPr="00674120">
        <w:rPr>
          <w:sz w:val="24"/>
          <w:szCs w:val="24"/>
        </w:rPr>
        <w:t xml:space="preserve"> Timothy 5:17. Paul’s Limits the Holy Authority of Women in the Church is in 1</w:t>
      </w:r>
      <w:r w:rsidRPr="00674120">
        <w:rPr>
          <w:sz w:val="24"/>
          <w:szCs w:val="24"/>
          <w:vertAlign w:val="superscript"/>
        </w:rPr>
        <w:t>st</w:t>
      </w:r>
      <w:r w:rsidRPr="00674120">
        <w:rPr>
          <w:sz w:val="24"/>
          <w:szCs w:val="24"/>
        </w:rPr>
        <w:t xml:space="preserve"> Timothy 2:12 &amp; 1</w:t>
      </w:r>
      <w:r w:rsidRPr="00674120">
        <w:rPr>
          <w:sz w:val="24"/>
          <w:szCs w:val="24"/>
          <w:vertAlign w:val="superscript"/>
        </w:rPr>
        <w:t>st</w:t>
      </w:r>
      <w:r w:rsidRPr="00674120">
        <w:rPr>
          <w:sz w:val="24"/>
          <w:szCs w:val="24"/>
        </w:rPr>
        <w:t xml:space="preserve"> Corinthians 11:5-6, 10; 14:33-37. The Reason for this prohibition derives from God’s order of Creation is in 1</w:t>
      </w:r>
      <w:r w:rsidRPr="00674120">
        <w:rPr>
          <w:sz w:val="24"/>
          <w:szCs w:val="24"/>
          <w:vertAlign w:val="superscript"/>
        </w:rPr>
        <w:t>st</w:t>
      </w:r>
      <w:r w:rsidRPr="00674120">
        <w:rPr>
          <w:sz w:val="24"/>
          <w:szCs w:val="24"/>
        </w:rPr>
        <w:t xml:space="preserve"> Timothy 2:13-14 &amp; 1</w:t>
      </w:r>
      <w:r w:rsidRPr="00674120">
        <w:rPr>
          <w:sz w:val="24"/>
          <w:szCs w:val="24"/>
          <w:vertAlign w:val="superscript"/>
        </w:rPr>
        <w:t>st</w:t>
      </w:r>
      <w:r w:rsidRPr="00674120">
        <w:rPr>
          <w:sz w:val="24"/>
          <w:szCs w:val="24"/>
        </w:rPr>
        <w:t xml:space="preserve"> Corinthians 11:3, 7-10.  The Kinds of Holy Authority within the Church: Holy Authority to preach the Gospel is in Matthew 28:18-19 &amp; Mark 16:15. The Holy Authority to Excommunicate is in Matthew 18:15-18 &amp; 1</w:t>
      </w:r>
      <w:r w:rsidRPr="00674120">
        <w:rPr>
          <w:sz w:val="24"/>
          <w:szCs w:val="24"/>
          <w:vertAlign w:val="superscript"/>
        </w:rPr>
        <w:t>st</w:t>
      </w:r>
      <w:r w:rsidRPr="0067412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74120">
        <w:rPr>
          <w:sz w:val="24"/>
          <w:szCs w:val="24"/>
          <w:vertAlign w:val="superscript"/>
        </w:rPr>
        <w:t>st</w:t>
      </w:r>
      <w:r w:rsidRPr="00674120">
        <w:rPr>
          <w:sz w:val="24"/>
          <w:szCs w:val="24"/>
        </w:rPr>
        <w:t xml:space="preserve"> Corinthians 11:3. Jesus Christ’s Headship over the Church is in Ephesians 5:23, 25. God’s Order of Creation is in 1</w:t>
      </w:r>
      <w:r w:rsidRPr="00674120">
        <w:rPr>
          <w:sz w:val="24"/>
          <w:szCs w:val="24"/>
          <w:vertAlign w:val="superscript"/>
        </w:rPr>
        <w:t>st</w:t>
      </w:r>
      <w:r w:rsidRPr="0067412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74120">
        <w:rPr>
          <w:sz w:val="24"/>
          <w:szCs w:val="24"/>
          <w:vertAlign w:val="superscript"/>
        </w:rPr>
        <w:t>st</w:t>
      </w:r>
      <w:r w:rsidRPr="00674120">
        <w:rPr>
          <w:sz w:val="24"/>
          <w:szCs w:val="24"/>
        </w:rPr>
        <w:t xml:space="preserve"> Peter 3:7. As Jesus Christ Rules as Head of the Church is in Ephesians 5:25-29. Regarding His Wife as Part of Himself is in Ephesians 5:28-29 &amp; 1</w:t>
      </w:r>
      <w:r w:rsidRPr="00674120">
        <w:rPr>
          <w:sz w:val="24"/>
          <w:szCs w:val="24"/>
          <w:vertAlign w:val="superscript"/>
        </w:rPr>
        <w:t>st</w:t>
      </w:r>
      <w:r w:rsidRPr="00674120">
        <w:rPr>
          <w:sz w:val="24"/>
          <w:szCs w:val="24"/>
        </w:rPr>
        <w:t xml:space="preserve"> Peter 3:7. Christian Wives </w:t>
      </w:r>
      <w:r w:rsidRPr="00674120">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74120">
        <w:rPr>
          <w:sz w:val="24"/>
          <w:szCs w:val="24"/>
          <w:vertAlign w:val="superscript"/>
        </w:rPr>
        <w:t>st</w:t>
      </w:r>
      <w:r w:rsidRPr="0067412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74120">
        <w:rPr>
          <w:sz w:val="24"/>
          <w:szCs w:val="24"/>
          <w:vertAlign w:val="superscript"/>
        </w:rPr>
        <w:t>st</w:t>
      </w:r>
      <w:r w:rsidRPr="00674120">
        <w:rPr>
          <w:sz w:val="24"/>
          <w:szCs w:val="24"/>
        </w:rPr>
        <w:t xml:space="preserve"> Peter 2:13. All Holy Rulers are Appointed as the Father Stephen’s Servants to do Good or Messianic Evil to Restrain Evil is in Romans 13:4, 6; Isaiah 45:1; Jeremiah 25:9; 27:6; 43:10; 1</w:t>
      </w:r>
      <w:r w:rsidRPr="00674120">
        <w:rPr>
          <w:sz w:val="24"/>
          <w:szCs w:val="24"/>
          <w:vertAlign w:val="superscript"/>
        </w:rPr>
        <w:t>st</w:t>
      </w:r>
      <w:r w:rsidRPr="00674120">
        <w:rPr>
          <w:sz w:val="24"/>
          <w:szCs w:val="24"/>
        </w:rPr>
        <w:t xml:space="preserve"> Timothy 2:2 &amp; 1</w:t>
      </w:r>
      <w:r w:rsidRPr="00674120">
        <w:rPr>
          <w:sz w:val="24"/>
          <w:szCs w:val="24"/>
          <w:vertAlign w:val="superscript"/>
        </w:rPr>
        <w:t>st</w:t>
      </w:r>
      <w:r w:rsidRPr="0067412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74120">
        <w:rPr>
          <w:sz w:val="24"/>
          <w:szCs w:val="24"/>
          <w:vertAlign w:val="superscript"/>
        </w:rPr>
        <w:t>st</w:t>
      </w:r>
      <w:r w:rsidRPr="00674120">
        <w:rPr>
          <w:sz w:val="24"/>
          <w:szCs w:val="24"/>
        </w:rPr>
        <w:t xml:space="preserve"> Peter 2:13-14. They are to be Highly Honored and Highly Respected is in Proverbs 24:21; Romans 13:7 &amp; 1</w:t>
      </w:r>
      <w:r w:rsidRPr="00674120">
        <w:rPr>
          <w:sz w:val="24"/>
          <w:szCs w:val="24"/>
          <w:vertAlign w:val="superscript"/>
        </w:rPr>
        <w:t>st</w:t>
      </w:r>
      <w:r w:rsidRPr="00674120">
        <w:rPr>
          <w:sz w:val="24"/>
          <w:szCs w:val="24"/>
        </w:rPr>
        <w:t xml:space="preserve"> Peter 2:17. They are not to be Obeyed if their Demands conflict with the Holy Biblical Law of the Father Stephen is in Exodus 1:17; 1</w:t>
      </w:r>
      <w:r w:rsidRPr="00674120">
        <w:rPr>
          <w:sz w:val="24"/>
          <w:szCs w:val="24"/>
          <w:vertAlign w:val="superscript"/>
        </w:rPr>
        <w:t>st</w:t>
      </w:r>
      <w:r w:rsidRPr="00674120">
        <w:rPr>
          <w:sz w:val="24"/>
          <w:szCs w:val="24"/>
        </w:rPr>
        <w:t xml:space="preserve"> Kings 21:3; Daniel 3:18; 6:12; </w:t>
      </w:r>
      <w:r w:rsidRPr="00674120">
        <w:rPr>
          <w:sz w:val="24"/>
          <w:szCs w:val="24"/>
        </w:rPr>
        <w:lastRenderedPageBreak/>
        <w:t>Matthew 22:21; Mark 12:17; Hebrews 11:23; Luke 20:25 &amp; Acts 4:19; 6:11-7:60. They are to be Prayed for is in 1</w:t>
      </w:r>
      <w:r w:rsidRPr="00674120">
        <w:rPr>
          <w:sz w:val="24"/>
          <w:szCs w:val="24"/>
          <w:vertAlign w:val="superscript"/>
        </w:rPr>
        <w:t>st</w:t>
      </w:r>
      <w:r w:rsidRPr="0067412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74120">
        <w:rPr>
          <w:sz w:val="24"/>
          <w:szCs w:val="24"/>
          <w:vertAlign w:val="superscript"/>
        </w:rPr>
        <w:t>st</w:t>
      </w:r>
      <w:r w:rsidRPr="0067412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74120">
        <w:rPr>
          <w:sz w:val="24"/>
          <w:szCs w:val="24"/>
          <w:vertAlign w:val="superscript"/>
        </w:rPr>
        <w:t>st</w:t>
      </w:r>
      <w:r w:rsidRPr="00674120">
        <w:rPr>
          <w:sz w:val="24"/>
          <w:szCs w:val="24"/>
        </w:rPr>
        <w:t xml:space="preserve"> Kings 12:14 &amp; James 2:6. The Civil Authorities: Civil Authorities are Divinely Appointed in John 19:11; Romans 13:1; 1</w:t>
      </w:r>
      <w:r w:rsidRPr="00674120">
        <w:rPr>
          <w:sz w:val="24"/>
          <w:szCs w:val="24"/>
          <w:vertAlign w:val="superscript"/>
        </w:rPr>
        <w:t>st</w:t>
      </w:r>
      <w:r w:rsidRPr="0067412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74120">
        <w:rPr>
          <w:sz w:val="24"/>
          <w:szCs w:val="24"/>
          <w:vertAlign w:val="superscript"/>
        </w:rPr>
        <w:t>st</w:t>
      </w:r>
      <w:r w:rsidRPr="00674120">
        <w:rPr>
          <w:sz w:val="24"/>
          <w:szCs w:val="24"/>
        </w:rPr>
        <w:t xml:space="preserve"> Peter 2:13-14; Genesis 9:6; Ezra 7:26; Psalms 72:12-14; 78:72; Romans 13:3-4; 1</w:t>
      </w:r>
      <w:r w:rsidRPr="00674120">
        <w:rPr>
          <w:sz w:val="24"/>
          <w:szCs w:val="24"/>
          <w:vertAlign w:val="superscript"/>
        </w:rPr>
        <w:t>st</w:t>
      </w:r>
      <w:r w:rsidRPr="00674120">
        <w:rPr>
          <w:sz w:val="24"/>
          <w:szCs w:val="24"/>
        </w:rPr>
        <w:t xml:space="preserve"> Timothy 2:2 &amp; Acts 25:11. Everyone must Submit to Civil Authorities is in Proverbs 24:21-22; Titus 3:1; Ecclesiastes 8:2-5; Matthew 17:24-27; 22:15-21; Mark 12:13-17; Luke 20:20-25; Romans 13:1, 5-7 &amp; 1</w:t>
      </w:r>
      <w:r w:rsidRPr="00674120">
        <w:rPr>
          <w:sz w:val="24"/>
          <w:szCs w:val="24"/>
          <w:vertAlign w:val="superscript"/>
        </w:rPr>
        <w:t>st</w:t>
      </w:r>
      <w:r w:rsidRPr="00674120">
        <w:rPr>
          <w:sz w:val="24"/>
          <w:szCs w:val="24"/>
        </w:rPr>
        <w:t xml:space="preserve"> Peter 2:13-14, 17. Civil Authorities are only to be Obeyed in what is Lawful according to Holy Scripture is in </w:t>
      </w:r>
      <w:r w:rsidRPr="00674120">
        <w:rPr>
          <w:sz w:val="24"/>
          <w:szCs w:val="24"/>
        </w:rPr>
        <w:lastRenderedPageBreak/>
        <w:t>Exodus 1:17; 1</w:t>
      </w:r>
      <w:r w:rsidRPr="00674120">
        <w:rPr>
          <w:sz w:val="24"/>
          <w:szCs w:val="24"/>
          <w:vertAlign w:val="superscript"/>
        </w:rPr>
        <w:t>st</w:t>
      </w:r>
      <w:r w:rsidRPr="00674120">
        <w:rPr>
          <w:sz w:val="24"/>
          <w:szCs w:val="24"/>
        </w:rPr>
        <w:t xml:space="preserve"> Kings 21:2-3; Daniel 1:8; 3:28; 6:7-10; Matthew 22:21; Mark 12:17; Hebrews 11:23; Luke 20:25 &amp; Acts 4:19; 5:29. </w:t>
      </w:r>
    </w:p>
    <w:p w:rsidR="00083855" w:rsidRPr="00674120" w:rsidRDefault="00083855" w:rsidP="00083855">
      <w:pPr>
        <w:spacing w:line="480" w:lineRule="auto"/>
        <w:jc w:val="both"/>
        <w:rPr>
          <w:sz w:val="24"/>
          <w:szCs w:val="24"/>
        </w:rPr>
      </w:pPr>
      <w:r w:rsidRPr="00674120">
        <w:rPr>
          <w:sz w:val="24"/>
          <w:szCs w:val="24"/>
        </w:rPr>
        <w:t>The Supreme Power of the Father Stephen. The Father Stephen’s Saving Power: The Father Stephen’s Power to Save is in Psalms 20:6; 2</w:t>
      </w:r>
      <w:r w:rsidRPr="00674120">
        <w:rPr>
          <w:sz w:val="24"/>
          <w:szCs w:val="24"/>
          <w:vertAlign w:val="superscript"/>
        </w:rPr>
        <w:t>nd</w:t>
      </w:r>
      <w:r w:rsidRPr="00674120">
        <w:rPr>
          <w:sz w:val="24"/>
          <w:szCs w:val="24"/>
        </w:rPr>
        <w:t xml:space="preserve"> Chronicles 20:12, 15; Isaiah 40:9-10 &amp; 2</w:t>
      </w:r>
      <w:r w:rsidRPr="00674120">
        <w:rPr>
          <w:sz w:val="24"/>
          <w:szCs w:val="24"/>
          <w:vertAlign w:val="superscript"/>
        </w:rPr>
        <w:t>nd</w:t>
      </w:r>
      <w:r w:rsidRPr="00674120">
        <w:rPr>
          <w:sz w:val="24"/>
          <w:szCs w:val="24"/>
        </w:rPr>
        <w:t xml:space="preserve"> Peter 1:3-4. The Father Stephen’s Power to Perform Miracles is in Luke 4:36; 5:17; 6:19; 8:46; Matthew 5:30; 13:54; 14:2; Mark 6:14 &amp; Acts 10:38. The Father Stephen’s Power to Protect is in 1</w:t>
      </w:r>
      <w:r w:rsidRPr="00674120">
        <w:rPr>
          <w:sz w:val="24"/>
          <w:szCs w:val="24"/>
          <w:vertAlign w:val="superscript"/>
        </w:rPr>
        <w:t>st</w:t>
      </w:r>
      <w:r w:rsidRPr="00674120">
        <w:rPr>
          <w:sz w:val="24"/>
          <w:szCs w:val="24"/>
        </w:rPr>
        <w:t xml:space="preserve"> Peter 1:3-5; Daniel 6:26-27; John 17:11 &amp; Romans 8:38-39. The Father Stephen’s Creatures Pray for the Father Stephen to Act in Power is in 2</w:t>
      </w:r>
      <w:r w:rsidRPr="00674120">
        <w:rPr>
          <w:sz w:val="24"/>
          <w:szCs w:val="24"/>
          <w:vertAlign w:val="superscript"/>
        </w:rPr>
        <w:t>nd</w:t>
      </w:r>
      <w:r w:rsidRPr="00674120">
        <w:rPr>
          <w:sz w:val="24"/>
          <w:szCs w:val="24"/>
        </w:rPr>
        <w:t xml:space="preserve"> Chronicles 14:11; 2</w:t>
      </w:r>
      <w:r w:rsidRPr="00674120">
        <w:rPr>
          <w:sz w:val="24"/>
          <w:szCs w:val="24"/>
          <w:vertAlign w:val="superscript"/>
        </w:rPr>
        <w:t>nd</w:t>
      </w:r>
      <w:r w:rsidRPr="00674120">
        <w:rPr>
          <w:sz w:val="24"/>
          <w:szCs w:val="24"/>
        </w:rPr>
        <w:t xml:space="preserve"> Chronicles 20:12; Psalms 68:1-2, 28; Jeremiah 14:9; 2</w:t>
      </w:r>
      <w:r w:rsidRPr="00674120">
        <w:rPr>
          <w:sz w:val="24"/>
          <w:szCs w:val="24"/>
          <w:vertAlign w:val="superscript"/>
        </w:rPr>
        <w:t>nd</w:t>
      </w:r>
      <w:r w:rsidRPr="00674120">
        <w:rPr>
          <w:sz w:val="24"/>
          <w:szCs w:val="24"/>
        </w:rPr>
        <w:t xml:space="preserve"> Corinthians 10:4 &amp; Acts 4:23-31. The Power of the Gospel is in Romans 1:16; 4:21; 5:6; 8:3 &amp; 1</w:t>
      </w:r>
      <w:r w:rsidRPr="00674120">
        <w:rPr>
          <w:sz w:val="24"/>
          <w:szCs w:val="24"/>
          <w:vertAlign w:val="superscript"/>
        </w:rPr>
        <w:t>st</w:t>
      </w:r>
      <w:r w:rsidRPr="00674120">
        <w:rPr>
          <w:sz w:val="24"/>
          <w:szCs w:val="24"/>
        </w:rPr>
        <w:t xml:space="preserve"> Corinthians 1:18. The Power of the Father Stephen’s Kingdom is in Matthew 6:13; Mark 9:1 &amp; 1</w:t>
      </w:r>
      <w:r w:rsidRPr="00674120">
        <w:rPr>
          <w:sz w:val="24"/>
          <w:szCs w:val="24"/>
          <w:vertAlign w:val="superscript"/>
        </w:rPr>
        <w:t>st</w:t>
      </w:r>
      <w:r w:rsidRPr="00674120">
        <w:rPr>
          <w:sz w:val="24"/>
          <w:szCs w:val="24"/>
        </w:rPr>
        <w:t xml:space="preserve"> Corinthians 4:19-20. The Preaching &amp; Power is in 1</w:t>
      </w:r>
      <w:r w:rsidRPr="00674120">
        <w:rPr>
          <w:sz w:val="24"/>
          <w:szCs w:val="24"/>
          <w:vertAlign w:val="superscript"/>
        </w:rPr>
        <w:t>st</w:t>
      </w:r>
      <w:r w:rsidRPr="00674120">
        <w:rPr>
          <w:sz w:val="24"/>
          <w:szCs w:val="24"/>
        </w:rPr>
        <w:t xml:space="preserve"> Corinthians 1:17-18; 2:4-5; Romans 15:18-19; Ephesians 3:7; 1</w:t>
      </w:r>
      <w:r w:rsidRPr="00674120">
        <w:rPr>
          <w:sz w:val="24"/>
          <w:szCs w:val="24"/>
          <w:vertAlign w:val="superscript"/>
        </w:rPr>
        <w:t>st</w:t>
      </w:r>
      <w:r w:rsidRPr="00674120">
        <w:rPr>
          <w:sz w:val="24"/>
          <w:szCs w:val="24"/>
        </w:rPr>
        <w:t xml:space="preserve"> Thessalonians 1:5; 2</w:t>
      </w:r>
      <w:r w:rsidRPr="00674120">
        <w:rPr>
          <w:sz w:val="24"/>
          <w:szCs w:val="24"/>
          <w:vertAlign w:val="superscript"/>
        </w:rPr>
        <w:t>nd</w:t>
      </w:r>
      <w:r w:rsidRPr="00674120">
        <w:rPr>
          <w:sz w:val="24"/>
          <w:szCs w:val="24"/>
        </w:rPr>
        <w:t xml:space="preserve"> Timothy 1:7-8 &amp; Acts 4:33; 9:22. The Powers that Oppose the Father Stephen will be Defeated is in 1</w:t>
      </w:r>
      <w:r w:rsidRPr="00674120">
        <w:rPr>
          <w:sz w:val="24"/>
          <w:szCs w:val="24"/>
          <w:vertAlign w:val="superscript"/>
        </w:rPr>
        <w:t>st</w:t>
      </w:r>
      <w:r w:rsidRPr="0067412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74120">
        <w:rPr>
          <w:sz w:val="24"/>
          <w:szCs w:val="24"/>
          <w:vertAlign w:val="superscript"/>
        </w:rPr>
        <w:t>st</w:t>
      </w:r>
      <w:r w:rsidRPr="00674120">
        <w:rPr>
          <w:sz w:val="24"/>
          <w:szCs w:val="24"/>
        </w:rPr>
        <w:t xml:space="preserve"> Corinthians 6:14; 15:26, 42-44, 54-57 &amp; Hebrews 2:14-15. </w:t>
      </w:r>
    </w:p>
    <w:p w:rsidR="00083855" w:rsidRPr="00674120" w:rsidRDefault="00083855" w:rsidP="00083855">
      <w:pPr>
        <w:spacing w:line="480" w:lineRule="auto"/>
        <w:jc w:val="both"/>
        <w:rPr>
          <w:sz w:val="24"/>
          <w:szCs w:val="24"/>
        </w:rPr>
      </w:pPr>
      <w:r w:rsidRPr="00674120">
        <w:rPr>
          <w:sz w:val="24"/>
          <w:szCs w:val="24"/>
        </w:rPr>
        <w:t>The Supreme Power of the Father Stephen: His Father Stephen’s Power is from the Lord Yahweh is in Acts 10:38. The Lord Yahweh’s Creative Power is exercised through His Father Stephen is in John 1:3; 1</w:t>
      </w:r>
      <w:r w:rsidRPr="00674120">
        <w:rPr>
          <w:sz w:val="24"/>
          <w:szCs w:val="24"/>
          <w:vertAlign w:val="superscript"/>
        </w:rPr>
        <w:t>st</w:t>
      </w:r>
      <w:r w:rsidRPr="00674120">
        <w:rPr>
          <w:sz w:val="24"/>
          <w:szCs w:val="24"/>
        </w:rPr>
        <w:t xml:space="preserve"> Corinthians 8:6; Colossians 1:16 &amp; Hebrews 1:2. The Father Stephen’s Infinite power is in Matthew 9:6; 19:26; 28:18; Mark 2:10; John 3:34-35; 5:19-20; 13:3; </w:t>
      </w:r>
      <w:r w:rsidRPr="00674120">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74120">
        <w:rPr>
          <w:sz w:val="24"/>
          <w:szCs w:val="24"/>
          <w:vertAlign w:val="superscript"/>
        </w:rPr>
        <w:t>st</w:t>
      </w:r>
      <w:r w:rsidRPr="00674120">
        <w:rPr>
          <w:sz w:val="24"/>
          <w:szCs w:val="24"/>
        </w:rPr>
        <w:t xml:space="preserve"> Corinthians 15:3; Titus 2:14; Hebrews 9:28; 1</w:t>
      </w:r>
      <w:r w:rsidRPr="00674120">
        <w:rPr>
          <w:sz w:val="24"/>
          <w:szCs w:val="24"/>
          <w:vertAlign w:val="superscript"/>
        </w:rPr>
        <w:t>st</w:t>
      </w:r>
      <w:r w:rsidRPr="0067412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74120">
        <w:rPr>
          <w:sz w:val="24"/>
          <w:szCs w:val="24"/>
          <w:vertAlign w:val="superscript"/>
        </w:rPr>
        <w:t>st</w:t>
      </w:r>
      <w:r w:rsidRPr="00674120">
        <w:rPr>
          <w:sz w:val="24"/>
          <w:szCs w:val="24"/>
        </w:rPr>
        <w:t xml:space="preserve"> Corinthians 15:22 &amp; 1</w:t>
      </w:r>
      <w:r w:rsidRPr="00674120">
        <w:rPr>
          <w:sz w:val="24"/>
          <w:szCs w:val="24"/>
          <w:vertAlign w:val="superscript"/>
        </w:rPr>
        <w:t>st</w:t>
      </w:r>
      <w:r w:rsidRPr="0067412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74120">
        <w:rPr>
          <w:sz w:val="24"/>
          <w:szCs w:val="24"/>
          <w:vertAlign w:val="superscript"/>
        </w:rPr>
        <w:t>st</w:t>
      </w:r>
      <w:r w:rsidRPr="00674120">
        <w:rPr>
          <w:sz w:val="24"/>
          <w:szCs w:val="24"/>
        </w:rPr>
        <w:t xml:space="preserve"> Corinthians 12:4-6; John 16:14; Luke 9:1; 24:49 &amp; Acts 1:8. </w:t>
      </w:r>
    </w:p>
    <w:p w:rsidR="00083855" w:rsidRPr="00674120" w:rsidRDefault="00083855" w:rsidP="00083855">
      <w:pPr>
        <w:spacing w:line="480" w:lineRule="auto"/>
        <w:jc w:val="both"/>
        <w:rPr>
          <w:sz w:val="24"/>
          <w:szCs w:val="24"/>
        </w:rPr>
      </w:pPr>
      <w:r w:rsidRPr="00674120">
        <w:rPr>
          <w:sz w:val="24"/>
          <w:szCs w:val="24"/>
        </w:rPr>
        <w:t xml:space="preserve">The Supreme Power of the Father Stephen’s Holy Ghost: The Power of the Holy Ghost is Witnessed to in the OT is in Isaiah 11:2-3; 42:1. The Holy Ghost will show His power on the </w:t>
      </w:r>
      <w:r w:rsidRPr="00674120">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74120">
        <w:rPr>
          <w:sz w:val="24"/>
          <w:szCs w:val="24"/>
          <w:vertAlign w:val="superscript"/>
        </w:rPr>
        <w:t>st</w:t>
      </w:r>
      <w:r w:rsidRPr="0067412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74120">
        <w:rPr>
          <w:sz w:val="24"/>
          <w:szCs w:val="24"/>
          <w:vertAlign w:val="superscript"/>
        </w:rPr>
        <w:t>st</w:t>
      </w:r>
      <w:r w:rsidRPr="00674120">
        <w:rPr>
          <w:sz w:val="24"/>
          <w:szCs w:val="24"/>
        </w:rPr>
        <w:t xml:space="preserve"> Samuel 11:6; 16:13. In the lives of His Servants is in Micah 3:8; Numbers 11:17 &amp; 1</w:t>
      </w:r>
      <w:r w:rsidRPr="00674120">
        <w:rPr>
          <w:sz w:val="24"/>
          <w:szCs w:val="24"/>
          <w:vertAlign w:val="superscript"/>
        </w:rPr>
        <w:t>st</w:t>
      </w:r>
      <w:r w:rsidRPr="0067412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74120">
        <w:rPr>
          <w:sz w:val="24"/>
          <w:szCs w:val="24"/>
          <w:vertAlign w:val="superscript"/>
        </w:rPr>
        <w:t>st</w:t>
      </w:r>
      <w:r w:rsidRPr="00674120">
        <w:rPr>
          <w:sz w:val="24"/>
          <w:szCs w:val="24"/>
        </w:rPr>
        <w:t xml:space="preserve"> Timothy 3:16 &amp; 1</w:t>
      </w:r>
      <w:r w:rsidRPr="00674120">
        <w:rPr>
          <w:sz w:val="24"/>
          <w:szCs w:val="24"/>
          <w:vertAlign w:val="superscript"/>
        </w:rPr>
        <w:t>st</w:t>
      </w:r>
      <w:r w:rsidRPr="00674120">
        <w:rPr>
          <w:sz w:val="24"/>
          <w:szCs w:val="24"/>
        </w:rPr>
        <w:t xml:space="preserve"> Peter 3:18. The Holy Ghost’s Power is seen in the Church’s Mission: In the Churches Witness and Preaching is in 1</w:t>
      </w:r>
      <w:r w:rsidRPr="00674120">
        <w:rPr>
          <w:sz w:val="24"/>
          <w:szCs w:val="24"/>
          <w:vertAlign w:val="superscript"/>
        </w:rPr>
        <w:t>st</w:t>
      </w:r>
      <w:r w:rsidRPr="00674120">
        <w:rPr>
          <w:sz w:val="24"/>
          <w:szCs w:val="24"/>
        </w:rPr>
        <w:t xml:space="preserve"> Corinthians 2:4; 1</w:t>
      </w:r>
      <w:r w:rsidRPr="00674120">
        <w:rPr>
          <w:sz w:val="24"/>
          <w:szCs w:val="24"/>
          <w:vertAlign w:val="superscript"/>
        </w:rPr>
        <w:t>st</w:t>
      </w:r>
      <w:r w:rsidRPr="00674120">
        <w:rPr>
          <w:sz w:val="24"/>
          <w:szCs w:val="24"/>
        </w:rPr>
        <w:t xml:space="preserve"> Thessalonians 1:5; Luke 24:49 &amp; Acts 1:8; 6:10; 16:7. In the Apostolic Ministry of Signs and Wonders is in Romans 15:18-19 &amp; Hebrews 2:4. In the Miraculous Works in the Church is in Galatians 3:5 &amp; 1</w:t>
      </w:r>
      <w:r w:rsidRPr="00674120">
        <w:rPr>
          <w:sz w:val="24"/>
          <w:szCs w:val="24"/>
          <w:vertAlign w:val="superscript"/>
        </w:rPr>
        <w:t>st</w:t>
      </w:r>
      <w:r w:rsidRPr="00674120">
        <w:rPr>
          <w:sz w:val="24"/>
          <w:szCs w:val="24"/>
        </w:rPr>
        <w:t xml:space="preserve"> Corinthians 12:28. The Holy Ghost’s Power builds Christian Character is in Romans 15:13 &amp; 2</w:t>
      </w:r>
      <w:r w:rsidRPr="00674120">
        <w:rPr>
          <w:sz w:val="24"/>
          <w:szCs w:val="24"/>
          <w:vertAlign w:val="superscript"/>
        </w:rPr>
        <w:t>nd</w:t>
      </w:r>
      <w:r w:rsidRPr="00674120">
        <w:rPr>
          <w:sz w:val="24"/>
          <w:szCs w:val="24"/>
        </w:rPr>
        <w:t xml:space="preserve"> Timothy 1:7. The Holy Ghost’s Power strengthens the Church is in Ephesians 3:16; Romans 1:11 &amp; 1</w:t>
      </w:r>
      <w:r w:rsidRPr="00674120">
        <w:rPr>
          <w:sz w:val="24"/>
          <w:szCs w:val="24"/>
          <w:vertAlign w:val="superscript"/>
        </w:rPr>
        <w:t>st</w:t>
      </w:r>
      <w:r w:rsidRPr="00674120">
        <w:rPr>
          <w:sz w:val="24"/>
          <w:szCs w:val="24"/>
        </w:rPr>
        <w:t xml:space="preserve"> Corinthians 1:7-8. </w:t>
      </w:r>
    </w:p>
    <w:p w:rsidR="00083855" w:rsidRPr="00674120" w:rsidRDefault="00083855" w:rsidP="00083855">
      <w:pPr>
        <w:spacing w:line="480" w:lineRule="auto"/>
        <w:jc w:val="both"/>
        <w:rPr>
          <w:sz w:val="24"/>
          <w:szCs w:val="24"/>
        </w:rPr>
      </w:pPr>
      <w:r w:rsidRPr="00674120">
        <w:rPr>
          <w:sz w:val="24"/>
          <w:szCs w:val="24"/>
        </w:rPr>
        <w:t>Human Power all comes from the Father Stephen is in Deuteronomy 8:17-18; Romans 13:1; Judges 3:12; 2</w:t>
      </w:r>
      <w:r w:rsidRPr="00674120">
        <w:rPr>
          <w:sz w:val="24"/>
          <w:szCs w:val="24"/>
          <w:vertAlign w:val="superscript"/>
        </w:rPr>
        <w:t>nd</w:t>
      </w:r>
      <w:r w:rsidRPr="00674120">
        <w:rPr>
          <w:sz w:val="24"/>
          <w:szCs w:val="24"/>
        </w:rPr>
        <w:t xml:space="preserve"> Kings 13:3, 5; 2</w:t>
      </w:r>
      <w:r w:rsidRPr="00674120">
        <w:rPr>
          <w:sz w:val="24"/>
          <w:szCs w:val="24"/>
          <w:vertAlign w:val="superscript"/>
        </w:rPr>
        <w:t>nd</w:t>
      </w:r>
      <w:r w:rsidRPr="00674120">
        <w:rPr>
          <w:sz w:val="24"/>
          <w:szCs w:val="24"/>
        </w:rPr>
        <w:t xml:space="preserve"> Chronicles 25:8; Daniel 2:37; 4:29-32; John 19:10-11; Colossians 1:16; 1</w:t>
      </w:r>
      <w:r w:rsidRPr="00674120">
        <w:rPr>
          <w:sz w:val="24"/>
          <w:szCs w:val="24"/>
          <w:vertAlign w:val="superscript"/>
        </w:rPr>
        <w:t>st</w:t>
      </w:r>
      <w:r w:rsidRPr="00674120">
        <w:rPr>
          <w:sz w:val="24"/>
          <w:szCs w:val="24"/>
        </w:rPr>
        <w:t xml:space="preserve"> Peter 2:13-14 &amp; Acts 4:28. The Father Stephen gives Power to His Creatures is in the Father Stephen’s Power is at work in Believers is in Psalms 68:35; Isaiah 40:29-31; 2</w:t>
      </w:r>
      <w:r w:rsidRPr="00674120">
        <w:rPr>
          <w:sz w:val="24"/>
          <w:szCs w:val="24"/>
          <w:vertAlign w:val="superscript"/>
        </w:rPr>
        <w:t>nd</w:t>
      </w:r>
      <w:r w:rsidRPr="00674120">
        <w:rPr>
          <w:sz w:val="24"/>
          <w:szCs w:val="24"/>
        </w:rPr>
        <w:t xml:space="preserve"> Corinthians 4:7; 10:4; 12:9; Ephesians 3:20; 6:10; Colossians 1:11 &amp; 2</w:t>
      </w:r>
      <w:r w:rsidRPr="00674120">
        <w:rPr>
          <w:sz w:val="24"/>
          <w:szCs w:val="24"/>
          <w:vertAlign w:val="superscript"/>
        </w:rPr>
        <w:t>nd</w:t>
      </w:r>
      <w:r w:rsidRPr="00674120">
        <w:rPr>
          <w:sz w:val="24"/>
          <w:szCs w:val="24"/>
        </w:rPr>
        <w:t xml:space="preserve"> Thessalonians 1:11. The Examples of the Father Stephen giving power to Believers is in Exodus 4:21; Deuteronomy </w:t>
      </w:r>
      <w:r w:rsidRPr="00674120">
        <w:rPr>
          <w:sz w:val="24"/>
          <w:szCs w:val="24"/>
        </w:rPr>
        <w:lastRenderedPageBreak/>
        <w:t>34:12; Acts 4:7, 10; 6:8; 7:22; 2</w:t>
      </w:r>
      <w:r w:rsidRPr="00674120">
        <w:rPr>
          <w:sz w:val="24"/>
          <w:szCs w:val="24"/>
          <w:vertAlign w:val="superscript"/>
        </w:rPr>
        <w:t>nd</w:t>
      </w:r>
      <w:r w:rsidRPr="00674120">
        <w:rPr>
          <w:sz w:val="24"/>
          <w:szCs w:val="24"/>
        </w:rPr>
        <w:t xml:space="preserve"> Samuel 5:10; 1</w:t>
      </w:r>
      <w:r w:rsidRPr="00674120">
        <w:rPr>
          <w:sz w:val="24"/>
          <w:szCs w:val="24"/>
          <w:vertAlign w:val="superscript"/>
        </w:rPr>
        <w:t>st</w:t>
      </w:r>
      <w:r w:rsidRPr="00674120">
        <w:rPr>
          <w:sz w:val="24"/>
          <w:szCs w:val="24"/>
        </w:rPr>
        <w:t xml:space="preserve"> Chronicles 11:9; 27:6; 1</w:t>
      </w:r>
      <w:r w:rsidRPr="00674120">
        <w:rPr>
          <w:sz w:val="24"/>
          <w:szCs w:val="24"/>
          <w:vertAlign w:val="superscript"/>
        </w:rPr>
        <w:t>st</w:t>
      </w:r>
      <w:r w:rsidRPr="00674120">
        <w:rPr>
          <w:sz w:val="24"/>
          <w:szCs w:val="24"/>
        </w:rPr>
        <w:t xml:space="preserve"> Kings 18:46; Daniel 2:23; Luke 1:17; 9:1; Matthew 10:1, 19; Mark 6:7 &amp; 1</w:t>
      </w:r>
      <w:r w:rsidRPr="00674120">
        <w:rPr>
          <w:sz w:val="24"/>
          <w:szCs w:val="24"/>
          <w:vertAlign w:val="superscript"/>
        </w:rPr>
        <w:t>st</w:t>
      </w:r>
      <w:r w:rsidRPr="00674120">
        <w:rPr>
          <w:sz w:val="24"/>
          <w:szCs w:val="24"/>
        </w:rPr>
        <w:t xml:space="preserve"> Corinthians 12:10. The Father Stephen gives resurrection power to Believers is in Ephesians 1:19-20; 2</w:t>
      </w:r>
      <w:r w:rsidRPr="00674120">
        <w:rPr>
          <w:sz w:val="24"/>
          <w:szCs w:val="24"/>
          <w:vertAlign w:val="superscript"/>
        </w:rPr>
        <w:t>nd</w:t>
      </w:r>
      <w:r w:rsidRPr="00674120">
        <w:rPr>
          <w:sz w:val="24"/>
          <w:szCs w:val="24"/>
        </w:rPr>
        <w:t xml:space="preserve"> Corinthians 13:4; Philippians 3:10 &amp; Colossians 1:29; 2:12. The Father Stephen equips Individuals for special tasks is in Judges 3:10; 14:6, 19; 15:14; 1</w:t>
      </w:r>
      <w:r w:rsidRPr="00674120">
        <w:rPr>
          <w:sz w:val="24"/>
          <w:szCs w:val="24"/>
          <w:vertAlign w:val="superscript"/>
        </w:rPr>
        <w:t>st</w:t>
      </w:r>
      <w:r w:rsidRPr="0067412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74120">
        <w:rPr>
          <w:sz w:val="24"/>
          <w:szCs w:val="24"/>
          <w:vertAlign w:val="superscript"/>
        </w:rPr>
        <w:t>nd</w:t>
      </w:r>
      <w:r w:rsidRPr="00674120">
        <w:rPr>
          <w:sz w:val="24"/>
          <w:szCs w:val="24"/>
        </w:rPr>
        <w:t xml:space="preserve"> Chronicles 14:11; Nehemiah 5:5; Job 5:15-16; 6:11-13. The Power of the Wicked is Temporary is in Psalms 37:16-17, 32-33; Esther 9:1; Proverbs 11:7 &amp; Ezekiel 13:20-21.             </w:t>
      </w:r>
    </w:p>
    <w:p w:rsidR="00083855" w:rsidRPr="00674120" w:rsidRDefault="00083855" w:rsidP="00083855">
      <w:pPr>
        <w:spacing w:line="480" w:lineRule="auto"/>
        <w:jc w:val="both"/>
        <w:rPr>
          <w:sz w:val="24"/>
          <w:szCs w:val="24"/>
        </w:rPr>
      </w:pPr>
      <w:r w:rsidRPr="00674120">
        <w:rPr>
          <w:sz w:val="24"/>
          <w:szCs w:val="24"/>
        </w:rPr>
        <w:t>The Father Stephen’s Pre-Eminence: The Scope of the Father Stephen’s Pre-Eminence: Over all Creatures is in John 17:2; Matthew 25:31-32 &amp; Romans 10:12. Over all Enemies is in 1</w:t>
      </w:r>
      <w:r w:rsidRPr="00674120">
        <w:rPr>
          <w:sz w:val="24"/>
          <w:szCs w:val="24"/>
          <w:vertAlign w:val="superscript"/>
        </w:rPr>
        <w:t>st</w:t>
      </w:r>
      <w:r w:rsidRPr="0067412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74120">
        <w:rPr>
          <w:sz w:val="24"/>
          <w:szCs w:val="24"/>
          <w:vertAlign w:val="superscript"/>
        </w:rPr>
        <w:t>st</w:t>
      </w:r>
      <w:r w:rsidRPr="0067412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74120">
        <w:rPr>
          <w:sz w:val="24"/>
          <w:szCs w:val="24"/>
          <w:vertAlign w:val="superscript"/>
        </w:rPr>
        <w:t>st</w:t>
      </w:r>
      <w:r w:rsidRPr="00674120">
        <w:rPr>
          <w:sz w:val="24"/>
          <w:szCs w:val="24"/>
        </w:rPr>
        <w:t xml:space="preserve"> Peter 3:22 &amp; Hebrews 1:4-14. To other Lords and </w:t>
      </w:r>
      <w:r w:rsidRPr="00674120">
        <w:rPr>
          <w:sz w:val="24"/>
          <w:szCs w:val="24"/>
        </w:rPr>
        <w:lastRenderedPageBreak/>
        <w:t>Kings is in 1</w:t>
      </w:r>
      <w:r w:rsidRPr="00674120">
        <w:rPr>
          <w:sz w:val="24"/>
          <w:szCs w:val="24"/>
          <w:vertAlign w:val="superscript"/>
        </w:rPr>
        <w:t>st</w:t>
      </w:r>
      <w:r w:rsidRPr="0067412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74120">
        <w:rPr>
          <w:sz w:val="24"/>
          <w:szCs w:val="24"/>
          <w:vertAlign w:val="superscript"/>
        </w:rPr>
        <w:t>st</w:t>
      </w:r>
      <w:r w:rsidRPr="00674120">
        <w:rPr>
          <w:sz w:val="24"/>
          <w:szCs w:val="24"/>
        </w:rPr>
        <w:t xml:space="preserve"> Peter 2:7; Matthew 21:42; Mark 12:10-11; Luke 20:17 &amp; Acts 4:11. He is the Chief Shepherd is in John 10:11; Hebrews 13:20 &amp; 1</w:t>
      </w:r>
      <w:r w:rsidRPr="00674120">
        <w:rPr>
          <w:sz w:val="24"/>
          <w:szCs w:val="24"/>
          <w:vertAlign w:val="superscript"/>
        </w:rPr>
        <w:t>st</w:t>
      </w:r>
      <w:r w:rsidRPr="0067412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74120">
        <w:rPr>
          <w:sz w:val="24"/>
          <w:szCs w:val="24"/>
          <w:vertAlign w:val="superscript"/>
        </w:rPr>
        <w:t>st</w:t>
      </w:r>
      <w:r w:rsidRPr="00674120">
        <w:rPr>
          <w:sz w:val="24"/>
          <w:szCs w:val="24"/>
        </w:rPr>
        <w:t xml:space="preserve"> Corinthians 15:21-23 &amp; Revelation 1:5. His exaltation to the Lord Yahweh’s Right Hand is in Ephesians 1:20-21; 4:8-10; Philippians 2:9-11; Colossians 3:1; Hebrew 8:1; 10:12; 1</w:t>
      </w:r>
      <w:r w:rsidRPr="00674120">
        <w:rPr>
          <w:sz w:val="24"/>
          <w:szCs w:val="24"/>
          <w:vertAlign w:val="superscript"/>
        </w:rPr>
        <w:t>st</w:t>
      </w:r>
      <w:r w:rsidRPr="00674120">
        <w:rPr>
          <w:sz w:val="24"/>
          <w:szCs w:val="24"/>
        </w:rPr>
        <w:t xml:space="preserve"> Peter 3:22; Revelation 3:21 &amp; Acts 2:33; 5:31; 7:55.</w:t>
      </w:r>
    </w:p>
    <w:p w:rsidR="00083855" w:rsidRPr="00674120" w:rsidRDefault="00083855" w:rsidP="00083855">
      <w:pPr>
        <w:spacing w:line="480" w:lineRule="auto"/>
        <w:jc w:val="both"/>
        <w:rPr>
          <w:sz w:val="24"/>
          <w:szCs w:val="24"/>
        </w:rPr>
      </w:pPr>
      <w:r w:rsidRPr="00674120">
        <w:rPr>
          <w:sz w:val="24"/>
          <w:szCs w:val="24"/>
        </w:rPr>
        <w:t>The Zeal for the Father Stephen is in 1</w:t>
      </w:r>
      <w:r w:rsidRPr="00674120">
        <w:rPr>
          <w:sz w:val="24"/>
          <w:szCs w:val="24"/>
          <w:vertAlign w:val="superscript"/>
        </w:rPr>
        <w:t>st</w:t>
      </w:r>
      <w:r w:rsidRPr="0067412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74120">
        <w:rPr>
          <w:sz w:val="24"/>
          <w:szCs w:val="24"/>
          <w:vertAlign w:val="superscript"/>
        </w:rPr>
        <w:t>nd</w:t>
      </w:r>
      <w:r w:rsidRPr="00674120">
        <w:rPr>
          <w:sz w:val="24"/>
          <w:szCs w:val="24"/>
        </w:rPr>
        <w:t xml:space="preserve"> Corinthians 8:16-22. The Zeal for the Father Stephen’s Inerrant Law is in Psalms 119:137-144 &amp; Acts 21:20. The Zeal for the Father Stephen’s Nation is in 2</w:t>
      </w:r>
      <w:r w:rsidRPr="00674120">
        <w:rPr>
          <w:sz w:val="24"/>
          <w:szCs w:val="24"/>
          <w:vertAlign w:val="superscript"/>
        </w:rPr>
        <w:t>nd</w:t>
      </w:r>
      <w:r w:rsidRPr="00674120">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674120">
        <w:rPr>
          <w:sz w:val="24"/>
          <w:szCs w:val="24"/>
        </w:rPr>
        <w:lastRenderedPageBreak/>
        <w:t>29:18-21 &amp; Ezekiel 5:8-13; 36:5-7; 38:18-23. This is Manifested in concern for the Father Stephen’s Creatures is in Isaiah 9:1-7; 26:11; 37:30-32; 63:15; 2</w:t>
      </w:r>
      <w:r w:rsidRPr="00674120">
        <w:rPr>
          <w:sz w:val="24"/>
          <w:szCs w:val="24"/>
          <w:vertAlign w:val="superscript"/>
        </w:rPr>
        <w:t>nd</w:t>
      </w:r>
      <w:r w:rsidRPr="00674120">
        <w:rPr>
          <w:sz w:val="24"/>
          <w:szCs w:val="24"/>
        </w:rPr>
        <w:t xml:space="preserve"> Kings 19:29-31 &amp; Ezekiel 39:25. The Misdirected Zeal from the Lordship of the Law is in Proverbs 19:2; Romans 10:1-4; 1</w:t>
      </w:r>
      <w:r w:rsidRPr="00674120">
        <w:rPr>
          <w:sz w:val="24"/>
          <w:szCs w:val="24"/>
          <w:vertAlign w:val="superscript"/>
        </w:rPr>
        <w:t>st</w:t>
      </w:r>
      <w:r w:rsidRPr="00674120">
        <w:rPr>
          <w:sz w:val="24"/>
          <w:szCs w:val="24"/>
        </w:rPr>
        <w:t xml:space="preserve"> Corinthians 13:3; Galatians 1:13-14; 4:17-18; Philippians 3:6 &amp; Acts 21:40-22:5. The Zeal for National Identity: The Zealots is in Matthew 10:2-4; Mark 3:16-19; Luke 6:14-16 &amp; Acts 1:13.        </w:t>
      </w:r>
    </w:p>
    <w:p w:rsidR="00083855" w:rsidRPr="00674120" w:rsidRDefault="00083855" w:rsidP="00083855">
      <w:pPr>
        <w:spacing w:line="480" w:lineRule="auto"/>
        <w:jc w:val="both"/>
        <w:rPr>
          <w:sz w:val="24"/>
          <w:szCs w:val="24"/>
        </w:rPr>
      </w:pPr>
      <w:r w:rsidRPr="0067412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74120">
        <w:rPr>
          <w:sz w:val="24"/>
          <w:szCs w:val="24"/>
          <w:vertAlign w:val="superscript"/>
        </w:rPr>
        <w:t>st</w:t>
      </w:r>
      <w:r w:rsidRPr="00674120">
        <w:rPr>
          <w:sz w:val="24"/>
          <w:szCs w:val="24"/>
        </w:rPr>
        <w:t xml:space="preserve"> Corinthians 3:20 &amp; Acts 17:21. Human Intelligence does not bring the Father Stephen’s Knowledge is in 1</w:t>
      </w:r>
      <w:r w:rsidRPr="00674120">
        <w:rPr>
          <w:sz w:val="24"/>
          <w:szCs w:val="24"/>
          <w:vertAlign w:val="superscript"/>
        </w:rPr>
        <w:t>st</w:t>
      </w:r>
      <w:r w:rsidRPr="00674120">
        <w:rPr>
          <w:sz w:val="24"/>
          <w:szCs w:val="24"/>
        </w:rPr>
        <w:t xml:space="preserve"> Corinthians 1:20-21; John 5:39-40; Romans 1:22-23 &amp; Colossians 2:8. Human Intelligence cannot promote Godliness is in Colossians 2:23; 1</w:t>
      </w:r>
      <w:r w:rsidRPr="00674120">
        <w:rPr>
          <w:sz w:val="24"/>
          <w:szCs w:val="24"/>
          <w:vertAlign w:val="superscript"/>
        </w:rPr>
        <w:t>st</w:t>
      </w:r>
      <w:r w:rsidRPr="00674120">
        <w:rPr>
          <w:sz w:val="24"/>
          <w:szCs w:val="24"/>
        </w:rPr>
        <w:t xml:space="preserve"> Corinthians 8:1-2 &amp; James 3:14-16. Reliance on Human Intelligence brings the Father Stephen’s  Impartial Judgment is in Isaiah 29:14; Job 5:13; Isaiah 44:25; 1</w:t>
      </w:r>
      <w:r w:rsidRPr="00674120">
        <w:rPr>
          <w:sz w:val="24"/>
          <w:szCs w:val="24"/>
          <w:vertAlign w:val="superscript"/>
        </w:rPr>
        <w:t>st</w:t>
      </w:r>
      <w:r w:rsidRPr="00674120">
        <w:rPr>
          <w:sz w:val="24"/>
          <w:szCs w:val="24"/>
        </w:rPr>
        <w:t xml:space="preserve"> Corinthians 1:19 &amp; 1</w:t>
      </w:r>
      <w:r w:rsidRPr="00674120">
        <w:rPr>
          <w:sz w:val="24"/>
          <w:szCs w:val="24"/>
          <w:vertAlign w:val="superscript"/>
        </w:rPr>
        <w:t>st</w:t>
      </w:r>
      <w:r w:rsidRPr="00674120">
        <w:rPr>
          <w:sz w:val="24"/>
          <w:szCs w:val="24"/>
        </w:rPr>
        <w:t xml:space="preserve"> Peter 1:17-21. Many of the first Christians were not Intelligent is in 1</w:t>
      </w:r>
      <w:r w:rsidRPr="00674120">
        <w:rPr>
          <w:sz w:val="24"/>
          <w:szCs w:val="24"/>
          <w:vertAlign w:val="superscript"/>
        </w:rPr>
        <w:t>st</w:t>
      </w:r>
      <w:r w:rsidRPr="00674120">
        <w:rPr>
          <w:sz w:val="24"/>
          <w:szCs w:val="24"/>
        </w:rPr>
        <w:t xml:space="preserve"> Corinthians 1:26-31 &amp; Acts 4:13. Believers are too use their Minds: The Mind to be used in serving the Father Stephen is in Mark 12:30; Matthew 22:37; Luke 10:27 &amp; 1</w:t>
      </w:r>
      <w:r w:rsidRPr="00674120">
        <w:rPr>
          <w:sz w:val="24"/>
          <w:szCs w:val="24"/>
          <w:vertAlign w:val="superscript"/>
        </w:rPr>
        <w:t>st</w:t>
      </w:r>
      <w:r w:rsidRPr="0067412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74120">
        <w:rPr>
          <w:sz w:val="24"/>
          <w:szCs w:val="24"/>
          <w:vertAlign w:val="superscript"/>
        </w:rPr>
        <w:t>st</w:t>
      </w:r>
      <w:r w:rsidRPr="00674120">
        <w:rPr>
          <w:sz w:val="24"/>
          <w:szCs w:val="24"/>
        </w:rPr>
        <w:t xml:space="preserve"> Samuel 25:3; 2</w:t>
      </w:r>
      <w:r w:rsidRPr="00674120">
        <w:rPr>
          <w:sz w:val="24"/>
          <w:szCs w:val="24"/>
          <w:vertAlign w:val="superscript"/>
        </w:rPr>
        <w:t>nd</w:t>
      </w:r>
      <w:r w:rsidRPr="00674120">
        <w:rPr>
          <w:sz w:val="24"/>
          <w:szCs w:val="24"/>
        </w:rPr>
        <w:t xml:space="preserve"> Chronicles 2:12; Daniel 1:4, 17; Acts 5:34; 6:10; 7:22; 13:6-7 &amp; Acts 26:24. The Examples of Creatures using their Minds is in Ecclesiastes 7:25; 8:9; Ezra 7:10; Daniel 10:12; 2</w:t>
      </w:r>
      <w:r w:rsidRPr="00674120">
        <w:rPr>
          <w:sz w:val="24"/>
          <w:szCs w:val="24"/>
          <w:vertAlign w:val="superscript"/>
        </w:rPr>
        <w:t>nd</w:t>
      </w:r>
      <w:r w:rsidRPr="00674120">
        <w:rPr>
          <w:sz w:val="24"/>
          <w:szCs w:val="24"/>
        </w:rPr>
        <w:t xml:space="preserve"> Timothy 2:15 &amp; Acts 7:1-53; 17:11. The Father Stephen uses Intelligence dedicated to Him only is in Genesis 41:45-49; Exodus 31:2-6; </w:t>
      </w:r>
      <w:r w:rsidRPr="00674120">
        <w:rPr>
          <w:sz w:val="24"/>
          <w:szCs w:val="24"/>
        </w:rPr>
        <w:lastRenderedPageBreak/>
        <w:t>35:30-35; 1</w:t>
      </w:r>
      <w:r w:rsidRPr="00674120">
        <w:rPr>
          <w:sz w:val="24"/>
          <w:szCs w:val="24"/>
          <w:vertAlign w:val="superscript"/>
        </w:rPr>
        <w:t>st</w:t>
      </w:r>
      <w:r w:rsidRPr="00674120">
        <w:rPr>
          <w:sz w:val="24"/>
          <w:szCs w:val="24"/>
        </w:rPr>
        <w:t xml:space="preserve"> Kings 7:13-14; 2</w:t>
      </w:r>
      <w:r w:rsidRPr="00674120">
        <w:rPr>
          <w:sz w:val="24"/>
          <w:szCs w:val="24"/>
          <w:vertAlign w:val="superscript"/>
        </w:rPr>
        <w:t>nd</w:t>
      </w:r>
      <w:r w:rsidRPr="00674120">
        <w:rPr>
          <w:sz w:val="24"/>
          <w:szCs w:val="24"/>
        </w:rPr>
        <w:t xml:space="preserve"> Chronicles 2:13-14; 26:15; Daniel 5:13-14; Luke 1:3-4 &amp; Acts 1:4-8:3.           </w:t>
      </w:r>
    </w:p>
    <w:p w:rsidR="00083855" w:rsidRPr="00674120" w:rsidRDefault="00083855" w:rsidP="00083855">
      <w:pPr>
        <w:spacing w:line="480" w:lineRule="auto"/>
        <w:jc w:val="both"/>
        <w:rPr>
          <w:sz w:val="24"/>
          <w:szCs w:val="24"/>
        </w:rPr>
      </w:pPr>
      <w:r w:rsidRPr="00674120">
        <w:rPr>
          <w:sz w:val="24"/>
          <w:szCs w:val="24"/>
        </w:rPr>
        <w:t>The Facts of the Father Stephen’s Omniscience is in Job 11:7-8; 37:16; Isaiah 40:28; Psalms 147:5; 1</w:t>
      </w:r>
      <w:r w:rsidRPr="00674120">
        <w:rPr>
          <w:sz w:val="24"/>
          <w:szCs w:val="24"/>
          <w:vertAlign w:val="superscript"/>
        </w:rPr>
        <w:t>st</w:t>
      </w:r>
      <w:r w:rsidRPr="0067412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74120">
        <w:rPr>
          <w:sz w:val="24"/>
          <w:szCs w:val="24"/>
          <w:vertAlign w:val="superscript"/>
        </w:rPr>
        <w:t>st</w:t>
      </w:r>
      <w:r w:rsidRPr="00674120">
        <w:rPr>
          <w:sz w:val="24"/>
          <w:szCs w:val="24"/>
        </w:rPr>
        <w:t xml:space="preserve"> Corinthians 2:6-16 &amp; Romans 11:33.</w:t>
      </w:r>
    </w:p>
    <w:p w:rsidR="00083855" w:rsidRPr="00674120" w:rsidRDefault="00083855" w:rsidP="00083855">
      <w:pPr>
        <w:spacing w:line="480" w:lineRule="auto"/>
        <w:jc w:val="both"/>
        <w:rPr>
          <w:sz w:val="24"/>
          <w:szCs w:val="24"/>
        </w:rPr>
      </w:pPr>
      <w:r w:rsidRPr="0067412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83855" w:rsidRPr="00674120" w:rsidRDefault="00083855" w:rsidP="00083855">
      <w:pPr>
        <w:spacing w:line="480" w:lineRule="auto"/>
        <w:jc w:val="both"/>
        <w:rPr>
          <w:sz w:val="24"/>
          <w:szCs w:val="24"/>
        </w:rPr>
      </w:pPr>
      <w:r w:rsidRPr="00674120">
        <w:rPr>
          <w:sz w:val="24"/>
          <w:szCs w:val="24"/>
        </w:rPr>
        <w:lastRenderedPageBreak/>
        <w:t>The Father Stephen’s Omniscience and Omnipotence is governed by His Omnipresence is in Jeremiah 23:23, 24; Psalms 10:1-14; 139:1-6, 7-12, 13-19; Job 22:12-14; 26:2; Jonah 2:2; 1</w:t>
      </w:r>
      <w:r w:rsidRPr="00674120">
        <w:rPr>
          <w:sz w:val="24"/>
          <w:szCs w:val="24"/>
          <w:vertAlign w:val="superscript"/>
        </w:rPr>
        <w:t>st</w:t>
      </w:r>
      <w:r w:rsidRPr="00674120">
        <w:rPr>
          <w:sz w:val="24"/>
          <w:szCs w:val="24"/>
        </w:rPr>
        <w:t xml:space="preserve"> Kings 8:30; Ephesians 1:20; 4:6; Isaiah 66:1; Revelation 21:2 &amp; Acts 17:24-28. The Father Stephen’s Omnipresence can cause some interferences with this Doctrine is in Psalms chapter 139 &amp; Matthew 28:20.  </w:t>
      </w:r>
    </w:p>
    <w:p w:rsidR="00083855" w:rsidRPr="00674120" w:rsidRDefault="00083855" w:rsidP="00083855">
      <w:pPr>
        <w:spacing w:line="480" w:lineRule="auto"/>
        <w:jc w:val="both"/>
        <w:rPr>
          <w:sz w:val="24"/>
          <w:szCs w:val="24"/>
        </w:rPr>
      </w:pPr>
      <w:r w:rsidRPr="00674120">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74120">
        <w:rPr>
          <w:sz w:val="24"/>
          <w:szCs w:val="24"/>
          <w:vertAlign w:val="superscript"/>
        </w:rPr>
        <w:t>st</w:t>
      </w:r>
      <w:r w:rsidRPr="0067412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674120">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74120">
        <w:rPr>
          <w:sz w:val="24"/>
          <w:szCs w:val="24"/>
          <w:vertAlign w:val="superscript"/>
        </w:rPr>
        <w:t>st</w:t>
      </w:r>
      <w:r w:rsidRPr="0067412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74120">
        <w:rPr>
          <w:sz w:val="24"/>
          <w:szCs w:val="24"/>
          <w:vertAlign w:val="superscript"/>
        </w:rPr>
        <w:t>st</w:t>
      </w:r>
      <w:r w:rsidRPr="00674120">
        <w:rPr>
          <w:sz w:val="24"/>
          <w:szCs w:val="24"/>
        </w:rPr>
        <w:t xml:space="preserve"> John 2:15-17. The Wrong Deception of the Sexual is in Proverbs 5:1-6. The Father Stephen’s Dangers of Sexuality is in Proverbs 4:1; 5:7-14; </w:t>
      </w:r>
      <w:r w:rsidRPr="00674120">
        <w:rPr>
          <w:sz w:val="24"/>
          <w:szCs w:val="24"/>
        </w:rPr>
        <w:lastRenderedPageBreak/>
        <w:t>Deuteronomy 22:22 &amp; 1</w:t>
      </w:r>
      <w:r w:rsidRPr="00674120">
        <w:rPr>
          <w:sz w:val="24"/>
          <w:szCs w:val="24"/>
          <w:vertAlign w:val="superscript"/>
        </w:rPr>
        <w:t>st</w:t>
      </w:r>
      <w:r w:rsidRPr="00674120">
        <w:rPr>
          <w:sz w:val="24"/>
          <w:szCs w:val="24"/>
        </w:rPr>
        <w:t xml:space="preserve"> Corinthians 6:18. The Father Stephen’s Delights of a Divine Union in Marriage is in Proverbs 5:15-19; 1</w:t>
      </w:r>
      <w:r w:rsidRPr="00674120">
        <w:rPr>
          <w:sz w:val="24"/>
          <w:szCs w:val="24"/>
          <w:vertAlign w:val="superscript"/>
        </w:rPr>
        <w:t>st</w:t>
      </w:r>
      <w:r w:rsidRPr="00674120">
        <w:rPr>
          <w:sz w:val="24"/>
          <w:szCs w:val="24"/>
        </w:rPr>
        <w:t xml:space="preserve"> Corinthians 7:9 &amp; Song of Solomon 4:15. The Father Stephen’s Disastrous Authority that is against all Sexuality is in Proverbs 5:20-23; 1</w:t>
      </w:r>
      <w:r w:rsidRPr="00674120">
        <w:rPr>
          <w:sz w:val="24"/>
          <w:szCs w:val="24"/>
          <w:vertAlign w:val="superscript"/>
        </w:rPr>
        <w:t>st</w:t>
      </w:r>
      <w:r w:rsidRPr="0067412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674120">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74120">
        <w:rPr>
          <w:sz w:val="24"/>
          <w:szCs w:val="24"/>
          <w:vertAlign w:val="superscript"/>
        </w:rPr>
        <w:t>st</w:t>
      </w:r>
      <w:r w:rsidRPr="0067412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74120">
        <w:rPr>
          <w:b/>
          <w:sz w:val="24"/>
          <w:szCs w:val="24"/>
        </w:rPr>
        <w:t>Lady of Kingdoms</w:t>
      </w:r>
      <w:r w:rsidRPr="00674120">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83855" w:rsidRPr="00674120" w:rsidRDefault="00083855" w:rsidP="00083855">
      <w:pPr>
        <w:spacing w:line="480" w:lineRule="auto"/>
        <w:jc w:val="both"/>
        <w:rPr>
          <w:sz w:val="24"/>
          <w:szCs w:val="24"/>
        </w:rPr>
      </w:pPr>
      <w:r w:rsidRPr="0067412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83855" w:rsidRPr="00674120" w:rsidRDefault="00083855" w:rsidP="00083855">
      <w:pPr>
        <w:spacing w:line="480" w:lineRule="auto"/>
        <w:jc w:val="both"/>
        <w:rPr>
          <w:sz w:val="24"/>
          <w:szCs w:val="24"/>
        </w:rPr>
      </w:pPr>
      <w:r w:rsidRPr="00674120">
        <w:rPr>
          <w:sz w:val="24"/>
          <w:szCs w:val="24"/>
        </w:rPr>
        <w:t xml:space="preserve">The Father Stephen’s Choice of Wisdom: Joy verses Grief is in Proverbs 10:1. Profit verses Loss is in Proverbs 10:2. Satisfaction verses Frustration is in Proverbs 10:3 &amp; Matthew 6:26, 33. </w:t>
      </w:r>
      <w:r w:rsidRPr="00674120">
        <w:rPr>
          <w:sz w:val="24"/>
          <w:szCs w:val="24"/>
        </w:rPr>
        <w:lastRenderedPageBreak/>
        <w:t xml:space="preserve">Industry verses Indolence is in Proverbs 10:4 &amp; Exodus 20:9. Foresight verses Procrastination is in Proverbs 10:5 &amp; Acts 24:22-27. </w:t>
      </w:r>
    </w:p>
    <w:p w:rsidR="00083855" w:rsidRPr="00674120" w:rsidRDefault="00083855" w:rsidP="00083855">
      <w:pPr>
        <w:spacing w:line="480" w:lineRule="auto"/>
        <w:jc w:val="both"/>
        <w:rPr>
          <w:sz w:val="24"/>
          <w:szCs w:val="24"/>
        </w:rPr>
      </w:pPr>
      <w:r w:rsidRPr="0067412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74120">
        <w:rPr>
          <w:sz w:val="24"/>
          <w:szCs w:val="24"/>
          <w:vertAlign w:val="superscript"/>
        </w:rPr>
        <w:t>st</w:t>
      </w:r>
      <w:r w:rsidRPr="0067412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83855" w:rsidRPr="00674120" w:rsidRDefault="00083855" w:rsidP="00083855">
      <w:pPr>
        <w:spacing w:line="480" w:lineRule="auto"/>
        <w:jc w:val="center"/>
        <w:rPr>
          <w:b/>
          <w:sz w:val="24"/>
          <w:szCs w:val="24"/>
        </w:rPr>
      </w:pPr>
      <w:r w:rsidRPr="00674120">
        <w:rPr>
          <w:b/>
          <w:sz w:val="24"/>
          <w:szCs w:val="24"/>
        </w:rPr>
        <w:t>The Divine Qanah verses the Sexual Qanah</w:t>
      </w:r>
    </w:p>
    <w:p w:rsidR="00083855" w:rsidRPr="00674120" w:rsidRDefault="00083855" w:rsidP="00083855">
      <w:pPr>
        <w:spacing w:line="480" w:lineRule="auto"/>
        <w:jc w:val="both"/>
        <w:rPr>
          <w:sz w:val="24"/>
          <w:szCs w:val="24"/>
        </w:rPr>
      </w:pPr>
      <w:r w:rsidRPr="00674120">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674120">
        <w:rPr>
          <w:sz w:val="24"/>
          <w:szCs w:val="24"/>
        </w:rPr>
        <w:lastRenderedPageBreak/>
        <w:t>Proverbs 12:5. In Respect to Words and Deeds is in Proverbs 1:11; 12:6 &amp; 1</w:t>
      </w:r>
      <w:r w:rsidRPr="00674120">
        <w:rPr>
          <w:sz w:val="24"/>
          <w:szCs w:val="24"/>
          <w:vertAlign w:val="superscript"/>
        </w:rPr>
        <w:t>st</w:t>
      </w:r>
      <w:r w:rsidRPr="00674120">
        <w:rPr>
          <w:sz w:val="24"/>
          <w:szCs w:val="24"/>
        </w:rPr>
        <w:t xml:space="preserve"> Kings 21:13. In Respect to Destinies is in Proverbs 10:25; 12:7. The Examples of the Sexual and the Righteous: The Prudent Person is in Proverbs 12:8 &amp; 1</w:t>
      </w:r>
      <w:r w:rsidRPr="00674120">
        <w:rPr>
          <w:sz w:val="24"/>
          <w:szCs w:val="24"/>
          <w:vertAlign w:val="superscript"/>
        </w:rPr>
        <w:t>st</w:t>
      </w:r>
      <w:r w:rsidRPr="0067412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74120">
        <w:rPr>
          <w:sz w:val="24"/>
          <w:szCs w:val="24"/>
          <w:vertAlign w:val="superscript"/>
        </w:rPr>
        <w:t>st</w:t>
      </w:r>
      <w:r w:rsidRPr="00674120">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83855" w:rsidRPr="00674120" w:rsidRDefault="00083855" w:rsidP="00083855">
      <w:pPr>
        <w:spacing w:line="480" w:lineRule="auto"/>
        <w:jc w:val="both"/>
        <w:rPr>
          <w:sz w:val="24"/>
          <w:szCs w:val="24"/>
        </w:rPr>
      </w:pPr>
      <w:r w:rsidRPr="00674120">
        <w:rPr>
          <w:sz w:val="24"/>
          <w:szCs w:val="24"/>
        </w:rPr>
        <w:t xml:space="preserve">The Father Stephen’s Impartial Judgment of the Treacherous and the Blameless: Honesty verses Dishonesty is in Proverbs 11:1; Leviticus 19:35 &amp; Deuteronomy 25:13. Humble Humility verses </w:t>
      </w:r>
      <w:r w:rsidRPr="00674120">
        <w:rPr>
          <w:sz w:val="24"/>
          <w:szCs w:val="24"/>
        </w:rPr>
        <w:lastRenderedPageBreak/>
        <w:t>Pride is in Proverbs 11:2; Luke 14:11; 1</w:t>
      </w:r>
      <w:r w:rsidRPr="00674120">
        <w:rPr>
          <w:sz w:val="24"/>
          <w:szCs w:val="24"/>
          <w:vertAlign w:val="superscript"/>
        </w:rPr>
        <w:t>st</w:t>
      </w:r>
      <w:r w:rsidRPr="0067412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83855" w:rsidRPr="00674120" w:rsidRDefault="00083855" w:rsidP="00083855">
      <w:pPr>
        <w:spacing w:line="480" w:lineRule="auto"/>
        <w:jc w:val="both"/>
        <w:rPr>
          <w:sz w:val="24"/>
          <w:szCs w:val="24"/>
        </w:rPr>
      </w:pPr>
      <w:r w:rsidRPr="0067412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74120">
        <w:rPr>
          <w:sz w:val="24"/>
          <w:szCs w:val="24"/>
          <w:vertAlign w:val="superscript"/>
        </w:rPr>
        <w:t>st</w:t>
      </w:r>
      <w:r w:rsidRPr="00674120">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83855" w:rsidRPr="00674120" w:rsidRDefault="00083855" w:rsidP="00083855">
      <w:pPr>
        <w:spacing w:line="480" w:lineRule="auto"/>
        <w:jc w:val="both"/>
        <w:rPr>
          <w:sz w:val="24"/>
          <w:szCs w:val="24"/>
        </w:rPr>
      </w:pPr>
      <w:r w:rsidRPr="0067412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674120">
        <w:rPr>
          <w:sz w:val="24"/>
          <w:szCs w:val="24"/>
        </w:rPr>
        <w:lastRenderedPageBreak/>
        <w:t xml:space="preserve">Testimony is in Proverbs 24:28. Avoid seeking Revenge is in Proverbs 24:29; Romans 12:19 &amp; Deuteronomy 19:21. The Observations Respecting Slothfulness is in Proverbs 24:30-34.   </w:t>
      </w:r>
    </w:p>
    <w:p w:rsidR="00083855" w:rsidRPr="00674120" w:rsidRDefault="00083855" w:rsidP="00083855">
      <w:pPr>
        <w:spacing w:line="480" w:lineRule="auto"/>
        <w:jc w:val="both"/>
        <w:rPr>
          <w:sz w:val="24"/>
          <w:szCs w:val="24"/>
        </w:rPr>
      </w:pPr>
      <w:r w:rsidRPr="0067412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74120">
        <w:rPr>
          <w:sz w:val="24"/>
          <w:szCs w:val="24"/>
          <w:vertAlign w:val="superscript"/>
        </w:rPr>
        <w:t>nd</w:t>
      </w:r>
      <w:r w:rsidRPr="00674120">
        <w:rPr>
          <w:sz w:val="24"/>
          <w:szCs w:val="24"/>
        </w:rPr>
        <w:t xml:space="preserve"> Timothy 3:2 &amp; 1</w:t>
      </w:r>
      <w:r w:rsidRPr="00674120">
        <w:rPr>
          <w:sz w:val="24"/>
          <w:szCs w:val="24"/>
          <w:vertAlign w:val="superscript"/>
        </w:rPr>
        <w:t>st</w:t>
      </w:r>
      <w:r w:rsidRPr="00674120">
        <w:rPr>
          <w:sz w:val="24"/>
          <w:szCs w:val="24"/>
        </w:rPr>
        <w:t xml:space="preserve"> Timothy 6:10, 17. A Trust in Riches in oppressive greed is in Proverbs 11:29. </w:t>
      </w:r>
    </w:p>
    <w:p w:rsidR="00083855" w:rsidRPr="00674120" w:rsidRDefault="00083855" w:rsidP="00083855">
      <w:pPr>
        <w:spacing w:line="480" w:lineRule="auto"/>
        <w:jc w:val="both"/>
        <w:rPr>
          <w:sz w:val="24"/>
          <w:szCs w:val="24"/>
        </w:rPr>
      </w:pPr>
      <w:r w:rsidRPr="00674120">
        <w:rPr>
          <w:sz w:val="24"/>
          <w:szCs w:val="24"/>
        </w:rPr>
        <w:t>The Father Stephen’s Teaching on Accepting Discipline: The Teaching of a Father is in Proverbs 1:22; 13:1-13 &amp; 1</w:t>
      </w:r>
      <w:r w:rsidRPr="00674120">
        <w:rPr>
          <w:sz w:val="24"/>
          <w:szCs w:val="24"/>
          <w:vertAlign w:val="superscript"/>
        </w:rPr>
        <w:t>st</w:t>
      </w:r>
      <w:r w:rsidRPr="00674120">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83855" w:rsidRPr="00674120" w:rsidRDefault="00083855" w:rsidP="00083855">
      <w:pPr>
        <w:spacing w:line="480" w:lineRule="auto"/>
        <w:jc w:val="both"/>
        <w:rPr>
          <w:sz w:val="24"/>
          <w:szCs w:val="24"/>
        </w:rPr>
      </w:pPr>
      <w:r w:rsidRPr="0067412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674120">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83855" w:rsidRPr="00674120" w:rsidRDefault="00083855" w:rsidP="00083855">
      <w:pPr>
        <w:spacing w:line="480" w:lineRule="auto"/>
        <w:jc w:val="both"/>
        <w:rPr>
          <w:sz w:val="24"/>
          <w:szCs w:val="24"/>
        </w:rPr>
      </w:pPr>
      <w:r w:rsidRPr="00674120">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83855" w:rsidRPr="00674120" w:rsidRDefault="00083855" w:rsidP="00083855">
      <w:pPr>
        <w:spacing w:line="480" w:lineRule="auto"/>
        <w:jc w:val="both"/>
        <w:rPr>
          <w:sz w:val="24"/>
          <w:szCs w:val="24"/>
        </w:rPr>
      </w:pPr>
      <w:r w:rsidRPr="00674120">
        <w:rPr>
          <w:sz w:val="24"/>
          <w:szCs w:val="24"/>
        </w:rPr>
        <w:t>The Father Stephen’s Divine Qanah named the Lady Victoria as His Mother to Her Royal Son is in Proverbs 31:1-9. Pursue Chastity which is Sexual Abstinence in Marriage, before Marriage or After Marriage is in Proverbs 31:2-3 &amp; 1</w:t>
      </w:r>
      <w:r w:rsidRPr="00674120">
        <w:rPr>
          <w:sz w:val="24"/>
          <w:szCs w:val="24"/>
          <w:vertAlign w:val="superscript"/>
        </w:rPr>
        <w:t>st</w:t>
      </w:r>
      <w:r w:rsidRPr="00674120">
        <w:rPr>
          <w:sz w:val="24"/>
          <w:szCs w:val="24"/>
        </w:rPr>
        <w:t xml:space="preserve"> Samuel 1:11. Avoid Debauchery is in Proverbs 31:4-7 &amp; Psalms 104:15. Rule Justly is in Proverbs 31:8-9. The Father Stephen’s Ideal Wife which is the </w:t>
      </w:r>
      <w:r w:rsidRPr="00674120">
        <w:rPr>
          <w:sz w:val="24"/>
          <w:szCs w:val="24"/>
        </w:rPr>
        <w:lastRenderedPageBreak/>
        <w:t>Lady Victoria or the Lady Stephanie or the Lady Atarah or the Lady Barbara called the “</w:t>
      </w:r>
      <w:r w:rsidRPr="00674120">
        <w:rPr>
          <w:b/>
          <w:sz w:val="24"/>
          <w:szCs w:val="24"/>
        </w:rPr>
        <w:t>Ladies of Kingdoms</w:t>
      </w:r>
      <w:r w:rsidRPr="00674120">
        <w:rPr>
          <w:sz w:val="24"/>
          <w:szCs w:val="24"/>
        </w:rPr>
        <w:t xml:space="preserve">” in the Kingdom of Female Lordships is in Isaiah 47:5; Revelation chapter 12; 21:1-22:21; Acts 1:4-7 &amp; Proverbs 31:10-31.      </w:t>
      </w:r>
    </w:p>
    <w:p w:rsidR="00083855" w:rsidRPr="00674120" w:rsidRDefault="00083855" w:rsidP="00083855">
      <w:pPr>
        <w:spacing w:line="480" w:lineRule="auto"/>
        <w:jc w:val="both"/>
        <w:rPr>
          <w:sz w:val="24"/>
          <w:szCs w:val="24"/>
        </w:rPr>
      </w:pPr>
      <w:r w:rsidRPr="0067412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83855" w:rsidRPr="00674120" w:rsidRDefault="00083855" w:rsidP="00083855">
      <w:pPr>
        <w:spacing w:line="480" w:lineRule="auto"/>
        <w:jc w:val="both"/>
        <w:rPr>
          <w:sz w:val="24"/>
          <w:szCs w:val="24"/>
        </w:rPr>
      </w:pPr>
      <w:r w:rsidRPr="00674120">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83855" w:rsidRPr="00674120" w:rsidRDefault="00083855" w:rsidP="00083855">
      <w:pPr>
        <w:spacing w:line="480" w:lineRule="auto"/>
        <w:jc w:val="center"/>
        <w:rPr>
          <w:b/>
          <w:sz w:val="24"/>
          <w:szCs w:val="24"/>
        </w:rPr>
      </w:pPr>
      <w:r w:rsidRPr="00674120">
        <w:rPr>
          <w:b/>
          <w:sz w:val="24"/>
          <w:szCs w:val="24"/>
        </w:rPr>
        <w:t>The Divine Qanah in the Rulers</w:t>
      </w:r>
    </w:p>
    <w:p w:rsidR="00083855" w:rsidRPr="00674120" w:rsidRDefault="00083855" w:rsidP="00083855">
      <w:pPr>
        <w:spacing w:line="480" w:lineRule="auto"/>
        <w:jc w:val="both"/>
        <w:rPr>
          <w:sz w:val="24"/>
          <w:szCs w:val="24"/>
        </w:rPr>
      </w:pPr>
      <w:r w:rsidRPr="00674120">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674120">
        <w:rPr>
          <w:sz w:val="24"/>
          <w:szCs w:val="24"/>
        </w:rPr>
        <w:lastRenderedPageBreak/>
        <w:t>Fundamental Goal is in Proverbs 14:34; Leviticus 20:17. His Private Administration: Discernment is in Proverbs 14:35. Appropriate Speech is in Proverb 15:1-2; 1</w:t>
      </w:r>
      <w:r w:rsidRPr="00674120">
        <w:rPr>
          <w:sz w:val="24"/>
          <w:szCs w:val="24"/>
          <w:vertAlign w:val="superscript"/>
        </w:rPr>
        <w:t>st</w:t>
      </w:r>
      <w:r w:rsidRPr="00674120">
        <w:rPr>
          <w:sz w:val="24"/>
          <w:szCs w:val="24"/>
        </w:rPr>
        <w:t xml:space="preserve"> Samuel 25:24.  </w:t>
      </w:r>
    </w:p>
    <w:p w:rsidR="00083855" w:rsidRPr="00674120" w:rsidRDefault="00083855" w:rsidP="00083855">
      <w:pPr>
        <w:spacing w:line="480" w:lineRule="auto"/>
        <w:jc w:val="center"/>
        <w:rPr>
          <w:b/>
          <w:sz w:val="24"/>
          <w:szCs w:val="24"/>
        </w:rPr>
      </w:pPr>
      <w:r w:rsidRPr="00674120">
        <w:rPr>
          <w:b/>
          <w:sz w:val="24"/>
          <w:szCs w:val="24"/>
        </w:rPr>
        <w:t>The Divine Qanah in the King</w:t>
      </w:r>
    </w:p>
    <w:p w:rsidR="00083855" w:rsidRPr="00674120" w:rsidRDefault="00083855" w:rsidP="00083855">
      <w:pPr>
        <w:spacing w:line="480" w:lineRule="auto"/>
        <w:jc w:val="both"/>
        <w:rPr>
          <w:sz w:val="24"/>
          <w:szCs w:val="24"/>
        </w:rPr>
      </w:pPr>
      <w:r w:rsidRPr="0067412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74120">
        <w:rPr>
          <w:sz w:val="24"/>
          <w:szCs w:val="24"/>
          <w:vertAlign w:val="superscript"/>
        </w:rPr>
        <w:t>st</w:t>
      </w:r>
      <w:r w:rsidRPr="00674120">
        <w:rPr>
          <w:sz w:val="24"/>
          <w:szCs w:val="24"/>
        </w:rPr>
        <w:t xml:space="preserve"> Timothy 2:4; John 3:17; Hebrews 4:12 &amp; Acts 6:10. The Father Stephen acknowledges Humble Humility is in Proverbs 11:20; 16:5-6; James 4:1-10 &amp; 1</w:t>
      </w:r>
      <w:r w:rsidRPr="00674120">
        <w:rPr>
          <w:sz w:val="24"/>
          <w:szCs w:val="24"/>
          <w:vertAlign w:val="superscript"/>
        </w:rPr>
        <w:t>st</w:t>
      </w:r>
      <w:r w:rsidRPr="00674120">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674120">
        <w:rPr>
          <w:sz w:val="24"/>
          <w:szCs w:val="24"/>
        </w:rPr>
        <w:lastRenderedPageBreak/>
        <w:t>2:7; 1</w:t>
      </w:r>
      <w:r w:rsidRPr="00674120">
        <w:rPr>
          <w:sz w:val="24"/>
          <w:szCs w:val="24"/>
          <w:vertAlign w:val="superscript"/>
        </w:rPr>
        <w:t>st</w:t>
      </w:r>
      <w:r w:rsidRPr="0067412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83855" w:rsidRPr="00674120" w:rsidRDefault="00083855" w:rsidP="00083855">
      <w:pPr>
        <w:spacing w:line="480" w:lineRule="auto"/>
        <w:jc w:val="both"/>
        <w:rPr>
          <w:sz w:val="24"/>
          <w:szCs w:val="24"/>
        </w:rPr>
      </w:pPr>
      <w:r w:rsidRPr="0067412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74120">
        <w:rPr>
          <w:sz w:val="24"/>
          <w:szCs w:val="24"/>
          <w:vertAlign w:val="superscript"/>
        </w:rPr>
        <w:t>nd</w:t>
      </w:r>
      <w:r w:rsidRPr="00674120">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83855" w:rsidRPr="00674120" w:rsidRDefault="00083855" w:rsidP="00083855">
      <w:pPr>
        <w:spacing w:line="480" w:lineRule="auto"/>
        <w:jc w:val="both"/>
        <w:rPr>
          <w:sz w:val="24"/>
          <w:szCs w:val="24"/>
        </w:rPr>
      </w:pPr>
      <w:r w:rsidRPr="00674120">
        <w:rPr>
          <w:sz w:val="24"/>
          <w:szCs w:val="24"/>
        </w:rPr>
        <w:t>The Father Stephen’s Impartial Judgment on the Ambiguity of all Human Actions is in Proverbs 17:1-28. Domestic Tranquility is in Proverbs 15:16; 17:1-3; Ruth 2:14; Ecclesiastes 10:7; Genesis 24:2; 2</w:t>
      </w:r>
      <w:r w:rsidRPr="00674120">
        <w:rPr>
          <w:sz w:val="24"/>
          <w:szCs w:val="24"/>
          <w:vertAlign w:val="superscript"/>
        </w:rPr>
        <w:t>nd</w:t>
      </w:r>
      <w:r w:rsidRPr="00674120">
        <w:rPr>
          <w:sz w:val="24"/>
          <w:szCs w:val="24"/>
        </w:rPr>
        <w:t xml:space="preserve"> Samuel 16:4; 1</w:t>
      </w:r>
      <w:r w:rsidRPr="00674120">
        <w:rPr>
          <w:sz w:val="24"/>
          <w:szCs w:val="24"/>
          <w:vertAlign w:val="superscript"/>
        </w:rPr>
        <w:t>st</w:t>
      </w:r>
      <w:r w:rsidRPr="00674120">
        <w:rPr>
          <w:sz w:val="24"/>
          <w:szCs w:val="24"/>
        </w:rPr>
        <w:t xml:space="preserve"> Peter 1:7 &amp; Revelation 3:18. Community Tranquility is in Proverbs 17:4-5; Job 31:29 &amp; 1</w:t>
      </w:r>
      <w:r w:rsidRPr="00674120">
        <w:rPr>
          <w:sz w:val="24"/>
          <w:szCs w:val="24"/>
          <w:vertAlign w:val="superscript"/>
        </w:rPr>
        <w:t>st</w:t>
      </w:r>
      <w:r w:rsidRPr="0067412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74120">
        <w:rPr>
          <w:sz w:val="24"/>
          <w:szCs w:val="24"/>
          <w:vertAlign w:val="superscript"/>
        </w:rPr>
        <w:t>nd</w:t>
      </w:r>
      <w:r w:rsidRPr="00674120">
        <w:rPr>
          <w:sz w:val="24"/>
          <w:szCs w:val="24"/>
        </w:rPr>
        <w:t xml:space="preserve"> Samuel 17:8; Hosea 13:8; Matthew 2:16 &amp; 1</w:t>
      </w:r>
      <w:r w:rsidRPr="00674120">
        <w:rPr>
          <w:sz w:val="24"/>
          <w:szCs w:val="24"/>
          <w:vertAlign w:val="superscript"/>
        </w:rPr>
        <w:t>st</w:t>
      </w:r>
      <w:r w:rsidRPr="00674120">
        <w:rPr>
          <w:sz w:val="24"/>
          <w:szCs w:val="24"/>
        </w:rPr>
        <w:t xml:space="preserve"> Samuel 20:30. The Ingrate is in Proverbs 17:13; 1</w:t>
      </w:r>
      <w:r w:rsidRPr="00674120">
        <w:rPr>
          <w:sz w:val="24"/>
          <w:szCs w:val="24"/>
          <w:vertAlign w:val="superscript"/>
        </w:rPr>
        <w:t>st</w:t>
      </w:r>
      <w:r w:rsidRPr="00674120">
        <w:rPr>
          <w:sz w:val="24"/>
          <w:szCs w:val="24"/>
        </w:rPr>
        <w:t xml:space="preserve"> Samuel 25:21. The Contentious is in Proverbs 17:14. The Unjust is in Proverbs 17:15 &amp; Exodus 23:6. The </w:t>
      </w:r>
      <w:r w:rsidRPr="00674120">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74120">
        <w:rPr>
          <w:sz w:val="24"/>
          <w:szCs w:val="24"/>
          <w:vertAlign w:val="superscript"/>
        </w:rPr>
        <w:t>st</w:t>
      </w:r>
      <w:r w:rsidRPr="0067412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74120">
        <w:rPr>
          <w:sz w:val="24"/>
          <w:szCs w:val="24"/>
          <w:vertAlign w:val="superscript"/>
        </w:rPr>
        <w:t>nd</w:t>
      </w:r>
      <w:r w:rsidRPr="0067412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674120">
        <w:rPr>
          <w:sz w:val="24"/>
          <w:szCs w:val="24"/>
        </w:rPr>
        <w:lastRenderedPageBreak/>
        <w:t>Righteous verses Sexual Rulers is in Proverbs 28:12. Impenitent verses Penitent is in Proverbs 28:13; Psalms 32:3 &amp; 1</w:t>
      </w:r>
      <w:r w:rsidRPr="00674120">
        <w:rPr>
          <w:sz w:val="24"/>
          <w:szCs w:val="24"/>
          <w:vertAlign w:val="superscript"/>
        </w:rPr>
        <w:t>st</w:t>
      </w:r>
      <w:r w:rsidRPr="00674120">
        <w:rPr>
          <w:sz w:val="24"/>
          <w:szCs w:val="24"/>
        </w:rPr>
        <w:t xml:space="preserve"> John 1:9. Godly Fear verses the Hardness is in Proverbs 28:14; 1</w:t>
      </w:r>
      <w:r w:rsidRPr="00674120">
        <w:rPr>
          <w:sz w:val="24"/>
          <w:szCs w:val="24"/>
          <w:vertAlign w:val="superscript"/>
        </w:rPr>
        <w:t>st</w:t>
      </w:r>
      <w:r w:rsidRPr="0067412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83855" w:rsidRPr="00674120" w:rsidRDefault="00083855" w:rsidP="00083855">
      <w:pPr>
        <w:spacing w:line="480" w:lineRule="auto"/>
        <w:jc w:val="both"/>
        <w:rPr>
          <w:sz w:val="24"/>
          <w:szCs w:val="24"/>
        </w:rPr>
      </w:pPr>
      <w:r w:rsidRPr="0067412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83855" w:rsidRPr="00674120" w:rsidRDefault="00083855" w:rsidP="00083855">
      <w:pPr>
        <w:spacing w:line="480" w:lineRule="auto"/>
        <w:jc w:val="both"/>
        <w:rPr>
          <w:sz w:val="24"/>
          <w:szCs w:val="24"/>
        </w:rPr>
      </w:pPr>
      <w:r w:rsidRPr="00674120">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674120">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74120">
        <w:rPr>
          <w:sz w:val="24"/>
          <w:szCs w:val="24"/>
          <w:vertAlign w:val="superscript"/>
        </w:rPr>
        <w:t>nd</w:t>
      </w:r>
      <w:r w:rsidRPr="00674120">
        <w:rPr>
          <w:sz w:val="24"/>
          <w:szCs w:val="24"/>
        </w:rPr>
        <w:t xml:space="preserve"> Corinthians 10:18. The Values of Friendship is in Proverbs 27:5-10 &amp; Ephesians 4:15. Family Instruction is in Proverbs 19:13; 20:16; 22:3; 27:11-22; 1</w:t>
      </w:r>
      <w:r w:rsidRPr="00674120">
        <w:rPr>
          <w:sz w:val="24"/>
          <w:szCs w:val="24"/>
          <w:vertAlign w:val="superscript"/>
        </w:rPr>
        <w:t>st</w:t>
      </w:r>
      <w:r w:rsidRPr="00674120">
        <w:rPr>
          <w:sz w:val="24"/>
          <w:szCs w:val="24"/>
        </w:rPr>
        <w:t xml:space="preserve"> John 2:16 &amp; Matthew 25:21. The Commendation of Diligence is in Proverbs 27:23-27.   </w:t>
      </w:r>
    </w:p>
    <w:p w:rsidR="00083855" w:rsidRPr="00674120" w:rsidRDefault="00083855" w:rsidP="00083855">
      <w:pPr>
        <w:spacing w:line="480" w:lineRule="auto"/>
        <w:jc w:val="both"/>
        <w:rPr>
          <w:sz w:val="24"/>
          <w:szCs w:val="24"/>
        </w:rPr>
      </w:pPr>
      <w:r w:rsidRPr="00674120">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674120">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74120">
        <w:rPr>
          <w:sz w:val="24"/>
          <w:szCs w:val="24"/>
          <w:vertAlign w:val="superscript"/>
        </w:rPr>
        <w:t>st</w:t>
      </w:r>
      <w:r w:rsidRPr="0067412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83855" w:rsidRPr="00674120" w:rsidRDefault="00083855" w:rsidP="00083855">
      <w:pPr>
        <w:spacing w:line="480" w:lineRule="auto"/>
        <w:jc w:val="both"/>
        <w:rPr>
          <w:sz w:val="24"/>
          <w:szCs w:val="24"/>
        </w:rPr>
      </w:pPr>
      <w:r w:rsidRPr="00674120">
        <w:rPr>
          <w:sz w:val="24"/>
          <w:szCs w:val="24"/>
        </w:rPr>
        <w:t>The Father Stephen’s Discipline of the Tongue is in Proverbs 15:5-19. The Introduction of the Tongue is in Proverbs 15:5-7, 16. The Wisdom and Godly Fear is in Proverbs 15:8-11. Pleasing the Father Stephen is in Proverbs 15:8-9; 1</w:t>
      </w:r>
      <w:r w:rsidRPr="00674120">
        <w:rPr>
          <w:sz w:val="24"/>
          <w:szCs w:val="24"/>
          <w:vertAlign w:val="superscript"/>
        </w:rPr>
        <w:t>st</w:t>
      </w:r>
      <w:r w:rsidRPr="0067412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83855" w:rsidRPr="00674120" w:rsidRDefault="00083855" w:rsidP="00083855">
      <w:pPr>
        <w:spacing w:line="480" w:lineRule="auto"/>
        <w:jc w:val="both"/>
        <w:rPr>
          <w:sz w:val="24"/>
          <w:szCs w:val="24"/>
        </w:rPr>
      </w:pPr>
      <w:r w:rsidRPr="0067412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83855" w:rsidRPr="00674120" w:rsidRDefault="00083855" w:rsidP="00083855">
      <w:pPr>
        <w:spacing w:line="480" w:lineRule="auto"/>
        <w:jc w:val="both"/>
        <w:rPr>
          <w:sz w:val="24"/>
          <w:szCs w:val="24"/>
        </w:rPr>
      </w:pPr>
      <w:r w:rsidRPr="00674120">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83855" w:rsidRPr="00674120" w:rsidRDefault="00083855" w:rsidP="00083855">
      <w:pPr>
        <w:spacing w:line="480" w:lineRule="auto"/>
        <w:jc w:val="both"/>
        <w:rPr>
          <w:sz w:val="24"/>
          <w:szCs w:val="24"/>
        </w:rPr>
      </w:pPr>
      <w:r w:rsidRPr="0067412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74120">
        <w:rPr>
          <w:sz w:val="24"/>
          <w:szCs w:val="24"/>
          <w:vertAlign w:val="superscript"/>
        </w:rPr>
        <w:t>st</w:t>
      </w:r>
      <w:r w:rsidRPr="00674120">
        <w:rPr>
          <w:sz w:val="24"/>
          <w:szCs w:val="24"/>
        </w:rPr>
        <w:t xml:space="preserve"> Corinthians 15:57. </w:t>
      </w:r>
    </w:p>
    <w:p w:rsidR="00083855" w:rsidRPr="00674120" w:rsidRDefault="00083855" w:rsidP="00083855">
      <w:pPr>
        <w:spacing w:line="480" w:lineRule="auto"/>
        <w:jc w:val="both"/>
        <w:rPr>
          <w:sz w:val="24"/>
          <w:szCs w:val="24"/>
        </w:rPr>
      </w:pPr>
      <w:r w:rsidRPr="00674120">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74120">
        <w:rPr>
          <w:sz w:val="24"/>
          <w:szCs w:val="24"/>
          <w:vertAlign w:val="superscript"/>
        </w:rPr>
        <w:t>nd</w:t>
      </w:r>
      <w:r w:rsidRPr="0067412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83855" w:rsidRPr="00674120" w:rsidRDefault="00083855" w:rsidP="00083855">
      <w:pPr>
        <w:spacing w:line="480" w:lineRule="auto"/>
        <w:jc w:val="both"/>
        <w:rPr>
          <w:sz w:val="24"/>
          <w:szCs w:val="24"/>
        </w:rPr>
      </w:pPr>
      <w:r w:rsidRPr="00674120">
        <w:rPr>
          <w:sz w:val="24"/>
          <w:szCs w:val="24"/>
        </w:rPr>
        <w:t xml:space="preserve">The Father Stephen’s Instruction to a Young Man is in Proverbs 22:17-23:11. An Appeal for Attention is in Proverbs 22:17-21 &amp; Hebrews 3:7, 13. An Admonition of Things to Avoid is in </w:t>
      </w:r>
      <w:r w:rsidRPr="00674120">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55329" w:rsidRPr="00674120" w:rsidRDefault="00355329" w:rsidP="00355329">
      <w:pPr>
        <w:spacing w:line="480" w:lineRule="auto"/>
        <w:jc w:val="both"/>
        <w:rPr>
          <w:sz w:val="24"/>
          <w:szCs w:val="24"/>
        </w:rPr>
      </w:pPr>
      <w:r w:rsidRPr="0067412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55329" w:rsidRPr="00674120" w:rsidRDefault="00355329" w:rsidP="00355329">
      <w:pPr>
        <w:spacing w:line="480" w:lineRule="auto"/>
        <w:jc w:val="both"/>
        <w:rPr>
          <w:sz w:val="24"/>
          <w:szCs w:val="24"/>
        </w:rPr>
      </w:pPr>
      <w:r w:rsidRPr="0067412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674120">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55329" w:rsidRPr="00674120" w:rsidRDefault="00355329" w:rsidP="00355329">
      <w:pPr>
        <w:spacing w:line="480" w:lineRule="auto"/>
        <w:jc w:val="both"/>
        <w:rPr>
          <w:sz w:val="24"/>
          <w:szCs w:val="24"/>
        </w:rPr>
      </w:pPr>
      <w:r w:rsidRPr="0067412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55329" w:rsidRPr="00674120" w:rsidRDefault="00355329" w:rsidP="00355329">
      <w:pPr>
        <w:spacing w:line="480" w:lineRule="auto"/>
        <w:jc w:val="both"/>
        <w:rPr>
          <w:sz w:val="24"/>
          <w:szCs w:val="24"/>
        </w:rPr>
      </w:pPr>
      <w:r w:rsidRPr="0067412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55329" w:rsidRPr="00674120" w:rsidRDefault="00355329" w:rsidP="00355329">
      <w:pPr>
        <w:spacing w:line="480" w:lineRule="auto"/>
        <w:jc w:val="both"/>
        <w:rPr>
          <w:sz w:val="24"/>
          <w:szCs w:val="24"/>
        </w:rPr>
      </w:pPr>
      <w:r w:rsidRPr="0067412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674120">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083855" w:rsidRPr="00674120" w:rsidRDefault="00083855" w:rsidP="00083855">
      <w:pPr>
        <w:spacing w:line="480" w:lineRule="auto"/>
        <w:jc w:val="center"/>
        <w:rPr>
          <w:b/>
          <w:sz w:val="24"/>
          <w:szCs w:val="24"/>
        </w:rPr>
      </w:pPr>
      <w:r w:rsidRPr="00674120">
        <w:rPr>
          <w:b/>
          <w:sz w:val="24"/>
          <w:szCs w:val="24"/>
        </w:rPr>
        <w:t>The Divine Qanah in the Koheleth</w:t>
      </w:r>
    </w:p>
    <w:p w:rsidR="00083855" w:rsidRPr="00674120" w:rsidRDefault="00083855" w:rsidP="00083855">
      <w:pPr>
        <w:spacing w:line="480" w:lineRule="auto"/>
        <w:jc w:val="both"/>
        <w:rPr>
          <w:sz w:val="24"/>
          <w:szCs w:val="24"/>
        </w:rPr>
      </w:pPr>
      <w:r w:rsidRPr="00674120">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74120">
        <w:rPr>
          <w:sz w:val="24"/>
          <w:szCs w:val="24"/>
          <w:vertAlign w:val="superscript"/>
        </w:rPr>
        <w:t>st</w:t>
      </w:r>
      <w:r w:rsidRPr="0067412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74120">
        <w:rPr>
          <w:sz w:val="24"/>
          <w:szCs w:val="24"/>
          <w:vertAlign w:val="superscript"/>
        </w:rPr>
        <w:t>st</w:t>
      </w:r>
      <w:r w:rsidRPr="00674120">
        <w:rPr>
          <w:sz w:val="24"/>
          <w:szCs w:val="24"/>
        </w:rPr>
        <w:t xml:space="preserve"> Kings chapters 7 &amp; 9; 2</w:t>
      </w:r>
      <w:r w:rsidRPr="00674120">
        <w:rPr>
          <w:sz w:val="24"/>
          <w:szCs w:val="24"/>
          <w:vertAlign w:val="superscript"/>
        </w:rPr>
        <w:t>nd</w:t>
      </w:r>
      <w:r w:rsidRPr="00674120">
        <w:rPr>
          <w:sz w:val="24"/>
          <w:szCs w:val="24"/>
        </w:rPr>
        <w:t xml:space="preserve"> Chronicles chapter 8; 1</w:t>
      </w:r>
      <w:r w:rsidRPr="00674120">
        <w:rPr>
          <w:sz w:val="24"/>
          <w:szCs w:val="24"/>
          <w:vertAlign w:val="superscript"/>
        </w:rPr>
        <w:t>st</w:t>
      </w:r>
      <w:r w:rsidRPr="00674120">
        <w:rPr>
          <w:sz w:val="24"/>
          <w:szCs w:val="24"/>
        </w:rPr>
        <w:t xml:space="preserve"> Chronicles 27:27; Song of Solomon 4:13; 8:11; 2</w:t>
      </w:r>
      <w:r w:rsidRPr="00674120">
        <w:rPr>
          <w:sz w:val="24"/>
          <w:szCs w:val="24"/>
          <w:vertAlign w:val="superscript"/>
        </w:rPr>
        <w:t>nd</w:t>
      </w:r>
      <w:r w:rsidRPr="00674120">
        <w:rPr>
          <w:sz w:val="24"/>
          <w:szCs w:val="24"/>
        </w:rPr>
        <w:t xml:space="preserve"> Kings 25:4 &amp; Nehemiah 2:14. Wealth is in Ecclesiastes 1:16; 2:7-8 &amp; 1</w:t>
      </w:r>
      <w:r w:rsidRPr="00674120">
        <w:rPr>
          <w:sz w:val="24"/>
          <w:szCs w:val="24"/>
          <w:vertAlign w:val="superscript"/>
        </w:rPr>
        <w:t>st</w:t>
      </w:r>
      <w:r w:rsidRPr="00674120">
        <w:rPr>
          <w:sz w:val="24"/>
          <w:szCs w:val="24"/>
        </w:rPr>
        <w:t xml:space="preserve"> Kings 4:22; 8:63; 9:28; 10:5, 14-27 &amp; 2</w:t>
      </w:r>
      <w:r w:rsidRPr="00674120">
        <w:rPr>
          <w:sz w:val="24"/>
          <w:szCs w:val="24"/>
          <w:vertAlign w:val="superscript"/>
        </w:rPr>
        <w:t>nd</w:t>
      </w:r>
      <w:r w:rsidRPr="00674120">
        <w:rPr>
          <w:sz w:val="24"/>
          <w:szCs w:val="24"/>
        </w:rPr>
        <w:t xml:space="preserve"> Chronicles 1:15; 9:20-27. Women is in Ecclesiastes 2:8 &amp; 1</w:t>
      </w:r>
      <w:r w:rsidRPr="00674120">
        <w:rPr>
          <w:sz w:val="24"/>
          <w:szCs w:val="24"/>
          <w:vertAlign w:val="superscript"/>
        </w:rPr>
        <w:t>st</w:t>
      </w:r>
      <w:r w:rsidRPr="00674120">
        <w:rPr>
          <w:sz w:val="24"/>
          <w:szCs w:val="24"/>
        </w:rPr>
        <w:t xml:space="preserve"> Kings 11:3. The Father Stephen’s Summary and Conclusion is in Ecclesiastes 1:16; 2:7, 9-11 &amp; 1</w:t>
      </w:r>
      <w:r w:rsidRPr="00674120">
        <w:rPr>
          <w:sz w:val="24"/>
          <w:szCs w:val="24"/>
          <w:vertAlign w:val="superscript"/>
        </w:rPr>
        <w:t>st</w:t>
      </w:r>
      <w:r w:rsidRPr="00674120">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674120">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674120">
        <w:rPr>
          <w:sz w:val="24"/>
          <w:szCs w:val="24"/>
          <w:vertAlign w:val="superscript"/>
        </w:rPr>
        <w:t>st</w:t>
      </w:r>
      <w:r w:rsidRPr="00674120">
        <w:rPr>
          <w:sz w:val="24"/>
          <w:szCs w:val="24"/>
        </w:rPr>
        <w:t xml:space="preserve"> Complaint about Labor is in Ecclesiastes 2:18-20. The Father Stephen’s 2</w:t>
      </w:r>
      <w:r w:rsidRPr="00674120">
        <w:rPr>
          <w:sz w:val="24"/>
          <w:szCs w:val="24"/>
          <w:vertAlign w:val="superscript"/>
        </w:rPr>
        <w:t>nd</w:t>
      </w:r>
      <w:r w:rsidRPr="0067412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74120">
        <w:rPr>
          <w:sz w:val="24"/>
          <w:szCs w:val="24"/>
          <w:vertAlign w:val="superscript"/>
        </w:rPr>
        <w:t>nd</w:t>
      </w:r>
      <w:r w:rsidRPr="00674120">
        <w:rPr>
          <w:sz w:val="24"/>
          <w:szCs w:val="24"/>
        </w:rPr>
        <w:t xml:space="preserve"> Kings 3:19; Job 2:13; 32:4; Proverbs 15:23; 17:28; 25:11; 2</w:t>
      </w:r>
      <w:r w:rsidRPr="00674120">
        <w:rPr>
          <w:sz w:val="24"/>
          <w:szCs w:val="24"/>
          <w:vertAlign w:val="superscript"/>
        </w:rPr>
        <w:t>nd</w:t>
      </w:r>
      <w:r w:rsidRPr="0067412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74120">
        <w:rPr>
          <w:sz w:val="24"/>
          <w:szCs w:val="24"/>
          <w:vertAlign w:val="superscript"/>
        </w:rPr>
        <w:t>st</w:t>
      </w:r>
      <w:r w:rsidRPr="00674120">
        <w:rPr>
          <w:sz w:val="24"/>
          <w:szCs w:val="24"/>
        </w:rPr>
        <w:t xml:space="preserve"> Kings 10:9 &amp; Amos 3:9. The </w:t>
      </w:r>
      <w:r w:rsidRPr="00674120">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74120">
        <w:rPr>
          <w:sz w:val="24"/>
          <w:szCs w:val="24"/>
          <w:vertAlign w:val="superscript"/>
        </w:rPr>
        <w:t>st</w:t>
      </w:r>
      <w:r w:rsidRPr="0067412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74120">
        <w:rPr>
          <w:sz w:val="24"/>
          <w:szCs w:val="24"/>
          <w:vertAlign w:val="superscript"/>
        </w:rPr>
        <w:t>st</w:t>
      </w:r>
      <w:r w:rsidRPr="00674120">
        <w:rPr>
          <w:sz w:val="24"/>
          <w:szCs w:val="24"/>
        </w:rPr>
        <w:t xml:space="preserve"> Samuel 19:11. The Vanity &amp; Futility of Worldly Wealth: Riches cannot Satisfy is in Ecclesiastes 5:10-12. Riches can be Harmful is in Ecclesiastes 5:13-17; Job 1:21 &amp; 1</w:t>
      </w:r>
      <w:r w:rsidRPr="00674120">
        <w:rPr>
          <w:sz w:val="24"/>
          <w:szCs w:val="24"/>
          <w:vertAlign w:val="superscript"/>
        </w:rPr>
        <w:t>st</w:t>
      </w:r>
      <w:r w:rsidRPr="00674120">
        <w:rPr>
          <w:sz w:val="24"/>
          <w:szCs w:val="24"/>
        </w:rPr>
        <w:t xml:space="preserve"> Timothy 6:7, 9. Riches can be Enjoyed is in Ecclesiastes 5:18-20; Matthew 6:34 &amp; 1</w:t>
      </w:r>
      <w:r w:rsidRPr="00674120">
        <w:rPr>
          <w:sz w:val="24"/>
          <w:szCs w:val="24"/>
          <w:vertAlign w:val="superscript"/>
        </w:rPr>
        <w:t>st</w:t>
      </w:r>
      <w:r w:rsidRPr="00674120">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74120">
        <w:rPr>
          <w:sz w:val="24"/>
          <w:szCs w:val="24"/>
          <w:vertAlign w:val="superscript"/>
        </w:rPr>
        <w:t>st</w:t>
      </w:r>
      <w:r w:rsidRPr="0067412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74120">
        <w:rPr>
          <w:sz w:val="24"/>
          <w:szCs w:val="24"/>
          <w:vertAlign w:val="superscript"/>
        </w:rPr>
        <w:t>nd</w:t>
      </w:r>
      <w:r w:rsidRPr="0067412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674120">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674120">
        <w:rPr>
          <w:sz w:val="24"/>
          <w:szCs w:val="24"/>
          <w:vertAlign w:val="superscript"/>
        </w:rPr>
        <w:t>st</w:t>
      </w:r>
      <w:r w:rsidRPr="0067412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74120">
        <w:rPr>
          <w:sz w:val="24"/>
          <w:szCs w:val="24"/>
          <w:vertAlign w:val="superscript"/>
        </w:rPr>
        <w:t>st</w:t>
      </w:r>
      <w:r w:rsidRPr="0067412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74120">
        <w:rPr>
          <w:sz w:val="24"/>
          <w:szCs w:val="24"/>
          <w:vertAlign w:val="superscript"/>
        </w:rPr>
        <w:t>nd</w:t>
      </w:r>
      <w:r w:rsidRPr="00674120">
        <w:rPr>
          <w:sz w:val="24"/>
          <w:szCs w:val="24"/>
        </w:rPr>
        <w:t xml:space="preserve"> Kings 11:17; 2</w:t>
      </w:r>
      <w:r w:rsidRPr="00674120">
        <w:rPr>
          <w:sz w:val="24"/>
          <w:szCs w:val="24"/>
          <w:vertAlign w:val="superscript"/>
        </w:rPr>
        <w:t>nd</w:t>
      </w:r>
      <w:r w:rsidRPr="00674120">
        <w:rPr>
          <w:sz w:val="24"/>
          <w:szCs w:val="24"/>
        </w:rPr>
        <w:t xml:space="preserve"> Chronicles 36:13 &amp; Nehemiah 10:29. Submission Defended is in Ecclesiastes 8:6-8 &amp; 1</w:t>
      </w:r>
      <w:r w:rsidRPr="00674120">
        <w:rPr>
          <w:sz w:val="24"/>
          <w:szCs w:val="24"/>
          <w:vertAlign w:val="superscript"/>
        </w:rPr>
        <w:t>st</w:t>
      </w:r>
      <w:r w:rsidRPr="0067412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74120">
        <w:rPr>
          <w:sz w:val="24"/>
          <w:szCs w:val="24"/>
          <w:vertAlign w:val="superscript"/>
        </w:rPr>
        <w:t>st</w:t>
      </w:r>
      <w:r w:rsidRPr="0067412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74120">
        <w:rPr>
          <w:sz w:val="24"/>
          <w:szCs w:val="24"/>
          <w:vertAlign w:val="superscript"/>
        </w:rPr>
        <w:t>st</w:t>
      </w:r>
      <w:r w:rsidRPr="00674120">
        <w:rPr>
          <w:sz w:val="24"/>
          <w:szCs w:val="24"/>
        </w:rPr>
        <w:t xml:space="preserve"> Samuel 17:43; 2</w:t>
      </w:r>
      <w:r w:rsidRPr="00674120">
        <w:rPr>
          <w:sz w:val="24"/>
          <w:szCs w:val="24"/>
          <w:vertAlign w:val="superscript"/>
        </w:rPr>
        <w:t>nd</w:t>
      </w:r>
      <w:r w:rsidRPr="00674120">
        <w:rPr>
          <w:sz w:val="24"/>
          <w:szCs w:val="24"/>
        </w:rPr>
        <w:t xml:space="preserve"> Samuel 3:8. What the </w:t>
      </w:r>
      <w:r w:rsidRPr="00674120">
        <w:rPr>
          <w:sz w:val="24"/>
          <w:szCs w:val="24"/>
        </w:rPr>
        <w:lastRenderedPageBreak/>
        <w:t>Dead know is in Ecclesiastes 9:5-6; 12:7 &amp; 2</w:t>
      </w:r>
      <w:r w:rsidRPr="00674120">
        <w:rPr>
          <w:sz w:val="24"/>
          <w:szCs w:val="24"/>
          <w:vertAlign w:val="superscript"/>
        </w:rPr>
        <w:t>nd</w:t>
      </w:r>
      <w:r w:rsidRPr="00674120">
        <w:rPr>
          <w:sz w:val="24"/>
          <w:szCs w:val="24"/>
        </w:rPr>
        <w:t xml:space="preserve"> Timothy 1:10. Coping with the Problem of Providence: Be Festive in the Holy Ghost is in Ecclesiastes 2:24; 3:12; 9:7-8; Genesis 27:28; 1</w:t>
      </w:r>
      <w:r w:rsidRPr="00674120">
        <w:rPr>
          <w:sz w:val="24"/>
          <w:szCs w:val="24"/>
          <w:vertAlign w:val="superscript"/>
        </w:rPr>
        <w:t>st</w:t>
      </w:r>
      <w:r w:rsidRPr="0067412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74120">
        <w:rPr>
          <w:sz w:val="24"/>
          <w:szCs w:val="24"/>
          <w:vertAlign w:val="superscript"/>
        </w:rPr>
        <w:t>st</w:t>
      </w:r>
      <w:r w:rsidRPr="00674120">
        <w:rPr>
          <w:sz w:val="24"/>
          <w:szCs w:val="24"/>
        </w:rPr>
        <w:t xml:space="preserve"> Kings 5:4. Man does not know what will be: Wisdom is Vulnerable is in Ecclesiastes 7:19; 9:13-10:1; 2</w:t>
      </w:r>
      <w:r w:rsidRPr="00674120">
        <w:rPr>
          <w:sz w:val="24"/>
          <w:szCs w:val="24"/>
          <w:vertAlign w:val="superscript"/>
        </w:rPr>
        <w:t>nd</w:t>
      </w:r>
      <w:r w:rsidRPr="00674120">
        <w:rPr>
          <w:sz w:val="24"/>
          <w:szCs w:val="24"/>
        </w:rPr>
        <w:t xml:space="preserve"> Samuel 20:15-22. The Impediments to Wisdom is in Ecclesiastes 10:2-7. The Expecting of the Unexpected is in Ecclesiastes 10:8-11; 1</w:t>
      </w:r>
      <w:r w:rsidRPr="00674120">
        <w:rPr>
          <w:sz w:val="24"/>
          <w:szCs w:val="24"/>
          <w:vertAlign w:val="superscript"/>
        </w:rPr>
        <w:t>st</w:t>
      </w:r>
      <w:r w:rsidRPr="00674120">
        <w:rPr>
          <w:sz w:val="24"/>
          <w:szCs w:val="24"/>
        </w:rPr>
        <w:t xml:space="preserve"> Kings 5:17; Exodus 7:11 &amp; Proverbs 26:27. The Futility of Words is in Ecclesiastes 10:4, 12-15 &amp; Luke 4:22. Man does not know what Sexual Evil will come: Sexual Evil in High Places is in Ecclesiastes 10:16-17; 1</w:t>
      </w:r>
      <w:r w:rsidRPr="00674120">
        <w:rPr>
          <w:sz w:val="24"/>
          <w:szCs w:val="24"/>
          <w:vertAlign w:val="superscript"/>
        </w:rPr>
        <w:t>st</w:t>
      </w:r>
      <w:r w:rsidRPr="00674120">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74120">
        <w:rPr>
          <w:sz w:val="24"/>
          <w:szCs w:val="24"/>
          <w:vertAlign w:val="superscript"/>
        </w:rPr>
        <w:t>nd</w:t>
      </w:r>
      <w:r w:rsidRPr="00674120">
        <w:rPr>
          <w:sz w:val="24"/>
          <w:szCs w:val="24"/>
        </w:rPr>
        <w:t xml:space="preserve"> Corinthians 5:1 &amp; 2</w:t>
      </w:r>
      <w:r w:rsidRPr="00674120">
        <w:rPr>
          <w:sz w:val="24"/>
          <w:szCs w:val="24"/>
          <w:vertAlign w:val="superscript"/>
        </w:rPr>
        <w:t>nd</w:t>
      </w:r>
      <w:r w:rsidRPr="00674120">
        <w:rPr>
          <w:sz w:val="24"/>
          <w:szCs w:val="24"/>
        </w:rPr>
        <w:t xml:space="preserve"> Peter 1:13. En Route to the Grave is in Ecclesiastes 12:5. The Finality of Death is in Ecclesiastes 12:6. The Results of Death is in Ecclesiastes 3:17, 21; 12:7 &amp; Genesis 2:7; 3:19. The Father Stephen’s </w:t>
      </w:r>
      <w:r w:rsidRPr="00674120">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83855" w:rsidRPr="00674120" w:rsidRDefault="00083855" w:rsidP="00083855">
      <w:pPr>
        <w:spacing w:line="480" w:lineRule="auto"/>
        <w:jc w:val="center"/>
        <w:rPr>
          <w:b/>
          <w:sz w:val="24"/>
          <w:szCs w:val="24"/>
        </w:rPr>
      </w:pPr>
      <w:r w:rsidRPr="00674120">
        <w:rPr>
          <w:b/>
          <w:sz w:val="24"/>
          <w:szCs w:val="24"/>
        </w:rPr>
        <w:t>The Divine Qanah in Divine Love</w:t>
      </w:r>
    </w:p>
    <w:p w:rsidR="00083855" w:rsidRPr="00674120" w:rsidRDefault="00083855" w:rsidP="00083855">
      <w:pPr>
        <w:spacing w:line="480" w:lineRule="auto"/>
        <w:jc w:val="both"/>
        <w:rPr>
          <w:sz w:val="24"/>
          <w:szCs w:val="24"/>
        </w:rPr>
      </w:pPr>
      <w:r w:rsidRPr="0067412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74120">
        <w:rPr>
          <w:sz w:val="24"/>
          <w:szCs w:val="24"/>
          <w:vertAlign w:val="superscript"/>
        </w:rPr>
        <w:t>st</w:t>
      </w:r>
      <w:r w:rsidRPr="00674120">
        <w:rPr>
          <w:sz w:val="24"/>
          <w:szCs w:val="24"/>
        </w:rPr>
        <w:t xml:space="preserve"> Kings 10:28 &amp; 2</w:t>
      </w:r>
      <w:r w:rsidRPr="00674120">
        <w:rPr>
          <w:sz w:val="24"/>
          <w:szCs w:val="24"/>
          <w:vertAlign w:val="superscript"/>
        </w:rPr>
        <w:t>nd</w:t>
      </w:r>
      <w:r w:rsidRPr="00674120">
        <w:rPr>
          <w:sz w:val="24"/>
          <w:szCs w:val="24"/>
        </w:rPr>
        <w:t xml:space="preserve"> Chronicles 9:28. The Maiden’s Resolve is in Song of Solomon 1:12-14. The Suitor’s Charm Continued is in Song of Solomon 1:15. The Maiden’s Resolve Continued is in Song of Solomon 1:16-2:1 &amp; 1</w:t>
      </w:r>
      <w:r w:rsidRPr="00674120">
        <w:rPr>
          <w:sz w:val="24"/>
          <w:szCs w:val="24"/>
          <w:vertAlign w:val="superscript"/>
        </w:rPr>
        <w:t>st</w:t>
      </w:r>
      <w:r w:rsidRPr="0067412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74120">
        <w:rPr>
          <w:sz w:val="24"/>
          <w:szCs w:val="24"/>
          <w:vertAlign w:val="superscript"/>
        </w:rPr>
        <w:t>st</w:t>
      </w:r>
      <w:r w:rsidRPr="00674120">
        <w:rPr>
          <w:sz w:val="24"/>
          <w:szCs w:val="24"/>
        </w:rPr>
        <w:t xml:space="preserve"> Samuel 27:2; 30:9; 1</w:t>
      </w:r>
      <w:r w:rsidRPr="00674120">
        <w:rPr>
          <w:sz w:val="24"/>
          <w:szCs w:val="24"/>
          <w:vertAlign w:val="superscript"/>
        </w:rPr>
        <w:t>st</w:t>
      </w:r>
      <w:r w:rsidRPr="0067412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674120">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74120">
        <w:rPr>
          <w:sz w:val="24"/>
          <w:szCs w:val="24"/>
          <w:vertAlign w:val="superscript"/>
        </w:rPr>
        <w:t>st</w:t>
      </w:r>
      <w:r w:rsidRPr="0067412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83855" w:rsidRPr="00674120" w:rsidRDefault="00083855" w:rsidP="00083855">
      <w:pPr>
        <w:spacing w:line="480" w:lineRule="auto"/>
        <w:jc w:val="both"/>
        <w:rPr>
          <w:sz w:val="24"/>
          <w:szCs w:val="24"/>
        </w:rPr>
      </w:pPr>
      <w:r w:rsidRPr="00674120">
        <w:rPr>
          <w:sz w:val="24"/>
          <w:szCs w:val="24"/>
        </w:rPr>
        <w:t>The Father Stephen’s Wisdom of Solomon: The 1</w:t>
      </w:r>
      <w:r w:rsidRPr="00674120">
        <w:rPr>
          <w:sz w:val="24"/>
          <w:szCs w:val="24"/>
          <w:vertAlign w:val="superscript"/>
        </w:rPr>
        <w:t>st</w:t>
      </w:r>
      <w:r w:rsidRPr="00674120">
        <w:rPr>
          <w:sz w:val="24"/>
          <w:szCs w:val="24"/>
        </w:rPr>
        <w:t xml:space="preserve"> Part is the Destinies of the Righteous and the Sexual in Wisdom of Solomon 1:1-6:8. The primary life of the Sexual is pleasure and the primary life of the Righteous is a blessed immortality. The 2</w:t>
      </w:r>
      <w:r w:rsidRPr="00674120">
        <w:rPr>
          <w:sz w:val="24"/>
          <w:szCs w:val="24"/>
          <w:vertAlign w:val="superscript"/>
        </w:rPr>
        <w:t>nd</w:t>
      </w:r>
      <w:r w:rsidRPr="0067412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3855" w:rsidRPr="00674120" w:rsidRDefault="00083855" w:rsidP="00083855">
      <w:pPr>
        <w:spacing w:line="480" w:lineRule="auto"/>
        <w:jc w:val="both"/>
        <w:rPr>
          <w:sz w:val="24"/>
          <w:szCs w:val="24"/>
        </w:rPr>
      </w:pPr>
      <w:r w:rsidRPr="00674120">
        <w:rPr>
          <w:sz w:val="24"/>
          <w:szCs w:val="24"/>
        </w:rPr>
        <w:lastRenderedPageBreak/>
        <w:t>The Wisdom of the Father Stephen: The Father Stephen’s Wisdom is Described in Isaiah 28:29; 1</w:t>
      </w:r>
      <w:r w:rsidRPr="00674120">
        <w:rPr>
          <w:sz w:val="24"/>
          <w:szCs w:val="24"/>
          <w:vertAlign w:val="superscript"/>
        </w:rPr>
        <w:t>st</w:t>
      </w:r>
      <w:r w:rsidRPr="0067412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74120">
        <w:rPr>
          <w:sz w:val="24"/>
          <w:szCs w:val="24"/>
          <w:vertAlign w:val="superscript"/>
        </w:rPr>
        <w:t>st</w:t>
      </w:r>
      <w:r w:rsidRPr="00674120">
        <w:rPr>
          <w:sz w:val="24"/>
          <w:szCs w:val="24"/>
        </w:rPr>
        <w:t xml:space="preserve"> Chronicles 28:9 &amp; Psalms 139:2, 4, 6. The Son Jesus Christ the Father Stephen’s Wisdom is in 1</w:t>
      </w:r>
      <w:r w:rsidRPr="00674120">
        <w:rPr>
          <w:sz w:val="24"/>
          <w:szCs w:val="24"/>
          <w:vertAlign w:val="superscript"/>
        </w:rPr>
        <w:t>st</w:t>
      </w:r>
      <w:r w:rsidRPr="00674120">
        <w:rPr>
          <w:sz w:val="24"/>
          <w:szCs w:val="24"/>
        </w:rPr>
        <w:t xml:space="preserve"> Corinthians 1:24, 30; Isaiah 9:6; 11:2 &amp; Colossians 2:2-3. The Father Stephen’s Wisdom in the Gospel Kingdom is in 1</w:t>
      </w:r>
      <w:r w:rsidRPr="00674120">
        <w:rPr>
          <w:sz w:val="24"/>
          <w:szCs w:val="24"/>
          <w:vertAlign w:val="superscript"/>
        </w:rPr>
        <w:t>st</w:t>
      </w:r>
      <w:r w:rsidRPr="00674120">
        <w:rPr>
          <w:sz w:val="24"/>
          <w:szCs w:val="24"/>
        </w:rPr>
        <w:t xml:space="preserve"> Corinthians 1:18-21, 25 &amp; Ephesians 3:10. The Father Stephen gives His Wisdom to Human Beings is in Ephesians 1:17; 2</w:t>
      </w:r>
      <w:r w:rsidRPr="00674120">
        <w:rPr>
          <w:sz w:val="24"/>
          <w:szCs w:val="24"/>
          <w:vertAlign w:val="superscript"/>
        </w:rPr>
        <w:t>nd</w:t>
      </w:r>
      <w:r w:rsidRPr="00674120">
        <w:rPr>
          <w:sz w:val="24"/>
          <w:szCs w:val="24"/>
        </w:rPr>
        <w:t xml:space="preserve"> Chronicles 1:11-12; Ezra 7:25; Proverbs 2:6; Ecclesiastes 12:11; Daniel 2:23; 1</w:t>
      </w:r>
      <w:r w:rsidRPr="00674120">
        <w:rPr>
          <w:sz w:val="24"/>
          <w:szCs w:val="24"/>
          <w:vertAlign w:val="superscript"/>
        </w:rPr>
        <w:t>st</w:t>
      </w:r>
      <w:r w:rsidRPr="00674120">
        <w:rPr>
          <w:sz w:val="24"/>
          <w:szCs w:val="24"/>
        </w:rPr>
        <w:t xml:space="preserve"> Corinthians 2:6-16 &amp; James 1:5. The Examples of the Father Stephen’s Wisdom is in 1</w:t>
      </w:r>
      <w:r w:rsidRPr="00674120">
        <w:rPr>
          <w:sz w:val="24"/>
          <w:szCs w:val="24"/>
          <w:vertAlign w:val="superscript"/>
        </w:rPr>
        <w:t>st</w:t>
      </w:r>
      <w:r w:rsidRPr="00674120">
        <w:rPr>
          <w:sz w:val="24"/>
          <w:szCs w:val="24"/>
        </w:rPr>
        <w:t xml:space="preserve"> Samuel 16:7; 1</w:t>
      </w:r>
      <w:r w:rsidRPr="00674120">
        <w:rPr>
          <w:sz w:val="24"/>
          <w:szCs w:val="24"/>
          <w:vertAlign w:val="superscript"/>
        </w:rPr>
        <w:t>st</w:t>
      </w:r>
      <w:r w:rsidRPr="00674120">
        <w:rPr>
          <w:sz w:val="24"/>
          <w:szCs w:val="24"/>
        </w:rPr>
        <w:t xml:space="preserve"> Kings 3:28; Isaiah 28:24-29 &amp; Luke 11:49. </w:t>
      </w:r>
    </w:p>
    <w:p w:rsidR="00083855" w:rsidRPr="00674120" w:rsidRDefault="00083855" w:rsidP="00083855">
      <w:pPr>
        <w:spacing w:line="480" w:lineRule="auto"/>
        <w:jc w:val="both"/>
        <w:rPr>
          <w:sz w:val="24"/>
          <w:szCs w:val="24"/>
        </w:rPr>
      </w:pPr>
      <w:r w:rsidRPr="00674120">
        <w:rPr>
          <w:sz w:val="24"/>
          <w:szCs w:val="24"/>
        </w:rPr>
        <w:t>The Wisdom of His Son Jesus Christ from the Father Stephen: The Wisdom of the Messiah was foretold and recognized in His Son Jesus Christ is in Isaiah 11:2; 52:13; Proverbs 8:22-23; John 1:1; 4:29; 1</w:t>
      </w:r>
      <w:r w:rsidRPr="00674120">
        <w:rPr>
          <w:sz w:val="24"/>
          <w:szCs w:val="24"/>
          <w:vertAlign w:val="superscript"/>
        </w:rPr>
        <w:t>st</w:t>
      </w:r>
      <w:r w:rsidRPr="0067412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674120">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3855" w:rsidRPr="00674120" w:rsidRDefault="00083855" w:rsidP="00083855">
      <w:pPr>
        <w:spacing w:line="480" w:lineRule="auto"/>
        <w:jc w:val="both"/>
        <w:rPr>
          <w:sz w:val="24"/>
          <w:szCs w:val="24"/>
        </w:rPr>
      </w:pPr>
      <w:r w:rsidRPr="00674120">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74120">
        <w:rPr>
          <w:sz w:val="24"/>
          <w:szCs w:val="24"/>
          <w:vertAlign w:val="superscript"/>
        </w:rPr>
        <w:t>st</w:t>
      </w:r>
      <w:r w:rsidRPr="00674120">
        <w:rPr>
          <w:sz w:val="24"/>
          <w:szCs w:val="24"/>
        </w:rPr>
        <w:t xml:space="preserve"> Corinthians 2:11, 12-14; 12:8; 1</w:t>
      </w:r>
      <w:r w:rsidRPr="00674120">
        <w:rPr>
          <w:sz w:val="24"/>
          <w:szCs w:val="24"/>
          <w:vertAlign w:val="superscript"/>
        </w:rPr>
        <w:t>st</w:t>
      </w:r>
      <w:r w:rsidRPr="00674120">
        <w:rPr>
          <w:sz w:val="24"/>
          <w:szCs w:val="24"/>
        </w:rPr>
        <w:t xml:space="preserve"> Samuel 10:10; 1</w:t>
      </w:r>
      <w:r w:rsidRPr="00674120">
        <w:rPr>
          <w:sz w:val="24"/>
          <w:szCs w:val="24"/>
          <w:vertAlign w:val="superscript"/>
        </w:rPr>
        <w:t>st</w:t>
      </w:r>
      <w:r w:rsidRPr="00674120">
        <w:rPr>
          <w:sz w:val="24"/>
          <w:szCs w:val="24"/>
        </w:rPr>
        <w:t xml:space="preserve"> Kings 3:8-9, 12; 4:29-34; 10:1, 23-24; Proverbs 2:6; Daniel 5:10-16; Colossians 1:9 &amp; Acts 6:3, 9-10; 15:28. The Holy Ghost as the Supreme Teacher is in John 14:26; Nehemiah 9:20; Matthew 10:19-20; Mark 13:11; 1</w:t>
      </w:r>
      <w:r w:rsidRPr="00674120">
        <w:rPr>
          <w:sz w:val="24"/>
          <w:szCs w:val="24"/>
          <w:vertAlign w:val="superscript"/>
        </w:rPr>
        <w:t>st</w:t>
      </w:r>
      <w:r w:rsidRPr="00674120">
        <w:rPr>
          <w:sz w:val="24"/>
          <w:szCs w:val="24"/>
        </w:rPr>
        <w:t xml:space="preserve"> John 2:27 &amp; Luke 12:12. </w:t>
      </w:r>
    </w:p>
    <w:p w:rsidR="00083855" w:rsidRPr="00674120" w:rsidRDefault="00083855" w:rsidP="00083855">
      <w:pPr>
        <w:spacing w:line="480" w:lineRule="auto"/>
        <w:jc w:val="both"/>
        <w:rPr>
          <w:sz w:val="24"/>
          <w:szCs w:val="24"/>
        </w:rPr>
      </w:pPr>
      <w:r w:rsidRPr="00674120">
        <w:rPr>
          <w:sz w:val="24"/>
          <w:szCs w:val="24"/>
        </w:rPr>
        <w:t>The Nature of Human Wisdom: The Wisdom as Human Skill: For the Divine Work on the Father Stephen’s Tabernacle is in Exodus 28:3; 31:2-6; 35:25-26, 30-35; 36:1, 8. For the Divine Work on the Father Stephen’s Temple is in 1</w:t>
      </w:r>
      <w:r w:rsidRPr="00674120">
        <w:rPr>
          <w:sz w:val="24"/>
          <w:szCs w:val="24"/>
          <w:vertAlign w:val="superscript"/>
        </w:rPr>
        <w:t>st</w:t>
      </w:r>
      <w:r w:rsidRPr="00674120">
        <w:rPr>
          <w:sz w:val="24"/>
          <w:szCs w:val="24"/>
        </w:rPr>
        <w:t xml:space="preserve"> Chronicles 22:15; 28:21; 2</w:t>
      </w:r>
      <w:r w:rsidRPr="00674120">
        <w:rPr>
          <w:sz w:val="24"/>
          <w:szCs w:val="24"/>
          <w:vertAlign w:val="superscript"/>
        </w:rPr>
        <w:t>nd</w:t>
      </w:r>
      <w:r w:rsidRPr="00674120">
        <w:rPr>
          <w:sz w:val="24"/>
          <w:szCs w:val="24"/>
        </w:rPr>
        <w:t xml:space="preserve"> Chronicles 2:7, 13-14 &amp; 1</w:t>
      </w:r>
      <w:r w:rsidRPr="00674120">
        <w:rPr>
          <w:sz w:val="24"/>
          <w:szCs w:val="24"/>
          <w:vertAlign w:val="superscript"/>
        </w:rPr>
        <w:t>st</w:t>
      </w:r>
      <w:r w:rsidRPr="00674120">
        <w:rPr>
          <w:sz w:val="24"/>
          <w:szCs w:val="24"/>
        </w:rPr>
        <w:t xml:space="preserve"> </w:t>
      </w:r>
      <w:r w:rsidRPr="00674120">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74120">
        <w:rPr>
          <w:sz w:val="24"/>
          <w:szCs w:val="24"/>
          <w:vertAlign w:val="superscript"/>
        </w:rPr>
        <w:t>st</w:t>
      </w:r>
      <w:r w:rsidRPr="00674120">
        <w:rPr>
          <w:sz w:val="24"/>
          <w:szCs w:val="24"/>
        </w:rPr>
        <w:t xml:space="preserve"> Chronicles 26:14; 27:32-33. Wisdom in Government is in Genesis 41:33-36; 2</w:t>
      </w:r>
      <w:r w:rsidRPr="00674120">
        <w:rPr>
          <w:sz w:val="24"/>
          <w:szCs w:val="24"/>
          <w:vertAlign w:val="superscript"/>
        </w:rPr>
        <w:t>nd</w:t>
      </w:r>
      <w:r w:rsidRPr="00674120">
        <w:rPr>
          <w:sz w:val="24"/>
          <w:szCs w:val="24"/>
        </w:rPr>
        <w:t xml:space="preserve"> Samuel 14:20; 1</w:t>
      </w:r>
      <w:r w:rsidRPr="00674120">
        <w:rPr>
          <w:sz w:val="24"/>
          <w:szCs w:val="24"/>
          <w:vertAlign w:val="superscript"/>
        </w:rPr>
        <w:t>st</w:t>
      </w:r>
      <w:r w:rsidRPr="0067412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74120">
        <w:rPr>
          <w:sz w:val="24"/>
          <w:szCs w:val="24"/>
          <w:vertAlign w:val="superscript"/>
        </w:rPr>
        <w:t>st</w:t>
      </w:r>
      <w:r w:rsidRPr="00674120">
        <w:rPr>
          <w:sz w:val="24"/>
          <w:szCs w:val="24"/>
        </w:rPr>
        <w:t xml:space="preserve"> Corinthians 1:18-25; 4:10. </w:t>
      </w:r>
    </w:p>
    <w:p w:rsidR="00083855" w:rsidRPr="00674120" w:rsidRDefault="00083855" w:rsidP="00083855">
      <w:pPr>
        <w:spacing w:line="480" w:lineRule="auto"/>
        <w:jc w:val="both"/>
        <w:rPr>
          <w:sz w:val="24"/>
          <w:szCs w:val="24"/>
        </w:rPr>
      </w:pPr>
      <w:r w:rsidRPr="00674120">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674120">
        <w:rPr>
          <w:sz w:val="24"/>
          <w:szCs w:val="24"/>
        </w:rPr>
        <w:lastRenderedPageBreak/>
        <w:t>Ecclesiastes 8:5; Jeremiah 8:8-9; Hosea 4:6; Matthew 7:24; Colossians 3:16 &amp; 2</w:t>
      </w:r>
      <w:r w:rsidRPr="00674120">
        <w:rPr>
          <w:sz w:val="24"/>
          <w:szCs w:val="24"/>
          <w:vertAlign w:val="superscript"/>
        </w:rPr>
        <w:t>nd</w:t>
      </w:r>
      <w:r w:rsidRPr="0067412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74120">
        <w:rPr>
          <w:sz w:val="24"/>
          <w:szCs w:val="24"/>
          <w:vertAlign w:val="superscript"/>
        </w:rPr>
        <w:t>st</w:t>
      </w:r>
      <w:r w:rsidRPr="00674120">
        <w:rPr>
          <w:sz w:val="24"/>
          <w:szCs w:val="24"/>
        </w:rPr>
        <w:t xml:space="preserve"> Corinthians 12:8 &amp; Acts 6:3, 10. It is given in response to prayer to the Father Stephen is in James 1:5; 1</w:t>
      </w:r>
      <w:r w:rsidRPr="00674120">
        <w:rPr>
          <w:sz w:val="24"/>
          <w:szCs w:val="24"/>
          <w:vertAlign w:val="superscript"/>
        </w:rPr>
        <w:t>st</w:t>
      </w:r>
      <w:r w:rsidRPr="00674120">
        <w:rPr>
          <w:sz w:val="24"/>
          <w:szCs w:val="24"/>
        </w:rPr>
        <w:t xml:space="preserve"> Kings 3:9; 2</w:t>
      </w:r>
      <w:r w:rsidRPr="00674120">
        <w:rPr>
          <w:sz w:val="24"/>
          <w:szCs w:val="24"/>
          <w:vertAlign w:val="superscript"/>
        </w:rPr>
        <w:t>nd</w:t>
      </w:r>
      <w:r w:rsidRPr="00674120">
        <w:rPr>
          <w:sz w:val="24"/>
          <w:szCs w:val="24"/>
        </w:rPr>
        <w:t xml:space="preserve"> Chronicles 1:10; Proverbs 2:3-6; Daniel 10:12 &amp; Colossians 1:9. The Emptiness of Worldly Wisdom: Worldly Wisdom is the Foolishness, Insanity &amp; Stupidity to the Father Stephen is in 1</w:t>
      </w:r>
      <w:r w:rsidRPr="00674120">
        <w:rPr>
          <w:sz w:val="24"/>
          <w:szCs w:val="24"/>
          <w:vertAlign w:val="superscript"/>
        </w:rPr>
        <w:t>st</w:t>
      </w:r>
      <w:r w:rsidRPr="00674120">
        <w:rPr>
          <w:sz w:val="24"/>
          <w:szCs w:val="24"/>
        </w:rPr>
        <w:t xml:space="preserve"> Corinthians 3:19-20; Job 5:13; Psalms 94:11 &amp; Romans 1:21-25. The Father Stephen cannot be known by Worldly Wisdom is in 1</w:t>
      </w:r>
      <w:r w:rsidRPr="00674120">
        <w:rPr>
          <w:sz w:val="24"/>
          <w:szCs w:val="24"/>
          <w:vertAlign w:val="superscript"/>
        </w:rPr>
        <w:t>st</w:t>
      </w:r>
      <w:r w:rsidRPr="00674120">
        <w:rPr>
          <w:sz w:val="24"/>
          <w:szCs w:val="24"/>
        </w:rPr>
        <w:t xml:space="preserve"> Corinthians 1:17, 21; 2:4-5, 11-13; Ecclesiastes 8:16-17; Isaiah 55:9 &amp; Romans 11:33-34. The Worldly Wisdom builds up Pride and False Hope is in Isaiah 5:21; 47:10; Proverbs 3:7; 26:12; 28:11; Jeremiah 9:23; 1</w:t>
      </w:r>
      <w:r w:rsidRPr="00674120">
        <w:rPr>
          <w:sz w:val="24"/>
          <w:szCs w:val="24"/>
          <w:vertAlign w:val="superscript"/>
        </w:rPr>
        <w:t>st</w:t>
      </w:r>
      <w:r w:rsidRPr="00674120">
        <w:rPr>
          <w:sz w:val="24"/>
          <w:szCs w:val="24"/>
        </w:rPr>
        <w:t xml:space="preserve"> Corinthians 4:10; 2</w:t>
      </w:r>
      <w:r w:rsidRPr="00674120">
        <w:rPr>
          <w:sz w:val="24"/>
          <w:szCs w:val="24"/>
          <w:vertAlign w:val="superscript"/>
        </w:rPr>
        <w:t>nd</w:t>
      </w:r>
      <w:r w:rsidRPr="00674120">
        <w:rPr>
          <w:sz w:val="24"/>
          <w:szCs w:val="24"/>
        </w:rPr>
        <w:t xml:space="preserve"> Corinthians 11:18-19 &amp; Colossians 2:23. The Worldly Wisdom will be Confounded &amp; Overturned by Gainsaying is in Isaiah 19:11; 29:14; 44:25; 1</w:t>
      </w:r>
      <w:r w:rsidRPr="00674120">
        <w:rPr>
          <w:sz w:val="24"/>
          <w:szCs w:val="24"/>
          <w:vertAlign w:val="superscript"/>
        </w:rPr>
        <w:t>st</w:t>
      </w:r>
      <w:r w:rsidRPr="00674120">
        <w:rPr>
          <w:sz w:val="24"/>
          <w:szCs w:val="24"/>
        </w:rPr>
        <w:t xml:space="preserve"> Corinthians 1:19-20; Job 5:12-13; Proverbs 21:30; Jeremiah 51:57; Ezekiel 28:6-7, 17 &amp; 1</w:t>
      </w:r>
      <w:r w:rsidRPr="00674120">
        <w:rPr>
          <w:sz w:val="24"/>
          <w:szCs w:val="24"/>
          <w:vertAlign w:val="superscript"/>
        </w:rPr>
        <w:t>st</w:t>
      </w:r>
      <w:r w:rsidRPr="00674120">
        <w:rPr>
          <w:sz w:val="24"/>
          <w:szCs w:val="24"/>
        </w:rPr>
        <w:t xml:space="preserve"> Corinthians 1:25. The Divine Revelation of Divine Wisdom: It is Revealed in His Son Jesus Christ is in 1</w:t>
      </w:r>
      <w:r w:rsidRPr="00674120">
        <w:rPr>
          <w:sz w:val="24"/>
          <w:szCs w:val="24"/>
          <w:vertAlign w:val="superscript"/>
        </w:rPr>
        <w:t>st</w:t>
      </w:r>
      <w:r w:rsidRPr="00674120">
        <w:rPr>
          <w:sz w:val="24"/>
          <w:szCs w:val="24"/>
        </w:rPr>
        <w:t xml:space="preserve"> Corinthians 1:23-24, 30; 2:6-8 &amp; Colossians 1:15-17. It is Rejected by the Worldly-Wise is in 1</w:t>
      </w:r>
      <w:r w:rsidRPr="00674120">
        <w:rPr>
          <w:sz w:val="24"/>
          <w:szCs w:val="24"/>
          <w:vertAlign w:val="superscript"/>
        </w:rPr>
        <w:t>st</w:t>
      </w:r>
      <w:r w:rsidRPr="00674120">
        <w:rPr>
          <w:sz w:val="24"/>
          <w:szCs w:val="24"/>
        </w:rPr>
        <w:t xml:space="preserve"> Corinthians 1:18, 22-23; 2:14. It is Revealed to the Unlearned as a Child is in Matthew 11:25; 1</w:t>
      </w:r>
      <w:r w:rsidRPr="00674120">
        <w:rPr>
          <w:sz w:val="24"/>
          <w:szCs w:val="24"/>
          <w:vertAlign w:val="superscript"/>
        </w:rPr>
        <w:t>st</w:t>
      </w:r>
      <w:r w:rsidRPr="0067412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74120">
        <w:rPr>
          <w:sz w:val="24"/>
          <w:szCs w:val="24"/>
          <w:vertAlign w:val="superscript"/>
        </w:rPr>
        <w:t>st</w:t>
      </w:r>
      <w:r w:rsidRPr="00674120">
        <w:rPr>
          <w:sz w:val="24"/>
          <w:szCs w:val="24"/>
        </w:rPr>
        <w:t xml:space="preserve"> Kings 4:30; Daniel 1:20; 5:7 &amp; Acts 6:10. </w:t>
      </w:r>
    </w:p>
    <w:p w:rsidR="00083855" w:rsidRPr="00674120" w:rsidRDefault="00083855" w:rsidP="00083855">
      <w:pPr>
        <w:spacing w:line="480" w:lineRule="auto"/>
        <w:jc w:val="both"/>
        <w:rPr>
          <w:sz w:val="24"/>
          <w:szCs w:val="24"/>
        </w:rPr>
      </w:pPr>
      <w:r w:rsidRPr="00674120">
        <w:rPr>
          <w:sz w:val="24"/>
          <w:szCs w:val="24"/>
        </w:rPr>
        <w:t xml:space="preserve">The Importance of Human Wisdom: The Supreme Value of True Wisdom: It is Priceless is in Proverbs 3:13; 4:7; 8:10-11. It gives Life is in Proverbs 11:30; 13:14; 15:24; 16:22; 24:14 &amp; </w:t>
      </w:r>
      <w:r w:rsidRPr="00674120">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674120">
        <w:rPr>
          <w:sz w:val="24"/>
          <w:szCs w:val="24"/>
          <w:vertAlign w:val="superscript"/>
        </w:rPr>
        <w:t>st</w:t>
      </w:r>
      <w:r w:rsidRPr="0067412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74120">
        <w:rPr>
          <w:sz w:val="24"/>
          <w:szCs w:val="24"/>
          <w:vertAlign w:val="superscript"/>
        </w:rPr>
        <w:t>st</w:t>
      </w:r>
      <w:r w:rsidRPr="00674120">
        <w:rPr>
          <w:sz w:val="24"/>
          <w:szCs w:val="24"/>
        </w:rPr>
        <w:t xml:space="preserve"> Kings 5:7; 1</w:t>
      </w:r>
      <w:r w:rsidRPr="00674120">
        <w:rPr>
          <w:sz w:val="24"/>
          <w:szCs w:val="24"/>
          <w:vertAlign w:val="superscript"/>
        </w:rPr>
        <w:t>st</w:t>
      </w:r>
      <w:r w:rsidRPr="00674120">
        <w:rPr>
          <w:sz w:val="24"/>
          <w:szCs w:val="24"/>
        </w:rPr>
        <w:t xml:space="preserve"> Chronicles 22:12; Psalms 2:10; 105:22; Ecclesiastes 1:16; Isaiah 56:11; Jeremiah 3:15 &amp; Acts 6:3, 10. Wisdom to administer Justice is in 1</w:t>
      </w:r>
      <w:r w:rsidRPr="00674120">
        <w:rPr>
          <w:sz w:val="24"/>
          <w:szCs w:val="24"/>
          <w:vertAlign w:val="superscript"/>
        </w:rPr>
        <w:t>st</w:t>
      </w:r>
      <w:r w:rsidRPr="00674120">
        <w:rPr>
          <w:sz w:val="24"/>
          <w:szCs w:val="24"/>
        </w:rPr>
        <w:t xml:space="preserve"> Kings 3:9, 28; 2</w:t>
      </w:r>
      <w:r w:rsidRPr="00674120">
        <w:rPr>
          <w:sz w:val="24"/>
          <w:szCs w:val="24"/>
          <w:vertAlign w:val="superscript"/>
        </w:rPr>
        <w:t>nd</w:t>
      </w:r>
      <w:r w:rsidRPr="00674120">
        <w:rPr>
          <w:sz w:val="24"/>
          <w:szCs w:val="24"/>
        </w:rPr>
        <w:t xml:space="preserve"> Chronicles 1:10; Psalms 37:30; Proverbs 20:26; 24:23; Matthew 24:45; 1</w:t>
      </w:r>
      <w:r w:rsidRPr="00674120">
        <w:rPr>
          <w:sz w:val="24"/>
          <w:szCs w:val="24"/>
          <w:vertAlign w:val="superscript"/>
        </w:rPr>
        <w:t>st</w:t>
      </w:r>
      <w:r w:rsidRPr="00674120">
        <w:rPr>
          <w:sz w:val="24"/>
          <w:szCs w:val="24"/>
        </w:rPr>
        <w:t xml:space="preserve"> Corinthians 6:5 &amp; Luke 12:42. The Teaching of Wisdom: The Wise give Instruction is in Ecclesiastes 12:9; Psalms 37:30; 49:3; Proverbs 1:20-21; 5:1; 8:1; 16:21; 31:26; Daniel 11:33; 1</w:t>
      </w:r>
      <w:r w:rsidRPr="00674120">
        <w:rPr>
          <w:sz w:val="24"/>
          <w:szCs w:val="24"/>
          <w:vertAlign w:val="superscript"/>
        </w:rPr>
        <w:t>st</w:t>
      </w:r>
      <w:r w:rsidRPr="0067412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74120">
        <w:rPr>
          <w:sz w:val="24"/>
          <w:szCs w:val="24"/>
          <w:vertAlign w:val="superscript"/>
        </w:rPr>
        <w:t>nd</w:t>
      </w:r>
      <w:r w:rsidRPr="00674120">
        <w:rPr>
          <w:sz w:val="24"/>
          <w:szCs w:val="24"/>
        </w:rPr>
        <w:t xml:space="preserve"> Samuel 14:20 &amp; Psalms 78:72. Solomon in 1</w:t>
      </w:r>
      <w:r w:rsidRPr="00674120">
        <w:rPr>
          <w:sz w:val="24"/>
          <w:szCs w:val="24"/>
          <w:vertAlign w:val="superscript"/>
        </w:rPr>
        <w:t>st</w:t>
      </w:r>
      <w:r w:rsidRPr="00674120">
        <w:rPr>
          <w:sz w:val="24"/>
          <w:szCs w:val="24"/>
        </w:rPr>
        <w:t xml:space="preserve"> Kings 3:16-28; 4:29-34; 10:4-8; 2</w:t>
      </w:r>
      <w:r w:rsidRPr="00674120">
        <w:rPr>
          <w:sz w:val="24"/>
          <w:szCs w:val="24"/>
          <w:vertAlign w:val="superscript"/>
        </w:rPr>
        <w:t>nd</w:t>
      </w:r>
      <w:r w:rsidRPr="00674120">
        <w:rPr>
          <w:sz w:val="24"/>
          <w:szCs w:val="24"/>
        </w:rPr>
        <w:t xml:space="preserve"> Chronicles 9:3-7; 1</w:t>
      </w:r>
      <w:r w:rsidRPr="00674120">
        <w:rPr>
          <w:sz w:val="24"/>
          <w:szCs w:val="24"/>
          <w:vertAlign w:val="superscript"/>
        </w:rPr>
        <w:t>st</w:t>
      </w:r>
      <w:r w:rsidRPr="00674120">
        <w:rPr>
          <w:sz w:val="24"/>
          <w:szCs w:val="24"/>
        </w:rPr>
        <w:t xml:space="preserve"> Chronicles 22:12-13; Matthew 12:42 &amp; Luke 11:31. Ezra in Ezra 7:25. The Messiah in Isaiah 11:2. Daniel and His 3 Friends in Daniel 1:17. Daniel in Daniel 2:19-23, 27-28; 5:11-12. Paul in 2</w:t>
      </w:r>
      <w:r w:rsidRPr="00674120">
        <w:rPr>
          <w:sz w:val="24"/>
          <w:szCs w:val="24"/>
          <w:vertAlign w:val="superscript"/>
        </w:rPr>
        <w:t>nd</w:t>
      </w:r>
      <w:r w:rsidRPr="00674120">
        <w:rPr>
          <w:sz w:val="24"/>
          <w:szCs w:val="24"/>
        </w:rPr>
        <w:t xml:space="preserve"> Peter 3:15. </w:t>
      </w:r>
    </w:p>
    <w:p w:rsidR="00083855" w:rsidRPr="00674120" w:rsidRDefault="00083855" w:rsidP="00083855">
      <w:pPr>
        <w:spacing w:line="480" w:lineRule="auto"/>
        <w:jc w:val="both"/>
        <w:rPr>
          <w:sz w:val="24"/>
          <w:szCs w:val="24"/>
        </w:rPr>
      </w:pPr>
      <w:r w:rsidRPr="00674120">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674120">
        <w:rPr>
          <w:sz w:val="24"/>
          <w:szCs w:val="24"/>
        </w:rPr>
        <w:lastRenderedPageBreak/>
        <w:t>2:6; Isaiah 29:24; 32:3-4; 52:15; 1</w:t>
      </w:r>
      <w:r w:rsidRPr="00674120">
        <w:rPr>
          <w:sz w:val="24"/>
          <w:szCs w:val="24"/>
          <w:vertAlign w:val="superscript"/>
        </w:rPr>
        <w:t>st</w:t>
      </w:r>
      <w:r w:rsidRPr="00674120">
        <w:rPr>
          <w:sz w:val="24"/>
          <w:szCs w:val="24"/>
        </w:rPr>
        <w:t xml:space="preserve"> Kings 4:29; Job 38:36; Daniel 1:17; 2:21, 30; 9:22 &amp; Romans 15:21. Understanding Spiritual Truth: Understanding the Truth about the Father Stephen is in 1</w:t>
      </w:r>
      <w:r w:rsidRPr="00674120">
        <w:rPr>
          <w:sz w:val="24"/>
          <w:szCs w:val="24"/>
          <w:vertAlign w:val="superscript"/>
        </w:rPr>
        <w:t>st</w:t>
      </w:r>
      <w:r w:rsidRPr="00674120">
        <w:rPr>
          <w:sz w:val="24"/>
          <w:szCs w:val="24"/>
        </w:rPr>
        <w:t xml:space="preserve"> John 5:20; Proverbs 2:5; 9:10; Isaiah 40:21, 28; 43:10; Jeremiah 9:24; John 10:38 &amp; Romans 1:20. Understanding the Father Stephen’s Divine Purposes is in Deuteronomy 9:6; 1</w:t>
      </w:r>
      <w:r w:rsidRPr="00674120">
        <w:rPr>
          <w:sz w:val="24"/>
          <w:szCs w:val="24"/>
          <w:vertAlign w:val="superscript"/>
        </w:rPr>
        <w:t>st</w:t>
      </w:r>
      <w:r w:rsidRPr="0067412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74120">
        <w:rPr>
          <w:sz w:val="24"/>
          <w:szCs w:val="24"/>
          <w:vertAlign w:val="superscript"/>
        </w:rPr>
        <w:t>st</w:t>
      </w:r>
      <w:r w:rsidRPr="00674120">
        <w:rPr>
          <w:sz w:val="24"/>
          <w:szCs w:val="24"/>
        </w:rPr>
        <w:t xml:space="preserve"> Corinthians 13:12. Gaining Understanding: Through the Father Stephen’s Faith is in Hebrews 11:3; Matthew 16:8-9 &amp; Acts 6:8. Through the Father Stephen’s Holy Ghost is in 1</w:t>
      </w:r>
      <w:r w:rsidRPr="00674120">
        <w:rPr>
          <w:sz w:val="24"/>
          <w:szCs w:val="24"/>
          <w:vertAlign w:val="superscript"/>
        </w:rPr>
        <w:t>st</w:t>
      </w:r>
      <w:r w:rsidRPr="00674120">
        <w:rPr>
          <w:sz w:val="24"/>
          <w:szCs w:val="24"/>
        </w:rPr>
        <w:t xml:space="preserve"> Corinthians 2:12, 14; 1</w:t>
      </w:r>
      <w:r w:rsidRPr="00674120">
        <w:rPr>
          <w:sz w:val="24"/>
          <w:szCs w:val="24"/>
          <w:vertAlign w:val="superscript"/>
        </w:rPr>
        <w:t>st</w:t>
      </w:r>
      <w:r w:rsidRPr="0067412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674120">
        <w:rPr>
          <w:sz w:val="24"/>
          <w:szCs w:val="24"/>
        </w:rPr>
        <w:lastRenderedPageBreak/>
        <w:t>in Psalms 82:5; 92:6-7; Isaiah 5:13; 19:12; Micah 4:12; 1</w:t>
      </w:r>
      <w:r w:rsidRPr="00674120">
        <w:rPr>
          <w:sz w:val="24"/>
          <w:szCs w:val="24"/>
          <w:vertAlign w:val="superscript"/>
        </w:rPr>
        <w:t>st</w:t>
      </w:r>
      <w:r w:rsidRPr="0067412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74120">
        <w:rPr>
          <w:sz w:val="24"/>
          <w:szCs w:val="24"/>
          <w:vertAlign w:val="superscript"/>
        </w:rPr>
        <w:t>st</w:t>
      </w:r>
      <w:r w:rsidRPr="00674120">
        <w:rPr>
          <w:sz w:val="24"/>
          <w:szCs w:val="24"/>
        </w:rPr>
        <w:t xml:space="preserve"> Chronicles 12:32; Esther 1:13; Job 13:1; Proverbs 20:5 &amp; John 7:24. Understanding Languages is in Genesis 11:7; Deuteronomy 28:49; Psalms 81:5; Isaiah 36:11; 1</w:t>
      </w:r>
      <w:r w:rsidRPr="00674120">
        <w:rPr>
          <w:sz w:val="24"/>
          <w:szCs w:val="24"/>
          <w:vertAlign w:val="superscript"/>
        </w:rPr>
        <w:t>st</w:t>
      </w:r>
      <w:r w:rsidRPr="00674120">
        <w:rPr>
          <w:sz w:val="24"/>
          <w:szCs w:val="24"/>
        </w:rPr>
        <w:t xml:space="preserve"> Corinthians 14:2 &amp; Acts 2:6. Those who have Understanding: The Wise is in Deuteronomy 32:29; 1</w:t>
      </w:r>
      <w:r w:rsidRPr="00674120">
        <w:rPr>
          <w:sz w:val="24"/>
          <w:szCs w:val="24"/>
          <w:vertAlign w:val="superscript"/>
        </w:rPr>
        <w:t>st</w:t>
      </w:r>
      <w:r w:rsidRPr="00674120">
        <w:rPr>
          <w:sz w:val="24"/>
          <w:szCs w:val="24"/>
        </w:rPr>
        <w:t xml:space="preserve"> Kings 4:29; Proverbs 8:14 &amp; Hosea 14:9. The Good Leaders is in Jeremiah 3:15; Deuteronomy 1:13; 1</w:t>
      </w:r>
      <w:r w:rsidRPr="00674120">
        <w:rPr>
          <w:sz w:val="24"/>
          <w:szCs w:val="24"/>
          <w:vertAlign w:val="superscript"/>
        </w:rPr>
        <w:t>st</w:t>
      </w:r>
      <w:r w:rsidRPr="00674120">
        <w:rPr>
          <w:sz w:val="24"/>
          <w:szCs w:val="24"/>
        </w:rPr>
        <w:t xml:space="preserve"> Chronicles 22:12; 2</w:t>
      </w:r>
      <w:r w:rsidRPr="00674120">
        <w:rPr>
          <w:sz w:val="24"/>
          <w:szCs w:val="24"/>
          <w:vertAlign w:val="superscript"/>
        </w:rPr>
        <w:t>nd</w:t>
      </w:r>
      <w:r w:rsidRPr="0067412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3855" w:rsidRPr="00674120" w:rsidRDefault="00083855" w:rsidP="00083855">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w:t>
      </w:r>
      <w:r w:rsidRPr="00674120">
        <w:rPr>
          <w:sz w:val="24"/>
          <w:szCs w:val="24"/>
        </w:rPr>
        <w:lastRenderedPageBreak/>
        <w:t>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674120" w:rsidRDefault="00083855" w:rsidP="00083855">
      <w:pPr>
        <w:spacing w:line="480" w:lineRule="auto"/>
        <w:jc w:val="both"/>
        <w:rPr>
          <w:sz w:val="24"/>
          <w:szCs w:val="24"/>
        </w:rPr>
      </w:pPr>
      <w:r w:rsidRPr="0067412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083855" w:rsidRPr="00674120" w:rsidRDefault="00083855" w:rsidP="00083855">
      <w:pPr>
        <w:spacing w:line="480" w:lineRule="auto"/>
        <w:jc w:val="both"/>
        <w:rPr>
          <w:sz w:val="24"/>
          <w:szCs w:val="24"/>
        </w:rPr>
      </w:pPr>
      <w:r w:rsidRPr="00674120">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674120">
        <w:rPr>
          <w:sz w:val="24"/>
          <w:szCs w:val="24"/>
        </w:rPr>
        <w:lastRenderedPageBreak/>
        <w:t>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674120" w:rsidRDefault="00083855" w:rsidP="00083855">
      <w:pPr>
        <w:spacing w:line="480" w:lineRule="auto"/>
        <w:jc w:val="both"/>
        <w:rPr>
          <w:sz w:val="24"/>
          <w:szCs w:val="24"/>
        </w:rPr>
      </w:pPr>
      <w:r w:rsidRPr="0067412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w:t>
      </w:r>
      <w:r w:rsidRPr="00674120">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083855" w:rsidRPr="00674120" w:rsidRDefault="00083855" w:rsidP="00083855">
      <w:pPr>
        <w:spacing w:line="480" w:lineRule="auto"/>
        <w:jc w:val="both"/>
        <w:rPr>
          <w:sz w:val="24"/>
          <w:szCs w:val="24"/>
        </w:rPr>
      </w:pPr>
      <w:r w:rsidRPr="00674120">
        <w:rPr>
          <w:sz w:val="24"/>
          <w:szCs w:val="24"/>
        </w:rPr>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083855" w:rsidRPr="00674120" w:rsidRDefault="00083855" w:rsidP="00083855">
      <w:pPr>
        <w:spacing w:line="480" w:lineRule="auto"/>
        <w:jc w:val="both"/>
        <w:rPr>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674120">
        <w:rPr>
          <w:sz w:val="24"/>
          <w:szCs w:val="24"/>
        </w:rPr>
        <w:lastRenderedPageBreak/>
        <w:t>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674120" w:rsidRDefault="00083855" w:rsidP="00083855">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083855" w:rsidRPr="00674120" w:rsidRDefault="00083855" w:rsidP="00083855">
      <w:pPr>
        <w:spacing w:line="480" w:lineRule="auto"/>
        <w:jc w:val="both"/>
        <w:rPr>
          <w:sz w:val="24"/>
          <w:szCs w:val="24"/>
        </w:rPr>
      </w:pPr>
      <w:r w:rsidRPr="00674120">
        <w:rPr>
          <w:sz w:val="24"/>
          <w:szCs w:val="24"/>
        </w:rPr>
        <w:t xml:space="preserve">The Divine Nature of Knowing the Father Stephen: The Origin of Knowing the Father Stephen: Knowing the Father Stephen depends on Revelation is in Romans 11:33-36; 16:25-26; Isaiah </w:t>
      </w:r>
      <w:r w:rsidRPr="00674120">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74120">
        <w:rPr>
          <w:sz w:val="24"/>
          <w:szCs w:val="24"/>
          <w:vertAlign w:val="superscript"/>
        </w:rPr>
        <w:t>st</w:t>
      </w:r>
      <w:r w:rsidRPr="00674120">
        <w:rPr>
          <w:sz w:val="24"/>
          <w:szCs w:val="24"/>
        </w:rPr>
        <w:t xml:space="preserve"> Corinthians 1:20-21; Hebrews 8:10-11; Jeremiah 31:33-34 &amp; Acts 10:36. The Father Stephen gives Knowledge of Himself through His Son Jesus Christ is in Matthew 11:27; John 3:2; 8:19; 10:32; 14:7; 16:30; 17:3; Colossians 2:2; 2</w:t>
      </w:r>
      <w:r w:rsidRPr="00674120">
        <w:rPr>
          <w:sz w:val="24"/>
          <w:szCs w:val="24"/>
          <w:vertAlign w:val="superscript"/>
        </w:rPr>
        <w:t>nd</w:t>
      </w:r>
      <w:r w:rsidRPr="00674120">
        <w:rPr>
          <w:sz w:val="24"/>
          <w:szCs w:val="24"/>
        </w:rPr>
        <w:t xml:space="preserve"> Timothy 1:9-10; 1</w:t>
      </w:r>
      <w:r w:rsidRPr="00674120">
        <w:rPr>
          <w:sz w:val="24"/>
          <w:szCs w:val="24"/>
          <w:vertAlign w:val="superscript"/>
        </w:rPr>
        <w:t>st</w:t>
      </w:r>
      <w:r w:rsidRPr="00674120">
        <w:rPr>
          <w:sz w:val="24"/>
          <w:szCs w:val="24"/>
        </w:rPr>
        <w:t xml:space="preserve"> Peter 1:20-21 &amp; Luke 10:22. The Father Stephen gives Knowledge of Himself and His ways through His Holy Ghost is in Ephesians 1:17; Isaiah 11:2; John 14:16-17; 15:26; 16:12-15; 1</w:t>
      </w:r>
      <w:r w:rsidRPr="00674120">
        <w:rPr>
          <w:sz w:val="24"/>
          <w:szCs w:val="24"/>
          <w:vertAlign w:val="superscript"/>
        </w:rPr>
        <w:t>st</w:t>
      </w:r>
      <w:r w:rsidRPr="00674120">
        <w:rPr>
          <w:sz w:val="24"/>
          <w:szCs w:val="24"/>
        </w:rPr>
        <w:t xml:space="preserve"> Corinthians 2:9-11; 12:8; Ephesians 3:16-19; 1</w:t>
      </w:r>
      <w:r w:rsidRPr="00674120">
        <w:rPr>
          <w:sz w:val="24"/>
          <w:szCs w:val="24"/>
          <w:vertAlign w:val="superscript"/>
        </w:rPr>
        <w:t>st</w:t>
      </w:r>
      <w:r w:rsidRPr="0067412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74120">
        <w:rPr>
          <w:sz w:val="24"/>
          <w:szCs w:val="24"/>
          <w:vertAlign w:val="superscript"/>
        </w:rPr>
        <w:t>st</w:t>
      </w:r>
      <w:r w:rsidRPr="00674120">
        <w:rPr>
          <w:sz w:val="24"/>
          <w:szCs w:val="24"/>
        </w:rPr>
        <w:t xml:space="preserve"> Thessalonians 4:3-5 &amp; 1</w:t>
      </w:r>
      <w:r w:rsidRPr="00674120">
        <w:rPr>
          <w:sz w:val="24"/>
          <w:szCs w:val="24"/>
          <w:vertAlign w:val="superscript"/>
        </w:rPr>
        <w:t>st</w:t>
      </w:r>
      <w:r w:rsidRPr="00674120">
        <w:rPr>
          <w:sz w:val="24"/>
          <w:szCs w:val="24"/>
        </w:rPr>
        <w:t xml:space="preserve"> John 4:8, 16. Knowing His inerrant words and divine works is in Amos 3:7; Genesis 41:25; Exodus 6:6-7; 7:5, 17; 18:11; Deuteronomy 29:29; 1</w:t>
      </w:r>
      <w:r w:rsidRPr="00674120">
        <w:rPr>
          <w:sz w:val="24"/>
          <w:szCs w:val="24"/>
          <w:vertAlign w:val="superscript"/>
        </w:rPr>
        <w:t>st</w:t>
      </w:r>
      <w:r w:rsidRPr="00674120">
        <w:rPr>
          <w:sz w:val="24"/>
          <w:szCs w:val="24"/>
        </w:rPr>
        <w:t xml:space="preserve"> Samuel 3:7, 21; 17:46; 2</w:t>
      </w:r>
      <w:r w:rsidRPr="00674120">
        <w:rPr>
          <w:sz w:val="24"/>
          <w:szCs w:val="24"/>
          <w:vertAlign w:val="superscript"/>
        </w:rPr>
        <w:t>nd</w:t>
      </w:r>
      <w:r w:rsidRPr="00674120">
        <w:rPr>
          <w:sz w:val="24"/>
          <w:szCs w:val="24"/>
        </w:rPr>
        <w:t xml:space="preserve"> Samuel 7:21, 27; 1</w:t>
      </w:r>
      <w:r w:rsidRPr="00674120">
        <w:rPr>
          <w:sz w:val="24"/>
          <w:szCs w:val="24"/>
          <w:vertAlign w:val="superscript"/>
        </w:rPr>
        <w:t>st</w:t>
      </w:r>
      <w:r w:rsidRPr="00674120">
        <w:rPr>
          <w:sz w:val="24"/>
          <w:szCs w:val="24"/>
        </w:rPr>
        <w:t xml:space="preserve"> Chronicles 17:19, 25; 2</w:t>
      </w:r>
      <w:r w:rsidRPr="00674120">
        <w:rPr>
          <w:sz w:val="24"/>
          <w:szCs w:val="24"/>
          <w:vertAlign w:val="superscript"/>
        </w:rPr>
        <w:t>nd</w:t>
      </w:r>
      <w:r w:rsidRPr="0067412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74120">
        <w:rPr>
          <w:sz w:val="24"/>
          <w:szCs w:val="24"/>
          <w:vertAlign w:val="superscript"/>
        </w:rPr>
        <w:t>st</w:t>
      </w:r>
      <w:r w:rsidRPr="00674120">
        <w:rPr>
          <w:sz w:val="24"/>
          <w:szCs w:val="24"/>
        </w:rPr>
        <w:t xml:space="preserve"> John 5:20. To know the Father Stephen is to experience His salvation is in John 17:3; Psalms 17:6-7; Isaiah 25:9; 43:12; 52:10; 56:1 &amp; 1</w:t>
      </w:r>
      <w:r w:rsidRPr="00674120">
        <w:rPr>
          <w:sz w:val="24"/>
          <w:szCs w:val="24"/>
          <w:vertAlign w:val="superscript"/>
        </w:rPr>
        <w:t>st</w:t>
      </w:r>
      <w:r w:rsidRPr="00674120">
        <w:rPr>
          <w:sz w:val="24"/>
          <w:szCs w:val="24"/>
        </w:rPr>
        <w:t xml:space="preserve"> John 5:13, 20. </w:t>
      </w:r>
    </w:p>
    <w:p w:rsidR="00083855" w:rsidRPr="00674120" w:rsidRDefault="00083855" w:rsidP="00083855">
      <w:pPr>
        <w:spacing w:line="480" w:lineRule="auto"/>
        <w:jc w:val="both"/>
        <w:rPr>
          <w:sz w:val="24"/>
          <w:szCs w:val="24"/>
        </w:rPr>
      </w:pPr>
      <w:r w:rsidRPr="00674120">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674120">
        <w:rPr>
          <w:sz w:val="24"/>
          <w:szCs w:val="24"/>
          <w:vertAlign w:val="superscript"/>
        </w:rPr>
        <w:t>nd</w:t>
      </w:r>
      <w:r w:rsidRPr="00674120">
        <w:rPr>
          <w:sz w:val="24"/>
          <w:szCs w:val="24"/>
        </w:rPr>
        <w:t xml:space="preserve"> Corinthians 10:5; 1</w:t>
      </w:r>
      <w:r w:rsidRPr="00674120">
        <w:rPr>
          <w:sz w:val="24"/>
          <w:szCs w:val="24"/>
          <w:vertAlign w:val="superscript"/>
        </w:rPr>
        <w:t>st</w:t>
      </w:r>
      <w:r w:rsidRPr="00674120">
        <w:rPr>
          <w:sz w:val="24"/>
          <w:szCs w:val="24"/>
        </w:rPr>
        <w:t xml:space="preserve"> Thessalonians 4:3-5; Romans 16:26; Ephesians 4:17-24; Philippians 1:9-11; Colossians 1:10 &amp; 1</w:t>
      </w:r>
      <w:r w:rsidRPr="00674120">
        <w:rPr>
          <w:sz w:val="24"/>
          <w:szCs w:val="24"/>
          <w:vertAlign w:val="superscript"/>
        </w:rPr>
        <w:t>st</w:t>
      </w:r>
      <w:r w:rsidRPr="00674120">
        <w:rPr>
          <w:sz w:val="24"/>
          <w:szCs w:val="24"/>
        </w:rPr>
        <w:t xml:space="preserve"> John 3:10; 4:8. Boldness of Action for the Father Stephen is in Jeremiah 32:38-39; Daniel 11:32; Psalms 138:3; Proverbs 28:1; 2</w:t>
      </w:r>
      <w:r w:rsidRPr="00674120">
        <w:rPr>
          <w:sz w:val="24"/>
          <w:szCs w:val="24"/>
          <w:vertAlign w:val="superscript"/>
        </w:rPr>
        <w:t>nd</w:t>
      </w:r>
      <w:r w:rsidRPr="00674120">
        <w:rPr>
          <w:sz w:val="24"/>
          <w:szCs w:val="24"/>
        </w:rPr>
        <w:t xml:space="preserve"> Corinthians 3:12; 1</w:t>
      </w:r>
      <w:r w:rsidRPr="00674120">
        <w:rPr>
          <w:sz w:val="24"/>
          <w:szCs w:val="24"/>
          <w:vertAlign w:val="superscript"/>
        </w:rPr>
        <w:t>st</w:t>
      </w:r>
      <w:r w:rsidRPr="00674120">
        <w:rPr>
          <w:sz w:val="24"/>
          <w:szCs w:val="24"/>
        </w:rPr>
        <w:t xml:space="preserve"> Peter 1:13 &amp; Acts 6:8-10. The Biblical Images of Knowing the Father Stephen: Like Parent and Child is in 2</w:t>
      </w:r>
      <w:r w:rsidRPr="00674120">
        <w:rPr>
          <w:sz w:val="24"/>
          <w:szCs w:val="24"/>
          <w:vertAlign w:val="superscript"/>
        </w:rPr>
        <w:t>nd</w:t>
      </w:r>
      <w:r w:rsidRPr="00674120">
        <w:rPr>
          <w:sz w:val="24"/>
          <w:szCs w:val="24"/>
        </w:rPr>
        <w:t xml:space="preserve"> Samuel 7:14; 1</w:t>
      </w:r>
      <w:r w:rsidRPr="00674120">
        <w:rPr>
          <w:sz w:val="24"/>
          <w:szCs w:val="24"/>
          <w:vertAlign w:val="superscript"/>
        </w:rPr>
        <w:t>st</w:t>
      </w:r>
      <w:r w:rsidRPr="00674120">
        <w:rPr>
          <w:sz w:val="24"/>
          <w:szCs w:val="24"/>
        </w:rPr>
        <w:t xml:space="preserve"> Chronicles 17:13; 1</w:t>
      </w:r>
      <w:r w:rsidRPr="00674120">
        <w:rPr>
          <w:sz w:val="24"/>
          <w:szCs w:val="24"/>
          <w:vertAlign w:val="superscript"/>
        </w:rPr>
        <w:t>st</w:t>
      </w:r>
      <w:r w:rsidRPr="00674120">
        <w:rPr>
          <w:sz w:val="24"/>
          <w:szCs w:val="24"/>
        </w:rPr>
        <w:t xml:space="preserve"> John 3:1; Hebrews 12:6; Proverbs 3:12; Deuteronomy 8:5; Psalms 2:7; 27:10; 68:5; 89:26; 103:13; Isaiah 49:15; 66:12-13; Hosea 11:1; Matthew 5:45, 48; 6:6-9, 18, 32; John 14:21; 1</w:t>
      </w:r>
      <w:r w:rsidRPr="00674120">
        <w:rPr>
          <w:sz w:val="24"/>
          <w:szCs w:val="24"/>
          <w:vertAlign w:val="superscript"/>
        </w:rPr>
        <w:t>st</w:t>
      </w:r>
      <w:r w:rsidRPr="00674120">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74120">
        <w:rPr>
          <w:sz w:val="24"/>
          <w:szCs w:val="24"/>
          <w:vertAlign w:val="superscript"/>
        </w:rPr>
        <w:t>st</w:t>
      </w:r>
      <w:r w:rsidRPr="00674120">
        <w:rPr>
          <w:sz w:val="24"/>
          <w:szCs w:val="24"/>
        </w:rPr>
        <w:t xml:space="preserve"> Samuel 8:7; Matthew 6:33; 1</w:t>
      </w:r>
      <w:r w:rsidRPr="00674120">
        <w:rPr>
          <w:sz w:val="24"/>
          <w:szCs w:val="24"/>
          <w:vertAlign w:val="superscript"/>
        </w:rPr>
        <w:t>st</w:t>
      </w:r>
      <w:r w:rsidRPr="0067412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74120">
        <w:rPr>
          <w:sz w:val="24"/>
          <w:szCs w:val="24"/>
          <w:vertAlign w:val="superscript"/>
        </w:rPr>
        <w:t>st</w:t>
      </w:r>
      <w:r w:rsidRPr="00674120">
        <w:rPr>
          <w:sz w:val="24"/>
          <w:szCs w:val="24"/>
        </w:rPr>
        <w:t xml:space="preserve"> Thessalonians 4:3-5. Eternal Damnation in the Future is in Matthew 7:22-23; Romans 1:18-19; 2:5 &amp; 2</w:t>
      </w:r>
      <w:r w:rsidRPr="00674120">
        <w:rPr>
          <w:sz w:val="24"/>
          <w:szCs w:val="24"/>
          <w:vertAlign w:val="superscript"/>
        </w:rPr>
        <w:t>nd</w:t>
      </w:r>
      <w:r w:rsidRPr="00674120">
        <w:rPr>
          <w:sz w:val="24"/>
          <w:szCs w:val="24"/>
        </w:rPr>
        <w:t xml:space="preserve"> Thessalonians 1:8.            </w:t>
      </w:r>
    </w:p>
    <w:p w:rsidR="00083855" w:rsidRPr="00674120" w:rsidRDefault="00083855" w:rsidP="00083855">
      <w:pPr>
        <w:spacing w:line="480" w:lineRule="auto"/>
        <w:jc w:val="both"/>
        <w:rPr>
          <w:sz w:val="24"/>
          <w:szCs w:val="24"/>
        </w:rPr>
      </w:pPr>
      <w:r w:rsidRPr="00674120">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674120">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674120">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674120">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74120">
        <w:rPr>
          <w:sz w:val="24"/>
          <w:szCs w:val="24"/>
          <w:vertAlign w:val="superscript"/>
        </w:rPr>
        <w:t>nd</w:t>
      </w:r>
      <w:r w:rsidRPr="00674120">
        <w:rPr>
          <w:sz w:val="24"/>
          <w:szCs w:val="24"/>
        </w:rPr>
        <w:t xml:space="preserve"> Samuel </w:t>
      </w:r>
      <w:r w:rsidRPr="00674120">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74120">
        <w:rPr>
          <w:sz w:val="24"/>
          <w:szCs w:val="24"/>
          <w:vertAlign w:val="superscript"/>
        </w:rPr>
        <w:t>nd</w:t>
      </w:r>
      <w:r w:rsidRPr="00674120">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674120">
        <w:rPr>
          <w:sz w:val="24"/>
          <w:szCs w:val="24"/>
          <w:vertAlign w:val="superscript"/>
        </w:rPr>
        <w:t>nd</w:t>
      </w:r>
      <w:r w:rsidRPr="0067412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674120">
        <w:rPr>
          <w:sz w:val="24"/>
          <w:szCs w:val="24"/>
        </w:rPr>
        <w:lastRenderedPageBreak/>
        <w:t>save You and give the Midianites into Your hand, and let all the others go every Men to His home.” In 1</w:t>
      </w:r>
      <w:r w:rsidRPr="00674120">
        <w:rPr>
          <w:sz w:val="24"/>
          <w:szCs w:val="24"/>
          <w:vertAlign w:val="superscript"/>
        </w:rPr>
        <w:t>st</w:t>
      </w:r>
      <w:r w:rsidRPr="0067412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674120">
        <w:rPr>
          <w:sz w:val="24"/>
          <w:szCs w:val="24"/>
        </w:rPr>
        <w:lastRenderedPageBreak/>
        <w:t>You threshed the Nations in anger.” In 2</w:t>
      </w:r>
      <w:r w:rsidRPr="00674120">
        <w:rPr>
          <w:sz w:val="24"/>
          <w:szCs w:val="24"/>
          <w:vertAlign w:val="superscript"/>
        </w:rPr>
        <w:t>nd</w:t>
      </w:r>
      <w:r w:rsidRPr="0067412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74120">
        <w:rPr>
          <w:sz w:val="24"/>
          <w:szCs w:val="24"/>
          <w:vertAlign w:val="superscript"/>
        </w:rPr>
        <w:t>nd</w:t>
      </w:r>
      <w:r w:rsidRPr="0067412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74120">
        <w:rPr>
          <w:sz w:val="24"/>
          <w:szCs w:val="24"/>
          <w:vertAlign w:val="superscript"/>
        </w:rPr>
        <w:t>th</w:t>
      </w:r>
      <w:r w:rsidRPr="0067412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74120">
        <w:rPr>
          <w:sz w:val="24"/>
          <w:szCs w:val="24"/>
          <w:vertAlign w:val="superscript"/>
        </w:rPr>
        <w:t>st</w:t>
      </w:r>
      <w:r w:rsidRPr="00674120">
        <w:rPr>
          <w:sz w:val="24"/>
          <w:szCs w:val="24"/>
        </w:rPr>
        <w:t xml:space="preserve"> Peter 1:17-21.</w:t>
      </w:r>
    </w:p>
    <w:p w:rsidR="00083855" w:rsidRPr="00674120" w:rsidRDefault="00083855" w:rsidP="00083855">
      <w:pPr>
        <w:spacing w:line="480" w:lineRule="auto"/>
        <w:jc w:val="both"/>
        <w:rPr>
          <w:sz w:val="24"/>
          <w:szCs w:val="24"/>
        </w:rPr>
      </w:pPr>
      <w:r w:rsidRPr="00674120">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74120">
        <w:rPr>
          <w:sz w:val="24"/>
          <w:szCs w:val="24"/>
          <w:vertAlign w:val="superscript"/>
        </w:rPr>
        <w:t>st</w:t>
      </w:r>
      <w:r w:rsidRPr="0067412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74120">
        <w:rPr>
          <w:sz w:val="24"/>
          <w:szCs w:val="24"/>
          <w:vertAlign w:val="superscript"/>
        </w:rPr>
        <w:t>st</w:t>
      </w:r>
      <w:r w:rsidRPr="00674120">
        <w:rPr>
          <w:sz w:val="24"/>
          <w:szCs w:val="24"/>
        </w:rPr>
        <w:t xml:space="preserve"> </w:t>
      </w:r>
      <w:r w:rsidRPr="00674120">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674120">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74120">
        <w:rPr>
          <w:sz w:val="24"/>
          <w:szCs w:val="24"/>
          <w:vertAlign w:val="superscript"/>
        </w:rPr>
        <w:t>st</w:t>
      </w:r>
      <w:r w:rsidRPr="0067412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74120">
        <w:rPr>
          <w:sz w:val="24"/>
          <w:szCs w:val="24"/>
          <w:vertAlign w:val="superscript"/>
        </w:rPr>
        <w:t>st</w:t>
      </w:r>
      <w:r w:rsidRPr="00674120">
        <w:rPr>
          <w:sz w:val="24"/>
          <w:szCs w:val="24"/>
        </w:rPr>
        <w:t xml:space="preserve"> Corinthians 1:25 tells us “For the Foolishness of God is wiser than Men, and the Weakness of God is stronger than Men.” In 2</w:t>
      </w:r>
      <w:r w:rsidRPr="00674120">
        <w:rPr>
          <w:sz w:val="24"/>
          <w:szCs w:val="24"/>
          <w:vertAlign w:val="superscript"/>
        </w:rPr>
        <w:t>nd</w:t>
      </w:r>
      <w:r w:rsidRPr="0067412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674120">
        <w:rPr>
          <w:sz w:val="24"/>
          <w:szCs w:val="24"/>
        </w:rPr>
        <w:lastRenderedPageBreak/>
        <w:t>protection of Pharaoh and to seek shelter in the shadow of Egypt! Therefore shall the protection of Pharaoh turn to Your shame, and the shelter in the shadow of Egypt to Your humiliation.” In 1</w:t>
      </w:r>
      <w:r w:rsidRPr="00674120">
        <w:rPr>
          <w:sz w:val="24"/>
          <w:szCs w:val="24"/>
          <w:vertAlign w:val="superscript"/>
        </w:rPr>
        <w:t>st</w:t>
      </w:r>
      <w:r w:rsidRPr="0067412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74120">
        <w:rPr>
          <w:sz w:val="24"/>
          <w:szCs w:val="24"/>
          <w:vertAlign w:val="superscript"/>
        </w:rPr>
        <w:t>st</w:t>
      </w:r>
      <w:r w:rsidRPr="00674120">
        <w:rPr>
          <w:sz w:val="24"/>
          <w:szCs w:val="24"/>
        </w:rPr>
        <w:t xml:space="preserve"> Corinthians 2:6 says “Yet among the mature We do impart wisdom, although it is not a wisdom of This Age (Luke 20:34, 37-38) or of the Rulers of This Age, who are doomed to pass away.” In 1</w:t>
      </w:r>
      <w:r w:rsidRPr="00674120">
        <w:rPr>
          <w:sz w:val="24"/>
          <w:szCs w:val="24"/>
          <w:vertAlign w:val="superscript"/>
        </w:rPr>
        <w:t>st</w:t>
      </w:r>
      <w:r w:rsidRPr="0067412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74120">
        <w:rPr>
          <w:sz w:val="24"/>
          <w:szCs w:val="24"/>
          <w:vertAlign w:val="superscript"/>
        </w:rPr>
        <w:t>st</w:t>
      </w:r>
      <w:r w:rsidRPr="0067412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674120">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674120">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674120">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74120">
        <w:rPr>
          <w:sz w:val="24"/>
          <w:szCs w:val="24"/>
          <w:vertAlign w:val="superscript"/>
        </w:rPr>
        <w:t>nd</w:t>
      </w:r>
      <w:r w:rsidRPr="00674120">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674120">
        <w:rPr>
          <w:sz w:val="24"/>
          <w:szCs w:val="24"/>
          <w:vertAlign w:val="superscript"/>
        </w:rPr>
        <w:t>st</w:t>
      </w:r>
      <w:r w:rsidRPr="00674120">
        <w:rPr>
          <w:sz w:val="24"/>
          <w:szCs w:val="24"/>
        </w:rPr>
        <w:t xml:space="preserve"> Chronicles 11:22. In 1</w:t>
      </w:r>
      <w:r w:rsidRPr="00674120">
        <w:rPr>
          <w:sz w:val="24"/>
          <w:szCs w:val="24"/>
          <w:vertAlign w:val="superscript"/>
        </w:rPr>
        <w:t>st</w:t>
      </w:r>
      <w:r w:rsidRPr="0067412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3855" w:rsidRPr="00674120" w:rsidRDefault="00083855" w:rsidP="00083855">
      <w:pPr>
        <w:spacing w:line="480" w:lineRule="auto"/>
        <w:jc w:val="both"/>
        <w:rPr>
          <w:sz w:val="24"/>
          <w:szCs w:val="24"/>
        </w:rPr>
      </w:pPr>
      <w:r w:rsidRPr="00674120">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674120">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74120">
        <w:rPr>
          <w:sz w:val="24"/>
          <w:szCs w:val="24"/>
          <w:vertAlign w:val="superscript"/>
        </w:rPr>
        <w:t>nd</w:t>
      </w:r>
      <w:r w:rsidRPr="0067412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74120">
        <w:rPr>
          <w:sz w:val="24"/>
          <w:szCs w:val="24"/>
          <w:vertAlign w:val="superscript"/>
        </w:rPr>
        <w:t>st</w:t>
      </w:r>
      <w:r w:rsidRPr="00674120">
        <w:rPr>
          <w:sz w:val="24"/>
          <w:szCs w:val="24"/>
        </w:rPr>
        <w:t xml:space="preserve"> Timothy 1:12 says “I thank Him who has given Me strength, Christ Jesus Our Lord, because He judged Me faithful, appointing Me to His service…” In 2</w:t>
      </w:r>
      <w:r w:rsidRPr="00674120">
        <w:rPr>
          <w:sz w:val="24"/>
          <w:szCs w:val="24"/>
          <w:vertAlign w:val="superscript"/>
        </w:rPr>
        <w:t>nd</w:t>
      </w:r>
      <w:r w:rsidRPr="00674120">
        <w:rPr>
          <w:sz w:val="24"/>
          <w:szCs w:val="24"/>
        </w:rPr>
        <w:t xml:space="preserve"> Timothy 1:7 </w:t>
      </w:r>
      <w:r w:rsidRPr="00674120">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74120">
        <w:rPr>
          <w:sz w:val="24"/>
          <w:szCs w:val="24"/>
          <w:vertAlign w:val="superscript"/>
        </w:rPr>
        <w:t>nd</w:t>
      </w:r>
      <w:r w:rsidRPr="0067412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74120">
        <w:rPr>
          <w:sz w:val="24"/>
          <w:szCs w:val="24"/>
          <w:vertAlign w:val="superscript"/>
        </w:rPr>
        <w:t>nd</w:t>
      </w:r>
      <w:r w:rsidRPr="00674120">
        <w:rPr>
          <w:sz w:val="24"/>
          <w:szCs w:val="24"/>
        </w:rPr>
        <w:t xml:space="preserve"> Timothy 2:1 </w:t>
      </w:r>
      <w:r w:rsidRPr="00674120">
        <w:rPr>
          <w:sz w:val="24"/>
          <w:szCs w:val="24"/>
        </w:rPr>
        <w:lastRenderedPageBreak/>
        <w:t>declares “You then, My Child, be strengthened by the grace that is in Christ Jesus…” In 1</w:t>
      </w:r>
      <w:r w:rsidRPr="00674120">
        <w:rPr>
          <w:sz w:val="24"/>
          <w:szCs w:val="24"/>
          <w:vertAlign w:val="superscript"/>
        </w:rPr>
        <w:t>st</w:t>
      </w:r>
      <w:r w:rsidRPr="0067412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74120">
        <w:rPr>
          <w:sz w:val="24"/>
          <w:szCs w:val="24"/>
          <w:vertAlign w:val="superscript"/>
        </w:rPr>
        <w:t>nd</w:t>
      </w:r>
      <w:r w:rsidRPr="0067412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74120">
        <w:rPr>
          <w:sz w:val="24"/>
          <w:szCs w:val="24"/>
          <w:vertAlign w:val="superscript"/>
        </w:rPr>
        <w:t>nd</w:t>
      </w:r>
      <w:r w:rsidRPr="00674120">
        <w:rPr>
          <w:sz w:val="24"/>
          <w:szCs w:val="24"/>
        </w:rPr>
        <w:t xml:space="preserve"> Corinthians 4:8-12 declares “We are afflicted in every way. But not crushed, </w:t>
      </w:r>
      <w:r w:rsidRPr="00674120">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74120">
        <w:rPr>
          <w:sz w:val="24"/>
          <w:szCs w:val="24"/>
          <w:vertAlign w:val="superscript"/>
        </w:rPr>
        <w:t>st</w:t>
      </w:r>
      <w:r w:rsidRPr="0067412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674120">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74120">
        <w:rPr>
          <w:sz w:val="24"/>
          <w:szCs w:val="24"/>
          <w:vertAlign w:val="superscript"/>
        </w:rPr>
        <w:t>st</w:t>
      </w:r>
      <w:r w:rsidRPr="0067412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674120">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674120">
        <w:rPr>
          <w:sz w:val="24"/>
          <w:szCs w:val="24"/>
          <w:vertAlign w:val="superscript"/>
        </w:rPr>
        <w:t>st</w:t>
      </w:r>
      <w:r w:rsidRPr="0067412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674120">
        <w:rPr>
          <w:sz w:val="24"/>
          <w:szCs w:val="24"/>
          <w:vertAlign w:val="superscript"/>
        </w:rPr>
        <w:t>st</w:t>
      </w:r>
      <w:r w:rsidRPr="0067412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74120">
        <w:rPr>
          <w:sz w:val="24"/>
          <w:szCs w:val="24"/>
          <w:vertAlign w:val="superscript"/>
        </w:rPr>
        <w:t>st</w:t>
      </w:r>
      <w:r w:rsidRPr="0067412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3855" w:rsidRPr="00674120" w:rsidRDefault="00083855" w:rsidP="00083855">
      <w:pPr>
        <w:spacing w:line="480" w:lineRule="auto"/>
        <w:jc w:val="both"/>
        <w:rPr>
          <w:sz w:val="24"/>
          <w:szCs w:val="24"/>
        </w:rPr>
      </w:pPr>
      <w:r w:rsidRPr="00674120">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674120">
        <w:rPr>
          <w:sz w:val="24"/>
          <w:szCs w:val="24"/>
        </w:rPr>
        <w:lastRenderedPageBreak/>
        <w:t>Apostles, the Church of God multitude and the Whole Law called Stephen the Man of the Lord in Acts 6:5, 11, 13, but all was found to be liars and Antichrist’s proven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674120">
        <w:rPr>
          <w:b/>
          <w:sz w:val="24"/>
          <w:szCs w:val="24"/>
        </w:rPr>
        <w:t>Does the Son Jesus Our Lord fully know His Father Stephen Our Lord</w:t>
      </w:r>
      <w:r w:rsidRPr="00674120">
        <w:rPr>
          <w:sz w:val="24"/>
          <w:szCs w:val="24"/>
        </w:rPr>
        <w:t>.” Also Stephen is the Witness in the Lord Yah, Heaven and the Earth in 1</w:t>
      </w:r>
      <w:r w:rsidRPr="00674120">
        <w:rPr>
          <w:sz w:val="24"/>
          <w:szCs w:val="24"/>
          <w:vertAlign w:val="superscript"/>
        </w:rPr>
        <w:t>st</w:t>
      </w:r>
      <w:r w:rsidRPr="00674120">
        <w:rPr>
          <w:sz w:val="24"/>
          <w:szCs w:val="24"/>
        </w:rPr>
        <w:t xml:space="preserve"> John 5:6-13 which would constitute being over the Son of God. The Lord Stephen is the Father in 2</w:t>
      </w:r>
      <w:r w:rsidRPr="00674120">
        <w:rPr>
          <w:sz w:val="24"/>
          <w:szCs w:val="24"/>
          <w:vertAlign w:val="superscript"/>
        </w:rPr>
        <w:t>nd</w:t>
      </w:r>
      <w:r w:rsidRPr="00674120">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674120">
        <w:rPr>
          <w:sz w:val="24"/>
          <w:szCs w:val="24"/>
          <w:vertAlign w:val="superscript"/>
        </w:rPr>
        <w:t>st</w:t>
      </w:r>
      <w:r w:rsidRPr="00674120">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674120">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674120">
        <w:rPr>
          <w:sz w:val="24"/>
          <w:szCs w:val="24"/>
          <w:vertAlign w:val="superscript"/>
        </w:rPr>
        <w:t>ST</w:t>
      </w:r>
      <w:r w:rsidRPr="00674120">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674120">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674120">
        <w:rPr>
          <w:sz w:val="24"/>
          <w:szCs w:val="24"/>
          <w:vertAlign w:val="superscript"/>
        </w:rPr>
        <w:t>nd</w:t>
      </w:r>
      <w:r w:rsidRPr="00674120">
        <w:rPr>
          <w:sz w:val="24"/>
          <w:szCs w:val="24"/>
        </w:rPr>
        <w:t xml:space="preserve"> Serpent Yahweh named the Single Lord called Lordship and the Mother is the Lady Barbara the 2</w:t>
      </w:r>
      <w:r w:rsidRPr="00674120">
        <w:rPr>
          <w:sz w:val="24"/>
          <w:szCs w:val="24"/>
          <w:vertAlign w:val="superscript"/>
        </w:rPr>
        <w:t>nd</w:t>
      </w:r>
      <w:r w:rsidRPr="00674120">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674120">
        <w:rPr>
          <w:b/>
          <w:sz w:val="24"/>
          <w:szCs w:val="24"/>
        </w:rPr>
        <w:t>That Age Single Realm</w:t>
      </w:r>
      <w:r w:rsidRPr="00674120">
        <w:rPr>
          <w:sz w:val="24"/>
          <w:szCs w:val="24"/>
        </w:rPr>
        <w:t>” in Genesis 1:1-2:20; Luke 20:35-36; 2</w:t>
      </w:r>
      <w:r w:rsidRPr="00674120">
        <w:rPr>
          <w:sz w:val="24"/>
          <w:szCs w:val="24"/>
          <w:vertAlign w:val="superscript"/>
        </w:rPr>
        <w:t>nd</w:t>
      </w:r>
      <w:r w:rsidRPr="00674120">
        <w:rPr>
          <w:sz w:val="24"/>
          <w:szCs w:val="24"/>
        </w:rPr>
        <w:t xml:space="preserve"> Peter 1:4 &amp; Acts 17:28-29. </w:t>
      </w:r>
    </w:p>
    <w:p w:rsidR="00083855" w:rsidRPr="00674120" w:rsidRDefault="00083855" w:rsidP="00083855">
      <w:pPr>
        <w:spacing w:line="480" w:lineRule="auto"/>
        <w:jc w:val="both"/>
        <w:rPr>
          <w:sz w:val="24"/>
          <w:szCs w:val="24"/>
        </w:rPr>
      </w:pPr>
      <w:r w:rsidRPr="00674120">
        <w:rPr>
          <w:sz w:val="24"/>
          <w:szCs w:val="24"/>
        </w:rPr>
        <w:t xml:space="preserve">First, there is only One Alone True God as the True Creator of the Universe, but technically concerning the Lord Yahweh, is the True Creator of the Father Stephen Our Lord as the One </w:t>
      </w:r>
      <w:r w:rsidRPr="00674120">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w:t>
      </w:r>
    </w:p>
    <w:p w:rsidR="00083855" w:rsidRPr="00674120" w:rsidRDefault="00083855" w:rsidP="00083855">
      <w:pPr>
        <w:spacing w:line="480" w:lineRule="auto"/>
        <w:jc w:val="both"/>
        <w:rPr>
          <w:sz w:val="24"/>
          <w:szCs w:val="24"/>
        </w:rPr>
      </w:pPr>
      <w:r w:rsidRPr="0067412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674120">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674120" w:rsidRDefault="00083855" w:rsidP="00083855">
      <w:pPr>
        <w:spacing w:line="480" w:lineRule="auto"/>
        <w:jc w:val="both"/>
        <w:rPr>
          <w:sz w:val="24"/>
          <w:szCs w:val="24"/>
        </w:rPr>
      </w:pPr>
      <w:r w:rsidRPr="0067412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674120">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74120">
        <w:rPr>
          <w:sz w:val="24"/>
          <w:szCs w:val="24"/>
          <w:vertAlign w:val="superscript"/>
        </w:rPr>
        <w:t>st</w:t>
      </w:r>
      <w:r w:rsidRPr="0067412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74120">
        <w:rPr>
          <w:sz w:val="24"/>
          <w:szCs w:val="24"/>
          <w:vertAlign w:val="superscript"/>
        </w:rPr>
        <w:t>st</w:t>
      </w:r>
      <w:r w:rsidRPr="0067412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3855" w:rsidRPr="00674120" w:rsidRDefault="00083855" w:rsidP="00083855">
      <w:pPr>
        <w:spacing w:line="480" w:lineRule="auto"/>
        <w:jc w:val="center"/>
        <w:rPr>
          <w:b/>
          <w:sz w:val="24"/>
          <w:szCs w:val="24"/>
        </w:rPr>
      </w:pPr>
      <w:r w:rsidRPr="00674120">
        <w:rPr>
          <w:b/>
          <w:sz w:val="24"/>
          <w:szCs w:val="24"/>
        </w:rPr>
        <w:t>THE LORD YAHWEH THE SUPREME CREATOR OF THE FATHER STEPHEN OUR LORD</w:t>
      </w:r>
    </w:p>
    <w:p w:rsidR="00083855" w:rsidRPr="00674120" w:rsidRDefault="00083855" w:rsidP="00083855">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674120">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674120" w:rsidRDefault="00083855" w:rsidP="00083855">
      <w:pPr>
        <w:spacing w:line="480" w:lineRule="auto"/>
        <w:jc w:val="center"/>
        <w:rPr>
          <w:b/>
          <w:sz w:val="24"/>
          <w:szCs w:val="24"/>
        </w:rPr>
      </w:pPr>
      <w:r w:rsidRPr="00674120">
        <w:rPr>
          <w:b/>
          <w:sz w:val="24"/>
          <w:szCs w:val="24"/>
        </w:rPr>
        <w:t>THE FATHER STEPHEN OUR LORD THE AUTHORIZED GOOD POTTER CREATOR UNDER HIS LORD YAHWEH</w:t>
      </w:r>
    </w:p>
    <w:p w:rsidR="00083855" w:rsidRPr="00674120" w:rsidRDefault="00083855" w:rsidP="00083855">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w:t>
      </w:r>
      <w:r w:rsidRPr="00674120">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083855" w:rsidRPr="00674120" w:rsidRDefault="00083855" w:rsidP="00083855">
      <w:pPr>
        <w:spacing w:line="480" w:lineRule="auto"/>
        <w:jc w:val="center"/>
        <w:rPr>
          <w:b/>
          <w:sz w:val="24"/>
          <w:szCs w:val="24"/>
        </w:rPr>
      </w:pPr>
      <w:r w:rsidRPr="00674120">
        <w:rPr>
          <w:b/>
          <w:sz w:val="24"/>
          <w:szCs w:val="24"/>
        </w:rPr>
        <w:t>THE LORD JESUS CHRIST THE AUTHORIZED CREATOR AGENT UNDER HIS FATHER STEPHEN OUR LORD</w:t>
      </w:r>
    </w:p>
    <w:p w:rsidR="00083855" w:rsidRPr="00674120" w:rsidRDefault="00083855" w:rsidP="00083855">
      <w:pPr>
        <w:spacing w:line="480" w:lineRule="auto"/>
        <w:jc w:val="both"/>
        <w:rPr>
          <w:sz w:val="24"/>
          <w:szCs w:val="24"/>
        </w:rPr>
      </w:pPr>
      <w:r w:rsidRPr="00674120">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083855" w:rsidRPr="00674120" w:rsidRDefault="00083855" w:rsidP="00083855">
      <w:pPr>
        <w:spacing w:line="480" w:lineRule="auto"/>
        <w:jc w:val="center"/>
        <w:rPr>
          <w:b/>
          <w:sz w:val="24"/>
          <w:szCs w:val="24"/>
        </w:rPr>
      </w:pPr>
      <w:r w:rsidRPr="00674120">
        <w:rPr>
          <w:b/>
          <w:sz w:val="24"/>
          <w:szCs w:val="24"/>
        </w:rPr>
        <w:t>The Father Stephen the Single Lord called Lordship in 120 years in the Lord Yah</w:t>
      </w:r>
    </w:p>
    <w:p w:rsidR="00083855" w:rsidRPr="00674120" w:rsidRDefault="00083855" w:rsidP="00083855">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674120">
        <w:rPr>
          <w:sz w:val="24"/>
          <w:szCs w:val="24"/>
        </w:rPr>
        <w:lastRenderedPageBreak/>
        <w:t>the hills, I was brought forth.” This passage refers to the Beginning Creation of “</w:t>
      </w:r>
      <w:r w:rsidRPr="00674120">
        <w:rPr>
          <w:b/>
          <w:sz w:val="24"/>
          <w:szCs w:val="24"/>
        </w:rPr>
        <w:t>Qanah directed to the Father Stephen Our Lord</w:t>
      </w:r>
      <w:r w:rsidRPr="00674120">
        <w:rPr>
          <w:sz w:val="24"/>
          <w:szCs w:val="24"/>
        </w:rPr>
        <w:t xml:space="preserve">” before the creating the Entire Universe that the Father Stephen appointed or installed in Psalms 2:6 “Wisdom.” </w:t>
      </w:r>
    </w:p>
    <w:p w:rsidR="00083855" w:rsidRPr="00674120" w:rsidRDefault="00083855" w:rsidP="00083855">
      <w:pPr>
        <w:spacing w:line="480" w:lineRule="auto"/>
        <w:jc w:val="center"/>
        <w:rPr>
          <w:b/>
          <w:sz w:val="24"/>
          <w:szCs w:val="24"/>
        </w:rPr>
      </w:pPr>
      <w:r w:rsidRPr="00674120">
        <w:rPr>
          <w:b/>
          <w:sz w:val="24"/>
          <w:szCs w:val="24"/>
        </w:rPr>
        <w:t>The Father Stephen the Single Lord called Wisdom in 80 years in the Lord Yah</w:t>
      </w:r>
    </w:p>
    <w:p w:rsidR="00083855" w:rsidRPr="00674120" w:rsidRDefault="00083855" w:rsidP="00083855">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674120" w:rsidRDefault="00083855" w:rsidP="00083855">
      <w:pPr>
        <w:spacing w:line="480" w:lineRule="auto"/>
        <w:jc w:val="both"/>
        <w:rPr>
          <w:sz w:val="24"/>
          <w:szCs w:val="24"/>
        </w:rPr>
      </w:pPr>
      <w:r w:rsidRPr="00674120">
        <w:rPr>
          <w:sz w:val="24"/>
          <w:szCs w:val="24"/>
        </w:rPr>
        <w:t xml:space="preserve">The Fall of the Jewish Law by the direction of Angels saying they are 56 Lords (Great Apostasy)  </w:t>
      </w:r>
    </w:p>
    <w:p w:rsidR="00083855" w:rsidRPr="00674120" w:rsidRDefault="00083855" w:rsidP="00083855">
      <w:pPr>
        <w:spacing w:line="480" w:lineRule="auto"/>
        <w:jc w:val="center"/>
        <w:rPr>
          <w:b/>
          <w:sz w:val="24"/>
          <w:szCs w:val="24"/>
        </w:rPr>
      </w:pPr>
      <w:r w:rsidRPr="00674120">
        <w:rPr>
          <w:b/>
          <w:sz w:val="24"/>
          <w:szCs w:val="24"/>
        </w:rPr>
        <w:t>The Father Stephen the Single Lord called Strength in 40 years in the Lord Yah</w:t>
      </w:r>
    </w:p>
    <w:p w:rsidR="00083855" w:rsidRPr="00674120" w:rsidRDefault="00083855" w:rsidP="00083855">
      <w:pPr>
        <w:spacing w:line="480" w:lineRule="auto"/>
        <w:jc w:val="both"/>
        <w:rPr>
          <w:sz w:val="24"/>
          <w:szCs w:val="24"/>
        </w:rPr>
      </w:pPr>
      <w:r w:rsidRPr="00674120">
        <w:rPr>
          <w:sz w:val="24"/>
          <w:szCs w:val="24"/>
        </w:rPr>
        <w:t>In Proverbs 8:30-31 (NIV) tells us that the Lord Lucifer the 2</w:t>
      </w:r>
      <w:r w:rsidRPr="00674120">
        <w:rPr>
          <w:sz w:val="24"/>
          <w:szCs w:val="24"/>
          <w:vertAlign w:val="superscript"/>
        </w:rPr>
        <w:t>nd</w:t>
      </w:r>
      <w:r w:rsidRPr="00674120">
        <w:rPr>
          <w:sz w:val="24"/>
          <w:szCs w:val="24"/>
        </w:rPr>
        <w:t xml:space="preserve"> Serpent named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in Isaiah 64:8.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674120">
        <w:rPr>
          <w:sz w:val="24"/>
          <w:szCs w:val="24"/>
        </w:rPr>
        <w:lastRenderedPageBreak/>
        <w:t>Kingdom of God.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674120">
        <w:rPr>
          <w:b/>
          <w:sz w:val="24"/>
          <w:szCs w:val="24"/>
        </w:rPr>
        <w:t>The Unforgivable Sin against the Lord Stephen</w:t>
      </w:r>
      <w:r w:rsidRPr="00674120">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674120">
        <w:rPr>
          <w:sz w:val="24"/>
          <w:szCs w:val="24"/>
          <w:vertAlign w:val="superscript"/>
        </w:rPr>
        <w:t>nd</w:t>
      </w:r>
      <w:r w:rsidRPr="00674120">
        <w:rPr>
          <w:sz w:val="24"/>
          <w:szCs w:val="24"/>
        </w:rPr>
        <w:t xml:space="preserve"> Peter 2:1;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083855" w:rsidRPr="00674120" w:rsidRDefault="00083855" w:rsidP="00083855">
      <w:pPr>
        <w:spacing w:line="480" w:lineRule="auto"/>
        <w:jc w:val="both"/>
        <w:rPr>
          <w:sz w:val="24"/>
          <w:szCs w:val="24"/>
        </w:rPr>
      </w:pPr>
      <w:r w:rsidRPr="00674120">
        <w:rPr>
          <w:sz w:val="24"/>
          <w:szCs w:val="24"/>
        </w:rPr>
        <w:t>The Father Stephen’s top secret clearance</w:t>
      </w:r>
    </w:p>
    <w:p w:rsidR="00083855" w:rsidRPr="00674120" w:rsidRDefault="00083855" w:rsidP="00083855">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w:t>
      </w:r>
      <w:r w:rsidRPr="00674120">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w:t>
      </w:r>
      <w:r w:rsidRPr="00674120">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674120">
        <w:rPr>
          <w:sz w:val="24"/>
          <w:szCs w:val="24"/>
          <w:vertAlign w:val="superscript"/>
        </w:rPr>
        <w:t>st</w:t>
      </w:r>
      <w:r w:rsidRPr="0067412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w:t>
      </w:r>
      <w:r w:rsidRPr="00674120">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w:t>
      </w:r>
      <w:r w:rsidRPr="00674120">
        <w:rPr>
          <w:sz w:val="24"/>
          <w:szCs w:val="24"/>
        </w:rPr>
        <w:lastRenderedPageBreak/>
        <w:t>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674120" w:rsidRDefault="00083855" w:rsidP="00083855">
      <w:pPr>
        <w:spacing w:line="480" w:lineRule="auto"/>
        <w:jc w:val="both"/>
        <w:rPr>
          <w:sz w:val="24"/>
          <w:szCs w:val="24"/>
        </w:rPr>
      </w:pPr>
      <w:r w:rsidRPr="00674120">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674120">
        <w:rPr>
          <w:b/>
          <w:sz w:val="24"/>
          <w:szCs w:val="24"/>
        </w:rPr>
        <w:t xml:space="preserve">Grigori </w:t>
      </w:r>
      <w:r w:rsidRPr="00674120">
        <w:rPr>
          <w:sz w:val="24"/>
          <w:szCs w:val="24"/>
        </w:rPr>
        <w:t>or</w:t>
      </w:r>
      <w:r w:rsidRPr="00674120">
        <w:rPr>
          <w:b/>
          <w:sz w:val="24"/>
          <w:szCs w:val="24"/>
        </w:rPr>
        <w:t xml:space="preserve"> Watchers  </w:t>
      </w:r>
      <w:r w:rsidRPr="00674120">
        <w:rPr>
          <w:sz w:val="24"/>
          <w:szCs w:val="24"/>
        </w:rPr>
        <w:t>as the 1</w:t>
      </w:r>
      <w:r w:rsidRPr="00674120">
        <w:rPr>
          <w:sz w:val="24"/>
          <w:szCs w:val="24"/>
          <w:vertAlign w:val="superscript"/>
        </w:rPr>
        <w:t>st</w:t>
      </w:r>
      <w:r w:rsidRPr="00674120">
        <w:rPr>
          <w:sz w:val="24"/>
          <w:szCs w:val="24"/>
        </w:rPr>
        <w:t>/2</w:t>
      </w:r>
      <w:r w:rsidRPr="00674120">
        <w:rPr>
          <w:sz w:val="24"/>
          <w:szCs w:val="24"/>
          <w:vertAlign w:val="superscript"/>
        </w:rPr>
        <w:t>nd</w:t>
      </w:r>
      <w:r w:rsidRPr="00674120">
        <w:rPr>
          <w:b/>
          <w:sz w:val="24"/>
          <w:szCs w:val="24"/>
        </w:rPr>
        <w:t xml:space="preserve"> </w:t>
      </w:r>
      <w:r w:rsidRPr="00674120">
        <w:rPr>
          <w:sz w:val="24"/>
          <w:szCs w:val="24"/>
        </w:rPr>
        <w:t>in 2</w:t>
      </w:r>
      <w:r w:rsidRPr="00674120">
        <w:rPr>
          <w:sz w:val="24"/>
          <w:szCs w:val="24"/>
          <w:vertAlign w:val="superscript"/>
        </w:rPr>
        <w:t>nd</w:t>
      </w:r>
      <w:r w:rsidRPr="00674120">
        <w:rPr>
          <w:sz w:val="24"/>
          <w:szCs w:val="24"/>
        </w:rPr>
        <w:t xml:space="preserve"> Enoch p. 500. 3</w:t>
      </w:r>
      <w:r w:rsidRPr="00674120">
        <w:rPr>
          <w:sz w:val="24"/>
          <w:szCs w:val="24"/>
          <w:vertAlign w:val="superscript"/>
        </w:rPr>
        <w:t>rd</w:t>
      </w:r>
      <w:r w:rsidRPr="00674120">
        <w:rPr>
          <w:sz w:val="24"/>
          <w:szCs w:val="24"/>
        </w:rPr>
        <w:t>/4</w:t>
      </w:r>
      <w:r w:rsidRPr="00674120">
        <w:rPr>
          <w:sz w:val="24"/>
          <w:szCs w:val="24"/>
          <w:vertAlign w:val="superscript"/>
        </w:rPr>
        <w:t>th</w:t>
      </w:r>
      <w:r w:rsidRPr="00674120">
        <w:rPr>
          <w:sz w:val="24"/>
          <w:szCs w:val="24"/>
        </w:rPr>
        <w:t xml:space="preserve">, is the </w:t>
      </w:r>
      <w:r w:rsidRPr="00674120">
        <w:rPr>
          <w:b/>
          <w:sz w:val="24"/>
          <w:szCs w:val="24"/>
        </w:rPr>
        <w:t xml:space="preserve">Anak </w:t>
      </w:r>
      <w:r w:rsidRPr="00674120">
        <w:rPr>
          <w:sz w:val="24"/>
          <w:szCs w:val="24"/>
        </w:rPr>
        <w:t xml:space="preserve">or </w:t>
      </w:r>
      <w:r w:rsidRPr="00674120">
        <w:rPr>
          <w:b/>
          <w:sz w:val="24"/>
          <w:szCs w:val="24"/>
        </w:rPr>
        <w:t>Long Neck</w:t>
      </w:r>
      <w:r w:rsidRPr="00674120">
        <w:rPr>
          <w:sz w:val="24"/>
          <w:szCs w:val="24"/>
        </w:rPr>
        <w:t xml:space="preserve"> in Genesis 6:1-5 &amp; Numbers 13:33. 5</w:t>
      </w:r>
      <w:r w:rsidRPr="00674120">
        <w:rPr>
          <w:sz w:val="24"/>
          <w:szCs w:val="24"/>
          <w:vertAlign w:val="superscript"/>
        </w:rPr>
        <w:t>th</w:t>
      </w:r>
      <w:r w:rsidRPr="00674120">
        <w:rPr>
          <w:sz w:val="24"/>
          <w:szCs w:val="24"/>
        </w:rPr>
        <w:t>/6</w:t>
      </w:r>
      <w:r w:rsidRPr="00674120">
        <w:rPr>
          <w:sz w:val="24"/>
          <w:szCs w:val="24"/>
          <w:vertAlign w:val="superscript"/>
        </w:rPr>
        <w:t>th</w:t>
      </w:r>
      <w:r w:rsidRPr="00674120">
        <w:rPr>
          <w:sz w:val="24"/>
          <w:szCs w:val="24"/>
        </w:rPr>
        <w:t xml:space="preserve">, is </w:t>
      </w:r>
      <w:r w:rsidRPr="00674120">
        <w:rPr>
          <w:b/>
          <w:sz w:val="24"/>
          <w:szCs w:val="24"/>
        </w:rPr>
        <w:t xml:space="preserve">Anakin </w:t>
      </w:r>
      <w:r w:rsidRPr="00674120">
        <w:rPr>
          <w:sz w:val="24"/>
          <w:szCs w:val="24"/>
        </w:rPr>
        <w:t xml:space="preserve">or </w:t>
      </w:r>
      <w:r w:rsidRPr="00674120">
        <w:rPr>
          <w:b/>
          <w:sz w:val="24"/>
          <w:szCs w:val="24"/>
        </w:rPr>
        <w:t>Anakim</w:t>
      </w:r>
      <w:r w:rsidRPr="00674120">
        <w:rPr>
          <w:sz w:val="24"/>
          <w:szCs w:val="24"/>
        </w:rPr>
        <w:t xml:space="preserve"> in Genesis 6:1-5 &amp; Numbers 13:33. 7</w:t>
      </w:r>
      <w:r w:rsidRPr="00674120">
        <w:rPr>
          <w:sz w:val="24"/>
          <w:szCs w:val="24"/>
          <w:vertAlign w:val="superscript"/>
        </w:rPr>
        <w:t>th</w:t>
      </w:r>
      <w:r w:rsidRPr="00674120">
        <w:rPr>
          <w:sz w:val="24"/>
          <w:szCs w:val="24"/>
        </w:rPr>
        <w:t xml:space="preserve">, is the </w:t>
      </w:r>
      <w:r w:rsidRPr="00674120">
        <w:rPr>
          <w:b/>
          <w:sz w:val="24"/>
          <w:szCs w:val="24"/>
        </w:rPr>
        <w:t>Nephilim</w:t>
      </w:r>
      <w:r w:rsidRPr="00674120">
        <w:rPr>
          <w:sz w:val="24"/>
          <w:szCs w:val="24"/>
        </w:rPr>
        <w:t xml:space="preserve"> in Genesis 6:1-5. 8</w:t>
      </w:r>
      <w:r w:rsidRPr="00674120">
        <w:rPr>
          <w:sz w:val="24"/>
          <w:szCs w:val="24"/>
          <w:vertAlign w:val="superscript"/>
        </w:rPr>
        <w:t>th</w:t>
      </w:r>
      <w:r w:rsidRPr="00674120">
        <w:rPr>
          <w:sz w:val="24"/>
          <w:szCs w:val="24"/>
        </w:rPr>
        <w:t xml:space="preserve">, is the </w:t>
      </w:r>
      <w:r w:rsidRPr="00674120">
        <w:rPr>
          <w:b/>
          <w:sz w:val="24"/>
          <w:szCs w:val="24"/>
        </w:rPr>
        <w:t>Nefilim</w:t>
      </w:r>
      <w:r w:rsidRPr="00674120">
        <w:rPr>
          <w:sz w:val="24"/>
          <w:szCs w:val="24"/>
        </w:rPr>
        <w:t xml:space="preserve"> in Genesis 6:1-5. 9</w:t>
      </w:r>
      <w:r w:rsidRPr="00674120">
        <w:rPr>
          <w:sz w:val="24"/>
          <w:szCs w:val="24"/>
          <w:vertAlign w:val="superscript"/>
        </w:rPr>
        <w:t>th</w:t>
      </w:r>
      <w:r w:rsidRPr="00674120">
        <w:rPr>
          <w:sz w:val="24"/>
          <w:szCs w:val="24"/>
        </w:rPr>
        <w:t>/10</w:t>
      </w:r>
      <w:r w:rsidRPr="00674120">
        <w:rPr>
          <w:sz w:val="24"/>
          <w:szCs w:val="24"/>
          <w:vertAlign w:val="superscript"/>
        </w:rPr>
        <w:t>th</w:t>
      </w:r>
      <w:r w:rsidRPr="00674120">
        <w:rPr>
          <w:sz w:val="24"/>
          <w:szCs w:val="24"/>
        </w:rPr>
        <w:t xml:space="preserve">, is the </w:t>
      </w:r>
      <w:r w:rsidRPr="00674120">
        <w:rPr>
          <w:b/>
          <w:sz w:val="24"/>
          <w:szCs w:val="24"/>
        </w:rPr>
        <w:t xml:space="preserve">Zamzummim </w:t>
      </w:r>
      <w:r w:rsidRPr="00674120">
        <w:rPr>
          <w:sz w:val="24"/>
          <w:szCs w:val="24"/>
        </w:rPr>
        <w:t xml:space="preserve">or </w:t>
      </w:r>
      <w:r w:rsidRPr="00674120">
        <w:rPr>
          <w:b/>
          <w:sz w:val="24"/>
          <w:szCs w:val="24"/>
        </w:rPr>
        <w:t>Zumzamin</w:t>
      </w:r>
      <w:r w:rsidRPr="00674120">
        <w:rPr>
          <w:sz w:val="24"/>
          <w:szCs w:val="24"/>
        </w:rPr>
        <w:t xml:space="preserve"> </w:t>
      </w:r>
      <w:r w:rsidRPr="00674120">
        <w:rPr>
          <w:b/>
          <w:sz w:val="24"/>
          <w:szCs w:val="24"/>
        </w:rPr>
        <w:t>(Zuzim)</w:t>
      </w:r>
      <w:r w:rsidRPr="00674120">
        <w:rPr>
          <w:sz w:val="24"/>
          <w:szCs w:val="24"/>
        </w:rPr>
        <w:t xml:space="preserve"> in Genesis 6:1-5. 11</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is the </w:t>
      </w:r>
      <w:r w:rsidRPr="00674120">
        <w:rPr>
          <w:b/>
          <w:sz w:val="24"/>
          <w:szCs w:val="24"/>
        </w:rPr>
        <w:t xml:space="preserve">Gibborim or Mighty Ones </w:t>
      </w:r>
      <w:r w:rsidRPr="00674120">
        <w:rPr>
          <w:sz w:val="24"/>
          <w:szCs w:val="24"/>
        </w:rPr>
        <w:t>in Genesis 6:1-5. 13</w:t>
      </w:r>
      <w:r w:rsidRPr="00674120">
        <w:rPr>
          <w:sz w:val="24"/>
          <w:szCs w:val="24"/>
          <w:vertAlign w:val="superscript"/>
        </w:rPr>
        <w:t>th</w:t>
      </w:r>
      <w:r w:rsidRPr="00674120">
        <w:rPr>
          <w:sz w:val="24"/>
          <w:szCs w:val="24"/>
        </w:rPr>
        <w:t>-15</w:t>
      </w:r>
      <w:r w:rsidRPr="00674120">
        <w:rPr>
          <w:sz w:val="24"/>
          <w:szCs w:val="24"/>
          <w:vertAlign w:val="superscript"/>
        </w:rPr>
        <w:t>th</w:t>
      </w:r>
      <w:r w:rsidRPr="00674120">
        <w:rPr>
          <w:sz w:val="24"/>
          <w:szCs w:val="24"/>
        </w:rPr>
        <w:t xml:space="preserve">, is the </w:t>
      </w:r>
      <w:r w:rsidRPr="00674120">
        <w:rPr>
          <w:b/>
          <w:sz w:val="24"/>
          <w:szCs w:val="24"/>
        </w:rPr>
        <w:t xml:space="preserve">Rephaim </w:t>
      </w:r>
      <w:r w:rsidRPr="00674120">
        <w:rPr>
          <w:sz w:val="24"/>
          <w:szCs w:val="24"/>
        </w:rPr>
        <w:t>or</w:t>
      </w:r>
      <w:r w:rsidRPr="00674120">
        <w:rPr>
          <w:b/>
          <w:sz w:val="24"/>
          <w:szCs w:val="24"/>
        </w:rPr>
        <w:t xml:space="preserve"> Rapahaim </w:t>
      </w:r>
      <w:r w:rsidRPr="00674120">
        <w:rPr>
          <w:sz w:val="24"/>
          <w:szCs w:val="24"/>
        </w:rPr>
        <w:t>or</w:t>
      </w:r>
      <w:r w:rsidRPr="00674120">
        <w:rPr>
          <w:b/>
          <w:sz w:val="24"/>
          <w:szCs w:val="24"/>
        </w:rPr>
        <w:t xml:space="preserve"> Refaim</w:t>
      </w:r>
      <w:r w:rsidRPr="00674120">
        <w:rPr>
          <w:sz w:val="24"/>
          <w:szCs w:val="24"/>
        </w:rPr>
        <w:t xml:space="preserve"> in Joshua 17:15 &amp; Deuteronomy 2:11, 20; 3:11-12. 16</w:t>
      </w:r>
      <w:r w:rsidRPr="00674120">
        <w:rPr>
          <w:sz w:val="24"/>
          <w:szCs w:val="24"/>
          <w:vertAlign w:val="superscript"/>
        </w:rPr>
        <w:t>th</w:t>
      </w:r>
      <w:r w:rsidRPr="00674120">
        <w:rPr>
          <w:sz w:val="24"/>
          <w:szCs w:val="24"/>
        </w:rPr>
        <w:t>-19</w:t>
      </w:r>
      <w:r w:rsidRPr="00674120">
        <w:rPr>
          <w:sz w:val="24"/>
          <w:szCs w:val="24"/>
          <w:vertAlign w:val="superscript"/>
        </w:rPr>
        <w:t>th</w:t>
      </w:r>
      <w:r w:rsidRPr="00674120">
        <w:rPr>
          <w:sz w:val="24"/>
          <w:szCs w:val="24"/>
        </w:rPr>
        <w:t xml:space="preserve">, is the </w:t>
      </w:r>
      <w:r w:rsidRPr="00674120">
        <w:rPr>
          <w:b/>
          <w:sz w:val="24"/>
          <w:szCs w:val="24"/>
        </w:rPr>
        <w:t xml:space="preserve">Emim </w:t>
      </w:r>
      <w:r w:rsidRPr="00674120">
        <w:rPr>
          <w:sz w:val="24"/>
          <w:szCs w:val="24"/>
        </w:rPr>
        <w:t>or</w:t>
      </w:r>
      <w:r w:rsidRPr="00674120">
        <w:rPr>
          <w:b/>
          <w:sz w:val="24"/>
          <w:szCs w:val="24"/>
        </w:rPr>
        <w:t xml:space="preserve"> Emma </w:t>
      </w:r>
      <w:r w:rsidRPr="00674120">
        <w:rPr>
          <w:sz w:val="24"/>
          <w:szCs w:val="24"/>
        </w:rPr>
        <w:t>or</w:t>
      </w:r>
      <w:r w:rsidRPr="00674120">
        <w:rPr>
          <w:b/>
          <w:sz w:val="24"/>
          <w:szCs w:val="24"/>
        </w:rPr>
        <w:t xml:space="preserve"> Ema </w:t>
      </w:r>
      <w:r w:rsidRPr="00674120">
        <w:rPr>
          <w:sz w:val="24"/>
          <w:szCs w:val="24"/>
        </w:rPr>
        <w:t>or</w:t>
      </w:r>
      <w:r w:rsidRPr="00674120">
        <w:rPr>
          <w:b/>
          <w:sz w:val="24"/>
          <w:szCs w:val="24"/>
        </w:rPr>
        <w:t xml:space="preserve"> Emites </w:t>
      </w:r>
      <w:r w:rsidRPr="00674120">
        <w:rPr>
          <w:sz w:val="24"/>
          <w:szCs w:val="24"/>
        </w:rPr>
        <w:t>in Joshua 17:15 &amp; Deuteronomy 2:11, 20; 3:11-12. 20</w:t>
      </w:r>
      <w:r w:rsidRPr="00674120">
        <w:rPr>
          <w:sz w:val="24"/>
          <w:szCs w:val="24"/>
          <w:vertAlign w:val="superscript"/>
        </w:rPr>
        <w:t>th</w:t>
      </w:r>
      <w:r w:rsidRPr="00674120">
        <w:rPr>
          <w:sz w:val="24"/>
          <w:szCs w:val="24"/>
        </w:rPr>
        <w:t xml:space="preserve">, is the </w:t>
      </w:r>
      <w:r w:rsidRPr="00674120">
        <w:rPr>
          <w:b/>
          <w:sz w:val="24"/>
          <w:szCs w:val="24"/>
        </w:rPr>
        <w:t>Raphah</w:t>
      </w:r>
      <w:r w:rsidRPr="00674120">
        <w:rPr>
          <w:sz w:val="24"/>
          <w:szCs w:val="24"/>
        </w:rPr>
        <w:t xml:space="preserve"> in 1</w:t>
      </w:r>
      <w:r w:rsidRPr="00674120">
        <w:rPr>
          <w:sz w:val="24"/>
          <w:szCs w:val="24"/>
          <w:vertAlign w:val="superscript"/>
        </w:rPr>
        <w:t>st</w:t>
      </w:r>
      <w:r w:rsidRPr="00674120">
        <w:rPr>
          <w:sz w:val="24"/>
          <w:szCs w:val="24"/>
        </w:rPr>
        <w:t xml:space="preserve"> Chronicles 20:4 &amp; 2</w:t>
      </w:r>
      <w:r w:rsidRPr="00674120">
        <w:rPr>
          <w:sz w:val="24"/>
          <w:szCs w:val="24"/>
          <w:vertAlign w:val="superscript"/>
        </w:rPr>
        <w:t>nd</w:t>
      </w:r>
      <w:r w:rsidRPr="00674120">
        <w:rPr>
          <w:sz w:val="24"/>
          <w:szCs w:val="24"/>
        </w:rPr>
        <w:t xml:space="preserve"> Samuel 21:15-22. 21</w:t>
      </w:r>
      <w:r w:rsidRPr="00674120">
        <w:rPr>
          <w:sz w:val="24"/>
          <w:szCs w:val="24"/>
          <w:vertAlign w:val="superscript"/>
        </w:rPr>
        <w:t>st</w:t>
      </w:r>
      <w:r w:rsidRPr="00674120">
        <w:rPr>
          <w:sz w:val="24"/>
          <w:szCs w:val="24"/>
        </w:rPr>
        <w:t xml:space="preserve">, is the </w:t>
      </w:r>
      <w:r w:rsidRPr="00674120">
        <w:rPr>
          <w:b/>
          <w:sz w:val="24"/>
          <w:szCs w:val="24"/>
        </w:rPr>
        <w:t>Rapha</w:t>
      </w:r>
      <w:r w:rsidRPr="00674120">
        <w:rPr>
          <w:sz w:val="24"/>
          <w:szCs w:val="24"/>
        </w:rPr>
        <w:t xml:space="preserve"> in 1</w:t>
      </w:r>
      <w:r w:rsidRPr="00674120">
        <w:rPr>
          <w:sz w:val="24"/>
          <w:szCs w:val="24"/>
          <w:vertAlign w:val="superscript"/>
        </w:rPr>
        <w:t>st</w:t>
      </w:r>
      <w:r w:rsidRPr="00674120">
        <w:rPr>
          <w:sz w:val="24"/>
          <w:szCs w:val="24"/>
        </w:rPr>
        <w:t xml:space="preserve"> Chronicles 20:4 &amp; 2</w:t>
      </w:r>
      <w:r w:rsidRPr="00674120">
        <w:rPr>
          <w:sz w:val="24"/>
          <w:szCs w:val="24"/>
          <w:vertAlign w:val="superscript"/>
        </w:rPr>
        <w:t>nd</w:t>
      </w:r>
      <w:r w:rsidRPr="00674120">
        <w:rPr>
          <w:sz w:val="24"/>
          <w:szCs w:val="24"/>
        </w:rPr>
        <w:t xml:space="preserve"> Samuel 21:15-22. 22</w:t>
      </w:r>
      <w:r w:rsidRPr="00674120">
        <w:rPr>
          <w:sz w:val="24"/>
          <w:szCs w:val="24"/>
          <w:vertAlign w:val="superscript"/>
        </w:rPr>
        <w:t>nd</w:t>
      </w:r>
      <w:r w:rsidRPr="00674120">
        <w:rPr>
          <w:sz w:val="24"/>
          <w:szCs w:val="24"/>
        </w:rPr>
        <w:t xml:space="preserve">, is the </w:t>
      </w:r>
      <w:r w:rsidRPr="00674120">
        <w:rPr>
          <w:b/>
          <w:sz w:val="24"/>
          <w:szCs w:val="24"/>
        </w:rPr>
        <w:t xml:space="preserve">Haraphah (Saph/Sappai) </w:t>
      </w:r>
      <w:r w:rsidRPr="00674120">
        <w:rPr>
          <w:sz w:val="24"/>
          <w:szCs w:val="24"/>
        </w:rPr>
        <w:t>in 2</w:t>
      </w:r>
      <w:r w:rsidRPr="00674120">
        <w:rPr>
          <w:sz w:val="24"/>
          <w:szCs w:val="24"/>
          <w:vertAlign w:val="superscript"/>
        </w:rPr>
        <w:t>nd</w:t>
      </w:r>
      <w:r w:rsidRPr="00674120">
        <w:rPr>
          <w:sz w:val="24"/>
          <w:szCs w:val="24"/>
        </w:rPr>
        <w:t xml:space="preserve"> Samuel 21:18. 23</w:t>
      </w:r>
      <w:r w:rsidRPr="00674120">
        <w:rPr>
          <w:sz w:val="24"/>
          <w:szCs w:val="24"/>
          <w:vertAlign w:val="superscript"/>
        </w:rPr>
        <w:t>rd</w:t>
      </w:r>
      <w:r w:rsidRPr="00674120">
        <w:rPr>
          <w:sz w:val="24"/>
          <w:szCs w:val="24"/>
        </w:rPr>
        <w:t xml:space="preserve">, is the </w:t>
      </w:r>
      <w:r w:rsidRPr="00674120">
        <w:rPr>
          <w:b/>
          <w:sz w:val="24"/>
          <w:szCs w:val="24"/>
        </w:rPr>
        <w:t xml:space="preserve">Gittites (Goliath, Ishbi-Benob His Son &amp; Lahmi His Brother) </w:t>
      </w:r>
      <w:r w:rsidRPr="00674120">
        <w:rPr>
          <w:sz w:val="24"/>
          <w:szCs w:val="24"/>
        </w:rPr>
        <w:t>in 2</w:t>
      </w:r>
      <w:r w:rsidRPr="00674120">
        <w:rPr>
          <w:sz w:val="24"/>
          <w:szCs w:val="24"/>
          <w:vertAlign w:val="superscript"/>
        </w:rPr>
        <w:t>nd</w:t>
      </w:r>
      <w:r w:rsidRPr="00674120">
        <w:rPr>
          <w:sz w:val="24"/>
          <w:szCs w:val="24"/>
        </w:rPr>
        <w:t xml:space="preserve"> Samuel 21:16, 19. 24</w:t>
      </w:r>
      <w:r w:rsidRPr="00674120">
        <w:rPr>
          <w:sz w:val="24"/>
          <w:szCs w:val="24"/>
          <w:vertAlign w:val="superscript"/>
        </w:rPr>
        <w:t>th</w:t>
      </w:r>
      <w:r w:rsidRPr="00674120">
        <w:rPr>
          <w:sz w:val="24"/>
          <w:szCs w:val="24"/>
        </w:rPr>
        <w:t xml:space="preserve">, is the </w:t>
      </w:r>
      <w:r w:rsidRPr="00674120">
        <w:rPr>
          <w:b/>
          <w:sz w:val="24"/>
          <w:szCs w:val="24"/>
        </w:rPr>
        <w:t>Warrior</w:t>
      </w:r>
      <w:r w:rsidRPr="00674120">
        <w:rPr>
          <w:sz w:val="24"/>
          <w:szCs w:val="24"/>
        </w:rPr>
        <w:t xml:space="preserve"> in Job 16:14. The 24 levels of Giants were evil, sensual, demonic &amp; earthly from Lucifer &amp; His cherub dragons &amp; were cast down to the earth in Revelation 12:7-9 &amp; James 3:15. The 24 </w:t>
      </w:r>
      <w:r w:rsidRPr="00674120">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674120">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674120">
        <w:rPr>
          <w:sz w:val="24"/>
          <w:szCs w:val="24"/>
        </w:rPr>
        <w:lastRenderedPageBreak/>
        <w:t>opened…the Book of Life &amp; the dead were judged according to their works…in the Books. The sea gave up the dead who were in it, &amp; Death &amp; Hades were cast into the lake of fire. This is the 2</w:t>
      </w:r>
      <w:r w:rsidRPr="00674120">
        <w:rPr>
          <w:sz w:val="24"/>
          <w:szCs w:val="24"/>
          <w:vertAlign w:val="superscript"/>
        </w:rPr>
        <w:t>nd</w:t>
      </w:r>
      <w:r w:rsidRPr="00674120">
        <w:rPr>
          <w:sz w:val="24"/>
          <w:szCs w:val="24"/>
        </w:rPr>
        <w:t xml:space="preserve"> death. And Anyone not found written in the Book of Life was cast into the lake of fire.” In 2</w:t>
      </w:r>
      <w:r w:rsidRPr="00674120">
        <w:rPr>
          <w:sz w:val="24"/>
          <w:szCs w:val="24"/>
          <w:vertAlign w:val="superscript"/>
        </w:rPr>
        <w:t>nd</w:t>
      </w:r>
      <w:r w:rsidRPr="00674120">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674120">
        <w:rPr>
          <w:sz w:val="24"/>
          <w:szCs w:val="24"/>
          <w:vertAlign w:val="superscript"/>
        </w:rPr>
        <w:t>st</w:t>
      </w:r>
      <w:r w:rsidRPr="00674120">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674120">
        <w:rPr>
          <w:sz w:val="24"/>
          <w:szCs w:val="24"/>
          <w:vertAlign w:val="superscript"/>
        </w:rPr>
        <w:t>st</w:t>
      </w:r>
      <w:r w:rsidRPr="00674120">
        <w:rPr>
          <w:sz w:val="24"/>
          <w:szCs w:val="24"/>
        </w:rPr>
        <w:t xml:space="preserve"> John 5:6-13) &amp; belief of the truth, whereunto </w:t>
      </w:r>
      <w:r w:rsidRPr="00674120">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674120">
        <w:rPr>
          <w:sz w:val="24"/>
          <w:szCs w:val="24"/>
          <w:vertAlign w:val="superscript"/>
        </w:rPr>
        <w:t>st</w:t>
      </w:r>
      <w:r w:rsidRPr="00674120">
        <w:rPr>
          <w:sz w:val="24"/>
          <w:szCs w:val="24"/>
        </w:rPr>
        <w:t xml:space="preserve"> John 2:18-23; 3:24-4:6; 2</w:t>
      </w:r>
      <w:r w:rsidRPr="00674120">
        <w:rPr>
          <w:sz w:val="24"/>
          <w:szCs w:val="24"/>
          <w:vertAlign w:val="superscript"/>
        </w:rPr>
        <w:t>nd</w:t>
      </w:r>
      <w:r w:rsidRPr="00674120">
        <w:rPr>
          <w:sz w:val="24"/>
          <w:szCs w:val="24"/>
        </w:rPr>
        <w:t xml:space="preserve"> John 7-11; Sirach 16:1-23; Philippians 1:12-18; 1</w:t>
      </w:r>
      <w:r w:rsidRPr="00674120">
        <w:rPr>
          <w:sz w:val="24"/>
          <w:szCs w:val="24"/>
          <w:vertAlign w:val="superscript"/>
        </w:rPr>
        <w:t>st</w:t>
      </w:r>
      <w:r w:rsidRPr="00674120">
        <w:rPr>
          <w:sz w:val="24"/>
          <w:szCs w:val="24"/>
        </w:rPr>
        <w:t xml:space="preserve"> Timothy 6:3-10; Hebrews 10:26-39 and 2</w:t>
      </w:r>
      <w:r w:rsidRPr="00674120">
        <w:rPr>
          <w:sz w:val="24"/>
          <w:szCs w:val="24"/>
          <w:vertAlign w:val="superscript"/>
        </w:rPr>
        <w:t>nd</w:t>
      </w:r>
      <w:r w:rsidRPr="00674120">
        <w:rPr>
          <w:sz w:val="24"/>
          <w:szCs w:val="24"/>
        </w:rPr>
        <w:t xml:space="preserve"> Peter 3:3-9. Hell is also in the Acts of Thomas pages 476-479, The Gospel of Nicodemus pages 374-378 &amp; the Gospel of Bartholomew pages 350-358. </w:t>
      </w:r>
      <w:r w:rsidRPr="00674120">
        <w:rPr>
          <w:b/>
          <w:sz w:val="24"/>
          <w:szCs w:val="24"/>
        </w:rPr>
        <w:t>The Giant Lords over the 24 levels of Giants are the Lord John/Jesus as the Lord’s Woman/Man in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w:t>
      </w:r>
      <w:r w:rsidRPr="00674120">
        <w:rPr>
          <w:sz w:val="24"/>
          <w:szCs w:val="24"/>
        </w:rPr>
        <w:t xml:space="preserve">. </w:t>
      </w:r>
      <w:r w:rsidRPr="00674120">
        <w:rPr>
          <w:b/>
          <w:sz w:val="24"/>
          <w:szCs w:val="24"/>
        </w:rPr>
        <w:t>The Lord James for Boys &amp; the Law of God/Father Stephen for Lords are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the 30 order of Yah</w:t>
      </w:r>
      <w:r w:rsidRPr="00674120">
        <w:rPr>
          <w:sz w:val="24"/>
          <w:szCs w:val="24"/>
        </w:rPr>
        <w:t>. If You have any questions on the Biblical Giants, Biblical Dragons &amp; Biblical Law, You must get My book called “</w:t>
      </w:r>
      <w:r w:rsidRPr="00674120">
        <w:rPr>
          <w:b/>
          <w:sz w:val="24"/>
          <w:szCs w:val="24"/>
        </w:rPr>
        <w:t>The Lord Yah &amp; the 30 Orders of the Biblical Giants, Biblical Dragons &amp; Biblical Law</w:t>
      </w:r>
      <w:r w:rsidRPr="00674120">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83855" w:rsidRPr="00674120" w:rsidRDefault="00083855" w:rsidP="00083855">
      <w:pPr>
        <w:spacing w:line="480" w:lineRule="auto"/>
        <w:jc w:val="center"/>
        <w:rPr>
          <w:sz w:val="24"/>
          <w:szCs w:val="24"/>
        </w:rPr>
      </w:pPr>
      <w:r w:rsidRPr="00674120">
        <w:rPr>
          <w:sz w:val="24"/>
          <w:szCs w:val="24"/>
        </w:rPr>
        <w:t>Chapter 2: The Gentile Law of the Lord James over the 60 Gentile Lord’s</w:t>
      </w:r>
    </w:p>
    <w:p w:rsidR="00083855" w:rsidRPr="00674120" w:rsidRDefault="00083855" w:rsidP="00083855">
      <w:pPr>
        <w:spacing w:line="480" w:lineRule="auto"/>
        <w:jc w:val="both"/>
        <w:rPr>
          <w:sz w:val="24"/>
          <w:szCs w:val="24"/>
        </w:rPr>
      </w:pPr>
      <w:r w:rsidRPr="00674120">
        <w:rPr>
          <w:sz w:val="24"/>
          <w:szCs w:val="24"/>
        </w:rPr>
        <w:t>The 613 Gentile Law of James that operate in 1 or 2 witnesses</w:t>
      </w:r>
    </w:p>
    <w:p w:rsidR="00083855" w:rsidRPr="00674120" w:rsidRDefault="00083855" w:rsidP="00083855">
      <w:pPr>
        <w:spacing w:line="480" w:lineRule="auto"/>
        <w:jc w:val="both"/>
        <w:rPr>
          <w:sz w:val="24"/>
          <w:szCs w:val="24"/>
        </w:rPr>
      </w:pPr>
      <w:r w:rsidRPr="00674120">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674120">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674120">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674120">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3855" w:rsidRPr="00674120" w:rsidRDefault="00083855" w:rsidP="00083855">
      <w:pPr>
        <w:spacing w:line="480" w:lineRule="auto"/>
        <w:jc w:val="both"/>
        <w:rPr>
          <w:sz w:val="24"/>
          <w:szCs w:val="24"/>
        </w:rPr>
      </w:pPr>
      <w:r w:rsidRPr="00674120">
        <w:rPr>
          <w:sz w:val="24"/>
          <w:szCs w:val="24"/>
        </w:rPr>
        <w:t>The Gentile Law of the 60 Lord’s and 60 Ladies with the Lord James as the First and the Last</w:t>
      </w:r>
    </w:p>
    <w:p w:rsidR="00083855" w:rsidRPr="00674120" w:rsidRDefault="00083855" w:rsidP="00083855">
      <w:pPr>
        <w:spacing w:line="480" w:lineRule="auto"/>
        <w:jc w:val="both"/>
        <w:rPr>
          <w:b/>
          <w:i/>
          <w:sz w:val="24"/>
          <w:szCs w:val="24"/>
        </w:rPr>
      </w:pPr>
      <w:r w:rsidRPr="00674120">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674120">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674120">
        <w:rPr>
          <w:sz w:val="24"/>
          <w:szCs w:val="24"/>
          <w:vertAlign w:val="superscript"/>
        </w:rPr>
        <w:t>st</w:t>
      </w:r>
      <w:r w:rsidRPr="00674120">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674120">
        <w:rPr>
          <w:sz w:val="24"/>
          <w:szCs w:val="24"/>
        </w:rPr>
        <w:lastRenderedPageBreak/>
        <w:t>(Male or Female) or Lord of Glory (Male or Female) in Isaiah 47:4-5 &amp; Acts 7:2. Thirty-six, is the Lord God in Hosea 1:7. Thirty-seven, is the Brother (Holy Ghost) John the Baptist Our Lord as the “</w:t>
      </w:r>
      <w:r w:rsidRPr="00674120">
        <w:rPr>
          <w:b/>
          <w:i/>
          <w:sz w:val="24"/>
          <w:szCs w:val="24"/>
        </w:rPr>
        <w:t>Wonderful Counselor</w:t>
      </w:r>
      <w:r w:rsidRPr="00674120">
        <w:rPr>
          <w:sz w:val="24"/>
          <w:szCs w:val="24"/>
        </w:rPr>
        <w:t>” in Isaiah 9:6 (Sister Elizabeth Our Lady)  in Luke 1:1-9:9. Thirty-eight, is the Son Jesus Our Lord as the “</w:t>
      </w:r>
      <w:r w:rsidRPr="00674120">
        <w:rPr>
          <w:b/>
          <w:i/>
          <w:sz w:val="24"/>
          <w:szCs w:val="24"/>
        </w:rPr>
        <w:t>Prince of Peace</w:t>
      </w:r>
      <w:r w:rsidRPr="00674120">
        <w:rPr>
          <w:sz w:val="24"/>
          <w:szCs w:val="24"/>
        </w:rPr>
        <w:t>” in Isaiah 9:6 (Virgin Mary Our Lady) Luke 1:26-24:53. Thirty-nine, is the Father Stephen Our Lord as the “</w:t>
      </w:r>
      <w:r w:rsidRPr="00674120">
        <w:rPr>
          <w:b/>
          <w:i/>
          <w:sz w:val="24"/>
          <w:szCs w:val="24"/>
        </w:rPr>
        <w:t>Everlasting Father</w:t>
      </w:r>
      <w:r w:rsidRPr="00674120">
        <w:rPr>
          <w:sz w:val="24"/>
          <w:szCs w:val="24"/>
        </w:rPr>
        <w:t>” in Isaiah 9:6 &amp; “</w:t>
      </w:r>
      <w:r w:rsidRPr="00674120">
        <w:rPr>
          <w:b/>
          <w:i/>
          <w:sz w:val="24"/>
          <w:szCs w:val="24"/>
        </w:rPr>
        <w:t>Righteous Father</w:t>
      </w:r>
      <w:r w:rsidRPr="00674120">
        <w:rPr>
          <w:sz w:val="24"/>
          <w:szCs w:val="24"/>
        </w:rPr>
        <w:t>” in John 17:25 (Mother Barbara Our Lady) in Acts 1:4-8:3. Forty, is the Lord James Our Lord in the Supreme Lordship of the Entire Gentile Law as the “</w:t>
      </w:r>
      <w:r w:rsidRPr="00674120">
        <w:rPr>
          <w:b/>
          <w:i/>
          <w:sz w:val="24"/>
          <w:szCs w:val="24"/>
        </w:rPr>
        <w:t>Almighty God—Jehovah</w:t>
      </w:r>
      <w:r w:rsidRPr="00674120">
        <w:rPr>
          <w:sz w:val="24"/>
          <w:szCs w:val="24"/>
        </w:rPr>
        <w:t xml:space="preserve">” in Isaiah 9:6 (Lady Mary Our Lady) in Isaiah 47:5. </w:t>
      </w:r>
    </w:p>
    <w:p w:rsidR="00083855" w:rsidRPr="00674120" w:rsidRDefault="00083855" w:rsidP="00083855">
      <w:pPr>
        <w:spacing w:line="480" w:lineRule="auto"/>
        <w:jc w:val="both"/>
        <w:rPr>
          <w:sz w:val="24"/>
          <w:szCs w:val="24"/>
        </w:rPr>
      </w:pPr>
      <w:r w:rsidRPr="00674120">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674120">
        <w:rPr>
          <w:b/>
          <w:i/>
          <w:sz w:val="24"/>
          <w:szCs w:val="24"/>
        </w:rPr>
        <w:t>Wonderful Female Counselor</w:t>
      </w:r>
      <w:r w:rsidRPr="00674120">
        <w:rPr>
          <w:sz w:val="24"/>
          <w:szCs w:val="24"/>
        </w:rPr>
        <w:t>” in Luke 1:7-23 &amp; Isaiah 9:6, Lady Mary as the “</w:t>
      </w:r>
      <w:r w:rsidRPr="00674120">
        <w:rPr>
          <w:b/>
          <w:i/>
          <w:sz w:val="24"/>
          <w:szCs w:val="24"/>
        </w:rPr>
        <w:t>Princess of Peace</w:t>
      </w:r>
      <w:r w:rsidRPr="00674120">
        <w:rPr>
          <w:sz w:val="24"/>
          <w:szCs w:val="24"/>
        </w:rPr>
        <w:t>” in Luke 1:26-56 &amp; Isaiah 9:6 and the Lady Barbara as the “</w:t>
      </w:r>
      <w:r w:rsidRPr="00674120">
        <w:rPr>
          <w:b/>
          <w:i/>
          <w:sz w:val="24"/>
          <w:szCs w:val="24"/>
        </w:rPr>
        <w:t>Everlasting Mother</w:t>
      </w:r>
      <w:r w:rsidRPr="00674120">
        <w:rPr>
          <w:sz w:val="24"/>
          <w:szCs w:val="24"/>
        </w:rPr>
        <w:t>” in Acts 1:4-8 &amp; Isaiah 9:6. The True Single Gentile Law of the Lord James concerns Mary the Mother of the Lord James as the “</w:t>
      </w:r>
      <w:r w:rsidRPr="00674120">
        <w:rPr>
          <w:b/>
          <w:i/>
          <w:sz w:val="24"/>
          <w:szCs w:val="24"/>
        </w:rPr>
        <w:t>Almighty Goddess—Mary</w:t>
      </w:r>
      <w:r w:rsidRPr="00674120">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674120">
        <w:rPr>
          <w:b/>
          <w:sz w:val="24"/>
          <w:szCs w:val="24"/>
        </w:rPr>
        <w:t>Lady of Kingdoms</w:t>
      </w:r>
      <w:r w:rsidRPr="00674120">
        <w:rPr>
          <w:sz w:val="24"/>
          <w:szCs w:val="24"/>
        </w:rPr>
        <w:t xml:space="preserve">” in Isaiah 47:5 (NKJV).    </w:t>
      </w:r>
    </w:p>
    <w:p w:rsidR="00083855" w:rsidRPr="00674120" w:rsidRDefault="00083855" w:rsidP="00083855">
      <w:pPr>
        <w:spacing w:line="480" w:lineRule="auto"/>
        <w:jc w:val="both"/>
        <w:rPr>
          <w:sz w:val="24"/>
          <w:szCs w:val="24"/>
        </w:rPr>
      </w:pPr>
      <w:r w:rsidRPr="00674120">
        <w:rPr>
          <w:sz w:val="24"/>
          <w:szCs w:val="24"/>
        </w:rPr>
        <w:t xml:space="preserve">The Gentile Authoritative Lordship </w:t>
      </w:r>
    </w:p>
    <w:p w:rsidR="00083855" w:rsidRPr="00674120" w:rsidRDefault="00083855" w:rsidP="00083855">
      <w:pPr>
        <w:spacing w:line="480" w:lineRule="auto"/>
        <w:jc w:val="both"/>
        <w:rPr>
          <w:sz w:val="24"/>
          <w:szCs w:val="24"/>
        </w:rPr>
      </w:pPr>
      <w:r w:rsidRPr="00674120">
        <w:rPr>
          <w:sz w:val="24"/>
          <w:szCs w:val="24"/>
        </w:rPr>
        <w:lastRenderedPageBreak/>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w:t>
      </w:r>
      <w:r w:rsidRPr="00674120">
        <w:rPr>
          <w:sz w:val="24"/>
          <w:szCs w:val="24"/>
        </w:rPr>
        <w:lastRenderedPageBreak/>
        <w:t>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674120">
        <w:rPr>
          <w:sz w:val="24"/>
          <w:szCs w:val="24"/>
          <w:vertAlign w:val="superscript"/>
        </w:rPr>
        <w:t>st</w:t>
      </w:r>
      <w:r w:rsidRPr="00674120">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3855" w:rsidRPr="00674120" w:rsidRDefault="00083855" w:rsidP="00083855">
      <w:pPr>
        <w:spacing w:line="480" w:lineRule="auto"/>
        <w:jc w:val="both"/>
        <w:rPr>
          <w:sz w:val="24"/>
          <w:szCs w:val="24"/>
        </w:rPr>
      </w:pPr>
      <w:r w:rsidRPr="00674120">
        <w:rPr>
          <w:sz w:val="24"/>
          <w:szCs w:val="24"/>
        </w:rPr>
        <w:t xml:space="preserve">The Jewish Laws that have discontinued and changed in Gentile Laws </w:t>
      </w:r>
    </w:p>
    <w:p w:rsidR="00083855" w:rsidRPr="00674120" w:rsidRDefault="00083855" w:rsidP="00083855">
      <w:pPr>
        <w:spacing w:line="480" w:lineRule="auto"/>
        <w:jc w:val="both"/>
        <w:rPr>
          <w:sz w:val="24"/>
          <w:szCs w:val="24"/>
        </w:rPr>
      </w:pPr>
      <w:r w:rsidRPr="00674120">
        <w:rPr>
          <w:sz w:val="24"/>
          <w:szCs w:val="24"/>
        </w:rPr>
        <w:lastRenderedPageBreak/>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3855" w:rsidRPr="00674120" w:rsidRDefault="00083855" w:rsidP="00083855">
      <w:pPr>
        <w:spacing w:line="480" w:lineRule="auto"/>
        <w:jc w:val="both"/>
        <w:rPr>
          <w:sz w:val="24"/>
          <w:szCs w:val="24"/>
        </w:rPr>
      </w:pPr>
      <w:r w:rsidRPr="00674120">
        <w:rPr>
          <w:sz w:val="24"/>
          <w:szCs w:val="24"/>
        </w:rPr>
        <w:t xml:space="preserve">Sexual Eros Love Jewish Laws discontinued and changed into Holy Divine Love Gentile Laws  </w:t>
      </w:r>
    </w:p>
    <w:p w:rsidR="00083855" w:rsidRPr="00674120" w:rsidRDefault="00083855" w:rsidP="00083855">
      <w:pPr>
        <w:spacing w:line="480" w:lineRule="auto"/>
        <w:jc w:val="both"/>
        <w:rPr>
          <w:sz w:val="24"/>
          <w:szCs w:val="24"/>
        </w:rPr>
      </w:pPr>
      <w:r w:rsidRPr="00674120">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w:t>
      </w:r>
      <w:r w:rsidRPr="00674120">
        <w:rPr>
          <w:sz w:val="24"/>
          <w:szCs w:val="24"/>
        </w:rPr>
        <w:lastRenderedPageBreak/>
        <w:t xml:space="preserve">things: That You abstain from things offered to idols (idolatry which is marital fornication in Tobit 4:12-13, from blood (not the eat, drink or shed it), from thing strangled, &amp; </w:t>
      </w:r>
      <w:r w:rsidRPr="00674120">
        <w:rPr>
          <w:b/>
          <w:i/>
          <w:sz w:val="24"/>
          <w:szCs w:val="24"/>
        </w:rPr>
        <w:t>from flesh (Sexual Eros Love Love)</w:t>
      </w:r>
      <w:r w:rsidRPr="00674120">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674120">
        <w:rPr>
          <w:b/>
          <w:i/>
          <w:sz w:val="24"/>
          <w:szCs w:val="24"/>
        </w:rPr>
        <w:t>Divine Nature (Divine Gentile Laws of Holy Divine Love Intercourse)</w:t>
      </w:r>
      <w:r w:rsidRPr="00674120">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3855" w:rsidRPr="00674120" w:rsidRDefault="00083855" w:rsidP="00083855">
      <w:pPr>
        <w:spacing w:line="480" w:lineRule="auto"/>
        <w:jc w:val="both"/>
        <w:rPr>
          <w:sz w:val="24"/>
          <w:szCs w:val="24"/>
        </w:rPr>
      </w:pPr>
      <w:r w:rsidRPr="00674120">
        <w:rPr>
          <w:sz w:val="24"/>
          <w:szCs w:val="24"/>
        </w:rPr>
        <w:t xml:space="preserve">James’ and His Wife’s Families in the Gentile Law Kingdom of the Father Joseph </w:t>
      </w:r>
    </w:p>
    <w:p w:rsidR="00083855" w:rsidRPr="00674120" w:rsidRDefault="00083855" w:rsidP="00083855">
      <w:pPr>
        <w:spacing w:line="480" w:lineRule="auto"/>
        <w:jc w:val="both"/>
        <w:rPr>
          <w:sz w:val="24"/>
          <w:szCs w:val="24"/>
        </w:rPr>
      </w:pPr>
      <w:r w:rsidRPr="00674120">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w:t>
      </w:r>
      <w:r w:rsidRPr="00674120">
        <w:rPr>
          <w:sz w:val="24"/>
          <w:szCs w:val="24"/>
        </w:rPr>
        <w:lastRenderedPageBreak/>
        <w:t>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674120">
        <w:rPr>
          <w:sz w:val="24"/>
          <w:szCs w:val="24"/>
          <w:vertAlign w:val="superscript"/>
        </w:rPr>
        <w:t>st</w:t>
      </w:r>
      <w:r w:rsidRPr="00674120">
        <w:rPr>
          <w:sz w:val="24"/>
          <w:szCs w:val="24"/>
        </w:rPr>
        <w:t xml:space="preserve"> Timothy 3:1-7. In James 1:12 it declares “Blessed is the Man that endures testing (trials): for when He is tried, He shall receive the Crown of Life, which the Lord (James) has promised to them that (agape) love Him.”</w:t>
      </w:r>
    </w:p>
    <w:p w:rsidR="00083855" w:rsidRPr="00674120" w:rsidRDefault="00083855" w:rsidP="00083855">
      <w:pPr>
        <w:spacing w:line="480" w:lineRule="auto"/>
        <w:jc w:val="both"/>
        <w:rPr>
          <w:sz w:val="24"/>
          <w:szCs w:val="24"/>
        </w:rPr>
      </w:pPr>
      <w:r w:rsidRPr="00674120">
        <w:rPr>
          <w:sz w:val="24"/>
          <w:szCs w:val="24"/>
        </w:rPr>
        <w:t>The Dietary Laws of Animals changed by the Lord James</w:t>
      </w:r>
    </w:p>
    <w:p w:rsidR="00083855" w:rsidRPr="00674120" w:rsidRDefault="00083855" w:rsidP="00083855">
      <w:pPr>
        <w:spacing w:line="480" w:lineRule="auto"/>
        <w:jc w:val="both"/>
        <w:rPr>
          <w:sz w:val="24"/>
          <w:szCs w:val="24"/>
        </w:rPr>
      </w:pPr>
      <w:r w:rsidRPr="00674120">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w:t>
      </w:r>
      <w:r w:rsidRPr="00674120">
        <w:rPr>
          <w:sz w:val="24"/>
          <w:szCs w:val="24"/>
        </w:rPr>
        <w:lastRenderedPageBreak/>
        <w:t>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3855" w:rsidRPr="00674120" w:rsidRDefault="00083855" w:rsidP="00083855">
      <w:pPr>
        <w:spacing w:line="480" w:lineRule="auto"/>
        <w:jc w:val="both"/>
        <w:rPr>
          <w:sz w:val="24"/>
          <w:szCs w:val="24"/>
        </w:rPr>
      </w:pPr>
      <w:r w:rsidRPr="00674120">
        <w:rPr>
          <w:sz w:val="24"/>
          <w:szCs w:val="24"/>
        </w:rPr>
        <w:t>Counting the cost of the Gentile estimates in Gentile Law</w:t>
      </w:r>
    </w:p>
    <w:p w:rsidR="00083855" w:rsidRPr="00674120" w:rsidRDefault="00083855" w:rsidP="00083855">
      <w:pPr>
        <w:spacing w:line="480" w:lineRule="auto"/>
        <w:jc w:val="both"/>
        <w:rPr>
          <w:sz w:val="24"/>
          <w:szCs w:val="24"/>
        </w:rPr>
      </w:pPr>
      <w:r w:rsidRPr="00674120">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w:t>
      </w:r>
      <w:r w:rsidRPr="00674120">
        <w:rPr>
          <w:sz w:val="24"/>
          <w:szCs w:val="24"/>
        </w:rPr>
        <w:lastRenderedPageBreak/>
        <w:t>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674120">
        <w:rPr>
          <w:sz w:val="24"/>
          <w:szCs w:val="24"/>
          <w:vertAlign w:val="superscript"/>
        </w:rPr>
        <w:t>st</w:t>
      </w:r>
      <w:r w:rsidRPr="00674120">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w:t>
      </w:r>
      <w:r w:rsidRPr="00674120">
        <w:rPr>
          <w:sz w:val="24"/>
          <w:szCs w:val="24"/>
        </w:rPr>
        <w:lastRenderedPageBreak/>
        <w:t xml:space="preserve">Holy Ghost is come upon You, and You shall be Witnesses (Gentiles) unto Me…unto the uttermost part of the Earth.”   </w:t>
      </w:r>
    </w:p>
    <w:p w:rsidR="00083855" w:rsidRPr="00674120" w:rsidRDefault="00083855" w:rsidP="00083855">
      <w:pPr>
        <w:spacing w:line="480" w:lineRule="auto"/>
        <w:jc w:val="both"/>
        <w:rPr>
          <w:sz w:val="24"/>
          <w:szCs w:val="24"/>
        </w:rPr>
      </w:pPr>
      <w:r w:rsidRPr="00674120">
        <w:rPr>
          <w:sz w:val="24"/>
          <w:szCs w:val="24"/>
        </w:rPr>
        <w:t xml:space="preserve">The Torah’s value of the Lord Jehovah changed to the Lord James’ value of Gentile Lord’s Laws </w:t>
      </w:r>
    </w:p>
    <w:p w:rsidR="00083855" w:rsidRPr="00674120" w:rsidRDefault="00083855" w:rsidP="00083855">
      <w:pPr>
        <w:spacing w:line="480" w:lineRule="auto"/>
        <w:jc w:val="both"/>
        <w:rPr>
          <w:sz w:val="24"/>
          <w:szCs w:val="24"/>
        </w:rPr>
      </w:pPr>
      <w:r w:rsidRPr="00674120">
        <w:rPr>
          <w:sz w:val="24"/>
          <w:szCs w:val="24"/>
        </w:rPr>
        <w:t>The Gentile Law estimate of People</w:t>
      </w:r>
    </w:p>
    <w:p w:rsidR="00083855" w:rsidRPr="00674120" w:rsidRDefault="00083855" w:rsidP="00083855">
      <w:pPr>
        <w:spacing w:line="480" w:lineRule="auto"/>
        <w:jc w:val="both"/>
        <w:rPr>
          <w:sz w:val="24"/>
          <w:szCs w:val="24"/>
        </w:rPr>
      </w:pPr>
      <w:r w:rsidRPr="00674120">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3855" w:rsidRPr="00674120" w:rsidRDefault="00083855" w:rsidP="00083855">
      <w:pPr>
        <w:spacing w:line="480" w:lineRule="auto"/>
        <w:jc w:val="both"/>
        <w:rPr>
          <w:sz w:val="24"/>
          <w:szCs w:val="24"/>
        </w:rPr>
      </w:pPr>
      <w:r w:rsidRPr="00674120">
        <w:rPr>
          <w:sz w:val="24"/>
          <w:szCs w:val="24"/>
        </w:rPr>
        <w:t>The Gentile Law estimate of Houses and Fields</w:t>
      </w:r>
    </w:p>
    <w:p w:rsidR="00083855" w:rsidRPr="00674120" w:rsidRDefault="00083855" w:rsidP="00083855">
      <w:pPr>
        <w:spacing w:line="480" w:lineRule="auto"/>
        <w:jc w:val="both"/>
        <w:rPr>
          <w:sz w:val="24"/>
          <w:szCs w:val="24"/>
        </w:rPr>
      </w:pPr>
      <w:r w:rsidRPr="00674120">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w:t>
      </w:r>
      <w:r w:rsidRPr="00674120">
        <w:rPr>
          <w:sz w:val="24"/>
          <w:szCs w:val="24"/>
        </w:rPr>
        <w:lastRenderedPageBreak/>
        <w:t xml:space="preserve">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3855" w:rsidRPr="00674120" w:rsidRDefault="00083855" w:rsidP="00083855">
      <w:pPr>
        <w:spacing w:line="480" w:lineRule="auto"/>
        <w:jc w:val="both"/>
        <w:rPr>
          <w:sz w:val="24"/>
          <w:szCs w:val="24"/>
        </w:rPr>
      </w:pPr>
      <w:r w:rsidRPr="00674120">
        <w:rPr>
          <w:sz w:val="24"/>
          <w:szCs w:val="24"/>
        </w:rPr>
        <w:t>The Gentile Law estimate of Possessions</w:t>
      </w:r>
    </w:p>
    <w:p w:rsidR="00083855" w:rsidRPr="00674120" w:rsidRDefault="00083855" w:rsidP="00083855">
      <w:pPr>
        <w:spacing w:line="480" w:lineRule="auto"/>
        <w:jc w:val="both"/>
        <w:rPr>
          <w:sz w:val="24"/>
          <w:szCs w:val="24"/>
        </w:rPr>
      </w:pPr>
      <w:r w:rsidRPr="00674120">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t>
      </w:r>
      <w:r w:rsidRPr="00674120">
        <w:rPr>
          <w:sz w:val="24"/>
          <w:szCs w:val="24"/>
        </w:rPr>
        <w:lastRenderedPageBreak/>
        <w:t xml:space="preserve">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w:t>
      </w:r>
      <w:r w:rsidRPr="00674120">
        <w:rPr>
          <w:sz w:val="24"/>
          <w:szCs w:val="24"/>
        </w:rPr>
        <w:lastRenderedPageBreak/>
        <w:t xml:space="preserve">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3855" w:rsidRPr="00674120" w:rsidRDefault="00083855" w:rsidP="00083855">
      <w:pPr>
        <w:spacing w:line="480" w:lineRule="auto"/>
        <w:jc w:val="both"/>
        <w:rPr>
          <w:sz w:val="24"/>
          <w:szCs w:val="24"/>
        </w:rPr>
      </w:pPr>
      <w:r w:rsidRPr="00674120">
        <w:rPr>
          <w:sz w:val="24"/>
          <w:szCs w:val="24"/>
        </w:rPr>
        <w:t>The Gentile Law estimate of sold family properties (lands)</w:t>
      </w:r>
    </w:p>
    <w:p w:rsidR="00083855" w:rsidRPr="00674120" w:rsidRDefault="00083855" w:rsidP="00083855">
      <w:pPr>
        <w:spacing w:line="480" w:lineRule="auto"/>
        <w:jc w:val="both"/>
        <w:rPr>
          <w:sz w:val="24"/>
          <w:szCs w:val="24"/>
        </w:rPr>
      </w:pPr>
      <w:r w:rsidRPr="00674120">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w:t>
      </w:r>
      <w:r w:rsidRPr="00674120">
        <w:rPr>
          <w:sz w:val="24"/>
          <w:szCs w:val="24"/>
        </w:rPr>
        <w:lastRenderedPageBreak/>
        <w:t xml:space="preserve">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83855" w:rsidRPr="00674120" w:rsidRDefault="00083855" w:rsidP="00083855">
      <w:pPr>
        <w:spacing w:line="480" w:lineRule="auto"/>
        <w:jc w:val="both"/>
        <w:rPr>
          <w:sz w:val="24"/>
          <w:szCs w:val="24"/>
        </w:rPr>
      </w:pPr>
      <w:r w:rsidRPr="00674120">
        <w:rPr>
          <w:sz w:val="24"/>
          <w:szCs w:val="24"/>
        </w:rPr>
        <w:t>The Gentile Law estimate of shaving off the hair and paying expenses</w:t>
      </w:r>
    </w:p>
    <w:p w:rsidR="00083855" w:rsidRPr="00674120" w:rsidRDefault="00083855" w:rsidP="00083855">
      <w:pPr>
        <w:spacing w:line="480" w:lineRule="auto"/>
        <w:jc w:val="both"/>
        <w:rPr>
          <w:sz w:val="24"/>
          <w:szCs w:val="24"/>
        </w:rPr>
      </w:pPr>
      <w:r w:rsidRPr="00674120">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3855" w:rsidRPr="00674120" w:rsidRDefault="00083855" w:rsidP="00083855">
      <w:pPr>
        <w:spacing w:line="480" w:lineRule="auto"/>
        <w:jc w:val="both"/>
        <w:rPr>
          <w:sz w:val="24"/>
          <w:szCs w:val="24"/>
        </w:rPr>
      </w:pPr>
      <w:r w:rsidRPr="00674120">
        <w:rPr>
          <w:sz w:val="24"/>
          <w:szCs w:val="24"/>
        </w:rPr>
        <w:t xml:space="preserve">The Gentile Law estimate of Clothing </w:t>
      </w:r>
    </w:p>
    <w:p w:rsidR="00083855" w:rsidRPr="00674120" w:rsidRDefault="00083855" w:rsidP="00083855">
      <w:pPr>
        <w:spacing w:line="480" w:lineRule="auto"/>
        <w:jc w:val="both"/>
        <w:rPr>
          <w:sz w:val="24"/>
          <w:szCs w:val="24"/>
        </w:rPr>
      </w:pPr>
      <w:r w:rsidRPr="00674120">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w:t>
      </w:r>
      <w:r w:rsidRPr="00674120">
        <w:rPr>
          <w:sz w:val="24"/>
          <w:szCs w:val="24"/>
        </w:rPr>
        <w:lastRenderedPageBreak/>
        <w:t xml:space="preserve">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w:t>
      </w:r>
      <w:r w:rsidRPr="00674120">
        <w:rPr>
          <w:sz w:val="24"/>
          <w:szCs w:val="24"/>
        </w:rPr>
        <w:lastRenderedPageBreak/>
        <w:t>Rich Men oppress You, and draw You before the Judgment Seats? Do no</w:t>
      </w:r>
      <w:r w:rsidR="00B425D2" w:rsidRPr="00674120">
        <w:rPr>
          <w:sz w:val="24"/>
          <w:szCs w:val="24"/>
        </w:rPr>
        <w:t>t</w:t>
      </w:r>
      <w:r w:rsidRPr="00674120">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83855" w:rsidRPr="00674120" w:rsidRDefault="00083855" w:rsidP="00083855">
      <w:pPr>
        <w:spacing w:line="480" w:lineRule="auto"/>
        <w:jc w:val="both"/>
        <w:rPr>
          <w:sz w:val="24"/>
          <w:szCs w:val="24"/>
        </w:rPr>
      </w:pPr>
      <w:r w:rsidRPr="00674120">
        <w:rPr>
          <w:sz w:val="24"/>
          <w:szCs w:val="24"/>
        </w:rPr>
        <w:t>The Gentile Law estimate of Strangulation</w:t>
      </w:r>
    </w:p>
    <w:p w:rsidR="00083855" w:rsidRPr="00674120" w:rsidRDefault="00083855" w:rsidP="00083855">
      <w:pPr>
        <w:spacing w:line="480" w:lineRule="auto"/>
        <w:jc w:val="both"/>
        <w:rPr>
          <w:sz w:val="24"/>
          <w:szCs w:val="24"/>
        </w:rPr>
      </w:pPr>
      <w:r w:rsidRPr="00674120">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3855" w:rsidRPr="00674120" w:rsidRDefault="00083855" w:rsidP="00083855">
      <w:pPr>
        <w:spacing w:line="480" w:lineRule="auto"/>
        <w:jc w:val="both"/>
        <w:rPr>
          <w:sz w:val="24"/>
          <w:szCs w:val="24"/>
        </w:rPr>
      </w:pPr>
      <w:r w:rsidRPr="00674120">
        <w:rPr>
          <w:sz w:val="24"/>
          <w:szCs w:val="24"/>
        </w:rPr>
        <w:t>The Gentile Law estimate of Idolatry</w:t>
      </w:r>
    </w:p>
    <w:p w:rsidR="00083855" w:rsidRPr="00674120" w:rsidRDefault="00083855" w:rsidP="00083855">
      <w:pPr>
        <w:spacing w:line="480" w:lineRule="auto"/>
        <w:jc w:val="both"/>
        <w:rPr>
          <w:sz w:val="24"/>
          <w:szCs w:val="24"/>
        </w:rPr>
      </w:pPr>
      <w:r w:rsidRPr="00674120">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w:t>
      </w:r>
      <w:r w:rsidRPr="00674120">
        <w:rPr>
          <w:sz w:val="24"/>
          <w:szCs w:val="24"/>
        </w:rPr>
        <w:lastRenderedPageBreak/>
        <w:t xml:space="preserve">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3855" w:rsidRPr="00674120" w:rsidRDefault="00083855" w:rsidP="00083855">
      <w:pPr>
        <w:spacing w:line="480" w:lineRule="auto"/>
        <w:jc w:val="both"/>
        <w:rPr>
          <w:sz w:val="24"/>
          <w:szCs w:val="24"/>
        </w:rPr>
      </w:pPr>
      <w:r w:rsidRPr="00674120">
        <w:rPr>
          <w:sz w:val="24"/>
          <w:szCs w:val="24"/>
        </w:rPr>
        <w:t>The Gentile Law estimate of Blood</w:t>
      </w:r>
    </w:p>
    <w:p w:rsidR="00083855" w:rsidRPr="00674120" w:rsidRDefault="00083855" w:rsidP="00083855">
      <w:pPr>
        <w:spacing w:line="480" w:lineRule="auto"/>
        <w:jc w:val="both"/>
        <w:rPr>
          <w:sz w:val="24"/>
          <w:szCs w:val="24"/>
        </w:rPr>
      </w:pPr>
      <w:r w:rsidRPr="00674120">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3855" w:rsidRPr="00674120" w:rsidRDefault="00083855" w:rsidP="00083855">
      <w:pPr>
        <w:spacing w:line="480" w:lineRule="auto"/>
        <w:jc w:val="both"/>
        <w:rPr>
          <w:sz w:val="24"/>
          <w:szCs w:val="24"/>
        </w:rPr>
      </w:pPr>
      <w:r w:rsidRPr="00674120">
        <w:rPr>
          <w:sz w:val="24"/>
          <w:szCs w:val="24"/>
        </w:rPr>
        <w:t xml:space="preserve">The Gentile Law estimate of Flesh (Sexual Immorality) </w:t>
      </w:r>
    </w:p>
    <w:p w:rsidR="00083855" w:rsidRPr="00674120" w:rsidRDefault="00083855" w:rsidP="00083855">
      <w:pPr>
        <w:spacing w:line="480" w:lineRule="auto"/>
        <w:jc w:val="both"/>
        <w:rPr>
          <w:sz w:val="24"/>
          <w:szCs w:val="24"/>
        </w:rPr>
      </w:pPr>
      <w:r w:rsidRPr="00674120">
        <w:rPr>
          <w:sz w:val="24"/>
          <w:szCs w:val="24"/>
        </w:rPr>
        <w:t>In Acts 15:20, 29; 21:25 it tells  us  to  abstain  from  sexual  immorality  (all Sexual Eros Loves)  in Gentile Law, even if the court allows Sexual Eros Love in Jewish Law, it must not even be named in Gentile Law in 1</w:t>
      </w:r>
      <w:r w:rsidRPr="00674120">
        <w:rPr>
          <w:sz w:val="24"/>
          <w:szCs w:val="24"/>
          <w:vertAlign w:val="superscript"/>
        </w:rPr>
        <w:t>st</w:t>
      </w:r>
      <w:r w:rsidRPr="00674120">
        <w:rPr>
          <w:sz w:val="24"/>
          <w:szCs w:val="24"/>
        </w:rPr>
        <w:t xml:space="preserve"> Corinthians 5:1. It also tells us that the believing Gentiles, do not </w:t>
      </w:r>
      <w:r w:rsidRPr="00674120">
        <w:rPr>
          <w:sz w:val="24"/>
          <w:szCs w:val="24"/>
        </w:rPr>
        <w:lastRenderedPageBreak/>
        <w:t>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674120">
        <w:rPr>
          <w:sz w:val="24"/>
          <w:szCs w:val="24"/>
          <w:vertAlign w:val="superscript"/>
        </w:rPr>
        <w:t>nd</w:t>
      </w:r>
      <w:r w:rsidRPr="00674120">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w:t>
      </w:r>
      <w:r w:rsidRPr="00674120">
        <w:rPr>
          <w:sz w:val="24"/>
          <w:szCs w:val="24"/>
        </w:rPr>
        <w:lastRenderedPageBreak/>
        <w:t xml:space="preserve">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3855" w:rsidRPr="00674120" w:rsidRDefault="00083855" w:rsidP="00083855">
      <w:pPr>
        <w:spacing w:line="480" w:lineRule="auto"/>
        <w:jc w:val="both"/>
        <w:rPr>
          <w:sz w:val="24"/>
          <w:szCs w:val="24"/>
        </w:rPr>
      </w:pPr>
      <w:r w:rsidRPr="00674120">
        <w:rPr>
          <w:sz w:val="24"/>
          <w:szCs w:val="24"/>
        </w:rPr>
        <w:t>The Gentile Law estimate of a Eunuch</w:t>
      </w:r>
    </w:p>
    <w:p w:rsidR="00083855" w:rsidRPr="00674120" w:rsidRDefault="00083855" w:rsidP="00083855">
      <w:pPr>
        <w:spacing w:line="480" w:lineRule="auto"/>
        <w:jc w:val="both"/>
        <w:rPr>
          <w:sz w:val="24"/>
          <w:szCs w:val="24"/>
        </w:rPr>
      </w:pPr>
      <w:r w:rsidRPr="00674120">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3855" w:rsidRPr="00674120" w:rsidRDefault="00083855" w:rsidP="00083855">
      <w:pPr>
        <w:spacing w:line="480" w:lineRule="auto"/>
        <w:jc w:val="both"/>
        <w:rPr>
          <w:sz w:val="24"/>
          <w:szCs w:val="24"/>
        </w:rPr>
      </w:pPr>
      <w:r w:rsidRPr="00674120">
        <w:rPr>
          <w:sz w:val="24"/>
          <w:szCs w:val="24"/>
        </w:rPr>
        <w:t>The Gentile Law estimate of Permissible Magic</w:t>
      </w:r>
    </w:p>
    <w:p w:rsidR="00083855" w:rsidRPr="00674120" w:rsidRDefault="00083855" w:rsidP="00083855">
      <w:pPr>
        <w:spacing w:line="480" w:lineRule="auto"/>
        <w:jc w:val="both"/>
        <w:rPr>
          <w:sz w:val="24"/>
          <w:szCs w:val="24"/>
        </w:rPr>
      </w:pPr>
      <w:r w:rsidRPr="00674120">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w:t>
      </w:r>
      <w:r w:rsidRPr="00674120">
        <w:rPr>
          <w:sz w:val="24"/>
          <w:szCs w:val="24"/>
        </w:rPr>
        <w:lastRenderedPageBreak/>
        <w:t>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674120">
        <w:rPr>
          <w:sz w:val="24"/>
          <w:szCs w:val="24"/>
          <w:vertAlign w:val="superscript"/>
        </w:rPr>
        <w:t>st</w:t>
      </w:r>
      <w:r w:rsidRPr="00674120">
        <w:rPr>
          <w:sz w:val="24"/>
          <w:szCs w:val="24"/>
        </w:rPr>
        <w:t xml:space="preserve"> level to the 10</w:t>
      </w:r>
      <w:r w:rsidRPr="00674120">
        <w:rPr>
          <w:sz w:val="24"/>
          <w:szCs w:val="24"/>
          <w:vertAlign w:val="superscript"/>
        </w:rPr>
        <w:t>th</w:t>
      </w:r>
      <w:r w:rsidRPr="00674120">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w:t>
      </w:r>
      <w:r w:rsidRPr="00674120">
        <w:rPr>
          <w:sz w:val="24"/>
          <w:szCs w:val="24"/>
        </w:rPr>
        <w:lastRenderedPageBreak/>
        <w:t>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674120">
        <w:rPr>
          <w:b/>
          <w:sz w:val="24"/>
          <w:szCs w:val="24"/>
        </w:rPr>
        <w:t>fire against fire</w:t>
      </w:r>
      <w:r w:rsidRPr="00674120">
        <w:rPr>
          <w:sz w:val="24"/>
          <w:szCs w:val="24"/>
        </w:rPr>
        <w:t xml:space="preserve">” in which the magicians in the first two plagues conjured up the same thing the Moses’ Rod did in turning the waters into blood on </w:t>
      </w:r>
      <w:r w:rsidRPr="00674120">
        <w:rPr>
          <w:b/>
          <w:sz w:val="24"/>
          <w:szCs w:val="24"/>
        </w:rPr>
        <w:t>NISAN</w:t>
      </w:r>
      <w:r w:rsidRPr="00674120">
        <w:rPr>
          <w:sz w:val="24"/>
          <w:szCs w:val="24"/>
        </w:rPr>
        <w:t>, which is the month of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in Exodus 7:19 by which the rivers stank of the dead fish and the bringing up of frogs on </w:t>
      </w:r>
      <w:r w:rsidRPr="00674120">
        <w:rPr>
          <w:b/>
          <w:sz w:val="24"/>
          <w:szCs w:val="24"/>
        </w:rPr>
        <w:t>AB</w:t>
      </w:r>
      <w:r w:rsidRPr="00674120">
        <w:rPr>
          <w:sz w:val="24"/>
          <w:szCs w:val="24"/>
        </w:rPr>
        <w:t>, which is the month of July 21</w:t>
      </w:r>
      <w:r w:rsidRPr="00674120">
        <w:rPr>
          <w:sz w:val="24"/>
          <w:szCs w:val="24"/>
          <w:vertAlign w:val="superscript"/>
        </w:rPr>
        <w:t>st</w:t>
      </w:r>
      <w:r w:rsidRPr="00674120">
        <w:rPr>
          <w:sz w:val="24"/>
          <w:szCs w:val="24"/>
        </w:rPr>
        <w:t xml:space="preserve"> to August 21</w:t>
      </w:r>
      <w:r w:rsidRPr="00674120">
        <w:rPr>
          <w:sz w:val="24"/>
          <w:szCs w:val="24"/>
          <w:vertAlign w:val="superscript"/>
        </w:rPr>
        <w:t>st</w:t>
      </w:r>
      <w:r w:rsidRPr="00674120">
        <w:rPr>
          <w:sz w:val="24"/>
          <w:szCs w:val="24"/>
        </w:rPr>
        <w:t xml:space="preserve"> in Exodus 8:2 in the bed chambers. The third plague was lice on </w:t>
      </w:r>
      <w:r w:rsidRPr="00674120">
        <w:rPr>
          <w:b/>
          <w:sz w:val="24"/>
          <w:szCs w:val="24"/>
        </w:rPr>
        <w:t>ELUL</w:t>
      </w:r>
      <w:r w:rsidRPr="00674120">
        <w:rPr>
          <w:sz w:val="24"/>
          <w:szCs w:val="24"/>
        </w:rPr>
        <w:t>, which is the month of August 21</w:t>
      </w:r>
      <w:r w:rsidRPr="00674120">
        <w:rPr>
          <w:sz w:val="24"/>
          <w:szCs w:val="24"/>
          <w:vertAlign w:val="superscript"/>
        </w:rPr>
        <w:t>st</w:t>
      </w:r>
      <w:r w:rsidRPr="00674120">
        <w:rPr>
          <w:sz w:val="24"/>
          <w:szCs w:val="24"/>
        </w:rPr>
        <w:t xml:space="preserve"> to September 21</w:t>
      </w:r>
      <w:r w:rsidRPr="00674120">
        <w:rPr>
          <w:sz w:val="24"/>
          <w:szCs w:val="24"/>
          <w:vertAlign w:val="superscript"/>
        </w:rPr>
        <w:t>st</w:t>
      </w:r>
      <w:r w:rsidRPr="00674120">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674120">
        <w:rPr>
          <w:b/>
          <w:sz w:val="24"/>
          <w:szCs w:val="24"/>
        </w:rPr>
        <w:t>TISHRI</w:t>
      </w:r>
      <w:r w:rsidRPr="00674120">
        <w:rPr>
          <w:sz w:val="24"/>
          <w:szCs w:val="24"/>
        </w:rPr>
        <w:t>, which is the month of September 21</w:t>
      </w:r>
      <w:r w:rsidRPr="00674120">
        <w:rPr>
          <w:sz w:val="24"/>
          <w:szCs w:val="24"/>
          <w:vertAlign w:val="superscript"/>
        </w:rPr>
        <w:t>st</w:t>
      </w:r>
      <w:r w:rsidRPr="00674120">
        <w:rPr>
          <w:sz w:val="24"/>
          <w:szCs w:val="24"/>
        </w:rPr>
        <w:t xml:space="preserve"> to October 21</w:t>
      </w:r>
      <w:r w:rsidRPr="00674120">
        <w:rPr>
          <w:sz w:val="24"/>
          <w:szCs w:val="24"/>
          <w:vertAlign w:val="superscript"/>
        </w:rPr>
        <w:t xml:space="preserve">st </w:t>
      </w:r>
      <w:r w:rsidRPr="00674120">
        <w:rPr>
          <w:sz w:val="24"/>
          <w:szCs w:val="24"/>
        </w:rPr>
        <w:t xml:space="preserve">in Exodus 8:24, cattle diseased livestock on </w:t>
      </w:r>
      <w:r w:rsidRPr="00674120">
        <w:rPr>
          <w:b/>
          <w:sz w:val="24"/>
          <w:szCs w:val="24"/>
        </w:rPr>
        <w:t>CHESHVAN (HESHVAN)</w:t>
      </w:r>
      <w:r w:rsidRPr="00674120">
        <w:rPr>
          <w:sz w:val="24"/>
          <w:szCs w:val="24"/>
        </w:rPr>
        <w:t>, which is the month of October 21</w:t>
      </w:r>
      <w:r w:rsidRPr="00674120">
        <w:rPr>
          <w:sz w:val="24"/>
          <w:szCs w:val="24"/>
          <w:vertAlign w:val="superscript"/>
        </w:rPr>
        <w:t>st</w:t>
      </w:r>
      <w:r w:rsidRPr="00674120">
        <w:rPr>
          <w:sz w:val="24"/>
          <w:szCs w:val="24"/>
        </w:rPr>
        <w:t xml:space="preserve"> to November 21</w:t>
      </w:r>
      <w:r w:rsidRPr="00674120">
        <w:rPr>
          <w:sz w:val="24"/>
          <w:szCs w:val="24"/>
          <w:vertAlign w:val="superscript"/>
        </w:rPr>
        <w:t>st</w:t>
      </w:r>
      <w:r w:rsidRPr="00674120">
        <w:rPr>
          <w:sz w:val="24"/>
          <w:szCs w:val="24"/>
        </w:rPr>
        <w:t xml:space="preserve"> in Exodus 9:3, boils on </w:t>
      </w:r>
      <w:r w:rsidRPr="00674120">
        <w:rPr>
          <w:b/>
          <w:sz w:val="24"/>
          <w:szCs w:val="24"/>
        </w:rPr>
        <w:t>KISLEV (CHISLEV)</w:t>
      </w:r>
      <w:r w:rsidRPr="00674120">
        <w:rPr>
          <w:sz w:val="24"/>
          <w:szCs w:val="24"/>
        </w:rPr>
        <w:t>, which is the month of November 21</w:t>
      </w:r>
      <w:r w:rsidRPr="00674120">
        <w:rPr>
          <w:sz w:val="24"/>
          <w:szCs w:val="24"/>
          <w:vertAlign w:val="superscript"/>
        </w:rPr>
        <w:t>st</w:t>
      </w:r>
      <w:r w:rsidRPr="00674120">
        <w:rPr>
          <w:sz w:val="24"/>
          <w:szCs w:val="24"/>
        </w:rPr>
        <w:t xml:space="preserve"> to December 21</w:t>
      </w:r>
      <w:r w:rsidRPr="00674120">
        <w:rPr>
          <w:sz w:val="24"/>
          <w:szCs w:val="24"/>
          <w:vertAlign w:val="superscript"/>
        </w:rPr>
        <w:t>st</w:t>
      </w:r>
      <w:r w:rsidRPr="00674120">
        <w:rPr>
          <w:sz w:val="24"/>
          <w:szCs w:val="24"/>
        </w:rPr>
        <w:t xml:space="preserve"> in Exodus 9:9, hail &amp; fire on </w:t>
      </w:r>
      <w:r w:rsidRPr="00674120">
        <w:rPr>
          <w:b/>
          <w:sz w:val="24"/>
          <w:szCs w:val="24"/>
        </w:rPr>
        <w:t>TEVET (TEBETH)</w:t>
      </w:r>
      <w:r w:rsidRPr="00674120">
        <w:rPr>
          <w:sz w:val="24"/>
          <w:szCs w:val="24"/>
        </w:rPr>
        <w:t>, which is the month of December 21</w:t>
      </w:r>
      <w:r w:rsidRPr="00674120">
        <w:rPr>
          <w:sz w:val="24"/>
          <w:szCs w:val="24"/>
          <w:vertAlign w:val="superscript"/>
        </w:rPr>
        <w:t>st</w:t>
      </w:r>
      <w:r w:rsidRPr="00674120">
        <w:rPr>
          <w:sz w:val="24"/>
          <w:szCs w:val="24"/>
        </w:rPr>
        <w:t xml:space="preserve"> to January 21</w:t>
      </w:r>
      <w:r w:rsidRPr="00674120">
        <w:rPr>
          <w:sz w:val="24"/>
          <w:szCs w:val="24"/>
          <w:vertAlign w:val="superscript"/>
        </w:rPr>
        <w:t>st</w:t>
      </w:r>
      <w:r w:rsidRPr="00674120">
        <w:rPr>
          <w:sz w:val="24"/>
          <w:szCs w:val="24"/>
        </w:rPr>
        <w:t xml:space="preserve"> in Exodus 9:24, locust on </w:t>
      </w:r>
      <w:r w:rsidRPr="00674120">
        <w:rPr>
          <w:b/>
          <w:sz w:val="24"/>
          <w:szCs w:val="24"/>
        </w:rPr>
        <w:t>SHEVAT (SHEBAT)</w:t>
      </w:r>
      <w:r w:rsidRPr="00674120">
        <w:rPr>
          <w:sz w:val="24"/>
          <w:szCs w:val="24"/>
        </w:rPr>
        <w:t>, which is the month of January 21</w:t>
      </w:r>
      <w:r w:rsidRPr="00674120">
        <w:rPr>
          <w:sz w:val="24"/>
          <w:szCs w:val="24"/>
          <w:vertAlign w:val="superscript"/>
        </w:rPr>
        <w:t>st</w:t>
      </w:r>
      <w:r w:rsidRPr="00674120">
        <w:rPr>
          <w:sz w:val="24"/>
          <w:szCs w:val="24"/>
        </w:rPr>
        <w:t xml:space="preserve"> to February 21</w:t>
      </w:r>
      <w:r w:rsidRPr="00674120">
        <w:rPr>
          <w:sz w:val="24"/>
          <w:szCs w:val="24"/>
          <w:vertAlign w:val="superscript"/>
        </w:rPr>
        <w:t>st</w:t>
      </w:r>
      <w:r w:rsidRPr="00674120">
        <w:rPr>
          <w:sz w:val="24"/>
          <w:szCs w:val="24"/>
        </w:rPr>
        <w:t xml:space="preserve"> in Exodus 10:4, darkness on </w:t>
      </w:r>
      <w:r w:rsidRPr="00674120">
        <w:rPr>
          <w:b/>
          <w:sz w:val="24"/>
          <w:szCs w:val="24"/>
        </w:rPr>
        <w:t>ADAR</w:t>
      </w:r>
      <w:r w:rsidRPr="00674120">
        <w:rPr>
          <w:sz w:val="24"/>
          <w:szCs w:val="24"/>
        </w:rPr>
        <w:t>, which is the month of February 21</w:t>
      </w:r>
      <w:r w:rsidRPr="00674120">
        <w:rPr>
          <w:sz w:val="24"/>
          <w:szCs w:val="24"/>
          <w:vertAlign w:val="superscript"/>
        </w:rPr>
        <w:t>st</w:t>
      </w:r>
      <w:r w:rsidRPr="00674120">
        <w:rPr>
          <w:sz w:val="24"/>
          <w:szCs w:val="24"/>
        </w:rPr>
        <w:t xml:space="preserve"> to March 21</w:t>
      </w:r>
      <w:r w:rsidRPr="00674120">
        <w:rPr>
          <w:sz w:val="24"/>
          <w:szCs w:val="24"/>
          <w:vertAlign w:val="superscript"/>
        </w:rPr>
        <w:t>st</w:t>
      </w:r>
      <w:r w:rsidRPr="00674120">
        <w:rPr>
          <w:sz w:val="24"/>
          <w:szCs w:val="24"/>
        </w:rPr>
        <w:t xml:space="preserve"> in Exodus 10:21 which protects the Gentile Kingdom of God. The tenth plague called the first born killed at 12:00 Midnight on </w:t>
      </w:r>
      <w:r w:rsidRPr="00674120">
        <w:rPr>
          <w:b/>
          <w:sz w:val="24"/>
          <w:szCs w:val="24"/>
        </w:rPr>
        <w:t>NISAN</w:t>
      </w:r>
      <w:r w:rsidRPr="00674120">
        <w:rPr>
          <w:sz w:val="24"/>
          <w:szCs w:val="24"/>
        </w:rPr>
        <w:t>, which is the month of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in Exodus 11:1-10; 12:29-30 is done by the hand of God which is the highest levels of the Gentile Kingdom of God. Also the Exodus Red Sea Crossing on </w:t>
      </w:r>
      <w:r w:rsidRPr="00674120">
        <w:rPr>
          <w:b/>
          <w:sz w:val="24"/>
          <w:szCs w:val="24"/>
        </w:rPr>
        <w:t>IYAR</w:t>
      </w:r>
      <w:r w:rsidRPr="00674120">
        <w:rPr>
          <w:sz w:val="24"/>
          <w:szCs w:val="24"/>
        </w:rPr>
        <w:t xml:space="preserve">, which is the month of April </w:t>
      </w:r>
      <w:r w:rsidRPr="00674120">
        <w:rPr>
          <w:sz w:val="24"/>
          <w:szCs w:val="24"/>
        </w:rPr>
        <w:lastRenderedPageBreak/>
        <w:t>21</w:t>
      </w:r>
      <w:r w:rsidRPr="00674120">
        <w:rPr>
          <w:sz w:val="24"/>
          <w:szCs w:val="24"/>
          <w:vertAlign w:val="superscript"/>
        </w:rPr>
        <w:t>st</w:t>
      </w:r>
      <w:r w:rsidRPr="00674120">
        <w:rPr>
          <w:sz w:val="24"/>
          <w:szCs w:val="24"/>
        </w:rPr>
        <w:t xml:space="preserve"> to May 21</w:t>
      </w:r>
      <w:r w:rsidRPr="00674120">
        <w:rPr>
          <w:sz w:val="24"/>
          <w:szCs w:val="24"/>
          <w:vertAlign w:val="superscript"/>
        </w:rPr>
        <w:t>st</w:t>
      </w:r>
      <w:r w:rsidRPr="00674120">
        <w:rPr>
          <w:sz w:val="24"/>
          <w:szCs w:val="24"/>
        </w:rPr>
        <w:t xml:space="preserve"> in Wisdom of Solomon 14:3 &amp; Exodus 14:1-31 was the dividing line between the Egyptians Army and the Israelites under the Gentile Kingdom of God. The 2 Magicians that resisted Moses were named </w:t>
      </w:r>
      <w:r w:rsidRPr="00674120">
        <w:rPr>
          <w:b/>
          <w:sz w:val="24"/>
          <w:szCs w:val="24"/>
        </w:rPr>
        <w:t>Jannes</w:t>
      </w:r>
      <w:r w:rsidRPr="00674120">
        <w:rPr>
          <w:sz w:val="24"/>
          <w:szCs w:val="24"/>
        </w:rPr>
        <w:t xml:space="preserve"> (Johanai, Iannes or Janis) &amp; </w:t>
      </w:r>
      <w:r w:rsidRPr="00674120">
        <w:rPr>
          <w:b/>
          <w:sz w:val="24"/>
          <w:szCs w:val="24"/>
        </w:rPr>
        <w:t>Jambres</w:t>
      </w:r>
      <w:r w:rsidRPr="00674120">
        <w:rPr>
          <w:sz w:val="24"/>
          <w:szCs w:val="24"/>
        </w:rPr>
        <w:t xml:space="preserve"> (Mamre, Mambres or Jamberes) in 2</w:t>
      </w:r>
      <w:r w:rsidRPr="00674120">
        <w:rPr>
          <w:sz w:val="24"/>
          <w:szCs w:val="24"/>
          <w:vertAlign w:val="superscript"/>
        </w:rPr>
        <w:t>nd</w:t>
      </w:r>
      <w:r w:rsidRPr="00674120">
        <w:rPr>
          <w:sz w:val="24"/>
          <w:szCs w:val="24"/>
        </w:rPr>
        <w:t xml:space="preserve"> Timothy 3:8-9. The Weakness of Moses was on </w:t>
      </w:r>
      <w:r w:rsidRPr="00674120">
        <w:rPr>
          <w:b/>
          <w:sz w:val="24"/>
          <w:szCs w:val="24"/>
        </w:rPr>
        <w:t>SIVAN</w:t>
      </w:r>
      <w:r w:rsidRPr="00674120">
        <w:rPr>
          <w:sz w:val="24"/>
          <w:szCs w:val="24"/>
        </w:rPr>
        <w:t>, which is the month of May 21</w:t>
      </w:r>
      <w:r w:rsidRPr="00674120">
        <w:rPr>
          <w:sz w:val="24"/>
          <w:szCs w:val="24"/>
          <w:vertAlign w:val="superscript"/>
        </w:rPr>
        <w:t>st</w:t>
      </w:r>
      <w:r w:rsidRPr="00674120">
        <w:rPr>
          <w:sz w:val="24"/>
          <w:szCs w:val="24"/>
        </w:rPr>
        <w:t xml:space="preserve"> to June 21</w:t>
      </w:r>
      <w:r w:rsidRPr="00674120">
        <w:rPr>
          <w:sz w:val="24"/>
          <w:szCs w:val="24"/>
          <w:vertAlign w:val="superscript"/>
        </w:rPr>
        <w:t>st</w:t>
      </w:r>
      <w:r w:rsidRPr="00674120">
        <w:rPr>
          <w:sz w:val="24"/>
          <w:szCs w:val="24"/>
        </w:rPr>
        <w:t xml:space="preserve"> concerning Moses hitting the rock twice in Numbers 20:1-13. On the Rod the inscription is </w:t>
      </w:r>
      <w:r w:rsidRPr="00674120">
        <w:rPr>
          <w:b/>
          <w:sz w:val="24"/>
          <w:szCs w:val="24"/>
        </w:rPr>
        <w:t xml:space="preserve">YAHWEH </w:t>
      </w:r>
      <w:r w:rsidRPr="00674120">
        <w:rPr>
          <w:sz w:val="24"/>
          <w:szCs w:val="24"/>
        </w:rPr>
        <w:t>or by pious Jews “</w:t>
      </w:r>
      <w:r w:rsidRPr="00674120">
        <w:rPr>
          <w:b/>
          <w:sz w:val="24"/>
          <w:szCs w:val="24"/>
        </w:rPr>
        <w:t>HA SHEM</w:t>
      </w:r>
      <w:r w:rsidRPr="00674120">
        <w:rPr>
          <w:sz w:val="24"/>
          <w:szCs w:val="24"/>
        </w:rPr>
        <w:t xml:space="preserve">” (The Name) on </w:t>
      </w:r>
      <w:r w:rsidRPr="00674120">
        <w:rPr>
          <w:b/>
          <w:sz w:val="24"/>
          <w:szCs w:val="24"/>
        </w:rPr>
        <w:t>TAMMUZ</w:t>
      </w:r>
      <w:r w:rsidRPr="00674120">
        <w:rPr>
          <w:sz w:val="24"/>
          <w:szCs w:val="24"/>
        </w:rPr>
        <w:t>, which is the month of June 21</w:t>
      </w:r>
      <w:r w:rsidRPr="00674120">
        <w:rPr>
          <w:sz w:val="24"/>
          <w:szCs w:val="24"/>
          <w:vertAlign w:val="superscript"/>
        </w:rPr>
        <w:t>st</w:t>
      </w:r>
      <w:r w:rsidRPr="00674120">
        <w:rPr>
          <w:sz w:val="24"/>
          <w:szCs w:val="24"/>
        </w:rPr>
        <w:t xml:space="preserve"> to July 21</w:t>
      </w:r>
      <w:r w:rsidRPr="00674120">
        <w:rPr>
          <w:sz w:val="24"/>
          <w:szCs w:val="24"/>
          <w:vertAlign w:val="superscript"/>
        </w:rPr>
        <w:t>st</w:t>
      </w:r>
      <w:r w:rsidRPr="00674120">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674120">
        <w:rPr>
          <w:b/>
          <w:i/>
          <w:sz w:val="24"/>
          <w:szCs w:val="24"/>
        </w:rPr>
        <w:t xml:space="preserve">The Mercy Seat </w:t>
      </w:r>
      <w:r w:rsidRPr="00674120">
        <w:rPr>
          <w:sz w:val="24"/>
          <w:szCs w:val="24"/>
        </w:rPr>
        <w:t>(</w:t>
      </w:r>
      <w:r w:rsidRPr="00674120">
        <w:rPr>
          <w:b/>
          <w:i/>
          <w:sz w:val="24"/>
          <w:szCs w:val="24"/>
        </w:rPr>
        <w:t>the Lord</w:t>
      </w:r>
      <w:r w:rsidRPr="00674120">
        <w:rPr>
          <w:sz w:val="24"/>
          <w:szCs w:val="24"/>
        </w:rPr>
        <w:t xml:space="preserve"> </w:t>
      </w:r>
      <w:r w:rsidRPr="00674120">
        <w:rPr>
          <w:b/>
          <w:i/>
          <w:sz w:val="24"/>
          <w:szCs w:val="24"/>
        </w:rPr>
        <w:t>James’ Throne</w:t>
      </w:r>
      <w:r w:rsidRPr="00674120">
        <w:rPr>
          <w:sz w:val="24"/>
          <w:szCs w:val="24"/>
        </w:rPr>
        <w:t>) with the foreshadowing of Cherubim in James 2:13 is above the 2</w:t>
      </w:r>
      <w:r w:rsidRPr="00674120">
        <w:rPr>
          <w:sz w:val="24"/>
          <w:szCs w:val="24"/>
          <w:vertAlign w:val="superscript"/>
        </w:rPr>
        <w:t>nd</w:t>
      </w:r>
      <w:r w:rsidRPr="00674120">
        <w:rPr>
          <w:sz w:val="24"/>
          <w:szCs w:val="24"/>
        </w:rPr>
        <w:t xml:space="preserve"> Veil has </w:t>
      </w:r>
      <w:r w:rsidRPr="00674120">
        <w:rPr>
          <w:b/>
          <w:sz w:val="24"/>
          <w:szCs w:val="24"/>
        </w:rPr>
        <w:t>the</w:t>
      </w:r>
      <w:r w:rsidRPr="00674120">
        <w:rPr>
          <w:sz w:val="24"/>
          <w:szCs w:val="24"/>
        </w:rPr>
        <w:t xml:space="preserve"> </w:t>
      </w:r>
      <w:r w:rsidRPr="00674120">
        <w:rPr>
          <w:b/>
          <w:i/>
          <w:sz w:val="24"/>
          <w:szCs w:val="24"/>
        </w:rPr>
        <w:t>Ark of the Testament</w:t>
      </w:r>
      <w:r w:rsidRPr="00674120">
        <w:rPr>
          <w:sz w:val="24"/>
          <w:szCs w:val="24"/>
        </w:rPr>
        <w:t xml:space="preserve"> (and what was not seen but hidden was the </w:t>
      </w:r>
      <w:r w:rsidRPr="00674120">
        <w:rPr>
          <w:b/>
          <w:i/>
          <w:sz w:val="24"/>
          <w:szCs w:val="24"/>
        </w:rPr>
        <w:t>Golden Censer</w:t>
      </w:r>
      <w:r w:rsidRPr="00674120">
        <w:rPr>
          <w:sz w:val="24"/>
          <w:szCs w:val="24"/>
        </w:rPr>
        <w:t xml:space="preserve"> (</w:t>
      </w:r>
      <w:r w:rsidRPr="00674120">
        <w:rPr>
          <w:b/>
          <w:i/>
          <w:sz w:val="24"/>
          <w:szCs w:val="24"/>
        </w:rPr>
        <w:t>the Law Altar of Incense</w:t>
      </w:r>
      <w:r w:rsidRPr="00674120">
        <w:rPr>
          <w:sz w:val="24"/>
          <w:szCs w:val="24"/>
        </w:rPr>
        <w:t xml:space="preserve">), </w:t>
      </w:r>
      <w:r w:rsidRPr="00674120">
        <w:rPr>
          <w:b/>
          <w:i/>
          <w:sz w:val="24"/>
          <w:szCs w:val="24"/>
        </w:rPr>
        <w:t>Law Golden Pot</w:t>
      </w:r>
      <w:r w:rsidRPr="00674120">
        <w:rPr>
          <w:sz w:val="24"/>
          <w:szCs w:val="24"/>
        </w:rPr>
        <w:t xml:space="preserve"> that had Manna, </w:t>
      </w:r>
      <w:r w:rsidRPr="00674120">
        <w:rPr>
          <w:b/>
          <w:i/>
          <w:sz w:val="24"/>
          <w:szCs w:val="24"/>
        </w:rPr>
        <w:t>Aaron’s Law Rod</w:t>
      </w:r>
      <w:r w:rsidRPr="00674120">
        <w:rPr>
          <w:sz w:val="24"/>
          <w:szCs w:val="24"/>
        </w:rPr>
        <w:t xml:space="preserve">  that budded, and </w:t>
      </w:r>
      <w:r w:rsidRPr="00674120">
        <w:rPr>
          <w:b/>
          <w:i/>
          <w:sz w:val="24"/>
          <w:szCs w:val="24"/>
        </w:rPr>
        <w:t>the Law Tablets of the Covenant</w:t>
      </w:r>
      <w:r w:rsidRPr="00674120">
        <w:rPr>
          <w:sz w:val="24"/>
          <w:szCs w:val="24"/>
        </w:rPr>
        <w:t xml:space="preserve"> in the  2</w:t>
      </w:r>
      <w:r w:rsidRPr="00674120">
        <w:rPr>
          <w:sz w:val="24"/>
          <w:szCs w:val="24"/>
          <w:vertAlign w:val="superscript"/>
        </w:rPr>
        <w:t>nd</w:t>
      </w:r>
      <w:r w:rsidRPr="00674120">
        <w:rPr>
          <w:sz w:val="24"/>
          <w:szCs w:val="24"/>
        </w:rPr>
        <w:t xml:space="preserve">  veil  which  is  called  the  </w:t>
      </w:r>
      <w:r w:rsidRPr="00674120">
        <w:rPr>
          <w:b/>
          <w:i/>
          <w:sz w:val="24"/>
          <w:szCs w:val="24"/>
        </w:rPr>
        <w:t xml:space="preserve">Most Holiest of All </w:t>
      </w:r>
      <w:r w:rsidRPr="00674120">
        <w:rPr>
          <w:sz w:val="24"/>
          <w:szCs w:val="24"/>
        </w:rPr>
        <w:t xml:space="preserve"> and  in  the  1</w:t>
      </w:r>
      <w:r w:rsidRPr="00674120">
        <w:rPr>
          <w:sz w:val="24"/>
          <w:szCs w:val="24"/>
          <w:vertAlign w:val="superscript"/>
        </w:rPr>
        <w:t>st</w:t>
      </w:r>
      <w:r w:rsidRPr="00674120">
        <w:rPr>
          <w:sz w:val="24"/>
          <w:szCs w:val="24"/>
        </w:rPr>
        <w:t xml:space="preserve">  veil  has </w:t>
      </w:r>
      <w:r w:rsidRPr="00674120">
        <w:rPr>
          <w:b/>
          <w:sz w:val="24"/>
          <w:szCs w:val="24"/>
        </w:rPr>
        <w:t xml:space="preserve">the </w:t>
      </w:r>
      <w:r w:rsidRPr="00674120">
        <w:rPr>
          <w:b/>
          <w:i/>
          <w:sz w:val="24"/>
          <w:szCs w:val="24"/>
        </w:rPr>
        <w:t>Candlestick (Lampstand</w:t>
      </w:r>
      <w:r w:rsidRPr="00674120">
        <w:rPr>
          <w:sz w:val="24"/>
          <w:szCs w:val="24"/>
        </w:rPr>
        <w:t xml:space="preserve">), </w:t>
      </w:r>
      <w:r w:rsidRPr="00674120">
        <w:rPr>
          <w:b/>
          <w:i/>
          <w:sz w:val="24"/>
          <w:szCs w:val="24"/>
        </w:rPr>
        <w:t>the Table</w:t>
      </w:r>
      <w:r w:rsidRPr="00674120">
        <w:rPr>
          <w:sz w:val="24"/>
          <w:szCs w:val="24"/>
        </w:rPr>
        <w:t xml:space="preserve"> and </w:t>
      </w:r>
      <w:r w:rsidRPr="00674120">
        <w:rPr>
          <w:b/>
          <w:i/>
          <w:sz w:val="24"/>
          <w:szCs w:val="24"/>
        </w:rPr>
        <w:t xml:space="preserve">the </w:t>
      </w:r>
      <w:r w:rsidRPr="00674120">
        <w:rPr>
          <w:b/>
          <w:i/>
          <w:sz w:val="24"/>
          <w:szCs w:val="24"/>
        </w:rPr>
        <w:lastRenderedPageBreak/>
        <w:t>Showbread</w:t>
      </w:r>
      <w:r w:rsidRPr="00674120">
        <w:rPr>
          <w:sz w:val="24"/>
          <w:szCs w:val="24"/>
        </w:rPr>
        <w:t xml:space="preserve"> which is called the </w:t>
      </w:r>
      <w:r w:rsidRPr="00674120">
        <w:rPr>
          <w:b/>
          <w:i/>
          <w:sz w:val="24"/>
          <w:szCs w:val="24"/>
        </w:rPr>
        <w:t>Sanctuary</w:t>
      </w:r>
      <w:r w:rsidRPr="00674120">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w:t>
      </w:r>
      <w:r w:rsidRPr="00674120">
        <w:rPr>
          <w:sz w:val="24"/>
          <w:szCs w:val="24"/>
        </w:rPr>
        <w:lastRenderedPageBreak/>
        <w:t xml:space="preserve">Gentile Kingdoms of the Lord James which will be protected by James’ Rod in the 10 plagues of Egypt.           </w:t>
      </w:r>
    </w:p>
    <w:p w:rsidR="00083855" w:rsidRPr="00674120" w:rsidRDefault="00083855" w:rsidP="00083855">
      <w:pPr>
        <w:spacing w:line="480" w:lineRule="auto"/>
        <w:jc w:val="both"/>
        <w:rPr>
          <w:sz w:val="24"/>
          <w:szCs w:val="24"/>
        </w:rPr>
      </w:pPr>
      <w:r w:rsidRPr="00674120">
        <w:rPr>
          <w:sz w:val="24"/>
          <w:szCs w:val="24"/>
        </w:rPr>
        <w:t>The Gentile Law estimate of Wine</w:t>
      </w:r>
    </w:p>
    <w:p w:rsidR="00083855" w:rsidRPr="00674120" w:rsidRDefault="00083855" w:rsidP="00083855">
      <w:pPr>
        <w:spacing w:line="480" w:lineRule="auto"/>
        <w:jc w:val="both"/>
        <w:rPr>
          <w:sz w:val="24"/>
          <w:szCs w:val="24"/>
        </w:rPr>
      </w:pPr>
      <w:r w:rsidRPr="00674120">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3855" w:rsidRPr="00674120" w:rsidRDefault="00083855" w:rsidP="00083855">
      <w:pPr>
        <w:spacing w:line="480" w:lineRule="auto"/>
        <w:jc w:val="both"/>
        <w:rPr>
          <w:sz w:val="24"/>
          <w:szCs w:val="24"/>
        </w:rPr>
      </w:pPr>
      <w:r w:rsidRPr="00674120">
        <w:rPr>
          <w:sz w:val="24"/>
          <w:szCs w:val="24"/>
        </w:rPr>
        <w:t xml:space="preserve">The Gentile Law estimate of Widows    </w:t>
      </w:r>
    </w:p>
    <w:p w:rsidR="00083855" w:rsidRPr="00674120" w:rsidRDefault="00083855" w:rsidP="00083855">
      <w:pPr>
        <w:spacing w:line="480" w:lineRule="auto"/>
        <w:jc w:val="both"/>
        <w:rPr>
          <w:sz w:val="24"/>
          <w:szCs w:val="24"/>
        </w:rPr>
      </w:pPr>
      <w:r w:rsidRPr="00674120">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3855" w:rsidRPr="00674120" w:rsidRDefault="00083855" w:rsidP="00083855">
      <w:pPr>
        <w:spacing w:line="480" w:lineRule="auto"/>
        <w:jc w:val="both"/>
        <w:rPr>
          <w:sz w:val="24"/>
          <w:szCs w:val="24"/>
        </w:rPr>
      </w:pPr>
      <w:r w:rsidRPr="00674120">
        <w:rPr>
          <w:sz w:val="24"/>
          <w:szCs w:val="24"/>
        </w:rPr>
        <w:t>The Gentile Law estimate of many wives, many horses and much money concerning David</w:t>
      </w:r>
    </w:p>
    <w:p w:rsidR="00083855" w:rsidRPr="00674120" w:rsidRDefault="00083855" w:rsidP="00083855">
      <w:pPr>
        <w:spacing w:line="480" w:lineRule="auto"/>
        <w:jc w:val="both"/>
        <w:rPr>
          <w:sz w:val="24"/>
          <w:szCs w:val="24"/>
        </w:rPr>
      </w:pPr>
      <w:r w:rsidRPr="00674120">
        <w:rPr>
          <w:sz w:val="24"/>
          <w:szCs w:val="24"/>
        </w:rPr>
        <w:t xml:space="preserve">David had many wives (around 9 wives) and 80 concubines in Song of Solomon 6:8, many horses and had trillions of dollars in gold and silver because Solomon used David’s money to </w:t>
      </w:r>
      <w:r w:rsidRPr="00674120">
        <w:rPr>
          <w:sz w:val="24"/>
          <w:szCs w:val="24"/>
        </w:rPr>
        <w:lastRenderedPageBreak/>
        <w:t>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083855" w:rsidRPr="00674120" w:rsidRDefault="00083855" w:rsidP="00083855">
      <w:pPr>
        <w:spacing w:line="480" w:lineRule="auto"/>
        <w:jc w:val="center"/>
        <w:rPr>
          <w:b/>
          <w:sz w:val="24"/>
          <w:szCs w:val="24"/>
        </w:rPr>
      </w:pPr>
      <w:r w:rsidRPr="00674120">
        <w:rPr>
          <w:b/>
          <w:sz w:val="24"/>
          <w:szCs w:val="24"/>
        </w:rPr>
        <w:t>The Father Stephen’s House Address verses the Lord Lucifer’s House Address from an Hour to a Minute</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w:t>
      </w:r>
      <w:r w:rsidRPr="00674120">
        <w:rPr>
          <w:sz w:val="24"/>
          <w:szCs w:val="24"/>
        </w:rPr>
        <w:lastRenderedPageBreak/>
        <w:t xml:space="preserve">of the Father Stephen’s House Address is in Acts 9:1-31 which corresponds to Revelation 2:12-13, 16-17. The Reward is the Manna and the White Stone with a New Name. </w:t>
      </w:r>
    </w:p>
    <w:p w:rsidR="00083855" w:rsidRPr="00674120" w:rsidRDefault="00083855" w:rsidP="00083855">
      <w:pPr>
        <w:spacing w:line="480" w:lineRule="auto"/>
        <w:jc w:val="center"/>
        <w:rPr>
          <w:b/>
          <w:sz w:val="24"/>
          <w:szCs w:val="24"/>
        </w:rPr>
      </w:pPr>
      <w:r w:rsidRPr="00674120">
        <w:rPr>
          <w:b/>
          <w:sz w:val="24"/>
          <w:szCs w:val="24"/>
        </w:rPr>
        <w:t>The Father Stephen’s Business Address verses the Lord Lucifer’s Business Address from a Minute to a Second</w:t>
      </w:r>
    </w:p>
    <w:p w:rsidR="00083855" w:rsidRPr="00674120" w:rsidRDefault="00083855" w:rsidP="00083855">
      <w:pPr>
        <w:spacing w:line="480" w:lineRule="auto"/>
        <w:jc w:val="both"/>
        <w:rPr>
          <w:sz w:val="24"/>
          <w:szCs w:val="24"/>
        </w:rPr>
      </w:pPr>
      <w:r w:rsidRPr="0067412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674120" w:rsidRDefault="00083855" w:rsidP="00083855">
      <w:pPr>
        <w:spacing w:line="480" w:lineRule="auto"/>
        <w:jc w:val="center"/>
        <w:rPr>
          <w:b/>
          <w:sz w:val="24"/>
          <w:szCs w:val="24"/>
        </w:rPr>
      </w:pPr>
      <w:r w:rsidRPr="00674120">
        <w:rPr>
          <w:b/>
          <w:sz w:val="24"/>
          <w:szCs w:val="24"/>
        </w:rPr>
        <w:t>The Father Stephen’s Church Address verses the Lord Lucifer’s Church Address from a Second to Godspeed</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w:t>
      </w:r>
      <w:r w:rsidRPr="00674120">
        <w:rPr>
          <w:sz w:val="24"/>
          <w:szCs w:val="24"/>
        </w:rPr>
        <w:lastRenderedPageBreak/>
        <w:t xml:space="preserve">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674120" w:rsidRDefault="00083855" w:rsidP="00083855">
      <w:pPr>
        <w:spacing w:line="480" w:lineRule="auto"/>
        <w:jc w:val="center"/>
        <w:rPr>
          <w:b/>
          <w:sz w:val="24"/>
          <w:szCs w:val="24"/>
        </w:rPr>
      </w:pPr>
      <w:r w:rsidRPr="00674120">
        <w:rPr>
          <w:b/>
          <w:sz w:val="24"/>
          <w:szCs w:val="24"/>
        </w:rPr>
        <w:t>The Father Stephen’s Zion [Sion] Tabernacle</w:t>
      </w:r>
    </w:p>
    <w:p w:rsidR="00083855" w:rsidRPr="00674120" w:rsidRDefault="00083855" w:rsidP="00083855">
      <w:pPr>
        <w:spacing w:line="480" w:lineRule="auto"/>
        <w:jc w:val="both"/>
        <w:rPr>
          <w:sz w:val="24"/>
          <w:szCs w:val="24"/>
        </w:rPr>
      </w:pPr>
      <w:r w:rsidRPr="0067412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674120">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083855" w:rsidRPr="00674120" w:rsidRDefault="00083855" w:rsidP="00083855">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674120">
        <w:rPr>
          <w:sz w:val="24"/>
          <w:szCs w:val="24"/>
        </w:rPr>
        <w:lastRenderedPageBreak/>
        <w:t xml:space="preserve">the Highest Tabernacle in Acts 8:4-40 is for the Black Race only and does not concern the White Race.        </w:t>
      </w:r>
    </w:p>
    <w:p w:rsidR="00083855" w:rsidRPr="00674120" w:rsidRDefault="00083855" w:rsidP="00083855">
      <w:pPr>
        <w:jc w:val="center"/>
        <w:rPr>
          <w:b/>
          <w:sz w:val="24"/>
          <w:szCs w:val="24"/>
        </w:rPr>
      </w:pPr>
      <w:r w:rsidRPr="00674120">
        <w:rPr>
          <w:b/>
          <w:sz w:val="24"/>
          <w:szCs w:val="24"/>
        </w:rPr>
        <w:t xml:space="preserve">The Father Stephen’s Zion [Sion] Temple </w:t>
      </w:r>
    </w:p>
    <w:p w:rsidR="00134277" w:rsidRPr="00674120" w:rsidRDefault="00083855" w:rsidP="00083855">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w:t>
      </w:r>
      <w:r w:rsidRPr="00674120">
        <w:rPr>
          <w:sz w:val="24"/>
          <w:szCs w:val="24"/>
        </w:rPr>
        <w:lastRenderedPageBreak/>
        <w:t>&amp;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674120">
        <w:rPr>
          <w:sz w:val="24"/>
          <w:szCs w:val="24"/>
        </w:rPr>
        <w:lastRenderedPageBreak/>
        <w:t>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34277" w:rsidRPr="00674120" w:rsidRDefault="00134277" w:rsidP="00134277">
      <w:pPr>
        <w:spacing w:line="480" w:lineRule="auto"/>
        <w:jc w:val="both"/>
        <w:rPr>
          <w:sz w:val="24"/>
          <w:szCs w:val="24"/>
        </w:rPr>
      </w:pPr>
      <w:r w:rsidRPr="0067412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74120">
        <w:rPr>
          <w:sz w:val="24"/>
          <w:szCs w:val="24"/>
          <w:vertAlign w:val="superscript"/>
        </w:rPr>
        <w:t>st</w:t>
      </w:r>
      <w:r w:rsidRPr="00674120">
        <w:rPr>
          <w:sz w:val="24"/>
          <w:szCs w:val="24"/>
        </w:rPr>
        <w:t>, 2036AD with the 2,000 year reign being fulfilled from June 21</w:t>
      </w:r>
      <w:r w:rsidRPr="00674120">
        <w:rPr>
          <w:sz w:val="24"/>
          <w:szCs w:val="24"/>
          <w:vertAlign w:val="superscript"/>
        </w:rPr>
        <w:t>st</w:t>
      </w:r>
      <w:r w:rsidRPr="00674120">
        <w:rPr>
          <w:sz w:val="24"/>
          <w:szCs w:val="24"/>
        </w:rPr>
        <w:t>, 32AD to June 21</w:t>
      </w:r>
      <w:r w:rsidRPr="00674120">
        <w:rPr>
          <w:sz w:val="24"/>
          <w:szCs w:val="24"/>
          <w:vertAlign w:val="superscript"/>
        </w:rPr>
        <w:t>st</w:t>
      </w:r>
      <w:r w:rsidRPr="00674120">
        <w:rPr>
          <w:sz w:val="24"/>
          <w:szCs w:val="24"/>
        </w:rPr>
        <w:t>, 2032AD by the Father Stephen’s Eternal Death in Acts 7:60 &amp; the end is June 21</w:t>
      </w:r>
      <w:r w:rsidRPr="00674120">
        <w:rPr>
          <w:sz w:val="24"/>
          <w:szCs w:val="24"/>
          <w:vertAlign w:val="superscript"/>
        </w:rPr>
        <w:t>st</w:t>
      </w:r>
      <w:r w:rsidRPr="0067412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2036AD to 280 years in the strength of ignorance which is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xml:space="preserve">, 2056AD based on the uptime and downtime of the Inerrant Truth of the Lord.  </w:t>
      </w:r>
    </w:p>
    <w:p w:rsidR="00083855" w:rsidRPr="00674120" w:rsidRDefault="00083855" w:rsidP="00083855">
      <w:pPr>
        <w:spacing w:line="480" w:lineRule="auto"/>
        <w:jc w:val="both"/>
        <w:rPr>
          <w:sz w:val="24"/>
          <w:szCs w:val="24"/>
        </w:rPr>
      </w:pPr>
      <w:r w:rsidRPr="00674120">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t>
      </w:r>
      <w:r w:rsidRPr="00674120">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083855" w:rsidRPr="00674120" w:rsidRDefault="00083855" w:rsidP="00083855">
      <w:pPr>
        <w:spacing w:before="240" w:line="480" w:lineRule="auto"/>
        <w:jc w:val="both"/>
        <w:rPr>
          <w:sz w:val="24"/>
          <w:szCs w:val="24"/>
        </w:rPr>
      </w:pPr>
      <w:r w:rsidRPr="00674120">
        <w:rPr>
          <w:sz w:val="24"/>
          <w:szCs w:val="24"/>
        </w:rPr>
        <w:lastRenderedPageBreak/>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674120">
        <w:rPr>
          <w:sz w:val="24"/>
          <w:szCs w:val="24"/>
        </w:rPr>
        <w:lastRenderedPageBreak/>
        <w:t>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083855" w:rsidRPr="00674120" w:rsidRDefault="00083855" w:rsidP="00083855">
      <w:pPr>
        <w:spacing w:before="240" w:line="480" w:lineRule="auto"/>
        <w:jc w:val="both"/>
        <w:rPr>
          <w:sz w:val="24"/>
          <w:szCs w:val="24"/>
        </w:rPr>
      </w:pPr>
      <w:r w:rsidRPr="0067412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674120">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083855" w:rsidRPr="00674120" w:rsidRDefault="00083855" w:rsidP="00083855">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674120">
        <w:rPr>
          <w:sz w:val="24"/>
          <w:szCs w:val="24"/>
        </w:rPr>
        <w:lastRenderedPageBreak/>
        <w:t>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674120" w:rsidRDefault="00083855" w:rsidP="00083855">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674120" w:rsidRDefault="00083855" w:rsidP="00083855">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674120">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674120" w:rsidRDefault="00083855" w:rsidP="00083855">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674120">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083855" w:rsidRPr="00674120" w:rsidRDefault="00083855" w:rsidP="00083855">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083855" w:rsidRPr="00674120" w:rsidRDefault="00083855" w:rsidP="00083855">
      <w:pPr>
        <w:spacing w:line="480" w:lineRule="auto"/>
        <w:jc w:val="center"/>
        <w:rPr>
          <w:b/>
          <w:sz w:val="24"/>
          <w:szCs w:val="24"/>
        </w:rPr>
      </w:pPr>
      <w:r w:rsidRPr="00674120">
        <w:rPr>
          <w:b/>
          <w:sz w:val="24"/>
          <w:szCs w:val="24"/>
        </w:rPr>
        <w:t>The Father Stephen’s Zion [Sion] Tent of Meeting</w:t>
      </w:r>
    </w:p>
    <w:p w:rsidR="00083855" w:rsidRPr="00674120" w:rsidRDefault="00083855" w:rsidP="00083855">
      <w:pPr>
        <w:spacing w:line="480" w:lineRule="auto"/>
        <w:jc w:val="both"/>
        <w:rPr>
          <w:sz w:val="24"/>
          <w:szCs w:val="24"/>
        </w:rPr>
      </w:pPr>
      <w:r w:rsidRPr="00674120">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674120">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083855" w:rsidRPr="00674120" w:rsidRDefault="00083855" w:rsidP="00083855">
      <w:pPr>
        <w:spacing w:line="480" w:lineRule="auto"/>
        <w:jc w:val="both"/>
        <w:rPr>
          <w:sz w:val="24"/>
          <w:szCs w:val="24"/>
        </w:rPr>
      </w:pPr>
      <w:r w:rsidRPr="0067412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74120">
        <w:rPr>
          <w:sz w:val="24"/>
          <w:szCs w:val="24"/>
          <w:vertAlign w:val="superscript"/>
        </w:rPr>
        <w:t>st</w:t>
      </w:r>
      <w:r w:rsidRPr="00674120">
        <w:rPr>
          <w:sz w:val="24"/>
          <w:szCs w:val="24"/>
        </w:rPr>
        <w:t xml:space="preserve"> John 5:7-8), the seventh is the Highest Testament in the Acts of the Apostles which concerns the Spirit of God or the Holy Spirit (1</w:t>
      </w:r>
      <w:r w:rsidRPr="00674120">
        <w:rPr>
          <w:sz w:val="24"/>
          <w:szCs w:val="24"/>
          <w:vertAlign w:val="superscript"/>
        </w:rPr>
        <w:t>st</w:t>
      </w:r>
      <w:r w:rsidRPr="00674120">
        <w:rPr>
          <w:sz w:val="24"/>
          <w:szCs w:val="24"/>
        </w:rPr>
        <w:t xml:space="preserve"> John 5:7-8) &amp; the eighth is the Most Highest Testament in Acts of the Holy Ghost (1</w:t>
      </w:r>
      <w:r w:rsidRPr="00674120">
        <w:rPr>
          <w:sz w:val="24"/>
          <w:szCs w:val="24"/>
          <w:vertAlign w:val="superscript"/>
        </w:rPr>
        <w:t>st</w:t>
      </w:r>
      <w:r w:rsidRPr="00674120">
        <w:rPr>
          <w:sz w:val="24"/>
          <w:szCs w:val="24"/>
        </w:rPr>
        <w:t xml:space="preserve"> John 5:9-13) which concerns the Father Stephen Our Lord.     </w:t>
      </w:r>
    </w:p>
    <w:p w:rsidR="00083855" w:rsidRPr="00674120" w:rsidRDefault="00083855" w:rsidP="00083855">
      <w:pPr>
        <w:spacing w:line="480" w:lineRule="auto"/>
        <w:jc w:val="both"/>
        <w:rPr>
          <w:sz w:val="24"/>
          <w:szCs w:val="24"/>
        </w:rPr>
      </w:pPr>
      <w:r w:rsidRPr="00674120">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674120">
        <w:rPr>
          <w:sz w:val="24"/>
          <w:szCs w:val="24"/>
        </w:rPr>
        <w:lastRenderedPageBreak/>
        <w:t xml:space="preserve">the Lord Jesus &amp; the Lord James proven Colossians 4:11 to sit on His throne according to His divine nature in white skin color in Song of Solomon 5:10. </w:t>
      </w:r>
    </w:p>
    <w:p w:rsidR="00083855" w:rsidRPr="00674120" w:rsidRDefault="00083855" w:rsidP="00083855">
      <w:pPr>
        <w:spacing w:line="480" w:lineRule="auto"/>
        <w:jc w:val="both"/>
        <w:rPr>
          <w:sz w:val="24"/>
          <w:szCs w:val="24"/>
        </w:rPr>
      </w:pPr>
      <w:r w:rsidRPr="00674120">
        <w:rPr>
          <w:sz w:val="24"/>
          <w:szCs w:val="24"/>
        </w:rPr>
        <w:t>The Gentile Law estimate of the Death Penalty of the Sword</w:t>
      </w:r>
    </w:p>
    <w:p w:rsidR="00083855" w:rsidRPr="00674120" w:rsidRDefault="00083855" w:rsidP="00083855">
      <w:pPr>
        <w:spacing w:line="480" w:lineRule="auto"/>
        <w:jc w:val="both"/>
        <w:rPr>
          <w:sz w:val="24"/>
          <w:szCs w:val="24"/>
        </w:rPr>
      </w:pPr>
      <w:r w:rsidRPr="00674120">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674120">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83855" w:rsidRPr="00674120" w:rsidRDefault="00083855" w:rsidP="00083855">
      <w:pPr>
        <w:spacing w:line="480" w:lineRule="auto"/>
        <w:jc w:val="both"/>
        <w:rPr>
          <w:sz w:val="24"/>
          <w:szCs w:val="24"/>
        </w:rPr>
      </w:pPr>
      <w:r w:rsidRPr="00674120">
        <w:rPr>
          <w:sz w:val="24"/>
          <w:szCs w:val="24"/>
        </w:rPr>
        <w:t xml:space="preserve">The Gentile Law estimate of the Death Penalty of Fire  </w:t>
      </w:r>
    </w:p>
    <w:p w:rsidR="00083855" w:rsidRPr="00674120" w:rsidRDefault="00083855" w:rsidP="00083855">
      <w:pPr>
        <w:spacing w:line="480" w:lineRule="auto"/>
        <w:jc w:val="both"/>
        <w:rPr>
          <w:sz w:val="24"/>
          <w:szCs w:val="24"/>
        </w:rPr>
      </w:pPr>
      <w:r w:rsidRPr="00674120">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3855" w:rsidRPr="00674120" w:rsidRDefault="00083855" w:rsidP="00083855">
      <w:pPr>
        <w:spacing w:line="480" w:lineRule="auto"/>
        <w:jc w:val="both"/>
        <w:rPr>
          <w:sz w:val="24"/>
          <w:szCs w:val="24"/>
        </w:rPr>
      </w:pPr>
      <w:r w:rsidRPr="00674120">
        <w:rPr>
          <w:sz w:val="24"/>
          <w:szCs w:val="24"/>
        </w:rPr>
        <w:t>The Gentile Law estimate of the Death Penalty of Pit</w:t>
      </w:r>
    </w:p>
    <w:p w:rsidR="00083855" w:rsidRPr="00674120" w:rsidRDefault="00083855" w:rsidP="00083855">
      <w:pPr>
        <w:spacing w:line="480" w:lineRule="auto"/>
        <w:jc w:val="both"/>
        <w:rPr>
          <w:sz w:val="24"/>
          <w:szCs w:val="24"/>
        </w:rPr>
      </w:pPr>
      <w:r w:rsidRPr="00674120">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674120">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674120">
        <w:rPr>
          <w:b/>
          <w:sz w:val="24"/>
          <w:szCs w:val="24"/>
        </w:rPr>
        <w:t>Legion</w:t>
      </w:r>
      <w:r w:rsidRPr="00674120">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3855" w:rsidRPr="00674120" w:rsidRDefault="00083855" w:rsidP="00083855">
      <w:pPr>
        <w:spacing w:line="480" w:lineRule="auto"/>
        <w:jc w:val="both"/>
        <w:rPr>
          <w:sz w:val="24"/>
          <w:szCs w:val="24"/>
        </w:rPr>
      </w:pPr>
      <w:r w:rsidRPr="00674120">
        <w:rPr>
          <w:sz w:val="24"/>
          <w:szCs w:val="24"/>
        </w:rPr>
        <w:t>The Gentile Law estimate of the Death Penalty of Strangulation</w:t>
      </w:r>
    </w:p>
    <w:p w:rsidR="00083855" w:rsidRPr="00674120" w:rsidRDefault="00083855" w:rsidP="00083855">
      <w:pPr>
        <w:spacing w:line="480" w:lineRule="auto"/>
        <w:jc w:val="both"/>
        <w:rPr>
          <w:sz w:val="24"/>
          <w:szCs w:val="24"/>
        </w:rPr>
      </w:pPr>
      <w:r w:rsidRPr="00674120">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674120">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83855" w:rsidRPr="00674120" w:rsidRDefault="00083855" w:rsidP="00083855">
      <w:pPr>
        <w:spacing w:line="480" w:lineRule="auto"/>
        <w:jc w:val="both"/>
        <w:rPr>
          <w:sz w:val="24"/>
          <w:szCs w:val="24"/>
        </w:rPr>
      </w:pPr>
      <w:r w:rsidRPr="00674120">
        <w:rPr>
          <w:sz w:val="24"/>
          <w:szCs w:val="24"/>
        </w:rPr>
        <w:t>The Gentile Law estimate of the Death Penalty of Hanging</w:t>
      </w:r>
    </w:p>
    <w:p w:rsidR="00083855" w:rsidRPr="00674120" w:rsidRDefault="00083855" w:rsidP="00083855">
      <w:pPr>
        <w:spacing w:line="480" w:lineRule="auto"/>
        <w:jc w:val="both"/>
        <w:rPr>
          <w:sz w:val="24"/>
          <w:szCs w:val="24"/>
        </w:rPr>
      </w:pPr>
      <w:r w:rsidRPr="00674120">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3855" w:rsidRPr="00674120" w:rsidRDefault="00083855" w:rsidP="00083855">
      <w:pPr>
        <w:spacing w:line="480" w:lineRule="auto"/>
        <w:jc w:val="both"/>
        <w:rPr>
          <w:sz w:val="24"/>
          <w:szCs w:val="24"/>
        </w:rPr>
      </w:pPr>
      <w:r w:rsidRPr="00674120">
        <w:rPr>
          <w:sz w:val="24"/>
          <w:szCs w:val="24"/>
        </w:rPr>
        <w:t>The Gentile Law estimate of the Death Penalty of Blasphemy</w:t>
      </w:r>
    </w:p>
    <w:p w:rsidR="00083855" w:rsidRPr="00674120" w:rsidRDefault="00083855" w:rsidP="00083855">
      <w:pPr>
        <w:spacing w:line="480" w:lineRule="auto"/>
        <w:jc w:val="both"/>
        <w:rPr>
          <w:sz w:val="24"/>
          <w:szCs w:val="24"/>
        </w:rPr>
      </w:pPr>
      <w:r w:rsidRPr="00674120">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674120">
        <w:rPr>
          <w:sz w:val="24"/>
          <w:szCs w:val="24"/>
        </w:rPr>
        <w:lastRenderedPageBreak/>
        <w:t xml:space="preserve">damned if You think or say anything contrary to or insult the Holy Ghost and will be forever destroyed.  </w:t>
      </w:r>
    </w:p>
    <w:p w:rsidR="00083855" w:rsidRPr="00674120" w:rsidRDefault="00083855" w:rsidP="00083855">
      <w:pPr>
        <w:spacing w:line="480" w:lineRule="auto"/>
        <w:jc w:val="both"/>
        <w:rPr>
          <w:sz w:val="24"/>
          <w:szCs w:val="24"/>
        </w:rPr>
      </w:pPr>
      <w:r w:rsidRPr="00674120">
        <w:rPr>
          <w:sz w:val="24"/>
          <w:szCs w:val="24"/>
        </w:rPr>
        <w:t xml:space="preserve">The Gentile Law estimate of the Death Penalty of the Stoning </w:t>
      </w:r>
    </w:p>
    <w:p w:rsidR="00083855" w:rsidRPr="00674120" w:rsidRDefault="00083855" w:rsidP="00083855">
      <w:pPr>
        <w:spacing w:line="480" w:lineRule="auto"/>
        <w:jc w:val="both"/>
        <w:rPr>
          <w:sz w:val="24"/>
          <w:szCs w:val="24"/>
        </w:rPr>
      </w:pPr>
      <w:r w:rsidRPr="00674120">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3855" w:rsidRPr="00674120" w:rsidRDefault="00083855" w:rsidP="00083855">
      <w:pPr>
        <w:spacing w:line="480" w:lineRule="auto"/>
        <w:jc w:val="both"/>
        <w:rPr>
          <w:sz w:val="24"/>
          <w:szCs w:val="24"/>
        </w:rPr>
      </w:pPr>
      <w:r w:rsidRPr="00674120">
        <w:rPr>
          <w:sz w:val="24"/>
          <w:szCs w:val="24"/>
        </w:rPr>
        <w:t xml:space="preserve">The Gentile Law estimate of tattoos </w:t>
      </w:r>
    </w:p>
    <w:p w:rsidR="00083855" w:rsidRPr="00674120" w:rsidRDefault="00083855" w:rsidP="00083855">
      <w:pPr>
        <w:spacing w:line="480" w:lineRule="auto"/>
        <w:jc w:val="both"/>
        <w:rPr>
          <w:sz w:val="24"/>
          <w:szCs w:val="24"/>
        </w:rPr>
      </w:pPr>
      <w:r w:rsidRPr="00674120">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3855" w:rsidRPr="00674120" w:rsidRDefault="00083855" w:rsidP="00083855">
      <w:pPr>
        <w:spacing w:line="480" w:lineRule="auto"/>
        <w:jc w:val="both"/>
        <w:rPr>
          <w:sz w:val="24"/>
          <w:szCs w:val="24"/>
        </w:rPr>
      </w:pPr>
      <w:r w:rsidRPr="00674120">
        <w:rPr>
          <w:sz w:val="24"/>
          <w:szCs w:val="24"/>
        </w:rPr>
        <w:t>The Gentile Law estimate of the Holy Temple (Business)</w:t>
      </w:r>
    </w:p>
    <w:p w:rsidR="00083855" w:rsidRPr="00674120" w:rsidRDefault="00083855" w:rsidP="00083855">
      <w:pPr>
        <w:spacing w:line="480" w:lineRule="auto"/>
        <w:jc w:val="both"/>
        <w:rPr>
          <w:sz w:val="24"/>
          <w:szCs w:val="24"/>
        </w:rPr>
      </w:pPr>
      <w:r w:rsidRPr="00674120">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674120">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674120">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3855" w:rsidRPr="00674120" w:rsidRDefault="00083855" w:rsidP="00083855">
      <w:pPr>
        <w:spacing w:line="480" w:lineRule="auto"/>
        <w:jc w:val="both"/>
        <w:rPr>
          <w:sz w:val="24"/>
          <w:szCs w:val="24"/>
        </w:rPr>
      </w:pPr>
      <w:r w:rsidRPr="00674120">
        <w:rPr>
          <w:sz w:val="24"/>
          <w:szCs w:val="24"/>
        </w:rPr>
        <w:t>The Gentile Law estimate of Moses</w:t>
      </w:r>
    </w:p>
    <w:p w:rsidR="00083855" w:rsidRPr="00674120" w:rsidRDefault="00083855" w:rsidP="00083855">
      <w:pPr>
        <w:spacing w:line="480" w:lineRule="auto"/>
        <w:jc w:val="both"/>
        <w:rPr>
          <w:sz w:val="24"/>
          <w:szCs w:val="24"/>
        </w:rPr>
      </w:pPr>
      <w:r w:rsidRPr="00674120">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3855" w:rsidRPr="00674120" w:rsidRDefault="00083855" w:rsidP="00083855">
      <w:pPr>
        <w:spacing w:line="480" w:lineRule="auto"/>
        <w:jc w:val="both"/>
        <w:rPr>
          <w:sz w:val="24"/>
          <w:szCs w:val="24"/>
        </w:rPr>
      </w:pPr>
      <w:r w:rsidRPr="00674120">
        <w:rPr>
          <w:sz w:val="24"/>
          <w:szCs w:val="24"/>
        </w:rPr>
        <w:t>The Gentile Law estimate of Money</w:t>
      </w:r>
    </w:p>
    <w:p w:rsidR="00083855" w:rsidRPr="00674120" w:rsidRDefault="00083855" w:rsidP="00083855">
      <w:pPr>
        <w:spacing w:line="480" w:lineRule="auto"/>
        <w:jc w:val="both"/>
        <w:rPr>
          <w:sz w:val="24"/>
          <w:szCs w:val="24"/>
        </w:rPr>
      </w:pPr>
      <w:r w:rsidRPr="00674120">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674120">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83855" w:rsidRPr="00674120" w:rsidRDefault="00083855" w:rsidP="00083855">
      <w:pPr>
        <w:spacing w:line="480" w:lineRule="auto"/>
        <w:jc w:val="both"/>
        <w:rPr>
          <w:sz w:val="24"/>
          <w:szCs w:val="24"/>
        </w:rPr>
      </w:pPr>
      <w:r w:rsidRPr="00674120">
        <w:rPr>
          <w:sz w:val="24"/>
          <w:szCs w:val="24"/>
        </w:rPr>
        <w:t>The Gentile Law estimate of Mercy</w:t>
      </w:r>
    </w:p>
    <w:p w:rsidR="00083855" w:rsidRPr="00674120" w:rsidRDefault="00083855" w:rsidP="00083855">
      <w:pPr>
        <w:spacing w:line="480" w:lineRule="auto"/>
        <w:jc w:val="both"/>
        <w:rPr>
          <w:sz w:val="24"/>
          <w:szCs w:val="24"/>
        </w:rPr>
      </w:pPr>
      <w:r w:rsidRPr="00674120">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674120">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3855" w:rsidRPr="00674120" w:rsidRDefault="00083855" w:rsidP="00083855">
      <w:pPr>
        <w:spacing w:line="480" w:lineRule="auto"/>
        <w:jc w:val="both"/>
        <w:rPr>
          <w:sz w:val="24"/>
          <w:szCs w:val="24"/>
        </w:rPr>
      </w:pPr>
      <w:r w:rsidRPr="00674120">
        <w:rPr>
          <w:sz w:val="24"/>
          <w:szCs w:val="24"/>
        </w:rPr>
        <w:t>The Gentile Law estimate of the Death Penalty of Hell</w:t>
      </w:r>
    </w:p>
    <w:p w:rsidR="00083855" w:rsidRPr="00674120" w:rsidRDefault="00083855" w:rsidP="00083855">
      <w:pPr>
        <w:spacing w:line="480" w:lineRule="auto"/>
        <w:jc w:val="both"/>
        <w:rPr>
          <w:sz w:val="24"/>
          <w:szCs w:val="24"/>
        </w:rPr>
      </w:pPr>
      <w:r w:rsidRPr="00674120">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674120">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3855" w:rsidRPr="00674120" w:rsidRDefault="00083855" w:rsidP="00083855">
      <w:pPr>
        <w:spacing w:line="480" w:lineRule="auto"/>
        <w:jc w:val="both"/>
        <w:rPr>
          <w:sz w:val="24"/>
          <w:szCs w:val="24"/>
        </w:rPr>
      </w:pPr>
      <w:r w:rsidRPr="00674120">
        <w:rPr>
          <w:sz w:val="24"/>
          <w:szCs w:val="24"/>
        </w:rPr>
        <w:t>The curses of not obeying the Gentile Law of James</w:t>
      </w:r>
    </w:p>
    <w:p w:rsidR="00083855" w:rsidRPr="00674120" w:rsidRDefault="00083855" w:rsidP="00083855">
      <w:pPr>
        <w:spacing w:line="480" w:lineRule="auto"/>
        <w:jc w:val="both"/>
        <w:rPr>
          <w:sz w:val="24"/>
          <w:szCs w:val="24"/>
        </w:rPr>
      </w:pPr>
      <w:r w:rsidRPr="00674120">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674120">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3855" w:rsidRPr="00674120" w:rsidRDefault="00083855" w:rsidP="00083855">
      <w:pPr>
        <w:spacing w:line="480" w:lineRule="auto"/>
        <w:jc w:val="both"/>
        <w:rPr>
          <w:sz w:val="24"/>
          <w:szCs w:val="24"/>
        </w:rPr>
      </w:pPr>
      <w:r w:rsidRPr="00674120">
        <w:rPr>
          <w:sz w:val="24"/>
          <w:szCs w:val="24"/>
        </w:rPr>
        <w:t>The Kingdom problems of the Gentile Law of James in Angels committing the eternal blasphemy</w:t>
      </w:r>
    </w:p>
    <w:p w:rsidR="00083855" w:rsidRPr="00674120" w:rsidRDefault="00083855" w:rsidP="00083855">
      <w:pPr>
        <w:spacing w:line="480" w:lineRule="auto"/>
        <w:jc w:val="both"/>
        <w:rPr>
          <w:sz w:val="24"/>
          <w:szCs w:val="24"/>
        </w:rPr>
      </w:pPr>
      <w:r w:rsidRPr="00674120">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674120">
        <w:rPr>
          <w:sz w:val="24"/>
          <w:szCs w:val="24"/>
          <w:vertAlign w:val="superscript"/>
        </w:rPr>
        <w:t>st</w:t>
      </w:r>
      <w:r w:rsidRPr="00674120">
        <w:rPr>
          <w:sz w:val="24"/>
          <w:szCs w:val="24"/>
        </w:rPr>
        <w:t xml:space="preserve"> Timothy 1:13 and James in James 2:13 in Gentile Law. James’ blood is far better than Cain in the Law of the 7-fold mark in Genesis 4:15.   </w:t>
      </w:r>
    </w:p>
    <w:p w:rsidR="00083855" w:rsidRPr="00674120" w:rsidRDefault="00083855" w:rsidP="00083855">
      <w:pPr>
        <w:spacing w:line="480" w:lineRule="auto"/>
        <w:jc w:val="both"/>
        <w:rPr>
          <w:sz w:val="24"/>
          <w:szCs w:val="24"/>
        </w:rPr>
      </w:pPr>
      <w:r w:rsidRPr="00674120">
        <w:rPr>
          <w:sz w:val="24"/>
          <w:szCs w:val="24"/>
        </w:rPr>
        <w:t>The Gentile Law of James is over the Jewish Law and Jewish World inside God’s Kingdom</w:t>
      </w:r>
    </w:p>
    <w:p w:rsidR="00083855" w:rsidRPr="00674120" w:rsidRDefault="00083855" w:rsidP="00083855">
      <w:pPr>
        <w:spacing w:line="480" w:lineRule="auto"/>
        <w:jc w:val="both"/>
        <w:rPr>
          <w:sz w:val="24"/>
          <w:szCs w:val="24"/>
        </w:rPr>
      </w:pPr>
      <w:r w:rsidRPr="00674120">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674120">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674120">
        <w:rPr>
          <w:sz w:val="24"/>
          <w:szCs w:val="24"/>
          <w:vertAlign w:val="superscript"/>
        </w:rPr>
        <w:t>nd</w:t>
      </w:r>
      <w:r w:rsidRPr="00674120">
        <w:rPr>
          <w:sz w:val="24"/>
          <w:szCs w:val="24"/>
        </w:rPr>
        <w:t xml:space="preserve"> Timothy 2:14-26; 1</w:t>
      </w:r>
      <w:r w:rsidRPr="00674120">
        <w:rPr>
          <w:sz w:val="24"/>
          <w:szCs w:val="24"/>
          <w:vertAlign w:val="superscript"/>
        </w:rPr>
        <w:t>st</w:t>
      </w:r>
      <w:r w:rsidRPr="00674120">
        <w:rPr>
          <w:sz w:val="24"/>
          <w:szCs w:val="24"/>
        </w:rPr>
        <w:t xml:space="preserve"> Corinthians 3:10-15 (concerning fire only and not agape love) and Revelation 3:17-21. If You have any questions on things tried in the fire, You must get My book called “</w:t>
      </w:r>
      <w:r w:rsidRPr="00674120">
        <w:rPr>
          <w:b/>
          <w:sz w:val="24"/>
          <w:szCs w:val="24"/>
        </w:rPr>
        <w:t>The Lord’s Money and the Money in the Holy Bible</w:t>
      </w:r>
      <w:r w:rsidRPr="00674120">
        <w:rPr>
          <w:sz w:val="24"/>
          <w:szCs w:val="24"/>
        </w:rPr>
        <w:t xml:space="preserve">.”           </w:t>
      </w:r>
    </w:p>
    <w:p w:rsidR="00083855" w:rsidRPr="00674120" w:rsidRDefault="00083855" w:rsidP="00083855">
      <w:pPr>
        <w:rPr>
          <w:sz w:val="24"/>
          <w:szCs w:val="24"/>
        </w:rPr>
      </w:pPr>
      <w:r w:rsidRPr="00674120">
        <w:rPr>
          <w:sz w:val="24"/>
          <w:szCs w:val="24"/>
        </w:rPr>
        <w:t>The Noahide Laws that operate in 1 or more positions</w:t>
      </w:r>
    </w:p>
    <w:p w:rsidR="00083855" w:rsidRPr="00674120" w:rsidRDefault="00083855" w:rsidP="00083855">
      <w:pPr>
        <w:spacing w:line="480" w:lineRule="auto"/>
        <w:jc w:val="both"/>
        <w:rPr>
          <w:sz w:val="24"/>
          <w:szCs w:val="24"/>
        </w:rPr>
      </w:pPr>
      <w:r w:rsidRPr="00674120">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674120">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83855" w:rsidRPr="00674120" w:rsidRDefault="00083855" w:rsidP="00083855">
      <w:pPr>
        <w:spacing w:line="480" w:lineRule="auto"/>
        <w:jc w:val="both"/>
        <w:rPr>
          <w:sz w:val="24"/>
          <w:szCs w:val="24"/>
        </w:rPr>
      </w:pPr>
      <w:r w:rsidRPr="00674120">
        <w:rPr>
          <w:sz w:val="24"/>
          <w:szCs w:val="24"/>
        </w:rPr>
        <w:t>The Total of the Entire Laws overcomes the Mark of the beast of “666”</w:t>
      </w:r>
    </w:p>
    <w:p w:rsidR="00083855" w:rsidRPr="00674120" w:rsidRDefault="00083855" w:rsidP="00083855">
      <w:pPr>
        <w:spacing w:line="480" w:lineRule="auto"/>
        <w:jc w:val="both"/>
        <w:rPr>
          <w:sz w:val="24"/>
          <w:szCs w:val="24"/>
        </w:rPr>
      </w:pPr>
      <w:r w:rsidRPr="00674120">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3855" w:rsidRPr="00674120" w:rsidRDefault="00083855" w:rsidP="00083855">
      <w:pPr>
        <w:spacing w:line="480" w:lineRule="auto"/>
        <w:jc w:val="center"/>
        <w:rPr>
          <w:sz w:val="24"/>
          <w:szCs w:val="24"/>
        </w:rPr>
      </w:pPr>
      <w:r w:rsidRPr="00674120">
        <w:rPr>
          <w:sz w:val="24"/>
          <w:szCs w:val="24"/>
        </w:rPr>
        <w:t>Chapter 3: The Division of the Jewish Law of Jehovah and the Gentile Law of James</w:t>
      </w:r>
    </w:p>
    <w:p w:rsidR="00083855" w:rsidRPr="00674120" w:rsidRDefault="00083855" w:rsidP="00083855">
      <w:pPr>
        <w:spacing w:line="480" w:lineRule="auto"/>
        <w:jc w:val="both"/>
        <w:rPr>
          <w:sz w:val="24"/>
          <w:szCs w:val="24"/>
        </w:rPr>
      </w:pPr>
      <w:r w:rsidRPr="00674120">
        <w:rPr>
          <w:sz w:val="24"/>
          <w:szCs w:val="24"/>
        </w:rPr>
        <w:t>The Golden Calf by the Children of Israel in the 2</w:t>
      </w:r>
      <w:r w:rsidRPr="00674120">
        <w:rPr>
          <w:sz w:val="24"/>
          <w:szCs w:val="24"/>
          <w:vertAlign w:val="superscript"/>
        </w:rPr>
        <w:t>nd</w:t>
      </w:r>
      <w:r w:rsidRPr="00674120">
        <w:rPr>
          <w:sz w:val="24"/>
          <w:szCs w:val="24"/>
        </w:rPr>
        <w:t xml:space="preserve"> Law Tablets </w:t>
      </w:r>
    </w:p>
    <w:p w:rsidR="00083855" w:rsidRPr="00674120" w:rsidRDefault="00083855" w:rsidP="00083855">
      <w:pPr>
        <w:spacing w:line="480" w:lineRule="auto"/>
        <w:jc w:val="both"/>
        <w:rPr>
          <w:sz w:val="24"/>
          <w:szCs w:val="24"/>
        </w:rPr>
      </w:pPr>
      <w:r w:rsidRPr="00674120">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674120">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3855" w:rsidRPr="00674120" w:rsidRDefault="00083855" w:rsidP="00083855">
      <w:pPr>
        <w:spacing w:line="480" w:lineRule="auto"/>
        <w:jc w:val="center"/>
        <w:rPr>
          <w:sz w:val="24"/>
          <w:szCs w:val="24"/>
        </w:rPr>
      </w:pPr>
      <w:r w:rsidRPr="00674120">
        <w:rPr>
          <w:sz w:val="24"/>
          <w:szCs w:val="24"/>
        </w:rPr>
        <w:lastRenderedPageBreak/>
        <w:t>Chapter 4: The Christian Law of the Lord Stephen over the 60 Christian Lord’s/Ladies</w:t>
      </w:r>
    </w:p>
    <w:p w:rsidR="00083855" w:rsidRPr="00674120" w:rsidRDefault="00083855" w:rsidP="00083855">
      <w:pPr>
        <w:spacing w:line="480" w:lineRule="auto"/>
        <w:jc w:val="both"/>
        <w:rPr>
          <w:sz w:val="24"/>
          <w:szCs w:val="24"/>
        </w:rPr>
      </w:pPr>
      <w:r w:rsidRPr="00674120">
        <w:rPr>
          <w:sz w:val="24"/>
          <w:szCs w:val="24"/>
        </w:rPr>
        <w:t>The Christian Law Authority in One Witness</w:t>
      </w:r>
    </w:p>
    <w:p w:rsidR="00083855" w:rsidRPr="00674120" w:rsidRDefault="00083855" w:rsidP="00083855">
      <w:pPr>
        <w:spacing w:line="480" w:lineRule="auto"/>
        <w:jc w:val="both"/>
        <w:rPr>
          <w:sz w:val="24"/>
          <w:szCs w:val="24"/>
        </w:rPr>
      </w:pPr>
      <w:r w:rsidRPr="00674120">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w:t>
      </w:r>
      <w:r w:rsidRPr="00674120">
        <w:rPr>
          <w:sz w:val="24"/>
          <w:szCs w:val="24"/>
        </w:rPr>
        <w:lastRenderedPageBreak/>
        <w:t xml:space="preserve">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83855" w:rsidRPr="00674120" w:rsidRDefault="00083855" w:rsidP="00083855">
      <w:pPr>
        <w:spacing w:line="480" w:lineRule="auto"/>
        <w:jc w:val="both"/>
        <w:rPr>
          <w:sz w:val="24"/>
          <w:szCs w:val="24"/>
        </w:rPr>
      </w:pPr>
      <w:r w:rsidRPr="00674120">
        <w:rPr>
          <w:sz w:val="24"/>
          <w:szCs w:val="24"/>
        </w:rPr>
        <w:t xml:space="preserve">The Christian Laws of 613 Commandments of Stephen that operates in one witness </w:t>
      </w:r>
    </w:p>
    <w:p w:rsidR="00083855" w:rsidRPr="00674120" w:rsidRDefault="00083855" w:rsidP="00083855">
      <w:pPr>
        <w:spacing w:line="480" w:lineRule="auto"/>
        <w:jc w:val="both"/>
        <w:rPr>
          <w:sz w:val="24"/>
          <w:szCs w:val="24"/>
        </w:rPr>
      </w:pPr>
      <w:r w:rsidRPr="00674120">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w:t>
      </w:r>
      <w:r w:rsidRPr="00674120">
        <w:rPr>
          <w:sz w:val="24"/>
          <w:szCs w:val="24"/>
        </w:rPr>
        <w:lastRenderedPageBreak/>
        <w:t>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674120">
        <w:rPr>
          <w:sz w:val="24"/>
          <w:szCs w:val="24"/>
          <w:vertAlign w:val="superscript"/>
        </w:rPr>
        <w:t>st</w:t>
      </w:r>
      <w:r w:rsidRPr="00674120">
        <w:rPr>
          <w:sz w:val="24"/>
          <w:szCs w:val="24"/>
        </w:rPr>
        <w:t xml:space="preserve"> Corinthians 9:24-27 it declares “Know Ye not that they which </w:t>
      </w:r>
      <w:r w:rsidRPr="00674120">
        <w:rPr>
          <w:sz w:val="24"/>
          <w:szCs w:val="24"/>
        </w:rPr>
        <w:lastRenderedPageBreak/>
        <w:t xml:space="preserve">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w:t>
      </w:r>
      <w:r w:rsidRPr="00674120">
        <w:rPr>
          <w:sz w:val="24"/>
          <w:szCs w:val="24"/>
        </w:rPr>
        <w:lastRenderedPageBreak/>
        <w:t>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674120">
        <w:rPr>
          <w:sz w:val="24"/>
          <w:szCs w:val="24"/>
          <w:vertAlign w:val="superscript"/>
        </w:rPr>
        <w:t>st</w:t>
      </w:r>
      <w:r w:rsidRPr="00674120">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w:t>
      </w:r>
      <w:r w:rsidRPr="00674120">
        <w:rPr>
          <w:sz w:val="24"/>
          <w:szCs w:val="24"/>
        </w:rPr>
        <w:lastRenderedPageBreak/>
        <w:t>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674120">
        <w:rPr>
          <w:sz w:val="24"/>
          <w:szCs w:val="24"/>
          <w:vertAlign w:val="superscript"/>
        </w:rPr>
        <w:t>ST</w:t>
      </w:r>
      <w:r w:rsidRPr="00674120">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674120">
        <w:rPr>
          <w:sz w:val="24"/>
          <w:szCs w:val="24"/>
          <w:vertAlign w:val="superscript"/>
        </w:rPr>
        <w:t>st</w:t>
      </w:r>
      <w:r w:rsidRPr="00674120">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w:t>
      </w:r>
      <w:r w:rsidRPr="00674120">
        <w:rPr>
          <w:sz w:val="24"/>
          <w:szCs w:val="24"/>
        </w:rPr>
        <w:lastRenderedPageBreak/>
        <w:t xml:space="preserve">not rather suffer Yourselves to be defrauded? No, Ye do wrong, &amp; defraud…Your Brethren!” The Trinity’s blood is far better than Abel (Son Jesus), Seth in 24 levels of Giants (Father Stephen) &amp; Enosh (Brother John) in Genesis 4:2-6:5. </w:t>
      </w:r>
    </w:p>
    <w:p w:rsidR="00083855" w:rsidRPr="00674120" w:rsidRDefault="00083855" w:rsidP="00083855">
      <w:pPr>
        <w:spacing w:line="480" w:lineRule="auto"/>
        <w:jc w:val="both"/>
        <w:rPr>
          <w:sz w:val="24"/>
          <w:szCs w:val="24"/>
        </w:rPr>
      </w:pPr>
      <w:r w:rsidRPr="00674120">
        <w:rPr>
          <w:sz w:val="24"/>
          <w:szCs w:val="24"/>
        </w:rPr>
        <w:t xml:space="preserve">The Christian Laws of Stephen over the Jewish Laws and Gentle Laws   </w:t>
      </w:r>
    </w:p>
    <w:p w:rsidR="00083855" w:rsidRPr="00674120" w:rsidRDefault="00083855" w:rsidP="00083855">
      <w:pPr>
        <w:spacing w:line="480" w:lineRule="auto"/>
        <w:jc w:val="both"/>
        <w:rPr>
          <w:sz w:val="24"/>
          <w:szCs w:val="24"/>
        </w:rPr>
      </w:pPr>
      <w:r w:rsidRPr="00674120">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3855" w:rsidRPr="00674120" w:rsidRDefault="00083855" w:rsidP="00083855">
      <w:pPr>
        <w:spacing w:line="480" w:lineRule="auto"/>
        <w:jc w:val="both"/>
        <w:rPr>
          <w:sz w:val="24"/>
          <w:szCs w:val="24"/>
        </w:rPr>
      </w:pPr>
      <w:r w:rsidRPr="00674120">
        <w:rPr>
          <w:sz w:val="24"/>
          <w:szCs w:val="24"/>
        </w:rPr>
        <w:t>The Jealous Law Justice Armor of Christianity of the Lord Stephen</w:t>
      </w:r>
    </w:p>
    <w:p w:rsidR="00083855" w:rsidRPr="00674120" w:rsidRDefault="00083855" w:rsidP="00083855">
      <w:pPr>
        <w:spacing w:line="480" w:lineRule="auto"/>
        <w:jc w:val="both"/>
        <w:rPr>
          <w:sz w:val="24"/>
          <w:szCs w:val="24"/>
        </w:rPr>
      </w:pPr>
      <w:r w:rsidRPr="00674120">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w:t>
      </w:r>
      <w:r w:rsidRPr="00674120">
        <w:rPr>
          <w:sz w:val="24"/>
          <w:szCs w:val="24"/>
        </w:rPr>
        <w:lastRenderedPageBreak/>
        <w:t xml:space="preserve">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83855" w:rsidRPr="00674120" w:rsidRDefault="00083855" w:rsidP="00083855">
      <w:pPr>
        <w:spacing w:line="480" w:lineRule="auto"/>
        <w:jc w:val="both"/>
        <w:rPr>
          <w:sz w:val="24"/>
          <w:szCs w:val="24"/>
        </w:rPr>
      </w:pPr>
      <w:r w:rsidRPr="00674120">
        <w:rPr>
          <w:sz w:val="24"/>
          <w:szCs w:val="24"/>
        </w:rPr>
        <w:t>The Christian Law of the Lord Stephen as Jehovah the First &amp; Last, Beginning and End</w:t>
      </w:r>
    </w:p>
    <w:p w:rsidR="00083855" w:rsidRPr="00674120" w:rsidRDefault="00083855" w:rsidP="00083855">
      <w:pPr>
        <w:spacing w:line="480" w:lineRule="auto"/>
        <w:jc w:val="both"/>
        <w:rPr>
          <w:sz w:val="24"/>
          <w:szCs w:val="24"/>
        </w:rPr>
      </w:pPr>
      <w:r w:rsidRPr="00674120">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3855" w:rsidRPr="00674120" w:rsidRDefault="00083855" w:rsidP="00083855">
      <w:pPr>
        <w:spacing w:line="480" w:lineRule="auto"/>
        <w:jc w:val="both"/>
        <w:rPr>
          <w:sz w:val="24"/>
          <w:szCs w:val="24"/>
        </w:rPr>
      </w:pPr>
      <w:r w:rsidRPr="00674120">
        <w:rPr>
          <w:sz w:val="24"/>
          <w:szCs w:val="24"/>
        </w:rPr>
        <w:t xml:space="preserve">The Christian Lord Stephen associated with Keter the 10 Letter Name for His as God </w:t>
      </w:r>
    </w:p>
    <w:p w:rsidR="00083855" w:rsidRPr="00674120" w:rsidRDefault="00083855" w:rsidP="00083855">
      <w:pPr>
        <w:spacing w:line="480" w:lineRule="auto"/>
        <w:jc w:val="both"/>
        <w:rPr>
          <w:sz w:val="24"/>
          <w:szCs w:val="24"/>
        </w:rPr>
      </w:pPr>
      <w:r w:rsidRPr="00674120">
        <w:rPr>
          <w:sz w:val="24"/>
          <w:szCs w:val="24"/>
        </w:rPr>
        <w:t>The 10 Letter Name for God is called ‘</w:t>
      </w:r>
      <w:r w:rsidRPr="00674120">
        <w:rPr>
          <w:b/>
          <w:i/>
          <w:sz w:val="24"/>
          <w:szCs w:val="24"/>
        </w:rPr>
        <w:t>Keter</w:t>
      </w:r>
      <w:r w:rsidRPr="00674120">
        <w:rPr>
          <w:sz w:val="24"/>
          <w:szCs w:val="24"/>
        </w:rPr>
        <w:t>” and also called “</w:t>
      </w:r>
      <w:r w:rsidRPr="00674120">
        <w:rPr>
          <w:b/>
          <w:i/>
          <w:sz w:val="24"/>
          <w:szCs w:val="24"/>
        </w:rPr>
        <w:t>Kether</w:t>
      </w:r>
      <w:r w:rsidRPr="00674120">
        <w:rPr>
          <w:sz w:val="24"/>
          <w:szCs w:val="24"/>
        </w:rPr>
        <w:t xml:space="preserve">” which is the Highest point of the </w:t>
      </w:r>
      <w:r w:rsidRPr="00674120">
        <w:rPr>
          <w:b/>
          <w:i/>
          <w:sz w:val="24"/>
          <w:szCs w:val="24"/>
        </w:rPr>
        <w:t xml:space="preserve">Sephirot </w:t>
      </w:r>
      <w:r w:rsidRPr="00674120">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w:t>
      </w:r>
      <w:r w:rsidRPr="00674120">
        <w:rPr>
          <w:sz w:val="24"/>
          <w:szCs w:val="24"/>
        </w:rPr>
        <w:lastRenderedPageBreak/>
        <w:t>Highest point of eternity, everlasting life and eternal life associated with the Tree of Life. Keter is so sublime that it is called the “</w:t>
      </w:r>
      <w:r w:rsidRPr="00674120">
        <w:rPr>
          <w:b/>
          <w:i/>
          <w:sz w:val="24"/>
          <w:szCs w:val="24"/>
        </w:rPr>
        <w:t>Zoher</w:t>
      </w:r>
      <w:r w:rsidRPr="00674120">
        <w:rPr>
          <w:sz w:val="24"/>
          <w:szCs w:val="24"/>
        </w:rPr>
        <w:t>” meaning the most hidden of all hidden things. It is completely incomprehensible to “Man” and proves that Stephen is the Father above all things in John 1:18; 6:46; 14:6; Matthew 23:9; 1</w:t>
      </w:r>
      <w:r w:rsidRPr="00674120">
        <w:rPr>
          <w:sz w:val="24"/>
          <w:szCs w:val="24"/>
          <w:vertAlign w:val="superscript"/>
        </w:rPr>
        <w:t>st</w:t>
      </w:r>
      <w:r w:rsidRPr="00674120">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674120">
        <w:rPr>
          <w:b/>
          <w:i/>
          <w:sz w:val="24"/>
          <w:szCs w:val="24"/>
        </w:rPr>
        <w:t>Adonai</w:t>
      </w:r>
      <w:r w:rsidRPr="00674120">
        <w:rPr>
          <w:sz w:val="24"/>
          <w:szCs w:val="24"/>
        </w:rPr>
        <w:t xml:space="preserve">-compassion before a Person sins. Second, is </w:t>
      </w:r>
      <w:r w:rsidRPr="00674120">
        <w:rPr>
          <w:b/>
          <w:i/>
          <w:sz w:val="24"/>
          <w:szCs w:val="24"/>
        </w:rPr>
        <w:t>Adonai</w:t>
      </w:r>
      <w:r w:rsidRPr="00674120">
        <w:rPr>
          <w:sz w:val="24"/>
          <w:szCs w:val="24"/>
        </w:rPr>
        <w:t xml:space="preserve">-compassion after a Person has sinned. Third, is </w:t>
      </w:r>
      <w:r w:rsidRPr="00674120">
        <w:rPr>
          <w:b/>
          <w:i/>
          <w:sz w:val="24"/>
          <w:szCs w:val="24"/>
        </w:rPr>
        <w:t>El</w:t>
      </w:r>
      <w:r w:rsidRPr="00674120">
        <w:rPr>
          <w:sz w:val="24"/>
          <w:szCs w:val="24"/>
        </w:rPr>
        <w:t xml:space="preserve">- mighty in compassion to give all Creatures according to their need. Fourth, is </w:t>
      </w:r>
      <w:r w:rsidRPr="00674120">
        <w:rPr>
          <w:b/>
          <w:i/>
          <w:sz w:val="24"/>
          <w:szCs w:val="24"/>
        </w:rPr>
        <w:t>Rachum</w:t>
      </w:r>
      <w:r w:rsidRPr="00674120">
        <w:rPr>
          <w:sz w:val="24"/>
          <w:szCs w:val="24"/>
        </w:rPr>
        <w:t xml:space="preserve">-merciful, which Humankind may not be distressed. Fifth, is </w:t>
      </w:r>
      <w:r w:rsidRPr="00674120">
        <w:rPr>
          <w:b/>
          <w:i/>
          <w:sz w:val="24"/>
          <w:szCs w:val="24"/>
        </w:rPr>
        <w:t>Chanun</w:t>
      </w:r>
      <w:r w:rsidRPr="00674120">
        <w:rPr>
          <w:sz w:val="24"/>
          <w:szCs w:val="24"/>
        </w:rPr>
        <w:t xml:space="preserve">-gracious if Humankind is already in distress. Sixth, is </w:t>
      </w:r>
      <w:r w:rsidRPr="00674120">
        <w:rPr>
          <w:b/>
          <w:i/>
          <w:sz w:val="24"/>
          <w:szCs w:val="24"/>
        </w:rPr>
        <w:t>Erech appayim</w:t>
      </w:r>
      <w:r w:rsidRPr="00674120">
        <w:rPr>
          <w:sz w:val="24"/>
          <w:szCs w:val="24"/>
        </w:rPr>
        <w:t xml:space="preserve">-slow to anger. Seventh, is </w:t>
      </w:r>
      <w:r w:rsidRPr="00674120">
        <w:rPr>
          <w:b/>
          <w:i/>
          <w:sz w:val="24"/>
          <w:szCs w:val="24"/>
        </w:rPr>
        <w:t>Rav chesed</w:t>
      </w:r>
      <w:r w:rsidRPr="00674120">
        <w:rPr>
          <w:sz w:val="24"/>
          <w:szCs w:val="24"/>
        </w:rPr>
        <w:t xml:space="preserve">- plenteous in mercy. Eighth, is </w:t>
      </w:r>
      <w:r w:rsidRPr="00674120">
        <w:rPr>
          <w:b/>
          <w:i/>
          <w:sz w:val="24"/>
          <w:szCs w:val="24"/>
        </w:rPr>
        <w:t>Emet</w:t>
      </w:r>
      <w:r w:rsidRPr="00674120">
        <w:rPr>
          <w:sz w:val="24"/>
          <w:szCs w:val="24"/>
        </w:rPr>
        <w:t xml:space="preserve">-truth. Ninth, is </w:t>
      </w:r>
      <w:r w:rsidRPr="00674120">
        <w:rPr>
          <w:b/>
          <w:i/>
          <w:sz w:val="24"/>
          <w:szCs w:val="24"/>
        </w:rPr>
        <w:t>Notzer chesed laalafim</w:t>
      </w:r>
      <w:r w:rsidRPr="00674120">
        <w:rPr>
          <w:sz w:val="24"/>
          <w:szCs w:val="24"/>
        </w:rPr>
        <w:t xml:space="preserve">-keeping mercy unto thousands. Tenth, is </w:t>
      </w:r>
      <w:r w:rsidRPr="00674120">
        <w:rPr>
          <w:b/>
          <w:i/>
          <w:sz w:val="24"/>
          <w:szCs w:val="24"/>
        </w:rPr>
        <w:t>Noseh avon</w:t>
      </w:r>
      <w:r w:rsidRPr="00674120">
        <w:rPr>
          <w:sz w:val="24"/>
          <w:szCs w:val="24"/>
        </w:rPr>
        <w:t xml:space="preserve">-forgiving iniquity, Eleventh, is </w:t>
      </w:r>
      <w:r w:rsidRPr="00674120">
        <w:rPr>
          <w:b/>
          <w:i/>
          <w:sz w:val="24"/>
          <w:szCs w:val="24"/>
        </w:rPr>
        <w:t>Noseh chatah</w:t>
      </w:r>
      <w:r w:rsidRPr="00674120">
        <w:rPr>
          <w:sz w:val="24"/>
          <w:szCs w:val="24"/>
        </w:rPr>
        <w:t xml:space="preserve">-forgiving sin, Twelfth, is </w:t>
      </w:r>
      <w:r w:rsidRPr="00674120">
        <w:rPr>
          <w:b/>
          <w:i/>
          <w:sz w:val="24"/>
          <w:szCs w:val="24"/>
        </w:rPr>
        <w:t>Noseh peshah</w:t>
      </w:r>
      <w:r w:rsidRPr="00674120">
        <w:rPr>
          <w:sz w:val="24"/>
          <w:szCs w:val="24"/>
        </w:rPr>
        <w:t xml:space="preserve">- forgiving transgression. </w:t>
      </w:r>
      <w:r w:rsidRPr="00674120">
        <w:rPr>
          <w:sz w:val="24"/>
          <w:szCs w:val="24"/>
        </w:rPr>
        <w:lastRenderedPageBreak/>
        <w:t xml:space="preserve">Thirteenth, is </w:t>
      </w:r>
      <w:r w:rsidRPr="00674120">
        <w:rPr>
          <w:b/>
          <w:i/>
          <w:sz w:val="24"/>
          <w:szCs w:val="24"/>
        </w:rPr>
        <w:t>Venakeh</w:t>
      </w:r>
      <w:r w:rsidRPr="00674120">
        <w:rPr>
          <w:sz w:val="24"/>
          <w:szCs w:val="24"/>
        </w:rPr>
        <w:t xml:space="preserve">-pardoning. The Serphirot involves </w:t>
      </w:r>
      <w:r w:rsidRPr="00674120">
        <w:rPr>
          <w:b/>
          <w:i/>
          <w:sz w:val="24"/>
          <w:szCs w:val="24"/>
        </w:rPr>
        <w:t>Keter</w:t>
      </w:r>
      <w:r w:rsidRPr="00674120">
        <w:rPr>
          <w:sz w:val="24"/>
          <w:szCs w:val="24"/>
        </w:rPr>
        <w:t xml:space="preserve">-Crown above consciousness. </w:t>
      </w:r>
      <w:r w:rsidRPr="00674120">
        <w:rPr>
          <w:b/>
          <w:i/>
          <w:sz w:val="24"/>
          <w:szCs w:val="24"/>
        </w:rPr>
        <w:t>Choklmah</w:t>
      </w:r>
      <w:r w:rsidRPr="00674120">
        <w:rPr>
          <w:sz w:val="24"/>
          <w:szCs w:val="24"/>
        </w:rPr>
        <w:t xml:space="preserve">- wisdom in conscious intellect. </w:t>
      </w:r>
      <w:r w:rsidRPr="00674120">
        <w:rPr>
          <w:b/>
          <w:i/>
          <w:sz w:val="24"/>
          <w:szCs w:val="24"/>
        </w:rPr>
        <w:t>Binah</w:t>
      </w:r>
      <w:r w:rsidRPr="00674120">
        <w:rPr>
          <w:sz w:val="24"/>
          <w:szCs w:val="24"/>
        </w:rPr>
        <w:t xml:space="preserve">-understanding in conscious intellect. The primary conscious emotions are </w:t>
      </w:r>
      <w:r w:rsidRPr="00674120">
        <w:rPr>
          <w:b/>
          <w:i/>
          <w:sz w:val="24"/>
          <w:szCs w:val="24"/>
        </w:rPr>
        <w:t>Chesed</w:t>
      </w:r>
      <w:r w:rsidRPr="00674120">
        <w:rPr>
          <w:sz w:val="24"/>
          <w:szCs w:val="24"/>
        </w:rPr>
        <w:t xml:space="preserve">-kindness, </w:t>
      </w:r>
      <w:r w:rsidRPr="00674120">
        <w:rPr>
          <w:b/>
          <w:i/>
          <w:sz w:val="24"/>
          <w:szCs w:val="24"/>
        </w:rPr>
        <w:t>Gevurah</w:t>
      </w:r>
      <w:r w:rsidRPr="00674120">
        <w:rPr>
          <w:sz w:val="24"/>
          <w:szCs w:val="24"/>
        </w:rPr>
        <w:t xml:space="preserve">-severity, </w:t>
      </w:r>
      <w:r w:rsidRPr="00674120">
        <w:rPr>
          <w:b/>
          <w:i/>
          <w:sz w:val="24"/>
          <w:szCs w:val="24"/>
        </w:rPr>
        <w:t>Tiferet</w:t>
      </w:r>
      <w:r w:rsidRPr="00674120">
        <w:rPr>
          <w:sz w:val="24"/>
          <w:szCs w:val="24"/>
        </w:rPr>
        <w:t xml:space="preserve">-beauty. The secondary conscious emotions are </w:t>
      </w:r>
      <w:r w:rsidRPr="00674120">
        <w:rPr>
          <w:b/>
          <w:i/>
          <w:sz w:val="24"/>
          <w:szCs w:val="24"/>
        </w:rPr>
        <w:t>Netzach</w:t>
      </w:r>
      <w:r w:rsidRPr="00674120">
        <w:rPr>
          <w:sz w:val="24"/>
          <w:szCs w:val="24"/>
        </w:rPr>
        <w:t xml:space="preserve">-eternity, </w:t>
      </w:r>
      <w:r w:rsidRPr="00674120">
        <w:rPr>
          <w:b/>
          <w:i/>
          <w:sz w:val="24"/>
          <w:szCs w:val="24"/>
        </w:rPr>
        <w:t>Hod</w:t>
      </w:r>
      <w:r w:rsidRPr="00674120">
        <w:rPr>
          <w:sz w:val="24"/>
          <w:szCs w:val="24"/>
        </w:rPr>
        <w:t xml:space="preserve">-splenor, </w:t>
      </w:r>
      <w:r w:rsidRPr="00674120">
        <w:rPr>
          <w:b/>
          <w:i/>
          <w:sz w:val="24"/>
          <w:szCs w:val="24"/>
        </w:rPr>
        <w:t>Yesod</w:t>
      </w:r>
      <w:r w:rsidRPr="00674120">
        <w:rPr>
          <w:sz w:val="24"/>
          <w:szCs w:val="24"/>
        </w:rPr>
        <w:t xml:space="preserve">-foundation and </w:t>
      </w:r>
      <w:r w:rsidRPr="00674120">
        <w:rPr>
          <w:b/>
          <w:i/>
          <w:sz w:val="24"/>
          <w:szCs w:val="24"/>
        </w:rPr>
        <w:t>Malkuth</w:t>
      </w:r>
      <w:r w:rsidRPr="00674120">
        <w:rPr>
          <w:sz w:val="24"/>
          <w:szCs w:val="24"/>
        </w:rPr>
        <w:t xml:space="preserve">-a vessel that brings to action is called Kingship.            </w:t>
      </w:r>
    </w:p>
    <w:p w:rsidR="00083855" w:rsidRPr="00674120" w:rsidRDefault="00083855" w:rsidP="00083855">
      <w:pPr>
        <w:spacing w:line="480" w:lineRule="auto"/>
        <w:jc w:val="both"/>
        <w:rPr>
          <w:sz w:val="24"/>
          <w:szCs w:val="24"/>
        </w:rPr>
      </w:pPr>
      <w:r w:rsidRPr="00674120">
        <w:rPr>
          <w:sz w:val="24"/>
          <w:szCs w:val="24"/>
        </w:rPr>
        <w:t>The Gentile Laws had discontinued and changed into Christian Laws</w:t>
      </w:r>
    </w:p>
    <w:p w:rsidR="00083855" w:rsidRPr="00674120" w:rsidRDefault="00083855" w:rsidP="00083855">
      <w:pPr>
        <w:spacing w:line="480" w:lineRule="auto"/>
        <w:jc w:val="both"/>
        <w:rPr>
          <w:sz w:val="24"/>
          <w:szCs w:val="24"/>
        </w:rPr>
      </w:pPr>
      <w:r w:rsidRPr="00674120">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83855" w:rsidRPr="00674120" w:rsidRDefault="00083855" w:rsidP="00083855">
      <w:pPr>
        <w:spacing w:line="480" w:lineRule="auto"/>
        <w:jc w:val="both"/>
        <w:rPr>
          <w:sz w:val="24"/>
          <w:szCs w:val="24"/>
        </w:rPr>
      </w:pPr>
      <w:r w:rsidRPr="00674120">
        <w:rPr>
          <w:sz w:val="24"/>
          <w:szCs w:val="24"/>
        </w:rPr>
        <w:t>The Christ as Saving High Priest changed by the Lord Stephen as the Merciful High Priest</w:t>
      </w:r>
    </w:p>
    <w:p w:rsidR="00083855" w:rsidRPr="00674120" w:rsidRDefault="00083855" w:rsidP="00083855">
      <w:pPr>
        <w:spacing w:line="480" w:lineRule="auto"/>
        <w:jc w:val="both"/>
        <w:rPr>
          <w:sz w:val="24"/>
          <w:szCs w:val="24"/>
        </w:rPr>
      </w:pPr>
      <w:r w:rsidRPr="00674120">
        <w:rPr>
          <w:sz w:val="24"/>
          <w:szCs w:val="24"/>
        </w:rPr>
        <w:t xml:space="preserve">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w:t>
      </w:r>
      <w:r w:rsidRPr="00674120">
        <w:rPr>
          <w:sz w:val="24"/>
          <w:szCs w:val="24"/>
        </w:rPr>
        <w:lastRenderedPageBreak/>
        <w:t>of blood there would be no release of mercy to the ignorant in Hebrews 9:22 &amp; 1</w:t>
      </w:r>
      <w:r w:rsidRPr="00674120">
        <w:rPr>
          <w:sz w:val="24"/>
          <w:szCs w:val="24"/>
          <w:vertAlign w:val="superscript"/>
        </w:rPr>
        <w:t>st</w:t>
      </w:r>
      <w:r w:rsidRPr="00674120">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674120">
        <w:rPr>
          <w:b/>
          <w:sz w:val="24"/>
          <w:szCs w:val="24"/>
        </w:rPr>
        <w:t>The Unforgivable Sin against the Lord Stephen</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The Lord James’ value of 60 Lord’s changed to the Lord Stephen’s value of 60 Christian Lords</w:t>
      </w:r>
    </w:p>
    <w:p w:rsidR="00083855" w:rsidRPr="00674120" w:rsidRDefault="00083855" w:rsidP="00083855">
      <w:pPr>
        <w:spacing w:line="480" w:lineRule="auto"/>
        <w:jc w:val="both"/>
        <w:rPr>
          <w:sz w:val="24"/>
          <w:szCs w:val="24"/>
        </w:rPr>
      </w:pPr>
      <w:r w:rsidRPr="00674120">
        <w:rPr>
          <w:sz w:val="24"/>
          <w:szCs w:val="24"/>
        </w:rPr>
        <w:t>The Christian Law estimate of People</w:t>
      </w:r>
    </w:p>
    <w:p w:rsidR="00083855" w:rsidRPr="00674120" w:rsidRDefault="00083855" w:rsidP="00083855">
      <w:pPr>
        <w:spacing w:line="480" w:lineRule="auto"/>
        <w:jc w:val="both"/>
        <w:rPr>
          <w:sz w:val="24"/>
          <w:szCs w:val="24"/>
        </w:rPr>
      </w:pPr>
      <w:r w:rsidRPr="00674120">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w:t>
      </w:r>
      <w:r w:rsidRPr="00674120">
        <w:rPr>
          <w:sz w:val="24"/>
          <w:szCs w:val="24"/>
        </w:rPr>
        <w:lastRenderedPageBreak/>
        <w:t xml:space="preserve">Solomon’s, greatly wondering. The Man was above forty years old when this miracle of healing occurred for Him in Acts 4:22. This is the Christian Law estimate of People to have strength in the body and to praise God.     </w:t>
      </w:r>
    </w:p>
    <w:p w:rsidR="00083855" w:rsidRPr="00674120" w:rsidRDefault="00083855" w:rsidP="00083855">
      <w:pPr>
        <w:spacing w:line="480" w:lineRule="auto"/>
        <w:jc w:val="both"/>
        <w:rPr>
          <w:sz w:val="24"/>
          <w:szCs w:val="24"/>
        </w:rPr>
      </w:pPr>
      <w:r w:rsidRPr="00674120">
        <w:rPr>
          <w:sz w:val="24"/>
          <w:szCs w:val="24"/>
        </w:rPr>
        <w:t xml:space="preserve">The Christian Law estimate of Houses and Fields </w:t>
      </w:r>
    </w:p>
    <w:p w:rsidR="00083855" w:rsidRPr="00674120" w:rsidRDefault="00083855" w:rsidP="00083855">
      <w:pPr>
        <w:spacing w:line="480" w:lineRule="auto"/>
        <w:jc w:val="both"/>
        <w:rPr>
          <w:sz w:val="24"/>
          <w:szCs w:val="24"/>
        </w:rPr>
      </w:pPr>
      <w:r w:rsidRPr="00674120">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3855" w:rsidRPr="00674120" w:rsidRDefault="00083855" w:rsidP="00083855">
      <w:pPr>
        <w:spacing w:line="480" w:lineRule="auto"/>
        <w:jc w:val="both"/>
        <w:rPr>
          <w:sz w:val="24"/>
          <w:szCs w:val="24"/>
        </w:rPr>
      </w:pPr>
      <w:r w:rsidRPr="00674120">
        <w:rPr>
          <w:sz w:val="24"/>
          <w:szCs w:val="24"/>
        </w:rPr>
        <w:t>The Christian Law estimate of Possessions</w:t>
      </w:r>
    </w:p>
    <w:p w:rsidR="00083855" w:rsidRPr="00674120" w:rsidRDefault="00083855" w:rsidP="00083855">
      <w:pPr>
        <w:spacing w:line="480" w:lineRule="auto"/>
        <w:jc w:val="both"/>
        <w:rPr>
          <w:sz w:val="24"/>
          <w:szCs w:val="24"/>
        </w:rPr>
      </w:pPr>
      <w:r w:rsidRPr="00674120">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w:t>
      </w:r>
      <w:r w:rsidRPr="00674120">
        <w:rPr>
          <w:sz w:val="24"/>
          <w:szCs w:val="24"/>
        </w:rPr>
        <w:lastRenderedPageBreak/>
        <w:t xml:space="preserve">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3855" w:rsidRPr="00674120" w:rsidRDefault="00083855" w:rsidP="00083855">
      <w:pPr>
        <w:spacing w:line="480" w:lineRule="auto"/>
        <w:jc w:val="both"/>
        <w:rPr>
          <w:sz w:val="24"/>
          <w:szCs w:val="24"/>
        </w:rPr>
      </w:pPr>
      <w:r w:rsidRPr="00674120">
        <w:rPr>
          <w:sz w:val="24"/>
          <w:szCs w:val="24"/>
        </w:rPr>
        <w:t xml:space="preserve">The Christian Law estimate of Sold Family Properties (Lands) </w:t>
      </w:r>
    </w:p>
    <w:p w:rsidR="00083855" w:rsidRPr="00674120" w:rsidRDefault="00083855" w:rsidP="00083855">
      <w:pPr>
        <w:spacing w:line="480" w:lineRule="auto"/>
        <w:jc w:val="both"/>
        <w:rPr>
          <w:sz w:val="24"/>
          <w:szCs w:val="24"/>
        </w:rPr>
      </w:pPr>
      <w:r w:rsidRPr="00674120">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674120">
        <w:rPr>
          <w:sz w:val="24"/>
          <w:szCs w:val="24"/>
        </w:rPr>
        <w:lastRenderedPageBreak/>
        <w:t xml:space="preserve">great fear came upon all the Church, and upon as many as heard these things.” This is the Christian Law estimate of Family Properties to not hold any proceeds from the Lord.   </w:t>
      </w:r>
    </w:p>
    <w:p w:rsidR="00083855" w:rsidRPr="00674120" w:rsidRDefault="00083855" w:rsidP="00083855">
      <w:pPr>
        <w:spacing w:line="480" w:lineRule="auto"/>
        <w:jc w:val="both"/>
        <w:rPr>
          <w:sz w:val="24"/>
          <w:szCs w:val="24"/>
        </w:rPr>
      </w:pPr>
      <w:r w:rsidRPr="00674120">
        <w:rPr>
          <w:sz w:val="24"/>
          <w:szCs w:val="24"/>
        </w:rPr>
        <w:t>The Christian Law estimate of Shaving off Hair and Paying Expenses</w:t>
      </w:r>
    </w:p>
    <w:p w:rsidR="00083855" w:rsidRPr="00674120" w:rsidRDefault="00083855" w:rsidP="00083855">
      <w:pPr>
        <w:spacing w:line="480" w:lineRule="auto"/>
        <w:jc w:val="both"/>
        <w:rPr>
          <w:sz w:val="24"/>
          <w:szCs w:val="24"/>
        </w:rPr>
      </w:pPr>
      <w:r w:rsidRPr="00674120">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3855" w:rsidRPr="00674120" w:rsidRDefault="00083855" w:rsidP="00083855">
      <w:pPr>
        <w:spacing w:line="480" w:lineRule="auto"/>
        <w:jc w:val="both"/>
        <w:rPr>
          <w:sz w:val="24"/>
          <w:szCs w:val="24"/>
        </w:rPr>
      </w:pPr>
      <w:r w:rsidRPr="00674120">
        <w:rPr>
          <w:sz w:val="24"/>
          <w:szCs w:val="24"/>
        </w:rPr>
        <w:t>The Christian Law estimate of Clothing</w:t>
      </w:r>
    </w:p>
    <w:p w:rsidR="00083855" w:rsidRPr="00674120" w:rsidRDefault="00083855" w:rsidP="00083855">
      <w:pPr>
        <w:spacing w:line="480" w:lineRule="auto"/>
        <w:jc w:val="both"/>
        <w:rPr>
          <w:sz w:val="24"/>
          <w:szCs w:val="24"/>
        </w:rPr>
      </w:pPr>
      <w:r w:rsidRPr="00674120">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674120">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3855" w:rsidRPr="00674120" w:rsidRDefault="00083855" w:rsidP="00083855">
      <w:pPr>
        <w:spacing w:line="480" w:lineRule="auto"/>
        <w:jc w:val="both"/>
        <w:rPr>
          <w:sz w:val="24"/>
          <w:szCs w:val="24"/>
        </w:rPr>
      </w:pPr>
      <w:r w:rsidRPr="00674120">
        <w:rPr>
          <w:sz w:val="24"/>
          <w:szCs w:val="24"/>
        </w:rPr>
        <w:t>The Christian Law estimate of a Eunuch</w:t>
      </w:r>
    </w:p>
    <w:p w:rsidR="00083855" w:rsidRPr="00674120" w:rsidRDefault="00083855" w:rsidP="00083855">
      <w:pPr>
        <w:spacing w:line="480" w:lineRule="auto"/>
        <w:jc w:val="both"/>
        <w:rPr>
          <w:sz w:val="24"/>
          <w:szCs w:val="24"/>
        </w:rPr>
      </w:pPr>
      <w:r w:rsidRPr="00674120">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674120">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3855" w:rsidRPr="00674120" w:rsidRDefault="00083855" w:rsidP="00083855">
      <w:pPr>
        <w:spacing w:line="480" w:lineRule="auto"/>
        <w:jc w:val="both"/>
        <w:rPr>
          <w:sz w:val="24"/>
          <w:szCs w:val="24"/>
        </w:rPr>
      </w:pPr>
      <w:r w:rsidRPr="00674120">
        <w:rPr>
          <w:sz w:val="24"/>
          <w:szCs w:val="24"/>
        </w:rPr>
        <w:t xml:space="preserve">The Christian Law estimate of Permissible Magic </w:t>
      </w:r>
    </w:p>
    <w:p w:rsidR="00083855" w:rsidRPr="00674120" w:rsidRDefault="00083855" w:rsidP="00083855">
      <w:pPr>
        <w:spacing w:line="480" w:lineRule="auto"/>
        <w:jc w:val="both"/>
        <w:rPr>
          <w:sz w:val="24"/>
          <w:szCs w:val="24"/>
        </w:rPr>
      </w:pPr>
      <w:r w:rsidRPr="00674120">
        <w:rPr>
          <w:sz w:val="24"/>
          <w:szCs w:val="24"/>
        </w:rPr>
        <w:t>In Acts 8:9-24 it declares “But there was a Certain Man, called Simon, which before time in the same city used Magic (practiced magic for 1</w:t>
      </w:r>
      <w:r w:rsidRPr="00674120">
        <w:rPr>
          <w:sz w:val="24"/>
          <w:szCs w:val="24"/>
          <w:vertAlign w:val="superscript"/>
        </w:rPr>
        <w:t>st</w:t>
      </w:r>
      <w:r w:rsidRPr="00674120">
        <w:rPr>
          <w:sz w:val="24"/>
          <w:szCs w:val="24"/>
        </w:rPr>
        <w:t xml:space="preserve"> to 10</w:t>
      </w:r>
      <w:r w:rsidRPr="00674120">
        <w:rPr>
          <w:sz w:val="24"/>
          <w:szCs w:val="24"/>
          <w:vertAlign w:val="superscript"/>
        </w:rPr>
        <w:t>th</w:t>
      </w:r>
      <w:r w:rsidRPr="00674120">
        <w:rPr>
          <w:sz w:val="24"/>
          <w:szCs w:val="24"/>
        </w:rPr>
        <w:t xml:space="preserve"> levels), and astonished the people of </w:t>
      </w:r>
      <w:r w:rsidRPr="00674120">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674120">
        <w:rPr>
          <w:sz w:val="24"/>
          <w:szCs w:val="24"/>
          <w:vertAlign w:val="superscript"/>
        </w:rPr>
        <w:t>rd</w:t>
      </w:r>
      <w:r w:rsidRPr="00674120">
        <w:rPr>
          <w:sz w:val="24"/>
          <w:szCs w:val="24"/>
        </w:rPr>
        <w:t xml:space="preserve"> level of permissible magic to the 10</w:t>
      </w:r>
      <w:r w:rsidRPr="00674120">
        <w:rPr>
          <w:sz w:val="24"/>
          <w:szCs w:val="24"/>
          <w:vertAlign w:val="superscript"/>
        </w:rPr>
        <w:t>th</w:t>
      </w:r>
      <w:r w:rsidRPr="00674120">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674120">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674120">
        <w:rPr>
          <w:sz w:val="24"/>
          <w:szCs w:val="24"/>
          <w:vertAlign w:val="superscript"/>
        </w:rPr>
        <w:t>th</w:t>
      </w:r>
      <w:r w:rsidRPr="00674120">
        <w:rPr>
          <w:sz w:val="24"/>
          <w:szCs w:val="24"/>
        </w:rPr>
        <w:t xml:space="preserve"> level of forbidden magic concerning “The Threat”, but Paul used permissible magic on the 9</w:t>
      </w:r>
      <w:r w:rsidRPr="00674120">
        <w:rPr>
          <w:sz w:val="24"/>
          <w:szCs w:val="24"/>
          <w:vertAlign w:val="superscript"/>
        </w:rPr>
        <w:t>th</w:t>
      </w:r>
      <w:r w:rsidRPr="00674120">
        <w:rPr>
          <w:sz w:val="24"/>
          <w:szCs w:val="24"/>
        </w:rPr>
        <w:t xml:space="preserve"> level concerning “The Darkness” by the “hand of the Lord” (from 9</w:t>
      </w:r>
      <w:r w:rsidRPr="00674120">
        <w:rPr>
          <w:sz w:val="24"/>
          <w:szCs w:val="24"/>
          <w:vertAlign w:val="superscript"/>
        </w:rPr>
        <w:t>th</w:t>
      </w:r>
      <w:r w:rsidRPr="00674120">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3855" w:rsidRPr="00674120" w:rsidRDefault="00083855" w:rsidP="00083855">
      <w:pPr>
        <w:spacing w:line="480" w:lineRule="auto"/>
        <w:jc w:val="both"/>
        <w:rPr>
          <w:sz w:val="24"/>
          <w:szCs w:val="24"/>
        </w:rPr>
      </w:pPr>
      <w:r w:rsidRPr="00674120">
        <w:rPr>
          <w:sz w:val="24"/>
          <w:szCs w:val="24"/>
        </w:rPr>
        <w:t>The Christian Law estimate of Wine</w:t>
      </w:r>
    </w:p>
    <w:p w:rsidR="00083855" w:rsidRPr="00674120" w:rsidRDefault="00083855" w:rsidP="00083855">
      <w:pPr>
        <w:spacing w:line="480" w:lineRule="auto"/>
        <w:jc w:val="both"/>
        <w:rPr>
          <w:sz w:val="24"/>
          <w:szCs w:val="24"/>
        </w:rPr>
      </w:pPr>
      <w:r w:rsidRPr="00674120">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674120">
        <w:rPr>
          <w:sz w:val="24"/>
          <w:szCs w:val="24"/>
          <w:vertAlign w:val="superscript"/>
        </w:rPr>
        <w:t>ST</w:t>
      </w:r>
      <w:r w:rsidRPr="00674120">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674120">
        <w:rPr>
          <w:sz w:val="24"/>
          <w:szCs w:val="24"/>
          <w:vertAlign w:val="superscript"/>
        </w:rPr>
        <w:t>ST</w:t>
      </w:r>
      <w:r w:rsidRPr="00674120">
        <w:rPr>
          <w:sz w:val="24"/>
          <w:szCs w:val="24"/>
        </w:rPr>
        <w:t xml:space="preserve"> JOHN 5:6-13 &amp; ACTS 2:17-7:59) will be poured out on all flesh and will see signs and wonders in the sun and moon and all who call on the Lord Stephen shall be protected.   </w:t>
      </w:r>
    </w:p>
    <w:p w:rsidR="00083855" w:rsidRPr="00674120" w:rsidRDefault="00083855" w:rsidP="00083855">
      <w:pPr>
        <w:spacing w:line="480" w:lineRule="auto"/>
        <w:jc w:val="both"/>
        <w:rPr>
          <w:sz w:val="24"/>
          <w:szCs w:val="24"/>
        </w:rPr>
      </w:pPr>
      <w:r w:rsidRPr="00674120">
        <w:rPr>
          <w:sz w:val="24"/>
          <w:szCs w:val="24"/>
        </w:rPr>
        <w:t xml:space="preserve">The Christian Law estimate of Widows  </w:t>
      </w:r>
    </w:p>
    <w:p w:rsidR="00083855" w:rsidRPr="00674120" w:rsidRDefault="00083855" w:rsidP="00083855">
      <w:pPr>
        <w:spacing w:line="480" w:lineRule="auto"/>
        <w:jc w:val="both"/>
        <w:rPr>
          <w:sz w:val="24"/>
          <w:szCs w:val="24"/>
        </w:rPr>
      </w:pPr>
      <w:r w:rsidRPr="00674120">
        <w:rPr>
          <w:sz w:val="24"/>
          <w:szCs w:val="24"/>
        </w:rPr>
        <w:t xml:space="preserve">In Acts 6:1-4 it declares “and in those days, when the number of the Disciples was multiplied, there arose a murmuring (complaint) of the Grecians against the Hebrews, because their </w:t>
      </w:r>
      <w:r w:rsidRPr="00674120">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3855" w:rsidRPr="00674120" w:rsidRDefault="00083855" w:rsidP="00083855">
      <w:pPr>
        <w:spacing w:line="480" w:lineRule="auto"/>
        <w:jc w:val="both"/>
        <w:rPr>
          <w:sz w:val="24"/>
          <w:szCs w:val="24"/>
        </w:rPr>
      </w:pPr>
      <w:r w:rsidRPr="00674120">
        <w:rPr>
          <w:sz w:val="24"/>
          <w:szCs w:val="24"/>
        </w:rPr>
        <w:t>The Christian Law estimate of many Wives, many Horses and much Money</w:t>
      </w:r>
    </w:p>
    <w:p w:rsidR="00083855" w:rsidRPr="00674120" w:rsidRDefault="00083855" w:rsidP="00083855">
      <w:pPr>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674120">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3855" w:rsidRPr="00674120" w:rsidRDefault="00083855" w:rsidP="00083855">
      <w:pPr>
        <w:spacing w:line="480" w:lineRule="auto"/>
        <w:jc w:val="both"/>
        <w:rPr>
          <w:sz w:val="24"/>
          <w:szCs w:val="24"/>
        </w:rPr>
      </w:pPr>
      <w:r w:rsidRPr="00674120">
        <w:rPr>
          <w:sz w:val="24"/>
          <w:szCs w:val="24"/>
        </w:rPr>
        <w:t>The Christian Law estimate of the Death Penalty of the Sword</w:t>
      </w:r>
    </w:p>
    <w:p w:rsidR="00083855" w:rsidRPr="00674120" w:rsidRDefault="00083855" w:rsidP="00083855">
      <w:pPr>
        <w:spacing w:line="480" w:lineRule="auto"/>
        <w:jc w:val="both"/>
        <w:rPr>
          <w:sz w:val="24"/>
          <w:szCs w:val="24"/>
        </w:rPr>
      </w:pPr>
      <w:r w:rsidRPr="00674120">
        <w:rPr>
          <w:sz w:val="24"/>
          <w:szCs w:val="24"/>
        </w:rPr>
        <w:t xml:space="preserve">In Acts 12:1-2 it declares “Now about that time Herod the King stretched forth His hands, to vex (harass) certain of the Church. And they killed James the Brother of John with the sword. For </w:t>
      </w:r>
      <w:r w:rsidRPr="00674120">
        <w:rPr>
          <w:sz w:val="24"/>
          <w:szCs w:val="24"/>
        </w:rPr>
        <w:lastRenderedPageBreak/>
        <w:t xml:space="preserve">this was James the Greater, that was killed with the sword around 44AD. This is the Christian Law estimate of the Death Penalty of the Sword. </w:t>
      </w:r>
    </w:p>
    <w:p w:rsidR="00083855" w:rsidRPr="00674120" w:rsidRDefault="00083855" w:rsidP="00083855">
      <w:pPr>
        <w:spacing w:line="480" w:lineRule="auto"/>
        <w:jc w:val="both"/>
        <w:rPr>
          <w:sz w:val="24"/>
          <w:szCs w:val="24"/>
        </w:rPr>
      </w:pPr>
      <w:r w:rsidRPr="00674120">
        <w:rPr>
          <w:sz w:val="24"/>
          <w:szCs w:val="24"/>
        </w:rPr>
        <w:t>The Christian Law estimate of Tattooing</w:t>
      </w:r>
    </w:p>
    <w:p w:rsidR="00083855" w:rsidRPr="00674120" w:rsidRDefault="00083855" w:rsidP="00083855">
      <w:pPr>
        <w:spacing w:line="480" w:lineRule="auto"/>
        <w:jc w:val="both"/>
        <w:rPr>
          <w:sz w:val="24"/>
          <w:szCs w:val="24"/>
        </w:rPr>
      </w:pPr>
      <w:r w:rsidRPr="00674120">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3855" w:rsidRPr="00674120" w:rsidRDefault="00083855" w:rsidP="00083855">
      <w:pPr>
        <w:spacing w:line="480" w:lineRule="auto"/>
        <w:jc w:val="both"/>
        <w:rPr>
          <w:sz w:val="24"/>
          <w:szCs w:val="24"/>
        </w:rPr>
      </w:pPr>
      <w:r w:rsidRPr="00674120">
        <w:rPr>
          <w:sz w:val="24"/>
          <w:szCs w:val="24"/>
        </w:rPr>
        <w:t>The Christian Law estimate of the Holy Temple (Business)</w:t>
      </w:r>
    </w:p>
    <w:p w:rsidR="00083855" w:rsidRPr="00674120" w:rsidRDefault="00083855" w:rsidP="00083855">
      <w:pPr>
        <w:spacing w:line="480" w:lineRule="auto"/>
        <w:jc w:val="both"/>
        <w:rPr>
          <w:sz w:val="24"/>
          <w:szCs w:val="24"/>
        </w:rPr>
      </w:pPr>
      <w:r w:rsidRPr="00674120">
        <w:rPr>
          <w:sz w:val="24"/>
          <w:szCs w:val="24"/>
        </w:rPr>
        <w:t xml:space="preserve">In Hebrews 9:2-5 it declares “For  there  was  a  tabernacle  made  the  first,  wherein  was  the </w:t>
      </w:r>
      <w:r w:rsidRPr="00674120">
        <w:rPr>
          <w:b/>
          <w:i/>
          <w:sz w:val="24"/>
          <w:szCs w:val="24"/>
        </w:rPr>
        <w:t xml:space="preserve">Candlestick </w:t>
      </w:r>
      <w:r w:rsidRPr="00674120">
        <w:rPr>
          <w:sz w:val="24"/>
          <w:szCs w:val="24"/>
        </w:rPr>
        <w:t>(</w:t>
      </w:r>
      <w:r w:rsidRPr="00674120">
        <w:rPr>
          <w:b/>
          <w:i/>
          <w:sz w:val="24"/>
          <w:szCs w:val="24"/>
        </w:rPr>
        <w:t>Lampstand</w:t>
      </w:r>
      <w:r w:rsidRPr="00674120">
        <w:rPr>
          <w:sz w:val="24"/>
          <w:szCs w:val="24"/>
        </w:rPr>
        <w:t xml:space="preserve">), </w:t>
      </w:r>
      <w:r w:rsidRPr="00674120">
        <w:rPr>
          <w:b/>
          <w:i/>
          <w:sz w:val="24"/>
          <w:szCs w:val="24"/>
        </w:rPr>
        <w:t xml:space="preserve">Table </w:t>
      </w:r>
      <w:r w:rsidRPr="00674120">
        <w:rPr>
          <w:sz w:val="24"/>
          <w:szCs w:val="24"/>
        </w:rPr>
        <w:t xml:space="preserve">and the </w:t>
      </w:r>
      <w:r w:rsidRPr="00674120">
        <w:rPr>
          <w:b/>
          <w:i/>
          <w:sz w:val="24"/>
          <w:szCs w:val="24"/>
        </w:rPr>
        <w:t>Showbread</w:t>
      </w:r>
      <w:r w:rsidRPr="00674120">
        <w:rPr>
          <w:sz w:val="24"/>
          <w:szCs w:val="24"/>
        </w:rPr>
        <w:t xml:space="preserve">, which his called the </w:t>
      </w:r>
      <w:r w:rsidRPr="00674120">
        <w:rPr>
          <w:b/>
          <w:i/>
          <w:sz w:val="24"/>
          <w:szCs w:val="24"/>
        </w:rPr>
        <w:t>Sanctuary</w:t>
      </w:r>
      <w:r w:rsidRPr="00674120">
        <w:rPr>
          <w:sz w:val="24"/>
          <w:szCs w:val="24"/>
        </w:rPr>
        <w:t xml:space="preserve">. And after the second veil, the tabernacle which is called the </w:t>
      </w:r>
      <w:r w:rsidRPr="00674120">
        <w:rPr>
          <w:b/>
          <w:i/>
          <w:sz w:val="24"/>
          <w:szCs w:val="24"/>
        </w:rPr>
        <w:t>Most Holiest of All</w:t>
      </w:r>
      <w:r w:rsidRPr="00674120">
        <w:rPr>
          <w:sz w:val="24"/>
          <w:szCs w:val="24"/>
        </w:rPr>
        <w:t xml:space="preserve">. Which had the Golden Censor (Altar  of Incense), &amp; </w:t>
      </w:r>
      <w:r w:rsidRPr="00674120">
        <w:rPr>
          <w:b/>
          <w:i/>
          <w:sz w:val="24"/>
          <w:szCs w:val="24"/>
        </w:rPr>
        <w:t>Ark of the Covenant</w:t>
      </w:r>
      <w:r w:rsidRPr="00674120">
        <w:rPr>
          <w:sz w:val="24"/>
          <w:szCs w:val="24"/>
        </w:rPr>
        <w:t xml:space="preserve"> overlaid roundabout with gold, wherein was the </w:t>
      </w:r>
      <w:r w:rsidRPr="00674120">
        <w:rPr>
          <w:b/>
          <w:i/>
          <w:sz w:val="24"/>
          <w:szCs w:val="24"/>
        </w:rPr>
        <w:t>Golden Pot</w:t>
      </w:r>
      <w:r w:rsidRPr="00674120">
        <w:rPr>
          <w:sz w:val="24"/>
          <w:szCs w:val="24"/>
        </w:rPr>
        <w:t xml:space="preserve"> that had manna, </w:t>
      </w:r>
      <w:r w:rsidRPr="00674120">
        <w:rPr>
          <w:b/>
          <w:i/>
          <w:sz w:val="24"/>
          <w:szCs w:val="24"/>
        </w:rPr>
        <w:t>Aaron’s rod</w:t>
      </w:r>
      <w:r w:rsidRPr="00674120">
        <w:rPr>
          <w:sz w:val="24"/>
          <w:szCs w:val="24"/>
        </w:rPr>
        <w:t xml:space="preserve"> that budded, &amp; </w:t>
      </w:r>
      <w:r w:rsidRPr="00674120">
        <w:rPr>
          <w:b/>
          <w:i/>
          <w:sz w:val="24"/>
          <w:szCs w:val="24"/>
        </w:rPr>
        <w:t>Tables</w:t>
      </w:r>
      <w:r w:rsidRPr="00674120">
        <w:rPr>
          <w:sz w:val="24"/>
          <w:szCs w:val="24"/>
        </w:rPr>
        <w:t xml:space="preserve"> (</w:t>
      </w:r>
      <w:r w:rsidRPr="00674120">
        <w:rPr>
          <w:b/>
          <w:i/>
          <w:sz w:val="24"/>
          <w:szCs w:val="24"/>
        </w:rPr>
        <w:t>Law Tablets</w:t>
      </w:r>
      <w:r w:rsidRPr="00674120">
        <w:rPr>
          <w:sz w:val="24"/>
          <w:szCs w:val="24"/>
        </w:rPr>
        <w:t xml:space="preserve">) </w:t>
      </w:r>
      <w:r w:rsidRPr="00674120">
        <w:rPr>
          <w:b/>
          <w:i/>
          <w:sz w:val="24"/>
          <w:szCs w:val="24"/>
        </w:rPr>
        <w:t>of the Covenant</w:t>
      </w:r>
      <w:r w:rsidRPr="00674120">
        <w:rPr>
          <w:sz w:val="24"/>
          <w:szCs w:val="24"/>
        </w:rPr>
        <w:t xml:space="preserve">. And over it the Cherubim’s of the glory shadowing the </w:t>
      </w:r>
      <w:r w:rsidRPr="00674120">
        <w:rPr>
          <w:b/>
          <w:i/>
          <w:sz w:val="24"/>
          <w:szCs w:val="24"/>
        </w:rPr>
        <w:t>Mercy Seat</w:t>
      </w:r>
      <w:r w:rsidRPr="00674120">
        <w:rPr>
          <w:sz w:val="24"/>
          <w:szCs w:val="24"/>
        </w:rPr>
        <w:t xml:space="preserve"> (</w:t>
      </w:r>
      <w:r w:rsidRPr="00674120">
        <w:rPr>
          <w:b/>
          <w:i/>
          <w:sz w:val="24"/>
          <w:szCs w:val="24"/>
        </w:rPr>
        <w:t>The Lord Stephen’s Throne</w:t>
      </w:r>
      <w:r w:rsidRPr="00674120">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w:t>
      </w:r>
      <w:r w:rsidRPr="00674120">
        <w:rPr>
          <w:sz w:val="24"/>
          <w:szCs w:val="24"/>
        </w:rPr>
        <w:lastRenderedPageBreak/>
        <w:t xml:space="preserve">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w:t>
      </w:r>
      <w:r w:rsidRPr="00674120">
        <w:rPr>
          <w:sz w:val="24"/>
          <w:szCs w:val="24"/>
        </w:rPr>
        <w:lastRenderedPageBreak/>
        <w:t xml:space="preserve">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w:t>
      </w:r>
      <w:r w:rsidRPr="00674120">
        <w:rPr>
          <w:sz w:val="24"/>
          <w:szCs w:val="24"/>
        </w:rPr>
        <w:lastRenderedPageBreak/>
        <w:t xml:space="preserve">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3855" w:rsidRPr="00674120" w:rsidRDefault="00083855" w:rsidP="00083855">
      <w:pPr>
        <w:spacing w:line="480" w:lineRule="auto"/>
        <w:jc w:val="both"/>
        <w:rPr>
          <w:sz w:val="24"/>
          <w:szCs w:val="24"/>
        </w:rPr>
      </w:pPr>
      <w:r w:rsidRPr="00674120">
        <w:rPr>
          <w:sz w:val="24"/>
          <w:szCs w:val="24"/>
        </w:rPr>
        <w:t>The Christian Law estimate of Mercy rather than Sacrifice</w:t>
      </w:r>
    </w:p>
    <w:p w:rsidR="00083855" w:rsidRPr="00674120" w:rsidRDefault="00083855" w:rsidP="00083855">
      <w:pPr>
        <w:spacing w:line="480" w:lineRule="auto"/>
        <w:jc w:val="both"/>
        <w:rPr>
          <w:sz w:val="24"/>
          <w:szCs w:val="24"/>
        </w:rPr>
      </w:pPr>
      <w:r w:rsidRPr="00674120">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3855" w:rsidRPr="00674120" w:rsidRDefault="00083855" w:rsidP="00083855">
      <w:pPr>
        <w:spacing w:line="480" w:lineRule="auto"/>
        <w:jc w:val="both"/>
        <w:rPr>
          <w:sz w:val="24"/>
          <w:szCs w:val="24"/>
        </w:rPr>
      </w:pPr>
      <w:r w:rsidRPr="00674120">
        <w:rPr>
          <w:sz w:val="24"/>
          <w:szCs w:val="24"/>
        </w:rPr>
        <w:t>The Christian Law estimate of the Death Penalty of the Blasphemous Stoning</w:t>
      </w:r>
    </w:p>
    <w:p w:rsidR="00083855" w:rsidRPr="00674120" w:rsidRDefault="00083855" w:rsidP="00083855">
      <w:pPr>
        <w:spacing w:line="480" w:lineRule="auto"/>
        <w:jc w:val="both"/>
        <w:rPr>
          <w:sz w:val="24"/>
          <w:szCs w:val="24"/>
        </w:rPr>
      </w:pPr>
      <w:r w:rsidRPr="00674120">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674120">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674120">
        <w:rPr>
          <w:b/>
          <w:sz w:val="24"/>
          <w:szCs w:val="24"/>
        </w:rPr>
        <w:t>That Age</w:t>
      </w:r>
      <w:r w:rsidRPr="00674120">
        <w:rPr>
          <w:sz w:val="24"/>
          <w:szCs w:val="24"/>
        </w:rPr>
        <w:t>” as a Non-Apostle &amp; not a Pharisee is not Man “</w:t>
      </w:r>
      <w:r w:rsidRPr="00674120">
        <w:rPr>
          <w:b/>
          <w:sz w:val="24"/>
          <w:szCs w:val="24"/>
        </w:rPr>
        <w:t>Qualified in 100% Single Lordship</w:t>
      </w:r>
      <w:r w:rsidRPr="00674120">
        <w:rPr>
          <w:sz w:val="24"/>
          <w:szCs w:val="24"/>
        </w:rPr>
        <w:t>” is not commanded by the Pharisaic Law being Born of God (The Law commands the Lord Stephen &amp; becomes the truth into a lie) &amp; His Son Jesus Our Lord in “</w:t>
      </w:r>
      <w:r w:rsidRPr="00674120">
        <w:rPr>
          <w:b/>
          <w:sz w:val="24"/>
          <w:szCs w:val="24"/>
        </w:rPr>
        <w:t>This Age</w:t>
      </w:r>
      <w:r w:rsidRPr="00674120">
        <w:rPr>
          <w:sz w:val="24"/>
          <w:szCs w:val="24"/>
        </w:rPr>
        <w:t>” as an Apostle &amp; lived as a Pharisee being a Man “</w:t>
      </w:r>
      <w:r w:rsidRPr="00674120">
        <w:rPr>
          <w:b/>
          <w:sz w:val="24"/>
          <w:szCs w:val="24"/>
        </w:rPr>
        <w:t>Qualified in Marriage Law</w:t>
      </w:r>
      <w:r w:rsidRPr="00674120">
        <w:rPr>
          <w:sz w:val="24"/>
          <w:szCs w:val="24"/>
        </w:rPr>
        <w:t>” is commanded by the Pharisaic Law being Born of Woman in Hebrews 3:1; Galatians 4:4; Philippians 3:5; 1</w:t>
      </w:r>
      <w:r w:rsidRPr="00674120">
        <w:rPr>
          <w:sz w:val="24"/>
          <w:szCs w:val="24"/>
          <w:vertAlign w:val="superscript"/>
        </w:rPr>
        <w:t>st</w:t>
      </w:r>
      <w:r w:rsidRPr="00674120">
        <w:rPr>
          <w:sz w:val="24"/>
          <w:szCs w:val="24"/>
        </w:rPr>
        <w:t xml:space="preserve"> Corinthians 7:25; Luke 20:34-38; Acts 6:5-15; </w:t>
      </w:r>
      <w:r w:rsidRPr="00674120">
        <w:rPr>
          <w:sz w:val="24"/>
          <w:szCs w:val="24"/>
        </w:rPr>
        <w:lastRenderedPageBreak/>
        <w:t>chapter 26 &amp; 1</w:t>
      </w:r>
      <w:r w:rsidRPr="00674120">
        <w:rPr>
          <w:sz w:val="24"/>
          <w:szCs w:val="24"/>
          <w:vertAlign w:val="superscript"/>
        </w:rPr>
        <w:t>st</w:t>
      </w:r>
      <w:r w:rsidRPr="00674120">
        <w:rPr>
          <w:sz w:val="24"/>
          <w:szCs w:val="24"/>
        </w:rPr>
        <w:t xml:space="preserve"> John 3:9; 4:7; 5:1, 4, 18. This is the Christian Law estimate of the Death Penalty of the Blasphemous Stoning.        </w:t>
      </w:r>
    </w:p>
    <w:p w:rsidR="00083855" w:rsidRPr="00674120" w:rsidRDefault="00083855" w:rsidP="00083855">
      <w:pPr>
        <w:spacing w:line="480" w:lineRule="auto"/>
        <w:jc w:val="both"/>
        <w:rPr>
          <w:sz w:val="24"/>
          <w:szCs w:val="24"/>
        </w:rPr>
      </w:pPr>
      <w:r w:rsidRPr="00674120">
        <w:rPr>
          <w:sz w:val="24"/>
          <w:szCs w:val="24"/>
        </w:rPr>
        <w:t>The Christian Law estimate of Hell</w:t>
      </w:r>
    </w:p>
    <w:p w:rsidR="00083855" w:rsidRPr="00674120" w:rsidRDefault="00083855" w:rsidP="00083855">
      <w:pPr>
        <w:spacing w:line="480" w:lineRule="auto"/>
        <w:jc w:val="both"/>
        <w:rPr>
          <w:sz w:val="24"/>
          <w:szCs w:val="24"/>
        </w:rPr>
      </w:pPr>
      <w:r w:rsidRPr="00674120">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674120">
        <w:rPr>
          <w:sz w:val="24"/>
          <w:szCs w:val="24"/>
          <w:vertAlign w:val="superscript"/>
        </w:rPr>
        <w:t>st</w:t>
      </w:r>
      <w:r w:rsidRPr="00674120">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3855" w:rsidRPr="00674120" w:rsidRDefault="00083855" w:rsidP="00083855">
      <w:pPr>
        <w:spacing w:line="480" w:lineRule="auto"/>
        <w:jc w:val="both"/>
        <w:rPr>
          <w:sz w:val="24"/>
          <w:szCs w:val="24"/>
        </w:rPr>
      </w:pPr>
      <w:r w:rsidRPr="00674120">
        <w:rPr>
          <w:sz w:val="24"/>
          <w:szCs w:val="24"/>
        </w:rPr>
        <w:t>The curses of not obeying the Christian Law of Stephen</w:t>
      </w:r>
    </w:p>
    <w:p w:rsidR="00083855" w:rsidRPr="00674120" w:rsidRDefault="00083855" w:rsidP="00083855">
      <w:pPr>
        <w:spacing w:before="240" w:line="480" w:lineRule="auto"/>
        <w:jc w:val="both"/>
        <w:rPr>
          <w:sz w:val="24"/>
          <w:szCs w:val="24"/>
        </w:rPr>
      </w:pPr>
      <w:r w:rsidRPr="00674120">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674120">
        <w:rPr>
          <w:sz w:val="24"/>
          <w:szCs w:val="24"/>
          <w:vertAlign w:val="superscript"/>
        </w:rPr>
        <w:t>st</w:t>
      </w:r>
      <w:r w:rsidRPr="00674120">
        <w:rPr>
          <w:sz w:val="24"/>
          <w:szCs w:val="24"/>
        </w:rPr>
        <w:t xml:space="preserve"> Peter 1:17-21. They are the Royal Agape Love Court Room that is </w:t>
      </w:r>
      <w:r w:rsidRPr="00674120">
        <w:rPr>
          <w:sz w:val="24"/>
          <w:szCs w:val="24"/>
        </w:rPr>
        <w:lastRenderedPageBreak/>
        <w:t>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 How much more to the other Lords who disobey? In 2</w:t>
      </w:r>
      <w:r w:rsidRPr="00674120">
        <w:rPr>
          <w:sz w:val="24"/>
          <w:szCs w:val="24"/>
          <w:vertAlign w:val="superscript"/>
        </w:rPr>
        <w:t>nd</w:t>
      </w:r>
      <w:r w:rsidRPr="00674120">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674120">
        <w:rPr>
          <w:sz w:val="24"/>
          <w:szCs w:val="24"/>
          <w:vertAlign w:val="superscript"/>
        </w:rPr>
        <w:t>ST</w:t>
      </w:r>
      <w:r w:rsidRPr="00674120">
        <w:rPr>
          <w:sz w:val="24"/>
          <w:szCs w:val="24"/>
        </w:rPr>
        <w:t xml:space="preserve"> Peter 4:18. For in This World in the present will be judged and consumed and </w:t>
      </w:r>
      <w:r w:rsidRPr="00674120">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3855" w:rsidRPr="00674120" w:rsidRDefault="00083855" w:rsidP="00083855">
      <w:pPr>
        <w:spacing w:line="480" w:lineRule="auto"/>
        <w:jc w:val="both"/>
        <w:rPr>
          <w:sz w:val="24"/>
          <w:szCs w:val="24"/>
        </w:rPr>
      </w:pPr>
      <w:r w:rsidRPr="00674120">
        <w:rPr>
          <w:sz w:val="24"/>
          <w:szCs w:val="24"/>
        </w:rPr>
        <w:t>The Kingdom Problems of Stephen’s Christian Law of the other Married Lord called Wisdom</w:t>
      </w:r>
    </w:p>
    <w:p w:rsidR="00083855" w:rsidRPr="00674120" w:rsidRDefault="00083855" w:rsidP="00083855">
      <w:pPr>
        <w:spacing w:line="480" w:lineRule="auto"/>
        <w:jc w:val="both"/>
        <w:rPr>
          <w:sz w:val="24"/>
          <w:szCs w:val="24"/>
        </w:rPr>
      </w:pPr>
      <w:r w:rsidRPr="00674120">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674120">
        <w:rPr>
          <w:sz w:val="24"/>
          <w:szCs w:val="24"/>
        </w:rPr>
        <w:lastRenderedPageBreak/>
        <w:t>2</w:t>
      </w:r>
      <w:r w:rsidRPr="00674120">
        <w:rPr>
          <w:sz w:val="24"/>
          <w:szCs w:val="24"/>
          <w:vertAlign w:val="superscript"/>
        </w:rPr>
        <w:t>nd</w:t>
      </w:r>
      <w:r w:rsidRPr="00674120">
        <w:rPr>
          <w:sz w:val="24"/>
          <w:szCs w:val="24"/>
        </w:rPr>
        <w:t xml:space="preserve"> Peter 2:4. But the Lord Stephen made a way of escape for the Angels (Lords) saying they were the other 60 Lord’s, which is blasphemy and the Greatest Sexual Eros Love Apostasy in 2</w:t>
      </w:r>
      <w:r w:rsidRPr="00674120">
        <w:rPr>
          <w:sz w:val="24"/>
          <w:szCs w:val="24"/>
          <w:vertAlign w:val="superscript"/>
        </w:rPr>
        <w:t>nd</w:t>
      </w:r>
      <w:r w:rsidRPr="00674120">
        <w:rPr>
          <w:sz w:val="24"/>
          <w:szCs w:val="24"/>
        </w:rPr>
        <w:t xml:space="preserve"> Thessalonians 2:1-12; 1</w:t>
      </w:r>
      <w:r w:rsidRPr="00674120">
        <w:rPr>
          <w:sz w:val="24"/>
          <w:szCs w:val="24"/>
          <w:vertAlign w:val="superscript"/>
        </w:rPr>
        <w:t>st</w:t>
      </w:r>
      <w:r w:rsidRPr="00674120">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83855" w:rsidRPr="00674120" w:rsidRDefault="00083855" w:rsidP="00083855">
      <w:pPr>
        <w:spacing w:line="480" w:lineRule="auto"/>
        <w:jc w:val="both"/>
        <w:rPr>
          <w:sz w:val="24"/>
          <w:szCs w:val="24"/>
        </w:rPr>
      </w:pPr>
      <w:r w:rsidRPr="00674120">
        <w:rPr>
          <w:sz w:val="24"/>
          <w:szCs w:val="24"/>
        </w:rPr>
        <w:t>The Christian Law of Stephen over the Whole Gentile Law and the Whole Jewish law</w:t>
      </w:r>
    </w:p>
    <w:p w:rsidR="00083855" w:rsidRPr="00674120" w:rsidRDefault="00083855" w:rsidP="00083855">
      <w:pPr>
        <w:spacing w:line="480" w:lineRule="auto"/>
        <w:jc w:val="both"/>
        <w:rPr>
          <w:sz w:val="24"/>
          <w:szCs w:val="24"/>
        </w:rPr>
      </w:pPr>
      <w:r w:rsidRPr="00674120">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674120">
        <w:rPr>
          <w:sz w:val="24"/>
          <w:szCs w:val="24"/>
          <w:vertAlign w:val="superscript"/>
        </w:rPr>
        <w:t>st</w:t>
      </w:r>
      <w:r w:rsidRPr="00674120">
        <w:rPr>
          <w:sz w:val="24"/>
          <w:szCs w:val="24"/>
        </w:rPr>
        <w:t xml:space="preserve"> time to the mountain &amp; the Gentile Law &amp; Jewish Law the 2</w:t>
      </w:r>
      <w:r w:rsidRPr="00674120">
        <w:rPr>
          <w:sz w:val="24"/>
          <w:szCs w:val="24"/>
          <w:vertAlign w:val="superscript"/>
        </w:rPr>
        <w:t>nd</w:t>
      </w:r>
      <w:r w:rsidRPr="00674120">
        <w:rPr>
          <w:sz w:val="24"/>
          <w:szCs w:val="24"/>
        </w:rPr>
        <w:t xml:space="preserve"> time to the mountain in Acts </w:t>
      </w:r>
      <w:r w:rsidRPr="00674120">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674120">
        <w:rPr>
          <w:sz w:val="24"/>
          <w:szCs w:val="24"/>
          <w:vertAlign w:val="superscript"/>
        </w:rPr>
        <w:t>st</w:t>
      </w:r>
      <w:r w:rsidRPr="0067412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083855" w:rsidRPr="00674120" w:rsidRDefault="00083855" w:rsidP="00083855">
      <w:pPr>
        <w:spacing w:line="480" w:lineRule="auto"/>
        <w:jc w:val="center"/>
        <w:rPr>
          <w:b/>
          <w:sz w:val="24"/>
          <w:szCs w:val="24"/>
        </w:rPr>
      </w:pPr>
      <w:r w:rsidRPr="00674120">
        <w:rPr>
          <w:b/>
          <w:sz w:val="24"/>
          <w:szCs w:val="24"/>
        </w:rPr>
        <w:t>The Father Stephen’s House Address verses the Lord Lucifer’s House Address from an Hour to a Minute</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3855" w:rsidRPr="00674120" w:rsidRDefault="00083855" w:rsidP="00083855">
      <w:pPr>
        <w:spacing w:line="480" w:lineRule="auto"/>
        <w:jc w:val="center"/>
        <w:rPr>
          <w:b/>
          <w:sz w:val="24"/>
          <w:szCs w:val="24"/>
        </w:rPr>
      </w:pPr>
      <w:r w:rsidRPr="00674120">
        <w:rPr>
          <w:b/>
          <w:sz w:val="24"/>
          <w:szCs w:val="24"/>
        </w:rPr>
        <w:lastRenderedPageBreak/>
        <w:t>The Father Stephen’s Business Address verses the Lord Lucifer’s Business Address from a Minute to a Second</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3855" w:rsidRPr="00674120" w:rsidRDefault="00083855" w:rsidP="00083855">
      <w:pPr>
        <w:spacing w:line="480" w:lineRule="auto"/>
        <w:jc w:val="center"/>
        <w:rPr>
          <w:b/>
          <w:sz w:val="24"/>
          <w:szCs w:val="24"/>
        </w:rPr>
      </w:pPr>
      <w:r w:rsidRPr="00674120">
        <w:rPr>
          <w:b/>
          <w:sz w:val="24"/>
          <w:szCs w:val="24"/>
        </w:rPr>
        <w:t>The Father Stephen’s Church Address verses the Lord Lucifer’s Church Address from a Second to Godspeed</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3855" w:rsidRPr="00674120" w:rsidRDefault="00083855" w:rsidP="00083855">
      <w:pPr>
        <w:spacing w:line="480" w:lineRule="auto"/>
        <w:jc w:val="center"/>
        <w:rPr>
          <w:b/>
          <w:sz w:val="24"/>
          <w:szCs w:val="24"/>
        </w:rPr>
      </w:pPr>
      <w:r w:rsidRPr="00674120">
        <w:rPr>
          <w:b/>
          <w:sz w:val="24"/>
          <w:szCs w:val="24"/>
        </w:rPr>
        <w:t>The Father Stephen’s Zion [Sion] Tabernacle</w:t>
      </w:r>
    </w:p>
    <w:p w:rsidR="00083855" w:rsidRPr="00674120" w:rsidRDefault="00083855" w:rsidP="00083855">
      <w:pPr>
        <w:spacing w:line="480" w:lineRule="auto"/>
        <w:jc w:val="both"/>
        <w:rPr>
          <w:sz w:val="24"/>
          <w:szCs w:val="24"/>
        </w:rPr>
      </w:pPr>
      <w:r w:rsidRPr="00674120">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083855" w:rsidRPr="00674120" w:rsidRDefault="00083855" w:rsidP="00083855">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674120">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674120" w:rsidRDefault="00083855" w:rsidP="00083855">
      <w:pPr>
        <w:jc w:val="center"/>
        <w:rPr>
          <w:b/>
          <w:sz w:val="24"/>
          <w:szCs w:val="24"/>
        </w:rPr>
      </w:pPr>
      <w:r w:rsidRPr="00674120">
        <w:rPr>
          <w:b/>
          <w:sz w:val="24"/>
          <w:szCs w:val="24"/>
        </w:rPr>
        <w:t xml:space="preserve">The Father Stephen’s Zion [Sion] Temple </w:t>
      </w:r>
    </w:p>
    <w:p w:rsidR="00083855" w:rsidRPr="00674120" w:rsidRDefault="00083855" w:rsidP="00083855">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w:t>
      </w:r>
      <w:r w:rsidRPr="00674120">
        <w:rPr>
          <w:sz w:val="24"/>
          <w:szCs w:val="24"/>
        </w:rPr>
        <w:lastRenderedPageBreak/>
        <w:t>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w:t>
      </w:r>
      <w:r w:rsidRPr="00674120">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83855" w:rsidRPr="00674120" w:rsidRDefault="00083855" w:rsidP="00083855">
      <w:pPr>
        <w:spacing w:before="240"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w:t>
      </w:r>
      <w:r w:rsidRPr="00674120">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w:t>
      </w:r>
      <w:r w:rsidRPr="00674120">
        <w:rPr>
          <w:sz w:val="24"/>
          <w:szCs w:val="24"/>
        </w:rPr>
        <w:lastRenderedPageBreak/>
        <w:t>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083855" w:rsidRPr="00674120" w:rsidRDefault="00083855" w:rsidP="00083855">
      <w:pPr>
        <w:spacing w:before="240" w:line="480" w:lineRule="auto"/>
        <w:jc w:val="both"/>
        <w:rPr>
          <w:sz w:val="24"/>
          <w:szCs w:val="24"/>
        </w:rPr>
      </w:pPr>
      <w:r w:rsidRPr="0067412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74120">
        <w:rPr>
          <w:sz w:val="24"/>
          <w:szCs w:val="24"/>
        </w:rPr>
        <w:lastRenderedPageBreak/>
        <w:t>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083855" w:rsidRPr="00674120" w:rsidRDefault="00083855" w:rsidP="00083855">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674120" w:rsidRDefault="00083855" w:rsidP="00083855">
      <w:pPr>
        <w:spacing w:line="480" w:lineRule="auto"/>
        <w:jc w:val="both"/>
        <w:rPr>
          <w:sz w:val="24"/>
          <w:szCs w:val="24"/>
        </w:rPr>
      </w:pPr>
      <w:r w:rsidRPr="00674120">
        <w:rPr>
          <w:sz w:val="24"/>
          <w:szCs w:val="24"/>
        </w:rPr>
        <w:lastRenderedPageBreak/>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674120" w:rsidRDefault="00083855" w:rsidP="00083855">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74120">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674120" w:rsidRDefault="00083855" w:rsidP="00083855">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083855" w:rsidRPr="00674120" w:rsidRDefault="00083855" w:rsidP="00083855">
      <w:pPr>
        <w:spacing w:line="480" w:lineRule="auto"/>
        <w:jc w:val="both"/>
        <w:rPr>
          <w:sz w:val="24"/>
          <w:szCs w:val="24"/>
        </w:rPr>
      </w:pPr>
      <w:r w:rsidRPr="00674120">
        <w:rPr>
          <w:sz w:val="24"/>
          <w:szCs w:val="24"/>
        </w:rPr>
        <w:lastRenderedPageBreak/>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083855" w:rsidRPr="00674120" w:rsidRDefault="00083855" w:rsidP="00083855">
      <w:pPr>
        <w:spacing w:line="480" w:lineRule="auto"/>
        <w:jc w:val="center"/>
        <w:rPr>
          <w:b/>
          <w:sz w:val="24"/>
          <w:szCs w:val="24"/>
        </w:rPr>
      </w:pPr>
      <w:r w:rsidRPr="00674120">
        <w:rPr>
          <w:b/>
          <w:sz w:val="24"/>
          <w:szCs w:val="24"/>
        </w:rPr>
        <w:t>The Father Stephen’s Zion [Sion] Tent of Meeting</w:t>
      </w:r>
    </w:p>
    <w:p w:rsidR="00083855" w:rsidRPr="00674120" w:rsidRDefault="00083855" w:rsidP="00083855">
      <w:pPr>
        <w:spacing w:line="480" w:lineRule="auto"/>
        <w:jc w:val="both"/>
        <w:rPr>
          <w:sz w:val="24"/>
          <w:szCs w:val="24"/>
        </w:rPr>
      </w:pPr>
      <w:r w:rsidRPr="0067412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083855" w:rsidRPr="00674120" w:rsidRDefault="00083855" w:rsidP="00083855">
      <w:pPr>
        <w:spacing w:line="480" w:lineRule="auto"/>
        <w:jc w:val="both"/>
        <w:rPr>
          <w:sz w:val="24"/>
          <w:szCs w:val="24"/>
        </w:rPr>
      </w:pPr>
      <w:r w:rsidRPr="00674120">
        <w:rPr>
          <w:sz w:val="24"/>
          <w:szCs w:val="24"/>
        </w:rPr>
        <w:t>The Division of the Gentile Law in 1 or 2 witnesses &amp; the Christian Law in 1 witness or Alone</w:t>
      </w:r>
    </w:p>
    <w:p w:rsidR="00083855" w:rsidRPr="00674120" w:rsidRDefault="00083855" w:rsidP="00083855">
      <w:pPr>
        <w:spacing w:line="480" w:lineRule="auto"/>
        <w:jc w:val="both"/>
        <w:rPr>
          <w:sz w:val="24"/>
          <w:szCs w:val="24"/>
        </w:rPr>
      </w:pPr>
      <w:r w:rsidRPr="00674120">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83855" w:rsidRPr="00674120" w:rsidRDefault="00083855" w:rsidP="00083855">
      <w:pPr>
        <w:spacing w:line="480" w:lineRule="auto"/>
        <w:jc w:val="center"/>
        <w:rPr>
          <w:sz w:val="24"/>
          <w:szCs w:val="24"/>
        </w:rPr>
      </w:pPr>
      <w:r w:rsidRPr="00674120">
        <w:rPr>
          <w:sz w:val="24"/>
          <w:szCs w:val="24"/>
        </w:rPr>
        <w:t>Chapter 5: The Secret NAME of the LORD called the “WORD OF GOD” the Entire Law</w:t>
      </w:r>
    </w:p>
    <w:p w:rsidR="00083855" w:rsidRPr="00674120" w:rsidRDefault="00083855" w:rsidP="00083855">
      <w:pPr>
        <w:spacing w:line="480" w:lineRule="auto"/>
        <w:jc w:val="both"/>
        <w:rPr>
          <w:sz w:val="24"/>
          <w:szCs w:val="24"/>
        </w:rPr>
      </w:pPr>
      <w:r w:rsidRPr="00674120">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t>
      </w:r>
      <w:r w:rsidRPr="00674120">
        <w:rPr>
          <w:sz w:val="24"/>
          <w:szCs w:val="24"/>
        </w:rPr>
        <w:lastRenderedPageBreak/>
        <w:t xml:space="preserve">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3855" w:rsidRPr="00674120" w:rsidRDefault="00083855" w:rsidP="00083855">
      <w:pPr>
        <w:spacing w:line="480" w:lineRule="auto"/>
        <w:jc w:val="both"/>
        <w:rPr>
          <w:sz w:val="24"/>
          <w:szCs w:val="24"/>
        </w:rPr>
      </w:pPr>
      <w:r w:rsidRPr="00674120">
        <w:rPr>
          <w:sz w:val="24"/>
          <w:szCs w:val="24"/>
        </w:rPr>
        <w:t>The Entire Law of the “Rider” on a White Horse</w:t>
      </w:r>
    </w:p>
    <w:p w:rsidR="00083855" w:rsidRPr="00674120" w:rsidRDefault="00083855" w:rsidP="00083855">
      <w:pPr>
        <w:spacing w:line="480" w:lineRule="auto"/>
        <w:jc w:val="both"/>
        <w:rPr>
          <w:sz w:val="24"/>
          <w:szCs w:val="24"/>
        </w:rPr>
      </w:pPr>
      <w:r w:rsidRPr="00674120">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674120">
        <w:rPr>
          <w:b/>
          <w:sz w:val="24"/>
          <w:szCs w:val="24"/>
        </w:rPr>
        <w:t>KING OF KING’S AND LORD OF LORD’S</w:t>
      </w:r>
      <w:r w:rsidRPr="00674120">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w:t>
      </w:r>
      <w:r w:rsidRPr="00674120">
        <w:rPr>
          <w:sz w:val="24"/>
          <w:szCs w:val="24"/>
        </w:rPr>
        <w:lastRenderedPageBreak/>
        <w:t>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3855" w:rsidRPr="00674120" w:rsidRDefault="00083855" w:rsidP="00083855">
      <w:pPr>
        <w:spacing w:line="480" w:lineRule="auto"/>
        <w:jc w:val="both"/>
        <w:rPr>
          <w:sz w:val="24"/>
          <w:szCs w:val="24"/>
        </w:rPr>
      </w:pPr>
      <w:r w:rsidRPr="00674120">
        <w:rPr>
          <w:sz w:val="24"/>
          <w:szCs w:val="24"/>
        </w:rPr>
        <w:t xml:space="preserve">The Division of the Christian Law of Stephen in 1 witness or alone &amp; the WORD as the Alone </w:t>
      </w:r>
    </w:p>
    <w:p w:rsidR="00083855" w:rsidRPr="00674120" w:rsidRDefault="00083855" w:rsidP="00083855">
      <w:pPr>
        <w:spacing w:line="480" w:lineRule="auto"/>
        <w:jc w:val="both"/>
        <w:rPr>
          <w:sz w:val="24"/>
          <w:szCs w:val="24"/>
        </w:rPr>
      </w:pPr>
      <w:r w:rsidRPr="00674120">
        <w:rPr>
          <w:sz w:val="24"/>
          <w:szCs w:val="24"/>
        </w:rPr>
        <w:t>The Division of the Christian Laws &amp; the Law called the WORD OF THE FATHER STEPHEN OUR LORD is Agape Love or also called Omni-Benevolence. For the Father Stephen is the Essence of Agape Love in 1</w:t>
      </w:r>
      <w:r w:rsidRPr="00674120">
        <w:rPr>
          <w:sz w:val="24"/>
          <w:szCs w:val="24"/>
          <w:vertAlign w:val="superscript"/>
        </w:rPr>
        <w:t>st</w:t>
      </w:r>
      <w:r w:rsidRPr="00674120">
        <w:rPr>
          <w:sz w:val="24"/>
          <w:szCs w:val="24"/>
        </w:rPr>
        <w:t xml:space="preserve"> John 4:8. For a Person, no matter who He is must Agape Love the Lord Yah. The Lord Yah orders obedience &amp; must Agape Love Him to obey Him. For Agape Love never fails in 1</w:t>
      </w:r>
      <w:r w:rsidRPr="00674120">
        <w:rPr>
          <w:sz w:val="24"/>
          <w:szCs w:val="24"/>
          <w:vertAlign w:val="superscript"/>
        </w:rPr>
        <w:t>st</w:t>
      </w:r>
      <w:r w:rsidRPr="00674120">
        <w:rPr>
          <w:sz w:val="24"/>
          <w:szCs w:val="24"/>
        </w:rPr>
        <w:t xml:space="preserve"> Corinthians 13:8. </w:t>
      </w:r>
    </w:p>
    <w:p w:rsidR="00083855" w:rsidRPr="00674120" w:rsidRDefault="00083855" w:rsidP="00083855">
      <w:pPr>
        <w:spacing w:line="480" w:lineRule="auto"/>
        <w:jc w:val="both"/>
        <w:rPr>
          <w:sz w:val="24"/>
          <w:szCs w:val="24"/>
        </w:rPr>
      </w:pPr>
      <w:r w:rsidRPr="00674120">
        <w:rPr>
          <w:sz w:val="24"/>
          <w:szCs w:val="24"/>
        </w:rPr>
        <w:t xml:space="preserve">The possible Candidates of the Lord called the WORD OF THE FATHER STEPHEN as the Entire Law: </w:t>
      </w:r>
      <w:r w:rsidRPr="00674120">
        <w:rPr>
          <w:b/>
          <w:sz w:val="24"/>
          <w:szCs w:val="24"/>
        </w:rPr>
        <w:t>The 33 Letter Name for God</w:t>
      </w:r>
      <w:r w:rsidRPr="00674120">
        <w:rPr>
          <w:sz w:val="24"/>
          <w:szCs w:val="24"/>
        </w:rPr>
        <w:t xml:space="preserve"> derives from the Torah and is comprised of Nine Names of God. They are Adonai, El, Eloah, Elohim, Shaddai, Tzeva’ot, Ehyeh, Yah and YHVH. The 42 Letter Name for God: </w:t>
      </w:r>
      <w:r w:rsidRPr="00674120">
        <w:rPr>
          <w:b/>
          <w:sz w:val="24"/>
          <w:szCs w:val="24"/>
        </w:rPr>
        <w:t xml:space="preserve">The 42 Letter name </w:t>
      </w:r>
      <w:r w:rsidRPr="00674120">
        <w:rPr>
          <w:sz w:val="24"/>
          <w:szCs w:val="24"/>
        </w:rPr>
        <w:t>has no known pronunciation, and perhaps was derived from the 2</w:t>
      </w:r>
      <w:r w:rsidRPr="00674120">
        <w:rPr>
          <w:sz w:val="24"/>
          <w:szCs w:val="24"/>
          <w:vertAlign w:val="superscript"/>
        </w:rPr>
        <w:t>nd</w:t>
      </w:r>
      <w:r w:rsidRPr="00674120">
        <w:rPr>
          <w:sz w:val="24"/>
          <w:szCs w:val="24"/>
        </w:rPr>
        <w:t xml:space="preserve"> century prayer “Ana Bekoach.” It is mentioned in the Talmud. </w:t>
      </w:r>
      <w:r w:rsidRPr="00674120">
        <w:rPr>
          <w:b/>
          <w:sz w:val="24"/>
          <w:szCs w:val="24"/>
        </w:rPr>
        <w:t>The 216 Letter name for God</w:t>
      </w:r>
      <w:r w:rsidRPr="00674120">
        <w:rPr>
          <w:sz w:val="24"/>
          <w:szCs w:val="24"/>
        </w:rPr>
        <w:t xml:space="preserve"> is really a 72 part Name, since it is a sequence of 72 triads of letters all of which are derived from permutations in Exodus 14:19-21. It declares “and the Angel (Lord) of GOD (the Father </w:t>
      </w:r>
      <w:r w:rsidRPr="00674120">
        <w:rPr>
          <w:sz w:val="24"/>
          <w:szCs w:val="24"/>
        </w:rPr>
        <w:lastRenderedPageBreak/>
        <w:t xml:space="preserve">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674120">
        <w:rPr>
          <w:b/>
          <w:sz w:val="24"/>
          <w:szCs w:val="24"/>
        </w:rPr>
        <w:t>The 304,805 Letter Name for God</w:t>
      </w:r>
      <w:r w:rsidRPr="00674120">
        <w:rPr>
          <w:sz w:val="24"/>
          <w:szCs w:val="24"/>
        </w:rPr>
        <w:t xml:space="preserve"> is the reciting all 304,805 letters of the Torah in a series. If You have any questions on the full possible Candidates, You must get My book called “</w:t>
      </w:r>
      <w:r w:rsidRPr="00674120">
        <w:rPr>
          <w:b/>
          <w:sz w:val="24"/>
          <w:szCs w:val="24"/>
        </w:rPr>
        <w:t>What are the Divine Names and Divine Titles used for God the Father Stephen from 0 to All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The Trinity called the Word of God as the Entire Law</w:t>
      </w:r>
    </w:p>
    <w:p w:rsidR="00083855" w:rsidRPr="00674120" w:rsidRDefault="00083855" w:rsidP="00083855">
      <w:pPr>
        <w:spacing w:line="480" w:lineRule="auto"/>
        <w:jc w:val="both"/>
        <w:rPr>
          <w:sz w:val="24"/>
          <w:szCs w:val="24"/>
        </w:rPr>
      </w:pPr>
      <w:r w:rsidRPr="00674120">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w:t>
      </w:r>
      <w:r w:rsidRPr="00674120">
        <w:rPr>
          <w:sz w:val="24"/>
          <w:szCs w:val="24"/>
        </w:rPr>
        <w:lastRenderedPageBreak/>
        <w:t xml:space="preserve">not have to obey the Eternal Hell in Acts 8:1, Eternal Grave in Acts 8:2, or Eternal Prison in Acts 8:3. </w:t>
      </w:r>
      <w:r w:rsidRPr="00674120">
        <w:rPr>
          <w:b/>
          <w:sz w:val="24"/>
          <w:szCs w:val="24"/>
        </w:rPr>
        <w:t>The Father Stephen’s true name</w:t>
      </w:r>
      <w:r w:rsidRPr="00674120">
        <w:rPr>
          <w:sz w:val="24"/>
          <w:szCs w:val="24"/>
        </w:rPr>
        <w:t xml:space="preserve"> (</w:t>
      </w:r>
      <w:r w:rsidRPr="00674120">
        <w:rPr>
          <w:b/>
          <w:sz w:val="24"/>
          <w:szCs w:val="24"/>
        </w:rPr>
        <w:t>The Mother Barbara</w:t>
      </w:r>
      <w:r w:rsidRPr="00674120">
        <w:rPr>
          <w:sz w:val="24"/>
          <w:szCs w:val="24"/>
        </w:rPr>
        <w:t xml:space="preserve"> is in the </w:t>
      </w:r>
      <w:r w:rsidRPr="00674120">
        <w:rPr>
          <w:b/>
          <w:sz w:val="24"/>
          <w:szCs w:val="24"/>
        </w:rPr>
        <w:t>Supreme Creative Works of the Lord Yah</w:t>
      </w:r>
      <w:r w:rsidRPr="00674120">
        <w:rPr>
          <w:sz w:val="24"/>
          <w:szCs w:val="24"/>
        </w:rPr>
        <w:t xml:space="preserve">) is linked to the </w:t>
      </w:r>
      <w:r w:rsidRPr="00674120">
        <w:rPr>
          <w:b/>
          <w:sz w:val="24"/>
          <w:szCs w:val="24"/>
        </w:rPr>
        <w:t>Supreme Lordship (Omni-Benevolence) of the Lord Yah</w:t>
      </w:r>
      <w:r w:rsidRPr="00674120">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674120">
        <w:rPr>
          <w:b/>
          <w:sz w:val="24"/>
          <w:szCs w:val="24"/>
        </w:rPr>
        <w:t>The Lord James’ true name</w:t>
      </w:r>
      <w:r w:rsidRPr="00674120">
        <w:rPr>
          <w:sz w:val="24"/>
          <w:szCs w:val="24"/>
        </w:rPr>
        <w:t xml:space="preserve"> (</w:t>
      </w:r>
      <w:r w:rsidRPr="00674120">
        <w:rPr>
          <w:b/>
          <w:sz w:val="24"/>
          <w:szCs w:val="24"/>
        </w:rPr>
        <w:t>The Lady Mary</w:t>
      </w:r>
      <w:r w:rsidRPr="00674120">
        <w:rPr>
          <w:sz w:val="24"/>
          <w:szCs w:val="24"/>
        </w:rPr>
        <w:t xml:space="preserve"> is in </w:t>
      </w:r>
      <w:r w:rsidRPr="00674120">
        <w:rPr>
          <w:b/>
          <w:sz w:val="24"/>
          <w:szCs w:val="24"/>
        </w:rPr>
        <w:t>the Supreme Agape Love (Omni-Benevolence) of Yah</w:t>
      </w:r>
      <w:r w:rsidRPr="00674120">
        <w:rPr>
          <w:sz w:val="24"/>
          <w:szCs w:val="24"/>
        </w:rPr>
        <w:t xml:space="preserve">) is linked to the </w:t>
      </w:r>
      <w:r w:rsidRPr="00674120">
        <w:rPr>
          <w:b/>
          <w:sz w:val="24"/>
          <w:szCs w:val="24"/>
        </w:rPr>
        <w:t>Supreme Authority of the Lord Yah</w:t>
      </w:r>
      <w:r w:rsidRPr="00674120">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674120">
        <w:rPr>
          <w:b/>
          <w:sz w:val="24"/>
          <w:szCs w:val="24"/>
        </w:rPr>
        <w:t>The Son Jesus’ true name</w:t>
      </w:r>
      <w:r w:rsidRPr="00674120">
        <w:rPr>
          <w:sz w:val="24"/>
          <w:szCs w:val="24"/>
        </w:rPr>
        <w:t xml:space="preserve"> (</w:t>
      </w:r>
      <w:r w:rsidRPr="00674120">
        <w:rPr>
          <w:b/>
          <w:sz w:val="24"/>
          <w:szCs w:val="24"/>
        </w:rPr>
        <w:t>The Daughter Mary</w:t>
      </w:r>
      <w:r w:rsidRPr="00674120">
        <w:rPr>
          <w:sz w:val="24"/>
          <w:szCs w:val="24"/>
        </w:rPr>
        <w:t xml:space="preserve"> is in </w:t>
      </w:r>
      <w:r w:rsidRPr="00674120">
        <w:rPr>
          <w:b/>
          <w:sz w:val="24"/>
          <w:szCs w:val="24"/>
        </w:rPr>
        <w:t>the Supreme Agape Love (Omni-Benevolence) of Yah</w:t>
      </w:r>
      <w:r w:rsidRPr="00674120">
        <w:rPr>
          <w:sz w:val="24"/>
          <w:szCs w:val="24"/>
        </w:rPr>
        <w:t xml:space="preserve">) linked to the </w:t>
      </w:r>
      <w:r w:rsidRPr="00674120">
        <w:rPr>
          <w:b/>
          <w:sz w:val="24"/>
          <w:szCs w:val="24"/>
        </w:rPr>
        <w:t>Supreme Power (Omnipotence) of the Lord Yah</w:t>
      </w:r>
      <w:r w:rsidRPr="00674120">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674120">
        <w:rPr>
          <w:b/>
          <w:sz w:val="24"/>
          <w:szCs w:val="24"/>
        </w:rPr>
        <w:t>The Brother John’s true name</w:t>
      </w:r>
      <w:r w:rsidRPr="00674120">
        <w:rPr>
          <w:sz w:val="24"/>
          <w:szCs w:val="24"/>
        </w:rPr>
        <w:t xml:space="preserve"> (</w:t>
      </w:r>
      <w:r w:rsidRPr="00674120">
        <w:rPr>
          <w:b/>
          <w:sz w:val="24"/>
          <w:szCs w:val="24"/>
        </w:rPr>
        <w:t>The Sister Elizabeth</w:t>
      </w:r>
      <w:r w:rsidRPr="00674120">
        <w:rPr>
          <w:sz w:val="24"/>
          <w:szCs w:val="24"/>
        </w:rPr>
        <w:t xml:space="preserve"> is in </w:t>
      </w:r>
      <w:r w:rsidRPr="00674120">
        <w:rPr>
          <w:b/>
          <w:sz w:val="24"/>
          <w:szCs w:val="24"/>
        </w:rPr>
        <w:t>the Supreme Oath of the Lord Yah</w:t>
      </w:r>
      <w:r w:rsidRPr="00674120">
        <w:rPr>
          <w:sz w:val="24"/>
          <w:szCs w:val="24"/>
        </w:rPr>
        <w:t xml:space="preserve">) is linked to the </w:t>
      </w:r>
      <w:r w:rsidRPr="00674120">
        <w:rPr>
          <w:b/>
          <w:sz w:val="24"/>
          <w:szCs w:val="24"/>
        </w:rPr>
        <w:t>Supreme Wisdom (Omniscience) of the Lord Yah</w:t>
      </w:r>
      <w:r w:rsidRPr="00674120">
        <w:rPr>
          <w:sz w:val="24"/>
          <w:szCs w:val="24"/>
        </w:rPr>
        <w:t xml:space="preserve">. The Lord Peter is the Beginning of God because He handled the Eternal Ignorance by dying vicariously that became Eternal Victory for Child Kind &amp; had to obey the Eternal Death of the Upside-Down Cross. </w:t>
      </w:r>
      <w:r w:rsidRPr="00674120">
        <w:rPr>
          <w:b/>
          <w:sz w:val="24"/>
          <w:szCs w:val="24"/>
        </w:rPr>
        <w:t>The Lord Peter’s true name</w:t>
      </w:r>
      <w:r w:rsidRPr="00674120">
        <w:rPr>
          <w:sz w:val="24"/>
          <w:szCs w:val="24"/>
        </w:rPr>
        <w:t xml:space="preserve"> (</w:t>
      </w:r>
      <w:r w:rsidRPr="00674120">
        <w:rPr>
          <w:b/>
          <w:sz w:val="24"/>
          <w:szCs w:val="24"/>
        </w:rPr>
        <w:t>The Lady</w:t>
      </w:r>
      <w:r w:rsidRPr="00674120">
        <w:rPr>
          <w:sz w:val="24"/>
          <w:szCs w:val="24"/>
        </w:rPr>
        <w:t xml:space="preserve"> </w:t>
      </w:r>
      <w:r w:rsidRPr="00674120">
        <w:rPr>
          <w:b/>
          <w:sz w:val="24"/>
          <w:szCs w:val="24"/>
        </w:rPr>
        <w:t>Victoria</w:t>
      </w:r>
      <w:r w:rsidRPr="00674120">
        <w:rPr>
          <w:sz w:val="24"/>
          <w:szCs w:val="24"/>
        </w:rPr>
        <w:t xml:space="preserve"> is in </w:t>
      </w:r>
      <w:r w:rsidRPr="00674120">
        <w:rPr>
          <w:b/>
          <w:sz w:val="24"/>
          <w:szCs w:val="24"/>
        </w:rPr>
        <w:t>the Supreme Stone of the Lord Yah</w:t>
      </w:r>
      <w:r w:rsidRPr="00674120">
        <w:rPr>
          <w:sz w:val="24"/>
          <w:szCs w:val="24"/>
        </w:rPr>
        <w:t xml:space="preserve">) is linked to the </w:t>
      </w:r>
      <w:r w:rsidRPr="00674120">
        <w:rPr>
          <w:b/>
          <w:sz w:val="24"/>
          <w:szCs w:val="24"/>
        </w:rPr>
        <w:t>Supreme Commission of the Lord Yah</w:t>
      </w:r>
      <w:r w:rsidRPr="00674120">
        <w:rPr>
          <w:sz w:val="24"/>
          <w:szCs w:val="24"/>
        </w:rPr>
        <w:t xml:space="preserve">. The Lord Yah is the Creator of the Father Stephen and is called the WORD OF GOD that is Faithful and True. The Lord Stephen is the Father in Luke 1:32 as Jesus is the Son of the Highest, </w:t>
      </w:r>
      <w:r w:rsidRPr="00674120">
        <w:rPr>
          <w:sz w:val="24"/>
          <w:szCs w:val="24"/>
        </w:rPr>
        <w:lastRenderedPageBreak/>
        <w:t xml:space="preserve">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3855" w:rsidRPr="00674120" w:rsidRDefault="00083855" w:rsidP="00083855">
      <w:pPr>
        <w:spacing w:line="480" w:lineRule="auto"/>
        <w:jc w:val="both"/>
        <w:rPr>
          <w:sz w:val="24"/>
          <w:szCs w:val="24"/>
        </w:rPr>
      </w:pPr>
      <w:r w:rsidRPr="00674120">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w:t>
      </w:r>
      <w:r w:rsidRPr="00674120">
        <w:rPr>
          <w:sz w:val="24"/>
          <w:szCs w:val="24"/>
        </w:rPr>
        <w:lastRenderedPageBreak/>
        <w:t>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674120">
        <w:rPr>
          <w:sz w:val="24"/>
          <w:szCs w:val="24"/>
          <w:vertAlign w:val="superscript"/>
        </w:rPr>
        <w:t>st</w:t>
      </w:r>
      <w:r w:rsidRPr="00674120">
        <w:rPr>
          <w:sz w:val="24"/>
          <w:szCs w:val="24"/>
        </w:rPr>
        <w:t xml:space="preserve"> Corinthians 6:16) is in Romans 7:23; 8:7; 1</w:t>
      </w:r>
      <w:r w:rsidRPr="00674120">
        <w:rPr>
          <w:sz w:val="24"/>
          <w:szCs w:val="24"/>
          <w:vertAlign w:val="superscript"/>
        </w:rPr>
        <w:t>st</w:t>
      </w:r>
      <w:r w:rsidRPr="00674120">
        <w:rPr>
          <w:sz w:val="24"/>
          <w:szCs w:val="24"/>
        </w:rPr>
        <w:t xml:space="preserve"> Corinthians 5:1; Ephesians 5:3; Galatians 5:17; James 4:1-2 &amp; 1</w:t>
      </w:r>
      <w:r w:rsidRPr="00674120">
        <w:rPr>
          <w:sz w:val="24"/>
          <w:szCs w:val="24"/>
          <w:vertAlign w:val="superscript"/>
        </w:rPr>
        <w:t>st</w:t>
      </w:r>
      <w:r w:rsidRPr="00674120">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t>
      </w:r>
      <w:r w:rsidRPr="00674120">
        <w:rPr>
          <w:sz w:val="24"/>
          <w:szCs w:val="24"/>
        </w:rPr>
        <w:lastRenderedPageBreak/>
        <w:t>without true authorization from the Father Stephen Our Lord it shall incur Eternal Damnation in Eternal Death in 1</w:t>
      </w:r>
      <w:r w:rsidRPr="00674120">
        <w:rPr>
          <w:sz w:val="24"/>
          <w:szCs w:val="24"/>
          <w:vertAlign w:val="superscript"/>
        </w:rPr>
        <w:t>st</w:t>
      </w:r>
      <w:r w:rsidRPr="00674120">
        <w:rPr>
          <w:sz w:val="24"/>
          <w:szCs w:val="24"/>
        </w:rPr>
        <w:t xml:space="preserve"> Samuel 6:19; 2</w:t>
      </w:r>
      <w:r w:rsidRPr="00674120">
        <w:rPr>
          <w:sz w:val="24"/>
          <w:szCs w:val="24"/>
          <w:vertAlign w:val="superscript"/>
        </w:rPr>
        <w:t>nd</w:t>
      </w:r>
      <w:r w:rsidRPr="00674120">
        <w:rPr>
          <w:sz w:val="24"/>
          <w:szCs w:val="24"/>
        </w:rPr>
        <w:t xml:space="preserve"> Samuel 6:6-9; Exodus 26:31-33; Hebrews 9:3-5; Leviticus 16:2 &amp; Romans 13:2.  </w:t>
      </w:r>
    </w:p>
    <w:p w:rsidR="00083855" w:rsidRPr="00674120" w:rsidRDefault="00083855" w:rsidP="00083855">
      <w:pPr>
        <w:spacing w:line="480" w:lineRule="auto"/>
        <w:jc w:val="both"/>
        <w:rPr>
          <w:sz w:val="24"/>
          <w:szCs w:val="24"/>
        </w:rPr>
      </w:pPr>
      <w:r w:rsidRPr="00674120">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w:t>
      </w:r>
      <w:r w:rsidRPr="00674120">
        <w:rPr>
          <w:sz w:val="24"/>
          <w:szCs w:val="24"/>
        </w:rPr>
        <w:lastRenderedPageBreak/>
        <w:t>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674120">
        <w:rPr>
          <w:sz w:val="24"/>
          <w:szCs w:val="24"/>
          <w:vertAlign w:val="superscript"/>
        </w:rPr>
        <w:t>nd</w:t>
      </w:r>
      <w:r w:rsidRPr="00674120">
        <w:rPr>
          <w:sz w:val="24"/>
          <w:szCs w:val="24"/>
        </w:rPr>
        <w:t xml:space="preserve"> Esdras 16:11, Matthew 21:44 and Luke 20:18. The Hammer of the Gun is in Jeremiah 23:29 and Sirach 38:28. The Peace/Safety of the Gun to Warfare is in Proverbs 24:6; 1</w:t>
      </w:r>
      <w:r w:rsidRPr="00674120">
        <w:rPr>
          <w:sz w:val="24"/>
          <w:szCs w:val="24"/>
          <w:vertAlign w:val="superscript"/>
        </w:rPr>
        <w:t>st</w:t>
      </w:r>
      <w:r w:rsidRPr="00674120">
        <w:rPr>
          <w:sz w:val="24"/>
          <w:szCs w:val="24"/>
        </w:rPr>
        <w:t xml:space="preserve"> Esdras 4:35 &amp; Luke 11:21-23. The Gun Chamber is sex protection in Tobit 8:1-3. The Gun with the eye is called Guni which means “Garden” as the Chief is in 1</w:t>
      </w:r>
      <w:r w:rsidRPr="00674120">
        <w:rPr>
          <w:sz w:val="24"/>
          <w:szCs w:val="24"/>
          <w:vertAlign w:val="superscript"/>
        </w:rPr>
        <w:t>st</w:t>
      </w:r>
      <w:r w:rsidRPr="00674120">
        <w:rPr>
          <w:sz w:val="24"/>
          <w:szCs w:val="24"/>
        </w:rPr>
        <w:t xml:space="preserve"> Chronicles 5:15. The Law Sheath or Hoister is in John 18:11. The Law Belt is in the Protection Armor in Ephesians 6:14. The Mace Gas Weapon that is an invisible plague is in Wisdom of Solomon 5:17, 23, 1</w:t>
      </w:r>
      <w:r w:rsidRPr="00674120">
        <w:rPr>
          <w:sz w:val="24"/>
          <w:szCs w:val="24"/>
          <w:vertAlign w:val="superscript"/>
        </w:rPr>
        <w:t>st</w:t>
      </w:r>
      <w:r w:rsidRPr="00674120">
        <w:rPr>
          <w:sz w:val="24"/>
          <w:szCs w:val="24"/>
        </w:rPr>
        <w:t xml:space="preserve"> Esdras 5:34 &amp; 2</w:t>
      </w:r>
      <w:r w:rsidRPr="00674120">
        <w:rPr>
          <w:sz w:val="24"/>
          <w:szCs w:val="24"/>
          <w:vertAlign w:val="superscript"/>
        </w:rPr>
        <w:t>nd</w:t>
      </w:r>
      <w:r w:rsidRPr="00674120">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w:t>
      </w:r>
      <w:r w:rsidRPr="00674120">
        <w:rPr>
          <w:sz w:val="24"/>
          <w:szCs w:val="24"/>
        </w:rPr>
        <w:lastRenderedPageBreak/>
        <w:t>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3855" w:rsidRPr="00674120" w:rsidRDefault="00083855" w:rsidP="00083855">
      <w:pPr>
        <w:jc w:val="both"/>
        <w:rPr>
          <w:i/>
          <w:sz w:val="24"/>
          <w:szCs w:val="24"/>
        </w:rPr>
      </w:pPr>
      <w:r w:rsidRPr="00674120">
        <w:rPr>
          <w:i/>
          <w:sz w:val="24"/>
          <w:szCs w:val="24"/>
        </w:rPr>
        <w:t>Some of God’s names in the Tanach and NT</w:t>
      </w:r>
    </w:p>
    <w:p w:rsidR="00083855" w:rsidRPr="00674120" w:rsidRDefault="00083855" w:rsidP="00083855">
      <w:pPr>
        <w:jc w:val="both"/>
        <w:rPr>
          <w:sz w:val="24"/>
          <w:szCs w:val="24"/>
        </w:rPr>
      </w:pPr>
      <w:r w:rsidRPr="00674120">
        <w:rPr>
          <w:i/>
          <w:sz w:val="24"/>
          <w:szCs w:val="24"/>
        </w:rPr>
        <w:t>El: The Mighty, Strong &amp; Prominent</w:t>
      </w:r>
      <w:r w:rsidRPr="00674120">
        <w:rPr>
          <w:sz w:val="24"/>
          <w:szCs w:val="24"/>
        </w:rPr>
        <w:t xml:space="preserve"> used in Gen. 7:1; 28:3; 35:11; Num. 23:22; Josh. 3:10; 2</w:t>
      </w:r>
      <w:r w:rsidRPr="00674120">
        <w:rPr>
          <w:sz w:val="24"/>
          <w:szCs w:val="24"/>
          <w:vertAlign w:val="superscript"/>
        </w:rPr>
        <w:t>nd</w:t>
      </w:r>
      <w:r w:rsidRPr="00674120">
        <w:rPr>
          <w:sz w:val="24"/>
          <w:szCs w:val="24"/>
        </w:rPr>
        <w:t xml:space="preserve"> Samuel 22:31, 32; Neh. 1:5; 9:32; Ezek. 10:5; Jer. 10:11; Job 3:4-40:2 &amp; Acts 6:8.</w:t>
      </w:r>
    </w:p>
    <w:p w:rsidR="00083855" w:rsidRPr="00674120" w:rsidRDefault="00083855" w:rsidP="00083855">
      <w:pPr>
        <w:jc w:val="both"/>
        <w:rPr>
          <w:sz w:val="24"/>
          <w:szCs w:val="24"/>
        </w:rPr>
      </w:pPr>
      <w:r w:rsidRPr="00674120">
        <w:rPr>
          <w:i/>
          <w:sz w:val="24"/>
          <w:szCs w:val="24"/>
        </w:rPr>
        <w:t xml:space="preserve">Elohim: The Only Creator, Preserver,  Transcendent, Mighty,  and Strong  </w:t>
      </w:r>
      <w:r w:rsidRPr="00674120">
        <w:rPr>
          <w:sz w:val="24"/>
          <w:szCs w:val="24"/>
        </w:rPr>
        <w:t>used  in Genesis 17:7; 6:18; 9:15; 50:24; 1</w:t>
      </w:r>
      <w:r w:rsidRPr="00674120">
        <w:rPr>
          <w:sz w:val="24"/>
          <w:szCs w:val="24"/>
          <w:vertAlign w:val="superscript"/>
        </w:rPr>
        <w:t>st</w:t>
      </w:r>
      <w:r w:rsidRPr="00674120">
        <w:rPr>
          <w:sz w:val="24"/>
          <w:szCs w:val="24"/>
        </w:rPr>
        <w:t xml:space="preserve"> Kings 8:23; Jeremiah 31:33; Isaiah 40:1 and Acts 17.</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 xml:space="preserve">EL Shaddai: The  Almighty  and  All  Sufficient  </w:t>
      </w:r>
      <w:r w:rsidRPr="00674120">
        <w:rPr>
          <w:sz w:val="24"/>
          <w:szCs w:val="24"/>
        </w:rPr>
        <w:t>used  in Genesis 17:1, 2; 31:29;  49:24, 25; Proverbs 3:27; Micah 2:1; Isaiah 60:15, 16; 66:10-13; Ruth 1:20-21; Revelation 16:7 and Acts 7:22.</w:t>
      </w:r>
    </w:p>
    <w:p w:rsidR="00083855" w:rsidRPr="00674120" w:rsidRDefault="00083855" w:rsidP="00083855">
      <w:pPr>
        <w:jc w:val="center"/>
        <w:rPr>
          <w:sz w:val="24"/>
          <w:szCs w:val="24"/>
        </w:rPr>
      </w:pPr>
    </w:p>
    <w:p w:rsidR="00083855" w:rsidRPr="00674120" w:rsidRDefault="00083855" w:rsidP="00083855">
      <w:pPr>
        <w:jc w:val="both"/>
        <w:rPr>
          <w:i/>
          <w:sz w:val="24"/>
          <w:szCs w:val="24"/>
        </w:rPr>
      </w:pPr>
      <w:r w:rsidRPr="00674120">
        <w:rPr>
          <w:i/>
          <w:sz w:val="24"/>
          <w:szCs w:val="24"/>
        </w:rPr>
        <w:lastRenderedPageBreak/>
        <w:t xml:space="preserve">El-Elylon or Heleyon or Hupsistos: The Lord is the Highest, Crown and Most High </w:t>
      </w:r>
      <w:r w:rsidRPr="00674120">
        <w:rPr>
          <w:sz w:val="24"/>
          <w:szCs w:val="24"/>
        </w:rPr>
        <w:t>used in Deuteronomy 26:19; 32:8; Psalms 18:13; Genesis 14:18; Numbers 24:16; Psalms 7:17; 18:13; 78:35, 56; 97:9; 56:2; Daniel 7:25, 27; Isaiah 14:14 &amp; Acts 6:5, 8-9; 7:59; 8:2; 11:19; 22:20.</w:t>
      </w:r>
      <w:r w:rsidRPr="00674120">
        <w:rPr>
          <w:i/>
          <w:sz w:val="24"/>
          <w:szCs w:val="24"/>
        </w:rPr>
        <w:t xml:space="preserve"> </w:t>
      </w:r>
    </w:p>
    <w:p w:rsidR="00083855" w:rsidRPr="00674120" w:rsidRDefault="00083855" w:rsidP="00083855">
      <w:pPr>
        <w:jc w:val="both"/>
        <w:rPr>
          <w:i/>
          <w:sz w:val="24"/>
          <w:szCs w:val="24"/>
        </w:rPr>
      </w:pPr>
    </w:p>
    <w:p w:rsidR="00083855" w:rsidRPr="00674120" w:rsidRDefault="00083855" w:rsidP="00083855">
      <w:pPr>
        <w:jc w:val="both"/>
        <w:rPr>
          <w:sz w:val="24"/>
          <w:szCs w:val="24"/>
        </w:rPr>
      </w:pPr>
      <w:r w:rsidRPr="00674120">
        <w:rPr>
          <w:i/>
          <w:sz w:val="24"/>
          <w:szCs w:val="24"/>
        </w:rPr>
        <w:t xml:space="preserve">El-Roi: The Lord who Sees </w:t>
      </w:r>
      <w:r w:rsidRPr="00674120">
        <w:rPr>
          <w:sz w:val="24"/>
          <w:szCs w:val="24"/>
        </w:rPr>
        <w:t>used in Genesis 16:13 and Acts 7:55-56.</w:t>
      </w:r>
    </w:p>
    <w:p w:rsidR="00083855" w:rsidRPr="00674120" w:rsidRDefault="00083855" w:rsidP="00083855">
      <w:pPr>
        <w:jc w:val="both"/>
        <w:rPr>
          <w:sz w:val="24"/>
          <w:szCs w:val="24"/>
        </w:rPr>
      </w:pPr>
    </w:p>
    <w:p w:rsidR="00083855" w:rsidRPr="00674120" w:rsidRDefault="00083855" w:rsidP="00083855">
      <w:pPr>
        <w:jc w:val="both"/>
        <w:rPr>
          <w:i/>
          <w:sz w:val="24"/>
          <w:szCs w:val="24"/>
        </w:rPr>
      </w:pPr>
      <w:r w:rsidRPr="00674120">
        <w:rPr>
          <w:i/>
          <w:sz w:val="24"/>
          <w:szCs w:val="24"/>
        </w:rPr>
        <w:t xml:space="preserve">El-Olam: The Lord the Everlasting God </w:t>
      </w:r>
      <w:r w:rsidRPr="00674120">
        <w:rPr>
          <w:sz w:val="24"/>
          <w:szCs w:val="24"/>
        </w:rPr>
        <w:t>used in Genesis 21:23; Daniel 7:9, 13, 22; Isaiah 40:28-31.</w:t>
      </w:r>
      <w:r w:rsidRPr="00674120">
        <w:rPr>
          <w:i/>
          <w:sz w:val="24"/>
          <w:szCs w:val="24"/>
        </w:rPr>
        <w:t xml:space="preserve"> </w:t>
      </w:r>
    </w:p>
    <w:p w:rsidR="00083855" w:rsidRPr="00674120" w:rsidRDefault="00083855" w:rsidP="00083855">
      <w:pPr>
        <w:jc w:val="both"/>
        <w:rPr>
          <w:i/>
          <w:sz w:val="24"/>
          <w:szCs w:val="24"/>
        </w:rPr>
      </w:pPr>
    </w:p>
    <w:p w:rsidR="00083855" w:rsidRPr="00674120" w:rsidRDefault="00083855" w:rsidP="00083855">
      <w:pPr>
        <w:jc w:val="both"/>
        <w:rPr>
          <w:i/>
          <w:sz w:val="24"/>
          <w:szCs w:val="24"/>
        </w:rPr>
      </w:pPr>
      <w:r w:rsidRPr="00674120">
        <w:rPr>
          <w:i/>
          <w:sz w:val="24"/>
          <w:szCs w:val="24"/>
        </w:rPr>
        <w:t xml:space="preserve">El-Bethel: GOD of the House of God </w:t>
      </w:r>
      <w:r w:rsidRPr="00674120">
        <w:rPr>
          <w:sz w:val="24"/>
          <w:szCs w:val="24"/>
        </w:rPr>
        <w:t>used in Genesis 35:7.</w:t>
      </w:r>
      <w:r w:rsidRPr="00674120">
        <w:rPr>
          <w:i/>
          <w:sz w:val="24"/>
          <w:szCs w:val="24"/>
        </w:rPr>
        <w:t xml:space="preserve"> </w:t>
      </w:r>
    </w:p>
    <w:p w:rsidR="00083855" w:rsidRPr="00674120" w:rsidRDefault="00083855" w:rsidP="00083855">
      <w:pPr>
        <w:jc w:val="both"/>
        <w:rPr>
          <w:i/>
          <w:sz w:val="24"/>
          <w:szCs w:val="24"/>
        </w:rPr>
      </w:pPr>
    </w:p>
    <w:p w:rsidR="00083855" w:rsidRPr="00674120" w:rsidRDefault="00083855" w:rsidP="00083855">
      <w:pPr>
        <w:jc w:val="both"/>
        <w:rPr>
          <w:sz w:val="24"/>
          <w:szCs w:val="24"/>
        </w:rPr>
      </w:pPr>
      <w:r w:rsidRPr="00674120">
        <w:rPr>
          <w:i/>
          <w:sz w:val="24"/>
          <w:szCs w:val="24"/>
        </w:rPr>
        <w:t xml:space="preserve">El-Emunah: The Faithful GOD </w:t>
      </w:r>
      <w:r w:rsidRPr="00674120">
        <w:rPr>
          <w:sz w:val="24"/>
          <w:szCs w:val="24"/>
        </w:rPr>
        <w:t>used in Deuteronomy 7:9.</w:t>
      </w:r>
    </w:p>
    <w:p w:rsidR="00083855" w:rsidRPr="00674120" w:rsidRDefault="00083855" w:rsidP="00083855">
      <w:pPr>
        <w:jc w:val="both"/>
        <w:rPr>
          <w:sz w:val="24"/>
          <w:szCs w:val="24"/>
        </w:rPr>
      </w:pPr>
    </w:p>
    <w:p w:rsidR="00083855" w:rsidRPr="00674120" w:rsidRDefault="00083855" w:rsidP="00083855">
      <w:pPr>
        <w:jc w:val="both"/>
        <w:rPr>
          <w:i/>
          <w:sz w:val="24"/>
          <w:szCs w:val="24"/>
        </w:rPr>
      </w:pPr>
      <w:r w:rsidRPr="00674120">
        <w:rPr>
          <w:i/>
          <w:sz w:val="24"/>
          <w:szCs w:val="24"/>
        </w:rPr>
        <w:t xml:space="preserve">El-Marom: GOD Most High </w:t>
      </w:r>
      <w:r w:rsidRPr="00674120">
        <w:rPr>
          <w:sz w:val="24"/>
          <w:szCs w:val="24"/>
        </w:rPr>
        <w:t>used in Micah 6:6.</w:t>
      </w:r>
      <w:r w:rsidRPr="00674120">
        <w:rPr>
          <w:i/>
          <w:sz w:val="24"/>
          <w:szCs w:val="24"/>
        </w:rPr>
        <w:t xml:space="preserve"> </w:t>
      </w:r>
    </w:p>
    <w:p w:rsidR="00083855" w:rsidRPr="00674120" w:rsidRDefault="00083855" w:rsidP="00083855">
      <w:pPr>
        <w:jc w:val="both"/>
        <w:rPr>
          <w:i/>
          <w:sz w:val="24"/>
          <w:szCs w:val="24"/>
        </w:rPr>
      </w:pPr>
    </w:p>
    <w:p w:rsidR="00083855" w:rsidRPr="00674120" w:rsidRDefault="00083855" w:rsidP="00083855">
      <w:pPr>
        <w:jc w:val="both"/>
        <w:rPr>
          <w:sz w:val="24"/>
          <w:szCs w:val="24"/>
        </w:rPr>
      </w:pPr>
      <w:r w:rsidRPr="00674120">
        <w:rPr>
          <w:i/>
          <w:sz w:val="24"/>
          <w:szCs w:val="24"/>
        </w:rPr>
        <w:t xml:space="preserve">El-Kanna or El Kanno: The Jealous God </w:t>
      </w:r>
      <w:r w:rsidRPr="00674120">
        <w:rPr>
          <w:sz w:val="24"/>
          <w:szCs w:val="24"/>
        </w:rPr>
        <w:t>used in Exodus 20:5 &amp; Joshua 24:19.</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 xml:space="preserve">Adonai: The Master or Lord </w:t>
      </w:r>
      <w:r w:rsidRPr="00674120">
        <w:rPr>
          <w:sz w:val="24"/>
          <w:szCs w:val="24"/>
        </w:rPr>
        <w:t>used in Genesis 15:2; Exodus 4:10; Judges 6:15; 2</w:t>
      </w:r>
      <w:r w:rsidRPr="00674120">
        <w:rPr>
          <w:sz w:val="24"/>
          <w:szCs w:val="24"/>
          <w:vertAlign w:val="superscript"/>
        </w:rPr>
        <w:t>nd</w:t>
      </w:r>
      <w:r w:rsidRPr="00674120">
        <w:rPr>
          <w:sz w:val="24"/>
          <w:szCs w:val="24"/>
        </w:rPr>
        <w:t xml:space="preserve"> Samuel 7:18-20; Psalms 8, 114:7; 135:5; 141:8; 109:21-28, Daniel 9 and Acts 7:60.</w:t>
      </w:r>
    </w:p>
    <w:p w:rsidR="00083855" w:rsidRPr="00674120" w:rsidRDefault="00083855" w:rsidP="00083855">
      <w:pPr>
        <w:jc w:val="both"/>
        <w:rPr>
          <w:sz w:val="24"/>
          <w:szCs w:val="24"/>
        </w:rPr>
      </w:pPr>
    </w:p>
    <w:p w:rsidR="00083855" w:rsidRPr="00674120" w:rsidRDefault="00083855" w:rsidP="00083855">
      <w:pPr>
        <w:jc w:val="both"/>
        <w:rPr>
          <w:i/>
          <w:sz w:val="24"/>
          <w:szCs w:val="24"/>
        </w:rPr>
      </w:pPr>
      <w:r w:rsidRPr="00674120">
        <w:rPr>
          <w:i/>
          <w:sz w:val="24"/>
          <w:szCs w:val="24"/>
        </w:rPr>
        <w:t>Alam: The Secret Name for God</w:t>
      </w:r>
    </w:p>
    <w:p w:rsidR="00083855" w:rsidRPr="00674120" w:rsidRDefault="00083855" w:rsidP="00083855">
      <w:pPr>
        <w:jc w:val="both"/>
        <w:rPr>
          <w:i/>
          <w:sz w:val="24"/>
          <w:szCs w:val="24"/>
        </w:rPr>
      </w:pPr>
    </w:p>
    <w:p w:rsidR="00083855" w:rsidRPr="00674120" w:rsidRDefault="00083855" w:rsidP="00083855">
      <w:pPr>
        <w:jc w:val="both"/>
        <w:rPr>
          <w:sz w:val="24"/>
          <w:szCs w:val="24"/>
        </w:rPr>
      </w:pPr>
      <w:r w:rsidRPr="00674120">
        <w:rPr>
          <w:i/>
          <w:sz w:val="24"/>
          <w:szCs w:val="24"/>
        </w:rPr>
        <w:t xml:space="preserve">Jehovah: Yahweh or Kurios or Despotes </w:t>
      </w:r>
      <w:r w:rsidRPr="00674120">
        <w:rPr>
          <w:sz w:val="24"/>
          <w:szCs w:val="24"/>
        </w:rPr>
        <w:t>used in Daniel 9:14; Psalms 11:7; Leviticus 19:2; Habakkuk 1:12; Deuteronomy 6:4, 5; Luke 2:29; Acts 4:24; 2</w:t>
      </w:r>
      <w:r w:rsidRPr="00674120">
        <w:rPr>
          <w:sz w:val="24"/>
          <w:szCs w:val="24"/>
          <w:vertAlign w:val="superscript"/>
        </w:rPr>
        <w:t>nd</w:t>
      </w:r>
      <w:r w:rsidRPr="00674120">
        <w:rPr>
          <w:sz w:val="24"/>
          <w:szCs w:val="24"/>
        </w:rPr>
        <w:t xml:space="preserve"> Peter 2:1; Jude 4, Revelation 6:10 and Acts 7:60.</w:t>
      </w:r>
    </w:p>
    <w:p w:rsidR="00083855" w:rsidRPr="00674120" w:rsidRDefault="00083855" w:rsidP="00083855">
      <w:pPr>
        <w:jc w:val="center"/>
        <w:rPr>
          <w:sz w:val="24"/>
          <w:szCs w:val="24"/>
        </w:rPr>
      </w:pPr>
    </w:p>
    <w:p w:rsidR="00083855" w:rsidRPr="00674120" w:rsidRDefault="00083855" w:rsidP="00083855">
      <w:pPr>
        <w:jc w:val="both"/>
        <w:rPr>
          <w:sz w:val="24"/>
          <w:szCs w:val="24"/>
        </w:rPr>
      </w:pPr>
      <w:r w:rsidRPr="00674120">
        <w:rPr>
          <w:i/>
          <w:sz w:val="24"/>
          <w:szCs w:val="24"/>
        </w:rPr>
        <w:t xml:space="preserve">Jehovah-Jireh: The Lord our Provider </w:t>
      </w:r>
      <w:r w:rsidRPr="00674120">
        <w:rPr>
          <w:sz w:val="24"/>
          <w:szCs w:val="24"/>
        </w:rPr>
        <w:t>used in Genesis 22:14 and Acts 6:8.</w:t>
      </w:r>
    </w:p>
    <w:p w:rsidR="00083855" w:rsidRPr="00674120" w:rsidRDefault="00083855" w:rsidP="00083855">
      <w:pPr>
        <w:jc w:val="center"/>
        <w:rPr>
          <w:sz w:val="24"/>
          <w:szCs w:val="24"/>
        </w:rPr>
      </w:pPr>
    </w:p>
    <w:p w:rsidR="00083855" w:rsidRPr="00674120" w:rsidRDefault="00083855" w:rsidP="00083855">
      <w:pPr>
        <w:jc w:val="both"/>
        <w:rPr>
          <w:sz w:val="24"/>
          <w:szCs w:val="24"/>
        </w:rPr>
      </w:pPr>
      <w:r w:rsidRPr="00674120">
        <w:rPr>
          <w:i/>
          <w:sz w:val="24"/>
          <w:szCs w:val="24"/>
        </w:rPr>
        <w:t xml:space="preserve">Jehovah-Rophe: The Lord our Healer </w:t>
      </w:r>
      <w:r w:rsidRPr="00674120">
        <w:rPr>
          <w:sz w:val="24"/>
          <w:szCs w:val="24"/>
        </w:rPr>
        <w:t>used in Exodus 15:22-26; Jeremiah 30:17; Isaiah 61:1 and Acts 6:8.</w:t>
      </w:r>
    </w:p>
    <w:p w:rsidR="00083855" w:rsidRPr="00674120" w:rsidRDefault="00083855" w:rsidP="00083855">
      <w:pPr>
        <w:jc w:val="center"/>
        <w:rPr>
          <w:sz w:val="24"/>
          <w:szCs w:val="24"/>
        </w:rPr>
      </w:pPr>
    </w:p>
    <w:p w:rsidR="00083855" w:rsidRPr="00674120" w:rsidRDefault="00083855" w:rsidP="00083855">
      <w:pPr>
        <w:jc w:val="both"/>
        <w:rPr>
          <w:sz w:val="24"/>
          <w:szCs w:val="24"/>
        </w:rPr>
      </w:pPr>
      <w:r w:rsidRPr="00674120">
        <w:rPr>
          <w:i/>
          <w:sz w:val="24"/>
          <w:szCs w:val="24"/>
        </w:rPr>
        <w:t xml:space="preserve">Jehovah-Nissi: The Lord our Banner </w:t>
      </w:r>
      <w:r w:rsidRPr="00674120">
        <w:rPr>
          <w:sz w:val="24"/>
          <w:szCs w:val="24"/>
        </w:rPr>
        <w:t>used in Exodus 17:15; Psalms 4:6 and Acts 7:22.</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 xml:space="preserve">Jehovah-M’Kaddesh: The Lord our Sanctifier </w:t>
      </w:r>
      <w:r w:rsidRPr="00674120">
        <w:rPr>
          <w:sz w:val="24"/>
          <w:szCs w:val="24"/>
        </w:rPr>
        <w:t>used in Leviticus 20:8 and Acts 6:3.</w:t>
      </w:r>
    </w:p>
    <w:p w:rsidR="00083855" w:rsidRPr="00674120" w:rsidRDefault="00083855" w:rsidP="00083855">
      <w:pPr>
        <w:jc w:val="center"/>
        <w:rPr>
          <w:sz w:val="24"/>
          <w:szCs w:val="24"/>
        </w:rPr>
      </w:pPr>
    </w:p>
    <w:p w:rsidR="00083855" w:rsidRPr="00674120" w:rsidRDefault="00083855" w:rsidP="00083855">
      <w:pPr>
        <w:jc w:val="both"/>
        <w:rPr>
          <w:sz w:val="24"/>
          <w:szCs w:val="24"/>
        </w:rPr>
      </w:pPr>
      <w:r w:rsidRPr="00674120">
        <w:rPr>
          <w:i/>
          <w:sz w:val="24"/>
          <w:szCs w:val="24"/>
        </w:rPr>
        <w:t xml:space="preserve">Jehovah-Shalom: The Lord our Peace </w:t>
      </w:r>
      <w:r w:rsidRPr="00674120">
        <w:rPr>
          <w:sz w:val="24"/>
          <w:szCs w:val="24"/>
        </w:rPr>
        <w:t>used in Judges 6:24; Deuteronomy 27:6; Daniel 5:26; 1</w:t>
      </w:r>
      <w:r w:rsidRPr="00674120">
        <w:rPr>
          <w:sz w:val="24"/>
          <w:szCs w:val="24"/>
          <w:vertAlign w:val="superscript"/>
        </w:rPr>
        <w:t>st</w:t>
      </w:r>
      <w:r w:rsidRPr="00674120">
        <w:rPr>
          <w:sz w:val="24"/>
          <w:szCs w:val="24"/>
        </w:rPr>
        <w:t xml:space="preserve"> Kings 8:61; 9:25; Genesis 15:16; Exodus 21:34; 22:5, 6; Leviticus 7:11-21 and Acts 7:47-50.</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 xml:space="preserve">Jehovah-Elohim: The Lord God or Theos </w:t>
      </w:r>
      <w:r w:rsidRPr="00674120">
        <w:rPr>
          <w:sz w:val="24"/>
          <w:szCs w:val="24"/>
        </w:rPr>
        <w:t>used in  Genesis 2:4;  Judges 5:3;  Isaiah 17:6;  Zephaniah 2:9;  Psalms 59:5 and Acts 7:60.</w:t>
      </w:r>
    </w:p>
    <w:p w:rsidR="00083855" w:rsidRPr="00674120" w:rsidRDefault="00083855" w:rsidP="00083855">
      <w:pPr>
        <w:jc w:val="both"/>
        <w:rPr>
          <w:i/>
          <w:sz w:val="24"/>
          <w:szCs w:val="24"/>
        </w:rPr>
      </w:pPr>
    </w:p>
    <w:p w:rsidR="00083855" w:rsidRPr="00674120" w:rsidRDefault="00083855" w:rsidP="00083855">
      <w:pPr>
        <w:jc w:val="both"/>
        <w:rPr>
          <w:sz w:val="24"/>
          <w:szCs w:val="24"/>
        </w:rPr>
      </w:pPr>
      <w:r w:rsidRPr="00674120">
        <w:rPr>
          <w:i/>
          <w:sz w:val="24"/>
          <w:szCs w:val="24"/>
        </w:rPr>
        <w:t xml:space="preserve">Jehovah-El Elohim: The Lord God of Gods </w:t>
      </w:r>
      <w:r w:rsidRPr="00674120">
        <w:rPr>
          <w:sz w:val="24"/>
          <w:szCs w:val="24"/>
        </w:rPr>
        <w:t>used in Joshua 22:22.</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 xml:space="preserve">Jehovah Elohe Abothekem: The Lord God of Your Fathers </w:t>
      </w:r>
      <w:r w:rsidRPr="00674120">
        <w:rPr>
          <w:sz w:val="24"/>
          <w:szCs w:val="24"/>
        </w:rPr>
        <w:t>used in Joshua 18:3.</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Jehovah El Gemuwal: The Lord God of Recompenses</w:t>
      </w:r>
      <w:r w:rsidRPr="00674120">
        <w:rPr>
          <w:sz w:val="24"/>
          <w:szCs w:val="24"/>
        </w:rPr>
        <w:t xml:space="preserve"> used in Jeremiah 51:56.</w:t>
      </w:r>
    </w:p>
    <w:p w:rsidR="00083855" w:rsidRPr="00674120" w:rsidRDefault="00083855" w:rsidP="00083855">
      <w:pPr>
        <w:jc w:val="both"/>
        <w:rPr>
          <w:i/>
          <w:sz w:val="24"/>
          <w:szCs w:val="24"/>
        </w:rPr>
      </w:pPr>
    </w:p>
    <w:p w:rsidR="00083855" w:rsidRPr="00674120" w:rsidRDefault="00083855" w:rsidP="00083855">
      <w:pPr>
        <w:jc w:val="both"/>
        <w:rPr>
          <w:sz w:val="24"/>
          <w:szCs w:val="24"/>
        </w:rPr>
      </w:pPr>
      <w:r w:rsidRPr="00674120">
        <w:rPr>
          <w:i/>
          <w:sz w:val="24"/>
          <w:szCs w:val="24"/>
        </w:rPr>
        <w:t xml:space="preserve">Jehovah El Emeth: Lord God of Truth </w:t>
      </w:r>
      <w:r w:rsidRPr="00674120">
        <w:rPr>
          <w:sz w:val="24"/>
          <w:szCs w:val="24"/>
        </w:rPr>
        <w:t>used in Psalms 31:5.</w:t>
      </w:r>
    </w:p>
    <w:p w:rsidR="00083855" w:rsidRPr="00674120" w:rsidRDefault="00083855" w:rsidP="00083855">
      <w:pPr>
        <w:jc w:val="both"/>
        <w:rPr>
          <w:i/>
          <w:sz w:val="24"/>
          <w:szCs w:val="24"/>
        </w:rPr>
      </w:pPr>
    </w:p>
    <w:p w:rsidR="00083855" w:rsidRPr="00674120" w:rsidRDefault="00083855" w:rsidP="00083855">
      <w:pPr>
        <w:jc w:val="both"/>
        <w:rPr>
          <w:i/>
          <w:sz w:val="24"/>
          <w:szCs w:val="24"/>
        </w:rPr>
      </w:pPr>
      <w:r w:rsidRPr="00674120">
        <w:rPr>
          <w:i/>
          <w:sz w:val="24"/>
          <w:szCs w:val="24"/>
        </w:rPr>
        <w:t xml:space="preserve">Jehovah Elohe Yeshuathi: Lord God of my Salvation </w:t>
      </w:r>
      <w:r w:rsidRPr="00674120">
        <w:rPr>
          <w:sz w:val="24"/>
          <w:szCs w:val="24"/>
        </w:rPr>
        <w:t xml:space="preserve">used in Psalms </w:t>
      </w:r>
      <w:r w:rsidRPr="00674120">
        <w:rPr>
          <w:i/>
          <w:sz w:val="24"/>
          <w:szCs w:val="24"/>
        </w:rPr>
        <w:t>41:13.</w:t>
      </w:r>
    </w:p>
    <w:p w:rsidR="00083855" w:rsidRPr="00674120" w:rsidRDefault="00083855" w:rsidP="00083855">
      <w:pPr>
        <w:jc w:val="both"/>
        <w:rPr>
          <w:i/>
          <w:sz w:val="24"/>
          <w:szCs w:val="24"/>
        </w:rPr>
      </w:pPr>
    </w:p>
    <w:p w:rsidR="00083855" w:rsidRPr="00674120" w:rsidRDefault="00083855" w:rsidP="00083855">
      <w:pPr>
        <w:jc w:val="both"/>
        <w:rPr>
          <w:sz w:val="24"/>
          <w:szCs w:val="24"/>
        </w:rPr>
      </w:pPr>
      <w:r w:rsidRPr="00674120">
        <w:rPr>
          <w:i/>
          <w:sz w:val="24"/>
          <w:szCs w:val="24"/>
        </w:rPr>
        <w:t xml:space="preserve">Jehovah Elohe Yisreal: The Lord God of Israel </w:t>
      </w:r>
      <w:r w:rsidRPr="00674120">
        <w:rPr>
          <w:sz w:val="24"/>
          <w:szCs w:val="24"/>
        </w:rPr>
        <w:t>used in Psalms 41:13.</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 xml:space="preserve">Jehovah-Tsidkenu: The Lord our Righteousness </w:t>
      </w:r>
      <w:r w:rsidRPr="00674120">
        <w:rPr>
          <w:sz w:val="24"/>
          <w:szCs w:val="24"/>
        </w:rPr>
        <w:t>used in Jeremiah 23:5, 6; 33:16 &amp; Acts 6:5, 8.</w:t>
      </w:r>
    </w:p>
    <w:p w:rsidR="00083855" w:rsidRPr="00674120" w:rsidRDefault="00083855" w:rsidP="00083855">
      <w:pPr>
        <w:jc w:val="center"/>
        <w:rPr>
          <w:sz w:val="24"/>
          <w:szCs w:val="24"/>
        </w:rPr>
      </w:pPr>
    </w:p>
    <w:p w:rsidR="00083855" w:rsidRPr="00674120" w:rsidRDefault="00083855" w:rsidP="00083855">
      <w:pPr>
        <w:jc w:val="both"/>
        <w:rPr>
          <w:sz w:val="24"/>
          <w:szCs w:val="24"/>
        </w:rPr>
      </w:pPr>
      <w:r w:rsidRPr="00674120">
        <w:rPr>
          <w:i/>
          <w:sz w:val="24"/>
          <w:szCs w:val="24"/>
        </w:rPr>
        <w:t xml:space="preserve">Jehovah-Rohi: The Lord our Shepherd </w:t>
      </w:r>
      <w:r w:rsidRPr="00674120">
        <w:rPr>
          <w:sz w:val="24"/>
          <w:szCs w:val="24"/>
        </w:rPr>
        <w:t>used in Psalms 23 and Acts 6:8.</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 xml:space="preserve">Jehovah-Shammah: The Lord is There </w:t>
      </w:r>
      <w:r w:rsidRPr="00674120">
        <w:rPr>
          <w:sz w:val="24"/>
          <w:szCs w:val="24"/>
        </w:rPr>
        <w:t>used in Ezekiel 48:35 and Acts 7:49-50.</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 xml:space="preserve">Jehovah-Sabaoth: The Lord of Army Hosts </w:t>
      </w:r>
      <w:r w:rsidRPr="00674120">
        <w:rPr>
          <w:sz w:val="24"/>
          <w:szCs w:val="24"/>
        </w:rPr>
        <w:t>used in Isaiah 1:24; 46:7; 11:2; 2</w:t>
      </w:r>
      <w:r w:rsidRPr="00674120">
        <w:rPr>
          <w:sz w:val="24"/>
          <w:szCs w:val="24"/>
          <w:vertAlign w:val="superscript"/>
        </w:rPr>
        <w:t>nd</w:t>
      </w:r>
      <w:r w:rsidRPr="00674120">
        <w:rPr>
          <w:sz w:val="24"/>
          <w:szCs w:val="24"/>
        </w:rPr>
        <w:t xml:space="preserve"> Kings. 3:9-12; Jeremiah 11:20; Romans 9:29; James 5:4; Revelation 19:11-16 &amp; Acts 7:30-32.</w:t>
      </w:r>
    </w:p>
    <w:p w:rsidR="00083855" w:rsidRPr="00674120" w:rsidRDefault="00083855" w:rsidP="00083855">
      <w:pPr>
        <w:jc w:val="both"/>
        <w:rPr>
          <w:sz w:val="24"/>
          <w:szCs w:val="24"/>
        </w:rPr>
      </w:pPr>
    </w:p>
    <w:p w:rsidR="00083855" w:rsidRPr="00674120" w:rsidRDefault="00083855" w:rsidP="00083855">
      <w:pPr>
        <w:jc w:val="both"/>
        <w:rPr>
          <w:sz w:val="24"/>
          <w:szCs w:val="24"/>
        </w:rPr>
      </w:pPr>
      <w:r w:rsidRPr="00674120">
        <w:rPr>
          <w:i/>
          <w:sz w:val="24"/>
          <w:szCs w:val="24"/>
        </w:rPr>
        <w:t xml:space="preserve">Jehovah-Tsebaoth: The LORD God of Hosts (Camps) </w:t>
      </w:r>
      <w:r w:rsidRPr="00674120">
        <w:rPr>
          <w:sz w:val="24"/>
          <w:szCs w:val="24"/>
        </w:rPr>
        <w:t>used in Psalms 59:5 and Isaiah 28:22.</w:t>
      </w:r>
    </w:p>
    <w:p w:rsidR="00083855" w:rsidRPr="00674120" w:rsidRDefault="00083855" w:rsidP="00083855">
      <w:pPr>
        <w:jc w:val="both"/>
        <w:rPr>
          <w:i/>
          <w:sz w:val="24"/>
          <w:szCs w:val="24"/>
        </w:rPr>
      </w:pPr>
      <w:r w:rsidRPr="00674120">
        <w:rPr>
          <w:sz w:val="24"/>
          <w:szCs w:val="24"/>
        </w:rPr>
        <w:t xml:space="preserve"> </w:t>
      </w:r>
      <w:r w:rsidRPr="00674120">
        <w:rPr>
          <w:i/>
          <w:sz w:val="24"/>
          <w:szCs w:val="24"/>
        </w:rPr>
        <w:t xml:space="preserve"> </w:t>
      </w:r>
    </w:p>
    <w:p w:rsidR="00083855" w:rsidRPr="00674120" w:rsidRDefault="00083855" w:rsidP="00083855">
      <w:pPr>
        <w:jc w:val="both"/>
        <w:rPr>
          <w:sz w:val="24"/>
          <w:szCs w:val="24"/>
        </w:rPr>
      </w:pPr>
      <w:r w:rsidRPr="00674120">
        <w:rPr>
          <w:i/>
          <w:sz w:val="24"/>
          <w:szCs w:val="24"/>
        </w:rPr>
        <w:t xml:space="preserve">Jehovah-Gmolah: The Lord of Recompense </w:t>
      </w:r>
      <w:r w:rsidRPr="00674120">
        <w:rPr>
          <w:sz w:val="24"/>
          <w:szCs w:val="24"/>
        </w:rPr>
        <w:t>used in Jeremiah 51:6.</w:t>
      </w:r>
    </w:p>
    <w:p w:rsidR="00083855" w:rsidRPr="00674120" w:rsidRDefault="00083855" w:rsidP="00083855">
      <w:pPr>
        <w:jc w:val="both"/>
        <w:rPr>
          <w:sz w:val="24"/>
          <w:szCs w:val="24"/>
        </w:rPr>
      </w:pPr>
    </w:p>
    <w:p w:rsidR="00083855" w:rsidRPr="00674120" w:rsidRDefault="00083855" w:rsidP="00083855">
      <w:pPr>
        <w:jc w:val="both"/>
        <w:rPr>
          <w:i/>
          <w:sz w:val="24"/>
          <w:szCs w:val="24"/>
        </w:rPr>
      </w:pPr>
      <w:r w:rsidRPr="00674120">
        <w:rPr>
          <w:i/>
          <w:sz w:val="24"/>
          <w:szCs w:val="24"/>
        </w:rPr>
        <w:t xml:space="preserve">Jehovah-Hoseenu: The Lord our Maker </w:t>
      </w:r>
      <w:r w:rsidRPr="00674120">
        <w:rPr>
          <w:sz w:val="24"/>
          <w:szCs w:val="24"/>
        </w:rPr>
        <w:t xml:space="preserve">used in Psalms 95:6; Hebrews 11:10 &amp; Ephesians 2:22. </w:t>
      </w:r>
      <w:r w:rsidRPr="00674120">
        <w:rPr>
          <w:i/>
          <w:sz w:val="24"/>
          <w:szCs w:val="24"/>
        </w:rPr>
        <w:t xml:space="preserve"> </w:t>
      </w:r>
    </w:p>
    <w:p w:rsidR="00083855" w:rsidRPr="00674120" w:rsidRDefault="00083855" w:rsidP="00083855">
      <w:pPr>
        <w:jc w:val="center"/>
        <w:rPr>
          <w:sz w:val="24"/>
          <w:szCs w:val="24"/>
        </w:rPr>
      </w:pPr>
    </w:p>
    <w:p w:rsidR="00083855" w:rsidRPr="00674120" w:rsidRDefault="00083855" w:rsidP="00083855">
      <w:pPr>
        <w:rPr>
          <w:sz w:val="24"/>
          <w:szCs w:val="24"/>
        </w:rPr>
      </w:pPr>
      <w:r w:rsidRPr="00674120">
        <w:rPr>
          <w:i/>
          <w:sz w:val="24"/>
          <w:szCs w:val="24"/>
        </w:rPr>
        <w:t xml:space="preserve">Jehovah-Maginnenu: The Lord our Defense </w:t>
      </w:r>
      <w:r w:rsidRPr="00674120">
        <w:rPr>
          <w:sz w:val="24"/>
          <w:szCs w:val="24"/>
        </w:rPr>
        <w:t>used in Psalms 89:18.</w:t>
      </w:r>
    </w:p>
    <w:p w:rsidR="00083855" w:rsidRPr="00674120" w:rsidRDefault="00083855" w:rsidP="00083855">
      <w:pPr>
        <w:rPr>
          <w:sz w:val="24"/>
          <w:szCs w:val="24"/>
        </w:rPr>
      </w:pPr>
    </w:p>
    <w:p w:rsidR="00083855" w:rsidRPr="00674120" w:rsidRDefault="00083855" w:rsidP="00083855">
      <w:pPr>
        <w:rPr>
          <w:sz w:val="24"/>
          <w:szCs w:val="24"/>
        </w:rPr>
      </w:pPr>
      <w:r w:rsidRPr="00674120">
        <w:rPr>
          <w:i/>
          <w:sz w:val="24"/>
          <w:szCs w:val="24"/>
        </w:rPr>
        <w:t xml:space="preserve">Jehovah-Elohe Abothekem: The LORD GOD of Your Fathers </w:t>
      </w:r>
      <w:r w:rsidRPr="00674120">
        <w:rPr>
          <w:sz w:val="24"/>
          <w:szCs w:val="24"/>
        </w:rPr>
        <w:t>used in Joshua 18:3.</w:t>
      </w:r>
    </w:p>
    <w:p w:rsidR="00083855" w:rsidRPr="00674120" w:rsidRDefault="00083855" w:rsidP="00083855">
      <w:pPr>
        <w:rPr>
          <w:sz w:val="24"/>
          <w:szCs w:val="24"/>
        </w:rPr>
      </w:pPr>
    </w:p>
    <w:p w:rsidR="00083855" w:rsidRPr="00674120" w:rsidRDefault="00083855" w:rsidP="00083855">
      <w:pPr>
        <w:spacing w:line="480" w:lineRule="auto"/>
        <w:rPr>
          <w:sz w:val="24"/>
          <w:szCs w:val="24"/>
        </w:rPr>
      </w:pPr>
      <w:r w:rsidRPr="00674120">
        <w:rPr>
          <w:i/>
          <w:sz w:val="24"/>
          <w:szCs w:val="24"/>
        </w:rPr>
        <w:t xml:space="preserve">Jehovah-Adon Kol Ha-arets: The LORD, the Lord of All the Earth </w:t>
      </w:r>
      <w:r w:rsidRPr="00674120">
        <w:rPr>
          <w:sz w:val="24"/>
          <w:szCs w:val="24"/>
        </w:rPr>
        <w:t>used in Joshua 3:11.</w:t>
      </w:r>
    </w:p>
    <w:p w:rsidR="00083855" w:rsidRPr="00674120" w:rsidRDefault="00083855" w:rsidP="00083855">
      <w:pPr>
        <w:spacing w:line="480" w:lineRule="auto"/>
        <w:jc w:val="both"/>
        <w:rPr>
          <w:sz w:val="24"/>
          <w:szCs w:val="24"/>
        </w:rPr>
      </w:pPr>
      <w:r w:rsidRPr="00674120">
        <w:rPr>
          <w:sz w:val="24"/>
          <w:szCs w:val="24"/>
        </w:rPr>
        <w:t>If You want to know more about the Divine Names of God, You must get My book called “</w:t>
      </w:r>
      <w:r w:rsidRPr="00674120">
        <w:rPr>
          <w:b/>
          <w:sz w:val="24"/>
          <w:szCs w:val="24"/>
        </w:rPr>
        <w:t>What are the Divine Names &amp; Divine Titles used for God the Father Stephen from 0 to All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674120">
        <w:rPr>
          <w:sz w:val="24"/>
          <w:szCs w:val="24"/>
          <w:vertAlign w:val="superscript"/>
        </w:rPr>
        <w:t>nd</w:t>
      </w:r>
      <w:r w:rsidRPr="00674120">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674120">
        <w:rPr>
          <w:sz w:val="24"/>
          <w:szCs w:val="24"/>
          <w:vertAlign w:val="superscript"/>
        </w:rPr>
        <w:t>nd</w:t>
      </w:r>
      <w:r w:rsidRPr="00674120">
        <w:rPr>
          <w:sz w:val="24"/>
          <w:szCs w:val="24"/>
        </w:rPr>
        <w:t xml:space="preserve"> Universe that lasted for trillions of years before the present Young Universe that has lasted for 12,000/24,000 years in New Testament/Old Testament time in 2</w:t>
      </w:r>
      <w:r w:rsidRPr="00674120">
        <w:rPr>
          <w:sz w:val="24"/>
          <w:szCs w:val="24"/>
          <w:vertAlign w:val="superscript"/>
        </w:rPr>
        <w:t>nd</w:t>
      </w:r>
      <w:r w:rsidRPr="00674120">
        <w:rPr>
          <w:sz w:val="24"/>
          <w:szCs w:val="24"/>
        </w:rPr>
        <w:t xml:space="preserve"> Peter 3:8 in March 2012AD based on the date with the life of Jesus and Stephen was from 3BC-12AD. This Universe lasting trillions of years is proven in Isaiah 24:1-23; Hebrews 1:2 and 2</w:t>
      </w:r>
      <w:r w:rsidRPr="00674120">
        <w:rPr>
          <w:sz w:val="24"/>
          <w:szCs w:val="24"/>
          <w:vertAlign w:val="superscript"/>
        </w:rPr>
        <w:t>nd</w:t>
      </w:r>
      <w:r w:rsidRPr="00674120">
        <w:rPr>
          <w:sz w:val="24"/>
          <w:szCs w:val="24"/>
        </w:rPr>
        <w:t xml:space="preserve"> Corinthians 12-13 (3 Universes is the Past First Universe in Genesis 1:1 which is without sin, Present 2</w:t>
      </w:r>
      <w:r w:rsidRPr="00674120">
        <w:rPr>
          <w:sz w:val="24"/>
          <w:szCs w:val="24"/>
          <w:vertAlign w:val="superscript"/>
        </w:rPr>
        <w:t>nd</w:t>
      </w:r>
      <w:r w:rsidRPr="00674120">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674120">
        <w:rPr>
          <w:sz w:val="24"/>
          <w:szCs w:val="24"/>
        </w:rPr>
        <w:lastRenderedPageBreak/>
        <w:t>13,000/26,000 years in the Young Universe in 2</w:t>
      </w:r>
      <w:r w:rsidRPr="00674120">
        <w:rPr>
          <w:sz w:val="24"/>
          <w:szCs w:val="24"/>
          <w:vertAlign w:val="superscript"/>
        </w:rPr>
        <w:t>nd</w:t>
      </w:r>
      <w:r w:rsidRPr="00674120">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674120">
        <w:rPr>
          <w:sz w:val="24"/>
          <w:szCs w:val="24"/>
          <w:vertAlign w:val="superscript"/>
        </w:rPr>
        <w:t>nd</w:t>
      </w:r>
      <w:r w:rsidRPr="00674120">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674120">
        <w:rPr>
          <w:sz w:val="24"/>
          <w:szCs w:val="24"/>
          <w:vertAlign w:val="superscript"/>
        </w:rPr>
        <w:t>nd</w:t>
      </w:r>
      <w:r w:rsidRPr="00674120">
        <w:rPr>
          <w:sz w:val="24"/>
          <w:szCs w:val="24"/>
        </w:rPr>
        <w:t xml:space="preserve"> Esdras 14:22; Sirach 24:9; 2</w:t>
      </w:r>
      <w:r w:rsidRPr="00674120">
        <w:rPr>
          <w:sz w:val="24"/>
          <w:szCs w:val="24"/>
          <w:vertAlign w:val="superscript"/>
        </w:rPr>
        <w:t>nd</w:t>
      </w:r>
      <w:r w:rsidRPr="00674120">
        <w:rPr>
          <w:sz w:val="24"/>
          <w:szCs w:val="24"/>
        </w:rPr>
        <w:t xml:space="preserve"> Maccabees 7:23; Matthew 13:35; 25:34; Luke 16:8; 20:35; John 8:23; 13:1; 15:19; 16:28; 17:5, 11, 14, 24; 18:36; 21:25; Acts 15:18; Romans 1:20; 16:25; 1</w:t>
      </w:r>
      <w:r w:rsidRPr="00674120">
        <w:rPr>
          <w:sz w:val="24"/>
          <w:szCs w:val="24"/>
          <w:vertAlign w:val="superscript"/>
        </w:rPr>
        <w:t>st</w:t>
      </w:r>
      <w:r w:rsidRPr="00674120">
        <w:rPr>
          <w:sz w:val="24"/>
          <w:szCs w:val="24"/>
        </w:rPr>
        <w:t xml:space="preserve"> Corinthians 2:7; Ephesians  1:4;  3:9;  2</w:t>
      </w:r>
      <w:r w:rsidRPr="00674120">
        <w:rPr>
          <w:sz w:val="24"/>
          <w:szCs w:val="24"/>
          <w:vertAlign w:val="superscript"/>
        </w:rPr>
        <w:t>nd</w:t>
      </w:r>
      <w:r w:rsidRPr="00674120">
        <w:rPr>
          <w:sz w:val="24"/>
          <w:szCs w:val="24"/>
        </w:rPr>
        <w:t xml:space="preserve">  Timothy  1:9;  Titus  1:2;  Hebrews  1:2;  4:3;  11:3;  1</w:t>
      </w:r>
      <w:r w:rsidRPr="00674120">
        <w:rPr>
          <w:sz w:val="24"/>
          <w:szCs w:val="24"/>
          <w:vertAlign w:val="superscript"/>
        </w:rPr>
        <w:t>st</w:t>
      </w:r>
      <w:r w:rsidRPr="00674120">
        <w:rPr>
          <w:sz w:val="24"/>
          <w:szCs w:val="24"/>
        </w:rPr>
        <w:t xml:space="preserve">  Peter  1:20  and Revelation 11:15. Also life may have been on the planet Mars 4</w:t>
      </w:r>
      <w:r w:rsidRPr="00674120">
        <w:rPr>
          <w:sz w:val="24"/>
          <w:szCs w:val="24"/>
          <w:vertAlign w:val="superscript"/>
        </w:rPr>
        <w:t>th</w:t>
      </w:r>
      <w:r w:rsidRPr="00674120">
        <w:rPr>
          <w:sz w:val="24"/>
          <w:szCs w:val="24"/>
        </w:rPr>
        <w:t xml:space="preserve"> from the sun linked to the Married Lord called Wisdom and the planet Venus 2</w:t>
      </w:r>
      <w:r w:rsidRPr="00674120">
        <w:rPr>
          <w:sz w:val="24"/>
          <w:szCs w:val="24"/>
          <w:vertAlign w:val="superscript"/>
        </w:rPr>
        <w:t>nd</w:t>
      </w:r>
      <w:r w:rsidRPr="00674120">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674120">
        <w:rPr>
          <w:sz w:val="24"/>
          <w:szCs w:val="24"/>
        </w:rPr>
        <w:lastRenderedPageBreak/>
        <w:t>Luke 20:34-38; 1</w:t>
      </w:r>
      <w:r w:rsidRPr="00674120">
        <w:rPr>
          <w:sz w:val="24"/>
          <w:szCs w:val="24"/>
          <w:vertAlign w:val="superscript"/>
        </w:rPr>
        <w:t>st</w:t>
      </w:r>
      <w:r w:rsidRPr="00674120">
        <w:rPr>
          <w:sz w:val="24"/>
          <w:szCs w:val="24"/>
        </w:rPr>
        <w:t xml:space="preserve"> Corinthians 15:38, 40, 47, 55 and 2</w:t>
      </w:r>
      <w:r w:rsidRPr="00674120">
        <w:rPr>
          <w:sz w:val="24"/>
          <w:szCs w:val="24"/>
          <w:vertAlign w:val="superscript"/>
        </w:rPr>
        <w:t>nd</w:t>
      </w:r>
      <w:r w:rsidRPr="00674120">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674120">
        <w:rPr>
          <w:sz w:val="24"/>
          <w:szCs w:val="24"/>
          <w:vertAlign w:val="superscript"/>
        </w:rPr>
        <w:t>nd</w:t>
      </w:r>
      <w:r w:rsidRPr="00674120">
        <w:rPr>
          <w:sz w:val="24"/>
          <w:szCs w:val="24"/>
        </w:rPr>
        <w:t xml:space="preserve"> Old Universe &amp; the Young Lordship/Heaven is Sexless without sin. The 2</w:t>
      </w:r>
      <w:r w:rsidRPr="00674120">
        <w:rPr>
          <w:sz w:val="24"/>
          <w:szCs w:val="24"/>
          <w:vertAlign w:val="superscript"/>
        </w:rPr>
        <w:t>nd</w:t>
      </w:r>
      <w:r w:rsidRPr="00674120">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674120">
        <w:rPr>
          <w:sz w:val="24"/>
          <w:szCs w:val="24"/>
          <w:vertAlign w:val="superscript"/>
        </w:rPr>
        <w:t>nd</w:t>
      </w:r>
      <w:r w:rsidRPr="00674120">
        <w:rPr>
          <w:sz w:val="24"/>
          <w:szCs w:val="24"/>
        </w:rPr>
        <w:t xml:space="preserve"> Peter 2:4-5. The Young Universe that lasts for 13,000/26,000 years began in Genesis 8:20 and will end by fire because of Sexual Eros Love in 2</w:t>
      </w:r>
      <w:r w:rsidRPr="00674120">
        <w:rPr>
          <w:sz w:val="24"/>
          <w:szCs w:val="24"/>
          <w:vertAlign w:val="superscript"/>
        </w:rPr>
        <w:t>nd</w:t>
      </w:r>
      <w:r w:rsidRPr="00674120">
        <w:rPr>
          <w:sz w:val="24"/>
          <w:szCs w:val="24"/>
        </w:rPr>
        <w:t xml:space="preserve"> Peter 3:10-13 and Revelation 20:15. In the Book of Job, Job’s sinless marriage is considered before Adam’s sinful marriage in the Old Part of the 2</w:t>
      </w:r>
      <w:r w:rsidRPr="00674120">
        <w:rPr>
          <w:sz w:val="24"/>
          <w:szCs w:val="24"/>
          <w:vertAlign w:val="superscript"/>
        </w:rPr>
        <w:t>nd</w:t>
      </w:r>
      <w:r w:rsidRPr="00674120">
        <w:rPr>
          <w:sz w:val="24"/>
          <w:szCs w:val="24"/>
        </w:rPr>
        <w:t xml:space="preserve"> Universe in Genesis 2:24-6:7 &amp; Job 1:1-37:24. Also this means that Job had a Holy Divine Love Union with His Wife &amp; not a Sexual Eros Love Union with His Wife. In the Beginning of the 1</w:t>
      </w:r>
      <w:r w:rsidRPr="00674120">
        <w:rPr>
          <w:sz w:val="24"/>
          <w:szCs w:val="24"/>
          <w:vertAlign w:val="superscript"/>
        </w:rPr>
        <w:t>st</w:t>
      </w:r>
      <w:r w:rsidRPr="00674120">
        <w:rPr>
          <w:sz w:val="24"/>
          <w:szCs w:val="24"/>
        </w:rPr>
        <w:t xml:space="preserve"> Lordship over the 1</w:t>
      </w:r>
      <w:r w:rsidRPr="00674120">
        <w:rPr>
          <w:sz w:val="24"/>
          <w:szCs w:val="24"/>
          <w:vertAlign w:val="superscript"/>
        </w:rPr>
        <w:t>st</w:t>
      </w:r>
      <w:r w:rsidRPr="00674120">
        <w:rPr>
          <w:sz w:val="24"/>
          <w:szCs w:val="24"/>
        </w:rPr>
        <w:t xml:space="preserve"> Heaven/Earth the Married Lord called Wisdom was created from everlasting &amp; the other Lords were also created from everlasting in Proverbs 8:23. When the Married Lord called Wisdom went into the 2</w:t>
      </w:r>
      <w:r w:rsidRPr="00674120">
        <w:rPr>
          <w:sz w:val="24"/>
          <w:szCs w:val="24"/>
          <w:vertAlign w:val="superscript"/>
        </w:rPr>
        <w:t>nd</w:t>
      </w:r>
      <w:r w:rsidRPr="00674120">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674120">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674120">
        <w:rPr>
          <w:sz w:val="24"/>
          <w:szCs w:val="24"/>
          <w:vertAlign w:val="superscript"/>
        </w:rPr>
        <w:t>nd</w:t>
      </w:r>
      <w:r w:rsidRPr="00674120">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674120">
        <w:rPr>
          <w:sz w:val="24"/>
          <w:szCs w:val="24"/>
          <w:vertAlign w:val="superscript"/>
        </w:rPr>
        <w:t>nd</w:t>
      </w:r>
      <w:r w:rsidRPr="00674120">
        <w:rPr>
          <w:sz w:val="24"/>
          <w:szCs w:val="24"/>
        </w:rPr>
        <w:t xml:space="preserve"> Enoch pages 8-9 says Enoch was taken up to Heaven. This is part of the 2</w:t>
      </w:r>
      <w:r w:rsidRPr="00674120">
        <w:rPr>
          <w:sz w:val="24"/>
          <w:szCs w:val="24"/>
          <w:vertAlign w:val="superscript"/>
        </w:rPr>
        <w:t>nd</w:t>
      </w:r>
      <w:r w:rsidRPr="00674120">
        <w:rPr>
          <w:sz w:val="24"/>
          <w:szCs w:val="24"/>
        </w:rPr>
        <w:t xml:space="preserve"> Old/Young Universe. The Lord Jesus Christ says what is Born of the Flesh is Flesh in John 3:6. This means Satan says Skin on Skin which is Sexual Eros Love in Job 2:4; Genesis 6:1-5 &amp; 1</w:t>
      </w:r>
      <w:r w:rsidRPr="00674120">
        <w:rPr>
          <w:sz w:val="24"/>
          <w:szCs w:val="24"/>
          <w:vertAlign w:val="superscript"/>
        </w:rPr>
        <w:t>st</w:t>
      </w:r>
      <w:r w:rsidRPr="0067412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74120">
        <w:rPr>
          <w:sz w:val="24"/>
          <w:szCs w:val="24"/>
          <w:vertAlign w:val="superscript"/>
        </w:rPr>
        <w:t>nd</w:t>
      </w:r>
      <w:r w:rsidRPr="00674120">
        <w:rPr>
          <w:sz w:val="24"/>
          <w:szCs w:val="24"/>
        </w:rPr>
        <w:t xml:space="preserve"> Corinthians 12:1-6 &amp; 1</w:t>
      </w:r>
      <w:r w:rsidRPr="00674120">
        <w:rPr>
          <w:sz w:val="24"/>
          <w:szCs w:val="24"/>
          <w:vertAlign w:val="superscript"/>
        </w:rPr>
        <w:t>st</w:t>
      </w:r>
      <w:r w:rsidRPr="0067412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674120">
        <w:rPr>
          <w:sz w:val="24"/>
          <w:szCs w:val="24"/>
          <w:vertAlign w:val="superscript"/>
        </w:rPr>
        <w:t>nd</w:t>
      </w:r>
      <w:r w:rsidRPr="00674120">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674120">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674120">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74120">
        <w:rPr>
          <w:sz w:val="24"/>
          <w:szCs w:val="24"/>
          <w:vertAlign w:val="superscript"/>
        </w:rPr>
        <w:t>st</w:t>
      </w:r>
      <w:r w:rsidRPr="00674120">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674120">
        <w:rPr>
          <w:sz w:val="24"/>
          <w:szCs w:val="24"/>
          <w:vertAlign w:val="superscript"/>
        </w:rPr>
        <w:t>rd</w:t>
      </w:r>
      <w:r w:rsidRPr="00674120">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674120">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674120">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674120">
        <w:rPr>
          <w:sz w:val="24"/>
          <w:szCs w:val="24"/>
          <w:vertAlign w:val="superscript"/>
        </w:rPr>
        <w:t>st</w:t>
      </w:r>
      <w:r w:rsidRPr="00674120">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674120">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74120">
        <w:rPr>
          <w:sz w:val="24"/>
          <w:szCs w:val="24"/>
          <w:vertAlign w:val="superscript"/>
        </w:rPr>
        <w:t>st</w:t>
      </w:r>
      <w:r w:rsidRPr="00674120">
        <w:rPr>
          <w:sz w:val="24"/>
          <w:szCs w:val="24"/>
        </w:rPr>
        <w:t xml:space="preserve"> John 4:18; Titus 1:15-16; Revelation 21:8 &amp; 1</w:t>
      </w:r>
      <w:r w:rsidRPr="00674120">
        <w:rPr>
          <w:sz w:val="24"/>
          <w:szCs w:val="24"/>
          <w:vertAlign w:val="superscript"/>
        </w:rPr>
        <w:t>st</w:t>
      </w:r>
      <w:r w:rsidRPr="0067412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3855" w:rsidRPr="00674120" w:rsidRDefault="00083855" w:rsidP="00083855">
      <w:pPr>
        <w:spacing w:line="480" w:lineRule="auto"/>
        <w:jc w:val="center"/>
        <w:rPr>
          <w:sz w:val="24"/>
          <w:szCs w:val="24"/>
        </w:rPr>
      </w:pPr>
      <w:r w:rsidRPr="00674120">
        <w:rPr>
          <w:sz w:val="24"/>
          <w:szCs w:val="24"/>
        </w:rPr>
        <w:t>BIBLIOGRAPHY</w:t>
      </w:r>
    </w:p>
    <w:p w:rsidR="00083855" w:rsidRPr="00674120" w:rsidRDefault="00083855" w:rsidP="00083855">
      <w:pPr>
        <w:spacing w:line="480" w:lineRule="auto"/>
        <w:jc w:val="both"/>
        <w:rPr>
          <w:smallCaps/>
          <w:sz w:val="24"/>
          <w:szCs w:val="24"/>
        </w:rPr>
      </w:pPr>
      <w:r w:rsidRPr="00674120">
        <w:rPr>
          <w:smallCaps/>
          <w:sz w:val="24"/>
          <w:szCs w:val="24"/>
        </w:rPr>
        <w:t>Barnstone, Willis: The Gnostic Bible: On the Origin of His Body: Manichaean Gnostic Writings on pages 601-612: Shambhala Publishers, Inc. Boston, Massachusetts, Copyright, 2003 &amp; 2009</w:t>
      </w:r>
    </w:p>
    <w:p w:rsidR="00083855" w:rsidRPr="00674120" w:rsidRDefault="00083855" w:rsidP="00083855">
      <w:pPr>
        <w:spacing w:line="480" w:lineRule="auto"/>
        <w:jc w:val="both"/>
        <w:rPr>
          <w:smallCaps/>
          <w:sz w:val="24"/>
          <w:szCs w:val="24"/>
        </w:rPr>
      </w:pPr>
      <w:r w:rsidRPr="00674120">
        <w:rPr>
          <w:smallCaps/>
          <w:sz w:val="24"/>
          <w:szCs w:val="24"/>
        </w:rPr>
        <w:lastRenderedPageBreak/>
        <w:t>Barnstone, Willis: The Gnostic Bible: The Ginza: Mandaean Gnostic Writings on pages 556-574: Shambhala Publishers, Inc. Boston, Massachusetts, Copyright, 2003 &amp; 2009</w:t>
      </w:r>
    </w:p>
    <w:p w:rsidR="00083855" w:rsidRPr="00674120" w:rsidRDefault="00083855" w:rsidP="00083855">
      <w:pPr>
        <w:spacing w:line="480" w:lineRule="auto"/>
        <w:jc w:val="both"/>
        <w:rPr>
          <w:smallCaps/>
          <w:sz w:val="24"/>
          <w:szCs w:val="24"/>
        </w:rPr>
      </w:pPr>
      <w:r w:rsidRPr="00674120">
        <w:rPr>
          <w:smallCaps/>
          <w:sz w:val="24"/>
          <w:szCs w:val="24"/>
        </w:rPr>
        <w:t>Barnstone, Willis: The Gnostic Bible: The Great Song to Mani: Manichaean Gnostic Writings on pages 667-674: Shambhala Publishers, Inc. Boston, Massachusetts, Copyright, 2003 &amp; 2009</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Augustine’s Letters Against the Manichaeans: Christian Gnostic Writings on pages 682-683: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Carpocrates: Gnostic Writings on pages 646-650: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Evodius, Against the Manichaeans: Christian Gnostic Writings on page 687: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Faust Concerning Good &amp; Evil: Gnostic Writings on pages 680-681: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From Other Letters of Augustine on the Manichaeans: Gnostic Writings on pages 684-686: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Haggadah: Jewish from Midrash, Pseudepigrapha &amp; Early Kabbalah on pages 14-38: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marcion: Gnostic Writings on pages 642-645: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lastRenderedPageBreak/>
        <w:t>Barnstone, Willis: The Other Bible, Ptolemaeus’ Letter to Flora: Italian Gnostic Writings on pages 621-625: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Simon Magus: Gnostic Writings on pages 603-609: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Acts of Andrew: Christian Apocrypha Writings on pages 459-463: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The Acts of Paul: Christian Apocrypha writings on pages 445-458: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Acts of Thomas: Christian Gnostic Apocrypha Writings on pages 464-481: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Book of Enoch (1</w:t>
      </w:r>
      <w:r w:rsidRPr="00674120">
        <w:rPr>
          <w:smallCaps/>
          <w:sz w:val="24"/>
          <w:szCs w:val="24"/>
          <w:vertAlign w:val="superscript"/>
        </w:rPr>
        <w:t>st</w:t>
      </w:r>
      <w:r w:rsidRPr="00674120">
        <w:rPr>
          <w:smallCaps/>
          <w:sz w:val="24"/>
          <w:szCs w:val="24"/>
        </w:rPr>
        <w:t xml:space="preserve"> Enoch): Jewish Pseudepigrapha Writings on pages 485-494: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Book on the Secrets of Enoch (2</w:t>
      </w:r>
      <w:r w:rsidRPr="00674120">
        <w:rPr>
          <w:smallCaps/>
          <w:sz w:val="24"/>
          <w:szCs w:val="24"/>
          <w:vertAlign w:val="superscript"/>
        </w:rPr>
        <w:t>nd</w:t>
      </w:r>
      <w:r w:rsidRPr="00674120">
        <w:rPr>
          <w:smallCaps/>
          <w:sz w:val="24"/>
          <w:szCs w:val="24"/>
        </w:rPr>
        <w:t xml:space="preserve"> Enoch): Jewish Pseudepigrapha Writings on pages 3-9, 495-500.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Coptic Psalm Book: Let us Worship the Spirit of the Paraclete: Manichaean Gnostic Writings on pages 327-330: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lastRenderedPageBreak/>
        <w:t xml:space="preserve">Barnstone, Willis: The Other Bible, The Damascus Document: Dead Sea Scrolls on pages 223-234: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The Diverse Manichaean Documents: Gnostic Writings on pages 690-695: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Gospel of Bartholomew: Christian Apocrypha Writings on pages 350-358: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Gospel of Nicodemus: Christian Apocrypha Writings on pages 359-380: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The Gospel of Truth &amp; the Valentinian Speculation: Italian Gnostic Writings in pages 286-298: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Letter of Aristeas: Jewish Pseudepigrapha Writings on pages 243-250: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The Mani &amp; Manichaeism: Gnostic Writings on pages 669-679: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Manuel of Discipline: Dead Sea Scrolls on pages 208-222: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Paraphrase of Shem: Gnostic Writings on pages 101-115: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lastRenderedPageBreak/>
        <w:t>Barnstone, Willis: The Other Bible, The Sibylline Oracles: Jewish Pseudepigrpaha Writings on pages 501-505: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Barnstone, Willis: The Other Bible, The Valentinus &amp; the Valentinian System of Ptolemaeus: Italian Gnostic Writings on pages 610-620: Harper &amp; Row Publishers, Inc. New York, NY, Copyright, 1984</w:t>
      </w:r>
    </w:p>
    <w:p w:rsidR="00083855" w:rsidRPr="00674120" w:rsidRDefault="00083855" w:rsidP="00083855">
      <w:pPr>
        <w:spacing w:line="480" w:lineRule="auto"/>
        <w:jc w:val="both"/>
        <w:rPr>
          <w:smallCaps/>
          <w:sz w:val="24"/>
          <w:szCs w:val="24"/>
        </w:rPr>
      </w:pPr>
      <w:r w:rsidRPr="00674120">
        <w:rPr>
          <w:smallCaps/>
          <w:sz w:val="24"/>
          <w:szCs w:val="24"/>
        </w:rPr>
        <w:t xml:space="preserve">Barnstone, Willis: The Other Bible, The War of the Sons of light with the Sons of Darkness: Dead Sea Scrolls on pages 235-242: Harper &amp; Row Publishers, Inc. New York, NY, Copyright, 1984 </w:t>
      </w:r>
    </w:p>
    <w:p w:rsidR="00083855" w:rsidRPr="00674120" w:rsidRDefault="00083855" w:rsidP="00083855">
      <w:pPr>
        <w:spacing w:line="480" w:lineRule="auto"/>
        <w:jc w:val="both"/>
        <w:rPr>
          <w:smallCaps/>
          <w:sz w:val="24"/>
          <w:szCs w:val="24"/>
        </w:rPr>
      </w:pPr>
      <w:r w:rsidRPr="00674120">
        <w:rPr>
          <w:smallCaps/>
          <w:sz w:val="24"/>
          <w:szCs w:val="24"/>
        </w:rPr>
        <w:t>Ehrman, Bart: Lost Scriptures, Books that did not make it into the New Testament: Pseudo-Titus: Christian Writings on pages 239-247: Oxford University Press, New York, NY, Copyright, 2003</w:t>
      </w:r>
    </w:p>
    <w:p w:rsidR="00083855" w:rsidRPr="00674120" w:rsidRDefault="00083855" w:rsidP="00083855">
      <w:pPr>
        <w:spacing w:line="480" w:lineRule="auto"/>
        <w:jc w:val="both"/>
        <w:rPr>
          <w:smallCaps/>
          <w:sz w:val="24"/>
          <w:szCs w:val="24"/>
        </w:rPr>
      </w:pPr>
      <w:r w:rsidRPr="00674120">
        <w:rPr>
          <w:smallCaps/>
          <w:sz w:val="24"/>
          <w:szCs w:val="24"/>
        </w:rPr>
        <w:t xml:space="preserve">Ehrman, Bart: Lost Scriptures, Books that did not make it into the New Testament: The Epistle of the Apostles: Christian Writings on pages 73-77: Oxford University Press, New York, NY, Copyright, 2003      </w:t>
      </w:r>
    </w:p>
    <w:p w:rsidR="00083855" w:rsidRPr="00674120" w:rsidRDefault="00083855" w:rsidP="00083855">
      <w:pPr>
        <w:spacing w:line="480" w:lineRule="auto"/>
        <w:jc w:val="both"/>
        <w:rPr>
          <w:smallCaps/>
          <w:sz w:val="24"/>
          <w:szCs w:val="24"/>
        </w:rPr>
      </w:pPr>
      <w:r w:rsidRPr="00674120">
        <w:rPr>
          <w:smallCaps/>
          <w:sz w:val="24"/>
          <w:szCs w:val="24"/>
        </w:rPr>
        <w:t xml:space="preserve">Ehrman, Bart: Lost Scriptures, Books that did not make it into the New Testament: The Gospel of the Egyptians: Egyptian Writings on pages 17-18: Oxford University Press, New York, NY, Copyright, 2003 </w:t>
      </w:r>
    </w:p>
    <w:p w:rsidR="00083855" w:rsidRPr="00674120" w:rsidRDefault="00083855" w:rsidP="00083855">
      <w:pPr>
        <w:spacing w:line="480" w:lineRule="auto"/>
        <w:jc w:val="both"/>
        <w:rPr>
          <w:smallCaps/>
          <w:sz w:val="24"/>
          <w:szCs w:val="24"/>
        </w:rPr>
      </w:pPr>
      <w:r w:rsidRPr="00674120">
        <w:rPr>
          <w:smallCaps/>
          <w:sz w:val="24"/>
          <w:szCs w:val="24"/>
        </w:rPr>
        <w:t>Ehrman, Bart: Lost Scriptures, Books that did not make it into the New Testament: The 3</w:t>
      </w:r>
      <w:r w:rsidRPr="00674120">
        <w:rPr>
          <w:smallCaps/>
          <w:sz w:val="24"/>
          <w:szCs w:val="24"/>
          <w:vertAlign w:val="superscript"/>
        </w:rPr>
        <w:t>rd</w:t>
      </w:r>
      <w:r w:rsidRPr="00674120">
        <w:rPr>
          <w:smallCaps/>
          <w:sz w:val="24"/>
          <w:szCs w:val="24"/>
        </w:rPr>
        <w:t xml:space="preserve"> Letter to the Corinthians: Christian Writings on pages 157-159: Oxford University Press, New York, NY, Copyright, 2003 </w:t>
      </w:r>
    </w:p>
    <w:p w:rsidR="00083855" w:rsidRPr="00674120" w:rsidRDefault="00083855" w:rsidP="00083855">
      <w:pPr>
        <w:spacing w:line="480" w:lineRule="auto"/>
        <w:jc w:val="both"/>
        <w:rPr>
          <w:smallCaps/>
          <w:sz w:val="24"/>
          <w:szCs w:val="24"/>
        </w:rPr>
      </w:pPr>
      <w:r w:rsidRPr="00674120">
        <w:rPr>
          <w:smallCaps/>
          <w:sz w:val="24"/>
          <w:szCs w:val="24"/>
        </w:rPr>
        <w:t>King James Version: Thomas Nelson, Inc. Nashville, Tennessee, 1991</w:t>
      </w:r>
    </w:p>
    <w:p w:rsidR="00083855" w:rsidRPr="00674120" w:rsidRDefault="00083855" w:rsidP="00083855">
      <w:pPr>
        <w:spacing w:line="480" w:lineRule="auto"/>
        <w:jc w:val="both"/>
        <w:rPr>
          <w:smallCaps/>
          <w:sz w:val="24"/>
          <w:szCs w:val="24"/>
        </w:rPr>
      </w:pPr>
      <w:r w:rsidRPr="00674120">
        <w:rPr>
          <w:smallCaps/>
          <w:sz w:val="24"/>
          <w:szCs w:val="24"/>
        </w:rPr>
        <w:t>Libronix Digital Library System 3.0e with Platinum: Copyright, 2000-2010</w:t>
      </w:r>
    </w:p>
    <w:p w:rsidR="00083855" w:rsidRPr="00674120" w:rsidRDefault="00083855" w:rsidP="00083855">
      <w:pPr>
        <w:spacing w:line="480" w:lineRule="auto"/>
        <w:jc w:val="both"/>
        <w:rPr>
          <w:smallCaps/>
          <w:sz w:val="24"/>
          <w:szCs w:val="24"/>
        </w:rPr>
      </w:pPr>
      <w:r w:rsidRPr="00674120">
        <w:rPr>
          <w:smallCaps/>
          <w:sz w:val="24"/>
          <w:szCs w:val="24"/>
        </w:rPr>
        <w:lastRenderedPageBreak/>
        <w:t>Libronix Digital Library System 3.0e with platinum: KJV with the Apocrypha: Copyright, 2000-2010</w:t>
      </w:r>
    </w:p>
    <w:p w:rsidR="00083855" w:rsidRPr="00674120" w:rsidRDefault="00083855" w:rsidP="00083855">
      <w:pPr>
        <w:spacing w:line="480" w:lineRule="auto"/>
        <w:jc w:val="both"/>
        <w:rPr>
          <w:smallCaps/>
          <w:sz w:val="24"/>
          <w:szCs w:val="24"/>
        </w:rPr>
      </w:pPr>
      <w:r w:rsidRPr="00674120">
        <w:rPr>
          <w:smallCaps/>
          <w:sz w:val="24"/>
          <w:szCs w:val="24"/>
        </w:rPr>
        <w:t>Meyer, Marvin: The Gnostic Bible: The Sermon of Zostrianos: Gnostic Writings on pages 235-237: Shambhala Publishers, Inc. Boston, Massachusetts, Copyright, 2003 &amp; 2009</w:t>
      </w:r>
    </w:p>
    <w:p w:rsidR="00083855" w:rsidRPr="00674120" w:rsidRDefault="00083855" w:rsidP="00083855">
      <w:pPr>
        <w:spacing w:line="480" w:lineRule="auto"/>
        <w:jc w:val="both"/>
        <w:rPr>
          <w:smallCaps/>
          <w:sz w:val="24"/>
          <w:szCs w:val="24"/>
        </w:rPr>
      </w:pPr>
      <w:r w:rsidRPr="00674120">
        <w:rPr>
          <w:smallCaps/>
          <w:sz w:val="24"/>
          <w:szCs w:val="24"/>
        </w:rPr>
        <w:t>Meyer, Marvin: The Gnostic Bible: The Vision of the Foreigner: Gnostic Writings on pages 232-234: Shambhala Publishers, Inc. Boston, Massachusetts, Copyright, 2003 &amp; 2009</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Allogenes the Stranger: Gnostic Writings on pages 679-700: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Eugnostos the Blessed: Christian Gnostic Writings on pages 271-282: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Holy Book of the Great Invisible Spirit: Christian Gnostic Writings on pages 247-269: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Nature of the Rulers: Gnostic Writings on pages 187-198: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Prayer of the Apostle Paul: Christian Gnostic Writings on pages 15-18: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Revelation of Peter: Christian Gnostic Writings on pages 487-497: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lastRenderedPageBreak/>
        <w:t>Meyer, Marvin: The Nag Hammadi Scriptures: The Schools of thought in the Nag Hammadi Scriptures: Gnostic Writings on pages 777-798: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Secret Book of John: Gnostic Writings on pages 103-132: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Teachings of Silvanus: Jewish Christian Writings on pages 499-521: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Testimony of Truth: Christian Gnostic Writings on pages 613-628: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Thought of Norea: Gnostic Writings on pages 607-611: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 xml:space="preserve">Meyer, Marvin: The Nag Hammadi Scriptures: The Three Forms of First Thought: Gnostic Writings on pages 715-735: Harper Collins publishers, New York, NY, Copyright, 2007 </w:t>
      </w:r>
    </w:p>
    <w:p w:rsidR="00083855" w:rsidRPr="00674120" w:rsidRDefault="00083855" w:rsidP="00083855">
      <w:pPr>
        <w:spacing w:line="480" w:lineRule="auto"/>
        <w:jc w:val="both"/>
        <w:rPr>
          <w:smallCaps/>
          <w:sz w:val="24"/>
          <w:szCs w:val="24"/>
        </w:rPr>
      </w:pPr>
      <w:r w:rsidRPr="00674120">
        <w:rPr>
          <w:smallCaps/>
          <w:sz w:val="24"/>
          <w:szCs w:val="24"/>
        </w:rPr>
        <w:t xml:space="preserve">Meyer, Marvin: The Nag Hammadi Scriptures: The Three Steles of Seth: Gnostic Writings on pages 523-536: Harper Collins Publishers, New York, NY, Copyright, 2007  </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The Tripartite Tractate: Christian Gnostic Writings on pages 57-101: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t>Meyer, Marvin: The Nag Hammadi Scriptures: Marsanes: Gnostic Writings on pages 629-649: Harper Collins Publishers, New York, NY, Copyright, 2007</w:t>
      </w:r>
    </w:p>
    <w:p w:rsidR="00083855" w:rsidRPr="00674120" w:rsidRDefault="00083855" w:rsidP="00083855">
      <w:pPr>
        <w:spacing w:line="480" w:lineRule="auto"/>
        <w:jc w:val="both"/>
        <w:rPr>
          <w:smallCaps/>
          <w:sz w:val="24"/>
          <w:szCs w:val="24"/>
        </w:rPr>
      </w:pPr>
      <w:r w:rsidRPr="00674120">
        <w:rPr>
          <w:smallCaps/>
          <w:sz w:val="24"/>
          <w:szCs w:val="24"/>
        </w:rPr>
        <w:lastRenderedPageBreak/>
        <w:t xml:space="preserve">Meyer, Marvin: The Nag Hammadi Scriptures: Zostrianos: Gnostic Writings on pages 537-583: Harper Collins Publishers, New York, NY, Copyright, 2007 </w:t>
      </w:r>
    </w:p>
    <w:p w:rsidR="00083855" w:rsidRPr="00674120" w:rsidRDefault="00083855" w:rsidP="00083855">
      <w:pPr>
        <w:spacing w:line="480" w:lineRule="auto"/>
        <w:jc w:val="both"/>
        <w:rPr>
          <w:smallCaps/>
          <w:sz w:val="24"/>
          <w:szCs w:val="24"/>
        </w:rPr>
      </w:pPr>
      <w:r w:rsidRPr="00674120">
        <w:rPr>
          <w:smallCaps/>
          <w:sz w:val="24"/>
          <w:szCs w:val="24"/>
        </w:rPr>
        <w:t>Revised Standard Version: The authorized revision of the American Standard Version: Copyright, 1901</w:t>
      </w:r>
    </w:p>
    <w:p w:rsidR="00083855" w:rsidRPr="00674120" w:rsidRDefault="00083855" w:rsidP="00083855">
      <w:pPr>
        <w:spacing w:line="480" w:lineRule="auto"/>
        <w:jc w:val="both"/>
        <w:rPr>
          <w:smallCaps/>
          <w:sz w:val="24"/>
          <w:szCs w:val="24"/>
        </w:rPr>
      </w:pPr>
      <w:r w:rsidRPr="00674120">
        <w:rPr>
          <w:smallCaps/>
          <w:sz w:val="24"/>
          <w:szCs w:val="24"/>
        </w:rPr>
        <w:t>Spirit Filled Life Bible: The New King James Version: Thomas Nelson, 1991</w:t>
      </w:r>
    </w:p>
    <w:p w:rsidR="00083855" w:rsidRPr="00674120" w:rsidRDefault="00083855" w:rsidP="00083855">
      <w:pPr>
        <w:spacing w:line="480" w:lineRule="auto"/>
        <w:jc w:val="both"/>
        <w:rPr>
          <w:smallCaps/>
          <w:sz w:val="24"/>
          <w:szCs w:val="24"/>
        </w:rPr>
      </w:pPr>
      <w:r w:rsidRPr="00674120">
        <w:rPr>
          <w:smallCaps/>
          <w:sz w:val="24"/>
          <w:szCs w:val="24"/>
        </w:rPr>
        <w:t>The Apocrypha/Deuterocanonical Books of the Old Testament: Cambridge University Press, 1989</w:t>
      </w:r>
    </w:p>
    <w:p w:rsidR="00083855" w:rsidRPr="00674120" w:rsidRDefault="00083855" w:rsidP="00083855">
      <w:pPr>
        <w:spacing w:line="480" w:lineRule="auto"/>
        <w:jc w:val="both"/>
        <w:rPr>
          <w:smallCaps/>
          <w:sz w:val="24"/>
          <w:szCs w:val="24"/>
        </w:rPr>
      </w:pPr>
      <w:r w:rsidRPr="00674120">
        <w:rPr>
          <w:smallCaps/>
          <w:sz w:val="24"/>
          <w:szCs w:val="24"/>
        </w:rPr>
        <w:t xml:space="preserve">The Holy Bible, New International Version: Copyright: 1973, 1978, 1984 by the International Bible Society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A Jeremiah apocryphon—4Q384-5b: Jewish Christian Writings on pages 566-567: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A Joshua Apocryphon (2)—Masada 1039-211, Fr. A: Jewish Christian Writings on page 550: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A Moses Apocryphon a—4Q375, Fr. 1: Jewish Christian Writings on page 540: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A Moses Apocryphon c—4Q377: Jewish Christian Writings on page 542: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A Moses (or David) Apocryphon—4Q373 1-2 (2Q22): Jewish Christian Writings on pages 545: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A Paraphrase on Kings—4Q382, Fr. 104: Jewish Christian Writings on page 553: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Entry into the Covenant—4Q275: Jewish Christian Writings on page 592: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Four Classes of the Community—4Q279: Jewish Christian Writings on page 593: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Hymnic Fragment—4Q255 recto: Jewish Christian Writings on pages 595: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674120">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Pseudo-Moses e—4Q390, Fr. 1 &amp; 2: Jewish Christian Writings on pages 543-544: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Apocryphal Psalms (1)—11QPsa=11Q5; 4Q88: Jewish Christian Writings on pages 301-307: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Apocalyptic Chronology or Apocryphal Weeks—4Q247: Jewish Writings on page 387: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Calendric Signs (Otot)—4Q319: Jewish Christian Writings on pages 352-356: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Community Rule manuscripts from Cave 4—4QSd=4Q258; 4QSe=4Q259: Jewish Christian Writings on pages 118-124: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4QTohorot (Purities) A—4Q274; 4Q274 3i-ii: Jewish Christian Writings on pages 230-231: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4QTohorot B-C—4Q276; 4Q277: Jewish Christian Writings on pages 232-233: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4QTohorot G (Leqet)—4Q284a, Fr. 1: Jewish Christian Writings on page 234: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Joseph Apocryphon—4Q372, Fr. 1 &amp; 3: Jewish Christian Writings on pages 530-531: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Jubilees—4Q220; 4Q225 (4Q226); 4Q226, Fr. 7; 4Q227: Jewish Christian Writings on pages 507-510: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Messianic Rule—1QSa=1Q28a: Jewish Christian Writings on pages 157-160: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Prayer of Enosh &amp; Enoch—4Q369, Fr. 1: Jewish Christian Writings on pages 511-512: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Register of Rebukes—4Q477, Fr. 2: Jewish Christian Writings on pages 237-238: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Seductress—4Q184: Jewish Christian Writings on pages 395-396: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Temple Scroll—11QT=11Q19, 20; 4Q365a: Jewish Christian Writings on pages 190-219: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Testament of Qahat—4Q542: Jewish Christian Writings on pages 532-533: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The Words of Moses—1Q22: Jewish Christian Writings on pages 537-538: Penguin Putnam, Inc. New York, NY, Copyright, 1997</w:t>
      </w:r>
    </w:p>
    <w:p w:rsidR="00083855" w:rsidRPr="00674120" w:rsidRDefault="00083855" w:rsidP="00083855">
      <w:pPr>
        <w:spacing w:line="480" w:lineRule="auto"/>
        <w:jc w:val="both"/>
        <w:rPr>
          <w:smallCaps/>
          <w:sz w:val="24"/>
          <w:szCs w:val="24"/>
        </w:rPr>
      </w:pPr>
      <w:r w:rsidRPr="00674120">
        <w:rPr>
          <w:smallCaps/>
          <w:sz w:val="24"/>
          <w:szCs w:val="24"/>
        </w:rPr>
        <w:t xml:space="preserve">Vermes, Geza: The Complete Dead Sea Scrolls in English: The Zedekiah Apocryphon—4Q270, Fr. 1 &amp; 3: Jewish Christian Writings on page 555: Penguin Putnam, Inc. New York, NY, Copyright, 1997 </w:t>
      </w:r>
    </w:p>
    <w:p w:rsidR="00083855" w:rsidRPr="00674120" w:rsidRDefault="00083855" w:rsidP="00083855">
      <w:pPr>
        <w:spacing w:line="480" w:lineRule="auto"/>
        <w:jc w:val="both"/>
        <w:rPr>
          <w:smallCaps/>
          <w:sz w:val="24"/>
          <w:szCs w:val="24"/>
        </w:rPr>
      </w:pPr>
      <w:r w:rsidRPr="00674120">
        <w:rPr>
          <w:smallCaps/>
          <w:sz w:val="24"/>
          <w:szCs w:val="24"/>
        </w:rPr>
        <w:t>Vermes, Geza: The Complete dead Sea Scrolls in English: Two Qumran Ostraca—Ostracon no.1; Ostracon no. 2: Jewish Christian Writings on pages 596-597: Penguin Putnam, Inc. New York, NY, Copyright, 1997</w:t>
      </w:r>
    </w:p>
    <w:p w:rsidR="00083855" w:rsidRPr="00674120" w:rsidRDefault="00083855" w:rsidP="00083855">
      <w:pPr>
        <w:jc w:val="center"/>
        <w:rPr>
          <w:sz w:val="24"/>
          <w:szCs w:val="24"/>
        </w:rPr>
      </w:pPr>
      <w:r w:rsidRPr="00674120">
        <w:rPr>
          <w:sz w:val="24"/>
          <w:szCs w:val="24"/>
        </w:rPr>
        <w:t xml:space="preserve">THE LORD YAH &amp; THE 30 ORDERS OF THE BIBLICAL GIANTS, BIBLICAL DRAGONS &amp; BIBLICAL LAW  </w:t>
      </w:r>
    </w:p>
    <w:p w:rsidR="00083855" w:rsidRPr="00674120" w:rsidRDefault="00083855" w:rsidP="00083855">
      <w:pPr>
        <w:tabs>
          <w:tab w:val="left" w:pos="3000"/>
        </w:tabs>
        <w:jc w:val="center"/>
        <w:rPr>
          <w:rFonts w:cstheme="minorHAnsi"/>
          <w:sz w:val="24"/>
          <w:szCs w:val="24"/>
        </w:rPr>
      </w:pPr>
      <w:r w:rsidRPr="00674120">
        <w:rPr>
          <w:sz w:val="24"/>
          <w:szCs w:val="24"/>
        </w:rPr>
        <w:t>C</w:t>
      </w:r>
      <w:r w:rsidRPr="00674120">
        <w:rPr>
          <w:rFonts w:cstheme="minorHAnsi"/>
          <w:sz w:val="24"/>
          <w:szCs w:val="24"/>
        </w:rPr>
        <w:t>ontents</w:t>
      </w:r>
    </w:p>
    <w:p w:rsidR="00083855" w:rsidRPr="00674120" w:rsidRDefault="00083855" w:rsidP="00083855">
      <w:pPr>
        <w:rPr>
          <w:rFonts w:cstheme="minorHAnsi"/>
          <w:sz w:val="24"/>
          <w:szCs w:val="24"/>
        </w:rPr>
      </w:pPr>
      <w:r w:rsidRPr="00674120">
        <w:rPr>
          <w:rFonts w:cstheme="minorHAnsi"/>
          <w:sz w:val="24"/>
          <w:szCs w:val="24"/>
        </w:rPr>
        <w:t xml:space="preserve">Chapter 1: Who are the Giants? The Worldly Armed Forces  </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Grigori</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Watchers (Qaddisin or Kadishim)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Anak</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Long Neck</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Anakin</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Anakim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Nephilim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Nefilim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Zamzummim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Zumzamim (Zuzim)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Gibborim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Mighty Ones</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Rephaim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Rapahaim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lastRenderedPageBreak/>
        <w:t>The Giants called the Refaim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Emim</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Emma</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Ema</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Emites</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Raphah</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Rapha</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Haraphah (Sippai also called Saph)</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Gittites (Goliath &amp; Lahmi)</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Giants called the Warrior</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 Order of Peter &amp; Victoria in Man’s/Woman’s Lordships</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 Order of John &amp; Elizabeth in Man’s/Woman’s Lordships</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 Order of Jesus &amp; Mary in Man’s/Woman’s Lordships</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 Order of James &amp; Mary (2-fold office) In Man’s/Woman’s Lordship</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 Order of Stephen &amp; Barbara in the Father’s/Mother’s Lordships</w:t>
      </w:r>
    </w:p>
    <w:p w:rsidR="00083855" w:rsidRPr="00674120" w:rsidRDefault="00083855" w:rsidP="00083855">
      <w:pPr>
        <w:pStyle w:val="ListParagraph"/>
        <w:numPr>
          <w:ilvl w:val="0"/>
          <w:numId w:val="2"/>
        </w:numPr>
        <w:rPr>
          <w:rFonts w:cstheme="minorHAnsi"/>
          <w:sz w:val="24"/>
          <w:szCs w:val="24"/>
        </w:rPr>
      </w:pPr>
      <w:r w:rsidRPr="00674120">
        <w:rPr>
          <w:rFonts w:cstheme="minorHAnsi"/>
          <w:sz w:val="24"/>
          <w:szCs w:val="24"/>
        </w:rPr>
        <w:t>The Giant Order of Melchizedek &amp; Victoria (Giants) in the Lord’s/Ladies Lordships</w:t>
      </w:r>
    </w:p>
    <w:p w:rsidR="00083855" w:rsidRPr="00674120" w:rsidRDefault="00083855" w:rsidP="00083855">
      <w:pPr>
        <w:rPr>
          <w:rFonts w:cstheme="minorHAnsi"/>
          <w:sz w:val="24"/>
          <w:szCs w:val="24"/>
        </w:rPr>
      </w:pPr>
      <w:r w:rsidRPr="00674120">
        <w:rPr>
          <w:rFonts w:cstheme="minorHAnsi"/>
          <w:sz w:val="24"/>
          <w:szCs w:val="24"/>
        </w:rPr>
        <w:t xml:space="preserve">Chapter 2: Who are the Dragons? The Military Armed Forces </w:t>
      </w:r>
    </w:p>
    <w:p w:rsidR="00083855" w:rsidRPr="00674120" w:rsidRDefault="00083855" w:rsidP="00083855">
      <w:pPr>
        <w:rPr>
          <w:rFonts w:cstheme="minorHAnsi"/>
          <w:sz w:val="24"/>
          <w:szCs w:val="24"/>
        </w:rPr>
      </w:pPr>
      <w:r w:rsidRPr="00674120">
        <w:rPr>
          <w:rFonts w:cstheme="minorHAnsi"/>
          <w:sz w:val="24"/>
          <w:szCs w:val="24"/>
        </w:rPr>
        <w:t>A. The Ministry of the Heavenly Soldiers (Dignitaries) with the 5 House Orders</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Chalkydri called Phoenixes (Winged Dragons)</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Angels (Sons of God)</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Archangels</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Principalities</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Rulers (Princedoms)</w:t>
      </w:r>
    </w:p>
    <w:p w:rsidR="00083855" w:rsidRPr="00674120" w:rsidRDefault="00083855" w:rsidP="00083855">
      <w:pPr>
        <w:rPr>
          <w:rFonts w:cstheme="minorHAnsi"/>
          <w:sz w:val="24"/>
          <w:szCs w:val="24"/>
        </w:rPr>
      </w:pPr>
      <w:r w:rsidRPr="00674120">
        <w:rPr>
          <w:rFonts w:cstheme="minorHAnsi"/>
          <w:sz w:val="24"/>
          <w:szCs w:val="24"/>
        </w:rPr>
        <w:t>B. The Ministry of Heavenly Governors (Presidents) with the 7 City Orders</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Power (Potentates)</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Authorities</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Virtues (Malakim or Tarshishim)</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Strongholds</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Dominions (Dominations)</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Hashmallims (Hashmal)</w:t>
      </w:r>
    </w:p>
    <w:p w:rsidR="00083855" w:rsidRPr="00674120" w:rsidRDefault="00083855" w:rsidP="00083855">
      <w:pPr>
        <w:pStyle w:val="ListParagraph"/>
        <w:numPr>
          <w:ilvl w:val="0"/>
          <w:numId w:val="3"/>
        </w:numPr>
        <w:rPr>
          <w:rFonts w:cstheme="minorHAnsi"/>
          <w:sz w:val="24"/>
          <w:szCs w:val="24"/>
        </w:rPr>
      </w:pPr>
      <w:r w:rsidRPr="00674120">
        <w:rPr>
          <w:rFonts w:cstheme="minorHAnsi"/>
          <w:sz w:val="24"/>
          <w:szCs w:val="24"/>
        </w:rPr>
        <w:t>The Dragons called the Lordships</w:t>
      </w:r>
    </w:p>
    <w:p w:rsidR="00083855" w:rsidRPr="00674120" w:rsidRDefault="00083855" w:rsidP="00083855">
      <w:pPr>
        <w:rPr>
          <w:rFonts w:cstheme="minorHAnsi"/>
          <w:sz w:val="24"/>
          <w:szCs w:val="24"/>
        </w:rPr>
      </w:pPr>
      <w:r w:rsidRPr="00674120">
        <w:rPr>
          <w:rFonts w:cstheme="minorHAnsi"/>
          <w:sz w:val="24"/>
          <w:szCs w:val="24"/>
        </w:rPr>
        <w:t>C. The Ministry of Heavenly Guardians (Protectors) with the 10 Kingdom Orders</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13. The Dragons called the Thrones (Elders &amp; Many Eyed Ones)</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14. The Dragons called the Wheels (Rims)</w:t>
      </w:r>
    </w:p>
    <w:p w:rsidR="00083855" w:rsidRPr="00674120" w:rsidRDefault="00083855" w:rsidP="00083855">
      <w:pPr>
        <w:spacing w:after="0" w:line="240" w:lineRule="auto"/>
        <w:rPr>
          <w:rFonts w:cstheme="minorHAnsi"/>
          <w:sz w:val="24"/>
          <w:szCs w:val="24"/>
        </w:rPr>
      </w:pPr>
      <w:r w:rsidRPr="00674120">
        <w:rPr>
          <w:rFonts w:cstheme="minorHAnsi"/>
          <w:sz w:val="24"/>
          <w:szCs w:val="24"/>
        </w:rPr>
        <w:lastRenderedPageBreak/>
        <w:t xml:space="preserve">       15. The Dragons called the Ophanims (Erelims)</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16. The Dragons called the Ophde’s</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17. The Dragons called the Ofanims (Ofaniel or Opanniel)</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18. The Dragons called the Galgallims (Many Flamed Ones)</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19. The Dragons called the Burning Ones</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20. The Dragons called the Seraphim’s</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21. The Dragons called the Chayot’s </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22. The Dragons called the Living Creatures (Hayyot’s)</w:t>
      </w:r>
    </w:p>
    <w:p w:rsidR="00083855" w:rsidRPr="00674120" w:rsidRDefault="00083855" w:rsidP="00083855">
      <w:pPr>
        <w:spacing w:after="0" w:line="240" w:lineRule="auto"/>
        <w:rPr>
          <w:rFonts w:cstheme="minorHAnsi"/>
          <w:sz w:val="24"/>
          <w:szCs w:val="24"/>
        </w:rPr>
      </w:pPr>
    </w:p>
    <w:p w:rsidR="00083855" w:rsidRPr="00674120" w:rsidRDefault="00083855" w:rsidP="00083855">
      <w:pPr>
        <w:spacing w:after="0" w:line="240" w:lineRule="auto"/>
        <w:rPr>
          <w:rFonts w:cstheme="minorHAnsi"/>
          <w:sz w:val="24"/>
          <w:szCs w:val="24"/>
        </w:rPr>
      </w:pPr>
      <w:r w:rsidRPr="00674120">
        <w:rPr>
          <w:rFonts w:cstheme="minorHAnsi"/>
          <w:sz w:val="24"/>
          <w:szCs w:val="24"/>
        </w:rPr>
        <w:t>D. The Ministry of the Heavenly Crown with the 2 Foundational Orders</w:t>
      </w:r>
    </w:p>
    <w:p w:rsidR="00083855" w:rsidRPr="00674120" w:rsidRDefault="00083855" w:rsidP="00083855">
      <w:pPr>
        <w:spacing w:after="0" w:line="240" w:lineRule="auto"/>
        <w:rPr>
          <w:rFonts w:cstheme="minorHAnsi"/>
          <w:sz w:val="24"/>
          <w:szCs w:val="24"/>
        </w:rPr>
      </w:pP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23. The Dragons called Chubby Ones</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24. The Dragons called Cherubim’s</w:t>
      </w:r>
    </w:p>
    <w:p w:rsidR="00083855" w:rsidRPr="00674120" w:rsidRDefault="00083855" w:rsidP="00083855">
      <w:pPr>
        <w:spacing w:after="0" w:line="240" w:lineRule="auto"/>
        <w:rPr>
          <w:rFonts w:cstheme="minorHAnsi"/>
          <w:sz w:val="24"/>
          <w:szCs w:val="24"/>
        </w:rPr>
      </w:pPr>
    </w:p>
    <w:p w:rsidR="00083855" w:rsidRPr="00674120" w:rsidRDefault="00083855" w:rsidP="00083855">
      <w:pPr>
        <w:spacing w:after="0" w:line="240" w:lineRule="auto"/>
        <w:rPr>
          <w:rFonts w:cstheme="minorHAnsi"/>
          <w:sz w:val="24"/>
          <w:szCs w:val="24"/>
        </w:rPr>
      </w:pPr>
      <w:r w:rsidRPr="00674120">
        <w:rPr>
          <w:rFonts w:cstheme="minorHAnsi"/>
          <w:sz w:val="24"/>
          <w:szCs w:val="24"/>
        </w:rPr>
        <w:t>E.  The 6 Supreme Dragon Lordship Commands of the Lord Elohim in the 1 Rock Order</w:t>
      </w:r>
    </w:p>
    <w:p w:rsidR="00083855" w:rsidRPr="00674120" w:rsidRDefault="00083855" w:rsidP="00083855">
      <w:pPr>
        <w:spacing w:after="0" w:line="240" w:lineRule="auto"/>
        <w:rPr>
          <w:rFonts w:cstheme="minorHAnsi"/>
          <w:sz w:val="24"/>
          <w:szCs w:val="24"/>
        </w:rPr>
      </w:pP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25. The Dragon Order of Peter &amp; Victoria in the Military Lordship</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26. The Dragon Order of John &amp; Elizabeth in the Military Lordship </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27. The Dragon Order of Jesus &amp; Mary in the Military Lordship</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28. The Dragon Order </w:t>
      </w:r>
      <w:r w:rsidR="00926D2B" w:rsidRPr="00674120">
        <w:rPr>
          <w:rFonts w:cstheme="minorHAnsi"/>
          <w:sz w:val="24"/>
          <w:szCs w:val="24"/>
        </w:rPr>
        <w:t>of</w:t>
      </w:r>
      <w:r w:rsidRPr="00674120">
        <w:rPr>
          <w:rFonts w:cstheme="minorHAnsi"/>
          <w:sz w:val="24"/>
          <w:szCs w:val="24"/>
        </w:rPr>
        <w:t xml:space="preserve"> James &amp; Mary (2-fold office) in the Military Lordship</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29. The Dragon Order of Stephen &amp; Barbara in the Ministerial Lordship</w:t>
      </w:r>
    </w:p>
    <w:p w:rsidR="00083855" w:rsidRPr="00674120" w:rsidRDefault="00083855" w:rsidP="00083855">
      <w:pPr>
        <w:spacing w:after="0" w:line="240" w:lineRule="auto"/>
        <w:rPr>
          <w:rFonts w:cstheme="minorHAnsi"/>
          <w:sz w:val="24"/>
          <w:szCs w:val="24"/>
        </w:rPr>
      </w:pPr>
      <w:r w:rsidRPr="00674120">
        <w:rPr>
          <w:rFonts w:cstheme="minorHAnsi"/>
          <w:sz w:val="24"/>
          <w:szCs w:val="24"/>
        </w:rPr>
        <w:t xml:space="preserve">       30. The Dragon Order of Elohim &amp; Victoria (Hosts, Camps &amp; Armies) in the all Lordship</w:t>
      </w:r>
    </w:p>
    <w:p w:rsidR="00083855" w:rsidRPr="00674120" w:rsidRDefault="00083855" w:rsidP="00083855">
      <w:pPr>
        <w:spacing w:after="0" w:line="480" w:lineRule="auto"/>
        <w:rPr>
          <w:rFonts w:cstheme="minorHAnsi"/>
          <w:sz w:val="24"/>
          <w:szCs w:val="24"/>
        </w:rPr>
      </w:pPr>
    </w:p>
    <w:p w:rsidR="00083855" w:rsidRPr="00674120" w:rsidRDefault="00083855" w:rsidP="00083855">
      <w:pPr>
        <w:spacing w:after="0" w:line="480" w:lineRule="auto"/>
        <w:rPr>
          <w:rFonts w:cstheme="minorHAnsi"/>
          <w:sz w:val="24"/>
          <w:szCs w:val="24"/>
        </w:rPr>
      </w:pPr>
      <w:r w:rsidRPr="00674120">
        <w:rPr>
          <w:rFonts w:cstheme="minorHAnsi"/>
          <w:sz w:val="24"/>
          <w:szCs w:val="24"/>
        </w:rPr>
        <w:t xml:space="preserve">Chapter 3: Who is the Law? The Law Enforcement Armed Forces </w:t>
      </w:r>
    </w:p>
    <w:p w:rsidR="00083855" w:rsidRPr="00674120" w:rsidRDefault="00083855" w:rsidP="00083855">
      <w:pPr>
        <w:spacing w:after="0" w:line="480" w:lineRule="auto"/>
        <w:rPr>
          <w:rFonts w:cstheme="minorHAnsi"/>
          <w:sz w:val="24"/>
          <w:szCs w:val="24"/>
        </w:rPr>
      </w:pPr>
      <w:r w:rsidRPr="00674120">
        <w:rPr>
          <w:rFonts w:cstheme="minorHAnsi"/>
          <w:sz w:val="24"/>
          <w:szCs w:val="24"/>
        </w:rPr>
        <w:t>The Law called the Laws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Laws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Ways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Testimonies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Stipulations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Requirements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Precepts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Statutes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Decrees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Ordinances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Commands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Judgments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Words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Regulations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Teachings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Rules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Codes (Penal)</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lastRenderedPageBreak/>
        <w:t>The Law called the Covenant Rituals (Law Book)</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 xml:space="preserve">The Law called the Manuals </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2</w:t>
      </w:r>
      <w:r w:rsidRPr="00674120">
        <w:rPr>
          <w:rFonts w:cstheme="minorHAnsi"/>
          <w:sz w:val="24"/>
          <w:szCs w:val="24"/>
          <w:vertAlign w:val="superscript"/>
        </w:rPr>
        <w:t>nd</w:t>
      </w:r>
      <w:r w:rsidRPr="00674120">
        <w:rPr>
          <w:rFonts w:cstheme="minorHAnsi"/>
          <w:sz w:val="24"/>
          <w:szCs w:val="24"/>
        </w:rPr>
        <w:t xml:space="preserve"> Greatest Command</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1</w:t>
      </w:r>
      <w:r w:rsidRPr="00674120">
        <w:rPr>
          <w:rFonts w:cstheme="minorHAnsi"/>
          <w:sz w:val="24"/>
          <w:szCs w:val="24"/>
          <w:vertAlign w:val="superscript"/>
        </w:rPr>
        <w:t>st</w:t>
      </w:r>
      <w:r w:rsidRPr="00674120">
        <w:rPr>
          <w:rFonts w:cstheme="minorHAnsi"/>
          <w:sz w:val="24"/>
          <w:szCs w:val="24"/>
        </w:rPr>
        <w:t xml:space="preserve"> Greatest Command</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Order of Aaron in Jewish Law of God  in 2 or 3 witnesses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Order of Moses in Jewish Law of God in 2 or 3 witnesses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Order of James in Gentile Law of God in 1 or 2 witnesses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called the Order of James in Christian Law of God in alone or 1 witness</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Order of Peter &amp; Victoria in the beginning &amp; end of the Law of Yah</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Order of John &amp; Elizabeth in the beginning &amp; end of the Law of Yah</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Order of Jesus &amp; Mary in the beginning &amp; end of the  Law of Yah</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 xml:space="preserve">The Law Order of James &amp; Mary (2-fold office) in the beginning &amp; end of the Law of Yah </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Order of Stephen &amp; Barbara in the beginning &amp; end of the Law of Yah</w:t>
      </w:r>
    </w:p>
    <w:p w:rsidR="00083855" w:rsidRPr="00674120" w:rsidRDefault="00083855" w:rsidP="00083855">
      <w:pPr>
        <w:pStyle w:val="ListParagraph"/>
        <w:numPr>
          <w:ilvl w:val="0"/>
          <w:numId w:val="4"/>
        </w:numPr>
        <w:spacing w:line="240" w:lineRule="auto"/>
        <w:rPr>
          <w:rFonts w:cstheme="minorHAnsi"/>
          <w:sz w:val="24"/>
          <w:szCs w:val="24"/>
        </w:rPr>
      </w:pPr>
      <w:r w:rsidRPr="00674120">
        <w:rPr>
          <w:rFonts w:cstheme="minorHAnsi"/>
          <w:sz w:val="24"/>
          <w:szCs w:val="24"/>
        </w:rPr>
        <w:t>The Law Order of (El) Yah &amp; Victoria the Eternal Law of the Lord Yah’s Creator Law</w:t>
      </w:r>
    </w:p>
    <w:p w:rsidR="00083855" w:rsidRPr="00674120" w:rsidRDefault="00083855" w:rsidP="00083855">
      <w:pPr>
        <w:spacing w:line="240" w:lineRule="auto"/>
        <w:rPr>
          <w:rFonts w:cstheme="minorHAnsi"/>
          <w:sz w:val="24"/>
          <w:szCs w:val="24"/>
        </w:rPr>
      </w:pPr>
      <w:r w:rsidRPr="00674120">
        <w:rPr>
          <w:rFonts w:cstheme="minorHAnsi"/>
          <w:sz w:val="24"/>
          <w:szCs w:val="24"/>
        </w:rPr>
        <w:t xml:space="preserve">Chapter 4: Who are the other Lords and other Ladies? The Ministerial Kingdom Lordships </w:t>
      </w:r>
    </w:p>
    <w:p w:rsidR="00083855" w:rsidRPr="00674120" w:rsidRDefault="00083855" w:rsidP="00083855">
      <w:pPr>
        <w:pStyle w:val="ListParagraph"/>
        <w:numPr>
          <w:ilvl w:val="0"/>
          <w:numId w:val="5"/>
        </w:numPr>
        <w:spacing w:line="240" w:lineRule="auto"/>
        <w:rPr>
          <w:rFonts w:cstheme="minorHAnsi"/>
          <w:sz w:val="24"/>
          <w:szCs w:val="24"/>
        </w:rPr>
      </w:pPr>
      <w:r w:rsidRPr="00674120">
        <w:rPr>
          <w:rFonts w:cstheme="minorHAnsi"/>
          <w:sz w:val="24"/>
          <w:szCs w:val="24"/>
        </w:rPr>
        <w:t>The 61 Lords over all &amp; 61 Ladies over all</w:t>
      </w:r>
    </w:p>
    <w:p w:rsidR="00083855" w:rsidRPr="00674120" w:rsidRDefault="00083855" w:rsidP="00083855">
      <w:pPr>
        <w:spacing w:line="240" w:lineRule="auto"/>
        <w:rPr>
          <w:rFonts w:cstheme="minorHAnsi"/>
          <w:sz w:val="24"/>
          <w:szCs w:val="24"/>
        </w:rPr>
      </w:pPr>
      <w:r w:rsidRPr="00674120">
        <w:rPr>
          <w:rFonts w:cstheme="minorHAnsi"/>
          <w:sz w:val="24"/>
          <w:szCs w:val="24"/>
        </w:rPr>
        <w:t xml:space="preserve">Conclusion           </w:t>
      </w:r>
    </w:p>
    <w:p w:rsidR="00083855" w:rsidRPr="00674120" w:rsidRDefault="00083855" w:rsidP="00083855">
      <w:pPr>
        <w:spacing w:line="240" w:lineRule="auto"/>
        <w:jc w:val="center"/>
        <w:rPr>
          <w:rFonts w:cstheme="minorHAnsi"/>
          <w:sz w:val="24"/>
          <w:szCs w:val="24"/>
        </w:rPr>
      </w:pPr>
      <w:r w:rsidRPr="00674120">
        <w:rPr>
          <w:rFonts w:cstheme="minorHAnsi"/>
          <w:sz w:val="24"/>
          <w:szCs w:val="24"/>
        </w:rPr>
        <w:t xml:space="preserve">Chapter 1: Who are the Giants? The Worldly Lordships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674120">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674120">
        <w:rPr>
          <w:rFonts w:cstheme="minorHAnsi"/>
          <w:i/>
          <w:sz w:val="24"/>
          <w:szCs w:val="24"/>
        </w:rPr>
        <w:t>Ropheim</w:t>
      </w:r>
      <w:r w:rsidRPr="00674120">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674120">
        <w:rPr>
          <w:rFonts w:cstheme="minorHAnsi"/>
          <w:b/>
          <w:i/>
          <w:sz w:val="24"/>
          <w:szCs w:val="24"/>
        </w:rPr>
        <w:t>sorcerie</w:t>
      </w:r>
      <w:r w:rsidRPr="00674120">
        <w:rPr>
          <w:rFonts w:cstheme="minorHAnsi"/>
          <w:sz w:val="24"/>
          <w:szCs w:val="24"/>
        </w:rPr>
        <w:t xml:space="preserve">, which is from Vulgar Latin meaning “one who influences fate” by the root word </w:t>
      </w:r>
      <w:r w:rsidRPr="00674120">
        <w:rPr>
          <w:rFonts w:cstheme="minorHAnsi"/>
          <w:b/>
          <w:i/>
          <w:sz w:val="24"/>
          <w:szCs w:val="24"/>
        </w:rPr>
        <w:t>sortiarius.</w:t>
      </w:r>
      <w:r w:rsidRPr="00674120">
        <w:rPr>
          <w:rFonts w:cstheme="minorHAnsi"/>
          <w:sz w:val="24"/>
          <w:szCs w:val="24"/>
        </w:rPr>
        <w:t xml:space="preserve"> Sorcery also can be called </w:t>
      </w:r>
      <w:r w:rsidRPr="00674120">
        <w:rPr>
          <w:rFonts w:cstheme="minorHAnsi"/>
          <w:b/>
          <w:i/>
          <w:sz w:val="24"/>
          <w:szCs w:val="24"/>
        </w:rPr>
        <w:t>maleficium</w:t>
      </w:r>
      <w:r w:rsidRPr="00674120">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674120">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674120">
        <w:rPr>
          <w:rFonts w:cstheme="minorHAnsi"/>
          <w:sz w:val="24"/>
          <w:szCs w:val="24"/>
          <w:vertAlign w:val="superscript"/>
        </w:rPr>
        <w:t>nd</w:t>
      </w:r>
      <w:r w:rsidRPr="00674120">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674120">
        <w:rPr>
          <w:rFonts w:cstheme="minorHAnsi"/>
          <w:sz w:val="24"/>
          <w:szCs w:val="24"/>
          <w:vertAlign w:val="superscript"/>
        </w:rPr>
        <w:t>nd</w:t>
      </w:r>
      <w:r w:rsidRPr="00674120">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674120">
        <w:rPr>
          <w:rFonts w:cstheme="minorHAnsi"/>
          <w:sz w:val="24"/>
          <w:szCs w:val="24"/>
          <w:vertAlign w:val="superscript"/>
        </w:rPr>
        <w:t>nd</w:t>
      </w:r>
      <w:r w:rsidRPr="00674120">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674120">
        <w:rPr>
          <w:rFonts w:cstheme="minorHAnsi"/>
          <w:sz w:val="24"/>
          <w:szCs w:val="24"/>
          <w:vertAlign w:val="superscript"/>
        </w:rPr>
        <w:t>nd</w:t>
      </w:r>
      <w:r w:rsidRPr="00674120">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674120">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674120">
        <w:rPr>
          <w:rFonts w:cstheme="minorHAnsi"/>
          <w:b/>
          <w:sz w:val="24"/>
          <w:szCs w:val="24"/>
        </w:rPr>
        <w:t>The Lord Yah &amp; His Book on Hell in the Holy Bible</w:t>
      </w:r>
      <w:r w:rsidRPr="00674120">
        <w:rPr>
          <w:rFonts w:cstheme="minorHAnsi"/>
          <w:sz w:val="24"/>
          <w:szCs w:val="24"/>
        </w:rPr>
        <w:t xml:space="preserv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674120">
        <w:rPr>
          <w:rFonts w:cstheme="minorHAnsi"/>
          <w:i/>
          <w:sz w:val="24"/>
          <w:szCs w:val="24"/>
        </w:rPr>
        <w:t>Ropheim</w:t>
      </w:r>
      <w:r w:rsidRPr="00674120">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674120">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674120">
        <w:rPr>
          <w:rFonts w:cstheme="minorHAnsi"/>
          <w:b/>
          <w:sz w:val="24"/>
          <w:szCs w:val="24"/>
        </w:rPr>
        <w:t>The Father Stephen Our Lord</w:t>
      </w:r>
      <w:r w:rsidRPr="00674120">
        <w:rPr>
          <w:rFonts w:cstheme="minorHAnsi"/>
          <w:sz w:val="24"/>
          <w:szCs w:val="24"/>
        </w:rPr>
        <w:t>.” The flood killed the offspring of Seth that may be linked to the Giants. Moses &amp; Joshua killed almost all the 24 orders of Evil Giants on the Earth &amp; are called “</w:t>
      </w:r>
      <w:r w:rsidRPr="00674120">
        <w:rPr>
          <w:rFonts w:cstheme="minorHAnsi"/>
          <w:b/>
          <w:sz w:val="24"/>
          <w:szCs w:val="24"/>
        </w:rPr>
        <w:t>Giant Slayers</w:t>
      </w:r>
      <w:r w:rsidRPr="00674120">
        <w:rPr>
          <w:rFonts w:cstheme="minorHAnsi"/>
          <w:sz w:val="24"/>
          <w:szCs w:val="24"/>
        </w:rPr>
        <w:t>.” This happened after the flood of Genesis 7 &amp; the offspring of Shem may be linked to the Giants. How did they do this? The Rod of Moses given by the Father Stephen our Lord was called “</w:t>
      </w:r>
      <w:r w:rsidRPr="00674120">
        <w:rPr>
          <w:rFonts w:cstheme="minorHAnsi"/>
          <w:b/>
          <w:sz w:val="24"/>
          <w:szCs w:val="24"/>
        </w:rPr>
        <w:t>fire with fire</w:t>
      </w:r>
      <w:r w:rsidRPr="00674120">
        <w:rPr>
          <w:rFonts w:cstheme="minorHAnsi"/>
          <w:sz w:val="24"/>
          <w:szCs w:val="24"/>
        </w:rPr>
        <w:t>.” Israel was protected which is a form of “</w:t>
      </w:r>
      <w:r w:rsidRPr="00674120">
        <w:rPr>
          <w:rFonts w:cstheme="minorHAnsi"/>
          <w:b/>
          <w:sz w:val="24"/>
          <w:szCs w:val="24"/>
        </w:rPr>
        <w:t>Divine White Magic</w:t>
      </w:r>
      <w:r w:rsidRPr="00674120">
        <w:rPr>
          <w:rFonts w:cstheme="minorHAnsi"/>
          <w:sz w:val="24"/>
          <w:szCs w:val="24"/>
        </w:rPr>
        <w:t>” that the Father Stephen our Lord used and Egypt was harmed of destroyed which is a form of “</w:t>
      </w:r>
      <w:r w:rsidRPr="00674120">
        <w:rPr>
          <w:rFonts w:cstheme="minorHAnsi"/>
          <w:b/>
          <w:sz w:val="24"/>
          <w:szCs w:val="24"/>
        </w:rPr>
        <w:t>Divine Black Magic</w:t>
      </w:r>
      <w:r w:rsidRPr="00674120">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674120">
        <w:rPr>
          <w:rFonts w:cstheme="minorHAnsi"/>
          <w:sz w:val="24"/>
          <w:szCs w:val="24"/>
          <w:vertAlign w:val="superscript"/>
        </w:rPr>
        <w:t>st</w:t>
      </w:r>
      <w:r w:rsidRPr="00674120">
        <w:rPr>
          <w:rFonts w:cstheme="minorHAnsi"/>
          <w:sz w:val="24"/>
          <w:szCs w:val="24"/>
        </w:rPr>
        <w:t xml:space="preserve"> Plague concerned the waters being turned into blood on </w:t>
      </w:r>
      <w:r w:rsidRPr="00674120">
        <w:rPr>
          <w:rFonts w:cstheme="minorHAnsi"/>
          <w:b/>
          <w:sz w:val="24"/>
          <w:szCs w:val="24"/>
        </w:rPr>
        <w:t>Nisan</w:t>
      </w:r>
      <w:r w:rsidRPr="00674120">
        <w:rPr>
          <w:rFonts w:cstheme="minorHAnsi"/>
          <w:sz w:val="24"/>
          <w:szCs w:val="24"/>
        </w:rPr>
        <w:t>, which is the month of March 21</w:t>
      </w:r>
      <w:r w:rsidRPr="00674120">
        <w:rPr>
          <w:rFonts w:cstheme="minorHAnsi"/>
          <w:sz w:val="24"/>
          <w:szCs w:val="24"/>
          <w:vertAlign w:val="superscript"/>
        </w:rPr>
        <w:t>st</w:t>
      </w:r>
      <w:r w:rsidRPr="00674120">
        <w:rPr>
          <w:rFonts w:cstheme="minorHAnsi"/>
          <w:sz w:val="24"/>
          <w:szCs w:val="24"/>
        </w:rPr>
        <w:t xml:space="preserve"> to April 21</w:t>
      </w:r>
      <w:r w:rsidRPr="00674120">
        <w:rPr>
          <w:rFonts w:cstheme="minorHAnsi"/>
          <w:sz w:val="24"/>
          <w:szCs w:val="24"/>
          <w:vertAlign w:val="superscript"/>
        </w:rPr>
        <w:t>st</w:t>
      </w:r>
      <w:r w:rsidRPr="00674120">
        <w:rPr>
          <w:rFonts w:cstheme="minorHAnsi"/>
          <w:sz w:val="24"/>
          <w:szCs w:val="24"/>
        </w:rPr>
        <w:t xml:space="preserve"> in Exodus 7:19. In this plague, the magicians also used their enchantments &amp; turned the water into blood. The 2</w:t>
      </w:r>
      <w:r w:rsidRPr="00674120">
        <w:rPr>
          <w:rFonts w:cstheme="minorHAnsi"/>
          <w:sz w:val="24"/>
          <w:szCs w:val="24"/>
          <w:vertAlign w:val="superscript"/>
        </w:rPr>
        <w:t>nd</w:t>
      </w:r>
      <w:r w:rsidRPr="00674120">
        <w:rPr>
          <w:rFonts w:cstheme="minorHAnsi"/>
          <w:sz w:val="24"/>
          <w:szCs w:val="24"/>
        </w:rPr>
        <w:t xml:space="preserve"> plague concerned frogs on </w:t>
      </w:r>
      <w:r w:rsidRPr="00674120">
        <w:rPr>
          <w:rFonts w:cstheme="minorHAnsi"/>
          <w:b/>
          <w:sz w:val="24"/>
          <w:szCs w:val="24"/>
        </w:rPr>
        <w:t>Ab</w:t>
      </w:r>
      <w:r w:rsidRPr="00674120">
        <w:rPr>
          <w:rFonts w:cstheme="minorHAnsi"/>
          <w:sz w:val="24"/>
          <w:szCs w:val="24"/>
        </w:rPr>
        <w:t>, which is the month of July 21</w:t>
      </w:r>
      <w:r w:rsidRPr="00674120">
        <w:rPr>
          <w:rFonts w:cstheme="minorHAnsi"/>
          <w:sz w:val="24"/>
          <w:szCs w:val="24"/>
          <w:vertAlign w:val="superscript"/>
        </w:rPr>
        <w:t>st</w:t>
      </w:r>
      <w:r w:rsidRPr="00674120">
        <w:rPr>
          <w:rFonts w:cstheme="minorHAnsi"/>
          <w:sz w:val="24"/>
          <w:szCs w:val="24"/>
        </w:rPr>
        <w:t xml:space="preserve"> to August 21</w:t>
      </w:r>
      <w:r w:rsidRPr="00674120">
        <w:rPr>
          <w:rFonts w:cstheme="minorHAnsi"/>
          <w:sz w:val="24"/>
          <w:szCs w:val="24"/>
          <w:vertAlign w:val="superscript"/>
        </w:rPr>
        <w:t>st</w:t>
      </w:r>
      <w:r w:rsidRPr="00674120">
        <w:rPr>
          <w:rFonts w:cstheme="minorHAnsi"/>
          <w:sz w:val="24"/>
          <w:szCs w:val="24"/>
        </w:rPr>
        <w:t xml:space="preserve"> in Exodus 8:2. In this plague the magicians used their enchantments and brought forth frogs. In the two plagues The Lord used His will with the opposition to protect </w:t>
      </w:r>
      <w:r w:rsidRPr="00674120">
        <w:rPr>
          <w:rFonts w:cstheme="minorHAnsi"/>
          <w:sz w:val="24"/>
          <w:szCs w:val="24"/>
        </w:rPr>
        <w:lastRenderedPageBreak/>
        <w:t>Israel &amp; it backfired on the intents of the Egyptians. The 3</w:t>
      </w:r>
      <w:r w:rsidRPr="00674120">
        <w:rPr>
          <w:rFonts w:cstheme="minorHAnsi"/>
          <w:sz w:val="24"/>
          <w:szCs w:val="24"/>
          <w:vertAlign w:val="superscript"/>
        </w:rPr>
        <w:t>rd</w:t>
      </w:r>
      <w:r w:rsidRPr="00674120">
        <w:rPr>
          <w:rFonts w:cstheme="minorHAnsi"/>
          <w:sz w:val="24"/>
          <w:szCs w:val="24"/>
        </w:rPr>
        <w:t xml:space="preserve"> plague concerned lice on </w:t>
      </w:r>
      <w:r w:rsidRPr="00674120">
        <w:rPr>
          <w:rFonts w:cstheme="minorHAnsi"/>
          <w:b/>
          <w:sz w:val="24"/>
          <w:szCs w:val="24"/>
        </w:rPr>
        <w:t>Elul</w:t>
      </w:r>
      <w:r w:rsidRPr="00674120">
        <w:rPr>
          <w:rFonts w:cstheme="minorHAnsi"/>
          <w:sz w:val="24"/>
          <w:szCs w:val="24"/>
        </w:rPr>
        <w:t>, which is the month of August 21</w:t>
      </w:r>
      <w:r w:rsidRPr="00674120">
        <w:rPr>
          <w:rFonts w:cstheme="minorHAnsi"/>
          <w:sz w:val="24"/>
          <w:szCs w:val="24"/>
          <w:vertAlign w:val="superscript"/>
        </w:rPr>
        <w:t>st</w:t>
      </w:r>
      <w:r w:rsidRPr="00674120">
        <w:rPr>
          <w:rFonts w:cstheme="minorHAnsi"/>
          <w:sz w:val="24"/>
          <w:szCs w:val="24"/>
        </w:rPr>
        <w:t xml:space="preserve"> to September 21</w:t>
      </w:r>
      <w:r w:rsidRPr="00674120">
        <w:rPr>
          <w:rFonts w:cstheme="minorHAnsi"/>
          <w:sz w:val="24"/>
          <w:szCs w:val="24"/>
          <w:vertAlign w:val="superscript"/>
        </w:rPr>
        <w:t>st</w:t>
      </w:r>
      <w:r w:rsidRPr="00674120">
        <w:rPr>
          <w:rFonts w:cstheme="minorHAnsi"/>
          <w:sz w:val="24"/>
          <w:szCs w:val="24"/>
        </w:rPr>
        <w:t xml:space="preserve"> in Exodus 8:16. In this plague the magicians tried to use their enchantments to bring forth lice but could not because this was the “</w:t>
      </w:r>
      <w:r w:rsidRPr="00674120">
        <w:rPr>
          <w:rFonts w:cstheme="minorHAnsi"/>
          <w:b/>
          <w:sz w:val="24"/>
          <w:szCs w:val="24"/>
        </w:rPr>
        <w:t>Finger of God”</w:t>
      </w:r>
      <w:r w:rsidRPr="00674120">
        <w:rPr>
          <w:rFonts w:cstheme="minorHAnsi"/>
          <w:sz w:val="24"/>
          <w:szCs w:val="24"/>
        </w:rPr>
        <w:t xml:space="preserve"> &amp; the Beginning of the Kingdom of God. The 4</w:t>
      </w:r>
      <w:r w:rsidRPr="00674120">
        <w:rPr>
          <w:rFonts w:cstheme="minorHAnsi"/>
          <w:sz w:val="24"/>
          <w:szCs w:val="24"/>
          <w:vertAlign w:val="superscript"/>
        </w:rPr>
        <w:t>th</w:t>
      </w:r>
      <w:r w:rsidRPr="00674120">
        <w:rPr>
          <w:rFonts w:cstheme="minorHAnsi"/>
          <w:sz w:val="24"/>
          <w:szCs w:val="24"/>
        </w:rPr>
        <w:t xml:space="preserve"> plague concerned flies on </w:t>
      </w:r>
      <w:r w:rsidRPr="00674120">
        <w:rPr>
          <w:rFonts w:cstheme="minorHAnsi"/>
          <w:b/>
          <w:sz w:val="24"/>
          <w:szCs w:val="24"/>
        </w:rPr>
        <w:t>Tishri</w:t>
      </w:r>
      <w:r w:rsidRPr="00674120">
        <w:rPr>
          <w:rFonts w:cstheme="minorHAnsi"/>
          <w:sz w:val="24"/>
          <w:szCs w:val="24"/>
        </w:rPr>
        <w:t>, which is the month of September 21</w:t>
      </w:r>
      <w:r w:rsidRPr="00674120">
        <w:rPr>
          <w:rFonts w:cstheme="minorHAnsi"/>
          <w:sz w:val="24"/>
          <w:szCs w:val="24"/>
          <w:vertAlign w:val="superscript"/>
        </w:rPr>
        <w:t>st</w:t>
      </w:r>
      <w:r w:rsidRPr="00674120">
        <w:rPr>
          <w:rFonts w:cstheme="minorHAnsi"/>
          <w:sz w:val="24"/>
          <w:szCs w:val="24"/>
        </w:rPr>
        <w:t xml:space="preserve"> to October 21</w:t>
      </w:r>
      <w:r w:rsidRPr="00674120">
        <w:rPr>
          <w:rFonts w:cstheme="minorHAnsi"/>
          <w:sz w:val="24"/>
          <w:szCs w:val="24"/>
          <w:vertAlign w:val="superscript"/>
        </w:rPr>
        <w:t>st</w:t>
      </w:r>
      <w:r w:rsidRPr="00674120">
        <w:rPr>
          <w:rFonts w:cstheme="minorHAnsi"/>
          <w:sz w:val="24"/>
          <w:szCs w:val="24"/>
        </w:rPr>
        <w:t xml:space="preserve"> in Exodus 8:24. In this plague the magicians had no power. The 5</w:t>
      </w:r>
      <w:r w:rsidRPr="00674120">
        <w:rPr>
          <w:rFonts w:cstheme="minorHAnsi"/>
          <w:sz w:val="24"/>
          <w:szCs w:val="24"/>
          <w:vertAlign w:val="superscript"/>
        </w:rPr>
        <w:t>th</w:t>
      </w:r>
      <w:r w:rsidRPr="00674120">
        <w:rPr>
          <w:rFonts w:cstheme="minorHAnsi"/>
          <w:sz w:val="24"/>
          <w:szCs w:val="24"/>
        </w:rPr>
        <w:t xml:space="preserve"> plague concerned cattle diseased on </w:t>
      </w:r>
      <w:r w:rsidRPr="00674120">
        <w:rPr>
          <w:rFonts w:cstheme="minorHAnsi"/>
          <w:b/>
          <w:sz w:val="24"/>
          <w:szCs w:val="24"/>
        </w:rPr>
        <w:t>Cheshvan (Heshvan)</w:t>
      </w:r>
      <w:r w:rsidRPr="00674120">
        <w:rPr>
          <w:rFonts w:cstheme="minorHAnsi"/>
          <w:sz w:val="24"/>
          <w:szCs w:val="24"/>
        </w:rPr>
        <w:t>, which is the month of October 21</w:t>
      </w:r>
      <w:r w:rsidRPr="00674120">
        <w:rPr>
          <w:rFonts w:cstheme="minorHAnsi"/>
          <w:sz w:val="24"/>
          <w:szCs w:val="24"/>
          <w:vertAlign w:val="superscript"/>
        </w:rPr>
        <w:t>st</w:t>
      </w:r>
      <w:r w:rsidRPr="00674120">
        <w:rPr>
          <w:rFonts w:cstheme="minorHAnsi"/>
          <w:sz w:val="24"/>
          <w:szCs w:val="24"/>
        </w:rPr>
        <w:t xml:space="preserve"> to November 21</w:t>
      </w:r>
      <w:r w:rsidRPr="00674120">
        <w:rPr>
          <w:rFonts w:cstheme="minorHAnsi"/>
          <w:sz w:val="24"/>
          <w:szCs w:val="24"/>
          <w:vertAlign w:val="superscript"/>
        </w:rPr>
        <w:t>st</w:t>
      </w:r>
      <w:r w:rsidRPr="00674120">
        <w:rPr>
          <w:rFonts w:cstheme="minorHAnsi"/>
          <w:sz w:val="24"/>
          <w:szCs w:val="24"/>
        </w:rPr>
        <w:t xml:space="preserve"> in Exodus 9:3. In this plague the magicians had no power. The 6</w:t>
      </w:r>
      <w:r w:rsidRPr="00674120">
        <w:rPr>
          <w:rFonts w:cstheme="minorHAnsi"/>
          <w:sz w:val="24"/>
          <w:szCs w:val="24"/>
          <w:vertAlign w:val="superscript"/>
        </w:rPr>
        <w:t>th</w:t>
      </w:r>
      <w:r w:rsidRPr="00674120">
        <w:rPr>
          <w:rFonts w:cstheme="minorHAnsi"/>
          <w:sz w:val="24"/>
          <w:szCs w:val="24"/>
        </w:rPr>
        <w:t xml:space="preserve"> plague concerned boils on </w:t>
      </w:r>
      <w:r w:rsidRPr="00674120">
        <w:rPr>
          <w:rFonts w:cstheme="minorHAnsi"/>
          <w:b/>
          <w:sz w:val="24"/>
          <w:szCs w:val="24"/>
        </w:rPr>
        <w:t>Kislev (Chislev)</w:t>
      </w:r>
      <w:r w:rsidRPr="00674120">
        <w:rPr>
          <w:rFonts w:cstheme="minorHAnsi"/>
          <w:sz w:val="24"/>
          <w:szCs w:val="24"/>
        </w:rPr>
        <w:t>, which is the month of November 21</w:t>
      </w:r>
      <w:r w:rsidRPr="00674120">
        <w:rPr>
          <w:rFonts w:cstheme="minorHAnsi"/>
          <w:sz w:val="24"/>
          <w:szCs w:val="24"/>
          <w:vertAlign w:val="superscript"/>
        </w:rPr>
        <w:t>st</w:t>
      </w:r>
      <w:r w:rsidRPr="00674120">
        <w:rPr>
          <w:rFonts w:cstheme="minorHAnsi"/>
          <w:sz w:val="24"/>
          <w:szCs w:val="24"/>
        </w:rPr>
        <w:t xml:space="preserve"> to December 21</w:t>
      </w:r>
      <w:r w:rsidRPr="00674120">
        <w:rPr>
          <w:rFonts w:cstheme="minorHAnsi"/>
          <w:sz w:val="24"/>
          <w:szCs w:val="24"/>
          <w:vertAlign w:val="superscript"/>
        </w:rPr>
        <w:t>st</w:t>
      </w:r>
      <w:r w:rsidRPr="00674120">
        <w:rPr>
          <w:rFonts w:cstheme="minorHAnsi"/>
          <w:sz w:val="24"/>
          <w:szCs w:val="24"/>
        </w:rPr>
        <w:t xml:space="preserve"> in Exodus 9:9. In this plague the magicians had no power. The 7</w:t>
      </w:r>
      <w:r w:rsidRPr="00674120">
        <w:rPr>
          <w:rFonts w:cstheme="minorHAnsi"/>
          <w:sz w:val="24"/>
          <w:szCs w:val="24"/>
          <w:vertAlign w:val="superscript"/>
        </w:rPr>
        <w:t>th</w:t>
      </w:r>
      <w:r w:rsidRPr="00674120">
        <w:rPr>
          <w:rFonts w:cstheme="minorHAnsi"/>
          <w:sz w:val="24"/>
          <w:szCs w:val="24"/>
        </w:rPr>
        <w:t xml:space="preserve"> plague concerned hail and fire on </w:t>
      </w:r>
      <w:r w:rsidRPr="00674120">
        <w:rPr>
          <w:rFonts w:cstheme="minorHAnsi"/>
          <w:b/>
          <w:sz w:val="24"/>
          <w:szCs w:val="24"/>
        </w:rPr>
        <w:t>Tevet (Tebeth)</w:t>
      </w:r>
      <w:r w:rsidRPr="00674120">
        <w:rPr>
          <w:rFonts w:cstheme="minorHAnsi"/>
          <w:sz w:val="24"/>
          <w:szCs w:val="24"/>
        </w:rPr>
        <w:t>, which is the month of December 21</w:t>
      </w:r>
      <w:r w:rsidRPr="00674120">
        <w:rPr>
          <w:rFonts w:cstheme="minorHAnsi"/>
          <w:sz w:val="24"/>
          <w:szCs w:val="24"/>
          <w:vertAlign w:val="superscript"/>
        </w:rPr>
        <w:t>st</w:t>
      </w:r>
      <w:r w:rsidRPr="00674120">
        <w:rPr>
          <w:rFonts w:cstheme="minorHAnsi"/>
          <w:sz w:val="24"/>
          <w:szCs w:val="24"/>
        </w:rPr>
        <w:t xml:space="preserve"> to January 21</w:t>
      </w:r>
      <w:r w:rsidRPr="00674120">
        <w:rPr>
          <w:rFonts w:cstheme="minorHAnsi"/>
          <w:sz w:val="24"/>
          <w:szCs w:val="24"/>
          <w:vertAlign w:val="superscript"/>
        </w:rPr>
        <w:t>st</w:t>
      </w:r>
      <w:r w:rsidRPr="00674120">
        <w:rPr>
          <w:rFonts w:cstheme="minorHAnsi"/>
          <w:sz w:val="24"/>
          <w:szCs w:val="24"/>
        </w:rPr>
        <w:t xml:space="preserve"> in Exodus 9:24. In this plague the magicians had no power. The 8</w:t>
      </w:r>
      <w:r w:rsidRPr="00674120">
        <w:rPr>
          <w:rFonts w:cstheme="minorHAnsi"/>
          <w:sz w:val="24"/>
          <w:szCs w:val="24"/>
          <w:vertAlign w:val="superscript"/>
        </w:rPr>
        <w:t>th</w:t>
      </w:r>
      <w:r w:rsidRPr="00674120">
        <w:rPr>
          <w:rFonts w:cstheme="minorHAnsi"/>
          <w:sz w:val="24"/>
          <w:szCs w:val="24"/>
        </w:rPr>
        <w:t xml:space="preserve"> plague concerned locusts on </w:t>
      </w:r>
      <w:r w:rsidRPr="00674120">
        <w:rPr>
          <w:rFonts w:cstheme="minorHAnsi"/>
          <w:b/>
          <w:sz w:val="24"/>
          <w:szCs w:val="24"/>
        </w:rPr>
        <w:t>Shevat (Shebat)</w:t>
      </w:r>
      <w:r w:rsidRPr="00674120">
        <w:rPr>
          <w:rFonts w:cstheme="minorHAnsi"/>
          <w:sz w:val="24"/>
          <w:szCs w:val="24"/>
        </w:rPr>
        <w:t>, which is the month of January 21</w:t>
      </w:r>
      <w:r w:rsidRPr="00674120">
        <w:rPr>
          <w:rFonts w:cstheme="minorHAnsi"/>
          <w:sz w:val="24"/>
          <w:szCs w:val="24"/>
          <w:vertAlign w:val="superscript"/>
        </w:rPr>
        <w:t>st</w:t>
      </w:r>
      <w:r w:rsidRPr="00674120">
        <w:rPr>
          <w:rFonts w:cstheme="minorHAnsi"/>
          <w:sz w:val="24"/>
          <w:szCs w:val="24"/>
        </w:rPr>
        <w:t xml:space="preserve"> to February 21</w:t>
      </w:r>
      <w:r w:rsidRPr="00674120">
        <w:rPr>
          <w:rFonts w:cstheme="minorHAnsi"/>
          <w:sz w:val="24"/>
          <w:szCs w:val="24"/>
          <w:vertAlign w:val="superscript"/>
        </w:rPr>
        <w:t>st</w:t>
      </w:r>
      <w:r w:rsidRPr="00674120">
        <w:rPr>
          <w:rFonts w:cstheme="minorHAnsi"/>
          <w:sz w:val="24"/>
          <w:szCs w:val="24"/>
        </w:rPr>
        <w:t xml:space="preserve"> in Exodus 10:4. In this plague the magicians had no power. The 9</w:t>
      </w:r>
      <w:r w:rsidRPr="00674120">
        <w:rPr>
          <w:rFonts w:cstheme="minorHAnsi"/>
          <w:sz w:val="24"/>
          <w:szCs w:val="24"/>
          <w:vertAlign w:val="superscript"/>
        </w:rPr>
        <w:t>th</w:t>
      </w:r>
      <w:r w:rsidRPr="00674120">
        <w:rPr>
          <w:rFonts w:cstheme="minorHAnsi"/>
          <w:sz w:val="24"/>
          <w:szCs w:val="24"/>
        </w:rPr>
        <w:t xml:space="preserve"> plague concerned darkness on </w:t>
      </w:r>
      <w:r w:rsidRPr="00674120">
        <w:rPr>
          <w:rFonts w:cstheme="minorHAnsi"/>
          <w:b/>
          <w:sz w:val="24"/>
          <w:szCs w:val="24"/>
        </w:rPr>
        <w:t>Adar</w:t>
      </w:r>
      <w:r w:rsidRPr="00674120">
        <w:rPr>
          <w:rFonts w:cstheme="minorHAnsi"/>
          <w:sz w:val="24"/>
          <w:szCs w:val="24"/>
        </w:rPr>
        <w:t>, which is the month of February 21</w:t>
      </w:r>
      <w:r w:rsidRPr="00674120">
        <w:rPr>
          <w:rFonts w:cstheme="minorHAnsi"/>
          <w:sz w:val="24"/>
          <w:szCs w:val="24"/>
          <w:vertAlign w:val="superscript"/>
        </w:rPr>
        <w:t>st</w:t>
      </w:r>
      <w:r w:rsidRPr="00674120">
        <w:rPr>
          <w:rFonts w:cstheme="minorHAnsi"/>
          <w:sz w:val="24"/>
          <w:szCs w:val="24"/>
        </w:rPr>
        <w:t xml:space="preserve"> to March 21</w:t>
      </w:r>
      <w:r w:rsidRPr="00674120">
        <w:rPr>
          <w:rFonts w:cstheme="minorHAnsi"/>
          <w:sz w:val="24"/>
          <w:szCs w:val="24"/>
          <w:vertAlign w:val="superscript"/>
        </w:rPr>
        <w:t xml:space="preserve">st </w:t>
      </w:r>
      <w:r w:rsidRPr="00674120">
        <w:rPr>
          <w:rFonts w:cstheme="minorHAnsi"/>
          <w:sz w:val="24"/>
          <w:szCs w:val="24"/>
        </w:rPr>
        <w:t>in Exodus 10:21. In this plague the magicians had no power. The 10</w:t>
      </w:r>
      <w:r w:rsidRPr="00674120">
        <w:rPr>
          <w:rFonts w:cstheme="minorHAnsi"/>
          <w:sz w:val="24"/>
          <w:szCs w:val="24"/>
          <w:vertAlign w:val="superscript"/>
        </w:rPr>
        <w:t>th</w:t>
      </w:r>
      <w:r w:rsidRPr="00674120">
        <w:rPr>
          <w:rFonts w:cstheme="minorHAnsi"/>
          <w:sz w:val="24"/>
          <w:szCs w:val="24"/>
        </w:rPr>
        <w:t xml:space="preserve"> plague concerned the death of the firstborn at 12:00 Midnight on </w:t>
      </w:r>
      <w:r w:rsidRPr="00674120">
        <w:rPr>
          <w:rFonts w:cstheme="minorHAnsi"/>
          <w:b/>
          <w:sz w:val="24"/>
          <w:szCs w:val="24"/>
        </w:rPr>
        <w:t>Nisan</w:t>
      </w:r>
      <w:r w:rsidRPr="00674120">
        <w:rPr>
          <w:rFonts w:cstheme="minorHAnsi"/>
          <w:sz w:val="24"/>
          <w:szCs w:val="24"/>
        </w:rPr>
        <w:t>, which is the month of March 21</w:t>
      </w:r>
      <w:r w:rsidRPr="00674120">
        <w:rPr>
          <w:rFonts w:cstheme="minorHAnsi"/>
          <w:sz w:val="24"/>
          <w:szCs w:val="24"/>
          <w:vertAlign w:val="superscript"/>
        </w:rPr>
        <w:t>st</w:t>
      </w:r>
      <w:r w:rsidRPr="00674120">
        <w:rPr>
          <w:rFonts w:cstheme="minorHAnsi"/>
          <w:sz w:val="24"/>
          <w:szCs w:val="24"/>
        </w:rPr>
        <w:t xml:space="preserve"> to April 21</w:t>
      </w:r>
      <w:r w:rsidRPr="00674120">
        <w:rPr>
          <w:rFonts w:cstheme="minorHAnsi"/>
          <w:sz w:val="24"/>
          <w:szCs w:val="24"/>
          <w:vertAlign w:val="superscript"/>
        </w:rPr>
        <w:t>st</w:t>
      </w:r>
      <w:r w:rsidRPr="00674120">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674120">
        <w:rPr>
          <w:rFonts w:cstheme="minorHAnsi"/>
          <w:sz w:val="24"/>
          <w:szCs w:val="24"/>
          <w:vertAlign w:val="superscript"/>
        </w:rPr>
        <w:t>nd</w:t>
      </w:r>
      <w:r w:rsidRPr="00674120">
        <w:rPr>
          <w:rFonts w:cstheme="minorHAnsi"/>
          <w:sz w:val="24"/>
          <w:szCs w:val="24"/>
        </w:rPr>
        <w:t xml:space="preserve"> Timothy 3:8-9. On the Rod the inscription is </w:t>
      </w:r>
      <w:r w:rsidRPr="00674120">
        <w:rPr>
          <w:rFonts w:cstheme="minorHAnsi"/>
          <w:b/>
          <w:sz w:val="24"/>
          <w:szCs w:val="24"/>
        </w:rPr>
        <w:t>Yahweh</w:t>
      </w:r>
      <w:r w:rsidRPr="00674120">
        <w:rPr>
          <w:rFonts w:cstheme="minorHAnsi"/>
          <w:sz w:val="24"/>
          <w:szCs w:val="24"/>
        </w:rPr>
        <w:t xml:space="preserve"> or by pious Jews “</w:t>
      </w:r>
      <w:r w:rsidRPr="00674120">
        <w:rPr>
          <w:rFonts w:cstheme="minorHAnsi"/>
          <w:b/>
          <w:sz w:val="24"/>
          <w:szCs w:val="24"/>
        </w:rPr>
        <w:t>Ha Shem</w:t>
      </w:r>
      <w:r w:rsidRPr="00674120">
        <w:rPr>
          <w:rFonts w:cstheme="minorHAnsi"/>
          <w:sz w:val="24"/>
          <w:szCs w:val="24"/>
        </w:rPr>
        <w:t>” (The Name). The Rod was appointed from Moses, to Aaron, to Joshua, to David, to Jacob, to Solomon, to Jesus, to Saul (Jewish Law), to James (Gentile Law/Christian Law), t</w:t>
      </w:r>
      <w:r w:rsidR="00926D2B" w:rsidRPr="00674120">
        <w:rPr>
          <w:rFonts w:cstheme="minorHAnsi"/>
          <w:sz w:val="24"/>
          <w:szCs w:val="24"/>
        </w:rPr>
        <w:t>o</w:t>
      </w:r>
      <w:r w:rsidRPr="00674120">
        <w:rPr>
          <w:rFonts w:cstheme="minorHAnsi"/>
          <w:sz w:val="24"/>
          <w:szCs w:val="24"/>
        </w:rPr>
        <w:t xml:space="preserve"> James (Law of God), to the Father Stephen (Law of God) and back to the Lord Yah in </w:t>
      </w:r>
      <w:r w:rsidRPr="00674120">
        <w:rPr>
          <w:rFonts w:cstheme="minorHAnsi"/>
          <w:sz w:val="24"/>
          <w:szCs w:val="24"/>
        </w:rPr>
        <w:lastRenderedPageBreak/>
        <w:t xml:space="preserve">Acts 7:30-60. The Red Sea Crossing was for Israel to escape Pharaoh’s Army &amp; they drowned in the Red Sea which is the month of </w:t>
      </w:r>
      <w:r w:rsidRPr="00674120">
        <w:rPr>
          <w:rFonts w:cstheme="minorHAnsi"/>
          <w:b/>
          <w:sz w:val="24"/>
          <w:szCs w:val="24"/>
        </w:rPr>
        <w:t>Iyar</w:t>
      </w:r>
      <w:r w:rsidRPr="00674120">
        <w:rPr>
          <w:rFonts w:cstheme="minorHAnsi"/>
          <w:sz w:val="24"/>
          <w:szCs w:val="24"/>
        </w:rPr>
        <w:t>, which is April 21</w:t>
      </w:r>
      <w:r w:rsidRPr="00674120">
        <w:rPr>
          <w:rFonts w:cstheme="minorHAnsi"/>
          <w:sz w:val="24"/>
          <w:szCs w:val="24"/>
          <w:vertAlign w:val="superscript"/>
        </w:rPr>
        <w:t>st</w:t>
      </w:r>
      <w:r w:rsidRPr="00674120">
        <w:rPr>
          <w:rFonts w:cstheme="minorHAnsi"/>
          <w:sz w:val="24"/>
          <w:szCs w:val="24"/>
        </w:rPr>
        <w:t xml:space="preserve"> to May 21</w:t>
      </w:r>
      <w:r w:rsidRPr="00674120">
        <w:rPr>
          <w:rFonts w:cstheme="minorHAnsi"/>
          <w:sz w:val="24"/>
          <w:szCs w:val="24"/>
          <w:vertAlign w:val="superscript"/>
        </w:rPr>
        <w:t>st</w:t>
      </w:r>
      <w:r w:rsidRPr="00674120">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674120">
        <w:rPr>
          <w:rFonts w:cstheme="minorHAnsi"/>
          <w:b/>
          <w:sz w:val="24"/>
          <w:szCs w:val="24"/>
        </w:rPr>
        <w:t>Sivan</w:t>
      </w:r>
      <w:r w:rsidRPr="00674120">
        <w:rPr>
          <w:rFonts w:cstheme="minorHAnsi"/>
          <w:sz w:val="24"/>
          <w:szCs w:val="24"/>
        </w:rPr>
        <w:t xml:space="preserve"> or the Father Stephen’s Mystery Month called </w:t>
      </w:r>
      <w:r w:rsidRPr="00674120">
        <w:rPr>
          <w:rFonts w:cstheme="minorHAnsi"/>
          <w:b/>
          <w:sz w:val="24"/>
          <w:szCs w:val="24"/>
        </w:rPr>
        <w:t>Veadar</w:t>
      </w:r>
      <w:r w:rsidRPr="00674120">
        <w:rPr>
          <w:rFonts w:cstheme="minorHAnsi"/>
          <w:sz w:val="24"/>
          <w:szCs w:val="24"/>
        </w:rPr>
        <w:t xml:space="preserve"> from May 21</w:t>
      </w:r>
      <w:r w:rsidRPr="00674120">
        <w:rPr>
          <w:rFonts w:cstheme="minorHAnsi"/>
          <w:sz w:val="24"/>
          <w:szCs w:val="24"/>
          <w:vertAlign w:val="superscript"/>
        </w:rPr>
        <w:t>st</w:t>
      </w:r>
      <w:r w:rsidRPr="00674120">
        <w:rPr>
          <w:rFonts w:cstheme="minorHAnsi"/>
          <w:sz w:val="24"/>
          <w:szCs w:val="24"/>
        </w:rPr>
        <w:t xml:space="preserve"> to June 21</w:t>
      </w:r>
      <w:r w:rsidRPr="00674120">
        <w:rPr>
          <w:rFonts w:cstheme="minorHAnsi"/>
          <w:sz w:val="24"/>
          <w:szCs w:val="24"/>
          <w:vertAlign w:val="superscript"/>
        </w:rPr>
        <w:t>st</w:t>
      </w:r>
      <w:r w:rsidRPr="00674120">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674120">
        <w:rPr>
          <w:rFonts w:cstheme="minorHAnsi"/>
          <w:b/>
          <w:sz w:val="24"/>
          <w:szCs w:val="24"/>
        </w:rPr>
        <w:t>Taurus the Bull</w:t>
      </w:r>
      <w:r w:rsidRPr="00674120">
        <w:rPr>
          <w:rFonts w:cstheme="minorHAnsi"/>
          <w:sz w:val="24"/>
          <w:szCs w:val="24"/>
        </w:rPr>
        <w:t xml:space="preserve"> named after a mountain near the Red Sea that is 3 toward darkness &amp; 6 toward light concerns the 9 levels of magic, the 10</w:t>
      </w:r>
      <w:r w:rsidRPr="00674120">
        <w:rPr>
          <w:rFonts w:cstheme="minorHAnsi"/>
          <w:sz w:val="24"/>
          <w:szCs w:val="24"/>
          <w:vertAlign w:val="superscript"/>
        </w:rPr>
        <w:t>th</w:t>
      </w:r>
      <w:r w:rsidRPr="00674120">
        <w:rPr>
          <w:rFonts w:cstheme="minorHAnsi"/>
          <w:sz w:val="24"/>
          <w:szCs w:val="24"/>
        </w:rPr>
        <w:t xml:space="preserve"> level of magic is in Heaven in Ephesians 6:12, the 11</w:t>
      </w:r>
      <w:r w:rsidRPr="00674120">
        <w:rPr>
          <w:rFonts w:cstheme="minorHAnsi"/>
          <w:sz w:val="24"/>
          <w:szCs w:val="24"/>
          <w:vertAlign w:val="superscript"/>
        </w:rPr>
        <w:t>th</w:t>
      </w:r>
      <w:r w:rsidRPr="00674120">
        <w:rPr>
          <w:rFonts w:cstheme="minorHAnsi"/>
          <w:sz w:val="24"/>
          <w:szCs w:val="24"/>
        </w:rPr>
        <w:t xml:space="preserve"> level of magic is in  Lordship  in  Revelation  2:26-28 &amp; the Weakness of the Father Stephen Our Lord is in the 12</w:t>
      </w:r>
      <w:r w:rsidRPr="00674120">
        <w:rPr>
          <w:rFonts w:cstheme="minorHAnsi"/>
          <w:sz w:val="24"/>
          <w:szCs w:val="24"/>
          <w:vertAlign w:val="superscript"/>
        </w:rPr>
        <w:t>th</w:t>
      </w:r>
      <w:r w:rsidRPr="00674120">
        <w:rPr>
          <w:rFonts w:cstheme="minorHAnsi"/>
          <w:sz w:val="24"/>
          <w:szCs w:val="24"/>
        </w:rPr>
        <w:t xml:space="preserve"> level of magic done by the Lord Yahweh in 1</w:t>
      </w:r>
      <w:r w:rsidRPr="00674120">
        <w:rPr>
          <w:rFonts w:cstheme="minorHAnsi"/>
          <w:sz w:val="24"/>
          <w:szCs w:val="24"/>
          <w:vertAlign w:val="superscript"/>
        </w:rPr>
        <w:t>st</w:t>
      </w:r>
      <w:r w:rsidRPr="00674120">
        <w:rPr>
          <w:rFonts w:cstheme="minorHAnsi"/>
          <w:sz w:val="24"/>
          <w:szCs w:val="24"/>
        </w:rPr>
        <w:t xml:space="preserve"> Corinthians 1:25. The </w:t>
      </w:r>
      <w:r w:rsidRPr="00674120">
        <w:rPr>
          <w:rFonts w:cstheme="minorHAnsi"/>
          <w:b/>
          <w:sz w:val="24"/>
          <w:szCs w:val="24"/>
        </w:rPr>
        <w:t>Tropical Zodiac</w:t>
      </w:r>
      <w:r w:rsidRPr="00674120">
        <w:rPr>
          <w:rFonts w:cstheme="minorHAnsi"/>
          <w:sz w:val="24"/>
          <w:szCs w:val="24"/>
        </w:rPr>
        <w:t xml:space="preserve"> is from April 21</w:t>
      </w:r>
      <w:r w:rsidRPr="00674120">
        <w:rPr>
          <w:rFonts w:cstheme="minorHAnsi"/>
          <w:sz w:val="24"/>
          <w:szCs w:val="24"/>
          <w:vertAlign w:val="superscript"/>
        </w:rPr>
        <w:t xml:space="preserve">st </w:t>
      </w:r>
      <w:r w:rsidRPr="00674120">
        <w:rPr>
          <w:rFonts w:cstheme="minorHAnsi"/>
          <w:sz w:val="24"/>
          <w:szCs w:val="24"/>
        </w:rPr>
        <w:t>to May 21</w:t>
      </w:r>
      <w:r w:rsidRPr="00674120">
        <w:rPr>
          <w:rFonts w:cstheme="minorHAnsi"/>
          <w:sz w:val="24"/>
          <w:szCs w:val="24"/>
          <w:vertAlign w:val="superscript"/>
        </w:rPr>
        <w:t xml:space="preserve">st </w:t>
      </w:r>
      <w:r w:rsidRPr="00674120">
        <w:rPr>
          <w:rFonts w:cstheme="minorHAnsi"/>
          <w:sz w:val="24"/>
          <w:szCs w:val="24"/>
        </w:rPr>
        <w:t xml:space="preserve">&amp; the </w:t>
      </w:r>
      <w:r w:rsidRPr="00674120">
        <w:rPr>
          <w:rFonts w:cstheme="minorHAnsi"/>
          <w:b/>
          <w:sz w:val="24"/>
          <w:szCs w:val="24"/>
        </w:rPr>
        <w:t>Sidereal Zodiac</w:t>
      </w:r>
      <w:r w:rsidRPr="00674120">
        <w:rPr>
          <w:rFonts w:cstheme="minorHAnsi"/>
          <w:sz w:val="24"/>
          <w:szCs w:val="24"/>
        </w:rPr>
        <w:t xml:space="preserve"> is from May 16</w:t>
      </w:r>
      <w:r w:rsidRPr="00674120">
        <w:rPr>
          <w:rFonts w:cstheme="minorHAnsi"/>
          <w:sz w:val="24"/>
          <w:szCs w:val="24"/>
          <w:vertAlign w:val="superscript"/>
        </w:rPr>
        <w:t>th</w:t>
      </w:r>
      <w:r w:rsidRPr="00674120">
        <w:rPr>
          <w:rFonts w:cstheme="minorHAnsi"/>
          <w:sz w:val="24"/>
          <w:szCs w:val="24"/>
        </w:rPr>
        <w:t xml:space="preserve"> to June 15</w:t>
      </w:r>
      <w:r w:rsidRPr="00674120">
        <w:rPr>
          <w:rFonts w:cstheme="minorHAnsi"/>
          <w:sz w:val="24"/>
          <w:szCs w:val="24"/>
          <w:vertAlign w:val="superscript"/>
        </w:rPr>
        <w:t>th</w:t>
      </w:r>
      <w:r w:rsidRPr="00674120">
        <w:rPr>
          <w:rFonts w:cstheme="minorHAnsi"/>
          <w:sz w:val="24"/>
          <w:szCs w:val="24"/>
        </w:rPr>
        <w:t xml:space="preserve"> &amp; the </w:t>
      </w:r>
      <w:r w:rsidRPr="00674120">
        <w:rPr>
          <w:rFonts w:cstheme="minorHAnsi"/>
          <w:b/>
          <w:sz w:val="24"/>
          <w:szCs w:val="24"/>
        </w:rPr>
        <w:t>IAU constellations boundaries</w:t>
      </w:r>
      <w:r w:rsidRPr="00674120">
        <w:rPr>
          <w:rFonts w:cstheme="minorHAnsi"/>
          <w:sz w:val="24"/>
          <w:szCs w:val="24"/>
        </w:rPr>
        <w:t xml:space="preserve"> is from May 14</w:t>
      </w:r>
      <w:r w:rsidRPr="00674120">
        <w:rPr>
          <w:rFonts w:cstheme="minorHAnsi"/>
          <w:sz w:val="24"/>
          <w:szCs w:val="24"/>
          <w:vertAlign w:val="superscript"/>
        </w:rPr>
        <w:t>th</w:t>
      </w:r>
      <w:r w:rsidRPr="00674120">
        <w:rPr>
          <w:rFonts w:cstheme="minorHAnsi"/>
          <w:sz w:val="24"/>
          <w:szCs w:val="24"/>
        </w:rPr>
        <w:t xml:space="preserve"> to June 21</w:t>
      </w:r>
      <w:r w:rsidRPr="00674120">
        <w:rPr>
          <w:rFonts w:cstheme="minorHAnsi"/>
          <w:sz w:val="24"/>
          <w:szCs w:val="24"/>
          <w:vertAlign w:val="superscript"/>
        </w:rPr>
        <w:t>st</w:t>
      </w:r>
      <w:r w:rsidRPr="00674120">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674120">
        <w:rPr>
          <w:rFonts w:cstheme="minorHAnsi"/>
          <w:sz w:val="24"/>
          <w:szCs w:val="24"/>
          <w:vertAlign w:val="superscript"/>
        </w:rPr>
        <w:t>nd</w:t>
      </w:r>
      <w:r w:rsidRPr="00674120">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674120">
        <w:rPr>
          <w:rFonts w:cstheme="minorHAnsi"/>
          <w:sz w:val="24"/>
          <w:szCs w:val="24"/>
        </w:rPr>
        <w:lastRenderedPageBreak/>
        <w:t>Paraphrase of Genesis &amp; Exodus on page 447. If You want to know more about magic, You must get My book called “</w:t>
      </w:r>
      <w:r w:rsidRPr="00674120">
        <w:rPr>
          <w:rFonts w:cstheme="minorHAnsi"/>
          <w:b/>
          <w:sz w:val="24"/>
          <w:szCs w:val="24"/>
        </w:rPr>
        <w:t>Moses’ Rod &amp; the Magical Arts in the Holy Bible</w:t>
      </w:r>
      <w:r w:rsidRPr="00674120">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w:t>
      </w:r>
      <w:r w:rsidRPr="00674120">
        <w:rPr>
          <w:rFonts w:cstheme="minorHAnsi"/>
          <w:sz w:val="24"/>
          <w:szCs w:val="24"/>
          <w:vertAlign w:val="superscript"/>
        </w:rPr>
        <w:t>st</w:t>
      </w:r>
      <w:r w:rsidRPr="00674120">
        <w:rPr>
          <w:rFonts w:cstheme="minorHAnsi"/>
          <w:sz w:val="24"/>
          <w:szCs w:val="24"/>
        </w:rPr>
        <w:t xml:space="preserve"> order race is called Grigori which means “</w:t>
      </w:r>
      <w:r w:rsidRPr="00674120">
        <w:rPr>
          <w:rFonts w:cstheme="minorHAnsi"/>
          <w:b/>
          <w:sz w:val="24"/>
          <w:szCs w:val="24"/>
        </w:rPr>
        <w:t>wakeful</w:t>
      </w:r>
      <w:r w:rsidRPr="00674120">
        <w:rPr>
          <w:rFonts w:cstheme="minorHAnsi"/>
          <w:sz w:val="24"/>
          <w:szCs w:val="24"/>
        </w:rPr>
        <w:t>” or “</w:t>
      </w:r>
      <w:r w:rsidRPr="00674120">
        <w:rPr>
          <w:rFonts w:cstheme="minorHAnsi"/>
          <w:b/>
          <w:sz w:val="24"/>
          <w:szCs w:val="24"/>
        </w:rPr>
        <w:t>awake</w:t>
      </w:r>
      <w:r w:rsidRPr="00674120">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674120">
        <w:rPr>
          <w:rFonts w:cstheme="minorHAnsi"/>
          <w:sz w:val="24"/>
          <w:szCs w:val="24"/>
          <w:vertAlign w:val="superscript"/>
        </w:rPr>
        <w:t>nd</w:t>
      </w:r>
      <w:r w:rsidRPr="00674120">
        <w:rPr>
          <w:rFonts w:cstheme="minorHAnsi"/>
          <w:sz w:val="24"/>
          <w:szCs w:val="24"/>
        </w:rPr>
        <w:t xml:space="preserve"> Enoch page 498 it tells us that their abode is in the 5</w:t>
      </w:r>
      <w:r w:rsidRPr="00674120">
        <w:rPr>
          <w:rFonts w:cstheme="minorHAnsi"/>
          <w:sz w:val="24"/>
          <w:szCs w:val="24"/>
          <w:vertAlign w:val="superscript"/>
        </w:rPr>
        <w:t>th</w:t>
      </w:r>
      <w:r w:rsidRPr="00674120">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674120">
        <w:rPr>
          <w:rFonts w:cstheme="minorHAnsi"/>
          <w:sz w:val="24"/>
          <w:szCs w:val="24"/>
          <w:vertAlign w:val="superscript"/>
        </w:rPr>
        <w:t>nd</w:t>
      </w:r>
      <w:r w:rsidRPr="00674120">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674120">
        <w:rPr>
          <w:rFonts w:cstheme="minorHAnsi"/>
          <w:sz w:val="24"/>
          <w:szCs w:val="24"/>
          <w:vertAlign w:val="superscript"/>
        </w:rPr>
        <w:t>nd</w:t>
      </w:r>
      <w:r w:rsidRPr="00674120">
        <w:rPr>
          <w:rFonts w:cstheme="minorHAnsi"/>
          <w:sz w:val="24"/>
          <w:szCs w:val="24"/>
        </w:rPr>
        <w:t xml:space="preserve"> Enoch page 496 says the Grigori is eternal prisoners of the second &amp; third Heaven under the Earth with Satan.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The 2</w:t>
      </w:r>
      <w:r w:rsidRPr="00674120">
        <w:rPr>
          <w:rFonts w:cstheme="minorHAnsi"/>
          <w:sz w:val="24"/>
          <w:szCs w:val="24"/>
          <w:vertAlign w:val="superscript"/>
        </w:rPr>
        <w:t>nd</w:t>
      </w:r>
      <w:r w:rsidRPr="00674120">
        <w:rPr>
          <w:rFonts w:cstheme="minorHAnsi"/>
          <w:sz w:val="24"/>
          <w:szCs w:val="24"/>
        </w:rPr>
        <w:t xml:space="preserve"> order race is called Watchers which means “</w:t>
      </w:r>
      <w:r w:rsidRPr="00674120">
        <w:rPr>
          <w:rFonts w:cstheme="minorHAnsi"/>
          <w:b/>
          <w:sz w:val="24"/>
          <w:szCs w:val="24"/>
        </w:rPr>
        <w:t>to Holy Watch</w:t>
      </w:r>
      <w:r w:rsidRPr="00674120">
        <w:rPr>
          <w:rFonts w:cstheme="minorHAnsi"/>
          <w:sz w:val="24"/>
          <w:szCs w:val="24"/>
        </w:rPr>
        <w:t>” or “</w:t>
      </w:r>
      <w:r w:rsidRPr="00674120">
        <w:rPr>
          <w:rFonts w:cstheme="minorHAnsi"/>
          <w:b/>
          <w:sz w:val="24"/>
          <w:szCs w:val="24"/>
        </w:rPr>
        <w:t>to Holy Guard</w:t>
      </w:r>
      <w:r w:rsidRPr="00674120">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674120">
        <w:rPr>
          <w:rFonts w:cstheme="minorHAnsi"/>
          <w:sz w:val="24"/>
          <w:szCs w:val="24"/>
          <w:vertAlign w:val="superscript"/>
        </w:rPr>
        <w:t>st</w:t>
      </w:r>
      <w:r w:rsidRPr="00674120">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674120">
        <w:rPr>
          <w:rFonts w:cstheme="minorHAnsi"/>
          <w:sz w:val="24"/>
          <w:szCs w:val="24"/>
          <w:vertAlign w:val="superscript"/>
        </w:rPr>
        <w:t>st</w:t>
      </w:r>
      <w:r w:rsidRPr="00674120">
        <w:rPr>
          <w:rFonts w:cstheme="minorHAnsi"/>
          <w:sz w:val="24"/>
          <w:szCs w:val="24"/>
        </w:rPr>
        <w:t xml:space="preserve"> Enoch on pages 487-488. In the Book of Jubilees the Watchers are mentioned on the 1</w:t>
      </w:r>
      <w:r w:rsidRPr="00674120">
        <w:rPr>
          <w:rFonts w:cstheme="minorHAnsi"/>
          <w:sz w:val="24"/>
          <w:szCs w:val="24"/>
          <w:vertAlign w:val="superscript"/>
        </w:rPr>
        <w:t>st</w:t>
      </w:r>
      <w:r w:rsidRPr="00674120">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674120">
        <w:rPr>
          <w:rFonts w:cstheme="minorHAnsi"/>
          <w:sz w:val="24"/>
          <w:szCs w:val="24"/>
        </w:rPr>
        <w:lastRenderedPageBreak/>
        <w:t>3</w:t>
      </w:r>
      <w:r w:rsidRPr="00674120">
        <w:rPr>
          <w:rFonts w:cstheme="minorHAnsi"/>
          <w:sz w:val="24"/>
          <w:szCs w:val="24"/>
          <w:vertAlign w:val="superscript"/>
        </w:rPr>
        <w:t>rd</w:t>
      </w:r>
      <w:r w:rsidRPr="00674120">
        <w:rPr>
          <w:rFonts w:cstheme="minorHAnsi"/>
          <w:sz w:val="24"/>
          <w:szCs w:val="24"/>
        </w:rPr>
        <w:t xml:space="preserve"> Book of Enoch as in the 1</w:t>
      </w:r>
      <w:r w:rsidRPr="00674120">
        <w:rPr>
          <w:rFonts w:cstheme="minorHAnsi"/>
          <w:sz w:val="24"/>
          <w:szCs w:val="24"/>
          <w:vertAlign w:val="superscript"/>
        </w:rPr>
        <w:t>st</w:t>
      </w:r>
      <w:r w:rsidRPr="00674120">
        <w:rPr>
          <w:rFonts w:cstheme="minorHAnsi"/>
          <w:sz w:val="24"/>
          <w:szCs w:val="24"/>
        </w:rPr>
        <w:t xml:space="preserve"> Book of Enoch states the Un-fallen Watchers who did not marry &amp; sleep with Mortal Women. The 3</w:t>
      </w:r>
      <w:r w:rsidRPr="00674120">
        <w:rPr>
          <w:rFonts w:cstheme="minorHAnsi"/>
          <w:sz w:val="24"/>
          <w:szCs w:val="24"/>
          <w:vertAlign w:val="superscript"/>
        </w:rPr>
        <w:t>rd</w:t>
      </w:r>
      <w:r w:rsidRPr="00674120">
        <w:rPr>
          <w:rFonts w:cstheme="minorHAnsi"/>
          <w:sz w:val="24"/>
          <w:szCs w:val="24"/>
        </w:rPr>
        <w:t xml:space="preserve"> Book of Enoch is known as “The Book of the Palaces” or “The Revelation of Metatron.”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3</w:t>
      </w:r>
      <w:r w:rsidRPr="00674120">
        <w:rPr>
          <w:rFonts w:cstheme="minorHAnsi"/>
          <w:sz w:val="24"/>
          <w:szCs w:val="24"/>
          <w:vertAlign w:val="superscript"/>
        </w:rPr>
        <w:t>rd</w:t>
      </w:r>
      <w:r w:rsidRPr="00674120">
        <w:rPr>
          <w:rFonts w:cstheme="minorHAnsi"/>
          <w:sz w:val="24"/>
          <w:szCs w:val="24"/>
        </w:rPr>
        <w:t xml:space="preserve"> order race is called Anak which means “</w:t>
      </w:r>
      <w:r w:rsidRPr="00674120">
        <w:rPr>
          <w:rFonts w:cstheme="minorHAnsi"/>
          <w:b/>
          <w:sz w:val="24"/>
          <w:szCs w:val="24"/>
        </w:rPr>
        <w:t>strong &amp; tall</w:t>
      </w:r>
      <w:r w:rsidRPr="00674120">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4</w:t>
      </w:r>
      <w:r w:rsidRPr="00674120">
        <w:rPr>
          <w:rFonts w:cstheme="minorHAnsi"/>
          <w:sz w:val="24"/>
          <w:szCs w:val="24"/>
          <w:vertAlign w:val="superscript"/>
        </w:rPr>
        <w:t>th</w:t>
      </w:r>
      <w:r w:rsidRPr="00674120">
        <w:rPr>
          <w:rFonts w:cstheme="minorHAnsi"/>
          <w:sz w:val="24"/>
          <w:szCs w:val="24"/>
        </w:rPr>
        <w:t xml:space="preserve"> order race is called the Long Necks means “</w:t>
      </w:r>
      <w:r w:rsidRPr="00674120">
        <w:rPr>
          <w:rFonts w:cstheme="minorHAnsi"/>
          <w:b/>
          <w:sz w:val="24"/>
          <w:szCs w:val="24"/>
        </w:rPr>
        <w:t>a people that reaches to the sun</w:t>
      </w:r>
      <w:r w:rsidRPr="00674120">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5</w:t>
      </w:r>
      <w:r w:rsidRPr="00674120">
        <w:rPr>
          <w:rFonts w:cstheme="minorHAnsi"/>
          <w:sz w:val="24"/>
          <w:szCs w:val="24"/>
          <w:vertAlign w:val="superscript"/>
        </w:rPr>
        <w:t>th</w:t>
      </w:r>
      <w:r w:rsidRPr="00674120">
        <w:rPr>
          <w:rFonts w:cstheme="minorHAnsi"/>
          <w:sz w:val="24"/>
          <w:szCs w:val="24"/>
        </w:rPr>
        <w:t xml:space="preserve"> order race is called Anakin which means “</w:t>
      </w:r>
      <w:r w:rsidRPr="00674120">
        <w:rPr>
          <w:rFonts w:cstheme="minorHAnsi"/>
          <w:b/>
          <w:sz w:val="24"/>
          <w:szCs w:val="24"/>
        </w:rPr>
        <w:t>The Tall Warriors</w:t>
      </w:r>
      <w:r w:rsidRPr="00674120">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674120">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6</w:t>
      </w:r>
      <w:r w:rsidRPr="00674120">
        <w:rPr>
          <w:rFonts w:cstheme="minorHAnsi"/>
          <w:sz w:val="24"/>
          <w:szCs w:val="24"/>
          <w:vertAlign w:val="superscript"/>
        </w:rPr>
        <w:t>th</w:t>
      </w:r>
      <w:r w:rsidRPr="00674120">
        <w:rPr>
          <w:rFonts w:cstheme="minorHAnsi"/>
          <w:sz w:val="24"/>
          <w:szCs w:val="24"/>
        </w:rPr>
        <w:t xml:space="preserve"> order is called the Anakim which means “</w:t>
      </w:r>
      <w:r w:rsidRPr="00674120">
        <w:rPr>
          <w:rFonts w:cstheme="minorHAnsi"/>
          <w:b/>
          <w:sz w:val="24"/>
          <w:szCs w:val="24"/>
        </w:rPr>
        <w:t>Long Neck Warriors</w:t>
      </w:r>
      <w:r w:rsidRPr="00674120">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674120">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7</w:t>
      </w:r>
      <w:r w:rsidRPr="00674120">
        <w:rPr>
          <w:rFonts w:cstheme="minorHAnsi"/>
          <w:sz w:val="24"/>
          <w:szCs w:val="24"/>
          <w:vertAlign w:val="superscript"/>
        </w:rPr>
        <w:t>th</w:t>
      </w:r>
      <w:r w:rsidRPr="00674120">
        <w:rPr>
          <w:rFonts w:cstheme="minorHAnsi"/>
          <w:sz w:val="24"/>
          <w:szCs w:val="24"/>
        </w:rPr>
        <w:t xml:space="preserve"> order race is called the Nephilim which means “</w:t>
      </w:r>
      <w:r w:rsidRPr="00674120">
        <w:rPr>
          <w:rFonts w:cstheme="minorHAnsi"/>
          <w:b/>
          <w:sz w:val="24"/>
          <w:szCs w:val="24"/>
        </w:rPr>
        <w:t>to fall</w:t>
      </w:r>
      <w:r w:rsidRPr="00674120">
        <w:rPr>
          <w:rFonts w:cstheme="minorHAnsi"/>
          <w:sz w:val="24"/>
          <w:szCs w:val="24"/>
        </w:rPr>
        <w:t>” or “</w:t>
      </w:r>
      <w:r w:rsidRPr="00674120">
        <w:rPr>
          <w:rFonts w:cstheme="minorHAnsi"/>
          <w:b/>
          <w:sz w:val="24"/>
          <w:szCs w:val="24"/>
        </w:rPr>
        <w:t>to cause to fall</w:t>
      </w:r>
      <w:r w:rsidRPr="00674120">
        <w:rPr>
          <w:rFonts w:cstheme="minorHAnsi"/>
          <w:sz w:val="24"/>
          <w:szCs w:val="24"/>
        </w:rPr>
        <w:t>” or “</w:t>
      </w:r>
      <w:r w:rsidRPr="00674120">
        <w:rPr>
          <w:rFonts w:cstheme="minorHAnsi"/>
          <w:b/>
          <w:sz w:val="24"/>
          <w:szCs w:val="24"/>
        </w:rPr>
        <w:t>to kill</w:t>
      </w:r>
      <w:r w:rsidRPr="00674120">
        <w:rPr>
          <w:rFonts w:cstheme="minorHAnsi"/>
          <w:sz w:val="24"/>
          <w:szCs w:val="24"/>
        </w:rPr>
        <w:t>” or “</w:t>
      </w:r>
      <w:r w:rsidRPr="00674120">
        <w:rPr>
          <w:rFonts w:cstheme="minorHAnsi"/>
          <w:b/>
          <w:sz w:val="24"/>
          <w:szCs w:val="24"/>
        </w:rPr>
        <w:t>to ruin</w:t>
      </w:r>
      <w:r w:rsidRPr="00674120">
        <w:rPr>
          <w:rFonts w:cstheme="minorHAnsi"/>
          <w:sz w:val="24"/>
          <w:szCs w:val="24"/>
        </w:rPr>
        <w:t xml:space="preserve">.” Also it comes from the word </w:t>
      </w:r>
      <w:r w:rsidRPr="00674120">
        <w:rPr>
          <w:rFonts w:cstheme="minorHAnsi"/>
          <w:i/>
          <w:sz w:val="24"/>
          <w:szCs w:val="24"/>
        </w:rPr>
        <w:t>paqid</w:t>
      </w:r>
      <w:r w:rsidRPr="00674120">
        <w:rPr>
          <w:rFonts w:cstheme="minorHAnsi"/>
          <w:sz w:val="24"/>
          <w:szCs w:val="24"/>
        </w:rPr>
        <w:t xml:space="preserve"> meaning “</w:t>
      </w:r>
      <w:r w:rsidRPr="00674120">
        <w:rPr>
          <w:rFonts w:cstheme="minorHAnsi"/>
          <w:b/>
          <w:sz w:val="24"/>
          <w:szCs w:val="24"/>
        </w:rPr>
        <w:t>One who is Appointed</w:t>
      </w:r>
      <w:r w:rsidRPr="00674120">
        <w:rPr>
          <w:rFonts w:cstheme="minorHAnsi"/>
          <w:sz w:val="24"/>
          <w:szCs w:val="24"/>
        </w:rPr>
        <w:t xml:space="preserve">” and </w:t>
      </w:r>
      <w:r w:rsidRPr="00674120">
        <w:rPr>
          <w:rFonts w:cstheme="minorHAnsi"/>
          <w:i/>
          <w:sz w:val="24"/>
          <w:szCs w:val="24"/>
        </w:rPr>
        <w:t>asir</w:t>
      </w:r>
      <w:r w:rsidRPr="00674120">
        <w:rPr>
          <w:rFonts w:cstheme="minorHAnsi"/>
          <w:sz w:val="24"/>
          <w:szCs w:val="24"/>
        </w:rPr>
        <w:t xml:space="preserve"> “</w:t>
      </w:r>
      <w:r w:rsidRPr="00674120">
        <w:rPr>
          <w:rFonts w:cstheme="minorHAnsi"/>
          <w:b/>
          <w:sz w:val="24"/>
          <w:szCs w:val="24"/>
        </w:rPr>
        <w:t>Overseer</w:t>
      </w:r>
      <w:r w:rsidRPr="00674120">
        <w:rPr>
          <w:rFonts w:cstheme="minorHAnsi"/>
          <w:sz w:val="24"/>
          <w:szCs w:val="24"/>
        </w:rPr>
        <w:t>” and prisoner “</w:t>
      </w:r>
      <w:r w:rsidRPr="00674120">
        <w:rPr>
          <w:rFonts w:cstheme="minorHAnsi"/>
          <w:b/>
          <w:sz w:val="24"/>
          <w:szCs w:val="24"/>
        </w:rPr>
        <w:t>One who is Bound</w:t>
      </w:r>
      <w:r w:rsidRPr="00674120">
        <w:rPr>
          <w:rFonts w:cstheme="minorHAnsi"/>
          <w:sz w:val="24"/>
          <w:szCs w:val="24"/>
        </w:rPr>
        <w:t>” and apostates “</w:t>
      </w:r>
      <w:r w:rsidRPr="00674120">
        <w:rPr>
          <w:rFonts w:cstheme="minorHAnsi"/>
          <w:b/>
          <w:sz w:val="24"/>
          <w:szCs w:val="24"/>
        </w:rPr>
        <w:t>fallen</w:t>
      </w:r>
      <w:r w:rsidRPr="00674120">
        <w:rPr>
          <w:rFonts w:cstheme="minorHAnsi"/>
          <w:sz w:val="24"/>
          <w:szCs w:val="24"/>
        </w:rPr>
        <w:t xml:space="preserve">.” The Nephilim is known as Ancient Warriors, the Heroes of Old and Men of Renown in Genesis 6:4. They are considered as </w:t>
      </w:r>
      <w:r w:rsidRPr="00674120">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674120">
        <w:rPr>
          <w:rFonts w:cstheme="minorHAnsi"/>
          <w:sz w:val="24"/>
          <w:szCs w:val="24"/>
          <w:vertAlign w:val="superscript"/>
        </w:rPr>
        <w:t>st</w:t>
      </w:r>
      <w:r w:rsidRPr="00674120">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674120">
        <w:rPr>
          <w:rFonts w:cstheme="minorHAnsi"/>
          <w:b/>
          <w:sz w:val="24"/>
          <w:szCs w:val="24"/>
        </w:rPr>
        <w:t>Sons of God</w:t>
      </w:r>
      <w:r w:rsidRPr="00674120">
        <w:rPr>
          <w:rFonts w:cstheme="minorHAnsi"/>
          <w:sz w:val="24"/>
          <w:szCs w:val="24"/>
        </w:rPr>
        <w:t>.” They were known as “</w:t>
      </w:r>
      <w:r w:rsidRPr="00674120">
        <w:rPr>
          <w:rFonts w:cstheme="minorHAnsi"/>
          <w:b/>
          <w:sz w:val="24"/>
          <w:szCs w:val="24"/>
        </w:rPr>
        <w:t>Men as big as trees</w:t>
      </w:r>
      <w:r w:rsidRPr="00674120">
        <w:rPr>
          <w:rFonts w:cstheme="minorHAnsi"/>
          <w:sz w:val="24"/>
          <w:szCs w:val="24"/>
        </w:rPr>
        <w:t>” or “</w:t>
      </w:r>
      <w:r w:rsidRPr="00674120">
        <w:rPr>
          <w:rFonts w:cstheme="minorHAnsi"/>
          <w:b/>
          <w:sz w:val="24"/>
          <w:szCs w:val="24"/>
        </w:rPr>
        <w:t>very large Men with double strength</w:t>
      </w:r>
      <w:r w:rsidRPr="00674120">
        <w:rPr>
          <w:rFonts w:cstheme="minorHAnsi"/>
          <w:sz w:val="24"/>
          <w:szCs w:val="24"/>
        </w:rPr>
        <w:t>” or “</w:t>
      </w:r>
      <w:r w:rsidRPr="00674120">
        <w:rPr>
          <w:rFonts w:cstheme="minorHAnsi"/>
          <w:b/>
          <w:sz w:val="24"/>
          <w:szCs w:val="24"/>
        </w:rPr>
        <w:t>unbelievably strong Men</w:t>
      </w:r>
      <w:r w:rsidRPr="00674120">
        <w:rPr>
          <w:rFonts w:cstheme="minorHAnsi"/>
          <w:sz w:val="24"/>
          <w:szCs w:val="24"/>
        </w:rPr>
        <w:t xml:space="preserv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8</w:t>
      </w:r>
      <w:r w:rsidRPr="00674120">
        <w:rPr>
          <w:rFonts w:cstheme="minorHAnsi"/>
          <w:sz w:val="24"/>
          <w:szCs w:val="24"/>
          <w:vertAlign w:val="superscript"/>
        </w:rPr>
        <w:t>th</w:t>
      </w:r>
      <w:r w:rsidRPr="00674120">
        <w:rPr>
          <w:rFonts w:cstheme="minorHAnsi"/>
          <w:sz w:val="24"/>
          <w:szCs w:val="24"/>
        </w:rPr>
        <w:t xml:space="preserve"> order race is called the Nefilim which means “</w:t>
      </w:r>
      <w:r w:rsidRPr="00674120">
        <w:rPr>
          <w:rFonts w:cstheme="minorHAnsi"/>
          <w:b/>
          <w:sz w:val="24"/>
          <w:szCs w:val="24"/>
        </w:rPr>
        <w:t>Dead Philistine Warriors</w:t>
      </w:r>
      <w:r w:rsidRPr="00674120">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674120">
        <w:rPr>
          <w:rFonts w:cstheme="minorHAnsi"/>
          <w:sz w:val="24"/>
          <w:szCs w:val="24"/>
          <w:vertAlign w:val="superscript"/>
        </w:rPr>
        <w:t>st</w:t>
      </w:r>
      <w:r w:rsidRPr="00674120">
        <w:rPr>
          <w:rFonts w:cstheme="minorHAnsi"/>
          <w:sz w:val="24"/>
          <w:szCs w:val="24"/>
        </w:rPr>
        <w:t xml:space="preserve"> Enoch on pages 487-488 and Jubilees on pages 11-12. Second, is the Offspring of Seth that are found in the 1</w:t>
      </w:r>
      <w:r w:rsidRPr="00674120">
        <w:rPr>
          <w:rFonts w:cstheme="minorHAnsi"/>
          <w:sz w:val="24"/>
          <w:szCs w:val="24"/>
          <w:vertAlign w:val="superscript"/>
        </w:rPr>
        <w:t>st</w:t>
      </w:r>
      <w:r w:rsidRPr="00674120">
        <w:rPr>
          <w:rFonts w:cstheme="minorHAnsi"/>
          <w:sz w:val="24"/>
          <w:szCs w:val="24"/>
        </w:rPr>
        <w:t xml:space="preserve"> &amp; 2</w:t>
      </w:r>
      <w:r w:rsidRPr="00674120">
        <w:rPr>
          <w:rFonts w:cstheme="minorHAnsi"/>
          <w:sz w:val="24"/>
          <w:szCs w:val="24"/>
          <w:vertAlign w:val="superscript"/>
        </w:rPr>
        <w:t>nd</w:t>
      </w:r>
      <w:r w:rsidRPr="00674120">
        <w:rPr>
          <w:rFonts w:cstheme="minorHAnsi"/>
          <w:sz w:val="24"/>
          <w:szCs w:val="24"/>
        </w:rPr>
        <w:t xml:space="preserve"> Letters of Saint Clement on page 167-190 &amp; the Qumran in the Dead Sea Scrolls concerning the “</w:t>
      </w:r>
      <w:r w:rsidRPr="00674120">
        <w:rPr>
          <w:rFonts w:cstheme="minorHAnsi"/>
          <w:b/>
          <w:sz w:val="24"/>
          <w:szCs w:val="24"/>
        </w:rPr>
        <w:t>Children of Seth</w:t>
      </w:r>
      <w:r w:rsidRPr="00674120">
        <w:rPr>
          <w:rFonts w:cstheme="minorHAnsi"/>
          <w:sz w:val="24"/>
          <w:szCs w:val="24"/>
        </w:rPr>
        <w:t>.” The ancient manuscript is called A Sapential Work (ii) or Musar leMevin—“</w:t>
      </w:r>
      <w:r w:rsidRPr="00674120">
        <w:rPr>
          <w:rFonts w:cstheme="minorHAnsi"/>
          <w:b/>
          <w:sz w:val="24"/>
          <w:szCs w:val="24"/>
        </w:rPr>
        <w:t>Instruction to a Student</w:t>
      </w:r>
      <w:r w:rsidRPr="00674120">
        <w:rPr>
          <w:rFonts w:cstheme="minorHAnsi"/>
          <w:sz w:val="24"/>
          <w:szCs w:val="24"/>
        </w:rPr>
        <w:t xml:space="preserve">” or simply 4QInstruction on pages 408-409.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The 9</w:t>
      </w:r>
      <w:r w:rsidRPr="00674120">
        <w:rPr>
          <w:rFonts w:cstheme="minorHAnsi"/>
          <w:sz w:val="24"/>
          <w:szCs w:val="24"/>
          <w:vertAlign w:val="superscript"/>
        </w:rPr>
        <w:t>th</w:t>
      </w:r>
      <w:r w:rsidRPr="00674120">
        <w:rPr>
          <w:rFonts w:cstheme="minorHAnsi"/>
          <w:sz w:val="24"/>
          <w:szCs w:val="24"/>
        </w:rPr>
        <w:t xml:space="preserve"> order race is called the Zamzummim which means “</w:t>
      </w:r>
      <w:r w:rsidRPr="00674120">
        <w:rPr>
          <w:rFonts w:cstheme="minorHAnsi"/>
          <w:b/>
          <w:sz w:val="24"/>
          <w:szCs w:val="24"/>
        </w:rPr>
        <w:t>The Buzzers</w:t>
      </w:r>
      <w:r w:rsidRPr="00674120">
        <w:rPr>
          <w:rFonts w:cstheme="minorHAnsi"/>
          <w:sz w:val="24"/>
          <w:szCs w:val="24"/>
        </w:rPr>
        <w:t>” or “</w:t>
      </w:r>
      <w:r w:rsidRPr="00674120">
        <w:rPr>
          <w:rFonts w:cstheme="minorHAnsi"/>
          <w:b/>
          <w:sz w:val="24"/>
          <w:szCs w:val="24"/>
        </w:rPr>
        <w:t>the people whose speech sounds like buzzing</w:t>
      </w:r>
      <w:r w:rsidRPr="00674120">
        <w:rPr>
          <w:rFonts w:cstheme="minorHAnsi"/>
          <w:sz w:val="24"/>
          <w:szCs w:val="24"/>
        </w:rPr>
        <w:t>.” They were a Race of Giants who lived in Transjordan. There precise origin was the vicinity of Rabbathammon. They were described as a “</w:t>
      </w:r>
      <w:r w:rsidRPr="00674120">
        <w:rPr>
          <w:rFonts w:cstheme="minorHAnsi"/>
          <w:b/>
          <w:sz w:val="24"/>
          <w:szCs w:val="24"/>
        </w:rPr>
        <w:t>people great and many, and tall as the Anakim</w:t>
      </w:r>
      <w:r w:rsidRPr="00674120">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The 10</w:t>
      </w:r>
      <w:r w:rsidRPr="00674120">
        <w:rPr>
          <w:rFonts w:cstheme="minorHAnsi"/>
          <w:sz w:val="24"/>
          <w:szCs w:val="24"/>
          <w:vertAlign w:val="superscript"/>
        </w:rPr>
        <w:t>th</w:t>
      </w:r>
      <w:r w:rsidRPr="00674120">
        <w:rPr>
          <w:rFonts w:cstheme="minorHAnsi"/>
          <w:sz w:val="24"/>
          <w:szCs w:val="24"/>
        </w:rPr>
        <w:t xml:space="preserve"> order race is called the Zumzamim (Zuzim) meaning “</w:t>
      </w:r>
      <w:r w:rsidRPr="00674120">
        <w:rPr>
          <w:rFonts w:cstheme="minorHAnsi"/>
          <w:b/>
          <w:sz w:val="24"/>
          <w:szCs w:val="24"/>
        </w:rPr>
        <w:t>to buzz</w:t>
      </w:r>
      <w:r w:rsidRPr="00674120">
        <w:rPr>
          <w:rFonts w:cstheme="minorHAnsi"/>
          <w:sz w:val="24"/>
          <w:szCs w:val="24"/>
        </w:rPr>
        <w:t xml:space="preserve">.” The word </w:t>
      </w:r>
      <w:r w:rsidRPr="00674120">
        <w:rPr>
          <w:rFonts w:cstheme="minorHAnsi"/>
          <w:i/>
          <w:sz w:val="24"/>
          <w:szCs w:val="24"/>
        </w:rPr>
        <w:t>Zamzama</w:t>
      </w:r>
      <w:r w:rsidRPr="00674120">
        <w:rPr>
          <w:rFonts w:cstheme="minorHAnsi"/>
          <w:sz w:val="24"/>
          <w:szCs w:val="24"/>
        </w:rPr>
        <w:t xml:space="preserve"> means “to rumble, roll (thunder) and murmur.” They were the Giants who were defeated by the Chedorlaomer in Genesis 14:5. It declares “And in the 14</w:t>
      </w:r>
      <w:r w:rsidRPr="00674120">
        <w:rPr>
          <w:rFonts w:cstheme="minorHAnsi"/>
          <w:sz w:val="24"/>
          <w:szCs w:val="24"/>
          <w:vertAlign w:val="superscript"/>
        </w:rPr>
        <w:t>th</w:t>
      </w:r>
      <w:r w:rsidRPr="00674120">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674120">
        <w:rPr>
          <w:rFonts w:cstheme="minorHAnsi"/>
          <w:sz w:val="24"/>
          <w:szCs w:val="24"/>
        </w:rPr>
        <w:lastRenderedPageBreak/>
        <w:t xml:space="preserve">the Anakim. But the LORD (STEPHEN) destroyed them before them, and they dispossessed them and dwelt in their place…”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11</w:t>
      </w:r>
      <w:r w:rsidRPr="00674120">
        <w:rPr>
          <w:rFonts w:cstheme="minorHAnsi"/>
          <w:sz w:val="24"/>
          <w:szCs w:val="24"/>
          <w:vertAlign w:val="superscript"/>
        </w:rPr>
        <w:t>th</w:t>
      </w:r>
      <w:r w:rsidRPr="00674120">
        <w:rPr>
          <w:rFonts w:cstheme="minorHAnsi"/>
          <w:sz w:val="24"/>
          <w:szCs w:val="24"/>
        </w:rPr>
        <w:t xml:space="preserve"> order race is called the Gibborim which means “</w:t>
      </w:r>
      <w:r w:rsidRPr="00674120">
        <w:rPr>
          <w:rFonts w:cstheme="minorHAnsi"/>
          <w:b/>
          <w:sz w:val="24"/>
          <w:szCs w:val="24"/>
        </w:rPr>
        <w:t>Mightiest Giants</w:t>
      </w:r>
      <w:r w:rsidRPr="00674120">
        <w:rPr>
          <w:rFonts w:cstheme="minorHAnsi"/>
          <w:sz w:val="24"/>
          <w:szCs w:val="24"/>
        </w:rPr>
        <w:t xml:space="preserve">.” The modern word </w:t>
      </w:r>
      <w:r w:rsidRPr="00674120">
        <w:rPr>
          <w:rFonts w:cstheme="minorHAnsi"/>
          <w:i/>
          <w:sz w:val="24"/>
          <w:szCs w:val="24"/>
        </w:rPr>
        <w:t>gibbor</w:t>
      </w:r>
      <w:r w:rsidRPr="00674120">
        <w:rPr>
          <w:rFonts w:cstheme="minorHAnsi"/>
          <w:sz w:val="24"/>
          <w:szCs w:val="24"/>
        </w:rPr>
        <w:t xml:space="preserve"> can mean “</w:t>
      </w:r>
      <w:r w:rsidRPr="00674120">
        <w:rPr>
          <w:rFonts w:cstheme="minorHAnsi"/>
          <w:b/>
          <w:sz w:val="24"/>
          <w:szCs w:val="24"/>
        </w:rPr>
        <w:t>Hero</w:t>
      </w:r>
      <w:r w:rsidRPr="00674120">
        <w:rPr>
          <w:rFonts w:cstheme="minorHAnsi"/>
          <w:sz w:val="24"/>
          <w:szCs w:val="24"/>
        </w:rPr>
        <w:t>” with a noun and “</w:t>
      </w:r>
      <w:r w:rsidRPr="00674120">
        <w:rPr>
          <w:rFonts w:cstheme="minorHAnsi"/>
          <w:b/>
          <w:sz w:val="24"/>
          <w:szCs w:val="24"/>
        </w:rPr>
        <w:t>Brave</w:t>
      </w:r>
      <w:r w:rsidRPr="00674120">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12</w:t>
      </w:r>
      <w:r w:rsidRPr="00674120">
        <w:rPr>
          <w:rFonts w:cstheme="minorHAnsi"/>
          <w:sz w:val="24"/>
          <w:szCs w:val="24"/>
          <w:vertAlign w:val="superscript"/>
        </w:rPr>
        <w:t>th</w:t>
      </w:r>
      <w:r w:rsidRPr="00674120">
        <w:rPr>
          <w:rFonts w:cstheme="minorHAnsi"/>
          <w:sz w:val="24"/>
          <w:szCs w:val="24"/>
        </w:rPr>
        <w:t xml:space="preserve"> order race is called the Mighty Ones which means “</w:t>
      </w:r>
      <w:r w:rsidRPr="00674120">
        <w:rPr>
          <w:rFonts w:cstheme="minorHAnsi"/>
          <w:b/>
          <w:sz w:val="24"/>
          <w:szCs w:val="24"/>
        </w:rPr>
        <w:t>Mighty Heroes</w:t>
      </w:r>
      <w:r w:rsidRPr="00674120">
        <w:rPr>
          <w:rFonts w:cstheme="minorHAnsi"/>
          <w:sz w:val="24"/>
          <w:szCs w:val="24"/>
        </w:rPr>
        <w:t>.” These were the Giants of big reputations or honor, and they had big names and the Men whose names were in every mouth. The term “</w:t>
      </w:r>
      <w:r w:rsidRPr="00674120">
        <w:rPr>
          <w:rFonts w:cstheme="minorHAnsi"/>
          <w:b/>
          <w:sz w:val="24"/>
          <w:szCs w:val="24"/>
        </w:rPr>
        <w:t>Men of Renown</w:t>
      </w:r>
      <w:r w:rsidRPr="00674120">
        <w:rPr>
          <w:rFonts w:cstheme="minorHAnsi"/>
          <w:sz w:val="24"/>
          <w:szCs w:val="24"/>
        </w:rPr>
        <w:t>” can mean “</w:t>
      </w:r>
      <w:r w:rsidRPr="00674120">
        <w:rPr>
          <w:rFonts w:cstheme="minorHAnsi"/>
          <w:b/>
          <w:sz w:val="24"/>
          <w:szCs w:val="24"/>
        </w:rPr>
        <w:t>Men of Name</w:t>
      </w:r>
      <w:r w:rsidRPr="00674120">
        <w:rPr>
          <w:rFonts w:cstheme="minorHAnsi"/>
          <w:sz w:val="24"/>
          <w:szCs w:val="24"/>
        </w:rPr>
        <w:t xml:space="preserve">.” They were Famous Men (Giants) who were known as valiant and great Giant Warriors of ancient warfare.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The 13</w:t>
      </w:r>
      <w:r w:rsidRPr="00674120">
        <w:rPr>
          <w:rFonts w:cstheme="minorHAnsi"/>
          <w:sz w:val="24"/>
          <w:szCs w:val="24"/>
          <w:vertAlign w:val="superscript"/>
        </w:rPr>
        <w:t>th</w:t>
      </w:r>
      <w:r w:rsidRPr="00674120">
        <w:rPr>
          <w:rFonts w:cstheme="minorHAnsi"/>
          <w:sz w:val="24"/>
          <w:szCs w:val="24"/>
        </w:rPr>
        <w:t xml:space="preserve"> order race is called the Rephaim which means “</w:t>
      </w:r>
      <w:r w:rsidRPr="00674120">
        <w:rPr>
          <w:rFonts w:cstheme="minorHAnsi"/>
          <w:b/>
          <w:sz w:val="24"/>
          <w:szCs w:val="24"/>
        </w:rPr>
        <w:t>Shades or Departed Spirits whose Dwelling Place was the Habitation of Shoel</w:t>
      </w:r>
      <w:r w:rsidRPr="00674120">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674120">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674120">
        <w:rPr>
          <w:rFonts w:cstheme="minorHAnsi"/>
          <w:sz w:val="24"/>
          <w:szCs w:val="24"/>
          <w:vertAlign w:val="superscript"/>
        </w:rPr>
        <w:t>nd</w:t>
      </w:r>
      <w:r w:rsidRPr="00674120">
        <w:rPr>
          <w:rFonts w:cstheme="minorHAnsi"/>
          <w:sz w:val="24"/>
          <w:szCs w:val="24"/>
        </w:rPr>
        <w:t xml:space="preserve"> Samuel 21:15-22 &amp; 1</w:t>
      </w:r>
      <w:r w:rsidRPr="00674120">
        <w:rPr>
          <w:rFonts w:cstheme="minorHAnsi"/>
          <w:sz w:val="24"/>
          <w:szCs w:val="24"/>
          <w:vertAlign w:val="superscript"/>
        </w:rPr>
        <w:t>st</w:t>
      </w:r>
      <w:r w:rsidRPr="00674120">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14</w:t>
      </w:r>
      <w:r w:rsidRPr="00674120">
        <w:rPr>
          <w:rFonts w:cstheme="minorHAnsi"/>
          <w:sz w:val="24"/>
          <w:szCs w:val="24"/>
          <w:vertAlign w:val="superscript"/>
        </w:rPr>
        <w:t>th</w:t>
      </w:r>
      <w:r w:rsidRPr="00674120">
        <w:rPr>
          <w:rFonts w:cstheme="minorHAnsi"/>
          <w:sz w:val="24"/>
          <w:szCs w:val="24"/>
        </w:rPr>
        <w:t xml:space="preserve"> order race is called the Repahaim which means “</w:t>
      </w:r>
      <w:r w:rsidRPr="00674120">
        <w:rPr>
          <w:rFonts w:cstheme="minorHAnsi"/>
          <w:b/>
          <w:sz w:val="24"/>
          <w:szCs w:val="24"/>
        </w:rPr>
        <w:t>Dead Ancestors who are Residents of the Netherworld</w:t>
      </w:r>
      <w:r w:rsidRPr="00674120">
        <w:rPr>
          <w:rFonts w:cstheme="minorHAnsi"/>
          <w:sz w:val="24"/>
          <w:szCs w:val="24"/>
        </w:rPr>
        <w:t xml:space="preserve">.” These Race of Giants were thought to live in Genesis 14:5; 15:20; </w:t>
      </w:r>
      <w:r w:rsidRPr="00674120">
        <w:rPr>
          <w:rFonts w:cstheme="minorHAnsi"/>
          <w:sz w:val="24"/>
          <w:szCs w:val="24"/>
        </w:rPr>
        <w:lastRenderedPageBreak/>
        <w:t>Deuteronomy 2:10-12; 20; 3:11, 13; Joshua 12:4-6; 13:12; 15:8; 17:15; 18:16; 2</w:t>
      </w:r>
      <w:r w:rsidRPr="00674120">
        <w:rPr>
          <w:rFonts w:cstheme="minorHAnsi"/>
          <w:sz w:val="24"/>
          <w:szCs w:val="24"/>
          <w:vertAlign w:val="superscript"/>
        </w:rPr>
        <w:t>nd</w:t>
      </w:r>
      <w:r w:rsidRPr="00674120">
        <w:rPr>
          <w:rFonts w:cstheme="minorHAnsi"/>
          <w:sz w:val="24"/>
          <w:szCs w:val="24"/>
        </w:rPr>
        <w:t xml:space="preserve"> Samuel 5:18, 22; 23:13; 1</w:t>
      </w:r>
      <w:r w:rsidRPr="00674120">
        <w:rPr>
          <w:rFonts w:cstheme="minorHAnsi"/>
          <w:sz w:val="24"/>
          <w:szCs w:val="24"/>
          <w:vertAlign w:val="superscript"/>
        </w:rPr>
        <w:t>st</w:t>
      </w:r>
      <w:r w:rsidRPr="00674120">
        <w:rPr>
          <w:rFonts w:cstheme="minorHAnsi"/>
          <w:sz w:val="24"/>
          <w:szCs w:val="24"/>
        </w:rPr>
        <w:t xml:space="preserve"> Chronicles 11:15; 14:9-10; 20:4. In Genesis 14:5 says “In the 14</w:t>
      </w:r>
      <w:r w:rsidRPr="00674120">
        <w:rPr>
          <w:rFonts w:cstheme="minorHAnsi"/>
          <w:sz w:val="24"/>
          <w:szCs w:val="24"/>
          <w:vertAlign w:val="superscript"/>
        </w:rPr>
        <w:t>th</w:t>
      </w:r>
      <w:r w:rsidRPr="00674120">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674120">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674120">
        <w:rPr>
          <w:rFonts w:cstheme="minorHAnsi"/>
          <w:sz w:val="24"/>
          <w:szCs w:val="24"/>
          <w:vertAlign w:val="superscript"/>
        </w:rPr>
        <w:t>nd</w:t>
      </w:r>
      <w:r w:rsidRPr="00674120">
        <w:rPr>
          <w:rFonts w:cstheme="minorHAnsi"/>
          <w:sz w:val="24"/>
          <w:szCs w:val="24"/>
        </w:rPr>
        <w:t xml:space="preserve"> Samuel 5:18 states “The Philistines also went and deployed themselves in the Valley of the Repahaim.” In 2</w:t>
      </w:r>
      <w:r w:rsidRPr="00674120">
        <w:rPr>
          <w:rFonts w:cstheme="minorHAnsi"/>
          <w:sz w:val="24"/>
          <w:szCs w:val="24"/>
          <w:vertAlign w:val="superscript"/>
        </w:rPr>
        <w:t>nd</w:t>
      </w:r>
      <w:r w:rsidRPr="00674120">
        <w:rPr>
          <w:rFonts w:cstheme="minorHAnsi"/>
          <w:sz w:val="24"/>
          <w:szCs w:val="24"/>
        </w:rPr>
        <w:t xml:space="preserve"> Samuel 5:22 says “Then the Philistine went up once again and deployed themselves in the Valley of Repahaim.” In 2</w:t>
      </w:r>
      <w:r w:rsidRPr="00674120">
        <w:rPr>
          <w:rFonts w:cstheme="minorHAnsi"/>
          <w:sz w:val="24"/>
          <w:szCs w:val="24"/>
          <w:vertAlign w:val="superscript"/>
        </w:rPr>
        <w:t>nd</w:t>
      </w:r>
      <w:r w:rsidRPr="00674120">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674120">
        <w:rPr>
          <w:rFonts w:cstheme="minorHAnsi"/>
          <w:sz w:val="24"/>
          <w:szCs w:val="24"/>
          <w:vertAlign w:val="superscript"/>
        </w:rPr>
        <w:t>st</w:t>
      </w:r>
      <w:r w:rsidRPr="00674120">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674120">
        <w:rPr>
          <w:rFonts w:cstheme="minorHAnsi"/>
          <w:sz w:val="24"/>
          <w:szCs w:val="24"/>
          <w:vertAlign w:val="superscript"/>
        </w:rPr>
        <w:t>st</w:t>
      </w:r>
      <w:r w:rsidRPr="00674120">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674120">
        <w:rPr>
          <w:rFonts w:cstheme="minorHAnsi"/>
          <w:sz w:val="24"/>
          <w:szCs w:val="24"/>
          <w:vertAlign w:val="superscript"/>
        </w:rPr>
        <w:t>st</w:t>
      </w:r>
      <w:r w:rsidRPr="00674120">
        <w:rPr>
          <w:rFonts w:cstheme="minorHAnsi"/>
          <w:sz w:val="24"/>
          <w:szCs w:val="24"/>
        </w:rPr>
        <w:t xml:space="preserve"> Chronicles 20:4 mentions “Now it happened afterward that War (2 or 3 positions) </w:t>
      </w:r>
      <w:r w:rsidRPr="00674120">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15</w:t>
      </w:r>
      <w:r w:rsidRPr="00674120">
        <w:rPr>
          <w:rFonts w:cstheme="minorHAnsi"/>
          <w:sz w:val="24"/>
          <w:szCs w:val="24"/>
          <w:vertAlign w:val="superscript"/>
        </w:rPr>
        <w:t>th</w:t>
      </w:r>
      <w:r w:rsidRPr="00674120">
        <w:rPr>
          <w:rFonts w:cstheme="minorHAnsi"/>
          <w:sz w:val="24"/>
          <w:szCs w:val="24"/>
        </w:rPr>
        <w:t xml:space="preserve"> order race is called the Refaim which means “</w:t>
      </w:r>
      <w:r w:rsidRPr="00674120">
        <w:rPr>
          <w:rFonts w:cstheme="minorHAnsi"/>
          <w:b/>
          <w:sz w:val="24"/>
          <w:szCs w:val="24"/>
        </w:rPr>
        <w:t>The Dead Ones</w:t>
      </w:r>
      <w:r w:rsidRPr="00674120">
        <w:rPr>
          <w:rFonts w:cstheme="minorHAnsi"/>
          <w:sz w:val="24"/>
          <w:szCs w:val="24"/>
        </w:rPr>
        <w:t>” or “</w:t>
      </w:r>
      <w:r w:rsidRPr="00674120">
        <w:rPr>
          <w:rFonts w:cstheme="minorHAnsi"/>
          <w:b/>
          <w:sz w:val="24"/>
          <w:szCs w:val="24"/>
        </w:rPr>
        <w:t>The Deceased Ancestors</w:t>
      </w:r>
      <w:r w:rsidRPr="00674120">
        <w:rPr>
          <w:rFonts w:cstheme="minorHAnsi"/>
          <w:sz w:val="24"/>
          <w:szCs w:val="24"/>
        </w:rPr>
        <w:t xml:space="preserve">.” The Refaim may be linked to the root word </w:t>
      </w:r>
      <w:r w:rsidRPr="00674120">
        <w:rPr>
          <w:rFonts w:cstheme="minorHAnsi"/>
          <w:i/>
          <w:sz w:val="24"/>
          <w:szCs w:val="24"/>
        </w:rPr>
        <w:t>Ropheim</w:t>
      </w:r>
      <w:r w:rsidRPr="00674120">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674120">
        <w:rPr>
          <w:rFonts w:cstheme="minorHAnsi"/>
          <w:b/>
          <w:sz w:val="24"/>
          <w:szCs w:val="24"/>
        </w:rPr>
        <w:t>Paladin Clerics</w:t>
      </w:r>
      <w:r w:rsidRPr="00674120">
        <w:rPr>
          <w:rFonts w:cstheme="minorHAnsi"/>
          <w:sz w:val="24"/>
          <w:szCs w:val="24"/>
        </w:rPr>
        <w:t>” which are the 2 classes of a Warrior &amp; Priest. The ones who harm or destroy the body are called “</w:t>
      </w:r>
      <w:r w:rsidRPr="00674120">
        <w:rPr>
          <w:rFonts w:cstheme="minorHAnsi"/>
          <w:b/>
          <w:sz w:val="24"/>
          <w:szCs w:val="24"/>
        </w:rPr>
        <w:t>Samurai’s</w:t>
      </w:r>
      <w:r w:rsidRPr="00674120">
        <w:rPr>
          <w:rFonts w:cstheme="minorHAnsi"/>
          <w:sz w:val="24"/>
          <w:szCs w:val="24"/>
        </w:rPr>
        <w:t>” which are the 2 classes of a Warrior &amp; Sorcerer. The Refaim is the Residents of the Underworld in Isaiah 14:9; 26:14, 19; Psalms 88:10-12; Proverbs 2:18-19; 9:18; 21:6; Job 26:5 &amp; 2</w:t>
      </w:r>
      <w:r w:rsidRPr="00674120">
        <w:rPr>
          <w:rFonts w:cstheme="minorHAnsi"/>
          <w:sz w:val="24"/>
          <w:szCs w:val="24"/>
          <w:vertAlign w:val="superscript"/>
        </w:rPr>
        <w:t>nd</w:t>
      </w:r>
      <w:r w:rsidRPr="00674120">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674120">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674120">
        <w:rPr>
          <w:rFonts w:cstheme="minorHAnsi"/>
          <w:sz w:val="24"/>
          <w:szCs w:val="24"/>
          <w:vertAlign w:val="superscript"/>
        </w:rPr>
        <w:t>nd</w:t>
      </w:r>
      <w:r w:rsidRPr="00674120">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16</w:t>
      </w:r>
      <w:r w:rsidRPr="00674120">
        <w:rPr>
          <w:rFonts w:cstheme="minorHAnsi"/>
          <w:sz w:val="24"/>
          <w:szCs w:val="24"/>
          <w:vertAlign w:val="superscript"/>
        </w:rPr>
        <w:t>th</w:t>
      </w:r>
      <w:r w:rsidRPr="00674120">
        <w:rPr>
          <w:rFonts w:cstheme="minorHAnsi"/>
          <w:sz w:val="24"/>
          <w:szCs w:val="24"/>
        </w:rPr>
        <w:t xml:space="preserve"> order race is called Emim means “</w:t>
      </w:r>
      <w:r w:rsidRPr="00674120">
        <w:rPr>
          <w:rFonts w:cstheme="minorHAnsi"/>
          <w:b/>
          <w:sz w:val="24"/>
          <w:szCs w:val="24"/>
        </w:rPr>
        <w:t>The Fearful Ones</w:t>
      </w:r>
      <w:r w:rsidRPr="00674120">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674120">
        <w:rPr>
          <w:rFonts w:cstheme="minorHAnsi"/>
          <w:sz w:val="24"/>
          <w:szCs w:val="24"/>
          <w:vertAlign w:val="superscript"/>
        </w:rPr>
        <w:t>th</w:t>
      </w:r>
      <w:r w:rsidRPr="00674120">
        <w:rPr>
          <w:rFonts w:cstheme="minorHAnsi"/>
          <w:sz w:val="24"/>
          <w:szCs w:val="24"/>
        </w:rPr>
        <w:t xml:space="preserve"> year Chedorlaomer and the Kings that were with Him came and attacked the…Emim in Shaveh </w:t>
      </w:r>
      <w:r w:rsidRPr="00674120">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17</w:t>
      </w:r>
      <w:r w:rsidRPr="00674120">
        <w:rPr>
          <w:rFonts w:cstheme="minorHAnsi"/>
          <w:sz w:val="24"/>
          <w:szCs w:val="24"/>
          <w:vertAlign w:val="superscript"/>
        </w:rPr>
        <w:t>th</w:t>
      </w:r>
      <w:r w:rsidRPr="00674120">
        <w:rPr>
          <w:rFonts w:cstheme="minorHAnsi"/>
          <w:sz w:val="24"/>
          <w:szCs w:val="24"/>
        </w:rPr>
        <w:t xml:space="preserve"> order race is called Emma which means “</w:t>
      </w:r>
      <w:r w:rsidRPr="00674120">
        <w:rPr>
          <w:rFonts w:cstheme="minorHAnsi"/>
          <w:b/>
          <w:sz w:val="24"/>
          <w:szCs w:val="24"/>
        </w:rPr>
        <w:t>The Terrifying Ones</w:t>
      </w:r>
      <w:r w:rsidRPr="00674120">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18</w:t>
      </w:r>
      <w:r w:rsidRPr="00674120">
        <w:rPr>
          <w:rFonts w:cstheme="minorHAnsi"/>
          <w:sz w:val="24"/>
          <w:szCs w:val="24"/>
          <w:vertAlign w:val="superscript"/>
        </w:rPr>
        <w:t>th</w:t>
      </w:r>
      <w:r w:rsidRPr="00674120">
        <w:rPr>
          <w:rFonts w:cstheme="minorHAnsi"/>
          <w:sz w:val="24"/>
          <w:szCs w:val="24"/>
        </w:rPr>
        <w:t xml:space="preserve"> order race is called Ema which means “</w:t>
      </w:r>
      <w:r w:rsidRPr="00674120">
        <w:rPr>
          <w:rFonts w:cstheme="minorHAnsi"/>
          <w:b/>
          <w:sz w:val="24"/>
          <w:szCs w:val="24"/>
        </w:rPr>
        <w:t>The Horrifying Ones</w:t>
      </w:r>
      <w:r w:rsidRPr="00674120">
        <w:rPr>
          <w:rFonts w:cstheme="minorHAnsi"/>
          <w:sz w:val="24"/>
          <w:szCs w:val="24"/>
        </w:rPr>
        <w:t xml:space="preserve">.” The Ema is from a different tribe Family Class of Giants within the same Race of the Emim or also called Rephaim. </w:t>
      </w:r>
      <w:r w:rsidRPr="00674120">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674120">
        <w:rPr>
          <w:rFonts w:cstheme="minorHAnsi"/>
          <w:sz w:val="24"/>
          <w:szCs w:val="24"/>
          <w:vertAlign w:val="superscript"/>
        </w:rPr>
        <w:t>th</w:t>
      </w:r>
      <w:r w:rsidRPr="00674120">
        <w:rPr>
          <w:rFonts w:cstheme="minorHAnsi"/>
          <w:sz w:val="24"/>
          <w:szCs w:val="24"/>
        </w:rPr>
        <w:t xml:space="preserve"> year came Chedorlaomer and the kings that were with Him, and smote the…Ema in Shaveh-kiriathaim…”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19</w:t>
      </w:r>
      <w:r w:rsidRPr="00674120">
        <w:rPr>
          <w:rFonts w:cstheme="minorHAnsi"/>
          <w:sz w:val="24"/>
          <w:szCs w:val="24"/>
          <w:vertAlign w:val="superscript"/>
        </w:rPr>
        <w:t>th</w:t>
      </w:r>
      <w:r w:rsidRPr="00674120">
        <w:rPr>
          <w:rFonts w:cstheme="minorHAnsi"/>
          <w:sz w:val="24"/>
          <w:szCs w:val="24"/>
        </w:rPr>
        <w:t xml:space="preserve"> Order race is called the Emites which means “</w:t>
      </w:r>
      <w:r w:rsidRPr="00674120">
        <w:rPr>
          <w:rFonts w:cstheme="minorHAnsi"/>
          <w:b/>
          <w:sz w:val="24"/>
          <w:szCs w:val="24"/>
        </w:rPr>
        <w:t>The Dreaded Ones</w:t>
      </w:r>
      <w:r w:rsidRPr="00674120">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674120">
        <w:rPr>
          <w:rFonts w:cstheme="minorHAnsi"/>
          <w:sz w:val="24"/>
          <w:szCs w:val="24"/>
          <w:vertAlign w:val="superscript"/>
        </w:rPr>
        <w:t>th</w:t>
      </w:r>
      <w:r w:rsidRPr="00674120">
        <w:rPr>
          <w:rFonts w:cstheme="minorHAnsi"/>
          <w:sz w:val="24"/>
          <w:szCs w:val="24"/>
        </w:rPr>
        <w:t xml:space="preserve"> year came Chedorlaomer and the Kings that were with Him, and smote the…Emites in Shaveh-kiriathaim…”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20</w:t>
      </w:r>
      <w:r w:rsidRPr="00674120">
        <w:rPr>
          <w:rFonts w:cstheme="minorHAnsi"/>
          <w:sz w:val="24"/>
          <w:szCs w:val="24"/>
          <w:vertAlign w:val="superscript"/>
        </w:rPr>
        <w:t>th</w:t>
      </w:r>
      <w:r w:rsidRPr="00674120">
        <w:rPr>
          <w:rFonts w:cstheme="minorHAnsi"/>
          <w:sz w:val="24"/>
          <w:szCs w:val="24"/>
        </w:rPr>
        <w:t xml:space="preserve"> order race is called Raphah which means “</w:t>
      </w:r>
      <w:r w:rsidRPr="00674120">
        <w:rPr>
          <w:rFonts w:cstheme="minorHAnsi"/>
          <w:b/>
          <w:sz w:val="24"/>
          <w:szCs w:val="24"/>
        </w:rPr>
        <w:t>tall stature</w:t>
      </w:r>
      <w:r w:rsidRPr="00674120">
        <w:rPr>
          <w:rFonts w:cstheme="minorHAnsi"/>
          <w:sz w:val="24"/>
          <w:szCs w:val="24"/>
        </w:rPr>
        <w:t>.” The Raphah is a Family Race of Giants given in 1</w:t>
      </w:r>
      <w:r w:rsidRPr="00674120">
        <w:rPr>
          <w:rFonts w:cstheme="minorHAnsi"/>
          <w:sz w:val="24"/>
          <w:szCs w:val="24"/>
          <w:vertAlign w:val="superscript"/>
        </w:rPr>
        <w:t>st</w:t>
      </w:r>
      <w:r w:rsidRPr="00674120">
        <w:rPr>
          <w:rFonts w:cstheme="minorHAnsi"/>
          <w:sz w:val="24"/>
          <w:szCs w:val="24"/>
        </w:rPr>
        <w:t xml:space="preserve"> Chronicles 20:4-8. In 1</w:t>
      </w:r>
      <w:r w:rsidRPr="00674120">
        <w:rPr>
          <w:rFonts w:cstheme="minorHAnsi"/>
          <w:sz w:val="24"/>
          <w:szCs w:val="24"/>
          <w:vertAlign w:val="superscript"/>
        </w:rPr>
        <w:t>st</w:t>
      </w:r>
      <w:r w:rsidRPr="00674120">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The 21</w:t>
      </w:r>
      <w:r w:rsidRPr="00674120">
        <w:rPr>
          <w:rFonts w:cstheme="minorHAnsi"/>
          <w:sz w:val="24"/>
          <w:szCs w:val="24"/>
          <w:vertAlign w:val="superscript"/>
        </w:rPr>
        <w:t>st</w:t>
      </w:r>
      <w:r w:rsidRPr="00674120">
        <w:rPr>
          <w:rFonts w:cstheme="minorHAnsi"/>
          <w:sz w:val="24"/>
          <w:szCs w:val="24"/>
        </w:rPr>
        <w:t xml:space="preserve"> Order race is called Rapha which means “</w:t>
      </w:r>
      <w:r w:rsidRPr="00674120">
        <w:rPr>
          <w:rFonts w:cstheme="minorHAnsi"/>
          <w:b/>
          <w:sz w:val="24"/>
          <w:szCs w:val="24"/>
        </w:rPr>
        <w:t>Great Stature</w:t>
      </w:r>
      <w:r w:rsidRPr="00674120">
        <w:rPr>
          <w:rFonts w:cstheme="minorHAnsi"/>
          <w:sz w:val="24"/>
          <w:szCs w:val="24"/>
        </w:rPr>
        <w:t>.” The Rapha is a Family Race of Giants given in 1</w:t>
      </w:r>
      <w:r w:rsidRPr="00674120">
        <w:rPr>
          <w:rFonts w:cstheme="minorHAnsi"/>
          <w:sz w:val="24"/>
          <w:szCs w:val="24"/>
          <w:vertAlign w:val="superscript"/>
        </w:rPr>
        <w:t>st</w:t>
      </w:r>
      <w:r w:rsidRPr="00674120">
        <w:rPr>
          <w:rFonts w:cstheme="minorHAnsi"/>
          <w:sz w:val="24"/>
          <w:szCs w:val="24"/>
        </w:rPr>
        <w:t xml:space="preserve"> Chronicles 20:4-8. This class is different from the Raphah. In 1</w:t>
      </w:r>
      <w:r w:rsidRPr="00674120">
        <w:rPr>
          <w:rFonts w:cstheme="minorHAnsi"/>
          <w:sz w:val="24"/>
          <w:szCs w:val="24"/>
          <w:vertAlign w:val="superscript"/>
        </w:rPr>
        <w:t>st</w:t>
      </w:r>
      <w:r w:rsidRPr="00674120">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22</w:t>
      </w:r>
      <w:r w:rsidRPr="00674120">
        <w:rPr>
          <w:rFonts w:cstheme="minorHAnsi"/>
          <w:sz w:val="24"/>
          <w:szCs w:val="24"/>
          <w:vertAlign w:val="superscript"/>
        </w:rPr>
        <w:t>nd</w:t>
      </w:r>
      <w:r w:rsidRPr="00674120">
        <w:rPr>
          <w:rFonts w:cstheme="minorHAnsi"/>
          <w:sz w:val="24"/>
          <w:szCs w:val="24"/>
        </w:rPr>
        <w:t xml:space="preserve"> order race is called Haraphah which means “</w:t>
      </w:r>
      <w:r w:rsidRPr="00674120">
        <w:rPr>
          <w:rFonts w:cstheme="minorHAnsi"/>
          <w:b/>
          <w:sz w:val="24"/>
          <w:szCs w:val="24"/>
        </w:rPr>
        <w:t>Ones of those devoted to the Service of the God Rapha or the Votaries of Rapha</w:t>
      </w:r>
      <w:r w:rsidRPr="00674120">
        <w:rPr>
          <w:rFonts w:cstheme="minorHAnsi"/>
          <w:sz w:val="24"/>
          <w:szCs w:val="24"/>
        </w:rPr>
        <w:t>.” Sippai also called Saph was One of the Sons of the Rapha, Ishbi-Benob was also a Son of the Giant in 2</w:t>
      </w:r>
      <w:r w:rsidRPr="00674120">
        <w:rPr>
          <w:rFonts w:cstheme="minorHAnsi"/>
          <w:sz w:val="24"/>
          <w:szCs w:val="24"/>
          <w:vertAlign w:val="superscript"/>
        </w:rPr>
        <w:t>nd</w:t>
      </w:r>
      <w:r w:rsidRPr="00674120">
        <w:rPr>
          <w:rFonts w:cstheme="minorHAnsi"/>
          <w:sz w:val="24"/>
          <w:szCs w:val="24"/>
        </w:rPr>
        <w:t xml:space="preserve"> Samuel 21:16 and an Unnamed Man with 24 fingers (six fingers on each hand &amp; six toes on each foot) are from the tribe family class called the Haraphah of the Rapha in 1</w:t>
      </w:r>
      <w:r w:rsidRPr="00674120">
        <w:rPr>
          <w:rFonts w:cstheme="minorHAnsi"/>
          <w:sz w:val="24"/>
          <w:szCs w:val="24"/>
          <w:vertAlign w:val="superscript"/>
        </w:rPr>
        <w:t>st</w:t>
      </w:r>
      <w:r w:rsidRPr="00674120">
        <w:rPr>
          <w:rFonts w:cstheme="minorHAnsi"/>
          <w:sz w:val="24"/>
          <w:szCs w:val="24"/>
        </w:rPr>
        <w:t xml:space="preserve"> Chronicles 20:4-8 &amp; 2</w:t>
      </w:r>
      <w:r w:rsidRPr="00674120">
        <w:rPr>
          <w:rFonts w:cstheme="minorHAnsi"/>
          <w:sz w:val="24"/>
          <w:szCs w:val="24"/>
          <w:vertAlign w:val="superscript"/>
        </w:rPr>
        <w:t>nd</w:t>
      </w:r>
      <w:r w:rsidRPr="00674120">
        <w:rPr>
          <w:rFonts w:cstheme="minorHAnsi"/>
          <w:sz w:val="24"/>
          <w:szCs w:val="24"/>
        </w:rPr>
        <w:t xml:space="preserve"> Samuel 21:18-22. One of David’s trusted Soldiers named Sibbechai the Hushathite killed Saph (Sippai) in 2</w:t>
      </w:r>
      <w:r w:rsidRPr="00674120">
        <w:rPr>
          <w:rFonts w:cstheme="minorHAnsi"/>
          <w:sz w:val="24"/>
          <w:szCs w:val="24"/>
          <w:vertAlign w:val="superscript"/>
        </w:rPr>
        <w:t>nd</w:t>
      </w:r>
      <w:r w:rsidRPr="00674120">
        <w:rPr>
          <w:rFonts w:cstheme="minorHAnsi"/>
          <w:sz w:val="24"/>
          <w:szCs w:val="24"/>
        </w:rPr>
        <w:t xml:space="preserve"> Samuel 21:18.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23</w:t>
      </w:r>
      <w:r w:rsidRPr="00674120">
        <w:rPr>
          <w:rFonts w:cstheme="minorHAnsi"/>
          <w:sz w:val="24"/>
          <w:szCs w:val="24"/>
          <w:vertAlign w:val="superscript"/>
        </w:rPr>
        <w:t>rd</w:t>
      </w:r>
      <w:r w:rsidRPr="00674120">
        <w:rPr>
          <w:rFonts w:cstheme="minorHAnsi"/>
          <w:sz w:val="24"/>
          <w:szCs w:val="24"/>
        </w:rPr>
        <w:t xml:space="preserve"> order race is called Gittites which means “</w:t>
      </w:r>
      <w:r w:rsidRPr="00674120">
        <w:rPr>
          <w:rFonts w:cstheme="minorHAnsi"/>
          <w:b/>
          <w:sz w:val="24"/>
          <w:szCs w:val="24"/>
        </w:rPr>
        <w:t>The Lordships of the Philistines</w:t>
      </w:r>
      <w:r w:rsidRPr="00674120">
        <w:rPr>
          <w:rFonts w:cstheme="minorHAnsi"/>
          <w:sz w:val="24"/>
          <w:szCs w:val="24"/>
        </w:rPr>
        <w:t>.” Goliath and His Brother Lahmi are from the same tribe family class called the Gittites of the Rapha in 1</w:t>
      </w:r>
      <w:r w:rsidRPr="00674120">
        <w:rPr>
          <w:rFonts w:cstheme="minorHAnsi"/>
          <w:sz w:val="24"/>
          <w:szCs w:val="24"/>
          <w:vertAlign w:val="superscript"/>
        </w:rPr>
        <w:t>st</w:t>
      </w:r>
      <w:r w:rsidRPr="00674120">
        <w:rPr>
          <w:rFonts w:cstheme="minorHAnsi"/>
          <w:sz w:val="24"/>
          <w:szCs w:val="24"/>
        </w:rPr>
        <w:t xml:space="preserve"> Chronicles 20:4-8. Lahmi is mentioned as the Brother of Goliath whose shaft of His spear was like a weaver’s beam that was killed by One of David’s trusted Soldiers named Jair (Jaare-</w:t>
      </w:r>
      <w:r w:rsidRPr="00674120">
        <w:rPr>
          <w:rFonts w:cstheme="minorHAnsi"/>
          <w:sz w:val="24"/>
          <w:szCs w:val="24"/>
        </w:rPr>
        <w:lastRenderedPageBreak/>
        <w:t>Oregim) in 2</w:t>
      </w:r>
      <w:r w:rsidRPr="00674120">
        <w:rPr>
          <w:rFonts w:cstheme="minorHAnsi"/>
          <w:sz w:val="24"/>
          <w:szCs w:val="24"/>
          <w:vertAlign w:val="superscript"/>
        </w:rPr>
        <w:t>nd</w:t>
      </w:r>
      <w:r w:rsidRPr="00674120">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674120">
        <w:rPr>
          <w:rFonts w:cstheme="minorHAnsi"/>
          <w:sz w:val="24"/>
          <w:szCs w:val="24"/>
          <w:vertAlign w:val="superscript"/>
        </w:rPr>
        <w:t>st</w:t>
      </w:r>
      <w:r w:rsidRPr="00674120">
        <w:rPr>
          <w:rFonts w:cstheme="minorHAnsi"/>
          <w:sz w:val="24"/>
          <w:szCs w:val="24"/>
        </w:rPr>
        <w:t xml:space="preserve"> Samuel 17:1-58. King David did this in the Name of the LORD (STEPHEN) of Hosts, God of the Armies of Israel in 1</w:t>
      </w:r>
      <w:r w:rsidRPr="00674120">
        <w:rPr>
          <w:rFonts w:cstheme="minorHAnsi"/>
          <w:sz w:val="24"/>
          <w:szCs w:val="24"/>
          <w:vertAlign w:val="superscript"/>
        </w:rPr>
        <w:t>st</w:t>
      </w:r>
      <w:r w:rsidRPr="00674120">
        <w:rPr>
          <w:rFonts w:cstheme="minorHAnsi"/>
          <w:sz w:val="24"/>
          <w:szCs w:val="24"/>
        </w:rPr>
        <w:t xml:space="preserve"> Samuel 17:45.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24</w:t>
      </w:r>
      <w:r w:rsidRPr="00674120">
        <w:rPr>
          <w:rFonts w:cstheme="minorHAnsi"/>
          <w:sz w:val="24"/>
          <w:szCs w:val="24"/>
          <w:vertAlign w:val="superscript"/>
        </w:rPr>
        <w:t>th</w:t>
      </w:r>
      <w:r w:rsidRPr="00674120">
        <w:rPr>
          <w:rFonts w:cstheme="minorHAnsi"/>
          <w:sz w:val="24"/>
          <w:szCs w:val="24"/>
        </w:rPr>
        <w:t xml:space="preserve"> order race is called Warrior which means “</w:t>
      </w:r>
      <w:r w:rsidRPr="00674120">
        <w:rPr>
          <w:rFonts w:cstheme="minorHAnsi"/>
          <w:b/>
          <w:sz w:val="24"/>
          <w:szCs w:val="24"/>
        </w:rPr>
        <w:t>skilled in combat or warfare</w:t>
      </w:r>
      <w:r w:rsidRPr="00674120">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674120">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674120">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25</w:t>
      </w:r>
      <w:r w:rsidRPr="00674120">
        <w:rPr>
          <w:rFonts w:cstheme="minorHAnsi"/>
          <w:sz w:val="24"/>
          <w:szCs w:val="24"/>
          <w:vertAlign w:val="superscript"/>
        </w:rPr>
        <w:t>th</w:t>
      </w:r>
      <w:r w:rsidRPr="00674120">
        <w:rPr>
          <w:rFonts w:cstheme="minorHAnsi"/>
          <w:sz w:val="24"/>
          <w:szCs w:val="24"/>
        </w:rPr>
        <w:t xml:space="preserve"> order race is called Peter which means “</w:t>
      </w:r>
      <w:r w:rsidRPr="00674120">
        <w:rPr>
          <w:rFonts w:cstheme="minorHAnsi"/>
          <w:b/>
          <w:sz w:val="24"/>
          <w:szCs w:val="24"/>
        </w:rPr>
        <w:t>Rock or Stone</w:t>
      </w:r>
      <w:r w:rsidRPr="00674120">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674120">
        <w:rPr>
          <w:rFonts w:cstheme="minorHAnsi"/>
          <w:b/>
          <w:sz w:val="24"/>
          <w:szCs w:val="24"/>
        </w:rPr>
        <w:t>Victory, Royalty &amp; Conqueror</w:t>
      </w:r>
      <w:r w:rsidRPr="00674120">
        <w:rPr>
          <w:rFonts w:cstheme="minorHAnsi"/>
          <w:sz w:val="24"/>
          <w:szCs w:val="24"/>
        </w:rPr>
        <w:t xml:space="preserve">” that concerns being over the Female Giants having Sexual Eros Love Relations with the Sons of Men.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26</w:t>
      </w:r>
      <w:r w:rsidRPr="00674120">
        <w:rPr>
          <w:rFonts w:cstheme="minorHAnsi"/>
          <w:sz w:val="24"/>
          <w:szCs w:val="24"/>
          <w:vertAlign w:val="superscript"/>
        </w:rPr>
        <w:t>th</w:t>
      </w:r>
      <w:r w:rsidRPr="00674120">
        <w:rPr>
          <w:rFonts w:cstheme="minorHAnsi"/>
          <w:sz w:val="24"/>
          <w:szCs w:val="24"/>
        </w:rPr>
        <w:t xml:space="preserve"> order is called John which means “</w:t>
      </w:r>
      <w:r w:rsidRPr="00674120">
        <w:rPr>
          <w:rFonts w:cstheme="minorHAnsi"/>
          <w:b/>
          <w:sz w:val="24"/>
          <w:szCs w:val="24"/>
        </w:rPr>
        <w:t>Yahweh is Gracious</w:t>
      </w:r>
      <w:r w:rsidRPr="00674120">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674120">
        <w:rPr>
          <w:rFonts w:cstheme="minorHAnsi"/>
          <w:b/>
          <w:sz w:val="24"/>
          <w:szCs w:val="24"/>
        </w:rPr>
        <w:t>God is my Oath</w:t>
      </w:r>
      <w:r w:rsidRPr="00674120">
        <w:rPr>
          <w:rFonts w:cstheme="minorHAnsi"/>
          <w:sz w:val="24"/>
          <w:szCs w:val="24"/>
        </w:rPr>
        <w:t>” is greater than the Male Giants.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27</w:t>
      </w:r>
      <w:r w:rsidRPr="00674120">
        <w:rPr>
          <w:rFonts w:cstheme="minorHAnsi"/>
          <w:sz w:val="24"/>
          <w:szCs w:val="24"/>
          <w:vertAlign w:val="superscript"/>
        </w:rPr>
        <w:t>th</w:t>
      </w:r>
      <w:r w:rsidRPr="00674120">
        <w:rPr>
          <w:rFonts w:cstheme="minorHAnsi"/>
          <w:sz w:val="24"/>
          <w:szCs w:val="24"/>
        </w:rPr>
        <w:t xml:space="preserve"> order is called Jesus which means “</w:t>
      </w:r>
      <w:r w:rsidRPr="00674120">
        <w:rPr>
          <w:rFonts w:cstheme="minorHAnsi"/>
          <w:b/>
          <w:sz w:val="24"/>
          <w:szCs w:val="24"/>
        </w:rPr>
        <w:t>Salvation or Savior</w:t>
      </w:r>
      <w:r w:rsidRPr="00674120">
        <w:rPr>
          <w:rFonts w:cstheme="minorHAnsi"/>
          <w:sz w:val="24"/>
          <w:szCs w:val="24"/>
        </w:rPr>
        <w:t>.” In Luke 1:52 says “He has put down the Mighty (Giants) from their thrones, and exalted the lowly.” This means the greatness of the Giants were put down in Genesis 6:1-7. Also Mary meaning “</w:t>
      </w:r>
      <w:r w:rsidRPr="00674120">
        <w:rPr>
          <w:rFonts w:cstheme="minorHAnsi"/>
          <w:b/>
          <w:sz w:val="24"/>
          <w:szCs w:val="24"/>
        </w:rPr>
        <w:t>Loved by Yahweh</w:t>
      </w:r>
      <w:r w:rsidRPr="00674120">
        <w:rPr>
          <w:rFonts w:cstheme="minorHAnsi"/>
          <w:sz w:val="24"/>
          <w:szCs w:val="24"/>
        </w:rPr>
        <w:t>” puts down the Female Giants.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28</w:t>
      </w:r>
      <w:r w:rsidRPr="00674120">
        <w:rPr>
          <w:rFonts w:cstheme="minorHAnsi"/>
          <w:sz w:val="24"/>
          <w:szCs w:val="24"/>
          <w:vertAlign w:val="superscript"/>
        </w:rPr>
        <w:t>th</w:t>
      </w:r>
      <w:r w:rsidRPr="00674120">
        <w:rPr>
          <w:rFonts w:cstheme="minorHAnsi"/>
          <w:sz w:val="24"/>
          <w:szCs w:val="24"/>
        </w:rPr>
        <w:t xml:space="preserve">  order  is  called  James  the  Just  which  means “</w:t>
      </w:r>
      <w:r w:rsidRPr="00674120">
        <w:rPr>
          <w:rFonts w:cstheme="minorHAnsi"/>
          <w:b/>
          <w:sz w:val="24"/>
          <w:szCs w:val="24"/>
        </w:rPr>
        <w:t>Supplanter</w:t>
      </w:r>
      <w:r w:rsidRPr="00674120">
        <w:rPr>
          <w:rFonts w:cstheme="minorHAnsi"/>
          <w:sz w:val="24"/>
          <w:szCs w:val="24"/>
        </w:rPr>
        <w:t>” &amp; called later the “</w:t>
      </w:r>
      <w:r w:rsidRPr="00674120">
        <w:rPr>
          <w:rFonts w:cstheme="minorHAnsi"/>
          <w:b/>
          <w:sz w:val="24"/>
          <w:szCs w:val="24"/>
        </w:rPr>
        <w:t>Son of Thunder (Boanerges)</w:t>
      </w:r>
      <w:r w:rsidRPr="00674120">
        <w:rPr>
          <w:rFonts w:cstheme="minorHAnsi"/>
          <w:sz w:val="24"/>
          <w:szCs w:val="24"/>
        </w:rPr>
        <w:t xml:space="preserve">” in Mark 3:17. This because James the Just took the place of James the son of Zebedee in Acts 12:1.  In James 2:8-13 says if you really fulfill the Royal Law (Law of God </w:t>
      </w:r>
      <w:r w:rsidRPr="00674120">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674120">
        <w:rPr>
          <w:rFonts w:cstheme="minorHAnsi"/>
          <w:b/>
          <w:sz w:val="24"/>
          <w:szCs w:val="24"/>
        </w:rPr>
        <w:t>Love by Yahweh</w:t>
      </w:r>
      <w:r w:rsidRPr="00674120">
        <w:rPr>
          <w:rFonts w:cstheme="minorHAnsi"/>
          <w:sz w:val="24"/>
          <w:szCs w:val="24"/>
        </w:rPr>
        <w:t xml:space="preserve">” says that the Female Giants are under the Female Law.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29</w:t>
      </w:r>
      <w:r w:rsidRPr="00674120">
        <w:rPr>
          <w:rFonts w:cstheme="minorHAnsi"/>
          <w:sz w:val="24"/>
          <w:szCs w:val="24"/>
          <w:vertAlign w:val="superscript"/>
        </w:rPr>
        <w:t>th</w:t>
      </w:r>
      <w:r w:rsidRPr="00674120">
        <w:rPr>
          <w:rFonts w:cstheme="minorHAnsi"/>
          <w:sz w:val="24"/>
          <w:szCs w:val="24"/>
        </w:rPr>
        <w:t xml:space="preserve"> order is called Stephen which means “</w:t>
      </w:r>
      <w:r w:rsidRPr="00674120">
        <w:rPr>
          <w:rFonts w:cstheme="minorHAnsi"/>
          <w:b/>
          <w:sz w:val="24"/>
          <w:szCs w:val="24"/>
        </w:rPr>
        <w:t>Highest Lord (Yahweh)</w:t>
      </w:r>
      <w:r w:rsidRPr="00674120">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674120">
        <w:rPr>
          <w:rFonts w:cstheme="minorHAnsi"/>
          <w:sz w:val="24"/>
          <w:szCs w:val="24"/>
          <w:vertAlign w:val="superscript"/>
        </w:rPr>
        <w:t>st</w:t>
      </w:r>
      <w:r w:rsidRPr="00674120">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674120">
        <w:rPr>
          <w:rFonts w:cstheme="minorHAnsi"/>
          <w:sz w:val="24"/>
          <w:szCs w:val="24"/>
        </w:rPr>
        <w:lastRenderedPageBreak/>
        <w:t>Stephen) and not the Law of the Father Stephen in 1</w:t>
      </w:r>
      <w:r w:rsidRPr="00674120">
        <w:rPr>
          <w:rFonts w:cstheme="minorHAnsi"/>
          <w:sz w:val="24"/>
          <w:szCs w:val="24"/>
          <w:vertAlign w:val="superscript"/>
        </w:rPr>
        <w:t>st</w:t>
      </w:r>
      <w:r w:rsidRPr="00674120">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674120">
        <w:rPr>
          <w:rFonts w:cstheme="minorHAnsi"/>
          <w:sz w:val="24"/>
          <w:szCs w:val="24"/>
          <w:vertAlign w:val="superscript"/>
        </w:rPr>
        <w:t>st</w:t>
      </w:r>
      <w:r w:rsidRPr="00674120">
        <w:rPr>
          <w:rFonts w:cstheme="minorHAnsi"/>
          <w:sz w:val="24"/>
          <w:szCs w:val="24"/>
        </w:rPr>
        <w:t xml:space="preserve"> John 5:9. Also Barbara meaning “</w:t>
      </w:r>
      <w:r w:rsidRPr="00674120">
        <w:rPr>
          <w:rFonts w:cstheme="minorHAnsi"/>
          <w:b/>
          <w:sz w:val="24"/>
          <w:szCs w:val="24"/>
        </w:rPr>
        <w:t>The Creation Lordship of Bara</w:t>
      </w:r>
      <w:r w:rsidRPr="00674120">
        <w:rPr>
          <w:rFonts w:cstheme="minorHAnsi"/>
          <w:sz w:val="24"/>
          <w:szCs w:val="24"/>
        </w:rPr>
        <w:t xml:space="preserve">” rules over the Female Giants.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30</w:t>
      </w:r>
      <w:r w:rsidRPr="00674120">
        <w:rPr>
          <w:rFonts w:cstheme="minorHAnsi"/>
          <w:sz w:val="24"/>
          <w:szCs w:val="24"/>
          <w:vertAlign w:val="superscript"/>
        </w:rPr>
        <w:t>th</w:t>
      </w:r>
      <w:r w:rsidRPr="00674120">
        <w:rPr>
          <w:rFonts w:cstheme="minorHAnsi"/>
          <w:sz w:val="24"/>
          <w:szCs w:val="24"/>
        </w:rPr>
        <w:t xml:space="preserve"> order race is called Melchizedek which means “</w:t>
      </w:r>
      <w:r w:rsidRPr="00674120">
        <w:rPr>
          <w:rFonts w:cstheme="minorHAnsi"/>
          <w:b/>
          <w:sz w:val="24"/>
          <w:szCs w:val="24"/>
        </w:rPr>
        <w:t>The Servant (Father Stephen) of the Most Highest Lord Yahweh (Jehovah)</w:t>
      </w:r>
      <w:r w:rsidRPr="00674120">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674120">
        <w:rPr>
          <w:rFonts w:cstheme="minorHAnsi"/>
          <w:sz w:val="24"/>
          <w:szCs w:val="24"/>
          <w:vertAlign w:val="superscript"/>
        </w:rPr>
        <w:t>st</w:t>
      </w:r>
      <w:r w:rsidRPr="00674120">
        <w:rPr>
          <w:rFonts w:cstheme="minorHAnsi"/>
          <w:sz w:val="24"/>
          <w:szCs w:val="24"/>
        </w:rPr>
        <w:t xml:space="preserve"> &amp; 2</w:t>
      </w:r>
      <w:r w:rsidRPr="00674120">
        <w:rPr>
          <w:rFonts w:cstheme="minorHAnsi"/>
          <w:sz w:val="24"/>
          <w:szCs w:val="24"/>
          <w:vertAlign w:val="superscript"/>
        </w:rPr>
        <w:t>nd</w:t>
      </w:r>
      <w:r w:rsidRPr="00674120">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674120">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Chapter 2: Who are the Dragons? The Military Lordships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Dragons derive from a Greek word </w:t>
      </w:r>
      <w:r w:rsidRPr="00674120">
        <w:rPr>
          <w:rFonts w:cstheme="minorHAnsi"/>
          <w:b/>
          <w:i/>
          <w:sz w:val="24"/>
          <w:szCs w:val="24"/>
        </w:rPr>
        <w:t>Drakon</w:t>
      </w:r>
      <w:r w:rsidRPr="00674120">
        <w:rPr>
          <w:rFonts w:cstheme="minorHAnsi"/>
          <w:sz w:val="24"/>
          <w:szCs w:val="24"/>
        </w:rPr>
        <w:t xml:space="preserve"> meaning “</w:t>
      </w:r>
      <w:r w:rsidRPr="00674120">
        <w:rPr>
          <w:rFonts w:cstheme="minorHAnsi"/>
          <w:b/>
          <w:sz w:val="24"/>
          <w:szCs w:val="24"/>
        </w:rPr>
        <w:t>dragon or serpent of huge size, water snake</w:t>
      </w:r>
      <w:r w:rsidRPr="00674120">
        <w:rPr>
          <w:rFonts w:cstheme="minorHAnsi"/>
          <w:sz w:val="24"/>
          <w:szCs w:val="24"/>
        </w:rPr>
        <w:t xml:space="preserve">” which comes from a verb </w:t>
      </w:r>
      <w:r w:rsidRPr="00674120">
        <w:rPr>
          <w:rFonts w:cstheme="minorHAnsi"/>
          <w:b/>
          <w:i/>
          <w:sz w:val="24"/>
          <w:szCs w:val="24"/>
        </w:rPr>
        <w:t>Drakein</w:t>
      </w:r>
      <w:r w:rsidRPr="00674120">
        <w:rPr>
          <w:rFonts w:cstheme="minorHAnsi"/>
          <w:sz w:val="24"/>
          <w:szCs w:val="24"/>
        </w:rPr>
        <w:t xml:space="preserve"> meaning “</w:t>
      </w:r>
      <w:r w:rsidRPr="00674120">
        <w:rPr>
          <w:rFonts w:cstheme="minorHAnsi"/>
          <w:b/>
          <w:sz w:val="24"/>
          <w:szCs w:val="24"/>
        </w:rPr>
        <w:t>to see clearly</w:t>
      </w:r>
      <w:r w:rsidRPr="00674120">
        <w:rPr>
          <w:rFonts w:cstheme="minorHAnsi"/>
          <w:sz w:val="24"/>
          <w:szCs w:val="24"/>
        </w:rPr>
        <w:t xml:space="preserve">.” Also the word Dragon comes from the Greek word and Latin word called </w:t>
      </w:r>
      <w:r w:rsidRPr="00674120">
        <w:rPr>
          <w:rFonts w:cstheme="minorHAnsi"/>
          <w:b/>
          <w:i/>
          <w:sz w:val="24"/>
          <w:szCs w:val="24"/>
        </w:rPr>
        <w:t>Draco</w:t>
      </w:r>
      <w:r w:rsidRPr="00674120">
        <w:rPr>
          <w:rFonts w:cstheme="minorHAnsi"/>
          <w:sz w:val="24"/>
          <w:szCs w:val="24"/>
        </w:rPr>
        <w:t xml:space="preserve"> meaning “</w:t>
      </w:r>
      <w:r w:rsidRPr="00674120">
        <w:rPr>
          <w:rFonts w:cstheme="minorHAnsi"/>
          <w:b/>
          <w:sz w:val="24"/>
          <w:szCs w:val="24"/>
        </w:rPr>
        <w:t>any great serpent in huge size</w:t>
      </w:r>
      <w:r w:rsidRPr="00674120">
        <w:rPr>
          <w:rFonts w:cstheme="minorHAnsi"/>
          <w:sz w:val="24"/>
          <w:szCs w:val="24"/>
        </w:rPr>
        <w:t>.” It is also defined as a mythical animal or an extinct animal that lived on the Earth for trillions of years ago concerning the Old part of the 2</w:t>
      </w:r>
      <w:r w:rsidRPr="00674120">
        <w:rPr>
          <w:rFonts w:cstheme="minorHAnsi"/>
          <w:sz w:val="24"/>
          <w:szCs w:val="24"/>
          <w:vertAlign w:val="superscript"/>
        </w:rPr>
        <w:t>nd</w:t>
      </w:r>
      <w:r w:rsidRPr="00674120">
        <w:rPr>
          <w:rFonts w:cstheme="minorHAnsi"/>
          <w:sz w:val="24"/>
          <w:szCs w:val="24"/>
        </w:rPr>
        <w:t xml:space="preserve"> Universe from Genesis 1:1-8:1 in the Gap Theory of Genesis 1:1 to Genesis 1:2. Also the Young part of the 2</w:t>
      </w:r>
      <w:r w:rsidRPr="00674120">
        <w:rPr>
          <w:rFonts w:cstheme="minorHAnsi"/>
          <w:sz w:val="24"/>
          <w:szCs w:val="24"/>
          <w:vertAlign w:val="superscript"/>
        </w:rPr>
        <w:t>nd</w:t>
      </w:r>
      <w:r w:rsidRPr="00674120">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674120">
        <w:rPr>
          <w:rFonts w:cstheme="minorHAnsi"/>
          <w:sz w:val="24"/>
          <w:szCs w:val="24"/>
          <w:vertAlign w:val="superscript"/>
        </w:rPr>
        <w:t>st</w:t>
      </w:r>
      <w:r w:rsidRPr="00674120">
        <w:rPr>
          <w:rFonts w:cstheme="minorHAnsi"/>
          <w:sz w:val="24"/>
          <w:szCs w:val="24"/>
        </w:rPr>
        <w:t xml:space="preserve"> creation process is called “</w:t>
      </w:r>
      <w:r w:rsidRPr="00674120">
        <w:rPr>
          <w:rFonts w:cstheme="minorHAnsi"/>
          <w:b/>
          <w:sz w:val="24"/>
          <w:szCs w:val="24"/>
        </w:rPr>
        <w:t>Bara</w:t>
      </w:r>
      <w:r w:rsidRPr="00674120">
        <w:rPr>
          <w:rFonts w:cstheme="minorHAnsi"/>
          <w:sz w:val="24"/>
          <w:szCs w:val="24"/>
        </w:rPr>
        <w:t>” in Genesis 1:1. “</w:t>
      </w:r>
      <w:r w:rsidRPr="00674120">
        <w:rPr>
          <w:rFonts w:cstheme="minorHAnsi"/>
          <w:b/>
          <w:sz w:val="24"/>
          <w:szCs w:val="24"/>
        </w:rPr>
        <w:t>Bara</w:t>
      </w:r>
      <w:r w:rsidRPr="00674120">
        <w:rPr>
          <w:rFonts w:cstheme="minorHAnsi"/>
          <w:sz w:val="24"/>
          <w:szCs w:val="24"/>
        </w:rPr>
        <w:t>” means “</w:t>
      </w:r>
      <w:r w:rsidRPr="00674120">
        <w:rPr>
          <w:rFonts w:cstheme="minorHAnsi"/>
          <w:b/>
          <w:sz w:val="24"/>
          <w:szCs w:val="24"/>
        </w:rPr>
        <w:t>to create</w:t>
      </w:r>
      <w:r w:rsidRPr="00674120">
        <w:rPr>
          <w:rFonts w:cstheme="minorHAnsi"/>
          <w:sz w:val="24"/>
          <w:szCs w:val="24"/>
        </w:rPr>
        <w:t xml:space="preserve">.” It concerns the Chubby Ones or the Cherubim’s as the </w:t>
      </w:r>
      <w:r w:rsidRPr="00674120">
        <w:rPr>
          <w:rFonts w:cstheme="minorHAnsi"/>
          <w:b/>
          <w:i/>
          <w:sz w:val="24"/>
          <w:szCs w:val="24"/>
        </w:rPr>
        <w:t xml:space="preserve">Command of the </w:t>
      </w:r>
      <w:r w:rsidRPr="00674120">
        <w:rPr>
          <w:rFonts w:cstheme="minorHAnsi"/>
          <w:b/>
          <w:i/>
          <w:sz w:val="24"/>
          <w:szCs w:val="24"/>
        </w:rPr>
        <w:lastRenderedPageBreak/>
        <w:t xml:space="preserve">Angelical Hierarchy </w:t>
      </w:r>
      <w:r w:rsidRPr="00674120">
        <w:rPr>
          <w:rFonts w:cstheme="minorHAnsi"/>
          <w:sz w:val="24"/>
          <w:szCs w:val="24"/>
        </w:rPr>
        <w:t xml:space="preserve">as the Bright and Morning Star called the Most Highest Sons of God in Acts 7:53. It also concerns the </w:t>
      </w:r>
      <w:r w:rsidRPr="00674120">
        <w:rPr>
          <w:rFonts w:cstheme="minorHAnsi"/>
          <w:b/>
          <w:i/>
          <w:sz w:val="24"/>
          <w:szCs w:val="24"/>
        </w:rPr>
        <w:t>Ministry of the Heavenly Guardians (Protectors)</w:t>
      </w:r>
      <w:r w:rsidRPr="00674120">
        <w:rPr>
          <w:rFonts w:cstheme="minorHAnsi"/>
          <w:sz w:val="24"/>
          <w:szCs w:val="24"/>
        </w:rPr>
        <w:t xml:space="preserve"> as the Highest Sons of God called Living Creatures, Chayot’s, Seraphim’s, Burnings Ones, Thrones (Elders), Wheels, Ophanim’s, Ophde’s, Ofanim’s &amp; Galgallin’s. The 2</w:t>
      </w:r>
      <w:r w:rsidRPr="00674120">
        <w:rPr>
          <w:rFonts w:cstheme="minorHAnsi"/>
          <w:sz w:val="24"/>
          <w:szCs w:val="24"/>
          <w:vertAlign w:val="superscript"/>
        </w:rPr>
        <w:t>nd</w:t>
      </w:r>
      <w:r w:rsidRPr="00674120">
        <w:rPr>
          <w:rFonts w:cstheme="minorHAnsi"/>
          <w:sz w:val="24"/>
          <w:szCs w:val="24"/>
        </w:rPr>
        <w:t xml:space="preserve"> creation process is called “</w:t>
      </w:r>
      <w:r w:rsidRPr="00674120">
        <w:rPr>
          <w:rFonts w:cstheme="minorHAnsi"/>
          <w:b/>
          <w:sz w:val="24"/>
          <w:szCs w:val="24"/>
        </w:rPr>
        <w:t>Asah</w:t>
      </w:r>
      <w:r w:rsidRPr="00674120">
        <w:rPr>
          <w:rFonts w:cstheme="minorHAnsi"/>
          <w:sz w:val="24"/>
          <w:szCs w:val="24"/>
        </w:rPr>
        <w:t>” in Genesis 1:7. “</w:t>
      </w:r>
      <w:r w:rsidRPr="00674120">
        <w:rPr>
          <w:rFonts w:cstheme="minorHAnsi"/>
          <w:b/>
          <w:sz w:val="24"/>
          <w:szCs w:val="24"/>
        </w:rPr>
        <w:t>Asah</w:t>
      </w:r>
      <w:r w:rsidRPr="00674120">
        <w:rPr>
          <w:rFonts w:cstheme="minorHAnsi"/>
          <w:sz w:val="24"/>
          <w:szCs w:val="24"/>
        </w:rPr>
        <w:t>” means “</w:t>
      </w:r>
      <w:r w:rsidRPr="00674120">
        <w:rPr>
          <w:rFonts w:cstheme="minorHAnsi"/>
          <w:b/>
          <w:sz w:val="24"/>
          <w:szCs w:val="24"/>
        </w:rPr>
        <w:t>to make</w:t>
      </w:r>
      <w:r w:rsidRPr="00674120">
        <w:rPr>
          <w:rFonts w:cstheme="minorHAnsi"/>
          <w:sz w:val="24"/>
          <w:szCs w:val="24"/>
        </w:rPr>
        <w:t xml:space="preserve">.” It concerns the </w:t>
      </w:r>
      <w:r w:rsidRPr="00674120">
        <w:rPr>
          <w:rFonts w:cstheme="minorHAnsi"/>
          <w:b/>
          <w:i/>
          <w:sz w:val="24"/>
          <w:szCs w:val="24"/>
        </w:rPr>
        <w:t>Ministry of Heavenly Governors (Presidents)</w:t>
      </w:r>
      <w:r w:rsidRPr="00674120">
        <w:rPr>
          <w:rFonts w:cstheme="minorHAnsi"/>
          <w:sz w:val="24"/>
          <w:szCs w:val="24"/>
        </w:rPr>
        <w:t xml:space="preserve"> as the Higher Sons of God are called Powers (Potentates), Authorities, Virtues, Strongholds, Dominion (Dominations), Hashmallims &amp; Lordships. The 3</w:t>
      </w:r>
      <w:r w:rsidRPr="00674120">
        <w:rPr>
          <w:rFonts w:cstheme="minorHAnsi"/>
          <w:sz w:val="24"/>
          <w:szCs w:val="24"/>
          <w:vertAlign w:val="superscript"/>
        </w:rPr>
        <w:t>rd</w:t>
      </w:r>
      <w:r w:rsidRPr="00674120">
        <w:rPr>
          <w:rFonts w:cstheme="minorHAnsi"/>
          <w:sz w:val="24"/>
          <w:szCs w:val="24"/>
        </w:rPr>
        <w:t xml:space="preserve"> creation process is called “</w:t>
      </w:r>
      <w:r w:rsidRPr="00674120">
        <w:rPr>
          <w:rFonts w:cstheme="minorHAnsi"/>
          <w:b/>
          <w:sz w:val="24"/>
          <w:szCs w:val="24"/>
        </w:rPr>
        <w:t>Nathan</w:t>
      </w:r>
      <w:r w:rsidRPr="00674120">
        <w:rPr>
          <w:rFonts w:cstheme="minorHAnsi"/>
          <w:sz w:val="24"/>
          <w:szCs w:val="24"/>
        </w:rPr>
        <w:t>” in Genesis 1:17. “</w:t>
      </w:r>
      <w:r w:rsidRPr="00674120">
        <w:rPr>
          <w:rFonts w:cstheme="minorHAnsi"/>
          <w:b/>
          <w:sz w:val="24"/>
          <w:szCs w:val="24"/>
        </w:rPr>
        <w:t>Nathan</w:t>
      </w:r>
      <w:r w:rsidRPr="00674120">
        <w:rPr>
          <w:rFonts w:cstheme="minorHAnsi"/>
          <w:sz w:val="24"/>
          <w:szCs w:val="24"/>
        </w:rPr>
        <w:t xml:space="preserve">” means “to set.” It truly concerns the </w:t>
      </w:r>
      <w:r w:rsidRPr="00674120">
        <w:rPr>
          <w:rFonts w:cstheme="minorHAnsi"/>
          <w:b/>
          <w:i/>
          <w:sz w:val="24"/>
          <w:szCs w:val="24"/>
        </w:rPr>
        <w:t>Ministry of Heavenly Soldiers (Dignitaries)</w:t>
      </w:r>
      <w:r w:rsidRPr="00674120">
        <w:rPr>
          <w:rFonts w:cstheme="minorHAnsi"/>
          <w:sz w:val="24"/>
          <w:szCs w:val="24"/>
        </w:rPr>
        <w:t xml:space="preserve"> as the High Sons of God called the Chalkydri, Angels, Archangels, Principalities &amp; Rulers (Princedoms).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What is the difference of the Giants and the Dragons? 1</w:t>
      </w:r>
      <w:r w:rsidRPr="00674120">
        <w:rPr>
          <w:rFonts w:cstheme="minorHAnsi"/>
          <w:sz w:val="24"/>
          <w:szCs w:val="24"/>
          <w:vertAlign w:val="superscript"/>
        </w:rPr>
        <w:t>st</w:t>
      </w:r>
      <w:r w:rsidRPr="00674120">
        <w:rPr>
          <w:rFonts w:cstheme="minorHAnsi"/>
          <w:sz w:val="24"/>
          <w:szCs w:val="24"/>
        </w:rPr>
        <w:t>, Giants are lower than Dragons because they are greater in might and power in 2</w:t>
      </w:r>
      <w:r w:rsidRPr="00674120">
        <w:rPr>
          <w:rFonts w:cstheme="minorHAnsi"/>
          <w:sz w:val="24"/>
          <w:szCs w:val="24"/>
          <w:vertAlign w:val="superscript"/>
        </w:rPr>
        <w:t>nd</w:t>
      </w:r>
      <w:r w:rsidRPr="00674120">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The World of the Giants: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674120">
        <w:rPr>
          <w:rFonts w:cstheme="minorHAnsi"/>
          <w:sz w:val="24"/>
          <w:szCs w:val="24"/>
          <w:vertAlign w:val="superscript"/>
        </w:rPr>
        <w:t>nd</w:t>
      </w:r>
      <w:r w:rsidRPr="00674120">
        <w:rPr>
          <w:rFonts w:cstheme="minorHAnsi"/>
          <w:sz w:val="24"/>
          <w:szCs w:val="24"/>
        </w:rPr>
        <w:t xml:space="preserve"> Kings 6:17; Luke 2:11-12 &amp; 1</w:t>
      </w:r>
      <w:r w:rsidRPr="00674120">
        <w:rPr>
          <w:rFonts w:cstheme="minorHAnsi"/>
          <w:sz w:val="24"/>
          <w:szCs w:val="24"/>
          <w:vertAlign w:val="superscript"/>
        </w:rPr>
        <w:t>st</w:t>
      </w:r>
      <w:r w:rsidRPr="00674120">
        <w:rPr>
          <w:rFonts w:cstheme="minorHAnsi"/>
          <w:sz w:val="24"/>
          <w:szCs w:val="24"/>
        </w:rPr>
        <w:t xml:space="preserve"> Peter 1:11-12. Giants have Spirits but are not Spirits in Philippians 1:23; 1</w:t>
      </w:r>
      <w:r w:rsidRPr="00674120">
        <w:rPr>
          <w:rFonts w:cstheme="minorHAnsi"/>
          <w:sz w:val="24"/>
          <w:szCs w:val="24"/>
          <w:vertAlign w:val="superscript"/>
        </w:rPr>
        <w:t>st</w:t>
      </w:r>
      <w:r w:rsidRPr="00674120">
        <w:rPr>
          <w:rFonts w:cstheme="minorHAnsi"/>
          <w:sz w:val="24"/>
          <w:szCs w:val="24"/>
        </w:rPr>
        <w:t xml:space="preserve"> Thessalonians 4:14-17 &amp; 1</w:t>
      </w:r>
      <w:r w:rsidRPr="00674120">
        <w:rPr>
          <w:rFonts w:cstheme="minorHAnsi"/>
          <w:sz w:val="24"/>
          <w:szCs w:val="24"/>
          <w:vertAlign w:val="superscript"/>
        </w:rPr>
        <w:t>st</w:t>
      </w:r>
      <w:r w:rsidRPr="00674120">
        <w:rPr>
          <w:rFonts w:cstheme="minorHAnsi"/>
          <w:sz w:val="24"/>
          <w:szCs w:val="24"/>
        </w:rPr>
        <w:t xml:space="preserve"> Corinthians 15:44. What does Giants have in common with Dragons? They are Creations in Genesis 1:26, they have identities on Genesis 1:27, they are Persons in 1</w:t>
      </w:r>
      <w:r w:rsidRPr="00674120">
        <w:rPr>
          <w:rFonts w:cstheme="minorHAnsi"/>
          <w:sz w:val="24"/>
          <w:szCs w:val="24"/>
          <w:vertAlign w:val="superscript"/>
        </w:rPr>
        <w:t>st</w:t>
      </w:r>
      <w:r w:rsidRPr="00674120">
        <w:rPr>
          <w:rFonts w:cstheme="minorHAnsi"/>
          <w:sz w:val="24"/>
          <w:szCs w:val="24"/>
        </w:rPr>
        <w:t xml:space="preserve"> Peter 1:12 and they always exist in Revelation 22:5 &amp; Matthew 25:41. Giants can overcome the Dragons by James or Jacob meaning “</w:t>
      </w:r>
      <w:r w:rsidRPr="00674120">
        <w:rPr>
          <w:rFonts w:cstheme="minorHAnsi"/>
          <w:b/>
          <w:sz w:val="24"/>
          <w:szCs w:val="24"/>
        </w:rPr>
        <w:t>supplanter</w:t>
      </w:r>
      <w:r w:rsidRPr="00674120">
        <w:rPr>
          <w:rFonts w:cstheme="minorHAnsi"/>
          <w:sz w:val="24"/>
          <w:szCs w:val="24"/>
        </w:rPr>
        <w:t xml:space="preserve">” to bless in Genesis 32:22-32. Also the Man Adam had the Image Likeness of the Lord Stephen over the Dragons in Genesis 1:26-3:5.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674120">
        <w:rPr>
          <w:rFonts w:cstheme="minorHAnsi"/>
          <w:sz w:val="24"/>
          <w:szCs w:val="24"/>
          <w:vertAlign w:val="superscript"/>
        </w:rPr>
        <w:t>st</w:t>
      </w:r>
      <w:r w:rsidRPr="00674120">
        <w:rPr>
          <w:rFonts w:cstheme="minorHAnsi"/>
          <w:sz w:val="24"/>
          <w:szCs w:val="24"/>
        </w:rPr>
        <w:t xml:space="preserve"> utterance from the LORD STEPHEN is to cast Him into Hell), to the lowest depths of the Pit. Those who see You will gaze at You (2</w:t>
      </w:r>
      <w:r w:rsidRPr="00674120">
        <w:rPr>
          <w:rFonts w:cstheme="minorHAnsi"/>
          <w:sz w:val="24"/>
          <w:szCs w:val="24"/>
          <w:vertAlign w:val="superscript"/>
        </w:rPr>
        <w:t>nd</w:t>
      </w:r>
      <w:r w:rsidRPr="00674120">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674120">
        <w:rPr>
          <w:rFonts w:cstheme="minorHAnsi"/>
          <w:sz w:val="24"/>
          <w:szCs w:val="24"/>
          <w:vertAlign w:val="superscript"/>
        </w:rPr>
        <w:t>rd</w:t>
      </w:r>
      <w:r w:rsidRPr="00674120">
        <w:rPr>
          <w:rFonts w:cstheme="minorHAnsi"/>
          <w:sz w:val="24"/>
          <w:szCs w:val="24"/>
        </w:rPr>
        <w:t xml:space="preserve"> utterance from the LORD STEPHEN is for Him to be talked about and mocked and scorned). All the Kings of the Nations (Laws), all of them, </w:t>
      </w:r>
      <w:r w:rsidRPr="00674120">
        <w:rPr>
          <w:rFonts w:cstheme="minorHAnsi"/>
          <w:sz w:val="24"/>
          <w:szCs w:val="24"/>
        </w:rPr>
        <w:lastRenderedPageBreak/>
        <w:t>sleep in glory, Everyone in His own house. But You are cast out of Your grave like an abominable branch (4</w:t>
      </w:r>
      <w:r w:rsidRPr="00674120">
        <w:rPr>
          <w:rFonts w:cstheme="minorHAnsi"/>
          <w:sz w:val="24"/>
          <w:szCs w:val="24"/>
          <w:vertAlign w:val="superscript"/>
        </w:rPr>
        <w:t>th</w:t>
      </w:r>
      <w:r w:rsidRPr="00674120">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674120">
        <w:rPr>
          <w:rFonts w:cstheme="minorHAnsi"/>
          <w:sz w:val="24"/>
          <w:szCs w:val="24"/>
          <w:vertAlign w:val="superscript"/>
        </w:rPr>
        <w:t>th</w:t>
      </w:r>
      <w:r w:rsidRPr="00674120">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Fall from Heaven to Earth (Lucifer the Anointed Cherub became Satan and fell from the 24</w:t>
      </w:r>
      <w:r w:rsidRPr="00674120">
        <w:rPr>
          <w:rFonts w:cstheme="minorHAnsi"/>
          <w:sz w:val="24"/>
          <w:szCs w:val="24"/>
          <w:vertAlign w:val="superscript"/>
        </w:rPr>
        <w:t>th</w:t>
      </w:r>
      <w:r w:rsidRPr="00674120">
        <w:rPr>
          <w:rFonts w:cstheme="minorHAnsi"/>
          <w:sz w:val="24"/>
          <w:szCs w:val="24"/>
        </w:rPr>
        <w:t xml:space="preserve"> order down to the 2</w:t>
      </w:r>
      <w:r w:rsidRPr="00674120">
        <w:rPr>
          <w:rFonts w:cstheme="minorHAnsi"/>
          <w:sz w:val="24"/>
          <w:szCs w:val="24"/>
          <w:vertAlign w:val="superscript"/>
        </w:rPr>
        <w:t>nd</w:t>
      </w:r>
      <w:r w:rsidRPr="00674120">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674120">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674120">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674120">
        <w:rPr>
          <w:rFonts w:cstheme="minorHAnsi"/>
          <w:sz w:val="24"/>
          <w:szCs w:val="24"/>
          <w:vertAlign w:val="superscript"/>
        </w:rPr>
        <w:t>th</w:t>
      </w:r>
      <w:r w:rsidRPr="00674120">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674120">
        <w:rPr>
          <w:rFonts w:cstheme="minorHAnsi"/>
          <w:sz w:val="24"/>
          <w:szCs w:val="24"/>
          <w:vertAlign w:val="superscript"/>
        </w:rPr>
        <w:t>th</w:t>
      </w:r>
      <w:r w:rsidRPr="00674120">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674120">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674120">
        <w:rPr>
          <w:rFonts w:cstheme="minorHAnsi"/>
          <w:sz w:val="24"/>
          <w:szCs w:val="24"/>
          <w:vertAlign w:val="superscript"/>
        </w:rPr>
        <w:t>th</w:t>
      </w:r>
      <w:r w:rsidRPr="00674120">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674120">
        <w:rPr>
          <w:rFonts w:cstheme="minorHAnsi"/>
          <w:sz w:val="24"/>
          <w:szCs w:val="24"/>
          <w:vertAlign w:val="superscript"/>
        </w:rPr>
        <w:t>nd</w:t>
      </w:r>
      <w:r w:rsidRPr="00674120">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674120">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674120">
        <w:rPr>
          <w:rFonts w:cstheme="minorHAnsi"/>
          <w:sz w:val="24"/>
          <w:szCs w:val="24"/>
          <w:vertAlign w:val="superscript"/>
        </w:rPr>
        <w:t>st</w:t>
      </w:r>
      <w:r w:rsidRPr="00674120">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674120">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674120">
        <w:rPr>
          <w:rFonts w:cstheme="minorHAnsi"/>
          <w:b/>
          <w:sz w:val="24"/>
          <w:szCs w:val="24"/>
        </w:rPr>
        <w:t>Immaculate Conception</w:t>
      </w:r>
      <w:r w:rsidRPr="00674120">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674120">
        <w:rPr>
          <w:rFonts w:cstheme="minorHAnsi"/>
          <w:b/>
          <w:sz w:val="24"/>
          <w:szCs w:val="24"/>
        </w:rPr>
        <w:t xml:space="preserve">did not receive the command from the Sexual Eros Love </w:t>
      </w:r>
      <w:r w:rsidRPr="00674120">
        <w:rPr>
          <w:rFonts w:cstheme="minorHAnsi"/>
          <w:b/>
          <w:sz w:val="24"/>
          <w:szCs w:val="24"/>
        </w:rPr>
        <w:lastRenderedPageBreak/>
        <w:t>Jewish Laws of Moses</w:t>
      </w:r>
      <w:r w:rsidRPr="00674120">
        <w:rPr>
          <w:rFonts w:cstheme="minorHAnsi"/>
          <w:sz w:val="24"/>
          <w:szCs w:val="24"/>
        </w:rPr>
        <w:t>” in Acts 15:20, 24, 29. Also another proof is the “</w:t>
      </w:r>
      <w:r w:rsidRPr="00674120">
        <w:rPr>
          <w:rFonts w:cstheme="minorHAnsi"/>
          <w:b/>
          <w:sz w:val="24"/>
          <w:szCs w:val="24"/>
        </w:rPr>
        <w:t>Holy Divine Flesh</w:t>
      </w:r>
      <w:r w:rsidRPr="00674120">
        <w:rPr>
          <w:rFonts w:cstheme="minorHAnsi"/>
          <w:sz w:val="24"/>
          <w:szCs w:val="24"/>
        </w:rPr>
        <w:t>” in John 6:41-59. Some scriptures that prove this are in 2</w:t>
      </w:r>
      <w:r w:rsidRPr="00674120">
        <w:rPr>
          <w:rFonts w:cstheme="minorHAnsi"/>
          <w:sz w:val="24"/>
          <w:szCs w:val="24"/>
          <w:vertAlign w:val="superscript"/>
        </w:rPr>
        <w:t>nd</w:t>
      </w:r>
      <w:r w:rsidRPr="00674120">
        <w:rPr>
          <w:rFonts w:cstheme="minorHAnsi"/>
          <w:sz w:val="24"/>
          <w:szCs w:val="24"/>
        </w:rPr>
        <w:t xml:space="preserve"> Corinthians 5:15; 13:4; Galatians 2:19-20; 1</w:t>
      </w:r>
      <w:r w:rsidRPr="00674120">
        <w:rPr>
          <w:rFonts w:cstheme="minorHAnsi"/>
          <w:sz w:val="24"/>
          <w:szCs w:val="24"/>
          <w:vertAlign w:val="superscript"/>
        </w:rPr>
        <w:t>st</w:t>
      </w:r>
      <w:r w:rsidRPr="00674120">
        <w:rPr>
          <w:rFonts w:cstheme="minorHAnsi"/>
          <w:sz w:val="24"/>
          <w:szCs w:val="24"/>
        </w:rPr>
        <w:t xml:space="preserve"> Thessalonians 5:10 &amp; 2</w:t>
      </w:r>
      <w:r w:rsidRPr="00674120">
        <w:rPr>
          <w:rFonts w:cstheme="minorHAnsi"/>
          <w:sz w:val="24"/>
          <w:szCs w:val="24"/>
          <w:vertAlign w:val="superscript"/>
        </w:rPr>
        <w:t>nd</w:t>
      </w:r>
      <w:r w:rsidRPr="00674120">
        <w:rPr>
          <w:rFonts w:cstheme="minorHAnsi"/>
          <w:sz w:val="24"/>
          <w:szCs w:val="24"/>
        </w:rPr>
        <w:t xml:space="preserve"> Timothy 3:12. The reason why “</w:t>
      </w:r>
      <w:r w:rsidRPr="00674120">
        <w:rPr>
          <w:rFonts w:cstheme="minorHAnsi"/>
          <w:b/>
          <w:sz w:val="24"/>
          <w:szCs w:val="24"/>
        </w:rPr>
        <w:t>Unholy Sinful Flesh</w:t>
      </w:r>
      <w:r w:rsidRPr="00674120">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674120">
        <w:rPr>
          <w:rFonts w:cstheme="minorHAnsi"/>
          <w:b/>
          <w:sz w:val="24"/>
          <w:szCs w:val="24"/>
        </w:rPr>
        <w:t>to take action</w:t>
      </w:r>
      <w:r w:rsidRPr="00674120">
        <w:rPr>
          <w:rFonts w:cstheme="minorHAnsi"/>
          <w:sz w:val="24"/>
          <w:szCs w:val="24"/>
        </w:rPr>
        <w:t>” proven in Acts 14:15; 17:28-29 &amp; 2</w:t>
      </w:r>
      <w:r w:rsidRPr="00674120">
        <w:rPr>
          <w:rFonts w:cstheme="minorHAnsi"/>
          <w:sz w:val="24"/>
          <w:szCs w:val="24"/>
          <w:vertAlign w:val="superscript"/>
        </w:rPr>
        <w:t>nd</w:t>
      </w:r>
      <w:r w:rsidRPr="00674120">
        <w:rPr>
          <w:rFonts w:cstheme="minorHAnsi"/>
          <w:sz w:val="24"/>
          <w:szCs w:val="24"/>
        </w:rPr>
        <w:t xml:space="preserve"> Peter 1:4. This passage in Acts 14:15 tells us that the LORD does not have “</w:t>
      </w:r>
      <w:r w:rsidRPr="00674120">
        <w:rPr>
          <w:rFonts w:cstheme="minorHAnsi"/>
          <w:b/>
          <w:sz w:val="24"/>
          <w:szCs w:val="24"/>
        </w:rPr>
        <w:t>Sexual Eros Love Passions</w:t>
      </w:r>
      <w:r w:rsidRPr="00674120">
        <w:rPr>
          <w:rFonts w:cstheme="minorHAnsi"/>
          <w:sz w:val="24"/>
          <w:szCs w:val="24"/>
        </w:rPr>
        <w:t>”, but does have “</w:t>
      </w:r>
      <w:r w:rsidRPr="00674120">
        <w:rPr>
          <w:rFonts w:cstheme="minorHAnsi"/>
          <w:b/>
          <w:sz w:val="24"/>
          <w:szCs w:val="24"/>
        </w:rPr>
        <w:t>Holy Divine Love Passions</w:t>
      </w:r>
      <w:r w:rsidRPr="00674120">
        <w:rPr>
          <w:rFonts w:cstheme="minorHAnsi"/>
          <w:sz w:val="24"/>
          <w:szCs w:val="24"/>
        </w:rPr>
        <w:t>” also called by His attribute of “</w:t>
      </w:r>
      <w:r w:rsidRPr="00674120">
        <w:rPr>
          <w:rFonts w:cstheme="minorHAnsi"/>
          <w:b/>
          <w:sz w:val="24"/>
          <w:szCs w:val="24"/>
        </w:rPr>
        <w:t>Impassibility</w:t>
      </w:r>
      <w:r w:rsidRPr="00674120">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674120">
        <w:rPr>
          <w:rFonts w:cstheme="minorHAnsi"/>
          <w:b/>
          <w:i/>
          <w:sz w:val="24"/>
          <w:szCs w:val="24"/>
        </w:rPr>
        <w:t>Qanah</w:t>
      </w:r>
      <w:r w:rsidRPr="00674120">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674120">
        <w:rPr>
          <w:rFonts w:cstheme="minorHAnsi"/>
          <w:sz w:val="24"/>
          <w:szCs w:val="24"/>
        </w:rPr>
        <w:lastRenderedPageBreak/>
        <w:t>of the Earth in Genesis 1:2. But the term “</w:t>
      </w:r>
      <w:r w:rsidRPr="00674120">
        <w:rPr>
          <w:rFonts w:cstheme="minorHAnsi"/>
          <w:b/>
          <w:i/>
          <w:sz w:val="24"/>
          <w:szCs w:val="24"/>
        </w:rPr>
        <w:t>Qanah</w:t>
      </w:r>
      <w:r w:rsidRPr="00674120">
        <w:rPr>
          <w:rFonts w:cstheme="minorHAnsi"/>
          <w:sz w:val="24"/>
          <w:szCs w:val="24"/>
        </w:rPr>
        <w:t>” can also mean “</w:t>
      </w:r>
      <w:r w:rsidRPr="00674120">
        <w:rPr>
          <w:rFonts w:cstheme="minorHAnsi"/>
          <w:b/>
          <w:sz w:val="24"/>
          <w:szCs w:val="24"/>
        </w:rPr>
        <w:t>Marital Sexual Eternal Eros Love</w:t>
      </w:r>
      <w:r w:rsidRPr="00674120">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674120">
        <w:rPr>
          <w:rFonts w:cstheme="minorHAnsi"/>
          <w:sz w:val="24"/>
          <w:szCs w:val="24"/>
          <w:vertAlign w:val="superscript"/>
        </w:rPr>
        <w:t>st</w:t>
      </w:r>
      <w:r w:rsidRPr="00674120">
        <w:rPr>
          <w:rFonts w:cstheme="minorHAnsi"/>
          <w:sz w:val="24"/>
          <w:szCs w:val="24"/>
        </w:rPr>
        <w:t xml:space="preserve"> Peter 3:20; Hebrews 11:7 &amp; Luke 17:27. Be Ye separate &amp; do not touch the unclean thing (the waist and the thigh down stairs) and the Father Stephen as Lord will receive You in 2</w:t>
      </w:r>
      <w:r w:rsidRPr="00674120">
        <w:rPr>
          <w:rFonts w:cstheme="minorHAnsi"/>
          <w:sz w:val="24"/>
          <w:szCs w:val="24"/>
          <w:vertAlign w:val="superscript"/>
        </w:rPr>
        <w:t>nd</w:t>
      </w:r>
      <w:r w:rsidRPr="00674120">
        <w:rPr>
          <w:rFonts w:cstheme="minorHAnsi"/>
          <w:sz w:val="24"/>
          <w:szCs w:val="24"/>
        </w:rPr>
        <w:t xml:space="preserve"> Corinthians 6:11-18 &amp; James 1:17. “For marriage is honorable to all &amp; the bed undefiled…” if no Sexual Eros Love is in marriage in 1</w:t>
      </w:r>
      <w:r w:rsidRPr="00674120">
        <w:rPr>
          <w:rFonts w:cstheme="minorHAnsi"/>
          <w:sz w:val="24"/>
          <w:szCs w:val="24"/>
          <w:vertAlign w:val="superscript"/>
        </w:rPr>
        <w:t>st</w:t>
      </w:r>
      <w:r w:rsidRPr="00674120">
        <w:rPr>
          <w:rFonts w:cstheme="minorHAnsi"/>
          <w:sz w:val="24"/>
          <w:szCs w:val="24"/>
        </w:rPr>
        <w:t xml:space="preserve"> Corinthians 7:5; 2</w:t>
      </w:r>
      <w:r w:rsidRPr="00674120">
        <w:rPr>
          <w:rFonts w:cstheme="minorHAnsi"/>
          <w:sz w:val="24"/>
          <w:szCs w:val="24"/>
          <w:vertAlign w:val="superscript"/>
        </w:rPr>
        <w:t>nd</w:t>
      </w:r>
      <w:r w:rsidRPr="00674120">
        <w:rPr>
          <w:rFonts w:cstheme="minorHAnsi"/>
          <w:sz w:val="24"/>
          <w:szCs w:val="24"/>
        </w:rPr>
        <w:t xml:space="preserve"> Corinthians 6:1-18; 11:2;  Ephesians 5:25; Proverbs 5:19; Wisdom of Solomon 4:6; 14:24 &amp; Hebrews 13:4.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THE MINISTRY OF THE HEAVENLY SOLDIERS (DIGNITARIES) IN THE 5 HOUSE ORDERS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w:t>
      </w:r>
      <w:r w:rsidRPr="00674120">
        <w:rPr>
          <w:rFonts w:cstheme="minorHAnsi"/>
          <w:sz w:val="24"/>
          <w:szCs w:val="24"/>
          <w:vertAlign w:val="superscript"/>
        </w:rPr>
        <w:t>st</w:t>
      </w:r>
      <w:r w:rsidRPr="00674120">
        <w:rPr>
          <w:rFonts w:cstheme="minorHAnsi"/>
          <w:sz w:val="24"/>
          <w:szCs w:val="24"/>
        </w:rPr>
        <w:t xml:space="preserve"> order creation is called the Chalkydri which means “</w:t>
      </w:r>
      <w:r w:rsidRPr="00674120">
        <w:rPr>
          <w:rFonts w:cstheme="minorHAnsi"/>
          <w:b/>
          <w:sz w:val="24"/>
          <w:szCs w:val="24"/>
        </w:rPr>
        <w:t>Winged Dragons</w:t>
      </w:r>
      <w:r w:rsidRPr="00674120">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674120">
        <w:rPr>
          <w:rFonts w:cstheme="minorHAnsi"/>
          <w:sz w:val="24"/>
          <w:szCs w:val="24"/>
          <w:vertAlign w:val="superscript"/>
        </w:rPr>
        <w:t>nd</w:t>
      </w:r>
      <w:r w:rsidRPr="00674120">
        <w:rPr>
          <w:rFonts w:cstheme="minorHAnsi"/>
          <w:sz w:val="24"/>
          <w:szCs w:val="24"/>
        </w:rPr>
        <w:t xml:space="preserve"> Enoch on page 498. They are flying elements of the sun. They are also called Phoenixes. Phoenixes are considered as great storks or heron-like birds called a </w:t>
      </w:r>
      <w:r w:rsidRPr="00674120">
        <w:rPr>
          <w:rFonts w:cstheme="minorHAnsi"/>
          <w:i/>
          <w:sz w:val="24"/>
          <w:szCs w:val="24"/>
        </w:rPr>
        <w:t>benu</w:t>
      </w:r>
      <w:r w:rsidRPr="00674120">
        <w:rPr>
          <w:rFonts w:cstheme="minorHAnsi"/>
          <w:sz w:val="24"/>
          <w:szCs w:val="24"/>
        </w:rPr>
        <w:t xml:space="preserve"> in Egyptian worship at Heliopolis in the </w:t>
      </w:r>
      <w:r w:rsidRPr="00674120">
        <w:rPr>
          <w:rFonts w:cstheme="minorHAnsi"/>
          <w:b/>
          <w:i/>
          <w:sz w:val="24"/>
          <w:szCs w:val="24"/>
        </w:rPr>
        <w:t>Book of the Dead</w:t>
      </w:r>
      <w:r w:rsidRPr="00674120">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674120">
        <w:rPr>
          <w:rFonts w:cstheme="minorHAnsi"/>
          <w:sz w:val="24"/>
          <w:szCs w:val="24"/>
          <w:vertAlign w:val="superscript"/>
        </w:rPr>
        <w:t>nd</w:t>
      </w:r>
      <w:r w:rsidRPr="00674120">
        <w:rPr>
          <w:rFonts w:cstheme="minorHAnsi"/>
          <w:sz w:val="24"/>
          <w:szCs w:val="24"/>
        </w:rPr>
        <w:t xml:space="preserve"> Chronicles 20:15-17 &amp; 2</w:t>
      </w:r>
      <w:r w:rsidRPr="00674120">
        <w:rPr>
          <w:rFonts w:cstheme="minorHAnsi"/>
          <w:sz w:val="24"/>
          <w:szCs w:val="24"/>
          <w:vertAlign w:val="superscript"/>
        </w:rPr>
        <w:t>nd</w:t>
      </w:r>
      <w:r w:rsidRPr="00674120">
        <w:rPr>
          <w:rFonts w:cstheme="minorHAnsi"/>
          <w:sz w:val="24"/>
          <w:szCs w:val="24"/>
        </w:rPr>
        <w:t xml:space="preserve"> Esdras 11:1-12:39. There feet and tails are in the </w:t>
      </w:r>
      <w:r w:rsidRPr="00674120">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674120">
        <w:rPr>
          <w:rFonts w:cstheme="minorHAnsi"/>
          <w:sz w:val="24"/>
          <w:szCs w:val="24"/>
          <w:vertAlign w:val="superscript"/>
        </w:rPr>
        <w:t>nd</w:t>
      </w:r>
      <w:r w:rsidRPr="00674120">
        <w:rPr>
          <w:rFonts w:cstheme="minorHAnsi"/>
          <w:sz w:val="24"/>
          <w:szCs w:val="24"/>
        </w:rPr>
        <w:t xml:space="preserve"> Thessalonians 2:11; 2</w:t>
      </w:r>
      <w:r w:rsidRPr="00674120">
        <w:rPr>
          <w:rFonts w:cstheme="minorHAnsi"/>
          <w:sz w:val="24"/>
          <w:szCs w:val="24"/>
          <w:vertAlign w:val="superscript"/>
        </w:rPr>
        <w:t>nd</w:t>
      </w:r>
      <w:r w:rsidRPr="00674120">
        <w:rPr>
          <w:rFonts w:cstheme="minorHAnsi"/>
          <w:sz w:val="24"/>
          <w:szCs w:val="24"/>
        </w:rPr>
        <w:t xml:space="preserve"> Kings 21:3; Amos 5:25-27; Jeremiah 25:9-12 &amp; Revelation 18:21-24. Lucifer’s and His Angels (Lords) are not worshipped in 1</w:t>
      </w:r>
      <w:r w:rsidRPr="00674120">
        <w:rPr>
          <w:rFonts w:cstheme="minorHAnsi"/>
          <w:sz w:val="24"/>
          <w:szCs w:val="24"/>
          <w:vertAlign w:val="superscript"/>
        </w:rPr>
        <w:t>st</w:t>
      </w:r>
      <w:r w:rsidRPr="00674120">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674120">
        <w:rPr>
          <w:rFonts w:cstheme="minorHAnsi"/>
          <w:b/>
          <w:sz w:val="24"/>
          <w:szCs w:val="24"/>
        </w:rPr>
        <w:t>Sexual Eros Love Intercourse</w:t>
      </w:r>
      <w:r w:rsidRPr="00674120">
        <w:rPr>
          <w:rFonts w:cstheme="minorHAnsi"/>
          <w:sz w:val="24"/>
          <w:szCs w:val="24"/>
        </w:rPr>
        <w:t>” or “</w:t>
      </w:r>
      <w:r w:rsidRPr="00674120">
        <w:rPr>
          <w:rFonts w:cstheme="minorHAnsi"/>
          <w:b/>
          <w:sz w:val="24"/>
          <w:szCs w:val="24"/>
        </w:rPr>
        <w:t>Holy Divine Love Intercourse</w:t>
      </w:r>
      <w:r w:rsidRPr="00674120">
        <w:rPr>
          <w:rFonts w:cstheme="minorHAnsi"/>
          <w:sz w:val="24"/>
          <w:szCs w:val="24"/>
        </w:rPr>
        <w:t>” in the 1</w:t>
      </w:r>
      <w:r w:rsidRPr="00674120">
        <w:rPr>
          <w:rFonts w:cstheme="minorHAnsi"/>
          <w:sz w:val="24"/>
          <w:szCs w:val="24"/>
          <w:vertAlign w:val="superscript"/>
        </w:rPr>
        <w:t>st</w:t>
      </w:r>
      <w:r w:rsidRPr="00674120">
        <w:rPr>
          <w:rFonts w:cstheme="minorHAnsi"/>
          <w:sz w:val="24"/>
          <w:szCs w:val="24"/>
        </w:rPr>
        <w:t xml:space="preserve"> &amp; 2</w:t>
      </w:r>
      <w:r w:rsidRPr="00674120">
        <w:rPr>
          <w:rFonts w:cstheme="minorHAnsi"/>
          <w:sz w:val="24"/>
          <w:szCs w:val="24"/>
          <w:vertAlign w:val="superscript"/>
        </w:rPr>
        <w:t>nd</w:t>
      </w:r>
      <w:r w:rsidRPr="00674120">
        <w:rPr>
          <w:rFonts w:cstheme="minorHAnsi"/>
          <w:sz w:val="24"/>
          <w:szCs w:val="24"/>
        </w:rPr>
        <w:t xml:space="preserve"> orders in Genesis 6:1-5 &amp; Acts 17:28-29. This would concern the 24 months of the 1</w:t>
      </w:r>
      <w:r w:rsidRPr="00674120">
        <w:rPr>
          <w:rFonts w:cstheme="minorHAnsi"/>
          <w:sz w:val="24"/>
          <w:szCs w:val="24"/>
          <w:vertAlign w:val="superscript"/>
        </w:rPr>
        <w:t>st</w:t>
      </w:r>
      <w:r w:rsidRPr="00674120">
        <w:rPr>
          <w:rFonts w:cstheme="minorHAnsi"/>
          <w:sz w:val="24"/>
          <w:szCs w:val="24"/>
        </w:rPr>
        <w:t xml:space="preserve"> &amp; 2</w:t>
      </w:r>
      <w:r w:rsidRPr="00674120">
        <w:rPr>
          <w:rFonts w:cstheme="minorHAnsi"/>
          <w:sz w:val="24"/>
          <w:szCs w:val="24"/>
          <w:vertAlign w:val="superscript"/>
        </w:rPr>
        <w:t>nd</w:t>
      </w:r>
      <w:r w:rsidRPr="00674120">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674120">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w:t>
      </w:r>
      <w:r w:rsidRPr="00674120">
        <w:rPr>
          <w:rFonts w:cstheme="minorHAnsi"/>
          <w:sz w:val="24"/>
          <w:szCs w:val="24"/>
          <w:vertAlign w:val="superscript"/>
        </w:rPr>
        <w:t>nd</w:t>
      </w:r>
      <w:r w:rsidRPr="00674120">
        <w:rPr>
          <w:rFonts w:cstheme="minorHAnsi"/>
          <w:sz w:val="24"/>
          <w:szCs w:val="24"/>
        </w:rPr>
        <w:t xml:space="preserve"> order creation is called the Angels which mean “</w:t>
      </w:r>
      <w:r w:rsidRPr="00674120">
        <w:rPr>
          <w:rFonts w:cstheme="minorHAnsi"/>
          <w:b/>
          <w:sz w:val="24"/>
          <w:szCs w:val="24"/>
        </w:rPr>
        <w:t>Messengers</w:t>
      </w:r>
      <w:r w:rsidRPr="00674120">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674120">
        <w:rPr>
          <w:rFonts w:cstheme="minorHAnsi"/>
          <w:sz w:val="24"/>
          <w:szCs w:val="24"/>
          <w:vertAlign w:val="superscript"/>
        </w:rPr>
        <w:t>st</w:t>
      </w:r>
      <w:r w:rsidRPr="00674120">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674120">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674120">
        <w:rPr>
          <w:rFonts w:cstheme="minorHAnsi"/>
          <w:sz w:val="24"/>
          <w:szCs w:val="24"/>
          <w:vertAlign w:val="superscript"/>
        </w:rPr>
        <w:t>st</w:t>
      </w:r>
      <w:r w:rsidRPr="00674120">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674120">
        <w:rPr>
          <w:rFonts w:cstheme="minorHAnsi"/>
          <w:sz w:val="24"/>
          <w:szCs w:val="24"/>
          <w:vertAlign w:val="superscript"/>
        </w:rPr>
        <w:t>st</w:t>
      </w:r>
      <w:r w:rsidRPr="00674120">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3</w:t>
      </w:r>
      <w:r w:rsidRPr="00674120">
        <w:rPr>
          <w:rFonts w:cstheme="minorHAnsi"/>
          <w:sz w:val="24"/>
          <w:szCs w:val="24"/>
          <w:vertAlign w:val="superscript"/>
        </w:rPr>
        <w:t>rd</w:t>
      </w:r>
      <w:r w:rsidRPr="00674120">
        <w:rPr>
          <w:rFonts w:cstheme="minorHAnsi"/>
          <w:sz w:val="24"/>
          <w:szCs w:val="24"/>
        </w:rPr>
        <w:t xml:space="preserve"> order creation is called the Archangels which mean “</w:t>
      </w:r>
      <w:r w:rsidRPr="00674120">
        <w:rPr>
          <w:rFonts w:cstheme="minorHAnsi"/>
          <w:b/>
          <w:sz w:val="24"/>
          <w:szCs w:val="24"/>
        </w:rPr>
        <w:t>Chief Ones</w:t>
      </w:r>
      <w:r w:rsidRPr="00674120">
        <w:rPr>
          <w:rFonts w:cstheme="minorHAnsi"/>
          <w:sz w:val="24"/>
          <w:szCs w:val="24"/>
        </w:rPr>
        <w:t xml:space="preserve">” as 3-headed Dragons. Archangels are the highest levels on </w:t>
      </w:r>
      <w:r w:rsidRPr="00674120">
        <w:rPr>
          <w:rFonts w:cstheme="minorHAnsi"/>
          <w:sz w:val="24"/>
          <w:szCs w:val="24"/>
        </w:rPr>
        <w:tab/>
        <w:t xml:space="preserve">Earth for Mankind. They are the Sons of God (Father </w:t>
      </w:r>
      <w:r w:rsidRPr="00674120">
        <w:rPr>
          <w:rFonts w:cstheme="minorHAnsi"/>
          <w:sz w:val="24"/>
          <w:szCs w:val="24"/>
        </w:rPr>
        <w:lastRenderedPageBreak/>
        <w:t>Stephen) who are Angels that do not have Sexual Eros Love Relations with the Daughters of Men in Luke 20:35-36. They rank first and are called Chiefs. In 1</w:t>
      </w:r>
      <w:r w:rsidRPr="00674120">
        <w:rPr>
          <w:rFonts w:cstheme="minorHAnsi"/>
          <w:sz w:val="24"/>
          <w:szCs w:val="24"/>
          <w:vertAlign w:val="superscript"/>
        </w:rPr>
        <w:t>st</w:t>
      </w:r>
      <w:r w:rsidRPr="00674120">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674120">
        <w:rPr>
          <w:rFonts w:cstheme="minorHAnsi"/>
          <w:sz w:val="24"/>
          <w:szCs w:val="24"/>
          <w:vertAlign w:val="superscript"/>
        </w:rPr>
        <w:t>nd</w:t>
      </w:r>
      <w:r w:rsidRPr="00674120">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674120">
        <w:rPr>
          <w:rFonts w:cstheme="minorHAnsi"/>
          <w:sz w:val="24"/>
          <w:szCs w:val="24"/>
          <w:vertAlign w:val="superscript"/>
        </w:rPr>
        <w:t>nd</w:t>
      </w:r>
      <w:r w:rsidRPr="00674120">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674120">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4</w:t>
      </w:r>
      <w:r w:rsidRPr="00674120">
        <w:rPr>
          <w:rFonts w:cstheme="minorHAnsi"/>
          <w:sz w:val="24"/>
          <w:szCs w:val="24"/>
          <w:vertAlign w:val="superscript"/>
        </w:rPr>
        <w:t>th</w:t>
      </w:r>
      <w:r w:rsidRPr="00674120">
        <w:rPr>
          <w:rFonts w:cstheme="minorHAnsi"/>
          <w:sz w:val="24"/>
          <w:szCs w:val="24"/>
        </w:rPr>
        <w:t xml:space="preserve"> order creation is called Principalities which mean “</w:t>
      </w:r>
      <w:r w:rsidRPr="00674120">
        <w:rPr>
          <w:rFonts w:cstheme="minorHAnsi"/>
          <w:b/>
          <w:sz w:val="24"/>
          <w:szCs w:val="24"/>
        </w:rPr>
        <w:t>High Prince</w:t>
      </w:r>
      <w:r w:rsidRPr="00674120">
        <w:rPr>
          <w:rFonts w:cstheme="minorHAnsi"/>
          <w:sz w:val="24"/>
          <w:szCs w:val="24"/>
        </w:rPr>
        <w:t>” as 4-headed Dragons. These are the Ones over the spiritual warfare in cities and their ministry breaks strongholds that are against God (Father Stephen). In 2</w:t>
      </w:r>
      <w:r w:rsidRPr="00674120">
        <w:rPr>
          <w:rFonts w:cstheme="minorHAnsi"/>
          <w:sz w:val="24"/>
          <w:szCs w:val="24"/>
          <w:vertAlign w:val="superscript"/>
        </w:rPr>
        <w:t>nd</w:t>
      </w:r>
      <w:r w:rsidRPr="00674120">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674120">
        <w:rPr>
          <w:rFonts w:cstheme="minorHAnsi"/>
          <w:sz w:val="24"/>
          <w:szCs w:val="24"/>
        </w:rPr>
        <w:lastRenderedPageBreak/>
        <w:t>abound to the Glory of God (Father Stephen).” In 2</w:t>
      </w:r>
      <w:r w:rsidRPr="00674120">
        <w:rPr>
          <w:rFonts w:cstheme="minorHAnsi"/>
          <w:sz w:val="24"/>
          <w:szCs w:val="24"/>
          <w:vertAlign w:val="superscript"/>
        </w:rPr>
        <w:t>nd</w:t>
      </w:r>
      <w:r w:rsidRPr="00674120">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674120">
        <w:rPr>
          <w:rFonts w:cstheme="minorHAnsi"/>
          <w:sz w:val="24"/>
          <w:szCs w:val="24"/>
          <w:vertAlign w:val="superscript"/>
        </w:rPr>
        <w:t>st</w:t>
      </w:r>
      <w:r w:rsidRPr="00674120">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674120">
        <w:rPr>
          <w:rFonts w:cstheme="minorHAnsi"/>
          <w:sz w:val="24"/>
          <w:szCs w:val="24"/>
        </w:rPr>
        <w:lastRenderedPageBreak/>
        <w:t>spectacle of them, triumphing over them in it.” Also it being taken out of the way is in 2</w:t>
      </w:r>
      <w:r w:rsidRPr="00674120">
        <w:rPr>
          <w:rFonts w:cstheme="minorHAnsi"/>
          <w:sz w:val="24"/>
          <w:szCs w:val="24"/>
          <w:vertAlign w:val="superscript"/>
        </w:rPr>
        <w:t>nd</w:t>
      </w:r>
      <w:r w:rsidRPr="00674120">
        <w:rPr>
          <w:rFonts w:cstheme="minorHAnsi"/>
          <w:sz w:val="24"/>
          <w:szCs w:val="24"/>
        </w:rPr>
        <w:t xml:space="preserve"> Thessalonians 2:7. In 1</w:t>
      </w:r>
      <w:r w:rsidRPr="00674120">
        <w:rPr>
          <w:rFonts w:cstheme="minorHAnsi"/>
          <w:sz w:val="24"/>
          <w:szCs w:val="24"/>
          <w:vertAlign w:val="superscript"/>
        </w:rPr>
        <w:t>st</w:t>
      </w:r>
      <w:r w:rsidRPr="00674120">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674120">
        <w:rPr>
          <w:rFonts w:cstheme="minorHAnsi"/>
          <w:sz w:val="24"/>
          <w:szCs w:val="24"/>
          <w:vertAlign w:val="superscript"/>
        </w:rPr>
        <w:t>st</w:t>
      </w:r>
      <w:r w:rsidRPr="00674120">
        <w:rPr>
          <w:rFonts w:cstheme="minorHAnsi"/>
          <w:sz w:val="24"/>
          <w:szCs w:val="24"/>
        </w:rPr>
        <w:t xml:space="preserve"> Peter 3:18-22.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5</w:t>
      </w:r>
      <w:r w:rsidRPr="00674120">
        <w:rPr>
          <w:rFonts w:cstheme="minorHAnsi"/>
          <w:sz w:val="24"/>
          <w:szCs w:val="24"/>
          <w:vertAlign w:val="superscript"/>
        </w:rPr>
        <w:t>th</w:t>
      </w:r>
      <w:r w:rsidRPr="00674120">
        <w:rPr>
          <w:rFonts w:cstheme="minorHAnsi"/>
          <w:sz w:val="24"/>
          <w:szCs w:val="24"/>
        </w:rPr>
        <w:t xml:space="preserve"> order creation is called Rulers (Princedoms) which mean “</w:t>
      </w:r>
      <w:r w:rsidRPr="00674120">
        <w:rPr>
          <w:rFonts w:cstheme="minorHAnsi"/>
          <w:b/>
          <w:sz w:val="24"/>
          <w:szCs w:val="24"/>
        </w:rPr>
        <w:t>to have sovereignty, control or order</w:t>
      </w:r>
      <w:r w:rsidRPr="00674120">
        <w:rPr>
          <w:rFonts w:cstheme="minorHAnsi"/>
          <w:sz w:val="24"/>
          <w:szCs w:val="24"/>
        </w:rPr>
        <w:t>” is 5-headed Dragons. The Rulers are the Ones who fight over spiritual warfare in cities &amp; break strongholds that are against God (Father Stephen). In 1</w:t>
      </w:r>
      <w:r w:rsidRPr="00674120">
        <w:rPr>
          <w:rFonts w:cstheme="minorHAnsi"/>
          <w:sz w:val="24"/>
          <w:szCs w:val="24"/>
          <w:vertAlign w:val="superscript"/>
        </w:rPr>
        <w:t>st</w:t>
      </w:r>
      <w:r w:rsidRPr="00674120">
        <w:rPr>
          <w:rFonts w:cstheme="minorHAnsi"/>
          <w:sz w:val="24"/>
          <w:szCs w:val="24"/>
        </w:rPr>
        <w:t xml:space="preserve"> Corinthians 15:24 states “Then comes the End, when He shall have delivered up the Kingdom to God, even the Father (Stephen), when He shall have put down all rule...” In 2</w:t>
      </w:r>
      <w:r w:rsidRPr="00674120">
        <w:rPr>
          <w:rFonts w:cstheme="minorHAnsi"/>
          <w:sz w:val="24"/>
          <w:szCs w:val="24"/>
          <w:vertAlign w:val="superscript"/>
        </w:rPr>
        <w:t>nd</w:t>
      </w:r>
      <w:r w:rsidRPr="00674120">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674120">
        <w:rPr>
          <w:rFonts w:cstheme="minorHAnsi"/>
          <w:sz w:val="24"/>
          <w:szCs w:val="24"/>
          <w:vertAlign w:val="superscript"/>
        </w:rPr>
        <w:t>nd</w:t>
      </w:r>
      <w:r w:rsidRPr="00674120">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674120">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674120">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674120">
        <w:rPr>
          <w:rFonts w:cstheme="minorHAnsi"/>
          <w:sz w:val="24"/>
          <w:szCs w:val="24"/>
          <w:vertAlign w:val="superscript"/>
        </w:rPr>
        <w:t>st</w:t>
      </w:r>
      <w:r w:rsidRPr="00674120">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674120">
        <w:rPr>
          <w:rFonts w:cstheme="minorHAnsi"/>
          <w:sz w:val="24"/>
          <w:szCs w:val="24"/>
        </w:rPr>
        <w:lastRenderedPageBreak/>
        <w:t>in it.” Also it being taken out of the way is in 2</w:t>
      </w:r>
      <w:r w:rsidRPr="00674120">
        <w:rPr>
          <w:rFonts w:cstheme="minorHAnsi"/>
          <w:sz w:val="24"/>
          <w:szCs w:val="24"/>
          <w:vertAlign w:val="superscript"/>
        </w:rPr>
        <w:t>nd</w:t>
      </w:r>
      <w:r w:rsidRPr="00674120">
        <w:rPr>
          <w:rFonts w:cstheme="minorHAnsi"/>
          <w:sz w:val="24"/>
          <w:szCs w:val="24"/>
        </w:rPr>
        <w:t xml:space="preserve"> Thessalonians 2:7.  Also it being made subject to Him is in 1</w:t>
      </w:r>
      <w:r w:rsidRPr="00674120">
        <w:rPr>
          <w:rFonts w:cstheme="minorHAnsi"/>
          <w:sz w:val="24"/>
          <w:szCs w:val="24"/>
          <w:vertAlign w:val="superscript"/>
        </w:rPr>
        <w:t>st</w:t>
      </w:r>
      <w:r w:rsidRPr="00674120">
        <w:rPr>
          <w:rFonts w:cstheme="minorHAnsi"/>
          <w:sz w:val="24"/>
          <w:szCs w:val="24"/>
        </w:rPr>
        <w:t xml:space="preserve"> Peter 3:18-22.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THE MINISTRY OF THE HEAVENLY GOVERNORS (PRESIDENTS) IN THE 7 CITY ORDERS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6</w:t>
      </w:r>
      <w:r w:rsidRPr="00674120">
        <w:rPr>
          <w:rFonts w:cstheme="minorHAnsi"/>
          <w:sz w:val="24"/>
          <w:szCs w:val="24"/>
          <w:vertAlign w:val="superscript"/>
        </w:rPr>
        <w:t>th</w:t>
      </w:r>
      <w:r w:rsidRPr="00674120">
        <w:rPr>
          <w:rFonts w:cstheme="minorHAnsi"/>
          <w:sz w:val="24"/>
          <w:szCs w:val="24"/>
        </w:rPr>
        <w:t xml:space="preserve"> order creation is called Powers (Potentates) which mean “</w:t>
      </w:r>
      <w:r w:rsidRPr="00674120">
        <w:rPr>
          <w:rFonts w:cstheme="minorHAnsi"/>
          <w:b/>
          <w:sz w:val="24"/>
          <w:szCs w:val="24"/>
        </w:rPr>
        <w:t>Bearers of Conscience &amp; Keepers of History</w:t>
      </w:r>
      <w:r w:rsidRPr="00674120">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674120">
        <w:rPr>
          <w:rFonts w:cstheme="minorHAnsi"/>
          <w:sz w:val="24"/>
          <w:szCs w:val="24"/>
          <w:vertAlign w:val="superscript"/>
        </w:rPr>
        <w:t>st</w:t>
      </w:r>
      <w:r w:rsidRPr="00674120">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674120">
        <w:rPr>
          <w:rFonts w:cstheme="minorHAnsi"/>
          <w:sz w:val="24"/>
          <w:szCs w:val="24"/>
        </w:rPr>
        <w:lastRenderedPageBreak/>
        <w:t>triumphing over them in it.” Also it being taken out of the way is in 2</w:t>
      </w:r>
      <w:r w:rsidRPr="00674120">
        <w:rPr>
          <w:rFonts w:cstheme="minorHAnsi"/>
          <w:sz w:val="24"/>
          <w:szCs w:val="24"/>
          <w:vertAlign w:val="superscript"/>
        </w:rPr>
        <w:t>nd</w:t>
      </w:r>
      <w:r w:rsidRPr="00674120">
        <w:rPr>
          <w:rFonts w:cstheme="minorHAnsi"/>
          <w:sz w:val="24"/>
          <w:szCs w:val="24"/>
        </w:rPr>
        <w:t xml:space="preserve"> Thessalonians 2:7. In 1</w:t>
      </w:r>
      <w:r w:rsidRPr="00674120">
        <w:rPr>
          <w:rFonts w:cstheme="minorHAnsi"/>
          <w:sz w:val="24"/>
          <w:szCs w:val="24"/>
          <w:vertAlign w:val="superscript"/>
        </w:rPr>
        <w:t>st</w:t>
      </w:r>
      <w:r w:rsidRPr="00674120">
        <w:rPr>
          <w:rFonts w:cstheme="minorHAnsi"/>
          <w:sz w:val="24"/>
          <w:szCs w:val="24"/>
        </w:rPr>
        <w:t xml:space="preserve"> Corinthians 15:24 says “The comes the End, when He (Son Jesus) delivers the Kingdom to God the Father (Stephen), when He puts an End to all…Powers…” Also being made subject is in 1</w:t>
      </w:r>
      <w:r w:rsidRPr="00674120">
        <w:rPr>
          <w:rFonts w:cstheme="minorHAnsi"/>
          <w:sz w:val="24"/>
          <w:szCs w:val="24"/>
          <w:vertAlign w:val="superscript"/>
        </w:rPr>
        <w:t>st</w:t>
      </w:r>
      <w:r w:rsidRPr="00674120">
        <w:rPr>
          <w:rFonts w:cstheme="minorHAnsi"/>
          <w:sz w:val="24"/>
          <w:szCs w:val="24"/>
        </w:rPr>
        <w:t xml:space="preserve"> Peter 3:18-22.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7</w:t>
      </w:r>
      <w:r w:rsidRPr="00674120">
        <w:rPr>
          <w:rFonts w:cstheme="minorHAnsi"/>
          <w:sz w:val="24"/>
          <w:szCs w:val="24"/>
          <w:vertAlign w:val="superscript"/>
        </w:rPr>
        <w:t>th</w:t>
      </w:r>
      <w:r w:rsidRPr="00674120">
        <w:rPr>
          <w:rFonts w:cstheme="minorHAnsi"/>
          <w:sz w:val="24"/>
          <w:szCs w:val="24"/>
        </w:rPr>
        <w:t xml:space="preserve"> order creation is called Authorities which mean “</w:t>
      </w:r>
      <w:r w:rsidRPr="00674120">
        <w:rPr>
          <w:rFonts w:cstheme="minorHAnsi"/>
          <w:b/>
          <w:sz w:val="24"/>
          <w:szCs w:val="24"/>
        </w:rPr>
        <w:t>expert in knowledge of a higher nature</w:t>
      </w:r>
      <w:r w:rsidRPr="00674120">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674120">
        <w:rPr>
          <w:rFonts w:cstheme="minorHAnsi"/>
          <w:sz w:val="24"/>
          <w:szCs w:val="24"/>
          <w:vertAlign w:val="superscript"/>
        </w:rPr>
        <w:t>st</w:t>
      </w:r>
      <w:r w:rsidRPr="00674120">
        <w:rPr>
          <w:rFonts w:cstheme="minorHAnsi"/>
          <w:sz w:val="24"/>
          <w:szCs w:val="24"/>
        </w:rPr>
        <w:t xml:space="preserve"> Corinthians 8:6).” In Colossians 2:14-15 says “…having wiped out the handwriting </w:t>
      </w:r>
      <w:r w:rsidRPr="00674120">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674120">
        <w:rPr>
          <w:rFonts w:cstheme="minorHAnsi"/>
          <w:sz w:val="24"/>
          <w:szCs w:val="24"/>
          <w:vertAlign w:val="superscript"/>
        </w:rPr>
        <w:t>nd</w:t>
      </w:r>
      <w:r w:rsidRPr="00674120">
        <w:rPr>
          <w:rFonts w:cstheme="minorHAnsi"/>
          <w:sz w:val="24"/>
          <w:szCs w:val="24"/>
        </w:rPr>
        <w:t xml:space="preserve"> Thessalonians 2:7. In 1</w:t>
      </w:r>
      <w:r w:rsidRPr="00674120">
        <w:rPr>
          <w:rFonts w:cstheme="minorHAnsi"/>
          <w:sz w:val="24"/>
          <w:szCs w:val="24"/>
          <w:vertAlign w:val="superscript"/>
        </w:rPr>
        <w:t>st</w:t>
      </w:r>
      <w:r w:rsidRPr="00674120">
        <w:rPr>
          <w:rFonts w:cstheme="minorHAnsi"/>
          <w:sz w:val="24"/>
          <w:szCs w:val="24"/>
        </w:rPr>
        <w:t xml:space="preserve"> Corinthians 15:24 declares “The comes the End, when He (Son Jesus) delivers the Kingdom to God the Father (Stephen), when He puts an End to all…Authority…” Also being made subject is in 1</w:t>
      </w:r>
      <w:r w:rsidRPr="00674120">
        <w:rPr>
          <w:rFonts w:cstheme="minorHAnsi"/>
          <w:sz w:val="24"/>
          <w:szCs w:val="24"/>
          <w:vertAlign w:val="superscript"/>
        </w:rPr>
        <w:t>st</w:t>
      </w:r>
      <w:r w:rsidRPr="00674120">
        <w:rPr>
          <w:rFonts w:cstheme="minorHAnsi"/>
          <w:sz w:val="24"/>
          <w:szCs w:val="24"/>
        </w:rPr>
        <w:t xml:space="preserve"> Peter 3:18-22.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8</w:t>
      </w:r>
      <w:r w:rsidRPr="00674120">
        <w:rPr>
          <w:rFonts w:cstheme="minorHAnsi"/>
          <w:sz w:val="24"/>
          <w:szCs w:val="24"/>
          <w:vertAlign w:val="superscript"/>
        </w:rPr>
        <w:t>th</w:t>
      </w:r>
      <w:r w:rsidRPr="00674120">
        <w:rPr>
          <w:rFonts w:cstheme="minorHAnsi"/>
          <w:sz w:val="24"/>
          <w:szCs w:val="24"/>
        </w:rPr>
        <w:t xml:space="preserve"> order creation is called Virtues which mean “</w:t>
      </w:r>
      <w:r w:rsidRPr="00674120">
        <w:rPr>
          <w:rFonts w:cstheme="minorHAnsi"/>
          <w:b/>
          <w:sz w:val="24"/>
          <w:szCs w:val="24"/>
        </w:rPr>
        <w:t>Tempered Justice in Self-Control</w:t>
      </w:r>
      <w:r w:rsidRPr="00674120">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674120">
        <w:rPr>
          <w:rFonts w:cstheme="minorHAnsi"/>
          <w:sz w:val="24"/>
          <w:szCs w:val="24"/>
          <w:vertAlign w:val="superscript"/>
        </w:rPr>
        <w:t>nd</w:t>
      </w:r>
      <w:r w:rsidRPr="00674120">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674120">
        <w:rPr>
          <w:rFonts w:cstheme="minorHAnsi"/>
          <w:sz w:val="24"/>
          <w:szCs w:val="24"/>
          <w:vertAlign w:val="superscript"/>
        </w:rPr>
        <w:t>nd</w:t>
      </w:r>
      <w:r w:rsidRPr="00674120">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The 9</w:t>
      </w:r>
      <w:r w:rsidRPr="00674120">
        <w:rPr>
          <w:rFonts w:cstheme="minorHAnsi"/>
          <w:sz w:val="24"/>
          <w:szCs w:val="24"/>
          <w:vertAlign w:val="superscript"/>
        </w:rPr>
        <w:t>th</w:t>
      </w:r>
      <w:r w:rsidRPr="00674120">
        <w:rPr>
          <w:rFonts w:cstheme="minorHAnsi"/>
          <w:sz w:val="24"/>
          <w:szCs w:val="24"/>
        </w:rPr>
        <w:t xml:space="preserve"> order creation is called Strongholds which mean “</w:t>
      </w:r>
      <w:r w:rsidRPr="00674120">
        <w:rPr>
          <w:rFonts w:cstheme="minorHAnsi"/>
          <w:b/>
          <w:sz w:val="24"/>
          <w:szCs w:val="24"/>
        </w:rPr>
        <w:t>to make strong fortifications in defense</w:t>
      </w:r>
      <w:r w:rsidRPr="00674120">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674120">
        <w:rPr>
          <w:rFonts w:cstheme="minorHAnsi"/>
          <w:sz w:val="24"/>
          <w:szCs w:val="24"/>
          <w:vertAlign w:val="superscript"/>
        </w:rPr>
        <w:t>nd</w:t>
      </w:r>
      <w:r w:rsidRPr="00674120">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10</w:t>
      </w:r>
      <w:r w:rsidRPr="00674120">
        <w:rPr>
          <w:rFonts w:cstheme="minorHAnsi"/>
          <w:sz w:val="24"/>
          <w:szCs w:val="24"/>
          <w:vertAlign w:val="superscript"/>
        </w:rPr>
        <w:t>th</w:t>
      </w:r>
      <w:r w:rsidRPr="00674120">
        <w:rPr>
          <w:rFonts w:cstheme="minorHAnsi"/>
          <w:sz w:val="24"/>
          <w:szCs w:val="24"/>
        </w:rPr>
        <w:t xml:space="preserve"> order creation is called Dominions (Dominations) which mean “</w:t>
      </w:r>
      <w:r w:rsidRPr="00674120">
        <w:rPr>
          <w:rFonts w:cstheme="minorHAnsi"/>
          <w:b/>
          <w:sz w:val="24"/>
          <w:szCs w:val="24"/>
        </w:rPr>
        <w:t>The Angelical Lords over Nations---Laws</w:t>
      </w:r>
      <w:r w:rsidRPr="00674120">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674120">
        <w:rPr>
          <w:rFonts w:cstheme="minorHAnsi"/>
          <w:sz w:val="24"/>
          <w:szCs w:val="24"/>
          <w:vertAlign w:val="superscript"/>
        </w:rPr>
        <w:t>st</w:t>
      </w:r>
      <w:r w:rsidRPr="00674120">
        <w:rPr>
          <w:rFonts w:cstheme="minorHAnsi"/>
          <w:sz w:val="24"/>
          <w:szCs w:val="24"/>
        </w:rPr>
        <w:t xml:space="preserve"> Corinthians 8:6).”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The 11</w:t>
      </w:r>
      <w:r w:rsidRPr="00674120">
        <w:rPr>
          <w:rFonts w:cstheme="minorHAnsi"/>
          <w:sz w:val="24"/>
          <w:szCs w:val="24"/>
          <w:vertAlign w:val="superscript"/>
        </w:rPr>
        <w:t>th</w:t>
      </w:r>
      <w:r w:rsidRPr="00674120">
        <w:rPr>
          <w:rFonts w:cstheme="minorHAnsi"/>
          <w:sz w:val="24"/>
          <w:szCs w:val="24"/>
        </w:rPr>
        <w:t xml:space="preserve"> order creation is called Hashmallim’s (Hashmal) which mean “</w:t>
      </w:r>
      <w:r w:rsidRPr="00674120">
        <w:rPr>
          <w:rFonts w:cstheme="minorHAnsi"/>
          <w:b/>
          <w:sz w:val="24"/>
          <w:szCs w:val="24"/>
        </w:rPr>
        <w:t>The Power Conductor of Fiery Electrum Amber of Gold (Green), Copper &amp; Silver</w:t>
      </w:r>
      <w:r w:rsidRPr="00674120">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12</w:t>
      </w:r>
      <w:r w:rsidRPr="00674120">
        <w:rPr>
          <w:rFonts w:cstheme="minorHAnsi"/>
          <w:sz w:val="24"/>
          <w:szCs w:val="24"/>
          <w:vertAlign w:val="superscript"/>
        </w:rPr>
        <w:t>th</w:t>
      </w:r>
      <w:r w:rsidRPr="00674120">
        <w:rPr>
          <w:rFonts w:cstheme="minorHAnsi"/>
          <w:sz w:val="24"/>
          <w:szCs w:val="24"/>
        </w:rPr>
        <w:t xml:space="preserve"> order creation is called Lordships which mean “</w:t>
      </w:r>
      <w:r w:rsidRPr="00674120">
        <w:rPr>
          <w:rFonts w:cstheme="minorHAnsi"/>
          <w:b/>
          <w:sz w:val="24"/>
          <w:szCs w:val="24"/>
        </w:rPr>
        <w:t>to have control, authority and power over others that are lower in rank in the other Lordships</w:t>
      </w:r>
      <w:r w:rsidRPr="00674120">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674120">
        <w:rPr>
          <w:rFonts w:cstheme="minorHAnsi"/>
          <w:b/>
          <w:i/>
          <w:sz w:val="24"/>
          <w:szCs w:val="24"/>
        </w:rPr>
        <w:t>Theos</w:t>
      </w:r>
      <w:r w:rsidRPr="00674120">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674120">
        <w:rPr>
          <w:rFonts w:cstheme="minorHAnsi"/>
          <w:sz w:val="24"/>
          <w:szCs w:val="24"/>
          <w:vertAlign w:val="superscript"/>
        </w:rPr>
        <w:t>st</w:t>
      </w:r>
      <w:r w:rsidRPr="00674120">
        <w:rPr>
          <w:rFonts w:cstheme="minorHAnsi"/>
          <w:sz w:val="24"/>
          <w:szCs w:val="24"/>
        </w:rPr>
        <w:t xml:space="preserve"> Corinthians 8:6; 15:24-28. These scriptures include 2</w:t>
      </w:r>
      <w:r w:rsidRPr="00674120">
        <w:rPr>
          <w:rFonts w:cstheme="minorHAnsi"/>
          <w:sz w:val="24"/>
          <w:szCs w:val="24"/>
          <w:vertAlign w:val="superscript"/>
        </w:rPr>
        <w:t>nd</w:t>
      </w:r>
      <w:r w:rsidRPr="00674120">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674120">
        <w:rPr>
          <w:rFonts w:cstheme="minorHAnsi"/>
          <w:b/>
          <w:i/>
          <w:sz w:val="24"/>
          <w:szCs w:val="24"/>
        </w:rPr>
        <w:t>Kyrios</w:t>
      </w:r>
      <w:r w:rsidRPr="00674120">
        <w:rPr>
          <w:rFonts w:cstheme="minorHAnsi"/>
          <w:sz w:val="24"/>
          <w:szCs w:val="24"/>
        </w:rPr>
        <w:t xml:space="preserve">” is also used for the Christ called </w:t>
      </w:r>
      <w:r w:rsidRPr="00674120">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674120">
        <w:rPr>
          <w:rFonts w:cstheme="minorHAnsi"/>
          <w:sz w:val="24"/>
          <w:szCs w:val="24"/>
          <w:vertAlign w:val="superscript"/>
        </w:rPr>
        <w:t>st</w:t>
      </w:r>
      <w:r w:rsidRPr="00674120">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674120">
        <w:rPr>
          <w:rFonts w:cstheme="minorHAnsi"/>
          <w:b/>
          <w:sz w:val="24"/>
          <w:szCs w:val="24"/>
        </w:rPr>
        <w:t xml:space="preserve">The Lord Yahweh &amp; the </w:t>
      </w:r>
      <w:r w:rsidR="00932231" w:rsidRPr="00674120">
        <w:rPr>
          <w:rFonts w:cstheme="minorHAnsi"/>
          <w:b/>
          <w:sz w:val="24"/>
          <w:szCs w:val="24"/>
        </w:rPr>
        <w:t>36</w:t>
      </w:r>
      <w:r w:rsidRPr="00674120">
        <w:rPr>
          <w:rFonts w:cstheme="minorHAnsi"/>
          <w:b/>
          <w:sz w:val="24"/>
          <w:szCs w:val="24"/>
        </w:rPr>
        <w:t>0 other Lords that He created</w:t>
      </w:r>
      <w:r w:rsidRPr="00674120">
        <w:rPr>
          <w:rFonts w:cstheme="minorHAnsi"/>
          <w:sz w:val="24"/>
          <w:szCs w:val="24"/>
        </w:rPr>
        <w:t xml:space="preserve">.”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THE MINISTRY OF THE HEAVENLY GUARDIANS (PROTECTORS) IN THE 10 KINGDOM ORDERS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13</w:t>
      </w:r>
      <w:r w:rsidRPr="00674120">
        <w:rPr>
          <w:rFonts w:cstheme="minorHAnsi"/>
          <w:sz w:val="24"/>
          <w:szCs w:val="24"/>
          <w:vertAlign w:val="superscript"/>
        </w:rPr>
        <w:t>th</w:t>
      </w:r>
      <w:r w:rsidRPr="00674120">
        <w:rPr>
          <w:rFonts w:cstheme="minorHAnsi"/>
          <w:sz w:val="24"/>
          <w:szCs w:val="24"/>
        </w:rPr>
        <w:t xml:space="preserve"> order creation is called the Thrones (Elders) which mean “</w:t>
      </w:r>
      <w:r w:rsidRPr="00674120">
        <w:rPr>
          <w:rFonts w:cstheme="minorHAnsi"/>
          <w:b/>
          <w:sz w:val="24"/>
          <w:szCs w:val="24"/>
        </w:rPr>
        <w:t>The Many Eyed Ones</w:t>
      </w:r>
      <w:r w:rsidRPr="00674120">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674120">
        <w:rPr>
          <w:rFonts w:cstheme="minorHAnsi"/>
          <w:sz w:val="24"/>
          <w:szCs w:val="24"/>
          <w:vertAlign w:val="superscript"/>
        </w:rPr>
        <w:t>st</w:t>
      </w:r>
      <w:r w:rsidRPr="00674120">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674120">
        <w:rPr>
          <w:rFonts w:cstheme="minorHAnsi"/>
          <w:sz w:val="24"/>
          <w:szCs w:val="24"/>
          <w:vertAlign w:val="superscript"/>
        </w:rPr>
        <w:t>st</w:t>
      </w:r>
      <w:r w:rsidRPr="00674120">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674120">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674120">
        <w:rPr>
          <w:rFonts w:cstheme="minorHAnsi"/>
          <w:sz w:val="24"/>
          <w:szCs w:val="24"/>
          <w:vertAlign w:val="superscript"/>
        </w:rPr>
        <w:t>nd</w:t>
      </w:r>
      <w:r w:rsidRPr="00674120">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674120">
        <w:rPr>
          <w:rFonts w:cstheme="minorHAnsi"/>
          <w:sz w:val="24"/>
          <w:szCs w:val="24"/>
          <w:vertAlign w:val="superscript"/>
        </w:rPr>
        <w:t>nd</w:t>
      </w:r>
      <w:r w:rsidRPr="0067412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14</w:t>
      </w:r>
      <w:r w:rsidRPr="00674120">
        <w:rPr>
          <w:rFonts w:cstheme="minorHAnsi"/>
          <w:sz w:val="24"/>
          <w:szCs w:val="24"/>
          <w:vertAlign w:val="superscript"/>
        </w:rPr>
        <w:t>th</w:t>
      </w:r>
      <w:r w:rsidRPr="00674120">
        <w:rPr>
          <w:rFonts w:cstheme="minorHAnsi"/>
          <w:sz w:val="24"/>
          <w:szCs w:val="24"/>
        </w:rPr>
        <w:t xml:space="preserve"> order creation is called Wheels which mean “</w:t>
      </w:r>
      <w:r w:rsidRPr="00674120">
        <w:rPr>
          <w:rFonts w:cstheme="minorHAnsi"/>
          <w:b/>
          <w:sz w:val="24"/>
          <w:szCs w:val="24"/>
        </w:rPr>
        <w:t>The Peaceful &amp; Submitting Ones</w:t>
      </w:r>
      <w:r w:rsidRPr="00674120">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674120">
        <w:rPr>
          <w:rFonts w:cstheme="minorHAnsi"/>
          <w:sz w:val="24"/>
          <w:szCs w:val="24"/>
        </w:rPr>
        <w:lastRenderedPageBreak/>
        <w:t>(greater day light &amp; lesser night light) equals to 24 hours in Matthew 20:12; Psalms 90:4 &amp; 2</w:t>
      </w:r>
      <w:r w:rsidRPr="00674120">
        <w:rPr>
          <w:rFonts w:cstheme="minorHAnsi"/>
          <w:sz w:val="24"/>
          <w:szCs w:val="24"/>
          <w:vertAlign w:val="superscript"/>
        </w:rPr>
        <w:t>nd</w:t>
      </w:r>
      <w:r w:rsidRPr="00674120">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15</w:t>
      </w:r>
      <w:r w:rsidRPr="00674120">
        <w:rPr>
          <w:rFonts w:cstheme="minorHAnsi"/>
          <w:sz w:val="24"/>
          <w:szCs w:val="24"/>
          <w:vertAlign w:val="superscript"/>
        </w:rPr>
        <w:t>th</w:t>
      </w:r>
      <w:r w:rsidRPr="00674120">
        <w:rPr>
          <w:rFonts w:cstheme="minorHAnsi"/>
          <w:sz w:val="24"/>
          <w:szCs w:val="24"/>
        </w:rPr>
        <w:t xml:space="preserve"> order creation is called Ophanim’s which mean “</w:t>
      </w:r>
      <w:r w:rsidRPr="00674120">
        <w:rPr>
          <w:rFonts w:cstheme="minorHAnsi"/>
          <w:b/>
          <w:sz w:val="24"/>
          <w:szCs w:val="24"/>
        </w:rPr>
        <w:t>The Valiant/Courageous Ones</w:t>
      </w:r>
      <w:r w:rsidRPr="00674120">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674120">
        <w:rPr>
          <w:rFonts w:cstheme="minorHAnsi"/>
          <w:sz w:val="24"/>
          <w:szCs w:val="24"/>
          <w:vertAlign w:val="superscript"/>
        </w:rPr>
        <w:t>nd</w:t>
      </w:r>
      <w:r w:rsidRPr="0067412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16</w:t>
      </w:r>
      <w:r w:rsidRPr="00674120">
        <w:rPr>
          <w:rFonts w:cstheme="minorHAnsi"/>
          <w:sz w:val="24"/>
          <w:szCs w:val="24"/>
          <w:vertAlign w:val="superscript"/>
        </w:rPr>
        <w:t>th</w:t>
      </w:r>
      <w:r w:rsidRPr="00674120">
        <w:rPr>
          <w:rFonts w:cstheme="minorHAnsi"/>
          <w:sz w:val="24"/>
          <w:szCs w:val="24"/>
        </w:rPr>
        <w:t xml:space="preserve"> order creation is called Ophde’s which mean “</w:t>
      </w:r>
      <w:r w:rsidRPr="00674120">
        <w:rPr>
          <w:rFonts w:cstheme="minorHAnsi"/>
          <w:b/>
          <w:sz w:val="24"/>
          <w:szCs w:val="24"/>
        </w:rPr>
        <w:t>The Lords of the Flame</w:t>
      </w:r>
      <w:r w:rsidRPr="00674120">
        <w:rPr>
          <w:rFonts w:cstheme="minorHAnsi"/>
          <w:sz w:val="24"/>
          <w:szCs w:val="24"/>
        </w:rPr>
        <w:t>” as 16-headed Dragons. These creatures function as the actual Chariots of God (Father Stephen) driven by the Cherub. Like the Lordships of the 12</w:t>
      </w:r>
      <w:r w:rsidRPr="00674120">
        <w:rPr>
          <w:rFonts w:cstheme="minorHAnsi"/>
          <w:sz w:val="24"/>
          <w:szCs w:val="24"/>
          <w:vertAlign w:val="superscript"/>
        </w:rPr>
        <w:t>th</w:t>
      </w:r>
      <w:r w:rsidRPr="00674120">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674120">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674120">
        <w:rPr>
          <w:rFonts w:cstheme="minorHAnsi"/>
          <w:b/>
          <w:sz w:val="24"/>
          <w:szCs w:val="24"/>
        </w:rPr>
        <w:t>YOU-ARE-THE-GOD-WHO-SEES</w:t>
      </w:r>
      <w:r w:rsidRPr="00674120">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674120">
        <w:rPr>
          <w:rFonts w:cstheme="minorHAnsi"/>
          <w:b/>
          <w:sz w:val="24"/>
          <w:szCs w:val="24"/>
        </w:rPr>
        <w:t>an Angel of the Lord</w:t>
      </w:r>
      <w:r w:rsidRPr="00674120">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674120">
        <w:rPr>
          <w:rFonts w:cstheme="minorHAnsi"/>
          <w:sz w:val="24"/>
          <w:szCs w:val="24"/>
          <w:vertAlign w:val="superscript"/>
        </w:rPr>
        <w:t>st</w:t>
      </w:r>
      <w:r w:rsidRPr="00674120">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674120">
        <w:rPr>
          <w:rFonts w:cstheme="minorHAnsi"/>
          <w:sz w:val="24"/>
          <w:szCs w:val="24"/>
          <w:vertAlign w:val="superscript"/>
        </w:rPr>
        <w:t>st</w:t>
      </w:r>
      <w:r w:rsidRPr="00674120">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674120">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674120">
        <w:rPr>
          <w:rFonts w:cstheme="minorHAnsi"/>
          <w:sz w:val="24"/>
          <w:szCs w:val="24"/>
          <w:vertAlign w:val="superscript"/>
        </w:rPr>
        <w:t>st</w:t>
      </w:r>
      <w:r w:rsidRPr="00674120">
        <w:rPr>
          <w:rFonts w:cstheme="minorHAnsi"/>
          <w:sz w:val="24"/>
          <w:szCs w:val="24"/>
        </w:rPr>
        <w:t xml:space="preserve"> Corinthians 15:47. Stephen is the Angel of the Lord (Yah) in Acts 6:5-7:56 &amp; 1</w:t>
      </w:r>
      <w:r w:rsidRPr="00674120">
        <w:rPr>
          <w:rFonts w:cstheme="minorHAnsi"/>
          <w:sz w:val="24"/>
          <w:szCs w:val="24"/>
          <w:vertAlign w:val="superscript"/>
        </w:rPr>
        <w:t>st</w:t>
      </w:r>
      <w:r w:rsidRPr="00674120">
        <w:rPr>
          <w:rFonts w:cstheme="minorHAnsi"/>
          <w:sz w:val="24"/>
          <w:szCs w:val="24"/>
        </w:rPr>
        <w:t xml:space="preserve"> Corinthians 15: 42-44, 53-54. The significance of the Angel of the Lord’s (Stephen’s) Name is proven in scripture. In Exodus 3:14 says “And God (Father Stephen) said to Moses, ‘</w:t>
      </w:r>
      <w:r w:rsidRPr="00674120">
        <w:rPr>
          <w:rFonts w:cstheme="minorHAnsi"/>
          <w:b/>
          <w:sz w:val="24"/>
          <w:szCs w:val="24"/>
        </w:rPr>
        <w:t>I AM WHO I AM (John 8:58)</w:t>
      </w:r>
      <w:r w:rsidRPr="00674120">
        <w:rPr>
          <w:rFonts w:cstheme="minorHAnsi"/>
          <w:sz w:val="24"/>
          <w:szCs w:val="24"/>
        </w:rPr>
        <w:t xml:space="preserve">,’ and He said, ‘Thus You shall say to the children of Israel, </w:t>
      </w:r>
      <w:r w:rsidRPr="00674120">
        <w:rPr>
          <w:rFonts w:cstheme="minorHAnsi"/>
          <w:b/>
          <w:sz w:val="24"/>
          <w:szCs w:val="24"/>
        </w:rPr>
        <w:t>I AM</w:t>
      </w:r>
      <w:r w:rsidRPr="00674120">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674120">
        <w:rPr>
          <w:rFonts w:cstheme="minorHAnsi"/>
          <w:b/>
          <w:sz w:val="24"/>
          <w:szCs w:val="24"/>
        </w:rPr>
        <w:t>I AM</w:t>
      </w:r>
      <w:r w:rsidRPr="00674120">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674120">
        <w:rPr>
          <w:rFonts w:cstheme="minorHAnsi"/>
          <w:sz w:val="24"/>
          <w:szCs w:val="24"/>
          <w:vertAlign w:val="superscript"/>
        </w:rPr>
        <w:t>st</w:t>
      </w:r>
      <w:r w:rsidRPr="00674120">
        <w:rPr>
          <w:rFonts w:cstheme="minorHAnsi"/>
          <w:sz w:val="24"/>
          <w:szCs w:val="24"/>
        </w:rPr>
        <w:t xml:space="preserve"> order of the Chalkydri is the 1</w:t>
      </w:r>
      <w:r w:rsidRPr="00674120">
        <w:rPr>
          <w:rFonts w:cstheme="minorHAnsi"/>
          <w:sz w:val="24"/>
          <w:szCs w:val="24"/>
          <w:vertAlign w:val="superscript"/>
        </w:rPr>
        <w:t>st</w:t>
      </w:r>
      <w:r w:rsidRPr="00674120">
        <w:rPr>
          <w:rFonts w:cstheme="minorHAnsi"/>
          <w:sz w:val="24"/>
          <w:szCs w:val="24"/>
        </w:rPr>
        <w:t xml:space="preserve"> Encounter is with Hagar (Single Concubine or </w:t>
      </w:r>
      <w:r w:rsidRPr="00674120">
        <w:rPr>
          <w:rFonts w:cstheme="minorHAnsi"/>
          <w:sz w:val="24"/>
          <w:szCs w:val="24"/>
        </w:rPr>
        <w:lastRenderedPageBreak/>
        <w:t>Girl-friend) in Genesis 16:1-16. The 2</w:t>
      </w:r>
      <w:r w:rsidRPr="00674120">
        <w:rPr>
          <w:rFonts w:cstheme="minorHAnsi"/>
          <w:sz w:val="24"/>
          <w:szCs w:val="24"/>
          <w:vertAlign w:val="superscript"/>
        </w:rPr>
        <w:t>nd</w:t>
      </w:r>
      <w:r w:rsidRPr="00674120">
        <w:rPr>
          <w:rFonts w:cstheme="minorHAnsi"/>
          <w:sz w:val="24"/>
          <w:szCs w:val="24"/>
        </w:rPr>
        <w:t xml:space="preserve"> order of the Angels is the 2</w:t>
      </w:r>
      <w:r w:rsidRPr="00674120">
        <w:rPr>
          <w:rFonts w:cstheme="minorHAnsi"/>
          <w:sz w:val="24"/>
          <w:szCs w:val="24"/>
          <w:vertAlign w:val="superscript"/>
        </w:rPr>
        <w:t>nd</w:t>
      </w:r>
      <w:r w:rsidRPr="00674120">
        <w:rPr>
          <w:rFonts w:cstheme="minorHAnsi"/>
          <w:sz w:val="24"/>
          <w:szCs w:val="24"/>
        </w:rPr>
        <w:t xml:space="preserve"> Encounter with Abraham in Genesis 22:1-19. The 3</w:t>
      </w:r>
      <w:r w:rsidRPr="00674120">
        <w:rPr>
          <w:rFonts w:cstheme="minorHAnsi"/>
          <w:sz w:val="24"/>
          <w:szCs w:val="24"/>
          <w:vertAlign w:val="superscript"/>
        </w:rPr>
        <w:t>rd</w:t>
      </w:r>
      <w:r w:rsidRPr="00674120">
        <w:rPr>
          <w:rFonts w:cstheme="minorHAnsi"/>
          <w:sz w:val="24"/>
          <w:szCs w:val="24"/>
        </w:rPr>
        <w:t xml:space="preserve"> Order of the Archangels is the 3</w:t>
      </w:r>
      <w:r w:rsidRPr="00674120">
        <w:rPr>
          <w:rFonts w:cstheme="minorHAnsi"/>
          <w:sz w:val="24"/>
          <w:szCs w:val="24"/>
          <w:vertAlign w:val="superscript"/>
        </w:rPr>
        <w:t>rd</w:t>
      </w:r>
      <w:r w:rsidRPr="00674120">
        <w:rPr>
          <w:rFonts w:cstheme="minorHAnsi"/>
          <w:sz w:val="24"/>
          <w:szCs w:val="24"/>
        </w:rPr>
        <w:t xml:space="preserve"> Encounter with Moses in Exodus 3:1-4:31. The 4</w:t>
      </w:r>
      <w:r w:rsidRPr="00674120">
        <w:rPr>
          <w:rFonts w:cstheme="minorHAnsi"/>
          <w:sz w:val="24"/>
          <w:szCs w:val="24"/>
          <w:vertAlign w:val="superscript"/>
        </w:rPr>
        <w:t>th</w:t>
      </w:r>
      <w:r w:rsidRPr="00674120">
        <w:rPr>
          <w:rFonts w:cstheme="minorHAnsi"/>
          <w:sz w:val="24"/>
          <w:szCs w:val="24"/>
        </w:rPr>
        <w:t xml:space="preserve"> order of the Principalities is the 4</w:t>
      </w:r>
      <w:r w:rsidRPr="00674120">
        <w:rPr>
          <w:rFonts w:cstheme="minorHAnsi"/>
          <w:sz w:val="24"/>
          <w:szCs w:val="24"/>
          <w:vertAlign w:val="superscript"/>
        </w:rPr>
        <w:t>th</w:t>
      </w:r>
      <w:r w:rsidRPr="00674120">
        <w:rPr>
          <w:rFonts w:cstheme="minorHAnsi"/>
          <w:sz w:val="24"/>
          <w:szCs w:val="24"/>
        </w:rPr>
        <w:t xml:space="preserve"> encounter with Balaam in Numbers 22:1-40. The 5</w:t>
      </w:r>
      <w:r w:rsidRPr="00674120">
        <w:rPr>
          <w:rFonts w:cstheme="minorHAnsi"/>
          <w:sz w:val="24"/>
          <w:szCs w:val="24"/>
          <w:vertAlign w:val="superscript"/>
        </w:rPr>
        <w:t>th</w:t>
      </w:r>
      <w:r w:rsidRPr="00674120">
        <w:rPr>
          <w:rFonts w:cstheme="minorHAnsi"/>
          <w:sz w:val="24"/>
          <w:szCs w:val="24"/>
        </w:rPr>
        <w:t xml:space="preserve"> order of the Rulers (Princedoms) is the 5</w:t>
      </w:r>
      <w:r w:rsidRPr="00674120">
        <w:rPr>
          <w:rFonts w:cstheme="minorHAnsi"/>
          <w:sz w:val="24"/>
          <w:szCs w:val="24"/>
          <w:vertAlign w:val="superscript"/>
        </w:rPr>
        <w:t>th</w:t>
      </w:r>
      <w:r w:rsidRPr="00674120">
        <w:rPr>
          <w:rFonts w:cstheme="minorHAnsi"/>
          <w:sz w:val="24"/>
          <w:szCs w:val="24"/>
        </w:rPr>
        <w:t xml:space="preserve"> encounter with Israel in Judges 2:1-23. The 6</w:t>
      </w:r>
      <w:r w:rsidRPr="00674120">
        <w:rPr>
          <w:rFonts w:cstheme="minorHAnsi"/>
          <w:sz w:val="24"/>
          <w:szCs w:val="24"/>
          <w:vertAlign w:val="superscript"/>
        </w:rPr>
        <w:t>th</w:t>
      </w:r>
      <w:r w:rsidRPr="00674120">
        <w:rPr>
          <w:rFonts w:cstheme="minorHAnsi"/>
          <w:sz w:val="24"/>
          <w:szCs w:val="24"/>
        </w:rPr>
        <w:t xml:space="preserve"> order of the Powers (Potentates) is the 6</w:t>
      </w:r>
      <w:r w:rsidRPr="00674120">
        <w:rPr>
          <w:rFonts w:cstheme="minorHAnsi"/>
          <w:sz w:val="24"/>
          <w:szCs w:val="24"/>
          <w:vertAlign w:val="superscript"/>
        </w:rPr>
        <w:t>th</w:t>
      </w:r>
      <w:r w:rsidRPr="00674120">
        <w:rPr>
          <w:rFonts w:cstheme="minorHAnsi"/>
          <w:sz w:val="24"/>
          <w:szCs w:val="24"/>
        </w:rPr>
        <w:t xml:space="preserve"> encounter with Gideon in Judges 6:11-8:35. The 7</w:t>
      </w:r>
      <w:r w:rsidRPr="00674120">
        <w:rPr>
          <w:rFonts w:cstheme="minorHAnsi"/>
          <w:sz w:val="24"/>
          <w:szCs w:val="24"/>
          <w:vertAlign w:val="superscript"/>
        </w:rPr>
        <w:t>th</w:t>
      </w:r>
      <w:r w:rsidRPr="00674120">
        <w:rPr>
          <w:rFonts w:cstheme="minorHAnsi"/>
          <w:sz w:val="24"/>
          <w:szCs w:val="24"/>
        </w:rPr>
        <w:t xml:space="preserve"> order of the Authorities is the 7</w:t>
      </w:r>
      <w:r w:rsidRPr="00674120">
        <w:rPr>
          <w:rFonts w:cstheme="minorHAnsi"/>
          <w:sz w:val="24"/>
          <w:szCs w:val="24"/>
          <w:vertAlign w:val="superscript"/>
        </w:rPr>
        <w:t>th</w:t>
      </w:r>
      <w:r w:rsidRPr="00674120">
        <w:rPr>
          <w:rFonts w:cstheme="minorHAnsi"/>
          <w:sz w:val="24"/>
          <w:szCs w:val="24"/>
        </w:rPr>
        <w:t xml:space="preserve"> encounter with Manoah in Judges 13:1-25. The 8</w:t>
      </w:r>
      <w:r w:rsidRPr="00674120">
        <w:rPr>
          <w:rFonts w:cstheme="minorHAnsi"/>
          <w:sz w:val="24"/>
          <w:szCs w:val="24"/>
          <w:vertAlign w:val="superscript"/>
        </w:rPr>
        <w:t>th</w:t>
      </w:r>
      <w:r w:rsidRPr="00674120">
        <w:rPr>
          <w:rFonts w:cstheme="minorHAnsi"/>
          <w:sz w:val="24"/>
          <w:szCs w:val="24"/>
        </w:rPr>
        <w:t xml:space="preserve"> order of the Virtues is the 8</w:t>
      </w:r>
      <w:r w:rsidRPr="00674120">
        <w:rPr>
          <w:rFonts w:cstheme="minorHAnsi"/>
          <w:sz w:val="24"/>
          <w:szCs w:val="24"/>
          <w:vertAlign w:val="superscript"/>
        </w:rPr>
        <w:t>th</w:t>
      </w:r>
      <w:r w:rsidRPr="00674120">
        <w:rPr>
          <w:rFonts w:cstheme="minorHAnsi"/>
          <w:sz w:val="24"/>
          <w:szCs w:val="24"/>
        </w:rPr>
        <w:t xml:space="preserve"> encounter with David in 2</w:t>
      </w:r>
      <w:r w:rsidRPr="00674120">
        <w:rPr>
          <w:rFonts w:cstheme="minorHAnsi"/>
          <w:sz w:val="24"/>
          <w:szCs w:val="24"/>
          <w:vertAlign w:val="superscript"/>
        </w:rPr>
        <w:t>nd</w:t>
      </w:r>
      <w:r w:rsidRPr="00674120">
        <w:rPr>
          <w:rFonts w:cstheme="minorHAnsi"/>
          <w:sz w:val="24"/>
          <w:szCs w:val="24"/>
        </w:rPr>
        <w:t xml:space="preserve"> Samuel 24:1-39 &amp; 1</w:t>
      </w:r>
      <w:r w:rsidRPr="00674120">
        <w:rPr>
          <w:rFonts w:cstheme="minorHAnsi"/>
          <w:sz w:val="24"/>
          <w:szCs w:val="24"/>
          <w:vertAlign w:val="superscript"/>
        </w:rPr>
        <w:t>st</w:t>
      </w:r>
      <w:r w:rsidRPr="00674120">
        <w:rPr>
          <w:rFonts w:cstheme="minorHAnsi"/>
          <w:sz w:val="24"/>
          <w:szCs w:val="24"/>
        </w:rPr>
        <w:t xml:space="preserve"> Chronicles 21:1-30. The 9</w:t>
      </w:r>
      <w:r w:rsidRPr="00674120">
        <w:rPr>
          <w:rFonts w:cstheme="minorHAnsi"/>
          <w:sz w:val="24"/>
          <w:szCs w:val="24"/>
          <w:vertAlign w:val="superscript"/>
        </w:rPr>
        <w:t>th</w:t>
      </w:r>
      <w:r w:rsidRPr="00674120">
        <w:rPr>
          <w:rFonts w:cstheme="minorHAnsi"/>
          <w:sz w:val="24"/>
          <w:szCs w:val="24"/>
        </w:rPr>
        <w:t xml:space="preserve"> order of the Strongholds is the 9</w:t>
      </w:r>
      <w:r w:rsidRPr="00674120">
        <w:rPr>
          <w:rFonts w:cstheme="minorHAnsi"/>
          <w:sz w:val="24"/>
          <w:szCs w:val="24"/>
          <w:vertAlign w:val="superscript"/>
        </w:rPr>
        <w:t>th</w:t>
      </w:r>
      <w:r w:rsidRPr="00674120">
        <w:rPr>
          <w:rFonts w:cstheme="minorHAnsi"/>
          <w:sz w:val="24"/>
          <w:szCs w:val="24"/>
        </w:rPr>
        <w:t xml:space="preserve"> encounter with Elijah in 1</w:t>
      </w:r>
      <w:r w:rsidRPr="00674120">
        <w:rPr>
          <w:rFonts w:cstheme="minorHAnsi"/>
          <w:sz w:val="24"/>
          <w:szCs w:val="24"/>
          <w:vertAlign w:val="superscript"/>
        </w:rPr>
        <w:t>st</w:t>
      </w:r>
      <w:r w:rsidRPr="00674120">
        <w:rPr>
          <w:rFonts w:cstheme="minorHAnsi"/>
          <w:sz w:val="24"/>
          <w:szCs w:val="24"/>
        </w:rPr>
        <w:t xml:space="preserve"> Kings 19:1-18 &amp; 2</w:t>
      </w:r>
      <w:r w:rsidRPr="00674120">
        <w:rPr>
          <w:rFonts w:cstheme="minorHAnsi"/>
          <w:sz w:val="24"/>
          <w:szCs w:val="24"/>
          <w:vertAlign w:val="superscript"/>
        </w:rPr>
        <w:t>nd</w:t>
      </w:r>
      <w:r w:rsidRPr="00674120">
        <w:rPr>
          <w:rFonts w:cstheme="minorHAnsi"/>
          <w:sz w:val="24"/>
          <w:szCs w:val="24"/>
        </w:rPr>
        <w:t xml:space="preserve"> Kings 1:1-2:18. The 10</w:t>
      </w:r>
      <w:r w:rsidRPr="00674120">
        <w:rPr>
          <w:rFonts w:cstheme="minorHAnsi"/>
          <w:sz w:val="24"/>
          <w:szCs w:val="24"/>
          <w:vertAlign w:val="superscript"/>
        </w:rPr>
        <w:t>th</w:t>
      </w:r>
      <w:r w:rsidRPr="00674120">
        <w:rPr>
          <w:rFonts w:cstheme="minorHAnsi"/>
          <w:sz w:val="24"/>
          <w:szCs w:val="24"/>
        </w:rPr>
        <w:t xml:space="preserve"> order of the Dominions (Dominations) is the 10</w:t>
      </w:r>
      <w:r w:rsidRPr="00674120">
        <w:rPr>
          <w:rFonts w:cstheme="minorHAnsi"/>
          <w:sz w:val="24"/>
          <w:szCs w:val="24"/>
          <w:vertAlign w:val="superscript"/>
        </w:rPr>
        <w:t>th</w:t>
      </w:r>
      <w:r w:rsidRPr="00674120">
        <w:rPr>
          <w:rFonts w:cstheme="minorHAnsi"/>
          <w:sz w:val="24"/>
          <w:szCs w:val="24"/>
        </w:rPr>
        <w:t xml:space="preserve"> encounter with the Army in 2</w:t>
      </w:r>
      <w:r w:rsidRPr="00674120">
        <w:rPr>
          <w:rFonts w:cstheme="minorHAnsi"/>
          <w:sz w:val="24"/>
          <w:szCs w:val="24"/>
          <w:vertAlign w:val="superscript"/>
        </w:rPr>
        <w:t>nd</w:t>
      </w:r>
      <w:r w:rsidRPr="00674120">
        <w:rPr>
          <w:rFonts w:cstheme="minorHAnsi"/>
          <w:sz w:val="24"/>
          <w:szCs w:val="24"/>
        </w:rPr>
        <w:t xml:space="preserve"> Kings 19:1-37 &amp; Isaiah 37:1-38. The 11</w:t>
      </w:r>
      <w:r w:rsidRPr="00674120">
        <w:rPr>
          <w:rFonts w:cstheme="minorHAnsi"/>
          <w:sz w:val="24"/>
          <w:szCs w:val="24"/>
          <w:vertAlign w:val="superscript"/>
        </w:rPr>
        <w:t>th</w:t>
      </w:r>
      <w:r w:rsidRPr="00674120">
        <w:rPr>
          <w:rFonts w:cstheme="minorHAnsi"/>
          <w:sz w:val="24"/>
          <w:szCs w:val="24"/>
        </w:rPr>
        <w:t xml:space="preserve"> order of the Hashmallim’s (Hashmal) is the 11</w:t>
      </w:r>
      <w:r w:rsidRPr="00674120">
        <w:rPr>
          <w:rFonts w:cstheme="minorHAnsi"/>
          <w:sz w:val="24"/>
          <w:szCs w:val="24"/>
          <w:vertAlign w:val="superscript"/>
        </w:rPr>
        <w:t>th</w:t>
      </w:r>
      <w:r w:rsidRPr="00674120">
        <w:rPr>
          <w:rFonts w:cstheme="minorHAnsi"/>
          <w:sz w:val="24"/>
          <w:szCs w:val="24"/>
        </w:rPr>
        <w:t xml:space="preserve"> encounter with Zechariah in Zechariah 1:1:-6:15; 12:1-14. The 12</w:t>
      </w:r>
      <w:r w:rsidRPr="00674120">
        <w:rPr>
          <w:rFonts w:cstheme="minorHAnsi"/>
          <w:sz w:val="24"/>
          <w:szCs w:val="24"/>
          <w:vertAlign w:val="superscript"/>
        </w:rPr>
        <w:t>th</w:t>
      </w:r>
      <w:r w:rsidRPr="00674120">
        <w:rPr>
          <w:rFonts w:cstheme="minorHAnsi"/>
          <w:sz w:val="24"/>
          <w:szCs w:val="24"/>
        </w:rPr>
        <w:t xml:space="preserve"> order of the Lordships is the 12</w:t>
      </w:r>
      <w:r w:rsidRPr="00674120">
        <w:rPr>
          <w:rFonts w:cstheme="minorHAnsi"/>
          <w:sz w:val="24"/>
          <w:szCs w:val="24"/>
          <w:vertAlign w:val="superscript"/>
        </w:rPr>
        <w:t>th</w:t>
      </w:r>
      <w:r w:rsidRPr="00674120">
        <w:rPr>
          <w:rFonts w:cstheme="minorHAnsi"/>
          <w:sz w:val="24"/>
          <w:szCs w:val="24"/>
        </w:rPr>
        <w:t xml:space="preserve"> encounter with Daniel in Susanna 13:55, 59; Bel 14:34, 36, 39. The 13</w:t>
      </w:r>
      <w:r w:rsidRPr="00674120">
        <w:rPr>
          <w:rFonts w:cstheme="minorHAnsi"/>
          <w:sz w:val="24"/>
          <w:szCs w:val="24"/>
          <w:vertAlign w:val="superscript"/>
        </w:rPr>
        <w:t>th</w:t>
      </w:r>
      <w:r w:rsidRPr="00674120">
        <w:rPr>
          <w:rFonts w:cstheme="minorHAnsi"/>
          <w:sz w:val="24"/>
          <w:szCs w:val="24"/>
        </w:rPr>
        <w:t xml:space="preserve"> order of the Thrones is the 13</w:t>
      </w:r>
      <w:r w:rsidRPr="00674120">
        <w:rPr>
          <w:rFonts w:cstheme="minorHAnsi"/>
          <w:sz w:val="24"/>
          <w:szCs w:val="24"/>
          <w:vertAlign w:val="superscript"/>
        </w:rPr>
        <w:t>th</w:t>
      </w:r>
      <w:r w:rsidRPr="00674120">
        <w:rPr>
          <w:rFonts w:cstheme="minorHAnsi"/>
          <w:sz w:val="24"/>
          <w:szCs w:val="24"/>
        </w:rPr>
        <w:t xml:space="preserve"> encounter with Zacharias concerning John in Luke 1:17. The 14</w:t>
      </w:r>
      <w:r w:rsidRPr="00674120">
        <w:rPr>
          <w:rFonts w:cstheme="minorHAnsi"/>
          <w:sz w:val="24"/>
          <w:szCs w:val="24"/>
          <w:vertAlign w:val="superscript"/>
        </w:rPr>
        <w:t>th</w:t>
      </w:r>
      <w:r w:rsidRPr="00674120">
        <w:rPr>
          <w:rFonts w:cstheme="minorHAnsi"/>
          <w:sz w:val="24"/>
          <w:szCs w:val="24"/>
        </w:rPr>
        <w:t xml:space="preserve"> order of the Wheels in the 14</w:t>
      </w:r>
      <w:r w:rsidRPr="00674120">
        <w:rPr>
          <w:rFonts w:cstheme="minorHAnsi"/>
          <w:sz w:val="24"/>
          <w:szCs w:val="24"/>
          <w:vertAlign w:val="superscript"/>
        </w:rPr>
        <w:t>th</w:t>
      </w:r>
      <w:r w:rsidRPr="00674120">
        <w:rPr>
          <w:rFonts w:cstheme="minorHAnsi"/>
          <w:sz w:val="24"/>
          <w:szCs w:val="24"/>
        </w:rPr>
        <w:t xml:space="preserve"> encounter with the Lord John in Matthew 11:10-18. The 15</w:t>
      </w:r>
      <w:r w:rsidRPr="00674120">
        <w:rPr>
          <w:rFonts w:cstheme="minorHAnsi"/>
          <w:sz w:val="24"/>
          <w:szCs w:val="24"/>
          <w:vertAlign w:val="superscript"/>
        </w:rPr>
        <w:t>th</w:t>
      </w:r>
      <w:r w:rsidRPr="00674120">
        <w:rPr>
          <w:rFonts w:cstheme="minorHAnsi"/>
          <w:sz w:val="24"/>
          <w:szCs w:val="24"/>
        </w:rPr>
        <w:t xml:space="preserve"> order of the Ophanim’s is the 15</w:t>
      </w:r>
      <w:r w:rsidRPr="00674120">
        <w:rPr>
          <w:rFonts w:cstheme="minorHAnsi"/>
          <w:sz w:val="24"/>
          <w:szCs w:val="24"/>
          <w:vertAlign w:val="superscript"/>
        </w:rPr>
        <w:t>th</w:t>
      </w:r>
      <w:r w:rsidRPr="00674120">
        <w:rPr>
          <w:rFonts w:cstheme="minorHAnsi"/>
          <w:sz w:val="24"/>
          <w:szCs w:val="24"/>
        </w:rPr>
        <w:t xml:space="preserve"> encounter with the Lord Jesus in John 1:1-3; 8:58. The 16</w:t>
      </w:r>
      <w:r w:rsidRPr="00674120">
        <w:rPr>
          <w:rFonts w:cstheme="minorHAnsi"/>
          <w:sz w:val="24"/>
          <w:szCs w:val="24"/>
          <w:vertAlign w:val="superscript"/>
        </w:rPr>
        <w:t>th</w:t>
      </w:r>
      <w:r w:rsidRPr="00674120">
        <w:rPr>
          <w:rFonts w:cstheme="minorHAnsi"/>
          <w:sz w:val="24"/>
          <w:szCs w:val="24"/>
        </w:rPr>
        <w:t xml:space="preserve"> order of the Ophde’s is the 16</w:t>
      </w:r>
      <w:r w:rsidRPr="00674120">
        <w:rPr>
          <w:rFonts w:cstheme="minorHAnsi"/>
          <w:sz w:val="24"/>
          <w:szCs w:val="24"/>
          <w:vertAlign w:val="superscript"/>
        </w:rPr>
        <w:t>th</w:t>
      </w:r>
      <w:r w:rsidRPr="00674120">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674120">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674120">
        <w:rPr>
          <w:rFonts w:cstheme="minorHAnsi"/>
          <w:sz w:val="24"/>
          <w:szCs w:val="24"/>
          <w:vertAlign w:val="superscript"/>
        </w:rPr>
        <w:t>nd</w:t>
      </w:r>
      <w:r w:rsidRPr="00674120">
        <w:rPr>
          <w:rFonts w:cstheme="minorHAnsi"/>
          <w:sz w:val="24"/>
          <w:szCs w:val="24"/>
        </w:rPr>
        <w:t xml:space="preserve"> Peter 3:8) was seated, and the Books (Lamb’s Book of Life and the Books of the Quick—Just and the Dead—(Eternal) Damnation un Matthew 20:23; 25:31-46 &amp; Revelation 20:11-15) were opened.”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17</w:t>
      </w:r>
      <w:r w:rsidRPr="00674120">
        <w:rPr>
          <w:rFonts w:cstheme="minorHAnsi"/>
          <w:sz w:val="24"/>
          <w:szCs w:val="24"/>
          <w:vertAlign w:val="superscript"/>
        </w:rPr>
        <w:t>th</w:t>
      </w:r>
      <w:r w:rsidRPr="00674120">
        <w:rPr>
          <w:rFonts w:cstheme="minorHAnsi"/>
          <w:sz w:val="24"/>
          <w:szCs w:val="24"/>
        </w:rPr>
        <w:t xml:space="preserve"> order creation is called Ofanim’s which mean “</w:t>
      </w:r>
      <w:r w:rsidRPr="00674120">
        <w:rPr>
          <w:rFonts w:cstheme="minorHAnsi"/>
          <w:b/>
          <w:sz w:val="24"/>
          <w:szCs w:val="24"/>
        </w:rPr>
        <w:t>The Charitable Ones</w:t>
      </w:r>
      <w:r w:rsidRPr="00674120">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674120">
        <w:rPr>
          <w:rFonts w:cstheme="minorHAnsi"/>
          <w:sz w:val="24"/>
          <w:szCs w:val="24"/>
          <w:vertAlign w:val="superscript"/>
        </w:rPr>
        <w:t>nd</w:t>
      </w:r>
      <w:r w:rsidRPr="00674120">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18</w:t>
      </w:r>
      <w:r w:rsidRPr="00674120">
        <w:rPr>
          <w:rFonts w:cstheme="minorHAnsi"/>
          <w:sz w:val="24"/>
          <w:szCs w:val="24"/>
          <w:vertAlign w:val="superscript"/>
        </w:rPr>
        <w:t>th</w:t>
      </w:r>
      <w:r w:rsidRPr="00674120">
        <w:rPr>
          <w:rFonts w:cstheme="minorHAnsi"/>
          <w:sz w:val="24"/>
          <w:szCs w:val="24"/>
        </w:rPr>
        <w:t xml:space="preserve"> order creation is called Galgallim’s which mean “</w:t>
      </w:r>
      <w:r w:rsidRPr="00674120">
        <w:rPr>
          <w:rFonts w:cstheme="minorHAnsi"/>
          <w:b/>
          <w:sz w:val="24"/>
          <w:szCs w:val="24"/>
        </w:rPr>
        <w:t>Fiery Flamed Ones &amp; Burning Fiery Ones</w:t>
      </w:r>
      <w:r w:rsidRPr="00674120">
        <w:rPr>
          <w:rFonts w:cstheme="minorHAnsi"/>
          <w:sz w:val="24"/>
          <w:szCs w:val="24"/>
        </w:rPr>
        <w:t xml:space="preserve">” as 18-headed Dragons. The Galgallim’s are the Ones who protect the Temples of the LORD STEPHEN and control the directions of the Man Jesus. They also give thanks to the LORD </w:t>
      </w:r>
      <w:r w:rsidRPr="00674120">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674120">
        <w:rPr>
          <w:rFonts w:cstheme="minorHAnsi"/>
          <w:sz w:val="24"/>
          <w:szCs w:val="24"/>
          <w:vertAlign w:val="superscript"/>
        </w:rPr>
        <w:t>nd</w:t>
      </w:r>
      <w:r w:rsidRPr="00674120">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674120">
        <w:rPr>
          <w:rFonts w:cstheme="minorHAnsi"/>
          <w:sz w:val="24"/>
          <w:szCs w:val="24"/>
          <w:vertAlign w:val="superscript"/>
        </w:rPr>
        <w:t>nd</w:t>
      </w:r>
      <w:r w:rsidRPr="00674120">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19</w:t>
      </w:r>
      <w:r w:rsidRPr="00674120">
        <w:rPr>
          <w:rFonts w:cstheme="minorHAnsi"/>
          <w:sz w:val="24"/>
          <w:szCs w:val="24"/>
          <w:vertAlign w:val="superscript"/>
        </w:rPr>
        <w:t>th</w:t>
      </w:r>
      <w:r w:rsidRPr="00674120">
        <w:rPr>
          <w:rFonts w:cstheme="minorHAnsi"/>
          <w:sz w:val="24"/>
          <w:szCs w:val="24"/>
        </w:rPr>
        <w:t xml:space="preserve"> order creation is called Burning Ones which mean “</w:t>
      </w:r>
      <w:r w:rsidRPr="00674120">
        <w:rPr>
          <w:rFonts w:cstheme="minorHAnsi"/>
          <w:b/>
          <w:sz w:val="24"/>
          <w:szCs w:val="24"/>
        </w:rPr>
        <w:t>Fire Colored Agile, Gliding Desert Creatures</w:t>
      </w:r>
      <w:r w:rsidRPr="00674120">
        <w:rPr>
          <w:rFonts w:cstheme="minorHAnsi"/>
          <w:sz w:val="24"/>
          <w:szCs w:val="24"/>
        </w:rPr>
        <w:t xml:space="preserve">” as 19-headed Dragons. In Isaiah 6:1-10 declares “In the year the King Uzziah died, I saw the Lord (Stephen) sitting on the throne, high and lifted up, and the train of His robe filled </w:t>
      </w:r>
      <w:r w:rsidRPr="00674120">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674120">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20</w:t>
      </w:r>
      <w:r w:rsidRPr="00674120">
        <w:rPr>
          <w:rFonts w:cstheme="minorHAnsi"/>
          <w:sz w:val="24"/>
          <w:szCs w:val="24"/>
          <w:vertAlign w:val="superscript"/>
        </w:rPr>
        <w:t>th</w:t>
      </w:r>
      <w:r w:rsidRPr="00674120">
        <w:rPr>
          <w:rFonts w:cstheme="minorHAnsi"/>
          <w:sz w:val="24"/>
          <w:szCs w:val="24"/>
        </w:rPr>
        <w:t xml:space="preserve"> order creation is called Seraphim’s which mean “</w:t>
      </w:r>
      <w:r w:rsidRPr="00674120">
        <w:rPr>
          <w:rFonts w:cstheme="minorHAnsi"/>
          <w:b/>
          <w:sz w:val="24"/>
          <w:szCs w:val="24"/>
        </w:rPr>
        <w:t>Burning, Fiery, Gliding, Angelical Beings</w:t>
      </w:r>
      <w:r w:rsidRPr="00674120">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674120">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674120">
        <w:rPr>
          <w:rFonts w:cstheme="minorHAnsi"/>
          <w:sz w:val="24"/>
          <w:szCs w:val="24"/>
          <w:vertAlign w:val="superscript"/>
        </w:rPr>
        <w:t>th</w:t>
      </w:r>
      <w:r w:rsidRPr="00674120">
        <w:rPr>
          <w:rFonts w:cstheme="minorHAnsi"/>
          <w:sz w:val="24"/>
          <w:szCs w:val="24"/>
        </w:rPr>
        <w:t xml:space="preserve"> Heaven (7</w:t>
      </w:r>
      <w:r w:rsidRPr="00674120">
        <w:rPr>
          <w:rFonts w:cstheme="minorHAnsi"/>
          <w:sz w:val="24"/>
          <w:szCs w:val="24"/>
          <w:vertAlign w:val="superscript"/>
        </w:rPr>
        <w:t>th</w:t>
      </w:r>
      <w:r w:rsidRPr="00674120">
        <w:rPr>
          <w:rFonts w:cstheme="minorHAnsi"/>
          <w:sz w:val="24"/>
          <w:szCs w:val="24"/>
        </w:rPr>
        <w:t xml:space="preserve"> Heaven) in 2</w:t>
      </w:r>
      <w:r w:rsidRPr="00674120">
        <w:rPr>
          <w:rFonts w:cstheme="minorHAnsi"/>
          <w:sz w:val="24"/>
          <w:szCs w:val="24"/>
          <w:vertAlign w:val="superscript"/>
        </w:rPr>
        <w:t>nd</w:t>
      </w:r>
      <w:r w:rsidRPr="00674120">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21</w:t>
      </w:r>
      <w:r w:rsidRPr="00674120">
        <w:rPr>
          <w:rFonts w:cstheme="minorHAnsi"/>
          <w:sz w:val="24"/>
          <w:szCs w:val="24"/>
          <w:vertAlign w:val="superscript"/>
        </w:rPr>
        <w:t>st</w:t>
      </w:r>
      <w:r w:rsidRPr="00674120">
        <w:rPr>
          <w:rFonts w:cstheme="minorHAnsi"/>
          <w:sz w:val="24"/>
          <w:szCs w:val="24"/>
        </w:rPr>
        <w:t xml:space="preserve"> order creation is called Chayot’s which mean “</w:t>
      </w:r>
      <w:r w:rsidRPr="00674120">
        <w:rPr>
          <w:rFonts w:cstheme="minorHAnsi"/>
          <w:b/>
          <w:sz w:val="24"/>
          <w:szCs w:val="24"/>
        </w:rPr>
        <w:t>Merkabah the Riding Living Chariots</w:t>
      </w:r>
      <w:r w:rsidRPr="00674120">
        <w:rPr>
          <w:rFonts w:cstheme="minorHAnsi"/>
          <w:sz w:val="24"/>
          <w:szCs w:val="24"/>
        </w:rPr>
        <w:t>” as 21-headed Dragons. In Ezekiel 1:1-28 declares “Now it came to pass in the 30</w:t>
      </w:r>
      <w:r w:rsidRPr="00674120">
        <w:rPr>
          <w:rFonts w:cstheme="minorHAnsi"/>
          <w:sz w:val="24"/>
          <w:szCs w:val="24"/>
          <w:vertAlign w:val="superscript"/>
        </w:rPr>
        <w:t>th</w:t>
      </w:r>
      <w:r w:rsidRPr="00674120">
        <w:rPr>
          <w:rFonts w:cstheme="minorHAnsi"/>
          <w:sz w:val="24"/>
          <w:szCs w:val="24"/>
        </w:rPr>
        <w:t xml:space="preserve"> year in the 4</w:t>
      </w:r>
      <w:r w:rsidRPr="00674120">
        <w:rPr>
          <w:rFonts w:cstheme="minorHAnsi"/>
          <w:sz w:val="24"/>
          <w:szCs w:val="24"/>
          <w:vertAlign w:val="superscript"/>
        </w:rPr>
        <w:t>th</w:t>
      </w:r>
      <w:r w:rsidRPr="00674120">
        <w:rPr>
          <w:rFonts w:cstheme="minorHAnsi"/>
          <w:sz w:val="24"/>
          <w:szCs w:val="24"/>
        </w:rPr>
        <w:t xml:space="preserve">  month  (April with the Gregorian Calendar, June with the Sacred Calendar &amp; December with the Civil Calendar), on  the  5</w:t>
      </w:r>
      <w:r w:rsidRPr="00674120">
        <w:rPr>
          <w:rFonts w:cstheme="minorHAnsi"/>
          <w:sz w:val="24"/>
          <w:szCs w:val="24"/>
          <w:vertAlign w:val="superscript"/>
        </w:rPr>
        <w:t>th</w:t>
      </w:r>
      <w:r w:rsidRPr="00674120">
        <w:rPr>
          <w:rFonts w:cstheme="minorHAnsi"/>
          <w:sz w:val="24"/>
          <w:szCs w:val="24"/>
        </w:rPr>
        <w:t xml:space="preserve">  day  of  the  month, as  I  was  among  the  Captives  by the River Chebar, that the Heavens opened and I saw Visions of God (Father Stephen). On the 5</w:t>
      </w:r>
      <w:r w:rsidRPr="00674120">
        <w:rPr>
          <w:rFonts w:cstheme="minorHAnsi"/>
          <w:sz w:val="24"/>
          <w:szCs w:val="24"/>
          <w:vertAlign w:val="superscript"/>
        </w:rPr>
        <w:t>th</w:t>
      </w:r>
      <w:r w:rsidRPr="00674120">
        <w:rPr>
          <w:rFonts w:cstheme="minorHAnsi"/>
          <w:sz w:val="24"/>
          <w:szCs w:val="24"/>
        </w:rPr>
        <w:t xml:space="preserve"> day of the month, which was in the 5</w:t>
      </w:r>
      <w:r w:rsidRPr="00674120">
        <w:rPr>
          <w:rFonts w:cstheme="minorHAnsi"/>
          <w:sz w:val="24"/>
          <w:szCs w:val="24"/>
          <w:vertAlign w:val="superscript"/>
        </w:rPr>
        <w:t>th</w:t>
      </w:r>
      <w:r w:rsidRPr="00674120">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674120">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674120">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wanted to go, they went, because there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went, and the Wheels were lifted together with them, for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674120">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22</w:t>
      </w:r>
      <w:r w:rsidRPr="00674120">
        <w:rPr>
          <w:rFonts w:cstheme="minorHAnsi"/>
          <w:sz w:val="24"/>
          <w:szCs w:val="24"/>
          <w:vertAlign w:val="superscript"/>
        </w:rPr>
        <w:t>nd</w:t>
      </w:r>
      <w:r w:rsidRPr="00674120">
        <w:rPr>
          <w:rFonts w:cstheme="minorHAnsi"/>
          <w:sz w:val="24"/>
          <w:szCs w:val="24"/>
        </w:rPr>
        <w:t xml:space="preserve"> order creation is called Living Creatures (Hayyot’s) which mean “</w:t>
      </w:r>
      <w:r w:rsidRPr="00674120">
        <w:rPr>
          <w:rFonts w:cstheme="minorHAnsi"/>
          <w:b/>
          <w:sz w:val="24"/>
          <w:szCs w:val="24"/>
        </w:rPr>
        <w:t>Six Winged Living Beings</w:t>
      </w:r>
      <w:r w:rsidRPr="00674120">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83855" w:rsidRPr="00674120" w:rsidRDefault="00083855" w:rsidP="00083855">
      <w:pPr>
        <w:spacing w:line="480" w:lineRule="auto"/>
        <w:jc w:val="center"/>
        <w:rPr>
          <w:rFonts w:cstheme="minorHAnsi"/>
          <w:b/>
          <w:sz w:val="24"/>
          <w:szCs w:val="24"/>
        </w:rPr>
      </w:pPr>
      <w:r w:rsidRPr="00674120">
        <w:rPr>
          <w:rFonts w:cstheme="minorHAnsi"/>
          <w:b/>
          <w:sz w:val="24"/>
          <w:szCs w:val="24"/>
        </w:rPr>
        <w:t>The Glory of the LORD enters the Temple (House)</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In Ezekiel 1:1-28 says “Now it came to pass in the 30</w:t>
      </w:r>
      <w:r w:rsidRPr="00674120">
        <w:rPr>
          <w:rFonts w:cstheme="minorHAnsi"/>
          <w:sz w:val="24"/>
          <w:szCs w:val="24"/>
          <w:vertAlign w:val="superscript"/>
        </w:rPr>
        <w:t>th</w:t>
      </w:r>
      <w:r w:rsidRPr="00674120">
        <w:rPr>
          <w:rFonts w:cstheme="minorHAnsi"/>
          <w:sz w:val="24"/>
          <w:szCs w:val="24"/>
        </w:rPr>
        <w:t xml:space="preserve"> year, in the 4</w:t>
      </w:r>
      <w:r w:rsidRPr="00674120">
        <w:rPr>
          <w:rFonts w:cstheme="minorHAnsi"/>
          <w:sz w:val="24"/>
          <w:szCs w:val="24"/>
          <w:vertAlign w:val="superscript"/>
        </w:rPr>
        <w:t>th</w:t>
      </w:r>
      <w:r w:rsidRPr="00674120">
        <w:rPr>
          <w:rFonts w:cstheme="minorHAnsi"/>
          <w:sz w:val="24"/>
          <w:szCs w:val="24"/>
        </w:rPr>
        <w:t xml:space="preserve"> month on the 5</w:t>
      </w:r>
      <w:r w:rsidRPr="00674120">
        <w:rPr>
          <w:rFonts w:cstheme="minorHAnsi"/>
          <w:sz w:val="24"/>
          <w:szCs w:val="24"/>
          <w:vertAlign w:val="superscript"/>
        </w:rPr>
        <w:t>th</w:t>
      </w:r>
      <w:r w:rsidRPr="00674120">
        <w:rPr>
          <w:rFonts w:cstheme="minorHAnsi"/>
          <w:sz w:val="24"/>
          <w:szCs w:val="24"/>
        </w:rPr>
        <w:t xml:space="preserve"> day of the month, as I was among the Captives by the River Chebar, that the Heavens opened and I saw Visions of God (Father Stephen). On the 5</w:t>
      </w:r>
      <w:r w:rsidRPr="00674120">
        <w:rPr>
          <w:rFonts w:cstheme="minorHAnsi"/>
          <w:sz w:val="24"/>
          <w:szCs w:val="24"/>
          <w:vertAlign w:val="superscript"/>
        </w:rPr>
        <w:t>th</w:t>
      </w:r>
      <w:r w:rsidRPr="00674120">
        <w:rPr>
          <w:rFonts w:cstheme="minorHAnsi"/>
          <w:sz w:val="24"/>
          <w:szCs w:val="24"/>
        </w:rPr>
        <w:t xml:space="preserve"> day of the month, which was in the 5</w:t>
      </w:r>
      <w:r w:rsidRPr="00674120">
        <w:rPr>
          <w:rFonts w:cstheme="minorHAnsi"/>
          <w:sz w:val="24"/>
          <w:szCs w:val="24"/>
          <w:vertAlign w:val="superscript"/>
        </w:rPr>
        <w:t>th</w:t>
      </w:r>
      <w:r w:rsidRPr="00674120">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674120">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wanted to go, they went, because there the Spirit (Father Stephen in John 4:24; 1</w:t>
      </w:r>
      <w:r w:rsidRPr="00674120">
        <w:rPr>
          <w:rFonts w:cstheme="minorHAnsi"/>
          <w:sz w:val="24"/>
          <w:szCs w:val="24"/>
          <w:vertAlign w:val="superscript"/>
        </w:rPr>
        <w:t>st</w:t>
      </w:r>
      <w:r w:rsidRPr="00674120">
        <w:rPr>
          <w:rFonts w:cstheme="minorHAnsi"/>
          <w:sz w:val="24"/>
          <w:szCs w:val="24"/>
        </w:rPr>
        <w:t xml:space="preserve"> </w:t>
      </w:r>
      <w:r w:rsidRPr="00674120">
        <w:rPr>
          <w:rFonts w:cstheme="minorHAnsi"/>
          <w:sz w:val="24"/>
          <w:szCs w:val="24"/>
        </w:rPr>
        <w:lastRenderedPageBreak/>
        <w:t>John 5:6-13 &amp; Acts 2:17-7:59) went, and the wheels were lifted together with them, for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674120">
        <w:rPr>
          <w:rFonts w:cstheme="minorHAnsi"/>
          <w:b/>
          <w:sz w:val="24"/>
          <w:szCs w:val="24"/>
        </w:rPr>
        <w:t>Great White Throne Judgment</w:t>
      </w:r>
      <w:r w:rsidRPr="00674120">
        <w:rPr>
          <w:rFonts w:cstheme="minorHAnsi"/>
          <w:sz w:val="24"/>
          <w:szCs w:val="24"/>
        </w:rPr>
        <w:t xml:space="preserve"> in Revelation 20:11-15.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THE ANGELICAL COMMAND OF THE HEAVENLY CROWN IN THE 2 FOUNDATIONAL ORDERS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23</w:t>
      </w:r>
      <w:r w:rsidRPr="00674120">
        <w:rPr>
          <w:rFonts w:cstheme="minorHAnsi"/>
          <w:sz w:val="24"/>
          <w:szCs w:val="24"/>
          <w:vertAlign w:val="superscript"/>
        </w:rPr>
        <w:t>rd</w:t>
      </w:r>
      <w:r w:rsidRPr="00674120">
        <w:rPr>
          <w:rFonts w:cstheme="minorHAnsi"/>
          <w:sz w:val="24"/>
          <w:szCs w:val="24"/>
        </w:rPr>
        <w:t xml:space="preserve"> order creation is called Chubby Ones which means “</w:t>
      </w:r>
      <w:r w:rsidRPr="00674120">
        <w:rPr>
          <w:rFonts w:cstheme="minorHAnsi"/>
          <w:b/>
          <w:sz w:val="24"/>
          <w:szCs w:val="24"/>
        </w:rPr>
        <w:t>Putti, Baby or Toddler Angelical Beings</w:t>
      </w:r>
      <w:r w:rsidRPr="00674120">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674120">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24</w:t>
      </w:r>
      <w:r w:rsidRPr="00674120">
        <w:rPr>
          <w:rFonts w:cstheme="minorHAnsi"/>
          <w:sz w:val="24"/>
          <w:szCs w:val="24"/>
          <w:vertAlign w:val="superscript"/>
        </w:rPr>
        <w:t>th</w:t>
      </w:r>
      <w:r w:rsidRPr="00674120">
        <w:rPr>
          <w:rFonts w:cstheme="minorHAnsi"/>
          <w:sz w:val="24"/>
          <w:szCs w:val="24"/>
        </w:rPr>
        <w:t xml:space="preserve"> order creation is called Cherubim’s which mean “</w:t>
      </w:r>
      <w:r w:rsidRPr="00674120">
        <w:rPr>
          <w:rFonts w:cstheme="minorHAnsi"/>
          <w:b/>
          <w:sz w:val="24"/>
          <w:szCs w:val="24"/>
        </w:rPr>
        <w:t>The Protecting Guardians with the LORD STEPHEN or the LORD STEPHEN’S Personal Aides</w:t>
      </w:r>
      <w:r w:rsidRPr="00674120">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674120">
        <w:rPr>
          <w:rFonts w:cstheme="minorHAnsi"/>
          <w:b/>
          <w:i/>
          <w:sz w:val="24"/>
          <w:szCs w:val="24"/>
        </w:rPr>
        <w:t xml:space="preserve">porneia </w:t>
      </w:r>
      <w:r w:rsidRPr="00674120">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674120">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674120">
        <w:rPr>
          <w:rFonts w:cstheme="minorHAnsi"/>
          <w:sz w:val="24"/>
          <w:szCs w:val="24"/>
          <w:vertAlign w:val="superscript"/>
        </w:rPr>
        <w:t>nd</w:t>
      </w:r>
      <w:r w:rsidRPr="00674120">
        <w:rPr>
          <w:rFonts w:cstheme="minorHAnsi"/>
          <w:sz w:val="24"/>
          <w:szCs w:val="24"/>
        </w:rPr>
        <w:t xml:space="preserve"> Samuel 22:11 says “He rode upon a Cherub, and flew, and He was seen upon the wings of the wind.” In 1</w:t>
      </w:r>
      <w:r w:rsidRPr="00674120">
        <w:rPr>
          <w:rFonts w:cstheme="minorHAnsi"/>
          <w:sz w:val="24"/>
          <w:szCs w:val="24"/>
          <w:vertAlign w:val="superscript"/>
        </w:rPr>
        <w:t>st</w:t>
      </w:r>
      <w:r w:rsidRPr="00674120">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674120">
        <w:rPr>
          <w:rFonts w:cstheme="minorHAnsi"/>
          <w:sz w:val="24"/>
          <w:szCs w:val="24"/>
        </w:rPr>
        <w:lastRenderedPageBreak/>
        <w:t>concerns the Father Stephen’s body as 202,000,000,000,000,000,000 years old in Leviticus 27:3; 1</w:t>
      </w:r>
      <w:r w:rsidRPr="00674120">
        <w:rPr>
          <w:rFonts w:cstheme="minorHAnsi"/>
          <w:sz w:val="24"/>
          <w:szCs w:val="24"/>
          <w:vertAlign w:val="superscript"/>
        </w:rPr>
        <w:t>st</w:t>
      </w:r>
      <w:r w:rsidRPr="00674120">
        <w:rPr>
          <w:rFonts w:cstheme="minorHAnsi"/>
          <w:sz w:val="24"/>
          <w:szCs w:val="24"/>
        </w:rPr>
        <w:t xml:space="preserve"> Chronicles 22:14 &amp; Acts 7:47-50. </w:t>
      </w:r>
    </w:p>
    <w:p w:rsidR="00083855" w:rsidRPr="00674120" w:rsidRDefault="00083855" w:rsidP="00083855">
      <w:pPr>
        <w:spacing w:line="480" w:lineRule="auto"/>
        <w:jc w:val="both"/>
        <w:rPr>
          <w:sz w:val="24"/>
          <w:szCs w:val="24"/>
        </w:rPr>
      </w:pPr>
      <w:r w:rsidRPr="00674120">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083855" w:rsidRPr="00674120" w:rsidRDefault="00083855" w:rsidP="00083855">
      <w:pPr>
        <w:spacing w:line="480" w:lineRule="auto"/>
        <w:jc w:val="center"/>
        <w:rPr>
          <w:b/>
          <w:sz w:val="24"/>
          <w:szCs w:val="24"/>
        </w:rPr>
      </w:pPr>
      <w:r w:rsidRPr="00674120">
        <w:rPr>
          <w:b/>
          <w:sz w:val="24"/>
          <w:szCs w:val="24"/>
        </w:rPr>
        <w:t>The Father Stephen’s House Address verses the Lord Lucifer’s House Address from an Hour to a Minute</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674120" w:rsidRDefault="00083855" w:rsidP="00083855">
      <w:pPr>
        <w:spacing w:line="480" w:lineRule="auto"/>
        <w:jc w:val="center"/>
        <w:rPr>
          <w:b/>
          <w:sz w:val="24"/>
          <w:szCs w:val="24"/>
        </w:rPr>
      </w:pPr>
      <w:r w:rsidRPr="00674120">
        <w:rPr>
          <w:b/>
          <w:sz w:val="24"/>
          <w:szCs w:val="24"/>
        </w:rPr>
        <w:t>The Father Stephen’s Business Address verses the Lord Lucifer’s Business Address from a Minute to a Second</w:t>
      </w:r>
    </w:p>
    <w:p w:rsidR="00083855" w:rsidRPr="00674120" w:rsidRDefault="00083855" w:rsidP="00083855">
      <w:pPr>
        <w:spacing w:line="480" w:lineRule="auto"/>
        <w:jc w:val="both"/>
        <w:rPr>
          <w:sz w:val="24"/>
          <w:szCs w:val="24"/>
        </w:rPr>
      </w:pPr>
      <w:r w:rsidRPr="00674120">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674120" w:rsidRDefault="00083855" w:rsidP="00083855">
      <w:pPr>
        <w:spacing w:line="480" w:lineRule="auto"/>
        <w:jc w:val="center"/>
        <w:rPr>
          <w:b/>
          <w:sz w:val="24"/>
          <w:szCs w:val="24"/>
        </w:rPr>
      </w:pPr>
      <w:r w:rsidRPr="00674120">
        <w:rPr>
          <w:b/>
          <w:sz w:val="24"/>
          <w:szCs w:val="24"/>
        </w:rPr>
        <w:t>The Father Stephen’s Church Address verses the Lord Lucifer’s Church Address from a Second to Godspeed</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674120">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In 2</w:t>
      </w:r>
      <w:r w:rsidRPr="00674120">
        <w:rPr>
          <w:rFonts w:cstheme="minorHAnsi"/>
          <w:sz w:val="24"/>
          <w:szCs w:val="24"/>
          <w:vertAlign w:val="superscript"/>
        </w:rPr>
        <w:t>nd</w:t>
      </w:r>
      <w:r w:rsidRPr="00674120">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674120">
        <w:rPr>
          <w:rFonts w:cstheme="minorHAnsi"/>
          <w:sz w:val="24"/>
          <w:szCs w:val="24"/>
        </w:rPr>
        <w:lastRenderedPageBreak/>
        <w:t>99:1 tells us “The LORD (STEPHEN) reigns, let the Peoples tremble! He dwells between the Cherubim, let the Earth be moved (shaken).” These Cherubim are mentioned in the 6</w:t>
      </w:r>
      <w:r w:rsidRPr="00674120">
        <w:rPr>
          <w:rFonts w:cstheme="minorHAnsi"/>
          <w:sz w:val="24"/>
          <w:szCs w:val="24"/>
          <w:vertAlign w:val="superscript"/>
        </w:rPr>
        <w:t>th</w:t>
      </w:r>
      <w:r w:rsidRPr="00674120">
        <w:rPr>
          <w:rFonts w:cstheme="minorHAnsi"/>
          <w:sz w:val="24"/>
          <w:szCs w:val="24"/>
        </w:rPr>
        <w:t xml:space="preserve"> Heaven to the 10</w:t>
      </w:r>
      <w:r w:rsidRPr="00674120">
        <w:rPr>
          <w:rFonts w:cstheme="minorHAnsi"/>
          <w:sz w:val="24"/>
          <w:szCs w:val="24"/>
          <w:vertAlign w:val="superscript"/>
        </w:rPr>
        <w:t>th</w:t>
      </w:r>
      <w:r w:rsidRPr="00674120">
        <w:rPr>
          <w:rFonts w:cstheme="minorHAnsi"/>
          <w:sz w:val="24"/>
          <w:szCs w:val="24"/>
        </w:rPr>
        <w:t xml:space="preserve"> Heaven in the Book of 2</w:t>
      </w:r>
      <w:r w:rsidRPr="00674120">
        <w:rPr>
          <w:rFonts w:cstheme="minorHAnsi"/>
          <w:sz w:val="24"/>
          <w:szCs w:val="24"/>
          <w:vertAlign w:val="superscript"/>
        </w:rPr>
        <w:t>nd</w:t>
      </w:r>
      <w:r w:rsidRPr="00674120">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674120">
        <w:rPr>
          <w:rFonts w:cstheme="minorHAnsi"/>
          <w:b/>
          <w:sz w:val="24"/>
          <w:szCs w:val="24"/>
        </w:rPr>
        <w:t xml:space="preserve">Great White Throne Judgment Throne Room </w:t>
      </w:r>
      <w:r w:rsidRPr="00674120">
        <w:rPr>
          <w:rFonts w:cstheme="minorHAnsi"/>
          <w:sz w:val="24"/>
          <w:szCs w:val="24"/>
        </w:rPr>
        <w:t xml:space="preserve">in Revelation 20:11-15. </w:t>
      </w:r>
    </w:p>
    <w:p w:rsidR="00083855" w:rsidRPr="00674120" w:rsidRDefault="00083855" w:rsidP="00083855">
      <w:pPr>
        <w:spacing w:line="480" w:lineRule="auto"/>
        <w:jc w:val="center"/>
        <w:rPr>
          <w:b/>
          <w:sz w:val="24"/>
          <w:szCs w:val="24"/>
        </w:rPr>
      </w:pPr>
      <w:r w:rsidRPr="00674120">
        <w:rPr>
          <w:b/>
          <w:sz w:val="24"/>
          <w:szCs w:val="24"/>
        </w:rPr>
        <w:t>The Father Stephen’s Zion [Sion] Tabernacle</w:t>
      </w:r>
    </w:p>
    <w:p w:rsidR="00083855" w:rsidRPr="00674120" w:rsidRDefault="00083855" w:rsidP="00083855">
      <w:pPr>
        <w:spacing w:line="480" w:lineRule="auto"/>
        <w:jc w:val="both"/>
        <w:rPr>
          <w:sz w:val="24"/>
          <w:szCs w:val="24"/>
        </w:rPr>
      </w:pPr>
      <w:r w:rsidRPr="0067412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674120">
        <w:rPr>
          <w:sz w:val="24"/>
          <w:szCs w:val="24"/>
        </w:rPr>
        <w:lastRenderedPageBreak/>
        <w:t>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083855" w:rsidRPr="00674120" w:rsidRDefault="00083855" w:rsidP="00083855">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674120" w:rsidRDefault="00083855" w:rsidP="00083855">
      <w:pPr>
        <w:jc w:val="center"/>
        <w:rPr>
          <w:b/>
          <w:sz w:val="24"/>
          <w:szCs w:val="24"/>
        </w:rPr>
      </w:pPr>
      <w:r w:rsidRPr="00674120">
        <w:rPr>
          <w:b/>
          <w:sz w:val="24"/>
          <w:szCs w:val="24"/>
        </w:rPr>
        <w:t xml:space="preserve">The Father Stephen’s Zion [Sion] Temple </w:t>
      </w:r>
    </w:p>
    <w:p w:rsidR="00083855" w:rsidRPr="00674120" w:rsidRDefault="00083855" w:rsidP="00083855">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w:t>
      </w:r>
      <w:r w:rsidRPr="00674120">
        <w:rPr>
          <w:sz w:val="24"/>
          <w:szCs w:val="24"/>
        </w:rPr>
        <w:lastRenderedPageBreak/>
        <w:t>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674120">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674120" w:rsidRDefault="00083855" w:rsidP="00083855">
      <w:pPr>
        <w:spacing w:line="480" w:lineRule="auto"/>
        <w:jc w:val="both"/>
        <w:rPr>
          <w:sz w:val="24"/>
          <w:szCs w:val="24"/>
        </w:rPr>
      </w:pPr>
      <w:r w:rsidRPr="00674120">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t>
      </w:r>
      <w:r w:rsidRPr="00674120">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083855" w:rsidRPr="00674120" w:rsidRDefault="00083855" w:rsidP="00083855">
      <w:pPr>
        <w:spacing w:before="240" w:line="480" w:lineRule="auto"/>
        <w:jc w:val="both"/>
        <w:rPr>
          <w:sz w:val="24"/>
          <w:szCs w:val="24"/>
        </w:rPr>
      </w:pPr>
      <w:r w:rsidRPr="00674120">
        <w:rPr>
          <w:sz w:val="24"/>
          <w:szCs w:val="24"/>
        </w:rPr>
        <w:lastRenderedPageBreak/>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674120">
        <w:rPr>
          <w:sz w:val="24"/>
          <w:szCs w:val="24"/>
        </w:rPr>
        <w:lastRenderedPageBreak/>
        <w:t>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083855" w:rsidRPr="00674120" w:rsidRDefault="00083855" w:rsidP="00083855">
      <w:pPr>
        <w:spacing w:before="240" w:line="480" w:lineRule="auto"/>
        <w:jc w:val="both"/>
        <w:rPr>
          <w:sz w:val="24"/>
          <w:szCs w:val="24"/>
        </w:rPr>
      </w:pPr>
      <w:r w:rsidRPr="0067412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674120">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083855" w:rsidRPr="00674120" w:rsidRDefault="00083855" w:rsidP="00083855">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674120">
        <w:rPr>
          <w:sz w:val="24"/>
          <w:szCs w:val="24"/>
        </w:rPr>
        <w:lastRenderedPageBreak/>
        <w:t>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674120" w:rsidRDefault="00083855" w:rsidP="00083855">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674120" w:rsidRDefault="00083855" w:rsidP="00083855">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674120">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674120" w:rsidRDefault="00083855" w:rsidP="00083855">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674120">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083855" w:rsidRPr="00674120" w:rsidRDefault="00083855" w:rsidP="00083855">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083855" w:rsidRPr="00674120" w:rsidRDefault="00083855" w:rsidP="00083855">
      <w:pPr>
        <w:spacing w:line="480" w:lineRule="auto"/>
        <w:jc w:val="center"/>
        <w:rPr>
          <w:b/>
          <w:sz w:val="24"/>
          <w:szCs w:val="24"/>
        </w:rPr>
      </w:pPr>
      <w:r w:rsidRPr="00674120">
        <w:rPr>
          <w:b/>
          <w:sz w:val="24"/>
          <w:szCs w:val="24"/>
        </w:rPr>
        <w:t>The Father Stephen’s Zion [Sion] Tent of Meeting</w:t>
      </w:r>
    </w:p>
    <w:p w:rsidR="00083855" w:rsidRPr="00674120" w:rsidRDefault="00083855" w:rsidP="00083855">
      <w:pPr>
        <w:spacing w:line="480" w:lineRule="auto"/>
        <w:jc w:val="both"/>
        <w:rPr>
          <w:sz w:val="24"/>
          <w:szCs w:val="24"/>
        </w:rPr>
      </w:pPr>
      <w:r w:rsidRPr="00674120">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674120">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083855" w:rsidRPr="00674120" w:rsidRDefault="00083855" w:rsidP="00083855">
      <w:pPr>
        <w:spacing w:line="480" w:lineRule="auto"/>
        <w:jc w:val="center"/>
        <w:rPr>
          <w:rFonts w:cstheme="minorHAnsi"/>
          <w:b/>
          <w:sz w:val="24"/>
          <w:szCs w:val="24"/>
        </w:rPr>
      </w:pPr>
      <w:r w:rsidRPr="00674120">
        <w:rPr>
          <w:rFonts w:cstheme="minorHAnsi"/>
          <w:b/>
          <w:sz w:val="24"/>
          <w:szCs w:val="24"/>
        </w:rPr>
        <w:t>The Glory of the LORD departs the Temple (House)</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674120">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674120">
        <w:rPr>
          <w:rFonts w:cstheme="minorHAnsi"/>
          <w:b/>
          <w:sz w:val="24"/>
          <w:szCs w:val="24"/>
        </w:rPr>
        <w:t>Wheel</w:t>
      </w:r>
      <w:r w:rsidRPr="00674120">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674120">
        <w:rPr>
          <w:rFonts w:cstheme="minorHAnsi"/>
          <w:sz w:val="24"/>
          <w:szCs w:val="24"/>
          <w:vertAlign w:val="superscript"/>
        </w:rPr>
        <w:t>st</w:t>
      </w:r>
      <w:r w:rsidRPr="00674120">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674120">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674120">
        <w:rPr>
          <w:rFonts w:cstheme="minorHAnsi"/>
          <w:sz w:val="24"/>
          <w:szCs w:val="24"/>
          <w:vertAlign w:val="superscript"/>
        </w:rPr>
        <w:t>nd</w:t>
      </w:r>
      <w:r w:rsidRPr="00674120">
        <w:rPr>
          <w:rFonts w:cstheme="minorHAnsi"/>
          <w:sz w:val="24"/>
          <w:szCs w:val="24"/>
        </w:rPr>
        <w:t xml:space="preserve"> Samuel 22:9; Job 41:20; Psalms 18:8 &amp; Revelation 8:4; 19:3.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674120">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 xml:space="preserve">THE SUPREME DRAGON LORDSHIP COMMAND OF THE LORD ELOHIM IN THE ONE ROCK ORDER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25</w:t>
      </w:r>
      <w:r w:rsidRPr="00674120">
        <w:rPr>
          <w:rFonts w:cstheme="minorHAnsi"/>
          <w:sz w:val="24"/>
          <w:szCs w:val="24"/>
          <w:vertAlign w:val="superscript"/>
        </w:rPr>
        <w:t>th</w:t>
      </w:r>
      <w:r w:rsidRPr="00674120">
        <w:rPr>
          <w:rFonts w:cstheme="minorHAnsi"/>
          <w:sz w:val="24"/>
          <w:szCs w:val="24"/>
        </w:rPr>
        <w:t xml:space="preserve"> order creation is called Peter/Victoria which means “</w:t>
      </w:r>
      <w:r w:rsidRPr="00674120">
        <w:rPr>
          <w:rFonts w:cstheme="minorHAnsi"/>
          <w:b/>
          <w:sz w:val="24"/>
          <w:szCs w:val="24"/>
        </w:rPr>
        <w:t>Stone</w:t>
      </w:r>
      <w:r w:rsidRPr="00674120">
        <w:rPr>
          <w:rFonts w:cstheme="minorHAnsi"/>
          <w:sz w:val="24"/>
          <w:szCs w:val="24"/>
        </w:rPr>
        <w:t>” or “</w:t>
      </w:r>
      <w:r w:rsidRPr="00674120">
        <w:rPr>
          <w:rFonts w:cstheme="minorHAnsi"/>
          <w:b/>
          <w:sz w:val="24"/>
          <w:szCs w:val="24"/>
        </w:rPr>
        <w:t>Victory, Royalty or Conqueror</w:t>
      </w:r>
      <w:r w:rsidRPr="00674120">
        <w:rPr>
          <w:rFonts w:cstheme="minorHAnsi"/>
          <w:sz w:val="24"/>
          <w:szCs w:val="24"/>
        </w:rPr>
        <w:t>” as the 25-headed Dragon Lord/Lady. The only reason the Lord created Peter in His Birth as 1BC-67AD which He would be about 68 years old as His death &amp; was Him as the 2</w:t>
      </w:r>
      <w:r w:rsidRPr="00674120">
        <w:rPr>
          <w:rFonts w:cstheme="minorHAnsi"/>
          <w:sz w:val="24"/>
          <w:szCs w:val="24"/>
          <w:vertAlign w:val="superscript"/>
        </w:rPr>
        <w:t>nd</w:t>
      </w:r>
      <w:r w:rsidRPr="00674120">
        <w:rPr>
          <w:rFonts w:cstheme="minorHAnsi"/>
          <w:sz w:val="24"/>
          <w:szCs w:val="24"/>
        </w:rPr>
        <w:t xml:space="preserve"> Cain restored the 1</w:t>
      </w:r>
      <w:r w:rsidRPr="00674120">
        <w:rPr>
          <w:rFonts w:cstheme="minorHAnsi"/>
          <w:sz w:val="24"/>
          <w:szCs w:val="24"/>
          <w:vertAlign w:val="superscript"/>
        </w:rPr>
        <w:t>st</w:t>
      </w:r>
      <w:r w:rsidRPr="00674120">
        <w:rPr>
          <w:rFonts w:cstheme="minorHAnsi"/>
          <w:sz w:val="24"/>
          <w:szCs w:val="24"/>
        </w:rPr>
        <w:t xml:space="preserve"> Cain for Murder to His brother Abel in Acts of Peter 440-444. The Lady Rizpah as the 2</w:t>
      </w:r>
      <w:r w:rsidRPr="00674120">
        <w:rPr>
          <w:rFonts w:cstheme="minorHAnsi"/>
          <w:sz w:val="24"/>
          <w:szCs w:val="24"/>
          <w:vertAlign w:val="superscript"/>
        </w:rPr>
        <w:t>nd</w:t>
      </w:r>
      <w:r w:rsidRPr="00674120">
        <w:rPr>
          <w:rFonts w:cstheme="minorHAnsi"/>
          <w:sz w:val="24"/>
          <w:szCs w:val="24"/>
        </w:rPr>
        <w:t xml:space="preserve"> Child Norea restored the 1</w:t>
      </w:r>
      <w:r w:rsidRPr="00674120">
        <w:rPr>
          <w:rFonts w:cstheme="minorHAnsi"/>
          <w:sz w:val="24"/>
          <w:szCs w:val="24"/>
          <w:vertAlign w:val="superscript"/>
        </w:rPr>
        <w:t>st</w:t>
      </w:r>
      <w:r w:rsidRPr="00674120">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674120">
        <w:rPr>
          <w:rFonts w:cstheme="minorHAnsi"/>
          <w:sz w:val="24"/>
          <w:szCs w:val="24"/>
          <w:vertAlign w:val="superscript"/>
        </w:rPr>
        <w:t>st</w:t>
      </w:r>
      <w:r w:rsidRPr="00674120">
        <w:rPr>
          <w:rFonts w:cstheme="minorHAnsi"/>
          <w:sz w:val="24"/>
          <w:szCs w:val="24"/>
        </w:rPr>
        <w:t xml:space="preserve"> Peter 2:2-3; Psalms 8:2 &amp; Hebrews 5:13. This is called the “</w:t>
      </w:r>
      <w:r w:rsidRPr="00674120">
        <w:rPr>
          <w:rFonts w:cstheme="minorHAnsi"/>
          <w:b/>
          <w:sz w:val="24"/>
          <w:szCs w:val="24"/>
        </w:rPr>
        <w:t>Age of the 2</w:t>
      </w:r>
      <w:r w:rsidRPr="00674120">
        <w:rPr>
          <w:rFonts w:cstheme="minorHAnsi"/>
          <w:b/>
          <w:sz w:val="24"/>
          <w:szCs w:val="24"/>
          <w:vertAlign w:val="superscript"/>
        </w:rPr>
        <w:t>nd</w:t>
      </w:r>
      <w:r w:rsidRPr="00674120">
        <w:rPr>
          <w:rFonts w:cstheme="minorHAnsi"/>
          <w:b/>
          <w:sz w:val="24"/>
          <w:szCs w:val="24"/>
        </w:rPr>
        <w:t xml:space="preserve"> Child Cain/2</w:t>
      </w:r>
      <w:r w:rsidRPr="00674120">
        <w:rPr>
          <w:rFonts w:cstheme="minorHAnsi"/>
          <w:b/>
          <w:sz w:val="24"/>
          <w:szCs w:val="24"/>
          <w:vertAlign w:val="superscript"/>
        </w:rPr>
        <w:t>nd</w:t>
      </w:r>
      <w:r w:rsidRPr="00674120">
        <w:rPr>
          <w:rFonts w:cstheme="minorHAnsi"/>
          <w:b/>
          <w:sz w:val="24"/>
          <w:szCs w:val="24"/>
        </w:rPr>
        <w:t xml:space="preserve"> Child Norea</w:t>
      </w:r>
      <w:r w:rsidRPr="00674120">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674120">
        <w:rPr>
          <w:rFonts w:cstheme="minorHAnsi"/>
          <w:sz w:val="24"/>
          <w:szCs w:val="24"/>
          <w:vertAlign w:val="superscript"/>
        </w:rPr>
        <w:t>st</w:t>
      </w:r>
      <w:r w:rsidRPr="00674120">
        <w:rPr>
          <w:rFonts w:cstheme="minorHAnsi"/>
          <w:sz w:val="24"/>
          <w:szCs w:val="24"/>
        </w:rPr>
        <w:t xml:space="preserve"> Day of His birth He is known as the Lord and Child. On the 8</w:t>
      </w:r>
      <w:r w:rsidRPr="00674120">
        <w:rPr>
          <w:rFonts w:cstheme="minorHAnsi"/>
          <w:sz w:val="24"/>
          <w:szCs w:val="24"/>
          <w:vertAlign w:val="superscript"/>
        </w:rPr>
        <w:t>th</w:t>
      </w:r>
      <w:r w:rsidRPr="00674120">
        <w:rPr>
          <w:rFonts w:cstheme="minorHAnsi"/>
          <w:sz w:val="24"/>
          <w:szCs w:val="24"/>
        </w:rPr>
        <w:t xml:space="preserve"> Day He is named Peter.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26</w:t>
      </w:r>
      <w:r w:rsidRPr="00674120">
        <w:rPr>
          <w:rFonts w:cstheme="minorHAnsi"/>
          <w:sz w:val="24"/>
          <w:szCs w:val="24"/>
          <w:vertAlign w:val="superscript"/>
        </w:rPr>
        <w:t>th</w:t>
      </w:r>
      <w:r w:rsidRPr="00674120">
        <w:rPr>
          <w:rFonts w:cstheme="minorHAnsi"/>
          <w:sz w:val="24"/>
          <w:szCs w:val="24"/>
        </w:rPr>
        <w:t xml:space="preserve"> order creation is called John/Elizabeth which means “</w:t>
      </w:r>
      <w:r w:rsidRPr="00674120">
        <w:rPr>
          <w:rFonts w:cstheme="minorHAnsi"/>
          <w:b/>
          <w:sz w:val="24"/>
          <w:szCs w:val="24"/>
        </w:rPr>
        <w:t>Yahweh is Gracious</w:t>
      </w:r>
      <w:r w:rsidRPr="00674120">
        <w:rPr>
          <w:rFonts w:cstheme="minorHAnsi"/>
          <w:sz w:val="24"/>
          <w:szCs w:val="24"/>
        </w:rPr>
        <w:t>” &amp; “</w:t>
      </w:r>
      <w:r w:rsidRPr="00674120">
        <w:rPr>
          <w:rFonts w:cstheme="minorHAnsi"/>
          <w:b/>
          <w:sz w:val="24"/>
          <w:szCs w:val="24"/>
        </w:rPr>
        <w:t>God is My oath</w:t>
      </w:r>
      <w:r w:rsidRPr="00674120">
        <w:rPr>
          <w:rFonts w:cstheme="minorHAnsi"/>
          <w:sz w:val="24"/>
          <w:szCs w:val="24"/>
        </w:rPr>
        <w:t xml:space="preserve">” as the 26-headed Dragon Lord/Lady. John lived in 3BC-29AD which means He dies </w:t>
      </w:r>
      <w:r w:rsidRPr="00674120">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674120">
        <w:rPr>
          <w:rFonts w:cstheme="minorHAnsi"/>
          <w:sz w:val="24"/>
          <w:szCs w:val="24"/>
          <w:vertAlign w:val="superscript"/>
        </w:rPr>
        <w:t>TH</w:t>
      </w:r>
      <w:r w:rsidRPr="00674120">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674120">
        <w:rPr>
          <w:rFonts w:cstheme="minorHAnsi"/>
          <w:b/>
          <w:sz w:val="24"/>
          <w:szCs w:val="24"/>
        </w:rPr>
        <w:t>ELIZABETH</w:t>
      </w:r>
      <w:r w:rsidRPr="00674120">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674120">
        <w:rPr>
          <w:rFonts w:cstheme="minorHAnsi"/>
          <w:sz w:val="24"/>
          <w:szCs w:val="24"/>
          <w:vertAlign w:val="superscript"/>
        </w:rPr>
        <w:t>ST</w:t>
      </w:r>
      <w:r w:rsidRPr="00674120">
        <w:rPr>
          <w:rFonts w:cstheme="minorHAnsi"/>
          <w:sz w:val="24"/>
          <w:szCs w:val="24"/>
        </w:rPr>
        <w:t xml:space="preserve"> DAY OF HIS BIRTH CALLED THE LORD &amp; THE BROTHER---HOLY GHOST IN LUKE 1:15), and You shall call His name </w:t>
      </w:r>
      <w:r w:rsidRPr="00674120">
        <w:rPr>
          <w:rFonts w:cstheme="minorHAnsi"/>
          <w:b/>
          <w:sz w:val="24"/>
          <w:szCs w:val="24"/>
        </w:rPr>
        <w:t>JOHN</w:t>
      </w:r>
      <w:r w:rsidRPr="00674120">
        <w:rPr>
          <w:rFonts w:cstheme="minorHAnsi"/>
          <w:sz w:val="24"/>
          <w:szCs w:val="24"/>
        </w:rPr>
        <w:t xml:space="preserve"> (8</w:t>
      </w:r>
      <w:r w:rsidRPr="00674120">
        <w:rPr>
          <w:rFonts w:cstheme="minorHAnsi"/>
          <w:sz w:val="24"/>
          <w:szCs w:val="24"/>
          <w:vertAlign w:val="superscript"/>
        </w:rPr>
        <w:t>TH</w:t>
      </w:r>
      <w:r w:rsidRPr="00674120">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674120">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674120">
        <w:rPr>
          <w:rFonts w:cstheme="minorHAnsi"/>
          <w:sz w:val="24"/>
          <w:szCs w:val="24"/>
          <w:vertAlign w:val="superscript"/>
        </w:rPr>
        <w:t>nd</w:t>
      </w:r>
      <w:r w:rsidRPr="00674120">
        <w:rPr>
          <w:rFonts w:cstheme="minorHAnsi"/>
          <w:sz w:val="24"/>
          <w:szCs w:val="24"/>
        </w:rPr>
        <w:t xml:space="preserve"> Eve restoring the 1</w:t>
      </w:r>
      <w:r w:rsidRPr="00674120">
        <w:rPr>
          <w:rFonts w:cstheme="minorHAnsi"/>
          <w:sz w:val="24"/>
          <w:szCs w:val="24"/>
          <w:vertAlign w:val="superscript"/>
        </w:rPr>
        <w:t>st</w:t>
      </w:r>
      <w:r w:rsidRPr="00674120">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674120">
        <w:rPr>
          <w:rFonts w:cstheme="minorHAnsi"/>
          <w:b/>
          <w:sz w:val="24"/>
          <w:szCs w:val="24"/>
        </w:rPr>
        <w:t>Age of the 2</w:t>
      </w:r>
      <w:r w:rsidRPr="00674120">
        <w:rPr>
          <w:rFonts w:cstheme="minorHAnsi"/>
          <w:b/>
          <w:sz w:val="24"/>
          <w:szCs w:val="24"/>
          <w:vertAlign w:val="superscript"/>
        </w:rPr>
        <w:t>nd</w:t>
      </w:r>
      <w:r w:rsidRPr="00674120">
        <w:rPr>
          <w:rFonts w:cstheme="minorHAnsi"/>
          <w:b/>
          <w:sz w:val="24"/>
          <w:szCs w:val="24"/>
        </w:rPr>
        <w:t xml:space="preserve"> Woman Eve/2</w:t>
      </w:r>
      <w:r w:rsidRPr="00674120">
        <w:rPr>
          <w:rFonts w:cstheme="minorHAnsi"/>
          <w:b/>
          <w:sz w:val="24"/>
          <w:szCs w:val="24"/>
          <w:vertAlign w:val="superscript"/>
        </w:rPr>
        <w:t>nd</w:t>
      </w:r>
      <w:r w:rsidRPr="00674120">
        <w:rPr>
          <w:rFonts w:cstheme="minorHAnsi"/>
          <w:b/>
          <w:sz w:val="24"/>
          <w:szCs w:val="24"/>
        </w:rPr>
        <w:t xml:space="preserve"> Man Adam</w:t>
      </w:r>
      <w:r w:rsidRPr="00674120">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674120">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674120">
        <w:rPr>
          <w:rFonts w:cstheme="minorHAnsi"/>
          <w:sz w:val="24"/>
          <w:szCs w:val="24"/>
          <w:vertAlign w:val="superscript"/>
        </w:rPr>
        <w:t>st</w:t>
      </w:r>
      <w:r w:rsidRPr="00674120">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27</w:t>
      </w:r>
      <w:r w:rsidRPr="00674120">
        <w:rPr>
          <w:rFonts w:cstheme="minorHAnsi"/>
          <w:sz w:val="24"/>
          <w:szCs w:val="24"/>
          <w:vertAlign w:val="superscript"/>
        </w:rPr>
        <w:t>th</w:t>
      </w:r>
      <w:r w:rsidRPr="00674120">
        <w:rPr>
          <w:rFonts w:cstheme="minorHAnsi"/>
          <w:sz w:val="24"/>
          <w:szCs w:val="24"/>
        </w:rPr>
        <w:t xml:space="preserve"> order creation is called Jesus/Mary which means “</w:t>
      </w:r>
      <w:r w:rsidRPr="00674120">
        <w:rPr>
          <w:rFonts w:cstheme="minorHAnsi"/>
          <w:b/>
          <w:sz w:val="24"/>
          <w:szCs w:val="24"/>
        </w:rPr>
        <w:t>Savior</w:t>
      </w:r>
      <w:r w:rsidRPr="00674120">
        <w:rPr>
          <w:rFonts w:cstheme="minorHAnsi"/>
          <w:sz w:val="24"/>
          <w:szCs w:val="24"/>
        </w:rPr>
        <w:t>” or “</w:t>
      </w:r>
      <w:r w:rsidRPr="00674120">
        <w:rPr>
          <w:rFonts w:cstheme="minorHAnsi"/>
          <w:b/>
          <w:sz w:val="24"/>
          <w:szCs w:val="24"/>
        </w:rPr>
        <w:t>Loved by Yahweh</w:t>
      </w:r>
      <w:r w:rsidRPr="00674120">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674120">
        <w:rPr>
          <w:rFonts w:cstheme="minorHAnsi"/>
          <w:b/>
          <w:sz w:val="24"/>
          <w:szCs w:val="24"/>
        </w:rPr>
        <w:t>MARY</w:t>
      </w:r>
      <w:r w:rsidRPr="00674120">
        <w:rPr>
          <w:rFonts w:cstheme="minorHAnsi"/>
          <w:sz w:val="24"/>
          <w:szCs w:val="24"/>
        </w:rPr>
        <w:t xml:space="preserve">. And having come in, the Angel said to Her, ‘Rejoice highly favored one the Lord (Father Stephen) is with </w:t>
      </w:r>
      <w:r w:rsidRPr="00674120">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674120">
        <w:rPr>
          <w:rFonts w:cstheme="minorHAnsi"/>
          <w:sz w:val="24"/>
          <w:szCs w:val="24"/>
          <w:vertAlign w:val="superscript"/>
        </w:rPr>
        <w:t>ST</w:t>
      </w:r>
      <w:r w:rsidRPr="00674120">
        <w:rPr>
          <w:rFonts w:cstheme="minorHAnsi"/>
          <w:sz w:val="24"/>
          <w:szCs w:val="24"/>
        </w:rPr>
        <w:t xml:space="preserve"> DAY ON HIS BIRTH CALLED LORD &amp; THE CHRIST IN LUKE 2:11), and He shall be called </w:t>
      </w:r>
      <w:r w:rsidRPr="00674120">
        <w:rPr>
          <w:rFonts w:cstheme="minorHAnsi"/>
          <w:b/>
          <w:sz w:val="24"/>
          <w:szCs w:val="24"/>
        </w:rPr>
        <w:t xml:space="preserve">JESUS </w:t>
      </w:r>
      <w:r w:rsidRPr="00674120">
        <w:rPr>
          <w:rFonts w:cstheme="minorHAnsi"/>
          <w:sz w:val="24"/>
          <w:szCs w:val="24"/>
        </w:rPr>
        <w:t>(8</w:t>
      </w:r>
      <w:r w:rsidRPr="00674120">
        <w:rPr>
          <w:rFonts w:cstheme="minorHAnsi"/>
          <w:sz w:val="24"/>
          <w:szCs w:val="24"/>
          <w:vertAlign w:val="superscript"/>
        </w:rPr>
        <w:t>TH</w:t>
      </w:r>
      <w:r w:rsidRPr="00674120">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674120">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674120">
        <w:rPr>
          <w:rFonts w:cstheme="minorHAnsi"/>
          <w:b/>
          <w:sz w:val="24"/>
          <w:szCs w:val="24"/>
        </w:rPr>
        <w:t>Song of Mary</w:t>
      </w:r>
      <w:r w:rsidRPr="00674120">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74120">
        <w:rPr>
          <w:rFonts w:cstheme="minorHAnsi"/>
          <w:sz w:val="24"/>
          <w:szCs w:val="24"/>
          <w:vertAlign w:val="superscript"/>
        </w:rPr>
        <w:t>nd</w:t>
      </w:r>
      <w:r w:rsidRPr="00674120">
        <w:rPr>
          <w:rFonts w:cstheme="minorHAnsi"/>
          <w:sz w:val="24"/>
          <w:szCs w:val="24"/>
        </w:rPr>
        <w:t xml:space="preserve"> Adam restoring the 1</w:t>
      </w:r>
      <w:r w:rsidRPr="00674120">
        <w:rPr>
          <w:rFonts w:cstheme="minorHAnsi"/>
          <w:sz w:val="24"/>
          <w:szCs w:val="24"/>
          <w:vertAlign w:val="superscript"/>
        </w:rPr>
        <w:t>st</w:t>
      </w:r>
      <w:r w:rsidRPr="00674120">
        <w:rPr>
          <w:rFonts w:cstheme="minorHAnsi"/>
          <w:sz w:val="24"/>
          <w:szCs w:val="24"/>
        </w:rPr>
        <w:t xml:space="preserve"> Adam in Disobedience. In Hebrews 1:6 states “Let all the Angels of God worship Him.” This is called the “</w:t>
      </w:r>
      <w:r w:rsidRPr="00674120">
        <w:rPr>
          <w:rFonts w:cstheme="minorHAnsi"/>
          <w:b/>
          <w:sz w:val="24"/>
          <w:szCs w:val="24"/>
        </w:rPr>
        <w:t>Age of the 2</w:t>
      </w:r>
      <w:r w:rsidRPr="00674120">
        <w:rPr>
          <w:rFonts w:cstheme="minorHAnsi"/>
          <w:b/>
          <w:sz w:val="24"/>
          <w:szCs w:val="24"/>
          <w:vertAlign w:val="superscript"/>
        </w:rPr>
        <w:t>nd</w:t>
      </w:r>
      <w:r w:rsidRPr="00674120">
        <w:rPr>
          <w:rFonts w:cstheme="minorHAnsi"/>
          <w:b/>
          <w:sz w:val="24"/>
          <w:szCs w:val="24"/>
        </w:rPr>
        <w:t xml:space="preserve"> Man Adam/2</w:t>
      </w:r>
      <w:r w:rsidRPr="00674120">
        <w:rPr>
          <w:rFonts w:cstheme="minorHAnsi"/>
          <w:b/>
          <w:sz w:val="24"/>
          <w:szCs w:val="24"/>
          <w:vertAlign w:val="superscript"/>
        </w:rPr>
        <w:t>nd</w:t>
      </w:r>
      <w:r w:rsidRPr="00674120">
        <w:rPr>
          <w:rFonts w:cstheme="minorHAnsi"/>
          <w:b/>
          <w:sz w:val="24"/>
          <w:szCs w:val="24"/>
        </w:rPr>
        <w:t xml:space="preserve"> Woman Eve</w:t>
      </w:r>
      <w:r w:rsidRPr="00674120">
        <w:rPr>
          <w:rFonts w:cstheme="minorHAnsi"/>
          <w:sz w:val="24"/>
          <w:szCs w:val="24"/>
        </w:rPr>
        <w:t>” in 1</w:t>
      </w:r>
      <w:r w:rsidRPr="00674120">
        <w:rPr>
          <w:rFonts w:cstheme="minorHAnsi"/>
          <w:sz w:val="24"/>
          <w:szCs w:val="24"/>
          <w:vertAlign w:val="superscript"/>
        </w:rPr>
        <w:t>st</w:t>
      </w:r>
      <w:r w:rsidRPr="00674120">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674120">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28</w:t>
      </w:r>
      <w:r w:rsidRPr="00674120">
        <w:rPr>
          <w:rFonts w:cstheme="minorHAnsi"/>
          <w:sz w:val="24"/>
          <w:szCs w:val="24"/>
          <w:vertAlign w:val="superscript"/>
        </w:rPr>
        <w:t>th</w:t>
      </w:r>
      <w:r w:rsidRPr="00674120">
        <w:rPr>
          <w:rFonts w:cstheme="minorHAnsi"/>
          <w:sz w:val="24"/>
          <w:szCs w:val="24"/>
        </w:rPr>
        <w:t xml:space="preserve"> order creation is called James/Mary which means “</w:t>
      </w:r>
      <w:r w:rsidRPr="00674120">
        <w:rPr>
          <w:rFonts w:cstheme="minorHAnsi"/>
          <w:b/>
          <w:sz w:val="24"/>
          <w:szCs w:val="24"/>
        </w:rPr>
        <w:t>Son of Thunder &amp; Supplanter</w:t>
      </w:r>
      <w:r w:rsidRPr="00674120">
        <w:rPr>
          <w:rFonts w:cstheme="minorHAnsi"/>
          <w:sz w:val="24"/>
          <w:szCs w:val="24"/>
        </w:rPr>
        <w:t>” or “</w:t>
      </w:r>
      <w:r w:rsidRPr="00674120">
        <w:rPr>
          <w:rFonts w:cstheme="minorHAnsi"/>
          <w:b/>
          <w:sz w:val="24"/>
          <w:szCs w:val="24"/>
        </w:rPr>
        <w:t>Loved by Yahweh</w:t>
      </w:r>
      <w:r w:rsidRPr="00674120">
        <w:rPr>
          <w:rFonts w:cstheme="minorHAnsi"/>
          <w:sz w:val="24"/>
          <w:szCs w:val="24"/>
        </w:rPr>
        <w:t>” as the 28-headed Dragon Lord/Lady. James’ birth is unique because He was the eldest after Jesus Christ was born and the closest to the “</w:t>
      </w:r>
      <w:r w:rsidRPr="00674120">
        <w:rPr>
          <w:rFonts w:cstheme="minorHAnsi"/>
          <w:b/>
          <w:sz w:val="24"/>
          <w:szCs w:val="24"/>
        </w:rPr>
        <w:t>Immaculate Conception</w:t>
      </w:r>
      <w:r w:rsidRPr="00674120">
        <w:rPr>
          <w:rFonts w:cstheme="minorHAnsi"/>
          <w:sz w:val="24"/>
          <w:szCs w:val="24"/>
        </w:rPr>
        <w:t>” &amp; with Mary and Joseph was the first time they had “</w:t>
      </w:r>
      <w:r w:rsidRPr="00674120">
        <w:rPr>
          <w:rFonts w:cstheme="minorHAnsi"/>
          <w:b/>
          <w:sz w:val="24"/>
          <w:szCs w:val="24"/>
        </w:rPr>
        <w:t>Holy Divine Love Intercourse</w:t>
      </w:r>
      <w:r w:rsidRPr="00674120">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674120">
        <w:rPr>
          <w:rFonts w:cstheme="minorHAnsi"/>
          <w:b/>
          <w:sz w:val="24"/>
          <w:szCs w:val="24"/>
        </w:rPr>
        <w:t>MARY</w:t>
      </w:r>
      <w:r w:rsidRPr="00674120">
        <w:rPr>
          <w:rFonts w:cstheme="minorHAnsi"/>
          <w:sz w:val="24"/>
          <w:szCs w:val="24"/>
        </w:rPr>
        <w:t>. She conceived in Her womb, and brought forth a Son (1</w:t>
      </w:r>
      <w:r w:rsidRPr="00674120">
        <w:rPr>
          <w:rFonts w:cstheme="minorHAnsi"/>
          <w:sz w:val="24"/>
          <w:szCs w:val="24"/>
          <w:vertAlign w:val="superscript"/>
        </w:rPr>
        <w:t>ST</w:t>
      </w:r>
      <w:r w:rsidRPr="00674120">
        <w:rPr>
          <w:rFonts w:cstheme="minorHAnsi"/>
          <w:sz w:val="24"/>
          <w:szCs w:val="24"/>
        </w:rPr>
        <w:t xml:space="preserve"> DAY OF HIS BIRTH CALLED THE LORD AND THE LAW IN JAMES 2:8-13) and shall call His name </w:t>
      </w:r>
      <w:r w:rsidRPr="00674120">
        <w:rPr>
          <w:rFonts w:cstheme="minorHAnsi"/>
          <w:b/>
          <w:sz w:val="24"/>
          <w:szCs w:val="24"/>
        </w:rPr>
        <w:t xml:space="preserve">JAMES </w:t>
      </w:r>
      <w:r w:rsidRPr="00674120">
        <w:rPr>
          <w:rFonts w:cstheme="minorHAnsi"/>
          <w:sz w:val="24"/>
          <w:szCs w:val="24"/>
        </w:rPr>
        <w:t>(8</w:t>
      </w:r>
      <w:r w:rsidRPr="00674120">
        <w:rPr>
          <w:rFonts w:cstheme="minorHAnsi"/>
          <w:sz w:val="24"/>
          <w:szCs w:val="24"/>
          <w:vertAlign w:val="superscript"/>
        </w:rPr>
        <w:t>TH</w:t>
      </w:r>
      <w:r w:rsidRPr="00674120">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674120">
        <w:rPr>
          <w:rFonts w:cstheme="minorHAnsi"/>
          <w:sz w:val="24"/>
          <w:szCs w:val="24"/>
          <w:vertAlign w:val="superscript"/>
        </w:rPr>
        <w:t>nd</w:t>
      </w:r>
      <w:r w:rsidRPr="00674120">
        <w:rPr>
          <w:rFonts w:cstheme="minorHAnsi"/>
          <w:sz w:val="24"/>
          <w:szCs w:val="24"/>
        </w:rPr>
        <w:t xml:space="preserve"> born She was respected by the LORD. Mary carried and conceived all Her Children by “</w:t>
      </w:r>
      <w:r w:rsidRPr="00674120">
        <w:rPr>
          <w:rFonts w:cstheme="minorHAnsi"/>
          <w:b/>
          <w:sz w:val="24"/>
          <w:szCs w:val="24"/>
        </w:rPr>
        <w:t>Sharing Divine Intercourse</w:t>
      </w:r>
      <w:r w:rsidRPr="00674120">
        <w:rPr>
          <w:rFonts w:cstheme="minorHAnsi"/>
          <w:sz w:val="24"/>
          <w:szCs w:val="24"/>
        </w:rPr>
        <w:t>” also called “</w:t>
      </w:r>
      <w:r w:rsidRPr="00674120">
        <w:rPr>
          <w:rFonts w:cstheme="minorHAnsi"/>
          <w:b/>
          <w:sz w:val="24"/>
          <w:szCs w:val="24"/>
        </w:rPr>
        <w:t>Holy Divine Love Intercourse</w:t>
      </w:r>
      <w:r w:rsidRPr="00674120">
        <w:rPr>
          <w:rFonts w:cstheme="minorHAnsi"/>
          <w:sz w:val="24"/>
          <w:szCs w:val="24"/>
        </w:rPr>
        <w:t>” with Joseph. Divine Intercourse is not “</w:t>
      </w:r>
      <w:r w:rsidRPr="00674120">
        <w:rPr>
          <w:rFonts w:cstheme="minorHAnsi"/>
          <w:b/>
          <w:sz w:val="24"/>
          <w:szCs w:val="24"/>
        </w:rPr>
        <w:t>Sexual Eros Love Intercourse</w:t>
      </w:r>
      <w:r w:rsidRPr="00674120">
        <w:rPr>
          <w:rFonts w:cstheme="minorHAnsi"/>
          <w:sz w:val="24"/>
          <w:szCs w:val="24"/>
        </w:rPr>
        <w:t>” in the Tree of the Knowledge of Good and Evil but the Holy Divine Nature in the Tree of Life in Acts 17:28-29 for other Lords &amp; 2</w:t>
      </w:r>
      <w:r w:rsidRPr="00674120">
        <w:rPr>
          <w:rFonts w:cstheme="minorHAnsi"/>
          <w:sz w:val="24"/>
          <w:szCs w:val="24"/>
          <w:vertAlign w:val="superscript"/>
        </w:rPr>
        <w:t>nd</w:t>
      </w:r>
      <w:r w:rsidRPr="00674120">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674120">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674120">
        <w:rPr>
          <w:rFonts w:cstheme="minorHAnsi"/>
          <w:sz w:val="24"/>
          <w:szCs w:val="24"/>
          <w:vertAlign w:val="superscript"/>
        </w:rPr>
        <w:t>nd</w:t>
      </w:r>
      <w:r w:rsidRPr="00674120">
        <w:rPr>
          <w:rFonts w:cstheme="minorHAnsi"/>
          <w:sz w:val="24"/>
          <w:szCs w:val="24"/>
        </w:rPr>
        <w:t xml:space="preserve"> Serpent Lucifer restoring in Revelation 2:28 the 1</w:t>
      </w:r>
      <w:r w:rsidRPr="00674120">
        <w:rPr>
          <w:rFonts w:cstheme="minorHAnsi"/>
          <w:sz w:val="24"/>
          <w:szCs w:val="24"/>
          <w:vertAlign w:val="superscript"/>
        </w:rPr>
        <w:t>st</w:t>
      </w:r>
      <w:r w:rsidRPr="00674120">
        <w:rPr>
          <w:rFonts w:cstheme="minorHAnsi"/>
          <w:sz w:val="24"/>
          <w:szCs w:val="24"/>
        </w:rPr>
        <w:t xml:space="preserve"> Serpent Lucifer committing the Lies of the Eternal Sin in Isaiah 14:21-21 and Ezekiel 28:15-19. This is called the “</w:t>
      </w:r>
      <w:r w:rsidRPr="00674120">
        <w:rPr>
          <w:rFonts w:cstheme="minorHAnsi"/>
          <w:b/>
          <w:sz w:val="24"/>
          <w:szCs w:val="24"/>
        </w:rPr>
        <w:t>Age of the 2</w:t>
      </w:r>
      <w:r w:rsidRPr="00674120">
        <w:rPr>
          <w:rFonts w:cstheme="minorHAnsi"/>
          <w:b/>
          <w:sz w:val="24"/>
          <w:szCs w:val="24"/>
          <w:vertAlign w:val="superscript"/>
        </w:rPr>
        <w:t>nd</w:t>
      </w:r>
      <w:r w:rsidRPr="00674120">
        <w:rPr>
          <w:rFonts w:cstheme="minorHAnsi"/>
          <w:b/>
          <w:sz w:val="24"/>
          <w:szCs w:val="24"/>
        </w:rPr>
        <w:t xml:space="preserve"> Serpent Lucifer/2</w:t>
      </w:r>
      <w:r w:rsidRPr="00674120">
        <w:rPr>
          <w:rFonts w:cstheme="minorHAnsi"/>
          <w:b/>
          <w:sz w:val="24"/>
          <w:szCs w:val="24"/>
          <w:vertAlign w:val="superscript"/>
        </w:rPr>
        <w:t>nd</w:t>
      </w:r>
      <w:r w:rsidRPr="00674120">
        <w:rPr>
          <w:rFonts w:cstheme="minorHAnsi"/>
          <w:b/>
          <w:sz w:val="24"/>
          <w:szCs w:val="24"/>
        </w:rPr>
        <w:t xml:space="preserve"> Serpent Female Light Bearer</w:t>
      </w:r>
      <w:r w:rsidRPr="00674120">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29</w:t>
      </w:r>
      <w:r w:rsidRPr="00674120">
        <w:rPr>
          <w:rFonts w:cstheme="minorHAnsi"/>
          <w:sz w:val="24"/>
          <w:szCs w:val="24"/>
          <w:vertAlign w:val="superscript"/>
        </w:rPr>
        <w:t>th</w:t>
      </w:r>
      <w:r w:rsidRPr="00674120">
        <w:rPr>
          <w:rFonts w:cstheme="minorHAnsi"/>
          <w:sz w:val="24"/>
          <w:szCs w:val="24"/>
        </w:rPr>
        <w:t xml:space="preserve"> order creation is called Stephen/Barbara which means “</w:t>
      </w:r>
      <w:r w:rsidRPr="00674120">
        <w:rPr>
          <w:rFonts w:cstheme="minorHAnsi"/>
          <w:b/>
          <w:sz w:val="24"/>
          <w:szCs w:val="24"/>
        </w:rPr>
        <w:t>The Highest Lord—Jehovah</w:t>
      </w:r>
      <w:r w:rsidRPr="00674120">
        <w:rPr>
          <w:rFonts w:cstheme="minorHAnsi"/>
          <w:sz w:val="24"/>
          <w:szCs w:val="24"/>
        </w:rPr>
        <w:t>” &amp; “</w:t>
      </w:r>
      <w:r w:rsidRPr="00674120">
        <w:rPr>
          <w:rFonts w:cstheme="minorHAnsi"/>
          <w:b/>
          <w:sz w:val="24"/>
          <w:szCs w:val="24"/>
        </w:rPr>
        <w:t>The Creation Lordship of Bara</w:t>
      </w:r>
      <w:r w:rsidRPr="00674120">
        <w:rPr>
          <w:rFonts w:cstheme="minorHAnsi"/>
          <w:sz w:val="24"/>
          <w:szCs w:val="24"/>
        </w:rPr>
        <w:t xml:space="preserve">” as the 29-headed Dragon Lord/Lady. Stephen’s place of Birth is Jerusalem because Solomon was born there. Stephen’s parents are the Mother </w:t>
      </w:r>
      <w:r w:rsidRPr="00674120">
        <w:rPr>
          <w:rFonts w:cstheme="minorHAnsi"/>
          <w:b/>
          <w:sz w:val="24"/>
          <w:szCs w:val="24"/>
        </w:rPr>
        <w:t xml:space="preserve">BARBARA </w:t>
      </w:r>
      <w:r w:rsidRPr="00674120">
        <w:rPr>
          <w:rFonts w:cstheme="minorHAnsi"/>
          <w:sz w:val="24"/>
          <w:szCs w:val="24"/>
        </w:rPr>
        <w:t>(derived from Bara in Genesis 1:1) and the Father James (James is derived from Victory &amp; Truth in Matthew 12:20 &amp; Isaiah 42:3). She conceived in Her womb, and brought forth a Son (1</w:t>
      </w:r>
      <w:r w:rsidRPr="00674120">
        <w:rPr>
          <w:rFonts w:cstheme="minorHAnsi"/>
          <w:sz w:val="24"/>
          <w:szCs w:val="24"/>
          <w:vertAlign w:val="superscript"/>
        </w:rPr>
        <w:t>ST</w:t>
      </w:r>
      <w:r w:rsidRPr="00674120">
        <w:rPr>
          <w:rFonts w:cstheme="minorHAnsi"/>
          <w:sz w:val="24"/>
          <w:szCs w:val="24"/>
        </w:rPr>
        <w:t xml:space="preserve"> DAY OF HIS BIRTH CALLED THE LORD AND THE FATHER IN ACTS 1:7) and shall call His name </w:t>
      </w:r>
      <w:r w:rsidRPr="00674120">
        <w:rPr>
          <w:rFonts w:cstheme="minorHAnsi"/>
          <w:b/>
          <w:sz w:val="24"/>
          <w:szCs w:val="24"/>
        </w:rPr>
        <w:t xml:space="preserve">STEPHEN </w:t>
      </w:r>
      <w:r w:rsidRPr="00674120">
        <w:rPr>
          <w:rFonts w:cstheme="minorHAnsi"/>
          <w:sz w:val="24"/>
          <w:szCs w:val="24"/>
        </w:rPr>
        <w:t>(8</w:t>
      </w:r>
      <w:r w:rsidRPr="00674120">
        <w:rPr>
          <w:rFonts w:cstheme="minorHAnsi"/>
          <w:sz w:val="24"/>
          <w:szCs w:val="24"/>
          <w:vertAlign w:val="superscript"/>
        </w:rPr>
        <w:t>TH</w:t>
      </w:r>
      <w:r w:rsidRPr="00674120">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674120">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674120">
        <w:rPr>
          <w:rFonts w:cstheme="minorHAnsi"/>
          <w:sz w:val="24"/>
          <w:szCs w:val="24"/>
          <w:vertAlign w:val="superscript"/>
        </w:rPr>
        <w:t>nd</w:t>
      </w:r>
      <w:r w:rsidRPr="00674120">
        <w:rPr>
          <w:rFonts w:cstheme="minorHAnsi"/>
          <w:sz w:val="24"/>
          <w:szCs w:val="24"/>
        </w:rPr>
        <w:t xml:space="preserve"> Single Wisdom Lord restoring the 1</w:t>
      </w:r>
      <w:r w:rsidRPr="00674120">
        <w:rPr>
          <w:rFonts w:cstheme="minorHAnsi"/>
          <w:sz w:val="24"/>
          <w:szCs w:val="24"/>
          <w:vertAlign w:val="superscript"/>
        </w:rPr>
        <w:t>st</w:t>
      </w:r>
      <w:r w:rsidRPr="00674120">
        <w:rPr>
          <w:rFonts w:cstheme="minorHAnsi"/>
          <w:sz w:val="24"/>
          <w:szCs w:val="24"/>
        </w:rPr>
        <w:t xml:space="preserve"> Married Wisdom Lord as the Creator of the Eternal Sin in Acts 7:51-8:3; Genesis 2:9; James 3:13-18 &amp; Proverbs 8:22-25  (RSV)  concerning  the  term “</w:t>
      </w:r>
      <w:r w:rsidRPr="00674120">
        <w:rPr>
          <w:rFonts w:cstheme="minorHAnsi"/>
          <w:b/>
          <w:sz w:val="24"/>
          <w:szCs w:val="24"/>
        </w:rPr>
        <w:t>Qanah</w:t>
      </w:r>
      <w:r w:rsidRPr="00674120">
        <w:rPr>
          <w:rFonts w:cstheme="minorHAnsi"/>
          <w:sz w:val="24"/>
          <w:szCs w:val="24"/>
        </w:rPr>
        <w:t>” which  means  “</w:t>
      </w:r>
      <w:r w:rsidRPr="00674120">
        <w:rPr>
          <w:rFonts w:cstheme="minorHAnsi"/>
          <w:b/>
          <w:sz w:val="24"/>
          <w:szCs w:val="24"/>
        </w:rPr>
        <w:t>Eternal  Lordly Eros Love</w:t>
      </w:r>
      <w:r w:rsidRPr="00674120">
        <w:rPr>
          <w:rFonts w:cstheme="minorHAnsi"/>
          <w:sz w:val="24"/>
          <w:szCs w:val="24"/>
        </w:rPr>
        <w:t>.” This is called the “</w:t>
      </w:r>
      <w:r w:rsidRPr="00674120">
        <w:rPr>
          <w:rFonts w:cstheme="minorHAnsi"/>
          <w:b/>
          <w:sz w:val="24"/>
          <w:szCs w:val="24"/>
        </w:rPr>
        <w:t>Age of the 2</w:t>
      </w:r>
      <w:r w:rsidRPr="00674120">
        <w:rPr>
          <w:rFonts w:cstheme="minorHAnsi"/>
          <w:b/>
          <w:sz w:val="24"/>
          <w:szCs w:val="24"/>
          <w:vertAlign w:val="superscript"/>
        </w:rPr>
        <w:t>nd</w:t>
      </w:r>
      <w:r w:rsidRPr="00674120">
        <w:rPr>
          <w:rFonts w:cstheme="minorHAnsi"/>
          <w:b/>
          <w:sz w:val="24"/>
          <w:szCs w:val="24"/>
        </w:rPr>
        <w:t xml:space="preserve"> Wisdom Lord/2</w:t>
      </w:r>
      <w:r w:rsidRPr="00674120">
        <w:rPr>
          <w:rFonts w:cstheme="minorHAnsi"/>
          <w:b/>
          <w:sz w:val="24"/>
          <w:szCs w:val="24"/>
          <w:vertAlign w:val="superscript"/>
        </w:rPr>
        <w:t>nd</w:t>
      </w:r>
      <w:r w:rsidRPr="00674120">
        <w:rPr>
          <w:rFonts w:cstheme="minorHAnsi"/>
          <w:b/>
          <w:sz w:val="24"/>
          <w:szCs w:val="24"/>
        </w:rPr>
        <w:t xml:space="preserve"> Wisdom Lady</w:t>
      </w:r>
      <w:r w:rsidRPr="00674120">
        <w:rPr>
          <w:rFonts w:cstheme="minorHAnsi"/>
          <w:sz w:val="24"/>
          <w:szCs w:val="24"/>
        </w:rPr>
        <w:t>” in Acts 6:3, 10. Stephen is the Messiah of the Branch of Solomon &amp; the Root and Offspring of Solomon for Lord Kind in Hebrews 10:21. This is because Solomon built the “</w:t>
      </w:r>
      <w:r w:rsidRPr="00674120">
        <w:rPr>
          <w:rFonts w:cstheme="minorHAnsi"/>
          <w:b/>
          <w:sz w:val="24"/>
          <w:szCs w:val="24"/>
        </w:rPr>
        <w:t>House of the Lord</w:t>
      </w:r>
      <w:r w:rsidRPr="00674120">
        <w:rPr>
          <w:rFonts w:cstheme="minorHAnsi"/>
          <w:sz w:val="24"/>
          <w:szCs w:val="24"/>
        </w:rPr>
        <w:t xml:space="preserve">” &amp; not David as a bloody Man of War linked to Jesus.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30</w:t>
      </w:r>
      <w:r w:rsidRPr="00674120">
        <w:rPr>
          <w:rFonts w:cstheme="minorHAnsi"/>
          <w:sz w:val="24"/>
          <w:szCs w:val="24"/>
          <w:vertAlign w:val="superscript"/>
        </w:rPr>
        <w:t>th</w:t>
      </w:r>
      <w:r w:rsidRPr="00674120">
        <w:rPr>
          <w:rFonts w:cstheme="minorHAnsi"/>
          <w:sz w:val="24"/>
          <w:szCs w:val="24"/>
        </w:rPr>
        <w:t xml:space="preserve"> order creation is called the LORDSHIP of ELOHIM also called the LORD YAH/LADY VICTORIA which means “</w:t>
      </w:r>
      <w:r w:rsidRPr="00674120">
        <w:rPr>
          <w:rFonts w:cstheme="minorHAnsi"/>
          <w:b/>
          <w:sz w:val="24"/>
          <w:szCs w:val="24"/>
        </w:rPr>
        <w:t>The only Creator of the Father Stephen</w:t>
      </w:r>
      <w:r w:rsidRPr="00674120">
        <w:rPr>
          <w:rFonts w:cstheme="minorHAnsi"/>
          <w:sz w:val="24"/>
          <w:szCs w:val="24"/>
        </w:rPr>
        <w:t>” or “</w:t>
      </w:r>
      <w:r w:rsidRPr="00674120">
        <w:rPr>
          <w:rFonts w:cstheme="minorHAnsi"/>
          <w:b/>
          <w:sz w:val="24"/>
          <w:szCs w:val="24"/>
        </w:rPr>
        <w:t>Victory, Royalty and Conqueror</w:t>
      </w:r>
      <w:r w:rsidRPr="00674120">
        <w:rPr>
          <w:rFonts w:cstheme="minorHAnsi"/>
          <w:sz w:val="24"/>
          <w:szCs w:val="24"/>
        </w:rPr>
        <w:t>” also called the Messiah Creator that never dies as the 30-headed Dragon Lord/Lady in Psalms 83:18; Isaiah 12:2; 38:11 &amp; Acts 17:28-29. He is called the “</w:t>
      </w:r>
      <w:r w:rsidRPr="00674120">
        <w:rPr>
          <w:rFonts w:cstheme="minorHAnsi"/>
          <w:b/>
          <w:sz w:val="24"/>
          <w:szCs w:val="24"/>
        </w:rPr>
        <w:t>Age of the 2</w:t>
      </w:r>
      <w:r w:rsidRPr="00674120">
        <w:rPr>
          <w:rFonts w:cstheme="minorHAnsi"/>
          <w:b/>
          <w:sz w:val="24"/>
          <w:szCs w:val="24"/>
          <w:vertAlign w:val="superscript"/>
        </w:rPr>
        <w:t>nd</w:t>
      </w:r>
      <w:r w:rsidRPr="00674120">
        <w:rPr>
          <w:rFonts w:cstheme="minorHAnsi"/>
          <w:b/>
          <w:sz w:val="24"/>
          <w:szCs w:val="24"/>
        </w:rPr>
        <w:t xml:space="preserve"> Creator Lord.</w:t>
      </w:r>
      <w:r w:rsidRPr="00674120">
        <w:rPr>
          <w:rFonts w:cstheme="minorHAnsi"/>
          <w:sz w:val="24"/>
          <w:szCs w:val="24"/>
        </w:rPr>
        <w:t>” She is called the</w:t>
      </w:r>
      <w:r w:rsidRPr="00674120">
        <w:rPr>
          <w:rFonts w:cstheme="minorHAnsi"/>
          <w:b/>
          <w:sz w:val="24"/>
          <w:szCs w:val="24"/>
        </w:rPr>
        <w:t xml:space="preserve"> “Age of the 2</w:t>
      </w:r>
      <w:r w:rsidRPr="00674120">
        <w:rPr>
          <w:rFonts w:cstheme="minorHAnsi"/>
          <w:b/>
          <w:sz w:val="24"/>
          <w:szCs w:val="24"/>
          <w:vertAlign w:val="superscript"/>
        </w:rPr>
        <w:t>nd</w:t>
      </w:r>
      <w:r w:rsidRPr="00674120">
        <w:rPr>
          <w:rFonts w:cstheme="minorHAnsi"/>
          <w:b/>
          <w:sz w:val="24"/>
          <w:szCs w:val="24"/>
        </w:rPr>
        <w:t xml:space="preserve"> Creator Lady</w:t>
      </w:r>
      <w:r w:rsidRPr="00674120">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674120">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Chapter 3: Who is the Law? The Law Enforcement Lordships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674120">
        <w:rPr>
          <w:rFonts w:cstheme="minorHAnsi"/>
          <w:sz w:val="24"/>
          <w:szCs w:val="24"/>
          <w:vertAlign w:val="superscript"/>
        </w:rPr>
        <w:t>st</w:t>
      </w:r>
      <w:r w:rsidRPr="00674120">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674120">
        <w:rPr>
          <w:rFonts w:cstheme="minorHAnsi"/>
          <w:sz w:val="24"/>
          <w:szCs w:val="24"/>
          <w:vertAlign w:val="superscript"/>
        </w:rPr>
        <w:t>st</w:t>
      </w:r>
      <w:r w:rsidRPr="00674120">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83855" w:rsidRPr="00674120" w:rsidRDefault="00083855" w:rsidP="00083855">
      <w:pPr>
        <w:spacing w:line="480" w:lineRule="auto"/>
        <w:jc w:val="both"/>
        <w:rPr>
          <w:sz w:val="24"/>
          <w:szCs w:val="24"/>
        </w:rPr>
      </w:pPr>
      <w:r w:rsidRPr="00674120">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74120">
        <w:rPr>
          <w:sz w:val="24"/>
          <w:szCs w:val="24"/>
          <w:vertAlign w:val="superscript"/>
        </w:rPr>
        <w:t>st</w:t>
      </w:r>
      <w:r w:rsidRPr="0067412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w:t>
      </w:r>
      <w:r w:rsidRPr="00674120">
        <w:rPr>
          <w:rFonts w:cstheme="minorHAnsi"/>
          <w:sz w:val="24"/>
          <w:szCs w:val="24"/>
          <w:vertAlign w:val="superscript"/>
        </w:rPr>
        <w:t>st</w:t>
      </w:r>
      <w:r w:rsidRPr="00674120">
        <w:rPr>
          <w:rFonts w:cstheme="minorHAnsi"/>
          <w:sz w:val="24"/>
          <w:szCs w:val="24"/>
        </w:rPr>
        <w:t xml:space="preserve"> Law is called Law which means “</w:t>
      </w:r>
      <w:r w:rsidRPr="00674120">
        <w:rPr>
          <w:rFonts w:cstheme="minorHAnsi"/>
          <w:b/>
          <w:sz w:val="24"/>
          <w:szCs w:val="24"/>
        </w:rPr>
        <w:t>The Agape Love and total Obedience to the LORD STEPHEN</w:t>
      </w:r>
      <w:r w:rsidRPr="00674120">
        <w:rPr>
          <w:rFonts w:cstheme="minorHAnsi"/>
          <w:sz w:val="24"/>
          <w:szCs w:val="24"/>
        </w:rPr>
        <w:t xml:space="preserve">.” </w:t>
      </w:r>
      <w:r w:rsidRPr="00674120">
        <w:rPr>
          <w:rFonts w:cstheme="minorHAnsi"/>
          <w:b/>
          <w:sz w:val="24"/>
          <w:szCs w:val="24"/>
        </w:rPr>
        <w:t xml:space="preserve">The LORD STEPHEN’S Law of Moses </w:t>
      </w:r>
      <w:r w:rsidRPr="00674120">
        <w:rPr>
          <w:rFonts w:cstheme="minorHAnsi"/>
          <w:sz w:val="24"/>
          <w:szCs w:val="24"/>
        </w:rPr>
        <w:t>make up of 613 commandments (</w:t>
      </w:r>
      <w:r w:rsidRPr="00674120">
        <w:rPr>
          <w:rFonts w:cstheme="minorHAnsi"/>
          <w:b/>
          <w:i/>
          <w:sz w:val="24"/>
          <w:szCs w:val="24"/>
        </w:rPr>
        <w:t>Mitzvot</w:t>
      </w:r>
      <w:r w:rsidRPr="00674120">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674120">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674120">
        <w:rPr>
          <w:rFonts w:cstheme="minorHAnsi"/>
          <w:b/>
          <w:sz w:val="24"/>
          <w:szCs w:val="24"/>
        </w:rPr>
        <w:t xml:space="preserve">THE LORD THY GOD (FATHER STEPHEN), </w:t>
      </w:r>
      <w:r w:rsidRPr="00674120">
        <w:rPr>
          <w:rFonts w:cstheme="minorHAnsi"/>
          <w:sz w:val="24"/>
          <w:szCs w:val="24"/>
        </w:rPr>
        <w:t>then the LORD (STEPHEN) will bring upon You and Your descendants extraordinary plagues</w:t>
      </w:r>
      <w:r w:rsidRPr="00674120">
        <w:rPr>
          <w:rFonts w:cstheme="minorHAnsi"/>
          <w:b/>
          <w:sz w:val="24"/>
          <w:szCs w:val="24"/>
        </w:rPr>
        <w:t>.</w:t>
      </w:r>
      <w:r w:rsidRPr="00674120">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674120">
        <w:rPr>
          <w:rFonts w:cstheme="minorHAnsi"/>
          <w:sz w:val="24"/>
          <w:szCs w:val="24"/>
          <w:vertAlign w:val="superscript"/>
        </w:rPr>
        <w:t>st</w:t>
      </w:r>
      <w:r w:rsidRPr="00674120">
        <w:rPr>
          <w:rFonts w:cstheme="minorHAnsi"/>
          <w:sz w:val="24"/>
          <w:szCs w:val="24"/>
        </w:rPr>
        <w:t xml:space="preserve"> Esdras 1:33 says “These things are written in the Book of the Stories of the Kings of Judah, and every one of the Acts the Josiah did, and His glory, and His </w:t>
      </w:r>
      <w:r w:rsidRPr="00674120">
        <w:rPr>
          <w:rFonts w:cstheme="minorHAnsi"/>
          <w:sz w:val="24"/>
          <w:szCs w:val="24"/>
        </w:rPr>
        <w:lastRenderedPageBreak/>
        <w:t>understanding in the Law of the LORD (STEPHEN)…are reported in the Book of the Kings of Israel and Judea.” In 1</w:t>
      </w:r>
      <w:r w:rsidRPr="00674120">
        <w:rPr>
          <w:rFonts w:cstheme="minorHAnsi"/>
          <w:sz w:val="24"/>
          <w:szCs w:val="24"/>
          <w:vertAlign w:val="superscript"/>
        </w:rPr>
        <w:t>st</w:t>
      </w:r>
      <w:r w:rsidRPr="00674120">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674120">
        <w:rPr>
          <w:rFonts w:cstheme="minorHAnsi"/>
          <w:sz w:val="24"/>
          <w:szCs w:val="24"/>
          <w:vertAlign w:val="superscript"/>
        </w:rPr>
        <w:t>st</w:t>
      </w:r>
      <w:r w:rsidRPr="00674120">
        <w:rPr>
          <w:rFonts w:cstheme="minorHAnsi"/>
          <w:sz w:val="24"/>
          <w:szCs w:val="24"/>
        </w:rPr>
        <w:t xml:space="preserve"> Esdras 8:7 states “For Esdras had very great skill, so that He omitted nothing of the Law…of the LORD (STEPHEN), but taught all Israel…” Also similar scriptures are in 1</w:t>
      </w:r>
      <w:r w:rsidRPr="00674120">
        <w:rPr>
          <w:rFonts w:cstheme="minorHAnsi"/>
          <w:sz w:val="24"/>
          <w:szCs w:val="24"/>
          <w:vertAlign w:val="superscript"/>
        </w:rPr>
        <w:t>st</w:t>
      </w:r>
      <w:r w:rsidRPr="00674120">
        <w:rPr>
          <w:rFonts w:cstheme="minorHAnsi"/>
          <w:sz w:val="24"/>
          <w:szCs w:val="24"/>
        </w:rPr>
        <w:t xml:space="preserve"> Esdras 8:9, 12, 19, 23-24, 94; 9:48. In 1</w:t>
      </w:r>
      <w:r w:rsidRPr="00674120">
        <w:rPr>
          <w:rFonts w:cstheme="minorHAnsi"/>
          <w:sz w:val="24"/>
          <w:szCs w:val="24"/>
          <w:vertAlign w:val="superscript"/>
        </w:rPr>
        <w:t>st</w:t>
      </w:r>
      <w:r w:rsidRPr="00674120">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674120">
        <w:rPr>
          <w:rFonts w:cstheme="minorHAnsi"/>
          <w:sz w:val="24"/>
          <w:szCs w:val="24"/>
          <w:vertAlign w:val="superscript"/>
        </w:rPr>
        <w:t>st</w:t>
      </w:r>
      <w:r w:rsidRPr="00674120">
        <w:rPr>
          <w:rFonts w:cstheme="minorHAnsi"/>
          <w:sz w:val="24"/>
          <w:szCs w:val="24"/>
        </w:rPr>
        <w:t xml:space="preserve"> Esdras 9:50 says “This day is Holy unto the LORD (STEPHEN), (for they all wept when they heard the Law).” In 2</w:t>
      </w:r>
      <w:r w:rsidRPr="00674120">
        <w:rPr>
          <w:rFonts w:cstheme="minorHAnsi"/>
          <w:sz w:val="24"/>
          <w:szCs w:val="24"/>
          <w:vertAlign w:val="superscript"/>
        </w:rPr>
        <w:t>nd</w:t>
      </w:r>
      <w:r w:rsidRPr="00674120">
        <w:rPr>
          <w:rFonts w:cstheme="minorHAnsi"/>
          <w:sz w:val="24"/>
          <w:szCs w:val="24"/>
        </w:rPr>
        <w:t xml:space="preserve"> Esdras 2:40 says “Take thy number, O Sion, and shut up those of thine that are clothed in white, which have fulfilled the Law of the Lord (Stephen).” In 2</w:t>
      </w:r>
      <w:r w:rsidRPr="00674120">
        <w:rPr>
          <w:rFonts w:cstheme="minorHAnsi"/>
          <w:sz w:val="24"/>
          <w:szCs w:val="24"/>
          <w:vertAlign w:val="superscript"/>
        </w:rPr>
        <w:t>nd</w:t>
      </w:r>
      <w:r w:rsidRPr="00674120">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674120">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674120">
        <w:rPr>
          <w:rFonts w:cstheme="minorHAnsi"/>
          <w:sz w:val="24"/>
          <w:szCs w:val="24"/>
          <w:vertAlign w:val="superscript"/>
        </w:rPr>
        <w:t>st</w:t>
      </w:r>
      <w:r w:rsidRPr="00674120">
        <w:rPr>
          <w:rFonts w:cstheme="minorHAnsi"/>
          <w:sz w:val="24"/>
          <w:szCs w:val="24"/>
        </w:rPr>
        <w:t xml:space="preserve"> Maccabees 2:26 states “Thus dealt He zealously for the Law of God (Father Stephen) like as Phinehas did unto Zambri…”  In 2</w:t>
      </w:r>
      <w:r w:rsidRPr="00674120">
        <w:rPr>
          <w:rFonts w:cstheme="minorHAnsi"/>
          <w:sz w:val="24"/>
          <w:szCs w:val="24"/>
          <w:vertAlign w:val="superscript"/>
        </w:rPr>
        <w:t>nd</w:t>
      </w:r>
      <w:r w:rsidRPr="00674120">
        <w:rPr>
          <w:rFonts w:cstheme="minorHAnsi"/>
          <w:sz w:val="24"/>
          <w:szCs w:val="24"/>
        </w:rPr>
        <w:t xml:space="preserve"> Maccabees 4:17 declares “For it is not a light thing to do wickedly against the Laws of God (Father Stephen): but the time following shall declare these things.” In 2</w:t>
      </w:r>
      <w:r w:rsidRPr="00674120">
        <w:rPr>
          <w:rFonts w:cstheme="minorHAnsi"/>
          <w:sz w:val="24"/>
          <w:szCs w:val="24"/>
          <w:vertAlign w:val="superscript"/>
        </w:rPr>
        <w:t>nd</w:t>
      </w:r>
      <w:r w:rsidRPr="00674120">
        <w:rPr>
          <w:rFonts w:cstheme="minorHAnsi"/>
          <w:sz w:val="24"/>
          <w:szCs w:val="24"/>
        </w:rPr>
        <w:t xml:space="preserve"> Maccabees 6:1 states “Not long after this the King sent an Old Man of Athens to compel the Jews to depart…and not live after the Laws of God (Father Stephen).” In 2</w:t>
      </w:r>
      <w:r w:rsidRPr="00674120">
        <w:rPr>
          <w:rFonts w:cstheme="minorHAnsi"/>
          <w:sz w:val="24"/>
          <w:szCs w:val="24"/>
          <w:vertAlign w:val="superscript"/>
        </w:rPr>
        <w:t>nd</w:t>
      </w:r>
      <w:r w:rsidRPr="00674120">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674120">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674120">
        <w:rPr>
          <w:rFonts w:cstheme="minorHAnsi"/>
          <w:sz w:val="24"/>
          <w:szCs w:val="24"/>
          <w:vertAlign w:val="superscript"/>
        </w:rPr>
        <w:t>st</w:t>
      </w:r>
      <w:r w:rsidRPr="00674120">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674120">
        <w:rPr>
          <w:rFonts w:cstheme="minorHAnsi"/>
          <w:sz w:val="24"/>
          <w:szCs w:val="24"/>
          <w:vertAlign w:val="superscript"/>
        </w:rPr>
        <w:t>st</w:t>
      </w:r>
      <w:r w:rsidRPr="00674120">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674120">
        <w:rPr>
          <w:rFonts w:cstheme="minorHAnsi"/>
          <w:b/>
          <w:sz w:val="24"/>
          <w:szCs w:val="24"/>
        </w:rPr>
        <w:t xml:space="preserve">The LORD STEPHEN’S Gentile Law of James </w:t>
      </w:r>
      <w:r w:rsidRPr="00674120">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674120">
        <w:rPr>
          <w:rFonts w:cstheme="minorHAnsi"/>
          <w:b/>
          <w:sz w:val="24"/>
          <w:szCs w:val="24"/>
        </w:rPr>
        <w:t>The LORD STEPHEN’S Christian Law of James</w:t>
      </w:r>
      <w:r w:rsidRPr="00674120">
        <w:rPr>
          <w:rFonts w:cstheme="minorHAnsi"/>
          <w:sz w:val="24"/>
          <w:szCs w:val="24"/>
        </w:rPr>
        <w:t xml:space="preserve"> is from Genesis to Deuteronomy concerning the first time Moses went up the Mountain in Exodus 24:9-18 &amp; Hebrews 10:30. The Lord James has the Perfect Law of the LORD </w:t>
      </w:r>
      <w:r w:rsidRPr="00674120">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w:t>
      </w:r>
      <w:r w:rsidRPr="00674120">
        <w:rPr>
          <w:rFonts w:cstheme="minorHAnsi"/>
          <w:sz w:val="24"/>
          <w:szCs w:val="24"/>
          <w:vertAlign w:val="superscript"/>
        </w:rPr>
        <w:t>nd</w:t>
      </w:r>
      <w:r w:rsidRPr="00674120">
        <w:rPr>
          <w:rFonts w:cstheme="minorHAnsi"/>
          <w:sz w:val="24"/>
          <w:szCs w:val="24"/>
        </w:rPr>
        <w:t xml:space="preserve"> Law is called Ways which means “</w:t>
      </w:r>
      <w:r w:rsidRPr="00674120">
        <w:rPr>
          <w:rFonts w:cstheme="minorHAnsi"/>
          <w:b/>
          <w:sz w:val="24"/>
          <w:szCs w:val="24"/>
        </w:rPr>
        <w:t>The Divine Directions from the LORD STEPHEN</w:t>
      </w:r>
      <w:r w:rsidRPr="00674120">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674120">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674120">
        <w:rPr>
          <w:rFonts w:cstheme="minorHAnsi"/>
          <w:b/>
          <w:sz w:val="24"/>
          <w:szCs w:val="24"/>
        </w:rPr>
        <w:t>ALEPH</w:t>
      </w:r>
      <w:r w:rsidRPr="00674120">
        <w:rPr>
          <w:rFonts w:cstheme="minorHAnsi"/>
          <w:sz w:val="24"/>
          <w:szCs w:val="24"/>
        </w:rPr>
        <w:t xml:space="preserve">: “Blessed are the undefiled in the Way, who walk in the…LORD (STEPHEN).” In Psalms 128:1 says “Blessed is everyone that </w:t>
      </w:r>
      <w:r w:rsidRPr="00674120">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674120">
        <w:rPr>
          <w:rFonts w:cstheme="minorHAnsi"/>
          <w:sz w:val="24"/>
          <w:szCs w:val="24"/>
          <w:vertAlign w:val="superscript"/>
        </w:rPr>
        <w:t>nd</w:t>
      </w:r>
      <w:r w:rsidRPr="00674120">
        <w:rPr>
          <w:rFonts w:cstheme="minorHAnsi"/>
          <w:sz w:val="24"/>
          <w:szCs w:val="24"/>
        </w:rPr>
        <w:t xml:space="preserve"> Esdras 4:2 says “And said, ‘Thy heart hath gone too far in this World, and think thou to comprehend the Way of the Most High (Father Stephen).” In 2</w:t>
      </w:r>
      <w:r w:rsidRPr="00674120">
        <w:rPr>
          <w:rFonts w:cstheme="minorHAnsi"/>
          <w:sz w:val="24"/>
          <w:szCs w:val="24"/>
          <w:vertAlign w:val="superscript"/>
        </w:rPr>
        <w:t>nd</w:t>
      </w:r>
      <w:r w:rsidRPr="00674120">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674120">
        <w:rPr>
          <w:rFonts w:cstheme="minorHAnsi"/>
          <w:sz w:val="24"/>
          <w:szCs w:val="24"/>
          <w:vertAlign w:val="superscript"/>
        </w:rPr>
        <w:t>nd</w:t>
      </w:r>
      <w:r w:rsidRPr="00674120">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674120">
        <w:rPr>
          <w:rFonts w:cstheme="minorHAnsi"/>
          <w:sz w:val="24"/>
          <w:szCs w:val="24"/>
          <w:vertAlign w:val="superscript"/>
        </w:rPr>
        <w:t>nd</w:t>
      </w:r>
      <w:r w:rsidRPr="00674120">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674120">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674120">
        <w:rPr>
          <w:rFonts w:cstheme="minorHAnsi"/>
          <w:sz w:val="24"/>
          <w:szCs w:val="24"/>
          <w:vertAlign w:val="superscript"/>
        </w:rPr>
        <w:t>st</w:t>
      </w:r>
      <w:r w:rsidRPr="00674120">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674120">
        <w:rPr>
          <w:rFonts w:cstheme="minorHAnsi"/>
          <w:sz w:val="24"/>
          <w:szCs w:val="24"/>
          <w:vertAlign w:val="superscript"/>
        </w:rPr>
        <w:t>st</w:t>
      </w:r>
      <w:r w:rsidRPr="00674120">
        <w:rPr>
          <w:rFonts w:cstheme="minorHAnsi"/>
          <w:sz w:val="24"/>
          <w:szCs w:val="24"/>
        </w:rPr>
        <w:t xml:space="preserve"> Corinthians 16:7 says “For I will not see You now by the Way, but I trust to tarry a while with You, if the Lord (Stephen) </w:t>
      </w:r>
      <w:r w:rsidRPr="00674120">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674120">
        <w:rPr>
          <w:rFonts w:cstheme="minorHAnsi"/>
          <w:sz w:val="24"/>
          <w:szCs w:val="24"/>
          <w:vertAlign w:val="superscript"/>
        </w:rPr>
        <w:t>st</w:t>
      </w:r>
      <w:r w:rsidRPr="00674120">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674120">
        <w:rPr>
          <w:rFonts w:cstheme="minorHAnsi"/>
          <w:sz w:val="24"/>
          <w:szCs w:val="24"/>
          <w:vertAlign w:val="superscript"/>
        </w:rPr>
        <w:t>st</w:t>
      </w:r>
      <w:r w:rsidRPr="00674120">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3</w:t>
      </w:r>
      <w:r w:rsidRPr="00674120">
        <w:rPr>
          <w:rFonts w:cstheme="minorHAnsi"/>
          <w:sz w:val="24"/>
          <w:szCs w:val="24"/>
          <w:vertAlign w:val="superscript"/>
        </w:rPr>
        <w:t>rd</w:t>
      </w:r>
      <w:r w:rsidRPr="00674120">
        <w:rPr>
          <w:rFonts w:cstheme="minorHAnsi"/>
          <w:sz w:val="24"/>
          <w:szCs w:val="24"/>
        </w:rPr>
        <w:t xml:space="preserve"> Law is called Testimonies which means “</w:t>
      </w:r>
      <w:r w:rsidRPr="00674120">
        <w:rPr>
          <w:rFonts w:cstheme="minorHAnsi"/>
          <w:b/>
          <w:sz w:val="24"/>
          <w:szCs w:val="24"/>
        </w:rPr>
        <w:t>The Speech Defense of the Lord Stephen</w:t>
      </w:r>
      <w:r w:rsidRPr="00674120">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674120">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674120">
        <w:rPr>
          <w:rFonts w:cstheme="minorHAnsi"/>
          <w:sz w:val="24"/>
          <w:szCs w:val="24"/>
          <w:vertAlign w:val="superscript"/>
        </w:rPr>
        <w:t>st</w:t>
      </w:r>
      <w:r w:rsidRPr="00674120">
        <w:rPr>
          <w:rFonts w:cstheme="minorHAnsi"/>
          <w:sz w:val="24"/>
          <w:szCs w:val="24"/>
        </w:rPr>
        <w:t xml:space="preserve"> Corinthians 1:6 declares “Even as the Testimony of (Jesus) Christ was confirmed in You…” In 1</w:t>
      </w:r>
      <w:r w:rsidRPr="00674120">
        <w:rPr>
          <w:rFonts w:cstheme="minorHAnsi"/>
          <w:sz w:val="24"/>
          <w:szCs w:val="24"/>
          <w:vertAlign w:val="superscript"/>
        </w:rPr>
        <w:t>st</w:t>
      </w:r>
      <w:r w:rsidRPr="00674120">
        <w:rPr>
          <w:rFonts w:cstheme="minorHAnsi"/>
          <w:sz w:val="24"/>
          <w:szCs w:val="24"/>
        </w:rPr>
        <w:t xml:space="preserve"> Corinthians 2:1 tells Us “And, I Brethren, when I came to You, came not with excellency of speech or of wisdom, declaring unto You the Testimony of God (Father Stephen).” In 2</w:t>
      </w:r>
      <w:r w:rsidRPr="00674120">
        <w:rPr>
          <w:rFonts w:cstheme="minorHAnsi"/>
          <w:sz w:val="24"/>
          <w:szCs w:val="24"/>
          <w:vertAlign w:val="superscript"/>
        </w:rPr>
        <w:t>nd</w:t>
      </w:r>
      <w:r w:rsidRPr="00674120">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83855" w:rsidRPr="00674120" w:rsidRDefault="00083855" w:rsidP="00083855">
      <w:pPr>
        <w:spacing w:line="480" w:lineRule="auto"/>
        <w:jc w:val="both"/>
        <w:rPr>
          <w:rFonts w:cstheme="minorHAnsi"/>
          <w:b/>
          <w:sz w:val="24"/>
          <w:szCs w:val="24"/>
        </w:rPr>
      </w:pPr>
      <w:r w:rsidRPr="00674120">
        <w:rPr>
          <w:rFonts w:cstheme="minorHAnsi"/>
          <w:sz w:val="24"/>
          <w:szCs w:val="24"/>
        </w:rPr>
        <w:t>The 4</w:t>
      </w:r>
      <w:r w:rsidRPr="00674120">
        <w:rPr>
          <w:rFonts w:cstheme="minorHAnsi"/>
          <w:sz w:val="24"/>
          <w:szCs w:val="24"/>
          <w:vertAlign w:val="superscript"/>
        </w:rPr>
        <w:t>th</w:t>
      </w:r>
      <w:r w:rsidRPr="00674120">
        <w:rPr>
          <w:rFonts w:cstheme="minorHAnsi"/>
          <w:sz w:val="24"/>
          <w:szCs w:val="24"/>
        </w:rPr>
        <w:t xml:space="preserve"> Law is called Stipulations which means “</w:t>
      </w:r>
      <w:r w:rsidRPr="00674120">
        <w:rPr>
          <w:rFonts w:cstheme="minorHAnsi"/>
          <w:b/>
          <w:sz w:val="24"/>
          <w:szCs w:val="24"/>
        </w:rPr>
        <w:t xml:space="preserve">To Demand or Bargain an Agreement with the </w:t>
      </w:r>
    </w:p>
    <w:p w:rsidR="00083855" w:rsidRPr="00674120" w:rsidRDefault="00083855" w:rsidP="00083855">
      <w:pPr>
        <w:spacing w:line="480" w:lineRule="auto"/>
        <w:jc w:val="both"/>
        <w:rPr>
          <w:rFonts w:cstheme="minorHAnsi"/>
          <w:sz w:val="24"/>
          <w:szCs w:val="24"/>
        </w:rPr>
      </w:pPr>
      <w:r w:rsidRPr="00674120">
        <w:rPr>
          <w:rFonts w:cstheme="minorHAnsi"/>
          <w:b/>
          <w:sz w:val="24"/>
          <w:szCs w:val="24"/>
        </w:rPr>
        <w:lastRenderedPageBreak/>
        <w:t>Father Stephen</w:t>
      </w:r>
      <w:r w:rsidRPr="00674120">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5</w:t>
      </w:r>
      <w:r w:rsidRPr="00674120">
        <w:rPr>
          <w:rFonts w:cstheme="minorHAnsi"/>
          <w:sz w:val="24"/>
          <w:szCs w:val="24"/>
          <w:vertAlign w:val="superscript"/>
        </w:rPr>
        <w:t>th</w:t>
      </w:r>
      <w:r w:rsidRPr="00674120">
        <w:rPr>
          <w:rFonts w:cstheme="minorHAnsi"/>
          <w:sz w:val="24"/>
          <w:szCs w:val="24"/>
        </w:rPr>
        <w:t xml:space="preserve"> Law is called Requirements which means “</w:t>
      </w:r>
      <w:r w:rsidRPr="00674120">
        <w:rPr>
          <w:rFonts w:cstheme="minorHAnsi"/>
          <w:b/>
          <w:sz w:val="24"/>
          <w:szCs w:val="24"/>
        </w:rPr>
        <w:t>Regard or Respect an Action, Instruction &amp; expect Someone to do something for the Father Stephen</w:t>
      </w:r>
      <w:r w:rsidRPr="00674120">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674120">
        <w:rPr>
          <w:rFonts w:cstheme="minorHAnsi"/>
          <w:sz w:val="24"/>
          <w:szCs w:val="24"/>
          <w:vertAlign w:val="superscript"/>
        </w:rPr>
        <w:t>nd</w:t>
      </w:r>
      <w:r w:rsidRPr="00674120">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674120">
        <w:rPr>
          <w:rFonts w:cstheme="minorHAnsi"/>
          <w:sz w:val="24"/>
          <w:szCs w:val="24"/>
          <w:vertAlign w:val="superscript"/>
        </w:rPr>
        <w:t>st</w:t>
      </w:r>
      <w:r w:rsidRPr="00674120">
        <w:rPr>
          <w:rFonts w:cstheme="minorHAnsi"/>
          <w:sz w:val="24"/>
          <w:szCs w:val="24"/>
        </w:rPr>
        <w:t xml:space="preserve"> John 5:6-13).” In Luke 12:20 declares “But God (Father Stephen) </w:t>
      </w:r>
      <w:r w:rsidRPr="00674120">
        <w:rPr>
          <w:rFonts w:cstheme="minorHAnsi"/>
          <w:sz w:val="24"/>
          <w:szCs w:val="24"/>
        </w:rPr>
        <w:lastRenderedPageBreak/>
        <w:t xml:space="preserve">said unto Him, ‘Thou fool, this night thy Soul shall be required of thee: then whose shall those things be, which thou has provided?’”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6</w:t>
      </w:r>
      <w:r w:rsidRPr="00674120">
        <w:rPr>
          <w:rFonts w:cstheme="minorHAnsi"/>
          <w:sz w:val="24"/>
          <w:szCs w:val="24"/>
          <w:vertAlign w:val="superscript"/>
        </w:rPr>
        <w:t>th</w:t>
      </w:r>
      <w:r w:rsidRPr="00674120">
        <w:rPr>
          <w:rFonts w:cstheme="minorHAnsi"/>
          <w:sz w:val="24"/>
          <w:szCs w:val="24"/>
        </w:rPr>
        <w:t xml:space="preserve"> Law is called Precepts which means “</w:t>
      </w:r>
      <w:r w:rsidRPr="00674120">
        <w:rPr>
          <w:rFonts w:cstheme="minorHAnsi"/>
          <w:b/>
          <w:sz w:val="24"/>
          <w:szCs w:val="24"/>
        </w:rPr>
        <w:t>A specific Injunction as a separate charge in the Law from the Father Stephen</w:t>
      </w:r>
      <w:r w:rsidRPr="00674120">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674120">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674120">
        <w:rPr>
          <w:rFonts w:cstheme="minorHAnsi"/>
          <w:sz w:val="24"/>
          <w:szCs w:val="24"/>
          <w:vertAlign w:val="superscript"/>
        </w:rPr>
        <w:t>nd</w:t>
      </w:r>
      <w:r w:rsidRPr="00674120">
        <w:rPr>
          <w:rFonts w:cstheme="minorHAnsi"/>
          <w:sz w:val="24"/>
          <w:szCs w:val="24"/>
        </w:rPr>
        <w:t xml:space="preserve"> Esdras 16:76 says “‘And the guide of them who keep My…Precepts,’ says the LORD God (Father Stephen): ‘let not Your sins weigh You down, and let not Your iniquities lift up themselves.’”</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7</w:t>
      </w:r>
      <w:r w:rsidRPr="00674120">
        <w:rPr>
          <w:rFonts w:cstheme="minorHAnsi"/>
          <w:sz w:val="24"/>
          <w:szCs w:val="24"/>
          <w:vertAlign w:val="superscript"/>
        </w:rPr>
        <w:t>th</w:t>
      </w:r>
      <w:r w:rsidRPr="00674120">
        <w:rPr>
          <w:rFonts w:cstheme="minorHAnsi"/>
          <w:sz w:val="24"/>
          <w:szCs w:val="24"/>
        </w:rPr>
        <w:t xml:space="preserve"> Law is called Statutes which means “</w:t>
      </w:r>
      <w:r w:rsidRPr="00674120">
        <w:rPr>
          <w:rFonts w:cstheme="minorHAnsi"/>
          <w:b/>
          <w:sz w:val="24"/>
          <w:szCs w:val="24"/>
        </w:rPr>
        <w:t>A limitation of a certain jurisdictions of time (7 years) which rights cannot be enforced by legal action or offences cannot be punished by the Father Stephen</w:t>
      </w:r>
      <w:r w:rsidRPr="00674120">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674120">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674120">
        <w:rPr>
          <w:rFonts w:cstheme="minorHAnsi"/>
          <w:sz w:val="24"/>
          <w:szCs w:val="24"/>
          <w:vertAlign w:val="superscript"/>
        </w:rPr>
        <w:t>th</w:t>
      </w:r>
      <w:r w:rsidRPr="00674120">
        <w:rPr>
          <w:rFonts w:cstheme="minorHAnsi"/>
          <w:sz w:val="24"/>
          <w:szCs w:val="24"/>
        </w:rPr>
        <w:t xml:space="preserve"> month (July in Gregorian Calendar, September in Sacred Calendar &amp; March in Civil Calendar), on the 10</w:t>
      </w:r>
      <w:r w:rsidRPr="00674120">
        <w:rPr>
          <w:rFonts w:cstheme="minorHAnsi"/>
          <w:sz w:val="24"/>
          <w:szCs w:val="24"/>
          <w:vertAlign w:val="superscript"/>
        </w:rPr>
        <w:t>th</w:t>
      </w:r>
      <w:r w:rsidRPr="00674120">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674120">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674120">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674120">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674120">
        <w:rPr>
          <w:rFonts w:cstheme="minorHAnsi"/>
          <w:b/>
          <w:sz w:val="24"/>
          <w:szCs w:val="24"/>
        </w:rPr>
        <w:t>HE</w:t>
      </w:r>
      <w:r w:rsidRPr="00674120">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674120">
        <w:rPr>
          <w:rFonts w:cstheme="minorHAnsi"/>
          <w:b/>
          <w:sz w:val="24"/>
          <w:szCs w:val="24"/>
        </w:rPr>
        <w:t>QOPH</w:t>
      </w:r>
      <w:r w:rsidRPr="00674120">
        <w:rPr>
          <w:rFonts w:cstheme="minorHAnsi"/>
          <w:sz w:val="24"/>
          <w:szCs w:val="24"/>
        </w:rPr>
        <w:t xml:space="preserve">: “I cried with My whole heart, hear Me, O LORD (STEPHEN), I will keep thy Statutes.”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8</w:t>
      </w:r>
      <w:r w:rsidRPr="00674120">
        <w:rPr>
          <w:rFonts w:cstheme="minorHAnsi"/>
          <w:sz w:val="24"/>
          <w:szCs w:val="24"/>
          <w:vertAlign w:val="superscript"/>
        </w:rPr>
        <w:t>th</w:t>
      </w:r>
      <w:r w:rsidRPr="00674120">
        <w:rPr>
          <w:rFonts w:cstheme="minorHAnsi"/>
          <w:sz w:val="24"/>
          <w:szCs w:val="24"/>
        </w:rPr>
        <w:t xml:space="preserve"> Law is called Decrees which means “</w:t>
      </w:r>
      <w:r w:rsidRPr="00674120">
        <w:rPr>
          <w:rFonts w:cstheme="minorHAnsi"/>
          <w:b/>
          <w:sz w:val="24"/>
          <w:szCs w:val="24"/>
        </w:rPr>
        <w:t>A Official Royal Interdict, Law Sentence or Special Decree by Caesar that has the Force of Law to control the Laws of Nature in the World, by the LORD STEPHEN, as the King of the Earth</w:t>
      </w:r>
      <w:r w:rsidRPr="00674120">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674120">
        <w:rPr>
          <w:rFonts w:cstheme="minorHAnsi"/>
          <w:sz w:val="24"/>
          <w:szCs w:val="24"/>
        </w:rPr>
        <w:lastRenderedPageBreak/>
        <w:t xml:space="preserve">In Acts 17:7 states “Jason has harbored them (received), and these are all acting contrary to the Decrees of Caesar, saying, there is another King—Jesus.”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9</w:t>
      </w:r>
      <w:r w:rsidRPr="00674120">
        <w:rPr>
          <w:rFonts w:cstheme="minorHAnsi"/>
          <w:sz w:val="24"/>
          <w:szCs w:val="24"/>
          <w:vertAlign w:val="superscript"/>
        </w:rPr>
        <w:t>th</w:t>
      </w:r>
      <w:r w:rsidRPr="00674120">
        <w:rPr>
          <w:rFonts w:cstheme="minorHAnsi"/>
          <w:sz w:val="24"/>
          <w:szCs w:val="24"/>
        </w:rPr>
        <w:t xml:space="preserve"> Law is called Ordinances which means “</w:t>
      </w:r>
      <w:r w:rsidRPr="00674120">
        <w:rPr>
          <w:rFonts w:cstheme="minorHAnsi"/>
          <w:b/>
          <w:sz w:val="24"/>
          <w:szCs w:val="24"/>
        </w:rPr>
        <w:t>A Royal Law of the Supreme Authority of Sacraments in the Lord Stephen’s Baptisms and the Lord Stephen’s Supper</w:t>
      </w:r>
      <w:r w:rsidRPr="00674120">
        <w:rPr>
          <w:rFonts w:cstheme="minorHAnsi"/>
          <w:sz w:val="24"/>
          <w:szCs w:val="24"/>
        </w:rPr>
        <w:t>.” If You have any questions on the 10 Baptisms, You must get My book called “</w:t>
      </w:r>
      <w:r w:rsidR="00312BDB" w:rsidRPr="00674120">
        <w:rPr>
          <w:rFonts w:cstheme="minorHAnsi"/>
          <w:b/>
          <w:sz w:val="24"/>
          <w:szCs w:val="24"/>
        </w:rPr>
        <w:t>What are t</w:t>
      </w:r>
      <w:r w:rsidRPr="00674120">
        <w:rPr>
          <w:rFonts w:cstheme="minorHAnsi"/>
          <w:b/>
          <w:sz w:val="24"/>
          <w:szCs w:val="24"/>
        </w:rPr>
        <w:t xml:space="preserve">he </w:t>
      </w:r>
      <w:r w:rsidR="00312BDB" w:rsidRPr="00674120">
        <w:rPr>
          <w:rFonts w:cstheme="minorHAnsi"/>
          <w:b/>
          <w:sz w:val="24"/>
          <w:szCs w:val="24"/>
        </w:rPr>
        <w:t xml:space="preserve">Father Stephen’s </w:t>
      </w:r>
      <w:r w:rsidRPr="00674120">
        <w:rPr>
          <w:rFonts w:cstheme="minorHAnsi"/>
          <w:b/>
          <w:sz w:val="24"/>
          <w:szCs w:val="24"/>
        </w:rPr>
        <w:t>Ten Baptisms in the Christian Era</w:t>
      </w:r>
      <w:r w:rsidRPr="00674120">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674120">
        <w:rPr>
          <w:rFonts w:cstheme="minorHAnsi"/>
          <w:sz w:val="24"/>
          <w:szCs w:val="24"/>
          <w:vertAlign w:val="superscript"/>
        </w:rPr>
        <w:t>st</w:t>
      </w:r>
      <w:r w:rsidRPr="00674120">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674120">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674120">
        <w:rPr>
          <w:rFonts w:cstheme="minorHAnsi"/>
          <w:sz w:val="24"/>
          <w:szCs w:val="24"/>
          <w:vertAlign w:val="superscript"/>
        </w:rPr>
        <w:t>st</w:t>
      </w:r>
      <w:r w:rsidRPr="00674120">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10</w:t>
      </w:r>
      <w:r w:rsidRPr="00674120">
        <w:rPr>
          <w:rFonts w:cstheme="minorHAnsi"/>
          <w:sz w:val="24"/>
          <w:szCs w:val="24"/>
          <w:vertAlign w:val="superscript"/>
        </w:rPr>
        <w:t>th</w:t>
      </w:r>
      <w:r w:rsidRPr="00674120">
        <w:rPr>
          <w:rFonts w:cstheme="minorHAnsi"/>
          <w:sz w:val="24"/>
          <w:szCs w:val="24"/>
        </w:rPr>
        <w:t xml:space="preserve"> Law is called Commands which means “</w:t>
      </w:r>
      <w:r w:rsidRPr="00674120">
        <w:rPr>
          <w:rFonts w:cstheme="minorHAnsi"/>
          <w:b/>
          <w:sz w:val="24"/>
          <w:szCs w:val="24"/>
        </w:rPr>
        <w:t>To Agape Love the Lord Stephen in Omni-Benevolence</w:t>
      </w:r>
      <w:r w:rsidRPr="00674120">
        <w:rPr>
          <w:rFonts w:cstheme="minorHAnsi"/>
          <w:sz w:val="24"/>
          <w:szCs w:val="24"/>
        </w:rPr>
        <w:t xml:space="preserve">.” In Genesis 2:16 says “And the LORD God (Stephen) commanded the Man </w:t>
      </w:r>
      <w:r w:rsidRPr="00674120">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674120">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674120">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674120">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674120">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674120">
        <w:rPr>
          <w:rFonts w:cstheme="minorHAnsi"/>
          <w:b/>
          <w:sz w:val="24"/>
          <w:szCs w:val="24"/>
        </w:rPr>
        <w:t>THE HOLY CROWN</w:t>
      </w:r>
      <w:r w:rsidRPr="00674120">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674120">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674120">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674120">
        <w:rPr>
          <w:rFonts w:cstheme="minorHAnsi"/>
          <w:sz w:val="24"/>
          <w:szCs w:val="24"/>
          <w:vertAlign w:val="superscript"/>
        </w:rPr>
        <w:t>th</w:t>
      </w:r>
      <w:r w:rsidRPr="00674120">
        <w:rPr>
          <w:rFonts w:cstheme="minorHAnsi"/>
          <w:sz w:val="24"/>
          <w:szCs w:val="24"/>
        </w:rPr>
        <w:t xml:space="preserve"> day of the first month at even in the Wilderness of Sinai: according to all that the LORD (STEPHEN) commanded Moses, so did the Children of Israel.” In Numbers 9:8 says “And Moses </w:t>
      </w:r>
      <w:r w:rsidRPr="00674120">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674120">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674120">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674120">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674120">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674120">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674120">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674120">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674120">
        <w:rPr>
          <w:rFonts w:cstheme="minorHAnsi"/>
          <w:b/>
          <w:sz w:val="24"/>
          <w:szCs w:val="24"/>
        </w:rPr>
        <w:t>Head</w:t>
      </w:r>
      <w:r w:rsidRPr="00674120">
        <w:rPr>
          <w:rFonts w:cstheme="minorHAnsi"/>
          <w:sz w:val="24"/>
          <w:szCs w:val="24"/>
        </w:rPr>
        <w:t xml:space="preserve">, and not the </w:t>
      </w:r>
      <w:r w:rsidRPr="00674120">
        <w:rPr>
          <w:rFonts w:cstheme="minorHAnsi"/>
          <w:b/>
          <w:sz w:val="24"/>
          <w:szCs w:val="24"/>
        </w:rPr>
        <w:t>Tail</w:t>
      </w:r>
      <w:r w:rsidRPr="00674120">
        <w:rPr>
          <w:rFonts w:cstheme="minorHAnsi"/>
          <w:sz w:val="24"/>
          <w:szCs w:val="24"/>
        </w:rPr>
        <w:t xml:space="preserve">, and thou shall be </w:t>
      </w:r>
      <w:r w:rsidRPr="00674120">
        <w:rPr>
          <w:rFonts w:cstheme="minorHAnsi"/>
          <w:b/>
          <w:sz w:val="24"/>
          <w:szCs w:val="24"/>
        </w:rPr>
        <w:t>Above</w:t>
      </w:r>
      <w:r w:rsidRPr="00674120">
        <w:rPr>
          <w:rFonts w:cstheme="minorHAnsi"/>
          <w:sz w:val="24"/>
          <w:szCs w:val="24"/>
        </w:rPr>
        <w:t xml:space="preserve"> only, and thou shall not be </w:t>
      </w:r>
      <w:r w:rsidRPr="00674120">
        <w:rPr>
          <w:rFonts w:cstheme="minorHAnsi"/>
          <w:b/>
          <w:sz w:val="24"/>
          <w:szCs w:val="24"/>
        </w:rPr>
        <w:t>Beneath</w:t>
      </w:r>
      <w:r w:rsidRPr="00674120">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674120">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674120">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674120">
        <w:rPr>
          <w:rFonts w:cstheme="minorHAnsi"/>
          <w:sz w:val="24"/>
          <w:szCs w:val="24"/>
          <w:vertAlign w:val="superscript"/>
        </w:rPr>
        <w:t>st</w:t>
      </w:r>
      <w:r w:rsidRPr="00674120">
        <w:rPr>
          <w:rFonts w:cstheme="minorHAnsi"/>
          <w:sz w:val="24"/>
          <w:szCs w:val="24"/>
        </w:rPr>
        <w:t xml:space="preserve"> Esdras 5:71 says “We Ourselves alone will build unto the Lord (Stephen) of Israel, according as Cyrus the King of the Persians commanded Us.” In 1</w:t>
      </w:r>
      <w:r w:rsidRPr="00674120">
        <w:rPr>
          <w:rFonts w:cstheme="minorHAnsi"/>
          <w:sz w:val="24"/>
          <w:szCs w:val="24"/>
          <w:vertAlign w:val="superscript"/>
        </w:rPr>
        <w:t>st</w:t>
      </w:r>
      <w:r w:rsidRPr="00674120">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674120">
        <w:rPr>
          <w:rFonts w:cstheme="minorHAnsi"/>
          <w:sz w:val="24"/>
          <w:szCs w:val="24"/>
          <w:vertAlign w:val="superscript"/>
        </w:rPr>
        <w:t>st</w:t>
      </w:r>
      <w:r w:rsidRPr="00674120">
        <w:rPr>
          <w:rFonts w:cstheme="minorHAnsi"/>
          <w:sz w:val="24"/>
          <w:szCs w:val="24"/>
        </w:rPr>
        <w:t xml:space="preserve"> Esdras 6:27-28. In 1</w:t>
      </w:r>
      <w:r w:rsidRPr="00674120">
        <w:rPr>
          <w:rFonts w:cstheme="minorHAnsi"/>
          <w:sz w:val="24"/>
          <w:szCs w:val="24"/>
          <w:vertAlign w:val="superscript"/>
        </w:rPr>
        <w:t>st</w:t>
      </w:r>
      <w:r w:rsidRPr="00674120">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674120">
        <w:rPr>
          <w:rFonts w:cstheme="minorHAnsi"/>
          <w:sz w:val="24"/>
          <w:szCs w:val="24"/>
          <w:vertAlign w:val="superscript"/>
        </w:rPr>
        <w:t>nd</w:t>
      </w:r>
      <w:r w:rsidRPr="00674120">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674120">
        <w:rPr>
          <w:rFonts w:cstheme="minorHAnsi"/>
          <w:sz w:val="24"/>
          <w:szCs w:val="24"/>
          <w:vertAlign w:val="superscript"/>
        </w:rPr>
        <w:t>nd</w:t>
      </w:r>
      <w:r w:rsidRPr="00674120">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674120">
        <w:rPr>
          <w:rFonts w:cstheme="minorHAnsi"/>
          <w:sz w:val="24"/>
          <w:szCs w:val="24"/>
        </w:rPr>
        <w:lastRenderedPageBreak/>
        <w:t>darkness, and they that dwell therein are without light.” In 2</w:t>
      </w:r>
      <w:r w:rsidRPr="00674120">
        <w:rPr>
          <w:rFonts w:cstheme="minorHAnsi"/>
          <w:sz w:val="24"/>
          <w:szCs w:val="24"/>
          <w:vertAlign w:val="superscript"/>
        </w:rPr>
        <w:t>nd</w:t>
      </w:r>
      <w:r w:rsidRPr="00674120">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674120">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674120">
        <w:rPr>
          <w:rFonts w:cstheme="minorHAnsi"/>
          <w:sz w:val="24"/>
          <w:szCs w:val="24"/>
          <w:vertAlign w:val="superscript"/>
        </w:rPr>
        <w:t>nd</w:t>
      </w:r>
      <w:r w:rsidRPr="00674120">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674120">
        <w:rPr>
          <w:rFonts w:cstheme="minorHAnsi"/>
          <w:sz w:val="24"/>
          <w:szCs w:val="24"/>
          <w:vertAlign w:val="superscript"/>
        </w:rPr>
        <w:t>nd</w:t>
      </w:r>
      <w:r w:rsidRPr="00674120">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674120">
        <w:rPr>
          <w:rFonts w:cstheme="minorHAnsi"/>
          <w:sz w:val="24"/>
          <w:szCs w:val="24"/>
          <w:vertAlign w:val="superscript"/>
        </w:rPr>
        <w:t>nd</w:t>
      </w:r>
      <w:r w:rsidRPr="00674120">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674120">
        <w:rPr>
          <w:rFonts w:cstheme="minorHAnsi"/>
          <w:sz w:val="24"/>
          <w:szCs w:val="24"/>
          <w:vertAlign w:val="superscript"/>
        </w:rPr>
        <w:t>nd</w:t>
      </w:r>
      <w:r w:rsidRPr="00674120">
        <w:rPr>
          <w:rFonts w:cstheme="minorHAnsi"/>
          <w:sz w:val="24"/>
          <w:szCs w:val="24"/>
        </w:rPr>
        <w:t xml:space="preserve"> Maccabees 15:3-4 says “Then the most ungracious wretch </w:t>
      </w:r>
      <w:r w:rsidRPr="00674120">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674120">
        <w:rPr>
          <w:rFonts w:cstheme="minorHAnsi"/>
          <w:sz w:val="24"/>
          <w:szCs w:val="24"/>
          <w:vertAlign w:val="superscript"/>
        </w:rPr>
        <w:t>st</w:t>
      </w:r>
      <w:r w:rsidRPr="00674120">
        <w:rPr>
          <w:rFonts w:cstheme="minorHAnsi"/>
          <w:sz w:val="24"/>
          <w:szCs w:val="24"/>
        </w:rPr>
        <w:t xml:space="preserve"> Corinthians 7:10 it declares “And unto the married I command, yet not I but the Lord (Stephen), let not the Wife depart from Her Husband.” In 2</w:t>
      </w:r>
      <w:r w:rsidRPr="00674120">
        <w:rPr>
          <w:rFonts w:cstheme="minorHAnsi"/>
          <w:sz w:val="24"/>
          <w:szCs w:val="24"/>
          <w:vertAlign w:val="superscript"/>
        </w:rPr>
        <w:t>nd</w:t>
      </w:r>
      <w:r w:rsidRPr="00674120">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674120">
        <w:rPr>
          <w:rFonts w:cstheme="minorHAnsi"/>
          <w:sz w:val="24"/>
          <w:szCs w:val="24"/>
        </w:rPr>
        <w:lastRenderedPageBreak/>
        <w:t xml:space="preserve">so has the Lord (Stephen) commanded Us, saying, ‘I have set thee to be a light of the Gentiles that thou should be for Salvation unto the Ends of the Earth.”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In the 11</w:t>
      </w:r>
      <w:r w:rsidRPr="00674120">
        <w:rPr>
          <w:rFonts w:cstheme="minorHAnsi"/>
          <w:sz w:val="24"/>
          <w:szCs w:val="24"/>
          <w:vertAlign w:val="superscript"/>
        </w:rPr>
        <w:t>th</w:t>
      </w:r>
      <w:r w:rsidRPr="00674120">
        <w:rPr>
          <w:rFonts w:cstheme="minorHAnsi"/>
          <w:sz w:val="24"/>
          <w:szCs w:val="24"/>
        </w:rPr>
        <w:t xml:space="preserve"> Law is called Judgments which means “</w:t>
      </w:r>
      <w:r w:rsidRPr="00674120">
        <w:rPr>
          <w:rFonts w:cstheme="minorHAnsi"/>
          <w:b/>
          <w:sz w:val="24"/>
          <w:szCs w:val="24"/>
        </w:rPr>
        <w:t>The Father Stephen’s Justice who declares His Creations to act Justly and Morally</w:t>
      </w:r>
      <w:r w:rsidRPr="00674120">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674120">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674120">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674120">
        <w:rPr>
          <w:rFonts w:cstheme="minorHAnsi"/>
          <w:b/>
          <w:sz w:val="24"/>
          <w:szCs w:val="24"/>
        </w:rPr>
        <w:t xml:space="preserve">JUDGE </w:t>
      </w:r>
      <w:r w:rsidRPr="00674120">
        <w:rPr>
          <w:rFonts w:cstheme="minorHAnsi"/>
          <w:sz w:val="24"/>
          <w:szCs w:val="24"/>
        </w:rPr>
        <w:t xml:space="preserve">Me, O LORD (STEPHEN), for I have walked in Mine integrity: I have trusted also in the LORD (STEPHEN), therefore I shall not slide.” In Psalms 33:5 </w:t>
      </w:r>
      <w:r w:rsidRPr="00674120">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674120">
        <w:rPr>
          <w:rFonts w:cstheme="minorHAnsi"/>
          <w:b/>
          <w:sz w:val="24"/>
          <w:szCs w:val="24"/>
        </w:rPr>
        <w:t>JUDGE (VINDICATE)</w:t>
      </w:r>
      <w:r w:rsidRPr="00674120">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674120">
        <w:rPr>
          <w:rFonts w:cstheme="minorHAnsi"/>
          <w:b/>
          <w:sz w:val="24"/>
          <w:szCs w:val="24"/>
        </w:rPr>
        <w:t>SAVE</w:t>
      </w:r>
      <w:r w:rsidRPr="00674120">
        <w:rPr>
          <w:rFonts w:cstheme="minorHAnsi"/>
          <w:sz w:val="24"/>
          <w:szCs w:val="24"/>
        </w:rPr>
        <w:t xml:space="preserve"> Me, O God (Father Stephen), by thy name, and judge Me by thy strength.” In Psalms 72:1 declares “</w:t>
      </w:r>
      <w:r w:rsidRPr="00674120">
        <w:rPr>
          <w:rFonts w:cstheme="minorHAnsi"/>
          <w:b/>
          <w:sz w:val="24"/>
          <w:szCs w:val="24"/>
        </w:rPr>
        <w:t xml:space="preserve">GIVE </w:t>
      </w:r>
      <w:r w:rsidRPr="00674120">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674120">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674120">
        <w:rPr>
          <w:rFonts w:cstheme="minorHAnsi"/>
          <w:b/>
          <w:sz w:val="24"/>
          <w:szCs w:val="24"/>
        </w:rPr>
        <w:t>I WILL</w:t>
      </w:r>
      <w:r w:rsidRPr="00674120">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674120">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674120">
        <w:rPr>
          <w:rFonts w:cstheme="minorHAnsi"/>
          <w:sz w:val="24"/>
          <w:szCs w:val="24"/>
          <w:vertAlign w:val="superscript"/>
        </w:rPr>
        <w:t>st</w:t>
      </w:r>
      <w:r w:rsidRPr="00674120">
        <w:rPr>
          <w:rFonts w:cstheme="minorHAnsi"/>
          <w:sz w:val="24"/>
          <w:szCs w:val="24"/>
        </w:rPr>
        <w:t xml:space="preserve"> Esdras 4:40 says “Neither in Her is any unrighteousness, and She is the strength, Kingdom, power and majesty, of all ages. Blessed be the God (Father Stephen) of Truth!” In 1</w:t>
      </w:r>
      <w:r w:rsidRPr="00674120">
        <w:rPr>
          <w:rFonts w:cstheme="minorHAnsi"/>
          <w:sz w:val="24"/>
          <w:szCs w:val="24"/>
          <w:vertAlign w:val="superscript"/>
        </w:rPr>
        <w:t>st</w:t>
      </w:r>
      <w:r w:rsidRPr="00674120">
        <w:rPr>
          <w:rFonts w:cstheme="minorHAnsi"/>
          <w:sz w:val="24"/>
          <w:szCs w:val="24"/>
        </w:rPr>
        <w:t xml:space="preserve"> Esdras 8:7 states “For Esdras had very great skill…but taught all Israel the…judgments.” In 2</w:t>
      </w:r>
      <w:r w:rsidRPr="00674120">
        <w:rPr>
          <w:rFonts w:cstheme="minorHAnsi"/>
          <w:sz w:val="24"/>
          <w:szCs w:val="24"/>
          <w:vertAlign w:val="superscript"/>
        </w:rPr>
        <w:t>nd</w:t>
      </w:r>
      <w:r w:rsidRPr="00674120">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674120">
        <w:rPr>
          <w:rFonts w:cstheme="minorHAnsi"/>
          <w:sz w:val="24"/>
          <w:szCs w:val="24"/>
          <w:vertAlign w:val="superscript"/>
        </w:rPr>
        <w:t>nd</w:t>
      </w:r>
      <w:r w:rsidRPr="00674120">
        <w:rPr>
          <w:rFonts w:cstheme="minorHAnsi"/>
          <w:sz w:val="24"/>
          <w:szCs w:val="24"/>
        </w:rPr>
        <w:t xml:space="preserve"> Esdras 7:19 mentions “And He said unto Me, ‘There is no Judge above God (Father Stephen), and none that has understanding above the Highest (Father Stephen).” In 2</w:t>
      </w:r>
      <w:r w:rsidRPr="00674120">
        <w:rPr>
          <w:rFonts w:cstheme="minorHAnsi"/>
          <w:sz w:val="24"/>
          <w:szCs w:val="24"/>
          <w:vertAlign w:val="superscript"/>
        </w:rPr>
        <w:t>nd</w:t>
      </w:r>
      <w:r w:rsidRPr="00674120">
        <w:rPr>
          <w:rFonts w:cstheme="minorHAnsi"/>
          <w:sz w:val="24"/>
          <w:szCs w:val="24"/>
        </w:rPr>
        <w:t xml:space="preserve"> Esdras 7:33 declares “And the Most High (Father Stephen) shall appear upon </w:t>
      </w:r>
      <w:r w:rsidRPr="00674120">
        <w:rPr>
          <w:rFonts w:cstheme="minorHAnsi"/>
          <w:sz w:val="24"/>
          <w:szCs w:val="24"/>
        </w:rPr>
        <w:lastRenderedPageBreak/>
        <w:t>the Seat of Judgment, and misery shall pass away, and the longsuffering shall have an end.” In 2</w:t>
      </w:r>
      <w:r w:rsidRPr="00674120">
        <w:rPr>
          <w:rFonts w:cstheme="minorHAnsi"/>
          <w:sz w:val="24"/>
          <w:szCs w:val="24"/>
          <w:vertAlign w:val="superscript"/>
        </w:rPr>
        <w:t>nd</w:t>
      </w:r>
      <w:r w:rsidRPr="00674120">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674120">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674120">
        <w:rPr>
          <w:rFonts w:cstheme="minorHAnsi"/>
          <w:sz w:val="24"/>
          <w:szCs w:val="24"/>
          <w:vertAlign w:val="superscript"/>
        </w:rPr>
        <w:t>nd</w:t>
      </w:r>
      <w:r w:rsidRPr="00674120">
        <w:rPr>
          <w:rFonts w:cstheme="minorHAnsi"/>
          <w:sz w:val="24"/>
          <w:szCs w:val="24"/>
        </w:rPr>
        <w:t xml:space="preserve"> Maccabees 7:35 states “For thou hast not yet escaped the Judgment of Almighty God (Father Stephen), who sees all things.” In 2</w:t>
      </w:r>
      <w:r w:rsidRPr="00674120">
        <w:rPr>
          <w:rFonts w:cstheme="minorHAnsi"/>
          <w:sz w:val="24"/>
          <w:szCs w:val="24"/>
          <w:vertAlign w:val="superscript"/>
        </w:rPr>
        <w:t>nd</w:t>
      </w:r>
      <w:r w:rsidRPr="00674120">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674120">
        <w:rPr>
          <w:rFonts w:cstheme="minorHAnsi"/>
          <w:sz w:val="24"/>
          <w:szCs w:val="24"/>
          <w:vertAlign w:val="superscript"/>
        </w:rPr>
        <w:t xml:space="preserve">nd </w:t>
      </w:r>
      <w:r w:rsidRPr="00674120">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674120">
        <w:rPr>
          <w:rFonts w:cstheme="minorHAnsi"/>
          <w:sz w:val="24"/>
          <w:szCs w:val="24"/>
          <w:vertAlign w:val="superscript"/>
        </w:rPr>
        <w:t>nd</w:t>
      </w:r>
      <w:r w:rsidRPr="00674120">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674120">
        <w:rPr>
          <w:rFonts w:cstheme="minorHAnsi"/>
          <w:sz w:val="24"/>
          <w:szCs w:val="24"/>
          <w:vertAlign w:val="superscript"/>
        </w:rPr>
        <w:t>nd</w:t>
      </w:r>
      <w:r w:rsidRPr="00674120">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674120">
        <w:rPr>
          <w:rFonts w:cstheme="minorHAnsi"/>
          <w:sz w:val="24"/>
          <w:szCs w:val="24"/>
          <w:vertAlign w:val="superscript"/>
        </w:rPr>
        <w:t>nd</w:t>
      </w:r>
      <w:r w:rsidRPr="00674120">
        <w:rPr>
          <w:rFonts w:cstheme="minorHAnsi"/>
          <w:sz w:val="24"/>
          <w:szCs w:val="24"/>
        </w:rPr>
        <w:t xml:space="preserve"> Maccabees 12:41 says “All Men therefore praising the Lord (Father Stephen), the Righteous Judge, who had opened the things that were </w:t>
      </w:r>
      <w:r w:rsidRPr="00674120">
        <w:rPr>
          <w:rFonts w:cstheme="minorHAnsi"/>
          <w:sz w:val="24"/>
          <w:szCs w:val="24"/>
        </w:rPr>
        <w:lastRenderedPageBreak/>
        <w:t>hid...” In John 5:22 says “For the Father (Stephen) judges no Man (but after the 40 years have expired the Father Stephen will judge Man in 1</w:t>
      </w:r>
      <w:r w:rsidRPr="00674120">
        <w:rPr>
          <w:rFonts w:cstheme="minorHAnsi"/>
          <w:sz w:val="24"/>
          <w:szCs w:val="24"/>
          <w:vertAlign w:val="superscript"/>
        </w:rPr>
        <w:t>st</w:t>
      </w:r>
      <w:r w:rsidRPr="00674120">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674120">
        <w:rPr>
          <w:rFonts w:cstheme="minorHAnsi"/>
          <w:sz w:val="24"/>
          <w:szCs w:val="24"/>
          <w:vertAlign w:val="superscript"/>
        </w:rPr>
        <w:t>nd</w:t>
      </w:r>
      <w:r w:rsidRPr="00674120">
        <w:rPr>
          <w:rFonts w:cstheme="minorHAnsi"/>
          <w:sz w:val="24"/>
          <w:szCs w:val="24"/>
        </w:rPr>
        <w:t xml:space="preserve"> Corinthians 5:10. In 1</w:t>
      </w:r>
      <w:r w:rsidRPr="00674120">
        <w:rPr>
          <w:rFonts w:cstheme="minorHAnsi"/>
          <w:sz w:val="24"/>
          <w:szCs w:val="24"/>
          <w:vertAlign w:val="superscript"/>
        </w:rPr>
        <w:t>st</w:t>
      </w:r>
      <w:r w:rsidRPr="00674120">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674120">
        <w:rPr>
          <w:rFonts w:cstheme="minorHAnsi"/>
          <w:sz w:val="24"/>
          <w:szCs w:val="24"/>
          <w:vertAlign w:val="superscript"/>
        </w:rPr>
        <w:t>st</w:t>
      </w:r>
      <w:r w:rsidRPr="00674120">
        <w:rPr>
          <w:rFonts w:cstheme="minorHAnsi"/>
          <w:sz w:val="24"/>
          <w:szCs w:val="24"/>
        </w:rPr>
        <w:t xml:space="preserve"> Corinthians 2:15 mentions “But He that is spiritual (Father Stephen as the Spirit of God in John 4:24; Acts 2:17-7:59 &amp; 1</w:t>
      </w:r>
      <w:r w:rsidRPr="00674120">
        <w:rPr>
          <w:rFonts w:cstheme="minorHAnsi"/>
          <w:sz w:val="24"/>
          <w:szCs w:val="24"/>
          <w:vertAlign w:val="superscript"/>
        </w:rPr>
        <w:t>st</w:t>
      </w:r>
      <w:r w:rsidRPr="00674120">
        <w:rPr>
          <w:rFonts w:cstheme="minorHAnsi"/>
          <w:sz w:val="24"/>
          <w:szCs w:val="24"/>
        </w:rPr>
        <w:t xml:space="preserve"> John 5:6-13) Judges all things, yet He Himself is </w:t>
      </w:r>
      <w:r w:rsidRPr="00674120">
        <w:rPr>
          <w:rFonts w:cstheme="minorHAnsi"/>
          <w:sz w:val="24"/>
          <w:szCs w:val="24"/>
        </w:rPr>
        <w:lastRenderedPageBreak/>
        <w:t>Judged of no Man.” In 1</w:t>
      </w:r>
      <w:r w:rsidRPr="00674120">
        <w:rPr>
          <w:rFonts w:cstheme="minorHAnsi"/>
          <w:sz w:val="24"/>
          <w:szCs w:val="24"/>
          <w:vertAlign w:val="superscript"/>
        </w:rPr>
        <w:t>st</w:t>
      </w:r>
      <w:r w:rsidRPr="00674120">
        <w:rPr>
          <w:rFonts w:cstheme="minorHAnsi"/>
          <w:sz w:val="24"/>
          <w:szCs w:val="24"/>
        </w:rPr>
        <w:t xml:space="preserve"> Corinthians 11:32 declares “But when We are Judged, We are Chastened of the Lord (Stephen), that We should not be condemned with the World.” In 2</w:t>
      </w:r>
      <w:r w:rsidRPr="00674120">
        <w:rPr>
          <w:rFonts w:cstheme="minorHAnsi"/>
          <w:sz w:val="24"/>
          <w:szCs w:val="24"/>
          <w:vertAlign w:val="superscript"/>
        </w:rPr>
        <w:t>nd</w:t>
      </w:r>
      <w:r w:rsidRPr="00674120">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674120">
        <w:rPr>
          <w:rFonts w:cstheme="minorHAnsi"/>
          <w:sz w:val="24"/>
          <w:szCs w:val="24"/>
          <w:vertAlign w:val="superscript"/>
        </w:rPr>
        <w:t>nd</w:t>
      </w:r>
      <w:r w:rsidRPr="00674120">
        <w:rPr>
          <w:rFonts w:cstheme="minorHAnsi"/>
          <w:sz w:val="24"/>
          <w:szCs w:val="24"/>
        </w:rPr>
        <w:t xml:space="preserve"> Timothy 4:1 says “I charge thee therefore before God (Father Stephen), and the Lord Jesus Christ, who shall Judge the Quick and the Dead at His appearing and His Kingdom.” In 2</w:t>
      </w:r>
      <w:r w:rsidRPr="00674120">
        <w:rPr>
          <w:rFonts w:cstheme="minorHAnsi"/>
          <w:sz w:val="24"/>
          <w:szCs w:val="24"/>
          <w:vertAlign w:val="superscript"/>
        </w:rPr>
        <w:t>nd</w:t>
      </w:r>
      <w:r w:rsidRPr="00674120">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674120">
        <w:rPr>
          <w:rFonts w:cstheme="minorHAnsi"/>
          <w:sz w:val="24"/>
          <w:szCs w:val="24"/>
          <w:vertAlign w:val="superscript"/>
        </w:rPr>
        <w:t>nd</w:t>
      </w:r>
      <w:r w:rsidRPr="00674120">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674120">
        <w:rPr>
          <w:rFonts w:cstheme="minorHAnsi"/>
          <w:sz w:val="24"/>
          <w:szCs w:val="24"/>
          <w:vertAlign w:val="superscript"/>
        </w:rPr>
        <w:t>nd</w:t>
      </w:r>
      <w:r w:rsidRPr="00674120">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674120">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674120">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12</w:t>
      </w:r>
      <w:r w:rsidRPr="00674120">
        <w:rPr>
          <w:rFonts w:cstheme="minorHAnsi"/>
          <w:sz w:val="24"/>
          <w:szCs w:val="24"/>
          <w:vertAlign w:val="superscript"/>
        </w:rPr>
        <w:t>th</w:t>
      </w:r>
      <w:r w:rsidRPr="00674120">
        <w:rPr>
          <w:rFonts w:cstheme="minorHAnsi"/>
          <w:sz w:val="24"/>
          <w:szCs w:val="24"/>
        </w:rPr>
        <w:t xml:space="preserve"> Law is called Words which means “</w:t>
      </w:r>
      <w:r w:rsidRPr="00674120">
        <w:rPr>
          <w:rFonts w:cstheme="minorHAnsi"/>
          <w:b/>
          <w:sz w:val="24"/>
          <w:szCs w:val="24"/>
        </w:rPr>
        <w:t>The Father Stephen’s Communication of His Word to His Creatures in the Universe</w:t>
      </w:r>
      <w:r w:rsidRPr="00674120">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674120">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674120">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674120">
        <w:rPr>
          <w:rFonts w:cstheme="minorHAnsi"/>
          <w:b/>
          <w:sz w:val="24"/>
          <w:szCs w:val="24"/>
        </w:rPr>
        <w:t>BETH</w:t>
      </w:r>
      <w:r w:rsidRPr="00674120">
        <w:rPr>
          <w:rFonts w:cstheme="minorHAnsi"/>
          <w:sz w:val="24"/>
          <w:szCs w:val="24"/>
        </w:rPr>
        <w:t xml:space="preserve">: Wherewithal shall a Young Man cleanse His way? By taking heed thereto according to </w:t>
      </w:r>
      <w:r w:rsidRPr="00674120">
        <w:rPr>
          <w:rFonts w:cstheme="minorHAnsi"/>
          <w:sz w:val="24"/>
          <w:szCs w:val="24"/>
        </w:rPr>
        <w:lastRenderedPageBreak/>
        <w:t>thy Word.” In Psalms 119:11 says “Thy Word have I hid in Mine heart, that I might not sin against thee.” In Psalms 119:16 mentions “…I will not forget thy Word.” In 119:17 tells Us “</w:t>
      </w:r>
      <w:r w:rsidRPr="00674120">
        <w:rPr>
          <w:rFonts w:cstheme="minorHAnsi"/>
          <w:b/>
          <w:sz w:val="24"/>
          <w:szCs w:val="24"/>
        </w:rPr>
        <w:t>GIMEL</w:t>
      </w:r>
      <w:r w:rsidRPr="00674120">
        <w:rPr>
          <w:rFonts w:cstheme="minorHAnsi"/>
          <w:sz w:val="24"/>
          <w:szCs w:val="24"/>
        </w:rPr>
        <w:t>: Deal bountifully with thy servant, that I may live, and keep thy Word.” In Psalms 119:25 says “</w:t>
      </w:r>
      <w:r w:rsidRPr="00674120">
        <w:rPr>
          <w:rFonts w:cstheme="minorHAnsi"/>
          <w:b/>
          <w:sz w:val="24"/>
          <w:szCs w:val="24"/>
        </w:rPr>
        <w:t>DALETH</w:t>
      </w:r>
      <w:r w:rsidRPr="00674120">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674120">
        <w:rPr>
          <w:rFonts w:cstheme="minorHAnsi"/>
          <w:b/>
          <w:sz w:val="24"/>
          <w:szCs w:val="24"/>
        </w:rPr>
        <w:t>WAW</w:t>
      </w:r>
      <w:r w:rsidRPr="00674120">
        <w:rPr>
          <w:rFonts w:cstheme="minorHAnsi"/>
          <w:sz w:val="24"/>
          <w:szCs w:val="24"/>
        </w:rPr>
        <w:t>: Let Thy mercies come also unto Me, O LORD (STEPHEN), even thy salvation, according to thy Word.” Also similar scriptures are in Psalms 119:42-43. In Psalms 119:49 states “</w:t>
      </w:r>
      <w:r w:rsidRPr="00674120">
        <w:rPr>
          <w:rFonts w:cstheme="minorHAnsi"/>
          <w:b/>
          <w:sz w:val="24"/>
          <w:szCs w:val="24"/>
        </w:rPr>
        <w:t>ZAYIN</w:t>
      </w:r>
      <w:r w:rsidRPr="00674120">
        <w:rPr>
          <w:rFonts w:cstheme="minorHAnsi"/>
          <w:sz w:val="24"/>
          <w:szCs w:val="24"/>
        </w:rPr>
        <w:t>: Remember the Word unto thy Servant, upon which thou has caused Me to hope.” Also a similar scripture is in Psalms 119:50. In Psalms 119:57 declares “</w:t>
      </w:r>
      <w:r w:rsidRPr="00674120">
        <w:rPr>
          <w:rFonts w:cstheme="minorHAnsi"/>
          <w:b/>
          <w:sz w:val="24"/>
          <w:szCs w:val="24"/>
        </w:rPr>
        <w:t>HETH</w:t>
      </w:r>
      <w:r w:rsidRPr="00674120">
        <w:rPr>
          <w:rFonts w:cstheme="minorHAnsi"/>
          <w:sz w:val="24"/>
          <w:szCs w:val="24"/>
        </w:rPr>
        <w:t>: Thou art My portion, O LORD (STEPHEN): I have said that I would keep thy Words.” Also a similar scripture is in Psalms 119:58. In Psalms 119:65 says “</w:t>
      </w:r>
      <w:r w:rsidRPr="00674120">
        <w:rPr>
          <w:rFonts w:cstheme="minorHAnsi"/>
          <w:b/>
          <w:sz w:val="24"/>
          <w:szCs w:val="24"/>
        </w:rPr>
        <w:t>TETH</w:t>
      </w:r>
      <w:r w:rsidRPr="00674120">
        <w:rPr>
          <w:rFonts w:cstheme="minorHAnsi"/>
          <w:sz w:val="24"/>
          <w:szCs w:val="24"/>
        </w:rPr>
        <w:t>: Thou have dealt well with thy Servant, O LORD (STEPHEN), according unto thy Word.” Also similar scriptures are in Psalms 119:67, 74, 76. In Psalms 119:81 says “</w:t>
      </w:r>
      <w:r w:rsidRPr="00674120">
        <w:rPr>
          <w:rFonts w:cstheme="minorHAnsi"/>
          <w:b/>
          <w:sz w:val="24"/>
          <w:szCs w:val="24"/>
        </w:rPr>
        <w:t>KAPH</w:t>
      </w:r>
      <w:r w:rsidRPr="00674120">
        <w:rPr>
          <w:rFonts w:cstheme="minorHAnsi"/>
          <w:sz w:val="24"/>
          <w:szCs w:val="24"/>
        </w:rPr>
        <w:t>: My Soul faints for thy salvation: But I hope in thy Word. Also a similar scripture is in Psalms 119:82. In Psalms 119:89 states “</w:t>
      </w:r>
      <w:r w:rsidRPr="00674120">
        <w:rPr>
          <w:rFonts w:cstheme="minorHAnsi"/>
          <w:b/>
          <w:sz w:val="24"/>
          <w:szCs w:val="24"/>
        </w:rPr>
        <w:t>LAMED</w:t>
      </w:r>
      <w:r w:rsidRPr="00674120">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674120">
        <w:rPr>
          <w:rFonts w:cstheme="minorHAnsi"/>
          <w:b/>
          <w:sz w:val="24"/>
          <w:szCs w:val="24"/>
        </w:rPr>
        <w:t>NUN</w:t>
      </w:r>
      <w:r w:rsidRPr="00674120">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674120">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674120">
        <w:rPr>
          <w:rFonts w:cstheme="minorHAnsi"/>
          <w:b/>
          <w:sz w:val="24"/>
          <w:szCs w:val="24"/>
        </w:rPr>
        <w:t>SHIN</w:t>
      </w:r>
      <w:r w:rsidRPr="00674120">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674120">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674120">
        <w:rPr>
          <w:rFonts w:cstheme="minorHAnsi"/>
          <w:sz w:val="24"/>
          <w:szCs w:val="24"/>
          <w:vertAlign w:val="superscript"/>
        </w:rPr>
        <w:t>st</w:t>
      </w:r>
      <w:r w:rsidRPr="00674120">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674120">
        <w:rPr>
          <w:rFonts w:cstheme="minorHAnsi"/>
          <w:sz w:val="24"/>
          <w:szCs w:val="24"/>
          <w:vertAlign w:val="superscript"/>
        </w:rPr>
        <w:t>st</w:t>
      </w:r>
      <w:r w:rsidRPr="00674120">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674120">
        <w:rPr>
          <w:rFonts w:cstheme="minorHAnsi"/>
          <w:sz w:val="24"/>
          <w:szCs w:val="24"/>
          <w:vertAlign w:val="superscript"/>
        </w:rPr>
        <w:t>st</w:t>
      </w:r>
      <w:r w:rsidRPr="00674120">
        <w:rPr>
          <w:rFonts w:cstheme="minorHAnsi"/>
          <w:sz w:val="24"/>
          <w:szCs w:val="24"/>
        </w:rPr>
        <w:t xml:space="preserve"> Esdras 2:1. In 1</w:t>
      </w:r>
      <w:r w:rsidRPr="00674120">
        <w:rPr>
          <w:rFonts w:cstheme="minorHAnsi"/>
          <w:sz w:val="24"/>
          <w:szCs w:val="24"/>
          <w:vertAlign w:val="superscript"/>
        </w:rPr>
        <w:t>st</w:t>
      </w:r>
      <w:r w:rsidRPr="00674120">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674120">
        <w:rPr>
          <w:rFonts w:cstheme="minorHAnsi"/>
          <w:sz w:val="24"/>
          <w:szCs w:val="24"/>
          <w:vertAlign w:val="superscript"/>
        </w:rPr>
        <w:t>nd</w:t>
      </w:r>
      <w:r w:rsidRPr="00674120">
        <w:rPr>
          <w:rFonts w:cstheme="minorHAnsi"/>
          <w:sz w:val="24"/>
          <w:szCs w:val="24"/>
        </w:rPr>
        <w:t xml:space="preserve"> Esdras 1:4 states “And the Word of the Lord (Stephen) came unto Me…” In 2</w:t>
      </w:r>
      <w:r w:rsidRPr="00674120">
        <w:rPr>
          <w:rFonts w:cstheme="minorHAnsi"/>
          <w:sz w:val="24"/>
          <w:szCs w:val="24"/>
          <w:vertAlign w:val="superscript"/>
        </w:rPr>
        <w:t>nd</w:t>
      </w:r>
      <w:r w:rsidRPr="00674120">
        <w:rPr>
          <w:rFonts w:cstheme="minorHAnsi"/>
          <w:sz w:val="24"/>
          <w:szCs w:val="24"/>
        </w:rPr>
        <w:t xml:space="preserve"> Esdras 3:3 mentions “And My Spirit was sore moved (greatly agitated), so that I began to speak full (anxious Words) to the Most High (Father Stephen)…” in 2</w:t>
      </w:r>
      <w:r w:rsidRPr="00674120">
        <w:rPr>
          <w:rFonts w:cstheme="minorHAnsi"/>
          <w:sz w:val="24"/>
          <w:szCs w:val="24"/>
          <w:vertAlign w:val="superscript"/>
        </w:rPr>
        <w:t>nd</w:t>
      </w:r>
      <w:r w:rsidRPr="00674120">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674120">
        <w:rPr>
          <w:rFonts w:cstheme="minorHAnsi"/>
          <w:sz w:val="24"/>
          <w:szCs w:val="24"/>
          <w:vertAlign w:val="superscript"/>
        </w:rPr>
        <w:t>nd</w:t>
      </w:r>
      <w:r w:rsidRPr="00674120">
        <w:rPr>
          <w:rFonts w:cstheme="minorHAnsi"/>
          <w:sz w:val="24"/>
          <w:szCs w:val="24"/>
        </w:rPr>
        <w:t xml:space="preserve"> Esdras 16:55, 56, 58.  In 2</w:t>
      </w:r>
      <w:r w:rsidRPr="00674120">
        <w:rPr>
          <w:rFonts w:cstheme="minorHAnsi"/>
          <w:sz w:val="24"/>
          <w:szCs w:val="24"/>
          <w:vertAlign w:val="superscript"/>
        </w:rPr>
        <w:t>nd</w:t>
      </w:r>
      <w:r w:rsidRPr="00674120">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674120">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674120">
        <w:rPr>
          <w:rFonts w:cstheme="minorHAnsi"/>
          <w:sz w:val="24"/>
          <w:szCs w:val="24"/>
          <w:vertAlign w:val="superscript"/>
        </w:rPr>
        <w:t>nd</w:t>
      </w:r>
      <w:r w:rsidRPr="00674120">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674120">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674120">
        <w:rPr>
          <w:rFonts w:cstheme="minorHAnsi"/>
          <w:sz w:val="24"/>
          <w:szCs w:val="24"/>
          <w:vertAlign w:val="superscript"/>
        </w:rPr>
        <w:t>st</w:t>
      </w:r>
      <w:r w:rsidRPr="00674120">
        <w:rPr>
          <w:rFonts w:cstheme="minorHAnsi"/>
          <w:sz w:val="24"/>
          <w:szCs w:val="24"/>
        </w:rPr>
        <w:t xml:space="preserve"> Corinthians 4:20 declares “For the Kingdom  of  God (Father Stephen) is  not  in  Word  (Supreme  Word, </w:t>
      </w:r>
      <w:r w:rsidRPr="00674120">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674120">
        <w:rPr>
          <w:rFonts w:cstheme="minorHAnsi"/>
          <w:sz w:val="24"/>
          <w:szCs w:val="24"/>
          <w:vertAlign w:val="superscript"/>
        </w:rPr>
        <w:t>st</w:t>
      </w:r>
      <w:r w:rsidRPr="00674120">
        <w:rPr>
          <w:rFonts w:cstheme="minorHAnsi"/>
          <w:sz w:val="24"/>
          <w:szCs w:val="24"/>
        </w:rPr>
        <w:t xml:space="preserve"> Corinthians 14:36 declares “What? Came the Word of God (Father Stephen) out from You? Or came it unto You only?” In 2</w:t>
      </w:r>
      <w:r w:rsidRPr="00674120">
        <w:rPr>
          <w:rFonts w:cstheme="minorHAnsi"/>
          <w:sz w:val="24"/>
          <w:szCs w:val="24"/>
          <w:vertAlign w:val="superscript"/>
        </w:rPr>
        <w:t>nd</w:t>
      </w:r>
      <w:r w:rsidRPr="00674120">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674120">
        <w:rPr>
          <w:rFonts w:cstheme="minorHAnsi"/>
          <w:sz w:val="24"/>
          <w:szCs w:val="24"/>
          <w:vertAlign w:val="superscript"/>
        </w:rPr>
        <w:t>nd</w:t>
      </w:r>
      <w:r w:rsidRPr="00674120">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674120">
        <w:rPr>
          <w:rFonts w:cstheme="minorHAnsi"/>
          <w:sz w:val="24"/>
          <w:szCs w:val="24"/>
          <w:vertAlign w:val="superscript"/>
        </w:rPr>
        <w:t>nd</w:t>
      </w:r>
      <w:r w:rsidRPr="00674120">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674120">
        <w:rPr>
          <w:rFonts w:cstheme="minorHAnsi"/>
          <w:sz w:val="24"/>
          <w:szCs w:val="24"/>
          <w:vertAlign w:val="superscript"/>
        </w:rPr>
        <w:t>st</w:t>
      </w:r>
      <w:r w:rsidRPr="00674120">
        <w:rPr>
          <w:rFonts w:cstheme="minorHAnsi"/>
          <w:sz w:val="24"/>
          <w:szCs w:val="24"/>
        </w:rPr>
        <w:t xml:space="preserve"> Thessalonians 1:8 says “For from You sounded out the Word of the Lord (Stephen) not only in Macedonia and Achaia, but also in every place Your faith to God (Father </w:t>
      </w:r>
      <w:r w:rsidRPr="00674120">
        <w:rPr>
          <w:rFonts w:cstheme="minorHAnsi"/>
          <w:sz w:val="24"/>
          <w:szCs w:val="24"/>
        </w:rPr>
        <w:lastRenderedPageBreak/>
        <w:t>Stephen)-Ward is spread abroad, so that We need not to speak anything.” In 1</w:t>
      </w:r>
      <w:r w:rsidRPr="00674120">
        <w:rPr>
          <w:rFonts w:cstheme="minorHAnsi"/>
          <w:sz w:val="24"/>
          <w:szCs w:val="24"/>
          <w:vertAlign w:val="superscript"/>
        </w:rPr>
        <w:t>st</w:t>
      </w:r>
      <w:r w:rsidRPr="00674120">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674120">
        <w:rPr>
          <w:rFonts w:cstheme="minorHAnsi"/>
          <w:sz w:val="24"/>
          <w:szCs w:val="24"/>
          <w:vertAlign w:val="superscript"/>
        </w:rPr>
        <w:t>st</w:t>
      </w:r>
      <w:r w:rsidRPr="00674120">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674120">
        <w:rPr>
          <w:rFonts w:cstheme="minorHAnsi"/>
          <w:sz w:val="24"/>
          <w:szCs w:val="24"/>
          <w:vertAlign w:val="superscript"/>
        </w:rPr>
        <w:t>nd</w:t>
      </w:r>
      <w:r w:rsidRPr="00674120">
        <w:rPr>
          <w:rFonts w:cstheme="minorHAnsi"/>
          <w:sz w:val="24"/>
          <w:szCs w:val="24"/>
        </w:rPr>
        <w:t xml:space="preserve"> Thessalonians 3:1 tells Us “Finally, Brethren, pray for Us, that the Word of the Lord (Father Stephen) may have free course, and be glorified, even as it is with You.” In 1</w:t>
      </w:r>
      <w:r w:rsidRPr="00674120">
        <w:rPr>
          <w:rFonts w:cstheme="minorHAnsi"/>
          <w:sz w:val="24"/>
          <w:szCs w:val="24"/>
          <w:vertAlign w:val="superscript"/>
        </w:rPr>
        <w:t>st</w:t>
      </w:r>
      <w:r w:rsidRPr="00674120">
        <w:rPr>
          <w:rFonts w:cstheme="minorHAnsi"/>
          <w:sz w:val="24"/>
          <w:szCs w:val="24"/>
        </w:rPr>
        <w:t xml:space="preserve"> Timothy 4:5 says “For it is sanctified by the Word of God (Father Stephen) and Prayer.” In 1</w:t>
      </w:r>
      <w:r w:rsidRPr="00674120">
        <w:rPr>
          <w:rFonts w:cstheme="minorHAnsi"/>
          <w:sz w:val="24"/>
          <w:szCs w:val="24"/>
          <w:vertAlign w:val="superscript"/>
        </w:rPr>
        <w:t>st</w:t>
      </w:r>
      <w:r w:rsidRPr="00674120">
        <w:rPr>
          <w:rFonts w:cstheme="minorHAnsi"/>
          <w:sz w:val="24"/>
          <w:szCs w:val="24"/>
        </w:rPr>
        <w:t xml:space="preserve"> Timothy 6:3 declares “If any Man teach otherwise, and consent not to Wholesome Words, even the Words of Our Lord Jesus Christ, and to the Doctrine which is according to Godliness…” In 2</w:t>
      </w:r>
      <w:r w:rsidRPr="00674120">
        <w:rPr>
          <w:rFonts w:cstheme="minorHAnsi"/>
          <w:sz w:val="24"/>
          <w:szCs w:val="24"/>
          <w:vertAlign w:val="superscript"/>
        </w:rPr>
        <w:t>nd</w:t>
      </w:r>
      <w:r w:rsidRPr="00674120">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674120">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674120">
        <w:rPr>
          <w:rFonts w:cstheme="minorHAnsi"/>
          <w:sz w:val="24"/>
          <w:szCs w:val="24"/>
          <w:vertAlign w:val="superscript"/>
        </w:rPr>
        <w:t>st</w:t>
      </w:r>
      <w:r w:rsidRPr="00674120">
        <w:rPr>
          <w:rFonts w:cstheme="minorHAnsi"/>
          <w:sz w:val="24"/>
          <w:szCs w:val="24"/>
        </w:rPr>
        <w:t xml:space="preserve"> Peter 1:23 says “Being born again, not of corruptible seed, but of incorruptible, by the Word of God (Father Stephen), which lives and abides forever...” In 1</w:t>
      </w:r>
      <w:r w:rsidRPr="00674120">
        <w:rPr>
          <w:rFonts w:cstheme="minorHAnsi"/>
          <w:sz w:val="24"/>
          <w:szCs w:val="24"/>
          <w:vertAlign w:val="superscript"/>
        </w:rPr>
        <w:t>st</w:t>
      </w:r>
      <w:r w:rsidRPr="00674120">
        <w:rPr>
          <w:rFonts w:cstheme="minorHAnsi"/>
          <w:sz w:val="24"/>
          <w:szCs w:val="24"/>
        </w:rPr>
        <w:t xml:space="preserve"> Peter 1:25 mentions “But the Word of the Lord (Stephen) endures forever. And this is the Word which by the Gospel is preached unto You.” In 2</w:t>
      </w:r>
      <w:r w:rsidRPr="00674120">
        <w:rPr>
          <w:rFonts w:cstheme="minorHAnsi"/>
          <w:sz w:val="24"/>
          <w:szCs w:val="24"/>
          <w:vertAlign w:val="superscript"/>
        </w:rPr>
        <w:t>nd</w:t>
      </w:r>
      <w:r w:rsidRPr="00674120">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674120">
        <w:rPr>
          <w:rFonts w:cstheme="minorHAnsi"/>
          <w:sz w:val="24"/>
          <w:szCs w:val="24"/>
          <w:vertAlign w:val="superscript"/>
        </w:rPr>
        <w:t>st</w:t>
      </w:r>
      <w:r w:rsidRPr="00674120">
        <w:rPr>
          <w:rFonts w:cstheme="minorHAnsi"/>
          <w:sz w:val="24"/>
          <w:szCs w:val="24"/>
        </w:rPr>
        <w:t xml:space="preserve"> John 2:5 tells Us “But whoso keeps His Word, in Him verily is the (Agape) Love of God (Father Stephen) perfected: hereby know We that We are in Him.” In 1</w:t>
      </w:r>
      <w:r w:rsidRPr="00674120">
        <w:rPr>
          <w:rFonts w:cstheme="minorHAnsi"/>
          <w:sz w:val="24"/>
          <w:szCs w:val="24"/>
          <w:vertAlign w:val="superscript"/>
        </w:rPr>
        <w:t>st</w:t>
      </w:r>
      <w:r w:rsidRPr="00674120">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674120">
        <w:rPr>
          <w:rFonts w:cstheme="minorHAnsi"/>
          <w:sz w:val="24"/>
          <w:szCs w:val="24"/>
          <w:vertAlign w:val="superscript"/>
        </w:rPr>
        <w:t>st</w:t>
      </w:r>
      <w:r w:rsidRPr="00674120">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674120">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674120">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674120">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13</w:t>
      </w:r>
      <w:r w:rsidRPr="00674120">
        <w:rPr>
          <w:rFonts w:cstheme="minorHAnsi"/>
          <w:sz w:val="24"/>
          <w:szCs w:val="24"/>
          <w:vertAlign w:val="superscript"/>
        </w:rPr>
        <w:t>th</w:t>
      </w:r>
      <w:r w:rsidRPr="00674120">
        <w:rPr>
          <w:rFonts w:cstheme="minorHAnsi"/>
          <w:sz w:val="24"/>
          <w:szCs w:val="24"/>
        </w:rPr>
        <w:t xml:space="preserve"> Law is called Regulations which means “</w:t>
      </w:r>
      <w:r w:rsidRPr="00674120">
        <w:rPr>
          <w:rFonts w:cstheme="minorHAnsi"/>
          <w:b/>
          <w:sz w:val="24"/>
          <w:szCs w:val="24"/>
        </w:rPr>
        <w:t>For the Father Stephen in His Sovereignty to Control and Supervise the Universe</w:t>
      </w:r>
      <w:r w:rsidRPr="00674120">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674120">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14</w:t>
      </w:r>
      <w:r w:rsidRPr="00674120">
        <w:rPr>
          <w:rFonts w:cstheme="minorHAnsi"/>
          <w:sz w:val="24"/>
          <w:szCs w:val="24"/>
          <w:vertAlign w:val="superscript"/>
        </w:rPr>
        <w:t>th</w:t>
      </w:r>
      <w:r w:rsidRPr="00674120">
        <w:rPr>
          <w:rFonts w:cstheme="minorHAnsi"/>
          <w:sz w:val="24"/>
          <w:szCs w:val="24"/>
        </w:rPr>
        <w:t xml:space="preserve"> Law is called Teachings which means “</w:t>
      </w:r>
      <w:r w:rsidRPr="00674120">
        <w:rPr>
          <w:rFonts w:cstheme="minorHAnsi"/>
          <w:b/>
          <w:sz w:val="24"/>
          <w:szCs w:val="24"/>
        </w:rPr>
        <w:t>The Father Stephen Our Lord will send His Holy Ghost to teach You all things &amp; put all things in Your Remembrance</w:t>
      </w:r>
      <w:r w:rsidRPr="00674120">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674120">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674120">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15</w:t>
      </w:r>
      <w:r w:rsidRPr="00674120">
        <w:rPr>
          <w:rFonts w:cstheme="minorHAnsi"/>
          <w:sz w:val="24"/>
          <w:szCs w:val="24"/>
          <w:vertAlign w:val="superscript"/>
        </w:rPr>
        <w:t>th</w:t>
      </w:r>
      <w:r w:rsidRPr="00674120">
        <w:rPr>
          <w:rFonts w:cstheme="minorHAnsi"/>
          <w:sz w:val="24"/>
          <w:szCs w:val="24"/>
        </w:rPr>
        <w:t xml:space="preserve"> Law is called Rules which means “</w:t>
      </w:r>
      <w:r w:rsidRPr="00674120">
        <w:rPr>
          <w:rFonts w:cstheme="minorHAnsi"/>
          <w:b/>
          <w:sz w:val="24"/>
          <w:szCs w:val="24"/>
        </w:rPr>
        <w:t>The Father Stephen is Responsible in making Rules for His Creations which are a Standard of Morally Right Attitudes, Good Behavior &amp; of a Wonderful Character</w:t>
      </w:r>
      <w:r w:rsidRPr="00674120">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674120">
        <w:rPr>
          <w:rFonts w:cstheme="minorHAnsi"/>
          <w:sz w:val="24"/>
          <w:szCs w:val="24"/>
          <w:vertAlign w:val="superscript"/>
        </w:rPr>
        <w:t>nd</w:t>
      </w:r>
      <w:r w:rsidRPr="00674120">
        <w:rPr>
          <w:rFonts w:cstheme="minorHAnsi"/>
          <w:sz w:val="24"/>
          <w:szCs w:val="24"/>
        </w:rPr>
        <w:t xml:space="preserve"> Esdras 3:4 says “O LORD (STEPHEN), who bears rule, thou speaks at the Beginning, when thou did Plant the Earth, and thy thyself alone, and commanded the people…” in 2</w:t>
      </w:r>
      <w:r w:rsidRPr="00674120">
        <w:rPr>
          <w:rFonts w:cstheme="minorHAnsi"/>
          <w:sz w:val="24"/>
          <w:szCs w:val="24"/>
          <w:vertAlign w:val="superscript"/>
        </w:rPr>
        <w:t>nd</w:t>
      </w:r>
      <w:r w:rsidRPr="00674120">
        <w:rPr>
          <w:rFonts w:cstheme="minorHAnsi"/>
          <w:sz w:val="24"/>
          <w:szCs w:val="24"/>
        </w:rPr>
        <w:t xml:space="preserve"> Esdras 4:38 says “Then answered I and said, O LORD (STEPHEN) that bears rule, even We all are full of impiety (ungodliness).” In 2</w:t>
      </w:r>
      <w:r w:rsidRPr="00674120">
        <w:rPr>
          <w:rFonts w:cstheme="minorHAnsi"/>
          <w:sz w:val="24"/>
          <w:szCs w:val="24"/>
          <w:vertAlign w:val="superscript"/>
        </w:rPr>
        <w:t>nd</w:t>
      </w:r>
      <w:r w:rsidRPr="00674120">
        <w:rPr>
          <w:rFonts w:cstheme="minorHAnsi"/>
          <w:sz w:val="24"/>
          <w:szCs w:val="24"/>
        </w:rPr>
        <w:t xml:space="preserve"> Esdras 5:23 declares “And said, O LORD (STEPHEN) that bears rule, of every wood of the Earth, and of all the trees thereof, thou has chosen thee One only vine…” In 2</w:t>
      </w:r>
      <w:r w:rsidRPr="00674120">
        <w:rPr>
          <w:rFonts w:cstheme="minorHAnsi"/>
          <w:sz w:val="24"/>
          <w:szCs w:val="24"/>
          <w:vertAlign w:val="superscript"/>
        </w:rPr>
        <w:t>nd</w:t>
      </w:r>
      <w:r w:rsidRPr="00674120">
        <w:rPr>
          <w:rFonts w:cstheme="minorHAnsi"/>
          <w:sz w:val="24"/>
          <w:szCs w:val="24"/>
        </w:rPr>
        <w:t xml:space="preserve"> Esdras 5:38 mentions “And I said, O LORD (STEPHEN) that bears rule, who may know these things, but He that has not His dwelling with Men (Mortals)?” In 2</w:t>
      </w:r>
      <w:r w:rsidRPr="00674120">
        <w:rPr>
          <w:rFonts w:cstheme="minorHAnsi"/>
          <w:sz w:val="24"/>
          <w:szCs w:val="24"/>
          <w:vertAlign w:val="superscript"/>
        </w:rPr>
        <w:t>nd</w:t>
      </w:r>
      <w:r w:rsidRPr="00674120">
        <w:rPr>
          <w:rFonts w:cstheme="minorHAnsi"/>
          <w:sz w:val="24"/>
          <w:szCs w:val="24"/>
        </w:rPr>
        <w:t xml:space="preserve"> Esdras 6:11 tells Us “I answered then and said, O LORD (STEPHEN) that bears rule, it I have found favor in thy sight…” In 2</w:t>
      </w:r>
      <w:r w:rsidRPr="00674120">
        <w:rPr>
          <w:rFonts w:cstheme="minorHAnsi"/>
          <w:sz w:val="24"/>
          <w:szCs w:val="24"/>
          <w:vertAlign w:val="superscript"/>
        </w:rPr>
        <w:t>nd</w:t>
      </w:r>
      <w:r w:rsidRPr="00674120">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674120">
        <w:rPr>
          <w:rFonts w:cstheme="minorHAnsi"/>
          <w:sz w:val="24"/>
          <w:szCs w:val="24"/>
          <w:vertAlign w:val="superscript"/>
        </w:rPr>
        <w:t>nd</w:t>
      </w:r>
      <w:r w:rsidRPr="00674120">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674120">
        <w:rPr>
          <w:rFonts w:cstheme="minorHAnsi"/>
          <w:sz w:val="24"/>
          <w:szCs w:val="24"/>
        </w:rPr>
        <w:lastRenderedPageBreak/>
        <w:t>face...” In 2</w:t>
      </w:r>
      <w:r w:rsidRPr="00674120">
        <w:rPr>
          <w:rFonts w:cstheme="minorHAnsi"/>
          <w:sz w:val="24"/>
          <w:szCs w:val="24"/>
          <w:vertAlign w:val="superscript"/>
        </w:rPr>
        <w:t>nd</w:t>
      </w:r>
      <w:r w:rsidRPr="00674120">
        <w:rPr>
          <w:rFonts w:cstheme="minorHAnsi"/>
          <w:sz w:val="24"/>
          <w:szCs w:val="24"/>
        </w:rPr>
        <w:t xml:space="preserve"> Esdras 13:51 mentions “Then said, O LORD (STEPHEN) that bears rule, show Me this: Wherefore have I seen the Man coming up from the midst (heart) of the sea?” In 1</w:t>
      </w:r>
      <w:r w:rsidRPr="00674120">
        <w:rPr>
          <w:rFonts w:cstheme="minorHAnsi"/>
          <w:sz w:val="24"/>
          <w:szCs w:val="24"/>
          <w:vertAlign w:val="superscript"/>
        </w:rPr>
        <w:t>st</w:t>
      </w:r>
      <w:r w:rsidRPr="00674120">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674120">
        <w:rPr>
          <w:rFonts w:cstheme="minorHAnsi"/>
          <w:sz w:val="24"/>
          <w:szCs w:val="24"/>
          <w:vertAlign w:val="superscript"/>
        </w:rPr>
        <w:t>nd</w:t>
      </w:r>
      <w:r w:rsidRPr="00674120">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16</w:t>
      </w:r>
      <w:r w:rsidRPr="00674120">
        <w:rPr>
          <w:rFonts w:cstheme="minorHAnsi"/>
          <w:sz w:val="24"/>
          <w:szCs w:val="24"/>
          <w:vertAlign w:val="superscript"/>
        </w:rPr>
        <w:t>th</w:t>
      </w:r>
      <w:r w:rsidRPr="00674120">
        <w:rPr>
          <w:rFonts w:cstheme="minorHAnsi"/>
          <w:sz w:val="24"/>
          <w:szCs w:val="24"/>
        </w:rPr>
        <w:t xml:space="preserve"> Law is called Codes (Penal) which means “</w:t>
      </w:r>
      <w:r w:rsidRPr="00674120">
        <w:rPr>
          <w:rFonts w:cstheme="minorHAnsi"/>
          <w:b/>
          <w:sz w:val="24"/>
          <w:szCs w:val="24"/>
        </w:rPr>
        <w:t>The Father Stephen’s Code of Laws which concerns Offenses, Crimes and their Punishments</w:t>
      </w:r>
      <w:r w:rsidRPr="00674120">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674120">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674120">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17</w:t>
      </w:r>
      <w:r w:rsidRPr="00674120">
        <w:rPr>
          <w:rFonts w:cstheme="minorHAnsi"/>
          <w:sz w:val="24"/>
          <w:szCs w:val="24"/>
          <w:vertAlign w:val="superscript"/>
        </w:rPr>
        <w:t>th</w:t>
      </w:r>
      <w:r w:rsidRPr="00674120">
        <w:rPr>
          <w:rFonts w:cstheme="minorHAnsi"/>
          <w:sz w:val="24"/>
          <w:szCs w:val="24"/>
        </w:rPr>
        <w:t xml:space="preserve"> Law called the Covenant Rituals (Law Book) which means “The </w:t>
      </w:r>
      <w:r w:rsidRPr="00674120">
        <w:rPr>
          <w:rFonts w:cstheme="minorHAnsi"/>
          <w:b/>
          <w:sz w:val="24"/>
          <w:szCs w:val="24"/>
        </w:rPr>
        <w:t>Father Stephen’s Oaths in Contracts to His Creations to operate in His goodness and holiness</w:t>
      </w:r>
      <w:r w:rsidRPr="00674120">
        <w:rPr>
          <w:rFonts w:cstheme="minorHAnsi"/>
          <w:sz w:val="24"/>
          <w:szCs w:val="24"/>
        </w:rPr>
        <w:t xml:space="preserve">.”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LORD JOB’S UPRIGHT COVENANT IN THE FATHER</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LORD ADAM’S PERFECT COVENANT IN THE FATHER</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674120">
        <w:rPr>
          <w:rFonts w:cstheme="minorHAnsi"/>
          <w:sz w:val="24"/>
          <w:szCs w:val="24"/>
        </w:rPr>
        <w:lastRenderedPageBreak/>
        <w:t xml:space="preserve">allowed them to live there. This Covenant happened trillions of years ago in the Old Part of the Universe.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LORD NOAH’S GRACE COVENANT IN THE FATHER</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674120">
        <w:rPr>
          <w:rFonts w:cstheme="minorHAnsi"/>
          <w:sz w:val="24"/>
          <w:szCs w:val="24"/>
        </w:rPr>
        <w:lastRenderedPageBreak/>
        <w:t xml:space="preserve">happened between the Old Universe for trillions of years since Genesis 1:1-8:1 and the Young Universe from 26,000 years.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LORD ABRAHAM’S FATHERLY COVENANT IN THE FATHER</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74120">
        <w:rPr>
          <w:rFonts w:cstheme="minorHAnsi"/>
          <w:sz w:val="24"/>
          <w:szCs w:val="24"/>
          <w:vertAlign w:val="superscript"/>
        </w:rPr>
        <w:t>nd</w:t>
      </w:r>
      <w:r w:rsidRPr="00674120">
        <w:rPr>
          <w:rFonts w:cstheme="minorHAnsi"/>
          <w:sz w:val="24"/>
          <w:szCs w:val="24"/>
        </w:rPr>
        <w:t xml:space="preserve"> Maccabees 1:2 states “God (Father Stephen) be gracious to You, and remember His Covenant, that He made with Abraham, Isaac and Jacob, His </w:t>
      </w:r>
      <w:r w:rsidRPr="00674120">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LORD ISRAEL’S SUPPLANTING COVENANT IN THE FATHER</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74120">
        <w:rPr>
          <w:rFonts w:cstheme="minorHAnsi"/>
          <w:sz w:val="24"/>
          <w:szCs w:val="24"/>
          <w:vertAlign w:val="superscript"/>
        </w:rPr>
        <w:t>st</w:t>
      </w:r>
      <w:r w:rsidRPr="00674120">
        <w:rPr>
          <w:rFonts w:cstheme="minorHAnsi"/>
          <w:sz w:val="24"/>
          <w:szCs w:val="24"/>
        </w:rPr>
        <w:t xml:space="preserve"> Peter 2:9. This happened in the Young Universe from 3,441 years.</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LORD DAVID’S BELOVED COVENANT IN THE FATHER</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In 2</w:t>
      </w:r>
      <w:r w:rsidRPr="00674120">
        <w:rPr>
          <w:rFonts w:cstheme="minorHAnsi"/>
          <w:sz w:val="24"/>
          <w:szCs w:val="24"/>
          <w:vertAlign w:val="superscript"/>
        </w:rPr>
        <w:t>nd</w:t>
      </w:r>
      <w:r w:rsidRPr="0067412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74120">
        <w:rPr>
          <w:rFonts w:cstheme="minorHAnsi"/>
          <w:sz w:val="24"/>
          <w:szCs w:val="24"/>
          <w:vertAlign w:val="superscript"/>
        </w:rPr>
        <w:t>nd</w:t>
      </w:r>
      <w:r w:rsidRPr="00674120">
        <w:rPr>
          <w:rFonts w:cstheme="minorHAnsi"/>
          <w:sz w:val="24"/>
          <w:szCs w:val="24"/>
        </w:rPr>
        <w:t xml:space="preserve"> Chronicles 7:18 tells Us “Then will I establish the Throne of thy Kingdom, according as I have covenanted with (King) </w:t>
      </w:r>
      <w:r w:rsidRPr="00674120">
        <w:rPr>
          <w:rFonts w:cstheme="minorHAnsi"/>
          <w:sz w:val="24"/>
          <w:szCs w:val="24"/>
        </w:rPr>
        <w:lastRenderedPageBreak/>
        <w:t>David thy Father, saying, ‘There shall not fail thee a Man to be Ruler in Israel.’” In 2</w:t>
      </w:r>
      <w:r w:rsidRPr="00674120">
        <w:rPr>
          <w:rFonts w:cstheme="minorHAnsi"/>
          <w:sz w:val="24"/>
          <w:szCs w:val="24"/>
          <w:vertAlign w:val="superscript"/>
        </w:rPr>
        <w:t>nd</w:t>
      </w:r>
      <w:r w:rsidRPr="0067412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74120">
        <w:rPr>
          <w:rFonts w:cstheme="minorHAnsi"/>
          <w:sz w:val="24"/>
          <w:szCs w:val="24"/>
          <w:vertAlign w:val="superscript"/>
        </w:rPr>
        <w:t>nd</w:t>
      </w:r>
      <w:r w:rsidRPr="0067412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LORD JAMES’ CHRISTIAN LAW COVENANT IN THE FATHER</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74120">
        <w:rPr>
          <w:rFonts w:cstheme="minorHAnsi"/>
          <w:sz w:val="24"/>
          <w:szCs w:val="24"/>
          <w:vertAlign w:val="superscript"/>
        </w:rPr>
        <w:t>st</w:t>
      </w:r>
      <w:r w:rsidRPr="00674120">
        <w:rPr>
          <w:rFonts w:cstheme="minorHAnsi"/>
          <w:sz w:val="24"/>
          <w:szCs w:val="24"/>
        </w:rPr>
        <w:t xml:space="preserve"> Maccabees 2:54 says “Phinees our Father in being zealous (for Law) obtained a Covenant of an Everlasting Priesthood.” In 2</w:t>
      </w:r>
      <w:r w:rsidRPr="00674120">
        <w:rPr>
          <w:rFonts w:cstheme="minorHAnsi"/>
          <w:sz w:val="24"/>
          <w:szCs w:val="24"/>
          <w:vertAlign w:val="superscript"/>
        </w:rPr>
        <w:t>nd</w:t>
      </w:r>
      <w:r w:rsidRPr="0067412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FATHER STEPHEN’S HIGHEST POWER/WISDOM COVENANT IN THE LORD YAH</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674120">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LORD JESUS’ SALVATION COVENANT IN THE FATHER</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18</w:t>
      </w:r>
      <w:r w:rsidRPr="00674120">
        <w:rPr>
          <w:rFonts w:cstheme="minorHAnsi"/>
          <w:sz w:val="24"/>
          <w:szCs w:val="24"/>
          <w:vertAlign w:val="superscript"/>
        </w:rPr>
        <w:t>th</w:t>
      </w:r>
      <w:r w:rsidRPr="00674120">
        <w:rPr>
          <w:rFonts w:cstheme="minorHAnsi"/>
          <w:sz w:val="24"/>
          <w:szCs w:val="24"/>
        </w:rPr>
        <w:t xml:space="preserve"> Law is called Manuals which means “</w:t>
      </w:r>
      <w:r w:rsidRPr="00674120">
        <w:rPr>
          <w:rFonts w:cstheme="minorHAnsi"/>
          <w:b/>
          <w:sz w:val="24"/>
          <w:szCs w:val="24"/>
        </w:rPr>
        <w:t>The Father Stephen’s commands for prescribed movements in the handling of military weapons during a training drill, ceremony or outbreak of War</w:t>
      </w:r>
      <w:r w:rsidRPr="00674120">
        <w:rPr>
          <w:rFonts w:cstheme="minorHAnsi"/>
          <w:sz w:val="24"/>
          <w:szCs w:val="24"/>
        </w:rPr>
        <w:t>.” In Numbers 35:18 declares “Or if He smite Him with a hand weapon of wood, wherewith He may die, and He die, He is a murderer: the murderer shall surely be put to death.” In 2</w:t>
      </w:r>
      <w:r w:rsidRPr="00674120">
        <w:rPr>
          <w:rFonts w:cstheme="minorHAnsi"/>
          <w:sz w:val="24"/>
          <w:szCs w:val="24"/>
          <w:vertAlign w:val="superscript"/>
        </w:rPr>
        <w:t>nd</w:t>
      </w:r>
      <w:r w:rsidRPr="00674120">
        <w:rPr>
          <w:rFonts w:cstheme="minorHAnsi"/>
          <w:sz w:val="24"/>
          <w:szCs w:val="24"/>
        </w:rPr>
        <w:t xml:space="preserve"> Samuel 1:27 says “How are the mighty fallen, and the weapons of war perished!” </w:t>
      </w:r>
      <w:r w:rsidRPr="00674120">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674120">
        <w:rPr>
          <w:rFonts w:cstheme="minorHAnsi"/>
          <w:sz w:val="24"/>
          <w:szCs w:val="24"/>
          <w:vertAlign w:val="superscript"/>
        </w:rPr>
        <w:t>st</w:t>
      </w:r>
      <w:r w:rsidRPr="00674120">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674120">
        <w:rPr>
          <w:rFonts w:cstheme="minorHAnsi"/>
          <w:sz w:val="24"/>
          <w:szCs w:val="24"/>
        </w:rPr>
        <w:lastRenderedPageBreak/>
        <w:t>delivered Him.” In 2</w:t>
      </w:r>
      <w:r w:rsidRPr="00674120">
        <w:rPr>
          <w:rFonts w:cstheme="minorHAnsi"/>
          <w:sz w:val="24"/>
          <w:szCs w:val="24"/>
          <w:vertAlign w:val="superscript"/>
        </w:rPr>
        <w:t>nd</w:t>
      </w:r>
      <w:r w:rsidRPr="00674120">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674120">
        <w:rPr>
          <w:rFonts w:cstheme="minorHAnsi"/>
          <w:sz w:val="24"/>
          <w:szCs w:val="24"/>
          <w:vertAlign w:val="superscript"/>
        </w:rPr>
        <w:t>nd</w:t>
      </w:r>
      <w:r w:rsidRPr="00674120">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674120">
        <w:rPr>
          <w:rFonts w:cstheme="minorHAnsi"/>
          <w:sz w:val="24"/>
          <w:szCs w:val="24"/>
          <w:vertAlign w:val="superscript"/>
        </w:rPr>
        <w:t>nd</w:t>
      </w:r>
      <w:r w:rsidRPr="00674120">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19</w:t>
      </w:r>
      <w:r w:rsidRPr="00674120">
        <w:rPr>
          <w:rFonts w:cstheme="minorHAnsi"/>
          <w:sz w:val="24"/>
          <w:szCs w:val="24"/>
          <w:vertAlign w:val="superscript"/>
        </w:rPr>
        <w:t>th</w:t>
      </w:r>
      <w:r w:rsidRPr="00674120">
        <w:rPr>
          <w:rFonts w:cstheme="minorHAnsi"/>
          <w:sz w:val="24"/>
          <w:szCs w:val="24"/>
        </w:rPr>
        <w:t xml:space="preserve"> Law is called the 2</w:t>
      </w:r>
      <w:r w:rsidRPr="00674120">
        <w:rPr>
          <w:rFonts w:cstheme="minorHAnsi"/>
          <w:sz w:val="24"/>
          <w:szCs w:val="24"/>
          <w:vertAlign w:val="superscript"/>
        </w:rPr>
        <w:t>nd</w:t>
      </w:r>
      <w:r w:rsidRPr="00674120">
        <w:rPr>
          <w:rFonts w:cstheme="minorHAnsi"/>
          <w:sz w:val="24"/>
          <w:szCs w:val="24"/>
        </w:rPr>
        <w:t xml:space="preserve"> Greatest Command which means “</w:t>
      </w:r>
      <w:r w:rsidRPr="00674120">
        <w:rPr>
          <w:rFonts w:cstheme="minorHAnsi"/>
          <w:b/>
          <w:sz w:val="24"/>
          <w:szCs w:val="24"/>
        </w:rPr>
        <w:t>The 13 scriptures of the Lord Stephen’s Command Actions to Agape Love Your Neighbor as One’s Self</w:t>
      </w:r>
      <w:r w:rsidRPr="00674120">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674120">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674120">
        <w:rPr>
          <w:rFonts w:cstheme="minorHAnsi"/>
          <w:sz w:val="24"/>
          <w:szCs w:val="24"/>
        </w:rPr>
        <w:lastRenderedPageBreak/>
        <w:t xml:space="preserve">and do likewise.’” This is because if You do not show Mercy, then You will not Operate in Mercy in James 2:8-13.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20</w:t>
      </w:r>
      <w:r w:rsidRPr="00674120">
        <w:rPr>
          <w:rFonts w:cstheme="minorHAnsi"/>
          <w:sz w:val="24"/>
          <w:szCs w:val="24"/>
          <w:vertAlign w:val="superscript"/>
        </w:rPr>
        <w:t>th</w:t>
      </w:r>
      <w:r w:rsidRPr="00674120">
        <w:rPr>
          <w:rFonts w:cstheme="minorHAnsi"/>
          <w:sz w:val="24"/>
          <w:szCs w:val="24"/>
        </w:rPr>
        <w:t xml:space="preserve"> Law is called the 1</w:t>
      </w:r>
      <w:r w:rsidRPr="00674120">
        <w:rPr>
          <w:rFonts w:cstheme="minorHAnsi"/>
          <w:sz w:val="24"/>
          <w:szCs w:val="24"/>
          <w:vertAlign w:val="superscript"/>
        </w:rPr>
        <w:t>st</w:t>
      </w:r>
      <w:r w:rsidRPr="00674120">
        <w:rPr>
          <w:rFonts w:cstheme="minorHAnsi"/>
          <w:sz w:val="24"/>
          <w:szCs w:val="24"/>
        </w:rPr>
        <w:t xml:space="preserve"> Greatest Command which means “</w:t>
      </w:r>
      <w:r w:rsidRPr="00674120">
        <w:rPr>
          <w:rFonts w:cstheme="minorHAnsi"/>
          <w:b/>
          <w:sz w:val="24"/>
          <w:szCs w:val="24"/>
        </w:rPr>
        <w:t>The 10 scriptures of the Lord Stephen’s Command Actions to Agape Love Himself</w:t>
      </w:r>
      <w:r w:rsidRPr="00674120">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674120">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21</w:t>
      </w:r>
      <w:r w:rsidRPr="00674120">
        <w:rPr>
          <w:rFonts w:cstheme="minorHAnsi"/>
          <w:sz w:val="24"/>
          <w:szCs w:val="24"/>
          <w:vertAlign w:val="superscript"/>
        </w:rPr>
        <w:t>st</w:t>
      </w:r>
      <w:r w:rsidRPr="00674120">
        <w:rPr>
          <w:rFonts w:cstheme="minorHAnsi"/>
          <w:sz w:val="24"/>
          <w:szCs w:val="24"/>
        </w:rPr>
        <w:t xml:space="preserve"> Law is called the Order of Aaron in Jewish Law of God in 2 or 3 Witnesses which means “</w:t>
      </w:r>
      <w:r w:rsidRPr="00674120">
        <w:rPr>
          <w:rFonts w:cstheme="minorHAnsi"/>
          <w:b/>
          <w:sz w:val="24"/>
          <w:szCs w:val="24"/>
        </w:rPr>
        <w:t>The Father Stephen sent Aaron, Moses’ Brother to be a Spokesman for Him in the Jewish Law</w:t>
      </w:r>
      <w:r w:rsidRPr="00674120">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674120">
        <w:rPr>
          <w:rFonts w:cstheme="minorHAnsi"/>
          <w:sz w:val="24"/>
          <w:szCs w:val="24"/>
          <w:vertAlign w:val="superscript"/>
        </w:rPr>
        <w:t>st</w:t>
      </w:r>
      <w:r w:rsidRPr="00674120">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22</w:t>
      </w:r>
      <w:r w:rsidRPr="00674120">
        <w:rPr>
          <w:rFonts w:cstheme="minorHAnsi"/>
          <w:sz w:val="24"/>
          <w:szCs w:val="24"/>
          <w:vertAlign w:val="superscript"/>
        </w:rPr>
        <w:t>nd</w:t>
      </w:r>
      <w:r w:rsidRPr="00674120">
        <w:rPr>
          <w:rFonts w:cstheme="minorHAnsi"/>
          <w:sz w:val="24"/>
          <w:szCs w:val="24"/>
        </w:rPr>
        <w:t xml:space="preserve"> Law is called the Order of Moses in Jewish Law of God in 2 or 3 Witnesses which means “</w:t>
      </w:r>
      <w:r w:rsidRPr="00674120">
        <w:rPr>
          <w:rFonts w:cstheme="minorHAnsi"/>
          <w:b/>
          <w:sz w:val="24"/>
          <w:szCs w:val="24"/>
        </w:rPr>
        <w:t>The Father Stephen’s Faithful Servant to bring the Jewish Law to Israel</w:t>
      </w:r>
      <w:r w:rsidRPr="00674120">
        <w:rPr>
          <w:rFonts w:cstheme="minorHAnsi"/>
          <w:sz w:val="24"/>
          <w:szCs w:val="24"/>
        </w:rPr>
        <w:t>.” In 1</w:t>
      </w:r>
      <w:r w:rsidRPr="00674120">
        <w:rPr>
          <w:rFonts w:cstheme="minorHAnsi"/>
          <w:sz w:val="24"/>
          <w:szCs w:val="24"/>
          <w:vertAlign w:val="superscript"/>
        </w:rPr>
        <w:t>st</w:t>
      </w:r>
      <w:r w:rsidRPr="00674120">
        <w:rPr>
          <w:rFonts w:cstheme="minorHAnsi"/>
          <w:sz w:val="24"/>
          <w:szCs w:val="24"/>
        </w:rPr>
        <w:t xml:space="preserve"> Esdras </w:t>
      </w:r>
      <w:r w:rsidRPr="00674120">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23</w:t>
      </w:r>
      <w:r w:rsidRPr="00674120">
        <w:rPr>
          <w:rFonts w:cstheme="minorHAnsi"/>
          <w:sz w:val="24"/>
          <w:szCs w:val="24"/>
          <w:vertAlign w:val="superscript"/>
        </w:rPr>
        <w:t>rd</w:t>
      </w:r>
      <w:r w:rsidRPr="00674120">
        <w:rPr>
          <w:rFonts w:cstheme="minorHAnsi"/>
          <w:sz w:val="24"/>
          <w:szCs w:val="24"/>
        </w:rPr>
        <w:t xml:space="preserve"> Law is called The Order of James in Gentile Law of the Father Stephen in 1 or 2 Witnesses which means “</w:t>
      </w:r>
      <w:r w:rsidRPr="00674120">
        <w:rPr>
          <w:rFonts w:cstheme="minorHAnsi"/>
          <w:b/>
          <w:sz w:val="24"/>
          <w:szCs w:val="24"/>
        </w:rPr>
        <w:t>The Lord Stephen established James the Just in Gentile Law for it to enter the Kingdom of God</w:t>
      </w:r>
      <w:r w:rsidRPr="00674120">
        <w:rPr>
          <w:rFonts w:cstheme="minorHAnsi"/>
          <w:sz w:val="24"/>
          <w:szCs w:val="24"/>
        </w:rPr>
        <w:t>.” In 1</w:t>
      </w:r>
      <w:r w:rsidRPr="00674120">
        <w:rPr>
          <w:rFonts w:cstheme="minorHAnsi"/>
          <w:sz w:val="24"/>
          <w:szCs w:val="24"/>
          <w:vertAlign w:val="superscript"/>
        </w:rPr>
        <w:t>st</w:t>
      </w:r>
      <w:r w:rsidRPr="00674120">
        <w:rPr>
          <w:rFonts w:cstheme="minorHAnsi"/>
          <w:sz w:val="24"/>
          <w:szCs w:val="24"/>
        </w:rPr>
        <w:t xml:space="preserve"> Maccabees 2:48 says “So thy recovered the Law out of the Hand of the Gentiles, and out of the Hand of Kings, neither suffered they the sinner to triumph.” In 2</w:t>
      </w:r>
      <w:r w:rsidRPr="00674120">
        <w:rPr>
          <w:rFonts w:cstheme="minorHAnsi"/>
          <w:sz w:val="24"/>
          <w:szCs w:val="24"/>
          <w:vertAlign w:val="superscript"/>
        </w:rPr>
        <w:t>nd</w:t>
      </w:r>
      <w:r w:rsidRPr="00674120">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674120">
        <w:rPr>
          <w:rFonts w:cstheme="minorHAnsi"/>
          <w:sz w:val="24"/>
          <w:szCs w:val="24"/>
          <w:vertAlign w:val="superscript"/>
        </w:rPr>
        <w:t>nd</w:t>
      </w:r>
      <w:r w:rsidRPr="00674120">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674120">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674120">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24</w:t>
      </w:r>
      <w:r w:rsidRPr="00674120">
        <w:rPr>
          <w:rFonts w:cstheme="minorHAnsi"/>
          <w:sz w:val="24"/>
          <w:szCs w:val="24"/>
          <w:vertAlign w:val="superscript"/>
        </w:rPr>
        <w:t>th</w:t>
      </w:r>
      <w:r w:rsidRPr="00674120">
        <w:rPr>
          <w:rFonts w:cstheme="minorHAnsi"/>
          <w:sz w:val="24"/>
          <w:szCs w:val="24"/>
        </w:rPr>
        <w:t xml:space="preserve"> Law is called the Order of James in Christian Law of God in alone or 1 Witness which means “</w:t>
      </w:r>
      <w:r w:rsidRPr="00674120">
        <w:rPr>
          <w:rFonts w:cstheme="minorHAnsi"/>
          <w:b/>
          <w:sz w:val="24"/>
          <w:szCs w:val="24"/>
        </w:rPr>
        <w:t>The Lord Stephen established James the Just in Christian Law inside His Kingdom of God</w:t>
      </w:r>
      <w:r w:rsidRPr="00674120">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674120">
        <w:rPr>
          <w:rFonts w:cstheme="minorHAnsi"/>
          <w:sz w:val="24"/>
          <w:szCs w:val="24"/>
          <w:vertAlign w:val="superscript"/>
        </w:rPr>
        <w:t>st</w:t>
      </w:r>
      <w:r w:rsidRPr="00674120">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674120">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25</w:t>
      </w:r>
      <w:r w:rsidRPr="00674120">
        <w:rPr>
          <w:rFonts w:cstheme="minorHAnsi"/>
          <w:sz w:val="24"/>
          <w:szCs w:val="24"/>
          <w:vertAlign w:val="superscript"/>
        </w:rPr>
        <w:t>th</w:t>
      </w:r>
      <w:r w:rsidRPr="00674120">
        <w:rPr>
          <w:rFonts w:cstheme="minorHAnsi"/>
          <w:sz w:val="24"/>
          <w:szCs w:val="24"/>
        </w:rPr>
        <w:t xml:space="preserve"> Law Order called The Lord Peter &amp; the Mystery Lady (Maybe Victoria in the Plan of Victory) at the beginning &amp; end of the Law of the Father Stephen which means “</w:t>
      </w:r>
      <w:r w:rsidRPr="00674120">
        <w:rPr>
          <w:rFonts w:cstheme="minorHAnsi"/>
          <w:b/>
          <w:sz w:val="24"/>
          <w:szCs w:val="24"/>
        </w:rPr>
        <w:t>The Law of Agape Love for Male &amp; Female Child Kind</w:t>
      </w:r>
      <w:r w:rsidRPr="00674120">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674120">
        <w:rPr>
          <w:rFonts w:cstheme="minorHAnsi"/>
          <w:b/>
          <w:sz w:val="24"/>
          <w:szCs w:val="24"/>
        </w:rPr>
        <w:t>The Lord Yahweh and His Immortality in the Holy Bible</w:t>
      </w:r>
      <w:r w:rsidRPr="00674120">
        <w:rPr>
          <w:rFonts w:cstheme="minorHAnsi"/>
          <w:sz w:val="24"/>
          <w:szCs w:val="24"/>
        </w:rPr>
        <w:t>.” The Lord Peter became murder because of the 1</w:t>
      </w:r>
      <w:r w:rsidRPr="00674120">
        <w:rPr>
          <w:rFonts w:cstheme="minorHAnsi"/>
          <w:sz w:val="24"/>
          <w:szCs w:val="24"/>
          <w:vertAlign w:val="superscript"/>
        </w:rPr>
        <w:t>st</w:t>
      </w:r>
      <w:r w:rsidRPr="00674120">
        <w:rPr>
          <w:rFonts w:cstheme="minorHAnsi"/>
          <w:sz w:val="24"/>
          <w:szCs w:val="24"/>
        </w:rPr>
        <w:t xml:space="preserve"> Child Cain in Genesis 4:5-6:7 &amp; died vicariously as the 2</w:t>
      </w:r>
      <w:r w:rsidRPr="00674120">
        <w:rPr>
          <w:rFonts w:cstheme="minorHAnsi"/>
          <w:sz w:val="24"/>
          <w:szCs w:val="24"/>
          <w:vertAlign w:val="superscript"/>
        </w:rPr>
        <w:t>nd</w:t>
      </w:r>
      <w:r w:rsidRPr="00674120">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674120">
        <w:rPr>
          <w:rFonts w:cstheme="minorHAnsi"/>
          <w:sz w:val="24"/>
          <w:szCs w:val="24"/>
          <w:vertAlign w:val="superscript"/>
        </w:rPr>
        <w:t>st</w:t>
      </w:r>
      <w:r w:rsidRPr="00674120">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26</w:t>
      </w:r>
      <w:r w:rsidRPr="00674120">
        <w:rPr>
          <w:rFonts w:cstheme="minorHAnsi"/>
          <w:sz w:val="24"/>
          <w:szCs w:val="24"/>
          <w:vertAlign w:val="superscript"/>
        </w:rPr>
        <w:t>th</w:t>
      </w:r>
      <w:r w:rsidRPr="00674120">
        <w:rPr>
          <w:rFonts w:cstheme="minorHAnsi"/>
          <w:sz w:val="24"/>
          <w:szCs w:val="24"/>
        </w:rPr>
        <w:t xml:space="preserve"> Law Order called the Lord John &amp; Lady Elizabeth at the beginning &amp; end of the Law of the Father Stephen which means “</w:t>
      </w:r>
      <w:r w:rsidRPr="00674120">
        <w:rPr>
          <w:rFonts w:cstheme="minorHAnsi"/>
          <w:b/>
          <w:sz w:val="24"/>
          <w:szCs w:val="24"/>
        </w:rPr>
        <w:t>The Law of Agape Love for Womankind &amp; Mankind</w:t>
      </w:r>
      <w:r w:rsidRPr="00674120">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674120">
        <w:rPr>
          <w:rFonts w:cstheme="minorHAnsi"/>
          <w:sz w:val="24"/>
          <w:szCs w:val="24"/>
          <w:vertAlign w:val="superscript"/>
        </w:rPr>
        <w:t>st</w:t>
      </w:r>
      <w:r w:rsidRPr="00674120">
        <w:rPr>
          <w:rFonts w:cstheme="minorHAnsi"/>
          <w:sz w:val="24"/>
          <w:szCs w:val="24"/>
        </w:rPr>
        <w:t xml:space="preserve"> Woman Eve in Genesis 3:6-6:7 &amp; died vicariously as the 2</w:t>
      </w:r>
      <w:r w:rsidRPr="00674120">
        <w:rPr>
          <w:rFonts w:cstheme="minorHAnsi"/>
          <w:sz w:val="24"/>
          <w:szCs w:val="24"/>
          <w:vertAlign w:val="superscript"/>
        </w:rPr>
        <w:t>nd</w:t>
      </w:r>
      <w:r w:rsidRPr="00674120">
        <w:rPr>
          <w:rFonts w:cstheme="minorHAnsi"/>
          <w:sz w:val="24"/>
          <w:szCs w:val="24"/>
        </w:rPr>
        <w:t xml:space="preserve"> Woman Eve to Release Her of </w:t>
      </w:r>
      <w:r w:rsidRPr="00674120">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674120">
        <w:rPr>
          <w:rFonts w:cstheme="minorHAnsi"/>
          <w:sz w:val="24"/>
          <w:szCs w:val="24"/>
          <w:vertAlign w:val="superscript"/>
        </w:rPr>
        <w:t>st</w:t>
      </w:r>
      <w:r w:rsidRPr="00674120">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27</w:t>
      </w:r>
      <w:r w:rsidRPr="00674120">
        <w:rPr>
          <w:rFonts w:cstheme="minorHAnsi"/>
          <w:sz w:val="24"/>
          <w:szCs w:val="24"/>
          <w:vertAlign w:val="superscript"/>
        </w:rPr>
        <w:t>th</w:t>
      </w:r>
      <w:r w:rsidRPr="00674120">
        <w:rPr>
          <w:rFonts w:cstheme="minorHAnsi"/>
          <w:sz w:val="24"/>
          <w:szCs w:val="24"/>
        </w:rPr>
        <w:t xml:space="preserve"> Law Order called the Lord Jesus &amp; Lady Mary at the beginning &amp; end of Law of the Father Stephen which means “</w:t>
      </w:r>
      <w:r w:rsidRPr="00674120">
        <w:rPr>
          <w:rFonts w:cstheme="minorHAnsi"/>
          <w:b/>
          <w:sz w:val="24"/>
          <w:szCs w:val="24"/>
        </w:rPr>
        <w:t>The Law of Agape Love for Mankind &amp; Womankind</w:t>
      </w:r>
      <w:r w:rsidRPr="00674120">
        <w:rPr>
          <w:rFonts w:cstheme="minorHAnsi"/>
          <w:sz w:val="24"/>
          <w:szCs w:val="24"/>
        </w:rPr>
        <w:t>.” The Lady Mary did the Pregnancy of Jesus in the “</w:t>
      </w:r>
      <w:r w:rsidRPr="00674120">
        <w:rPr>
          <w:rFonts w:cstheme="minorHAnsi"/>
          <w:b/>
          <w:sz w:val="24"/>
          <w:szCs w:val="24"/>
        </w:rPr>
        <w:t>Divine Immaculate Conception</w:t>
      </w:r>
      <w:r w:rsidRPr="00674120">
        <w:rPr>
          <w:rFonts w:cstheme="minorHAnsi"/>
          <w:sz w:val="24"/>
          <w:szCs w:val="24"/>
        </w:rPr>
        <w:t>” also called the “</w:t>
      </w:r>
      <w:r w:rsidRPr="00674120">
        <w:rPr>
          <w:rFonts w:cstheme="minorHAnsi"/>
          <w:b/>
          <w:sz w:val="24"/>
          <w:szCs w:val="24"/>
        </w:rPr>
        <w:t>Word of the Father Stephen or Logos</w:t>
      </w:r>
      <w:r w:rsidRPr="00674120">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674120">
        <w:rPr>
          <w:rFonts w:cstheme="minorHAnsi"/>
          <w:sz w:val="24"/>
          <w:szCs w:val="24"/>
          <w:vertAlign w:val="superscript"/>
        </w:rPr>
        <w:t>st</w:t>
      </w:r>
      <w:r w:rsidRPr="00674120">
        <w:rPr>
          <w:rFonts w:cstheme="minorHAnsi"/>
          <w:sz w:val="24"/>
          <w:szCs w:val="24"/>
        </w:rPr>
        <w:t xml:space="preserve"> Man Adam in Genesis 3:6-6:7 &amp; died vicariously at 33 years of age as the 2</w:t>
      </w:r>
      <w:r w:rsidRPr="00674120">
        <w:rPr>
          <w:rFonts w:cstheme="minorHAnsi"/>
          <w:sz w:val="24"/>
          <w:szCs w:val="24"/>
          <w:vertAlign w:val="superscript"/>
        </w:rPr>
        <w:t>nd</w:t>
      </w:r>
      <w:r w:rsidRPr="00674120">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674120">
        <w:rPr>
          <w:rFonts w:cstheme="minorHAnsi"/>
          <w:sz w:val="24"/>
          <w:szCs w:val="24"/>
          <w:vertAlign w:val="superscript"/>
        </w:rPr>
        <w:t>st</w:t>
      </w:r>
      <w:r w:rsidRPr="00674120">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28</w:t>
      </w:r>
      <w:r w:rsidRPr="00674120">
        <w:rPr>
          <w:rFonts w:cstheme="minorHAnsi"/>
          <w:sz w:val="24"/>
          <w:szCs w:val="24"/>
          <w:vertAlign w:val="superscript"/>
        </w:rPr>
        <w:t>th</w:t>
      </w:r>
      <w:r w:rsidRPr="00674120">
        <w:rPr>
          <w:rFonts w:cstheme="minorHAnsi"/>
          <w:sz w:val="24"/>
          <w:szCs w:val="24"/>
        </w:rPr>
        <w:t xml:space="preserve"> Law Order called the Lord James &amp; Lady Mary in a 2-fold office at the beginning &amp; end of Law of the Father Stephen which means “</w:t>
      </w:r>
      <w:r w:rsidRPr="00674120">
        <w:rPr>
          <w:rFonts w:cstheme="minorHAnsi"/>
          <w:b/>
          <w:sz w:val="24"/>
          <w:szCs w:val="24"/>
        </w:rPr>
        <w:t>The Law of Agape Love for Boy Kind &amp; Girl Kind &amp; Male and Female Angel Kind, Spirit Kind, Ghost Kind, Shadow Kind and Phantom Kind</w:t>
      </w:r>
      <w:r w:rsidRPr="00674120">
        <w:rPr>
          <w:rFonts w:cstheme="minorHAnsi"/>
          <w:sz w:val="24"/>
          <w:szCs w:val="24"/>
        </w:rPr>
        <w:t>.” The Lady Mary did the Pregnancy of James in the “</w:t>
      </w:r>
      <w:r w:rsidRPr="00674120">
        <w:rPr>
          <w:rFonts w:cstheme="minorHAnsi"/>
          <w:b/>
          <w:sz w:val="24"/>
          <w:szCs w:val="24"/>
        </w:rPr>
        <w:t>First Divine Union in Marriage</w:t>
      </w:r>
      <w:r w:rsidRPr="00674120">
        <w:rPr>
          <w:rFonts w:cstheme="minorHAnsi"/>
          <w:sz w:val="24"/>
          <w:szCs w:val="24"/>
        </w:rPr>
        <w:t>” also called “</w:t>
      </w:r>
      <w:r w:rsidRPr="00674120">
        <w:rPr>
          <w:rFonts w:cstheme="minorHAnsi"/>
          <w:b/>
          <w:sz w:val="24"/>
          <w:szCs w:val="24"/>
        </w:rPr>
        <w:t xml:space="preserve">Holy </w:t>
      </w:r>
      <w:r w:rsidRPr="00674120">
        <w:rPr>
          <w:rFonts w:cstheme="minorHAnsi"/>
          <w:b/>
          <w:sz w:val="24"/>
          <w:szCs w:val="24"/>
        </w:rPr>
        <w:lastRenderedPageBreak/>
        <w:t>Divine Love Intercourse</w:t>
      </w:r>
      <w:r w:rsidRPr="00674120">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674120">
        <w:rPr>
          <w:rFonts w:cstheme="minorHAnsi"/>
          <w:sz w:val="24"/>
          <w:szCs w:val="24"/>
          <w:vertAlign w:val="superscript"/>
        </w:rPr>
        <w:t>st</w:t>
      </w:r>
      <w:r w:rsidRPr="00674120">
        <w:rPr>
          <w:rFonts w:cstheme="minorHAnsi"/>
          <w:sz w:val="24"/>
          <w:szCs w:val="24"/>
        </w:rPr>
        <w:t xml:space="preserve"> Serpent Lucifer in Isaiah 14:12-21 &amp; died vicariously in Romans 14:8 (The Lordships of the Dragons) at 65 years of age as the 2</w:t>
      </w:r>
      <w:r w:rsidRPr="00674120">
        <w:rPr>
          <w:rFonts w:cstheme="minorHAnsi"/>
          <w:sz w:val="24"/>
          <w:szCs w:val="24"/>
          <w:vertAlign w:val="superscript"/>
        </w:rPr>
        <w:t>nd</w:t>
      </w:r>
      <w:r w:rsidRPr="00674120">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674120">
        <w:rPr>
          <w:rFonts w:cstheme="minorHAnsi"/>
          <w:sz w:val="24"/>
          <w:szCs w:val="24"/>
          <w:vertAlign w:val="superscript"/>
        </w:rPr>
        <w:t>st</w:t>
      </w:r>
      <w:r w:rsidRPr="00674120">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29</w:t>
      </w:r>
      <w:r w:rsidRPr="00674120">
        <w:rPr>
          <w:rFonts w:cstheme="minorHAnsi"/>
          <w:sz w:val="24"/>
          <w:szCs w:val="24"/>
          <w:vertAlign w:val="superscript"/>
        </w:rPr>
        <w:t>th</w:t>
      </w:r>
      <w:r w:rsidRPr="00674120">
        <w:rPr>
          <w:rFonts w:cstheme="minorHAnsi"/>
          <w:sz w:val="24"/>
          <w:szCs w:val="24"/>
        </w:rPr>
        <w:t xml:space="preserve"> Law Order called the Lord Stephen &amp; Lady Barbara at the beginning &amp; end of the Law of the Lord Yah which means “</w:t>
      </w:r>
      <w:r w:rsidRPr="00674120">
        <w:rPr>
          <w:rFonts w:cstheme="minorHAnsi"/>
          <w:b/>
          <w:sz w:val="24"/>
          <w:szCs w:val="24"/>
        </w:rPr>
        <w:t>The Law of Agape Love for Lord Kind &amp; Lady Kind</w:t>
      </w:r>
      <w:r w:rsidRPr="00674120">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674120">
        <w:rPr>
          <w:rFonts w:cstheme="minorHAnsi"/>
          <w:sz w:val="24"/>
          <w:szCs w:val="24"/>
          <w:vertAlign w:val="superscript"/>
        </w:rPr>
        <w:t>st</w:t>
      </w:r>
      <w:r w:rsidRPr="00674120">
        <w:rPr>
          <w:rFonts w:cstheme="minorHAnsi"/>
          <w:sz w:val="24"/>
          <w:szCs w:val="24"/>
        </w:rPr>
        <w:t xml:space="preserve"> Married Lord called Wisdom the “</w:t>
      </w:r>
      <w:r w:rsidRPr="00674120">
        <w:rPr>
          <w:rFonts w:cstheme="minorHAnsi"/>
          <w:b/>
          <w:sz w:val="24"/>
          <w:szCs w:val="24"/>
        </w:rPr>
        <w:t>Creator of the Eternal Sin</w:t>
      </w:r>
      <w:r w:rsidRPr="00674120">
        <w:rPr>
          <w:rFonts w:cstheme="minorHAnsi"/>
          <w:sz w:val="24"/>
          <w:szCs w:val="24"/>
        </w:rPr>
        <w:t>” in Ephesians 4:6 &amp; Proverbs 8:22-25 (RSV concerning “Qanah” which means Eternal Lordly Sexual Eros Love) &amp; dies vicariously in Romans 14:8 at 21 years of age in the Eternal Stoning as the 2</w:t>
      </w:r>
      <w:r w:rsidRPr="00674120">
        <w:rPr>
          <w:rFonts w:cstheme="minorHAnsi"/>
          <w:sz w:val="24"/>
          <w:szCs w:val="24"/>
          <w:vertAlign w:val="superscript"/>
        </w:rPr>
        <w:t>nd</w:t>
      </w:r>
      <w:r w:rsidRPr="00674120">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674120">
        <w:rPr>
          <w:rFonts w:cstheme="minorHAnsi"/>
          <w:sz w:val="24"/>
          <w:szCs w:val="24"/>
          <w:vertAlign w:val="superscript"/>
        </w:rPr>
        <w:t>st</w:t>
      </w:r>
      <w:r w:rsidRPr="00674120">
        <w:rPr>
          <w:rFonts w:cstheme="minorHAnsi"/>
          <w:sz w:val="24"/>
          <w:szCs w:val="24"/>
        </w:rPr>
        <w:t xml:space="preserve"> </w:t>
      </w:r>
      <w:r w:rsidRPr="00674120">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30</w:t>
      </w:r>
      <w:r w:rsidRPr="00674120">
        <w:rPr>
          <w:rFonts w:cstheme="minorHAnsi"/>
          <w:sz w:val="24"/>
          <w:szCs w:val="24"/>
          <w:vertAlign w:val="superscript"/>
        </w:rPr>
        <w:t>th</w:t>
      </w:r>
      <w:r w:rsidRPr="00674120">
        <w:rPr>
          <w:rFonts w:cstheme="minorHAnsi"/>
          <w:sz w:val="24"/>
          <w:szCs w:val="24"/>
        </w:rPr>
        <w:t xml:space="preserve"> Law Order called El (the Lord Yahweh &amp; the Lady Victoria) the Eternal Law without beginning &amp; without end of the Lord Yah’s Creator Law.” The Lady Victoria is called the “</w:t>
      </w:r>
      <w:r w:rsidRPr="00674120">
        <w:rPr>
          <w:rFonts w:cstheme="minorHAnsi"/>
          <w:b/>
          <w:sz w:val="24"/>
          <w:szCs w:val="24"/>
        </w:rPr>
        <w:t>Lady of Kingdoms</w:t>
      </w:r>
      <w:r w:rsidRPr="00674120">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674120">
        <w:rPr>
          <w:rFonts w:cstheme="minorHAnsi"/>
          <w:sz w:val="24"/>
          <w:szCs w:val="24"/>
          <w:vertAlign w:val="superscript"/>
        </w:rPr>
        <w:t>st</w:t>
      </w:r>
      <w:r w:rsidRPr="00674120">
        <w:rPr>
          <w:rFonts w:cstheme="minorHAnsi"/>
          <w:sz w:val="24"/>
          <w:szCs w:val="24"/>
        </w:rPr>
        <w:t xml:space="preserve"> Timothy 6:16. There are 30 Lords in &amp; for Law in John 10:34-36.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 xml:space="preserve">Chapter 4: Who are the other 60 Lords and other 60 Ladies?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The Ministerial Kingdom Lordships above All</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Most Highest 61 Lords and 61 Ladies are proven in scripture. The creation process of the 60 Lords and 60 Ladies is called “</w:t>
      </w:r>
      <w:r w:rsidRPr="00674120">
        <w:rPr>
          <w:rFonts w:cstheme="minorHAnsi"/>
          <w:b/>
          <w:sz w:val="24"/>
          <w:szCs w:val="24"/>
        </w:rPr>
        <w:t>Bara</w:t>
      </w:r>
      <w:r w:rsidRPr="00674120">
        <w:rPr>
          <w:rFonts w:cstheme="minorHAnsi"/>
          <w:sz w:val="24"/>
          <w:szCs w:val="24"/>
        </w:rPr>
        <w:t>” in Genesis 1:1 &amp; “</w:t>
      </w:r>
      <w:r w:rsidRPr="00674120">
        <w:rPr>
          <w:rFonts w:cstheme="minorHAnsi"/>
          <w:b/>
          <w:sz w:val="24"/>
          <w:szCs w:val="24"/>
        </w:rPr>
        <w:t>Qanah</w:t>
      </w:r>
      <w:r w:rsidRPr="00674120">
        <w:rPr>
          <w:rFonts w:cstheme="minorHAnsi"/>
          <w:sz w:val="24"/>
          <w:szCs w:val="24"/>
        </w:rPr>
        <w:t xml:space="preserve"> </w:t>
      </w:r>
      <w:r w:rsidRPr="00674120">
        <w:rPr>
          <w:rFonts w:cstheme="minorHAnsi"/>
          <w:b/>
          <w:sz w:val="24"/>
          <w:szCs w:val="24"/>
        </w:rPr>
        <w:t>directed to the Father Stephen Our Lord</w:t>
      </w:r>
      <w:r w:rsidRPr="00674120">
        <w:rPr>
          <w:rFonts w:cstheme="minorHAnsi"/>
          <w:sz w:val="24"/>
          <w:szCs w:val="24"/>
        </w:rPr>
        <w:t>” in Proverbs 8:22-29 (RSV). The Ladies is called &amp; derives from the “</w:t>
      </w:r>
      <w:r w:rsidRPr="00674120">
        <w:rPr>
          <w:rFonts w:cstheme="minorHAnsi"/>
          <w:b/>
          <w:sz w:val="24"/>
          <w:szCs w:val="24"/>
        </w:rPr>
        <w:t>Lady of Kingdoms</w:t>
      </w:r>
      <w:r w:rsidRPr="00674120">
        <w:rPr>
          <w:rFonts w:cstheme="minorHAnsi"/>
          <w:sz w:val="24"/>
          <w:szCs w:val="24"/>
        </w:rPr>
        <w:t xml:space="preserve">” in Isaiah 47:5 (NKJV). First, is the </w:t>
      </w:r>
      <w:r w:rsidRPr="00674120">
        <w:rPr>
          <w:rFonts w:cstheme="minorHAnsi"/>
          <w:b/>
          <w:sz w:val="24"/>
          <w:szCs w:val="24"/>
        </w:rPr>
        <w:t>LORD YAHWEH</w:t>
      </w:r>
      <w:r w:rsidRPr="00674120">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74120">
        <w:rPr>
          <w:rFonts w:cstheme="minorHAnsi"/>
          <w:sz w:val="24"/>
          <w:szCs w:val="24"/>
          <w:vertAlign w:val="superscript"/>
        </w:rPr>
        <w:t>st</w:t>
      </w:r>
      <w:r w:rsidRPr="00674120">
        <w:rPr>
          <w:rFonts w:cstheme="minorHAnsi"/>
          <w:sz w:val="24"/>
          <w:szCs w:val="24"/>
        </w:rPr>
        <w:t xml:space="preserve"> Person of the Trinity which is the </w:t>
      </w:r>
      <w:r w:rsidRPr="00674120">
        <w:rPr>
          <w:rFonts w:cstheme="minorHAnsi"/>
          <w:b/>
          <w:sz w:val="24"/>
          <w:szCs w:val="24"/>
        </w:rPr>
        <w:t>Father Stephen Our Lord</w:t>
      </w:r>
      <w:r w:rsidRPr="00674120">
        <w:rPr>
          <w:rFonts w:cstheme="minorHAnsi"/>
          <w:sz w:val="24"/>
          <w:szCs w:val="24"/>
        </w:rPr>
        <w:t xml:space="preserve"> (Mother Barbara Our Lady derived from Bara in Genesis 1:1) in Acts 1:4-8:3; 1</w:t>
      </w:r>
      <w:r w:rsidRPr="00674120">
        <w:rPr>
          <w:rFonts w:cstheme="minorHAnsi"/>
          <w:sz w:val="24"/>
          <w:szCs w:val="24"/>
          <w:vertAlign w:val="superscript"/>
        </w:rPr>
        <w:t>st</w:t>
      </w:r>
      <w:r w:rsidRPr="00674120">
        <w:rPr>
          <w:rFonts w:cstheme="minorHAnsi"/>
          <w:sz w:val="24"/>
          <w:szCs w:val="24"/>
        </w:rPr>
        <w:t xml:space="preserve"> Corinthians 8:6; 15:24-28 &amp; Ephesians 4:6. Third, is </w:t>
      </w:r>
      <w:r w:rsidRPr="00674120">
        <w:rPr>
          <w:rFonts w:cstheme="minorHAnsi"/>
          <w:sz w:val="24"/>
          <w:szCs w:val="24"/>
        </w:rPr>
        <w:lastRenderedPageBreak/>
        <w:t xml:space="preserve">the </w:t>
      </w:r>
      <w:r w:rsidRPr="00674120">
        <w:rPr>
          <w:rFonts w:cstheme="minorHAnsi"/>
          <w:b/>
          <w:sz w:val="24"/>
          <w:szCs w:val="24"/>
        </w:rPr>
        <w:t>Lord James the Whole Law of the Father Stephen</w:t>
      </w:r>
      <w:r w:rsidRPr="00674120">
        <w:rPr>
          <w:rFonts w:cstheme="minorHAnsi"/>
          <w:sz w:val="24"/>
          <w:szCs w:val="24"/>
        </w:rPr>
        <w:t xml:space="preserve"> (Lady Mary in Law) in Acts 1:14; 15:13-29; 21:18-25 and James 2:8-13. Fourth, is the 2</w:t>
      </w:r>
      <w:r w:rsidRPr="00674120">
        <w:rPr>
          <w:rFonts w:cstheme="minorHAnsi"/>
          <w:sz w:val="24"/>
          <w:szCs w:val="24"/>
          <w:vertAlign w:val="superscript"/>
        </w:rPr>
        <w:t>nd</w:t>
      </w:r>
      <w:r w:rsidRPr="00674120">
        <w:rPr>
          <w:rFonts w:cstheme="minorHAnsi"/>
          <w:sz w:val="24"/>
          <w:szCs w:val="24"/>
        </w:rPr>
        <w:t xml:space="preserve"> Person of the Trinity which is the </w:t>
      </w:r>
      <w:r w:rsidRPr="00674120">
        <w:rPr>
          <w:rFonts w:cstheme="minorHAnsi"/>
          <w:b/>
          <w:sz w:val="24"/>
          <w:szCs w:val="24"/>
        </w:rPr>
        <w:t>Son Jesus Our Lord of the Father Stephen</w:t>
      </w:r>
      <w:r w:rsidRPr="00674120">
        <w:rPr>
          <w:rFonts w:cstheme="minorHAnsi"/>
          <w:sz w:val="24"/>
          <w:szCs w:val="24"/>
        </w:rPr>
        <w:t xml:space="preserve"> (Lady Mary the Daughter of God) in Luke 1:26-Acts 1:3 &amp; 1</w:t>
      </w:r>
      <w:r w:rsidRPr="00674120">
        <w:rPr>
          <w:rFonts w:cstheme="minorHAnsi"/>
          <w:sz w:val="24"/>
          <w:szCs w:val="24"/>
          <w:vertAlign w:val="superscript"/>
        </w:rPr>
        <w:t>st</w:t>
      </w:r>
      <w:r w:rsidRPr="00674120">
        <w:rPr>
          <w:rFonts w:cstheme="minorHAnsi"/>
          <w:sz w:val="24"/>
          <w:szCs w:val="24"/>
        </w:rPr>
        <w:t xml:space="preserve"> Corinthians 8:6; 15:24-28. Fifth, is the 3</w:t>
      </w:r>
      <w:r w:rsidRPr="00674120">
        <w:rPr>
          <w:rFonts w:cstheme="minorHAnsi"/>
          <w:sz w:val="24"/>
          <w:szCs w:val="24"/>
          <w:vertAlign w:val="superscript"/>
        </w:rPr>
        <w:t>rd</w:t>
      </w:r>
      <w:r w:rsidRPr="00674120">
        <w:rPr>
          <w:rFonts w:cstheme="minorHAnsi"/>
          <w:sz w:val="24"/>
          <w:szCs w:val="24"/>
        </w:rPr>
        <w:t xml:space="preserve"> Person of the Trinity which is the </w:t>
      </w:r>
      <w:r w:rsidRPr="00674120">
        <w:rPr>
          <w:rFonts w:cstheme="minorHAnsi"/>
          <w:b/>
          <w:sz w:val="24"/>
          <w:szCs w:val="24"/>
        </w:rPr>
        <w:t>Brother John Our Lord the Holy Ghost of the Father Stephen</w:t>
      </w:r>
      <w:r w:rsidRPr="00674120">
        <w:rPr>
          <w:rFonts w:cstheme="minorHAnsi"/>
          <w:sz w:val="24"/>
          <w:szCs w:val="24"/>
        </w:rPr>
        <w:t xml:space="preserve"> (Lady Elizabeth the Sister of God) in Luke 1:5-9:9; 1</w:t>
      </w:r>
      <w:r w:rsidRPr="00674120">
        <w:rPr>
          <w:rFonts w:cstheme="minorHAnsi"/>
          <w:sz w:val="24"/>
          <w:szCs w:val="24"/>
          <w:vertAlign w:val="superscript"/>
        </w:rPr>
        <w:t>st</w:t>
      </w:r>
      <w:r w:rsidRPr="00674120">
        <w:rPr>
          <w:rFonts w:cstheme="minorHAnsi"/>
          <w:sz w:val="24"/>
          <w:szCs w:val="24"/>
        </w:rPr>
        <w:t xml:space="preserve"> Peter 1:2 &amp; 1</w:t>
      </w:r>
      <w:r w:rsidRPr="00674120">
        <w:rPr>
          <w:rFonts w:cstheme="minorHAnsi"/>
          <w:sz w:val="24"/>
          <w:szCs w:val="24"/>
          <w:vertAlign w:val="superscript"/>
        </w:rPr>
        <w:t>st</w:t>
      </w:r>
      <w:r w:rsidRPr="00674120">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674120">
        <w:rPr>
          <w:rFonts w:cstheme="minorHAnsi"/>
          <w:sz w:val="24"/>
          <w:szCs w:val="24"/>
        </w:rPr>
        <w:lastRenderedPageBreak/>
        <w:t>(Lady Atarah also called Stephanie derived from Stephanos) in Law in Acts 11:19 &amp; 1</w:t>
      </w:r>
      <w:r w:rsidRPr="00674120">
        <w:rPr>
          <w:rFonts w:cstheme="minorHAnsi"/>
          <w:sz w:val="24"/>
          <w:szCs w:val="24"/>
          <w:vertAlign w:val="superscript"/>
        </w:rPr>
        <w:t>st</w:t>
      </w:r>
      <w:r w:rsidRPr="00674120">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674120">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674120">
        <w:rPr>
          <w:rFonts w:cstheme="minorHAnsi"/>
          <w:sz w:val="24"/>
          <w:szCs w:val="24"/>
        </w:rPr>
        <w:lastRenderedPageBreak/>
        <w:t>(Lady called Lady of Glory) in Acts 7:2; Isaiah 47:4-5 &amp; Malachi 3:1-2. These 61 Lords &amp; 61 Ladies are over All in the Holy Scriptures.</w:t>
      </w:r>
    </w:p>
    <w:p w:rsidR="00083855" w:rsidRPr="00674120" w:rsidRDefault="00083855" w:rsidP="00083855">
      <w:pPr>
        <w:spacing w:line="480" w:lineRule="auto"/>
        <w:jc w:val="both"/>
        <w:rPr>
          <w:sz w:val="24"/>
          <w:szCs w:val="24"/>
        </w:rPr>
      </w:pPr>
      <w:r w:rsidRPr="00674120">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674120">
        <w:rPr>
          <w:rFonts w:cstheme="minorHAnsi"/>
          <w:b/>
          <w:sz w:val="24"/>
          <w:szCs w:val="24"/>
        </w:rPr>
        <w:t>LADY OF KINGDOMS</w:t>
      </w:r>
      <w:r w:rsidRPr="00674120">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674120">
        <w:rPr>
          <w:rFonts w:cstheme="minorHAnsi"/>
          <w:sz w:val="24"/>
          <w:szCs w:val="24"/>
          <w:vertAlign w:val="superscript"/>
        </w:rPr>
        <w:t>st</w:t>
      </w:r>
      <w:r w:rsidRPr="00674120">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674120">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674120">
        <w:rPr>
          <w:rFonts w:cstheme="minorHAnsi"/>
          <w:b/>
          <w:sz w:val="24"/>
          <w:szCs w:val="24"/>
        </w:rPr>
        <w:t>The Golden Rule</w:t>
      </w:r>
      <w:r w:rsidRPr="00674120">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674120">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674120">
        <w:rPr>
          <w:rFonts w:cstheme="minorHAnsi"/>
          <w:sz w:val="24"/>
          <w:szCs w:val="24"/>
          <w:vertAlign w:val="superscript"/>
        </w:rPr>
        <w:t>st</w:t>
      </w:r>
      <w:r w:rsidRPr="00674120">
        <w:rPr>
          <w:rFonts w:cstheme="minorHAnsi"/>
          <w:sz w:val="24"/>
          <w:szCs w:val="24"/>
        </w:rPr>
        <w:t xml:space="preserve"> Esdras 3:12. The Father Stephen always tells the truth in the 2/3 of the 24 orders of the Giants with the Lord Michael &amp; 25</w:t>
      </w:r>
      <w:r w:rsidRPr="00674120">
        <w:rPr>
          <w:rFonts w:cstheme="minorHAnsi"/>
          <w:sz w:val="24"/>
          <w:szCs w:val="24"/>
          <w:vertAlign w:val="superscript"/>
        </w:rPr>
        <w:t>th</w:t>
      </w:r>
      <w:r w:rsidRPr="00674120">
        <w:rPr>
          <w:rFonts w:cstheme="minorHAnsi"/>
          <w:sz w:val="24"/>
          <w:szCs w:val="24"/>
        </w:rPr>
        <w:t>-30</w:t>
      </w:r>
      <w:r w:rsidRPr="00674120">
        <w:rPr>
          <w:rFonts w:cstheme="minorHAnsi"/>
          <w:sz w:val="24"/>
          <w:szCs w:val="24"/>
          <w:vertAlign w:val="superscript"/>
        </w:rPr>
        <w:t>th</w:t>
      </w:r>
      <w:r w:rsidRPr="00674120">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674120">
        <w:rPr>
          <w:rFonts w:cstheme="minorHAnsi"/>
          <w:sz w:val="24"/>
          <w:szCs w:val="24"/>
          <w:vertAlign w:val="superscript"/>
        </w:rPr>
        <w:t>st</w:t>
      </w:r>
      <w:r w:rsidRPr="00674120">
        <w:rPr>
          <w:rFonts w:cstheme="minorHAnsi"/>
          <w:sz w:val="24"/>
          <w:szCs w:val="24"/>
        </w:rPr>
        <w:t xml:space="preserve"> John 1:8, 10 and 1</w:t>
      </w:r>
      <w:r w:rsidRPr="00674120">
        <w:rPr>
          <w:rFonts w:cstheme="minorHAnsi"/>
          <w:sz w:val="24"/>
          <w:szCs w:val="24"/>
          <w:vertAlign w:val="superscript"/>
        </w:rPr>
        <w:t>st</w:t>
      </w:r>
      <w:r w:rsidRPr="00674120">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674120">
        <w:rPr>
          <w:sz w:val="24"/>
          <w:szCs w:val="24"/>
        </w:rPr>
        <w:t>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674120">
        <w:rPr>
          <w:sz w:val="24"/>
          <w:szCs w:val="24"/>
        </w:rPr>
        <w:lastRenderedPageBreak/>
        <w:t>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674120" w:rsidRDefault="00083855" w:rsidP="00083855">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674120">
        <w:rPr>
          <w:sz w:val="24"/>
          <w:szCs w:val="24"/>
        </w:rPr>
        <w:lastRenderedPageBreak/>
        <w:t>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The Father Stephen is the Supreme Investigator in Ecclesiastes 1:13-18; 2:1-12; 12:9-14. </w:t>
      </w:r>
    </w:p>
    <w:p w:rsidR="00083855" w:rsidRPr="00674120" w:rsidRDefault="00083855" w:rsidP="00083855">
      <w:pPr>
        <w:spacing w:line="480" w:lineRule="auto"/>
        <w:jc w:val="both"/>
        <w:rPr>
          <w:sz w:val="24"/>
          <w:szCs w:val="24"/>
        </w:rPr>
      </w:pPr>
      <w:r w:rsidRPr="0067412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674120">
        <w:rPr>
          <w:sz w:val="24"/>
          <w:szCs w:val="24"/>
        </w:rPr>
        <w:lastRenderedPageBreak/>
        <w:t xml:space="preserve">where all Creation is limited and His Omniscience (all knowing, intelligence, wisdom, understanding and knowledge) where all Creation is limited.  </w:t>
      </w:r>
    </w:p>
    <w:p w:rsidR="00083855" w:rsidRPr="00674120" w:rsidRDefault="00083855" w:rsidP="00083855">
      <w:pPr>
        <w:spacing w:line="480" w:lineRule="auto"/>
        <w:jc w:val="both"/>
        <w:rPr>
          <w:sz w:val="24"/>
          <w:szCs w:val="24"/>
        </w:rPr>
      </w:pPr>
      <w:r w:rsidRPr="0067412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74120">
        <w:rPr>
          <w:sz w:val="24"/>
          <w:szCs w:val="24"/>
          <w:vertAlign w:val="superscript"/>
        </w:rPr>
        <w:t>st</w:t>
      </w:r>
      <w:r w:rsidRPr="0067412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74120">
        <w:rPr>
          <w:sz w:val="24"/>
          <w:szCs w:val="24"/>
          <w:vertAlign w:val="superscript"/>
        </w:rPr>
        <w:t>st</w:t>
      </w:r>
      <w:r w:rsidRPr="0067412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674120">
        <w:rPr>
          <w:sz w:val="24"/>
          <w:szCs w:val="24"/>
        </w:rPr>
        <w:lastRenderedPageBreak/>
        <w:t xml:space="preserve">believe and tremble.” For example, the Lord Yah’s Omnipotence with Job did find fault with the Man Job in Job 38:1-42:17. </w:t>
      </w:r>
    </w:p>
    <w:p w:rsidR="00083855" w:rsidRPr="00674120" w:rsidRDefault="00083855" w:rsidP="00083855">
      <w:pPr>
        <w:spacing w:line="480" w:lineRule="auto"/>
        <w:jc w:val="center"/>
        <w:rPr>
          <w:b/>
          <w:sz w:val="24"/>
          <w:szCs w:val="24"/>
        </w:rPr>
      </w:pPr>
      <w:r w:rsidRPr="00674120">
        <w:rPr>
          <w:b/>
          <w:sz w:val="24"/>
          <w:szCs w:val="24"/>
        </w:rPr>
        <w:t>THE LORD YAHWEH THE SUPREME CREATOR OF THE FATHER STEPHEN OUR LORD</w:t>
      </w:r>
    </w:p>
    <w:p w:rsidR="00083855" w:rsidRPr="00674120" w:rsidRDefault="00083855" w:rsidP="00083855">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674120" w:rsidRDefault="00083855" w:rsidP="00083855">
      <w:pPr>
        <w:spacing w:line="480" w:lineRule="auto"/>
        <w:jc w:val="center"/>
        <w:rPr>
          <w:b/>
          <w:sz w:val="24"/>
          <w:szCs w:val="24"/>
        </w:rPr>
      </w:pPr>
      <w:r w:rsidRPr="00674120">
        <w:rPr>
          <w:b/>
          <w:sz w:val="24"/>
          <w:szCs w:val="24"/>
        </w:rPr>
        <w:lastRenderedPageBreak/>
        <w:t>THE FATHER STEPHEN OUR LORD THE AUTHORIZED GOOD POTTER CREATOR UNDER HIS LORD YAHWEH</w:t>
      </w:r>
    </w:p>
    <w:p w:rsidR="00083855" w:rsidRPr="00674120" w:rsidRDefault="00083855" w:rsidP="00083855">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w:t>
      </w:r>
      <w:r w:rsidRPr="00674120">
        <w:rPr>
          <w:sz w:val="24"/>
          <w:szCs w:val="24"/>
        </w:rPr>
        <w:lastRenderedPageBreak/>
        <w:t>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083855" w:rsidRPr="00674120" w:rsidRDefault="00083855" w:rsidP="00083855">
      <w:pPr>
        <w:spacing w:line="480" w:lineRule="auto"/>
        <w:jc w:val="center"/>
        <w:rPr>
          <w:b/>
          <w:sz w:val="24"/>
          <w:szCs w:val="24"/>
        </w:rPr>
      </w:pPr>
      <w:r w:rsidRPr="00674120">
        <w:rPr>
          <w:b/>
          <w:sz w:val="24"/>
          <w:szCs w:val="24"/>
        </w:rPr>
        <w:t>THE LORD JESUS CHRIST THE AUTHORIZED CREATOR AGENT UNDER HIS FATHER STEPHEN OUR LORD</w:t>
      </w:r>
    </w:p>
    <w:p w:rsidR="00083855" w:rsidRPr="00674120" w:rsidRDefault="00083855" w:rsidP="00083855">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083855" w:rsidRPr="00674120" w:rsidRDefault="00083855" w:rsidP="00083855">
      <w:pPr>
        <w:spacing w:line="480" w:lineRule="auto"/>
        <w:jc w:val="center"/>
        <w:rPr>
          <w:rFonts w:cstheme="minorHAnsi"/>
          <w:b/>
          <w:sz w:val="24"/>
          <w:szCs w:val="24"/>
        </w:rPr>
      </w:pPr>
      <w:r w:rsidRPr="00674120">
        <w:rPr>
          <w:rFonts w:cstheme="minorHAnsi"/>
          <w:b/>
          <w:sz w:val="24"/>
          <w:szCs w:val="24"/>
        </w:rPr>
        <w:t>The Father Stephen the Single Lord called Lordship in 120 years in the Lord Yah</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 xml:space="preserve">In Proverbs 8:22-25 (RSV) says “The </w:t>
      </w:r>
      <w:r w:rsidRPr="00674120">
        <w:rPr>
          <w:rFonts w:cstheme="minorHAnsi"/>
          <w:b/>
          <w:sz w:val="24"/>
          <w:szCs w:val="24"/>
        </w:rPr>
        <w:t>LORD (YAHWEH)</w:t>
      </w:r>
      <w:r w:rsidRPr="00674120">
        <w:rPr>
          <w:rFonts w:cstheme="minorHAnsi"/>
          <w:sz w:val="24"/>
          <w:szCs w:val="24"/>
        </w:rPr>
        <w:t xml:space="preserve"> created Me (The Father Stephen Our Lord the 2</w:t>
      </w:r>
      <w:r w:rsidRPr="00674120">
        <w:rPr>
          <w:rFonts w:cstheme="minorHAnsi"/>
          <w:sz w:val="24"/>
          <w:szCs w:val="24"/>
          <w:vertAlign w:val="superscript"/>
        </w:rPr>
        <w:t>nd</w:t>
      </w:r>
      <w:r w:rsidRPr="00674120">
        <w:rPr>
          <w:rFonts w:cstheme="minorHAnsi"/>
          <w:sz w:val="24"/>
          <w:szCs w:val="24"/>
        </w:rPr>
        <w:t xml:space="preserve"> Serpent Yahweh named the Single Lord called Wisdom in “</w:t>
      </w:r>
      <w:r w:rsidRPr="00674120">
        <w:rPr>
          <w:rFonts w:cstheme="minorHAnsi"/>
          <w:b/>
          <w:sz w:val="24"/>
          <w:szCs w:val="24"/>
        </w:rPr>
        <w:t>That Age</w:t>
      </w:r>
      <w:r w:rsidRPr="00674120">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3855" w:rsidRPr="00674120" w:rsidRDefault="00083855" w:rsidP="00083855">
      <w:pPr>
        <w:spacing w:line="480" w:lineRule="auto"/>
        <w:jc w:val="center"/>
        <w:rPr>
          <w:rFonts w:cstheme="minorHAnsi"/>
          <w:b/>
          <w:sz w:val="24"/>
          <w:szCs w:val="24"/>
        </w:rPr>
      </w:pPr>
      <w:r w:rsidRPr="00674120">
        <w:rPr>
          <w:rFonts w:cstheme="minorHAnsi"/>
          <w:b/>
          <w:sz w:val="24"/>
          <w:szCs w:val="24"/>
        </w:rPr>
        <w:t>The Father Stephen the Single Lord called Wisdom in 80 years in the Lord Yah</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In Proverbs 8:23 refers to Wisdom existing before God created the Marriage World in “</w:t>
      </w:r>
      <w:r w:rsidRPr="00674120">
        <w:rPr>
          <w:rFonts w:cstheme="minorHAnsi"/>
          <w:b/>
          <w:sz w:val="24"/>
          <w:szCs w:val="24"/>
        </w:rPr>
        <w:t>That Age</w:t>
      </w:r>
      <w:r w:rsidRPr="00674120">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83855" w:rsidRPr="00674120" w:rsidRDefault="00083855" w:rsidP="00083855">
      <w:pPr>
        <w:spacing w:line="480" w:lineRule="auto"/>
        <w:jc w:val="center"/>
        <w:rPr>
          <w:rFonts w:cstheme="minorHAnsi"/>
          <w:b/>
          <w:sz w:val="24"/>
          <w:szCs w:val="24"/>
        </w:rPr>
      </w:pPr>
      <w:r w:rsidRPr="00674120">
        <w:rPr>
          <w:rFonts w:cstheme="minorHAnsi"/>
          <w:b/>
          <w:sz w:val="24"/>
          <w:szCs w:val="24"/>
        </w:rPr>
        <w:t>The Father Stephen the Single Lord called Strength in 40 years in the Lord Yah</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In Proverbs 8:30-31 (NIV) tells us that the Lord Lucifer the 2</w:t>
      </w:r>
      <w:r w:rsidRPr="00674120">
        <w:rPr>
          <w:rFonts w:cstheme="minorHAnsi"/>
          <w:sz w:val="24"/>
          <w:szCs w:val="24"/>
          <w:vertAlign w:val="superscript"/>
        </w:rPr>
        <w:t>nd</w:t>
      </w:r>
      <w:r w:rsidRPr="00674120">
        <w:rPr>
          <w:rFonts w:cstheme="minorHAnsi"/>
          <w:sz w:val="24"/>
          <w:szCs w:val="24"/>
        </w:rPr>
        <w:t xml:space="preserve"> Serpent Satan named this Married Lord called Wisdom in “</w:t>
      </w:r>
      <w:r w:rsidRPr="00674120">
        <w:rPr>
          <w:rFonts w:cstheme="minorHAnsi"/>
          <w:b/>
          <w:sz w:val="24"/>
          <w:szCs w:val="24"/>
        </w:rPr>
        <w:t>This Age</w:t>
      </w:r>
      <w:r w:rsidRPr="00674120">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674120">
        <w:rPr>
          <w:rFonts w:cstheme="minorHAnsi"/>
          <w:sz w:val="24"/>
          <w:szCs w:val="24"/>
          <w:vertAlign w:val="superscript"/>
        </w:rPr>
        <w:t>nd</w:t>
      </w:r>
      <w:r w:rsidRPr="00674120">
        <w:rPr>
          <w:rFonts w:cstheme="minorHAnsi"/>
          <w:sz w:val="24"/>
          <w:szCs w:val="24"/>
        </w:rPr>
        <w:t xml:space="preserve"> Serpent Satan named the Married Lord called Wisdom fell He called Himself the “</w:t>
      </w:r>
      <w:r w:rsidRPr="00674120">
        <w:rPr>
          <w:rFonts w:cstheme="minorHAnsi"/>
          <w:b/>
          <w:sz w:val="24"/>
          <w:szCs w:val="24"/>
        </w:rPr>
        <w:t>Creator of the Universe</w:t>
      </w:r>
      <w:r w:rsidRPr="00674120">
        <w:rPr>
          <w:rFonts w:cstheme="minorHAnsi"/>
          <w:sz w:val="24"/>
          <w:szCs w:val="24"/>
        </w:rPr>
        <w:t xml:space="preserve">” or the </w:t>
      </w:r>
      <w:r w:rsidRPr="00674120">
        <w:rPr>
          <w:rFonts w:cstheme="minorHAnsi"/>
          <w:sz w:val="24"/>
          <w:szCs w:val="24"/>
        </w:rPr>
        <w:lastRenderedPageBreak/>
        <w:t>“</w:t>
      </w:r>
      <w:r w:rsidRPr="00674120">
        <w:rPr>
          <w:rFonts w:cstheme="minorHAnsi"/>
          <w:b/>
          <w:sz w:val="24"/>
          <w:szCs w:val="24"/>
        </w:rPr>
        <w:t>Designer of the Universe</w:t>
      </w:r>
      <w:r w:rsidRPr="00674120">
        <w:rPr>
          <w:rFonts w:cstheme="minorHAnsi"/>
          <w:sz w:val="24"/>
          <w:szCs w:val="24"/>
        </w:rPr>
        <w:t>” as Himself, rather than the Lord Yahweh the True Creator of the Father Stephen Our Lord. This is the Eternal Sin in Lordship in Acts 7:60 inside the Kingdom of God.  The Lord Lucifer the 2</w:t>
      </w:r>
      <w:r w:rsidRPr="00674120">
        <w:rPr>
          <w:rFonts w:cstheme="minorHAnsi"/>
          <w:sz w:val="24"/>
          <w:szCs w:val="24"/>
          <w:vertAlign w:val="superscript"/>
        </w:rPr>
        <w:t>nd</w:t>
      </w:r>
      <w:r w:rsidRPr="00674120">
        <w:rPr>
          <w:rFonts w:cstheme="minorHAnsi"/>
          <w:sz w:val="24"/>
          <w:szCs w:val="24"/>
        </w:rPr>
        <w:t xml:space="preserve"> Serpent Satan named the Married Lord called Wisdom is the “</w:t>
      </w:r>
      <w:r w:rsidRPr="00674120">
        <w:rPr>
          <w:rFonts w:cstheme="minorHAnsi"/>
          <w:b/>
          <w:sz w:val="24"/>
          <w:szCs w:val="24"/>
        </w:rPr>
        <w:t>Creator of This Eternal Sin the Lordly Marital Eternal Sexual Eros Love Apostasy.</w:t>
      </w:r>
      <w:r w:rsidRPr="00674120">
        <w:rPr>
          <w:rFonts w:cstheme="minorHAnsi"/>
          <w:sz w:val="24"/>
          <w:szCs w:val="24"/>
        </w:rPr>
        <w:t>” This is why the Father Stephen Our Lord in “</w:t>
      </w:r>
      <w:r w:rsidRPr="00674120">
        <w:rPr>
          <w:rFonts w:cstheme="minorHAnsi"/>
          <w:b/>
          <w:sz w:val="24"/>
          <w:szCs w:val="24"/>
        </w:rPr>
        <w:t>That Age</w:t>
      </w:r>
      <w:r w:rsidRPr="00674120">
        <w:rPr>
          <w:rFonts w:cstheme="minorHAnsi"/>
          <w:sz w:val="24"/>
          <w:szCs w:val="24"/>
        </w:rPr>
        <w:t>” in Luke 20:35-36 the 2</w:t>
      </w:r>
      <w:r w:rsidRPr="00674120">
        <w:rPr>
          <w:rFonts w:cstheme="minorHAnsi"/>
          <w:sz w:val="24"/>
          <w:szCs w:val="24"/>
          <w:vertAlign w:val="superscript"/>
        </w:rPr>
        <w:t>nd</w:t>
      </w:r>
      <w:r w:rsidRPr="00674120">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674120">
        <w:rPr>
          <w:rFonts w:cstheme="minorHAnsi"/>
          <w:b/>
          <w:sz w:val="24"/>
          <w:szCs w:val="24"/>
        </w:rPr>
        <w:t>Eternal Lordly Sexual Eros Love</w:t>
      </w:r>
      <w:r w:rsidRPr="00674120">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674120">
        <w:rPr>
          <w:rFonts w:cstheme="minorHAnsi"/>
          <w:sz w:val="24"/>
          <w:szCs w:val="24"/>
          <w:vertAlign w:val="superscript"/>
        </w:rPr>
        <w:t>nd</w:t>
      </w:r>
      <w:r w:rsidRPr="00674120">
        <w:rPr>
          <w:rFonts w:cstheme="minorHAnsi"/>
          <w:sz w:val="24"/>
          <w:szCs w:val="24"/>
        </w:rPr>
        <w:t xml:space="preserve"> Peter 2:1; John 8:58 &amp; Ephesians 4:6, then the Son Jesus carried out the work and sustained the Holy Ghost (Brother John) in Genesis 1:1-2; John 1:1-3; 1</w:t>
      </w:r>
      <w:r w:rsidRPr="00674120">
        <w:rPr>
          <w:rFonts w:cstheme="minorHAnsi"/>
          <w:sz w:val="24"/>
          <w:szCs w:val="24"/>
          <w:vertAlign w:val="superscript"/>
        </w:rPr>
        <w:t>st</w:t>
      </w:r>
      <w:r w:rsidRPr="00674120">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674120">
        <w:rPr>
          <w:rFonts w:cstheme="minorHAnsi"/>
          <w:b/>
          <w:sz w:val="24"/>
          <w:szCs w:val="24"/>
        </w:rPr>
        <w:t>hovering over the face of the Earth</w:t>
      </w:r>
      <w:r w:rsidRPr="00674120">
        <w:rPr>
          <w:rFonts w:cstheme="minorHAnsi"/>
          <w:sz w:val="24"/>
          <w:szCs w:val="24"/>
        </w:rPr>
        <w:t>” in Genesis 1:2. If You have any questions on the Eternal Price that the Father Stephen endured, You must get My book called “</w:t>
      </w:r>
      <w:r w:rsidRPr="00674120">
        <w:rPr>
          <w:rFonts w:cstheme="minorHAnsi"/>
          <w:b/>
          <w:sz w:val="24"/>
          <w:szCs w:val="24"/>
        </w:rPr>
        <w:t>The Unforgivable Sin against the Lord Stephen</w:t>
      </w:r>
      <w:r w:rsidRPr="00674120">
        <w:rPr>
          <w:rFonts w:cstheme="minorHAnsi"/>
          <w:sz w:val="24"/>
          <w:szCs w:val="24"/>
        </w:rPr>
        <w:t xml:space="preserve">.” </w:t>
      </w:r>
    </w:p>
    <w:p w:rsidR="00083855" w:rsidRPr="00674120" w:rsidRDefault="00083855" w:rsidP="00083855">
      <w:pPr>
        <w:spacing w:line="480" w:lineRule="auto"/>
        <w:jc w:val="both"/>
        <w:rPr>
          <w:sz w:val="24"/>
          <w:szCs w:val="24"/>
        </w:rPr>
      </w:pPr>
      <w:r w:rsidRPr="00674120">
        <w:rPr>
          <w:sz w:val="24"/>
          <w:szCs w:val="24"/>
        </w:rPr>
        <w:t>The Father Stephen’s top secret clearance</w:t>
      </w:r>
    </w:p>
    <w:p w:rsidR="00083855" w:rsidRPr="00674120" w:rsidRDefault="00083855" w:rsidP="00083855">
      <w:pPr>
        <w:spacing w:line="480" w:lineRule="auto"/>
        <w:jc w:val="both"/>
        <w:rPr>
          <w:sz w:val="24"/>
          <w:szCs w:val="24"/>
        </w:rPr>
      </w:pPr>
      <w:r w:rsidRPr="00674120">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674120">
        <w:rPr>
          <w:sz w:val="24"/>
          <w:szCs w:val="24"/>
        </w:rPr>
        <w:lastRenderedPageBreak/>
        <w:t>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w:t>
      </w:r>
      <w:r w:rsidRPr="00674120">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674120" w:rsidRDefault="00083855" w:rsidP="00083855">
      <w:pPr>
        <w:spacing w:line="480" w:lineRule="auto"/>
        <w:jc w:val="both"/>
        <w:rPr>
          <w:sz w:val="24"/>
          <w:szCs w:val="24"/>
        </w:rPr>
      </w:pPr>
      <w:r w:rsidRPr="00674120">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674120">
        <w:rPr>
          <w:rFonts w:cstheme="minorHAnsi"/>
          <w:sz w:val="24"/>
          <w:szCs w:val="24"/>
        </w:rPr>
        <w:lastRenderedPageBreak/>
        <w:t xml:space="preserve">Majestic Thummim (Perfections of Gifts, such as the Holy Ghost &amp; Omni-Benevolence) to know the Holy Judgments of the </w:t>
      </w:r>
      <w:r w:rsidRPr="00674120">
        <w:rPr>
          <w:rFonts w:cstheme="minorHAnsi"/>
          <w:b/>
          <w:sz w:val="24"/>
          <w:szCs w:val="24"/>
        </w:rPr>
        <w:t>LORD YAHWEH</w:t>
      </w:r>
      <w:r w:rsidRPr="00674120">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74120">
        <w:rPr>
          <w:rFonts w:cstheme="minorHAnsi"/>
          <w:sz w:val="24"/>
          <w:szCs w:val="24"/>
          <w:vertAlign w:val="superscript"/>
        </w:rPr>
        <w:t>st</w:t>
      </w:r>
      <w:r w:rsidRPr="00674120">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74120">
        <w:rPr>
          <w:rFonts w:cstheme="minorHAnsi"/>
          <w:b/>
          <w:sz w:val="24"/>
          <w:szCs w:val="24"/>
        </w:rPr>
        <w:t>Intercourse</w:t>
      </w:r>
      <w:r w:rsidRPr="00674120">
        <w:rPr>
          <w:rFonts w:cstheme="minorHAnsi"/>
          <w:sz w:val="24"/>
          <w:szCs w:val="24"/>
        </w:rPr>
        <w:t>” in the Holy Bible. First, is the “</w:t>
      </w:r>
      <w:r w:rsidRPr="00674120">
        <w:rPr>
          <w:rFonts w:cstheme="minorHAnsi"/>
          <w:b/>
          <w:sz w:val="24"/>
          <w:szCs w:val="24"/>
        </w:rPr>
        <w:t>Popular Sexual Eros Love Intercourse</w:t>
      </w:r>
      <w:r w:rsidRPr="00674120">
        <w:rPr>
          <w:rFonts w:cstheme="minorHAnsi"/>
          <w:sz w:val="24"/>
          <w:szCs w:val="24"/>
        </w:rPr>
        <w:t>” from the Tree of the Knowledge of Good and Evil that can only be committed by a Man and Woman in a Strength 40 Year Kingdom of This World in Genesis 4:1. Second, is the “</w:t>
      </w:r>
      <w:r w:rsidRPr="00674120">
        <w:rPr>
          <w:rFonts w:cstheme="minorHAnsi"/>
          <w:b/>
          <w:sz w:val="24"/>
          <w:szCs w:val="24"/>
        </w:rPr>
        <w:t>Known Holy Law Love Intercourse</w:t>
      </w:r>
      <w:r w:rsidRPr="00674120">
        <w:rPr>
          <w:rFonts w:cstheme="minorHAnsi"/>
          <w:sz w:val="24"/>
          <w:szCs w:val="24"/>
        </w:rPr>
        <w:t>” from the Midst of the Tree of Life in Luke 2:23 that is done by a Man or Woman and also Boys and Girls In Luke 20:35-36 in a Wisdom 80 Year Law Kingdom of Heaven in Genesis 2:9 &amp; 1</w:t>
      </w:r>
      <w:r w:rsidRPr="00674120">
        <w:rPr>
          <w:rFonts w:cstheme="minorHAnsi"/>
          <w:sz w:val="24"/>
          <w:szCs w:val="24"/>
          <w:vertAlign w:val="superscript"/>
        </w:rPr>
        <w:t>st</w:t>
      </w:r>
      <w:r w:rsidRPr="00674120">
        <w:rPr>
          <w:rFonts w:cstheme="minorHAnsi"/>
          <w:sz w:val="24"/>
          <w:szCs w:val="24"/>
        </w:rPr>
        <w:t xml:space="preserve"> Kings 11:3. King Solomon did this kind of Holy Law Love Intercourse with His 700 Wives and 300 Concubines. But King Solomon committed Idolatry which is “</w:t>
      </w:r>
      <w:r w:rsidRPr="00674120">
        <w:rPr>
          <w:rFonts w:cstheme="minorHAnsi"/>
          <w:b/>
          <w:sz w:val="24"/>
          <w:szCs w:val="24"/>
        </w:rPr>
        <w:t>Marital Fornication</w:t>
      </w:r>
      <w:r w:rsidRPr="00674120">
        <w:rPr>
          <w:rFonts w:cstheme="minorHAnsi"/>
          <w:sz w:val="24"/>
          <w:szCs w:val="24"/>
        </w:rPr>
        <w:t>” in Tobit 4:12-13 by the minority of His Foreign Wives after 80 years, and not the majority of His Local Wives or 300 Concubines after 80 years in Nehemiah 13:25-27 &amp; 1</w:t>
      </w:r>
      <w:r w:rsidRPr="00674120">
        <w:rPr>
          <w:rFonts w:cstheme="minorHAnsi"/>
          <w:sz w:val="24"/>
          <w:szCs w:val="24"/>
          <w:vertAlign w:val="superscript"/>
        </w:rPr>
        <w:t>st</w:t>
      </w:r>
      <w:r w:rsidRPr="00674120">
        <w:rPr>
          <w:rFonts w:cstheme="minorHAnsi"/>
          <w:sz w:val="24"/>
          <w:szCs w:val="24"/>
        </w:rPr>
        <w:t xml:space="preserve"> Kings 11:1-13. Third, is the “</w:t>
      </w:r>
      <w:r w:rsidRPr="00674120">
        <w:rPr>
          <w:rFonts w:cstheme="minorHAnsi"/>
          <w:b/>
          <w:sz w:val="24"/>
          <w:szCs w:val="24"/>
        </w:rPr>
        <w:t>Unknown Holy Divine Love Intercourse</w:t>
      </w:r>
      <w:r w:rsidRPr="00674120">
        <w:rPr>
          <w:rFonts w:cstheme="minorHAnsi"/>
          <w:sz w:val="24"/>
          <w:szCs w:val="24"/>
        </w:rPr>
        <w:t>” that is done by a Man and Woman in 2</w:t>
      </w:r>
      <w:r w:rsidRPr="00674120">
        <w:rPr>
          <w:rFonts w:cstheme="minorHAnsi"/>
          <w:sz w:val="24"/>
          <w:szCs w:val="24"/>
          <w:vertAlign w:val="superscript"/>
        </w:rPr>
        <w:t>nd</w:t>
      </w:r>
      <w:r w:rsidRPr="00674120">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74120">
        <w:rPr>
          <w:rFonts w:cstheme="minorHAnsi"/>
          <w:sz w:val="24"/>
          <w:szCs w:val="24"/>
          <w:vertAlign w:val="superscript"/>
        </w:rPr>
        <w:t>st</w:t>
      </w:r>
      <w:r w:rsidRPr="00674120">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674120">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674120">
        <w:rPr>
          <w:rFonts w:cstheme="minorHAnsi"/>
          <w:sz w:val="24"/>
          <w:szCs w:val="24"/>
          <w:vertAlign w:val="superscript"/>
        </w:rPr>
        <w:t>nd</w:t>
      </w:r>
      <w:r w:rsidRPr="00674120">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rFonts w:cstheme="minorHAnsi"/>
          <w:sz w:val="24"/>
          <w:szCs w:val="24"/>
          <w:vertAlign w:val="superscript"/>
        </w:rPr>
        <w:t>nd</w:t>
      </w:r>
      <w:r w:rsidRPr="00674120">
        <w:rPr>
          <w:rFonts w:cstheme="minorHAnsi"/>
          <w:sz w:val="24"/>
          <w:szCs w:val="24"/>
        </w:rPr>
        <w:t xml:space="preserve"> Thessalonians 2:12; 2</w:t>
      </w:r>
      <w:r w:rsidRPr="00674120">
        <w:rPr>
          <w:rFonts w:cstheme="minorHAnsi"/>
          <w:sz w:val="24"/>
          <w:szCs w:val="24"/>
          <w:vertAlign w:val="superscript"/>
        </w:rPr>
        <w:t>nd</w:t>
      </w:r>
      <w:r w:rsidRPr="00674120">
        <w:rPr>
          <w:rFonts w:cstheme="minorHAnsi"/>
          <w:sz w:val="24"/>
          <w:szCs w:val="24"/>
        </w:rPr>
        <w:t xml:space="preserve"> Timothy 3:4; Titus 3:3; Hebrews 11:25; 1</w:t>
      </w:r>
      <w:r w:rsidRPr="00674120">
        <w:rPr>
          <w:rFonts w:cstheme="minorHAnsi"/>
          <w:sz w:val="24"/>
          <w:szCs w:val="24"/>
          <w:vertAlign w:val="superscript"/>
        </w:rPr>
        <w:t>st</w:t>
      </w:r>
      <w:r w:rsidRPr="00674120">
        <w:rPr>
          <w:rFonts w:cstheme="minorHAnsi"/>
          <w:sz w:val="24"/>
          <w:szCs w:val="24"/>
        </w:rPr>
        <w:t xml:space="preserve"> Corinthians 10:7; 2</w:t>
      </w:r>
      <w:r w:rsidRPr="00674120">
        <w:rPr>
          <w:rFonts w:cstheme="minorHAnsi"/>
          <w:sz w:val="24"/>
          <w:szCs w:val="24"/>
          <w:vertAlign w:val="superscript"/>
        </w:rPr>
        <w:t>nd</w:t>
      </w:r>
      <w:r w:rsidRPr="00674120">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674120" w:rsidRPr="00674120">
        <w:rPr>
          <w:rFonts w:cstheme="minorHAnsi"/>
          <w:sz w:val="24"/>
          <w:szCs w:val="24"/>
        </w:rPr>
        <w:t>Cannabis</w:t>
      </w:r>
      <w:r w:rsidRPr="00674120">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rFonts w:cstheme="minorHAnsi"/>
          <w:sz w:val="24"/>
          <w:szCs w:val="24"/>
          <w:vertAlign w:val="superscript"/>
        </w:rPr>
        <w:t>st</w:t>
      </w:r>
      <w:r w:rsidRPr="00674120">
        <w:rPr>
          <w:rFonts w:cstheme="minorHAnsi"/>
          <w:sz w:val="24"/>
          <w:szCs w:val="24"/>
        </w:rPr>
        <w:t xml:space="preserve"> Timothy 6:10; 2</w:t>
      </w:r>
      <w:r w:rsidRPr="00674120">
        <w:rPr>
          <w:rFonts w:cstheme="minorHAnsi"/>
          <w:sz w:val="24"/>
          <w:szCs w:val="24"/>
          <w:vertAlign w:val="superscript"/>
        </w:rPr>
        <w:t>nd</w:t>
      </w:r>
      <w:r w:rsidRPr="00674120">
        <w:rPr>
          <w:rFonts w:cstheme="minorHAnsi"/>
          <w:sz w:val="24"/>
          <w:szCs w:val="24"/>
        </w:rPr>
        <w:t xml:space="preserve"> Peter 1:4 &amp; Isaiah 43:24. </w:t>
      </w:r>
      <w:r w:rsidRPr="00674120">
        <w:rPr>
          <w:sz w:val="24"/>
          <w:szCs w:val="24"/>
        </w:rPr>
        <w:t xml:space="preserve">The Father Stephen is the Supreme Investigator of this is in Ecclesiastes 1:13-18; 2:1-12; 12:9-14. </w:t>
      </w:r>
    </w:p>
    <w:p w:rsidR="00083855" w:rsidRPr="00674120" w:rsidRDefault="00083855" w:rsidP="00083855">
      <w:pPr>
        <w:spacing w:line="480" w:lineRule="auto"/>
        <w:jc w:val="both"/>
        <w:rPr>
          <w:sz w:val="24"/>
          <w:szCs w:val="24"/>
        </w:rPr>
      </w:pPr>
      <w:r w:rsidRPr="0067412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74120">
        <w:rPr>
          <w:sz w:val="24"/>
          <w:szCs w:val="24"/>
          <w:vertAlign w:val="superscript"/>
        </w:rPr>
        <w:t>nd</w:t>
      </w:r>
      <w:r w:rsidRPr="0067412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674120">
        <w:rPr>
          <w:sz w:val="24"/>
          <w:szCs w:val="24"/>
        </w:rPr>
        <w:lastRenderedPageBreak/>
        <w:t>The Offensiveness of Magical Sexual Sin: Sex Defiles the Sinner in Matthew 15:20; Mark 7:23; Romans 1:24 &amp; 1</w:t>
      </w:r>
      <w:r w:rsidRPr="00674120">
        <w:rPr>
          <w:sz w:val="24"/>
          <w:szCs w:val="24"/>
          <w:vertAlign w:val="superscript"/>
        </w:rPr>
        <w:t>st</w:t>
      </w:r>
      <w:r w:rsidRPr="00674120">
        <w:rPr>
          <w:sz w:val="24"/>
          <w:szCs w:val="24"/>
        </w:rPr>
        <w:t xml:space="preserve"> Corinthians 6:18. Sex Defiles the Society in Leviticus 18:24-25; 1</w:t>
      </w:r>
      <w:r w:rsidRPr="00674120">
        <w:rPr>
          <w:sz w:val="24"/>
          <w:szCs w:val="24"/>
          <w:vertAlign w:val="superscript"/>
        </w:rPr>
        <w:t>st</w:t>
      </w:r>
      <w:r w:rsidRPr="00674120">
        <w:rPr>
          <w:sz w:val="24"/>
          <w:szCs w:val="24"/>
        </w:rPr>
        <w:t xml:space="preserve"> Corinthians 5:6 &amp; Revelation 19:2. Sex Offends other Holy People in 2</w:t>
      </w:r>
      <w:r w:rsidRPr="00674120">
        <w:rPr>
          <w:sz w:val="24"/>
          <w:szCs w:val="24"/>
          <w:vertAlign w:val="superscript"/>
        </w:rPr>
        <w:t>nd</w:t>
      </w:r>
      <w:r w:rsidRPr="00674120">
        <w:rPr>
          <w:sz w:val="24"/>
          <w:szCs w:val="24"/>
        </w:rPr>
        <w:t xml:space="preserve"> Peter 2:7-8; Genesis 8:22-25; 34:7; 38:24; 2</w:t>
      </w:r>
      <w:r w:rsidRPr="00674120">
        <w:rPr>
          <w:sz w:val="24"/>
          <w:szCs w:val="24"/>
          <w:vertAlign w:val="superscript"/>
        </w:rPr>
        <w:t>nd</w:t>
      </w:r>
      <w:r w:rsidRPr="00674120">
        <w:rPr>
          <w:sz w:val="24"/>
          <w:szCs w:val="24"/>
        </w:rPr>
        <w:t xml:space="preserve"> Samuel 13:21-22 &amp; 2</w:t>
      </w:r>
      <w:r w:rsidRPr="00674120">
        <w:rPr>
          <w:sz w:val="24"/>
          <w:szCs w:val="24"/>
          <w:vertAlign w:val="superscript"/>
        </w:rPr>
        <w:t>nd</w:t>
      </w:r>
      <w:r w:rsidRPr="00674120">
        <w:rPr>
          <w:sz w:val="24"/>
          <w:szCs w:val="24"/>
        </w:rPr>
        <w:t xml:space="preserve"> Corinthians 12:21. Sex Offends the Holy God in 2</w:t>
      </w:r>
      <w:r w:rsidRPr="00674120">
        <w:rPr>
          <w:sz w:val="24"/>
          <w:szCs w:val="24"/>
          <w:vertAlign w:val="superscript"/>
        </w:rPr>
        <w:t>nd</w:t>
      </w:r>
      <w:r w:rsidRPr="00674120">
        <w:rPr>
          <w:sz w:val="24"/>
          <w:szCs w:val="24"/>
        </w:rPr>
        <w:t xml:space="preserve"> Samuel 11:27; Jeremiah 13:26-27 &amp; Malachi 3:5. The Magical Sexual Sin under the Old Covenant: Pre-Marital Sex is in Deuteronomy 22:13-21. Inter-Racial Sex between other Races or Cultures is in Tobit 4:12-13; 1</w:t>
      </w:r>
      <w:r w:rsidRPr="00674120">
        <w:rPr>
          <w:sz w:val="24"/>
          <w:szCs w:val="24"/>
          <w:vertAlign w:val="superscript"/>
        </w:rPr>
        <w:t>st</w:t>
      </w:r>
      <w:r w:rsidRPr="00674120">
        <w:rPr>
          <w:sz w:val="24"/>
          <w:szCs w:val="24"/>
        </w:rPr>
        <w:t xml:space="preserve"> Kings 11:1-13; Nehemiah 13:25-27 &amp; Ezra 9:1-10:44. If You have any questions on Inter-Racial Sex, You must get My book called “</w:t>
      </w:r>
      <w:r w:rsidRPr="00674120">
        <w:rPr>
          <w:b/>
          <w:sz w:val="24"/>
          <w:szCs w:val="24"/>
        </w:rPr>
        <w:t>The Lord Yah and the Different Kinds of Flesh in the Holy Bible</w:t>
      </w:r>
      <w:r w:rsidRPr="0067412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74120">
        <w:rPr>
          <w:sz w:val="24"/>
          <w:szCs w:val="24"/>
          <w:vertAlign w:val="superscript"/>
        </w:rPr>
        <w:t>st</w:t>
      </w:r>
      <w:r w:rsidRPr="00674120">
        <w:rPr>
          <w:sz w:val="24"/>
          <w:szCs w:val="24"/>
        </w:rPr>
        <w:t xml:space="preserve"> Corinthians 6:15-16 &amp; Hebrews 13:4. The Need for True Holiness in the Lives of Believers is in 1</w:t>
      </w:r>
      <w:r w:rsidRPr="00674120">
        <w:rPr>
          <w:sz w:val="24"/>
          <w:szCs w:val="24"/>
          <w:vertAlign w:val="superscript"/>
        </w:rPr>
        <w:t>st</w:t>
      </w:r>
      <w:r w:rsidRPr="00674120">
        <w:rPr>
          <w:sz w:val="24"/>
          <w:szCs w:val="24"/>
        </w:rPr>
        <w:t xml:space="preserve"> Thessalonians 4:3-7; Acts 15:29; Ephesians 5:3, 25; Hebrews 12:16; 1</w:t>
      </w:r>
      <w:r w:rsidRPr="00674120">
        <w:rPr>
          <w:sz w:val="24"/>
          <w:szCs w:val="24"/>
          <w:vertAlign w:val="superscript"/>
        </w:rPr>
        <w:t>st</w:t>
      </w:r>
      <w:r w:rsidRPr="00674120">
        <w:rPr>
          <w:sz w:val="24"/>
          <w:szCs w:val="24"/>
        </w:rPr>
        <w:t xml:space="preserve"> Peter 1:15-16; Leviticus 11:44 &amp; 1</w:t>
      </w:r>
      <w:r w:rsidRPr="00674120">
        <w:rPr>
          <w:sz w:val="24"/>
          <w:szCs w:val="24"/>
          <w:vertAlign w:val="superscript"/>
        </w:rPr>
        <w:t>st</w:t>
      </w:r>
      <w:r w:rsidRPr="00674120">
        <w:rPr>
          <w:sz w:val="24"/>
          <w:szCs w:val="24"/>
        </w:rPr>
        <w:t xml:space="preserve"> Peter 4:1-3. The Church must be kept pure is in Revelation 2:14-16, 20; 1</w:t>
      </w:r>
      <w:r w:rsidRPr="00674120">
        <w:rPr>
          <w:sz w:val="24"/>
          <w:szCs w:val="24"/>
          <w:vertAlign w:val="superscript"/>
        </w:rPr>
        <w:t>st</w:t>
      </w:r>
      <w:r w:rsidRPr="00674120">
        <w:rPr>
          <w:sz w:val="24"/>
          <w:szCs w:val="24"/>
        </w:rPr>
        <w:t xml:space="preserve"> Corinthians 5:1-5, 9-11. God’s Impartial Judgment on Magical Sexual Sin: 1</w:t>
      </w:r>
      <w:r w:rsidRPr="00674120">
        <w:rPr>
          <w:sz w:val="24"/>
          <w:szCs w:val="24"/>
          <w:vertAlign w:val="superscript"/>
        </w:rPr>
        <w:t>st</w:t>
      </w:r>
      <w:r w:rsidRPr="00674120">
        <w:rPr>
          <w:sz w:val="24"/>
          <w:szCs w:val="24"/>
        </w:rPr>
        <w:t xml:space="preserve"> Peter 1:17-21; Revelation 2:21-23; Genesis 19:24; Numbers 25:1-9; 2</w:t>
      </w:r>
      <w:r w:rsidRPr="00674120">
        <w:rPr>
          <w:sz w:val="24"/>
          <w:szCs w:val="24"/>
          <w:vertAlign w:val="superscript"/>
        </w:rPr>
        <w:t>nd</w:t>
      </w:r>
      <w:r w:rsidRPr="00674120">
        <w:rPr>
          <w:sz w:val="24"/>
          <w:szCs w:val="24"/>
        </w:rPr>
        <w:t xml:space="preserve"> Samuel 12:11-12; Proverbs 7:26-27 &amp; 1</w:t>
      </w:r>
      <w:r w:rsidRPr="00674120">
        <w:rPr>
          <w:sz w:val="24"/>
          <w:szCs w:val="24"/>
          <w:vertAlign w:val="superscript"/>
        </w:rPr>
        <w:t>st</w:t>
      </w:r>
      <w:r w:rsidRPr="00674120">
        <w:rPr>
          <w:sz w:val="24"/>
          <w:szCs w:val="24"/>
        </w:rPr>
        <w:t xml:space="preserve"> Corinthians 10:8. In the World to Come called That Age is in Luke 20:35-36; </w:t>
      </w:r>
      <w:r w:rsidRPr="00674120">
        <w:rPr>
          <w:sz w:val="24"/>
          <w:szCs w:val="24"/>
        </w:rPr>
        <w:lastRenderedPageBreak/>
        <w:t>Revelation 21:8; 22:14-15; Ephesians 5:5-6; 2</w:t>
      </w:r>
      <w:r w:rsidRPr="00674120">
        <w:rPr>
          <w:sz w:val="24"/>
          <w:szCs w:val="24"/>
          <w:vertAlign w:val="superscript"/>
        </w:rPr>
        <w:t>nd</w:t>
      </w:r>
      <w:r w:rsidRPr="00674120">
        <w:rPr>
          <w:sz w:val="24"/>
          <w:szCs w:val="24"/>
        </w:rPr>
        <w:t xml:space="preserve"> Peter 2:6 &amp; Jude 7. God’s Authority over Magical Sexual Sin: The Authority is in Romans 13:1-2. If can be forgiven is in John 8:10-11; 2</w:t>
      </w:r>
      <w:r w:rsidRPr="00674120">
        <w:rPr>
          <w:sz w:val="24"/>
          <w:szCs w:val="24"/>
          <w:vertAlign w:val="superscript"/>
        </w:rPr>
        <w:t>nd</w:t>
      </w:r>
      <w:r w:rsidRPr="00674120">
        <w:rPr>
          <w:sz w:val="24"/>
          <w:szCs w:val="24"/>
        </w:rPr>
        <w:t xml:space="preserve"> Samuel 12:13; Psalms 51:1 Title; Matthew 21:31-32; Luke 7:36-38. 47-50 &amp; Revelations 2:21. The Hearts can be Changed is in 1</w:t>
      </w:r>
      <w:r w:rsidRPr="00674120">
        <w:rPr>
          <w:sz w:val="24"/>
          <w:szCs w:val="24"/>
          <w:vertAlign w:val="superscript"/>
        </w:rPr>
        <w:t>st</w:t>
      </w:r>
      <w:r w:rsidRPr="0067412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74120">
        <w:rPr>
          <w:sz w:val="24"/>
          <w:szCs w:val="24"/>
          <w:vertAlign w:val="superscript"/>
        </w:rPr>
        <w:t>st</w:t>
      </w:r>
      <w:r w:rsidRPr="0067412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74120">
        <w:rPr>
          <w:sz w:val="24"/>
          <w:szCs w:val="24"/>
          <w:vertAlign w:val="superscript"/>
        </w:rPr>
        <w:t>st</w:t>
      </w:r>
      <w:r w:rsidRPr="00674120">
        <w:rPr>
          <w:sz w:val="24"/>
          <w:szCs w:val="24"/>
        </w:rPr>
        <w:t xml:space="preserve"> Corinthians 7:2, 9. </w:t>
      </w:r>
    </w:p>
    <w:p w:rsidR="00083855" w:rsidRPr="00674120" w:rsidRDefault="00083855" w:rsidP="00083855">
      <w:pPr>
        <w:spacing w:line="480" w:lineRule="auto"/>
        <w:jc w:val="both"/>
        <w:rPr>
          <w:sz w:val="24"/>
          <w:szCs w:val="24"/>
        </w:rPr>
      </w:pPr>
      <w:r w:rsidRPr="0067412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74120">
        <w:rPr>
          <w:sz w:val="24"/>
          <w:szCs w:val="24"/>
          <w:vertAlign w:val="superscript"/>
        </w:rPr>
        <w:t>nd</w:t>
      </w:r>
      <w:r w:rsidRPr="0067412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74120">
        <w:rPr>
          <w:sz w:val="24"/>
          <w:szCs w:val="24"/>
          <w:vertAlign w:val="superscript"/>
        </w:rPr>
        <w:t>nd</w:t>
      </w:r>
      <w:r w:rsidRPr="0067412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674120">
        <w:rPr>
          <w:sz w:val="24"/>
          <w:szCs w:val="24"/>
        </w:rPr>
        <w:lastRenderedPageBreak/>
        <w:t>Isaiah 46:12; 65:2; Romans 10:21; 2</w:t>
      </w:r>
      <w:r w:rsidRPr="00674120">
        <w:rPr>
          <w:sz w:val="24"/>
          <w:szCs w:val="24"/>
          <w:vertAlign w:val="superscript"/>
        </w:rPr>
        <w:t>nd</w:t>
      </w:r>
      <w:r w:rsidRPr="00674120">
        <w:rPr>
          <w:sz w:val="24"/>
          <w:szCs w:val="24"/>
        </w:rPr>
        <w:t xml:space="preserve"> Chronicles 32:24-25; Job 33:16-18; Jeremiah 7:22-24; Ezekiel 2:4-5; Zechariah 7:11-12 &amp; Acts 19:8-9. </w:t>
      </w:r>
    </w:p>
    <w:p w:rsidR="00083855" w:rsidRPr="00674120" w:rsidRDefault="00083855" w:rsidP="00083855">
      <w:pPr>
        <w:spacing w:line="480" w:lineRule="auto"/>
        <w:jc w:val="both"/>
        <w:rPr>
          <w:sz w:val="24"/>
          <w:szCs w:val="24"/>
        </w:rPr>
      </w:pPr>
      <w:r w:rsidRPr="00674120">
        <w:rPr>
          <w:sz w:val="24"/>
          <w:szCs w:val="24"/>
        </w:rPr>
        <w:t>The Universality of Temptation, Test, Trial or Trying: The Inevitability of Temptation to do Wrong is in 1</w:t>
      </w:r>
      <w:r w:rsidRPr="00674120">
        <w:rPr>
          <w:sz w:val="24"/>
          <w:szCs w:val="24"/>
          <w:vertAlign w:val="superscript"/>
        </w:rPr>
        <w:t>st</w:t>
      </w:r>
      <w:r w:rsidRPr="00674120">
        <w:rPr>
          <w:sz w:val="24"/>
          <w:szCs w:val="24"/>
        </w:rPr>
        <w:t xml:space="preserve"> Corinthians 10:12, 13; Proverbs 7:21-23; Matthew 13:20-21; Mark 4:16-17; Luke 8:13; 17:1; Romans 7:15; 2</w:t>
      </w:r>
      <w:r w:rsidRPr="00674120">
        <w:rPr>
          <w:sz w:val="24"/>
          <w:szCs w:val="24"/>
          <w:vertAlign w:val="superscript"/>
        </w:rPr>
        <w:t>nd</w:t>
      </w:r>
      <w:r w:rsidRPr="00674120">
        <w:rPr>
          <w:sz w:val="24"/>
          <w:szCs w:val="24"/>
        </w:rPr>
        <w:t xml:space="preserve"> Corinthians 11:3 &amp; 1</w:t>
      </w:r>
      <w:r w:rsidRPr="00674120">
        <w:rPr>
          <w:sz w:val="24"/>
          <w:szCs w:val="24"/>
          <w:vertAlign w:val="superscript"/>
        </w:rPr>
        <w:t>st</w:t>
      </w:r>
      <w:r w:rsidRPr="00674120">
        <w:rPr>
          <w:sz w:val="24"/>
          <w:szCs w:val="24"/>
        </w:rPr>
        <w:t xml:space="preserve"> Peter 1:6. The Examples of those who were tempted: Job is in Job chapters 1-2. Adam and Eve is in Genesis 3:6-7. Esau is in Genesis 25:29-34. Achan is in Joshua 7:21. Samson is in Judges 14:16-17. David is in 2</w:t>
      </w:r>
      <w:r w:rsidRPr="00674120">
        <w:rPr>
          <w:sz w:val="24"/>
          <w:szCs w:val="24"/>
          <w:vertAlign w:val="superscript"/>
        </w:rPr>
        <w:t>nd</w:t>
      </w:r>
      <w:r w:rsidRPr="00674120">
        <w:rPr>
          <w:sz w:val="24"/>
          <w:szCs w:val="24"/>
        </w:rPr>
        <w:t xml:space="preserve"> Samuel 11:2-4. Solomon is in 1</w:t>
      </w:r>
      <w:r w:rsidRPr="00674120">
        <w:rPr>
          <w:sz w:val="24"/>
          <w:szCs w:val="24"/>
          <w:vertAlign w:val="superscript"/>
        </w:rPr>
        <w:t>st</w:t>
      </w:r>
      <w:r w:rsidRPr="00674120">
        <w:rPr>
          <w:sz w:val="24"/>
          <w:szCs w:val="24"/>
        </w:rPr>
        <w:t xml:space="preserve"> Kings 11:1, 4. Gehazi is in 2</w:t>
      </w:r>
      <w:r w:rsidRPr="00674120">
        <w:rPr>
          <w:sz w:val="24"/>
          <w:szCs w:val="24"/>
          <w:vertAlign w:val="superscript"/>
        </w:rPr>
        <w:t>nd</w:t>
      </w:r>
      <w:r w:rsidRPr="00674120">
        <w:rPr>
          <w:sz w:val="24"/>
          <w:szCs w:val="24"/>
        </w:rPr>
        <w:t xml:space="preserve"> Kings 5:20-23. Peter is in Matthew 26:69-75; Luke 22:55-62 &amp; John 18:16-18, 25-27. The help for those facing Temptation is in Romans 8:31, 37-39; Joshua 1:5; Hebrews 4:15-16; 13:5; 1</w:t>
      </w:r>
      <w:r w:rsidRPr="00674120">
        <w:rPr>
          <w:sz w:val="24"/>
          <w:szCs w:val="24"/>
          <w:vertAlign w:val="superscript"/>
        </w:rPr>
        <w:t>st</w:t>
      </w:r>
      <w:r w:rsidRPr="0067412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74120">
        <w:rPr>
          <w:sz w:val="24"/>
          <w:szCs w:val="24"/>
          <w:vertAlign w:val="superscript"/>
        </w:rPr>
        <w:t>nd</w:t>
      </w:r>
      <w:r w:rsidRPr="00674120">
        <w:rPr>
          <w:sz w:val="24"/>
          <w:szCs w:val="24"/>
        </w:rPr>
        <w:t xml:space="preserve"> Peter 2:18; Genesis 3:6 &amp; Proverbs 5:3-6. Temptation, Test, Trial or Trying from the Lord Lucifer is in Genesis 3:1; Job chapters 1-2; 1</w:t>
      </w:r>
      <w:r w:rsidRPr="00674120">
        <w:rPr>
          <w:sz w:val="24"/>
          <w:szCs w:val="24"/>
          <w:vertAlign w:val="superscript"/>
        </w:rPr>
        <w:t>st</w:t>
      </w:r>
      <w:r w:rsidRPr="00674120">
        <w:rPr>
          <w:sz w:val="24"/>
          <w:szCs w:val="24"/>
        </w:rPr>
        <w:t xml:space="preserve"> Chronicles 21:1; Matthew 4:1, 15; Mark 1:13; Luke 4:2; 8:12; 1</w:t>
      </w:r>
      <w:r w:rsidRPr="00674120">
        <w:rPr>
          <w:sz w:val="24"/>
          <w:szCs w:val="24"/>
          <w:vertAlign w:val="superscript"/>
        </w:rPr>
        <w:t>st</w:t>
      </w:r>
      <w:r w:rsidRPr="00674120">
        <w:rPr>
          <w:sz w:val="24"/>
          <w:szCs w:val="24"/>
        </w:rPr>
        <w:t xml:space="preserve"> Corinthians 7:5 &amp; 1</w:t>
      </w:r>
      <w:r w:rsidRPr="00674120">
        <w:rPr>
          <w:sz w:val="24"/>
          <w:szCs w:val="24"/>
          <w:vertAlign w:val="superscript"/>
        </w:rPr>
        <w:t>st</w:t>
      </w:r>
      <w:r w:rsidRPr="00674120">
        <w:rPr>
          <w:sz w:val="24"/>
          <w:szCs w:val="24"/>
        </w:rPr>
        <w:t xml:space="preserve"> Thessalonians 3:5. The Temptation, Test, Trial or Trying from the World is in 1</w:t>
      </w:r>
      <w:r w:rsidRPr="00674120">
        <w:rPr>
          <w:sz w:val="24"/>
          <w:szCs w:val="24"/>
          <w:vertAlign w:val="superscript"/>
        </w:rPr>
        <w:t>st</w:t>
      </w:r>
      <w:r w:rsidRPr="00674120">
        <w:rPr>
          <w:sz w:val="24"/>
          <w:szCs w:val="24"/>
        </w:rPr>
        <w:t xml:space="preserve"> John 2:16; Matthew 13:22; Mark 4:19 &amp; Luke 8:14. The Attractions which lead to Temptation, Test, Trial or Trying: Money is in 1</w:t>
      </w:r>
      <w:r w:rsidRPr="00674120">
        <w:rPr>
          <w:sz w:val="24"/>
          <w:szCs w:val="24"/>
          <w:vertAlign w:val="superscript"/>
        </w:rPr>
        <w:t>st</w:t>
      </w:r>
      <w:r w:rsidRPr="00674120">
        <w:rPr>
          <w:sz w:val="24"/>
          <w:szCs w:val="24"/>
        </w:rPr>
        <w:t xml:space="preserve"> Timothy 6:9-10. Authority is in Deuteronomy 8:17-18 &amp; 2</w:t>
      </w:r>
      <w:r w:rsidRPr="00674120">
        <w:rPr>
          <w:sz w:val="24"/>
          <w:szCs w:val="24"/>
          <w:vertAlign w:val="superscript"/>
        </w:rPr>
        <w:t>nd</w:t>
      </w:r>
      <w:r w:rsidRPr="0067412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74120">
        <w:rPr>
          <w:sz w:val="24"/>
          <w:szCs w:val="24"/>
          <w:vertAlign w:val="superscript"/>
        </w:rPr>
        <w:t>st</w:t>
      </w:r>
      <w:r w:rsidRPr="00674120">
        <w:rPr>
          <w:sz w:val="24"/>
          <w:szCs w:val="24"/>
        </w:rPr>
        <w:t xml:space="preserve"> </w:t>
      </w:r>
      <w:r w:rsidRPr="00674120">
        <w:rPr>
          <w:sz w:val="24"/>
          <w:szCs w:val="24"/>
        </w:rPr>
        <w:lastRenderedPageBreak/>
        <w:t>John 4:4. The Finding in God and His Word has Divine Resources to Overcome Temptation, Test, Trial or Trying is in Daniel 11:32; Proverbs 2:1-2, 12-15; Matthew 6:13; Luke 11:4; 1</w:t>
      </w:r>
      <w:r w:rsidRPr="00674120">
        <w:rPr>
          <w:sz w:val="24"/>
          <w:szCs w:val="24"/>
          <w:vertAlign w:val="superscript"/>
        </w:rPr>
        <w:t>st</w:t>
      </w:r>
      <w:r w:rsidRPr="00674120">
        <w:rPr>
          <w:sz w:val="24"/>
          <w:szCs w:val="24"/>
        </w:rPr>
        <w:t xml:space="preserve"> Timothy 6:11-12 &amp; James 4:7. The Practical Suggestions for Overcoming Temptation, Test, Trial or Trying: Overcoming it by Prayer to the Father Stephen is in Matthew 18:8-9; 26:41; Mark 14:38; Luke 22:40 &amp; 1</w:t>
      </w:r>
      <w:r w:rsidRPr="00674120">
        <w:rPr>
          <w:sz w:val="24"/>
          <w:szCs w:val="24"/>
          <w:vertAlign w:val="superscript"/>
        </w:rPr>
        <w:t>st</w:t>
      </w:r>
      <w:r w:rsidRPr="00674120">
        <w:rPr>
          <w:sz w:val="24"/>
          <w:szCs w:val="24"/>
        </w:rPr>
        <w:t xml:space="preserve"> Corinthians 7:5. Overcoming it through Personal Discipline is in Hebrews 12:4, 7 &amp; 2</w:t>
      </w:r>
      <w:r w:rsidRPr="00674120">
        <w:rPr>
          <w:sz w:val="24"/>
          <w:szCs w:val="24"/>
          <w:vertAlign w:val="superscript"/>
        </w:rPr>
        <w:t>nd</w:t>
      </w:r>
      <w:r w:rsidRPr="00674120">
        <w:rPr>
          <w:sz w:val="24"/>
          <w:szCs w:val="24"/>
        </w:rPr>
        <w:t xml:space="preserve"> Peter 3:17. The Encouragements to Resist Temptation, Test, Trial of Trying is in Galatians 6:1; 1</w:t>
      </w:r>
      <w:r w:rsidRPr="00674120">
        <w:rPr>
          <w:sz w:val="24"/>
          <w:szCs w:val="24"/>
          <w:vertAlign w:val="superscript"/>
        </w:rPr>
        <w:t>st</w:t>
      </w:r>
      <w:r w:rsidRPr="0067412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674120">
        <w:rPr>
          <w:sz w:val="24"/>
          <w:szCs w:val="24"/>
        </w:rPr>
        <w:lastRenderedPageBreak/>
        <w:t>14:15, 21. The Avoiding to cause Temptation, Test, Trial or Trying by exercising Christian Freedom or Christian Liberty is in 1</w:t>
      </w:r>
      <w:r w:rsidRPr="00674120">
        <w:rPr>
          <w:sz w:val="24"/>
          <w:szCs w:val="24"/>
          <w:vertAlign w:val="superscript"/>
        </w:rPr>
        <w:t>st</w:t>
      </w:r>
      <w:r w:rsidRPr="0067412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74120">
        <w:rPr>
          <w:sz w:val="24"/>
          <w:szCs w:val="24"/>
          <w:vertAlign w:val="superscript"/>
        </w:rPr>
        <w:t>st</w:t>
      </w:r>
      <w:r w:rsidRPr="00674120">
        <w:rPr>
          <w:sz w:val="24"/>
          <w:szCs w:val="24"/>
        </w:rPr>
        <w:t xml:space="preserve"> Peter 5:8-9; 1</w:t>
      </w:r>
      <w:r w:rsidRPr="00674120">
        <w:rPr>
          <w:sz w:val="24"/>
          <w:szCs w:val="24"/>
          <w:vertAlign w:val="superscript"/>
        </w:rPr>
        <w:t>st</w:t>
      </w:r>
      <w:r w:rsidRPr="00674120">
        <w:rPr>
          <w:sz w:val="24"/>
          <w:szCs w:val="24"/>
        </w:rPr>
        <w:t xml:space="preserve"> John 3:7 &amp; Acts 20:28-31. </w:t>
      </w:r>
    </w:p>
    <w:p w:rsidR="00083855" w:rsidRPr="00674120" w:rsidRDefault="00083855" w:rsidP="00083855">
      <w:pPr>
        <w:spacing w:line="480" w:lineRule="auto"/>
        <w:jc w:val="both"/>
        <w:rPr>
          <w:sz w:val="24"/>
          <w:szCs w:val="24"/>
        </w:rPr>
      </w:pPr>
      <w:r w:rsidRPr="00674120">
        <w:rPr>
          <w:sz w:val="24"/>
          <w:szCs w:val="24"/>
        </w:rPr>
        <w:t>The Abuse of God Himself and His Eternal Creatures: Of God Himself is in 2</w:t>
      </w:r>
      <w:r w:rsidRPr="00674120">
        <w:rPr>
          <w:sz w:val="24"/>
          <w:szCs w:val="24"/>
          <w:vertAlign w:val="superscript"/>
        </w:rPr>
        <w:t>nd</w:t>
      </w:r>
      <w:r w:rsidRPr="00674120">
        <w:rPr>
          <w:sz w:val="24"/>
          <w:szCs w:val="24"/>
        </w:rPr>
        <w:t xml:space="preserve"> Kings 19:16. Of God’s Creatures is in Nehemiah 4:1-4; 1</w:t>
      </w:r>
      <w:r w:rsidRPr="00674120">
        <w:rPr>
          <w:sz w:val="24"/>
          <w:szCs w:val="24"/>
          <w:vertAlign w:val="superscript"/>
        </w:rPr>
        <w:t>st</w:t>
      </w:r>
      <w:r w:rsidRPr="00674120">
        <w:rPr>
          <w:sz w:val="24"/>
          <w:szCs w:val="24"/>
        </w:rPr>
        <w:t xml:space="preserve"> Peter 4:4; Matthew 5:11; Revelation 2:9 &amp; Acts 2:13; 17:32; 18:6. Of God’s Servants is in 2</w:t>
      </w:r>
      <w:r w:rsidRPr="00674120">
        <w:rPr>
          <w:sz w:val="24"/>
          <w:szCs w:val="24"/>
          <w:vertAlign w:val="superscript"/>
        </w:rPr>
        <w:t>nd</w:t>
      </w:r>
      <w:r w:rsidRPr="0067412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74120">
        <w:rPr>
          <w:sz w:val="24"/>
          <w:szCs w:val="24"/>
          <w:vertAlign w:val="superscript"/>
        </w:rPr>
        <w:t>st</w:t>
      </w:r>
      <w:r w:rsidRPr="00674120">
        <w:rPr>
          <w:sz w:val="24"/>
          <w:szCs w:val="24"/>
        </w:rPr>
        <w:t xml:space="preserve"> John 5:16-18. Grace does not give a License for Believers to Sin is in Romans 6:1-2, 15; 3:5-8 &amp; Galatians 2:17-21. The Eminent Dangers of Abusing Christian Freedom is in 1</w:t>
      </w:r>
      <w:r w:rsidRPr="00674120">
        <w:rPr>
          <w:sz w:val="24"/>
          <w:szCs w:val="24"/>
          <w:vertAlign w:val="superscript"/>
        </w:rPr>
        <w:t>st</w:t>
      </w:r>
      <w:r w:rsidRPr="00674120">
        <w:rPr>
          <w:sz w:val="24"/>
          <w:szCs w:val="24"/>
        </w:rPr>
        <w:t xml:space="preserve"> Corinthians 8:9-12; Galatians 5:13 and a means of covering up sexuality is in 1</w:t>
      </w:r>
      <w:r w:rsidRPr="00674120">
        <w:rPr>
          <w:sz w:val="24"/>
          <w:szCs w:val="24"/>
          <w:vertAlign w:val="superscript"/>
        </w:rPr>
        <w:t>st</w:t>
      </w:r>
      <w:r w:rsidRPr="00674120">
        <w:rPr>
          <w:sz w:val="24"/>
          <w:szCs w:val="24"/>
        </w:rPr>
        <w:t xml:space="preserve"> Peter 2:16. The Examples of the Abuse of Christian Freedom: Sexual Excesses is in 1</w:t>
      </w:r>
      <w:r w:rsidRPr="00674120">
        <w:rPr>
          <w:sz w:val="24"/>
          <w:szCs w:val="24"/>
          <w:vertAlign w:val="superscript"/>
        </w:rPr>
        <w:t>st</w:t>
      </w:r>
      <w:r w:rsidRPr="00674120">
        <w:rPr>
          <w:sz w:val="24"/>
          <w:szCs w:val="24"/>
        </w:rPr>
        <w:t xml:space="preserve"> Corinthians 5:1-2; 6:12-20 &amp; Revelation 2:20-22. The Abuse of Giving is in Acts 5:1-2. The Abuse of the Lord’s Supper is in 1</w:t>
      </w:r>
      <w:r w:rsidRPr="00674120">
        <w:rPr>
          <w:sz w:val="24"/>
          <w:szCs w:val="24"/>
          <w:vertAlign w:val="superscript"/>
        </w:rPr>
        <w:t>st</w:t>
      </w:r>
      <w:r w:rsidRPr="00674120">
        <w:rPr>
          <w:sz w:val="24"/>
          <w:szCs w:val="24"/>
        </w:rPr>
        <w:t xml:space="preserve"> Corinthians 11:20-22. The Falling Back into Sin is in Romans 6:1-2; Hebrews 12:1; 1</w:t>
      </w:r>
      <w:r w:rsidRPr="00674120">
        <w:rPr>
          <w:sz w:val="24"/>
          <w:szCs w:val="24"/>
          <w:vertAlign w:val="superscript"/>
        </w:rPr>
        <w:t>st</w:t>
      </w:r>
      <w:r w:rsidRPr="00674120">
        <w:rPr>
          <w:sz w:val="24"/>
          <w:szCs w:val="24"/>
        </w:rPr>
        <w:t xml:space="preserve"> John 1:8-10 &amp; Acts 7:37-43. The Disobedience towards God is in Ephesians 5:6; 1</w:t>
      </w:r>
      <w:r w:rsidRPr="00674120">
        <w:rPr>
          <w:sz w:val="24"/>
          <w:szCs w:val="24"/>
          <w:vertAlign w:val="superscript"/>
        </w:rPr>
        <w:t>st</w:t>
      </w:r>
      <w:r w:rsidRPr="00674120">
        <w:rPr>
          <w:sz w:val="24"/>
          <w:szCs w:val="24"/>
        </w:rPr>
        <w:t xml:space="preserve"> Peter 2:8; 1</w:t>
      </w:r>
      <w:r w:rsidRPr="00674120">
        <w:rPr>
          <w:sz w:val="24"/>
          <w:szCs w:val="24"/>
          <w:vertAlign w:val="superscript"/>
        </w:rPr>
        <w:t>st</w:t>
      </w:r>
      <w:r w:rsidRPr="00674120">
        <w:rPr>
          <w:sz w:val="24"/>
          <w:szCs w:val="24"/>
        </w:rPr>
        <w:t xml:space="preserve"> John 2:3-4; 3:4. The Abuse of Spiritual Gifts is in 1</w:t>
      </w:r>
      <w:r w:rsidRPr="00674120">
        <w:rPr>
          <w:sz w:val="24"/>
          <w:szCs w:val="24"/>
          <w:vertAlign w:val="superscript"/>
        </w:rPr>
        <w:t>st</w:t>
      </w:r>
      <w:r w:rsidRPr="00674120">
        <w:rPr>
          <w:sz w:val="24"/>
          <w:szCs w:val="24"/>
        </w:rPr>
        <w:t xml:space="preserve"> Corinthians 14:1-20. The Eating of Foods sacrificed to Idols is in 1</w:t>
      </w:r>
      <w:r w:rsidRPr="00674120">
        <w:rPr>
          <w:sz w:val="24"/>
          <w:szCs w:val="24"/>
          <w:vertAlign w:val="superscript"/>
        </w:rPr>
        <w:t>st</w:t>
      </w:r>
      <w:r w:rsidRPr="00674120">
        <w:rPr>
          <w:sz w:val="24"/>
          <w:szCs w:val="24"/>
        </w:rPr>
        <w:t xml:space="preserve"> Corinthians 8:1-13 &amp; Revelation 2:14, 20.   </w:t>
      </w:r>
    </w:p>
    <w:p w:rsidR="00083855" w:rsidRPr="00674120" w:rsidRDefault="00083855" w:rsidP="00083855">
      <w:pPr>
        <w:spacing w:line="480" w:lineRule="auto"/>
        <w:jc w:val="both"/>
        <w:rPr>
          <w:sz w:val="24"/>
          <w:szCs w:val="24"/>
        </w:rPr>
      </w:pPr>
      <w:r w:rsidRPr="00674120">
        <w:rPr>
          <w:sz w:val="24"/>
          <w:szCs w:val="24"/>
        </w:rPr>
        <w:t xml:space="preserve">All Human Life and Human Institutions are Futile because all comes to Death or an End, except the Lord Enoch in Genesis 5:24 &amp; Hebrews 11:5. Human Life is Futile: The Brevity of Life is in </w:t>
      </w:r>
      <w:r w:rsidRPr="00674120">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74120">
        <w:rPr>
          <w:sz w:val="24"/>
          <w:szCs w:val="24"/>
          <w:vertAlign w:val="superscript"/>
        </w:rPr>
        <w:t>st</w:t>
      </w:r>
      <w:r w:rsidRPr="0067412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74120">
        <w:rPr>
          <w:sz w:val="24"/>
          <w:szCs w:val="24"/>
          <w:vertAlign w:val="superscript"/>
        </w:rPr>
        <w:t>nd</w:t>
      </w:r>
      <w:r w:rsidRPr="00674120">
        <w:rPr>
          <w:sz w:val="24"/>
          <w:szCs w:val="24"/>
        </w:rPr>
        <w:t xml:space="preserve"> Kings 17:15; 1</w:t>
      </w:r>
      <w:r w:rsidRPr="00674120">
        <w:rPr>
          <w:sz w:val="24"/>
          <w:szCs w:val="24"/>
          <w:vertAlign w:val="superscript"/>
        </w:rPr>
        <w:t>st</w:t>
      </w:r>
      <w:r w:rsidRPr="0067412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74120">
        <w:rPr>
          <w:sz w:val="24"/>
          <w:szCs w:val="24"/>
          <w:vertAlign w:val="superscript"/>
        </w:rPr>
        <w:t>st</w:t>
      </w:r>
      <w:r w:rsidRPr="00674120">
        <w:rPr>
          <w:sz w:val="24"/>
          <w:szCs w:val="24"/>
        </w:rPr>
        <w:t xml:space="preserve"> Kings 18:29; Isaiah 16:12; Jeremiah 10:5; Colossians 2:20-23 &amp; Acts 5:36-38. The Nominal Religion is Futile: Religious Observance without True Faith is Futile is in Isaiah 1:13; Malachi 3:14; Matthew 15:8-9; Mark 7:6-7; 1</w:t>
      </w:r>
      <w:r w:rsidRPr="00674120">
        <w:rPr>
          <w:sz w:val="24"/>
          <w:szCs w:val="24"/>
          <w:vertAlign w:val="superscript"/>
        </w:rPr>
        <w:t>st</w:t>
      </w:r>
      <w:r w:rsidRPr="00674120">
        <w:rPr>
          <w:sz w:val="24"/>
          <w:szCs w:val="24"/>
        </w:rPr>
        <w:t xml:space="preserve"> Corinthians 3:1-3 &amp; James 1:26. Mere Religious Language is Futile is in Titus 3:9; Jeremiah 7:8; Lamentations 2:14; Ephesians 5:6; Colossians 2:18; 1</w:t>
      </w:r>
      <w:r w:rsidRPr="00674120">
        <w:rPr>
          <w:sz w:val="24"/>
          <w:szCs w:val="24"/>
          <w:vertAlign w:val="superscript"/>
        </w:rPr>
        <w:t>st</w:t>
      </w:r>
      <w:r w:rsidRPr="00674120">
        <w:rPr>
          <w:sz w:val="24"/>
          <w:szCs w:val="24"/>
        </w:rPr>
        <w:t xml:space="preserve"> Timothy 1:6; 2</w:t>
      </w:r>
      <w:r w:rsidRPr="00674120">
        <w:rPr>
          <w:sz w:val="24"/>
          <w:szCs w:val="24"/>
          <w:vertAlign w:val="superscript"/>
        </w:rPr>
        <w:t>nd</w:t>
      </w:r>
      <w:r w:rsidRPr="00674120">
        <w:rPr>
          <w:sz w:val="24"/>
          <w:szCs w:val="24"/>
        </w:rPr>
        <w:t xml:space="preserve"> Timothy 2:14 &amp; 2</w:t>
      </w:r>
      <w:r w:rsidRPr="00674120">
        <w:rPr>
          <w:sz w:val="24"/>
          <w:szCs w:val="24"/>
          <w:vertAlign w:val="superscript"/>
        </w:rPr>
        <w:t>nd</w:t>
      </w:r>
      <w:r w:rsidRPr="00674120">
        <w:rPr>
          <w:sz w:val="24"/>
          <w:szCs w:val="24"/>
        </w:rPr>
        <w:t xml:space="preserve"> Peter 2:18. Christian Endeavor using only Human Strength is Futile is in John 15:5 &amp; 1</w:t>
      </w:r>
      <w:r w:rsidRPr="00674120">
        <w:rPr>
          <w:sz w:val="24"/>
          <w:szCs w:val="24"/>
          <w:vertAlign w:val="superscript"/>
        </w:rPr>
        <w:t>st</w:t>
      </w:r>
      <w:r w:rsidRPr="0067412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74120">
        <w:rPr>
          <w:sz w:val="24"/>
          <w:szCs w:val="24"/>
          <w:vertAlign w:val="superscript"/>
        </w:rPr>
        <w:t>st</w:t>
      </w:r>
      <w:r w:rsidRPr="00674120">
        <w:rPr>
          <w:sz w:val="24"/>
          <w:szCs w:val="24"/>
        </w:rPr>
        <w:t xml:space="preserve"> Thessalonians 4:7; Ephesians 4:24 &amp; Romans 6:19-22. Faithfulness to God may seem to be Futile but is not is in Psalms 73:13; </w:t>
      </w:r>
      <w:r w:rsidRPr="00674120">
        <w:rPr>
          <w:sz w:val="24"/>
          <w:szCs w:val="24"/>
        </w:rPr>
        <w:lastRenderedPageBreak/>
        <w:t>Job 34:9; Ecclesiastes 7:15; 8:14 &amp; Isaiah 49:4. God wants to Deliver People from their Futile Ways is in 1</w:t>
      </w:r>
      <w:r w:rsidRPr="00674120">
        <w:rPr>
          <w:sz w:val="24"/>
          <w:szCs w:val="24"/>
          <w:vertAlign w:val="superscript"/>
        </w:rPr>
        <w:t>st</w:t>
      </w:r>
      <w:r w:rsidRPr="00674120">
        <w:rPr>
          <w:sz w:val="24"/>
          <w:szCs w:val="24"/>
        </w:rPr>
        <w:t xml:space="preserve"> Peter 1:18 &amp; 2</w:t>
      </w:r>
      <w:r w:rsidRPr="00674120">
        <w:rPr>
          <w:sz w:val="24"/>
          <w:szCs w:val="24"/>
          <w:vertAlign w:val="superscript"/>
        </w:rPr>
        <w:t>nd</w:t>
      </w:r>
      <w:r w:rsidRPr="00674120">
        <w:rPr>
          <w:sz w:val="24"/>
          <w:szCs w:val="24"/>
        </w:rPr>
        <w:t xml:space="preserve"> Timothy 2:21.        </w:t>
      </w:r>
    </w:p>
    <w:p w:rsidR="00083855" w:rsidRPr="00674120" w:rsidRDefault="00083855" w:rsidP="00083855">
      <w:pPr>
        <w:spacing w:line="480" w:lineRule="auto"/>
        <w:jc w:val="both"/>
        <w:rPr>
          <w:sz w:val="24"/>
          <w:szCs w:val="24"/>
        </w:rPr>
      </w:pPr>
      <w:r w:rsidRPr="00674120">
        <w:rPr>
          <w:sz w:val="24"/>
          <w:szCs w:val="24"/>
        </w:rPr>
        <w:t>The Acts of OT Freedom: The Father Stephen’s People Regain their Freedom: The Exodus from Egypt as an Acts of Freedom (Independence) is in Exodus 12:42; 16:6, 32; 20:2; Joshua 24:6; Judges 6:8; 2</w:t>
      </w:r>
      <w:r w:rsidRPr="00674120">
        <w:rPr>
          <w:sz w:val="24"/>
          <w:szCs w:val="24"/>
          <w:vertAlign w:val="superscript"/>
        </w:rPr>
        <w:t>nd</w:t>
      </w:r>
      <w:r w:rsidRPr="00674120">
        <w:rPr>
          <w:sz w:val="24"/>
          <w:szCs w:val="24"/>
        </w:rPr>
        <w:t xml:space="preserve"> Samuel 7:6; 1</w:t>
      </w:r>
      <w:r w:rsidRPr="00674120">
        <w:rPr>
          <w:sz w:val="24"/>
          <w:szCs w:val="24"/>
          <w:vertAlign w:val="superscript"/>
        </w:rPr>
        <w:t>st</w:t>
      </w:r>
      <w:r w:rsidRPr="00674120">
        <w:rPr>
          <w:sz w:val="24"/>
          <w:szCs w:val="24"/>
        </w:rPr>
        <w:t xml:space="preserve"> Kings 8:16; 2</w:t>
      </w:r>
      <w:r w:rsidRPr="00674120">
        <w:rPr>
          <w:sz w:val="24"/>
          <w:szCs w:val="24"/>
          <w:vertAlign w:val="superscript"/>
        </w:rPr>
        <w:t>nd</w:t>
      </w:r>
      <w:r w:rsidRPr="0067412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74120">
        <w:rPr>
          <w:sz w:val="24"/>
          <w:szCs w:val="24"/>
          <w:vertAlign w:val="superscript"/>
        </w:rPr>
        <w:t>nd</w:t>
      </w:r>
      <w:r w:rsidRPr="00674120">
        <w:rPr>
          <w:sz w:val="24"/>
          <w:szCs w:val="24"/>
        </w:rPr>
        <w:t xml:space="preserve"> Kings 17:6-23 &amp; Psalms 137:1-4. </w:t>
      </w:r>
    </w:p>
    <w:p w:rsidR="00083855" w:rsidRPr="00674120" w:rsidRDefault="00083855" w:rsidP="00083855">
      <w:pPr>
        <w:spacing w:line="480" w:lineRule="auto"/>
        <w:jc w:val="both"/>
        <w:rPr>
          <w:sz w:val="24"/>
          <w:szCs w:val="24"/>
        </w:rPr>
      </w:pPr>
      <w:r w:rsidRPr="00674120">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74120">
        <w:rPr>
          <w:sz w:val="24"/>
          <w:szCs w:val="24"/>
          <w:vertAlign w:val="superscript"/>
        </w:rPr>
        <w:t>st</w:t>
      </w:r>
      <w:r w:rsidRPr="0067412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74120">
        <w:rPr>
          <w:sz w:val="24"/>
          <w:szCs w:val="24"/>
          <w:vertAlign w:val="superscript"/>
        </w:rPr>
        <w:t>st</w:t>
      </w:r>
      <w:r w:rsidRPr="0067412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74120">
        <w:rPr>
          <w:sz w:val="24"/>
          <w:szCs w:val="24"/>
          <w:vertAlign w:val="superscript"/>
        </w:rPr>
        <w:t>st</w:t>
      </w:r>
      <w:r w:rsidRPr="0067412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74120">
        <w:rPr>
          <w:sz w:val="24"/>
          <w:szCs w:val="24"/>
          <w:vertAlign w:val="superscript"/>
        </w:rPr>
        <w:t>nd</w:t>
      </w:r>
      <w:r w:rsidRPr="0067412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74120">
        <w:rPr>
          <w:sz w:val="24"/>
          <w:szCs w:val="24"/>
          <w:vertAlign w:val="superscript"/>
        </w:rPr>
        <w:t>st</w:t>
      </w:r>
      <w:r w:rsidRPr="00674120">
        <w:rPr>
          <w:sz w:val="24"/>
          <w:szCs w:val="24"/>
        </w:rPr>
        <w:t xml:space="preserve"> Thessalonians 3:13; 5:23; Revelation 21:4 &amp; Acts 7:58. The Freedom as the Result of being Rescued from Trials, Trying, Testing’s and Temptations by the Father Stephen is in 2</w:t>
      </w:r>
      <w:r w:rsidRPr="00674120">
        <w:rPr>
          <w:sz w:val="24"/>
          <w:szCs w:val="24"/>
          <w:vertAlign w:val="superscript"/>
        </w:rPr>
        <w:t>nd</w:t>
      </w:r>
      <w:r w:rsidRPr="00674120">
        <w:rPr>
          <w:sz w:val="24"/>
          <w:szCs w:val="24"/>
        </w:rPr>
        <w:t xml:space="preserve"> Timothy 3:11; 4:18; 2</w:t>
      </w:r>
      <w:r w:rsidRPr="00674120">
        <w:rPr>
          <w:sz w:val="24"/>
          <w:szCs w:val="24"/>
          <w:vertAlign w:val="superscript"/>
        </w:rPr>
        <w:t>nd</w:t>
      </w:r>
      <w:r w:rsidRPr="00674120">
        <w:rPr>
          <w:sz w:val="24"/>
          <w:szCs w:val="24"/>
        </w:rPr>
        <w:t xml:space="preserve"> Peter 2:9 &amp; Acts 6:5-15; 26:17. </w:t>
      </w:r>
    </w:p>
    <w:p w:rsidR="00083855" w:rsidRPr="00674120" w:rsidRDefault="00083855" w:rsidP="00083855">
      <w:pPr>
        <w:spacing w:line="480" w:lineRule="auto"/>
        <w:jc w:val="both"/>
        <w:rPr>
          <w:sz w:val="24"/>
          <w:szCs w:val="24"/>
        </w:rPr>
      </w:pPr>
      <w:r w:rsidRPr="00674120">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74120">
        <w:rPr>
          <w:sz w:val="24"/>
          <w:szCs w:val="24"/>
          <w:vertAlign w:val="superscript"/>
        </w:rPr>
        <w:t>st</w:t>
      </w:r>
      <w:r w:rsidRPr="00674120">
        <w:rPr>
          <w:sz w:val="24"/>
          <w:szCs w:val="24"/>
        </w:rPr>
        <w:t xml:space="preserve"> Peter 2:22 &amp; Acts 7:60. The Father Stephen’s Death fulfills the Demands of the Sexual Laws is in 2</w:t>
      </w:r>
      <w:r w:rsidRPr="00674120">
        <w:rPr>
          <w:sz w:val="24"/>
          <w:szCs w:val="24"/>
          <w:vertAlign w:val="superscript"/>
        </w:rPr>
        <w:t>nd</w:t>
      </w:r>
      <w:r w:rsidRPr="00674120">
        <w:rPr>
          <w:sz w:val="24"/>
          <w:szCs w:val="24"/>
        </w:rPr>
        <w:t xml:space="preserve"> Corinthians 5:21; Hebrews 7:27; 9:11, 26-28; 10:11-14; 1</w:t>
      </w:r>
      <w:r w:rsidRPr="00674120">
        <w:rPr>
          <w:sz w:val="24"/>
          <w:szCs w:val="24"/>
          <w:vertAlign w:val="superscript"/>
        </w:rPr>
        <w:t>st</w:t>
      </w:r>
      <w:r w:rsidRPr="0067412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74120">
        <w:rPr>
          <w:sz w:val="24"/>
          <w:szCs w:val="24"/>
          <w:vertAlign w:val="superscript"/>
        </w:rPr>
        <w:t>nd</w:t>
      </w:r>
      <w:r w:rsidRPr="00674120">
        <w:rPr>
          <w:sz w:val="24"/>
          <w:szCs w:val="24"/>
        </w:rPr>
        <w:t xml:space="preserve"> Corinthians 3:17-18; Romans 8:1-17; Galatians 5:16-18, 22-26 &amp; Acts 6:5; 7:55-56. The Christians Freedom to Obey the Sexual Laws is Voluntary, but not Demanding is in Psalms 37:31; 119:32, 45, 97; Jeremiah 31:33; 2</w:t>
      </w:r>
      <w:r w:rsidRPr="00674120">
        <w:rPr>
          <w:sz w:val="24"/>
          <w:szCs w:val="24"/>
          <w:vertAlign w:val="superscript"/>
        </w:rPr>
        <w:t>nd</w:t>
      </w:r>
      <w:r w:rsidRPr="00674120">
        <w:rPr>
          <w:sz w:val="24"/>
          <w:szCs w:val="24"/>
        </w:rPr>
        <w:t xml:space="preserve"> Corinthians 3:3; James 1:25; 2:12 &amp; Acts 6:5, 11, 13, 15. Sexual Laws concerns a Sexual Corruption in This World through Lust is in 2</w:t>
      </w:r>
      <w:r w:rsidRPr="00674120">
        <w:rPr>
          <w:sz w:val="24"/>
          <w:szCs w:val="24"/>
          <w:vertAlign w:val="superscript"/>
        </w:rPr>
        <w:t>nd</w:t>
      </w:r>
      <w:r w:rsidRPr="00674120">
        <w:rPr>
          <w:sz w:val="24"/>
          <w:szCs w:val="24"/>
        </w:rPr>
        <w:t xml:space="preserve"> Peter 1:4. </w:t>
      </w:r>
    </w:p>
    <w:p w:rsidR="00083855" w:rsidRPr="00674120" w:rsidRDefault="00083855" w:rsidP="00083855">
      <w:pPr>
        <w:spacing w:line="480" w:lineRule="auto"/>
        <w:jc w:val="both"/>
        <w:rPr>
          <w:sz w:val="24"/>
          <w:szCs w:val="24"/>
        </w:rPr>
      </w:pPr>
      <w:r w:rsidRPr="00674120">
        <w:rPr>
          <w:sz w:val="24"/>
          <w:szCs w:val="24"/>
        </w:rPr>
        <w:t xml:space="preserve">The Abuse of Christian Freedom: Christians are Freed from the Most Highest Damnation is in Romans 8:1-2, 33-39; 13:1-2; Isaiah 50:8-9; Colossians 1:22 &amp; Revelation 1:5. Sexual Sin does </w:t>
      </w:r>
      <w:r w:rsidRPr="00674120">
        <w:rPr>
          <w:sz w:val="24"/>
          <w:szCs w:val="24"/>
        </w:rPr>
        <w:lastRenderedPageBreak/>
        <w:t>not have a need to Enslave Christians is in Ephesians 5:3; John 8:34-36; Romans 6:16-18; 7:14-25; 1</w:t>
      </w:r>
      <w:r w:rsidRPr="00674120">
        <w:rPr>
          <w:sz w:val="24"/>
          <w:szCs w:val="24"/>
          <w:vertAlign w:val="superscript"/>
        </w:rPr>
        <w:t>st</w:t>
      </w:r>
      <w:r w:rsidRPr="00674120">
        <w:rPr>
          <w:sz w:val="24"/>
          <w:szCs w:val="24"/>
        </w:rPr>
        <w:t xml:space="preserve"> Corinthians 7:22-23; 2</w:t>
      </w:r>
      <w:r w:rsidRPr="00674120">
        <w:rPr>
          <w:sz w:val="24"/>
          <w:szCs w:val="24"/>
          <w:vertAlign w:val="superscript"/>
        </w:rPr>
        <w:t>nd</w:t>
      </w:r>
      <w:r w:rsidRPr="00674120">
        <w:rPr>
          <w:sz w:val="24"/>
          <w:szCs w:val="24"/>
        </w:rPr>
        <w:t xml:space="preserve"> Peter 2:19 &amp; Acts 26:16-18. Christians must Resist Sexual Sin is in Romans 1:21-32; 6:12,14; Hebrews 12:1-2; 1</w:t>
      </w:r>
      <w:r w:rsidRPr="00674120">
        <w:rPr>
          <w:sz w:val="24"/>
          <w:szCs w:val="24"/>
          <w:vertAlign w:val="superscript"/>
        </w:rPr>
        <w:t>st</w:t>
      </w:r>
      <w:r w:rsidRPr="00674120">
        <w:rPr>
          <w:sz w:val="24"/>
          <w:szCs w:val="24"/>
        </w:rPr>
        <w:t xml:space="preserve"> John 5:16-18 &amp; Acts 18:14. The False Ideas that Grace gives Christians the Freedom to Sexual Sin is in Romans 3:5-8; 6:1-2:15; 1</w:t>
      </w:r>
      <w:r w:rsidRPr="00674120">
        <w:rPr>
          <w:sz w:val="24"/>
          <w:szCs w:val="24"/>
          <w:vertAlign w:val="superscript"/>
        </w:rPr>
        <w:t>st</w:t>
      </w:r>
      <w:r w:rsidRPr="00674120">
        <w:rPr>
          <w:sz w:val="24"/>
          <w:szCs w:val="24"/>
        </w:rPr>
        <w:t xml:space="preserve"> Corinthians 10:23; Galatians 2:17-21 &amp; Acts 6:11, 13. The Dangers of Abusing Christian Freedom: Becoming a Stumbling-block to Others is in 1</w:t>
      </w:r>
      <w:r w:rsidRPr="00674120">
        <w:rPr>
          <w:sz w:val="24"/>
          <w:szCs w:val="24"/>
          <w:vertAlign w:val="superscript"/>
        </w:rPr>
        <w:t>st</w:t>
      </w:r>
      <w:r w:rsidRPr="00674120">
        <w:rPr>
          <w:sz w:val="24"/>
          <w:szCs w:val="24"/>
        </w:rPr>
        <w:t xml:space="preserve"> Corinthians 8:9-12 &amp; Romans 15:1-3. Indulging Oneself in Sexual Activity is in Galatians 5:13 &amp; Romans 14:1-18. Using Freedom to Cover up Sexual Evil is in 1</w:t>
      </w:r>
      <w:r w:rsidRPr="00674120">
        <w:rPr>
          <w:sz w:val="24"/>
          <w:szCs w:val="24"/>
          <w:vertAlign w:val="superscript"/>
        </w:rPr>
        <w:t>st</w:t>
      </w:r>
      <w:r w:rsidRPr="00674120">
        <w:rPr>
          <w:sz w:val="24"/>
          <w:szCs w:val="24"/>
        </w:rPr>
        <w:t xml:space="preserve"> Peter 2:16. The Examples of Abuse of Christian Freedom: Falling Back into Deliberate Sexual Sin is in Romans 6:1-2; Hebrews 12:1 &amp; 1</w:t>
      </w:r>
      <w:r w:rsidRPr="00674120">
        <w:rPr>
          <w:sz w:val="24"/>
          <w:szCs w:val="24"/>
          <w:vertAlign w:val="superscript"/>
        </w:rPr>
        <w:t>st</w:t>
      </w:r>
      <w:r w:rsidRPr="00674120">
        <w:rPr>
          <w:sz w:val="24"/>
          <w:szCs w:val="24"/>
        </w:rPr>
        <w:t xml:space="preserve"> John 3:6; 5:16-18. Disobedience towards the Father Stephen concerning No Sexuality is in 1</w:t>
      </w:r>
      <w:r w:rsidRPr="00674120">
        <w:rPr>
          <w:sz w:val="24"/>
          <w:szCs w:val="24"/>
          <w:vertAlign w:val="superscript"/>
        </w:rPr>
        <w:t>st</w:t>
      </w:r>
      <w:r w:rsidRPr="00674120">
        <w:rPr>
          <w:sz w:val="24"/>
          <w:szCs w:val="24"/>
        </w:rPr>
        <w:t xml:space="preserve"> John 3:4; 2</w:t>
      </w:r>
      <w:r w:rsidRPr="00674120">
        <w:rPr>
          <w:sz w:val="24"/>
          <w:szCs w:val="24"/>
          <w:vertAlign w:val="superscript"/>
        </w:rPr>
        <w:t>nd</w:t>
      </w:r>
      <w:r w:rsidRPr="00674120">
        <w:rPr>
          <w:sz w:val="24"/>
          <w:szCs w:val="24"/>
        </w:rPr>
        <w:t xml:space="preserve"> Corinthians 10:6 &amp; Ephesians 5:6. Selfishness within Sexuality is in 1</w:t>
      </w:r>
      <w:r w:rsidRPr="00674120">
        <w:rPr>
          <w:sz w:val="24"/>
          <w:szCs w:val="24"/>
          <w:vertAlign w:val="superscript"/>
        </w:rPr>
        <w:t>st</w:t>
      </w:r>
      <w:r w:rsidRPr="00674120">
        <w:rPr>
          <w:sz w:val="24"/>
          <w:szCs w:val="24"/>
        </w:rPr>
        <w:t xml:space="preserve"> John 3:17 &amp; Luke 6:32-34. Eating Food Sacrificed to Sexual Idols is in 1</w:t>
      </w:r>
      <w:r w:rsidRPr="00674120">
        <w:rPr>
          <w:sz w:val="24"/>
          <w:szCs w:val="24"/>
          <w:vertAlign w:val="superscript"/>
        </w:rPr>
        <w:t>st</w:t>
      </w:r>
      <w:r w:rsidRPr="00674120">
        <w:rPr>
          <w:sz w:val="24"/>
          <w:szCs w:val="24"/>
        </w:rPr>
        <w:t xml:space="preserve"> Corinthians 8:1-13 &amp; Revelation 2:14, 20. </w:t>
      </w:r>
    </w:p>
    <w:p w:rsidR="00083855" w:rsidRPr="00674120" w:rsidRDefault="00083855" w:rsidP="00083855">
      <w:pPr>
        <w:spacing w:line="480" w:lineRule="auto"/>
        <w:jc w:val="both"/>
        <w:rPr>
          <w:sz w:val="24"/>
          <w:szCs w:val="24"/>
        </w:rPr>
      </w:pPr>
      <w:r w:rsidRPr="00674120">
        <w:rPr>
          <w:sz w:val="24"/>
          <w:szCs w:val="24"/>
        </w:rPr>
        <w:t>The Freedom of the Will: The Freedom of the Will to Choose between Good &amp; Evil is in Deuteronomy 11:26-28; 30:15-16, 19; Joshua 24:15; 1</w:t>
      </w:r>
      <w:r w:rsidRPr="00674120">
        <w:rPr>
          <w:sz w:val="24"/>
          <w:szCs w:val="24"/>
          <w:vertAlign w:val="superscript"/>
        </w:rPr>
        <w:t>st</w:t>
      </w:r>
      <w:r w:rsidRPr="0067412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674120">
        <w:rPr>
          <w:sz w:val="24"/>
          <w:szCs w:val="24"/>
        </w:rPr>
        <w:lastRenderedPageBreak/>
        <w:t>14:4, 8; Deuteronomy 2:30; Joshua 11:19-20; Romans 1:22-24; 9:17-18 &amp; Acts 7:42-43, 51-53 [Book of the Prophets &amp; Book of the Dead]. Human Beings hardens their own hearts is in 1</w:t>
      </w:r>
      <w:r w:rsidRPr="00674120">
        <w:rPr>
          <w:sz w:val="24"/>
          <w:szCs w:val="24"/>
          <w:vertAlign w:val="superscript"/>
        </w:rPr>
        <w:t>st</w:t>
      </w:r>
      <w:r w:rsidRPr="00674120">
        <w:rPr>
          <w:sz w:val="24"/>
          <w:szCs w:val="24"/>
        </w:rPr>
        <w:t xml:space="preserve"> Samuel 6:6; Exodus 8:15, 32; Psalms 95:8; Proverbs 28:14; Hebrews 3:8, 15; 4:7 &amp; Acts 7:11, 13; 7:57-60.                     </w:t>
      </w:r>
    </w:p>
    <w:p w:rsidR="00083855" w:rsidRPr="00674120" w:rsidRDefault="00083855" w:rsidP="00083855">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083855" w:rsidRPr="00674120" w:rsidRDefault="00083855" w:rsidP="00083855">
      <w:pPr>
        <w:spacing w:line="480" w:lineRule="auto"/>
        <w:jc w:val="both"/>
        <w:rPr>
          <w:sz w:val="24"/>
          <w:szCs w:val="24"/>
        </w:rPr>
      </w:pPr>
      <w:r w:rsidRPr="00674120">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674120">
        <w:rPr>
          <w:sz w:val="24"/>
          <w:szCs w:val="24"/>
        </w:rPr>
        <w:lastRenderedPageBreak/>
        <w:t>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Stephen: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083855" w:rsidRPr="00674120" w:rsidRDefault="00083855" w:rsidP="00083855">
      <w:pPr>
        <w:spacing w:line="480" w:lineRule="auto"/>
        <w:jc w:val="both"/>
        <w:rPr>
          <w:sz w:val="24"/>
          <w:szCs w:val="24"/>
        </w:rPr>
      </w:pPr>
      <w:r w:rsidRPr="00674120">
        <w:rPr>
          <w:sz w:val="24"/>
          <w:szCs w:val="24"/>
        </w:rPr>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w:t>
      </w:r>
      <w:r w:rsidRPr="00674120">
        <w:rPr>
          <w:sz w:val="24"/>
          <w:szCs w:val="24"/>
        </w:rPr>
        <w:lastRenderedPageBreak/>
        <w:t>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083855" w:rsidRPr="00674120" w:rsidRDefault="00083855" w:rsidP="00083855">
      <w:pPr>
        <w:spacing w:line="480" w:lineRule="auto"/>
        <w:jc w:val="both"/>
        <w:rPr>
          <w:sz w:val="24"/>
          <w:szCs w:val="24"/>
        </w:rPr>
      </w:pPr>
      <w:r w:rsidRPr="00674120">
        <w:rPr>
          <w:sz w:val="24"/>
          <w:szCs w:val="24"/>
        </w:rPr>
        <w:t>The Restraint as Holding Back of God’s Actions: The Example of Jesus Christ is in Matthew 26:52-53. Other Examples is in Exodus 36:6; 1</w:t>
      </w:r>
      <w:r w:rsidRPr="00674120">
        <w:rPr>
          <w:sz w:val="24"/>
          <w:szCs w:val="24"/>
          <w:vertAlign w:val="superscript"/>
        </w:rPr>
        <w:t>st</w:t>
      </w:r>
      <w:r w:rsidRPr="00674120">
        <w:rPr>
          <w:sz w:val="24"/>
          <w:szCs w:val="24"/>
        </w:rPr>
        <w:t xml:space="preserve"> Samuel 3:13; 24:1-22; 26:1-25; 1</w:t>
      </w:r>
      <w:r w:rsidRPr="00674120">
        <w:rPr>
          <w:sz w:val="24"/>
          <w:szCs w:val="24"/>
          <w:vertAlign w:val="superscript"/>
        </w:rPr>
        <w:t>st</w:t>
      </w:r>
      <w:r w:rsidRPr="00674120">
        <w:rPr>
          <w:sz w:val="24"/>
          <w:szCs w:val="24"/>
        </w:rPr>
        <w:t xml:space="preserve"> Kings 1:6; Esther 5:10; Jeremiah 14:10 &amp; 2</w:t>
      </w:r>
      <w:r w:rsidRPr="00674120">
        <w:rPr>
          <w:sz w:val="24"/>
          <w:szCs w:val="24"/>
          <w:vertAlign w:val="superscript"/>
        </w:rPr>
        <w:t>nd</w:t>
      </w:r>
      <w:r w:rsidRPr="00674120">
        <w:rPr>
          <w:sz w:val="24"/>
          <w:szCs w:val="24"/>
        </w:rPr>
        <w:t xml:space="preserve"> Peter 2:16. The Restraint as Holding Back of Emotions: Jesus Christ’s Silence under Suffering is in 1</w:t>
      </w:r>
      <w:r w:rsidRPr="00674120">
        <w:rPr>
          <w:sz w:val="24"/>
          <w:szCs w:val="24"/>
          <w:vertAlign w:val="superscript"/>
        </w:rPr>
        <w:t>st</w:t>
      </w:r>
      <w:r w:rsidRPr="0067412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74120">
        <w:rPr>
          <w:sz w:val="24"/>
          <w:szCs w:val="24"/>
          <w:vertAlign w:val="superscript"/>
        </w:rPr>
        <w:t>nd</w:t>
      </w:r>
      <w:r w:rsidRPr="00674120">
        <w:rPr>
          <w:sz w:val="24"/>
          <w:szCs w:val="24"/>
        </w:rPr>
        <w:t xml:space="preserve"> Kings 19:28; Psalms 76:10; 2</w:t>
      </w:r>
      <w:r w:rsidRPr="00674120">
        <w:rPr>
          <w:sz w:val="24"/>
          <w:szCs w:val="24"/>
          <w:vertAlign w:val="superscript"/>
        </w:rPr>
        <w:t>nd</w:t>
      </w:r>
      <w:r w:rsidRPr="00674120">
        <w:rPr>
          <w:sz w:val="24"/>
          <w:szCs w:val="24"/>
        </w:rPr>
        <w:t xml:space="preserve"> Thessalonians 2:6-7 &amp; Revelation 20:2. Form the Saintly Christian Lords is in John 17:15; 1</w:t>
      </w:r>
      <w:r w:rsidRPr="00674120">
        <w:rPr>
          <w:sz w:val="24"/>
          <w:szCs w:val="24"/>
          <w:vertAlign w:val="superscript"/>
        </w:rPr>
        <w:t>st</w:t>
      </w:r>
      <w:r w:rsidRPr="00674120">
        <w:rPr>
          <w:sz w:val="24"/>
          <w:szCs w:val="24"/>
        </w:rPr>
        <w:t xml:space="preserve"> Samuel 25:39; 1</w:t>
      </w:r>
      <w:r w:rsidRPr="00674120">
        <w:rPr>
          <w:sz w:val="24"/>
          <w:szCs w:val="24"/>
          <w:vertAlign w:val="superscript"/>
        </w:rPr>
        <w:t>st</w:t>
      </w:r>
      <w:r w:rsidRPr="0067412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74120">
        <w:rPr>
          <w:sz w:val="24"/>
          <w:szCs w:val="24"/>
          <w:vertAlign w:val="superscript"/>
        </w:rPr>
        <w:t>nd</w:t>
      </w:r>
      <w:r w:rsidRPr="00674120">
        <w:rPr>
          <w:sz w:val="24"/>
          <w:szCs w:val="24"/>
        </w:rPr>
        <w:t xml:space="preserve"> Peter 3:9. Believers are to Show Restraint: In their Speech is in Psalms 34:13; 39:1; 141:3; James 1:26; 3:2-12; Proverbs 13:3; 21:23 &amp; 1</w:t>
      </w:r>
      <w:r w:rsidRPr="00674120">
        <w:rPr>
          <w:sz w:val="24"/>
          <w:szCs w:val="24"/>
          <w:vertAlign w:val="superscript"/>
        </w:rPr>
        <w:t>st</w:t>
      </w:r>
      <w:r w:rsidRPr="00674120">
        <w:rPr>
          <w:sz w:val="24"/>
          <w:szCs w:val="24"/>
        </w:rPr>
        <w:t xml:space="preserve"> Peter 3:10. In their Actions is in </w:t>
      </w:r>
      <w:r w:rsidRPr="00674120">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74120">
        <w:rPr>
          <w:sz w:val="24"/>
          <w:szCs w:val="24"/>
          <w:vertAlign w:val="superscript"/>
        </w:rPr>
        <w:t>nd</w:t>
      </w:r>
      <w:r w:rsidRPr="00674120">
        <w:rPr>
          <w:sz w:val="24"/>
          <w:szCs w:val="24"/>
        </w:rPr>
        <w:t xml:space="preserve"> Peter 1:4; 2:20; 2</w:t>
      </w:r>
      <w:r w:rsidRPr="00674120">
        <w:rPr>
          <w:sz w:val="24"/>
          <w:szCs w:val="24"/>
          <w:vertAlign w:val="superscript"/>
        </w:rPr>
        <w:t>nd</w:t>
      </w:r>
      <w:r w:rsidRPr="00674120">
        <w:rPr>
          <w:sz w:val="24"/>
          <w:szCs w:val="24"/>
        </w:rPr>
        <w:t xml:space="preserve"> Corinthians 7:1-2 &amp; Jude 23. The Examples and Causes of Corruption: Sexual Partial Corruption as Injustice is in Psalms 55:23; 2</w:t>
      </w:r>
      <w:r w:rsidRPr="00674120">
        <w:rPr>
          <w:sz w:val="24"/>
          <w:szCs w:val="24"/>
          <w:vertAlign w:val="superscript"/>
        </w:rPr>
        <w:t>nd</w:t>
      </w:r>
      <w:r w:rsidRPr="00674120">
        <w:rPr>
          <w:sz w:val="24"/>
          <w:szCs w:val="24"/>
        </w:rPr>
        <w:t xml:space="preserve"> Chronicles 19:7; Job 5:16; Isaiah 58:6 &amp; Ezekiel 9:9. Sexual Disobedience towards God is in Deuteronomy 31:29; 32:5 &amp; Judges 2:19. Sexuality denying the Truth is in 1</w:t>
      </w:r>
      <w:r w:rsidRPr="00674120">
        <w:rPr>
          <w:sz w:val="24"/>
          <w:szCs w:val="24"/>
          <w:vertAlign w:val="superscript"/>
        </w:rPr>
        <w:t>st</w:t>
      </w:r>
      <w:r w:rsidRPr="00674120">
        <w:rPr>
          <w:sz w:val="24"/>
          <w:szCs w:val="24"/>
        </w:rPr>
        <w:t xml:space="preserve"> Timothy 6:5. Sexual Paganism is in Ezra 9:11. Sexuality mocking Justice is in Proverbs 19:28. Sexuality with Money taking Bribes is in Ecclesiastes 7:7. Sexual Bad Company is in 1</w:t>
      </w:r>
      <w:r w:rsidRPr="00674120">
        <w:rPr>
          <w:sz w:val="24"/>
          <w:szCs w:val="24"/>
          <w:vertAlign w:val="superscript"/>
        </w:rPr>
        <w:t>st</w:t>
      </w:r>
      <w:r w:rsidRPr="00674120">
        <w:rPr>
          <w:sz w:val="24"/>
          <w:szCs w:val="24"/>
        </w:rPr>
        <w:t xml:space="preserve"> Corinthians 15:33. Sexual Careless Communication is in James 3:5-6 &amp; Proverbs 4:24; 6:12. </w:t>
      </w:r>
    </w:p>
    <w:p w:rsidR="00083855" w:rsidRPr="00674120" w:rsidRDefault="00083855" w:rsidP="00083855">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674120" w:rsidRDefault="00083855" w:rsidP="00083855">
      <w:pPr>
        <w:spacing w:line="480" w:lineRule="auto"/>
        <w:jc w:val="both"/>
        <w:rPr>
          <w:sz w:val="24"/>
          <w:szCs w:val="24"/>
        </w:rPr>
      </w:pPr>
      <w:r w:rsidRPr="0067412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083855" w:rsidRPr="00674120" w:rsidRDefault="00083855" w:rsidP="00083855">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674120" w:rsidRDefault="00083855" w:rsidP="00083855">
      <w:pPr>
        <w:spacing w:line="480" w:lineRule="auto"/>
        <w:jc w:val="both"/>
        <w:rPr>
          <w:sz w:val="24"/>
          <w:szCs w:val="24"/>
        </w:rPr>
      </w:pPr>
      <w:r w:rsidRPr="0067412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083855" w:rsidRPr="00674120" w:rsidRDefault="00083855" w:rsidP="00083855">
      <w:pPr>
        <w:spacing w:line="480" w:lineRule="auto"/>
        <w:jc w:val="both"/>
        <w:rPr>
          <w:sz w:val="24"/>
          <w:szCs w:val="24"/>
        </w:rPr>
      </w:pPr>
      <w:r w:rsidRPr="00674120">
        <w:rPr>
          <w:sz w:val="24"/>
          <w:szCs w:val="24"/>
        </w:rPr>
        <w:lastRenderedPageBreak/>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083855" w:rsidRPr="00674120" w:rsidRDefault="00083855" w:rsidP="00083855">
      <w:pPr>
        <w:spacing w:line="480" w:lineRule="auto"/>
        <w:jc w:val="both"/>
        <w:rPr>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674120" w:rsidRDefault="00083855" w:rsidP="00083855">
      <w:pPr>
        <w:spacing w:line="480" w:lineRule="auto"/>
        <w:jc w:val="both"/>
        <w:rPr>
          <w:sz w:val="24"/>
          <w:szCs w:val="24"/>
        </w:rPr>
      </w:pPr>
      <w:r w:rsidRPr="00674120">
        <w:rPr>
          <w:sz w:val="24"/>
          <w:szCs w:val="24"/>
        </w:rPr>
        <w:t>Sexual Sorcery and Sexual Magic: The Examples of Sexual Magic and Sexual Sorcery: Sexual Magic Practices is in Revelation 18:23. Sexual Divination is in Zechariah 10:2. Sexual Spiritism is in Isaiah 8:19-20 &amp; 2</w:t>
      </w:r>
      <w:r w:rsidRPr="00674120">
        <w:rPr>
          <w:sz w:val="24"/>
          <w:szCs w:val="24"/>
          <w:vertAlign w:val="superscript"/>
        </w:rPr>
        <w:t>nd</w:t>
      </w:r>
      <w:r w:rsidRPr="00674120">
        <w:rPr>
          <w:sz w:val="24"/>
          <w:szCs w:val="24"/>
        </w:rPr>
        <w:t xml:space="preserve"> Chronicles 33:6. Spiritism forbidden by God is in Leviticus 19:31 &amp; Deuteronomy 18:10-12. Punishment for Spiritism is in Leviticus 20:6, 27. Spiritism practiced in </w:t>
      </w:r>
      <w:r w:rsidRPr="00674120">
        <w:rPr>
          <w:sz w:val="24"/>
          <w:szCs w:val="24"/>
        </w:rPr>
        <w:lastRenderedPageBreak/>
        <w:t>Israel is in 2</w:t>
      </w:r>
      <w:r w:rsidRPr="00674120">
        <w:rPr>
          <w:sz w:val="24"/>
          <w:szCs w:val="24"/>
          <w:vertAlign w:val="superscript"/>
        </w:rPr>
        <w:t>nd</w:t>
      </w:r>
      <w:r w:rsidRPr="00674120">
        <w:rPr>
          <w:sz w:val="24"/>
          <w:szCs w:val="24"/>
        </w:rPr>
        <w:t xml:space="preserve"> Kings 21:6; 2</w:t>
      </w:r>
      <w:r w:rsidRPr="00674120">
        <w:rPr>
          <w:sz w:val="24"/>
          <w:szCs w:val="24"/>
          <w:vertAlign w:val="superscript"/>
        </w:rPr>
        <w:t>nd</w:t>
      </w:r>
      <w:r w:rsidRPr="00674120">
        <w:rPr>
          <w:sz w:val="24"/>
          <w:szCs w:val="24"/>
        </w:rPr>
        <w:t xml:space="preserve"> Chronicles 33:6 &amp; 1</w:t>
      </w:r>
      <w:r w:rsidRPr="00674120">
        <w:rPr>
          <w:sz w:val="24"/>
          <w:szCs w:val="24"/>
          <w:vertAlign w:val="superscript"/>
        </w:rPr>
        <w:t>st</w:t>
      </w:r>
      <w:r w:rsidRPr="00674120">
        <w:rPr>
          <w:sz w:val="24"/>
          <w:szCs w:val="24"/>
        </w:rPr>
        <w:t xml:space="preserve"> Samuel 28:4-20. Spiritists expelled from Israel is in 2</w:t>
      </w:r>
      <w:r w:rsidRPr="00674120">
        <w:rPr>
          <w:sz w:val="24"/>
          <w:szCs w:val="24"/>
          <w:vertAlign w:val="superscript"/>
        </w:rPr>
        <w:t>nd</w:t>
      </w:r>
      <w:r w:rsidRPr="00674120">
        <w:rPr>
          <w:sz w:val="24"/>
          <w:szCs w:val="24"/>
        </w:rPr>
        <w:t xml:space="preserve"> Kings 23:24 &amp; 1</w:t>
      </w:r>
      <w:r w:rsidRPr="00674120">
        <w:rPr>
          <w:sz w:val="24"/>
          <w:szCs w:val="24"/>
          <w:vertAlign w:val="superscript"/>
        </w:rPr>
        <w:t>st</w:t>
      </w:r>
      <w:r w:rsidRPr="00674120">
        <w:rPr>
          <w:sz w:val="24"/>
          <w:szCs w:val="24"/>
        </w:rPr>
        <w:t xml:space="preserve"> Samuel 28:3. The Futility of Spiritism is in Isaiah 8:19; 19:2-3. Sexual Astrology is in 2</w:t>
      </w:r>
      <w:r w:rsidRPr="00674120">
        <w:rPr>
          <w:sz w:val="24"/>
          <w:szCs w:val="24"/>
          <w:vertAlign w:val="superscript"/>
        </w:rPr>
        <w:t>nd</w:t>
      </w:r>
      <w:r w:rsidRPr="00674120">
        <w:rPr>
          <w:sz w:val="24"/>
          <w:szCs w:val="24"/>
        </w:rPr>
        <w:t xml:space="preserve"> Chronicles 33:3-5 &amp; 2</w:t>
      </w:r>
      <w:r w:rsidRPr="00674120">
        <w:rPr>
          <w:sz w:val="24"/>
          <w:szCs w:val="24"/>
          <w:vertAlign w:val="superscript"/>
        </w:rPr>
        <w:t>nd</w:t>
      </w:r>
      <w:r w:rsidRPr="0067412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74120">
        <w:rPr>
          <w:sz w:val="24"/>
          <w:szCs w:val="24"/>
          <w:vertAlign w:val="superscript"/>
        </w:rPr>
        <w:t>nd</w:t>
      </w:r>
      <w:r w:rsidRPr="0067412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74120">
        <w:rPr>
          <w:sz w:val="24"/>
          <w:szCs w:val="24"/>
          <w:vertAlign w:val="superscript"/>
        </w:rPr>
        <w:t>st</w:t>
      </w:r>
      <w:r w:rsidRPr="00674120">
        <w:rPr>
          <w:sz w:val="24"/>
          <w:szCs w:val="24"/>
        </w:rPr>
        <w:t xml:space="preserve"> Chronicles 10:13-14. Jesus Christ can deliver from Sexual Occultism is in Romans 8:38-39 &amp; Acts 16:16-18; 19:18-19. </w:t>
      </w:r>
    </w:p>
    <w:p w:rsidR="00083855" w:rsidRPr="00674120" w:rsidRDefault="00083855" w:rsidP="00083855">
      <w:pPr>
        <w:spacing w:line="480" w:lineRule="auto"/>
        <w:jc w:val="both"/>
        <w:rPr>
          <w:sz w:val="24"/>
          <w:szCs w:val="24"/>
        </w:rPr>
      </w:pPr>
      <w:r w:rsidRPr="00674120">
        <w:rPr>
          <w:sz w:val="24"/>
          <w:szCs w:val="24"/>
        </w:rPr>
        <w:t>Sexuality as Male and Female comes from God: It was Created by God is in Genesis 1:27. God Intended that Men and Women Complement each other in a Divine Union and not a Sexual Union is in 1</w:t>
      </w:r>
      <w:r w:rsidRPr="00674120">
        <w:rPr>
          <w:sz w:val="24"/>
          <w:szCs w:val="24"/>
          <w:vertAlign w:val="superscript"/>
        </w:rPr>
        <w:t>st</w:t>
      </w:r>
      <w:r w:rsidRPr="00674120">
        <w:rPr>
          <w:sz w:val="24"/>
          <w:szCs w:val="24"/>
        </w:rPr>
        <w:t xml:space="preserve"> Corinthians 11:11 &amp; Genesis 2:18-22. Sexual Differences in Male and Females: In Strength is in 1</w:t>
      </w:r>
      <w:r w:rsidRPr="00674120">
        <w:rPr>
          <w:sz w:val="24"/>
          <w:szCs w:val="24"/>
          <w:vertAlign w:val="superscript"/>
        </w:rPr>
        <w:t>st</w:t>
      </w:r>
      <w:r w:rsidRPr="00674120">
        <w:rPr>
          <w:sz w:val="24"/>
          <w:szCs w:val="24"/>
        </w:rPr>
        <w:t xml:space="preserve"> Peter 3:7. In Role is in 1</w:t>
      </w:r>
      <w:r w:rsidRPr="00674120">
        <w:rPr>
          <w:sz w:val="24"/>
          <w:szCs w:val="24"/>
          <w:vertAlign w:val="superscript"/>
        </w:rPr>
        <w:t>st</w:t>
      </w:r>
      <w:r w:rsidRPr="00674120">
        <w:rPr>
          <w:sz w:val="24"/>
          <w:szCs w:val="24"/>
        </w:rPr>
        <w:t xml:space="preserve"> Corinthians 11:3-5; 14:24-25; Ephesians 5:22-25; Colossians 3:18-19; 1</w:t>
      </w:r>
      <w:r w:rsidRPr="00674120">
        <w:rPr>
          <w:sz w:val="24"/>
          <w:szCs w:val="24"/>
          <w:vertAlign w:val="superscript"/>
        </w:rPr>
        <w:t>st</w:t>
      </w:r>
      <w:r w:rsidRPr="00674120">
        <w:rPr>
          <w:sz w:val="24"/>
          <w:szCs w:val="24"/>
        </w:rPr>
        <w:t xml:space="preserve"> Timothy 2:12-14 &amp; 1</w:t>
      </w:r>
      <w:r w:rsidRPr="00674120">
        <w:rPr>
          <w:sz w:val="24"/>
          <w:szCs w:val="24"/>
          <w:vertAlign w:val="superscript"/>
        </w:rPr>
        <w:t>st</w:t>
      </w:r>
      <w:r w:rsidRPr="00674120">
        <w:rPr>
          <w:sz w:val="24"/>
          <w:szCs w:val="24"/>
        </w:rPr>
        <w:t xml:space="preserve"> Peter 3:1. In Dress is in Deuteronomy 22:5 &amp; 1</w:t>
      </w:r>
      <w:r w:rsidRPr="00674120">
        <w:rPr>
          <w:sz w:val="24"/>
          <w:szCs w:val="24"/>
          <w:vertAlign w:val="superscript"/>
        </w:rPr>
        <w:t>st</w:t>
      </w:r>
      <w:r w:rsidRPr="0067412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74120">
        <w:rPr>
          <w:sz w:val="24"/>
          <w:szCs w:val="24"/>
          <w:vertAlign w:val="superscript"/>
        </w:rPr>
        <w:t>st</w:t>
      </w:r>
      <w:r w:rsidRPr="00674120">
        <w:rPr>
          <w:sz w:val="24"/>
          <w:szCs w:val="24"/>
        </w:rPr>
        <w:t xml:space="preserve"> Corinthians 6:17; 7:2-4 &amp; Ephesians 5:31-33. The </w:t>
      </w:r>
      <w:r w:rsidRPr="00674120">
        <w:rPr>
          <w:sz w:val="24"/>
          <w:szCs w:val="24"/>
        </w:rPr>
        <w:lastRenderedPageBreak/>
        <w:t>wrong Sexual Union as One Flesh is in 1</w:t>
      </w:r>
      <w:r w:rsidRPr="00674120">
        <w:rPr>
          <w:sz w:val="24"/>
          <w:szCs w:val="24"/>
          <w:vertAlign w:val="superscript"/>
        </w:rPr>
        <w:t>st</w:t>
      </w:r>
      <w:r w:rsidRPr="00674120">
        <w:rPr>
          <w:sz w:val="24"/>
          <w:szCs w:val="24"/>
        </w:rPr>
        <w:t xml:space="preserve"> Corinthians 6:16. Divine Desire is in Song of Solomon 1:2-4; 4:3-15, 16; 7:11-13; 8:10 &amp; Genesis 3:16. Sexual Abstinence is commended is in Matthew 19:12 &amp; 1</w:t>
      </w:r>
      <w:r w:rsidRPr="00674120">
        <w:rPr>
          <w:sz w:val="24"/>
          <w:szCs w:val="24"/>
          <w:vertAlign w:val="superscript"/>
        </w:rPr>
        <w:t>st</w:t>
      </w:r>
      <w:r w:rsidRPr="00674120">
        <w:rPr>
          <w:sz w:val="24"/>
          <w:szCs w:val="24"/>
        </w:rPr>
        <w:t xml:space="preserve"> Corinthians 7:1, 5. The Perversions of Forbidden Sexuality: Sexual Adultery is in Exodus 20:14; Deuteronomy 5:18 &amp; Hebrews 13:4. Sexual Lust is in Matthew 5:28; Ephesians 4:19; 5:3; Colossians 3:5 &amp; 1</w:t>
      </w:r>
      <w:r w:rsidRPr="00674120">
        <w:rPr>
          <w:sz w:val="24"/>
          <w:szCs w:val="24"/>
          <w:vertAlign w:val="superscript"/>
        </w:rPr>
        <w:t>st</w:t>
      </w:r>
      <w:r w:rsidRPr="0067412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74120">
        <w:rPr>
          <w:sz w:val="24"/>
          <w:szCs w:val="24"/>
          <w:vertAlign w:val="superscript"/>
        </w:rPr>
        <w:t>st</w:t>
      </w:r>
      <w:r w:rsidRPr="00674120">
        <w:rPr>
          <w:sz w:val="24"/>
          <w:szCs w:val="24"/>
        </w:rPr>
        <w:t xml:space="preserve"> Corinthians 6:9-10 &amp; Revelation 21:8, 27; 22:15. Sexual Perversion can be Cleansed is in 1</w:t>
      </w:r>
      <w:r w:rsidRPr="00674120">
        <w:rPr>
          <w:sz w:val="24"/>
          <w:szCs w:val="24"/>
          <w:vertAlign w:val="superscript"/>
        </w:rPr>
        <w:t>st</w:t>
      </w:r>
      <w:r w:rsidRPr="0067412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674120" w:rsidRDefault="00083855" w:rsidP="00083855">
      <w:pPr>
        <w:spacing w:line="480" w:lineRule="auto"/>
        <w:jc w:val="both"/>
        <w:rPr>
          <w:sz w:val="24"/>
          <w:szCs w:val="24"/>
        </w:rPr>
      </w:pPr>
      <w:r w:rsidRPr="0067412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74120">
        <w:rPr>
          <w:sz w:val="24"/>
          <w:szCs w:val="24"/>
          <w:vertAlign w:val="superscript"/>
        </w:rPr>
        <w:t>nd</w:t>
      </w:r>
      <w:r w:rsidRPr="0067412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74120">
        <w:rPr>
          <w:sz w:val="24"/>
          <w:szCs w:val="24"/>
          <w:vertAlign w:val="superscript"/>
        </w:rPr>
        <w:t>nd</w:t>
      </w:r>
      <w:r w:rsidRPr="00674120">
        <w:rPr>
          <w:sz w:val="24"/>
          <w:szCs w:val="24"/>
        </w:rPr>
        <w:t xml:space="preserve"> Chronicles 36:16; 2</w:t>
      </w:r>
      <w:r w:rsidRPr="00674120">
        <w:rPr>
          <w:sz w:val="24"/>
          <w:szCs w:val="24"/>
          <w:vertAlign w:val="superscript"/>
        </w:rPr>
        <w:t>nd</w:t>
      </w:r>
      <w:r w:rsidRPr="00674120">
        <w:rPr>
          <w:sz w:val="24"/>
          <w:szCs w:val="24"/>
        </w:rPr>
        <w:t xml:space="preserve"> Thessalonians 2:10; Hebrews 6:4-6; 10:26-27 &amp; Acts 7:51-60. The Results of Sexual </w:t>
      </w:r>
      <w:r w:rsidRPr="00674120">
        <w:rPr>
          <w:sz w:val="24"/>
          <w:szCs w:val="24"/>
        </w:rPr>
        <w:lastRenderedPageBreak/>
        <w:t>Impenitence: The Divine Warnings against Sexual Impenitence is in Hebrews 3:7-19; 12:25; 2</w:t>
      </w:r>
      <w:r w:rsidRPr="00674120">
        <w:rPr>
          <w:sz w:val="24"/>
          <w:szCs w:val="24"/>
          <w:vertAlign w:val="superscript"/>
        </w:rPr>
        <w:t>nd</w:t>
      </w:r>
      <w:r w:rsidRPr="0067412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74120">
        <w:rPr>
          <w:sz w:val="24"/>
          <w:szCs w:val="24"/>
          <w:vertAlign w:val="superscript"/>
        </w:rPr>
        <w:t>nd</w:t>
      </w:r>
      <w:r w:rsidRPr="00674120">
        <w:rPr>
          <w:sz w:val="24"/>
          <w:szCs w:val="24"/>
        </w:rPr>
        <w:t xml:space="preserve"> Chronicles 24:20; 36:16-17; Job 36:12; Proverbs 1:24-26; Amos 4:9 &amp; 2</w:t>
      </w:r>
      <w:r w:rsidRPr="00674120">
        <w:rPr>
          <w:sz w:val="24"/>
          <w:szCs w:val="24"/>
          <w:vertAlign w:val="superscript"/>
        </w:rPr>
        <w:t>nd</w:t>
      </w:r>
      <w:r w:rsidRPr="0067412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74120">
        <w:rPr>
          <w:sz w:val="24"/>
          <w:szCs w:val="24"/>
          <w:vertAlign w:val="superscript"/>
        </w:rPr>
        <w:t>nd</w:t>
      </w:r>
      <w:r w:rsidRPr="00674120">
        <w:rPr>
          <w:sz w:val="24"/>
          <w:szCs w:val="24"/>
        </w:rPr>
        <w:t xml:space="preserve"> Kings 17:13-20 &amp; 2</w:t>
      </w:r>
      <w:r w:rsidRPr="00674120">
        <w:rPr>
          <w:sz w:val="24"/>
          <w:szCs w:val="24"/>
          <w:vertAlign w:val="superscript"/>
        </w:rPr>
        <w:t>nd</w:t>
      </w:r>
      <w:r w:rsidRPr="00674120">
        <w:rPr>
          <w:sz w:val="24"/>
          <w:szCs w:val="24"/>
        </w:rPr>
        <w:t xml:space="preserve"> Chronicles 29:6-9. The Examples of Impenitence is in Exodus 8:15; Judges 2:19; 1</w:t>
      </w:r>
      <w:r w:rsidRPr="00674120">
        <w:rPr>
          <w:sz w:val="24"/>
          <w:szCs w:val="24"/>
          <w:vertAlign w:val="superscript"/>
        </w:rPr>
        <w:t>st</w:t>
      </w:r>
      <w:r w:rsidRPr="00674120">
        <w:rPr>
          <w:sz w:val="24"/>
          <w:szCs w:val="24"/>
        </w:rPr>
        <w:t xml:space="preserve"> Samuel 8:19; Nehemiah 9:26-29; Daniel 9:13-14; 2</w:t>
      </w:r>
      <w:r w:rsidRPr="00674120">
        <w:rPr>
          <w:sz w:val="24"/>
          <w:szCs w:val="24"/>
          <w:vertAlign w:val="superscript"/>
        </w:rPr>
        <w:t>nd</w:t>
      </w:r>
      <w:r w:rsidRPr="00674120">
        <w:rPr>
          <w:sz w:val="24"/>
          <w:szCs w:val="24"/>
        </w:rPr>
        <w:t xml:space="preserve"> Chronicles 33:23; 36:13; Jeremiah 6:15; Matthew 21:31; Romans 1:18-23; Revelation 2:21-27; 9:20-21; 16:8-11; Luke 18:18 &amp; Acts 7:1, 53-60. </w:t>
      </w:r>
    </w:p>
    <w:p w:rsidR="00083855" w:rsidRPr="00674120" w:rsidRDefault="00083855" w:rsidP="00083855">
      <w:pPr>
        <w:spacing w:line="480" w:lineRule="auto"/>
        <w:jc w:val="both"/>
        <w:rPr>
          <w:sz w:val="24"/>
          <w:szCs w:val="24"/>
        </w:rPr>
      </w:pPr>
      <w:r w:rsidRPr="00674120">
        <w:rPr>
          <w:sz w:val="24"/>
          <w:szCs w:val="24"/>
        </w:rPr>
        <w:t>The Sexual Corrupting Influence of Sexual Imperfection: The Creation is Imperfect because of Sexual Corruption in the World through Lust is in 2</w:t>
      </w:r>
      <w:r w:rsidRPr="00674120">
        <w:rPr>
          <w:sz w:val="24"/>
          <w:szCs w:val="24"/>
          <w:vertAlign w:val="superscript"/>
        </w:rPr>
        <w:t>nd</w:t>
      </w:r>
      <w:r w:rsidRPr="00674120">
        <w:rPr>
          <w:sz w:val="24"/>
          <w:szCs w:val="24"/>
        </w:rPr>
        <w:t xml:space="preserve"> Peter 1:4; Genesis 3:17-19; 5:29 &amp; Romans 8:20-22. Sexual Imperfection is Expressed in the Sexual Corruption and Sexual Death at 120 years or at 70 years to 80 years is in Genesis 6:1-7; Psalms 90:3-10; 103:15-16; 2</w:t>
      </w:r>
      <w:r w:rsidRPr="00674120">
        <w:rPr>
          <w:sz w:val="24"/>
          <w:szCs w:val="24"/>
          <w:vertAlign w:val="superscript"/>
        </w:rPr>
        <w:t>nd</w:t>
      </w:r>
      <w:r w:rsidRPr="00674120">
        <w:rPr>
          <w:sz w:val="24"/>
          <w:szCs w:val="24"/>
        </w:rPr>
        <w:t xml:space="preserve"> Peter 1:4; 2</w:t>
      </w:r>
      <w:r w:rsidRPr="00674120">
        <w:rPr>
          <w:sz w:val="24"/>
          <w:szCs w:val="24"/>
          <w:vertAlign w:val="superscript"/>
        </w:rPr>
        <w:t>nd</w:t>
      </w:r>
      <w:r w:rsidRPr="00674120">
        <w:rPr>
          <w:sz w:val="24"/>
          <w:szCs w:val="24"/>
        </w:rPr>
        <w:t xml:space="preserve"> Samuel 14:14; Ecclesiastes 12:1-7; James 1:10 &amp; 1</w:t>
      </w:r>
      <w:r w:rsidRPr="00674120">
        <w:rPr>
          <w:sz w:val="24"/>
          <w:szCs w:val="24"/>
          <w:vertAlign w:val="superscript"/>
        </w:rPr>
        <w:t>st</w:t>
      </w:r>
      <w:r w:rsidRPr="00674120">
        <w:rPr>
          <w:sz w:val="24"/>
          <w:szCs w:val="24"/>
        </w:rPr>
        <w:t xml:space="preserve"> Peter 1:24. The Sexual Imperfection of the Spiritual Creation is in Job 4:18; Jude 6 &amp; 2</w:t>
      </w:r>
      <w:r w:rsidRPr="00674120">
        <w:rPr>
          <w:sz w:val="24"/>
          <w:szCs w:val="24"/>
          <w:vertAlign w:val="superscript"/>
        </w:rPr>
        <w:t>nd</w:t>
      </w:r>
      <w:r w:rsidRPr="00674120">
        <w:rPr>
          <w:sz w:val="24"/>
          <w:szCs w:val="24"/>
        </w:rPr>
        <w:t xml:space="preserve"> Peter 2:4. The Universal Sexual Imperfection of Human beings as Man is in Romans 3:23; Genesis 6:5; 1</w:t>
      </w:r>
      <w:r w:rsidRPr="00674120">
        <w:rPr>
          <w:sz w:val="24"/>
          <w:szCs w:val="24"/>
          <w:vertAlign w:val="superscript"/>
        </w:rPr>
        <w:t>st</w:t>
      </w:r>
      <w:r w:rsidRPr="00674120">
        <w:rPr>
          <w:sz w:val="24"/>
          <w:szCs w:val="24"/>
        </w:rPr>
        <w:t xml:space="preserve"> Kings 8:46; 2</w:t>
      </w:r>
      <w:r w:rsidRPr="00674120">
        <w:rPr>
          <w:sz w:val="24"/>
          <w:szCs w:val="24"/>
          <w:vertAlign w:val="superscript"/>
        </w:rPr>
        <w:t>nd</w:t>
      </w:r>
      <w:r w:rsidRPr="00674120">
        <w:rPr>
          <w:sz w:val="24"/>
          <w:szCs w:val="24"/>
        </w:rPr>
        <w:t xml:space="preserve"> Chronicles 6:36; Psalms 13:3; 130:3; Proverbs 20:9; Ecclesiastes 7:20; Isaiah 53:6; 64:6; Galatians 3:22 &amp; James 3:2. The Sexual Imperfection of the Household of Faith: Israel and Her Leaders called the Lordship of the </w:t>
      </w:r>
      <w:r w:rsidRPr="00674120">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674120">
        <w:rPr>
          <w:sz w:val="24"/>
          <w:szCs w:val="24"/>
          <w:vertAlign w:val="superscript"/>
        </w:rPr>
        <w:t>nd</w:t>
      </w:r>
      <w:r w:rsidRPr="00674120">
        <w:rPr>
          <w:sz w:val="24"/>
          <w:szCs w:val="24"/>
        </w:rPr>
        <w:t xml:space="preserve"> Corinthians 12:20; Philippians 3:12; 1</w:t>
      </w:r>
      <w:r w:rsidRPr="00674120">
        <w:rPr>
          <w:sz w:val="24"/>
          <w:szCs w:val="24"/>
          <w:vertAlign w:val="superscript"/>
        </w:rPr>
        <w:t>st</w:t>
      </w:r>
      <w:r w:rsidRPr="00674120">
        <w:rPr>
          <w:sz w:val="24"/>
          <w:szCs w:val="24"/>
        </w:rPr>
        <w:t xml:space="preserve"> Corinthians 3:1-3; 13:12; Colossians 2:20; Hebrews 5:12; 1</w:t>
      </w:r>
      <w:r w:rsidRPr="00674120">
        <w:rPr>
          <w:sz w:val="24"/>
          <w:szCs w:val="24"/>
          <w:vertAlign w:val="superscript"/>
        </w:rPr>
        <w:t>st</w:t>
      </w:r>
      <w:r w:rsidRPr="0067412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74120">
        <w:rPr>
          <w:sz w:val="24"/>
          <w:szCs w:val="24"/>
          <w:vertAlign w:val="superscript"/>
        </w:rPr>
        <w:t>st</w:t>
      </w:r>
      <w:r w:rsidRPr="00674120">
        <w:rPr>
          <w:sz w:val="24"/>
          <w:szCs w:val="24"/>
        </w:rPr>
        <w:t xml:space="preserve"> Corinthians 6:9-10; Ephesians 5:5; Hebrews 10:26-27 &amp; Revelation 21:27; 22:15. God’s People should strive against Sexual Imperfection is in Matthew 5:48; Genesis 17:1; Deuteronomy 18:13; Psalms 34:14; Romans 12:9; 2</w:t>
      </w:r>
      <w:r w:rsidRPr="00674120">
        <w:rPr>
          <w:sz w:val="24"/>
          <w:szCs w:val="24"/>
          <w:vertAlign w:val="superscript"/>
        </w:rPr>
        <w:t>nd</w:t>
      </w:r>
      <w:r w:rsidRPr="00674120">
        <w:rPr>
          <w:sz w:val="24"/>
          <w:szCs w:val="24"/>
        </w:rPr>
        <w:t xml:space="preserve"> Corinthians 13:11; Colossians 1:28; 3:5; 1</w:t>
      </w:r>
      <w:r w:rsidRPr="00674120">
        <w:rPr>
          <w:sz w:val="24"/>
          <w:szCs w:val="24"/>
          <w:vertAlign w:val="superscript"/>
        </w:rPr>
        <w:t>st</w:t>
      </w:r>
      <w:r w:rsidRPr="00674120">
        <w:rPr>
          <w:sz w:val="24"/>
          <w:szCs w:val="24"/>
        </w:rPr>
        <w:t xml:space="preserve"> Thessalonians 5:22; 2</w:t>
      </w:r>
      <w:r w:rsidRPr="00674120">
        <w:rPr>
          <w:sz w:val="24"/>
          <w:szCs w:val="24"/>
          <w:vertAlign w:val="superscript"/>
        </w:rPr>
        <w:t>nd</w:t>
      </w:r>
      <w:r w:rsidRPr="00674120">
        <w:rPr>
          <w:sz w:val="24"/>
          <w:szCs w:val="24"/>
        </w:rPr>
        <w:t xml:space="preserve"> Timothy 2:19; Hebrews 6:1; 12:14 &amp; 2</w:t>
      </w:r>
      <w:r w:rsidRPr="00674120">
        <w:rPr>
          <w:sz w:val="24"/>
          <w:szCs w:val="24"/>
          <w:vertAlign w:val="superscript"/>
        </w:rPr>
        <w:t>nd</w:t>
      </w:r>
      <w:r w:rsidRPr="00674120">
        <w:rPr>
          <w:sz w:val="24"/>
          <w:szCs w:val="24"/>
        </w:rPr>
        <w:t xml:space="preserve"> Peter 3:14. Sexual Imperfection will be dealt with at Jesus Christ’s Return: Creation will be Remade is in 1</w:t>
      </w:r>
      <w:r w:rsidRPr="00674120">
        <w:rPr>
          <w:sz w:val="24"/>
          <w:szCs w:val="24"/>
          <w:vertAlign w:val="superscript"/>
        </w:rPr>
        <w:t>st</w:t>
      </w:r>
      <w:r w:rsidRPr="00674120">
        <w:rPr>
          <w:sz w:val="24"/>
          <w:szCs w:val="24"/>
        </w:rPr>
        <w:t xml:space="preserve"> John 65:17; Isaiah 66:22; Matthew 19:28; Romans 8:19-21; 2</w:t>
      </w:r>
      <w:r w:rsidRPr="00674120">
        <w:rPr>
          <w:sz w:val="24"/>
          <w:szCs w:val="24"/>
          <w:vertAlign w:val="superscript"/>
        </w:rPr>
        <w:t>nd</w:t>
      </w:r>
      <w:r w:rsidRPr="00674120">
        <w:rPr>
          <w:sz w:val="24"/>
          <w:szCs w:val="24"/>
        </w:rPr>
        <w:t xml:space="preserve"> Peter 3:13 &amp; Revelation 21:1-5. God’s People will be Perfected is in 1</w:t>
      </w:r>
      <w:r w:rsidRPr="00674120">
        <w:rPr>
          <w:sz w:val="24"/>
          <w:szCs w:val="24"/>
          <w:vertAlign w:val="superscript"/>
        </w:rPr>
        <w:t>st</w:t>
      </w:r>
      <w:r w:rsidRPr="00674120">
        <w:rPr>
          <w:sz w:val="24"/>
          <w:szCs w:val="24"/>
        </w:rPr>
        <w:t xml:space="preserve"> John 3:2 &amp; Philippians 3:20-21. Sexual Evil will be Removed and Abolished is in Revelation 20:10; 21:4, 8; 22:1-5; Isaiah 25:8; 65:19 &amp; 2</w:t>
      </w:r>
      <w:r w:rsidRPr="00674120">
        <w:rPr>
          <w:sz w:val="24"/>
          <w:szCs w:val="24"/>
          <w:vertAlign w:val="superscript"/>
        </w:rPr>
        <w:t>nd</w:t>
      </w:r>
      <w:r w:rsidRPr="00674120">
        <w:rPr>
          <w:sz w:val="24"/>
          <w:szCs w:val="24"/>
        </w:rPr>
        <w:t xml:space="preserve"> Thessalonians 2:8. </w:t>
      </w:r>
    </w:p>
    <w:p w:rsidR="00083855" w:rsidRPr="00674120" w:rsidRDefault="00083855" w:rsidP="00083855">
      <w:pPr>
        <w:spacing w:line="480" w:lineRule="auto"/>
        <w:jc w:val="both"/>
        <w:rPr>
          <w:sz w:val="24"/>
          <w:szCs w:val="24"/>
        </w:rPr>
      </w:pPr>
      <w:r w:rsidRPr="00674120">
        <w:rPr>
          <w:sz w:val="24"/>
          <w:szCs w:val="24"/>
        </w:rPr>
        <w:lastRenderedPageBreak/>
        <w:t>Mortality originated in the Fall of Man is in Genesis 2:16-17. It is the Decree of God is in Psalms 90:3, 5 &amp; Genesis 3:19; 6:3. It is Universal is in Ecclesiastes 3:20 &amp; 1</w:t>
      </w:r>
      <w:r w:rsidRPr="00674120">
        <w:rPr>
          <w:sz w:val="24"/>
          <w:szCs w:val="24"/>
          <w:vertAlign w:val="superscript"/>
        </w:rPr>
        <w:t>st</w:t>
      </w:r>
      <w:r w:rsidRPr="00674120">
        <w:rPr>
          <w:sz w:val="24"/>
          <w:szCs w:val="24"/>
        </w:rPr>
        <w:t xml:space="preserve"> Corinthians 15:22. It is Inevitable is in 2</w:t>
      </w:r>
      <w:r w:rsidRPr="00674120">
        <w:rPr>
          <w:sz w:val="24"/>
          <w:szCs w:val="24"/>
          <w:vertAlign w:val="superscript"/>
        </w:rPr>
        <w:t>nd</w:t>
      </w:r>
      <w:r w:rsidRPr="00674120">
        <w:rPr>
          <w:sz w:val="24"/>
          <w:szCs w:val="24"/>
        </w:rPr>
        <w:t xml:space="preserve"> Samuel 14:14; Job 30:23; Ecclesiastes 3:2 &amp; Romans 6:23. It is an Impartial Judgment from God is in Romans 5:12, 15-19. It leads to Impartial Judgment is in Hebrews 9:27 &amp; 2</w:t>
      </w:r>
      <w:r w:rsidRPr="00674120">
        <w:rPr>
          <w:sz w:val="24"/>
          <w:szCs w:val="24"/>
          <w:vertAlign w:val="superscript"/>
        </w:rPr>
        <w:t>nd</w:t>
      </w:r>
      <w:r w:rsidRPr="00674120">
        <w:rPr>
          <w:sz w:val="24"/>
          <w:szCs w:val="24"/>
        </w:rPr>
        <w:t xml:space="preserve"> Corinthians 5:10. Morality extends to the Creation is in Romans 8:20-21. Human Beings are likened to Animals is in Ecclesiastes 3:19. Human Beings are likened to the Grass is in Psalms 90:5-6; 103:15-16; Isaiah 40:6-7; 1</w:t>
      </w:r>
      <w:r w:rsidRPr="00674120">
        <w:rPr>
          <w:sz w:val="24"/>
          <w:szCs w:val="24"/>
          <w:vertAlign w:val="superscript"/>
        </w:rPr>
        <w:t>st</w:t>
      </w:r>
      <w:r w:rsidRPr="00674120">
        <w:rPr>
          <w:sz w:val="24"/>
          <w:szCs w:val="24"/>
        </w:rPr>
        <w:t xml:space="preserve"> Peter 1:24 &amp; James 1:10. The Natural Reaction to Mortality: A Sense of Oppression [Depression] is in Job 10:8-9. Carefree Abandoned is in 1</w:t>
      </w:r>
      <w:r w:rsidRPr="00674120">
        <w:rPr>
          <w:sz w:val="24"/>
          <w:szCs w:val="24"/>
          <w:vertAlign w:val="superscript"/>
        </w:rPr>
        <w:t>st</w:t>
      </w:r>
      <w:r w:rsidRPr="0067412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74120">
        <w:rPr>
          <w:sz w:val="24"/>
          <w:szCs w:val="24"/>
          <w:vertAlign w:val="superscript"/>
        </w:rPr>
        <w:t>nd</w:t>
      </w:r>
      <w:r w:rsidRPr="00674120">
        <w:rPr>
          <w:sz w:val="24"/>
          <w:szCs w:val="24"/>
        </w:rPr>
        <w:t xml:space="preserve"> Corinthians 6:2. The Struggle with Sex is in Romans 6:12; 7:14-25. Death is not the End: The Spirit returns to God is in Ecclesiastes 12:7 &amp; Philippians 1:23. The Body will be Raised is in Daniel 12:2; 1</w:t>
      </w:r>
      <w:r w:rsidRPr="00674120">
        <w:rPr>
          <w:sz w:val="24"/>
          <w:szCs w:val="24"/>
          <w:vertAlign w:val="superscript"/>
        </w:rPr>
        <w:t>st</w:t>
      </w:r>
      <w:r w:rsidRPr="00674120">
        <w:rPr>
          <w:sz w:val="24"/>
          <w:szCs w:val="24"/>
        </w:rPr>
        <w:t xml:space="preserve"> Corinthians 15:42-44, 53-54; Isaiah 25:8; Romans 8:11 &amp; 2</w:t>
      </w:r>
      <w:r w:rsidRPr="00674120">
        <w:rPr>
          <w:sz w:val="24"/>
          <w:szCs w:val="24"/>
          <w:vertAlign w:val="superscript"/>
        </w:rPr>
        <w:t>nd</w:t>
      </w:r>
      <w:r w:rsidRPr="00674120">
        <w:rPr>
          <w:sz w:val="24"/>
          <w:szCs w:val="24"/>
        </w:rPr>
        <w:t xml:space="preserve"> Corinthians 5:4. Eternal Life through Jesus Christ is in John 11:25-26; Matthew 25:46; 2</w:t>
      </w:r>
      <w:r w:rsidRPr="00674120">
        <w:rPr>
          <w:sz w:val="24"/>
          <w:szCs w:val="24"/>
          <w:vertAlign w:val="superscript"/>
        </w:rPr>
        <w:t>nd</w:t>
      </w:r>
      <w:r w:rsidRPr="00674120">
        <w:rPr>
          <w:sz w:val="24"/>
          <w:szCs w:val="24"/>
        </w:rPr>
        <w:t xml:space="preserve"> Timothy 1:9-10; 1</w:t>
      </w:r>
      <w:r w:rsidRPr="00674120">
        <w:rPr>
          <w:sz w:val="24"/>
          <w:szCs w:val="24"/>
          <w:vertAlign w:val="superscript"/>
        </w:rPr>
        <w:t>st</w:t>
      </w:r>
      <w:r w:rsidRPr="00674120">
        <w:rPr>
          <w:sz w:val="24"/>
          <w:szCs w:val="24"/>
        </w:rPr>
        <w:t xml:space="preserve"> John 5:11-12 &amp; Revelation 22:3-5. Eternal Damnation to the Sexually Wicked is in Matthew 25:46 &amp; Revelation 14:11; 20:10, 15. </w:t>
      </w:r>
    </w:p>
    <w:p w:rsidR="00083855" w:rsidRPr="00674120" w:rsidRDefault="00083855" w:rsidP="00083855">
      <w:pPr>
        <w:spacing w:line="480" w:lineRule="auto"/>
        <w:jc w:val="both"/>
        <w:rPr>
          <w:sz w:val="24"/>
          <w:szCs w:val="24"/>
        </w:rPr>
      </w:pPr>
      <w:r w:rsidRPr="0067412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74120">
        <w:rPr>
          <w:sz w:val="24"/>
          <w:szCs w:val="24"/>
          <w:vertAlign w:val="superscript"/>
        </w:rPr>
        <w:t>nd</w:t>
      </w:r>
      <w:r w:rsidRPr="00674120">
        <w:rPr>
          <w:sz w:val="24"/>
          <w:szCs w:val="24"/>
        </w:rPr>
        <w:t xml:space="preserve"> Samuel 3:8 &amp; 1</w:t>
      </w:r>
      <w:r w:rsidRPr="00674120">
        <w:rPr>
          <w:sz w:val="24"/>
          <w:szCs w:val="24"/>
          <w:vertAlign w:val="superscript"/>
        </w:rPr>
        <w:t>st</w:t>
      </w:r>
      <w:r w:rsidRPr="00674120">
        <w:rPr>
          <w:sz w:val="24"/>
          <w:szCs w:val="24"/>
        </w:rPr>
        <w:t xml:space="preserve"> </w:t>
      </w:r>
      <w:r w:rsidRPr="00674120">
        <w:rPr>
          <w:sz w:val="24"/>
          <w:szCs w:val="24"/>
        </w:rPr>
        <w:lastRenderedPageBreak/>
        <w:t>Corinthians 6:9-10. An Offense to other Creatures: On a Sexual National Level is in 1</w:t>
      </w:r>
      <w:r w:rsidRPr="00674120">
        <w:rPr>
          <w:sz w:val="24"/>
          <w:szCs w:val="24"/>
          <w:vertAlign w:val="superscript"/>
        </w:rPr>
        <w:t>st</w:t>
      </w:r>
      <w:r w:rsidRPr="00674120">
        <w:rPr>
          <w:sz w:val="24"/>
          <w:szCs w:val="24"/>
        </w:rPr>
        <w:t xml:space="preserve"> Samuel 13:4; 2</w:t>
      </w:r>
      <w:r w:rsidRPr="00674120">
        <w:rPr>
          <w:sz w:val="24"/>
          <w:szCs w:val="24"/>
          <w:vertAlign w:val="superscript"/>
        </w:rPr>
        <w:t>nd</w:t>
      </w:r>
      <w:r w:rsidRPr="00674120">
        <w:rPr>
          <w:sz w:val="24"/>
          <w:szCs w:val="24"/>
        </w:rPr>
        <w:t xml:space="preserve"> Samuel 10:6; 1</w:t>
      </w:r>
      <w:r w:rsidRPr="00674120">
        <w:rPr>
          <w:sz w:val="24"/>
          <w:szCs w:val="24"/>
          <w:vertAlign w:val="superscript"/>
        </w:rPr>
        <w:t>st</w:t>
      </w:r>
      <w:r w:rsidRPr="00674120">
        <w:rPr>
          <w:sz w:val="24"/>
          <w:szCs w:val="24"/>
        </w:rPr>
        <w:t xml:space="preserve"> Chronicles 19:6; Jeremiah 24:9 &amp; Acts 7:51-53. On a Sexual Personal Level is in 2</w:t>
      </w:r>
      <w:r w:rsidRPr="00674120">
        <w:rPr>
          <w:sz w:val="24"/>
          <w:szCs w:val="24"/>
          <w:vertAlign w:val="superscript"/>
        </w:rPr>
        <w:t>nd</w:t>
      </w:r>
      <w:r w:rsidRPr="00674120">
        <w:rPr>
          <w:sz w:val="24"/>
          <w:szCs w:val="24"/>
        </w:rPr>
        <w:t xml:space="preserve"> Samuel 16:21; Genesis 20:1-16; 40:1; 1</w:t>
      </w:r>
      <w:r w:rsidRPr="00674120">
        <w:rPr>
          <w:sz w:val="24"/>
          <w:szCs w:val="24"/>
          <w:vertAlign w:val="superscript"/>
        </w:rPr>
        <w:t>st</w:t>
      </w:r>
      <w:r w:rsidRPr="00674120">
        <w:rPr>
          <w:sz w:val="24"/>
          <w:szCs w:val="24"/>
        </w:rPr>
        <w:t xml:space="preserve"> Samuel 25:14-28; Job 19:17; Proverbs 17:9; 18:19; 19:11; Matthew 13:54-57; 15:1-12; 17:24-27; Mark 6:1-4; John 6:53-66. The Sexual Offense against the Holy God is in 1</w:t>
      </w:r>
      <w:r w:rsidRPr="00674120">
        <w:rPr>
          <w:sz w:val="24"/>
          <w:szCs w:val="24"/>
          <w:vertAlign w:val="superscript"/>
        </w:rPr>
        <w:t>st</w:t>
      </w:r>
      <w:r w:rsidRPr="00674120">
        <w:rPr>
          <w:sz w:val="24"/>
          <w:szCs w:val="24"/>
        </w:rPr>
        <w:t xml:space="preserve"> Kings 8:50-51; Job 7:21; 10:14; 13:23; 14:16-17; 34:31-33; Psalms 59:3; 139:24; Isaiah 43:24; 44:22; 59:12; Ezekiel 18:1-32; 33:10; 37:23; 39:24; Amos 5:12; Galatians 5:17; 1</w:t>
      </w:r>
      <w:r w:rsidRPr="00674120">
        <w:rPr>
          <w:sz w:val="24"/>
          <w:szCs w:val="24"/>
          <w:vertAlign w:val="superscript"/>
        </w:rPr>
        <w:t>st</w:t>
      </w:r>
      <w:r w:rsidRPr="0067412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74120">
        <w:rPr>
          <w:sz w:val="24"/>
          <w:szCs w:val="24"/>
          <w:vertAlign w:val="superscript"/>
        </w:rPr>
        <w:t>st</w:t>
      </w:r>
      <w:r w:rsidRPr="00674120">
        <w:rPr>
          <w:sz w:val="24"/>
          <w:szCs w:val="24"/>
        </w:rPr>
        <w:t xml:space="preserve"> Corinthians 1:22-24 &amp; Galatians 5:11. A Sexual Stumbling-Block as an Object of a Sexual Offense is in Romans 14:13; Leviticus 19:14; Matthew 16:23; Romans 11:9-10; Psalms 69:22-23; 1</w:t>
      </w:r>
      <w:r w:rsidRPr="00674120">
        <w:rPr>
          <w:sz w:val="24"/>
          <w:szCs w:val="24"/>
          <w:vertAlign w:val="superscript"/>
        </w:rPr>
        <w:t>st</w:t>
      </w:r>
      <w:r w:rsidRPr="00674120">
        <w:rPr>
          <w:sz w:val="24"/>
          <w:szCs w:val="24"/>
        </w:rPr>
        <w:t xml:space="preserve"> Corinthians 8:9 &amp; 2</w:t>
      </w:r>
      <w:r w:rsidRPr="00674120">
        <w:rPr>
          <w:sz w:val="24"/>
          <w:szCs w:val="24"/>
          <w:vertAlign w:val="superscript"/>
        </w:rPr>
        <w:t>nd</w:t>
      </w:r>
      <w:r w:rsidRPr="0067412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674120" w:rsidRDefault="00083855" w:rsidP="00083855">
      <w:pPr>
        <w:spacing w:line="480" w:lineRule="auto"/>
        <w:jc w:val="both"/>
        <w:rPr>
          <w:sz w:val="24"/>
          <w:szCs w:val="24"/>
        </w:rPr>
      </w:pPr>
      <w:r w:rsidRPr="00674120">
        <w:rPr>
          <w:sz w:val="24"/>
          <w:szCs w:val="24"/>
        </w:rPr>
        <w:t>The Nature of Authority: The Ultimate Authority belongs to the Father Stephen Our Lord, who does as He pleases is in Psalms 115:3; 135:6; 2</w:t>
      </w:r>
      <w:r w:rsidRPr="00674120">
        <w:rPr>
          <w:sz w:val="24"/>
          <w:szCs w:val="24"/>
          <w:vertAlign w:val="superscript"/>
        </w:rPr>
        <w:t>nd</w:t>
      </w:r>
      <w:r w:rsidRPr="0067412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74120">
        <w:rPr>
          <w:sz w:val="24"/>
          <w:szCs w:val="24"/>
          <w:vertAlign w:val="superscript"/>
        </w:rPr>
        <w:t>st</w:t>
      </w:r>
      <w:r w:rsidRPr="00674120">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674120">
        <w:rPr>
          <w:sz w:val="24"/>
          <w:szCs w:val="24"/>
        </w:rPr>
        <w:lastRenderedPageBreak/>
        <w:t>1:15; Judges 9:29; Ezra 7:24; Esther 9:29; Isaiah 22:21; Jeremiah 38:10; 1</w:t>
      </w:r>
      <w:r w:rsidRPr="00674120">
        <w:rPr>
          <w:sz w:val="24"/>
          <w:szCs w:val="24"/>
          <w:vertAlign w:val="superscript"/>
        </w:rPr>
        <w:t>st</w:t>
      </w:r>
      <w:r w:rsidRPr="0067412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74120">
        <w:rPr>
          <w:sz w:val="24"/>
          <w:szCs w:val="24"/>
          <w:vertAlign w:val="superscript"/>
        </w:rPr>
        <w:t>nd</w:t>
      </w:r>
      <w:r w:rsidRPr="00674120">
        <w:rPr>
          <w:sz w:val="24"/>
          <w:szCs w:val="24"/>
        </w:rPr>
        <w:t xml:space="preserve"> Corinthians 10:8; 13:10 &amp; Romans 13:1-10. It is sometimes necessary to Withhold exercising Holy Authority for Other’s Good is in 1</w:t>
      </w:r>
      <w:r w:rsidRPr="00674120">
        <w:rPr>
          <w:sz w:val="24"/>
          <w:szCs w:val="24"/>
          <w:vertAlign w:val="superscript"/>
        </w:rPr>
        <w:t>st</w:t>
      </w:r>
      <w:r w:rsidRPr="00674120">
        <w:rPr>
          <w:sz w:val="24"/>
          <w:szCs w:val="24"/>
        </w:rPr>
        <w:t xml:space="preserve"> Corinthians 6:1-7; 8:8-13; 9:4-18; 10:23-24. The Examples of the Holy Authority of Believers: Holy Authority over Possessions is in Acts 5:4. Holy Authority over the Will is in 1</w:t>
      </w:r>
      <w:r w:rsidRPr="00674120">
        <w:rPr>
          <w:sz w:val="24"/>
          <w:szCs w:val="24"/>
          <w:vertAlign w:val="superscript"/>
        </w:rPr>
        <w:t>st</w:t>
      </w:r>
      <w:r w:rsidRPr="0067412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74120">
        <w:rPr>
          <w:sz w:val="24"/>
          <w:szCs w:val="24"/>
          <w:vertAlign w:val="superscript"/>
        </w:rPr>
        <w:t>st</w:t>
      </w:r>
      <w:r w:rsidRPr="00674120">
        <w:rPr>
          <w:sz w:val="24"/>
          <w:szCs w:val="24"/>
        </w:rPr>
        <w:t xml:space="preserve"> Timothy 3:2; 5:17; Titus 2:1-10; 1</w:t>
      </w:r>
      <w:r w:rsidRPr="00674120">
        <w:rPr>
          <w:sz w:val="24"/>
          <w:szCs w:val="24"/>
          <w:vertAlign w:val="superscript"/>
        </w:rPr>
        <w:t>st</w:t>
      </w:r>
      <w:r w:rsidRPr="00674120">
        <w:rPr>
          <w:sz w:val="24"/>
          <w:szCs w:val="24"/>
        </w:rPr>
        <w:t xml:space="preserve"> Peter 5:2 &amp; Acts 20:28. As Overseers or Bishops Ruling the Church is in Romans 12:8; 1</w:t>
      </w:r>
      <w:r w:rsidRPr="00674120">
        <w:rPr>
          <w:sz w:val="24"/>
          <w:szCs w:val="24"/>
          <w:vertAlign w:val="superscript"/>
        </w:rPr>
        <w:t>st</w:t>
      </w:r>
      <w:r w:rsidRPr="00674120">
        <w:rPr>
          <w:sz w:val="24"/>
          <w:szCs w:val="24"/>
        </w:rPr>
        <w:t xml:space="preserve"> Thessalonians 5:12; 1</w:t>
      </w:r>
      <w:r w:rsidRPr="00674120">
        <w:rPr>
          <w:sz w:val="24"/>
          <w:szCs w:val="24"/>
          <w:vertAlign w:val="superscript"/>
        </w:rPr>
        <w:t>st</w:t>
      </w:r>
      <w:r w:rsidRPr="00674120">
        <w:rPr>
          <w:sz w:val="24"/>
          <w:szCs w:val="24"/>
        </w:rPr>
        <w:t xml:space="preserve"> Timothy 5:17 &amp; Acts 20:28. The Response of the Church to the Holy Authority of the Elders: Elders are to be Obeyed is in Hebrews 13:17. Elders are to be Honored and Respected is in 1</w:t>
      </w:r>
      <w:r w:rsidRPr="00674120">
        <w:rPr>
          <w:sz w:val="24"/>
          <w:szCs w:val="24"/>
          <w:vertAlign w:val="superscript"/>
        </w:rPr>
        <w:t>st</w:t>
      </w:r>
      <w:r w:rsidRPr="00674120">
        <w:rPr>
          <w:sz w:val="24"/>
          <w:szCs w:val="24"/>
        </w:rPr>
        <w:t xml:space="preserve"> Thessalonians 5:12-13 &amp; 1</w:t>
      </w:r>
      <w:r w:rsidRPr="00674120">
        <w:rPr>
          <w:sz w:val="24"/>
          <w:szCs w:val="24"/>
          <w:vertAlign w:val="superscript"/>
        </w:rPr>
        <w:t>st</w:t>
      </w:r>
      <w:r w:rsidRPr="00674120">
        <w:rPr>
          <w:sz w:val="24"/>
          <w:szCs w:val="24"/>
        </w:rPr>
        <w:t xml:space="preserve"> Timothy 5:17. Paul’s Limits the Holy Authority of Women in the Church is in 1</w:t>
      </w:r>
      <w:r w:rsidRPr="00674120">
        <w:rPr>
          <w:sz w:val="24"/>
          <w:szCs w:val="24"/>
          <w:vertAlign w:val="superscript"/>
        </w:rPr>
        <w:t>st</w:t>
      </w:r>
      <w:r w:rsidRPr="00674120">
        <w:rPr>
          <w:sz w:val="24"/>
          <w:szCs w:val="24"/>
        </w:rPr>
        <w:t xml:space="preserve"> Timothy 2:12 &amp; 1</w:t>
      </w:r>
      <w:r w:rsidRPr="00674120">
        <w:rPr>
          <w:sz w:val="24"/>
          <w:szCs w:val="24"/>
          <w:vertAlign w:val="superscript"/>
        </w:rPr>
        <w:t>st</w:t>
      </w:r>
      <w:r w:rsidRPr="00674120">
        <w:rPr>
          <w:sz w:val="24"/>
          <w:szCs w:val="24"/>
        </w:rPr>
        <w:t xml:space="preserve"> Corinthians 11:5-6, 10; 14:33-37. </w:t>
      </w:r>
      <w:r w:rsidRPr="00674120">
        <w:rPr>
          <w:sz w:val="24"/>
          <w:szCs w:val="24"/>
        </w:rPr>
        <w:lastRenderedPageBreak/>
        <w:t>The Reason for this prohibition derives from God’s order of Creation is in 1</w:t>
      </w:r>
      <w:r w:rsidRPr="00674120">
        <w:rPr>
          <w:sz w:val="24"/>
          <w:szCs w:val="24"/>
          <w:vertAlign w:val="superscript"/>
        </w:rPr>
        <w:t>st</w:t>
      </w:r>
      <w:r w:rsidRPr="00674120">
        <w:rPr>
          <w:sz w:val="24"/>
          <w:szCs w:val="24"/>
        </w:rPr>
        <w:t xml:space="preserve"> Timothy 2:13-14 &amp; 1</w:t>
      </w:r>
      <w:r w:rsidRPr="00674120">
        <w:rPr>
          <w:sz w:val="24"/>
          <w:szCs w:val="24"/>
          <w:vertAlign w:val="superscript"/>
        </w:rPr>
        <w:t>st</w:t>
      </w:r>
      <w:r w:rsidRPr="00674120">
        <w:rPr>
          <w:sz w:val="24"/>
          <w:szCs w:val="24"/>
        </w:rPr>
        <w:t xml:space="preserve"> Corinthians 11:3, 7-10.  The Kinds of Holy Authority within the Church: Holy Authority to preach the Gospel is in Matthew 28:18-19 &amp; Mark 16:15. The Holy Authority to Excommunicate is in Matthew 18:15-18 &amp; 1</w:t>
      </w:r>
      <w:r w:rsidRPr="00674120">
        <w:rPr>
          <w:sz w:val="24"/>
          <w:szCs w:val="24"/>
          <w:vertAlign w:val="superscript"/>
        </w:rPr>
        <w:t>st</w:t>
      </w:r>
      <w:r w:rsidRPr="0067412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74120">
        <w:rPr>
          <w:sz w:val="24"/>
          <w:szCs w:val="24"/>
          <w:vertAlign w:val="superscript"/>
        </w:rPr>
        <w:t>st</w:t>
      </w:r>
      <w:r w:rsidRPr="00674120">
        <w:rPr>
          <w:sz w:val="24"/>
          <w:szCs w:val="24"/>
        </w:rPr>
        <w:t xml:space="preserve"> Corinthians 11:3. Jesus Christ’s Headship over the Church is in Ephesians 5:23, 25. God’s Order of Creation is in 1</w:t>
      </w:r>
      <w:r w:rsidRPr="00674120">
        <w:rPr>
          <w:sz w:val="24"/>
          <w:szCs w:val="24"/>
          <w:vertAlign w:val="superscript"/>
        </w:rPr>
        <w:t>st</w:t>
      </w:r>
      <w:r w:rsidRPr="0067412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74120">
        <w:rPr>
          <w:sz w:val="24"/>
          <w:szCs w:val="24"/>
          <w:vertAlign w:val="superscript"/>
        </w:rPr>
        <w:t>st</w:t>
      </w:r>
      <w:r w:rsidRPr="00674120">
        <w:rPr>
          <w:sz w:val="24"/>
          <w:szCs w:val="24"/>
        </w:rPr>
        <w:t xml:space="preserve"> Peter 3:7. As Jesus Christ Rules as Head of the Church is in Ephesians 5:25-29. Regarding His Wife as Part of Himself is in Ephesians 5:28-29 &amp; 1</w:t>
      </w:r>
      <w:r w:rsidRPr="00674120">
        <w:rPr>
          <w:sz w:val="24"/>
          <w:szCs w:val="24"/>
          <w:vertAlign w:val="superscript"/>
        </w:rPr>
        <w:t>st</w:t>
      </w:r>
      <w:r w:rsidRPr="0067412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74120">
        <w:rPr>
          <w:sz w:val="24"/>
          <w:szCs w:val="24"/>
          <w:vertAlign w:val="superscript"/>
        </w:rPr>
        <w:t>st</w:t>
      </w:r>
      <w:r w:rsidRPr="0067412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674120">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74120">
        <w:rPr>
          <w:sz w:val="24"/>
          <w:szCs w:val="24"/>
          <w:vertAlign w:val="superscript"/>
        </w:rPr>
        <w:t>st</w:t>
      </w:r>
      <w:r w:rsidRPr="00674120">
        <w:rPr>
          <w:sz w:val="24"/>
          <w:szCs w:val="24"/>
        </w:rPr>
        <w:t xml:space="preserve"> Peter 2:13. All Holy Rulers are Appointed as the Father Stephen’s Servants to do Good or Messianic Evil to Restrain Evil is in Romans 13:4, 6; Isaiah 45:1; Jeremiah 25:9; 27:6; 43:10; 1</w:t>
      </w:r>
      <w:r w:rsidRPr="00674120">
        <w:rPr>
          <w:sz w:val="24"/>
          <w:szCs w:val="24"/>
          <w:vertAlign w:val="superscript"/>
        </w:rPr>
        <w:t>st</w:t>
      </w:r>
      <w:r w:rsidRPr="00674120">
        <w:rPr>
          <w:sz w:val="24"/>
          <w:szCs w:val="24"/>
        </w:rPr>
        <w:t xml:space="preserve"> Timothy 2:2 &amp; 1</w:t>
      </w:r>
      <w:r w:rsidRPr="00674120">
        <w:rPr>
          <w:sz w:val="24"/>
          <w:szCs w:val="24"/>
          <w:vertAlign w:val="superscript"/>
        </w:rPr>
        <w:t>st</w:t>
      </w:r>
      <w:r w:rsidRPr="0067412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74120">
        <w:rPr>
          <w:sz w:val="24"/>
          <w:szCs w:val="24"/>
          <w:vertAlign w:val="superscript"/>
        </w:rPr>
        <w:t>st</w:t>
      </w:r>
      <w:r w:rsidRPr="00674120">
        <w:rPr>
          <w:sz w:val="24"/>
          <w:szCs w:val="24"/>
        </w:rPr>
        <w:t xml:space="preserve"> Peter 2:13-14. They are to be Highly Honored and Highly Respected is in Proverbs 24:21; Romans 13:7 &amp; 1</w:t>
      </w:r>
      <w:r w:rsidRPr="00674120">
        <w:rPr>
          <w:sz w:val="24"/>
          <w:szCs w:val="24"/>
          <w:vertAlign w:val="superscript"/>
        </w:rPr>
        <w:t>st</w:t>
      </w:r>
      <w:r w:rsidRPr="00674120">
        <w:rPr>
          <w:sz w:val="24"/>
          <w:szCs w:val="24"/>
        </w:rPr>
        <w:t xml:space="preserve"> Peter 2:17. They are not to be Obeyed if their Demands conflict with the Holy Biblical Law of the Father Stephen is in Exodus 1:17; 1</w:t>
      </w:r>
      <w:r w:rsidRPr="00674120">
        <w:rPr>
          <w:sz w:val="24"/>
          <w:szCs w:val="24"/>
          <w:vertAlign w:val="superscript"/>
        </w:rPr>
        <w:t>st</w:t>
      </w:r>
      <w:r w:rsidRPr="00674120">
        <w:rPr>
          <w:sz w:val="24"/>
          <w:szCs w:val="24"/>
        </w:rPr>
        <w:t xml:space="preserve"> Kings 21:3; Daniel 3:18; 6:12; Matthew 22:21; Mark 12:17; Hebrews 11:23; Luke 20:25 &amp; Acts 4:19; 6:11-7:60. They are to be Prayed for is in 1</w:t>
      </w:r>
      <w:r w:rsidRPr="00674120">
        <w:rPr>
          <w:sz w:val="24"/>
          <w:szCs w:val="24"/>
          <w:vertAlign w:val="superscript"/>
        </w:rPr>
        <w:t>st</w:t>
      </w:r>
      <w:r w:rsidRPr="0067412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74120">
        <w:rPr>
          <w:sz w:val="24"/>
          <w:szCs w:val="24"/>
          <w:vertAlign w:val="superscript"/>
        </w:rPr>
        <w:t>st</w:t>
      </w:r>
      <w:r w:rsidRPr="00674120">
        <w:rPr>
          <w:sz w:val="24"/>
          <w:szCs w:val="24"/>
        </w:rPr>
        <w:t xml:space="preserve"> Peter 5:2-3 &amp; Ezekiel 34:2-7. By Those Mistreating Foreigners is in Exodus 22:21; 23:9. By Leaders over Those </w:t>
      </w:r>
      <w:r w:rsidRPr="00674120">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74120">
        <w:rPr>
          <w:sz w:val="24"/>
          <w:szCs w:val="24"/>
          <w:vertAlign w:val="superscript"/>
        </w:rPr>
        <w:t>st</w:t>
      </w:r>
      <w:r w:rsidRPr="00674120">
        <w:rPr>
          <w:sz w:val="24"/>
          <w:szCs w:val="24"/>
        </w:rPr>
        <w:t xml:space="preserve"> Kings 12:14 &amp; James 2:6. The Civil Authorities: Civil Authorities are Divinely Appointed in John 19:11; Romans 13:1; 1</w:t>
      </w:r>
      <w:r w:rsidRPr="00674120">
        <w:rPr>
          <w:sz w:val="24"/>
          <w:szCs w:val="24"/>
          <w:vertAlign w:val="superscript"/>
        </w:rPr>
        <w:t>st</w:t>
      </w:r>
      <w:r w:rsidRPr="0067412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74120">
        <w:rPr>
          <w:sz w:val="24"/>
          <w:szCs w:val="24"/>
          <w:vertAlign w:val="superscript"/>
        </w:rPr>
        <w:t>st</w:t>
      </w:r>
      <w:r w:rsidRPr="00674120">
        <w:rPr>
          <w:sz w:val="24"/>
          <w:szCs w:val="24"/>
        </w:rPr>
        <w:t xml:space="preserve"> Peter 2:13-14; Genesis 9:6; Ezra 7:26; Psalms 72:12-14; 78:72; Romans 13:3-4; 1</w:t>
      </w:r>
      <w:r w:rsidRPr="00674120">
        <w:rPr>
          <w:sz w:val="24"/>
          <w:szCs w:val="24"/>
          <w:vertAlign w:val="superscript"/>
        </w:rPr>
        <w:t>st</w:t>
      </w:r>
      <w:r w:rsidRPr="00674120">
        <w:rPr>
          <w:sz w:val="24"/>
          <w:szCs w:val="24"/>
        </w:rPr>
        <w:t xml:space="preserve"> Timothy 2:2 &amp; Acts 25:11. Everyone must Submit to Civil Authorities is in Proverbs 24:21-22; Titus 3:1; Ecclesiastes 8:2-5; Matthew 17:24-27; 22:15-21; Mark 12:13-17; Luke 20:20-25; Romans 13:1, 5-7 &amp; 1</w:t>
      </w:r>
      <w:r w:rsidRPr="00674120">
        <w:rPr>
          <w:sz w:val="24"/>
          <w:szCs w:val="24"/>
          <w:vertAlign w:val="superscript"/>
        </w:rPr>
        <w:t>st</w:t>
      </w:r>
      <w:r w:rsidRPr="00674120">
        <w:rPr>
          <w:sz w:val="24"/>
          <w:szCs w:val="24"/>
        </w:rPr>
        <w:t xml:space="preserve"> Peter 2:13-14, 17. Civil Authorities are only to be Obeyed in what is Lawful according to Holy Scripture is in Exodus 1:17; 1</w:t>
      </w:r>
      <w:r w:rsidRPr="00674120">
        <w:rPr>
          <w:sz w:val="24"/>
          <w:szCs w:val="24"/>
          <w:vertAlign w:val="superscript"/>
        </w:rPr>
        <w:t>st</w:t>
      </w:r>
      <w:r w:rsidRPr="00674120">
        <w:rPr>
          <w:sz w:val="24"/>
          <w:szCs w:val="24"/>
        </w:rPr>
        <w:t xml:space="preserve"> Kings 21:2-3; Daniel 1:8; 3:28; 6:7-10; Matthew 22:21; Mark 12:17; Hebrews 11:23; Luke 20:25 &amp; Acts 4:19; 5:29.      </w:t>
      </w:r>
    </w:p>
    <w:p w:rsidR="00083855" w:rsidRPr="00674120" w:rsidRDefault="00083855" w:rsidP="00083855">
      <w:pPr>
        <w:spacing w:line="480" w:lineRule="auto"/>
        <w:jc w:val="both"/>
        <w:rPr>
          <w:rFonts w:cstheme="minorHAnsi"/>
          <w:sz w:val="24"/>
          <w:szCs w:val="24"/>
        </w:rPr>
      </w:pPr>
      <w:r w:rsidRPr="00674120">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74120">
        <w:rPr>
          <w:sz w:val="24"/>
          <w:szCs w:val="24"/>
          <w:vertAlign w:val="superscript"/>
        </w:rPr>
        <w:t>st</w:t>
      </w:r>
      <w:r w:rsidRPr="00674120">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74120">
        <w:rPr>
          <w:sz w:val="24"/>
          <w:szCs w:val="24"/>
          <w:vertAlign w:val="superscript"/>
        </w:rPr>
        <w:t>st</w:t>
      </w:r>
      <w:r w:rsidRPr="00674120">
        <w:rPr>
          <w:sz w:val="24"/>
          <w:szCs w:val="24"/>
        </w:rPr>
        <w:t xml:space="preserve"> Corinthians 16:22 it </w:t>
      </w:r>
      <w:r w:rsidRPr="00674120">
        <w:rPr>
          <w:sz w:val="24"/>
          <w:szCs w:val="24"/>
        </w:rPr>
        <w:lastRenderedPageBreak/>
        <w:t>declares “If a Man (agape) love not the Lord Jesus Christ, let Him be Anathema Maranatha (cursed).” In 2</w:t>
      </w:r>
      <w:r w:rsidRPr="00674120">
        <w:rPr>
          <w:sz w:val="24"/>
          <w:szCs w:val="24"/>
          <w:vertAlign w:val="superscript"/>
        </w:rPr>
        <w:t>nd</w:t>
      </w:r>
      <w:r w:rsidRPr="0067412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74120">
        <w:rPr>
          <w:sz w:val="24"/>
          <w:szCs w:val="24"/>
          <w:vertAlign w:val="superscript"/>
        </w:rPr>
        <w:t>st</w:t>
      </w:r>
      <w:r w:rsidRPr="0067412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74120">
        <w:rPr>
          <w:sz w:val="24"/>
          <w:szCs w:val="24"/>
          <w:vertAlign w:val="superscript"/>
        </w:rPr>
        <w:t>st</w:t>
      </w:r>
      <w:r w:rsidRPr="0067412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674120">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674120">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674120">
        <w:rPr>
          <w:sz w:val="24"/>
          <w:szCs w:val="24"/>
          <w:vertAlign w:val="superscript"/>
        </w:rPr>
        <w:t>nd</w:t>
      </w:r>
      <w:r w:rsidRPr="00674120">
        <w:rPr>
          <w:sz w:val="24"/>
          <w:szCs w:val="24"/>
        </w:rPr>
        <w:t xml:space="preserve"> Peter 1:4; Isaiah 54:8, 62:5; Psalms 78:40; 103:17; Ephesians 4:30; Exodus 32:10 and Colossians 2:9. The Lord Yahweh would not go against His own Nature, Character or Person because He is a Moral God. For in 1</w:t>
      </w:r>
      <w:r w:rsidRPr="00674120">
        <w:rPr>
          <w:sz w:val="24"/>
          <w:szCs w:val="24"/>
          <w:vertAlign w:val="superscript"/>
        </w:rPr>
        <w:t>st</w:t>
      </w:r>
      <w:r w:rsidRPr="0067412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74120">
        <w:rPr>
          <w:sz w:val="24"/>
          <w:szCs w:val="24"/>
          <w:vertAlign w:val="superscript"/>
        </w:rPr>
        <w:t>st</w:t>
      </w:r>
      <w:r w:rsidRPr="00674120">
        <w:rPr>
          <w:sz w:val="24"/>
          <w:szCs w:val="24"/>
        </w:rPr>
        <w:t xml:space="preserve"> Kings 11:1-13 and Pagan Wives in Ezra 9:1-15. Those who do such things cannot fully follow and serve the Lord Yah because their heart is turned from Him, like what </w:t>
      </w:r>
      <w:r w:rsidRPr="00674120">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B7C6F" w:rsidRPr="00674120">
        <w:rPr>
          <w:sz w:val="24"/>
          <w:szCs w:val="24"/>
        </w:rPr>
        <w:t>This does not mean You should communicate or keep company with Homosexuals (Catamites or Sodomites) for if You do so You are an Enemy towards God in Romans 1:21-28 &amp; 1</w:t>
      </w:r>
      <w:r w:rsidR="00DB7C6F" w:rsidRPr="00674120">
        <w:rPr>
          <w:sz w:val="24"/>
          <w:szCs w:val="24"/>
          <w:vertAlign w:val="superscript"/>
        </w:rPr>
        <w:t>st</w:t>
      </w:r>
      <w:r w:rsidR="00DB7C6F" w:rsidRPr="0067412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674120">
        <w:rPr>
          <w:sz w:val="24"/>
          <w:szCs w:val="24"/>
        </w:rPr>
        <w:t xml:space="preserve">In the downfall of Solomon’s 80 Year Wisdom Kingdom there was a need for a Christian Messiah by which Stephen fulfilled the price of the Eternal Sin in Lordship. You can’t mix/mingle (Sexual </w:t>
      </w:r>
      <w:r w:rsidRPr="00674120">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674120">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74120">
        <w:rPr>
          <w:sz w:val="24"/>
          <w:szCs w:val="24"/>
          <w:vertAlign w:val="superscript"/>
        </w:rPr>
        <w:t>nd</w:t>
      </w:r>
      <w:r w:rsidRPr="00674120">
        <w:rPr>
          <w:sz w:val="24"/>
          <w:szCs w:val="24"/>
        </w:rPr>
        <w:t xml:space="preserve"> Corinthians 6:17-18 &amp; James 1:17. “Marriage is honorable in all, &amp; the bed is undefiled…” if no Sexual Eros Love at all is in Marriage in 2</w:t>
      </w:r>
      <w:r w:rsidRPr="00674120">
        <w:rPr>
          <w:sz w:val="24"/>
          <w:szCs w:val="24"/>
          <w:vertAlign w:val="superscript"/>
        </w:rPr>
        <w:t>nd</w:t>
      </w:r>
      <w:r w:rsidRPr="00674120">
        <w:rPr>
          <w:sz w:val="24"/>
          <w:szCs w:val="24"/>
        </w:rPr>
        <w:t xml:space="preserve"> Corinthians 6:17-18; 7:5; 2</w:t>
      </w:r>
      <w:r w:rsidRPr="00674120">
        <w:rPr>
          <w:sz w:val="24"/>
          <w:szCs w:val="24"/>
          <w:vertAlign w:val="superscript"/>
        </w:rPr>
        <w:t>nd</w:t>
      </w:r>
      <w:r w:rsidRPr="00674120">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74120">
        <w:rPr>
          <w:sz w:val="24"/>
          <w:szCs w:val="24"/>
          <w:vertAlign w:val="superscript"/>
        </w:rPr>
        <w:t>st</w:t>
      </w:r>
      <w:r w:rsidRPr="00674120">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674120">
        <w:rPr>
          <w:rFonts w:cstheme="minorHAnsi"/>
          <w:b/>
          <w:sz w:val="24"/>
          <w:szCs w:val="24"/>
        </w:rPr>
        <w:t>Qanah directed to the Father Stephen Our Lord (female sense is the Lady Stephanie) as the Potter Creator of the Entire Universe</w:t>
      </w:r>
      <w:r w:rsidRPr="00674120">
        <w:rPr>
          <w:rFonts w:cstheme="minorHAnsi"/>
          <w:sz w:val="24"/>
          <w:szCs w:val="24"/>
        </w:rPr>
        <w:t>” is in Isaiah 42:3 &amp; Matthew 12:20) from the Lady Barbara (derived from Bara in Genesis 1:1) begets the Father Stephen Our Lord the 2</w:t>
      </w:r>
      <w:r w:rsidRPr="00674120">
        <w:rPr>
          <w:rFonts w:cstheme="minorHAnsi"/>
          <w:sz w:val="24"/>
          <w:szCs w:val="24"/>
          <w:vertAlign w:val="superscript"/>
        </w:rPr>
        <w:t>nd</w:t>
      </w:r>
      <w:r w:rsidRPr="00674120">
        <w:rPr>
          <w:rFonts w:cstheme="minorHAnsi"/>
          <w:sz w:val="24"/>
          <w:szCs w:val="24"/>
        </w:rPr>
        <w:t xml:space="preserve"> Serpent Yahweh named the Single Lord called Lordship &amp; the Mother Barbara Our Lady the 2</w:t>
      </w:r>
      <w:r w:rsidRPr="00674120">
        <w:rPr>
          <w:rFonts w:cstheme="minorHAnsi"/>
          <w:sz w:val="24"/>
          <w:szCs w:val="24"/>
          <w:vertAlign w:val="superscript"/>
        </w:rPr>
        <w:t>nd</w:t>
      </w:r>
      <w:r w:rsidRPr="00674120">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674120">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674120">
        <w:rPr>
          <w:rFonts w:cstheme="minorHAnsi"/>
          <w:b/>
          <w:sz w:val="24"/>
          <w:szCs w:val="24"/>
        </w:rPr>
        <w:t>That Age Single Realm</w:t>
      </w:r>
      <w:r w:rsidRPr="00674120">
        <w:rPr>
          <w:rFonts w:cstheme="minorHAnsi"/>
          <w:sz w:val="24"/>
          <w:szCs w:val="24"/>
        </w:rPr>
        <w:t>” in Genesis 1:1-2:20; Luke 20:35-36; 2</w:t>
      </w:r>
      <w:r w:rsidRPr="00674120">
        <w:rPr>
          <w:rFonts w:cstheme="minorHAnsi"/>
          <w:sz w:val="24"/>
          <w:szCs w:val="24"/>
          <w:vertAlign w:val="superscript"/>
        </w:rPr>
        <w:t>nd</w:t>
      </w:r>
      <w:r w:rsidRPr="00674120">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74120">
        <w:rPr>
          <w:rFonts w:cstheme="minorHAnsi"/>
          <w:sz w:val="24"/>
          <w:szCs w:val="24"/>
          <w:vertAlign w:val="superscript"/>
        </w:rPr>
        <w:t>st</w:t>
      </w:r>
      <w:r w:rsidRPr="00674120">
        <w:rPr>
          <w:rFonts w:cstheme="minorHAnsi"/>
          <w:sz w:val="24"/>
          <w:szCs w:val="24"/>
        </w:rPr>
        <w:t xml:space="preserve"> Corinthians 2:6-16 &amp; John 14:26; 15:26; 16:7-13)…” in 1</w:t>
      </w:r>
      <w:r w:rsidRPr="00674120">
        <w:rPr>
          <w:rFonts w:cstheme="minorHAnsi"/>
          <w:sz w:val="24"/>
          <w:szCs w:val="24"/>
          <w:vertAlign w:val="superscript"/>
        </w:rPr>
        <w:t>st</w:t>
      </w:r>
      <w:r w:rsidRPr="00674120">
        <w:rPr>
          <w:rFonts w:cstheme="minorHAnsi"/>
          <w:sz w:val="24"/>
          <w:szCs w:val="24"/>
        </w:rPr>
        <w:t xml:space="preserve"> Corinthians 13:7. In Hosea 4:6 says “My people are destroyed for lack of knowledge, because You have rejected knowledge, I also </w:t>
      </w:r>
      <w:r w:rsidRPr="00674120">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74120">
        <w:rPr>
          <w:rFonts w:cstheme="minorHAnsi"/>
          <w:sz w:val="24"/>
          <w:szCs w:val="24"/>
          <w:vertAlign w:val="superscript"/>
        </w:rPr>
        <w:t>st</w:t>
      </w:r>
      <w:r w:rsidRPr="00674120">
        <w:rPr>
          <w:rFonts w:cstheme="minorHAnsi"/>
          <w:sz w:val="24"/>
          <w:szCs w:val="24"/>
        </w:rPr>
        <w:t xml:space="preserve"> John 4:18; Titus 1:15-16 &amp; 1</w:t>
      </w:r>
      <w:r w:rsidRPr="00674120">
        <w:rPr>
          <w:rFonts w:cstheme="minorHAnsi"/>
          <w:sz w:val="24"/>
          <w:szCs w:val="24"/>
          <w:vertAlign w:val="superscript"/>
        </w:rPr>
        <w:t>st</w:t>
      </w:r>
      <w:r w:rsidRPr="00674120">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83855" w:rsidRPr="00674120" w:rsidRDefault="00083855" w:rsidP="00083855">
      <w:pPr>
        <w:spacing w:line="480" w:lineRule="auto"/>
        <w:jc w:val="center"/>
        <w:rPr>
          <w:rFonts w:cstheme="minorHAnsi"/>
          <w:sz w:val="24"/>
          <w:szCs w:val="24"/>
        </w:rPr>
      </w:pPr>
      <w:r w:rsidRPr="00674120">
        <w:rPr>
          <w:rFonts w:cstheme="minorHAnsi"/>
          <w:sz w:val="24"/>
          <w:szCs w:val="24"/>
        </w:rPr>
        <w:t>Bibliography</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Gnostic Bible: On the Origin of His body: Manichaean Gnostic Writings on pages 601-612: Shambhala Publishers, Inc. Boston, Massachusetts, Copyright, 2003 &amp; 2009</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Barnstone, Willis: The Other Bible, Carpocrates: Gnostic Writings on pages 646-650: Harper &amp; Row Publishers, Inc. New York, NY, Copyright, 1984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Haggadah: Jewish Legend from Midrash, Pseudepigrapha, and early Kabbalah on pages 14-38: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Barnstone, Willis: The Other Bible, Ptolemaeus’ Letter to Flora: Italian Gnostic Writings on pages 621-625: Harper &amp; Row Publishers, Inc. New York, NY, Copyright, 1984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Acts of Andrew: Christian Apocrypha Writings on pages 459-463: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Acts of Paul: Christian Apocrypha Writings on pages 445-459: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Apocalypse of Paul: Christian Apocrypha on pages 537-550: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Barnstone, Willis: The Other Bible, The Apocalypse of Peter: Christian Apocrypha Writings on pages 532-536: Harper &amp; Row Publishers, Inc. New York, NY, Copyright, 1984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Book of Enoch (1</w:t>
      </w:r>
      <w:r w:rsidRPr="00674120">
        <w:rPr>
          <w:rFonts w:cstheme="minorHAnsi"/>
          <w:sz w:val="24"/>
          <w:szCs w:val="24"/>
          <w:vertAlign w:val="superscript"/>
        </w:rPr>
        <w:t>st</w:t>
      </w:r>
      <w:r w:rsidRPr="00674120">
        <w:rPr>
          <w:rFonts w:cstheme="minorHAnsi"/>
          <w:sz w:val="24"/>
          <w:szCs w:val="24"/>
        </w:rPr>
        <w:t xml:space="preserve"> Enoch): Jewish Pseudepigrapha Writings on pages 485-494: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Book of the Secrets of Enoch (2</w:t>
      </w:r>
      <w:r w:rsidRPr="00674120">
        <w:rPr>
          <w:rFonts w:cstheme="minorHAnsi"/>
          <w:sz w:val="24"/>
          <w:szCs w:val="24"/>
          <w:vertAlign w:val="superscript"/>
        </w:rPr>
        <w:t>nd</w:t>
      </w:r>
      <w:r w:rsidRPr="00674120">
        <w:rPr>
          <w:rFonts w:cstheme="minorHAnsi"/>
          <w:sz w:val="24"/>
          <w:szCs w:val="24"/>
        </w:rPr>
        <w:t xml:space="preserve"> Enoch): Jewish Pseudepigrapha Writings on ages 3-9, 495-500: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Book of Thomas the Contender: Christian Gnostic Writings on pages 582-587: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Gospel of Philip: Christian Gnostic Writings on pages 87-100: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Damascus Document: Dead Sea Scrolls on pages 223-234: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Divine Throne-Chariot: Dead Sea Scrolls on pages 705-706: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Genesis Apocryphon: Dead Sea Scrolls on pages 201-207: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Gospel of Bartholomew: Christian Apocrypha Writings on pages 350-358: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Gospel of Nicodemus: Christian Apocrypha Writings on pages 359-380: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Barnstone, Willis: The Other Bible, The Infancy Gospel of Thomas: Christian Apocrypha Writings on pages 398-403: Harper &amp; Row Publishers, Inc. New York, NY, Copyright, 1984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Latin Infancy Gospel: The Birth of Jesus: Christian Apocrypha Writings on pages 404-406: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Paraphrase of Shem: Gnostic Writings on page 101-115: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The Sibylline Oracles: Jewish Pseudepigrapha Writings on pages 501-505: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Barnstone, Willis: The Other Bible, Zohar, The Book of Radiance: Kabbalah on pages 707-718: Harper &amp; Row Publishers, Inc. New York, NY, Copyright, 1984</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Ehrman, Bart: The Lost Scriptures, Books that did not make it into the New Testament: The Didache: Christian Writings on pages 211-217: Oxford University Press, New York, NY, Copyright, 2003</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3855" w:rsidRPr="00674120" w:rsidRDefault="00674120" w:rsidP="00083855">
      <w:pPr>
        <w:spacing w:line="480" w:lineRule="auto"/>
        <w:jc w:val="both"/>
        <w:rPr>
          <w:rFonts w:cstheme="minorHAnsi"/>
          <w:sz w:val="24"/>
          <w:szCs w:val="24"/>
        </w:rPr>
      </w:pPr>
      <w:hyperlink r:id="rId5" w:history="1">
        <w:r w:rsidR="00083855" w:rsidRPr="00674120">
          <w:rPr>
            <w:rStyle w:val="Hyperlink"/>
            <w:rFonts w:cstheme="minorHAnsi"/>
            <w:sz w:val="24"/>
            <w:szCs w:val="24"/>
          </w:rPr>
          <w:t>http://en.Wikipedia.org/wiki/Names of large numbers</w:t>
        </w:r>
      </w:hyperlink>
      <w:r w:rsidR="00083855" w:rsidRPr="00674120">
        <w:rPr>
          <w:rFonts w:cstheme="minorHAnsi"/>
          <w:sz w:val="24"/>
          <w:szCs w:val="24"/>
        </w:rPr>
        <w:t xml:space="preserve"> </w:t>
      </w:r>
    </w:p>
    <w:p w:rsidR="00083855" w:rsidRPr="00674120" w:rsidRDefault="00674120" w:rsidP="00083855">
      <w:pPr>
        <w:spacing w:line="480" w:lineRule="auto"/>
        <w:jc w:val="both"/>
        <w:rPr>
          <w:rFonts w:cstheme="minorHAnsi"/>
          <w:sz w:val="24"/>
          <w:szCs w:val="24"/>
        </w:rPr>
      </w:pPr>
      <w:hyperlink r:id="rId6" w:anchor="1088" w:history="1">
        <w:r w:rsidR="00083855" w:rsidRPr="00674120">
          <w:rPr>
            <w:rStyle w:val="Hyperlink"/>
            <w:rFonts w:cstheme="minorHAnsi"/>
            <w:sz w:val="24"/>
            <w:szCs w:val="24"/>
          </w:rPr>
          <w:t>http://en.Wikipedia.org/wiki/Ordersof Magnitude (numbers)#1088</w:t>
        </w:r>
      </w:hyperlink>
      <w:r w:rsidR="00083855" w:rsidRPr="00674120">
        <w:rPr>
          <w:rFonts w:cstheme="minorHAnsi"/>
          <w:sz w:val="24"/>
          <w:szCs w:val="24"/>
        </w:rPr>
        <w:t xml:space="preserve">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King James Version: Thomas Nelson, Inc. Nashville, Tennessee, 1991</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Libronix Digital Library System 3.0e with Platinum: Copyright, 2000-2010</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Libronix Digital Library System 3.0e with Platinum: KJV with Apocrypha: Copyright, 2000-2010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Meyer, Marvin: The Nag Hammadi Scriptures: Hypsiphrone: Gnostic Writings on pages 701-703: Harper Collins Publishers, New York, NY, Copyright, 2007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Meyer, Marvin: The Nag Hammadi Scriptures: The Testimony of Truth: Christian Gnostic Writings on pages 613-628: Harper Collins Publishers, New York, NY, Copyright, 2007</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Meyer, Marvin: The Nag Hammadi Scriptures: The Thought of Norea: Gnostic Writings on pages 607-609: Harper Collins Publishers, New York, NY, Copyright, 2007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Meyer, Marvin: The Nag Hammadi Scriptures: The Tripartite Tractate: Christian Gnostic Writings on pages 57-101: Harper Collins Publishers, New York, NY, Copyright, 2007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Nyland, A. The Third Book of Enoch (3 Enoch Merkabah Hebrew Book of Enoch: Jewish Gnostic Writings on pages 11-109: Author Services, Smith and Stirling Publishers, Uralla, NSW, Australia, Copyright, 2010</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Revised Standard Version: The authorized revision of the American Standard Version: Copyright, 1901</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Spirit Filled life Bible: The New King James Version: Thomas Nelson, 1991</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The Apocrypha/Deuterocanonical Books of the Old Testament: Cambridge University Press, 1989</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The Holy Bible, New International Version: Copyright, 1973, 1978, 1984 by the International Bible Society</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The Seductress—4Q184: Jewish Christian Writings on pages 395-396: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The Two Ways—4Q473: Jewish Christian Writings on page 594: Penguin Putnam, Inc. New York, NY, Copyright, 1997  </w:t>
      </w:r>
    </w:p>
    <w:p w:rsidR="00083855" w:rsidRPr="00674120" w:rsidRDefault="00083855" w:rsidP="00083855">
      <w:pPr>
        <w:spacing w:line="480" w:lineRule="auto"/>
        <w:jc w:val="both"/>
        <w:rPr>
          <w:rFonts w:cstheme="minorHAnsi"/>
          <w:sz w:val="24"/>
          <w:szCs w:val="24"/>
        </w:rPr>
      </w:pPr>
      <w:r w:rsidRPr="00674120">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674120">
        <w:rPr>
          <w:rFonts w:cstheme="minorHAnsi"/>
          <w:sz w:val="24"/>
          <w:szCs w:val="24"/>
        </w:rPr>
        <w:lastRenderedPageBreak/>
        <w:t>2: Jewish Christian Writings on pages 558-565: Penguin Putnam, Inc. New York, NY, Copyright, 1997</w:t>
      </w:r>
    </w:p>
    <w:p w:rsidR="00083855" w:rsidRPr="00674120" w:rsidRDefault="00083855" w:rsidP="00083855">
      <w:pPr>
        <w:jc w:val="center"/>
        <w:rPr>
          <w:sz w:val="24"/>
          <w:szCs w:val="24"/>
        </w:rPr>
      </w:pPr>
      <w:r w:rsidRPr="00674120">
        <w:rPr>
          <w:sz w:val="24"/>
          <w:szCs w:val="24"/>
        </w:rPr>
        <w:t>THE LORD YAHWEH AND THE WARS IN THE HOLY BIBLE</w:t>
      </w:r>
    </w:p>
    <w:p w:rsidR="00083855" w:rsidRPr="00674120" w:rsidRDefault="00083855" w:rsidP="00083855">
      <w:pPr>
        <w:jc w:val="center"/>
        <w:rPr>
          <w:sz w:val="24"/>
          <w:szCs w:val="24"/>
        </w:rPr>
      </w:pPr>
      <w:r w:rsidRPr="00674120">
        <w:rPr>
          <w:sz w:val="24"/>
          <w:szCs w:val="24"/>
        </w:rPr>
        <w:t>Contents</w:t>
      </w:r>
    </w:p>
    <w:p w:rsidR="00083855" w:rsidRPr="00674120" w:rsidRDefault="00083855" w:rsidP="00083855">
      <w:pPr>
        <w:rPr>
          <w:sz w:val="24"/>
          <w:szCs w:val="24"/>
        </w:rPr>
      </w:pPr>
      <w:r w:rsidRPr="00674120">
        <w:rPr>
          <w:sz w:val="24"/>
          <w:szCs w:val="24"/>
        </w:rPr>
        <w:t>Chapter 1: The complete Wars fought from Lordship to Humanity</w:t>
      </w:r>
    </w:p>
    <w:p w:rsidR="00083855" w:rsidRPr="00674120" w:rsidRDefault="00083855" w:rsidP="00083855">
      <w:pPr>
        <w:rPr>
          <w:sz w:val="24"/>
          <w:szCs w:val="24"/>
        </w:rPr>
      </w:pPr>
      <w:r w:rsidRPr="00674120">
        <w:rPr>
          <w:sz w:val="24"/>
          <w:szCs w:val="24"/>
        </w:rPr>
        <w:t xml:space="preserve">1. The Supreme War, Supreme Battle and Supreme Fight is the Lord Yahweh’s with the 60 other Lord’s                  </w:t>
      </w:r>
    </w:p>
    <w:p w:rsidR="00083855" w:rsidRPr="00674120" w:rsidRDefault="00083855" w:rsidP="00083855">
      <w:pPr>
        <w:rPr>
          <w:sz w:val="24"/>
          <w:szCs w:val="24"/>
        </w:rPr>
      </w:pPr>
      <w:r w:rsidRPr="00674120">
        <w:rPr>
          <w:sz w:val="24"/>
          <w:szCs w:val="24"/>
        </w:rPr>
        <w:t xml:space="preserve">     A.  The Chain of Command of the 61 Lord’s and 61 Ladies</w:t>
      </w:r>
    </w:p>
    <w:p w:rsidR="00083855" w:rsidRPr="00674120" w:rsidRDefault="00083855" w:rsidP="00083855">
      <w:pPr>
        <w:rPr>
          <w:sz w:val="24"/>
          <w:szCs w:val="24"/>
        </w:rPr>
      </w:pPr>
      <w:r w:rsidRPr="00674120">
        <w:rPr>
          <w:sz w:val="24"/>
          <w:szCs w:val="24"/>
        </w:rPr>
        <w:t>2. The Christian Saint’s Wars, Battles and Fights</w:t>
      </w:r>
    </w:p>
    <w:p w:rsidR="00083855" w:rsidRPr="00674120" w:rsidRDefault="00083855" w:rsidP="00083855">
      <w:pPr>
        <w:rPr>
          <w:sz w:val="24"/>
          <w:szCs w:val="24"/>
        </w:rPr>
      </w:pPr>
      <w:r w:rsidRPr="00674120">
        <w:rPr>
          <w:sz w:val="24"/>
          <w:szCs w:val="24"/>
        </w:rPr>
        <w:t xml:space="preserve">3. The Christian Apostles Wars, Battles and Fights </w:t>
      </w:r>
    </w:p>
    <w:p w:rsidR="00083855" w:rsidRPr="00674120" w:rsidRDefault="00083855" w:rsidP="00083855">
      <w:pPr>
        <w:rPr>
          <w:sz w:val="24"/>
          <w:szCs w:val="24"/>
        </w:rPr>
      </w:pPr>
      <w:r w:rsidRPr="00674120">
        <w:rPr>
          <w:sz w:val="24"/>
          <w:szCs w:val="24"/>
        </w:rPr>
        <w:t>4. The Angelical Wars, Angelical Battles and Angelical Fights is the Innumerable Male Angel’s</w:t>
      </w:r>
    </w:p>
    <w:p w:rsidR="00083855" w:rsidRPr="00674120" w:rsidRDefault="00083855" w:rsidP="00083855">
      <w:pPr>
        <w:rPr>
          <w:sz w:val="24"/>
          <w:szCs w:val="24"/>
        </w:rPr>
      </w:pPr>
      <w:r w:rsidRPr="00674120">
        <w:rPr>
          <w:sz w:val="24"/>
          <w:szCs w:val="24"/>
        </w:rPr>
        <w:t xml:space="preserve">     A. The Enormous Command of the Angelical Hierarchy</w:t>
      </w:r>
    </w:p>
    <w:p w:rsidR="00083855" w:rsidRPr="00674120" w:rsidRDefault="00083855" w:rsidP="00083855">
      <w:pPr>
        <w:rPr>
          <w:sz w:val="24"/>
          <w:szCs w:val="24"/>
        </w:rPr>
      </w:pPr>
      <w:r w:rsidRPr="00674120">
        <w:rPr>
          <w:sz w:val="24"/>
          <w:szCs w:val="24"/>
        </w:rPr>
        <w:t>5. The Law Enforcement’s Wars, Law’s Battles and Law’s Fights is the Whole Male Law Enforcement’s</w:t>
      </w:r>
    </w:p>
    <w:p w:rsidR="00083855" w:rsidRPr="00674120" w:rsidRDefault="00083855" w:rsidP="00083855">
      <w:pPr>
        <w:rPr>
          <w:sz w:val="24"/>
          <w:szCs w:val="24"/>
        </w:rPr>
      </w:pPr>
      <w:r w:rsidRPr="00674120">
        <w:rPr>
          <w:sz w:val="24"/>
          <w:szCs w:val="24"/>
        </w:rPr>
        <w:t xml:space="preserve">6. The Man’s Wars, Man’s Battles and Man’s Fights is the Whole Mankind’s World </w:t>
      </w:r>
    </w:p>
    <w:p w:rsidR="00083855" w:rsidRPr="00674120" w:rsidRDefault="00083855" w:rsidP="00083855">
      <w:pPr>
        <w:rPr>
          <w:sz w:val="24"/>
          <w:szCs w:val="24"/>
        </w:rPr>
      </w:pPr>
      <w:r w:rsidRPr="00674120">
        <w:rPr>
          <w:sz w:val="24"/>
          <w:szCs w:val="24"/>
        </w:rPr>
        <w:t xml:space="preserve">Conclusion </w:t>
      </w:r>
    </w:p>
    <w:p w:rsidR="00083855" w:rsidRPr="00674120" w:rsidRDefault="00083855" w:rsidP="00083855">
      <w:pPr>
        <w:jc w:val="center"/>
        <w:rPr>
          <w:sz w:val="24"/>
          <w:szCs w:val="24"/>
        </w:rPr>
      </w:pPr>
      <w:r w:rsidRPr="00674120">
        <w:rPr>
          <w:sz w:val="24"/>
          <w:szCs w:val="24"/>
        </w:rPr>
        <w:t>Chapter 1: The Complete Wars fought from Lordship to Humanity</w:t>
      </w:r>
    </w:p>
    <w:p w:rsidR="00083855" w:rsidRPr="00674120" w:rsidRDefault="00083855" w:rsidP="00083855">
      <w:pPr>
        <w:spacing w:line="480" w:lineRule="auto"/>
        <w:jc w:val="both"/>
        <w:rPr>
          <w:sz w:val="24"/>
          <w:szCs w:val="24"/>
        </w:rPr>
      </w:pPr>
      <w:r w:rsidRPr="00674120">
        <w:rPr>
          <w:sz w:val="24"/>
          <w:szCs w:val="24"/>
        </w:rPr>
        <w:t>The SUPREME COMMAND of the FATHER STEPHEN OUR LORD</w:t>
      </w:r>
    </w:p>
    <w:p w:rsidR="00083855" w:rsidRPr="00674120" w:rsidRDefault="00083855" w:rsidP="00083855">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w:t>
      </w:r>
      <w:r w:rsidRPr="00674120">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w:t>
      </w:r>
    </w:p>
    <w:p w:rsidR="00083855" w:rsidRPr="00674120" w:rsidRDefault="00083855" w:rsidP="00083855">
      <w:pPr>
        <w:spacing w:line="480" w:lineRule="auto"/>
        <w:jc w:val="both"/>
        <w:rPr>
          <w:sz w:val="24"/>
          <w:szCs w:val="24"/>
        </w:rPr>
      </w:pPr>
      <w:r w:rsidRPr="00674120">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74120">
        <w:rPr>
          <w:sz w:val="24"/>
          <w:szCs w:val="24"/>
          <w:vertAlign w:val="superscript"/>
        </w:rPr>
        <w:t>st</w:t>
      </w:r>
      <w:r w:rsidRPr="00674120">
        <w:rPr>
          <w:sz w:val="24"/>
          <w:szCs w:val="24"/>
        </w:rPr>
        <w:t xml:space="preserve"> Corinthians 8:4; 2</w:t>
      </w:r>
      <w:r w:rsidRPr="00674120">
        <w:rPr>
          <w:sz w:val="24"/>
          <w:szCs w:val="24"/>
          <w:vertAlign w:val="superscript"/>
        </w:rPr>
        <w:t>nd</w:t>
      </w:r>
      <w:r w:rsidRPr="00674120">
        <w:rPr>
          <w:sz w:val="24"/>
          <w:szCs w:val="24"/>
        </w:rPr>
        <w:t xml:space="preserve"> Kings 19:15; 23:25; Matthew 27:37-39; Luke 10:27 and Psalms 97:10. In 1</w:t>
      </w:r>
      <w:r w:rsidRPr="00674120">
        <w:rPr>
          <w:sz w:val="24"/>
          <w:szCs w:val="24"/>
          <w:vertAlign w:val="superscript"/>
        </w:rPr>
        <w:t>st</w:t>
      </w:r>
      <w:r w:rsidRPr="00674120">
        <w:rPr>
          <w:sz w:val="24"/>
          <w:szCs w:val="24"/>
        </w:rPr>
        <w:t xml:space="preserve"> Kings 8:60 declares “…that all the </w:t>
      </w:r>
      <w:r w:rsidRPr="00674120">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74120">
        <w:rPr>
          <w:sz w:val="24"/>
          <w:szCs w:val="24"/>
          <w:vertAlign w:val="superscript"/>
        </w:rPr>
        <w:t>st</w:t>
      </w:r>
      <w:r w:rsidRPr="00674120">
        <w:rPr>
          <w:sz w:val="24"/>
          <w:szCs w:val="24"/>
        </w:rPr>
        <w:t xml:space="preserve"> Timothy 2:5 declares “For there is One God (Father Stephen), and there is One Mediator between God and Men, the Man Christ Jesus.” In Romans 3:30 says “God is One.” In 1</w:t>
      </w:r>
      <w:r w:rsidRPr="00674120">
        <w:rPr>
          <w:sz w:val="24"/>
          <w:szCs w:val="24"/>
          <w:vertAlign w:val="superscript"/>
        </w:rPr>
        <w:t>st</w:t>
      </w:r>
      <w:r w:rsidRPr="0067412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3855" w:rsidRPr="00674120" w:rsidRDefault="00083855" w:rsidP="00083855">
      <w:pPr>
        <w:spacing w:line="480" w:lineRule="auto"/>
        <w:jc w:val="both"/>
        <w:rPr>
          <w:sz w:val="24"/>
          <w:szCs w:val="24"/>
        </w:rPr>
      </w:pPr>
      <w:r w:rsidRPr="0067412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674120">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674120" w:rsidRDefault="00083855" w:rsidP="00083855">
      <w:pPr>
        <w:spacing w:line="480" w:lineRule="auto"/>
        <w:jc w:val="center"/>
        <w:rPr>
          <w:b/>
          <w:sz w:val="24"/>
          <w:szCs w:val="24"/>
        </w:rPr>
      </w:pPr>
      <w:r w:rsidRPr="00674120">
        <w:rPr>
          <w:b/>
          <w:sz w:val="24"/>
          <w:szCs w:val="24"/>
        </w:rPr>
        <w:t>THE LORD YAHWEH THE SUPREME CREATOR OF THE FATHER STEPHEN OUR LORD</w:t>
      </w:r>
    </w:p>
    <w:p w:rsidR="00083855" w:rsidRPr="00674120" w:rsidRDefault="00083855" w:rsidP="00083855">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674120">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674120" w:rsidRDefault="00083855" w:rsidP="00083855">
      <w:pPr>
        <w:spacing w:line="480" w:lineRule="auto"/>
        <w:jc w:val="center"/>
        <w:rPr>
          <w:b/>
          <w:sz w:val="24"/>
          <w:szCs w:val="24"/>
        </w:rPr>
      </w:pPr>
      <w:r w:rsidRPr="00674120">
        <w:rPr>
          <w:b/>
          <w:sz w:val="24"/>
          <w:szCs w:val="24"/>
        </w:rPr>
        <w:t>THE FATHER STEPHEN OUR LORD THE AUTHORIZED GOOD POTTER CREATOR UNDER HIS LORD YAHWEH</w:t>
      </w:r>
    </w:p>
    <w:p w:rsidR="00083855" w:rsidRPr="00674120" w:rsidRDefault="00083855" w:rsidP="00083855">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w:t>
      </w:r>
      <w:r w:rsidRPr="00674120">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083855" w:rsidRPr="00674120" w:rsidRDefault="00083855" w:rsidP="00083855">
      <w:pPr>
        <w:spacing w:line="480" w:lineRule="auto"/>
        <w:jc w:val="center"/>
        <w:rPr>
          <w:b/>
          <w:sz w:val="24"/>
          <w:szCs w:val="24"/>
        </w:rPr>
      </w:pPr>
      <w:r w:rsidRPr="00674120">
        <w:rPr>
          <w:b/>
          <w:sz w:val="24"/>
          <w:szCs w:val="24"/>
        </w:rPr>
        <w:t>THE LORD JESUS CHRIST THE AUTHORIZED CREATOR AGENT UNDER HIS FATHER STEPHEN OUR LORD</w:t>
      </w:r>
    </w:p>
    <w:p w:rsidR="00083855" w:rsidRPr="00674120" w:rsidRDefault="00083855" w:rsidP="00083855">
      <w:pPr>
        <w:spacing w:line="480" w:lineRule="auto"/>
        <w:jc w:val="both"/>
        <w:rPr>
          <w:sz w:val="24"/>
          <w:szCs w:val="24"/>
        </w:rPr>
      </w:pPr>
      <w:r w:rsidRPr="00674120">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w:t>
      </w:r>
    </w:p>
    <w:p w:rsidR="00083855" w:rsidRPr="00674120" w:rsidRDefault="00083855" w:rsidP="00083855">
      <w:pPr>
        <w:spacing w:line="480" w:lineRule="auto"/>
        <w:jc w:val="center"/>
        <w:rPr>
          <w:b/>
          <w:sz w:val="24"/>
          <w:szCs w:val="24"/>
        </w:rPr>
      </w:pPr>
      <w:r w:rsidRPr="00674120">
        <w:rPr>
          <w:b/>
          <w:sz w:val="24"/>
          <w:szCs w:val="24"/>
        </w:rPr>
        <w:t>The Father Stephen the Single Lord called Lordship in 120 years in the Lord Yah</w:t>
      </w:r>
    </w:p>
    <w:p w:rsidR="00083855" w:rsidRPr="00674120" w:rsidRDefault="00083855" w:rsidP="00083855">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674120">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083855" w:rsidRPr="00674120" w:rsidRDefault="00083855" w:rsidP="00083855">
      <w:pPr>
        <w:spacing w:line="480" w:lineRule="auto"/>
        <w:jc w:val="center"/>
        <w:rPr>
          <w:b/>
          <w:sz w:val="24"/>
          <w:szCs w:val="24"/>
        </w:rPr>
      </w:pPr>
      <w:r w:rsidRPr="00674120">
        <w:rPr>
          <w:b/>
          <w:sz w:val="24"/>
          <w:szCs w:val="24"/>
        </w:rPr>
        <w:t>The Father Stephen the Single Lord called Wisdom in 80 years in the Lord Yah</w:t>
      </w:r>
    </w:p>
    <w:p w:rsidR="00083855" w:rsidRPr="00674120" w:rsidRDefault="00083855" w:rsidP="00083855">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674120" w:rsidRDefault="00083855" w:rsidP="00083855">
      <w:pPr>
        <w:spacing w:line="480" w:lineRule="auto"/>
        <w:jc w:val="center"/>
        <w:rPr>
          <w:b/>
          <w:sz w:val="24"/>
          <w:szCs w:val="24"/>
        </w:rPr>
      </w:pPr>
      <w:r w:rsidRPr="00674120">
        <w:rPr>
          <w:b/>
          <w:sz w:val="24"/>
          <w:szCs w:val="24"/>
        </w:rPr>
        <w:t>The Father Stephen the Single Lord called Strength in 40 years in the Lord Yah</w:t>
      </w:r>
    </w:p>
    <w:p w:rsidR="00083855" w:rsidRPr="00674120" w:rsidRDefault="00083855" w:rsidP="00083855">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w:t>
      </w:r>
      <w:r w:rsidRPr="00674120">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083855" w:rsidRPr="00674120" w:rsidRDefault="00083855" w:rsidP="00083855">
      <w:pPr>
        <w:spacing w:line="480" w:lineRule="auto"/>
        <w:jc w:val="both"/>
        <w:rPr>
          <w:sz w:val="24"/>
          <w:szCs w:val="24"/>
        </w:rPr>
      </w:pPr>
      <w:r w:rsidRPr="00674120">
        <w:rPr>
          <w:sz w:val="24"/>
          <w:szCs w:val="24"/>
        </w:rPr>
        <w:t>The Father Stephen’s top secret clearance</w:t>
      </w:r>
    </w:p>
    <w:p w:rsidR="00083855" w:rsidRPr="00674120" w:rsidRDefault="00083855" w:rsidP="00083855">
      <w:pPr>
        <w:spacing w:line="480" w:lineRule="auto"/>
        <w:jc w:val="both"/>
        <w:rPr>
          <w:rFonts w:cstheme="minorHAnsi"/>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w:t>
      </w:r>
      <w:r w:rsidRPr="00674120">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w:t>
      </w:r>
      <w:r w:rsidRPr="00674120">
        <w:rPr>
          <w:sz w:val="24"/>
          <w:szCs w:val="24"/>
        </w:rPr>
        <w:lastRenderedPageBreak/>
        <w:t>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7412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674120">
        <w:rPr>
          <w:rFonts w:cstheme="minorHAnsi"/>
          <w:sz w:val="24"/>
          <w:szCs w:val="24"/>
        </w:rPr>
        <w:lastRenderedPageBreak/>
        <w:t xml:space="preserve">after 80 years of age fell is because these Holy Scriptures was not Instituted until the nearing of the Old Testament.          </w:t>
      </w:r>
    </w:p>
    <w:p w:rsidR="00083855" w:rsidRPr="00674120" w:rsidRDefault="00083855" w:rsidP="00083855">
      <w:pPr>
        <w:spacing w:line="480" w:lineRule="auto"/>
        <w:jc w:val="both"/>
        <w:rPr>
          <w:sz w:val="24"/>
          <w:szCs w:val="24"/>
        </w:rPr>
      </w:pPr>
      <w:r w:rsidRPr="00674120">
        <w:rPr>
          <w:sz w:val="24"/>
          <w:szCs w:val="24"/>
        </w:rPr>
        <w:t>The Supreme War (Battle &amp; Fight) of the Lord Yahweh with the 60 other Lord’s is proven in scripture. In 2</w:t>
      </w:r>
      <w:r w:rsidRPr="00674120">
        <w:rPr>
          <w:sz w:val="24"/>
          <w:szCs w:val="24"/>
          <w:vertAlign w:val="superscript"/>
        </w:rPr>
        <w:t>nd</w:t>
      </w:r>
      <w:r w:rsidRPr="00674120">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674120">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674120">
        <w:rPr>
          <w:sz w:val="24"/>
          <w:szCs w:val="24"/>
          <w:vertAlign w:val="superscript"/>
        </w:rPr>
        <w:t>st</w:t>
      </w:r>
      <w:r w:rsidRPr="00674120">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674120">
        <w:rPr>
          <w:sz w:val="24"/>
          <w:szCs w:val="24"/>
          <w:vertAlign w:val="superscript"/>
        </w:rPr>
        <w:t>st</w:t>
      </w:r>
      <w:r w:rsidRPr="00674120">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674120">
        <w:rPr>
          <w:sz w:val="24"/>
          <w:szCs w:val="24"/>
          <w:vertAlign w:val="superscript"/>
        </w:rPr>
        <w:t>st</w:t>
      </w:r>
      <w:r w:rsidRPr="00674120">
        <w:rPr>
          <w:sz w:val="24"/>
          <w:szCs w:val="24"/>
        </w:rPr>
        <w:t xml:space="preserve"> Maccabees 13:9 says the LORD to “Fight Our Battles, and whatsoever, thou commanded Us, that will We do.” In 2</w:t>
      </w:r>
      <w:r w:rsidRPr="00674120">
        <w:rPr>
          <w:sz w:val="24"/>
          <w:szCs w:val="24"/>
          <w:vertAlign w:val="superscript"/>
        </w:rPr>
        <w:t>nd</w:t>
      </w:r>
      <w:r w:rsidRPr="00674120">
        <w:rPr>
          <w:sz w:val="24"/>
          <w:szCs w:val="24"/>
        </w:rPr>
        <w:t xml:space="preserve"> Thessalonians 2:1-12 talks about the Greatest Sexual Eros Love </w:t>
      </w:r>
      <w:r w:rsidRPr="00674120">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674120">
        <w:rPr>
          <w:sz w:val="24"/>
          <w:szCs w:val="24"/>
          <w:vertAlign w:val="superscript"/>
        </w:rPr>
        <w:t>st</w:t>
      </w:r>
      <w:r w:rsidRPr="00674120">
        <w:rPr>
          <w:sz w:val="24"/>
          <w:szCs w:val="24"/>
        </w:rPr>
        <w:t xml:space="preserve"> John 4:1-6; 2</w:t>
      </w:r>
      <w:r w:rsidRPr="00674120">
        <w:rPr>
          <w:sz w:val="24"/>
          <w:szCs w:val="24"/>
          <w:vertAlign w:val="superscript"/>
        </w:rPr>
        <w:t>nd</w:t>
      </w:r>
      <w:r w:rsidRPr="00674120">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674120">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674120">
        <w:rPr>
          <w:sz w:val="24"/>
          <w:szCs w:val="24"/>
          <w:vertAlign w:val="superscript"/>
        </w:rPr>
        <w:t>st</w:t>
      </w:r>
      <w:r w:rsidRPr="00674120">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674120">
        <w:rPr>
          <w:sz w:val="24"/>
          <w:szCs w:val="24"/>
          <w:vertAlign w:val="superscript"/>
        </w:rPr>
        <w:t>nd</w:t>
      </w:r>
      <w:r w:rsidRPr="00674120">
        <w:rPr>
          <w:sz w:val="24"/>
          <w:szCs w:val="24"/>
        </w:rPr>
        <w:t xml:space="preserve"> Corinthians 13:1 declares “IN THE MOUTH OF TWO…WITNESSES (THE MIDST ALONE POSITION IN THE BATTLE) SHALL EVERY WORD (BATTLE) BE ESTABLISHED.” In 1</w:t>
      </w:r>
      <w:r w:rsidRPr="00674120">
        <w:rPr>
          <w:sz w:val="24"/>
          <w:szCs w:val="24"/>
          <w:vertAlign w:val="superscript"/>
        </w:rPr>
        <w:t>st</w:t>
      </w:r>
      <w:r w:rsidRPr="00674120">
        <w:rPr>
          <w:sz w:val="24"/>
          <w:szCs w:val="24"/>
        </w:rPr>
        <w:t xml:space="preserve"> Samuel 17:47 declares “Then all this assembly shall know that the LORD does not save with sword or spear, for the Battle is the LORD’S, and He will give You into Our Hands.” In 1</w:t>
      </w:r>
      <w:r w:rsidRPr="00674120">
        <w:rPr>
          <w:sz w:val="24"/>
          <w:szCs w:val="24"/>
          <w:vertAlign w:val="superscript"/>
        </w:rPr>
        <w:t>st</w:t>
      </w:r>
      <w:r w:rsidRPr="00674120">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674120">
        <w:rPr>
          <w:sz w:val="24"/>
          <w:szCs w:val="24"/>
        </w:rPr>
        <w:lastRenderedPageBreak/>
        <w:t>Him.” In 1</w:t>
      </w:r>
      <w:r w:rsidRPr="00674120">
        <w:rPr>
          <w:sz w:val="24"/>
          <w:szCs w:val="24"/>
          <w:vertAlign w:val="superscript"/>
        </w:rPr>
        <w:t>st</w:t>
      </w:r>
      <w:r w:rsidRPr="00674120">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674120">
        <w:rPr>
          <w:sz w:val="24"/>
          <w:szCs w:val="24"/>
          <w:vertAlign w:val="superscript"/>
        </w:rPr>
        <w:t>st</w:t>
      </w:r>
      <w:r w:rsidRPr="00674120">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674120">
        <w:rPr>
          <w:sz w:val="24"/>
          <w:szCs w:val="24"/>
          <w:vertAlign w:val="superscript"/>
        </w:rPr>
        <w:t>st</w:t>
      </w:r>
      <w:r w:rsidRPr="00674120">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674120">
        <w:rPr>
          <w:sz w:val="24"/>
          <w:szCs w:val="24"/>
          <w:vertAlign w:val="superscript"/>
        </w:rPr>
        <w:t>nd</w:t>
      </w:r>
      <w:r w:rsidRPr="00674120">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674120">
        <w:rPr>
          <w:sz w:val="24"/>
          <w:szCs w:val="24"/>
          <w:vertAlign w:val="superscript"/>
        </w:rPr>
        <w:t>nd</w:t>
      </w:r>
      <w:r w:rsidRPr="00674120">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674120">
        <w:rPr>
          <w:sz w:val="24"/>
          <w:szCs w:val="24"/>
          <w:vertAlign w:val="superscript"/>
        </w:rPr>
        <w:t>nd</w:t>
      </w:r>
      <w:r w:rsidRPr="00674120">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674120">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674120">
        <w:rPr>
          <w:sz w:val="24"/>
          <w:szCs w:val="24"/>
          <w:vertAlign w:val="superscript"/>
        </w:rPr>
        <w:t>st</w:t>
      </w:r>
      <w:r w:rsidRPr="00674120">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674120">
        <w:rPr>
          <w:sz w:val="24"/>
          <w:szCs w:val="24"/>
          <w:vertAlign w:val="superscript"/>
        </w:rPr>
        <w:t>nd</w:t>
      </w:r>
      <w:r w:rsidRPr="00674120">
        <w:rPr>
          <w:sz w:val="24"/>
          <w:szCs w:val="24"/>
        </w:rPr>
        <w:t xml:space="preserve">  Thessalonians 1:8 &amp; Jude 7. In Psalms </w:t>
      </w:r>
      <w:r w:rsidRPr="00674120">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674120">
        <w:rPr>
          <w:sz w:val="24"/>
          <w:szCs w:val="24"/>
          <w:vertAlign w:val="superscript"/>
        </w:rPr>
        <w:t>st</w:t>
      </w:r>
      <w:r w:rsidRPr="00674120">
        <w:rPr>
          <w:sz w:val="24"/>
          <w:szCs w:val="24"/>
        </w:rPr>
        <w:t xml:space="preserve"> Maccabees 7:24; 9:26; 2</w:t>
      </w:r>
      <w:r w:rsidRPr="00674120">
        <w:rPr>
          <w:sz w:val="24"/>
          <w:szCs w:val="24"/>
          <w:vertAlign w:val="superscript"/>
        </w:rPr>
        <w:t>nd</w:t>
      </w:r>
      <w:r w:rsidRPr="00674120">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674120">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674120">
        <w:rPr>
          <w:b/>
          <w:sz w:val="24"/>
          <w:szCs w:val="24"/>
        </w:rPr>
        <w:t>Sexual Eros Love Flesh</w:t>
      </w:r>
      <w:r w:rsidRPr="00674120">
        <w:rPr>
          <w:sz w:val="24"/>
          <w:szCs w:val="24"/>
        </w:rPr>
        <w:t>” in Genesis 4:1, but does concern the nature of their “</w:t>
      </w:r>
      <w:r w:rsidRPr="00674120">
        <w:rPr>
          <w:b/>
          <w:sz w:val="24"/>
          <w:szCs w:val="24"/>
        </w:rPr>
        <w:t>Holy Divine Love Flesh</w:t>
      </w:r>
      <w:r w:rsidRPr="00674120">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674120">
        <w:rPr>
          <w:b/>
          <w:sz w:val="24"/>
          <w:szCs w:val="24"/>
        </w:rPr>
        <w:t>Impassibility</w:t>
      </w:r>
      <w:r w:rsidRPr="00674120">
        <w:rPr>
          <w:sz w:val="24"/>
          <w:szCs w:val="24"/>
        </w:rPr>
        <w:t>” by which the Single Lord’s can attain. Also the Lord Yah does not have “</w:t>
      </w:r>
      <w:r w:rsidRPr="00674120">
        <w:rPr>
          <w:b/>
          <w:sz w:val="24"/>
          <w:szCs w:val="24"/>
        </w:rPr>
        <w:t>Sexual Eros Love Passions</w:t>
      </w:r>
      <w:r w:rsidRPr="00674120">
        <w:rPr>
          <w:sz w:val="24"/>
          <w:szCs w:val="24"/>
        </w:rPr>
        <w:t>” but does have “</w:t>
      </w:r>
      <w:r w:rsidRPr="00674120">
        <w:rPr>
          <w:b/>
          <w:sz w:val="24"/>
          <w:szCs w:val="24"/>
        </w:rPr>
        <w:t>Holy Divine Love Passions</w:t>
      </w:r>
      <w:r w:rsidRPr="00674120">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674120">
        <w:rPr>
          <w:sz w:val="24"/>
          <w:szCs w:val="24"/>
          <w:vertAlign w:val="superscript"/>
        </w:rPr>
        <w:t>st</w:t>
      </w:r>
      <w:r w:rsidRPr="00674120">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674120">
        <w:rPr>
          <w:sz w:val="24"/>
          <w:szCs w:val="24"/>
        </w:rPr>
        <w:lastRenderedPageBreak/>
        <w:t>tree of immortality in Proverbs 13:12 and Acts 17:28-29. If You have any questions on the Father Stephen, You must get My book called “</w:t>
      </w:r>
      <w:r w:rsidRPr="00674120">
        <w:rPr>
          <w:b/>
          <w:sz w:val="24"/>
          <w:szCs w:val="24"/>
        </w:rPr>
        <w:t>The Father Stephen our Lord</w:t>
      </w:r>
      <w:r w:rsidRPr="00674120">
        <w:rPr>
          <w:sz w:val="24"/>
          <w:szCs w:val="24"/>
        </w:rPr>
        <w:t>.” No One can call the Lord Stephen the Father, except by His own Holy Ghost &amp; His Own Truth in John 4:21-24.</w:t>
      </w:r>
    </w:p>
    <w:p w:rsidR="00083855" w:rsidRPr="00674120" w:rsidRDefault="00083855" w:rsidP="00083855">
      <w:pPr>
        <w:spacing w:line="480" w:lineRule="auto"/>
        <w:jc w:val="both"/>
        <w:rPr>
          <w:sz w:val="24"/>
          <w:szCs w:val="24"/>
        </w:rPr>
      </w:pPr>
      <w:r w:rsidRPr="00674120">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674120">
        <w:rPr>
          <w:b/>
          <w:sz w:val="24"/>
          <w:szCs w:val="24"/>
        </w:rPr>
        <w:t>Wisdom</w:t>
      </w:r>
      <w:r w:rsidRPr="00674120">
        <w:rPr>
          <w:sz w:val="24"/>
          <w:szCs w:val="24"/>
        </w:rPr>
        <w:t>.” This passage, in verse 22 does not concern the term “</w:t>
      </w:r>
      <w:r w:rsidRPr="00674120">
        <w:rPr>
          <w:b/>
          <w:sz w:val="24"/>
          <w:szCs w:val="24"/>
        </w:rPr>
        <w:t>Bara</w:t>
      </w:r>
      <w:r w:rsidRPr="00674120">
        <w:rPr>
          <w:sz w:val="24"/>
          <w:szCs w:val="24"/>
        </w:rPr>
        <w:t>” but rather the term called “</w:t>
      </w:r>
      <w:r w:rsidRPr="00674120">
        <w:rPr>
          <w:b/>
          <w:sz w:val="24"/>
          <w:szCs w:val="24"/>
        </w:rPr>
        <w:t>Qanah</w:t>
      </w:r>
      <w:r w:rsidRPr="00674120">
        <w:rPr>
          <w:sz w:val="24"/>
          <w:szCs w:val="24"/>
        </w:rPr>
        <w:t>” which occurs 84 times in the Old Testament and basically means “to get, possess or acquire.” “</w:t>
      </w:r>
      <w:r w:rsidRPr="00674120">
        <w:rPr>
          <w:b/>
          <w:sz w:val="24"/>
          <w:szCs w:val="24"/>
        </w:rPr>
        <w:t>This Eternal Godly Sin</w:t>
      </w:r>
      <w:r w:rsidRPr="00674120">
        <w:rPr>
          <w:sz w:val="24"/>
          <w:szCs w:val="24"/>
        </w:rPr>
        <w:t>” is recorded in Proverbs 8:22-25 (RSV) which can deeply mean “</w:t>
      </w:r>
      <w:r w:rsidRPr="00674120">
        <w:rPr>
          <w:b/>
          <w:sz w:val="24"/>
          <w:szCs w:val="24"/>
        </w:rPr>
        <w:t>Eternal Marital Lordly Sexual Eros Love</w:t>
      </w:r>
      <w:r w:rsidRPr="00674120">
        <w:rPr>
          <w:sz w:val="24"/>
          <w:szCs w:val="24"/>
        </w:rPr>
        <w:t>” and “</w:t>
      </w:r>
      <w:r w:rsidRPr="00674120">
        <w:rPr>
          <w:b/>
          <w:sz w:val="24"/>
          <w:szCs w:val="24"/>
        </w:rPr>
        <w:t>This Eternal Heavenly Sin</w:t>
      </w:r>
      <w:r w:rsidRPr="00674120">
        <w:rPr>
          <w:sz w:val="24"/>
          <w:szCs w:val="24"/>
        </w:rPr>
        <w:t>” is recorded in Isaiah 14:12-21 and “</w:t>
      </w:r>
      <w:r w:rsidRPr="00674120">
        <w:rPr>
          <w:b/>
          <w:sz w:val="24"/>
          <w:szCs w:val="24"/>
        </w:rPr>
        <w:t>This Eternal Earthly Sin</w:t>
      </w:r>
      <w:r w:rsidRPr="00674120">
        <w:rPr>
          <w:sz w:val="24"/>
          <w:szCs w:val="24"/>
        </w:rPr>
        <w:t>” is recorded in Ezekiel 28:15-19. The Lord Lucifer sinned in Heaven!!!</w:t>
      </w:r>
    </w:p>
    <w:p w:rsidR="00083855" w:rsidRPr="00674120" w:rsidRDefault="00083855" w:rsidP="00083855">
      <w:pPr>
        <w:spacing w:line="480" w:lineRule="auto"/>
        <w:jc w:val="both"/>
        <w:rPr>
          <w:sz w:val="24"/>
          <w:szCs w:val="24"/>
        </w:rPr>
      </w:pPr>
      <w:r w:rsidRPr="00674120">
        <w:rPr>
          <w:sz w:val="24"/>
          <w:szCs w:val="24"/>
        </w:rPr>
        <w:t>The Father Stephen the Single Lord called Wisdom for 80 years with the Lord Yah is proven in the scripture. In Proverbs 8:23 refers to Wisdom existing before God created the Marriage World in “</w:t>
      </w:r>
      <w:r w:rsidRPr="00674120">
        <w:rPr>
          <w:b/>
          <w:sz w:val="24"/>
          <w:szCs w:val="24"/>
        </w:rPr>
        <w:t>That Age</w:t>
      </w:r>
      <w:r w:rsidRPr="00674120">
        <w:rPr>
          <w:sz w:val="24"/>
          <w:szCs w:val="24"/>
        </w:rPr>
        <w:t xml:space="preserve">” in Luke 20:35-36 &amp; Genesis 1:1-5, before the waters were separated, </w:t>
      </w:r>
      <w:r w:rsidRPr="00674120">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3855" w:rsidRPr="00674120" w:rsidRDefault="00083855" w:rsidP="00083855">
      <w:pPr>
        <w:spacing w:line="480" w:lineRule="auto"/>
        <w:jc w:val="both"/>
        <w:rPr>
          <w:sz w:val="24"/>
          <w:szCs w:val="24"/>
        </w:rPr>
      </w:pPr>
      <w:r w:rsidRPr="00674120">
        <w:rPr>
          <w:sz w:val="24"/>
          <w:szCs w:val="24"/>
        </w:rPr>
        <w:t>The Father Stephen the Single Lord called Strength for 40 years with the Lord Yah is proven in the scripture. In Proverbs 8:30-31 (NIV) tells us that the Lord Lucifer this Married Lord called Wisdom in “</w:t>
      </w:r>
      <w:r w:rsidRPr="00674120">
        <w:rPr>
          <w:b/>
          <w:sz w:val="24"/>
          <w:szCs w:val="24"/>
        </w:rPr>
        <w:t>This Age</w:t>
      </w:r>
      <w:r w:rsidRPr="00674120">
        <w:rPr>
          <w:sz w:val="24"/>
          <w:szCs w:val="24"/>
        </w:rPr>
        <w:t>” in Luke 20:34, 37-38 is said to have been a Craftsman at God’s side when He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 the True Creator of the Father Stephen.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w:t>
      </w:r>
      <w:r w:rsidRPr="00674120">
        <w:rPr>
          <w:b/>
          <w:sz w:val="24"/>
          <w:szCs w:val="24"/>
        </w:rPr>
        <w:t>Eternal Lordly Sexual Eros Love</w:t>
      </w:r>
      <w:r w:rsidRPr="0067412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74120">
        <w:rPr>
          <w:sz w:val="24"/>
          <w:szCs w:val="24"/>
          <w:vertAlign w:val="superscript"/>
        </w:rPr>
        <w:t>st</w:t>
      </w:r>
      <w:r w:rsidRPr="00674120">
        <w:rPr>
          <w:sz w:val="24"/>
          <w:szCs w:val="24"/>
        </w:rPr>
        <w:t xml:space="preserve"> Corinthians 8:6 &amp; Hebrews 1:1-3. The Father Stephen summoned the Son </w:t>
      </w:r>
      <w:r w:rsidRPr="00674120">
        <w:rPr>
          <w:sz w:val="24"/>
          <w:szCs w:val="24"/>
        </w:rPr>
        <w:lastRenderedPageBreak/>
        <w:t>Jesus to work for Him in all things in the activity of the Divine Creation in Genesis 1:1 and 1</w:t>
      </w:r>
      <w:r w:rsidRPr="00674120">
        <w:rPr>
          <w:sz w:val="24"/>
          <w:szCs w:val="24"/>
          <w:vertAlign w:val="superscript"/>
        </w:rPr>
        <w:t>st</w:t>
      </w:r>
      <w:r w:rsidRPr="00674120">
        <w:rPr>
          <w:sz w:val="24"/>
          <w:szCs w:val="24"/>
        </w:rPr>
        <w:t xml:space="preserve"> Corinthians 8:6. Just as the Father Stephen has authority over the Son Jesus, they are still equal in Deity. Then the Father Stephen summoned the Brother John the Holy Ghost of God to be active in “</w:t>
      </w:r>
      <w:r w:rsidRPr="00674120">
        <w:rPr>
          <w:b/>
          <w:sz w:val="24"/>
          <w:szCs w:val="24"/>
        </w:rPr>
        <w:t>hovering over the face of the Earth</w:t>
      </w:r>
      <w:r w:rsidRPr="00674120">
        <w:rPr>
          <w:sz w:val="24"/>
          <w:szCs w:val="24"/>
        </w:rPr>
        <w:t xml:space="preserve">” in Genesis 1:2. This is why there is a difference between the Father Stephen Our Lord and the Lord Yahweh the Creator of the Father Stephen!!!  </w:t>
      </w:r>
    </w:p>
    <w:p w:rsidR="00083855" w:rsidRPr="00674120" w:rsidRDefault="00083855" w:rsidP="00083855">
      <w:pPr>
        <w:spacing w:line="480" w:lineRule="auto"/>
        <w:jc w:val="both"/>
        <w:rPr>
          <w:sz w:val="24"/>
          <w:szCs w:val="24"/>
        </w:rPr>
      </w:pPr>
      <w:r w:rsidRPr="00674120">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t>
      </w:r>
      <w:r w:rsidRPr="00674120">
        <w:rPr>
          <w:sz w:val="24"/>
          <w:szCs w:val="24"/>
        </w:rPr>
        <w:lastRenderedPageBreak/>
        <w:t>Wisdom have Sexual Eros Love with? The Married Lady called Wisdom (Sophia) had Sexual Eros Love Relations with Him, because of eternal unbelief &amp; eternal ignorance. The Married Lord called Wisdom as the Creator of the Eternal Sin concerning “Qanah” meaning “</w:t>
      </w:r>
      <w:r w:rsidRPr="00674120">
        <w:rPr>
          <w:b/>
          <w:sz w:val="24"/>
          <w:szCs w:val="24"/>
        </w:rPr>
        <w:t>Eternal Sexual Eros Love</w:t>
      </w:r>
      <w:r w:rsidRPr="00674120">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74120">
        <w:rPr>
          <w:b/>
          <w:sz w:val="24"/>
          <w:szCs w:val="24"/>
        </w:rPr>
        <w:t>Intercourse</w:t>
      </w:r>
      <w:r w:rsidRPr="00674120">
        <w:rPr>
          <w:sz w:val="24"/>
          <w:szCs w:val="24"/>
        </w:rPr>
        <w:t xml:space="preserve">” in the Holy Bible. First, is the </w:t>
      </w:r>
      <w:r w:rsidRPr="00674120">
        <w:rPr>
          <w:b/>
          <w:sz w:val="24"/>
          <w:szCs w:val="24"/>
        </w:rPr>
        <w:t>Popular Sexual Eros Love Intercourse</w:t>
      </w:r>
      <w:r w:rsidRPr="00674120">
        <w:rPr>
          <w:sz w:val="24"/>
          <w:szCs w:val="24"/>
        </w:rPr>
        <w:t xml:space="preserve"> from the Tree of the Knowledge of Good and Evil that can only be committed by a Man and Woman in a Strength 40 Year Kingdom of This World in Genesis 4:1. Second, is the </w:t>
      </w:r>
      <w:r w:rsidRPr="00674120">
        <w:rPr>
          <w:b/>
          <w:sz w:val="24"/>
          <w:szCs w:val="24"/>
        </w:rPr>
        <w:t>Known Holy Law Love Intercourse</w:t>
      </w:r>
      <w:r w:rsidRPr="00674120">
        <w:rPr>
          <w:sz w:val="24"/>
          <w:szCs w:val="24"/>
        </w:rPr>
        <w:t xml:space="preserve"> in Luke 2:23 from the Midst of the Tree of Life that is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Martial Fornication</w:t>
      </w:r>
      <w:r w:rsidRPr="00674120">
        <w:rPr>
          <w:sz w:val="24"/>
          <w:szCs w:val="24"/>
        </w:rPr>
        <w:t>” in Tobit 4:12-13 in the minority of His Foreign Wives after 80 years, but not the majority of His Local Wives or 300 Concubines after 80 years in 1</w:t>
      </w:r>
      <w:r w:rsidRPr="00674120">
        <w:rPr>
          <w:sz w:val="24"/>
          <w:szCs w:val="24"/>
          <w:vertAlign w:val="superscript"/>
        </w:rPr>
        <w:t>st</w:t>
      </w:r>
      <w:r w:rsidRPr="00674120">
        <w:rPr>
          <w:sz w:val="24"/>
          <w:szCs w:val="24"/>
        </w:rPr>
        <w:t xml:space="preserve"> Kings 11:1-3 &amp; Nehemiah 13:25-27. Third, is the </w:t>
      </w:r>
      <w:r w:rsidRPr="00674120">
        <w:rPr>
          <w:b/>
          <w:sz w:val="24"/>
          <w:szCs w:val="24"/>
        </w:rPr>
        <w:t xml:space="preserve">Unknown Holy Divine Love Intercourse </w:t>
      </w:r>
      <w:r w:rsidRPr="00674120">
        <w:rPr>
          <w:sz w:val="24"/>
          <w:szCs w:val="24"/>
        </w:rPr>
        <w:t>from the Tree of Life that is done by a Man and a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w:t>
      </w:r>
      <w:r w:rsidRPr="00674120">
        <w:rPr>
          <w:sz w:val="24"/>
          <w:szCs w:val="24"/>
        </w:rPr>
        <w:lastRenderedPageBreak/>
        <w:t>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74120">
        <w:rPr>
          <w:sz w:val="24"/>
          <w:szCs w:val="24"/>
          <w:vertAlign w:val="superscript"/>
        </w:rPr>
        <w:t>nd</w:t>
      </w:r>
      <w:r w:rsidRPr="00674120">
        <w:rPr>
          <w:sz w:val="24"/>
          <w:szCs w:val="24"/>
        </w:rPr>
        <w:t xml:space="preserve"> Corinthians 12-13 (3 Universes called Ages, Aiones or Aeons). Medical science says that the Dinosaurs lived about 65 million years ago in the Old Earth. There is a Past Universe in Genesis 1:1 which is </w:t>
      </w:r>
      <w:r w:rsidRPr="00674120">
        <w:rPr>
          <w:sz w:val="24"/>
          <w:szCs w:val="24"/>
        </w:rPr>
        <w:lastRenderedPageBreak/>
        <w:t>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74120">
        <w:rPr>
          <w:sz w:val="24"/>
          <w:szCs w:val="24"/>
          <w:vertAlign w:val="superscript"/>
        </w:rPr>
        <w:t>nd</w:t>
      </w:r>
      <w:r w:rsidRPr="00674120">
        <w:rPr>
          <w:sz w:val="24"/>
          <w:szCs w:val="24"/>
        </w:rPr>
        <w:t xml:space="preserve"> Peter 3:8. There is only 1 hour (Matthew 20:1-16; 24:22) left (1/2 hours as 1,000/2,000 years) for this Young Universe to survive, then destroyed by the Lord Yah in fire in 2</w:t>
      </w:r>
      <w:r w:rsidRPr="00674120">
        <w:rPr>
          <w:sz w:val="24"/>
          <w:szCs w:val="24"/>
          <w:vertAlign w:val="superscript"/>
        </w:rPr>
        <w:t>nd</w:t>
      </w:r>
      <w:r w:rsidRPr="00674120">
        <w:rPr>
          <w:sz w:val="24"/>
          <w:szCs w:val="24"/>
        </w:rPr>
        <w:t xml:space="preserve"> Peter 3:10-13. Also there may have been life on the planet Mercury 1</w:t>
      </w:r>
      <w:r w:rsidRPr="00674120">
        <w:rPr>
          <w:sz w:val="24"/>
          <w:szCs w:val="24"/>
          <w:vertAlign w:val="superscript"/>
        </w:rPr>
        <w:t>st</w:t>
      </w:r>
      <w:r w:rsidRPr="00674120">
        <w:rPr>
          <w:sz w:val="24"/>
          <w:szCs w:val="24"/>
        </w:rPr>
        <w:t xml:space="preserve"> from the sun linked to the Married Lord called Wisdom &amp; the planet Venus 2</w:t>
      </w:r>
      <w:r w:rsidRPr="00674120">
        <w:rPr>
          <w:sz w:val="24"/>
          <w:szCs w:val="24"/>
          <w:vertAlign w:val="superscript"/>
        </w:rPr>
        <w:t>nd</w:t>
      </w:r>
      <w:r w:rsidRPr="0067412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74120">
        <w:rPr>
          <w:sz w:val="24"/>
          <w:szCs w:val="24"/>
          <w:vertAlign w:val="superscript"/>
        </w:rPr>
        <w:t>st</w:t>
      </w:r>
      <w:r w:rsidRPr="00674120">
        <w:rPr>
          <w:sz w:val="24"/>
          <w:szCs w:val="24"/>
        </w:rPr>
        <w:t xml:space="preserve"> Corinthians 15:38, 40, 47, 55 &amp; 2</w:t>
      </w:r>
      <w:r w:rsidRPr="00674120">
        <w:rPr>
          <w:sz w:val="24"/>
          <w:szCs w:val="24"/>
          <w:vertAlign w:val="superscript"/>
        </w:rPr>
        <w:t>nd</w:t>
      </w:r>
      <w:r w:rsidRPr="00674120">
        <w:rPr>
          <w:sz w:val="24"/>
          <w:szCs w:val="24"/>
        </w:rPr>
        <w:t xml:space="preserve"> Corinthians 4:4. The Old Lordship/Old Heaven/Old Earth is the Married Lord called Wisdom’s &amp; Lucifer’s falls in Proverbs 8:22-25 (RSV); Genesis 2:9; Isaiah 14:12-21 &amp; Ezekiel 28:15-19. The 2</w:t>
      </w:r>
      <w:r w:rsidRPr="00674120">
        <w:rPr>
          <w:sz w:val="24"/>
          <w:szCs w:val="24"/>
          <w:vertAlign w:val="superscript"/>
        </w:rPr>
        <w:t>nd</w:t>
      </w:r>
      <w:r w:rsidRPr="0067412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w:t>
      </w:r>
      <w:r w:rsidRPr="00674120">
        <w:rPr>
          <w:sz w:val="24"/>
          <w:szCs w:val="24"/>
        </w:rPr>
        <w:lastRenderedPageBreak/>
        <w:t>Love in Genesis 8:20 &amp; ends by fire in 2</w:t>
      </w:r>
      <w:r w:rsidRPr="00674120">
        <w:rPr>
          <w:sz w:val="24"/>
          <w:szCs w:val="24"/>
          <w:vertAlign w:val="superscript"/>
        </w:rPr>
        <w:t>nd</w:t>
      </w:r>
      <w:r w:rsidRPr="00674120">
        <w:rPr>
          <w:sz w:val="24"/>
          <w:szCs w:val="24"/>
        </w:rPr>
        <w:t xml:space="preserve"> Peter 3:10-13 &amp; Revelation 20:15. The Young Lordship/Young Heaven is Sexless as Job’s sinless marriage is before Adam’s sinful marriage in the 2</w:t>
      </w:r>
      <w:r w:rsidRPr="00674120">
        <w:rPr>
          <w:sz w:val="24"/>
          <w:szCs w:val="24"/>
          <w:vertAlign w:val="superscript"/>
        </w:rPr>
        <w:t>nd</w:t>
      </w:r>
      <w:r w:rsidRPr="00674120">
        <w:rPr>
          <w:sz w:val="24"/>
          <w:szCs w:val="24"/>
        </w:rPr>
        <w:t xml:space="preserve"> Old Universe in Genesis 1:1-6:7 &amp; Job. In the beginning of the 1</w:t>
      </w:r>
      <w:r w:rsidRPr="00674120">
        <w:rPr>
          <w:sz w:val="24"/>
          <w:szCs w:val="24"/>
          <w:vertAlign w:val="superscript"/>
        </w:rPr>
        <w:t>st</w:t>
      </w:r>
      <w:r w:rsidRPr="00674120">
        <w:rPr>
          <w:sz w:val="24"/>
          <w:szCs w:val="24"/>
        </w:rPr>
        <w:t xml:space="preserve"> Lordship over the 1</w:t>
      </w:r>
      <w:r w:rsidRPr="00674120">
        <w:rPr>
          <w:sz w:val="24"/>
          <w:szCs w:val="24"/>
          <w:vertAlign w:val="superscript"/>
        </w:rPr>
        <w:t>st</w:t>
      </w:r>
      <w:r w:rsidRPr="00674120">
        <w:rPr>
          <w:sz w:val="24"/>
          <w:szCs w:val="24"/>
        </w:rPr>
        <w:t xml:space="preserve"> Universe the Married Lord called Wisdom was eternally created &amp; the other Lords from eternity in Proverbs 8:23. When the Married Lord called Wisdom went into the 2</w:t>
      </w:r>
      <w:r w:rsidRPr="00674120">
        <w:rPr>
          <w:sz w:val="24"/>
          <w:szCs w:val="24"/>
          <w:vertAlign w:val="superscript"/>
        </w:rPr>
        <w:t>nd</w:t>
      </w:r>
      <w:r w:rsidRPr="00674120">
        <w:rPr>
          <w:sz w:val="24"/>
          <w:szCs w:val="24"/>
        </w:rPr>
        <w:t xml:space="preserve"> Old Universe that lasted for trillions of years, He fell in Lordship by the term “Qanah” or “</w:t>
      </w:r>
      <w:r w:rsidRPr="00674120">
        <w:rPr>
          <w:b/>
          <w:sz w:val="24"/>
          <w:szCs w:val="24"/>
        </w:rPr>
        <w:t>Eternal Lordly Marital Eros Love</w:t>
      </w:r>
      <w:r w:rsidRPr="0067412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74120">
        <w:rPr>
          <w:b/>
          <w:sz w:val="24"/>
          <w:szCs w:val="24"/>
        </w:rPr>
        <w:t>God is Love and the Lo</w:t>
      </w:r>
      <w:r w:rsidR="00312BDB" w:rsidRPr="00674120">
        <w:rPr>
          <w:b/>
          <w:sz w:val="24"/>
          <w:szCs w:val="24"/>
        </w:rPr>
        <w:t>ve</w:t>
      </w:r>
      <w:r w:rsidRPr="00674120">
        <w:rPr>
          <w:b/>
          <w:sz w:val="24"/>
          <w:szCs w:val="24"/>
        </w:rPr>
        <w:t xml:space="preserve"> in the Holy Bible</w:t>
      </w:r>
      <w:r w:rsidRPr="00674120">
        <w:rPr>
          <w:sz w:val="24"/>
          <w:szCs w:val="24"/>
        </w:rPr>
        <w:t xml:space="preserve">.” </w:t>
      </w:r>
    </w:p>
    <w:p w:rsidR="00083855" w:rsidRPr="00674120" w:rsidRDefault="00083855" w:rsidP="00083855">
      <w:pPr>
        <w:tabs>
          <w:tab w:val="left" w:pos="360"/>
        </w:tabs>
        <w:spacing w:line="480" w:lineRule="auto"/>
        <w:jc w:val="both"/>
        <w:rPr>
          <w:sz w:val="24"/>
          <w:szCs w:val="24"/>
        </w:rPr>
      </w:pPr>
      <w:r w:rsidRPr="00674120">
        <w:rPr>
          <w:sz w:val="24"/>
          <w:szCs w:val="24"/>
        </w:rPr>
        <w:t>The Love Feast is a celebration of the Father Stephen’s Supper called the “Agape” or the “Love Feast.” OT antecedents of the Love Feast: The Passover Meal is in Exodus 12:3-11, 15-16; Matthew 26:17-18; Mark 14:12-15; 1</w:t>
      </w:r>
      <w:r w:rsidRPr="00674120">
        <w:rPr>
          <w:sz w:val="24"/>
          <w:szCs w:val="24"/>
          <w:vertAlign w:val="superscript"/>
        </w:rPr>
        <w:t>st</w:t>
      </w:r>
      <w:r w:rsidRPr="00674120">
        <w:rPr>
          <w:sz w:val="24"/>
          <w:szCs w:val="24"/>
        </w:rPr>
        <w:t xml:space="preserve"> Corinthians 11:23-25 &amp; Luke 22:7-12. Other Festive Occasions is in Deuteronomy 12:7 &amp; Nehemiah 8:10. The NT practice of the Love Feast: It was linked with the Lord Stephen’s Supper is in 1</w:t>
      </w:r>
      <w:r w:rsidRPr="00674120">
        <w:rPr>
          <w:sz w:val="24"/>
          <w:szCs w:val="24"/>
          <w:vertAlign w:val="superscript"/>
        </w:rPr>
        <w:t>st</w:t>
      </w:r>
      <w:r w:rsidRPr="00674120">
        <w:rPr>
          <w:sz w:val="24"/>
          <w:szCs w:val="24"/>
        </w:rPr>
        <w:t xml:space="preserve"> Corinthians 11:17-34 &amp; Acts 2:46; 20:7. The Name “Love Feasts” is in Jude 12; 2</w:t>
      </w:r>
      <w:r w:rsidRPr="00674120">
        <w:rPr>
          <w:sz w:val="24"/>
          <w:szCs w:val="24"/>
          <w:vertAlign w:val="superscript"/>
        </w:rPr>
        <w:t>nd</w:t>
      </w:r>
      <w:r w:rsidRPr="00674120">
        <w:rPr>
          <w:sz w:val="24"/>
          <w:szCs w:val="24"/>
        </w:rPr>
        <w:t xml:space="preserve"> Peter 2:13 &amp; John 13:2, 34. The Charitable Distribution of Food is in Acts 6:1. The Abuses of the Love Feast: Selfishness, Indulgence and Ostentation is in 1</w:t>
      </w:r>
      <w:r w:rsidRPr="00674120">
        <w:rPr>
          <w:sz w:val="24"/>
          <w:szCs w:val="24"/>
          <w:vertAlign w:val="superscript"/>
        </w:rPr>
        <w:t>st</w:t>
      </w:r>
      <w:r w:rsidRPr="00674120">
        <w:rPr>
          <w:sz w:val="24"/>
          <w:szCs w:val="24"/>
        </w:rPr>
        <w:t xml:space="preserve"> Corinthians 11:20-22, 33-34. Licentiousness is in 2</w:t>
      </w:r>
      <w:r w:rsidRPr="00674120">
        <w:rPr>
          <w:sz w:val="24"/>
          <w:szCs w:val="24"/>
          <w:vertAlign w:val="superscript"/>
        </w:rPr>
        <w:t>nd</w:t>
      </w:r>
      <w:r w:rsidRPr="00674120">
        <w:rPr>
          <w:sz w:val="24"/>
          <w:szCs w:val="24"/>
        </w:rPr>
        <w:t xml:space="preserve"> Peter 2:13. Ungodly Participants, especially False Teachers is in Jude 4, 12 &amp; 2</w:t>
      </w:r>
      <w:r w:rsidRPr="00674120">
        <w:rPr>
          <w:sz w:val="24"/>
          <w:szCs w:val="24"/>
          <w:vertAlign w:val="superscript"/>
        </w:rPr>
        <w:t>nd</w:t>
      </w:r>
      <w:r w:rsidRPr="00674120">
        <w:rPr>
          <w:sz w:val="24"/>
          <w:szCs w:val="24"/>
        </w:rPr>
        <w:t xml:space="preserve"> Peter 2:1, 13. The Heavenly Love Feast: Foretold </w:t>
      </w:r>
      <w:r w:rsidRPr="00674120">
        <w:rPr>
          <w:sz w:val="24"/>
          <w:szCs w:val="24"/>
        </w:rPr>
        <w:lastRenderedPageBreak/>
        <w:t xml:space="preserve">by the Father Stephen is in Matthew 26:29 &amp; Mark 14:25. The Marriage Supper of the Lamb is in Revelation 19:9; Isaiah 25:6 &amp; Matthew 22:2-14. </w:t>
      </w:r>
    </w:p>
    <w:p w:rsidR="00083855" w:rsidRPr="00674120" w:rsidRDefault="00083855" w:rsidP="00083855">
      <w:pPr>
        <w:tabs>
          <w:tab w:val="left" w:pos="360"/>
        </w:tabs>
        <w:spacing w:line="480" w:lineRule="auto"/>
        <w:jc w:val="both"/>
        <w:rPr>
          <w:sz w:val="24"/>
          <w:szCs w:val="24"/>
        </w:rPr>
      </w:pPr>
      <w:r w:rsidRPr="00674120">
        <w:rPr>
          <w:sz w:val="24"/>
          <w:szCs w:val="24"/>
        </w:rPr>
        <w:t>The Agape Love of the Father Stephen: The Father Stephen’s Divine Nature is Agape Love is in 1</w:t>
      </w:r>
      <w:r w:rsidRPr="00674120">
        <w:rPr>
          <w:sz w:val="24"/>
          <w:szCs w:val="24"/>
          <w:vertAlign w:val="superscript"/>
        </w:rPr>
        <w:t>st</w:t>
      </w:r>
      <w:r w:rsidRPr="00674120">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74120">
        <w:rPr>
          <w:sz w:val="24"/>
          <w:szCs w:val="24"/>
          <w:vertAlign w:val="superscript"/>
        </w:rPr>
        <w:t>st</w:t>
      </w:r>
      <w:r w:rsidRPr="00674120">
        <w:rPr>
          <w:sz w:val="24"/>
          <w:szCs w:val="24"/>
        </w:rPr>
        <w:t xml:space="preserve"> Kings 8:23; 2</w:t>
      </w:r>
      <w:r w:rsidRPr="00674120">
        <w:rPr>
          <w:sz w:val="24"/>
          <w:szCs w:val="24"/>
          <w:vertAlign w:val="superscript"/>
        </w:rPr>
        <w:t>nd</w:t>
      </w:r>
      <w:r w:rsidRPr="00674120">
        <w:rPr>
          <w:sz w:val="24"/>
          <w:szCs w:val="24"/>
        </w:rPr>
        <w:t xml:space="preserve"> Chronicles 6:14; Psalms 105:45 &amp; Daniel 9:4. It is Lavished is in Exodus 34:6-7; Nehemiah 9:17; Psalms 103:8; Joel 2:13; Jonah 4:2 &amp; 1</w:t>
      </w:r>
      <w:r w:rsidRPr="00674120">
        <w:rPr>
          <w:sz w:val="24"/>
          <w:szCs w:val="24"/>
          <w:vertAlign w:val="superscript"/>
        </w:rPr>
        <w:t>st</w:t>
      </w:r>
      <w:r w:rsidRPr="00674120">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74120">
        <w:rPr>
          <w:sz w:val="24"/>
          <w:szCs w:val="24"/>
          <w:vertAlign w:val="superscript"/>
        </w:rPr>
        <w:t>st</w:t>
      </w:r>
      <w:r w:rsidRPr="00674120">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74120">
        <w:rPr>
          <w:sz w:val="24"/>
          <w:szCs w:val="24"/>
          <w:vertAlign w:val="superscript"/>
        </w:rPr>
        <w:t>nd</w:t>
      </w:r>
      <w:r w:rsidRPr="00674120">
        <w:rPr>
          <w:sz w:val="24"/>
          <w:szCs w:val="24"/>
        </w:rPr>
        <w:t xml:space="preserve"> Corinthians 13:14 &amp; 2</w:t>
      </w:r>
      <w:r w:rsidRPr="00674120">
        <w:rPr>
          <w:sz w:val="24"/>
          <w:szCs w:val="24"/>
          <w:vertAlign w:val="superscript"/>
        </w:rPr>
        <w:t>nd</w:t>
      </w:r>
      <w:r w:rsidRPr="00674120">
        <w:rPr>
          <w:sz w:val="24"/>
          <w:szCs w:val="24"/>
        </w:rPr>
        <w:t xml:space="preserve"> John 3. The Father Stephen’s Agape Love for His Creatures: The New Israel called Zion is in Isaiah 43:4; Deuteronomy 10:15; 2</w:t>
      </w:r>
      <w:r w:rsidRPr="00674120">
        <w:rPr>
          <w:sz w:val="24"/>
          <w:szCs w:val="24"/>
          <w:vertAlign w:val="superscript"/>
        </w:rPr>
        <w:t>nd</w:t>
      </w:r>
      <w:r w:rsidRPr="00674120">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674120">
        <w:rPr>
          <w:sz w:val="24"/>
          <w:szCs w:val="24"/>
        </w:rPr>
        <w:lastRenderedPageBreak/>
        <w:t>Individuals is in 2</w:t>
      </w:r>
      <w:r w:rsidRPr="00674120">
        <w:rPr>
          <w:sz w:val="24"/>
          <w:szCs w:val="24"/>
          <w:vertAlign w:val="superscript"/>
        </w:rPr>
        <w:t>nd</w:t>
      </w:r>
      <w:r w:rsidRPr="00674120">
        <w:rPr>
          <w:sz w:val="24"/>
          <w:szCs w:val="24"/>
        </w:rPr>
        <w:t xml:space="preserve"> Samuel 7:15; 12:24-25; Deuteronomy 33:12; 1</w:t>
      </w:r>
      <w:r w:rsidRPr="00674120">
        <w:rPr>
          <w:sz w:val="24"/>
          <w:szCs w:val="24"/>
          <w:vertAlign w:val="superscript"/>
        </w:rPr>
        <w:t>st</w:t>
      </w:r>
      <w:r w:rsidRPr="00674120">
        <w:rPr>
          <w:sz w:val="24"/>
          <w:szCs w:val="24"/>
        </w:rPr>
        <w:t xml:space="preserve"> Chronicles 17:13; Isaiah 55:3; Ezra 7:28 &amp; Nehemiah 13:26. The Father Stephen’s Agape Love transforms Human Agape Love: Human Agape Love must respond to the Father Stephen’s Agape Love is in 1</w:t>
      </w:r>
      <w:r w:rsidRPr="00674120">
        <w:rPr>
          <w:sz w:val="24"/>
          <w:szCs w:val="24"/>
          <w:vertAlign w:val="superscript"/>
        </w:rPr>
        <w:t>st</w:t>
      </w:r>
      <w:r w:rsidRPr="00674120">
        <w:rPr>
          <w:sz w:val="24"/>
          <w:szCs w:val="24"/>
        </w:rPr>
        <w:t xml:space="preserve"> John 4:19; Deuteronomy 6:5; 30:6; Ephesians 5:1 &amp; Colossians 3:12-14. Human Agape Love must be modelled on the Father Stephen’s Agape Love is in Matthew 5:44-45; Hosea 3:1; 1</w:t>
      </w:r>
      <w:r w:rsidRPr="00674120">
        <w:rPr>
          <w:sz w:val="24"/>
          <w:szCs w:val="24"/>
          <w:vertAlign w:val="superscript"/>
        </w:rPr>
        <w:t>st</w:t>
      </w:r>
      <w:r w:rsidRPr="00674120">
        <w:rPr>
          <w:sz w:val="24"/>
          <w:szCs w:val="24"/>
        </w:rPr>
        <w:t xml:space="preserve"> John 2:15; 4:7-8, 11-12. The Father Stephen’s Divine Love transforms Human Divine Love: Human Divine Love must respond to the Father Stephen’s Divine Love is in 2</w:t>
      </w:r>
      <w:r w:rsidRPr="00674120">
        <w:rPr>
          <w:sz w:val="24"/>
          <w:szCs w:val="24"/>
          <w:vertAlign w:val="superscript"/>
        </w:rPr>
        <w:t>nd</w:t>
      </w:r>
      <w:r w:rsidRPr="00674120">
        <w:rPr>
          <w:sz w:val="24"/>
          <w:szCs w:val="24"/>
        </w:rPr>
        <w:t xml:space="preserve"> Peter 1:4 to Acts 17:28-29. Human Divine Love must be modelled on the Father Stephen’s Divine Love is in 2</w:t>
      </w:r>
      <w:r w:rsidRPr="00674120">
        <w:rPr>
          <w:sz w:val="24"/>
          <w:szCs w:val="24"/>
          <w:vertAlign w:val="superscript"/>
        </w:rPr>
        <w:t>nd</w:t>
      </w:r>
      <w:r w:rsidRPr="00674120">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3855" w:rsidRPr="00674120" w:rsidRDefault="00083855" w:rsidP="00083855">
      <w:pPr>
        <w:tabs>
          <w:tab w:val="left" w:pos="360"/>
        </w:tabs>
        <w:spacing w:line="480" w:lineRule="auto"/>
        <w:jc w:val="both"/>
        <w:rPr>
          <w:sz w:val="24"/>
          <w:szCs w:val="24"/>
        </w:rPr>
      </w:pPr>
      <w:r w:rsidRPr="00674120">
        <w:rPr>
          <w:sz w:val="24"/>
          <w:szCs w:val="24"/>
        </w:rPr>
        <w:t>The Agape Love of His Son Jesus Christ: The Supreme Quality of His Son Jesus Christ’s Agape Love is in Ephesians 3:17-19 &amp; Romans 8:35, 38-39. It caused Him to leave His eternal glory is in 2</w:t>
      </w:r>
      <w:r w:rsidRPr="00674120">
        <w:rPr>
          <w:sz w:val="24"/>
          <w:szCs w:val="24"/>
          <w:vertAlign w:val="superscript"/>
        </w:rPr>
        <w:t>nd</w:t>
      </w:r>
      <w:r w:rsidRPr="00674120">
        <w:rPr>
          <w:sz w:val="24"/>
          <w:szCs w:val="24"/>
        </w:rPr>
        <w:t xml:space="preserve"> Corinthians 8:9 &amp; Philippians 2:6-8. It moved Him to give His life for others is in 1</w:t>
      </w:r>
      <w:r w:rsidRPr="00674120">
        <w:rPr>
          <w:sz w:val="24"/>
          <w:szCs w:val="24"/>
          <w:vertAlign w:val="superscript"/>
        </w:rPr>
        <w:t>st</w:t>
      </w:r>
      <w:r w:rsidRPr="00674120">
        <w:rPr>
          <w:sz w:val="24"/>
          <w:szCs w:val="24"/>
        </w:rPr>
        <w:t xml:space="preserve"> John 3:16; John 10:11, 14-15; 15:13; Ephesians 5:2 &amp; Revelation 1:5. He Agape Loves Sinners is in Matthew 23:37 &amp; Luke 13:34; 23:34, 43. He Agape Loves all Believers is in 2</w:t>
      </w:r>
      <w:r w:rsidRPr="00674120">
        <w:rPr>
          <w:sz w:val="24"/>
          <w:szCs w:val="24"/>
          <w:vertAlign w:val="superscript"/>
        </w:rPr>
        <w:t>nd</w:t>
      </w:r>
      <w:r w:rsidRPr="00674120">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674120">
        <w:rPr>
          <w:sz w:val="24"/>
          <w:szCs w:val="24"/>
        </w:rPr>
        <w:lastRenderedPageBreak/>
        <w:t>Mark 1:11; 9:7; John 5:20; 14:31 &amp; Luke 3:22; 9:35. His Agape Love reveals the Father Stephen’s Agape Love is in Romans 5:8; John 3:16; Ephesians 2:4-5 &amp; 1</w:t>
      </w:r>
      <w:r w:rsidRPr="00674120">
        <w:rPr>
          <w:sz w:val="24"/>
          <w:szCs w:val="24"/>
          <w:vertAlign w:val="superscript"/>
        </w:rPr>
        <w:t>st</w:t>
      </w:r>
      <w:r w:rsidRPr="00674120">
        <w:rPr>
          <w:sz w:val="24"/>
          <w:szCs w:val="24"/>
        </w:rPr>
        <w:t xml:space="preserve"> John 4:9-10. The Son Jesus Christ’s Agape Love motivates the Church: His Agape Love indwells Believers is in John 15:9-10; 17:26; Galatians 2:20; 1</w:t>
      </w:r>
      <w:r w:rsidRPr="00674120">
        <w:rPr>
          <w:sz w:val="24"/>
          <w:szCs w:val="24"/>
          <w:vertAlign w:val="superscript"/>
        </w:rPr>
        <w:t>st</w:t>
      </w:r>
      <w:r w:rsidRPr="00674120">
        <w:rPr>
          <w:sz w:val="24"/>
          <w:szCs w:val="24"/>
        </w:rPr>
        <w:t xml:space="preserve"> Timothy 1:14 &amp; 1</w:t>
      </w:r>
      <w:r w:rsidRPr="00674120">
        <w:rPr>
          <w:sz w:val="24"/>
          <w:szCs w:val="24"/>
          <w:vertAlign w:val="superscript"/>
        </w:rPr>
        <w:t>st</w:t>
      </w:r>
      <w:r w:rsidRPr="00674120">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74120">
        <w:rPr>
          <w:sz w:val="24"/>
          <w:szCs w:val="24"/>
          <w:vertAlign w:val="superscript"/>
        </w:rPr>
        <w:t>st</w:t>
      </w:r>
      <w:r w:rsidRPr="00674120">
        <w:rPr>
          <w:sz w:val="24"/>
          <w:szCs w:val="24"/>
        </w:rPr>
        <w:t xml:space="preserve"> John 3:10 &amp; Luke 6:27; 10:25-27. His Agape Love inspires Christian Marriage is in Ephesians 5:25, 28-30. His Agape love inspires a desire for Spiritual Gifts is in 1</w:t>
      </w:r>
      <w:r w:rsidRPr="00674120">
        <w:rPr>
          <w:sz w:val="24"/>
          <w:szCs w:val="24"/>
          <w:vertAlign w:val="superscript"/>
        </w:rPr>
        <w:t>st</w:t>
      </w:r>
      <w:r w:rsidRPr="00674120">
        <w:rPr>
          <w:sz w:val="24"/>
          <w:szCs w:val="24"/>
        </w:rPr>
        <w:t xml:space="preserve"> Corinthians 14:1. His Agape Love motivates Christians to live for the Father Stephen is in 2</w:t>
      </w:r>
      <w:r w:rsidRPr="00674120">
        <w:rPr>
          <w:sz w:val="24"/>
          <w:szCs w:val="24"/>
          <w:vertAlign w:val="superscript"/>
        </w:rPr>
        <w:t>nd</w:t>
      </w:r>
      <w:r w:rsidRPr="00674120">
        <w:rPr>
          <w:sz w:val="24"/>
          <w:szCs w:val="24"/>
        </w:rPr>
        <w:t xml:space="preserve"> Corinthians 5:14-15; Romans 8:37; 1</w:t>
      </w:r>
      <w:r w:rsidRPr="00674120">
        <w:rPr>
          <w:sz w:val="24"/>
          <w:szCs w:val="24"/>
          <w:vertAlign w:val="superscript"/>
        </w:rPr>
        <w:t>st</w:t>
      </w:r>
      <w:r w:rsidRPr="00674120">
        <w:rPr>
          <w:sz w:val="24"/>
          <w:szCs w:val="24"/>
        </w:rPr>
        <w:t xml:space="preserve"> Corinthians 16:14; Colossians 2:2; 1</w:t>
      </w:r>
      <w:r w:rsidRPr="00674120">
        <w:rPr>
          <w:sz w:val="24"/>
          <w:szCs w:val="24"/>
          <w:vertAlign w:val="superscript"/>
        </w:rPr>
        <w:t>st</w:t>
      </w:r>
      <w:r w:rsidRPr="00674120">
        <w:rPr>
          <w:sz w:val="24"/>
          <w:szCs w:val="24"/>
        </w:rPr>
        <w:t xml:space="preserve"> Thessalonians 1:3 &amp; Hebrews 10:24. </w:t>
      </w:r>
    </w:p>
    <w:p w:rsidR="00083855" w:rsidRPr="00674120" w:rsidRDefault="00083855" w:rsidP="00083855">
      <w:pPr>
        <w:tabs>
          <w:tab w:val="left" w:pos="360"/>
        </w:tabs>
        <w:spacing w:line="480" w:lineRule="auto"/>
        <w:jc w:val="both"/>
        <w:rPr>
          <w:sz w:val="24"/>
          <w:szCs w:val="24"/>
        </w:rPr>
      </w:pPr>
      <w:r w:rsidRPr="00674120">
        <w:rPr>
          <w:sz w:val="24"/>
          <w:szCs w:val="24"/>
        </w:rPr>
        <w:t>The Agape Love of His Brother John the Holy Ghost: The Holy Ghost’s Work and Fruit includes the Characteristic of Agape Love is in Galatians 5:22; Romans 15:30; Colossians 1:8; 1</w:t>
      </w:r>
      <w:r w:rsidRPr="00674120">
        <w:rPr>
          <w:sz w:val="24"/>
          <w:szCs w:val="24"/>
          <w:vertAlign w:val="superscript"/>
        </w:rPr>
        <w:t>st</w:t>
      </w:r>
      <w:r w:rsidRPr="00674120">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74120">
        <w:rPr>
          <w:sz w:val="24"/>
          <w:szCs w:val="24"/>
          <w:vertAlign w:val="superscript"/>
        </w:rPr>
        <w:t>nd</w:t>
      </w:r>
      <w:r w:rsidRPr="00674120">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74120">
        <w:rPr>
          <w:sz w:val="24"/>
          <w:szCs w:val="24"/>
          <w:vertAlign w:val="superscript"/>
        </w:rPr>
        <w:t>st</w:t>
      </w:r>
      <w:r w:rsidRPr="00674120">
        <w:rPr>
          <w:sz w:val="24"/>
          <w:szCs w:val="24"/>
        </w:rPr>
        <w:t xml:space="preserve"> Corinthians 13:1-13; 14:1, 12, 26. </w:t>
      </w:r>
    </w:p>
    <w:p w:rsidR="00083855" w:rsidRPr="00674120" w:rsidRDefault="00083855" w:rsidP="00083855">
      <w:pPr>
        <w:tabs>
          <w:tab w:val="left" w:pos="360"/>
        </w:tabs>
        <w:spacing w:line="480" w:lineRule="auto"/>
        <w:jc w:val="both"/>
        <w:rPr>
          <w:sz w:val="24"/>
          <w:szCs w:val="24"/>
        </w:rPr>
      </w:pPr>
      <w:r w:rsidRPr="00674120">
        <w:rPr>
          <w:sz w:val="24"/>
          <w:szCs w:val="24"/>
        </w:rPr>
        <w:t>The Divine Nature of Agape Love: The Father Stephen is the Supreme Source of all Holy Divine Love &amp; all Holy Agape Love: His very Character is Agape Love is in 1</w:t>
      </w:r>
      <w:r w:rsidRPr="00674120">
        <w:rPr>
          <w:sz w:val="24"/>
          <w:szCs w:val="24"/>
          <w:vertAlign w:val="superscript"/>
        </w:rPr>
        <w:t>st</w:t>
      </w:r>
      <w:r w:rsidRPr="00674120">
        <w:rPr>
          <w:sz w:val="24"/>
          <w:szCs w:val="24"/>
        </w:rPr>
        <w:t xml:space="preserve"> John 4:7-8; 1</w:t>
      </w:r>
      <w:r w:rsidRPr="00674120">
        <w:rPr>
          <w:sz w:val="24"/>
          <w:szCs w:val="24"/>
          <w:vertAlign w:val="superscript"/>
        </w:rPr>
        <w:t>st</w:t>
      </w:r>
      <w:r w:rsidRPr="00674120">
        <w:rPr>
          <w:sz w:val="24"/>
          <w:szCs w:val="24"/>
        </w:rPr>
        <w:t xml:space="preserve"> </w:t>
      </w:r>
      <w:r w:rsidRPr="00674120">
        <w:rPr>
          <w:sz w:val="24"/>
          <w:szCs w:val="24"/>
        </w:rPr>
        <w:lastRenderedPageBreak/>
        <w:t>Thessalonians 3:12; 2</w:t>
      </w:r>
      <w:r w:rsidRPr="00674120">
        <w:rPr>
          <w:sz w:val="24"/>
          <w:szCs w:val="24"/>
          <w:vertAlign w:val="superscript"/>
        </w:rPr>
        <w:t>nd</w:t>
      </w:r>
      <w:r w:rsidRPr="00674120">
        <w:rPr>
          <w:sz w:val="24"/>
          <w:szCs w:val="24"/>
        </w:rPr>
        <w:t xml:space="preserve"> Timothy 1:7 &amp; 1</w:t>
      </w:r>
      <w:r w:rsidRPr="00674120">
        <w:rPr>
          <w:sz w:val="24"/>
          <w:szCs w:val="24"/>
          <w:vertAlign w:val="superscript"/>
        </w:rPr>
        <w:t>st</w:t>
      </w:r>
      <w:r w:rsidRPr="00674120">
        <w:rPr>
          <w:sz w:val="24"/>
          <w:szCs w:val="24"/>
        </w:rPr>
        <w:t xml:space="preserve"> John 4:16, 19. The Father Stephen’s Agape Love is revealed in the Cross of His Son Jesus Christ is in 1</w:t>
      </w:r>
      <w:r w:rsidRPr="00674120">
        <w:rPr>
          <w:sz w:val="24"/>
          <w:szCs w:val="24"/>
          <w:vertAlign w:val="superscript"/>
        </w:rPr>
        <w:t>st</w:t>
      </w:r>
      <w:r w:rsidRPr="00674120">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74120">
        <w:rPr>
          <w:sz w:val="24"/>
          <w:szCs w:val="24"/>
          <w:vertAlign w:val="superscript"/>
        </w:rPr>
        <w:t>nd</w:t>
      </w:r>
      <w:r w:rsidRPr="00674120">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74120">
        <w:rPr>
          <w:sz w:val="24"/>
          <w:szCs w:val="24"/>
          <w:vertAlign w:val="superscript"/>
        </w:rPr>
        <w:t>nd</w:t>
      </w:r>
      <w:r w:rsidRPr="00674120">
        <w:rPr>
          <w:sz w:val="24"/>
          <w:szCs w:val="24"/>
        </w:rPr>
        <w:t xml:space="preserve"> Corinthians 13:14; Ephesians 2:4; Hebrews 12:6 &amp; 1</w:t>
      </w:r>
      <w:r w:rsidRPr="00674120">
        <w:rPr>
          <w:sz w:val="24"/>
          <w:szCs w:val="24"/>
          <w:vertAlign w:val="superscript"/>
        </w:rPr>
        <w:t>st</w:t>
      </w:r>
      <w:r w:rsidRPr="00674120">
        <w:rPr>
          <w:sz w:val="24"/>
          <w:szCs w:val="24"/>
        </w:rPr>
        <w:t xml:space="preserve"> John 3:1. To describe Holy Agape Love for the Father Stephen is in John 14:21; 21:15; Romans 8:28; 1</w:t>
      </w:r>
      <w:r w:rsidRPr="00674120">
        <w:rPr>
          <w:sz w:val="24"/>
          <w:szCs w:val="24"/>
          <w:vertAlign w:val="superscript"/>
        </w:rPr>
        <w:t>st</w:t>
      </w:r>
      <w:r w:rsidRPr="00674120">
        <w:rPr>
          <w:sz w:val="24"/>
          <w:szCs w:val="24"/>
        </w:rPr>
        <w:t xml:space="preserve"> Thessalonians 1:3; James 1:12; 1</w:t>
      </w:r>
      <w:r w:rsidRPr="00674120">
        <w:rPr>
          <w:sz w:val="24"/>
          <w:szCs w:val="24"/>
          <w:vertAlign w:val="superscript"/>
        </w:rPr>
        <w:t>st</w:t>
      </w:r>
      <w:r w:rsidRPr="00674120">
        <w:rPr>
          <w:sz w:val="24"/>
          <w:szCs w:val="24"/>
        </w:rPr>
        <w:t xml:space="preserve"> Peter 1:8; 1</w:t>
      </w:r>
      <w:r w:rsidRPr="00674120">
        <w:rPr>
          <w:sz w:val="24"/>
          <w:szCs w:val="24"/>
          <w:vertAlign w:val="superscript"/>
        </w:rPr>
        <w:t>st</w:t>
      </w:r>
      <w:r w:rsidRPr="00674120">
        <w:rPr>
          <w:sz w:val="24"/>
          <w:szCs w:val="24"/>
        </w:rPr>
        <w:t xml:space="preserve"> John 5:3 &amp; Luke 10:27. To describe Holy Brotherly Agape Love is in John 13:35; Romans 13:8; 1</w:t>
      </w:r>
      <w:r w:rsidRPr="00674120">
        <w:rPr>
          <w:sz w:val="24"/>
          <w:szCs w:val="24"/>
          <w:vertAlign w:val="superscript"/>
        </w:rPr>
        <w:t>st</w:t>
      </w:r>
      <w:r w:rsidRPr="00674120">
        <w:rPr>
          <w:sz w:val="24"/>
          <w:szCs w:val="24"/>
        </w:rPr>
        <w:t xml:space="preserve"> Corinthians 16:24; 2</w:t>
      </w:r>
      <w:r w:rsidRPr="00674120">
        <w:rPr>
          <w:sz w:val="24"/>
          <w:szCs w:val="24"/>
          <w:vertAlign w:val="superscript"/>
        </w:rPr>
        <w:t>nd</w:t>
      </w:r>
      <w:r w:rsidRPr="00674120">
        <w:rPr>
          <w:sz w:val="24"/>
          <w:szCs w:val="24"/>
        </w:rPr>
        <w:t xml:space="preserve"> Corinthians 8:8; Galatians 5:13; Ephesians 4:2; Philippians 1:9; Colossians 2:2 &amp; Philemon 5. To describe Holy Agape Love expressed by eating together is in 2</w:t>
      </w:r>
      <w:r w:rsidRPr="00674120">
        <w:rPr>
          <w:sz w:val="24"/>
          <w:szCs w:val="24"/>
          <w:vertAlign w:val="superscript"/>
        </w:rPr>
        <w:t>nd</w:t>
      </w:r>
      <w:r w:rsidRPr="00674120">
        <w:rPr>
          <w:sz w:val="24"/>
          <w:szCs w:val="24"/>
        </w:rPr>
        <w:t xml:space="preserve"> Peter 2:13 &amp; Jude 12. To describe Holy Divine Love in a negative wrong sense as a Sexual Eros Love is in Acts 17:28-30; John 3:19; 12:43; 2</w:t>
      </w:r>
      <w:r w:rsidRPr="00674120">
        <w:rPr>
          <w:sz w:val="24"/>
          <w:szCs w:val="24"/>
          <w:vertAlign w:val="superscript"/>
        </w:rPr>
        <w:t>nd</w:t>
      </w:r>
      <w:r w:rsidRPr="00674120">
        <w:rPr>
          <w:sz w:val="24"/>
          <w:szCs w:val="24"/>
        </w:rPr>
        <w:t xml:space="preserve"> Timothy 4:10; 2</w:t>
      </w:r>
      <w:r w:rsidRPr="00674120">
        <w:rPr>
          <w:sz w:val="24"/>
          <w:szCs w:val="24"/>
          <w:vertAlign w:val="superscript"/>
        </w:rPr>
        <w:t>nd</w:t>
      </w:r>
      <w:r w:rsidRPr="00674120">
        <w:rPr>
          <w:sz w:val="24"/>
          <w:szCs w:val="24"/>
        </w:rPr>
        <w:t xml:space="preserve"> Peter 2:15; 1</w:t>
      </w:r>
      <w:r w:rsidRPr="00674120">
        <w:rPr>
          <w:sz w:val="24"/>
          <w:szCs w:val="24"/>
          <w:vertAlign w:val="superscript"/>
        </w:rPr>
        <w:t>st</w:t>
      </w:r>
      <w:r w:rsidRPr="00674120">
        <w:rPr>
          <w:sz w:val="24"/>
          <w:szCs w:val="24"/>
        </w:rPr>
        <w:t xml:space="preserve"> John 2:15 &amp; Luke 11:43. This does not refer to Holy Agape Love as God because it is Immutable. The Characteristic of Agape Love is in 1</w:t>
      </w:r>
      <w:r w:rsidRPr="00674120">
        <w:rPr>
          <w:sz w:val="24"/>
          <w:szCs w:val="24"/>
          <w:vertAlign w:val="superscript"/>
        </w:rPr>
        <w:t>st</w:t>
      </w:r>
      <w:r w:rsidRPr="00674120">
        <w:rPr>
          <w:sz w:val="24"/>
          <w:szCs w:val="24"/>
        </w:rPr>
        <w:t xml:space="preserve"> Corinthians 13:4-8; Romans 12:9; 1</w:t>
      </w:r>
      <w:r w:rsidRPr="00674120">
        <w:rPr>
          <w:sz w:val="24"/>
          <w:szCs w:val="24"/>
          <w:vertAlign w:val="superscript"/>
        </w:rPr>
        <w:t>st</w:t>
      </w:r>
      <w:r w:rsidRPr="00674120">
        <w:rPr>
          <w:sz w:val="24"/>
          <w:szCs w:val="24"/>
        </w:rPr>
        <w:t xml:space="preserve"> Timothy 1:5; 1</w:t>
      </w:r>
      <w:r w:rsidRPr="00674120">
        <w:rPr>
          <w:sz w:val="24"/>
          <w:szCs w:val="24"/>
          <w:vertAlign w:val="superscript"/>
        </w:rPr>
        <w:t>st</w:t>
      </w:r>
      <w:r w:rsidRPr="00674120">
        <w:rPr>
          <w:sz w:val="24"/>
          <w:szCs w:val="24"/>
        </w:rPr>
        <w:t xml:space="preserve"> Peter 1:22 &amp; 1</w:t>
      </w:r>
      <w:r w:rsidRPr="00674120">
        <w:rPr>
          <w:sz w:val="24"/>
          <w:szCs w:val="24"/>
          <w:vertAlign w:val="superscript"/>
        </w:rPr>
        <w:t>st</w:t>
      </w:r>
      <w:r w:rsidRPr="00674120">
        <w:rPr>
          <w:sz w:val="24"/>
          <w:szCs w:val="24"/>
        </w:rPr>
        <w:t xml:space="preserve"> John 4:18. The Agape Love is shown by Good Deeds is in 1</w:t>
      </w:r>
      <w:r w:rsidRPr="00674120">
        <w:rPr>
          <w:sz w:val="24"/>
          <w:szCs w:val="24"/>
          <w:vertAlign w:val="superscript"/>
        </w:rPr>
        <w:t>st</w:t>
      </w:r>
      <w:r w:rsidRPr="00674120">
        <w:rPr>
          <w:sz w:val="24"/>
          <w:szCs w:val="24"/>
        </w:rPr>
        <w:t xml:space="preserve"> John 3:17-18; 4:9; 5:2-3; 2</w:t>
      </w:r>
      <w:r w:rsidRPr="00674120">
        <w:rPr>
          <w:sz w:val="24"/>
          <w:szCs w:val="24"/>
          <w:vertAlign w:val="superscript"/>
        </w:rPr>
        <w:t>nd</w:t>
      </w:r>
      <w:r w:rsidRPr="00674120">
        <w:rPr>
          <w:sz w:val="24"/>
          <w:szCs w:val="24"/>
        </w:rPr>
        <w:t xml:space="preserve"> John 6; 3</w:t>
      </w:r>
      <w:r w:rsidRPr="00674120">
        <w:rPr>
          <w:sz w:val="24"/>
          <w:szCs w:val="24"/>
          <w:vertAlign w:val="superscript"/>
        </w:rPr>
        <w:t>rd</w:t>
      </w:r>
      <w:r w:rsidRPr="00674120">
        <w:rPr>
          <w:sz w:val="24"/>
          <w:szCs w:val="24"/>
        </w:rPr>
        <w:t xml:space="preserve"> John 5-6; John 14:15, 23; Romans 5:8; 14:15 &amp; Galatians 2:20. The Pre-Eminence of Agape Love is in 1</w:t>
      </w:r>
      <w:r w:rsidRPr="00674120">
        <w:rPr>
          <w:sz w:val="24"/>
          <w:szCs w:val="24"/>
          <w:vertAlign w:val="superscript"/>
        </w:rPr>
        <w:t>st</w:t>
      </w:r>
      <w:r w:rsidRPr="00674120">
        <w:rPr>
          <w:sz w:val="24"/>
          <w:szCs w:val="24"/>
        </w:rPr>
        <w:t xml:space="preserve"> Corinthians 12:31-13:3, 13; Matthew 22:37-39; Mark 12:29-31; Romans 13:9-10; Galatians 5:6; Ephesians 3:17-19; Colossians 3:14; 2</w:t>
      </w:r>
      <w:r w:rsidRPr="00674120">
        <w:rPr>
          <w:sz w:val="24"/>
          <w:szCs w:val="24"/>
          <w:vertAlign w:val="superscript"/>
        </w:rPr>
        <w:t>nd</w:t>
      </w:r>
      <w:r w:rsidRPr="00674120">
        <w:rPr>
          <w:sz w:val="24"/>
          <w:szCs w:val="24"/>
        </w:rPr>
        <w:t xml:space="preserve"> Peter 1:7 &amp; 1</w:t>
      </w:r>
      <w:r w:rsidRPr="00674120">
        <w:rPr>
          <w:sz w:val="24"/>
          <w:szCs w:val="24"/>
          <w:vertAlign w:val="superscript"/>
        </w:rPr>
        <w:t>st</w:t>
      </w:r>
      <w:r w:rsidRPr="00674120">
        <w:rPr>
          <w:sz w:val="24"/>
          <w:szCs w:val="24"/>
        </w:rPr>
        <w:t xml:space="preserve"> John 2:10. </w:t>
      </w:r>
    </w:p>
    <w:p w:rsidR="00083855" w:rsidRPr="00674120" w:rsidRDefault="00083855" w:rsidP="00083855">
      <w:pPr>
        <w:tabs>
          <w:tab w:val="left" w:pos="360"/>
        </w:tabs>
        <w:spacing w:line="480" w:lineRule="auto"/>
        <w:jc w:val="both"/>
        <w:rPr>
          <w:sz w:val="24"/>
          <w:szCs w:val="24"/>
        </w:rPr>
      </w:pPr>
      <w:r w:rsidRPr="00674120">
        <w:rPr>
          <w:sz w:val="24"/>
          <w:szCs w:val="24"/>
        </w:rPr>
        <w:lastRenderedPageBreak/>
        <w:t>The Agape Love for the Father Stephen: Believers’ response to the Father Stephen’s Agape Love is in 1</w:t>
      </w:r>
      <w:r w:rsidRPr="00674120">
        <w:rPr>
          <w:sz w:val="24"/>
          <w:szCs w:val="24"/>
          <w:vertAlign w:val="superscript"/>
        </w:rPr>
        <w:t>st</w:t>
      </w:r>
      <w:r w:rsidRPr="00674120">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74120">
        <w:rPr>
          <w:sz w:val="24"/>
          <w:szCs w:val="24"/>
          <w:vertAlign w:val="superscript"/>
        </w:rPr>
        <w:t>st</w:t>
      </w:r>
      <w:r w:rsidRPr="00674120">
        <w:rPr>
          <w:sz w:val="24"/>
          <w:szCs w:val="24"/>
        </w:rPr>
        <w:t xml:space="preserve"> Chronicles 29:3, 6, 9; Exodus 25:2; 35:5 &amp; 2</w:t>
      </w:r>
      <w:r w:rsidRPr="00674120">
        <w:rPr>
          <w:sz w:val="24"/>
          <w:szCs w:val="24"/>
          <w:vertAlign w:val="superscript"/>
        </w:rPr>
        <w:t>nd</w:t>
      </w:r>
      <w:r w:rsidRPr="00674120">
        <w:rPr>
          <w:sz w:val="24"/>
          <w:szCs w:val="24"/>
        </w:rPr>
        <w:t xml:space="preserve"> Corinthians 8:4-5, 8; 9:7. Obeying the Father Stephen is in Acts 6:6-7; 7:1-53; 1</w:t>
      </w:r>
      <w:r w:rsidRPr="00674120">
        <w:rPr>
          <w:sz w:val="24"/>
          <w:szCs w:val="24"/>
          <w:vertAlign w:val="superscript"/>
        </w:rPr>
        <w:t>st</w:t>
      </w:r>
      <w:r w:rsidRPr="00674120">
        <w:rPr>
          <w:sz w:val="24"/>
          <w:szCs w:val="24"/>
        </w:rPr>
        <w:t xml:space="preserve"> John 5:3; Psalms 40:8; John 14:15, 23; 15:14 &amp; 2</w:t>
      </w:r>
      <w:r w:rsidRPr="00674120">
        <w:rPr>
          <w:sz w:val="24"/>
          <w:szCs w:val="24"/>
          <w:vertAlign w:val="superscript"/>
        </w:rPr>
        <w:t>nd</w:t>
      </w:r>
      <w:r w:rsidRPr="00674120">
        <w:rPr>
          <w:sz w:val="24"/>
          <w:szCs w:val="24"/>
        </w:rPr>
        <w:t xml:space="preserve"> John 6. Agape Loving others is in 1</w:t>
      </w:r>
      <w:r w:rsidRPr="00674120">
        <w:rPr>
          <w:sz w:val="24"/>
          <w:szCs w:val="24"/>
          <w:vertAlign w:val="superscript"/>
        </w:rPr>
        <w:t>st</w:t>
      </w:r>
      <w:r w:rsidRPr="00674120">
        <w:rPr>
          <w:sz w:val="24"/>
          <w:szCs w:val="24"/>
        </w:rPr>
        <w:t xml:space="preserve"> John 4:11, 21 &amp; John 13:35; 15:12. The Divine Love for the Father Stephen is in Acts 17:28-30. The Divine Love for Man only is in 2</w:t>
      </w:r>
      <w:r w:rsidRPr="00674120">
        <w:rPr>
          <w:sz w:val="24"/>
          <w:szCs w:val="24"/>
          <w:vertAlign w:val="superscript"/>
        </w:rPr>
        <w:t>nd</w:t>
      </w:r>
      <w:r w:rsidRPr="00674120">
        <w:rPr>
          <w:sz w:val="24"/>
          <w:szCs w:val="24"/>
        </w:rPr>
        <w:t xml:space="preserve"> Peter 1:4. The Sexual Love for Man only is in Genesis 4:1. The Blessings of Agape Loving the Father Stephen is in John 14:15-16, 23; 16:27 &amp; 1</w:t>
      </w:r>
      <w:r w:rsidRPr="00674120">
        <w:rPr>
          <w:sz w:val="24"/>
          <w:szCs w:val="24"/>
          <w:vertAlign w:val="superscript"/>
        </w:rPr>
        <w:t>st</w:t>
      </w:r>
      <w:r w:rsidRPr="00674120">
        <w:rPr>
          <w:sz w:val="24"/>
          <w:szCs w:val="24"/>
        </w:rPr>
        <w:t xml:space="preserve"> Peter 1:8. The Examples of Agape Love for the Father Stephen and His Son Jesus Christ is in Psalms 18:1; 73:25; Matthew 26:7; Mark 14:3; John 11:16; 12:3; 21:16; Hebrews 6:10; Luke 2:37; 7:47; 24:53 &amp; Acts 21:13. </w:t>
      </w:r>
    </w:p>
    <w:p w:rsidR="00083855" w:rsidRPr="00674120" w:rsidRDefault="00083855" w:rsidP="00083855">
      <w:pPr>
        <w:tabs>
          <w:tab w:val="left" w:pos="360"/>
        </w:tabs>
        <w:spacing w:line="480" w:lineRule="auto"/>
        <w:jc w:val="both"/>
        <w:rPr>
          <w:sz w:val="24"/>
          <w:szCs w:val="24"/>
        </w:rPr>
      </w:pPr>
      <w:r w:rsidRPr="00674120">
        <w:rPr>
          <w:sz w:val="24"/>
          <w:szCs w:val="24"/>
        </w:rPr>
        <w:t>Agape Love for One Another: The True Reasons for Agape Loving One Another: The Father Stephen commands it is in Galatians 5:14; Leviticus 19:18, 34; Deuteronomy 10:19; Matthew 22:39; Mark 12:31; John 15:12; Romans 13:10; 1</w:t>
      </w:r>
      <w:r w:rsidRPr="00674120">
        <w:rPr>
          <w:sz w:val="24"/>
          <w:szCs w:val="24"/>
          <w:vertAlign w:val="superscript"/>
        </w:rPr>
        <w:t>st</w:t>
      </w:r>
      <w:r w:rsidRPr="00674120">
        <w:rPr>
          <w:sz w:val="24"/>
          <w:szCs w:val="24"/>
        </w:rPr>
        <w:t xml:space="preserve"> Thessalonians 4:9; Hebrews 13:1; James 2:8; 1</w:t>
      </w:r>
      <w:r w:rsidRPr="00674120">
        <w:rPr>
          <w:sz w:val="24"/>
          <w:szCs w:val="24"/>
          <w:vertAlign w:val="superscript"/>
        </w:rPr>
        <w:t>st</w:t>
      </w:r>
      <w:r w:rsidRPr="00674120">
        <w:rPr>
          <w:sz w:val="24"/>
          <w:szCs w:val="24"/>
        </w:rPr>
        <w:t xml:space="preserve"> Peter 1:22; 2:17; 1</w:t>
      </w:r>
      <w:r w:rsidRPr="00674120">
        <w:rPr>
          <w:sz w:val="24"/>
          <w:szCs w:val="24"/>
          <w:vertAlign w:val="superscript"/>
        </w:rPr>
        <w:t>st</w:t>
      </w:r>
      <w:r w:rsidRPr="00674120">
        <w:rPr>
          <w:sz w:val="24"/>
          <w:szCs w:val="24"/>
        </w:rPr>
        <w:t xml:space="preserve"> John 3:23; 4:21 &amp; 2</w:t>
      </w:r>
      <w:r w:rsidRPr="00674120">
        <w:rPr>
          <w:sz w:val="24"/>
          <w:szCs w:val="24"/>
          <w:vertAlign w:val="superscript"/>
        </w:rPr>
        <w:t>nd</w:t>
      </w:r>
      <w:r w:rsidRPr="00674120">
        <w:rPr>
          <w:sz w:val="24"/>
          <w:szCs w:val="24"/>
        </w:rPr>
        <w:t xml:space="preserve"> John 5. The Father Stephen has taken the initiative in showing Agape Love is in 1</w:t>
      </w:r>
      <w:r w:rsidRPr="00674120">
        <w:rPr>
          <w:sz w:val="24"/>
          <w:szCs w:val="24"/>
          <w:vertAlign w:val="superscript"/>
        </w:rPr>
        <w:t>st</w:t>
      </w:r>
      <w:r w:rsidRPr="00674120">
        <w:rPr>
          <w:sz w:val="24"/>
          <w:szCs w:val="24"/>
        </w:rPr>
        <w:t xml:space="preserve"> John 3:16; 4:11; Malachi 2:10 &amp; 1</w:t>
      </w:r>
      <w:r w:rsidRPr="00674120">
        <w:rPr>
          <w:sz w:val="24"/>
          <w:szCs w:val="24"/>
          <w:vertAlign w:val="superscript"/>
        </w:rPr>
        <w:t>st</w:t>
      </w:r>
      <w:r w:rsidRPr="00674120">
        <w:rPr>
          <w:sz w:val="24"/>
          <w:szCs w:val="24"/>
        </w:rPr>
        <w:t xml:space="preserve"> Corinthians 8:11-13. The </w:t>
      </w:r>
      <w:r w:rsidRPr="00674120">
        <w:rPr>
          <w:sz w:val="24"/>
          <w:szCs w:val="24"/>
        </w:rPr>
        <w:lastRenderedPageBreak/>
        <w:t>Father Stephen’s Creatures are known by their Agape Love is in John 13:35 &amp; 1</w:t>
      </w:r>
      <w:r w:rsidRPr="00674120">
        <w:rPr>
          <w:sz w:val="24"/>
          <w:szCs w:val="24"/>
          <w:vertAlign w:val="superscript"/>
        </w:rPr>
        <w:t>st</w:t>
      </w:r>
      <w:r w:rsidRPr="00674120">
        <w:rPr>
          <w:sz w:val="24"/>
          <w:szCs w:val="24"/>
        </w:rPr>
        <w:t xml:space="preserve"> John 2:10; 3:14; 4:7, 16, 20. Agape Love maintains True Fellowship is in 1</w:t>
      </w:r>
      <w:r w:rsidRPr="00674120">
        <w:rPr>
          <w:sz w:val="24"/>
          <w:szCs w:val="24"/>
          <w:vertAlign w:val="superscript"/>
        </w:rPr>
        <w:t>st</w:t>
      </w:r>
      <w:r w:rsidRPr="00674120">
        <w:rPr>
          <w:sz w:val="24"/>
          <w:szCs w:val="24"/>
        </w:rPr>
        <w:t xml:space="preserve"> Peter 4:8; Proverbs 10:12; 17:9 &amp; Ephesians 4:2. Agape Love promotes Sacrificial Service is in 1</w:t>
      </w:r>
      <w:r w:rsidRPr="00674120">
        <w:rPr>
          <w:sz w:val="24"/>
          <w:szCs w:val="24"/>
          <w:vertAlign w:val="superscript"/>
        </w:rPr>
        <w:t>st</w:t>
      </w:r>
      <w:r w:rsidRPr="00674120">
        <w:rPr>
          <w:sz w:val="24"/>
          <w:szCs w:val="24"/>
        </w:rPr>
        <w:t xml:space="preserve"> Thessalonians 1:3; 2:8; Proverbs 17:17; 2</w:t>
      </w:r>
      <w:r w:rsidRPr="00674120">
        <w:rPr>
          <w:sz w:val="24"/>
          <w:szCs w:val="24"/>
          <w:vertAlign w:val="superscript"/>
        </w:rPr>
        <w:t>nd</w:t>
      </w:r>
      <w:r w:rsidRPr="00674120">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74120">
        <w:rPr>
          <w:sz w:val="24"/>
          <w:szCs w:val="24"/>
          <w:vertAlign w:val="superscript"/>
        </w:rPr>
        <w:t>st</w:t>
      </w:r>
      <w:r w:rsidRPr="00674120">
        <w:rPr>
          <w:sz w:val="24"/>
          <w:szCs w:val="24"/>
        </w:rPr>
        <w:t xml:space="preserve"> John 3:17. In affectionate greetings is in 2</w:t>
      </w:r>
      <w:r w:rsidRPr="00674120">
        <w:rPr>
          <w:sz w:val="24"/>
          <w:szCs w:val="24"/>
          <w:vertAlign w:val="superscript"/>
        </w:rPr>
        <w:t>nd</w:t>
      </w:r>
      <w:r w:rsidRPr="00674120">
        <w:rPr>
          <w:sz w:val="24"/>
          <w:szCs w:val="24"/>
        </w:rPr>
        <w:t xml:space="preserve"> Corinthians 13:12; Genesis 33:4; 45:14-15; Romans 16:16; 1</w:t>
      </w:r>
      <w:r w:rsidRPr="00674120">
        <w:rPr>
          <w:sz w:val="24"/>
          <w:szCs w:val="24"/>
          <w:vertAlign w:val="superscript"/>
        </w:rPr>
        <w:t>st</w:t>
      </w:r>
      <w:r w:rsidRPr="00674120">
        <w:rPr>
          <w:sz w:val="24"/>
          <w:szCs w:val="24"/>
        </w:rPr>
        <w:t xml:space="preserve"> Corinthians 16:20; 1</w:t>
      </w:r>
      <w:r w:rsidRPr="00674120">
        <w:rPr>
          <w:sz w:val="24"/>
          <w:szCs w:val="24"/>
          <w:vertAlign w:val="superscript"/>
        </w:rPr>
        <w:t>st</w:t>
      </w:r>
      <w:r w:rsidRPr="00674120">
        <w:rPr>
          <w:sz w:val="24"/>
          <w:szCs w:val="24"/>
        </w:rPr>
        <w:t xml:space="preserve"> Peter 5:14 &amp; Acts 20:37. The Examples of the demonstration of Divine Love for One Another is in Genesis 14:14-16; Exodus 32:31-32; 1</w:t>
      </w:r>
      <w:r w:rsidRPr="00674120">
        <w:rPr>
          <w:sz w:val="24"/>
          <w:szCs w:val="24"/>
          <w:vertAlign w:val="superscript"/>
        </w:rPr>
        <w:t>st</w:t>
      </w:r>
      <w:r w:rsidRPr="00674120">
        <w:rPr>
          <w:sz w:val="24"/>
          <w:szCs w:val="24"/>
        </w:rPr>
        <w:t xml:space="preserve"> Samuel 18:3; Romans 16:4; 2</w:t>
      </w:r>
      <w:r w:rsidRPr="00674120">
        <w:rPr>
          <w:sz w:val="24"/>
          <w:szCs w:val="24"/>
          <w:vertAlign w:val="superscript"/>
        </w:rPr>
        <w:t>nd</w:t>
      </w:r>
      <w:r w:rsidRPr="00674120">
        <w:rPr>
          <w:sz w:val="24"/>
          <w:szCs w:val="24"/>
        </w:rPr>
        <w:t xml:space="preserve"> Corinthians 2:4; Ephesians 1:15; Philippians 1:8; 4:1; 2</w:t>
      </w:r>
      <w:r w:rsidRPr="00674120">
        <w:rPr>
          <w:sz w:val="24"/>
          <w:szCs w:val="24"/>
          <w:vertAlign w:val="superscript"/>
        </w:rPr>
        <w:t>nd</w:t>
      </w:r>
      <w:r w:rsidRPr="00674120">
        <w:rPr>
          <w:sz w:val="24"/>
          <w:szCs w:val="24"/>
        </w:rPr>
        <w:t xml:space="preserve"> Timothy 1:16-17; Philemon 12; 3</w:t>
      </w:r>
      <w:r w:rsidRPr="00674120">
        <w:rPr>
          <w:sz w:val="24"/>
          <w:szCs w:val="24"/>
          <w:vertAlign w:val="superscript"/>
        </w:rPr>
        <w:t>rd</w:t>
      </w:r>
      <w:r w:rsidRPr="00674120">
        <w:rPr>
          <w:sz w:val="24"/>
          <w:szCs w:val="24"/>
        </w:rPr>
        <w:t xml:space="preserve"> John 6; Luke 7:2-6; 10:29-37 &amp; Acts 4:32; 16:33; 20:38. Paul’s Agape Love for His churches is in 2</w:t>
      </w:r>
      <w:r w:rsidRPr="00674120">
        <w:rPr>
          <w:sz w:val="24"/>
          <w:szCs w:val="24"/>
          <w:vertAlign w:val="superscript"/>
        </w:rPr>
        <w:t>nd</w:t>
      </w:r>
      <w:r w:rsidRPr="00674120">
        <w:rPr>
          <w:sz w:val="24"/>
          <w:szCs w:val="24"/>
        </w:rPr>
        <w:t xml:space="preserve"> Corinthians 1:3-6; 2:4; Galatians 4:19; Philippians 1:3, 7; 4:1 &amp; 1</w:t>
      </w:r>
      <w:r w:rsidRPr="00674120">
        <w:rPr>
          <w:sz w:val="24"/>
          <w:szCs w:val="24"/>
          <w:vertAlign w:val="superscript"/>
        </w:rPr>
        <w:t>st</w:t>
      </w:r>
      <w:r w:rsidRPr="00674120">
        <w:rPr>
          <w:sz w:val="24"/>
          <w:szCs w:val="24"/>
        </w:rPr>
        <w:t xml:space="preserve"> Thessalonians 2:7-8; 3:7-10, 12. </w:t>
      </w:r>
    </w:p>
    <w:p w:rsidR="00083855" w:rsidRPr="00674120" w:rsidRDefault="00083855" w:rsidP="00083855">
      <w:pPr>
        <w:tabs>
          <w:tab w:val="left" w:pos="360"/>
        </w:tabs>
        <w:spacing w:line="480" w:lineRule="auto"/>
        <w:jc w:val="both"/>
        <w:rPr>
          <w:sz w:val="24"/>
          <w:szCs w:val="24"/>
        </w:rPr>
      </w:pPr>
      <w:r w:rsidRPr="00674120">
        <w:rPr>
          <w:sz w:val="24"/>
          <w:szCs w:val="24"/>
        </w:rPr>
        <w:t>The Divine Love in Relationships: The Divine Love between Husband and Wife: Conjugal Love is commanded is in Colossians 3:18-19; Genesis 2:24; Deuteronomy 24:5; Proverbs 5:18-20; Ecclesiastes 9:9; Ephesians 5:22, 28, 33 &amp; 1</w:t>
      </w:r>
      <w:r w:rsidRPr="00674120">
        <w:rPr>
          <w:sz w:val="24"/>
          <w:szCs w:val="24"/>
          <w:vertAlign w:val="superscript"/>
        </w:rPr>
        <w:t>st</w:t>
      </w:r>
      <w:r w:rsidRPr="00674120">
        <w:rPr>
          <w:sz w:val="24"/>
          <w:szCs w:val="24"/>
        </w:rPr>
        <w:t xml:space="preserve"> Peter 3:7. It is patterned on the Father Stephen’s Divine Love for His Creatures is in Isaiah 54:5; 62:5; Ephesians 5:25-27; Jeremiah 3:14; Ezekiel 16:8; Hosea 2:19; 2</w:t>
      </w:r>
      <w:r w:rsidRPr="00674120">
        <w:rPr>
          <w:sz w:val="24"/>
          <w:szCs w:val="24"/>
          <w:vertAlign w:val="superscript"/>
        </w:rPr>
        <w:t>nd</w:t>
      </w:r>
      <w:r w:rsidRPr="00674120">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674120">
        <w:rPr>
          <w:sz w:val="24"/>
          <w:szCs w:val="24"/>
          <w:vertAlign w:val="superscript"/>
        </w:rPr>
        <w:t>st</w:t>
      </w:r>
      <w:r w:rsidRPr="00674120">
        <w:rPr>
          <w:sz w:val="24"/>
          <w:szCs w:val="24"/>
        </w:rPr>
        <w:t xml:space="preserve"> Samuel 1:5; Esther 2:17; Song of Solomon 1:2; 4:10; Hosea 3:1 &amp; Matthew 1:19. Safeguards on Human Divine Love: Sex is damned as every level is in Genesis 4:1; 6:1-7; Tobit 4:12-13; 1</w:t>
      </w:r>
      <w:r w:rsidRPr="00674120">
        <w:rPr>
          <w:sz w:val="24"/>
          <w:szCs w:val="24"/>
          <w:vertAlign w:val="superscript"/>
        </w:rPr>
        <w:t>st</w:t>
      </w:r>
      <w:r w:rsidRPr="00674120">
        <w:rPr>
          <w:sz w:val="24"/>
          <w:szCs w:val="24"/>
        </w:rPr>
        <w:t xml:space="preserve"> Corinthians </w:t>
      </w:r>
      <w:r w:rsidRPr="00674120">
        <w:rPr>
          <w:sz w:val="24"/>
          <w:szCs w:val="24"/>
        </w:rPr>
        <w:lastRenderedPageBreak/>
        <w:t>5:1; 6:9, 16, 18; 7:2; 10:8; Ephesians 5:3; Colossians 3:5; 1</w:t>
      </w:r>
      <w:r w:rsidRPr="00674120">
        <w:rPr>
          <w:sz w:val="24"/>
          <w:szCs w:val="24"/>
          <w:vertAlign w:val="superscript"/>
        </w:rPr>
        <w:t>st</w:t>
      </w:r>
      <w:r w:rsidRPr="00674120">
        <w:rPr>
          <w:sz w:val="24"/>
          <w:szCs w:val="24"/>
        </w:rPr>
        <w:t xml:space="preserve"> Thessalonians 4:3; Leviticus 18:22; 19:29; Deuteronomy 23:17-18; Matthew 5:32 &amp; Romans 1:21-27. Adultery is damned is in Exodus 20:14; Leviticus 20:10; Deuteronomy 5:18; Proverbs 6:24; 1</w:t>
      </w:r>
      <w:r w:rsidRPr="00674120">
        <w:rPr>
          <w:sz w:val="24"/>
          <w:szCs w:val="24"/>
          <w:vertAlign w:val="superscript"/>
        </w:rPr>
        <w:t>st</w:t>
      </w:r>
      <w:r w:rsidRPr="00674120">
        <w:rPr>
          <w:sz w:val="24"/>
          <w:szCs w:val="24"/>
        </w:rPr>
        <w:t xml:space="preserve"> Corinthians 6:9 &amp; Hebrews 13:4. Restrictions on divorce is in Matthew 5:32; 19:9; Malachi 2:16; Mark 10:11-12; 1</w:t>
      </w:r>
      <w:r w:rsidRPr="00674120">
        <w:rPr>
          <w:sz w:val="24"/>
          <w:szCs w:val="24"/>
          <w:vertAlign w:val="superscript"/>
        </w:rPr>
        <w:t>st</w:t>
      </w:r>
      <w:r w:rsidRPr="00674120">
        <w:rPr>
          <w:sz w:val="24"/>
          <w:szCs w:val="24"/>
        </w:rPr>
        <w:t xml:space="preserve"> Corinthians 7:10-11 &amp; Luke 16:18. Unbridled Lust, Pleasure &amp; Wine is damned is in Matthew 5:28; Job 31:1; Proverbs 6:25; 1</w:t>
      </w:r>
      <w:r w:rsidRPr="00674120">
        <w:rPr>
          <w:sz w:val="24"/>
          <w:szCs w:val="24"/>
          <w:vertAlign w:val="superscript"/>
        </w:rPr>
        <w:t>st</w:t>
      </w:r>
      <w:r w:rsidRPr="00674120">
        <w:rPr>
          <w:sz w:val="24"/>
          <w:szCs w:val="24"/>
        </w:rPr>
        <w:t xml:space="preserve"> Corinthians 7:9; Ephesians 4:19 &amp; 1</w:t>
      </w:r>
      <w:r w:rsidRPr="00674120">
        <w:rPr>
          <w:sz w:val="24"/>
          <w:szCs w:val="24"/>
          <w:vertAlign w:val="superscript"/>
        </w:rPr>
        <w:t>st</w:t>
      </w:r>
      <w:r w:rsidRPr="00674120">
        <w:rPr>
          <w:sz w:val="24"/>
          <w:szCs w:val="24"/>
        </w:rPr>
        <w:t xml:space="preserve"> Thessalonians 4:5. Polygamy is Forbidden is in 1</w:t>
      </w:r>
      <w:r w:rsidRPr="00674120">
        <w:rPr>
          <w:sz w:val="24"/>
          <w:szCs w:val="24"/>
          <w:vertAlign w:val="superscript"/>
        </w:rPr>
        <w:t>st</w:t>
      </w:r>
      <w:r w:rsidRPr="00674120">
        <w:rPr>
          <w:sz w:val="24"/>
          <w:szCs w:val="24"/>
        </w:rPr>
        <w:t xml:space="preserve"> Timothy 3:2, 12; Deuteronomy 17:17; Malachi 2:15 &amp; Titus 1:6. </w:t>
      </w:r>
    </w:p>
    <w:p w:rsidR="00083855" w:rsidRPr="00674120" w:rsidRDefault="00083855" w:rsidP="00083855">
      <w:pPr>
        <w:tabs>
          <w:tab w:val="left" w:pos="360"/>
        </w:tabs>
        <w:spacing w:line="480" w:lineRule="auto"/>
        <w:jc w:val="both"/>
        <w:rPr>
          <w:sz w:val="24"/>
          <w:szCs w:val="24"/>
        </w:rPr>
      </w:pPr>
      <w:r w:rsidRPr="00674120">
        <w:rPr>
          <w:sz w:val="24"/>
          <w:szCs w:val="24"/>
        </w:rPr>
        <w:t>The Different Kinds of Love in the Family: Parental Love: The Aspects of Parental Love is in Proverbs 13:24; Ephesians 6:4; Deuteronomy 6:7; 2</w:t>
      </w:r>
      <w:r w:rsidRPr="00674120">
        <w:rPr>
          <w:sz w:val="24"/>
          <w:szCs w:val="24"/>
          <w:vertAlign w:val="superscript"/>
        </w:rPr>
        <w:t>nd</w:t>
      </w:r>
      <w:r w:rsidRPr="00674120">
        <w:rPr>
          <w:sz w:val="24"/>
          <w:szCs w:val="24"/>
        </w:rPr>
        <w:t xml:space="preserve"> Corinthians 12:14; Colossians 3:21; 1</w:t>
      </w:r>
      <w:r w:rsidRPr="00674120">
        <w:rPr>
          <w:sz w:val="24"/>
          <w:szCs w:val="24"/>
          <w:vertAlign w:val="superscript"/>
        </w:rPr>
        <w:t>st</w:t>
      </w:r>
      <w:r w:rsidRPr="00674120">
        <w:rPr>
          <w:sz w:val="24"/>
          <w:szCs w:val="24"/>
        </w:rPr>
        <w:t xml:space="preserve"> Timothy 3:4 &amp; 2</w:t>
      </w:r>
      <w:r w:rsidRPr="00674120">
        <w:rPr>
          <w:sz w:val="24"/>
          <w:szCs w:val="24"/>
          <w:vertAlign w:val="superscript"/>
        </w:rPr>
        <w:t>nd</w:t>
      </w:r>
      <w:r w:rsidRPr="00674120">
        <w:rPr>
          <w:sz w:val="24"/>
          <w:szCs w:val="24"/>
        </w:rPr>
        <w:t xml:space="preserve"> Timothy 3:15. The Examples of Maternal Love is in Genesis 21:16; Exodus 2:3; Judges 5:28; 1</w:t>
      </w:r>
      <w:r w:rsidRPr="00674120">
        <w:rPr>
          <w:sz w:val="24"/>
          <w:szCs w:val="24"/>
          <w:vertAlign w:val="superscript"/>
        </w:rPr>
        <w:t>st</w:t>
      </w:r>
      <w:r w:rsidRPr="00674120">
        <w:rPr>
          <w:sz w:val="24"/>
          <w:szCs w:val="24"/>
        </w:rPr>
        <w:t xml:space="preserve"> Samuel 2:19; 2</w:t>
      </w:r>
      <w:r w:rsidRPr="00674120">
        <w:rPr>
          <w:sz w:val="24"/>
          <w:szCs w:val="24"/>
          <w:vertAlign w:val="superscript"/>
        </w:rPr>
        <w:t>nd</w:t>
      </w:r>
      <w:r w:rsidRPr="00674120">
        <w:rPr>
          <w:sz w:val="24"/>
          <w:szCs w:val="24"/>
        </w:rPr>
        <w:t xml:space="preserve"> Samuel 21:10; 1</w:t>
      </w:r>
      <w:r w:rsidRPr="00674120">
        <w:rPr>
          <w:sz w:val="24"/>
          <w:szCs w:val="24"/>
          <w:vertAlign w:val="superscript"/>
        </w:rPr>
        <w:t>st</w:t>
      </w:r>
      <w:r w:rsidRPr="00674120">
        <w:rPr>
          <w:sz w:val="24"/>
          <w:szCs w:val="24"/>
        </w:rPr>
        <w:t xml:space="preserve"> Kings 3:26; 17:18; 2</w:t>
      </w:r>
      <w:r w:rsidRPr="00674120">
        <w:rPr>
          <w:sz w:val="24"/>
          <w:szCs w:val="24"/>
          <w:vertAlign w:val="superscript"/>
        </w:rPr>
        <w:t>nd</w:t>
      </w:r>
      <w:r w:rsidRPr="00674120">
        <w:rPr>
          <w:sz w:val="24"/>
          <w:szCs w:val="24"/>
        </w:rPr>
        <w:t xml:space="preserve"> Kings 4:20, 27; Matthew 15:22; Mark 7:26; John 19:25 &amp; Luke 2:48; 7:12-13. The Examples of Paternal Love is in Genesis 22:2; 31:28; 37:35; 42:38; 2</w:t>
      </w:r>
      <w:r w:rsidRPr="00674120">
        <w:rPr>
          <w:sz w:val="24"/>
          <w:szCs w:val="24"/>
          <w:vertAlign w:val="superscript"/>
        </w:rPr>
        <w:t>nd</w:t>
      </w:r>
      <w:r w:rsidRPr="00674120">
        <w:rPr>
          <w:sz w:val="24"/>
          <w:szCs w:val="24"/>
        </w:rPr>
        <w:t xml:space="preserve"> Samuel 12:16; 13:39; Mark 5:23 &amp; Luke 8:41-42. Agape Love for Parents is in Exodus 20:12; 1</w:t>
      </w:r>
      <w:r w:rsidRPr="00674120">
        <w:rPr>
          <w:sz w:val="24"/>
          <w:szCs w:val="24"/>
          <w:vertAlign w:val="superscript"/>
        </w:rPr>
        <w:t>st</w:t>
      </w:r>
      <w:r w:rsidRPr="00674120">
        <w:rPr>
          <w:sz w:val="24"/>
          <w:szCs w:val="24"/>
        </w:rPr>
        <w:t xml:space="preserve"> Timothy 5:4; Genesis 46:29; Leviticus 19:3; Judges 11:36; 1</w:t>
      </w:r>
      <w:r w:rsidRPr="00674120">
        <w:rPr>
          <w:sz w:val="24"/>
          <w:szCs w:val="24"/>
          <w:vertAlign w:val="superscript"/>
        </w:rPr>
        <w:t>st</w:t>
      </w:r>
      <w:r w:rsidRPr="00674120">
        <w:rPr>
          <w:sz w:val="24"/>
          <w:szCs w:val="24"/>
        </w:rPr>
        <w:t xml:space="preserve"> Samuel 22:3; 1</w:t>
      </w:r>
      <w:r w:rsidRPr="00674120">
        <w:rPr>
          <w:sz w:val="24"/>
          <w:szCs w:val="24"/>
          <w:vertAlign w:val="superscript"/>
        </w:rPr>
        <w:t>st</w:t>
      </w:r>
      <w:r w:rsidRPr="00674120">
        <w:rPr>
          <w:sz w:val="24"/>
          <w:szCs w:val="24"/>
        </w:rPr>
        <w:t xml:space="preserve"> Kings 19:20; Jeremiah 35:8; Matthew 15:4; Mark 7:10; John 19:26-27; Ephesians 6:1; Colossians 3:20 &amp; Luke 2:51. The other instances of Family Love is in Genesis 34:7; 45:14-15; Ruth 1:16-17; 2</w:t>
      </w:r>
      <w:r w:rsidRPr="00674120">
        <w:rPr>
          <w:sz w:val="24"/>
          <w:szCs w:val="24"/>
          <w:vertAlign w:val="superscript"/>
        </w:rPr>
        <w:t>nd</w:t>
      </w:r>
      <w:r w:rsidRPr="00674120">
        <w:rPr>
          <w:sz w:val="24"/>
          <w:szCs w:val="24"/>
        </w:rPr>
        <w:t xml:space="preserve"> Samuel 13:22 &amp; Esther 2:7, 11. The Agape Love of Home and Country: The Examples of Agape Love of Home is in Genesis 31:30; 49:29; 50:25; Numbers 10:30; Ruth 1:6; 2</w:t>
      </w:r>
      <w:r w:rsidRPr="00674120">
        <w:rPr>
          <w:sz w:val="24"/>
          <w:szCs w:val="24"/>
          <w:vertAlign w:val="superscript"/>
        </w:rPr>
        <w:t>nd</w:t>
      </w:r>
      <w:r w:rsidRPr="00674120">
        <w:rPr>
          <w:sz w:val="24"/>
          <w:szCs w:val="24"/>
        </w:rPr>
        <w:t xml:space="preserve"> Samuel 10:12; 19:37; 23:15 &amp; Nehemiah 4:14. The Exhortations to Patriotism is in Psalms 122:6; 137:5-6; 2</w:t>
      </w:r>
      <w:r w:rsidRPr="00674120">
        <w:rPr>
          <w:sz w:val="24"/>
          <w:szCs w:val="24"/>
          <w:vertAlign w:val="superscript"/>
        </w:rPr>
        <w:t>nd</w:t>
      </w:r>
      <w:r w:rsidRPr="00674120">
        <w:rPr>
          <w:sz w:val="24"/>
          <w:szCs w:val="24"/>
        </w:rPr>
        <w:t xml:space="preserve"> Samuel 1:20; Esther 4:8 &amp; Jeremiah 51:50. The Examples of Patriotism is in 1</w:t>
      </w:r>
      <w:r w:rsidRPr="00674120">
        <w:rPr>
          <w:sz w:val="24"/>
          <w:szCs w:val="24"/>
          <w:vertAlign w:val="superscript"/>
        </w:rPr>
        <w:t>st</w:t>
      </w:r>
      <w:r w:rsidRPr="00674120">
        <w:rPr>
          <w:sz w:val="24"/>
          <w:szCs w:val="24"/>
        </w:rPr>
        <w:t xml:space="preserve"> Samuel 17:26; 27:8-10; Nehemiah 1:3-4; 2:5; Esther 8:6; Psalms 137:1; Jeremiah 51:51 &amp; Romans 9:3.                         </w:t>
      </w:r>
    </w:p>
    <w:p w:rsidR="00083855" w:rsidRPr="00674120" w:rsidRDefault="00083855" w:rsidP="00083855">
      <w:pPr>
        <w:spacing w:line="480" w:lineRule="auto"/>
        <w:jc w:val="both"/>
        <w:rPr>
          <w:sz w:val="24"/>
          <w:szCs w:val="24"/>
        </w:rPr>
      </w:pPr>
      <w:r w:rsidRPr="00674120">
        <w:rPr>
          <w:sz w:val="24"/>
          <w:szCs w:val="24"/>
        </w:rPr>
        <w:lastRenderedPageBreak/>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083855" w:rsidRPr="00674120" w:rsidRDefault="00083855" w:rsidP="00083855">
      <w:pPr>
        <w:spacing w:line="480" w:lineRule="auto"/>
        <w:jc w:val="center"/>
        <w:rPr>
          <w:b/>
          <w:sz w:val="24"/>
          <w:szCs w:val="24"/>
        </w:rPr>
      </w:pPr>
      <w:r w:rsidRPr="00674120">
        <w:rPr>
          <w:b/>
          <w:sz w:val="24"/>
          <w:szCs w:val="24"/>
        </w:rPr>
        <w:t>The Father Stephen’s House Address verses the Lord Lucifer’s House Address from an Hour to a Minute</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674120">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674120" w:rsidRDefault="00083855" w:rsidP="00083855">
      <w:pPr>
        <w:spacing w:line="480" w:lineRule="auto"/>
        <w:jc w:val="center"/>
        <w:rPr>
          <w:b/>
          <w:sz w:val="24"/>
          <w:szCs w:val="24"/>
        </w:rPr>
      </w:pPr>
      <w:r w:rsidRPr="00674120">
        <w:rPr>
          <w:b/>
          <w:sz w:val="24"/>
          <w:szCs w:val="24"/>
        </w:rPr>
        <w:t>The Father Stephen’s Business Address verses the Lord Lucifer’s Business Address from a Minute to a Second</w:t>
      </w:r>
    </w:p>
    <w:p w:rsidR="00083855" w:rsidRPr="00674120" w:rsidRDefault="00083855" w:rsidP="00083855">
      <w:pPr>
        <w:spacing w:line="480" w:lineRule="auto"/>
        <w:jc w:val="both"/>
        <w:rPr>
          <w:sz w:val="24"/>
          <w:szCs w:val="24"/>
        </w:rPr>
      </w:pPr>
      <w:r w:rsidRPr="0067412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674120" w:rsidRDefault="00083855" w:rsidP="00083855">
      <w:pPr>
        <w:spacing w:line="480" w:lineRule="auto"/>
        <w:jc w:val="center"/>
        <w:rPr>
          <w:b/>
          <w:sz w:val="24"/>
          <w:szCs w:val="24"/>
        </w:rPr>
      </w:pPr>
      <w:r w:rsidRPr="00674120">
        <w:rPr>
          <w:b/>
          <w:sz w:val="24"/>
          <w:szCs w:val="24"/>
        </w:rPr>
        <w:t>The Father Stephen’s Church Address verses the Lord Lucifer’s Church Address from a Second to Godspeed</w:t>
      </w:r>
    </w:p>
    <w:p w:rsidR="00083855" w:rsidRPr="00674120" w:rsidRDefault="00083855" w:rsidP="00083855">
      <w:pPr>
        <w:spacing w:line="480" w:lineRule="auto"/>
        <w:jc w:val="both"/>
        <w:rPr>
          <w:sz w:val="24"/>
          <w:szCs w:val="24"/>
        </w:rPr>
      </w:pPr>
      <w:r w:rsidRPr="00674120">
        <w:rPr>
          <w:sz w:val="24"/>
          <w:szCs w:val="24"/>
        </w:rPr>
        <w:t xml:space="preserve">The Evil Entrance Doorway to the Lord Lucifer’s Church Address is in Acts 16:16-17:21 which corresponds to Revelation 3:16-17. The Reward is the Lukewarm &amp; the Wretched, Miserable, </w:t>
      </w:r>
      <w:r w:rsidRPr="00674120">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674120" w:rsidRDefault="00083855" w:rsidP="00083855">
      <w:pPr>
        <w:spacing w:line="480" w:lineRule="auto"/>
        <w:jc w:val="center"/>
        <w:rPr>
          <w:b/>
          <w:sz w:val="24"/>
          <w:szCs w:val="24"/>
        </w:rPr>
      </w:pPr>
      <w:r w:rsidRPr="00674120">
        <w:rPr>
          <w:b/>
          <w:sz w:val="24"/>
          <w:szCs w:val="24"/>
        </w:rPr>
        <w:t>The Father Stephen’s Zion [Sion] Tabernacle</w:t>
      </w:r>
    </w:p>
    <w:p w:rsidR="00083855" w:rsidRPr="00674120" w:rsidRDefault="00083855" w:rsidP="00083855">
      <w:pPr>
        <w:spacing w:line="480" w:lineRule="auto"/>
        <w:jc w:val="both"/>
        <w:rPr>
          <w:sz w:val="24"/>
          <w:szCs w:val="24"/>
        </w:rPr>
      </w:pPr>
      <w:r w:rsidRPr="0067412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674120">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083855" w:rsidRPr="00674120" w:rsidRDefault="00083855" w:rsidP="00083855">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674120">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083855" w:rsidRPr="00674120" w:rsidRDefault="00083855" w:rsidP="00083855">
      <w:pPr>
        <w:jc w:val="center"/>
        <w:rPr>
          <w:b/>
          <w:sz w:val="24"/>
          <w:szCs w:val="24"/>
        </w:rPr>
      </w:pPr>
      <w:r w:rsidRPr="00674120">
        <w:rPr>
          <w:b/>
          <w:sz w:val="24"/>
          <w:szCs w:val="24"/>
        </w:rPr>
        <w:t xml:space="preserve">The Father Stephen’s Zion [Sion] Temple </w:t>
      </w:r>
    </w:p>
    <w:p w:rsidR="00083855" w:rsidRPr="00674120" w:rsidRDefault="00083855" w:rsidP="00083855">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w:t>
      </w:r>
      <w:r w:rsidRPr="00674120">
        <w:rPr>
          <w:sz w:val="24"/>
          <w:szCs w:val="24"/>
        </w:rPr>
        <w:lastRenderedPageBreak/>
        <w:t>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674120">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674120" w:rsidRDefault="00083855" w:rsidP="00083855">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674120">
        <w:rPr>
          <w:sz w:val="24"/>
          <w:szCs w:val="24"/>
        </w:rPr>
        <w:lastRenderedPageBreak/>
        <w:t>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w:t>
      </w:r>
      <w:r w:rsidRPr="00674120">
        <w:rPr>
          <w:sz w:val="24"/>
          <w:szCs w:val="24"/>
        </w:rPr>
        <w:lastRenderedPageBreak/>
        <w:t>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083855" w:rsidRPr="00674120" w:rsidRDefault="00083855" w:rsidP="00083855">
      <w:pPr>
        <w:spacing w:before="240"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w:t>
      </w:r>
      <w:r w:rsidRPr="00674120">
        <w:rPr>
          <w:sz w:val="24"/>
          <w:szCs w:val="24"/>
        </w:rPr>
        <w:lastRenderedPageBreak/>
        <w:t>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083855" w:rsidRPr="00674120" w:rsidRDefault="00083855" w:rsidP="00083855">
      <w:pPr>
        <w:spacing w:before="240" w:line="480" w:lineRule="auto"/>
        <w:jc w:val="both"/>
        <w:rPr>
          <w:sz w:val="24"/>
          <w:szCs w:val="24"/>
        </w:rPr>
      </w:pPr>
      <w:r w:rsidRPr="00674120">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083855" w:rsidRPr="00674120" w:rsidRDefault="00083855" w:rsidP="00083855">
      <w:pPr>
        <w:spacing w:before="240" w:line="480" w:lineRule="auto"/>
        <w:jc w:val="both"/>
        <w:rPr>
          <w:sz w:val="24"/>
          <w:szCs w:val="24"/>
        </w:rPr>
      </w:pPr>
      <w:r w:rsidRPr="00674120">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674120">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674120" w:rsidRDefault="00083855" w:rsidP="00083855">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674120">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674120" w:rsidRDefault="00083855" w:rsidP="00083855">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674120" w:rsidRDefault="00083855" w:rsidP="00083855">
      <w:pPr>
        <w:spacing w:line="480" w:lineRule="auto"/>
        <w:jc w:val="both"/>
        <w:rPr>
          <w:sz w:val="24"/>
          <w:szCs w:val="24"/>
        </w:rPr>
      </w:pPr>
      <w:r w:rsidRPr="00674120">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083855" w:rsidRPr="00674120" w:rsidRDefault="00083855" w:rsidP="00083855">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674120">
        <w:rPr>
          <w:sz w:val="24"/>
          <w:szCs w:val="24"/>
        </w:rPr>
        <w:lastRenderedPageBreak/>
        <w:t>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083855" w:rsidRPr="00674120" w:rsidRDefault="00083855" w:rsidP="00083855">
      <w:pPr>
        <w:spacing w:line="480" w:lineRule="auto"/>
        <w:jc w:val="center"/>
        <w:rPr>
          <w:b/>
          <w:sz w:val="24"/>
          <w:szCs w:val="24"/>
        </w:rPr>
      </w:pPr>
      <w:r w:rsidRPr="00674120">
        <w:rPr>
          <w:b/>
          <w:sz w:val="24"/>
          <w:szCs w:val="24"/>
        </w:rPr>
        <w:t>The Father Stephen’s Zion [Sion] Tent of Meeting</w:t>
      </w:r>
    </w:p>
    <w:p w:rsidR="00083855" w:rsidRPr="00674120" w:rsidRDefault="00083855" w:rsidP="00083855">
      <w:pPr>
        <w:spacing w:line="480" w:lineRule="auto"/>
        <w:jc w:val="both"/>
        <w:rPr>
          <w:sz w:val="24"/>
          <w:szCs w:val="24"/>
        </w:rPr>
      </w:pPr>
      <w:r w:rsidRPr="0067412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083855" w:rsidRPr="00674120" w:rsidRDefault="00083855" w:rsidP="00083855">
      <w:pPr>
        <w:spacing w:line="480" w:lineRule="auto"/>
        <w:jc w:val="both"/>
        <w:rPr>
          <w:sz w:val="24"/>
          <w:szCs w:val="24"/>
        </w:rPr>
      </w:pPr>
      <w:r w:rsidRPr="0067412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74120">
        <w:rPr>
          <w:sz w:val="24"/>
          <w:szCs w:val="24"/>
          <w:vertAlign w:val="superscript"/>
        </w:rPr>
        <w:t>st</w:t>
      </w:r>
      <w:r w:rsidRPr="00674120">
        <w:rPr>
          <w:sz w:val="24"/>
          <w:szCs w:val="24"/>
        </w:rPr>
        <w:t xml:space="preserve"> Person of the Trinity (Lady Barbara derived from Bara in Genesis 1:1 as the Mother) above All in Acts 1:4-8:3 &amp; Ephesians 4:6. Third, is the Lord James as the Law of God (Lady Mary as the Law) </w:t>
      </w:r>
      <w:r w:rsidRPr="00674120">
        <w:rPr>
          <w:sz w:val="24"/>
          <w:szCs w:val="24"/>
        </w:rPr>
        <w:lastRenderedPageBreak/>
        <w:t>in Acts 1:14; 15:13-29; 21:18-25; Romans 2:14-16 and James 2:8-13. Fourth, the Lord Jesus as the Son &amp; the 2</w:t>
      </w:r>
      <w:r w:rsidRPr="00674120">
        <w:rPr>
          <w:sz w:val="24"/>
          <w:szCs w:val="24"/>
          <w:vertAlign w:val="superscript"/>
        </w:rPr>
        <w:t>nd</w:t>
      </w:r>
      <w:r w:rsidRPr="00674120">
        <w:rPr>
          <w:sz w:val="24"/>
          <w:szCs w:val="24"/>
        </w:rPr>
        <w:t xml:space="preserve"> Person of the Trinity (Lady Mary as the Daughter) in Luke 1:26-56; 2:1-24; 3:23-24:53 &amp; Acts 1:1-3. Fifth, the Lord John the Holy Ghost of God (Brother) &amp; the 3</w:t>
      </w:r>
      <w:r w:rsidRPr="00674120">
        <w:rPr>
          <w:sz w:val="24"/>
          <w:szCs w:val="24"/>
          <w:vertAlign w:val="superscript"/>
        </w:rPr>
        <w:t>rd</w:t>
      </w:r>
      <w:r w:rsidRPr="00674120">
        <w:rPr>
          <w:sz w:val="24"/>
          <w:szCs w:val="24"/>
        </w:rPr>
        <w:t xml:space="preserve"> Person of the Trinity (Lady Elizabeth as the Sister) in Luke 1:5-25; 39-45, 57-80; 3:1-22- 9:7-9. </w:t>
      </w:r>
    </w:p>
    <w:p w:rsidR="00083855" w:rsidRPr="00674120" w:rsidRDefault="00083855" w:rsidP="00083855">
      <w:pPr>
        <w:spacing w:line="480" w:lineRule="auto"/>
        <w:jc w:val="both"/>
        <w:rPr>
          <w:sz w:val="24"/>
          <w:szCs w:val="24"/>
        </w:rPr>
      </w:pPr>
      <w:r w:rsidRPr="0067412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74120">
        <w:rPr>
          <w:sz w:val="24"/>
          <w:szCs w:val="24"/>
          <w:vertAlign w:val="superscript"/>
        </w:rPr>
        <w:t>st</w:t>
      </w:r>
      <w:r w:rsidRPr="0067412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674120">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674120">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74120">
        <w:rPr>
          <w:b/>
          <w:sz w:val="24"/>
          <w:szCs w:val="24"/>
        </w:rPr>
        <w:t>Lady of Kingdoms</w:t>
      </w:r>
      <w:r w:rsidRPr="00674120">
        <w:rPr>
          <w:sz w:val="24"/>
          <w:szCs w:val="24"/>
        </w:rPr>
        <w:t>” in Isaiah 47:5 (NKJV). If You have any questions on the other 60 Lord’s, You must get My book called “</w:t>
      </w:r>
      <w:r w:rsidRPr="00674120">
        <w:rPr>
          <w:b/>
          <w:sz w:val="24"/>
          <w:szCs w:val="24"/>
        </w:rPr>
        <w:t xml:space="preserve">The Lord Yahweh &amp; the </w:t>
      </w:r>
      <w:r w:rsidR="00932231" w:rsidRPr="00674120">
        <w:rPr>
          <w:b/>
          <w:sz w:val="24"/>
          <w:szCs w:val="24"/>
        </w:rPr>
        <w:t>36</w:t>
      </w:r>
      <w:r w:rsidRPr="00674120">
        <w:rPr>
          <w:b/>
          <w:sz w:val="24"/>
          <w:szCs w:val="24"/>
        </w:rPr>
        <w:t>0 other Lord’s that He created</w:t>
      </w:r>
      <w:r w:rsidRPr="00674120">
        <w:rPr>
          <w:sz w:val="24"/>
          <w:szCs w:val="24"/>
        </w:rPr>
        <w:t xml:space="preserve">.” The Lords are before the Angels &amp; Man is in Genesis 1:1; Proverbs 8:22-31 &amp; Job 38:4-7.     </w:t>
      </w:r>
    </w:p>
    <w:p w:rsidR="00083855" w:rsidRPr="00674120" w:rsidRDefault="00083855" w:rsidP="00083855">
      <w:pPr>
        <w:spacing w:line="480" w:lineRule="auto"/>
        <w:jc w:val="both"/>
        <w:rPr>
          <w:sz w:val="24"/>
          <w:szCs w:val="24"/>
        </w:rPr>
      </w:pPr>
      <w:r w:rsidRPr="00674120">
        <w:rPr>
          <w:sz w:val="24"/>
          <w:szCs w:val="24"/>
        </w:rPr>
        <w:t>The Christian Saint’s Wars, Battles and Fights are proven in the scripture. In 1</w:t>
      </w:r>
      <w:r w:rsidRPr="00674120">
        <w:rPr>
          <w:sz w:val="24"/>
          <w:szCs w:val="24"/>
          <w:vertAlign w:val="superscript"/>
        </w:rPr>
        <w:t>st</w:t>
      </w:r>
      <w:r w:rsidRPr="00674120">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w:t>
      </w:r>
      <w:r w:rsidRPr="00674120">
        <w:rPr>
          <w:sz w:val="24"/>
          <w:szCs w:val="24"/>
        </w:rPr>
        <w:lastRenderedPageBreak/>
        <w:t>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674120">
        <w:rPr>
          <w:sz w:val="24"/>
          <w:szCs w:val="24"/>
          <w:vertAlign w:val="superscript"/>
        </w:rPr>
        <w:t>st</w:t>
      </w:r>
      <w:r w:rsidRPr="00674120">
        <w:rPr>
          <w:sz w:val="24"/>
          <w:szCs w:val="24"/>
        </w:rPr>
        <w:t xml:space="preserve"> Maccabees 7:17 tells us “The flesh of thy Saints (Lords) have they cast out, &amp; their blood…shed round about Jerusalem, &amp; there was none to bury them.” In 1</w:t>
      </w:r>
      <w:r w:rsidRPr="00674120">
        <w:rPr>
          <w:sz w:val="24"/>
          <w:szCs w:val="24"/>
          <w:vertAlign w:val="superscript"/>
        </w:rPr>
        <w:t>st</w:t>
      </w:r>
      <w:r w:rsidRPr="00674120">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674120">
        <w:rPr>
          <w:sz w:val="24"/>
          <w:szCs w:val="24"/>
          <w:vertAlign w:val="superscript"/>
        </w:rPr>
        <w:t>st</w:t>
      </w:r>
      <w:r w:rsidRPr="00674120">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w:t>
      </w:r>
      <w:r w:rsidRPr="00674120">
        <w:rPr>
          <w:sz w:val="24"/>
          <w:szCs w:val="24"/>
        </w:rPr>
        <w:lastRenderedPageBreak/>
        <w:t xml:space="preserve">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3855" w:rsidRPr="00674120" w:rsidRDefault="00083855" w:rsidP="00083855">
      <w:pPr>
        <w:spacing w:line="480" w:lineRule="auto"/>
        <w:jc w:val="both"/>
        <w:rPr>
          <w:sz w:val="24"/>
          <w:szCs w:val="24"/>
        </w:rPr>
      </w:pPr>
      <w:r w:rsidRPr="00674120">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674120">
        <w:rPr>
          <w:sz w:val="24"/>
          <w:szCs w:val="24"/>
          <w:vertAlign w:val="superscript"/>
        </w:rPr>
        <w:t>st</w:t>
      </w:r>
      <w:r w:rsidRPr="00674120">
        <w:rPr>
          <w:sz w:val="24"/>
          <w:szCs w:val="24"/>
        </w:rPr>
        <w:t xml:space="preserve"> Timothy 1:1; 2</w:t>
      </w:r>
      <w:r w:rsidRPr="00674120">
        <w:rPr>
          <w:sz w:val="24"/>
          <w:szCs w:val="24"/>
          <w:vertAlign w:val="superscript"/>
        </w:rPr>
        <w:t>nd</w:t>
      </w:r>
      <w:r w:rsidRPr="00674120">
        <w:rPr>
          <w:sz w:val="24"/>
          <w:szCs w:val="24"/>
        </w:rPr>
        <w:t xml:space="preserve"> Timothy 1:1 and 1</w:t>
      </w:r>
      <w:r w:rsidRPr="00674120">
        <w:rPr>
          <w:sz w:val="24"/>
          <w:szCs w:val="24"/>
          <w:vertAlign w:val="superscript"/>
        </w:rPr>
        <w:t>st</w:t>
      </w:r>
      <w:r w:rsidRPr="00674120">
        <w:rPr>
          <w:sz w:val="24"/>
          <w:szCs w:val="24"/>
        </w:rPr>
        <w:t xml:space="preserve"> Peter 1:1. The Father Stephen is over Jesus as the most prominent Apostle. In 1</w:t>
      </w:r>
      <w:r w:rsidRPr="00674120">
        <w:rPr>
          <w:sz w:val="24"/>
          <w:szCs w:val="24"/>
          <w:vertAlign w:val="superscript"/>
        </w:rPr>
        <w:t>st</w:t>
      </w:r>
      <w:r w:rsidRPr="00674120">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w:t>
      </w:r>
      <w:r w:rsidRPr="00674120">
        <w:rPr>
          <w:sz w:val="24"/>
          <w:szCs w:val="24"/>
        </w:rPr>
        <w:lastRenderedPageBreak/>
        <w:t>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674120">
        <w:rPr>
          <w:sz w:val="24"/>
          <w:szCs w:val="24"/>
          <w:vertAlign w:val="superscript"/>
        </w:rPr>
        <w:t>st</w:t>
      </w:r>
      <w:r w:rsidRPr="00674120">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674120">
        <w:rPr>
          <w:sz w:val="24"/>
          <w:szCs w:val="24"/>
          <w:vertAlign w:val="superscript"/>
        </w:rPr>
        <w:t>nd</w:t>
      </w:r>
      <w:r w:rsidRPr="00674120">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w:t>
      </w:r>
      <w:r w:rsidRPr="00674120">
        <w:rPr>
          <w:sz w:val="24"/>
          <w:szCs w:val="24"/>
        </w:rPr>
        <w:lastRenderedPageBreak/>
        <w:t>commanded that they should not speak in the name of Jesus…” In Acts 6:6 says “Whom they set before the Apostles…” The Father Stephen has Supreme Authority over the Apostles.</w:t>
      </w:r>
      <w:r w:rsidR="00EF2C01" w:rsidRPr="00674120">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F2C01" w:rsidRPr="00674120">
        <w:rPr>
          <w:sz w:val="24"/>
          <w:szCs w:val="24"/>
          <w:vertAlign w:val="superscript"/>
        </w:rPr>
        <w:t>st</w:t>
      </w:r>
      <w:r w:rsidR="00EF2C01" w:rsidRPr="00674120">
        <w:rPr>
          <w:sz w:val="24"/>
          <w:szCs w:val="24"/>
        </w:rPr>
        <w:t xml:space="preserve"> chance with a release and expungement and to burn eternally in the 2</w:t>
      </w:r>
      <w:r w:rsidR="00EF2C01" w:rsidRPr="00674120">
        <w:rPr>
          <w:sz w:val="24"/>
          <w:szCs w:val="24"/>
          <w:vertAlign w:val="superscript"/>
        </w:rPr>
        <w:t>nd</w:t>
      </w:r>
      <w:r w:rsidR="00EF2C01" w:rsidRPr="00674120">
        <w:rPr>
          <w:sz w:val="24"/>
          <w:szCs w:val="24"/>
        </w:rPr>
        <w:t xml:space="preserve"> chance because of being deceived and disobedient to the Father Stephen’s Command without a release and expungement after all the 40 Year Kingdoms have finished in 1</w:t>
      </w:r>
      <w:r w:rsidR="00EF2C01" w:rsidRPr="00674120">
        <w:rPr>
          <w:sz w:val="24"/>
          <w:szCs w:val="24"/>
          <w:vertAlign w:val="superscript"/>
        </w:rPr>
        <w:t>st</w:t>
      </w:r>
      <w:r w:rsidR="00EF2C01" w:rsidRPr="00674120">
        <w:rPr>
          <w:sz w:val="24"/>
          <w:szCs w:val="24"/>
        </w:rPr>
        <w:t xml:space="preserve"> Corinthians 15:24-28 &amp; Romans 1:21-32.                                         </w:t>
      </w:r>
      <w:r w:rsidRPr="00674120">
        <w:rPr>
          <w:sz w:val="24"/>
          <w:szCs w:val="24"/>
        </w:rPr>
        <w:t xml:space="preserve">                       </w:t>
      </w:r>
    </w:p>
    <w:p w:rsidR="007A0016" w:rsidRPr="00674120" w:rsidRDefault="007A0016" w:rsidP="00083855">
      <w:pPr>
        <w:spacing w:line="480" w:lineRule="auto"/>
        <w:jc w:val="both"/>
        <w:rPr>
          <w:sz w:val="24"/>
          <w:szCs w:val="24"/>
        </w:rPr>
      </w:pPr>
      <w:r w:rsidRPr="00674120">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w:t>
      </w:r>
      <w:r w:rsidRPr="00674120">
        <w:rPr>
          <w:sz w:val="24"/>
          <w:szCs w:val="24"/>
        </w:rPr>
        <w:lastRenderedPageBreak/>
        <w:t xml:space="preserve">by the Sexual Lineage of Shem &amp; before the flood the Evil Giants prospered through Seth’s Sexual Lineage.                                                                                                                                                                                                                                                                                           </w:t>
      </w:r>
    </w:p>
    <w:p w:rsidR="00083855" w:rsidRPr="00674120" w:rsidRDefault="00083855" w:rsidP="00083855">
      <w:pPr>
        <w:spacing w:line="480" w:lineRule="auto"/>
        <w:jc w:val="both"/>
        <w:rPr>
          <w:sz w:val="24"/>
          <w:szCs w:val="24"/>
        </w:rPr>
      </w:pPr>
      <w:r w:rsidRPr="00674120">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w:t>
      </w:r>
      <w:r w:rsidRPr="00674120">
        <w:rPr>
          <w:sz w:val="24"/>
          <w:szCs w:val="24"/>
        </w:rPr>
        <w:lastRenderedPageBreak/>
        <w:t xml:space="preserve">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w:t>
      </w:r>
      <w:r w:rsidRPr="00674120">
        <w:rPr>
          <w:sz w:val="24"/>
          <w:szCs w:val="24"/>
        </w:rPr>
        <w:lastRenderedPageBreak/>
        <w:t>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674120">
        <w:rPr>
          <w:sz w:val="24"/>
          <w:szCs w:val="24"/>
          <w:vertAlign w:val="superscript"/>
        </w:rPr>
        <w:t>nd</w:t>
      </w:r>
      <w:r w:rsidRPr="00674120">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w:t>
      </w:r>
      <w:r w:rsidRPr="00674120">
        <w:rPr>
          <w:sz w:val="24"/>
          <w:szCs w:val="24"/>
        </w:rPr>
        <w:lastRenderedPageBreak/>
        <w:t xml:space="preserve">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3855" w:rsidRPr="00674120" w:rsidRDefault="00083855" w:rsidP="00083855">
      <w:pPr>
        <w:spacing w:line="480" w:lineRule="auto"/>
        <w:jc w:val="both"/>
        <w:rPr>
          <w:sz w:val="24"/>
          <w:szCs w:val="24"/>
        </w:rPr>
      </w:pPr>
      <w:r w:rsidRPr="0067412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74120">
        <w:rPr>
          <w:sz w:val="24"/>
          <w:szCs w:val="24"/>
          <w:vertAlign w:val="superscript"/>
        </w:rPr>
        <w:t>st</w:t>
      </w:r>
      <w:r w:rsidRPr="00674120">
        <w:rPr>
          <w:sz w:val="24"/>
          <w:szCs w:val="24"/>
        </w:rPr>
        <w:t xml:space="preserve"> utterance from the LORD is to cast Him into Hell), to the lowest depths of the Pit. Those who see You will gaze at You (2</w:t>
      </w:r>
      <w:r w:rsidRPr="00674120">
        <w:rPr>
          <w:sz w:val="24"/>
          <w:szCs w:val="24"/>
          <w:vertAlign w:val="superscript"/>
        </w:rPr>
        <w:t>nd</w:t>
      </w:r>
      <w:r w:rsidRPr="0067412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74120">
        <w:rPr>
          <w:sz w:val="24"/>
          <w:szCs w:val="24"/>
          <w:vertAlign w:val="superscript"/>
        </w:rPr>
        <w:t>rd</w:t>
      </w:r>
      <w:r w:rsidRPr="00674120">
        <w:rPr>
          <w:sz w:val="24"/>
          <w:szCs w:val="24"/>
        </w:rPr>
        <w:t xml:space="preserve"> utterance from the LORD is for Him to be talked about and mocked and </w:t>
      </w:r>
      <w:r w:rsidRPr="00674120">
        <w:rPr>
          <w:sz w:val="24"/>
          <w:szCs w:val="24"/>
        </w:rPr>
        <w:lastRenderedPageBreak/>
        <w:t>scorned). All the Kings of the Nations (Laws), all of them, sleep in glory, Everyone in His own house. But You are cast out of Your grave like an abominable branch (4</w:t>
      </w:r>
      <w:r w:rsidRPr="00674120">
        <w:rPr>
          <w:sz w:val="24"/>
          <w:szCs w:val="24"/>
          <w:vertAlign w:val="superscript"/>
        </w:rPr>
        <w:t>th</w:t>
      </w:r>
      <w:r w:rsidRPr="0067412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74120">
        <w:rPr>
          <w:sz w:val="24"/>
          <w:szCs w:val="24"/>
          <w:vertAlign w:val="superscript"/>
        </w:rPr>
        <w:t>th</w:t>
      </w:r>
      <w:r w:rsidRPr="0067412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3855" w:rsidRPr="00674120" w:rsidRDefault="00083855" w:rsidP="00083855">
      <w:pPr>
        <w:spacing w:line="480" w:lineRule="auto"/>
        <w:jc w:val="both"/>
        <w:rPr>
          <w:sz w:val="24"/>
          <w:szCs w:val="24"/>
        </w:rPr>
      </w:pPr>
      <w:r w:rsidRPr="0067412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674120">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3855" w:rsidRPr="00674120" w:rsidRDefault="00083855" w:rsidP="00083855">
      <w:pPr>
        <w:spacing w:line="480" w:lineRule="auto"/>
        <w:jc w:val="both"/>
        <w:rPr>
          <w:sz w:val="24"/>
          <w:szCs w:val="24"/>
        </w:rPr>
      </w:pPr>
      <w:r w:rsidRPr="0067412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674120">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3855" w:rsidRPr="00674120" w:rsidRDefault="00083855" w:rsidP="00083855">
      <w:pPr>
        <w:spacing w:line="480" w:lineRule="auto"/>
        <w:jc w:val="both"/>
        <w:rPr>
          <w:sz w:val="24"/>
          <w:szCs w:val="24"/>
        </w:rPr>
      </w:pPr>
      <w:r w:rsidRPr="0067412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3855" w:rsidRPr="00674120" w:rsidRDefault="00083855" w:rsidP="00083855">
      <w:pPr>
        <w:spacing w:line="480" w:lineRule="auto"/>
        <w:jc w:val="both"/>
        <w:rPr>
          <w:sz w:val="24"/>
          <w:szCs w:val="24"/>
        </w:rPr>
      </w:pPr>
      <w:r w:rsidRPr="0067412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674120">
        <w:rPr>
          <w:sz w:val="24"/>
          <w:szCs w:val="24"/>
        </w:rPr>
        <w:lastRenderedPageBreak/>
        <w:t xml:space="preserve">because there is no truth in Him. When He speaks a lie, He speaks from His own resources, for He is a liar and the Father of it.” </w:t>
      </w:r>
    </w:p>
    <w:p w:rsidR="00083855" w:rsidRPr="00674120" w:rsidRDefault="00083855" w:rsidP="00083855">
      <w:pPr>
        <w:spacing w:line="480" w:lineRule="auto"/>
        <w:jc w:val="both"/>
        <w:rPr>
          <w:sz w:val="24"/>
          <w:szCs w:val="24"/>
        </w:rPr>
      </w:pPr>
      <w:r w:rsidRPr="0067412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3855" w:rsidRPr="00674120" w:rsidRDefault="00083855" w:rsidP="00083855">
      <w:pPr>
        <w:spacing w:line="480" w:lineRule="auto"/>
        <w:jc w:val="both"/>
        <w:rPr>
          <w:sz w:val="24"/>
          <w:szCs w:val="24"/>
        </w:rPr>
      </w:pPr>
      <w:r w:rsidRPr="0067412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674120">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3855" w:rsidRPr="00674120" w:rsidRDefault="00083855" w:rsidP="00083855">
      <w:pPr>
        <w:spacing w:line="480" w:lineRule="auto"/>
        <w:jc w:val="both"/>
        <w:rPr>
          <w:sz w:val="24"/>
          <w:szCs w:val="24"/>
        </w:rPr>
      </w:pPr>
      <w:r w:rsidRPr="0067412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3855" w:rsidRPr="00674120" w:rsidRDefault="00083855" w:rsidP="00083855">
      <w:pPr>
        <w:spacing w:line="480" w:lineRule="auto"/>
        <w:jc w:val="both"/>
        <w:rPr>
          <w:sz w:val="24"/>
          <w:szCs w:val="24"/>
        </w:rPr>
      </w:pPr>
      <w:r w:rsidRPr="00674120">
        <w:rPr>
          <w:sz w:val="24"/>
          <w:szCs w:val="24"/>
        </w:rPr>
        <w:t xml:space="preserve">The Fall of the Sons of God  </w:t>
      </w:r>
    </w:p>
    <w:p w:rsidR="00083855" w:rsidRPr="00674120" w:rsidRDefault="00083855" w:rsidP="00083855">
      <w:pPr>
        <w:spacing w:line="480" w:lineRule="auto"/>
        <w:jc w:val="both"/>
        <w:rPr>
          <w:sz w:val="24"/>
          <w:szCs w:val="24"/>
        </w:rPr>
      </w:pPr>
      <w:r w:rsidRPr="0067412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674120">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3855" w:rsidRPr="00674120" w:rsidRDefault="00083855" w:rsidP="00083855">
      <w:pPr>
        <w:spacing w:line="480" w:lineRule="auto"/>
        <w:jc w:val="both"/>
        <w:rPr>
          <w:sz w:val="24"/>
          <w:szCs w:val="24"/>
        </w:rPr>
      </w:pPr>
      <w:r w:rsidRPr="00674120">
        <w:rPr>
          <w:sz w:val="24"/>
          <w:szCs w:val="24"/>
        </w:rPr>
        <w:t>You cannot worship Lucifer and His Angels (Lords) in Colossians 2:18; Revelation 19:10 and 1</w:t>
      </w:r>
      <w:r w:rsidRPr="00674120">
        <w:rPr>
          <w:sz w:val="24"/>
          <w:szCs w:val="24"/>
          <w:vertAlign w:val="superscript"/>
        </w:rPr>
        <w:t>st</w:t>
      </w:r>
      <w:r w:rsidRPr="0067412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74120">
        <w:rPr>
          <w:sz w:val="24"/>
          <w:szCs w:val="24"/>
          <w:vertAlign w:val="superscript"/>
        </w:rPr>
        <w:t>st</w:t>
      </w:r>
      <w:r w:rsidRPr="00674120">
        <w:rPr>
          <w:sz w:val="24"/>
          <w:szCs w:val="24"/>
        </w:rPr>
        <w:t xml:space="preserve"> John 5:6-13) of Prophesy.’” In 1</w:t>
      </w:r>
      <w:r w:rsidRPr="00674120">
        <w:rPr>
          <w:sz w:val="24"/>
          <w:szCs w:val="24"/>
          <w:vertAlign w:val="superscript"/>
        </w:rPr>
        <w:t>st</w:t>
      </w:r>
      <w:r w:rsidRPr="0067412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674120">
        <w:rPr>
          <w:sz w:val="24"/>
          <w:szCs w:val="24"/>
        </w:rPr>
        <w:lastRenderedPageBreak/>
        <w:t xml:space="preserve">Angelical Light Bearer as the bright and morning star is who Lucifer has eternal Sexual Eros Love Relations with in Ezekiel 28:15. </w:t>
      </w:r>
    </w:p>
    <w:p w:rsidR="00083855" w:rsidRPr="00674120" w:rsidRDefault="00083855" w:rsidP="00083855">
      <w:pPr>
        <w:spacing w:line="480" w:lineRule="auto"/>
        <w:jc w:val="both"/>
        <w:rPr>
          <w:sz w:val="24"/>
          <w:szCs w:val="24"/>
        </w:rPr>
      </w:pPr>
      <w:r w:rsidRPr="00674120">
        <w:rPr>
          <w:sz w:val="24"/>
          <w:szCs w:val="24"/>
        </w:rPr>
        <w:t>You can worship Michael and His Angels (Lords) in Acts 7:42-43; 2</w:t>
      </w:r>
      <w:r w:rsidRPr="00674120">
        <w:rPr>
          <w:sz w:val="24"/>
          <w:szCs w:val="24"/>
          <w:vertAlign w:val="superscript"/>
        </w:rPr>
        <w:t>nd</w:t>
      </w:r>
      <w:r w:rsidRPr="00674120">
        <w:rPr>
          <w:sz w:val="24"/>
          <w:szCs w:val="24"/>
        </w:rPr>
        <w:t xml:space="preserve"> Thessalonians 2:11-12; 2</w:t>
      </w:r>
      <w:r w:rsidRPr="00674120">
        <w:rPr>
          <w:sz w:val="24"/>
          <w:szCs w:val="24"/>
          <w:vertAlign w:val="superscript"/>
        </w:rPr>
        <w:t>nd</w:t>
      </w:r>
      <w:r w:rsidRPr="0067412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74120">
        <w:rPr>
          <w:sz w:val="24"/>
          <w:szCs w:val="24"/>
          <w:vertAlign w:val="superscript"/>
        </w:rPr>
        <w:t>nd</w:t>
      </w:r>
      <w:r w:rsidRPr="0067412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74120">
        <w:rPr>
          <w:sz w:val="24"/>
          <w:szCs w:val="24"/>
          <w:vertAlign w:val="superscript"/>
        </w:rPr>
        <w:t>nd</w:t>
      </w:r>
      <w:r w:rsidRPr="0067412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674120">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74120">
        <w:rPr>
          <w:sz w:val="24"/>
          <w:szCs w:val="24"/>
          <w:vertAlign w:val="superscript"/>
        </w:rPr>
        <w:t>st</w:t>
      </w:r>
      <w:r w:rsidRPr="0067412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3855" w:rsidRPr="00674120" w:rsidRDefault="00083855" w:rsidP="00083855">
      <w:pPr>
        <w:spacing w:line="480" w:lineRule="auto"/>
        <w:jc w:val="both"/>
        <w:rPr>
          <w:sz w:val="24"/>
          <w:szCs w:val="24"/>
        </w:rPr>
      </w:pPr>
      <w:r w:rsidRPr="00674120">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674120">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674120">
        <w:rPr>
          <w:b/>
          <w:sz w:val="24"/>
          <w:szCs w:val="24"/>
        </w:rPr>
        <w:t>The Lord Yahweh &amp; the Whole Angelical Hierarchy in the Holy Bible.</w:t>
      </w:r>
      <w:r w:rsidRPr="00674120">
        <w:rPr>
          <w:sz w:val="24"/>
          <w:szCs w:val="24"/>
        </w:rPr>
        <w:t xml:space="preserve">”      </w:t>
      </w:r>
    </w:p>
    <w:p w:rsidR="00083855" w:rsidRPr="00674120" w:rsidRDefault="00083855" w:rsidP="00083855">
      <w:pPr>
        <w:spacing w:line="480" w:lineRule="auto"/>
        <w:jc w:val="both"/>
        <w:rPr>
          <w:sz w:val="24"/>
          <w:szCs w:val="24"/>
        </w:rPr>
      </w:pPr>
      <w:r w:rsidRPr="00674120">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674120">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674120">
        <w:rPr>
          <w:sz w:val="24"/>
          <w:szCs w:val="24"/>
          <w:vertAlign w:val="superscript"/>
        </w:rPr>
        <w:t>nd</w:t>
      </w:r>
      <w:r w:rsidRPr="00674120">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674120">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674120">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674120">
        <w:rPr>
          <w:sz w:val="24"/>
          <w:szCs w:val="24"/>
          <w:vertAlign w:val="superscript"/>
        </w:rPr>
        <w:t>st</w:t>
      </w:r>
      <w:r w:rsidRPr="00674120">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674120">
        <w:rPr>
          <w:sz w:val="24"/>
          <w:szCs w:val="24"/>
        </w:rPr>
        <w:lastRenderedPageBreak/>
        <w:t>8:2 mentions “For the Law (Law of God) of the Spirit (Father Stephen in John 4:24; Acts 2:17-7:59 &amp; 1</w:t>
      </w:r>
      <w:r w:rsidRPr="00674120">
        <w:rPr>
          <w:sz w:val="24"/>
          <w:szCs w:val="24"/>
          <w:vertAlign w:val="superscript"/>
        </w:rPr>
        <w:t>st</w:t>
      </w:r>
      <w:r w:rsidRPr="00674120">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674120">
        <w:rPr>
          <w:sz w:val="24"/>
          <w:szCs w:val="24"/>
          <w:vertAlign w:val="superscript"/>
        </w:rPr>
        <w:t>st</w:t>
      </w:r>
      <w:r w:rsidRPr="00674120">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B425D2" w:rsidRPr="00674120">
        <w:rPr>
          <w:sz w:val="24"/>
          <w:szCs w:val="24"/>
        </w:rPr>
        <w:t>t</w:t>
      </w:r>
      <w:r w:rsidRPr="00674120">
        <w:rPr>
          <w:sz w:val="24"/>
          <w:szCs w:val="24"/>
        </w:rPr>
        <w:t xml:space="preserve"> commit adultery, said also, do not kill. Now if thou do not commit adultery, yet if thou kill, thou art become a transgressor of the Law (Lord’s Law of James). In 1</w:t>
      </w:r>
      <w:r w:rsidRPr="00674120">
        <w:rPr>
          <w:sz w:val="24"/>
          <w:szCs w:val="24"/>
          <w:vertAlign w:val="superscript"/>
        </w:rPr>
        <w:t>st</w:t>
      </w:r>
      <w:r w:rsidRPr="00674120">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674120">
        <w:rPr>
          <w:sz w:val="24"/>
          <w:szCs w:val="24"/>
        </w:rPr>
        <w:lastRenderedPageBreak/>
        <w:t>7:53 states “Who have received the Law (</w:t>
      </w:r>
      <w:r w:rsidR="00312BDB" w:rsidRPr="00674120">
        <w:rPr>
          <w:sz w:val="24"/>
          <w:szCs w:val="24"/>
        </w:rPr>
        <w:t>L</w:t>
      </w:r>
      <w:r w:rsidRPr="00674120">
        <w:rPr>
          <w:sz w:val="24"/>
          <w:szCs w:val="24"/>
        </w:rPr>
        <w:t xml:space="preserve">aw of God) by the disposition of Angels (Lords), and have not kept it,” Then the Father Stephen died for the Eternal Sin in Lordship in Acts 7:57-8:1. </w:t>
      </w:r>
    </w:p>
    <w:p w:rsidR="00083855" w:rsidRPr="00674120" w:rsidRDefault="00083855" w:rsidP="00083855">
      <w:pPr>
        <w:spacing w:line="480" w:lineRule="auto"/>
        <w:jc w:val="both"/>
        <w:rPr>
          <w:sz w:val="24"/>
          <w:szCs w:val="24"/>
        </w:rPr>
      </w:pPr>
      <w:r w:rsidRPr="00674120">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674120">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674120">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3855" w:rsidRPr="00674120" w:rsidRDefault="00083855" w:rsidP="00083855">
      <w:pPr>
        <w:spacing w:line="480" w:lineRule="auto"/>
        <w:jc w:val="both"/>
        <w:rPr>
          <w:sz w:val="24"/>
          <w:szCs w:val="24"/>
        </w:rPr>
      </w:pPr>
      <w:r w:rsidRPr="00674120">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674120">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674120">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674120">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674120">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674120">
        <w:rPr>
          <w:sz w:val="24"/>
          <w:szCs w:val="24"/>
          <w:vertAlign w:val="superscript"/>
        </w:rPr>
        <w:t>st</w:t>
      </w:r>
      <w:r w:rsidRPr="00674120">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674120">
        <w:rPr>
          <w:sz w:val="24"/>
          <w:szCs w:val="24"/>
          <w:vertAlign w:val="superscript"/>
        </w:rPr>
        <w:t>st</w:t>
      </w:r>
      <w:r w:rsidRPr="00674120">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674120">
        <w:rPr>
          <w:sz w:val="24"/>
          <w:szCs w:val="24"/>
        </w:rPr>
        <w:lastRenderedPageBreak/>
        <w:t>the performance of the Law (Law of the Lord), and the knowledge of His omnipotency (all power to know the Holy Scriptures). In 1</w:t>
      </w:r>
      <w:r w:rsidRPr="00674120">
        <w:rPr>
          <w:sz w:val="24"/>
          <w:szCs w:val="24"/>
          <w:vertAlign w:val="superscript"/>
        </w:rPr>
        <w:t>st</w:t>
      </w:r>
      <w:r w:rsidRPr="00674120">
        <w:rPr>
          <w:sz w:val="24"/>
          <w:szCs w:val="24"/>
        </w:rPr>
        <w:t xml:space="preserve"> Esdras  8:21 says “Let all things be performed after the Law of God diligently unto  the  Most  High  God  (Father Stephen our Lord in 1</w:t>
      </w:r>
      <w:r w:rsidRPr="00674120">
        <w:rPr>
          <w:sz w:val="24"/>
          <w:szCs w:val="24"/>
          <w:vertAlign w:val="superscript"/>
        </w:rPr>
        <w:t>st</w:t>
      </w:r>
      <w:r w:rsidRPr="00674120">
        <w:rPr>
          <w:sz w:val="24"/>
          <w:szCs w:val="24"/>
        </w:rPr>
        <w:t xml:space="preserve"> Corinthians 8:6 and Ephesians 4:6), that wrath come not upon the Kingdom of the King and His Sons.” In 2</w:t>
      </w:r>
      <w:r w:rsidRPr="00674120">
        <w:rPr>
          <w:sz w:val="24"/>
          <w:szCs w:val="24"/>
          <w:vertAlign w:val="superscript"/>
        </w:rPr>
        <w:t>nd</w:t>
      </w:r>
      <w:r w:rsidRPr="00674120">
        <w:rPr>
          <w:sz w:val="24"/>
          <w:szCs w:val="24"/>
        </w:rPr>
        <w:t xml:space="preserve"> Esdras 9:37 mentions “Notwithstanding the Law (Law of God) perishes not, but remains in His force.”    </w:t>
      </w:r>
    </w:p>
    <w:p w:rsidR="00083855" w:rsidRPr="00674120" w:rsidRDefault="00083855" w:rsidP="00083855">
      <w:pPr>
        <w:spacing w:line="480" w:lineRule="auto"/>
        <w:jc w:val="both"/>
        <w:rPr>
          <w:sz w:val="24"/>
          <w:szCs w:val="24"/>
        </w:rPr>
      </w:pPr>
      <w:r w:rsidRPr="00674120">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674120">
        <w:rPr>
          <w:sz w:val="24"/>
          <w:szCs w:val="24"/>
          <w:vertAlign w:val="superscript"/>
        </w:rPr>
        <w:t>nd</w:t>
      </w:r>
      <w:r w:rsidRPr="00674120">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674120">
        <w:rPr>
          <w:sz w:val="24"/>
          <w:szCs w:val="24"/>
          <w:vertAlign w:val="superscript"/>
        </w:rPr>
        <w:t>st</w:t>
      </w:r>
      <w:r w:rsidRPr="00674120">
        <w:rPr>
          <w:sz w:val="24"/>
          <w:szCs w:val="24"/>
        </w:rPr>
        <w:t xml:space="preserve"> Corinthians 2:11; 1</w:t>
      </w:r>
      <w:r w:rsidRPr="00674120">
        <w:rPr>
          <w:sz w:val="24"/>
          <w:szCs w:val="24"/>
          <w:vertAlign w:val="superscript"/>
        </w:rPr>
        <w:t>st</w:t>
      </w:r>
      <w:r w:rsidRPr="00674120">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674120">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83855" w:rsidRPr="00674120" w:rsidRDefault="00083855" w:rsidP="00083855">
      <w:pPr>
        <w:spacing w:line="480" w:lineRule="auto"/>
        <w:jc w:val="both"/>
        <w:rPr>
          <w:sz w:val="24"/>
          <w:szCs w:val="24"/>
        </w:rPr>
      </w:pPr>
      <w:r w:rsidRPr="00674120">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674120">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674120">
        <w:rPr>
          <w:sz w:val="24"/>
          <w:szCs w:val="24"/>
          <w:vertAlign w:val="superscript"/>
        </w:rPr>
        <w:t>st</w:t>
      </w:r>
      <w:r w:rsidRPr="00674120">
        <w:rPr>
          <w:sz w:val="24"/>
          <w:szCs w:val="24"/>
        </w:rPr>
        <w:t xml:space="preserve"> Kings 11:1-43 and Acts 7:47-50. Solomon lived around 80 years. If You have any questions on white &amp; black skin color, You must get My book called “</w:t>
      </w:r>
      <w:r w:rsidRPr="00674120">
        <w:rPr>
          <w:b/>
          <w:sz w:val="24"/>
          <w:szCs w:val="24"/>
        </w:rPr>
        <w:t>The Lord Yah and the Different Kinds of Flesh in the Holy Bible</w:t>
      </w:r>
      <w:r w:rsidRPr="00674120">
        <w:rPr>
          <w:sz w:val="24"/>
          <w:szCs w:val="24"/>
        </w:rPr>
        <w:t>.” Also if the ancient manuscript is correct about Thomas being Jesus’ twin Brother, then there were two in Mary’s womb concerning the “</w:t>
      </w:r>
      <w:r w:rsidRPr="00674120">
        <w:rPr>
          <w:b/>
          <w:sz w:val="24"/>
          <w:szCs w:val="24"/>
        </w:rPr>
        <w:t>Immaculate Conception</w:t>
      </w:r>
      <w:r w:rsidRPr="00674120">
        <w:rPr>
          <w:sz w:val="24"/>
          <w:szCs w:val="24"/>
        </w:rPr>
        <w:t xml:space="preserve">” and Thomas would not </w:t>
      </w:r>
      <w:r w:rsidRPr="00674120">
        <w:rPr>
          <w:sz w:val="24"/>
          <w:szCs w:val="24"/>
        </w:rPr>
        <w:lastRenderedPageBreak/>
        <w:t>have an Earthly Father, but His Father would be the Father Stephen Our Lord and Thomas would have all that Jesus had in His Kingdom in the Gospel of Thomas on pages 299-307.</w:t>
      </w:r>
    </w:p>
    <w:p w:rsidR="00083855" w:rsidRPr="00674120" w:rsidRDefault="00083855" w:rsidP="00083855">
      <w:pPr>
        <w:spacing w:line="480" w:lineRule="auto"/>
        <w:jc w:val="both"/>
        <w:rPr>
          <w:sz w:val="24"/>
          <w:szCs w:val="24"/>
        </w:rPr>
      </w:pPr>
      <w:r w:rsidRPr="00674120">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83855" w:rsidRPr="00674120" w:rsidRDefault="00083855" w:rsidP="00083855">
      <w:pPr>
        <w:spacing w:line="480" w:lineRule="auto"/>
        <w:jc w:val="both"/>
        <w:rPr>
          <w:sz w:val="24"/>
          <w:szCs w:val="24"/>
        </w:rPr>
      </w:pPr>
      <w:r w:rsidRPr="00674120">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74120">
        <w:rPr>
          <w:sz w:val="24"/>
          <w:szCs w:val="24"/>
          <w:vertAlign w:val="superscript"/>
        </w:rPr>
        <w:t>nd</w:t>
      </w:r>
      <w:r w:rsidRPr="0067412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74120">
        <w:rPr>
          <w:sz w:val="24"/>
          <w:szCs w:val="24"/>
          <w:vertAlign w:val="superscript"/>
        </w:rPr>
        <w:t>st</w:t>
      </w:r>
      <w:r w:rsidRPr="00674120">
        <w:rPr>
          <w:sz w:val="24"/>
          <w:szCs w:val="24"/>
        </w:rPr>
        <w:t xml:space="preserve"> Corinthians 6:18. Sex Defiles the Society in Leviticus 18:24-25; 1</w:t>
      </w:r>
      <w:r w:rsidRPr="00674120">
        <w:rPr>
          <w:sz w:val="24"/>
          <w:szCs w:val="24"/>
          <w:vertAlign w:val="superscript"/>
        </w:rPr>
        <w:t>st</w:t>
      </w:r>
      <w:r w:rsidRPr="00674120">
        <w:rPr>
          <w:sz w:val="24"/>
          <w:szCs w:val="24"/>
        </w:rPr>
        <w:t xml:space="preserve"> Corinthians 5:6 &amp; Revelation 19:2. Sex Offends other Holy People in 2</w:t>
      </w:r>
      <w:r w:rsidRPr="00674120">
        <w:rPr>
          <w:sz w:val="24"/>
          <w:szCs w:val="24"/>
          <w:vertAlign w:val="superscript"/>
        </w:rPr>
        <w:t>nd</w:t>
      </w:r>
      <w:r w:rsidRPr="00674120">
        <w:rPr>
          <w:sz w:val="24"/>
          <w:szCs w:val="24"/>
        </w:rPr>
        <w:t xml:space="preserve"> Peter 2:7-8; Genesis 8:22-25; 34:7; 38:24; 2</w:t>
      </w:r>
      <w:r w:rsidRPr="00674120">
        <w:rPr>
          <w:sz w:val="24"/>
          <w:szCs w:val="24"/>
          <w:vertAlign w:val="superscript"/>
        </w:rPr>
        <w:t>nd</w:t>
      </w:r>
      <w:r w:rsidRPr="00674120">
        <w:rPr>
          <w:sz w:val="24"/>
          <w:szCs w:val="24"/>
        </w:rPr>
        <w:t xml:space="preserve"> Samuel 13:21-22 &amp; 2</w:t>
      </w:r>
      <w:r w:rsidRPr="00674120">
        <w:rPr>
          <w:sz w:val="24"/>
          <w:szCs w:val="24"/>
          <w:vertAlign w:val="superscript"/>
        </w:rPr>
        <w:t>nd</w:t>
      </w:r>
      <w:r w:rsidRPr="00674120">
        <w:rPr>
          <w:sz w:val="24"/>
          <w:szCs w:val="24"/>
        </w:rPr>
        <w:t xml:space="preserve"> Corinthians 12:21. Sex Offends the Holy God in 2</w:t>
      </w:r>
      <w:r w:rsidRPr="00674120">
        <w:rPr>
          <w:sz w:val="24"/>
          <w:szCs w:val="24"/>
          <w:vertAlign w:val="superscript"/>
        </w:rPr>
        <w:t>nd</w:t>
      </w:r>
      <w:r w:rsidRPr="00674120">
        <w:rPr>
          <w:sz w:val="24"/>
          <w:szCs w:val="24"/>
        </w:rPr>
        <w:t xml:space="preserve"> Samuel 11:27; Jeremiah 13:26-27 &amp; Malachi 3:5. The Magical Sexual Sin under the Old Covenant: Pre-Marital Sex is in Deuteronomy 22:13-21. Inter-Racial Sex between other Races or Cultures is in Tobit 4:12-13; 1</w:t>
      </w:r>
      <w:r w:rsidRPr="00674120">
        <w:rPr>
          <w:sz w:val="24"/>
          <w:szCs w:val="24"/>
          <w:vertAlign w:val="superscript"/>
        </w:rPr>
        <w:t>st</w:t>
      </w:r>
      <w:r w:rsidRPr="00674120">
        <w:rPr>
          <w:sz w:val="24"/>
          <w:szCs w:val="24"/>
        </w:rPr>
        <w:t xml:space="preserve"> Kings 11:1-13; Nehemiah 13:25-27 &amp; Ezra 9:1-10:44. If You have any questions on Inter-Racial Sex, You must get My book called “</w:t>
      </w:r>
      <w:r w:rsidRPr="00674120">
        <w:rPr>
          <w:b/>
          <w:sz w:val="24"/>
          <w:szCs w:val="24"/>
        </w:rPr>
        <w:t>The Lord Yah and the Different Kinds of Flesh in the Holy Bible</w:t>
      </w:r>
      <w:r w:rsidRPr="00674120">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674120">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74120">
        <w:rPr>
          <w:sz w:val="24"/>
          <w:szCs w:val="24"/>
          <w:vertAlign w:val="superscript"/>
        </w:rPr>
        <w:t>st</w:t>
      </w:r>
      <w:r w:rsidRPr="00674120">
        <w:rPr>
          <w:sz w:val="24"/>
          <w:szCs w:val="24"/>
        </w:rPr>
        <w:t xml:space="preserve"> Corinthians 6:15-16 &amp; Hebrews 13:4. The Need for True Holiness in the Lives of Believers is in 1</w:t>
      </w:r>
      <w:r w:rsidRPr="00674120">
        <w:rPr>
          <w:sz w:val="24"/>
          <w:szCs w:val="24"/>
          <w:vertAlign w:val="superscript"/>
        </w:rPr>
        <w:t>st</w:t>
      </w:r>
      <w:r w:rsidRPr="00674120">
        <w:rPr>
          <w:sz w:val="24"/>
          <w:szCs w:val="24"/>
        </w:rPr>
        <w:t xml:space="preserve"> Thessalonians 4:3-7; Acts 15:29; Ephesians 5:3, 25; Hebrews 12:16; 1</w:t>
      </w:r>
      <w:r w:rsidRPr="00674120">
        <w:rPr>
          <w:sz w:val="24"/>
          <w:szCs w:val="24"/>
          <w:vertAlign w:val="superscript"/>
        </w:rPr>
        <w:t>st</w:t>
      </w:r>
      <w:r w:rsidRPr="00674120">
        <w:rPr>
          <w:sz w:val="24"/>
          <w:szCs w:val="24"/>
        </w:rPr>
        <w:t xml:space="preserve"> Peter 1:15-16; Leviticus 11:44 &amp; 1</w:t>
      </w:r>
      <w:r w:rsidRPr="00674120">
        <w:rPr>
          <w:sz w:val="24"/>
          <w:szCs w:val="24"/>
          <w:vertAlign w:val="superscript"/>
        </w:rPr>
        <w:t>st</w:t>
      </w:r>
      <w:r w:rsidRPr="00674120">
        <w:rPr>
          <w:sz w:val="24"/>
          <w:szCs w:val="24"/>
        </w:rPr>
        <w:t xml:space="preserve"> Peter 4:1-3. The Church must be kept pure is in Revelation 2:14-16, 20; 1</w:t>
      </w:r>
      <w:r w:rsidRPr="00674120">
        <w:rPr>
          <w:sz w:val="24"/>
          <w:szCs w:val="24"/>
          <w:vertAlign w:val="superscript"/>
        </w:rPr>
        <w:t>st</w:t>
      </w:r>
      <w:r w:rsidRPr="00674120">
        <w:rPr>
          <w:sz w:val="24"/>
          <w:szCs w:val="24"/>
        </w:rPr>
        <w:t xml:space="preserve"> Corinthians 5:1-5, 9-11. God’s Impartial Judgment on Magical Sexual Sin: 1</w:t>
      </w:r>
      <w:r w:rsidRPr="00674120">
        <w:rPr>
          <w:sz w:val="24"/>
          <w:szCs w:val="24"/>
          <w:vertAlign w:val="superscript"/>
        </w:rPr>
        <w:t>st</w:t>
      </w:r>
      <w:r w:rsidRPr="00674120">
        <w:rPr>
          <w:sz w:val="24"/>
          <w:szCs w:val="24"/>
        </w:rPr>
        <w:t xml:space="preserve"> Peter 1:17-21; Revelation 2:21-23; Genesis 19:24; Numbers 25:1-9; 2</w:t>
      </w:r>
      <w:r w:rsidRPr="00674120">
        <w:rPr>
          <w:sz w:val="24"/>
          <w:szCs w:val="24"/>
          <w:vertAlign w:val="superscript"/>
        </w:rPr>
        <w:t>nd</w:t>
      </w:r>
      <w:r w:rsidRPr="00674120">
        <w:rPr>
          <w:sz w:val="24"/>
          <w:szCs w:val="24"/>
        </w:rPr>
        <w:t xml:space="preserve"> Samuel 12:11-12; Proverbs 7:26-27 &amp; 1</w:t>
      </w:r>
      <w:r w:rsidRPr="00674120">
        <w:rPr>
          <w:sz w:val="24"/>
          <w:szCs w:val="24"/>
          <w:vertAlign w:val="superscript"/>
        </w:rPr>
        <w:t>st</w:t>
      </w:r>
      <w:r w:rsidRPr="00674120">
        <w:rPr>
          <w:sz w:val="24"/>
          <w:szCs w:val="24"/>
        </w:rPr>
        <w:t xml:space="preserve"> Corinthians 10:8. In the World to Come called That Age is in Luke 20:35-36; Revelation 21:8; 22:14-15; Ephesians 5:5-6; 2</w:t>
      </w:r>
      <w:r w:rsidRPr="00674120">
        <w:rPr>
          <w:sz w:val="24"/>
          <w:szCs w:val="24"/>
          <w:vertAlign w:val="superscript"/>
        </w:rPr>
        <w:t>nd</w:t>
      </w:r>
      <w:r w:rsidRPr="00674120">
        <w:rPr>
          <w:sz w:val="24"/>
          <w:szCs w:val="24"/>
        </w:rPr>
        <w:t xml:space="preserve"> Peter 2:6 &amp; Jude 7. God’s Authority over Magical Sexual Sin: The Authority is in Romans 13:1-2. If can be forgiven is in John 8:10-11; 2</w:t>
      </w:r>
      <w:r w:rsidRPr="00674120">
        <w:rPr>
          <w:sz w:val="24"/>
          <w:szCs w:val="24"/>
          <w:vertAlign w:val="superscript"/>
        </w:rPr>
        <w:t>nd</w:t>
      </w:r>
      <w:r w:rsidRPr="00674120">
        <w:rPr>
          <w:sz w:val="24"/>
          <w:szCs w:val="24"/>
        </w:rPr>
        <w:t xml:space="preserve"> Samuel 12:13; Psalms 51:1 Title; Matthew 21:31-32; Luke 7:36-38. 47-50 &amp; Revelations 2:21. The Hearts can be Changed is in 1</w:t>
      </w:r>
      <w:r w:rsidRPr="00674120">
        <w:rPr>
          <w:sz w:val="24"/>
          <w:szCs w:val="24"/>
          <w:vertAlign w:val="superscript"/>
        </w:rPr>
        <w:t>st</w:t>
      </w:r>
      <w:r w:rsidRPr="0067412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74120">
        <w:rPr>
          <w:sz w:val="24"/>
          <w:szCs w:val="24"/>
          <w:vertAlign w:val="superscript"/>
        </w:rPr>
        <w:t>st</w:t>
      </w:r>
      <w:r w:rsidRPr="0067412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74120">
        <w:rPr>
          <w:sz w:val="24"/>
          <w:szCs w:val="24"/>
          <w:vertAlign w:val="superscript"/>
        </w:rPr>
        <w:t>st</w:t>
      </w:r>
      <w:r w:rsidRPr="00674120">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674120">
        <w:rPr>
          <w:sz w:val="24"/>
          <w:szCs w:val="24"/>
        </w:rPr>
        <w:lastRenderedPageBreak/>
        <w:t>Practical Consequences of Stubbornness is in Ephesians 4:18; Exodus 13:15; 33:3; Leviticus 26:19; 2</w:t>
      </w:r>
      <w:r w:rsidRPr="00674120">
        <w:rPr>
          <w:sz w:val="24"/>
          <w:szCs w:val="24"/>
          <w:vertAlign w:val="superscript"/>
        </w:rPr>
        <w:t>nd</w:t>
      </w:r>
      <w:r w:rsidRPr="0067412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74120">
        <w:rPr>
          <w:sz w:val="24"/>
          <w:szCs w:val="24"/>
          <w:vertAlign w:val="superscript"/>
        </w:rPr>
        <w:t>nd</w:t>
      </w:r>
      <w:r w:rsidRPr="0067412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74120">
        <w:rPr>
          <w:sz w:val="24"/>
          <w:szCs w:val="24"/>
          <w:vertAlign w:val="superscript"/>
        </w:rPr>
        <w:t>nd</w:t>
      </w:r>
      <w:r w:rsidRPr="00674120">
        <w:rPr>
          <w:sz w:val="24"/>
          <w:szCs w:val="24"/>
        </w:rPr>
        <w:t xml:space="preserve"> Chronicles 32:24-25; Job 33:16-18; Jeremiah 7:22-24; Ezekiel 2:4-5; Zechariah 7:11-12 &amp; Acts 19:8-9. The Universality of Temptation, Test, Trial or Trying: The Inevitability of Temptation to do Wrong is in 1</w:t>
      </w:r>
      <w:r w:rsidRPr="00674120">
        <w:rPr>
          <w:sz w:val="24"/>
          <w:szCs w:val="24"/>
          <w:vertAlign w:val="superscript"/>
        </w:rPr>
        <w:t>st</w:t>
      </w:r>
      <w:r w:rsidRPr="00674120">
        <w:rPr>
          <w:sz w:val="24"/>
          <w:szCs w:val="24"/>
        </w:rPr>
        <w:t xml:space="preserve"> Corinthians 10:12, 13; Proverbs 7:21-23; Matthew 13:20-21; Mark 4:16-17; Luke 8:13; 17:1; Romans 7:15; 2</w:t>
      </w:r>
      <w:r w:rsidRPr="00674120">
        <w:rPr>
          <w:sz w:val="24"/>
          <w:szCs w:val="24"/>
          <w:vertAlign w:val="superscript"/>
        </w:rPr>
        <w:t>nd</w:t>
      </w:r>
      <w:r w:rsidRPr="00674120">
        <w:rPr>
          <w:sz w:val="24"/>
          <w:szCs w:val="24"/>
        </w:rPr>
        <w:t xml:space="preserve"> Corinthians 11:3 &amp; 1</w:t>
      </w:r>
      <w:r w:rsidRPr="00674120">
        <w:rPr>
          <w:sz w:val="24"/>
          <w:szCs w:val="24"/>
          <w:vertAlign w:val="superscript"/>
        </w:rPr>
        <w:t>st</w:t>
      </w:r>
      <w:r w:rsidRPr="00674120">
        <w:rPr>
          <w:sz w:val="24"/>
          <w:szCs w:val="24"/>
        </w:rPr>
        <w:t xml:space="preserve"> Peter 1:6. The Examples of those who were tempted: Job is in Job chapters 1-2. Adam and Eve is in Genesis 3:6-7. Esau is in Genesis 25:29-34. Achan is in Joshua 7:21. Samson is in Judges 14:16-17. David is in 2</w:t>
      </w:r>
      <w:r w:rsidRPr="00674120">
        <w:rPr>
          <w:sz w:val="24"/>
          <w:szCs w:val="24"/>
          <w:vertAlign w:val="superscript"/>
        </w:rPr>
        <w:t>nd</w:t>
      </w:r>
      <w:r w:rsidRPr="00674120">
        <w:rPr>
          <w:sz w:val="24"/>
          <w:szCs w:val="24"/>
        </w:rPr>
        <w:t xml:space="preserve"> Samuel 11:2-4. Solomon is in 1</w:t>
      </w:r>
      <w:r w:rsidRPr="00674120">
        <w:rPr>
          <w:sz w:val="24"/>
          <w:szCs w:val="24"/>
          <w:vertAlign w:val="superscript"/>
        </w:rPr>
        <w:t>st</w:t>
      </w:r>
      <w:r w:rsidRPr="00674120">
        <w:rPr>
          <w:sz w:val="24"/>
          <w:szCs w:val="24"/>
        </w:rPr>
        <w:t xml:space="preserve"> Kings 11:1, 4. Gehazi is in 2</w:t>
      </w:r>
      <w:r w:rsidRPr="00674120">
        <w:rPr>
          <w:sz w:val="24"/>
          <w:szCs w:val="24"/>
          <w:vertAlign w:val="superscript"/>
        </w:rPr>
        <w:t>nd</w:t>
      </w:r>
      <w:r w:rsidRPr="00674120">
        <w:rPr>
          <w:sz w:val="24"/>
          <w:szCs w:val="24"/>
        </w:rPr>
        <w:t xml:space="preserve"> Kings 5:20-23. Peter is in Matthew 26:69-75; Luke 22:55-62 &amp; John 18:16-18, 25-27. The help for those facing Temptation is in Romans 8:31, 37-39; Joshua 1:5; Hebrews 4:15-16; 13:5; 1</w:t>
      </w:r>
      <w:r w:rsidRPr="00674120">
        <w:rPr>
          <w:sz w:val="24"/>
          <w:szCs w:val="24"/>
          <w:vertAlign w:val="superscript"/>
        </w:rPr>
        <w:t>st</w:t>
      </w:r>
      <w:r w:rsidRPr="0067412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74120">
        <w:rPr>
          <w:sz w:val="24"/>
          <w:szCs w:val="24"/>
          <w:vertAlign w:val="superscript"/>
        </w:rPr>
        <w:t>nd</w:t>
      </w:r>
      <w:r w:rsidRPr="00674120">
        <w:rPr>
          <w:sz w:val="24"/>
          <w:szCs w:val="24"/>
        </w:rPr>
        <w:t xml:space="preserve"> Peter 2:18; Genesis 3:6 &amp; Proverbs 5:3-6. Temptation, Test, Trial or Trying </w:t>
      </w:r>
      <w:r w:rsidRPr="00674120">
        <w:rPr>
          <w:sz w:val="24"/>
          <w:szCs w:val="24"/>
        </w:rPr>
        <w:lastRenderedPageBreak/>
        <w:t>from the Lord Lucifer is in Genesis 3:1; Job chapters 1-2; 1</w:t>
      </w:r>
      <w:r w:rsidRPr="00674120">
        <w:rPr>
          <w:sz w:val="24"/>
          <w:szCs w:val="24"/>
          <w:vertAlign w:val="superscript"/>
        </w:rPr>
        <w:t>st</w:t>
      </w:r>
      <w:r w:rsidRPr="00674120">
        <w:rPr>
          <w:sz w:val="24"/>
          <w:szCs w:val="24"/>
        </w:rPr>
        <w:t xml:space="preserve"> Chronicles 21:1; Matthew 4:1, 15; Mark 1:13; Luke 4:2; 8:12; 1</w:t>
      </w:r>
      <w:r w:rsidRPr="00674120">
        <w:rPr>
          <w:sz w:val="24"/>
          <w:szCs w:val="24"/>
          <w:vertAlign w:val="superscript"/>
        </w:rPr>
        <w:t>st</w:t>
      </w:r>
      <w:r w:rsidRPr="00674120">
        <w:rPr>
          <w:sz w:val="24"/>
          <w:szCs w:val="24"/>
        </w:rPr>
        <w:t xml:space="preserve"> Corinthians 7:5 &amp; 1</w:t>
      </w:r>
      <w:r w:rsidRPr="00674120">
        <w:rPr>
          <w:sz w:val="24"/>
          <w:szCs w:val="24"/>
          <w:vertAlign w:val="superscript"/>
        </w:rPr>
        <w:t>st</w:t>
      </w:r>
      <w:r w:rsidRPr="00674120">
        <w:rPr>
          <w:sz w:val="24"/>
          <w:szCs w:val="24"/>
        </w:rPr>
        <w:t xml:space="preserve"> Thessalonians 3:5. The Temptation, Test, Trial or Trying from the World is in 1</w:t>
      </w:r>
      <w:r w:rsidRPr="00674120">
        <w:rPr>
          <w:sz w:val="24"/>
          <w:szCs w:val="24"/>
          <w:vertAlign w:val="superscript"/>
        </w:rPr>
        <w:t>st</w:t>
      </w:r>
      <w:r w:rsidRPr="00674120">
        <w:rPr>
          <w:sz w:val="24"/>
          <w:szCs w:val="24"/>
        </w:rPr>
        <w:t xml:space="preserve"> John 2:16; Matthew 13:22; Mark 4:19 &amp; Luke 8:14. The Attractions which lead to Temptation, Test, Trial or Trying: Money is in 1</w:t>
      </w:r>
      <w:r w:rsidRPr="00674120">
        <w:rPr>
          <w:sz w:val="24"/>
          <w:szCs w:val="24"/>
          <w:vertAlign w:val="superscript"/>
        </w:rPr>
        <w:t>st</w:t>
      </w:r>
      <w:r w:rsidRPr="00674120">
        <w:rPr>
          <w:sz w:val="24"/>
          <w:szCs w:val="24"/>
        </w:rPr>
        <w:t xml:space="preserve"> Timothy 6:9-10. Authority is in Deuteronomy 8:17-18 &amp; 2</w:t>
      </w:r>
      <w:r w:rsidRPr="00674120">
        <w:rPr>
          <w:sz w:val="24"/>
          <w:szCs w:val="24"/>
          <w:vertAlign w:val="superscript"/>
        </w:rPr>
        <w:t>nd</w:t>
      </w:r>
      <w:r w:rsidRPr="0067412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74120">
        <w:rPr>
          <w:sz w:val="24"/>
          <w:szCs w:val="24"/>
          <w:vertAlign w:val="superscript"/>
        </w:rPr>
        <w:t>st</w:t>
      </w:r>
      <w:r w:rsidRPr="00674120">
        <w:rPr>
          <w:sz w:val="24"/>
          <w:szCs w:val="24"/>
        </w:rPr>
        <w:t xml:space="preserve"> John 4:4. The Finding in God and His Word has Divine Resources to Overcome Temptation, Test, Trial or Trying is in Daniel 11:32; Proverbs 2:1-2, 12-15; Matthew 6:13; Luke 11:4; 1</w:t>
      </w:r>
      <w:r w:rsidRPr="00674120">
        <w:rPr>
          <w:sz w:val="24"/>
          <w:szCs w:val="24"/>
          <w:vertAlign w:val="superscript"/>
        </w:rPr>
        <w:t>st</w:t>
      </w:r>
      <w:r w:rsidRPr="00674120">
        <w:rPr>
          <w:sz w:val="24"/>
          <w:szCs w:val="24"/>
        </w:rPr>
        <w:t xml:space="preserve"> Timothy 6:11-12 &amp; James 4:7. The Practical Suggestions for Overcoming Temptation, Test, Trial or Trying: Overcoming it by Prayer to the Father Stephen is in Matthew 18:8-9; 26:41; Mark 14:38; Luke 22:40 &amp; 1</w:t>
      </w:r>
      <w:r w:rsidRPr="00674120">
        <w:rPr>
          <w:sz w:val="24"/>
          <w:szCs w:val="24"/>
          <w:vertAlign w:val="superscript"/>
        </w:rPr>
        <w:t>st</w:t>
      </w:r>
      <w:r w:rsidRPr="00674120">
        <w:rPr>
          <w:sz w:val="24"/>
          <w:szCs w:val="24"/>
        </w:rPr>
        <w:t xml:space="preserve"> Corinthians 7:5. Overcoming it through Personal Discipline is in Hebrews 12:4, 7 &amp; 2</w:t>
      </w:r>
      <w:r w:rsidRPr="00674120">
        <w:rPr>
          <w:sz w:val="24"/>
          <w:szCs w:val="24"/>
          <w:vertAlign w:val="superscript"/>
        </w:rPr>
        <w:t>nd</w:t>
      </w:r>
      <w:r w:rsidRPr="00674120">
        <w:rPr>
          <w:sz w:val="24"/>
          <w:szCs w:val="24"/>
        </w:rPr>
        <w:t xml:space="preserve"> Peter 3:17. The Encouragements to Resist Temptation, Test, Trial of Trying is in Galatians 6:1; 1</w:t>
      </w:r>
      <w:r w:rsidRPr="00674120">
        <w:rPr>
          <w:sz w:val="24"/>
          <w:szCs w:val="24"/>
          <w:vertAlign w:val="superscript"/>
        </w:rPr>
        <w:t>st</w:t>
      </w:r>
      <w:r w:rsidRPr="0067412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674120">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74120">
        <w:rPr>
          <w:sz w:val="24"/>
          <w:szCs w:val="24"/>
          <w:vertAlign w:val="superscript"/>
        </w:rPr>
        <w:t>st</w:t>
      </w:r>
      <w:r w:rsidRPr="0067412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74120">
        <w:rPr>
          <w:sz w:val="24"/>
          <w:szCs w:val="24"/>
          <w:vertAlign w:val="superscript"/>
        </w:rPr>
        <w:t>st</w:t>
      </w:r>
      <w:r w:rsidRPr="00674120">
        <w:rPr>
          <w:sz w:val="24"/>
          <w:szCs w:val="24"/>
        </w:rPr>
        <w:t xml:space="preserve"> Peter 5:8-9; 1</w:t>
      </w:r>
      <w:r w:rsidRPr="00674120">
        <w:rPr>
          <w:sz w:val="24"/>
          <w:szCs w:val="24"/>
          <w:vertAlign w:val="superscript"/>
        </w:rPr>
        <w:t>st</w:t>
      </w:r>
      <w:r w:rsidRPr="00674120">
        <w:rPr>
          <w:sz w:val="24"/>
          <w:szCs w:val="24"/>
        </w:rPr>
        <w:t xml:space="preserve"> John 3:7 &amp; Acts 20:28-31.  </w:t>
      </w:r>
    </w:p>
    <w:p w:rsidR="00083855" w:rsidRPr="00674120" w:rsidRDefault="00083855" w:rsidP="00083855">
      <w:pPr>
        <w:spacing w:line="480" w:lineRule="auto"/>
        <w:jc w:val="both"/>
        <w:rPr>
          <w:sz w:val="24"/>
          <w:szCs w:val="24"/>
        </w:rPr>
      </w:pPr>
      <w:r w:rsidRPr="00674120">
        <w:rPr>
          <w:sz w:val="24"/>
          <w:szCs w:val="24"/>
        </w:rPr>
        <w:t>The Abuse of God Himself and His Eternal Creatures: Of God Himself is in 2</w:t>
      </w:r>
      <w:r w:rsidRPr="00674120">
        <w:rPr>
          <w:sz w:val="24"/>
          <w:szCs w:val="24"/>
          <w:vertAlign w:val="superscript"/>
        </w:rPr>
        <w:t>nd</w:t>
      </w:r>
      <w:r w:rsidRPr="00674120">
        <w:rPr>
          <w:sz w:val="24"/>
          <w:szCs w:val="24"/>
        </w:rPr>
        <w:t xml:space="preserve"> Kings 19:16. Of God’s Creatures is in Nehemiah 4:1-4; 1</w:t>
      </w:r>
      <w:r w:rsidRPr="00674120">
        <w:rPr>
          <w:sz w:val="24"/>
          <w:szCs w:val="24"/>
          <w:vertAlign w:val="superscript"/>
        </w:rPr>
        <w:t>st</w:t>
      </w:r>
      <w:r w:rsidRPr="00674120">
        <w:rPr>
          <w:sz w:val="24"/>
          <w:szCs w:val="24"/>
        </w:rPr>
        <w:t xml:space="preserve"> Peter 4:4; Matthew 5:11; Revelation 2:9 &amp; Acts 2:13; 17:32; 18:6. Of God’s Servants is in 2</w:t>
      </w:r>
      <w:r w:rsidRPr="00674120">
        <w:rPr>
          <w:sz w:val="24"/>
          <w:szCs w:val="24"/>
          <w:vertAlign w:val="superscript"/>
        </w:rPr>
        <w:t>nd</w:t>
      </w:r>
      <w:r w:rsidRPr="0067412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74120">
        <w:rPr>
          <w:sz w:val="24"/>
          <w:szCs w:val="24"/>
          <w:vertAlign w:val="superscript"/>
        </w:rPr>
        <w:t>st</w:t>
      </w:r>
      <w:r w:rsidRPr="00674120">
        <w:rPr>
          <w:sz w:val="24"/>
          <w:szCs w:val="24"/>
        </w:rPr>
        <w:t xml:space="preserve"> John 5:16-18. Grace does not give a License for Believers to Sin is in Romans 6:1-2, 15; 3:5-8 &amp; Galatians 2:17-21. The Eminent Dangers of Abusing Christian Freedom is in 1</w:t>
      </w:r>
      <w:r w:rsidRPr="00674120">
        <w:rPr>
          <w:sz w:val="24"/>
          <w:szCs w:val="24"/>
          <w:vertAlign w:val="superscript"/>
        </w:rPr>
        <w:t>st</w:t>
      </w:r>
      <w:r w:rsidRPr="00674120">
        <w:rPr>
          <w:sz w:val="24"/>
          <w:szCs w:val="24"/>
        </w:rPr>
        <w:t xml:space="preserve"> Corinthians 8:9-12; Galatians 5:13 and a means of covering up sexuality is in 1</w:t>
      </w:r>
      <w:r w:rsidRPr="00674120">
        <w:rPr>
          <w:sz w:val="24"/>
          <w:szCs w:val="24"/>
          <w:vertAlign w:val="superscript"/>
        </w:rPr>
        <w:t>st</w:t>
      </w:r>
      <w:r w:rsidRPr="00674120">
        <w:rPr>
          <w:sz w:val="24"/>
          <w:szCs w:val="24"/>
        </w:rPr>
        <w:t xml:space="preserve"> Peter 2:16. The Examples of </w:t>
      </w:r>
      <w:r w:rsidRPr="00674120">
        <w:rPr>
          <w:sz w:val="24"/>
          <w:szCs w:val="24"/>
        </w:rPr>
        <w:lastRenderedPageBreak/>
        <w:t>the Abuse of Christian Freedom: Sexual Excesses is in 1</w:t>
      </w:r>
      <w:r w:rsidRPr="00674120">
        <w:rPr>
          <w:sz w:val="24"/>
          <w:szCs w:val="24"/>
          <w:vertAlign w:val="superscript"/>
        </w:rPr>
        <w:t>st</w:t>
      </w:r>
      <w:r w:rsidRPr="00674120">
        <w:rPr>
          <w:sz w:val="24"/>
          <w:szCs w:val="24"/>
        </w:rPr>
        <w:t xml:space="preserve"> Corinthians 5:1-2; 6:12-20 &amp; Revelation 2:20-22. The Abuse of Giving is in Acts 5:1-2. The Abuse of the Lord’s Supper is in 1</w:t>
      </w:r>
      <w:r w:rsidRPr="00674120">
        <w:rPr>
          <w:sz w:val="24"/>
          <w:szCs w:val="24"/>
          <w:vertAlign w:val="superscript"/>
        </w:rPr>
        <w:t>st</w:t>
      </w:r>
      <w:r w:rsidRPr="00674120">
        <w:rPr>
          <w:sz w:val="24"/>
          <w:szCs w:val="24"/>
        </w:rPr>
        <w:t xml:space="preserve"> Corinthians 11:20-22. The Falling Back into Sin is in Romans 6:1-2; Hebrews 12:1; 1</w:t>
      </w:r>
      <w:r w:rsidRPr="00674120">
        <w:rPr>
          <w:sz w:val="24"/>
          <w:szCs w:val="24"/>
          <w:vertAlign w:val="superscript"/>
        </w:rPr>
        <w:t>st</w:t>
      </w:r>
      <w:r w:rsidRPr="00674120">
        <w:rPr>
          <w:sz w:val="24"/>
          <w:szCs w:val="24"/>
        </w:rPr>
        <w:t xml:space="preserve"> John 1:8-10 &amp; Acts 7:37-43. The Disobedience towards God is in Ephesians 5:6; 1</w:t>
      </w:r>
      <w:r w:rsidRPr="00674120">
        <w:rPr>
          <w:sz w:val="24"/>
          <w:szCs w:val="24"/>
          <w:vertAlign w:val="superscript"/>
        </w:rPr>
        <w:t>st</w:t>
      </w:r>
      <w:r w:rsidRPr="00674120">
        <w:rPr>
          <w:sz w:val="24"/>
          <w:szCs w:val="24"/>
        </w:rPr>
        <w:t xml:space="preserve"> Peter 2:8; 1</w:t>
      </w:r>
      <w:r w:rsidRPr="00674120">
        <w:rPr>
          <w:sz w:val="24"/>
          <w:szCs w:val="24"/>
          <w:vertAlign w:val="superscript"/>
        </w:rPr>
        <w:t>st</w:t>
      </w:r>
      <w:r w:rsidRPr="00674120">
        <w:rPr>
          <w:sz w:val="24"/>
          <w:szCs w:val="24"/>
        </w:rPr>
        <w:t xml:space="preserve"> John 2:3-4; 3:4. The Abuse of Spiritual Gifts is in 1</w:t>
      </w:r>
      <w:r w:rsidRPr="00674120">
        <w:rPr>
          <w:sz w:val="24"/>
          <w:szCs w:val="24"/>
          <w:vertAlign w:val="superscript"/>
        </w:rPr>
        <w:t>st</w:t>
      </w:r>
      <w:r w:rsidRPr="00674120">
        <w:rPr>
          <w:sz w:val="24"/>
          <w:szCs w:val="24"/>
        </w:rPr>
        <w:t xml:space="preserve"> Corinthians 14:1-20. The Eating of Foods sacrificed to Idols is in 1</w:t>
      </w:r>
      <w:r w:rsidRPr="00674120">
        <w:rPr>
          <w:sz w:val="24"/>
          <w:szCs w:val="24"/>
          <w:vertAlign w:val="superscript"/>
        </w:rPr>
        <w:t>st</w:t>
      </w:r>
      <w:r w:rsidRPr="00674120">
        <w:rPr>
          <w:sz w:val="24"/>
          <w:szCs w:val="24"/>
        </w:rPr>
        <w:t xml:space="preserve"> Corinthians 8:1-13 &amp; Revelation 2:14, 20.   </w:t>
      </w:r>
    </w:p>
    <w:p w:rsidR="00083855" w:rsidRPr="00674120" w:rsidRDefault="00083855" w:rsidP="00083855">
      <w:pPr>
        <w:spacing w:line="480" w:lineRule="auto"/>
        <w:jc w:val="both"/>
        <w:rPr>
          <w:sz w:val="24"/>
          <w:szCs w:val="24"/>
        </w:rPr>
      </w:pPr>
      <w:r w:rsidRPr="0067412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74120">
        <w:rPr>
          <w:sz w:val="24"/>
          <w:szCs w:val="24"/>
          <w:vertAlign w:val="superscript"/>
        </w:rPr>
        <w:t>st</w:t>
      </w:r>
      <w:r w:rsidRPr="0067412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74120">
        <w:rPr>
          <w:sz w:val="24"/>
          <w:szCs w:val="24"/>
          <w:vertAlign w:val="superscript"/>
        </w:rPr>
        <w:t>nd</w:t>
      </w:r>
      <w:r w:rsidRPr="00674120">
        <w:rPr>
          <w:sz w:val="24"/>
          <w:szCs w:val="24"/>
        </w:rPr>
        <w:t xml:space="preserve"> Kings 17:15; 1</w:t>
      </w:r>
      <w:r w:rsidRPr="00674120">
        <w:rPr>
          <w:sz w:val="24"/>
          <w:szCs w:val="24"/>
          <w:vertAlign w:val="superscript"/>
        </w:rPr>
        <w:t>st</w:t>
      </w:r>
      <w:r w:rsidRPr="0067412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74120">
        <w:rPr>
          <w:sz w:val="24"/>
          <w:szCs w:val="24"/>
          <w:vertAlign w:val="superscript"/>
        </w:rPr>
        <w:t>st</w:t>
      </w:r>
      <w:r w:rsidRPr="00674120">
        <w:rPr>
          <w:sz w:val="24"/>
          <w:szCs w:val="24"/>
        </w:rPr>
        <w:t xml:space="preserve"> Kings 18:29; Isaiah 16:12; Jeremiah 10:5; Colossians 2:20-23 &amp; Acts 5:36-38. The Nominal Religion is Futile: Religious Observance without True Faith is Futile is in Isaiah 1:13; Malachi 3:14; Matthew 15:8-9; Mark 7:6-7; 1</w:t>
      </w:r>
      <w:r w:rsidRPr="00674120">
        <w:rPr>
          <w:sz w:val="24"/>
          <w:szCs w:val="24"/>
          <w:vertAlign w:val="superscript"/>
        </w:rPr>
        <w:t>st</w:t>
      </w:r>
      <w:r w:rsidRPr="00674120">
        <w:rPr>
          <w:sz w:val="24"/>
          <w:szCs w:val="24"/>
        </w:rPr>
        <w:t xml:space="preserve"> Corinthians </w:t>
      </w:r>
      <w:r w:rsidRPr="00674120">
        <w:rPr>
          <w:sz w:val="24"/>
          <w:szCs w:val="24"/>
        </w:rPr>
        <w:lastRenderedPageBreak/>
        <w:t>3:1-3 &amp; James 1:26. Mere Religious Language is Futile is in Titus 3:9; Jeremiah 7:8; Lamentations 2:14; Ephesians 5:6; Colossians 2:18; 1</w:t>
      </w:r>
      <w:r w:rsidRPr="00674120">
        <w:rPr>
          <w:sz w:val="24"/>
          <w:szCs w:val="24"/>
          <w:vertAlign w:val="superscript"/>
        </w:rPr>
        <w:t>st</w:t>
      </w:r>
      <w:r w:rsidRPr="00674120">
        <w:rPr>
          <w:sz w:val="24"/>
          <w:szCs w:val="24"/>
        </w:rPr>
        <w:t xml:space="preserve"> Timothy 1:6; 2</w:t>
      </w:r>
      <w:r w:rsidRPr="00674120">
        <w:rPr>
          <w:sz w:val="24"/>
          <w:szCs w:val="24"/>
          <w:vertAlign w:val="superscript"/>
        </w:rPr>
        <w:t>nd</w:t>
      </w:r>
      <w:r w:rsidRPr="00674120">
        <w:rPr>
          <w:sz w:val="24"/>
          <w:szCs w:val="24"/>
        </w:rPr>
        <w:t xml:space="preserve"> Timothy 2:14 &amp; 2</w:t>
      </w:r>
      <w:r w:rsidRPr="00674120">
        <w:rPr>
          <w:sz w:val="24"/>
          <w:szCs w:val="24"/>
          <w:vertAlign w:val="superscript"/>
        </w:rPr>
        <w:t>nd</w:t>
      </w:r>
      <w:r w:rsidRPr="00674120">
        <w:rPr>
          <w:sz w:val="24"/>
          <w:szCs w:val="24"/>
        </w:rPr>
        <w:t xml:space="preserve"> Peter 2:18. Christian Endeavor using only Human Strength is Futile is in John 15:5 &amp; 1</w:t>
      </w:r>
      <w:r w:rsidRPr="00674120">
        <w:rPr>
          <w:sz w:val="24"/>
          <w:szCs w:val="24"/>
          <w:vertAlign w:val="superscript"/>
        </w:rPr>
        <w:t>st</w:t>
      </w:r>
      <w:r w:rsidRPr="0067412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74120">
        <w:rPr>
          <w:sz w:val="24"/>
          <w:szCs w:val="24"/>
          <w:vertAlign w:val="superscript"/>
        </w:rPr>
        <w:t>st</w:t>
      </w:r>
      <w:r w:rsidRPr="0067412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74120">
        <w:rPr>
          <w:sz w:val="24"/>
          <w:szCs w:val="24"/>
          <w:vertAlign w:val="superscript"/>
        </w:rPr>
        <w:t>st</w:t>
      </w:r>
      <w:r w:rsidRPr="00674120">
        <w:rPr>
          <w:sz w:val="24"/>
          <w:szCs w:val="24"/>
        </w:rPr>
        <w:t xml:space="preserve"> Peter 1:18 &amp; 2</w:t>
      </w:r>
      <w:r w:rsidRPr="00674120">
        <w:rPr>
          <w:sz w:val="24"/>
          <w:szCs w:val="24"/>
          <w:vertAlign w:val="superscript"/>
        </w:rPr>
        <w:t>nd</w:t>
      </w:r>
      <w:r w:rsidRPr="00674120">
        <w:rPr>
          <w:sz w:val="24"/>
          <w:szCs w:val="24"/>
        </w:rPr>
        <w:t xml:space="preserve"> Timothy 2:21.        </w:t>
      </w:r>
    </w:p>
    <w:p w:rsidR="00083855" w:rsidRPr="00674120" w:rsidRDefault="00083855" w:rsidP="00083855">
      <w:pPr>
        <w:spacing w:line="480" w:lineRule="auto"/>
        <w:jc w:val="both"/>
        <w:rPr>
          <w:sz w:val="24"/>
          <w:szCs w:val="24"/>
        </w:rPr>
      </w:pPr>
      <w:r w:rsidRPr="00674120">
        <w:rPr>
          <w:sz w:val="24"/>
          <w:szCs w:val="24"/>
        </w:rPr>
        <w:t>The Restraint as Holding Back of God’s Actions: The Example of Jesus Christ is in Matthew 26:52-53. Other Examples is in Exodus 36:6; 1</w:t>
      </w:r>
      <w:r w:rsidRPr="00674120">
        <w:rPr>
          <w:sz w:val="24"/>
          <w:szCs w:val="24"/>
          <w:vertAlign w:val="superscript"/>
        </w:rPr>
        <w:t>st</w:t>
      </w:r>
      <w:r w:rsidRPr="00674120">
        <w:rPr>
          <w:sz w:val="24"/>
          <w:szCs w:val="24"/>
        </w:rPr>
        <w:t xml:space="preserve"> Samuel 3:13; 24:1-22; 26:1-25; 1</w:t>
      </w:r>
      <w:r w:rsidRPr="00674120">
        <w:rPr>
          <w:sz w:val="24"/>
          <w:szCs w:val="24"/>
          <w:vertAlign w:val="superscript"/>
        </w:rPr>
        <w:t>st</w:t>
      </w:r>
      <w:r w:rsidRPr="00674120">
        <w:rPr>
          <w:sz w:val="24"/>
          <w:szCs w:val="24"/>
        </w:rPr>
        <w:t xml:space="preserve"> Kings 1:6; Esther 5:10; Jeremiah 14:10 &amp; 2</w:t>
      </w:r>
      <w:r w:rsidRPr="00674120">
        <w:rPr>
          <w:sz w:val="24"/>
          <w:szCs w:val="24"/>
          <w:vertAlign w:val="superscript"/>
        </w:rPr>
        <w:t>nd</w:t>
      </w:r>
      <w:r w:rsidRPr="00674120">
        <w:rPr>
          <w:sz w:val="24"/>
          <w:szCs w:val="24"/>
        </w:rPr>
        <w:t xml:space="preserve"> Peter 2:16. The Restraint as Holding Back of Emotions: Jesus Christ’s Silence under Suffering is in 1</w:t>
      </w:r>
      <w:r w:rsidRPr="00674120">
        <w:rPr>
          <w:sz w:val="24"/>
          <w:szCs w:val="24"/>
          <w:vertAlign w:val="superscript"/>
        </w:rPr>
        <w:t>st</w:t>
      </w:r>
      <w:r w:rsidRPr="0067412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74120">
        <w:rPr>
          <w:sz w:val="24"/>
          <w:szCs w:val="24"/>
          <w:vertAlign w:val="superscript"/>
        </w:rPr>
        <w:t>nd</w:t>
      </w:r>
      <w:r w:rsidRPr="00674120">
        <w:rPr>
          <w:sz w:val="24"/>
          <w:szCs w:val="24"/>
        </w:rPr>
        <w:t xml:space="preserve"> Kings 19:28; Psalms 76:10; 2</w:t>
      </w:r>
      <w:r w:rsidRPr="00674120">
        <w:rPr>
          <w:sz w:val="24"/>
          <w:szCs w:val="24"/>
          <w:vertAlign w:val="superscript"/>
        </w:rPr>
        <w:t>nd</w:t>
      </w:r>
      <w:r w:rsidRPr="00674120">
        <w:rPr>
          <w:sz w:val="24"/>
          <w:szCs w:val="24"/>
        </w:rPr>
        <w:t xml:space="preserve"> Thessalonians 2:6-7 &amp; Revelation 20:2. Form the Saintly Christian Lords is in John 17:15; 1</w:t>
      </w:r>
      <w:r w:rsidRPr="00674120">
        <w:rPr>
          <w:sz w:val="24"/>
          <w:szCs w:val="24"/>
          <w:vertAlign w:val="superscript"/>
        </w:rPr>
        <w:t>st</w:t>
      </w:r>
      <w:r w:rsidRPr="00674120">
        <w:rPr>
          <w:sz w:val="24"/>
          <w:szCs w:val="24"/>
        </w:rPr>
        <w:t xml:space="preserve"> Samuel 25:39; 1</w:t>
      </w:r>
      <w:r w:rsidRPr="00674120">
        <w:rPr>
          <w:sz w:val="24"/>
          <w:szCs w:val="24"/>
          <w:vertAlign w:val="superscript"/>
        </w:rPr>
        <w:t>st</w:t>
      </w:r>
      <w:r w:rsidRPr="0067412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674120">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674120">
        <w:rPr>
          <w:sz w:val="24"/>
          <w:szCs w:val="24"/>
          <w:vertAlign w:val="superscript"/>
        </w:rPr>
        <w:t>nd</w:t>
      </w:r>
      <w:r w:rsidRPr="00674120">
        <w:rPr>
          <w:sz w:val="24"/>
          <w:szCs w:val="24"/>
        </w:rPr>
        <w:t xml:space="preserve"> Peter 3:9. Believers are to Show Restraint: In their Speech is in Psalms 34:13; 39:1; 141:3; James 1:26; 3:2-12; Proverbs 13:3; 21:23 &amp; 1</w:t>
      </w:r>
      <w:r w:rsidRPr="00674120">
        <w:rPr>
          <w:sz w:val="24"/>
          <w:szCs w:val="24"/>
          <w:vertAlign w:val="superscript"/>
        </w:rPr>
        <w:t>st</w:t>
      </w:r>
      <w:r w:rsidRPr="00674120">
        <w:rPr>
          <w:sz w:val="24"/>
          <w:szCs w:val="24"/>
        </w:rPr>
        <w:t xml:space="preserve"> Peter 3:10. In their Actions is in Psalms 32:9 &amp; Romans 6:12. </w:t>
      </w:r>
    </w:p>
    <w:p w:rsidR="00083855" w:rsidRPr="00674120" w:rsidRDefault="00083855" w:rsidP="00083855">
      <w:pPr>
        <w:spacing w:line="480" w:lineRule="auto"/>
        <w:jc w:val="both"/>
        <w:rPr>
          <w:sz w:val="24"/>
          <w:szCs w:val="24"/>
        </w:rPr>
      </w:pPr>
      <w:r w:rsidRPr="0067412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74120">
        <w:rPr>
          <w:sz w:val="24"/>
          <w:szCs w:val="24"/>
          <w:vertAlign w:val="superscript"/>
        </w:rPr>
        <w:t>nd</w:t>
      </w:r>
      <w:r w:rsidRPr="00674120">
        <w:rPr>
          <w:sz w:val="24"/>
          <w:szCs w:val="24"/>
        </w:rPr>
        <w:t xml:space="preserve"> Peter 1:4; 2:20; 2</w:t>
      </w:r>
      <w:r w:rsidRPr="00674120">
        <w:rPr>
          <w:sz w:val="24"/>
          <w:szCs w:val="24"/>
          <w:vertAlign w:val="superscript"/>
        </w:rPr>
        <w:t>nd</w:t>
      </w:r>
      <w:r w:rsidRPr="00674120">
        <w:rPr>
          <w:sz w:val="24"/>
          <w:szCs w:val="24"/>
        </w:rPr>
        <w:t xml:space="preserve"> Corinthians 7:1-2 &amp; Jude 23. The Examples and Causes of Corruption: Sexual Partial Corruption as Injustice is in Psalms 55:23; 2</w:t>
      </w:r>
      <w:r w:rsidRPr="00674120">
        <w:rPr>
          <w:sz w:val="24"/>
          <w:szCs w:val="24"/>
          <w:vertAlign w:val="superscript"/>
        </w:rPr>
        <w:t>nd</w:t>
      </w:r>
      <w:r w:rsidRPr="00674120">
        <w:rPr>
          <w:sz w:val="24"/>
          <w:szCs w:val="24"/>
        </w:rPr>
        <w:t xml:space="preserve"> Chronicles 19:7; Job 5:16; Isaiah 58:6 &amp; Ezekiel 9:9. Sexual Disobedience towards God is in Deuteronomy 31:29; 32:5 &amp; Judges 2:19. Sexuality denying the Truth is in 1</w:t>
      </w:r>
      <w:r w:rsidRPr="00674120">
        <w:rPr>
          <w:sz w:val="24"/>
          <w:szCs w:val="24"/>
          <w:vertAlign w:val="superscript"/>
        </w:rPr>
        <w:t>st</w:t>
      </w:r>
      <w:r w:rsidRPr="00674120">
        <w:rPr>
          <w:sz w:val="24"/>
          <w:szCs w:val="24"/>
        </w:rPr>
        <w:t xml:space="preserve"> Timothy 6:5. Sexual Paganism is in Ezra 9:11. Sexuality mocking Justice is in Proverbs 19:28. Sexuality with Money taking Bribes is in Ecclesiastes 7:7. Sexual Bad Company is in 1</w:t>
      </w:r>
      <w:r w:rsidRPr="00674120">
        <w:rPr>
          <w:sz w:val="24"/>
          <w:szCs w:val="24"/>
          <w:vertAlign w:val="superscript"/>
        </w:rPr>
        <w:t>st</w:t>
      </w:r>
      <w:r w:rsidRPr="00674120">
        <w:rPr>
          <w:sz w:val="24"/>
          <w:szCs w:val="24"/>
        </w:rPr>
        <w:t xml:space="preserve"> Corinthians 15:33. Sexual Careless Communication is in James 3:5-6 &amp; Proverbs 4:24; 6:12. </w:t>
      </w:r>
    </w:p>
    <w:p w:rsidR="00083855" w:rsidRPr="00674120" w:rsidRDefault="00083855" w:rsidP="00083855">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w:t>
      </w:r>
      <w:r w:rsidRPr="00674120">
        <w:rPr>
          <w:sz w:val="24"/>
          <w:szCs w:val="24"/>
        </w:rPr>
        <w:lastRenderedPageBreak/>
        <w:t>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674120" w:rsidRDefault="00083855" w:rsidP="00083855">
      <w:pPr>
        <w:spacing w:line="480" w:lineRule="auto"/>
        <w:jc w:val="both"/>
        <w:rPr>
          <w:sz w:val="24"/>
          <w:szCs w:val="24"/>
        </w:rPr>
      </w:pPr>
      <w:r w:rsidRPr="0067412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083855" w:rsidRPr="00674120" w:rsidRDefault="00083855" w:rsidP="00083855">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w:t>
      </w:r>
      <w:r w:rsidRPr="00674120">
        <w:rPr>
          <w:sz w:val="24"/>
          <w:szCs w:val="24"/>
        </w:rPr>
        <w:lastRenderedPageBreak/>
        <w:t>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674120" w:rsidRDefault="00083855" w:rsidP="00083855">
      <w:pPr>
        <w:spacing w:line="480" w:lineRule="auto"/>
        <w:jc w:val="both"/>
        <w:rPr>
          <w:sz w:val="24"/>
          <w:szCs w:val="24"/>
        </w:rPr>
      </w:pPr>
      <w:r w:rsidRPr="0067412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674120">
        <w:rPr>
          <w:sz w:val="24"/>
          <w:szCs w:val="24"/>
        </w:rPr>
        <w:lastRenderedPageBreak/>
        <w:t>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083855" w:rsidRPr="00674120" w:rsidRDefault="00083855" w:rsidP="00083855">
      <w:pPr>
        <w:spacing w:line="480" w:lineRule="auto"/>
        <w:jc w:val="both"/>
        <w:rPr>
          <w:sz w:val="24"/>
          <w:szCs w:val="24"/>
        </w:rPr>
      </w:pPr>
      <w:r w:rsidRPr="00674120">
        <w:rPr>
          <w:sz w:val="24"/>
          <w:szCs w:val="24"/>
        </w:rPr>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083855" w:rsidRPr="00674120" w:rsidRDefault="00083855" w:rsidP="00083855">
      <w:pPr>
        <w:spacing w:line="480" w:lineRule="auto"/>
        <w:jc w:val="both"/>
        <w:rPr>
          <w:sz w:val="24"/>
          <w:szCs w:val="24"/>
        </w:rPr>
      </w:pPr>
      <w:r w:rsidRPr="00674120">
        <w:rPr>
          <w:sz w:val="24"/>
          <w:szCs w:val="24"/>
        </w:rPr>
        <w:t>The Acts of OT Freedom: The Father Stephen’s People Regain their Freedom: The Exodus from Egypt as an Acts of Freedom (Independence) is in Exodus 12:42; 16:6, 32; 20:2; Joshua 24:6; Judges 6:8; 2</w:t>
      </w:r>
      <w:r w:rsidRPr="00674120">
        <w:rPr>
          <w:sz w:val="24"/>
          <w:szCs w:val="24"/>
          <w:vertAlign w:val="superscript"/>
        </w:rPr>
        <w:t>nd</w:t>
      </w:r>
      <w:r w:rsidRPr="00674120">
        <w:rPr>
          <w:sz w:val="24"/>
          <w:szCs w:val="24"/>
        </w:rPr>
        <w:t xml:space="preserve"> Samuel 7:6; 1</w:t>
      </w:r>
      <w:r w:rsidRPr="00674120">
        <w:rPr>
          <w:sz w:val="24"/>
          <w:szCs w:val="24"/>
          <w:vertAlign w:val="superscript"/>
        </w:rPr>
        <w:t>st</w:t>
      </w:r>
      <w:r w:rsidRPr="00674120">
        <w:rPr>
          <w:sz w:val="24"/>
          <w:szCs w:val="24"/>
        </w:rPr>
        <w:t xml:space="preserve"> Kings 8:16; 2</w:t>
      </w:r>
      <w:r w:rsidRPr="00674120">
        <w:rPr>
          <w:sz w:val="24"/>
          <w:szCs w:val="24"/>
          <w:vertAlign w:val="superscript"/>
        </w:rPr>
        <w:t>nd</w:t>
      </w:r>
      <w:r w:rsidRPr="0067412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674120">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74120">
        <w:rPr>
          <w:sz w:val="24"/>
          <w:szCs w:val="24"/>
          <w:vertAlign w:val="superscript"/>
        </w:rPr>
        <w:t>nd</w:t>
      </w:r>
      <w:r w:rsidRPr="00674120">
        <w:rPr>
          <w:sz w:val="24"/>
          <w:szCs w:val="24"/>
        </w:rPr>
        <w:t xml:space="preserve"> Kings 17:6-23 &amp; Psalms 137:1-4. </w:t>
      </w:r>
    </w:p>
    <w:p w:rsidR="00083855" w:rsidRPr="00674120" w:rsidRDefault="00083855" w:rsidP="00083855">
      <w:pPr>
        <w:spacing w:line="480" w:lineRule="auto"/>
        <w:jc w:val="both"/>
        <w:rPr>
          <w:sz w:val="24"/>
          <w:szCs w:val="24"/>
        </w:rPr>
      </w:pPr>
      <w:r w:rsidRPr="0067412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74120">
        <w:rPr>
          <w:sz w:val="24"/>
          <w:szCs w:val="24"/>
          <w:vertAlign w:val="superscript"/>
        </w:rPr>
        <w:t>st</w:t>
      </w:r>
      <w:r w:rsidRPr="0067412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74120">
        <w:rPr>
          <w:sz w:val="24"/>
          <w:szCs w:val="24"/>
          <w:vertAlign w:val="superscript"/>
        </w:rPr>
        <w:t>st</w:t>
      </w:r>
      <w:r w:rsidRPr="0067412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674120">
        <w:rPr>
          <w:sz w:val="24"/>
          <w:szCs w:val="24"/>
        </w:rPr>
        <w:lastRenderedPageBreak/>
        <w:t>2:14-15 &amp; Acts 7:54. The Father Stephen will Finally set His People Free from Death Itself, like the Lord Enoch that will never die is in 1</w:t>
      </w:r>
      <w:r w:rsidRPr="00674120">
        <w:rPr>
          <w:sz w:val="24"/>
          <w:szCs w:val="24"/>
          <w:vertAlign w:val="superscript"/>
        </w:rPr>
        <w:t>st</w:t>
      </w:r>
      <w:r w:rsidRPr="0067412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74120">
        <w:rPr>
          <w:sz w:val="24"/>
          <w:szCs w:val="24"/>
          <w:vertAlign w:val="superscript"/>
        </w:rPr>
        <w:t>nd</w:t>
      </w:r>
      <w:r w:rsidRPr="0067412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74120">
        <w:rPr>
          <w:sz w:val="24"/>
          <w:szCs w:val="24"/>
          <w:vertAlign w:val="superscript"/>
        </w:rPr>
        <w:t>st</w:t>
      </w:r>
      <w:r w:rsidRPr="00674120">
        <w:rPr>
          <w:sz w:val="24"/>
          <w:szCs w:val="24"/>
        </w:rPr>
        <w:t xml:space="preserve"> Thessalonians 3:13; 5:23; Revelation 21:4 &amp; Acts 7:58. The Freedom as the Result of being Rescued from Trials, Trying, Testing’s and Temptations by the Father Stephen is in 2</w:t>
      </w:r>
      <w:r w:rsidRPr="00674120">
        <w:rPr>
          <w:sz w:val="24"/>
          <w:szCs w:val="24"/>
          <w:vertAlign w:val="superscript"/>
        </w:rPr>
        <w:t>nd</w:t>
      </w:r>
      <w:r w:rsidRPr="00674120">
        <w:rPr>
          <w:sz w:val="24"/>
          <w:szCs w:val="24"/>
        </w:rPr>
        <w:t xml:space="preserve"> Timothy 3:11; 4:18; 2</w:t>
      </w:r>
      <w:r w:rsidRPr="00674120">
        <w:rPr>
          <w:sz w:val="24"/>
          <w:szCs w:val="24"/>
          <w:vertAlign w:val="superscript"/>
        </w:rPr>
        <w:t>nd</w:t>
      </w:r>
      <w:r w:rsidRPr="00674120">
        <w:rPr>
          <w:sz w:val="24"/>
          <w:szCs w:val="24"/>
        </w:rPr>
        <w:t xml:space="preserve"> Peter 2:9 &amp; Acts 6:5-15; 26:17. </w:t>
      </w:r>
    </w:p>
    <w:p w:rsidR="00083855" w:rsidRPr="00674120" w:rsidRDefault="00083855" w:rsidP="00083855">
      <w:pPr>
        <w:spacing w:line="480" w:lineRule="auto"/>
        <w:jc w:val="both"/>
        <w:rPr>
          <w:sz w:val="24"/>
          <w:szCs w:val="24"/>
        </w:rPr>
      </w:pPr>
      <w:r w:rsidRPr="0067412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74120">
        <w:rPr>
          <w:sz w:val="24"/>
          <w:szCs w:val="24"/>
          <w:vertAlign w:val="superscript"/>
        </w:rPr>
        <w:t>st</w:t>
      </w:r>
      <w:r w:rsidRPr="00674120">
        <w:rPr>
          <w:sz w:val="24"/>
          <w:szCs w:val="24"/>
        </w:rPr>
        <w:t xml:space="preserve"> Peter 2:22 &amp; Acts 7:60. The Father Stephen’s Death fulfills the Demands of the Sexual Laws is in 2</w:t>
      </w:r>
      <w:r w:rsidRPr="00674120">
        <w:rPr>
          <w:sz w:val="24"/>
          <w:szCs w:val="24"/>
          <w:vertAlign w:val="superscript"/>
        </w:rPr>
        <w:t>nd</w:t>
      </w:r>
      <w:r w:rsidRPr="00674120">
        <w:rPr>
          <w:sz w:val="24"/>
          <w:szCs w:val="24"/>
        </w:rPr>
        <w:t xml:space="preserve"> Corinthians 5:21; Hebrews 7:27; 9:11, 26-28; 10:11-14; 1</w:t>
      </w:r>
      <w:r w:rsidRPr="00674120">
        <w:rPr>
          <w:sz w:val="24"/>
          <w:szCs w:val="24"/>
          <w:vertAlign w:val="superscript"/>
        </w:rPr>
        <w:t>st</w:t>
      </w:r>
      <w:r w:rsidRPr="0067412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674120">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74120">
        <w:rPr>
          <w:sz w:val="24"/>
          <w:szCs w:val="24"/>
          <w:vertAlign w:val="superscript"/>
        </w:rPr>
        <w:t>nd</w:t>
      </w:r>
      <w:r w:rsidRPr="00674120">
        <w:rPr>
          <w:sz w:val="24"/>
          <w:szCs w:val="24"/>
        </w:rPr>
        <w:t xml:space="preserve"> Corinthians 3:17-18; Romans 8:1-17; Galatians 5:16-18, 22-26 &amp; Acts 6:5; 7:55-56. The Christians Freedom to Obey the Sexual Laws is Voluntary, but not Demanding is in Psalms 37:31; 119:32, 45, 97; Jeremiah 31:33; 2</w:t>
      </w:r>
      <w:r w:rsidRPr="00674120">
        <w:rPr>
          <w:sz w:val="24"/>
          <w:szCs w:val="24"/>
          <w:vertAlign w:val="superscript"/>
        </w:rPr>
        <w:t>nd</w:t>
      </w:r>
      <w:r w:rsidRPr="00674120">
        <w:rPr>
          <w:sz w:val="24"/>
          <w:szCs w:val="24"/>
        </w:rPr>
        <w:t xml:space="preserve"> Corinthians 3:3; James 1:25; 2:12 &amp; Acts 6:5, 11, 13, 15. Sexual Laws concerns a Sexual Corruption in This World through Lust is in 2</w:t>
      </w:r>
      <w:r w:rsidRPr="00674120">
        <w:rPr>
          <w:sz w:val="24"/>
          <w:szCs w:val="24"/>
          <w:vertAlign w:val="superscript"/>
        </w:rPr>
        <w:t>nd</w:t>
      </w:r>
      <w:r w:rsidRPr="00674120">
        <w:rPr>
          <w:sz w:val="24"/>
          <w:szCs w:val="24"/>
        </w:rPr>
        <w:t xml:space="preserve"> Peter 1:4. </w:t>
      </w:r>
    </w:p>
    <w:p w:rsidR="00083855" w:rsidRPr="00674120" w:rsidRDefault="00083855" w:rsidP="00083855">
      <w:pPr>
        <w:spacing w:line="480" w:lineRule="auto"/>
        <w:jc w:val="both"/>
        <w:rPr>
          <w:sz w:val="24"/>
          <w:szCs w:val="24"/>
        </w:rPr>
      </w:pPr>
      <w:r w:rsidRPr="0067412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74120">
        <w:rPr>
          <w:sz w:val="24"/>
          <w:szCs w:val="24"/>
          <w:vertAlign w:val="superscript"/>
        </w:rPr>
        <w:t>st</w:t>
      </w:r>
      <w:r w:rsidRPr="00674120">
        <w:rPr>
          <w:sz w:val="24"/>
          <w:szCs w:val="24"/>
        </w:rPr>
        <w:t xml:space="preserve"> Corinthians 7:22-23; 2</w:t>
      </w:r>
      <w:r w:rsidRPr="00674120">
        <w:rPr>
          <w:sz w:val="24"/>
          <w:szCs w:val="24"/>
          <w:vertAlign w:val="superscript"/>
        </w:rPr>
        <w:t>nd</w:t>
      </w:r>
      <w:r w:rsidRPr="00674120">
        <w:rPr>
          <w:sz w:val="24"/>
          <w:szCs w:val="24"/>
        </w:rPr>
        <w:t xml:space="preserve"> Peter 2:19 &amp; Acts 26:16-18. Christians must Resist Sexual Sin is in Romans 1:21-32; 6:12,14; Hebrews 12:1-2; 1</w:t>
      </w:r>
      <w:r w:rsidRPr="00674120">
        <w:rPr>
          <w:sz w:val="24"/>
          <w:szCs w:val="24"/>
          <w:vertAlign w:val="superscript"/>
        </w:rPr>
        <w:t>st</w:t>
      </w:r>
      <w:r w:rsidRPr="00674120">
        <w:rPr>
          <w:sz w:val="24"/>
          <w:szCs w:val="24"/>
        </w:rPr>
        <w:t xml:space="preserve"> John 5:16-18 &amp; Acts 18:14. The False Ideas that Grace gives Christians the Freedom to Sexual Sin is in Romans 3:5-8; 6:1-2:15; 1</w:t>
      </w:r>
      <w:r w:rsidRPr="00674120">
        <w:rPr>
          <w:sz w:val="24"/>
          <w:szCs w:val="24"/>
          <w:vertAlign w:val="superscript"/>
        </w:rPr>
        <w:t>st</w:t>
      </w:r>
      <w:r w:rsidRPr="00674120">
        <w:rPr>
          <w:sz w:val="24"/>
          <w:szCs w:val="24"/>
        </w:rPr>
        <w:t xml:space="preserve"> Corinthians 10:23; Galatians 2:17-21 &amp; Acts 6:11, 13. The Dangers of Abusing Christian Freedom: Becoming a Stumbling-block to Others is in 1</w:t>
      </w:r>
      <w:r w:rsidRPr="00674120">
        <w:rPr>
          <w:sz w:val="24"/>
          <w:szCs w:val="24"/>
          <w:vertAlign w:val="superscript"/>
        </w:rPr>
        <w:t>st</w:t>
      </w:r>
      <w:r w:rsidRPr="00674120">
        <w:rPr>
          <w:sz w:val="24"/>
          <w:szCs w:val="24"/>
        </w:rPr>
        <w:t xml:space="preserve"> Corinthians 8:9-12 &amp; Romans 15:1-3. Indulging Oneself in Sexual Activity is in Galatians 5:13 &amp; Romans 14:1-18. Using Freedom to Cover up Sexual Evil is in 1</w:t>
      </w:r>
      <w:r w:rsidRPr="00674120">
        <w:rPr>
          <w:sz w:val="24"/>
          <w:szCs w:val="24"/>
          <w:vertAlign w:val="superscript"/>
        </w:rPr>
        <w:t>st</w:t>
      </w:r>
      <w:r w:rsidRPr="00674120">
        <w:rPr>
          <w:sz w:val="24"/>
          <w:szCs w:val="24"/>
        </w:rPr>
        <w:t xml:space="preserve"> Peter 2:16. The Examples of Abuse of Christian Freedom: Falling Back into Deliberate Sexual Sin is in Romans 6:1-2; Hebrews 12:1 &amp; 1</w:t>
      </w:r>
      <w:r w:rsidRPr="00674120">
        <w:rPr>
          <w:sz w:val="24"/>
          <w:szCs w:val="24"/>
          <w:vertAlign w:val="superscript"/>
        </w:rPr>
        <w:t>st</w:t>
      </w:r>
      <w:r w:rsidRPr="00674120">
        <w:rPr>
          <w:sz w:val="24"/>
          <w:szCs w:val="24"/>
        </w:rPr>
        <w:t xml:space="preserve"> John 3:6; 5:16-18. Disobedience towards the Father Stephen concerning No Sexuality is in 1</w:t>
      </w:r>
      <w:r w:rsidRPr="00674120">
        <w:rPr>
          <w:sz w:val="24"/>
          <w:szCs w:val="24"/>
          <w:vertAlign w:val="superscript"/>
        </w:rPr>
        <w:t>st</w:t>
      </w:r>
      <w:r w:rsidRPr="00674120">
        <w:rPr>
          <w:sz w:val="24"/>
          <w:szCs w:val="24"/>
        </w:rPr>
        <w:t xml:space="preserve"> John 3:4; 2</w:t>
      </w:r>
      <w:r w:rsidRPr="00674120">
        <w:rPr>
          <w:sz w:val="24"/>
          <w:szCs w:val="24"/>
          <w:vertAlign w:val="superscript"/>
        </w:rPr>
        <w:t>nd</w:t>
      </w:r>
      <w:r w:rsidRPr="00674120">
        <w:rPr>
          <w:sz w:val="24"/>
          <w:szCs w:val="24"/>
        </w:rPr>
        <w:t xml:space="preserve"> Corinthians 10:6 &amp; Ephesians 5:6. </w:t>
      </w:r>
      <w:r w:rsidRPr="00674120">
        <w:rPr>
          <w:sz w:val="24"/>
          <w:szCs w:val="24"/>
        </w:rPr>
        <w:lastRenderedPageBreak/>
        <w:t>Selfishness within Sexuality is in 1</w:t>
      </w:r>
      <w:r w:rsidRPr="00674120">
        <w:rPr>
          <w:sz w:val="24"/>
          <w:szCs w:val="24"/>
          <w:vertAlign w:val="superscript"/>
        </w:rPr>
        <w:t>st</w:t>
      </w:r>
      <w:r w:rsidRPr="00674120">
        <w:rPr>
          <w:sz w:val="24"/>
          <w:szCs w:val="24"/>
        </w:rPr>
        <w:t xml:space="preserve"> John 3:17 &amp; Luke 6:32-34. Eating Food Sacrificed to Sexual Idols is in 1</w:t>
      </w:r>
      <w:r w:rsidRPr="00674120">
        <w:rPr>
          <w:sz w:val="24"/>
          <w:szCs w:val="24"/>
          <w:vertAlign w:val="superscript"/>
        </w:rPr>
        <w:t>st</w:t>
      </w:r>
      <w:r w:rsidRPr="00674120">
        <w:rPr>
          <w:sz w:val="24"/>
          <w:szCs w:val="24"/>
        </w:rPr>
        <w:t xml:space="preserve"> Corinthians 8:1-13 &amp; Revelation 2:14, 20. </w:t>
      </w:r>
    </w:p>
    <w:p w:rsidR="00083855" w:rsidRPr="00674120" w:rsidRDefault="00083855" w:rsidP="00083855">
      <w:pPr>
        <w:spacing w:line="480" w:lineRule="auto"/>
        <w:jc w:val="both"/>
        <w:rPr>
          <w:sz w:val="24"/>
          <w:szCs w:val="24"/>
        </w:rPr>
      </w:pPr>
      <w:r w:rsidRPr="00674120">
        <w:rPr>
          <w:sz w:val="24"/>
          <w:szCs w:val="24"/>
        </w:rPr>
        <w:t>The Freedom of the Will: The Freedom of the Will to Choose between Good &amp; Evil is in Deuteronomy 11:26-28; 30:15-16, 19; Joshua 24:15; 1</w:t>
      </w:r>
      <w:r w:rsidRPr="00674120">
        <w:rPr>
          <w:sz w:val="24"/>
          <w:szCs w:val="24"/>
          <w:vertAlign w:val="superscript"/>
        </w:rPr>
        <w:t>st</w:t>
      </w:r>
      <w:r w:rsidRPr="0067412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74120">
        <w:rPr>
          <w:sz w:val="24"/>
          <w:szCs w:val="24"/>
          <w:vertAlign w:val="superscript"/>
        </w:rPr>
        <w:t>st</w:t>
      </w:r>
      <w:r w:rsidRPr="00674120">
        <w:rPr>
          <w:sz w:val="24"/>
          <w:szCs w:val="24"/>
        </w:rPr>
        <w:t xml:space="preserve"> Samuel 6:6; Exodus 8:15, 32; Psalms 95:8; Proverbs 28:14; Hebrews 3:8, 15; 4:7 &amp; Acts 7:11, 13; 7:57-60.          </w:t>
      </w:r>
    </w:p>
    <w:p w:rsidR="00083855" w:rsidRPr="00674120" w:rsidRDefault="00083855" w:rsidP="00083855">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w:t>
      </w:r>
      <w:r w:rsidRPr="00674120">
        <w:rPr>
          <w:sz w:val="24"/>
          <w:szCs w:val="24"/>
        </w:rPr>
        <w:lastRenderedPageBreak/>
        <w:t>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083855" w:rsidRPr="00674120" w:rsidRDefault="00083855" w:rsidP="00083855">
      <w:pPr>
        <w:spacing w:line="480" w:lineRule="auto"/>
        <w:jc w:val="both"/>
        <w:rPr>
          <w:sz w:val="24"/>
          <w:szCs w:val="24"/>
        </w:rPr>
      </w:pPr>
      <w:r w:rsidRPr="0067412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Stephen: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674120">
        <w:rPr>
          <w:sz w:val="24"/>
          <w:szCs w:val="24"/>
        </w:rPr>
        <w:lastRenderedPageBreak/>
        <w:t>18:22-32; Judges 6:36-40; Matthew 15:22-28; 20:30-31; 26:44; Mark 5:10; 7:25-30; 10:47-48; 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083855" w:rsidRPr="00674120" w:rsidRDefault="00083855" w:rsidP="00083855">
      <w:pPr>
        <w:spacing w:line="480" w:lineRule="auto"/>
        <w:jc w:val="both"/>
        <w:rPr>
          <w:sz w:val="24"/>
          <w:szCs w:val="24"/>
        </w:rPr>
      </w:pPr>
      <w:r w:rsidRPr="00674120">
        <w:rPr>
          <w:sz w:val="24"/>
          <w:szCs w:val="24"/>
        </w:rPr>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083855" w:rsidRPr="00674120" w:rsidRDefault="00083855" w:rsidP="00083855">
      <w:pPr>
        <w:spacing w:line="480" w:lineRule="auto"/>
        <w:jc w:val="both"/>
        <w:rPr>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674120">
        <w:rPr>
          <w:sz w:val="24"/>
          <w:szCs w:val="24"/>
        </w:rPr>
        <w:lastRenderedPageBreak/>
        <w:t>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674120" w:rsidRDefault="00083855" w:rsidP="00083855">
      <w:pPr>
        <w:spacing w:line="480" w:lineRule="auto"/>
        <w:jc w:val="both"/>
        <w:rPr>
          <w:sz w:val="24"/>
          <w:szCs w:val="24"/>
        </w:rPr>
      </w:pPr>
      <w:r w:rsidRPr="00674120">
        <w:rPr>
          <w:sz w:val="24"/>
          <w:szCs w:val="24"/>
        </w:rPr>
        <w:t>Sexual Sorcery and Sexual Magic: The Examples of Sexual Magic and Sexual Sorcery: Sexual Magic Practices is in Revelation 18:23. Sexual Divination is in Zechariah 10:2. Sexual Spiritism is in Isaiah 8:19-20 &amp; 2</w:t>
      </w:r>
      <w:r w:rsidRPr="00674120">
        <w:rPr>
          <w:sz w:val="24"/>
          <w:szCs w:val="24"/>
          <w:vertAlign w:val="superscript"/>
        </w:rPr>
        <w:t>nd</w:t>
      </w:r>
      <w:r w:rsidRPr="00674120">
        <w:rPr>
          <w:sz w:val="24"/>
          <w:szCs w:val="24"/>
        </w:rPr>
        <w:t xml:space="preserve"> Chronicles 33:6. Spiritism forbidden by God is in Leviticus 19:31 &amp; Deuteronomy 18:10-12. Punishment for Spiritism is in Leviticus 20:6, 27. Spiritism practiced in Israel is in 2</w:t>
      </w:r>
      <w:r w:rsidRPr="00674120">
        <w:rPr>
          <w:sz w:val="24"/>
          <w:szCs w:val="24"/>
          <w:vertAlign w:val="superscript"/>
        </w:rPr>
        <w:t>nd</w:t>
      </w:r>
      <w:r w:rsidRPr="00674120">
        <w:rPr>
          <w:sz w:val="24"/>
          <w:szCs w:val="24"/>
        </w:rPr>
        <w:t xml:space="preserve"> Kings 21:6; 2</w:t>
      </w:r>
      <w:r w:rsidRPr="00674120">
        <w:rPr>
          <w:sz w:val="24"/>
          <w:szCs w:val="24"/>
          <w:vertAlign w:val="superscript"/>
        </w:rPr>
        <w:t>nd</w:t>
      </w:r>
      <w:r w:rsidRPr="00674120">
        <w:rPr>
          <w:sz w:val="24"/>
          <w:szCs w:val="24"/>
        </w:rPr>
        <w:t xml:space="preserve"> Chronicles 33:6 &amp; 1</w:t>
      </w:r>
      <w:r w:rsidRPr="00674120">
        <w:rPr>
          <w:sz w:val="24"/>
          <w:szCs w:val="24"/>
          <w:vertAlign w:val="superscript"/>
        </w:rPr>
        <w:t>st</w:t>
      </w:r>
      <w:r w:rsidRPr="00674120">
        <w:rPr>
          <w:sz w:val="24"/>
          <w:szCs w:val="24"/>
        </w:rPr>
        <w:t xml:space="preserve"> Samuel 28:4-20. Spiritists expelled from Israel is in 2</w:t>
      </w:r>
      <w:r w:rsidRPr="00674120">
        <w:rPr>
          <w:sz w:val="24"/>
          <w:szCs w:val="24"/>
          <w:vertAlign w:val="superscript"/>
        </w:rPr>
        <w:t>nd</w:t>
      </w:r>
      <w:r w:rsidRPr="00674120">
        <w:rPr>
          <w:sz w:val="24"/>
          <w:szCs w:val="24"/>
        </w:rPr>
        <w:t xml:space="preserve"> Kings 23:24 &amp; 1</w:t>
      </w:r>
      <w:r w:rsidRPr="00674120">
        <w:rPr>
          <w:sz w:val="24"/>
          <w:szCs w:val="24"/>
          <w:vertAlign w:val="superscript"/>
        </w:rPr>
        <w:t>st</w:t>
      </w:r>
      <w:r w:rsidRPr="00674120">
        <w:rPr>
          <w:sz w:val="24"/>
          <w:szCs w:val="24"/>
        </w:rPr>
        <w:t xml:space="preserve"> Samuel 28:3. The Futility of Spiritism is in Isaiah 8:19; 19:2-3. Sexual Astrology is in 2</w:t>
      </w:r>
      <w:r w:rsidRPr="00674120">
        <w:rPr>
          <w:sz w:val="24"/>
          <w:szCs w:val="24"/>
          <w:vertAlign w:val="superscript"/>
        </w:rPr>
        <w:t>nd</w:t>
      </w:r>
      <w:r w:rsidRPr="00674120">
        <w:rPr>
          <w:sz w:val="24"/>
          <w:szCs w:val="24"/>
        </w:rPr>
        <w:t xml:space="preserve"> Chronicles 33:3-5 &amp; 2</w:t>
      </w:r>
      <w:r w:rsidRPr="00674120">
        <w:rPr>
          <w:sz w:val="24"/>
          <w:szCs w:val="24"/>
          <w:vertAlign w:val="superscript"/>
        </w:rPr>
        <w:t>nd</w:t>
      </w:r>
      <w:r w:rsidRPr="0067412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74120">
        <w:rPr>
          <w:sz w:val="24"/>
          <w:szCs w:val="24"/>
          <w:vertAlign w:val="superscript"/>
        </w:rPr>
        <w:t>nd</w:t>
      </w:r>
      <w:r w:rsidRPr="0067412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674120">
        <w:rPr>
          <w:sz w:val="24"/>
          <w:szCs w:val="24"/>
        </w:rPr>
        <w:lastRenderedPageBreak/>
        <w:t>punishable by Death is in Exodus 22:18 &amp; Leviticus 20:27. King Saul was Judged for Sexual Occult Practices is in 1</w:t>
      </w:r>
      <w:r w:rsidRPr="00674120">
        <w:rPr>
          <w:sz w:val="24"/>
          <w:szCs w:val="24"/>
          <w:vertAlign w:val="superscript"/>
        </w:rPr>
        <w:t>st</w:t>
      </w:r>
      <w:r w:rsidRPr="00674120">
        <w:rPr>
          <w:sz w:val="24"/>
          <w:szCs w:val="24"/>
        </w:rPr>
        <w:t xml:space="preserve"> Chronicles 10:13-14. Jesus Christ can deliver from Sexual Occultism is in Romans 8:38-39 &amp; Acts 16:16-18; 19:18-19. </w:t>
      </w:r>
    </w:p>
    <w:p w:rsidR="00083855" w:rsidRPr="00674120" w:rsidRDefault="00083855" w:rsidP="00083855">
      <w:pPr>
        <w:spacing w:line="480" w:lineRule="auto"/>
        <w:jc w:val="both"/>
        <w:rPr>
          <w:sz w:val="24"/>
          <w:szCs w:val="24"/>
        </w:rPr>
      </w:pPr>
      <w:r w:rsidRPr="00674120">
        <w:rPr>
          <w:sz w:val="24"/>
          <w:szCs w:val="24"/>
        </w:rPr>
        <w:t>Sexuality as Male and Female comes from God: It was Created by God is in Genesis 1:27. God Intended that Men and Women Complement each other in a Divine Union and not a Sexual Union is in 1</w:t>
      </w:r>
      <w:r w:rsidRPr="00674120">
        <w:rPr>
          <w:sz w:val="24"/>
          <w:szCs w:val="24"/>
          <w:vertAlign w:val="superscript"/>
        </w:rPr>
        <w:t>st</w:t>
      </w:r>
      <w:r w:rsidRPr="00674120">
        <w:rPr>
          <w:sz w:val="24"/>
          <w:szCs w:val="24"/>
        </w:rPr>
        <w:t xml:space="preserve"> Corinthians 11:11 &amp; Genesis 2:18-22. Sexual Differences in Male and Females: In Strength is in 1</w:t>
      </w:r>
      <w:r w:rsidRPr="00674120">
        <w:rPr>
          <w:sz w:val="24"/>
          <w:szCs w:val="24"/>
          <w:vertAlign w:val="superscript"/>
        </w:rPr>
        <w:t>st</w:t>
      </w:r>
      <w:r w:rsidRPr="00674120">
        <w:rPr>
          <w:sz w:val="24"/>
          <w:szCs w:val="24"/>
        </w:rPr>
        <w:t xml:space="preserve"> Peter 3:7. In Role is in 1</w:t>
      </w:r>
      <w:r w:rsidRPr="00674120">
        <w:rPr>
          <w:sz w:val="24"/>
          <w:szCs w:val="24"/>
          <w:vertAlign w:val="superscript"/>
        </w:rPr>
        <w:t>st</w:t>
      </w:r>
      <w:r w:rsidRPr="00674120">
        <w:rPr>
          <w:sz w:val="24"/>
          <w:szCs w:val="24"/>
        </w:rPr>
        <w:t xml:space="preserve"> Corinthians 11:3-5; 14:24-25; Ephesians 5:22-25; Colossians 3:18-19; 1</w:t>
      </w:r>
      <w:r w:rsidRPr="00674120">
        <w:rPr>
          <w:sz w:val="24"/>
          <w:szCs w:val="24"/>
          <w:vertAlign w:val="superscript"/>
        </w:rPr>
        <w:t>st</w:t>
      </w:r>
      <w:r w:rsidRPr="00674120">
        <w:rPr>
          <w:sz w:val="24"/>
          <w:szCs w:val="24"/>
        </w:rPr>
        <w:t xml:space="preserve"> Timothy 2:12-14 &amp; 1</w:t>
      </w:r>
      <w:r w:rsidRPr="00674120">
        <w:rPr>
          <w:sz w:val="24"/>
          <w:szCs w:val="24"/>
          <w:vertAlign w:val="superscript"/>
        </w:rPr>
        <w:t>st</w:t>
      </w:r>
      <w:r w:rsidRPr="00674120">
        <w:rPr>
          <w:sz w:val="24"/>
          <w:szCs w:val="24"/>
        </w:rPr>
        <w:t xml:space="preserve"> Peter 3:1. In Dress is in Deuteronomy 22:5 &amp; 1</w:t>
      </w:r>
      <w:r w:rsidRPr="00674120">
        <w:rPr>
          <w:sz w:val="24"/>
          <w:szCs w:val="24"/>
          <w:vertAlign w:val="superscript"/>
        </w:rPr>
        <w:t>st</w:t>
      </w:r>
      <w:r w:rsidRPr="0067412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74120">
        <w:rPr>
          <w:sz w:val="24"/>
          <w:szCs w:val="24"/>
          <w:vertAlign w:val="superscript"/>
        </w:rPr>
        <w:t>st</w:t>
      </w:r>
      <w:r w:rsidRPr="00674120">
        <w:rPr>
          <w:sz w:val="24"/>
          <w:szCs w:val="24"/>
        </w:rPr>
        <w:t xml:space="preserve"> Corinthians 6:17; 7:2-4 &amp; Ephesians 5:31-33. The wrong Sexual Union as One Flesh is in 1</w:t>
      </w:r>
      <w:r w:rsidRPr="00674120">
        <w:rPr>
          <w:sz w:val="24"/>
          <w:szCs w:val="24"/>
          <w:vertAlign w:val="superscript"/>
        </w:rPr>
        <w:t>st</w:t>
      </w:r>
      <w:r w:rsidRPr="00674120">
        <w:rPr>
          <w:sz w:val="24"/>
          <w:szCs w:val="24"/>
        </w:rPr>
        <w:t xml:space="preserve"> Corinthians 6:16. Divine Desire is in Song of Solomon 1:2-4; 4:3-15, 16; 7:11-13; 8:10 &amp; Genesis 3:16. Sexual Abstinence is commended is in Matthew 19:12 &amp; 1</w:t>
      </w:r>
      <w:r w:rsidRPr="00674120">
        <w:rPr>
          <w:sz w:val="24"/>
          <w:szCs w:val="24"/>
          <w:vertAlign w:val="superscript"/>
        </w:rPr>
        <w:t>st</w:t>
      </w:r>
      <w:r w:rsidRPr="00674120">
        <w:rPr>
          <w:sz w:val="24"/>
          <w:szCs w:val="24"/>
        </w:rPr>
        <w:t xml:space="preserve"> Corinthians 7:1, 5. The Perversions of Forbidden Sexuality: Sexual Adultery is in Exodus 20:14; Deuteronomy 5:18 &amp; Hebrews 13:4. Sexual Lust is in Matthew 5:28; Ephesians 4:19; 5:3; Colossians 3:5 &amp; 1</w:t>
      </w:r>
      <w:r w:rsidRPr="00674120">
        <w:rPr>
          <w:sz w:val="24"/>
          <w:szCs w:val="24"/>
          <w:vertAlign w:val="superscript"/>
        </w:rPr>
        <w:t>st</w:t>
      </w:r>
      <w:r w:rsidRPr="0067412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74120">
        <w:rPr>
          <w:sz w:val="24"/>
          <w:szCs w:val="24"/>
          <w:vertAlign w:val="superscript"/>
        </w:rPr>
        <w:t>st</w:t>
      </w:r>
      <w:r w:rsidRPr="00674120">
        <w:rPr>
          <w:sz w:val="24"/>
          <w:szCs w:val="24"/>
        </w:rPr>
        <w:t xml:space="preserve"> Corinthians 6:9-10 &amp; Revelation 21:8, 27; 22:15. Sexual Perversion can be Cleansed is in 1</w:t>
      </w:r>
      <w:r w:rsidRPr="00674120">
        <w:rPr>
          <w:sz w:val="24"/>
          <w:szCs w:val="24"/>
          <w:vertAlign w:val="superscript"/>
        </w:rPr>
        <w:t>st</w:t>
      </w:r>
      <w:r w:rsidRPr="0067412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674120" w:rsidRDefault="00083855" w:rsidP="00083855">
      <w:pPr>
        <w:spacing w:line="480" w:lineRule="auto"/>
        <w:jc w:val="both"/>
        <w:rPr>
          <w:sz w:val="24"/>
          <w:szCs w:val="24"/>
        </w:rPr>
      </w:pPr>
      <w:r w:rsidRPr="00674120">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74120">
        <w:rPr>
          <w:sz w:val="24"/>
          <w:szCs w:val="24"/>
          <w:vertAlign w:val="superscript"/>
        </w:rPr>
        <w:t>nd</w:t>
      </w:r>
      <w:r w:rsidRPr="0067412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74120">
        <w:rPr>
          <w:sz w:val="24"/>
          <w:szCs w:val="24"/>
          <w:vertAlign w:val="superscript"/>
        </w:rPr>
        <w:t>nd</w:t>
      </w:r>
      <w:r w:rsidRPr="00674120">
        <w:rPr>
          <w:sz w:val="24"/>
          <w:szCs w:val="24"/>
        </w:rPr>
        <w:t xml:space="preserve"> Chronicles 36:16; 2</w:t>
      </w:r>
      <w:r w:rsidRPr="00674120">
        <w:rPr>
          <w:sz w:val="24"/>
          <w:szCs w:val="24"/>
          <w:vertAlign w:val="superscript"/>
        </w:rPr>
        <w:t>nd</w:t>
      </w:r>
      <w:r w:rsidRPr="00674120">
        <w:rPr>
          <w:sz w:val="24"/>
          <w:szCs w:val="24"/>
        </w:rPr>
        <w:t xml:space="preserve"> Thessalonians 2:10; Hebrews 6:4-6; 10:26-27 &amp; Acts 7:51-60. The Results of Sexual Impenitence: The Divine Warnings against Sexual Impenitence is in Hebrews 3:7-19; 12:25; 2</w:t>
      </w:r>
      <w:r w:rsidRPr="00674120">
        <w:rPr>
          <w:sz w:val="24"/>
          <w:szCs w:val="24"/>
          <w:vertAlign w:val="superscript"/>
        </w:rPr>
        <w:t>nd</w:t>
      </w:r>
      <w:r w:rsidRPr="0067412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74120">
        <w:rPr>
          <w:sz w:val="24"/>
          <w:szCs w:val="24"/>
          <w:vertAlign w:val="superscript"/>
        </w:rPr>
        <w:t>nd</w:t>
      </w:r>
      <w:r w:rsidRPr="00674120">
        <w:rPr>
          <w:sz w:val="24"/>
          <w:szCs w:val="24"/>
        </w:rPr>
        <w:t xml:space="preserve"> Chronicles 24:20; 36:16-17; Job 36:12; Proverbs 1:24-26; Amos 4:9 &amp; 2</w:t>
      </w:r>
      <w:r w:rsidRPr="00674120">
        <w:rPr>
          <w:sz w:val="24"/>
          <w:szCs w:val="24"/>
          <w:vertAlign w:val="superscript"/>
        </w:rPr>
        <w:t>nd</w:t>
      </w:r>
      <w:r w:rsidRPr="0067412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74120">
        <w:rPr>
          <w:sz w:val="24"/>
          <w:szCs w:val="24"/>
          <w:vertAlign w:val="superscript"/>
        </w:rPr>
        <w:t>nd</w:t>
      </w:r>
      <w:r w:rsidRPr="00674120">
        <w:rPr>
          <w:sz w:val="24"/>
          <w:szCs w:val="24"/>
        </w:rPr>
        <w:t xml:space="preserve"> Kings 17:13-20 &amp; 2</w:t>
      </w:r>
      <w:r w:rsidRPr="00674120">
        <w:rPr>
          <w:sz w:val="24"/>
          <w:szCs w:val="24"/>
          <w:vertAlign w:val="superscript"/>
        </w:rPr>
        <w:t>nd</w:t>
      </w:r>
      <w:r w:rsidRPr="00674120">
        <w:rPr>
          <w:sz w:val="24"/>
          <w:szCs w:val="24"/>
        </w:rPr>
        <w:t xml:space="preserve"> Chronicles 29:6-9. The Examples of Impenitence is in Exodus 8:15; Judges 2:19; 1</w:t>
      </w:r>
      <w:r w:rsidRPr="00674120">
        <w:rPr>
          <w:sz w:val="24"/>
          <w:szCs w:val="24"/>
          <w:vertAlign w:val="superscript"/>
        </w:rPr>
        <w:t>st</w:t>
      </w:r>
      <w:r w:rsidRPr="00674120">
        <w:rPr>
          <w:sz w:val="24"/>
          <w:szCs w:val="24"/>
        </w:rPr>
        <w:t xml:space="preserve"> Samuel 8:19; Nehemiah 9:26-29; Daniel 9:13-14; 2</w:t>
      </w:r>
      <w:r w:rsidRPr="00674120">
        <w:rPr>
          <w:sz w:val="24"/>
          <w:szCs w:val="24"/>
          <w:vertAlign w:val="superscript"/>
        </w:rPr>
        <w:t>nd</w:t>
      </w:r>
      <w:r w:rsidRPr="00674120">
        <w:rPr>
          <w:sz w:val="24"/>
          <w:szCs w:val="24"/>
        </w:rPr>
        <w:t xml:space="preserve"> </w:t>
      </w:r>
      <w:r w:rsidRPr="00674120">
        <w:rPr>
          <w:sz w:val="24"/>
          <w:szCs w:val="24"/>
        </w:rPr>
        <w:lastRenderedPageBreak/>
        <w:t xml:space="preserve">Chronicles 33:23; 36:13; Jeremiah 6:15; Matthew 21:31; Romans 1:18-23; Revelation 2:21-27; 9:20-21; 16:8-11; Luke 18:18 &amp; Acts 7:1, 53-60. </w:t>
      </w:r>
    </w:p>
    <w:p w:rsidR="00083855" w:rsidRPr="00674120" w:rsidRDefault="00083855" w:rsidP="00083855">
      <w:pPr>
        <w:spacing w:line="480" w:lineRule="auto"/>
        <w:jc w:val="both"/>
        <w:rPr>
          <w:sz w:val="24"/>
          <w:szCs w:val="24"/>
        </w:rPr>
      </w:pPr>
      <w:r w:rsidRPr="00674120">
        <w:rPr>
          <w:sz w:val="24"/>
          <w:szCs w:val="24"/>
        </w:rPr>
        <w:t>The Sexual Corrupting Influence of Sexual Imperfection: The Creation is Imperfect because of Sexual Corruption in the World through Lust is in 2</w:t>
      </w:r>
      <w:r w:rsidRPr="00674120">
        <w:rPr>
          <w:sz w:val="24"/>
          <w:szCs w:val="24"/>
          <w:vertAlign w:val="superscript"/>
        </w:rPr>
        <w:t>nd</w:t>
      </w:r>
      <w:r w:rsidRPr="00674120">
        <w:rPr>
          <w:sz w:val="24"/>
          <w:szCs w:val="24"/>
        </w:rPr>
        <w:t xml:space="preserve"> Peter 1:4; Genesis 3:17-19; 5:29 &amp; Romans 8:20-22. Sexual Imperfection is Expressed in the Sexual Corruption and Sexual Death at 120 years or at 70 years to 80 years is in Genesis 6:1-7; Psalms 90:3-10; 103:15-16; 2</w:t>
      </w:r>
      <w:r w:rsidRPr="00674120">
        <w:rPr>
          <w:sz w:val="24"/>
          <w:szCs w:val="24"/>
          <w:vertAlign w:val="superscript"/>
        </w:rPr>
        <w:t>nd</w:t>
      </w:r>
      <w:r w:rsidRPr="00674120">
        <w:rPr>
          <w:sz w:val="24"/>
          <w:szCs w:val="24"/>
        </w:rPr>
        <w:t xml:space="preserve"> Peter 1:4; 2</w:t>
      </w:r>
      <w:r w:rsidRPr="00674120">
        <w:rPr>
          <w:sz w:val="24"/>
          <w:szCs w:val="24"/>
          <w:vertAlign w:val="superscript"/>
        </w:rPr>
        <w:t>nd</w:t>
      </w:r>
      <w:r w:rsidRPr="00674120">
        <w:rPr>
          <w:sz w:val="24"/>
          <w:szCs w:val="24"/>
        </w:rPr>
        <w:t xml:space="preserve"> Samuel 14:14; Ecclesiastes 12:1-7; James 1:10 &amp; 1</w:t>
      </w:r>
      <w:r w:rsidRPr="00674120">
        <w:rPr>
          <w:sz w:val="24"/>
          <w:szCs w:val="24"/>
          <w:vertAlign w:val="superscript"/>
        </w:rPr>
        <w:t>st</w:t>
      </w:r>
      <w:r w:rsidRPr="00674120">
        <w:rPr>
          <w:sz w:val="24"/>
          <w:szCs w:val="24"/>
        </w:rPr>
        <w:t xml:space="preserve"> Peter 1:24. The Sexual Imperfection of the Spiritual Creation is in Job 4:18; Jude 6 &amp; 2</w:t>
      </w:r>
      <w:r w:rsidRPr="00674120">
        <w:rPr>
          <w:sz w:val="24"/>
          <w:szCs w:val="24"/>
          <w:vertAlign w:val="superscript"/>
        </w:rPr>
        <w:t>nd</w:t>
      </w:r>
      <w:r w:rsidRPr="00674120">
        <w:rPr>
          <w:sz w:val="24"/>
          <w:szCs w:val="24"/>
        </w:rPr>
        <w:t xml:space="preserve"> Peter 2:4. The Universal Sexual Imperfection of Human beings as Man is in Romans 3:23; Genesis 6:5; 1</w:t>
      </w:r>
      <w:r w:rsidRPr="00674120">
        <w:rPr>
          <w:sz w:val="24"/>
          <w:szCs w:val="24"/>
          <w:vertAlign w:val="superscript"/>
        </w:rPr>
        <w:t>st</w:t>
      </w:r>
      <w:r w:rsidRPr="00674120">
        <w:rPr>
          <w:sz w:val="24"/>
          <w:szCs w:val="24"/>
        </w:rPr>
        <w:t xml:space="preserve"> Kings 8:46; 2</w:t>
      </w:r>
      <w:r w:rsidRPr="00674120">
        <w:rPr>
          <w:sz w:val="24"/>
          <w:szCs w:val="24"/>
          <w:vertAlign w:val="superscript"/>
        </w:rPr>
        <w:t>nd</w:t>
      </w:r>
      <w:r w:rsidRPr="0067412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74120">
        <w:rPr>
          <w:sz w:val="24"/>
          <w:szCs w:val="24"/>
          <w:vertAlign w:val="superscript"/>
        </w:rPr>
        <w:t>nd</w:t>
      </w:r>
      <w:r w:rsidRPr="00674120">
        <w:rPr>
          <w:sz w:val="24"/>
          <w:szCs w:val="24"/>
        </w:rPr>
        <w:t xml:space="preserve"> Corinthians 12:20; Philippians 3:12; 1</w:t>
      </w:r>
      <w:r w:rsidRPr="00674120">
        <w:rPr>
          <w:sz w:val="24"/>
          <w:szCs w:val="24"/>
          <w:vertAlign w:val="superscript"/>
        </w:rPr>
        <w:t>st</w:t>
      </w:r>
      <w:r w:rsidRPr="00674120">
        <w:rPr>
          <w:sz w:val="24"/>
          <w:szCs w:val="24"/>
        </w:rPr>
        <w:t xml:space="preserve"> Corinthians 3:1-3; 13:12; Colossians 2:20; Hebrews 5:12; 1</w:t>
      </w:r>
      <w:r w:rsidRPr="00674120">
        <w:rPr>
          <w:sz w:val="24"/>
          <w:szCs w:val="24"/>
          <w:vertAlign w:val="superscript"/>
        </w:rPr>
        <w:t>st</w:t>
      </w:r>
      <w:r w:rsidRPr="0067412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674120">
        <w:rPr>
          <w:sz w:val="24"/>
          <w:szCs w:val="24"/>
        </w:rPr>
        <w:lastRenderedPageBreak/>
        <w:t>[Lieutenants] and the High Priests [Captains] must be Physically Perfect is in Leviticus 21:17-23. Moral Sexual Imperfection separates totally from God is in Isaiah 50:1; 59:2; 64:7; Psalms 66:18; 1</w:t>
      </w:r>
      <w:r w:rsidRPr="00674120">
        <w:rPr>
          <w:sz w:val="24"/>
          <w:szCs w:val="24"/>
          <w:vertAlign w:val="superscript"/>
        </w:rPr>
        <w:t>st</w:t>
      </w:r>
      <w:r w:rsidRPr="00674120">
        <w:rPr>
          <w:sz w:val="24"/>
          <w:szCs w:val="24"/>
        </w:rPr>
        <w:t xml:space="preserve"> Corinthians 6:9-10; Ephesians 5:5; Hebrews 10:26-27 &amp; Revelation 21:27; 22:15. God’s People should strive against Sexual Imperfection is in Matthew 5:48; Genesis 17:1; Deuteronomy 18:13; Psalms 34:14; Romans 12:9; 2</w:t>
      </w:r>
      <w:r w:rsidRPr="00674120">
        <w:rPr>
          <w:sz w:val="24"/>
          <w:szCs w:val="24"/>
          <w:vertAlign w:val="superscript"/>
        </w:rPr>
        <w:t>nd</w:t>
      </w:r>
      <w:r w:rsidRPr="00674120">
        <w:rPr>
          <w:sz w:val="24"/>
          <w:szCs w:val="24"/>
        </w:rPr>
        <w:t xml:space="preserve"> Corinthians 13:11; Colossians 1:28; 3:5; 1</w:t>
      </w:r>
      <w:r w:rsidRPr="00674120">
        <w:rPr>
          <w:sz w:val="24"/>
          <w:szCs w:val="24"/>
          <w:vertAlign w:val="superscript"/>
        </w:rPr>
        <w:t>st</w:t>
      </w:r>
      <w:r w:rsidRPr="00674120">
        <w:rPr>
          <w:sz w:val="24"/>
          <w:szCs w:val="24"/>
        </w:rPr>
        <w:t xml:space="preserve"> Thessalonians 5:22; 2</w:t>
      </w:r>
      <w:r w:rsidRPr="00674120">
        <w:rPr>
          <w:sz w:val="24"/>
          <w:szCs w:val="24"/>
          <w:vertAlign w:val="superscript"/>
        </w:rPr>
        <w:t>nd</w:t>
      </w:r>
      <w:r w:rsidRPr="00674120">
        <w:rPr>
          <w:sz w:val="24"/>
          <w:szCs w:val="24"/>
        </w:rPr>
        <w:t xml:space="preserve"> Timothy 2:19; Hebrews 6:1; 12:14 &amp; 2</w:t>
      </w:r>
      <w:r w:rsidRPr="00674120">
        <w:rPr>
          <w:sz w:val="24"/>
          <w:szCs w:val="24"/>
          <w:vertAlign w:val="superscript"/>
        </w:rPr>
        <w:t>nd</w:t>
      </w:r>
      <w:r w:rsidRPr="00674120">
        <w:rPr>
          <w:sz w:val="24"/>
          <w:szCs w:val="24"/>
        </w:rPr>
        <w:t xml:space="preserve"> Peter 3:14. Sexual Imperfection will be dealt with at Jesus Christ’s Return: Creation will be Remade is in 1</w:t>
      </w:r>
      <w:r w:rsidRPr="00674120">
        <w:rPr>
          <w:sz w:val="24"/>
          <w:szCs w:val="24"/>
          <w:vertAlign w:val="superscript"/>
        </w:rPr>
        <w:t>st</w:t>
      </w:r>
      <w:r w:rsidRPr="00674120">
        <w:rPr>
          <w:sz w:val="24"/>
          <w:szCs w:val="24"/>
        </w:rPr>
        <w:t xml:space="preserve"> John 65:17; Isaiah 66:22; Matthew 19:28; Romans 8:19-21; 2</w:t>
      </w:r>
      <w:r w:rsidRPr="00674120">
        <w:rPr>
          <w:sz w:val="24"/>
          <w:szCs w:val="24"/>
          <w:vertAlign w:val="superscript"/>
        </w:rPr>
        <w:t>nd</w:t>
      </w:r>
      <w:r w:rsidRPr="00674120">
        <w:rPr>
          <w:sz w:val="24"/>
          <w:szCs w:val="24"/>
        </w:rPr>
        <w:t xml:space="preserve"> Peter 3:13 &amp; Revelation 21:1-5. God’s People will be Perfected is in 1</w:t>
      </w:r>
      <w:r w:rsidRPr="00674120">
        <w:rPr>
          <w:sz w:val="24"/>
          <w:szCs w:val="24"/>
          <w:vertAlign w:val="superscript"/>
        </w:rPr>
        <w:t>st</w:t>
      </w:r>
      <w:r w:rsidRPr="00674120">
        <w:rPr>
          <w:sz w:val="24"/>
          <w:szCs w:val="24"/>
        </w:rPr>
        <w:t xml:space="preserve"> John 3:2 &amp; Philippians 3:20-21. Sexual Evil will be Removed and Abolished is in Revelation 20:10; 21:4, 8; 22:1-5; Isaiah 25:8; 65:19 &amp; 2</w:t>
      </w:r>
      <w:r w:rsidRPr="00674120">
        <w:rPr>
          <w:sz w:val="24"/>
          <w:szCs w:val="24"/>
          <w:vertAlign w:val="superscript"/>
        </w:rPr>
        <w:t>nd</w:t>
      </w:r>
      <w:r w:rsidRPr="00674120">
        <w:rPr>
          <w:sz w:val="24"/>
          <w:szCs w:val="24"/>
        </w:rPr>
        <w:t xml:space="preserve"> Thessalonians 2:8. </w:t>
      </w:r>
    </w:p>
    <w:p w:rsidR="00083855" w:rsidRPr="00674120" w:rsidRDefault="00083855" w:rsidP="00083855">
      <w:pPr>
        <w:spacing w:line="480" w:lineRule="auto"/>
        <w:jc w:val="both"/>
        <w:rPr>
          <w:sz w:val="24"/>
          <w:szCs w:val="24"/>
        </w:rPr>
      </w:pPr>
      <w:r w:rsidRPr="00674120">
        <w:rPr>
          <w:sz w:val="24"/>
          <w:szCs w:val="24"/>
        </w:rPr>
        <w:t>Mortality originated in the Fall of Man is in Genesis 2:16-17. It is the Decree of God is in Psalms 90:3, 5 &amp; Genesis 3:19; 6:3. It is Universal is in Ecclesiastes 3:20 &amp; 1</w:t>
      </w:r>
      <w:r w:rsidRPr="00674120">
        <w:rPr>
          <w:sz w:val="24"/>
          <w:szCs w:val="24"/>
          <w:vertAlign w:val="superscript"/>
        </w:rPr>
        <w:t>st</w:t>
      </w:r>
      <w:r w:rsidRPr="00674120">
        <w:rPr>
          <w:sz w:val="24"/>
          <w:szCs w:val="24"/>
        </w:rPr>
        <w:t xml:space="preserve"> Corinthians 15:22. It is Inevitable is in 2</w:t>
      </w:r>
      <w:r w:rsidRPr="00674120">
        <w:rPr>
          <w:sz w:val="24"/>
          <w:szCs w:val="24"/>
          <w:vertAlign w:val="superscript"/>
        </w:rPr>
        <w:t>nd</w:t>
      </w:r>
      <w:r w:rsidRPr="00674120">
        <w:rPr>
          <w:sz w:val="24"/>
          <w:szCs w:val="24"/>
        </w:rPr>
        <w:t xml:space="preserve"> Samuel 14:14; Job 30:23; Ecclesiastes 3:2 &amp; Romans 6:23. It is an Impartial Judgment from God is in Romans 5:12, 15-19. It leads to Impartial Judgment is in Hebrews 9:27 &amp; 2</w:t>
      </w:r>
      <w:r w:rsidRPr="00674120">
        <w:rPr>
          <w:sz w:val="24"/>
          <w:szCs w:val="24"/>
          <w:vertAlign w:val="superscript"/>
        </w:rPr>
        <w:t>nd</w:t>
      </w:r>
      <w:r w:rsidRPr="00674120">
        <w:rPr>
          <w:sz w:val="24"/>
          <w:szCs w:val="24"/>
        </w:rPr>
        <w:t xml:space="preserve"> Corinthians 5:10. Morality extends to the Creation is in Romans 8:20-21. Human Beings are likened to Animals is in Ecclesiastes 3:19. Human Beings are likened to the Grass is in Psalms 90:5-6; 103:15-16; Isaiah 40:6-7; 1</w:t>
      </w:r>
      <w:r w:rsidRPr="00674120">
        <w:rPr>
          <w:sz w:val="24"/>
          <w:szCs w:val="24"/>
          <w:vertAlign w:val="superscript"/>
        </w:rPr>
        <w:t>st</w:t>
      </w:r>
      <w:r w:rsidRPr="00674120">
        <w:rPr>
          <w:sz w:val="24"/>
          <w:szCs w:val="24"/>
        </w:rPr>
        <w:t xml:space="preserve"> Peter 1:24 &amp; James 1:10. The Natural Reaction to Mortality: A Sense of Oppression [Depression] is in Job 10:8-9. Carefree Abandoned is in 1</w:t>
      </w:r>
      <w:r w:rsidRPr="00674120">
        <w:rPr>
          <w:sz w:val="24"/>
          <w:szCs w:val="24"/>
          <w:vertAlign w:val="superscript"/>
        </w:rPr>
        <w:t>st</w:t>
      </w:r>
      <w:r w:rsidRPr="0067412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74120">
        <w:rPr>
          <w:sz w:val="24"/>
          <w:szCs w:val="24"/>
          <w:vertAlign w:val="superscript"/>
        </w:rPr>
        <w:t>nd</w:t>
      </w:r>
      <w:r w:rsidRPr="00674120">
        <w:rPr>
          <w:sz w:val="24"/>
          <w:szCs w:val="24"/>
        </w:rPr>
        <w:t xml:space="preserve"> Corinthians 6:2. The Struggle with Sex is in Romans 6:12; 7:14-25. Death is not the End: The Spirit returns to God is in </w:t>
      </w:r>
      <w:r w:rsidRPr="00674120">
        <w:rPr>
          <w:sz w:val="24"/>
          <w:szCs w:val="24"/>
        </w:rPr>
        <w:lastRenderedPageBreak/>
        <w:t>Ecclesiastes 12:7 &amp; Philippians 1:23. The Body will be Raised is in Daniel 12:2; 1</w:t>
      </w:r>
      <w:r w:rsidRPr="00674120">
        <w:rPr>
          <w:sz w:val="24"/>
          <w:szCs w:val="24"/>
          <w:vertAlign w:val="superscript"/>
        </w:rPr>
        <w:t>st</w:t>
      </w:r>
      <w:r w:rsidRPr="00674120">
        <w:rPr>
          <w:sz w:val="24"/>
          <w:szCs w:val="24"/>
        </w:rPr>
        <w:t xml:space="preserve"> Corinthians 15:42-44, 53-54; Isaiah 25:8; Romans 8:11 &amp; 2</w:t>
      </w:r>
      <w:r w:rsidRPr="00674120">
        <w:rPr>
          <w:sz w:val="24"/>
          <w:szCs w:val="24"/>
          <w:vertAlign w:val="superscript"/>
        </w:rPr>
        <w:t>nd</w:t>
      </w:r>
      <w:r w:rsidRPr="00674120">
        <w:rPr>
          <w:sz w:val="24"/>
          <w:szCs w:val="24"/>
        </w:rPr>
        <w:t xml:space="preserve"> Corinthians 5:4. Eternal Life through Jesus Christ is in John 11:25-26; Matthew 25:46; 2</w:t>
      </w:r>
      <w:r w:rsidRPr="00674120">
        <w:rPr>
          <w:sz w:val="24"/>
          <w:szCs w:val="24"/>
          <w:vertAlign w:val="superscript"/>
        </w:rPr>
        <w:t>nd</w:t>
      </w:r>
      <w:r w:rsidRPr="00674120">
        <w:rPr>
          <w:sz w:val="24"/>
          <w:szCs w:val="24"/>
        </w:rPr>
        <w:t xml:space="preserve"> Timothy 1:9-10; 1</w:t>
      </w:r>
      <w:r w:rsidRPr="00674120">
        <w:rPr>
          <w:sz w:val="24"/>
          <w:szCs w:val="24"/>
          <w:vertAlign w:val="superscript"/>
        </w:rPr>
        <w:t>st</w:t>
      </w:r>
      <w:r w:rsidRPr="00674120">
        <w:rPr>
          <w:sz w:val="24"/>
          <w:szCs w:val="24"/>
        </w:rPr>
        <w:t xml:space="preserve"> John 5:11-12 &amp; Revelation 22:3-5. Eternal Damnation to the Sexually Wicked is in Matthew 25:46 &amp; Revelation 14:11; 20:10, 15. </w:t>
      </w:r>
    </w:p>
    <w:p w:rsidR="00083855" w:rsidRPr="00674120" w:rsidRDefault="00083855" w:rsidP="00083855">
      <w:pPr>
        <w:spacing w:line="480" w:lineRule="auto"/>
        <w:jc w:val="both"/>
        <w:rPr>
          <w:sz w:val="24"/>
          <w:szCs w:val="24"/>
        </w:rPr>
      </w:pPr>
      <w:r w:rsidRPr="0067412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74120">
        <w:rPr>
          <w:sz w:val="24"/>
          <w:szCs w:val="24"/>
          <w:vertAlign w:val="superscript"/>
        </w:rPr>
        <w:t>nd</w:t>
      </w:r>
      <w:r w:rsidRPr="00674120">
        <w:rPr>
          <w:sz w:val="24"/>
          <w:szCs w:val="24"/>
        </w:rPr>
        <w:t xml:space="preserve"> Samuel 3:8 &amp; 1</w:t>
      </w:r>
      <w:r w:rsidRPr="00674120">
        <w:rPr>
          <w:sz w:val="24"/>
          <w:szCs w:val="24"/>
          <w:vertAlign w:val="superscript"/>
        </w:rPr>
        <w:t>st</w:t>
      </w:r>
      <w:r w:rsidRPr="00674120">
        <w:rPr>
          <w:sz w:val="24"/>
          <w:szCs w:val="24"/>
        </w:rPr>
        <w:t xml:space="preserve"> Corinthians 6:9-10. An Offense to other Creatures: On a Sexual National Level is in 1</w:t>
      </w:r>
      <w:r w:rsidRPr="00674120">
        <w:rPr>
          <w:sz w:val="24"/>
          <w:szCs w:val="24"/>
          <w:vertAlign w:val="superscript"/>
        </w:rPr>
        <w:t>st</w:t>
      </w:r>
      <w:r w:rsidRPr="00674120">
        <w:rPr>
          <w:sz w:val="24"/>
          <w:szCs w:val="24"/>
        </w:rPr>
        <w:t xml:space="preserve"> Samuel 13:4; 2</w:t>
      </w:r>
      <w:r w:rsidRPr="00674120">
        <w:rPr>
          <w:sz w:val="24"/>
          <w:szCs w:val="24"/>
          <w:vertAlign w:val="superscript"/>
        </w:rPr>
        <w:t>nd</w:t>
      </w:r>
      <w:r w:rsidRPr="00674120">
        <w:rPr>
          <w:sz w:val="24"/>
          <w:szCs w:val="24"/>
        </w:rPr>
        <w:t xml:space="preserve"> Samuel 10:6; 1</w:t>
      </w:r>
      <w:r w:rsidRPr="00674120">
        <w:rPr>
          <w:sz w:val="24"/>
          <w:szCs w:val="24"/>
          <w:vertAlign w:val="superscript"/>
        </w:rPr>
        <w:t>st</w:t>
      </w:r>
      <w:r w:rsidRPr="00674120">
        <w:rPr>
          <w:sz w:val="24"/>
          <w:szCs w:val="24"/>
        </w:rPr>
        <w:t xml:space="preserve"> Chronicles 19:6; Jeremiah 24:9 &amp; Acts 7:51-53. On a Sexual Personal Level is in 2</w:t>
      </w:r>
      <w:r w:rsidRPr="00674120">
        <w:rPr>
          <w:sz w:val="24"/>
          <w:szCs w:val="24"/>
          <w:vertAlign w:val="superscript"/>
        </w:rPr>
        <w:t>nd</w:t>
      </w:r>
      <w:r w:rsidRPr="00674120">
        <w:rPr>
          <w:sz w:val="24"/>
          <w:szCs w:val="24"/>
        </w:rPr>
        <w:t xml:space="preserve"> Samuel 16:21; Genesis 20:1-16; 40:1; 1</w:t>
      </w:r>
      <w:r w:rsidRPr="00674120">
        <w:rPr>
          <w:sz w:val="24"/>
          <w:szCs w:val="24"/>
          <w:vertAlign w:val="superscript"/>
        </w:rPr>
        <w:t>st</w:t>
      </w:r>
      <w:r w:rsidRPr="00674120">
        <w:rPr>
          <w:sz w:val="24"/>
          <w:szCs w:val="24"/>
        </w:rPr>
        <w:t xml:space="preserve"> Samuel 25:14-28; Job 19:17; Proverbs 17:9; 18:19; 19:11; Matthew 13:54-57; 15:1-12; 17:24-27; Mark 6:1-4; John 6:53-66. The Sexual Offense against the Holy God is in 1</w:t>
      </w:r>
      <w:r w:rsidRPr="00674120">
        <w:rPr>
          <w:sz w:val="24"/>
          <w:szCs w:val="24"/>
          <w:vertAlign w:val="superscript"/>
        </w:rPr>
        <w:t>st</w:t>
      </w:r>
      <w:r w:rsidRPr="00674120">
        <w:rPr>
          <w:sz w:val="24"/>
          <w:szCs w:val="24"/>
        </w:rPr>
        <w:t xml:space="preserve"> Kings 8:50-51; Job 7:21; 10:14; 13:23; 14:16-17; 34:31-33; Psalms 59:3; 139:24; Isaiah 43:24; 44:22; 59:12; Ezekiel 18:1-32; 33:10; 37:23; 39:24; Amos 5:12; Galatians 5:17; 1</w:t>
      </w:r>
      <w:r w:rsidRPr="00674120">
        <w:rPr>
          <w:sz w:val="24"/>
          <w:szCs w:val="24"/>
          <w:vertAlign w:val="superscript"/>
        </w:rPr>
        <w:t>st</w:t>
      </w:r>
      <w:r w:rsidRPr="0067412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74120">
        <w:rPr>
          <w:sz w:val="24"/>
          <w:szCs w:val="24"/>
          <w:vertAlign w:val="superscript"/>
        </w:rPr>
        <w:t>st</w:t>
      </w:r>
      <w:r w:rsidRPr="00674120">
        <w:rPr>
          <w:sz w:val="24"/>
          <w:szCs w:val="24"/>
        </w:rPr>
        <w:t xml:space="preserve"> Corinthians 1:22-24 &amp; Galatians 5:11. A Sexual Stumbling-Block as an Object of a Sexual Offense is in Romans 14:13; Leviticus 19:14; Matthew 16:23; Romans 11:9-10; Psalms 69:22-23; 1</w:t>
      </w:r>
      <w:r w:rsidRPr="00674120">
        <w:rPr>
          <w:sz w:val="24"/>
          <w:szCs w:val="24"/>
          <w:vertAlign w:val="superscript"/>
        </w:rPr>
        <w:t>st</w:t>
      </w:r>
      <w:r w:rsidRPr="00674120">
        <w:rPr>
          <w:sz w:val="24"/>
          <w:szCs w:val="24"/>
        </w:rPr>
        <w:t xml:space="preserve"> Corinthians 8:9 &amp; 2</w:t>
      </w:r>
      <w:r w:rsidRPr="00674120">
        <w:rPr>
          <w:sz w:val="24"/>
          <w:szCs w:val="24"/>
          <w:vertAlign w:val="superscript"/>
        </w:rPr>
        <w:t>nd</w:t>
      </w:r>
      <w:r w:rsidRPr="00674120">
        <w:rPr>
          <w:sz w:val="24"/>
          <w:szCs w:val="24"/>
        </w:rPr>
        <w:t xml:space="preserve"> Corinthians 6:3. A Sexual Stumbling-Block for Oneself is in Ezekiel 14:3-4, 7. A Holy Divine Stumbling-Block </w:t>
      </w:r>
      <w:r w:rsidRPr="00674120">
        <w:rPr>
          <w:sz w:val="24"/>
          <w:szCs w:val="24"/>
        </w:rPr>
        <w:lastRenderedPageBreak/>
        <w:t xml:space="preserve">set up by God for Fallen Saintly Christian Lords &amp; Fallen Saintly Christian Ladies is in Ezekiel 3:20 &amp; Isaiah 47:1-15. </w:t>
      </w:r>
    </w:p>
    <w:p w:rsidR="00083855" w:rsidRPr="00674120" w:rsidRDefault="00083855" w:rsidP="00083855">
      <w:pPr>
        <w:spacing w:line="480" w:lineRule="auto"/>
        <w:jc w:val="both"/>
        <w:rPr>
          <w:sz w:val="24"/>
          <w:szCs w:val="24"/>
        </w:rPr>
      </w:pPr>
      <w:r w:rsidRPr="00674120">
        <w:rPr>
          <w:sz w:val="24"/>
          <w:szCs w:val="24"/>
        </w:rPr>
        <w:t>The Nature of Authority: The Ultimate Authority belongs to the Father Stephen Our Lord, who does as He pleases is in Psalms 115:3; 135:6; 2</w:t>
      </w:r>
      <w:r w:rsidRPr="00674120">
        <w:rPr>
          <w:sz w:val="24"/>
          <w:szCs w:val="24"/>
          <w:vertAlign w:val="superscript"/>
        </w:rPr>
        <w:t>nd</w:t>
      </w:r>
      <w:r w:rsidRPr="0067412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74120">
        <w:rPr>
          <w:sz w:val="24"/>
          <w:szCs w:val="24"/>
          <w:vertAlign w:val="superscript"/>
        </w:rPr>
        <w:t>st</w:t>
      </w:r>
      <w:r w:rsidRPr="0067412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74120">
        <w:rPr>
          <w:sz w:val="24"/>
          <w:szCs w:val="24"/>
          <w:vertAlign w:val="superscript"/>
        </w:rPr>
        <w:t>st</w:t>
      </w:r>
      <w:r w:rsidRPr="0067412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74120">
        <w:rPr>
          <w:sz w:val="24"/>
          <w:szCs w:val="24"/>
          <w:vertAlign w:val="superscript"/>
        </w:rPr>
        <w:t>nd</w:t>
      </w:r>
      <w:r w:rsidRPr="00674120">
        <w:rPr>
          <w:sz w:val="24"/>
          <w:szCs w:val="24"/>
        </w:rPr>
        <w:t xml:space="preserve"> Corinthians 10:8; 13:10 &amp; Romans 13:1-10. It is sometimes necessary to Withhold exercising Holy Authority for Other’s Good is in 1</w:t>
      </w:r>
      <w:r w:rsidRPr="00674120">
        <w:rPr>
          <w:sz w:val="24"/>
          <w:szCs w:val="24"/>
          <w:vertAlign w:val="superscript"/>
        </w:rPr>
        <w:t>st</w:t>
      </w:r>
      <w:r w:rsidRPr="00674120">
        <w:rPr>
          <w:sz w:val="24"/>
          <w:szCs w:val="24"/>
        </w:rPr>
        <w:t xml:space="preserve"> Corinthians 6:1-7; 8:8-13; 9:4-18; 10:23-24. The Examples of the Holy Authority of Believers: Holy Authority over Possessions is in Acts 5:4. Holy Authority over the Will is in 1</w:t>
      </w:r>
      <w:r w:rsidRPr="00674120">
        <w:rPr>
          <w:sz w:val="24"/>
          <w:szCs w:val="24"/>
          <w:vertAlign w:val="superscript"/>
        </w:rPr>
        <w:t>st</w:t>
      </w:r>
      <w:r w:rsidRPr="00674120">
        <w:rPr>
          <w:sz w:val="24"/>
          <w:szCs w:val="24"/>
        </w:rPr>
        <w:t xml:space="preserve"> Corinthians 7:37. The Holy Authority to become the Children of God is in John 1:12. The Holy Authority over Believers in all their Lifetime is in Romans 7:1. The Father Stephen’s Supreme Authority over </w:t>
      </w:r>
      <w:r w:rsidRPr="00674120">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74120">
        <w:rPr>
          <w:sz w:val="24"/>
          <w:szCs w:val="24"/>
          <w:vertAlign w:val="superscript"/>
        </w:rPr>
        <w:t>st</w:t>
      </w:r>
      <w:r w:rsidRPr="00674120">
        <w:rPr>
          <w:sz w:val="24"/>
          <w:szCs w:val="24"/>
        </w:rPr>
        <w:t xml:space="preserve"> Timothy 3:2; 5:17; Titus 2:1-10; 1</w:t>
      </w:r>
      <w:r w:rsidRPr="00674120">
        <w:rPr>
          <w:sz w:val="24"/>
          <w:szCs w:val="24"/>
          <w:vertAlign w:val="superscript"/>
        </w:rPr>
        <w:t>st</w:t>
      </w:r>
      <w:r w:rsidRPr="00674120">
        <w:rPr>
          <w:sz w:val="24"/>
          <w:szCs w:val="24"/>
        </w:rPr>
        <w:t xml:space="preserve"> Peter 5:2 &amp; Acts 20:28. As Overseers or Bishops Ruling the Church is in Romans 12:8; 1</w:t>
      </w:r>
      <w:r w:rsidRPr="00674120">
        <w:rPr>
          <w:sz w:val="24"/>
          <w:szCs w:val="24"/>
          <w:vertAlign w:val="superscript"/>
        </w:rPr>
        <w:t>st</w:t>
      </w:r>
      <w:r w:rsidRPr="00674120">
        <w:rPr>
          <w:sz w:val="24"/>
          <w:szCs w:val="24"/>
        </w:rPr>
        <w:t xml:space="preserve"> Thessalonians 5:12; 1</w:t>
      </w:r>
      <w:r w:rsidRPr="00674120">
        <w:rPr>
          <w:sz w:val="24"/>
          <w:szCs w:val="24"/>
          <w:vertAlign w:val="superscript"/>
        </w:rPr>
        <w:t>st</w:t>
      </w:r>
      <w:r w:rsidRPr="00674120">
        <w:rPr>
          <w:sz w:val="24"/>
          <w:szCs w:val="24"/>
        </w:rPr>
        <w:t xml:space="preserve"> Timothy 5:17 &amp; Acts 20:28. The Response of the Church to the Holy Authority of the Elders: Elders are to be Obeyed is in Hebrews 13:17. Elders are to be Honored and Respected is in 1</w:t>
      </w:r>
      <w:r w:rsidRPr="00674120">
        <w:rPr>
          <w:sz w:val="24"/>
          <w:szCs w:val="24"/>
          <w:vertAlign w:val="superscript"/>
        </w:rPr>
        <w:t>st</w:t>
      </w:r>
      <w:r w:rsidRPr="00674120">
        <w:rPr>
          <w:sz w:val="24"/>
          <w:szCs w:val="24"/>
        </w:rPr>
        <w:t xml:space="preserve"> Thessalonians 5:12-13 &amp; 1</w:t>
      </w:r>
      <w:r w:rsidRPr="00674120">
        <w:rPr>
          <w:sz w:val="24"/>
          <w:szCs w:val="24"/>
          <w:vertAlign w:val="superscript"/>
        </w:rPr>
        <w:t>st</w:t>
      </w:r>
      <w:r w:rsidRPr="00674120">
        <w:rPr>
          <w:sz w:val="24"/>
          <w:szCs w:val="24"/>
        </w:rPr>
        <w:t xml:space="preserve"> Timothy 5:17. Paul’s Limits the Holy Authority of Women in the Church is in 1</w:t>
      </w:r>
      <w:r w:rsidRPr="00674120">
        <w:rPr>
          <w:sz w:val="24"/>
          <w:szCs w:val="24"/>
          <w:vertAlign w:val="superscript"/>
        </w:rPr>
        <w:t>st</w:t>
      </w:r>
      <w:r w:rsidRPr="00674120">
        <w:rPr>
          <w:sz w:val="24"/>
          <w:szCs w:val="24"/>
        </w:rPr>
        <w:t xml:space="preserve"> Timothy 2:12 &amp; 1</w:t>
      </w:r>
      <w:r w:rsidRPr="00674120">
        <w:rPr>
          <w:sz w:val="24"/>
          <w:szCs w:val="24"/>
          <w:vertAlign w:val="superscript"/>
        </w:rPr>
        <w:t>st</w:t>
      </w:r>
      <w:r w:rsidRPr="00674120">
        <w:rPr>
          <w:sz w:val="24"/>
          <w:szCs w:val="24"/>
        </w:rPr>
        <w:t xml:space="preserve"> Corinthians 11:5-6, 10; 14:33-37. The Reason for this prohibition derives from God’s order of Creation is in 1</w:t>
      </w:r>
      <w:r w:rsidRPr="00674120">
        <w:rPr>
          <w:sz w:val="24"/>
          <w:szCs w:val="24"/>
          <w:vertAlign w:val="superscript"/>
        </w:rPr>
        <w:t>st</w:t>
      </w:r>
      <w:r w:rsidRPr="00674120">
        <w:rPr>
          <w:sz w:val="24"/>
          <w:szCs w:val="24"/>
        </w:rPr>
        <w:t xml:space="preserve"> Timothy 2:13-14 &amp; 1</w:t>
      </w:r>
      <w:r w:rsidRPr="00674120">
        <w:rPr>
          <w:sz w:val="24"/>
          <w:szCs w:val="24"/>
          <w:vertAlign w:val="superscript"/>
        </w:rPr>
        <w:t>st</w:t>
      </w:r>
      <w:r w:rsidRPr="00674120">
        <w:rPr>
          <w:sz w:val="24"/>
          <w:szCs w:val="24"/>
        </w:rPr>
        <w:t xml:space="preserve"> Corinthians 11:3, 7-10.  The Kinds of Holy Authority within the Church: Holy Authority to preach the Gospel is in Matthew 28:18-19 &amp; Mark 16:15. The Holy Authority to Excommunicate is in Matthew 18:15-18 &amp; 1</w:t>
      </w:r>
      <w:r w:rsidRPr="00674120">
        <w:rPr>
          <w:sz w:val="24"/>
          <w:szCs w:val="24"/>
          <w:vertAlign w:val="superscript"/>
        </w:rPr>
        <w:t>st</w:t>
      </w:r>
      <w:r w:rsidRPr="0067412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74120">
        <w:rPr>
          <w:sz w:val="24"/>
          <w:szCs w:val="24"/>
          <w:vertAlign w:val="superscript"/>
        </w:rPr>
        <w:t>st</w:t>
      </w:r>
      <w:r w:rsidRPr="00674120">
        <w:rPr>
          <w:sz w:val="24"/>
          <w:szCs w:val="24"/>
        </w:rPr>
        <w:t xml:space="preserve"> Corinthians 11:3. Jesus Christ’s Headship over the Church is in Ephesians 5:23, 25. God’s Order of Creation is in 1</w:t>
      </w:r>
      <w:r w:rsidRPr="00674120">
        <w:rPr>
          <w:sz w:val="24"/>
          <w:szCs w:val="24"/>
          <w:vertAlign w:val="superscript"/>
        </w:rPr>
        <w:t>st</w:t>
      </w:r>
      <w:r w:rsidRPr="0067412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674120">
        <w:rPr>
          <w:sz w:val="24"/>
          <w:szCs w:val="24"/>
        </w:rPr>
        <w:lastRenderedPageBreak/>
        <w:t>Colossians 3:19 &amp; 1</w:t>
      </w:r>
      <w:r w:rsidRPr="00674120">
        <w:rPr>
          <w:sz w:val="24"/>
          <w:szCs w:val="24"/>
          <w:vertAlign w:val="superscript"/>
        </w:rPr>
        <w:t>st</w:t>
      </w:r>
      <w:r w:rsidRPr="00674120">
        <w:rPr>
          <w:sz w:val="24"/>
          <w:szCs w:val="24"/>
        </w:rPr>
        <w:t xml:space="preserve"> Peter 3:7. As Jesus Christ Rules as Head of the Church is in Ephesians 5:25-29. Regarding His Wife as Part of Himself is in Ephesians 5:28-29 &amp; 1</w:t>
      </w:r>
      <w:r w:rsidRPr="00674120">
        <w:rPr>
          <w:sz w:val="24"/>
          <w:szCs w:val="24"/>
          <w:vertAlign w:val="superscript"/>
        </w:rPr>
        <w:t>st</w:t>
      </w:r>
      <w:r w:rsidRPr="0067412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74120">
        <w:rPr>
          <w:sz w:val="24"/>
          <w:szCs w:val="24"/>
          <w:vertAlign w:val="superscript"/>
        </w:rPr>
        <w:t>st</w:t>
      </w:r>
      <w:r w:rsidRPr="0067412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74120">
        <w:rPr>
          <w:sz w:val="24"/>
          <w:szCs w:val="24"/>
          <w:vertAlign w:val="superscript"/>
        </w:rPr>
        <w:t>st</w:t>
      </w:r>
      <w:r w:rsidRPr="00674120">
        <w:rPr>
          <w:sz w:val="24"/>
          <w:szCs w:val="24"/>
        </w:rPr>
        <w:t xml:space="preserve"> Peter 2:13. All Holy Rulers are Appointed as the Father Stephen’s Servants to do Good or Messianic Evil to Restrain Evil is in Romans 13:4, 6; Isaiah 45:1; Jeremiah 25:9; 27:6; 43:10; 1</w:t>
      </w:r>
      <w:r w:rsidRPr="00674120">
        <w:rPr>
          <w:sz w:val="24"/>
          <w:szCs w:val="24"/>
          <w:vertAlign w:val="superscript"/>
        </w:rPr>
        <w:t>st</w:t>
      </w:r>
      <w:r w:rsidRPr="00674120">
        <w:rPr>
          <w:sz w:val="24"/>
          <w:szCs w:val="24"/>
        </w:rPr>
        <w:t xml:space="preserve"> Timothy 2:2 &amp; 1</w:t>
      </w:r>
      <w:r w:rsidRPr="00674120">
        <w:rPr>
          <w:sz w:val="24"/>
          <w:szCs w:val="24"/>
          <w:vertAlign w:val="superscript"/>
        </w:rPr>
        <w:t>st</w:t>
      </w:r>
      <w:r w:rsidRPr="0067412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74120">
        <w:rPr>
          <w:sz w:val="24"/>
          <w:szCs w:val="24"/>
          <w:vertAlign w:val="superscript"/>
        </w:rPr>
        <w:t>st</w:t>
      </w:r>
      <w:r w:rsidRPr="00674120">
        <w:rPr>
          <w:sz w:val="24"/>
          <w:szCs w:val="24"/>
        </w:rPr>
        <w:t xml:space="preserve"> Peter 2:13-14. They are to be Highly Honored and Highly Respected is in Proverbs </w:t>
      </w:r>
      <w:r w:rsidRPr="00674120">
        <w:rPr>
          <w:sz w:val="24"/>
          <w:szCs w:val="24"/>
        </w:rPr>
        <w:lastRenderedPageBreak/>
        <w:t>24:21; Romans 13:7 &amp; 1</w:t>
      </w:r>
      <w:r w:rsidRPr="00674120">
        <w:rPr>
          <w:sz w:val="24"/>
          <w:szCs w:val="24"/>
          <w:vertAlign w:val="superscript"/>
        </w:rPr>
        <w:t>st</w:t>
      </w:r>
      <w:r w:rsidRPr="00674120">
        <w:rPr>
          <w:sz w:val="24"/>
          <w:szCs w:val="24"/>
        </w:rPr>
        <w:t xml:space="preserve"> Peter 2:17. They are not to be Obeyed if their Demands conflict with the Holy Biblical Law of the Father Stephen is in Exodus 1:17; 1</w:t>
      </w:r>
      <w:r w:rsidRPr="00674120">
        <w:rPr>
          <w:sz w:val="24"/>
          <w:szCs w:val="24"/>
          <w:vertAlign w:val="superscript"/>
        </w:rPr>
        <w:t>st</w:t>
      </w:r>
      <w:r w:rsidRPr="00674120">
        <w:rPr>
          <w:sz w:val="24"/>
          <w:szCs w:val="24"/>
        </w:rPr>
        <w:t xml:space="preserve"> Kings 21:3; Daniel 3:18; 6:12; Matthew 22:21; Mark 12:17; Hebrews 11:23; Luke 20:25 &amp; Acts 4:19; 6:11-7:60. They are to be Prayed for is in 1</w:t>
      </w:r>
      <w:r w:rsidRPr="00674120">
        <w:rPr>
          <w:sz w:val="24"/>
          <w:szCs w:val="24"/>
          <w:vertAlign w:val="superscript"/>
        </w:rPr>
        <w:t>st</w:t>
      </w:r>
      <w:r w:rsidRPr="0067412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74120">
        <w:rPr>
          <w:sz w:val="24"/>
          <w:szCs w:val="24"/>
          <w:vertAlign w:val="superscript"/>
        </w:rPr>
        <w:t>st</w:t>
      </w:r>
      <w:r w:rsidRPr="0067412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74120">
        <w:rPr>
          <w:sz w:val="24"/>
          <w:szCs w:val="24"/>
          <w:vertAlign w:val="superscript"/>
        </w:rPr>
        <w:t>st</w:t>
      </w:r>
      <w:r w:rsidRPr="00674120">
        <w:rPr>
          <w:sz w:val="24"/>
          <w:szCs w:val="24"/>
        </w:rPr>
        <w:t xml:space="preserve"> Kings 12:14 &amp; James 2:6. The Civil Authorities: Civil Authorities are Divinely Appointed in John 19:11; Romans 13:1; 1</w:t>
      </w:r>
      <w:r w:rsidRPr="00674120">
        <w:rPr>
          <w:sz w:val="24"/>
          <w:szCs w:val="24"/>
          <w:vertAlign w:val="superscript"/>
        </w:rPr>
        <w:t>st</w:t>
      </w:r>
      <w:r w:rsidRPr="0067412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74120">
        <w:rPr>
          <w:sz w:val="24"/>
          <w:szCs w:val="24"/>
          <w:vertAlign w:val="superscript"/>
        </w:rPr>
        <w:t>st</w:t>
      </w:r>
      <w:r w:rsidRPr="00674120">
        <w:rPr>
          <w:sz w:val="24"/>
          <w:szCs w:val="24"/>
        </w:rPr>
        <w:t xml:space="preserve"> Peter 2:13-14; Genesis 9:6; Ezra 7:26; Psalms 72:12-14; 78:72; Romans 13:3-4; 1</w:t>
      </w:r>
      <w:r w:rsidRPr="00674120">
        <w:rPr>
          <w:sz w:val="24"/>
          <w:szCs w:val="24"/>
          <w:vertAlign w:val="superscript"/>
        </w:rPr>
        <w:t>st</w:t>
      </w:r>
      <w:r w:rsidRPr="00674120">
        <w:rPr>
          <w:sz w:val="24"/>
          <w:szCs w:val="24"/>
        </w:rPr>
        <w:t xml:space="preserve"> Timothy 2:2 &amp; Acts 25:11. Everyone must Submit to Civil Authorities is in Proverbs 24:21-22; Titus 3:1; Ecclesiastes 8:2-5; Matthew 17:24-27; 22:15-21; Mark 12:13-17; Luke 20:20-25; Romans 13:1, 5-7 &amp; 1</w:t>
      </w:r>
      <w:r w:rsidRPr="00674120">
        <w:rPr>
          <w:sz w:val="24"/>
          <w:szCs w:val="24"/>
          <w:vertAlign w:val="superscript"/>
        </w:rPr>
        <w:t>st</w:t>
      </w:r>
      <w:r w:rsidRPr="00674120">
        <w:rPr>
          <w:sz w:val="24"/>
          <w:szCs w:val="24"/>
        </w:rPr>
        <w:t xml:space="preserve"> Peter 2:13-</w:t>
      </w:r>
      <w:r w:rsidRPr="00674120">
        <w:rPr>
          <w:sz w:val="24"/>
          <w:szCs w:val="24"/>
        </w:rPr>
        <w:lastRenderedPageBreak/>
        <w:t>14, 17. Civil Authorities are only to be Obeyed in what is Lawful according to Holy Scripture is in Exodus 1:17; 1</w:t>
      </w:r>
      <w:r w:rsidRPr="00674120">
        <w:rPr>
          <w:sz w:val="24"/>
          <w:szCs w:val="24"/>
          <w:vertAlign w:val="superscript"/>
        </w:rPr>
        <w:t>st</w:t>
      </w:r>
      <w:r w:rsidRPr="00674120">
        <w:rPr>
          <w:sz w:val="24"/>
          <w:szCs w:val="24"/>
        </w:rPr>
        <w:t xml:space="preserve"> Kings 21:2-3; Daniel 1:8; 3:28; 6:7-10; Matthew 22:21; Mark 12:17; Hebrews 11:23; Luke 20:25 &amp; Acts 4:19; 5:29.      </w:t>
      </w:r>
    </w:p>
    <w:p w:rsidR="00083855" w:rsidRPr="00674120" w:rsidRDefault="00083855" w:rsidP="00083855">
      <w:pPr>
        <w:spacing w:line="480" w:lineRule="auto"/>
        <w:jc w:val="both"/>
        <w:rPr>
          <w:sz w:val="24"/>
          <w:szCs w:val="24"/>
        </w:rPr>
      </w:pPr>
      <w:r w:rsidRPr="00674120">
        <w:rPr>
          <w:sz w:val="24"/>
          <w:szCs w:val="24"/>
        </w:rPr>
        <w:t>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674120" w:rsidRDefault="00083855" w:rsidP="00083855">
      <w:pPr>
        <w:spacing w:line="480" w:lineRule="auto"/>
        <w:jc w:val="both"/>
        <w:rPr>
          <w:sz w:val="24"/>
          <w:szCs w:val="24"/>
        </w:rPr>
      </w:pPr>
      <w:r w:rsidRPr="00674120">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674120">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674120">
        <w:rPr>
          <w:b/>
          <w:sz w:val="24"/>
          <w:szCs w:val="24"/>
        </w:rPr>
        <w:t>The Lord Yahweh and His Book on Hell in the Holy Bible</w:t>
      </w:r>
      <w:r w:rsidRPr="00674120">
        <w:rPr>
          <w:sz w:val="24"/>
          <w:szCs w:val="24"/>
        </w:rPr>
        <w:t>.” The Lord’s truth is above all things and is the strongest defense which governs all victories in 1</w:t>
      </w:r>
      <w:r w:rsidRPr="00674120">
        <w:rPr>
          <w:sz w:val="24"/>
          <w:szCs w:val="24"/>
          <w:vertAlign w:val="superscript"/>
        </w:rPr>
        <w:t>st</w:t>
      </w:r>
      <w:r w:rsidRPr="00674120">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w:t>
      </w:r>
      <w:r w:rsidRPr="00674120">
        <w:rPr>
          <w:sz w:val="24"/>
          <w:szCs w:val="24"/>
        </w:rPr>
        <w:lastRenderedPageBreak/>
        <w:t>1</w:t>
      </w:r>
      <w:r w:rsidRPr="00674120">
        <w:rPr>
          <w:sz w:val="24"/>
          <w:szCs w:val="24"/>
          <w:vertAlign w:val="superscript"/>
        </w:rPr>
        <w:t>st</w:t>
      </w:r>
      <w:r w:rsidRPr="0067412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74120">
        <w:rPr>
          <w:sz w:val="24"/>
          <w:szCs w:val="24"/>
          <w:vertAlign w:val="superscript"/>
        </w:rPr>
        <w:t>nd</w:t>
      </w:r>
      <w:r w:rsidRPr="00674120">
        <w:rPr>
          <w:sz w:val="24"/>
          <w:szCs w:val="24"/>
        </w:rPr>
        <w:t xml:space="preserve"> Corinthians 12:1-6 &amp; 1</w:t>
      </w:r>
      <w:r w:rsidRPr="00674120">
        <w:rPr>
          <w:sz w:val="24"/>
          <w:szCs w:val="24"/>
          <w:vertAlign w:val="superscript"/>
        </w:rPr>
        <w:t>st</w:t>
      </w:r>
      <w:r w:rsidRPr="0067412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74120">
        <w:rPr>
          <w:sz w:val="24"/>
          <w:szCs w:val="24"/>
          <w:vertAlign w:val="superscript"/>
        </w:rPr>
        <w:t>nd</w:t>
      </w:r>
      <w:r w:rsidRPr="00674120">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74120">
        <w:rPr>
          <w:sz w:val="24"/>
          <w:szCs w:val="24"/>
          <w:vertAlign w:val="superscript"/>
        </w:rPr>
        <w:t>st</w:t>
      </w:r>
      <w:r w:rsidRPr="00674120">
        <w:rPr>
          <w:sz w:val="24"/>
          <w:szCs w:val="24"/>
        </w:rPr>
        <w:t xml:space="preserve"> Corinthians 15:24. The War Scroll is </w:t>
      </w:r>
      <w:r w:rsidRPr="00674120">
        <w:rPr>
          <w:sz w:val="24"/>
          <w:szCs w:val="24"/>
        </w:rPr>
        <w:lastRenderedPageBreak/>
        <w:t xml:space="preserve">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w:t>
      </w:r>
      <w:r w:rsidRPr="00674120">
        <w:rPr>
          <w:sz w:val="24"/>
          <w:szCs w:val="24"/>
        </w:rPr>
        <w:lastRenderedPageBreak/>
        <w:t>Lord Jesus and His Apostles obey the Father Stephen in the Epistle of the Apostles on pages 73-77, the 3</w:t>
      </w:r>
      <w:r w:rsidRPr="00674120">
        <w:rPr>
          <w:sz w:val="24"/>
          <w:szCs w:val="24"/>
          <w:vertAlign w:val="superscript"/>
        </w:rPr>
        <w:t>rd</w:t>
      </w:r>
      <w:r w:rsidRPr="00674120">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74120">
        <w:rPr>
          <w:sz w:val="24"/>
          <w:szCs w:val="24"/>
          <w:vertAlign w:val="superscript"/>
        </w:rPr>
        <w:t>st</w:t>
      </w:r>
      <w:r w:rsidRPr="00674120">
        <w:rPr>
          <w:sz w:val="24"/>
          <w:szCs w:val="24"/>
        </w:rPr>
        <w:t xml:space="preserve"> John 4:18; Titus 1:15-16; Revelation 21:8 &amp; 1</w:t>
      </w:r>
      <w:r w:rsidRPr="00674120">
        <w:rPr>
          <w:sz w:val="24"/>
          <w:szCs w:val="24"/>
          <w:vertAlign w:val="superscript"/>
        </w:rPr>
        <w:t>st</w:t>
      </w:r>
      <w:r w:rsidRPr="00674120">
        <w:rPr>
          <w:sz w:val="24"/>
          <w:szCs w:val="24"/>
        </w:rPr>
        <w:t xml:space="preserve"> Timothy 4:1-5. A Kingdom against a Kingdom or Nation comes to and is brought to desolation by the </w:t>
      </w:r>
      <w:r w:rsidRPr="00674120">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3855" w:rsidRPr="00674120" w:rsidRDefault="00083855" w:rsidP="00083855">
      <w:pPr>
        <w:spacing w:line="480" w:lineRule="auto"/>
        <w:jc w:val="center"/>
        <w:rPr>
          <w:sz w:val="24"/>
          <w:szCs w:val="24"/>
        </w:rPr>
      </w:pPr>
      <w:r w:rsidRPr="00674120">
        <w:rPr>
          <w:sz w:val="24"/>
          <w:szCs w:val="24"/>
        </w:rPr>
        <w:t>Bibliography</w:t>
      </w:r>
    </w:p>
    <w:p w:rsidR="00083855" w:rsidRPr="00674120" w:rsidRDefault="00083855" w:rsidP="00083855">
      <w:pPr>
        <w:spacing w:line="480" w:lineRule="auto"/>
        <w:jc w:val="both"/>
        <w:rPr>
          <w:sz w:val="24"/>
          <w:szCs w:val="24"/>
        </w:rPr>
      </w:pPr>
      <w:r w:rsidRPr="00674120">
        <w:rPr>
          <w:sz w:val="24"/>
          <w:szCs w:val="24"/>
        </w:rPr>
        <w:t xml:space="preserve">Barnstone, Willis: The Gnostic Bible: On the Origin of His Body: Manichaean Gnostic Writings on pages 601-612: Shambhala Publishers, Inc. Boston, Massachusetts, Copyright, 2003 &amp; 2009 </w:t>
      </w:r>
    </w:p>
    <w:p w:rsidR="00083855" w:rsidRPr="00674120" w:rsidRDefault="00083855" w:rsidP="00083855">
      <w:pPr>
        <w:spacing w:line="480" w:lineRule="auto"/>
        <w:jc w:val="both"/>
        <w:rPr>
          <w:sz w:val="24"/>
          <w:szCs w:val="24"/>
        </w:rPr>
      </w:pPr>
      <w:r w:rsidRPr="00674120">
        <w:rPr>
          <w:sz w:val="24"/>
          <w:szCs w:val="24"/>
        </w:rPr>
        <w:t xml:space="preserve">Barnstone, Willis: The Gnostic Bible: The Ginza: Mandaean Gnostic Writings on pages 556-574: Shambhala Publishers, Inc. Boston, Massachusetts, Copyright, 2003 &amp; 2009  </w:t>
      </w:r>
    </w:p>
    <w:p w:rsidR="00083855" w:rsidRPr="00674120" w:rsidRDefault="00083855" w:rsidP="00083855">
      <w:pPr>
        <w:spacing w:line="480" w:lineRule="auto"/>
        <w:jc w:val="both"/>
        <w:rPr>
          <w:sz w:val="24"/>
          <w:szCs w:val="24"/>
        </w:rPr>
      </w:pPr>
      <w:r w:rsidRPr="00674120">
        <w:rPr>
          <w:sz w:val="24"/>
          <w:szCs w:val="24"/>
        </w:rPr>
        <w:t>Barnstone, Willis: The Gnostic Bible: The Great Song to Mani: Manichaean Gnostic Writings on pages 667-674: Shambhala Publishers, Inc. Boston, Massachusetts, Copyright, 2003 &amp; 2009</w:t>
      </w:r>
    </w:p>
    <w:p w:rsidR="00083855" w:rsidRPr="00674120" w:rsidRDefault="00083855" w:rsidP="00083855">
      <w:pPr>
        <w:spacing w:line="480" w:lineRule="auto"/>
        <w:jc w:val="both"/>
        <w:rPr>
          <w:sz w:val="24"/>
          <w:szCs w:val="24"/>
        </w:rPr>
      </w:pPr>
      <w:r w:rsidRPr="00674120">
        <w:rPr>
          <w:sz w:val="24"/>
          <w:szCs w:val="24"/>
        </w:rPr>
        <w:t xml:space="preserve">Barnstone, Willis: The Other Bible, Augustine’s Letters against the Manichaeans: Christian Gnostic Writings on pages 682-683: Harper &amp; Row Publishers, Inc. New York, NY, Copyright, 1984 </w:t>
      </w:r>
    </w:p>
    <w:p w:rsidR="00083855" w:rsidRPr="00674120" w:rsidRDefault="00083855" w:rsidP="00083855">
      <w:pPr>
        <w:spacing w:line="480" w:lineRule="auto"/>
        <w:jc w:val="both"/>
        <w:rPr>
          <w:sz w:val="24"/>
          <w:szCs w:val="24"/>
        </w:rPr>
      </w:pPr>
      <w:r w:rsidRPr="00674120">
        <w:rPr>
          <w:sz w:val="24"/>
          <w:szCs w:val="24"/>
        </w:rPr>
        <w:t xml:space="preserve">Barnstone, Willis: The Other Bible, Carpocrates: Gnostic Writings on pages 646-650: Harper &amp; Row Publishers, Inc. New York, NY, Copyright, 1984  </w:t>
      </w:r>
    </w:p>
    <w:p w:rsidR="00083855" w:rsidRPr="00674120" w:rsidRDefault="00083855" w:rsidP="00083855">
      <w:pPr>
        <w:spacing w:line="480" w:lineRule="auto"/>
        <w:jc w:val="both"/>
        <w:rPr>
          <w:sz w:val="24"/>
          <w:szCs w:val="24"/>
        </w:rPr>
      </w:pPr>
      <w:r w:rsidRPr="00674120">
        <w:rPr>
          <w:sz w:val="24"/>
          <w:szCs w:val="24"/>
        </w:rPr>
        <w:lastRenderedPageBreak/>
        <w:t xml:space="preserve">Barnstone, Willis: The Other Bible, Evodius, Against the Manichaeans: Christian Gnostic Writings on page 687: Harper &amp; Row Publishers, Inc. New York, NY, Copyright, 1984   </w:t>
      </w:r>
    </w:p>
    <w:p w:rsidR="00083855" w:rsidRPr="00674120" w:rsidRDefault="00083855" w:rsidP="00083855">
      <w:pPr>
        <w:spacing w:line="480" w:lineRule="auto"/>
        <w:jc w:val="both"/>
        <w:rPr>
          <w:sz w:val="24"/>
          <w:szCs w:val="24"/>
        </w:rPr>
      </w:pPr>
      <w:r w:rsidRPr="00674120">
        <w:rPr>
          <w:sz w:val="24"/>
          <w:szCs w:val="24"/>
        </w:rPr>
        <w:t>Barnstone, Willis: The Other Bible, Faust Concerning Good &amp; Evil: Gnostic Writings on pages 680-681: Harper &amp; Row Publishers, Inc. New York, NY, Copyright, 1984</w:t>
      </w:r>
    </w:p>
    <w:p w:rsidR="00083855" w:rsidRPr="00674120" w:rsidRDefault="00083855" w:rsidP="00083855">
      <w:pPr>
        <w:spacing w:line="480" w:lineRule="auto"/>
        <w:jc w:val="both"/>
        <w:rPr>
          <w:sz w:val="24"/>
          <w:szCs w:val="24"/>
        </w:rPr>
      </w:pPr>
      <w:r w:rsidRPr="00674120">
        <w:rPr>
          <w:sz w:val="24"/>
          <w:szCs w:val="24"/>
        </w:rPr>
        <w:t xml:space="preserve">Barnstone, Willis: The Other Bible, From Other Letters of Augustine on the Manichaeans: Gnostic Writings on pages 684-686: Harper &amp; Row Publishers, Inc. New York, NY, Copyright, 1984  </w:t>
      </w:r>
    </w:p>
    <w:p w:rsidR="00083855" w:rsidRPr="00674120" w:rsidRDefault="00083855" w:rsidP="00083855">
      <w:pPr>
        <w:spacing w:line="480" w:lineRule="auto"/>
        <w:jc w:val="both"/>
        <w:rPr>
          <w:sz w:val="24"/>
          <w:szCs w:val="24"/>
        </w:rPr>
      </w:pPr>
      <w:r w:rsidRPr="00674120">
        <w:rPr>
          <w:sz w:val="24"/>
          <w:szCs w:val="24"/>
        </w:rPr>
        <w:t>Barnstone, Willis: The Other Bible, Marcion: Gnostic Writings on pages 642-645: Harper &amp; Row Publishers, Inc. New York, NY, Copyright, 1984</w:t>
      </w:r>
    </w:p>
    <w:p w:rsidR="00083855" w:rsidRPr="00674120" w:rsidRDefault="00083855" w:rsidP="00083855">
      <w:pPr>
        <w:spacing w:line="480" w:lineRule="auto"/>
        <w:jc w:val="both"/>
        <w:rPr>
          <w:sz w:val="24"/>
          <w:szCs w:val="24"/>
        </w:rPr>
      </w:pPr>
      <w:r w:rsidRPr="00674120">
        <w:rPr>
          <w:sz w:val="24"/>
          <w:szCs w:val="24"/>
        </w:rPr>
        <w:t>Barnstone, Willis: The Other Bible, Ptolemaeus’ Letter to Flora: Italian Gnostic Writings on pages 621-625: Harper &amp; Row Publishers, Inc. New York, NY, Copyright, 1984</w:t>
      </w:r>
    </w:p>
    <w:p w:rsidR="00083855" w:rsidRPr="00674120" w:rsidRDefault="00083855" w:rsidP="00083855">
      <w:pPr>
        <w:spacing w:line="480" w:lineRule="auto"/>
        <w:jc w:val="both"/>
        <w:rPr>
          <w:sz w:val="24"/>
          <w:szCs w:val="24"/>
        </w:rPr>
      </w:pPr>
      <w:r w:rsidRPr="00674120">
        <w:rPr>
          <w:sz w:val="24"/>
          <w:szCs w:val="24"/>
        </w:rPr>
        <w:t xml:space="preserve">Barnstone, Willis: The Other Bible, Simon Magus: Gnostic Writings on pages 603-609: Harper &amp; Row Publishers, Inc. New York, NY, Copyright, 1984 </w:t>
      </w:r>
    </w:p>
    <w:p w:rsidR="00083855" w:rsidRPr="00674120" w:rsidRDefault="00083855" w:rsidP="00083855">
      <w:pPr>
        <w:spacing w:line="480" w:lineRule="auto"/>
        <w:jc w:val="both"/>
        <w:rPr>
          <w:sz w:val="24"/>
          <w:szCs w:val="24"/>
        </w:rPr>
      </w:pPr>
      <w:r w:rsidRPr="00674120">
        <w:rPr>
          <w:sz w:val="24"/>
          <w:szCs w:val="24"/>
        </w:rPr>
        <w:t xml:space="preserve">Barnstone, Willis: The Other Bible, The Book of Thomas the Contender: Gnostic Writings on pages 582-587: Harper &amp; Row Publishers, Inc. New York, NY, Copyright, 1984 </w:t>
      </w:r>
    </w:p>
    <w:p w:rsidR="00083855" w:rsidRPr="00674120" w:rsidRDefault="00083855" w:rsidP="00083855">
      <w:pPr>
        <w:spacing w:line="480" w:lineRule="auto"/>
        <w:jc w:val="both"/>
        <w:rPr>
          <w:sz w:val="24"/>
          <w:szCs w:val="24"/>
        </w:rPr>
      </w:pPr>
      <w:r w:rsidRPr="00674120">
        <w:rPr>
          <w:sz w:val="24"/>
          <w:szCs w:val="24"/>
        </w:rPr>
        <w:t xml:space="preserve">Barnstone, Willis: The Other Bible, The Diverse Manichaean Documents: Gnostic Writings on pages 690-695: Harper &amp; Row Publishers, Inc. New York, NY, Copyright, 1984 </w:t>
      </w:r>
    </w:p>
    <w:p w:rsidR="00083855" w:rsidRPr="00674120" w:rsidRDefault="00083855" w:rsidP="00083855">
      <w:pPr>
        <w:spacing w:line="480" w:lineRule="auto"/>
        <w:jc w:val="both"/>
        <w:rPr>
          <w:sz w:val="24"/>
          <w:szCs w:val="24"/>
        </w:rPr>
      </w:pPr>
      <w:r w:rsidRPr="00674120">
        <w:rPr>
          <w:sz w:val="24"/>
          <w:szCs w:val="24"/>
        </w:rPr>
        <w:t xml:space="preserve">Barnstone, Willis: The Other Bible, The Gospel of Philip: Gnostic Writings on page 87-100: Harper &amp; Row Publishers, Inc. New York, NY, Copyright, 1984 </w:t>
      </w:r>
    </w:p>
    <w:p w:rsidR="00083855" w:rsidRPr="00674120" w:rsidRDefault="00083855" w:rsidP="00083855">
      <w:pPr>
        <w:spacing w:line="480" w:lineRule="auto"/>
        <w:jc w:val="both"/>
        <w:rPr>
          <w:sz w:val="24"/>
          <w:szCs w:val="24"/>
        </w:rPr>
      </w:pPr>
      <w:r w:rsidRPr="00674120">
        <w:rPr>
          <w:sz w:val="24"/>
          <w:szCs w:val="24"/>
        </w:rPr>
        <w:lastRenderedPageBreak/>
        <w:t>Barnstone, Willis: The Other Bible, The Gospel of Thomas: Jewish-Christian Gnostic Writings on pages 299-307: Harper &amp; Row publishers, Inc. New York, NY, Copyright, 1984</w:t>
      </w:r>
    </w:p>
    <w:p w:rsidR="00083855" w:rsidRPr="00674120" w:rsidRDefault="00083855" w:rsidP="00083855">
      <w:pPr>
        <w:spacing w:line="480" w:lineRule="auto"/>
        <w:jc w:val="both"/>
        <w:rPr>
          <w:sz w:val="24"/>
          <w:szCs w:val="24"/>
        </w:rPr>
      </w:pPr>
      <w:r w:rsidRPr="00674120">
        <w:rPr>
          <w:sz w:val="24"/>
          <w:szCs w:val="24"/>
        </w:rPr>
        <w:t>Barnstone, Willis: The Other Bible, The Mani &amp; Manichaeism: Gnostic Writings on pages 669-679: Harper &amp; Row Publishers, Inc. New York, NY, Copyright, 1984</w:t>
      </w:r>
    </w:p>
    <w:p w:rsidR="00083855" w:rsidRPr="00674120" w:rsidRDefault="00083855" w:rsidP="00083855">
      <w:pPr>
        <w:spacing w:line="480" w:lineRule="auto"/>
        <w:jc w:val="both"/>
        <w:rPr>
          <w:sz w:val="24"/>
          <w:szCs w:val="24"/>
        </w:rPr>
      </w:pPr>
      <w:r w:rsidRPr="00674120">
        <w:rPr>
          <w:sz w:val="24"/>
          <w:szCs w:val="24"/>
        </w:rPr>
        <w:t>Barnstone, Willis: The Other Bible, The War of the Sons of Light with the Sons of Darkness: Dead Sea Scrolls on pages 235-242: Harper &amp; Row Publishers, Inc. New York, NY, Copyright, 1984</w:t>
      </w:r>
    </w:p>
    <w:p w:rsidR="00083855" w:rsidRPr="00674120" w:rsidRDefault="00083855" w:rsidP="00083855">
      <w:pPr>
        <w:spacing w:line="480" w:lineRule="auto"/>
        <w:jc w:val="both"/>
        <w:rPr>
          <w:sz w:val="24"/>
          <w:szCs w:val="24"/>
        </w:rPr>
      </w:pPr>
      <w:r w:rsidRPr="00674120">
        <w:rPr>
          <w:sz w:val="24"/>
          <w:szCs w:val="24"/>
        </w:rPr>
        <w:t xml:space="preserve">Barnstone, Willis: The Other Bible: The Valentinus &amp; the Valentinian System of Ptolemaeus:  Italian Gnostic Writings on pages 610-620: Harper &amp; Row Publishers, Inc. New York, NY, Copyright, 1984  </w:t>
      </w:r>
    </w:p>
    <w:p w:rsidR="00083855" w:rsidRPr="00674120" w:rsidRDefault="00083855" w:rsidP="00083855">
      <w:pPr>
        <w:spacing w:line="480" w:lineRule="auto"/>
        <w:jc w:val="both"/>
        <w:rPr>
          <w:sz w:val="24"/>
          <w:szCs w:val="24"/>
        </w:rPr>
      </w:pPr>
      <w:r w:rsidRPr="00674120">
        <w:rPr>
          <w:sz w:val="24"/>
          <w:szCs w:val="24"/>
        </w:rPr>
        <w:t xml:space="preserve">Ehrman, Bart: Lost Scriptures, Books that did not make it into the New Testament: Pseudo-Titus: Christian Writings on pages 239-247: Oxford University Press, New York, NY, Copyright, 2003 </w:t>
      </w:r>
    </w:p>
    <w:p w:rsidR="00083855" w:rsidRPr="00674120" w:rsidRDefault="00083855" w:rsidP="00083855">
      <w:pPr>
        <w:spacing w:line="480" w:lineRule="auto"/>
        <w:jc w:val="both"/>
        <w:rPr>
          <w:sz w:val="24"/>
          <w:szCs w:val="24"/>
        </w:rPr>
      </w:pPr>
      <w:r w:rsidRPr="00674120">
        <w:rPr>
          <w:sz w:val="24"/>
          <w:szCs w:val="24"/>
        </w:rPr>
        <w:t>Ehrman, Bart: Lost Scriptures, Books that did not make it into the New Testament: The Epistle of the Apostles: Christian Writings on pages 73-77: Oxford University Press, New York, NY, Copyright, 2003</w:t>
      </w:r>
    </w:p>
    <w:p w:rsidR="00083855" w:rsidRPr="00674120" w:rsidRDefault="00083855" w:rsidP="00083855">
      <w:pPr>
        <w:spacing w:line="480" w:lineRule="auto"/>
        <w:jc w:val="both"/>
        <w:rPr>
          <w:sz w:val="24"/>
          <w:szCs w:val="24"/>
        </w:rPr>
      </w:pPr>
      <w:r w:rsidRPr="00674120">
        <w:rPr>
          <w:sz w:val="24"/>
          <w:szCs w:val="24"/>
        </w:rPr>
        <w:t>Ehrman, Bart: Lost Scriptures, Books that did not make it into the New Testament: The Gospel of the Egyptians: Christian Egyptian Writings on pages 17-18: Oxford University Press, New York, NY, Copyright, 2003</w:t>
      </w:r>
    </w:p>
    <w:p w:rsidR="00083855" w:rsidRPr="00674120" w:rsidRDefault="00083855" w:rsidP="00083855">
      <w:pPr>
        <w:spacing w:line="480" w:lineRule="auto"/>
        <w:jc w:val="both"/>
        <w:rPr>
          <w:sz w:val="24"/>
          <w:szCs w:val="24"/>
        </w:rPr>
      </w:pPr>
      <w:r w:rsidRPr="00674120">
        <w:rPr>
          <w:sz w:val="24"/>
          <w:szCs w:val="24"/>
        </w:rPr>
        <w:lastRenderedPageBreak/>
        <w:t>Ehrman, Bart: Lost Scriptures, Books that did not make it into the New Testament: the 3</w:t>
      </w:r>
      <w:r w:rsidRPr="00674120">
        <w:rPr>
          <w:sz w:val="24"/>
          <w:szCs w:val="24"/>
          <w:vertAlign w:val="superscript"/>
        </w:rPr>
        <w:t>rd</w:t>
      </w:r>
      <w:r w:rsidRPr="00674120">
        <w:rPr>
          <w:sz w:val="24"/>
          <w:szCs w:val="24"/>
        </w:rPr>
        <w:t xml:space="preserve"> Letter to the Corinthians: Christian Writings on pages 157-159: Oxford University Press, New York, NY, Copyright, 2003</w:t>
      </w:r>
    </w:p>
    <w:p w:rsidR="00083855" w:rsidRPr="00674120" w:rsidRDefault="00083855" w:rsidP="00083855">
      <w:pPr>
        <w:spacing w:line="480" w:lineRule="auto"/>
        <w:jc w:val="both"/>
        <w:rPr>
          <w:sz w:val="24"/>
          <w:szCs w:val="24"/>
        </w:rPr>
      </w:pPr>
      <w:r w:rsidRPr="00674120">
        <w:rPr>
          <w:sz w:val="24"/>
          <w:szCs w:val="24"/>
        </w:rPr>
        <w:t>King James Version: Thomas Nelson, Inc. Nashville, Tennessee, 1991</w:t>
      </w:r>
    </w:p>
    <w:p w:rsidR="00083855" w:rsidRPr="00674120" w:rsidRDefault="00083855" w:rsidP="00083855">
      <w:pPr>
        <w:spacing w:line="480" w:lineRule="auto"/>
        <w:jc w:val="both"/>
        <w:rPr>
          <w:sz w:val="24"/>
          <w:szCs w:val="24"/>
        </w:rPr>
      </w:pPr>
      <w:r w:rsidRPr="00674120">
        <w:rPr>
          <w:sz w:val="24"/>
          <w:szCs w:val="24"/>
        </w:rPr>
        <w:t>Libronix Digital Library System 3.0e with Platinum: Copyright, 2000-2010</w:t>
      </w:r>
    </w:p>
    <w:p w:rsidR="00083855" w:rsidRPr="00674120" w:rsidRDefault="00083855" w:rsidP="00083855">
      <w:pPr>
        <w:spacing w:line="480" w:lineRule="auto"/>
        <w:jc w:val="both"/>
        <w:rPr>
          <w:sz w:val="24"/>
          <w:szCs w:val="24"/>
        </w:rPr>
      </w:pPr>
      <w:r w:rsidRPr="00674120">
        <w:rPr>
          <w:sz w:val="24"/>
          <w:szCs w:val="24"/>
        </w:rPr>
        <w:t xml:space="preserve">Libronix Digital Library System 3.0e with Platinum: KJV with the Apocrypha: Copyright, 2000-2010  </w:t>
      </w:r>
    </w:p>
    <w:p w:rsidR="00083855" w:rsidRPr="00674120" w:rsidRDefault="00083855" w:rsidP="00083855">
      <w:pPr>
        <w:spacing w:line="480" w:lineRule="auto"/>
        <w:jc w:val="both"/>
        <w:rPr>
          <w:sz w:val="24"/>
          <w:szCs w:val="24"/>
        </w:rPr>
      </w:pPr>
      <w:r w:rsidRPr="00674120">
        <w:rPr>
          <w:sz w:val="24"/>
          <w:szCs w:val="24"/>
        </w:rPr>
        <w:t>Meyer, Marvin: The Gnostic Bible: The Sermon of Zostrianos: Gnostic Writings on pages 235-237: Shambhala Publishers, Inc. Boston, Massachusetts, Copyright, 2003 &amp; 2009</w:t>
      </w:r>
    </w:p>
    <w:p w:rsidR="00083855" w:rsidRPr="00674120" w:rsidRDefault="00083855" w:rsidP="00083855">
      <w:pPr>
        <w:spacing w:line="480" w:lineRule="auto"/>
        <w:jc w:val="both"/>
        <w:rPr>
          <w:sz w:val="24"/>
          <w:szCs w:val="24"/>
        </w:rPr>
      </w:pPr>
      <w:r w:rsidRPr="00674120">
        <w:rPr>
          <w:sz w:val="24"/>
          <w:szCs w:val="24"/>
        </w:rPr>
        <w:t xml:space="preserve">Meyer, Marvin: The Gnostic Bible: The Vision of the Foreigner: Gnostic Writings on pages 232-234: Shambhala Publishers, Inc. Boston, Massachusetts, Copyright, 2003 &amp; 2009  </w:t>
      </w:r>
    </w:p>
    <w:p w:rsidR="00083855" w:rsidRPr="00674120" w:rsidRDefault="00083855" w:rsidP="00083855">
      <w:pPr>
        <w:spacing w:line="480" w:lineRule="auto"/>
        <w:jc w:val="both"/>
        <w:rPr>
          <w:sz w:val="24"/>
          <w:szCs w:val="24"/>
        </w:rPr>
      </w:pPr>
      <w:r w:rsidRPr="00674120">
        <w:rPr>
          <w:sz w:val="24"/>
          <w:szCs w:val="24"/>
        </w:rPr>
        <w:t>Meyer, Marvin: The Nag Hammadi Scriptures: Allogenes the Stranger: Gnostic Writings on pages 679-700: Harper Collins Publishers, New York, NY, Copyright, 2007</w:t>
      </w:r>
    </w:p>
    <w:p w:rsidR="00083855" w:rsidRPr="00674120" w:rsidRDefault="00083855" w:rsidP="00083855">
      <w:pPr>
        <w:spacing w:line="480" w:lineRule="auto"/>
        <w:jc w:val="both"/>
        <w:rPr>
          <w:sz w:val="24"/>
          <w:szCs w:val="24"/>
        </w:rPr>
      </w:pPr>
      <w:r w:rsidRPr="00674120">
        <w:rPr>
          <w:sz w:val="24"/>
          <w:szCs w:val="24"/>
        </w:rPr>
        <w:t>Meyer, Marvin: The Nag Hammadi Scriptures: Marsanes: Gnostic Writings on pages 629-649: Harper Collins Publishers, New York, NY, Copyright, 2007</w:t>
      </w:r>
    </w:p>
    <w:p w:rsidR="00083855" w:rsidRPr="00674120" w:rsidRDefault="00083855" w:rsidP="00083855">
      <w:pPr>
        <w:spacing w:line="480" w:lineRule="auto"/>
        <w:jc w:val="both"/>
        <w:rPr>
          <w:sz w:val="24"/>
          <w:szCs w:val="24"/>
        </w:rPr>
      </w:pPr>
      <w:r w:rsidRPr="00674120">
        <w:rPr>
          <w:sz w:val="24"/>
          <w:szCs w:val="24"/>
        </w:rPr>
        <w:t>Meyer, Marvin: The Nag Hammadi Scriptures: The Excerpt from the Perfect Discourse: Christian Gnostic Writings on pages 425-436: Harper Collins Publishers, New York, NY, Copyright, 2007</w:t>
      </w:r>
    </w:p>
    <w:p w:rsidR="00083855" w:rsidRPr="00674120" w:rsidRDefault="00083855" w:rsidP="00083855">
      <w:pPr>
        <w:spacing w:line="480" w:lineRule="auto"/>
        <w:jc w:val="both"/>
        <w:rPr>
          <w:sz w:val="24"/>
          <w:szCs w:val="24"/>
        </w:rPr>
      </w:pPr>
      <w:r w:rsidRPr="00674120">
        <w:rPr>
          <w:sz w:val="24"/>
          <w:szCs w:val="24"/>
        </w:rPr>
        <w:lastRenderedPageBreak/>
        <w:t>Meyer, Marvin: The Nag Hammadi Scriptures: The Holy Book of the Great Invisible Spirit: Christian Gnostic Writings on pages 247-269: Harper Collins Publishers, New York, NY, Copyright, 2007</w:t>
      </w:r>
    </w:p>
    <w:p w:rsidR="00083855" w:rsidRPr="00674120" w:rsidRDefault="00083855" w:rsidP="00083855">
      <w:pPr>
        <w:spacing w:line="480" w:lineRule="auto"/>
        <w:jc w:val="both"/>
        <w:rPr>
          <w:sz w:val="24"/>
          <w:szCs w:val="24"/>
        </w:rPr>
      </w:pPr>
      <w:r w:rsidRPr="00674120">
        <w:rPr>
          <w:sz w:val="24"/>
          <w:szCs w:val="24"/>
        </w:rPr>
        <w:t>Meyer, Marvin: The Nag Hammadi Scriptures: The Letter of Peter to Philip: Christian Gnostic Writings on pages 585-593: Harper Collins Publishers, New York, NY, Copyright, 2007</w:t>
      </w:r>
    </w:p>
    <w:p w:rsidR="00083855" w:rsidRPr="00674120" w:rsidRDefault="00083855" w:rsidP="00083855">
      <w:pPr>
        <w:spacing w:line="480" w:lineRule="auto"/>
        <w:jc w:val="both"/>
        <w:rPr>
          <w:sz w:val="24"/>
          <w:szCs w:val="24"/>
        </w:rPr>
      </w:pPr>
      <w:r w:rsidRPr="00674120">
        <w:rPr>
          <w:sz w:val="24"/>
          <w:szCs w:val="24"/>
        </w:rPr>
        <w:t xml:space="preserve">Meyer, Marvin: The Nag Hammadi Scriptures: The Nature of the Rulers: Gnostic Writings on pages 187-198: Harper Collins Publishers, New York, NY, Copyright, 2007 </w:t>
      </w:r>
    </w:p>
    <w:p w:rsidR="00083855" w:rsidRPr="00674120" w:rsidRDefault="00083855" w:rsidP="00083855">
      <w:pPr>
        <w:spacing w:line="480" w:lineRule="auto"/>
        <w:jc w:val="both"/>
        <w:rPr>
          <w:sz w:val="24"/>
          <w:szCs w:val="24"/>
        </w:rPr>
      </w:pPr>
      <w:r w:rsidRPr="00674120">
        <w:rPr>
          <w:sz w:val="24"/>
          <w:szCs w:val="24"/>
        </w:rPr>
        <w:t>Meyer, Marvin: The Nag Hammadi Scriptures: The Prayer of the Apostle Paul: Christian Gnostic Writings on pages 15-18: Harper Collins Publishers, New York, NY, Copyright, 2007</w:t>
      </w:r>
    </w:p>
    <w:p w:rsidR="00083855" w:rsidRPr="00674120" w:rsidRDefault="00083855" w:rsidP="00083855">
      <w:pPr>
        <w:spacing w:line="480" w:lineRule="auto"/>
        <w:jc w:val="both"/>
        <w:rPr>
          <w:sz w:val="24"/>
          <w:szCs w:val="24"/>
        </w:rPr>
      </w:pPr>
      <w:r w:rsidRPr="00674120">
        <w:rPr>
          <w:sz w:val="24"/>
          <w:szCs w:val="24"/>
        </w:rPr>
        <w:t>Meyer, Marvin: The Nag Hammadi Scriptures: The Schools of Thought in the Nag Hammadi Scriptures: Gnostic Writings on pages 777-798: Harper Collins Publishers, New York, NY, Copyright, 2007</w:t>
      </w:r>
    </w:p>
    <w:p w:rsidR="00083855" w:rsidRPr="00674120" w:rsidRDefault="00083855" w:rsidP="00083855">
      <w:pPr>
        <w:spacing w:line="480" w:lineRule="auto"/>
        <w:jc w:val="both"/>
        <w:rPr>
          <w:sz w:val="24"/>
          <w:szCs w:val="24"/>
        </w:rPr>
      </w:pPr>
      <w:r w:rsidRPr="00674120">
        <w:rPr>
          <w:sz w:val="24"/>
          <w:szCs w:val="24"/>
        </w:rPr>
        <w:t xml:space="preserve">Meyer, Marvin: The Nag Hammadi Scriptures: The Secret Book of John: Gnostic Writings on pages 103-132: Harper Collins Publishers, New York, NY, Copyright, 2007 </w:t>
      </w:r>
    </w:p>
    <w:p w:rsidR="00083855" w:rsidRPr="00674120" w:rsidRDefault="00083855" w:rsidP="00083855">
      <w:pPr>
        <w:spacing w:line="480" w:lineRule="auto"/>
        <w:jc w:val="both"/>
        <w:rPr>
          <w:sz w:val="24"/>
          <w:szCs w:val="24"/>
        </w:rPr>
      </w:pPr>
      <w:r w:rsidRPr="00674120">
        <w:rPr>
          <w:sz w:val="24"/>
          <w:szCs w:val="24"/>
        </w:rPr>
        <w:t>Meyer, Marvin: The Nag Hammadi Scriptures: The Teachings of Silvanus: Jewish Christian Writings on pages 499-521: Harper Collins Publishers, New York, NY, Copyright, 2007</w:t>
      </w:r>
    </w:p>
    <w:p w:rsidR="00083855" w:rsidRPr="00674120" w:rsidRDefault="00083855" w:rsidP="00083855">
      <w:pPr>
        <w:spacing w:line="480" w:lineRule="auto"/>
        <w:jc w:val="both"/>
        <w:rPr>
          <w:sz w:val="24"/>
          <w:szCs w:val="24"/>
        </w:rPr>
      </w:pPr>
      <w:r w:rsidRPr="00674120">
        <w:rPr>
          <w:sz w:val="24"/>
          <w:szCs w:val="24"/>
        </w:rPr>
        <w:t>Meyer, Marvin: The Nag Hammadi Scriptures: The Testimony of Truth: Christian Gnostic Writings on pages 613-628: Harper Collins Publishers, New York, NY, Copyright, 2007</w:t>
      </w:r>
    </w:p>
    <w:p w:rsidR="00083855" w:rsidRPr="00674120" w:rsidRDefault="00083855" w:rsidP="00083855">
      <w:pPr>
        <w:spacing w:line="480" w:lineRule="auto"/>
        <w:jc w:val="both"/>
        <w:rPr>
          <w:sz w:val="24"/>
          <w:szCs w:val="24"/>
        </w:rPr>
      </w:pPr>
      <w:r w:rsidRPr="00674120">
        <w:rPr>
          <w:sz w:val="24"/>
          <w:szCs w:val="24"/>
        </w:rPr>
        <w:lastRenderedPageBreak/>
        <w:t>Meyer, Marvin: The Nag Hammadi Scriptures: The Thought of Norea: Gnostic Writings on pages 607-611: Harper Collins Publishers, New York, NY, Copyright, 2007</w:t>
      </w:r>
    </w:p>
    <w:p w:rsidR="00083855" w:rsidRPr="00674120" w:rsidRDefault="00083855" w:rsidP="00083855">
      <w:pPr>
        <w:spacing w:line="480" w:lineRule="auto"/>
        <w:jc w:val="both"/>
        <w:rPr>
          <w:sz w:val="24"/>
          <w:szCs w:val="24"/>
        </w:rPr>
      </w:pPr>
      <w:r w:rsidRPr="00674120">
        <w:rPr>
          <w:sz w:val="24"/>
          <w:szCs w:val="24"/>
        </w:rPr>
        <w:t>Meyer, Marvin: The Nag Hammadi Scriptures: The Three Forms of First Thought: Gnostic Writings on pages 715-735: Harper Collins Publishers, New York, NY, Copyright, 2007</w:t>
      </w:r>
    </w:p>
    <w:p w:rsidR="00083855" w:rsidRPr="00674120" w:rsidRDefault="00083855" w:rsidP="00083855">
      <w:pPr>
        <w:spacing w:line="480" w:lineRule="auto"/>
        <w:jc w:val="both"/>
        <w:rPr>
          <w:sz w:val="24"/>
          <w:szCs w:val="24"/>
        </w:rPr>
      </w:pPr>
      <w:r w:rsidRPr="00674120">
        <w:rPr>
          <w:sz w:val="24"/>
          <w:szCs w:val="24"/>
        </w:rPr>
        <w:t xml:space="preserve">Meyer, Marvin: The Nag Hammadi Scriptures: The Three Steles of Seth: Gnostic Writings on pages 523-536: Harper Collins Publishers, New York, NY, Copyright, 2007 </w:t>
      </w:r>
    </w:p>
    <w:p w:rsidR="00083855" w:rsidRPr="00674120" w:rsidRDefault="00083855" w:rsidP="00083855">
      <w:pPr>
        <w:spacing w:line="480" w:lineRule="auto"/>
        <w:jc w:val="both"/>
        <w:rPr>
          <w:sz w:val="24"/>
          <w:szCs w:val="24"/>
        </w:rPr>
      </w:pPr>
      <w:r w:rsidRPr="00674120">
        <w:rPr>
          <w:sz w:val="24"/>
          <w:szCs w:val="24"/>
        </w:rPr>
        <w:t>Meyer, Marvin: The Nag Hammadi Scriptures: Zostrianos: Gnostic Writings on pages 537-583: Harper Collins Publishers, New York, NY, Copyright, 2007</w:t>
      </w:r>
    </w:p>
    <w:p w:rsidR="00083855" w:rsidRPr="00674120" w:rsidRDefault="00083855" w:rsidP="00083855">
      <w:pPr>
        <w:spacing w:line="480" w:lineRule="auto"/>
        <w:jc w:val="both"/>
        <w:rPr>
          <w:sz w:val="24"/>
          <w:szCs w:val="24"/>
        </w:rPr>
      </w:pPr>
      <w:r w:rsidRPr="00674120">
        <w:rPr>
          <w:sz w:val="24"/>
          <w:szCs w:val="24"/>
        </w:rPr>
        <w:t>Revised Standard Version: The authorized revision of the American Standard Version: Copyright, 1901</w:t>
      </w:r>
    </w:p>
    <w:p w:rsidR="00083855" w:rsidRPr="00674120" w:rsidRDefault="00083855" w:rsidP="00083855">
      <w:pPr>
        <w:spacing w:line="480" w:lineRule="auto"/>
        <w:jc w:val="both"/>
        <w:rPr>
          <w:sz w:val="24"/>
          <w:szCs w:val="24"/>
        </w:rPr>
      </w:pPr>
      <w:r w:rsidRPr="00674120">
        <w:rPr>
          <w:sz w:val="24"/>
          <w:szCs w:val="24"/>
        </w:rPr>
        <w:t>Spirit Filled Life Bible: The New King James Version: Thomas Nelson, 1991</w:t>
      </w:r>
    </w:p>
    <w:p w:rsidR="00083855" w:rsidRPr="00674120" w:rsidRDefault="00083855" w:rsidP="00083855">
      <w:pPr>
        <w:spacing w:line="480" w:lineRule="auto"/>
        <w:jc w:val="both"/>
        <w:rPr>
          <w:sz w:val="24"/>
          <w:szCs w:val="24"/>
        </w:rPr>
      </w:pPr>
      <w:r w:rsidRPr="00674120">
        <w:rPr>
          <w:sz w:val="24"/>
          <w:szCs w:val="24"/>
        </w:rPr>
        <w:t xml:space="preserve">The Apocrypha/Deuterocanonical Books of the Old Testament: Cambridge University Press, 1989  </w:t>
      </w:r>
    </w:p>
    <w:p w:rsidR="00083855" w:rsidRPr="00674120" w:rsidRDefault="00083855" w:rsidP="00083855">
      <w:pPr>
        <w:spacing w:line="480" w:lineRule="auto"/>
        <w:jc w:val="both"/>
        <w:rPr>
          <w:sz w:val="24"/>
          <w:szCs w:val="24"/>
        </w:rPr>
      </w:pPr>
      <w:r w:rsidRPr="00674120">
        <w:rPr>
          <w:sz w:val="24"/>
          <w:szCs w:val="24"/>
        </w:rPr>
        <w:t xml:space="preserve">The Holy Bible, New International Version: Copyright 1973, 1978, 1984 by the International Bible Society  </w:t>
      </w:r>
    </w:p>
    <w:p w:rsidR="00083855" w:rsidRPr="00674120" w:rsidRDefault="00083855" w:rsidP="00083855">
      <w:pPr>
        <w:spacing w:line="480" w:lineRule="auto"/>
        <w:jc w:val="both"/>
        <w:rPr>
          <w:sz w:val="24"/>
          <w:szCs w:val="24"/>
        </w:rPr>
      </w:pPr>
      <w:r w:rsidRPr="00674120">
        <w:rPr>
          <w:sz w:val="24"/>
          <w:szCs w:val="24"/>
        </w:rPr>
        <w:t xml:space="preserve">Vermes, Geza: The Complete Dead Sea Scrolls in English: An Aramaic Apocalypse—4Q246: Jewish Christian Writings on pages 576-577: Penguin Putnam, Inc. New York, NY, Copyright, 1997  </w:t>
      </w:r>
    </w:p>
    <w:p w:rsidR="00083855" w:rsidRPr="00674120" w:rsidRDefault="00083855" w:rsidP="00083855">
      <w:pPr>
        <w:spacing w:line="480" w:lineRule="auto"/>
        <w:jc w:val="both"/>
        <w:rPr>
          <w:sz w:val="24"/>
          <w:szCs w:val="24"/>
        </w:rPr>
      </w:pPr>
      <w:r w:rsidRPr="00674120">
        <w:rPr>
          <w:sz w:val="24"/>
          <w:szCs w:val="24"/>
        </w:rPr>
        <w:lastRenderedPageBreak/>
        <w:t>Vermes, Geza: The Complete Dead Sea Scrolls in English: Lamentations—4Q179, Fr. 2; 4Q501: Jewish Christian Writings on pages 319-320: Penguin Putnam, Inc. New York, NY, Copyright, 1997</w:t>
      </w:r>
    </w:p>
    <w:p w:rsidR="00083855" w:rsidRPr="00674120" w:rsidRDefault="00083855" w:rsidP="00083855">
      <w:pPr>
        <w:spacing w:line="480" w:lineRule="auto"/>
        <w:jc w:val="both"/>
        <w:rPr>
          <w:sz w:val="24"/>
          <w:szCs w:val="24"/>
        </w:rPr>
      </w:pPr>
      <w:r w:rsidRPr="00674120">
        <w:rPr>
          <w:sz w:val="24"/>
          <w:szCs w:val="24"/>
        </w:rPr>
        <w:t>Vermes, Geza: The Complete Dead Sea Scrolls in English: The Commentaries on Hosea—4Q166; 4Q167, Fr. 2, Frs. 7-9: Jewish Christian Writings on pages 470-471: Penguin Putnam, Inc. New York, NY, Copyright, 1997</w:t>
      </w:r>
    </w:p>
    <w:p w:rsidR="00083855" w:rsidRPr="00674120" w:rsidRDefault="00083855" w:rsidP="00083855">
      <w:pPr>
        <w:spacing w:line="480" w:lineRule="auto"/>
        <w:jc w:val="both"/>
        <w:rPr>
          <w:sz w:val="24"/>
          <w:szCs w:val="24"/>
        </w:rPr>
      </w:pPr>
      <w:r w:rsidRPr="00674120">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3855" w:rsidRPr="00674120" w:rsidRDefault="00083855" w:rsidP="00083855">
      <w:pPr>
        <w:spacing w:line="480" w:lineRule="auto"/>
        <w:jc w:val="both"/>
        <w:rPr>
          <w:sz w:val="24"/>
          <w:szCs w:val="24"/>
        </w:rPr>
      </w:pPr>
      <w:r w:rsidRPr="00674120">
        <w:rPr>
          <w:sz w:val="24"/>
          <w:szCs w:val="24"/>
        </w:rPr>
        <w:t xml:space="preserve">Vermes, Geza: The Complete Dead Sea Scrolls in English: The Remonstrances (before Conversion?)—4Q471a: Jewish Christian Writings on pages 239: Penguin Putnam, Inc. New York, NY, Copyright, 1997 </w:t>
      </w:r>
    </w:p>
    <w:p w:rsidR="00083855" w:rsidRPr="00674120" w:rsidRDefault="00083855" w:rsidP="00083855">
      <w:pPr>
        <w:spacing w:line="480" w:lineRule="auto"/>
        <w:jc w:val="both"/>
        <w:rPr>
          <w:sz w:val="24"/>
          <w:szCs w:val="24"/>
        </w:rPr>
      </w:pPr>
      <w:r w:rsidRPr="00674120">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3855" w:rsidRPr="00674120" w:rsidRDefault="00083855" w:rsidP="00083855">
      <w:pPr>
        <w:spacing w:line="480" w:lineRule="auto"/>
        <w:jc w:val="both"/>
        <w:rPr>
          <w:sz w:val="24"/>
          <w:szCs w:val="24"/>
        </w:rPr>
      </w:pPr>
      <w:r w:rsidRPr="00674120">
        <w:rPr>
          <w:sz w:val="24"/>
          <w:szCs w:val="24"/>
        </w:rPr>
        <w:t>Vermes, Geza: The Complete Dead Sea Scrolls in English: The Seductress—4Q184: Jewish Christian Writings on pages 395-396: Penguin Putnam, Inc. New York, NY, Copyright, 1997</w:t>
      </w:r>
    </w:p>
    <w:p w:rsidR="00083855" w:rsidRPr="00674120" w:rsidRDefault="00083855" w:rsidP="00083855">
      <w:pPr>
        <w:spacing w:line="480" w:lineRule="auto"/>
        <w:jc w:val="both"/>
        <w:rPr>
          <w:sz w:val="24"/>
          <w:szCs w:val="24"/>
        </w:rPr>
      </w:pPr>
      <w:r w:rsidRPr="00674120">
        <w:rPr>
          <w:sz w:val="24"/>
          <w:szCs w:val="24"/>
        </w:rPr>
        <w:t>Vermes, Geza: The Complete Dead Sea Scrolls in English: The Temple Scroll—11QT=11Q19, 20: 4Q365a: Jewish Christian Writings on pages 190-219: Penguin Putnam, Inc. New York, NY, Copyright, 1997</w:t>
      </w:r>
    </w:p>
    <w:p w:rsidR="00083855" w:rsidRPr="00674120" w:rsidRDefault="00083855" w:rsidP="00083855">
      <w:pPr>
        <w:spacing w:line="480" w:lineRule="auto"/>
        <w:jc w:val="both"/>
        <w:rPr>
          <w:sz w:val="24"/>
          <w:szCs w:val="24"/>
        </w:rPr>
      </w:pPr>
      <w:r w:rsidRPr="00674120">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083855" w:rsidRPr="00674120" w:rsidRDefault="00083855" w:rsidP="00083855">
      <w:pPr>
        <w:spacing w:line="480" w:lineRule="auto"/>
        <w:jc w:val="both"/>
        <w:rPr>
          <w:sz w:val="24"/>
          <w:szCs w:val="24"/>
        </w:rPr>
      </w:pPr>
      <w:r w:rsidRPr="00674120">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3855" w:rsidRPr="00674120" w:rsidRDefault="00083855" w:rsidP="00083855">
      <w:pPr>
        <w:jc w:val="center"/>
        <w:rPr>
          <w:b/>
          <w:sz w:val="24"/>
          <w:szCs w:val="24"/>
        </w:rPr>
      </w:pPr>
      <w:r w:rsidRPr="00674120">
        <w:rPr>
          <w:b/>
          <w:sz w:val="24"/>
          <w:szCs w:val="24"/>
        </w:rPr>
        <w:t>THE LORD YAHWEH AND HIS DIVINE JUSTICE IN THE HOLY BIBLE</w:t>
      </w:r>
    </w:p>
    <w:p w:rsidR="00083855" w:rsidRPr="00674120" w:rsidRDefault="00083855" w:rsidP="00083855">
      <w:pPr>
        <w:jc w:val="center"/>
        <w:rPr>
          <w:sz w:val="24"/>
          <w:szCs w:val="24"/>
        </w:rPr>
      </w:pPr>
      <w:r w:rsidRPr="00674120">
        <w:rPr>
          <w:sz w:val="24"/>
          <w:szCs w:val="24"/>
        </w:rPr>
        <w:t>Contents</w:t>
      </w:r>
    </w:p>
    <w:p w:rsidR="00083855" w:rsidRPr="00674120" w:rsidRDefault="00083855" w:rsidP="00083855">
      <w:pPr>
        <w:rPr>
          <w:sz w:val="24"/>
          <w:szCs w:val="24"/>
        </w:rPr>
      </w:pPr>
      <w:r w:rsidRPr="00674120">
        <w:rPr>
          <w:sz w:val="24"/>
          <w:szCs w:val="24"/>
        </w:rPr>
        <w:t>Chapter 1: What is Divine Justice?</w:t>
      </w:r>
    </w:p>
    <w:p w:rsidR="00083855" w:rsidRPr="00674120" w:rsidRDefault="00083855" w:rsidP="00083855">
      <w:pPr>
        <w:rPr>
          <w:sz w:val="24"/>
          <w:szCs w:val="24"/>
        </w:rPr>
      </w:pPr>
      <w:r w:rsidRPr="00674120">
        <w:rPr>
          <w:sz w:val="24"/>
          <w:szCs w:val="24"/>
        </w:rPr>
        <w:t>The Justice of the Father Stephen</w:t>
      </w:r>
    </w:p>
    <w:p w:rsidR="00083855" w:rsidRPr="00674120" w:rsidRDefault="00083855" w:rsidP="00083855">
      <w:pPr>
        <w:rPr>
          <w:sz w:val="24"/>
          <w:szCs w:val="24"/>
        </w:rPr>
      </w:pPr>
      <w:r w:rsidRPr="00674120">
        <w:rPr>
          <w:sz w:val="24"/>
          <w:szCs w:val="24"/>
        </w:rPr>
        <w:t>The Father Stephen’s Justice declared</w:t>
      </w:r>
    </w:p>
    <w:p w:rsidR="00083855" w:rsidRPr="00674120" w:rsidRDefault="00083855" w:rsidP="00083855">
      <w:pPr>
        <w:rPr>
          <w:sz w:val="24"/>
          <w:szCs w:val="24"/>
        </w:rPr>
      </w:pPr>
      <w:r w:rsidRPr="00674120">
        <w:rPr>
          <w:sz w:val="24"/>
          <w:szCs w:val="24"/>
        </w:rPr>
        <w:t>God the Father Stephen</w:t>
      </w:r>
    </w:p>
    <w:p w:rsidR="00083855" w:rsidRPr="00674120" w:rsidRDefault="00083855" w:rsidP="00083855">
      <w:pPr>
        <w:rPr>
          <w:sz w:val="24"/>
          <w:szCs w:val="24"/>
        </w:rPr>
      </w:pPr>
      <w:r w:rsidRPr="00674120">
        <w:rPr>
          <w:sz w:val="24"/>
          <w:szCs w:val="24"/>
        </w:rPr>
        <w:t>God the Son Jesus</w:t>
      </w:r>
    </w:p>
    <w:p w:rsidR="00083855" w:rsidRPr="00674120" w:rsidRDefault="00083855" w:rsidP="00083855">
      <w:pPr>
        <w:rPr>
          <w:sz w:val="24"/>
          <w:szCs w:val="24"/>
        </w:rPr>
      </w:pPr>
      <w:r w:rsidRPr="00674120">
        <w:rPr>
          <w:sz w:val="24"/>
          <w:szCs w:val="24"/>
        </w:rPr>
        <w:t>God the Brother John the Holy Ghost</w:t>
      </w:r>
    </w:p>
    <w:p w:rsidR="00083855" w:rsidRPr="00674120" w:rsidRDefault="00083855" w:rsidP="00083855">
      <w:pPr>
        <w:rPr>
          <w:sz w:val="24"/>
          <w:szCs w:val="24"/>
        </w:rPr>
      </w:pPr>
      <w:r w:rsidRPr="00674120">
        <w:rPr>
          <w:sz w:val="24"/>
          <w:szCs w:val="24"/>
        </w:rPr>
        <w:t>The Father Stephen’s Justice described</w:t>
      </w:r>
    </w:p>
    <w:p w:rsidR="00083855" w:rsidRPr="00674120" w:rsidRDefault="00083855" w:rsidP="00083855">
      <w:pPr>
        <w:rPr>
          <w:sz w:val="24"/>
          <w:szCs w:val="24"/>
        </w:rPr>
      </w:pPr>
      <w:r w:rsidRPr="00674120">
        <w:rPr>
          <w:sz w:val="24"/>
          <w:szCs w:val="24"/>
        </w:rPr>
        <w:t>As Impartial or No Respect of Persons</w:t>
      </w:r>
    </w:p>
    <w:p w:rsidR="00083855" w:rsidRPr="00674120" w:rsidRDefault="00083855" w:rsidP="00083855">
      <w:pPr>
        <w:rPr>
          <w:sz w:val="24"/>
          <w:szCs w:val="24"/>
        </w:rPr>
      </w:pPr>
      <w:r w:rsidRPr="00674120">
        <w:rPr>
          <w:sz w:val="24"/>
          <w:szCs w:val="24"/>
        </w:rPr>
        <w:t>The Father Stephen is Impartial to Humanity</w:t>
      </w:r>
    </w:p>
    <w:p w:rsidR="00083855" w:rsidRPr="00674120" w:rsidRDefault="00083855" w:rsidP="00083855">
      <w:pPr>
        <w:rPr>
          <w:sz w:val="24"/>
          <w:szCs w:val="24"/>
        </w:rPr>
      </w:pPr>
      <w:r w:rsidRPr="00674120">
        <w:rPr>
          <w:sz w:val="24"/>
          <w:szCs w:val="24"/>
        </w:rPr>
        <w:t>The Father Stephen treats Humanity Impartially</w:t>
      </w:r>
    </w:p>
    <w:p w:rsidR="00083855" w:rsidRPr="00674120" w:rsidRDefault="00083855" w:rsidP="00083855">
      <w:pPr>
        <w:rPr>
          <w:sz w:val="24"/>
          <w:szCs w:val="24"/>
        </w:rPr>
      </w:pPr>
      <w:r w:rsidRPr="00674120">
        <w:rPr>
          <w:sz w:val="24"/>
          <w:szCs w:val="24"/>
        </w:rPr>
        <w:t>The Father Stephen judges Humanity Impartially</w:t>
      </w:r>
    </w:p>
    <w:p w:rsidR="00083855" w:rsidRPr="00674120" w:rsidRDefault="00083855" w:rsidP="00083855">
      <w:pPr>
        <w:rPr>
          <w:sz w:val="24"/>
          <w:szCs w:val="24"/>
        </w:rPr>
      </w:pPr>
      <w:r w:rsidRPr="00674120">
        <w:rPr>
          <w:sz w:val="24"/>
          <w:szCs w:val="24"/>
        </w:rPr>
        <w:t>The Father Stephen does not distinguish between Humans on the basis of external appearance</w:t>
      </w:r>
    </w:p>
    <w:p w:rsidR="00083855" w:rsidRPr="00674120" w:rsidRDefault="00083855" w:rsidP="00083855">
      <w:pPr>
        <w:rPr>
          <w:sz w:val="24"/>
          <w:szCs w:val="24"/>
        </w:rPr>
      </w:pPr>
      <w:r w:rsidRPr="00674120">
        <w:rPr>
          <w:sz w:val="24"/>
          <w:szCs w:val="24"/>
        </w:rPr>
        <w:t>The Father Stephen does not discriminate against different Human Races or Human Classes</w:t>
      </w:r>
    </w:p>
    <w:p w:rsidR="00083855" w:rsidRPr="00674120" w:rsidRDefault="00083855" w:rsidP="00083855">
      <w:pPr>
        <w:rPr>
          <w:sz w:val="24"/>
          <w:szCs w:val="24"/>
        </w:rPr>
      </w:pPr>
      <w:r w:rsidRPr="00674120">
        <w:rPr>
          <w:sz w:val="24"/>
          <w:szCs w:val="24"/>
        </w:rPr>
        <w:t>The Impartiality of His Son Jesus Christ</w:t>
      </w:r>
    </w:p>
    <w:p w:rsidR="00083855" w:rsidRPr="00674120" w:rsidRDefault="00083855" w:rsidP="00083855">
      <w:pPr>
        <w:rPr>
          <w:sz w:val="24"/>
          <w:szCs w:val="24"/>
        </w:rPr>
      </w:pPr>
      <w:r w:rsidRPr="00674120">
        <w:rPr>
          <w:sz w:val="24"/>
          <w:szCs w:val="24"/>
        </w:rPr>
        <w:t>The Lord Jesus Christ’s teaching is Impartial</w:t>
      </w:r>
    </w:p>
    <w:p w:rsidR="00083855" w:rsidRPr="00674120" w:rsidRDefault="00083855" w:rsidP="00083855">
      <w:pPr>
        <w:rPr>
          <w:sz w:val="24"/>
          <w:szCs w:val="24"/>
        </w:rPr>
      </w:pPr>
      <w:r w:rsidRPr="00674120">
        <w:rPr>
          <w:sz w:val="24"/>
          <w:szCs w:val="24"/>
        </w:rPr>
        <w:lastRenderedPageBreak/>
        <w:t>The Lord Jesus Christ showed Impartiality in His dealings with Humans</w:t>
      </w:r>
    </w:p>
    <w:p w:rsidR="00083855" w:rsidRPr="00674120" w:rsidRDefault="00083855" w:rsidP="00083855">
      <w:pPr>
        <w:rPr>
          <w:sz w:val="24"/>
          <w:szCs w:val="24"/>
        </w:rPr>
      </w:pPr>
      <w:r w:rsidRPr="00674120">
        <w:rPr>
          <w:sz w:val="24"/>
          <w:szCs w:val="24"/>
        </w:rPr>
        <w:t>Impartiality commended</w:t>
      </w:r>
    </w:p>
    <w:p w:rsidR="00083855" w:rsidRPr="00674120" w:rsidRDefault="00083855" w:rsidP="00083855">
      <w:pPr>
        <w:rPr>
          <w:sz w:val="24"/>
          <w:szCs w:val="24"/>
        </w:rPr>
      </w:pPr>
      <w:r w:rsidRPr="00674120">
        <w:rPr>
          <w:sz w:val="24"/>
          <w:szCs w:val="24"/>
        </w:rPr>
        <w:t>Showing Impartiality to all Humans is commanded</w:t>
      </w:r>
    </w:p>
    <w:p w:rsidR="00083855" w:rsidRPr="00674120" w:rsidRDefault="00083855" w:rsidP="00083855">
      <w:pPr>
        <w:rPr>
          <w:sz w:val="24"/>
          <w:szCs w:val="24"/>
        </w:rPr>
      </w:pPr>
      <w:r w:rsidRPr="00674120">
        <w:rPr>
          <w:sz w:val="24"/>
          <w:szCs w:val="24"/>
        </w:rPr>
        <w:t>Impartiality to Foreigners</w:t>
      </w:r>
    </w:p>
    <w:p w:rsidR="00083855" w:rsidRPr="00674120" w:rsidRDefault="00083855" w:rsidP="00083855">
      <w:pPr>
        <w:rPr>
          <w:sz w:val="24"/>
          <w:szCs w:val="24"/>
        </w:rPr>
      </w:pPr>
      <w:r w:rsidRPr="00674120">
        <w:rPr>
          <w:sz w:val="24"/>
          <w:szCs w:val="24"/>
        </w:rPr>
        <w:t>Impartiality to Children</w:t>
      </w:r>
    </w:p>
    <w:p w:rsidR="00083855" w:rsidRPr="00674120" w:rsidRDefault="00083855" w:rsidP="00083855">
      <w:pPr>
        <w:rPr>
          <w:sz w:val="24"/>
          <w:szCs w:val="24"/>
        </w:rPr>
      </w:pPr>
      <w:r w:rsidRPr="00674120">
        <w:rPr>
          <w:sz w:val="24"/>
          <w:szCs w:val="24"/>
        </w:rPr>
        <w:t>Impartiality to the Poor</w:t>
      </w:r>
    </w:p>
    <w:p w:rsidR="00083855" w:rsidRPr="00674120" w:rsidRDefault="00083855" w:rsidP="00083855">
      <w:pPr>
        <w:rPr>
          <w:sz w:val="24"/>
          <w:szCs w:val="24"/>
        </w:rPr>
      </w:pPr>
      <w:r w:rsidRPr="00674120">
        <w:rPr>
          <w:sz w:val="24"/>
          <w:szCs w:val="24"/>
        </w:rPr>
        <w:t>The Ways to avoid Partiality</w:t>
      </w:r>
    </w:p>
    <w:p w:rsidR="00083855" w:rsidRPr="00674120" w:rsidRDefault="00083855" w:rsidP="00083855">
      <w:pPr>
        <w:rPr>
          <w:sz w:val="24"/>
          <w:szCs w:val="24"/>
        </w:rPr>
      </w:pPr>
      <w:r w:rsidRPr="00674120">
        <w:rPr>
          <w:sz w:val="24"/>
          <w:szCs w:val="24"/>
        </w:rPr>
        <w:t>By not accepting Bribes</w:t>
      </w:r>
    </w:p>
    <w:p w:rsidR="00083855" w:rsidRPr="00674120" w:rsidRDefault="00083855" w:rsidP="00083855">
      <w:pPr>
        <w:rPr>
          <w:sz w:val="24"/>
          <w:szCs w:val="24"/>
        </w:rPr>
      </w:pPr>
      <w:r w:rsidRPr="00674120">
        <w:rPr>
          <w:sz w:val="24"/>
          <w:szCs w:val="24"/>
        </w:rPr>
        <w:t xml:space="preserve">By not following the Crowd </w:t>
      </w:r>
    </w:p>
    <w:p w:rsidR="00083855" w:rsidRPr="00674120" w:rsidRDefault="00083855" w:rsidP="00083855">
      <w:pPr>
        <w:rPr>
          <w:sz w:val="24"/>
          <w:szCs w:val="24"/>
        </w:rPr>
      </w:pPr>
      <w:r w:rsidRPr="00674120">
        <w:rPr>
          <w:sz w:val="24"/>
          <w:szCs w:val="24"/>
        </w:rPr>
        <w:t>Christians should be Partial towards Mental Principles and Spiritual Principles</w:t>
      </w:r>
    </w:p>
    <w:p w:rsidR="00083855" w:rsidRPr="00674120" w:rsidRDefault="00083855" w:rsidP="00083855">
      <w:pPr>
        <w:rPr>
          <w:sz w:val="24"/>
          <w:szCs w:val="24"/>
        </w:rPr>
      </w:pPr>
      <w:r w:rsidRPr="00674120">
        <w:rPr>
          <w:sz w:val="24"/>
          <w:szCs w:val="24"/>
        </w:rPr>
        <w:t>The Examples where Impartiality is absent</w:t>
      </w:r>
    </w:p>
    <w:p w:rsidR="00083855" w:rsidRPr="00674120" w:rsidRDefault="00083855" w:rsidP="00083855">
      <w:pPr>
        <w:rPr>
          <w:sz w:val="24"/>
          <w:szCs w:val="24"/>
        </w:rPr>
      </w:pPr>
      <w:r w:rsidRPr="00674120">
        <w:rPr>
          <w:sz w:val="24"/>
          <w:szCs w:val="24"/>
        </w:rPr>
        <w:t>As Inescapable</w:t>
      </w:r>
    </w:p>
    <w:p w:rsidR="00083855" w:rsidRPr="00674120" w:rsidRDefault="00083855" w:rsidP="00083855">
      <w:pPr>
        <w:rPr>
          <w:sz w:val="24"/>
          <w:szCs w:val="24"/>
        </w:rPr>
      </w:pPr>
      <w:r w:rsidRPr="00674120">
        <w:rPr>
          <w:sz w:val="24"/>
          <w:szCs w:val="24"/>
        </w:rPr>
        <w:t>As Infallible</w:t>
      </w:r>
    </w:p>
    <w:p w:rsidR="00083855" w:rsidRPr="00674120" w:rsidRDefault="00083855" w:rsidP="00083855">
      <w:pPr>
        <w:rPr>
          <w:sz w:val="24"/>
          <w:szCs w:val="24"/>
        </w:rPr>
      </w:pPr>
      <w:r w:rsidRPr="00674120">
        <w:rPr>
          <w:sz w:val="24"/>
          <w:szCs w:val="24"/>
        </w:rPr>
        <w:t>The Father Stephen’s Justice Desired</w:t>
      </w:r>
    </w:p>
    <w:p w:rsidR="00083855" w:rsidRPr="00674120" w:rsidRDefault="00083855" w:rsidP="00083855">
      <w:pPr>
        <w:rPr>
          <w:sz w:val="24"/>
          <w:szCs w:val="24"/>
        </w:rPr>
      </w:pPr>
      <w:r w:rsidRPr="00674120">
        <w:rPr>
          <w:sz w:val="24"/>
          <w:szCs w:val="24"/>
        </w:rPr>
        <w:t>By the Oppressed</w:t>
      </w:r>
    </w:p>
    <w:p w:rsidR="00083855" w:rsidRPr="00674120" w:rsidRDefault="00083855" w:rsidP="00083855">
      <w:pPr>
        <w:rPr>
          <w:sz w:val="24"/>
          <w:szCs w:val="24"/>
        </w:rPr>
      </w:pPr>
      <w:r w:rsidRPr="00674120">
        <w:rPr>
          <w:sz w:val="24"/>
          <w:szCs w:val="24"/>
        </w:rPr>
        <w:t>By those who are Misrepresented, Mistreated or Disrespected</w:t>
      </w:r>
    </w:p>
    <w:p w:rsidR="00083855" w:rsidRPr="00674120" w:rsidRDefault="00083855" w:rsidP="00083855">
      <w:pPr>
        <w:rPr>
          <w:sz w:val="24"/>
          <w:szCs w:val="24"/>
        </w:rPr>
      </w:pPr>
      <w:r w:rsidRPr="00674120">
        <w:rPr>
          <w:sz w:val="24"/>
          <w:szCs w:val="24"/>
        </w:rPr>
        <w:t>The Father Stephen’s Justice Doubted</w:t>
      </w:r>
    </w:p>
    <w:p w:rsidR="00083855" w:rsidRPr="00674120" w:rsidRDefault="00083855" w:rsidP="00083855">
      <w:pPr>
        <w:rPr>
          <w:sz w:val="24"/>
          <w:szCs w:val="24"/>
        </w:rPr>
      </w:pPr>
      <w:r w:rsidRPr="00674120">
        <w:rPr>
          <w:sz w:val="24"/>
          <w:szCs w:val="24"/>
        </w:rPr>
        <w:t>The Father Stephen’s Justice Demonstrated</w:t>
      </w:r>
    </w:p>
    <w:p w:rsidR="00083855" w:rsidRPr="00674120" w:rsidRDefault="00083855" w:rsidP="00083855">
      <w:pPr>
        <w:rPr>
          <w:sz w:val="24"/>
          <w:szCs w:val="24"/>
        </w:rPr>
      </w:pPr>
      <w:r w:rsidRPr="00674120">
        <w:rPr>
          <w:sz w:val="24"/>
          <w:szCs w:val="24"/>
        </w:rPr>
        <w:t>In the Father Stephen’s Demands for Social Justice</w:t>
      </w:r>
    </w:p>
    <w:p w:rsidR="00083855" w:rsidRPr="00674120" w:rsidRDefault="00083855" w:rsidP="00083855">
      <w:pPr>
        <w:rPr>
          <w:sz w:val="24"/>
          <w:szCs w:val="24"/>
        </w:rPr>
      </w:pPr>
      <w:r w:rsidRPr="00674120">
        <w:rPr>
          <w:sz w:val="24"/>
          <w:szCs w:val="24"/>
        </w:rPr>
        <w:t>In the Father Stephen’s Defense of the Oppressed</w:t>
      </w:r>
    </w:p>
    <w:p w:rsidR="00083855" w:rsidRPr="00674120" w:rsidRDefault="00083855" w:rsidP="00083855">
      <w:pPr>
        <w:rPr>
          <w:sz w:val="24"/>
          <w:szCs w:val="24"/>
        </w:rPr>
      </w:pPr>
      <w:r w:rsidRPr="00674120">
        <w:rPr>
          <w:sz w:val="24"/>
          <w:szCs w:val="24"/>
        </w:rPr>
        <w:t>In the Father Stephen’s Vindication of the Righteous</w:t>
      </w:r>
    </w:p>
    <w:p w:rsidR="00083855" w:rsidRPr="00674120" w:rsidRDefault="00083855" w:rsidP="00083855">
      <w:pPr>
        <w:rPr>
          <w:sz w:val="24"/>
          <w:szCs w:val="24"/>
        </w:rPr>
      </w:pPr>
      <w:r w:rsidRPr="00674120">
        <w:rPr>
          <w:sz w:val="24"/>
          <w:szCs w:val="24"/>
        </w:rPr>
        <w:t xml:space="preserve">In the Father Stephen’s Defense of His Son Jesus’ Cross </w:t>
      </w:r>
    </w:p>
    <w:p w:rsidR="00083855" w:rsidRPr="00674120" w:rsidRDefault="00083855" w:rsidP="00083855">
      <w:pPr>
        <w:rPr>
          <w:sz w:val="24"/>
          <w:szCs w:val="24"/>
        </w:rPr>
      </w:pPr>
      <w:r w:rsidRPr="00674120">
        <w:rPr>
          <w:sz w:val="24"/>
          <w:szCs w:val="24"/>
        </w:rPr>
        <w:t>In the Father Stephen’s Defense of His Son Jesus’ Resurrection</w:t>
      </w:r>
    </w:p>
    <w:p w:rsidR="00083855" w:rsidRPr="00674120" w:rsidRDefault="00083855" w:rsidP="00083855">
      <w:pPr>
        <w:rPr>
          <w:sz w:val="24"/>
          <w:szCs w:val="24"/>
        </w:rPr>
      </w:pPr>
      <w:r w:rsidRPr="00674120">
        <w:rPr>
          <w:sz w:val="24"/>
          <w:szCs w:val="24"/>
        </w:rPr>
        <w:t>On the Day of Judgment</w:t>
      </w:r>
    </w:p>
    <w:p w:rsidR="00083855" w:rsidRPr="00674120" w:rsidRDefault="00083855" w:rsidP="00083855">
      <w:pPr>
        <w:rPr>
          <w:sz w:val="24"/>
          <w:szCs w:val="24"/>
        </w:rPr>
      </w:pPr>
      <w:r w:rsidRPr="00674120">
        <w:rPr>
          <w:sz w:val="24"/>
          <w:szCs w:val="24"/>
        </w:rPr>
        <w:lastRenderedPageBreak/>
        <w:t>Human Justice</w:t>
      </w:r>
    </w:p>
    <w:p w:rsidR="00083855" w:rsidRPr="00674120" w:rsidRDefault="00083855" w:rsidP="00083855">
      <w:pPr>
        <w:rPr>
          <w:sz w:val="24"/>
          <w:szCs w:val="24"/>
        </w:rPr>
      </w:pPr>
      <w:r w:rsidRPr="00674120">
        <w:rPr>
          <w:sz w:val="24"/>
          <w:szCs w:val="24"/>
        </w:rPr>
        <w:t>The Father Stephen shows His concern for Human Justice</w:t>
      </w:r>
    </w:p>
    <w:p w:rsidR="00083855" w:rsidRPr="00674120" w:rsidRDefault="00083855" w:rsidP="00083855">
      <w:pPr>
        <w:rPr>
          <w:sz w:val="24"/>
          <w:szCs w:val="24"/>
        </w:rPr>
      </w:pPr>
      <w:r w:rsidRPr="00674120">
        <w:rPr>
          <w:sz w:val="24"/>
          <w:szCs w:val="24"/>
        </w:rPr>
        <w:t>By Commanding it</w:t>
      </w:r>
    </w:p>
    <w:p w:rsidR="00083855" w:rsidRPr="00674120" w:rsidRDefault="00083855" w:rsidP="00083855">
      <w:pPr>
        <w:rPr>
          <w:sz w:val="24"/>
          <w:szCs w:val="24"/>
        </w:rPr>
      </w:pPr>
      <w:r w:rsidRPr="00674120">
        <w:rPr>
          <w:sz w:val="24"/>
          <w:szCs w:val="24"/>
        </w:rPr>
        <w:t>By Commending its Maintenance</w:t>
      </w:r>
    </w:p>
    <w:p w:rsidR="00083855" w:rsidRPr="00674120" w:rsidRDefault="00083855" w:rsidP="00083855">
      <w:pPr>
        <w:rPr>
          <w:sz w:val="24"/>
          <w:szCs w:val="24"/>
        </w:rPr>
      </w:pPr>
      <w:r w:rsidRPr="00674120">
        <w:rPr>
          <w:sz w:val="24"/>
          <w:szCs w:val="24"/>
        </w:rPr>
        <w:t>By Damning its Neglect</w:t>
      </w:r>
    </w:p>
    <w:p w:rsidR="00083855" w:rsidRPr="00674120" w:rsidRDefault="00083855" w:rsidP="00083855">
      <w:pPr>
        <w:rPr>
          <w:sz w:val="24"/>
          <w:szCs w:val="24"/>
        </w:rPr>
      </w:pPr>
      <w:r w:rsidRPr="00674120">
        <w:rPr>
          <w:sz w:val="24"/>
          <w:szCs w:val="24"/>
        </w:rPr>
        <w:t>Justice in the Relationships within the Family</w:t>
      </w:r>
    </w:p>
    <w:p w:rsidR="00083855" w:rsidRPr="00674120" w:rsidRDefault="00083855" w:rsidP="00083855">
      <w:pPr>
        <w:rPr>
          <w:sz w:val="24"/>
          <w:szCs w:val="24"/>
        </w:rPr>
      </w:pPr>
      <w:r w:rsidRPr="00674120">
        <w:rPr>
          <w:sz w:val="24"/>
          <w:szCs w:val="24"/>
        </w:rPr>
        <w:t>Parents &amp; Children</w:t>
      </w:r>
    </w:p>
    <w:p w:rsidR="00083855" w:rsidRPr="00674120" w:rsidRDefault="00083855" w:rsidP="00083855">
      <w:pPr>
        <w:rPr>
          <w:sz w:val="24"/>
          <w:szCs w:val="24"/>
        </w:rPr>
      </w:pPr>
      <w:r w:rsidRPr="00674120">
        <w:rPr>
          <w:sz w:val="24"/>
          <w:szCs w:val="24"/>
        </w:rPr>
        <w:t>Brothers &amp; Sisters</w:t>
      </w:r>
    </w:p>
    <w:p w:rsidR="00083855" w:rsidRPr="00674120" w:rsidRDefault="00083855" w:rsidP="00083855">
      <w:pPr>
        <w:rPr>
          <w:sz w:val="24"/>
          <w:szCs w:val="24"/>
        </w:rPr>
      </w:pPr>
      <w:r w:rsidRPr="00674120">
        <w:rPr>
          <w:sz w:val="24"/>
          <w:szCs w:val="24"/>
        </w:rPr>
        <w:t>Husband &amp; Wife</w:t>
      </w:r>
    </w:p>
    <w:p w:rsidR="00083855" w:rsidRPr="00674120" w:rsidRDefault="00083855" w:rsidP="00083855">
      <w:pPr>
        <w:rPr>
          <w:sz w:val="24"/>
          <w:szCs w:val="24"/>
        </w:rPr>
      </w:pPr>
      <w:r w:rsidRPr="00674120">
        <w:rPr>
          <w:sz w:val="24"/>
          <w:szCs w:val="24"/>
        </w:rPr>
        <w:t>Justice in the Community or Neighborhood in the House World</w:t>
      </w:r>
    </w:p>
    <w:p w:rsidR="00083855" w:rsidRPr="00674120" w:rsidRDefault="00083855" w:rsidP="00083855">
      <w:pPr>
        <w:rPr>
          <w:sz w:val="24"/>
          <w:szCs w:val="24"/>
        </w:rPr>
      </w:pPr>
      <w:r w:rsidRPr="00674120">
        <w:rPr>
          <w:sz w:val="24"/>
          <w:szCs w:val="24"/>
        </w:rPr>
        <w:t>Justice in the Business World</w:t>
      </w:r>
    </w:p>
    <w:p w:rsidR="00083855" w:rsidRPr="00674120" w:rsidRDefault="00083855" w:rsidP="00083855">
      <w:pPr>
        <w:rPr>
          <w:sz w:val="24"/>
          <w:szCs w:val="24"/>
        </w:rPr>
      </w:pPr>
      <w:r w:rsidRPr="00674120">
        <w:rPr>
          <w:sz w:val="24"/>
          <w:szCs w:val="24"/>
        </w:rPr>
        <w:t>Justice in the Courts of Law</w:t>
      </w:r>
    </w:p>
    <w:p w:rsidR="00083855" w:rsidRPr="00674120" w:rsidRDefault="00083855" w:rsidP="00083855">
      <w:pPr>
        <w:rPr>
          <w:sz w:val="24"/>
          <w:szCs w:val="24"/>
        </w:rPr>
      </w:pPr>
      <w:r w:rsidRPr="00674120">
        <w:rPr>
          <w:sz w:val="24"/>
          <w:szCs w:val="24"/>
        </w:rPr>
        <w:t>Justice in Rulers and Governments</w:t>
      </w:r>
    </w:p>
    <w:p w:rsidR="00083855" w:rsidRPr="00674120" w:rsidRDefault="00083855" w:rsidP="00083855">
      <w:pPr>
        <w:rPr>
          <w:sz w:val="24"/>
          <w:szCs w:val="24"/>
        </w:rPr>
      </w:pPr>
      <w:r w:rsidRPr="00674120">
        <w:rPr>
          <w:sz w:val="24"/>
          <w:szCs w:val="24"/>
        </w:rPr>
        <w:t>Justice in the Community of Faith or the Church World</w:t>
      </w:r>
    </w:p>
    <w:p w:rsidR="00083855" w:rsidRPr="00674120" w:rsidRDefault="00083855" w:rsidP="00083855">
      <w:pPr>
        <w:rPr>
          <w:sz w:val="24"/>
          <w:szCs w:val="24"/>
        </w:rPr>
      </w:pPr>
      <w:r w:rsidRPr="00674120">
        <w:rPr>
          <w:sz w:val="24"/>
          <w:szCs w:val="24"/>
        </w:rPr>
        <w:t>Justice in a Believer’s Life</w:t>
      </w:r>
    </w:p>
    <w:p w:rsidR="00083855" w:rsidRPr="00674120" w:rsidRDefault="00083855" w:rsidP="00083855">
      <w:pPr>
        <w:rPr>
          <w:sz w:val="24"/>
          <w:szCs w:val="24"/>
        </w:rPr>
      </w:pPr>
      <w:r w:rsidRPr="00674120">
        <w:rPr>
          <w:sz w:val="24"/>
          <w:szCs w:val="24"/>
        </w:rPr>
        <w:t>Justice in the Believer’s lives</w:t>
      </w:r>
    </w:p>
    <w:p w:rsidR="00083855" w:rsidRPr="00674120" w:rsidRDefault="00083855" w:rsidP="00083855">
      <w:pPr>
        <w:rPr>
          <w:sz w:val="24"/>
          <w:szCs w:val="24"/>
        </w:rPr>
      </w:pPr>
      <w:r w:rsidRPr="00674120">
        <w:rPr>
          <w:sz w:val="24"/>
          <w:szCs w:val="24"/>
        </w:rPr>
        <w:t xml:space="preserve">The Father Stephen’s Biblical Law Demands Justice  </w:t>
      </w:r>
    </w:p>
    <w:p w:rsidR="00083855" w:rsidRPr="00674120" w:rsidRDefault="00083855" w:rsidP="00083855">
      <w:pPr>
        <w:rPr>
          <w:sz w:val="24"/>
          <w:szCs w:val="24"/>
        </w:rPr>
      </w:pPr>
      <w:r w:rsidRPr="00674120">
        <w:rPr>
          <w:sz w:val="24"/>
          <w:szCs w:val="24"/>
        </w:rPr>
        <w:t>The Biblical Law is written on the Conscience</w:t>
      </w:r>
    </w:p>
    <w:p w:rsidR="00083855" w:rsidRPr="00674120" w:rsidRDefault="00083855" w:rsidP="00083855">
      <w:pPr>
        <w:rPr>
          <w:sz w:val="24"/>
          <w:szCs w:val="24"/>
        </w:rPr>
      </w:pPr>
      <w:r w:rsidRPr="00674120">
        <w:rPr>
          <w:sz w:val="24"/>
          <w:szCs w:val="24"/>
        </w:rPr>
        <w:t>The OT Law</w:t>
      </w:r>
    </w:p>
    <w:p w:rsidR="00083855" w:rsidRPr="00674120" w:rsidRDefault="00083855" w:rsidP="00083855">
      <w:pPr>
        <w:rPr>
          <w:sz w:val="24"/>
          <w:szCs w:val="24"/>
        </w:rPr>
      </w:pPr>
      <w:r w:rsidRPr="00674120">
        <w:rPr>
          <w:sz w:val="24"/>
          <w:szCs w:val="24"/>
        </w:rPr>
        <w:t>The NT Law</w:t>
      </w:r>
    </w:p>
    <w:p w:rsidR="00083855" w:rsidRPr="00674120" w:rsidRDefault="00083855" w:rsidP="00083855">
      <w:pPr>
        <w:rPr>
          <w:sz w:val="24"/>
          <w:szCs w:val="24"/>
        </w:rPr>
      </w:pPr>
      <w:r w:rsidRPr="00674120">
        <w:rPr>
          <w:sz w:val="24"/>
          <w:szCs w:val="24"/>
        </w:rPr>
        <w:t>Justification by Faith</w:t>
      </w:r>
    </w:p>
    <w:p w:rsidR="00083855" w:rsidRPr="00674120" w:rsidRDefault="00083855" w:rsidP="00083855">
      <w:pPr>
        <w:rPr>
          <w:sz w:val="24"/>
          <w:szCs w:val="24"/>
        </w:rPr>
      </w:pPr>
      <w:r w:rsidRPr="00674120">
        <w:rPr>
          <w:sz w:val="24"/>
          <w:szCs w:val="24"/>
        </w:rPr>
        <w:t>The Marks of the Just Person</w:t>
      </w:r>
    </w:p>
    <w:p w:rsidR="00083855" w:rsidRPr="00674120" w:rsidRDefault="00083855" w:rsidP="00083855">
      <w:pPr>
        <w:rPr>
          <w:sz w:val="24"/>
          <w:szCs w:val="24"/>
        </w:rPr>
      </w:pPr>
      <w:r w:rsidRPr="00674120">
        <w:rPr>
          <w:sz w:val="24"/>
          <w:szCs w:val="24"/>
        </w:rPr>
        <w:t>Thinking Just Thoughts</w:t>
      </w:r>
    </w:p>
    <w:p w:rsidR="00083855" w:rsidRPr="00674120" w:rsidRDefault="00083855" w:rsidP="00083855">
      <w:pPr>
        <w:rPr>
          <w:sz w:val="24"/>
          <w:szCs w:val="24"/>
        </w:rPr>
      </w:pPr>
      <w:r w:rsidRPr="00674120">
        <w:rPr>
          <w:sz w:val="24"/>
          <w:szCs w:val="24"/>
        </w:rPr>
        <w:t xml:space="preserve">Speaking Just Words  </w:t>
      </w:r>
    </w:p>
    <w:p w:rsidR="00083855" w:rsidRPr="00674120" w:rsidRDefault="00083855" w:rsidP="00083855">
      <w:pPr>
        <w:rPr>
          <w:sz w:val="24"/>
          <w:szCs w:val="24"/>
        </w:rPr>
      </w:pPr>
      <w:r w:rsidRPr="00674120">
        <w:rPr>
          <w:sz w:val="24"/>
          <w:szCs w:val="24"/>
        </w:rPr>
        <w:lastRenderedPageBreak/>
        <w:t>Behaving with Just Deeds and Just Actions</w:t>
      </w:r>
    </w:p>
    <w:p w:rsidR="00083855" w:rsidRPr="00674120" w:rsidRDefault="00083855" w:rsidP="00083855">
      <w:pPr>
        <w:rPr>
          <w:sz w:val="24"/>
          <w:szCs w:val="24"/>
        </w:rPr>
      </w:pPr>
      <w:r w:rsidRPr="00674120">
        <w:rPr>
          <w:sz w:val="24"/>
          <w:szCs w:val="24"/>
        </w:rPr>
        <w:t>The Examples of Just People</w:t>
      </w:r>
    </w:p>
    <w:p w:rsidR="00083855" w:rsidRPr="00674120" w:rsidRDefault="00083855" w:rsidP="00083855">
      <w:pPr>
        <w:rPr>
          <w:sz w:val="24"/>
          <w:szCs w:val="24"/>
        </w:rPr>
      </w:pPr>
      <w:r w:rsidRPr="00674120">
        <w:rPr>
          <w:sz w:val="24"/>
          <w:szCs w:val="24"/>
        </w:rPr>
        <w:t>The Vindication of the Just</w:t>
      </w:r>
    </w:p>
    <w:p w:rsidR="00083855" w:rsidRPr="00674120" w:rsidRDefault="00083855" w:rsidP="00083855">
      <w:pPr>
        <w:rPr>
          <w:sz w:val="24"/>
          <w:szCs w:val="24"/>
        </w:rPr>
      </w:pPr>
      <w:r w:rsidRPr="00674120">
        <w:rPr>
          <w:sz w:val="24"/>
          <w:szCs w:val="24"/>
        </w:rPr>
        <w:t>Conclusion</w:t>
      </w:r>
    </w:p>
    <w:p w:rsidR="00083855" w:rsidRPr="00674120" w:rsidRDefault="00083855" w:rsidP="00083855">
      <w:pPr>
        <w:jc w:val="center"/>
        <w:rPr>
          <w:b/>
          <w:sz w:val="24"/>
          <w:szCs w:val="24"/>
        </w:rPr>
      </w:pPr>
      <w:r w:rsidRPr="00674120">
        <w:rPr>
          <w:b/>
          <w:sz w:val="24"/>
          <w:szCs w:val="24"/>
        </w:rPr>
        <w:t>Chapter 1: What is Divine Justice?</w:t>
      </w:r>
    </w:p>
    <w:p w:rsidR="00083855" w:rsidRPr="00674120" w:rsidRDefault="00083855" w:rsidP="00083855">
      <w:pPr>
        <w:spacing w:line="480" w:lineRule="auto"/>
        <w:jc w:val="both"/>
        <w:rPr>
          <w:sz w:val="24"/>
          <w:szCs w:val="24"/>
        </w:rPr>
      </w:pPr>
      <w:r w:rsidRPr="00674120">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674120">
        <w:rPr>
          <w:sz w:val="24"/>
          <w:szCs w:val="24"/>
          <w:vertAlign w:val="superscript"/>
        </w:rPr>
        <w:t>st</w:t>
      </w:r>
      <w:r w:rsidRPr="00674120">
        <w:rPr>
          <w:sz w:val="24"/>
          <w:szCs w:val="24"/>
        </w:rPr>
        <w:t xml:space="preserve"> Peter 1:17-21. Special praise is His for vindicating the needy and the penitent who are defenseless to power. The Father Stephen’s ways will be seen as just and equitable. </w:t>
      </w:r>
    </w:p>
    <w:p w:rsidR="00083855" w:rsidRPr="00674120" w:rsidRDefault="00083855" w:rsidP="00083855">
      <w:pPr>
        <w:spacing w:line="480" w:lineRule="auto"/>
        <w:jc w:val="both"/>
        <w:rPr>
          <w:sz w:val="24"/>
          <w:szCs w:val="24"/>
        </w:rPr>
      </w:pPr>
      <w:r w:rsidRPr="0067412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674120">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74120">
        <w:rPr>
          <w:sz w:val="24"/>
          <w:szCs w:val="24"/>
          <w:vertAlign w:val="superscript"/>
        </w:rPr>
        <w:t>st</w:t>
      </w:r>
      <w:r w:rsidRPr="00674120">
        <w:rPr>
          <w:sz w:val="24"/>
          <w:szCs w:val="24"/>
        </w:rPr>
        <w:t xml:space="preserve"> Corinthians 8:4; 2</w:t>
      </w:r>
      <w:r w:rsidRPr="00674120">
        <w:rPr>
          <w:sz w:val="24"/>
          <w:szCs w:val="24"/>
          <w:vertAlign w:val="superscript"/>
        </w:rPr>
        <w:t>nd</w:t>
      </w:r>
      <w:r w:rsidRPr="00674120">
        <w:rPr>
          <w:sz w:val="24"/>
          <w:szCs w:val="24"/>
        </w:rPr>
        <w:t xml:space="preserve"> Kings 19:15; 23:25; Matthew 27:37-39; Luke 10:27 and Psalms 97:10. In 1</w:t>
      </w:r>
      <w:r w:rsidRPr="00674120">
        <w:rPr>
          <w:sz w:val="24"/>
          <w:szCs w:val="24"/>
          <w:vertAlign w:val="superscript"/>
        </w:rPr>
        <w:t>st</w:t>
      </w:r>
      <w:r w:rsidRPr="0067412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674120">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74120">
        <w:rPr>
          <w:sz w:val="24"/>
          <w:szCs w:val="24"/>
          <w:vertAlign w:val="superscript"/>
        </w:rPr>
        <w:t>st</w:t>
      </w:r>
      <w:r w:rsidRPr="00674120">
        <w:rPr>
          <w:sz w:val="24"/>
          <w:szCs w:val="24"/>
        </w:rPr>
        <w:t xml:space="preserve"> Timothy 2:5 declares “For there is One God (Father Stephen), and there is One Mediator between God and Men, the Man Christ Jesus.” In Romans 3:30 says “God is One.” In 1</w:t>
      </w:r>
      <w:r w:rsidRPr="00674120">
        <w:rPr>
          <w:sz w:val="24"/>
          <w:szCs w:val="24"/>
          <w:vertAlign w:val="superscript"/>
        </w:rPr>
        <w:t>st</w:t>
      </w:r>
      <w:r w:rsidRPr="0067412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w:t>
      </w:r>
      <w:r w:rsidRPr="00674120">
        <w:rPr>
          <w:sz w:val="24"/>
          <w:szCs w:val="24"/>
        </w:rPr>
        <w:lastRenderedPageBreak/>
        <w:t>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674120" w:rsidRDefault="00083855" w:rsidP="00083855">
      <w:pPr>
        <w:spacing w:line="480" w:lineRule="auto"/>
        <w:jc w:val="center"/>
        <w:rPr>
          <w:b/>
          <w:sz w:val="24"/>
          <w:szCs w:val="24"/>
        </w:rPr>
      </w:pPr>
      <w:r w:rsidRPr="00674120">
        <w:rPr>
          <w:b/>
          <w:sz w:val="24"/>
          <w:szCs w:val="24"/>
        </w:rPr>
        <w:t>THE LORD YAHWEH THE SUPREME CREATOR OF THE FATHER STEPHEN OUR LORD</w:t>
      </w:r>
    </w:p>
    <w:p w:rsidR="00083855" w:rsidRPr="00674120" w:rsidRDefault="00083855" w:rsidP="00083855">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674120">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674120" w:rsidRDefault="00083855" w:rsidP="00083855">
      <w:pPr>
        <w:spacing w:line="480" w:lineRule="auto"/>
        <w:jc w:val="center"/>
        <w:rPr>
          <w:b/>
          <w:sz w:val="24"/>
          <w:szCs w:val="24"/>
        </w:rPr>
      </w:pPr>
      <w:r w:rsidRPr="00674120">
        <w:rPr>
          <w:b/>
          <w:sz w:val="24"/>
          <w:szCs w:val="24"/>
        </w:rPr>
        <w:t>THE FATHER STEPHEN OUR LORD THE AUTHORIZED GOOD POTTER CREATOR UNDER HIS LORD YAHWEH</w:t>
      </w:r>
    </w:p>
    <w:p w:rsidR="00083855" w:rsidRPr="00674120" w:rsidRDefault="00083855" w:rsidP="00083855">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674120">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083855" w:rsidRPr="00674120" w:rsidRDefault="00083855" w:rsidP="00083855">
      <w:pPr>
        <w:spacing w:line="480" w:lineRule="auto"/>
        <w:jc w:val="center"/>
        <w:rPr>
          <w:b/>
          <w:sz w:val="24"/>
          <w:szCs w:val="24"/>
        </w:rPr>
      </w:pPr>
      <w:r w:rsidRPr="00674120">
        <w:rPr>
          <w:b/>
          <w:sz w:val="24"/>
          <w:szCs w:val="24"/>
        </w:rPr>
        <w:t>THE LORD JESUS CHRIST THE AUTHORIZED CREATOR AGENT UNDER HIS FATHER STEPHEN OUR LORD</w:t>
      </w:r>
    </w:p>
    <w:p w:rsidR="00083855" w:rsidRPr="00674120" w:rsidRDefault="00083855" w:rsidP="00083855">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w:t>
      </w:r>
      <w:r w:rsidRPr="00674120">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083855" w:rsidRPr="00674120" w:rsidRDefault="00083855" w:rsidP="00083855">
      <w:pPr>
        <w:spacing w:line="480" w:lineRule="auto"/>
        <w:jc w:val="center"/>
        <w:rPr>
          <w:b/>
          <w:sz w:val="24"/>
          <w:szCs w:val="24"/>
        </w:rPr>
      </w:pPr>
      <w:r w:rsidRPr="00674120">
        <w:rPr>
          <w:b/>
          <w:sz w:val="24"/>
          <w:szCs w:val="24"/>
        </w:rPr>
        <w:t>The Father Stephen the Single Lord called Lordship in 120 years in the Lord Yah</w:t>
      </w:r>
    </w:p>
    <w:p w:rsidR="00083855" w:rsidRPr="00674120" w:rsidRDefault="00083855" w:rsidP="00083855">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674120" w:rsidRDefault="00083855" w:rsidP="00083855">
      <w:pPr>
        <w:spacing w:line="480" w:lineRule="auto"/>
        <w:jc w:val="center"/>
        <w:rPr>
          <w:b/>
          <w:sz w:val="24"/>
          <w:szCs w:val="24"/>
        </w:rPr>
      </w:pPr>
      <w:r w:rsidRPr="00674120">
        <w:rPr>
          <w:b/>
          <w:sz w:val="24"/>
          <w:szCs w:val="24"/>
        </w:rPr>
        <w:t>The Father Stephen the Single Lord called Wisdom in 80 years in the Lord Yah</w:t>
      </w:r>
    </w:p>
    <w:p w:rsidR="00083855" w:rsidRPr="00674120" w:rsidRDefault="00083855" w:rsidP="00083855">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674120">
        <w:rPr>
          <w:sz w:val="24"/>
          <w:szCs w:val="24"/>
        </w:rPr>
        <w:lastRenderedPageBreak/>
        <w:t xml:space="preserve">work in Creation in Proverbs 8:27-29 says “…when God (Father Stephen) set the Heavens in place…” in Genesis 1:1-5. Some other scriptures are in Genesis 1:6-10. </w:t>
      </w:r>
    </w:p>
    <w:p w:rsidR="00083855" w:rsidRPr="00674120" w:rsidRDefault="00083855" w:rsidP="00083855">
      <w:pPr>
        <w:spacing w:line="480" w:lineRule="auto"/>
        <w:jc w:val="center"/>
        <w:rPr>
          <w:b/>
          <w:sz w:val="24"/>
          <w:szCs w:val="24"/>
        </w:rPr>
      </w:pPr>
      <w:r w:rsidRPr="00674120">
        <w:rPr>
          <w:b/>
          <w:sz w:val="24"/>
          <w:szCs w:val="24"/>
        </w:rPr>
        <w:t>The Father Stephen the Single Lord called Strength in 40 years in the Lord Yah</w:t>
      </w:r>
    </w:p>
    <w:p w:rsidR="00083855" w:rsidRPr="00674120" w:rsidRDefault="00083855" w:rsidP="00083855">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674120">
        <w:rPr>
          <w:sz w:val="24"/>
          <w:szCs w:val="24"/>
          <w:vertAlign w:val="superscript"/>
        </w:rPr>
        <w:t>nd</w:t>
      </w:r>
      <w:r w:rsidRPr="00674120">
        <w:rPr>
          <w:sz w:val="24"/>
          <w:szCs w:val="24"/>
        </w:rPr>
        <w:t xml:space="preserve"> Peter 2:1; Isaiah 64:8;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w:t>
      </w:r>
      <w:r w:rsidRPr="00674120">
        <w:rPr>
          <w:sz w:val="24"/>
          <w:szCs w:val="24"/>
        </w:rPr>
        <w:lastRenderedPageBreak/>
        <w:t>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083855" w:rsidRPr="00674120" w:rsidRDefault="00083855" w:rsidP="00083855">
      <w:pPr>
        <w:spacing w:line="480" w:lineRule="auto"/>
        <w:jc w:val="both"/>
        <w:rPr>
          <w:sz w:val="24"/>
          <w:szCs w:val="24"/>
        </w:rPr>
      </w:pPr>
      <w:r w:rsidRPr="00674120">
        <w:rPr>
          <w:sz w:val="24"/>
          <w:szCs w:val="24"/>
        </w:rPr>
        <w:t>The Father Stephen’s top secret clearance</w:t>
      </w:r>
    </w:p>
    <w:p w:rsidR="00083855" w:rsidRPr="00674120" w:rsidRDefault="00083855" w:rsidP="00083855">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674120">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674120">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3855" w:rsidRPr="00674120" w:rsidRDefault="00083855" w:rsidP="00083855">
      <w:pPr>
        <w:spacing w:line="480" w:lineRule="auto"/>
        <w:jc w:val="both"/>
        <w:rPr>
          <w:sz w:val="24"/>
          <w:szCs w:val="24"/>
        </w:rPr>
      </w:pPr>
      <w:r w:rsidRPr="0067412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083855" w:rsidRPr="00674120" w:rsidRDefault="00083855" w:rsidP="00083855">
      <w:pPr>
        <w:spacing w:line="480" w:lineRule="auto"/>
        <w:jc w:val="center"/>
        <w:rPr>
          <w:b/>
          <w:sz w:val="24"/>
          <w:szCs w:val="24"/>
        </w:rPr>
      </w:pPr>
      <w:r w:rsidRPr="00674120">
        <w:rPr>
          <w:b/>
          <w:sz w:val="24"/>
          <w:szCs w:val="24"/>
        </w:rPr>
        <w:lastRenderedPageBreak/>
        <w:t>The Father Stephen’s Zion [Sion] Tabernacle</w:t>
      </w:r>
    </w:p>
    <w:p w:rsidR="00083855" w:rsidRPr="00674120" w:rsidRDefault="00083855" w:rsidP="00083855">
      <w:pPr>
        <w:spacing w:line="480" w:lineRule="auto"/>
        <w:jc w:val="both"/>
        <w:rPr>
          <w:sz w:val="24"/>
          <w:szCs w:val="24"/>
        </w:rPr>
      </w:pPr>
      <w:r w:rsidRPr="0067412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083855" w:rsidRPr="00674120" w:rsidRDefault="00083855" w:rsidP="00083855">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674120">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674120" w:rsidRDefault="00083855" w:rsidP="00083855">
      <w:pPr>
        <w:jc w:val="center"/>
        <w:rPr>
          <w:b/>
          <w:sz w:val="24"/>
          <w:szCs w:val="24"/>
        </w:rPr>
      </w:pPr>
      <w:r w:rsidRPr="00674120">
        <w:rPr>
          <w:b/>
          <w:sz w:val="24"/>
          <w:szCs w:val="24"/>
        </w:rPr>
        <w:t xml:space="preserve">The Father Stephen’s Zion [Sion] Temple </w:t>
      </w:r>
    </w:p>
    <w:p w:rsidR="00083855" w:rsidRPr="00674120" w:rsidRDefault="00083855" w:rsidP="00083855">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w:t>
      </w:r>
      <w:r w:rsidRPr="00674120">
        <w:rPr>
          <w:sz w:val="24"/>
          <w:szCs w:val="24"/>
        </w:rPr>
        <w:lastRenderedPageBreak/>
        <w:t>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674120">
        <w:rPr>
          <w:sz w:val="24"/>
          <w:szCs w:val="24"/>
        </w:rPr>
        <w:lastRenderedPageBreak/>
        <w:t>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674120" w:rsidRDefault="00083855" w:rsidP="00083855">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sz w:val="24"/>
          <w:szCs w:val="24"/>
        </w:rPr>
        <w:lastRenderedPageBreak/>
        <w:t>“</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w:t>
      </w:r>
      <w:r w:rsidRPr="00674120">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083855" w:rsidRPr="00674120" w:rsidRDefault="00083855" w:rsidP="00083855">
      <w:pPr>
        <w:spacing w:before="240"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w:t>
      </w:r>
      <w:r w:rsidRPr="00674120">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w:t>
      </w:r>
      <w:r w:rsidRPr="00674120">
        <w:rPr>
          <w:sz w:val="24"/>
          <w:szCs w:val="24"/>
        </w:rPr>
        <w:lastRenderedPageBreak/>
        <w:t>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083855" w:rsidRPr="00674120" w:rsidRDefault="00083855" w:rsidP="00083855">
      <w:pPr>
        <w:spacing w:before="240" w:line="480" w:lineRule="auto"/>
        <w:jc w:val="both"/>
        <w:rPr>
          <w:sz w:val="24"/>
          <w:szCs w:val="24"/>
        </w:rPr>
      </w:pPr>
      <w:r w:rsidRPr="0067412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w:t>
      </w:r>
      <w:r w:rsidRPr="00674120">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083855" w:rsidRPr="00674120" w:rsidRDefault="00083855" w:rsidP="00083855">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674120">
        <w:rPr>
          <w:sz w:val="24"/>
          <w:szCs w:val="24"/>
        </w:rPr>
        <w:lastRenderedPageBreak/>
        <w:t xml:space="preserve">12:13; Philippians 4:10, 15; James 1:27 &amp; Acts 6:3-7. Showing Concern is in Hebrews 13:3; Romans 12:15; Galatians 6:2; Colossians 4:18; Philemon 10 &amp; Acts 6:2-3.   </w:t>
      </w:r>
    </w:p>
    <w:p w:rsidR="00083855" w:rsidRPr="00674120" w:rsidRDefault="00083855" w:rsidP="00083855">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674120" w:rsidRDefault="00083855" w:rsidP="00083855">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74120">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3855" w:rsidRPr="00674120" w:rsidRDefault="00083855" w:rsidP="00083855">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674120">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083855" w:rsidRPr="00674120" w:rsidRDefault="00083855" w:rsidP="00083855">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083855" w:rsidRPr="00674120" w:rsidRDefault="00083855" w:rsidP="00083855">
      <w:pPr>
        <w:spacing w:line="480" w:lineRule="auto"/>
        <w:jc w:val="center"/>
        <w:rPr>
          <w:b/>
          <w:sz w:val="24"/>
          <w:szCs w:val="24"/>
        </w:rPr>
      </w:pPr>
      <w:r w:rsidRPr="00674120">
        <w:rPr>
          <w:b/>
          <w:sz w:val="24"/>
          <w:szCs w:val="24"/>
        </w:rPr>
        <w:t>The Father Stephen’s Zion [Sion] Tent of Meeting</w:t>
      </w:r>
    </w:p>
    <w:p w:rsidR="00083855" w:rsidRPr="00674120" w:rsidRDefault="00083855" w:rsidP="00083855">
      <w:pPr>
        <w:spacing w:line="480" w:lineRule="auto"/>
        <w:jc w:val="both"/>
        <w:rPr>
          <w:sz w:val="24"/>
          <w:szCs w:val="24"/>
        </w:rPr>
      </w:pPr>
      <w:r w:rsidRPr="00674120">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674120">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083855" w:rsidRPr="00674120" w:rsidRDefault="00083855" w:rsidP="00083855">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083855" w:rsidRPr="00674120" w:rsidRDefault="00083855" w:rsidP="00083855">
      <w:pPr>
        <w:spacing w:line="480" w:lineRule="auto"/>
        <w:jc w:val="both"/>
        <w:rPr>
          <w:sz w:val="24"/>
          <w:szCs w:val="24"/>
        </w:rPr>
      </w:pPr>
      <w:r w:rsidRPr="00674120">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Stephen: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083855" w:rsidRPr="00674120" w:rsidRDefault="00083855" w:rsidP="00083855">
      <w:pPr>
        <w:spacing w:line="480" w:lineRule="auto"/>
        <w:jc w:val="both"/>
        <w:rPr>
          <w:sz w:val="24"/>
          <w:szCs w:val="24"/>
        </w:rPr>
      </w:pPr>
      <w:r w:rsidRPr="00674120">
        <w:rPr>
          <w:sz w:val="24"/>
          <w:szCs w:val="24"/>
        </w:rPr>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w:t>
      </w:r>
      <w:r w:rsidRPr="00674120">
        <w:rPr>
          <w:sz w:val="24"/>
          <w:szCs w:val="24"/>
        </w:rPr>
        <w:lastRenderedPageBreak/>
        <w:t>&amp;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083855" w:rsidRPr="00674120" w:rsidRDefault="00083855" w:rsidP="00083855">
      <w:pPr>
        <w:spacing w:line="480" w:lineRule="auto"/>
        <w:jc w:val="both"/>
        <w:rPr>
          <w:sz w:val="24"/>
          <w:szCs w:val="24"/>
        </w:rPr>
      </w:pPr>
      <w:r w:rsidRPr="00674120">
        <w:rPr>
          <w:sz w:val="24"/>
          <w:szCs w:val="24"/>
        </w:rPr>
        <w:t>The Father Stephen’s Justice declared. God the Father Stephen. In Psalms 92:15 says “…to declare that the LORD is upright, He is My rock, and there is no unrighteousness in Him.” In 1</w:t>
      </w:r>
      <w:r w:rsidRPr="00674120">
        <w:rPr>
          <w:sz w:val="24"/>
          <w:szCs w:val="24"/>
          <w:vertAlign w:val="superscript"/>
        </w:rPr>
        <w:t>st</w:t>
      </w:r>
      <w:r w:rsidRPr="00674120">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674120">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674120">
        <w:rPr>
          <w:sz w:val="24"/>
          <w:szCs w:val="24"/>
          <w:vertAlign w:val="superscript"/>
        </w:rPr>
        <w:t>st</w:t>
      </w:r>
      <w:r w:rsidRPr="00674120">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674120">
        <w:rPr>
          <w:sz w:val="24"/>
          <w:szCs w:val="24"/>
          <w:vertAlign w:val="superscript"/>
        </w:rPr>
        <w:t>st</w:t>
      </w:r>
      <w:r w:rsidRPr="00674120">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674120">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674120">
        <w:rPr>
          <w:sz w:val="24"/>
          <w:szCs w:val="24"/>
          <w:vertAlign w:val="superscript"/>
        </w:rPr>
        <w:t>st</w:t>
      </w:r>
      <w:r w:rsidRPr="00674120">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674120">
        <w:rPr>
          <w:sz w:val="24"/>
          <w:szCs w:val="24"/>
          <w:vertAlign w:val="superscript"/>
        </w:rPr>
        <w:t>nd</w:t>
      </w:r>
      <w:r w:rsidRPr="00674120">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674120">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674120">
        <w:rPr>
          <w:sz w:val="24"/>
          <w:szCs w:val="24"/>
        </w:rPr>
        <w:lastRenderedPageBreak/>
        <w:t>Everyone who does good, the Jew first and also the Greek. For God shows no partiality.” In 2</w:t>
      </w:r>
      <w:r w:rsidRPr="00674120">
        <w:rPr>
          <w:sz w:val="24"/>
          <w:szCs w:val="24"/>
          <w:vertAlign w:val="superscript"/>
        </w:rPr>
        <w:t>nd</w:t>
      </w:r>
      <w:r w:rsidRPr="00674120">
        <w:rPr>
          <w:sz w:val="24"/>
          <w:szCs w:val="24"/>
        </w:rPr>
        <w:t xml:space="preserve"> Corinthians 5:10 states “For We must all appear before the judgment seat of Christ, so that each One may receive what is due for what He has done in the body, whether good or evil.” In 1</w:t>
      </w:r>
      <w:r w:rsidRPr="00674120">
        <w:rPr>
          <w:sz w:val="24"/>
          <w:szCs w:val="24"/>
          <w:vertAlign w:val="superscript"/>
        </w:rPr>
        <w:t>st</w:t>
      </w:r>
      <w:r w:rsidRPr="00674120">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674120">
        <w:rPr>
          <w:sz w:val="24"/>
          <w:szCs w:val="24"/>
          <w:vertAlign w:val="superscript"/>
        </w:rPr>
        <w:t>st</w:t>
      </w:r>
      <w:r w:rsidRPr="00674120">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674120">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674120">
        <w:rPr>
          <w:sz w:val="24"/>
          <w:szCs w:val="24"/>
          <w:vertAlign w:val="superscript"/>
        </w:rPr>
        <w:t>st</w:t>
      </w:r>
      <w:r w:rsidRPr="00674120">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674120">
        <w:rPr>
          <w:sz w:val="24"/>
          <w:szCs w:val="24"/>
        </w:rPr>
        <w:lastRenderedPageBreak/>
        <w:t>Do not go beyond what You have learned is in 1</w:t>
      </w:r>
      <w:r w:rsidRPr="00674120">
        <w:rPr>
          <w:sz w:val="24"/>
          <w:szCs w:val="24"/>
          <w:vertAlign w:val="superscript"/>
        </w:rPr>
        <w:t>st</w:t>
      </w:r>
      <w:r w:rsidRPr="00674120">
        <w:rPr>
          <w:sz w:val="24"/>
          <w:szCs w:val="24"/>
        </w:rPr>
        <w:t xml:space="preserve"> Corinthians 4:6-7. In 1</w:t>
      </w:r>
      <w:r w:rsidRPr="00674120">
        <w:rPr>
          <w:sz w:val="24"/>
          <w:szCs w:val="24"/>
          <w:vertAlign w:val="superscript"/>
        </w:rPr>
        <w:t>st</w:t>
      </w:r>
      <w:r w:rsidRPr="00674120">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674120">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674120">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674120">
        <w:rPr>
          <w:sz w:val="24"/>
          <w:szCs w:val="24"/>
          <w:vertAlign w:val="superscript"/>
        </w:rPr>
        <w:t>st</w:t>
      </w:r>
      <w:r w:rsidRPr="00674120">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674120">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674120">
        <w:rPr>
          <w:sz w:val="24"/>
          <w:szCs w:val="24"/>
          <w:vertAlign w:val="superscript"/>
        </w:rPr>
        <w:t>st</w:t>
      </w:r>
      <w:r w:rsidRPr="00674120">
        <w:rPr>
          <w:sz w:val="24"/>
          <w:szCs w:val="24"/>
        </w:rPr>
        <w:t xml:space="preserve"> Samuel 2:3 declares “Talk no more so very proudly, let not arrogance come from Your mouth, for the LORD is a God of Knowledge, and by Him actions are weighed.” David’s charge to Solomon is in 1</w:t>
      </w:r>
      <w:r w:rsidRPr="00674120">
        <w:rPr>
          <w:sz w:val="24"/>
          <w:szCs w:val="24"/>
          <w:vertAlign w:val="superscript"/>
        </w:rPr>
        <w:t>st</w:t>
      </w:r>
      <w:r w:rsidRPr="00674120">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674120">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674120">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674120">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674120">
        <w:rPr>
          <w:sz w:val="24"/>
          <w:szCs w:val="24"/>
          <w:vertAlign w:val="superscript"/>
        </w:rPr>
        <w:t>st</w:t>
      </w:r>
      <w:r w:rsidRPr="00674120">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674120">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674120">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674120">
        <w:rPr>
          <w:sz w:val="24"/>
          <w:szCs w:val="24"/>
        </w:rPr>
        <w:lastRenderedPageBreak/>
        <w:t>3:25-26. In 2</w:t>
      </w:r>
      <w:r w:rsidRPr="00674120">
        <w:rPr>
          <w:sz w:val="24"/>
          <w:szCs w:val="24"/>
          <w:vertAlign w:val="superscript"/>
        </w:rPr>
        <w:t>nd</w:t>
      </w:r>
      <w:r w:rsidRPr="00674120">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3855" w:rsidRPr="00674120" w:rsidRDefault="00083855" w:rsidP="00083855">
      <w:pPr>
        <w:spacing w:line="480" w:lineRule="auto"/>
        <w:jc w:val="both"/>
        <w:rPr>
          <w:sz w:val="24"/>
          <w:szCs w:val="24"/>
        </w:rPr>
      </w:pPr>
      <w:r w:rsidRPr="00674120">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674120">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674120">
        <w:rPr>
          <w:sz w:val="24"/>
          <w:szCs w:val="24"/>
          <w:vertAlign w:val="superscript"/>
        </w:rPr>
        <w:t>st</w:t>
      </w:r>
      <w:r w:rsidRPr="00674120">
        <w:rPr>
          <w:sz w:val="24"/>
          <w:szCs w:val="24"/>
        </w:rPr>
        <w:t xml:space="preserve"> Kings 3:11-12. In 1</w:t>
      </w:r>
      <w:r w:rsidRPr="00674120">
        <w:rPr>
          <w:sz w:val="24"/>
          <w:szCs w:val="24"/>
          <w:vertAlign w:val="superscript"/>
        </w:rPr>
        <w:t>st</w:t>
      </w:r>
      <w:r w:rsidRPr="00674120">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674120">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674120">
        <w:rPr>
          <w:sz w:val="24"/>
          <w:szCs w:val="24"/>
          <w:vertAlign w:val="superscript"/>
        </w:rPr>
        <w:t>st</w:t>
      </w:r>
      <w:r w:rsidRPr="00674120">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674120">
        <w:rPr>
          <w:sz w:val="24"/>
          <w:szCs w:val="24"/>
          <w:vertAlign w:val="superscript"/>
        </w:rPr>
        <w:t>st</w:t>
      </w:r>
      <w:r w:rsidRPr="00674120">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674120">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674120">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674120">
        <w:rPr>
          <w:sz w:val="24"/>
          <w:szCs w:val="24"/>
          <w:vertAlign w:val="superscript"/>
        </w:rPr>
        <w:t>nd</w:t>
      </w:r>
      <w:r w:rsidRPr="00674120">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674120">
        <w:rPr>
          <w:sz w:val="24"/>
          <w:szCs w:val="24"/>
          <w:vertAlign w:val="superscript"/>
        </w:rPr>
        <w:t>st</w:t>
      </w:r>
      <w:r w:rsidRPr="00674120">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674120">
        <w:rPr>
          <w:sz w:val="24"/>
          <w:szCs w:val="24"/>
          <w:vertAlign w:val="superscript"/>
        </w:rPr>
        <w:t>st</w:t>
      </w:r>
      <w:r w:rsidRPr="00674120">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674120">
        <w:rPr>
          <w:sz w:val="24"/>
          <w:szCs w:val="24"/>
          <w:vertAlign w:val="superscript"/>
        </w:rPr>
        <w:t>st</w:t>
      </w:r>
      <w:r w:rsidRPr="00674120">
        <w:rPr>
          <w:sz w:val="24"/>
          <w:szCs w:val="24"/>
        </w:rPr>
        <w:t xml:space="preserve"> Peter 2:13-14. In 1</w:t>
      </w:r>
      <w:r w:rsidRPr="00674120">
        <w:rPr>
          <w:sz w:val="24"/>
          <w:szCs w:val="24"/>
          <w:vertAlign w:val="superscript"/>
        </w:rPr>
        <w:t>st</w:t>
      </w:r>
      <w:r w:rsidRPr="00674120">
        <w:rPr>
          <w:sz w:val="24"/>
          <w:szCs w:val="24"/>
        </w:rPr>
        <w:t xml:space="preserve"> Peter 2:17 says “Honor Everyone. (Agape) Love the Brotherhood. Fear God. Honor the </w:t>
      </w:r>
      <w:r w:rsidRPr="00674120">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674120">
        <w:rPr>
          <w:sz w:val="24"/>
          <w:szCs w:val="24"/>
          <w:vertAlign w:val="superscript"/>
        </w:rPr>
        <w:t>st</w:t>
      </w:r>
      <w:r w:rsidRPr="00674120">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674120">
        <w:rPr>
          <w:sz w:val="24"/>
          <w:szCs w:val="24"/>
          <w:vertAlign w:val="superscript"/>
        </w:rPr>
        <w:t>st</w:t>
      </w:r>
      <w:r w:rsidRPr="00674120">
        <w:rPr>
          <w:sz w:val="24"/>
          <w:szCs w:val="24"/>
        </w:rPr>
        <w:t xml:space="preserve"> Peter 3:16. </w:t>
      </w:r>
    </w:p>
    <w:p w:rsidR="00083855" w:rsidRPr="00674120" w:rsidRDefault="00083855" w:rsidP="00083855">
      <w:pPr>
        <w:spacing w:line="480" w:lineRule="auto"/>
        <w:jc w:val="both"/>
        <w:rPr>
          <w:sz w:val="24"/>
          <w:szCs w:val="24"/>
        </w:rPr>
      </w:pPr>
      <w:r w:rsidRPr="00674120">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674120">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674120">
        <w:rPr>
          <w:sz w:val="24"/>
          <w:szCs w:val="24"/>
          <w:vertAlign w:val="superscript"/>
        </w:rPr>
        <w:t>st</w:t>
      </w:r>
      <w:r w:rsidRPr="00674120">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674120">
        <w:rPr>
          <w:sz w:val="24"/>
          <w:szCs w:val="24"/>
        </w:rPr>
        <w:lastRenderedPageBreak/>
        <w:t>Ephesians 2:10 says “For We are His workmanship, created in Christ Jesus for good works, which God prepared beforehand, that We should walk in them.” In 1</w:t>
      </w:r>
      <w:r w:rsidRPr="00674120">
        <w:rPr>
          <w:sz w:val="24"/>
          <w:szCs w:val="24"/>
          <w:vertAlign w:val="superscript"/>
        </w:rPr>
        <w:t>st</w:t>
      </w:r>
      <w:r w:rsidRPr="00674120">
        <w:rPr>
          <w:sz w:val="24"/>
          <w:szCs w:val="24"/>
        </w:rPr>
        <w:t xml:space="preserve"> John 3:7 declares “Little Children, let no One deceive You. Whoever practices righteousness is righteous, as He is righteous.” In 1</w:t>
      </w:r>
      <w:r w:rsidRPr="00674120">
        <w:rPr>
          <w:sz w:val="24"/>
          <w:szCs w:val="24"/>
          <w:vertAlign w:val="superscript"/>
        </w:rPr>
        <w:t>st</w:t>
      </w:r>
      <w:r w:rsidRPr="00674120">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674120">
        <w:rPr>
          <w:sz w:val="24"/>
          <w:szCs w:val="24"/>
          <w:vertAlign w:val="superscript"/>
        </w:rPr>
        <w:t>st</w:t>
      </w:r>
      <w:r w:rsidRPr="00674120">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674120">
        <w:rPr>
          <w:sz w:val="24"/>
          <w:szCs w:val="24"/>
        </w:rPr>
        <w:lastRenderedPageBreak/>
        <w:t>rocks is in Isaiah 33:15-16. In Acts 24:16 says “So I always take pains to have a clear conscience toward both God and Man.” The examples of Just Men. Job is in Job 1:8. David is in 2</w:t>
      </w:r>
      <w:r w:rsidRPr="00674120">
        <w:rPr>
          <w:sz w:val="24"/>
          <w:szCs w:val="24"/>
          <w:vertAlign w:val="superscript"/>
        </w:rPr>
        <w:t>nd</w:t>
      </w:r>
      <w:r w:rsidRPr="00674120">
        <w:rPr>
          <w:sz w:val="24"/>
          <w:szCs w:val="24"/>
        </w:rPr>
        <w:t xml:space="preserve"> Samuel 8:15. Solomon is in 1</w:t>
      </w:r>
      <w:r w:rsidRPr="00674120">
        <w:rPr>
          <w:sz w:val="24"/>
          <w:szCs w:val="24"/>
          <w:vertAlign w:val="superscript"/>
        </w:rPr>
        <w:t>st</w:t>
      </w:r>
      <w:r w:rsidRPr="00674120">
        <w:rPr>
          <w:sz w:val="24"/>
          <w:szCs w:val="24"/>
        </w:rPr>
        <w:t xml:space="preserve"> Kings 3:11-12. Joseph is in Luke 23:50-51. Paul is in Acts 25:8, 11. The vindication of the just. In 2</w:t>
      </w:r>
      <w:r w:rsidRPr="00674120">
        <w:rPr>
          <w:sz w:val="24"/>
          <w:szCs w:val="24"/>
          <w:vertAlign w:val="superscript"/>
        </w:rPr>
        <w:t>nd</w:t>
      </w:r>
      <w:r w:rsidRPr="00674120">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3855" w:rsidRPr="00674120" w:rsidRDefault="00083855" w:rsidP="00083855">
      <w:pPr>
        <w:spacing w:line="480" w:lineRule="auto"/>
        <w:jc w:val="both"/>
        <w:rPr>
          <w:sz w:val="24"/>
          <w:szCs w:val="24"/>
        </w:rPr>
      </w:pPr>
      <w:r w:rsidRPr="00674120">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674120">
        <w:rPr>
          <w:sz w:val="24"/>
          <w:szCs w:val="24"/>
          <w:vertAlign w:val="superscript"/>
        </w:rPr>
        <w:t>st</w:t>
      </w:r>
      <w:r w:rsidRPr="00674120">
        <w:rPr>
          <w:sz w:val="24"/>
          <w:szCs w:val="24"/>
        </w:rPr>
        <w:t xml:space="preserve"> John 4:18; Titus 1:15-16 &amp; 1</w:t>
      </w:r>
      <w:r w:rsidRPr="00674120">
        <w:rPr>
          <w:sz w:val="24"/>
          <w:szCs w:val="24"/>
          <w:vertAlign w:val="superscript"/>
        </w:rPr>
        <w:t>st</w:t>
      </w:r>
      <w:r w:rsidRPr="00674120">
        <w:rPr>
          <w:sz w:val="24"/>
          <w:szCs w:val="24"/>
        </w:rPr>
        <w:t xml:space="preserve"> </w:t>
      </w:r>
      <w:r w:rsidRPr="00674120">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3855" w:rsidRPr="00674120" w:rsidRDefault="00083855" w:rsidP="00083855">
      <w:pPr>
        <w:spacing w:line="480" w:lineRule="auto"/>
        <w:jc w:val="center"/>
        <w:rPr>
          <w:sz w:val="24"/>
          <w:szCs w:val="24"/>
        </w:rPr>
      </w:pPr>
      <w:r w:rsidRPr="00674120">
        <w:rPr>
          <w:sz w:val="24"/>
          <w:szCs w:val="24"/>
        </w:rPr>
        <w:t>Bibliography</w:t>
      </w:r>
    </w:p>
    <w:p w:rsidR="00083855" w:rsidRPr="00674120" w:rsidRDefault="00083855" w:rsidP="00083855">
      <w:pPr>
        <w:spacing w:line="480" w:lineRule="auto"/>
        <w:jc w:val="both"/>
        <w:rPr>
          <w:sz w:val="24"/>
          <w:szCs w:val="24"/>
        </w:rPr>
      </w:pPr>
      <w:r w:rsidRPr="00674120">
        <w:rPr>
          <w:sz w:val="24"/>
          <w:szCs w:val="24"/>
        </w:rPr>
        <w:t>King James Version: Thomas Nelson, Inc. Nashville, Tennessee, 1991</w:t>
      </w:r>
    </w:p>
    <w:p w:rsidR="00083855" w:rsidRPr="00674120" w:rsidRDefault="00083855" w:rsidP="00083855">
      <w:pPr>
        <w:spacing w:line="480" w:lineRule="auto"/>
        <w:jc w:val="both"/>
        <w:rPr>
          <w:sz w:val="24"/>
          <w:szCs w:val="24"/>
        </w:rPr>
      </w:pPr>
      <w:r w:rsidRPr="00674120">
        <w:rPr>
          <w:sz w:val="24"/>
          <w:szCs w:val="24"/>
        </w:rPr>
        <w:t>Libronix Digital Library System 3.0e with Platinum: Copyright, 2000-2010</w:t>
      </w:r>
    </w:p>
    <w:p w:rsidR="00083855" w:rsidRPr="00674120" w:rsidRDefault="00083855" w:rsidP="00083855">
      <w:pPr>
        <w:spacing w:line="480" w:lineRule="auto"/>
        <w:jc w:val="both"/>
        <w:rPr>
          <w:sz w:val="24"/>
          <w:szCs w:val="24"/>
        </w:rPr>
      </w:pPr>
      <w:r w:rsidRPr="00674120">
        <w:rPr>
          <w:sz w:val="24"/>
          <w:szCs w:val="24"/>
        </w:rPr>
        <w:t>Libronix Digital Library System 3.0e with Platinum: English Standard Version: Copyright, 2000-2010</w:t>
      </w:r>
    </w:p>
    <w:p w:rsidR="00083855" w:rsidRPr="00674120" w:rsidRDefault="00083855" w:rsidP="00083855">
      <w:pPr>
        <w:spacing w:line="480" w:lineRule="auto"/>
        <w:jc w:val="both"/>
        <w:rPr>
          <w:sz w:val="24"/>
          <w:szCs w:val="24"/>
        </w:rPr>
      </w:pPr>
      <w:r w:rsidRPr="00674120">
        <w:rPr>
          <w:sz w:val="24"/>
          <w:szCs w:val="24"/>
        </w:rPr>
        <w:t xml:space="preserve">Spirit Filled Life Bible: The New King James Version: Thomas Nelson, 1991  </w:t>
      </w:r>
    </w:p>
    <w:p w:rsidR="00083855" w:rsidRPr="00674120" w:rsidRDefault="00083855" w:rsidP="00083855">
      <w:pPr>
        <w:jc w:val="center"/>
        <w:rPr>
          <w:b/>
          <w:sz w:val="24"/>
          <w:szCs w:val="24"/>
        </w:rPr>
      </w:pPr>
      <w:r w:rsidRPr="00674120">
        <w:rPr>
          <w:b/>
          <w:sz w:val="24"/>
          <w:szCs w:val="24"/>
        </w:rPr>
        <w:t>WHAT ARE THE DIFFERENT KINDS OF OATHS IN THE HOLY BIBLE</w:t>
      </w:r>
    </w:p>
    <w:p w:rsidR="00083855" w:rsidRPr="00674120" w:rsidRDefault="00083855" w:rsidP="00083855">
      <w:pPr>
        <w:jc w:val="center"/>
        <w:rPr>
          <w:sz w:val="24"/>
          <w:szCs w:val="24"/>
        </w:rPr>
      </w:pPr>
      <w:r w:rsidRPr="00674120">
        <w:rPr>
          <w:sz w:val="24"/>
          <w:szCs w:val="24"/>
        </w:rPr>
        <w:t>Contents</w:t>
      </w:r>
    </w:p>
    <w:p w:rsidR="00083855" w:rsidRPr="00674120" w:rsidRDefault="00083855" w:rsidP="00083855">
      <w:pPr>
        <w:rPr>
          <w:sz w:val="24"/>
          <w:szCs w:val="24"/>
        </w:rPr>
      </w:pPr>
      <w:r w:rsidRPr="00674120">
        <w:rPr>
          <w:sz w:val="24"/>
          <w:szCs w:val="24"/>
        </w:rPr>
        <w:t>Chapter 1: What is an Oath?</w:t>
      </w:r>
    </w:p>
    <w:p w:rsidR="00083855" w:rsidRPr="00674120" w:rsidRDefault="00083855" w:rsidP="00083855">
      <w:pPr>
        <w:rPr>
          <w:sz w:val="24"/>
          <w:szCs w:val="24"/>
        </w:rPr>
      </w:pPr>
      <w:r w:rsidRPr="00674120">
        <w:rPr>
          <w:sz w:val="24"/>
          <w:szCs w:val="24"/>
        </w:rPr>
        <w:t>1. What is the Definition of an Oath?</w:t>
      </w:r>
    </w:p>
    <w:p w:rsidR="00083855" w:rsidRPr="00674120" w:rsidRDefault="00083855" w:rsidP="00083855">
      <w:pPr>
        <w:rPr>
          <w:sz w:val="24"/>
          <w:szCs w:val="24"/>
        </w:rPr>
      </w:pPr>
      <w:r w:rsidRPr="00674120">
        <w:rPr>
          <w:sz w:val="24"/>
          <w:szCs w:val="24"/>
        </w:rPr>
        <w:t xml:space="preserve">     A. The Solemn Oaths of Permissible Magical Arts </w:t>
      </w:r>
    </w:p>
    <w:p w:rsidR="00083855" w:rsidRPr="00674120" w:rsidRDefault="00083855" w:rsidP="00083855">
      <w:pPr>
        <w:rPr>
          <w:sz w:val="24"/>
          <w:szCs w:val="24"/>
        </w:rPr>
      </w:pPr>
      <w:r w:rsidRPr="00674120">
        <w:rPr>
          <w:sz w:val="24"/>
          <w:szCs w:val="24"/>
        </w:rPr>
        <w:lastRenderedPageBreak/>
        <w:t>Chapter 2: What are the other Names associated with an Oath?</w:t>
      </w:r>
    </w:p>
    <w:p w:rsidR="00083855" w:rsidRPr="00674120" w:rsidRDefault="00083855" w:rsidP="00083855">
      <w:pPr>
        <w:rPr>
          <w:sz w:val="24"/>
          <w:szCs w:val="24"/>
        </w:rPr>
      </w:pPr>
      <w:r w:rsidRPr="00674120">
        <w:rPr>
          <w:sz w:val="24"/>
          <w:szCs w:val="24"/>
        </w:rPr>
        <w:t>1.   The Promises in the Kingdom of Heaven of God’s Throne</w:t>
      </w:r>
    </w:p>
    <w:p w:rsidR="00083855" w:rsidRPr="00674120" w:rsidRDefault="00083855" w:rsidP="00083855">
      <w:pPr>
        <w:rPr>
          <w:sz w:val="24"/>
          <w:szCs w:val="24"/>
        </w:rPr>
      </w:pPr>
      <w:r w:rsidRPr="00674120">
        <w:rPr>
          <w:sz w:val="24"/>
          <w:szCs w:val="24"/>
        </w:rPr>
        <w:t>2.   The Commitments in the Kingdom of Heaven of God’s Throne</w:t>
      </w:r>
    </w:p>
    <w:p w:rsidR="00083855" w:rsidRPr="00674120" w:rsidRDefault="00083855" w:rsidP="00083855">
      <w:pPr>
        <w:rPr>
          <w:sz w:val="24"/>
          <w:szCs w:val="24"/>
        </w:rPr>
      </w:pPr>
      <w:r w:rsidRPr="00674120">
        <w:rPr>
          <w:sz w:val="24"/>
          <w:szCs w:val="24"/>
        </w:rPr>
        <w:t>3.   The Engagements in the Kingdom of Heaven of God’s Throne</w:t>
      </w:r>
    </w:p>
    <w:p w:rsidR="00083855" w:rsidRPr="00674120" w:rsidRDefault="00083855" w:rsidP="00083855">
      <w:pPr>
        <w:rPr>
          <w:sz w:val="24"/>
          <w:szCs w:val="24"/>
        </w:rPr>
      </w:pPr>
      <w:r w:rsidRPr="00674120">
        <w:rPr>
          <w:sz w:val="24"/>
          <w:szCs w:val="24"/>
        </w:rPr>
        <w:t>4.   The Swearing True-fully in the Kingdom of Heaven of God’s Throne</w:t>
      </w:r>
    </w:p>
    <w:p w:rsidR="00083855" w:rsidRPr="00674120" w:rsidRDefault="00083855" w:rsidP="00083855">
      <w:pPr>
        <w:rPr>
          <w:sz w:val="24"/>
          <w:szCs w:val="24"/>
        </w:rPr>
      </w:pPr>
      <w:r w:rsidRPr="00674120">
        <w:rPr>
          <w:sz w:val="24"/>
          <w:szCs w:val="24"/>
        </w:rPr>
        <w:t>5.   The Fiancée ships (Courtships) in the Kingdom of Heaven of God’s Throne</w:t>
      </w:r>
    </w:p>
    <w:p w:rsidR="00083855" w:rsidRPr="00674120" w:rsidRDefault="00083855" w:rsidP="00083855">
      <w:pPr>
        <w:rPr>
          <w:sz w:val="24"/>
          <w:szCs w:val="24"/>
        </w:rPr>
      </w:pPr>
      <w:r w:rsidRPr="00674120">
        <w:rPr>
          <w:sz w:val="24"/>
          <w:szCs w:val="24"/>
        </w:rPr>
        <w:t>6.   The Covenants in the Kingdom of Heaven of God’s Throne</w:t>
      </w:r>
    </w:p>
    <w:p w:rsidR="00083855" w:rsidRPr="00674120" w:rsidRDefault="00083855" w:rsidP="00083855">
      <w:pPr>
        <w:rPr>
          <w:sz w:val="24"/>
          <w:szCs w:val="24"/>
        </w:rPr>
      </w:pPr>
      <w:r w:rsidRPr="00674120">
        <w:rPr>
          <w:sz w:val="24"/>
          <w:szCs w:val="24"/>
        </w:rPr>
        <w:t>7.   The Vows or Bans in the Kingdom of Heaven of God’s Throne</w:t>
      </w:r>
    </w:p>
    <w:p w:rsidR="00083855" w:rsidRPr="00674120" w:rsidRDefault="00083855" w:rsidP="00083855">
      <w:pPr>
        <w:rPr>
          <w:sz w:val="24"/>
          <w:szCs w:val="24"/>
        </w:rPr>
      </w:pPr>
      <w:r w:rsidRPr="00674120">
        <w:rPr>
          <w:sz w:val="24"/>
          <w:szCs w:val="24"/>
        </w:rPr>
        <w:t>8.   The Binding Marriage Contracts (Certificates) in the Kingdom of Heaven of God’s Throne</w:t>
      </w:r>
    </w:p>
    <w:p w:rsidR="00083855" w:rsidRPr="00674120" w:rsidRDefault="00083855" w:rsidP="00083855">
      <w:pPr>
        <w:rPr>
          <w:sz w:val="24"/>
          <w:szCs w:val="24"/>
        </w:rPr>
      </w:pPr>
      <w:r w:rsidRPr="00674120">
        <w:rPr>
          <w:sz w:val="24"/>
          <w:szCs w:val="24"/>
        </w:rPr>
        <w:t>9.   The Commands in the Kingdom of Heaven of God’s Throne</w:t>
      </w:r>
    </w:p>
    <w:p w:rsidR="00083855" w:rsidRPr="00674120" w:rsidRDefault="00083855" w:rsidP="00083855">
      <w:pPr>
        <w:rPr>
          <w:sz w:val="24"/>
          <w:szCs w:val="24"/>
        </w:rPr>
      </w:pPr>
      <w:r w:rsidRPr="00674120">
        <w:rPr>
          <w:sz w:val="24"/>
          <w:szCs w:val="24"/>
        </w:rPr>
        <w:t>10. The Joined Together by the Lord in the Kingdom of Heaven of God’ Throne</w:t>
      </w:r>
    </w:p>
    <w:p w:rsidR="00083855" w:rsidRPr="00674120" w:rsidRDefault="00083855" w:rsidP="00083855">
      <w:pPr>
        <w:rPr>
          <w:sz w:val="24"/>
          <w:szCs w:val="24"/>
        </w:rPr>
      </w:pPr>
      <w:r w:rsidRPr="00674120">
        <w:rPr>
          <w:sz w:val="24"/>
          <w:szCs w:val="24"/>
        </w:rPr>
        <w:t>11. The Keeping Company with the Lord in the Kingdom of Heaven of God’s Throne</w:t>
      </w:r>
    </w:p>
    <w:p w:rsidR="00083855" w:rsidRPr="00674120" w:rsidRDefault="00083855" w:rsidP="00083855">
      <w:pPr>
        <w:rPr>
          <w:sz w:val="24"/>
          <w:szCs w:val="24"/>
        </w:rPr>
      </w:pPr>
      <w:r w:rsidRPr="00674120">
        <w:rPr>
          <w:sz w:val="24"/>
          <w:szCs w:val="24"/>
        </w:rPr>
        <w:t>12. The True Witness in the Kingdom of Heaven of God’s Throne</w:t>
      </w:r>
    </w:p>
    <w:p w:rsidR="00083855" w:rsidRPr="00674120" w:rsidRDefault="00083855" w:rsidP="00083855">
      <w:pPr>
        <w:rPr>
          <w:sz w:val="24"/>
          <w:szCs w:val="24"/>
        </w:rPr>
      </w:pPr>
      <w:r w:rsidRPr="00674120">
        <w:rPr>
          <w:sz w:val="24"/>
          <w:szCs w:val="24"/>
        </w:rPr>
        <w:t>13. The Communication Influences from the Kingdom of Heaven of God’s Throne</w:t>
      </w:r>
    </w:p>
    <w:p w:rsidR="00083855" w:rsidRPr="00674120" w:rsidRDefault="00083855" w:rsidP="00083855">
      <w:pPr>
        <w:rPr>
          <w:sz w:val="24"/>
          <w:szCs w:val="24"/>
        </w:rPr>
      </w:pPr>
      <w:r w:rsidRPr="00674120">
        <w:rPr>
          <w:sz w:val="24"/>
          <w:szCs w:val="24"/>
        </w:rPr>
        <w:t>14. The Agreements (Pacts) in the Kingdom of Heaven of God’s Throne</w:t>
      </w:r>
    </w:p>
    <w:p w:rsidR="00083855" w:rsidRPr="00674120" w:rsidRDefault="00083855" w:rsidP="00083855">
      <w:pPr>
        <w:rPr>
          <w:sz w:val="24"/>
          <w:szCs w:val="24"/>
        </w:rPr>
      </w:pPr>
      <w:r w:rsidRPr="00674120">
        <w:rPr>
          <w:sz w:val="24"/>
          <w:szCs w:val="24"/>
        </w:rPr>
        <w:t>15. The Friendships (Relationships) in the Kingdom of Heaven of God’s Throne</w:t>
      </w:r>
    </w:p>
    <w:p w:rsidR="00083855" w:rsidRPr="00674120" w:rsidRDefault="00083855" w:rsidP="00083855">
      <w:pPr>
        <w:rPr>
          <w:sz w:val="24"/>
          <w:szCs w:val="24"/>
        </w:rPr>
      </w:pPr>
      <w:r w:rsidRPr="00674120">
        <w:rPr>
          <w:sz w:val="24"/>
          <w:szCs w:val="24"/>
        </w:rPr>
        <w:t xml:space="preserve">16. The Treaty Delegations or Alliances in the Kingdom of Heaven of God’s Throne </w:t>
      </w:r>
    </w:p>
    <w:p w:rsidR="00083855" w:rsidRPr="00674120" w:rsidRDefault="00083855" w:rsidP="00083855">
      <w:pPr>
        <w:rPr>
          <w:sz w:val="24"/>
          <w:szCs w:val="24"/>
        </w:rPr>
      </w:pPr>
      <w:r w:rsidRPr="00674120">
        <w:rPr>
          <w:sz w:val="24"/>
          <w:szCs w:val="24"/>
        </w:rPr>
        <w:t>17. The Pledges (Entrusted Security) in the Kingdom of Heaven of God’s Throne</w:t>
      </w:r>
    </w:p>
    <w:p w:rsidR="00083855" w:rsidRPr="00674120" w:rsidRDefault="00083855" w:rsidP="00083855">
      <w:pPr>
        <w:rPr>
          <w:sz w:val="24"/>
          <w:szCs w:val="24"/>
        </w:rPr>
      </w:pPr>
      <w:r w:rsidRPr="00674120">
        <w:rPr>
          <w:sz w:val="24"/>
          <w:szCs w:val="24"/>
        </w:rPr>
        <w:t>18. The Safekeeping’s in the Kingdom of Heaven of God’s Throne</w:t>
      </w:r>
    </w:p>
    <w:p w:rsidR="00083855" w:rsidRPr="00674120" w:rsidRDefault="00083855" w:rsidP="00083855">
      <w:pPr>
        <w:rPr>
          <w:sz w:val="24"/>
          <w:szCs w:val="24"/>
        </w:rPr>
      </w:pPr>
      <w:r w:rsidRPr="00674120">
        <w:rPr>
          <w:sz w:val="24"/>
          <w:szCs w:val="24"/>
        </w:rPr>
        <w:t xml:space="preserve">19. The One Flesh Unions (Lawful Union) with Man in the Kingdom of Heaven of God’s Throne </w:t>
      </w:r>
    </w:p>
    <w:p w:rsidR="00083855" w:rsidRPr="00674120" w:rsidRDefault="00083855" w:rsidP="00083855">
      <w:pPr>
        <w:rPr>
          <w:sz w:val="24"/>
          <w:szCs w:val="24"/>
        </w:rPr>
      </w:pPr>
      <w:r w:rsidRPr="00674120">
        <w:rPr>
          <w:sz w:val="24"/>
          <w:szCs w:val="24"/>
        </w:rPr>
        <w:t>20. The Divine Flesh Unions (Godly Union) with the Lord in the Kingdom of Heaven of God’s Throne</w:t>
      </w:r>
    </w:p>
    <w:p w:rsidR="00083855" w:rsidRPr="00674120" w:rsidRDefault="00083855" w:rsidP="00083855">
      <w:pPr>
        <w:rPr>
          <w:sz w:val="24"/>
          <w:szCs w:val="24"/>
        </w:rPr>
      </w:pPr>
      <w:r w:rsidRPr="00674120">
        <w:rPr>
          <w:sz w:val="24"/>
          <w:szCs w:val="24"/>
        </w:rPr>
        <w:t>21. The LORD’s did not Relent in the Kingdom of Heaven of God’s Throne</w:t>
      </w:r>
    </w:p>
    <w:p w:rsidR="00083855" w:rsidRPr="00674120" w:rsidRDefault="00083855" w:rsidP="00083855">
      <w:pPr>
        <w:rPr>
          <w:sz w:val="24"/>
          <w:szCs w:val="24"/>
        </w:rPr>
      </w:pPr>
      <w:r w:rsidRPr="00674120">
        <w:rPr>
          <w:sz w:val="24"/>
          <w:szCs w:val="24"/>
        </w:rPr>
        <w:t>Chapter 4: What are the Wrong Oaths in the Holy Bible? A Warlock means “Oath-Breaker”</w:t>
      </w:r>
    </w:p>
    <w:p w:rsidR="00083855" w:rsidRPr="00674120" w:rsidRDefault="00083855" w:rsidP="00083855">
      <w:pPr>
        <w:rPr>
          <w:sz w:val="24"/>
          <w:szCs w:val="24"/>
        </w:rPr>
      </w:pPr>
      <w:r w:rsidRPr="00674120">
        <w:rPr>
          <w:sz w:val="24"/>
          <w:szCs w:val="24"/>
        </w:rPr>
        <w:lastRenderedPageBreak/>
        <w:t>1.   Breaking Swearing in the Kingdom of the World of God’s Footstool</w:t>
      </w:r>
    </w:p>
    <w:p w:rsidR="00083855" w:rsidRPr="00674120" w:rsidRDefault="00083855" w:rsidP="00083855">
      <w:pPr>
        <w:rPr>
          <w:sz w:val="24"/>
          <w:szCs w:val="24"/>
        </w:rPr>
      </w:pPr>
      <w:r w:rsidRPr="00674120">
        <w:rPr>
          <w:sz w:val="24"/>
          <w:szCs w:val="24"/>
        </w:rPr>
        <w:t>2.   Breaking True Witness in the Kingdom of the World of God’s Footstool</w:t>
      </w:r>
    </w:p>
    <w:p w:rsidR="00083855" w:rsidRPr="00674120" w:rsidRDefault="00083855" w:rsidP="00083855">
      <w:pPr>
        <w:rPr>
          <w:sz w:val="24"/>
          <w:szCs w:val="24"/>
        </w:rPr>
      </w:pPr>
      <w:r w:rsidRPr="00674120">
        <w:rPr>
          <w:sz w:val="24"/>
          <w:szCs w:val="24"/>
        </w:rPr>
        <w:t>3.   Breaking Promises in the Kingdom of the World of God’s Footstool</w:t>
      </w:r>
    </w:p>
    <w:p w:rsidR="00083855" w:rsidRPr="00674120" w:rsidRDefault="00083855" w:rsidP="00083855">
      <w:pPr>
        <w:rPr>
          <w:sz w:val="24"/>
          <w:szCs w:val="24"/>
        </w:rPr>
      </w:pPr>
      <w:r w:rsidRPr="00674120">
        <w:rPr>
          <w:sz w:val="24"/>
          <w:szCs w:val="24"/>
        </w:rPr>
        <w:t>4.   Breaking Commitments in the Kingdom of the World of God’s Footstool</w:t>
      </w:r>
    </w:p>
    <w:p w:rsidR="00083855" w:rsidRPr="00674120" w:rsidRDefault="00083855" w:rsidP="00083855">
      <w:pPr>
        <w:rPr>
          <w:sz w:val="24"/>
          <w:szCs w:val="24"/>
        </w:rPr>
      </w:pPr>
      <w:r w:rsidRPr="00674120">
        <w:rPr>
          <w:sz w:val="24"/>
          <w:szCs w:val="24"/>
        </w:rPr>
        <w:t>5.   Breaking Engagements in the Kingdom of the World of God’s Footstool</w:t>
      </w:r>
    </w:p>
    <w:p w:rsidR="00083855" w:rsidRPr="00674120" w:rsidRDefault="00083855" w:rsidP="00083855">
      <w:pPr>
        <w:rPr>
          <w:sz w:val="24"/>
          <w:szCs w:val="24"/>
        </w:rPr>
      </w:pPr>
      <w:r w:rsidRPr="00674120">
        <w:rPr>
          <w:sz w:val="24"/>
          <w:szCs w:val="24"/>
        </w:rPr>
        <w:t>6.   Breaking Fiancée ships (Courtships) in the Kingdom of the World of God’s Footstool</w:t>
      </w:r>
    </w:p>
    <w:p w:rsidR="00083855" w:rsidRPr="00674120" w:rsidRDefault="00083855" w:rsidP="00083855">
      <w:pPr>
        <w:rPr>
          <w:sz w:val="24"/>
          <w:szCs w:val="24"/>
        </w:rPr>
      </w:pPr>
      <w:r w:rsidRPr="00674120">
        <w:rPr>
          <w:sz w:val="24"/>
          <w:szCs w:val="24"/>
        </w:rPr>
        <w:t>7.   Breaking Vows or Bans in the Kingdom of the World of God’s Footstool</w:t>
      </w:r>
    </w:p>
    <w:p w:rsidR="00083855" w:rsidRPr="00674120" w:rsidRDefault="00083855" w:rsidP="00083855">
      <w:pPr>
        <w:rPr>
          <w:sz w:val="24"/>
          <w:szCs w:val="24"/>
        </w:rPr>
      </w:pPr>
      <w:r w:rsidRPr="00674120">
        <w:rPr>
          <w:sz w:val="24"/>
          <w:szCs w:val="24"/>
        </w:rPr>
        <w:t>8.   Breaking Covenants in the Kingdom of the World of God’s Footstool</w:t>
      </w:r>
    </w:p>
    <w:p w:rsidR="00083855" w:rsidRPr="00674120" w:rsidRDefault="00083855" w:rsidP="00083855">
      <w:pPr>
        <w:rPr>
          <w:sz w:val="24"/>
          <w:szCs w:val="24"/>
        </w:rPr>
      </w:pPr>
      <w:r w:rsidRPr="00674120">
        <w:rPr>
          <w:sz w:val="24"/>
          <w:szCs w:val="24"/>
        </w:rPr>
        <w:t>9.   Breaking Commands in the Kingdom of the World of God’s Footstool</w:t>
      </w:r>
    </w:p>
    <w:p w:rsidR="00083855" w:rsidRPr="00674120" w:rsidRDefault="00083855" w:rsidP="00083855">
      <w:pPr>
        <w:rPr>
          <w:sz w:val="24"/>
          <w:szCs w:val="24"/>
        </w:rPr>
      </w:pPr>
      <w:r w:rsidRPr="00674120">
        <w:rPr>
          <w:sz w:val="24"/>
          <w:szCs w:val="24"/>
        </w:rPr>
        <w:t xml:space="preserve">10. Breaking Agreements (Pacts) in the Kingdom of the World of God’s Footstool </w:t>
      </w:r>
    </w:p>
    <w:p w:rsidR="00083855" w:rsidRPr="00674120" w:rsidRDefault="00083855" w:rsidP="00083855">
      <w:pPr>
        <w:rPr>
          <w:sz w:val="24"/>
          <w:szCs w:val="24"/>
        </w:rPr>
      </w:pPr>
      <w:r w:rsidRPr="00674120">
        <w:rPr>
          <w:sz w:val="24"/>
          <w:szCs w:val="24"/>
        </w:rPr>
        <w:t>11. Breaking Friendships (Relationships of Enmity) in the Kingdom of the World of God’s Footstool</w:t>
      </w:r>
    </w:p>
    <w:p w:rsidR="00083855" w:rsidRPr="00674120" w:rsidRDefault="00083855" w:rsidP="00083855">
      <w:pPr>
        <w:rPr>
          <w:sz w:val="24"/>
          <w:szCs w:val="24"/>
        </w:rPr>
      </w:pPr>
      <w:r w:rsidRPr="00674120">
        <w:rPr>
          <w:sz w:val="24"/>
          <w:szCs w:val="24"/>
        </w:rPr>
        <w:t xml:space="preserve">12. Breaking Treaty Delegations or Alliances in the Kingdom of the World of God’s Footstool </w:t>
      </w:r>
    </w:p>
    <w:p w:rsidR="00083855" w:rsidRPr="00674120" w:rsidRDefault="00083855" w:rsidP="00083855">
      <w:pPr>
        <w:rPr>
          <w:sz w:val="24"/>
          <w:szCs w:val="24"/>
        </w:rPr>
      </w:pPr>
      <w:r w:rsidRPr="00674120">
        <w:rPr>
          <w:sz w:val="24"/>
          <w:szCs w:val="24"/>
        </w:rPr>
        <w:t>13. Breaking Marriage Contracts (Certificates) in the Kingdom of the World of God’s Footstool</w:t>
      </w:r>
    </w:p>
    <w:p w:rsidR="00083855" w:rsidRPr="00674120" w:rsidRDefault="00083855" w:rsidP="00083855">
      <w:pPr>
        <w:rPr>
          <w:sz w:val="24"/>
          <w:szCs w:val="24"/>
        </w:rPr>
      </w:pPr>
      <w:r w:rsidRPr="00674120">
        <w:rPr>
          <w:sz w:val="24"/>
          <w:szCs w:val="24"/>
        </w:rPr>
        <w:t>14. Breaking Joined Together with the Lord in the Kingdom of the World of God’s Footstool</w:t>
      </w:r>
    </w:p>
    <w:p w:rsidR="00083855" w:rsidRPr="00674120" w:rsidRDefault="00083855" w:rsidP="00083855">
      <w:pPr>
        <w:rPr>
          <w:sz w:val="24"/>
          <w:szCs w:val="24"/>
        </w:rPr>
      </w:pPr>
      <w:r w:rsidRPr="00674120">
        <w:rPr>
          <w:sz w:val="24"/>
          <w:szCs w:val="24"/>
        </w:rPr>
        <w:t xml:space="preserve">15. Breaking Keeping Company in the Kingdom of the World of God’s Footstool </w:t>
      </w:r>
    </w:p>
    <w:p w:rsidR="00083855" w:rsidRPr="00674120" w:rsidRDefault="00083855" w:rsidP="00083855">
      <w:pPr>
        <w:rPr>
          <w:sz w:val="24"/>
          <w:szCs w:val="24"/>
        </w:rPr>
      </w:pPr>
      <w:r w:rsidRPr="00674120">
        <w:rPr>
          <w:sz w:val="24"/>
          <w:szCs w:val="24"/>
        </w:rPr>
        <w:t>16. Breaking Communication Influences from the Kingdom of the World of God’s Footstool</w:t>
      </w:r>
    </w:p>
    <w:p w:rsidR="00083855" w:rsidRPr="00674120" w:rsidRDefault="00083855" w:rsidP="00083855">
      <w:pPr>
        <w:rPr>
          <w:sz w:val="24"/>
          <w:szCs w:val="24"/>
        </w:rPr>
      </w:pPr>
      <w:r w:rsidRPr="00674120">
        <w:rPr>
          <w:sz w:val="24"/>
          <w:szCs w:val="24"/>
        </w:rPr>
        <w:t xml:space="preserve">17. Breaking Pledging (Entrusted Security) in the Kingdom of the World of God’s Footstool </w:t>
      </w:r>
    </w:p>
    <w:p w:rsidR="00083855" w:rsidRPr="00674120" w:rsidRDefault="00083855" w:rsidP="00083855">
      <w:pPr>
        <w:rPr>
          <w:sz w:val="24"/>
          <w:szCs w:val="24"/>
        </w:rPr>
      </w:pPr>
      <w:r w:rsidRPr="00674120">
        <w:rPr>
          <w:sz w:val="24"/>
          <w:szCs w:val="24"/>
        </w:rPr>
        <w:t>18. Breaking Safekeeping’s in the Kingdom of the World of God’ Footstool</w:t>
      </w:r>
    </w:p>
    <w:p w:rsidR="00083855" w:rsidRPr="00674120" w:rsidRDefault="00083855" w:rsidP="00083855">
      <w:pPr>
        <w:rPr>
          <w:sz w:val="24"/>
          <w:szCs w:val="24"/>
        </w:rPr>
      </w:pPr>
      <w:r w:rsidRPr="00674120">
        <w:rPr>
          <w:sz w:val="24"/>
          <w:szCs w:val="24"/>
        </w:rPr>
        <w:t xml:space="preserve">19. Breaking One Flesh Union (Unlawful Union) in the Kingdom of the World of God’s Footstool </w:t>
      </w:r>
    </w:p>
    <w:p w:rsidR="00083855" w:rsidRPr="00674120" w:rsidRDefault="00083855" w:rsidP="00083855">
      <w:pPr>
        <w:rPr>
          <w:sz w:val="24"/>
          <w:szCs w:val="24"/>
        </w:rPr>
      </w:pPr>
      <w:r w:rsidRPr="00674120">
        <w:rPr>
          <w:sz w:val="24"/>
          <w:szCs w:val="24"/>
        </w:rPr>
        <w:t xml:space="preserve">20. Breaking Divine Flesh Unions with Man in the Kingdom of the World of God’s Footstool </w:t>
      </w:r>
    </w:p>
    <w:p w:rsidR="00083855" w:rsidRPr="00674120" w:rsidRDefault="00083855" w:rsidP="00083855">
      <w:pPr>
        <w:rPr>
          <w:sz w:val="24"/>
          <w:szCs w:val="24"/>
        </w:rPr>
      </w:pPr>
      <w:r w:rsidRPr="00674120">
        <w:rPr>
          <w:sz w:val="24"/>
          <w:szCs w:val="24"/>
        </w:rPr>
        <w:t xml:space="preserve">21. Breaking Evil Relenting or Lying in the Kingdom of the World of God’s Footstool </w:t>
      </w:r>
    </w:p>
    <w:p w:rsidR="00083855" w:rsidRPr="00674120" w:rsidRDefault="00083855" w:rsidP="00083855">
      <w:pPr>
        <w:rPr>
          <w:sz w:val="24"/>
          <w:szCs w:val="24"/>
        </w:rPr>
      </w:pPr>
      <w:r w:rsidRPr="00674120">
        <w:rPr>
          <w:sz w:val="24"/>
          <w:szCs w:val="24"/>
        </w:rPr>
        <w:t xml:space="preserve">Conclusion </w:t>
      </w:r>
    </w:p>
    <w:p w:rsidR="00083855" w:rsidRPr="00674120" w:rsidRDefault="00083855" w:rsidP="00083855">
      <w:pPr>
        <w:jc w:val="center"/>
        <w:rPr>
          <w:b/>
          <w:sz w:val="24"/>
          <w:szCs w:val="24"/>
        </w:rPr>
      </w:pPr>
      <w:r w:rsidRPr="00674120">
        <w:rPr>
          <w:b/>
          <w:sz w:val="24"/>
          <w:szCs w:val="24"/>
        </w:rPr>
        <w:t>Chapter 1: What is an Oath?</w:t>
      </w:r>
    </w:p>
    <w:p w:rsidR="00083855" w:rsidRPr="00674120" w:rsidRDefault="00083855" w:rsidP="00083855">
      <w:pPr>
        <w:spacing w:line="480" w:lineRule="auto"/>
        <w:jc w:val="both"/>
        <w:rPr>
          <w:sz w:val="24"/>
          <w:szCs w:val="24"/>
        </w:rPr>
      </w:pPr>
      <w:r w:rsidRPr="00674120">
        <w:rPr>
          <w:sz w:val="24"/>
          <w:szCs w:val="24"/>
        </w:rPr>
        <w:lastRenderedPageBreak/>
        <w:t>What is the Definition of an Oath? An Oath is a Solemn Promise or Vow to the Lord to fulfill a certain pledge. There are two terms in the Hebrew that means Oath. They are “</w:t>
      </w:r>
      <w:r w:rsidRPr="00674120">
        <w:rPr>
          <w:b/>
          <w:sz w:val="24"/>
          <w:szCs w:val="24"/>
        </w:rPr>
        <w:t>ala</w:t>
      </w:r>
      <w:r w:rsidRPr="00674120">
        <w:rPr>
          <w:sz w:val="24"/>
          <w:szCs w:val="24"/>
        </w:rPr>
        <w:t>” and “</w:t>
      </w:r>
      <w:r w:rsidRPr="00674120">
        <w:rPr>
          <w:b/>
          <w:sz w:val="24"/>
          <w:szCs w:val="24"/>
        </w:rPr>
        <w:t>s bu a</w:t>
      </w:r>
      <w:r w:rsidRPr="00674120">
        <w:rPr>
          <w:sz w:val="24"/>
          <w:szCs w:val="24"/>
        </w:rPr>
        <w:t>.” In ancient times many Kings, Priests, Prophets and other Lords entered into a solemn relationship with the number seven. The term “</w:t>
      </w:r>
      <w:r w:rsidRPr="00674120">
        <w:rPr>
          <w:b/>
          <w:sz w:val="24"/>
          <w:szCs w:val="24"/>
        </w:rPr>
        <w:t>ala</w:t>
      </w:r>
      <w:r w:rsidRPr="00674120">
        <w:rPr>
          <w:sz w:val="24"/>
          <w:szCs w:val="24"/>
        </w:rPr>
        <w:t>”</w:t>
      </w:r>
      <w:r w:rsidRPr="00674120">
        <w:rPr>
          <w:b/>
          <w:sz w:val="24"/>
          <w:szCs w:val="24"/>
        </w:rPr>
        <w:t xml:space="preserve"> </w:t>
      </w:r>
      <w:r w:rsidRPr="00674120">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674120">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674120">
        <w:rPr>
          <w:sz w:val="24"/>
          <w:szCs w:val="24"/>
          <w:vertAlign w:val="superscript"/>
        </w:rPr>
        <w:t>st</w:t>
      </w:r>
      <w:r w:rsidRPr="00674120">
        <w:rPr>
          <w:sz w:val="24"/>
          <w:szCs w:val="24"/>
        </w:rPr>
        <w:t xml:space="preserve"> 40 Year Kingdom of God an Oath or anything linked to an Oath was not necessary, except the 1</w:t>
      </w:r>
      <w:r w:rsidRPr="00674120">
        <w:rPr>
          <w:sz w:val="24"/>
          <w:szCs w:val="24"/>
          <w:vertAlign w:val="superscript"/>
        </w:rPr>
        <w:t>st</w:t>
      </w:r>
      <w:r w:rsidRPr="00674120">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674120">
        <w:rPr>
          <w:b/>
          <w:sz w:val="24"/>
          <w:szCs w:val="24"/>
        </w:rPr>
        <w:t>LORD YAH</w:t>
      </w:r>
      <w:r w:rsidRPr="00674120">
        <w:rPr>
          <w:sz w:val="24"/>
          <w:szCs w:val="24"/>
        </w:rPr>
        <w:t xml:space="preserve"> Commands the Command of the Entire Father Stephen the Good Potter Creator’s Kingdom as the </w:t>
      </w:r>
      <w:r w:rsidRPr="00674120">
        <w:rPr>
          <w:b/>
          <w:sz w:val="24"/>
          <w:szCs w:val="24"/>
        </w:rPr>
        <w:t>LORD YAHWEH HIMSELF in SUPREME GOOD CREATORSHIP</w:t>
      </w:r>
      <w:r w:rsidRPr="00674120">
        <w:rPr>
          <w:sz w:val="24"/>
          <w:szCs w:val="24"/>
        </w:rPr>
        <w:t xml:space="preserve"> (short for Maker) in Acts 6:1-8:3 commands of the Kingdom of the Entire Gods as the </w:t>
      </w:r>
      <w:r w:rsidRPr="00674120">
        <w:rPr>
          <w:b/>
          <w:sz w:val="24"/>
          <w:szCs w:val="24"/>
        </w:rPr>
        <w:t>LORD YAHWEH in LORDSHIP</w:t>
      </w:r>
      <w:r w:rsidRPr="00674120">
        <w:rPr>
          <w:sz w:val="24"/>
          <w:szCs w:val="24"/>
        </w:rPr>
        <w:t xml:space="preserve"> (short of Yah) in Acts 1:1-28:31 commands the Command of the Kingdom of the Entire Heavens as the </w:t>
      </w:r>
      <w:r w:rsidRPr="00674120">
        <w:rPr>
          <w:b/>
          <w:sz w:val="24"/>
          <w:szCs w:val="24"/>
        </w:rPr>
        <w:t>LORD VICTOR’S THRONE</w:t>
      </w:r>
      <w:r w:rsidRPr="00674120">
        <w:rPr>
          <w:sz w:val="24"/>
          <w:szCs w:val="24"/>
        </w:rPr>
        <w:t xml:space="preserve"> (short for Vic) in Revelation 1:1-22:21 &amp; commands the Command of the Kingdom of the Entire Earths as the </w:t>
      </w:r>
      <w:r w:rsidRPr="00674120">
        <w:rPr>
          <w:b/>
          <w:sz w:val="24"/>
          <w:szCs w:val="24"/>
        </w:rPr>
        <w:t>LORD JEHOVAH’s FOOTSTOOL</w:t>
      </w:r>
      <w:r w:rsidRPr="00674120">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674120">
        <w:rPr>
          <w:sz w:val="24"/>
          <w:szCs w:val="24"/>
        </w:rPr>
        <w:lastRenderedPageBreak/>
        <w:t xml:space="preserve">the number seven in Genesis 22:14; Exodus 6:3; 17:15; Judges 6:24; Psalms 83:18 &amp; Isaiah 12:2; 26:4.             </w:t>
      </w:r>
    </w:p>
    <w:p w:rsidR="00083855" w:rsidRPr="00674120" w:rsidRDefault="00083855" w:rsidP="00083855">
      <w:pPr>
        <w:spacing w:line="480" w:lineRule="auto"/>
        <w:jc w:val="both"/>
        <w:rPr>
          <w:sz w:val="24"/>
          <w:szCs w:val="24"/>
        </w:rPr>
      </w:pPr>
      <w:r w:rsidRPr="00674120">
        <w:rPr>
          <w:sz w:val="24"/>
          <w:szCs w:val="24"/>
        </w:rPr>
        <w:t>The Supreme Perfect Command of the Father Stephen Our Lord</w:t>
      </w:r>
    </w:p>
    <w:p w:rsidR="00083855" w:rsidRPr="00674120" w:rsidRDefault="00083855" w:rsidP="00083855">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674120">
        <w:rPr>
          <w:sz w:val="24"/>
          <w:szCs w:val="24"/>
        </w:rPr>
        <w:lastRenderedPageBreak/>
        <w:t>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74120">
        <w:rPr>
          <w:sz w:val="24"/>
          <w:szCs w:val="24"/>
          <w:vertAlign w:val="superscript"/>
        </w:rPr>
        <w:t>st</w:t>
      </w:r>
      <w:r w:rsidRPr="00674120">
        <w:rPr>
          <w:sz w:val="24"/>
          <w:szCs w:val="24"/>
        </w:rPr>
        <w:t xml:space="preserve"> Corinthians 8:4; 2</w:t>
      </w:r>
      <w:r w:rsidRPr="00674120">
        <w:rPr>
          <w:sz w:val="24"/>
          <w:szCs w:val="24"/>
          <w:vertAlign w:val="superscript"/>
        </w:rPr>
        <w:t>nd</w:t>
      </w:r>
      <w:r w:rsidRPr="00674120">
        <w:rPr>
          <w:sz w:val="24"/>
          <w:szCs w:val="24"/>
        </w:rPr>
        <w:t xml:space="preserve"> Kings 19:15; 23:25; Matthew 27:37-39; Luke 10:27 and Psalms 97:10. In 1</w:t>
      </w:r>
      <w:r w:rsidRPr="00674120">
        <w:rPr>
          <w:sz w:val="24"/>
          <w:szCs w:val="24"/>
          <w:vertAlign w:val="superscript"/>
        </w:rPr>
        <w:t>st</w:t>
      </w:r>
      <w:r w:rsidRPr="0067412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74120">
        <w:rPr>
          <w:sz w:val="24"/>
          <w:szCs w:val="24"/>
          <w:vertAlign w:val="superscript"/>
        </w:rPr>
        <w:t>st</w:t>
      </w:r>
      <w:r w:rsidRPr="00674120">
        <w:rPr>
          <w:sz w:val="24"/>
          <w:szCs w:val="24"/>
        </w:rPr>
        <w:t xml:space="preserve"> Timothy 2:5 declares “For there is One God (Father Stephen), and there is One Mediator between God and Men, the Man Christ Jesus.” In Romans 3:30 says “God is One.” In 1</w:t>
      </w:r>
      <w:r w:rsidRPr="00674120">
        <w:rPr>
          <w:sz w:val="24"/>
          <w:szCs w:val="24"/>
          <w:vertAlign w:val="superscript"/>
        </w:rPr>
        <w:t>st</w:t>
      </w:r>
      <w:r w:rsidRPr="00674120">
        <w:rPr>
          <w:sz w:val="24"/>
          <w:szCs w:val="24"/>
        </w:rPr>
        <w:t xml:space="preserve"> Corinthians 8:6 says “yet for Us there is One God (Yahweh), the Father (Stephen), from </w:t>
      </w:r>
      <w:r w:rsidRPr="00674120">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674120">
        <w:rPr>
          <w:sz w:val="24"/>
          <w:szCs w:val="24"/>
        </w:rPr>
        <w:lastRenderedPageBreak/>
        <w:t xml:space="preserve">where all Creation is limited and His Omniscience (all knowing, intelligence, wisdom, understanding and knowledge) where all Creation is limited. </w:t>
      </w:r>
    </w:p>
    <w:p w:rsidR="00083855" w:rsidRPr="00674120" w:rsidRDefault="00083855" w:rsidP="00083855">
      <w:pPr>
        <w:spacing w:line="480" w:lineRule="auto"/>
        <w:jc w:val="center"/>
        <w:rPr>
          <w:b/>
          <w:sz w:val="24"/>
          <w:szCs w:val="24"/>
        </w:rPr>
      </w:pPr>
      <w:r w:rsidRPr="00674120">
        <w:rPr>
          <w:b/>
          <w:sz w:val="24"/>
          <w:szCs w:val="24"/>
        </w:rPr>
        <w:t>THE LORD YAHWEH THE SUPREME CREATOR OF THE FATHER STEPHEN OUR LORD</w:t>
      </w:r>
    </w:p>
    <w:p w:rsidR="00083855" w:rsidRPr="00674120" w:rsidRDefault="00083855" w:rsidP="00083855">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674120" w:rsidRDefault="00083855" w:rsidP="00083855">
      <w:pPr>
        <w:spacing w:line="480" w:lineRule="auto"/>
        <w:jc w:val="center"/>
        <w:rPr>
          <w:b/>
          <w:sz w:val="24"/>
          <w:szCs w:val="24"/>
        </w:rPr>
      </w:pPr>
      <w:r w:rsidRPr="00674120">
        <w:rPr>
          <w:b/>
          <w:sz w:val="24"/>
          <w:szCs w:val="24"/>
        </w:rPr>
        <w:lastRenderedPageBreak/>
        <w:t>THE FATHER STEPHEN OUR LORD THE AUTHORIZED GOOD POTTER CREATOR UNDER HIS LORD YAHWEH</w:t>
      </w:r>
    </w:p>
    <w:p w:rsidR="00083855" w:rsidRPr="00674120" w:rsidRDefault="00083855" w:rsidP="00083855">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w:t>
      </w:r>
      <w:r w:rsidRPr="00674120">
        <w:rPr>
          <w:sz w:val="24"/>
          <w:szCs w:val="24"/>
        </w:rPr>
        <w:lastRenderedPageBreak/>
        <w:t>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083855" w:rsidRPr="00674120" w:rsidRDefault="00083855" w:rsidP="00083855">
      <w:pPr>
        <w:spacing w:line="480" w:lineRule="auto"/>
        <w:jc w:val="center"/>
        <w:rPr>
          <w:b/>
          <w:sz w:val="24"/>
          <w:szCs w:val="24"/>
        </w:rPr>
      </w:pPr>
      <w:r w:rsidRPr="00674120">
        <w:rPr>
          <w:b/>
          <w:sz w:val="24"/>
          <w:szCs w:val="24"/>
        </w:rPr>
        <w:t>THE LORD JESUS CHRIST THE AUTHORIZED CREATOR AGENT UNDER HIS FATHER STEPHEN OUR LORD</w:t>
      </w:r>
    </w:p>
    <w:p w:rsidR="00083855" w:rsidRPr="00674120" w:rsidRDefault="00083855" w:rsidP="00083855">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083855" w:rsidRPr="00674120" w:rsidRDefault="00083855" w:rsidP="00083855">
      <w:pPr>
        <w:spacing w:line="480" w:lineRule="auto"/>
        <w:jc w:val="center"/>
        <w:rPr>
          <w:b/>
          <w:sz w:val="24"/>
          <w:szCs w:val="24"/>
        </w:rPr>
      </w:pPr>
      <w:r w:rsidRPr="00674120">
        <w:rPr>
          <w:b/>
          <w:sz w:val="24"/>
          <w:szCs w:val="24"/>
        </w:rPr>
        <w:t>The Father Stephen the Single Lord called Lordship in 120 years in the Lord Yah</w:t>
      </w:r>
    </w:p>
    <w:p w:rsidR="00083855" w:rsidRPr="00674120" w:rsidRDefault="00083855" w:rsidP="00083855">
      <w:pPr>
        <w:spacing w:line="480" w:lineRule="auto"/>
        <w:jc w:val="both"/>
        <w:rPr>
          <w:sz w:val="24"/>
          <w:szCs w:val="24"/>
        </w:rPr>
      </w:pPr>
      <w:r w:rsidRPr="00674120">
        <w:rPr>
          <w:sz w:val="24"/>
          <w:szCs w:val="24"/>
        </w:rPr>
        <w:lastRenderedPageBreak/>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674120" w:rsidRDefault="00083855" w:rsidP="00083855">
      <w:pPr>
        <w:spacing w:line="480" w:lineRule="auto"/>
        <w:jc w:val="both"/>
        <w:rPr>
          <w:sz w:val="24"/>
          <w:szCs w:val="24"/>
        </w:rPr>
      </w:pPr>
      <w:r w:rsidRPr="00674120">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674120">
        <w:rPr>
          <w:sz w:val="24"/>
          <w:szCs w:val="24"/>
        </w:rPr>
        <w:lastRenderedPageBreak/>
        <w:t>“As You do not know what is the way of the wind (Spirit as Stephen in 1</w:t>
      </w:r>
      <w:r w:rsidRPr="00674120">
        <w:rPr>
          <w:sz w:val="24"/>
          <w:szCs w:val="24"/>
          <w:vertAlign w:val="superscript"/>
        </w:rPr>
        <w:t>st</w:t>
      </w:r>
      <w:r w:rsidRPr="0067412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83855" w:rsidRPr="00674120" w:rsidRDefault="00083855" w:rsidP="00083855">
      <w:pPr>
        <w:spacing w:line="480" w:lineRule="auto"/>
        <w:jc w:val="both"/>
        <w:rPr>
          <w:sz w:val="24"/>
          <w:szCs w:val="24"/>
        </w:rPr>
      </w:pPr>
      <w:r w:rsidRPr="00674120">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674120">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674120">
        <w:rPr>
          <w:sz w:val="24"/>
          <w:szCs w:val="24"/>
          <w:vertAlign w:val="superscript"/>
        </w:rPr>
        <w:t>nd</w:t>
      </w:r>
      <w:r w:rsidRPr="00674120">
        <w:rPr>
          <w:sz w:val="24"/>
          <w:szCs w:val="24"/>
        </w:rPr>
        <w:t xml:space="preserve"> Esdras 1:19; Numbers 11:7; Exodus 16:31; Psalms 78:24; Hebrews 9:4; 1</w:t>
      </w:r>
      <w:r w:rsidRPr="00674120">
        <w:rPr>
          <w:sz w:val="24"/>
          <w:szCs w:val="24"/>
          <w:vertAlign w:val="superscript"/>
        </w:rPr>
        <w:t>st</w:t>
      </w:r>
      <w:r w:rsidRPr="00674120">
        <w:rPr>
          <w:sz w:val="24"/>
          <w:szCs w:val="24"/>
        </w:rPr>
        <w:t xml:space="preserve"> Corinthians 15:35-58; 1</w:t>
      </w:r>
      <w:r w:rsidRPr="00674120">
        <w:rPr>
          <w:sz w:val="24"/>
          <w:szCs w:val="24"/>
          <w:vertAlign w:val="superscript"/>
        </w:rPr>
        <w:t>st</w:t>
      </w:r>
      <w:r w:rsidRPr="00674120">
        <w:rPr>
          <w:sz w:val="24"/>
          <w:szCs w:val="24"/>
        </w:rPr>
        <w:t xml:space="preserve"> Timothy 1:17; 6:16 &amp; Revelation 2:7.                          </w:t>
      </w:r>
    </w:p>
    <w:p w:rsidR="00083855" w:rsidRPr="00674120" w:rsidRDefault="00083855" w:rsidP="00083855">
      <w:pPr>
        <w:spacing w:line="480" w:lineRule="auto"/>
        <w:jc w:val="center"/>
        <w:rPr>
          <w:b/>
          <w:sz w:val="24"/>
          <w:szCs w:val="24"/>
        </w:rPr>
      </w:pPr>
      <w:r w:rsidRPr="00674120">
        <w:rPr>
          <w:b/>
          <w:sz w:val="24"/>
          <w:szCs w:val="24"/>
        </w:rPr>
        <w:t>The Father Stephen the Single Lord called Wisdom in 80 years in the Lord Yah</w:t>
      </w:r>
    </w:p>
    <w:p w:rsidR="00083855" w:rsidRPr="00674120" w:rsidRDefault="00083855" w:rsidP="00083855">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674120" w:rsidRDefault="00083855" w:rsidP="00083855">
      <w:pPr>
        <w:spacing w:line="480" w:lineRule="auto"/>
        <w:jc w:val="center"/>
        <w:rPr>
          <w:b/>
          <w:sz w:val="24"/>
          <w:szCs w:val="24"/>
        </w:rPr>
      </w:pPr>
      <w:r w:rsidRPr="00674120">
        <w:rPr>
          <w:b/>
          <w:sz w:val="24"/>
          <w:szCs w:val="24"/>
        </w:rPr>
        <w:t>The Father Stephen the Single Lord called Strength in 40 years in the Lord Yah</w:t>
      </w:r>
    </w:p>
    <w:p w:rsidR="00083855" w:rsidRPr="00674120" w:rsidRDefault="00083855" w:rsidP="00083855">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 xml:space="preserve">That </w:t>
      </w:r>
      <w:r w:rsidRPr="00674120">
        <w:rPr>
          <w:b/>
          <w:sz w:val="24"/>
          <w:szCs w:val="24"/>
        </w:rPr>
        <w:lastRenderedPageBreak/>
        <w:t>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083855" w:rsidRPr="00674120" w:rsidRDefault="00083855" w:rsidP="00083855">
      <w:pPr>
        <w:spacing w:line="480" w:lineRule="auto"/>
        <w:jc w:val="both"/>
        <w:rPr>
          <w:sz w:val="24"/>
          <w:szCs w:val="24"/>
        </w:rPr>
      </w:pPr>
      <w:r w:rsidRPr="00674120">
        <w:rPr>
          <w:sz w:val="24"/>
          <w:szCs w:val="24"/>
        </w:rPr>
        <w:t>The Father Stephen’s top secret clearance</w:t>
      </w:r>
    </w:p>
    <w:p w:rsidR="00083855" w:rsidRPr="00674120" w:rsidRDefault="00083855" w:rsidP="00083855">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674120">
        <w:rPr>
          <w:sz w:val="24"/>
          <w:szCs w:val="24"/>
        </w:rPr>
        <w:lastRenderedPageBreak/>
        <w:t>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674120">
        <w:rPr>
          <w:sz w:val="24"/>
          <w:szCs w:val="24"/>
        </w:rPr>
        <w:lastRenderedPageBreak/>
        <w:t>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w:t>
      </w:r>
      <w:r w:rsidRPr="00674120">
        <w:rPr>
          <w:sz w:val="24"/>
          <w:szCs w:val="24"/>
        </w:rPr>
        <w:lastRenderedPageBreak/>
        <w:t>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674120" w:rsidRDefault="00083855" w:rsidP="00083855">
      <w:pPr>
        <w:spacing w:line="480" w:lineRule="auto"/>
        <w:jc w:val="both"/>
        <w:rPr>
          <w:sz w:val="24"/>
          <w:szCs w:val="24"/>
        </w:rPr>
      </w:pPr>
      <w:r w:rsidRPr="0067412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74120">
        <w:rPr>
          <w:sz w:val="24"/>
          <w:szCs w:val="24"/>
          <w:vertAlign w:val="superscript"/>
        </w:rPr>
        <w:t>st</w:t>
      </w:r>
      <w:r w:rsidRPr="00674120">
        <w:rPr>
          <w:sz w:val="24"/>
          <w:szCs w:val="24"/>
        </w:rPr>
        <w:t xml:space="preserve"> </w:t>
      </w:r>
      <w:r w:rsidRPr="00674120">
        <w:rPr>
          <w:sz w:val="24"/>
          <w:szCs w:val="24"/>
        </w:rPr>
        <w:lastRenderedPageBreak/>
        <w:t>Adam was also authorized for at least 1,000 years. But the main reason for forsakenness was the ignorance on the part of His Son Jesus as a Man, where Man was not authorized to know in 1</w:t>
      </w:r>
      <w:r w:rsidRPr="00674120">
        <w:rPr>
          <w:sz w:val="24"/>
          <w:szCs w:val="24"/>
          <w:vertAlign w:val="superscript"/>
        </w:rPr>
        <w:t>st</w:t>
      </w:r>
      <w:r w:rsidRPr="0067412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674120">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3855" w:rsidRPr="00674120" w:rsidRDefault="00083855" w:rsidP="00083855">
      <w:pPr>
        <w:spacing w:line="480" w:lineRule="auto"/>
        <w:jc w:val="both"/>
        <w:rPr>
          <w:sz w:val="24"/>
          <w:szCs w:val="24"/>
        </w:rPr>
      </w:pPr>
      <w:r w:rsidRPr="0067412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74120">
        <w:rPr>
          <w:sz w:val="24"/>
          <w:szCs w:val="24"/>
          <w:vertAlign w:val="superscript"/>
        </w:rPr>
        <w:t>st</w:t>
      </w:r>
      <w:r w:rsidRPr="0067412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674120">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74120">
        <w:rPr>
          <w:sz w:val="24"/>
          <w:szCs w:val="24"/>
          <w:vertAlign w:val="superscript"/>
        </w:rPr>
        <w:t>st</w:t>
      </w:r>
      <w:r w:rsidRPr="0067412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74120">
        <w:rPr>
          <w:sz w:val="24"/>
          <w:szCs w:val="24"/>
          <w:vertAlign w:val="superscript"/>
        </w:rPr>
        <w:t>th</w:t>
      </w:r>
      <w:r w:rsidRPr="00674120">
        <w:rPr>
          <w:sz w:val="24"/>
          <w:szCs w:val="24"/>
        </w:rPr>
        <w:t xml:space="preserve"> from the Lord Adam in Jude 14. This means 366 years times 8 from Solomon’s Kingdom in 930BC is completed with a fruitful call [16 years in 2</w:t>
      </w:r>
      <w:r w:rsidRPr="00674120">
        <w:rPr>
          <w:sz w:val="24"/>
          <w:szCs w:val="24"/>
          <w:vertAlign w:val="superscript"/>
        </w:rPr>
        <w:t>nd</w:t>
      </w:r>
      <w:r w:rsidRPr="00674120">
        <w:rPr>
          <w:sz w:val="24"/>
          <w:szCs w:val="24"/>
        </w:rPr>
        <w:t xml:space="preserve"> Corinthians 12:1-6] in June 21</w:t>
      </w:r>
      <w:r w:rsidRPr="00674120">
        <w:rPr>
          <w:sz w:val="24"/>
          <w:szCs w:val="24"/>
          <w:vertAlign w:val="superscript"/>
        </w:rPr>
        <w:t>st</w:t>
      </w:r>
      <w:r w:rsidRPr="00674120">
        <w:rPr>
          <w:sz w:val="24"/>
          <w:szCs w:val="24"/>
        </w:rPr>
        <w:t xml:space="preserve"> 2015 for 2,945 years. The Father Stephen is 7</w:t>
      </w:r>
      <w:r w:rsidRPr="00674120">
        <w:rPr>
          <w:sz w:val="24"/>
          <w:szCs w:val="24"/>
          <w:vertAlign w:val="superscript"/>
        </w:rPr>
        <w:t>th</w:t>
      </w:r>
      <w:r w:rsidRPr="0067412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74120">
        <w:rPr>
          <w:sz w:val="24"/>
          <w:szCs w:val="24"/>
          <w:vertAlign w:val="superscript"/>
        </w:rPr>
        <w:t>st</w:t>
      </w:r>
      <w:r w:rsidRPr="00674120">
        <w:rPr>
          <w:sz w:val="24"/>
          <w:szCs w:val="24"/>
        </w:rPr>
        <w:t xml:space="preserve"> 2015AD goes back to June 21</w:t>
      </w:r>
      <w:r w:rsidRPr="00674120">
        <w:rPr>
          <w:sz w:val="24"/>
          <w:szCs w:val="24"/>
          <w:vertAlign w:val="superscript"/>
        </w:rPr>
        <w:t>st</w:t>
      </w:r>
      <w:r w:rsidRPr="00674120">
        <w:rPr>
          <w:sz w:val="24"/>
          <w:szCs w:val="24"/>
        </w:rPr>
        <w:t xml:space="preserve"> 95AD at the end of the Holy Scripture to complete this &amp; 63 years concerning the Lord James in the Lordship of the Law would be 33AD.      </w:t>
      </w:r>
    </w:p>
    <w:p w:rsidR="00083855" w:rsidRPr="00674120" w:rsidRDefault="00083855" w:rsidP="00083855">
      <w:pPr>
        <w:spacing w:line="480" w:lineRule="auto"/>
        <w:jc w:val="center"/>
        <w:rPr>
          <w:b/>
          <w:sz w:val="24"/>
          <w:szCs w:val="24"/>
        </w:rPr>
      </w:pPr>
      <w:r w:rsidRPr="00674120">
        <w:rPr>
          <w:b/>
          <w:sz w:val="24"/>
          <w:szCs w:val="24"/>
        </w:rPr>
        <w:t>THE FATHER STEPHEN’S INTELLIGENCE TO THE AUTHORITATIVE FIGURES FOR 1 MINUTE</w:t>
      </w:r>
    </w:p>
    <w:p w:rsidR="00083855" w:rsidRPr="00674120" w:rsidRDefault="00083855" w:rsidP="00083855">
      <w:pPr>
        <w:spacing w:line="480" w:lineRule="auto"/>
        <w:jc w:val="both"/>
        <w:rPr>
          <w:sz w:val="24"/>
          <w:szCs w:val="24"/>
        </w:rPr>
      </w:pPr>
      <w:r w:rsidRPr="00674120">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74120">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74120">
        <w:rPr>
          <w:b/>
          <w:sz w:val="24"/>
          <w:szCs w:val="24"/>
        </w:rPr>
        <w:t xml:space="preserve">What are the Father Stephen’s </w:t>
      </w:r>
      <w:r w:rsidR="005C280C" w:rsidRPr="00674120">
        <w:rPr>
          <w:b/>
          <w:sz w:val="24"/>
          <w:szCs w:val="24"/>
        </w:rPr>
        <w:t xml:space="preserve">Significant </w:t>
      </w:r>
      <w:r w:rsidRPr="00674120">
        <w:rPr>
          <w:b/>
          <w:sz w:val="24"/>
          <w:szCs w:val="24"/>
        </w:rPr>
        <w:t xml:space="preserve">Numbers from 0 to </w:t>
      </w:r>
      <w:r w:rsidR="005C280C" w:rsidRPr="00674120">
        <w:rPr>
          <w:b/>
          <w:sz w:val="24"/>
          <w:szCs w:val="24"/>
        </w:rPr>
        <w:t>12</w:t>
      </w:r>
      <w:r w:rsidRPr="00674120">
        <w:rPr>
          <w:b/>
          <w:sz w:val="24"/>
          <w:szCs w:val="24"/>
        </w:rPr>
        <w:t>0 in the Holy Bible</w:t>
      </w:r>
      <w:r w:rsidRPr="0067412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C280C" w:rsidRPr="00674120">
        <w:rPr>
          <w:sz w:val="24"/>
          <w:szCs w:val="24"/>
        </w:rPr>
        <w:t>)</w:t>
      </w:r>
      <w:r w:rsidRPr="00674120">
        <w:rPr>
          <w:sz w:val="24"/>
          <w:szCs w:val="24"/>
        </w:rPr>
        <w:t xml:space="preserve"> but can be done in the Stoning because there is a joining in Divine Intercourse in Lordship based on the Stoning Laws in Acts 7:59-60; 17:28-29. </w:t>
      </w:r>
    </w:p>
    <w:p w:rsidR="00083855" w:rsidRPr="00674120" w:rsidRDefault="00083855" w:rsidP="00083855">
      <w:pPr>
        <w:spacing w:line="480" w:lineRule="auto"/>
        <w:jc w:val="both"/>
        <w:rPr>
          <w:sz w:val="24"/>
          <w:szCs w:val="24"/>
        </w:rPr>
      </w:pPr>
      <w:r w:rsidRPr="0067412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674120">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674120" w:rsidRDefault="00083855" w:rsidP="00083855">
      <w:pPr>
        <w:spacing w:line="480" w:lineRule="auto"/>
        <w:jc w:val="both"/>
        <w:rPr>
          <w:sz w:val="24"/>
          <w:szCs w:val="24"/>
        </w:rPr>
      </w:pPr>
      <w:r w:rsidRPr="0067412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674120" w:rsidRDefault="00083855" w:rsidP="00083855">
      <w:pPr>
        <w:spacing w:line="480" w:lineRule="auto"/>
        <w:jc w:val="both"/>
        <w:rPr>
          <w:sz w:val="24"/>
          <w:szCs w:val="24"/>
        </w:rPr>
      </w:pPr>
      <w:r w:rsidRPr="0067412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674120" w:rsidRDefault="00083855" w:rsidP="00083855">
      <w:pPr>
        <w:spacing w:line="480" w:lineRule="auto"/>
        <w:jc w:val="both"/>
        <w:rPr>
          <w:sz w:val="24"/>
          <w:szCs w:val="24"/>
        </w:rPr>
      </w:pPr>
      <w:r w:rsidRPr="0067412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74120">
        <w:rPr>
          <w:sz w:val="24"/>
          <w:szCs w:val="24"/>
          <w:vertAlign w:val="superscript"/>
        </w:rPr>
        <w:t>th</w:t>
      </w:r>
      <w:r w:rsidRPr="00674120">
        <w:rPr>
          <w:sz w:val="24"/>
          <w:szCs w:val="24"/>
        </w:rPr>
        <w:t>–Born Son, but 10</w:t>
      </w:r>
      <w:r w:rsidRPr="00674120">
        <w:rPr>
          <w:sz w:val="24"/>
          <w:szCs w:val="24"/>
          <w:vertAlign w:val="superscript"/>
        </w:rPr>
        <w:t>th</w:t>
      </w:r>
      <w:r w:rsidRPr="00674120">
        <w:rPr>
          <w:sz w:val="24"/>
          <w:szCs w:val="24"/>
        </w:rPr>
        <w:t xml:space="preserve"> in line with Christ as the 1</w:t>
      </w:r>
      <w:r w:rsidRPr="00674120">
        <w:rPr>
          <w:sz w:val="24"/>
          <w:szCs w:val="24"/>
          <w:vertAlign w:val="superscript"/>
        </w:rPr>
        <w:t>st</w:t>
      </w:r>
      <w:r w:rsidRPr="00674120">
        <w:rPr>
          <w:sz w:val="24"/>
          <w:szCs w:val="24"/>
        </w:rPr>
        <w:t>-Born Son to raise up Christ to sit on His throne which makes 8 to 10 positions) were all Divine Unions done by Joseph and Mary by the Tree of Life.</w:t>
      </w:r>
    </w:p>
    <w:p w:rsidR="00083855" w:rsidRPr="00674120" w:rsidRDefault="00083855" w:rsidP="00083855">
      <w:pPr>
        <w:spacing w:line="480" w:lineRule="auto"/>
        <w:jc w:val="both"/>
        <w:rPr>
          <w:sz w:val="24"/>
          <w:szCs w:val="24"/>
        </w:rPr>
      </w:pPr>
      <w:r w:rsidRPr="00674120">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74120">
        <w:rPr>
          <w:sz w:val="24"/>
          <w:szCs w:val="24"/>
          <w:vertAlign w:val="superscript"/>
        </w:rPr>
        <w:t>nd</w:t>
      </w:r>
      <w:r w:rsidRPr="0067412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74120">
        <w:rPr>
          <w:sz w:val="24"/>
          <w:szCs w:val="24"/>
          <w:vertAlign w:val="superscript"/>
        </w:rPr>
        <w:t>th</w:t>
      </w:r>
      <w:r w:rsidRPr="00674120">
        <w:rPr>
          <w:sz w:val="24"/>
          <w:szCs w:val="24"/>
        </w:rPr>
        <w:t xml:space="preserve"> from Adam &amp; always pleased the Father Stephen in all eternity in Hebrews 11:5 &amp; Noah’s Family (only 8 saved—which makes 9 saved with the Lord Enoch) by </w:t>
      </w:r>
      <w:r w:rsidRPr="00674120">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674120">
        <w:rPr>
          <w:sz w:val="24"/>
          <w:szCs w:val="24"/>
          <w:vertAlign w:val="superscript"/>
        </w:rPr>
        <w:t>nd</w:t>
      </w:r>
      <w:r w:rsidRPr="00674120">
        <w:rPr>
          <w:sz w:val="24"/>
          <w:szCs w:val="24"/>
        </w:rPr>
        <w:t xml:space="preserve"> Peter 3:10-13 &amp; Acts 7:60.     </w:t>
      </w:r>
    </w:p>
    <w:p w:rsidR="00083855" w:rsidRPr="00674120" w:rsidRDefault="00083855" w:rsidP="00083855">
      <w:pPr>
        <w:spacing w:line="480" w:lineRule="auto"/>
        <w:jc w:val="both"/>
        <w:rPr>
          <w:sz w:val="24"/>
          <w:szCs w:val="24"/>
        </w:rPr>
      </w:pPr>
      <w:r w:rsidRPr="00674120">
        <w:rPr>
          <w:sz w:val="24"/>
          <w:szCs w:val="24"/>
        </w:rPr>
        <w:t>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committed only by a Man and a Woman from the Tree of the Knowledge of Good and Evil in a Strength 40 Year Kingdom of This World in Genesis 4:1. Second, is the “</w:t>
      </w:r>
      <w:r w:rsidRPr="00674120">
        <w:rPr>
          <w:b/>
          <w:sz w:val="24"/>
          <w:szCs w:val="24"/>
        </w:rPr>
        <w:t>Known Holy Law Love Intercourse</w:t>
      </w:r>
      <w:r w:rsidRPr="00674120">
        <w:rPr>
          <w:sz w:val="24"/>
          <w:szCs w:val="24"/>
        </w:rPr>
        <w:t>”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with the minority of His Foreign Wives after 80 years, but not with the majority of His Local Wives or 300 Concubines after 80 years in Tobit 4:12-13;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w:t>
      </w:r>
      <w:r w:rsidRPr="00674120">
        <w:rPr>
          <w:sz w:val="24"/>
          <w:szCs w:val="24"/>
        </w:rPr>
        <w:lastRenderedPageBreak/>
        <w:t>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083855" w:rsidRPr="00674120" w:rsidRDefault="00083855" w:rsidP="00083855">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w:t>
      </w:r>
      <w:r w:rsidRPr="00674120">
        <w:rPr>
          <w:sz w:val="24"/>
          <w:szCs w:val="24"/>
        </w:rPr>
        <w:lastRenderedPageBreak/>
        <w:t>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083855" w:rsidRPr="00674120" w:rsidRDefault="00083855" w:rsidP="00083855">
      <w:pPr>
        <w:spacing w:line="480" w:lineRule="auto"/>
        <w:jc w:val="both"/>
        <w:rPr>
          <w:sz w:val="24"/>
          <w:szCs w:val="24"/>
        </w:rPr>
      </w:pPr>
      <w:r w:rsidRPr="0067412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Stephen: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083855" w:rsidRPr="00674120" w:rsidRDefault="00083855" w:rsidP="00083855">
      <w:pPr>
        <w:spacing w:line="480" w:lineRule="auto"/>
        <w:jc w:val="both"/>
        <w:rPr>
          <w:sz w:val="24"/>
          <w:szCs w:val="24"/>
        </w:rPr>
      </w:pPr>
      <w:r w:rsidRPr="00674120">
        <w:rPr>
          <w:sz w:val="24"/>
          <w:szCs w:val="24"/>
        </w:rPr>
        <w:lastRenderedPageBreak/>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083855" w:rsidRPr="00674120" w:rsidRDefault="00083855" w:rsidP="00083855">
      <w:pPr>
        <w:spacing w:line="480" w:lineRule="auto"/>
        <w:jc w:val="both"/>
        <w:rPr>
          <w:sz w:val="24"/>
          <w:szCs w:val="24"/>
        </w:rPr>
      </w:pPr>
      <w:r w:rsidRPr="0067412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083855" w:rsidRPr="00674120" w:rsidRDefault="00083855" w:rsidP="00083855">
      <w:pPr>
        <w:spacing w:line="480" w:lineRule="auto"/>
        <w:jc w:val="center"/>
        <w:rPr>
          <w:b/>
          <w:sz w:val="24"/>
          <w:szCs w:val="24"/>
        </w:rPr>
      </w:pPr>
      <w:r w:rsidRPr="00674120">
        <w:rPr>
          <w:b/>
          <w:sz w:val="24"/>
          <w:szCs w:val="24"/>
        </w:rPr>
        <w:t>The Father Stephen’s Zion [Sion] Tabernacle</w:t>
      </w:r>
    </w:p>
    <w:p w:rsidR="00083855" w:rsidRPr="00674120" w:rsidRDefault="00083855" w:rsidP="00083855">
      <w:pPr>
        <w:spacing w:line="480" w:lineRule="auto"/>
        <w:jc w:val="both"/>
        <w:rPr>
          <w:sz w:val="24"/>
          <w:szCs w:val="24"/>
        </w:rPr>
      </w:pPr>
      <w:r w:rsidRPr="00674120">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083855" w:rsidRPr="00674120" w:rsidRDefault="00083855" w:rsidP="00083855">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674120">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674120" w:rsidRDefault="00083855" w:rsidP="00083855">
      <w:pPr>
        <w:jc w:val="center"/>
        <w:rPr>
          <w:b/>
          <w:sz w:val="24"/>
          <w:szCs w:val="24"/>
        </w:rPr>
      </w:pPr>
      <w:r w:rsidRPr="00674120">
        <w:rPr>
          <w:b/>
          <w:sz w:val="24"/>
          <w:szCs w:val="24"/>
        </w:rPr>
        <w:t xml:space="preserve">The Father Stephen’s Zion [Sion] Temple </w:t>
      </w:r>
    </w:p>
    <w:p w:rsidR="00083855" w:rsidRPr="00674120" w:rsidRDefault="00083855" w:rsidP="00083855">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w:t>
      </w:r>
      <w:r w:rsidRPr="00674120">
        <w:rPr>
          <w:sz w:val="24"/>
          <w:szCs w:val="24"/>
        </w:rPr>
        <w:lastRenderedPageBreak/>
        <w:t>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w:t>
      </w:r>
      <w:r w:rsidRPr="00674120">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674120" w:rsidRDefault="00083855" w:rsidP="00083855">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xml:space="preserve">” is the freedom fighters who are against a foreign power. Third, </w:t>
      </w:r>
      <w:r w:rsidRPr="00674120">
        <w:rPr>
          <w:sz w:val="24"/>
          <w:szCs w:val="24"/>
        </w:rPr>
        <w:lastRenderedPageBreak/>
        <w:t>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674120">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083855" w:rsidRPr="00674120" w:rsidRDefault="00083855" w:rsidP="00083855">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674120">
        <w:rPr>
          <w:sz w:val="24"/>
          <w:szCs w:val="24"/>
        </w:rPr>
        <w:lastRenderedPageBreak/>
        <w:t xml:space="preserve">135:21. The Temple is the Place where the Father Stephen is to be Praised: The Prophesies of Restoration of the Temple is in Zechariah 1:16; Jeremiah 31:6, 23; 33:18 &amp; Ezekiel 40:1-43:27. </w:t>
      </w:r>
    </w:p>
    <w:p w:rsidR="00083855" w:rsidRPr="00674120" w:rsidRDefault="00083855" w:rsidP="00083855">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674120" w:rsidRDefault="00083855" w:rsidP="00083855">
      <w:pPr>
        <w:spacing w:line="480" w:lineRule="auto"/>
        <w:jc w:val="both"/>
        <w:rPr>
          <w:sz w:val="24"/>
          <w:szCs w:val="24"/>
        </w:rPr>
      </w:pPr>
      <w:r w:rsidRPr="00674120">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083855" w:rsidRPr="00674120" w:rsidRDefault="00083855" w:rsidP="00083855">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674120">
        <w:rPr>
          <w:sz w:val="24"/>
          <w:szCs w:val="24"/>
        </w:rPr>
        <w:lastRenderedPageBreak/>
        <w:t>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083855" w:rsidRPr="00674120" w:rsidRDefault="00083855" w:rsidP="00083855">
      <w:pPr>
        <w:spacing w:line="480" w:lineRule="auto"/>
        <w:jc w:val="center"/>
        <w:rPr>
          <w:b/>
          <w:sz w:val="24"/>
          <w:szCs w:val="24"/>
        </w:rPr>
      </w:pPr>
      <w:r w:rsidRPr="00674120">
        <w:rPr>
          <w:b/>
          <w:sz w:val="24"/>
          <w:szCs w:val="24"/>
        </w:rPr>
        <w:t>The Father Stephen’s Zion [Sion] Tent of Meeting</w:t>
      </w:r>
    </w:p>
    <w:p w:rsidR="00083855" w:rsidRPr="00674120" w:rsidRDefault="00083855" w:rsidP="00083855">
      <w:pPr>
        <w:spacing w:line="480" w:lineRule="auto"/>
        <w:jc w:val="both"/>
        <w:rPr>
          <w:sz w:val="24"/>
          <w:szCs w:val="24"/>
        </w:rPr>
      </w:pPr>
      <w:r w:rsidRPr="0067412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083855" w:rsidRPr="00674120" w:rsidRDefault="00083855" w:rsidP="00083855">
      <w:pPr>
        <w:spacing w:line="480" w:lineRule="auto"/>
        <w:jc w:val="center"/>
        <w:rPr>
          <w:b/>
          <w:sz w:val="24"/>
          <w:szCs w:val="24"/>
        </w:rPr>
      </w:pPr>
      <w:r w:rsidRPr="00674120">
        <w:rPr>
          <w:b/>
          <w:sz w:val="24"/>
          <w:szCs w:val="24"/>
        </w:rPr>
        <w:t>The Solemn Oaths of Permissible Magical Arts</w:t>
      </w:r>
    </w:p>
    <w:p w:rsidR="00083855" w:rsidRPr="00674120" w:rsidRDefault="00083855" w:rsidP="00083855">
      <w:pPr>
        <w:spacing w:line="480" w:lineRule="auto"/>
        <w:jc w:val="both"/>
        <w:rPr>
          <w:sz w:val="24"/>
          <w:szCs w:val="24"/>
        </w:rPr>
      </w:pPr>
      <w:r w:rsidRPr="00674120">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674120">
        <w:rPr>
          <w:sz w:val="24"/>
          <w:szCs w:val="24"/>
        </w:rPr>
        <w:lastRenderedPageBreak/>
        <w:t>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674120">
        <w:rPr>
          <w:b/>
          <w:sz w:val="24"/>
          <w:szCs w:val="24"/>
        </w:rPr>
        <w:t>Permissible Magical Arts</w:t>
      </w:r>
      <w:r w:rsidRPr="00674120">
        <w:rPr>
          <w:sz w:val="24"/>
          <w:szCs w:val="24"/>
        </w:rPr>
        <w:t xml:space="preserve"> in the Old Testament is done by the Father Stephen Our Lord concerned Moses and the Rod of God. The Rod of Moses given by the Father Stephen was called “</w:t>
      </w:r>
      <w:r w:rsidRPr="00674120">
        <w:rPr>
          <w:b/>
          <w:sz w:val="24"/>
          <w:szCs w:val="24"/>
        </w:rPr>
        <w:t>fire with fire</w:t>
      </w:r>
      <w:r w:rsidRPr="00674120">
        <w:rPr>
          <w:sz w:val="24"/>
          <w:szCs w:val="24"/>
        </w:rPr>
        <w:t>.” Israel was protected which is a form of “</w:t>
      </w:r>
      <w:r w:rsidRPr="00674120">
        <w:rPr>
          <w:b/>
          <w:sz w:val="24"/>
          <w:szCs w:val="24"/>
        </w:rPr>
        <w:t>Divine White Magic</w:t>
      </w:r>
      <w:r w:rsidRPr="00674120">
        <w:rPr>
          <w:sz w:val="24"/>
          <w:szCs w:val="24"/>
        </w:rPr>
        <w:t>” that the Father Stephen used and Egypt was harmed or destroyed which is a form of “</w:t>
      </w:r>
      <w:r w:rsidRPr="00674120">
        <w:rPr>
          <w:b/>
          <w:sz w:val="24"/>
          <w:szCs w:val="24"/>
        </w:rPr>
        <w:t>Divine Black magic</w:t>
      </w:r>
      <w:r w:rsidRPr="00674120">
        <w:rPr>
          <w:sz w:val="24"/>
          <w:szCs w:val="24"/>
        </w:rPr>
        <w:t xml:space="preserve">” that the Father Stephen used. First, are the 10 miracles with the Red Sea Crossing declared in Exodus 3:1-14:31. Some scholars prove that the Rod of Moses was made out of </w:t>
      </w:r>
      <w:r w:rsidRPr="00674120">
        <w:rPr>
          <w:b/>
          <w:sz w:val="24"/>
          <w:szCs w:val="24"/>
        </w:rPr>
        <w:t>Sapphire</w:t>
      </w:r>
      <w:r w:rsidRPr="00674120">
        <w:rPr>
          <w:sz w:val="24"/>
          <w:szCs w:val="24"/>
        </w:rPr>
        <w:t xml:space="preserve"> (a clear crystal to radiate the powers). It would be very heavy to Moses, unless Moses was empowered also to carry it. Other scholars say the Rod came from the </w:t>
      </w:r>
      <w:r w:rsidRPr="00674120">
        <w:rPr>
          <w:b/>
          <w:sz w:val="24"/>
          <w:szCs w:val="24"/>
        </w:rPr>
        <w:t>Mullein (Ash) Tree</w:t>
      </w:r>
      <w:r w:rsidRPr="00674120">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674120">
        <w:rPr>
          <w:b/>
          <w:sz w:val="24"/>
          <w:szCs w:val="24"/>
        </w:rPr>
        <w:t>The Lord</w:t>
      </w:r>
      <w:r w:rsidR="00312BDB" w:rsidRPr="00674120">
        <w:rPr>
          <w:b/>
          <w:sz w:val="24"/>
          <w:szCs w:val="24"/>
        </w:rPr>
        <w:t xml:space="preserve"> Yahweh</w:t>
      </w:r>
      <w:r w:rsidRPr="00674120">
        <w:rPr>
          <w:b/>
          <w:sz w:val="24"/>
          <w:szCs w:val="24"/>
        </w:rPr>
        <w:t>’s Healing and the Herbal Medical Antidotes of the Holy Bible</w:t>
      </w:r>
      <w:r w:rsidRPr="00674120">
        <w:rPr>
          <w:sz w:val="24"/>
          <w:szCs w:val="24"/>
        </w:rPr>
        <w:t>” and “</w:t>
      </w:r>
      <w:r w:rsidRPr="00674120">
        <w:rPr>
          <w:b/>
          <w:sz w:val="24"/>
          <w:szCs w:val="24"/>
        </w:rPr>
        <w:t>The Lord Yahweh’s Healing and the Medical Antidotes from Animals in the Holy Bible</w:t>
      </w:r>
      <w:r w:rsidRPr="00674120">
        <w:rPr>
          <w:sz w:val="24"/>
          <w:szCs w:val="24"/>
        </w:rPr>
        <w:t>” and “</w:t>
      </w:r>
      <w:r w:rsidRPr="00674120">
        <w:rPr>
          <w:b/>
          <w:sz w:val="24"/>
          <w:szCs w:val="24"/>
        </w:rPr>
        <w:t>The Lord Yahweh’s Healing and the Biblical Diseases in the Holy Bible</w:t>
      </w:r>
      <w:r w:rsidRPr="00674120">
        <w:rPr>
          <w:sz w:val="24"/>
          <w:szCs w:val="24"/>
        </w:rPr>
        <w:t>” and “</w:t>
      </w:r>
      <w:r w:rsidRPr="00674120">
        <w:rPr>
          <w:b/>
          <w:sz w:val="24"/>
          <w:szCs w:val="24"/>
        </w:rPr>
        <w:t>The Lord Yahweh</w:t>
      </w:r>
      <w:r w:rsidR="00312BDB" w:rsidRPr="00674120">
        <w:rPr>
          <w:b/>
          <w:sz w:val="24"/>
          <w:szCs w:val="24"/>
        </w:rPr>
        <w:t>’s Healing</w:t>
      </w:r>
      <w:r w:rsidRPr="00674120">
        <w:rPr>
          <w:b/>
          <w:sz w:val="24"/>
          <w:szCs w:val="24"/>
        </w:rPr>
        <w:t xml:space="preserve"> and the Biblical Smoking in the Holy Bible</w:t>
      </w:r>
      <w:r w:rsidRPr="00674120">
        <w:rPr>
          <w:sz w:val="24"/>
          <w:szCs w:val="24"/>
        </w:rPr>
        <w:t>.” It is active in many smoking blends. The Father Stephen empowered the Rod by extraordinary supreme authorities. The 1</w:t>
      </w:r>
      <w:r w:rsidRPr="00674120">
        <w:rPr>
          <w:sz w:val="24"/>
          <w:szCs w:val="24"/>
          <w:vertAlign w:val="superscript"/>
        </w:rPr>
        <w:t>st</w:t>
      </w:r>
      <w:r w:rsidRPr="00674120">
        <w:rPr>
          <w:sz w:val="24"/>
          <w:szCs w:val="24"/>
        </w:rPr>
        <w:t xml:space="preserve"> plague concerned the waters being turned to blood on </w:t>
      </w:r>
      <w:r w:rsidRPr="00674120">
        <w:rPr>
          <w:b/>
          <w:sz w:val="24"/>
          <w:szCs w:val="24"/>
        </w:rPr>
        <w:t>Nisan</w:t>
      </w:r>
      <w:r w:rsidRPr="00674120">
        <w:rPr>
          <w:sz w:val="24"/>
          <w:szCs w:val="24"/>
        </w:rPr>
        <w:t>, which is the month of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 xml:space="preserve">st </w:t>
      </w:r>
      <w:r w:rsidRPr="00674120">
        <w:rPr>
          <w:sz w:val="24"/>
          <w:szCs w:val="24"/>
        </w:rPr>
        <w:t xml:space="preserve">in Exodus </w:t>
      </w:r>
      <w:r w:rsidRPr="00674120">
        <w:rPr>
          <w:sz w:val="24"/>
          <w:szCs w:val="24"/>
        </w:rPr>
        <w:lastRenderedPageBreak/>
        <w:t>7:19. In this plague, the Magicians also used their enchantments &amp; turned the water into blood which is the approach to the Kingdom of God. The 2</w:t>
      </w:r>
      <w:r w:rsidRPr="00674120">
        <w:rPr>
          <w:sz w:val="24"/>
          <w:szCs w:val="24"/>
          <w:vertAlign w:val="superscript"/>
        </w:rPr>
        <w:t>nd</w:t>
      </w:r>
      <w:r w:rsidRPr="00674120">
        <w:rPr>
          <w:sz w:val="24"/>
          <w:szCs w:val="24"/>
        </w:rPr>
        <w:t xml:space="preserve"> plague concerned frogs on </w:t>
      </w:r>
      <w:r w:rsidRPr="00674120">
        <w:rPr>
          <w:b/>
          <w:sz w:val="24"/>
          <w:szCs w:val="24"/>
        </w:rPr>
        <w:t>Ab</w:t>
      </w:r>
      <w:r w:rsidRPr="00674120">
        <w:rPr>
          <w:sz w:val="24"/>
          <w:szCs w:val="24"/>
        </w:rPr>
        <w:t>, which is the month of July 21</w:t>
      </w:r>
      <w:r w:rsidRPr="00674120">
        <w:rPr>
          <w:sz w:val="24"/>
          <w:szCs w:val="24"/>
          <w:vertAlign w:val="superscript"/>
        </w:rPr>
        <w:t>st</w:t>
      </w:r>
      <w:r w:rsidRPr="00674120">
        <w:rPr>
          <w:sz w:val="24"/>
          <w:szCs w:val="24"/>
        </w:rPr>
        <w:t xml:space="preserve"> to August 21</w:t>
      </w:r>
      <w:r w:rsidRPr="00674120">
        <w:rPr>
          <w:sz w:val="24"/>
          <w:szCs w:val="24"/>
          <w:vertAlign w:val="superscript"/>
        </w:rPr>
        <w:t>st</w:t>
      </w:r>
      <w:r w:rsidRPr="00674120">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674120">
        <w:rPr>
          <w:sz w:val="24"/>
          <w:szCs w:val="24"/>
          <w:vertAlign w:val="superscript"/>
        </w:rPr>
        <w:t>rd</w:t>
      </w:r>
      <w:r w:rsidRPr="00674120">
        <w:rPr>
          <w:sz w:val="24"/>
          <w:szCs w:val="24"/>
        </w:rPr>
        <w:t xml:space="preserve"> plague concerned lice on </w:t>
      </w:r>
      <w:r w:rsidRPr="00674120">
        <w:rPr>
          <w:b/>
          <w:sz w:val="24"/>
          <w:szCs w:val="24"/>
        </w:rPr>
        <w:t>Elul</w:t>
      </w:r>
      <w:r w:rsidRPr="00674120">
        <w:rPr>
          <w:sz w:val="24"/>
          <w:szCs w:val="24"/>
        </w:rPr>
        <w:t>, which is the month of August 21</w:t>
      </w:r>
      <w:r w:rsidRPr="00674120">
        <w:rPr>
          <w:sz w:val="24"/>
          <w:szCs w:val="24"/>
          <w:vertAlign w:val="superscript"/>
        </w:rPr>
        <w:t>st</w:t>
      </w:r>
      <w:r w:rsidRPr="00674120">
        <w:rPr>
          <w:sz w:val="24"/>
          <w:szCs w:val="24"/>
        </w:rPr>
        <w:t xml:space="preserve"> to September 21</w:t>
      </w:r>
      <w:r w:rsidRPr="00674120">
        <w:rPr>
          <w:sz w:val="24"/>
          <w:szCs w:val="24"/>
          <w:vertAlign w:val="superscript"/>
        </w:rPr>
        <w:t>st</w:t>
      </w:r>
      <w:r w:rsidRPr="00674120">
        <w:rPr>
          <w:sz w:val="24"/>
          <w:szCs w:val="24"/>
        </w:rPr>
        <w:t xml:space="preserve"> in Exodus 8:16. In this plague, the Magicians tried to use their enchantments to bring forth lice but could not because this was the “</w:t>
      </w:r>
      <w:r w:rsidRPr="00674120">
        <w:rPr>
          <w:b/>
          <w:sz w:val="24"/>
          <w:szCs w:val="24"/>
        </w:rPr>
        <w:t>Finger</w:t>
      </w:r>
      <w:r w:rsidRPr="00674120">
        <w:rPr>
          <w:sz w:val="24"/>
          <w:szCs w:val="24"/>
        </w:rPr>
        <w:t xml:space="preserve"> </w:t>
      </w:r>
      <w:r w:rsidRPr="00674120">
        <w:rPr>
          <w:b/>
          <w:sz w:val="24"/>
          <w:szCs w:val="24"/>
        </w:rPr>
        <w:t>of God</w:t>
      </w:r>
      <w:r w:rsidRPr="00674120">
        <w:rPr>
          <w:sz w:val="24"/>
          <w:szCs w:val="24"/>
        </w:rPr>
        <w:t>” and the Beginning to the Kingdom of God in Luke 11:20. The 4</w:t>
      </w:r>
      <w:r w:rsidRPr="00674120">
        <w:rPr>
          <w:sz w:val="24"/>
          <w:szCs w:val="24"/>
          <w:vertAlign w:val="superscript"/>
        </w:rPr>
        <w:t>th</w:t>
      </w:r>
      <w:r w:rsidRPr="00674120">
        <w:rPr>
          <w:sz w:val="24"/>
          <w:szCs w:val="24"/>
        </w:rPr>
        <w:t xml:space="preserve"> plague concerned the flies on </w:t>
      </w:r>
      <w:r w:rsidRPr="00674120">
        <w:rPr>
          <w:b/>
          <w:sz w:val="24"/>
          <w:szCs w:val="24"/>
        </w:rPr>
        <w:t>Tishri</w:t>
      </w:r>
      <w:r w:rsidRPr="00674120">
        <w:rPr>
          <w:sz w:val="24"/>
          <w:szCs w:val="24"/>
        </w:rPr>
        <w:t>, which is the month of September 21</w:t>
      </w:r>
      <w:r w:rsidRPr="00674120">
        <w:rPr>
          <w:sz w:val="24"/>
          <w:szCs w:val="24"/>
          <w:vertAlign w:val="superscript"/>
        </w:rPr>
        <w:t>st</w:t>
      </w:r>
      <w:r w:rsidRPr="00674120">
        <w:rPr>
          <w:sz w:val="24"/>
          <w:szCs w:val="24"/>
        </w:rPr>
        <w:t xml:space="preserve"> to October 21</w:t>
      </w:r>
      <w:r w:rsidRPr="00674120">
        <w:rPr>
          <w:sz w:val="24"/>
          <w:szCs w:val="24"/>
          <w:vertAlign w:val="superscript"/>
        </w:rPr>
        <w:t>st</w:t>
      </w:r>
      <w:r w:rsidRPr="00674120">
        <w:rPr>
          <w:sz w:val="24"/>
          <w:szCs w:val="24"/>
        </w:rPr>
        <w:t xml:space="preserve"> in Exodus 8:24. In this plague, the Magicians had no power because it is the “</w:t>
      </w:r>
      <w:r w:rsidRPr="00674120">
        <w:rPr>
          <w:b/>
          <w:sz w:val="24"/>
          <w:szCs w:val="24"/>
        </w:rPr>
        <w:t>Hand of God</w:t>
      </w:r>
      <w:r w:rsidRPr="00674120">
        <w:rPr>
          <w:sz w:val="24"/>
          <w:szCs w:val="24"/>
        </w:rPr>
        <w:t>.” The 5</w:t>
      </w:r>
      <w:r w:rsidRPr="00674120">
        <w:rPr>
          <w:sz w:val="24"/>
          <w:szCs w:val="24"/>
          <w:vertAlign w:val="superscript"/>
        </w:rPr>
        <w:t>th</w:t>
      </w:r>
      <w:r w:rsidRPr="00674120">
        <w:rPr>
          <w:sz w:val="24"/>
          <w:szCs w:val="24"/>
        </w:rPr>
        <w:t xml:space="preserve"> plague concerned cattle diseased on </w:t>
      </w:r>
      <w:r w:rsidRPr="00674120">
        <w:rPr>
          <w:b/>
          <w:sz w:val="24"/>
          <w:szCs w:val="24"/>
        </w:rPr>
        <w:t>Cheshvan (Heshvan)</w:t>
      </w:r>
      <w:r w:rsidRPr="00674120">
        <w:rPr>
          <w:sz w:val="24"/>
          <w:szCs w:val="24"/>
        </w:rPr>
        <w:t>, which is the month of October 21</w:t>
      </w:r>
      <w:r w:rsidRPr="00674120">
        <w:rPr>
          <w:sz w:val="24"/>
          <w:szCs w:val="24"/>
          <w:vertAlign w:val="superscript"/>
        </w:rPr>
        <w:t>st</w:t>
      </w:r>
      <w:r w:rsidRPr="00674120">
        <w:rPr>
          <w:sz w:val="24"/>
          <w:szCs w:val="24"/>
        </w:rPr>
        <w:t xml:space="preserve"> to November 21</w:t>
      </w:r>
      <w:r w:rsidRPr="00674120">
        <w:rPr>
          <w:sz w:val="24"/>
          <w:szCs w:val="24"/>
          <w:vertAlign w:val="superscript"/>
        </w:rPr>
        <w:t>st</w:t>
      </w:r>
      <w:r w:rsidRPr="00674120">
        <w:rPr>
          <w:sz w:val="24"/>
          <w:szCs w:val="24"/>
        </w:rPr>
        <w:t xml:space="preserve"> in Exodus 9:3. In this plague, the Magicians had no power because it is the “</w:t>
      </w:r>
      <w:r w:rsidRPr="00674120">
        <w:rPr>
          <w:b/>
          <w:sz w:val="24"/>
          <w:szCs w:val="24"/>
        </w:rPr>
        <w:t>Hand</w:t>
      </w:r>
      <w:r w:rsidRPr="00674120">
        <w:rPr>
          <w:sz w:val="24"/>
          <w:szCs w:val="24"/>
        </w:rPr>
        <w:t xml:space="preserve"> </w:t>
      </w:r>
      <w:r w:rsidRPr="00674120">
        <w:rPr>
          <w:b/>
          <w:sz w:val="24"/>
          <w:szCs w:val="24"/>
        </w:rPr>
        <w:t>of God</w:t>
      </w:r>
      <w:r w:rsidRPr="00674120">
        <w:rPr>
          <w:sz w:val="24"/>
          <w:szCs w:val="24"/>
        </w:rPr>
        <w:t>.” The 6</w:t>
      </w:r>
      <w:r w:rsidRPr="00674120">
        <w:rPr>
          <w:sz w:val="24"/>
          <w:szCs w:val="24"/>
          <w:vertAlign w:val="superscript"/>
        </w:rPr>
        <w:t>th</w:t>
      </w:r>
      <w:r w:rsidRPr="00674120">
        <w:rPr>
          <w:sz w:val="24"/>
          <w:szCs w:val="24"/>
        </w:rPr>
        <w:t xml:space="preserve"> plague concerned boils on </w:t>
      </w:r>
      <w:r w:rsidRPr="00674120">
        <w:rPr>
          <w:b/>
          <w:sz w:val="24"/>
          <w:szCs w:val="24"/>
        </w:rPr>
        <w:t>Kislev (Chislev)</w:t>
      </w:r>
      <w:r w:rsidRPr="00674120">
        <w:rPr>
          <w:sz w:val="24"/>
          <w:szCs w:val="24"/>
        </w:rPr>
        <w:t>, which is the month of November 21</w:t>
      </w:r>
      <w:r w:rsidRPr="00674120">
        <w:rPr>
          <w:sz w:val="24"/>
          <w:szCs w:val="24"/>
          <w:vertAlign w:val="superscript"/>
        </w:rPr>
        <w:t>st</w:t>
      </w:r>
      <w:r w:rsidRPr="00674120">
        <w:rPr>
          <w:sz w:val="24"/>
          <w:szCs w:val="24"/>
        </w:rPr>
        <w:t xml:space="preserve"> to December 21</w:t>
      </w:r>
      <w:r w:rsidRPr="00674120">
        <w:rPr>
          <w:sz w:val="24"/>
          <w:szCs w:val="24"/>
          <w:vertAlign w:val="superscript"/>
        </w:rPr>
        <w:t>st</w:t>
      </w:r>
      <w:r w:rsidRPr="00674120">
        <w:rPr>
          <w:sz w:val="24"/>
          <w:szCs w:val="24"/>
        </w:rPr>
        <w:t xml:space="preserve"> in Exodus 9:9.  In this plague, the Magicians had no power because it was the “</w:t>
      </w:r>
      <w:r w:rsidRPr="00674120">
        <w:rPr>
          <w:b/>
          <w:sz w:val="24"/>
          <w:szCs w:val="24"/>
        </w:rPr>
        <w:t>Hand</w:t>
      </w:r>
      <w:r w:rsidRPr="00674120">
        <w:rPr>
          <w:sz w:val="24"/>
          <w:szCs w:val="24"/>
        </w:rPr>
        <w:t xml:space="preserve"> </w:t>
      </w:r>
      <w:r w:rsidRPr="00674120">
        <w:rPr>
          <w:b/>
          <w:sz w:val="24"/>
          <w:szCs w:val="24"/>
        </w:rPr>
        <w:t>of God</w:t>
      </w:r>
      <w:r w:rsidRPr="00674120">
        <w:rPr>
          <w:sz w:val="24"/>
          <w:szCs w:val="24"/>
        </w:rPr>
        <w:t>.” The 7</w:t>
      </w:r>
      <w:r w:rsidRPr="00674120">
        <w:rPr>
          <w:sz w:val="24"/>
          <w:szCs w:val="24"/>
          <w:vertAlign w:val="superscript"/>
        </w:rPr>
        <w:t>th</w:t>
      </w:r>
      <w:r w:rsidRPr="00674120">
        <w:rPr>
          <w:sz w:val="24"/>
          <w:szCs w:val="24"/>
        </w:rPr>
        <w:t xml:space="preserve"> plague concerned hail and fire on </w:t>
      </w:r>
      <w:r w:rsidRPr="00674120">
        <w:rPr>
          <w:b/>
          <w:sz w:val="24"/>
          <w:szCs w:val="24"/>
        </w:rPr>
        <w:t>Tevet (Tebeth)</w:t>
      </w:r>
      <w:r w:rsidRPr="00674120">
        <w:rPr>
          <w:sz w:val="24"/>
          <w:szCs w:val="24"/>
        </w:rPr>
        <w:t>, which is the month of December 21</w:t>
      </w:r>
      <w:r w:rsidRPr="00674120">
        <w:rPr>
          <w:sz w:val="24"/>
          <w:szCs w:val="24"/>
          <w:vertAlign w:val="superscript"/>
        </w:rPr>
        <w:t>st</w:t>
      </w:r>
      <w:r w:rsidRPr="00674120">
        <w:rPr>
          <w:sz w:val="24"/>
          <w:szCs w:val="24"/>
        </w:rPr>
        <w:t xml:space="preserve"> to January 21</w:t>
      </w:r>
      <w:r w:rsidRPr="00674120">
        <w:rPr>
          <w:sz w:val="24"/>
          <w:szCs w:val="24"/>
          <w:vertAlign w:val="superscript"/>
        </w:rPr>
        <w:t>st</w:t>
      </w:r>
      <w:r w:rsidRPr="00674120">
        <w:rPr>
          <w:sz w:val="24"/>
          <w:szCs w:val="24"/>
        </w:rPr>
        <w:t xml:space="preserve"> in Exodus 9:24. In this plague, the Magicians had no power because it was the “</w:t>
      </w:r>
      <w:r w:rsidRPr="00674120">
        <w:rPr>
          <w:b/>
          <w:sz w:val="24"/>
          <w:szCs w:val="24"/>
        </w:rPr>
        <w:t>Hand of God</w:t>
      </w:r>
      <w:r w:rsidRPr="00674120">
        <w:rPr>
          <w:sz w:val="24"/>
          <w:szCs w:val="24"/>
        </w:rPr>
        <w:t>.” The 8</w:t>
      </w:r>
      <w:r w:rsidRPr="00674120">
        <w:rPr>
          <w:sz w:val="24"/>
          <w:szCs w:val="24"/>
          <w:vertAlign w:val="superscript"/>
        </w:rPr>
        <w:t>th</w:t>
      </w:r>
      <w:r w:rsidRPr="00674120">
        <w:rPr>
          <w:sz w:val="24"/>
          <w:szCs w:val="24"/>
        </w:rPr>
        <w:t xml:space="preserve"> plague concerned locusts on </w:t>
      </w:r>
      <w:r w:rsidRPr="00674120">
        <w:rPr>
          <w:b/>
          <w:sz w:val="24"/>
          <w:szCs w:val="24"/>
        </w:rPr>
        <w:t>Shevat (Shebat)</w:t>
      </w:r>
      <w:r w:rsidRPr="00674120">
        <w:rPr>
          <w:sz w:val="24"/>
          <w:szCs w:val="24"/>
        </w:rPr>
        <w:t>, which is the month of January 21</w:t>
      </w:r>
      <w:r w:rsidRPr="00674120">
        <w:rPr>
          <w:sz w:val="24"/>
          <w:szCs w:val="24"/>
          <w:vertAlign w:val="superscript"/>
        </w:rPr>
        <w:t>st</w:t>
      </w:r>
      <w:r w:rsidRPr="00674120">
        <w:rPr>
          <w:sz w:val="24"/>
          <w:szCs w:val="24"/>
        </w:rPr>
        <w:t xml:space="preserve"> to February 21</w:t>
      </w:r>
      <w:r w:rsidRPr="00674120">
        <w:rPr>
          <w:sz w:val="24"/>
          <w:szCs w:val="24"/>
          <w:vertAlign w:val="superscript"/>
        </w:rPr>
        <w:t>st</w:t>
      </w:r>
      <w:r w:rsidRPr="00674120">
        <w:rPr>
          <w:sz w:val="24"/>
          <w:szCs w:val="24"/>
        </w:rPr>
        <w:t xml:space="preserve"> in Exodus 10:4. In this plague, the Magicians had no power because it was the “</w:t>
      </w:r>
      <w:r w:rsidRPr="00674120">
        <w:rPr>
          <w:b/>
          <w:sz w:val="24"/>
          <w:szCs w:val="24"/>
        </w:rPr>
        <w:t>Hand</w:t>
      </w:r>
      <w:r w:rsidRPr="00674120">
        <w:rPr>
          <w:sz w:val="24"/>
          <w:szCs w:val="24"/>
        </w:rPr>
        <w:t xml:space="preserve"> </w:t>
      </w:r>
      <w:r w:rsidRPr="00674120">
        <w:rPr>
          <w:b/>
          <w:sz w:val="24"/>
          <w:szCs w:val="24"/>
        </w:rPr>
        <w:t>of God</w:t>
      </w:r>
      <w:r w:rsidRPr="00674120">
        <w:rPr>
          <w:sz w:val="24"/>
          <w:szCs w:val="24"/>
        </w:rPr>
        <w:t>.” The 9</w:t>
      </w:r>
      <w:r w:rsidRPr="00674120">
        <w:rPr>
          <w:sz w:val="24"/>
          <w:szCs w:val="24"/>
          <w:vertAlign w:val="superscript"/>
        </w:rPr>
        <w:t>th</w:t>
      </w:r>
      <w:r w:rsidRPr="00674120">
        <w:rPr>
          <w:sz w:val="24"/>
          <w:szCs w:val="24"/>
        </w:rPr>
        <w:t xml:space="preserve"> plague concerned darkness on </w:t>
      </w:r>
      <w:r w:rsidRPr="00674120">
        <w:rPr>
          <w:b/>
          <w:sz w:val="24"/>
          <w:szCs w:val="24"/>
        </w:rPr>
        <w:t>Adar</w:t>
      </w:r>
      <w:r w:rsidRPr="00674120">
        <w:rPr>
          <w:sz w:val="24"/>
          <w:szCs w:val="24"/>
        </w:rPr>
        <w:t>, which is the month of February 21</w:t>
      </w:r>
      <w:r w:rsidRPr="00674120">
        <w:rPr>
          <w:sz w:val="24"/>
          <w:szCs w:val="24"/>
          <w:vertAlign w:val="superscript"/>
        </w:rPr>
        <w:t>st</w:t>
      </w:r>
      <w:r w:rsidRPr="00674120">
        <w:rPr>
          <w:sz w:val="24"/>
          <w:szCs w:val="24"/>
        </w:rPr>
        <w:t xml:space="preserve"> to March 21</w:t>
      </w:r>
      <w:r w:rsidRPr="00674120">
        <w:rPr>
          <w:sz w:val="24"/>
          <w:szCs w:val="24"/>
          <w:vertAlign w:val="superscript"/>
        </w:rPr>
        <w:t>st</w:t>
      </w:r>
      <w:r w:rsidRPr="00674120">
        <w:rPr>
          <w:sz w:val="24"/>
          <w:szCs w:val="24"/>
        </w:rPr>
        <w:t xml:space="preserve"> in Exodus 10:21. In this plague, the Magicians had no power because it was the “</w:t>
      </w:r>
      <w:r w:rsidRPr="00674120">
        <w:rPr>
          <w:b/>
          <w:sz w:val="24"/>
          <w:szCs w:val="24"/>
        </w:rPr>
        <w:t>Hand</w:t>
      </w:r>
      <w:r w:rsidRPr="00674120">
        <w:rPr>
          <w:sz w:val="24"/>
          <w:szCs w:val="24"/>
        </w:rPr>
        <w:t xml:space="preserve"> </w:t>
      </w:r>
      <w:r w:rsidRPr="00674120">
        <w:rPr>
          <w:b/>
          <w:sz w:val="24"/>
          <w:szCs w:val="24"/>
        </w:rPr>
        <w:t>of God</w:t>
      </w:r>
      <w:r w:rsidRPr="00674120">
        <w:rPr>
          <w:sz w:val="24"/>
          <w:szCs w:val="24"/>
        </w:rPr>
        <w:t>.” The 10</w:t>
      </w:r>
      <w:r w:rsidRPr="00674120">
        <w:rPr>
          <w:sz w:val="24"/>
          <w:szCs w:val="24"/>
          <w:vertAlign w:val="superscript"/>
        </w:rPr>
        <w:t>th</w:t>
      </w:r>
      <w:r w:rsidRPr="00674120">
        <w:rPr>
          <w:sz w:val="24"/>
          <w:szCs w:val="24"/>
        </w:rPr>
        <w:t xml:space="preserve"> plague concerned death of the firstborn at 12:00 Midnight on </w:t>
      </w:r>
      <w:r w:rsidRPr="00674120">
        <w:rPr>
          <w:b/>
          <w:sz w:val="24"/>
          <w:szCs w:val="24"/>
        </w:rPr>
        <w:lastRenderedPageBreak/>
        <w:t>Nisan</w:t>
      </w:r>
      <w:r w:rsidRPr="00674120">
        <w:rPr>
          <w:sz w:val="24"/>
          <w:szCs w:val="24"/>
        </w:rPr>
        <w:t>, which is the month of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in Exodus 14:1-31. In this plague, the Magicians had no power because it was the “</w:t>
      </w:r>
      <w:r w:rsidRPr="00674120">
        <w:rPr>
          <w:b/>
          <w:sz w:val="24"/>
          <w:szCs w:val="24"/>
        </w:rPr>
        <w:t>Hand</w:t>
      </w:r>
      <w:r w:rsidRPr="00674120">
        <w:rPr>
          <w:sz w:val="24"/>
          <w:szCs w:val="24"/>
        </w:rPr>
        <w:t xml:space="preserve"> </w:t>
      </w:r>
      <w:r w:rsidRPr="00674120">
        <w:rPr>
          <w:b/>
          <w:sz w:val="24"/>
          <w:szCs w:val="24"/>
        </w:rPr>
        <w:t>of God</w:t>
      </w:r>
      <w:r w:rsidRPr="00674120">
        <w:rPr>
          <w:sz w:val="24"/>
          <w:szCs w:val="24"/>
        </w:rPr>
        <w:t xml:space="preserve">.” The 2 magicians that resisted Moses were named </w:t>
      </w:r>
      <w:r w:rsidRPr="00674120">
        <w:rPr>
          <w:b/>
          <w:sz w:val="24"/>
          <w:szCs w:val="24"/>
        </w:rPr>
        <w:t>Jannes</w:t>
      </w:r>
      <w:r w:rsidRPr="00674120">
        <w:rPr>
          <w:sz w:val="24"/>
          <w:szCs w:val="24"/>
        </w:rPr>
        <w:t xml:space="preserve"> (Johanai, Iannes &amp; Janis) &amp; </w:t>
      </w:r>
      <w:r w:rsidRPr="00674120">
        <w:rPr>
          <w:b/>
          <w:sz w:val="24"/>
          <w:szCs w:val="24"/>
        </w:rPr>
        <w:t>Jambres</w:t>
      </w:r>
      <w:r w:rsidRPr="00674120">
        <w:rPr>
          <w:sz w:val="24"/>
          <w:szCs w:val="24"/>
        </w:rPr>
        <w:t xml:space="preserve"> (Mamre, Mambres &amp; Jamberes) in 2</w:t>
      </w:r>
      <w:r w:rsidRPr="00674120">
        <w:rPr>
          <w:sz w:val="24"/>
          <w:szCs w:val="24"/>
          <w:vertAlign w:val="superscript"/>
        </w:rPr>
        <w:t>nd</w:t>
      </w:r>
      <w:r w:rsidRPr="00674120">
        <w:rPr>
          <w:sz w:val="24"/>
          <w:szCs w:val="24"/>
        </w:rPr>
        <w:t xml:space="preserve"> Timothy 3:8-9. The seven first plagues concerns the Flies to Death is from September 21</w:t>
      </w:r>
      <w:r w:rsidRPr="00674120">
        <w:rPr>
          <w:sz w:val="24"/>
          <w:szCs w:val="24"/>
          <w:vertAlign w:val="superscript"/>
        </w:rPr>
        <w:t>st</w:t>
      </w:r>
      <w:r w:rsidRPr="00674120">
        <w:rPr>
          <w:sz w:val="24"/>
          <w:szCs w:val="24"/>
        </w:rPr>
        <w:t xml:space="preserve"> in the month of Tishri to April 21</w:t>
      </w:r>
      <w:r w:rsidRPr="00674120">
        <w:rPr>
          <w:sz w:val="24"/>
          <w:szCs w:val="24"/>
          <w:vertAlign w:val="superscript"/>
        </w:rPr>
        <w:t>st</w:t>
      </w:r>
      <w:r w:rsidRPr="00674120">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674120">
        <w:rPr>
          <w:b/>
          <w:sz w:val="24"/>
          <w:szCs w:val="24"/>
        </w:rPr>
        <w:t xml:space="preserve">Yahweh </w:t>
      </w:r>
      <w:r w:rsidRPr="00674120">
        <w:rPr>
          <w:sz w:val="24"/>
          <w:szCs w:val="24"/>
        </w:rPr>
        <w:t>or by pious Jews “</w:t>
      </w:r>
      <w:r w:rsidRPr="00674120">
        <w:rPr>
          <w:b/>
          <w:sz w:val="24"/>
          <w:szCs w:val="24"/>
        </w:rPr>
        <w:t>Ha Shem</w:t>
      </w:r>
      <w:r w:rsidRPr="00674120">
        <w:rPr>
          <w:sz w:val="24"/>
          <w:szCs w:val="24"/>
        </w:rPr>
        <w:t xml:space="preserve">” (The Name) concerning </w:t>
      </w:r>
      <w:r w:rsidRPr="00674120">
        <w:rPr>
          <w:b/>
          <w:sz w:val="24"/>
          <w:szCs w:val="24"/>
        </w:rPr>
        <w:t>Tammuz</w:t>
      </w:r>
      <w:r w:rsidRPr="00674120">
        <w:rPr>
          <w:sz w:val="24"/>
          <w:szCs w:val="24"/>
        </w:rPr>
        <w:t xml:space="preserve"> in the month of June 21</w:t>
      </w:r>
      <w:r w:rsidRPr="00674120">
        <w:rPr>
          <w:sz w:val="24"/>
          <w:szCs w:val="24"/>
          <w:vertAlign w:val="superscript"/>
        </w:rPr>
        <w:t>st</w:t>
      </w:r>
      <w:r w:rsidRPr="00674120">
        <w:rPr>
          <w:sz w:val="24"/>
          <w:szCs w:val="24"/>
        </w:rPr>
        <w:t xml:space="preserve"> to July 21</w:t>
      </w:r>
      <w:r w:rsidRPr="00674120">
        <w:rPr>
          <w:sz w:val="24"/>
          <w:szCs w:val="24"/>
          <w:vertAlign w:val="superscript"/>
        </w:rPr>
        <w:t>st</w:t>
      </w:r>
      <w:r w:rsidRPr="00674120">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674120">
        <w:rPr>
          <w:b/>
          <w:sz w:val="24"/>
          <w:szCs w:val="24"/>
        </w:rPr>
        <w:t>The Red Sea Crossing</w:t>
      </w:r>
      <w:r w:rsidRPr="00674120">
        <w:rPr>
          <w:sz w:val="24"/>
          <w:szCs w:val="24"/>
        </w:rPr>
        <w:t xml:space="preserve"> was the “</w:t>
      </w:r>
      <w:r w:rsidRPr="00674120">
        <w:rPr>
          <w:b/>
          <w:sz w:val="24"/>
          <w:szCs w:val="24"/>
        </w:rPr>
        <w:t>Holy</w:t>
      </w:r>
      <w:r w:rsidRPr="00674120">
        <w:rPr>
          <w:sz w:val="24"/>
          <w:szCs w:val="24"/>
        </w:rPr>
        <w:t xml:space="preserve"> </w:t>
      </w:r>
      <w:r w:rsidRPr="00674120">
        <w:rPr>
          <w:b/>
          <w:sz w:val="24"/>
          <w:szCs w:val="24"/>
        </w:rPr>
        <w:t>Division Line</w:t>
      </w:r>
      <w:r w:rsidRPr="00674120">
        <w:rPr>
          <w:sz w:val="24"/>
          <w:szCs w:val="24"/>
        </w:rPr>
        <w:t xml:space="preserve">” drawn for Israel to escape Pharaoh’s Army which is the month </w:t>
      </w:r>
      <w:r w:rsidRPr="00674120">
        <w:rPr>
          <w:b/>
          <w:sz w:val="24"/>
          <w:szCs w:val="24"/>
        </w:rPr>
        <w:t xml:space="preserve">Iyar </w:t>
      </w:r>
      <w:r w:rsidRPr="00674120">
        <w:rPr>
          <w:sz w:val="24"/>
          <w:szCs w:val="24"/>
        </w:rPr>
        <w:t>which is April 21</w:t>
      </w:r>
      <w:r w:rsidRPr="00674120">
        <w:rPr>
          <w:sz w:val="24"/>
          <w:szCs w:val="24"/>
          <w:vertAlign w:val="superscript"/>
        </w:rPr>
        <w:t>st</w:t>
      </w:r>
      <w:r w:rsidRPr="00674120">
        <w:rPr>
          <w:sz w:val="24"/>
          <w:szCs w:val="24"/>
        </w:rPr>
        <w:t xml:space="preserve"> to May 21</w:t>
      </w:r>
      <w:r w:rsidRPr="00674120">
        <w:rPr>
          <w:sz w:val="24"/>
          <w:szCs w:val="24"/>
          <w:vertAlign w:val="superscript"/>
        </w:rPr>
        <w:t>st</w:t>
      </w:r>
      <w:r w:rsidRPr="00674120">
        <w:rPr>
          <w:sz w:val="24"/>
          <w:szCs w:val="24"/>
        </w:rPr>
        <w:t xml:space="preserve"> done by the Father Stephen in Wisdom of Solomon 14:3 &amp; Exodus 14:1-31. The weakness of Moses was in </w:t>
      </w:r>
      <w:r w:rsidRPr="00674120">
        <w:rPr>
          <w:b/>
          <w:sz w:val="24"/>
          <w:szCs w:val="24"/>
        </w:rPr>
        <w:t xml:space="preserve">Sivan </w:t>
      </w:r>
      <w:r w:rsidRPr="00674120">
        <w:rPr>
          <w:sz w:val="24"/>
          <w:szCs w:val="24"/>
        </w:rPr>
        <w:t>from May 21</w:t>
      </w:r>
      <w:r w:rsidRPr="00674120">
        <w:rPr>
          <w:sz w:val="24"/>
          <w:szCs w:val="24"/>
          <w:vertAlign w:val="superscript"/>
        </w:rPr>
        <w:t>st</w:t>
      </w:r>
      <w:r w:rsidRPr="00674120">
        <w:rPr>
          <w:sz w:val="24"/>
          <w:szCs w:val="24"/>
        </w:rPr>
        <w:t xml:space="preserve"> to June 21</w:t>
      </w:r>
      <w:r w:rsidRPr="00674120">
        <w:rPr>
          <w:sz w:val="24"/>
          <w:szCs w:val="24"/>
          <w:vertAlign w:val="superscript"/>
        </w:rPr>
        <w:t>st</w:t>
      </w:r>
      <w:r w:rsidRPr="00674120">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674120">
        <w:rPr>
          <w:sz w:val="24"/>
          <w:szCs w:val="24"/>
          <w:vertAlign w:val="superscript"/>
        </w:rPr>
        <w:t>st</w:t>
      </w:r>
      <w:r w:rsidRPr="00674120">
        <w:rPr>
          <w:sz w:val="24"/>
          <w:szCs w:val="24"/>
        </w:rPr>
        <w:t xml:space="preserve"> Peter 3:18. </w:t>
      </w:r>
      <w:r w:rsidRPr="00674120">
        <w:rPr>
          <w:b/>
          <w:sz w:val="24"/>
          <w:szCs w:val="24"/>
        </w:rPr>
        <w:t xml:space="preserve">The Golden Rule </w:t>
      </w:r>
      <w:r w:rsidRPr="00674120">
        <w:rPr>
          <w:sz w:val="24"/>
          <w:szCs w:val="24"/>
        </w:rPr>
        <w:t xml:space="preserve">is to do unto others as they </w:t>
      </w:r>
      <w:r w:rsidRPr="00674120">
        <w:rPr>
          <w:sz w:val="24"/>
          <w:szCs w:val="24"/>
        </w:rPr>
        <w:lastRenderedPageBreak/>
        <w:t>would do unto You in Matthew 7:1-2, 12. If You have any questions of permissible magic verses forbidden magic, You must get My book called “</w:t>
      </w:r>
      <w:r w:rsidRPr="00674120">
        <w:rPr>
          <w:b/>
          <w:sz w:val="24"/>
          <w:szCs w:val="24"/>
        </w:rPr>
        <w:t>Moses’ Rod and the Magical Arts in the Holy Bible</w:t>
      </w:r>
      <w:r w:rsidRPr="00674120">
        <w:rPr>
          <w:sz w:val="24"/>
          <w:szCs w:val="24"/>
        </w:rPr>
        <w:t xml:space="preserve">.” The Married Lordship of the Married Law did not enter the Kingdom of God concerning the Law Oaths.          </w:t>
      </w:r>
    </w:p>
    <w:p w:rsidR="00083855" w:rsidRPr="00674120" w:rsidRDefault="00083855" w:rsidP="00083855">
      <w:pPr>
        <w:spacing w:line="480" w:lineRule="auto"/>
        <w:jc w:val="center"/>
        <w:rPr>
          <w:b/>
          <w:sz w:val="24"/>
          <w:szCs w:val="24"/>
        </w:rPr>
      </w:pPr>
      <w:r w:rsidRPr="00674120">
        <w:rPr>
          <w:b/>
          <w:sz w:val="24"/>
          <w:szCs w:val="24"/>
        </w:rPr>
        <w:t>Chapter 2: What are the other Names associated with an Oath?</w:t>
      </w:r>
    </w:p>
    <w:p w:rsidR="00083855" w:rsidRPr="00674120" w:rsidRDefault="00083855" w:rsidP="00083855">
      <w:pPr>
        <w:spacing w:line="480" w:lineRule="auto"/>
        <w:jc w:val="center"/>
        <w:rPr>
          <w:b/>
          <w:sz w:val="24"/>
          <w:szCs w:val="24"/>
        </w:rPr>
      </w:pPr>
      <w:r w:rsidRPr="00674120">
        <w:rPr>
          <w:b/>
          <w:sz w:val="24"/>
          <w:szCs w:val="24"/>
        </w:rPr>
        <w:t xml:space="preserve">The Promises in the Kingdom of Heaven of God’s Throne in the Law </w:t>
      </w:r>
    </w:p>
    <w:p w:rsidR="00083855" w:rsidRPr="00674120" w:rsidRDefault="00083855" w:rsidP="00083855">
      <w:pPr>
        <w:spacing w:line="480" w:lineRule="auto"/>
        <w:jc w:val="both"/>
        <w:rPr>
          <w:sz w:val="24"/>
          <w:szCs w:val="24"/>
        </w:rPr>
      </w:pPr>
      <w:r w:rsidRPr="00674120">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674120">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674120">
        <w:rPr>
          <w:b/>
          <w:sz w:val="24"/>
          <w:szCs w:val="24"/>
        </w:rPr>
        <w:t>Promise of My Father (Stephen)</w:t>
      </w:r>
      <w:r w:rsidRPr="00674120">
        <w:rPr>
          <w:i/>
          <w:sz w:val="24"/>
          <w:szCs w:val="24"/>
        </w:rPr>
        <w:t xml:space="preserve"> </w:t>
      </w:r>
      <w:r w:rsidRPr="00674120">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E229A8" w:rsidRPr="00674120">
        <w:rPr>
          <w:b/>
          <w:sz w:val="24"/>
          <w:szCs w:val="24"/>
        </w:rPr>
        <w:t>What is t</w:t>
      </w:r>
      <w:r w:rsidRPr="00674120">
        <w:rPr>
          <w:b/>
          <w:sz w:val="24"/>
          <w:szCs w:val="24"/>
        </w:rPr>
        <w:t xml:space="preserve">he </w:t>
      </w:r>
      <w:r w:rsidR="00E229A8" w:rsidRPr="00674120">
        <w:rPr>
          <w:b/>
          <w:sz w:val="24"/>
          <w:szCs w:val="24"/>
        </w:rPr>
        <w:t xml:space="preserve">Father Stephen’s </w:t>
      </w:r>
      <w:r w:rsidRPr="00674120">
        <w:rPr>
          <w:b/>
          <w:sz w:val="24"/>
          <w:szCs w:val="24"/>
        </w:rPr>
        <w:t xml:space="preserve">Fullness of </w:t>
      </w:r>
      <w:r w:rsidR="00E229A8" w:rsidRPr="00674120">
        <w:rPr>
          <w:b/>
          <w:sz w:val="24"/>
          <w:szCs w:val="24"/>
        </w:rPr>
        <w:t xml:space="preserve">His </w:t>
      </w:r>
      <w:r w:rsidRPr="00674120">
        <w:rPr>
          <w:b/>
          <w:sz w:val="24"/>
          <w:szCs w:val="24"/>
        </w:rPr>
        <w:t>Holy Ghost in the Christian Era</w:t>
      </w:r>
      <w:r w:rsidRPr="00674120">
        <w:rPr>
          <w:sz w:val="24"/>
          <w:szCs w:val="24"/>
        </w:rPr>
        <w:t xml:space="preserve">.” In Acts 1:4 states “…being assembled together with them, He commanded them not to depart from Jerusalem, but to wait for the </w:t>
      </w:r>
      <w:r w:rsidRPr="00674120">
        <w:rPr>
          <w:b/>
          <w:sz w:val="24"/>
          <w:szCs w:val="24"/>
        </w:rPr>
        <w:t>Promise of the Father (Stephen)</w:t>
      </w:r>
      <w:r w:rsidRPr="00674120">
        <w:rPr>
          <w:sz w:val="24"/>
          <w:szCs w:val="24"/>
        </w:rPr>
        <w:t xml:space="preserve">…” In Acts 2:33 says “Therefore being exalted to the </w:t>
      </w:r>
      <w:r w:rsidRPr="00674120">
        <w:rPr>
          <w:sz w:val="24"/>
          <w:szCs w:val="24"/>
        </w:rPr>
        <w:lastRenderedPageBreak/>
        <w:t xml:space="preserve">right hand of God (Father Stephen Our Lord), &amp; having received from the Father (Stephen) the </w:t>
      </w:r>
      <w:r w:rsidRPr="00674120">
        <w:rPr>
          <w:b/>
          <w:sz w:val="24"/>
          <w:szCs w:val="24"/>
        </w:rPr>
        <w:t>Promise of the Holy Spirit/Holy Ghost (Witness or Record in Heaven/Lordship in 1</w:t>
      </w:r>
      <w:r w:rsidRPr="00674120">
        <w:rPr>
          <w:b/>
          <w:sz w:val="24"/>
          <w:szCs w:val="24"/>
          <w:vertAlign w:val="superscript"/>
        </w:rPr>
        <w:t>st</w:t>
      </w:r>
      <w:r w:rsidRPr="00674120">
        <w:rPr>
          <w:b/>
          <w:sz w:val="24"/>
          <w:szCs w:val="24"/>
        </w:rPr>
        <w:t xml:space="preserve"> John 5:6-13)</w:t>
      </w:r>
      <w:r w:rsidRPr="00674120">
        <w:rPr>
          <w:sz w:val="24"/>
          <w:szCs w:val="24"/>
        </w:rPr>
        <w:t xml:space="preserve">, He poured out this which You now see and hear.” The Married Lordship of the Married Law did not enter the Kingdom of God concerning the Law Promises.     </w:t>
      </w:r>
    </w:p>
    <w:p w:rsidR="00083855" w:rsidRPr="00674120" w:rsidRDefault="00083855" w:rsidP="00083855">
      <w:pPr>
        <w:spacing w:line="480" w:lineRule="auto"/>
        <w:jc w:val="center"/>
        <w:rPr>
          <w:b/>
          <w:sz w:val="24"/>
          <w:szCs w:val="24"/>
        </w:rPr>
      </w:pPr>
      <w:r w:rsidRPr="00674120">
        <w:rPr>
          <w:b/>
          <w:sz w:val="24"/>
          <w:szCs w:val="24"/>
        </w:rPr>
        <w:t>The Commitments in the Kingdom of Heaven of God’s Throne in the Law</w:t>
      </w:r>
    </w:p>
    <w:p w:rsidR="00083855" w:rsidRPr="00674120" w:rsidRDefault="00083855" w:rsidP="00083855">
      <w:pPr>
        <w:spacing w:line="480" w:lineRule="auto"/>
        <w:jc w:val="both"/>
        <w:rPr>
          <w:sz w:val="24"/>
          <w:szCs w:val="24"/>
        </w:rPr>
      </w:pPr>
      <w:r w:rsidRPr="00674120">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674120">
        <w:rPr>
          <w:sz w:val="24"/>
          <w:szCs w:val="24"/>
          <w:vertAlign w:val="superscript"/>
        </w:rPr>
        <w:t>nd</w:t>
      </w:r>
      <w:r w:rsidRPr="00674120">
        <w:rPr>
          <w:sz w:val="24"/>
          <w:szCs w:val="24"/>
        </w:rPr>
        <w:t xml:space="preserve"> Corinthians 5:19 says “…that is, that God was in Christ reconciling the World to Himself, not imputing there trespasses to them, and has committed to Us the Word of Reconciliation.” In 1</w:t>
      </w:r>
      <w:r w:rsidRPr="00674120">
        <w:rPr>
          <w:sz w:val="24"/>
          <w:szCs w:val="24"/>
          <w:vertAlign w:val="superscript"/>
        </w:rPr>
        <w:t>st</w:t>
      </w:r>
      <w:r w:rsidRPr="00674120">
        <w:rPr>
          <w:sz w:val="24"/>
          <w:szCs w:val="24"/>
        </w:rPr>
        <w:t xml:space="preserve"> Timothy 1:11 it states “…according to the Glorious Gospel of the Blessed God which was committed to My trust.” In 1</w:t>
      </w:r>
      <w:r w:rsidRPr="00674120">
        <w:rPr>
          <w:sz w:val="24"/>
          <w:szCs w:val="24"/>
          <w:vertAlign w:val="superscript"/>
        </w:rPr>
        <w:t>st</w:t>
      </w:r>
      <w:r w:rsidRPr="00674120">
        <w:rPr>
          <w:sz w:val="24"/>
          <w:szCs w:val="24"/>
        </w:rPr>
        <w:t xml:space="preserve"> Timothy 1:18 mentions “This charge to You, Son Timothy, according to the prophesies previously made concerning You, that by them You may wage the good warfare...” In 1</w:t>
      </w:r>
      <w:r w:rsidRPr="00674120">
        <w:rPr>
          <w:sz w:val="24"/>
          <w:szCs w:val="24"/>
          <w:vertAlign w:val="superscript"/>
        </w:rPr>
        <w:t>st</w:t>
      </w:r>
      <w:r w:rsidRPr="00674120">
        <w:rPr>
          <w:sz w:val="24"/>
          <w:szCs w:val="24"/>
        </w:rPr>
        <w:t xml:space="preserve"> Timothy 6:20 says “O Timothy! Guard what was committed to Your trust…” In 2</w:t>
      </w:r>
      <w:r w:rsidRPr="00674120">
        <w:rPr>
          <w:sz w:val="24"/>
          <w:szCs w:val="24"/>
          <w:vertAlign w:val="superscript"/>
        </w:rPr>
        <w:t>nd</w:t>
      </w:r>
      <w:r w:rsidRPr="00674120">
        <w:rPr>
          <w:sz w:val="24"/>
          <w:szCs w:val="24"/>
        </w:rPr>
        <w:t xml:space="preserve"> Timothy 1:12 tells us “For this </w:t>
      </w:r>
      <w:r w:rsidRPr="00674120">
        <w:rPr>
          <w:sz w:val="24"/>
          <w:szCs w:val="24"/>
        </w:rPr>
        <w:lastRenderedPageBreak/>
        <w:t>reason I also suffer these things, nevertheless I am not ashamed, for I know I have believed and am persuaded that He is able to keep what I have committed to Him until that Day.” In 2</w:t>
      </w:r>
      <w:r w:rsidRPr="00674120">
        <w:rPr>
          <w:sz w:val="24"/>
          <w:szCs w:val="24"/>
          <w:vertAlign w:val="superscript"/>
        </w:rPr>
        <w:t>nd</w:t>
      </w:r>
      <w:r w:rsidRPr="00674120">
        <w:rPr>
          <w:sz w:val="24"/>
          <w:szCs w:val="24"/>
        </w:rPr>
        <w:t xml:space="preserve"> Timothy 1:14 mentions “That good thing which was committed to You, keep by the Holy Spirit who dwells in Us.” In 2</w:t>
      </w:r>
      <w:r w:rsidRPr="00674120">
        <w:rPr>
          <w:sz w:val="24"/>
          <w:szCs w:val="24"/>
          <w:vertAlign w:val="superscript"/>
        </w:rPr>
        <w:t>nd</w:t>
      </w:r>
      <w:r w:rsidRPr="00674120">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674120">
        <w:rPr>
          <w:sz w:val="24"/>
          <w:szCs w:val="24"/>
          <w:vertAlign w:val="superscript"/>
        </w:rPr>
        <w:t>st</w:t>
      </w:r>
      <w:r w:rsidRPr="00674120">
        <w:rPr>
          <w:sz w:val="24"/>
          <w:szCs w:val="24"/>
        </w:rPr>
        <w:t xml:space="preserve"> Peter 2:22 states “Who committed no sin…” In 1</w:t>
      </w:r>
      <w:r w:rsidRPr="00674120">
        <w:rPr>
          <w:sz w:val="24"/>
          <w:szCs w:val="24"/>
          <w:vertAlign w:val="superscript"/>
        </w:rPr>
        <w:t>st</w:t>
      </w:r>
      <w:r w:rsidRPr="00674120">
        <w:rPr>
          <w:sz w:val="24"/>
          <w:szCs w:val="24"/>
        </w:rPr>
        <w:t xml:space="preserve"> Peter 2:23 declares “…who, when He was reviled, did not revile in return, when He suffered, He did not threaten, but committed Himself to Him (Father Stephen) who Judges righteously.” In 1</w:t>
      </w:r>
      <w:r w:rsidRPr="00674120">
        <w:rPr>
          <w:sz w:val="24"/>
          <w:szCs w:val="24"/>
          <w:vertAlign w:val="superscript"/>
        </w:rPr>
        <w:t>st</w:t>
      </w:r>
      <w:r w:rsidRPr="00674120">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83855" w:rsidRPr="00674120" w:rsidRDefault="00083855" w:rsidP="00083855">
      <w:pPr>
        <w:spacing w:line="480" w:lineRule="auto"/>
        <w:jc w:val="center"/>
        <w:rPr>
          <w:b/>
          <w:sz w:val="24"/>
          <w:szCs w:val="24"/>
        </w:rPr>
      </w:pPr>
      <w:r w:rsidRPr="00674120">
        <w:rPr>
          <w:b/>
          <w:sz w:val="24"/>
          <w:szCs w:val="24"/>
        </w:rPr>
        <w:t>The Engagements in the Kingdom of Heaven of God’s Throne in the Law</w:t>
      </w:r>
    </w:p>
    <w:p w:rsidR="00083855" w:rsidRPr="00674120" w:rsidRDefault="00083855" w:rsidP="00083855">
      <w:pPr>
        <w:spacing w:line="480" w:lineRule="auto"/>
        <w:jc w:val="both"/>
        <w:rPr>
          <w:sz w:val="24"/>
          <w:szCs w:val="24"/>
        </w:rPr>
      </w:pPr>
      <w:r w:rsidRPr="00674120">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674120">
        <w:rPr>
          <w:sz w:val="24"/>
          <w:szCs w:val="24"/>
          <w:vertAlign w:val="superscript"/>
        </w:rPr>
        <w:t>nd</w:t>
      </w:r>
      <w:r w:rsidRPr="00674120">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674120">
        <w:rPr>
          <w:sz w:val="24"/>
          <w:szCs w:val="24"/>
        </w:rPr>
        <w:lastRenderedPageBreak/>
        <w:t>Lordship of the Married Law did not enter the Kingdom of God concerning the Law Engagements.</w:t>
      </w:r>
    </w:p>
    <w:p w:rsidR="00083855" w:rsidRPr="00674120" w:rsidRDefault="00083855" w:rsidP="00083855">
      <w:pPr>
        <w:jc w:val="center"/>
        <w:rPr>
          <w:b/>
          <w:sz w:val="24"/>
          <w:szCs w:val="24"/>
        </w:rPr>
      </w:pPr>
      <w:r w:rsidRPr="00674120">
        <w:rPr>
          <w:b/>
          <w:sz w:val="24"/>
          <w:szCs w:val="24"/>
        </w:rPr>
        <w:t>The Swearing True-fully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674120">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674120">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674120">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674120">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83855" w:rsidRPr="00674120" w:rsidRDefault="00083855" w:rsidP="00083855">
      <w:pPr>
        <w:spacing w:line="480" w:lineRule="auto"/>
        <w:jc w:val="center"/>
        <w:rPr>
          <w:b/>
          <w:sz w:val="24"/>
          <w:szCs w:val="24"/>
        </w:rPr>
      </w:pPr>
      <w:r w:rsidRPr="00674120">
        <w:rPr>
          <w:b/>
          <w:sz w:val="24"/>
          <w:szCs w:val="24"/>
        </w:rPr>
        <w:t>The Fiancée-ships (Courtships) in the Kingdom of Heaven of God’s Throne in the Law</w:t>
      </w:r>
    </w:p>
    <w:p w:rsidR="00083855" w:rsidRPr="00674120" w:rsidRDefault="00083855" w:rsidP="00083855">
      <w:pPr>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Corinthians 7:36 says “If anyone thinks that He is not behaving properly toward His fiancée, if His passions are strong, and so it has to be, let Him marry as He wishes, it is no sin. Let them marry.” In 1</w:t>
      </w:r>
      <w:r w:rsidRPr="00674120">
        <w:rPr>
          <w:sz w:val="24"/>
          <w:szCs w:val="24"/>
          <w:vertAlign w:val="superscript"/>
        </w:rPr>
        <w:t>st</w:t>
      </w:r>
      <w:r w:rsidRPr="00674120">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674120">
        <w:rPr>
          <w:sz w:val="24"/>
          <w:szCs w:val="24"/>
          <w:vertAlign w:val="superscript"/>
        </w:rPr>
        <w:t>st</w:t>
      </w:r>
      <w:r w:rsidRPr="00674120">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83855" w:rsidRPr="00674120" w:rsidRDefault="00083855" w:rsidP="00083855">
      <w:pPr>
        <w:jc w:val="center"/>
        <w:rPr>
          <w:b/>
          <w:sz w:val="24"/>
          <w:szCs w:val="24"/>
        </w:rPr>
      </w:pPr>
      <w:r w:rsidRPr="00674120">
        <w:rPr>
          <w:b/>
          <w:sz w:val="24"/>
          <w:szCs w:val="24"/>
        </w:rPr>
        <w:t>The Covenants in the Kingdom of Heaven of God’s Throne in the Law</w:t>
      </w:r>
    </w:p>
    <w:p w:rsidR="00083855" w:rsidRPr="00674120" w:rsidRDefault="00083855" w:rsidP="00083855">
      <w:pPr>
        <w:spacing w:line="480" w:lineRule="auto"/>
        <w:jc w:val="center"/>
        <w:rPr>
          <w:b/>
          <w:sz w:val="24"/>
          <w:szCs w:val="24"/>
        </w:rPr>
      </w:pPr>
      <w:r w:rsidRPr="00674120">
        <w:rPr>
          <w:b/>
          <w:sz w:val="24"/>
          <w:szCs w:val="24"/>
        </w:rPr>
        <w:t xml:space="preserve">The Well Married Covenant </w:t>
      </w:r>
    </w:p>
    <w:p w:rsidR="00083855" w:rsidRPr="00674120" w:rsidRDefault="00083855" w:rsidP="00083855">
      <w:pPr>
        <w:spacing w:line="480" w:lineRule="auto"/>
        <w:jc w:val="both"/>
        <w:rPr>
          <w:sz w:val="24"/>
          <w:szCs w:val="24"/>
        </w:rPr>
      </w:pPr>
      <w:r w:rsidRPr="00674120">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83855" w:rsidRPr="00674120" w:rsidRDefault="00083855" w:rsidP="00083855">
      <w:pPr>
        <w:spacing w:line="480" w:lineRule="auto"/>
        <w:jc w:val="center"/>
        <w:rPr>
          <w:b/>
          <w:sz w:val="24"/>
          <w:szCs w:val="24"/>
        </w:rPr>
      </w:pPr>
      <w:r w:rsidRPr="00674120">
        <w:rPr>
          <w:b/>
          <w:sz w:val="24"/>
          <w:szCs w:val="24"/>
        </w:rPr>
        <w:lastRenderedPageBreak/>
        <w:t>The Good Married Covenant</w:t>
      </w:r>
    </w:p>
    <w:p w:rsidR="00083855" w:rsidRPr="00674120" w:rsidRDefault="00083855" w:rsidP="00083855">
      <w:pPr>
        <w:spacing w:line="480" w:lineRule="auto"/>
        <w:jc w:val="both"/>
        <w:rPr>
          <w:sz w:val="24"/>
          <w:szCs w:val="24"/>
        </w:rPr>
      </w:pPr>
      <w:r w:rsidRPr="00674120">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674120">
        <w:rPr>
          <w:sz w:val="24"/>
          <w:szCs w:val="24"/>
          <w:vertAlign w:val="superscript"/>
        </w:rPr>
        <w:t>nd</w:t>
      </w:r>
      <w:r w:rsidRPr="00674120">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83855" w:rsidRPr="00674120" w:rsidRDefault="00083855" w:rsidP="00083855">
      <w:pPr>
        <w:spacing w:line="480" w:lineRule="auto"/>
        <w:jc w:val="center"/>
        <w:rPr>
          <w:b/>
          <w:sz w:val="24"/>
          <w:szCs w:val="24"/>
        </w:rPr>
      </w:pPr>
      <w:r w:rsidRPr="00674120">
        <w:rPr>
          <w:b/>
          <w:sz w:val="24"/>
          <w:szCs w:val="24"/>
        </w:rPr>
        <w:lastRenderedPageBreak/>
        <w:t>The Better Married Covenant</w:t>
      </w:r>
    </w:p>
    <w:p w:rsidR="00083855" w:rsidRPr="00674120" w:rsidRDefault="00083855" w:rsidP="00083855">
      <w:pPr>
        <w:spacing w:line="480" w:lineRule="auto"/>
        <w:jc w:val="both"/>
        <w:rPr>
          <w:sz w:val="24"/>
          <w:szCs w:val="24"/>
        </w:rPr>
      </w:pPr>
      <w:r w:rsidRPr="00674120">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83855" w:rsidRPr="00674120" w:rsidRDefault="00083855" w:rsidP="00083855">
      <w:pPr>
        <w:spacing w:line="480" w:lineRule="auto"/>
        <w:jc w:val="center"/>
        <w:rPr>
          <w:b/>
          <w:sz w:val="24"/>
          <w:szCs w:val="24"/>
        </w:rPr>
      </w:pPr>
      <w:r w:rsidRPr="00674120">
        <w:rPr>
          <w:b/>
          <w:sz w:val="24"/>
          <w:szCs w:val="24"/>
        </w:rPr>
        <w:t>The Best Married Covenant</w:t>
      </w:r>
    </w:p>
    <w:p w:rsidR="00083855" w:rsidRPr="00674120" w:rsidRDefault="00083855" w:rsidP="00083855">
      <w:pPr>
        <w:spacing w:line="480" w:lineRule="auto"/>
        <w:jc w:val="both"/>
        <w:rPr>
          <w:sz w:val="24"/>
          <w:szCs w:val="24"/>
        </w:rPr>
      </w:pPr>
      <w:r w:rsidRPr="00674120">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w:t>
      </w:r>
      <w:r w:rsidRPr="00674120">
        <w:rPr>
          <w:sz w:val="24"/>
          <w:szCs w:val="24"/>
        </w:rPr>
        <w:lastRenderedPageBreak/>
        <w:t xml:space="preserve">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83855" w:rsidRPr="00674120" w:rsidRDefault="00083855" w:rsidP="00083855">
      <w:pPr>
        <w:spacing w:line="480" w:lineRule="auto"/>
        <w:jc w:val="center"/>
        <w:rPr>
          <w:b/>
          <w:sz w:val="24"/>
          <w:szCs w:val="24"/>
        </w:rPr>
      </w:pPr>
      <w:r w:rsidRPr="00674120">
        <w:rPr>
          <w:b/>
          <w:sz w:val="24"/>
          <w:szCs w:val="24"/>
        </w:rPr>
        <w:t>The Better than Best Married Covenant</w:t>
      </w:r>
    </w:p>
    <w:p w:rsidR="00083855" w:rsidRPr="00674120" w:rsidRDefault="00083855" w:rsidP="00083855">
      <w:pPr>
        <w:spacing w:line="480" w:lineRule="auto"/>
        <w:jc w:val="both"/>
        <w:rPr>
          <w:sz w:val="24"/>
          <w:szCs w:val="24"/>
        </w:rPr>
      </w:pPr>
      <w:r w:rsidRPr="00674120">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674120">
        <w:rPr>
          <w:sz w:val="24"/>
          <w:szCs w:val="24"/>
          <w:vertAlign w:val="superscript"/>
        </w:rPr>
        <w:t>st</w:t>
      </w:r>
      <w:r w:rsidRPr="00674120">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83855" w:rsidRPr="00674120" w:rsidRDefault="00083855" w:rsidP="00083855">
      <w:pPr>
        <w:spacing w:line="480" w:lineRule="auto"/>
        <w:jc w:val="center"/>
        <w:rPr>
          <w:b/>
          <w:sz w:val="24"/>
          <w:szCs w:val="24"/>
        </w:rPr>
      </w:pPr>
      <w:r w:rsidRPr="00674120">
        <w:rPr>
          <w:b/>
          <w:sz w:val="24"/>
          <w:szCs w:val="24"/>
        </w:rPr>
        <w:t>The Best than Better Married Covenant</w:t>
      </w:r>
    </w:p>
    <w:p w:rsidR="00083855" w:rsidRPr="00674120" w:rsidRDefault="00083855" w:rsidP="00083855">
      <w:pPr>
        <w:spacing w:line="480" w:lineRule="auto"/>
        <w:jc w:val="both"/>
        <w:rPr>
          <w:sz w:val="24"/>
          <w:szCs w:val="24"/>
        </w:rPr>
      </w:pPr>
      <w:r w:rsidRPr="00674120">
        <w:rPr>
          <w:sz w:val="24"/>
          <w:szCs w:val="24"/>
        </w:rPr>
        <w:t>Sixth, is King David who sought after God’s heart always. In 2</w:t>
      </w:r>
      <w:r w:rsidRPr="00674120">
        <w:rPr>
          <w:sz w:val="24"/>
          <w:szCs w:val="24"/>
          <w:vertAlign w:val="superscript"/>
        </w:rPr>
        <w:t>nd</w:t>
      </w:r>
      <w:r w:rsidRPr="00674120">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674120">
        <w:rPr>
          <w:sz w:val="24"/>
          <w:szCs w:val="24"/>
          <w:vertAlign w:val="superscript"/>
        </w:rPr>
        <w:t>st</w:t>
      </w:r>
      <w:r w:rsidRPr="00674120">
        <w:rPr>
          <w:sz w:val="24"/>
          <w:szCs w:val="24"/>
        </w:rPr>
        <w:t xml:space="preserve"> Chronicles 17:27. In 1</w:t>
      </w:r>
      <w:r w:rsidRPr="00674120">
        <w:rPr>
          <w:sz w:val="24"/>
          <w:szCs w:val="24"/>
          <w:vertAlign w:val="superscript"/>
        </w:rPr>
        <w:t>st</w:t>
      </w:r>
      <w:r w:rsidRPr="00674120">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674120">
        <w:rPr>
          <w:sz w:val="24"/>
          <w:szCs w:val="24"/>
          <w:vertAlign w:val="superscript"/>
        </w:rPr>
        <w:t>nd</w:t>
      </w:r>
      <w:r w:rsidRPr="00674120">
        <w:rPr>
          <w:sz w:val="24"/>
          <w:szCs w:val="24"/>
        </w:rPr>
        <w:t xml:space="preserve"> Samuel 23:5. David’s descendants did in fact rule until Babylon conquered them. God’s promise is with Jesus’ birth, who was a descendant of David and who was King for all eternity.”</w:t>
      </w:r>
    </w:p>
    <w:p w:rsidR="00083855" w:rsidRPr="00674120" w:rsidRDefault="00083855" w:rsidP="00083855">
      <w:pPr>
        <w:spacing w:line="480" w:lineRule="auto"/>
        <w:jc w:val="center"/>
        <w:rPr>
          <w:b/>
          <w:sz w:val="24"/>
          <w:szCs w:val="24"/>
        </w:rPr>
      </w:pPr>
      <w:r w:rsidRPr="00674120">
        <w:rPr>
          <w:b/>
          <w:sz w:val="24"/>
          <w:szCs w:val="24"/>
        </w:rPr>
        <w:lastRenderedPageBreak/>
        <w:t>The Well Single Covenant</w:t>
      </w:r>
    </w:p>
    <w:p w:rsidR="00083855" w:rsidRPr="00674120" w:rsidRDefault="00083855" w:rsidP="00083855">
      <w:pPr>
        <w:spacing w:line="480" w:lineRule="auto"/>
        <w:jc w:val="both"/>
        <w:rPr>
          <w:sz w:val="24"/>
          <w:szCs w:val="24"/>
        </w:rPr>
      </w:pPr>
      <w:r w:rsidRPr="00674120">
        <w:rPr>
          <w:sz w:val="24"/>
          <w:szCs w:val="24"/>
        </w:rPr>
        <w:t>Seventh, is the Law of James that Moses brought down from the mountain the 1</w:t>
      </w:r>
      <w:r w:rsidRPr="00674120">
        <w:rPr>
          <w:sz w:val="24"/>
          <w:szCs w:val="24"/>
          <w:vertAlign w:val="superscript"/>
        </w:rPr>
        <w:t>st</w:t>
      </w:r>
      <w:r w:rsidRPr="00674120">
        <w:rPr>
          <w:sz w:val="24"/>
          <w:szCs w:val="24"/>
        </w:rPr>
        <w:t xml:space="preserve"> time for Christian Gentile Law and the 2</w:t>
      </w:r>
      <w:r w:rsidRPr="00674120">
        <w:rPr>
          <w:sz w:val="24"/>
          <w:szCs w:val="24"/>
          <w:vertAlign w:val="superscript"/>
        </w:rPr>
        <w:t>nd</w:t>
      </w:r>
      <w:r w:rsidRPr="00674120">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674120">
        <w:rPr>
          <w:sz w:val="24"/>
          <w:szCs w:val="24"/>
          <w:vertAlign w:val="superscript"/>
        </w:rPr>
        <w:t>st</w:t>
      </w:r>
      <w:r w:rsidRPr="00674120">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674120">
        <w:rPr>
          <w:sz w:val="24"/>
          <w:szCs w:val="24"/>
          <w:vertAlign w:val="superscript"/>
        </w:rPr>
        <w:t>st</w:t>
      </w:r>
      <w:r w:rsidRPr="00674120">
        <w:rPr>
          <w:sz w:val="24"/>
          <w:szCs w:val="24"/>
        </w:rPr>
        <w:t xml:space="preserve"> Peter 2:22; Romans 5:18-19 &amp; Galatians 3:10-11. Some says that the Covenant of Works is still in force outside the Kingdom of God.           </w:t>
      </w:r>
    </w:p>
    <w:p w:rsidR="00083855" w:rsidRPr="00674120" w:rsidRDefault="00083855" w:rsidP="00083855">
      <w:pPr>
        <w:spacing w:line="480" w:lineRule="auto"/>
        <w:jc w:val="center"/>
        <w:rPr>
          <w:b/>
          <w:sz w:val="24"/>
          <w:szCs w:val="24"/>
        </w:rPr>
      </w:pPr>
      <w:r w:rsidRPr="00674120">
        <w:rPr>
          <w:b/>
          <w:sz w:val="24"/>
          <w:szCs w:val="24"/>
        </w:rPr>
        <w:t>The Good Single Covenant</w:t>
      </w:r>
    </w:p>
    <w:p w:rsidR="00083855" w:rsidRPr="00674120" w:rsidRDefault="00083855" w:rsidP="00083855">
      <w:pPr>
        <w:spacing w:line="480" w:lineRule="auto"/>
        <w:jc w:val="both"/>
        <w:rPr>
          <w:sz w:val="24"/>
          <w:szCs w:val="24"/>
        </w:rPr>
      </w:pPr>
      <w:r w:rsidRPr="00674120">
        <w:rPr>
          <w:sz w:val="24"/>
          <w:szCs w:val="24"/>
        </w:rPr>
        <w:t xml:space="preserve">Eighth, When Man failed in the Covenant of Works there had to be established another way for Man. The people involves in the Covenant of Grace will be God and those whom He will </w:t>
      </w:r>
      <w:r w:rsidRPr="00674120">
        <w:rPr>
          <w:sz w:val="24"/>
          <w:szCs w:val="24"/>
        </w:rPr>
        <w:lastRenderedPageBreak/>
        <w:t>redeem. The condition in achieving that is faith in Christ Jesus in Romans 1:17; 4:1-15; 5:1; James 2:17 &amp; 1</w:t>
      </w:r>
      <w:r w:rsidRPr="00674120">
        <w:rPr>
          <w:sz w:val="24"/>
          <w:szCs w:val="24"/>
          <w:vertAlign w:val="superscript"/>
        </w:rPr>
        <w:t>st</w:t>
      </w:r>
      <w:r w:rsidRPr="00674120">
        <w:rPr>
          <w:sz w:val="24"/>
          <w:szCs w:val="24"/>
        </w:rPr>
        <w:t xml:space="preserve"> John 2:3-11. God promised that He would be their God and they would be His people in Genesis 17:7; Jeremiah 31:33; 32:38-40; Ezekiel 34:30-31; 36:28; 37:26-27; 2</w:t>
      </w:r>
      <w:r w:rsidRPr="00674120">
        <w:rPr>
          <w:sz w:val="24"/>
          <w:szCs w:val="24"/>
          <w:vertAlign w:val="superscript"/>
        </w:rPr>
        <w:t>nd</w:t>
      </w:r>
      <w:r w:rsidRPr="00674120">
        <w:rPr>
          <w:sz w:val="24"/>
          <w:szCs w:val="24"/>
        </w:rPr>
        <w:t xml:space="preserve"> Corinthians 6:16, 17-18; 1</w:t>
      </w:r>
      <w:r w:rsidRPr="00674120">
        <w:rPr>
          <w:sz w:val="24"/>
          <w:szCs w:val="24"/>
          <w:vertAlign w:val="superscript"/>
        </w:rPr>
        <w:t>st</w:t>
      </w:r>
      <w:r w:rsidRPr="00674120">
        <w:rPr>
          <w:sz w:val="24"/>
          <w:szCs w:val="24"/>
        </w:rPr>
        <w:t xml:space="preserve"> Peter 2:9-10; Hebrews 8:10 &amp; Revelation 21:3. This Covenant is still in force outside the Kingdom of God. John did the plan of Grace in Luke 3:1-20. </w:t>
      </w:r>
    </w:p>
    <w:p w:rsidR="00083855" w:rsidRPr="00674120" w:rsidRDefault="00083855" w:rsidP="00083855">
      <w:pPr>
        <w:spacing w:line="480" w:lineRule="auto"/>
        <w:jc w:val="center"/>
        <w:rPr>
          <w:b/>
          <w:sz w:val="24"/>
          <w:szCs w:val="24"/>
        </w:rPr>
      </w:pPr>
      <w:r w:rsidRPr="00674120">
        <w:rPr>
          <w:b/>
          <w:sz w:val="24"/>
          <w:szCs w:val="24"/>
        </w:rPr>
        <w:t>The Better Single Covenant</w:t>
      </w:r>
    </w:p>
    <w:p w:rsidR="00083855" w:rsidRPr="00674120" w:rsidRDefault="00083855" w:rsidP="00083855">
      <w:pPr>
        <w:spacing w:line="480" w:lineRule="auto"/>
        <w:jc w:val="both"/>
        <w:rPr>
          <w:sz w:val="24"/>
          <w:szCs w:val="24"/>
        </w:rPr>
      </w:pPr>
      <w:r w:rsidRPr="00674120">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83855" w:rsidRPr="00674120" w:rsidRDefault="00083855" w:rsidP="00083855">
      <w:pPr>
        <w:spacing w:line="480" w:lineRule="auto"/>
        <w:jc w:val="center"/>
        <w:rPr>
          <w:b/>
          <w:sz w:val="24"/>
          <w:szCs w:val="24"/>
        </w:rPr>
      </w:pPr>
      <w:r w:rsidRPr="00674120">
        <w:rPr>
          <w:b/>
          <w:sz w:val="24"/>
          <w:szCs w:val="24"/>
        </w:rPr>
        <w:t>The Best Single Covenant &amp; the Better than Best Lord’s Single Covenant</w:t>
      </w:r>
    </w:p>
    <w:p w:rsidR="00083855" w:rsidRPr="00674120" w:rsidRDefault="00083855" w:rsidP="00083855">
      <w:pPr>
        <w:spacing w:line="480" w:lineRule="auto"/>
        <w:jc w:val="both"/>
        <w:rPr>
          <w:sz w:val="24"/>
          <w:szCs w:val="24"/>
        </w:rPr>
      </w:pPr>
      <w:r w:rsidRPr="00674120">
        <w:rPr>
          <w:sz w:val="24"/>
          <w:szCs w:val="24"/>
        </w:rPr>
        <w:t>Tenth, is the Father Stephen Our Lord is above all as the Most Highest Father with the Best Covenant is in Ephesians 4:6 &amp; 1</w:t>
      </w:r>
      <w:r w:rsidRPr="00674120">
        <w:rPr>
          <w:sz w:val="24"/>
          <w:szCs w:val="24"/>
          <w:vertAlign w:val="superscript"/>
        </w:rPr>
        <w:t>st</w:t>
      </w:r>
      <w:r w:rsidRPr="00674120">
        <w:rPr>
          <w:sz w:val="24"/>
          <w:szCs w:val="24"/>
        </w:rPr>
        <w:t xml:space="preserve"> Corinthians 8:6-7; 15:24-28. In Sirach 28:7 says “Remember the commandments (The Son Jesus Our Lord is in “</w:t>
      </w:r>
      <w:r w:rsidRPr="00674120">
        <w:rPr>
          <w:b/>
          <w:sz w:val="24"/>
          <w:szCs w:val="24"/>
        </w:rPr>
        <w:t>This Age</w:t>
      </w:r>
      <w:r w:rsidRPr="00674120">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674120">
        <w:rPr>
          <w:sz w:val="24"/>
          <w:szCs w:val="24"/>
          <w:vertAlign w:val="superscript"/>
        </w:rPr>
        <w:t>rd</w:t>
      </w:r>
      <w:r w:rsidRPr="00674120">
        <w:rPr>
          <w:sz w:val="24"/>
          <w:szCs w:val="24"/>
        </w:rPr>
        <w:t xml:space="preserve"> heaven for 7 years from 33 to 40 years of age to close out the Kingdom in 1</w:t>
      </w:r>
      <w:r w:rsidRPr="00674120">
        <w:rPr>
          <w:sz w:val="24"/>
          <w:szCs w:val="24"/>
          <w:vertAlign w:val="superscript"/>
        </w:rPr>
        <w:t>st</w:t>
      </w:r>
      <w:r w:rsidRPr="00674120">
        <w:rPr>
          <w:sz w:val="24"/>
          <w:szCs w:val="24"/>
        </w:rPr>
        <w:t xml:space="preserve"> Corinthians 7:25; 15:24; 2</w:t>
      </w:r>
      <w:r w:rsidRPr="00674120">
        <w:rPr>
          <w:sz w:val="24"/>
          <w:szCs w:val="24"/>
          <w:vertAlign w:val="superscript"/>
        </w:rPr>
        <w:t>nd</w:t>
      </w:r>
      <w:r w:rsidRPr="00674120">
        <w:rPr>
          <w:sz w:val="24"/>
          <w:szCs w:val="24"/>
        </w:rPr>
        <w:t xml:space="preserve"> Corinthians 12:1-6; Luke 20:34, 37-38; Acts chapter 26; Hebrews 3:1; Philippians 3:5; Galatians 4:4. The Father Stephen Our Lord </w:t>
      </w:r>
      <w:r w:rsidRPr="00674120">
        <w:rPr>
          <w:sz w:val="24"/>
          <w:szCs w:val="24"/>
        </w:rPr>
        <w:lastRenderedPageBreak/>
        <w:t>does not lie in Numbers 23:9; 1</w:t>
      </w:r>
      <w:r w:rsidRPr="00674120">
        <w:rPr>
          <w:sz w:val="24"/>
          <w:szCs w:val="24"/>
          <w:vertAlign w:val="superscript"/>
        </w:rPr>
        <w:t>st</w:t>
      </w:r>
      <w:r w:rsidRPr="00674120">
        <w:rPr>
          <w:sz w:val="24"/>
          <w:szCs w:val="24"/>
        </w:rPr>
        <w:t xml:space="preserve"> Samuel 15:29; Romans 3:4; Hebrews 6:18 &amp; Titus 1:1-3 in “</w:t>
      </w:r>
      <w:r w:rsidRPr="00674120">
        <w:rPr>
          <w:b/>
          <w:sz w:val="24"/>
          <w:szCs w:val="24"/>
        </w:rPr>
        <w:t>That Age</w:t>
      </w:r>
      <w:r w:rsidRPr="00674120">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674120">
        <w:rPr>
          <w:sz w:val="24"/>
          <w:szCs w:val="24"/>
          <w:vertAlign w:val="superscript"/>
        </w:rPr>
        <w:t>st</w:t>
      </w:r>
      <w:r w:rsidRPr="00674120">
        <w:rPr>
          <w:sz w:val="24"/>
          <w:szCs w:val="24"/>
        </w:rPr>
        <w:t xml:space="preserve"> Timothy 6:16; 1</w:t>
      </w:r>
      <w:r w:rsidRPr="00674120">
        <w:rPr>
          <w:sz w:val="24"/>
          <w:szCs w:val="24"/>
          <w:vertAlign w:val="superscript"/>
        </w:rPr>
        <w:t>st</w:t>
      </w:r>
      <w:r w:rsidRPr="00674120">
        <w:rPr>
          <w:sz w:val="24"/>
          <w:szCs w:val="24"/>
        </w:rPr>
        <w:t xml:space="preserve"> Corinthians 2:6-16; 7:25; 15:24-28; Luke 20:35-36; Acts 6:5-15 &amp; 1</w:t>
      </w:r>
      <w:r w:rsidRPr="00674120">
        <w:rPr>
          <w:sz w:val="24"/>
          <w:szCs w:val="24"/>
          <w:vertAlign w:val="superscript"/>
        </w:rPr>
        <w:t>st</w:t>
      </w:r>
      <w:r w:rsidRPr="00674120">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674120">
        <w:rPr>
          <w:b/>
          <w:sz w:val="24"/>
          <w:szCs w:val="24"/>
        </w:rPr>
        <w:t>Angel (Lord) of the LORD</w:t>
      </w:r>
      <w:r w:rsidRPr="00674120">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674120">
        <w:rPr>
          <w:sz w:val="24"/>
          <w:szCs w:val="24"/>
        </w:rPr>
        <w:lastRenderedPageBreak/>
        <w:t xml:space="preserve">Mercy to the Lord James the Law of God in James 2:8-13. This Covenant is still in force inside the Kingdom of God.                                </w:t>
      </w:r>
    </w:p>
    <w:p w:rsidR="00083855" w:rsidRPr="00674120" w:rsidRDefault="00083855" w:rsidP="00083855">
      <w:pPr>
        <w:spacing w:line="480" w:lineRule="auto"/>
        <w:jc w:val="both"/>
        <w:rPr>
          <w:sz w:val="24"/>
          <w:szCs w:val="24"/>
        </w:rPr>
      </w:pPr>
      <w:r w:rsidRPr="00674120">
        <w:rPr>
          <w:sz w:val="24"/>
          <w:szCs w:val="24"/>
        </w:rPr>
        <w:t>The Covenant of Lordship involves the Father Stephen as the “</w:t>
      </w:r>
      <w:r w:rsidRPr="00674120">
        <w:rPr>
          <w:b/>
          <w:sz w:val="24"/>
          <w:szCs w:val="24"/>
        </w:rPr>
        <w:t>2</w:t>
      </w:r>
      <w:r w:rsidRPr="00674120">
        <w:rPr>
          <w:b/>
          <w:sz w:val="24"/>
          <w:szCs w:val="24"/>
          <w:vertAlign w:val="superscript"/>
        </w:rPr>
        <w:t>nd</w:t>
      </w:r>
      <w:r w:rsidRPr="00674120">
        <w:rPr>
          <w:b/>
          <w:sz w:val="24"/>
          <w:szCs w:val="24"/>
        </w:rPr>
        <w:t xml:space="preserve"> Single Lord called Wisdom</w:t>
      </w:r>
      <w:r w:rsidRPr="00674120">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674120">
        <w:rPr>
          <w:b/>
          <w:sz w:val="24"/>
          <w:szCs w:val="24"/>
        </w:rPr>
        <w:t>Qanah</w:t>
      </w:r>
      <w:r w:rsidRPr="00674120">
        <w:rPr>
          <w:sz w:val="24"/>
          <w:szCs w:val="24"/>
        </w:rPr>
        <w:t>” meaning “</w:t>
      </w:r>
      <w:r w:rsidRPr="00674120">
        <w:rPr>
          <w:b/>
          <w:sz w:val="24"/>
          <w:szCs w:val="24"/>
        </w:rPr>
        <w:t>Eternal Married Lordly Eros Love</w:t>
      </w:r>
      <w:r w:rsidRPr="00674120">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674120">
        <w:rPr>
          <w:b/>
          <w:sz w:val="24"/>
          <w:szCs w:val="24"/>
        </w:rPr>
        <w:t>calling on God</w:t>
      </w:r>
      <w:r w:rsidRPr="00674120">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83855" w:rsidRPr="00674120" w:rsidRDefault="00083855" w:rsidP="00083855">
      <w:pPr>
        <w:jc w:val="center"/>
        <w:rPr>
          <w:b/>
          <w:sz w:val="24"/>
          <w:szCs w:val="24"/>
        </w:rPr>
      </w:pPr>
      <w:r w:rsidRPr="00674120">
        <w:rPr>
          <w:b/>
          <w:sz w:val="24"/>
          <w:szCs w:val="24"/>
        </w:rPr>
        <w:t>The Vows and Bans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674120">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674120">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83855" w:rsidRPr="00674120" w:rsidRDefault="00083855" w:rsidP="00083855">
      <w:pPr>
        <w:jc w:val="center"/>
        <w:rPr>
          <w:b/>
          <w:sz w:val="24"/>
          <w:szCs w:val="24"/>
        </w:rPr>
      </w:pPr>
      <w:r w:rsidRPr="00674120">
        <w:rPr>
          <w:b/>
          <w:sz w:val="24"/>
          <w:szCs w:val="24"/>
        </w:rPr>
        <w:t>The Binding Marriage Contracts (Certificates) in the Kingdom of Heaven of God’s Throne in the Law</w:t>
      </w:r>
    </w:p>
    <w:p w:rsidR="00083855" w:rsidRPr="00674120" w:rsidRDefault="00083855" w:rsidP="00083855">
      <w:pPr>
        <w:spacing w:line="480" w:lineRule="auto"/>
        <w:jc w:val="both"/>
        <w:rPr>
          <w:sz w:val="24"/>
          <w:szCs w:val="24"/>
        </w:rPr>
      </w:pPr>
      <w:r w:rsidRPr="00674120">
        <w:rPr>
          <w:sz w:val="24"/>
          <w:szCs w:val="24"/>
        </w:rPr>
        <w:lastRenderedPageBreak/>
        <w:t>In 1</w:t>
      </w:r>
      <w:r w:rsidRPr="00674120">
        <w:rPr>
          <w:sz w:val="24"/>
          <w:szCs w:val="24"/>
          <w:vertAlign w:val="superscript"/>
        </w:rPr>
        <w:t>st</w:t>
      </w:r>
      <w:r w:rsidRPr="00674120">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674120">
        <w:rPr>
          <w:sz w:val="24"/>
          <w:szCs w:val="24"/>
          <w:vertAlign w:val="superscript"/>
        </w:rPr>
        <w:t>st</w:t>
      </w:r>
      <w:r w:rsidRPr="00674120">
        <w:rPr>
          <w:sz w:val="24"/>
          <w:szCs w:val="24"/>
        </w:rPr>
        <w:t xml:space="preserve"> Corinthians 7:9-12. In 1</w:t>
      </w:r>
      <w:r w:rsidRPr="00674120">
        <w:rPr>
          <w:sz w:val="24"/>
          <w:szCs w:val="24"/>
          <w:vertAlign w:val="superscript"/>
        </w:rPr>
        <w:t>st</w:t>
      </w:r>
      <w:r w:rsidRPr="00674120">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674120">
        <w:rPr>
          <w:sz w:val="24"/>
          <w:szCs w:val="24"/>
          <w:vertAlign w:val="superscript"/>
        </w:rPr>
        <w:t>st</w:t>
      </w:r>
      <w:r w:rsidRPr="00674120">
        <w:rPr>
          <w:sz w:val="24"/>
          <w:szCs w:val="24"/>
        </w:rPr>
        <w:t xml:space="preserve"> Corinthians 7:33-34, 36-39 &amp; 1</w:t>
      </w:r>
      <w:r w:rsidRPr="00674120">
        <w:rPr>
          <w:sz w:val="24"/>
          <w:szCs w:val="24"/>
          <w:vertAlign w:val="superscript"/>
        </w:rPr>
        <w:t>st</w:t>
      </w:r>
      <w:r w:rsidRPr="00674120">
        <w:rPr>
          <w:sz w:val="24"/>
          <w:szCs w:val="24"/>
        </w:rPr>
        <w:t xml:space="preserve"> Timothy 5:11, 14. The Married Lordship of the Married Law did not enter the Kingdom of God concerning the Law Binding Marriage Contracts.</w:t>
      </w:r>
    </w:p>
    <w:p w:rsidR="00083855" w:rsidRPr="00674120" w:rsidRDefault="00083855" w:rsidP="00083855">
      <w:pPr>
        <w:jc w:val="center"/>
        <w:rPr>
          <w:b/>
          <w:sz w:val="24"/>
          <w:szCs w:val="24"/>
        </w:rPr>
      </w:pPr>
      <w:r w:rsidRPr="00674120">
        <w:rPr>
          <w:b/>
          <w:sz w:val="24"/>
          <w:szCs w:val="24"/>
        </w:rPr>
        <w:t>The Commands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674120">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674120">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674120">
        <w:rPr>
          <w:sz w:val="24"/>
          <w:szCs w:val="24"/>
        </w:rPr>
        <w:lastRenderedPageBreak/>
        <w:t xml:space="preserve">similar scripture is in Leviticus 8:5. In Leviticus 8:9 states “And He put the turban on His head. Also on the turban, on its front, He put the golden plate, the </w:t>
      </w:r>
      <w:r w:rsidRPr="00674120">
        <w:rPr>
          <w:b/>
          <w:sz w:val="24"/>
          <w:szCs w:val="24"/>
        </w:rPr>
        <w:t>Holy Crown</w:t>
      </w:r>
      <w:r w:rsidRPr="00674120">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674120">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674120">
        <w:rPr>
          <w:sz w:val="24"/>
          <w:szCs w:val="24"/>
          <w:vertAlign w:val="superscript"/>
        </w:rPr>
        <w:t>th</w:t>
      </w:r>
      <w:r w:rsidRPr="00674120">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674120">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674120">
        <w:rPr>
          <w:sz w:val="24"/>
          <w:szCs w:val="24"/>
          <w:vertAlign w:val="superscript"/>
        </w:rPr>
        <w:t>th</w:t>
      </w:r>
      <w:r w:rsidRPr="00674120">
        <w:rPr>
          <w:sz w:val="24"/>
          <w:szCs w:val="24"/>
        </w:rPr>
        <w:t xml:space="preserve"> day of the 1</w:t>
      </w:r>
      <w:r w:rsidRPr="00674120">
        <w:rPr>
          <w:sz w:val="24"/>
          <w:szCs w:val="24"/>
          <w:vertAlign w:val="superscript"/>
        </w:rPr>
        <w:t>st</w:t>
      </w:r>
      <w:r w:rsidRPr="00674120">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674120">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674120">
        <w:rPr>
          <w:sz w:val="24"/>
          <w:szCs w:val="24"/>
          <w:vertAlign w:val="superscript"/>
        </w:rPr>
        <w:t>th</w:t>
      </w:r>
      <w:r w:rsidRPr="00674120">
        <w:rPr>
          <w:sz w:val="24"/>
          <w:szCs w:val="24"/>
        </w:rPr>
        <w:t xml:space="preserve"> year after the Children of Israel has come out of the land of Egypt, on the 1</w:t>
      </w:r>
      <w:r w:rsidRPr="00674120">
        <w:rPr>
          <w:sz w:val="24"/>
          <w:szCs w:val="24"/>
          <w:vertAlign w:val="superscript"/>
        </w:rPr>
        <w:t>st</w:t>
      </w:r>
      <w:r w:rsidRPr="00674120">
        <w:rPr>
          <w:sz w:val="24"/>
          <w:szCs w:val="24"/>
        </w:rPr>
        <w:t xml:space="preserve"> day of the 5</w:t>
      </w:r>
      <w:r w:rsidRPr="00674120">
        <w:rPr>
          <w:sz w:val="24"/>
          <w:szCs w:val="24"/>
          <w:vertAlign w:val="superscript"/>
        </w:rPr>
        <w:t>th</w:t>
      </w:r>
      <w:r w:rsidRPr="00674120">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674120">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674120">
        <w:rPr>
          <w:sz w:val="24"/>
          <w:szCs w:val="24"/>
          <w:vertAlign w:val="superscript"/>
        </w:rPr>
        <w:t>th</w:t>
      </w:r>
      <w:r w:rsidRPr="00674120">
        <w:rPr>
          <w:sz w:val="24"/>
          <w:szCs w:val="24"/>
        </w:rPr>
        <w:t xml:space="preserve"> year, in the eleventh month, on the 1</w:t>
      </w:r>
      <w:r w:rsidRPr="00674120">
        <w:rPr>
          <w:sz w:val="24"/>
          <w:szCs w:val="24"/>
          <w:vertAlign w:val="superscript"/>
        </w:rPr>
        <w:t>st</w:t>
      </w:r>
      <w:r w:rsidRPr="00674120">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674120">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674120">
        <w:rPr>
          <w:sz w:val="24"/>
          <w:szCs w:val="24"/>
          <w:vertAlign w:val="superscript"/>
        </w:rPr>
        <w:t>st</w:t>
      </w:r>
      <w:r w:rsidRPr="00674120">
        <w:rPr>
          <w:sz w:val="24"/>
          <w:szCs w:val="24"/>
        </w:rPr>
        <w:t xml:space="preserve"> writing, the </w:t>
      </w:r>
      <w:r w:rsidRPr="00674120">
        <w:rPr>
          <w:b/>
          <w:sz w:val="24"/>
          <w:szCs w:val="24"/>
        </w:rPr>
        <w:t>Ten Commandments</w:t>
      </w:r>
      <w:r w:rsidRPr="00674120">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674120">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674120">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674120">
        <w:rPr>
          <w:b/>
          <w:sz w:val="24"/>
          <w:szCs w:val="24"/>
        </w:rPr>
        <w:t xml:space="preserve">HEAD </w:t>
      </w:r>
      <w:r w:rsidRPr="00674120">
        <w:rPr>
          <w:sz w:val="24"/>
          <w:szCs w:val="24"/>
        </w:rPr>
        <w:t xml:space="preserve">and not the </w:t>
      </w:r>
      <w:r w:rsidRPr="00674120">
        <w:rPr>
          <w:b/>
          <w:sz w:val="24"/>
          <w:szCs w:val="24"/>
        </w:rPr>
        <w:t>TAIL</w:t>
      </w:r>
      <w:r w:rsidRPr="00674120">
        <w:rPr>
          <w:sz w:val="24"/>
          <w:szCs w:val="24"/>
        </w:rPr>
        <w:t xml:space="preserve">, You shall be </w:t>
      </w:r>
      <w:r w:rsidRPr="00674120">
        <w:rPr>
          <w:b/>
          <w:sz w:val="24"/>
          <w:szCs w:val="24"/>
        </w:rPr>
        <w:t>ABOVE</w:t>
      </w:r>
      <w:r w:rsidRPr="00674120">
        <w:rPr>
          <w:sz w:val="24"/>
          <w:szCs w:val="24"/>
        </w:rPr>
        <w:t xml:space="preserve"> only, and not be </w:t>
      </w:r>
      <w:r w:rsidRPr="00674120">
        <w:rPr>
          <w:b/>
          <w:sz w:val="24"/>
          <w:szCs w:val="24"/>
        </w:rPr>
        <w:t>BENEATH</w:t>
      </w:r>
      <w:r w:rsidRPr="00674120">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674120">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674120">
        <w:rPr>
          <w:sz w:val="24"/>
          <w:szCs w:val="24"/>
          <w:vertAlign w:val="superscript"/>
        </w:rPr>
        <w:t>st</w:t>
      </w:r>
      <w:r w:rsidRPr="00674120">
        <w:rPr>
          <w:sz w:val="24"/>
          <w:szCs w:val="24"/>
        </w:rPr>
        <w:t xml:space="preserve"> Corinthians 7:19 tells us “Circumcision is nothing and uncircumcision is nothing, but keeping the commandments is what matters.” In 1</w:t>
      </w:r>
      <w:r w:rsidRPr="00674120">
        <w:rPr>
          <w:sz w:val="24"/>
          <w:szCs w:val="24"/>
          <w:vertAlign w:val="superscript"/>
        </w:rPr>
        <w:t>st</w:t>
      </w:r>
      <w:r w:rsidRPr="00674120">
        <w:rPr>
          <w:sz w:val="24"/>
          <w:szCs w:val="24"/>
        </w:rPr>
        <w:t xml:space="preserve"> Corinthians 9:14 declares “Even so the LORD has commanded that those who preach the Gospel should live from the Gospel.” Also a similar scripture is in 1</w:t>
      </w:r>
      <w:r w:rsidRPr="00674120">
        <w:rPr>
          <w:sz w:val="24"/>
          <w:szCs w:val="24"/>
          <w:vertAlign w:val="superscript"/>
        </w:rPr>
        <w:t>st</w:t>
      </w:r>
      <w:r w:rsidRPr="00674120">
        <w:rPr>
          <w:sz w:val="24"/>
          <w:szCs w:val="24"/>
        </w:rPr>
        <w:t xml:space="preserve"> Corinthians 14:37. In 2</w:t>
      </w:r>
      <w:r w:rsidRPr="00674120">
        <w:rPr>
          <w:sz w:val="24"/>
          <w:szCs w:val="24"/>
          <w:vertAlign w:val="superscript"/>
        </w:rPr>
        <w:t>nd</w:t>
      </w:r>
      <w:r w:rsidRPr="00674120">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674120">
        <w:rPr>
          <w:sz w:val="24"/>
          <w:szCs w:val="24"/>
          <w:vertAlign w:val="superscript"/>
        </w:rPr>
        <w:t>st</w:t>
      </w:r>
      <w:r w:rsidRPr="00674120">
        <w:rPr>
          <w:sz w:val="24"/>
          <w:szCs w:val="24"/>
        </w:rPr>
        <w:t xml:space="preserve"> John 5:2 says “By this We know that We (agape) love the Children of God, when We (agape) love God and keep His commandments.” In 1</w:t>
      </w:r>
      <w:r w:rsidRPr="00674120">
        <w:rPr>
          <w:sz w:val="24"/>
          <w:szCs w:val="24"/>
          <w:vertAlign w:val="superscript"/>
        </w:rPr>
        <w:t>st</w:t>
      </w:r>
      <w:r w:rsidRPr="00674120">
        <w:rPr>
          <w:sz w:val="24"/>
          <w:szCs w:val="24"/>
        </w:rPr>
        <w:t xml:space="preserve"> John 5:3 declares “For this is the (agape) love of God, that We keep His commandments. And His commandments are not burdensome.” In 2</w:t>
      </w:r>
      <w:r w:rsidRPr="00674120">
        <w:rPr>
          <w:sz w:val="24"/>
          <w:szCs w:val="24"/>
          <w:vertAlign w:val="superscript"/>
        </w:rPr>
        <w:t>nd</w:t>
      </w:r>
      <w:r w:rsidRPr="00674120">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674120">
        <w:rPr>
          <w:sz w:val="24"/>
          <w:szCs w:val="24"/>
          <w:vertAlign w:val="superscript"/>
        </w:rPr>
        <w:t>st</w:t>
      </w:r>
      <w:r w:rsidRPr="00674120">
        <w:rPr>
          <w:sz w:val="24"/>
          <w:szCs w:val="24"/>
        </w:rPr>
        <w:t xml:space="preserve"> Great </w:t>
      </w:r>
      <w:r w:rsidRPr="00674120">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674120">
        <w:rPr>
          <w:sz w:val="24"/>
          <w:szCs w:val="24"/>
          <w:vertAlign w:val="superscript"/>
        </w:rPr>
        <w:t>st</w:t>
      </w:r>
      <w:r w:rsidRPr="00674120">
        <w:rPr>
          <w:sz w:val="24"/>
          <w:szCs w:val="24"/>
        </w:rPr>
        <w:t xml:space="preserve"> Great Commandment for only 7 years in Acts 1:1-7:60. Then it was cast out and placed in the Kingdom of Heaven of God’s Throne because of the Eternal Sin in Married Lordship of the Married Law in Acts 6:8-7:60.              </w:t>
      </w:r>
    </w:p>
    <w:p w:rsidR="00083855" w:rsidRPr="00674120" w:rsidRDefault="00083855" w:rsidP="00083855">
      <w:pPr>
        <w:spacing w:line="480" w:lineRule="auto"/>
        <w:jc w:val="center"/>
        <w:rPr>
          <w:b/>
          <w:sz w:val="24"/>
          <w:szCs w:val="24"/>
        </w:rPr>
      </w:pPr>
      <w:r w:rsidRPr="00674120">
        <w:rPr>
          <w:b/>
          <w:sz w:val="24"/>
          <w:szCs w:val="24"/>
        </w:rPr>
        <w:t>The Joined Together by the Lord in the Kingdom of Heaven of God’s Throne in the Law</w:t>
      </w:r>
    </w:p>
    <w:p w:rsidR="00083855" w:rsidRPr="00674120" w:rsidRDefault="00083855" w:rsidP="00083855">
      <w:pPr>
        <w:spacing w:line="480" w:lineRule="auto"/>
        <w:jc w:val="both"/>
        <w:rPr>
          <w:sz w:val="24"/>
          <w:szCs w:val="24"/>
        </w:rPr>
      </w:pPr>
      <w:r w:rsidRPr="00674120">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674120">
        <w:rPr>
          <w:sz w:val="24"/>
          <w:szCs w:val="24"/>
          <w:vertAlign w:val="superscript"/>
        </w:rPr>
        <w:t>st</w:t>
      </w:r>
      <w:r w:rsidRPr="00674120">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83855" w:rsidRPr="00674120" w:rsidRDefault="00083855" w:rsidP="00083855">
      <w:pPr>
        <w:spacing w:line="480" w:lineRule="auto"/>
        <w:jc w:val="center"/>
        <w:rPr>
          <w:b/>
          <w:sz w:val="24"/>
          <w:szCs w:val="24"/>
        </w:rPr>
      </w:pPr>
      <w:r w:rsidRPr="00674120">
        <w:rPr>
          <w:b/>
          <w:sz w:val="24"/>
          <w:szCs w:val="24"/>
        </w:rPr>
        <w:t>The Keeping Company with the Lord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w:t>
      </w:r>
      <w:r w:rsidRPr="00674120">
        <w:rPr>
          <w:sz w:val="24"/>
          <w:szCs w:val="24"/>
        </w:rPr>
        <w:lastRenderedPageBreak/>
        <w:t>(Revelation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83855" w:rsidRPr="00674120" w:rsidRDefault="00083855" w:rsidP="00083855">
      <w:pPr>
        <w:jc w:val="center"/>
        <w:rPr>
          <w:b/>
          <w:sz w:val="24"/>
          <w:szCs w:val="24"/>
        </w:rPr>
      </w:pPr>
      <w:r w:rsidRPr="00674120">
        <w:rPr>
          <w:b/>
          <w:sz w:val="24"/>
          <w:szCs w:val="24"/>
        </w:rPr>
        <w:t>The True Witness in the Kingdom of Heaven of God’s Throne in the Law</w:t>
      </w:r>
    </w:p>
    <w:p w:rsidR="00083855" w:rsidRPr="00674120" w:rsidRDefault="00083855" w:rsidP="00083855">
      <w:pPr>
        <w:spacing w:line="480" w:lineRule="auto"/>
        <w:jc w:val="both"/>
        <w:rPr>
          <w:sz w:val="24"/>
          <w:szCs w:val="24"/>
        </w:rPr>
      </w:pPr>
      <w:r w:rsidRPr="00674120">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674120">
        <w:rPr>
          <w:sz w:val="24"/>
          <w:szCs w:val="24"/>
          <w:vertAlign w:val="superscript"/>
        </w:rPr>
        <w:t>st</w:t>
      </w:r>
      <w:r w:rsidRPr="00674120">
        <w:rPr>
          <w:sz w:val="24"/>
          <w:szCs w:val="24"/>
        </w:rPr>
        <w:t xml:space="preserve"> Corinthians 15:15 says “Yes, and We are found False Witnesses (a lie, but are True Witnesses) of God that He raised up Christ, whom He did not raise up—if in fact the dead do not rise.” In 2</w:t>
      </w:r>
      <w:r w:rsidRPr="00674120">
        <w:rPr>
          <w:sz w:val="24"/>
          <w:szCs w:val="24"/>
          <w:vertAlign w:val="superscript"/>
        </w:rPr>
        <w:t>nd</w:t>
      </w:r>
      <w:r w:rsidRPr="00674120">
        <w:rPr>
          <w:sz w:val="24"/>
          <w:szCs w:val="24"/>
        </w:rPr>
        <w:t xml:space="preserve"> Corinthians 1:23 declares “Moreover I call God as Witness against My Soul, that to spare You I </w:t>
      </w:r>
      <w:r w:rsidRPr="00674120">
        <w:rPr>
          <w:sz w:val="24"/>
          <w:szCs w:val="24"/>
        </w:rPr>
        <w:lastRenderedPageBreak/>
        <w:t>came no more to Corinth.” In 2</w:t>
      </w:r>
      <w:r w:rsidRPr="00674120">
        <w:rPr>
          <w:sz w:val="24"/>
          <w:szCs w:val="24"/>
          <w:vertAlign w:val="superscript"/>
        </w:rPr>
        <w:t>nd</w:t>
      </w:r>
      <w:r w:rsidRPr="00674120">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674120">
        <w:rPr>
          <w:sz w:val="24"/>
          <w:szCs w:val="24"/>
          <w:vertAlign w:val="superscript"/>
        </w:rPr>
        <w:t>st</w:t>
      </w:r>
      <w:r w:rsidRPr="00674120">
        <w:rPr>
          <w:sz w:val="24"/>
          <w:szCs w:val="24"/>
        </w:rPr>
        <w:t xml:space="preserve"> Thessalonians 2:5 declares “For neither at any time did We use flattering words, as You know, nor a cloak for covetousness—God is Witness.” Also a similar scripture is in 1</w:t>
      </w:r>
      <w:r w:rsidRPr="00674120">
        <w:rPr>
          <w:sz w:val="24"/>
          <w:szCs w:val="24"/>
          <w:vertAlign w:val="superscript"/>
        </w:rPr>
        <w:t>st</w:t>
      </w:r>
      <w:r w:rsidRPr="00674120">
        <w:rPr>
          <w:sz w:val="24"/>
          <w:szCs w:val="24"/>
        </w:rPr>
        <w:t xml:space="preserve"> Thessalonians 2:10. In Hebrews 2:4 says “God also bearing Witness both with signs, and wonders, with various miracles, and gifts of the Holy Spirit, according to His own will?” In 1</w:t>
      </w:r>
      <w:r w:rsidRPr="00674120">
        <w:rPr>
          <w:sz w:val="24"/>
          <w:szCs w:val="24"/>
          <w:vertAlign w:val="superscript"/>
        </w:rPr>
        <w:t>st</w:t>
      </w:r>
      <w:r w:rsidRPr="00674120">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674120">
        <w:rPr>
          <w:sz w:val="24"/>
          <w:szCs w:val="24"/>
          <w:vertAlign w:val="superscript"/>
        </w:rPr>
        <w:t>st</w:t>
      </w:r>
      <w:r w:rsidRPr="00674120">
        <w:rPr>
          <w:sz w:val="24"/>
          <w:szCs w:val="24"/>
        </w:rPr>
        <w:t xml:space="preserve"> John 5:9 mentions “If We receive the Witness of Men, the Witness of God is greater, for this is the Witness of God which He has testified of His Son. Also a similar scripture is in 1</w:t>
      </w:r>
      <w:r w:rsidRPr="00674120">
        <w:rPr>
          <w:sz w:val="24"/>
          <w:szCs w:val="24"/>
          <w:vertAlign w:val="superscript"/>
        </w:rPr>
        <w:t>st</w:t>
      </w:r>
      <w:r w:rsidRPr="00674120">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83855" w:rsidRPr="00674120" w:rsidRDefault="00083855" w:rsidP="00083855">
      <w:pPr>
        <w:spacing w:line="480" w:lineRule="auto"/>
        <w:jc w:val="center"/>
        <w:rPr>
          <w:b/>
          <w:sz w:val="24"/>
          <w:szCs w:val="24"/>
        </w:rPr>
      </w:pPr>
      <w:r w:rsidRPr="00674120">
        <w:rPr>
          <w:b/>
          <w:sz w:val="24"/>
          <w:szCs w:val="24"/>
        </w:rPr>
        <w:t>The Communication Influences or Treatments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674120">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674120">
        <w:rPr>
          <w:sz w:val="24"/>
          <w:szCs w:val="24"/>
          <w:vertAlign w:val="superscript"/>
        </w:rPr>
        <w:t>st</w:t>
      </w:r>
      <w:r w:rsidRPr="00674120">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83855" w:rsidRPr="00674120" w:rsidRDefault="00083855" w:rsidP="00083855">
      <w:pPr>
        <w:spacing w:line="480" w:lineRule="auto"/>
        <w:jc w:val="center"/>
        <w:rPr>
          <w:b/>
          <w:sz w:val="24"/>
          <w:szCs w:val="24"/>
        </w:rPr>
      </w:pPr>
      <w:r w:rsidRPr="00674120">
        <w:rPr>
          <w:b/>
          <w:sz w:val="24"/>
          <w:szCs w:val="24"/>
        </w:rPr>
        <w:t>The Agreements (Pacts)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674120">
        <w:rPr>
          <w:sz w:val="24"/>
          <w:szCs w:val="24"/>
        </w:rPr>
        <w:lastRenderedPageBreak/>
        <w:t xml:space="preserve">30:14. The Married Lordship of the Married Law did not enter the Kingdom of God concerning the Law Agreements.    </w:t>
      </w:r>
    </w:p>
    <w:p w:rsidR="00083855" w:rsidRPr="00674120" w:rsidRDefault="00083855" w:rsidP="00083855">
      <w:pPr>
        <w:spacing w:line="480" w:lineRule="auto"/>
        <w:jc w:val="center"/>
        <w:rPr>
          <w:b/>
          <w:sz w:val="24"/>
          <w:szCs w:val="24"/>
        </w:rPr>
      </w:pPr>
      <w:r w:rsidRPr="00674120">
        <w:rPr>
          <w:b/>
          <w:sz w:val="24"/>
          <w:szCs w:val="24"/>
        </w:rPr>
        <w:t>The Friendships (Relationships with God)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83855" w:rsidRPr="00674120" w:rsidRDefault="00083855" w:rsidP="00083855">
      <w:pPr>
        <w:spacing w:line="480" w:lineRule="auto"/>
        <w:jc w:val="center"/>
        <w:rPr>
          <w:b/>
          <w:sz w:val="24"/>
          <w:szCs w:val="24"/>
        </w:rPr>
      </w:pPr>
      <w:r w:rsidRPr="00674120">
        <w:rPr>
          <w:b/>
          <w:sz w:val="24"/>
          <w:szCs w:val="24"/>
        </w:rPr>
        <w:t>The Treaty Delegations or Alliances in the Kingdom of Heaven of God’s Throne in the Law</w:t>
      </w:r>
    </w:p>
    <w:p w:rsidR="00083855" w:rsidRPr="00674120" w:rsidRDefault="00083855" w:rsidP="00083855">
      <w:pPr>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Kings 3:1 says “Now Solomon made a treaty with Pharaoh King of Egypt, and married Pharaoh’s Daughter, then He brought Her to the </w:t>
      </w:r>
      <w:r w:rsidRPr="00674120">
        <w:rPr>
          <w:b/>
          <w:sz w:val="24"/>
          <w:szCs w:val="24"/>
        </w:rPr>
        <w:t>City of David</w:t>
      </w:r>
      <w:r w:rsidRPr="00674120">
        <w:rPr>
          <w:sz w:val="24"/>
          <w:szCs w:val="24"/>
        </w:rPr>
        <w:t xml:space="preserve"> until He had finished building His own house, and the house, and the wall all around Jerusalem.” In 1</w:t>
      </w:r>
      <w:r w:rsidRPr="00674120">
        <w:rPr>
          <w:sz w:val="24"/>
          <w:szCs w:val="24"/>
          <w:vertAlign w:val="superscript"/>
        </w:rPr>
        <w:t>st</w:t>
      </w:r>
      <w:r w:rsidRPr="00674120">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83855" w:rsidRPr="00674120" w:rsidRDefault="00083855" w:rsidP="00083855">
      <w:pPr>
        <w:spacing w:line="480" w:lineRule="auto"/>
        <w:jc w:val="center"/>
        <w:rPr>
          <w:b/>
          <w:sz w:val="24"/>
          <w:szCs w:val="24"/>
        </w:rPr>
      </w:pPr>
      <w:r w:rsidRPr="00674120">
        <w:rPr>
          <w:b/>
          <w:sz w:val="24"/>
          <w:szCs w:val="24"/>
        </w:rPr>
        <w:lastRenderedPageBreak/>
        <w:t>The Pledges (Entrusted Security)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83855" w:rsidRPr="00674120" w:rsidRDefault="00083855" w:rsidP="00083855">
      <w:pPr>
        <w:spacing w:line="480" w:lineRule="auto"/>
        <w:jc w:val="center"/>
        <w:rPr>
          <w:b/>
          <w:sz w:val="24"/>
          <w:szCs w:val="24"/>
        </w:rPr>
      </w:pPr>
      <w:r w:rsidRPr="00674120">
        <w:rPr>
          <w:b/>
          <w:sz w:val="24"/>
          <w:szCs w:val="24"/>
        </w:rPr>
        <w:t>The Safekeeping’s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83855" w:rsidRPr="00674120" w:rsidRDefault="00083855" w:rsidP="00083855">
      <w:pPr>
        <w:spacing w:line="480" w:lineRule="auto"/>
        <w:jc w:val="center"/>
        <w:rPr>
          <w:b/>
          <w:sz w:val="24"/>
          <w:szCs w:val="24"/>
        </w:rPr>
      </w:pPr>
      <w:r w:rsidRPr="00674120">
        <w:rPr>
          <w:b/>
          <w:sz w:val="24"/>
          <w:szCs w:val="24"/>
        </w:rPr>
        <w:t>The One Flesh Unions (Lawful Unions) with the LORD in the Kingdom of Heaven of God’s Throne in the Law</w:t>
      </w:r>
    </w:p>
    <w:p w:rsidR="00083855" w:rsidRPr="00674120" w:rsidRDefault="00083855" w:rsidP="00083855">
      <w:pPr>
        <w:spacing w:line="480" w:lineRule="auto"/>
        <w:jc w:val="both"/>
        <w:rPr>
          <w:sz w:val="24"/>
          <w:szCs w:val="24"/>
        </w:rPr>
      </w:pPr>
      <w:r w:rsidRPr="00674120">
        <w:rPr>
          <w:sz w:val="24"/>
          <w:szCs w:val="24"/>
        </w:rPr>
        <w:lastRenderedPageBreak/>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83855" w:rsidRPr="00674120" w:rsidRDefault="00083855" w:rsidP="00083855">
      <w:pPr>
        <w:jc w:val="center"/>
        <w:rPr>
          <w:b/>
          <w:sz w:val="24"/>
          <w:szCs w:val="24"/>
        </w:rPr>
      </w:pPr>
      <w:r w:rsidRPr="00674120">
        <w:rPr>
          <w:b/>
          <w:sz w:val="24"/>
          <w:szCs w:val="24"/>
        </w:rPr>
        <w:t>The Divine Flesh Unions with the LORD in the Kingdom of Heaven of God’s Throne in the Law</w:t>
      </w:r>
    </w:p>
    <w:p w:rsidR="00083855" w:rsidRPr="00674120" w:rsidRDefault="00083855" w:rsidP="00083855">
      <w:pPr>
        <w:spacing w:line="480" w:lineRule="auto"/>
        <w:jc w:val="both"/>
        <w:rPr>
          <w:sz w:val="24"/>
          <w:szCs w:val="24"/>
        </w:rPr>
      </w:pPr>
      <w:r w:rsidRPr="00674120">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674120">
        <w:rPr>
          <w:i/>
          <w:sz w:val="24"/>
          <w:szCs w:val="24"/>
        </w:rPr>
        <w:t xml:space="preserve"> </w:t>
      </w:r>
      <w:r w:rsidRPr="00674120">
        <w:rPr>
          <w:sz w:val="24"/>
          <w:szCs w:val="24"/>
        </w:rPr>
        <w:t>In 1</w:t>
      </w:r>
      <w:r w:rsidRPr="00674120">
        <w:rPr>
          <w:sz w:val="24"/>
          <w:szCs w:val="24"/>
          <w:vertAlign w:val="superscript"/>
        </w:rPr>
        <w:t>st</w:t>
      </w:r>
      <w:r w:rsidRPr="00674120">
        <w:rPr>
          <w:sz w:val="24"/>
          <w:szCs w:val="24"/>
        </w:rPr>
        <w:t xml:space="preserve"> Corinthians 6:16 tells us “But He who is joined to the LORD is One Spirit with Him.” The Married Lordship of the Married Law did not enter the Kingdom of God concerning Law’s Divine Flesh Unions.  </w:t>
      </w:r>
    </w:p>
    <w:p w:rsidR="00083855" w:rsidRPr="00674120" w:rsidRDefault="00083855" w:rsidP="00083855">
      <w:pPr>
        <w:jc w:val="center"/>
        <w:rPr>
          <w:b/>
          <w:sz w:val="24"/>
          <w:szCs w:val="24"/>
        </w:rPr>
      </w:pPr>
      <w:r w:rsidRPr="00674120">
        <w:rPr>
          <w:b/>
          <w:sz w:val="24"/>
          <w:szCs w:val="24"/>
        </w:rPr>
        <w:t>The LORD will not Relent in the Kingdom of Heaven of God’s Throne in the Law</w:t>
      </w:r>
    </w:p>
    <w:p w:rsidR="00083855" w:rsidRPr="00674120" w:rsidRDefault="00083855" w:rsidP="00083855">
      <w:pPr>
        <w:spacing w:line="480" w:lineRule="auto"/>
        <w:jc w:val="both"/>
        <w:rPr>
          <w:sz w:val="24"/>
          <w:szCs w:val="24"/>
        </w:rPr>
      </w:pPr>
      <w:r w:rsidRPr="00674120">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w:t>
      </w:r>
      <w:r w:rsidRPr="00674120">
        <w:rPr>
          <w:sz w:val="24"/>
          <w:szCs w:val="24"/>
        </w:rPr>
        <w:lastRenderedPageBreak/>
        <w:t xml:space="preserve">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83855" w:rsidRPr="00674120" w:rsidRDefault="00083855" w:rsidP="00083855">
      <w:pPr>
        <w:spacing w:line="480" w:lineRule="auto"/>
        <w:jc w:val="center"/>
        <w:rPr>
          <w:b/>
          <w:sz w:val="24"/>
          <w:szCs w:val="24"/>
        </w:rPr>
      </w:pPr>
      <w:r w:rsidRPr="00674120">
        <w:rPr>
          <w:b/>
          <w:sz w:val="24"/>
          <w:szCs w:val="24"/>
        </w:rPr>
        <w:t xml:space="preserve">Chapter 4: What are the Wrong Oaths in the Holy Bible? A </w:t>
      </w:r>
    </w:p>
    <w:p w:rsidR="00083855" w:rsidRPr="00674120" w:rsidRDefault="00083855" w:rsidP="00083855">
      <w:pPr>
        <w:spacing w:line="480" w:lineRule="auto"/>
        <w:jc w:val="center"/>
        <w:rPr>
          <w:b/>
          <w:sz w:val="24"/>
          <w:szCs w:val="24"/>
        </w:rPr>
      </w:pPr>
      <w:r w:rsidRPr="00674120">
        <w:rPr>
          <w:b/>
          <w:sz w:val="24"/>
          <w:szCs w:val="24"/>
        </w:rPr>
        <w:t>Warlock means “Oath-Breaker”</w:t>
      </w:r>
    </w:p>
    <w:p w:rsidR="00083855" w:rsidRPr="00674120" w:rsidRDefault="00083855" w:rsidP="00083855">
      <w:pPr>
        <w:spacing w:line="480" w:lineRule="auto"/>
        <w:jc w:val="center"/>
        <w:rPr>
          <w:b/>
          <w:sz w:val="24"/>
          <w:szCs w:val="24"/>
        </w:rPr>
      </w:pPr>
      <w:r w:rsidRPr="00674120">
        <w:rPr>
          <w:b/>
          <w:sz w:val="24"/>
          <w:szCs w:val="24"/>
        </w:rPr>
        <w:t>Breaking Swearing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w:t>
      </w:r>
      <w:r w:rsidRPr="00674120">
        <w:rPr>
          <w:sz w:val="24"/>
          <w:szCs w:val="24"/>
        </w:rPr>
        <w:lastRenderedPageBreak/>
        <w:t xml:space="preserve">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83855" w:rsidRPr="00674120" w:rsidRDefault="00083855" w:rsidP="00083855">
      <w:pPr>
        <w:spacing w:line="480" w:lineRule="auto"/>
        <w:jc w:val="center"/>
        <w:rPr>
          <w:b/>
          <w:sz w:val="24"/>
          <w:szCs w:val="24"/>
        </w:rPr>
      </w:pPr>
      <w:r w:rsidRPr="00674120">
        <w:rPr>
          <w:b/>
          <w:sz w:val="24"/>
          <w:szCs w:val="24"/>
        </w:rPr>
        <w:t>Breaking True Witness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674120">
        <w:rPr>
          <w:sz w:val="24"/>
          <w:szCs w:val="24"/>
        </w:rPr>
        <w:lastRenderedPageBreak/>
        <w:t xml:space="preserve">Law…” The Married Lordship of the Married Law cannot breakthrough to the Kingdom of God concerning the Law of False Witness breaking the Law of True Witness.  </w:t>
      </w:r>
    </w:p>
    <w:p w:rsidR="00083855" w:rsidRPr="00674120" w:rsidRDefault="00083855" w:rsidP="00083855">
      <w:pPr>
        <w:spacing w:line="480" w:lineRule="auto"/>
        <w:jc w:val="center"/>
        <w:rPr>
          <w:b/>
          <w:sz w:val="24"/>
          <w:szCs w:val="24"/>
        </w:rPr>
      </w:pPr>
      <w:r w:rsidRPr="00674120">
        <w:rPr>
          <w:b/>
          <w:sz w:val="24"/>
          <w:szCs w:val="24"/>
        </w:rPr>
        <w:t>Breaking Promises in the Kingdom of the World of God’s Footstool in the Law</w:t>
      </w:r>
    </w:p>
    <w:p w:rsidR="00083855" w:rsidRPr="00674120" w:rsidRDefault="00083855" w:rsidP="00083855">
      <w:pPr>
        <w:spacing w:line="480" w:lineRule="auto"/>
        <w:jc w:val="both"/>
        <w:rPr>
          <w:b/>
          <w:sz w:val="24"/>
          <w:szCs w:val="24"/>
        </w:rPr>
      </w:pPr>
      <w:r w:rsidRPr="00674120">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674120">
        <w:rPr>
          <w:sz w:val="24"/>
          <w:szCs w:val="24"/>
          <w:vertAlign w:val="superscript"/>
        </w:rPr>
        <w:t>nd</w:t>
      </w:r>
      <w:r w:rsidRPr="00674120">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83855" w:rsidRPr="00674120" w:rsidRDefault="00083855" w:rsidP="00083855">
      <w:pPr>
        <w:spacing w:line="480" w:lineRule="auto"/>
        <w:jc w:val="center"/>
        <w:rPr>
          <w:b/>
          <w:sz w:val="24"/>
          <w:szCs w:val="24"/>
        </w:rPr>
      </w:pPr>
      <w:r w:rsidRPr="00674120">
        <w:rPr>
          <w:b/>
          <w:sz w:val="24"/>
          <w:szCs w:val="24"/>
        </w:rPr>
        <w:t>Breaking Commitments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674120">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674120">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674120">
        <w:rPr>
          <w:sz w:val="24"/>
          <w:szCs w:val="24"/>
          <w:vertAlign w:val="superscript"/>
        </w:rPr>
        <w:t>st</w:t>
      </w:r>
      <w:r w:rsidRPr="00674120">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674120">
        <w:rPr>
          <w:sz w:val="24"/>
          <w:szCs w:val="24"/>
          <w:vertAlign w:val="superscript"/>
        </w:rPr>
        <w:t>st</w:t>
      </w:r>
      <w:r w:rsidRPr="00674120">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674120">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83855" w:rsidRPr="00674120" w:rsidRDefault="00083855" w:rsidP="00083855">
      <w:pPr>
        <w:spacing w:line="480" w:lineRule="auto"/>
        <w:jc w:val="center"/>
        <w:rPr>
          <w:b/>
          <w:sz w:val="24"/>
          <w:szCs w:val="24"/>
        </w:rPr>
      </w:pPr>
      <w:r w:rsidRPr="00674120">
        <w:rPr>
          <w:b/>
          <w:sz w:val="24"/>
          <w:szCs w:val="24"/>
        </w:rPr>
        <w:t>Breaking Engagements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674120">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083855" w:rsidRPr="00674120" w:rsidRDefault="00083855" w:rsidP="00083855">
      <w:pPr>
        <w:spacing w:line="480" w:lineRule="auto"/>
        <w:jc w:val="center"/>
        <w:rPr>
          <w:b/>
          <w:sz w:val="24"/>
          <w:szCs w:val="24"/>
        </w:rPr>
      </w:pPr>
      <w:r w:rsidRPr="00674120">
        <w:rPr>
          <w:b/>
          <w:sz w:val="24"/>
          <w:szCs w:val="24"/>
        </w:rPr>
        <w:t>Breaking Fiancée ships (Courtships)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674120">
        <w:rPr>
          <w:sz w:val="24"/>
          <w:szCs w:val="24"/>
          <w:vertAlign w:val="superscript"/>
        </w:rPr>
        <w:t>st</w:t>
      </w:r>
      <w:r w:rsidRPr="00674120">
        <w:rPr>
          <w:sz w:val="24"/>
          <w:szCs w:val="24"/>
        </w:rPr>
        <w:t xml:space="preserve"> Corinthians 7:9. In 1</w:t>
      </w:r>
      <w:r w:rsidRPr="00674120">
        <w:rPr>
          <w:sz w:val="24"/>
          <w:szCs w:val="24"/>
          <w:vertAlign w:val="superscript"/>
        </w:rPr>
        <w:t>st</w:t>
      </w:r>
      <w:r w:rsidRPr="00674120">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674120">
        <w:rPr>
          <w:sz w:val="24"/>
          <w:szCs w:val="24"/>
          <w:vertAlign w:val="superscript"/>
        </w:rPr>
        <w:t>st</w:t>
      </w:r>
      <w:r w:rsidRPr="00674120">
        <w:rPr>
          <w:sz w:val="24"/>
          <w:szCs w:val="24"/>
        </w:rPr>
        <w:t xml:space="preserve"> Corinthians 7:1-2. The Married Lordship of the Married Law cannot breakthrough to the Kingdom of God concerning the Law breaking Fiancée ships.</w:t>
      </w:r>
    </w:p>
    <w:p w:rsidR="00083855" w:rsidRPr="00674120" w:rsidRDefault="00083855" w:rsidP="00083855">
      <w:pPr>
        <w:spacing w:line="480" w:lineRule="auto"/>
        <w:jc w:val="center"/>
        <w:rPr>
          <w:b/>
          <w:sz w:val="24"/>
          <w:szCs w:val="24"/>
        </w:rPr>
      </w:pPr>
      <w:r w:rsidRPr="00674120">
        <w:rPr>
          <w:b/>
          <w:sz w:val="24"/>
          <w:szCs w:val="24"/>
        </w:rPr>
        <w:t>Breaking Vows &amp; Bans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674120">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83855" w:rsidRPr="00674120" w:rsidRDefault="00083855" w:rsidP="00083855">
      <w:pPr>
        <w:jc w:val="center"/>
        <w:rPr>
          <w:b/>
          <w:sz w:val="24"/>
          <w:szCs w:val="24"/>
        </w:rPr>
      </w:pPr>
      <w:r w:rsidRPr="00674120">
        <w:rPr>
          <w:b/>
          <w:sz w:val="24"/>
          <w:szCs w:val="24"/>
        </w:rPr>
        <w:t>Breaking Covenants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674120">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83855" w:rsidRPr="00674120" w:rsidRDefault="00083855" w:rsidP="00083855">
      <w:pPr>
        <w:jc w:val="center"/>
        <w:rPr>
          <w:b/>
          <w:sz w:val="24"/>
          <w:szCs w:val="24"/>
        </w:rPr>
      </w:pPr>
      <w:r w:rsidRPr="00674120">
        <w:rPr>
          <w:b/>
          <w:sz w:val="24"/>
          <w:szCs w:val="24"/>
        </w:rPr>
        <w:t>Breaking Commands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674120">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674120">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674120">
        <w:rPr>
          <w:sz w:val="24"/>
          <w:szCs w:val="24"/>
          <w:vertAlign w:val="superscript"/>
        </w:rPr>
        <w:t>st</w:t>
      </w:r>
      <w:r w:rsidRPr="00674120">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83855" w:rsidRPr="00674120" w:rsidRDefault="00083855" w:rsidP="00083855">
      <w:pPr>
        <w:jc w:val="center"/>
        <w:rPr>
          <w:b/>
          <w:sz w:val="24"/>
          <w:szCs w:val="24"/>
        </w:rPr>
      </w:pPr>
      <w:r w:rsidRPr="00674120">
        <w:rPr>
          <w:b/>
          <w:sz w:val="24"/>
          <w:szCs w:val="24"/>
        </w:rPr>
        <w:t xml:space="preserve">Breaking Agreements (Pacts) in the Kingdom of the World of God’s Footstool in </w:t>
      </w:r>
    </w:p>
    <w:p w:rsidR="00083855" w:rsidRPr="00674120" w:rsidRDefault="00083855" w:rsidP="00083855">
      <w:pPr>
        <w:jc w:val="center"/>
        <w:rPr>
          <w:b/>
          <w:sz w:val="24"/>
          <w:szCs w:val="24"/>
        </w:rPr>
      </w:pPr>
      <w:r w:rsidRPr="00674120">
        <w:rPr>
          <w:b/>
          <w:sz w:val="24"/>
          <w:szCs w:val="24"/>
        </w:rPr>
        <w:t>the Law</w:t>
      </w:r>
    </w:p>
    <w:p w:rsidR="00083855" w:rsidRPr="00674120" w:rsidRDefault="00083855" w:rsidP="00083855">
      <w:pPr>
        <w:spacing w:line="480" w:lineRule="auto"/>
        <w:jc w:val="both"/>
        <w:rPr>
          <w:sz w:val="24"/>
          <w:szCs w:val="24"/>
        </w:rPr>
      </w:pPr>
      <w:r w:rsidRPr="00674120">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674120">
        <w:rPr>
          <w:sz w:val="24"/>
          <w:szCs w:val="24"/>
        </w:rPr>
        <w:lastRenderedPageBreak/>
        <w:t>has made them void, and the LORD will release Her.” In 2</w:t>
      </w:r>
      <w:r w:rsidRPr="00674120">
        <w:rPr>
          <w:sz w:val="24"/>
          <w:szCs w:val="24"/>
          <w:vertAlign w:val="superscript"/>
        </w:rPr>
        <w:t>nd</w:t>
      </w:r>
      <w:r w:rsidRPr="00674120">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83855" w:rsidRPr="00674120" w:rsidRDefault="00083855" w:rsidP="00083855">
      <w:pPr>
        <w:jc w:val="center"/>
        <w:rPr>
          <w:b/>
          <w:sz w:val="24"/>
          <w:szCs w:val="24"/>
        </w:rPr>
      </w:pPr>
      <w:r w:rsidRPr="00674120">
        <w:rPr>
          <w:b/>
          <w:sz w:val="24"/>
          <w:szCs w:val="24"/>
        </w:rPr>
        <w:t>Breaking Friendships (Relationships with Enmity) in the Kingdom of Heaven of God’s Footstool in the Law</w:t>
      </w:r>
    </w:p>
    <w:p w:rsidR="00083855" w:rsidRPr="00674120" w:rsidRDefault="00083855" w:rsidP="00083855">
      <w:pPr>
        <w:spacing w:line="480" w:lineRule="auto"/>
        <w:jc w:val="both"/>
        <w:rPr>
          <w:sz w:val="24"/>
          <w:szCs w:val="24"/>
        </w:rPr>
      </w:pPr>
      <w:r w:rsidRPr="00674120">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83855" w:rsidRPr="00674120" w:rsidRDefault="00083855" w:rsidP="00083855">
      <w:pPr>
        <w:jc w:val="center"/>
        <w:rPr>
          <w:b/>
          <w:sz w:val="24"/>
          <w:szCs w:val="24"/>
        </w:rPr>
      </w:pPr>
      <w:r w:rsidRPr="00674120">
        <w:rPr>
          <w:b/>
          <w:sz w:val="24"/>
          <w:szCs w:val="24"/>
        </w:rPr>
        <w:lastRenderedPageBreak/>
        <w:t>Breaking Treaty Delegations or Alliances in the Kingdom of Heaven of God’s Footstool in the Law</w:t>
      </w:r>
    </w:p>
    <w:p w:rsidR="00083855" w:rsidRPr="00674120" w:rsidRDefault="00083855" w:rsidP="00083855">
      <w:pPr>
        <w:spacing w:line="480" w:lineRule="auto"/>
        <w:jc w:val="both"/>
        <w:rPr>
          <w:sz w:val="24"/>
          <w:szCs w:val="24"/>
        </w:rPr>
      </w:pPr>
      <w:r w:rsidRPr="00674120">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83855" w:rsidRPr="00674120" w:rsidRDefault="00083855" w:rsidP="00083855">
      <w:pPr>
        <w:spacing w:line="480" w:lineRule="auto"/>
        <w:jc w:val="center"/>
        <w:rPr>
          <w:b/>
          <w:sz w:val="24"/>
          <w:szCs w:val="24"/>
        </w:rPr>
      </w:pPr>
      <w:r w:rsidRPr="00674120">
        <w:rPr>
          <w:b/>
          <w:sz w:val="24"/>
          <w:szCs w:val="24"/>
        </w:rPr>
        <w:t>Breaking Marriage Contracts (Certificates)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674120">
        <w:rPr>
          <w:sz w:val="24"/>
          <w:szCs w:val="24"/>
          <w:vertAlign w:val="superscript"/>
        </w:rPr>
        <w:t>st</w:t>
      </w:r>
      <w:r w:rsidRPr="00674120">
        <w:rPr>
          <w:sz w:val="24"/>
          <w:szCs w:val="24"/>
        </w:rPr>
        <w:t xml:space="preserve"> Esdras 8:91-9:36. In Matthew 5:31-32 mentions </w:t>
      </w:r>
      <w:r w:rsidRPr="00674120">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83855" w:rsidRPr="00674120" w:rsidRDefault="00083855" w:rsidP="00083855">
      <w:pPr>
        <w:spacing w:line="480" w:lineRule="auto"/>
        <w:jc w:val="center"/>
        <w:rPr>
          <w:b/>
          <w:sz w:val="24"/>
          <w:szCs w:val="24"/>
        </w:rPr>
      </w:pPr>
      <w:r w:rsidRPr="00674120">
        <w:rPr>
          <w:b/>
          <w:sz w:val="24"/>
          <w:szCs w:val="24"/>
        </w:rPr>
        <w:t xml:space="preserve">Breaking Joined Together in the Kingdom of the World of God’s Footstool in the </w:t>
      </w:r>
    </w:p>
    <w:p w:rsidR="00083855" w:rsidRPr="00674120" w:rsidRDefault="00083855" w:rsidP="00083855">
      <w:pPr>
        <w:spacing w:line="480" w:lineRule="auto"/>
        <w:jc w:val="center"/>
        <w:rPr>
          <w:b/>
          <w:sz w:val="24"/>
          <w:szCs w:val="24"/>
        </w:rPr>
      </w:pPr>
      <w:r w:rsidRPr="00674120">
        <w:rPr>
          <w:b/>
          <w:sz w:val="24"/>
          <w:szCs w:val="24"/>
        </w:rPr>
        <w:t>Law</w:t>
      </w:r>
    </w:p>
    <w:p w:rsidR="00083855" w:rsidRPr="00674120" w:rsidRDefault="00083855" w:rsidP="00083855">
      <w:pPr>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83855" w:rsidRPr="00674120" w:rsidRDefault="00083855" w:rsidP="00083855">
      <w:pPr>
        <w:spacing w:line="480" w:lineRule="auto"/>
        <w:jc w:val="center"/>
        <w:rPr>
          <w:b/>
          <w:sz w:val="24"/>
          <w:szCs w:val="24"/>
        </w:rPr>
      </w:pPr>
      <w:r w:rsidRPr="00674120">
        <w:rPr>
          <w:b/>
          <w:sz w:val="24"/>
          <w:szCs w:val="24"/>
        </w:rPr>
        <w:t>Breaking Keeping Company in the Kingdom of the World of God’ Footstool in the Law</w:t>
      </w:r>
    </w:p>
    <w:p w:rsidR="00083855" w:rsidRPr="00674120" w:rsidRDefault="00083855" w:rsidP="00083855">
      <w:pPr>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Corinthians 5:9 says “I wrote to You in My epistle not to keep company with sexually immoral people.” In 1</w:t>
      </w:r>
      <w:r w:rsidRPr="00674120">
        <w:rPr>
          <w:sz w:val="24"/>
          <w:szCs w:val="24"/>
          <w:vertAlign w:val="superscript"/>
        </w:rPr>
        <w:t>st</w:t>
      </w:r>
      <w:r w:rsidRPr="00674120">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w:t>
      </w:r>
      <w:r w:rsidRPr="00674120">
        <w:rPr>
          <w:sz w:val="24"/>
          <w:szCs w:val="24"/>
        </w:rPr>
        <w:lastRenderedPageBreak/>
        <w:t>Person.” In 1</w:t>
      </w:r>
      <w:r w:rsidRPr="00674120">
        <w:rPr>
          <w:sz w:val="24"/>
          <w:szCs w:val="24"/>
          <w:vertAlign w:val="superscript"/>
        </w:rPr>
        <w:t>st</w:t>
      </w:r>
      <w:r w:rsidRPr="00674120">
        <w:rPr>
          <w:sz w:val="24"/>
          <w:szCs w:val="24"/>
        </w:rPr>
        <w:t xml:space="preserve"> Corinthians 15:33 tells us “Do not be deceived: ‘Evil company corrupts good habits.” In 2</w:t>
      </w:r>
      <w:r w:rsidRPr="00674120">
        <w:rPr>
          <w:sz w:val="24"/>
          <w:szCs w:val="24"/>
          <w:vertAlign w:val="superscript"/>
        </w:rPr>
        <w:t>nd</w:t>
      </w:r>
      <w:r w:rsidRPr="00674120">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83855" w:rsidRPr="00674120" w:rsidRDefault="00083855" w:rsidP="00083855">
      <w:pPr>
        <w:jc w:val="center"/>
        <w:rPr>
          <w:b/>
          <w:sz w:val="24"/>
          <w:szCs w:val="24"/>
        </w:rPr>
      </w:pPr>
      <w:r w:rsidRPr="00674120">
        <w:rPr>
          <w:b/>
          <w:sz w:val="24"/>
          <w:szCs w:val="24"/>
        </w:rPr>
        <w:t xml:space="preserve">Breaking Communication Influences in the Kingdom of the World of God’s Footstool in the Law  </w:t>
      </w:r>
    </w:p>
    <w:p w:rsidR="00083855" w:rsidRPr="00674120" w:rsidRDefault="00083855" w:rsidP="00083855">
      <w:pPr>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83855" w:rsidRPr="00674120" w:rsidRDefault="00083855" w:rsidP="00083855">
      <w:pPr>
        <w:spacing w:line="480" w:lineRule="auto"/>
        <w:jc w:val="center"/>
        <w:rPr>
          <w:b/>
          <w:sz w:val="24"/>
          <w:szCs w:val="24"/>
        </w:rPr>
      </w:pPr>
      <w:r w:rsidRPr="00674120">
        <w:rPr>
          <w:b/>
          <w:sz w:val="24"/>
          <w:szCs w:val="24"/>
        </w:rPr>
        <w:t>Breaking Pledging (False Security)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w:t>
      </w:r>
      <w:r w:rsidRPr="00674120">
        <w:rPr>
          <w:sz w:val="24"/>
          <w:szCs w:val="24"/>
        </w:rPr>
        <w:lastRenderedPageBreak/>
        <w:t xml:space="preserve">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83855" w:rsidRPr="00674120" w:rsidRDefault="00083855" w:rsidP="00083855">
      <w:pPr>
        <w:spacing w:line="480" w:lineRule="auto"/>
        <w:jc w:val="center"/>
        <w:rPr>
          <w:b/>
          <w:sz w:val="24"/>
          <w:szCs w:val="24"/>
        </w:rPr>
      </w:pPr>
      <w:r w:rsidRPr="00674120">
        <w:rPr>
          <w:b/>
          <w:sz w:val="24"/>
          <w:szCs w:val="24"/>
        </w:rPr>
        <w:t>Breaking Safekeeping’s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83855" w:rsidRPr="00674120" w:rsidRDefault="00083855" w:rsidP="00083855">
      <w:pPr>
        <w:spacing w:line="480" w:lineRule="auto"/>
        <w:jc w:val="center"/>
        <w:rPr>
          <w:b/>
          <w:sz w:val="24"/>
          <w:szCs w:val="24"/>
        </w:rPr>
      </w:pPr>
      <w:r w:rsidRPr="00674120">
        <w:rPr>
          <w:b/>
          <w:sz w:val="24"/>
          <w:szCs w:val="24"/>
        </w:rPr>
        <w:t>Breaking One Flesh Unions in the Kingdom of the World of God’s Footstool on the Law</w:t>
      </w:r>
    </w:p>
    <w:p w:rsidR="00083855" w:rsidRPr="00674120" w:rsidRDefault="00083855" w:rsidP="00083855">
      <w:pPr>
        <w:spacing w:line="480" w:lineRule="auto"/>
        <w:jc w:val="both"/>
        <w:rPr>
          <w:sz w:val="24"/>
          <w:szCs w:val="24"/>
        </w:rPr>
      </w:pPr>
      <w:r w:rsidRPr="00674120">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674120">
        <w:rPr>
          <w:sz w:val="24"/>
          <w:szCs w:val="24"/>
          <w:vertAlign w:val="superscript"/>
        </w:rPr>
        <w:t>st</w:t>
      </w:r>
      <w:r w:rsidRPr="0067412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83855" w:rsidRPr="00674120" w:rsidRDefault="00083855" w:rsidP="00083855">
      <w:pPr>
        <w:spacing w:line="480" w:lineRule="auto"/>
        <w:jc w:val="center"/>
        <w:rPr>
          <w:b/>
          <w:sz w:val="24"/>
          <w:szCs w:val="24"/>
        </w:rPr>
      </w:pPr>
      <w:r w:rsidRPr="00674120">
        <w:rPr>
          <w:b/>
          <w:sz w:val="24"/>
          <w:szCs w:val="24"/>
        </w:rPr>
        <w:lastRenderedPageBreak/>
        <w:t>Breaking Divine Flesh Unions with Man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083855" w:rsidRPr="00674120" w:rsidRDefault="00083855" w:rsidP="00083855">
      <w:pPr>
        <w:spacing w:line="480" w:lineRule="auto"/>
        <w:jc w:val="both"/>
        <w:rPr>
          <w:sz w:val="24"/>
          <w:szCs w:val="24"/>
        </w:rPr>
      </w:pPr>
      <w:r w:rsidRPr="00674120">
        <w:rPr>
          <w:sz w:val="24"/>
          <w:szCs w:val="24"/>
        </w:rPr>
        <w:t xml:space="preserve">the Kingdom of God concerning The Law breaking Divine Unions from Man. </w:t>
      </w:r>
    </w:p>
    <w:p w:rsidR="00083855" w:rsidRPr="00674120" w:rsidRDefault="00083855" w:rsidP="00083855">
      <w:pPr>
        <w:spacing w:line="480" w:lineRule="auto"/>
        <w:jc w:val="center"/>
        <w:rPr>
          <w:b/>
          <w:sz w:val="24"/>
          <w:szCs w:val="24"/>
        </w:rPr>
      </w:pPr>
      <w:r w:rsidRPr="00674120">
        <w:rPr>
          <w:b/>
          <w:sz w:val="24"/>
          <w:szCs w:val="24"/>
        </w:rPr>
        <w:t>Breaking Evil Relenting or Lying in the Kingdom of the World of God’s Footstool in the Law</w:t>
      </w:r>
    </w:p>
    <w:p w:rsidR="00083855" w:rsidRPr="00674120" w:rsidRDefault="00083855" w:rsidP="00083855">
      <w:pPr>
        <w:spacing w:line="480" w:lineRule="auto"/>
        <w:jc w:val="both"/>
        <w:rPr>
          <w:sz w:val="24"/>
          <w:szCs w:val="24"/>
        </w:rPr>
      </w:pPr>
      <w:r w:rsidRPr="00674120">
        <w:rPr>
          <w:sz w:val="24"/>
          <w:szCs w:val="24"/>
        </w:rPr>
        <w:t>In Numbers 23:19 mentions “God is not a Man, that He should lie (God does not lie in Titus 1:1-3; Hebrews 6:18 &amp; Romans 3:4), nor a Son of Man, that He should repent (The Father Stephen is not a Man because He lives as the Father in “</w:t>
      </w:r>
      <w:r w:rsidRPr="00674120">
        <w:rPr>
          <w:b/>
          <w:sz w:val="24"/>
          <w:szCs w:val="24"/>
        </w:rPr>
        <w:t>That Age</w:t>
      </w:r>
      <w:r w:rsidRPr="00674120">
        <w:rPr>
          <w:sz w:val="24"/>
          <w:szCs w:val="24"/>
        </w:rPr>
        <w:t>” the Single Kingdom and lives as a Non-Pharisee and is a Non-Apostle that is no Man In Luke 20:35-36 and is totally above “</w:t>
      </w:r>
      <w:r w:rsidRPr="00674120">
        <w:rPr>
          <w:b/>
          <w:sz w:val="24"/>
          <w:szCs w:val="24"/>
        </w:rPr>
        <w:t>This Age</w:t>
      </w:r>
      <w:r w:rsidRPr="00674120">
        <w:rPr>
          <w:sz w:val="24"/>
          <w:szCs w:val="24"/>
        </w:rPr>
        <w:t>” which is the Marriage Kingdom that lives as a Pharisee and as Apostle as a Man in Luke 20:34, 37-38 &amp; Acts 6:5; chapter 26). Has He said, and will He not do? Or has He spoken, and will He not make it good?  1</w:t>
      </w:r>
      <w:r w:rsidRPr="00674120">
        <w:rPr>
          <w:sz w:val="24"/>
          <w:szCs w:val="24"/>
          <w:vertAlign w:val="superscript"/>
        </w:rPr>
        <w:t>st</w:t>
      </w:r>
      <w:r w:rsidRPr="00674120">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83855" w:rsidRPr="00674120" w:rsidRDefault="00083855" w:rsidP="00083855">
      <w:pPr>
        <w:spacing w:line="480" w:lineRule="auto"/>
        <w:jc w:val="both"/>
        <w:rPr>
          <w:sz w:val="24"/>
          <w:szCs w:val="24"/>
        </w:rPr>
      </w:pPr>
      <w:r w:rsidRPr="00674120">
        <w:rPr>
          <w:sz w:val="24"/>
          <w:szCs w:val="24"/>
        </w:rPr>
        <w:t xml:space="preserve">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w:t>
      </w:r>
      <w:r w:rsidRPr="00674120">
        <w:rPr>
          <w:sz w:val="24"/>
          <w:szCs w:val="24"/>
        </w:rPr>
        <w:lastRenderedPageBreak/>
        <w:t>rightly divide the Word of Truth. For the truth is above all things and is the strongest defense governing all victory in 1</w:t>
      </w:r>
      <w:r w:rsidRPr="00674120">
        <w:rPr>
          <w:sz w:val="24"/>
          <w:szCs w:val="24"/>
          <w:vertAlign w:val="superscript"/>
        </w:rPr>
        <w:t>st</w:t>
      </w:r>
      <w:r w:rsidRPr="00674120">
        <w:rPr>
          <w:sz w:val="24"/>
          <w:szCs w:val="24"/>
        </w:rPr>
        <w:t xml:space="preserve"> Esdras 3:12. The Lord Yah and His Trinity always tells the truth in Hebrews 6:18; Titus 1:1-3 &amp; Romans 3:4. In 2</w:t>
      </w:r>
      <w:r w:rsidRPr="00674120">
        <w:rPr>
          <w:sz w:val="24"/>
          <w:szCs w:val="24"/>
          <w:vertAlign w:val="superscript"/>
        </w:rPr>
        <w:t>nd</w:t>
      </w:r>
      <w:r w:rsidRPr="00674120">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74120">
        <w:rPr>
          <w:sz w:val="24"/>
          <w:szCs w:val="24"/>
          <w:vertAlign w:val="superscript"/>
        </w:rPr>
        <w:t>st</w:t>
      </w:r>
      <w:r w:rsidRPr="00674120">
        <w:rPr>
          <w:sz w:val="24"/>
          <w:szCs w:val="24"/>
        </w:rPr>
        <w:t xml:space="preserve"> John 4:18; Titus 1:15-16; Revelation 21:8 &amp; 1</w:t>
      </w:r>
      <w:r w:rsidRPr="00674120">
        <w:rPr>
          <w:sz w:val="24"/>
          <w:szCs w:val="24"/>
          <w:vertAlign w:val="superscript"/>
        </w:rPr>
        <w:t>st</w:t>
      </w:r>
      <w:r w:rsidRPr="0067412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w:t>
      </w:r>
      <w:r w:rsidRPr="00674120">
        <w:rPr>
          <w:sz w:val="24"/>
          <w:szCs w:val="24"/>
        </w:rPr>
        <w:lastRenderedPageBreak/>
        <w:t xml:space="preserve">two different truths. Now which one is stronger depends on the Lord Yah Himself and what He wants His own people to know and teach at the appointed time. God bless You in the reading of this book!!!     </w:t>
      </w:r>
    </w:p>
    <w:p w:rsidR="00083855" w:rsidRPr="00674120" w:rsidRDefault="00083855" w:rsidP="00083855">
      <w:pPr>
        <w:spacing w:line="480" w:lineRule="auto"/>
        <w:jc w:val="center"/>
        <w:rPr>
          <w:b/>
          <w:sz w:val="24"/>
          <w:szCs w:val="24"/>
        </w:rPr>
      </w:pPr>
      <w:r w:rsidRPr="00674120">
        <w:rPr>
          <w:b/>
          <w:sz w:val="24"/>
          <w:szCs w:val="24"/>
        </w:rPr>
        <w:t>Bibliography</w:t>
      </w:r>
    </w:p>
    <w:p w:rsidR="00083855" w:rsidRPr="00674120" w:rsidRDefault="00083855" w:rsidP="00083855">
      <w:pPr>
        <w:spacing w:line="480" w:lineRule="auto"/>
        <w:jc w:val="both"/>
        <w:rPr>
          <w:sz w:val="24"/>
          <w:szCs w:val="24"/>
        </w:rPr>
      </w:pPr>
      <w:r w:rsidRPr="00674120">
        <w:rPr>
          <w:sz w:val="24"/>
          <w:szCs w:val="24"/>
        </w:rPr>
        <w:t>King James Version: Thomas Nelson, Inc. Nashville, Tennessee, 1991</w:t>
      </w:r>
    </w:p>
    <w:p w:rsidR="00083855" w:rsidRPr="00674120" w:rsidRDefault="00083855" w:rsidP="00083855">
      <w:pPr>
        <w:spacing w:line="480" w:lineRule="auto"/>
        <w:jc w:val="both"/>
        <w:rPr>
          <w:sz w:val="24"/>
          <w:szCs w:val="24"/>
        </w:rPr>
      </w:pPr>
      <w:r w:rsidRPr="00674120">
        <w:rPr>
          <w:sz w:val="24"/>
          <w:szCs w:val="24"/>
        </w:rPr>
        <w:t>Libronix Digital Library System 3.0e with Platinum: Copyright, 2000-2010</w:t>
      </w:r>
    </w:p>
    <w:p w:rsidR="00083855" w:rsidRPr="00674120" w:rsidRDefault="00083855" w:rsidP="00083855">
      <w:pPr>
        <w:spacing w:line="480" w:lineRule="auto"/>
        <w:jc w:val="both"/>
        <w:rPr>
          <w:sz w:val="24"/>
          <w:szCs w:val="24"/>
        </w:rPr>
      </w:pPr>
      <w:r w:rsidRPr="00674120">
        <w:rPr>
          <w:sz w:val="24"/>
          <w:szCs w:val="24"/>
        </w:rPr>
        <w:t>Libronix Digital Library System 3.0e with Platinum: Apocrypha with the King James Version: Copyright, 2000-2010</w:t>
      </w:r>
    </w:p>
    <w:p w:rsidR="00083855" w:rsidRPr="00674120" w:rsidRDefault="00083855" w:rsidP="00083855">
      <w:pPr>
        <w:spacing w:line="480" w:lineRule="auto"/>
        <w:jc w:val="both"/>
        <w:rPr>
          <w:sz w:val="24"/>
          <w:szCs w:val="24"/>
        </w:rPr>
      </w:pPr>
      <w:r w:rsidRPr="00674120">
        <w:rPr>
          <w:sz w:val="24"/>
          <w:szCs w:val="24"/>
        </w:rPr>
        <w:t>Libronix Digital Library 3.0e with Platinum: New Revised Standard Version: Copyright, 2000-2010</w:t>
      </w:r>
    </w:p>
    <w:p w:rsidR="00083855" w:rsidRPr="00674120" w:rsidRDefault="00083855" w:rsidP="00083855">
      <w:pPr>
        <w:spacing w:line="480" w:lineRule="auto"/>
        <w:jc w:val="both"/>
        <w:rPr>
          <w:sz w:val="24"/>
          <w:szCs w:val="24"/>
        </w:rPr>
      </w:pPr>
      <w:r w:rsidRPr="00674120">
        <w:rPr>
          <w:sz w:val="24"/>
          <w:szCs w:val="24"/>
        </w:rPr>
        <w:t>Revised Standard Version: The authorized revision of the American Standard Version: Copyright, 1901</w:t>
      </w:r>
    </w:p>
    <w:p w:rsidR="00083855" w:rsidRPr="00674120" w:rsidRDefault="00083855" w:rsidP="00083855">
      <w:pPr>
        <w:spacing w:line="480" w:lineRule="auto"/>
        <w:jc w:val="both"/>
        <w:rPr>
          <w:sz w:val="24"/>
          <w:szCs w:val="24"/>
        </w:rPr>
      </w:pPr>
      <w:r w:rsidRPr="00674120">
        <w:rPr>
          <w:sz w:val="24"/>
          <w:szCs w:val="24"/>
        </w:rPr>
        <w:t>Spirit Filled Life Bible: The New King James Version: Thomas Nelson, 1991</w:t>
      </w:r>
    </w:p>
    <w:p w:rsidR="00083855" w:rsidRPr="00674120" w:rsidRDefault="00083855" w:rsidP="00083855">
      <w:pPr>
        <w:spacing w:line="480" w:lineRule="auto"/>
        <w:jc w:val="both"/>
        <w:rPr>
          <w:sz w:val="24"/>
          <w:szCs w:val="24"/>
        </w:rPr>
      </w:pPr>
      <w:r w:rsidRPr="00674120">
        <w:rPr>
          <w:sz w:val="24"/>
          <w:szCs w:val="24"/>
        </w:rPr>
        <w:t>The Apocrypha/Deuterocanonical Books of the Old Testament: Cambridge University Press, 1989</w:t>
      </w:r>
    </w:p>
    <w:p w:rsidR="00083855" w:rsidRPr="00674120" w:rsidRDefault="00083855" w:rsidP="00083855">
      <w:pPr>
        <w:spacing w:line="480" w:lineRule="auto"/>
        <w:jc w:val="both"/>
        <w:rPr>
          <w:sz w:val="24"/>
          <w:szCs w:val="24"/>
        </w:rPr>
      </w:pPr>
      <w:r w:rsidRPr="00674120">
        <w:rPr>
          <w:sz w:val="24"/>
          <w:szCs w:val="24"/>
        </w:rPr>
        <w:t>The Complete Guide to Herbal Medicines: Pocket Books: Springhouse Corporation: Copyright, 2000</w:t>
      </w:r>
    </w:p>
    <w:p w:rsidR="00A80EE0" w:rsidRPr="00674120" w:rsidRDefault="00083855" w:rsidP="00083855">
      <w:pPr>
        <w:spacing w:line="480" w:lineRule="auto"/>
        <w:jc w:val="both"/>
        <w:rPr>
          <w:sz w:val="24"/>
          <w:szCs w:val="24"/>
        </w:rPr>
      </w:pPr>
      <w:r w:rsidRPr="00674120">
        <w:rPr>
          <w:sz w:val="24"/>
          <w:szCs w:val="24"/>
        </w:rPr>
        <w:t xml:space="preserve">The Holy Bible, New International Version: 1973, 1978, 1984 by the International Bible Society    </w:t>
      </w:r>
    </w:p>
    <w:p w:rsidR="00476EF1" w:rsidRPr="00674120" w:rsidRDefault="00476EF1" w:rsidP="00476EF1">
      <w:pPr>
        <w:jc w:val="center"/>
        <w:rPr>
          <w:rFonts w:cs="Abyssinica SIL"/>
          <w:b/>
          <w:sz w:val="24"/>
          <w:szCs w:val="24"/>
        </w:rPr>
      </w:pPr>
      <w:r w:rsidRPr="00674120">
        <w:rPr>
          <w:rFonts w:cs="Abyssinica SIL"/>
          <w:b/>
          <w:sz w:val="24"/>
          <w:szCs w:val="24"/>
        </w:rPr>
        <w:lastRenderedPageBreak/>
        <w:t>THE LORD YAHWEH AND THE BUSINESS IN THE HOLY BIBLE</w:t>
      </w:r>
    </w:p>
    <w:p w:rsidR="00476EF1" w:rsidRPr="00674120" w:rsidRDefault="00476EF1" w:rsidP="00476EF1">
      <w:pPr>
        <w:jc w:val="center"/>
        <w:rPr>
          <w:sz w:val="24"/>
          <w:szCs w:val="24"/>
        </w:rPr>
      </w:pPr>
      <w:r w:rsidRPr="00674120">
        <w:rPr>
          <w:sz w:val="24"/>
          <w:szCs w:val="24"/>
        </w:rPr>
        <w:t>Contents</w:t>
      </w:r>
    </w:p>
    <w:p w:rsidR="00476EF1" w:rsidRPr="00674120" w:rsidRDefault="00476EF1" w:rsidP="00476EF1">
      <w:pPr>
        <w:rPr>
          <w:sz w:val="24"/>
          <w:szCs w:val="24"/>
        </w:rPr>
      </w:pPr>
      <w:r w:rsidRPr="00674120">
        <w:rPr>
          <w:sz w:val="24"/>
          <w:szCs w:val="24"/>
        </w:rPr>
        <w:t xml:space="preserve">Chapter 1: What is a Business? </w:t>
      </w:r>
    </w:p>
    <w:p w:rsidR="00476EF1" w:rsidRPr="00674120" w:rsidRDefault="00476EF1" w:rsidP="00476EF1">
      <w:pPr>
        <w:pStyle w:val="ListParagraph"/>
        <w:numPr>
          <w:ilvl w:val="0"/>
          <w:numId w:val="13"/>
        </w:numPr>
        <w:rPr>
          <w:sz w:val="24"/>
          <w:szCs w:val="24"/>
        </w:rPr>
      </w:pPr>
      <w:r w:rsidRPr="00674120">
        <w:rPr>
          <w:sz w:val="24"/>
          <w:szCs w:val="24"/>
        </w:rPr>
        <w:t>What is the Father Stephen our Lord’s Business?</w:t>
      </w:r>
    </w:p>
    <w:p w:rsidR="00476EF1" w:rsidRPr="00674120" w:rsidRDefault="00476EF1" w:rsidP="00476EF1">
      <w:pPr>
        <w:pStyle w:val="ListParagraph"/>
        <w:numPr>
          <w:ilvl w:val="0"/>
          <w:numId w:val="13"/>
        </w:numPr>
        <w:rPr>
          <w:sz w:val="24"/>
          <w:szCs w:val="24"/>
        </w:rPr>
      </w:pPr>
      <w:r w:rsidRPr="00674120">
        <w:rPr>
          <w:sz w:val="24"/>
          <w:szCs w:val="24"/>
        </w:rPr>
        <w:t>What is the Lordship of the Law Justice of James our Lord’s Business?</w:t>
      </w:r>
    </w:p>
    <w:p w:rsidR="00476EF1" w:rsidRPr="00674120" w:rsidRDefault="00476EF1" w:rsidP="00476EF1">
      <w:pPr>
        <w:pStyle w:val="ListParagraph"/>
        <w:numPr>
          <w:ilvl w:val="0"/>
          <w:numId w:val="13"/>
        </w:numPr>
        <w:rPr>
          <w:sz w:val="24"/>
          <w:szCs w:val="24"/>
        </w:rPr>
      </w:pPr>
      <w:r w:rsidRPr="00674120">
        <w:rPr>
          <w:sz w:val="24"/>
          <w:szCs w:val="24"/>
        </w:rPr>
        <w:t>What is the Son Jesus Christ our Lord’s Business?</w:t>
      </w:r>
    </w:p>
    <w:p w:rsidR="00476EF1" w:rsidRPr="00674120" w:rsidRDefault="00476EF1" w:rsidP="00476EF1">
      <w:pPr>
        <w:pStyle w:val="ListParagraph"/>
        <w:numPr>
          <w:ilvl w:val="0"/>
          <w:numId w:val="13"/>
        </w:numPr>
        <w:rPr>
          <w:sz w:val="24"/>
          <w:szCs w:val="24"/>
        </w:rPr>
      </w:pPr>
      <w:r w:rsidRPr="00674120">
        <w:rPr>
          <w:sz w:val="24"/>
          <w:szCs w:val="24"/>
        </w:rPr>
        <w:t xml:space="preserve">What is the Brother John our Lord’s Business? </w:t>
      </w:r>
    </w:p>
    <w:p w:rsidR="00476EF1" w:rsidRPr="00674120" w:rsidRDefault="00476EF1" w:rsidP="00476EF1">
      <w:pPr>
        <w:rPr>
          <w:sz w:val="24"/>
          <w:szCs w:val="24"/>
        </w:rPr>
      </w:pPr>
      <w:r w:rsidRPr="00674120">
        <w:rPr>
          <w:sz w:val="24"/>
          <w:szCs w:val="24"/>
        </w:rPr>
        <w:t>Chapter 2: The Lord Stephen’s Business Work</w:t>
      </w:r>
    </w:p>
    <w:p w:rsidR="00476EF1" w:rsidRPr="00674120" w:rsidRDefault="00476EF1" w:rsidP="00476EF1">
      <w:pPr>
        <w:rPr>
          <w:sz w:val="24"/>
          <w:szCs w:val="24"/>
        </w:rPr>
      </w:pPr>
      <w:r w:rsidRPr="00674120">
        <w:rPr>
          <w:sz w:val="24"/>
          <w:szCs w:val="24"/>
        </w:rPr>
        <w:t>The Business Work of the Father Stephen</w:t>
      </w:r>
    </w:p>
    <w:p w:rsidR="00476EF1" w:rsidRPr="00674120" w:rsidRDefault="00476EF1" w:rsidP="00476EF1">
      <w:pPr>
        <w:rPr>
          <w:sz w:val="24"/>
          <w:szCs w:val="24"/>
        </w:rPr>
      </w:pPr>
      <w:r w:rsidRPr="00674120">
        <w:rPr>
          <w:sz w:val="24"/>
          <w:szCs w:val="24"/>
        </w:rPr>
        <w:t>The Business Work ordained by the Father Stephen</w:t>
      </w:r>
    </w:p>
    <w:p w:rsidR="00476EF1" w:rsidRPr="00674120" w:rsidRDefault="00476EF1" w:rsidP="00476EF1">
      <w:pPr>
        <w:rPr>
          <w:sz w:val="24"/>
          <w:szCs w:val="24"/>
        </w:rPr>
      </w:pPr>
      <w:r w:rsidRPr="00674120">
        <w:rPr>
          <w:sz w:val="24"/>
          <w:szCs w:val="24"/>
        </w:rPr>
        <w:t xml:space="preserve">The Father Stephen’s Purposes in ordaining Business Work  </w:t>
      </w:r>
    </w:p>
    <w:p w:rsidR="00476EF1" w:rsidRPr="00674120" w:rsidRDefault="00476EF1" w:rsidP="00476EF1">
      <w:pPr>
        <w:rPr>
          <w:sz w:val="24"/>
          <w:szCs w:val="24"/>
        </w:rPr>
      </w:pPr>
      <w:r w:rsidRPr="00674120">
        <w:rPr>
          <w:sz w:val="24"/>
          <w:szCs w:val="24"/>
        </w:rPr>
        <w:t xml:space="preserve">     1. The Business People should be Self-Supporting</w:t>
      </w:r>
    </w:p>
    <w:p w:rsidR="00476EF1" w:rsidRPr="00674120" w:rsidRDefault="00476EF1" w:rsidP="00476EF1">
      <w:pPr>
        <w:rPr>
          <w:sz w:val="24"/>
          <w:szCs w:val="24"/>
        </w:rPr>
      </w:pPr>
      <w:r w:rsidRPr="00674120">
        <w:rPr>
          <w:sz w:val="24"/>
          <w:szCs w:val="24"/>
        </w:rPr>
        <w:t xml:space="preserve">     2. The Business People should find Self-Fulfilment </w:t>
      </w:r>
    </w:p>
    <w:p w:rsidR="00476EF1" w:rsidRPr="00674120" w:rsidRDefault="00476EF1" w:rsidP="00476EF1">
      <w:pPr>
        <w:rPr>
          <w:sz w:val="24"/>
          <w:szCs w:val="24"/>
        </w:rPr>
      </w:pPr>
      <w:r w:rsidRPr="00674120">
        <w:rPr>
          <w:sz w:val="24"/>
          <w:szCs w:val="24"/>
        </w:rPr>
        <w:t xml:space="preserve">     3. The Business People should serve Others</w:t>
      </w:r>
    </w:p>
    <w:p w:rsidR="00476EF1" w:rsidRPr="00674120" w:rsidRDefault="00476EF1" w:rsidP="00476EF1">
      <w:pPr>
        <w:rPr>
          <w:sz w:val="24"/>
          <w:szCs w:val="24"/>
        </w:rPr>
      </w:pPr>
      <w:r w:rsidRPr="00674120">
        <w:rPr>
          <w:sz w:val="24"/>
          <w:szCs w:val="24"/>
        </w:rPr>
        <w:t xml:space="preserve">     4. The Business People should glorify the Father Stephen</w:t>
      </w:r>
    </w:p>
    <w:p w:rsidR="00476EF1" w:rsidRPr="00674120" w:rsidRDefault="00476EF1" w:rsidP="00476EF1">
      <w:pPr>
        <w:rPr>
          <w:sz w:val="24"/>
          <w:szCs w:val="24"/>
        </w:rPr>
      </w:pPr>
      <w:r w:rsidRPr="00674120">
        <w:rPr>
          <w:sz w:val="24"/>
          <w:szCs w:val="24"/>
        </w:rPr>
        <w:t>The Consequences of viewing Business Work as the Father Stephen’s Ordinance</w:t>
      </w:r>
    </w:p>
    <w:p w:rsidR="00476EF1" w:rsidRPr="00674120" w:rsidRDefault="00476EF1" w:rsidP="00476EF1">
      <w:pPr>
        <w:rPr>
          <w:sz w:val="24"/>
          <w:szCs w:val="24"/>
        </w:rPr>
      </w:pPr>
      <w:r w:rsidRPr="00674120">
        <w:rPr>
          <w:sz w:val="24"/>
          <w:szCs w:val="24"/>
        </w:rPr>
        <w:t xml:space="preserve">     1. Business Work seen as a Moral Duty</w:t>
      </w:r>
    </w:p>
    <w:p w:rsidR="00476EF1" w:rsidRPr="00674120" w:rsidRDefault="00476EF1" w:rsidP="00476EF1">
      <w:pPr>
        <w:rPr>
          <w:sz w:val="24"/>
          <w:szCs w:val="24"/>
        </w:rPr>
      </w:pPr>
      <w:r w:rsidRPr="00674120">
        <w:rPr>
          <w:sz w:val="24"/>
          <w:szCs w:val="24"/>
        </w:rPr>
        <w:t xml:space="preserve">     2. Any Legitimate Business Work may be seen as the Father Stephen’s Calling </w:t>
      </w:r>
    </w:p>
    <w:p w:rsidR="00476EF1" w:rsidRPr="00674120" w:rsidRDefault="00476EF1" w:rsidP="00476EF1">
      <w:pPr>
        <w:rPr>
          <w:sz w:val="24"/>
          <w:szCs w:val="24"/>
        </w:rPr>
      </w:pPr>
      <w:r w:rsidRPr="00674120">
        <w:rPr>
          <w:sz w:val="24"/>
          <w:szCs w:val="24"/>
        </w:rPr>
        <w:t xml:space="preserve">     3. Business Work is seen as a Stewardship from the Father Stephen Himself</w:t>
      </w:r>
    </w:p>
    <w:p w:rsidR="00476EF1" w:rsidRPr="00674120" w:rsidRDefault="00476EF1" w:rsidP="00476EF1">
      <w:pPr>
        <w:rPr>
          <w:sz w:val="24"/>
          <w:szCs w:val="24"/>
        </w:rPr>
      </w:pPr>
      <w:r w:rsidRPr="00674120">
        <w:rPr>
          <w:sz w:val="24"/>
          <w:szCs w:val="24"/>
        </w:rPr>
        <w:t xml:space="preserve">     4. The Criticism of those who refuse to not do Business Work.    </w:t>
      </w:r>
    </w:p>
    <w:p w:rsidR="00476EF1" w:rsidRPr="00674120" w:rsidRDefault="00476EF1" w:rsidP="00476EF1">
      <w:pPr>
        <w:rPr>
          <w:sz w:val="24"/>
          <w:szCs w:val="24"/>
        </w:rPr>
      </w:pPr>
      <w:r w:rsidRPr="00674120">
        <w:rPr>
          <w:sz w:val="24"/>
          <w:szCs w:val="24"/>
        </w:rPr>
        <w:t xml:space="preserve">The Divine Work and the Human Work </w:t>
      </w:r>
    </w:p>
    <w:p w:rsidR="00476EF1" w:rsidRPr="00674120" w:rsidRDefault="00476EF1" w:rsidP="00476EF1">
      <w:pPr>
        <w:rPr>
          <w:sz w:val="24"/>
          <w:szCs w:val="24"/>
        </w:rPr>
      </w:pPr>
      <w:r w:rsidRPr="00674120">
        <w:rPr>
          <w:sz w:val="24"/>
          <w:szCs w:val="24"/>
        </w:rPr>
        <w:t>The Father Stephen’s Business Works in co-operation with His People’s Work</w:t>
      </w:r>
    </w:p>
    <w:p w:rsidR="00476EF1" w:rsidRPr="00674120" w:rsidRDefault="00476EF1" w:rsidP="00476EF1">
      <w:pPr>
        <w:rPr>
          <w:sz w:val="24"/>
          <w:szCs w:val="24"/>
        </w:rPr>
      </w:pPr>
      <w:r w:rsidRPr="00674120">
        <w:rPr>
          <w:sz w:val="24"/>
          <w:szCs w:val="24"/>
        </w:rPr>
        <w:t xml:space="preserve">    1. Human Labor is futile apart from the Father Stephen</w:t>
      </w:r>
    </w:p>
    <w:p w:rsidR="00476EF1" w:rsidRPr="00674120" w:rsidRDefault="00476EF1" w:rsidP="00476EF1">
      <w:pPr>
        <w:rPr>
          <w:sz w:val="24"/>
          <w:szCs w:val="24"/>
        </w:rPr>
      </w:pPr>
      <w:r w:rsidRPr="00674120">
        <w:rPr>
          <w:sz w:val="24"/>
          <w:szCs w:val="24"/>
        </w:rPr>
        <w:t xml:space="preserve">    2. The Father Stephen often works through Human means</w:t>
      </w:r>
    </w:p>
    <w:p w:rsidR="00476EF1" w:rsidRPr="00674120" w:rsidRDefault="00476EF1" w:rsidP="00476EF1">
      <w:pPr>
        <w:rPr>
          <w:sz w:val="24"/>
          <w:szCs w:val="24"/>
        </w:rPr>
      </w:pPr>
      <w:r w:rsidRPr="00674120">
        <w:rPr>
          <w:sz w:val="24"/>
          <w:szCs w:val="24"/>
        </w:rPr>
        <w:t xml:space="preserve">    3. The Father Stephen give the gifts needed for Business Work </w:t>
      </w:r>
    </w:p>
    <w:p w:rsidR="00476EF1" w:rsidRPr="00674120" w:rsidRDefault="00476EF1" w:rsidP="00476EF1">
      <w:pPr>
        <w:rPr>
          <w:sz w:val="24"/>
          <w:szCs w:val="24"/>
        </w:rPr>
      </w:pPr>
      <w:r w:rsidRPr="00674120">
        <w:rPr>
          <w:sz w:val="24"/>
          <w:szCs w:val="24"/>
        </w:rPr>
        <w:lastRenderedPageBreak/>
        <w:t xml:space="preserve">    4. Human Workers should acknowledge their dependence upon the Father Stephen</w:t>
      </w:r>
    </w:p>
    <w:p w:rsidR="00476EF1" w:rsidRPr="00674120" w:rsidRDefault="00476EF1" w:rsidP="00476EF1">
      <w:pPr>
        <w:rPr>
          <w:sz w:val="24"/>
          <w:szCs w:val="24"/>
        </w:rPr>
      </w:pPr>
      <w:r w:rsidRPr="00674120">
        <w:rPr>
          <w:sz w:val="24"/>
          <w:szCs w:val="24"/>
        </w:rPr>
        <w:t xml:space="preserve">    5. The 17 Apostles as the Father Stephen’s Fellow-Workers.</w:t>
      </w:r>
    </w:p>
    <w:p w:rsidR="00476EF1" w:rsidRPr="00674120" w:rsidRDefault="00476EF1" w:rsidP="00476EF1">
      <w:pPr>
        <w:rPr>
          <w:sz w:val="24"/>
          <w:szCs w:val="24"/>
        </w:rPr>
      </w:pPr>
      <w:r w:rsidRPr="00674120">
        <w:rPr>
          <w:sz w:val="24"/>
          <w:szCs w:val="24"/>
        </w:rPr>
        <w:t xml:space="preserve">The Examples of Divine and Human co-operation in Business Work  </w:t>
      </w:r>
    </w:p>
    <w:p w:rsidR="00476EF1" w:rsidRPr="00674120" w:rsidRDefault="00476EF1" w:rsidP="00476EF1">
      <w:pPr>
        <w:rPr>
          <w:sz w:val="24"/>
          <w:szCs w:val="24"/>
        </w:rPr>
      </w:pPr>
      <w:r w:rsidRPr="00674120">
        <w:rPr>
          <w:sz w:val="24"/>
          <w:szCs w:val="24"/>
        </w:rPr>
        <w:t xml:space="preserve">    1. The Father Stephen created and His Business People cultivates</w:t>
      </w:r>
    </w:p>
    <w:p w:rsidR="00476EF1" w:rsidRPr="00674120" w:rsidRDefault="00476EF1" w:rsidP="00476EF1">
      <w:pPr>
        <w:rPr>
          <w:sz w:val="24"/>
          <w:szCs w:val="24"/>
        </w:rPr>
      </w:pPr>
      <w:r w:rsidRPr="00674120">
        <w:rPr>
          <w:sz w:val="24"/>
          <w:szCs w:val="24"/>
        </w:rPr>
        <w:t xml:space="preserve">   2. The Father Stephen gives and His Business People are generous</w:t>
      </w:r>
    </w:p>
    <w:p w:rsidR="00476EF1" w:rsidRPr="00674120" w:rsidRDefault="00476EF1" w:rsidP="00476EF1">
      <w:pPr>
        <w:rPr>
          <w:sz w:val="24"/>
          <w:szCs w:val="24"/>
        </w:rPr>
      </w:pPr>
      <w:r w:rsidRPr="00674120">
        <w:rPr>
          <w:sz w:val="24"/>
          <w:szCs w:val="24"/>
        </w:rPr>
        <w:t xml:space="preserve">   3. The Father Stephen speaks through the Prophet’s Words </w:t>
      </w:r>
    </w:p>
    <w:p w:rsidR="00476EF1" w:rsidRPr="00674120" w:rsidRDefault="00476EF1" w:rsidP="00476EF1">
      <w:pPr>
        <w:rPr>
          <w:sz w:val="24"/>
          <w:szCs w:val="24"/>
        </w:rPr>
      </w:pPr>
      <w:r w:rsidRPr="00674120">
        <w:rPr>
          <w:sz w:val="24"/>
          <w:szCs w:val="24"/>
        </w:rPr>
        <w:t>The Business Work and the Fall</w:t>
      </w:r>
    </w:p>
    <w:p w:rsidR="00476EF1" w:rsidRPr="00674120" w:rsidRDefault="00476EF1" w:rsidP="00476EF1">
      <w:pPr>
        <w:rPr>
          <w:sz w:val="24"/>
          <w:szCs w:val="24"/>
        </w:rPr>
      </w:pPr>
      <w:r w:rsidRPr="00674120">
        <w:rPr>
          <w:sz w:val="24"/>
          <w:szCs w:val="24"/>
        </w:rPr>
        <w:t>Business Work is under the Father Stephen’s Impartial Judgment</w:t>
      </w:r>
    </w:p>
    <w:p w:rsidR="00476EF1" w:rsidRPr="00674120" w:rsidRDefault="00476EF1" w:rsidP="00476EF1">
      <w:pPr>
        <w:rPr>
          <w:sz w:val="24"/>
          <w:szCs w:val="24"/>
        </w:rPr>
      </w:pPr>
      <w:r w:rsidRPr="00674120">
        <w:rPr>
          <w:sz w:val="24"/>
          <w:szCs w:val="24"/>
        </w:rPr>
        <w:t>Business Work is often &amp; can be frustrating</w:t>
      </w:r>
    </w:p>
    <w:p w:rsidR="00476EF1" w:rsidRPr="00674120" w:rsidRDefault="00476EF1" w:rsidP="00476EF1">
      <w:pPr>
        <w:rPr>
          <w:sz w:val="24"/>
          <w:szCs w:val="24"/>
        </w:rPr>
      </w:pPr>
      <w:r w:rsidRPr="00674120">
        <w:rPr>
          <w:sz w:val="24"/>
          <w:szCs w:val="24"/>
        </w:rPr>
        <w:t xml:space="preserve">Business Work may exploit rather than enhance Society  </w:t>
      </w:r>
    </w:p>
    <w:p w:rsidR="00476EF1" w:rsidRPr="00674120" w:rsidRDefault="00476EF1" w:rsidP="00476EF1">
      <w:pPr>
        <w:rPr>
          <w:sz w:val="24"/>
          <w:szCs w:val="24"/>
        </w:rPr>
      </w:pPr>
      <w:r w:rsidRPr="00674120">
        <w:rPr>
          <w:sz w:val="24"/>
          <w:szCs w:val="24"/>
        </w:rPr>
        <w:t xml:space="preserve">    1. Through Dishonesty</w:t>
      </w:r>
    </w:p>
    <w:p w:rsidR="00476EF1" w:rsidRPr="00674120" w:rsidRDefault="00476EF1" w:rsidP="00476EF1">
      <w:pPr>
        <w:rPr>
          <w:sz w:val="24"/>
          <w:szCs w:val="24"/>
        </w:rPr>
      </w:pPr>
      <w:r w:rsidRPr="00674120">
        <w:rPr>
          <w:sz w:val="24"/>
          <w:szCs w:val="24"/>
        </w:rPr>
        <w:t xml:space="preserve">    2. Through Oppression</w:t>
      </w:r>
    </w:p>
    <w:p w:rsidR="00476EF1" w:rsidRPr="00674120" w:rsidRDefault="00476EF1" w:rsidP="00476EF1">
      <w:pPr>
        <w:rPr>
          <w:sz w:val="24"/>
          <w:szCs w:val="24"/>
        </w:rPr>
      </w:pPr>
      <w:r w:rsidRPr="00674120">
        <w:rPr>
          <w:sz w:val="24"/>
          <w:szCs w:val="24"/>
        </w:rPr>
        <w:t xml:space="preserve">Business Work may be Undervalued or Overvalued </w:t>
      </w:r>
    </w:p>
    <w:p w:rsidR="00476EF1" w:rsidRPr="00674120" w:rsidRDefault="00476EF1" w:rsidP="00476EF1">
      <w:pPr>
        <w:rPr>
          <w:sz w:val="24"/>
          <w:szCs w:val="24"/>
        </w:rPr>
      </w:pPr>
      <w:r w:rsidRPr="00674120">
        <w:rPr>
          <w:sz w:val="24"/>
          <w:szCs w:val="24"/>
        </w:rPr>
        <w:t xml:space="preserve">    1. Some Workers avoid Business Work to their cost </w:t>
      </w:r>
    </w:p>
    <w:p w:rsidR="00476EF1" w:rsidRPr="00674120" w:rsidRDefault="00476EF1" w:rsidP="00476EF1">
      <w:pPr>
        <w:rPr>
          <w:sz w:val="24"/>
          <w:szCs w:val="24"/>
        </w:rPr>
      </w:pPr>
      <w:r w:rsidRPr="00674120">
        <w:rPr>
          <w:sz w:val="24"/>
          <w:szCs w:val="24"/>
        </w:rPr>
        <w:t xml:space="preserve">    2. Some Workers overwork to their cost </w:t>
      </w:r>
    </w:p>
    <w:p w:rsidR="00476EF1" w:rsidRPr="00674120" w:rsidRDefault="00476EF1" w:rsidP="00476EF1">
      <w:pPr>
        <w:rPr>
          <w:sz w:val="24"/>
          <w:szCs w:val="24"/>
        </w:rPr>
      </w:pPr>
      <w:r w:rsidRPr="00674120">
        <w:rPr>
          <w:sz w:val="24"/>
          <w:szCs w:val="24"/>
        </w:rPr>
        <w:t>The Business Work and Redemption</w:t>
      </w:r>
    </w:p>
    <w:p w:rsidR="00476EF1" w:rsidRPr="00674120" w:rsidRDefault="00476EF1" w:rsidP="00476EF1">
      <w:pPr>
        <w:rPr>
          <w:sz w:val="24"/>
          <w:szCs w:val="24"/>
        </w:rPr>
      </w:pPr>
      <w:r w:rsidRPr="00674120">
        <w:rPr>
          <w:sz w:val="24"/>
          <w:szCs w:val="24"/>
        </w:rPr>
        <w:t>Human Work cannot merit Redemption</w:t>
      </w:r>
    </w:p>
    <w:p w:rsidR="00476EF1" w:rsidRPr="00674120" w:rsidRDefault="00476EF1" w:rsidP="00476EF1">
      <w:pPr>
        <w:rPr>
          <w:sz w:val="24"/>
          <w:szCs w:val="24"/>
        </w:rPr>
      </w:pPr>
      <w:r w:rsidRPr="00674120">
        <w:rPr>
          <w:sz w:val="24"/>
          <w:szCs w:val="24"/>
        </w:rPr>
        <w:t>The Father Stephen’s Son Jesus Christ finished Business Work secured in Redemption</w:t>
      </w:r>
    </w:p>
    <w:p w:rsidR="00476EF1" w:rsidRPr="00674120" w:rsidRDefault="00476EF1" w:rsidP="00476EF1">
      <w:pPr>
        <w:rPr>
          <w:sz w:val="24"/>
          <w:szCs w:val="24"/>
        </w:rPr>
      </w:pPr>
      <w:r w:rsidRPr="00674120">
        <w:rPr>
          <w:sz w:val="24"/>
          <w:szCs w:val="24"/>
        </w:rPr>
        <w:t xml:space="preserve">Faith leads all Believers to perform good Business Works </w:t>
      </w:r>
    </w:p>
    <w:p w:rsidR="00476EF1" w:rsidRPr="00674120" w:rsidRDefault="00476EF1" w:rsidP="00476EF1">
      <w:pPr>
        <w:rPr>
          <w:sz w:val="24"/>
          <w:szCs w:val="24"/>
        </w:rPr>
      </w:pPr>
      <w:r w:rsidRPr="00674120">
        <w:rPr>
          <w:sz w:val="24"/>
          <w:szCs w:val="24"/>
        </w:rPr>
        <w:t>Redeemed Workers fulfil the Father Stephen’s Purpose in Business Work</w:t>
      </w:r>
    </w:p>
    <w:p w:rsidR="00476EF1" w:rsidRPr="00674120" w:rsidRDefault="00476EF1" w:rsidP="00476EF1">
      <w:pPr>
        <w:rPr>
          <w:sz w:val="24"/>
          <w:szCs w:val="24"/>
        </w:rPr>
      </w:pPr>
      <w:r w:rsidRPr="00674120">
        <w:rPr>
          <w:sz w:val="24"/>
          <w:szCs w:val="24"/>
        </w:rPr>
        <w:t xml:space="preserve">    1. By the applying Biblical Virtues in Employment</w:t>
      </w:r>
    </w:p>
    <w:p w:rsidR="00476EF1" w:rsidRPr="00674120" w:rsidRDefault="00476EF1" w:rsidP="00476EF1">
      <w:pPr>
        <w:rPr>
          <w:sz w:val="24"/>
          <w:szCs w:val="24"/>
        </w:rPr>
      </w:pPr>
      <w:r w:rsidRPr="00674120">
        <w:rPr>
          <w:sz w:val="24"/>
          <w:szCs w:val="24"/>
        </w:rPr>
        <w:t xml:space="preserve">    2. By the Pursuit of Excellence</w:t>
      </w:r>
    </w:p>
    <w:p w:rsidR="00476EF1" w:rsidRPr="00674120" w:rsidRDefault="00476EF1" w:rsidP="00476EF1">
      <w:pPr>
        <w:rPr>
          <w:sz w:val="24"/>
          <w:szCs w:val="24"/>
        </w:rPr>
      </w:pPr>
      <w:r w:rsidRPr="00674120">
        <w:rPr>
          <w:sz w:val="24"/>
          <w:szCs w:val="24"/>
        </w:rPr>
        <w:t xml:space="preserve">    3. By doing their Business Work as those Responsible to the Father Stephen</w:t>
      </w:r>
    </w:p>
    <w:p w:rsidR="00476EF1" w:rsidRPr="00674120" w:rsidRDefault="00476EF1" w:rsidP="00476EF1">
      <w:pPr>
        <w:rPr>
          <w:sz w:val="24"/>
          <w:szCs w:val="24"/>
        </w:rPr>
      </w:pPr>
      <w:r w:rsidRPr="00674120">
        <w:rPr>
          <w:sz w:val="24"/>
          <w:szCs w:val="24"/>
        </w:rPr>
        <w:t>Business Work done, as for the Lord Stephen, will be rewarded by the Lord Stephen</w:t>
      </w:r>
    </w:p>
    <w:p w:rsidR="00476EF1" w:rsidRPr="00674120" w:rsidRDefault="00476EF1" w:rsidP="00476EF1">
      <w:pPr>
        <w:rPr>
          <w:sz w:val="24"/>
          <w:szCs w:val="24"/>
        </w:rPr>
      </w:pPr>
      <w:r w:rsidRPr="00674120">
        <w:rPr>
          <w:sz w:val="24"/>
          <w:szCs w:val="24"/>
        </w:rPr>
        <w:lastRenderedPageBreak/>
        <w:t xml:space="preserve">Business Work will continue in the life to come  </w:t>
      </w:r>
    </w:p>
    <w:p w:rsidR="00476EF1" w:rsidRPr="00674120" w:rsidRDefault="00476EF1" w:rsidP="00476EF1">
      <w:pPr>
        <w:rPr>
          <w:sz w:val="24"/>
          <w:szCs w:val="24"/>
        </w:rPr>
      </w:pPr>
      <w:r w:rsidRPr="00674120">
        <w:rPr>
          <w:sz w:val="24"/>
          <w:szCs w:val="24"/>
        </w:rPr>
        <w:t>The Business Work and Rest</w:t>
      </w:r>
    </w:p>
    <w:p w:rsidR="00476EF1" w:rsidRPr="00674120" w:rsidRDefault="00476EF1" w:rsidP="00476EF1">
      <w:pPr>
        <w:rPr>
          <w:sz w:val="24"/>
          <w:szCs w:val="24"/>
        </w:rPr>
      </w:pPr>
      <w:r w:rsidRPr="00674120">
        <w:rPr>
          <w:sz w:val="24"/>
          <w:szCs w:val="24"/>
        </w:rPr>
        <w:t>The Business Work and Rest built into Creation</w:t>
      </w:r>
    </w:p>
    <w:p w:rsidR="00476EF1" w:rsidRPr="00674120" w:rsidRDefault="00476EF1" w:rsidP="00476EF1">
      <w:pPr>
        <w:rPr>
          <w:sz w:val="24"/>
          <w:szCs w:val="24"/>
        </w:rPr>
      </w:pPr>
      <w:r w:rsidRPr="00674120">
        <w:rPr>
          <w:sz w:val="24"/>
          <w:szCs w:val="24"/>
        </w:rPr>
        <w:t>The Pattern of Business Work and Rest confirmed in the OT</w:t>
      </w:r>
    </w:p>
    <w:p w:rsidR="00476EF1" w:rsidRPr="00674120" w:rsidRDefault="00476EF1" w:rsidP="00476EF1">
      <w:pPr>
        <w:rPr>
          <w:sz w:val="24"/>
          <w:szCs w:val="24"/>
        </w:rPr>
      </w:pPr>
      <w:r w:rsidRPr="00674120">
        <w:rPr>
          <w:sz w:val="24"/>
          <w:szCs w:val="24"/>
        </w:rPr>
        <w:t xml:space="preserve">    1. By Sabbath Observance</w:t>
      </w:r>
    </w:p>
    <w:p w:rsidR="00476EF1" w:rsidRPr="00674120" w:rsidRDefault="00476EF1" w:rsidP="00476EF1">
      <w:pPr>
        <w:rPr>
          <w:sz w:val="24"/>
          <w:szCs w:val="24"/>
        </w:rPr>
      </w:pPr>
      <w:r w:rsidRPr="00674120">
        <w:rPr>
          <w:sz w:val="24"/>
          <w:szCs w:val="24"/>
        </w:rPr>
        <w:t xml:space="preserve">    2. by observing Holy Festivals</w:t>
      </w:r>
    </w:p>
    <w:p w:rsidR="00476EF1" w:rsidRPr="00674120" w:rsidRDefault="00476EF1" w:rsidP="00476EF1">
      <w:pPr>
        <w:rPr>
          <w:sz w:val="24"/>
          <w:szCs w:val="24"/>
        </w:rPr>
      </w:pPr>
      <w:r w:rsidRPr="00674120">
        <w:rPr>
          <w:sz w:val="24"/>
          <w:szCs w:val="24"/>
        </w:rPr>
        <w:t>Business Work and Rest in the Ministry of the Father Stephen</w:t>
      </w:r>
    </w:p>
    <w:p w:rsidR="00476EF1" w:rsidRPr="00674120" w:rsidRDefault="00476EF1" w:rsidP="00476EF1">
      <w:pPr>
        <w:rPr>
          <w:sz w:val="24"/>
          <w:szCs w:val="24"/>
        </w:rPr>
      </w:pPr>
      <w:r w:rsidRPr="00674120">
        <w:rPr>
          <w:sz w:val="24"/>
          <w:szCs w:val="24"/>
        </w:rPr>
        <w:t>Divine Wisdom needed to balance Business Work and Rest</w:t>
      </w:r>
    </w:p>
    <w:p w:rsidR="00476EF1" w:rsidRPr="00674120" w:rsidRDefault="00476EF1" w:rsidP="00476EF1">
      <w:pPr>
        <w:rPr>
          <w:sz w:val="24"/>
          <w:szCs w:val="24"/>
        </w:rPr>
      </w:pPr>
      <w:r w:rsidRPr="00674120">
        <w:rPr>
          <w:sz w:val="24"/>
          <w:szCs w:val="24"/>
        </w:rPr>
        <w:t xml:space="preserve">    1. To avoid Idleness</w:t>
      </w:r>
    </w:p>
    <w:p w:rsidR="00476EF1" w:rsidRPr="00674120" w:rsidRDefault="00476EF1" w:rsidP="00476EF1">
      <w:pPr>
        <w:rPr>
          <w:sz w:val="24"/>
          <w:szCs w:val="24"/>
        </w:rPr>
      </w:pPr>
      <w:r w:rsidRPr="00674120">
        <w:rPr>
          <w:sz w:val="24"/>
          <w:szCs w:val="24"/>
        </w:rPr>
        <w:t xml:space="preserve">    2. To avoid Overwork </w:t>
      </w:r>
    </w:p>
    <w:p w:rsidR="00476EF1" w:rsidRPr="00674120" w:rsidRDefault="00476EF1" w:rsidP="00476EF1">
      <w:pPr>
        <w:rPr>
          <w:sz w:val="24"/>
          <w:szCs w:val="24"/>
        </w:rPr>
      </w:pPr>
      <w:r w:rsidRPr="00674120">
        <w:rPr>
          <w:sz w:val="24"/>
          <w:szCs w:val="24"/>
        </w:rPr>
        <w:t>Business Work and Rest are both potential means of glorifying the Father Stephen</w:t>
      </w:r>
    </w:p>
    <w:p w:rsidR="00476EF1" w:rsidRPr="00674120" w:rsidRDefault="00476EF1" w:rsidP="00476EF1">
      <w:pPr>
        <w:rPr>
          <w:sz w:val="24"/>
          <w:szCs w:val="24"/>
        </w:rPr>
      </w:pPr>
      <w:r w:rsidRPr="00674120">
        <w:rPr>
          <w:sz w:val="24"/>
          <w:szCs w:val="24"/>
        </w:rPr>
        <w:t xml:space="preserve">Business Work and Rest will be perfectly fulfilled in Heaven </w:t>
      </w:r>
    </w:p>
    <w:p w:rsidR="00476EF1" w:rsidRPr="00674120" w:rsidRDefault="00476EF1" w:rsidP="00476EF1">
      <w:pPr>
        <w:rPr>
          <w:sz w:val="24"/>
          <w:szCs w:val="24"/>
        </w:rPr>
      </w:pPr>
      <w:r w:rsidRPr="00674120">
        <w:rPr>
          <w:sz w:val="24"/>
          <w:szCs w:val="24"/>
        </w:rPr>
        <w:t xml:space="preserve">A Business is proven in Scripture     </w:t>
      </w:r>
    </w:p>
    <w:p w:rsidR="00476EF1" w:rsidRPr="00674120" w:rsidRDefault="00476EF1" w:rsidP="00476EF1">
      <w:pPr>
        <w:rPr>
          <w:sz w:val="24"/>
          <w:szCs w:val="24"/>
        </w:rPr>
      </w:pPr>
      <w:r w:rsidRPr="00674120">
        <w:rPr>
          <w:sz w:val="24"/>
          <w:szCs w:val="24"/>
        </w:rPr>
        <w:t xml:space="preserve">Chapter 3: The 25 related Names for Business </w:t>
      </w:r>
    </w:p>
    <w:p w:rsidR="00476EF1" w:rsidRPr="00674120" w:rsidRDefault="00476EF1" w:rsidP="00476EF1">
      <w:pPr>
        <w:pStyle w:val="ListParagraph"/>
        <w:numPr>
          <w:ilvl w:val="0"/>
          <w:numId w:val="12"/>
        </w:numPr>
        <w:rPr>
          <w:sz w:val="24"/>
          <w:szCs w:val="24"/>
        </w:rPr>
      </w:pPr>
      <w:r w:rsidRPr="00674120">
        <w:rPr>
          <w:sz w:val="24"/>
          <w:szCs w:val="24"/>
        </w:rPr>
        <w:t>Enterprise</w:t>
      </w:r>
    </w:p>
    <w:p w:rsidR="00476EF1" w:rsidRPr="00674120" w:rsidRDefault="00476EF1" w:rsidP="00476EF1">
      <w:pPr>
        <w:pStyle w:val="ListParagraph"/>
        <w:numPr>
          <w:ilvl w:val="0"/>
          <w:numId w:val="12"/>
        </w:numPr>
        <w:rPr>
          <w:sz w:val="24"/>
          <w:szCs w:val="24"/>
        </w:rPr>
      </w:pPr>
      <w:r w:rsidRPr="00674120">
        <w:rPr>
          <w:sz w:val="24"/>
          <w:szCs w:val="24"/>
        </w:rPr>
        <w:t>Citadel</w:t>
      </w:r>
    </w:p>
    <w:p w:rsidR="00476EF1" w:rsidRPr="00674120" w:rsidRDefault="00476EF1" w:rsidP="00476EF1">
      <w:pPr>
        <w:pStyle w:val="ListParagraph"/>
        <w:numPr>
          <w:ilvl w:val="0"/>
          <w:numId w:val="12"/>
        </w:numPr>
        <w:rPr>
          <w:sz w:val="24"/>
          <w:szCs w:val="24"/>
        </w:rPr>
      </w:pPr>
      <w:r w:rsidRPr="00674120">
        <w:rPr>
          <w:sz w:val="24"/>
          <w:szCs w:val="24"/>
        </w:rPr>
        <w:t>Institution (Community)</w:t>
      </w:r>
    </w:p>
    <w:p w:rsidR="00476EF1" w:rsidRPr="00674120" w:rsidRDefault="00476EF1" w:rsidP="00476EF1">
      <w:pPr>
        <w:pStyle w:val="ListParagraph"/>
        <w:numPr>
          <w:ilvl w:val="0"/>
          <w:numId w:val="12"/>
        </w:numPr>
        <w:rPr>
          <w:sz w:val="24"/>
          <w:szCs w:val="24"/>
        </w:rPr>
      </w:pPr>
      <w:r w:rsidRPr="00674120">
        <w:rPr>
          <w:sz w:val="24"/>
          <w:szCs w:val="24"/>
        </w:rPr>
        <w:t>Establishment</w:t>
      </w:r>
    </w:p>
    <w:p w:rsidR="00476EF1" w:rsidRPr="00674120" w:rsidRDefault="00476EF1" w:rsidP="00476EF1">
      <w:pPr>
        <w:pStyle w:val="ListParagraph"/>
        <w:numPr>
          <w:ilvl w:val="0"/>
          <w:numId w:val="12"/>
        </w:numPr>
        <w:rPr>
          <w:sz w:val="24"/>
          <w:szCs w:val="24"/>
        </w:rPr>
      </w:pPr>
      <w:r w:rsidRPr="00674120">
        <w:rPr>
          <w:sz w:val="24"/>
          <w:szCs w:val="24"/>
        </w:rPr>
        <w:t>Foundation</w:t>
      </w:r>
    </w:p>
    <w:p w:rsidR="00476EF1" w:rsidRPr="00674120" w:rsidRDefault="00476EF1" w:rsidP="00476EF1">
      <w:pPr>
        <w:pStyle w:val="ListParagraph"/>
        <w:numPr>
          <w:ilvl w:val="0"/>
          <w:numId w:val="12"/>
        </w:numPr>
        <w:rPr>
          <w:sz w:val="24"/>
          <w:szCs w:val="24"/>
        </w:rPr>
      </w:pPr>
      <w:r w:rsidRPr="00674120">
        <w:rPr>
          <w:sz w:val="24"/>
          <w:szCs w:val="24"/>
        </w:rPr>
        <w:t>Company</w:t>
      </w:r>
    </w:p>
    <w:p w:rsidR="00476EF1" w:rsidRPr="00674120" w:rsidRDefault="00476EF1" w:rsidP="00476EF1">
      <w:pPr>
        <w:pStyle w:val="ListParagraph"/>
        <w:numPr>
          <w:ilvl w:val="0"/>
          <w:numId w:val="12"/>
        </w:numPr>
        <w:rPr>
          <w:sz w:val="24"/>
          <w:szCs w:val="24"/>
        </w:rPr>
      </w:pPr>
      <w:r w:rsidRPr="00674120">
        <w:rPr>
          <w:sz w:val="24"/>
          <w:szCs w:val="24"/>
        </w:rPr>
        <w:t>Plant</w:t>
      </w:r>
    </w:p>
    <w:p w:rsidR="00476EF1" w:rsidRPr="00674120" w:rsidRDefault="00476EF1" w:rsidP="00476EF1">
      <w:pPr>
        <w:pStyle w:val="ListParagraph"/>
        <w:numPr>
          <w:ilvl w:val="0"/>
          <w:numId w:val="12"/>
        </w:numPr>
        <w:rPr>
          <w:sz w:val="24"/>
          <w:szCs w:val="24"/>
        </w:rPr>
      </w:pPr>
      <w:r w:rsidRPr="00674120">
        <w:rPr>
          <w:sz w:val="24"/>
          <w:szCs w:val="24"/>
        </w:rPr>
        <w:t>Market place</w:t>
      </w:r>
    </w:p>
    <w:p w:rsidR="00476EF1" w:rsidRPr="00674120" w:rsidRDefault="00476EF1" w:rsidP="00476EF1">
      <w:pPr>
        <w:pStyle w:val="ListParagraph"/>
        <w:numPr>
          <w:ilvl w:val="0"/>
          <w:numId w:val="12"/>
        </w:numPr>
        <w:rPr>
          <w:sz w:val="24"/>
          <w:szCs w:val="24"/>
        </w:rPr>
      </w:pPr>
      <w:r w:rsidRPr="00674120">
        <w:rPr>
          <w:sz w:val="24"/>
          <w:szCs w:val="24"/>
        </w:rPr>
        <w:t>Tabernacle</w:t>
      </w:r>
    </w:p>
    <w:p w:rsidR="00476EF1" w:rsidRPr="00674120" w:rsidRDefault="00476EF1" w:rsidP="00476EF1">
      <w:pPr>
        <w:pStyle w:val="ListParagraph"/>
        <w:numPr>
          <w:ilvl w:val="0"/>
          <w:numId w:val="12"/>
        </w:numPr>
        <w:rPr>
          <w:sz w:val="24"/>
          <w:szCs w:val="24"/>
        </w:rPr>
      </w:pPr>
      <w:r w:rsidRPr="00674120">
        <w:rPr>
          <w:sz w:val="24"/>
          <w:szCs w:val="24"/>
        </w:rPr>
        <w:t>Administration</w:t>
      </w:r>
    </w:p>
    <w:p w:rsidR="00476EF1" w:rsidRPr="00674120" w:rsidRDefault="00476EF1" w:rsidP="00476EF1">
      <w:pPr>
        <w:pStyle w:val="ListParagraph"/>
        <w:numPr>
          <w:ilvl w:val="0"/>
          <w:numId w:val="12"/>
        </w:numPr>
        <w:rPr>
          <w:sz w:val="24"/>
          <w:szCs w:val="24"/>
        </w:rPr>
      </w:pPr>
      <w:r w:rsidRPr="00674120">
        <w:rPr>
          <w:sz w:val="24"/>
          <w:szCs w:val="24"/>
        </w:rPr>
        <w:t>School</w:t>
      </w:r>
    </w:p>
    <w:p w:rsidR="00476EF1" w:rsidRPr="00674120" w:rsidRDefault="00476EF1" w:rsidP="00476EF1">
      <w:pPr>
        <w:pStyle w:val="ListParagraph"/>
        <w:numPr>
          <w:ilvl w:val="0"/>
          <w:numId w:val="12"/>
        </w:numPr>
        <w:rPr>
          <w:sz w:val="24"/>
          <w:szCs w:val="24"/>
        </w:rPr>
      </w:pPr>
      <w:r w:rsidRPr="00674120">
        <w:rPr>
          <w:sz w:val="24"/>
          <w:szCs w:val="24"/>
        </w:rPr>
        <w:t>Industry</w:t>
      </w:r>
    </w:p>
    <w:p w:rsidR="00476EF1" w:rsidRPr="00674120" w:rsidRDefault="00476EF1" w:rsidP="00476EF1">
      <w:pPr>
        <w:pStyle w:val="ListParagraph"/>
        <w:numPr>
          <w:ilvl w:val="0"/>
          <w:numId w:val="12"/>
        </w:numPr>
        <w:rPr>
          <w:sz w:val="24"/>
          <w:szCs w:val="24"/>
        </w:rPr>
      </w:pPr>
      <w:r w:rsidRPr="00674120">
        <w:rPr>
          <w:sz w:val="24"/>
          <w:szCs w:val="24"/>
        </w:rPr>
        <w:t>Bank</w:t>
      </w:r>
    </w:p>
    <w:p w:rsidR="00476EF1" w:rsidRPr="00674120" w:rsidRDefault="00476EF1" w:rsidP="00476EF1">
      <w:pPr>
        <w:pStyle w:val="ListParagraph"/>
        <w:numPr>
          <w:ilvl w:val="0"/>
          <w:numId w:val="12"/>
        </w:numPr>
        <w:rPr>
          <w:sz w:val="24"/>
          <w:szCs w:val="24"/>
        </w:rPr>
      </w:pPr>
      <w:r w:rsidRPr="00674120">
        <w:rPr>
          <w:sz w:val="24"/>
          <w:szCs w:val="24"/>
        </w:rPr>
        <w:t>Headquarters (Praetorium)</w:t>
      </w:r>
    </w:p>
    <w:p w:rsidR="00476EF1" w:rsidRPr="00674120" w:rsidRDefault="00476EF1" w:rsidP="00476EF1">
      <w:pPr>
        <w:pStyle w:val="ListParagraph"/>
        <w:numPr>
          <w:ilvl w:val="0"/>
          <w:numId w:val="12"/>
        </w:numPr>
        <w:rPr>
          <w:sz w:val="24"/>
          <w:szCs w:val="24"/>
        </w:rPr>
      </w:pPr>
      <w:r w:rsidRPr="00674120">
        <w:rPr>
          <w:sz w:val="24"/>
          <w:szCs w:val="24"/>
        </w:rPr>
        <w:t>Inn (Hospital)</w:t>
      </w:r>
    </w:p>
    <w:p w:rsidR="00476EF1" w:rsidRPr="00674120" w:rsidRDefault="00476EF1" w:rsidP="00476EF1">
      <w:pPr>
        <w:pStyle w:val="ListParagraph"/>
        <w:numPr>
          <w:ilvl w:val="0"/>
          <w:numId w:val="12"/>
        </w:numPr>
        <w:rPr>
          <w:sz w:val="24"/>
          <w:szCs w:val="24"/>
        </w:rPr>
      </w:pPr>
      <w:r w:rsidRPr="00674120">
        <w:rPr>
          <w:sz w:val="24"/>
          <w:szCs w:val="24"/>
        </w:rPr>
        <w:t>Fortress</w:t>
      </w:r>
    </w:p>
    <w:p w:rsidR="00476EF1" w:rsidRPr="00674120" w:rsidRDefault="00476EF1" w:rsidP="00476EF1">
      <w:pPr>
        <w:pStyle w:val="ListParagraph"/>
        <w:numPr>
          <w:ilvl w:val="0"/>
          <w:numId w:val="12"/>
        </w:numPr>
        <w:rPr>
          <w:sz w:val="24"/>
          <w:szCs w:val="24"/>
        </w:rPr>
      </w:pPr>
      <w:r w:rsidRPr="00674120">
        <w:rPr>
          <w:sz w:val="24"/>
          <w:szCs w:val="24"/>
        </w:rPr>
        <w:lastRenderedPageBreak/>
        <w:t xml:space="preserve">Garrison </w:t>
      </w:r>
    </w:p>
    <w:p w:rsidR="00476EF1" w:rsidRPr="00674120" w:rsidRDefault="00476EF1" w:rsidP="00476EF1">
      <w:pPr>
        <w:pStyle w:val="ListParagraph"/>
        <w:numPr>
          <w:ilvl w:val="0"/>
          <w:numId w:val="12"/>
        </w:numPr>
        <w:rPr>
          <w:sz w:val="24"/>
          <w:szCs w:val="24"/>
        </w:rPr>
      </w:pPr>
      <w:r w:rsidRPr="00674120">
        <w:rPr>
          <w:sz w:val="24"/>
          <w:szCs w:val="24"/>
        </w:rPr>
        <w:t>Store</w:t>
      </w:r>
    </w:p>
    <w:p w:rsidR="00476EF1" w:rsidRPr="00674120" w:rsidRDefault="00476EF1" w:rsidP="00476EF1">
      <w:pPr>
        <w:pStyle w:val="ListParagraph"/>
        <w:numPr>
          <w:ilvl w:val="0"/>
          <w:numId w:val="12"/>
        </w:numPr>
        <w:rPr>
          <w:sz w:val="24"/>
          <w:szCs w:val="24"/>
        </w:rPr>
      </w:pPr>
      <w:r w:rsidRPr="00674120">
        <w:rPr>
          <w:sz w:val="24"/>
          <w:szCs w:val="24"/>
        </w:rPr>
        <w:t>Farm</w:t>
      </w:r>
    </w:p>
    <w:p w:rsidR="00476EF1" w:rsidRPr="00674120" w:rsidRDefault="00476EF1" w:rsidP="00476EF1">
      <w:pPr>
        <w:pStyle w:val="ListParagraph"/>
        <w:numPr>
          <w:ilvl w:val="0"/>
          <w:numId w:val="12"/>
        </w:numPr>
        <w:rPr>
          <w:sz w:val="24"/>
          <w:szCs w:val="24"/>
        </w:rPr>
      </w:pPr>
      <w:r w:rsidRPr="00674120">
        <w:rPr>
          <w:sz w:val="24"/>
          <w:szCs w:val="24"/>
        </w:rPr>
        <w:t>Stronghold</w:t>
      </w:r>
    </w:p>
    <w:p w:rsidR="00476EF1" w:rsidRPr="00674120" w:rsidRDefault="00476EF1" w:rsidP="00476EF1">
      <w:pPr>
        <w:pStyle w:val="ListParagraph"/>
        <w:numPr>
          <w:ilvl w:val="0"/>
          <w:numId w:val="12"/>
        </w:numPr>
        <w:rPr>
          <w:sz w:val="24"/>
          <w:szCs w:val="24"/>
        </w:rPr>
      </w:pPr>
      <w:r w:rsidRPr="00674120">
        <w:rPr>
          <w:sz w:val="24"/>
          <w:szCs w:val="24"/>
        </w:rPr>
        <w:t>Building</w:t>
      </w:r>
    </w:p>
    <w:p w:rsidR="00476EF1" w:rsidRPr="00674120" w:rsidRDefault="00476EF1" w:rsidP="00476EF1">
      <w:pPr>
        <w:pStyle w:val="ListParagraph"/>
        <w:numPr>
          <w:ilvl w:val="0"/>
          <w:numId w:val="12"/>
        </w:numPr>
        <w:rPr>
          <w:sz w:val="24"/>
          <w:szCs w:val="24"/>
        </w:rPr>
      </w:pPr>
      <w:r w:rsidRPr="00674120">
        <w:rPr>
          <w:sz w:val="24"/>
          <w:szCs w:val="24"/>
        </w:rPr>
        <w:t xml:space="preserve">Work Place </w:t>
      </w:r>
    </w:p>
    <w:p w:rsidR="00476EF1" w:rsidRPr="00674120" w:rsidRDefault="00476EF1" w:rsidP="00476EF1">
      <w:pPr>
        <w:pStyle w:val="ListParagraph"/>
        <w:numPr>
          <w:ilvl w:val="0"/>
          <w:numId w:val="12"/>
        </w:numPr>
        <w:rPr>
          <w:sz w:val="24"/>
          <w:szCs w:val="24"/>
        </w:rPr>
      </w:pPr>
      <w:r w:rsidRPr="00674120">
        <w:rPr>
          <w:sz w:val="24"/>
          <w:szCs w:val="24"/>
        </w:rPr>
        <w:t>Service</w:t>
      </w:r>
    </w:p>
    <w:p w:rsidR="00476EF1" w:rsidRPr="00674120" w:rsidRDefault="00476EF1" w:rsidP="00476EF1">
      <w:pPr>
        <w:pStyle w:val="ListParagraph"/>
        <w:numPr>
          <w:ilvl w:val="0"/>
          <w:numId w:val="12"/>
        </w:numPr>
        <w:rPr>
          <w:sz w:val="24"/>
          <w:szCs w:val="24"/>
        </w:rPr>
      </w:pPr>
      <w:r w:rsidRPr="00674120">
        <w:rPr>
          <w:sz w:val="24"/>
          <w:szCs w:val="24"/>
        </w:rPr>
        <w:t>Palace</w:t>
      </w:r>
    </w:p>
    <w:p w:rsidR="00476EF1" w:rsidRPr="00674120" w:rsidRDefault="00476EF1" w:rsidP="00476EF1">
      <w:pPr>
        <w:pStyle w:val="ListParagraph"/>
        <w:numPr>
          <w:ilvl w:val="0"/>
          <w:numId w:val="12"/>
        </w:numPr>
        <w:rPr>
          <w:sz w:val="24"/>
          <w:szCs w:val="24"/>
        </w:rPr>
      </w:pPr>
      <w:r w:rsidRPr="00674120">
        <w:rPr>
          <w:sz w:val="24"/>
          <w:szCs w:val="24"/>
        </w:rPr>
        <w:t>Temple</w:t>
      </w:r>
    </w:p>
    <w:p w:rsidR="00476EF1" w:rsidRPr="00674120" w:rsidRDefault="00476EF1" w:rsidP="00476EF1">
      <w:pPr>
        <w:rPr>
          <w:sz w:val="24"/>
          <w:szCs w:val="24"/>
        </w:rPr>
      </w:pPr>
      <w:r w:rsidRPr="00674120">
        <w:rPr>
          <w:sz w:val="24"/>
          <w:szCs w:val="24"/>
        </w:rPr>
        <w:t xml:space="preserve">Conclusion </w:t>
      </w:r>
    </w:p>
    <w:p w:rsidR="00476EF1" w:rsidRPr="00674120" w:rsidRDefault="00476EF1" w:rsidP="00476EF1">
      <w:pPr>
        <w:jc w:val="center"/>
        <w:rPr>
          <w:rFonts w:cstheme="minorHAnsi"/>
          <w:b/>
          <w:sz w:val="24"/>
          <w:szCs w:val="24"/>
        </w:rPr>
      </w:pPr>
      <w:r w:rsidRPr="00674120">
        <w:rPr>
          <w:rFonts w:cstheme="minorHAnsi"/>
          <w:b/>
          <w:sz w:val="24"/>
          <w:szCs w:val="24"/>
        </w:rPr>
        <w:t>Chapter 1: What is a Business?</w:t>
      </w:r>
    </w:p>
    <w:p w:rsidR="00476EF1" w:rsidRPr="00674120" w:rsidRDefault="00476EF1" w:rsidP="00476EF1">
      <w:pPr>
        <w:spacing w:line="480" w:lineRule="auto"/>
        <w:jc w:val="both"/>
        <w:rPr>
          <w:sz w:val="24"/>
          <w:szCs w:val="24"/>
        </w:rPr>
      </w:pPr>
      <w:r w:rsidRPr="00674120">
        <w:rPr>
          <w:sz w:val="24"/>
          <w:szCs w:val="24"/>
        </w:rPr>
        <w:t>The Definition of the Father Stephen’s Infallibility is that it is always without mistakes because He is the only divine source &amp; supreme authority of all the Holy Scriptures in John 1:1-3; Hebrews 1:1-3 &amp; Romans 13:1-2. In 2</w:t>
      </w:r>
      <w:r w:rsidRPr="00674120">
        <w:rPr>
          <w:sz w:val="24"/>
          <w:szCs w:val="24"/>
          <w:vertAlign w:val="superscript"/>
        </w:rPr>
        <w:t>nd</w:t>
      </w:r>
      <w:r w:rsidRPr="0067412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76EF1" w:rsidRPr="00674120" w:rsidRDefault="00476EF1" w:rsidP="00476EF1">
      <w:pPr>
        <w:spacing w:line="480" w:lineRule="auto"/>
        <w:jc w:val="both"/>
        <w:rPr>
          <w:sz w:val="24"/>
          <w:szCs w:val="24"/>
        </w:rPr>
      </w:pPr>
      <w:r w:rsidRPr="0067412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674120">
        <w:rPr>
          <w:sz w:val="24"/>
          <w:szCs w:val="24"/>
        </w:rPr>
        <w:lastRenderedPageBreak/>
        <w:t xml:space="preserve">Holy Bible into new languages or to the divine work of the copyists who prepared the ancient manuscripts of the apostolic originals.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76EF1" w:rsidRPr="00674120" w:rsidRDefault="00476EF1" w:rsidP="00476EF1">
      <w:pPr>
        <w:spacing w:line="480" w:lineRule="auto"/>
        <w:jc w:val="both"/>
        <w:rPr>
          <w:sz w:val="24"/>
          <w:szCs w:val="24"/>
        </w:rPr>
      </w:pPr>
      <w:r w:rsidRPr="00674120">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76EF1" w:rsidRPr="00674120" w:rsidRDefault="00476EF1" w:rsidP="00476EF1">
      <w:pPr>
        <w:spacing w:line="480" w:lineRule="auto"/>
        <w:jc w:val="both"/>
        <w:rPr>
          <w:sz w:val="24"/>
          <w:szCs w:val="24"/>
        </w:rPr>
      </w:pPr>
      <w:r w:rsidRPr="0067412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74120">
        <w:rPr>
          <w:b/>
          <w:i/>
          <w:sz w:val="24"/>
          <w:szCs w:val="24"/>
        </w:rPr>
        <w:t>Plenus</w:t>
      </w:r>
      <w:r w:rsidRPr="0067412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76EF1" w:rsidRPr="00674120" w:rsidRDefault="00476EF1" w:rsidP="00476EF1">
      <w:pPr>
        <w:spacing w:line="480" w:lineRule="auto"/>
        <w:jc w:val="both"/>
        <w:rPr>
          <w:sz w:val="24"/>
          <w:szCs w:val="24"/>
        </w:rPr>
      </w:pPr>
      <w:r w:rsidRPr="0067412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74120">
        <w:rPr>
          <w:b/>
          <w:i/>
          <w:sz w:val="24"/>
          <w:szCs w:val="24"/>
        </w:rPr>
        <w:t>Kanon</w:t>
      </w:r>
      <w:r w:rsidRPr="00674120">
        <w:rPr>
          <w:sz w:val="24"/>
          <w:szCs w:val="24"/>
        </w:rPr>
        <w:t xml:space="preserve"> and from the Hebrew word </w:t>
      </w:r>
      <w:r w:rsidRPr="00674120">
        <w:rPr>
          <w:b/>
          <w:i/>
          <w:sz w:val="24"/>
          <w:szCs w:val="24"/>
        </w:rPr>
        <w:t xml:space="preserve">Qaneh </w:t>
      </w:r>
      <w:r w:rsidRPr="00674120">
        <w:rPr>
          <w:sz w:val="24"/>
          <w:szCs w:val="24"/>
        </w:rPr>
        <w:t>which means “</w:t>
      </w:r>
      <w:r w:rsidRPr="00674120">
        <w:rPr>
          <w:b/>
          <w:sz w:val="24"/>
          <w:szCs w:val="24"/>
        </w:rPr>
        <w:t>measuring rod</w:t>
      </w:r>
      <w:r w:rsidRPr="00674120">
        <w:rPr>
          <w:sz w:val="24"/>
          <w:szCs w:val="24"/>
        </w:rPr>
        <w:t xml:space="preserve">.” No Creature ever had </w:t>
      </w:r>
      <w:r w:rsidRPr="00674120">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76EF1" w:rsidRPr="00674120" w:rsidRDefault="00476EF1" w:rsidP="00476EF1">
      <w:pPr>
        <w:jc w:val="center"/>
        <w:rPr>
          <w:b/>
          <w:sz w:val="24"/>
          <w:szCs w:val="24"/>
        </w:rPr>
      </w:pPr>
      <w:r w:rsidRPr="00674120">
        <w:rPr>
          <w:b/>
          <w:sz w:val="24"/>
          <w:szCs w:val="24"/>
        </w:rPr>
        <w:t>THE TRULY FAITHFUL OF THE FATHER STEPHEN IS 1 TO 10,000 POSITIONS IN JUDE 14-15</w:t>
      </w:r>
    </w:p>
    <w:p w:rsidR="00476EF1" w:rsidRPr="00674120" w:rsidRDefault="00476EF1" w:rsidP="00476EF1">
      <w:pPr>
        <w:spacing w:line="480" w:lineRule="auto"/>
        <w:jc w:val="both"/>
        <w:rPr>
          <w:sz w:val="24"/>
          <w:szCs w:val="24"/>
        </w:rPr>
      </w:pPr>
      <w:r w:rsidRPr="00674120">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74120">
        <w:rPr>
          <w:sz w:val="24"/>
          <w:szCs w:val="24"/>
          <w:vertAlign w:val="superscript"/>
        </w:rPr>
        <w:t>nd</w:t>
      </w:r>
      <w:r w:rsidRPr="00674120">
        <w:rPr>
          <w:sz w:val="24"/>
          <w:szCs w:val="24"/>
        </w:rPr>
        <w:t xml:space="preserve"> Timothy 2:20. The Precious Stones of the Father Stephen’s Crown is in Zechariah 9:16. The Lively Stones of the Father Stephen is in 1</w:t>
      </w:r>
      <w:r w:rsidRPr="00674120">
        <w:rPr>
          <w:sz w:val="24"/>
          <w:szCs w:val="24"/>
          <w:vertAlign w:val="superscript"/>
        </w:rPr>
        <w:t>st</w:t>
      </w:r>
      <w:r w:rsidRPr="00674120">
        <w:rPr>
          <w:sz w:val="24"/>
          <w:szCs w:val="24"/>
        </w:rPr>
        <w:t xml:space="preserve"> Peter 2:5. The True Babes of the Father Stephen is in Matthew 11:25 &amp; 1</w:t>
      </w:r>
      <w:r w:rsidRPr="00674120">
        <w:rPr>
          <w:sz w:val="24"/>
          <w:szCs w:val="24"/>
          <w:vertAlign w:val="superscript"/>
        </w:rPr>
        <w:t>st</w:t>
      </w:r>
      <w:r w:rsidRPr="00674120">
        <w:rPr>
          <w:sz w:val="24"/>
          <w:szCs w:val="24"/>
        </w:rPr>
        <w:t xml:space="preserve"> Peter 2:2. The Little Children of the Father Stephen is in Matthew 18:3 &amp; 1</w:t>
      </w:r>
      <w:r w:rsidRPr="00674120">
        <w:rPr>
          <w:sz w:val="24"/>
          <w:szCs w:val="24"/>
          <w:vertAlign w:val="superscript"/>
        </w:rPr>
        <w:t>st</w:t>
      </w:r>
      <w:r w:rsidRPr="00674120">
        <w:rPr>
          <w:sz w:val="24"/>
          <w:szCs w:val="24"/>
        </w:rPr>
        <w:t xml:space="preserve"> Corinthians 14:20. The Obedient Children of the Father Stephen is in 1</w:t>
      </w:r>
      <w:r w:rsidRPr="00674120">
        <w:rPr>
          <w:sz w:val="24"/>
          <w:szCs w:val="24"/>
          <w:vertAlign w:val="superscript"/>
        </w:rPr>
        <w:t>st</w:t>
      </w:r>
      <w:r w:rsidRPr="00674120">
        <w:rPr>
          <w:sz w:val="24"/>
          <w:szCs w:val="24"/>
        </w:rPr>
        <w:t xml:space="preserve"> Peter 1:14. The Members of the Father Stephen’s Body is in 1</w:t>
      </w:r>
      <w:r w:rsidRPr="00674120">
        <w:rPr>
          <w:sz w:val="24"/>
          <w:szCs w:val="24"/>
          <w:vertAlign w:val="superscript"/>
        </w:rPr>
        <w:t xml:space="preserve">st </w:t>
      </w:r>
      <w:r w:rsidRPr="00674120">
        <w:rPr>
          <w:sz w:val="24"/>
          <w:szCs w:val="24"/>
        </w:rPr>
        <w:t>Corinthians 12:20, 27. The Good Soldiers of the Father Stephen is in 2</w:t>
      </w:r>
      <w:r w:rsidRPr="00674120">
        <w:rPr>
          <w:sz w:val="24"/>
          <w:szCs w:val="24"/>
          <w:vertAlign w:val="superscript"/>
        </w:rPr>
        <w:t>nd</w:t>
      </w:r>
      <w:r w:rsidRPr="00674120">
        <w:rPr>
          <w:sz w:val="24"/>
          <w:szCs w:val="24"/>
        </w:rPr>
        <w:t xml:space="preserve"> Timothy 2:3. The Father Stephen’s Runners of the Body is in 1</w:t>
      </w:r>
      <w:r w:rsidRPr="00674120">
        <w:rPr>
          <w:sz w:val="24"/>
          <w:szCs w:val="24"/>
          <w:vertAlign w:val="superscript"/>
        </w:rPr>
        <w:t>st</w:t>
      </w:r>
      <w:r w:rsidRPr="00674120">
        <w:rPr>
          <w:sz w:val="24"/>
          <w:szCs w:val="24"/>
        </w:rPr>
        <w:t xml:space="preserve"> Corinthians 12:20, 27. The Enlisted Soldiers of the Father Stephen is in 2</w:t>
      </w:r>
      <w:r w:rsidRPr="00674120">
        <w:rPr>
          <w:sz w:val="24"/>
          <w:szCs w:val="24"/>
          <w:vertAlign w:val="superscript"/>
        </w:rPr>
        <w:t>nd</w:t>
      </w:r>
      <w:r w:rsidRPr="00674120">
        <w:rPr>
          <w:sz w:val="24"/>
          <w:szCs w:val="24"/>
        </w:rPr>
        <w:t xml:space="preserve"> Timothy 2:4. The Father Stephen’s Runners in a Race is in 1</w:t>
      </w:r>
      <w:r w:rsidRPr="00674120">
        <w:rPr>
          <w:sz w:val="24"/>
          <w:szCs w:val="24"/>
          <w:vertAlign w:val="superscript"/>
        </w:rPr>
        <w:t>st</w:t>
      </w:r>
      <w:r w:rsidRPr="00674120">
        <w:rPr>
          <w:sz w:val="24"/>
          <w:szCs w:val="24"/>
        </w:rPr>
        <w:t xml:space="preserve"> Corinthians 9:24 &amp; Hebrews 12:1. The Father </w:t>
      </w:r>
      <w:r w:rsidRPr="00674120">
        <w:rPr>
          <w:sz w:val="24"/>
          <w:szCs w:val="24"/>
        </w:rPr>
        <w:lastRenderedPageBreak/>
        <w:t>Stephen’s Wrestlers is in 2</w:t>
      </w:r>
      <w:r w:rsidRPr="00674120">
        <w:rPr>
          <w:sz w:val="24"/>
          <w:szCs w:val="24"/>
          <w:vertAlign w:val="superscript"/>
        </w:rPr>
        <w:t>nd</w:t>
      </w:r>
      <w:r w:rsidRPr="00674120">
        <w:rPr>
          <w:sz w:val="24"/>
          <w:szCs w:val="24"/>
        </w:rPr>
        <w:t xml:space="preserve"> Timothy 2:5. The Good Servants of the Father Stephen is in John 15:15 &amp; Matthew 25:21. The Strangers of the Father Stephen is in 1</w:t>
      </w:r>
      <w:r w:rsidRPr="00674120">
        <w:rPr>
          <w:sz w:val="24"/>
          <w:szCs w:val="24"/>
          <w:vertAlign w:val="superscript"/>
        </w:rPr>
        <w:t>st</w:t>
      </w:r>
      <w:r w:rsidRPr="00674120">
        <w:rPr>
          <w:sz w:val="24"/>
          <w:szCs w:val="24"/>
        </w:rPr>
        <w:t xml:space="preserve"> Peter 2:11. The Pilgrims of the Father Stephen is in 1</w:t>
      </w:r>
      <w:r w:rsidRPr="00674120">
        <w:rPr>
          <w:sz w:val="24"/>
          <w:szCs w:val="24"/>
          <w:vertAlign w:val="superscript"/>
        </w:rPr>
        <w:t>st</w:t>
      </w:r>
      <w:r w:rsidRPr="0067412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76EF1" w:rsidRPr="00674120" w:rsidRDefault="00476EF1" w:rsidP="00476EF1">
      <w:pPr>
        <w:jc w:val="center"/>
        <w:rPr>
          <w:b/>
          <w:sz w:val="24"/>
          <w:szCs w:val="24"/>
        </w:rPr>
      </w:pPr>
      <w:r w:rsidRPr="00674120">
        <w:rPr>
          <w:b/>
          <w:sz w:val="24"/>
          <w:szCs w:val="24"/>
        </w:rPr>
        <w:t>THE TRULY CHOSEN OF THE FATHER STEPHEN IS 1 TO 20,000 POSITIONS IN JUDE 14-15</w:t>
      </w:r>
    </w:p>
    <w:p w:rsidR="00476EF1" w:rsidRPr="00674120" w:rsidRDefault="00476EF1" w:rsidP="00476EF1">
      <w:pPr>
        <w:spacing w:line="480" w:lineRule="auto"/>
        <w:jc w:val="both"/>
        <w:rPr>
          <w:sz w:val="24"/>
          <w:szCs w:val="24"/>
        </w:rPr>
      </w:pPr>
      <w:r w:rsidRPr="00674120">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674120">
        <w:rPr>
          <w:sz w:val="24"/>
          <w:szCs w:val="24"/>
          <w:vertAlign w:val="superscript"/>
        </w:rPr>
        <w:t>nd</w:t>
      </w:r>
      <w:r w:rsidRPr="0067412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74120">
        <w:rPr>
          <w:sz w:val="24"/>
          <w:szCs w:val="24"/>
          <w:vertAlign w:val="superscript"/>
        </w:rPr>
        <w:t>st</w:t>
      </w:r>
      <w:r w:rsidRPr="00674120">
        <w:rPr>
          <w:sz w:val="24"/>
          <w:szCs w:val="24"/>
        </w:rPr>
        <w:t xml:space="preserve"> Peter 2:25; Isaiah 40:11 &amp; John 10:14, 16. The Father Stephen as their True Intercessor is in Romans 8:34; Hebrews 7:25 &amp; 1</w:t>
      </w:r>
      <w:r w:rsidRPr="00674120">
        <w:rPr>
          <w:sz w:val="24"/>
          <w:szCs w:val="24"/>
          <w:vertAlign w:val="superscript"/>
        </w:rPr>
        <w:t>st</w:t>
      </w:r>
      <w:r w:rsidRPr="00674120">
        <w:rPr>
          <w:sz w:val="24"/>
          <w:szCs w:val="24"/>
        </w:rPr>
        <w:t xml:space="preserve"> John 2:1. The True Promises of the Father Stephen is in Acts 1:4; 2:33; 2</w:t>
      </w:r>
      <w:r w:rsidRPr="00674120">
        <w:rPr>
          <w:sz w:val="24"/>
          <w:szCs w:val="24"/>
          <w:vertAlign w:val="superscript"/>
        </w:rPr>
        <w:t>nd</w:t>
      </w:r>
      <w:r w:rsidRPr="00674120">
        <w:rPr>
          <w:sz w:val="24"/>
          <w:szCs w:val="24"/>
        </w:rPr>
        <w:t xml:space="preserve"> Corinthians 7:1, 2 &amp; 2</w:t>
      </w:r>
      <w:r w:rsidRPr="00674120">
        <w:rPr>
          <w:sz w:val="24"/>
          <w:szCs w:val="24"/>
          <w:vertAlign w:val="superscript"/>
        </w:rPr>
        <w:t>nd</w:t>
      </w:r>
      <w:r w:rsidRPr="00674120">
        <w:rPr>
          <w:sz w:val="24"/>
          <w:szCs w:val="24"/>
        </w:rPr>
        <w:t xml:space="preserve"> Peter 1:4. The True Possession of All Things from the Father Stephen is in John 16:13-15; 1</w:t>
      </w:r>
      <w:r w:rsidRPr="00674120">
        <w:rPr>
          <w:sz w:val="24"/>
          <w:szCs w:val="24"/>
          <w:vertAlign w:val="superscript"/>
        </w:rPr>
        <w:t>st</w:t>
      </w:r>
      <w:r w:rsidRPr="00674120">
        <w:rPr>
          <w:sz w:val="24"/>
          <w:szCs w:val="24"/>
        </w:rPr>
        <w:t xml:space="preserve"> Corinthians 3:21, 22. The True Working of All Things for their Good is in Romans 8:28 &amp; 2</w:t>
      </w:r>
      <w:r w:rsidRPr="00674120">
        <w:rPr>
          <w:sz w:val="24"/>
          <w:szCs w:val="24"/>
          <w:vertAlign w:val="superscript"/>
        </w:rPr>
        <w:t>nd</w:t>
      </w:r>
      <w:r w:rsidRPr="0067412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74120">
        <w:rPr>
          <w:sz w:val="24"/>
          <w:szCs w:val="24"/>
          <w:vertAlign w:val="superscript"/>
        </w:rPr>
        <w:t>nd</w:t>
      </w:r>
      <w:r w:rsidRPr="00674120">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74120">
        <w:rPr>
          <w:sz w:val="24"/>
          <w:szCs w:val="24"/>
          <w:vertAlign w:val="superscript"/>
        </w:rPr>
        <w:t>nd</w:t>
      </w:r>
      <w:r w:rsidRPr="00674120">
        <w:rPr>
          <w:sz w:val="24"/>
          <w:szCs w:val="24"/>
        </w:rPr>
        <w:t xml:space="preserve"> Samuel 22:2 &amp; Psalms 18:2. The Father </w:t>
      </w:r>
      <w:r w:rsidRPr="00674120">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674120">
        <w:rPr>
          <w:sz w:val="24"/>
          <w:szCs w:val="24"/>
          <w:vertAlign w:val="superscript"/>
        </w:rPr>
        <w:t>nd</w:t>
      </w:r>
      <w:r w:rsidRPr="0067412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74120">
        <w:rPr>
          <w:sz w:val="24"/>
          <w:szCs w:val="24"/>
          <w:vertAlign w:val="superscript"/>
        </w:rPr>
        <w:t>nd</w:t>
      </w:r>
      <w:r w:rsidRPr="00674120">
        <w:rPr>
          <w:sz w:val="24"/>
          <w:szCs w:val="24"/>
        </w:rPr>
        <w:t xml:space="preserve"> Timothy 1:12 &amp; Acts 7:59. The True Calling upon the Father Stephen in time of trouble is in Psalms 50:15 &amp; 1</w:t>
      </w:r>
      <w:r w:rsidRPr="00674120">
        <w:rPr>
          <w:sz w:val="24"/>
          <w:szCs w:val="24"/>
          <w:vertAlign w:val="superscript"/>
        </w:rPr>
        <w:t>st</w:t>
      </w:r>
      <w:r w:rsidRPr="00674120">
        <w:rPr>
          <w:sz w:val="24"/>
          <w:szCs w:val="24"/>
        </w:rPr>
        <w:t xml:space="preserve"> Peter 1:17-21. The True Suffering for the Father Stephen is in 1</w:t>
      </w:r>
      <w:r w:rsidRPr="00674120">
        <w:rPr>
          <w:sz w:val="24"/>
          <w:szCs w:val="24"/>
          <w:vertAlign w:val="superscript"/>
        </w:rPr>
        <w:t>st</w:t>
      </w:r>
      <w:r w:rsidRPr="0067412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76EF1" w:rsidRPr="00674120" w:rsidRDefault="00476EF1" w:rsidP="00476EF1">
      <w:pPr>
        <w:jc w:val="center"/>
        <w:rPr>
          <w:b/>
          <w:sz w:val="24"/>
          <w:szCs w:val="24"/>
        </w:rPr>
      </w:pPr>
      <w:r w:rsidRPr="00674120">
        <w:rPr>
          <w:b/>
          <w:sz w:val="24"/>
          <w:szCs w:val="24"/>
        </w:rPr>
        <w:t>THE TRULY CALLED OF THE FATHER STEPHEN IS 1 TO 144,000 POSITIONS IN REVELATION 7:4-8</w:t>
      </w:r>
    </w:p>
    <w:p w:rsidR="00476EF1" w:rsidRPr="00674120" w:rsidRDefault="00476EF1" w:rsidP="00476EF1">
      <w:pPr>
        <w:spacing w:line="480" w:lineRule="auto"/>
        <w:jc w:val="both"/>
        <w:rPr>
          <w:sz w:val="24"/>
          <w:szCs w:val="24"/>
        </w:rPr>
      </w:pPr>
      <w:r w:rsidRPr="00674120">
        <w:rPr>
          <w:sz w:val="24"/>
          <w:szCs w:val="24"/>
        </w:rPr>
        <w:t>The Titles and Names of the Saints (Lords) is as follows: The Believers of the Father Stephen is in 1</w:t>
      </w:r>
      <w:r w:rsidRPr="00674120">
        <w:rPr>
          <w:sz w:val="24"/>
          <w:szCs w:val="24"/>
          <w:vertAlign w:val="superscript"/>
        </w:rPr>
        <w:t>st</w:t>
      </w:r>
      <w:r w:rsidRPr="00674120">
        <w:rPr>
          <w:sz w:val="24"/>
          <w:szCs w:val="24"/>
        </w:rPr>
        <w:t xml:space="preserve"> Timothy 4:12 &amp; Acts 5:14. The Beloved of the Father Stephen is in Romans 1:7. The Beloved Children of the Father Stephen is in 1</w:t>
      </w:r>
      <w:r w:rsidRPr="00674120">
        <w:rPr>
          <w:sz w:val="24"/>
          <w:szCs w:val="24"/>
          <w:vertAlign w:val="superscript"/>
        </w:rPr>
        <w:t>st</w:t>
      </w:r>
      <w:r w:rsidRPr="00674120">
        <w:rPr>
          <w:sz w:val="24"/>
          <w:szCs w:val="24"/>
        </w:rPr>
        <w:t xml:space="preserve"> Corinthians 15:58 &amp; James 2:5. The Blessed of the Lord Stephen is in Genesis 24:31; 26:29. The Blessed of the Father Stephen is in Matthew 25:34. The </w:t>
      </w:r>
      <w:r w:rsidRPr="00674120">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74120">
        <w:rPr>
          <w:sz w:val="24"/>
          <w:szCs w:val="24"/>
          <w:vertAlign w:val="superscript"/>
        </w:rPr>
        <w:t>st</w:t>
      </w:r>
      <w:r w:rsidRPr="0067412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74120">
        <w:rPr>
          <w:sz w:val="24"/>
          <w:szCs w:val="24"/>
          <w:vertAlign w:val="superscript"/>
        </w:rPr>
        <w:t>st</w:t>
      </w:r>
      <w:r w:rsidRPr="00674120">
        <w:rPr>
          <w:sz w:val="24"/>
          <w:szCs w:val="24"/>
        </w:rPr>
        <w:t xml:space="preserve"> Thessalonians 5:5. The Children of the Father Stephen’s Day or Hour is in Acts 1:7; Zechariah 14:7; Mark 13:32-37; Luke 12:35-40; Matthew 24:36-44; 1</w:t>
      </w:r>
      <w:r w:rsidRPr="00674120">
        <w:rPr>
          <w:sz w:val="24"/>
          <w:szCs w:val="24"/>
          <w:vertAlign w:val="superscript"/>
        </w:rPr>
        <w:t>st</w:t>
      </w:r>
      <w:r w:rsidRPr="00674120">
        <w:rPr>
          <w:sz w:val="24"/>
          <w:szCs w:val="24"/>
        </w:rPr>
        <w:t xml:space="preserve"> Thessalonians 5:5. The Children of the Father Stephen’s Resurrection is in Luke 20:36. The Father Stephen’s Chosen Generation is in 1</w:t>
      </w:r>
      <w:r w:rsidRPr="00674120">
        <w:rPr>
          <w:sz w:val="24"/>
          <w:szCs w:val="24"/>
          <w:vertAlign w:val="superscript"/>
        </w:rPr>
        <w:t>st</w:t>
      </w:r>
      <w:r w:rsidRPr="00674120">
        <w:rPr>
          <w:sz w:val="24"/>
          <w:szCs w:val="24"/>
        </w:rPr>
        <w:t xml:space="preserve"> Peter 2:9. The Chosen Ones of the Father Stephen is in 1</w:t>
      </w:r>
      <w:r w:rsidRPr="00674120">
        <w:rPr>
          <w:sz w:val="24"/>
          <w:szCs w:val="24"/>
          <w:vertAlign w:val="superscript"/>
        </w:rPr>
        <w:t>st</w:t>
      </w:r>
      <w:r w:rsidRPr="0067412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74120">
        <w:rPr>
          <w:sz w:val="24"/>
          <w:szCs w:val="24"/>
          <w:vertAlign w:val="superscript"/>
        </w:rPr>
        <w:t>nd</w:t>
      </w:r>
      <w:r w:rsidRPr="0067412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674120">
        <w:rPr>
          <w:sz w:val="24"/>
          <w:szCs w:val="24"/>
        </w:rPr>
        <w:lastRenderedPageBreak/>
        <w:t>Stephen’s Fellow-Heirs is in Ephesians 3:6. The Father Stephen’s Fellow-Servants is in Revelation 6:11. The Friends of the Father Stephen is in 2</w:t>
      </w:r>
      <w:r w:rsidRPr="00674120">
        <w:rPr>
          <w:sz w:val="24"/>
          <w:szCs w:val="24"/>
          <w:vertAlign w:val="superscript"/>
        </w:rPr>
        <w:t>nd</w:t>
      </w:r>
      <w:r w:rsidRPr="00674120">
        <w:rPr>
          <w:sz w:val="24"/>
          <w:szCs w:val="24"/>
        </w:rPr>
        <w:t xml:space="preserve"> Chronicles 20:7 &amp; James 2:23. The Friends of the Father Stephen as the Christ is in John 15:15. The Godly Ones of the Father Stephen is in Psalms 4:3 &amp; 2</w:t>
      </w:r>
      <w:r w:rsidRPr="00674120">
        <w:rPr>
          <w:sz w:val="24"/>
          <w:szCs w:val="24"/>
          <w:vertAlign w:val="superscript"/>
        </w:rPr>
        <w:t>nd</w:t>
      </w:r>
      <w:r w:rsidRPr="00674120">
        <w:rPr>
          <w:sz w:val="24"/>
          <w:szCs w:val="24"/>
        </w:rPr>
        <w:t xml:space="preserve"> Peter 2:9. The Heirs of God the Father Stephen is in Romans 8:17 &amp; Galatians 4:7. The Heirs of the Grace of the Father Stephen‘s Life is in 1</w:t>
      </w:r>
      <w:r w:rsidRPr="00674120">
        <w:rPr>
          <w:sz w:val="24"/>
          <w:szCs w:val="24"/>
          <w:vertAlign w:val="superscript"/>
        </w:rPr>
        <w:t>st</w:t>
      </w:r>
      <w:r w:rsidRPr="0067412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74120">
        <w:rPr>
          <w:sz w:val="24"/>
          <w:szCs w:val="24"/>
          <w:vertAlign w:val="superscript"/>
        </w:rPr>
        <w:t>st</w:t>
      </w:r>
      <w:r w:rsidRPr="00674120">
        <w:rPr>
          <w:sz w:val="24"/>
          <w:szCs w:val="24"/>
        </w:rPr>
        <w:t xml:space="preserve"> Thessalonians 5:27 &amp; Hebrews 3:1. The Holy Nation of the Father Stephen is in Exodus 19:6 &amp; 1</w:t>
      </w:r>
      <w:r w:rsidRPr="00674120">
        <w:rPr>
          <w:sz w:val="24"/>
          <w:szCs w:val="24"/>
          <w:vertAlign w:val="superscript"/>
        </w:rPr>
        <w:t>st</w:t>
      </w:r>
      <w:r w:rsidRPr="00674120">
        <w:rPr>
          <w:sz w:val="24"/>
          <w:szCs w:val="24"/>
        </w:rPr>
        <w:t xml:space="preserve"> Peter 2:9. The Holy People of the Father Stephen is in 1</w:t>
      </w:r>
      <w:r w:rsidRPr="00674120">
        <w:rPr>
          <w:sz w:val="24"/>
          <w:szCs w:val="24"/>
          <w:vertAlign w:val="superscript"/>
        </w:rPr>
        <w:t>st</w:t>
      </w:r>
      <w:r w:rsidRPr="00674120">
        <w:rPr>
          <w:sz w:val="24"/>
          <w:szCs w:val="24"/>
        </w:rPr>
        <w:t xml:space="preserve"> Peter 2:9; Deuteronomy 26:19 &amp; Isaiah 62:12. The Holy Priesthood of the Father Stephen is in 1</w:t>
      </w:r>
      <w:r w:rsidRPr="00674120">
        <w:rPr>
          <w:sz w:val="24"/>
          <w:szCs w:val="24"/>
          <w:vertAlign w:val="superscript"/>
        </w:rPr>
        <w:t>st</w:t>
      </w:r>
      <w:r w:rsidRPr="00674120">
        <w:rPr>
          <w:sz w:val="24"/>
          <w:szCs w:val="24"/>
        </w:rPr>
        <w:t xml:space="preserve"> Peter 2:5, 9. The Royal Priesthood of the Father Stephen is in 1</w:t>
      </w:r>
      <w:r w:rsidRPr="00674120">
        <w:rPr>
          <w:sz w:val="24"/>
          <w:szCs w:val="24"/>
          <w:vertAlign w:val="superscript"/>
        </w:rPr>
        <w:t>st</w:t>
      </w:r>
      <w:r w:rsidRPr="0067412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74120">
        <w:rPr>
          <w:sz w:val="24"/>
          <w:szCs w:val="24"/>
          <w:vertAlign w:val="superscript"/>
        </w:rPr>
        <w:t>st</w:t>
      </w:r>
      <w:r w:rsidRPr="00674120">
        <w:rPr>
          <w:sz w:val="24"/>
          <w:szCs w:val="24"/>
        </w:rPr>
        <w:t xml:space="preserve"> John 2:1. The Babes of the Father Stephen is in Matthew 11:25. The Lively Stones of the Father Stephen is in 1</w:t>
      </w:r>
      <w:r w:rsidRPr="00674120">
        <w:rPr>
          <w:sz w:val="24"/>
          <w:szCs w:val="24"/>
          <w:vertAlign w:val="superscript"/>
        </w:rPr>
        <w:t>st</w:t>
      </w:r>
      <w:r w:rsidRPr="00674120">
        <w:rPr>
          <w:sz w:val="24"/>
          <w:szCs w:val="24"/>
        </w:rPr>
        <w:t xml:space="preserve"> Peter 2:5. The Members of the Father Stephen is in 1</w:t>
      </w:r>
      <w:r w:rsidRPr="00674120">
        <w:rPr>
          <w:sz w:val="24"/>
          <w:szCs w:val="24"/>
          <w:vertAlign w:val="superscript"/>
        </w:rPr>
        <w:t>st</w:t>
      </w:r>
      <w:r w:rsidRPr="00674120">
        <w:rPr>
          <w:sz w:val="24"/>
          <w:szCs w:val="24"/>
        </w:rPr>
        <w:t xml:space="preserve"> Corinthians 6:15 &amp; Ephesians 5:30. The True Men of the Father Stephen is in Deuteronomy 33:1; 1</w:t>
      </w:r>
      <w:r w:rsidRPr="00674120">
        <w:rPr>
          <w:sz w:val="24"/>
          <w:szCs w:val="24"/>
          <w:vertAlign w:val="superscript"/>
        </w:rPr>
        <w:t>st</w:t>
      </w:r>
      <w:r w:rsidRPr="00674120">
        <w:rPr>
          <w:sz w:val="24"/>
          <w:szCs w:val="24"/>
        </w:rPr>
        <w:t xml:space="preserve"> Timothy 6:11 &amp; 2</w:t>
      </w:r>
      <w:r w:rsidRPr="00674120">
        <w:rPr>
          <w:sz w:val="24"/>
          <w:szCs w:val="24"/>
          <w:vertAlign w:val="superscript"/>
        </w:rPr>
        <w:t>nd</w:t>
      </w:r>
      <w:r w:rsidRPr="00674120">
        <w:rPr>
          <w:sz w:val="24"/>
          <w:szCs w:val="24"/>
        </w:rPr>
        <w:t xml:space="preserve"> Timothy 3:17. The Obedient Children of the Father Stephen is in 1</w:t>
      </w:r>
      <w:r w:rsidRPr="00674120">
        <w:rPr>
          <w:sz w:val="24"/>
          <w:szCs w:val="24"/>
          <w:vertAlign w:val="superscript"/>
        </w:rPr>
        <w:t>st</w:t>
      </w:r>
      <w:r w:rsidRPr="00674120">
        <w:rPr>
          <w:sz w:val="24"/>
          <w:szCs w:val="24"/>
        </w:rPr>
        <w:t xml:space="preserve"> Peter 1:14. The Father Stephen’s Peculiar </w:t>
      </w:r>
      <w:r w:rsidRPr="00674120">
        <w:rPr>
          <w:sz w:val="24"/>
          <w:szCs w:val="24"/>
        </w:rPr>
        <w:lastRenderedPageBreak/>
        <w:t>People is in Deuteronomy 14:2; Titus 2:14 &amp; 1</w:t>
      </w:r>
      <w:r w:rsidRPr="00674120">
        <w:rPr>
          <w:sz w:val="24"/>
          <w:szCs w:val="24"/>
          <w:vertAlign w:val="superscript"/>
        </w:rPr>
        <w:t>st</w:t>
      </w:r>
      <w:r w:rsidRPr="00674120">
        <w:rPr>
          <w:sz w:val="24"/>
          <w:szCs w:val="24"/>
        </w:rPr>
        <w:t xml:space="preserve"> Peter 2:9. The Father Stephen’s Special People is in Deuteronomy 14:2; Titus 2:14 &amp; 1</w:t>
      </w:r>
      <w:r w:rsidRPr="00674120">
        <w:rPr>
          <w:sz w:val="24"/>
          <w:szCs w:val="24"/>
          <w:vertAlign w:val="superscript"/>
        </w:rPr>
        <w:t>st</w:t>
      </w:r>
      <w:r w:rsidRPr="00674120">
        <w:rPr>
          <w:sz w:val="24"/>
          <w:szCs w:val="24"/>
        </w:rPr>
        <w:t xml:space="preserve"> Peter 2:9. The Father Stephen’s Peculiar Treasure in Exodus 19:5 &amp; Psalms 135:4. The Father Stephen’s Special Treasure is in Exodus 19:5 &amp; Psalms 135:4. The People of the Father Stephen is in Hebrews 4:9 &amp; 1</w:t>
      </w:r>
      <w:r w:rsidRPr="00674120">
        <w:rPr>
          <w:sz w:val="24"/>
          <w:szCs w:val="24"/>
          <w:vertAlign w:val="superscript"/>
        </w:rPr>
        <w:t>st</w:t>
      </w:r>
      <w:r w:rsidRPr="0067412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74120">
        <w:rPr>
          <w:sz w:val="24"/>
          <w:szCs w:val="24"/>
          <w:vertAlign w:val="superscript"/>
        </w:rPr>
        <w:t>st</w:t>
      </w:r>
      <w:r w:rsidRPr="0067412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74120">
        <w:rPr>
          <w:sz w:val="24"/>
          <w:szCs w:val="24"/>
          <w:vertAlign w:val="superscript"/>
        </w:rPr>
        <w:t>st</w:t>
      </w:r>
      <w:r w:rsidRPr="00674120">
        <w:rPr>
          <w:sz w:val="24"/>
          <w:szCs w:val="24"/>
        </w:rPr>
        <w:t xml:space="preserve"> John 3:1, 2. The Lord Stephen’s Freemen is in 1</w:t>
      </w:r>
      <w:r w:rsidRPr="00674120">
        <w:rPr>
          <w:sz w:val="24"/>
          <w:szCs w:val="24"/>
          <w:vertAlign w:val="superscript"/>
        </w:rPr>
        <w:t>st</w:t>
      </w:r>
      <w:r w:rsidRPr="00674120">
        <w:rPr>
          <w:sz w:val="24"/>
          <w:szCs w:val="24"/>
        </w:rPr>
        <w:t xml:space="preserve"> Corinthians 7:22. The Trees of the Father Stephen’s Righteousness is in Isaiah 61:3. The Father Stephen’s Vessels of Honor is in 2</w:t>
      </w:r>
      <w:r w:rsidRPr="00674120">
        <w:rPr>
          <w:sz w:val="24"/>
          <w:szCs w:val="24"/>
          <w:vertAlign w:val="superscript"/>
        </w:rPr>
        <w:t>nd</w:t>
      </w:r>
      <w:r w:rsidRPr="00674120">
        <w:rPr>
          <w:sz w:val="24"/>
          <w:szCs w:val="24"/>
        </w:rPr>
        <w:t xml:space="preserve"> Timothy 2:21. The Father Stephen’s Vessels of Reputation is in Acts 6:5. The Father Stephen’s Vessels of Mercy is in Romans 9:23. The True Witnesses of the Father Stephen is in Isaiah 44:8; Acts 1:8 &amp; John 5:31-47.</w:t>
      </w:r>
    </w:p>
    <w:p w:rsidR="00476EF1" w:rsidRPr="00674120" w:rsidRDefault="00476EF1" w:rsidP="00476EF1">
      <w:pPr>
        <w:spacing w:line="480" w:lineRule="auto"/>
        <w:jc w:val="center"/>
        <w:rPr>
          <w:b/>
          <w:sz w:val="24"/>
          <w:szCs w:val="24"/>
        </w:rPr>
      </w:pPr>
      <w:r w:rsidRPr="00674120">
        <w:rPr>
          <w:b/>
          <w:sz w:val="24"/>
          <w:szCs w:val="24"/>
        </w:rPr>
        <w:t>THE FAITHFULNESS OF THE FATHER STEPHEN THE TRUE SAINTLY CHRISTIAN LORD OF THE UNIVERSAL CHRISTIANITY</w:t>
      </w:r>
    </w:p>
    <w:p w:rsidR="00476EF1" w:rsidRPr="00674120" w:rsidRDefault="00476EF1" w:rsidP="00476EF1">
      <w:pPr>
        <w:spacing w:line="480" w:lineRule="auto"/>
        <w:jc w:val="both"/>
        <w:rPr>
          <w:sz w:val="24"/>
          <w:szCs w:val="24"/>
        </w:rPr>
      </w:pPr>
      <w:r w:rsidRPr="00674120">
        <w:rPr>
          <w:sz w:val="24"/>
          <w:szCs w:val="24"/>
        </w:rPr>
        <w:lastRenderedPageBreak/>
        <w:t>The Faithfulness of the Father Stephen: The Father Stephen’s Faithfulness is an Integral Part of His Divine Nature is in Numbers 23:19; Lamentations 3:22-23; Exodus 34:6; Deuteronomy 7:8-9; 32:4; Romans 4:21; 2</w:t>
      </w:r>
      <w:r w:rsidRPr="00674120">
        <w:rPr>
          <w:sz w:val="24"/>
          <w:szCs w:val="24"/>
          <w:vertAlign w:val="superscript"/>
        </w:rPr>
        <w:t>nd</w:t>
      </w:r>
      <w:r w:rsidRPr="00674120">
        <w:rPr>
          <w:sz w:val="24"/>
          <w:szCs w:val="24"/>
        </w:rPr>
        <w:t xml:space="preserve"> Timothy 2:13 &amp; Acts 6:3. The Father Stephen is Faithful to His Name and Divine Character is in 2</w:t>
      </w:r>
      <w:r w:rsidRPr="00674120">
        <w:rPr>
          <w:sz w:val="24"/>
          <w:szCs w:val="24"/>
          <w:vertAlign w:val="superscript"/>
        </w:rPr>
        <w:t>nd</w:t>
      </w:r>
      <w:r w:rsidRPr="00674120">
        <w:rPr>
          <w:sz w:val="24"/>
          <w:szCs w:val="24"/>
        </w:rPr>
        <w:t xml:space="preserve"> Timothy 2:13; Nehemiah 9:8; Psalms 106:8; 1</w:t>
      </w:r>
      <w:r w:rsidRPr="00674120">
        <w:rPr>
          <w:sz w:val="24"/>
          <w:szCs w:val="24"/>
          <w:vertAlign w:val="superscript"/>
        </w:rPr>
        <w:t>st</w:t>
      </w:r>
      <w:r w:rsidRPr="00674120">
        <w:rPr>
          <w:sz w:val="24"/>
          <w:szCs w:val="24"/>
        </w:rPr>
        <w:t xml:space="preserve"> Thessalonians 5:24 &amp; Hebrews 6:13-18. The Father Stephen’s Faithfulness is Known through His Fulfilled Promises is in Joshua 21:45; 23:14; 1</w:t>
      </w:r>
      <w:r w:rsidRPr="00674120">
        <w:rPr>
          <w:sz w:val="24"/>
          <w:szCs w:val="24"/>
          <w:vertAlign w:val="superscript"/>
        </w:rPr>
        <w:t>st</w:t>
      </w:r>
      <w:r w:rsidRPr="00674120">
        <w:rPr>
          <w:sz w:val="24"/>
          <w:szCs w:val="24"/>
        </w:rPr>
        <w:t xml:space="preserve"> Kings 8:56; 1</w:t>
      </w:r>
      <w:r w:rsidRPr="00674120">
        <w:rPr>
          <w:sz w:val="24"/>
          <w:szCs w:val="24"/>
          <w:vertAlign w:val="superscript"/>
        </w:rPr>
        <w:t>st</w:t>
      </w:r>
      <w:r w:rsidRPr="00674120">
        <w:rPr>
          <w:sz w:val="24"/>
          <w:szCs w:val="24"/>
        </w:rPr>
        <w:t xml:space="preserve"> Chronicles 16:15; Psalms 145:13; 2</w:t>
      </w:r>
      <w:r w:rsidRPr="00674120">
        <w:rPr>
          <w:sz w:val="24"/>
          <w:szCs w:val="24"/>
          <w:vertAlign w:val="superscript"/>
        </w:rPr>
        <w:t>nd</w:t>
      </w:r>
      <w:r w:rsidRPr="0067412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74120">
        <w:rPr>
          <w:sz w:val="24"/>
          <w:szCs w:val="24"/>
          <w:vertAlign w:val="superscript"/>
        </w:rPr>
        <w:t>nd</w:t>
      </w:r>
      <w:r w:rsidRPr="00674120">
        <w:rPr>
          <w:sz w:val="24"/>
          <w:szCs w:val="24"/>
        </w:rPr>
        <w:t xml:space="preserve"> Samuel 7:12-13; 1</w:t>
      </w:r>
      <w:r w:rsidRPr="00674120">
        <w:rPr>
          <w:sz w:val="24"/>
          <w:szCs w:val="24"/>
          <w:vertAlign w:val="superscript"/>
        </w:rPr>
        <w:t>st</w:t>
      </w:r>
      <w:r w:rsidRPr="00674120">
        <w:rPr>
          <w:sz w:val="24"/>
          <w:szCs w:val="24"/>
        </w:rPr>
        <w:t xml:space="preserve"> Chronicles 17:11-12; 2</w:t>
      </w:r>
      <w:r w:rsidRPr="00674120">
        <w:rPr>
          <w:sz w:val="24"/>
          <w:szCs w:val="24"/>
          <w:vertAlign w:val="superscript"/>
        </w:rPr>
        <w:t>nd</w:t>
      </w:r>
      <w:r w:rsidRPr="00674120">
        <w:rPr>
          <w:sz w:val="24"/>
          <w:szCs w:val="24"/>
        </w:rPr>
        <w:t xml:space="preserve"> Chronicles 6:7-11 &amp; 1</w:t>
      </w:r>
      <w:r w:rsidRPr="00674120">
        <w:rPr>
          <w:sz w:val="24"/>
          <w:szCs w:val="24"/>
          <w:vertAlign w:val="superscript"/>
        </w:rPr>
        <w:t>st</w:t>
      </w:r>
      <w:r w:rsidRPr="00674120">
        <w:rPr>
          <w:sz w:val="24"/>
          <w:szCs w:val="24"/>
        </w:rPr>
        <w:t xml:space="preserve"> Kings 8:17-21 &amp; Acts 6:2-8; 15:6-29. The Exile in Babylon is in Jeremiah 25:8-11; 52:12-16, 27; 29:10; 2</w:t>
      </w:r>
      <w:r w:rsidRPr="00674120">
        <w:rPr>
          <w:sz w:val="24"/>
          <w:szCs w:val="24"/>
          <w:vertAlign w:val="superscript"/>
        </w:rPr>
        <w:t>nd</w:t>
      </w:r>
      <w:r w:rsidRPr="00674120">
        <w:rPr>
          <w:sz w:val="24"/>
          <w:szCs w:val="24"/>
        </w:rPr>
        <w:t xml:space="preserve"> Kings 25:8-12; 2</w:t>
      </w:r>
      <w:r w:rsidRPr="00674120">
        <w:rPr>
          <w:sz w:val="24"/>
          <w:szCs w:val="24"/>
          <w:vertAlign w:val="superscript"/>
        </w:rPr>
        <w:t>nd</w:t>
      </w:r>
      <w:r w:rsidRPr="00674120">
        <w:rPr>
          <w:sz w:val="24"/>
          <w:szCs w:val="24"/>
        </w:rPr>
        <w:t xml:space="preserve"> Chronicles 36:17-21; Ezra 1:1-3; Daniel 9:2-3, 15-19 &amp; Acts 7:42-43. The Father Stephens Faithfulness is Revealed to the Faithful is in 2</w:t>
      </w:r>
      <w:r w:rsidRPr="00674120">
        <w:rPr>
          <w:sz w:val="24"/>
          <w:szCs w:val="24"/>
          <w:vertAlign w:val="superscript"/>
        </w:rPr>
        <w:t>nd</w:t>
      </w:r>
      <w:r w:rsidRPr="00674120">
        <w:rPr>
          <w:sz w:val="24"/>
          <w:szCs w:val="24"/>
        </w:rPr>
        <w:t xml:space="preserve"> Samuel 22:26; Galatians 3:14 &amp; Hebrews 10:23. The Father Stephen’s Faithfulness is Forever Constant is in Romans 3:3-4; Ezekiel 12:25; Habakkuk 2:3; 2</w:t>
      </w:r>
      <w:r w:rsidRPr="00674120">
        <w:rPr>
          <w:sz w:val="24"/>
          <w:szCs w:val="24"/>
          <w:vertAlign w:val="superscript"/>
        </w:rPr>
        <w:t>nd</w:t>
      </w:r>
      <w:r w:rsidRPr="00674120">
        <w:rPr>
          <w:sz w:val="24"/>
          <w:szCs w:val="24"/>
        </w:rPr>
        <w:t xml:space="preserve"> Timothy 2:13 &amp; Acts 6:3-8, 10; 7:1-53; 17:23-31. The Son Jesus Christ &amp; His Son Enoch (that will never die) is the Ultimate Evidence of the Father Stephen’s Faithfulness is in John 14:9-11; Romans 15:8-9; 2</w:t>
      </w:r>
      <w:r w:rsidRPr="00674120">
        <w:rPr>
          <w:sz w:val="24"/>
          <w:szCs w:val="24"/>
          <w:vertAlign w:val="superscript"/>
        </w:rPr>
        <w:t>nd</w:t>
      </w:r>
      <w:r w:rsidRPr="00674120">
        <w:rPr>
          <w:sz w:val="24"/>
          <w:szCs w:val="24"/>
        </w:rPr>
        <w:t xml:space="preserve"> Corinthians 1:20-22; Hebrews 3:2-6; 11:5; Revelation 1:5; 19:11; Jude 14-15; Genesis 5:23-24. </w:t>
      </w:r>
    </w:p>
    <w:p w:rsidR="00476EF1" w:rsidRPr="00674120" w:rsidRDefault="00476EF1" w:rsidP="00476EF1">
      <w:pPr>
        <w:spacing w:line="480" w:lineRule="auto"/>
        <w:jc w:val="center"/>
        <w:rPr>
          <w:b/>
          <w:sz w:val="24"/>
          <w:szCs w:val="24"/>
        </w:rPr>
      </w:pPr>
      <w:r w:rsidRPr="00674120">
        <w:rPr>
          <w:b/>
          <w:sz w:val="24"/>
          <w:szCs w:val="24"/>
        </w:rPr>
        <w:t>THE LORD ENOCH’S FAITHFULNESS</w:t>
      </w:r>
    </w:p>
    <w:p w:rsidR="00476EF1" w:rsidRPr="00674120" w:rsidRDefault="00476EF1" w:rsidP="00476EF1">
      <w:pPr>
        <w:spacing w:line="480" w:lineRule="auto"/>
        <w:jc w:val="both"/>
        <w:rPr>
          <w:sz w:val="24"/>
          <w:szCs w:val="24"/>
        </w:rPr>
      </w:pPr>
      <w:r w:rsidRPr="00674120">
        <w:rPr>
          <w:sz w:val="24"/>
          <w:szCs w:val="24"/>
        </w:rPr>
        <w:t>The white skin color Lord Enoch’s name means “</w:t>
      </w:r>
      <w:r w:rsidRPr="00674120">
        <w:rPr>
          <w:b/>
          <w:sz w:val="24"/>
          <w:szCs w:val="24"/>
        </w:rPr>
        <w:t>Pleased God in Lordship</w:t>
      </w:r>
      <w:r w:rsidRPr="00674120">
        <w:rPr>
          <w:sz w:val="24"/>
          <w:szCs w:val="24"/>
        </w:rPr>
        <w:t xml:space="preserve">.” The Lord Stephen Christ (Anointed Yahweh in Lordship) of the Gospel of Acts will come back in the Spirit and </w:t>
      </w:r>
      <w:r w:rsidRPr="00674120">
        <w:rPr>
          <w:sz w:val="24"/>
          <w:szCs w:val="24"/>
        </w:rPr>
        <w:lastRenderedPageBreak/>
        <w:t>Power of the Lord Enoch in John 8:58. The Lord Enoch’s Kingdom last for “</w:t>
      </w:r>
      <w:r w:rsidRPr="00674120">
        <w:rPr>
          <w:b/>
          <w:sz w:val="24"/>
          <w:szCs w:val="24"/>
        </w:rPr>
        <w:t>Multi-Trillion Year Reign</w:t>
      </w:r>
      <w:r w:rsidRPr="0067412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674120">
        <w:rPr>
          <w:sz w:val="24"/>
          <w:szCs w:val="24"/>
        </w:rPr>
        <w:lastRenderedPageBreak/>
        <w:t xml:space="preserve">of Manhood over the Man Job, Man Lucifer, Man Adam, Man Eve, Man Cain, Man Noah, Man Abraham, Man Israel, Man David, Man John &amp; the Man Jesus.   </w:t>
      </w:r>
    </w:p>
    <w:p w:rsidR="00476EF1" w:rsidRPr="00674120" w:rsidRDefault="00476EF1" w:rsidP="00476EF1">
      <w:pPr>
        <w:spacing w:line="480" w:lineRule="auto"/>
        <w:jc w:val="center"/>
        <w:rPr>
          <w:b/>
          <w:sz w:val="24"/>
          <w:szCs w:val="24"/>
        </w:rPr>
      </w:pPr>
      <w:r w:rsidRPr="00674120">
        <w:rPr>
          <w:b/>
          <w:sz w:val="24"/>
          <w:szCs w:val="24"/>
        </w:rPr>
        <w:t>The Father Stephen’s Hope of His Trust</w:t>
      </w:r>
    </w:p>
    <w:p w:rsidR="00476EF1" w:rsidRPr="00674120" w:rsidRDefault="00476EF1" w:rsidP="00476EF1">
      <w:pPr>
        <w:spacing w:line="480" w:lineRule="auto"/>
        <w:jc w:val="both"/>
        <w:rPr>
          <w:sz w:val="24"/>
          <w:szCs w:val="24"/>
        </w:rPr>
      </w:pPr>
      <w:r w:rsidRPr="00674120">
        <w:rPr>
          <w:sz w:val="24"/>
          <w:szCs w:val="24"/>
        </w:rPr>
        <w:t>The Divine Nature of Hope: Hope that an Event will take place is in 1</w:t>
      </w:r>
      <w:r w:rsidRPr="00674120">
        <w:rPr>
          <w:sz w:val="24"/>
          <w:szCs w:val="24"/>
          <w:vertAlign w:val="superscript"/>
        </w:rPr>
        <w:t>st</w:t>
      </w:r>
      <w:r w:rsidRPr="00674120">
        <w:rPr>
          <w:sz w:val="24"/>
          <w:szCs w:val="24"/>
        </w:rPr>
        <w:t xml:space="preserve"> Corinthians 9:10, 15; 16:7; 2</w:t>
      </w:r>
      <w:r w:rsidRPr="00674120">
        <w:rPr>
          <w:sz w:val="24"/>
          <w:szCs w:val="24"/>
          <w:vertAlign w:val="superscript"/>
        </w:rPr>
        <w:t>nd</w:t>
      </w:r>
      <w:r w:rsidRPr="00674120">
        <w:rPr>
          <w:sz w:val="24"/>
          <w:szCs w:val="24"/>
        </w:rPr>
        <w:t xml:space="preserve"> Corinthians 1:13-14; 5:11; 11:1; 1</w:t>
      </w:r>
      <w:r w:rsidRPr="00674120">
        <w:rPr>
          <w:sz w:val="24"/>
          <w:szCs w:val="24"/>
          <w:vertAlign w:val="superscript"/>
        </w:rPr>
        <w:t>st</w:t>
      </w:r>
      <w:r w:rsidRPr="00674120">
        <w:rPr>
          <w:sz w:val="24"/>
          <w:szCs w:val="24"/>
        </w:rPr>
        <w:t xml:space="preserve"> Timothy 3:14; Esther 9:1; Philippians 2:19, 23; Philemon 22; 2</w:t>
      </w:r>
      <w:r w:rsidRPr="00674120">
        <w:rPr>
          <w:sz w:val="24"/>
          <w:szCs w:val="24"/>
          <w:vertAlign w:val="superscript"/>
        </w:rPr>
        <w:t>nd</w:t>
      </w:r>
      <w:r w:rsidRPr="00674120">
        <w:rPr>
          <w:sz w:val="24"/>
          <w:szCs w:val="24"/>
        </w:rPr>
        <w:t xml:space="preserve"> John 12; 3</w:t>
      </w:r>
      <w:r w:rsidRPr="00674120">
        <w:rPr>
          <w:sz w:val="24"/>
          <w:szCs w:val="24"/>
          <w:vertAlign w:val="superscript"/>
        </w:rPr>
        <w:t>rd</w:t>
      </w:r>
      <w:r w:rsidRPr="00674120">
        <w:rPr>
          <w:sz w:val="24"/>
          <w:szCs w:val="24"/>
        </w:rPr>
        <w:t xml:space="preserve"> John 14; Romans 15:24; Luke 6:34 &amp; Acts 24:26. Hope for a Positive Outcome is in Ecclesiastes 9:4; Ruth 1:12; 2</w:t>
      </w:r>
      <w:r w:rsidRPr="00674120">
        <w:rPr>
          <w:sz w:val="24"/>
          <w:szCs w:val="24"/>
          <w:vertAlign w:val="superscript"/>
        </w:rPr>
        <w:t>nd</w:t>
      </w:r>
      <w:r w:rsidRPr="00674120">
        <w:rPr>
          <w:sz w:val="24"/>
          <w:szCs w:val="24"/>
        </w:rPr>
        <w:t xml:space="preserve"> Kings 4:28; Proverbs 19:18 &amp; Romans 11:14. The Misplaced Hope or Vain Hope is in Psalms 33:17; Jeremiah 23:16; 50:7; Job 8:13-14; 11:20; Proverbs 26:12; 29:20 &amp; 1</w:t>
      </w:r>
      <w:r w:rsidRPr="00674120">
        <w:rPr>
          <w:sz w:val="24"/>
          <w:szCs w:val="24"/>
          <w:vertAlign w:val="superscript"/>
        </w:rPr>
        <w:t>st</w:t>
      </w:r>
      <w:r w:rsidRPr="0067412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76EF1" w:rsidRPr="00674120" w:rsidRDefault="00476EF1" w:rsidP="00476EF1">
      <w:pPr>
        <w:spacing w:line="480" w:lineRule="auto"/>
        <w:jc w:val="both"/>
        <w:rPr>
          <w:sz w:val="24"/>
          <w:szCs w:val="24"/>
        </w:rPr>
      </w:pPr>
      <w:r w:rsidRPr="00674120">
        <w:rPr>
          <w:sz w:val="24"/>
          <w:szCs w:val="24"/>
        </w:rPr>
        <w:t>The Hope in the Father Stephen: Hope in the Father Stephen is Commanded is in Psalms 31:24; 130:7; 131:3; 1</w:t>
      </w:r>
      <w:r w:rsidRPr="00674120">
        <w:rPr>
          <w:sz w:val="24"/>
          <w:szCs w:val="24"/>
          <w:vertAlign w:val="superscript"/>
        </w:rPr>
        <w:t>st</w:t>
      </w:r>
      <w:r w:rsidRPr="0067412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74120">
        <w:rPr>
          <w:sz w:val="24"/>
          <w:szCs w:val="24"/>
          <w:vertAlign w:val="superscript"/>
        </w:rPr>
        <w:t>nd</w:t>
      </w:r>
      <w:r w:rsidRPr="00674120">
        <w:rPr>
          <w:sz w:val="24"/>
          <w:szCs w:val="24"/>
        </w:rPr>
        <w:t xml:space="preserve"> Corinthians 1:10; Ezra 10:2; Job 5:16; 13:15 &amp; 1</w:t>
      </w:r>
      <w:r w:rsidRPr="00674120">
        <w:rPr>
          <w:sz w:val="24"/>
          <w:szCs w:val="24"/>
          <w:vertAlign w:val="superscript"/>
        </w:rPr>
        <w:t>st</w:t>
      </w:r>
      <w:r w:rsidRPr="0067412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74120">
        <w:rPr>
          <w:sz w:val="24"/>
          <w:szCs w:val="24"/>
          <w:vertAlign w:val="superscript"/>
        </w:rPr>
        <w:t>st</w:t>
      </w:r>
      <w:r w:rsidRPr="00674120">
        <w:rPr>
          <w:sz w:val="24"/>
          <w:szCs w:val="24"/>
        </w:rPr>
        <w:t xml:space="preserve"> Timothy 4:10 &amp; Acts 24:15. It leads to Specific Results is in Psalms 33:22; </w:t>
      </w:r>
      <w:r w:rsidRPr="00674120">
        <w:rPr>
          <w:sz w:val="24"/>
          <w:szCs w:val="24"/>
        </w:rPr>
        <w:lastRenderedPageBreak/>
        <w:t>37:9; 62:5; 71:14; Proverbs 24:14-16; Isaiah 40:31; 51:5; Jeremiah 29:11; Lamentations 3:25; Micah 7:7; Zechariah 9:12; Romans 4:18; 5:2, 5; 15:13; 2</w:t>
      </w:r>
      <w:r w:rsidRPr="00674120">
        <w:rPr>
          <w:sz w:val="24"/>
          <w:szCs w:val="24"/>
          <w:vertAlign w:val="superscript"/>
        </w:rPr>
        <w:t>nd</w:t>
      </w:r>
      <w:r w:rsidRPr="00674120">
        <w:rPr>
          <w:sz w:val="24"/>
          <w:szCs w:val="24"/>
        </w:rPr>
        <w:t xml:space="preserve"> Corinthians 1:7; 10:15; 1</w:t>
      </w:r>
      <w:r w:rsidRPr="00674120">
        <w:rPr>
          <w:sz w:val="24"/>
          <w:szCs w:val="24"/>
          <w:vertAlign w:val="superscript"/>
        </w:rPr>
        <w:t>st</w:t>
      </w:r>
      <w:r w:rsidRPr="00674120">
        <w:rPr>
          <w:sz w:val="24"/>
          <w:szCs w:val="24"/>
        </w:rPr>
        <w:t xml:space="preserve"> Thessalonians 1:3; 2</w:t>
      </w:r>
      <w:r w:rsidRPr="00674120">
        <w:rPr>
          <w:sz w:val="24"/>
          <w:szCs w:val="24"/>
          <w:vertAlign w:val="superscript"/>
        </w:rPr>
        <w:t>nd</w:t>
      </w:r>
      <w:r w:rsidRPr="00674120">
        <w:rPr>
          <w:sz w:val="24"/>
          <w:szCs w:val="24"/>
        </w:rPr>
        <w:t xml:space="preserve"> Timothy 2:25; Titus 1:2; 1</w:t>
      </w:r>
      <w:r w:rsidRPr="00674120">
        <w:rPr>
          <w:sz w:val="24"/>
          <w:szCs w:val="24"/>
          <w:vertAlign w:val="superscript"/>
        </w:rPr>
        <w:t>st</w:t>
      </w:r>
      <w:r w:rsidRPr="00674120">
        <w:rPr>
          <w:sz w:val="24"/>
          <w:szCs w:val="24"/>
        </w:rPr>
        <w:t xml:space="preserve"> Peter 3:5 &amp; 1</w:t>
      </w:r>
      <w:r w:rsidRPr="00674120">
        <w:rPr>
          <w:sz w:val="24"/>
          <w:szCs w:val="24"/>
          <w:vertAlign w:val="superscript"/>
        </w:rPr>
        <w:t>st</w:t>
      </w:r>
      <w:r w:rsidRPr="00674120">
        <w:rPr>
          <w:sz w:val="24"/>
          <w:szCs w:val="24"/>
        </w:rPr>
        <w:t xml:space="preserve"> John 3:3. </w:t>
      </w:r>
    </w:p>
    <w:p w:rsidR="00476EF1" w:rsidRPr="00674120" w:rsidRDefault="00476EF1" w:rsidP="00476EF1">
      <w:pPr>
        <w:spacing w:line="480" w:lineRule="auto"/>
        <w:jc w:val="both"/>
        <w:rPr>
          <w:sz w:val="24"/>
          <w:szCs w:val="24"/>
        </w:rPr>
      </w:pPr>
      <w:r w:rsidRPr="00674120">
        <w:rPr>
          <w:sz w:val="24"/>
          <w:szCs w:val="24"/>
        </w:rPr>
        <w:t>The Hope as Confidence in the Father Stephen: The Father Stephen is the Hope of all Saintly Christian Lords &amp; all Saintly Christian Ladies is in Psalms 71:5; Jeremiah 14:8; 17:13; Isaiah 11:10; 42:4; Matthew 12:21; Romans 15:12-13; 1</w:t>
      </w:r>
      <w:r w:rsidRPr="00674120">
        <w:rPr>
          <w:sz w:val="24"/>
          <w:szCs w:val="24"/>
          <w:vertAlign w:val="superscript"/>
        </w:rPr>
        <w:t>st</w:t>
      </w:r>
      <w:r w:rsidRPr="00674120">
        <w:rPr>
          <w:sz w:val="24"/>
          <w:szCs w:val="24"/>
        </w:rPr>
        <w:t xml:space="preserve"> Timothy 1:1; 4:10; 1</w:t>
      </w:r>
      <w:r w:rsidRPr="00674120">
        <w:rPr>
          <w:sz w:val="24"/>
          <w:szCs w:val="24"/>
          <w:vertAlign w:val="superscript"/>
        </w:rPr>
        <w:t>st</w:t>
      </w:r>
      <w:r w:rsidRPr="00674120">
        <w:rPr>
          <w:sz w:val="24"/>
          <w:szCs w:val="24"/>
        </w:rPr>
        <w:t xml:space="preserve"> Peter 1:13-21 &amp; Acts 28:20. The Hope of the Resurrection and Eternal Life is in Titus 1:2; 3:7; Psalms 16:9; Romans 8:24; 1</w:t>
      </w:r>
      <w:r w:rsidRPr="00674120">
        <w:rPr>
          <w:sz w:val="24"/>
          <w:szCs w:val="24"/>
          <w:vertAlign w:val="superscript"/>
        </w:rPr>
        <w:t>st</w:t>
      </w:r>
      <w:r w:rsidRPr="00674120">
        <w:rPr>
          <w:sz w:val="24"/>
          <w:szCs w:val="24"/>
        </w:rPr>
        <w:t xml:space="preserve"> Corinthians 15:19; Hebrews 6:11; 7:19; 1</w:t>
      </w:r>
      <w:r w:rsidRPr="00674120">
        <w:rPr>
          <w:sz w:val="24"/>
          <w:szCs w:val="24"/>
          <w:vertAlign w:val="superscript"/>
        </w:rPr>
        <w:t>st</w:t>
      </w:r>
      <w:r w:rsidRPr="00674120">
        <w:rPr>
          <w:sz w:val="24"/>
          <w:szCs w:val="24"/>
        </w:rPr>
        <w:t xml:space="preserve"> Peter 1:3 &amp; Acts 2:25-33; 23:6; 24:15. The Hope of the Future Glory is in Romans 5:2; 8:18-21; 2</w:t>
      </w:r>
      <w:r w:rsidRPr="00674120">
        <w:rPr>
          <w:sz w:val="24"/>
          <w:szCs w:val="24"/>
          <w:vertAlign w:val="superscript"/>
        </w:rPr>
        <w:t>nd</w:t>
      </w:r>
      <w:r w:rsidRPr="00674120">
        <w:rPr>
          <w:sz w:val="24"/>
          <w:szCs w:val="24"/>
        </w:rPr>
        <w:t xml:space="preserve"> Corinthians 3:10-12; Galatians 5:5; Ephesians 1:12, 18; 1</w:t>
      </w:r>
      <w:r w:rsidRPr="00674120">
        <w:rPr>
          <w:sz w:val="24"/>
          <w:szCs w:val="24"/>
          <w:vertAlign w:val="superscript"/>
        </w:rPr>
        <w:t>st</w:t>
      </w:r>
      <w:r w:rsidRPr="00674120">
        <w:rPr>
          <w:sz w:val="24"/>
          <w:szCs w:val="24"/>
        </w:rPr>
        <w:t xml:space="preserve"> Thessalonians 2:19; 5:8; Colossians 1:27; Titus 2:13 &amp; 2</w:t>
      </w:r>
      <w:r w:rsidRPr="00674120">
        <w:rPr>
          <w:sz w:val="24"/>
          <w:szCs w:val="24"/>
          <w:vertAlign w:val="superscript"/>
        </w:rPr>
        <w:t>nd</w:t>
      </w:r>
      <w:r w:rsidRPr="00674120">
        <w:rPr>
          <w:sz w:val="24"/>
          <w:szCs w:val="24"/>
        </w:rPr>
        <w:t xml:space="preserve"> Timothy 4:8. True Hope is a Saintly Christian Lord’s Virtue is in Romans 5:3-4; 12:12; 15:13; 1</w:t>
      </w:r>
      <w:r w:rsidRPr="00674120">
        <w:rPr>
          <w:sz w:val="24"/>
          <w:szCs w:val="24"/>
          <w:vertAlign w:val="superscript"/>
        </w:rPr>
        <w:t>st</w:t>
      </w:r>
      <w:r w:rsidRPr="00674120">
        <w:rPr>
          <w:sz w:val="24"/>
          <w:szCs w:val="24"/>
        </w:rPr>
        <w:t xml:space="preserve"> Corinthians 13:7, 13; Ephesians 4:4; Colossians 1:23; Hebrews 3:6 &amp; 1</w:t>
      </w:r>
      <w:r w:rsidRPr="00674120">
        <w:rPr>
          <w:sz w:val="24"/>
          <w:szCs w:val="24"/>
          <w:vertAlign w:val="superscript"/>
        </w:rPr>
        <w:t>st</w:t>
      </w:r>
      <w:r w:rsidRPr="00674120">
        <w:rPr>
          <w:sz w:val="24"/>
          <w:szCs w:val="24"/>
        </w:rPr>
        <w:t xml:space="preserve"> Peter 3:15. The Effect of the Future Hope on the Living now is in Colossians 1:4-5; Romans 8:22-23; 1</w:t>
      </w:r>
      <w:r w:rsidRPr="00674120">
        <w:rPr>
          <w:sz w:val="24"/>
          <w:szCs w:val="24"/>
          <w:vertAlign w:val="superscript"/>
        </w:rPr>
        <w:t>st</w:t>
      </w:r>
      <w:r w:rsidRPr="00674120">
        <w:rPr>
          <w:sz w:val="24"/>
          <w:szCs w:val="24"/>
        </w:rPr>
        <w:t xml:space="preserve"> Thessalonians 1:3; 5:8; Hebrews 6:19; 1</w:t>
      </w:r>
      <w:r w:rsidRPr="00674120">
        <w:rPr>
          <w:sz w:val="24"/>
          <w:szCs w:val="24"/>
          <w:vertAlign w:val="superscript"/>
        </w:rPr>
        <w:t>st</w:t>
      </w:r>
      <w:r w:rsidRPr="00674120">
        <w:rPr>
          <w:sz w:val="24"/>
          <w:szCs w:val="24"/>
        </w:rPr>
        <w:t xml:space="preserve"> Peter 1:13 &amp; 1</w:t>
      </w:r>
      <w:r w:rsidRPr="00674120">
        <w:rPr>
          <w:sz w:val="24"/>
          <w:szCs w:val="24"/>
          <w:vertAlign w:val="superscript"/>
        </w:rPr>
        <w:t>st</w:t>
      </w:r>
      <w:r w:rsidRPr="00674120">
        <w:rPr>
          <w:sz w:val="24"/>
          <w:szCs w:val="24"/>
        </w:rPr>
        <w:t xml:space="preserve"> John 3:1-3. </w:t>
      </w:r>
    </w:p>
    <w:p w:rsidR="00476EF1" w:rsidRPr="00674120" w:rsidRDefault="00476EF1" w:rsidP="00476EF1">
      <w:pPr>
        <w:spacing w:line="480" w:lineRule="auto"/>
        <w:jc w:val="both"/>
        <w:rPr>
          <w:sz w:val="24"/>
          <w:szCs w:val="24"/>
        </w:rPr>
      </w:pPr>
      <w:r w:rsidRPr="00674120">
        <w:rPr>
          <w:sz w:val="24"/>
          <w:szCs w:val="24"/>
        </w:rPr>
        <w:t>The Results of Hope’s Absence: Feeling’s produced by a Lack of Hope: Despair is in Job 6:11; 7:6; 17:13-15; Psalms 88:15-18; Proverbs 13:12; 1</w:t>
      </w:r>
      <w:r w:rsidRPr="00674120">
        <w:rPr>
          <w:sz w:val="24"/>
          <w:szCs w:val="24"/>
          <w:vertAlign w:val="superscript"/>
        </w:rPr>
        <w:t>st</w:t>
      </w:r>
      <w:r w:rsidRPr="00674120">
        <w:rPr>
          <w:sz w:val="24"/>
          <w:szCs w:val="24"/>
        </w:rPr>
        <w:t xml:space="preserve"> Chronicles 29:15; Ecclesiastes 2:17; Isaiah 19:9; 38:18 &amp; 2</w:t>
      </w:r>
      <w:r w:rsidRPr="00674120">
        <w:rPr>
          <w:sz w:val="24"/>
          <w:szCs w:val="24"/>
          <w:vertAlign w:val="superscript"/>
        </w:rPr>
        <w:t>nd</w:t>
      </w:r>
      <w:r w:rsidRPr="00674120">
        <w:rPr>
          <w:sz w:val="24"/>
          <w:szCs w:val="24"/>
        </w:rPr>
        <w:t xml:space="preserve"> Corinthians 1:8. A Sense of being Abandoned by the Father Stephen is in Psalms 22:1-2; Lamentations 3:18 &amp; Ezekiel 37:11. A Deep longing for Life to End is in 1</w:t>
      </w:r>
      <w:r w:rsidRPr="00674120">
        <w:rPr>
          <w:sz w:val="24"/>
          <w:szCs w:val="24"/>
          <w:vertAlign w:val="superscript"/>
        </w:rPr>
        <w:t>st</w:t>
      </w:r>
      <w:r w:rsidRPr="00674120">
        <w:rPr>
          <w:sz w:val="24"/>
          <w:szCs w:val="24"/>
        </w:rPr>
        <w:t xml:space="preserve"> Kings 19:4; Job 3:20-21; Ecclesiastes 4:1-2; Genesis 27:46; Numbers 11:15; Job 7:13-15; Jeremiah 8:3; Jonah 4:3, 8 &amp; Revelation 9:6. The Outcome of a Lack of Hope: The Choice of trusting in the </w:t>
      </w:r>
      <w:r w:rsidRPr="00674120">
        <w:rPr>
          <w:sz w:val="24"/>
          <w:szCs w:val="24"/>
        </w:rPr>
        <w:lastRenderedPageBreak/>
        <w:t>Father Stephen or the Futile Self-Effort is in Romans 4:18; Jonah 1:13-14; Jeremiah 18:11-12 &amp; Acts 27:20. Suicide is in Matthew 27:5; 1</w:t>
      </w:r>
      <w:r w:rsidRPr="00674120">
        <w:rPr>
          <w:sz w:val="24"/>
          <w:szCs w:val="24"/>
          <w:vertAlign w:val="superscript"/>
        </w:rPr>
        <w:t>st</w:t>
      </w:r>
      <w:r w:rsidRPr="00674120">
        <w:rPr>
          <w:sz w:val="24"/>
          <w:szCs w:val="24"/>
        </w:rPr>
        <w:t xml:space="preserve"> Samuel 31:4; 2</w:t>
      </w:r>
      <w:r w:rsidRPr="00674120">
        <w:rPr>
          <w:sz w:val="24"/>
          <w:szCs w:val="24"/>
          <w:vertAlign w:val="superscript"/>
        </w:rPr>
        <w:t>nd</w:t>
      </w:r>
      <w:r w:rsidRPr="00674120">
        <w:rPr>
          <w:sz w:val="24"/>
          <w:szCs w:val="24"/>
        </w:rPr>
        <w:t xml:space="preserve"> Samuel 17:23 &amp; 1</w:t>
      </w:r>
      <w:r w:rsidRPr="00674120">
        <w:rPr>
          <w:sz w:val="24"/>
          <w:szCs w:val="24"/>
          <w:vertAlign w:val="superscript"/>
        </w:rPr>
        <w:t>st</w:t>
      </w:r>
      <w:r w:rsidRPr="00674120">
        <w:rPr>
          <w:sz w:val="24"/>
          <w:szCs w:val="24"/>
        </w:rPr>
        <w:t xml:space="preserve"> Kings 16:18. </w:t>
      </w:r>
    </w:p>
    <w:p w:rsidR="00476EF1" w:rsidRPr="00674120" w:rsidRDefault="00476EF1" w:rsidP="00476EF1">
      <w:pPr>
        <w:spacing w:line="480" w:lineRule="auto"/>
        <w:jc w:val="both"/>
        <w:rPr>
          <w:sz w:val="24"/>
          <w:szCs w:val="24"/>
        </w:rPr>
      </w:pPr>
      <w:r w:rsidRPr="0067412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74120">
        <w:rPr>
          <w:sz w:val="24"/>
          <w:szCs w:val="24"/>
          <w:vertAlign w:val="superscript"/>
        </w:rPr>
        <w:t>nd</w:t>
      </w:r>
      <w:r w:rsidRPr="00674120">
        <w:rPr>
          <w:sz w:val="24"/>
          <w:szCs w:val="24"/>
        </w:rPr>
        <w:t xml:space="preserve"> Corinthians 3:12. Hope encourages Christians to Evangelize is in 1</w:t>
      </w:r>
      <w:r w:rsidRPr="00674120">
        <w:rPr>
          <w:sz w:val="24"/>
          <w:szCs w:val="24"/>
          <w:vertAlign w:val="superscript"/>
        </w:rPr>
        <w:t>st</w:t>
      </w:r>
      <w:r w:rsidRPr="00674120">
        <w:rPr>
          <w:sz w:val="24"/>
          <w:szCs w:val="24"/>
        </w:rPr>
        <w:t xml:space="preserve"> Peter 3:15. Hope leads to Godly Living is in Psalms 25:21; Hebrews 6:10-12 &amp; 1</w:t>
      </w:r>
      <w:r w:rsidRPr="00674120">
        <w:rPr>
          <w:sz w:val="24"/>
          <w:szCs w:val="24"/>
          <w:vertAlign w:val="superscript"/>
        </w:rPr>
        <w:t>st</w:t>
      </w:r>
      <w:r w:rsidRPr="00674120">
        <w:rPr>
          <w:sz w:val="24"/>
          <w:szCs w:val="24"/>
        </w:rPr>
        <w:t xml:space="preserve"> John 3:2. Hope equips Christians for all Spiritual Warfare is in 1</w:t>
      </w:r>
      <w:r w:rsidRPr="00674120">
        <w:rPr>
          <w:sz w:val="24"/>
          <w:szCs w:val="24"/>
          <w:vertAlign w:val="superscript"/>
        </w:rPr>
        <w:t>st</w:t>
      </w:r>
      <w:r w:rsidRPr="0067412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74120">
        <w:rPr>
          <w:sz w:val="24"/>
          <w:szCs w:val="24"/>
          <w:vertAlign w:val="superscript"/>
        </w:rPr>
        <w:t>st</w:t>
      </w:r>
      <w:r w:rsidRPr="00674120">
        <w:rPr>
          <w:sz w:val="24"/>
          <w:szCs w:val="24"/>
        </w:rPr>
        <w:t xml:space="preserve"> Corinthians 15:19. Hope enables Christians to Face Death with Confidence is in Psalms 16:9-10; 33:18; Job 19:25-27; 1</w:t>
      </w:r>
      <w:r w:rsidRPr="00674120">
        <w:rPr>
          <w:sz w:val="24"/>
          <w:szCs w:val="24"/>
          <w:vertAlign w:val="superscript"/>
        </w:rPr>
        <w:t>st</w:t>
      </w:r>
      <w:r w:rsidRPr="00674120">
        <w:rPr>
          <w:sz w:val="24"/>
          <w:szCs w:val="24"/>
        </w:rPr>
        <w:t xml:space="preserve"> Corinthians 6:14; 2</w:t>
      </w:r>
      <w:r w:rsidRPr="00674120">
        <w:rPr>
          <w:sz w:val="24"/>
          <w:szCs w:val="24"/>
          <w:vertAlign w:val="superscript"/>
        </w:rPr>
        <w:t>nd</w:t>
      </w:r>
      <w:r w:rsidRPr="00674120">
        <w:rPr>
          <w:sz w:val="24"/>
          <w:szCs w:val="24"/>
        </w:rPr>
        <w:t xml:space="preserve"> Corinthians 4:10-14; Philippians 1:3-6 &amp; Revelation 1:17-18. Hope assures Christians of their Eternal Life is in Romans 8:23-25; Titus 1:1-2; 3:7; 1</w:t>
      </w:r>
      <w:r w:rsidRPr="00674120">
        <w:rPr>
          <w:sz w:val="24"/>
          <w:szCs w:val="24"/>
          <w:vertAlign w:val="superscript"/>
        </w:rPr>
        <w:t>st</w:t>
      </w:r>
      <w:r w:rsidRPr="00674120">
        <w:rPr>
          <w:sz w:val="24"/>
          <w:szCs w:val="24"/>
        </w:rPr>
        <w:t xml:space="preserve"> Peter 1:3 &amp; Acts 2:26-27. Hope enables Christians to Face the sure Coming Aggravation, Anger, Wrath, Rage and Fury with Confidence is in 1</w:t>
      </w:r>
      <w:r w:rsidRPr="00674120">
        <w:rPr>
          <w:sz w:val="24"/>
          <w:szCs w:val="24"/>
          <w:vertAlign w:val="superscript"/>
        </w:rPr>
        <w:t>st</w:t>
      </w:r>
      <w:r w:rsidRPr="00674120">
        <w:rPr>
          <w:sz w:val="24"/>
          <w:szCs w:val="24"/>
        </w:rPr>
        <w:t xml:space="preserve"> Thessalonians 1:10. Hope assures Saintly Christian Lords (Ladies) of their Godly Inheritance in the Kingdom of Lordship is in 1</w:t>
      </w:r>
      <w:r w:rsidRPr="00674120">
        <w:rPr>
          <w:sz w:val="24"/>
          <w:szCs w:val="24"/>
          <w:vertAlign w:val="superscript"/>
        </w:rPr>
        <w:t>st</w:t>
      </w:r>
      <w:r w:rsidRPr="00674120">
        <w:rPr>
          <w:sz w:val="24"/>
          <w:szCs w:val="24"/>
        </w:rPr>
        <w:t xml:space="preserve"> Peter 1:3-5; Ephesians 1:18 &amp; Daniel 7:18.     </w:t>
      </w:r>
    </w:p>
    <w:p w:rsidR="00476EF1" w:rsidRPr="00674120" w:rsidRDefault="00476EF1" w:rsidP="00476EF1">
      <w:pPr>
        <w:spacing w:line="480" w:lineRule="auto"/>
        <w:jc w:val="center"/>
        <w:rPr>
          <w:b/>
          <w:sz w:val="24"/>
          <w:szCs w:val="24"/>
        </w:rPr>
      </w:pPr>
      <w:r w:rsidRPr="00674120">
        <w:rPr>
          <w:b/>
          <w:sz w:val="24"/>
          <w:szCs w:val="24"/>
        </w:rPr>
        <w:lastRenderedPageBreak/>
        <w:t>The Trusting in the Father Stephen</w:t>
      </w:r>
    </w:p>
    <w:p w:rsidR="00476EF1" w:rsidRPr="00674120" w:rsidRDefault="00476EF1" w:rsidP="00476EF1">
      <w:pPr>
        <w:spacing w:line="480" w:lineRule="auto"/>
        <w:jc w:val="both"/>
        <w:rPr>
          <w:sz w:val="24"/>
          <w:szCs w:val="24"/>
        </w:rPr>
      </w:pPr>
      <w:r w:rsidRPr="00674120">
        <w:rPr>
          <w:sz w:val="24"/>
          <w:szCs w:val="24"/>
        </w:rPr>
        <w:t>The Importance of Trusting in the Father Stephen: Trust in the Father Stephen’s Authority, Almightiness, Power, Wisdom &amp; Strength is in Exodus 14:31; 2</w:t>
      </w:r>
      <w:r w:rsidRPr="00674120">
        <w:rPr>
          <w:sz w:val="24"/>
          <w:szCs w:val="24"/>
          <w:vertAlign w:val="superscript"/>
        </w:rPr>
        <w:t>nd</w:t>
      </w:r>
      <w:r w:rsidRPr="00674120">
        <w:rPr>
          <w:sz w:val="24"/>
          <w:szCs w:val="24"/>
        </w:rPr>
        <w:t xml:space="preserve"> Timothy 1:12; 2</w:t>
      </w:r>
      <w:r w:rsidRPr="00674120">
        <w:rPr>
          <w:sz w:val="24"/>
          <w:szCs w:val="24"/>
          <w:vertAlign w:val="superscript"/>
        </w:rPr>
        <w:t>nd</w:t>
      </w:r>
      <w:r w:rsidRPr="0067412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74120">
        <w:rPr>
          <w:sz w:val="24"/>
          <w:szCs w:val="24"/>
          <w:vertAlign w:val="superscript"/>
        </w:rPr>
        <w:t>st</w:t>
      </w:r>
      <w:r w:rsidRPr="0067412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74120">
        <w:rPr>
          <w:sz w:val="24"/>
          <w:szCs w:val="24"/>
          <w:vertAlign w:val="superscript"/>
        </w:rPr>
        <w:t>nd</w:t>
      </w:r>
      <w:r w:rsidRPr="00674120">
        <w:rPr>
          <w:sz w:val="24"/>
          <w:szCs w:val="24"/>
        </w:rPr>
        <w:t xml:space="preserve"> Thessalonians 1:4; Hebrews 10:35-36; 12:2-3 &amp; James 1:12; 5:11. Holding on to the Father Stephen’s Promise is in 1</w:t>
      </w:r>
      <w:r w:rsidRPr="00674120">
        <w:rPr>
          <w:sz w:val="24"/>
          <w:szCs w:val="24"/>
          <w:vertAlign w:val="superscript"/>
        </w:rPr>
        <w:t>st</w:t>
      </w:r>
      <w:r w:rsidRPr="0067412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74120">
        <w:rPr>
          <w:sz w:val="24"/>
          <w:szCs w:val="24"/>
          <w:vertAlign w:val="superscript"/>
        </w:rPr>
        <w:t>nd</w:t>
      </w:r>
      <w:r w:rsidRPr="00674120">
        <w:rPr>
          <w:sz w:val="24"/>
          <w:szCs w:val="24"/>
        </w:rPr>
        <w:t xml:space="preserve"> Kings 18:5-7, 30; 19:14-19; 2</w:t>
      </w:r>
      <w:r w:rsidRPr="00674120">
        <w:rPr>
          <w:sz w:val="24"/>
          <w:szCs w:val="24"/>
          <w:vertAlign w:val="superscript"/>
        </w:rPr>
        <w:t>nd</w:t>
      </w:r>
      <w:r w:rsidRPr="00674120">
        <w:rPr>
          <w:sz w:val="24"/>
          <w:szCs w:val="24"/>
        </w:rPr>
        <w:t xml:space="preserve"> Chronicles 31:20-21; 32:20 &amp; Isaiah 36:15; 37:14-20. The Further Examples of Trust in the Father Stephen is in Ruth 2:12; 1</w:t>
      </w:r>
      <w:r w:rsidRPr="00674120">
        <w:rPr>
          <w:sz w:val="24"/>
          <w:szCs w:val="24"/>
          <w:vertAlign w:val="superscript"/>
        </w:rPr>
        <w:t>st</w:t>
      </w:r>
      <w:r w:rsidRPr="0067412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674120">
        <w:rPr>
          <w:sz w:val="24"/>
          <w:szCs w:val="24"/>
        </w:rPr>
        <w:lastRenderedPageBreak/>
        <w:t>Father Stephen’s Servants entrusted with Responsibility is in 1</w:t>
      </w:r>
      <w:r w:rsidRPr="00674120">
        <w:rPr>
          <w:sz w:val="24"/>
          <w:szCs w:val="24"/>
          <w:vertAlign w:val="superscript"/>
        </w:rPr>
        <w:t>st</w:t>
      </w:r>
      <w:r w:rsidRPr="00674120">
        <w:rPr>
          <w:sz w:val="24"/>
          <w:szCs w:val="24"/>
        </w:rPr>
        <w:t xml:space="preserve"> Corinthians 4:1-2; 1</w:t>
      </w:r>
      <w:r w:rsidRPr="00674120">
        <w:rPr>
          <w:sz w:val="24"/>
          <w:szCs w:val="24"/>
          <w:vertAlign w:val="superscript"/>
        </w:rPr>
        <w:t>st</w:t>
      </w:r>
      <w:r w:rsidRPr="00674120">
        <w:rPr>
          <w:sz w:val="24"/>
          <w:szCs w:val="24"/>
        </w:rPr>
        <w:t xml:space="preserve"> Thessalonians 2:4; 2</w:t>
      </w:r>
      <w:r w:rsidRPr="00674120">
        <w:rPr>
          <w:sz w:val="24"/>
          <w:szCs w:val="24"/>
          <w:vertAlign w:val="superscript"/>
        </w:rPr>
        <w:t>nd</w:t>
      </w:r>
      <w:r w:rsidRPr="00674120">
        <w:rPr>
          <w:sz w:val="24"/>
          <w:szCs w:val="24"/>
        </w:rPr>
        <w:t xml:space="preserve"> Timothy 1:14; Luke 16:1-2 &amp; Acts 7:1-53. Trust at Home and Work is in Proverbs 31:10-11 &amp; Titus 2:10. The Examples of trusting others is in Genesis 39:4; 41:39-40; Exodus 19:9; 1</w:t>
      </w:r>
      <w:r w:rsidRPr="00674120">
        <w:rPr>
          <w:sz w:val="24"/>
          <w:szCs w:val="24"/>
          <w:vertAlign w:val="superscript"/>
        </w:rPr>
        <w:t>st</w:t>
      </w:r>
      <w:r w:rsidRPr="00674120">
        <w:rPr>
          <w:sz w:val="24"/>
          <w:szCs w:val="24"/>
        </w:rPr>
        <w:t xml:space="preserve"> Chronicles 9:22; Nehemiah 2:6; Daniel 5:29-6:2; Philippians 2:25 &amp; 2</w:t>
      </w:r>
      <w:r w:rsidRPr="00674120">
        <w:rPr>
          <w:sz w:val="24"/>
          <w:szCs w:val="24"/>
          <w:vertAlign w:val="superscript"/>
        </w:rPr>
        <w:t>nd</w:t>
      </w:r>
      <w:r w:rsidRPr="00674120">
        <w:rPr>
          <w:sz w:val="24"/>
          <w:szCs w:val="24"/>
        </w:rPr>
        <w:t xml:space="preserve"> Timothy 2:2. The continued trust in those who fail is in Jonah 3:1-2; John 21:15 &amp; Acts 15:37-39. </w:t>
      </w:r>
    </w:p>
    <w:p w:rsidR="00476EF1" w:rsidRPr="00674120" w:rsidRDefault="00476EF1" w:rsidP="00476EF1">
      <w:pPr>
        <w:spacing w:line="480" w:lineRule="auto"/>
        <w:jc w:val="both"/>
        <w:rPr>
          <w:sz w:val="24"/>
          <w:szCs w:val="24"/>
        </w:rPr>
      </w:pPr>
      <w:r w:rsidRPr="0067412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74120">
        <w:rPr>
          <w:sz w:val="24"/>
          <w:szCs w:val="24"/>
          <w:vertAlign w:val="superscript"/>
        </w:rPr>
        <w:t>st</w:t>
      </w:r>
      <w:r w:rsidRPr="00674120">
        <w:rPr>
          <w:sz w:val="24"/>
          <w:szCs w:val="24"/>
        </w:rPr>
        <w:t xml:space="preserve"> Kings 11:4; 2</w:t>
      </w:r>
      <w:r w:rsidRPr="00674120">
        <w:rPr>
          <w:sz w:val="24"/>
          <w:szCs w:val="24"/>
          <w:vertAlign w:val="superscript"/>
        </w:rPr>
        <w:t>nd</w:t>
      </w:r>
      <w:r w:rsidRPr="0067412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74120">
        <w:rPr>
          <w:sz w:val="24"/>
          <w:szCs w:val="24"/>
          <w:vertAlign w:val="superscript"/>
        </w:rPr>
        <w:t>st</w:t>
      </w:r>
      <w:r w:rsidRPr="0067412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674120">
        <w:rPr>
          <w:sz w:val="24"/>
          <w:szCs w:val="24"/>
        </w:rPr>
        <w:lastRenderedPageBreak/>
        <w:t>11:20; Jeremiah 9:4; 12:6; Numbers 21:23; Micah 7:5-6; Matthew 10:36; Mark 13:12; 2</w:t>
      </w:r>
      <w:r w:rsidRPr="00674120">
        <w:rPr>
          <w:sz w:val="24"/>
          <w:szCs w:val="24"/>
          <w:vertAlign w:val="superscript"/>
        </w:rPr>
        <w:t>nd</w:t>
      </w:r>
      <w:r w:rsidRPr="00674120">
        <w:rPr>
          <w:sz w:val="24"/>
          <w:szCs w:val="24"/>
        </w:rPr>
        <w:t xml:space="preserve"> Timothy 4:14-15 &amp; Acts 6:3-9; 15:37-38.                         </w:t>
      </w:r>
    </w:p>
    <w:p w:rsidR="00476EF1" w:rsidRPr="00674120" w:rsidRDefault="00476EF1" w:rsidP="00476EF1">
      <w:pPr>
        <w:spacing w:line="480" w:lineRule="auto"/>
        <w:jc w:val="both"/>
        <w:rPr>
          <w:sz w:val="24"/>
          <w:szCs w:val="24"/>
        </w:rPr>
      </w:pPr>
      <w:r w:rsidRPr="0067412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76EF1" w:rsidRPr="00674120" w:rsidRDefault="00476EF1" w:rsidP="00476EF1">
      <w:pPr>
        <w:spacing w:line="480" w:lineRule="auto"/>
        <w:jc w:val="both"/>
        <w:rPr>
          <w:sz w:val="24"/>
          <w:szCs w:val="24"/>
        </w:rPr>
      </w:pPr>
      <w:r w:rsidRPr="00674120">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74120">
        <w:rPr>
          <w:sz w:val="24"/>
          <w:szCs w:val="24"/>
          <w:vertAlign w:val="superscript"/>
        </w:rPr>
        <w:t>st</w:t>
      </w:r>
      <w:r w:rsidRPr="00674120">
        <w:rPr>
          <w:sz w:val="24"/>
          <w:szCs w:val="24"/>
        </w:rPr>
        <w:t xml:space="preserve"> Corinthians 12:7; Luke 24:49 &amp; Acts 1:4, 8; 2:38-39; 10:44-46. His promises about the future are Faithful is </w:t>
      </w:r>
      <w:r w:rsidRPr="00674120">
        <w:rPr>
          <w:sz w:val="24"/>
          <w:szCs w:val="24"/>
        </w:rPr>
        <w:lastRenderedPageBreak/>
        <w:t>in John 14:2-3, 28 &amp; Matthew 16:27; 26:64. Jesus Christ is Faithful to Believers in all Circumstances is in 2</w:t>
      </w:r>
      <w:r w:rsidRPr="00674120">
        <w:rPr>
          <w:sz w:val="24"/>
          <w:szCs w:val="24"/>
          <w:vertAlign w:val="superscript"/>
        </w:rPr>
        <w:t>nd</w:t>
      </w:r>
      <w:r w:rsidRPr="00674120">
        <w:rPr>
          <w:sz w:val="24"/>
          <w:szCs w:val="24"/>
        </w:rPr>
        <w:t xml:space="preserve"> Timothy 2:13; Matthew 18:20; 28:20; John 17:9; 2</w:t>
      </w:r>
      <w:r w:rsidRPr="00674120">
        <w:rPr>
          <w:sz w:val="24"/>
          <w:szCs w:val="24"/>
          <w:vertAlign w:val="superscript"/>
        </w:rPr>
        <w:t>nd</w:t>
      </w:r>
      <w:r w:rsidRPr="00674120">
        <w:rPr>
          <w:sz w:val="24"/>
          <w:szCs w:val="24"/>
        </w:rPr>
        <w:t xml:space="preserve"> Thessalonians 3:3; Hebrews 10:23 &amp; Acts 18:9-10. </w:t>
      </w:r>
    </w:p>
    <w:p w:rsidR="00476EF1" w:rsidRPr="00674120" w:rsidRDefault="00476EF1" w:rsidP="00476EF1">
      <w:pPr>
        <w:spacing w:line="480" w:lineRule="auto"/>
        <w:jc w:val="both"/>
        <w:rPr>
          <w:sz w:val="24"/>
          <w:szCs w:val="24"/>
        </w:rPr>
      </w:pPr>
      <w:r w:rsidRPr="00674120">
        <w:rPr>
          <w:sz w:val="24"/>
          <w:szCs w:val="24"/>
        </w:rPr>
        <w:t>The Faithfulness to the Father Stephen: Faithfulness is the proper Response to the Father Stephen by His covenant people: The Father Stephen’s covenant with His people requires Faithfulness is in 1</w:t>
      </w:r>
      <w:r w:rsidRPr="00674120">
        <w:rPr>
          <w:sz w:val="24"/>
          <w:szCs w:val="24"/>
          <w:vertAlign w:val="superscript"/>
        </w:rPr>
        <w:t>st</w:t>
      </w:r>
      <w:r w:rsidRPr="00674120">
        <w:rPr>
          <w:sz w:val="24"/>
          <w:szCs w:val="24"/>
        </w:rPr>
        <w:t xml:space="preserve"> Kings 2:3-4; Exodus 19:5; Deuteronomy 5:32-33; 10:12-13; 29:9 &amp; Isaiah 1:26. </w:t>
      </w:r>
    </w:p>
    <w:p w:rsidR="00476EF1" w:rsidRPr="00674120" w:rsidRDefault="00476EF1" w:rsidP="00476EF1">
      <w:pPr>
        <w:spacing w:line="480" w:lineRule="auto"/>
        <w:jc w:val="center"/>
        <w:rPr>
          <w:b/>
          <w:sz w:val="24"/>
          <w:szCs w:val="24"/>
        </w:rPr>
      </w:pPr>
      <w:r w:rsidRPr="00674120">
        <w:rPr>
          <w:b/>
          <w:sz w:val="24"/>
          <w:szCs w:val="24"/>
        </w:rPr>
        <w:t>The Faithfulness of the Ten Covenants done by the Father Stephen</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JOB’S UPRIGHT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ADAM’S PERFECT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674120">
        <w:rPr>
          <w:rFonts w:cstheme="minorHAnsi"/>
          <w:sz w:val="24"/>
          <w:szCs w:val="24"/>
        </w:rPr>
        <w:lastRenderedPageBreak/>
        <w:t xml:space="preserve">allowed them to live there. This Covenant happened trillions of years ago in the Old Part of the Universe.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NOAH’S GRACE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674120">
        <w:rPr>
          <w:rFonts w:cstheme="minorHAnsi"/>
          <w:sz w:val="24"/>
          <w:szCs w:val="24"/>
        </w:rPr>
        <w:lastRenderedPageBreak/>
        <w:t xml:space="preserve">happened between the Old Universe for trillions of years since Genesis 1:1-8:1 and the Young Universe from 26,000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ABRAHAM’S FATHERLY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74120">
        <w:rPr>
          <w:rFonts w:cstheme="minorHAnsi"/>
          <w:sz w:val="24"/>
          <w:szCs w:val="24"/>
          <w:vertAlign w:val="superscript"/>
        </w:rPr>
        <w:t>nd</w:t>
      </w:r>
      <w:r w:rsidRPr="00674120">
        <w:rPr>
          <w:rFonts w:cstheme="minorHAnsi"/>
          <w:sz w:val="24"/>
          <w:szCs w:val="24"/>
        </w:rPr>
        <w:t xml:space="preserve"> Maccabees 1:2 states “God (Father Stephen) be gracious to You, and remember His Covenant, that He made with Abraham, Isaac and Jacob, His </w:t>
      </w:r>
      <w:r w:rsidRPr="00674120">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ISRAEL’S SUPPLANTING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74120">
        <w:rPr>
          <w:rFonts w:cstheme="minorHAnsi"/>
          <w:sz w:val="24"/>
          <w:szCs w:val="24"/>
          <w:vertAlign w:val="superscript"/>
        </w:rPr>
        <w:t>st</w:t>
      </w:r>
      <w:r w:rsidRPr="00674120">
        <w:rPr>
          <w:rFonts w:cstheme="minorHAnsi"/>
          <w:sz w:val="24"/>
          <w:szCs w:val="24"/>
        </w:rPr>
        <w:t xml:space="preserve"> Peter 2:9. This happened in the Young Universe from 3,441 years.</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DAVID’S BELOVED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In 2</w:t>
      </w:r>
      <w:r w:rsidRPr="00674120">
        <w:rPr>
          <w:rFonts w:cstheme="minorHAnsi"/>
          <w:sz w:val="24"/>
          <w:szCs w:val="24"/>
          <w:vertAlign w:val="superscript"/>
        </w:rPr>
        <w:t>nd</w:t>
      </w:r>
      <w:r w:rsidRPr="0067412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74120">
        <w:rPr>
          <w:rFonts w:cstheme="minorHAnsi"/>
          <w:sz w:val="24"/>
          <w:szCs w:val="24"/>
          <w:vertAlign w:val="superscript"/>
        </w:rPr>
        <w:t>nd</w:t>
      </w:r>
      <w:r w:rsidRPr="00674120">
        <w:rPr>
          <w:rFonts w:cstheme="minorHAnsi"/>
          <w:sz w:val="24"/>
          <w:szCs w:val="24"/>
        </w:rPr>
        <w:t xml:space="preserve"> Chronicles 7:18 tells Us “Then will I establish the Throne of thy Kingdom, according as I have covenanted with (King) </w:t>
      </w:r>
      <w:r w:rsidRPr="00674120">
        <w:rPr>
          <w:rFonts w:cstheme="minorHAnsi"/>
          <w:sz w:val="24"/>
          <w:szCs w:val="24"/>
        </w:rPr>
        <w:lastRenderedPageBreak/>
        <w:t>David thy Father, saying, ‘There shall not fail thee a Man to be Ruler in Israel.’” In 2</w:t>
      </w:r>
      <w:r w:rsidRPr="00674120">
        <w:rPr>
          <w:rFonts w:cstheme="minorHAnsi"/>
          <w:sz w:val="24"/>
          <w:szCs w:val="24"/>
          <w:vertAlign w:val="superscript"/>
        </w:rPr>
        <w:t>nd</w:t>
      </w:r>
      <w:r w:rsidRPr="0067412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74120">
        <w:rPr>
          <w:rFonts w:cstheme="minorHAnsi"/>
          <w:sz w:val="24"/>
          <w:szCs w:val="24"/>
          <w:vertAlign w:val="superscript"/>
        </w:rPr>
        <w:t>nd</w:t>
      </w:r>
      <w:r w:rsidRPr="0067412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JAMES’ CHRISTIAN LAW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74120">
        <w:rPr>
          <w:rFonts w:cstheme="minorHAnsi"/>
          <w:sz w:val="24"/>
          <w:szCs w:val="24"/>
          <w:vertAlign w:val="superscript"/>
        </w:rPr>
        <w:t>st</w:t>
      </w:r>
      <w:r w:rsidRPr="00674120">
        <w:rPr>
          <w:rFonts w:cstheme="minorHAnsi"/>
          <w:sz w:val="24"/>
          <w:szCs w:val="24"/>
        </w:rPr>
        <w:t xml:space="preserve"> Maccabees 2:54 says “Phinees our Father in being zealous (for Law) obtained a Covenant of an Everlasting Priesthood.” In 2</w:t>
      </w:r>
      <w:r w:rsidRPr="00674120">
        <w:rPr>
          <w:rFonts w:cstheme="minorHAnsi"/>
          <w:sz w:val="24"/>
          <w:szCs w:val="24"/>
          <w:vertAlign w:val="superscript"/>
        </w:rPr>
        <w:t>nd</w:t>
      </w:r>
      <w:r w:rsidRPr="0067412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JOHN’S GIVING COVENANT IN THE FATHER STEPHEN</w:t>
      </w:r>
    </w:p>
    <w:p w:rsidR="00476EF1" w:rsidRPr="00674120" w:rsidRDefault="00476EF1" w:rsidP="00476EF1">
      <w:pPr>
        <w:spacing w:line="480" w:lineRule="auto"/>
        <w:jc w:val="both"/>
        <w:rPr>
          <w:rFonts w:cstheme="minorHAnsi"/>
          <w:sz w:val="24"/>
          <w:szCs w:val="24"/>
        </w:rPr>
      </w:pPr>
      <w:r w:rsidRPr="0067412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74120">
        <w:rPr>
          <w:sz w:val="24"/>
          <w:szCs w:val="24"/>
          <w:vertAlign w:val="superscript"/>
        </w:rPr>
        <w:t>st</w:t>
      </w:r>
      <w:r w:rsidRPr="00674120">
        <w:rPr>
          <w:sz w:val="24"/>
          <w:szCs w:val="24"/>
        </w:rPr>
        <w:t xml:space="preserve"> John 2:3-11. God promised that  He  would  be  their  God  and  they  would  be  His  people  in  Genesis 17:7; Jeremiah 31:33;  32:38-40;  Ezekiel  34:30-31;  36:28;  37:26-27; 2</w:t>
      </w:r>
      <w:r w:rsidRPr="00674120">
        <w:rPr>
          <w:sz w:val="24"/>
          <w:szCs w:val="24"/>
          <w:vertAlign w:val="superscript"/>
        </w:rPr>
        <w:t>nd</w:t>
      </w:r>
      <w:r w:rsidRPr="00674120">
        <w:rPr>
          <w:sz w:val="24"/>
          <w:szCs w:val="24"/>
        </w:rPr>
        <w:t xml:space="preserve">  Corinthians </w:t>
      </w:r>
      <w:r w:rsidRPr="00674120">
        <w:rPr>
          <w:sz w:val="24"/>
          <w:szCs w:val="24"/>
        </w:rPr>
        <w:lastRenderedPageBreak/>
        <w:t>6:16, 17-18; 1</w:t>
      </w:r>
      <w:r w:rsidRPr="00674120">
        <w:rPr>
          <w:sz w:val="24"/>
          <w:szCs w:val="24"/>
          <w:vertAlign w:val="superscript"/>
        </w:rPr>
        <w:t>st</w:t>
      </w:r>
      <w:r w:rsidRPr="00674120">
        <w:rPr>
          <w:sz w:val="24"/>
          <w:szCs w:val="24"/>
        </w:rPr>
        <w:t xml:space="preserve"> Peter 2:9-10; Hebrews 8:10 and Revelation 21:3. This Covenant is still in force outside the Kingdom of God. John did the Plan of Grace in Luke 3. </w:t>
      </w:r>
      <w:r w:rsidRPr="00674120">
        <w:rPr>
          <w:rFonts w:cstheme="minorHAnsi"/>
          <w:sz w:val="24"/>
          <w:szCs w:val="24"/>
        </w:rPr>
        <w:t xml:space="preserve">This happened in the Young Universe before 1,931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FATHER STEPHEN’S HIGHEST SUPREME AUTHORITY COVENANT IN THE LORD YAHWEH</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JESUS’ SALVATION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74120">
        <w:rPr>
          <w:rFonts w:cstheme="minorHAnsi"/>
          <w:sz w:val="24"/>
          <w:szCs w:val="24"/>
          <w:vertAlign w:val="superscript"/>
        </w:rPr>
        <w:t>st</w:t>
      </w:r>
      <w:r w:rsidRPr="00674120">
        <w:rPr>
          <w:rFonts w:cstheme="minorHAnsi"/>
          <w:sz w:val="24"/>
          <w:szCs w:val="24"/>
        </w:rPr>
        <w:t xml:space="preserve"> Samuel 2:35; 1</w:t>
      </w:r>
      <w:r w:rsidRPr="00674120">
        <w:rPr>
          <w:rFonts w:cstheme="minorHAnsi"/>
          <w:sz w:val="24"/>
          <w:szCs w:val="24"/>
          <w:vertAlign w:val="superscript"/>
        </w:rPr>
        <w:t>st</w:t>
      </w:r>
      <w:r w:rsidRPr="00674120">
        <w:rPr>
          <w:rFonts w:cstheme="minorHAnsi"/>
          <w:sz w:val="24"/>
          <w:szCs w:val="24"/>
        </w:rPr>
        <w:t xml:space="preserve"> Corinthians 10:12-13; Hebrews 4:14-16; 10:23 &amp; 1</w:t>
      </w:r>
      <w:r w:rsidRPr="00674120">
        <w:rPr>
          <w:rFonts w:cstheme="minorHAnsi"/>
          <w:sz w:val="24"/>
          <w:szCs w:val="24"/>
          <w:vertAlign w:val="superscript"/>
        </w:rPr>
        <w:t>st</w:t>
      </w:r>
      <w:r w:rsidRPr="0067412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74120">
        <w:rPr>
          <w:rFonts w:cstheme="minorHAnsi"/>
          <w:sz w:val="24"/>
          <w:szCs w:val="24"/>
          <w:vertAlign w:val="superscript"/>
        </w:rPr>
        <w:t>st</w:t>
      </w:r>
      <w:r w:rsidRPr="00674120">
        <w:rPr>
          <w:rFonts w:cstheme="minorHAnsi"/>
          <w:sz w:val="24"/>
          <w:szCs w:val="24"/>
        </w:rPr>
        <w:t xml:space="preserve"> Samuel 12:24; 2</w:t>
      </w:r>
      <w:r w:rsidRPr="00674120">
        <w:rPr>
          <w:rFonts w:cstheme="minorHAnsi"/>
          <w:sz w:val="24"/>
          <w:szCs w:val="24"/>
          <w:vertAlign w:val="superscript"/>
        </w:rPr>
        <w:t>nd</w:t>
      </w:r>
      <w:r w:rsidRPr="00674120">
        <w:rPr>
          <w:rFonts w:cstheme="minorHAnsi"/>
          <w:sz w:val="24"/>
          <w:szCs w:val="24"/>
        </w:rPr>
        <w:t xml:space="preserve"> Chronicles 19:9; 34:10-12; 2</w:t>
      </w:r>
      <w:r w:rsidRPr="00674120">
        <w:rPr>
          <w:rFonts w:cstheme="minorHAnsi"/>
          <w:sz w:val="24"/>
          <w:szCs w:val="24"/>
          <w:vertAlign w:val="superscript"/>
        </w:rPr>
        <w:t>nd</w:t>
      </w:r>
      <w:r w:rsidRPr="00674120">
        <w:rPr>
          <w:rFonts w:cstheme="minorHAnsi"/>
          <w:sz w:val="24"/>
          <w:szCs w:val="24"/>
        </w:rPr>
        <w:t xml:space="preserve"> Kings 22:4-7; Ezekiel 44:15; 48:11 &amp; 1</w:t>
      </w:r>
      <w:r w:rsidRPr="00674120">
        <w:rPr>
          <w:rFonts w:cstheme="minorHAnsi"/>
          <w:sz w:val="24"/>
          <w:szCs w:val="24"/>
          <w:vertAlign w:val="superscript"/>
        </w:rPr>
        <w:t>st</w:t>
      </w:r>
      <w:r w:rsidRPr="00674120">
        <w:rPr>
          <w:rFonts w:cstheme="minorHAnsi"/>
          <w:sz w:val="24"/>
          <w:szCs w:val="24"/>
        </w:rPr>
        <w:t xml:space="preserve"> Timothy 1:12. In Giving is in 2</w:t>
      </w:r>
      <w:r w:rsidRPr="00674120">
        <w:rPr>
          <w:rFonts w:cstheme="minorHAnsi"/>
          <w:sz w:val="24"/>
          <w:szCs w:val="24"/>
          <w:vertAlign w:val="superscript"/>
        </w:rPr>
        <w:t>nd</w:t>
      </w:r>
      <w:r w:rsidRPr="00674120">
        <w:rPr>
          <w:rFonts w:cstheme="minorHAnsi"/>
          <w:sz w:val="24"/>
          <w:szCs w:val="24"/>
        </w:rPr>
        <w:t xml:space="preserve"> Chronicles 31:12 &amp; 2</w:t>
      </w:r>
      <w:r w:rsidRPr="00674120">
        <w:rPr>
          <w:rFonts w:cstheme="minorHAnsi"/>
          <w:sz w:val="24"/>
          <w:szCs w:val="24"/>
          <w:vertAlign w:val="superscript"/>
        </w:rPr>
        <w:t>nd</w:t>
      </w:r>
      <w:r w:rsidRPr="00674120">
        <w:rPr>
          <w:rFonts w:cstheme="minorHAnsi"/>
          <w:sz w:val="24"/>
          <w:szCs w:val="24"/>
        </w:rPr>
        <w:t xml:space="preserve"> Corinthians 8:1-5. In Prayer is in Romans 12:12 &amp; 1</w:t>
      </w:r>
      <w:r w:rsidRPr="00674120">
        <w:rPr>
          <w:rFonts w:cstheme="minorHAnsi"/>
          <w:sz w:val="24"/>
          <w:szCs w:val="24"/>
          <w:vertAlign w:val="superscript"/>
        </w:rPr>
        <w:t>st</w:t>
      </w:r>
      <w:r w:rsidRPr="00674120">
        <w:rPr>
          <w:rFonts w:cstheme="minorHAnsi"/>
          <w:sz w:val="24"/>
          <w:szCs w:val="24"/>
        </w:rPr>
        <w:t xml:space="preserve"> Thessalonians 5:17. In Patient Endurance is in 2</w:t>
      </w:r>
      <w:r w:rsidRPr="00674120">
        <w:rPr>
          <w:rFonts w:cstheme="minorHAnsi"/>
          <w:sz w:val="24"/>
          <w:szCs w:val="24"/>
          <w:vertAlign w:val="superscript"/>
        </w:rPr>
        <w:t>nd</w:t>
      </w:r>
      <w:r w:rsidRPr="0067412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74120">
        <w:rPr>
          <w:rFonts w:cstheme="minorHAnsi"/>
          <w:sz w:val="24"/>
          <w:szCs w:val="24"/>
          <w:vertAlign w:val="superscript"/>
        </w:rPr>
        <w:t>st</w:t>
      </w:r>
      <w:r w:rsidRPr="00674120">
        <w:rPr>
          <w:rFonts w:cstheme="minorHAnsi"/>
          <w:sz w:val="24"/>
          <w:szCs w:val="24"/>
        </w:rPr>
        <w:t xml:space="preserve"> Corinthians 4:1-2; 3</w:t>
      </w:r>
      <w:r w:rsidRPr="00674120">
        <w:rPr>
          <w:rFonts w:cstheme="minorHAnsi"/>
          <w:sz w:val="24"/>
          <w:szCs w:val="24"/>
          <w:vertAlign w:val="superscript"/>
        </w:rPr>
        <w:t>rd</w:t>
      </w:r>
      <w:r w:rsidRPr="00674120">
        <w:rPr>
          <w:rFonts w:cstheme="minorHAnsi"/>
          <w:sz w:val="24"/>
          <w:szCs w:val="24"/>
        </w:rPr>
        <w:t xml:space="preserve"> John 3; Exodus 18:21; 1</w:t>
      </w:r>
      <w:r w:rsidRPr="00674120">
        <w:rPr>
          <w:rFonts w:cstheme="minorHAnsi"/>
          <w:sz w:val="24"/>
          <w:szCs w:val="24"/>
          <w:vertAlign w:val="superscript"/>
        </w:rPr>
        <w:t>st</w:t>
      </w:r>
      <w:r w:rsidRPr="00674120">
        <w:rPr>
          <w:rFonts w:cstheme="minorHAnsi"/>
          <w:sz w:val="24"/>
          <w:szCs w:val="24"/>
        </w:rPr>
        <w:t xml:space="preserve"> Timothy 4:13-16; 6:20 &amp; 2</w:t>
      </w:r>
      <w:r w:rsidRPr="00674120">
        <w:rPr>
          <w:rFonts w:cstheme="minorHAnsi"/>
          <w:sz w:val="24"/>
          <w:szCs w:val="24"/>
          <w:vertAlign w:val="superscript"/>
        </w:rPr>
        <w:t>nd</w:t>
      </w:r>
      <w:r w:rsidRPr="00674120">
        <w:rPr>
          <w:rFonts w:cstheme="minorHAnsi"/>
          <w:sz w:val="24"/>
          <w:szCs w:val="24"/>
        </w:rPr>
        <w:t xml:space="preserve"> Timothy 1:13-14; 2:2, 15; 4:1-2. The Encouragements to Faithfulness: The True Call to Faithfulness is in 1</w:t>
      </w:r>
      <w:r w:rsidRPr="00674120">
        <w:rPr>
          <w:rFonts w:cstheme="minorHAnsi"/>
          <w:sz w:val="24"/>
          <w:szCs w:val="24"/>
          <w:vertAlign w:val="superscript"/>
        </w:rPr>
        <w:t>st</w:t>
      </w:r>
      <w:r w:rsidRPr="0067412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74120">
        <w:rPr>
          <w:rFonts w:cstheme="minorHAnsi"/>
          <w:sz w:val="24"/>
          <w:szCs w:val="24"/>
          <w:vertAlign w:val="superscript"/>
        </w:rPr>
        <w:t>st</w:t>
      </w:r>
      <w:r w:rsidRPr="00674120">
        <w:rPr>
          <w:rFonts w:cstheme="minorHAnsi"/>
          <w:sz w:val="24"/>
          <w:szCs w:val="24"/>
        </w:rPr>
        <w:t xml:space="preserve"> Samuel 26:23; Matthew 24:45-47; 25:21; Psalms 101:6; Proverbs 28:20; 2</w:t>
      </w:r>
      <w:r w:rsidRPr="00674120">
        <w:rPr>
          <w:rFonts w:cstheme="minorHAnsi"/>
          <w:sz w:val="24"/>
          <w:szCs w:val="24"/>
          <w:vertAlign w:val="superscript"/>
        </w:rPr>
        <w:t>nd</w:t>
      </w:r>
      <w:r w:rsidRPr="00674120">
        <w:rPr>
          <w:rFonts w:cstheme="minorHAnsi"/>
          <w:sz w:val="24"/>
          <w:szCs w:val="24"/>
        </w:rPr>
        <w:t xml:space="preserve"> </w:t>
      </w:r>
      <w:r w:rsidRPr="00674120">
        <w:rPr>
          <w:rFonts w:cstheme="minorHAnsi"/>
          <w:sz w:val="24"/>
          <w:szCs w:val="24"/>
        </w:rPr>
        <w:lastRenderedPageBreak/>
        <w:t xml:space="preserve">Timothy 4:6-8; Revelation 17:14; 20:4; Luke 12:42-44; 19:17 &amp; Acts 6:7. The Lack of Faithfulness is in Hosea 1:2; 4:1; 5:7; 9:1 &amp; Psalms 12:1; 78:8, 37. </w:t>
      </w:r>
    </w:p>
    <w:p w:rsidR="00476EF1" w:rsidRPr="00674120" w:rsidRDefault="00476EF1" w:rsidP="00476EF1">
      <w:pPr>
        <w:spacing w:line="480" w:lineRule="auto"/>
        <w:jc w:val="both"/>
        <w:rPr>
          <w:sz w:val="24"/>
          <w:szCs w:val="24"/>
        </w:rPr>
      </w:pPr>
      <w:r w:rsidRPr="0067412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74120">
        <w:rPr>
          <w:rFonts w:cstheme="minorHAnsi"/>
          <w:sz w:val="24"/>
          <w:szCs w:val="24"/>
          <w:vertAlign w:val="superscript"/>
        </w:rPr>
        <w:t>st</w:t>
      </w:r>
      <w:r w:rsidRPr="00674120">
        <w:rPr>
          <w:rFonts w:cstheme="minorHAnsi"/>
          <w:sz w:val="24"/>
          <w:szCs w:val="24"/>
        </w:rPr>
        <w:t xml:space="preserve"> Timothy 5:9. The 5 Authorized Divine Unions A</w:t>
      </w:r>
      <w:r w:rsidRPr="00674120">
        <w:rPr>
          <w:sz w:val="24"/>
          <w:szCs w:val="24"/>
        </w:rPr>
        <w:t>uthorized only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74120">
        <w:rPr>
          <w:sz w:val="24"/>
          <w:szCs w:val="24"/>
          <w:vertAlign w:val="superscript"/>
        </w:rPr>
        <w:t>st</w:t>
      </w:r>
      <w:r w:rsidRPr="00674120">
        <w:rPr>
          <w:sz w:val="24"/>
          <w:szCs w:val="24"/>
        </w:rPr>
        <w:t xml:space="preserve"> Timothy 5:4, 8; Tobit 3:1-14:15; Genesis 24:47-51; 47:28-31; Ruth 1:16-18; 2:11-12; 1</w:t>
      </w:r>
      <w:r w:rsidRPr="00674120">
        <w:rPr>
          <w:sz w:val="24"/>
          <w:szCs w:val="24"/>
          <w:vertAlign w:val="superscript"/>
        </w:rPr>
        <w:t>st</w:t>
      </w:r>
      <w:r w:rsidRPr="00674120">
        <w:rPr>
          <w:sz w:val="24"/>
          <w:szCs w:val="24"/>
        </w:rPr>
        <w:t xml:space="preserve"> Samuel 2:19; Proverbs 31:15, 21, 27-28 &amp; John 19:25-27. Faithfulness to all Vows and all 10 Covenants is in Numbers 30:2; Genesis 29:18, 30; 50:25; Exodus 13:19; Joshua 2:14; 6:25; 9:15-20; 1</w:t>
      </w:r>
      <w:r w:rsidRPr="00674120">
        <w:rPr>
          <w:sz w:val="24"/>
          <w:szCs w:val="24"/>
          <w:vertAlign w:val="superscript"/>
        </w:rPr>
        <w:t>st</w:t>
      </w:r>
      <w:r w:rsidRPr="00674120">
        <w:rPr>
          <w:sz w:val="24"/>
          <w:szCs w:val="24"/>
        </w:rPr>
        <w:t xml:space="preserve"> Samuel 18:3; 20:8, 42; 23:16 &amp; 1</w:t>
      </w:r>
      <w:r w:rsidRPr="00674120">
        <w:rPr>
          <w:sz w:val="24"/>
          <w:szCs w:val="24"/>
          <w:vertAlign w:val="superscript"/>
        </w:rPr>
        <w:t>st</w:t>
      </w:r>
      <w:r w:rsidRPr="00674120">
        <w:rPr>
          <w:sz w:val="24"/>
          <w:szCs w:val="24"/>
        </w:rPr>
        <w:t xml:space="preserve"> Kings 20:34. Faithfulness in Speech: In carrying messages is in Proverbs 13:17; 25:13. In telling the truth is in </w:t>
      </w:r>
      <w:r w:rsidRPr="00674120">
        <w:rPr>
          <w:sz w:val="24"/>
          <w:szCs w:val="24"/>
        </w:rPr>
        <w:lastRenderedPageBreak/>
        <w:t>Proverbs 12:17; 14:5. In bringing the Father Stephen’s Inerrant Word is in Jeremiah 23:28; 2</w:t>
      </w:r>
      <w:r w:rsidRPr="00674120">
        <w:rPr>
          <w:sz w:val="24"/>
          <w:szCs w:val="24"/>
          <w:vertAlign w:val="superscript"/>
        </w:rPr>
        <w:t>nd</w:t>
      </w:r>
      <w:r w:rsidRPr="00674120">
        <w:rPr>
          <w:sz w:val="24"/>
          <w:szCs w:val="24"/>
        </w:rPr>
        <w:t xml:space="preserve"> Corinthians 2:17; 4:2 &amp; 2</w:t>
      </w:r>
      <w:r w:rsidRPr="00674120">
        <w:rPr>
          <w:sz w:val="24"/>
          <w:szCs w:val="24"/>
          <w:vertAlign w:val="superscript"/>
        </w:rPr>
        <w:t>nd</w:t>
      </w:r>
      <w:r w:rsidRPr="00674120">
        <w:rPr>
          <w:sz w:val="24"/>
          <w:szCs w:val="24"/>
        </w:rPr>
        <w:t xml:space="preserve"> Timothy 2:15. Faithfulness in Conduct: In serving others is in 3</w:t>
      </w:r>
      <w:r w:rsidRPr="00674120">
        <w:rPr>
          <w:sz w:val="24"/>
          <w:szCs w:val="24"/>
          <w:vertAlign w:val="superscript"/>
        </w:rPr>
        <w:t>rd</w:t>
      </w:r>
      <w:r w:rsidRPr="00674120">
        <w:rPr>
          <w:sz w:val="24"/>
          <w:szCs w:val="24"/>
        </w:rPr>
        <w:t xml:space="preserve"> John 5; Romans 16:1-2; Galatians 6:10 &amp; 1</w:t>
      </w:r>
      <w:r w:rsidRPr="00674120">
        <w:rPr>
          <w:sz w:val="24"/>
          <w:szCs w:val="24"/>
          <w:vertAlign w:val="superscript"/>
        </w:rPr>
        <w:t>st</w:t>
      </w:r>
      <w:r w:rsidRPr="00674120">
        <w:rPr>
          <w:sz w:val="24"/>
          <w:szCs w:val="24"/>
        </w:rPr>
        <w:t xml:space="preserve"> Peter 4:10. In intercession is in Romans 1:9-10; Ephesians 6:18 &amp; Colossians 4:2-4. In giving is in 2</w:t>
      </w:r>
      <w:r w:rsidRPr="00674120">
        <w:rPr>
          <w:sz w:val="24"/>
          <w:szCs w:val="24"/>
          <w:vertAlign w:val="superscript"/>
        </w:rPr>
        <w:t>nd</w:t>
      </w:r>
      <w:r w:rsidRPr="00674120">
        <w:rPr>
          <w:sz w:val="24"/>
          <w:szCs w:val="24"/>
        </w:rPr>
        <w:t xml:space="preserve"> Corinthians 8:7-11; 2</w:t>
      </w:r>
      <w:r w:rsidRPr="00674120">
        <w:rPr>
          <w:sz w:val="24"/>
          <w:szCs w:val="24"/>
          <w:vertAlign w:val="superscript"/>
        </w:rPr>
        <w:t>nd</w:t>
      </w:r>
      <w:r w:rsidRPr="00674120">
        <w:rPr>
          <w:sz w:val="24"/>
          <w:szCs w:val="24"/>
        </w:rPr>
        <w:t xml:space="preserve"> Chronicles 31:5-10 &amp; Philippians 4:15-18. In handling money is in 2</w:t>
      </w:r>
      <w:r w:rsidRPr="00674120">
        <w:rPr>
          <w:sz w:val="24"/>
          <w:szCs w:val="24"/>
          <w:vertAlign w:val="superscript"/>
        </w:rPr>
        <w:t>nd</w:t>
      </w:r>
      <w:r w:rsidRPr="00674120">
        <w:rPr>
          <w:sz w:val="24"/>
          <w:szCs w:val="24"/>
        </w:rPr>
        <w:t xml:space="preserve"> Kings 12:13-15; 22:7; 2</w:t>
      </w:r>
      <w:r w:rsidRPr="00674120">
        <w:rPr>
          <w:sz w:val="24"/>
          <w:szCs w:val="24"/>
          <w:vertAlign w:val="superscript"/>
        </w:rPr>
        <w:t>nd</w:t>
      </w:r>
      <w:r w:rsidRPr="00674120">
        <w:rPr>
          <w:sz w:val="24"/>
          <w:szCs w:val="24"/>
        </w:rPr>
        <w:t xml:space="preserve"> Chronicles 31:12-15; Matthew 25:21; Tobit 4:20-9:6 &amp; Luke 16:10; 19:17. The Rarity of True Faithfulness is in Proverbs 20:6; Psalms 12:1-2; Isaiah 57:1 &amp; Jeremiah 17:9. </w:t>
      </w:r>
    </w:p>
    <w:p w:rsidR="00476EF1" w:rsidRPr="00674120" w:rsidRDefault="00476EF1" w:rsidP="00476EF1">
      <w:pPr>
        <w:spacing w:line="480" w:lineRule="auto"/>
        <w:jc w:val="both"/>
        <w:rPr>
          <w:sz w:val="24"/>
          <w:szCs w:val="24"/>
        </w:rPr>
      </w:pPr>
      <w:r w:rsidRPr="00674120">
        <w:rPr>
          <w:sz w:val="24"/>
          <w:szCs w:val="24"/>
        </w:rPr>
        <w:t>The Examples of True Faithfulness: Abraham is in Nehemiah 9:7-8; Galatians 3:9 &amp; Hebrews 11:8-12. Moses is in Hebrews 3:5; 11:24-28 &amp; Numbers 12:7. Caleb is in Numbers 14:24; Deuteronomy 1:36 &amp; Joshua 14:8-9. Elijah is in 1</w:t>
      </w:r>
      <w:r w:rsidRPr="00674120">
        <w:rPr>
          <w:sz w:val="24"/>
          <w:szCs w:val="24"/>
          <w:vertAlign w:val="superscript"/>
        </w:rPr>
        <w:t>st</w:t>
      </w:r>
      <w:r w:rsidRPr="00674120">
        <w:rPr>
          <w:sz w:val="24"/>
          <w:szCs w:val="24"/>
        </w:rPr>
        <w:t xml:space="preserve"> Kings 19:10, 14. David is in 1</w:t>
      </w:r>
      <w:r w:rsidRPr="00674120">
        <w:rPr>
          <w:sz w:val="24"/>
          <w:szCs w:val="24"/>
          <w:vertAlign w:val="superscript"/>
        </w:rPr>
        <w:t>st</w:t>
      </w:r>
      <w:r w:rsidRPr="00674120">
        <w:rPr>
          <w:sz w:val="24"/>
          <w:szCs w:val="24"/>
        </w:rPr>
        <w:t xml:space="preserve"> Samuel 29:6 &amp; 2</w:t>
      </w:r>
      <w:r w:rsidRPr="00674120">
        <w:rPr>
          <w:sz w:val="24"/>
          <w:szCs w:val="24"/>
          <w:vertAlign w:val="superscript"/>
        </w:rPr>
        <w:t>nd</w:t>
      </w:r>
      <w:r w:rsidRPr="00674120">
        <w:rPr>
          <w:sz w:val="24"/>
          <w:szCs w:val="24"/>
        </w:rPr>
        <w:t xml:space="preserve"> Samuel 9:6-7; 22:22-24. Hezekiah is in 2</w:t>
      </w:r>
      <w:r w:rsidRPr="00674120">
        <w:rPr>
          <w:sz w:val="24"/>
          <w:szCs w:val="24"/>
          <w:vertAlign w:val="superscript"/>
        </w:rPr>
        <w:t>nd</w:t>
      </w:r>
      <w:r w:rsidRPr="00674120">
        <w:rPr>
          <w:sz w:val="24"/>
          <w:szCs w:val="24"/>
        </w:rPr>
        <w:t xml:space="preserve"> Kings 20:3; Isaiah 38:3 &amp; 2</w:t>
      </w:r>
      <w:r w:rsidRPr="00674120">
        <w:rPr>
          <w:sz w:val="24"/>
          <w:szCs w:val="24"/>
          <w:vertAlign w:val="superscript"/>
        </w:rPr>
        <w:t>nd</w:t>
      </w:r>
      <w:r w:rsidRPr="00674120">
        <w:rPr>
          <w:sz w:val="24"/>
          <w:szCs w:val="24"/>
        </w:rPr>
        <w:t xml:space="preserve"> Chronicles 31:20; 32:1. Daniel is in Daniel 6:4, 10. Paul is in 1</w:t>
      </w:r>
      <w:r w:rsidRPr="00674120">
        <w:rPr>
          <w:sz w:val="24"/>
          <w:szCs w:val="24"/>
          <w:vertAlign w:val="superscript"/>
        </w:rPr>
        <w:t>st</w:t>
      </w:r>
      <w:r w:rsidRPr="00674120">
        <w:rPr>
          <w:sz w:val="24"/>
          <w:szCs w:val="24"/>
        </w:rPr>
        <w:t xml:space="preserve"> Timothy 1:12; 1</w:t>
      </w:r>
      <w:r w:rsidRPr="00674120">
        <w:rPr>
          <w:sz w:val="24"/>
          <w:szCs w:val="24"/>
          <w:vertAlign w:val="superscript"/>
        </w:rPr>
        <w:t>st</w:t>
      </w:r>
      <w:r w:rsidRPr="00674120">
        <w:rPr>
          <w:sz w:val="24"/>
          <w:szCs w:val="24"/>
        </w:rPr>
        <w:t xml:space="preserve"> Corinthians 7:25 &amp; 2</w:t>
      </w:r>
      <w:r w:rsidRPr="00674120">
        <w:rPr>
          <w:sz w:val="24"/>
          <w:szCs w:val="24"/>
          <w:vertAlign w:val="superscript"/>
        </w:rPr>
        <w:t>nd</w:t>
      </w:r>
      <w:r w:rsidRPr="00674120">
        <w:rPr>
          <w:sz w:val="24"/>
          <w:szCs w:val="24"/>
        </w:rPr>
        <w:t xml:space="preserve"> Timothy 4:7. Timothy is in 1</w:t>
      </w:r>
      <w:r w:rsidRPr="00674120">
        <w:rPr>
          <w:sz w:val="24"/>
          <w:szCs w:val="24"/>
          <w:vertAlign w:val="superscript"/>
        </w:rPr>
        <w:t>st</w:t>
      </w:r>
      <w:r w:rsidRPr="00674120">
        <w:rPr>
          <w:sz w:val="24"/>
          <w:szCs w:val="24"/>
        </w:rPr>
        <w:t xml:space="preserve"> Corinthians 4:17 &amp; 2</w:t>
      </w:r>
      <w:r w:rsidRPr="00674120">
        <w:rPr>
          <w:sz w:val="24"/>
          <w:szCs w:val="24"/>
          <w:vertAlign w:val="superscript"/>
        </w:rPr>
        <w:t>nd</w:t>
      </w:r>
      <w:r w:rsidRPr="00674120">
        <w:rPr>
          <w:sz w:val="24"/>
          <w:szCs w:val="24"/>
        </w:rPr>
        <w:t xml:space="preserve"> Timothy 1:5. Silas is in 1</w:t>
      </w:r>
      <w:r w:rsidRPr="00674120">
        <w:rPr>
          <w:sz w:val="24"/>
          <w:szCs w:val="24"/>
          <w:vertAlign w:val="superscript"/>
        </w:rPr>
        <w:t>st</w:t>
      </w:r>
      <w:r w:rsidRPr="00674120">
        <w:rPr>
          <w:sz w:val="24"/>
          <w:szCs w:val="24"/>
        </w:rPr>
        <w:t xml:space="preserve"> Peter 5:12 &amp; Acts 16:25. Noah is in Genesis 6:9 &amp; Hebrews 11:7. Joshua is in Joshua 24:14-15. Josiah is in 2</w:t>
      </w:r>
      <w:r w:rsidRPr="00674120">
        <w:rPr>
          <w:sz w:val="24"/>
          <w:szCs w:val="24"/>
          <w:vertAlign w:val="superscript"/>
        </w:rPr>
        <w:t>nd</w:t>
      </w:r>
      <w:r w:rsidRPr="00674120">
        <w:rPr>
          <w:sz w:val="24"/>
          <w:szCs w:val="24"/>
        </w:rPr>
        <w:t xml:space="preserve"> Kings 22:2; 2</w:t>
      </w:r>
      <w:r w:rsidRPr="00674120">
        <w:rPr>
          <w:sz w:val="24"/>
          <w:szCs w:val="24"/>
          <w:vertAlign w:val="superscript"/>
        </w:rPr>
        <w:t>nd</w:t>
      </w:r>
      <w:r w:rsidRPr="00674120">
        <w:rPr>
          <w:sz w:val="24"/>
          <w:szCs w:val="24"/>
        </w:rPr>
        <w:t xml:space="preserve"> Chronicles 34:2; 35:26. Nehemiah is in Nehemiah 13:13-14. Job is in Job 23:11-12; 27:6. The Reliable Witnesses is in Isaiah 8:2 &amp; 2</w:t>
      </w:r>
      <w:r w:rsidRPr="00674120">
        <w:rPr>
          <w:sz w:val="24"/>
          <w:szCs w:val="24"/>
          <w:vertAlign w:val="superscript"/>
        </w:rPr>
        <w:t>nd</w:t>
      </w:r>
      <w:r w:rsidRPr="0067412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74120">
        <w:rPr>
          <w:sz w:val="24"/>
          <w:szCs w:val="24"/>
          <w:vertAlign w:val="superscript"/>
        </w:rPr>
        <w:t>st</w:t>
      </w:r>
      <w:r w:rsidRPr="0067412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76EF1" w:rsidRPr="00674120" w:rsidRDefault="00476EF1" w:rsidP="00476EF1">
      <w:pPr>
        <w:spacing w:line="480" w:lineRule="auto"/>
        <w:jc w:val="center"/>
        <w:rPr>
          <w:b/>
          <w:sz w:val="24"/>
          <w:szCs w:val="24"/>
        </w:rPr>
      </w:pPr>
      <w:r w:rsidRPr="00674120">
        <w:rPr>
          <w:b/>
          <w:sz w:val="24"/>
          <w:szCs w:val="24"/>
        </w:rPr>
        <w:lastRenderedPageBreak/>
        <w:t>THE FATHER STEPHEN’S DWELLING PLACE CALLED THE UNIVERSAL ZION</w:t>
      </w:r>
    </w:p>
    <w:p w:rsidR="00476EF1" w:rsidRPr="00674120" w:rsidRDefault="00476EF1" w:rsidP="00476EF1">
      <w:pPr>
        <w:spacing w:line="480" w:lineRule="auto"/>
        <w:jc w:val="center"/>
        <w:rPr>
          <w:b/>
          <w:sz w:val="24"/>
          <w:szCs w:val="24"/>
        </w:rPr>
      </w:pPr>
      <w:r w:rsidRPr="00674120">
        <w:rPr>
          <w:b/>
          <w:sz w:val="24"/>
          <w:szCs w:val="24"/>
        </w:rPr>
        <w:t>ZION THE FATHER STEPHEN’S DWELLING PLACE IN THE KINGDOM OF LORDSHIP</w:t>
      </w:r>
    </w:p>
    <w:p w:rsidR="00476EF1" w:rsidRPr="00674120" w:rsidRDefault="00476EF1" w:rsidP="00476EF1">
      <w:pPr>
        <w:spacing w:line="480" w:lineRule="auto"/>
        <w:jc w:val="both"/>
        <w:rPr>
          <w:sz w:val="24"/>
          <w:szCs w:val="24"/>
        </w:rPr>
      </w:pPr>
      <w:r w:rsidRPr="0067412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76EF1" w:rsidRPr="00674120" w:rsidRDefault="00476EF1" w:rsidP="00476EF1">
      <w:pPr>
        <w:spacing w:line="480" w:lineRule="auto"/>
        <w:jc w:val="both"/>
        <w:rPr>
          <w:sz w:val="24"/>
          <w:szCs w:val="24"/>
        </w:rPr>
      </w:pPr>
      <w:r w:rsidRPr="00674120">
        <w:rPr>
          <w:sz w:val="24"/>
          <w:szCs w:val="24"/>
        </w:rPr>
        <w:t>The Name of Zion is in 1</w:t>
      </w:r>
      <w:r w:rsidRPr="00674120">
        <w:rPr>
          <w:sz w:val="24"/>
          <w:szCs w:val="24"/>
          <w:vertAlign w:val="superscript"/>
        </w:rPr>
        <w:t>st</w:t>
      </w:r>
      <w:r w:rsidRPr="00674120">
        <w:rPr>
          <w:sz w:val="24"/>
          <w:szCs w:val="24"/>
        </w:rPr>
        <w:t xml:space="preserve"> Chronicles 11:4-5 &amp; 2</w:t>
      </w:r>
      <w:r w:rsidRPr="00674120">
        <w:rPr>
          <w:sz w:val="24"/>
          <w:szCs w:val="24"/>
          <w:vertAlign w:val="superscript"/>
        </w:rPr>
        <w:t>nd</w:t>
      </w:r>
      <w:r w:rsidRPr="0067412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74120">
        <w:rPr>
          <w:sz w:val="24"/>
          <w:szCs w:val="24"/>
          <w:vertAlign w:val="superscript"/>
        </w:rPr>
        <w:t>nd</w:t>
      </w:r>
      <w:r w:rsidRPr="00674120">
        <w:rPr>
          <w:sz w:val="24"/>
          <w:szCs w:val="24"/>
        </w:rPr>
        <w:t xml:space="preserve"> Samuel 5:6, 8 &amp; 1</w:t>
      </w:r>
      <w:r w:rsidRPr="00674120">
        <w:rPr>
          <w:sz w:val="24"/>
          <w:szCs w:val="24"/>
          <w:vertAlign w:val="superscript"/>
        </w:rPr>
        <w:t>st</w:t>
      </w:r>
      <w:r w:rsidRPr="00674120">
        <w:rPr>
          <w:sz w:val="24"/>
          <w:szCs w:val="24"/>
        </w:rPr>
        <w:t xml:space="preserve"> Chronicles 11:4-5. Zion captured by David is in 2</w:t>
      </w:r>
      <w:r w:rsidRPr="00674120">
        <w:rPr>
          <w:sz w:val="24"/>
          <w:szCs w:val="24"/>
          <w:vertAlign w:val="superscript"/>
        </w:rPr>
        <w:t>nd</w:t>
      </w:r>
      <w:r w:rsidRPr="00674120">
        <w:rPr>
          <w:sz w:val="24"/>
          <w:szCs w:val="24"/>
        </w:rPr>
        <w:t xml:space="preserve"> Samuel 5:7 &amp; 1</w:t>
      </w:r>
      <w:r w:rsidRPr="00674120">
        <w:rPr>
          <w:sz w:val="24"/>
          <w:szCs w:val="24"/>
          <w:vertAlign w:val="superscript"/>
        </w:rPr>
        <w:t>st</w:t>
      </w:r>
      <w:r w:rsidRPr="00674120">
        <w:rPr>
          <w:sz w:val="24"/>
          <w:szCs w:val="24"/>
        </w:rPr>
        <w:t xml:space="preserve"> Chronicles 11:4. Zion, established by David as His new capital and renamed by David is in 2</w:t>
      </w:r>
      <w:r w:rsidRPr="00674120">
        <w:rPr>
          <w:sz w:val="24"/>
          <w:szCs w:val="24"/>
          <w:vertAlign w:val="superscript"/>
        </w:rPr>
        <w:t>nd</w:t>
      </w:r>
      <w:r w:rsidRPr="00674120">
        <w:rPr>
          <w:sz w:val="24"/>
          <w:szCs w:val="24"/>
        </w:rPr>
        <w:t xml:space="preserve"> Samuel 5:9 &amp; 1</w:t>
      </w:r>
      <w:r w:rsidRPr="00674120">
        <w:rPr>
          <w:sz w:val="24"/>
          <w:szCs w:val="24"/>
          <w:vertAlign w:val="superscript"/>
        </w:rPr>
        <w:t>st</w:t>
      </w:r>
      <w:r w:rsidRPr="00674120">
        <w:rPr>
          <w:sz w:val="24"/>
          <w:szCs w:val="24"/>
        </w:rPr>
        <w:t xml:space="preserve"> Chronicles 11:7. Zion strengthened enormously by David is in 1</w:t>
      </w:r>
      <w:r w:rsidRPr="00674120">
        <w:rPr>
          <w:sz w:val="24"/>
          <w:szCs w:val="24"/>
          <w:vertAlign w:val="superscript"/>
        </w:rPr>
        <w:t>st</w:t>
      </w:r>
      <w:r w:rsidRPr="00674120">
        <w:rPr>
          <w:sz w:val="24"/>
          <w:szCs w:val="24"/>
        </w:rPr>
        <w:t xml:space="preserve"> Chronicles 11:8 &amp; 2</w:t>
      </w:r>
      <w:r w:rsidRPr="00674120">
        <w:rPr>
          <w:sz w:val="24"/>
          <w:szCs w:val="24"/>
          <w:vertAlign w:val="superscript"/>
        </w:rPr>
        <w:t>nd</w:t>
      </w:r>
      <w:r w:rsidRPr="00674120">
        <w:rPr>
          <w:sz w:val="24"/>
          <w:szCs w:val="24"/>
        </w:rPr>
        <w:t xml:space="preserve"> Samuel 5:9. Zion is the Location of David’s Palace is in 2</w:t>
      </w:r>
      <w:r w:rsidRPr="00674120">
        <w:rPr>
          <w:sz w:val="24"/>
          <w:szCs w:val="24"/>
          <w:vertAlign w:val="superscript"/>
        </w:rPr>
        <w:t>nd</w:t>
      </w:r>
      <w:r w:rsidRPr="00674120">
        <w:rPr>
          <w:sz w:val="24"/>
          <w:szCs w:val="24"/>
        </w:rPr>
        <w:t xml:space="preserve"> Samuel 5:11 &amp; 1</w:t>
      </w:r>
      <w:r w:rsidRPr="00674120">
        <w:rPr>
          <w:sz w:val="24"/>
          <w:szCs w:val="24"/>
          <w:vertAlign w:val="superscript"/>
        </w:rPr>
        <w:t>st</w:t>
      </w:r>
      <w:r w:rsidRPr="00674120">
        <w:rPr>
          <w:sz w:val="24"/>
          <w:szCs w:val="24"/>
        </w:rPr>
        <w:t xml:space="preserve"> Chronicles 14:1. Zion is the new resting place for the Ark of the Covenant (Testimony) is in 1</w:t>
      </w:r>
      <w:r w:rsidRPr="00674120">
        <w:rPr>
          <w:sz w:val="24"/>
          <w:szCs w:val="24"/>
          <w:vertAlign w:val="superscript"/>
        </w:rPr>
        <w:t>st</w:t>
      </w:r>
      <w:r w:rsidRPr="00674120">
        <w:rPr>
          <w:sz w:val="24"/>
          <w:szCs w:val="24"/>
        </w:rPr>
        <w:t xml:space="preserve"> Chronicles 15:1-16:6 &amp; 2</w:t>
      </w:r>
      <w:r w:rsidRPr="00674120">
        <w:rPr>
          <w:sz w:val="24"/>
          <w:szCs w:val="24"/>
          <w:vertAlign w:val="superscript"/>
        </w:rPr>
        <w:t>nd</w:t>
      </w:r>
      <w:r w:rsidRPr="00674120">
        <w:rPr>
          <w:sz w:val="24"/>
          <w:szCs w:val="24"/>
        </w:rPr>
        <w:t xml:space="preserve"> Samuel 6:1-23. Zion as the Name of the extended City of Jerusalem is in Isaiah 4:3; 33:20; 37:21-22; 2</w:t>
      </w:r>
      <w:r w:rsidRPr="00674120">
        <w:rPr>
          <w:sz w:val="24"/>
          <w:szCs w:val="24"/>
          <w:vertAlign w:val="superscript"/>
        </w:rPr>
        <w:t>nd</w:t>
      </w:r>
      <w:r w:rsidRPr="00674120">
        <w:rPr>
          <w:sz w:val="24"/>
          <w:szCs w:val="24"/>
        </w:rPr>
        <w:t xml:space="preserve"> Kings 19:20-21; Lamentations 1:4-8; Joel 2:32 &amp; Zephaniah 3:14-16. </w:t>
      </w:r>
    </w:p>
    <w:p w:rsidR="00476EF1" w:rsidRPr="00674120" w:rsidRDefault="00476EF1" w:rsidP="00476EF1">
      <w:pPr>
        <w:spacing w:line="480" w:lineRule="auto"/>
        <w:jc w:val="both"/>
        <w:rPr>
          <w:sz w:val="24"/>
          <w:szCs w:val="24"/>
        </w:rPr>
      </w:pPr>
      <w:r w:rsidRPr="0067412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76EF1" w:rsidRPr="00674120" w:rsidRDefault="00476EF1" w:rsidP="00476EF1">
      <w:pPr>
        <w:spacing w:line="480" w:lineRule="auto"/>
        <w:jc w:val="both"/>
        <w:rPr>
          <w:sz w:val="24"/>
          <w:szCs w:val="24"/>
        </w:rPr>
      </w:pPr>
      <w:r w:rsidRPr="00674120">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74120">
        <w:rPr>
          <w:sz w:val="24"/>
          <w:szCs w:val="24"/>
          <w:vertAlign w:val="superscript"/>
        </w:rPr>
        <w:t>nd</w:t>
      </w:r>
      <w:r w:rsidRPr="0067412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74120">
        <w:rPr>
          <w:sz w:val="24"/>
          <w:szCs w:val="24"/>
          <w:vertAlign w:val="superscript"/>
        </w:rPr>
        <w:t>st</w:t>
      </w:r>
      <w:r w:rsidRPr="00674120">
        <w:rPr>
          <w:sz w:val="24"/>
          <w:szCs w:val="24"/>
        </w:rPr>
        <w:t xml:space="preserve"> Peter 2:6; Isaiah 8:14; 28:16; Revelation 14:1; 21:1-22:21 &amp; Acts 1:4-7.                 </w:t>
      </w:r>
    </w:p>
    <w:p w:rsidR="00476EF1" w:rsidRPr="00674120" w:rsidRDefault="00476EF1" w:rsidP="00476EF1">
      <w:pPr>
        <w:tabs>
          <w:tab w:val="left" w:pos="5130"/>
        </w:tabs>
        <w:spacing w:line="480" w:lineRule="auto"/>
        <w:jc w:val="both"/>
        <w:rPr>
          <w:sz w:val="24"/>
          <w:szCs w:val="24"/>
        </w:rPr>
      </w:pPr>
      <w:r w:rsidRPr="00674120">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674120">
        <w:rPr>
          <w:sz w:val="24"/>
          <w:szCs w:val="24"/>
        </w:rPr>
        <w:lastRenderedPageBreak/>
        <w:t>$960,000,000,000,000.00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74120">
        <w:rPr>
          <w:sz w:val="24"/>
          <w:szCs w:val="24"/>
          <w:vertAlign w:val="superscript"/>
        </w:rPr>
        <w:t>nd</w:t>
      </w:r>
      <w:r w:rsidRPr="0067412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76EF1" w:rsidRPr="00674120" w:rsidRDefault="00476EF1" w:rsidP="00476EF1">
      <w:pPr>
        <w:tabs>
          <w:tab w:val="left" w:pos="5130"/>
        </w:tabs>
        <w:spacing w:line="480" w:lineRule="auto"/>
        <w:jc w:val="both"/>
        <w:rPr>
          <w:sz w:val="24"/>
          <w:szCs w:val="24"/>
        </w:rPr>
      </w:pPr>
      <w:r w:rsidRPr="00674120">
        <w:rPr>
          <w:sz w:val="24"/>
          <w:szCs w:val="24"/>
        </w:rPr>
        <w:t>The Construction of Houses: Foundations is in 1</w:t>
      </w:r>
      <w:r w:rsidRPr="00674120">
        <w:rPr>
          <w:sz w:val="24"/>
          <w:szCs w:val="24"/>
          <w:vertAlign w:val="superscript"/>
        </w:rPr>
        <w:t>st</w:t>
      </w:r>
      <w:r w:rsidRPr="00674120">
        <w:rPr>
          <w:sz w:val="24"/>
          <w:szCs w:val="24"/>
        </w:rPr>
        <w:t xml:space="preserve"> Kings 5:17; Ezra 6:3-4; Jeremiah 51:26 &amp; Ezekiel 41:8. Building Materials is in Genesis 11:3-4; Exodus 1:11-14; Leviticus 14:40-45; 1</w:t>
      </w:r>
      <w:r w:rsidRPr="00674120">
        <w:rPr>
          <w:sz w:val="24"/>
          <w:szCs w:val="24"/>
          <w:vertAlign w:val="superscript"/>
        </w:rPr>
        <w:t>st</w:t>
      </w:r>
      <w:r w:rsidRPr="00674120">
        <w:rPr>
          <w:sz w:val="24"/>
          <w:szCs w:val="24"/>
        </w:rPr>
        <w:t xml:space="preserve"> Kings 5:18; 7:9-12; Song of Solomon 1:17 &amp; Isaiah 9:10. Rooms &amp; Decoration is in Genesis </w:t>
      </w:r>
      <w:r w:rsidRPr="00674120">
        <w:rPr>
          <w:sz w:val="24"/>
          <w:szCs w:val="24"/>
        </w:rPr>
        <w:lastRenderedPageBreak/>
        <w:t>43:30; Judges 3:20, 23-25; 1</w:t>
      </w:r>
      <w:r w:rsidRPr="00674120">
        <w:rPr>
          <w:sz w:val="24"/>
          <w:szCs w:val="24"/>
          <w:vertAlign w:val="superscript"/>
        </w:rPr>
        <w:t>st</w:t>
      </w:r>
      <w:r w:rsidRPr="00674120">
        <w:rPr>
          <w:sz w:val="24"/>
          <w:szCs w:val="24"/>
        </w:rPr>
        <w:t xml:space="preserve"> Kings 7:6; 17:19; 22:25; 2</w:t>
      </w:r>
      <w:r w:rsidRPr="00674120">
        <w:rPr>
          <w:sz w:val="24"/>
          <w:szCs w:val="24"/>
          <w:vertAlign w:val="superscript"/>
        </w:rPr>
        <w:t>nd</w:t>
      </w:r>
      <w:r w:rsidRPr="00674120">
        <w:rPr>
          <w:sz w:val="24"/>
          <w:szCs w:val="24"/>
        </w:rPr>
        <w:t xml:space="preserve"> Kings 1:2; 4:10; Nehemiah 8:16; Jeremiah 22:14; Ezekiel 8:10; Daniel 5:5; Amos 3:15 &amp; Acts 20:8-9. Roofs is in Joshua 2:6; 1</w:t>
      </w:r>
      <w:r w:rsidRPr="00674120">
        <w:rPr>
          <w:sz w:val="24"/>
          <w:szCs w:val="24"/>
          <w:vertAlign w:val="superscript"/>
        </w:rPr>
        <w:t>st</w:t>
      </w:r>
      <w:r w:rsidRPr="00674120">
        <w:rPr>
          <w:sz w:val="24"/>
          <w:szCs w:val="24"/>
        </w:rPr>
        <w:t xml:space="preserve"> Samuel 9:25-26; Mark 2:4 &amp; Luke 5:19. Regulations regarding Houses is in Leviticus 14:33-53; 25:29-34; 27:14-15 &amp; Deuteronomy 22:8. Various Uses for Houses: House Arrest is in Jeremiah 37:15; Genesis 40:2-3; 2</w:t>
      </w:r>
      <w:r w:rsidRPr="00674120">
        <w:rPr>
          <w:sz w:val="24"/>
          <w:szCs w:val="24"/>
          <w:vertAlign w:val="superscript"/>
        </w:rPr>
        <w:t>nd</w:t>
      </w:r>
      <w:r w:rsidRPr="00674120">
        <w:rPr>
          <w:sz w:val="24"/>
          <w:szCs w:val="24"/>
        </w:rPr>
        <w:t xml:space="preserve"> Samuel 20:3 &amp; Acts 28:16, 30-31. Church Gatherings is in Colossians 4:15; Romans 16:5; 1</w:t>
      </w:r>
      <w:r w:rsidRPr="00674120">
        <w:rPr>
          <w:sz w:val="24"/>
          <w:szCs w:val="24"/>
          <w:vertAlign w:val="superscript"/>
        </w:rPr>
        <w:t>st</w:t>
      </w:r>
      <w:r w:rsidRPr="00674120">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476EF1" w:rsidRPr="00674120" w:rsidRDefault="00476EF1" w:rsidP="00476EF1">
      <w:pPr>
        <w:tabs>
          <w:tab w:val="left" w:pos="5130"/>
        </w:tabs>
        <w:spacing w:line="480" w:lineRule="auto"/>
        <w:jc w:val="both"/>
        <w:rPr>
          <w:sz w:val="24"/>
          <w:szCs w:val="24"/>
        </w:rPr>
      </w:pPr>
      <w:r w:rsidRPr="00674120">
        <w:rPr>
          <w:sz w:val="24"/>
          <w:szCs w:val="24"/>
        </w:rPr>
        <w:t>The House of the Father Stephen: The Father Stephen’s Heavenly Dwelling is in Isaiah 57:15; 66:1-2; 1</w:t>
      </w:r>
      <w:r w:rsidRPr="00674120">
        <w:rPr>
          <w:sz w:val="24"/>
          <w:szCs w:val="24"/>
          <w:vertAlign w:val="superscript"/>
        </w:rPr>
        <w:t>st</w:t>
      </w:r>
      <w:r w:rsidRPr="00674120">
        <w:rPr>
          <w:sz w:val="24"/>
          <w:szCs w:val="24"/>
        </w:rPr>
        <w:t xml:space="preserve"> Kings 8:30, 39, 43, 49-50; 2</w:t>
      </w:r>
      <w:r w:rsidRPr="00674120">
        <w:rPr>
          <w:sz w:val="24"/>
          <w:szCs w:val="24"/>
          <w:vertAlign w:val="superscript"/>
        </w:rPr>
        <w:t>nd</w:t>
      </w:r>
      <w:r w:rsidRPr="00674120">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674120">
        <w:rPr>
          <w:sz w:val="24"/>
          <w:szCs w:val="24"/>
          <w:vertAlign w:val="superscript"/>
        </w:rPr>
        <w:t>nd</w:t>
      </w:r>
      <w:r w:rsidRPr="00674120">
        <w:rPr>
          <w:sz w:val="24"/>
          <w:szCs w:val="24"/>
        </w:rPr>
        <w:t xml:space="preserve"> Samuel 7:1-2. This was not the Father Stephen’s Will for David is in 2</w:t>
      </w:r>
      <w:r w:rsidRPr="00674120">
        <w:rPr>
          <w:sz w:val="24"/>
          <w:szCs w:val="24"/>
          <w:vertAlign w:val="superscript"/>
        </w:rPr>
        <w:t>nd</w:t>
      </w:r>
      <w:r w:rsidRPr="00674120">
        <w:rPr>
          <w:sz w:val="24"/>
          <w:szCs w:val="24"/>
        </w:rPr>
        <w:t xml:space="preserve"> Samuel 7:5-7, 12-13 &amp; Acts 7:45-47. Solomon builds the Temple in Jerusalem is in 1</w:t>
      </w:r>
      <w:r w:rsidRPr="00674120">
        <w:rPr>
          <w:sz w:val="24"/>
          <w:szCs w:val="24"/>
          <w:vertAlign w:val="superscript"/>
        </w:rPr>
        <w:t>st</w:t>
      </w:r>
      <w:r w:rsidRPr="00674120">
        <w:rPr>
          <w:sz w:val="24"/>
          <w:szCs w:val="24"/>
        </w:rPr>
        <w:t xml:space="preserve"> Kings 5:4-5; 6:1-2. The Father Stephen’s Presence dwelt there but was stipulated by the determined faithfulness of His people is in 1</w:t>
      </w:r>
      <w:r w:rsidRPr="00674120">
        <w:rPr>
          <w:sz w:val="24"/>
          <w:szCs w:val="24"/>
          <w:vertAlign w:val="superscript"/>
        </w:rPr>
        <w:t>st</w:t>
      </w:r>
      <w:r w:rsidRPr="00674120">
        <w:rPr>
          <w:sz w:val="24"/>
          <w:szCs w:val="24"/>
        </w:rPr>
        <w:t xml:space="preserve"> Kings 8:10-13; 9:6-9 &amp; 2</w:t>
      </w:r>
      <w:r w:rsidRPr="00674120">
        <w:rPr>
          <w:sz w:val="24"/>
          <w:szCs w:val="24"/>
          <w:vertAlign w:val="superscript"/>
        </w:rPr>
        <w:t>nd</w:t>
      </w:r>
      <w:r w:rsidRPr="00674120">
        <w:rPr>
          <w:sz w:val="24"/>
          <w:szCs w:val="24"/>
        </w:rPr>
        <w:t xml:space="preserve"> Chronicles 5:11-6:2. Zerubbabel’s Temple referred to as a House of the Father Stephen is in Ezra 1:5; 2:68; 3:8-9, 11; 4:24; 5:2, 13, </w:t>
      </w:r>
      <w:r w:rsidRPr="00674120">
        <w:rPr>
          <w:sz w:val="24"/>
          <w:szCs w:val="24"/>
        </w:rPr>
        <w:lastRenderedPageBreak/>
        <w:t>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674120">
        <w:rPr>
          <w:sz w:val="24"/>
          <w:szCs w:val="24"/>
          <w:vertAlign w:val="superscript"/>
        </w:rPr>
        <w:t>st</w:t>
      </w:r>
      <w:r w:rsidRPr="00674120">
        <w:rPr>
          <w:sz w:val="24"/>
          <w:szCs w:val="24"/>
        </w:rPr>
        <w:t xml:space="preserve"> Corinthians 3:16; 6:19; 2</w:t>
      </w:r>
      <w:r w:rsidRPr="00674120">
        <w:rPr>
          <w:sz w:val="24"/>
          <w:szCs w:val="24"/>
          <w:vertAlign w:val="superscript"/>
        </w:rPr>
        <w:t>nd</w:t>
      </w:r>
      <w:r w:rsidRPr="00674120">
        <w:rPr>
          <w:sz w:val="24"/>
          <w:szCs w:val="24"/>
        </w:rPr>
        <w:t xml:space="preserve"> Corinthians 1:22; 6:16; Ephesians 3:17; Galatians 4:6 &amp; Acts 7:48; 17:24. In the Church, the Body of the Father Stephen is in Hebrews 3:6; Ephesians 2:19-22 &amp; 1</w:t>
      </w:r>
      <w:r w:rsidRPr="00674120">
        <w:rPr>
          <w:sz w:val="24"/>
          <w:szCs w:val="24"/>
          <w:vertAlign w:val="superscript"/>
        </w:rPr>
        <w:t>st</w:t>
      </w:r>
      <w:r w:rsidRPr="00674120">
        <w:rPr>
          <w:sz w:val="24"/>
          <w:szCs w:val="24"/>
        </w:rPr>
        <w:t xml:space="preserve"> Peter 2:4-5.     </w:t>
      </w:r>
    </w:p>
    <w:p w:rsidR="00476EF1" w:rsidRPr="00674120" w:rsidRDefault="00476EF1" w:rsidP="00476EF1">
      <w:pPr>
        <w:tabs>
          <w:tab w:val="left" w:pos="5130"/>
        </w:tabs>
        <w:spacing w:line="480" w:lineRule="auto"/>
        <w:jc w:val="both"/>
        <w:rPr>
          <w:sz w:val="24"/>
          <w:szCs w:val="24"/>
        </w:rPr>
      </w:pPr>
      <w:r w:rsidRPr="00674120">
        <w:rPr>
          <w:sz w:val="24"/>
          <w:szCs w:val="24"/>
        </w:rPr>
        <w:t>The  Earthly Tabernacle and Temple is in Exodus 15:17; 25:8; 29:44-46; Deuteronomy 12:5, 11; 2</w:t>
      </w:r>
      <w:r w:rsidRPr="00674120">
        <w:rPr>
          <w:sz w:val="24"/>
          <w:szCs w:val="24"/>
          <w:vertAlign w:val="superscript"/>
        </w:rPr>
        <w:t>nd</w:t>
      </w:r>
      <w:r w:rsidRPr="00674120">
        <w:rPr>
          <w:sz w:val="24"/>
          <w:szCs w:val="24"/>
        </w:rPr>
        <w:t xml:space="preserve"> Samuel 7:1-7; 1</w:t>
      </w:r>
      <w:r w:rsidRPr="00674120">
        <w:rPr>
          <w:sz w:val="24"/>
          <w:szCs w:val="24"/>
          <w:vertAlign w:val="superscript"/>
        </w:rPr>
        <w:t>st</w:t>
      </w:r>
      <w:r w:rsidRPr="00674120">
        <w:rPr>
          <w:sz w:val="24"/>
          <w:szCs w:val="24"/>
        </w:rPr>
        <w:t xml:space="preserve"> Chronicles 17:1-6; Ezra 5:13-16; Psalms 23:6; 26:8; 27:4; 84:1-4, 10 &amp; Haggai 1:2, 3, 8-9, 14. The Household: Household Affairs is in 2</w:t>
      </w:r>
      <w:r w:rsidRPr="00674120">
        <w:rPr>
          <w:sz w:val="24"/>
          <w:szCs w:val="24"/>
          <w:vertAlign w:val="superscript"/>
        </w:rPr>
        <w:t>nd</w:t>
      </w:r>
      <w:r w:rsidRPr="00674120">
        <w:rPr>
          <w:sz w:val="24"/>
          <w:szCs w:val="24"/>
        </w:rPr>
        <w:t xml:space="preserve"> Samuel 17:23; 2</w:t>
      </w:r>
      <w:r w:rsidRPr="00674120">
        <w:rPr>
          <w:sz w:val="24"/>
          <w:szCs w:val="24"/>
          <w:vertAlign w:val="superscript"/>
        </w:rPr>
        <w:t>nd</w:t>
      </w:r>
      <w:r w:rsidRPr="00674120">
        <w:rPr>
          <w:sz w:val="24"/>
          <w:szCs w:val="24"/>
        </w:rPr>
        <w:t xml:space="preserve"> Kings 20:1; Isaiah 38:1; Proverbs 31:21, 27 &amp; 1</w:t>
      </w:r>
      <w:r w:rsidRPr="00674120">
        <w:rPr>
          <w:sz w:val="24"/>
          <w:szCs w:val="24"/>
          <w:vertAlign w:val="superscript"/>
        </w:rPr>
        <w:t>st</w:t>
      </w:r>
      <w:r w:rsidRPr="00674120">
        <w:rPr>
          <w:sz w:val="24"/>
          <w:szCs w:val="24"/>
        </w:rPr>
        <w:t xml:space="preserve"> Timothy 3:4-5, 12. The Examples of how the Father Stephen relates to Households is in Genesis 17:12-14, 23-27; Leviticus 16:6, 11, 17; Numbers 16:31-33; John 4:53; 1</w:t>
      </w:r>
      <w:r w:rsidRPr="00674120">
        <w:rPr>
          <w:sz w:val="24"/>
          <w:szCs w:val="24"/>
          <w:vertAlign w:val="superscript"/>
        </w:rPr>
        <w:t>st</w:t>
      </w:r>
      <w:r w:rsidRPr="00674120">
        <w:rPr>
          <w:sz w:val="24"/>
          <w:szCs w:val="24"/>
        </w:rPr>
        <w:t xml:space="preserve"> Corinthians 16:15 &amp; Acts 16:15, 31-34. The Church as the Father Stephen’s Household is in Numbers 12:7; Ephesians 2:19-22; 1</w:t>
      </w:r>
      <w:r w:rsidRPr="00674120">
        <w:rPr>
          <w:sz w:val="24"/>
          <w:szCs w:val="24"/>
          <w:vertAlign w:val="superscript"/>
        </w:rPr>
        <w:t>st</w:t>
      </w:r>
      <w:r w:rsidRPr="00674120">
        <w:rPr>
          <w:sz w:val="24"/>
          <w:szCs w:val="24"/>
        </w:rPr>
        <w:t xml:space="preserve"> Timothy 3:14-15; Hebrews 3:1-6 &amp; 1</w:t>
      </w:r>
      <w:r w:rsidRPr="00674120">
        <w:rPr>
          <w:sz w:val="24"/>
          <w:szCs w:val="24"/>
          <w:vertAlign w:val="superscript"/>
        </w:rPr>
        <w:t>st</w:t>
      </w:r>
      <w:r w:rsidRPr="00674120">
        <w:rPr>
          <w:sz w:val="24"/>
          <w:szCs w:val="24"/>
        </w:rPr>
        <w:t xml:space="preserve"> Peter 2:4-5. The House in the Sense of a Dynasty is in 2</w:t>
      </w:r>
      <w:r w:rsidRPr="00674120">
        <w:rPr>
          <w:sz w:val="24"/>
          <w:szCs w:val="24"/>
          <w:vertAlign w:val="superscript"/>
        </w:rPr>
        <w:t>nd</w:t>
      </w:r>
      <w:r w:rsidRPr="00674120">
        <w:rPr>
          <w:sz w:val="24"/>
          <w:szCs w:val="24"/>
        </w:rPr>
        <w:t xml:space="preserve"> Samuel 2:27-36; 3:11-14; 7:16; 2</w:t>
      </w:r>
      <w:r w:rsidRPr="00674120">
        <w:rPr>
          <w:sz w:val="24"/>
          <w:szCs w:val="24"/>
          <w:vertAlign w:val="superscript"/>
        </w:rPr>
        <w:t>nd</w:t>
      </w:r>
      <w:r w:rsidRPr="00674120">
        <w:rPr>
          <w:sz w:val="24"/>
          <w:szCs w:val="24"/>
        </w:rPr>
        <w:t xml:space="preserve"> Samuel 3:1, 28-29; 7:25-29; 9:1; 1</w:t>
      </w:r>
      <w:r w:rsidRPr="00674120">
        <w:rPr>
          <w:sz w:val="24"/>
          <w:szCs w:val="24"/>
          <w:vertAlign w:val="superscript"/>
        </w:rPr>
        <w:t>st</w:t>
      </w:r>
      <w:r w:rsidRPr="00674120">
        <w:rPr>
          <w:sz w:val="24"/>
          <w:szCs w:val="24"/>
        </w:rPr>
        <w:t xml:space="preserve"> Chronicles 17:14, 23-27; 1</w:t>
      </w:r>
      <w:r w:rsidRPr="00674120">
        <w:rPr>
          <w:sz w:val="24"/>
          <w:szCs w:val="24"/>
          <w:vertAlign w:val="superscript"/>
        </w:rPr>
        <w:t>st</w:t>
      </w:r>
      <w:r w:rsidRPr="00674120">
        <w:rPr>
          <w:sz w:val="24"/>
          <w:szCs w:val="24"/>
        </w:rPr>
        <w:t xml:space="preserve"> Kings 2:31-33; 21:21-22, 28-29 &amp; Zechariah 12:10-14. Household Gods: The Examples of the Use of Household Gods is in Genesis 31:19, 34; Judges 17:1-6; 18:18, 30-31; 1</w:t>
      </w:r>
      <w:r w:rsidRPr="00674120">
        <w:rPr>
          <w:sz w:val="24"/>
          <w:szCs w:val="24"/>
          <w:vertAlign w:val="superscript"/>
        </w:rPr>
        <w:t>st</w:t>
      </w:r>
      <w:r w:rsidRPr="00674120">
        <w:rPr>
          <w:sz w:val="24"/>
          <w:szCs w:val="24"/>
        </w:rPr>
        <w:t xml:space="preserve"> Samuel 19:13-16 &amp; Ezekiel 21:21. The Use of Household Gods was contrary to the Father Stephen’s Inerrant Law is in Deuteronomy 5:8-10; 7:25-26 &amp; Exodus 20:4-6. The Removal and Damnation of Household Gods is in 2</w:t>
      </w:r>
      <w:r w:rsidRPr="00674120">
        <w:rPr>
          <w:sz w:val="24"/>
          <w:szCs w:val="24"/>
          <w:vertAlign w:val="superscript"/>
        </w:rPr>
        <w:t>nd</w:t>
      </w:r>
      <w:r w:rsidRPr="00674120">
        <w:rPr>
          <w:sz w:val="24"/>
          <w:szCs w:val="24"/>
        </w:rPr>
        <w:t xml:space="preserve"> Kings 23:24; Genesis 35:2-4; Isaiah 44:9-11; Ezekiel 18:5-6 &amp; Zechariah 10:2. </w:t>
      </w:r>
    </w:p>
    <w:p w:rsidR="00476EF1" w:rsidRPr="00674120" w:rsidRDefault="00476EF1" w:rsidP="00476EF1">
      <w:pPr>
        <w:tabs>
          <w:tab w:val="left" w:pos="5130"/>
        </w:tabs>
        <w:spacing w:line="480" w:lineRule="auto"/>
        <w:jc w:val="both"/>
        <w:rPr>
          <w:sz w:val="24"/>
          <w:szCs w:val="24"/>
        </w:rPr>
      </w:pPr>
      <w:r w:rsidRPr="00674120">
        <w:rPr>
          <w:sz w:val="24"/>
          <w:szCs w:val="24"/>
        </w:rPr>
        <w:lastRenderedPageBreak/>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674120">
        <w:rPr>
          <w:sz w:val="24"/>
          <w:szCs w:val="24"/>
          <w:vertAlign w:val="superscript"/>
        </w:rPr>
        <w:t>st</w:t>
      </w:r>
      <w:r w:rsidRPr="00674120">
        <w:rPr>
          <w:sz w:val="24"/>
          <w:szCs w:val="24"/>
        </w:rPr>
        <w:t xml:space="preserve"> Samuel 17:1; Judges 7:8-11, 13-15; 2</w:t>
      </w:r>
      <w:r w:rsidRPr="00674120">
        <w:rPr>
          <w:sz w:val="24"/>
          <w:szCs w:val="24"/>
          <w:vertAlign w:val="superscript"/>
        </w:rPr>
        <w:t>nd</w:t>
      </w:r>
      <w:r w:rsidRPr="00674120">
        <w:rPr>
          <w:sz w:val="24"/>
          <w:szCs w:val="24"/>
        </w:rPr>
        <w:t xml:space="preserve"> Kings 3:24; Jeremiah 50:29 &amp; Ezekiel 4:2.         </w:t>
      </w:r>
    </w:p>
    <w:p w:rsidR="00476EF1" w:rsidRPr="00674120" w:rsidRDefault="00476EF1" w:rsidP="00476EF1">
      <w:pPr>
        <w:tabs>
          <w:tab w:val="left" w:pos="5130"/>
        </w:tabs>
        <w:spacing w:line="480" w:lineRule="auto"/>
        <w:jc w:val="center"/>
        <w:rPr>
          <w:b/>
          <w:sz w:val="24"/>
          <w:szCs w:val="24"/>
        </w:rPr>
      </w:pPr>
      <w:r w:rsidRPr="00674120">
        <w:rPr>
          <w:b/>
          <w:sz w:val="24"/>
          <w:szCs w:val="24"/>
        </w:rPr>
        <w:t>THE BARRACK’S AUTHORITIES OVER THE HOUSE AUTHORITIES &amp; THE TENT OF MEETING AUTHORITIES</w:t>
      </w:r>
    </w:p>
    <w:p w:rsidR="00476EF1" w:rsidRPr="00674120" w:rsidRDefault="00476EF1" w:rsidP="00476EF1">
      <w:pPr>
        <w:spacing w:line="480" w:lineRule="auto"/>
        <w:jc w:val="center"/>
        <w:rPr>
          <w:sz w:val="24"/>
          <w:szCs w:val="24"/>
        </w:rPr>
      </w:pPr>
      <w:r w:rsidRPr="00674120">
        <w:rPr>
          <w:sz w:val="24"/>
          <w:szCs w:val="24"/>
        </w:rPr>
        <w:t>The Father Stephen’s Barrack’s Authorities Address verses the Lord Lucifer’s Barrack’s Authorities Address from an Hour to a Minute</w:t>
      </w:r>
    </w:p>
    <w:p w:rsidR="00476EF1" w:rsidRPr="00674120" w:rsidRDefault="00476EF1" w:rsidP="00476EF1">
      <w:pPr>
        <w:spacing w:line="480" w:lineRule="auto"/>
        <w:jc w:val="both"/>
        <w:rPr>
          <w:sz w:val="24"/>
          <w:szCs w:val="24"/>
        </w:rPr>
      </w:pPr>
      <w:r w:rsidRPr="0067412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674120">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476EF1" w:rsidRPr="00674120" w:rsidRDefault="00476EF1" w:rsidP="00476EF1">
      <w:pPr>
        <w:spacing w:line="480" w:lineRule="auto"/>
        <w:jc w:val="center"/>
        <w:rPr>
          <w:b/>
          <w:sz w:val="24"/>
          <w:szCs w:val="24"/>
        </w:rPr>
      </w:pPr>
      <w:r w:rsidRPr="00674120">
        <w:rPr>
          <w:b/>
          <w:sz w:val="24"/>
          <w:szCs w:val="24"/>
        </w:rPr>
        <w:t>THE COMMAND POST AUTHORITIES OVER THE BUSINESS AUTHORITIES AND THE TEMPLE AUTHORITIES</w:t>
      </w:r>
    </w:p>
    <w:p w:rsidR="00476EF1" w:rsidRPr="00674120" w:rsidRDefault="00476EF1" w:rsidP="00476EF1">
      <w:pPr>
        <w:spacing w:line="480" w:lineRule="auto"/>
        <w:jc w:val="center"/>
        <w:rPr>
          <w:sz w:val="24"/>
          <w:szCs w:val="24"/>
        </w:rPr>
      </w:pPr>
      <w:r w:rsidRPr="00674120">
        <w:rPr>
          <w:sz w:val="24"/>
          <w:szCs w:val="24"/>
        </w:rPr>
        <w:t>The Father Stephen’s Command Post Authorities Address verses the Lord Lucifer’s Command Post Authorities Address from a Minute to a Second</w:t>
      </w:r>
    </w:p>
    <w:p w:rsidR="00476EF1" w:rsidRPr="00674120" w:rsidRDefault="00476EF1" w:rsidP="00476EF1">
      <w:pPr>
        <w:spacing w:line="480" w:lineRule="auto"/>
        <w:jc w:val="both"/>
        <w:rPr>
          <w:sz w:val="24"/>
          <w:szCs w:val="24"/>
        </w:rPr>
      </w:pPr>
      <w:r w:rsidRPr="0067412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76EF1" w:rsidRPr="00674120" w:rsidRDefault="00476EF1" w:rsidP="00476EF1">
      <w:pPr>
        <w:spacing w:line="480" w:lineRule="auto"/>
        <w:jc w:val="center"/>
        <w:rPr>
          <w:b/>
          <w:sz w:val="24"/>
          <w:szCs w:val="24"/>
        </w:rPr>
      </w:pPr>
      <w:r w:rsidRPr="00674120">
        <w:rPr>
          <w:b/>
          <w:sz w:val="24"/>
          <w:szCs w:val="24"/>
        </w:rPr>
        <w:lastRenderedPageBreak/>
        <w:t>THE CHAPLAINCY MILITARY AUTHORITIES OVER THE CHURCH SANCTUARY AUTHORITIES &amp; THE TABERNACLE SYNAGOGUE AUTHORITIES</w:t>
      </w:r>
    </w:p>
    <w:p w:rsidR="00476EF1" w:rsidRPr="00674120" w:rsidRDefault="00476EF1" w:rsidP="00476EF1">
      <w:pPr>
        <w:spacing w:line="480" w:lineRule="auto"/>
        <w:jc w:val="center"/>
        <w:rPr>
          <w:sz w:val="24"/>
          <w:szCs w:val="24"/>
        </w:rPr>
      </w:pPr>
      <w:r w:rsidRPr="00674120">
        <w:rPr>
          <w:sz w:val="24"/>
          <w:szCs w:val="24"/>
        </w:rPr>
        <w:t>The Father Stephen’s Chaplaincy Authorities Address verses the Lord Lucifer’s Chaplaincy Authorities Address from a Second to Godspeed</w:t>
      </w:r>
    </w:p>
    <w:p w:rsidR="00476EF1" w:rsidRPr="00674120" w:rsidRDefault="00476EF1" w:rsidP="00476EF1">
      <w:pPr>
        <w:spacing w:line="480" w:lineRule="auto"/>
        <w:jc w:val="both"/>
        <w:rPr>
          <w:b/>
          <w:sz w:val="24"/>
          <w:szCs w:val="24"/>
        </w:rPr>
      </w:pPr>
      <w:r w:rsidRPr="0067412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76EF1" w:rsidRPr="00674120" w:rsidRDefault="00476EF1" w:rsidP="00476EF1">
      <w:pPr>
        <w:spacing w:line="480" w:lineRule="auto"/>
        <w:jc w:val="center"/>
        <w:rPr>
          <w:sz w:val="24"/>
          <w:szCs w:val="24"/>
        </w:rPr>
      </w:pPr>
      <w:r w:rsidRPr="00674120">
        <w:rPr>
          <w:sz w:val="24"/>
          <w:szCs w:val="24"/>
        </w:rPr>
        <w:t>What is Truth?</w:t>
      </w:r>
    </w:p>
    <w:p w:rsidR="00476EF1" w:rsidRPr="00674120" w:rsidRDefault="00476EF1" w:rsidP="00476EF1">
      <w:pPr>
        <w:spacing w:line="480" w:lineRule="auto"/>
        <w:jc w:val="both"/>
        <w:rPr>
          <w:sz w:val="24"/>
          <w:szCs w:val="24"/>
        </w:rPr>
      </w:pPr>
      <w:r w:rsidRPr="00674120">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76EF1" w:rsidRPr="00674120" w:rsidRDefault="00476EF1" w:rsidP="00476EF1">
      <w:pPr>
        <w:spacing w:line="480" w:lineRule="auto"/>
        <w:jc w:val="both"/>
        <w:rPr>
          <w:sz w:val="24"/>
          <w:szCs w:val="24"/>
        </w:rPr>
      </w:pPr>
      <w:r w:rsidRPr="0067412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74120">
        <w:rPr>
          <w:sz w:val="24"/>
          <w:szCs w:val="24"/>
          <w:vertAlign w:val="superscript"/>
        </w:rPr>
        <w:t>st</w:t>
      </w:r>
      <w:r w:rsidRPr="0067412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74120">
        <w:rPr>
          <w:sz w:val="24"/>
          <w:szCs w:val="24"/>
          <w:vertAlign w:val="superscript"/>
        </w:rPr>
        <w:t>st</w:t>
      </w:r>
      <w:r w:rsidRPr="0067412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74120">
        <w:rPr>
          <w:sz w:val="24"/>
          <w:szCs w:val="24"/>
          <w:vertAlign w:val="superscript"/>
        </w:rPr>
        <w:t>st</w:t>
      </w:r>
      <w:r w:rsidRPr="00674120">
        <w:rPr>
          <w:sz w:val="24"/>
          <w:szCs w:val="24"/>
        </w:rPr>
        <w:t xml:space="preserve"> Kings 17:24; 22:16; 2</w:t>
      </w:r>
      <w:r w:rsidRPr="00674120">
        <w:rPr>
          <w:sz w:val="24"/>
          <w:szCs w:val="24"/>
          <w:vertAlign w:val="superscript"/>
        </w:rPr>
        <w:t>nd</w:t>
      </w:r>
      <w:r w:rsidRPr="00674120">
        <w:rPr>
          <w:sz w:val="24"/>
          <w:szCs w:val="24"/>
        </w:rPr>
        <w:t xml:space="preserve"> Chronicles 18:15; Nehemiah 6:6; Proverbs 8:7; 12:17; Isaiah 45:19 &amp; Zechariah 8:16. Truth is subject to infallible proof is in Genesis 42:14-16; Deuteronomy 13:12-15; 17:2-5; 19:16-19; 22:20-21; 1</w:t>
      </w:r>
      <w:r w:rsidRPr="00674120">
        <w:rPr>
          <w:sz w:val="24"/>
          <w:szCs w:val="24"/>
          <w:vertAlign w:val="superscript"/>
        </w:rPr>
        <w:t>st</w:t>
      </w:r>
      <w:r w:rsidRPr="00674120">
        <w:rPr>
          <w:sz w:val="24"/>
          <w:szCs w:val="24"/>
        </w:rPr>
        <w:t xml:space="preserve"> Kings 10:6-7; 2</w:t>
      </w:r>
      <w:r w:rsidRPr="00674120">
        <w:rPr>
          <w:sz w:val="24"/>
          <w:szCs w:val="24"/>
          <w:vertAlign w:val="superscript"/>
        </w:rPr>
        <w:t>nd</w:t>
      </w:r>
      <w:r w:rsidRPr="0067412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74120">
        <w:rPr>
          <w:sz w:val="24"/>
          <w:szCs w:val="24"/>
          <w:vertAlign w:val="superscript"/>
        </w:rPr>
        <w:t>nd</w:t>
      </w:r>
      <w:r w:rsidRPr="00674120">
        <w:rPr>
          <w:sz w:val="24"/>
          <w:szCs w:val="24"/>
        </w:rPr>
        <w:t xml:space="preserve"> Kings 19:17; Jeremiah 26:15; Matthew 5:18; 8:10; 21:21; Mark 8:12; 14:30; John 3:3; 8:51; 21:18 &amp; Luke 4:24; 21:32. Amen as a liturgical affirmation of truth: Of oaths and curses is in Numbers 5:22; Deuteronomy </w:t>
      </w:r>
      <w:r w:rsidRPr="00674120">
        <w:rPr>
          <w:sz w:val="24"/>
          <w:szCs w:val="24"/>
        </w:rPr>
        <w:lastRenderedPageBreak/>
        <w:t>27:15-26; Nehemiah 5:13 &amp; Jeremiah 11:5. Of benedictions and doxologies is in 1</w:t>
      </w:r>
      <w:r w:rsidRPr="00674120">
        <w:rPr>
          <w:sz w:val="24"/>
          <w:szCs w:val="24"/>
          <w:vertAlign w:val="superscript"/>
        </w:rPr>
        <w:t>st</w:t>
      </w:r>
      <w:r w:rsidRPr="00674120">
        <w:rPr>
          <w:sz w:val="24"/>
          <w:szCs w:val="24"/>
        </w:rPr>
        <w:t xml:space="preserve"> Chronicles 16:36; Nehemiah 8:6 &amp; Psalms 41:13; 72:19; 89:52; 106:48. In general use is in Jeremiah 28:6 &amp; 1</w:t>
      </w:r>
      <w:r w:rsidRPr="00674120">
        <w:rPr>
          <w:sz w:val="24"/>
          <w:szCs w:val="24"/>
          <w:vertAlign w:val="superscript"/>
        </w:rPr>
        <w:t>st</w:t>
      </w:r>
      <w:r w:rsidRPr="00674120">
        <w:rPr>
          <w:sz w:val="24"/>
          <w:szCs w:val="24"/>
        </w:rPr>
        <w:t xml:space="preserve"> Kings 1:32-37. In the NT is in Romans 1:25; 9:5; 11:36; Matthew 6:13; 1</w:t>
      </w:r>
      <w:r w:rsidRPr="00674120">
        <w:rPr>
          <w:sz w:val="24"/>
          <w:szCs w:val="24"/>
          <w:vertAlign w:val="superscript"/>
        </w:rPr>
        <w:t>st</w:t>
      </w:r>
      <w:r w:rsidRPr="00674120">
        <w:rPr>
          <w:sz w:val="24"/>
          <w:szCs w:val="24"/>
        </w:rPr>
        <w:t xml:space="preserve"> Corinthians 14:16; 2</w:t>
      </w:r>
      <w:r w:rsidRPr="00674120">
        <w:rPr>
          <w:sz w:val="24"/>
          <w:szCs w:val="24"/>
          <w:vertAlign w:val="superscript"/>
        </w:rPr>
        <w:t>nd</w:t>
      </w:r>
      <w:r w:rsidRPr="00674120">
        <w:rPr>
          <w:sz w:val="24"/>
          <w:szCs w:val="24"/>
        </w:rPr>
        <w:t xml:space="preserve"> Corinthians 1:20; Galatians 6:18; Philippians 4:20; 1</w:t>
      </w:r>
      <w:r w:rsidRPr="00674120">
        <w:rPr>
          <w:sz w:val="24"/>
          <w:szCs w:val="24"/>
          <w:vertAlign w:val="superscript"/>
        </w:rPr>
        <w:t>st</w:t>
      </w:r>
      <w:r w:rsidRPr="00674120">
        <w:rPr>
          <w:sz w:val="24"/>
          <w:szCs w:val="24"/>
        </w:rPr>
        <w:t xml:space="preserve"> Timothy 1:17; Hebrews 13:20-21; 2</w:t>
      </w:r>
      <w:r w:rsidRPr="00674120">
        <w:rPr>
          <w:sz w:val="24"/>
          <w:szCs w:val="24"/>
          <w:vertAlign w:val="superscript"/>
        </w:rPr>
        <w:t>nd</w:t>
      </w:r>
      <w:r w:rsidRPr="00674120">
        <w:rPr>
          <w:sz w:val="24"/>
          <w:szCs w:val="24"/>
        </w:rPr>
        <w:t xml:space="preserve"> Peter 3:18; Jude 25 &amp; Revelation 1:6-7; 7:12; 22:20. </w:t>
      </w:r>
    </w:p>
    <w:p w:rsidR="00476EF1" w:rsidRPr="00674120" w:rsidRDefault="00476EF1" w:rsidP="00476EF1">
      <w:pPr>
        <w:spacing w:line="480" w:lineRule="auto"/>
        <w:jc w:val="both"/>
        <w:rPr>
          <w:sz w:val="24"/>
          <w:szCs w:val="24"/>
        </w:rPr>
      </w:pPr>
      <w:r w:rsidRPr="00674120">
        <w:rPr>
          <w:sz w:val="24"/>
          <w:szCs w:val="24"/>
        </w:rPr>
        <w:t>Truth as opposed to falsehoods and downright lies is in Ephesians 4:25; John 3:33; 4:37; 18:23; Romans 1:18; 9:1; 1</w:t>
      </w:r>
      <w:r w:rsidRPr="00674120">
        <w:rPr>
          <w:sz w:val="24"/>
          <w:szCs w:val="24"/>
          <w:vertAlign w:val="superscript"/>
        </w:rPr>
        <w:t>st</w:t>
      </w:r>
      <w:r w:rsidRPr="00674120">
        <w:rPr>
          <w:sz w:val="24"/>
          <w:szCs w:val="24"/>
        </w:rPr>
        <w:t xml:space="preserve"> Corinthians 15:54; 2</w:t>
      </w:r>
      <w:r w:rsidRPr="00674120">
        <w:rPr>
          <w:sz w:val="24"/>
          <w:szCs w:val="24"/>
          <w:vertAlign w:val="superscript"/>
        </w:rPr>
        <w:t>nd</w:t>
      </w:r>
      <w:r w:rsidRPr="00674120">
        <w:rPr>
          <w:sz w:val="24"/>
          <w:szCs w:val="24"/>
        </w:rPr>
        <w:t xml:space="preserve"> Corinthians 7:14; Galatians 4:16; Titus 1:13; 2</w:t>
      </w:r>
      <w:r w:rsidRPr="00674120">
        <w:rPr>
          <w:sz w:val="24"/>
          <w:szCs w:val="24"/>
          <w:vertAlign w:val="superscript"/>
        </w:rPr>
        <w:t>nd</w:t>
      </w:r>
      <w:r w:rsidRPr="00674120">
        <w:rPr>
          <w:sz w:val="24"/>
          <w:szCs w:val="24"/>
        </w:rPr>
        <w:t xml:space="preserve"> Peter 2:22; 1</w:t>
      </w:r>
      <w:r w:rsidRPr="00674120">
        <w:rPr>
          <w:sz w:val="24"/>
          <w:szCs w:val="24"/>
          <w:vertAlign w:val="superscript"/>
        </w:rPr>
        <w:t>st</w:t>
      </w:r>
      <w:r w:rsidRPr="00674120">
        <w:rPr>
          <w:sz w:val="24"/>
          <w:szCs w:val="24"/>
        </w:rPr>
        <w:t xml:space="preserve"> John 2:4; 2</w:t>
      </w:r>
      <w:r w:rsidRPr="00674120">
        <w:rPr>
          <w:sz w:val="24"/>
          <w:szCs w:val="24"/>
          <w:vertAlign w:val="superscript"/>
        </w:rPr>
        <w:t>nd</w:t>
      </w:r>
      <w:r w:rsidRPr="00674120">
        <w:rPr>
          <w:sz w:val="24"/>
          <w:szCs w:val="24"/>
        </w:rPr>
        <w:t xml:space="preserve"> John 1-2 &amp; Acts 6:8-10; 7:1-53, 55-56, 59-60; 21:24; 24:8; 26:25. Truth as reality is in Hebrews 9:24; John 1:9; 4:23; 17:3; Ephesians 4:24; 1</w:t>
      </w:r>
      <w:r w:rsidRPr="00674120">
        <w:rPr>
          <w:sz w:val="24"/>
          <w:szCs w:val="24"/>
          <w:vertAlign w:val="superscript"/>
        </w:rPr>
        <w:t>st</w:t>
      </w:r>
      <w:r w:rsidRPr="00674120">
        <w:rPr>
          <w:sz w:val="24"/>
          <w:szCs w:val="24"/>
        </w:rPr>
        <w:t xml:space="preserve"> Thessalonians 1:9; 1</w:t>
      </w:r>
      <w:r w:rsidRPr="00674120">
        <w:rPr>
          <w:sz w:val="24"/>
          <w:szCs w:val="24"/>
          <w:vertAlign w:val="superscript"/>
        </w:rPr>
        <w:t>st</w:t>
      </w:r>
      <w:r w:rsidRPr="00674120">
        <w:rPr>
          <w:sz w:val="24"/>
          <w:szCs w:val="24"/>
        </w:rPr>
        <w:t xml:space="preserve"> Timothy 1:2; 3:2; Hebrews 8:2; 12:8; 1</w:t>
      </w:r>
      <w:r w:rsidRPr="00674120">
        <w:rPr>
          <w:sz w:val="24"/>
          <w:szCs w:val="24"/>
          <w:vertAlign w:val="superscript"/>
        </w:rPr>
        <w:t>st</w:t>
      </w:r>
      <w:r w:rsidRPr="00674120">
        <w:rPr>
          <w:sz w:val="24"/>
          <w:szCs w:val="24"/>
        </w:rPr>
        <w:t xml:space="preserve"> Peter 5:12; 1</w:t>
      </w:r>
      <w:r w:rsidRPr="00674120">
        <w:rPr>
          <w:sz w:val="24"/>
          <w:szCs w:val="24"/>
          <w:vertAlign w:val="superscript"/>
        </w:rPr>
        <w:t>st</w:t>
      </w:r>
      <w:r w:rsidRPr="00674120">
        <w:rPr>
          <w:sz w:val="24"/>
          <w:szCs w:val="24"/>
        </w:rPr>
        <w:t xml:space="preserve"> John 2:5, 8; 5:20 &amp; Revelation 19:9. Truth as trustworthy affirmations is in John 6:47; Matthew 6:2; 10:23; 16:28; 19:23; 23:36; 26:13; Mark 9:41; 11:23; John 1:51; 5:24-25; 8:34; 10:7; 16:7; Philippians 1:15; 1</w:t>
      </w:r>
      <w:r w:rsidRPr="00674120">
        <w:rPr>
          <w:sz w:val="24"/>
          <w:szCs w:val="24"/>
          <w:vertAlign w:val="superscript"/>
        </w:rPr>
        <w:t>st</w:t>
      </w:r>
      <w:r w:rsidRPr="00674120">
        <w:rPr>
          <w:sz w:val="24"/>
          <w:szCs w:val="24"/>
        </w:rPr>
        <w:t xml:space="preserve"> Timothy 3:9 &amp; Luke 12:44; 21:3. Truth as faithfulness and reliability: The quality of truth is in Philippians 4:8; John 1:17; 3:21; 4:24; 17:17; Romans 2:20; 1</w:t>
      </w:r>
      <w:r w:rsidRPr="00674120">
        <w:rPr>
          <w:sz w:val="24"/>
          <w:szCs w:val="24"/>
          <w:vertAlign w:val="superscript"/>
        </w:rPr>
        <w:t>st</w:t>
      </w:r>
      <w:r w:rsidRPr="00674120">
        <w:rPr>
          <w:sz w:val="24"/>
          <w:szCs w:val="24"/>
        </w:rPr>
        <w:t xml:space="preserve"> Corinthians 5:8; 13:6; 2</w:t>
      </w:r>
      <w:r w:rsidRPr="00674120">
        <w:rPr>
          <w:sz w:val="24"/>
          <w:szCs w:val="24"/>
          <w:vertAlign w:val="superscript"/>
        </w:rPr>
        <w:t>nd</w:t>
      </w:r>
      <w:r w:rsidRPr="00674120">
        <w:rPr>
          <w:sz w:val="24"/>
          <w:szCs w:val="24"/>
        </w:rPr>
        <w:t xml:space="preserve"> Corinthians 13:8; Ephesians 5:9; 6:14 &amp; 3</w:t>
      </w:r>
      <w:r w:rsidRPr="00674120">
        <w:rPr>
          <w:sz w:val="24"/>
          <w:szCs w:val="24"/>
          <w:vertAlign w:val="superscript"/>
        </w:rPr>
        <w:t>rd</w:t>
      </w:r>
      <w:r w:rsidRPr="00674120">
        <w:rPr>
          <w:sz w:val="24"/>
          <w:szCs w:val="24"/>
        </w:rPr>
        <w:t xml:space="preserve"> John 12. The Whole Truth as an aspect of the Divine Character of the Father Stephen is in Romans 3:3-4, 7; 15:8; Psalms 51:4; 1</w:t>
      </w:r>
      <w:r w:rsidRPr="00674120">
        <w:rPr>
          <w:sz w:val="24"/>
          <w:szCs w:val="24"/>
          <w:vertAlign w:val="superscript"/>
        </w:rPr>
        <w:t>st</w:t>
      </w:r>
      <w:r w:rsidRPr="00674120">
        <w:rPr>
          <w:sz w:val="24"/>
          <w:szCs w:val="24"/>
        </w:rPr>
        <w:t xml:space="preserve"> John 5:20 &amp; Revelation 3:7, 14; 6:10; 15:3; 16:7; 19:2, 11. Truth as a Human Quality is in 1</w:t>
      </w:r>
      <w:r w:rsidRPr="00674120">
        <w:rPr>
          <w:sz w:val="24"/>
          <w:szCs w:val="24"/>
          <w:vertAlign w:val="superscript"/>
        </w:rPr>
        <w:t>st</w:t>
      </w:r>
      <w:r w:rsidRPr="00674120">
        <w:rPr>
          <w:sz w:val="24"/>
          <w:szCs w:val="24"/>
        </w:rPr>
        <w:t xml:space="preserve"> John 1:8; John 3:21; 7:18; Ephesians 4:15; Philippians 1:18; Revelation 2:13 &amp; Acts 11:23; 14:22. The Son Jesus as truth is in John 1:14; 14:6; 15:1; 18:37-38 &amp; 1</w:t>
      </w:r>
      <w:r w:rsidRPr="00674120">
        <w:rPr>
          <w:sz w:val="24"/>
          <w:szCs w:val="24"/>
          <w:vertAlign w:val="superscript"/>
        </w:rPr>
        <w:t>st</w:t>
      </w:r>
      <w:r w:rsidRPr="00674120">
        <w:rPr>
          <w:sz w:val="24"/>
          <w:szCs w:val="24"/>
        </w:rPr>
        <w:t xml:space="preserve"> John 5:20. The Brother John the Holy Ghost as truth is in John 14:16-17; 15:26; 16:13 &amp; 1</w:t>
      </w:r>
      <w:r w:rsidRPr="00674120">
        <w:rPr>
          <w:sz w:val="24"/>
          <w:szCs w:val="24"/>
          <w:vertAlign w:val="superscript"/>
        </w:rPr>
        <w:t>st</w:t>
      </w:r>
      <w:r w:rsidRPr="00674120">
        <w:rPr>
          <w:sz w:val="24"/>
          <w:szCs w:val="24"/>
        </w:rPr>
        <w:t xml:space="preserve"> John 4:6; 5:6. The Gospel Kingdom and the Saintly Christian Faith as truth is in Ephesians 1:13; John 8:31-32; 2</w:t>
      </w:r>
      <w:r w:rsidRPr="00674120">
        <w:rPr>
          <w:sz w:val="24"/>
          <w:szCs w:val="24"/>
          <w:vertAlign w:val="superscript"/>
        </w:rPr>
        <w:t>nd</w:t>
      </w:r>
      <w:r w:rsidRPr="00674120">
        <w:rPr>
          <w:sz w:val="24"/>
          <w:szCs w:val="24"/>
        </w:rPr>
        <w:t xml:space="preserve"> Corinthians 4:2; Galatians 2:5; Colossians 1:5; 1</w:t>
      </w:r>
      <w:r w:rsidRPr="00674120">
        <w:rPr>
          <w:sz w:val="24"/>
          <w:szCs w:val="24"/>
          <w:vertAlign w:val="superscript"/>
        </w:rPr>
        <w:t>st</w:t>
      </w:r>
      <w:r w:rsidRPr="00674120">
        <w:rPr>
          <w:sz w:val="24"/>
          <w:szCs w:val="24"/>
        </w:rPr>
        <w:t xml:space="preserve"> </w:t>
      </w:r>
      <w:r w:rsidRPr="00674120">
        <w:rPr>
          <w:sz w:val="24"/>
          <w:szCs w:val="24"/>
        </w:rPr>
        <w:lastRenderedPageBreak/>
        <w:t>Timothy 2:3-4; 4:6; 2</w:t>
      </w:r>
      <w:r w:rsidRPr="00674120">
        <w:rPr>
          <w:sz w:val="24"/>
          <w:szCs w:val="24"/>
          <w:vertAlign w:val="superscript"/>
        </w:rPr>
        <w:t>nd</w:t>
      </w:r>
      <w:r w:rsidRPr="00674120">
        <w:rPr>
          <w:sz w:val="24"/>
          <w:szCs w:val="24"/>
        </w:rPr>
        <w:t xml:space="preserve"> Timothy 2:18; 4:4; Titus 1:1; James 5:19; 2</w:t>
      </w:r>
      <w:r w:rsidRPr="00674120">
        <w:rPr>
          <w:sz w:val="24"/>
          <w:szCs w:val="24"/>
          <w:vertAlign w:val="superscript"/>
        </w:rPr>
        <w:t>nd</w:t>
      </w:r>
      <w:r w:rsidRPr="00674120">
        <w:rPr>
          <w:sz w:val="24"/>
          <w:szCs w:val="24"/>
        </w:rPr>
        <w:t xml:space="preserve"> Peter 2:2; 1</w:t>
      </w:r>
      <w:r w:rsidRPr="00674120">
        <w:rPr>
          <w:sz w:val="24"/>
          <w:szCs w:val="24"/>
          <w:vertAlign w:val="superscript"/>
        </w:rPr>
        <w:t>st</w:t>
      </w:r>
      <w:r w:rsidRPr="00674120">
        <w:rPr>
          <w:sz w:val="24"/>
          <w:szCs w:val="24"/>
        </w:rPr>
        <w:t xml:space="preserve"> John 3:19 &amp; Acts 20:30. </w:t>
      </w:r>
    </w:p>
    <w:p w:rsidR="00476EF1" w:rsidRPr="00674120" w:rsidRDefault="00476EF1" w:rsidP="00476EF1">
      <w:pPr>
        <w:spacing w:before="240" w:line="480" w:lineRule="auto"/>
        <w:jc w:val="both"/>
        <w:rPr>
          <w:sz w:val="24"/>
          <w:szCs w:val="24"/>
        </w:rPr>
      </w:pPr>
      <w:r w:rsidRPr="00674120">
        <w:rPr>
          <w:sz w:val="24"/>
          <w:szCs w:val="24"/>
        </w:rPr>
        <w:t>The Father Stephen is the Only One True God: He alone is God is in Jeremiah 10:10; Deuteronomy 4:39; 2</w:t>
      </w:r>
      <w:r w:rsidRPr="00674120">
        <w:rPr>
          <w:sz w:val="24"/>
          <w:szCs w:val="24"/>
          <w:vertAlign w:val="superscript"/>
        </w:rPr>
        <w:t>nd</w:t>
      </w:r>
      <w:r w:rsidRPr="00674120">
        <w:rPr>
          <w:sz w:val="24"/>
          <w:szCs w:val="24"/>
        </w:rPr>
        <w:t xml:space="preserve"> Chronicles 15:3; Isaiah 43:10-11; 45:5-6, 14, 21; Zechariah 14:9; John 1:18; 17:3 &amp; Revelation 6:10. The contrast with other Gods is in Romans 1:25; Exodus 15:11; Deuteronomy 4:35; 32:39; Psalms 86:8; Isaiah 43:3 &amp; 1</w:t>
      </w:r>
      <w:r w:rsidRPr="00674120">
        <w:rPr>
          <w:sz w:val="24"/>
          <w:szCs w:val="24"/>
          <w:vertAlign w:val="superscript"/>
        </w:rPr>
        <w:t>st</w:t>
      </w:r>
      <w:r w:rsidRPr="00674120">
        <w:rPr>
          <w:sz w:val="24"/>
          <w:szCs w:val="24"/>
        </w:rPr>
        <w:t xml:space="preserve"> Thessalonians 1:9. The contrast with Earthly Rulers is in Jeremiah 10:6-8. The Father Stephen is characterized by truth is in Psalms 31:5; 40:10; 43:3; Isaiah 65:16; John 3:33; 7:28; 8:26; 1</w:t>
      </w:r>
      <w:r w:rsidRPr="00674120">
        <w:rPr>
          <w:sz w:val="24"/>
          <w:szCs w:val="24"/>
          <w:vertAlign w:val="superscript"/>
        </w:rPr>
        <w:t>st</w:t>
      </w:r>
      <w:r w:rsidRPr="0067412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74120">
        <w:rPr>
          <w:sz w:val="24"/>
          <w:szCs w:val="24"/>
          <w:vertAlign w:val="superscript"/>
        </w:rPr>
        <w:t>st</w:t>
      </w:r>
      <w:r w:rsidRPr="0067412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74120">
        <w:rPr>
          <w:sz w:val="24"/>
          <w:szCs w:val="24"/>
          <w:vertAlign w:val="superscript"/>
        </w:rPr>
        <w:t>st</w:t>
      </w:r>
      <w:r w:rsidRPr="00674120">
        <w:rPr>
          <w:sz w:val="24"/>
          <w:szCs w:val="24"/>
        </w:rPr>
        <w:t xml:space="preserve"> Samuel 15:29; Psalms 12:6; 33:4; 119:151, 160; Romans 3:4; Titus 1:2; Hebrews 6:18 &amp; James 1:17. His words of promise are totally true and trustworthy is in Psalms 132:11; Psalms 110:4; 2</w:t>
      </w:r>
      <w:r w:rsidRPr="00674120">
        <w:rPr>
          <w:sz w:val="24"/>
          <w:szCs w:val="24"/>
          <w:vertAlign w:val="superscript"/>
        </w:rPr>
        <w:t>nd</w:t>
      </w:r>
      <w:r w:rsidRPr="0067412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74120">
        <w:rPr>
          <w:sz w:val="24"/>
          <w:szCs w:val="24"/>
          <w:vertAlign w:val="superscript"/>
        </w:rPr>
        <w:t>st</w:t>
      </w:r>
      <w:r w:rsidRPr="00674120">
        <w:rPr>
          <w:sz w:val="24"/>
          <w:szCs w:val="24"/>
        </w:rPr>
        <w:t xml:space="preserve"> Peter 1:17-21. They are </w:t>
      </w:r>
      <w:r w:rsidRPr="00674120">
        <w:rPr>
          <w:sz w:val="24"/>
          <w:szCs w:val="24"/>
        </w:rPr>
        <w:lastRenderedPageBreak/>
        <w:t>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w:t>
      </w:r>
    </w:p>
    <w:p w:rsidR="00476EF1" w:rsidRPr="00674120" w:rsidRDefault="00476EF1" w:rsidP="00476EF1">
      <w:pPr>
        <w:spacing w:line="480" w:lineRule="auto"/>
        <w:jc w:val="both"/>
        <w:rPr>
          <w:sz w:val="24"/>
          <w:szCs w:val="24"/>
        </w:rPr>
      </w:pPr>
      <w:r w:rsidRPr="00674120">
        <w:rPr>
          <w:sz w:val="24"/>
          <w:szCs w:val="24"/>
        </w:rPr>
        <w:t>The Truthfulness of the Father Stephen: The Titles reflecting the Father Stephen’s Truthfulness: The True God as the Father Stephen is in 2</w:t>
      </w:r>
      <w:r w:rsidRPr="00674120">
        <w:rPr>
          <w:sz w:val="24"/>
          <w:szCs w:val="24"/>
          <w:vertAlign w:val="superscript"/>
        </w:rPr>
        <w:t>nd</w:t>
      </w:r>
      <w:r w:rsidRPr="00674120">
        <w:rPr>
          <w:sz w:val="24"/>
          <w:szCs w:val="24"/>
        </w:rPr>
        <w:t xml:space="preserve"> Chronicles 15:3; Jeremiah 10:10 &amp; 1</w:t>
      </w:r>
      <w:r w:rsidRPr="00674120">
        <w:rPr>
          <w:sz w:val="24"/>
          <w:szCs w:val="24"/>
          <w:vertAlign w:val="superscript"/>
        </w:rPr>
        <w:t>st</w:t>
      </w:r>
      <w:r w:rsidRPr="00674120">
        <w:rPr>
          <w:sz w:val="24"/>
          <w:szCs w:val="24"/>
        </w:rPr>
        <w:t xml:space="preserve"> Thessalonians 1:9. The God of Truth as the Father Stephen is in Psalms 31:5 &amp; Isaiah 65:16. The Son Jesus Christ is the Truth is in John 1:14, 17; 6:32; 14:6; 1</w:t>
      </w:r>
      <w:r w:rsidRPr="00674120">
        <w:rPr>
          <w:sz w:val="24"/>
          <w:szCs w:val="24"/>
          <w:vertAlign w:val="superscript"/>
        </w:rPr>
        <w:t>st</w:t>
      </w:r>
      <w:r w:rsidRPr="00674120">
        <w:rPr>
          <w:sz w:val="24"/>
          <w:szCs w:val="24"/>
        </w:rPr>
        <w:t xml:space="preserve"> John 5:20 &amp; Revelation 3:7, 14. The Brother John the Holy Ghost is the Truth is in John 14:17; 15:26; 16:13 &amp; 1</w:t>
      </w:r>
      <w:r w:rsidRPr="00674120">
        <w:rPr>
          <w:sz w:val="24"/>
          <w:szCs w:val="24"/>
          <w:vertAlign w:val="superscript"/>
        </w:rPr>
        <w:t>st</w:t>
      </w:r>
      <w:r w:rsidRPr="00674120">
        <w:rPr>
          <w:sz w:val="24"/>
          <w:szCs w:val="24"/>
        </w:rPr>
        <w:t xml:space="preserve"> John 4:6; 5:6. The Father Stephen is true to His divine character and His inerrant word: He speaks the truth is in Isaiah 45:19; 2</w:t>
      </w:r>
      <w:r w:rsidRPr="00674120">
        <w:rPr>
          <w:sz w:val="24"/>
          <w:szCs w:val="24"/>
          <w:vertAlign w:val="superscript"/>
        </w:rPr>
        <w:t>nd</w:t>
      </w:r>
      <w:r w:rsidRPr="00674120">
        <w:rPr>
          <w:sz w:val="24"/>
          <w:szCs w:val="24"/>
        </w:rPr>
        <w:t xml:space="preserve"> Samuel 7:28; Psalms 33:4; 119:160; John 17:17 &amp; Revelation 21:5; 22:6. He does not lie is in Numbers 23:19; Romans 3:4; 2</w:t>
      </w:r>
      <w:r w:rsidRPr="00674120">
        <w:rPr>
          <w:sz w:val="24"/>
          <w:szCs w:val="24"/>
          <w:vertAlign w:val="superscript"/>
        </w:rPr>
        <w:t>nd</w:t>
      </w:r>
      <w:r w:rsidRPr="00674120">
        <w:rPr>
          <w:sz w:val="24"/>
          <w:szCs w:val="24"/>
        </w:rPr>
        <w:t xml:space="preserve"> Timothy 2:13; Titus 1:2 &amp; Hebrews 6:18. He is true to Himself and His divine promises is in Deuteronomy 32:4; Psalms 25:10; 33:4; 145:13; 146:6; Lamentations 3:23; 2</w:t>
      </w:r>
      <w:r w:rsidRPr="00674120">
        <w:rPr>
          <w:sz w:val="24"/>
          <w:szCs w:val="24"/>
          <w:vertAlign w:val="superscript"/>
        </w:rPr>
        <w:t>nd</w:t>
      </w:r>
      <w:r w:rsidRPr="00674120">
        <w:rPr>
          <w:sz w:val="24"/>
          <w:szCs w:val="24"/>
        </w:rPr>
        <w:t xml:space="preserve"> Timothy 2:13. The Father Stephen’s True Promises: The Holy Ghost Promised to the Saintly Christian Lords is in Acts 1:4-8. The Holy Ghost Promised to His </w:t>
      </w:r>
      <w:r w:rsidRPr="00674120">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74120">
        <w:rPr>
          <w:sz w:val="24"/>
          <w:szCs w:val="24"/>
          <w:vertAlign w:val="superscript"/>
        </w:rPr>
        <w:t>nd</w:t>
      </w:r>
      <w:r w:rsidRPr="00674120">
        <w:rPr>
          <w:sz w:val="24"/>
          <w:szCs w:val="24"/>
        </w:rPr>
        <w:t xml:space="preserve"> Timothy 2:13. If You have any questions on the 10 covenants, You must get My book called “</w:t>
      </w:r>
      <w:r w:rsidRPr="00674120">
        <w:rPr>
          <w:b/>
          <w:sz w:val="24"/>
          <w:szCs w:val="24"/>
        </w:rPr>
        <w:t>The Garden of Eden that the Lord God Created</w:t>
      </w:r>
      <w:r w:rsidRPr="0067412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74120">
        <w:rPr>
          <w:sz w:val="24"/>
          <w:szCs w:val="24"/>
          <w:vertAlign w:val="superscript"/>
        </w:rPr>
        <w:t>st</w:t>
      </w:r>
      <w:r w:rsidRPr="0067412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74120">
        <w:rPr>
          <w:sz w:val="24"/>
          <w:szCs w:val="24"/>
          <w:vertAlign w:val="superscript"/>
        </w:rPr>
        <w:t>st</w:t>
      </w:r>
      <w:r w:rsidRPr="0067412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76EF1" w:rsidRPr="00674120" w:rsidRDefault="00476EF1" w:rsidP="00476EF1">
      <w:pPr>
        <w:spacing w:line="480" w:lineRule="auto"/>
        <w:jc w:val="both"/>
        <w:rPr>
          <w:sz w:val="24"/>
          <w:szCs w:val="24"/>
        </w:rPr>
      </w:pPr>
      <w:r w:rsidRPr="00674120">
        <w:rPr>
          <w:sz w:val="24"/>
          <w:szCs w:val="24"/>
        </w:rPr>
        <w:t>The Uniqueness of the Father Stephen: There is no God except the Father Stephen acting as the Lord Yahweh in John 8:58; Isaiah 43:10-11; 44:6-8; 45:5-6, 18; Deuteronomy 4:35; 6:4; 32:3; 1</w:t>
      </w:r>
      <w:r w:rsidRPr="00674120">
        <w:rPr>
          <w:sz w:val="24"/>
          <w:szCs w:val="24"/>
          <w:vertAlign w:val="superscript"/>
        </w:rPr>
        <w:t>st</w:t>
      </w:r>
      <w:r w:rsidRPr="00674120">
        <w:rPr>
          <w:sz w:val="24"/>
          <w:szCs w:val="24"/>
        </w:rPr>
        <w:t xml:space="preserve"> Kings 8:60; Psalms 83:18; 86:10; 1</w:t>
      </w:r>
      <w:r w:rsidRPr="00674120">
        <w:rPr>
          <w:sz w:val="24"/>
          <w:szCs w:val="24"/>
          <w:vertAlign w:val="superscript"/>
        </w:rPr>
        <w:t>st</w:t>
      </w:r>
      <w:r w:rsidRPr="00674120">
        <w:rPr>
          <w:sz w:val="24"/>
          <w:szCs w:val="24"/>
        </w:rPr>
        <w:t xml:space="preserve"> Corinthians 8:4-6; Ephesians 4:6 &amp; 1</w:t>
      </w:r>
      <w:r w:rsidRPr="00674120">
        <w:rPr>
          <w:sz w:val="24"/>
          <w:szCs w:val="24"/>
          <w:vertAlign w:val="superscript"/>
        </w:rPr>
        <w:t>st</w:t>
      </w:r>
      <w:r w:rsidRPr="0067412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674120">
        <w:rPr>
          <w:sz w:val="24"/>
          <w:szCs w:val="24"/>
        </w:rPr>
        <w:lastRenderedPageBreak/>
        <w:t>His Divine Character, Glory &amp; Majesty is in Exodus 15:11; 2</w:t>
      </w:r>
      <w:r w:rsidRPr="00674120">
        <w:rPr>
          <w:sz w:val="24"/>
          <w:szCs w:val="24"/>
          <w:vertAlign w:val="superscript"/>
        </w:rPr>
        <w:t>nd</w:t>
      </w:r>
      <w:r w:rsidRPr="00674120">
        <w:rPr>
          <w:sz w:val="24"/>
          <w:szCs w:val="24"/>
        </w:rPr>
        <w:t xml:space="preserve"> Samuel 7:22 &amp; 1</w:t>
      </w:r>
      <w:r w:rsidRPr="00674120">
        <w:rPr>
          <w:sz w:val="24"/>
          <w:szCs w:val="24"/>
          <w:vertAlign w:val="superscript"/>
        </w:rPr>
        <w:t>st</w:t>
      </w:r>
      <w:r w:rsidRPr="00674120">
        <w:rPr>
          <w:sz w:val="24"/>
          <w:szCs w:val="24"/>
        </w:rPr>
        <w:t xml:space="preserve"> Chronicles 29:11. In His Ability to Save is in Deuteronomy 33:26; Isaiah 45:20-22 &amp; Jeremiah 10:5-6. In His Covenant of Omni-Benevolence is in 1</w:t>
      </w:r>
      <w:r w:rsidRPr="00674120">
        <w:rPr>
          <w:sz w:val="24"/>
          <w:szCs w:val="24"/>
          <w:vertAlign w:val="superscript"/>
        </w:rPr>
        <w:t>st</w:t>
      </w:r>
      <w:r w:rsidRPr="00674120">
        <w:rPr>
          <w:sz w:val="24"/>
          <w:szCs w:val="24"/>
        </w:rPr>
        <w:t xml:space="preserve"> Kings 8:23; 2</w:t>
      </w:r>
      <w:r w:rsidRPr="00674120">
        <w:rPr>
          <w:sz w:val="24"/>
          <w:szCs w:val="24"/>
          <w:vertAlign w:val="superscript"/>
        </w:rPr>
        <w:t>nd</w:t>
      </w:r>
      <w:r w:rsidRPr="00674120">
        <w:rPr>
          <w:sz w:val="24"/>
          <w:szCs w:val="24"/>
        </w:rPr>
        <w:t xml:space="preserve"> Samuel 7:22-23 &amp; 1</w:t>
      </w:r>
      <w:r w:rsidRPr="00674120">
        <w:rPr>
          <w:sz w:val="24"/>
          <w:szCs w:val="24"/>
          <w:vertAlign w:val="superscript"/>
        </w:rPr>
        <w:t>st</w:t>
      </w:r>
      <w:r w:rsidRPr="00674120">
        <w:rPr>
          <w:sz w:val="24"/>
          <w:szCs w:val="24"/>
        </w:rPr>
        <w:t xml:space="preserve"> Chronicles 17:20-21. In His Sovereignty is in Zechariah 14:9; Deuteronomy 4:39; 1</w:t>
      </w:r>
      <w:r w:rsidRPr="00674120">
        <w:rPr>
          <w:sz w:val="24"/>
          <w:szCs w:val="24"/>
          <w:vertAlign w:val="superscript"/>
        </w:rPr>
        <w:t>st</w:t>
      </w:r>
      <w:r w:rsidRPr="0067412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74120">
        <w:rPr>
          <w:sz w:val="24"/>
          <w:szCs w:val="24"/>
          <w:vertAlign w:val="superscript"/>
        </w:rPr>
        <w:t>nd</w:t>
      </w:r>
      <w:r w:rsidRPr="0067412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76EF1" w:rsidRPr="00674120" w:rsidRDefault="00476EF1" w:rsidP="00476EF1">
      <w:pPr>
        <w:jc w:val="center"/>
        <w:rPr>
          <w:sz w:val="24"/>
          <w:szCs w:val="24"/>
        </w:rPr>
      </w:pPr>
      <w:r w:rsidRPr="00674120">
        <w:rPr>
          <w:sz w:val="24"/>
          <w:szCs w:val="24"/>
        </w:rPr>
        <w:t>The Father Stephen’s Supreme Glory &amp; Supreme Majesty</w:t>
      </w:r>
    </w:p>
    <w:p w:rsidR="00476EF1" w:rsidRPr="00674120" w:rsidRDefault="00476EF1" w:rsidP="00476EF1">
      <w:pPr>
        <w:spacing w:line="480" w:lineRule="auto"/>
        <w:jc w:val="both"/>
        <w:rPr>
          <w:sz w:val="24"/>
          <w:szCs w:val="24"/>
        </w:rPr>
      </w:pPr>
      <w:r w:rsidRPr="0067412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74120">
        <w:rPr>
          <w:sz w:val="24"/>
          <w:szCs w:val="24"/>
          <w:vertAlign w:val="superscript"/>
        </w:rPr>
        <w:t>nd</w:t>
      </w:r>
      <w:r w:rsidRPr="00674120">
        <w:rPr>
          <w:sz w:val="24"/>
          <w:szCs w:val="24"/>
        </w:rPr>
        <w:t xml:space="preserve"> Samuel 22:8-16; Psalms 18:7-15; 104:1 &amp; Ezekiel 1:26-28. The Father Stephen’s Glory as a Cloud is in Exodus 24:15-16; 33:9-10; </w:t>
      </w:r>
      <w:r w:rsidRPr="00674120">
        <w:rPr>
          <w:sz w:val="24"/>
          <w:szCs w:val="24"/>
        </w:rPr>
        <w:lastRenderedPageBreak/>
        <w:t>Isaiah 4:5; Matthew 17:5; 24:30; Mark 9:7; 13:26 &amp; Luke 9:34; 21:27. The Father Stephen’s Glory in the Tabernacle and the Temple is in 2</w:t>
      </w:r>
      <w:r w:rsidRPr="00674120">
        <w:rPr>
          <w:sz w:val="24"/>
          <w:szCs w:val="24"/>
          <w:vertAlign w:val="superscript"/>
        </w:rPr>
        <w:t>nd</w:t>
      </w:r>
      <w:r w:rsidRPr="00674120">
        <w:rPr>
          <w:sz w:val="24"/>
          <w:szCs w:val="24"/>
        </w:rPr>
        <w:t xml:space="preserve"> Chronicles 5:13-14; 7:1-3; Ezekiel 8:4; 9:3; 10:19; 43:1-5; 1</w:t>
      </w:r>
      <w:r w:rsidRPr="00674120">
        <w:rPr>
          <w:sz w:val="24"/>
          <w:szCs w:val="24"/>
          <w:vertAlign w:val="superscript"/>
        </w:rPr>
        <w:t>st</w:t>
      </w:r>
      <w:r w:rsidRPr="00674120">
        <w:rPr>
          <w:sz w:val="24"/>
          <w:szCs w:val="24"/>
        </w:rPr>
        <w:t xml:space="preserve"> Kings 8:10-11; Exodus 40:34-35 &amp; Revelation 15:8. The Father Stephen’s Glory that is revealed: In His Son Jesus Christ is in Hebrews 1:3; Isaiah 49:3; John 1:14; 13:31-32; 17:5; 2</w:t>
      </w:r>
      <w:r w:rsidRPr="00674120">
        <w:rPr>
          <w:sz w:val="24"/>
          <w:szCs w:val="24"/>
          <w:vertAlign w:val="superscript"/>
        </w:rPr>
        <w:t>nd</w:t>
      </w:r>
      <w:r w:rsidRPr="00674120">
        <w:rPr>
          <w:sz w:val="24"/>
          <w:szCs w:val="24"/>
        </w:rPr>
        <w:t xml:space="preserve"> Corinthians 4:6 &amp; 2</w:t>
      </w:r>
      <w:r w:rsidRPr="00674120">
        <w:rPr>
          <w:sz w:val="24"/>
          <w:szCs w:val="24"/>
          <w:vertAlign w:val="superscript"/>
        </w:rPr>
        <w:t>nd</w:t>
      </w:r>
      <w:r w:rsidRPr="00674120">
        <w:rPr>
          <w:sz w:val="24"/>
          <w:szCs w:val="24"/>
        </w:rPr>
        <w:t xml:space="preserve"> Peter 1:17. In His People is in Colossians 1:27; Isaiah 60:19-21; 62:3; 2</w:t>
      </w:r>
      <w:r w:rsidRPr="00674120">
        <w:rPr>
          <w:sz w:val="24"/>
          <w:szCs w:val="24"/>
          <w:vertAlign w:val="superscript"/>
        </w:rPr>
        <w:t>nd</w:t>
      </w:r>
      <w:r w:rsidRPr="0067412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74120">
        <w:rPr>
          <w:sz w:val="24"/>
          <w:szCs w:val="24"/>
          <w:vertAlign w:val="superscript"/>
        </w:rPr>
        <w:t>st</w:t>
      </w:r>
      <w:r w:rsidRPr="00674120">
        <w:rPr>
          <w:sz w:val="24"/>
          <w:szCs w:val="24"/>
        </w:rPr>
        <w:t xml:space="preserve"> Peter 5:10. In His Divine Name is in Nehemiah 9:5; Deuteronomy 28:58; 1</w:t>
      </w:r>
      <w:r w:rsidRPr="00674120">
        <w:rPr>
          <w:sz w:val="24"/>
          <w:szCs w:val="24"/>
          <w:vertAlign w:val="superscript"/>
        </w:rPr>
        <w:t>st</w:t>
      </w:r>
      <w:r w:rsidRPr="00674120">
        <w:rPr>
          <w:sz w:val="24"/>
          <w:szCs w:val="24"/>
        </w:rPr>
        <w:t xml:space="preserve"> Chronicles 29:13 &amp; Psalms 8:1; 79:9. In His Divine Works is in Psalms 19:1; 111:3; Isaiah 12:5; 35:2 &amp; John 11:40-44; 17:4. In His Supreme Kingdom of Lordship is in Psalms 145:11-12; 1</w:t>
      </w:r>
      <w:r w:rsidRPr="00674120">
        <w:rPr>
          <w:sz w:val="24"/>
          <w:szCs w:val="24"/>
          <w:vertAlign w:val="superscript"/>
        </w:rPr>
        <w:t>st</w:t>
      </w:r>
      <w:r w:rsidRPr="00674120">
        <w:rPr>
          <w:sz w:val="24"/>
          <w:szCs w:val="24"/>
        </w:rPr>
        <w:t xml:space="preserve"> Chronicles 29:11; Matthew 6:13 &amp; 1</w:t>
      </w:r>
      <w:r w:rsidRPr="00674120">
        <w:rPr>
          <w:sz w:val="24"/>
          <w:szCs w:val="24"/>
          <w:vertAlign w:val="superscript"/>
        </w:rPr>
        <w:t>st</w:t>
      </w:r>
      <w:r w:rsidRPr="00674120">
        <w:rPr>
          <w:sz w:val="24"/>
          <w:szCs w:val="24"/>
        </w:rPr>
        <w:t xml:space="preserve"> Thessalonians 2:12. The Father Stephen’s Glory cannot be fully seen by any of His Creations is in 1</w:t>
      </w:r>
      <w:r w:rsidRPr="00674120">
        <w:rPr>
          <w:sz w:val="24"/>
          <w:szCs w:val="24"/>
          <w:vertAlign w:val="superscript"/>
        </w:rPr>
        <w:t>st</w:t>
      </w:r>
      <w:r w:rsidRPr="0067412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76EF1" w:rsidRPr="00674120" w:rsidRDefault="00476EF1" w:rsidP="00476EF1">
      <w:pPr>
        <w:spacing w:line="480" w:lineRule="auto"/>
        <w:jc w:val="both"/>
        <w:rPr>
          <w:sz w:val="24"/>
          <w:szCs w:val="24"/>
        </w:rPr>
      </w:pPr>
      <w:r w:rsidRPr="0067412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74120">
        <w:rPr>
          <w:sz w:val="24"/>
          <w:szCs w:val="24"/>
          <w:vertAlign w:val="superscript"/>
        </w:rPr>
        <w:t>st</w:t>
      </w:r>
      <w:r w:rsidRPr="00674120">
        <w:rPr>
          <w:sz w:val="24"/>
          <w:szCs w:val="24"/>
        </w:rPr>
        <w:t xml:space="preserve"> Corinthians 11:7 &amp; James 3:9. Human Beings have precedence over other Human Beings in </w:t>
      </w:r>
      <w:r w:rsidRPr="00674120">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74120">
        <w:rPr>
          <w:sz w:val="24"/>
          <w:szCs w:val="24"/>
          <w:vertAlign w:val="superscript"/>
        </w:rPr>
        <w:t>st</w:t>
      </w:r>
      <w:r w:rsidRPr="00674120">
        <w:rPr>
          <w:sz w:val="24"/>
          <w:szCs w:val="24"/>
        </w:rPr>
        <w:t xml:space="preserve"> Peter 1:24-25; Isaiah 49:10-11, 16-17, 103:15 &amp; 2</w:t>
      </w:r>
      <w:r w:rsidRPr="00674120">
        <w:rPr>
          <w:sz w:val="24"/>
          <w:szCs w:val="24"/>
          <w:vertAlign w:val="superscript"/>
        </w:rPr>
        <w:t>nd</w:t>
      </w:r>
      <w:r w:rsidRPr="00674120">
        <w:rPr>
          <w:sz w:val="24"/>
          <w:szCs w:val="24"/>
        </w:rPr>
        <w:t xml:space="preserve"> Corinthians 3:7-8, 10, 13. Human Glory is given and taken by the Father Stephen is in Psalms 82:6-7; Exodus 9:16; 1</w:t>
      </w:r>
      <w:r w:rsidRPr="00674120">
        <w:rPr>
          <w:sz w:val="24"/>
          <w:szCs w:val="24"/>
          <w:vertAlign w:val="superscript"/>
        </w:rPr>
        <w:t>st</w:t>
      </w:r>
      <w:r w:rsidRPr="00674120">
        <w:rPr>
          <w:sz w:val="24"/>
          <w:szCs w:val="24"/>
        </w:rPr>
        <w:t xml:space="preserve"> Kings 3:13; 2</w:t>
      </w:r>
      <w:r w:rsidRPr="00674120">
        <w:rPr>
          <w:sz w:val="24"/>
          <w:szCs w:val="24"/>
          <w:vertAlign w:val="superscript"/>
        </w:rPr>
        <w:t>nd</w:t>
      </w:r>
      <w:r w:rsidRPr="0067412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74120">
        <w:rPr>
          <w:sz w:val="24"/>
          <w:szCs w:val="24"/>
          <w:vertAlign w:val="superscript"/>
        </w:rPr>
        <w:t>nd</w:t>
      </w:r>
      <w:r w:rsidRPr="00674120">
        <w:rPr>
          <w:sz w:val="24"/>
          <w:szCs w:val="24"/>
        </w:rPr>
        <w:t xml:space="preserve"> Timothy 4:10; 1</w:t>
      </w:r>
      <w:r w:rsidRPr="00674120">
        <w:rPr>
          <w:sz w:val="24"/>
          <w:szCs w:val="24"/>
          <w:vertAlign w:val="superscript"/>
        </w:rPr>
        <w:t>st</w:t>
      </w:r>
      <w:r w:rsidRPr="00674120">
        <w:rPr>
          <w:sz w:val="24"/>
          <w:szCs w:val="24"/>
        </w:rPr>
        <w:t xml:space="preserve"> John 2:15 &amp; Luke 4:5-7. </w:t>
      </w:r>
    </w:p>
    <w:p w:rsidR="00476EF1" w:rsidRPr="00674120" w:rsidRDefault="00476EF1" w:rsidP="00476EF1">
      <w:pPr>
        <w:spacing w:line="480" w:lineRule="auto"/>
        <w:jc w:val="both"/>
        <w:rPr>
          <w:sz w:val="24"/>
          <w:szCs w:val="24"/>
        </w:rPr>
      </w:pPr>
      <w:r w:rsidRPr="00674120">
        <w:rPr>
          <w:sz w:val="24"/>
          <w:szCs w:val="24"/>
        </w:rPr>
        <w:t>The Uniqueness of the Father Stephen’s Glory is in Job 40:9-10; Exodus 15:11; 1</w:t>
      </w:r>
      <w:r w:rsidRPr="00674120">
        <w:rPr>
          <w:sz w:val="24"/>
          <w:szCs w:val="24"/>
          <w:vertAlign w:val="superscript"/>
        </w:rPr>
        <w:t>st</w:t>
      </w:r>
      <w:r w:rsidRPr="0067412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74120">
        <w:rPr>
          <w:sz w:val="24"/>
          <w:szCs w:val="24"/>
          <w:vertAlign w:val="superscript"/>
        </w:rPr>
        <w:t>st</w:t>
      </w:r>
      <w:r w:rsidRPr="0067412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74120">
        <w:rPr>
          <w:sz w:val="24"/>
          <w:szCs w:val="24"/>
          <w:vertAlign w:val="superscript"/>
        </w:rPr>
        <w:t>st</w:t>
      </w:r>
      <w:r w:rsidRPr="00674120">
        <w:rPr>
          <w:sz w:val="24"/>
          <w:szCs w:val="24"/>
        </w:rPr>
        <w:t xml:space="preserve"> Corinthians 15:47-49 &amp; Colossians 3:10. The Spiritual Glory is divinely given by the Father Stephen is in John 17:22; Psalms 84:11 &amp; 2</w:t>
      </w:r>
      <w:r w:rsidRPr="00674120">
        <w:rPr>
          <w:sz w:val="24"/>
          <w:szCs w:val="24"/>
          <w:vertAlign w:val="superscript"/>
        </w:rPr>
        <w:t>nd</w:t>
      </w:r>
      <w:r w:rsidRPr="00674120">
        <w:rPr>
          <w:sz w:val="24"/>
          <w:szCs w:val="24"/>
        </w:rPr>
        <w:t xml:space="preserve"> Corinthians 3:18. The Glorification when His Son Jesus Christ returns is in Colossians 3:4; Romans 8:18; Philippians 3:21; 1</w:t>
      </w:r>
      <w:r w:rsidRPr="00674120">
        <w:rPr>
          <w:sz w:val="24"/>
          <w:szCs w:val="24"/>
          <w:vertAlign w:val="superscript"/>
        </w:rPr>
        <w:t>st</w:t>
      </w:r>
      <w:r w:rsidRPr="00674120">
        <w:rPr>
          <w:sz w:val="24"/>
          <w:szCs w:val="24"/>
        </w:rPr>
        <w:t xml:space="preserve"> Thessalonians 2:20 &amp; 1</w:t>
      </w:r>
      <w:r w:rsidRPr="00674120">
        <w:rPr>
          <w:sz w:val="24"/>
          <w:szCs w:val="24"/>
          <w:vertAlign w:val="superscript"/>
        </w:rPr>
        <w:t>st</w:t>
      </w:r>
      <w:r w:rsidRPr="00674120">
        <w:rPr>
          <w:sz w:val="24"/>
          <w:szCs w:val="24"/>
        </w:rPr>
        <w:t xml:space="preserve"> John 3:2.    </w:t>
      </w:r>
    </w:p>
    <w:p w:rsidR="00476EF1" w:rsidRPr="00674120" w:rsidRDefault="00476EF1" w:rsidP="00476EF1">
      <w:pPr>
        <w:spacing w:line="480" w:lineRule="auto"/>
        <w:jc w:val="both"/>
        <w:rPr>
          <w:sz w:val="24"/>
          <w:szCs w:val="24"/>
        </w:rPr>
      </w:pPr>
      <w:r w:rsidRPr="0067412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74120">
        <w:rPr>
          <w:sz w:val="24"/>
          <w:szCs w:val="24"/>
          <w:vertAlign w:val="superscript"/>
        </w:rPr>
        <w:t>nd</w:t>
      </w:r>
      <w:r w:rsidRPr="0067412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74120">
        <w:rPr>
          <w:sz w:val="24"/>
          <w:szCs w:val="24"/>
          <w:vertAlign w:val="superscript"/>
        </w:rPr>
        <w:t>nd</w:t>
      </w:r>
      <w:r w:rsidRPr="00674120">
        <w:rPr>
          <w:sz w:val="24"/>
          <w:szCs w:val="24"/>
        </w:rPr>
        <w:t xml:space="preserve"> Peter 1:17; Luke 9:28-32 &amp; Acts 9:3; 22:6; 26:13. In His Death &amp; His Resurrection is in John 7:39; 12:16, 23; 1</w:t>
      </w:r>
      <w:r w:rsidRPr="00674120">
        <w:rPr>
          <w:sz w:val="24"/>
          <w:szCs w:val="24"/>
          <w:vertAlign w:val="superscript"/>
        </w:rPr>
        <w:t>st</w:t>
      </w:r>
      <w:r w:rsidRPr="0067412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74120">
        <w:rPr>
          <w:sz w:val="24"/>
          <w:szCs w:val="24"/>
          <w:vertAlign w:val="superscript"/>
        </w:rPr>
        <w:t>nd</w:t>
      </w:r>
      <w:r w:rsidRPr="00674120">
        <w:rPr>
          <w:sz w:val="24"/>
          <w:szCs w:val="24"/>
        </w:rPr>
        <w:t xml:space="preserve"> Peter 3:18 &amp; Revelation 1:6; 5:11-12; 7:9-12. The Lord Jesus Christ’s Glory is shared by all Believers: As they become like Him is in 2</w:t>
      </w:r>
      <w:r w:rsidRPr="00674120">
        <w:rPr>
          <w:sz w:val="24"/>
          <w:szCs w:val="24"/>
          <w:vertAlign w:val="superscript"/>
        </w:rPr>
        <w:t>nd</w:t>
      </w:r>
      <w:r w:rsidRPr="00674120">
        <w:rPr>
          <w:sz w:val="24"/>
          <w:szCs w:val="24"/>
        </w:rPr>
        <w:t xml:space="preserve"> Corinthians 3:18; John 17:22 &amp; Colossians 1:27. At the end time is in 1</w:t>
      </w:r>
      <w:r w:rsidRPr="00674120">
        <w:rPr>
          <w:sz w:val="24"/>
          <w:szCs w:val="24"/>
          <w:vertAlign w:val="superscript"/>
        </w:rPr>
        <w:t>st</w:t>
      </w:r>
      <w:r w:rsidRPr="00674120">
        <w:rPr>
          <w:sz w:val="24"/>
          <w:szCs w:val="24"/>
        </w:rPr>
        <w:t xml:space="preserve"> Corinthians 15:49; Romans 8:17-18; Philippians 3:21 &amp; Colossians 3:4.  </w:t>
      </w:r>
    </w:p>
    <w:p w:rsidR="00476EF1" w:rsidRPr="00674120" w:rsidRDefault="00476EF1" w:rsidP="00476EF1">
      <w:pPr>
        <w:spacing w:line="480" w:lineRule="auto"/>
        <w:jc w:val="both"/>
        <w:rPr>
          <w:sz w:val="24"/>
          <w:szCs w:val="24"/>
        </w:rPr>
      </w:pPr>
      <w:r w:rsidRPr="0067412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74120">
        <w:rPr>
          <w:sz w:val="24"/>
          <w:szCs w:val="24"/>
          <w:vertAlign w:val="superscript"/>
        </w:rPr>
        <w:t>st</w:t>
      </w:r>
      <w:r w:rsidRPr="00674120">
        <w:rPr>
          <w:sz w:val="24"/>
          <w:szCs w:val="24"/>
        </w:rPr>
        <w:t xml:space="preserve"> Samuel 15:29 &amp; Psalms 24:10. The Majesty belongs to the Father Stephen is in 1</w:t>
      </w:r>
      <w:r w:rsidRPr="00674120">
        <w:rPr>
          <w:sz w:val="24"/>
          <w:szCs w:val="24"/>
          <w:vertAlign w:val="superscript"/>
        </w:rPr>
        <w:t>st</w:t>
      </w:r>
      <w:r w:rsidRPr="00674120">
        <w:rPr>
          <w:sz w:val="24"/>
          <w:szCs w:val="24"/>
        </w:rPr>
        <w:t xml:space="preserve"> Chronicles 29:11; Psalms 145:12 &amp; Jude 25. The Father Stephen’s Majesty is Awesome is in Job 37:22 &amp; Isaiah 2:10, 19, 21. The Father Stephen’s Character is Majestic is in Psalms 93:1; 104:1; 145:5; </w:t>
      </w:r>
      <w:r w:rsidRPr="00674120">
        <w:rPr>
          <w:sz w:val="24"/>
          <w:szCs w:val="24"/>
        </w:rPr>
        <w:lastRenderedPageBreak/>
        <w:t>Exodus 15:11 &amp; Isaiah 24:14; 26:10. The Father Stephen’s Activity is Majestic is in Exodus 15:6-7; Deuteronomy 9:26; 11:2-3; 2</w:t>
      </w:r>
      <w:r w:rsidRPr="00674120">
        <w:rPr>
          <w:sz w:val="24"/>
          <w:szCs w:val="24"/>
          <w:vertAlign w:val="superscript"/>
        </w:rPr>
        <w:t>nd</w:t>
      </w:r>
      <w:r w:rsidRPr="0067412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74120">
        <w:rPr>
          <w:sz w:val="24"/>
          <w:szCs w:val="24"/>
          <w:vertAlign w:val="superscript"/>
        </w:rPr>
        <w:t>st</w:t>
      </w:r>
      <w:r w:rsidRPr="00674120">
        <w:rPr>
          <w:sz w:val="24"/>
          <w:szCs w:val="24"/>
        </w:rPr>
        <w:t xml:space="preserve"> Chronicles 16:27; Psalms 96:6; 2</w:t>
      </w:r>
      <w:r w:rsidRPr="00674120">
        <w:rPr>
          <w:sz w:val="24"/>
          <w:szCs w:val="24"/>
          <w:vertAlign w:val="superscript"/>
        </w:rPr>
        <w:t>nd</w:t>
      </w:r>
      <w:r w:rsidRPr="00674120">
        <w:rPr>
          <w:sz w:val="24"/>
          <w:szCs w:val="24"/>
        </w:rPr>
        <w:t xml:space="preserve"> Thessalonians 1:9 &amp; 2</w:t>
      </w:r>
      <w:r w:rsidRPr="00674120">
        <w:rPr>
          <w:sz w:val="24"/>
          <w:szCs w:val="24"/>
          <w:vertAlign w:val="superscript"/>
        </w:rPr>
        <w:t>nd</w:t>
      </w:r>
      <w:r w:rsidRPr="00674120">
        <w:rPr>
          <w:sz w:val="24"/>
          <w:szCs w:val="24"/>
        </w:rPr>
        <w:t xml:space="preserve"> Peter 1:17. The Risen Christ shares in the Father Stephen’s Majesty are in 2</w:t>
      </w:r>
      <w:r w:rsidRPr="00674120">
        <w:rPr>
          <w:sz w:val="24"/>
          <w:szCs w:val="24"/>
          <w:vertAlign w:val="superscript"/>
        </w:rPr>
        <w:t>nd</w:t>
      </w:r>
      <w:r w:rsidRPr="0067412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74120">
        <w:rPr>
          <w:sz w:val="24"/>
          <w:szCs w:val="24"/>
          <w:vertAlign w:val="superscript"/>
        </w:rPr>
        <w:t>st</w:t>
      </w:r>
      <w:r w:rsidRPr="00674120">
        <w:rPr>
          <w:sz w:val="24"/>
          <w:szCs w:val="24"/>
        </w:rPr>
        <w:t xml:space="preserve"> Chronicles 16:29; Psalms 92:1-8; 93:1; 95:3-6 &amp; Luke 1:46.      </w:t>
      </w:r>
    </w:p>
    <w:p w:rsidR="00476EF1" w:rsidRPr="00674120" w:rsidRDefault="00476EF1" w:rsidP="00476EF1">
      <w:pPr>
        <w:spacing w:line="480" w:lineRule="auto"/>
        <w:jc w:val="both"/>
        <w:rPr>
          <w:sz w:val="24"/>
          <w:szCs w:val="24"/>
        </w:rPr>
      </w:pPr>
      <w:r w:rsidRPr="0067412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74120">
        <w:rPr>
          <w:sz w:val="24"/>
          <w:szCs w:val="24"/>
          <w:vertAlign w:val="superscript"/>
        </w:rPr>
        <w:t>nd</w:t>
      </w:r>
      <w:r w:rsidRPr="00674120">
        <w:rPr>
          <w:sz w:val="24"/>
          <w:szCs w:val="24"/>
        </w:rPr>
        <w:t xml:space="preserve"> Corinthians 8:9. The Lord Jesus Christ’s Majesty is seen in His Earthly Ministry: At the transfiguration is in 2</w:t>
      </w:r>
      <w:r w:rsidRPr="00674120">
        <w:rPr>
          <w:sz w:val="24"/>
          <w:szCs w:val="24"/>
          <w:vertAlign w:val="superscript"/>
        </w:rPr>
        <w:t>nd</w:t>
      </w:r>
      <w:r w:rsidRPr="00674120">
        <w:rPr>
          <w:sz w:val="24"/>
          <w:szCs w:val="24"/>
        </w:rPr>
        <w:t xml:space="preserve"> Peter 1:16; Matthew 17:2; Mark 9:2-3 &amp; Luke 9:29. At the entry into Jerusalem is in Zechariah 9:9; Matthew 21:5, 9-10; Mark 11:9-10; John 12:13, 15 &amp; Luke 19:37-38. The Lord Jesus Christ’s Majesty is reaffirmed through His </w:t>
      </w:r>
      <w:r w:rsidRPr="00674120">
        <w:rPr>
          <w:sz w:val="24"/>
          <w:szCs w:val="24"/>
        </w:rPr>
        <w:lastRenderedPageBreak/>
        <w:t>exaltation: The Lord Jesus Christ is exalted to the Majestic Throne of the Father Stephen’s Majesty is in Hebrews 1:3; 8:1; 1</w:t>
      </w:r>
      <w:r w:rsidRPr="00674120">
        <w:rPr>
          <w:sz w:val="24"/>
          <w:szCs w:val="24"/>
          <w:vertAlign w:val="superscript"/>
        </w:rPr>
        <w:t>st</w:t>
      </w:r>
      <w:r w:rsidRPr="00674120">
        <w:rPr>
          <w:sz w:val="24"/>
          <w:szCs w:val="24"/>
        </w:rPr>
        <w:t xml:space="preserve"> Peter 3:22 &amp; Acts 5:31. A Vision of the Glorified Christ in His Majesty is in Revelation 1:13-16; 5:6-8; 14:14. The Lord Jesus Christ is Majestic in His absolute Pre-eminence is in Colossians 1:18; Daniel 7:13-14; 1</w:t>
      </w:r>
      <w:r w:rsidRPr="00674120">
        <w:rPr>
          <w:sz w:val="24"/>
          <w:szCs w:val="24"/>
          <w:vertAlign w:val="superscript"/>
        </w:rPr>
        <w:t>st</w:t>
      </w:r>
      <w:r w:rsidRPr="00674120">
        <w:rPr>
          <w:sz w:val="24"/>
          <w:szCs w:val="24"/>
        </w:rPr>
        <w:t xml:space="preserve"> Corinthians 15:24-28; Philippians 2:10-11; Revelation 19:16 &amp; Acts 2:36. The Lord Jesus Christ’s Majesty is shown by His authority as Judge of all Men is in Matthew 25:31; 2</w:t>
      </w:r>
      <w:r w:rsidRPr="00674120">
        <w:rPr>
          <w:sz w:val="24"/>
          <w:szCs w:val="24"/>
          <w:vertAlign w:val="superscript"/>
        </w:rPr>
        <w:t>nd</w:t>
      </w:r>
      <w:r w:rsidRPr="00674120">
        <w:rPr>
          <w:sz w:val="24"/>
          <w:szCs w:val="24"/>
        </w:rPr>
        <w:t xml:space="preserve"> Timothy 4:1 &amp; Acts 17:31. All Humanity will see the Lord Jesus Christ’s Majesty is in Matthew 24:30; 26:64; Mark 13:26; 14:62; 2</w:t>
      </w:r>
      <w:r w:rsidRPr="00674120">
        <w:rPr>
          <w:sz w:val="24"/>
          <w:szCs w:val="24"/>
          <w:vertAlign w:val="superscript"/>
        </w:rPr>
        <w:t>nd</w:t>
      </w:r>
      <w:r w:rsidRPr="00674120">
        <w:rPr>
          <w:sz w:val="24"/>
          <w:szCs w:val="24"/>
        </w:rPr>
        <w:t xml:space="preserve"> Thessalonians 1:7-10; Revelation 1:7; 5:13; 6:15-17; 7:8-10 &amp; Luke 21:27.  </w:t>
      </w:r>
    </w:p>
    <w:p w:rsidR="00476EF1" w:rsidRPr="00674120" w:rsidRDefault="00476EF1" w:rsidP="00476EF1">
      <w:pPr>
        <w:spacing w:line="480" w:lineRule="auto"/>
        <w:jc w:val="both"/>
        <w:rPr>
          <w:sz w:val="24"/>
          <w:szCs w:val="24"/>
        </w:rPr>
      </w:pPr>
      <w:r w:rsidRPr="00674120">
        <w:rPr>
          <w:sz w:val="24"/>
          <w:szCs w:val="24"/>
        </w:rPr>
        <w:t xml:space="preserve">A Business can be a purposeful activity involving busyness. It is a role or function in learning. It is an immediate objective or task in doing something in its mission. It is a particular endeavor, skill or field of expertise. It is the livelihood of commercial or mercantile activity in trade or line.  It can be called an enterprise commercially or industrially. It is a serious activity requiring time and energy with the total avoidance of distractions. Business can also mean words like Commerce, Trade, Industry, Work and Traffic. Business concerns the activities engaged in the purchase or sale of merchandise and related financial transactions. Traffic concerns the operation of public carriers with goods and Persons. Commerce and Trade concerns the exchange and transportation of goods. Work concerns the activity in which a Person uses strength to do and perform a task given.  </w:t>
      </w:r>
    </w:p>
    <w:p w:rsidR="00476EF1" w:rsidRPr="00674120" w:rsidRDefault="00476EF1" w:rsidP="00476EF1">
      <w:pPr>
        <w:spacing w:line="480" w:lineRule="auto"/>
        <w:jc w:val="center"/>
        <w:rPr>
          <w:b/>
          <w:sz w:val="24"/>
          <w:szCs w:val="24"/>
        </w:rPr>
      </w:pPr>
      <w:r w:rsidRPr="00674120">
        <w:rPr>
          <w:b/>
          <w:sz w:val="24"/>
          <w:szCs w:val="24"/>
        </w:rPr>
        <w:t>LORD STEPHEN’S UNIVERSAL BUSINESS</w:t>
      </w:r>
    </w:p>
    <w:p w:rsidR="00476EF1" w:rsidRPr="00674120" w:rsidRDefault="00476EF1" w:rsidP="00476EF1">
      <w:pPr>
        <w:spacing w:line="480" w:lineRule="auto"/>
        <w:jc w:val="both"/>
        <w:rPr>
          <w:sz w:val="24"/>
          <w:szCs w:val="24"/>
        </w:rPr>
      </w:pPr>
      <w:r w:rsidRPr="00674120">
        <w:rPr>
          <w:sz w:val="24"/>
          <w:szCs w:val="24"/>
        </w:rPr>
        <w:t xml:space="preserve">First, is the Father Stephen’s Most Highest Business proven in scripture from Acts 1:4-28:31. In Acts 1:4-8 declares “And being assembled together with them, He commanded them not to </w:t>
      </w:r>
      <w:r w:rsidRPr="00674120">
        <w:rPr>
          <w:sz w:val="24"/>
          <w:szCs w:val="24"/>
        </w:rPr>
        <w:lastRenderedPageBreak/>
        <w:t xml:space="preserve">depart from Jerusalem, but wait for the Promise of the Father (Stephen), </w:t>
      </w:r>
      <w:r w:rsidRPr="00674120">
        <w:rPr>
          <w:color w:val="FF0000"/>
          <w:sz w:val="24"/>
          <w:szCs w:val="24"/>
        </w:rPr>
        <w:t>which</w:t>
      </w:r>
      <w:r w:rsidRPr="00674120">
        <w:rPr>
          <w:sz w:val="24"/>
          <w:szCs w:val="24"/>
        </w:rPr>
        <w:t>, He said</w:t>
      </w:r>
      <w:r w:rsidRPr="00674120">
        <w:rPr>
          <w:color w:val="FF0000"/>
          <w:sz w:val="24"/>
          <w:szCs w:val="24"/>
        </w:rPr>
        <w:t xml:space="preserve">, </w:t>
      </w:r>
      <w:r w:rsidRPr="00674120">
        <w:rPr>
          <w:sz w:val="24"/>
          <w:szCs w:val="24"/>
        </w:rPr>
        <w:t>‘</w:t>
      </w:r>
      <w:r w:rsidRPr="00674120">
        <w:rPr>
          <w:color w:val="FF0000"/>
          <w:sz w:val="24"/>
          <w:szCs w:val="24"/>
        </w:rPr>
        <w:t>You have heard from Me, for John truly baptized with water, but you shall be baptized with the Holy Ghost (with fire) not many days from now</w:t>
      </w:r>
      <w:r w:rsidRPr="00674120">
        <w:rPr>
          <w:sz w:val="24"/>
          <w:szCs w:val="24"/>
        </w:rPr>
        <w:t>.’ Therefore, when they had come together, they asked Him, saying, ‘Lord (Jesus Christ), will You at this time restore the Kingdom to Israel?’ And He said to them, ‘</w:t>
      </w:r>
      <w:r w:rsidRPr="00674120">
        <w:rPr>
          <w:color w:val="FF0000"/>
          <w:sz w:val="24"/>
          <w:szCs w:val="24"/>
        </w:rPr>
        <w:t>It is not for You to know times or seasons which the Father (Stephen) has put in His own authority (omnipotence). But you shall receive power when the Holy Ghost has come upon You, and You shall be Witnesses to Me in Jerusalem, and in all Judea and Samaria, and to the end of the Earth</w:t>
      </w:r>
      <w:r w:rsidRPr="00674120">
        <w:rPr>
          <w:sz w:val="24"/>
          <w:szCs w:val="24"/>
        </w:rPr>
        <w:t>.’” In Acts 2:32-33 mentions “This Jesus God (Father Stephen) has raised up, of which We are all Witnesses. Therefore being exalted to the right hand of God (Father Stephen), and having received from the Father (Stephen) to Promise of the Holy Ghost, He poured out this which You now see and hear.” In Acts 6:3 tells us “Therefore, Brethren, seek out from among You seven Men (Stephen was called a Man wrongfully because the Married Apostles of the Church Ministry and the Married Business with the Law was ignorant of Him being the Father Stephen and He was cloaked to protect His identity in Acts 6:3, 5, 11, 13-15) of Good reputation, full of the Holy Ghost and wisdom, whom We may appoint over this (Father Stephen’s) Business (serving the Law tables).” In Acts 7:59 says “And they stoned (Father) Stephen as He was calling on God (Lord Yahweh) and saying, ‘Lord Jesus (Christ), receive My Spirit.’” This was done for the Lord Jesus Christ the Son of God to be under the Father Stephen and to have the only access to the Father Stephen Our Lord in Ephesians 2:18; John 4:23-24 &amp; 1</w:t>
      </w:r>
      <w:r w:rsidRPr="00674120">
        <w:rPr>
          <w:sz w:val="24"/>
          <w:szCs w:val="24"/>
          <w:vertAlign w:val="superscript"/>
        </w:rPr>
        <w:t>st</w:t>
      </w:r>
      <w:r w:rsidRPr="00674120">
        <w:rPr>
          <w:sz w:val="24"/>
          <w:szCs w:val="24"/>
        </w:rPr>
        <w:t xml:space="preserve"> Peter 1:17-21. </w:t>
      </w:r>
    </w:p>
    <w:p w:rsidR="00476EF1" w:rsidRPr="00674120" w:rsidRDefault="00476EF1" w:rsidP="00476EF1">
      <w:pPr>
        <w:spacing w:line="480" w:lineRule="auto"/>
        <w:jc w:val="both"/>
        <w:rPr>
          <w:sz w:val="24"/>
          <w:szCs w:val="24"/>
        </w:rPr>
      </w:pPr>
      <w:r w:rsidRPr="00674120">
        <w:rPr>
          <w:sz w:val="24"/>
          <w:szCs w:val="24"/>
        </w:rPr>
        <w:t xml:space="preserve">First, there is only One Alone True God as the True Creator of the Universe, but technically concerning the Lord Yahweh, is the True Creator of the Father Stephen Our Lord as the One </w:t>
      </w:r>
      <w:r w:rsidRPr="00674120">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674120">
        <w:rPr>
          <w:sz w:val="24"/>
          <w:szCs w:val="24"/>
        </w:rPr>
        <w:lastRenderedPageBreak/>
        <w:t>all Your soul and with all Your strength.” Some other scriptures are Deuteronomy 4:35; Mark 12:29-31; John 17:3; 1</w:t>
      </w:r>
      <w:r w:rsidRPr="00674120">
        <w:rPr>
          <w:sz w:val="24"/>
          <w:szCs w:val="24"/>
          <w:vertAlign w:val="superscript"/>
        </w:rPr>
        <w:t>st</w:t>
      </w:r>
      <w:r w:rsidRPr="00674120">
        <w:rPr>
          <w:sz w:val="24"/>
          <w:szCs w:val="24"/>
        </w:rPr>
        <w:t xml:space="preserve"> Corinthians 8:4; 2</w:t>
      </w:r>
      <w:r w:rsidRPr="00674120">
        <w:rPr>
          <w:sz w:val="24"/>
          <w:szCs w:val="24"/>
          <w:vertAlign w:val="superscript"/>
        </w:rPr>
        <w:t>nd</w:t>
      </w:r>
      <w:r w:rsidRPr="00674120">
        <w:rPr>
          <w:sz w:val="24"/>
          <w:szCs w:val="24"/>
        </w:rPr>
        <w:t xml:space="preserve"> Kings 19:15; 23:25; Matthew 27:37-39; Luke 10:27 and Psalms 97:10. In 1</w:t>
      </w:r>
      <w:r w:rsidRPr="00674120">
        <w:rPr>
          <w:sz w:val="24"/>
          <w:szCs w:val="24"/>
          <w:vertAlign w:val="superscript"/>
        </w:rPr>
        <w:t>st</w:t>
      </w:r>
      <w:r w:rsidRPr="0067412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74120">
        <w:rPr>
          <w:sz w:val="24"/>
          <w:szCs w:val="24"/>
          <w:vertAlign w:val="superscript"/>
        </w:rPr>
        <w:t>st</w:t>
      </w:r>
      <w:r w:rsidRPr="00674120">
        <w:rPr>
          <w:sz w:val="24"/>
          <w:szCs w:val="24"/>
        </w:rPr>
        <w:t xml:space="preserve"> Timothy 2:5 declares “For there is One God (Father Stephen), and there is One Mediator between God and Men, the Man Christ Jesus.” In Romans 3:30 says “God is One.” In 1</w:t>
      </w:r>
      <w:r w:rsidRPr="00674120">
        <w:rPr>
          <w:sz w:val="24"/>
          <w:szCs w:val="24"/>
          <w:vertAlign w:val="superscript"/>
        </w:rPr>
        <w:t>st</w:t>
      </w:r>
      <w:r w:rsidRPr="0067412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76EF1" w:rsidRPr="00674120" w:rsidRDefault="00476EF1" w:rsidP="00476EF1">
      <w:pPr>
        <w:spacing w:line="480" w:lineRule="auto"/>
        <w:jc w:val="both"/>
        <w:rPr>
          <w:sz w:val="24"/>
          <w:szCs w:val="24"/>
        </w:rPr>
      </w:pPr>
      <w:r w:rsidRPr="0067412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674120">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76EF1" w:rsidRPr="00674120" w:rsidRDefault="00476EF1" w:rsidP="00476EF1">
      <w:pPr>
        <w:spacing w:line="480" w:lineRule="auto"/>
        <w:jc w:val="both"/>
        <w:rPr>
          <w:sz w:val="24"/>
          <w:szCs w:val="24"/>
        </w:rPr>
      </w:pPr>
      <w:r w:rsidRPr="0067412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674120">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74120">
        <w:rPr>
          <w:sz w:val="24"/>
          <w:szCs w:val="24"/>
          <w:vertAlign w:val="superscript"/>
        </w:rPr>
        <w:t>st</w:t>
      </w:r>
      <w:r w:rsidRPr="0067412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74120">
        <w:rPr>
          <w:sz w:val="24"/>
          <w:szCs w:val="24"/>
          <w:vertAlign w:val="superscript"/>
        </w:rPr>
        <w:t>st</w:t>
      </w:r>
      <w:r w:rsidRPr="0067412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76EF1" w:rsidRPr="00674120" w:rsidRDefault="00476EF1" w:rsidP="00476EF1">
      <w:pPr>
        <w:spacing w:line="480" w:lineRule="auto"/>
        <w:jc w:val="center"/>
        <w:rPr>
          <w:b/>
          <w:sz w:val="24"/>
          <w:szCs w:val="24"/>
        </w:rPr>
      </w:pPr>
      <w:r w:rsidRPr="00674120">
        <w:rPr>
          <w:b/>
          <w:sz w:val="24"/>
          <w:szCs w:val="24"/>
        </w:rPr>
        <w:t>THE LORD YAHWEH THE SUPREME CREATOR OF THE FATHER STEPHEN OUR LORD</w:t>
      </w:r>
    </w:p>
    <w:p w:rsidR="00476EF1" w:rsidRPr="00674120" w:rsidRDefault="00476EF1" w:rsidP="00476EF1">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674120">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76EF1" w:rsidRPr="00674120" w:rsidRDefault="00476EF1" w:rsidP="00476EF1">
      <w:pPr>
        <w:spacing w:line="480" w:lineRule="auto"/>
        <w:jc w:val="center"/>
        <w:rPr>
          <w:b/>
          <w:sz w:val="24"/>
          <w:szCs w:val="24"/>
        </w:rPr>
      </w:pPr>
      <w:r w:rsidRPr="00674120">
        <w:rPr>
          <w:b/>
          <w:sz w:val="24"/>
          <w:szCs w:val="24"/>
        </w:rPr>
        <w:t>THE FATHER STEPHEN OUR LORD THE AUTHORIZED GOOD POTTER CREATOR UNDER HIS LORD YAHWEH</w:t>
      </w:r>
    </w:p>
    <w:p w:rsidR="00476EF1" w:rsidRPr="00674120" w:rsidRDefault="00476EF1" w:rsidP="00476EF1">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w:t>
      </w:r>
      <w:r w:rsidRPr="00674120">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74120">
        <w:rPr>
          <w:sz w:val="24"/>
          <w:szCs w:val="24"/>
          <w:vertAlign w:val="superscript"/>
        </w:rPr>
        <w:t>st</w:t>
      </w:r>
      <w:r w:rsidRPr="0067412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476EF1" w:rsidRPr="00674120" w:rsidRDefault="00476EF1" w:rsidP="00476EF1">
      <w:pPr>
        <w:spacing w:line="480" w:lineRule="auto"/>
        <w:jc w:val="center"/>
        <w:rPr>
          <w:b/>
          <w:sz w:val="24"/>
          <w:szCs w:val="24"/>
        </w:rPr>
      </w:pPr>
      <w:r w:rsidRPr="00674120">
        <w:rPr>
          <w:b/>
          <w:sz w:val="24"/>
          <w:szCs w:val="24"/>
        </w:rPr>
        <w:lastRenderedPageBreak/>
        <w:t>THE LORD JESUS CHRIST THE AUTHORIZED CREATOR AGENT UNDER HIS FATHER STEPHEN OUR LORD</w:t>
      </w:r>
    </w:p>
    <w:p w:rsidR="00476EF1" w:rsidRPr="00674120" w:rsidRDefault="00476EF1" w:rsidP="00476EF1">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476EF1" w:rsidRPr="00674120" w:rsidRDefault="00476EF1" w:rsidP="00476EF1">
      <w:pPr>
        <w:spacing w:line="480" w:lineRule="auto"/>
        <w:jc w:val="center"/>
        <w:rPr>
          <w:b/>
          <w:sz w:val="24"/>
          <w:szCs w:val="24"/>
        </w:rPr>
      </w:pPr>
      <w:r w:rsidRPr="00674120">
        <w:rPr>
          <w:b/>
          <w:sz w:val="24"/>
          <w:szCs w:val="24"/>
        </w:rPr>
        <w:t>The Father Stephen the Single Lord called Lordship in 120 years in the Lord Yah</w:t>
      </w:r>
    </w:p>
    <w:p w:rsidR="00476EF1" w:rsidRPr="00674120" w:rsidRDefault="00476EF1" w:rsidP="00476EF1">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w:t>
      </w:r>
      <w:r w:rsidRPr="00674120">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76EF1" w:rsidRPr="00674120" w:rsidRDefault="00476EF1" w:rsidP="00476EF1">
      <w:pPr>
        <w:spacing w:line="480" w:lineRule="auto"/>
        <w:jc w:val="center"/>
        <w:rPr>
          <w:b/>
          <w:sz w:val="24"/>
          <w:szCs w:val="24"/>
        </w:rPr>
      </w:pPr>
      <w:r w:rsidRPr="00674120">
        <w:rPr>
          <w:b/>
          <w:sz w:val="24"/>
          <w:szCs w:val="24"/>
        </w:rPr>
        <w:t>The Father Stephen the Single Lord called Wisdom in 80 years in the Lord Yah</w:t>
      </w:r>
    </w:p>
    <w:p w:rsidR="00476EF1" w:rsidRPr="00674120" w:rsidRDefault="00476EF1" w:rsidP="00476EF1">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76EF1" w:rsidRPr="00674120" w:rsidRDefault="00476EF1" w:rsidP="00476EF1">
      <w:pPr>
        <w:spacing w:line="480" w:lineRule="auto"/>
        <w:jc w:val="center"/>
        <w:rPr>
          <w:b/>
          <w:sz w:val="24"/>
          <w:szCs w:val="24"/>
        </w:rPr>
      </w:pPr>
      <w:r w:rsidRPr="00674120">
        <w:rPr>
          <w:b/>
          <w:sz w:val="24"/>
          <w:szCs w:val="24"/>
        </w:rPr>
        <w:t>The Father Stephen the Single Lord called Strength in 40 years in the Lord Yah</w:t>
      </w:r>
    </w:p>
    <w:p w:rsidR="00476EF1" w:rsidRPr="00674120" w:rsidRDefault="00476EF1" w:rsidP="00476EF1">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 xml:space="preserve">Creator of This Eternal Sin the Lordly </w:t>
      </w:r>
      <w:r w:rsidRPr="00674120">
        <w:rPr>
          <w:b/>
          <w:sz w:val="24"/>
          <w:szCs w:val="24"/>
        </w:rPr>
        <w:lastRenderedPageBreak/>
        <w:t>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476EF1" w:rsidRPr="00674120" w:rsidRDefault="00476EF1" w:rsidP="00476EF1">
      <w:pPr>
        <w:spacing w:line="480" w:lineRule="auto"/>
        <w:jc w:val="both"/>
        <w:rPr>
          <w:sz w:val="24"/>
          <w:szCs w:val="24"/>
        </w:rPr>
      </w:pPr>
      <w:r w:rsidRPr="00674120">
        <w:rPr>
          <w:sz w:val="24"/>
          <w:szCs w:val="24"/>
        </w:rPr>
        <w:t>The Father Stephen’s top secret clearance</w:t>
      </w:r>
    </w:p>
    <w:p w:rsidR="00476EF1" w:rsidRPr="00674120" w:rsidRDefault="00476EF1" w:rsidP="00476EF1">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674120">
        <w:rPr>
          <w:sz w:val="24"/>
          <w:szCs w:val="24"/>
        </w:rPr>
        <w:lastRenderedPageBreak/>
        <w:t>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674120">
        <w:rPr>
          <w:sz w:val="24"/>
          <w:szCs w:val="24"/>
        </w:rPr>
        <w:lastRenderedPageBreak/>
        <w:t>dangerous for Anyone to obtain this power for evil incentives.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w:t>
      </w:r>
      <w:r w:rsidRPr="00674120">
        <w:rPr>
          <w:sz w:val="24"/>
          <w:szCs w:val="24"/>
        </w:rPr>
        <w:lastRenderedPageBreak/>
        <w:t>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76EF1" w:rsidRPr="00674120" w:rsidRDefault="00476EF1" w:rsidP="00476EF1">
      <w:pPr>
        <w:spacing w:line="480" w:lineRule="auto"/>
        <w:jc w:val="center"/>
        <w:rPr>
          <w:b/>
          <w:sz w:val="24"/>
          <w:szCs w:val="24"/>
        </w:rPr>
      </w:pPr>
      <w:r w:rsidRPr="00674120">
        <w:rPr>
          <w:b/>
          <w:sz w:val="24"/>
          <w:szCs w:val="24"/>
        </w:rPr>
        <w:t>WHAT ARE THE FATHER STEPHEN’S FOUR NUMBERED THINGS IN THE HOLY BIBLE?</w:t>
      </w:r>
    </w:p>
    <w:p w:rsidR="00476EF1" w:rsidRPr="00674120" w:rsidRDefault="00476EF1" w:rsidP="00476EF1">
      <w:pPr>
        <w:spacing w:line="480" w:lineRule="auto"/>
        <w:jc w:val="center"/>
        <w:rPr>
          <w:b/>
          <w:sz w:val="24"/>
          <w:szCs w:val="24"/>
        </w:rPr>
      </w:pPr>
      <w:r w:rsidRPr="00674120">
        <w:rPr>
          <w:b/>
          <w:sz w:val="24"/>
          <w:szCs w:val="24"/>
        </w:rPr>
        <w:lastRenderedPageBreak/>
        <w:t>THE CONQUERORING MULTIPLYING FACTOR</w:t>
      </w:r>
    </w:p>
    <w:p w:rsidR="00476EF1" w:rsidRPr="00674120" w:rsidRDefault="00476EF1" w:rsidP="00476EF1">
      <w:pPr>
        <w:spacing w:line="480" w:lineRule="auto"/>
        <w:jc w:val="both"/>
        <w:rPr>
          <w:sz w:val="24"/>
          <w:szCs w:val="24"/>
        </w:rPr>
      </w:pPr>
      <w:r w:rsidRPr="0067412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74120">
        <w:rPr>
          <w:sz w:val="24"/>
          <w:szCs w:val="24"/>
          <w:vertAlign w:val="superscript"/>
        </w:rPr>
        <w:t>nd</w:t>
      </w:r>
      <w:r w:rsidRPr="0067412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76EF1" w:rsidRPr="00674120" w:rsidRDefault="00476EF1" w:rsidP="00476EF1">
      <w:pPr>
        <w:spacing w:line="480" w:lineRule="auto"/>
        <w:jc w:val="both"/>
        <w:rPr>
          <w:sz w:val="24"/>
          <w:szCs w:val="24"/>
        </w:rPr>
      </w:pPr>
      <w:r w:rsidRPr="0067412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76EF1" w:rsidRPr="00674120" w:rsidRDefault="00476EF1" w:rsidP="00476EF1">
      <w:pPr>
        <w:spacing w:line="480" w:lineRule="auto"/>
        <w:jc w:val="both"/>
        <w:rPr>
          <w:sz w:val="24"/>
          <w:szCs w:val="24"/>
        </w:rPr>
      </w:pPr>
      <w:r w:rsidRPr="00674120">
        <w:rPr>
          <w:b/>
          <w:sz w:val="24"/>
          <w:szCs w:val="24"/>
        </w:rPr>
        <w:t>The Multiplication:</w:t>
      </w:r>
      <w:r w:rsidRPr="00674120">
        <w:rPr>
          <w:sz w:val="24"/>
          <w:szCs w:val="24"/>
        </w:rPr>
        <w:t xml:space="preserve"> A Growth in the Body: Growing Up is in Genesis 21:8, 20; 25:27; 38:11, 14; Exodus 2:10, 11; Judges 13:24; Ruth 1:13; 1</w:t>
      </w:r>
      <w:r w:rsidRPr="00674120">
        <w:rPr>
          <w:sz w:val="24"/>
          <w:szCs w:val="24"/>
          <w:vertAlign w:val="superscript"/>
        </w:rPr>
        <w:t>st</w:t>
      </w:r>
      <w:r w:rsidRPr="00674120">
        <w:rPr>
          <w:sz w:val="24"/>
          <w:szCs w:val="24"/>
        </w:rPr>
        <w:t xml:space="preserve"> Samuel 2:21, 26; 3:19; Isaiah 53:2; Ezekiel 16:7; </w:t>
      </w:r>
      <w:r w:rsidRPr="00674120">
        <w:rPr>
          <w:sz w:val="24"/>
          <w:szCs w:val="24"/>
        </w:rPr>
        <w:lastRenderedPageBreak/>
        <w:t xml:space="preserve">Job 39:4; Daniel 8:9; Luke 1:80 [John]; 2:40, 52 [Jesus] &amp; Acts 1:1-3 [James]; Acts 1:4-7 &amp; Proverbs 8:22-25 [Stephen].  </w:t>
      </w:r>
    </w:p>
    <w:p w:rsidR="00476EF1" w:rsidRPr="00674120" w:rsidRDefault="00476EF1" w:rsidP="00476EF1">
      <w:pPr>
        <w:spacing w:line="480" w:lineRule="auto"/>
        <w:jc w:val="both"/>
        <w:rPr>
          <w:sz w:val="24"/>
          <w:szCs w:val="24"/>
        </w:rPr>
      </w:pPr>
      <w:r w:rsidRPr="00674120">
        <w:rPr>
          <w:sz w:val="24"/>
          <w:szCs w:val="24"/>
        </w:rPr>
        <w:t>Swelling Up is in Numbers 5:21, 22, 27 &amp; Acts 28:6. Hair Growing is in Judges 16:22; 2</w:t>
      </w:r>
      <w:r w:rsidRPr="00674120">
        <w:rPr>
          <w:sz w:val="24"/>
          <w:szCs w:val="24"/>
          <w:vertAlign w:val="superscript"/>
        </w:rPr>
        <w:t>nd</w:t>
      </w:r>
      <w:r w:rsidRPr="00674120">
        <w:rPr>
          <w:sz w:val="24"/>
          <w:szCs w:val="24"/>
        </w:rPr>
        <w:t xml:space="preserve"> Samuel 10:5 &amp; 1</w:t>
      </w:r>
      <w:r w:rsidRPr="00674120">
        <w:rPr>
          <w:sz w:val="24"/>
          <w:szCs w:val="24"/>
          <w:vertAlign w:val="superscript"/>
        </w:rPr>
        <w:t>st</w:t>
      </w:r>
      <w:r w:rsidRPr="00674120">
        <w:rPr>
          <w:sz w:val="24"/>
          <w:szCs w:val="24"/>
        </w:rPr>
        <w:t xml:space="preserve"> Chronicles 19:5. </w:t>
      </w:r>
    </w:p>
    <w:p w:rsidR="00476EF1" w:rsidRPr="00674120" w:rsidRDefault="00476EF1" w:rsidP="00476EF1">
      <w:pPr>
        <w:spacing w:line="480" w:lineRule="auto"/>
        <w:jc w:val="both"/>
        <w:rPr>
          <w:sz w:val="24"/>
          <w:szCs w:val="24"/>
        </w:rPr>
      </w:pPr>
      <w:r w:rsidRPr="0067412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76EF1" w:rsidRPr="00674120" w:rsidRDefault="00476EF1" w:rsidP="00476EF1">
      <w:pPr>
        <w:spacing w:line="480" w:lineRule="auto"/>
        <w:jc w:val="both"/>
        <w:rPr>
          <w:sz w:val="24"/>
          <w:szCs w:val="24"/>
        </w:rPr>
      </w:pPr>
      <w:r w:rsidRPr="00674120">
        <w:rPr>
          <w:sz w:val="24"/>
          <w:szCs w:val="24"/>
        </w:rPr>
        <w:t xml:space="preserve">The Growth of Things: The Growth in Wealth is in Genesis 26:13; 30:30, 43; Proverbs 11:24; 14:4; Ecclesiastes 5:11 &amp; Matthew 20:10. The Increase in the Flood because of Sexual Corruption is in Genesis 7:17, 18, 19. </w:t>
      </w:r>
    </w:p>
    <w:p w:rsidR="00476EF1" w:rsidRPr="00674120" w:rsidRDefault="00476EF1" w:rsidP="00476EF1">
      <w:pPr>
        <w:spacing w:line="480" w:lineRule="auto"/>
        <w:jc w:val="both"/>
        <w:rPr>
          <w:sz w:val="24"/>
          <w:szCs w:val="24"/>
        </w:rPr>
      </w:pPr>
      <w:r w:rsidRPr="00674120">
        <w:rPr>
          <w:sz w:val="24"/>
          <w:szCs w:val="24"/>
        </w:rPr>
        <w:t xml:space="preserve">The Growth in Proclamation is in Matthew 20:31; Mark 7:36; Philippians 1:12; Colossians 1:6; Acts 6:7; 7:1-53; 12:24; 19:20. </w:t>
      </w:r>
    </w:p>
    <w:p w:rsidR="00476EF1" w:rsidRPr="00674120" w:rsidRDefault="00476EF1" w:rsidP="00476EF1">
      <w:pPr>
        <w:spacing w:line="480" w:lineRule="auto"/>
        <w:jc w:val="both"/>
        <w:rPr>
          <w:sz w:val="24"/>
          <w:szCs w:val="24"/>
        </w:rPr>
      </w:pPr>
      <w:r w:rsidRPr="00674120">
        <w:rPr>
          <w:sz w:val="24"/>
          <w:szCs w:val="24"/>
        </w:rPr>
        <w:t>The Growth in Grace is in Proverbs 1:5; 4:18; John 3:30; Romans 5:9, 15, 17, 20; 6:1; 2</w:t>
      </w:r>
      <w:r w:rsidRPr="00674120">
        <w:rPr>
          <w:sz w:val="24"/>
          <w:szCs w:val="24"/>
          <w:vertAlign w:val="superscript"/>
        </w:rPr>
        <w:t>nd</w:t>
      </w:r>
      <w:r w:rsidRPr="00674120">
        <w:rPr>
          <w:sz w:val="24"/>
          <w:szCs w:val="24"/>
        </w:rPr>
        <w:t xml:space="preserve"> Corinthians 10:15; Ephesians 4:15; 1</w:t>
      </w:r>
      <w:r w:rsidRPr="00674120">
        <w:rPr>
          <w:sz w:val="24"/>
          <w:szCs w:val="24"/>
          <w:vertAlign w:val="superscript"/>
        </w:rPr>
        <w:t>st</w:t>
      </w:r>
      <w:r w:rsidRPr="00674120">
        <w:rPr>
          <w:sz w:val="24"/>
          <w:szCs w:val="24"/>
        </w:rPr>
        <w:t xml:space="preserve"> Thessalonians 4:1; 2</w:t>
      </w:r>
      <w:r w:rsidRPr="00674120">
        <w:rPr>
          <w:sz w:val="24"/>
          <w:szCs w:val="24"/>
          <w:vertAlign w:val="superscript"/>
        </w:rPr>
        <w:t>nd</w:t>
      </w:r>
      <w:r w:rsidRPr="00674120">
        <w:rPr>
          <w:sz w:val="24"/>
          <w:szCs w:val="24"/>
        </w:rPr>
        <w:t xml:space="preserve"> Thessalonians 1:3; 3:12; 4:10; Philippians 1:25; Colossians 1:10; 1</w:t>
      </w:r>
      <w:r w:rsidRPr="00674120">
        <w:rPr>
          <w:sz w:val="24"/>
          <w:szCs w:val="24"/>
          <w:vertAlign w:val="superscript"/>
        </w:rPr>
        <w:t>st</w:t>
      </w:r>
      <w:r w:rsidRPr="00674120">
        <w:rPr>
          <w:sz w:val="24"/>
          <w:szCs w:val="24"/>
        </w:rPr>
        <w:t xml:space="preserve"> Peter 2:2; 2</w:t>
      </w:r>
      <w:r w:rsidRPr="00674120">
        <w:rPr>
          <w:sz w:val="24"/>
          <w:szCs w:val="24"/>
          <w:vertAlign w:val="superscript"/>
        </w:rPr>
        <w:t>nd</w:t>
      </w:r>
      <w:r w:rsidRPr="00674120">
        <w:rPr>
          <w:sz w:val="24"/>
          <w:szCs w:val="24"/>
        </w:rPr>
        <w:t xml:space="preserve"> Peter 3:18 &amp; Luke 17:5; 18:30. </w:t>
      </w:r>
    </w:p>
    <w:p w:rsidR="00476EF1" w:rsidRPr="00674120" w:rsidRDefault="00476EF1" w:rsidP="00476EF1">
      <w:pPr>
        <w:spacing w:line="480" w:lineRule="auto"/>
        <w:jc w:val="both"/>
        <w:rPr>
          <w:sz w:val="24"/>
          <w:szCs w:val="24"/>
        </w:rPr>
      </w:pPr>
      <w:r w:rsidRPr="00674120">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76EF1" w:rsidRPr="00674120" w:rsidRDefault="00476EF1" w:rsidP="00476EF1">
      <w:pPr>
        <w:spacing w:line="480" w:lineRule="auto"/>
        <w:jc w:val="both"/>
        <w:rPr>
          <w:sz w:val="24"/>
          <w:szCs w:val="24"/>
        </w:rPr>
      </w:pPr>
      <w:r w:rsidRPr="00674120">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674120">
        <w:rPr>
          <w:sz w:val="24"/>
          <w:szCs w:val="24"/>
          <w:vertAlign w:val="superscript"/>
        </w:rPr>
        <w:t>nd</w:t>
      </w:r>
      <w:r w:rsidRPr="00674120">
        <w:rPr>
          <w:sz w:val="24"/>
          <w:szCs w:val="24"/>
        </w:rPr>
        <w:t xml:space="preserve"> Timothy 2:19 &amp; 1</w:t>
      </w:r>
      <w:r w:rsidRPr="00674120">
        <w:rPr>
          <w:sz w:val="24"/>
          <w:szCs w:val="24"/>
          <w:vertAlign w:val="superscript"/>
        </w:rPr>
        <w:t>st</w:t>
      </w:r>
      <w:r w:rsidRPr="00674120">
        <w:rPr>
          <w:sz w:val="24"/>
          <w:szCs w:val="24"/>
        </w:rPr>
        <w:t xml:space="preserve"> Corinthians 6:2. </w:t>
      </w:r>
    </w:p>
    <w:p w:rsidR="00476EF1" w:rsidRPr="00674120" w:rsidRDefault="00476EF1" w:rsidP="00476EF1">
      <w:pPr>
        <w:spacing w:line="480" w:lineRule="auto"/>
        <w:jc w:val="both"/>
        <w:rPr>
          <w:sz w:val="24"/>
          <w:szCs w:val="24"/>
        </w:rPr>
      </w:pPr>
      <w:r w:rsidRPr="00674120">
        <w:rPr>
          <w:sz w:val="24"/>
          <w:szCs w:val="24"/>
        </w:rPr>
        <w:t>The Father Stephen Multiplies People is in Genesis 16:10; 17:2, 20; 26:24; Leviticus 26:9; Deuteronomy 1:11; 6:3; 7:13; 8:1; 13:17; 30:5; Joshua 24:3;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Psalms 107:38; Ezekiel 36:10, 11, 37; 37:26; Jeremiah 30:19; Isaiah 9:3; 26:15; 51:2; Hebrews 6:14 &amp; Acts 13:17; 17:23-29. </w:t>
      </w:r>
    </w:p>
    <w:p w:rsidR="00476EF1" w:rsidRPr="00674120" w:rsidRDefault="00476EF1" w:rsidP="00476EF1">
      <w:pPr>
        <w:spacing w:line="480" w:lineRule="auto"/>
        <w:jc w:val="both"/>
        <w:rPr>
          <w:sz w:val="24"/>
          <w:szCs w:val="24"/>
        </w:rPr>
      </w:pPr>
      <w:r w:rsidRPr="00674120">
        <w:rPr>
          <w:sz w:val="24"/>
          <w:szCs w:val="24"/>
        </w:rPr>
        <w:t>The People Multiplying is in Genesis 6:1; 47:27; Exodus 1:7, 12, 20; Deuteronomy 26:5; 2</w:t>
      </w:r>
      <w:r w:rsidRPr="00674120">
        <w:rPr>
          <w:sz w:val="24"/>
          <w:szCs w:val="24"/>
          <w:vertAlign w:val="superscript"/>
        </w:rPr>
        <w:t>nd</w:t>
      </w:r>
      <w:r w:rsidRPr="00674120">
        <w:rPr>
          <w:sz w:val="24"/>
          <w:szCs w:val="24"/>
        </w:rPr>
        <w:t xml:space="preserve"> Samuel 15:12; 1</w:t>
      </w:r>
      <w:r w:rsidRPr="00674120">
        <w:rPr>
          <w:sz w:val="24"/>
          <w:szCs w:val="24"/>
          <w:vertAlign w:val="superscript"/>
        </w:rPr>
        <w:t>st</w:t>
      </w:r>
      <w:r w:rsidRPr="00674120">
        <w:rPr>
          <w:sz w:val="24"/>
          <w:szCs w:val="24"/>
        </w:rPr>
        <w:t xml:space="preserve"> Chronicles 4:38; Ezekiel 36:11; Jeremiah 3:16; 23:3 Hosea 4:7; Nahum 3:16 &amp; Acts 7:17. The Growth of the Church Kingdom is in Ephesians 2:21; 4:16; Colossians 2:19; 1</w:t>
      </w:r>
      <w:r w:rsidRPr="00674120">
        <w:rPr>
          <w:sz w:val="24"/>
          <w:szCs w:val="24"/>
          <w:vertAlign w:val="superscript"/>
        </w:rPr>
        <w:t>st</w:t>
      </w:r>
      <w:r w:rsidRPr="00674120">
        <w:rPr>
          <w:sz w:val="24"/>
          <w:szCs w:val="24"/>
        </w:rPr>
        <w:t xml:space="preserve"> Corinthians 3:6-7; Romans 11:12 &amp; Acts 16:5.       </w:t>
      </w:r>
    </w:p>
    <w:p w:rsidR="00476EF1" w:rsidRPr="00674120" w:rsidRDefault="00476EF1" w:rsidP="00476EF1">
      <w:pPr>
        <w:spacing w:line="480" w:lineRule="auto"/>
        <w:jc w:val="center"/>
        <w:rPr>
          <w:b/>
          <w:sz w:val="24"/>
          <w:szCs w:val="24"/>
        </w:rPr>
      </w:pPr>
      <w:r w:rsidRPr="00674120">
        <w:rPr>
          <w:b/>
          <w:sz w:val="24"/>
          <w:szCs w:val="24"/>
        </w:rPr>
        <w:t>THE CONQUERORING SUBTRACTING FACTOR</w:t>
      </w:r>
    </w:p>
    <w:p w:rsidR="00476EF1" w:rsidRPr="00674120" w:rsidRDefault="00476EF1" w:rsidP="00476EF1">
      <w:pPr>
        <w:spacing w:line="480" w:lineRule="auto"/>
        <w:jc w:val="both"/>
        <w:rPr>
          <w:sz w:val="24"/>
          <w:szCs w:val="24"/>
        </w:rPr>
      </w:pPr>
      <w:r w:rsidRPr="00674120">
        <w:rPr>
          <w:b/>
          <w:sz w:val="24"/>
          <w:szCs w:val="24"/>
        </w:rPr>
        <w:t>The Subtraction:</w:t>
      </w:r>
      <w:r w:rsidRPr="0067412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76EF1" w:rsidRPr="00674120" w:rsidRDefault="00476EF1" w:rsidP="00476EF1">
      <w:pPr>
        <w:spacing w:line="480" w:lineRule="auto"/>
        <w:jc w:val="both"/>
        <w:rPr>
          <w:sz w:val="24"/>
          <w:szCs w:val="24"/>
        </w:rPr>
      </w:pPr>
      <w:r w:rsidRPr="00674120">
        <w:rPr>
          <w:sz w:val="24"/>
          <w:szCs w:val="24"/>
        </w:rPr>
        <w:t xml:space="preserve">Subtracting from the Father Stephen is in Deuteronomy 4:2; 12:32; Jeremiah 26:2; Ecclesiastes 3:14 &amp; Revelation 22:19. Subtracting from People is in Judges 21:3 &amp; Matthew 13:12. </w:t>
      </w:r>
    </w:p>
    <w:p w:rsidR="00476EF1" w:rsidRPr="00674120" w:rsidRDefault="00476EF1" w:rsidP="00476EF1">
      <w:pPr>
        <w:spacing w:line="480" w:lineRule="auto"/>
        <w:jc w:val="center"/>
        <w:rPr>
          <w:b/>
          <w:sz w:val="24"/>
          <w:szCs w:val="24"/>
        </w:rPr>
      </w:pPr>
      <w:r w:rsidRPr="00674120">
        <w:rPr>
          <w:b/>
          <w:sz w:val="24"/>
          <w:szCs w:val="24"/>
        </w:rPr>
        <w:t>THE CONQUERORING ADDING FACTOR</w:t>
      </w:r>
    </w:p>
    <w:p w:rsidR="00476EF1" w:rsidRPr="00674120" w:rsidRDefault="00476EF1" w:rsidP="00476EF1">
      <w:pPr>
        <w:spacing w:line="480" w:lineRule="auto"/>
        <w:jc w:val="both"/>
        <w:rPr>
          <w:sz w:val="24"/>
          <w:szCs w:val="24"/>
        </w:rPr>
      </w:pPr>
      <w:r w:rsidRPr="00674120">
        <w:rPr>
          <w:b/>
          <w:sz w:val="24"/>
          <w:szCs w:val="24"/>
        </w:rPr>
        <w:lastRenderedPageBreak/>
        <w:t xml:space="preserve">The Addition: </w:t>
      </w:r>
      <w:r w:rsidRPr="00674120">
        <w:rPr>
          <w:sz w:val="24"/>
          <w:szCs w:val="24"/>
        </w:rPr>
        <w:t>Adding to the Father Stephen is in Deuteronomy 4:2; 5:22; 12:32; Proverbs 30:6; Ecclesiastes 3:14; Jeremiah 36:32 &amp; Acts 5:38-39. Adding to Man’s Work is in Job 40:5; Galatians 2:6; 3:15. Adding People is in Genesis 30:24;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&amp; Acts 2:41, 47; 5:14; 6:7. Adding Blessing is in 2</w:t>
      </w:r>
      <w:r w:rsidRPr="00674120">
        <w:rPr>
          <w:sz w:val="24"/>
          <w:szCs w:val="24"/>
          <w:vertAlign w:val="superscript"/>
        </w:rPr>
        <w:t>nd</w:t>
      </w:r>
      <w:r w:rsidRPr="00674120">
        <w:rPr>
          <w:sz w:val="24"/>
          <w:szCs w:val="24"/>
        </w:rPr>
        <w:t xml:space="preserve"> Samuel 12:8; 2</w:t>
      </w:r>
      <w:r w:rsidRPr="00674120">
        <w:rPr>
          <w:sz w:val="24"/>
          <w:szCs w:val="24"/>
          <w:vertAlign w:val="superscript"/>
        </w:rPr>
        <w:t>nd</w:t>
      </w:r>
      <w:r w:rsidRPr="00674120">
        <w:rPr>
          <w:sz w:val="24"/>
          <w:szCs w:val="24"/>
        </w:rPr>
        <w:t xml:space="preserve"> Kings 20:6; Isaiah 38:5; Daniel 4:36; Matthew 6:33; 13:12; 25:29; Mark 4:24, 25; 2</w:t>
      </w:r>
      <w:r w:rsidRPr="00674120">
        <w:rPr>
          <w:sz w:val="24"/>
          <w:szCs w:val="24"/>
          <w:vertAlign w:val="superscript"/>
        </w:rPr>
        <w:t>nd</w:t>
      </w:r>
      <w:r w:rsidRPr="00674120">
        <w:rPr>
          <w:sz w:val="24"/>
          <w:szCs w:val="24"/>
        </w:rPr>
        <w:t xml:space="preserve"> Peter 1:5-7 &amp; Luke 8:18; 12:31; 19:26. Adding Sexuality is in 1</w:t>
      </w:r>
      <w:r w:rsidRPr="00674120">
        <w:rPr>
          <w:sz w:val="24"/>
          <w:szCs w:val="24"/>
          <w:vertAlign w:val="superscript"/>
        </w:rPr>
        <w:t>st</w:t>
      </w:r>
      <w:r w:rsidRPr="00674120">
        <w:rPr>
          <w:sz w:val="24"/>
          <w:szCs w:val="24"/>
        </w:rPr>
        <w:t xml:space="preserve"> Kings 12:11, 14 &amp; Matthew 5:37, 40. </w:t>
      </w:r>
    </w:p>
    <w:p w:rsidR="00476EF1" w:rsidRPr="00674120" w:rsidRDefault="00476EF1" w:rsidP="00476EF1">
      <w:pPr>
        <w:spacing w:line="480" w:lineRule="auto"/>
        <w:jc w:val="both"/>
        <w:rPr>
          <w:sz w:val="24"/>
          <w:szCs w:val="24"/>
        </w:rPr>
      </w:pPr>
      <w:r w:rsidRPr="00674120">
        <w:rPr>
          <w:sz w:val="24"/>
          <w:szCs w:val="24"/>
        </w:rPr>
        <w:t>United with the Father Stephen is in Isaiah 56:6; Jeremiah 50:5; Zechariah 2:11; Romans 6:5 &amp; 1</w:t>
      </w:r>
      <w:r w:rsidRPr="00674120">
        <w:rPr>
          <w:sz w:val="24"/>
          <w:szCs w:val="24"/>
          <w:vertAlign w:val="superscript"/>
        </w:rPr>
        <w:t>st</w:t>
      </w:r>
      <w:r w:rsidRPr="00674120">
        <w:rPr>
          <w:sz w:val="24"/>
          <w:szCs w:val="24"/>
        </w:rPr>
        <w:t xml:space="preserve"> Corinthians 6:17. </w:t>
      </w:r>
    </w:p>
    <w:p w:rsidR="00476EF1" w:rsidRPr="00674120" w:rsidRDefault="00476EF1" w:rsidP="00476EF1">
      <w:pPr>
        <w:spacing w:line="480" w:lineRule="auto"/>
        <w:jc w:val="both"/>
        <w:rPr>
          <w:sz w:val="24"/>
          <w:szCs w:val="24"/>
        </w:rPr>
      </w:pPr>
      <w:r w:rsidRPr="00674120">
        <w:rPr>
          <w:sz w:val="24"/>
          <w:szCs w:val="24"/>
        </w:rPr>
        <w:t>United with Other Creatures: Nations United is in Judges 20:11; 2</w:t>
      </w:r>
      <w:r w:rsidRPr="00674120">
        <w:rPr>
          <w:sz w:val="24"/>
          <w:szCs w:val="24"/>
          <w:vertAlign w:val="superscript"/>
        </w:rPr>
        <w:t>nd</w:t>
      </w:r>
      <w:r w:rsidRPr="00674120">
        <w:rPr>
          <w:sz w:val="24"/>
          <w:szCs w:val="24"/>
        </w:rPr>
        <w:t xml:space="preserve"> Chronicles 30:12; Psalms 122:3; Ezekiel 37:16-22; Daniel 11:34; Hosea 1:11 &amp; Zechariah 11:7, 14. </w:t>
      </w:r>
    </w:p>
    <w:p w:rsidR="00476EF1" w:rsidRPr="00674120" w:rsidRDefault="00476EF1" w:rsidP="00476EF1">
      <w:pPr>
        <w:spacing w:line="480" w:lineRule="auto"/>
        <w:jc w:val="both"/>
        <w:rPr>
          <w:sz w:val="24"/>
          <w:szCs w:val="24"/>
        </w:rPr>
      </w:pPr>
      <w:r w:rsidRPr="00674120">
        <w:rPr>
          <w:sz w:val="24"/>
          <w:szCs w:val="24"/>
        </w:rPr>
        <w:t>Individuals United is in Genesis 29:34; 44:30; 2</w:t>
      </w:r>
      <w:r w:rsidRPr="00674120">
        <w:rPr>
          <w:sz w:val="24"/>
          <w:szCs w:val="24"/>
          <w:vertAlign w:val="superscript"/>
        </w:rPr>
        <w:t>nd</w:t>
      </w:r>
      <w:r w:rsidRPr="00674120">
        <w:rPr>
          <w:sz w:val="24"/>
          <w:szCs w:val="24"/>
        </w:rPr>
        <w:t xml:space="preserve"> Corinthians 6:14 &amp; Luke 15:15; 16:13. Joined to the Church is in Ephesians 2:21; 4:16; Colossians 2:2; Romans 11:17, 19, 23, 24 &amp; Acts 5:13; 9:26; 17:4. </w:t>
      </w:r>
    </w:p>
    <w:p w:rsidR="00476EF1" w:rsidRPr="00674120" w:rsidRDefault="00476EF1" w:rsidP="00476EF1">
      <w:pPr>
        <w:spacing w:line="480" w:lineRule="auto"/>
        <w:jc w:val="center"/>
        <w:rPr>
          <w:b/>
          <w:sz w:val="24"/>
          <w:szCs w:val="24"/>
        </w:rPr>
      </w:pPr>
      <w:r w:rsidRPr="00674120">
        <w:rPr>
          <w:b/>
          <w:sz w:val="24"/>
          <w:szCs w:val="24"/>
        </w:rPr>
        <w:t>THE SEXUAL FACTOR VERSES THE DIVINE FACTOR</w:t>
      </w:r>
    </w:p>
    <w:p w:rsidR="00476EF1" w:rsidRPr="00674120" w:rsidRDefault="00476EF1" w:rsidP="00476EF1">
      <w:pPr>
        <w:spacing w:line="480" w:lineRule="auto"/>
        <w:jc w:val="both"/>
        <w:rPr>
          <w:sz w:val="24"/>
          <w:szCs w:val="24"/>
        </w:rPr>
      </w:pPr>
      <w:r w:rsidRPr="00674120">
        <w:rPr>
          <w:sz w:val="24"/>
          <w:szCs w:val="24"/>
        </w:rPr>
        <w:t>Sexual Union verses a Divine Union: The Teaching: Divine Union into One Flesh is in Genesis 2:24; Matthew 19:5-6; Mark 10:7-9; 1</w:t>
      </w:r>
      <w:r w:rsidRPr="00674120">
        <w:rPr>
          <w:sz w:val="24"/>
          <w:szCs w:val="24"/>
          <w:vertAlign w:val="superscript"/>
        </w:rPr>
        <w:t>st</w:t>
      </w:r>
      <w:r w:rsidRPr="00674120">
        <w:rPr>
          <w:sz w:val="24"/>
          <w:szCs w:val="24"/>
        </w:rPr>
        <w:t xml:space="preserve"> Corinthians 6:17 &amp; Ephesians 5:31. Sexual Union into One Flesh is in 1</w:t>
      </w:r>
      <w:r w:rsidRPr="00674120">
        <w:rPr>
          <w:sz w:val="24"/>
          <w:szCs w:val="24"/>
          <w:vertAlign w:val="superscript"/>
        </w:rPr>
        <w:t>st</w:t>
      </w:r>
      <w:r w:rsidRPr="00674120">
        <w:rPr>
          <w:sz w:val="24"/>
          <w:szCs w:val="24"/>
        </w:rPr>
        <w:t xml:space="preserve"> Corinthians 6:16. </w:t>
      </w:r>
    </w:p>
    <w:p w:rsidR="00476EF1" w:rsidRPr="00674120" w:rsidRDefault="00476EF1" w:rsidP="00476EF1">
      <w:pPr>
        <w:spacing w:line="480" w:lineRule="auto"/>
        <w:jc w:val="both"/>
        <w:rPr>
          <w:sz w:val="24"/>
          <w:szCs w:val="24"/>
        </w:rPr>
      </w:pPr>
      <w:r w:rsidRPr="00674120">
        <w:rPr>
          <w:sz w:val="24"/>
          <w:szCs w:val="24"/>
        </w:rPr>
        <w:t>Divine Cleanness is in 2</w:t>
      </w:r>
      <w:r w:rsidRPr="00674120">
        <w:rPr>
          <w:sz w:val="24"/>
          <w:szCs w:val="24"/>
          <w:vertAlign w:val="superscript"/>
        </w:rPr>
        <w:t>nd</w:t>
      </w:r>
      <w:r w:rsidRPr="00674120">
        <w:rPr>
          <w:sz w:val="24"/>
          <w:szCs w:val="24"/>
        </w:rPr>
        <w:t xml:space="preserve"> Peter 1:4 &amp; Acts 17:28-30. Sexual Uncleanness is in Leviticus 15:18, 24, 33; 18:19; 20:18 &amp; Ezekiel 18:6; 22:10. </w:t>
      </w:r>
    </w:p>
    <w:p w:rsidR="00476EF1" w:rsidRPr="00674120" w:rsidRDefault="00476EF1" w:rsidP="00476EF1">
      <w:pPr>
        <w:spacing w:line="480" w:lineRule="auto"/>
        <w:jc w:val="both"/>
        <w:rPr>
          <w:sz w:val="24"/>
          <w:szCs w:val="24"/>
        </w:rPr>
      </w:pPr>
      <w:r w:rsidRPr="00674120">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476EF1" w:rsidRPr="00674120" w:rsidRDefault="00476EF1" w:rsidP="00476EF1">
      <w:pPr>
        <w:spacing w:line="480" w:lineRule="auto"/>
        <w:jc w:val="both"/>
        <w:rPr>
          <w:sz w:val="24"/>
          <w:szCs w:val="24"/>
        </w:rPr>
      </w:pPr>
      <w:r w:rsidRPr="00674120">
        <w:rPr>
          <w:sz w:val="24"/>
          <w:szCs w:val="24"/>
        </w:rPr>
        <w:t>Sexual Relationships Forbidden, such as Incest is in Leviticus 18:1-30 &amp; Deuteronomy 22:13-30. Incest is Strictly Forbidden is in Genesis 19:31-36; 35:22; 49:4; Leviticus 20:11, 12, 17, 19, 20, 21; Deuteronomy 27:20; 2</w:t>
      </w:r>
      <w:r w:rsidRPr="00674120">
        <w:rPr>
          <w:sz w:val="24"/>
          <w:szCs w:val="24"/>
          <w:vertAlign w:val="superscript"/>
        </w:rPr>
        <w:t>nd</w:t>
      </w:r>
      <w:r w:rsidRPr="00674120">
        <w:rPr>
          <w:sz w:val="24"/>
          <w:szCs w:val="24"/>
        </w:rPr>
        <w:t xml:space="preserve"> Samuel 16:22; 1</w:t>
      </w:r>
      <w:r w:rsidRPr="00674120">
        <w:rPr>
          <w:sz w:val="24"/>
          <w:szCs w:val="24"/>
          <w:vertAlign w:val="superscript"/>
        </w:rPr>
        <w:t>st</w:t>
      </w:r>
      <w:r w:rsidRPr="00674120">
        <w:rPr>
          <w:sz w:val="24"/>
          <w:szCs w:val="24"/>
        </w:rPr>
        <w:t xml:space="preserve"> Chronicles 5:1; Ezekiel 22:10, 11; Amos 2:7 &amp; 1</w:t>
      </w:r>
      <w:r w:rsidRPr="00674120">
        <w:rPr>
          <w:sz w:val="24"/>
          <w:szCs w:val="24"/>
          <w:vertAlign w:val="superscript"/>
        </w:rPr>
        <w:t>st</w:t>
      </w:r>
      <w:r w:rsidRPr="0067412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76EF1" w:rsidRPr="00674120" w:rsidRDefault="00476EF1" w:rsidP="00476EF1">
      <w:pPr>
        <w:spacing w:line="480" w:lineRule="auto"/>
        <w:jc w:val="both"/>
        <w:rPr>
          <w:sz w:val="24"/>
          <w:szCs w:val="24"/>
        </w:rPr>
      </w:pPr>
      <w:r w:rsidRPr="00674120">
        <w:rPr>
          <w:sz w:val="24"/>
          <w:szCs w:val="24"/>
        </w:rPr>
        <w:t>Divine Unions Authorized is in Deuteronomy 25:5; 21:10, 13. Sexual Unions may be Allowed is in Genesis 4:1. An Actual Sexual Union: Potential of a Sexual Union is in Genesis 26:10; Job 31:10 &amp; 2</w:t>
      </w:r>
      <w:r w:rsidRPr="00674120">
        <w:rPr>
          <w:sz w:val="24"/>
          <w:szCs w:val="24"/>
          <w:vertAlign w:val="superscript"/>
        </w:rPr>
        <w:t>nd</w:t>
      </w:r>
      <w:r w:rsidRPr="00674120">
        <w:rPr>
          <w:sz w:val="24"/>
          <w:szCs w:val="24"/>
        </w:rPr>
        <w:t xml:space="preserve"> Samuel 12:11. Marital Divine Unions Intended &amp; Authorized is in Genesis 16:2; 29:21; 39:7, 12, 14; Judges 15:1 &amp; 2</w:t>
      </w:r>
      <w:r w:rsidRPr="00674120">
        <w:rPr>
          <w:sz w:val="24"/>
          <w:szCs w:val="24"/>
          <w:vertAlign w:val="superscript"/>
        </w:rPr>
        <w:t>nd</w:t>
      </w:r>
      <w:r w:rsidRPr="00674120">
        <w:rPr>
          <w:sz w:val="24"/>
          <w:szCs w:val="24"/>
        </w:rPr>
        <w:t xml:space="preserve"> Samuel 13:11. Homosexual Unions damned is in Genesis 19:5 &amp; Judges 19:22. Marital Sexual Unions is in Genesis 4:1 &amp; 6:4. Marital Divine Unions is in Genesis 4:2, 17, 25, 26; 16:4; 29:23, 30; 30:3, 4, 15, 16; 38:2; Ruth 4:13; 1</w:t>
      </w:r>
      <w:r w:rsidRPr="00674120">
        <w:rPr>
          <w:sz w:val="24"/>
          <w:szCs w:val="24"/>
          <w:vertAlign w:val="superscript"/>
        </w:rPr>
        <w:t>st</w:t>
      </w:r>
      <w:r w:rsidRPr="00674120">
        <w:rPr>
          <w:sz w:val="24"/>
          <w:szCs w:val="24"/>
        </w:rPr>
        <w:t xml:space="preserve"> Samuel 1:19; 2</w:t>
      </w:r>
      <w:r w:rsidRPr="00674120">
        <w:rPr>
          <w:sz w:val="24"/>
          <w:szCs w:val="24"/>
          <w:vertAlign w:val="superscript"/>
        </w:rPr>
        <w:t>nd</w:t>
      </w:r>
      <w:r w:rsidRPr="00674120">
        <w:rPr>
          <w:sz w:val="24"/>
          <w:szCs w:val="24"/>
        </w:rPr>
        <w:t xml:space="preserve"> Samuel 17:25; 1</w:t>
      </w:r>
      <w:r w:rsidRPr="00674120">
        <w:rPr>
          <w:sz w:val="24"/>
          <w:szCs w:val="24"/>
          <w:vertAlign w:val="superscript"/>
        </w:rPr>
        <w:t>st</w:t>
      </w:r>
      <w:r w:rsidRPr="00674120">
        <w:rPr>
          <w:sz w:val="24"/>
          <w:szCs w:val="24"/>
        </w:rPr>
        <w:t xml:space="preserve"> Chronicles 7:23 &amp; Esther 2:12. David and Bathsheba is an Unauthorized Marital Divine Union is in 2</w:t>
      </w:r>
      <w:r w:rsidRPr="00674120">
        <w:rPr>
          <w:sz w:val="24"/>
          <w:szCs w:val="24"/>
          <w:vertAlign w:val="superscript"/>
        </w:rPr>
        <w:t>nd</w:t>
      </w:r>
      <w:r w:rsidRPr="00674120">
        <w:rPr>
          <w:sz w:val="24"/>
          <w:szCs w:val="24"/>
        </w:rPr>
        <w:t xml:space="preserve"> Samuel 12:24. </w:t>
      </w:r>
    </w:p>
    <w:p w:rsidR="00476EF1" w:rsidRPr="00674120" w:rsidRDefault="00476EF1" w:rsidP="00476EF1">
      <w:pPr>
        <w:spacing w:line="480" w:lineRule="auto"/>
        <w:jc w:val="both"/>
        <w:rPr>
          <w:sz w:val="24"/>
          <w:szCs w:val="24"/>
        </w:rPr>
      </w:pPr>
      <w:r w:rsidRPr="00674120">
        <w:rPr>
          <w:sz w:val="24"/>
          <w:szCs w:val="24"/>
        </w:rPr>
        <w:t>Marital Ejaculation is in Genesis 38:8-9. Extra-Marital Sexual Unions is in Genesis 19:32-35; 35:22; 38:16-18; 1</w:t>
      </w:r>
      <w:r w:rsidRPr="00674120">
        <w:rPr>
          <w:sz w:val="24"/>
          <w:szCs w:val="24"/>
          <w:vertAlign w:val="superscript"/>
        </w:rPr>
        <w:t>st</w:t>
      </w:r>
      <w:r w:rsidRPr="00674120">
        <w:rPr>
          <w:sz w:val="24"/>
          <w:szCs w:val="24"/>
        </w:rPr>
        <w:t xml:space="preserve"> Samuel 2:22; 2</w:t>
      </w:r>
      <w:r w:rsidRPr="00674120">
        <w:rPr>
          <w:sz w:val="24"/>
          <w:szCs w:val="24"/>
          <w:vertAlign w:val="superscript"/>
        </w:rPr>
        <w:t>nd</w:t>
      </w:r>
      <w:r w:rsidRPr="00674120">
        <w:rPr>
          <w:sz w:val="24"/>
          <w:szCs w:val="24"/>
        </w:rPr>
        <w:t xml:space="preserve"> Samuel 3:7; 11:4; 16:21-22 &amp; Psalms 51: Title. Cases of Rape is in 2</w:t>
      </w:r>
      <w:r w:rsidRPr="00674120">
        <w:rPr>
          <w:sz w:val="24"/>
          <w:szCs w:val="24"/>
          <w:vertAlign w:val="superscript"/>
        </w:rPr>
        <w:t>nd</w:t>
      </w:r>
      <w:r w:rsidRPr="00674120">
        <w:rPr>
          <w:sz w:val="24"/>
          <w:szCs w:val="24"/>
        </w:rPr>
        <w:t xml:space="preserve"> Samuel 13:14 &amp; Genesis 34:2, 5, 7, 13, 27. </w:t>
      </w:r>
    </w:p>
    <w:p w:rsidR="00476EF1" w:rsidRPr="00674120" w:rsidRDefault="00476EF1" w:rsidP="00476EF1">
      <w:pPr>
        <w:spacing w:line="480" w:lineRule="auto"/>
        <w:jc w:val="both"/>
        <w:rPr>
          <w:sz w:val="24"/>
          <w:szCs w:val="24"/>
        </w:rPr>
      </w:pPr>
      <w:r w:rsidRPr="00674120">
        <w:rPr>
          <w:sz w:val="24"/>
          <w:szCs w:val="24"/>
        </w:rPr>
        <w:lastRenderedPageBreak/>
        <w:t>Divine Unions between Nations is in Luke 2:23 &amp; 2</w:t>
      </w:r>
      <w:r w:rsidRPr="00674120">
        <w:rPr>
          <w:sz w:val="24"/>
          <w:szCs w:val="24"/>
          <w:vertAlign w:val="superscript"/>
        </w:rPr>
        <w:t>nd</w:t>
      </w:r>
      <w:r w:rsidRPr="00674120">
        <w:rPr>
          <w:sz w:val="24"/>
          <w:szCs w:val="24"/>
        </w:rPr>
        <w:t xml:space="preserve"> Peter 1:4. Sexual Unions between Nations is in Jeremiah 3:2; Ezekiel 23:8, 17, 44. Animals Mating is in Genesis 30:38, 39, 41; 31:10 &amp; Job 21:10. </w:t>
      </w:r>
    </w:p>
    <w:p w:rsidR="00476EF1" w:rsidRPr="00674120" w:rsidRDefault="00476EF1" w:rsidP="00476EF1">
      <w:pPr>
        <w:spacing w:line="480" w:lineRule="auto"/>
        <w:jc w:val="center"/>
        <w:rPr>
          <w:b/>
          <w:sz w:val="24"/>
          <w:szCs w:val="24"/>
        </w:rPr>
      </w:pPr>
      <w:r w:rsidRPr="00674120">
        <w:rPr>
          <w:b/>
          <w:sz w:val="24"/>
          <w:szCs w:val="24"/>
        </w:rPr>
        <w:t>THE MARRIAGE FACTOR VERSES THE SINGLE FACTOR</w:t>
      </w:r>
    </w:p>
    <w:p w:rsidR="00476EF1" w:rsidRPr="00674120" w:rsidRDefault="00476EF1" w:rsidP="00476EF1">
      <w:pPr>
        <w:spacing w:line="480" w:lineRule="auto"/>
        <w:jc w:val="both"/>
        <w:rPr>
          <w:sz w:val="24"/>
          <w:szCs w:val="24"/>
        </w:rPr>
      </w:pPr>
      <w:r w:rsidRPr="00674120">
        <w:rPr>
          <w:sz w:val="24"/>
          <w:szCs w:val="24"/>
        </w:rPr>
        <w:t>Those who forbid Marriage and are called to be Single is in Ruth 1:12, 13; Psalms 78:63; Jeremiah 16:2; Hosea 2:2; Matthew 19:10; 1</w:t>
      </w:r>
      <w:r w:rsidRPr="00674120">
        <w:rPr>
          <w:sz w:val="24"/>
          <w:szCs w:val="24"/>
          <w:vertAlign w:val="superscript"/>
        </w:rPr>
        <w:t>st</w:t>
      </w:r>
      <w:r w:rsidRPr="00674120">
        <w:rPr>
          <w:sz w:val="24"/>
          <w:szCs w:val="24"/>
        </w:rPr>
        <w:t xml:space="preserve"> Corinthians 7:1, 28, 29, 38. It is Wrong to forbid Marriage if You are called to be Married in 1</w:t>
      </w:r>
      <w:r w:rsidRPr="00674120">
        <w:rPr>
          <w:sz w:val="24"/>
          <w:szCs w:val="24"/>
          <w:vertAlign w:val="superscript"/>
        </w:rPr>
        <w:t>st</w:t>
      </w:r>
      <w:r w:rsidRPr="00674120">
        <w:rPr>
          <w:sz w:val="24"/>
          <w:szCs w:val="24"/>
        </w:rPr>
        <w:t xml:space="preserve"> Timothy 4:3. </w:t>
      </w:r>
    </w:p>
    <w:p w:rsidR="00476EF1" w:rsidRPr="00674120" w:rsidRDefault="00476EF1" w:rsidP="00476EF1">
      <w:pPr>
        <w:spacing w:line="480" w:lineRule="auto"/>
        <w:jc w:val="both"/>
        <w:rPr>
          <w:sz w:val="24"/>
          <w:szCs w:val="24"/>
        </w:rPr>
      </w:pPr>
      <w:r w:rsidRPr="00674120">
        <w:rPr>
          <w:sz w:val="24"/>
          <w:szCs w:val="24"/>
        </w:rPr>
        <w:t xml:space="preserve">Marriage no more is in Matthew 22:28, 30; 24:38; Mark 12:23, 25; Revelation 18:23 &amp; Luke 17:27; 20:33, 35. </w:t>
      </w:r>
    </w:p>
    <w:p w:rsidR="00476EF1" w:rsidRPr="00674120" w:rsidRDefault="00476EF1" w:rsidP="00476EF1">
      <w:pPr>
        <w:spacing w:line="480" w:lineRule="auto"/>
        <w:jc w:val="both"/>
        <w:rPr>
          <w:sz w:val="24"/>
          <w:szCs w:val="24"/>
        </w:rPr>
      </w:pPr>
      <w:r w:rsidRPr="00674120">
        <w:rPr>
          <w:sz w:val="24"/>
          <w:szCs w:val="24"/>
        </w:rPr>
        <w:t>Betrothal is in Genesis 19:14; Exodus 22:16; Deuteronomy 20:7; 28:30; Song of Solomon 8:8; Hosea 2:19-20; Matthew 1:18; 2</w:t>
      </w:r>
      <w:r w:rsidRPr="00674120">
        <w:rPr>
          <w:sz w:val="24"/>
          <w:szCs w:val="24"/>
          <w:vertAlign w:val="superscript"/>
        </w:rPr>
        <w:t>nd</w:t>
      </w:r>
      <w:r w:rsidRPr="00674120">
        <w:rPr>
          <w:sz w:val="24"/>
          <w:szCs w:val="24"/>
        </w:rPr>
        <w:t xml:space="preserve"> Corinthians 11:2 &amp; Luke 1:27; 2:5. </w:t>
      </w:r>
    </w:p>
    <w:p w:rsidR="00476EF1" w:rsidRPr="00674120" w:rsidRDefault="00476EF1" w:rsidP="00476EF1">
      <w:pPr>
        <w:spacing w:line="480" w:lineRule="auto"/>
        <w:jc w:val="both"/>
        <w:rPr>
          <w:sz w:val="24"/>
          <w:szCs w:val="24"/>
        </w:rPr>
      </w:pPr>
      <w:r w:rsidRPr="00674120">
        <w:rPr>
          <w:sz w:val="24"/>
          <w:szCs w:val="24"/>
        </w:rPr>
        <w:t>The Total Absence of a Sexual Union being Unmarried is called Celibacy is in Exodus 21:3; Ezekiel 44:25; 1</w:t>
      </w:r>
      <w:r w:rsidRPr="00674120">
        <w:rPr>
          <w:sz w:val="24"/>
          <w:szCs w:val="24"/>
          <w:vertAlign w:val="superscript"/>
        </w:rPr>
        <w:t>st</w:t>
      </w:r>
      <w:r w:rsidRPr="0067412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74120">
        <w:rPr>
          <w:sz w:val="24"/>
          <w:szCs w:val="24"/>
          <w:vertAlign w:val="superscript"/>
        </w:rPr>
        <w:t>nd</w:t>
      </w:r>
      <w:r w:rsidRPr="00674120">
        <w:rPr>
          <w:sz w:val="24"/>
          <w:szCs w:val="24"/>
        </w:rPr>
        <w:t xml:space="preserve"> Samuel 13:2, 18; 1</w:t>
      </w:r>
      <w:r w:rsidRPr="00674120">
        <w:rPr>
          <w:sz w:val="24"/>
          <w:szCs w:val="24"/>
          <w:vertAlign w:val="superscript"/>
        </w:rPr>
        <w:t>st</w:t>
      </w:r>
      <w:r w:rsidRPr="00674120">
        <w:rPr>
          <w:sz w:val="24"/>
          <w:szCs w:val="24"/>
        </w:rPr>
        <w:t xml:space="preserve"> Kings 1:2; 2</w:t>
      </w:r>
      <w:r w:rsidRPr="00674120">
        <w:rPr>
          <w:sz w:val="24"/>
          <w:szCs w:val="24"/>
          <w:vertAlign w:val="superscript"/>
        </w:rPr>
        <w:t>nd</w:t>
      </w:r>
      <w:r w:rsidRPr="00674120">
        <w:rPr>
          <w:sz w:val="24"/>
          <w:szCs w:val="24"/>
        </w:rPr>
        <w:t xml:space="preserve"> Kings 19:21; Leviticus 21:3, 13, 14; Numbers 31:17, 18, 35; Deuteronomy 22:13-21; Judges 11:37-39; 19:24; 21:12; Esther 2:2; Psalms 45:14; Isaiah 7:14; Ezekiel 44:22; Joel 1:8; Amos 5:2; 8:13; Matthew 1:23; 25:1-12; 1</w:t>
      </w:r>
      <w:r w:rsidRPr="00674120">
        <w:rPr>
          <w:sz w:val="24"/>
          <w:szCs w:val="24"/>
          <w:vertAlign w:val="superscript"/>
        </w:rPr>
        <w:t>st</w:t>
      </w:r>
      <w:r w:rsidRPr="00674120">
        <w:rPr>
          <w:sz w:val="24"/>
          <w:szCs w:val="24"/>
        </w:rPr>
        <w:t xml:space="preserve"> Corinthians 7:25-35; 11:2; Luke 1:27 &amp; Acts 21:9. </w:t>
      </w:r>
    </w:p>
    <w:p w:rsidR="00476EF1" w:rsidRPr="00674120" w:rsidRDefault="00476EF1" w:rsidP="00476EF1">
      <w:pPr>
        <w:spacing w:line="480" w:lineRule="auto"/>
        <w:jc w:val="both"/>
        <w:rPr>
          <w:sz w:val="24"/>
          <w:szCs w:val="24"/>
        </w:rPr>
      </w:pPr>
      <w:r w:rsidRPr="00674120">
        <w:rPr>
          <w:sz w:val="24"/>
          <w:szCs w:val="24"/>
        </w:rPr>
        <w:lastRenderedPageBreak/>
        <w:t>Chastity is the Act to stay Single is in Genesis 19:31; 20:4, 6; 24:16; 38:26; 39:10; Exodus 19:15; Numbers 5:19; 1</w:t>
      </w:r>
      <w:r w:rsidRPr="00674120">
        <w:rPr>
          <w:sz w:val="24"/>
          <w:szCs w:val="24"/>
          <w:vertAlign w:val="superscript"/>
        </w:rPr>
        <w:t>st</w:t>
      </w:r>
      <w:r w:rsidRPr="00674120">
        <w:rPr>
          <w:sz w:val="24"/>
          <w:szCs w:val="24"/>
        </w:rPr>
        <w:t xml:space="preserve"> Samuel 21:4; 2</w:t>
      </w:r>
      <w:r w:rsidRPr="00674120">
        <w:rPr>
          <w:sz w:val="24"/>
          <w:szCs w:val="24"/>
          <w:vertAlign w:val="superscript"/>
        </w:rPr>
        <w:t>nd</w:t>
      </w:r>
      <w:r w:rsidRPr="00674120">
        <w:rPr>
          <w:sz w:val="24"/>
          <w:szCs w:val="24"/>
        </w:rPr>
        <w:t xml:space="preserve"> Samuel 11:11; 20:3; 1</w:t>
      </w:r>
      <w:r w:rsidRPr="00674120">
        <w:rPr>
          <w:sz w:val="24"/>
          <w:szCs w:val="24"/>
          <w:vertAlign w:val="superscript"/>
        </w:rPr>
        <w:t>st</w:t>
      </w:r>
      <w:r w:rsidRPr="00674120">
        <w:rPr>
          <w:sz w:val="24"/>
          <w:szCs w:val="24"/>
        </w:rPr>
        <w:t xml:space="preserve"> Kings 1:4; Matthew 1:18, 25; 1</w:t>
      </w:r>
      <w:r w:rsidRPr="00674120">
        <w:rPr>
          <w:sz w:val="24"/>
          <w:szCs w:val="24"/>
          <w:vertAlign w:val="superscript"/>
        </w:rPr>
        <w:t>st</w:t>
      </w:r>
      <w:r w:rsidRPr="00674120">
        <w:rPr>
          <w:sz w:val="24"/>
          <w:szCs w:val="24"/>
        </w:rPr>
        <w:t xml:space="preserve"> Corinthians 7:5 &amp; Revelation 14:4.   </w:t>
      </w:r>
    </w:p>
    <w:p w:rsidR="00476EF1" w:rsidRPr="00674120" w:rsidRDefault="00476EF1" w:rsidP="00476EF1">
      <w:pPr>
        <w:spacing w:line="480" w:lineRule="auto"/>
        <w:jc w:val="both"/>
        <w:rPr>
          <w:sz w:val="24"/>
          <w:szCs w:val="24"/>
        </w:rPr>
      </w:pPr>
      <w:r w:rsidRPr="00674120">
        <w:rPr>
          <w:sz w:val="24"/>
          <w:szCs w:val="24"/>
        </w:rPr>
        <w:t xml:space="preserve">Sewing is in Genesis 3:7; Ecclesiastes 3:7; Matthew 9:16 &amp; Mark 2:21. Joining Flesh and Bones is in Job 10:11; 41:17, 23 &amp; Ezekiel 3:26; 34:4, 16; 37:6, 7. </w:t>
      </w:r>
    </w:p>
    <w:p w:rsidR="00476EF1" w:rsidRPr="00674120" w:rsidRDefault="00476EF1" w:rsidP="00476EF1">
      <w:pPr>
        <w:spacing w:line="480" w:lineRule="auto"/>
        <w:jc w:val="both"/>
        <w:rPr>
          <w:sz w:val="24"/>
          <w:szCs w:val="24"/>
        </w:rPr>
      </w:pPr>
      <w:r w:rsidRPr="00674120">
        <w:rPr>
          <w:sz w:val="24"/>
          <w:szCs w:val="24"/>
        </w:rPr>
        <w:t xml:space="preserve">Joining Various Things is in  Genesis 47:7; 49;11; Exodus 26:3, 6, 9, 11; 28:7, 28, 32, 37; 36:10, 16; 39:4, 18, 21, 23, 31; Psalms 85:10; Proverbs 26:8; Ezekiel 37:17; Matthew 13:30; 23:4 &amp; Mark 6:53. </w:t>
      </w:r>
    </w:p>
    <w:p w:rsidR="00476EF1" w:rsidRPr="00674120" w:rsidRDefault="00476EF1" w:rsidP="00476EF1">
      <w:pPr>
        <w:spacing w:line="480" w:lineRule="auto"/>
        <w:jc w:val="both"/>
        <w:rPr>
          <w:sz w:val="24"/>
          <w:szCs w:val="24"/>
        </w:rPr>
      </w:pPr>
      <w:r w:rsidRPr="00674120">
        <w:rPr>
          <w:sz w:val="24"/>
          <w:szCs w:val="24"/>
        </w:rPr>
        <w:t xml:space="preserve">Joined to Divine Good is in Deuteronomy 6:8; 11:18; Psalms 119:31 &amp; Proverbs 3:3; 6:21; 7:3. Joined to Sexual Evil is in Numbers 25:3, 5; Psalms 106:28 &amp; Hosea 4:17; 13:12. </w:t>
      </w:r>
    </w:p>
    <w:p w:rsidR="00476EF1" w:rsidRPr="00674120" w:rsidRDefault="00476EF1" w:rsidP="00476EF1">
      <w:pPr>
        <w:spacing w:line="480" w:lineRule="auto"/>
        <w:jc w:val="both"/>
        <w:rPr>
          <w:sz w:val="24"/>
          <w:szCs w:val="24"/>
        </w:rPr>
      </w:pPr>
      <w:r w:rsidRPr="00674120">
        <w:rPr>
          <w:sz w:val="24"/>
          <w:szCs w:val="24"/>
        </w:rPr>
        <w:t>A Mixing People is in Ezra 9:2; Psalms 106:35; Hosea 7:8; Exodus 12:38; Nehemiah 13:3; 2</w:t>
      </w:r>
      <w:r w:rsidRPr="00674120">
        <w:rPr>
          <w:sz w:val="24"/>
          <w:szCs w:val="24"/>
          <w:vertAlign w:val="superscript"/>
        </w:rPr>
        <w:t>nd</w:t>
      </w:r>
      <w:r w:rsidRPr="00674120">
        <w:rPr>
          <w:sz w:val="24"/>
          <w:szCs w:val="24"/>
        </w:rPr>
        <w:t xml:space="preserve"> Corinthians 6:14 &amp; Zechariah 9:6. This is a certain level of Marital Fornication which is Sexual Idolatry in Tobit 4:12-13; 1</w:t>
      </w:r>
      <w:r w:rsidRPr="00674120">
        <w:rPr>
          <w:sz w:val="24"/>
          <w:szCs w:val="24"/>
          <w:vertAlign w:val="superscript"/>
        </w:rPr>
        <w:t>st</w:t>
      </w:r>
      <w:r w:rsidRPr="0067412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76EF1" w:rsidRPr="00674120" w:rsidRDefault="00476EF1" w:rsidP="00476EF1">
      <w:pPr>
        <w:spacing w:line="480" w:lineRule="auto"/>
        <w:jc w:val="both"/>
        <w:rPr>
          <w:sz w:val="24"/>
          <w:szCs w:val="24"/>
        </w:rPr>
      </w:pPr>
      <w:r w:rsidRPr="00674120">
        <w:rPr>
          <w:sz w:val="24"/>
          <w:szCs w:val="24"/>
        </w:rPr>
        <w:t>The Mixture Compositions: Holy Anointing Oil is in Exodus 30:23-24, 32. Holy Incense is in Exodus 30:34, 37. Kneading Dough is in Genesis 18:6; 1</w:t>
      </w:r>
      <w:r w:rsidRPr="00674120">
        <w:rPr>
          <w:sz w:val="24"/>
          <w:szCs w:val="24"/>
          <w:vertAlign w:val="superscript"/>
        </w:rPr>
        <w:t>st</w:t>
      </w:r>
      <w:r w:rsidRPr="00674120">
        <w:rPr>
          <w:sz w:val="24"/>
          <w:szCs w:val="24"/>
        </w:rPr>
        <w:t xml:space="preserve"> Samuel 28:24; 2</w:t>
      </w:r>
      <w:r w:rsidRPr="00674120">
        <w:rPr>
          <w:sz w:val="24"/>
          <w:szCs w:val="24"/>
          <w:vertAlign w:val="superscript"/>
        </w:rPr>
        <w:t>nd</w:t>
      </w:r>
      <w:r w:rsidRPr="00674120">
        <w:rPr>
          <w:sz w:val="24"/>
          <w:szCs w:val="24"/>
        </w:rPr>
        <w:t xml:space="preserve"> Samuel 13:8; Jeremiah 7:18 &amp; Hosea 7:4. Mixing Materials/Animals is in Leviticus 19:19 &amp; Deuteronomy 22:9, 10, 11. Mixed Wine is in Proverbs 23:30; Psalms 75:8; Isaiah 1:22; Matthew 27:34; Mark 15:23; </w:t>
      </w:r>
      <w:r w:rsidRPr="00674120">
        <w:rPr>
          <w:sz w:val="24"/>
          <w:szCs w:val="24"/>
        </w:rPr>
        <w:lastRenderedPageBreak/>
        <w:t>Revelation 18:6 &amp; Acts 2:5-21. Mixing Various Things is in Isaiah 1:25; Daniel 2:33, 41-43; 1</w:t>
      </w:r>
      <w:r w:rsidRPr="00674120">
        <w:rPr>
          <w:sz w:val="24"/>
          <w:szCs w:val="24"/>
          <w:vertAlign w:val="superscript"/>
        </w:rPr>
        <w:t>st</w:t>
      </w:r>
      <w:r w:rsidRPr="00674120">
        <w:rPr>
          <w:sz w:val="24"/>
          <w:szCs w:val="24"/>
        </w:rPr>
        <w:t xml:space="preserve"> Corinthians 2:13 &amp; Luke 13:1. </w:t>
      </w:r>
    </w:p>
    <w:p w:rsidR="00476EF1" w:rsidRPr="00674120" w:rsidRDefault="00476EF1" w:rsidP="00476EF1">
      <w:pPr>
        <w:spacing w:line="480" w:lineRule="auto"/>
        <w:jc w:val="both"/>
        <w:rPr>
          <w:sz w:val="24"/>
          <w:szCs w:val="24"/>
        </w:rPr>
      </w:pPr>
      <w:r w:rsidRPr="00674120">
        <w:rPr>
          <w:sz w:val="24"/>
          <w:szCs w:val="24"/>
        </w:rPr>
        <w:t>Unmixed: Not Mixing is in Genesis 30:40; Daniel 2:43 &amp; Revelation 14:10. Singleness of Heart is in Matthew 6:22; 10:16; 15:24; 2</w:t>
      </w:r>
      <w:r w:rsidRPr="00674120">
        <w:rPr>
          <w:sz w:val="24"/>
          <w:szCs w:val="24"/>
          <w:vertAlign w:val="superscript"/>
        </w:rPr>
        <w:t>nd</w:t>
      </w:r>
      <w:r w:rsidRPr="00674120">
        <w:rPr>
          <w:sz w:val="24"/>
          <w:szCs w:val="24"/>
        </w:rPr>
        <w:t xml:space="preserve"> Corinthians 11:3; Ephesians 6:5; Colossians 3:22; Romans 12:8 &amp; Luke 11:34. </w:t>
      </w:r>
    </w:p>
    <w:p w:rsidR="00476EF1" w:rsidRPr="00674120" w:rsidRDefault="00476EF1" w:rsidP="00476EF1">
      <w:pPr>
        <w:spacing w:line="480" w:lineRule="auto"/>
        <w:jc w:val="both"/>
        <w:rPr>
          <w:sz w:val="24"/>
          <w:szCs w:val="24"/>
        </w:rPr>
      </w:pPr>
      <w:r w:rsidRPr="00674120">
        <w:rPr>
          <w:sz w:val="24"/>
          <w:szCs w:val="24"/>
        </w:rPr>
        <w:t>Pure in Heart: Pure People &amp; Pure Things is in Exodus 27:20; 30:35; Job 16:17; Psalms 24:4; 73:1, 13; 119:9; Proverbs 16:2; 20:9; 21:8; 22:11; 30:12; Lamentations 4:7; Matthew 5:8; John 12:3; 2</w:t>
      </w:r>
      <w:r w:rsidRPr="00674120">
        <w:rPr>
          <w:sz w:val="24"/>
          <w:szCs w:val="24"/>
          <w:vertAlign w:val="superscript"/>
        </w:rPr>
        <w:t>nd</w:t>
      </w:r>
      <w:r w:rsidRPr="00674120">
        <w:rPr>
          <w:sz w:val="24"/>
          <w:szCs w:val="24"/>
        </w:rPr>
        <w:t xml:space="preserve"> Corinthians 6:6; 11:3; Philippians 2:15; 4:8; Titus 1:15; 1</w:t>
      </w:r>
      <w:r w:rsidRPr="00674120">
        <w:rPr>
          <w:sz w:val="24"/>
          <w:szCs w:val="24"/>
          <w:vertAlign w:val="superscript"/>
        </w:rPr>
        <w:t>st</w:t>
      </w:r>
      <w:r w:rsidRPr="00674120">
        <w:rPr>
          <w:sz w:val="24"/>
          <w:szCs w:val="24"/>
        </w:rPr>
        <w:t xml:space="preserve"> Timothy 1:5; 4:12; 5:2, 22; 2</w:t>
      </w:r>
      <w:r w:rsidRPr="00674120">
        <w:rPr>
          <w:sz w:val="24"/>
          <w:szCs w:val="24"/>
          <w:vertAlign w:val="superscript"/>
        </w:rPr>
        <w:t>nd</w:t>
      </w:r>
      <w:r w:rsidRPr="00674120">
        <w:rPr>
          <w:sz w:val="24"/>
          <w:szCs w:val="24"/>
        </w:rPr>
        <w:t xml:space="preserve"> Timothy 2:22; 1</w:t>
      </w:r>
      <w:r w:rsidRPr="00674120">
        <w:rPr>
          <w:sz w:val="24"/>
          <w:szCs w:val="24"/>
          <w:vertAlign w:val="superscript"/>
        </w:rPr>
        <w:t>st</w:t>
      </w:r>
      <w:r w:rsidRPr="00674120">
        <w:rPr>
          <w:sz w:val="24"/>
          <w:szCs w:val="24"/>
        </w:rPr>
        <w:t xml:space="preserve"> Peter 3:2.            </w:t>
      </w:r>
    </w:p>
    <w:p w:rsidR="00476EF1" w:rsidRPr="00674120" w:rsidRDefault="00476EF1" w:rsidP="00476EF1">
      <w:pPr>
        <w:spacing w:line="480" w:lineRule="auto"/>
        <w:jc w:val="center"/>
        <w:rPr>
          <w:b/>
          <w:sz w:val="24"/>
          <w:szCs w:val="24"/>
        </w:rPr>
      </w:pPr>
      <w:r w:rsidRPr="00674120">
        <w:rPr>
          <w:b/>
          <w:sz w:val="24"/>
          <w:szCs w:val="24"/>
        </w:rPr>
        <w:t>THE CONQUERORING DIVIDING FACTOR</w:t>
      </w:r>
    </w:p>
    <w:p w:rsidR="00476EF1" w:rsidRPr="00674120" w:rsidRDefault="00476EF1" w:rsidP="00476EF1">
      <w:pPr>
        <w:spacing w:line="480" w:lineRule="auto"/>
        <w:jc w:val="both"/>
        <w:rPr>
          <w:sz w:val="24"/>
          <w:szCs w:val="24"/>
        </w:rPr>
      </w:pPr>
      <w:r w:rsidRPr="00674120">
        <w:rPr>
          <w:b/>
          <w:sz w:val="24"/>
          <w:szCs w:val="24"/>
        </w:rPr>
        <w:t xml:space="preserve">The Division: </w:t>
      </w:r>
      <w:r w:rsidRPr="00674120">
        <w:rPr>
          <w:sz w:val="24"/>
          <w:szCs w:val="24"/>
        </w:rPr>
        <w:t xml:space="preserve">A Separating in General is in Genesis 1:4, 14, 18, Ecclesiastes 3:7; Ezekiel 21:16 &amp; Daniel 2:40. </w:t>
      </w:r>
    </w:p>
    <w:p w:rsidR="00476EF1" w:rsidRPr="00674120" w:rsidRDefault="00476EF1" w:rsidP="00476EF1">
      <w:pPr>
        <w:spacing w:line="480" w:lineRule="auto"/>
        <w:jc w:val="both"/>
        <w:rPr>
          <w:sz w:val="24"/>
          <w:szCs w:val="24"/>
        </w:rPr>
      </w:pPr>
      <w:r w:rsidRPr="00674120">
        <w:rPr>
          <w:sz w:val="24"/>
          <w:szCs w:val="24"/>
        </w:rPr>
        <w:t>Moral Separation: Separation from the Father Stephen because of Sexual Corruption &amp; Idolatry is in Isaiah 59:2; Ezekiel 4:3; 14:5, 7; Romans 1:21-32; 9:3; 11:17, 19, 22; Galatians 5:4, 19-21; Ephesians 2:12 &amp; 2</w:t>
      </w:r>
      <w:r w:rsidRPr="00674120">
        <w:rPr>
          <w:sz w:val="24"/>
          <w:szCs w:val="24"/>
          <w:vertAlign w:val="superscript"/>
        </w:rPr>
        <w:t>nd</w:t>
      </w:r>
      <w:r w:rsidRPr="00674120">
        <w:rPr>
          <w:sz w:val="24"/>
          <w:szCs w:val="24"/>
        </w:rPr>
        <w:t xml:space="preserve"> Thessalonians 1:9. </w:t>
      </w:r>
    </w:p>
    <w:p w:rsidR="00476EF1" w:rsidRPr="00674120" w:rsidRDefault="00476EF1" w:rsidP="00476EF1">
      <w:pPr>
        <w:spacing w:line="480" w:lineRule="auto"/>
        <w:jc w:val="both"/>
        <w:rPr>
          <w:sz w:val="24"/>
          <w:szCs w:val="24"/>
        </w:rPr>
      </w:pPr>
      <w:r w:rsidRPr="00674120">
        <w:rPr>
          <w:sz w:val="24"/>
          <w:szCs w:val="24"/>
        </w:rPr>
        <w:t>Separation from the Father Stephen’s Things is in Exodus 26:33; Ezekiel 42:20 &amp; 2</w:t>
      </w:r>
      <w:r w:rsidRPr="00674120">
        <w:rPr>
          <w:sz w:val="24"/>
          <w:szCs w:val="24"/>
          <w:vertAlign w:val="superscript"/>
        </w:rPr>
        <w:t>nd</w:t>
      </w:r>
      <w:r w:rsidRPr="00674120">
        <w:rPr>
          <w:sz w:val="24"/>
          <w:szCs w:val="24"/>
        </w:rPr>
        <w:t xml:space="preserve"> Chronicles 26:21. Not Separated from the Father Stephen is in 2</w:t>
      </w:r>
      <w:r w:rsidRPr="00674120">
        <w:rPr>
          <w:sz w:val="24"/>
          <w:szCs w:val="24"/>
          <w:vertAlign w:val="superscript"/>
        </w:rPr>
        <w:t>nd</w:t>
      </w:r>
      <w:r w:rsidRPr="00674120">
        <w:rPr>
          <w:sz w:val="24"/>
          <w:szCs w:val="24"/>
        </w:rPr>
        <w:t xml:space="preserve"> Chronicles 6:42 &amp; Romans 8:35, 38-39. </w:t>
      </w:r>
    </w:p>
    <w:p w:rsidR="00476EF1" w:rsidRPr="00674120" w:rsidRDefault="00476EF1" w:rsidP="00476EF1">
      <w:pPr>
        <w:spacing w:line="480" w:lineRule="auto"/>
        <w:jc w:val="both"/>
        <w:rPr>
          <w:sz w:val="24"/>
          <w:szCs w:val="24"/>
        </w:rPr>
      </w:pPr>
      <w:r w:rsidRPr="00674120">
        <w:rPr>
          <w:sz w:val="24"/>
          <w:szCs w:val="24"/>
        </w:rPr>
        <w:t>Separated to the Father Stephen is in Numbers 6:2-21; Judges 13:5; 16:17; Amos 2:11, 12; 1</w:t>
      </w:r>
      <w:r w:rsidRPr="00674120">
        <w:rPr>
          <w:sz w:val="24"/>
          <w:szCs w:val="24"/>
          <w:vertAlign w:val="superscript"/>
        </w:rPr>
        <w:t>st</w:t>
      </w:r>
      <w:r w:rsidRPr="00674120">
        <w:rPr>
          <w:sz w:val="24"/>
          <w:szCs w:val="24"/>
        </w:rPr>
        <w:t xml:space="preserve"> Samuel 1:11 &amp; Hebrews 7:26. </w:t>
      </w:r>
    </w:p>
    <w:p w:rsidR="00476EF1" w:rsidRPr="00674120" w:rsidRDefault="00476EF1" w:rsidP="00476EF1">
      <w:pPr>
        <w:spacing w:line="480" w:lineRule="auto"/>
        <w:jc w:val="both"/>
        <w:rPr>
          <w:b/>
          <w:sz w:val="24"/>
          <w:szCs w:val="24"/>
        </w:rPr>
      </w:pPr>
      <w:r w:rsidRPr="00674120">
        <w:rPr>
          <w:sz w:val="24"/>
          <w:szCs w:val="24"/>
        </w:rPr>
        <w:lastRenderedPageBreak/>
        <w:t>Separation from Sexuality is in Leviticus 15:31; Galatians 6:14; 2</w:t>
      </w:r>
      <w:r w:rsidRPr="00674120">
        <w:rPr>
          <w:sz w:val="24"/>
          <w:szCs w:val="24"/>
          <w:vertAlign w:val="superscript"/>
        </w:rPr>
        <w:t>nd</w:t>
      </w:r>
      <w:r w:rsidRPr="00674120">
        <w:rPr>
          <w:sz w:val="24"/>
          <w:szCs w:val="24"/>
        </w:rPr>
        <w:t xml:space="preserve"> Corinthians 6:17 &amp; Acts 7:54, 59-60.  </w:t>
      </w:r>
      <w:r w:rsidRPr="00674120">
        <w:rPr>
          <w:sz w:val="24"/>
          <w:szCs w:val="24"/>
        </w:rPr>
        <w:tab/>
      </w:r>
      <w:r w:rsidRPr="00674120">
        <w:rPr>
          <w:b/>
          <w:sz w:val="24"/>
          <w:szCs w:val="24"/>
        </w:rPr>
        <w:t xml:space="preserve"> </w:t>
      </w:r>
    </w:p>
    <w:p w:rsidR="00476EF1" w:rsidRPr="00674120" w:rsidRDefault="00476EF1" w:rsidP="00476EF1">
      <w:pPr>
        <w:spacing w:line="480" w:lineRule="auto"/>
        <w:jc w:val="both"/>
        <w:rPr>
          <w:sz w:val="24"/>
          <w:szCs w:val="24"/>
        </w:rPr>
      </w:pPr>
      <w:r w:rsidRPr="00674120">
        <w:rPr>
          <w:sz w:val="24"/>
          <w:szCs w:val="24"/>
        </w:rPr>
        <w:t>People Divided: Divisions of Opinion is in Proverbs 16:28; 17:9; 1</w:t>
      </w:r>
      <w:r w:rsidRPr="00674120">
        <w:rPr>
          <w:sz w:val="24"/>
          <w:szCs w:val="24"/>
          <w:vertAlign w:val="superscript"/>
        </w:rPr>
        <w:t>st</w:t>
      </w:r>
      <w:r w:rsidRPr="0067412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74120">
        <w:rPr>
          <w:sz w:val="24"/>
          <w:szCs w:val="24"/>
          <w:vertAlign w:val="superscript"/>
        </w:rPr>
        <w:t>nd</w:t>
      </w:r>
      <w:r w:rsidRPr="00674120">
        <w:rPr>
          <w:sz w:val="24"/>
          <w:szCs w:val="24"/>
        </w:rPr>
        <w:t xml:space="preserve"> Chronicles 26:21; Lamentations 4:15; Proverbs 18:1; Matthew 19:6; Mark 10:9; 1</w:t>
      </w:r>
      <w:r w:rsidRPr="00674120">
        <w:rPr>
          <w:sz w:val="24"/>
          <w:szCs w:val="24"/>
          <w:vertAlign w:val="superscript"/>
        </w:rPr>
        <w:t>st</w:t>
      </w:r>
      <w:r w:rsidRPr="00674120">
        <w:rPr>
          <w:sz w:val="24"/>
          <w:szCs w:val="24"/>
        </w:rPr>
        <w:t xml:space="preserve"> Corinthians 7:10; Philemon 15; Luke 24:51 &amp; Acts 15:39; 20:25. </w:t>
      </w:r>
    </w:p>
    <w:p w:rsidR="00476EF1" w:rsidRPr="00674120" w:rsidRDefault="00476EF1" w:rsidP="00476EF1">
      <w:pPr>
        <w:spacing w:line="480" w:lineRule="auto"/>
        <w:jc w:val="both"/>
        <w:rPr>
          <w:sz w:val="24"/>
          <w:szCs w:val="24"/>
        </w:rPr>
      </w:pPr>
      <w:r w:rsidRPr="0067412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76EF1" w:rsidRPr="00674120" w:rsidRDefault="00476EF1" w:rsidP="00476EF1">
      <w:pPr>
        <w:spacing w:line="480" w:lineRule="auto"/>
        <w:jc w:val="both"/>
        <w:rPr>
          <w:sz w:val="24"/>
          <w:szCs w:val="24"/>
        </w:rPr>
      </w:pPr>
      <w:r w:rsidRPr="00674120">
        <w:rPr>
          <w:sz w:val="24"/>
          <w:szCs w:val="24"/>
        </w:rPr>
        <w:t>Separation from Sexual Creatures is in Exodus 8:23; Leviticus 20:24, 26; Numbers 8:14; 16:9, 21, 24, 26, 45; 23:9; Deuteronomy 10:8; Ezra 6:21; 9:1-2; 10:11; Nehemiah 10:28; 13:3; 1</w:t>
      </w:r>
      <w:r w:rsidRPr="00674120">
        <w:rPr>
          <w:sz w:val="24"/>
          <w:szCs w:val="24"/>
          <w:vertAlign w:val="superscript"/>
        </w:rPr>
        <w:t>st</w:t>
      </w:r>
      <w:r w:rsidRPr="00674120">
        <w:rPr>
          <w:sz w:val="24"/>
          <w:szCs w:val="24"/>
        </w:rPr>
        <w:t xml:space="preserve"> Samuel 15:6 &amp; 1</w:t>
      </w:r>
      <w:r w:rsidRPr="00674120">
        <w:rPr>
          <w:sz w:val="24"/>
          <w:szCs w:val="24"/>
          <w:vertAlign w:val="superscript"/>
        </w:rPr>
        <w:t>st</w:t>
      </w:r>
      <w:r w:rsidRPr="00674120">
        <w:rPr>
          <w:sz w:val="24"/>
          <w:szCs w:val="24"/>
        </w:rPr>
        <w:t xml:space="preserve"> Kings 8:53. </w:t>
      </w:r>
    </w:p>
    <w:p w:rsidR="00476EF1" w:rsidRPr="00674120" w:rsidRDefault="00476EF1" w:rsidP="00476EF1">
      <w:pPr>
        <w:spacing w:line="480" w:lineRule="auto"/>
        <w:jc w:val="both"/>
        <w:rPr>
          <w:sz w:val="24"/>
          <w:szCs w:val="24"/>
        </w:rPr>
      </w:pPr>
      <w:r w:rsidRPr="00674120">
        <w:rPr>
          <w:sz w:val="24"/>
          <w:szCs w:val="24"/>
        </w:rPr>
        <w:t>Separation of Kingdoms: Separation of Israel and Judah is in 1</w:t>
      </w:r>
      <w:r w:rsidRPr="00674120">
        <w:rPr>
          <w:sz w:val="24"/>
          <w:szCs w:val="24"/>
          <w:vertAlign w:val="superscript"/>
        </w:rPr>
        <w:t>st</w:t>
      </w:r>
      <w:r w:rsidRPr="00674120">
        <w:rPr>
          <w:sz w:val="24"/>
          <w:szCs w:val="24"/>
        </w:rPr>
        <w:t xml:space="preserve"> Samuel 15:28; 28:17; 1</w:t>
      </w:r>
      <w:r w:rsidRPr="00674120">
        <w:rPr>
          <w:sz w:val="24"/>
          <w:szCs w:val="24"/>
          <w:vertAlign w:val="superscript"/>
        </w:rPr>
        <w:t>st</w:t>
      </w:r>
      <w:r w:rsidRPr="00674120">
        <w:rPr>
          <w:sz w:val="24"/>
          <w:szCs w:val="24"/>
        </w:rPr>
        <w:t xml:space="preserve"> Kings 11:11; 12:16-20; 14:8 &amp; 2</w:t>
      </w:r>
      <w:r w:rsidRPr="00674120">
        <w:rPr>
          <w:sz w:val="24"/>
          <w:szCs w:val="24"/>
          <w:vertAlign w:val="superscript"/>
        </w:rPr>
        <w:t>nd</w:t>
      </w:r>
      <w:r w:rsidRPr="00674120">
        <w:rPr>
          <w:sz w:val="24"/>
          <w:szCs w:val="24"/>
        </w:rPr>
        <w:t xml:space="preserve"> Kings 17:21. </w:t>
      </w:r>
    </w:p>
    <w:p w:rsidR="00476EF1" w:rsidRPr="00674120" w:rsidRDefault="00476EF1" w:rsidP="00476EF1">
      <w:pPr>
        <w:spacing w:line="480" w:lineRule="auto"/>
        <w:jc w:val="both"/>
        <w:rPr>
          <w:sz w:val="24"/>
          <w:szCs w:val="24"/>
        </w:rPr>
      </w:pPr>
      <w:r w:rsidRPr="00674120">
        <w:rPr>
          <w:sz w:val="24"/>
          <w:szCs w:val="24"/>
        </w:rPr>
        <w:t>Separation of Various Kingdoms is in Genesis 10:5, 25, 32; 25:23; 1</w:t>
      </w:r>
      <w:r w:rsidRPr="00674120">
        <w:rPr>
          <w:sz w:val="24"/>
          <w:szCs w:val="24"/>
          <w:vertAlign w:val="superscript"/>
        </w:rPr>
        <w:t>st</w:t>
      </w:r>
      <w:r w:rsidRPr="00674120">
        <w:rPr>
          <w:sz w:val="24"/>
          <w:szCs w:val="24"/>
        </w:rPr>
        <w:t xml:space="preserve"> Chronicles 1:19; Jeremiah 51:8; Daniel 2:41; 5:28; 11:4; Matthew 12:25-26; Mark 3:24, 26 &amp; Luke 11:17, 18. Separating the Animal Kingdom is in Genesis 21:28, 29; 30:40 &amp; Matthew 25:32.  </w:t>
      </w:r>
    </w:p>
    <w:p w:rsidR="00476EF1" w:rsidRPr="00674120" w:rsidRDefault="00476EF1" w:rsidP="00476EF1">
      <w:pPr>
        <w:spacing w:line="480" w:lineRule="auto"/>
        <w:jc w:val="both"/>
        <w:rPr>
          <w:sz w:val="24"/>
          <w:szCs w:val="24"/>
        </w:rPr>
      </w:pPr>
      <w:r w:rsidRPr="00674120">
        <w:rPr>
          <w:sz w:val="24"/>
          <w:szCs w:val="24"/>
        </w:rPr>
        <w:lastRenderedPageBreak/>
        <w:t>Bodies Divided: Bodies cut in Pieces: People cut in Pieces is in Judges 19:29; 20:6; Deuteronomy 32:26; Ezekiel 16:40; 1</w:t>
      </w:r>
      <w:r w:rsidRPr="00674120">
        <w:rPr>
          <w:sz w:val="24"/>
          <w:szCs w:val="24"/>
          <w:vertAlign w:val="superscript"/>
        </w:rPr>
        <w:t>st</w:t>
      </w:r>
      <w:r w:rsidRPr="00674120">
        <w:rPr>
          <w:sz w:val="24"/>
          <w:szCs w:val="24"/>
        </w:rPr>
        <w:t xml:space="preserve"> Samuel 15:33; Isaiah 51:9; Hosea 6:5; 13:16; Nahum 3:10; Matthew 24:51; Hebrews 11:37 &amp; Luke 12:46. </w:t>
      </w:r>
    </w:p>
    <w:p w:rsidR="00476EF1" w:rsidRPr="00674120" w:rsidRDefault="00476EF1" w:rsidP="00476EF1">
      <w:pPr>
        <w:spacing w:line="480" w:lineRule="auto"/>
        <w:jc w:val="both"/>
        <w:rPr>
          <w:sz w:val="24"/>
          <w:szCs w:val="24"/>
        </w:rPr>
      </w:pPr>
      <w:r w:rsidRPr="00674120">
        <w:rPr>
          <w:sz w:val="24"/>
          <w:szCs w:val="24"/>
        </w:rPr>
        <w:t>Animals cut in Pieces is in Exodus 29:17; Leviticus 1:6, 12; 8:20; 1</w:t>
      </w:r>
      <w:r w:rsidRPr="00674120">
        <w:rPr>
          <w:sz w:val="24"/>
          <w:szCs w:val="24"/>
          <w:vertAlign w:val="superscript"/>
        </w:rPr>
        <w:t>st</w:t>
      </w:r>
      <w:r w:rsidRPr="00674120">
        <w:rPr>
          <w:sz w:val="24"/>
          <w:szCs w:val="24"/>
        </w:rPr>
        <w:t xml:space="preserve"> Samuel 11:7; 1</w:t>
      </w:r>
      <w:r w:rsidRPr="00674120">
        <w:rPr>
          <w:sz w:val="24"/>
          <w:szCs w:val="24"/>
          <w:vertAlign w:val="superscript"/>
        </w:rPr>
        <w:t>st</w:t>
      </w:r>
      <w:r w:rsidRPr="00674120">
        <w:rPr>
          <w:sz w:val="24"/>
          <w:szCs w:val="24"/>
        </w:rPr>
        <w:t xml:space="preserve"> Kings 18:23, 33 &amp; Jeremiah 34:18. </w:t>
      </w:r>
    </w:p>
    <w:p w:rsidR="00476EF1" w:rsidRPr="00674120" w:rsidRDefault="00476EF1" w:rsidP="00476EF1">
      <w:pPr>
        <w:spacing w:line="480" w:lineRule="auto"/>
        <w:jc w:val="both"/>
        <w:rPr>
          <w:sz w:val="24"/>
          <w:szCs w:val="24"/>
        </w:rPr>
      </w:pPr>
      <w:r w:rsidRPr="00674120">
        <w:rPr>
          <w:sz w:val="24"/>
          <w:szCs w:val="24"/>
        </w:rPr>
        <w:t xml:space="preserve">Bodies torn to Pieces: People torn to Pieces is in Genesis 37:33; 44:28; Ezekiel 22:25, 27; Psalms 7:2; 17:12; Hosea 5:14; 6:1; 10:4; 13:8; Lamentations 3:11; Job 18:4; Daniel 2:5; 3:29; Matthew 7:6 &amp; Acts 1:18; 23:10. </w:t>
      </w:r>
    </w:p>
    <w:p w:rsidR="00476EF1" w:rsidRPr="00674120" w:rsidRDefault="00476EF1" w:rsidP="00476EF1">
      <w:pPr>
        <w:spacing w:line="480" w:lineRule="auto"/>
        <w:jc w:val="both"/>
        <w:rPr>
          <w:sz w:val="24"/>
          <w:szCs w:val="24"/>
        </w:rPr>
      </w:pPr>
      <w:r w:rsidRPr="00674120">
        <w:rPr>
          <w:sz w:val="24"/>
          <w:szCs w:val="24"/>
        </w:rPr>
        <w:t xml:space="preserve">Animals torn to Pieces is in Genesis 31:39; Exodus 22:13, 31; Leviticus 1:17; 5:8; 7:24; 17:15; 22:8; Judges 14:6; Ezekiel 4:14; 44:31; Daniel 7:4; Micah 5:8 &amp; Nahum 2:12. </w:t>
      </w:r>
    </w:p>
    <w:p w:rsidR="00476EF1" w:rsidRPr="00674120" w:rsidRDefault="00476EF1" w:rsidP="00476EF1">
      <w:pPr>
        <w:spacing w:line="480" w:lineRule="auto"/>
        <w:jc w:val="both"/>
        <w:rPr>
          <w:sz w:val="24"/>
          <w:szCs w:val="24"/>
        </w:rPr>
      </w:pPr>
      <w:r w:rsidRPr="00674120">
        <w:rPr>
          <w:sz w:val="24"/>
          <w:szCs w:val="24"/>
        </w:rPr>
        <w:t>Severing Parts of the Body: Beheading is in 1</w:t>
      </w:r>
      <w:r w:rsidRPr="00674120">
        <w:rPr>
          <w:sz w:val="24"/>
          <w:szCs w:val="24"/>
          <w:vertAlign w:val="superscript"/>
        </w:rPr>
        <w:t>st</w:t>
      </w:r>
      <w:r w:rsidRPr="00674120">
        <w:rPr>
          <w:sz w:val="24"/>
          <w:szCs w:val="24"/>
        </w:rPr>
        <w:t xml:space="preserve"> Samuel 5:4; 17:46, 51; 31:9; 2</w:t>
      </w:r>
      <w:r w:rsidRPr="00674120">
        <w:rPr>
          <w:sz w:val="24"/>
          <w:szCs w:val="24"/>
          <w:vertAlign w:val="superscript"/>
        </w:rPr>
        <w:t>nd</w:t>
      </w:r>
      <w:r w:rsidRPr="00674120">
        <w:rPr>
          <w:sz w:val="24"/>
          <w:szCs w:val="24"/>
        </w:rPr>
        <w:t xml:space="preserve"> Samuel 4:7; 16:9; 20:22; 2</w:t>
      </w:r>
      <w:r w:rsidRPr="00674120">
        <w:rPr>
          <w:sz w:val="24"/>
          <w:szCs w:val="24"/>
          <w:vertAlign w:val="superscript"/>
        </w:rPr>
        <w:t>nd</w:t>
      </w:r>
      <w:r w:rsidRPr="00674120">
        <w:rPr>
          <w:sz w:val="24"/>
          <w:szCs w:val="24"/>
        </w:rPr>
        <w:t xml:space="preserve"> Kings 10:6-8; Isaiah 9:14; Matthew 14:10; Mark 6:16 &amp; Revelation 20:4. </w:t>
      </w:r>
    </w:p>
    <w:p w:rsidR="00476EF1" w:rsidRPr="00674120" w:rsidRDefault="00476EF1" w:rsidP="00476EF1">
      <w:pPr>
        <w:spacing w:line="480" w:lineRule="auto"/>
        <w:jc w:val="both"/>
        <w:rPr>
          <w:sz w:val="24"/>
          <w:szCs w:val="24"/>
        </w:rPr>
      </w:pPr>
      <w:r w:rsidRPr="00674120">
        <w:rPr>
          <w:sz w:val="24"/>
          <w:szCs w:val="24"/>
        </w:rPr>
        <w:t>Cutting off Hands and Feet is in Deuteronomy 25:12; 1</w:t>
      </w:r>
      <w:r w:rsidRPr="00674120">
        <w:rPr>
          <w:sz w:val="24"/>
          <w:szCs w:val="24"/>
          <w:vertAlign w:val="superscript"/>
        </w:rPr>
        <w:t>st</w:t>
      </w:r>
      <w:r w:rsidRPr="00674120">
        <w:rPr>
          <w:sz w:val="24"/>
          <w:szCs w:val="24"/>
        </w:rPr>
        <w:t xml:space="preserve"> Samuel 5:4; 2</w:t>
      </w:r>
      <w:r w:rsidRPr="00674120">
        <w:rPr>
          <w:sz w:val="24"/>
          <w:szCs w:val="24"/>
          <w:vertAlign w:val="superscript"/>
        </w:rPr>
        <w:t>nd</w:t>
      </w:r>
      <w:r w:rsidRPr="00674120">
        <w:rPr>
          <w:sz w:val="24"/>
          <w:szCs w:val="24"/>
        </w:rPr>
        <w:t xml:space="preserve"> Samuel 4:12; Proverbs 26:6; Judges 1:6, 7; Matthew 5:30; 18:8 &amp; Mark 9:43. </w:t>
      </w:r>
    </w:p>
    <w:p w:rsidR="00476EF1" w:rsidRPr="00674120" w:rsidRDefault="00476EF1" w:rsidP="00476EF1">
      <w:pPr>
        <w:spacing w:line="480" w:lineRule="auto"/>
        <w:jc w:val="both"/>
        <w:rPr>
          <w:sz w:val="24"/>
          <w:szCs w:val="24"/>
        </w:rPr>
      </w:pPr>
      <w:r w:rsidRPr="00674120">
        <w:rPr>
          <w:sz w:val="24"/>
          <w:szCs w:val="24"/>
        </w:rPr>
        <w:t xml:space="preserve">Severing Various Parts of the Body is in Exodus 4:25; Proverbs 10:31; Ezekiel 16:4; 23:25; Lamentations 2:3; Matthew 26:51; Mark 14:47; John 18:10, 26; Philippians 3:2 &amp; Luke 22:50. </w:t>
      </w:r>
    </w:p>
    <w:p w:rsidR="00476EF1" w:rsidRPr="00674120" w:rsidRDefault="00476EF1" w:rsidP="00476EF1">
      <w:pPr>
        <w:spacing w:line="480" w:lineRule="auto"/>
        <w:jc w:val="both"/>
        <w:rPr>
          <w:sz w:val="24"/>
          <w:szCs w:val="24"/>
        </w:rPr>
      </w:pPr>
      <w:r w:rsidRPr="00674120">
        <w:rPr>
          <w:sz w:val="24"/>
          <w:szCs w:val="24"/>
        </w:rPr>
        <w:t>Parts of the Corpses: Bones is in Genesis 50:25; Exodus 13:19; Joshua 24:32; 2</w:t>
      </w:r>
      <w:r w:rsidRPr="00674120">
        <w:rPr>
          <w:sz w:val="24"/>
          <w:szCs w:val="24"/>
          <w:vertAlign w:val="superscript"/>
        </w:rPr>
        <w:t>nd</w:t>
      </w:r>
      <w:r w:rsidRPr="00674120">
        <w:rPr>
          <w:sz w:val="24"/>
          <w:szCs w:val="24"/>
        </w:rPr>
        <w:t xml:space="preserve"> Samuel 21:12, 13; 1</w:t>
      </w:r>
      <w:r w:rsidRPr="00674120">
        <w:rPr>
          <w:sz w:val="24"/>
          <w:szCs w:val="24"/>
          <w:vertAlign w:val="superscript"/>
        </w:rPr>
        <w:t>st</w:t>
      </w:r>
      <w:r w:rsidRPr="00674120">
        <w:rPr>
          <w:sz w:val="24"/>
          <w:szCs w:val="24"/>
        </w:rPr>
        <w:t xml:space="preserve"> Kings 13:2, 21, 31; 2</w:t>
      </w:r>
      <w:r w:rsidRPr="00674120">
        <w:rPr>
          <w:sz w:val="24"/>
          <w:szCs w:val="24"/>
          <w:vertAlign w:val="superscript"/>
        </w:rPr>
        <w:t>nd</w:t>
      </w:r>
      <w:r w:rsidRPr="00674120">
        <w:rPr>
          <w:sz w:val="24"/>
          <w:szCs w:val="24"/>
        </w:rPr>
        <w:t xml:space="preserve"> Kings 23:14, 16, 20; 2</w:t>
      </w:r>
      <w:r w:rsidRPr="00674120">
        <w:rPr>
          <w:sz w:val="24"/>
          <w:szCs w:val="24"/>
          <w:vertAlign w:val="superscript"/>
        </w:rPr>
        <w:t>nd</w:t>
      </w:r>
      <w:r w:rsidRPr="00674120">
        <w:rPr>
          <w:sz w:val="24"/>
          <w:szCs w:val="24"/>
        </w:rPr>
        <w:t xml:space="preserve"> Chronicles 34:5; Psalms 141:7; Ezekiel 6:5; 24:4, 10; 37:1-14; 39:15; Jeremiah 8:1, 2; Daniel 7:5; Micah 3:2; Amos 2:1; Habakkuk 3:16; Matthew 23:27; John 19:36 &amp; Hebrews 11:22.</w:t>
      </w:r>
    </w:p>
    <w:p w:rsidR="00476EF1" w:rsidRPr="00674120" w:rsidRDefault="00476EF1" w:rsidP="00476EF1">
      <w:pPr>
        <w:spacing w:line="480" w:lineRule="auto"/>
        <w:jc w:val="both"/>
        <w:rPr>
          <w:sz w:val="24"/>
          <w:szCs w:val="24"/>
        </w:rPr>
      </w:pPr>
      <w:r w:rsidRPr="00674120">
        <w:rPr>
          <w:sz w:val="24"/>
          <w:szCs w:val="24"/>
        </w:rPr>
        <w:lastRenderedPageBreak/>
        <w:t>Heads/Skulls is in Judges 7:25; 9:53; 15:15-17; 1</w:t>
      </w:r>
      <w:r w:rsidRPr="00674120">
        <w:rPr>
          <w:sz w:val="24"/>
          <w:szCs w:val="24"/>
          <w:vertAlign w:val="superscript"/>
        </w:rPr>
        <w:t>st</w:t>
      </w:r>
      <w:r w:rsidRPr="00674120">
        <w:rPr>
          <w:sz w:val="24"/>
          <w:szCs w:val="24"/>
        </w:rPr>
        <w:t xml:space="preserve"> Samuel 17:46, 51, 54, 57; 31:9; 2</w:t>
      </w:r>
      <w:r w:rsidRPr="00674120">
        <w:rPr>
          <w:sz w:val="24"/>
          <w:szCs w:val="24"/>
          <w:vertAlign w:val="superscript"/>
        </w:rPr>
        <w:t>nd</w:t>
      </w:r>
      <w:r w:rsidRPr="00674120">
        <w:rPr>
          <w:sz w:val="24"/>
          <w:szCs w:val="24"/>
        </w:rPr>
        <w:t xml:space="preserve"> Samuel 4:7-8, 12; 20:21-22; 2</w:t>
      </w:r>
      <w:r w:rsidRPr="00674120">
        <w:rPr>
          <w:sz w:val="24"/>
          <w:szCs w:val="24"/>
          <w:vertAlign w:val="superscript"/>
        </w:rPr>
        <w:t>nd</w:t>
      </w:r>
      <w:r w:rsidRPr="00674120">
        <w:rPr>
          <w:sz w:val="24"/>
          <w:szCs w:val="24"/>
        </w:rPr>
        <w:t xml:space="preserve"> Kings 6:31, 32; 9:35; 10:6-8; 1</w:t>
      </w:r>
      <w:r w:rsidRPr="00674120">
        <w:rPr>
          <w:sz w:val="24"/>
          <w:szCs w:val="24"/>
          <w:vertAlign w:val="superscript"/>
        </w:rPr>
        <w:t>st</w:t>
      </w:r>
      <w:r w:rsidRPr="00674120">
        <w:rPr>
          <w:sz w:val="24"/>
          <w:szCs w:val="24"/>
        </w:rPr>
        <w:t xml:space="preserve"> Chronicles 10:9-10; Matthew 14:8, 11; 27:33; Mark 6:25, 28; 15:22; John 19:17 &amp; Luke 23:33. </w:t>
      </w:r>
    </w:p>
    <w:p w:rsidR="00476EF1" w:rsidRPr="00674120" w:rsidRDefault="00476EF1" w:rsidP="00476EF1">
      <w:pPr>
        <w:spacing w:line="480" w:lineRule="auto"/>
        <w:jc w:val="both"/>
        <w:rPr>
          <w:sz w:val="24"/>
          <w:szCs w:val="24"/>
        </w:rPr>
      </w:pPr>
      <w:r w:rsidRPr="00674120">
        <w:rPr>
          <w:sz w:val="24"/>
          <w:szCs w:val="24"/>
        </w:rPr>
        <w:t>Other Pieces of Corpses is in Judges 19:29; 20:6; 1</w:t>
      </w:r>
      <w:r w:rsidRPr="00674120">
        <w:rPr>
          <w:sz w:val="24"/>
          <w:szCs w:val="24"/>
          <w:vertAlign w:val="superscript"/>
        </w:rPr>
        <w:t>st</w:t>
      </w:r>
      <w:r w:rsidRPr="00674120">
        <w:rPr>
          <w:sz w:val="24"/>
          <w:szCs w:val="24"/>
        </w:rPr>
        <w:t xml:space="preserve"> Samuel 4:12; 31:10-12 &amp; 2</w:t>
      </w:r>
      <w:r w:rsidRPr="00674120">
        <w:rPr>
          <w:sz w:val="24"/>
          <w:szCs w:val="24"/>
          <w:vertAlign w:val="superscript"/>
        </w:rPr>
        <w:t>nd</w:t>
      </w:r>
      <w:r w:rsidRPr="00674120">
        <w:rPr>
          <w:sz w:val="24"/>
          <w:szCs w:val="24"/>
        </w:rPr>
        <w:t xml:space="preserve"> Kings 9:35. Like a Corpse is in Mark 9:26 &amp; Revelation 1:17; 16:3.  </w:t>
      </w:r>
    </w:p>
    <w:p w:rsidR="00476EF1" w:rsidRPr="00674120" w:rsidRDefault="00476EF1" w:rsidP="00476EF1">
      <w:pPr>
        <w:spacing w:line="480" w:lineRule="auto"/>
        <w:jc w:val="both"/>
        <w:rPr>
          <w:sz w:val="24"/>
          <w:szCs w:val="24"/>
        </w:rPr>
      </w:pPr>
      <w:r w:rsidRPr="00674120">
        <w:rPr>
          <w:sz w:val="24"/>
          <w:szCs w:val="24"/>
        </w:rPr>
        <w:t xml:space="preserve">Circumcision: About Circumcision is in Genesis 17:10, 11, 12, 13; Exodus 12:48; Leviticus 12:3; John 7:22-23; Galatians 5:3 &amp; Acts 7:8. </w:t>
      </w:r>
    </w:p>
    <w:p w:rsidR="00476EF1" w:rsidRPr="00674120" w:rsidRDefault="00476EF1" w:rsidP="00476EF1">
      <w:pPr>
        <w:spacing w:line="480" w:lineRule="auto"/>
        <w:jc w:val="both"/>
        <w:rPr>
          <w:sz w:val="24"/>
          <w:szCs w:val="24"/>
        </w:rPr>
      </w:pPr>
      <w:r w:rsidRPr="00674120">
        <w:rPr>
          <w:sz w:val="24"/>
          <w:szCs w:val="24"/>
        </w:rPr>
        <w:t xml:space="preserve">Circumcision Performed is in Genesis 17:23, 24, 25, 27; 21:4; 34:24; Exodus 4:25-26; Joshua 5:2, 7-8; Philippians 3:5; Luke 1:59; 2:21 &amp; Acts 7:8; 10:45; 11:2; 16:3. </w:t>
      </w:r>
    </w:p>
    <w:p w:rsidR="00476EF1" w:rsidRPr="00674120" w:rsidRDefault="00476EF1" w:rsidP="00476EF1">
      <w:pPr>
        <w:spacing w:line="480" w:lineRule="auto"/>
        <w:jc w:val="both"/>
        <w:rPr>
          <w:sz w:val="24"/>
          <w:szCs w:val="24"/>
        </w:rPr>
      </w:pPr>
      <w:r w:rsidRPr="00674120">
        <w:rPr>
          <w:sz w:val="24"/>
          <w:szCs w:val="24"/>
        </w:rPr>
        <w:t>The Necessity of Circumcision is in Genesis 34:15, 22; Romans 2:25-27; 3:1, 30; 4:9, 11-12; 1</w:t>
      </w:r>
      <w:r w:rsidRPr="00674120">
        <w:rPr>
          <w:sz w:val="24"/>
          <w:szCs w:val="24"/>
          <w:vertAlign w:val="superscript"/>
        </w:rPr>
        <w:t>st</w:t>
      </w:r>
      <w:r w:rsidRPr="00674120">
        <w:rPr>
          <w:sz w:val="24"/>
          <w:szCs w:val="24"/>
        </w:rPr>
        <w:t xml:space="preserve"> Corinthians 7:18, 19; Galatians 2:3, 12; 5:2-3, 6, 11; 6:12, 13, 15; Colossians 3:11; Ephesians 2:11; Titus 1:10 &amp; Acts 15:1, 5; 21:21. </w:t>
      </w:r>
    </w:p>
    <w:p w:rsidR="00476EF1" w:rsidRPr="00674120" w:rsidRDefault="00476EF1" w:rsidP="00476EF1">
      <w:pPr>
        <w:spacing w:line="480" w:lineRule="auto"/>
        <w:jc w:val="both"/>
        <w:rPr>
          <w:sz w:val="24"/>
          <w:szCs w:val="24"/>
        </w:rPr>
      </w:pPr>
      <w:r w:rsidRPr="00674120">
        <w:rPr>
          <w:sz w:val="24"/>
          <w:szCs w:val="24"/>
        </w:rPr>
        <w:t xml:space="preserve">True Circumcision is in Deuteronomy 30:6; 10:16; Jeremiah 4:4; 9:25; Romans 2:26, 28; Colossians 2:11 &amp; Philippians 3:3. </w:t>
      </w:r>
    </w:p>
    <w:p w:rsidR="00476EF1" w:rsidRPr="00674120" w:rsidRDefault="00476EF1" w:rsidP="00476EF1">
      <w:pPr>
        <w:spacing w:line="480" w:lineRule="auto"/>
        <w:jc w:val="both"/>
        <w:rPr>
          <w:sz w:val="24"/>
          <w:szCs w:val="24"/>
        </w:rPr>
      </w:pPr>
      <w:r w:rsidRPr="00674120">
        <w:rPr>
          <w:sz w:val="24"/>
          <w:szCs w:val="24"/>
        </w:rPr>
        <w:t>Plucking Out is in Leviticus 14:40; Ruth 2:16; 1</w:t>
      </w:r>
      <w:r w:rsidRPr="00674120">
        <w:rPr>
          <w:sz w:val="24"/>
          <w:szCs w:val="24"/>
          <w:vertAlign w:val="superscript"/>
        </w:rPr>
        <w:t>st</w:t>
      </w:r>
      <w:r w:rsidRPr="00674120">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76EF1" w:rsidRPr="00674120" w:rsidRDefault="00476EF1" w:rsidP="00476EF1">
      <w:pPr>
        <w:spacing w:line="480" w:lineRule="auto"/>
        <w:jc w:val="both"/>
        <w:rPr>
          <w:sz w:val="24"/>
          <w:szCs w:val="24"/>
        </w:rPr>
      </w:pPr>
      <w:r w:rsidRPr="00674120">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476EF1" w:rsidRPr="00674120" w:rsidRDefault="00476EF1" w:rsidP="00476EF1">
      <w:pPr>
        <w:spacing w:line="480" w:lineRule="auto"/>
        <w:jc w:val="both"/>
        <w:rPr>
          <w:sz w:val="24"/>
          <w:szCs w:val="24"/>
        </w:rPr>
      </w:pPr>
      <w:r w:rsidRPr="00674120">
        <w:rPr>
          <w:sz w:val="24"/>
          <w:szCs w:val="24"/>
        </w:rPr>
        <w:t>Hair Removed: Hair Cut is in Leviticus 14:9; 19:27; 21:5; Numbers 6:5; 2</w:t>
      </w:r>
      <w:r w:rsidRPr="00674120">
        <w:rPr>
          <w:sz w:val="24"/>
          <w:szCs w:val="24"/>
          <w:vertAlign w:val="superscript"/>
        </w:rPr>
        <w:t>nd</w:t>
      </w:r>
      <w:r w:rsidRPr="00674120">
        <w:rPr>
          <w:sz w:val="24"/>
          <w:szCs w:val="24"/>
        </w:rPr>
        <w:t xml:space="preserve"> Samuel 10:4; 14:26; 1</w:t>
      </w:r>
      <w:r w:rsidRPr="00674120">
        <w:rPr>
          <w:sz w:val="24"/>
          <w:szCs w:val="24"/>
          <w:vertAlign w:val="superscript"/>
        </w:rPr>
        <w:t>st</w:t>
      </w:r>
      <w:r w:rsidRPr="00674120">
        <w:rPr>
          <w:sz w:val="24"/>
          <w:szCs w:val="24"/>
        </w:rPr>
        <w:t xml:space="preserve"> Chronicles 19:4, 5; Ezekiel 5:1; 44:20; Jeremiah 7:29; 9;26; 25:23; 49:32; Isaiah 7:20; 1</w:t>
      </w:r>
      <w:r w:rsidRPr="00674120">
        <w:rPr>
          <w:sz w:val="24"/>
          <w:szCs w:val="24"/>
          <w:vertAlign w:val="superscript"/>
        </w:rPr>
        <w:t>st</w:t>
      </w:r>
      <w:r w:rsidRPr="00674120">
        <w:rPr>
          <w:sz w:val="24"/>
          <w:szCs w:val="24"/>
        </w:rPr>
        <w:t xml:space="preserve"> Corinthians 11:6 &amp; Acts 18:18. Hair Plucked is in Ezra 9:3; Nehemiah 13:25 &amp; Isaiah 50:6. </w:t>
      </w:r>
    </w:p>
    <w:p w:rsidR="00476EF1" w:rsidRPr="00674120" w:rsidRDefault="00476EF1" w:rsidP="00476EF1">
      <w:pPr>
        <w:spacing w:line="480" w:lineRule="auto"/>
        <w:jc w:val="both"/>
        <w:rPr>
          <w:sz w:val="24"/>
          <w:szCs w:val="24"/>
        </w:rPr>
      </w:pPr>
      <w:r w:rsidRPr="00674120">
        <w:rPr>
          <w:sz w:val="24"/>
          <w:szCs w:val="24"/>
        </w:rPr>
        <w:t>Gashing Bodies is in Leviticus 19:28; 21:5; Deuteronomy 14:1; Ezekiel 23:34; Jeremiah 16:6; 41:5; 47:5; 48:37; 1</w:t>
      </w:r>
      <w:r w:rsidRPr="00674120">
        <w:rPr>
          <w:sz w:val="24"/>
          <w:szCs w:val="24"/>
          <w:vertAlign w:val="superscript"/>
        </w:rPr>
        <w:t>st</w:t>
      </w:r>
      <w:r w:rsidRPr="00674120">
        <w:rPr>
          <w:sz w:val="24"/>
          <w:szCs w:val="24"/>
        </w:rPr>
        <w:t xml:space="preserve"> Kings 18:28; 2</w:t>
      </w:r>
      <w:r w:rsidRPr="00674120">
        <w:rPr>
          <w:sz w:val="24"/>
          <w:szCs w:val="24"/>
          <w:vertAlign w:val="superscript"/>
        </w:rPr>
        <w:t>nd</w:t>
      </w:r>
      <w:r w:rsidRPr="00674120">
        <w:rPr>
          <w:sz w:val="24"/>
          <w:szCs w:val="24"/>
        </w:rPr>
        <w:t xml:space="preserve"> Kings 8:12; 15:16; Hosea 7:14; 13:16 &amp; Mark 5:5. </w:t>
      </w:r>
    </w:p>
    <w:p w:rsidR="00476EF1" w:rsidRPr="00674120" w:rsidRDefault="00476EF1" w:rsidP="00476EF1">
      <w:pPr>
        <w:spacing w:line="480" w:lineRule="auto"/>
        <w:jc w:val="both"/>
        <w:rPr>
          <w:sz w:val="24"/>
          <w:szCs w:val="24"/>
        </w:rPr>
      </w:pPr>
      <w:r w:rsidRPr="0067412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76EF1" w:rsidRPr="00674120" w:rsidRDefault="00476EF1" w:rsidP="00476EF1">
      <w:pPr>
        <w:spacing w:line="480" w:lineRule="auto"/>
        <w:jc w:val="both"/>
        <w:rPr>
          <w:sz w:val="24"/>
          <w:szCs w:val="24"/>
        </w:rPr>
      </w:pPr>
      <w:r w:rsidRPr="00674120">
        <w:rPr>
          <w:sz w:val="24"/>
          <w:szCs w:val="24"/>
        </w:rPr>
        <w:t xml:space="preserve">Horns Broken is in Psalms 75:10; Daniel 8:7, 8, 22 &amp; Amos 3:14. Teeth Broken is in Psalms 3:7; 58:6 &amp; Job 29:17. </w:t>
      </w:r>
    </w:p>
    <w:p w:rsidR="00476EF1" w:rsidRPr="00674120" w:rsidRDefault="00476EF1" w:rsidP="00476EF1">
      <w:pPr>
        <w:spacing w:line="480" w:lineRule="auto"/>
        <w:jc w:val="both"/>
        <w:rPr>
          <w:sz w:val="24"/>
          <w:szCs w:val="24"/>
        </w:rPr>
      </w:pPr>
      <w:r w:rsidRPr="0067412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76EF1" w:rsidRPr="00674120" w:rsidRDefault="00476EF1" w:rsidP="00476EF1">
      <w:pPr>
        <w:spacing w:line="480" w:lineRule="auto"/>
        <w:jc w:val="both"/>
        <w:rPr>
          <w:sz w:val="24"/>
          <w:szCs w:val="24"/>
        </w:rPr>
      </w:pPr>
      <w:r w:rsidRPr="00674120">
        <w:rPr>
          <w:sz w:val="24"/>
          <w:szCs w:val="24"/>
        </w:rPr>
        <w:t>Things Divided: Textiles Severed: Tearing/Cutting Clothes is in Leviticus 13:45, 56; 1</w:t>
      </w:r>
      <w:r w:rsidRPr="00674120">
        <w:rPr>
          <w:sz w:val="24"/>
          <w:szCs w:val="24"/>
          <w:vertAlign w:val="superscript"/>
        </w:rPr>
        <w:t>st</w:t>
      </w:r>
      <w:r w:rsidRPr="00674120">
        <w:rPr>
          <w:sz w:val="24"/>
          <w:szCs w:val="24"/>
        </w:rPr>
        <w:t xml:space="preserve"> Samuel 15:27; 24:4-5:1; 2</w:t>
      </w:r>
      <w:r w:rsidRPr="00674120">
        <w:rPr>
          <w:sz w:val="24"/>
          <w:szCs w:val="24"/>
          <w:vertAlign w:val="superscript"/>
        </w:rPr>
        <w:t>nd</w:t>
      </w:r>
      <w:r w:rsidRPr="00674120">
        <w:rPr>
          <w:sz w:val="24"/>
          <w:szCs w:val="24"/>
        </w:rPr>
        <w:t xml:space="preserve"> Samuel 3:31; 10:4; 2</w:t>
      </w:r>
      <w:r w:rsidRPr="00674120">
        <w:rPr>
          <w:sz w:val="24"/>
          <w:szCs w:val="24"/>
          <w:vertAlign w:val="superscript"/>
        </w:rPr>
        <w:t>nd</w:t>
      </w:r>
      <w:r w:rsidRPr="00674120">
        <w:rPr>
          <w:sz w:val="24"/>
          <w:szCs w:val="24"/>
        </w:rPr>
        <w:t xml:space="preserve"> Kings 22:19; 2</w:t>
      </w:r>
      <w:r w:rsidRPr="00674120">
        <w:rPr>
          <w:sz w:val="24"/>
          <w:szCs w:val="24"/>
          <w:vertAlign w:val="superscript"/>
        </w:rPr>
        <w:t>nd</w:t>
      </w:r>
      <w:r w:rsidRPr="00674120">
        <w:rPr>
          <w:sz w:val="24"/>
          <w:szCs w:val="24"/>
        </w:rPr>
        <w:t xml:space="preserve"> Chronicles 34:27; Matthew 9:16; Mark 2:21 &amp; Luke 5:36. </w:t>
      </w:r>
    </w:p>
    <w:p w:rsidR="00476EF1" w:rsidRPr="00674120" w:rsidRDefault="00476EF1" w:rsidP="00476EF1">
      <w:pPr>
        <w:spacing w:line="480" w:lineRule="auto"/>
        <w:jc w:val="both"/>
        <w:rPr>
          <w:sz w:val="24"/>
          <w:szCs w:val="24"/>
        </w:rPr>
      </w:pPr>
      <w:r w:rsidRPr="00674120">
        <w:rPr>
          <w:sz w:val="24"/>
          <w:szCs w:val="24"/>
        </w:rPr>
        <w:lastRenderedPageBreak/>
        <w:t>Those who tore Clothes is in Genesis 37:29, 34; 44:13; Numbers 14:6; Joshua 7:6; Judges 11:35; 2</w:t>
      </w:r>
      <w:r w:rsidRPr="00674120">
        <w:rPr>
          <w:sz w:val="24"/>
          <w:szCs w:val="24"/>
          <w:vertAlign w:val="superscript"/>
        </w:rPr>
        <w:t>nd</w:t>
      </w:r>
      <w:r w:rsidRPr="00674120">
        <w:rPr>
          <w:sz w:val="24"/>
          <w:szCs w:val="24"/>
        </w:rPr>
        <w:t xml:space="preserve"> Samuel 1:2, 11; 13:19, 31; 15:32; 1</w:t>
      </w:r>
      <w:r w:rsidRPr="00674120">
        <w:rPr>
          <w:sz w:val="24"/>
          <w:szCs w:val="24"/>
          <w:vertAlign w:val="superscript"/>
        </w:rPr>
        <w:t>st</w:t>
      </w:r>
      <w:r w:rsidRPr="00674120">
        <w:rPr>
          <w:sz w:val="24"/>
          <w:szCs w:val="24"/>
        </w:rPr>
        <w:t xml:space="preserve"> Kings 11:30; 21:27; 2</w:t>
      </w:r>
      <w:r w:rsidRPr="00674120">
        <w:rPr>
          <w:sz w:val="24"/>
          <w:szCs w:val="24"/>
          <w:vertAlign w:val="superscript"/>
        </w:rPr>
        <w:t>nd</w:t>
      </w:r>
      <w:r w:rsidRPr="00674120">
        <w:rPr>
          <w:sz w:val="24"/>
          <w:szCs w:val="24"/>
        </w:rPr>
        <w:t xml:space="preserve"> Kings 2:12; 5:7, 8; 6:30; 11:14; 18:37; 19:1; 22:11; 2</w:t>
      </w:r>
      <w:r w:rsidRPr="00674120">
        <w:rPr>
          <w:sz w:val="24"/>
          <w:szCs w:val="24"/>
          <w:vertAlign w:val="superscript"/>
        </w:rPr>
        <w:t>nd</w:t>
      </w:r>
      <w:r w:rsidRPr="00674120">
        <w:rPr>
          <w:sz w:val="24"/>
          <w:szCs w:val="24"/>
        </w:rPr>
        <w:t xml:space="preserve"> Chronicles 23:13; 34:19; Ezra 9:3, 5; Esther 4:1; Job 1:20; 2:12; Jeremiah 41:5; Isaiah 36:22; 37:1; Matthew 26:65; Mark 14:63 &amp; Acts 14:14. Not Tearing Clothes is in Leviticus 10:6; 21:10; Jeremiah 36:24; Joel 2:13 &amp; John 19:24. </w:t>
      </w:r>
    </w:p>
    <w:p w:rsidR="00476EF1" w:rsidRPr="00674120" w:rsidRDefault="00476EF1" w:rsidP="00476EF1">
      <w:pPr>
        <w:spacing w:line="480" w:lineRule="auto"/>
        <w:jc w:val="both"/>
        <w:rPr>
          <w:sz w:val="24"/>
          <w:szCs w:val="24"/>
        </w:rPr>
      </w:pPr>
      <w:r w:rsidRPr="00674120">
        <w:rPr>
          <w:sz w:val="24"/>
          <w:szCs w:val="24"/>
        </w:rPr>
        <w:t xml:space="preserve">The Veil torn is in Matthew 27:51; Mark 15:38 &amp; Luke 23:45. Nets torn is in John 21:11 &amp; Luke 5:6. </w:t>
      </w:r>
    </w:p>
    <w:p w:rsidR="00476EF1" w:rsidRPr="00674120" w:rsidRDefault="00476EF1" w:rsidP="00476EF1">
      <w:pPr>
        <w:spacing w:line="480" w:lineRule="auto"/>
        <w:jc w:val="both"/>
        <w:rPr>
          <w:sz w:val="24"/>
          <w:szCs w:val="24"/>
        </w:rPr>
      </w:pPr>
      <w:r w:rsidRPr="00674120">
        <w:rPr>
          <w:sz w:val="24"/>
          <w:szCs w:val="24"/>
        </w:rPr>
        <w:t>Breaking various Artifacts: Breaking Containers is in Leviticus 6:28; 11:33, 35; 15:12; Judges 7:19-20; 2</w:t>
      </w:r>
      <w:r w:rsidRPr="00674120">
        <w:rPr>
          <w:sz w:val="24"/>
          <w:szCs w:val="24"/>
          <w:vertAlign w:val="superscript"/>
        </w:rPr>
        <w:t>nd</w:t>
      </w:r>
      <w:r w:rsidRPr="00674120">
        <w:rPr>
          <w:sz w:val="24"/>
          <w:szCs w:val="24"/>
        </w:rPr>
        <w:t xml:space="preserve"> Chronicles 28:24; 2</w:t>
      </w:r>
      <w:r w:rsidRPr="00674120">
        <w:rPr>
          <w:sz w:val="24"/>
          <w:szCs w:val="24"/>
          <w:vertAlign w:val="superscript"/>
        </w:rPr>
        <w:t>nd</w:t>
      </w:r>
      <w:r w:rsidRPr="00674120">
        <w:rPr>
          <w:sz w:val="24"/>
          <w:szCs w:val="24"/>
        </w:rPr>
        <w:t xml:space="preserve"> Kings 24:13; 25:13; Ecclesiastes 12:6; Psalms 2:9; 31:12; Isaiah 30:14; Jeremiah 2:13; 19:10; 48:12, 38; Matthew 9:17; Mark 2:22; 14:3 &amp; Luke 5:37. </w:t>
      </w:r>
    </w:p>
    <w:p w:rsidR="00476EF1" w:rsidRPr="00674120" w:rsidRDefault="00476EF1" w:rsidP="00476EF1">
      <w:pPr>
        <w:spacing w:line="480" w:lineRule="auto"/>
        <w:jc w:val="both"/>
        <w:rPr>
          <w:sz w:val="24"/>
          <w:szCs w:val="24"/>
        </w:rPr>
      </w:pPr>
      <w:r w:rsidRPr="0067412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76EF1" w:rsidRPr="00674120" w:rsidRDefault="00476EF1" w:rsidP="00476EF1">
      <w:pPr>
        <w:spacing w:line="480" w:lineRule="auto"/>
        <w:jc w:val="both"/>
        <w:rPr>
          <w:sz w:val="24"/>
          <w:szCs w:val="24"/>
        </w:rPr>
      </w:pPr>
      <w:r w:rsidRPr="00674120">
        <w:rPr>
          <w:sz w:val="24"/>
          <w:szCs w:val="24"/>
        </w:rPr>
        <w:t xml:space="preserve">Undoing Fastenings is in Jeremiah 10:20; Mark 1:7; John 1:27; Luke 3:16 &amp; Acts 13:25; 27:32, 40. </w:t>
      </w:r>
    </w:p>
    <w:p w:rsidR="00476EF1" w:rsidRPr="00674120" w:rsidRDefault="00476EF1" w:rsidP="00476EF1">
      <w:pPr>
        <w:spacing w:line="480" w:lineRule="auto"/>
        <w:jc w:val="both"/>
        <w:rPr>
          <w:sz w:val="24"/>
          <w:szCs w:val="24"/>
        </w:rPr>
      </w:pPr>
      <w:r w:rsidRPr="00674120">
        <w:rPr>
          <w:sz w:val="24"/>
          <w:szCs w:val="24"/>
        </w:rPr>
        <w:t xml:space="preserve">Other Things Broken is in Genesis 19:9; Jeremiah 36:23; 43:13; Jonah 1:4; Hosea 8:6; Amos 6:11 &amp; Acts 27:41. </w:t>
      </w:r>
    </w:p>
    <w:p w:rsidR="00476EF1" w:rsidRPr="00674120" w:rsidRDefault="00476EF1" w:rsidP="00476EF1">
      <w:pPr>
        <w:spacing w:line="480" w:lineRule="auto"/>
        <w:jc w:val="both"/>
        <w:rPr>
          <w:sz w:val="24"/>
          <w:szCs w:val="24"/>
        </w:rPr>
      </w:pPr>
      <w:r w:rsidRPr="00674120">
        <w:rPr>
          <w:sz w:val="24"/>
          <w:szCs w:val="24"/>
        </w:rPr>
        <w:t>Breaking Bread is in Leviticus 2:6; Matthew 14:19, 20; 15:36; 26:26; Mark 8:6; 14:22; 1</w:t>
      </w:r>
      <w:r w:rsidRPr="00674120">
        <w:rPr>
          <w:sz w:val="24"/>
          <w:szCs w:val="24"/>
          <w:vertAlign w:val="superscript"/>
        </w:rPr>
        <w:t>st</w:t>
      </w:r>
      <w:r w:rsidRPr="00674120">
        <w:rPr>
          <w:sz w:val="24"/>
          <w:szCs w:val="24"/>
        </w:rPr>
        <w:t xml:space="preserve"> Corinthians 10:16; 11:24; Luke 9:16; 22:19; 24:30, 35 &amp; Acts 20:7, 11; 27:35. </w:t>
      </w:r>
    </w:p>
    <w:p w:rsidR="00476EF1" w:rsidRPr="00674120" w:rsidRDefault="00476EF1" w:rsidP="00476EF1">
      <w:pPr>
        <w:spacing w:line="480" w:lineRule="auto"/>
        <w:jc w:val="both"/>
        <w:rPr>
          <w:sz w:val="24"/>
          <w:szCs w:val="24"/>
        </w:rPr>
      </w:pPr>
      <w:r w:rsidRPr="00674120">
        <w:rPr>
          <w:sz w:val="24"/>
          <w:szCs w:val="24"/>
        </w:rPr>
        <w:lastRenderedPageBreak/>
        <w:t>Breaking Wood/Sticks: Felling Trees is in Deuteronomy 19:5; 20:19, 20; 1</w:t>
      </w:r>
      <w:r w:rsidRPr="00674120">
        <w:rPr>
          <w:sz w:val="24"/>
          <w:szCs w:val="24"/>
          <w:vertAlign w:val="superscript"/>
        </w:rPr>
        <w:t>st</w:t>
      </w:r>
      <w:r w:rsidRPr="00674120">
        <w:rPr>
          <w:sz w:val="24"/>
          <w:szCs w:val="24"/>
        </w:rPr>
        <w:t xml:space="preserve"> Kings 5:6; 2</w:t>
      </w:r>
      <w:r w:rsidRPr="00674120">
        <w:rPr>
          <w:sz w:val="24"/>
          <w:szCs w:val="24"/>
          <w:vertAlign w:val="superscript"/>
        </w:rPr>
        <w:t>nd</w:t>
      </w:r>
      <w:r w:rsidRPr="00674120">
        <w:rPr>
          <w:sz w:val="24"/>
          <w:szCs w:val="24"/>
        </w:rPr>
        <w:t xml:space="preserve"> Kings 3:19, 25; 6:4; 19:23; 2</w:t>
      </w:r>
      <w:r w:rsidRPr="00674120">
        <w:rPr>
          <w:sz w:val="24"/>
          <w:szCs w:val="24"/>
          <w:vertAlign w:val="superscript"/>
        </w:rPr>
        <w:t>nd</w:t>
      </w:r>
      <w:r w:rsidRPr="00674120">
        <w:rPr>
          <w:sz w:val="24"/>
          <w:szCs w:val="24"/>
        </w:rPr>
        <w:t xml:space="preserve"> Chronicles 2:8; Psalms 29:5; 74:5; 80:16; Ezekiel 31:12; Jeremiah 6:6; 46:22, 23; Isaiah 10:33-34; 14:8; 37:24; 44:14; Daniel 4:14, 23; Zechariah 11:2; Matthew 3:10; 7:19 &amp; Luke 3:9; 13:7, 9. </w:t>
      </w:r>
    </w:p>
    <w:p w:rsidR="00476EF1" w:rsidRPr="00674120" w:rsidRDefault="00476EF1" w:rsidP="00476EF1">
      <w:pPr>
        <w:spacing w:line="480" w:lineRule="auto"/>
        <w:jc w:val="both"/>
        <w:rPr>
          <w:sz w:val="24"/>
          <w:szCs w:val="24"/>
        </w:rPr>
      </w:pPr>
      <w:r w:rsidRPr="00674120">
        <w:rPr>
          <w:sz w:val="24"/>
          <w:szCs w:val="24"/>
        </w:rPr>
        <w:t>Cutting off Branches is in Song of Solomon 2:12; Isaiah 10:33; 18:5; Micah 4:3; Matthew 21:8; John 15:2 &amp; Romans 11:24. Splitting Wood is in Genesis 22:3; Exodus 31:5; 1</w:t>
      </w:r>
      <w:r w:rsidRPr="00674120">
        <w:rPr>
          <w:sz w:val="24"/>
          <w:szCs w:val="24"/>
          <w:vertAlign w:val="superscript"/>
        </w:rPr>
        <w:t>st</w:t>
      </w:r>
      <w:r w:rsidRPr="00674120">
        <w:rPr>
          <w:sz w:val="24"/>
          <w:szCs w:val="24"/>
        </w:rPr>
        <w:t xml:space="preserve"> Samuel 6:14 &amp; Ecclesiastes 10:9. </w:t>
      </w:r>
    </w:p>
    <w:p w:rsidR="00476EF1" w:rsidRPr="00674120" w:rsidRDefault="00476EF1" w:rsidP="00476EF1">
      <w:pPr>
        <w:spacing w:line="480" w:lineRule="auto"/>
        <w:jc w:val="both"/>
        <w:rPr>
          <w:sz w:val="24"/>
          <w:szCs w:val="24"/>
        </w:rPr>
      </w:pPr>
      <w:r w:rsidRPr="00674120">
        <w:rPr>
          <w:sz w:val="24"/>
          <w:szCs w:val="24"/>
        </w:rPr>
        <w:t xml:space="preserve">Breaking Sticks is in Genesis 8:11; Leviticus 26:13; Lamentations 2:9; Ezekiel 4:16; 29:7; Isaiah 14:5, 29; 42:3; Zechariah 11:10, 14 &amp; Matthew 12:20. </w:t>
      </w:r>
    </w:p>
    <w:p w:rsidR="00476EF1" w:rsidRPr="00674120" w:rsidRDefault="00476EF1" w:rsidP="00476EF1">
      <w:pPr>
        <w:spacing w:line="480" w:lineRule="auto"/>
        <w:jc w:val="both"/>
        <w:rPr>
          <w:sz w:val="24"/>
          <w:szCs w:val="24"/>
        </w:rPr>
      </w:pPr>
      <w:r w:rsidRPr="00674120">
        <w:rPr>
          <w:sz w:val="24"/>
          <w:szCs w:val="24"/>
        </w:rPr>
        <w:t>Dividing Earth/Rocks: Splitting Rocks is in Exodus 32:19; 34:1; Deuteronomy 9:17; Judges 15:19; 1</w:t>
      </w:r>
      <w:r w:rsidRPr="00674120">
        <w:rPr>
          <w:sz w:val="24"/>
          <w:szCs w:val="24"/>
          <w:vertAlign w:val="superscript"/>
        </w:rPr>
        <w:t>st</w:t>
      </w:r>
      <w:r w:rsidRPr="00674120">
        <w:rPr>
          <w:sz w:val="24"/>
          <w:szCs w:val="24"/>
        </w:rPr>
        <w:t xml:space="preserve"> Kings 13:3, 5; Psalms 78:15; Isaiah 48:21; Jeremiah 23:29; Nahum 1:6 &amp; Matthew 27:51. </w:t>
      </w:r>
    </w:p>
    <w:p w:rsidR="00476EF1" w:rsidRPr="00674120" w:rsidRDefault="00476EF1" w:rsidP="00476EF1">
      <w:pPr>
        <w:spacing w:line="480" w:lineRule="auto"/>
        <w:jc w:val="both"/>
        <w:rPr>
          <w:sz w:val="24"/>
          <w:szCs w:val="24"/>
        </w:rPr>
      </w:pPr>
      <w:r w:rsidRPr="00674120">
        <w:rPr>
          <w:sz w:val="24"/>
          <w:szCs w:val="24"/>
        </w:rPr>
        <w:t xml:space="preserve">Split Rocks is in Exodus 33:22 &amp; Judges 15:8, 11. Cutting Stones is in Exodus 20:25; 31:5; 34:1, 4; 35:33; &amp; Daniel 2:34, 45. Ground Split is in Numbers 16:31; Zechariah 14:4; Micah 1:4 &amp; Habakkuk 3:6. </w:t>
      </w:r>
    </w:p>
    <w:p w:rsidR="00476EF1" w:rsidRPr="00674120" w:rsidRDefault="00476EF1" w:rsidP="00476EF1">
      <w:pPr>
        <w:spacing w:line="480" w:lineRule="auto"/>
        <w:jc w:val="both"/>
        <w:rPr>
          <w:sz w:val="24"/>
          <w:szCs w:val="24"/>
        </w:rPr>
      </w:pPr>
      <w:r w:rsidRPr="00674120">
        <w:rPr>
          <w:sz w:val="24"/>
          <w:szCs w:val="24"/>
        </w:rPr>
        <w:t>Division of Waters: Waters Divided is in Genesis 1:6-7; Exodus 14:16, 21; Nehemiah 9:11; 2</w:t>
      </w:r>
      <w:r w:rsidRPr="00674120">
        <w:rPr>
          <w:sz w:val="24"/>
          <w:szCs w:val="24"/>
          <w:vertAlign w:val="superscript"/>
        </w:rPr>
        <w:t>nd</w:t>
      </w:r>
      <w:r w:rsidRPr="00674120">
        <w:rPr>
          <w:sz w:val="24"/>
          <w:szCs w:val="24"/>
        </w:rPr>
        <w:t xml:space="preserve"> Kings 2:8, 14; Psalms 74:13; 78:13; 136:13 &amp; Isaiah 63:12. Waters Dividing is in Job 26:8 Isaiah 18:2, 7 &amp; Habakkuk 3:9.        </w:t>
      </w:r>
    </w:p>
    <w:p w:rsidR="00476EF1" w:rsidRPr="00674120" w:rsidRDefault="00476EF1" w:rsidP="00476EF1">
      <w:pPr>
        <w:spacing w:line="480" w:lineRule="auto"/>
        <w:jc w:val="center"/>
        <w:rPr>
          <w:b/>
          <w:sz w:val="24"/>
          <w:szCs w:val="24"/>
        </w:rPr>
      </w:pPr>
      <w:r w:rsidRPr="00674120">
        <w:rPr>
          <w:b/>
          <w:sz w:val="24"/>
          <w:szCs w:val="24"/>
        </w:rPr>
        <w:t>THE REMAINING FACTOR</w:t>
      </w:r>
    </w:p>
    <w:p w:rsidR="00476EF1" w:rsidRPr="00674120" w:rsidRDefault="00476EF1" w:rsidP="00476EF1">
      <w:pPr>
        <w:spacing w:line="480" w:lineRule="auto"/>
        <w:jc w:val="both"/>
        <w:rPr>
          <w:sz w:val="24"/>
          <w:szCs w:val="24"/>
        </w:rPr>
      </w:pPr>
      <w:r w:rsidRPr="00674120">
        <w:rPr>
          <w:b/>
          <w:sz w:val="24"/>
          <w:szCs w:val="24"/>
        </w:rPr>
        <w:t xml:space="preserve">THE REMAINDER: </w:t>
      </w:r>
      <w:r w:rsidRPr="00674120">
        <w:rPr>
          <w:sz w:val="24"/>
          <w:szCs w:val="24"/>
        </w:rPr>
        <w:t xml:space="preserve">Creatures Remaining: Survivors of the Nations is in Genesis 14:10; Joshua 10:20; 11:22; Judges 2:23; 3:1; 5:13; 8:10; Ezra 9:13, 15; Jeremiah 25:20 &amp; Zechariah 14:16. </w:t>
      </w:r>
      <w:r w:rsidRPr="00674120">
        <w:rPr>
          <w:sz w:val="24"/>
          <w:szCs w:val="24"/>
        </w:rPr>
        <w:lastRenderedPageBreak/>
        <w:t>Survivors of Israel is in Genesis 32:8; 45:7; Judges 20:47; 1</w:t>
      </w:r>
      <w:r w:rsidRPr="00674120">
        <w:rPr>
          <w:sz w:val="24"/>
          <w:szCs w:val="24"/>
          <w:vertAlign w:val="superscript"/>
        </w:rPr>
        <w:t>st</w:t>
      </w:r>
      <w:r w:rsidRPr="00674120">
        <w:rPr>
          <w:sz w:val="24"/>
          <w:szCs w:val="24"/>
        </w:rPr>
        <w:t xml:space="preserve"> Kings 19:18; 2</w:t>
      </w:r>
      <w:r w:rsidRPr="00674120">
        <w:rPr>
          <w:sz w:val="24"/>
          <w:szCs w:val="24"/>
          <w:vertAlign w:val="superscript"/>
        </w:rPr>
        <w:t>nd</w:t>
      </w:r>
      <w:r w:rsidRPr="00674120">
        <w:rPr>
          <w:sz w:val="24"/>
          <w:szCs w:val="24"/>
        </w:rPr>
        <w:t xml:space="preserve"> Kings 19:31; 25:22;  Nehemiah 1:3; Isaiah 37:32; Ezekiel 6:8; 12:16; 14:22; Jeremiah 24:8; 40:11; Micah 5:3; Zephaniah 3:12, 13 &amp; Romans 11:4. </w:t>
      </w:r>
    </w:p>
    <w:p w:rsidR="00476EF1" w:rsidRPr="00674120" w:rsidRDefault="00476EF1" w:rsidP="00476EF1">
      <w:pPr>
        <w:spacing w:line="480" w:lineRule="auto"/>
        <w:jc w:val="both"/>
        <w:rPr>
          <w:sz w:val="24"/>
          <w:szCs w:val="24"/>
        </w:rPr>
      </w:pPr>
      <w:r w:rsidRPr="00674120">
        <w:rPr>
          <w:sz w:val="24"/>
          <w:szCs w:val="24"/>
        </w:rPr>
        <w:t>A Small Remnant is in 2</w:t>
      </w:r>
      <w:r w:rsidRPr="00674120">
        <w:rPr>
          <w:sz w:val="24"/>
          <w:szCs w:val="24"/>
          <w:vertAlign w:val="superscript"/>
        </w:rPr>
        <w:t>nd</w:t>
      </w:r>
      <w:r w:rsidRPr="00674120">
        <w:rPr>
          <w:sz w:val="24"/>
          <w:szCs w:val="24"/>
        </w:rPr>
        <w:t xml:space="preserve"> Kings 17:18; 24:14; 25:12; Isaiah 1:9; 10:21-22; 17:6; Ezekiel 5:3-4; 12:16; Jeremiah 3:14; 39:10; 40:7; 52:16; Micah 4:7; Amos 5:3; Zechariah 13:8 &amp; Romans 9:27, 29. </w:t>
      </w:r>
    </w:p>
    <w:p w:rsidR="00476EF1" w:rsidRPr="00674120" w:rsidRDefault="00476EF1" w:rsidP="00476EF1">
      <w:pPr>
        <w:spacing w:line="480" w:lineRule="auto"/>
        <w:jc w:val="both"/>
        <w:rPr>
          <w:sz w:val="24"/>
          <w:szCs w:val="24"/>
        </w:rPr>
      </w:pPr>
      <w:r w:rsidRPr="00674120">
        <w:rPr>
          <w:sz w:val="24"/>
          <w:szCs w:val="24"/>
        </w:rPr>
        <w:t>Sole Survivors is in Genesis 5:23-24; 7:23; 44:20; 42:38; Deuteronomy 3;11; Joshua 13:12; Judges 9:5; Numbers 26:65; 2</w:t>
      </w:r>
      <w:r w:rsidRPr="00674120">
        <w:rPr>
          <w:sz w:val="24"/>
          <w:szCs w:val="24"/>
          <w:vertAlign w:val="superscript"/>
        </w:rPr>
        <w:t>nd</w:t>
      </w:r>
      <w:r w:rsidRPr="00674120">
        <w:rPr>
          <w:sz w:val="24"/>
          <w:szCs w:val="24"/>
        </w:rPr>
        <w:t xml:space="preserve"> Samuel 9:1-4; 1</w:t>
      </w:r>
      <w:r w:rsidRPr="00674120">
        <w:rPr>
          <w:sz w:val="24"/>
          <w:szCs w:val="24"/>
          <w:vertAlign w:val="superscript"/>
        </w:rPr>
        <w:t>st</w:t>
      </w:r>
      <w:r w:rsidRPr="00674120">
        <w:rPr>
          <w:sz w:val="24"/>
          <w:szCs w:val="24"/>
        </w:rPr>
        <w:t xml:space="preserve"> Kings 18:22; 19:10, 14 &amp; Romans 11:3. </w:t>
      </w:r>
    </w:p>
    <w:p w:rsidR="00476EF1" w:rsidRPr="00674120" w:rsidRDefault="00476EF1" w:rsidP="00476EF1">
      <w:pPr>
        <w:spacing w:line="480" w:lineRule="auto"/>
        <w:jc w:val="both"/>
        <w:rPr>
          <w:sz w:val="24"/>
          <w:szCs w:val="24"/>
        </w:rPr>
      </w:pPr>
      <w:r w:rsidRPr="00674120">
        <w:rPr>
          <w:sz w:val="24"/>
          <w:szCs w:val="24"/>
        </w:rPr>
        <w:t>Survivors Favored is in Ezra 9:8; Isaiah 4:3; 10:20; 11:11, 16; 17:3; 28:5; 37:4, 31; Jeremiah 31:7; 2</w:t>
      </w:r>
      <w:r w:rsidRPr="00674120">
        <w:rPr>
          <w:sz w:val="24"/>
          <w:szCs w:val="24"/>
          <w:vertAlign w:val="superscript"/>
        </w:rPr>
        <w:t>nd</w:t>
      </w:r>
      <w:r w:rsidRPr="00674120">
        <w:rPr>
          <w:sz w:val="24"/>
          <w:szCs w:val="24"/>
        </w:rPr>
        <w:t xml:space="preserve"> Kings 19:4, 30; Micah 5:7, 8; Joel 2:32; Amos 5:15; Micah 2:12; Zephaniah 2:7, 9; Zechariah 8:11, 12; 9:7 &amp; Romans 11:5. </w:t>
      </w:r>
    </w:p>
    <w:p w:rsidR="00476EF1" w:rsidRPr="00674120" w:rsidRDefault="00476EF1" w:rsidP="00476EF1">
      <w:pPr>
        <w:spacing w:line="480" w:lineRule="auto"/>
        <w:jc w:val="both"/>
        <w:rPr>
          <w:sz w:val="24"/>
          <w:szCs w:val="24"/>
        </w:rPr>
      </w:pPr>
      <w:r w:rsidRPr="00674120">
        <w:rPr>
          <w:sz w:val="24"/>
          <w:szCs w:val="24"/>
        </w:rPr>
        <w:t>Survivors Threatened is in Leviticus 26:36, 39; 1</w:t>
      </w:r>
      <w:r w:rsidRPr="00674120">
        <w:rPr>
          <w:sz w:val="24"/>
          <w:szCs w:val="24"/>
          <w:vertAlign w:val="superscript"/>
        </w:rPr>
        <w:t>st</w:t>
      </w:r>
      <w:r w:rsidRPr="00674120">
        <w:rPr>
          <w:sz w:val="24"/>
          <w:szCs w:val="24"/>
        </w:rPr>
        <w:t xml:space="preserve"> Samuel 11:11; 2</w:t>
      </w:r>
      <w:r w:rsidRPr="00674120">
        <w:rPr>
          <w:sz w:val="24"/>
          <w:szCs w:val="24"/>
          <w:vertAlign w:val="superscript"/>
        </w:rPr>
        <w:t>nd</w:t>
      </w:r>
      <w:r w:rsidRPr="00674120">
        <w:rPr>
          <w:sz w:val="24"/>
          <w:szCs w:val="24"/>
        </w:rPr>
        <w:t xml:space="preserve"> Kings 21:14; Isaiah 16:14; Ezekiel 5:10; 17:21; Jeremiah 8:3; 41:10; 43:5-7 &amp; Zechariah 8:6. </w:t>
      </w:r>
    </w:p>
    <w:p w:rsidR="00476EF1" w:rsidRPr="00674120" w:rsidRDefault="00476EF1" w:rsidP="00476EF1">
      <w:pPr>
        <w:spacing w:line="480" w:lineRule="auto"/>
        <w:jc w:val="both"/>
        <w:rPr>
          <w:sz w:val="24"/>
          <w:szCs w:val="24"/>
        </w:rPr>
      </w:pPr>
      <w:r w:rsidRPr="00674120">
        <w:rPr>
          <w:sz w:val="24"/>
          <w:szCs w:val="24"/>
        </w:rPr>
        <w:t xml:space="preserve">Survivors Destroyed is in Numbers 24:19; Ezekiel 9:8; 11:13; 23:25; Isaiah 13:15; 14:22; 15:9; Jeremiah 40:15; 44:12-14; Amos 1:8; 6:9 &amp; Zephaniah 1:4. </w:t>
      </w:r>
    </w:p>
    <w:p w:rsidR="00476EF1" w:rsidRPr="00674120" w:rsidRDefault="00476EF1" w:rsidP="00476EF1">
      <w:pPr>
        <w:spacing w:line="480" w:lineRule="auto"/>
        <w:jc w:val="both"/>
        <w:rPr>
          <w:sz w:val="24"/>
          <w:szCs w:val="24"/>
        </w:rPr>
      </w:pPr>
      <w:r w:rsidRPr="00674120">
        <w:rPr>
          <w:sz w:val="24"/>
          <w:szCs w:val="24"/>
        </w:rPr>
        <w:t>No Survivors is in Exodus 14:28; Deuteronomy 2:34; 3:3; Joshua 10:28, 30, 33, 37, 39; 11:8, 11, 14; Job 18:19; 2</w:t>
      </w:r>
      <w:r w:rsidRPr="00674120">
        <w:rPr>
          <w:sz w:val="24"/>
          <w:szCs w:val="24"/>
          <w:vertAlign w:val="superscript"/>
        </w:rPr>
        <w:t>nd</w:t>
      </w:r>
      <w:r w:rsidRPr="00674120">
        <w:rPr>
          <w:sz w:val="24"/>
          <w:szCs w:val="24"/>
        </w:rPr>
        <w:t xml:space="preserve"> Samuel 13:30; 14:7; 17:12; 2</w:t>
      </w:r>
      <w:r w:rsidRPr="00674120">
        <w:rPr>
          <w:sz w:val="24"/>
          <w:szCs w:val="24"/>
          <w:vertAlign w:val="superscript"/>
        </w:rPr>
        <w:t>nd</w:t>
      </w:r>
      <w:r w:rsidRPr="00674120">
        <w:rPr>
          <w:sz w:val="24"/>
          <w:szCs w:val="24"/>
        </w:rPr>
        <w:t xml:space="preserve"> Kings 10:11; Jeremiah 11:23; 42:17; 44:14; Lamentations 2:22; Amos 9:1 &amp; Obadiah 18. </w:t>
      </w:r>
    </w:p>
    <w:p w:rsidR="00476EF1" w:rsidRPr="00674120" w:rsidRDefault="00476EF1" w:rsidP="00476EF1">
      <w:pPr>
        <w:spacing w:before="240" w:line="240" w:lineRule="auto"/>
        <w:jc w:val="center"/>
        <w:rPr>
          <w:b/>
          <w:sz w:val="24"/>
          <w:szCs w:val="24"/>
        </w:rPr>
      </w:pPr>
      <w:r w:rsidRPr="00674120">
        <w:rPr>
          <w:b/>
          <w:sz w:val="24"/>
          <w:szCs w:val="24"/>
        </w:rPr>
        <w:t>What does the Father Stephen know about the End Times of the Universe?</w:t>
      </w:r>
    </w:p>
    <w:p w:rsidR="00476EF1" w:rsidRPr="00674120" w:rsidRDefault="00476EF1" w:rsidP="00476EF1">
      <w:pPr>
        <w:spacing w:before="240" w:line="240" w:lineRule="auto"/>
        <w:jc w:val="center"/>
        <w:rPr>
          <w:b/>
          <w:sz w:val="24"/>
          <w:szCs w:val="24"/>
        </w:rPr>
      </w:pPr>
      <w:r w:rsidRPr="00674120">
        <w:rPr>
          <w:b/>
          <w:sz w:val="24"/>
          <w:szCs w:val="24"/>
        </w:rPr>
        <w:t xml:space="preserve">The Old &amp; Young Universes destroyed by the Waters of the Flood concerns 70% Fluids of the </w:t>
      </w:r>
    </w:p>
    <w:p w:rsidR="00476EF1" w:rsidRPr="00674120" w:rsidRDefault="00476EF1" w:rsidP="00476EF1">
      <w:pPr>
        <w:spacing w:before="240" w:line="240" w:lineRule="auto"/>
        <w:jc w:val="center"/>
        <w:rPr>
          <w:b/>
          <w:sz w:val="24"/>
          <w:szCs w:val="24"/>
        </w:rPr>
      </w:pPr>
      <w:r w:rsidRPr="00674120">
        <w:rPr>
          <w:b/>
          <w:sz w:val="24"/>
          <w:szCs w:val="24"/>
        </w:rPr>
        <w:lastRenderedPageBreak/>
        <w:t xml:space="preserve">Body outside the Kingdom of the Father Stephen by which only 9 Eternal Creatures were Saved---the Infallible Inerrant Law of the Lord Enoch &amp; Noah’s Family </w:t>
      </w:r>
    </w:p>
    <w:p w:rsidR="00476EF1" w:rsidRPr="00674120" w:rsidRDefault="00476EF1" w:rsidP="00476EF1">
      <w:pPr>
        <w:spacing w:before="240" w:line="480" w:lineRule="auto"/>
        <w:jc w:val="both"/>
        <w:rPr>
          <w:sz w:val="24"/>
          <w:szCs w:val="24"/>
        </w:rPr>
      </w:pPr>
      <w:r w:rsidRPr="0067412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74120">
        <w:rPr>
          <w:sz w:val="24"/>
          <w:szCs w:val="24"/>
          <w:vertAlign w:val="superscript"/>
        </w:rPr>
        <w:t>nd</w:t>
      </w:r>
      <w:r w:rsidRPr="0067412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674120">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74120">
        <w:rPr>
          <w:sz w:val="24"/>
          <w:szCs w:val="24"/>
          <w:vertAlign w:val="superscript"/>
        </w:rPr>
        <w:t>nd</w:t>
      </w:r>
      <w:r w:rsidRPr="0067412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74120">
        <w:rPr>
          <w:sz w:val="24"/>
          <w:szCs w:val="24"/>
          <w:vertAlign w:val="superscript"/>
        </w:rPr>
        <w:t>nd</w:t>
      </w:r>
      <w:r w:rsidRPr="00674120">
        <w:rPr>
          <w:sz w:val="24"/>
          <w:szCs w:val="24"/>
        </w:rPr>
        <w:t xml:space="preserve"> Peter 2:5 states “…and spared not the Old World, but saved Noah the 8</w:t>
      </w:r>
      <w:r w:rsidRPr="00674120">
        <w:rPr>
          <w:sz w:val="24"/>
          <w:szCs w:val="24"/>
          <w:vertAlign w:val="superscript"/>
        </w:rPr>
        <w:t>th</w:t>
      </w:r>
      <w:r w:rsidRPr="00674120">
        <w:rPr>
          <w:sz w:val="24"/>
          <w:szCs w:val="24"/>
        </w:rPr>
        <w:t xml:space="preserve"> Person (the 9</w:t>
      </w:r>
      <w:r w:rsidRPr="00674120">
        <w:rPr>
          <w:sz w:val="24"/>
          <w:szCs w:val="24"/>
          <w:vertAlign w:val="superscript"/>
        </w:rPr>
        <w:t>th</w:t>
      </w:r>
      <w:r w:rsidRPr="00674120">
        <w:rPr>
          <w:sz w:val="24"/>
          <w:szCs w:val="24"/>
        </w:rPr>
        <w:t xml:space="preserve"> Person is the including of Enoch in Genesis 5:23), a preacher of righteousness, bringing in the flood upon the World of the ungodly…” In 2</w:t>
      </w:r>
      <w:r w:rsidRPr="00674120">
        <w:rPr>
          <w:sz w:val="24"/>
          <w:szCs w:val="24"/>
          <w:vertAlign w:val="superscript"/>
        </w:rPr>
        <w:t>nd</w:t>
      </w:r>
      <w:r w:rsidRPr="00674120">
        <w:rPr>
          <w:sz w:val="24"/>
          <w:szCs w:val="24"/>
        </w:rPr>
        <w:t xml:space="preserve"> Peter 3:5-6 tells us “For this they willfully forget: that by the Word of God (Father Stephen) the Heavens were of Old, and the (Old) Earth standing out of water and in the water, by which the World that </w:t>
      </w:r>
      <w:r w:rsidRPr="00674120">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76EF1" w:rsidRPr="00674120" w:rsidRDefault="00476EF1" w:rsidP="00476EF1">
      <w:pPr>
        <w:spacing w:before="240" w:line="480" w:lineRule="auto"/>
        <w:jc w:val="center"/>
        <w:rPr>
          <w:b/>
          <w:sz w:val="24"/>
          <w:szCs w:val="24"/>
        </w:rPr>
      </w:pPr>
      <w:r w:rsidRPr="0067412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76EF1" w:rsidRPr="00674120" w:rsidRDefault="00476EF1" w:rsidP="00476EF1">
      <w:pPr>
        <w:spacing w:before="240" w:line="480" w:lineRule="auto"/>
        <w:jc w:val="both"/>
        <w:rPr>
          <w:sz w:val="24"/>
          <w:szCs w:val="24"/>
        </w:rPr>
      </w:pPr>
      <w:r w:rsidRPr="00674120">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74120">
        <w:rPr>
          <w:sz w:val="24"/>
          <w:szCs w:val="24"/>
          <w:vertAlign w:val="superscript"/>
        </w:rPr>
        <w:t>nd</w:t>
      </w:r>
      <w:r w:rsidRPr="00674120">
        <w:rPr>
          <w:sz w:val="24"/>
          <w:szCs w:val="24"/>
        </w:rPr>
        <w:t xml:space="preserve"> Esdras 16:15 says “The fire is kindled, and shall not be put out, till it consume the foundations of the Earth.” In Wisdom of </w:t>
      </w:r>
      <w:r w:rsidRPr="00674120">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74120">
        <w:rPr>
          <w:sz w:val="24"/>
          <w:szCs w:val="24"/>
          <w:vertAlign w:val="superscript"/>
        </w:rPr>
        <w:t>st</w:t>
      </w:r>
      <w:r w:rsidRPr="0067412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74120">
        <w:rPr>
          <w:sz w:val="24"/>
          <w:szCs w:val="24"/>
          <w:vertAlign w:val="superscript"/>
        </w:rPr>
        <w:t>nd</w:t>
      </w:r>
      <w:r w:rsidRPr="0067412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74120">
        <w:rPr>
          <w:sz w:val="24"/>
          <w:szCs w:val="24"/>
          <w:vertAlign w:val="superscript"/>
        </w:rPr>
        <w:t>nd</w:t>
      </w:r>
      <w:r w:rsidRPr="0067412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674120">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74120">
        <w:rPr>
          <w:sz w:val="24"/>
          <w:szCs w:val="24"/>
          <w:vertAlign w:val="superscript"/>
        </w:rPr>
        <w:t>st</w:t>
      </w:r>
      <w:r w:rsidRPr="0067412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674120">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76EF1" w:rsidRPr="00674120" w:rsidRDefault="00476EF1" w:rsidP="00476EF1">
      <w:pPr>
        <w:spacing w:before="240" w:line="480" w:lineRule="auto"/>
        <w:jc w:val="center"/>
        <w:rPr>
          <w:b/>
          <w:sz w:val="24"/>
          <w:szCs w:val="24"/>
        </w:rPr>
      </w:pPr>
      <w:r w:rsidRPr="00674120">
        <w:rPr>
          <w:b/>
          <w:sz w:val="24"/>
          <w:szCs w:val="24"/>
        </w:rPr>
        <w:t>The Old &amp; Young Universe destroyed by the Agape Loves and Omni-Benevolences concerns the Skin &amp; the Whole Body inside the Kingdom of the Father Stephen by which only 1 Eternal Creature was Saved---the Lord Enoch</w:t>
      </w:r>
    </w:p>
    <w:p w:rsidR="00476EF1" w:rsidRPr="00674120" w:rsidRDefault="00476EF1" w:rsidP="00476EF1">
      <w:pPr>
        <w:spacing w:before="240" w:line="480" w:lineRule="auto"/>
        <w:jc w:val="both"/>
        <w:rPr>
          <w:sz w:val="24"/>
          <w:szCs w:val="24"/>
        </w:rPr>
      </w:pPr>
      <w:r w:rsidRPr="00674120">
        <w:rPr>
          <w:sz w:val="24"/>
          <w:szCs w:val="24"/>
        </w:rPr>
        <w:lastRenderedPageBreak/>
        <w:t xml:space="preserve">In Song of Solomon 8:7 mentions “Many Waters cannot quench (Agape) Love, nor can the floods drown it…” In Isaiah 24:1-23 states “Behold, the </w:t>
      </w:r>
      <w:r w:rsidRPr="00674120">
        <w:rPr>
          <w:b/>
          <w:sz w:val="24"/>
          <w:szCs w:val="24"/>
        </w:rPr>
        <w:t>LORD (FATHER STEPHEN)</w:t>
      </w:r>
      <w:r w:rsidRPr="00674120">
        <w:rPr>
          <w:sz w:val="24"/>
          <w:szCs w:val="24"/>
        </w:rPr>
        <w:t xml:space="preserve"> makes the Earth empty and makes it waste, distorts its surface and scatters abroad its inhabitants. And it shall be: As with the </w:t>
      </w:r>
      <w:r w:rsidRPr="00674120">
        <w:rPr>
          <w:b/>
          <w:sz w:val="24"/>
          <w:szCs w:val="24"/>
        </w:rPr>
        <w:t>People</w:t>
      </w:r>
      <w:r w:rsidRPr="00674120">
        <w:rPr>
          <w:sz w:val="24"/>
          <w:szCs w:val="24"/>
        </w:rPr>
        <w:t xml:space="preserve">, so with the </w:t>
      </w:r>
      <w:r w:rsidRPr="00674120">
        <w:rPr>
          <w:b/>
          <w:sz w:val="24"/>
          <w:szCs w:val="24"/>
        </w:rPr>
        <w:t>Priest</w:t>
      </w:r>
      <w:r w:rsidRPr="00674120">
        <w:rPr>
          <w:sz w:val="24"/>
          <w:szCs w:val="24"/>
        </w:rPr>
        <w:t xml:space="preserve">. As with the </w:t>
      </w:r>
      <w:r w:rsidRPr="00674120">
        <w:rPr>
          <w:b/>
          <w:sz w:val="24"/>
          <w:szCs w:val="24"/>
        </w:rPr>
        <w:t>Servant</w:t>
      </w:r>
      <w:r w:rsidRPr="00674120">
        <w:rPr>
          <w:sz w:val="24"/>
          <w:szCs w:val="24"/>
        </w:rPr>
        <w:t xml:space="preserve">, so with His </w:t>
      </w:r>
      <w:r w:rsidRPr="00674120">
        <w:rPr>
          <w:b/>
          <w:sz w:val="24"/>
          <w:szCs w:val="24"/>
        </w:rPr>
        <w:t>Master</w:t>
      </w:r>
      <w:r w:rsidRPr="00674120">
        <w:rPr>
          <w:sz w:val="24"/>
          <w:szCs w:val="24"/>
        </w:rPr>
        <w:t xml:space="preserve">. As with the </w:t>
      </w:r>
      <w:r w:rsidRPr="00674120">
        <w:rPr>
          <w:b/>
          <w:sz w:val="24"/>
          <w:szCs w:val="24"/>
        </w:rPr>
        <w:t>Maid</w:t>
      </w:r>
      <w:r w:rsidRPr="00674120">
        <w:rPr>
          <w:sz w:val="24"/>
          <w:szCs w:val="24"/>
        </w:rPr>
        <w:t xml:space="preserve">, so with Her </w:t>
      </w:r>
      <w:r w:rsidRPr="00674120">
        <w:rPr>
          <w:b/>
          <w:sz w:val="24"/>
          <w:szCs w:val="24"/>
        </w:rPr>
        <w:t>Mistress</w:t>
      </w:r>
      <w:r w:rsidRPr="00674120">
        <w:rPr>
          <w:sz w:val="24"/>
          <w:szCs w:val="24"/>
        </w:rPr>
        <w:t xml:space="preserve">. As with the </w:t>
      </w:r>
      <w:r w:rsidRPr="00674120">
        <w:rPr>
          <w:b/>
          <w:sz w:val="24"/>
          <w:szCs w:val="24"/>
        </w:rPr>
        <w:t>Buyer</w:t>
      </w:r>
      <w:r w:rsidRPr="00674120">
        <w:rPr>
          <w:sz w:val="24"/>
          <w:szCs w:val="24"/>
        </w:rPr>
        <w:t xml:space="preserve">, so with the </w:t>
      </w:r>
      <w:r w:rsidRPr="00674120">
        <w:rPr>
          <w:b/>
          <w:sz w:val="24"/>
          <w:szCs w:val="24"/>
        </w:rPr>
        <w:t>Seller</w:t>
      </w:r>
      <w:r w:rsidRPr="00674120">
        <w:rPr>
          <w:sz w:val="24"/>
          <w:szCs w:val="24"/>
        </w:rPr>
        <w:t xml:space="preserve">. As with the </w:t>
      </w:r>
      <w:r w:rsidRPr="00674120">
        <w:rPr>
          <w:b/>
          <w:sz w:val="24"/>
          <w:szCs w:val="24"/>
        </w:rPr>
        <w:t>Lender</w:t>
      </w:r>
      <w:r w:rsidRPr="00674120">
        <w:rPr>
          <w:sz w:val="24"/>
          <w:szCs w:val="24"/>
        </w:rPr>
        <w:t xml:space="preserve">, so with the </w:t>
      </w:r>
      <w:r w:rsidRPr="00674120">
        <w:rPr>
          <w:b/>
          <w:sz w:val="24"/>
          <w:szCs w:val="24"/>
        </w:rPr>
        <w:t>Borrower</w:t>
      </w:r>
      <w:r w:rsidRPr="00674120">
        <w:rPr>
          <w:sz w:val="24"/>
          <w:szCs w:val="24"/>
        </w:rPr>
        <w:t xml:space="preserve">. As with the </w:t>
      </w:r>
      <w:r w:rsidRPr="00674120">
        <w:rPr>
          <w:b/>
          <w:sz w:val="24"/>
          <w:szCs w:val="24"/>
        </w:rPr>
        <w:t>Creditor</w:t>
      </w:r>
      <w:r w:rsidRPr="00674120">
        <w:rPr>
          <w:sz w:val="24"/>
          <w:szCs w:val="24"/>
        </w:rPr>
        <w:t xml:space="preserve">, so with the </w:t>
      </w:r>
      <w:r w:rsidRPr="00674120">
        <w:rPr>
          <w:b/>
          <w:sz w:val="24"/>
          <w:szCs w:val="24"/>
        </w:rPr>
        <w:t>Debtor</w:t>
      </w:r>
      <w:r w:rsidRPr="00674120">
        <w:rPr>
          <w:sz w:val="24"/>
          <w:szCs w:val="24"/>
        </w:rPr>
        <w:t xml:space="preserve">. The Land shall be entirely emptied and utterly plundered, for the </w:t>
      </w:r>
      <w:r w:rsidRPr="00674120">
        <w:rPr>
          <w:b/>
          <w:sz w:val="24"/>
          <w:szCs w:val="24"/>
        </w:rPr>
        <w:t xml:space="preserve">LORD (FATHER STEPHEN) </w:t>
      </w:r>
      <w:r w:rsidRPr="0067412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74120">
        <w:rPr>
          <w:b/>
          <w:sz w:val="24"/>
          <w:szCs w:val="24"/>
        </w:rPr>
        <w:t>LORD (FATHER STEPHEN)</w:t>
      </w:r>
      <w:r w:rsidRPr="00674120">
        <w:rPr>
          <w:sz w:val="24"/>
          <w:szCs w:val="24"/>
        </w:rPr>
        <w:t xml:space="preserve"> they shall cry aloud from the sea. Therefore glorify the </w:t>
      </w:r>
      <w:r w:rsidRPr="00674120">
        <w:rPr>
          <w:b/>
          <w:sz w:val="24"/>
          <w:szCs w:val="24"/>
        </w:rPr>
        <w:t>LORD (FATHER STEPHEN)</w:t>
      </w:r>
      <w:r w:rsidRPr="00674120">
        <w:rPr>
          <w:sz w:val="24"/>
          <w:szCs w:val="24"/>
        </w:rPr>
        <w:t xml:space="preserve"> in the dawning light, the Name </w:t>
      </w:r>
      <w:r w:rsidRPr="00674120">
        <w:rPr>
          <w:b/>
          <w:sz w:val="24"/>
          <w:szCs w:val="24"/>
        </w:rPr>
        <w:t xml:space="preserve">(FATHER STEPHEN OUR LORD) of the LORD GOD of </w:t>
      </w:r>
      <w:r w:rsidRPr="00674120">
        <w:rPr>
          <w:b/>
          <w:sz w:val="24"/>
          <w:szCs w:val="24"/>
        </w:rPr>
        <w:lastRenderedPageBreak/>
        <w:t>Israel</w:t>
      </w:r>
      <w:r w:rsidRPr="0067412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74120">
        <w:rPr>
          <w:b/>
          <w:sz w:val="24"/>
          <w:szCs w:val="24"/>
        </w:rPr>
        <w:t>LORD (FATHER STEPHEN)</w:t>
      </w:r>
      <w:r w:rsidRPr="0067412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74120">
        <w:rPr>
          <w:b/>
          <w:sz w:val="24"/>
          <w:szCs w:val="24"/>
        </w:rPr>
        <w:t>LORD (FATHER STEPHEN) of Hosts</w:t>
      </w:r>
      <w:r w:rsidRPr="0067412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74120">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 The Sacred Calendar from September 21</w:t>
      </w:r>
      <w:r w:rsidRPr="00674120">
        <w:rPr>
          <w:sz w:val="24"/>
          <w:szCs w:val="24"/>
          <w:vertAlign w:val="superscript"/>
        </w:rPr>
        <w:t>st</w:t>
      </w:r>
      <w:r w:rsidRPr="00674120">
        <w:rPr>
          <w:sz w:val="24"/>
          <w:szCs w:val="24"/>
        </w:rPr>
        <w:t>-December 21</w:t>
      </w:r>
      <w:r w:rsidRPr="00674120">
        <w:rPr>
          <w:sz w:val="24"/>
          <w:szCs w:val="24"/>
          <w:vertAlign w:val="superscript"/>
        </w:rPr>
        <w:t>st</w:t>
      </w:r>
      <w:r w:rsidRPr="00674120">
        <w:rPr>
          <w:sz w:val="24"/>
          <w:szCs w:val="24"/>
        </w:rPr>
        <w:t xml:space="preserve"> &amp; the Civil Calendar of the King’s Contracts &amp; Birthrights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and Winter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 xml:space="preserve">st </w:t>
      </w:r>
      <w:r w:rsidRPr="00674120">
        <w:rPr>
          <w:sz w:val="24"/>
          <w:szCs w:val="24"/>
        </w:rPr>
        <w:t>&amp; The Civil Calendar of the Kings Contracts &amp; Birthrights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74120">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74120">
        <w:rPr>
          <w:sz w:val="24"/>
          <w:szCs w:val="24"/>
          <w:vertAlign w:val="superscript"/>
        </w:rPr>
        <w:t>st</w:t>
      </w:r>
      <w:r w:rsidRPr="0067412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74120">
        <w:rPr>
          <w:sz w:val="24"/>
          <w:szCs w:val="24"/>
          <w:vertAlign w:val="superscript"/>
        </w:rPr>
        <w:t>nd</w:t>
      </w:r>
      <w:r w:rsidRPr="0067412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74120">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74120">
        <w:rPr>
          <w:sz w:val="24"/>
          <w:szCs w:val="24"/>
          <w:vertAlign w:val="superscript"/>
        </w:rPr>
        <w:t>st</w:t>
      </w:r>
      <w:r w:rsidRPr="00674120">
        <w:rPr>
          <w:sz w:val="24"/>
          <w:szCs w:val="24"/>
        </w:rPr>
        <w:t xml:space="preserve"> John 4:17 mentions “(Agape) love has been perfected among Us in this: that we may have boldness in the Day of Judgment, because as He is, so are We in this World.”         </w:t>
      </w:r>
    </w:p>
    <w:p w:rsidR="00476EF1" w:rsidRPr="00674120" w:rsidRDefault="00476EF1" w:rsidP="00476EF1">
      <w:pPr>
        <w:spacing w:before="240" w:line="480" w:lineRule="auto"/>
        <w:jc w:val="center"/>
        <w:rPr>
          <w:b/>
          <w:sz w:val="24"/>
          <w:szCs w:val="24"/>
        </w:rPr>
      </w:pPr>
      <w:r w:rsidRPr="00674120">
        <w:rPr>
          <w:b/>
          <w:sz w:val="24"/>
          <w:szCs w:val="24"/>
        </w:rPr>
        <w:t>Signs of the Time and End of the Age of the Father Stephen</w:t>
      </w:r>
    </w:p>
    <w:p w:rsidR="00476EF1" w:rsidRPr="00674120" w:rsidRDefault="00476EF1" w:rsidP="00476EF1">
      <w:pPr>
        <w:spacing w:before="240" w:line="480" w:lineRule="auto"/>
        <w:jc w:val="both"/>
        <w:rPr>
          <w:sz w:val="24"/>
          <w:szCs w:val="24"/>
        </w:rPr>
      </w:pPr>
      <w:r w:rsidRPr="00674120">
        <w:rPr>
          <w:sz w:val="24"/>
          <w:szCs w:val="24"/>
        </w:rPr>
        <w:t>In 2</w:t>
      </w:r>
      <w:r w:rsidRPr="00674120">
        <w:rPr>
          <w:sz w:val="24"/>
          <w:szCs w:val="24"/>
          <w:vertAlign w:val="superscript"/>
        </w:rPr>
        <w:t>nd</w:t>
      </w:r>
      <w:r w:rsidRPr="00674120">
        <w:rPr>
          <w:sz w:val="24"/>
          <w:szCs w:val="24"/>
        </w:rPr>
        <w:t xml:space="preserve"> Esdras 5:1-13 says “Now concerning the signs: lo, the days are coming when those who inhabit the Earth shall be seized with great terror, and the way of truth shall be hidden and the </w:t>
      </w:r>
      <w:r w:rsidRPr="00674120">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74120">
        <w:rPr>
          <w:sz w:val="24"/>
          <w:szCs w:val="24"/>
          <w:vertAlign w:val="superscript"/>
        </w:rPr>
        <w:t>nd</w:t>
      </w:r>
      <w:r w:rsidRPr="00674120">
        <w:rPr>
          <w:sz w:val="24"/>
          <w:szCs w:val="24"/>
        </w:rPr>
        <w:t xml:space="preserve"> Esdras 6:11-28 mentions “I answered and said, ‘O sovereign Lord (Father </w:t>
      </w:r>
      <w:r w:rsidRPr="00674120">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674120">
        <w:rPr>
          <w:sz w:val="24"/>
          <w:szCs w:val="24"/>
        </w:rPr>
        <w:lastRenderedPageBreak/>
        <w:t>shall be revealed.” 2</w:t>
      </w:r>
      <w:r w:rsidRPr="00674120">
        <w:rPr>
          <w:sz w:val="24"/>
          <w:szCs w:val="24"/>
          <w:vertAlign w:val="superscript"/>
        </w:rPr>
        <w:t>nd</w:t>
      </w:r>
      <w:r w:rsidRPr="0067412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74120">
        <w:rPr>
          <w:sz w:val="24"/>
          <w:szCs w:val="24"/>
          <w:vertAlign w:val="superscript"/>
        </w:rPr>
        <w:t>nd</w:t>
      </w:r>
      <w:r w:rsidRPr="00674120">
        <w:rPr>
          <w:sz w:val="24"/>
          <w:szCs w:val="24"/>
        </w:rPr>
        <w:t xml:space="preserve"> Esdras 4:22-52; 5:14-20, 5:50-6:10, 35-37; 9:38-13:58. In Matthew 24:4-28 states “And Jesus answered and said to them: ‘Take heed that no one deceives You. For many will come in My name, saying, ‘I am the Christ,’ and will deceive </w:t>
      </w:r>
      <w:r w:rsidRPr="00674120">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The Civil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&amp;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674120">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674120">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74120">
        <w:rPr>
          <w:sz w:val="24"/>
          <w:szCs w:val="24"/>
          <w:vertAlign w:val="superscript"/>
        </w:rPr>
        <w:t>st</w:t>
      </w:r>
      <w:r w:rsidRPr="0067412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674120">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76EF1" w:rsidRPr="00674120" w:rsidRDefault="00476EF1" w:rsidP="00476EF1">
      <w:pPr>
        <w:spacing w:before="240" w:line="480" w:lineRule="auto"/>
        <w:jc w:val="center"/>
        <w:rPr>
          <w:b/>
          <w:sz w:val="24"/>
          <w:szCs w:val="24"/>
        </w:rPr>
      </w:pPr>
      <w:r w:rsidRPr="00674120">
        <w:rPr>
          <w:b/>
          <w:sz w:val="24"/>
          <w:szCs w:val="24"/>
        </w:rPr>
        <w:t>The Son of Man will Judge the Nations by the Father Stephen</w:t>
      </w:r>
    </w:p>
    <w:p w:rsidR="00476EF1" w:rsidRPr="00674120" w:rsidRDefault="00476EF1" w:rsidP="00476EF1">
      <w:pPr>
        <w:spacing w:before="240"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674120">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674120">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76EF1" w:rsidRPr="00674120" w:rsidRDefault="00476EF1" w:rsidP="00476EF1">
      <w:pPr>
        <w:spacing w:before="240" w:line="480" w:lineRule="auto"/>
        <w:jc w:val="center"/>
        <w:rPr>
          <w:b/>
          <w:sz w:val="24"/>
          <w:szCs w:val="24"/>
        </w:rPr>
      </w:pPr>
      <w:r w:rsidRPr="00674120">
        <w:rPr>
          <w:b/>
          <w:sz w:val="24"/>
          <w:szCs w:val="24"/>
        </w:rPr>
        <w:t>No one knows the Day or the Hour of the Father Stephen</w:t>
      </w:r>
    </w:p>
    <w:p w:rsidR="00476EF1" w:rsidRPr="00674120" w:rsidRDefault="00476EF1" w:rsidP="00476EF1">
      <w:pPr>
        <w:spacing w:before="240" w:line="480" w:lineRule="auto"/>
        <w:jc w:val="both"/>
        <w:rPr>
          <w:sz w:val="24"/>
          <w:szCs w:val="24"/>
        </w:rPr>
      </w:pPr>
      <w:r w:rsidRPr="0067412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674120">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76EF1" w:rsidRPr="00674120" w:rsidRDefault="00476EF1" w:rsidP="00476EF1">
      <w:pPr>
        <w:spacing w:before="240" w:line="480" w:lineRule="auto"/>
        <w:jc w:val="center"/>
        <w:rPr>
          <w:b/>
          <w:sz w:val="24"/>
          <w:szCs w:val="24"/>
        </w:rPr>
      </w:pPr>
      <w:r w:rsidRPr="00674120">
        <w:rPr>
          <w:b/>
          <w:sz w:val="24"/>
          <w:szCs w:val="24"/>
        </w:rPr>
        <w:t>The Day of the Father Stephen has passed in the Young Universe since March 2012</w:t>
      </w:r>
    </w:p>
    <w:p w:rsidR="00476EF1" w:rsidRPr="00674120" w:rsidRDefault="00476EF1" w:rsidP="00476EF1">
      <w:pPr>
        <w:spacing w:before="240" w:line="480" w:lineRule="auto"/>
        <w:jc w:val="both"/>
        <w:rPr>
          <w:sz w:val="24"/>
          <w:szCs w:val="24"/>
        </w:rPr>
      </w:pPr>
      <w:r w:rsidRPr="00674120">
        <w:rPr>
          <w:sz w:val="24"/>
          <w:szCs w:val="24"/>
        </w:rPr>
        <w:t>There are a total of 13 Days equal to the Day that rules the 13 Nights equal to the Night equal to 13,000 (26,000) years with the Lord in Matthew 20:12. The 13 Days concerns the 1</w:t>
      </w:r>
      <w:r w:rsidRPr="00674120">
        <w:rPr>
          <w:sz w:val="24"/>
          <w:szCs w:val="24"/>
          <w:vertAlign w:val="superscript"/>
        </w:rPr>
        <w:t>st</w:t>
      </w:r>
      <w:r w:rsidRPr="00674120">
        <w:rPr>
          <w:sz w:val="24"/>
          <w:szCs w:val="24"/>
        </w:rPr>
        <w:t xml:space="preserve"> Lord Yahweh’s Creator Qanah Day in the Creation the Father Stephen Our Lord around 10,012BC-9,012BC in Proverbs 8:22-25 (RSV), the Father Stephen’s Lordship of the Trinity’s 2</w:t>
      </w:r>
      <w:r w:rsidRPr="00674120">
        <w:rPr>
          <w:sz w:val="24"/>
          <w:szCs w:val="24"/>
          <w:vertAlign w:val="superscript"/>
        </w:rPr>
        <w:t>nd</w:t>
      </w:r>
      <w:r w:rsidRPr="00674120">
        <w:rPr>
          <w:sz w:val="24"/>
          <w:szCs w:val="24"/>
        </w:rPr>
        <w:t xml:space="preserve"> Creator Bara Day around 9,012BC-8,012BC in Genesis 1:1, the 3</w:t>
      </w:r>
      <w:r w:rsidRPr="00674120">
        <w:rPr>
          <w:sz w:val="24"/>
          <w:szCs w:val="24"/>
          <w:vertAlign w:val="superscript"/>
        </w:rPr>
        <w:t>rd</w:t>
      </w:r>
      <w:r w:rsidRPr="00674120">
        <w:rPr>
          <w:sz w:val="24"/>
          <w:szCs w:val="24"/>
        </w:rPr>
        <w:t xml:space="preserve"> Lucifer’s Bara Day around 8,012BC-7,012BC in Genesis 1:1, the 4</w:t>
      </w:r>
      <w:r w:rsidRPr="00674120">
        <w:rPr>
          <w:sz w:val="24"/>
          <w:szCs w:val="24"/>
          <w:vertAlign w:val="superscript"/>
        </w:rPr>
        <w:t>th</w:t>
      </w:r>
      <w:r w:rsidRPr="00674120">
        <w:rPr>
          <w:sz w:val="24"/>
          <w:szCs w:val="24"/>
        </w:rPr>
        <w:t xml:space="preserve"> Michael’s Asah Day around 7,012BC-6,012BC in Genesis 1:7. The 5</w:t>
      </w:r>
      <w:r w:rsidRPr="00674120">
        <w:rPr>
          <w:sz w:val="24"/>
          <w:szCs w:val="24"/>
          <w:vertAlign w:val="superscript"/>
        </w:rPr>
        <w:t>th</w:t>
      </w:r>
      <w:r w:rsidRPr="00674120">
        <w:rPr>
          <w:sz w:val="24"/>
          <w:szCs w:val="24"/>
        </w:rPr>
        <w:t xml:space="preserve"> Nathan’s Law Day around 6,012BC-5,012BC in Genesis 1:17, the 6</w:t>
      </w:r>
      <w:r w:rsidRPr="00674120">
        <w:rPr>
          <w:sz w:val="24"/>
          <w:szCs w:val="24"/>
          <w:vertAlign w:val="superscript"/>
        </w:rPr>
        <w:t>th</w:t>
      </w:r>
      <w:r w:rsidRPr="00674120">
        <w:rPr>
          <w:sz w:val="24"/>
          <w:szCs w:val="24"/>
        </w:rPr>
        <w:t xml:space="preserve"> Adam’s Yatsar Day around 5,012BC-4,012BC in Genesis 1:26 &amp; Luke 3:38, the 7</w:t>
      </w:r>
      <w:r w:rsidRPr="00674120">
        <w:rPr>
          <w:sz w:val="24"/>
          <w:szCs w:val="24"/>
          <w:vertAlign w:val="superscript"/>
        </w:rPr>
        <w:t>th</w:t>
      </w:r>
      <w:r w:rsidRPr="00674120">
        <w:rPr>
          <w:sz w:val="24"/>
          <w:szCs w:val="24"/>
        </w:rPr>
        <w:t xml:space="preserve"> Noah’s Day around 4,012BC-3,012BC in Genesis 5:29 &amp; Luke 3:34, the 8</w:t>
      </w:r>
      <w:r w:rsidRPr="00674120">
        <w:rPr>
          <w:sz w:val="24"/>
          <w:szCs w:val="24"/>
          <w:vertAlign w:val="superscript"/>
        </w:rPr>
        <w:t>th</w:t>
      </w:r>
      <w:r w:rsidRPr="00674120">
        <w:rPr>
          <w:sz w:val="24"/>
          <w:szCs w:val="24"/>
        </w:rPr>
        <w:t xml:space="preserve"> Abraham’s Day around 3,012BC-2,012BC in Genesis 11:26 &amp; Matthew 1:2 &amp; Luke 3:34, the 9</w:t>
      </w:r>
      <w:r w:rsidRPr="00674120">
        <w:rPr>
          <w:sz w:val="24"/>
          <w:szCs w:val="24"/>
          <w:vertAlign w:val="superscript"/>
        </w:rPr>
        <w:t>th</w:t>
      </w:r>
      <w:r w:rsidRPr="00674120">
        <w:rPr>
          <w:sz w:val="24"/>
          <w:szCs w:val="24"/>
        </w:rPr>
        <w:t xml:space="preserve"> David’s Day around 2,012BC-1,012BC in </w:t>
      </w:r>
      <w:r w:rsidRPr="00674120">
        <w:rPr>
          <w:sz w:val="24"/>
          <w:szCs w:val="24"/>
        </w:rPr>
        <w:lastRenderedPageBreak/>
        <w:t>Matthew 1:6, 17 &amp; Luke 3:31, the 10</w:t>
      </w:r>
      <w:r w:rsidRPr="00674120">
        <w:rPr>
          <w:sz w:val="24"/>
          <w:szCs w:val="24"/>
          <w:vertAlign w:val="superscript"/>
        </w:rPr>
        <w:t>th</w:t>
      </w:r>
      <w:r w:rsidRPr="00674120">
        <w:rPr>
          <w:sz w:val="24"/>
          <w:szCs w:val="24"/>
        </w:rPr>
        <w:t xml:space="preserve"> Babylon’s Day around 1,012BC-12AD in Matthew 1:11, 17, the 11</w:t>
      </w:r>
      <w:r w:rsidRPr="00674120">
        <w:rPr>
          <w:sz w:val="24"/>
          <w:szCs w:val="24"/>
          <w:vertAlign w:val="superscript"/>
        </w:rPr>
        <w:t>th</w:t>
      </w:r>
      <w:r w:rsidRPr="00674120">
        <w:rPr>
          <w:sz w:val="24"/>
          <w:szCs w:val="24"/>
        </w:rPr>
        <w:t xml:space="preserve"> Son Jesus’ Day around 12AD-1,012AD in Matthew 1:16, 17 &amp; Luke 3:23, the 12</w:t>
      </w:r>
      <w:r w:rsidRPr="00674120">
        <w:rPr>
          <w:sz w:val="24"/>
          <w:szCs w:val="24"/>
          <w:vertAlign w:val="superscript"/>
        </w:rPr>
        <w:t>th</w:t>
      </w:r>
      <w:r w:rsidRPr="00674120">
        <w:rPr>
          <w:sz w:val="24"/>
          <w:szCs w:val="24"/>
        </w:rPr>
        <w:t xml:space="preserve"> Brother John’s Day around 1,012AD-2,012AD and the 13</w:t>
      </w:r>
      <w:r w:rsidRPr="00674120">
        <w:rPr>
          <w:sz w:val="24"/>
          <w:szCs w:val="24"/>
          <w:vertAlign w:val="superscript"/>
        </w:rPr>
        <w:t>th</w:t>
      </w:r>
      <w:r w:rsidRPr="0067412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476EF1" w:rsidRPr="00674120" w:rsidRDefault="00476EF1" w:rsidP="00476EF1">
      <w:pPr>
        <w:spacing w:line="480" w:lineRule="auto"/>
        <w:jc w:val="both"/>
        <w:rPr>
          <w:sz w:val="24"/>
          <w:szCs w:val="24"/>
        </w:rPr>
      </w:pPr>
      <w:r w:rsidRPr="00674120">
        <w:rPr>
          <w:sz w:val="24"/>
          <w:szCs w:val="24"/>
        </w:rPr>
        <w:t>Food left over: Remaining Food is in Exodus 10:5, 12, 15; 16:19-20, 23-24; Judges 1:7; Ruth 2:14, 18; 2</w:t>
      </w:r>
      <w:r w:rsidRPr="00674120">
        <w:rPr>
          <w:sz w:val="24"/>
          <w:szCs w:val="24"/>
          <w:vertAlign w:val="superscript"/>
        </w:rPr>
        <w:t>nd</w:t>
      </w:r>
      <w:r w:rsidRPr="00674120">
        <w:rPr>
          <w:sz w:val="24"/>
          <w:szCs w:val="24"/>
        </w:rPr>
        <w:t xml:space="preserve"> Kings 4:43-44; 2</w:t>
      </w:r>
      <w:r w:rsidRPr="00674120">
        <w:rPr>
          <w:sz w:val="24"/>
          <w:szCs w:val="24"/>
          <w:vertAlign w:val="superscript"/>
        </w:rPr>
        <w:t>nd</w:t>
      </w:r>
      <w:r w:rsidRPr="00674120">
        <w:rPr>
          <w:sz w:val="24"/>
          <w:szCs w:val="24"/>
        </w:rPr>
        <w:t xml:space="preserve"> Chronicles 31:10; Ezekiel 13:19; Joel 1:4; Matthew 14:20; 15:27, 37; 16:9-10; Mark 6:43; 7:28; 8:8, 19, 20; John 6:12, 13 &amp; Luke 9:17; 16:21. </w:t>
      </w:r>
    </w:p>
    <w:p w:rsidR="00476EF1" w:rsidRPr="00674120" w:rsidRDefault="00476EF1" w:rsidP="00476EF1">
      <w:pPr>
        <w:spacing w:line="480" w:lineRule="auto"/>
        <w:jc w:val="both"/>
        <w:rPr>
          <w:sz w:val="24"/>
          <w:szCs w:val="24"/>
        </w:rPr>
      </w:pPr>
      <w:r w:rsidRPr="00674120">
        <w:rPr>
          <w:sz w:val="24"/>
          <w:szCs w:val="24"/>
        </w:rPr>
        <w:t xml:space="preserve">Remaining Offerings is in Exodus 12:10; 29:34; 34:25; Leviticus 2:3, 10; 5:13; 6:16; 7:15, 16, 17; 8:32; 19:6-7; 22:30 &amp; Numbers 9:12. </w:t>
      </w:r>
    </w:p>
    <w:p w:rsidR="00476EF1" w:rsidRPr="00674120" w:rsidRDefault="00476EF1" w:rsidP="00476EF1">
      <w:pPr>
        <w:spacing w:line="480" w:lineRule="auto"/>
        <w:jc w:val="both"/>
        <w:rPr>
          <w:sz w:val="24"/>
          <w:szCs w:val="24"/>
        </w:rPr>
      </w:pPr>
      <w:r w:rsidRPr="00674120">
        <w:rPr>
          <w:sz w:val="24"/>
          <w:szCs w:val="24"/>
        </w:rPr>
        <w:t xml:space="preserve">Gleanings is in Leviticus 19:9, 10; 23:22; Deuteronomy 24:19-21; Judges 8:2-3; Ruth 2:2, 7, 15-16, 17-23; Job 24:6; Isaiah 17:5; 24:13; Jeremiah 49:9 &amp; Obadiah 5.  </w:t>
      </w:r>
    </w:p>
    <w:p w:rsidR="00476EF1" w:rsidRPr="00674120" w:rsidRDefault="00476EF1" w:rsidP="00476EF1">
      <w:pPr>
        <w:spacing w:line="480" w:lineRule="auto"/>
        <w:jc w:val="both"/>
        <w:rPr>
          <w:sz w:val="24"/>
          <w:szCs w:val="24"/>
        </w:rPr>
      </w:pPr>
      <w:r w:rsidRPr="00674120">
        <w:rPr>
          <w:sz w:val="24"/>
          <w:szCs w:val="24"/>
        </w:rPr>
        <w:t xml:space="preserve">The Wine of the Lees at the bottom of the barrel is in Isaiah 25:6; Jeremiah 48:11; Zephaniah 1:12 &amp; Acts 2:5-21. </w:t>
      </w:r>
    </w:p>
    <w:p w:rsidR="00476EF1" w:rsidRPr="00674120" w:rsidRDefault="00476EF1" w:rsidP="00476EF1">
      <w:pPr>
        <w:spacing w:line="480" w:lineRule="auto"/>
        <w:jc w:val="both"/>
        <w:rPr>
          <w:sz w:val="24"/>
          <w:szCs w:val="24"/>
        </w:rPr>
      </w:pPr>
      <w:r w:rsidRPr="00674120">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76EF1" w:rsidRPr="00674120" w:rsidRDefault="00476EF1" w:rsidP="00476EF1">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476EF1" w:rsidRPr="00674120" w:rsidRDefault="00476EF1" w:rsidP="00476EF1">
      <w:pPr>
        <w:spacing w:line="480" w:lineRule="auto"/>
        <w:jc w:val="both"/>
        <w:rPr>
          <w:sz w:val="24"/>
          <w:szCs w:val="24"/>
        </w:rPr>
      </w:pPr>
      <w:r w:rsidRPr="0067412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74120">
        <w:rPr>
          <w:sz w:val="24"/>
          <w:szCs w:val="24"/>
          <w:vertAlign w:val="superscript"/>
        </w:rPr>
        <w:t>st</w:t>
      </w:r>
      <w:r w:rsidRPr="00674120">
        <w:rPr>
          <w:sz w:val="24"/>
          <w:szCs w:val="24"/>
        </w:rPr>
        <w:t xml:space="preserve"> Adam was also authorized for at least 1,000 years. But the main reason for forsakenness was </w:t>
      </w:r>
      <w:r w:rsidRPr="00674120">
        <w:rPr>
          <w:sz w:val="24"/>
          <w:szCs w:val="24"/>
        </w:rPr>
        <w:lastRenderedPageBreak/>
        <w:t>the ignorance on the part of His Son Jesus as a Man, where Man was not authorized to know in 1</w:t>
      </w:r>
      <w:r w:rsidRPr="00674120">
        <w:rPr>
          <w:sz w:val="24"/>
          <w:szCs w:val="24"/>
          <w:vertAlign w:val="superscript"/>
        </w:rPr>
        <w:t>st</w:t>
      </w:r>
      <w:r w:rsidRPr="0067412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674120">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76EF1" w:rsidRPr="00674120" w:rsidRDefault="00476EF1" w:rsidP="00476EF1">
      <w:pPr>
        <w:spacing w:line="480" w:lineRule="auto"/>
        <w:jc w:val="both"/>
        <w:rPr>
          <w:sz w:val="24"/>
          <w:szCs w:val="24"/>
        </w:rPr>
      </w:pPr>
      <w:r w:rsidRPr="0067412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74120">
        <w:rPr>
          <w:sz w:val="24"/>
          <w:szCs w:val="24"/>
          <w:vertAlign w:val="superscript"/>
        </w:rPr>
        <w:t>st</w:t>
      </w:r>
      <w:r w:rsidRPr="0067412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674120">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74120">
        <w:rPr>
          <w:sz w:val="24"/>
          <w:szCs w:val="24"/>
          <w:vertAlign w:val="superscript"/>
        </w:rPr>
        <w:t>st</w:t>
      </w:r>
      <w:r w:rsidRPr="0067412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74120">
        <w:rPr>
          <w:sz w:val="24"/>
          <w:szCs w:val="24"/>
          <w:vertAlign w:val="superscript"/>
        </w:rPr>
        <w:t>th</w:t>
      </w:r>
      <w:r w:rsidRPr="00674120">
        <w:rPr>
          <w:sz w:val="24"/>
          <w:szCs w:val="24"/>
        </w:rPr>
        <w:t xml:space="preserve"> from the Lord Adam in Jude 14. This means 366 years times 8 from Solomon’s Kingdom in 930BC is completed with a fruitful call [16 years in 2</w:t>
      </w:r>
      <w:r w:rsidRPr="00674120">
        <w:rPr>
          <w:sz w:val="24"/>
          <w:szCs w:val="24"/>
          <w:vertAlign w:val="superscript"/>
        </w:rPr>
        <w:t>nd</w:t>
      </w:r>
      <w:r w:rsidRPr="00674120">
        <w:rPr>
          <w:sz w:val="24"/>
          <w:szCs w:val="24"/>
        </w:rPr>
        <w:t xml:space="preserve"> Corinthians 12:1-6] in June 21</w:t>
      </w:r>
      <w:r w:rsidRPr="00674120">
        <w:rPr>
          <w:sz w:val="24"/>
          <w:szCs w:val="24"/>
          <w:vertAlign w:val="superscript"/>
        </w:rPr>
        <w:t>st</w:t>
      </w:r>
      <w:r w:rsidRPr="00674120">
        <w:rPr>
          <w:sz w:val="24"/>
          <w:szCs w:val="24"/>
        </w:rPr>
        <w:t xml:space="preserve"> 2015 for 2,945 years. The Father Stephen is 7</w:t>
      </w:r>
      <w:r w:rsidRPr="00674120">
        <w:rPr>
          <w:sz w:val="24"/>
          <w:szCs w:val="24"/>
          <w:vertAlign w:val="superscript"/>
        </w:rPr>
        <w:t>th</w:t>
      </w:r>
      <w:r w:rsidRPr="0067412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74120">
        <w:rPr>
          <w:sz w:val="24"/>
          <w:szCs w:val="24"/>
          <w:vertAlign w:val="superscript"/>
        </w:rPr>
        <w:t>st</w:t>
      </w:r>
      <w:r w:rsidRPr="00674120">
        <w:rPr>
          <w:sz w:val="24"/>
          <w:szCs w:val="24"/>
        </w:rPr>
        <w:t xml:space="preserve"> 2015AD goes back to June 21</w:t>
      </w:r>
      <w:r w:rsidRPr="00674120">
        <w:rPr>
          <w:sz w:val="24"/>
          <w:szCs w:val="24"/>
          <w:vertAlign w:val="superscript"/>
        </w:rPr>
        <w:t>st</w:t>
      </w:r>
      <w:r w:rsidRPr="00674120">
        <w:rPr>
          <w:sz w:val="24"/>
          <w:szCs w:val="24"/>
        </w:rPr>
        <w:t xml:space="preserve"> 95AD at the end of the Holy Scripture to complete this &amp; 63 years concerning the Lord James in the Lordship of the Law would be 33AD.  </w:t>
      </w:r>
    </w:p>
    <w:p w:rsidR="00476EF1" w:rsidRPr="00674120" w:rsidRDefault="00476EF1" w:rsidP="00476EF1">
      <w:pPr>
        <w:spacing w:line="480" w:lineRule="auto"/>
        <w:jc w:val="center"/>
        <w:rPr>
          <w:b/>
          <w:sz w:val="24"/>
          <w:szCs w:val="24"/>
        </w:rPr>
      </w:pPr>
      <w:r w:rsidRPr="00674120">
        <w:rPr>
          <w:b/>
          <w:sz w:val="24"/>
          <w:szCs w:val="24"/>
        </w:rPr>
        <w:t xml:space="preserve">THE FATHER STEPHEN’S TOP-SECRET SQUAD RAN BY A SERGEANT </w:t>
      </w:r>
    </w:p>
    <w:p w:rsidR="00476EF1" w:rsidRPr="00674120" w:rsidRDefault="00476EF1" w:rsidP="00476EF1">
      <w:pPr>
        <w:spacing w:line="480" w:lineRule="auto"/>
        <w:jc w:val="both"/>
        <w:rPr>
          <w:sz w:val="24"/>
          <w:szCs w:val="24"/>
        </w:rPr>
      </w:pPr>
      <w:r w:rsidRPr="00674120">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76EF1" w:rsidRPr="00674120" w:rsidRDefault="00476EF1" w:rsidP="00476EF1">
      <w:pPr>
        <w:spacing w:line="480" w:lineRule="auto"/>
        <w:jc w:val="center"/>
        <w:rPr>
          <w:b/>
          <w:sz w:val="24"/>
          <w:szCs w:val="24"/>
        </w:rPr>
      </w:pPr>
      <w:r w:rsidRPr="00674120">
        <w:rPr>
          <w:b/>
          <w:sz w:val="24"/>
          <w:szCs w:val="24"/>
        </w:rPr>
        <w:t>THE FATHER STEPHEN’S REVEALED PLATOON RAN BY A LIEUTENANT</w:t>
      </w:r>
    </w:p>
    <w:p w:rsidR="00476EF1" w:rsidRPr="00674120" w:rsidRDefault="00476EF1" w:rsidP="00476EF1">
      <w:pPr>
        <w:spacing w:line="480" w:lineRule="auto"/>
        <w:jc w:val="both"/>
        <w:rPr>
          <w:sz w:val="24"/>
          <w:szCs w:val="24"/>
        </w:rPr>
      </w:pPr>
      <w:r w:rsidRPr="00674120">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76EF1" w:rsidRPr="00674120" w:rsidRDefault="00476EF1" w:rsidP="00476EF1">
      <w:pPr>
        <w:spacing w:line="480" w:lineRule="auto"/>
        <w:jc w:val="center"/>
        <w:rPr>
          <w:b/>
          <w:sz w:val="24"/>
          <w:szCs w:val="24"/>
        </w:rPr>
      </w:pPr>
      <w:r w:rsidRPr="00674120">
        <w:rPr>
          <w:b/>
          <w:sz w:val="24"/>
          <w:szCs w:val="24"/>
        </w:rPr>
        <w:t>The High Sergeants</w:t>
      </w:r>
    </w:p>
    <w:p w:rsidR="00476EF1" w:rsidRPr="00674120" w:rsidRDefault="00476EF1" w:rsidP="00476EF1">
      <w:pPr>
        <w:spacing w:line="480" w:lineRule="auto"/>
        <w:jc w:val="both"/>
        <w:rPr>
          <w:sz w:val="24"/>
          <w:szCs w:val="24"/>
        </w:rPr>
      </w:pPr>
      <w:r w:rsidRPr="00674120">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674120">
        <w:rPr>
          <w:sz w:val="24"/>
          <w:szCs w:val="24"/>
          <w:vertAlign w:val="superscript"/>
        </w:rPr>
        <w:t>st</w:t>
      </w:r>
      <w:r w:rsidRPr="00674120">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74120">
        <w:rPr>
          <w:sz w:val="24"/>
          <w:szCs w:val="24"/>
          <w:vertAlign w:val="superscript"/>
        </w:rPr>
        <w:t>nd</w:t>
      </w:r>
      <w:r w:rsidRPr="00674120">
        <w:rPr>
          <w:sz w:val="24"/>
          <w:szCs w:val="24"/>
        </w:rPr>
        <w:t xml:space="preserve"> Kings 1:9-14. Captains come to the help of Judge Deborah is in Judges 5:14. Solomon’s Captains were White Israelites is in 1</w:t>
      </w:r>
      <w:r w:rsidRPr="00674120">
        <w:rPr>
          <w:sz w:val="24"/>
          <w:szCs w:val="24"/>
          <w:vertAlign w:val="superscript"/>
        </w:rPr>
        <w:t>st</w:t>
      </w:r>
      <w:r w:rsidRPr="00674120">
        <w:rPr>
          <w:sz w:val="24"/>
          <w:szCs w:val="24"/>
        </w:rPr>
        <w:t xml:space="preserve"> Kings 9:22 &amp; 2</w:t>
      </w:r>
      <w:r w:rsidRPr="00674120">
        <w:rPr>
          <w:sz w:val="24"/>
          <w:szCs w:val="24"/>
          <w:vertAlign w:val="superscript"/>
        </w:rPr>
        <w:t>nd</w:t>
      </w:r>
      <w:r w:rsidRPr="00674120">
        <w:rPr>
          <w:sz w:val="24"/>
          <w:szCs w:val="24"/>
        </w:rPr>
        <w:t xml:space="preserve"> Chronicles 8:9. The Father Stephen will remove Captains in Impartial </w:t>
      </w:r>
      <w:r w:rsidRPr="00674120">
        <w:rPr>
          <w:sz w:val="24"/>
          <w:szCs w:val="24"/>
        </w:rPr>
        <w:lastRenderedPageBreak/>
        <w:t>Judgment is in Isaiah 3:1-3 &amp; 1</w:t>
      </w:r>
      <w:r w:rsidRPr="00674120">
        <w:rPr>
          <w:sz w:val="24"/>
          <w:szCs w:val="24"/>
          <w:vertAlign w:val="superscript"/>
        </w:rPr>
        <w:t>st</w:t>
      </w:r>
      <w:r w:rsidRPr="00674120">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76EF1" w:rsidRPr="00674120" w:rsidRDefault="00476EF1" w:rsidP="00476EF1">
      <w:pPr>
        <w:spacing w:line="480" w:lineRule="auto"/>
        <w:jc w:val="center"/>
        <w:rPr>
          <w:b/>
          <w:sz w:val="24"/>
          <w:szCs w:val="24"/>
        </w:rPr>
      </w:pPr>
      <w:r w:rsidRPr="00674120">
        <w:rPr>
          <w:b/>
          <w:sz w:val="24"/>
          <w:szCs w:val="24"/>
        </w:rPr>
        <w:t>The Chief Sergeants</w:t>
      </w:r>
    </w:p>
    <w:p w:rsidR="00476EF1" w:rsidRPr="00674120" w:rsidRDefault="00476EF1" w:rsidP="00476EF1">
      <w:pPr>
        <w:spacing w:line="480" w:lineRule="auto"/>
        <w:jc w:val="both"/>
        <w:rPr>
          <w:sz w:val="24"/>
          <w:szCs w:val="24"/>
        </w:rPr>
      </w:pPr>
      <w:r w:rsidRPr="00674120">
        <w:rPr>
          <w:sz w:val="24"/>
          <w:szCs w:val="24"/>
        </w:rPr>
        <w:t>Chief Lieutenants are also known as Chief Priests as Chief Sergeants in the 1</w:t>
      </w:r>
      <w:r w:rsidRPr="00674120">
        <w:rPr>
          <w:sz w:val="24"/>
          <w:szCs w:val="24"/>
          <w:vertAlign w:val="superscript"/>
        </w:rPr>
        <w:t>st</w:t>
      </w:r>
      <w:r w:rsidRPr="00674120">
        <w:rPr>
          <w:sz w:val="24"/>
          <w:szCs w:val="24"/>
        </w:rPr>
        <w:t xml:space="preserve"> OCS Corps-Officers Candidate School as 1</w:t>
      </w:r>
      <w:r w:rsidRPr="00674120">
        <w:rPr>
          <w:sz w:val="24"/>
          <w:szCs w:val="24"/>
          <w:vertAlign w:val="superscript"/>
        </w:rPr>
        <w:t>st</w:t>
      </w:r>
      <w:r w:rsidRPr="00674120">
        <w:rPr>
          <w:sz w:val="24"/>
          <w:szCs w:val="24"/>
        </w:rPr>
        <w:t xml:space="preserve"> Commissioned Officers. OT references to the Chief Sergeant is in 2</w:t>
      </w:r>
      <w:r w:rsidRPr="00674120">
        <w:rPr>
          <w:sz w:val="24"/>
          <w:szCs w:val="24"/>
          <w:vertAlign w:val="superscript"/>
        </w:rPr>
        <w:t>nd</w:t>
      </w:r>
      <w:r w:rsidRPr="00674120">
        <w:rPr>
          <w:sz w:val="24"/>
          <w:szCs w:val="24"/>
        </w:rPr>
        <w:t xml:space="preserve"> Chronicles 19:11; 24:6, 11; 31:10; 2</w:t>
      </w:r>
      <w:r w:rsidRPr="00674120">
        <w:rPr>
          <w:sz w:val="24"/>
          <w:szCs w:val="24"/>
          <w:vertAlign w:val="superscript"/>
        </w:rPr>
        <w:t>nd</w:t>
      </w:r>
      <w:r w:rsidRPr="00674120">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674120">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76EF1" w:rsidRPr="00674120" w:rsidRDefault="00476EF1" w:rsidP="00476EF1">
      <w:pPr>
        <w:spacing w:line="480" w:lineRule="auto"/>
        <w:jc w:val="center"/>
        <w:rPr>
          <w:b/>
          <w:sz w:val="24"/>
          <w:szCs w:val="24"/>
        </w:rPr>
      </w:pPr>
      <w:r w:rsidRPr="00674120">
        <w:rPr>
          <w:b/>
          <w:sz w:val="24"/>
          <w:szCs w:val="24"/>
        </w:rPr>
        <w:t>The Godly High Sergeants &amp; Godly Chief Sergeants</w:t>
      </w:r>
    </w:p>
    <w:p w:rsidR="00476EF1" w:rsidRPr="00674120" w:rsidRDefault="00476EF1" w:rsidP="00476EF1">
      <w:pPr>
        <w:spacing w:line="480" w:lineRule="auto"/>
        <w:jc w:val="both"/>
        <w:rPr>
          <w:sz w:val="24"/>
          <w:szCs w:val="24"/>
        </w:rPr>
      </w:pPr>
      <w:r w:rsidRPr="00674120">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674120">
        <w:rPr>
          <w:sz w:val="24"/>
          <w:szCs w:val="24"/>
          <w:vertAlign w:val="superscript"/>
        </w:rPr>
        <w:t>st</w:t>
      </w:r>
      <w:r w:rsidRPr="00674120">
        <w:rPr>
          <w:sz w:val="24"/>
          <w:szCs w:val="24"/>
        </w:rPr>
        <w:t xml:space="preserve"> Temple of the Wilderness to the 2</w:t>
      </w:r>
      <w:r w:rsidRPr="00674120">
        <w:rPr>
          <w:sz w:val="24"/>
          <w:szCs w:val="24"/>
          <w:vertAlign w:val="superscript"/>
        </w:rPr>
        <w:t>nd</w:t>
      </w:r>
      <w:r w:rsidRPr="00674120">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674120">
        <w:rPr>
          <w:sz w:val="24"/>
          <w:szCs w:val="24"/>
        </w:rPr>
        <w:lastRenderedPageBreak/>
        <w:t>to force the Davidic Zerubbabel to share His authority with the Zadokite Priest, Jeshua in Ezra 3:8. This compromise lasted only 3 years and the construction of the 2</w:t>
      </w:r>
      <w:r w:rsidRPr="00674120">
        <w:rPr>
          <w:sz w:val="24"/>
          <w:szCs w:val="24"/>
          <w:vertAlign w:val="superscript"/>
        </w:rPr>
        <w:t>nd</w:t>
      </w:r>
      <w:r w:rsidRPr="00674120">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74120">
        <w:rPr>
          <w:sz w:val="24"/>
          <w:szCs w:val="24"/>
          <w:vertAlign w:val="superscript"/>
        </w:rPr>
        <w:t>nd</w:t>
      </w:r>
      <w:r w:rsidRPr="00674120">
        <w:rPr>
          <w:sz w:val="24"/>
          <w:szCs w:val="24"/>
        </w:rPr>
        <w:t xml:space="preserve"> Chronicles 26:16-20, and the three-fold chain of command of High Priest, Priests, and the Levities were authorized in 1</w:t>
      </w:r>
      <w:r w:rsidRPr="00674120">
        <w:rPr>
          <w:sz w:val="24"/>
          <w:szCs w:val="24"/>
          <w:vertAlign w:val="superscript"/>
        </w:rPr>
        <w:t>st</w:t>
      </w:r>
      <w:r w:rsidRPr="00674120">
        <w:rPr>
          <w:sz w:val="24"/>
          <w:szCs w:val="24"/>
        </w:rPr>
        <w:t xml:space="preserve"> Chronicles chapters 23-24 was fully in place during the 1</w:t>
      </w:r>
      <w:r w:rsidRPr="00674120">
        <w:rPr>
          <w:sz w:val="24"/>
          <w:szCs w:val="24"/>
          <w:vertAlign w:val="superscript"/>
        </w:rPr>
        <w:t>st</w:t>
      </w:r>
      <w:r w:rsidRPr="00674120">
        <w:rPr>
          <w:sz w:val="24"/>
          <w:szCs w:val="24"/>
        </w:rPr>
        <w:t xml:space="preserve"> Temple period. All contradictions of reports in the Books of Samuel and the Kings were skillfully done away with in 1</w:t>
      </w:r>
      <w:r w:rsidRPr="00674120">
        <w:rPr>
          <w:sz w:val="24"/>
          <w:szCs w:val="24"/>
          <w:vertAlign w:val="superscript"/>
        </w:rPr>
        <w:t>st</w:t>
      </w:r>
      <w:r w:rsidRPr="00674120">
        <w:rPr>
          <w:sz w:val="24"/>
          <w:szCs w:val="24"/>
        </w:rPr>
        <w:t xml:space="preserve"> Chronicles 18:17 &amp; 2</w:t>
      </w:r>
      <w:r w:rsidRPr="00674120">
        <w:rPr>
          <w:sz w:val="24"/>
          <w:szCs w:val="24"/>
          <w:vertAlign w:val="superscript"/>
        </w:rPr>
        <w:t>nd</w:t>
      </w:r>
      <w:r w:rsidRPr="00674120">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74120">
        <w:rPr>
          <w:sz w:val="24"/>
          <w:szCs w:val="24"/>
          <w:vertAlign w:val="superscript"/>
        </w:rPr>
        <w:t>nd</w:t>
      </w:r>
      <w:r w:rsidRPr="00674120">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674120">
        <w:rPr>
          <w:sz w:val="24"/>
          <w:szCs w:val="24"/>
        </w:rPr>
        <w:lastRenderedPageBreak/>
        <w:t>same trickery from Menelaus in 2</w:t>
      </w:r>
      <w:r w:rsidRPr="00674120">
        <w:rPr>
          <w:sz w:val="24"/>
          <w:szCs w:val="24"/>
          <w:vertAlign w:val="superscript"/>
        </w:rPr>
        <w:t>nd</w:t>
      </w:r>
      <w:r w:rsidRPr="00674120">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76EF1" w:rsidRPr="00674120" w:rsidRDefault="00476EF1" w:rsidP="00476EF1">
      <w:pPr>
        <w:spacing w:line="480" w:lineRule="auto"/>
        <w:jc w:val="both"/>
        <w:rPr>
          <w:sz w:val="24"/>
          <w:szCs w:val="24"/>
        </w:rPr>
      </w:pPr>
      <w:r w:rsidRPr="00674120">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674120">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74120">
        <w:rPr>
          <w:sz w:val="24"/>
          <w:szCs w:val="24"/>
          <w:vertAlign w:val="superscript"/>
        </w:rPr>
        <w:t>st</w:t>
      </w:r>
      <w:r w:rsidRPr="00674120">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74120">
        <w:rPr>
          <w:sz w:val="24"/>
          <w:szCs w:val="24"/>
          <w:vertAlign w:val="superscript"/>
        </w:rPr>
        <w:t>nd</w:t>
      </w:r>
      <w:r w:rsidRPr="00674120">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76EF1" w:rsidRPr="00674120" w:rsidRDefault="00476EF1" w:rsidP="00476EF1">
      <w:pPr>
        <w:spacing w:line="480" w:lineRule="auto"/>
        <w:jc w:val="both"/>
        <w:rPr>
          <w:sz w:val="24"/>
          <w:szCs w:val="24"/>
        </w:rPr>
      </w:pPr>
      <w:r w:rsidRPr="00674120">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674120">
        <w:rPr>
          <w:sz w:val="24"/>
          <w:szCs w:val="24"/>
          <w:vertAlign w:val="superscript"/>
        </w:rPr>
        <w:t>nd</w:t>
      </w:r>
      <w:r w:rsidRPr="00674120">
        <w:rPr>
          <w:sz w:val="24"/>
          <w:szCs w:val="24"/>
        </w:rPr>
        <w:t xml:space="preserve"> Chronicles 26:20 and High Priest (modern day is Captain or Chief of Police) in 2</w:t>
      </w:r>
      <w:r w:rsidRPr="00674120">
        <w:rPr>
          <w:sz w:val="24"/>
          <w:szCs w:val="24"/>
          <w:vertAlign w:val="superscript"/>
        </w:rPr>
        <w:t>nd</w:t>
      </w:r>
      <w:r w:rsidRPr="00674120">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74120">
        <w:rPr>
          <w:sz w:val="24"/>
          <w:szCs w:val="24"/>
          <w:vertAlign w:val="superscript"/>
        </w:rPr>
        <w:t>st</w:t>
      </w:r>
      <w:r w:rsidRPr="00674120">
        <w:rPr>
          <w:sz w:val="24"/>
          <w:szCs w:val="24"/>
        </w:rPr>
        <w:t xml:space="preserve"> Kings 2:27. A special degree of holiness was required of the High Priest in Leviticus 10:6, 9; 21:10-15. If the High Priest sinned, He brought all guilt upon the Whole Kingdom in Leviticus </w:t>
      </w:r>
      <w:r w:rsidRPr="00674120">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74120">
        <w:rPr>
          <w:b/>
          <w:sz w:val="24"/>
          <w:szCs w:val="24"/>
        </w:rPr>
        <w:t>Holy to Yahweh</w:t>
      </w:r>
      <w:r w:rsidRPr="00674120">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674120">
        <w:rPr>
          <w:sz w:val="24"/>
          <w:szCs w:val="24"/>
          <w:vertAlign w:val="superscript"/>
        </w:rPr>
        <w:t>nd</w:t>
      </w:r>
      <w:r w:rsidRPr="00674120">
        <w:rPr>
          <w:sz w:val="24"/>
          <w:szCs w:val="24"/>
        </w:rPr>
        <w:t xml:space="preserve"> Maccabees 1:10, the Chief Priests in Ezra 8:29; 10:5 &amp; Nehemiah 12:7, and the Senior Priests in 2</w:t>
      </w:r>
      <w:r w:rsidRPr="00674120">
        <w:rPr>
          <w:sz w:val="24"/>
          <w:szCs w:val="24"/>
          <w:vertAlign w:val="superscript"/>
        </w:rPr>
        <w:t>nd</w:t>
      </w:r>
      <w:r w:rsidRPr="00674120">
        <w:rPr>
          <w:sz w:val="24"/>
          <w:szCs w:val="24"/>
        </w:rPr>
        <w:t xml:space="preserve"> Kings 19:2; Isaiah 37:2 &amp; Jeremiah 19:1. Zephaniah was described as the Second Priest in 2</w:t>
      </w:r>
      <w:r w:rsidRPr="00674120">
        <w:rPr>
          <w:sz w:val="24"/>
          <w:szCs w:val="24"/>
          <w:vertAlign w:val="superscript"/>
        </w:rPr>
        <w:t>nd</w:t>
      </w:r>
      <w:r w:rsidRPr="00674120">
        <w:rPr>
          <w:sz w:val="24"/>
          <w:szCs w:val="24"/>
        </w:rPr>
        <w:t xml:space="preserve"> Kings 25:18 &amp; Jeremiah 52:24. Pashur was the Chief Officer in the House of the Father Stephen in Jeremiah 20:1.  </w:t>
      </w:r>
    </w:p>
    <w:p w:rsidR="00476EF1" w:rsidRPr="00674120" w:rsidRDefault="00476EF1" w:rsidP="00476EF1">
      <w:pPr>
        <w:spacing w:line="480" w:lineRule="auto"/>
        <w:jc w:val="both"/>
        <w:rPr>
          <w:sz w:val="24"/>
          <w:szCs w:val="24"/>
        </w:rPr>
      </w:pPr>
      <w:r w:rsidRPr="00674120">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74120">
        <w:rPr>
          <w:sz w:val="24"/>
          <w:szCs w:val="24"/>
          <w:vertAlign w:val="superscript"/>
        </w:rPr>
        <w:t>st</w:t>
      </w:r>
      <w:r w:rsidRPr="00674120">
        <w:rPr>
          <w:sz w:val="24"/>
          <w:szCs w:val="24"/>
        </w:rPr>
        <w:t xml:space="preserve"> Samuel 1:9; 2:11. 5. Ahimelech in 1</w:t>
      </w:r>
      <w:r w:rsidRPr="00674120">
        <w:rPr>
          <w:sz w:val="24"/>
          <w:szCs w:val="24"/>
          <w:vertAlign w:val="superscript"/>
        </w:rPr>
        <w:t>st</w:t>
      </w:r>
      <w:r w:rsidRPr="00674120">
        <w:rPr>
          <w:sz w:val="24"/>
          <w:szCs w:val="24"/>
        </w:rPr>
        <w:t xml:space="preserve"> Samuel 21:1-2; 22:11. 6. Abiathar in 2</w:t>
      </w:r>
      <w:r w:rsidRPr="00674120">
        <w:rPr>
          <w:sz w:val="24"/>
          <w:szCs w:val="24"/>
          <w:vertAlign w:val="superscript"/>
        </w:rPr>
        <w:t>nd</w:t>
      </w:r>
      <w:r w:rsidRPr="00674120">
        <w:rPr>
          <w:sz w:val="24"/>
          <w:szCs w:val="24"/>
        </w:rPr>
        <w:t xml:space="preserve"> Samuel 20:25 &amp; 1</w:t>
      </w:r>
      <w:r w:rsidRPr="00674120">
        <w:rPr>
          <w:sz w:val="24"/>
          <w:szCs w:val="24"/>
          <w:vertAlign w:val="superscript"/>
        </w:rPr>
        <w:t>st</w:t>
      </w:r>
      <w:r w:rsidRPr="00674120">
        <w:rPr>
          <w:sz w:val="24"/>
          <w:szCs w:val="24"/>
        </w:rPr>
        <w:t xml:space="preserve"> Kings 2:26-27. 7. Zadok in 1</w:t>
      </w:r>
      <w:r w:rsidRPr="00674120">
        <w:rPr>
          <w:sz w:val="24"/>
          <w:szCs w:val="24"/>
          <w:vertAlign w:val="superscript"/>
        </w:rPr>
        <w:t>st</w:t>
      </w:r>
      <w:r w:rsidRPr="00674120">
        <w:rPr>
          <w:sz w:val="24"/>
          <w:szCs w:val="24"/>
        </w:rPr>
        <w:t xml:space="preserve"> Kings 2:35 &amp; 1</w:t>
      </w:r>
      <w:r w:rsidRPr="00674120">
        <w:rPr>
          <w:sz w:val="24"/>
          <w:szCs w:val="24"/>
          <w:vertAlign w:val="superscript"/>
        </w:rPr>
        <w:t>st</w:t>
      </w:r>
      <w:r w:rsidRPr="00674120">
        <w:rPr>
          <w:sz w:val="24"/>
          <w:szCs w:val="24"/>
        </w:rPr>
        <w:t xml:space="preserve"> Chronicles 29:22. 8. Azariah in 1</w:t>
      </w:r>
      <w:r w:rsidRPr="00674120">
        <w:rPr>
          <w:sz w:val="24"/>
          <w:szCs w:val="24"/>
          <w:vertAlign w:val="superscript"/>
        </w:rPr>
        <w:t>st</w:t>
      </w:r>
      <w:r w:rsidRPr="00674120">
        <w:rPr>
          <w:sz w:val="24"/>
          <w:szCs w:val="24"/>
        </w:rPr>
        <w:t xml:space="preserve"> Kings 4:2. 9. Amariah in 2</w:t>
      </w:r>
      <w:r w:rsidRPr="00674120">
        <w:rPr>
          <w:sz w:val="24"/>
          <w:szCs w:val="24"/>
          <w:vertAlign w:val="superscript"/>
        </w:rPr>
        <w:t>nd</w:t>
      </w:r>
      <w:r w:rsidRPr="00674120">
        <w:rPr>
          <w:sz w:val="24"/>
          <w:szCs w:val="24"/>
        </w:rPr>
        <w:t xml:space="preserve"> Chronicles 19:11. 10. Jehoiada in 2</w:t>
      </w:r>
      <w:r w:rsidRPr="00674120">
        <w:rPr>
          <w:sz w:val="24"/>
          <w:szCs w:val="24"/>
          <w:vertAlign w:val="superscript"/>
        </w:rPr>
        <w:t>nd</w:t>
      </w:r>
      <w:r w:rsidRPr="00674120">
        <w:rPr>
          <w:sz w:val="24"/>
          <w:szCs w:val="24"/>
        </w:rPr>
        <w:t xml:space="preserve"> Kings 11:9-10, 15; 12:7, 9-10. 11. Azariah in 2</w:t>
      </w:r>
      <w:r w:rsidRPr="00674120">
        <w:rPr>
          <w:sz w:val="24"/>
          <w:szCs w:val="24"/>
          <w:vertAlign w:val="superscript"/>
        </w:rPr>
        <w:t>nd</w:t>
      </w:r>
      <w:r w:rsidRPr="00674120">
        <w:rPr>
          <w:sz w:val="24"/>
          <w:szCs w:val="24"/>
        </w:rPr>
        <w:t xml:space="preserve"> Chronicles 26:20. 12. Uriah in 2</w:t>
      </w:r>
      <w:r w:rsidRPr="00674120">
        <w:rPr>
          <w:sz w:val="24"/>
          <w:szCs w:val="24"/>
          <w:vertAlign w:val="superscript"/>
        </w:rPr>
        <w:t>nd</w:t>
      </w:r>
      <w:r w:rsidRPr="00674120">
        <w:rPr>
          <w:sz w:val="24"/>
          <w:szCs w:val="24"/>
        </w:rPr>
        <w:t xml:space="preserve"> Kings 16:10-16. 13. Hilkiah in 2</w:t>
      </w:r>
      <w:r w:rsidRPr="00674120">
        <w:rPr>
          <w:sz w:val="24"/>
          <w:szCs w:val="24"/>
          <w:vertAlign w:val="superscript"/>
        </w:rPr>
        <w:t>nd</w:t>
      </w:r>
      <w:r w:rsidRPr="00674120">
        <w:rPr>
          <w:sz w:val="24"/>
          <w:szCs w:val="24"/>
        </w:rPr>
        <w:t xml:space="preserve"> Kings 22:10, 12, 14; 22:4, 8; 23:4. 14. Seraiah in 2</w:t>
      </w:r>
      <w:r w:rsidRPr="00674120">
        <w:rPr>
          <w:sz w:val="24"/>
          <w:szCs w:val="24"/>
          <w:vertAlign w:val="superscript"/>
        </w:rPr>
        <w:t>nd</w:t>
      </w:r>
      <w:r w:rsidRPr="00674120">
        <w:rPr>
          <w:sz w:val="24"/>
          <w:szCs w:val="24"/>
        </w:rPr>
        <w:t xml:space="preserve"> Kings </w:t>
      </w:r>
      <w:r w:rsidRPr="00674120">
        <w:rPr>
          <w:sz w:val="24"/>
          <w:szCs w:val="24"/>
        </w:rPr>
        <w:lastRenderedPageBreak/>
        <w:t>25:18. 15. Joshua in Haggai 1:1, 12, 14; 2:2, 4; Ezra chapter 3 &amp; Zechariah 3:6-7; 4:14; 6:9-15. 16. Eliashib in Nehemiah 3:1, 20. 17. Simon the Just in Sirach 50:1-21. 18. Onias III in 1</w:t>
      </w:r>
      <w:r w:rsidRPr="00674120">
        <w:rPr>
          <w:sz w:val="24"/>
          <w:szCs w:val="24"/>
          <w:vertAlign w:val="superscript"/>
        </w:rPr>
        <w:t>st</w:t>
      </w:r>
      <w:r w:rsidRPr="00674120">
        <w:rPr>
          <w:sz w:val="24"/>
          <w:szCs w:val="24"/>
        </w:rPr>
        <w:t xml:space="preserve"> Maccabees 12:7 &amp; 2</w:t>
      </w:r>
      <w:r w:rsidRPr="00674120">
        <w:rPr>
          <w:sz w:val="24"/>
          <w:szCs w:val="24"/>
          <w:vertAlign w:val="superscript"/>
        </w:rPr>
        <w:t>nd</w:t>
      </w:r>
      <w:r w:rsidRPr="00674120">
        <w:rPr>
          <w:sz w:val="24"/>
          <w:szCs w:val="24"/>
        </w:rPr>
        <w:t xml:space="preserve"> Maccabees 3:1. 19. Jason in 2</w:t>
      </w:r>
      <w:r w:rsidRPr="00674120">
        <w:rPr>
          <w:sz w:val="24"/>
          <w:szCs w:val="24"/>
          <w:vertAlign w:val="superscript"/>
        </w:rPr>
        <w:t>nd</w:t>
      </w:r>
      <w:r w:rsidRPr="00674120">
        <w:rPr>
          <w:sz w:val="24"/>
          <w:szCs w:val="24"/>
        </w:rPr>
        <w:t xml:space="preserve"> Maccabees 4:7-10, 18-20 &amp; 4</w:t>
      </w:r>
      <w:r w:rsidRPr="00674120">
        <w:rPr>
          <w:sz w:val="24"/>
          <w:szCs w:val="24"/>
          <w:vertAlign w:val="superscript"/>
        </w:rPr>
        <w:t>th</w:t>
      </w:r>
      <w:r w:rsidRPr="00674120">
        <w:rPr>
          <w:sz w:val="24"/>
          <w:szCs w:val="24"/>
        </w:rPr>
        <w:t xml:space="preserve"> Maccabees 4:16. 20. Menelaus in 2</w:t>
      </w:r>
      <w:r w:rsidRPr="00674120">
        <w:rPr>
          <w:sz w:val="24"/>
          <w:szCs w:val="24"/>
          <w:vertAlign w:val="superscript"/>
        </w:rPr>
        <w:t>nd</w:t>
      </w:r>
      <w:r w:rsidRPr="00674120">
        <w:rPr>
          <w:sz w:val="24"/>
          <w:szCs w:val="24"/>
        </w:rPr>
        <w:t xml:space="preserve"> Maccabees 4:23-26. 21. Alcimus in 1</w:t>
      </w:r>
      <w:r w:rsidRPr="00674120">
        <w:rPr>
          <w:sz w:val="24"/>
          <w:szCs w:val="24"/>
          <w:vertAlign w:val="superscript"/>
        </w:rPr>
        <w:t>st</w:t>
      </w:r>
      <w:r w:rsidRPr="00674120">
        <w:rPr>
          <w:sz w:val="24"/>
          <w:szCs w:val="24"/>
        </w:rPr>
        <w:t xml:space="preserve"> Maccabees 7:9. 22. Jonathan Maccabee is in 1</w:t>
      </w:r>
      <w:r w:rsidRPr="00674120">
        <w:rPr>
          <w:sz w:val="24"/>
          <w:szCs w:val="24"/>
          <w:vertAlign w:val="superscript"/>
        </w:rPr>
        <w:t>st</w:t>
      </w:r>
      <w:r w:rsidRPr="00674120">
        <w:rPr>
          <w:sz w:val="24"/>
          <w:szCs w:val="24"/>
        </w:rPr>
        <w:t xml:space="preserve"> Maccabees 10:20; 14:30. 23. Simon Maccabee is in 1</w:t>
      </w:r>
      <w:r w:rsidRPr="00674120">
        <w:rPr>
          <w:sz w:val="24"/>
          <w:szCs w:val="24"/>
          <w:vertAlign w:val="superscript"/>
        </w:rPr>
        <w:t>st</w:t>
      </w:r>
      <w:r w:rsidRPr="00674120">
        <w:rPr>
          <w:sz w:val="24"/>
          <w:szCs w:val="24"/>
        </w:rPr>
        <w:t xml:space="preserve"> Maccabees 14:20, 24. John Hyrcanus in 1</w:t>
      </w:r>
      <w:r w:rsidRPr="00674120">
        <w:rPr>
          <w:sz w:val="24"/>
          <w:szCs w:val="24"/>
          <w:vertAlign w:val="superscript"/>
        </w:rPr>
        <w:t>st</w:t>
      </w:r>
      <w:r w:rsidRPr="00674120">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76EF1" w:rsidRPr="00674120" w:rsidRDefault="00476EF1" w:rsidP="00476EF1">
      <w:pPr>
        <w:spacing w:line="480" w:lineRule="auto"/>
        <w:jc w:val="both"/>
        <w:rPr>
          <w:sz w:val="24"/>
          <w:szCs w:val="24"/>
        </w:rPr>
      </w:pPr>
      <w:r w:rsidRPr="00674120">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76EF1" w:rsidRPr="00674120" w:rsidRDefault="00476EF1" w:rsidP="00476EF1">
      <w:pPr>
        <w:spacing w:line="480" w:lineRule="auto"/>
        <w:jc w:val="both"/>
        <w:rPr>
          <w:sz w:val="24"/>
          <w:szCs w:val="24"/>
        </w:rPr>
      </w:pPr>
      <w:r w:rsidRPr="00674120">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674120">
        <w:rPr>
          <w:sz w:val="24"/>
          <w:szCs w:val="24"/>
        </w:rPr>
        <w:lastRenderedPageBreak/>
        <w:t>Ezra 7:12 &amp; Nehemiah 8:2. Providing oracles is in Leviticus 8:8; Numbers 27:21 &amp; Deuteronomy 33:8. Interceding is in Ezra 9:5. Administering the sanctuary is in Numbers 3:38. Anointing Kings in 2</w:t>
      </w:r>
      <w:r w:rsidRPr="00674120">
        <w:rPr>
          <w:sz w:val="24"/>
          <w:szCs w:val="24"/>
          <w:vertAlign w:val="superscript"/>
        </w:rPr>
        <w:t>nd</w:t>
      </w:r>
      <w:r w:rsidRPr="00674120">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76EF1" w:rsidRPr="00674120" w:rsidRDefault="00476EF1" w:rsidP="00476EF1">
      <w:pPr>
        <w:spacing w:line="480" w:lineRule="auto"/>
        <w:jc w:val="both"/>
        <w:rPr>
          <w:sz w:val="24"/>
          <w:szCs w:val="24"/>
        </w:rPr>
      </w:pPr>
      <w:r w:rsidRPr="00674120">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76EF1" w:rsidRPr="00674120" w:rsidRDefault="00476EF1" w:rsidP="00476EF1">
      <w:pPr>
        <w:spacing w:line="480" w:lineRule="auto"/>
        <w:jc w:val="both"/>
        <w:rPr>
          <w:sz w:val="24"/>
          <w:szCs w:val="24"/>
        </w:rPr>
      </w:pPr>
      <w:r w:rsidRPr="00674120">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74120">
        <w:rPr>
          <w:sz w:val="24"/>
          <w:szCs w:val="24"/>
          <w:vertAlign w:val="superscript"/>
        </w:rPr>
        <w:t>st</w:t>
      </w:r>
      <w:r w:rsidRPr="00674120">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674120">
        <w:rPr>
          <w:sz w:val="24"/>
          <w:szCs w:val="24"/>
          <w:vertAlign w:val="superscript"/>
        </w:rPr>
        <w:t>st</w:t>
      </w:r>
      <w:r w:rsidRPr="00674120">
        <w:rPr>
          <w:sz w:val="24"/>
          <w:szCs w:val="24"/>
        </w:rPr>
        <w:t xml:space="preserve"> Samuel 23:9-12; 30:7, 8. 6. Consecrating the Levities in Numbers 9:11-21. 7. Appointing Priests to offices is in 1</w:t>
      </w:r>
      <w:r w:rsidRPr="00674120">
        <w:rPr>
          <w:sz w:val="24"/>
          <w:szCs w:val="24"/>
          <w:vertAlign w:val="superscript"/>
        </w:rPr>
        <w:t>st</w:t>
      </w:r>
      <w:r w:rsidRPr="00674120">
        <w:rPr>
          <w:sz w:val="24"/>
          <w:szCs w:val="24"/>
        </w:rPr>
        <w:t xml:space="preserve"> Samuel 2:36. 8. Taking charge of money collected in the sacred treasury in 2</w:t>
      </w:r>
      <w:r w:rsidRPr="00674120">
        <w:rPr>
          <w:sz w:val="24"/>
          <w:szCs w:val="24"/>
          <w:vertAlign w:val="superscript"/>
        </w:rPr>
        <w:t>nd</w:t>
      </w:r>
      <w:r w:rsidRPr="00674120">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674120">
        <w:rPr>
          <w:sz w:val="24"/>
          <w:szCs w:val="24"/>
          <w:vertAlign w:val="superscript"/>
        </w:rPr>
        <w:t>nd</w:t>
      </w:r>
      <w:r w:rsidRPr="00674120">
        <w:rPr>
          <w:sz w:val="24"/>
          <w:szCs w:val="24"/>
        </w:rPr>
        <w:t xml:space="preserve"> Samuel 15:24 &amp; Luke 3:2. The Deputy of the High Priest is called: A. The Second Priest in 2</w:t>
      </w:r>
      <w:r w:rsidRPr="00674120">
        <w:rPr>
          <w:sz w:val="24"/>
          <w:szCs w:val="24"/>
          <w:vertAlign w:val="superscript"/>
        </w:rPr>
        <w:t>nd</w:t>
      </w:r>
      <w:r w:rsidRPr="00674120">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674120">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74120">
        <w:rPr>
          <w:sz w:val="24"/>
          <w:szCs w:val="24"/>
          <w:vertAlign w:val="superscript"/>
        </w:rPr>
        <w:t>st</w:t>
      </w:r>
      <w:r w:rsidRPr="00674120">
        <w:rPr>
          <w:sz w:val="24"/>
          <w:szCs w:val="24"/>
        </w:rPr>
        <w:t xml:space="preserve"> Samuel 2:27-36. Sometimes deposed by Kings because of political affiliations is in 1</w:t>
      </w:r>
      <w:r w:rsidRPr="00674120">
        <w:rPr>
          <w:sz w:val="24"/>
          <w:szCs w:val="24"/>
          <w:vertAlign w:val="superscript"/>
        </w:rPr>
        <w:t>st</w:t>
      </w:r>
      <w:r w:rsidRPr="00674120">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74120">
        <w:rPr>
          <w:sz w:val="24"/>
          <w:szCs w:val="24"/>
          <w:vertAlign w:val="superscript"/>
        </w:rPr>
        <w:t>nd</w:t>
      </w:r>
      <w:r w:rsidRPr="00674120">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674120">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476EF1" w:rsidRPr="00674120" w:rsidRDefault="00476EF1" w:rsidP="00476EF1">
      <w:pPr>
        <w:spacing w:line="480" w:lineRule="auto"/>
        <w:jc w:val="center"/>
        <w:rPr>
          <w:b/>
          <w:sz w:val="24"/>
          <w:szCs w:val="24"/>
        </w:rPr>
      </w:pPr>
      <w:r w:rsidRPr="00674120">
        <w:rPr>
          <w:b/>
          <w:sz w:val="24"/>
          <w:szCs w:val="24"/>
        </w:rPr>
        <w:t>The Godly Sergeants</w:t>
      </w:r>
    </w:p>
    <w:p w:rsidR="00476EF1" w:rsidRPr="00674120" w:rsidRDefault="00476EF1" w:rsidP="00476EF1">
      <w:pPr>
        <w:spacing w:line="480" w:lineRule="auto"/>
        <w:jc w:val="both"/>
        <w:rPr>
          <w:sz w:val="24"/>
          <w:szCs w:val="24"/>
        </w:rPr>
      </w:pPr>
      <w:r w:rsidRPr="00674120">
        <w:rPr>
          <w:sz w:val="24"/>
          <w:szCs w:val="24"/>
        </w:rPr>
        <w:t>Sergeants are also known as Priests. The Sergeants Institution [NCO Corps-Noncommissioned Officers] in the OT: Pagan Sergeants in the OT is in 1</w:t>
      </w:r>
      <w:r w:rsidRPr="00674120">
        <w:rPr>
          <w:sz w:val="24"/>
          <w:szCs w:val="24"/>
          <w:vertAlign w:val="superscript"/>
        </w:rPr>
        <w:t>st</w:t>
      </w:r>
      <w:r w:rsidRPr="00674120">
        <w:rPr>
          <w:sz w:val="24"/>
          <w:szCs w:val="24"/>
        </w:rPr>
        <w:t xml:space="preserve"> Samuel 6:1-2; 2</w:t>
      </w:r>
      <w:r w:rsidRPr="00674120">
        <w:rPr>
          <w:sz w:val="24"/>
          <w:szCs w:val="24"/>
          <w:vertAlign w:val="superscript"/>
        </w:rPr>
        <w:t>nd</w:t>
      </w:r>
      <w:r w:rsidRPr="00674120">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674120">
        <w:rPr>
          <w:sz w:val="24"/>
          <w:szCs w:val="24"/>
          <w:vertAlign w:val="superscript"/>
        </w:rPr>
        <w:t>st</w:t>
      </w:r>
      <w:r w:rsidRPr="00674120">
        <w:rPr>
          <w:sz w:val="24"/>
          <w:szCs w:val="24"/>
        </w:rPr>
        <w:t xml:space="preserve"> Chronicles 6:49; Exodus 6:16-20; 28:1; 29:44; 30:30; Numbers 16:40; Jeremiah 33:21 &amp; Deuteronomy 18:1. Micah’s Sergeant is in Judges 17:13. The Shiloh Priesthood or NCO Corps is in 1</w:t>
      </w:r>
      <w:r w:rsidRPr="00674120">
        <w:rPr>
          <w:sz w:val="24"/>
          <w:szCs w:val="24"/>
          <w:vertAlign w:val="superscript"/>
        </w:rPr>
        <w:t>st</w:t>
      </w:r>
      <w:r w:rsidRPr="00674120">
        <w:rPr>
          <w:sz w:val="24"/>
          <w:szCs w:val="24"/>
        </w:rPr>
        <w:t xml:space="preserve"> Chronicles 6:27; 24:3. The Sergeants of Dan is in Judges 18:30. The Descendants of Zadok is in Ezekiel 44:15-16; 2</w:t>
      </w:r>
      <w:r w:rsidRPr="00674120">
        <w:rPr>
          <w:sz w:val="24"/>
          <w:szCs w:val="24"/>
          <w:vertAlign w:val="superscript"/>
        </w:rPr>
        <w:t>nd</w:t>
      </w:r>
      <w:r w:rsidRPr="00674120">
        <w:rPr>
          <w:sz w:val="24"/>
          <w:szCs w:val="24"/>
        </w:rPr>
        <w:t xml:space="preserve"> Samuel 8:17 &amp; 1</w:t>
      </w:r>
      <w:r w:rsidRPr="00674120">
        <w:rPr>
          <w:sz w:val="24"/>
          <w:szCs w:val="24"/>
          <w:vertAlign w:val="superscript"/>
        </w:rPr>
        <w:t>st</w:t>
      </w:r>
      <w:r w:rsidRPr="00674120">
        <w:rPr>
          <w:sz w:val="24"/>
          <w:szCs w:val="24"/>
        </w:rPr>
        <w:t xml:space="preserve"> Chronicles 6:50-53; 24:3. The Criticism of the Sergeants Appointments that were not Levitical is in 1</w:t>
      </w:r>
      <w:r w:rsidRPr="00674120">
        <w:rPr>
          <w:sz w:val="24"/>
          <w:szCs w:val="24"/>
          <w:vertAlign w:val="superscript"/>
        </w:rPr>
        <w:t>st</w:t>
      </w:r>
      <w:r w:rsidRPr="00674120">
        <w:rPr>
          <w:sz w:val="24"/>
          <w:szCs w:val="24"/>
        </w:rPr>
        <w:t xml:space="preserve"> Kings 12:31; 13:33 &amp; 2</w:t>
      </w:r>
      <w:r w:rsidRPr="00674120">
        <w:rPr>
          <w:sz w:val="24"/>
          <w:szCs w:val="24"/>
          <w:vertAlign w:val="superscript"/>
        </w:rPr>
        <w:t>nd</w:t>
      </w:r>
      <w:r w:rsidRPr="00674120">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76EF1" w:rsidRPr="00674120" w:rsidRDefault="00476EF1" w:rsidP="00476EF1">
      <w:pPr>
        <w:spacing w:line="480" w:lineRule="auto"/>
        <w:jc w:val="both"/>
        <w:rPr>
          <w:sz w:val="24"/>
          <w:szCs w:val="24"/>
        </w:rPr>
      </w:pPr>
      <w:r w:rsidRPr="00674120">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674120">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74120">
        <w:rPr>
          <w:sz w:val="24"/>
          <w:szCs w:val="24"/>
          <w:vertAlign w:val="superscript"/>
        </w:rPr>
        <w:t>st</w:t>
      </w:r>
      <w:r w:rsidRPr="00674120">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674120">
        <w:rPr>
          <w:sz w:val="24"/>
          <w:szCs w:val="24"/>
          <w:vertAlign w:val="superscript"/>
        </w:rPr>
        <w:t>st</w:t>
      </w:r>
      <w:r w:rsidRPr="00674120">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74120">
        <w:rPr>
          <w:sz w:val="24"/>
          <w:szCs w:val="24"/>
          <w:vertAlign w:val="superscript"/>
        </w:rPr>
        <w:t>nd</w:t>
      </w:r>
      <w:r w:rsidRPr="00674120">
        <w:rPr>
          <w:sz w:val="24"/>
          <w:szCs w:val="24"/>
        </w:rPr>
        <w:t xml:space="preserve"> Chronicles 19:8 &amp; Ezekiel 44:24. As Encouragers in Fights, Battles and Wars to Win and be Courageous &amp; Victorious is in Numbers 10:8; Joshua 6:4 &amp; 2</w:t>
      </w:r>
      <w:r w:rsidRPr="00674120">
        <w:rPr>
          <w:sz w:val="24"/>
          <w:szCs w:val="24"/>
          <w:vertAlign w:val="superscript"/>
        </w:rPr>
        <w:t>nd</w:t>
      </w:r>
      <w:r w:rsidRPr="00674120">
        <w:rPr>
          <w:sz w:val="24"/>
          <w:szCs w:val="24"/>
        </w:rPr>
        <w:t xml:space="preserve"> Chronicles 13:12. The Prophetic Criticism of the Sergeants is in Lamentations 4:13; Jeremiah 2:8; 6:13; Ezekiel 7:26; 22:26; Hosea 4:6-9; 6:9 &amp; Zephaniah 3:4. </w:t>
      </w:r>
    </w:p>
    <w:p w:rsidR="00476EF1" w:rsidRPr="00674120" w:rsidRDefault="00476EF1" w:rsidP="00476EF1">
      <w:pPr>
        <w:spacing w:line="480" w:lineRule="auto"/>
        <w:jc w:val="both"/>
        <w:rPr>
          <w:sz w:val="24"/>
          <w:szCs w:val="24"/>
        </w:rPr>
      </w:pPr>
      <w:r w:rsidRPr="00674120">
        <w:rPr>
          <w:sz w:val="24"/>
          <w:szCs w:val="24"/>
        </w:rPr>
        <w:lastRenderedPageBreak/>
        <w:t>The Sergeant Types in the NT: Pagan Sergeants is in Acts 14:13. Jewish Sergeants: The Chief Sergeants is in Matthew 16:21. The Sadducees is in Acts 5:17. Zechariah in 1</w:t>
      </w:r>
      <w:r w:rsidRPr="00674120">
        <w:rPr>
          <w:sz w:val="24"/>
          <w:szCs w:val="24"/>
          <w:vertAlign w:val="superscript"/>
        </w:rPr>
        <w:t>st</w:t>
      </w:r>
      <w:r w:rsidRPr="00674120">
        <w:rPr>
          <w:sz w:val="24"/>
          <w:szCs w:val="24"/>
        </w:rPr>
        <w:t xml:space="preserve"> Chronicles 24:10 &amp; Luke 1:5. Emissaries to the Lord John is in John 1:19; 2</w:t>
      </w:r>
      <w:r w:rsidRPr="00674120">
        <w:rPr>
          <w:sz w:val="24"/>
          <w:szCs w:val="24"/>
          <w:vertAlign w:val="superscript"/>
        </w:rPr>
        <w:t>nd</w:t>
      </w:r>
      <w:r w:rsidRPr="00674120">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74120">
        <w:rPr>
          <w:sz w:val="24"/>
          <w:szCs w:val="24"/>
          <w:vertAlign w:val="superscript"/>
        </w:rPr>
        <w:t>st</w:t>
      </w:r>
      <w:r w:rsidRPr="00674120">
        <w:rPr>
          <w:sz w:val="24"/>
          <w:szCs w:val="24"/>
        </w:rPr>
        <w:t xml:space="preserve"> Peter 2:5, 9. </w:t>
      </w:r>
    </w:p>
    <w:p w:rsidR="00476EF1" w:rsidRPr="00674120" w:rsidRDefault="00476EF1" w:rsidP="00476EF1">
      <w:pPr>
        <w:spacing w:line="480" w:lineRule="auto"/>
        <w:jc w:val="both"/>
        <w:rPr>
          <w:sz w:val="24"/>
          <w:szCs w:val="24"/>
        </w:rPr>
      </w:pPr>
      <w:r w:rsidRPr="00674120">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674120">
        <w:rPr>
          <w:sz w:val="24"/>
          <w:szCs w:val="24"/>
          <w:vertAlign w:val="superscript"/>
        </w:rPr>
        <w:t>nd</w:t>
      </w:r>
      <w:r w:rsidRPr="00674120">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674120">
        <w:rPr>
          <w:sz w:val="24"/>
          <w:szCs w:val="24"/>
          <w:vertAlign w:val="superscript"/>
        </w:rPr>
        <w:t>st</w:t>
      </w:r>
      <w:r w:rsidRPr="00674120">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74120">
        <w:rPr>
          <w:sz w:val="24"/>
          <w:szCs w:val="24"/>
          <w:vertAlign w:val="superscript"/>
        </w:rPr>
        <w:t>st</w:t>
      </w:r>
      <w:r w:rsidRPr="00674120">
        <w:rPr>
          <w:sz w:val="24"/>
          <w:szCs w:val="24"/>
        </w:rPr>
        <w:t xml:space="preserve"> Corinthians 15:1-5; 2</w:t>
      </w:r>
      <w:r w:rsidRPr="00674120">
        <w:rPr>
          <w:sz w:val="24"/>
          <w:szCs w:val="24"/>
          <w:vertAlign w:val="superscript"/>
        </w:rPr>
        <w:t>nd</w:t>
      </w:r>
      <w:r w:rsidRPr="00674120">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674120">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p>
    <w:p w:rsidR="00476EF1" w:rsidRPr="00674120" w:rsidRDefault="00476EF1" w:rsidP="00476EF1">
      <w:pPr>
        <w:spacing w:line="480" w:lineRule="auto"/>
        <w:jc w:val="center"/>
        <w:rPr>
          <w:b/>
          <w:sz w:val="24"/>
          <w:szCs w:val="24"/>
        </w:rPr>
      </w:pPr>
      <w:r w:rsidRPr="00674120">
        <w:rPr>
          <w:b/>
          <w:sz w:val="24"/>
          <w:szCs w:val="24"/>
        </w:rPr>
        <w:t>THE FATHER STEPHEN’S INTELLIGENCE TO THE AUTHORITATIVE FIGURES FOR 1 MINUTE</w:t>
      </w:r>
    </w:p>
    <w:p w:rsidR="00476EF1" w:rsidRPr="00674120" w:rsidRDefault="00476EF1" w:rsidP="00476EF1">
      <w:pPr>
        <w:spacing w:line="480" w:lineRule="auto"/>
        <w:jc w:val="both"/>
        <w:rPr>
          <w:sz w:val="24"/>
          <w:szCs w:val="24"/>
        </w:rPr>
      </w:pPr>
      <w:r w:rsidRPr="0067412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w:t>
      </w:r>
      <w:r w:rsidRPr="00674120">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74120">
        <w:rPr>
          <w:b/>
          <w:sz w:val="24"/>
          <w:szCs w:val="24"/>
        </w:rPr>
        <w:t>What are the Father Stephen’s Significant Numbers from 0 to 120 in the Holy Bible</w:t>
      </w:r>
      <w:r w:rsidRPr="0067412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76EF1" w:rsidRPr="00674120" w:rsidRDefault="00476EF1" w:rsidP="00476EF1">
      <w:pPr>
        <w:spacing w:line="480" w:lineRule="auto"/>
        <w:jc w:val="both"/>
        <w:rPr>
          <w:sz w:val="24"/>
          <w:szCs w:val="24"/>
        </w:rPr>
      </w:pPr>
      <w:r w:rsidRPr="00674120">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w:t>
      </w:r>
      <w:r w:rsidRPr="00674120">
        <w:rPr>
          <w:sz w:val="24"/>
          <w:szCs w:val="24"/>
        </w:rPr>
        <w:lastRenderedPageBreak/>
        <w:t xml:space="preserve">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76EF1" w:rsidRPr="00674120" w:rsidRDefault="00476EF1" w:rsidP="00476EF1">
      <w:pPr>
        <w:spacing w:line="480" w:lineRule="auto"/>
        <w:jc w:val="both"/>
        <w:rPr>
          <w:sz w:val="24"/>
          <w:szCs w:val="24"/>
        </w:rPr>
      </w:pPr>
      <w:r w:rsidRPr="0067412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74120">
        <w:rPr>
          <w:sz w:val="24"/>
          <w:szCs w:val="24"/>
          <w:vertAlign w:val="superscript"/>
        </w:rPr>
        <w:t>nd</w:t>
      </w:r>
      <w:r w:rsidRPr="00674120">
        <w:rPr>
          <w:sz w:val="24"/>
          <w:szCs w:val="24"/>
        </w:rPr>
        <w:t xml:space="preserve"> Single Lord called Wisdom) never dies because the Holy Biblical Law declares that but the Lord Steve (1</w:t>
      </w:r>
      <w:r w:rsidRPr="00674120">
        <w:rPr>
          <w:sz w:val="24"/>
          <w:szCs w:val="24"/>
          <w:vertAlign w:val="superscript"/>
        </w:rPr>
        <w:t>st</w:t>
      </w:r>
      <w:r w:rsidRPr="00674120">
        <w:rPr>
          <w:sz w:val="24"/>
          <w:szCs w:val="24"/>
        </w:rPr>
        <w:t xml:space="preserve"> Married Lord called Wisdom) did in Acts 7:60. The Mystery on the change of Eternal Creatures is evident, Stephen becomes Steve and dies in the Eternal Stoning </w:t>
      </w:r>
      <w:r w:rsidRPr="00674120">
        <w:rPr>
          <w:sz w:val="24"/>
          <w:szCs w:val="24"/>
        </w:rPr>
        <w:lastRenderedPageBreak/>
        <w:t xml:space="preserve">in Lordship and Steve becomes Stephen and receives a release &amp; expungement concerning the Eternal Sin in Lordship in Acts 7:60.  </w:t>
      </w:r>
    </w:p>
    <w:p w:rsidR="00476EF1" w:rsidRPr="00674120" w:rsidRDefault="00476EF1" w:rsidP="00476EF1">
      <w:pPr>
        <w:spacing w:line="480" w:lineRule="auto"/>
        <w:jc w:val="both"/>
        <w:rPr>
          <w:sz w:val="24"/>
          <w:szCs w:val="24"/>
        </w:rPr>
      </w:pPr>
      <w:r w:rsidRPr="0067412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74120">
        <w:rPr>
          <w:sz w:val="24"/>
          <w:szCs w:val="24"/>
          <w:vertAlign w:val="superscript"/>
        </w:rPr>
        <w:t>nd</w:t>
      </w:r>
      <w:r w:rsidRPr="00674120">
        <w:rPr>
          <w:sz w:val="24"/>
          <w:szCs w:val="24"/>
        </w:rPr>
        <w:t xml:space="preserve"> Single Serpent Lucifer) never dies because the Holy Biblical Law declares that but the Lord Barabbas (1</w:t>
      </w:r>
      <w:r w:rsidRPr="00674120">
        <w:rPr>
          <w:sz w:val="24"/>
          <w:szCs w:val="24"/>
          <w:vertAlign w:val="superscript"/>
        </w:rPr>
        <w:t>st</w:t>
      </w:r>
      <w:r w:rsidRPr="0067412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76EF1" w:rsidRPr="00674120" w:rsidRDefault="00476EF1" w:rsidP="00476EF1">
      <w:pPr>
        <w:spacing w:line="480" w:lineRule="auto"/>
        <w:jc w:val="both"/>
        <w:rPr>
          <w:sz w:val="24"/>
          <w:szCs w:val="24"/>
        </w:rPr>
      </w:pPr>
      <w:r w:rsidRPr="0067412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74120">
        <w:rPr>
          <w:sz w:val="24"/>
          <w:szCs w:val="24"/>
          <w:vertAlign w:val="superscript"/>
        </w:rPr>
        <w:t>nd</w:t>
      </w:r>
      <w:r w:rsidRPr="00674120">
        <w:rPr>
          <w:sz w:val="24"/>
          <w:szCs w:val="24"/>
        </w:rPr>
        <w:t xml:space="preserve"> Single Man Adam) never dies because the Holy Biblical Law declares that in Hebrews 13:8 but the Lord Barabbas (1</w:t>
      </w:r>
      <w:r w:rsidRPr="00674120">
        <w:rPr>
          <w:sz w:val="24"/>
          <w:szCs w:val="24"/>
          <w:vertAlign w:val="superscript"/>
        </w:rPr>
        <w:t>st</w:t>
      </w:r>
      <w:r w:rsidRPr="00674120">
        <w:rPr>
          <w:sz w:val="24"/>
          <w:szCs w:val="24"/>
        </w:rPr>
        <w:t xml:space="preserve"> Married Man Adam) did in the end of Luke chapter 23. The Mystery on the change of Eternal Creatures is evident, Jesus becomes </w:t>
      </w:r>
      <w:r w:rsidRPr="00674120">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476EF1" w:rsidRPr="00674120" w:rsidRDefault="00476EF1" w:rsidP="00476EF1">
      <w:pPr>
        <w:spacing w:line="480" w:lineRule="auto"/>
        <w:jc w:val="both"/>
        <w:rPr>
          <w:sz w:val="24"/>
          <w:szCs w:val="24"/>
        </w:rPr>
      </w:pPr>
      <w:r w:rsidRPr="0067412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74120">
        <w:rPr>
          <w:sz w:val="24"/>
          <w:szCs w:val="24"/>
          <w:vertAlign w:val="superscript"/>
        </w:rPr>
        <w:t>nd</w:t>
      </w:r>
      <w:r w:rsidRPr="00674120">
        <w:rPr>
          <w:sz w:val="24"/>
          <w:szCs w:val="24"/>
        </w:rPr>
        <w:t xml:space="preserve"> Single Woman Eve) never dies because the Holy Biblical Law declares that but the Lord Barabbas (1</w:t>
      </w:r>
      <w:r w:rsidRPr="00674120">
        <w:rPr>
          <w:sz w:val="24"/>
          <w:szCs w:val="24"/>
          <w:vertAlign w:val="superscript"/>
        </w:rPr>
        <w:t>st</w:t>
      </w:r>
      <w:r w:rsidRPr="0067412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76EF1" w:rsidRPr="00674120" w:rsidRDefault="00476EF1" w:rsidP="00476EF1">
      <w:pPr>
        <w:spacing w:line="480" w:lineRule="auto"/>
        <w:jc w:val="both"/>
        <w:rPr>
          <w:sz w:val="24"/>
          <w:szCs w:val="24"/>
        </w:rPr>
      </w:pPr>
      <w:r w:rsidRPr="0067412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74120">
        <w:rPr>
          <w:sz w:val="24"/>
          <w:szCs w:val="24"/>
          <w:vertAlign w:val="superscript"/>
        </w:rPr>
        <w:t>nd</w:t>
      </w:r>
      <w:r w:rsidRPr="00674120">
        <w:rPr>
          <w:sz w:val="24"/>
          <w:szCs w:val="24"/>
        </w:rPr>
        <w:t xml:space="preserve"> Single Child Cain) never dies because the Holy Biblical Law declares that but the Lord Barabbas (1</w:t>
      </w:r>
      <w:r w:rsidRPr="00674120">
        <w:rPr>
          <w:sz w:val="24"/>
          <w:szCs w:val="24"/>
          <w:vertAlign w:val="superscript"/>
        </w:rPr>
        <w:t>st</w:t>
      </w:r>
      <w:r w:rsidRPr="00674120">
        <w:rPr>
          <w:sz w:val="24"/>
          <w:szCs w:val="24"/>
        </w:rPr>
        <w:t xml:space="preserve"> Married Child Cain) did in </w:t>
      </w:r>
      <w:r w:rsidRPr="00674120">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76EF1" w:rsidRPr="00674120" w:rsidRDefault="00476EF1" w:rsidP="00476EF1">
      <w:pPr>
        <w:spacing w:line="480" w:lineRule="auto"/>
        <w:jc w:val="both"/>
        <w:rPr>
          <w:sz w:val="24"/>
          <w:szCs w:val="24"/>
        </w:rPr>
      </w:pPr>
      <w:r w:rsidRPr="0067412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74120">
        <w:rPr>
          <w:vanish/>
          <w:sz w:val="24"/>
          <w:szCs w:val="24"/>
        </w:rPr>
        <w:t>is</w:t>
      </w:r>
      <w:r w:rsidRPr="00674120">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674120">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74120">
        <w:rPr>
          <w:sz w:val="24"/>
          <w:szCs w:val="24"/>
          <w:vertAlign w:val="superscript"/>
        </w:rPr>
        <w:t>st</w:t>
      </w:r>
      <w:r w:rsidRPr="00674120">
        <w:rPr>
          <w:sz w:val="24"/>
          <w:szCs w:val="24"/>
        </w:rPr>
        <w:t xml:space="preserve"> chance (refers to Genesis 3:1-5:32) of the White Christian Law Authorities done by the Father Stephen Our Lord in Acts 6:11-8:3. The “</w:t>
      </w:r>
      <w:r w:rsidRPr="00674120">
        <w:rPr>
          <w:b/>
          <w:sz w:val="24"/>
          <w:szCs w:val="24"/>
        </w:rPr>
        <w:t>True Holy Division</w:t>
      </w:r>
      <w:r w:rsidRPr="00674120">
        <w:rPr>
          <w:sz w:val="24"/>
          <w:szCs w:val="24"/>
        </w:rPr>
        <w:t>” concerns the Black Christian Law Authorities (1</w:t>
      </w:r>
      <w:r w:rsidRPr="00674120">
        <w:rPr>
          <w:sz w:val="24"/>
          <w:szCs w:val="24"/>
          <w:vertAlign w:val="superscript"/>
        </w:rPr>
        <w:t>st</w:t>
      </w:r>
      <w:r w:rsidRPr="00674120">
        <w:rPr>
          <w:sz w:val="24"/>
          <w:szCs w:val="24"/>
        </w:rPr>
        <w:t xml:space="preserve"> chance of the Black Christian Law City Authorities of the Samaritans &amp; the 2</w:t>
      </w:r>
      <w:r w:rsidRPr="00674120">
        <w:rPr>
          <w:sz w:val="24"/>
          <w:szCs w:val="24"/>
          <w:vertAlign w:val="superscript"/>
        </w:rPr>
        <w:t>nd</w:t>
      </w:r>
      <w:r w:rsidRPr="0067412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74120">
        <w:rPr>
          <w:sz w:val="24"/>
          <w:szCs w:val="24"/>
          <w:vertAlign w:val="superscript"/>
        </w:rPr>
        <w:t>nd</w:t>
      </w:r>
      <w:r w:rsidRPr="0067412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74120">
        <w:rPr>
          <w:sz w:val="24"/>
          <w:szCs w:val="24"/>
          <w:vertAlign w:val="superscript"/>
        </w:rPr>
        <w:t>nd</w:t>
      </w:r>
      <w:r w:rsidRPr="00674120">
        <w:rPr>
          <w:sz w:val="24"/>
          <w:szCs w:val="24"/>
        </w:rPr>
        <w:t xml:space="preserve"> chance of the White Christian Law Authorities is damned and put down by the Father Stephen Our Lord in Acts 9:3-9. The reason the 2</w:t>
      </w:r>
      <w:r w:rsidRPr="00674120">
        <w:rPr>
          <w:sz w:val="24"/>
          <w:szCs w:val="24"/>
          <w:vertAlign w:val="superscript"/>
        </w:rPr>
        <w:t>nd</w:t>
      </w:r>
      <w:r w:rsidRPr="0067412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76EF1" w:rsidRPr="00674120" w:rsidRDefault="00476EF1" w:rsidP="00476EF1">
      <w:pPr>
        <w:spacing w:line="480" w:lineRule="auto"/>
        <w:jc w:val="both"/>
        <w:rPr>
          <w:sz w:val="24"/>
          <w:szCs w:val="24"/>
        </w:rPr>
      </w:pPr>
      <w:r w:rsidRPr="00674120">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674120">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76EF1" w:rsidRPr="00674120" w:rsidRDefault="00476EF1" w:rsidP="00476EF1">
      <w:pPr>
        <w:spacing w:line="480" w:lineRule="auto"/>
        <w:jc w:val="both"/>
        <w:rPr>
          <w:sz w:val="24"/>
          <w:szCs w:val="24"/>
        </w:rPr>
      </w:pPr>
      <w:r w:rsidRPr="0067412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674120">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76EF1" w:rsidRPr="00674120" w:rsidRDefault="00476EF1" w:rsidP="00476EF1">
      <w:pPr>
        <w:spacing w:line="480" w:lineRule="auto"/>
        <w:jc w:val="both"/>
        <w:rPr>
          <w:sz w:val="24"/>
          <w:szCs w:val="24"/>
        </w:rPr>
      </w:pPr>
      <w:r w:rsidRPr="0067412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76EF1" w:rsidRPr="00674120" w:rsidRDefault="00476EF1" w:rsidP="00476EF1">
      <w:pPr>
        <w:spacing w:line="480" w:lineRule="auto"/>
        <w:jc w:val="both"/>
        <w:rPr>
          <w:sz w:val="24"/>
          <w:szCs w:val="24"/>
        </w:rPr>
      </w:pPr>
      <w:r w:rsidRPr="0067412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76EF1" w:rsidRPr="00674120" w:rsidRDefault="00476EF1" w:rsidP="00476EF1">
      <w:pPr>
        <w:spacing w:line="480" w:lineRule="auto"/>
        <w:jc w:val="both"/>
        <w:rPr>
          <w:sz w:val="24"/>
          <w:szCs w:val="24"/>
        </w:rPr>
      </w:pPr>
      <w:r w:rsidRPr="0067412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74120">
        <w:rPr>
          <w:sz w:val="24"/>
          <w:szCs w:val="24"/>
          <w:vertAlign w:val="superscript"/>
        </w:rPr>
        <w:t>th</w:t>
      </w:r>
      <w:r w:rsidRPr="00674120">
        <w:rPr>
          <w:sz w:val="24"/>
          <w:szCs w:val="24"/>
        </w:rPr>
        <w:t>–Born Son, but 10</w:t>
      </w:r>
      <w:r w:rsidRPr="00674120">
        <w:rPr>
          <w:sz w:val="24"/>
          <w:szCs w:val="24"/>
          <w:vertAlign w:val="superscript"/>
        </w:rPr>
        <w:t>th</w:t>
      </w:r>
      <w:r w:rsidRPr="00674120">
        <w:rPr>
          <w:sz w:val="24"/>
          <w:szCs w:val="24"/>
        </w:rPr>
        <w:t xml:space="preserve"> in line with Christ as the 1</w:t>
      </w:r>
      <w:r w:rsidRPr="00674120">
        <w:rPr>
          <w:sz w:val="24"/>
          <w:szCs w:val="24"/>
          <w:vertAlign w:val="superscript"/>
        </w:rPr>
        <w:t>st</w:t>
      </w:r>
      <w:r w:rsidRPr="00674120">
        <w:rPr>
          <w:sz w:val="24"/>
          <w:szCs w:val="24"/>
        </w:rPr>
        <w:t>-Born Son to raise up Christ to sit on His throne which makes 8 to 10 positions) were all Divine Unions done by Joseph and Mary by the Tree of Life.</w:t>
      </w:r>
    </w:p>
    <w:p w:rsidR="00476EF1" w:rsidRPr="00674120" w:rsidRDefault="00476EF1" w:rsidP="00476EF1">
      <w:pPr>
        <w:spacing w:line="480" w:lineRule="auto"/>
        <w:jc w:val="both"/>
        <w:rPr>
          <w:sz w:val="24"/>
          <w:szCs w:val="24"/>
        </w:rPr>
      </w:pPr>
      <w:r w:rsidRPr="00674120">
        <w:rPr>
          <w:sz w:val="24"/>
          <w:szCs w:val="24"/>
        </w:rPr>
        <w:t xml:space="preserve">Adam &amp; Eve’s relationship was a Divine Union until Adam disobeyed the Father Stephen’s Command &amp; Eve was deceived, which elevated them in a Sexual Union bringing forth their </w:t>
      </w:r>
      <w:r w:rsidRPr="00674120">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74120">
        <w:rPr>
          <w:sz w:val="24"/>
          <w:szCs w:val="24"/>
          <w:vertAlign w:val="superscript"/>
        </w:rPr>
        <w:t>nd</w:t>
      </w:r>
      <w:r w:rsidRPr="0067412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74120">
        <w:rPr>
          <w:sz w:val="24"/>
          <w:szCs w:val="24"/>
          <w:vertAlign w:val="superscript"/>
        </w:rPr>
        <w:t>th</w:t>
      </w:r>
      <w:r w:rsidRPr="0067412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674120">
        <w:rPr>
          <w:sz w:val="24"/>
          <w:szCs w:val="24"/>
        </w:rPr>
        <w:lastRenderedPageBreak/>
        <w:t>Whole World will end in fire where only 3 can be saved or the end of this Whole World will end in agape love where only 1 can be saved in 2</w:t>
      </w:r>
      <w:r w:rsidRPr="00674120">
        <w:rPr>
          <w:sz w:val="24"/>
          <w:szCs w:val="24"/>
          <w:vertAlign w:val="superscript"/>
        </w:rPr>
        <w:t>nd</w:t>
      </w:r>
      <w:r w:rsidRPr="00674120">
        <w:rPr>
          <w:sz w:val="24"/>
          <w:szCs w:val="24"/>
        </w:rPr>
        <w:t xml:space="preserve"> Peter 3:10-13 &amp; Acts 7:60.     </w:t>
      </w:r>
    </w:p>
    <w:p w:rsidR="00476EF1" w:rsidRPr="00674120" w:rsidRDefault="00476EF1" w:rsidP="00476EF1">
      <w:pPr>
        <w:spacing w:line="480" w:lineRule="auto"/>
        <w:jc w:val="both"/>
        <w:rPr>
          <w:sz w:val="24"/>
          <w:szCs w:val="24"/>
        </w:rPr>
      </w:pPr>
      <w:r w:rsidRPr="00674120">
        <w:rPr>
          <w:sz w:val="24"/>
          <w:szCs w:val="24"/>
        </w:rPr>
        <w:t>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committed only by a Man and a Woman from the Tree of the Knowledge of Good and Evil in a Strength 40 Year Kingdom of This World in Genesis 4:1. Second, is the “</w:t>
      </w:r>
      <w:r w:rsidRPr="00674120">
        <w:rPr>
          <w:b/>
          <w:sz w:val="24"/>
          <w:szCs w:val="24"/>
        </w:rPr>
        <w:t>Known Holy Law Love Intercourse</w:t>
      </w:r>
      <w:r w:rsidRPr="00674120">
        <w:rPr>
          <w:sz w:val="24"/>
          <w:szCs w:val="24"/>
        </w:rPr>
        <w:t>”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with the minority of His Foreign Wives after 80 years, but not with the majority of His Local Wives or 300 Concubines after 80 years in Tobit 4:12-13;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w:t>
      </w:r>
      <w:r w:rsidRPr="00674120">
        <w:rPr>
          <w:sz w:val="24"/>
          <w:szCs w:val="24"/>
        </w:rPr>
        <w:lastRenderedPageBreak/>
        <w:t>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476EF1" w:rsidRPr="00674120" w:rsidRDefault="00476EF1" w:rsidP="00476EF1">
      <w:pPr>
        <w:spacing w:line="480" w:lineRule="auto"/>
        <w:jc w:val="both"/>
        <w:rPr>
          <w:sz w:val="24"/>
          <w:szCs w:val="24"/>
        </w:rPr>
      </w:pPr>
      <w:r w:rsidRPr="0067412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Stephen: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674120">
        <w:rPr>
          <w:sz w:val="24"/>
          <w:szCs w:val="24"/>
        </w:rPr>
        <w:lastRenderedPageBreak/>
        <w:t>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476EF1" w:rsidRPr="00674120" w:rsidRDefault="00476EF1" w:rsidP="00476EF1">
      <w:pPr>
        <w:spacing w:line="480" w:lineRule="auto"/>
        <w:jc w:val="both"/>
        <w:rPr>
          <w:sz w:val="24"/>
          <w:szCs w:val="24"/>
        </w:rPr>
      </w:pPr>
      <w:r w:rsidRPr="00674120">
        <w:rPr>
          <w:sz w:val="24"/>
          <w:szCs w:val="24"/>
        </w:rPr>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476EF1" w:rsidRPr="00674120" w:rsidRDefault="00476EF1" w:rsidP="00476EF1">
      <w:pPr>
        <w:tabs>
          <w:tab w:val="left" w:pos="5130"/>
        </w:tabs>
        <w:spacing w:line="480" w:lineRule="auto"/>
        <w:jc w:val="both"/>
        <w:rPr>
          <w:sz w:val="24"/>
          <w:szCs w:val="24"/>
        </w:rPr>
      </w:pPr>
      <w:r w:rsidRPr="0067412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w:t>
      </w:r>
      <w:r w:rsidRPr="00674120">
        <w:rPr>
          <w:sz w:val="24"/>
          <w:szCs w:val="24"/>
        </w:rPr>
        <w:lastRenderedPageBreak/>
        <w:t>Which with precious stones and other materials the tithe would concern 1 quadrillion dollars [15 zero’s behind it] for 115 years with a fruitful call [15 years + 10 years in 2</w:t>
      </w:r>
      <w:r w:rsidRPr="00674120">
        <w:rPr>
          <w:sz w:val="24"/>
          <w:szCs w:val="24"/>
          <w:vertAlign w:val="superscript"/>
        </w:rPr>
        <w:t>nd</w:t>
      </w:r>
      <w:r w:rsidRPr="0067412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76EF1" w:rsidRPr="00674120" w:rsidRDefault="00476EF1" w:rsidP="00476EF1">
      <w:pPr>
        <w:spacing w:line="480" w:lineRule="auto"/>
        <w:jc w:val="both"/>
        <w:rPr>
          <w:sz w:val="24"/>
          <w:szCs w:val="24"/>
        </w:rPr>
      </w:pPr>
      <w:r w:rsidRPr="00674120">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476EF1" w:rsidRPr="00674120" w:rsidRDefault="00476EF1" w:rsidP="00476EF1">
      <w:pPr>
        <w:spacing w:line="480" w:lineRule="auto"/>
        <w:jc w:val="center"/>
        <w:rPr>
          <w:b/>
          <w:sz w:val="24"/>
          <w:szCs w:val="24"/>
        </w:rPr>
      </w:pPr>
      <w:r w:rsidRPr="00674120">
        <w:rPr>
          <w:b/>
          <w:sz w:val="24"/>
          <w:szCs w:val="24"/>
        </w:rPr>
        <w:t>The Father Stephen’s Zion [Sion] Tabernacle</w:t>
      </w:r>
    </w:p>
    <w:p w:rsidR="00476EF1" w:rsidRPr="00674120" w:rsidRDefault="00476EF1" w:rsidP="00476EF1">
      <w:pPr>
        <w:spacing w:line="480" w:lineRule="auto"/>
        <w:jc w:val="both"/>
        <w:rPr>
          <w:sz w:val="24"/>
          <w:szCs w:val="24"/>
        </w:rPr>
      </w:pPr>
      <w:r w:rsidRPr="0067412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674120">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476EF1" w:rsidRPr="00674120" w:rsidRDefault="00476EF1" w:rsidP="00476EF1">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674120">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76EF1" w:rsidRPr="00674120" w:rsidRDefault="00476EF1" w:rsidP="00476EF1">
      <w:pPr>
        <w:jc w:val="center"/>
        <w:rPr>
          <w:b/>
          <w:sz w:val="24"/>
          <w:szCs w:val="24"/>
        </w:rPr>
      </w:pPr>
      <w:r w:rsidRPr="00674120">
        <w:rPr>
          <w:b/>
          <w:sz w:val="24"/>
          <w:szCs w:val="24"/>
        </w:rPr>
        <w:t xml:space="preserve">The Father Stephen’s Zion [Sion] Temple </w:t>
      </w:r>
    </w:p>
    <w:p w:rsidR="00476EF1" w:rsidRPr="00674120" w:rsidRDefault="00476EF1" w:rsidP="00476EF1">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w:t>
      </w:r>
      <w:r w:rsidRPr="00674120">
        <w:rPr>
          <w:sz w:val="24"/>
          <w:szCs w:val="24"/>
        </w:rPr>
        <w:lastRenderedPageBreak/>
        <w:t>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674120">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76EF1" w:rsidRPr="00674120" w:rsidRDefault="00476EF1" w:rsidP="00476EF1">
      <w:pPr>
        <w:spacing w:line="480" w:lineRule="auto"/>
        <w:jc w:val="both"/>
        <w:rPr>
          <w:sz w:val="24"/>
          <w:szCs w:val="24"/>
        </w:rPr>
      </w:pPr>
      <w:r w:rsidRPr="0067412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74120">
        <w:rPr>
          <w:sz w:val="24"/>
          <w:szCs w:val="24"/>
          <w:vertAlign w:val="superscript"/>
        </w:rPr>
        <w:t>st</w:t>
      </w:r>
      <w:r w:rsidRPr="00674120">
        <w:rPr>
          <w:sz w:val="24"/>
          <w:szCs w:val="24"/>
        </w:rPr>
        <w:t>, 2036AD with the 2,000 year reign being fulfilled from June 21</w:t>
      </w:r>
      <w:r w:rsidRPr="00674120">
        <w:rPr>
          <w:sz w:val="24"/>
          <w:szCs w:val="24"/>
          <w:vertAlign w:val="superscript"/>
        </w:rPr>
        <w:t>st</w:t>
      </w:r>
      <w:r w:rsidRPr="00674120">
        <w:rPr>
          <w:sz w:val="24"/>
          <w:szCs w:val="24"/>
        </w:rPr>
        <w:t>, 32AD to June 21</w:t>
      </w:r>
      <w:r w:rsidRPr="00674120">
        <w:rPr>
          <w:sz w:val="24"/>
          <w:szCs w:val="24"/>
          <w:vertAlign w:val="superscript"/>
        </w:rPr>
        <w:t>st</w:t>
      </w:r>
      <w:r w:rsidRPr="00674120">
        <w:rPr>
          <w:sz w:val="24"/>
          <w:szCs w:val="24"/>
        </w:rPr>
        <w:t>, 2032AD by the Father Stephen’s Eternal Death in Acts 7:60 &amp; the end is June 21</w:t>
      </w:r>
      <w:r w:rsidRPr="00674120">
        <w:rPr>
          <w:sz w:val="24"/>
          <w:szCs w:val="24"/>
          <w:vertAlign w:val="superscript"/>
        </w:rPr>
        <w:t>st</w:t>
      </w:r>
      <w:r w:rsidRPr="00674120">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w:t>
      </w:r>
      <w:r w:rsidRPr="00674120">
        <w:rPr>
          <w:sz w:val="24"/>
          <w:szCs w:val="24"/>
        </w:rPr>
        <w:lastRenderedPageBreak/>
        <w:t>of the United States of America would concern 260 years in the weakness of ignorance from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2036AD to 280 years in the strength of ignorance which is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2025AD concerning the 10 years in strength of each which is 20 years &amp; Globally together, all sexuality from ADAM will be locked up in June 21</w:t>
      </w:r>
      <w:r w:rsidRPr="00674120">
        <w:rPr>
          <w:sz w:val="24"/>
          <w:szCs w:val="24"/>
          <w:vertAlign w:val="superscript"/>
        </w:rPr>
        <w:t>st</w:t>
      </w:r>
      <w:r w:rsidRPr="00674120">
        <w:rPr>
          <w:sz w:val="24"/>
          <w:szCs w:val="24"/>
        </w:rPr>
        <w:t>, 2035AD at the end of the 2,000 year reign concerning the 20 years from June 21</w:t>
      </w:r>
      <w:r w:rsidRPr="00674120">
        <w:rPr>
          <w:sz w:val="24"/>
          <w:szCs w:val="24"/>
          <w:vertAlign w:val="superscript"/>
        </w:rPr>
        <w:t>st</w:t>
      </w:r>
      <w:r w:rsidRPr="00674120">
        <w:rPr>
          <w:sz w:val="24"/>
          <w:szCs w:val="24"/>
        </w:rPr>
        <w:t>, 2015AD to June 21</w:t>
      </w:r>
      <w:r w:rsidRPr="00674120">
        <w:rPr>
          <w:sz w:val="24"/>
          <w:szCs w:val="24"/>
          <w:vertAlign w:val="superscript"/>
        </w:rPr>
        <w:t>st</w:t>
      </w:r>
      <w:r w:rsidRPr="00674120">
        <w:rPr>
          <w:sz w:val="24"/>
          <w:szCs w:val="24"/>
        </w:rPr>
        <w:t>, 2035AD.  This Ultimately means all ignorance from JOB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2045AD concerning the 10 years in strength of each which is 20 years &amp; Globally together, all ignorance from JOB will be locked up in June 21</w:t>
      </w:r>
      <w:r w:rsidRPr="00674120">
        <w:rPr>
          <w:sz w:val="24"/>
          <w:szCs w:val="24"/>
          <w:vertAlign w:val="superscript"/>
        </w:rPr>
        <w:t>st</w:t>
      </w:r>
      <w:r w:rsidRPr="00674120">
        <w:rPr>
          <w:sz w:val="24"/>
          <w:szCs w:val="24"/>
        </w:rPr>
        <w:t>, 2055AD at the end of the 2,000 year reign concerning the 20 years from June 21</w:t>
      </w:r>
      <w:r w:rsidRPr="00674120">
        <w:rPr>
          <w:sz w:val="24"/>
          <w:szCs w:val="24"/>
          <w:vertAlign w:val="superscript"/>
        </w:rPr>
        <w:t>st</w:t>
      </w:r>
      <w:r w:rsidRPr="00674120">
        <w:rPr>
          <w:sz w:val="24"/>
          <w:szCs w:val="24"/>
        </w:rPr>
        <w:t>, 2035AD to June 21</w:t>
      </w:r>
      <w:r w:rsidRPr="00674120">
        <w:rPr>
          <w:sz w:val="24"/>
          <w:szCs w:val="24"/>
          <w:vertAlign w:val="superscript"/>
        </w:rPr>
        <w:t>st</w:t>
      </w:r>
      <w:r w:rsidRPr="00674120">
        <w:rPr>
          <w:sz w:val="24"/>
          <w:szCs w:val="24"/>
        </w:rPr>
        <w:t>, 2055AD. In His Impartial Judgment it is not subject to anything &amp; can lock up any Civilian of the Nation to a 6 Gold Star General of the Army (Presidential Authority) by His Inerrant Law which is called His Internal Affairs in Romans 12:1-2 &amp; 1</w:t>
      </w:r>
      <w:r w:rsidRPr="00674120">
        <w:rPr>
          <w:sz w:val="24"/>
          <w:szCs w:val="24"/>
          <w:vertAlign w:val="superscript"/>
        </w:rPr>
        <w:t>st</w:t>
      </w:r>
      <w:r w:rsidRPr="00674120">
        <w:rPr>
          <w:sz w:val="24"/>
          <w:szCs w:val="24"/>
        </w:rPr>
        <w:t xml:space="preserve"> Peter 1:17-21. </w:t>
      </w:r>
    </w:p>
    <w:p w:rsidR="00476EF1" w:rsidRPr="00674120" w:rsidRDefault="00476EF1" w:rsidP="00476EF1">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sz w:val="24"/>
          <w:szCs w:val="24"/>
        </w:rPr>
        <w:lastRenderedPageBreak/>
        <w:t>“</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w:t>
      </w:r>
      <w:r w:rsidRPr="00674120">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476EF1" w:rsidRPr="00674120" w:rsidRDefault="00476EF1" w:rsidP="00476EF1">
      <w:pPr>
        <w:spacing w:before="240"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w:t>
      </w:r>
      <w:r w:rsidRPr="00674120">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w:t>
      </w:r>
      <w:r w:rsidRPr="00674120">
        <w:rPr>
          <w:sz w:val="24"/>
          <w:szCs w:val="24"/>
        </w:rPr>
        <w:lastRenderedPageBreak/>
        <w:t>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476EF1" w:rsidRPr="00674120" w:rsidRDefault="00476EF1" w:rsidP="00476EF1">
      <w:pPr>
        <w:spacing w:before="240" w:line="480" w:lineRule="auto"/>
        <w:jc w:val="both"/>
        <w:rPr>
          <w:sz w:val="24"/>
          <w:szCs w:val="24"/>
        </w:rPr>
      </w:pPr>
      <w:r w:rsidRPr="0067412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w:t>
      </w:r>
      <w:r w:rsidRPr="00674120">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476EF1" w:rsidRPr="00674120" w:rsidRDefault="00476EF1" w:rsidP="00476EF1">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674120">
        <w:rPr>
          <w:sz w:val="24"/>
          <w:szCs w:val="24"/>
        </w:rPr>
        <w:lastRenderedPageBreak/>
        <w:t xml:space="preserve">12:13; Philippians 4:10, 15; James 1:27 &amp; Acts 6:3-7. Showing Concern is in Hebrews 13:3; Romans 12:15; Galatians 6:2; Colossians 4:18; Philemon 10 &amp; Acts 6:2-3.   </w:t>
      </w:r>
    </w:p>
    <w:p w:rsidR="00476EF1" w:rsidRPr="00674120" w:rsidRDefault="00476EF1" w:rsidP="00476EF1">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its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76EF1" w:rsidRPr="00674120" w:rsidRDefault="00476EF1" w:rsidP="00476EF1">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74120">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76EF1" w:rsidRPr="00674120" w:rsidRDefault="00476EF1" w:rsidP="00476EF1">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w:t>
      </w:r>
      <w:r w:rsidRPr="00674120">
        <w:rPr>
          <w:sz w:val="24"/>
          <w:szCs w:val="24"/>
        </w:rPr>
        <w:lastRenderedPageBreak/>
        <w:t>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476EF1" w:rsidRPr="00674120" w:rsidRDefault="00476EF1" w:rsidP="00476EF1">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476EF1" w:rsidRPr="00674120" w:rsidRDefault="00476EF1" w:rsidP="00476EF1">
      <w:pPr>
        <w:spacing w:line="480" w:lineRule="auto"/>
        <w:jc w:val="center"/>
        <w:rPr>
          <w:b/>
          <w:sz w:val="24"/>
          <w:szCs w:val="24"/>
        </w:rPr>
      </w:pPr>
      <w:r w:rsidRPr="00674120">
        <w:rPr>
          <w:b/>
          <w:sz w:val="24"/>
          <w:szCs w:val="24"/>
        </w:rPr>
        <w:t>The Father Stephen’s Zion [Sion] Tent of Meeting</w:t>
      </w:r>
    </w:p>
    <w:p w:rsidR="00476EF1" w:rsidRPr="00674120" w:rsidRDefault="00476EF1" w:rsidP="00476EF1">
      <w:pPr>
        <w:spacing w:line="480" w:lineRule="auto"/>
        <w:jc w:val="both"/>
        <w:rPr>
          <w:sz w:val="24"/>
          <w:szCs w:val="24"/>
        </w:rPr>
      </w:pPr>
      <w:r w:rsidRPr="00674120">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674120">
        <w:rPr>
          <w:sz w:val="24"/>
          <w:szCs w:val="24"/>
        </w:rPr>
        <w:lastRenderedPageBreak/>
        <w:t>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476EF1" w:rsidRPr="00674120" w:rsidRDefault="00476EF1" w:rsidP="00476EF1">
      <w:pPr>
        <w:spacing w:line="480" w:lineRule="auto"/>
        <w:jc w:val="both"/>
        <w:rPr>
          <w:sz w:val="24"/>
          <w:szCs w:val="24"/>
        </w:rPr>
      </w:pPr>
      <w:r w:rsidRPr="00674120">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674120">
        <w:rPr>
          <w:rFonts w:cstheme="minorHAnsi"/>
          <w:b/>
          <w:sz w:val="24"/>
          <w:szCs w:val="24"/>
        </w:rPr>
        <w:t>LORD YAHWEH</w:t>
      </w:r>
      <w:r w:rsidRPr="00674120">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74120">
        <w:rPr>
          <w:rFonts w:cstheme="minorHAnsi"/>
          <w:sz w:val="24"/>
          <w:szCs w:val="24"/>
          <w:vertAlign w:val="superscript"/>
        </w:rPr>
        <w:t>st</w:t>
      </w:r>
      <w:r w:rsidRPr="00674120">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74120">
        <w:rPr>
          <w:rFonts w:cstheme="minorHAnsi"/>
          <w:b/>
          <w:sz w:val="24"/>
          <w:szCs w:val="24"/>
        </w:rPr>
        <w:t>Intercourse</w:t>
      </w:r>
      <w:r w:rsidRPr="00674120">
        <w:rPr>
          <w:rFonts w:cstheme="minorHAnsi"/>
          <w:sz w:val="24"/>
          <w:szCs w:val="24"/>
        </w:rPr>
        <w:t>” in the Holy Bible. First, is the “</w:t>
      </w:r>
      <w:r w:rsidRPr="00674120">
        <w:rPr>
          <w:rFonts w:cstheme="minorHAnsi"/>
          <w:b/>
          <w:sz w:val="24"/>
          <w:szCs w:val="24"/>
        </w:rPr>
        <w:t>Popular Sexual Eros Love Intercourse</w:t>
      </w:r>
      <w:r w:rsidRPr="00674120">
        <w:rPr>
          <w:rFonts w:cstheme="minorHAnsi"/>
          <w:sz w:val="24"/>
          <w:szCs w:val="24"/>
        </w:rPr>
        <w:t>” from the Tree of the Knowledge of Good and Evil that can only be committed by a Man and Woman in a Strength 40 Year Kingdom of This World in Genesis 4:1. Second, is the “</w:t>
      </w:r>
      <w:r w:rsidRPr="00674120">
        <w:rPr>
          <w:rFonts w:cstheme="minorHAnsi"/>
          <w:b/>
          <w:sz w:val="24"/>
          <w:szCs w:val="24"/>
        </w:rPr>
        <w:t>Known Holy Law Love Intercourse</w:t>
      </w:r>
      <w:r w:rsidRPr="00674120">
        <w:rPr>
          <w:rFonts w:cstheme="minorHAnsi"/>
          <w:sz w:val="24"/>
          <w:szCs w:val="24"/>
        </w:rPr>
        <w:t>” from the Midst of the Tree of Life in Luke 2:23 that is done by a Man or Woman and also Boys and Girls In Luke 20:35-36 in a Wisdom 80 Year Law Kingdom of Heaven in Genesis 2:9 &amp; 1</w:t>
      </w:r>
      <w:r w:rsidRPr="00674120">
        <w:rPr>
          <w:rFonts w:cstheme="minorHAnsi"/>
          <w:sz w:val="24"/>
          <w:szCs w:val="24"/>
          <w:vertAlign w:val="superscript"/>
        </w:rPr>
        <w:t>st</w:t>
      </w:r>
      <w:r w:rsidRPr="00674120">
        <w:rPr>
          <w:rFonts w:cstheme="minorHAnsi"/>
          <w:sz w:val="24"/>
          <w:szCs w:val="24"/>
        </w:rPr>
        <w:t xml:space="preserve"> Kings 11:3. King Solomon did this kind of Holy Law Love Intercourse with His 700 Wives and 300 Concubines. But King Solomon committed Idolatry which is “</w:t>
      </w:r>
      <w:r w:rsidRPr="00674120">
        <w:rPr>
          <w:rFonts w:cstheme="minorHAnsi"/>
          <w:b/>
          <w:sz w:val="24"/>
          <w:szCs w:val="24"/>
        </w:rPr>
        <w:t>Marital Fornication</w:t>
      </w:r>
      <w:r w:rsidRPr="00674120">
        <w:rPr>
          <w:rFonts w:cstheme="minorHAnsi"/>
          <w:sz w:val="24"/>
          <w:szCs w:val="24"/>
        </w:rPr>
        <w:t>” in Tobit 4:12-13 by the minority of His Foreign Wives after 80 years, and not the majority of His Local Wives or 300 Concubines after 80 years in Nehemiah 13:25-27 &amp; 1</w:t>
      </w:r>
      <w:r w:rsidRPr="00674120">
        <w:rPr>
          <w:rFonts w:cstheme="minorHAnsi"/>
          <w:sz w:val="24"/>
          <w:szCs w:val="24"/>
          <w:vertAlign w:val="superscript"/>
        </w:rPr>
        <w:t>st</w:t>
      </w:r>
      <w:r w:rsidRPr="00674120">
        <w:rPr>
          <w:rFonts w:cstheme="minorHAnsi"/>
          <w:sz w:val="24"/>
          <w:szCs w:val="24"/>
        </w:rPr>
        <w:t xml:space="preserve"> Kings 11:1-13. Third, is the “</w:t>
      </w:r>
      <w:r w:rsidRPr="00674120">
        <w:rPr>
          <w:rFonts w:cstheme="minorHAnsi"/>
          <w:b/>
          <w:sz w:val="24"/>
          <w:szCs w:val="24"/>
        </w:rPr>
        <w:t>Unknown Holy Divine Love Intercourse</w:t>
      </w:r>
      <w:r w:rsidRPr="00674120">
        <w:rPr>
          <w:rFonts w:cstheme="minorHAnsi"/>
          <w:sz w:val="24"/>
          <w:szCs w:val="24"/>
        </w:rPr>
        <w:t>” that is done by a Man and Woman in 2</w:t>
      </w:r>
      <w:r w:rsidRPr="00674120">
        <w:rPr>
          <w:rFonts w:cstheme="minorHAnsi"/>
          <w:sz w:val="24"/>
          <w:szCs w:val="24"/>
          <w:vertAlign w:val="superscript"/>
        </w:rPr>
        <w:t>nd</w:t>
      </w:r>
      <w:r w:rsidRPr="00674120">
        <w:rPr>
          <w:rFonts w:cstheme="minorHAnsi"/>
          <w:sz w:val="24"/>
          <w:szCs w:val="24"/>
        </w:rPr>
        <w:t xml:space="preserve"> Peter 1:4 and also the 60 Saintly Christian Lords and the 60 Saintly Christian Ladies in Acts 17:29 in a Lordly 120 Year Kingdom of Lordship </w:t>
      </w:r>
      <w:r w:rsidRPr="00674120">
        <w:rPr>
          <w:rFonts w:cstheme="minorHAnsi"/>
          <w:sz w:val="24"/>
          <w:szCs w:val="24"/>
        </w:rPr>
        <w:lastRenderedPageBreak/>
        <w:t>in Matthew 19:6; Mark 10:9; Ephesians 5:31; 1</w:t>
      </w:r>
      <w:r w:rsidRPr="00674120">
        <w:rPr>
          <w:rFonts w:cstheme="minorHAnsi"/>
          <w:sz w:val="24"/>
          <w:szCs w:val="24"/>
          <w:vertAlign w:val="superscript"/>
        </w:rPr>
        <w:t>st</w:t>
      </w:r>
      <w:r w:rsidRPr="00674120">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rFonts w:cstheme="minorHAnsi"/>
          <w:sz w:val="24"/>
          <w:szCs w:val="24"/>
          <w:vertAlign w:val="superscript"/>
        </w:rPr>
        <w:t>nd</w:t>
      </w:r>
      <w:r w:rsidRPr="00674120">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rFonts w:cstheme="minorHAnsi"/>
          <w:sz w:val="24"/>
          <w:szCs w:val="24"/>
          <w:vertAlign w:val="superscript"/>
        </w:rPr>
        <w:t>nd</w:t>
      </w:r>
      <w:r w:rsidRPr="00674120">
        <w:rPr>
          <w:rFonts w:cstheme="minorHAnsi"/>
          <w:sz w:val="24"/>
          <w:szCs w:val="24"/>
        </w:rPr>
        <w:t xml:space="preserve"> Thessalonians 2:12; 2</w:t>
      </w:r>
      <w:r w:rsidRPr="00674120">
        <w:rPr>
          <w:rFonts w:cstheme="minorHAnsi"/>
          <w:sz w:val="24"/>
          <w:szCs w:val="24"/>
          <w:vertAlign w:val="superscript"/>
        </w:rPr>
        <w:t>nd</w:t>
      </w:r>
      <w:r w:rsidRPr="00674120">
        <w:rPr>
          <w:rFonts w:cstheme="minorHAnsi"/>
          <w:sz w:val="24"/>
          <w:szCs w:val="24"/>
        </w:rPr>
        <w:t xml:space="preserve"> Timothy 3:4; Titus 3:3; Hebrews 11:25; 1</w:t>
      </w:r>
      <w:r w:rsidRPr="00674120">
        <w:rPr>
          <w:rFonts w:cstheme="minorHAnsi"/>
          <w:sz w:val="24"/>
          <w:szCs w:val="24"/>
          <w:vertAlign w:val="superscript"/>
        </w:rPr>
        <w:t>st</w:t>
      </w:r>
      <w:r w:rsidRPr="00674120">
        <w:rPr>
          <w:rFonts w:cstheme="minorHAnsi"/>
          <w:sz w:val="24"/>
          <w:szCs w:val="24"/>
        </w:rPr>
        <w:t xml:space="preserve"> Corinthians 10:7; 2</w:t>
      </w:r>
      <w:r w:rsidRPr="00674120">
        <w:rPr>
          <w:rFonts w:cstheme="minorHAnsi"/>
          <w:sz w:val="24"/>
          <w:szCs w:val="24"/>
          <w:vertAlign w:val="superscript"/>
        </w:rPr>
        <w:t>nd</w:t>
      </w:r>
      <w:r w:rsidRPr="00674120">
        <w:rPr>
          <w:rFonts w:cstheme="minorHAnsi"/>
          <w:sz w:val="24"/>
          <w:szCs w:val="24"/>
        </w:rPr>
        <w:t xml:space="preserve"> Peter 2:13; Luke 8:14 &amp; Romans 1:32. All those who calls Sexual Eros Money the unrighteous mammon (prostitutions, whoredom’s, harlotries, sorceries &amp; wizardries) with Sweet Cane (Calamus or Cannabis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rFonts w:cstheme="minorHAnsi"/>
          <w:sz w:val="24"/>
          <w:szCs w:val="24"/>
          <w:vertAlign w:val="superscript"/>
        </w:rPr>
        <w:t>st</w:t>
      </w:r>
      <w:r w:rsidRPr="00674120">
        <w:rPr>
          <w:rFonts w:cstheme="minorHAnsi"/>
          <w:sz w:val="24"/>
          <w:szCs w:val="24"/>
        </w:rPr>
        <w:t xml:space="preserve"> Timothy 6:10; 2</w:t>
      </w:r>
      <w:r w:rsidRPr="00674120">
        <w:rPr>
          <w:rFonts w:cstheme="minorHAnsi"/>
          <w:sz w:val="24"/>
          <w:szCs w:val="24"/>
          <w:vertAlign w:val="superscript"/>
        </w:rPr>
        <w:t>nd</w:t>
      </w:r>
      <w:r w:rsidRPr="00674120">
        <w:rPr>
          <w:rFonts w:cstheme="minorHAnsi"/>
          <w:sz w:val="24"/>
          <w:szCs w:val="24"/>
        </w:rPr>
        <w:t xml:space="preserve"> Peter 1:4 &amp; Isaiah 43:24. </w:t>
      </w:r>
      <w:r w:rsidRPr="00674120">
        <w:rPr>
          <w:sz w:val="24"/>
          <w:szCs w:val="24"/>
        </w:rPr>
        <w:t xml:space="preserve">The Father Stephen is the Supreme Investigator of this is in Ecclesiastes 1:13-18; 2:1-12; 12:9-14. </w:t>
      </w:r>
    </w:p>
    <w:p w:rsidR="00476EF1" w:rsidRPr="00674120" w:rsidRDefault="00476EF1" w:rsidP="00476EF1">
      <w:pPr>
        <w:spacing w:line="480" w:lineRule="auto"/>
        <w:jc w:val="both"/>
        <w:rPr>
          <w:sz w:val="24"/>
          <w:szCs w:val="24"/>
        </w:rPr>
      </w:pPr>
      <w:r w:rsidRPr="0067412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74120">
        <w:rPr>
          <w:sz w:val="24"/>
          <w:szCs w:val="24"/>
          <w:vertAlign w:val="superscript"/>
        </w:rPr>
        <w:t>nd</w:t>
      </w:r>
      <w:r w:rsidRPr="00674120">
        <w:rPr>
          <w:sz w:val="24"/>
          <w:szCs w:val="24"/>
        </w:rPr>
        <w:t xml:space="preserve"> Peter 1:4 &amp; </w:t>
      </w:r>
      <w:r w:rsidRPr="00674120">
        <w:rPr>
          <w:sz w:val="24"/>
          <w:szCs w:val="24"/>
        </w:rPr>
        <w:lastRenderedPageBreak/>
        <w:t>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74120">
        <w:rPr>
          <w:sz w:val="24"/>
          <w:szCs w:val="24"/>
          <w:vertAlign w:val="superscript"/>
        </w:rPr>
        <w:t>st</w:t>
      </w:r>
      <w:r w:rsidRPr="00674120">
        <w:rPr>
          <w:sz w:val="24"/>
          <w:szCs w:val="24"/>
        </w:rPr>
        <w:t xml:space="preserve"> Corinthians 6:18. Sex Defiles the Society in Leviticus 18:24-25; 1</w:t>
      </w:r>
      <w:r w:rsidRPr="00674120">
        <w:rPr>
          <w:sz w:val="24"/>
          <w:szCs w:val="24"/>
          <w:vertAlign w:val="superscript"/>
        </w:rPr>
        <w:t>st</w:t>
      </w:r>
      <w:r w:rsidRPr="00674120">
        <w:rPr>
          <w:sz w:val="24"/>
          <w:szCs w:val="24"/>
        </w:rPr>
        <w:t xml:space="preserve"> Corinthians 5:6 &amp; Revelation 19:2. Sex Offends other Holy People in 2</w:t>
      </w:r>
      <w:r w:rsidRPr="00674120">
        <w:rPr>
          <w:sz w:val="24"/>
          <w:szCs w:val="24"/>
          <w:vertAlign w:val="superscript"/>
        </w:rPr>
        <w:t>nd</w:t>
      </w:r>
      <w:r w:rsidRPr="00674120">
        <w:rPr>
          <w:sz w:val="24"/>
          <w:szCs w:val="24"/>
        </w:rPr>
        <w:t xml:space="preserve"> Peter 2:7-8; Genesis 8:22-25; 34:7; 38:24; 2</w:t>
      </w:r>
      <w:r w:rsidRPr="00674120">
        <w:rPr>
          <w:sz w:val="24"/>
          <w:szCs w:val="24"/>
          <w:vertAlign w:val="superscript"/>
        </w:rPr>
        <w:t>nd</w:t>
      </w:r>
      <w:r w:rsidRPr="00674120">
        <w:rPr>
          <w:sz w:val="24"/>
          <w:szCs w:val="24"/>
        </w:rPr>
        <w:t xml:space="preserve"> Samuel 13:21-22 &amp; 2</w:t>
      </w:r>
      <w:r w:rsidRPr="00674120">
        <w:rPr>
          <w:sz w:val="24"/>
          <w:szCs w:val="24"/>
          <w:vertAlign w:val="superscript"/>
        </w:rPr>
        <w:t>nd</w:t>
      </w:r>
      <w:r w:rsidRPr="00674120">
        <w:rPr>
          <w:sz w:val="24"/>
          <w:szCs w:val="24"/>
        </w:rPr>
        <w:t xml:space="preserve"> Corinthians 12:21. Sex Offends the Holy God in 2</w:t>
      </w:r>
      <w:r w:rsidRPr="00674120">
        <w:rPr>
          <w:sz w:val="24"/>
          <w:szCs w:val="24"/>
          <w:vertAlign w:val="superscript"/>
        </w:rPr>
        <w:t>nd</w:t>
      </w:r>
      <w:r w:rsidRPr="00674120">
        <w:rPr>
          <w:sz w:val="24"/>
          <w:szCs w:val="24"/>
        </w:rPr>
        <w:t xml:space="preserve"> Samuel 11:27; Jeremiah 13:26-27 &amp; Malachi 3:5. The Magical Sexual Sin under the Old Covenant: Pre-Marital Sex is in Deuteronomy 22:13-21. Inter-Racial Sex between other Races or Cultures is in Tobit 4:12-13; 1</w:t>
      </w:r>
      <w:r w:rsidRPr="00674120">
        <w:rPr>
          <w:sz w:val="24"/>
          <w:szCs w:val="24"/>
          <w:vertAlign w:val="superscript"/>
        </w:rPr>
        <w:t>st</w:t>
      </w:r>
      <w:r w:rsidRPr="00674120">
        <w:rPr>
          <w:sz w:val="24"/>
          <w:szCs w:val="24"/>
        </w:rPr>
        <w:t xml:space="preserve"> Kings 11:1-13; Nehemiah 13:25-27 &amp; Ezra 9:1-10:44. If You have any questions on Inter-Racial Sex, You must get My book called “</w:t>
      </w:r>
      <w:r w:rsidRPr="00674120">
        <w:rPr>
          <w:b/>
          <w:sz w:val="24"/>
          <w:szCs w:val="24"/>
        </w:rPr>
        <w:t>The Lord Yah and the Different Kinds of Flesh in the Holy Bible</w:t>
      </w:r>
      <w:r w:rsidRPr="0067412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74120">
        <w:rPr>
          <w:sz w:val="24"/>
          <w:szCs w:val="24"/>
          <w:vertAlign w:val="superscript"/>
        </w:rPr>
        <w:t>st</w:t>
      </w:r>
      <w:r w:rsidRPr="00674120">
        <w:rPr>
          <w:sz w:val="24"/>
          <w:szCs w:val="24"/>
        </w:rPr>
        <w:t xml:space="preserve"> Corinthians 6:15-16 &amp; Hebrews 13:4. The Need for True Holiness in the Lives of Believers is in 1</w:t>
      </w:r>
      <w:r w:rsidRPr="00674120">
        <w:rPr>
          <w:sz w:val="24"/>
          <w:szCs w:val="24"/>
          <w:vertAlign w:val="superscript"/>
        </w:rPr>
        <w:t>st</w:t>
      </w:r>
      <w:r w:rsidRPr="00674120">
        <w:rPr>
          <w:sz w:val="24"/>
          <w:szCs w:val="24"/>
        </w:rPr>
        <w:t xml:space="preserve"> Thessalonians 4:3-7; Acts 15:29; Ephesians 5:3, 25; Hebrews 12:16; 1</w:t>
      </w:r>
      <w:r w:rsidRPr="00674120">
        <w:rPr>
          <w:sz w:val="24"/>
          <w:szCs w:val="24"/>
          <w:vertAlign w:val="superscript"/>
        </w:rPr>
        <w:t>st</w:t>
      </w:r>
      <w:r w:rsidRPr="00674120">
        <w:rPr>
          <w:sz w:val="24"/>
          <w:szCs w:val="24"/>
        </w:rPr>
        <w:t xml:space="preserve"> Peter </w:t>
      </w:r>
      <w:r w:rsidRPr="00674120">
        <w:rPr>
          <w:sz w:val="24"/>
          <w:szCs w:val="24"/>
        </w:rPr>
        <w:lastRenderedPageBreak/>
        <w:t>1:15-16; Leviticus 11:44 &amp; 1</w:t>
      </w:r>
      <w:r w:rsidRPr="00674120">
        <w:rPr>
          <w:sz w:val="24"/>
          <w:szCs w:val="24"/>
          <w:vertAlign w:val="superscript"/>
        </w:rPr>
        <w:t>st</w:t>
      </w:r>
      <w:r w:rsidRPr="00674120">
        <w:rPr>
          <w:sz w:val="24"/>
          <w:szCs w:val="24"/>
        </w:rPr>
        <w:t xml:space="preserve"> Peter 4:1-3. The Church must be kept pure is in Revelation 2:14-16, 20; 1</w:t>
      </w:r>
      <w:r w:rsidRPr="00674120">
        <w:rPr>
          <w:sz w:val="24"/>
          <w:szCs w:val="24"/>
          <w:vertAlign w:val="superscript"/>
        </w:rPr>
        <w:t>st</w:t>
      </w:r>
      <w:r w:rsidRPr="00674120">
        <w:rPr>
          <w:sz w:val="24"/>
          <w:szCs w:val="24"/>
        </w:rPr>
        <w:t xml:space="preserve"> Corinthians 5:1-5, 9-11. God’s Impartial Judgment on Magical Sexual Sin: 1</w:t>
      </w:r>
      <w:r w:rsidRPr="00674120">
        <w:rPr>
          <w:sz w:val="24"/>
          <w:szCs w:val="24"/>
          <w:vertAlign w:val="superscript"/>
        </w:rPr>
        <w:t>st</w:t>
      </w:r>
      <w:r w:rsidRPr="00674120">
        <w:rPr>
          <w:sz w:val="24"/>
          <w:szCs w:val="24"/>
        </w:rPr>
        <w:t xml:space="preserve"> Peter 1:17-21; Revelation 2:21-23; Genesis 19:24; Numbers 25:1-9; 2</w:t>
      </w:r>
      <w:r w:rsidRPr="00674120">
        <w:rPr>
          <w:sz w:val="24"/>
          <w:szCs w:val="24"/>
          <w:vertAlign w:val="superscript"/>
        </w:rPr>
        <w:t>nd</w:t>
      </w:r>
      <w:r w:rsidRPr="00674120">
        <w:rPr>
          <w:sz w:val="24"/>
          <w:szCs w:val="24"/>
        </w:rPr>
        <w:t xml:space="preserve"> Samuel 12:11-12; Proverbs 7:26-27 &amp; 1</w:t>
      </w:r>
      <w:r w:rsidRPr="00674120">
        <w:rPr>
          <w:sz w:val="24"/>
          <w:szCs w:val="24"/>
          <w:vertAlign w:val="superscript"/>
        </w:rPr>
        <w:t>st</w:t>
      </w:r>
      <w:r w:rsidRPr="00674120">
        <w:rPr>
          <w:sz w:val="24"/>
          <w:szCs w:val="24"/>
        </w:rPr>
        <w:t xml:space="preserve"> Corinthians 10:8. In the World to Come called That Age is in Luke 20:35-36; Revelation 21:8; 22:14-15; Ephesians 5:5-6; 2</w:t>
      </w:r>
      <w:r w:rsidRPr="00674120">
        <w:rPr>
          <w:sz w:val="24"/>
          <w:szCs w:val="24"/>
          <w:vertAlign w:val="superscript"/>
        </w:rPr>
        <w:t>nd</w:t>
      </w:r>
      <w:r w:rsidRPr="00674120">
        <w:rPr>
          <w:sz w:val="24"/>
          <w:szCs w:val="24"/>
        </w:rPr>
        <w:t xml:space="preserve"> Peter 2:6 &amp; Jude 7. God’s Authority over Magical Sexual Sin: The Authority is in Romans 13:1-2. If can be forgiven is in John 8:10-11; 2</w:t>
      </w:r>
      <w:r w:rsidRPr="00674120">
        <w:rPr>
          <w:sz w:val="24"/>
          <w:szCs w:val="24"/>
          <w:vertAlign w:val="superscript"/>
        </w:rPr>
        <w:t>nd</w:t>
      </w:r>
      <w:r w:rsidRPr="00674120">
        <w:rPr>
          <w:sz w:val="24"/>
          <w:szCs w:val="24"/>
        </w:rPr>
        <w:t xml:space="preserve"> Samuel 12:13; Psalms 51:1 Title; Matthew 21:31-32; Luke 7:36-38. 47-50 &amp; Revelations 2:21. The Hearts can be Changed is in 1</w:t>
      </w:r>
      <w:r w:rsidRPr="00674120">
        <w:rPr>
          <w:sz w:val="24"/>
          <w:szCs w:val="24"/>
          <w:vertAlign w:val="superscript"/>
        </w:rPr>
        <w:t>st</w:t>
      </w:r>
      <w:r w:rsidRPr="0067412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74120">
        <w:rPr>
          <w:sz w:val="24"/>
          <w:szCs w:val="24"/>
          <w:vertAlign w:val="superscript"/>
        </w:rPr>
        <w:t>st</w:t>
      </w:r>
      <w:r w:rsidRPr="0067412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74120">
        <w:rPr>
          <w:sz w:val="24"/>
          <w:szCs w:val="24"/>
          <w:vertAlign w:val="superscript"/>
        </w:rPr>
        <w:t>st</w:t>
      </w:r>
      <w:r w:rsidRPr="00674120">
        <w:rPr>
          <w:sz w:val="24"/>
          <w:szCs w:val="24"/>
        </w:rPr>
        <w:t xml:space="preserve"> Corinthians 7:2, 9. </w:t>
      </w:r>
    </w:p>
    <w:p w:rsidR="00476EF1" w:rsidRPr="00674120" w:rsidRDefault="00476EF1" w:rsidP="00476EF1">
      <w:pPr>
        <w:spacing w:line="480" w:lineRule="auto"/>
        <w:jc w:val="both"/>
        <w:rPr>
          <w:sz w:val="24"/>
          <w:szCs w:val="24"/>
        </w:rPr>
      </w:pPr>
      <w:r w:rsidRPr="0067412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74120">
        <w:rPr>
          <w:sz w:val="24"/>
          <w:szCs w:val="24"/>
          <w:vertAlign w:val="superscript"/>
        </w:rPr>
        <w:t>nd</w:t>
      </w:r>
      <w:r w:rsidRPr="0067412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74120">
        <w:rPr>
          <w:sz w:val="24"/>
          <w:szCs w:val="24"/>
          <w:vertAlign w:val="superscript"/>
        </w:rPr>
        <w:t>nd</w:t>
      </w:r>
      <w:r w:rsidRPr="00674120">
        <w:rPr>
          <w:sz w:val="24"/>
          <w:szCs w:val="24"/>
        </w:rPr>
        <w:t xml:space="preserve"> Chronicles 30:8; Psalms </w:t>
      </w:r>
      <w:r w:rsidRPr="00674120">
        <w:rPr>
          <w:sz w:val="24"/>
          <w:szCs w:val="24"/>
        </w:rPr>
        <w:lastRenderedPageBreak/>
        <w:t>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74120">
        <w:rPr>
          <w:sz w:val="24"/>
          <w:szCs w:val="24"/>
          <w:vertAlign w:val="superscript"/>
        </w:rPr>
        <w:t>nd</w:t>
      </w:r>
      <w:r w:rsidRPr="00674120">
        <w:rPr>
          <w:sz w:val="24"/>
          <w:szCs w:val="24"/>
        </w:rPr>
        <w:t xml:space="preserve"> Chronicles 32:24-25; Job 33:16-18; Jeremiah 7:22-24; Ezekiel 2:4-5; Zechariah 7:11-12 &amp; Acts 19:8-9. </w:t>
      </w:r>
    </w:p>
    <w:p w:rsidR="00476EF1" w:rsidRPr="00674120" w:rsidRDefault="00476EF1" w:rsidP="00476EF1">
      <w:pPr>
        <w:spacing w:line="480" w:lineRule="auto"/>
        <w:jc w:val="both"/>
        <w:rPr>
          <w:sz w:val="24"/>
          <w:szCs w:val="24"/>
        </w:rPr>
      </w:pPr>
      <w:r w:rsidRPr="00674120">
        <w:rPr>
          <w:sz w:val="24"/>
          <w:szCs w:val="24"/>
        </w:rPr>
        <w:t>The Universality of Temptation, Test, Trial or Trying: The Inevitability of Temptation to do Wrong is in 1</w:t>
      </w:r>
      <w:r w:rsidRPr="00674120">
        <w:rPr>
          <w:sz w:val="24"/>
          <w:szCs w:val="24"/>
          <w:vertAlign w:val="superscript"/>
        </w:rPr>
        <w:t>st</w:t>
      </w:r>
      <w:r w:rsidRPr="00674120">
        <w:rPr>
          <w:sz w:val="24"/>
          <w:szCs w:val="24"/>
        </w:rPr>
        <w:t xml:space="preserve"> Corinthians 10:12, 13; Proverbs 7:21-23; Matthew 13:20-21; Mark 4:16-17; Luke 8:13; 17:1; Romans 7:15; 2</w:t>
      </w:r>
      <w:r w:rsidRPr="00674120">
        <w:rPr>
          <w:sz w:val="24"/>
          <w:szCs w:val="24"/>
          <w:vertAlign w:val="superscript"/>
        </w:rPr>
        <w:t>nd</w:t>
      </w:r>
      <w:r w:rsidRPr="00674120">
        <w:rPr>
          <w:sz w:val="24"/>
          <w:szCs w:val="24"/>
        </w:rPr>
        <w:t xml:space="preserve"> Corinthians 11:3 &amp; 1</w:t>
      </w:r>
      <w:r w:rsidRPr="00674120">
        <w:rPr>
          <w:sz w:val="24"/>
          <w:szCs w:val="24"/>
          <w:vertAlign w:val="superscript"/>
        </w:rPr>
        <w:t>st</w:t>
      </w:r>
      <w:r w:rsidRPr="00674120">
        <w:rPr>
          <w:sz w:val="24"/>
          <w:szCs w:val="24"/>
        </w:rPr>
        <w:t xml:space="preserve"> Peter 1:6. The Examples of those who were tempted: Job is in Job chapters 1-2. Adam and Eve is in Genesis 3:6-7. Esau is in Genesis 25:29-34. Achan is in Joshua 7:21. Samson is in Judges 14:16-17. David is in 2</w:t>
      </w:r>
      <w:r w:rsidRPr="00674120">
        <w:rPr>
          <w:sz w:val="24"/>
          <w:szCs w:val="24"/>
          <w:vertAlign w:val="superscript"/>
        </w:rPr>
        <w:t>nd</w:t>
      </w:r>
      <w:r w:rsidRPr="00674120">
        <w:rPr>
          <w:sz w:val="24"/>
          <w:szCs w:val="24"/>
        </w:rPr>
        <w:t xml:space="preserve"> Samuel 11:2-4. Solomon is in 1</w:t>
      </w:r>
      <w:r w:rsidRPr="00674120">
        <w:rPr>
          <w:sz w:val="24"/>
          <w:szCs w:val="24"/>
          <w:vertAlign w:val="superscript"/>
        </w:rPr>
        <w:t>st</w:t>
      </w:r>
      <w:r w:rsidRPr="00674120">
        <w:rPr>
          <w:sz w:val="24"/>
          <w:szCs w:val="24"/>
        </w:rPr>
        <w:t xml:space="preserve"> Kings 11:1, 4. Gehazi is in 2</w:t>
      </w:r>
      <w:r w:rsidRPr="00674120">
        <w:rPr>
          <w:sz w:val="24"/>
          <w:szCs w:val="24"/>
          <w:vertAlign w:val="superscript"/>
        </w:rPr>
        <w:t>nd</w:t>
      </w:r>
      <w:r w:rsidRPr="00674120">
        <w:rPr>
          <w:sz w:val="24"/>
          <w:szCs w:val="24"/>
        </w:rPr>
        <w:t xml:space="preserve"> Kings 5:20-23. Peter is in Matthew 26:69-75; Luke 22:55-62 &amp; John 18:16-18, 25-27. The help for those facing Temptation is in Romans 8:31, 37-39; Joshua 1:5; Hebrews 4:15-16; 13:5; 1</w:t>
      </w:r>
      <w:r w:rsidRPr="00674120">
        <w:rPr>
          <w:sz w:val="24"/>
          <w:szCs w:val="24"/>
          <w:vertAlign w:val="superscript"/>
        </w:rPr>
        <w:t>st</w:t>
      </w:r>
      <w:r w:rsidRPr="0067412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74120">
        <w:rPr>
          <w:sz w:val="24"/>
          <w:szCs w:val="24"/>
          <w:vertAlign w:val="superscript"/>
        </w:rPr>
        <w:t>nd</w:t>
      </w:r>
      <w:r w:rsidRPr="00674120">
        <w:rPr>
          <w:sz w:val="24"/>
          <w:szCs w:val="24"/>
        </w:rPr>
        <w:t xml:space="preserve"> Peter 2:18; Genesis 3:6 &amp; Proverbs 5:3-6. Temptation, Test, Trial or Trying from the Lord Lucifer is in Genesis 3:1; Job chapters 1-2; 1</w:t>
      </w:r>
      <w:r w:rsidRPr="00674120">
        <w:rPr>
          <w:sz w:val="24"/>
          <w:szCs w:val="24"/>
          <w:vertAlign w:val="superscript"/>
        </w:rPr>
        <w:t>st</w:t>
      </w:r>
      <w:r w:rsidRPr="00674120">
        <w:rPr>
          <w:sz w:val="24"/>
          <w:szCs w:val="24"/>
        </w:rPr>
        <w:t xml:space="preserve"> Chronicles 21:1; Matthew 4:1, 15; Mark 1:13; Luke 4:2; 8:12; 1</w:t>
      </w:r>
      <w:r w:rsidRPr="00674120">
        <w:rPr>
          <w:sz w:val="24"/>
          <w:szCs w:val="24"/>
          <w:vertAlign w:val="superscript"/>
        </w:rPr>
        <w:t>st</w:t>
      </w:r>
      <w:r w:rsidRPr="00674120">
        <w:rPr>
          <w:sz w:val="24"/>
          <w:szCs w:val="24"/>
        </w:rPr>
        <w:t xml:space="preserve"> Corinthians 7:5 &amp; 1</w:t>
      </w:r>
      <w:r w:rsidRPr="00674120">
        <w:rPr>
          <w:sz w:val="24"/>
          <w:szCs w:val="24"/>
          <w:vertAlign w:val="superscript"/>
        </w:rPr>
        <w:t>st</w:t>
      </w:r>
      <w:r w:rsidRPr="00674120">
        <w:rPr>
          <w:sz w:val="24"/>
          <w:szCs w:val="24"/>
        </w:rPr>
        <w:t xml:space="preserve"> Thessalonians 3:5. The Temptation, Test, Trial or Trying from the World is in 1</w:t>
      </w:r>
      <w:r w:rsidRPr="00674120">
        <w:rPr>
          <w:sz w:val="24"/>
          <w:szCs w:val="24"/>
          <w:vertAlign w:val="superscript"/>
        </w:rPr>
        <w:t>st</w:t>
      </w:r>
      <w:r w:rsidRPr="00674120">
        <w:rPr>
          <w:sz w:val="24"/>
          <w:szCs w:val="24"/>
        </w:rPr>
        <w:t xml:space="preserve"> John 2:16; Matthew 13:22; Mark 4:19 &amp; Luke 8:14. The Attractions which lead to Temptation, Test, Trial or Trying: Money is in 1</w:t>
      </w:r>
      <w:r w:rsidRPr="00674120">
        <w:rPr>
          <w:sz w:val="24"/>
          <w:szCs w:val="24"/>
          <w:vertAlign w:val="superscript"/>
        </w:rPr>
        <w:t>st</w:t>
      </w:r>
      <w:r w:rsidRPr="00674120">
        <w:rPr>
          <w:sz w:val="24"/>
          <w:szCs w:val="24"/>
        </w:rPr>
        <w:t xml:space="preserve"> Timothy 6:9-10. Authority is in Deuteronomy 8:17-18 &amp; 2</w:t>
      </w:r>
      <w:r w:rsidRPr="00674120">
        <w:rPr>
          <w:sz w:val="24"/>
          <w:szCs w:val="24"/>
          <w:vertAlign w:val="superscript"/>
        </w:rPr>
        <w:t>nd</w:t>
      </w:r>
      <w:r w:rsidRPr="00674120">
        <w:rPr>
          <w:sz w:val="24"/>
          <w:szCs w:val="24"/>
        </w:rPr>
        <w:t xml:space="preserve"> Chronicles </w:t>
      </w:r>
      <w:r w:rsidRPr="00674120">
        <w:rPr>
          <w:sz w:val="24"/>
          <w:szCs w:val="24"/>
        </w:rPr>
        <w:lastRenderedPageBreak/>
        <w:t>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74120">
        <w:rPr>
          <w:sz w:val="24"/>
          <w:szCs w:val="24"/>
          <w:vertAlign w:val="superscript"/>
        </w:rPr>
        <w:t>st</w:t>
      </w:r>
      <w:r w:rsidRPr="00674120">
        <w:rPr>
          <w:sz w:val="24"/>
          <w:szCs w:val="24"/>
        </w:rPr>
        <w:t xml:space="preserve"> John 4:4. The Finding in God and His Word has Divine Resources to Overcome Temptation, Test, Trial or Trying is in Daniel 11:32; Proverbs 2:1-2, 12-15; Matthew 6:13; Luke 11:4; 1</w:t>
      </w:r>
      <w:r w:rsidRPr="00674120">
        <w:rPr>
          <w:sz w:val="24"/>
          <w:szCs w:val="24"/>
          <w:vertAlign w:val="superscript"/>
        </w:rPr>
        <w:t>st</w:t>
      </w:r>
      <w:r w:rsidRPr="00674120">
        <w:rPr>
          <w:sz w:val="24"/>
          <w:szCs w:val="24"/>
        </w:rPr>
        <w:t xml:space="preserve"> Timothy 6:11-12 &amp; James 4:7. The Practical Suggestions for Overcoming Temptation, Test, Trial or Trying: Overcoming it by Prayer to the Father Stephen is in Matthew 18:8-9; 26:41; Mark 14:38; Luke 22:40 &amp; 1</w:t>
      </w:r>
      <w:r w:rsidRPr="00674120">
        <w:rPr>
          <w:sz w:val="24"/>
          <w:szCs w:val="24"/>
          <w:vertAlign w:val="superscript"/>
        </w:rPr>
        <w:t>st</w:t>
      </w:r>
      <w:r w:rsidRPr="00674120">
        <w:rPr>
          <w:sz w:val="24"/>
          <w:szCs w:val="24"/>
        </w:rPr>
        <w:t xml:space="preserve"> Corinthians 7:5. Overcoming it through Personal Discipline is in Hebrews 12:4, 7 &amp; 2</w:t>
      </w:r>
      <w:r w:rsidRPr="00674120">
        <w:rPr>
          <w:sz w:val="24"/>
          <w:szCs w:val="24"/>
          <w:vertAlign w:val="superscript"/>
        </w:rPr>
        <w:t>nd</w:t>
      </w:r>
      <w:r w:rsidRPr="00674120">
        <w:rPr>
          <w:sz w:val="24"/>
          <w:szCs w:val="24"/>
        </w:rPr>
        <w:t xml:space="preserve"> Peter 3:17. The Encouragements to Resist Temptation, Test, Trial of Trying is in Galatians 6:1; 1</w:t>
      </w:r>
      <w:r w:rsidRPr="00674120">
        <w:rPr>
          <w:sz w:val="24"/>
          <w:szCs w:val="24"/>
          <w:vertAlign w:val="superscript"/>
        </w:rPr>
        <w:t>st</w:t>
      </w:r>
      <w:r w:rsidRPr="0067412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w:t>
      </w:r>
      <w:r w:rsidRPr="00674120">
        <w:rPr>
          <w:sz w:val="24"/>
          <w:szCs w:val="24"/>
        </w:rPr>
        <w:lastRenderedPageBreak/>
        <w:t>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74120">
        <w:rPr>
          <w:sz w:val="24"/>
          <w:szCs w:val="24"/>
          <w:vertAlign w:val="superscript"/>
        </w:rPr>
        <w:t>st</w:t>
      </w:r>
      <w:r w:rsidRPr="0067412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74120">
        <w:rPr>
          <w:sz w:val="24"/>
          <w:szCs w:val="24"/>
          <w:vertAlign w:val="superscript"/>
        </w:rPr>
        <w:t>st</w:t>
      </w:r>
      <w:r w:rsidRPr="00674120">
        <w:rPr>
          <w:sz w:val="24"/>
          <w:szCs w:val="24"/>
        </w:rPr>
        <w:t xml:space="preserve"> Peter 5:8-9; 1</w:t>
      </w:r>
      <w:r w:rsidRPr="00674120">
        <w:rPr>
          <w:sz w:val="24"/>
          <w:szCs w:val="24"/>
          <w:vertAlign w:val="superscript"/>
        </w:rPr>
        <w:t>st</w:t>
      </w:r>
      <w:r w:rsidRPr="00674120">
        <w:rPr>
          <w:sz w:val="24"/>
          <w:szCs w:val="24"/>
        </w:rPr>
        <w:t xml:space="preserve"> John 3:7 &amp; Acts 20:28-31. </w:t>
      </w:r>
    </w:p>
    <w:p w:rsidR="00476EF1" w:rsidRPr="00674120" w:rsidRDefault="00476EF1" w:rsidP="00476EF1">
      <w:pPr>
        <w:spacing w:line="480" w:lineRule="auto"/>
        <w:jc w:val="both"/>
        <w:rPr>
          <w:sz w:val="24"/>
          <w:szCs w:val="24"/>
        </w:rPr>
      </w:pPr>
      <w:r w:rsidRPr="00674120">
        <w:rPr>
          <w:sz w:val="24"/>
          <w:szCs w:val="24"/>
        </w:rPr>
        <w:t>The Abuse of God Himself and His Eternal Creatures: Of God Himself is in 2</w:t>
      </w:r>
      <w:r w:rsidRPr="00674120">
        <w:rPr>
          <w:sz w:val="24"/>
          <w:szCs w:val="24"/>
          <w:vertAlign w:val="superscript"/>
        </w:rPr>
        <w:t>nd</w:t>
      </w:r>
      <w:r w:rsidRPr="00674120">
        <w:rPr>
          <w:sz w:val="24"/>
          <w:szCs w:val="24"/>
        </w:rPr>
        <w:t xml:space="preserve"> Kings 19:16. Of God’s Creatures is in Nehemiah 4:1-4; 1</w:t>
      </w:r>
      <w:r w:rsidRPr="00674120">
        <w:rPr>
          <w:sz w:val="24"/>
          <w:szCs w:val="24"/>
          <w:vertAlign w:val="superscript"/>
        </w:rPr>
        <w:t>st</w:t>
      </w:r>
      <w:r w:rsidRPr="00674120">
        <w:rPr>
          <w:sz w:val="24"/>
          <w:szCs w:val="24"/>
        </w:rPr>
        <w:t xml:space="preserve"> Peter 4:4; Matthew 5:11; Revelation 2:9 &amp; Acts 2:13; 17:32; 18:6. Of God’s Servants is in 2</w:t>
      </w:r>
      <w:r w:rsidRPr="00674120">
        <w:rPr>
          <w:sz w:val="24"/>
          <w:szCs w:val="24"/>
          <w:vertAlign w:val="superscript"/>
        </w:rPr>
        <w:t>nd</w:t>
      </w:r>
      <w:r w:rsidRPr="0067412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74120">
        <w:rPr>
          <w:sz w:val="24"/>
          <w:szCs w:val="24"/>
          <w:vertAlign w:val="superscript"/>
        </w:rPr>
        <w:t>st</w:t>
      </w:r>
      <w:r w:rsidRPr="00674120">
        <w:rPr>
          <w:sz w:val="24"/>
          <w:szCs w:val="24"/>
        </w:rPr>
        <w:t xml:space="preserve"> John 5:16-18. Grace does not give a License for Believers to Sin is in Romans 6:1-2, 15; 3:5-8 &amp; Galatians 2:17-21. The Eminent Dangers of Abusing Christian Freedom is in 1</w:t>
      </w:r>
      <w:r w:rsidRPr="00674120">
        <w:rPr>
          <w:sz w:val="24"/>
          <w:szCs w:val="24"/>
          <w:vertAlign w:val="superscript"/>
        </w:rPr>
        <w:t>st</w:t>
      </w:r>
      <w:r w:rsidRPr="00674120">
        <w:rPr>
          <w:sz w:val="24"/>
          <w:szCs w:val="24"/>
        </w:rPr>
        <w:t xml:space="preserve"> Corinthians 8:9-12; Galatians 5:13 and a means of covering up sexuality is in 1</w:t>
      </w:r>
      <w:r w:rsidRPr="00674120">
        <w:rPr>
          <w:sz w:val="24"/>
          <w:szCs w:val="24"/>
          <w:vertAlign w:val="superscript"/>
        </w:rPr>
        <w:t>st</w:t>
      </w:r>
      <w:r w:rsidRPr="00674120">
        <w:rPr>
          <w:sz w:val="24"/>
          <w:szCs w:val="24"/>
        </w:rPr>
        <w:t xml:space="preserve"> Peter 2:16. The Examples of the Abuse of Christian Freedom: Sexual Excesses is in 1</w:t>
      </w:r>
      <w:r w:rsidRPr="00674120">
        <w:rPr>
          <w:sz w:val="24"/>
          <w:szCs w:val="24"/>
          <w:vertAlign w:val="superscript"/>
        </w:rPr>
        <w:t>st</w:t>
      </w:r>
      <w:r w:rsidRPr="00674120">
        <w:rPr>
          <w:sz w:val="24"/>
          <w:szCs w:val="24"/>
        </w:rPr>
        <w:t xml:space="preserve"> Corinthians 5:1-2; 6:12-20 &amp; Revelation 2:20-22. The Abuse of Giving is in Acts 5:1-2. The Abuse of the Lord’s Supper is in 1</w:t>
      </w:r>
      <w:r w:rsidRPr="00674120">
        <w:rPr>
          <w:sz w:val="24"/>
          <w:szCs w:val="24"/>
          <w:vertAlign w:val="superscript"/>
        </w:rPr>
        <w:t>st</w:t>
      </w:r>
      <w:r w:rsidRPr="00674120">
        <w:rPr>
          <w:sz w:val="24"/>
          <w:szCs w:val="24"/>
        </w:rPr>
        <w:t xml:space="preserve"> Corinthians 11:20-22. The Falling Back into Sin is in Romans 6:1-2; Hebrews 12:1; 1</w:t>
      </w:r>
      <w:r w:rsidRPr="00674120">
        <w:rPr>
          <w:sz w:val="24"/>
          <w:szCs w:val="24"/>
          <w:vertAlign w:val="superscript"/>
        </w:rPr>
        <w:t>st</w:t>
      </w:r>
      <w:r w:rsidRPr="00674120">
        <w:rPr>
          <w:sz w:val="24"/>
          <w:szCs w:val="24"/>
        </w:rPr>
        <w:t xml:space="preserve"> John 1:8-10 &amp; Acts 7:37-43. The Disobedience towards God is in Ephesians 5:6; 1</w:t>
      </w:r>
      <w:r w:rsidRPr="00674120">
        <w:rPr>
          <w:sz w:val="24"/>
          <w:szCs w:val="24"/>
          <w:vertAlign w:val="superscript"/>
        </w:rPr>
        <w:t>st</w:t>
      </w:r>
      <w:r w:rsidRPr="00674120">
        <w:rPr>
          <w:sz w:val="24"/>
          <w:szCs w:val="24"/>
        </w:rPr>
        <w:t xml:space="preserve"> Peter 2:8; 1</w:t>
      </w:r>
      <w:r w:rsidRPr="00674120">
        <w:rPr>
          <w:sz w:val="24"/>
          <w:szCs w:val="24"/>
          <w:vertAlign w:val="superscript"/>
        </w:rPr>
        <w:t>st</w:t>
      </w:r>
      <w:r w:rsidRPr="00674120">
        <w:rPr>
          <w:sz w:val="24"/>
          <w:szCs w:val="24"/>
        </w:rPr>
        <w:t xml:space="preserve"> John 2:3-4; </w:t>
      </w:r>
      <w:r w:rsidRPr="00674120">
        <w:rPr>
          <w:sz w:val="24"/>
          <w:szCs w:val="24"/>
        </w:rPr>
        <w:lastRenderedPageBreak/>
        <w:t>3:4. The Abuse of Spiritual Gifts is in 1</w:t>
      </w:r>
      <w:r w:rsidRPr="00674120">
        <w:rPr>
          <w:sz w:val="24"/>
          <w:szCs w:val="24"/>
          <w:vertAlign w:val="superscript"/>
        </w:rPr>
        <w:t>st</w:t>
      </w:r>
      <w:r w:rsidRPr="00674120">
        <w:rPr>
          <w:sz w:val="24"/>
          <w:szCs w:val="24"/>
        </w:rPr>
        <w:t xml:space="preserve"> Corinthians 14:1-20. The Eating of Foods sacrificed to Idols is in 1</w:t>
      </w:r>
      <w:r w:rsidRPr="00674120">
        <w:rPr>
          <w:sz w:val="24"/>
          <w:szCs w:val="24"/>
          <w:vertAlign w:val="superscript"/>
        </w:rPr>
        <w:t>st</w:t>
      </w:r>
      <w:r w:rsidRPr="00674120">
        <w:rPr>
          <w:sz w:val="24"/>
          <w:szCs w:val="24"/>
        </w:rPr>
        <w:t xml:space="preserve"> Corinthians 8:1-13 &amp; Revelation 2:14, 20.   </w:t>
      </w:r>
    </w:p>
    <w:p w:rsidR="00476EF1" w:rsidRPr="00674120" w:rsidRDefault="00476EF1" w:rsidP="00476EF1">
      <w:pPr>
        <w:spacing w:line="480" w:lineRule="auto"/>
        <w:jc w:val="both"/>
        <w:rPr>
          <w:sz w:val="24"/>
          <w:szCs w:val="24"/>
        </w:rPr>
      </w:pPr>
      <w:r w:rsidRPr="0067412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74120">
        <w:rPr>
          <w:sz w:val="24"/>
          <w:szCs w:val="24"/>
          <w:vertAlign w:val="superscript"/>
        </w:rPr>
        <w:t>st</w:t>
      </w:r>
      <w:r w:rsidRPr="0067412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74120">
        <w:rPr>
          <w:sz w:val="24"/>
          <w:szCs w:val="24"/>
          <w:vertAlign w:val="superscript"/>
        </w:rPr>
        <w:t>nd</w:t>
      </w:r>
      <w:r w:rsidRPr="00674120">
        <w:rPr>
          <w:sz w:val="24"/>
          <w:szCs w:val="24"/>
        </w:rPr>
        <w:t xml:space="preserve"> Kings 17:15; 1</w:t>
      </w:r>
      <w:r w:rsidRPr="00674120">
        <w:rPr>
          <w:sz w:val="24"/>
          <w:szCs w:val="24"/>
          <w:vertAlign w:val="superscript"/>
        </w:rPr>
        <w:t>st</w:t>
      </w:r>
      <w:r w:rsidRPr="0067412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74120">
        <w:rPr>
          <w:sz w:val="24"/>
          <w:szCs w:val="24"/>
          <w:vertAlign w:val="superscript"/>
        </w:rPr>
        <w:t>st</w:t>
      </w:r>
      <w:r w:rsidRPr="00674120">
        <w:rPr>
          <w:sz w:val="24"/>
          <w:szCs w:val="24"/>
        </w:rPr>
        <w:t xml:space="preserve"> Kings 18:29; Isaiah 16:12; Jeremiah 10:5; Colossians 2:20-23 &amp; Acts 5:36-38. The Nominal Religion is Futile: Religious Observance without True Faith is Futile is in Isaiah 1:13; Malachi 3:14; Matthew 15:8-9; Mark 7:6-7; 1</w:t>
      </w:r>
      <w:r w:rsidRPr="00674120">
        <w:rPr>
          <w:sz w:val="24"/>
          <w:szCs w:val="24"/>
          <w:vertAlign w:val="superscript"/>
        </w:rPr>
        <w:t>st</w:t>
      </w:r>
      <w:r w:rsidRPr="00674120">
        <w:rPr>
          <w:sz w:val="24"/>
          <w:szCs w:val="24"/>
        </w:rPr>
        <w:t xml:space="preserve"> Corinthians 3:1-3 &amp; James 1:26. Mere Religious Language is Futile is in Titus 3:9; Jeremiah 7:8; Lamentations 2:14; Ephesians 5:6; Colossians 2:18; 1</w:t>
      </w:r>
      <w:r w:rsidRPr="00674120">
        <w:rPr>
          <w:sz w:val="24"/>
          <w:szCs w:val="24"/>
          <w:vertAlign w:val="superscript"/>
        </w:rPr>
        <w:t>st</w:t>
      </w:r>
      <w:r w:rsidRPr="00674120">
        <w:rPr>
          <w:sz w:val="24"/>
          <w:szCs w:val="24"/>
        </w:rPr>
        <w:t xml:space="preserve"> Timothy 1:6; 2</w:t>
      </w:r>
      <w:r w:rsidRPr="00674120">
        <w:rPr>
          <w:sz w:val="24"/>
          <w:szCs w:val="24"/>
          <w:vertAlign w:val="superscript"/>
        </w:rPr>
        <w:t>nd</w:t>
      </w:r>
      <w:r w:rsidRPr="00674120">
        <w:rPr>
          <w:sz w:val="24"/>
          <w:szCs w:val="24"/>
        </w:rPr>
        <w:t xml:space="preserve"> Timothy 2:14 &amp; 2</w:t>
      </w:r>
      <w:r w:rsidRPr="00674120">
        <w:rPr>
          <w:sz w:val="24"/>
          <w:szCs w:val="24"/>
          <w:vertAlign w:val="superscript"/>
        </w:rPr>
        <w:t>nd</w:t>
      </w:r>
      <w:r w:rsidRPr="00674120">
        <w:rPr>
          <w:sz w:val="24"/>
          <w:szCs w:val="24"/>
        </w:rPr>
        <w:t xml:space="preserve"> Peter 2:18. Christian Endeavor using only Human Strength is Futile is in John 15:5 &amp; 1</w:t>
      </w:r>
      <w:r w:rsidRPr="00674120">
        <w:rPr>
          <w:sz w:val="24"/>
          <w:szCs w:val="24"/>
          <w:vertAlign w:val="superscript"/>
        </w:rPr>
        <w:t>st</w:t>
      </w:r>
      <w:r w:rsidRPr="00674120">
        <w:rPr>
          <w:sz w:val="24"/>
          <w:szCs w:val="24"/>
        </w:rPr>
        <w:t xml:space="preserve"> Corinthians 3:12-15. Hearing God’s Word without Responding to it is Futile is in Hebrews 4:2; Matthew 7:26-27; </w:t>
      </w:r>
      <w:r w:rsidRPr="00674120">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674120">
        <w:rPr>
          <w:sz w:val="24"/>
          <w:szCs w:val="24"/>
          <w:vertAlign w:val="superscript"/>
        </w:rPr>
        <w:t>st</w:t>
      </w:r>
      <w:r w:rsidRPr="0067412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74120">
        <w:rPr>
          <w:sz w:val="24"/>
          <w:szCs w:val="24"/>
          <w:vertAlign w:val="superscript"/>
        </w:rPr>
        <w:t>st</w:t>
      </w:r>
      <w:r w:rsidRPr="00674120">
        <w:rPr>
          <w:sz w:val="24"/>
          <w:szCs w:val="24"/>
        </w:rPr>
        <w:t xml:space="preserve"> Peter 1:18 &amp; 2</w:t>
      </w:r>
      <w:r w:rsidRPr="00674120">
        <w:rPr>
          <w:sz w:val="24"/>
          <w:szCs w:val="24"/>
          <w:vertAlign w:val="superscript"/>
        </w:rPr>
        <w:t>nd</w:t>
      </w:r>
      <w:r w:rsidRPr="00674120">
        <w:rPr>
          <w:sz w:val="24"/>
          <w:szCs w:val="24"/>
        </w:rPr>
        <w:t xml:space="preserve"> Timothy 2:21.        </w:t>
      </w:r>
    </w:p>
    <w:p w:rsidR="00476EF1" w:rsidRPr="00674120" w:rsidRDefault="00476EF1" w:rsidP="00476EF1">
      <w:pPr>
        <w:spacing w:line="480" w:lineRule="auto"/>
        <w:jc w:val="both"/>
        <w:rPr>
          <w:sz w:val="24"/>
          <w:szCs w:val="24"/>
        </w:rPr>
      </w:pPr>
      <w:r w:rsidRPr="00674120">
        <w:rPr>
          <w:sz w:val="24"/>
          <w:szCs w:val="24"/>
        </w:rPr>
        <w:t>The Acts of OT Freedom: The Father Stephen’s People Regain their Freedom: The Exodus from Egypt as an Acts of Freedom (Independence) is in Exodus 12:42; 16:6, 32; 20:2; Joshua 24:6; Judges 6:8; 2</w:t>
      </w:r>
      <w:r w:rsidRPr="00674120">
        <w:rPr>
          <w:sz w:val="24"/>
          <w:szCs w:val="24"/>
          <w:vertAlign w:val="superscript"/>
        </w:rPr>
        <w:t>nd</w:t>
      </w:r>
      <w:r w:rsidRPr="00674120">
        <w:rPr>
          <w:sz w:val="24"/>
          <w:szCs w:val="24"/>
        </w:rPr>
        <w:t xml:space="preserve"> Samuel 7:6; 1</w:t>
      </w:r>
      <w:r w:rsidRPr="00674120">
        <w:rPr>
          <w:sz w:val="24"/>
          <w:szCs w:val="24"/>
          <w:vertAlign w:val="superscript"/>
        </w:rPr>
        <w:t>st</w:t>
      </w:r>
      <w:r w:rsidRPr="00674120">
        <w:rPr>
          <w:sz w:val="24"/>
          <w:szCs w:val="24"/>
        </w:rPr>
        <w:t xml:space="preserve"> Kings 8:16; 2</w:t>
      </w:r>
      <w:r w:rsidRPr="00674120">
        <w:rPr>
          <w:sz w:val="24"/>
          <w:szCs w:val="24"/>
          <w:vertAlign w:val="superscript"/>
        </w:rPr>
        <w:t>nd</w:t>
      </w:r>
      <w:r w:rsidRPr="0067412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674120">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674120">
        <w:rPr>
          <w:sz w:val="24"/>
          <w:szCs w:val="24"/>
          <w:vertAlign w:val="superscript"/>
        </w:rPr>
        <w:t>nd</w:t>
      </w:r>
      <w:r w:rsidRPr="00674120">
        <w:rPr>
          <w:sz w:val="24"/>
          <w:szCs w:val="24"/>
        </w:rPr>
        <w:t xml:space="preserve"> Kings 17:6-23 &amp; Psalms 137:1-4. </w:t>
      </w:r>
    </w:p>
    <w:p w:rsidR="00476EF1" w:rsidRPr="00674120" w:rsidRDefault="00476EF1" w:rsidP="00476EF1">
      <w:pPr>
        <w:spacing w:line="480" w:lineRule="auto"/>
        <w:jc w:val="both"/>
        <w:rPr>
          <w:sz w:val="24"/>
          <w:szCs w:val="24"/>
        </w:rPr>
      </w:pPr>
      <w:r w:rsidRPr="0067412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74120">
        <w:rPr>
          <w:sz w:val="24"/>
          <w:szCs w:val="24"/>
          <w:vertAlign w:val="superscript"/>
        </w:rPr>
        <w:t>st</w:t>
      </w:r>
      <w:r w:rsidRPr="0067412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74120">
        <w:rPr>
          <w:sz w:val="24"/>
          <w:szCs w:val="24"/>
          <w:vertAlign w:val="superscript"/>
        </w:rPr>
        <w:t>st</w:t>
      </w:r>
      <w:r w:rsidRPr="0067412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74120">
        <w:rPr>
          <w:sz w:val="24"/>
          <w:szCs w:val="24"/>
          <w:vertAlign w:val="superscript"/>
        </w:rPr>
        <w:t>st</w:t>
      </w:r>
      <w:r w:rsidRPr="0067412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74120">
        <w:rPr>
          <w:sz w:val="24"/>
          <w:szCs w:val="24"/>
          <w:vertAlign w:val="superscript"/>
        </w:rPr>
        <w:t>nd</w:t>
      </w:r>
      <w:r w:rsidRPr="00674120">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674120">
        <w:rPr>
          <w:sz w:val="24"/>
          <w:szCs w:val="24"/>
        </w:rPr>
        <w:lastRenderedPageBreak/>
        <w:t>from the Presence of Sexual Sin is in Philippians 3:21; Ephesians 5:27; Colossians 1:22; 1</w:t>
      </w:r>
      <w:r w:rsidRPr="00674120">
        <w:rPr>
          <w:sz w:val="24"/>
          <w:szCs w:val="24"/>
          <w:vertAlign w:val="superscript"/>
        </w:rPr>
        <w:t>st</w:t>
      </w:r>
      <w:r w:rsidRPr="00674120">
        <w:rPr>
          <w:sz w:val="24"/>
          <w:szCs w:val="24"/>
        </w:rPr>
        <w:t xml:space="preserve"> Thessalonians 3:13; 5:23; Revelation 21:4 &amp; Acts 7:58. The Freedom as the Result of being Rescued from Trials, Trying, Testing’s and Temptations by the Father Stephen is in 2</w:t>
      </w:r>
      <w:r w:rsidRPr="00674120">
        <w:rPr>
          <w:sz w:val="24"/>
          <w:szCs w:val="24"/>
          <w:vertAlign w:val="superscript"/>
        </w:rPr>
        <w:t>nd</w:t>
      </w:r>
      <w:r w:rsidRPr="00674120">
        <w:rPr>
          <w:sz w:val="24"/>
          <w:szCs w:val="24"/>
        </w:rPr>
        <w:t xml:space="preserve"> Timothy 3:11; 4:18; 2</w:t>
      </w:r>
      <w:r w:rsidRPr="00674120">
        <w:rPr>
          <w:sz w:val="24"/>
          <w:szCs w:val="24"/>
          <w:vertAlign w:val="superscript"/>
        </w:rPr>
        <w:t>nd</w:t>
      </w:r>
      <w:r w:rsidRPr="00674120">
        <w:rPr>
          <w:sz w:val="24"/>
          <w:szCs w:val="24"/>
        </w:rPr>
        <w:t xml:space="preserve"> Peter 2:9 &amp; Acts 6:5-15; 26:17. </w:t>
      </w:r>
    </w:p>
    <w:p w:rsidR="00476EF1" w:rsidRPr="00674120" w:rsidRDefault="00476EF1" w:rsidP="00476EF1">
      <w:pPr>
        <w:spacing w:line="480" w:lineRule="auto"/>
        <w:jc w:val="both"/>
        <w:rPr>
          <w:sz w:val="24"/>
          <w:szCs w:val="24"/>
        </w:rPr>
      </w:pPr>
      <w:r w:rsidRPr="0067412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74120">
        <w:rPr>
          <w:sz w:val="24"/>
          <w:szCs w:val="24"/>
          <w:vertAlign w:val="superscript"/>
        </w:rPr>
        <w:t>st</w:t>
      </w:r>
      <w:r w:rsidRPr="00674120">
        <w:rPr>
          <w:sz w:val="24"/>
          <w:szCs w:val="24"/>
        </w:rPr>
        <w:t xml:space="preserve"> Peter 2:22 &amp; Acts 7:60. The Father Stephen’s Death fulfills the Demands of the Sexual Laws is in 2</w:t>
      </w:r>
      <w:r w:rsidRPr="00674120">
        <w:rPr>
          <w:sz w:val="24"/>
          <w:szCs w:val="24"/>
          <w:vertAlign w:val="superscript"/>
        </w:rPr>
        <w:t>nd</w:t>
      </w:r>
      <w:r w:rsidRPr="00674120">
        <w:rPr>
          <w:sz w:val="24"/>
          <w:szCs w:val="24"/>
        </w:rPr>
        <w:t xml:space="preserve"> Corinthians 5:21; Hebrews 7:27; 9:11, 26-28; 10:11-14; 1</w:t>
      </w:r>
      <w:r w:rsidRPr="00674120">
        <w:rPr>
          <w:sz w:val="24"/>
          <w:szCs w:val="24"/>
          <w:vertAlign w:val="superscript"/>
        </w:rPr>
        <w:t>st</w:t>
      </w:r>
      <w:r w:rsidRPr="0067412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74120">
        <w:rPr>
          <w:sz w:val="24"/>
          <w:szCs w:val="24"/>
          <w:vertAlign w:val="superscript"/>
        </w:rPr>
        <w:t>nd</w:t>
      </w:r>
      <w:r w:rsidRPr="00674120">
        <w:rPr>
          <w:sz w:val="24"/>
          <w:szCs w:val="24"/>
        </w:rPr>
        <w:t xml:space="preserve"> Corinthians 3:17-18; Romans 8:1-17; Galatians 5:16-18, 22-26 &amp; Acts 6:5; 7:55-56. The Christians Freedom to Obey the Sexual Laws is Voluntary, but not Demanding is in Psalms 37:31; 119:32, 45, 97; Jeremiah </w:t>
      </w:r>
      <w:r w:rsidRPr="00674120">
        <w:rPr>
          <w:sz w:val="24"/>
          <w:szCs w:val="24"/>
        </w:rPr>
        <w:lastRenderedPageBreak/>
        <w:t>31:33; 2</w:t>
      </w:r>
      <w:r w:rsidRPr="00674120">
        <w:rPr>
          <w:sz w:val="24"/>
          <w:szCs w:val="24"/>
          <w:vertAlign w:val="superscript"/>
        </w:rPr>
        <w:t>nd</w:t>
      </w:r>
      <w:r w:rsidRPr="00674120">
        <w:rPr>
          <w:sz w:val="24"/>
          <w:szCs w:val="24"/>
        </w:rPr>
        <w:t xml:space="preserve"> Corinthians 3:3; James 1:25; 2:12 &amp; Acts 6:5, 11, 13, 15. Sexual Laws concerns a Sexual Corruption in This World through Lust is in 2</w:t>
      </w:r>
      <w:r w:rsidRPr="00674120">
        <w:rPr>
          <w:sz w:val="24"/>
          <w:szCs w:val="24"/>
          <w:vertAlign w:val="superscript"/>
        </w:rPr>
        <w:t>nd</w:t>
      </w:r>
      <w:r w:rsidRPr="00674120">
        <w:rPr>
          <w:sz w:val="24"/>
          <w:szCs w:val="24"/>
        </w:rPr>
        <w:t xml:space="preserve"> Peter 1:4. </w:t>
      </w:r>
    </w:p>
    <w:p w:rsidR="00476EF1" w:rsidRPr="00674120" w:rsidRDefault="00476EF1" w:rsidP="00476EF1">
      <w:pPr>
        <w:spacing w:line="480" w:lineRule="auto"/>
        <w:jc w:val="both"/>
        <w:rPr>
          <w:sz w:val="24"/>
          <w:szCs w:val="24"/>
        </w:rPr>
      </w:pPr>
      <w:r w:rsidRPr="0067412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74120">
        <w:rPr>
          <w:sz w:val="24"/>
          <w:szCs w:val="24"/>
          <w:vertAlign w:val="superscript"/>
        </w:rPr>
        <w:t>st</w:t>
      </w:r>
      <w:r w:rsidRPr="00674120">
        <w:rPr>
          <w:sz w:val="24"/>
          <w:szCs w:val="24"/>
        </w:rPr>
        <w:t xml:space="preserve"> Corinthians 7:22-23; 2</w:t>
      </w:r>
      <w:r w:rsidRPr="00674120">
        <w:rPr>
          <w:sz w:val="24"/>
          <w:szCs w:val="24"/>
          <w:vertAlign w:val="superscript"/>
        </w:rPr>
        <w:t>nd</w:t>
      </w:r>
      <w:r w:rsidRPr="00674120">
        <w:rPr>
          <w:sz w:val="24"/>
          <w:szCs w:val="24"/>
        </w:rPr>
        <w:t xml:space="preserve"> Peter 2:19 &amp; Acts 26:16-18. Christians must Resist Sexual Sin is in Romans 1:21-32; 6:12,14; Hebrews 12:1-2; 1</w:t>
      </w:r>
      <w:r w:rsidRPr="00674120">
        <w:rPr>
          <w:sz w:val="24"/>
          <w:szCs w:val="24"/>
          <w:vertAlign w:val="superscript"/>
        </w:rPr>
        <w:t>st</w:t>
      </w:r>
      <w:r w:rsidRPr="00674120">
        <w:rPr>
          <w:sz w:val="24"/>
          <w:szCs w:val="24"/>
        </w:rPr>
        <w:t xml:space="preserve"> John 5:16-18 &amp; Acts 18:14. The False Ideas that Grace gives Christians the Freedom to Sexual Sin is in Romans 3:5-8; 6:1-2:15; 1</w:t>
      </w:r>
      <w:r w:rsidRPr="00674120">
        <w:rPr>
          <w:sz w:val="24"/>
          <w:szCs w:val="24"/>
          <w:vertAlign w:val="superscript"/>
        </w:rPr>
        <w:t>st</w:t>
      </w:r>
      <w:r w:rsidRPr="00674120">
        <w:rPr>
          <w:sz w:val="24"/>
          <w:szCs w:val="24"/>
        </w:rPr>
        <w:t xml:space="preserve"> Corinthians 10:23; Galatians 2:17-21 &amp; Acts 6:11, 13. The Dangers of Abusing Christian Freedom: Becoming a Stumbling-block to Others is in 1</w:t>
      </w:r>
      <w:r w:rsidRPr="00674120">
        <w:rPr>
          <w:sz w:val="24"/>
          <w:szCs w:val="24"/>
          <w:vertAlign w:val="superscript"/>
        </w:rPr>
        <w:t>st</w:t>
      </w:r>
      <w:r w:rsidRPr="00674120">
        <w:rPr>
          <w:sz w:val="24"/>
          <w:szCs w:val="24"/>
        </w:rPr>
        <w:t xml:space="preserve"> Corinthians 8:9-12 &amp; Romans 15:1-3. Indulging Oneself in Sexual Activity is in Galatians 5:13 &amp; Romans 14:1-18. Using Freedom to Cover up Sexual Evil is in 1</w:t>
      </w:r>
      <w:r w:rsidRPr="00674120">
        <w:rPr>
          <w:sz w:val="24"/>
          <w:szCs w:val="24"/>
          <w:vertAlign w:val="superscript"/>
        </w:rPr>
        <w:t>st</w:t>
      </w:r>
      <w:r w:rsidRPr="00674120">
        <w:rPr>
          <w:sz w:val="24"/>
          <w:szCs w:val="24"/>
        </w:rPr>
        <w:t xml:space="preserve"> Peter 2:16. The Examples of Abuse of Christian Freedom: Falling Back into Deliberate Sexual Sin is in Romans 6:1-2; Hebrews 12:1 &amp; 1</w:t>
      </w:r>
      <w:r w:rsidRPr="00674120">
        <w:rPr>
          <w:sz w:val="24"/>
          <w:szCs w:val="24"/>
          <w:vertAlign w:val="superscript"/>
        </w:rPr>
        <w:t>st</w:t>
      </w:r>
      <w:r w:rsidRPr="00674120">
        <w:rPr>
          <w:sz w:val="24"/>
          <w:szCs w:val="24"/>
        </w:rPr>
        <w:t xml:space="preserve"> John 3:6; 5:16-18. Disobedience towards the Father Stephen concerning No Sexuality is in 1</w:t>
      </w:r>
      <w:r w:rsidRPr="00674120">
        <w:rPr>
          <w:sz w:val="24"/>
          <w:szCs w:val="24"/>
          <w:vertAlign w:val="superscript"/>
        </w:rPr>
        <w:t>st</w:t>
      </w:r>
      <w:r w:rsidRPr="00674120">
        <w:rPr>
          <w:sz w:val="24"/>
          <w:szCs w:val="24"/>
        </w:rPr>
        <w:t xml:space="preserve"> John 3:4; 2</w:t>
      </w:r>
      <w:r w:rsidRPr="00674120">
        <w:rPr>
          <w:sz w:val="24"/>
          <w:szCs w:val="24"/>
          <w:vertAlign w:val="superscript"/>
        </w:rPr>
        <w:t>nd</w:t>
      </w:r>
      <w:r w:rsidRPr="00674120">
        <w:rPr>
          <w:sz w:val="24"/>
          <w:szCs w:val="24"/>
        </w:rPr>
        <w:t xml:space="preserve"> Corinthians 10:6 &amp; Ephesians 5:6. Selfishness within Sexuality is in 1</w:t>
      </w:r>
      <w:r w:rsidRPr="00674120">
        <w:rPr>
          <w:sz w:val="24"/>
          <w:szCs w:val="24"/>
          <w:vertAlign w:val="superscript"/>
        </w:rPr>
        <w:t>st</w:t>
      </w:r>
      <w:r w:rsidRPr="00674120">
        <w:rPr>
          <w:sz w:val="24"/>
          <w:szCs w:val="24"/>
        </w:rPr>
        <w:t xml:space="preserve"> John 3:17 &amp; Luke 6:32-34. Eating Food Sacrificed to Sexual Idols is in 1</w:t>
      </w:r>
      <w:r w:rsidRPr="00674120">
        <w:rPr>
          <w:sz w:val="24"/>
          <w:szCs w:val="24"/>
          <w:vertAlign w:val="superscript"/>
        </w:rPr>
        <w:t>st</w:t>
      </w:r>
      <w:r w:rsidRPr="00674120">
        <w:rPr>
          <w:sz w:val="24"/>
          <w:szCs w:val="24"/>
        </w:rPr>
        <w:t xml:space="preserve"> Corinthians 8:1-13 &amp; Revelation 2:14, 20. </w:t>
      </w:r>
    </w:p>
    <w:p w:rsidR="00476EF1" w:rsidRPr="00674120" w:rsidRDefault="00476EF1" w:rsidP="00476EF1">
      <w:pPr>
        <w:spacing w:line="480" w:lineRule="auto"/>
        <w:jc w:val="both"/>
        <w:rPr>
          <w:rFonts w:cstheme="minorHAnsi"/>
          <w:sz w:val="24"/>
          <w:szCs w:val="24"/>
        </w:rPr>
      </w:pPr>
      <w:r w:rsidRPr="00674120">
        <w:rPr>
          <w:sz w:val="24"/>
          <w:szCs w:val="24"/>
        </w:rPr>
        <w:t>The Freedom of the Will: The Freedom of the Will to Choose between Good &amp; Evil is in Deuteronomy 11:26-28; 30:15-16, 19; Joshua 24:15; 1</w:t>
      </w:r>
      <w:r w:rsidRPr="00674120">
        <w:rPr>
          <w:sz w:val="24"/>
          <w:szCs w:val="24"/>
          <w:vertAlign w:val="superscript"/>
        </w:rPr>
        <w:t>st</w:t>
      </w:r>
      <w:r w:rsidRPr="0067412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674120">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74120">
        <w:rPr>
          <w:sz w:val="24"/>
          <w:szCs w:val="24"/>
          <w:vertAlign w:val="superscript"/>
        </w:rPr>
        <w:t>st</w:t>
      </w:r>
      <w:r w:rsidRPr="00674120">
        <w:rPr>
          <w:sz w:val="24"/>
          <w:szCs w:val="24"/>
        </w:rPr>
        <w:t xml:space="preserve"> Samuel 6:6; Exodus 8:15, 32; Psalms 95:8; Proverbs 28:14; Hebrews 3:8, 15; 4:7 &amp; Acts 7:11, 13; 7:57-60. </w:t>
      </w:r>
      <w:r w:rsidRPr="0067412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76EF1" w:rsidRPr="00674120" w:rsidRDefault="00476EF1" w:rsidP="00476EF1">
      <w:pPr>
        <w:spacing w:before="240" w:line="240" w:lineRule="auto"/>
        <w:jc w:val="center"/>
        <w:rPr>
          <w:b/>
          <w:sz w:val="24"/>
          <w:szCs w:val="24"/>
        </w:rPr>
      </w:pPr>
      <w:r w:rsidRPr="00674120">
        <w:rPr>
          <w:b/>
          <w:sz w:val="24"/>
          <w:szCs w:val="24"/>
        </w:rPr>
        <w:t xml:space="preserve">THE RANK STRUCTURE OF THE 40 POSITIONS CONSISTING OF 2 </w:t>
      </w:r>
      <w:r w:rsidR="00674120" w:rsidRPr="00674120">
        <w:rPr>
          <w:b/>
          <w:sz w:val="24"/>
          <w:szCs w:val="24"/>
        </w:rPr>
        <w:t>PHARAOH</w:t>
      </w:r>
      <w:r w:rsidRPr="00674120">
        <w:rPr>
          <w:b/>
          <w:sz w:val="24"/>
          <w:szCs w:val="24"/>
        </w:rPr>
        <w:t>’S, 19 SOUTHERN KINGS &amp; 19 NORTHERN KINGS IN THE OT [OLD TESTAMENT] &amp; MT [MIDDLE TESTAMENT]</w:t>
      </w:r>
    </w:p>
    <w:p w:rsidR="00476EF1" w:rsidRPr="00674120" w:rsidRDefault="00476EF1" w:rsidP="00476EF1">
      <w:pPr>
        <w:spacing w:line="480" w:lineRule="auto"/>
        <w:jc w:val="center"/>
        <w:rPr>
          <w:b/>
          <w:sz w:val="24"/>
          <w:szCs w:val="24"/>
        </w:rPr>
      </w:pPr>
      <w:r w:rsidRPr="00674120">
        <w:rPr>
          <w:b/>
          <w:sz w:val="24"/>
          <w:szCs w:val="24"/>
        </w:rPr>
        <w:t xml:space="preserve">THE 12 </w:t>
      </w:r>
      <w:r w:rsidR="00674120" w:rsidRPr="00674120">
        <w:rPr>
          <w:b/>
          <w:sz w:val="24"/>
          <w:szCs w:val="24"/>
        </w:rPr>
        <w:t>PHARAOH</w:t>
      </w:r>
      <w:r w:rsidRPr="00674120">
        <w:rPr>
          <w:b/>
          <w:sz w:val="24"/>
          <w:szCs w:val="24"/>
        </w:rPr>
        <w:t>’S AUTHORITY VERSES THE FATHER STEPHEN’S AUTHORITY IN THE OT &amp; MT</w:t>
      </w:r>
    </w:p>
    <w:p w:rsidR="00476EF1" w:rsidRPr="00674120" w:rsidRDefault="00476EF1" w:rsidP="00476EF1">
      <w:pPr>
        <w:spacing w:line="480" w:lineRule="auto"/>
        <w:jc w:val="center"/>
        <w:rPr>
          <w:b/>
          <w:sz w:val="24"/>
          <w:szCs w:val="24"/>
        </w:rPr>
      </w:pPr>
      <w:r w:rsidRPr="00674120">
        <w:rPr>
          <w:b/>
          <w:sz w:val="24"/>
          <w:szCs w:val="24"/>
        </w:rPr>
        <w:t xml:space="preserve">THE RANK STRUCTURE OF 40 POSITIONS IN THE OT &amp; MT IS THE 2 </w:t>
      </w:r>
      <w:r w:rsidR="00674120" w:rsidRPr="00674120">
        <w:rPr>
          <w:b/>
          <w:sz w:val="24"/>
          <w:szCs w:val="24"/>
        </w:rPr>
        <w:t>PHARAOH</w:t>
      </w:r>
      <w:r w:rsidRPr="00674120">
        <w:rPr>
          <w:b/>
          <w:sz w:val="24"/>
          <w:szCs w:val="24"/>
        </w:rPr>
        <w:t>’S DURING THE EXODUS, THE 19 NORTHERN KINGS &amp; THE 19 SOUTHERN KINGS</w:t>
      </w:r>
    </w:p>
    <w:p w:rsidR="00476EF1" w:rsidRPr="00674120" w:rsidRDefault="00476EF1" w:rsidP="00476EF1">
      <w:pPr>
        <w:spacing w:line="480" w:lineRule="auto"/>
        <w:jc w:val="both"/>
        <w:rPr>
          <w:sz w:val="24"/>
          <w:szCs w:val="24"/>
        </w:rPr>
      </w:pPr>
      <w:r w:rsidRPr="00674120">
        <w:rPr>
          <w:sz w:val="24"/>
          <w:szCs w:val="24"/>
        </w:rPr>
        <w:t>The 12 Egyptians Pharaoh’s (Rulers) of the Bible- Unknown Pharaoh of the 12</w:t>
      </w:r>
      <w:r w:rsidRPr="00674120">
        <w:rPr>
          <w:sz w:val="24"/>
          <w:szCs w:val="24"/>
          <w:vertAlign w:val="superscript"/>
        </w:rPr>
        <w:t>th</w:t>
      </w:r>
      <w:r w:rsidRPr="00674120">
        <w:rPr>
          <w:sz w:val="24"/>
          <w:szCs w:val="24"/>
        </w:rPr>
        <w:t xml:space="preserve"> Dynasty to whom Abraham lied concerning Sarah in Genesis 12:14-20. The Pharaoh Hyksos of the 15</w:t>
      </w:r>
      <w:r w:rsidRPr="00674120">
        <w:rPr>
          <w:sz w:val="24"/>
          <w:szCs w:val="24"/>
          <w:vertAlign w:val="superscript"/>
        </w:rPr>
        <w:t>th</w:t>
      </w:r>
      <w:r w:rsidRPr="00674120">
        <w:rPr>
          <w:sz w:val="24"/>
          <w:szCs w:val="24"/>
        </w:rPr>
        <w:t xml:space="preserve"> Dynasty who made Joseph second Ruler (Vizier) of Egypt in Genesis chapters 37-50. Pharaoh King Thutmose II, who knew not Joseph in Exodus chapter 1-2. Thutmose III, attempted to kill </w:t>
      </w:r>
      <w:r w:rsidRPr="00674120">
        <w:rPr>
          <w:sz w:val="24"/>
          <w:szCs w:val="24"/>
        </w:rPr>
        <w:lastRenderedPageBreak/>
        <w:t>Moses in Exodus 2:15. Pharaoh Amenhotep II, during the 10 plagues and the Exodus in Exodus chapters 3-15. Pharaoh Siamun, who gave Solomon His Daughter as a Wife in 1</w:t>
      </w:r>
      <w:r w:rsidRPr="00674120">
        <w:rPr>
          <w:sz w:val="24"/>
          <w:szCs w:val="24"/>
          <w:vertAlign w:val="superscript"/>
        </w:rPr>
        <w:t>st</w:t>
      </w:r>
      <w:r w:rsidRPr="00674120">
        <w:rPr>
          <w:sz w:val="24"/>
          <w:szCs w:val="24"/>
        </w:rPr>
        <w:t xml:space="preserve"> Kings 3:1; 7:6; 9:16-24; 11:1. Pharaoh Amenemope, who welcomed Hadad when David crushed Edom is in 1</w:t>
      </w:r>
      <w:r w:rsidRPr="00674120">
        <w:rPr>
          <w:sz w:val="24"/>
          <w:szCs w:val="24"/>
          <w:vertAlign w:val="superscript"/>
        </w:rPr>
        <w:t>st</w:t>
      </w:r>
      <w:r w:rsidRPr="00674120">
        <w:rPr>
          <w:sz w:val="24"/>
          <w:szCs w:val="24"/>
        </w:rPr>
        <w:t xml:space="preserve"> Kings 11:18-22. Pharaoh Shishak (Sheshonq I), who besieged Jerusalem in the days of Rehoboam &amp; invaded Judah in 1</w:t>
      </w:r>
      <w:r w:rsidRPr="00674120">
        <w:rPr>
          <w:sz w:val="24"/>
          <w:szCs w:val="24"/>
          <w:vertAlign w:val="superscript"/>
        </w:rPr>
        <w:t>st</w:t>
      </w:r>
      <w:r w:rsidRPr="00674120">
        <w:rPr>
          <w:sz w:val="24"/>
          <w:szCs w:val="24"/>
        </w:rPr>
        <w:t xml:space="preserve"> Kings 11:40; 14:25-26 &amp; 2</w:t>
      </w:r>
      <w:r w:rsidRPr="00674120">
        <w:rPr>
          <w:sz w:val="24"/>
          <w:szCs w:val="24"/>
          <w:vertAlign w:val="superscript"/>
        </w:rPr>
        <w:t>nd</w:t>
      </w:r>
      <w:r w:rsidRPr="00674120">
        <w:rPr>
          <w:sz w:val="24"/>
          <w:szCs w:val="24"/>
        </w:rPr>
        <w:t xml:space="preserve"> Chronicles 12:1-12. Pharaoh Tirhakah (Taharqa), who unsuccessfully fought Sennacherib of Assyria is in 2</w:t>
      </w:r>
      <w:r w:rsidRPr="00674120">
        <w:rPr>
          <w:sz w:val="24"/>
          <w:szCs w:val="24"/>
          <w:vertAlign w:val="superscript"/>
        </w:rPr>
        <w:t>nd</w:t>
      </w:r>
      <w:r w:rsidRPr="00674120">
        <w:rPr>
          <w:sz w:val="24"/>
          <w:szCs w:val="24"/>
        </w:rPr>
        <w:t xml:space="preserve"> Kings 19:9.  Pharaoh Osokorn IV, concerns Hoshea of Israel that allied against Assyria is in 2</w:t>
      </w:r>
      <w:r w:rsidRPr="00674120">
        <w:rPr>
          <w:sz w:val="24"/>
          <w:szCs w:val="24"/>
          <w:vertAlign w:val="superscript"/>
        </w:rPr>
        <w:t>nd</w:t>
      </w:r>
      <w:r w:rsidRPr="00674120">
        <w:rPr>
          <w:sz w:val="24"/>
          <w:szCs w:val="24"/>
        </w:rPr>
        <w:t xml:space="preserve"> Kings 17:4. Pharaoh Necho (Necho II), the King who killed Josiah in battle and was later defeat by the Babylonians in 2</w:t>
      </w:r>
      <w:r w:rsidRPr="00674120">
        <w:rPr>
          <w:sz w:val="24"/>
          <w:szCs w:val="24"/>
          <w:vertAlign w:val="superscript"/>
        </w:rPr>
        <w:t>nd</w:t>
      </w:r>
      <w:r w:rsidRPr="00674120">
        <w:rPr>
          <w:sz w:val="24"/>
          <w:szCs w:val="24"/>
        </w:rPr>
        <w:t xml:space="preserve"> Kings 23:29-30 &amp; 2</w:t>
      </w:r>
      <w:r w:rsidRPr="00674120">
        <w:rPr>
          <w:sz w:val="24"/>
          <w:szCs w:val="24"/>
          <w:vertAlign w:val="superscript"/>
        </w:rPr>
        <w:t>nd</w:t>
      </w:r>
      <w:r w:rsidRPr="00674120">
        <w:rPr>
          <w:sz w:val="24"/>
          <w:szCs w:val="24"/>
        </w:rPr>
        <w:t xml:space="preserve"> Chronicles 35:20-24. Pharaoh Hophra (Waibre), defeated by the Babylonians at the Battle of Carchemish &amp; His fall to Nebuchadnezzar was predicted in Jeremiah 44:30; 46:1-26 &amp; Ezekiel 17:11-21; 29:1-16.  </w:t>
      </w:r>
    </w:p>
    <w:p w:rsidR="00476EF1" w:rsidRPr="00674120" w:rsidRDefault="00476EF1" w:rsidP="00476EF1">
      <w:pPr>
        <w:spacing w:line="480" w:lineRule="auto"/>
        <w:jc w:val="center"/>
        <w:rPr>
          <w:b/>
          <w:sz w:val="24"/>
          <w:szCs w:val="24"/>
        </w:rPr>
      </w:pPr>
      <w:r w:rsidRPr="00674120">
        <w:rPr>
          <w:b/>
          <w:sz w:val="24"/>
          <w:szCs w:val="24"/>
        </w:rPr>
        <w:t xml:space="preserve">THE FATHER STEPHEN’S AUTHORITY ABOVE THE 12 </w:t>
      </w:r>
      <w:r w:rsidR="00674120" w:rsidRPr="00674120">
        <w:rPr>
          <w:b/>
          <w:sz w:val="24"/>
          <w:szCs w:val="24"/>
        </w:rPr>
        <w:t>PHARAOH</w:t>
      </w:r>
      <w:r w:rsidRPr="00674120">
        <w:rPr>
          <w:b/>
          <w:sz w:val="24"/>
          <w:szCs w:val="24"/>
        </w:rPr>
        <w:t>’S OF EGYPT</w:t>
      </w:r>
    </w:p>
    <w:p w:rsidR="00476EF1" w:rsidRPr="00674120" w:rsidRDefault="00476EF1" w:rsidP="00476EF1">
      <w:pPr>
        <w:spacing w:line="480" w:lineRule="auto"/>
        <w:jc w:val="both"/>
        <w:rPr>
          <w:sz w:val="24"/>
          <w:szCs w:val="24"/>
        </w:rPr>
      </w:pPr>
      <w:r w:rsidRPr="0067412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76EF1" w:rsidRPr="00674120" w:rsidRDefault="00476EF1" w:rsidP="00476EF1">
      <w:pPr>
        <w:spacing w:line="480" w:lineRule="auto"/>
        <w:jc w:val="center"/>
        <w:rPr>
          <w:b/>
          <w:sz w:val="24"/>
          <w:szCs w:val="24"/>
        </w:rPr>
      </w:pPr>
      <w:r w:rsidRPr="00674120">
        <w:rPr>
          <w:b/>
          <w:sz w:val="24"/>
          <w:szCs w:val="24"/>
        </w:rPr>
        <w:t>THE 19 NORTHERN KINGS</w:t>
      </w:r>
    </w:p>
    <w:p w:rsidR="00476EF1" w:rsidRPr="00674120" w:rsidRDefault="00476EF1" w:rsidP="00476EF1">
      <w:pPr>
        <w:spacing w:line="480" w:lineRule="auto"/>
        <w:jc w:val="both"/>
        <w:rPr>
          <w:sz w:val="24"/>
          <w:szCs w:val="24"/>
        </w:rPr>
      </w:pPr>
      <w:r w:rsidRPr="00674120">
        <w:rPr>
          <w:b/>
          <w:sz w:val="24"/>
          <w:szCs w:val="24"/>
        </w:rPr>
        <w:t>Israel the Northern Kingdom</w:t>
      </w:r>
      <w:r w:rsidRPr="00674120">
        <w:rPr>
          <w:sz w:val="24"/>
          <w:szCs w:val="24"/>
        </w:rPr>
        <w:t>- Jeroboam, who perverted the worship of the Father Stephen in 1</w:t>
      </w:r>
      <w:r w:rsidRPr="00674120">
        <w:rPr>
          <w:sz w:val="24"/>
          <w:szCs w:val="24"/>
          <w:vertAlign w:val="superscript"/>
        </w:rPr>
        <w:t>st</w:t>
      </w:r>
      <w:r w:rsidRPr="00674120">
        <w:rPr>
          <w:sz w:val="24"/>
          <w:szCs w:val="24"/>
        </w:rPr>
        <w:t xml:space="preserve"> Kings 11:26-14:20. Nadab, Son of Jeroboam, killed by the rebel Baasha in 1</w:t>
      </w:r>
      <w:r w:rsidRPr="00674120">
        <w:rPr>
          <w:sz w:val="24"/>
          <w:szCs w:val="24"/>
          <w:vertAlign w:val="superscript"/>
        </w:rPr>
        <w:t>st</w:t>
      </w:r>
      <w:r w:rsidRPr="00674120">
        <w:rPr>
          <w:sz w:val="24"/>
          <w:szCs w:val="24"/>
        </w:rPr>
        <w:t xml:space="preserve"> Kings 15:25-28. </w:t>
      </w:r>
      <w:r w:rsidRPr="00674120">
        <w:rPr>
          <w:sz w:val="24"/>
          <w:szCs w:val="24"/>
        </w:rPr>
        <w:lastRenderedPageBreak/>
        <w:t>Baasha, who built a wall to cut off trade with Jerusalem in 1</w:t>
      </w:r>
      <w:r w:rsidRPr="00674120">
        <w:rPr>
          <w:sz w:val="24"/>
          <w:szCs w:val="24"/>
          <w:vertAlign w:val="superscript"/>
        </w:rPr>
        <w:t>st</w:t>
      </w:r>
      <w:r w:rsidRPr="00674120">
        <w:rPr>
          <w:sz w:val="24"/>
          <w:szCs w:val="24"/>
        </w:rPr>
        <w:t xml:space="preserve"> Kings 15:27-16:7. Elah, Son of Baasha, killed while drunk by Zimri in 1</w:t>
      </w:r>
      <w:r w:rsidRPr="00674120">
        <w:rPr>
          <w:sz w:val="24"/>
          <w:szCs w:val="24"/>
          <w:vertAlign w:val="superscript"/>
        </w:rPr>
        <w:t>st</w:t>
      </w:r>
      <w:r w:rsidRPr="00674120">
        <w:rPr>
          <w:sz w:val="24"/>
          <w:szCs w:val="24"/>
        </w:rPr>
        <w:t xml:space="preserve"> Kings 16:6-14. Zimri, who committed suicide after ruling for 7 days in 1</w:t>
      </w:r>
      <w:r w:rsidRPr="00674120">
        <w:rPr>
          <w:sz w:val="24"/>
          <w:szCs w:val="24"/>
          <w:vertAlign w:val="superscript"/>
        </w:rPr>
        <w:t>st</w:t>
      </w:r>
      <w:r w:rsidRPr="00674120">
        <w:rPr>
          <w:sz w:val="24"/>
          <w:szCs w:val="24"/>
        </w:rPr>
        <w:t xml:space="preserve"> Kings 16:9-20. Omri, builder of Samaria, the northern capital in 1</w:t>
      </w:r>
      <w:r w:rsidRPr="00674120">
        <w:rPr>
          <w:sz w:val="24"/>
          <w:szCs w:val="24"/>
          <w:vertAlign w:val="superscript"/>
        </w:rPr>
        <w:t>st</w:t>
      </w:r>
      <w:r w:rsidRPr="00674120">
        <w:rPr>
          <w:sz w:val="24"/>
          <w:szCs w:val="24"/>
        </w:rPr>
        <w:t xml:space="preserve"> Kings 16:15-28.  Ahab, Son of Omri, wicked Husband of Jezebel, condemned by Elijah and killed in battle in 1</w:t>
      </w:r>
      <w:r w:rsidRPr="00674120">
        <w:rPr>
          <w:sz w:val="24"/>
          <w:szCs w:val="24"/>
          <w:vertAlign w:val="superscript"/>
        </w:rPr>
        <w:t>st</w:t>
      </w:r>
      <w:r w:rsidRPr="00674120">
        <w:rPr>
          <w:sz w:val="24"/>
          <w:szCs w:val="24"/>
        </w:rPr>
        <w:t xml:space="preserve"> Kings 16:28-22:40. Ahaziah, wicked Oldest Son of Ahab in 1</w:t>
      </w:r>
      <w:r w:rsidRPr="00674120">
        <w:rPr>
          <w:sz w:val="24"/>
          <w:szCs w:val="24"/>
          <w:vertAlign w:val="superscript"/>
        </w:rPr>
        <w:t>st</w:t>
      </w:r>
      <w:r w:rsidRPr="00674120">
        <w:rPr>
          <w:sz w:val="24"/>
          <w:szCs w:val="24"/>
        </w:rPr>
        <w:t xml:space="preserve"> Kings 22:40-2</w:t>
      </w:r>
      <w:r w:rsidRPr="00674120">
        <w:rPr>
          <w:sz w:val="24"/>
          <w:szCs w:val="24"/>
          <w:vertAlign w:val="superscript"/>
        </w:rPr>
        <w:t>nd</w:t>
      </w:r>
      <w:r w:rsidRPr="00674120">
        <w:rPr>
          <w:sz w:val="24"/>
          <w:szCs w:val="24"/>
        </w:rPr>
        <w:t xml:space="preserve"> Kings 1:18. Jehoram, Youngest Son of Ahab, who sent Naaman to the Prophet Elisha to be healed in 2</w:t>
      </w:r>
      <w:r w:rsidRPr="00674120">
        <w:rPr>
          <w:sz w:val="24"/>
          <w:szCs w:val="24"/>
          <w:vertAlign w:val="superscript"/>
        </w:rPr>
        <w:t>nd</w:t>
      </w:r>
      <w:r w:rsidRPr="00674120">
        <w:rPr>
          <w:sz w:val="24"/>
          <w:szCs w:val="24"/>
        </w:rPr>
        <w:t xml:space="preserve"> Kings 3:1-9:25. Jehu, known for His Chariot riding and extermination of Ahab’s dynasty in 2</w:t>
      </w:r>
      <w:r w:rsidRPr="00674120">
        <w:rPr>
          <w:sz w:val="24"/>
          <w:szCs w:val="24"/>
          <w:vertAlign w:val="superscript"/>
        </w:rPr>
        <w:t>nd</w:t>
      </w:r>
      <w:r w:rsidRPr="00674120">
        <w:rPr>
          <w:sz w:val="24"/>
          <w:szCs w:val="24"/>
        </w:rPr>
        <w:t xml:space="preserve"> Kings 9:1-10:36. Jehoahaz, Jehu‘s Son, who saw His army almost wiped out by the Syrians in 2</w:t>
      </w:r>
      <w:r w:rsidRPr="00674120">
        <w:rPr>
          <w:sz w:val="24"/>
          <w:szCs w:val="24"/>
          <w:vertAlign w:val="superscript"/>
        </w:rPr>
        <w:t>nd</w:t>
      </w:r>
      <w:r w:rsidRPr="00674120">
        <w:rPr>
          <w:sz w:val="24"/>
          <w:szCs w:val="24"/>
        </w:rPr>
        <w:t xml:space="preserve"> Kings 13:1-9. Jehoash, Jehoahaz’s Son, who waged a successful war against Judah and visited Elisha in His deathbed in 2</w:t>
      </w:r>
      <w:r w:rsidRPr="00674120">
        <w:rPr>
          <w:sz w:val="24"/>
          <w:szCs w:val="24"/>
          <w:vertAlign w:val="superscript"/>
        </w:rPr>
        <w:t>nd</w:t>
      </w:r>
      <w:r w:rsidRPr="00674120">
        <w:rPr>
          <w:sz w:val="24"/>
          <w:szCs w:val="24"/>
        </w:rPr>
        <w:t xml:space="preserve"> Kings 13:10-14:16. Jeroboam II, Jehoahaz’s Son, who reigned during the time of Jonah the Prophet in 2</w:t>
      </w:r>
      <w:r w:rsidRPr="00674120">
        <w:rPr>
          <w:sz w:val="24"/>
          <w:szCs w:val="24"/>
          <w:vertAlign w:val="superscript"/>
        </w:rPr>
        <w:t>nd</w:t>
      </w:r>
      <w:r w:rsidRPr="00674120">
        <w:rPr>
          <w:sz w:val="24"/>
          <w:szCs w:val="24"/>
        </w:rPr>
        <w:t xml:space="preserve"> Kings 14:23-29. Zechariah, Jeroboam’s Son and the last of Jehu’s dynasty, killed by Shallum in 2</w:t>
      </w:r>
      <w:r w:rsidRPr="00674120">
        <w:rPr>
          <w:sz w:val="24"/>
          <w:szCs w:val="24"/>
          <w:vertAlign w:val="superscript"/>
        </w:rPr>
        <w:t>nd</w:t>
      </w:r>
      <w:r w:rsidRPr="00674120">
        <w:rPr>
          <w:sz w:val="24"/>
          <w:szCs w:val="24"/>
        </w:rPr>
        <w:t xml:space="preserve"> Kings 14:19-15:12. Shallum, who reigned for only a month and was killed by Menahem in 2</w:t>
      </w:r>
      <w:r w:rsidRPr="00674120">
        <w:rPr>
          <w:sz w:val="24"/>
          <w:szCs w:val="24"/>
          <w:vertAlign w:val="superscript"/>
        </w:rPr>
        <w:t>nd</w:t>
      </w:r>
      <w:r w:rsidRPr="00674120">
        <w:rPr>
          <w:sz w:val="24"/>
          <w:szCs w:val="24"/>
        </w:rPr>
        <w:t xml:space="preserve"> Kings 15:10-15. Menaham, One of the most brutal King ruling over the 10 tribes in 2</w:t>
      </w:r>
      <w:r w:rsidRPr="00674120">
        <w:rPr>
          <w:sz w:val="24"/>
          <w:szCs w:val="24"/>
          <w:vertAlign w:val="superscript"/>
        </w:rPr>
        <w:t>nd</w:t>
      </w:r>
      <w:r w:rsidRPr="00674120">
        <w:rPr>
          <w:sz w:val="24"/>
          <w:szCs w:val="24"/>
        </w:rPr>
        <w:t xml:space="preserve"> Kings 15:14-22. Pekahiah, Son of Menaham, killed by His army commander, Pekah in 2</w:t>
      </w:r>
      <w:r w:rsidRPr="00674120">
        <w:rPr>
          <w:sz w:val="24"/>
          <w:szCs w:val="24"/>
          <w:vertAlign w:val="superscript"/>
        </w:rPr>
        <w:t>nd</w:t>
      </w:r>
      <w:r w:rsidRPr="00674120">
        <w:rPr>
          <w:sz w:val="24"/>
          <w:szCs w:val="24"/>
        </w:rPr>
        <w:t xml:space="preserve"> Kings 15:22-26. Pekah, killed by Hoshea in 2</w:t>
      </w:r>
      <w:r w:rsidRPr="00674120">
        <w:rPr>
          <w:sz w:val="24"/>
          <w:szCs w:val="24"/>
          <w:vertAlign w:val="superscript"/>
        </w:rPr>
        <w:t>nd</w:t>
      </w:r>
      <w:r w:rsidRPr="00674120">
        <w:rPr>
          <w:sz w:val="24"/>
          <w:szCs w:val="24"/>
        </w:rPr>
        <w:t xml:space="preserve"> Kings 15:27-31. Hoshea, dethroned and imprisoned by the Assyrians in 2</w:t>
      </w:r>
      <w:r w:rsidRPr="00674120">
        <w:rPr>
          <w:sz w:val="24"/>
          <w:szCs w:val="24"/>
          <w:vertAlign w:val="superscript"/>
        </w:rPr>
        <w:t>nd</w:t>
      </w:r>
      <w:r w:rsidRPr="00674120">
        <w:rPr>
          <w:sz w:val="24"/>
          <w:szCs w:val="24"/>
        </w:rPr>
        <w:t xml:space="preserve"> Kings 15:30-17:1-6. </w:t>
      </w:r>
    </w:p>
    <w:p w:rsidR="00476EF1" w:rsidRPr="00674120" w:rsidRDefault="00476EF1" w:rsidP="00476EF1">
      <w:pPr>
        <w:spacing w:line="480" w:lineRule="auto"/>
        <w:jc w:val="center"/>
        <w:rPr>
          <w:b/>
          <w:sz w:val="24"/>
          <w:szCs w:val="24"/>
        </w:rPr>
      </w:pPr>
      <w:r w:rsidRPr="00674120">
        <w:rPr>
          <w:b/>
          <w:sz w:val="24"/>
          <w:szCs w:val="24"/>
        </w:rPr>
        <w:t>THE 19 SOUTHERN KINGS</w:t>
      </w:r>
    </w:p>
    <w:p w:rsidR="00476EF1" w:rsidRPr="00674120" w:rsidRDefault="00476EF1" w:rsidP="00476EF1">
      <w:pPr>
        <w:spacing w:line="480" w:lineRule="auto"/>
        <w:jc w:val="both"/>
        <w:rPr>
          <w:b/>
          <w:sz w:val="24"/>
          <w:szCs w:val="24"/>
        </w:rPr>
      </w:pPr>
      <w:r w:rsidRPr="00674120">
        <w:rPr>
          <w:b/>
          <w:sz w:val="24"/>
          <w:szCs w:val="24"/>
        </w:rPr>
        <w:t>Judah the Southern Kingdom</w:t>
      </w:r>
      <w:r w:rsidRPr="00674120">
        <w:rPr>
          <w:sz w:val="24"/>
          <w:szCs w:val="24"/>
        </w:rPr>
        <w:t>- Rehoboam, Solomon’s Son, whose stupidity and arrogance sparked the civil war in 1</w:t>
      </w:r>
      <w:r w:rsidRPr="00674120">
        <w:rPr>
          <w:sz w:val="24"/>
          <w:szCs w:val="24"/>
          <w:vertAlign w:val="superscript"/>
        </w:rPr>
        <w:t>st</w:t>
      </w:r>
      <w:r w:rsidRPr="00674120">
        <w:rPr>
          <w:sz w:val="24"/>
          <w:szCs w:val="24"/>
        </w:rPr>
        <w:t xml:space="preserve"> Kings 11:43-12:24; 14:21-31. Abijam, Rehoboam’s Son, helped by the Father Stephen to defeat Jeroboam in battle in 1</w:t>
      </w:r>
      <w:r w:rsidRPr="00674120">
        <w:rPr>
          <w:sz w:val="24"/>
          <w:szCs w:val="24"/>
          <w:vertAlign w:val="superscript"/>
        </w:rPr>
        <w:t>st</w:t>
      </w:r>
      <w:r w:rsidRPr="00674120">
        <w:rPr>
          <w:sz w:val="24"/>
          <w:szCs w:val="24"/>
        </w:rPr>
        <w:t xml:space="preserve"> Kings 14:31-15:8. Asa, Abijam’s Son, Judah’s first Godly King in 1</w:t>
      </w:r>
      <w:r w:rsidRPr="00674120">
        <w:rPr>
          <w:sz w:val="24"/>
          <w:szCs w:val="24"/>
          <w:vertAlign w:val="superscript"/>
        </w:rPr>
        <w:t>st</w:t>
      </w:r>
      <w:r w:rsidRPr="00674120">
        <w:rPr>
          <w:sz w:val="24"/>
          <w:szCs w:val="24"/>
        </w:rPr>
        <w:t xml:space="preserve"> Kings 15:8-14. Jehoshaphat, Asa’s Son, Godly King who built a merchant </w:t>
      </w:r>
      <w:r w:rsidRPr="00674120">
        <w:rPr>
          <w:sz w:val="24"/>
          <w:szCs w:val="24"/>
        </w:rPr>
        <w:lastRenderedPageBreak/>
        <w:t>fleet (Navy) and made an alliance with Ahab in 1</w:t>
      </w:r>
      <w:r w:rsidRPr="00674120">
        <w:rPr>
          <w:sz w:val="24"/>
          <w:szCs w:val="24"/>
          <w:vertAlign w:val="superscript"/>
        </w:rPr>
        <w:t>st</w:t>
      </w:r>
      <w:r w:rsidRPr="00674120">
        <w:rPr>
          <w:sz w:val="24"/>
          <w:szCs w:val="24"/>
        </w:rPr>
        <w:t xml:space="preserve"> Kings 22:41-50. Hehoram, Jehoshaphat’s Son, married to Athaliah, the Wicked Daughter of Ahab and Jezebel in 2</w:t>
      </w:r>
      <w:r w:rsidRPr="00674120">
        <w:rPr>
          <w:sz w:val="24"/>
          <w:szCs w:val="24"/>
          <w:vertAlign w:val="superscript"/>
        </w:rPr>
        <w:t>nd</w:t>
      </w:r>
      <w:r w:rsidRPr="00674120">
        <w:rPr>
          <w:sz w:val="24"/>
          <w:szCs w:val="24"/>
        </w:rPr>
        <w:t xml:space="preserve"> Kings 8:16-24. Ahaziah, Son of Jehoram and Athaliah, killed by Jehu in 2</w:t>
      </w:r>
      <w:r w:rsidRPr="00674120">
        <w:rPr>
          <w:sz w:val="24"/>
          <w:szCs w:val="24"/>
          <w:vertAlign w:val="superscript"/>
        </w:rPr>
        <w:t>nd</w:t>
      </w:r>
      <w:r w:rsidRPr="00674120">
        <w:rPr>
          <w:sz w:val="24"/>
          <w:szCs w:val="24"/>
        </w:rPr>
        <w:t xml:space="preserve"> Kings 8:24-9:29. Athaliah, Queen, Daughter of Ahab, who assumed the throne on the death of Ahaziah and slaughtered all the royal seed but One in 2</w:t>
      </w:r>
      <w:r w:rsidRPr="00674120">
        <w:rPr>
          <w:sz w:val="24"/>
          <w:szCs w:val="24"/>
          <w:vertAlign w:val="superscript"/>
        </w:rPr>
        <w:t>nd</w:t>
      </w:r>
      <w:r w:rsidRPr="00674120">
        <w:rPr>
          <w:sz w:val="24"/>
          <w:szCs w:val="24"/>
        </w:rPr>
        <w:t xml:space="preserve"> Kings 11:1-20.  Joash, Son of Ahaziah, hidden a Boy from Athaliah and Ruler after She was executed in 2</w:t>
      </w:r>
      <w:r w:rsidRPr="00674120">
        <w:rPr>
          <w:sz w:val="24"/>
          <w:szCs w:val="24"/>
          <w:vertAlign w:val="superscript"/>
        </w:rPr>
        <w:t>nd</w:t>
      </w:r>
      <w:r w:rsidRPr="00674120">
        <w:rPr>
          <w:sz w:val="24"/>
          <w:szCs w:val="24"/>
        </w:rPr>
        <w:t xml:space="preserve"> Kings 11:1-12:21. Amaziah, Son of Joash, defeated by Jehoash, King of the 10 tribes and slain in a conspiracy in 2</w:t>
      </w:r>
      <w:r w:rsidRPr="00674120">
        <w:rPr>
          <w:sz w:val="24"/>
          <w:szCs w:val="24"/>
          <w:vertAlign w:val="superscript"/>
        </w:rPr>
        <w:t>nd</w:t>
      </w:r>
      <w:r w:rsidRPr="00674120">
        <w:rPr>
          <w:sz w:val="24"/>
          <w:szCs w:val="24"/>
        </w:rPr>
        <w:t xml:space="preserve"> Kings 14:1-20. Uzziah (Azariah), Son of Amaziah, struck with leprosy for His sin in the temple in 2</w:t>
      </w:r>
      <w:r w:rsidRPr="00674120">
        <w:rPr>
          <w:sz w:val="24"/>
          <w:szCs w:val="24"/>
          <w:vertAlign w:val="superscript"/>
        </w:rPr>
        <w:t>nd</w:t>
      </w:r>
      <w:r w:rsidRPr="00674120">
        <w:rPr>
          <w:sz w:val="24"/>
          <w:szCs w:val="24"/>
        </w:rPr>
        <w:t xml:space="preserve"> Kings 15:1-7. Jotham, Son of Uzziah, who built the temple’s upper gate and fortified Jerusalem in 2</w:t>
      </w:r>
      <w:r w:rsidRPr="00674120">
        <w:rPr>
          <w:sz w:val="24"/>
          <w:szCs w:val="24"/>
          <w:vertAlign w:val="superscript"/>
        </w:rPr>
        <w:t>nd</w:t>
      </w:r>
      <w:r w:rsidRPr="00674120">
        <w:rPr>
          <w:sz w:val="24"/>
          <w:szCs w:val="24"/>
        </w:rPr>
        <w:t xml:space="preserve"> Kings 15:32-38. Ahaz, Son of Jotham, Godless King who sacrificed His Son to a Pagan God in 2</w:t>
      </w:r>
      <w:r w:rsidRPr="00674120">
        <w:rPr>
          <w:sz w:val="24"/>
          <w:szCs w:val="24"/>
          <w:vertAlign w:val="superscript"/>
        </w:rPr>
        <w:t>nd</w:t>
      </w:r>
      <w:r w:rsidRPr="00674120">
        <w:rPr>
          <w:sz w:val="24"/>
          <w:szCs w:val="24"/>
        </w:rPr>
        <w:t xml:space="preserve"> Kings 16:1-20. Hezekiah, Son of Ahaz, reformer, friend of Isaiah, and King when Jerusalem was saved by the Death Angel in 2</w:t>
      </w:r>
      <w:r w:rsidRPr="00674120">
        <w:rPr>
          <w:sz w:val="24"/>
          <w:szCs w:val="24"/>
          <w:vertAlign w:val="superscript"/>
        </w:rPr>
        <w:t>nd</w:t>
      </w:r>
      <w:r w:rsidRPr="00674120">
        <w:rPr>
          <w:sz w:val="24"/>
          <w:szCs w:val="24"/>
        </w:rPr>
        <w:t xml:space="preserve"> Kings chapters 18-20. Manasseh, Son of Hezekiah and Judah’s worst King, though later converted in 2</w:t>
      </w:r>
      <w:r w:rsidRPr="00674120">
        <w:rPr>
          <w:sz w:val="24"/>
          <w:szCs w:val="24"/>
          <w:vertAlign w:val="superscript"/>
        </w:rPr>
        <w:t>nd</w:t>
      </w:r>
      <w:r w:rsidRPr="00674120">
        <w:rPr>
          <w:sz w:val="24"/>
          <w:szCs w:val="24"/>
        </w:rPr>
        <w:t xml:space="preserve"> Kings 21:1-18. Amon, Son of Manasseh, executed by His own Household Servants in 2</w:t>
      </w:r>
      <w:r w:rsidRPr="00674120">
        <w:rPr>
          <w:sz w:val="24"/>
          <w:szCs w:val="24"/>
          <w:vertAlign w:val="superscript"/>
        </w:rPr>
        <w:t>nd</w:t>
      </w:r>
      <w:r w:rsidRPr="00674120">
        <w:rPr>
          <w:sz w:val="24"/>
          <w:szCs w:val="24"/>
        </w:rPr>
        <w:t xml:space="preserve"> Kings 21:19-26. Josiah, Son of Amon, Ruler when the Book of the Law was found in the temple, Leader of a national reform, slain in battle against Egypt in 2</w:t>
      </w:r>
      <w:r w:rsidRPr="00674120">
        <w:rPr>
          <w:sz w:val="24"/>
          <w:szCs w:val="24"/>
          <w:vertAlign w:val="superscript"/>
        </w:rPr>
        <w:t>nd</w:t>
      </w:r>
      <w:r w:rsidRPr="00674120">
        <w:rPr>
          <w:sz w:val="24"/>
          <w:szCs w:val="24"/>
        </w:rPr>
        <w:t xml:space="preserve"> Kings 22:1-23:30. Jehoahaz, Son of Josiah and Ruler after His death in battle, deposed after only 90 days by Pharaoh-Neco and taken to Egypt, where He died in 2</w:t>
      </w:r>
      <w:r w:rsidRPr="00674120">
        <w:rPr>
          <w:sz w:val="24"/>
          <w:szCs w:val="24"/>
          <w:vertAlign w:val="superscript"/>
        </w:rPr>
        <w:t>nd</w:t>
      </w:r>
      <w:r w:rsidRPr="00674120">
        <w:rPr>
          <w:sz w:val="24"/>
          <w:szCs w:val="24"/>
        </w:rPr>
        <w:t xml:space="preserve"> Kings 23:31-33. Jehoaikim, Joaiah’s Son who persecuted Jeremiah and burned the Prophet’s scroll, carried to Babylon by Nebuchadnezzar in 2</w:t>
      </w:r>
      <w:r w:rsidRPr="00674120">
        <w:rPr>
          <w:sz w:val="24"/>
          <w:szCs w:val="24"/>
          <w:vertAlign w:val="superscript"/>
        </w:rPr>
        <w:t>nd</w:t>
      </w:r>
      <w:r w:rsidRPr="00674120">
        <w:rPr>
          <w:sz w:val="24"/>
          <w:szCs w:val="24"/>
        </w:rPr>
        <w:t xml:space="preserve"> Kings 23:34-24:5 &amp; Jeremiah chapter 36. Jehoiachin, Jehoiakim’s Son who incurred a special judgment from the Father Stephen and mid was carried away to Babylon with Nebuchadnezzar in 2</w:t>
      </w:r>
      <w:r w:rsidRPr="00674120">
        <w:rPr>
          <w:sz w:val="24"/>
          <w:szCs w:val="24"/>
          <w:vertAlign w:val="superscript"/>
        </w:rPr>
        <w:t>nd</w:t>
      </w:r>
      <w:r w:rsidRPr="00674120">
        <w:rPr>
          <w:sz w:val="24"/>
          <w:szCs w:val="24"/>
        </w:rPr>
        <w:t xml:space="preserve"> Kings 24:6-16. Zedekiah (Mattaniah), Uncle of Jehoiachin, blinded and taken into exile in Babylon while Jerusalem and the temple were destroyed in 2</w:t>
      </w:r>
      <w:r w:rsidRPr="00674120">
        <w:rPr>
          <w:sz w:val="24"/>
          <w:szCs w:val="24"/>
          <w:vertAlign w:val="superscript"/>
        </w:rPr>
        <w:t>nd</w:t>
      </w:r>
      <w:r w:rsidRPr="00674120">
        <w:rPr>
          <w:sz w:val="24"/>
          <w:szCs w:val="24"/>
        </w:rPr>
        <w:t xml:space="preserve"> Kings 24:17-25:30.    </w:t>
      </w:r>
    </w:p>
    <w:p w:rsidR="00476EF1" w:rsidRPr="00674120" w:rsidRDefault="00476EF1" w:rsidP="00476EF1">
      <w:pPr>
        <w:spacing w:before="240" w:line="240" w:lineRule="auto"/>
        <w:jc w:val="center"/>
        <w:rPr>
          <w:b/>
          <w:sz w:val="24"/>
          <w:szCs w:val="24"/>
        </w:rPr>
      </w:pPr>
      <w:r w:rsidRPr="00674120">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76EF1" w:rsidRPr="00674120" w:rsidRDefault="00476EF1" w:rsidP="00476EF1">
      <w:pPr>
        <w:spacing w:before="240" w:line="240" w:lineRule="auto"/>
        <w:jc w:val="center"/>
        <w:rPr>
          <w:b/>
          <w:sz w:val="24"/>
          <w:szCs w:val="24"/>
        </w:rPr>
      </w:pPr>
      <w:r w:rsidRPr="00674120">
        <w:rPr>
          <w:b/>
          <w:sz w:val="24"/>
          <w:szCs w:val="24"/>
        </w:rPr>
        <w:t xml:space="preserve">THE 12 EMPEROR’S AUTHORITY VERSES THE LORD STEPHEN’S AUTHORITY IN THE MHT [MOST HIGHEST TESTAMENT] IN ACTS </w:t>
      </w:r>
    </w:p>
    <w:p w:rsidR="00476EF1" w:rsidRPr="00674120" w:rsidRDefault="00476EF1" w:rsidP="00476EF1">
      <w:pPr>
        <w:spacing w:before="240" w:line="240" w:lineRule="auto"/>
        <w:jc w:val="center"/>
        <w:rPr>
          <w:b/>
          <w:sz w:val="24"/>
          <w:szCs w:val="24"/>
        </w:rPr>
      </w:pPr>
      <w:r w:rsidRPr="00674120">
        <w:rPr>
          <w:b/>
          <w:sz w:val="24"/>
          <w:szCs w:val="24"/>
        </w:rPr>
        <w:t>The Denial of the Father Stephen our Lord</w:t>
      </w:r>
    </w:p>
    <w:p w:rsidR="00476EF1" w:rsidRPr="00674120" w:rsidRDefault="00476EF1" w:rsidP="00476EF1">
      <w:pPr>
        <w:spacing w:before="240" w:line="480" w:lineRule="auto"/>
        <w:jc w:val="both"/>
        <w:rPr>
          <w:sz w:val="24"/>
          <w:szCs w:val="24"/>
        </w:rPr>
      </w:pPr>
      <w:r w:rsidRPr="0067412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74120">
        <w:rPr>
          <w:sz w:val="24"/>
          <w:szCs w:val="24"/>
          <w:vertAlign w:val="superscript"/>
        </w:rPr>
        <w:t>th</w:t>
      </w:r>
      <w:r w:rsidRPr="00674120">
        <w:rPr>
          <w:sz w:val="24"/>
          <w:szCs w:val="24"/>
        </w:rPr>
        <w:t xml:space="preserve"> Kingdom Position) by the 5</w:t>
      </w:r>
      <w:r w:rsidRPr="00674120">
        <w:rPr>
          <w:sz w:val="24"/>
          <w:szCs w:val="24"/>
          <w:vertAlign w:val="superscript"/>
        </w:rPr>
        <w:t>th</w:t>
      </w:r>
      <w:r w:rsidRPr="00674120">
        <w:rPr>
          <w:sz w:val="24"/>
          <w:szCs w:val="24"/>
        </w:rPr>
        <w:t xml:space="preserve"> Emperor Lordship of Rome named Nero Claudius Caesar Augustus Germanicus in His reign of Italy from October 13</w:t>
      </w:r>
      <w:r w:rsidRPr="00674120">
        <w:rPr>
          <w:sz w:val="24"/>
          <w:szCs w:val="24"/>
          <w:vertAlign w:val="superscript"/>
        </w:rPr>
        <w:t>th</w:t>
      </w:r>
      <w:r w:rsidRPr="00674120">
        <w:rPr>
          <w:sz w:val="24"/>
          <w:szCs w:val="24"/>
        </w:rPr>
        <w:t>, 54AD-June 9</w:t>
      </w:r>
      <w:r w:rsidRPr="00674120">
        <w:rPr>
          <w:sz w:val="24"/>
          <w:szCs w:val="24"/>
          <w:vertAlign w:val="superscript"/>
        </w:rPr>
        <w:t>th</w:t>
      </w:r>
      <w:r w:rsidRPr="0067412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74120">
        <w:rPr>
          <w:sz w:val="24"/>
          <w:szCs w:val="24"/>
          <w:vertAlign w:val="superscript"/>
        </w:rPr>
        <w:t>th</w:t>
      </w:r>
      <w:r w:rsidRPr="00674120">
        <w:rPr>
          <w:sz w:val="24"/>
          <w:szCs w:val="24"/>
        </w:rPr>
        <w:t xml:space="preserve"> Kingdom Position) by the 2</w:t>
      </w:r>
      <w:r w:rsidRPr="00674120">
        <w:rPr>
          <w:sz w:val="24"/>
          <w:szCs w:val="24"/>
          <w:vertAlign w:val="superscript"/>
        </w:rPr>
        <w:t>nd</w:t>
      </w:r>
      <w:r w:rsidRPr="00674120">
        <w:rPr>
          <w:sz w:val="24"/>
          <w:szCs w:val="24"/>
        </w:rPr>
        <w:t xml:space="preserve"> Emperor Lordship of Rome named Tiberius Julius Caesar Augustus in His reign from September 18</w:t>
      </w:r>
      <w:r w:rsidRPr="00674120">
        <w:rPr>
          <w:sz w:val="24"/>
          <w:szCs w:val="24"/>
          <w:vertAlign w:val="superscript"/>
        </w:rPr>
        <w:t>th</w:t>
      </w:r>
      <w:r w:rsidRPr="00674120">
        <w:rPr>
          <w:sz w:val="24"/>
          <w:szCs w:val="24"/>
        </w:rPr>
        <w:t>, 14AD-March 16</w:t>
      </w:r>
      <w:r w:rsidRPr="00674120">
        <w:rPr>
          <w:sz w:val="24"/>
          <w:szCs w:val="24"/>
          <w:vertAlign w:val="superscript"/>
        </w:rPr>
        <w:t>th</w:t>
      </w:r>
      <w:r w:rsidRPr="00674120">
        <w:rPr>
          <w:sz w:val="24"/>
          <w:szCs w:val="24"/>
        </w:rPr>
        <w:t xml:space="preserve">, 37AD for 22 years &amp; 6 months, but approved at the Rock Church to State </w:t>
      </w:r>
      <w:r w:rsidRPr="00674120">
        <w:rPr>
          <w:sz w:val="24"/>
          <w:szCs w:val="24"/>
        </w:rPr>
        <w:lastRenderedPageBreak/>
        <w:t>Levels 1 to 9 Positions) for 27 years (20BC-5BC &amp; 29AD-40AD) proven in Acts 1:4-7:60. But they can only die by the Government Nation Levels in Acts 21:26-28:31. The 1</w:t>
      </w:r>
      <w:r w:rsidRPr="00674120">
        <w:rPr>
          <w:sz w:val="24"/>
          <w:szCs w:val="24"/>
          <w:vertAlign w:val="superscript"/>
        </w:rPr>
        <w:t>st</w:t>
      </w:r>
      <w:r w:rsidRPr="00674120">
        <w:rPr>
          <w:sz w:val="24"/>
          <w:szCs w:val="24"/>
        </w:rPr>
        <w:t xml:space="preserve"> Emperor Lordship of Rome that had the sovereign rule over Israel at the time is named Gaius Julius Caesar Octavianus Divi Filius Augustus had His reign from January 16</w:t>
      </w:r>
      <w:r w:rsidRPr="00674120">
        <w:rPr>
          <w:sz w:val="24"/>
          <w:szCs w:val="24"/>
          <w:vertAlign w:val="superscript"/>
        </w:rPr>
        <w:t>th</w:t>
      </w:r>
      <w:r w:rsidRPr="00674120">
        <w:rPr>
          <w:sz w:val="24"/>
          <w:szCs w:val="24"/>
        </w:rPr>
        <w:t>, 27BC-August 19</w:t>
      </w:r>
      <w:r w:rsidRPr="00674120">
        <w:rPr>
          <w:sz w:val="24"/>
          <w:szCs w:val="24"/>
          <w:vertAlign w:val="superscript"/>
        </w:rPr>
        <w:t>th</w:t>
      </w:r>
      <w:r w:rsidRPr="00674120">
        <w:rPr>
          <w:sz w:val="24"/>
          <w:szCs w:val="24"/>
        </w:rPr>
        <w:t>, 14AD for 41 years &amp; 7 months. The 3</w:t>
      </w:r>
      <w:r w:rsidRPr="00674120">
        <w:rPr>
          <w:sz w:val="24"/>
          <w:szCs w:val="24"/>
          <w:vertAlign w:val="superscript"/>
        </w:rPr>
        <w:t>rd</w:t>
      </w:r>
      <w:r w:rsidRPr="00674120">
        <w:rPr>
          <w:sz w:val="24"/>
          <w:szCs w:val="24"/>
        </w:rPr>
        <w:t xml:space="preserve"> Emperor Lordship of Rome is named Gaius Julius Caesar Augustus Germanicus had His reign from March 16</w:t>
      </w:r>
      <w:r w:rsidRPr="00674120">
        <w:rPr>
          <w:sz w:val="24"/>
          <w:szCs w:val="24"/>
          <w:vertAlign w:val="superscript"/>
        </w:rPr>
        <w:t>th</w:t>
      </w:r>
      <w:r w:rsidRPr="00674120">
        <w:rPr>
          <w:sz w:val="24"/>
          <w:szCs w:val="24"/>
        </w:rPr>
        <w:t>, 37AD-January 24</w:t>
      </w:r>
      <w:r w:rsidRPr="00674120">
        <w:rPr>
          <w:sz w:val="24"/>
          <w:szCs w:val="24"/>
          <w:vertAlign w:val="superscript"/>
        </w:rPr>
        <w:t>th</w:t>
      </w:r>
      <w:r w:rsidRPr="00674120">
        <w:rPr>
          <w:sz w:val="24"/>
          <w:szCs w:val="24"/>
        </w:rPr>
        <w:t>, 41AD for 3 years &amp; 10 months. The 4</w:t>
      </w:r>
      <w:r w:rsidRPr="00674120">
        <w:rPr>
          <w:sz w:val="24"/>
          <w:szCs w:val="24"/>
          <w:vertAlign w:val="superscript"/>
        </w:rPr>
        <w:t>th</w:t>
      </w:r>
      <w:r w:rsidRPr="00674120">
        <w:rPr>
          <w:sz w:val="24"/>
          <w:szCs w:val="24"/>
        </w:rPr>
        <w:t xml:space="preserve"> Emperor Lordship of Rome is named Tiberius Claudius Caesar Augustus Germanicus had His reign from January 24</w:t>
      </w:r>
      <w:r w:rsidRPr="00674120">
        <w:rPr>
          <w:sz w:val="24"/>
          <w:szCs w:val="24"/>
          <w:vertAlign w:val="superscript"/>
        </w:rPr>
        <w:t>th</w:t>
      </w:r>
      <w:r w:rsidRPr="00674120">
        <w:rPr>
          <w:sz w:val="24"/>
          <w:szCs w:val="24"/>
        </w:rPr>
        <w:t>, 41AD-October 13</w:t>
      </w:r>
      <w:r w:rsidRPr="00674120">
        <w:rPr>
          <w:sz w:val="24"/>
          <w:szCs w:val="24"/>
          <w:vertAlign w:val="superscript"/>
        </w:rPr>
        <w:t>th</w:t>
      </w:r>
      <w:r w:rsidRPr="0067412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74120">
        <w:rPr>
          <w:sz w:val="24"/>
          <w:szCs w:val="24"/>
          <w:vertAlign w:val="superscript"/>
        </w:rPr>
        <w:t>th</w:t>
      </w:r>
      <w:r w:rsidRPr="00674120">
        <w:rPr>
          <w:sz w:val="24"/>
          <w:szCs w:val="24"/>
        </w:rPr>
        <w:t xml:space="preserve"> Emperor Lordship of Rome is named Servius Suplicius Galba Caesar Augustus had His reign from June 8</w:t>
      </w:r>
      <w:r w:rsidRPr="00674120">
        <w:rPr>
          <w:sz w:val="24"/>
          <w:szCs w:val="24"/>
          <w:vertAlign w:val="superscript"/>
        </w:rPr>
        <w:t>th</w:t>
      </w:r>
      <w:r w:rsidRPr="00674120">
        <w:rPr>
          <w:sz w:val="24"/>
          <w:szCs w:val="24"/>
        </w:rPr>
        <w:t>, 68AD-January 15</w:t>
      </w:r>
      <w:r w:rsidRPr="00674120">
        <w:rPr>
          <w:sz w:val="24"/>
          <w:szCs w:val="24"/>
          <w:vertAlign w:val="superscript"/>
        </w:rPr>
        <w:t>th</w:t>
      </w:r>
      <w:r w:rsidRPr="00674120">
        <w:rPr>
          <w:sz w:val="24"/>
          <w:szCs w:val="24"/>
        </w:rPr>
        <w:t>, 69AD for 7 months. The 7</w:t>
      </w:r>
      <w:r w:rsidRPr="00674120">
        <w:rPr>
          <w:sz w:val="24"/>
          <w:szCs w:val="24"/>
          <w:vertAlign w:val="superscript"/>
        </w:rPr>
        <w:t>th</w:t>
      </w:r>
      <w:r w:rsidRPr="00674120">
        <w:rPr>
          <w:sz w:val="24"/>
          <w:szCs w:val="24"/>
        </w:rPr>
        <w:t xml:space="preserve"> Emperor Lordship of Rome is named Marcus Salvius Otho Caesar Augustus or Marcus Salvius Otho Nero Caesar Augustus had His reign from January 15</w:t>
      </w:r>
      <w:r w:rsidRPr="00674120">
        <w:rPr>
          <w:sz w:val="24"/>
          <w:szCs w:val="24"/>
          <w:vertAlign w:val="superscript"/>
        </w:rPr>
        <w:t>th</w:t>
      </w:r>
      <w:r w:rsidRPr="00674120">
        <w:rPr>
          <w:sz w:val="24"/>
          <w:szCs w:val="24"/>
        </w:rPr>
        <w:t>, 69AD-April 16</w:t>
      </w:r>
      <w:r w:rsidRPr="00674120">
        <w:rPr>
          <w:sz w:val="24"/>
          <w:szCs w:val="24"/>
          <w:vertAlign w:val="superscript"/>
        </w:rPr>
        <w:t>th</w:t>
      </w:r>
      <w:r w:rsidRPr="00674120">
        <w:rPr>
          <w:sz w:val="24"/>
          <w:szCs w:val="24"/>
        </w:rPr>
        <w:t>, 69AD for 3 months. The 8</w:t>
      </w:r>
      <w:r w:rsidRPr="00674120">
        <w:rPr>
          <w:sz w:val="24"/>
          <w:szCs w:val="24"/>
          <w:vertAlign w:val="superscript"/>
        </w:rPr>
        <w:t>th</w:t>
      </w:r>
      <w:r w:rsidRPr="00674120">
        <w:rPr>
          <w:sz w:val="24"/>
          <w:szCs w:val="24"/>
        </w:rPr>
        <w:t xml:space="preserve"> Emperor Lordship of Rome is named Aulus Vitelius Germanicus Augustus has His reign from April 16</w:t>
      </w:r>
      <w:r w:rsidRPr="00674120">
        <w:rPr>
          <w:sz w:val="24"/>
          <w:szCs w:val="24"/>
          <w:vertAlign w:val="superscript"/>
        </w:rPr>
        <w:t>th</w:t>
      </w:r>
      <w:r w:rsidRPr="00674120">
        <w:rPr>
          <w:sz w:val="24"/>
          <w:szCs w:val="24"/>
        </w:rPr>
        <w:t>, 69AD-December 22</w:t>
      </w:r>
      <w:r w:rsidRPr="00674120">
        <w:rPr>
          <w:sz w:val="24"/>
          <w:szCs w:val="24"/>
          <w:vertAlign w:val="superscript"/>
        </w:rPr>
        <w:t>nd</w:t>
      </w:r>
      <w:r w:rsidRPr="00674120">
        <w:rPr>
          <w:sz w:val="24"/>
          <w:szCs w:val="24"/>
        </w:rPr>
        <w:t>, 69AD for 8 months. The 9</w:t>
      </w:r>
      <w:r w:rsidRPr="00674120">
        <w:rPr>
          <w:sz w:val="24"/>
          <w:szCs w:val="24"/>
          <w:vertAlign w:val="superscript"/>
        </w:rPr>
        <w:t>th</w:t>
      </w:r>
      <w:r w:rsidRPr="00674120">
        <w:rPr>
          <w:sz w:val="24"/>
          <w:szCs w:val="24"/>
        </w:rPr>
        <w:t xml:space="preserve"> Emperor Lordship of Rome is named Titus Flavius Caesar Vespasianus Augustus had His reign from July 1</w:t>
      </w:r>
      <w:r w:rsidRPr="00674120">
        <w:rPr>
          <w:sz w:val="24"/>
          <w:szCs w:val="24"/>
          <w:vertAlign w:val="superscript"/>
        </w:rPr>
        <w:t>st</w:t>
      </w:r>
      <w:r w:rsidRPr="00674120">
        <w:rPr>
          <w:sz w:val="24"/>
          <w:szCs w:val="24"/>
        </w:rPr>
        <w:t>, 69AD-June 23</w:t>
      </w:r>
      <w:r w:rsidRPr="00674120">
        <w:rPr>
          <w:sz w:val="24"/>
          <w:szCs w:val="24"/>
          <w:vertAlign w:val="superscript"/>
        </w:rPr>
        <w:t>rd</w:t>
      </w:r>
      <w:r w:rsidRPr="00674120">
        <w:rPr>
          <w:sz w:val="24"/>
          <w:szCs w:val="24"/>
        </w:rPr>
        <w:t>, 79AD for 10 years. The 10</w:t>
      </w:r>
      <w:r w:rsidRPr="00674120">
        <w:rPr>
          <w:sz w:val="24"/>
          <w:szCs w:val="24"/>
          <w:vertAlign w:val="superscript"/>
        </w:rPr>
        <w:t>th</w:t>
      </w:r>
      <w:r w:rsidRPr="00674120">
        <w:rPr>
          <w:sz w:val="24"/>
          <w:szCs w:val="24"/>
        </w:rPr>
        <w:t xml:space="preserve"> Emperor Lordship of Rome is named Titus Flavius Caesar Vespasianus Augustus had His reign from June 24</w:t>
      </w:r>
      <w:r w:rsidRPr="00674120">
        <w:rPr>
          <w:sz w:val="24"/>
          <w:szCs w:val="24"/>
          <w:vertAlign w:val="superscript"/>
        </w:rPr>
        <w:t>th</w:t>
      </w:r>
      <w:r w:rsidRPr="00674120">
        <w:rPr>
          <w:sz w:val="24"/>
          <w:szCs w:val="24"/>
        </w:rPr>
        <w:t>, 79AD-September 13</w:t>
      </w:r>
      <w:r w:rsidRPr="00674120">
        <w:rPr>
          <w:sz w:val="24"/>
          <w:szCs w:val="24"/>
          <w:vertAlign w:val="superscript"/>
        </w:rPr>
        <w:t>th</w:t>
      </w:r>
      <w:r w:rsidRPr="00674120">
        <w:rPr>
          <w:sz w:val="24"/>
          <w:szCs w:val="24"/>
        </w:rPr>
        <w:t>, 81AD for 1 year &amp; 9 months. The 11</w:t>
      </w:r>
      <w:r w:rsidRPr="00674120">
        <w:rPr>
          <w:sz w:val="24"/>
          <w:szCs w:val="24"/>
          <w:vertAlign w:val="superscript"/>
        </w:rPr>
        <w:t>th</w:t>
      </w:r>
      <w:r w:rsidRPr="00674120">
        <w:rPr>
          <w:sz w:val="24"/>
          <w:szCs w:val="24"/>
        </w:rPr>
        <w:t xml:space="preserve"> Emperor Lordship of Rome is named truly Titus Flavius Caesar Domitianus </w:t>
      </w:r>
      <w:r w:rsidRPr="00674120">
        <w:rPr>
          <w:sz w:val="24"/>
          <w:szCs w:val="24"/>
        </w:rPr>
        <w:lastRenderedPageBreak/>
        <w:t>Augustus had His reign from September 14</w:t>
      </w:r>
      <w:r w:rsidRPr="00674120">
        <w:rPr>
          <w:sz w:val="24"/>
          <w:szCs w:val="24"/>
          <w:vertAlign w:val="superscript"/>
        </w:rPr>
        <w:t>th</w:t>
      </w:r>
      <w:r w:rsidRPr="00674120">
        <w:rPr>
          <w:sz w:val="24"/>
          <w:szCs w:val="24"/>
        </w:rPr>
        <w:t>, 81AD-September 18</w:t>
      </w:r>
      <w:r w:rsidRPr="00674120">
        <w:rPr>
          <w:sz w:val="24"/>
          <w:szCs w:val="24"/>
          <w:vertAlign w:val="superscript"/>
        </w:rPr>
        <w:t>th</w:t>
      </w:r>
      <w:r w:rsidRPr="00674120">
        <w:rPr>
          <w:sz w:val="24"/>
          <w:szCs w:val="24"/>
        </w:rPr>
        <w:t>, 96AD for about 15 years. The 6</w:t>
      </w:r>
      <w:r w:rsidRPr="00674120">
        <w:rPr>
          <w:sz w:val="24"/>
          <w:szCs w:val="24"/>
          <w:vertAlign w:val="superscript"/>
        </w:rPr>
        <w:t>th</w:t>
      </w:r>
      <w:r w:rsidRPr="00674120">
        <w:rPr>
          <w:sz w:val="24"/>
          <w:szCs w:val="24"/>
        </w:rPr>
        <w:t xml:space="preserve"> to 11</w:t>
      </w:r>
      <w:r w:rsidRPr="00674120">
        <w:rPr>
          <w:sz w:val="24"/>
          <w:szCs w:val="24"/>
          <w:vertAlign w:val="superscript"/>
        </w:rPr>
        <w:t>th</w:t>
      </w:r>
      <w:r w:rsidRPr="00674120">
        <w:rPr>
          <w:sz w:val="24"/>
          <w:szCs w:val="24"/>
        </w:rPr>
        <w:t xml:space="preserve"> Emperors Lordships from June 8</w:t>
      </w:r>
      <w:r w:rsidRPr="00674120">
        <w:rPr>
          <w:sz w:val="24"/>
          <w:szCs w:val="24"/>
          <w:vertAlign w:val="superscript"/>
        </w:rPr>
        <w:t>th</w:t>
      </w:r>
      <w:r w:rsidRPr="00674120">
        <w:rPr>
          <w:sz w:val="24"/>
          <w:szCs w:val="24"/>
        </w:rPr>
        <w:t>, 68AD-September 18</w:t>
      </w:r>
      <w:r w:rsidRPr="00674120">
        <w:rPr>
          <w:sz w:val="24"/>
          <w:szCs w:val="24"/>
          <w:vertAlign w:val="superscript"/>
        </w:rPr>
        <w:t>th</w:t>
      </w:r>
      <w:r w:rsidRPr="00674120">
        <w:rPr>
          <w:sz w:val="24"/>
          <w:szCs w:val="24"/>
        </w:rPr>
        <w:t>, 96AD for about 28 years were during the writing of the Gospel Book of Matthew (maybe), Gospel Book of Mark (maybe), Gospel Book of Luke (maybe), Gospel Book of John, the Book of Hebrews, the Book of 1</w:t>
      </w:r>
      <w:r w:rsidRPr="00674120">
        <w:rPr>
          <w:sz w:val="24"/>
          <w:szCs w:val="24"/>
          <w:vertAlign w:val="superscript"/>
        </w:rPr>
        <w:t>st</w:t>
      </w:r>
      <w:r w:rsidRPr="00674120">
        <w:rPr>
          <w:sz w:val="24"/>
          <w:szCs w:val="24"/>
        </w:rPr>
        <w:t xml:space="preserve"> John, the Book of 2</w:t>
      </w:r>
      <w:r w:rsidRPr="00674120">
        <w:rPr>
          <w:sz w:val="24"/>
          <w:szCs w:val="24"/>
          <w:vertAlign w:val="superscript"/>
        </w:rPr>
        <w:t>nd</w:t>
      </w:r>
      <w:r w:rsidRPr="00674120">
        <w:rPr>
          <w:sz w:val="24"/>
          <w:szCs w:val="24"/>
        </w:rPr>
        <w:t xml:space="preserve"> John, the Book of 3</w:t>
      </w:r>
      <w:r w:rsidRPr="00674120">
        <w:rPr>
          <w:sz w:val="24"/>
          <w:szCs w:val="24"/>
          <w:vertAlign w:val="superscript"/>
        </w:rPr>
        <w:t>rd</w:t>
      </w:r>
      <w:r w:rsidRPr="00674120">
        <w:rPr>
          <w:sz w:val="24"/>
          <w:szCs w:val="24"/>
        </w:rPr>
        <w:t xml:space="preserve"> John, the Book of Jude (maybe) &amp; the Book of Revelation.  </w:t>
      </w:r>
    </w:p>
    <w:p w:rsidR="00476EF1" w:rsidRPr="00674120" w:rsidRDefault="00476EF1" w:rsidP="00476EF1">
      <w:pPr>
        <w:spacing w:before="240" w:line="480" w:lineRule="auto"/>
        <w:jc w:val="both"/>
        <w:rPr>
          <w:sz w:val="24"/>
          <w:szCs w:val="24"/>
        </w:rPr>
      </w:pPr>
      <w:r w:rsidRPr="00674120">
        <w:rPr>
          <w:sz w:val="24"/>
          <w:szCs w:val="24"/>
        </w:rPr>
        <w:t>The Succession of the 12 Roman Emperors: The name “</w:t>
      </w:r>
      <w:r w:rsidRPr="00674120">
        <w:rPr>
          <w:b/>
          <w:sz w:val="24"/>
          <w:szCs w:val="24"/>
        </w:rPr>
        <w:t>Caesar</w:t>
      </w:r>
      <w:r w:rsidRPr="00674120">
        <w:rPr>
          <w:sz w:val="24"/>
          <w:szCs w:val="24"/>
        </w:rPr>
        <w:t xml:space="preserve">” derives from the German </w:t>
      </w:r>
      <w:r w:rsidRPr="00674120">
        <w:rPr>
          <w:b/>
          <w:i/>
          <w:sz w:val="24"/>
          <w:szCs w:val="24"/>
        </w:rPr>
        <w:t>Kaiser</w:t>
      </w:r>
      <w:r w:rsidRPr="00674120">
        <w:rPr>
          <w:sz w:val="24"/>
          <w:szCs w:val="24"/>
        </w:rPr>
        <w:t xml:space="preserve">, Dutch </w:t>
      </w:r>
      <w:r w:rsidRPr="00674120">
        <w:rPr>
          <w:b/>
          <w:i/>
          <w:sz w:val="24"/>
          <w:szCs w:val="24"/>
        </w:rPr>
        <w:t>Keizer</w:t>
      </w:r>
      <w:r w:rsidRPr="00674120">
        <w:rPr>
          <w:sz w:val="24"/>
          <w:szCs w:val="24"/>
        </w:rPr>
        <w:t xml:space="preserve"> and Russian </w:t>
      </w:r>
      <w:r w:rsidRPr="00674120">
        <w:rPr>
          <w:b/>
          <w:i/>
          <w:sz w:val="24"/>
          <w:szCs w:val="24"/>
        </w:rPr>
        <w:t>Czar</w:t>
      </w:r>
      <w:r w:rsidRPr="0067412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76EF1" w:rsidRPr="00674120" w:rsidRDefault="00476EF1" w:rsidP="00476EF1">
      <w:pPr>
        <w:spacing w:before="240" w:line="480" w:lineRule="auto"/>
        <w:jc w:val="both"/>
        <w:rPr>
          <w:sz w:val="24"/>
          <w:szCs w:val="24"/>
        </w:rPr>
      </w:pPr>
      <w:r w:rsidRPr="0067412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74120">
        <w:rPr>
          <w:sz w:val="24"/>
          <w:szCs w:val="24"/>
          <w:vertAlign w:val="superscript"/>
        </w:rPr>
        <w:t>th</w:t>
      </w:r>
      <w:r w:rsidRPr="00674120">
        <w:rPr>
          <w:sz w:val="24"/>
          <w:szCs w:val="24"/>
        </w:rPr>
        <w:t xml:space="preserve">, 12 AD]. Even though the conspiracy was a success, its purposes failed. In the Civil </w:t>
      </w:r>
      <w:r w:rsidRPr="00674120">
        <w:rPr>
          <w:sz w:val="24"/>
          <w:szCs w:val="24"/>
        </w:rPr>
        <w:lastRenderedPageBreak/>
        <w:t xml:space="preserve">War that followed, Caesar’s Nephew Octavian emerged as Victor and in 31BC became the first Roman Emperor.            </w:t>
      </w:r>
    </w:p>
    <w:p w:rsidR="00476EF1" w:rsidRPr="00674120" w:rsidRDefault="00476EF1" w:rsidP="00476EF1">
      <w:pPr>
        <w:spacing w:before="240" w:line="480" w:lineRule="auto"/>
        <w:jc w:val="both"/>
        <w:rPr>
          <w:sz w:val="24"/>
          <w:szCs w:val="24"/>
        </w:rPr>
      </w:pPr>
      <w:r w:rsidRPr="0067412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674120">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674120">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74120">
        <w:rPr>
          <w:sz w:val="24"/>
          <w:szCs w:val="24"/>
          <w:vertAlign w:val="superscript"/>
        </w:rPr>
        <w:t>th</w:t>
      </w:r>
      <w:r w:rsidRPr="0067412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76EF1" w:rsidRPr="00674120" w:rsidRDefault="00476EF1" w:rsidP="00476EF1">
      <w:pPr>
        <w:spacing w:before="240" w:line="480" w:lineRule="auto"/>
        <w:jc w:val="both"/>
        <w:rPr>
          <w:sz w:val="24"/>
          <w:szCs w:val="24"/>
        </w:rPr>
      </w:pPr>
      <w:r w:rsidRPr="0067412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674120">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74120">
        <w:rPr>
          <w:sz w:val="24"/>
          <w:szCs w:val="24"/>
          <w:vertAlign w:val="superscript"/>
        </w:rPr>
        <w:t>th</w:t>
      </w:r>
      <w:r w:rsidRPr="0067412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674120">
        <w:rPr>
          <w:sz w:val="24"/>
          <w:szCs w:val="24"/>
        </w:rPr>
        <w:lastRenderedPageBreak/>
        <w:t xml:space="preserve">domestic and political problems all His life, He died as a tired and dejected old man, yet He was an excellent administrator.  </w:t>
      </w:r>
    </w:p>
    <w:p w:rsidR="00476EF1" w:rsidRPr="00674120" w:rsidRDefault="00476EF1" w:rsidP="00476EF1">
      <w:pPr>
        <w:spacing w:before="240" w:line="480" w:lineRule="auto"/>
        <w:jc w:val="both"/>
        <w:rPr>
          <w:sz w:val="24"/>
          <w:szCs w:val="24"/>
        </w:rPr>
      </w:pPr>
      <w:r w:rsidRPr="0067412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76EF1" w:rsidRPr="00674120" w:rsidRDefault="00476EF1" w:rsidP="00476EF1">
      <w:pPr>
        <w:spacing w:before="240" w:line="480" w:lineRule="auto"/>
        <w:jc w:val="both"/>
        <w:rPr>
          <w:sz w:val="24"/>
          <w:szCs w:val="24"/>
        </w:rPr>
      </w:pPr>
      <w:r w:rsidRPr="00674120">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674120">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76EF1" w:rsidRPr="00674120" w:rsidRDefault="00476EF1" w:rsidP="00476EF1">
      <w:pPr>
        <w:spacing w:before="240" w:line="480" w:lineRule="auto"/>
        <w:jc w:val="both"/>
        <w:rPr>
          <w:sz w:val="24"/>
          <w:szCs w:val="24"/>
        </w:rPr>
      </w:pPr>
      <w:r w:rsidRPr="0067412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674120">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74120">
        <w:rPr>
          <w:sz w:val="24"/>
          <w:szCs w:val="24"/>
          <w:vertAlign w:val="superscript"/>
        </w:rPr>
        <w:t>st</w:t>
      </w:r>
      <w:r w:rsidRPr="0067412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76EF1" w:rsidRPr="00674120" w:rsidRDefault="00476EF1" w:rsidP="00476EF1">
      <w:pPr>
        <w:spacing w:before="240" w:line="480" w:lineRule="auto"/>
        <w:jc w:val="both"/>
        <w:rPr>
          <w:sz w:val="24"/>
          <w:szCs w:val="24"/>
        </w:rPr>
      </w:pPr>
      <w:r w:rsidRPr="0067412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674120">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76EF1" w:rsidRPr="00674120" w:rsidRDefault="00476EF1" w:rsidP="00476EF1">
      <w:pPr>
        <w:spacing w:before="240" w:line="480" w:lineRule="auto"/>
        <w:jc w:val="both"/>
        <w:rPr>
          <w:sz w:val="24"/>
          <w:szCs w:val="24"/>
        </w:rPr>
      </w:pPr>
      <w:r w:rsidRPr="00674120">
        <w:rPr>
          <w:sz w:val="24"/>
          <w:szCs w:val="24"/>
        </w:rPr>
        <w:t xml:space="preserve">Otho: Otho’s Life is from AD 32 to AD 69. He ruled for 95 days before committing suicide when Vitellius’ Army defeated Him in Battle. </w:t>
      </w:r>
    </w:p>
    <w:p w:rsidR="00476EF1" w:rsidRPr="00674120" w:rsidRDefault="00476EF1" w:rsidP="00476EF1">
      <w:pPr>
        <w:spacing w:before="240" w:line="480" w:lineRule="auto"/>
        <w:jc w:val="both"/>
        <w:rPr>
          <w:sz w:val="24"/>
          <w:szCs w:val="24"/>
        </w:rPr>
      </w:pPr>
      <w:r w:rsidRPr="0067412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76EF1" w:rsidRPr="00674120" w:rsidRDefault="00476EF1" w:rsidP="00476EF1">
      <w:pPr>
        <w:spacing w:before="240" w:line="480" w:lineRule="auto"/>
        <w:jc w:val="both"/>
        <w:rPr>
          <w:sz w:val="24"/>
          <w:szCs w:val="24"/>
        </w:rPr>
      </w:pPr>
      <w:r w:rsidRPr="0067412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674120">
        <w:rPr>
          <w:sz w:val="24"/>
          <w:szCs w:val="24"/>
        </w:rPr>
        <w:lastRenderedPageBreak/>
        <w:t xml:space="preserve">Empire and His Son Titus ended the War in Palestine. Vespasian appointed His Sons Titus and Domitian to succeed Him. </w:t>
      </w:r>
    </w:p>
    <w:p w:rsidR="00476EF1" w:rsidRPr="00674120" w:rsidRDefault="00476EF1" w:rsidP="00476EF1">
      <w:pPr>
        <w:spacing w:before="240" w:line="480" w:lineRule="auto"/>
        <w:jc w:val="both"/>
        <w:rPr>
          <w:sz w:val="24"/>
          <w:szCs w:val="24"/>
        </w:rPr>
      </w:pPr>
      <w:r w:rsidRPr="0067412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74120">
        <w:rPr>
          <w:sz w:val="24"/>
          <w:szCs w:val="24"/>
          <w:vertAlign w:val="superscript"/>
        </w:rPr>
        <w:t>th</w:t>
      </w:r>
      <w:r w:rsidRPr="0067412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76EF1" w:rsidRPr="00674120" w:rsidRDefault="00476EF1" w:rsidP="00476EF1">
      <w:pPr>
        <w:spacing w:before="240" w:line="480" w:lineRule="auto"/>
        <w:jc w:val="both"/>
        <w:rPr>
          <w:sz w:val="24"/>
          <w:szCs w:val="24"/>
        </w:rPr>
      </w:pPr>
      <w:r w:rsidRPr="0067412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674120">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76EF1" w:rsidRPr="00674120" w:rsidRDefault="00476EF1" w:rsidP="00476EF1">
      <w:pPr>
        <w:spacing w:before="240" w:line="480" w:lineRule="auto"/>
        <w:jc w:val="center"/>
        <w:rPr>
          <w:b/>
          <w:sz w:val="24"/>
          <w:szCs w:val="24"/>
        </w:rPr>
      </w:pPr>
      <w:r w:rsidRPr="00674120">
        <w:rPr>
          <w:b/>
          <w:sz w:val="24"/>
          <w:szCs w:val="24"/>
        </w:rPr>
        <w:t>The Eternal Charge of Blasphemy against the Father Stephen our Lord</w:t>
      </w:r>
    </w:p>
    <w:p w:rsidR="00476EF1" w:rsidRPr="00674120" w:rsidRDefault="00476EF1" w:rsidP="00476EF1">
      <w:pPr>
        <w:spacing w:before="240" w:line="480" w:lineRule="auto"/>
        <w:jc w:val="both"/>
        <w:rPr>
          <w:sz w:val="24"/>
          <w:szCs w:val="24"/>
        </w:rPr>
      </w:pPr>
      <w:r w:rsidRPr="0067412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74120">
        <w:rPr>
          <w:sz w:val="24"/>
          <w:szCs w:val="24"/>
          <w:vertAlign w:val="superscript"/>
        </w:rPr>
        <w:t>nd</w:t>
      </w:r>
      <w:r w:rsidRPr="00674120">
        <w:rPr>
          <w:sz w:val="24"/>
          <w:szCs w:val="24"/>
        </w:rPr>
        <w:t xml:space="preserve"> Devil called the Married Lord called Wisdom and not God (Father Stephen), through the false </w:t>
      </w:r>
      <w:r w:rsidRPr="00674120">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76EF1" w:rsidRPr="00674120" w:rsidRDefault="00476EF1" w:rsidP="00476EF1">
      <w:pPr>
        <w:spacing w:before="240" w:line="480" w:lineRule="auto"/>
        <w:jc w:val="center"/>
        <w:rPr>
          <w:b/>
          <w:sz w:val="24"/>
          <w:szCs w:val="24"/>
        </w:rPr>
      </w:pPr>
      <w:r w:rsidRPr="00674120">
        <w:rPr>
          <w:b/>
          <w:sz w:val="24"/>
          <w:szCs w:val="24"/>
        </w:rPr>
        <w:t>THE 28 CHIEF’S OF POLICE AUTHORITY VERSES THE LORD STEPHEN’S AUTHORITY IN THE HT</w:t>
      </w:r>
    </w:p>
    <w:p w:rsidR="00476EF1" w:rsidRPr="00674120" w:rsidRDefault="00476EF1" w:rsidP="00476EF1">
      <w:pPr>
        <w:spacing w:before="240" w:line="480" w:lineRule="auto"/>
        <w:jc w:val="both"/>
        <w:rPr>
          <w:sz w:val="24"/>
          <w:szCs w:val="24"/>
        </w:rPr>
      </w:pPr>
      <w:r w:rsidRPr="0067412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674120">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76EF1" w:rsidRPr="00674120" w:rsidRDefault="00476EF1" w:rsidP="00476EF1">
      <w:pPr>
        <w:spacing w:line="480" w:lineRule="auto"/>
        <w:jc w:val="center"/>
        <w:rPr>
          <w:b/>
          <w:sz w:val="24"/>
          <w:szCs w:val="24"/>
        </w:rPr>
      </w:pPr>
      <w:r w:rsidRPr="00674120">
        <w:rPr>
          <w:b/>
          <w:sz w:val="24"/>
          <w:szCs w:val="24"/>
        </w:rPr>
        <w:t>LORD JAMES’ UNIVERSAL BUSINESS</w:t>
      </w:r>
    </w:p>
    <w:p w:rsidR="00476EF1" w:rsidRPr="00674120" w:rsidRDefault="00476EF1" w:rsidP="00476EF1">
      <w:pPr>
        <w:spacing w:line="480" w:lineRule="auto"/>
        <w:jc w:val="both"/>
        <w:rPr>
          <w:sz w:val="24"/>
          <w:szCs w:val="24"/>
        </w:rPr>
      </w:pPr>
      <w:r w:rsidRPr="00674120">
        <w:rPr>
          <w:sz w:val="24"/>
          <w:szCs w:val="24"/>
        </w:rPr>
        <w:t xml:space="preserve">Second, is the Law Justice of the Lord James’ Highest Business proven in scripture from Acts 15:13-29; 21:18-25 and James 2:8-13. In Acts 15:13-20 declares “And after they had become silent, James answered, saying, ‘Men and Brethren, listen to Me: Simon has declared how God at the first visited the Gentiles to take out of them a people for His name. And with the words of the Prophets agree, just as it is written: ‘After this I will return and will rebuild the tabernacle (business) of David, which has fallen down, I will rebuild its ruins, and I will set it up, so that the rest of Mankind may seek the LORD. Even all the Gentiles who are called by My name,’ says the </w:t>
      </w:r>
      <w:r w:rsidRPr="00674120">
        <w:rPr>
          <w:sz w:val="24"/>
          <w:szCs w:val="24"/>
        </w:rPr>
        <w:lastRenderedPageBreak/>
        <w:t xml:space="preserve">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flesh), from things strangled, and from blood (not to drink, eat or shed innocent blood). Then it pleased the Apostles and Elders, with the Whole Church, to send Chosen Men of their own company to Antioch with Paul and Barnabas, namely Judas, who was also named Barsabas, and Silas, leading Men among the Brethren. They wrote this letter by them: The Apostles, Elders and the Brethren, to the Brethren who are of the Gentiles in Antioch, Syria and Cilicia: Greetings. Since We have heard that some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(not to drink, eat or shed innocent blood), from things strangled, and from sexual immorality (Sexual Eros Love Flesh). If You keep Yourselves from these, You will do well.’” In Acts 21:18-25 says “On the following day Paul went in with Us to James, and all the Elders were present. When He had greeted them, He told in detail those things which God had done among the Gentiles through His ministry. And when they heard it, they glorified the Lord. And they said to Him, ‘You see, </w:t>
      </w:r>
      <w:r w:rsidRPr="00674120">
        <w:rPr>
          <w:sz w:val="24"/>
          <w:szCs w:val="24"/>
        </w:rPr>
        <w:lastRenderedPageBreak/>
        <w:t xml:space="preserve">Brother, how many myriads of Jews there are who have believed, and they are all zealous for the (Gentile Christian) Law, but they have been informed about You that You teach all the Jews who are among the Gentiles to forsake Moses, saying that they ought not to circumcise their Children nor to walk according to the customs (Jewish Laws).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(not to drink, eat or shed innocent blood), from things strangled, and from sexual immorality (Sexual Eros Love Flesh).” In James 2:8-13 declares “If You really fulfill the Royal Law (Law of Love) according to the Scripture, ‘You shall (agape) love Your Neighbor as Yourself,’ You do well, but if You show partiality, You commit sin, and are convinced by the (Gentile Christian) Law as transgressors. For whoever shall keep the Whole Law, and yet stumble in one point, He is guilty of all. For He who had said, ‘Do not commit adultery,’ also said, ‘Do not murder.’ Now if You do not commit adultery, but You do murder, You have become a transgressor of the (Gentile Christian) Law. So speak and so do as those who will be judged by the (Gentile Christian) Law of Liberty (Freedom). For judgment is without mercy to the One who has shown no mercy. Mercy triumphs over judgment.” We have only one access to the Lord James in Esther 1:14.           </w:t>
      </w:r>
    </w:p>
    <w:p w:rsidR="00476EF1" w:rsidRPr="00674120" w:rsidRDefault="00476EF1" w:rsidP="00476EF1">
      <w:pPr>
        <w:spacing w:line="480" w:lineRule="auto"/>
        <w:jc w:val="center"/>
        <w:rPr>
          <w:b/>
          <w:sz w:val="24"/>
          <w:szCs w:val="24"/>
        </w:rPr>
      </w:pPr>
      <w:r w:rsidRPr="00674120">
        <w:rPr>
          <w:b/>
          <w:sz w:val="24"/>
          <w:szCs w:val="24"/>
        </w:rPr>
        <w:t>LORD JESUS’ UNIVERSAL BUSINESS</w:t>
      </w:r>
    </w:p>
    <w:p w:rsidR="00476EF1" w:rsidRPr="00674120" w:rsidRDefault="00476EF1" w:rsidP="00476EF1">
      <w:pPr>
        <w:spacing w:line="480" w:lineRule="auto"/>
        <w:jc w:val="both"/>
        <w:rPr>
          <w:sz w:val="24"/>
          <w:szCs w:val="24"/>
        </w:rPr>
      </w:pPr>
      <w:r w:rsidRPr="00674120">
        <w:rPr>
          <w:sz w:val="24"/>
          <w:szCs w:val="24"/>
        </w:rPr>
        <w:lastRenderedPageBreak/>
        <w:t>Third, is the Son Jesus Christ’s Higher Business proven in scripture from Luke 1:26-Acts 1:3. In Luke 2:41-50 declares “His parents when to Jerusalem every year at the Feast of the Passover. And when He was twelve year sold, they went up to Jerusalem according to the Custom (Law) of the feast. When they had finished the days, as they returned, the Boy Jesus lingered behind in Jerusalem. And Joseph and His Mother did not know it, but supposing Him to have been in the company, they went a day’s journey, and sought Him among their relatives and acquaintances. So they did not find Him, they returned to Jerusalem, seeking Him. Now so it was that after three days they found Him in the Temple, sitting in the midst of the Teachers, both listening to them and asking questions. And all who heard Him were astonished at His understanding and answers. So when they saw Him, they were amazed, and His Mother said to Him, ‘Son, why have You done this to Us? Look Your (Step) Father and I have sought You anxiously.’ And He said to them, ‘</w:t>
      </w:r>
      <w:r w:rsidRPr="00674120">
        <w:rPr>
          <w:color w:val="FF0000"/>
          <w:sz w:val="24"/>
          <w:szCs w:val="24"/>
        </w:rPr>
        <w:t>Why did You seek Me? Did You not know that I must be about My Father’s (Father Stephen’s) Business</w:t>
      </w:r>
      <w:r w:rsidRPr="00674120">
        <w:rPr>
          <w:sz w:val="24"/>
          <w:szCs w:val="24"/>
        </w:rPr>
        <w:t>?’ But they did not understand the statement which He spoke to them.”  In Luke 23:46 says “And when He had cried out with a loud voice, He said, ‘</w:t>
      </w:r>
      <w:r w:rsidRPr="00674120">
        <w:rPr>
          <w:color w:val="FF0000"/>
          <w:sz w:val="24"/>
          <w:szCs w:val="24"/>
        </w:rPr>
        <w:t>Father (Stephen), into Your hand I commit My Spirit</w:t>
      </w:r>
      <w:r w:rsidRPr="00674120">
        <w:rPr>
          <w:sz w:val="24"/>
          <w:szCs w:val="24"/>
        </w:rPr>
        <w:t xml:space="preserve">.’” This was done to prove the Father Stephen’s Lordship over the Lord Jesus Christ the Son/Man of God. We have only one access to the Son Jesus Christ in Ephesians 3:12. </w:t>
      </w:r>
    </w:p>
    <w:p w:rsidR="00476EF1" w:rsidRPr="00674120" w:rsidRDefault="00476EF1" w:rsidP="00476EF1">
      <w:pPr>
        <w:spacing w:line="480" w:lineRule="auto"/>
        <w:jc w:val="center"/>
        <w:rPr>
          <w:b/>
          <w:sz w:val="24"/>
          <w:szCs w:val="24"/>
        </w:rPr>
      </w:pPr>
      <w:r w:rsidRPr="00674120">
        <w:rPr>
          <w:b/>
          <w:sz w:val="24"/>
          <w:szCs w:val="24"/>
        </w:rPr>
        <w:t>LORD JOHN’S UNIVERSAL BUSINESS</w:t>
      </w:r>
    </w:p>
    <w:p w:rsidR="00476EF1" w:rsidRPr="00674120" w:rsidRDefault="00476EF1" w:rsidP="00476EF1">
      <w:pPr>
        <w:spacing w:line="480" w:lineRule="auto"/>
        <w:jc w:val="both"/>
        <w:rPr>
          <w:sz w:val="24"/>
          <w:szCs w:val="24"/>
        </w:rPr>
      </w:pPr>
      <w:r w:rsidRPr="00674120">
        <w:rPr>
          <w:sz w:val="24"/>
          <w:szCs w:val="24"/>
        </w:rPr>
        <w:t>Fourth, is the Brother John’s High Business proven in scripture in Luke 3:1-22. It declares “Now in the 15</w:t>
      </w:r>
      <w:r w:rsidRPr="00674120">
        <w:rPr>
          <w:sz w:val="24"/>
          <w:szCs w:val="24"/>
          <w:vertAlign w:val="superscript"/>
        </w:rPr>
        <w:t>th</w:t>
      </w:r>
      <w:r w:rsidRPr="00674120">
        <w:rPr>
          <w:sz w:val="24"/>
          <w:szCs w:val="24"/>
        </w:rPr>
        <w:t xml:space="preserve"> year of the reign of Tiberius Caesar, Pontius Pilate being governor of Judea, Herod being tetrarch of Galilee, His brother Philip tetrarch of Ituea and the region of Trachonitis, and </w:t>
      </w:r>
      <w:r w:rsidRPr="00674120">
        <w:rPr>
          <w:sz w:val="24"/>
          <w:szCs w:val="24"/>
        </w:rPr>
        <w:lastRenderedPageBreak/>
        <w:t xml:space="preserve">Lysanias tetrarch of Abilene, while Annas and Caiaphas were High Priests, the word of God came to John the Son of Zacharias in the wilderness. And He went into all the region around the Jordan, preaching a baptism of repentance for the remission of sins, as it is written in the book of the words of Isaiah the Prophet, saying, ‘The voice of One crying in the wilderness, prepare the way of the LORD. Make His paths straight. Every valley shall be filled and every mountain and hill brought low. The crooked places shall be made straight and the rough ways smooth. And all flesh shall see the salvation of God.’ Then He said to the multitudes that came out to be baptized by Him, ‘Brood of vipers! Who warned You to flee from the wrath to come? Therefore bear fruits worthy of repentance, and do not begin to say to Yourselves, ‘We have Abraham as Our Father.’ For I say to You that God is able to raise up Children to Abraham from these stones. And even now the ax is laid to the root of the trees. Therefore every tree which does not bear good fruit is cut down and thrown into the fire. So the people asked Him, saying, ‘What shall We do then?’ He answered and said to them, ‘He who has two tunics, let Him give to Him who has none, and He who has food, let Him do likewise.’ Then Tax Collectors also came to be baptized, and said to Him, ‘Teacher, what shall We do?’ And He said to them, ‘Collect no more than what is appointed for You.’ Likewise the Soldiers asked Him, saying, ‘And what shall We do?’ So He said to them, ‘Do not intimidate (shake down for money) Anyone or accuse falsely, and be content with Your wages.’ Now as the people were in expectation, and all reasoned in their hearts about John, whether He was the Christ or not. John answered, saying to all, ‘I indeed baptize You with water, but One mightier than I is coming, whose sandal strap I am not worthy to loose. He will baptize You with the Holy Ghost and fire. His winnowing fan is in His hand, and He will thoroughly clean out His threshing floor, and gather the wheat into His </w:t>
      </w:r>
      <w:r w:rsidRPr="00674120">
        <w:rPr>
          <w:sz w:val="24"/>
          <w:szCs w:val="24"/>
        </w:rPr>
        <w:lastRenderedPageBreak/>
        <w:t xml:space="preserve">barn (store) but the chaff He will burn with unquenchable fire. And with many other exhortations He preached to the people. But Herod the tetrarch, being rebuked by Him concerning Herodias, His Brother Philip’s Wife, and for all the evils which Herod had done, also added this, above all, that He shut John up in prison. When all the people were baptized, it came to pass that Jesus also was baptized, and while He prayed, the Heaven was opened. And the Holy Ghost descended in bodily form like a dove upon Him, and a voice came from Heaven which said, ‘You are My Beloved Son, in You I am well pleased.” This proves that the Brother John is the Lord called the Holy Ghost of God because He came before Jesus and was the only one that had Lordship to baptize the Lord Jesus Christ the Son of God. We have only one access to the Brother John in Romans 5:1-5. Also building a Heavenly Palace is in the Acts of Thomas pages 464-475. </w:t>
      </w:r>
    </w:p>
    <w:p w:rsidR="00476EF1" w:rsidRPr="00674120" w:rsidRDefault="00476EF1" w:rsidP="00476EF1">
      <w:pPr>
        <w:spacing w:line="480" w:lineRule="auto"/>
        <w:jc w:val="center"/>
        <w:rPr>
          <w:b/>
          <w:sz w:val="24"/>
          <w:szCs w:val="24"/>
        </w:rPr>
      </w:pPr>
      <w:r w:rsidRPr="00674120">
        <w:rPr>
          <w:b/>
          <w:sz w:val="24"/>
          <w:szCs w:val="24"/>
        </w:rPr>
        <w:t>Chapter 2: The Lord Stephen’s Business Work</w:t>
      </w:r>
    </w:p>
    <w:p w:rsidR="00476EF1" w:rsidRPr="00674120" w:rsidRDefault="00476EF1" w:rsidP="00476EF1">
      <w:pPr>
        <w:spacing w:line="480" w:lineRule="auto"/>
        <w:jc w:val="both"/>
        <w:rPr>
          <w:sz w:val="24"/>
          <w:szCs w:val="24"/>
        </w:rPr>
      </w:pPr>
      <w:r w:rsidRPr="00674120">
        <w:rPr>
          <w:sz w:val="24"/>
          <w:szCs w:val="24"/>
        </w:rPr>
        <w:t xml:space="preserve">Business Work is ordained by the Father Stephen as a means of fulfillment, service and praise. This can be supplemented by rest, following the pattern of the Father Stephen’s creation of the World. Even through there may be effects from sin, work can still be honoring to the Father Stephen. </w:t>
      </w:r>
    </w:p>
    <w:p w:rsidR="00476EF1" w:rsidRPr="00674120" w:rsidRDefault="00476EF1" w:rsidP="00476EF1">
      <w:pPr>
        <w:spacing w:line="480" w:lineRule="auto"/>
        <w:jc w:val="both"/>
        <w:rPr>
          <w:sz w:val="24"/>
          <w:szCs w:val="24"/>
        </w:rPr>
      </w:pPr>
      <w:r w:rsidRPr="00674120">
        <w:rPr>
          <w:sz w:val="24"/>
          <w:szCs w:val="24"/>
        </w:rPr>
        <w:t xml:space="preserve">The Business Work that is ordained by the Father Stephen is treated as the normal routine of living. Every legitimate Human task is therefore of intrinsic worth, however menial it may seem, and is therefore solely commanded by the Father Stephen to glorify Him. The Business Work is Ordained by the Father Stephen. In Genesis 1:27-28 says “So God created Man in His own image, in the image of God He created Him, Male and Female He created them. And God </w:t>
      </w:r>
      <w:r w:rsidRPr="00674120">
        <w:rPr>
          <w:sz w:val="24"/>
          <w:szCs w:val="24"/>
        </w:rPr>
        <w:lastRenderedPageBreak/>
        <w:t>blessed them. And God said to them, ‘Be fruitful and multiply and fill the Earth and subdue it, and have dominion over the fish of the sea and over the birds of the Heavens and over every living thing that moves on the Earth.” Also some other scriptures are in Exodus 20:9; Deuteronomy 5:13 &amp; Psalms 104:23. The Father Stephen’s Purpose in ordaining Business Work. The Business People should be Self-Supporting. In Genesis 3:19 tells us “By the sweat of Your face You shall eat bread, till You return to the ground, for out of it You were taken, for You are dust, and to dust You shall return.” Also some other scriptures are in Psalms 128:2 &amp; 1</w:t>
      </w:r>
      <w:r w:rsidRPr="00674120">
        <w:rPr>
          <w:sz w:val="24"/>
          <w:szCs w:val="24"/>
          <w:vertAlign w:val="superscript"/>
        </w:rPr>
        <w:t>st</w:t>
      </w:r>
      <w:r w:rsidRPr="00674120">
        <w:rPr>
          <w:sz w:val="24"/>
          <w:szCs w:val="24"/>
        </w:rPr>
        <w:t xml:space="preserve"> Thessalonians 4:12. The Business People should find Self-Fulfillment. In Ecclesiastes 2:24 mentions “There is nothing better for a Person than that He should eat and drink and find enjoyment in His toil. This also I saw, is from the hand of God.” Also some other scriptures are in Proverbs 14:23; Ecclesiastes 3:22; 5:19. The Business People should serve Others. In Ephesians 4:28 states “Let the Thief no longer steal, but rather let Him labor, doing honest work with His hands, so that He may have something to share with Anyone in need.” Also some other scriptures are in Proverbs 31:15; 1</w:t>
      </w:r>
      <w:r w:rsidRPr="00674120">
        <w:rPr>
          <w:sz w:val="24"/>
          <w:szCs w:val="24"/>
          <w:vertAlign w:val="superscript"/>
        </w:rPr>
        <w:t>st</w:t>
      </w:r>
      <w:r w:rsidRPr="00674120">
        <w:rPr>
          <w:sz w:val="24"/>
          <w:szCs w:val="24"/>
        </w:rPr>
        <w:t xml:space="preserve"> Thessalonians 2:9 &amp; 1</w:t>
      </w:r>
      <w:r w:rsidRPr="00674120">
        <w:rPr>
          <w:sz w:val="24"/>
          <w:szCs w:val="24"/>
          <w:vertAlign w:val="superscript"/>
        </w:rPr>
        <w:t>st</w:t>
      </w:r>
      <w:r w:rsidRPr="00674120">
        <w:rPr>
          <w:sz w:val="24"/>
          <w:szCs w:val="24"/>
        </w:rPr>
        <w:t xml:space="preserve"> Timothy 5:8. The Business People should glorify the Father Stephen. In Colossians 3:17 declares “And whatever You do, in word or deed, do everything in the Name (Father Stephen) of the Lord Jesus, giving thanks to God the Father (Stephen) through Him.” Also some other scriptures are in 1</w:t>
      </w:r>
      <w:r w:rsidRPr="00674120">
        <w:rPr>
          <w:sz w:val="24"/>
          <w:szCs w:val="24"/>
          <w:vertAlign w:val="superscript"/>
        </w:rPr>
        <w:t>st</w:t>
      </w:r>
      <w:r w:rsidRPr="00674120">
        <w:rPr>
          <w:sz w:val="24"/>
          <w:szCs w:val="24"/>
        </w:rPr>
        <w:t xml:space="preserve"> Corinthians 10:31; Ephesians 6:5-8 &amp; Colossians 3:22-24. The Consequences of viewing Business Work as the Father Stephen’s Ordinance. The Business Work is seen as a Moral Duty. In Titus 3:14 says “And let Our people learn to devote themselves to good works, so as to help cases of urgent need, and not be unfruitful.” Also some other scriptures are in Proverbs 6:6; Ecclesiastes 9:10; 1</w:t>
      </w:r>
      <w:r w:rsidRPr="00674120">
        <w:rPr>
          <w:sz w:val="24"/>
          <w:szCs w:val="24"/>
          <w:vertAlign w:val="superscript"/>
        </w:rPr>
        <w:t>st</w:t>
      </w:r>
      <w:r w:rsidRPr="00674120">
        <w:rPr>
          <w:sz w:val="24"/>
          <w:szCs w:val="24"/>
        </w:rPr>
        <w:t xml:space="preserve"> Thessalonians 4:11 &amp; 2</w:t>
      </w:r>
      <w:r w:rsidRPr="00674120">
        <w:rPr>
          <w:sz w:val="24"/>
          <w:szCs w:val="24"/>
          <w:vertAlign w:val="superscript"/>
        </w:rPr>
        <w:t>nd</w:t>
      </w:r>
      <w:r w:rsidRPr="00674120">
        <w:rPr>
          <w:sz w:val="24"/>
          <w:szCs w:val="24"/>
        </w:rPr>
        <w:t xml:space="preserve"> Thessalonians 3:7-12. Any Legitimate Business Work may be seen as </w:t>
      </w:r>
      <w:r w:rsidRPr="00674120">
        <w:rPr>
          <w:sz w:val="24"/>
          <w:szCs w:val="24"/>
        </w:rPr>
        <w:lastRenderedPageBreak/>
        <w:t>the Father Stephen’s Calling. In Genesis 2:15 tells us “The LORD GOD took the Man and put Him in the garden of Eden to work it and keep it.” Also some other scriptures are in Exodus 31:1-6; 35:30-35; Psalms 78:70-71; Matthew 13:55; Mark 6:3; Romans 13:6 &amp; 1</w:t>
      </w:r>
      <w:r w:rsidRPr="00674120">
        <w:rPr>
          <w:sz w:val="24"/>
          <w:szCs w:val="24"/>
          <w:vertAlign w:val="superscript"/>
        </w:rPr>
        <w:t>st</w:t>
      </w:r>
      <w:r w:rsidRPr="00674120">
        <w:rPr>
          <w:sz w:val="24"/>
          <w:szCs w:val="24"/>
        </w:rPr>
        <w:t xml:space="preserve"> Corinthians 7:17, 20-24. The Business Work is seen as a Stewardship from the Father Stephen Himself. In Colossians 3:23-24 states “Whatever You do, work heartily, as for the LORD and not for Men, knowing that from the LORD You will receive the inheritance as Your reward. You are serving the Lord Christ.” Also some other scriptures are in Matthew 25:14-30; Ephesians 6:5-8 &amp; Luke 19:12-27. The Criticism of those who refuse to not Work. In 2</w:t>
      </w:r>
      <w:r w:rsidRPr="00674120">
        <w:rPr>
          <w:sz w:val="24"/>
          <w:szCs w:val="24"/>
          <w:vertAlign w:val="superscript"/>
        </w:rPr>
        <w:t>nd</w:t>
      </w:r>
      <w:r w:rsidRPr="00674120">
        <w:rPr>
          <w:sz w:val="24"/>
          <w:szCs w:val="24"/>
        </w:rPr>
        <w:t xml:space="preserve"> Thessalonians 3:10-11 declares “For even when We were with You, We would give You this command: If Anyone is not willing to work, let Him not eat. For We hear that some among You walk in idleness, not busy at work, but busybodies.” </w:t>
      </w:r>
    </w:p>
    <w:p w:rsidR="00476EF1" w:rsidRPr="00674120" w:rsidRDefault="00476EF1" w:rsidP="00476EF1">
      <w:pPr>
        <w:spacing w:line="480" w:lineRule="auto"/>
        <w:jc w:val="both"/>
        <w:rPr>
          <w:sz w:val="24"/>
          <w:szCs w:val="24"/>
        </w:rPr>
      </w:pPr>
      <w:r w:rsidRPr="00674120">
        <w:rPr>
          <w:sz w:val="24"/>
          <w:szCs w:val="24"/>
        </w:rPr>
        <w:t>The Divine Business Work and Human Business Work is that the Father Stephen has ordained some of His purposes to be fulfilled through co-operation which is conscious or unconscious with His Creations. The Father Stephen’s Business Works in co-operation with the People’s Work. Human Labor is futile apart from the Father Stephen. In Psalms 127:1 declares “unless the LORD builds the house, those who build it labor in vain. Unless the LORD watches over the city, the watchman stays awake in vain.” Also some other scriptures are in Genesis 11:8 &amp; John 15:5. The Father Stephen works through Human means. In Psalms 77:20 says “You led Your people like a flock by the hand of Moses and Aaron.” Also some other scriptures are in Acts 9:15; Romans 13:6 &amp; 2</w:t>
      </w:r>
      <w:r w:rsidRPr="00674120">
        <w:rPr>
          <w:sz w:val="24"/>
          <w:szCs w:val="24"/>
          <w:vertAlign w:val="superscript"/>
        </w:rPr>
        <w:t>nd</w:t>
      </w:r>
      <w:r w:rsidRPr="00674120">
        <w:rPr>
          <w:sz w:val="24"/>
          <w:szCs w:val="24"/>
        </w:rPr>
        <w:t xml:space="preserve"> Corinthians 7:6. The Father Stephen gives the gifts needed for Business Work. In Exodus 31:3 tells us “…and I have filled Him with the Spirit of God, with ability and intelligence, with knowledge and all craftsmanship…” Also some other scriptures are in Exodus </w:t>
      </w:r>
      <w:r w:rsidRPr="00674120">
        <w:rPr>
          <w:sz w:val="24"/>
          <w:szCs w:val="24"/>
        </w:rPr>
        <w:lastRenderedPageBreak/>
        <w:t>31:6; 1</w:t>
      </w:r>
      <w:r w:rsidRPr="00674120">
        <w:rPr>
          <w:sz w:val="24"/>
          <w:szCs w:val="24"/>
          <w:vertAlign w:val="superscript"/>
        </w:rPr>
        <w:t>st</w:t>
      </w:r>
      <w:r w:rsidRPr="00674120">
        <w:rPr>
          <w:sz w:val="24"/>
          <w:szCs w:val="24"/>
        </w:rPr>
        <w:t xml:space="preserve"> Peter 4:11 &amp; Luke 12:48. Human Workers should acknowledge their dependence on the Father Stephen. In Deuteronomy 8:18 states “You shall remember the LORD Your GOD, for it is He who give You power to get wealth, that He may confirm His covenant that He swore to Your Fathers, as it is this day.” Also some other scriptures are in Psalms 90:17; Nehemiah 6:9, 16 &amp; 2</w:t>
      </w:r>
      <w:r w:rsidRPr="00674120">
        <w:rPr>
          <w:sz w:val="24"/>
          <w:szCs w:val="24"/>
          <w:vertAlign w:val="superscript"/>
        </w:rPr>
        <w:t>nd</w:t>
      </w:r>
      <w:r w:rsidRPr="00674120">
        <w:rPr>
          <w:sz w:val="24"/>
          <w:szCs w:val="24"/>
        </w:rPr>
        <w:t xml:space="preserve"> Corinthians 3:5. The 17 Apostles are as the Father Stephen’s Fellow-Workers. In 1</w:t>
      </w:r>
      <w:r w:rsidRPr="00674120">
        <w:rPr>
          <w:sz w:val="24"/>
          <w:szCs w:val="24"/>
          <w:vertAlign w:val="superscript"/>
        </w:rPr>
        <w:t>st</w:t>
      </w:r>
      <w:r w:rsidRPr="00674120">
        <w:rPr>
          <w:sz w:val="24"/>
          <w:szCs w:val="24"/>
        </w:rPr>
        <w:t xml:space="preserve"> Corinthians 3:9 tells us “For We are God’s Fellow Workers. You are God’s field, God’s building.” In 2</w:t>
      </w:r>
      <w:r w:rsidRPr="00674120">
        <w:rPr>
          <w:sz w:val="24"/>
          <w:szCs w:val="24"/>
          <w:vertAlign w:val="superscript"/>
        </w:rPr>
        <w:t>nd</w:t>
      </w:r>
      <w:r w:rsidRPr="00674120">
        <w:rPr>
          <w:sz w:val="24"/>
          <w:szCs w:val="24"/>
        </w:rPr>
        <w:t xml:space="preserve"> Corinthians 6:1 says “Working together with Him, We appeal to You not to receive the grace of God in vain. Also another scripture is in Mark 16:20. The Examples of Divine and Human co-operation in Business Work. In Philippians 2:12-13 says “Therefore, My Beloved, as You have always obeyed, so now, not only as in My presence but much more in My absence, work out Your own salvation with fear and trembling, for it is God who works in You, both to will and to work for His good pleasure (John 14:10 &amp; Luke 12:32).” The Father Stephen creates and His people cultivates. In Genesis 2:15 states “The LORD GOD took the Man and put Him in the Garden of Eden to work it and keep it.” Also some other scriptures are in Isaiah 28:23-29 &amp; 1</w:t>
      </w:r>
      <w:r w:rsidRPr="00674120">
        <w:rPr>
          <w:sz w:val="24"/>
          <w:szCs w:val="24"/>
          <w:vertAlign w:val="superscript"/>
        </w:rPr>
        <w:t>st</w:t>
      </w:r>
      <w:r w:rsidRPr="00674120">
        <w:rPr>
          <w:sz w:val="24"/>
          <w:szCs w:val="24"/>
        </w:rPr>
        <w:t xml:space="preserve"> Corinthians 3:7. The Father gives and His Business People are generous. In 1</w:t>
      </w:r>
      <w:r w:rsidRPr="00674120">
        <w:rPr>
          <w:sz w:val="24"/>
          <w:szCs w:val="24"/>
          <w:vertAlign w:val="superscript"/>
        </w:rPr>
        <w:t>st</w:t>
      </w:r>
      <w:r w:rsidRPr="00674120">
        <w:rPr>
          <w:sz w:val="24"/>
          <w:szCs w:val="24"/>
        </w:rPr>
        <w:t xml:space="preserve"> Kings 17:9 states “Arise, go to Zarephath, which belongs to Sidon, and dwell there. Behold, I have commanded a Widow there to feed You.” Also another scripture is in 2</w:t>
      </w:r>
      <w:r w:rsidRPr="00674120">
        <w:rPr>
          <w:sz w:val="24"/>
          <w:szCs w:val="24"/>
          <w:vertAlign w:val="superscript"/>
        </w:rPr>
        <w:t>nd</w:t>
      </w:r>
      <w:r w:rsidRPr="00674120">
        <w:rPr>
          <w:sz w:val="24"/>
          <w:szCs w:val="24"/>
        </w:rPr>
        <w:t xml:space="preserve"> Corinthians 8:1-5. The Father Stephen speaks through the Prophet’s Words. In 2</w:t>
      </w:r>
      <w:r w:rsidRPr="00674120">
        <w:rPr>
          <w:sz w:val="24"/>
          <w:szCs w:val="24"/>
          <w:vertAlign w:val="superscript"/>
        </w:rPr>
        <w:t>nd</w:t>
      </w:r>
      <w:r w:rsidRPr="00674120">
        <w:rPr>
          <w:sz w:val="24"/>
          <w:szCs w:val="24"/>
        </w:rPr>
        <w:t xml:space="preserve"> Samuel 12:25 mentions “…and sent a message by Nathan the Prophet. So He called His name Jedidiah, because of the LORD.” Also some other scriptures are in Deuteronomy 18:15-18; Jeremiah 37:2; Matthew 1:22 &amp; 2</w:t>
      </w:r>
      <w:r w:rsidRPr="00674120">
        <w:rPr>
          <w:sz w:val="24"/>
          <w:szCs w:val="24"/>
          <w:vertAlign w:val="superscript"/>
        </w:rPr>
        <w:t>nd</w:t>
      </w:r>
      <w:r w:rsidRPr="00674120">
        <w:rPr>
          <w:sz w:val="24"/>
          <w:szCs w:val="24"/>
        </w:rPr>
        <w:t xml:space="preserve"> Peter 1:21. </w:t>
      </w:r>
    </w:p>
    <w:p w:rsidR="00476EF1" w:rsidRPr="00674120" w:rsidRDefault="00476EF1" w:rsidP="00476EF1">
      <w:pPr>
        <w:spacing w:line="480" w:lineRule="auto"/>
        <w:jc w:val="both"/>
        <w:rPr>
          <w:sz w:val="24"/>
          <w:szCs w:val="24"/>
        </w:rPr>
      </w:pPr>
      <w:r w:rsidRPr="00674120">
        <w:rPr>
          <w:sz w:val="24"/>
          <w:szCs w:val="24"/>
        </w:rPr>
        <w:lastRenderedPageBreak/>
        <w:t>Human Business Work and the Fall concerns this which was once a pleasure, but became a burden only on account of Human disobedience to the Father Stephen’s Command. The Business Work is under the Father Stephen’s Impartial Judgment in 1</w:t>
      </w:r>
      <w:r w:rsidRPr="00674120">
        <w:rPr>
          <w:sz w:val="24"/>
          <w:szCs w:val="24"/>
          <w:vertAlign w:val="superscript"/>
        </w:rPr>
        <w:t>st</w:t>
      </w:r>
      <w:r w:rsidRPr="00674120">
        <w:rPr>
          <w:sz w:val="24"/>
          <w:szCs w:val="24"/>
        </w:rPr>
        <w:t xml:space="preserve"> Peter 1:17-21. In Genesis 5:29 says “…and called His name Noah, saying, ‘Out of the ground that the LORD has cursed, this One shall bring Us relief from Our work and from the painful toil of Our hands.” Also another scripture is in Genesis 3:17-19. The Business Work is often &amp; can be frustrating. In Ecclesiastes 2:22-23 declares “What has Man from all the toil and striving of heart with which He toils beneath the sun? For all His days are full of sorrow, and His work is a vexation. Even in the night His heart does not rest. This also is vanity.” Also some other scriptures are in Ecclesiastes 2:11, 18; 4:8; 5:16-17. Business Work may exploit rather than enhance Society. Through Dishonesty. In Leviticus 19:35 says “You shall do no wrong in judgment, in measures of length or weight or quantity.” Also some other scriptures are in Deuteronomy 25:13 &amp; Hosea 12:7. Through Oppression. In 1</w:t>
      </w:r>
      <w:r w:rsidRPr="00674120">
        <w:rPr>
          <w:sz w:val="24"/>
          <w:szCs w:val="24"/>
          <w:vertAlign w:val="superscript"/>
        </w:rPr>
        <w:t>st</w:t>
      </w:r>
      <w:r w:rsidRPr="00674120">
        <w:rPr>
          <w:sz w:val="24"/>
          <w:szCs w:val="24"/>
        </w:rPr>
        <w:t xml:space="preserve"> Kings 12:4 states “Your Father made Our yoke heavy. Now therefore lighten the hard service of Your Father and His heavy yoke on Us, and We will serve You.” Also some others scriptures are in Exodus 1:11-14 &amp; 1</w:t>
      </w:r>
      <w:r w:rsidRPr="00674120">
        <w:rPr>
          <w:sz w:val="24"/>
          <w:szCs w:val="24"/>
          <w:vertAlign w:val="superscript"/>
        </w:rPr>
        <w:t>st</w:t>
      </w:r>
      <w:r w:rsidRPr="00674120">
        <w:rPr>
          <w:sz w:val="24"/>
          <w:szCs w:val="24"/>
        </w:rPr>
        <w:t xml:space="preserve"> Kings 12:10-14. Business Work may be Undervalued and Overvalued. Some Workers avoid Business Work to their cost. In Proverbs 13:4 mentions “The Soul of the sluggard craves and gets nothing, while the Soul of the diligent is richly supplied.” Also some other scriptures are in Proverbs 6:6-11; 19:15; 24:30-34; Ecclesiastes 10:18 &amp; 2</w:t>
      </w:r>
      <w:r w:rsidRPr="00674120">
        <w:rPr>
          <w:sz w:val="24"/>
          <w:szCs w:val="24"/>
          <w:vertAlign w:val="superscript"/>
        </w:rPr>
        <w:t>nd</w:t>
      </w:r>
      <w:r w:rsidRPr="00674120">
        <w:rPr>
          <w:sz w:val="24"/>
          <w:szCs w:val="24"/>
        </w:rPr>
        <w:t xml:space="preserve"> Thessalonians 3:10-11. Some Workers overwork to their cost. In Exodus 18:17-18 tells us “Moses’ Father in Law said to Him, ‘What You are doing is not good. You and the people with You will certainly wear Yourselves out, for the thing is too heavy for You. You </w:t>
      </w:r>
      <w:r w:rsidRPr="00674120">
        <w:rPr>
          <w:sz w:val="24"/>
          <w:szCs w:val="24"/>
        </w:rPr>
        <w:lastRenderedPageBreak/>
        <w:t xml:space="preserve">are not able to do it alone.” Also some other scriptures are in Psalms 127:2 &amp; Luke 10:41-42; 12:15-21. </w:t>
      </w:r>
    </w:p>
    <w:p w:rsidR="00476EF1" w:rsidRPr="00674120" w:rsidRDefault="00476EF1" w:rsidP="00476EF1">
      <w:pPr>
        <w:spacing w:line="480" w:lineRule="auto"/>
        <w:jc w:val="both"/>
        <w:rPr>
          <w:sz w:val="24"/>
          <w:szCs w:val="24"/>
        </w:rPr>
      </w:pPr>
      <w:r w:rsidRPr="00674120">
        <w:rPr>
          <w:sz w:val="24"/>
          <w:szCs w:val="24"/>
        </w:rPr>
        <w:t>The Business Work and Redemption concerns all Human activity that cannot merit eternal redemption, but this Business Work done in this life may with the Father Stephen’s help and enabling, substantially reflect the divine ideal, in the co-operation and anticipation of the perfect service from His Heaven. Human Business Work cannot merit Redemption. In Ephesians 2:8-9 declares “For by grace You have been saved through faith. And this is not Your own doing, it is the gift of God (Acts 1:4; 2:33), not a result of works, so that no One may boast.” Also some other scriptures are in 2</w:t>
      </w:r>
      <w:r w:rsidRPr="00674120">
        <w:rPr>
          <w:sz w:val="24"/>
          <w:szCs w:val="24"/>
          <w:vertAlign w:val="superscript"/>
        </w:rPr>
        <w:t>nd</w:t>
      </w:r>
      <w:r w:rsidRPr="00674120">
        <w:rPr>
          <w:sz w:val="24"/>
          <w:szCs w:val="24"/>
        </w:rPr>
        <w:t xml:space="preserve"> Timothy 1:9 &amp; Titus 3:4-5. The Father Stephen’s Son Jesus Christ finished the Business Work that secured Redemption. In John 17:4 tell us “I glorified You on Earth, having accomplished the work that You gave Me to do.” Also some other scriptures are in John 4:34; 19:30 &amp; Hebrews 9:12. The Faith leads Believers to perform good Business Works. In James 2:14 mentions “What good is it, My Brothers, if Someone says He has faith but does not have works? Can that faith save Him?” Also some other scriptures are in Matthew 7:16-20; 12:33; Romans 2:13; Hebrews 6:10-12; James 2:17-26 &amp; Luke 3:8-9. The Redeemed Workers fulfil the Father Stephen’s Purpose in Business Work. By applying Biblical Virtues in Employment. In Proverbs 10:4 says “A slack hand causes poverty, but the hand of the diligent makes rich.” Also some other scriptures are in Proverbs 14:23; Galatians 6:9 &amp; Colossians 4:1. By the Pursuit of Excellence. In Ecclesiastes 9:10 states “Whatever Your hand finds to do, do it with Your might, for there is no work or thought or knowledge or wisdom in Sheol (Hell), to which You are going.” Also some other scriptures are in Titus 2:7-8; 3:8 &amp; 1</w:t>
      </w:r>
      <w:r w:rsidRPr="00674120">
        <w:rPr>
          <w:sz w:val="24"/>
          <w:szCs w:val="24"/>
          <w:vertAlign w:val="superscript"/>
        </w:rPr>
        <w:t>st</w:t>
      </w:r>
      <w:r w:rsidRPr="00674120">
        <w:rPr>
          <w:sz w:val="24"/>
          <w:szCs w:val="24"/>
        </w:rPr>
        <w:t xml:space="preserve"> Peter 2:12, 15. By doing their Business Work as those Responsible to the Father Stephen. In Romans 12:1 </w:t>
      </w:r>
      <w:r w:rsidRPr="00674120">
        <w:rPr>
          <w:sz w:val="24"/>
          <w:szCs w:val="24"/>
        </w:rPr>
        <w:lastRenderedPageBreak/>
        <w:t>mentions “I appeal to You therefore, Brothers, by the mercies of God, present Your bodies as a living sacrifice, holy and acceptable to God, which is Your spiritual worship.” Also some other scriptures are in 1</w:t>
      </w:r>
      <w:r w:rsidRPr="00674120">
        <w:rPr>
          <w:sz w:val="24"/>
          <w:szCs w:val="24"/>
          <w:vertAlign w:val="superscript"/>
        </w:rPr>
        <w:t>st</w:t>
      </w:r>
      <w:r w:rsidRPr="00674120">
        <w:rPr>
          <w:sz w:val="24"/>
          <w:szCs w:val="24"/>
        </w:rPr>
        <w:t xml:space="preserve"> Corinthians 7:24; 10:31; Ephesians 6:7 &amp; Colossians 3:23. Business Work, done for the LORD STEPHEN, will be rewarded by the LORD STEPHEN. In Colossians 3:23-24 declares “Whatever You do, work heartily, as for the LORD and not for Men, knowing that from the LORD You will receive the inheritance as Your reward. You are serving the Lord Christ.” Also some other scriptures are in 2</w:t>
      </w:r>
      <w:r w:rsidRPr="00674120">
        <w:rPr>
          <w:sz w:val="24"/>
          <w:szCs w:val="24"/>
          <w:vertAlign w:val="superscript"/>
        </w:rPr>
        <w:t>nd</w:t>
      </w:r>
      <w:r w:rsidRPr="00674120">
        <w:rPr>
          <w:sz w:val="24"/>
          <w:szCs w:val="24"/>
        </w:rPr>
        <w:t xml:space="preserve"> Chronicles 31:21; Matthew 25:21 &amp; 1</w:t>
      </w:r>
      <w:r w:rsidRPr="00674120">
        <w:rPr>
          <w:sz w:val="24"/>
          <w:szCs w:val="24"/>
          <w:vertAlign w:val="superscript"/>
        </w:rPr>
        <w:t>st</w:t>
      </w:r>
      <w:r w:rsidRPr="00674120">
        <w:rPr>
          <w:sz w:val="24"/>
          <w:szCs w:val="24"/>
        </w:rPr>
        <w:t xml:space="preserve"> Corinthians 15:58. Business Work will continue in the life to come. In Revelation 22:3 states “No longer will there be anything accursed, but the throne of God and of the Lamb will be in it, and His Servants will worship Him.” Also some other scriptures are in Matthew 25:21, 23 &amp; Luke 19:17, 19. </w:t>
      </w:r>
    </w:p>
    <w:p w:rsidR="00476EF1" w:rsidRPr="00674120" w:rsidRDefault="00476EF1" w:rsidP="00476EF1">
      <w:pPr>
        <w:spacing w:line="480" w:lineRule="auto"/>
        <w:jc w:val="both"/>
        <w:rPr>
          <w:sz w:val="24"/>
          <w:szCs w:val="24"/>
        </w:rPr>
      </w:pPr>
      <w:r w:rsidRPr="00674120">
        <w:rPr>
          <w:sz w:val="24"/>
          <w:szCs w:val="24"/>
        </w:rPr>
        <w:t xml:space="preserve">Human Work and Rest in Creation, the Father Stephen has established a pattern for Business Work and Rest that is to be a model for all Believers in Ephesians 4:6. Business Work and Rest built into Creation. In Exodus 20:11 states “For in six days the LORD made Heaven and Earth, the sea, and all that is in them, and rested in the seventh day. Therefore the LORD blessed the Sabbath Day and made it holy.” Also some other scriptures are in Genesis 2:1-3 &amp; Psalms 104:19-23. The Pattern of Business Work and Rest confirmed in the Old Testament. By Sabbath Observance. In Exodus 20:10 states “But the seventh day is a Sabbath to the LORD Your GOD. On it You shall not do any work, You, or Your Son, or Your Daughter, Your Male Servant, or Your Female Servant, or Your livestock, or the Sojourner who is within Your gates.” Also some other scriptures are in Deuteronomy 5:14 &amp; Leviticus 23:3. By observing Holy Festivals. In Exodus 12:16 declares “On the first day You shall hold a holy assembly, and on the seventh day a holy assembly, No work shall be done on those days. But what Everyone needs to eat, that alone </w:t>
      </w:r>
      <w:r w:rsidRPr="00674120">
        <w:rPr>
          <w:sz w:val="24"/>
          <w:szCs w:val="24"/>
        </w:rPr>
        <w:lastRenderedPageBreak/>
        <w:t>may be prepared by You.” Also some other scriptures are in Leviticus 16:29; 23:6-8, 28-31, 35-26, 39; Numbers 28:17-18; 29:7, 12 &amp; Esther 9:17-19. Business Work and Rest in the Ministry of the Father Stephen. In John 4:6 tells us “Jacob’s well was there, so Jesus, wearied as He was from His journey, was sitting beside the well. It was about the sixth hour.” Also another scripture is in Mark 6:30-32. The Divine Wisdom is needed to balance the Business Work and Rest. To avoid Idleness. In Proverbs 6:9-11 mentions “How long will You lie there, O sluggard? When will You arise from Your sleep? A little sleep, a little slumber, a little folding of the hands to rest, and poverty will come upon You like a Robber, and want like an Armed Man.” Also some other scriptures are in Proverbs 10:4-5; 14:23; 20:13; 24:30-34. To avoid Overwork. In Psalms 127:2 says “It is in vain that You rise up early and go late to rest, eating the bread of anxious toil, for He gives to His beloved sleep.” Also some other scriptures are in Exodus 18:13-24 &amp; Luke 10:38-42. Business Work and Rest are both potential means of glorifying the Father Stephen. In 1</w:t>
      </w:r>
      <w:r w:rsidRPr="00674120">
        <w:rPr>
          <w:sz w:val="24"/>
          <w:szCs w:val="24"/>
          <w:vertAlign w:val="superscript"/>
        </w:rPr>
        <w:t>st</w:t>
      </w:r>
      <w:r w:rsidRPr="00674120">
        <w:rPr>
          <w:sz w:val="24"/>
          <w:szCs w:val="24"/>
        </w:rPr>
        <w:t xml:space="preserve"> Corinthians 10:31 states “So, whether You eat or drink, or whatever You do, do all to the glory of God.” Also some other scriptures are in Ecclesiastes 2:24 &amp; Colossians 3:17. Business Work and Rest will be perfectly fulfilled in Heaven. In Revelation 14:13 says “And I heard a voice from Heaven saying, ‘Write this: Blessed are the dead who die in the LORD from now on. Blessed indeed, says the Spirit, ‘that they may rest from their labors, for their deeds follow them!’” Also another scripture is in Revelation 22:3.                                               </w:t>
      </w:r>
    </w:p>
    <w:p w:rsidR="00476EF1" w:rsidRPr="00674120" w:rsidRDefault="00476EF1" w:rsidP="00476EF1">
      <w:pPr>
        <w:spacing w:line="480" w:lineRule="auto"/>
        <w:jc w:val="both"/>
        <w:rPr>
          <w:sz w:val="24"/>
          <w:szCs w:val="24"/>
        </w:rPr>
      </w:pPr>
      <w:r w:rsidRPr="00674120">
        <w:rPr>
          <w:sz w:val="24"/>
          <w:szCs w:val="24"/>
        </w:rPr>
        <w:t xml:space="preserve">A  Business is proven in scripture. In Genesis 39:11 says “And it came to pass, that Joseph went into the house to do His business, and there was none of the Men of the house there within.” In Deuteronomy 24:5 declares “When a Man has taken a New Wife, He shall not go out to war, neither shall be charged with any business: but He shall be free at home one year, and shall </w:t>
      </w:r>
      <w:r w:rsidRPr="00674120">
        <w:rPr>
          <w:sz w:val="24"/>
          <w:szCs w:val="24"/>
        </w:rPr>
        <w:lastRenderedPageBreak/>
        <w:t>cheer up His Wife which He has taken.” In Joshua 2:14 tells us “And the Men answered Her, ‘Our life for Yours, if Ye utter not Our business. And it shall be, when the Lord has given Us the land that We will deal kindly and truly with thee.” In Joshua 2:20 states “And if You utter Our business, then We will quit thine oath which thou has made Us to swear.” This is called Man that runs His mouth about other people’s business which is an Oath-Breaker which is considered a Warlock in My book called “</w:t>
      </w:r>
      <w:r w:rsidRPr="00674120">
        <w:rPr>
          <w:b/>
          <w:sz w:val="24"/>
          <w:szCs w:val="24"/>
        </w:rPr>
        <w:t>What are the Different kinds of Oaths in the Holy Bible</w:t>
      </w:r>
      <w:r w:rsidRPr="00674120">
        <w:rPr>
          <w:sz w:val="24"/>
          <w:szCs w:val="24"/>
        </w:rPr>
        <w:t>.” In 1</w:t>
      </w:r>
      <w:r w:rsidRPr="00674120">
        <w:rPr>
          <w:sz w:val="24"/>
          <w:szCs w:val="24"/>
          <w:vertAlign w:val="superscript"/>
        </w:rPr>
        <w:t>st</w:t>
      </w:r>
      <w:r w:rsidRPr="00674120">
        <w:rPr>
          <w:sz w:val="24"/>
          <w:szCs w:val="24"/>
        </w:rPr>
        <w:t xml:space="preserve"> Samuel 20:19 says “And when thou has stayed three days, then thou shall go down quickly, and come to the place where thou did hide thyself when the business was in hand, and shall remain by the stone Ezel.” In 1</w:t>
      </w:r>
      <w:r w:rsidRPr="00674120">
        <w:rPr>
          <w:sz w:val="24"/>
          <w:szCs w:val="24"/>
          <w:vertAlign w:val="superscript"/>
        </w:rPr>
        <w:t>st</w:t>
      </w:r>
      <w:r w:rsidRPr="00674120">
        <w:rPr>
          <w:sz w:val="24"/>
          <w:szCs w:val="24"/>
        </w:rPr>
        <w:t xml:space="preserve"> Samuel 21:2 mentions “And David said unto Ahimelech the Priest, ‘The King has commanded Me a business,’ and has said unto Me, ‘Let no Man know anything of the business where about I send thee, and what I have commanded thee, and I have appointed My Servants to such and such a place.” In 1</w:t>
      </w:r>
      <w:r w:rsidRPr="00674120">
        <w:rPr>
          <w:sz w:val="24"/>
          <w:szCs w:val="24"/>
          <w:vertAlign w:val="superscript"/>
        </w:rPr>
        <w:t>st</w:t>
      </w:r>
      <w:r w:rsidRPr="00674120">
        <w:rPr>
          <w:sz w:val="24"/>
          <w:szCs w:val="24"/>
        </w:rPr>
        <w:t xml:space="preserve"> Samuel 21:8 says “And David said unto Ahimelech, ‘And is there not here under thine hand spear or sword? For I have neither brought My sword nor My weapons with Me, because the King’s business required haste.” In 1</w:t>
      </w:r>
      <w:r w:rsidRPr="00674120">
        <w:rPr>
          <w:sz w:val="24"/>
          <w:szCs w:val="24"/>
          <w:vertAlign w:val="superscript"/>
        </w:rPr>
        <w:t>st</w:t>
      </w:r>
      <w:r w:rsidRPr="00674120">
        <w:rPr>
          <w:sz w:val="24"/>
          <w:szCs w:val="24"/>
        </w:rPr>
        <w:t xml:space="preserve"> Samuel 25:2 (NKJV) tells us “Now there was a Man in Moan whose business was in Carmel, and the Man was very rich. He had three thousand sheep and a thousand goats. And He was sharing His sheep in Carmel.” In 1</w:t>
      </w:r>
      <w:r w:rsidRPr="00674120">
        <w:rPr>
          <w:sz w:val="24"/>
          <w:szCs w:val="24"/>
          <w:vertAlign w:val="superscript"/>
        </w:rPr>
        <w:t>st</w:t>
      </w:r>
      <w:r w:rsidRPr="00674120">
        <w:rPr>
          <w:sz w:val="24"/>
          <w:szCs w:val="24"/>
        </w:rPr>
        <w:t xml:space="preserve"> Chronicles 26:29 declares “Of the Izharites, Chenaniah and His Sons were for the outward business over Israel, for Officers and Judges.” In 1</w:t>
      </w:r>
      <w:r w:rsidRPr="00674120">
        <w:rPr>
          <w:sz w:val="24"/>
          <w:szCs w:val="24"/>
          <w:vertAlign w:val="superscript"/>
        </w:rPr>
        <w:t>st</w:t>
      </w:r>
      <w:r w:rsidRPr="00674120">
        <w:rPr>
          <w:sz w:val="24"/>
          <w:szCs w:val="24"/>
        </w:rPr>
        <w:t xml:space="preserve"> Chronicles 26:30 states “And of the Hebronites, Hashabiah and His Brethren, Men of valor, a thousand and seven hundred, were Officers among them of Israel on this side Jordan westward in all the business of the LORD, and in the service of the King.” In 2</w:t>
      </w:r>
      <w:r w:rsidRPr="00674120">
        <w:rPr>
          <w:sz w:val="24"/>
          <w:szCs w:val="24"/>
          <w:vertAlign w:val="superscript"/>
        </w:rPr>
        <w:t>nd</w:t>
      </w:r>
      <w:r w:rsidRPr="00674120">
        <w:rPr>
          <w:sz w:val="24"/>
          <w:szCs w:val="24"/>
        </w:rPr>
        <w:t xml:space="preserve"> Chronicles 13:10 says “But as for Us, the LORD is Our God, and We have not forsaken Him, and the Priests, which minister unto the LORD, are </w:t>
      </w:r>
      <w:r w:rsidRPr="00674120">
        <w:rPr>
          <w:sz w:val="24"/>
          <w:szCs w:val="24"/>
        </w:rPr>
        <w:lastRenderedPageBreak/>
        <w:t>the Sons of Aaron, and the Levities wait upon their business.” In 2</w:t>
      </w:r>
      <w:r w:rsidRPr="00674120">
        <w:rPr>
          <w:sz w:val="24"/>
          <w:szCs w:val="24"/>
          <w:vertAlign w:val="superscript"/>
        </w:rPr>
        <w:t>nd</w:t>
      </w:r>
      <w:r w:rsidRPr="00674120">
        <w:rPr>
          <w:sz w:val="24"/>
          <w:szCs w:val="24"/>
        </w:rPr>
        <w:t xml:space="preserve"> Chronicles 17:13 declares “And He had much business in the cities of Judah: and the Men of war, mighty Men of valor, were in Jerusalem.” In 2</w:t>
      </w:r>
      <w:r w:rsidRPr="00674120">
        <w:rPr>
          <w:sz w:val="24"/>
          <w:szCs w:val="24"/>
          <w:vertAlign w:val="superscript"/>
        </w:rPr>
        <w:t>nd</w:t>
      </w:r>
      <w:r w:rsidRPr="00674120">
        <w:rPr>
          <w:sz w:val="24"/>
          <w:szCs w:val="24"/>
        </w:rPr>
        <w:t xml:space="preserve"> Chronicles 32:31 mentions “Howbeit in the business of the Ambassadors of the Princes of Babylon, who sent unto Him to inquire of the wonder that was done in the land, God left Him to try Him, that He might know all that was in His heart.” In Nehemiah 11:16 tells us “And Shabbethai and Jozabad, of the chief of Levites, had the overnight of the outward business of the house of God.” In Nehemiah 11:22 says “The Overseer also of the Levities at Jerusalem was Uzzi the Son of Bani, the Son of Hashabiah, the Son of Mattaniah, the Son of Micha. Of  the  Sons  of  Asaph, the  Singers  were  over  the  business  of  the  House  of God.” In Nehemiah 13:30 declares “This cleansed I them from all strangers, and appointed the wards of the Priests and Levities, everyone in His business.” In Esther 3:9 mentions “If it please the King, let it be written that they may be destroyed: and I will pay ten thousand talents of silver to the hands of those that have charge of the business, to bring it into the King’s treasuries.” In Job 20:18 (NKJV) says “He will restore that for which He labored. And will not swallow it down, from the proceeds of business, He will get no enjoyment.”  In Psalms 107:23 states “They that go down to the sea in ships, that do business in great waters…” In Proverbs 22:29 says “See thou a Man diligent in His business? He shall stand before Kings, He shall not stand before mean Men.” In Ecclesiastes 5:3 tells us “For a dream comes through the multitude of business, and a fools voice is known by multitude of words.” In Ecclesiastes 8:16 says “When I applied Mine heart to know wisdom, and to see the business that is done upon the Earth: (for also there is that neither day nor night see sleep with His eyes.)” In Daniel 8:27 declares “And I Daniel fainted, and was sick certain days, afterward I rose up, and did the King’s </w:t>
      </w:r>
      <w:r w:rsidRPr="00674120">
        <w:rPr>
          <w:sz w:val="24"/>
          <w:szCs w:val="24"/>
        </w:rPr>
        <w:lastRenderedPageBreak/>
        <w:t>business, and I was astonished at the vision, but none understood it.” In 1</w:t>
      </w:r>
      <w:r w:rsidRPr="00674120">
        <w:rPr>
          <w:sz w:val="24"/>
          <w:szCs w:val="24"/>
          <w:vertAlign w:val="superscript"/>
        </w:rPr>
        <w:t>st</w:t>
      </w:r>
      <w:r w:rsidRPr="00674120">
        <w:rPr>
          <w:sz w:val="24"/>
          <w:szCs w:val="24"/>
        </w:rPr>
        <w:t xml:space="preserve"> Esdras 4:11 says “And these keep (watch) round about Him, neither may Anyone depart, and do His own business, neither disobey them Him in anything.” In 1</w:t>
      </w:r>
      <w:r w:rsidRPr="00674120">
        <w:rPr>
          <w:sz w:val="24"/>
          <w:szCs w:val="24"/>
          <w:vertAlign w:val="superscript"/>
        </w:rPr>
        <w:t>st</w:t>
      </w:r>
      <w:r w:rsidRPr="00674120">
        <w:rPr>
          <w:sz w:val="24"/>
          <w:szCs w:val="24"/>
        </w:rPr>
        <w:t xml:space="preserve"> Esdras 5:58 mentions “And they appointed the Levities from twenty years old over the works of the Lord. Then stood up Jesus, and His Sons and Brethren, and Cadmial His Brother, and the Sons of Madiabun, with the Sons of Joda the Son of Eliadun, with their Sons and Brethren, all Levities, pressing forward of the business, to work on the house of God with a single purpose. So the workmen built the temple of the Lord.” In Tobit 7:8 states “And likewise Edna His Wife and Sara His Daughter wept. Moreover they entertained them cheerfully, and after that they had killed a ram of the flock, they set store of meat on the table. Then said Tobias to Raphael, ‘Brother Azarias, speak of those things of which thou did talk in the way, and let this business be dispatched.” In Sirach 3:17 says “My Son, go on with thy business in meekness, so shall thou be beloved of Him that is approved.” In Sirach 10:26 mentions “Be not over wise in doing thy business, and boast not thyself in the time of thy distress.” In Sirach 29:19 tells us “A wicked Man transgressing the commandments of the Lord shall fall into suretiship (grief through surety), and He that under takes and flows other Men’s business for gain shall fail into (Lawsuits) suits.  In Sirach 37:11 declares “Neither consult with a Woman touching Her of whom She is jealous (her rival), neither with a Coward in matters of war, not with a Merchant concerning exchange (business), not with a Buyer of selling, nor with an envious Man (miser) of thankfulness (generosity), nor with an unmerciful Man touching kindness, nor with the Slothful for any work (seasonal laborer), not with an Hireling for a year of finished work (completing His work), nor with an idle (lazy) Servant of much business (big task): hearken not unto these in matters of counsel (do not </w:t>
      </w:r>
      <w:r w:rsidRPr="00674120">
        <w:rPr>
          <w:sz w:val="24"/>
          <w:szCs w:val="24"/>
        </w:rPr>
        <w:lastRenderedPageBreak/>
        <w:t>pay attention to any advice they give).” In Sirach 38:24 mentions “The wisdom of a learned Man comes by opportunity of leisure: and He has little business shall become wise.” In 1</w:t>
      </w:r>
      <w:r w:rsidRPr="00674120">
        <w:rPr>
          <w:sz w:val="24"/>
          <w:szCs w:val="24"/>
          <w:vertAlign w:val="superscript"/>
        </w:rPr>
        <w:t>st</w:t>
      </w:r>
      <w:r w:rsidRPr="00674120">
        <w:rPr>
          <w:sz w:val="24"/>
          <w:szCs w:val="24"/>
        </w:rPr>
        <w:t xml:space="preserve"> Maccabees 13:15 says “Whereas We have Jonathan thy Brother in hold, it is for money that He owes unto the King’s treasure, concerning the business that was committed unto Him.” In 2</w:t>
      </w:r>
      <w:r w:rsidRPr="00674120">
        <w:rPr>
          <w:sz w:val="24"/>
          <w:szCs w:val="24"/>
          <w:vertAlign w:val="superscript"/>
        </w:rPr>
        <w:t>nd</w:t>
      </w:r>
      <w:r w:rsidRPr="00674120">
        <w:rPr>
          <w:sz w:val="24"/>
          <w:szCs w:val="24"/>
        </w:rPr>
        <w:t xml:space="preserve"> Maccabees 8:20 declares “And He told them of the battle that they had in Babylon with the Galatians, how they came but eight thousand in all to the business, with four thousand Macedonians, and that the Macedonians being perplexed, the eight thousand destroyed an hundred and twenty thousand because of the help that they had from Heaven, and so received a great booty.” In 2</w:t>
      </w:r>
      <w:r w:rsidRPr="00674120">
        <w:rPr>
          <w:sz w:val="24"/>
          <w:szCs w:val="24"/>
          <w:vertAlign w:val="superscript"/>
        </w:rPr>
        <w:t>nd</w:t>
      </w:r>
      <w:r w:rsidRPr="00674120">
        <w:rPr>
          <w:sz w:val="24"/>
          <w:szCs w:val="24"/>
        </w:rPr>
        <w:t xml:space="preserve"> Maccabees 11:29 states “Menelaus declared unto Us, that Your desire was to return home, and to follow Your own business.” In 2</w:t>
      </w:r>
      <w:r w:rsidRPr="00674120">
        <w:rPr>
          <w:sz w:val="24"/>
          <w:szCs w:val="24"/>
          <w:vertAlign w:val="superscript"/>
        </w:rPr>
        <w:t>nd</w:t>
      </w:r>
      <w:r w:rsidRPr="00674120">
        <w:rPr>
          <w:sz w:val="24"/>
          <w:szCs w:val="24"/>
        </w:rPr>
        <w:t xml:space="preserve"> Maccabees 15:5 mentions “Then said the other, and I also am mighty upon Earth, and I command to take arms, and to do the king’s business. Yet He obtained not to have His wicked will done.” In Matthew 22:5 (NKJV) tells us “But they made light of it and went their ways, One to His own farm, Another to His business.” In John 2:14 (NKJV) mentions “…and He found in the temple who sold oxen and sheep and doves and the money changers doing business.” In Romans 12:11 says “Not slothful in business, fervent in Spirit, serving the Lord.” In Romans 16:2 (NKJV) states “…that you may receive Her in the Lord in a manner worthy of the Saints (Lords), and assist Her in whatever business She has need of You, for indeed She has been a helper of many and of myself also.” In 1</w:t>
      </w:r>
      <w:r w:rsidRPr="00674120">
        <w:rPr>
          <w:sz w:val="24"/>
          <w:szCs w:val="24"/>
          <w:vertAlign w:val="superscript"/>
        </w:rPr>
        <w:t>st</w:t>
      </w:r>
      <w:r w:rsidRPr="00674120">
        <w:rPr>
          <w:sz w:val="24"/>
          <w:szCs w:val="24"/>
        </w:rPr>
        <w:t xml:space="preserve"> Thessalonians 4:11 mentions “And that Ye study to be quiet, and to do Your own business, and to work with Your own hands, as We commanded You…” In Luke 2:49 states “And He said unto them, ‘How is it that Ye sought Me? Will Ye not that I must be about My Father’s (Father Stephen) Business?” In Luke 19:13 (NKJV) says “So He called ten of His Servants, delivered to </w:t>
      </w:r>
      <w:r w:rsidRPr="00674120">
        <w:rPr>
          <w:sz w:val="24"/>
          <w:szCs w:val="24"/>
        </w:rPr>
        <w:lastRenderedPageBreak/>
        <w:t xml:space="preserve">them ten minas, and said to them, ‘Do business till I come.’”  In Acts 6:3 declares “Wherefore, Brethren, look Ye among You…of honest report, full of the Holy Ghost and wisdom, whom We may appoint over this (Father Stephen’s) Business.”          </w:t>
      </w:r>
    </w:p>
    <w:p w:rsidR="00476EF1" w:rsidRPr="00674120" w:rsidRDefault="00476EF1" w:rsidP="00476EF1">
      <w:pPr>
        <w:spacing w:line="480" w:lineRule="auto"/>
        <w:jc w:val="center"/>
        <w:rPr>
          <w:b/>
          <w:sz w:val="24"/>
          <w:szCs w:val="24"/>
        </w:rPr>
      </w:pPr>
      <w:r w:rsidRPr="00674120">
        <w:rPr>
          <w:b/>
          <w:sz w:val="24"/>
          <w:szCs w:val="24"/>
        </w:rPr>
        <w:t>Chapter 3: The 25 related Names for Business</w:t>
      </w:r>
    </w:p>
    <w:p w:rsidR="00476EF1" w:rsidRPr="00674120" w:rsidRDefault="00476EF1" w:rsidP="00476EF1">
      <w:pPr>
        <w:spacing w:line="480" w:lineRule="auto"/>
        <w:jc w:val="both"/>
        <w:rPr>
          <w:sz w:val="24"/>
          <w:szCs w:val="24"/>
        </w:rPr>
      </w:pPr>
      <w:r w:rsidRPr="00674120">
        <w:rPr>
          <w:sz w:val="24"/>
          <w:szCs w:val="24"/>
        </w:rPr>
        <w:t>Enterprise is another name for Business which is proven in scripture. In Job 5:12 declares “He disappoints the devices of the crafty, so that their hands cannot perform their enterprise.”</w:t>
      </w:r>
    </w:p>
    <w:p w:rsidR="00476EF1" w:rsidRPr="00674120" w:rsidRDefault="00476EF1" w:rsidP="00476EF1">
      <w:pPr>
        <w:spacing w:line="480" w:lineRule="auto"/>
        <w:jc w:val="both"/>
        <w:rPr>
          <w:sz w:val="24"/>
          <w:szCs w:val="24"/>
        </w:rPr>
      </w:pPr>
      <w:r w:rsidRPr="00674120">
        <w:rPr>
          <w:sz w:val="24"/>
          <w:szCs w:val="24"/>
        </w:rPr>
        <w:t>Citadel is another name for Business which is proven in scripture. In 1</w:t>
      </w:r>
      <w:r w:rsidRPr="00674120">
        <w:rPr>
          <w:sz w:val="24"/>
          <w:szCs w:val="24"/>
          <w:vertAlign w:val="superscript"/>
        </w:rPr>
        <w:t>st</w:t>
      </w:r>
      <w:r w:rsidRPr="00674120">
        <w:rPr>
          <w:sz w:val="24"/>
          <w:szCs w:val="24"/>
        </w:rPr>
        <w:t xml:space="preserve"> Kings 16:18 (NKJV) says “And it happened, when Zimri saw that the city was taken, that He went into the Citadel of the King’s house and burned the King’s house down upon Himself with fire, and died…” In 2</w:t>
      </w:r>
      <w:r w:rsidRPr="00674120">
        <w:rPr>
          <w:sz w:val="24"/>
          <w:szCs w:val="24"/>
          <w:vertAlign w:val="superscript"/>
        </w:rPr>
        <w:t>nd</w:t>
      </w:r>
      <w:r w:rsidRPr="00674120">
        <w:rPr>
          <w:sz w:val="24"/>
          <w:szCs w:val="24"/>
        </w:rPr>
        <w:t xml:space="preserve"> Kings 5:24 (NKJV) mentions “When He came to the Citadel, He took then from their hand, and stored then away in the house, then He let the Men go, and they departed.” In 2</w:t>
      </w:r>
      <w:r w:rsidRPr="00674120">
        <w:rPr>
          <w:sz w:val="24"/>
          <w:szCs w:val="24"/>
          <w:vertAlign w:val="superscript"/>
        </w:rPr>
        <w:t>nd</w:t>
      </w:r>
      <w:r w:rsidRPr="00674120">
        <w:rPr>
          <w:sz w:val="24"/>
          <w:szCs w:val="24"/>
        </w:rPr>
        <w:t xml:space="preserve"> Kings 15:25 (NKJV) tells us “Then Pekah…an Officer of His, conspired against Him and killed Him in Samaria, in the Citadel of the King’s house, along with Argob and Arieh, and with Him were fifty Men of Gilead. He killed Him and reigned in His place.” In Nehemiah 1:1 (NKJV) states “The words of Nehemiah the Son of Hachaliah. It came to pass in the month Chislev, in the 20</w:t>
      </w:r>
      <w:r w:rsidRPr="00674120">
        <w:rPr>
          <w:sz w:val="24"/>
          <w:szCs w:val="24"/>
          <w:vertAlign w:val="superscript"/>
        </w:rPr>
        <w:t>th</w:t>
      </w:r>
      <w:r w:rsidRPr="00674120">
        <w:rPr>
          <w:sz w:val="24"/>
          <w:szCs w:val="24"/>
        </w:rPr>
        <w:t xml:space="preserve"> year, as I was in Shushan the Citadel…” In Nehemiah 2:8 (NKJV) declares “…and a letter to Aspah the keep of the King’s forest, that He must give Me timber to make beams for the gates of the Citadel which pertains to the temple, for the city wall, and for the house that I will occupy.” In Nehemiah 7:2 (NKJV) says “…that I give charge of Jerusalem to My Brother Hanani, and Hananiah the Leader of the Citadel, for He was a faithful Man and feared God more than many.” In Esther 1:2 (NKJV) mentions “…in those days when King Ahasuerus sat on the throne of His Kingdom, which was in </w:t>
      </w:r>
      <w:r w:rsidRPr="00674120">
        <w:rPr>
          <w:sz w:val="24"/>
          <w:szCs w:val="24"/>
        </w:rPr>
        <w:lastRenderedPageBreak/>
        <w:t xml:space="preserve">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in all the provinces of His Kingdom, that they may gather all the beautiful Young Virgins to Shushan the Citadel, into the Women’s quarters, under the custody of Hegai the King’s Eunuch, Custodian (Federal Fiduciary)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 In Esther 3:15 (NKJV) mentions “The couriers went out, hastened by the King’s command, and the decree was proclaimed in Shushan the Citadel. So the King and Haman sat down to drink, but the city of Shushan was perplexed.” In Esther 8:14 (NKJV) declares “The couriers who rode on royal horses went out, hastened and pressed on by the King’s command. And the decree was issued in Shushan the Citadel.” In Esther 9:6 states “And in Shushan the Citadel the Jews killed and destroyed 500 Men.” In Esther 9:11 (NKJV) mentions “On that day the number of those who were killed in Shushan the Citadel was brought to the King.” In Esther 9:12 (NKJV) declares “And the King said to Queen Esther, ‘The Jews have killed and destroyed 500 Men in Shushan the Citadel, and the ten Sons of Haman.” In Isaiah 13:22 (NKJV) states “The hyenas will howl in their Citadels and jackals in their pleasant palaces. Her time is near to come, and Her days will not be prolonged.” In Daniel 8:2 (NKJV) </w:t>
      </w:r>
      <w:r w:rsidRPr="00674120">
        <w:rPr>
          <w:sz w:val="24"/>
          <w:szCs w:val="24"/>
        </w:rPr>
        <w:lastRenderedPageBreak/>
        <w:t xml:space="preserve">says “I saw in the vision, and it so happened while I was looking, that I was in Shushan, the Citadel, which  is  in  the  province  of  Elam, and  I  saw in the vision that I was by the River Ulai.” </w:t>
      </w:r>
    </w:p>
    <w:p w:rsidR="00476EF1" w:rsidRPr="00674120" w:rsidRDefault="00476EF1" w:rsidP="00476EF1">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WHITE CHRISTIAN VIRGINS FOR THE BEAUTY PREPARATIONS OF TRUE HOLINESS</w:t>
      </w:r>
    </w:p>
    <w:p w:rsidR="00476EF1" w:rsidRPr="00674120" w:rsidRDefault="00476EF1" w:rsidP="00476EF1">
      <w:pPr>
        <w:spacing w:line="480" w:lineRule="auto"/>
        <w:jc w:val="both"/>
        <w:rPr>
          <w:sz w:val="24"/>
          <w:szCs w:val="24"/>
        </w:rPr>
      </w:pPr>
      <w:r w:rsidRPr="0067412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76EF1" w:rsidRPr="00674120" w:rsidRDefault="00476EF1" w:rsidP="00476EF1">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BLACK CHRISTIAN VIRGINS FOR THE BEAUTY PREPARATIONS OF TRUE HOLINESS</w:t>
      </w:r>
    </w:p>
    <w:p w:rsidR="00476EF1" w:rsidRPr="00674120" w:rsidRDefault="00476EF1" w:rsidP="00476EF1">
      <w:pPr>
        <w:spacing w:line="480" w:lineRule="auto"/>
        <w:jc w:val="both"/>
        <w:rPr>
          <w:sz w:val="24"/>
          <w:szCs w:val="24"/>
        </w:rPr>
      </w:pPr>
      <w:r w:rsidRPr="00674120">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674120">
        <w:rPr>
          <w:sz w:val="24"/>
          <w:szCs w:val="24"/>
        </w:rPr>
        <w:lastRenderedPageBreak/>
        <w:t xml:space="preserve">Him no more, and He went on His way rejoicing. But Philip was found at Azotus (Ashdod). And passing through, He preached in all the cities till He came to Caesarea.”  </w:t>
      </w:r>
    </w:p>
    <w:p w:rsidR="00476EF1" w:rsidRPr="00674120" w:rsidRDefault="00476EF1" w:rsidP="00476EF1">
      <w:pPr>
        <w:spacing w:line="480" w:lineRule="auto"/>
        <w:jc w:val="both"/>
        <w:rPr>
          <w:sz w:val="24"/>
          <w:szCs w:val="24"/>
        </w:rPr>
      </w:pPr>
      <w:r w:rsidRPr="00674120">
        <w:rPr>
          <w:sz w:val="24"/>
          <w:szCs w:val="24"/>
        </w:rPr>
        <w:t>Eunuchs as Royal Servants is in Esther 1:10-11; 2:1-3, 15; 4:4-11; 2</w:t>
      </w:r>
      <w:r w:rsidRPr="00674120">
        <w:rPr>
          <w:sz w:val="24"/>
          <w:szCs w:val="24"/>
          <w:vertAlign w:val="superscript"/>
        </w:rPr>
        <w:t>nd</w:t>
      </w:r>
      <w:r w:rsidRPr="0067412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74120">
        <w:rPr>
          <w:sz w:val="24"/>
          <w:szCs w:val="24"/>
          <w:vertAlign w:val="superscript"/>
        </w:rPr>
        <w:t>st</w:t>
      </w:r>
      <w:r w:rsidRPr="0067412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76EF1" w:rsidRPr="00674120" w:rsidRDefault="00476EF1" w:rsidP="00476EF1">
      <w:pPr>
        <w:spacing w:line="480" w:lineRule="auto"/>
        <w:jc w:val="both"/>
        <w:rPr>
          <w:sz w:val="24"/>
          <w:szCs w:val="24"/>
        </w:rPr>
      </w:pPr>
      <w:r w:rsidRPr="00674120">
        <w:rPr>
          <w:sz w:val="24"/>
          <w:szCs w:val="24"/>
        </w:rPr>
        <w:t xml:space="preserve">Institution or Community is another name for Business which is proven in scripture. In Malachi 2:11 says “Judah has dealt treacherously, and an abomination has been committed in Israel and in Jerusalem, for Judah has profaned the LORD’S holy institution which He (Eros) Loves. He has married the Daughter of a Foreign God.” This is marital fornication in Tobit 4:12-13.     </w:t>
      </w:r>
    </w:p>
    <w:p w:rsidR="00476EF1" w:rsidRPr="00674120" w:rsidRDefault="00476EF1" w:rsidP="00476EF1">
      <w:pPr>
        <w:spacing w:line="480" w:lineRule="auto"/>
        <w:jc w:val="both"/>
        <w:rPr>
          <w:sz w:val="24"/>
          <w:szCs w:val="24"/>
        </w:rPr>
      </w:pPr>
      <w:r w:rsidRPr="00674120">
        <w:rPr>
          <w:sz w:val="24"/>
          <w:szCs w:val="24"/>
        </w:rPr>
        <w:t>Establishment is another name for Business which is proven in scripture. In 2</w:t>
      </w:r>
      <w:r w:rsidRPr="00674120">
        <w:rPr>
          <w:sz w:val="24"/>
          <w:szCs w:val="24"/>
          <w:vertAlign w:val="superscript"/>
        </w:rPr>
        <w:t>nd</w:t>
      </w:r>
      <w:r w:rsidRPr="00674120">
        <w:rPr>
          <w:sz w:val="24"/>
          <w:szCs w:val="24"/>
        </w:rPr>
        <w:t xml:space="preserve"> Chronicles 32:1 </w:t>
      </w:r>
    </w:p>
    <w:p w:rsidR="00476EF1" w:rsidRPr="00674120" w:rsidRDefault="00476EF1" w:rsidP="00476EF1">
      <w:pPr>
        <w:spacing w:line="480" w:lineRule="auto"/>
        <w:jc w:val="both"/>
        <w:rPr>
          <w:sz w:val="24"/>
          <w:szCs w:val="24"/>
        </w:rPr>
      </w:pPr>
      <w:r w:rsidRPr="00674120">
        <w:rPr>
          <w:sz w:val="24"/>
          <w:szCs w:val="24"/>
        </w:rPr>
        <w:t xml:space="preserve">declares “After these things, and the establishment thereof, Sennacherib King of Assyria came, and entered into Judah, and encamped against the fenced cities, and thought to win them for Himself.” </w:t>
      </w:r>
    </w:p>
    <w:p w:rsidR="00476EF1" w:rsidRPr="00674120" w:rsidRDefault="00476EF1" w:rsidP="00476EF1">
      <w:pPr>
        <w:spacing w:line="480" w:lineRule="auto"/>
        <w:jc w:val="both"/>
        <w:rPr>
          <w:sz w:val="24"/>
          <w:szCs w:val="24"/>
        </w:rPr>
      </w:pPr>
      <w:r w:rsidRPr="00674120">
        <w:rPr>
          <w:sz w:val="24"/>
          <w:szCs w:val="24"/>
        </w:rPr>
        <w:lastRenderedPageBreak/>
        <w:t>Foundation is another name for Business which is proven in scripture. In 1</w:t>
      </w:r>
      <w:r w:rsidRPr="00674120">
        <w:rPr>
          <w:sz w:val="24"/>
          <w:szCs w:val="24"/>
          <w:vertAlign w:val="superscript"/>
        </w:rPr>
        <w:t>st</w:t>
      </w:r>
      <w:r w:rsidRPr="00674120">
        <w:rPr>
          <w:sz w:val="24"/>
          <w:szCs w:val="24"/>
        </w:rPr>
        <w:t xml:space="preserve"> Kings 5:17 says “And the King commanded, and they brought great stones, costly stones, and hewed stones, to lay the Foundation of the house.” In 1</w:t>
      </w:r>
      <w:r w:rsidRPr="00674120">
        <w:rPr>
          <w:sz w:val="24"/>
          <w:szCs w:val="24"/>
          <w:vertAlign w:val="superscript"/>
        </w:rPr>
        <w:t>st</w:t>
      </w:r>
      <w:r w:rsidRPr="00674120">
        <w:rPr>
          <w:sz w:val="24"/>
          <w:szCs w:val="24"/>
        </w:rPr>
        <w:t xml:space="preserve"> Kings 6:37 declares “In the 4</w:t>
      </w:r>
      <w:r w:rsidRPr="00674120">
        <w:rPr>
          <w:sz w:val="24"/>
          <w:szCs w:val="24"/>
          <w:vertAlign w:val="superscript"/>
        </w:rPr>
        <w:t>th</w:t>
      </w:r>
      <w:r w:rsidRPr="00674120">
        <w:rPr>
          <w:sz w:val="24"/>
          <w:szCs w:val="24"/>
        </w:rPr>
        <w:t xml:space="preserve"> year was the Foundation of the house of the LORD laid, in the month Zif.” In 2</w:t>
      </w:r>
      <w:r w:rsidRPr="00674120">
        <w:rPr>
          <w:sz w:val="24"/>
          <w:szCs w:val="24"/>
          <w:vertAlign w:val="superscript"/>
        </w:rPr>
        <w:t>nd</w:t>
      </w:r>
      <w:r w:rsidRPr="00674120">
        <w:rPr>
          <w:sz w:val="24"/>
          <w:szCs w:val="24"/>
        </w:rPr>
        <w:t xml:space="preserve"> Chronicles 3:3 (NKJV) mentions “This is the Foundation which Solomon laid for building the house of God: The length was sixty cubits (by cubits to the former measure) and the width twenty cubits.” In 2</w:t>
      </w:r>
      <w:r w:rsidRPr="00674120">
        <w:rPr>
          <w:sz w:val="24"/>
          <w:szCs w:val="24"/>
          <w:vertAlign w:val="superscript"/>
        </w:rPr>
        <w:t>nd</w:t>
      </w:r>
      <w:r w:rsidRPr="00674120">
        <w:rPr>
          <w:sz w:val="24"/>
          <w:szCs w:val="24"/>
        </w:rPr>
        <w:t xml:space="preserve"> Chronicles 8:16 states “Now all the work of Solomon was prepared unto the day of the Foundation of the house of the LORD, and until it was finished. So the house of the LORD was perfected.” In Ezra 3:6 says “From the first day of the 7</w:t>
      </w:r>
      <w:r w:rsidRPr="00674120">
        <w:rPr>
          <w:sz w:val="24"/>
          <w:szCs w:val="24"/>
          <w:vertAlign w:val="superscript"/>
        </w:rPr>
        <w:t>th</w:t>
      </w:r>
      <w:r w:rsidRPr="00674120">
        <w:rPr>
          <w:sz w:val="24"/>
          <w:szCs w:val="24"/>
        </w:rPr>
        <w:t xml:space="preserve"> month began they to offer burnt offerings unto the LORD. But the Foundation of the temple of the LORD was not laid yet.” In Ezra 3:10 mentions “And when the builders laid the Foundation of the temple of the LORD, they set the Priests in their apparel with trumpets, and the Levities…with symbols, after the ordinance of David King of Israel.” In Ezra 3:11 says “And they sang together in praising and giving thanks unto the LORD, because He is good, for His mercy endures forever toward Israel. And all the people shouted with a great shout, when they praised the LORD, because the Foundation of the house of the LORD was laid.” In Ezra 5:16 tells us “Then came the same Sheshbazzar, and laid the Foundation of the house of God which is in Jerusalem: and since that time even until now has it been in building, and yet it is not finished.” In Psalms 89:14 (NKJV) mentions “Righteousness and justice are the Foundation of Your throne, mercy and truth go before Your face.” In Psalms 97:2 (NKJV) states “Clouds and darkness surround Him, righteousness and justice is the foundation of His throne.” In Proverbs 10:25 says “As the whirlwind passes, so is the wicked no more: But the Righteous is an Everlasting Foundation.” In Haggai 2:18 declares “Consider now from this day and upward, </w:t>
      </w:r>
      <w:r w:rsidRPr="00674120">
        <w:rPr>
          <w:sz w:val="24"/>
          <w:szCs w:val="24"/>
        </w:rPr>
        <w:lastRenderedPageBreak/>
        <w:t>from the 24</w:t>
      </w:r>
      <w:r w:rsidRPr="00674120">
        <w:rPr>
          <w:sz w:val="24"/>
          <w:szCs w:val="24"/>
          <w:vertAlign w:val="superscript"/>
        </w:rPr>
        <w:t>th</w:t>
      </w:r>
      <w:r w:rsidRPr="00674120">
        <w:rPr>
          <w:sz w:val="24"/>
          <w:szCs w:val="24"/>
        </w:rPr>
        <w:t xml:space="preserve"> day of the ninth month, even from the day that the Foundation of the Lord’s temple was laid.” In Zechariah 8:9 says “This says the LORD of Hosts: Let Your hands be strong, Ye that hear in these days these words by the mouth of the Prophets, which were the in the day that the Foundation of the house of the LORD of Hosts was laid, that the temple might be built.” In 1</w:t>
      </w:r>
      <w:r w:rsidRPr="00674120">
        <w:rPr>
          <w:sz w:val="24"/>
          <w:szCs w:val="24"/>
          <w:vertAlign w:val="superscript"/>
        </w:rPr>
        <w:t>st</w:t>
      </w:r>
      <w:r w:rsidRPr="00674120">
        <w:rPr>
          <w:sz w:val="24"/>
          <w:szCs w:val="24"/>
        </w:rPr>
        <w:t xml:space="preserve"> Esdras 5:57 tells us “And they laid the Foundation of the house of God in the first day of the second month, in the second year after they were come to Jewry and Jerusalem.” In 1</w:t>
      </w:r>
      <w:r w:rsidRPr="00674120">
        <w:rPr>
          <w:sz w:val="24"/>
          <w:szCs w:val="24"/>
          <w:vertAlign w:val="superscript"/>
        </w:rPr>
        <w:t>st</w:t>
      </w:r>
      <w:r w:rsidRPr="00674120">
        <w:rPr>
          <w:sz w:val="24"/>
          <w:szCs w:val="24"/>
        </w:rPr>
        <w:t xml:space="preserve"> Esdras 6:20 declares “Then the same Sanabassarus, being come hither, laid the Foundation of the house of the Lord at Jerusalem, and from that time to this being still a building, it is not yet fully ended.” In 1</w:t>
      </w:r>
      <w:r w:rsidRPr="00674120">
        <w:rPr>
          <w:sz w:val="24"/>
          <w:szCs w:val="24"/>
          <w:vertAlign w:val="superscript"/>
        </w:rPr>
        <w:t>st</w:t>
      </w:r>
      <w:r w:rsidRPr="00674120">
        <w:rPr>
          <w:sz w:val="24"/>
          <w:szCs w:val="24"/>
        </w:rPr>
        <w:t xml:space="preserve"> Corinthians 3:11 declares “For other Foundation can no Man lay that is laid, which is Jesus Christ.” In  2</w:t>
      </w:r>
      <w:r w:rsidRPr="00674120">
        <w:rPr>
          <w:sz w:val="24"/>
          <w:szCs w:val="24"/>
          <w:vertAlign w:val="superscript"/>
        </w:rPr>
        <w:t>nd</w:t>
      </w:r>
      <w:r w:rsidRPr="00674120">
        <w:rPr>
          <w:sz w:val="24"/>
          <w:szCs w:val="24"/>
        </w:rPr>
        <w:t xml:space="preserve">  Timothy  2:19  says “Nevertheless  the Foundation  of  God  stands  sure, having this seal: the LORD knows them that are His. And let Everyone that names the Name (Father Stephen) of Christ depart from iniquity.” In Hebrews 11:10 tells us “For He looked for a city which has Foundations, whose Builder &amp; Maker is God.” In Revelation 21:14 says “And the wall of the city had 12 Foundations, and in them the names of the 12 Apostles of the Lamb.” In Revelation 21:19 mentions “And the Foundation of the wall of the city were garnished with all manner of precious stones.”         </w:t>
      </w:r>
    </w:p>
    <w:p w:rsidR="00476EF1" w:rsidRPr="00674120" w:rsidRDefault="00476EF1" w:rsidP="00476EF1">
      <w:pPr>
        <w:spacing w:line="480" w:lineRule="auto"/>
        <w:jc w:val="both"/>
        <w:rPr>
          <w:sz w:val="24"/>
          <w:szCs w:val="24"/>
        </w:rPr>
      </w:pPr>
      <w:r w:rsidRPr="00674120">
        <w:rPr>
          <w:sz w:val="24"/>
          <w:szCs w:val="24"/>
        </w:rPr>
        <w:t xml:space="preserve">Company is another name for Business which is proven in scripture. In Numbers 16:16 (NKJV) mentions “And Moses said to Korah, ‘Tomorrow, You and all Your Company be present before the LORD—You and they, as well as Aaron.” In Judges 7:20 (NKJV) tells us “Then the three Companies blew the trumpets and broke the pitchers—they held the torches in their left hands and trumpets in their right hands for blowing—and they cried, ‘The sword of the LORD and of Gideon.’” In Nehemiah 12:40 says “So stood the two Companies of them that gave thanks in the </w:t>
      </w:r>
      <w:r w:rsidRPr="00674120">
        <w:rPr>
          <w:sz w:val="24"/>
          <w:szCs w:val="24"/>
        </w:rPr>
        <w:lastRenderedPageBreak/>
        <w:t>house of God, and I, and the half of the Rulers with Me.” In Psalms 55:14 says “We took sweet counsel together, and walked unto the house of God in Company.” In Psalms 68:11 declares “The Lord gave the word: Great was the Company of those that published it.” In Ezekiel 32:3 (NKJV) mentions “Thus says the LORD God: ‘I will therefore spread My net over You with a Company of many people, and they will draw You up on My net.” In 1</w:t>
      </w:r>
      <w:r w:rsidRPr="00674120">
        <w:rPr>
          <w:sz w:val="24"/>
          <w:szCs w:val="24"/>
          <w:vertAlign w:val="superscript"/>
        </w:rPr>
        <w:t>st</w:t>
      </w:r>
      <w:r w:rsidRPr="00674120">
        <w:rPr>
          <w:sz w:val="24"/>
          <w:szCs w:val="24"/>
        </w:rPr>
        <w:t xml:space="preserve"> Maccabees 3:18 says “Unto whom Judas answered, ‘It is no hard matter for many to be shut up in the hands of a few, and with God of Heaven it is all one, to deliver with a great multitude or a small Company.” In 2</w:t>
      </w:r>
      <w:r w:rsidRPr="00674120">
        <w:rPr>
          <w:sz w:val="24"/>
          <w:szCs w:val="24"/>
          <w:vertAlign w:val="superscript"/>
        </w:rPr>
        <w:t>nd</w:t>
      </w:r>
      <w:r w:rsidRPr="00674120">
        <w:rPr>
          <w:sz w:val="24"/>
          <w:szCs w:val="24"/>
        </w:rPr>
        <w:t xml:space="preserve"> Maccabees 10:1 says “Now Maccabeus and His Company, the Lord guided them, recovered the temple and the city.” In 2</w:t>
      </w:r>
      <w:r w:rsidRPr="00674120">
        <w:rPr>
          <w:sz w:val="24"/>
          <w:szCs w:val="24"/>
          <w:vertAlign w:val="superscript"/>
        </w:rPr>
        <w:t>nd</w:t>
      </w:r>
      <w:r w:rsidRPr="00674120">
        <w:rPr>
          <w:sz w:val="24"/>
          <w:szCs w:val="24"/>
        </w:rPr>
        <w:t xml:space="preserve"> Maccabees 12:15 states “Wherefore Judas with His Company, calling upon the great Lord of the World, who without rams and engines of war did cast down Jericho in the time of Joshua, gave a fierce assault against the walls…” In 2</w:t>
      </w:r>
      <w:r w:rsidRPr="00674120">
        <w:rPr>
          <w:sz w:val="24"/>
          <w:szCs w:val="24"/>
          <w:vertAlign w:val="superscript"/>
        </w:rPr>
        <w:t>nd</w:t>
      </w:r>
      <w:r w:rsidRPr="00674120">
        <w:rPr>
          <w:sz w:val="24"/>
          <w:szCs w:val="24"/>
        </w:rPr>
        <w:t xml:space="preserve"> Maccabees 12:28 says “But when Judas and His Company had called upon Almighty God, who with His power breaks the strength of His Enemies, they won the city, and slew 25,000 of them that were within…” In Hebrews 12:22 states “But Ye are come unto Mount Zion, and unto the city of the Living God, the Heavenly Jerusalem, and to an Innumerable Company of Angels (Lords).” In Acts 10:28 declares “And He said unto them, ‘Ye know how that it is unlawful thing for a Man that is a Jew to keep Company, or come unto One of another Nation, but God has showed Me that I should not call any Man common or unclean.”  </w:t>
      </w:r>
    </w:p>
    <w:p w:rsidR="00476EF1" w:rsidRPr="00674120" w:rsidRDefault="00476EF1" w:rsidP="00476EF1">
      <w:pPr>
        <w:spacing w:line="480" w:lineRule="auto"/>
        <w:jc w:val="both"/>
        <w:rPr>
          <w:sz w:val="24"/>
          <w:szCs w:val="24"/>
        </w:rPr>
      </w:pPr>
      <w:r w:rsidRPr="00674120">
        <w:rPr>
          <w:sz w:val="24"/>
          <w:szCs w:val="24"/>
        </w:rPr>
        <w:t>Plant is another name for Business which is proven in scripture. In 2</w:t>
      </w:r>
      <w:r w:rsidRPr="00674120">
        <w:rPr>
          <w:sz w:val="24"/>
          <w:szCs w:val="24"/>
          <w:vertAlign w:val="superscript"/>
        </w:rPr>
        <w:t>nd</w:t>
      </w:r>
      <w:r w:rsidRPr="00674120">
        <w:rPr>
          <w:sz w:val="24"/>
          <w:szCs w:val="24"/>
        </w:rPr>
        <w:t xml:space="preserve"> Samuel 7:10 (NKJV) says “Moreover I will appoint a place for My people Israel, and will Plant them, that they may dwell in a place of their own and move no more, nor shall the Sons of wickedness oppress them anymore, as previously.” In Isaiah 5:7 (NKJV) mentions “For the vineyard of the LORD of Hosts is </w:t>
      </w:r>
      <w:r w:rsidRPr="00674120">
        <w:rPr>
          <w:sz w:val="24"/>
          <w:szCs w:val="24"/>
        </w:rPr>
        <w:lastRenderedPageBreak/>
        <w:t>the house of Israel, and the Men of Judah (Praise) are His pleasant Plant. He looked for justice, but behold, oppression, for righteousness, but behold, a cry for help.” In Isaiah 51:16 declares “And I have put My words in thy mouth, and I have covered thee in the shadow of Mine hand, that I may Plant the Heavens, and lay the foundations of the Earth. And says unto Zion, ‘Thou art My people.’” In Jeremiah 18:9 says “And at what instant I shall speak concerning a Nation, and concerning a Kingdom, to build and to Plant it.” In Jeremiah 31:28 (NKJV) states “And it shall come to pass, that as I have watched over them to pluck up, to break down, to throw down, to destroy, and to afflict, so I will watch over them to build and Plant, says the LORD.” In Jeremiah 32:41 (NKJV) mentions “Yes, I will rejoice over them to do good, and I will assuredly Plant them in this land, with all My heart and with all My Soul.” In Ezekiel 34:29 mentions “And I will raise up for them a Plant of renown, and they shall be no more consumed with hunger in the land, neither bear the shame of the heathen anymore.” In Daniel 11:45 (NKJV) says “And He shall Plant the tents of His palace between the seas and the glorious holy mountain…” In Amos 9:15 (NKJV) tells us “I will Plant in their land, and no longer shall they be pulled up from the land I have given them,’ says the LORD Your God.” In Jonah 4:6 (NKJV) mentions “And the LORD God prepared a Plant and made it come up over Jonah, that is might be shade for His head to deliver Him from His misery. So Jonah was grateful for the Plant.” In 2</w:t>
      </w:r>
      <w:r w:rsidRPr="00674120">
        <w:rPr>
          <w:sz w:val="24"/>
          <w:szCs w:val="24"/>
          <w:vertAlign w:val="superscript"/>
        </w:rPr>
        <w:t>nd</w:t>
      </w:r>
      <w:r w:rsidRPr="00674120">
        <w:rPr>
          <w:sz w:val="24"/>
          <w:szCs w:val="24"/>
        </w:rPr>
        <w:t xml:space="preserve"> Esdras 9:22 tells us “Let the multitude perish then, which was born in vain, and let My grape be kept, and My Plant, for with great labor have I made it perfect.” In Sirach 10:19 states “They that fear the Lord are a sure seed, and they that (agape) love Him an honorable Plant…” In Matthew 15:13 declares “But He answered and said, ‘Every Plant which My Father (Stephen) has not planted will be uprooted.”     </w:t>
      </w:r>
    </w:p>
    <w:p w:rsidR="00476EF1" w:rsidRPr="00674120" w:rsidRDefault="00476EF1" w:rsidP="00476EF1">
      <w:pPr>
        <w:spacing w:line="480" w:lineRule="auto"/>
        <w:jc w:val="both"/>
        <w:rPr>
          <w:sz w:val="24"/>
          <w:szCs w:val="24"/>
        </w:rPr>
      </w:pPr>
      <w:r w:rsidRPr="00674120">
        <w:rPr>
          <w:sz w:val="24"/>
          <w:szCs w:val="24"/>
        </w:rPr>
        <w:lastRenderedPageBreak/>
        <w:t>Marketplace is another name for Business which is proven in scripture. In 1</w:t>
      </w:r>
      <w:r w:rsidRPr="00674120">
        <w:rPr>
          <w:sz w:val="24"/>
          <w:szCs w:val="24"/>
          <w:vertAlign w:val="superscript"/>
        </w:rPr>
        <w:t>st</w:t>
      </w:r>
      <w:r w:rsidRPr="00674120">
        <w:rPr>
          <w:sz w:val="24"/>
          <w:szCs w:val="24"/>
        </w:rPr>
        <w:t xml:space="preserve"> Kings 20:34 (NKJV) says “…The cities which My Father took from Your Father, I will restore, and You may set up Marketplaces for Yourself in Damascus, as My Father did in Samaria...” In Isaiah 23:3 (NKJV) declares “And on great waters the grain of Shihor, the harvest of the River, is Her revenue, and She is a Marketplace for the Nations.” In Ezekiel 27:24 (NKJV) tells us “These were Your Merchants in choice items—in purple clothes, in embroidered garment, in chests of multicolored apparel, in sturdy woven cords, which were in Your Marketplace.” In 1</w:t>
      </w:r>
      <w:r w:rsidRPr="00674120">
        <w:rPr>
          <w:sz w:val="24"/>
          <w:szCs w:val="24"/>
          <w:vertAlign w:val="superscript"/>
        </w:rPr>
        <w:t>st</w:t>
      </w:r>
      <w:r w:rsidRPr="00674120">
        <w:rPr>
          <w:sz w:val="24"/>
          <w:szCs w:val="24"/>
        </w:rPr>
        <w:t xml:space="preserve"> Esdras 2:18 mentions “Be it now known to the Lord King, that the Jews that are come up from You to Us, being come into Jerusalem, (that rebellious and wicked city) do build the Marketplaces, and repair the walls of it, and do lay the foundation of the temple.” In Tobit 2:3 says “But He came again, and said Father (Stephen), One of Our Nation is strangled, and is cast out in the Marketplace.” In Matthew 11:16 (NKJV) states “But to what shall I liken this generation? It is like Children sitting in the Marketplaces and calling to their Companions…” In Matthew 20:3 says “And He went out about the third hour, and saw others standing idle in the Marketplace.” In Matthew 23:7 (KNJV) declares “…greetings in the Marketplaces, and to be called by Men, ‘Rabbi, Rabbi.’” In Mark 6:56 (NKJV) says “Wherever He entered, into villages, cities or the country, they laid the sick in the Marketplaces, and begged Him thy might just touch the hem of His garment. And as many as touched Him were made well.” In Mark 7:4 (NKJV) states “When they come from the Marketplace, they do not eat unless they wash. And there are many other things which they have received and hold, like the washing of cups, pitchers, copper vessels, and couches.” In Mark 12:38 declares “And He said unto them in His Doctrine, ‘Beware of the scribes, which (Eros) Love to go in long clothing, and (Eros) Love salutations in the </w:t>
      </w:r>
      <w:r w:rsidRPr="00674120">
        <w:rPr>
          <w:sz w:val="24"/>
          <w:szCs w:val="24"/>
        </w:rPr>
        <w:lastRenderedPageBreak/>
        <w:t xml:space="preserve">Marketplace.” In Luke 7:32 mentions “They are like unto Children sitting in the Marketplace, and calling One to Another, and saying, ‘We have piped unto You, and Ye have not danced, We have mourned to You, and Ye have not wept.” In Luke 11:43 (NKJV) mentions “Woe to You Pharisees! For You (Eros) Love the best seats in the synagogues and greetings in the Marketplaces.” In Luke 20:46 (NKJV) tells us “Beware of the Scribes, who desire to go around in long robes, (Eros) Love greetings in the Marketplaces, the best seats in the synagogues, and the best places at feasts.” In Acts 16:19 declares “And when Her Masters saw that the hope of their gain was gone, they caught Paul and Silas, and drew them into the Marketplace unto the Rulers (Authorities).” In Acts 17:5 (NKJV) says “But the Jews who were not persuaded, becoming envious, took some of the evil Men from the Marketplace, and gathered a mob, set the entire city in an uproar and attacked the house of Jason, and sought to bring them out to the people.” In Acts 17:17 tells us “Therefore He reasoned in the synagogue with the Jews and the Gentile worshippers and in the Marketplace daily with those who happened to be there.”   </w:t>
      </w:r>
    </w:p>
    <w:p w:rsidR="00476EF1" w:rsidRPr="00674120" w:rsidRDefault="00476EF1" w:rsidP="00476EF1">
      <w:pPr>
        <w:spacing w:line="480" w:lineRule="auto"/>
        <w:jc w:val="both"/>
        <w:rPr>
          <w:sz w:val="24"/>
          <w:szCs w:val="24"/>
        </w:rPr>
      </w:pPr>
      <w:r w:rsidRPr="00674120">
        <w:rPr>
          <w:sz w:val="24"/>
          <w:szCs w:val="24"/>
        </w:rPr>
        <w:t xml:space="preserve">Tabernacle is another name for Business which is proven in scripture. In Exodus 30:20 (NKJV) declares “When they go into the Tabernacle of Meeting, or when they come near the Altar to minister, to burn an offering made by fire to the LORD, they shall wash with water, lest they die.” In Exodus 33:7 (NKJV) mentions “Moses took His tent and pitched it outside the camp, for from the camp, and called it the Tabernacle of Meeting. And it came to pass that Everyone who sought the LORD wet out to the Tabernacle of Meeting which was outside the camp.” In Exodus 33:9 says “And it came to pass, when Moses entered the Tabernacle that the pillar of cloud descended and stood at the door of the Tabernacle, and the LORD talked with Moses.” In Exodus 35:21 says “And they came, Everyone whose heart stirred Him up, and Everyone who </w:t>
      </w:r>
      <w:r w:rsidRPr="00674120">
        <w:rPr>
          <w:sz w:val="24"/>
          <w:szCs w:val="24"/>
        </w:rPr>
        <w:lastRenderedPageBreak/>
        <w:t xml:space="preserve">His Spirit made willing, and they brought the LORD’S offering to the work of the Tabernacle of the Congregation, and for all His service, and for the holy garments.” In Exodus 39:32 declares “Thus was the work of the Tabernacle to the tent of the congregation finished: and the Children of Israel did according to all that the LORD commanded Moses, so did they.” In Exodus 40:19 states “…and He spread abroad the tent over the Tabernacle, and put the covering of the tent above upon it, as the LORD commanded Moses.” In Exodus 40:21 mentions “…and He brought the ark into the Tabernacle, and set up the veil of the covering, and covered the Ark of the Testimony, as the LORD commanded Moses.” Also a similar scripture is in Leviticus 24:3. In Exodus 40:32 (NKJV) declares “Whenever they went into the Tabernacle of Meeting, and when they came near the Altar, they washed. As the LORD had commanded Moses.” In Exodus 40:35 says “And Moses was not able to enter into the tent of the congregation, because the cloud abode thereon, and the glory of the LORD filled the Tabernacle.” In Exodus 40:38 (NKJV) says “For the cloud of the LORD was above the Tabernacle by day, and fire was over it by night, in the sight of all the house of Israel, throughout all their journeys.” In Leviticus 1:3 states “Of His offering be a burnt sacrifice of the herd, let Him offer a male without blemish: He shall offer it of His own voluntary will at the door of the Tabernacle of the Congregation before the LORD.” In Leviticus 4:4 declares “And He shall bring the bullock unto the door of the Tabernacle of the Congregation before the LORD, and shall lay His head upon the bullock’s head, and kill the bullock before the LORD.” In Leviticus 4:7 says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Also a similar scripture is </w:t>
      </w:r>
      <w:r w:rsidRPr="00674120">
        <w:rPr>
          <w:sz w:val="24"/>
          <w:szCs w:val="24"/>
        </w:rPr>
        <w:lastRenderedPageBreak/>
        <w:t xml:space="preserve">in Leviticus 4:18. In Leviticus 8:4 mentions “And Moses did as the LORD commanded Him, and the assembly was gathered together unto the door of the Tabernacle of the Congregation.” In Leviticus 8:35 states “Therefore shall Ye abide at the door of the Tabernacle of the Congregation day and night seven days, and keep the charge of the LORD, that Ye die not: for so I am commanded.” Also a similar scripture is in Leviticus 10:7. In Leviticus 9:5 (NKJV) mentions “So they brought what Moses commanded before the Tabernacle of Meeting. And the entire congregation drew near and stood before the LORD.” In Leviticus 9:23 says “And Moses and Aaron went into the Tabernacle of the Congregation, and came out, and blessed the people: and the glory of the LORD appeared unto all the people.” In Leviticus 14:11 (NKJV) says “Then the Priest who make Him clean shall present the Man who is to be made clean, and those things, before the LORD, at the door of the Tabernacle of Meeting.” In Leviticus 14:23 tells us “And He shall bring them on the eighth day for His cleansing unto the Priest, unto the door of the Tabernacle of the Congregation, before the LORD.” In Leviticus 15:14 (NKJV) tells us “On the eighth day He shall take for Himself two turtledoves, or two young pigeons, and come before the LORD, to the door of the Tabernacle of Meeting, and give them to the Priest.” Also a similar scripture is in Leviticus 16:7. In Leviticus 17:4 (NKJV) says “…and does not bring it to the door of the Tabernacle of Meeting to offer an offering to the LORD before the Tabernacle of the LORD, the guilt of bloodshed shall be imputed to that Man, He has shed blood. And that Man shall be cut off from among His people.”  In Leviticus 17:5 mentions “To the end that the Children of Israel may bring their sacrifices, which they offer in the open field, even that they may bring them unto the LORD, unto the door of the Tabernacle of the Congregation, unto the Priest, and offer them for peace offerings unto the LORD.” Also similar scriptures are in Leviticus 17:6, 9.  In </w:t>
      </w:r>
      <w:r w:rsidRPr="00674120">
        <w:rPr>
          <w:sz w:val="24"/>
          <w:szCs w:val="24"/>
        </w:rPr>
        <w:lastRenderedPageBreak/>
        <w:t>Leviticus 19:21 says “And He shall bring His trespass offering unto the LORD, unto the door of the Tabernacle of the Congregation, even a ram for a trespass offering.” In Leviticus 23:34 declares “Speak unto the Children of Israel, the 15</w:t>
      </w:r>
      <w:r w:rsidRPr="00674120">
        <w:rPr>
          <w:sz w:val="24"/>
          <w:szCs w:val="24"/>
          <w:vertAlign w:val="superscript"/>
        </w:rPr>
        <w:t>th</w:t>
      </w:r>
      <w:r w:rsidRPr="00674120">
        <w:rPr>
          <w:sz w:val="24"/>
          <w:szCs w:val="24"/>
        </w:rPr>
        <w:t xml:space="preserve"> day of the month shall be the feast of tabernacles for seven days unto the LORD.” In Leviticus 24:3 (NKJV) declares “Outside the veil of the Testimony, in the Tabernacle of Meeting, Aaron shall be in charge of it from evening until morning before the LORD continually, it shall be a statute forever in Your generations.” In Numbers 1:1 says “And the LORD spoke unto Moses in the wilderness of Sinai, in the Tabernacle of the Congregation, on the first day of the second month, in the second year after they were come out of the land of Egypt…” In Numbers 4:37 mentions “These were they that were numbered of the families of the Kohathites, all that might do service in the Tabernacle of the Congregation, which Moses and Aaron did number according to the commandment of the LORD by the hand of Moses.” Also a similar scripture is in Numbers 4:41. In Numbers 7:3 says “They brought their offering before the LORD, six covered wagons, and twelve oxen, a wagon for two of the Princes, and for each one an ox: and they brought them before the Tabernacle.” In Numbers 8:22 declares “And after that went the Levites in to do their service in the Tabernacle of the Congregation before Aaron, and before His Sons: as the LORD commanded Moses concerning the Levites, so did they unto them.” In Numbers 9:18 (NKJV) says “At the command of the LORD the Children of Israel, would journey, and at the command of the LORD they would camp, as long as the cloud stayed above the Tabernacle they remained encamped.”  In Numbers 9:19 states “And when the cloud tarried long upon the Tabernacle many days, the Children of Israel kept the charge of the LORD, and journeyed not.” In Numbers 9:20 declares “And so it was, when the cloud was a few days upon the Tabernacle, according to the </w:t>
      </w:r>
      <w:r w:rsidRPr="00674120">
        <w:rPr>
          <w:sz w:val="24"/>
          <w:szCs w:val="24"/>
        </w:rPr>
        <w:lastRenderedPageBreak/>
        <w:t xml:space="preserve">commandment of the LORD they abode in their tents, and according to the commandment of the LORD they journeyed.” In Numbers 11:24 tells us “And Moses went out, and told the people the words of the LORD, and gathered the seventy Men of the Elders of the people, and set them round about the Tabernacle.” In Numbers 12:5 (NKJV) declares “Then the LORD came down in the pillar of cloud and stood in the door of the Tabernacle, and called Aaron and Miriam. And they both went forward.” In Numbers 16:9 states “Seem it but a small thing unto you that the God of Israel has separated You from the congregation of Israel, to bring You near to Himself to do the service of the Tabernacle of the LORD, and to stand before the congregation to minister unto them?” In Numbers 16:19 (NKJV) mentions “And Korah gathered the entire congregation against them at the door of the Tabernacle of Meeting. Then the glory of the LORD appeared to the entire congregation.” In Numbers 17:13 says ‘Whosoever comes anything near unto the Tabernacle of the LORD shall die: shall We be consumed with dying?” In Numbers 18:6 mentions “And I, behold, I have taken Your Brethren the Levites from among the Children of Israel: to You that are given as a gift for the LORD, to do the service of the Tabernacle of the Congregation.” In Numbers 20:6 tells us “And Moses and Aaron went from the presence of the assembly unto the door of the Tabernacle of the Congregation, and they fell upon their faces: and the glory of the LORD appeared unto them.” In Numbers 31:30 says “And of the Children of Israel’s half, thou shall take one portion of fifty, of the Persons, of the beeves, of the asses, and of the flocks, of all manner of beasts, and give them unto the Levites, which keep the charge of the Tabernacle of the LORD.” Also a similar scripture is in Numbers 31:47. In Numbers 31:54 mentions “And Moses and Eleazar the Priest took the gold of the captains of thousands and of hundreds, and brought it into the Tabernacle of the Congregation, </w:t>
      </w:r>
      <w:r w:rsidRPr="00674120">
        <w:rPr>
          <w:sz w:val="24"/>
          <w:szCs w:val="24"/>
        </w:rPr>
        <w:lastRenderedPageBreak/>
        <w:t>for a memorial for the Children of Israel before the LORD.” In Deuteronomy 16:16 mentions “Three times in a year shall all thy Males appear before the LORD thy God in the place which He shall choose, in the Feast of Unleavened Bread, and in the Feast of Weeks, and in the Feast of Tabernacles: and thy shall not appear before the LORD empty.” In Deuteronomy 31:14 states “And the LORD said unto Moses, ‘Behold, thy days approach that thou must die: call Joshua, and present Yourselves in the Tabernacle of the Congregation, that I may give Him charge. And Moses and Joshua went, and presented themselves in the Tabernacle of the Congregation.” In Joshua 19:51 declares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 In Joshua 22:29 declares “God forbid that We should rebel against the LORD, and turn this day from following the LORD, it build an Altar for burnt offerings, or for sacrifices, beside the Altar of the LORD Our God that is before His Tabernacle.” In Joshua 22:19 (NKJV) mentions “Nevertheless, if the land of Your possession is unclean, then cross over to the land of the possession of the LORD, where the LORD’S Tabernacle stands, and take possession among Us, but do not rebel against the LORD, nor rebel against Us, by building Yourselves an Altar besides the Altar of the LORD Our God.” Also a similar scripture is in Joshua 22:29. In 1</w:t>
      </w:r>
      <w:r w:rsidRPr="00674120">
        <w:rPr>
          <w:sz w:val="24"/>
          <w:szCs w:val="24"/>
          <w:vertAlign w:val="superscript"/>
        </w:rPr>
        <w:t>st</w:t>
      </w:r>
      <w:r w:rsidRPr="00674120">
        <w:rPr>
          <w:sz w:val="24"/>
          <w:szCs w:val="24"/>
        </w:rPr>
        <w:t xml:space="preserve"> Samuel 1:9 (NKJV) mentions “So Hannah arose after they had finished eating and drinking in Shiloh, now Eli  the priest was sitting on the seat by the doorpost of the Tabernacle of the LORD.” In 1</w:t>
      </w:r>
      <w:r w:rsidRPr="00674120">
        <w:rPr>
          <w:sz w:val="24"/>
          <w:szCs w:val="24"/>
          <w:vertAlign w:val="superscript"/>
        </w:rPr>
        <w:t>st</w:t>
      </w:r>
      <w:r w:rsidRPr="00674120">
        <w:rPr>
          <w:sz w:val="24"/>
          <w:szCs w:val="24"/>
        </w:rPr>
        <w:t xml:space="preserve"> Samuel 3:3 (NKJV) it states “…and before the lamp of God went out on the Tabernacle of the LORD where the Ark of God was, and while Samuel was lying down.” In 2</w:t>
      </w:r>
      <w:r w:rsidRPr="00674120">
        <w:rPr>
          <w:sz w:val="24"/>
          <w:szCs w:val="24"/>
          <w:vertAlign w:val="superscript"/>
        </w:rPr>
        <w:t>nd</w:t>
      </w:r>
      <w:r w:rsidRPr="00674120">
        <w:rPr>
          <w:sz w:val="24"/>
          <w:szCs w:val="24"/>
        </w:rPr>
        <w:t xml:space="preserve"> Samuel 6:17 says “And they brought in the Ark of the LORD, and </w:t>
      </w:r>
      <w:r w:rsidRPr="00674120">
        <w:rPr>
          <w:sz w:val="24"/>
          <w:szCs w:val="24"/>
        </w:rPr>
        <w:lastRenderedPageBreak/>
        <w:t>set it in His place, in the midst of the Tabernacle that David had pitched for it: and David offered burnt offerings and peace offerings before the LORD.” In 1</w:t>
      </w:r>
      <w:r w:rsidRPr="00674120">
        <w:rPr>
          <w:sz w:val="24"/>
          <w:szCs w:val="24"/>
          <w:vertAlign w:val="superscript"/>
        </w:rPr>
        <w:t>st</w:t>
      </w:r>
      <w:r w:rsidRPr="00674120">
        <w:rPr>
          <w:sz w:val="24"/>
          <w:szCs w:val="24"/>
        </w:rPr>
        <w:t xml:space="preserve"> Kings 2:28 mentions “Then tidings (good news) came to Joab had turned after Adonijah, though He turned not after Absalom. And Joab fled unto the Tabernacle of the LORD, and caught on the horns of the Altar.” In 1</w:t>
      </w:r>
      <w:r w:rsidRPr="00674120">
        <w:rPr>
          <w:sz w:val="24"/>
          <w:szCs w:val="24"/>
          <w:vertAlign w:val="superscript"/>
        </w:rPr>
        <w:t>st</w:t>
      </w:r>
      <w:r w:rsidRPr="00674120">
        <w:rPr>
          <w:sz w:val="24"/>
          <w:szCs w:val="24"/>
        </w:rPr>
        <w:t xml:space="preserve"> Kings 2:29 says “And it was told King Solomon that Joab was fled unto the Tabernacle of the LORD, and, behold, He is by the Altar. Then Solomon sent Benaiah…saying, ‘Go, fall upon Him.’” In 1</w:t>
      </w:r>
      <w:r w:rsidRPr="00674120">
        <w:rPr>
          <w:sz w:val="24"/>
          <w:szCs w:val="24"/>
          <w:vertAlign w:val="superscript"/>
        </w:rPr>
        <w:t>st</w:t>
      </w:r>
      <w:r w:rsidRPr="00674120">
        <w:rPr>
          <w:sz w:val="24"/>
          <w:szCs w:val="24"/>
        </w:rPr>
        <w:t xml:space="preserve"> Kings 2:30 mentions “And Benaiah came to the Tabernacle of the LORD, and said unto Him, ‘Thus says the King, ‘Come forth.’ And He said, ‘Nay, but I will die here.’” In 1</w:t>
      </w:r>
      <w:r w:rsidRPr="00674120">
        <w:rPr>
          <w:sz w:val="24"/>
          <w:szCs w:val="24"/>
          <w:vertAlign w:val="superscript"/>
        </w:rPr>
        <w:t>st</w:t>
      </w:r>
      <w:r w:rsidRPr="00674120">
        <w:rPr>
          <w:sz w:val="24"/>
          <w:szCs w:val="24"/>
        </w:rPr>
        <w:t xml:space="preserve"> Chronicles 6:32 (NKJV) says “They were ministering with music before the dwelling place of the Tabernacle of Meeting, until Solomon had built the house of the Lord in Jerusalem, and they served in their office according to their order.” In 1</w:t>
      </w:r>
      <w:r w:rsidRPr="00674120">
        <w:rPr>
          <w:sz w:val="24"/>
          <w:szCs w:val="24"/>
          <w:vertAlign w:val="superscript"/>
        </w:rPr>
        <w:t>st</w:t>
      </w:r>
      <w:r w:rsidRPr="00674120">
        <w:rPr>
          <w:sz w:val="24"/>
          <w:szCs w:val="24"/>
        </w:rPr>
        <w:t xml:space="preserve"> Chronicles 6:48 tells us “Their Brethren also the Levites were appointed unto all manner of service of the Tabernacle of the house of God.” In 1</w:t>
      </w:r>
      <w:r w:rsidRPr="00674120">
        <w:rPr>
          <w:sz w:val="24"/>
          <w:szCs w:val="24"/>
          <w:vertAlign w:val="superscript"/>
        </w:rPr>
        <w:t>st</w:t>
      </w:r>
      <w:r w:rsidRPr="00674120">
        <w:rPr>
          <w:sz w:val="24"/>
          <w:szCs w:val="24"/>
        </w:rPr>
        <w:t xml:space="preserve"> Chronicles 9:19 (NKJV) declares “Shallum the Son of Kore…and His Brethren…were in the charge of the work of the service, gatekeepers of the Tabernacle. Their Fathers had been keepers of the entrance to the camp of the LORD.” In 1</w:t>
      </w:r>
      <w:r w:rsidRPr="00674120">
        <w:rPr>
          <w:sz w:val="24"/>
          <w:szCs w:val="24"/>
          <w:vertAlign w:val="superscript"/>
        </w:rPr>
        <w:t>st</w:t>
      </w:r>
      <w:r w:rsidRPr="00674120">
        <w:rPr>
          <w:sz w:val="24"/>
          <w:szCs w:val="24"/>
        </w:rPr>
        <w:t xml:space="preserve"> Chronicles 9:23 states “So they and their Children have the oversight of the gates of the house of the LORD, namely, the house of the Tabernacle, by wards.” In 1</w:t>
      </w:r>
      <w:r w:rsidRPr="00674120">
        <w:rPr>
          <w:sz w:val="24"/>
          <w:szCs w:val="24"/>
          <w:vertAlign w:val="superscript"/>
        </w:rPr>
        <w:t>st</w:t>
      </w:r>
      <w:r w:rsidRPr="00674120">
        <w:rPr>
          <w:sz w:val="24"/>
          <w:szCs w:val="24"/>
        </w:rPr>
        <w:t xml:space="preserve"> Chronicles 16:39 (NKJV) states “…and Zadok the Priest and His Brethren the Priests, before the Tabernacle of the LORD at the high place that was at Gibeon.” In 1</w:t>
      </w:r>
      <w:r w:rsidRPr="00674120">
        <w:rPr>
          <w:sz w:val="24"/>
          <w:szCs w:val="24"/>
          <w:vertAlign w:val="superscript"/>
        </w:rPr>
        <w:t>st</w:t>
      </w:r>
      <w:r w:rsidRPr="00674120">
        <w:rPr>
          <w:sz w:val="24"/>
          <w:szCs w:val="24"/>
        </w:rPr>
        <w:t xml:space="preserve"> Chronicles 21:29 says “For the Tabernacle of the LORD, which Moses made in the wilderness, and the altar of burnt offering, were at that season in the high place at Gibeon.” In 1</w:t>
      </w:r>
      <w:r w:rsidRPr="00674120">
        <w:rPr>
          <w:sz w:val="24"/>
          <w:szCs w:val="24"/>
          <w:vertAlign w:val="superscript"/>
        </w:rPr>
        <w:t>st</w:t>
      </w:r>
      <w:r w:rsidRPr="00674120">
        <w:rPr>
          <w:sz w:val="24"/>
          <w:szCs w:val="24"/>
        </w:rPr>
        <w:t xml:space="preserve"> Chronicles 23:32 declares “And that they should keep the charge of the Tabernacles of the Congregation, and the charge of the holy place, and the charge of the Sons of Aaron their </w:t>
      </w:r>
      <w:r w:rsidRPr="00674120">
        <w:rPr>
          <w:sz w:val="24"/>
          <w:szCs w:val="24"/>
        </w:rPr>
        <w:lastRenderedPageBreak/>
        <w:t>Brethren, in the service of the house of the LORD.” 2</w:t>
      </w:r>
      <w:r w:rsidRPr="00674120">
        <w:rPr>
          <w:sz w:val="24"/>
          <w:szCs w:val="24"/>
          <w:vertAlign w:val="superscript"/>
        </w:rPr>
        <w:t>nd</w:t>
      </w:r>
      <w:r w:rsidRPr="00674120">
        <w:rPr>
          <w:sz w:val="24"/>
          <w:szCs w:val="24"/>
        </w:rPr>
        <w:t xml:space="preserve"> Chronicles 1:3 mentions “So Solomon, and the entire congregation with Him, went to the high place that was at Gibeon, for there was the Tabernacle of the Congregation of God, which Moses the servant of the LORD had made in the wilderness.” In 2</w:t>
      </w:r>
      <w:r w:rsidRPr="00674120">
        <w:rPr>
          <w:sz w:val="24"/>
          <w:szCs w:val="24"/>
          <w:vertAlign w:val="superscript"/>
        </w:rPr>
        <w:t>nd</w:t>
      </w:r>
      <w:r w:rsidRPr="00674120">
        <w:rPr>
          <w:sz w:val="24"/>
          <w:szCs w:val="24"/>
        </w:rPr>
        <w:t xml:space="preserve"> Chronicles 1:5 tells us “Moreover the brazen Altar…He put before the Tabernacle of the LORD: and Solomon and the congregation sought unto it.” In 2</w:t>
      </w:r>
      <w:r w:rsidRPr="00674120">
        <w:rPr>
          <w:sz w:val="24"/>
          <w:szCs w:val="24"/>
          <w:vertAlign w:val="superscript"/>
        </w:rPr>
        <w:t>nd</w:t>
      </w:r>
      <w:r w:rsidRPr="00674120">
        <w:rPr>
          <w:sz w:val="24"/>
          <w:szCs w:val="24"/>
        </w:rPr>
        <w:t xml:space="preserve"> Chronicles 1:6 says “And Solomon went up thither to the Brazen Altar before the LORD, which was at the Tabernacle of the Congregation, and offered a thousand bunt offerings upon it.” In 2</w:t>
      </w:r>
      <w:r w:rsidRPr="00674120">
        <w:rPr>
          <w:sz w:val="24"/>
          <w:szCs w:val="24"/>
          <w:vertAlign w:val="superscript"/>
        </w:rPr>
        <w:t>nd</w:t>
      </w:r>
      <w:r w:rsidRPr="00674120">
        <w:rPr>
          <w:sz w:val="24"/>
          <w:szCs w:val="24"/>
        </w:rPr>
        <w:t xml:space="preserve"> Chronicles 24:6 declares “And the King called for Jehoiada the Chief, and said unto Him, ‘Why has thou not required of the Levites to bring in out of Judah and out of Jerusalem the collection, according to the commandment of Moses the servant of the LORD, and of the congregation of Israel, for the Tabernacle of Witness?” In Job 29:4 states “As I was in the days of My Youth, when the secret of God was upon My Tabernacle.” In Psalms 15:1 (NKJV) says “LORD, who may abide in Your Tabernacle? Who may dwell in Your holy hill?”  In Psalms 27:6 tells us “And now shall Mine head be lifted up above Mine Enemies round about Me: Therefore will I offer in His Tabernacle sacrifices of joy, I will sing, yes, I will sing praises unto the LORD.” In Psalms 46:4 declares “There is a river, the streams whereof shall make glad the city of God, the holy place of the Tabernacle of the Most High.” In Psalms 84:1 mentions “How amiable (lovely) are thy Tabernacles, O LORD of Hosts.” In Ezekiel 37:27 says “My Tabernacle also shall be with them, yes, I will be their God, and they shall be My people.” In Hosea 12:9 states “And I that am the LORD thy God from the land of Egypt will yet make thee to dwell in Tabernacles, as in the days of the solemn feast.” In Zechariah 14:16 says “And it shall come to pass, that every One that is left of all the Nations which come against Jerusalem, shall even go up from year to year to </w:t>
      </w:r>
      <w:r w:rsidRPr="00674120">
        <w:rPr>
          <w:sz w:val="24"/>
          <w:szCs w:val="24"/>
        </w:rPr>
        <w:lastRenderedPageBreak/>
        <w:t>worship the King, the LORD of Hosts, and to keep the Feast of Tabernacles.” In Zechariah 14:18 (NKJV) mentions “If the family of Egypt will not come up and enter in, they shall have no rain, they shall receive the plague with which the LORD strikes the nations who do not come up to keep the Feast of Tabernacles.” In Malachi 2:12 declares “The LORD will cut off the Man that does this, the Master and the Scholar, out of the Tabernacles of Jacob, and Him that offers an offering unto the LORD of Hosts.” In 2</w:t>
      </w:r>
      <w:r w:rsidRPr="00674120">
        <w:rPr>
          <w:sz w:val="24"/>
          <w:szCs w:val="24"/>
          <w:vertAlign w:val="superscript"/>
        </w:rPr>
        <w:t>nd</w:t>
      </w:r>
      <w:r w:rsidRPr="00674120">
        <w:rPr>
          <w:sz w:val="24"/>
          <w:szCs w:val="24"/>
        </w:rPr>
        <w:t xml:space="preserve"> Maccabees 2:4 mentions “It was also contained in the same writing, that the Prophet, being warned of God, commanded the Tabernacle and the ark to go with Him, as He went forth into the mountain, where Moses climbed up, and saw the heritage of God.” In Matthew 17:4 (NKJV) declares “Then Peter answered and said to Jesus, ‘Lord, it is good for Us to be here, if You wish, let Us make three Tabernacles: one for You, one for Moses, and one for Elijah.’” Also similar scriptures are in Mark 9:5 and Luke 9:33. In Hebrews 8:2 states “A minister of the sanctuary, and of the true Tabernacle, which the LORD pitched, and not Man.”  In Hebrews 9:6 declares “Now when these things were thus ordained, the Priests went always into the first Tabernacle, accomplishing the service of God.” In Hebrews 9:8 (NKJV) says “The Holy Spirit indicating this that the way into the Holiest of All was not yet made manifest while the first Tabernacle was still standing.” In Hebrews 9:11 (NKJV) tells us “But Christ came as High Priest of the good things to come, with the greater and more perfect Tabernacle not made with hands, that is, not of this Creation.” In 2</w:t>
      </w:r>
      <w:r w:rsidRPr="00674120">
        <w:rPr>
          <w:sz w:val="24"/>
          <w:szCs w:val="24"/>
          <w:vertAlign w:val="superscript"/>
        </w:rPr>
        <w:t>nd</w:t>
      </w:r>
      <w:r w:rsidRPr="00674120">
        <w:rPr>
          <w:sz w:val="24"/>
          <w:szCs w:val="24"/>
        </w:rPr>
        <w:t xml:space="preserve"> Peter 1:14 mentions “Knowing that shortly I must put off this My Tabernacle, even as Our Lord Jesus Christ has showed Me.” In Revelation 13:6 says “And He opened His mouth in blasphemy against God, to blaspheme His Name, and His Tabernacle, and them that dwell in Heaven.” In Revelation 21:3 tells us “And I heard a great voice out of Heaven, saying, ‘Behold the tabernacle of God is with </w:t>
      </w:r>
      <w:r w:rsidRPr="00674120">
        <w:rPr>
          <w:sz w:val="24"/>
          <w:szCs w:val="24"/>
        </w:rPr>
        <w:lastRenderedPageBreak/>
        <w:t xml:space="preserve">Men, and He will dwell with them, and they shall be His people, and God Himself shall be with them, and be their God.” In Acts 7:44 declares “Our Fathers have the Tabernacle of Witness in the wilderness, as He (LORD) had appointed, speaking unto Moses, that He should make it according to the fashion that He had seen.” In Acts 7:46 mentions “Who found favor before God, and desired to find a Tabernacle for the God of Jacob.” In Acts 15:16 says “After this, I will return, and will build again the Tabernacle of David, which is fallen down, and I will build again the ruins thereof, and I will set it up…”                                                 </w:t>
      </w:r>
    </w:p>
    <w:p w:rsidR="00476EF1" w:rsidRPr="00674120" w:rsidRDefault="00476EF1" w:rsidP="00476EF1">
      <w:pPr>
        <w:spacing w:line="480" w:lineRule="auto"/>
        <w:jc w:val="both"/>
        <w:rPr>
          <w:sz w:val="24"/>
          <w:szCs w:val="24"/>
        </w:rPr>
      </w:pPr>
      <w:r w:rsidRPr="00674120">
        <w:rPr>
          <w:sz w:val="24"/>
          <w:szCs w:val="24"/>
        </w:rPr>
        <w:t>Administration is another name for Business which is proven in the scripture. In Daniel 2:48 (NKJV) says “Then the King promoted Daniel and gave Him many great gifts, and He made Him Ruler over the whole province of Babylon, and Chief Administrator over all the Wise Men of Babylon.” Also similar scriptures are in Daniel 3:2-3, 27; 6:7. In 1</w:t>
      </w:r>
      <w:r w:rsidRPr="00674120">
        <w:rPr>
          <w:sz w:val="24"/>
          <w:szCs w:val="24"/>
          <w:vertAlign w:val="superscript"/>
        </w:rPr>
        <w:t>st</w:t>
      </w:r>
      <w:r w:rsidRPr="00674120">
        <w:rPr>
          <w:sz w:val="24"/>
          <w:szCs w:val="24"/>
        </w:rPr>
        <w:t xml:space="preserve"> Corinthians 12:5 (OKJV) declares “And there are differences of Administrations, but the same Lord.” In 1</w:t>
      </w:r>
      <w:r w:rsidRPr="00674120">
        <w:rPr>
          <w:sz w:val="24"/>
          <w:szCs w:val="24"/>
          <w:vertAlign w:val="superscript"/>
        </w:rPr>
        <w:t>st</w:t>
      </w:r>
      <w:r w:rsidRPr="00674120">
        <w:rPr>
          <w:sz w:val="24"/>
          <w:szCs w:val="24"/>
        </w:rPr>
        <w:t xml:space="preserve"> Corinthians 12:28 (NKJV) mentions “And God has appointed those in the Church: first Apostles, second, Prophets, third Teachers, after that Miracles, then Gifts of Healings, Helps, Administrations, Variety of Tongues.” In 2</w:t>
      </w:r>
      <w:r w:rsidRPr="00674120">
        <w:rPr>
          <w:sz w:val="24"/>
          <w:szCs w:val="24"/>
          <w:vertAlign w:val="superscript"/>
        </w:rPr>
        <w:t>nd</w:t>
      </w:r>
      <w:r w:rsidRPr="00674120">
        <w:rPr>
          <w:sz w:val="24"/>
          <w:szCs w:val="24"/>
        </w:rPr>
        <w:t xml:space="preserve"> Corinthians 9:12 says “For the Administration of this service not only supplies the want of the Saints (Lords), but is abundant also by many thanksgivings unto God…”  </w:t>
      </w:r>
    </w:p>
    <w:p w:rsidR="00476EF1" w:rsidRPr="00674120" w:rsidRDefault="00476EF1" w:rsidP="00476EF1">
      <w:pPr>
        <w:spacing w:line="480" w:lineRule="auto"/>
        <w:jc w:val="both"/>
        <w:rPr>
          <w:sz w:val="24"/>
          <w:szCs w:val="24"/>
        </w:rPr>
      </w:pPr>
      <w:r w:rsidRPr="00674120">
        <w:rPr>
          <w:sz w:val="24"/>
          <w:szCs w:val="24"/>
        </w:rPr>
        <w:t xml:space="preserve">School is another name for Business which is proven in scripture. In Galatians 3:24-25 says “Wherefore the Law was Our Schoolmaster to bring Us unto Christ, that We might be justified by faith. But after that faith is come, We are no longer under a Schoolmaster.” In Acts 19:9 declares “but when divers were hardened, and believed not, but spoke evil of the Way before </w:t>
      </w:r>
      <w:r w:rsidRPr="00674120">
        <w:rPr>
          <w:sz w:val="24"/>
          <w:szCs w:val="24"/>
        </w:rPr>
        <w:lastRenderedPageBreak/>
        <w:t xml:space="preserve">the multitude, He departed from them, and separated the Disciples, disputing daily in the School of One Tyrannus.” </w:t>
      </w:r>
    </w:p>
    <w:p w:rsidR="00476EF1" w:rsidRPr="00674120" w:rsidRDefault="00476EF1" w:rsidP="00476EF1">
      <w:pPr>
        <w:spacing w:line="480" w:lineRule="auto"/>
        <w:jc w:val="both"/>
        <w:rPr>
          <w:sz w:val="24"/>
          <w:szCs w:val="24"/>
        </w:rPr>
      </w:pPr>
      <w:r w:rsidRPr="00674120">
        <w:rPr>
          <w:sz w:val="24"/>
          <w:szCs w:val="24"/>
        </w:rPr>
        <w:t>Industry is another name for business which is proven in scripture. In 1</w:t>
      </w:r>
      <w:r w:rsidRPr="00674120">
        <w:rPr>
          <w:sz w:val="24"/>
          <w:szCs w:val="24"/>
          <w:vertAlign w:val="superscript"/>
        </w:rPr>
        <w:t>st</w:t>
      </w:r>
      <w:r w:rsidRPr="00674120">
        <w:rPr>
          <w:sz w:val="24"/>
          <w:szCs w:val="24"/>
        </w:rPr>
        <w:t xml:space="preserve"> Kings 11:28 declares “And the Man Jeroboam was a mighty Man of valor: and Solomon seeing the Young Man that He was Industrious, He made Him Ruler over all the charge of the house of Joseph.” </w:t>
      </w:r>
    </w:p>
    <w:p w:rsidR="00476EF1" w:rsidRPr="00674120" w:rsidRDefault="00476EF1" w:rsidP="00476EF1">
      <w:pPr>
        <w:spacing w:line="480" w:lineRule="auto"/>
        <w:jc w:val="both"/>
        <w:rPr>
          <w:sz w:val="24"/>
          <w:szCs w:val="24"/>
        </w:rPr>
      </w:pPr>
      <w:r w:rsidRPr="00674120">
        <w:rPr>
          <w:sz w:val="24"/>
          <w:szCs w:val="24"/>
        </w:rPr>
        <w:t xml:space="preserve">Bank is another name for Business which is proven in scripture. In Song of Solomon 5:13 (NKJV) says “His cheeks are like a bed of spices, Banks of scented herbs (holy anointing oil), His lips are lilies (better than all the glory of Solomon in Luke 12:27), dripping liquid myrrh.” In Luke 19:23 declares “Wherefore then give not thou My money into the Bank, that at My coming I might have required Mine own with usury (collected it with interest)?” </w:t>
      </w:r>
    </w:p>
    <w:p w:rsidR="00476EF1" w:rsidRPr="00674120" w:rsidRDefault="00476EF1" w:rsidP="00476EF1">
      <w:pPr>
        <w:spacing w:line="480" w:lineRule="auto"/>
        <w:jc w:val="both"/>
        <w:rPr>
          <w:sz w:val="24"/>
          <w:szCs w:val="24"/>
        </w:rPr>
      </w:pPr>
      <w:r w:rsidRPr="00674120">
        <w:rPr>
          <w:sz w:val="24"/>
          <w:szCs w:val="24"/>
        </w:rPr>
        <w:t xml:space="preserve">Headquarters (Praetorium) is another name for Business which is proven in scripture. In Matthew 27:27 (NKJV) says “Then the Soldiers of the Governor took Jesus into the Praetorium and gathered the whole garrison around Him.” In Mark 15:16 declares “And the Soldiers led Him away into the hall, called Praetorium, and they call together the whole band.” In John 18:28 (NKJV) mentions “Then they led Jesus from Caiaphas to the Praetorium and it was early morning. But they themselves did not go into the Praetorium, lest they should be defiled, but that they might eat the Passover.” In John 18:33 (NKJV) tells us “The Pilate entered the Praetorium again, called Jesus, and said to Him, ‘Are You the King of the Jews?’” In John 19:9 (NKJV) says “…and went into the Praetorium, and said to Jesus, ‘Where are You from?’ But Jesus gave Him no answer.” In Acts 23:35 declares “…He said, ‘I will hear You when Your Accusers also have come.’ And He commanded Him to be kept in Herod’s Praetorium.”  </w:t>
      </w:r>
    </w:p>
    <w:p w:rsidR="00476EF1" w:rsidRPr="00674120" w:rsidRDefault="00476EF1" w:rsidP="00476EF1">
      <w:pPr>
        <w:spacing w:line="480" w:lineRule="auto"/>
        <w:jc w:val="both"/>
        <w:rPr>
          <w:sz w:val="24"/>
          <w:szCs w:val="24"/>
        </w:rPr>
      </w:pPr>
      <w:r w:rsidRPr="00674120">
        <w:rPr>
          <w:sz w:val="24"/>
          <w:szCs w:val="24"/>
        </w:rPr>
        <w:lastRenderedPageBreak/>
        <w:t xml:space="preserve">Inn is another name for Business which is proven in scripture. In Genesis 42:27 says “And as One of them opened His sack to give His ass provender in the Inn, He espied His money, for behold, it was in His sack’s mouth.” In Genesis 43:21 declares “And it came to pass, when We came to the Inn, that We opened Our sacks, and , behold, every Man’s money was in the mouth of His sack, Our money in full weight: and We have brought it again in Our hand.” In Exodus 4:24 says “And it came to pass by the way in the Inn, that the LORD met Him, and sought to kill Him.” In Luke 2:7 mentions “…and She brought forth Her firstborn Son and wrapped Him in swaddling clothes and laid Him in a manger because there was no room for them in the Inn.” In Luke 10:34 declares “And went to Him, and bound up His wounds, pouring in oil and wine, and set Him on His own beast, and brought Him to an Inn, and took care of Him.” In Acts 28:15 (NKJV) says “And from there, when the Brethren heard about Us, they came to meet Us as far as Appii Forum and Three Inns. When Paul saw them, He thanked God and took courage.”      </w:t>
      </w:r>
    </w:p>
    <w:p w:rsidR="00476EF1" w:rsidRPr="00674120" w:rsidRDefault="00476EF1" w:rsidP="00476EF1">
      <w:pPr>
        <w:spacing w:line="480" w:lineRule="auto"/>
        <w:jc w:val="both"/>
        <w:rPr>
          <w:sz w:val="24"/>
          <w:szCs w:val="24"/>
        </w:rPr>
      </w:pPr>
      <w:r w:rsidRPr="00674120">
        <w:rPr>
          <w:sz w:val="24"/>
          <w:szCs w:val="24"/>
        </w:rPr>
        <w:t>Fortress is another name for Business which is proven in scripture. In 2</w:t>
      </w:r>
      <w:r w:rsidRPr="00674120">
        <w:rPr>
          <w:sz w:val="24"/>
          <w:szCs w:val="24"/>
          <w:vertAlign w:val="superscript"/>
        </w:rPr>
        <w:t>nd</w:t>
      </w:r>
      <w:r w:rsidRPr="00674120">
        <w:rPr>
          <w:sz w:val="24"/>
          <w:szCs w:val="24"/>
        </w:rPr>
        <w:t xml:space="preserve"> Samuel 22:2 declares “And He said, ‘The LORD is My rock, and My Fortress, and My deliverer.” In Psalms 18:2 says “The LORD is My rock and My Fortress, and My deliverer, My God, My strength, in who I will trust, My buckler, and the horn of My salvation, and My high tower.” Also a similar scripture is in Psalms 31:3. In Psalms 31:2 (NKJV) says “Bow down Your ear to Me, Deliver Me speedily, be My rock of refuge, a Fortress of defense to save Me.” In Psalms 71:3 tells us “Be thou My strong habitation, whereunto I may continually resort: Thou have given commandment to save Me, for thou art My rock and My Fortress.” In Psalms 91:2 mentions “I will say to the LORD, He is My refuge and My Fortress, My God, in Him will I trust.” In Psalms 144:2 says “My goodness and My Fortress, My high tower, and My deliverer, My shield, and He in whom I trust, who subdues </w:t>
      </w:r>
      <w:r w:rsidRPr="00674120">
        <w:rPr>
          <w:sz w:val="24"/>
          <w:szCs w:val="24"/>
        </w:rPr>
        <w:lastRenderedPageBreak/>
        <w:t xml:space="preserve">My people under Me.” In Isaiah 17:3 (NKJV) mentions “‘The Fortress also will cease from Ephraim, the Kingdom from Damascus, and the remnant of Syria, they will be as glory of the Children of Israel,’ says the LORD of Hosts.” In Isaiah 33:16 (NKJV) tells us “He will dwell on high, His place of defense with be the Fortress of rocks, Bread will be given Him, His water will be sure.”  In Jeremiah 16:19 declares “O LORD, My strength, and My Fortress, and My refuge in the day of affliction, the Gentiles shall come unto thee from the ends of the Earth, and shall say, ‘Surely Our Fathers have inherited lies, vanity, and things wherein there is no profit.’”      </w:t>
      </w:r>
    </w:p>
    <w:p w:rsidR="00476EF1" w:rsidRPr="00674120" w:rsidRDefault="00476EF1" w:rsidP="00476EF1">
      <w:pPr>
        <w:spacing w:line="480" w:lineRule="auto"/>
        <w:jc w:val="both"/>
        <w:rPr>
          <w:sz w:val="24"/>
          <w:szCs w:val="24"/>
        </w:rPr>
      </w:pPr>
      <w:r w:rsidRPr="00674120">
        <w:rPr>
          <w:sz w:val="24"/>
          <w:szCs w:val="24"/>
        </w:rPr>
        <w:t>Garrison (Stronghold) is another name for Business which is proven in scripture. In 1</w:t>
      </w:r>
      <w:r w:rsidRPr="00674120">
        <w:rPr>
          <w:sz w:val="24"/>
          <w:szCs w:val="24"/>
          <w:vertAlign w:val="superscript"/>
        </w:rPr>
        <w:t>st</w:t>
      </w:r>
      <w:r w:rsidRPr="00674120">
        <w:rPr>
          <w:sz w:val="24"/>
          <w:szCs w:val="24"/>
        </w:rPr>
        <w:t xml:space="preserve"> Samuel 10:5 declares “After that thou shall come to the hill of God, where is the Garrison of the Philistines: and it shall come to pass, when thou art come thither to the city, that thou shall meet  a  company  of  Prophets  coming  down  from  the  high  place  with  a  psaltery (stringed instrument), and a tabret (tambourine), and a pipe (flute), and a harp, before them, and they shall prophesy.” In 1</w:t>
      </w:r>
      <w:r w:rsidRPr="00674120">
        <w:rPr>
          <w:sz w:val="24"/>
          <w:szCs w:val="24"/>
          <w:vertAlign w:val="superscript"/>
        </w:rPr>
        <w:t>st</w:t>
      </w:r>
      <w:r w:rsidRPr="00674120">
        <w:rPr>
          <w:sz w:val="24"/>
          <w:szCs w:val="24"/>
        </w:rPr>
        <w:t xml:space="preserve"> Samuel 14:6 mentions “And Jonathan said to the Young Man that bare His armor, ‘Come, and let Us go over unto the Garrison of these uncircumcised: it may be that the LORD will work for Us: for these is no restraint to the LORD to save by many or by few.’” In 1</w:t>
      </w:r>
      <w:r w:rsidRPr="00674120">
        <w:rPr>
          <w:sz w:val="24"/>
          <w:szCs w:val="24"/>
          <w:vertAlign w:val="superscript"/>
        </w:rPr>
        <w:t>st</w:t>
      </w:r>
      <w:r w:rsidRPr="00674120">
        <w:rPr>
          <w:sz w:val="24"/>
          <w:szCs w:val="24"/>
        </w:rPr>
        <w:t xml:space="preserve"> Samuel 14:12 says “And the Men of the Garrison answered Jonathan and His armor bearer, and said, ‘Come up to Us, and We will show You a thing. And Jonathan said unto His armor bearer, ‘Come up after Me: for the LORD has delivered them into the hand of Israel.” In 2</w:t>
      </w:r>
      <w:r w:rsidRPr="00674120">
        <w:rPr>
          <w:sz w:val="24"/>
          <w:szCs w:val="24"/>
          <w:vertAlign w:val="superscript"/>
        </w:rPr>
        <w:t>nd</w:t>
      </w:r>
      <w:r w:rsidRPr="00674120">
        <w:rPr>
          <w:sz w:val="24"/>
          <w:szCs w:val="24"/>
        </w:rPr>
        <w:t xml:space="preserve"> Samuel 8:14 mentions “And He put garrisons in Edom, throughout all Edom put He Garrisons, and all they of Edom became David’s servants. And the LORD preserved David whithersoever He went.” Also similar scriptures are in 2</w:t>
      </w:r>
      <w:r w:rsidRPr="00674120">
        <w:rPr>
          <w:sz w:val="24"/>
          <w:szCs w:val="24"/>
          <w:vertAlign w:val="superscript"/>
        </w:rPr>
        <w:t>nd</w:t>
      </w:r>
      <w:r w:rsidRPr="00674120">
        <w:rPr>
          <w:sz w:val="24"/>
          <w:szCs w:val="24"/>
        </w:rPr>
        <w:t xml:space="preserve"> Samuel 8:6 and 1</w:t>
      </w:r>
      <w:r w:rsidRPr="00674120">
        <w:rPr>
          <w:sz w:val="24"/>
          <w:szCs w:val="24"/>
          <w:vertAlign w:val="superscript"/>
        </w:rPr>
        <w:t>st</w:t>
      </w:r>
      <w:r w:rsidRPr="00674120">
        <w:rPr>
          <w:sz w:val="24"/>
          <w:szCs w:val="24"/>
        </w:rPr>
        <w:t xml:space="preserve"> Chronicles 18:6, 13. In Matthew 27:27 (NKJV) says “Then the Soldiers of the Governor took Jesus into the Praetorium and </w:t>
      </w:r>
      <w:r w:rsidRPr="00674120">
        <w:rPr>
          <w:sz w:val="24"/>
          <w:szCs w:val="24"/>
        </w:rPr>
        <w:lastRenderedPageBreak/>
        <w:t xml:space="preserve">gathered the Whole Garrison around Him.” In Mark 15:16 (NKJV) mentions “Then the Soldiers let Him away into the hall called Praetorium, and they called together the Whole Garrison.” In Acts 21:31 declares “Now as they were seeking to kill Him, news came to the commander of the Garrison that all Jerusalem was in an uproar.”          </w:t>
      </w:r>
    </w:p>
    <w:p w:rsidR="00476EF1" w:rsidRPr="00674120" w:rsidRDefault="00476EF1" w:rsidP="00476EF1">
      <w:pPr>
        <w:spacing w:line="480" w:lineRule="auto"/>
        <w:jc w:val="both"/>
        <w:rPr>
          <w:sz w:val="24"/>
          <w:szCs w:val="24"/>
        </w:rPr>
      </w:pPr>
      <w:r w:rsidRPr="00674120">
        <w:rPr>
          <w:sz w:val="24"/>
          <w:szCs w:val="24"/>
        </w:rPr>
        <w:t>Store is another name for Business which is proven in scripture. In 2</w:t>
      </w:r>
      <w:r w:rsidRPr="00674120">
        <w:rPr>
          <w:sz w:val="24"/>
          <w:szCs w:val="24"/>
          <w:vertAlign w:val="superscript"/>
        </w:rPr>
        <w:t>nd</w:t>
      </w:r>
      <w:r w:rsidRPr="00674120">
        <w:rPr>
          <w:sz w:val="24"/>
          <w:szCs w:val="24"/>
        </w:rPr>
        <w:t xml:space="preserve"> Kings 20:17 (OKJV) says “‘Behold, the days come, that all this is in thine house, and that which thy Fathers have laid up in Store unto this day, shall be carried into Babylon: nothing shall be left,’ says the LORD.” In 2</w:t>
      </w:r>
      <w:r w:rsidRPr="00674120">
        <w:rPr>
          <w:sz w:val="24"/>
          <w:szCs w:val="24"/>
          <w:vertAlign w:val="superscript"/>
        </w:rPr>
        <w:t>nd</w:t>
      </w:r>
      <w:r w:rsidRPr="00674120">
        <w:rPr>
          <w:sz w:val="24"/>
          <w:szCs w:val="24"/>
        </w:rPr>
        <w:t xml:space="preserve"> Chronicles 31:10 mentions “And Azariah the Chief Priest of the house of Zadok answered Him, and said, ‘Since the people began to bring the offerings into the house of the LORD, We have had enough to eat, and have left plenty: for the LORD has blessed His people, and that which is left is this great Store.’” In Isaiah 3:1 (NKJV) mentions “For behold, the LORD, the LORD of Hosts, takes away from Jerusalem and from Judah the stock and the Store, the whole supply of bread and the whole supply of water…”  In Isaiah 39:6 says “‘Behold, the days come, that all this is in thine house, and that which thy Fathers have laid up in Store until this day, shall be carried to Babylon: nothing shall be left,’ says the LORD.” In Amos 3:10 states “‘For they know not to do right,’ says the LORD, ‘who Store up violence and robbery in their palaces.’” In 1</w:t>
      </w:r>
      <w:r w:rsidRPr="00674120">
        <w:rPr>
          <w:sz w:val="24"/>
          <w:szCs w:val="24"/>
          <w:vertAlign w:val="superscript"/>
        </w:rPr>
        <w:t>st</w:t>
      </w:r>
      <w:r w:rsidRPr="00674120">
        <w:rPr>
          <w:sz w:val="24"/>
          <w:szCs w:val="24"/>
        </w:rPr>
        <w:t xml:space="preserve"> Corinthians 16:2 mentions “Upon the first day of the week let Everyone of You lay by Him in Store, as God has prospered Him, that there be no gatherings when I come.” In 1</w:t>
      </w:r>
      <w:r w:rsidRPr="00674120">
        <w:rPr>
          <w:sz w:val="24"/>
          <w:szCs w:val="24"/>
          <w:vertAlign w:val="superscript"/>
        </w:rPr>
        <w:t>st</w:t>
      </w:r>
      <w:r w:rsidRPr="00674120">
        <w:rPr>
          <w:sz w:val="24"/>
          <w:szCs w:val="24"/>
        </w:rPr>
        <w:t xml:space="preserve"> Timothy 6:19 states “…laying up in Store for themselves a good foundation against the time to come, that they may lay hold on eternal life.”  In 2</w:t>
      </w:r>
      <w:r w:rsidRPr="00674120">
        <w:rPr>
          <w:sz w:val="24"/>
          <w:szCs w:val="24"/>
          <w:vertAlign w:val="superscript"/>
        </w:rPr>
        <w:t>nd</w:t>
      </w:r>
      <w:r w:rsidRPr="00674120">
        <w:rPr>
          <w:sz w:val="24"/>
          <w:szCs w:val="24"/>
        </w:rPr>
        <w:t xml:space="preserve"> Peter 3:7 declares “But the Heavens and the Earth, which are now, by the same Word are kept in Store, reserved unto fire against the day of judgment and perdition of Ungodly Men.” In Luke 12:17-20 declares “And He thought within Himself, saying, </w:t>
      </w:r>
      <w:r w:rsidRPr="00674120">
        <w:rPr>
          <w:sz w:val="24"/>
          <w:szCs w:val="24"/>
        </w:rPr>
        <w:lastRenderedPageBreak/>
        <w:t xml:space="preserve">‘What shall I do, since I have no room to Store My crops?’ So He said, ‘I will do this: I will pull down My barns and build greater, and there I will Store all My crops and My goods.’ And I will say to My soul, ‘Soul, You have many goods laid up for many years, take Your ease, eat, drink and be merry.’ But God said to Him, ‘Fool! This night Your Soul will be required of You, then whose will those things be which You have provided?’”         </w:t>
      </w:r>
    </w:p>
    <w:p w:rsidR="00476EF1" w:rsidRPr="00674120" w:rsidRDefault="00476EF1" w:rsidP="00476EF1">
      <w:pPr>
        <w:spacing w:line="480" w:lineRule="auto"/>
        <w:jc w:val="both"/>
        <w:rPr>
          <w:sz w:val="24"/>
          <w:szCs w:val="24"/>
        </w:rPr>
      </w:pPr>
      <w:r w:rsidRPr="00674120">
        <w:rPr>
          <w:sz w:val="24"/>
          <w:szCs w:val="24"/>
        </w:rPr>
        <w:t xml:space="preserve">Farm is another name for Business which is proven in scripture. In Nehemiah 10:37 (NKJV) says “…to bring the first fruits of Our dough, Our offerings, the fruit from all kinds of trees, the new wine and oil, to the Priests, to the storerooms of the house of Our God, and to bring the tithes of Our land to the Levites, for the Levites should receive the tithes in all Our Farming Communities.” In Nehemiah 13:4 (NKJV) mentions “Now before this, Eliashib the Priest, having authority over the storerooms (farm) of the house of Our God, was allied with Tobiah.” In Matthew 22:5 (NKJV) says “But they made light of it and went their ways, One to His own Farm, Another to His business.” </w:t>
      </w:r>
    </w:p>
    <w:p w:rsidR="00476EF1" w:rsidRPr="00674120" w:rsidRDefault="00476EF1" w:rsidP="00476EF1">
      <w:pPr>
        <w:spacing w:line="480" w:lineRule="auto"/>
        <w:jc w:val="both"/>
        <w:rPr>
          <w:sz w:val="24"/>
          <w:szCs w:val="24"/>
        </w:rPr>
      </w:pPr>
      <w:r w:rsidRPr="00674120">
        <w:rPr>
          <w:sz w:val="24"/>
          <w:szCs w:val="24"/>
        </w:rPr>
        <w:t>Stronghold is another name for Business which is proven in scripture. In 2</w:t>
      </w:r>
      <w:r w:rsidRPr="00674120">
        <w:rPr>
          <w:sz w:val="24"/>
          <w:szCs w:val="24"/>
          <w:vertAlign w:val="superscript"/>
        </w:rPr>
        <w:t>nd</w:t>
      </w:r>
      <w:r w:rsidRPr="00674120">
        <w:rPr>
          <w:sz w:val="24"/>
          <w:szCs w:val="24"/>
        </w:rPr>
        <w:t xml:space="preserve"> Samuel 22:3 (NKJV) declares “The God of My strength, in whom I will trust, My shield and the horn of My salvation, My Stronghold and My refuge, My Savior, You save Me from violence.” In Psalms 18:2 (NKJV) says “The LORD is My rock and My fortress and My deliverer, My God, My strength, in whom I will trust, My shield and the horn of My salvation, My Stronghold.” In Isaiah 17:10 (NKJV) mentions “Because You have forgotten the God of Your salvation, and have not been mindful of the Rock of Your Stronghold. Therefore You will plant pleasant plants and set out foreign seedlings...” In Isaiah 23:11 (NKJV) declares “He stretched out His hand over the sea, He shook </w:t>
      </w:r>
      <w:r w:rsidRPr="00674120">
        <w:rPr>
          <w:sz w:val="24"/>
          <w:szCs w:val="24"/>
        </w:rPr>
        <w:lastRenderedPageBreak/>
        <w:t>Kingdoms, and the LORD has given commandment against Canaan to destroy its Strongholds.” In Isaiah 31:9 (NKJV) states “‘He shall cross over to His Strongholds for fear, and His Princes shall be afraid of the banner,’ says the LORD, ‘whose fire is in Zion and whose furnace is in Jerusalem.’”  In Jeremiah 48:1 (NKJV) says “Against Moab (Washpot). Thus says the LORD of Hosts, the God of Israel: ‘Woe to Nebo! For it is plundered, Kirjathaim is shamed and taken, the high Stronghold is shamed and dismayed…” In Lamentations 2:2 (NKJV) tells us “The LORD has swallowed up and has not pitied all the dwelling places of Jacob. He has thrown down in His wrath the Strongholds of the Daughter of Judah, He has brought down to the ground, He has profaned the Kingdom and its Princes.” In Lamentations 2:5 (NKJV) declares “The LORD was like an Enemy. He has swallowed up Israel, He has swallowed up all Her palaces, He has destroyed Her Strongholds, and has increased mourning and lamentation in the Daughter of Judah.” In Ezekiel 33:27 (NKJV) mentions “…Thus says the LORD God: ‘As I live, surely those who are in the ruins shall fall be the sword, and the One who is in the open field I will give to the beasts to be devoured, and those who are in the Strongholds and caves shall die of the pestilence.” In Nahum 1:7 (NKJV) says “The LORD is good, a Stronghold in the day of trouble, and He knows those who trust in Him.” In 2</w:t>
      </w:r>
      <w:r w:rsidRPr="00674120">
        <w:rPr>
          <w:sz w:val="24"/>
          <w:szCs w:val="24"/>
          <w:vertAlign w:val="superscript"/>
        </w:rPr>
        <w:t>nd</w:t>
      </w:r>
      <w:r w:rsidRPr="00674120">
        <w:rPr>
          <w:sz w:val="24"/>
          <w:szCs w:val="24"/>
        </w:rPr>
        <w:t xml:space="preserve"> Corinthians 10:4-5 declares “For the weapons of Our warfare are not carnal but mighty in God for pulling down Strongholds, casting down arguments, and every high thing that exalts itself against the knowledge of God, bringing every thought into captivity to the obedience of Christ.”              </w:t>
      </w:r>
    </w:p>
    <w:p w:rsidR="00476EF1" w:rsidRPr="00674120" w:rsidRDefault="00476EF1" w:rsidP="00476EF1">
      <w:pPr>
        <w:spacing w:line="480" w:lineRule="auto"/>
        <w:jc w:val="both"/>
        <w:rPr>
          <w:sz w:val="24"/>
          <w:szCs w:val="24"/>
        </w:rPr>
      </w:pPr>
      <w:r w:rsidRPr="00674120">
        <w:rPr>
          <w:sz w:val="24"/>
          <w:szCs w:val="24"/>
        </w:rPr>
        <w:t xml:space="preserve">Building is another name for Business which is proven in scripture. In Joshua 22:19 says “Notwithstanding, if the land of Your possession be unclean, then pass Ye over unto the land of the possession of the LORD, wherein the LORD’S tabernacle dwells, and take possession among </w:t>
      </w:r>
      <w:r w:rsidRPr="00674120">
        <w:rPr>
          <w:sz w:val="24"/>
          <w:szCs w:val="24"/>
        </w:rPr>
        <w:lastRenderedPageBreak/>
        <w:t>Us: but rebel not against the LORD, nor rebel against Us, in Building You an altar beside the altar beside the altar of the LORD Our God.” In 1</w:t>
      </w:r>
      <w:r w:rsidRPr="00674120">
        <w:rPr>
          <w:sz w:val="24"/>
          <w:szCs w:val="24"/>
          <w:vertAlign w:val="superscript"/>
        </w:rPr>
        <w:t>st</w:t>
      </w:r>
      <w:r w:rsidRPr="00674120">
        <w:rPr>
          <w:sz w:val="24"/>
          <w:szCs w:val="24"/>
        </w:rPr>
        <w:t xml:space="preserve"> Kings 3:1 says “And Solomon made affinity with Pharaoh’s King of Egypt, and took Pharaoh’s Daughter, and brought Her into the city of David, until He had made an end of Building His own house, and the house of the LORD, and the wall of Jerusalem round about.” In 1</w:t>
      </w:r>
      <w:r w:rsidRPr="00674120">
        <w:rPr>
          <w:sz w:val="24"/>
          <w:szCs w:val="24"/>
          <w:vertAlign w:val="superscript"/>
        </w:rPr>
        <w:t>st</w:t>
      </w:r>
      <w:r w:rsidRPr="00674120">
        <w:rPr>
          <w:sz w:val="24"/>
          <w:szCs w:val="24"/>
        </w:rPr>
        <w:t xml:space="preserve"> Kings 6:12 (NKJV) says “Concerning this temple which You are Building, if You walk in My statutes, execute My judgments, keep all My commandments, and walk in them, then I will perform My word with You, which I spoke to Your Father David.” In 1</w:t>
      </w:r>
      <w:r w:rsidRPr="00674120">
        <w:rPr>
          <w:sz w:val="24"/>
          <w:szCs w:val="24"/>
          <w:vertAlign w:val="superscript"/>
        </w:rPr>
        <w:t>st</w:t>
      </w:r>
      <w:r w:rsidRPr="00674120">
        <w:rPr>
          <w:sz w:val="24"/>
          <w:szCs w:val="24"/>
        </w:rPr>
        <w:t xml:space="preserve"> Kings 9:1 declares “And it came to pass, when Solomon had finished the Building of the house of the LORD (7 years), and the King’s house (13 years), and all Solomon’s desire which He was pleased to do.” In 1</w:t>
      </w:r>
      <w:r w:rsidRPr="00674120">
        <w:rPr>
          <w:sz w:val="24"/>
          <w:szCs w:val="24"/>
          <w:vertAlign w:val="superscript"/>
        </w:rPr>
        <w:t>st</w:t>
      </w:r>
      <w:r w:rsidRPr="00674120">
        <w:rPr>
          <w:sz w:val="24"/>
          <w:szCs w:val="24"/>
        </w:rPr>
        <w:t xml:space="preserve"> Chronicles 28:2 tells us “Then David the King stood up upon His feet, and said, ‘Hear Me, My Brethren, and My people: As for Me, I had in Mine heart to Build a house of rest for the ark of the covenant of the LORD, and for the footstool of Our God, and had made ready for the Building.” In 2</w:t>
      </w:r>
      <w:r w:rsidRPr="00674120">
        <w:rPr>
          <w:sz w:val="24"/>
          <w:szCs w:val="24"/>
          <w:vertAlign w:val="superscript"/>
        </w:rPr>
        <w:t>nd</w:t>
      </w:r>
      <w:r w:rsidRPr="00674120">
        <w:rPr>
          <w:sz w:val="24"/>
          <w:szCs w:val="24"/>
        </w:rPr>
        <w:t xml:space="preserve"> Chronicles 2:4 (NKJV) says “Behold, I am Building a temple for the name of the LORD My God, to dedicate it to Him, to burn before Him sweet incense, for the continual showbread, for their burnt offerings morning and evening, on the Sabbaths, on the New Moons, and on the set feasts of the LORD Our God. This is an ordinance forever to Israel.” In 2</w:t>
      </w:r>
      <w:r w:rsidRPr="00674120">
        <w:rPr>
          <w:sz w:val="24"/>
          <w:szCs w:val="24"/>
          <w:vertAlign w:val="superscript"/>
        </w:rPr>
        <w:t>nd</w:t>
      </w:r>
      <w:r w:rsidRPr="00674120">
        <w:rPr>
          <w:sz w:val="24"/>
          <w:szCs w:val="24"/>
        </w:rPr>
        <w:t xml:space="preserve"> Chronicles 3:3 mentions “Now these are the things wherein Solomon was instructed for the Building of the house of God. The length by cubits after the first measure was threescore cubits, and the breadth twenty cubits.” In Ezra 4:1 (NKJV) mentions “Now when the adversaries of Judah and Benjamin heard that the descendants of the captivity were Building the temple of the LORD God of Israel…” In Ezra 5:16 tells us “Then came the same Sheshbazzar, and laid the foundation of the house of God which is in Jerusalem: and since that time even </w:t>
      </w:r>
      <w:r w:rsidRPr="00674120">
        <w:rPr>
          <w:sz w:val="24"/>
          <w:szCs w:val="24"/>
        </w:rPr>
        <w:lastRenderedPageBreak/>
        <w:t>until now has it been in Building, and yet it is not finished.” In Ezra 6:8 declares “Moreover I make a decree what Ye shall do to the Elders of these Jews for the Building of this house of God: that of the King’s goods, even of the tribute beyond the river, forthwith expenses be given unto these Men, that they be not hindered.” In Matthew 24:1 says “And Jesus went out, and departed from the temple: and His Disciples came to Him for to show Him the Buildings of the temple.” Also a similar scripture is in Mark 13:1-2. In 1</w:t>
      </w:r>
      <w:r w:rsidRPr="00674120">
        <w:rPr>
          <w:sz w:val="24"/>
          <w:szCs w:val="24"/>
          <w:vertAlign w:val="superscript"/>
        </w:rPr>
        <w:t>st</w:t>
      </w:r>
      <w:r w:rsidRPr="00674120">
        <w:rPr>
          <w:sz w:val="24"/>
          <w:szCs w:val="24"/>
        </w:rPr>
        <w:t xml:space="preserve"> Esdras 6:9 mentions “Building a house unto the LORD, great and new, of hewn and costly stones, and the timber already laid upon the walls.” In 1</w:t>
      </w:r>
      <w:r w:rsidRPr="00674120">
        <w:rPr>
          <w:sz w:val="24"/>
          <w:szCs w:val="24"/>
          <w:vertAlign w:val="superscript"/>
        </w:rPr>
        <w:t>st</w:t>
      </w:r>
      <w:r w:rsidRPr="00674120">
        <w:rPr>
          <w:sz w:val="24"/>
          <w:szCs w:val="24"/>
        </w:rPr>
        <w:t xml:space="preserve"> Esdras 6:20 says “Then the same Sanabassarus, being come hither, laid the foundations of the house of the Lord at Jerusalem, and from that time to this being still a Building, it is not yet fully ended.” In 2</w:t>
      </w:r>
      <w:r w:rsidRPr="00674120">
        <w:rPr>
          <w:sz w:val="24"/>
          <w:szCs w:val="24"/>
          <w:vertAlign w:val="superscript"/>
        </w:rPr>
        <w:t>nd</w:t>
      </w:r>
      <w:r w:rsidRPr="00674120">
        <w:rPr>
          <w:sz w:val="24"/>
          <w:szCs w:val="24"/>
        </w:rPr>
        <w:t xml:space="preserve"> Esdras 10:54 declares “For in the place wherein the Highest (Father Stephen Our LORD) begins to show His city, there can no Man’s building be able to stand.” In Tobit 14:5 says “…and the house of God shall be built in it forever with a glorious Building, and the Prophets have spoken thereof.” In 1</w:t>
      </w:r>
      <w:r w:rsidRPr="00674120">
        <w:rPr>
          <w:sz w:val="24"/>
          <w:szCs w:val="24"/>
          <w:vertAlign w:val="superscript"/>
        </w:rPr>
        <w:t>st</w:t>
      </w:r>
      <w:r w:rsidRPr="00674120">
        <w:rPr>
          <w:sz w:val="24"/>
          <w:szCs w:val="24"/>
        </w:rPr>
        <w:t xml:space="preserve"> Corinthians 3:9 (NKJV) says “For We are God’s fellow workers, You are Gods’ field, You are God’s Building.” In 1</w:t>
      </w:r>
      <w:r w:rsidRPr="00674120">
        <w:rPr>
          <w:sz w:val="24"/>
          <w:szCs w:val="24"/>
          <w:vertAlign w:val="superscript"/>
        </w:rPr>
        <w:t>st</w:t>
      </w:r>
      <w:r w:rsidRPr="00674120">
        <w:rPr>
          <w:sz w:val="24"/>
          <w:szCs w:val="24"/>
        </w:rPr>
        <w:t xml:space="preserve"> Corinthians 5:1 (NKJV) mentions “For We know that is Our Earthly house, this tent, is destroyed, We have a Building from God, a house not made with hands, eternal in the Heavens.” In Ephesians 2:21 (NKJV) tells us “…in whom the Whole Building, being fitted together, grows into a holy temple in the Lord.” In Jude 20 says “But You, beloved, Building Yourselves up on Your most holy faith, praying in the Holy Ghost.” In Acts 7:49 declares “‘Heaven is My throne, and Earth is My footstool: what house will Ye Build Me (a Building for the LORD)?’ says the LORD: ‘or what is the place of My rest?’”                  </w:t>
      </w:r>
    </w:p>
    <w:p w:rsidR="00476EF1" w:rsidRPr="00674120" w:rsidRDefault="00476EF1" w:rsidP="00476EF1">
      <w:pPr>
        <w:spacing w:line="480" w:lineRule="auto"/>
        <w:jc w:val="both"/>
        <w:rPr>
          <w:sz w:val="24"/>
          <w:szCs w:val="24"/>
        </w:rPr>
      </w:pPr>
      <w:r w:rsidRPr="00674120">
        <w:rPr>
          <w:sz w:val="24"/>
          <w:szCs w:val="24"/>
        </w:rPr>
        <w:lastRenderedPageBreak/>
        <w:t>Work Place is another name for Business which is proven in scripture. In Genesis 2:2 declares “And on the 7</w:t>
      </w:r>
      <w:r w:rsidRPr="00674120">
        <w:rPr>
          <w:sz w:val="24"/>
          <w:szCs w:val="24"/>
          <w:vertAlign w:val="superscript"/>
        </w:rPr>
        <w:t>th</w:t>
      </w:r>
      <w:r w:rsidRPr="00674120">
        <w:rPr>
          <w:sz w:val="24"/>
          <w:szCs w:val="24"/>
        </w:rPr>
        <w:t xml:space="preserve"> day God ended His Work which He had made, and He rested on the 7</w:t>
      </w:r>
      <w:r w:rsidRPr="00674120">
        <w:rPr>
          <w:sz w:val="24"/>
          <w:szCs w:val="24"/>
          <w:vertAlign w:val="superscript"/>
        </w:rPr>
        <w:t>th</w:t>
      </w:r>
      <w:r w:rsidRPr="00674120">
        <w:rPr>
          <w:sz w:val="24"/>
          <w:szCs w:val="24"/>
        </w:rPr>
        <w:t xml:space="preserve"> day from all His Work which He had made.” Also a similar scripture is in Genesis 2:3. In Genesis 5:29 says “And He called His name Noah, saying, ‘This same shall comfort Us concerning out Work and toil of Our hands, because of the ground which the LORD has cursed.” In Exodus 14:31 says “And Israel saw that great Work which the LORD did upon the Egyptians: and the people feared the LORD, and believed the LORD, and His servant Moses.” In Exodus 24:10 mentions “And they saw the God of Israel: and there was under His feet as it were a paved Work of sapphire stone, and as it were the body of heaven in His clearness.” In Exodus 31:15 (NKJV) mentions “Work shall be done for six days, but the seventh day is the Sabbath of rest, holy to the LORD, Whosever does any Work on the Sabbath day, He shall surely be put to death.” In Exodus 32:16 says “And the tables were the Work of God, and the writing was the writing of God, graven upon the tables.” In Exodus 34:10 declares “And He said, ‘Behold, I make a covenant: before all thy people I will do marvels, such as have not been done on all the Earth, nor in any Nation: and all the people among which thou art shall see the Work of the LORD: for it is a terrible thing that I will do with thee.’” Also similar scriptures are in Leviticus 23:3 and Deuteronomy 5:14. In Exodus 35:2 states “Six days thou shall Work, but on the 7</w:t>
      </w:r>
      <w:r w:rsidRPr="00674120">
        <w:rPr>
          <w:sz w:val="24"/>
          <w:szCs w:val="24"/>
          <w:vertAlign w:val="superscript"/>
        </w:rPr>
        <w:t>th</w:t>
      </w:r>
      <w:r w:rsidRPr="00674120">
        <w:rPr>
          <w:sz w:val="24"/>
          <w:szCs w:val="24"/>
        </w:rPr>
        <w:t xml:space="preserve"> day thou shall be to You a holy day, a Sabbath of rest to the LORD: whosoever does Work therein shall be put to death.” Also similar scriptures are in Exodus 34:21; Leviticus 23:3; Numbers 28:25 and Deuteronomy 5:13-14. In Exodus 35:21 mentions “And they came, Everyone whose heart stirred Him up, and Everyone whom His Spirit made willing, and they brought the LORD’S offering to the Work of the tabernacle of the congregation, and for all His service, and for the holy garments.” Also similar </w:t>
      </w:r>
      <w:r w:rsidRPr="00674120">
        <w:rPr>
          <w:sz w:val="24"/>
          <w:szCs w:val="24"/>
        </w:rPr>
        <w:lastRenderedPageBreak/>
        <w:t xml:space="preserve">scriptures are in Exodus 35:24, 29. In Exodus 36:1 mentions “Then wrought Bezaleel and Aholiab, and every wise hearted Man, in whom the LORD put wisdom and understanding to know how to Work all manner of Work for the service of the sanctuary, according to all that the LORD had commanded.” In Exodus 36:5 tells us “And they spoke unto Moses, saying, ‘The people bring much more than enough for the service of the Work, which the LORD commanded to make.’” In Exodus 39:5 says “And the curious girdle of his ephod that was upon it, was of the same, according to the Work thereof, of gold, blue, and purple, and scarlet, and fine twined linen, as the LORD commanded Moses.” In Exodus 39:43 (NKJV) tells us “Then Moses looked over all the Work, and indeed they had done it, as the Lord commanded, just so they had done it. And Moses blessed them.” In Leviticus 23:25 states “Ye shall do no servile Work therein: but Ye shall offer an offering made by fire unto the LORD.” In Leviticus 23:28 says “And Ye shall do no Work in that same day: for it is a day of atonement, to make atonement for You before the LORD Your God.” In Leviticus 23:36 declares “Seven days Ye shall offer an offering made by fire unto the LORD: on the eight day shall be a holy convocation unto You, and Ye shall offer an offering made by fire unto the LORD: it is a solemn assembly, and Ye shall do no servile Work therein.” In Numbers 8:4 mentions “And this Work of the candlestick was of beaten gold, unto the shaft thereof, unto the flowers thereof, was beaten work: according unto the pattern which the LORD had showed Moses, so He made the candlestick.” Also similar scriptures are in Numbers 8:11, 19, 22. In Numbers 28:26 says “Also in the day of the first fruits, when Ye bring a new meat offering unto the LORD, after Your weeks be out, Ye shall have a holy convocation, Ye shall do not servile Work…” In Deuteronomy 2:7 states “For the LORD thy God has blessed thee in all the Works of thy hand: He knows thy walking through this great wilderness: these forty </w:t>
      </w:r>
      <w:r w:rsidRPr="00674120">
        <w:rPr>
          <w:sz w:val="24"/>
          <w:szCs w:val="24"/>
        </w:rPr>
        <w:lastRenderedPageBreak/>
        <w:t xml:space="preserve">years the LORD thy God has been with thee, thou have lacked nothing.” In Deuteronomy 3:24 mentions “O LORD God, thou have begun to show thy servant thy greatness, and thy mighty hand: for what God is there in Heaven or in Earth that can do according to thy Works, and according to thy might?” In Deuteronomy 14:29 tells us “And the Levite, (because He has no part nor inheritance with thee) and the Stranger, and the Fatherless, and the Widow, which are within thy gates, shall come, and shall eat and be satisfied, that the LORD thy God may bless thee in all the Work of thine hands which thou do.” Also a similar scripture is in Deuteronomy 24:19. In Deuteronomy 15:10 mentions “Thou shall surely give Him, and thine heart shall not be grieved when thou give unto Him: because that for this thing the LORD thy God shall bless thee in all thy Works, and in all that thou put thine hand unto.” In Deuteronomy 15:19 tells us “All the firstling males that come of thy herd and of thy flock thou shall sanctify unto the LORD thy God: thou shall do no Work with the firstling of thy bullock, not shear the firstling of thy sheep.” In Deuteronomy 16:8 says “Six days thou shall eat unleavened bread: and on the seventh day shall be a solemn assembly to the LORD thy God: thou shall do no Work therein.” In Deuteronomy 16:15 states “Seven days shall thou keep a solemn feast unto the LORD thy God in the place which the LORD shall choose: because the LORD thy God shall bless thee in all thine increase, and in all the Works of thine hands, therefore thou shall surely rejoice.” In Deuteronomy 27:15 mentions “Cursed be the Man the makes any graven or molten image, an abomination unto the LORD, the Work of the hands of the Craftsman, and puts it in a secret place and all the people shall answer and say, ‘Amen.’” In Deuteronomy 28:12 declares “The LORD shall open unto thee His good treasure, the Heaven to give the rain unto thy hand in His season, and to bless all the Work of  thine  hand: and  thou  shall  lend  unto  many  Nations, </w:t>
      </w:r>
      <w:r w:rsidRPr="00674120">
        <w:rPr>
          <w:sz w:val="24"/>
          <w:szCs w:val="24"/>
        </w:rPr>
        <w:lastRenderedPageBreak/>
        <w:t>and thou shall not borrow.” In Deuteronomy 30:9 says “And the LORD thy God will make thee plenteous in every Work of thine hand, in the fruit of thy body, and in the fruit of thy cattle, and in the fruit of thy land, for good: for the LORD will again rejoice over thee for good, and He rejoiced over thy Fathers. In Deuteronomy  31:29 states “For I know that after My death Ye will utterly corrupt Yourselves, and turn aside for the way which I have commanded You: and evil will befall You in the latter days, because Ye will do evil in the sight of the LORD, to provoke Him to anger through the Work of Your hands.” In Deuteronomy 32:4 declares “He is the Rock, His Work is perfect: For all His ways are judgment: A God of truth and without iniquity, Just and right is He.” In Deuteronomy 33:11 mentions “Bless, LORD, His substance, and accept the Work of His hands: Smite through the loins of them that rise against Him, and of them that hate Him, that they rise not again.” In Joshua 24:31 declares “And Israel served the LORD all the days of Joshua, and all the days of the Elders that overlaid Joshua, and which had known all the Works of the LORD that He had done for Israel.” Also similar scriptures are in Judges 2:7, 10. In Ruth 2:12 mentions “The LORD recompense thy Work, and a full reward be given thee of the LORD God of Israel, under whose wings thou art come to trust.” In 1</w:t>
      </w:r>
      <w:r w:rsidRPr="00674120">
        <w:rPr>
          <w:sz w:val="24"/>
          <w:szCs w:val="24"/>
          <w:vertAlign w:val="superscript"/>
        </w:rPr>
        <w:t>st</w:t>
      </w:r>
      <w:r w:rsidRPr="00674120">
        <w:rPr>
          <w:sz w:val="24"/>
          <w:szCs w:val="24"/>
        </w:rPr>
        <w:t xml:space="preserve"> Samuel 14:6 declares “And Jonathan said to the Young Man that bare His armor, ‘Come, and let Us go over unto the garrison of these uncircumcised: it may be that the LORD will Work for Us: for there is no restraint to the LORD to save by many or by few.” In 1</w:t>
      </w:r>
      <w:r w:rsidRPr="00674120">
        <w:rPr>
          <w:sz w:val="24"/>
          <w:szCs w:val="24"/>
          <w:vertAlign w:val="superscript"/>
        </w:rPr>
        <w:t>st</w:t>
      </w:r>
      <w:r w:rsidRPr="00674120">
        <w:rPr>
          <w:sz w:val="24"/>
          <w:szCs w:val="24"/>
        </w:rPr>
        <w:t xml:space="preserve"> Kings 7:40 says “And Hiram made the lavers, and the shovels, and the basons, so Hiram made an end of doing all the Work that He made King Solomon for the house of the LORD.” Also a similar scripture is in 1</w:t>
      </w:r>
      <w:r w:rsidRPr="00674120">
        <w:rPr>
          <w:sz w:val="24"/>
          <w:szCs w:val="24"/>
          <w:vertAlign w:val="superscript"/>
        </w:rPr>
        <w:t>st</w:t>
      </w:r>
      <w:r w:rsidRPr="00674120">
        <w:rPr>
          <w:sz w:val="24"/>
          <w:szCs w:val="24"/>
        </w:rPr>
        <w:t xml:space="preserve"> Kings 7:51. In 1</w:t>
      </w:r>
      <w:r w:rsidRPr="00674120">
        <w:rPr>
          <w:sz w:val="24"/>
          <w:szCs w:val="24"/>
          <w:vertAlign w:val="superscript"/>
        </w:rPr>
        <w:t>st</w:t>
      </w:r>
      <w:r w:rsidRPr="00674120">
        <w:rPr>
          <w:sz w:val="24"/>
          <w:szCs w:val="24"/>
        </w:rPr>
        <w:t xml:space="preserve"> Kings 16:7 mentions “And also by the hand of the Prophet Jehu the Son of Hanani came the word of the LORD against Baasha, and against His house, even for all the evil that He did in the </w:t>
      </w:r>
      <w:r w:rsidRPr="00674120">
        <w:rPr>
          <w:sz w:val="24"/>
          <w:szCs w:val="24"/>
        </w:rPr>
        <w:lastRenderedPageBreak/>
        <w:t>sight of the LORD, in provoking Him to anger with the Work of His hands, in being like the house of Jeroboam, and because He killed Him.” In 1</w:t>
      </w:r>
      <w:r w:rsidRPr="00674120">
        <w:rPr>
          <w:sz w:val="24"/>
          <w:szCs w:val="24"/>
          <w:vertAlign w:val="superscript"/>
        </w:rPr>
        <w:t>st</w:t>
      </w:r>
      <w:r w:rsidRPr="00674120">
        <w:rPr>
          <w:sz w:val="24"/>
          <w:szCs w:val="24"/>
        </w:rPr>
        <w:t xml:space="preserve"> Kings 21:20 declares “And Ahab said to Elijah, ‘Hast thou found Me, O Mine Enemy?’ And He answered, ‘I have found thee: because thou has sold thyself to Work evil in the sight of the LORD.’” In 2</w:t>
      </w:r>
      <w:r w:rsidRPr="00674120">
        <w:rPr>
          <w:sz w:val="24"/>
          <w:szCs w:val="24"/>
          <w:vertAlign w:val="superscript"/>
        </w:rPr>
        <w:t>nd</w:t>
      </w:r>
      <w:r w:rsidRPr="00674120">
        <w:rPr>
          <w:sz w:val="24"/>
          <w:szCs w:val="24"/>
        </w:rPr>
        <w:t xml:space="preserve"> Kings 12:11 says “And they gave the money, being told, into the hands of them that did the Work, that has the oversight of the house of the LORD, and they laid it out to the Carpenters and Builders, that wrought upon the house of the LORD.” In 2</w:t>
      </w:r>
      <w:r w:rsidRPr="00674120">
        <w:rPr>
          <w:sz w:val="24"/>
          <w:szCs w:val="24"/>
          <w:vertAlign w:val="superscript"/>
        </w:rPr>
        <w:t>nd</w:t>
      </w:r>
      <w:r w:rsidRPr="00674120">
        <w:rPr>
          <w:sz w:val="24"/>
          <w:szCs w:val="24"/>
        </w:rPr>
        <w:t xml:space="preserve"> Kings 22:5 mentions “And let them deliver it in to the hand of the doers of the Work that have the oversight of the house of the LORD: and let them give it to the doers of the Work which is in the house of the LORD, to repair the breaches of the house.” Also a similar scripture is in 2</w:t>
      </w:r>
      <w:r w:rsidRPr="00674120">
        <w:rPr>
          <w:sz w:val="24"/>
          <w:szCs w:val="24"/>
          <w:vertAlign w:val="superscript"/>
        </w:rPr>
        <w:t>nd</w:t>
      </w:r>
      <w:r w:rsidRPr="00674120">
        <w:rPr>
          <w:sz w:val="24"/>
          <w:szCs w:val="24"/>
        </w:rPr>
        <w:t xml:space="preserve"> Kings 22:9. In 1</w:t>
      </w:r>
      <w:r w:rsidRPr="00674120">
        <w:rPr>
          <w:sz w:val="24"/>
          <w:szCs w:val="24"/>
          <w:vertAlign w:val="superscript"/>
        </w:rPr>
        <w:t>st</w:t>
      </w:r>
      <w:r w:rsidRPr="00674120">
        <w:rPr>
          <w:sz w:val="24"/>
          <w:szCs w:val="24"/>
        </w:rPr>
        <w:t xml:space="preserve"> Chronicles 6:49 tells us “But Aaron and His Sons offered upon the Altar of Burnt Offering, and on the Altar of Incense, and were appointed for all the Work of the place most holy, and to make atonement for Israel, according to all that Moses the Servant of God had commanded.” In 1</w:t>
      </w:r>
      <w:r w:rsidRPr="00674120">
        <w:rPr>
          <w:sz w:val="24"/>
          <w:szCs w:val="24"/>
          <w:vertAlign w:val="superscript"/>
        </w:rPr>
        <w:t>st</w:t>
      </w:r>
      <w:r w:rsidRPr="00674120">
        <w:rPr>
          <w:sz w:val="24"/>
          <w:szCs w:val="24"/>
        </w:rPr>
        <w:t xml:space="preserve"> Chronicles 9:13 says “And their Brethren, heads of the house of their Fathers, a thousand and seven hundred and threescore, very able Men for the Work of the service of the house of God.” In 1</w:t>
      </w:r>
      <w:r w:rsidRPr="00674120">
        <w:rPr>
          <w:sz w:val="24"/>
          <w:szCs w:val="24"/>
          <w:vertAlign w:val="superscript"/>
        </w:rPr>
        <w:t>st</w:t>
      </w:r>
      <w:r w:rsidRPr="00674120">
        <w:rPr>
          <w:sz w:val="24"/>
          <w:szCs w:val="24"/>
        </w:rPr>
        <w:t xml:space="preserve"> Chronicles 16:9 (NKJV) declares “Sing to Him, sing psalms to Him, talk of all His wondrous Works.” Also similar scriptures are in 1</w:t>
      </w:r>
      <w:r w:rsidRPr="00674120">
        <w:rPr>
          <w:sz w:val="24"/>
          <w:szCs w:val="24"/>
          <w:vertAlign w:val="superscript"/>
        </w:rPr>
        <w:t>st</w:t>
      </w:r>
      <w:r w:rsidRPr="00674120">
        <w:rPr>
          <w:sz w:val="24"/>
          <w:szCs w:val="24"/>
        </w:rPr>
        <w:t xml:space="preserve"> Chronicles 16:12 and Psalms 105:2. In 1</w:t>
      </w:r>
      <w:r w:rsidRPr="00674120">
        <w:rPr>
          <w:sz w:val="24"/>
          <w:szCs w:val="24"/>
          <w:vertAlign w:val="superscript"/>
        </w:rPr>
        <w:t>st</w:t>
      </w:r>
      <w:r w:rsidRPr="00674120">
        <w:rPr>
          <w:sz w:val="24"/>
          <w:szCs w:val="24"/>
        </w:rPr>
        <w:t xml:space="preserve"> Chronicles 16:37 mentions “So He left there before the ark of the covenant of the LORD Asaph and His brethren, to minister before the ark continually, as every day’s Work required.” In 1</w:t>
      </w:r>
      <w:r w:rsidRPr="00674120">
        <w:rPr>
          <w:sz w:val="24"/>
          <w:szCs w:val="24"/>
          <w:vertAlign w:val="superscript"/>
        </w:rPr>
        <w:t>st</w:t>
      </w:r>
      <w:r w:rsidRPr="00674120">
        <w:rPr>
          <w:sz w:val="24"/>
          <w:szCs w:val="24"/>
        </w:rPr>
        <w:t xml:space="preserve"> Chronicles 23:4 states “Of which, twenty and four thousand  were  to  set  forward  the  Work  of  the  house  of  the  LORD, and six thousand were Officers and Judges.” In 1</w:t>
      </w:r>
      <w:r w:rsidRPr="00674120">
        <w:rPr>
          <w:sz w:val="24"/>
          <w:szCs w:val="24"/>
          <w:vertAlign w:val="superscript"/>
        </w:rPr>
        <w:t>st</w:t>
      </w:r>
      <w:r w:rsidRPr="00674120">
        <w:rPr>
          <w:sz w:val="24"/>
          <w:szCs w:val="24"/>
        </w:rPr>
        <w:t xml:space="preserve"> Chronicles 23:24 says “These were the Sons of Levi after the house of their Fathers, even the Chief of the Fathers, as they were counted by number of </w:t>
      </w:r>
      <w:r w:rsidRPr="00674120">
        <w:rPr>
          <w:sz w:val="24"/>
          <w:szCs w:val="24"/>
        </w:rPr>
        <w:lastRenderedPageBreak/>
        <w:t>names by their polls, that did the Work of the service of the house of the LORD, from age of twenty years and upward.” In 1</w:t>
      </w:r>
      <w:r w:rsidRPr="00674120">
        <w:rPr>
          <w:sz w:val="24"/>
          <w:szCs w:val="24"/>
          <w:vertAlign w:val="superscript"/>
        </w:rPr>
        <w:t>st</w:t>
      </w:r>
      <w:r w:rsidRPr="00674120">
        <w:rPr>
          <w:sz w:val="24"/>
          <w:szCs w:val="24"/>
        </w:rPr>
        <w:t xml:space="preserve"> Chronicles 23:28 declares “because their office was to wait on the Sons of Aaron for the service of the house of the LORD, in the courts, and in the chambers, and in the purifying of all holy things, and the Work of the service of the house of God.” In 1</w:t>
      </w:r>
      <w:r w:rsidRPr="00674120">
        <w:rPr>
          <w:sz w:val="24"/>
          <w:szCs w:val="24"/>
          <w:vertAlign w:val="superscript"/>
        </w:rPr>
        <w:t>st</w:t>
      </w:r>
      <w:r w:rsidRPr="00674120">
        <w:rPr>
          <w:sz w:val="24"/>
          <w:szCs w:val="24"/>
        </w:rPr>
        <w:t xml:space="preserve"> Chronicles 28:13 states “Also for the courses of the Priests and the Levites, and for all the Work of the service of the house of the LORD, and for all the vessels of service on the house of the LORD.” In 1</w:t>
      </w:r>
      <w:r w:rsidRPr="00674120">
        <w:rPr>
          <w:sz w:val="24"/>
          <w:szCs w:val="24"/>
          <w:vertAlign w:val="superscript"/>
        </w:rPr>
        <w:t>st</w:t>
      </w:r>
      <w:r w:rsidRPr="00674120">
        <w:rPr>
          <w:sz w:val="24"/>
          <w:szCs w:val="24"/>
        </w:rPr>
        <w:t xml:space="preserve"> Chronicles 28:19 says “All this, said, David, ‘The LORD made Me understand in writing by His hand upon Me, even all the Works of this pattern.” In 1</w:t>
      </w:r>
      <w:r w:rsidRPr="00674120">
        <w:rPr>
          <w:sz w:val="24"/>
          <w:szCs w:val="24"/>
          <w:vertAlign w:val="superscript"/>
        </w:rPr>
        <w:t>st</w:t>
      </w:r>
      <w:r w:rsidRPr="00674120">
        <w:rPr>
          <w:sz w:val="24"/>
          <w:szCs w:val="24"/>
        </w:rPr>
        <w:t xml:space="preserve"> Chronicles 28:20 tells us “And David said to Solomon His Son, ‘Be strong and of good courage, and do it: fear not, nor be dismayed: for the LORD God, even My God will be with thee, He will not fail thee, nor forsake thee, until thou has finished all the Work for the service of the house of the LORD.” In 1</w:t>
      </w:r>
      <w:r w:rsidRPr="00674120">
        <w:rPr>
          <w:sz w:val="24"/>
          <w:szCs w:val="24"/>
          <w:vertAlign w:val="superscript"/>
        </w:rPr>
        <w:t>st</w:t>
      </w:r>
      <w:r w:rsidRPr="00674120">
        <w:rPr>
          <w:sz w:val="24"/>
          <w:szCs w:val="24"/>
        </w:rPr>
        <w:t xml:space="preserve"> Chronicles 29:1 mentions “Furthermore David the King said unto all the congregation, Solomon My Son, whom alone God has chosen, is yet young and tender, and the work is great: for the palace is not for Man, but for the LORD God.” In 1</w:t>
      </w:r>
      <w:r w:rsidRPr="00674120">
        <w:rPr>
          <w:sz w:val="24"/>
          <w:szCs w:val="24"/>
          <w:vertAlign w:val="superscript"/>
        </w:rPr>
        <w:t>st</w:t>
      </w:r>
      <w:r w:rsidRPr="00674120">
        <w:rPr>
          <w:sz w:val="24"/>
          <w:szCs w:val="24"/>
        </w:rPr>
        <w:t xml:space="preserve"> Chronicles 29:5 says “The gold for things of gold, and the silver for things of silver, and for all manner of Work to be made by the hands of Artificers. And who then is willing to consecrate His service this day unto the LORD?” In 2</w:t>
      </w:r>
      <w:r w:rsidRPr="00674120">
        <w:rPr>
          <w:sz w:val="24"/>
          <w:szCs w:val="24"/>
          <w:vertAlign w:val="superscript"/>
        </w:rPr>
        <w:t>nd</w:t>
      </w:r>
      <w:r w:rsidRPr="00674120">
        <w:rPr>
          <w:sz w:val="24"/>
          <w:szCs w:val="24"/>
        </w:rPr>
        <w:t xml:space="preserve"> Chronicles 4:11 states “And Huram made the pots, and the shovels, &amp; the basons. And Huram finished the work that He was to make for King Solomon for the house of God.” In 2</w:t>
      </w:r>
      <w:r w:rsidRPr="00674120">
        <w:rPr>
          <w:sz w:val="24"/>
          <w:szCs w:val="24"/>
          <w:vertAlign w:val="superscript"/>
        </w:rPr>
        <w:t>nd</w:t>
      </w:r>
      <w:r w:rsidRPr="00674120">
        <w:rPr>
          <w:sz w:val="24"/>
          <w:szCs w:val="24"/>
        </w:rPr>
        <w:t xml:space="preserve"> Chronicles 8:16 tells us “Now all the Work of Solomon was prepared unto the day of the foundation of the house of the LORD, and until it was finished. So the house of the LORD was perfected.” In 2</w:t>
      </w:r>
      <w:r w:rsidRPr="00674120">
        <w:rPr>
          <w:sz w:val="24"/>
          <w:szCs w:val="24"/>
          <w:vertAlign w:val="superscript"/>
        </w:rPr>
        <w:t>nd</w:t>
      </w:r>
      <w:r w:rsidRPr="00674120">
        <w:rPr>
          <w:sz w:val="24"/>
          <w:szCs w:val="24"/>
        </w:rPr>
        <w:t xml:space="preserve"> Chronicles 20:37 says “Then Eliezar the Son of Dodavah of Mareshah prophesied against Jehoshaphat, saying, ‘Because thou have joined thyself with Ahaziah, the </w:t>
      </w:r>
      <w:r w:rsidRPr="00674120">
        <w:rPr>
          <w:sz w:val="24"/>
          <w:szCs w:val="24"/>
        </w:rPr>
        <w:lastRenderedPageBreak/>
        <w:t>LORD has broken thy works. And the ships were broken, that they were not able to go to Tarshish.” In 2</w:t>
      </w:r>
      <w:r w:rsidRPr="00674120">
        <w:rPr>
          <w:sz w:val="24"/>
          <w:szCs w:val="24"/>
          <w:vertAlign w:val="superscript"/>
        </w:rPr>
        <w:t>nd</w:t>
      </w:r>
      <w:r w:rsidRPr="00674120">
        <w:rPr>
          <w:sz w:val="24"/>
          <w:szCs w:val="24"/>
        </w:rPr>
        <w:t xml:space="preserve"> Chronicles 24:12 declares “And the King and Jehoiada gave it to such as did the Work of the service of the house of the LORD, and hired Masons and Carpenters to repair the house of the LORD, and also such as wrought iron and brass to Men the house of the LORD.” In 2</w:t>
      </w:r>
      <w:r w:rsidRPr="00674120">
        <w:rPr>
          <w:sz w:val="24"/>
          <w:szCs w:val="24"/>
          <w:vertAlign w:val="superscript"/>
        </w:rPr>
        <w:t>nd</w:t>
      </w:r>
      <w:r w:rsidRPr="00674120">
        <w:rPr>
          <w:sz w:val="24"/>
          <w:szCs w:val="24"/>
        </w:rPr>
        <w:t xml:space="preserve"> Chronicles 24:13 says “So the workmen wrought, and the Work was perfected by them, and they set the house of God in His state, and strengthened it.” In 2</w:t>
      </w:r>
      <w:r w:rsidRPr="00674120">
        <w:rPr>
          <w:sz w:val="24"/>
          <w:szCs w:val="24"/>
          <w:vertAlign w:val="superscript"/>
        </w:rPr>
        <w:t>nd</w:t>
      </w:r>
      <w:r w:rsidRPr="00674120">
        <w:rPr>
          <w:sz w:val="24"/>
          <w:szCs w:val="24"/>
        </w:rPr>
        <w:t xml:space="preserve"> Chronicles 31:21 tells us “And in every work that He began in the service of the house of God, and in the Law, and the commandments, to seek His God, He did it with all His heart, and prospered.” In 2</w:t>
      </w:r>
      <w:r w:rsidRPr="00674120">
        <w:rPr>
          <w:sz w:val="24"/>
          <w:szCs w:val="24"/>
          <w:vertAlign w:val="superscript"/>
        </w:rPr>
        <w:t>nd</w:t>
      </w:r>
      <w:r w:rsidRPr="00674120">
        <w:rPr>
          <w:sz w:val="24"/>
          <w:szCs w:val="24"/>
        </w:rPr>
        <w:t xml:space="preserve"> Chronicles 32:19 mentions “And they spoke against the God of Jerusalem, as against the Gods of the people of the Earth, which were the Work of the hands of Man.” In Ezra 3:8 tells us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or set forward the Work of the house of the LORD.” In Ezra 4:24 says “Then ceased the Work of the house of God which is at Jerusalem. So it ceased unto the second year of the reign of Darius King of Persia.” In Ezra 6:7 says “Let the Work of this house of God alone, let the Governor of the Jews and Elders of the Jews build this house of God in His place.” In Ezra 6:22 states “And kept the Feast of  Unleavened Bread seven days with joy: for the LORD had made them joyful, and turned the heart of the King Assyria unto them, to strengthen their hands in the Work of the house of God, the God of Israel.” In Nehemiah 2:18 tells us “Then I told them of the hand of My God which was good upon Me, as also the King’s words that He had spoken unto Me and said, ‘Let Us rise </w:t>
      </w:r>
      <w:r w:rsidRPr="00674120">
        <w:rPr>
          <w:sz w:val="24"/>
          <w:szCs w:val="24"/>
        </w:rPr>
        <w:lastRenderedPageBreak/>
        <w:t xml:space="preserve">up and build.’ So they strengthened their hands for this good work.” In Nehemiah 6:9 states “For they all made Us afraid, saying, ‘Their hands shall be weakened from the Work, that it be not done. Now therefore, O God, strengthen My hands.’” In Nehemiah 6:14 tells us “My God, think thou upon Tobiah and Sanballat according to these Works, and on the Prophetess Noadiah, and the rest of the Prophets, that would have put Me in fear.” In Nehemiah 6:16 says “And it came to pass, that when all Our Enemies heard thereof, and all the heathen that were about Us saw these things, they were much cast down in their own eyes: for they perceived that this Work was wrought of Our God.” In Nehemiah 10:33 mentions “For the showbread, and for the continual meat offering, and for the continual burnt offering, of the Sabbaths, of the new moons, for the set feasts, and for the holy things, and for the sin offerings to make atonement for Israel, and for all the work of the house of God.” In Job 33:29 (NKJV) says “Behold, God works all these things, twice, in fact, three times with a Man...” In Job 37:14 (NKJV) tells us “Listen to this, O Job, Stand still and consider the wondrous Works of God.” In Psalms 9:1 declares “I will praise thee, O LORD, with My whole heart, I will show forth all thy marvelous Works.” In Psalms 28:5 says “Because they regard not the Works of the LORD, nor the operation of His hands, He shall destroy them, and not build them up.” In Psalms 33:4 mentions “For the Word of the LORD is right, and all His Works are done in truth.” In Psalms 40:5 states “Many,  O  LORD  My  God,  are  thy  wonderful  Works  which  thou  have  done,  and  thy thoughts which are to Us-ward: They cannot be reckoned up in order unto thee: If I would declare and speak of them, they are more than can be numbered.” In Psalms 44:1 says “We have heard with Our ears, O God, Our Fathers have told Us, what Work thou did in their days, in the times of old.” In Psalms 62:12 declares “Also unto thee, O LORD, belongs mercy: For </w:t>
      </w:r>
      <w:r w:rsidRPr="00674120">
        <w:rPr>
          <w:sz w:val="24"/>
          <w:szCs w:val="24"/>
        </w:rPr>
        <w:lastRenderedPageBreak/>
        <w:t xml:space="preserve">thou renders to every Man according to His Work.” In Psalms 64:9 it states “And all Men shall fear, and shall declare the Work of God, for they shall wisely consider of His doing.” In Psalms 66:3 tells us “Say unto God, How terrible art thou in thy Works! Though the greatness of thy power shall thine Enemies submit themselves unto thee.” In Psalms 66:5 mentions “Come and see the Works of God: He is terrible in His doing toward the Children of Men.” In Psalms 71:17 states “O God, thou have taught Me from thy Youth: And hitherto have I declared thy wondrous Works.” In Psalms 73:28 says “But it is good for Me to draw near to God: I have put My trust in the LORD God, that I may declare all thy Works.” In Psalms 74:12 (NKJV) says “For God is My King from of old, Working salvation in the midst of the Earth.” In Psalms 75:1 mentions “Unto thee, O God, do We give thanks, unto thee do We give thanks: For thy name is near thy wondrous Works declare.” In Psalms 78:4 states “We will not hide them from their Children, showing to the generation to come the praises of the LORD, and His strength, and His wonderful Works that He has done.” In Psalms 78:7 declares “That they might set their hope in God, and not forget the Works of God, but keep His commandments.” In Psalms 86:8 tells us “Among the Gods there is none like unto thee, O LORD, neither are there any Works like unto thy Works.” In Psalms 90:17 says “And let the beauty of the LORD Our God be upon Us: And establish thou the Work of Our hands upon Us, yes, the Work of Our hands establish thou it.” In Psalms 92:4 mentions “For thou, LORD, have made Me glad through thy Work: I will triumph in the Works of thy hands.” In Psalms 103:22 states “Bless the LORD, all His Works in all places of His dominion: Bless the LORD, O My Soul.” In Psalms 104:24 mentions “O LORD, how manifold are thy Works! In wisdom have thou made them all: The Earth is full of thy riches.” In Psalms 104:31 says “The glory of the LORD shall endure forever: The LORD shall rejoice in His Works.” </w:t>
      </w:r>
      <w:r w:rsidRPr="00674120">
        <w:rPr>
          <w:sz w:val="24"/>
          <w:szCs w:val="24"/>
        </w:rPr>
        <w:lastRenderedPageBreak/>
        <w:t xml:space="preserve">In Psalms 107:8 declares “Oh that Men would praise the LORD for His goodness, and for His wonderful Works to the Children of Men!” Also similar scriptures are in Psalms 107:15, 21, 31. In Psalms 107:24 says “These see the Works of the LORD, and His wonders in the deep.” In Psalms 111:2 mentions “The Works of the LORD are great, sought out of all them that have pleasure therein.” In Psalms 111:4 tells us “He had made His wonderful Works to be remembered: The LORD is gracious and full of compassion.” In Psalms 118:17 states “I shall not die, but live, and declare the Works of the LORD.” In Psalms 119:126 tells us “It is time for thee, LORD, to Work: For they have made void thy Law.” In Psalms 138:8 says “The LORD will perfect that which concerns Me: Thy mercy, O LORD, endures forever: Forsake not thy Works of thine own hands.” In Psalms 145:9 mentions “The LORD is good to all: And His tender mercies are over all His Works.” In Psalms 145:10 declares “All thy Works shall praise thee, O LORD, and thy Saints (Lords) shall bless thee.” In Psalms 145:17 says “The LORD is righteous in all His ways, and holy in all His Works.” In Proverbs 8:22 mentions “The LORD possessed Me (Married Lord called Wisdom) in the beginning of His way, before His Works of old.” In Proverbs 16:3 says “Commit thy Works unto the LORD, and thy thoughts shall be established.” In Proverbs 16:11 tells us “A just weight and balance are the LORD’S: All the weights of the bag are His Work.” In Ecclesiastes 3:11 says “He has made everything beautiful in His time: also He has set the World in their heart, so that no Man can find out the Work that God makes from the beginning to the end.” In Ecclesiastes 3:17 mentions “I said in Mine heart, God shall judge the righteous and the wicked: for there is a time there for every purpose and for every Work.” In Ecclesiastes 5:6 declares “Suffer not thy mouth to cause thy flesh to sin, neither says thou before the Angel (Lord), that it was an error: wherefore should God be angry at thy voice, and destroy the work of thine </w:t>
      </w:r>
      <w:r w:rsidRPr="00674120">
        <w:rPr>
          <w:sz w:val="24"/>
          <w:szCs w:val="24"/>
        </w:rPr>
        <w:lastRenderedPageBreak/>
        <w:t xml:space="preserve">hands?” In Ecclesiastes 7:13 tells us “Consider the Work of God: for who can make that straight, which He has made crooked?” In Ecclesiastes 8:17 mentions “Then I beheld all the Work of God, that a Man cannot find out the Work that is done under the sun: though a Man labor to seek it out, yet He shall not find it, yes further, though a Wise Man think to know it, yet shall He be not able to find it.” In Ecclesiastes 9:1 says “For all this I considered in My heart even to declare all this that the righteous, and the wise, and their Works, are in the hand of God, no Man knows either (agape) love or hatred by all that is before them.” In Ecclesiastes 9:7 states “Go thy way, eat thy bread, and drink thy wine with a merry heart, for God now accepts thy Works.” </w:t>
      </w:r>
    </w:p>
    <w:p w:rsidR="00476EF1" w:rsidRPr="00674120" w:rsidRDefault="00476EF1" w:rsidP="00476EF1">
      <w:pPr>
        <w:spacing w:line="480" w:lineRule="auto"/>
        <w:jc w:val="both"/>
        <w:rPr>
          <w:sz w:val="24"/>
          <w:szCs w:val="24"/>
        </w:rPr>
      </w:pPr>
      <w:r w:rsidRPr="00674120">
        <w:rPr>
          <w:sz w:val="24"/>
          <w:szCs w:val="24"/>
        </w:rPr>
        <w:t>In Ecclesiastes 11:5 declares “As thou know not what is the way of the Spirit (Father Stephen in Acts 2:17-7:59; John 4:23-24 &amp; 1</w:t>
      </w:r>
      <w:r w:rsidRPr="00674120">
        <w:rPr>
          <w:sz w:val="24"/>
          <w:szCs w:val="24"/>
          <w:vertAlign w:val="superscript"/>
        </w:rPr>
        <w:t>st</w:t>
      </w:r>
      <w:r w:rsidRPr="00674120">
        <w:rPr>
          <w:sz w:val="24"/>
          <w:szCs w:val="24"/>
        </w:rPr>
        <w:t xml:space="preserve"> John 5:7-8), nor how the bones grow in the womb of Her that is with Child: even do thou know not the Works of God who makes all.”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674120">
        <w:rPr>
          <w:sz w:val="24"/>
          <w:szCs w:val="24"/>
        </w:rPr>
        <w:lastRenderedPageBreak/>
        <w:t>break down the bone and a new bone is formed. Osteocytes are inactive osteoblasts. Bottom line is what You are made out of by God and how God views His creations.</w:t>
      </w:r>
    </w:p>
    <w:p w:rsidR="00476EF1" w:rsidRPr="00674120" w:rsidRDefault="00476EF1" w:rsidP="00476EF1">
      <w:pPr>
        <w:spacing w:line="480" w:lineRule="auto"/>
        <w:jc w:val="both"/>
        <w:rPr>
          <w:sz w:val="24"/>
          <w:szCs w:val="24"/>
        </w:rPr>
      </w:pPr>
      <w:r w:rsidRPr="00674120">
        <w:rPr>
          <w:sz w:val="24"/>
          <w:szCs w:val="24"/>
        </w:rPr>
        <w:t>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76EF1" w:rsidRPr="00674120" w:rsidRDefault="00476EF1" w:rsidP="00476EF1">
      <w:pPr>
        <w:spacing w:line="480" w:lineRule="auto"/>
        <w:jc w:val="both"/>
        <w:rPr>
          <w:sz w:val="24"/>
          <w:szCs w:val="24"/>
        </w:rPr>
      </w:pPr>
      <w:r w:rsidRPr="00674120">
        <w:rPr>
          <w:sz w:val="24"/>
          <w:szCs w:val="24"/>
        </w:rPr>
        <w:t xml:space="preserve">In Ecclesiastes 12:14 says “For God bring every work into judgment, with every secret thing, whether it be good, or whether it be evil.” In Isaiah 19:25 tells us “Whom the LORD of Hosts shall bless, saying, ‘Blessed be Egypt My people, &amp; Assyria the Work of My hands, &amp; Israel Mine inheritance.’” In Isaiah 26:12 says “LORD, thou will ordain Peace for Us: For thou also have wrought all Our Works in Us.” In  Isaiah  28:21  states “For  the  LORD  shall  rise up in Mount </w:t>
      </w:r>
      <w:r w:rsidRPr="00674120">
        <w:rPr>
          <w:sz w:val="24"/>
          <w:szCs w:val="24"/>
        </w:rPr>
        <w:lastRenderedPageBreak/>
        <w:t xml:space="preserve">Perazim, He shall be wroth as in the valley of Gibeon that He may do His Work, His strange Work, and bring to pass His act, His strange act.” In Isaiah 28:29 states “This also comes forth from the LORD of Hosts, which is wonderful in counsel, &amp; excellent in Working.” In Isaiah 29:15 tells us “Woe unto them that seek to hide their counsel from the LORD, and their Works are in the dark, &amp; they say, ‘Who sees Us? And who knows Us?’” In Isaiah 29:23 mentions “But when He see his Children, the Work of Mine hands, in the midst of Him, they shall sanctify My name, and sanctify the Holy One of Jacob, and shall fear the God of Israel.” In Isaiah 40:10 states “Behold, the LORD God will come with strong hand, and His arm shall rule for Him: behold, His reward is with Him, &amp; His Work before Him.” In Isaiah 43:13 (NKJV) says “In indeed before the day was, I am He, &amp; there is no One who can deliver out of My hand, I Work, &amp; who will reverse it?” In Isaiah 45:11 declares “Thus says the LORD, the Holy One of Israel, and His Maker, ask Me of things to come concerning My Sons, &amp; concerning the Work of My hands command Ye Me.” In Isaiah 49:4 tells us “Then I said, ‘I have labored in vain, I have spent My strength for naught, &amp; in vain: Yet surely My judgment is with the LORD, &amp; My Work with My God.” In Isaiah 61:8 mentions “For I the LORD (agape) love judgment, I hate robbery for burnt offering: And I will direct their Work in truth, &amp; I will make an everlasting covenant with them.” In Isaiah 62:11 says “Behold, the LORD has proclaimed unto the end of the World, say Ye to the Daughter of Zion, behold, thy salvation comes, behold, His reward is with Him, and His Work before Him.” In Isaiah 64:8 mentions “But now, O LORD, thou art Our Father (Stephen), We are the city, and thou Our Potter (Lord Yahweh), and We all are the Work of thy hand.” In Jeremiah 31:16 declares “Thus says the LORD, ‘Refrain thy voice from weeping, and thine eyes from tears:’ ‘For thy Work shall be rewarded,’ says the LORD. ‘And they shall come again from the land of thy </w:t>
      </w:r>
      <w:r w:rsidRPr="00674120">
        <w:rPr>
          <w:sz w:val="24"/>
          <w:szCs w:val="24"/>
        </w:rPr>
        <w:lastRenderedPageBreak/>
        <w:t xml:space="preserve">Enemy.’” In Jeremiah 31:30 says “‘For the Children of Israel and the Children of Judah have only done evil before Me from their Youth: For the Children of Israel have only provoked Me to anger with the Work of their hands,’ says the LORD.” In Jeremiah 48:10 declares “Cursed be He that does the Work of the LORD deceitfully, and cursed be He that keeps back His sword from blood.” In Jeremiah 50:25 states “The LORD has opened His armory, and has brought forth the weapons of His indignation: For this is the Work of the LORD God of Hosts in the land of the Chaldeans.” In Lamentations 3:64 says “Render unto them recompense, O LORD, according to the Work of their hands.” In Ezekiel 46:1 declares “This says the LORD God, ‘The gate of the inner court that looks toward the east shall be shut the six working days, but on the Sabbath it shall be opened, and in the day of the new moon it shall be opened.” In Daniel 4:37 mentions “Now I Nebuchadnezzar praise and extol and honor the King of Heaven, all whose Works are truth, and His way judgment: and those that walk in pride He is able to abase.” In Daniel 9:14 says “Therefore has the LORD watched upon the evil, and brought it upon Us: for the LORD Our God is righteous in all His Works which He does: for We obeyed not His voice.” In Amos 8:7 tells us “The LORD has sworn by the excellency of Jacob. Surely I will never forget any of their works.” In Jonah 3:10 says “And God saw their Works that they turned from their evil way, and God repented of the evil, that He had said that He would do unto them, and He did it not.” In Habakkuk 3:2 states “O LORD, I have heard thy speech, and was afraid: O LORD, revive thy Work in the midst of the years, in the midst of the years make known, in wrath remember mercy.” In Haggai 1:14 mentions “And the LORD stirred up the Spirit of Zerubbabel the Son of Shealtiel, Governor of Judah, and the Spirit of Joshua the Son of Josedech, the High Priest, and the Spirit of all the remnant of the people, and they came and did Work in the house of the </w:t>
      </w:r>
      <w:r w:rsidRPr="00674120">
        <w:rPr>
          <w:sz w:val="24"/>
          <w:szCs w:val="24"/>
        </w:rPr>
        <w:lastRenderedPageBreak/>
        <w:t>LORD of Hosts, their God.” In Haggai 2:4 says “‘Yet now be strong, O Zerubbabel,’ says the LORD, ‘And be strong, O Joshua, Son of Josedech, the High Priest, and all the people of the land,’ says the LORD.”  In 2</w:t>
      </w:r>
      <w:r w:rsidRPr="00674120">
        <w:rPr>
          <w:sz w:val="24"/>
          <w:szCs w:val="24"/>
          <w:vertAlign w:val="superscript"/>
        </w:rPr>
        <w:t>nd</w:t>
      </w:r>
      <w:r w:rsidRPr="00674120">
        <w:rPr>
          <w:sz w:val="24"/>
          <w:szCs w:val="24"/>
        </w:rPr>
        <w:t xml:space="preserve"> Esdras 6:38 says “And I said, ‘O LORD, thou spoke from the beginning of the Creation, even the first day, and said thus, ‘let Heaven and Earth be made, and Thy Word was a perfect Work.” In 2</w:t>
      </w:r>
      <w:r w:rsidRPr="00674120">
        <w:rPr>
          <w:sz w:val="24"/>
          <w:szCs w:val="24"/>
          <w:vertAlign w:val="superscript"/>
        </w:rPr>
        <w:t>nd</w:t>
      </w:r>
      <w:r w:rsidRPr="00674120">
        <w:rPr>
          <w:sz w:val="24"/>
          <w:szCs w:val="24"/>
        </w:rPr>
        <w:t xml:space="preserve"> Esdras 6:48 declares “For the dumb water and without life brought forth living things at the commandment of God, that all people might praise thy wondrous Works.” In 2</w:t>
      </w:r>
      <w:r w:rsidRPr="00674120">
        <w:rPr>
          <w:sz w:val="24"/>
          <w:szCs w:val="24"/>
          <w:vertAlign w:val="superscript"/>
        </w:rPr>
        <w:t>nd</w:t>
      </w:r>
      <w:r w:rsidRPr="00674120">
        <w:rPr>
          <w:sz w:val="24"/>
          <w:szCs w:val="24"/>
        </w:rPr>
        <w:t xml:space="preserve"> Esdras 8:36 mentions “For in this, O LORD, thy righteousness and thy goodness shall be declared, it thou be merciful unto them which have not the confidence of good Works.” In Tobit 3:11 says “…Blessed art thou, O Lord My God, and thine holy and glorious name is blessed and honorable forever: let all thy Works praise thee forever.” In Tobit 12:7 states “It is good to keep close the secret of the King, but it is honorable to reveal the Works of God. Do that which is good, and no evil shall touch You.” Also similar scriptures are in Tobit 12:22 and Esther 13:8. In Sirach 11:4 declares “Boast not of thy clothing and raiment, and exalt not thyself in the day of honor: for the Works of the Lord are wonderful, and His Works among Men are hidden.” In Sirach 11:15 says “Wisdom, knowledge and understanding of the Law, are of the Lord: (agape) love, and the way of good Works are from Him.” In Sirach 16:15 states “The Lord hardened Pharaoh, that He should not know Him, that His powerful Works might be known to the World.” In Sirach 16:26 tells us “The Works of the Lord are done in judgment from the beginning: and from the time He made them He disposed the parts thereof.” In  Sirach  18:6  mentions “As  for  the  wondrous  Works  of  the  Lord, there may nothing be taken from them, neither may anything be put unto them, neither can the ground of them be found out.” In Sirach 33:15 says “So look upon all the Works of the Most High, and there are two and two, One </w:t>
      </w:r>
      <w:r w:rsidRPr="00674120">
        <w:rPr>
          <w:sz w:val="24"/>
          <w:szCs w:val="24"/>
        </w:rPr>
        <w:lastRenderedPageBreak/>
        <w:t>against Another.” In Sirach 39:16 declares “All the Works of the Lord are exceeding good, and whatsoever He commands shall be accomplished in due season.” Also similar scriptures are in Sirach 39:33; 42:15. In Sirach 43:2 mentions “The sun when it appears, declaring at His rising a marvelous instrument, the Work of the Most High.” In Sirach 47:22 says “But the Lord will never leave off His mercy, neither shall any of His Works perish, neither will He abolish the posterity of His Elect, and the seed of Him that (agape) loves Him, He will not take away: wherefore He gave a remnant unto Jacob, and out of Him unto David.” In Baruch 2:9 states “Wherefore the Lord watched over Us for evil, and the Lord has brought it upon Us: for the Lord is righteous in all His Works which He has commanded Us.” In Song of the Three Jews 1:35 says “O all Ye Works of the Lord, bless Ye the Lord: praise and exalt Him above all forever...” In 2</w:t>
      </w:r>
      <w:r w:rsidRPr="00674120">
        <w:rPr>
          <w:sz w:val="24"/>
          <w:szCs w:val="24"/>
          <w:vertAlign w:val="superscript"/>
        </w:rPr>
        <w:t>nd</w:t>
      </w:r>
      <w:r w:rsidRPr="00674120">
        <w:rPr>
          <w:sz w:val="24"/>
          <w:szCs w:val="24"/>
        </w:rPr>
        <w:t xml:space="preserve"> Maccabees 3:36 declares “Then testified He to all Men the Works of the Great God, which He had seen with His eyes.” In Matthew 5:16 says “Let Your light shine before Men, that they may see Your good Works, and glorify Your Father (Stephen) which is in Heaven.” In Mark 16:20 mentions “…and they went forth, and preached everywhere, the Lord Working with them, and confirming the word with signs following. Amen.” In John 5:17 (NKJV) says “…My Father (Stephen) has been Working until now, and I have been Working.” In John 6:28 tells us “Then said they unto Him, ‘What shall We do, that We might Work the Works of God?” In John 6:29 states “…This is the Work of God that Ye believe on Him whom He has sent.” In John 9:3 declares “…Neither has this Man sinned, nor His parents: but the Works of God should be manifest in Him.” In John 10:25 (NKJV) declares “…I told You, and You do not believe. The Works that I do in My Father’s (Stephen) name, they bear witness of Me.” In John 10:37 mentions “If I do not the Works of My Father (Stephen), believe Me not.” In John 14:10 says </w:t>
      </w:r>
      <w:r w:rsidRPr="00674120">
        <w:rPr>
          <w:sz w:val="24"/>
          <w:szCs w:val="24"/>
        </w:rPr>
        <w:lastRenderedPageBreak/>
        <w:t>“believe thou not that I am in the Father (Stephen), and the Father (Stephen) in Me? The words that I speak unto You I speak not of Myself: but the Father (Stephen) that dwells in Me, He does the Works.” Also similar scriptures are in John 14:11-12.  In Romans 9:28 (NKJV) says “For He will finish the Work and cut it short in righteousness, because the LORD will make a short Work upon the Earth.” In 1</w:t>
      </w:r>
      <w:r w:rsidRPr="00674120">
        <w:rPr>
          <w:sz w:val="24"/>
          <w:szCs w:val="24"/>
          <w:vertAlign w:val="superscript"/>
        </w:rPr>
        <w:t>st</w:t>
      </w:r>
      <w:r w:rsidRPr="00674120">
        <w:rPr>
          <w:sz w:val="24"/>
          <w:szCs w:val="24"/>
        </w:rPr>
        <w:t xml:space="preserve"> Corinthians 12:6 (NKJV) tells us “And there are diversities of activities, but it is the same God who Works all in all.” In 1</w:t>
      </w:r>
      <w:r w:rsidRPr="00674120">
        <w:rPr>
          <w:sz w:val="24"/>
          <w:szCs w:val="24"/>
          <w:vertAlign w:val="superscript"/>
        </w:rPr>
        <w:t>st</w:t>
      </w:r>
      <w:r w:rsidRPr="00674120">
        <w:rPr>
          <w:sz w:val="24"/>
          <w:szCs w:val="24"/>
        </w:rPr>
        <w:t xml:space="preserve"> Corinthians 12:11 (NKJV) mentions “But One and the Same Spirit (Father Stephen in John 4:23-24; Acts 2:17-7:59 &amp; 1</w:t>
      </w:r>
      <w:r w:rsidRPr="00674120">
        <w:rPr>
          <w:sz w:val="24"/>
          <w:szCs w:val="24"/>
          <w:vertAlign w:val="superscript"/>
        </w:rPr>
        <w:t>st</w:t>
      </w:r>
      <w:r w:rsidRPr="00674120">
        <w:rPr>
          <w:sz w:val="24"/>
          <w:szCs w:val="24"/>
        </w:rPr>
        <w:t xml:space="preserve"> John 5:7-8) Works all these things, distributing to each One individually as He wills.” In 1</w:t>
      </w:r>
      <w:r w:rsidRPr="00674120">
        <w:rPr>
          <w:sz w:val="24"/>
          <w:szCs w:val="24"/>
          <w:vertAlign w:val="superscript"/>
        </w:rPr>
        <w:t>st</w:t>
      </w:r>
      <w:r w:rsidRPr="00674120">
        <w:rPr>
          <w:sz w:val="24"/>
          <w:szCs w:val="24"/>
        </w:rPr>
        <w:t xml:space="preserve"> Corinthians 15:58 (NKJV) declares “Therefore, My Beloved Brethren, be Ye steadfast, immoveable, always abounding in the Work of the Lord, knowing that Your labor is not in vain in the Lord.” Also similar scriptures are in 1</w:t>
      </w:r>
      <w:r w:rsidRPr="00674120">
        <w:rPr>
          <w:sz w:val="24"/>
          <w:szCs w:val="24"/>
          <w:vertAlign w:val="superscript"/>
        </w:rPr>
        <w:t>st</w:t>
      </w:r>
      <w:r w:rsidRPr="00674120">
        <w:rPr>
          <w:sz w:val="24"/>
          <w:szCs w:val="24"/>
        </w:rPr>
        <w:t xml:space="preserve"> Corinthians 9:1; 16:10. In 2</w:t>
      </w:r>
      <w:r w:rsidRPr="00674120">
        <w:rPr>
          <w:sz w:val="24"/>
          <w:szCs w:val="24"/>
          <w:vertAlign w:val="superscript"/>
        </w:rPr>
        <w:t>nd</w:t>
      </w:r>
      <w:r w:rsidRPr="00674120">
        <w:rPr>
          <w:sz w:val="24"/>
          <w:szCs w:val="24"/>
        </w:rPr>
        <w:t xml:space="preserve"> Corinthians 9:8 says “And God is able to make all grace abound toward You, that Ye, always have all sufficiency in all things, may abound to every good Work.” In Ephesians 2:10 tells us “For We are His Workmanship, created in Christ Jesus unto good Works, which God has before ordained that We should walk in them.” In Ephesians 3:7 says “Whereof I was made a Minister, according to the gift of the grace of God given unto Me by the effectual Working of His power.” Also similar scriptures are in Ephesians 4:16 and 2</w:t>
      </w:r>
      <w:r w:rsidRPr="00674120">
        <w:rPr>
          <w:sz w:val="24"/>
          <w:szCs w:val="24"/>
          <w:vertAlign w:val="superscript"/>
        </w:rPr>
        <w:t>nd</w:t>
      </w:r>
      <w:r w:rsidRPr="00674120">
        <w:rPr>
          <w:sz w:val="24"/>
          <w:szCs w:val="24"/>
        </w:rPr>
        <w:t xml:space="preserve"> Thessalonians 1:11. In Colossians 1:10 declares “That We might walk worthy of the LORD unto all pleasing, being fruitful in every good Work, &amp; increasing in the knowledge of God.” In Hebrews 4:4 says “…And God did rest the 7</w:t>
      </w:r>
      <w:r w:rsidRPr="00674120">
        <w:rPr>
          <w:sz w:val="24"/>
          <w:szCs w:val="24"/>
          <w:vertAlign w:val="superscript"/>
        </w:rPr>
        <w:t>th</w:t>
      </w:r>
      <w:r w:rsidRPr="00674120">
        <w:rPr>
          <w:sz w:val="24"/>
          <w:szCs w:val="24"/>
        </w:rPr>
        <w:t xml:space="preserve"> day from all His Works.” Also a similar scripture is in Hebrews 4:10. In 1</w:t>
      </w:r>
      <w:r w:rsidRPr="00674120">
        <w:rPr>
          <w:sz w:val="24"/>
          <w:szCs w:val="24"/>
          <w:vertAlign w:val="superscript"/>
        </w:rPr>
        <w:t>st</w:t>
      </w:r>
      <w:r w:rsidRPr="00674120">
        <w:rPr>
          <w:sz w:val="24"/>
          <w:szCs w:val="24"/>
        </w:rPr>
        <w:t xml:space="preserve"> Peter 1:17 (NKJV) says “And if You call on the Father (Stephen), who without partiality judges according to each Ones Work, conduct Yourselves throughout the time of Your stay here in fear…” In 2</w:t>
      </w:r>
      <w:r w:rsidRPr="00674120">
        <w:rPr>
          <w:sz w:val="24"/>
          <w:szCs w:val="24"/>
          <w:vertAlign w:val="superscript"/>
        </w:rPr>
        <w:t>nd</w:t>
      </w:r>
      <w:r w:rsidRPr="00674120">
        <w:rPr>
          <w:sz w:val="24"/>
          <w:szCs w:val="24"/>
        </w:rPr>
        <w:t xml:space="preserve"> Peter 3:10 declares “but the day of the Lord will come as a </w:t>
      </w:r>
      <w:r w:rsidRPr="00674120">
        <w:rPr>
          <w:sz w:val="24"/>
          <w:szCs w:val="24"/>
        </w:rPr>
        <w:lastRenderedPageBreak/>
        <w:t>thief in the night, in the which the Heavens shall pass away with a great noise, and the elements shall melt with fervent heat, the Earth also and the Works that are therein shall be burned up.” In Revelation 14:13 tells us “…Blessed are the dead who die in the Lord from now on. Yes, says the Spirit (Father Stephen in John 4:23-24; Acts 2:17-7:59 &amp; 1</w:t>
      </w:r>
      <w:r w:rsidRPr="00674120">
        <w:rPr>
          <w:sz w:val="24"/>
          <w:szCs w:val="24"/>
          <w:vertAlign w:val="superscript"/>
        </w:rPr>
        <w:t>st</w:t>
      </w:r>
      <w:r w:rsidRPr="00674120">
        <w:rPr>
          <w:sz w:val="24"/>
          <w:szCs w:val="24"/>
        </w:rPr>
        <w:t xml:space="preserve"> John 5:7-8) that they may rest from their labors, and their Works follow them.” In Revelation 15:3 mentions “And they sing the song of Moses, the Servant of God, and the song of the Lamb, saying, ‘Great and marvelous are thy Works, Lord God Almighty, just and true are thy ways, thou King of Saints (Lords).’” In Luke 19:37 declares “And when He was come nigh, even now at the descent of the Mount of Olives, the whole multitude of the Disciples began to rejoice and praise God with a loud voice for all the mighty Works that they had seen.” In Acts 13:41 (NKJV) says “Behold, You despisers, marvel and perish! For I Work a Work in Your days, a Work which You will be no means believe, through One were to declare it to You.” In Acts 15:12 (NKJV) mentions “Then the entire multitude kept silent and listened to Barnabas and Paul, declaring how many miracles and wonders God has Worked through them among the Gentiles.” In Acts 15:18 declares “Known unto God are all His Works from the beginning of the World (from eternity).” In Acts 19:11 (NKJV) says “Now God Worked unusual miracles by the hands of Paul.”                                                                                </w:t>
      </w:r>
    </w:p>
    <w:p w:rsidR="00476EF1" w:rsidRPr="00674120" w:rsidRDefault="00476EF1" w:rsidP="00476EF1">
      <w:pPr>
        <w:spacing w:line="480" w:lineRule="auto"/>
        <w:jc w:val="both"/>
        <w:rPr>
          <w:sz w:val="24"/>
          <w:szCs w:val="24"/>
        </w:rPr>
      </w:pPr>
      <w:r w:rsidRPr="00674120">
        <w:rPr>
          <w:sz w:val="24"/>
          <w:szCs w:val="24"/>
        </w:rPr>
        <w:t>Service is another name for Business which is proven in the scripture. In Exodus 30:16 says “And thou shall take the atonement money of the Children of Israel, and shall appoint it for Service of the tabernacle of the congregation, that it may be a memorial unto the Children of Israel before the LORD, to make atonement for Your Souls.” In Exodus 35:21 declares “And they came, Everyone whose heart stirred Him up, and Everyone whom His Spirit (Father Stephen in John 4:23-24; Acts 2:17-7:59 &amp; 1</w:t>
      </w:r>
      <w:r w:rsidRPr="00674120">
        <w:rPr>
          <w:sz w:val="24"/>
          <w:szCs w:val="24"/>
          <w:vertAlign w:val="superscript"/>
        </w:rPr>
        <w:t>st</w:t>
      </w:r>
      <w:r w:rsidRPr="00674120">
        <w:rPr>
          <w:sz w:val="24"/>
          <w:szCs w:val="24"/>
        </w:rPr>
        <w:t xml:space="preserve"> John 5:7-8) made willing, and they brought the LORD’S offering to </w:t>
      </w:r>
      <w:r w:rsidRPr="00674120">
        <w:rPr>
          <w:sz w:val="24"/>
          <w:szCs w:val="24"/>
        </w:rPr>
        <w:lastRenderedPageBreak/>
        <w:t>the work of the tabernacle of the congregation and for all His Service, and for the holy garments.” In Exodus 35:24 tells us “Everyone that did offer an offering of silver and brass brought the LORD’S offering, and every Man, with whom was found shittim wood for any work of the Service brought it.” In Exodus 36:1 mentions “Then wrought Bezaleel and Aholiab, and every wise hearted Man, in whom the LORD put wisdom and understanding to know how to work all manner of work for the Service of the sanctuary, according to all that the LORD had commanded.” In Exodus 36:5 tells us “And they spoke unto Moses, saying, ‘The people bring much more than enough for the Service of the work, which the LORD commanded to make.’” In Exodus 39:1 says “And of the blue, and purple, and scarlet, they made cloths of Service, to do Service in the holy place, and made the holy garments for Aaron, as the LORD commanded Moses.” In Numbers 4:37 declares “These were they that were numbered of the families of the Kohathites, all that might do Service in the tabernacle of the congregation, which Moses and Aaron did number according to the commandment of the LORD by the hand of Moses.” Also similar scriptures are in Numbers 4:41, 49. In Numbers 8:22 declares “And after that went the Levites in to do their Service in the tabernacle of the congregation before Aaron, and before His Sons: as the LORD had commanded Moses concerning the Levites, so did they unto them.” In Numbers 16:9 mentions “…seems it but a small thing unto You that the God of Israel has separated You from the congregation of Israel, to bring You near to Himself, to do the Service of the tabernacle of the LORD, and to stand before the congregation to minister unto them.” In Numbers 18:6 states “And, I behold, I have taken Your Brethren the Levites from among the Children of Israel: to You they are given as a gift for the LORD, to do the Service of the tabernacle of the congregation.” In 1</w:t>
      </w:r>
      <w:r w:rsidRPr="00674120">
        <w:rPr>
          <w:sz w:val="24"/>
          <w:szCs w:val="24"/>
          <w:vertAlign w:val="superscript"/>
        </w:rPr>
        <w:t>st</w:t>
      </w:r>
      <w:r w:rsidRPr="00674120">
        <w:rPr>
          <w:sz w:val="24"/>
          <w:szCs w:val="24"/>
        </w:rPr>
        <w:t xml:space="preserve"> Kings 10:5 (NKJV) states “…the food on His table, the </w:t>
      </w:r>
      <w:r w:rsidRPr="00674120">
        <w:rPr>
          <w:sz w:val="24"/>
          <w:szCs w:val="24"/>
        </w:rPr>
        <w:lastRenderedPageBreak/>
        <w:t>seating of His Servants, the Service of His Waiters and their apparel, His cupbearers, and His entryway by which He went up to the house of the LORD, there was no more Spirit in Her.” In 1</w:t>
      </w:r>
      <w:r w:rsidRPr="00674120">
        <w:rPr>
          <w:sz w:val="24"/>
          <w:szCs w:val="24"/>
          <w:vertAlign w:val="superscript"/>
        </w:rPr>
        <w:t>st</w:t>
      </w:r>
      <w:r w:rsidRPr="00674120">
        <w:rPr>
          <w:sz w:val="24"/>
          <w:szCs w:val="24"/>
        </w:rPr>
        <w:t xml:space="preserve"> Chronicles 6:31 tells us “And these are they whom David set over the Service of song in the house of the LORD, after that the ark had rest.” In 1</w:t>
      </w:r>
      <w:r w:rsidRPr="00674120">
        <w:rPr>
          <w:sz w:val="24"/>
          <w:szCs w:val="24"/>
          <w:vertAlign w:val="superscript"/>
        </w:rPr>
        <w:t>st</w:t>
      </w:r>
      <w:r w:rsidRPr="00674120">
        <w:rPr>
          <w:sz w:val="24"/>
          <w:szCs w:val="24"/>
        </w:rPr>
        <w:t xml:space="preserve"> Chronicles 6:48 declares “Their Brethren also the Levites were appointed unto all manner of Service of the tabernacle of the house of God.” Also a similar scripture is in 1</w:t>
      </w:r>
      <w:r w:rsidRPr="00674120">
        <w:rPr>
          <w:sz w:val="24"/>
          <w:szCs w:val="24"/>
          <w:vertAlign w:val="superscript"/>
        </w:rPr>
        <w:t>st</w:t>
      </w:r>
      <w:r w:rsidRPr="00674120">
        <w:rPr>
          <w:sz w:val="24"/>
          <w:szCs w:val="24"/>
        </w:rPr>
        <w:t xml:space="preserve"> Chronicles 9:13. In 1</w:t>
      </w:r>
      <w:r w:rsidRPr="00674120">
        <w:rPr>
          <w:sz w:val="24"/>
          <w:szCs w:val="24"/>
          <w:vertAlign w:val="superscript"/>
        </w:rPr>
        <w:t>st</w:t>
      </w:r>
      <w:r w:rsidRPr="00674120">
        <w:rPr>
          <w:sz w:val="24"/>
          <w:szCs w:val="24"/>
        </w:rPr>
        <w:t xml:space="preserve"> Chronicles 9:19 says “And Shallum the Son of Kore…and His Brethren, of the house of His Father, the Koeahites, were over the work of the Service, keepers of the gates of the tabernacle: and their Fathers, being over the Host of the LORD, were keepers of the entry.” In 1</w:t>
      </w:r>
      <w:r w:rsidRPr="00674120">
        <w:rPr>
          <w:sz w:val="24"/>
          <w:szCs w:val="24"/>
          <w:vertAlign w:val="superscript"/>
        </w:rPr>
        <w:t>st</w:t>
      </w:r>
      <w:r w:rsidRPr="00674120">
        <w:rPr>
          <w:sz w:val="24"/>
          <w:szCs w:val="24"/>
        </w:rPr>
        <w:t xml:space="preserve"> Chronicles 23:24 declares “These were the Sons of Levi after the house of their Fathers, even the Chief of the Fathers, as they were counted by number of names by their polls, that did the work for the Service of the house of the LORD, from the age of twenty years and upward.” In 1</w:t>
      </w:r>
      <w:r w:rsidRPr="00674120">
        <w:rPr>
          <w:sz w:val="24"/>
          <w:szCs w:val="24"/>
          <w:vertAlign w:val="superscript"/>
        </w:rPr>
        <w:t>st</w:t>
      </w:r>
      <w:r w:rsidRPr="00674120">
        <w:rPr>
          <w:sz w:val="24"/>
          <w:szCs w:val="24"/>
        </w:rPr>
        <w:t xml:space="preserve"> Chronicles 23:28 states “Because their office was to wait on the Sons of Aaron for the Service of the house of the LORD, in the courts, and in the chambers, and in the purifying of all holy things, and the work of the Service of the house of God.” In 1</w:t>
      </w:r>
      <w:r w:rsidRPr="00674120">
        <w:rPr>
          <w:sz w:val="24"/>
          <w:szCs w:val="24"/>
          <w:vertAlign w:val="superscript"/>
        </w:rPr>
        <w:t>st</w:t>
      </w:r>
      <w:r w:rsidRPr="00674120">
        <w:rPr>
          <w:sz w:val="24"/>
          <w:szCs w:val="24"/>
        </w:rPr>
        <w:t xml:space="preserve"> Chronicles 23:32 says “And that they should keep the charge  of  the  tabernacle  of  the congregation, and the charge of the holy place, and the charge of the Sons of Aaron their Brethren, in the Service of the house of the LORD.” In 1</w:t>
      </w:r>
      <w:r w:rsidRPr="00674120">
        <w:rPr>
          <w:sz w:val="24"/>
          <w:szCs w:val="24"/>
          <w:vertAlign w:val="superscript"/>
        </w:rPr>
        <w:t>st</w:t>
      </w:r>
      <w:r w:rsidRPr="00674120">
        <w:rPr>
          <w:sz w:val="24"/>
          <w:szCs w:val="24"/>
        </w:rPr>
        <w:t xml:space="preserve"> Chronicles 24:19 declares “These were the orderings of them in their Service to come into the house of the LORD, according to their manner, under Aaron their Father, as the LORD God of Israel had commanded Him.” In 1</w:t>
      </w:r>
      <w:r w:rsidRPr="00674120">
        <w:rPr>
          <w:sz w:val="24"/>
          <w:szCs w:val="24"/>
          <w:vertAlign w:val="superscript"/>
        </w:rPr>
        <w:t>st</w:t>
      </w:r>
      <w:r w:rsidRPr="00674120">
        <w:rPr>
          <w:sz w:val="24"/>
          <w:szCs w:val="24"/>
        </w:rPr>
        <w:t xml:space="preserve"> Chronicles 25:6 says “All these were under the hands of their Father for song in the house of the LORD, with cymbals, psalteries, and harps, for the Service of the house of God, according to the King’s order to Asaph, Jeduthun, and Heman.” In 1</w:t>
      </w:r>
      <w:r w:rsidRPr="00674120">
        <w:rPr>
          <w:sz w:val="24"/>
          <w:szCs w:val="24"/>
          <w:vertAlign w:val="superscript"/>
        </w:rPr>
        <w:t>st</w:t>
      </w:r>
      <w:r w:rsidRPr="00674120">
        <w:rPr>
          <w:sz w:val="24"/>
          <w:szCs w:val="24"/>
        </w:rPr>
        <w:t xml:space="preserve"> Chronicles </w:t>
      </w:r>
      <w:r w:rsidRPr="00674120">
        <w:rPr>
          <w:sz w:val="24"/>
          <w:szCs w:val="24"/>
        </w:rPr>
        <w:lastRenderedPageBreak/>
        <w:t>26:30 declares “…Hashabiah and His Brethren, Men of Valor, a thousand &amp; seven hundred, were Officers among them of Israel on this side Jordan westward in all the business of the LORD, and in the Service of the King.” In 1</w:t>
      </w:r>
      <w:r w:rsidRPr="00674120">
        <w:rPr>
          <w:sz w:val="24"/>
          <w:szCs w:val="24"/>
          <w:vertAlign w:val="superscript"/>
        </w:rPr>
        <w:t>st</w:t>
      </w:r>
      <w:r w:rsidRPr="00674120">
        <w:rPr>
          <w:sz w:val="24"/>
          <w:szCs w:val="24"/>
        </w:rPr>
        <w:t xml:space="preserve"> Chronicles 28:13 states “Also for the courses of the Priests and Levites, and for all the work of the Service of the house of the LORD, and for all the vessels of Service in the house of the LORD.” Also similar scriptures are in 1</w:t>
      </w:r>
      <w:r w:rsidRPr="00674120">
        <w:rPr>
          <w:sz w:val="24"/>
          <w:szCs w:val="24"/>
          <w:vertAlign w:val="superscript"/>
        </w:rPr>
        <w:t>st</w:t>
      </w:r>
      <w:r w:rsidRPr="00674120">
        <w:rPr>
          <w:sz w:val="24"/>
          <w:szCs w:val="24"/>
        </w:rPr>
        <w:t xml:space="preserve"> Chronicles 28:21 and 2</w:t>
      </w:r>
      <w:r w:rsidRPr="00674120">
        <w:rPr>
          <w:sz w:val="24"/>
          <w:szCs w:val="24"/>
          <w:vertAlign w:val="superscript"/>
        </w:rPr>
        <w:t>nd</w:t>
      </w:r>
      <w:r w:rsidRPr="00674120">
        <w:rPr>
          <w:sz w:val="24"/>
          <w:szCs w:val="24"/>
        </w:rPr>
        <w:t xml:space="preserve"> Chronicles 8:14; 31:2. In 1</w:t>
      </w:r>
      <w:r w:rsidRPr="00674120">
        <w:rPr>
          <w:sz w:val="24"/>
          <w:szCs w:val="24"/>
          <w:vertAlign w:val="superscript"/>
        </w:rPr>
        <w:t>st</w:t>
      </w:r>
      <w:r w:rsidRPr="00674120">
        <w:rPr>
          <w:sz w:val="24"/>
          <w:szCs w:val="24"/>
        </w:rPr>
        <w:t xml:space="preserve"> Chronicles 28:20 says “And David said to Solomon His Son, ‘be strong and of good courage, and do it: fear not, nor be dismayed: for the LORD God, even My God, will be with thee, He will not fail thee, nor forsake thee, until thou has finished all the work for the Service of the house of the LORD.” In 1</w:t>
      </w:r>
      <w:r w:rsidRPr="00674120">
        <w:rPr>
          <w:sz w:val="24"/>
          <w:szCs w:val="24"/>
          <w:vertAlign w:val="superscript"/>
        </w:rPr>
        <w:t>st</w:t>
      </w:r>
      <w:r w:rsidRPr="00674120">
        <w:rPr>
          <w:sz w:val="24"/>
          <w:szCs w:val="24"/>
        </w:rPr>
        <w:t xml:space="preserve"> Chronicles 29:7 declares “And gave for the Service of the house of God of gold five thousand talents and ten thousand drams, and of silver ten thousand talents, and of brass eighteen thousand talents, and one hundred thousand talents of iron.” In 2</w:t>
      </w:r>
      <w:r w:rsidRPr="00674120">
        <w:rPr>
          <w:sz w:val="24"/>
          <w:szCs w:val="24"/>
          <w:vertAlign w:val="superscript"/>
        </w:rPr>
        <w:t>nd</w:t>
      </w:r>
      <w:r w:rsidRPr="00674120">
        <w:rPr>
          <w:sz w:val="24"/>
          <w:szCs w:val="24"/>
        </w:rPr>
        <w:t xml:space="preserve"> Chronicles 7:6 (NKJV) tells us “And the Priests attended to their Services, the Levites also with instruments of the music of the LORD, which King David had made to praise the LORD, saying, ‘For His mercy endures forever’…” In 2</w:t>
      </w:r>
      <w:r w:rsidRPr="00674120">
        <w:rPr>
          <w:sz w:val="24"/>
          <w:szCs w:val="24"/>
          <w:vertAlign w:val="superscript"/>
        </w:rPr>
        <w:t>nd</w:t>
      </w:r>
      <w:r w:rsidRPr="00674120">
        <w:rPr>
          <w:sz w:val="24"/>
          <w:szCs w:val="24"/>
        </w:rPr>
        <w:t xml:space="preserve"> Chronicles 24:12 says “And  the  King  and  Jehoiada  gave  it to such as did the work of the Service of the house of the LORD, and hired Masons and Carpenters to repair the house of the LORD, and also such as wrought iron and brass to mend the house of the LORD.” In 2</w:t>
      </w:r>
      <w:r w:rsidRPr="00674120">
        <w:rPr>
          <w:sz w:val="24"/>
          <w:szCs w:val="24"/>
          <w:vertAlign w:val="superscript"/>
        </w:rPr>
        <w:t>nd</w:t>
      </w:r>
      <w:r w:rsidRPr="00674120">
        <w:rPr>
          <w:sz w:val="24"/>
          <w:szCs w:val="24"/>
        </w:rPr>
        <w:t xml:space="preserve"> Chronicles 29:35 states “And also the burnt offerings were in abundance, with the fat of peace offerings, and the drink offerings for every burnt offering. So the Service of the house of the LORD was set in order.” In 2</w:t>
      </w:r>
      <w:r w:rsidRPr="00674120">
        <w:rPr>
          <w:sz w:val="24"/>
          <w:szCs w:val="24"/>
          <w:vertAlign w:val="superscript"/>
        </w:rPr>
        <w:t>nd</w:t>
      </w:r>
      <w:r w:rsidRPr="00674120">
        <w:rPr>
          <w:sz w:val="24"/>
          <w:szCs w:val="24"/>
        </w:rPr>
        <w:t xml:space="preserve"> Chronicles 31:16 declares “beside their genealogy of Males, from three years old and upward, even unto Everyone that entered into the house of the LORD, His daily portion for their Service in their charges according to their courses.” In 2</w:t>
      </w:r>
      <w:r w:rsidRPr="00674120">
        <w:rPr>
          <w:sz w:val="24"/>
          <w:szCs w:val="24"/>
          <w:vertAlign w:val="superscript"/>
        </w:rPr>
        <w:t>nd</w:t>
      </w:r>
      <w:r w:rsidRPr="00674120">
        <w:rPr>
          <w:sz w:val="24"/>
          <w:szCs w:val="24"/>
        </w:rPr>
        <w:t xml:space="preserve"> Chronicles 31:21 mentions “And in </w:t>
      </w:r>
      <w:r w:rsidRPr="00674120">
        <w:rPr>
          <w:sz w:val="24"/>
          <w:szCs w:val="24"/>
        </w:rPr>
        <w:lastRenderedPageBreak/>
        <w:t>every work that He began in the Service of the house of God, and in the Law, and in the commandments, to seek His God, He did it will all His heart, and prospered.” In 2</w:t>
      </w:r>
      <w:r w:rsidRPr="00674120">
        <w:rPr>
          <w:sz w:val="24"/>
          <w:szCs w:val="24"/>
          <w:vertAlign w:val="superscript"/>
        </w:rPr>
        <w:t>nd</w:t>
      </w:r>
      <w:r w:rsidRPr="00674120">
        <w:rPr>
          <w:sz w:val="24"/>
          <w:szCs w:val="24"/>
        </w:rPr>
        <w:t xml:space="preserve"> Chronicles 35:2 says “And He set in their charges, and encouraged them to the Service of the house of the LORD…” In 2</w:t>
      </w:r>
      <w:r w:rsidRPr="00674120">
        <w:rPr>
          <w:sz w:val="24"/>
          <w:szCs w:val="24"/>
          <w:vertAlign w:val="superscript"/>
        </w:rPr>
        <w:t>nd</w:t>
      </w:r>
      <w:r w:rsidRPr="00674120">
        <w:rPr>
          <w:sz w:val="24"/>
          <w:szCs w:val="24"/>
        </w:rPr>
        <w:t xml:space="preserve"> Chronicles 35:16 declares “So all the Service of the LORD was prepared the same day, to keep the Passover, and to offer burnt offerings upon the Altar of the LORD, according to the commandment of King Josiah.” In Ezra 6:18 mentions “And they set the Priests in their division, and the Levites in their courses, for the Service of God, which it is written in the book of Moses.” In Ezra 7:19 says “The vessels also that are given thee for the Service of the house of thy God, these deliver thou before the God of Jerusalem.” In Nehemiah 10:32 states “Also We made ordinances for Us, the charge Ourselves yearly with the third part of a shekel for the Service of the house of Our God.” In Nehemiah 11:22 (NKJV) says “Also the Overseer (Bishops) of the Levites at Jerusalem was Uzzi…the singers in charge of the Service of the house of God.” In Nehemiah 13:14 (NKJV) states “Remember Me, O My God, concerning this, and do not wipe out My good deeds that I have done for the house of My God, and for its Services!” In 1</w:t>
      </w:r>
      <w:r w:rsidRPr="00674120">
        <w:rPr>
          <w:sz w:val="24"/>
          <w:szCs w:val="24"/>
          <w:vertAlign w:val="superscript"/>
        </w:rPr>
        <w:t>st</w:t>
      </w:r>
      <w:r w:rsidRPr="00674120">
        <w:rPr>
          <w:sz w:val="24"/>
          <w:szCs w:val="24"/>
        </w:rPr>
        <w:t xml:space="preserve"> Esdras 7:9 declares “The Priests also and the Levites stood arrayed in their vestments, according to their kindred’s in the Service of the Lord God of Israel, according to the book of Moses.” In Sirach 3:7 tells us “He that fears the Lord will honor His Father, and will do Service unto His Parents, and to His Masters.” In Sirach 50:19 mentions “And the people besought the Lord, the Most High, by prayer before Him that is merciful, till the solemnity of the Lord was ended, and they had finished His Service.” In John 16:2 declares “They shall put You out of the synagogues: yes, the time comes, that whosoever kills You think that He does God Service.” In Romans 9:4 says “Who are Israelites, to whom pertains the adoption, and the glory, and the covenants, and </w:t>
      </w:r>
      <w:r w:rsidRPr="00674120">
        <w:rPr>
          <w:sz w:val="24"/>
          <w:szCs w:val="24"/>
        </w:rPr>
        <w:lastRenderedPageBreak/>
        <w:t>the giving of the Law, and the Service of God…” In Romans 12:1 mentions “I beseech You therefore, Brethren, by the mercies of God, that Ye present Your bodies a living sacrifice, holy, acceptable unto God, which is Your reasonable Service.” In 2</w:t>
      </w:r>
      <w:r w:rsidRPr="00674120">
        <w:rPr>
          <w:sz w:val="24"/>
          <w:szCs w:val="24"/>
          <w:vertAlign w:val="superscript"/>
        </w:rPr>
        <w:t>nd</w:t>
      </w:r>
      <w:r w:rsidRPr="00674120">
        <w:rPr>
          <w:sz w:val="24"/>
          <w:szCs w:val="24"/>
        </w:rPr>
        <w:t xml:space="preserve"> Corinthians 9:12 says “For the administration of this Service not only supplies the want of the Saints (Lords), but is abundant also by many thanksgivings unto God.” In Ephesians 6:7 tells us “with good will doing Service, as to the Lord, and not to Men.” In Hebrews 9:6 declares “Now when these things were thus ordained. The Priests went always into the first tabernacle, accomplishing the Service of God.”                          </w:t>
      </w:r>
    </w:p>
    <w:p w:rsidR="00476EF1" w:rsidRPr="00674120" w:rsidRDefault="00476EF1" w:rsidP="00476EF1">
      <w:pPr>
        <w:spacing w:line="480" w:lineRule="auto"/>
        <w:jc w:val="both"/>
        <w:rPr>
          <w:sz w:val="24"/>
          <w:szCs w:val="24"/>
        </w:rPr>
      </w:pPr>
      <w:r w:rsidRPr="00674120">
        <w:rPr>
          <w:sz w:val="24"/>
          <w:szCs w:val="24"/>
        </w:rPr>
        <w:t>Palace is another name for Business which is proven in scripture. In 1</w:t>
      </w:r>
      <w:r w:rsidRPr="00674120">
        <w:rPr>
          <w:sz w:val="24"/>
          <w:szCs w:val="24"/>
          <w:vertAlign w:val="superscript"/>
        </w:rPr>
        <w:t>st</w:t>
      </w:r>
      <w:r w:rsidRPr="00674120">
        <w:rPr>
          <w:sz w:val="24"/>
          <w:szCs w:val="24"/>
        </w:rPr>
        <w:t xml:space="preserve"> Chronicles 29:1 says “Furthermore David the King said unto the entire congregation, ‘Solomon My Son, whom alone God has chosen, is yet young and tender, and the work is great: for the Palace is not for Man, but for the LORD God.’” In 2</w:t>
      </w:r>
      <w:r w:rsidRPr="00674120">
        <w:rPr>
          <w:sz w:val="24"/>
          <w:szCs w:val="24"/>
          <w:vertAlign w:val="superscript"/>
        </w:rPr>
        <w:t>nd</w:t>
      </w:r>
      <w:r w:rsidRPr="00674120">
        <w:rPr>
          <w:sz w:val="24"/>
          <w:szCs w:val="24"/>
        </w:rPr>
        <w:t xml:space="preserve"> Chronicles 9:11 mentions “And the King made the algum trees terraces to the house of the LORD, and to the King’s Palace, and harps and psalteries for singers: and there were none such seen before in the land of Judah.” In Nehemiah 2:8 states “And a letter unto Asaph the keeper of the King’s forest, that He may give Me timber to make beams for the gates of the Palace which appertains to the house, and for the wall of the city, and for the house that I shall enter into. And the King granted Me, according to the good hand of My God upon Me.” In Psalms 48:3 says “God is known on Her Palaces for a refuge.” In Jeremiah 30:18 tells us “Thus says the LORD: ‘Behold, I will bring again the captivity of Jacob’s tents, and have mercy on His dwelling places, and the city shall be built upon Her own heap. And the Palace shall remain after the manner thereof.” In Luke 11:21 says “When a Strong Man armed keeps His Palace, His goods are in peace...”         </w:t>
      </w:r>
    </w:p>
    <w:p w:rsidR="00476EF1" w:rsidRPr="00674120" w:rsidRDefault="00476EF1" w:rsidP="00476EF1">
      <w:pPr>
        <w:spacing w:line="480" w:lineRule="auto"/>
        <w:jc w:val="both"/>
        <w:rPr>
          <w:sz w:val="24"/>
          <w:szCs w:val="24"/>
        </w:rPr>
      </w:pPr>
      <w:r w:rsidRPr="00674120">
        <w:rPr>
          <w:sz w:val="24"/>
          <w:szCs w:val="24"/>
        </w:rPr>
        <w:lastRenderedPageBreak/>
        <w:t>Temple is another name for Business which is proven in scripture. In 1</w:t>
      </w:r>
      <w:r w:rsidRPr="00674120">
        <w:rPr>
          <w:sz w:val="24"/>
          <w:szCs w:val="24"/>
          <w:vertAlign w:val="superscript"/>
        </w:rPr>
        <w:t>st</w:t>
      </w:r>
      <w:r w:rsidRPr="00674120">
        <w:rPr>
          <w:sz w:val="24"/>
          <w:szCs w:val="24"/>
        </w:rPr>
        <w:t xml:space="preserve"> Samuel 1:9 says “So Hannah rose up after they had eaten in Shiloh, and after they had drunk, now Eli the Priest sat upon a seat by a post of the Temple of the LORD.” In 1</w:t>
      </w:r>
      <w:r w:rsidRPr="00674120">
        <w:rPr>
          <w:sz w:val="24"/>
          <w:szCs w:val="24"/>
          <w:vertAlign w:val="superscript"/>
        </w:rPr>
        <w:t>st</w:t>
      </w:r>
      <w:r w:rsidRPr="00674120">
        <w:rPr>
          <w:sz w:val="24"/>
          <w:szCs w:val="24"/>
        </w:rPr>
        <w:t xml:space="preserve"> Samuel 3:3 mentions “And ere the lamp of God went out in the Temple of the LORD, where the ark of God was, and Samuel was laid down to sleep.” In 2</w:t>
      </w:r>
      <w:r w:rsidRPr="00674120">
        <w:rPr>
          <w:sz w:val="24"/>
          <w:szCs w:val="24"/>
          <w:vertAlign w:val="superscript"/>
        </w:rPr>
        <w:t>nd</w:t>
      </w:r>
      <w:r w:rsidRPr="00674120">
        <w:rPr>
          <w:sz w:val="24"/>
          <w:szCs w:val="24"/>
        </w:rPr>
        <w:t xml:space="preserve"> Samuel 22:7 tells us “In My distress I called upon the LORD, and cried to My God: And He did hear My voice out of His Temple, and My cry did enter into His ears.” In 2</w:t>
      </w:r>
      <w:r w:rsidRPr="00674120">
        <w:rPr>
          <w:sz w:val="24"/>
          <w:szCs w:val="24"/>
          <w:vertAlign w:val="superscript"/>
        </w:rPr>
        <w:t>nd</w:t>
      </w:r>
      <w:r w:rsidRPr="00674120">
        <w:rPr>
          <w:sz w:val="24"/>
          <w:szCs w:val="24"/>
        </w:rPr>
        <w:t xml:space="preserve"> Kings 11:10 mentions “And to the Captains over hundreds did the Priest give King David’s spears and shields, that were in the Temple of the LORD.” In 2</w:t>
      </w:r>
      <w:r w:rsidRPr="00674120">
        <w:rPr>
          <w:sz w:val="24"/>
          <w:szCs w:val="24"/>
          <w:vertAlign w:val="superscript"/>
        </w:rPr>
        <w:t>nd</w:t>
      </w:r>
      <w:r w:rsidRPr="00674120">
        <w:rPr>
          <w:sz w:val="24"/>
          <w:szCs w:val="24"/>
        </w:rPr>
        <w:t xml:space="preserve"> Kings 11:13 declares “And when Athaliah heard the noise of the guard and of the people, She came to the people into the Temple of the LORD.” In 2</w:t>
      </w:r>
      <w:r w:rsidRPr="00674120">
        <w:rPr>
          <w:sz w:val="24"/>
          <w:szCs w:val="24"/>
          <w:vertAlign w:val="superscript"/>
        </w:rPr>
        <w:t>nd</w:t>
      </w:r>
      <w:r w:rsidRPr="00674120">
        <w:rPr>
          <w:sz w:val="24"/>
          <w:szCs w:val="24"/>
        </w:rPr>
        <w:t xml:space="preserve"> Kings 18:16 states “At that time did Hezekiah cut off the gold from the doors of the Temple of the LORD, and from the pillars which Hezekiah King of Judah had overlaid, and gave it to the King of Assyria.” In 2</w:t>
      </w:r>
      <w:r w:rsidRPr="00674120">
        <w:rPr>
          <w:sz w:val="24"/>
          <w:szCs w:val="24"/>
          <w:vertAlign w:val="superscript"/>
        </w:rPr>
        <w:t>nd</w:t>
      </w:r>
      <w:r w:rsidRPr="00674120">
        <w:rPr>
          <w:sz w:val="24"/>
          <w:szCs w:val="24"/>
        </w:rPr>
        <w:t xml:space="preserve"> Kings 23:4 mentions “And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 In 2</w:t>
      </w:r>
      <w:r w:rsidRPr="00674120">
        <w:rPr>
          <w:sz w:val="24"/>
          <w:szCs w:val="24"/>
          <w:vertAlign w:val="superscript"/>
        </w:rPr>
        <w:t>nd</w:t>
      </w:r>
      <w:r w:rsidRPr="00674120">
        <w:rPr>
          <w:sz w:val="24"/>
          <w:szCs w:val="24"/>
        </w:rPr>
        <w:t xml:space="preserve"> Kings 24:13 declares “And He carried out thence all the treasures of the house of the LORD, and the treasures of the King’s house, and cut in pieces all the vessels of gold which Solomon King of Israel had made in the Temple of the LORD, as the LORD had said.” In 2</w:t>
      </w:r>
      <w:r w:rsidRPr="00674120">
        <w:rPr>
          <w:sz w:val="24"/>
          <w:szCs w:val="24"/>
          <w:vertAlign w:val="superscript"/>
        </w:rPr>
        <w:t>nd</w:t>
      </w:r>
      <w:r w:rsidRPr="00674120">
        <w:rPr>
          <w:sz w:val="24"/>
          <w:szCs w:val="24"/>
        </w:rPr>
        <w:t xml:space="preserve"> Chronicles 29:16 it states “And the Priests went into the inner part of the house of the LORD, to cleanse it, and brought out all the uncleanness that they found in the Temple of the LORD into the court of the house of the LORD. And the Levites took it, to carry it our abroad into the brook Kidron.” In 2</w:t>
      </w:r>
      <w:r w:rsidRPr="00674120">
        <w:rPr>
          <w:sz w:val="24"/>
          <w:szCs w:val="24"/>
          <w:vertAlign w:val="superscript"/>
        </w:rPr>
        <w:t>nd</w:t>
      </w:r>
      <w:r w:rsidRPr="00674120">
        <w:rPr>
          <w:sz w:val="24"/>
          <w:szCs w:val="24"/>
        </w:rPr>
        <w:t xml:space="preserve"> Chronicles </w:t>
      </w:r>
      <w:r w:rsidRPr="00674120">
        <w:rPr>
          <w:sz w:val="24"/>
          <w:szCs w:val="24"/>
        </w:rPr>
        <w:lastRenderedPageBreak/>
        <w:t>36:7 states “Nebuchadnezzar also carried of the vessels of the house of the LORD to Babylon, &amp; put them in His Temple at Babylon.” In Ezra 3:6 says “From the 1</w:t>
      </w:r>
      <w:r w:rsidRPr="00674120">
        <w:rPr>
          <w:sz w:val="24"/>
          <w:szCs w:val="24"/>
          <w:vertAlign w:val="superscript"/>
        </w:rPr>
        <w:t>st</w:t>
      </w:r>
      <w:r w:rsidRPr="00674120">
        <w:rPr>
          <w:sz w:val="24"/>
          <w:szCs w:val="24"/>
        </w:rPr>
        <w:t xml:space="preserve"> day of the 7</w:t>
      </w:r>
      <w:r w:rsidRPr="00674120">
        <w:rPr>
          <w:sz w:val="24"/>
          <w:szCs w:val="24"/>
          <w:vertAlign w:val="superscript"/>
        </w:rPr>
        <w:t>th</w:t>
      </w:r>
      <w:r w:rsidRPr="00674120">
        <w:rPr>
          <w:sz w:val="24"/>
          <w:szCs w:val="24"/>
        </w:rPr>
        <w:t xml:space="preserve"> month they began to offer brunt offerings unto the LORD. But the foundation of the Temple of the LORD was not yet laid.” In Ezra 3:10 states “And when the Builders laid the foundation of the Temple of the LORD, they set the Priests in their apparel with trumpets, and Levites the Sons of Asaph with cymbals, to praise the LORD, after the ordinance of David King of Israel.” In Ezra 4:1 says “Now when the Adversaries of Judah &amp; Benjamin heard that the Children of the captivity built the Temple unto the LORD God of Israel.” In Ezra 5:14 states “And the vessels also of gold &amp; silver of the house of God, which Nebuchadnezzar took out  of  the  Temple  that  was  in  Jerusalem, and brought them into the Temple of Babylon…” In Ezra 5:15 mentions “And said unto Him, ‘Take these vessels, go carry them into the Temple that is in Jerusalem, and let the house of God be built in His place.” In Ezra 6:5 states “An also let the golden and silver vessels of the house of God, which Nebuchadnezzar took forth out of the Temple which is at Jerusalem, and brought unto Babylon, be restored, and brought again unto the Temple which is at Jerusalem, Everyone to His place, and place them in the house of God.” In Nehemiah 6:10 says “Afterward I came unto the house of Shemaiah, the Son of Delaiah, the Son of Mehetabeel, who was shut up, and He said, ‘Let Us meet together in the house of God, within the temple, and let Us shut the doors of the Temple: for they will come to slay thee, yes, in the night will they come to slay thee.’” In Psalms 11:4 mentions “The LORD is in His Holy Temple, The LORD’S throne is in Heaven: His eyes behold, His eyelids try, the Children of Men.” In Psalms 18:6 declares “In My distress I called upon the LORD, and cried unto My God: He heard My voice out of His Temple, and My cry came before Him, even into His ears.” In Psalms 27:4 says “One thing </w:t>
      </w:r>
      <w:r w:rsidRPr="00674120">
        <w:rPr>
          <w:sz w:val="24"/>
          <w:szCs w:val="24"/>
        </w:rPr>
        <w:lastRenderedPageBreak/>
        <w:t xml:space="preserve">have I desired of the LORD, that will I seek after, that may dwell in the house of the LORD all the days of My life, to behold the beauty of the LORD, and to inquire in His Temple.” In Psalms 29:9 says “The voice of the LORD makes the hinds to calve, and discovers the forests: And in His Temple does Everyone speak of His glory.” In Psalms 48:9 tells us “We have thought of the (agape) loving kindness, O God, in the midst of thy Temple.” In Isaiah 6:1 mentions “In the year the King Uzziah died I saw the Lord sitting upon a throne, high and lifted up, and His train filled the Temple.” In Isaiah 66:6 says “A voice of noise from the city, a voice from the Temple, a voice of the LORD that renders recompense to His Enemies.” In Jeremiah 24:1 tells us “The Lord  showed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In Jeremiah 50:28 says “The voice of them that flee and escape out of the land Babylon, to declare in Zion the vengeance of the LORD Our God, the vengeance of His Temple.” In Jeremiah 51:11 states “make bright the arrows, gather the shields: The LORD has raised up the Spirit of the Kings of Medes: For His device is against Babylon, to destroy it, because it is the vengeance of the LORD, the vengeance of His Temple.” In Ezekiel 8:16 mentions “And He brought Me into the inner court of the LORD’S house, and behold, at the door of the temple of the LORD, between the porch and the altar, were about five and twenty Men, with their backs toward the Temple of the LORD, and their faces toward the east, and they worshipped to sun toward the east.” In Daniel 5:3 declares “Then they brought the golden vessels that were taken out of the Temple of the house of God which was at Jerusalem, and the King, and His Princes, His Wives, and His Concubines, drank in them.” In Amos 8:3 says “‘And </w:t>
      </w:r>
      <w:r w:rsidRPr="00674120">
        <w:rPr>
          <w:sz w:val="24"/>
          <w:szCs w:val="24"/>
        </w:rPr>
        <w:lastRenderedPageBreak/>
        <w:t xml:space="preserve">the songs of the Temple shall be howling’s in that day,’ says the LORD God: There shall be many dead bodies in every place, they shall cast them forth with silence.” In Micah 1:2 states “Hear, all Ye people, Hearken, O Earth, and all that therein is: And let the LORD God be Witness against You, the LORD from His Holy Temple.” In Habakkuk 2:20 mentions “But the LORD is in His Holy Temple: Let all the Earth keep silence before Him.” In Haggai 2:15 says “And now, I pray You, consider from this day and upward, from before a stone was laid upon a stone in the Temple of the LORD.” In Haggai 2:18 declares “Consider now from the day and upward, from the four and twentieth day of the month, even from the day that the foundation of the LORD’S Temple was laid.” In Zechariah 6:12 mentions “And speak unto Him, saying, Thus speak the LORD of Hosts, saying, ‘Behold the Man whose name is the </w:t>
      </w:r>
      <w:r w:rsidRPr="00674120">
        <w:rPr>
          <w:b/>
          <w:sz w:val="24"/>
          <w:szCs w:val="24"/>
        </w:rPr>
        <w:t>BRANCH</w:t>
      </w:r>
      <w:r w:rsidRPr="00674120">
        <w:rPr>
          <w:sz w:val="24"/>
          <w:szCs w:val="24"/>
        </w:rPr>
        <w:t xml:space="preserve">, and He shall grow up out of His place, and He shall build the Temple of the LORD.” In Zechariah 6:13 states “Even He shall build the Temple of the LORD, and He shall bear the glory, and shall sit and rule upon His throne, and He shall be a Priest upon His throne, and the counsel of peace shall be between them both.” In Zechariah 6:14 says “And the Crowns shall be to Helem, and the Tobijah, and to Jedaiah, and the Hen the Son of Zephaniah, for a memorial in the Temple of the LORD.” In Zechariah 6:15 declares “And they that are far off shall come and build in the Temple of the LORD, and Ye shall know that the LORD of Hosts has sent Me unto You. And this shall come to pass, if Ye will diligently obey the voice of the LORD Your God.” In Zechariah 8:9 says “Thus says the LORD of hosts, ‘Let Your hands be strong, Ye that hear in these days these words by the mouth of the Prophets, which were in the day that the foundation of the house of the LORD of Hosts was laid, that the Temple might be built.’” In Malachi 3:1 states “‘behold, I will send My Messenger, and He shall prepare the way before Me: And the LORD, whom Ye seek, shall suddenly come to </w:t>
      </w:r>
      <w:r w:rsidRPr="00674120">
        <w:rPr>
          <w:sz w:val="24"/>
          <w:szCs w:val="24"/>
        </w:rPr>
        <w:lastRenderedPageBreak/>
        <w:t>His Temple, even the Messenger of the Covenant, whom Ye delight in: Behold, He shall come,’ says the LORD of Hosts.” In 1</w:t>
      </w:r>
      <w:r w:rsidRPr="00674120">
        <w:rPr>
          <w:sz w:val="24"/>
          <w:szCs w:val="24"/>
          <w:vertAlign w:val="superscript"/>
        </w:rPr>
        <w:t>st</w:t>
      </w:r>
      <w:r w:rsidRPr="00674120">
        <w:rPr>
          <w:sz w:val="24"/>
          <w:szCs w:val="24"/>
        </w:rPr>
        <w:t xml:space="preserve"> Esdras 1:2 says “Having set the Priests according to their daily courses, being arrayed in long garments, in the Temple of the LORD.” In 1</w:t>
      </w:r>
      <w:r w:rsidRPr="00674120">
        <w:rPr>
          <w:sz w:val="24"/>
          <w:szCs w:val="24"/>
          <w:vertAlign w:val="superscript"/>
        </w:rPr>
        <w:t>st</w:t>
      </w:r>
      <w:r w:rsidRPr="00674120">
        <w:rPr>
          <w:sz w:val="24"/>
          <w:szCs w:val="24"/>
        </w:rPr>
        <w:t xml:space="preserve"> Esdras 2:7 tells us “With gifts, with horses, and with cattle, and other things, which have been set forth by vow, for the Temple of the Lord at Jerusalem.” In 1</w:t>
      </w:r>
      <w:r w:rsidRPr="00674120">
        <w:rPr>
          <w:sz w:val="24"/>
          <w:szCs w:val="24"/>
          <w:vertAlign w:val="superscript"/>
        </w:rPr>
        <w:t>st</w:t>
      </w:r>
      <w:r w:rsidRPr="00674120">
        <w:rPr>
          <w:sz w:val="24"/>
          <w:szCs w:val="24"/>
        </w:rPr>
        <w:t xml:space="preserve"> Esdras 5:44 mentions “And certain of the Chief of their families, when they came to the Temple of God that is in Jerusalem, vowed to set up the house again in  His  own  place  according  to their ability.” In 1</w:t>
      </w:r>
      <w:r w:rsidRPr="00674120">
        <w:rPr>
          <w:sz w:val="24"/>
          <w:szCs w:val="24"/>
          <w:vertAlign w:val="superscript"/>
        </w:rPr>
        <w:t>st</w:t>
      </w:r>
      <w:r w:rsidRPr="00674120">
        <w:rPr>
          <w:sz w:val="24"/>
          <w:szCs w:val="24"/>
        </w:rPr>
        <w:t xml:space="preserve"> Esdras 5:53 says “And all they that had made any vow to God began to offer sacrifices to God from the first day of the seventh month, although the Temple of the Lord was not yet built.” In 1</w:t>
      </w:r>
      <w:r w:rsidRPr="00674120">
        <w:rPr>
          <w:sz w:val="24"/>
          <w:szCs w:val="24"/>
          <w:vertAlign w:val="superscript"/>
        </w:rPr>
        <w:t>st</w:t>
      </w:r>
      <w:r w:rsidRPr="00674120">
        <w:rPr>
          <w:sz w:val="24"/>
          <w:szCs w:val="24"/>
        </w:rPr>
        <w:t xml:space="preserve"> Esdras 5:67 states “And they perceived that they were of the captivity did build the Temple unto the Lord God of Israel.” In 1</w:t>
      </w:r>
      <w:r w:rsidRPr="00674120">
        <w:rPr>
          <w:sz w:val="24"/>
          <w:szCs w:val="24"/>
          <w:vertAlign w:val="superscript"/>
        </w:rPr>
        <w:t>st</w:t>
      </w:r>
      <w:r w:rsidRPr="00674120">
        <w:rPr>
          <w:sz w:val="24"/>
          <w:szCs w:val="24"/>
        </w:rPr>
        <w:t xml:space="preserve"> Esdras 6:19 mentions “With commandment that He should carry away the same vessels, and put them in the Temple at Jerusalem, and that the Temple of the Lord should be built in His place.” In 1</w:t>
      </w:r>
      <w:r w:rsidRPr="00674120">
        <w:rPr>
          <w:sz w:val="24"/>
          <w:szCs w:val="24"/>
          <w:vertAlign w:val="superscript"/>
        </w:rPr>
        <w:t>st</w:t>
      </w:r>
      <w:r w:rsidRPr="00674120">
        <w:rPr>
          <w:sz w:val="24"/>
          <w:szCs w:val="24"/>
        </w:rPr>
        <w:t xml:space="preserve"> Esdras 8:17 tells us “And the holy vessels of the Lord, which are given thee for the use of the Temple of thy God, which is in Jerusalem, thou shall set before thy God in Jerusalem.” In 1</w:t>
      </w:r>
      <w:r w:rsidRPr="00674120">
        <w:rPr>
          <w:sz w:val="24"/>
          <w:szCs w:val="24"/>
          <w:vertAlign w:val="superscript"/>
        </w:rPr>
        <w:t>st</w:t>
      </w:r>
      <w:r w:rsidRPr="00674120">
        <w:rPr>
          <w:sz w:val="24"/>
          <w:szCs w:val="24"/>
        </w:rPr>
        <w:t xml:space="preserve"> Esdras 8:18 says “And whatsoever thing else thou shall remember for the use of the Temple of thy God, thou shall give it out of the King’s treasury.” In 1</w:t>
      </w:r>
      <w:r w:rsidRPr="00674120">
        <w:rPr>
          <w:sz w:val="24"/>
          <w:szCs w:val="24"/>
          <w:vertAlign w:val="superscript"/>
        </w:rPr>
        <w:t>st</w:t>
      </w:r>
      <w:r w:rsidRPr="00674120">
        <w:rPr>
          <w:sz w:val="24"/>
          <w:szCs w:val="24"/>
        </w:rPr>
        <w:t xml:space="preserve"> Esdras 8:60 declares “So the Priests and the Levites, who had received the silver and the gold and the vessels, brought them unto Jerusalem, into the Temple of the Lord.” In Tobit 1:4 mentions “…where the Temple of the habitation of the Most High was consecrated and built for all ages.” In Tobit 14:5 says “And that again God will have mercy on them, and bring them again into the land, where they shall build a Temple, but not like the first, until the time of that age be fulfilled…” In Judith 4:2 declares “Therefore they were exceedingly afraid of Him, and were </w:t>
      </w:r>
      <w:r w:rsidRPr="00674120">
        <w:rPr>
          <w:sz w:val="24"/>
          <w:szCs w:val="24"/>
        </w:rPr>
        <w:lastRenderedPageBreak/>
        <w:t>troubled for Jerusalem, and for the Temple of the Lord their God.” In Judith 4:11 states “Thus every Man and Woman, and the Little Children, and the inhabitants of Jerusalem, fell before the Temple, and cast ashes upon their heads, and spread out their sackcloth before the face of the Lord: also they put sackcloth about the Altar.” In Wisdom of Solomon 3:14 says “And blessed is the Eunuch, which with His hands has wrought not iniquity, nor imagined wicked things against God: for unto Him shall be given the special gift of faith, and an inheritance in the Temple of the Lord more acceptable to His mind.” In Sirach 49:12 mentions “…and set up a Holy Temple to the Lord, which was prepared for everlasting glory.” In 2</w:t>
      </w:r>
      <w:r w:rsidRPr="00674120">
        <w:rPr>
          <w:sz w:val="24"/>
          <w:szCs w:val="24"/>
          <w:vertAlign w:val="superscript"/>
        </w:rPr>
        <w:t>nd</w:t>
      </w:r>
      <w:r w:rsidRPr="00674120">
        <w:rPr>
          <w:sz w:val="24"/>
          <w:szCs w:val="24"/>
        </w:rPr>
        <w:t xml:space="preserve"> Maccabees 2:22 states “And recovered again the temple renowned the entire World over, and freed the city, and upheld the Laws which were going down, the Lord being gracious unto them.” In 2</w:t>
      </w:r>
      <w:r w:rsidRPr="00674120">
        <w:rPr>
          <w:sz w:val="24"/>
          <w:szCs w:val="24"/>
          <w:vertAlign w:val="superscript"/>
        </w:rPr>
        <w:t>nd</w:t>
      </w:r>
      <w:r w:rsidRPr="00674120">
        <w:rPr>
          <w:sz w:val="24"/>
          <w:szCs w:val="24"/>
        </w:rPr>
        <w:t xml:space="preserve"> Maccabees 3:30 says “but they praised the Lord that had miraculously honored His own place: for the Temple, which was a little afore was full of fear and trouble, when the Almighty Lord appeared, was filled with joy and gladness.” In 2</w:t>
      </w:r>
      <w:r w:rsidRPr="00674120">
        <w:rPr>
          <w:sz w:val="24"/>
          <w:szCs w:val="24"/>
          <w:vertAlign w:val="superscript"/>
        </w:rPr>
        <w:t>nd</w:t>
      </w:r>
      <w:r w:rsidRPr="00674120">
        <w:rPr>
          <w:sz w:val="24"/>
          <w:szCs w:val="24"/>
        </w:rPr>
        <w:t xml:space="preserve"> Maccabees 8:2 declares “And they called upon the Lord, that He would look upon the people that was trodden down of all, and also pity the temple profaned of Ungodly Men.” In 2</w:t>
      </w:r>
      <w:r w:rsidRPr="00674120">
        <w:rPr>
          <w:sz w:val="24"/>
          <w:szCs w:val="24"/>
          <w:vertAlign w:val="superscript"/>
        </w:rPr>
        <w:t>nd</w:t>
      </w:r>
      <w:r w:rsidRPr="00674120">
        <w:rPr>
          <w:sz w:val="24"/>
          <w:szCs w:val="24"/>
        </w:rPr>
        <w:t xml:space="preserve"> Maccabees 13:10 says “Which things when Judas perceived, He commanded the multitude to call upon the Lord night and day, that if ever at any other time, He would now also help them, being at the point to be put from their Law, from their country, and from their Holy Temple.” In 2</w:t>
      </w:r>
      <w:r w:rsidRPr="00674120">
        <w:rPr>
          <w:sz w:val="24"/>
          <w:szCs w:val="24"/>
          <w:vertAlign w:val="superscript"/>
        </w:rPr>
        <w:t>nd</w:t>
      </w:r>
      <w:r w:rsidRPr="00674120">
        <w:rPr>
          <w:sz w:val="24"/>
          <w:szCs w:val="24"/>
        </w:rPr>
        <w:t xml:space="preserve"> Maccabees 14:33 tells us “He stretched out His right hand toward the Temple, and made an oath in this manner: If Ye will not deliver Me Judas as a Prisoner, I will lay the Temple of God even with the ground, and I will break down the Altar, and erect a notable Temple unto Bacchus.” In 2</w:t>
      </w:r>
      <w:r w:rsidRPr="00674120">
        <w:rPr>
          <w:sz w:val="24"/>
          <w:szCs w:val="24"/>
          <w:vertAlign w:val="superscript"/>
        </w:rPr>
        <w:t>nd</w:t>
      </w:r>
      <w:r w:rsidRPr="00674120">
        <w:rPr>
          <w:sz w:val="24"/>
          <w:szCs w:val="24"/>
        </w:rPr>
        <w:t xml:space="preserve"> Maccabees 14:35 mentions “Thou, O Lord of all things, who has need of nothing, was pleased that the Temple of thine habitation should be </w:t>
      </w:r>
      <w:r w:rsidRPr="00674120">
        <w:rPr>
          <w:sz w:val="24"/>
          <w:szCs w:val="24"/>
        </w:rPr>
        <w:lastRenderedPageBreak/>
        <w:t>among Us.” In 2</w:t>
      </w:r>
      <w:r w:rsidRPr="00674120">
        <w:rPr>
          <w:sz w:val="24"/>
          <w:szCs w:val="24"/>
          <w:vertAlign w:val="superscript"/>
        </w:rPr>
        <w:t>nd</w:t>
      </w:r>
      <w:r w:rsidRPr="00674120">
        <w:rPr>
          <w:sz w:val="24"/>
          <w:szCs w:val="24"/>
        </w:rPr>
        <w:t xml:space="preserve"> Maccabees 15:33 says “And when He had cut out the tongue of that ungodly Nicanor, He commanded that they should give it by pieces into the fowls, and hang up the reward of His madness before the Temple.” In Matthew 21:12 says “And Jesus went into the Temple of God, and cast out all them that sold and bought in the Temple, and overthrew the tables  of  the  money  changers,  and  the  seats  of  them  that  sold  doves.” In Matthew 26:61 declares “And said, this Fellow said, ‘I am able to destroy the Temple of God, and to build it in three days.” In 1</w:t>
      </w:r>
      <w:r w:rsidRPr="00674120">
        <w:rPr>
          <w:sz w:val="24"/>
          <w:szCs w:val="24"/>
          <w:vertAlign w:val="superscript"/>
        </w:rPr>
        <w:t>st</w:t>
      </w:r>
      <w:r w:rsidRPr="00674120">
        <w:rPr>
          <w:sz w:val="24"/>
          <w:szCs w:val="24"/>
        </w:rPr>
        <w:t xml:space="preserve"> Corinthians 3:16 tells us “Know Ye not that Ye are the Temple of God, and that the Spirit (Father Stephen in John 4:23-24; Acts 2:17-7:59 &amp; 1</w:t>
      </w:r>
      <w:r w:rsidRPr="00674120">
        <w:rPr>
          <w:sz w:val="24"/>
          <w:szCs w:val="24"/>
          <w:vertAlign w:val="superscript"/>
        </w:rPr>
        <w:t>st</w:t>
      </w:r>
      <w:r w:rsidRPr="00674120">
        <w:rPr>
          <w:sz w:val="24"/>
          <w:szCs w:val="24"/>
        </w:rPr>
        <w:t xml:space="preserve"> John 5:7-8) of God dwells in You?” In 1</w:t>
      </w:r>
      <w:r w:rsidRPr="00674120">
        <w:rPr>
          <w:sz w:val="24"/>
          <w:szCs w:val="24"/>
          <w:vertAlign w:val="superscript"/>
        </w:rPr>
        <w:t>st</w:t>
      </w:r>
      <w:r w:rsidRPr="00674120">
        <w:rPr>
          <w:sz w:val="24"/>
          <w:szCs w:val="24"/>
        </w:rPr>
        <w:t xml:space="preserve"> Corinthians 3:17 declares “If any Man defiles the Temple of God, Him shall God destroy, for the Temple of God is holy, which Temple Ye are.” In 1</w:t>
      </w:r>
      <w:r w:rsidRPr="00674120">
        <w:rPr>
          <w:sz w:val="24"/>
          <w:szCs w:val="24"/>
          <w:vertAlign w:val="superscript"/>
        </w:rPr>
        <w:t>st</w:t>
      </w:r>
      <w:r w:rsidRPr="00674120">
        <w:rPr>
          <w:sz w:val="24"/>
          <w:szCs w:val="24"/>
        </w:rPr>
        <w:t xml:space="preserve"> Corinthians 6:19 mentions “What? know Ye not that Your body is the Temple of the Holy Ghost which is in You, which Ye have of God, and Ye are not Your own?” In 2</w:t>
      </w:r>
      <w:r w:rsidRPr="00674120">
        <w:rPr>
          <w:sz w:val="24"/>
          <w:szCs w:val="24"/>
          <w:vertAlign w:val="superscript"/>
        </w:rPr>
        <w:t>nd</w:t>
      </w:r>
      <w:r w:rsidRPr="00674120">
        <w:rPr>
          <w:sz w:val="24"/>
          <w:szCs w:val="24"/>
        </w:rPr>
        <w:t xml:space="preserve"> Corinthians 6:16 tells us “And what agreement has the Temple of God with idols? For Ye are the Temple of the Living God, as God has said, ‘I will dwell in them, and walk in them, and I will be their God, and they shall be my people.’” In Ephesians 2:21 says “In whom all the building fitly framed together grows unto a Holy Temple in the Lord.” In Revelation 3:12 states “Him that overcomes will I make a pillar in the Temple of My God, and He shall go no more out: and I will write upon Him the name of My God, and the name of the city of My God, which is New Jerusalem, which comes down out of Heaven from My God: and I will write upon Him My new name.” In Revelation 7:15 declares “Therefore are they before the Throne of God, and serve Him day and night in His Temple: and He that sits on the throne shall dwell among them.” In Revelation 11:1 mentions “And there was given Me a reed like a rod: and the Angel (Lord) stood, saying, ‘Rise and measure the Temple of God, and </w:t>
      </w:r>
      <w:r w:rsidRPr="00674120">
        <w:rPr>
          <w:sz w:val="24"/>
          <w:szCs w:val="24"/>
        </w:rPr>
        <w:lastRenderedPageBreak/>
        <w:t xml:space="preserve">the Altar, and them that worship therein.” In Revelation 11:19 says “And the Temple of God was opened in Heaven, and there was seen in His Temple the Ark of His Testament: and there were lightning’s, and voices, and thundering’s, and an earthquake, and great hail.” In Revelation 15:8 declares “And the Temple was filled with smoke from the glory of God, and from His power, and no Man was able to enter into the Temple, till the seven plagues of the seven Angels (Lords) were fulfilled.” In Revelation 16:1 says “And I heard a great voice out of the Temple saying to the seven Angels (Lords), ‘Go Your ways, and pour out the vials of the wrath of God upon the Earth.’” In Revelation 21:22 declares “And I saw not Temple therein: for the LORD God Almighty and the Lamb are the Temple of it.” In Luke 1:9 mentions “According to the Custom (Law) of the Priest’s office, His lot was to burn incense when He went into the Temple of the Lord.” In Luke 2:37 says “And She was a Widow of about 84 years, which departed not from the Temple, but served God with fasting’s &amp; prayers night &amp; day.” In Luke 4:9 states “And He brought Him…set Him on a pinnacle of the Temple, &amp; said unto Him, ‘If thou be the Son of God, cast thyself down from hence.” In Acts 3:8 says “And He leaping up stood, &amp; walked, &amp; entered with them into the Temple, walking, &amp; leaping, &amp; praising God.” In Acts 7:48 declares “Howbeit the Most High dwells not in Temples made with hands, as says the Prophet: ‘Heaven is My throne, and Earth is My footstool. What house will You build Me?’ Says the LORD (Yahweh), ‘or what is the place of My rest? Has not My hands made all these things?’     </w:t>
      </w:r>
    </w:p>
    <w:p w:rsidR="00476EF1" w:rsidRPr="00674120" w:rsidRDefault="00476EF1" w:rsidP="00476EF1">
      <w:pPr>
        <w:spacing w:line="480" w:lineRule="auto"/>
        <w:jc w:val="both"/>
        <w:rPr>
          <w:sz w:val="24"/>
          <w:szCs w:val="24"/>
        </w:rPr>
      </w:pPr>
      <w:r w:rsidRPr="00674120">
        <w:rPr>
          <w:sz w:val="24"/>
          <w:szCs w:val="24"/>
        </w:rPr>
        <w:t xml:space="preserve">In Conclusion, I wrote this book about the Lord’s Business. Unbelief is the worse weapon that is used against the Lord’s people. All creations are at a level of unbelief, even the Trinity &amp; the Law, because nobody can fully know all things about the Lord Yahweh the Creator of the Father Stephen. The Holy Bible is not complete with the Lord Yahweh, but We can have a strong </w:t>
      </w:r>
      <w:r w:rsidRPr="00674120">
        <w:rPr>
          <w:sz w:val="24"/>
          <w:szCs w:val="24"/>
        </w:rPr>
        <w:lastRenderedPageBreak/>
        <w:t>wisdom of who He is. The Lord’s truth is above all things &amp; is the strongest defense which governs all victories in 1</w:t>
      </w:r>
      <w:r w:rsidRPr="00674120">
        <w:rPr>
          <w:sz w:val="24"/>
          <w:szCs w:val="24"/>
          <w:vertAlign w:val="superscript"/>
        </w:rPr>
        <w:t>st</w:t>
      </w:r>
      <w:r w:rsidRPr="00674120">
        <w:rPr>
          <w:sz w:val="24"/>
          <w:szCs w:val="24"/>
        </w:rPr>
        <w:t xml:space="preserve"> Esdras 3:12. God bless You in the Lord’s Business. The Holy Business must abide to the rules set in order in the Manuel of Discipline pages 208-222 &amp; the Damascus Document pages 223-234. Also the work is rewarded by the Lord in Ode 16 of the Odes of Solomon on page 276. The Kingdom built is in the Temple Scroll on pages 190-219 &amp; the Non-canonical Psalms on page 312-313. The Father Stephen’s Business is praised in the Holy of Holies in the Songs for the Holocaust of the Sabbath on pages 321-330. The Kingdom of God as the Father’s Stephen’s Business is in the Poetic Fragments on Jerusalem and King Jonathan on pages 331-332. The Business Work is in A Sapiential Work (ii) on page 403-404 &amp; in A Sapiential Work (iv) on pages 414-415. The Workplace or Business can be called Job in the Aramaic Bible Translations (Targums): The Targums of Job on pages 431-438. The Temple Servants is in the List of Netinim on page 591.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w:t>
      </w:r>
      <w:r w:rsidRPr="00674120">
        <w:rPr>
          <w:sz w:val="24"/>
          <w:szCs w:val="24"/>
        </w:rPr>
        <w:lastRenderedPageBreak/>
        <w:t>have perfect agape love abiding in You in Revelation 21:8; 1</w:t>
      </w:r>
      <w:r w:rsidRPr="00674120">
        <w:rPr>
          <w:sz w:val="24"/>
          <w:szCs w:val="24"/>
          <w:vertAlign w:val="superscript"/>
        </w:rPr>
        <w:t>st</w:t>
      </w:r>
      <w:r w:rsidRPr="00674120">
        <w:rPr>
          <w:sz w:val="24"/>
          <w:szCs w:val="24"/>
        </w:rPr>
        <w:t xml:space="preserve"> John 4:18; Titus 1:15-16 &amp; 1</w:t>
      </w:r>
      <w:r w:rsidRPr="00674120">
        <w:rPr>
          <w:sz w:val="24"/>
          <w:szCs w:val="24"/>
          <w:vertAlign w:val="superscript"/>
        </w:rPr>
        <w:t>st</w:t>
      </w:r>
      <w:r w:rsidRPr="00674120">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476EF1" w:rsidRPr="00674120" w:rsidRDefault="00476EF1" w:rsidP="00476EF1">
      <w:pPr>
        <w:spacing w:line="480" w:lineRule="auto"/>
        <w:jc w:val="center"/>
        <w:rPr>
          <w:sz w:val="24"/>
          <w:szCs w:val="24"/>
        </w:rPr>
      </w:pPr>
      <w:r w:rsidRPr="00674120">
        <w:rPr>
          <w:sz w:val="24"/>
          <w:szCs w:val="24"/>
        </w:rPr>
        <w:t>Bibliography</w:t>
      </w:r>
    </w:p>
    <w:p w:rsidR="00476EF1" w:rsidRPr="00674120" w:rsidRDefault="00476EF1" w:rsidP="00476EF1">
      <w:pPr>
        <w:spacing w:line="480" w:lineRule="auto"/>
        <w:jc w:val="both"/>
        <w:rPr>
          <w:sz w:val="24"/>
          <w:szCs w:val="24"/>
        </w:rPr>
      </w:pPr>
      <w:r w:rsidRPr="00674120">
        <w:rPr>
          <w:sz w:val="24"/>
          <w:szCs w:val="24"/>
        </w:rPr>
        <w:t xml:space="preserve">Barnstone, Willis: The Gnostic Bible: The Prayer of the Messenger Paul: Christian Gnostic Italian Writings on pages 352-354: Shambhala Publishers, Inc. Boston, Massachusetts, Copyright, 2003 &amp; 2009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Haggadah: Jewish Legend from Midrash, Pseudepigrapha, and early Kabbalah on pages 14-38: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Acts of Paul: Christian Apocrypha Writings on pages 445-459: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lastRenderedPageBreak/>
        <w:t xml:space="preserve">Barnstone, Willis: The Other Bible, The Acts of Thomas: Christian Gnostic Apocrypha on pages 464-481: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Apocalypse of Peter: Christian Apocrypha Writings on pages 532-536: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Enoch (1</w:t>
      </w:r>
      <w:r w:rsidRPr="00674120">
        <w:rPr>
          <w:rFonts w:cstheme="minorHAnsi"/>
          <w:sz w:val="24"/>
          <w:szCs w:val="24"/>
          <w:vertAlign w:val="superscript"/>
        </w:rPr>
        <w:t>st</w:t>
      </w:r>
      <w:r w:rsidRPr="00674120">
        <w:rPr>
          <w:rFonts w:cstheme="minorHAnsi"/>
          <w:sz w:val="24"/>
          <w:szCs w:val="24"/>
        </w:rPr>
        <w:t xml:space="preserve"> Enoch): Jewish Pseudepigrapha Writings on pages 485-494: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Book of Jubilees: Jewish Pseudepigrapha Writings on pages 10-13: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the Secrets of Enoch (2</w:t>
      </w:r>
      <w:r w:rsidRPr="00674120">
        <w:rPr>
          <w:rFonts w:cstheme="minorHAnsi"/>
          <w:sz w:val="24"/>
          <w:szCs w:val="24"/>
          <w:vertAlign w:val="superscript"/>
        </w:rPr>
        <w:t>nd</w:t>
      </w:r>
      <w:r w:rsidRPr="00674120">
        <w:rPr>
          <w:rFonts w:cstheme="minorHAnsi"/>
          <w:sz w:val="24"/>
          <w:szCs w:val="24"/>
        </w:rPr>
        <w:t xml:space="preserve"> Enoch): Jewish Pseudepigrapha Writings on ages 3-9, 495-500: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The Damascus Document: Dead Sea Scrolls on pages 223-234: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Bartholomew: Christian Apocrypha Writings on pages 350-358: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Philip: Christian Gnostic Writings on pages 87-100: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Thomas: Christian Apocrypha Writings on pages 398-403: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Latin Infancy Gospel: The Birth of Jesus: Christian Apocrypha Writings on pages 404-406: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The Manuel of Discipline: Dead Sea Scrolls on pages 208-222: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 xml:space="preserve">Barnstone, Willis: The Other Bible, The Odes of Solomon: Jewish Pseudepigrapha, Jewish Christian Writings on page 267-285: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Zohar, The Book of Radiance: Kabbalah on pages 707-718: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476EF1" w:rsidRPr="00674120" w:rsidRDefault="00476EF1" w:rsidP="00476EF1">
      <w:pPr>
        <w:spacing w:line="480" w:lineRule="auto"/>
        <w:jc w:val="both"/>
        <w:rPr>
          <w:sz w:val="24"/>
          <w:szCs w:val="24"/>
        </w:rPr>
      </w:pPr>
      <w:r w:rsidRPr="00674120">
        <w:rPr>
          <w:sz w:val="24"/>
          <w:szCs w:val="24"/>
        </w:rPr>
        <w:t>King James Version: Thomas Nelson, Inc. Nashville, Tennessee, 1991</w:t>
      </w:r>
    </w:p>
    <w:p w:rsidR="00476EF1" w:rsidRPr="00674120" w:rsidRDefault="00476EF1" w:rsidP="00476EF1">
      <w:pPr>
        <w:spacing w:line="480" w:lineRule="auto"/>
        <w:jc w:val="both"/>
        <w:rPr>
          <w:sz w:val="24"/>
          <w:szCs w:val="24"/>
        </w:rPr>
      </w:pPr>
      <w:r w:rsidRPr="00674120">
        <w:rPr>
          <w:sz w:val="24"/>
          <w:szCs w:val="24"/>
        </w:rPr>
        <w:t>Libronix Digital Library System 3.0e with Platinum: Copyright, 2000-2010</w:t>
      </w:r>
    </w:p>
    <w:p w:rsidR="00476EF1" w:rsidRPr="00674120" w:rsidRDefault="00476EF1" w:rsidP="00476EF1">
      <w:pPr>
        <w:spacing w:line="480" w:lineRule="auto"/>
        <w:jc w:val="both"/>
        <w:rPr>
          <w:sz w:val="24"/>
          <w:szCs w:val="24"/>
        </w:rPr>
      </w:pPr>
      <w:r w:rsidRPr="00674120">
        <w:rPr>
          <w:sz w:val="24"/>
          <w:szCs w:val="24"/>
        </w:rPr>
        <w:t>Libronix Digital Library System 3.0e with Platinum: English Standard Version: Copyright, 2000-2010</w:t>
      </w:r>
    </w:p>
    <w:p w:rsidR="00476EF1" w:rsidRPr="00674120" w:rsidRDefault="00476EF1" w:rsidP="00476EF1">
      <w:pPr>
        <w:spacing w:line="480" w:lineRule="auto"/>
        <w:jc w:val="both"/>
        <w:rPr>
          <w:sz w:val="24"/>
          <w:szCs w:val="24"/>
        </w:rPr>
      </w:pPr>
      <w:r w:rsidRPr="00674120">
        <w:rPr>
          <w:sz w:val="24"/>
          <w:szCs w:val="24"/>
        </w:rPr>
        <w:t>Libronix Digital Library System 3.0e with Platinum: KJV with the Apocrypha: Copyright, 2000-2010</w:t>
      </w:r>
    </w:p>
    <w:p w:rsidR="00476EF1" w:rsidRPr="00674120" w:rsidRDefault="00476EF1" w:rsidP="00476EF1">
      <w:pPr>
        <w:spacing w:line="480" w:lineRule="auto"/>
        <w:jc w:val="both"/>
        <w:rPr>
          <w:smallCaps/>
          <w:sz w:val="24"/>
          <w:szCs w:val="24"/>
        </w:rPr>
      </w:pPr>
      <w:r w:rsidRPr="00674120">
        <w:rPr>
          <w:smallCaps/>
          <w:sz w:val="24"/>
          <w:szCs w:val="24"/>
        </w:rPr>
        <w:t>Meyer, Marvin: The Nag Hammadi Scriptures: The Prayer of the Apostle Paul: Christian Gnostic Writings on pages 15-18: Harper Collins Publishers, New York, NY, Copyright, 2007</w:t>
      </w:r>
    </w:p>
    <w:p w:rsidR="00476EF1" w:rsidRPr="00674120" w:rsidRDefault="00476EF1" w:rsidP="00476EF1">
      <w:pPr>
        <w:spacing w:line="480" w:lineRule="auto"/>
        <w:jc w:val="both"/>
        <w:rPr>
          <w:sz w:val="24"/>
          <w:szCs w:val="24"/>
        </w:rPr>
      </w:pPr>
      <w:r w:rsidRPr="00674120">
        <w:rPr>
          <w:sz w:val="24"/>
          <w:szCs w:val="24"/>
        </w:rPr>
        <w:t>Meyer, Marvin: The Nag Hammadi Scriptures: The Prayer of Thanksgiving: Christian Gnostic Writings on pages 419-423: Harper Collins Publishers, New York, NY, Copyright, 2007</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Meyer, Marvin: The Nag Hammadi Scriptures: The Thought of Norea: Gnostic Writings on pages 607-609: Harper Collins Publishers, New York, NY, Copyright, 2007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Nyland, A. The Third Book of Enoch (3 Enoch Merkabah Hebrew Book of Enoch: Jewish Gnostic Writings on pages 11-109: Author Services, Smith and Stirling Publishers, Uralla, NSW, Australia, Copyright, 2010</w:t>
      </w:r>
    </w:p>
    <w:p w:rsidR="00476EF1" w:rsidRPr="00674120" w:rsidRDefault="00476EF1" w:rsidP="00476EF1">
      <w:pPr>
        <w:spacing w:line="480" w:lineRule="auto"/>
        <w:jc w:val="both"/>
        <w:rPr>
          <w:sz w:val="24"/>
          <w:szCs w:val="24"/>
        </w:rPr>
      </w:pPr>
      <w:r w:rsidRPr="00674120">
        <w:rPr>
          <w:sz w:val="24"/>
          <w:szCs w:val="24"/>
        </w:rPr>
        <w:t xml:space="preserve">Spirit Filled Life Bible: The New King James Version: Thomas Nelson, 1991 </w:t>
      </w:r>
    </w:p>
    <w:p w:rsidR="00476EF1" w:rsidRPr="00674120" w:rsidRDefault="00476EF1" w:rsidP="00476EF1">
      <w:pPr>
        <w:spacing w:line="480" w:lineRule="auto"/>
        <w:jc w:val="both"/>
        <w:rPr>
          <w:sz w:val="24"/>
          <w:szCs w:val="24"/>
        </w:rPr>
      </w:pPr>
      <w:r w:rsidRPr="00674120">
        <w:rPr>
          <w:sz w:val="24"/>
          <w:szCs w:val="24"/>
        </w:rPr>
        <w:lastRenderedPageBreak/>
        <w:t xml:space="preserve">The Apocrypha/Deuterocanonical Books of the Old Testament: Cambridge University Press, 1989 </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Aramaic Bible Translations (Targums) The Targum of Job 11Q10; 4Q157: The Targum of Leviticus 4Q156, Fr. 1 &amp; 2: Jewish Christian Writings on pages 431-439: Penguin Putnam, Inc. New York, NY, Copyright, 1997 </w:t>
      </w:r>
    </w:p>
    <w:p w:rsidR="00476EF1" w:rsidRPr="00674120" w:rsidRDefault="00476EF1" w:rsidP="00476EF1">
      <w:pPr>
        <w:spacing w:line="480" w:lineRule="auto"/>
        <w:jc w:val="both"/>
        <w:rPr>
          <w:sz w:val="24"/>
          <w:szCs w:val="24"/>
        </w:rPr>
      </w:pPr>
      <w:r w:rsidRPr="00674120">
        <w:rPr>
          <w:sz w:val="24"/>
          <w:szCs w:val="24"/>
        </w:rPr>
        <w:t>Vermes, Geza: The Complete Dead Sea Scrolls in English: A Sapiential Work (ii)—4Q417, Fr. 1 1i (=4Q416, Fr. 2i): Jewish Christian Writings on pages 402-412: Penguin Putnam, Inc. New York, NY, Copyright, 1997</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A Sapiential Work (iv)—4Q424, Fr. 1: Jewish Christian Writings on page 414-415: Penguin Putnam, Inc. New York, NY, Copyright, 1997 </w:t>
      </w:r>
    </w:p>
    <w:p w:rsidR="00476EF1" w:rsidRPr="00674120" w:rsidRDefault="00476EF1" w:rsidP="00476EF1">
      <w:pPr>
        <w:spacing w:line="480" w:lineRule="auto"/>
        <w:jc w:val="both"/>
        <w:rPr>
          <w:sz w:val="24"/>
          <w:szCs w:val="24"/>
        </w:rPr>
      </w:pPr>
      <w:r w:rsidRPr="00674120">
        <w:rPr>
          <w:sz w:val="24"/>
          <w:szCs w:val="24"/>
        </w:rPr>
        <w:t>Vermes, Geza: The Complete Dead Sea Scrolls in English: List of Netinim—4Q340: Jewish Christian Writings on page 591: Penguin Putnam, Inc. New York, NY, Copyright, 1997</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The Blessings—1QSb=1Q28b: Jewish Christian Writings on pages 374-377: Penguin Putnam, Inc. New York, NY, Copyright, 1997  </w:t>
      </w:r>
    </w:p>
    <w:p w:rsidR="00476EF1" w:rsidRPr="00674120" w:rsidRDefault="00476EF1" w:rsidP="00476EF1">
      <w:pPr>
        <w:spacing w:line="480" w:lineRule="auto"/>
        <w:jc w:val="both"/>
        <w:rPr>
          <w:smallCaps/>
          <w:sz w:val="24"/>
          <w:szCs w:val="24"/>
        </w:rPr>
      </w:pPr>
      <w:r w:rsidRPr="0067412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76EF1" w:rsidRPr="00674120" w:rsidRDefault="00476EF1" w:rsidP="00476EF1">
      <w:pPr>
        <w:spacing w:line="480" w:lineRule="auto"/>
        <w:jc w:val="both"/>
        <w:rPr>
          <w:sz w:val="24"/>
          <w:szCs w:val="24"/>
        </w:rPr>
      </w:pPr>
      <w:r w:rsidRPr="00674120">
        <w:rPr>
          <w:sz w:val="24"/>
          <w:szCs w:val="24"/>
        </w:rPr>
        <w:lastRenderedPageBreak/>
        <w:t>Vermes, Geza: The Complete Dead Sea Scrolls in English: The Non-canonical Psalms—4Q380, Fr. 1: Jewish Christian Writings on pages 312-318: Penguin Putnam, Inc. New York, NY, Copyright, 1997</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476EF1" w:rsidRPr="00674120" w:rsidRDefault="00476EF1" w:rsidP="00476EF1">
      <w:pPr>
        <w:spacing w:line="480" w:lineRule="auto"/>
        <w:jc w:val="both"/>
        <w:rPr>
          <w:sz w:val="24"/>
          <w:szCs w:val="24"/>
        </w:rPr>
      </w:pPr>
      <w:r w:rsidRPr="00674120">
        <w:rPr>
          <w:sz w:val="24"/>
          <w:szCs w:val="24"/>
        </w:rPr>
        <w:t>Vermes, Geza: The Complete Dead Sea Scrolls in English: The Temple Scroll—11QT=11Q19, 20; 4Q365a: Jewish Christian Writings on pages 190-219: Penguin Putnam, Inc. New York, NY, Copyright, 1997</w:t>
      </w:r>
    </w:p>
    <w:p w:rsidR="00476EF1" w:rsidRPr="00674120" w:rsidRDefault="00476EF1" w:rsidP="00476EF1">
      <w:pPr>
        <w:jc w:val="center"/>
        <w:rPr>
          <w:b/>
          <w:sz w:val="24"/>
          <w:szCs w:val="24"/>
        </w:rPr>
      </w:pPr>
      <w:r w:rsidRPr="00674120">
        <w:rPr>
          <w:b/>
          <w:sz w:val="24"/>
          <w:szCs w:val="24"/>
        </w:rPr>
        <w:t>THE FATHER STEPHEN OUR LORD OF HIS GLORY &amp; MAJESTY IN THE HOLY BIBLE</w:t>
      </w:r>
    </w:p>
    <w:p w:rsidR="00476EF1" w:rsidRPr="00674120" w:rsidRDefault="00476EF1" w:rsidP="00476EF1">
      <w:pPr>
        <w:jc w:val="center"/>
        <w:rPr>
          <w:sz w:val="24"/>
          <w:szCs w:val="24"/>
        </w:rPr>
      </w:pPr>
      <w:r w:rsidRPr="00674120">
        <w:rPr>
          <w:sz w:val="24"/>
          <w:szCs w:val="24"/>
        </w:rPr>
        <w:t>Contents</w:t>
      </w:r>
    </w:p>
    <w:p w:rsidR="00476EF1" w:rsidRPr="00674120" w:rsidRDefault="00476EF1" w:rsidP="00476EF1">
      <w:pPr>
        <w:rPr>
          <w:sz w:val="24"/>
          <w:szCs w:val="24"/>
        </w:rPr>
      </w:pPr>
      <w:r w:rsidRPr="00674120">
        <w:rPr>
          <w:sz w:val="24"/>
          <w:szCs w:val="24"/>
        </w:rPr>
        <w:t>Chapter 1: The Father Stephen’s Glory &amp; Majesty</w:t>
      </w:r>
    </w:p>
    <w:p w:rsidR="00476EF1" w:rsidRPr="00674120" w:rsidRDefault="00476EF1" w:rsidP="00476EF1">
      <w:pPr>
        <w:rPr>
          <w:sz w:val="24"/>
          <w:szCs w:val="24"/>
        </w:rPr>
      </w:pPr>
      <w:r w:rsidRPr="00674120">
        <w:rPr>
          <w:sz w:val="24"/>
          <w:szCs w:val="24"/>
        </w:rPr>
        <w:t xml:space="preserve">The Divine Glory and Human Glory </w:t>
      </w:r>
    </w:p>
    <w:p w:rsidR="00476EF1" w:rsidRPr="00674120" w:rsidRDefault="00476EF1" w:rsidP="00476EF1">
      <w:pPr>
        <w:rPr>
          <w:sz w:val="24"/>
          <w:szCs w:val="24"/>
        </w:rPr>
      </w:pPr>
      <w:r w:rsidRPr="00674120">
        <w:rPr>
          <w:sz w:val="24"/>
          <w:szCs w:val="24"/>
        </w:rPr>
        <w:t>The Uniqueness of the Father Stephen’s Glory</w:t>
      </w:r>
    </w:p>
    <w:p w:rsidR="00476EF1" w:rsidRPr="00674120" w:rsidRDefault="00476EF1" w:rsidP="00476EF1">
      <w:pPr>
        <w:rPr>
          <w:sz w:val="24"/>
          <w:szCs w:val="24"/>
        </w:rPr>
      </w:pPr>
      <w:r w:rsidRPr="00674120">
        <w:rPr>
          <w:sz w:val="24"/>
          <w:szCs w:val="24"/>
        </w:rPr>
        <w:t>The Glory of the Son Jesus Christ</w:t>
      </w:r>
    </w:p>
    <w:p w:rsidR="00476EF1" w:rsidRPr="00674120" w:rsidRDefault="00476EF1" w:rsidP="00476EF1">
      <w:pPr>
        <w:rPr>
          <w:sz w:val="24"/>
          <w:szCs w:val="24"/>
        </w:rPr>
      </w:pPr>
      <w:r w:rsidRPr="00674120">
        <w:rPr>
          <w:sz w:val="24"/>
          <w:szCs w:val="24"/>
        </w:rPr>
        <w:t>The Majesty of the Father Stephen</w:t>
      </w:r>
    </w:p>
    <w:p w:rsidR="00476EF1" w:rsidRPr="00674120" w:rsidRDefault="00476EF1" w:rsidP="00476EF1">
      <w:pPr>
        <w:rPr>
          <w:sz w:val="24"/>
          <w:szCs w:val="24"/>
        </w:rPr>
      </w:pPr>
      <w:r w:rsidRPr="00674120">
        <w:rPr>
          <w:sz w:val="24"/>
          <w:szCs w:val="24"/>
        </w:rPr>
        <w:lastRenderedPageBreak/>
        <w:t>The Majesty of His Son Jesus Christ</w:t>
      </w:r>
    </w:p>
    <w:p w:rsidR="00476EF1" w:rsidRPr="00674120" w:rsidRDefault="00476EF1" w:rsidP="00476EF1">
      <w:pPr>
        <w:rPr>
          <w:sz w:val="24"/>
          <w:szCs w:val="24"/>
        </w:rPr>
      </w:pPr>
      <w:r w:rsidRPr="00674120">
        <w:rPr>
          <w:sz w:val="24"/>
          <w:szCs w:val="24"/>
        </w:rPr>
        <w:t>Conclusion</w:t>
      </w:r>
    </w:p>
    <w:p w:rsidR="00476EF1" w:rsidRPr="00674120" w:rsidRDefault="00476EF1" w:rsidP="00476EF1">
      <w:pPr>
        <w:jc w:val="center"/>
        <w:rPr>
          <w:b/>
          <w:sz w:val="24"/>
          <w:szCs w:val="24"/>
        </w:rPr>
      </w:pPr>
      <w:r w:rsidRPr="00674120">
        <w:rPr>
          <w:b/>
          <w:sz w:val="24"/>
          <w:szCs w:val="24"/>
        </w:rPr>
        <w:t>Chapter 1: The Father Stephen’s Supreme Glory &amp; Supreme Majesty</w:t>
      </w:r>
    </w:p>
    <w:p w:rsidR="00476EF1" w:rsidRPr="00674120" w:rsidRDefault="00476EF1" w:rsidP="00476EF1">
      <w:pPr>
        <w:spacing w:line="480" w:lineRule="auto"/>
        <w:jc w:val="both"/>
        <w:rPr>
          <w:sz w:val="24"/>
          <w:szCs w:val="24"/>
        </w:rPr>
      </w:pPr>
      <w:r w:rsidRPr="0067412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74120">
        <w:rPr>
          <w:sz w:val="24"/>
          <w:szCs w:val="24"/>
          <w:vertAlign w:val="superscript"/>
        </w:rPr>
        <w:t>nd</w:t>
      </w:r>
      <w:r w:rsidRPr="0067412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74120">
        <w:rPr>
          <w:sz w:val="24"/>
          <w:szCs w:val="24"/>
          <w:vertAlign w:val="superscript"/>
        </w:rPr>
        <w:t>nd</w:t>
      </w:r>
      <w:r w:rsidRPr="00674120">
        <w:rPr>
          <w:sz w:val="24"/>
          <w:szCs w:val="24"/>
        </w:rPr>
        <w:t xml:space="preserve"> Chronicles 5:13-14; 7:1-3; Ezekiel 8:4; 9:3; 10:19; 43:1-5; 1</w:t>
      </w:r>
      <w:r w:rsidRPr="00674120">
        <w:rPr>
          <w:sz w:val="24"/>
          <w:szCs w:val="24"/>
          <w:vertAlign w:val="superscript"/>
        </w:rPr>
        <w:t>st</w:t>
      </w:r>
      <w:r w:rsidRPr="00674120">
        <w:rPr>
          <w:sz w:val="24"/>
          <w:szCs w:val="24"/>
        </w:rPr>
        <w:t xml:space="preserve"> Kings 8:10-11; Exodus 40:34-35 &amp; Revelation 15:8. The Father Stephen’s Glory that is revealed: In His Son Jesus Christ is in Hebrews 1:3; Isaiah 49:3; John 1:14; 13:31-32; 17:5; 2</w:t>
      </w:r>
      <w:r w:rsidRPr="00674120">
        <w:rPr>
          <w:sz w:val="24"/>
          <w:szCs w:val="24"/>
          <w:vertAlign w:val="superscript"/>
        </w:rPr>
        <w:t>nd</w:t>
      </w:r>
      <w:r w:rsidRPr="00674120">
        <w:rPr>
          <w:sz w:val="24"/>
          <w:szCs w:val="24"/>
        </w:rPr>
        <w:t xml:space="preserve"> Corinthians 4:6 &amp; 2</w:t>
      </w:r>
      <w:r w:rsidRPr="00674120">
        <w:rPr>
          <w:sz w:val="24"/>
          <w:szCs w:val="24"/>
          <w:vertAlign w:val="superscript"/>
        </w:rPr>
        <w:t>nd</w:t>
      </w:r>
      <w:r w:rsidRPr="00674120">
        <w:rPr>
          <w:sz w:val="24"/>
          <w:szCs w:val="24"/>
        </w:rPr>
        <w:t xml:space="preserve"> Peter 1:17. In His People is in Colossians 1:27; Isaiah 60:19-21; 62:3; 2</w:t>
      </w:r>
      <w:r w:rsidRPr="00674120">
        <w:rPr>
          <w:sz w:val="24"/>
          <w:szCs w:val="24"/>
          <w:vertAlign w:val="superscript"/>
        </w:rPr>
        <w:t>nd</w:t>
      </w:r>
      <w:r w:rsidRPr="0067412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74120">
        <w:rPr>
          <w:sz w:val="24"/>
          <w:szCs w:val="24"/>
          <w:vertAlign w:val="superscript"/>
        </w:rPr>
        <w:t>st</w:t>
      </w:r>
      <w:r w:rsidRPr="00674120">
        <w:rPr>
          <w:sz w:val="24"/>
          <w:szCs w:val="24"/>
        </w:rPr>
        <w:t xml:space="preserve"> Peter 5:10. In His Divine Name is in Nehemiah 9:5; Deuteronomy 28:58; 1</w:t>
      </w:r>
      <w:r w:rsidRPr="00674120">
        <w:rPr>
          <w:sz w:val="24"/>
          <w:szCs w:val="24"/>
          <w:vertAlign w:val="superscript"/>
        </w:rPr>
        <w:t>st</w:t>
      </w:r>
      <w:r w:rsidRPr="00674120">
        <w:rPr>
          <w:sz w:val="24"/>
          <w:szCs w:val="24"/>
        </w:rPr>
        <w:t xml:space="preserve"> Chronicles 29:13 &amp; Psalms 8:1; 79:9. In His Divine Works is in Psalms 19:1; 111:3; Isaiah 12:5; 35:2 &amp; John 11:40-44; 17:4. In His Supreme Kingdom of Lordship is in Psalms 145:11-12; 1</w:t>
      </w:r>
      <w:r w:rsidRPr="00674120">
        <w:rPr>
          <w:sz w:val="24"/>
          <w:szCs w:val="24"/>
          <w:vertAlign w:val="superscript"/>
        </w:rPr>
        <w:t>st</w:t>
      </w:r>
      <w:r w:rsidRPr="00674120">
        <w:rPr>
          <w:sz w:val="24"/>
          <w:szCs w:val="24"/>
        </w:rPr>
        <w:t xml:space="preserve"> Chronicles 29:11; Matthew 6:13 &amp; 1</w:t>
      </w:r>
      <w:r w:rsidRPr="00674120">
        <w:rPr>
          <w:sz w:val="24"/>
          <w:szCs w:val="24"/>
          <w:vertAlign w:val="superscript"/>
        </w:rPr>
        <w:t>st</w:t>
      </w:r>
      <w:r w:rsidRPr="00674120">
        <w:rPr>
          <w:sz w:val="24"/>
          <w:szCs w:val="24"/>
        </w:rPr>
        <w:t xml:space="preserve"> Thessalonians 2:12. The Father Stephen’s Glory cannot be fully seen by any of His Creations is in 1</w:t>
      </w:r>
      <w:r w:rsidRPr="00674120">
        <w:rPr>
          <w:sz w:val="24"/>
          <w:szCs w:val="24"/>
          <w:vertAlign w:val="superscript"/>
        </w:rPr>
        <w:t>st</w:t>
      </w:r>
      <w:r w:rsidRPr="00674120">
        <w:rPr>
          <w:sz w:val="24"/>
          <w:szCs w:val="24"/>
        </w:rPr>
        <w:t xml:space="preserve"> Timothy 6:15-16; Exodus 33:18-20; Judges 6:22-23; 13:20-22; Isaiah 6:5 &amp; John 1:18. The Father Stephen’s Glory </w:t>
      </w:r>
      <w:r w:rsidRPr="00674120">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76EF1" w:rsidRPr="00674120" w:rsidRDefault="00476EF1" w:rsidP="00476EF1">
      <w:pPr>
        <w:spacing w:line="480" w:lineRule="auto"/>
        <w:jc w:val="both"/>
        <w:rPr>
          <w:sz w:val="24"/>
          <w:szCs w:val="24"/>
        </w:rPr>
      </w:pPr>
      <w:r w:rsidRPr="00674120">
        <w:rPr>
          <w:sz w:val="24"/>
          <w:szCs w:val="24"/>
        </w:rPr>
        <w:t>The Supreme Command of the Father Stephen Our Lord</w:t>
      </w:r>
    </w:p>
    <w:p w:rsidR="00476EF1" w:rsidRPr="00674120" w:rsidRDefault="00476EF1" w:rsidP="00476EF1">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674120">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w:t>
      </w:r>
    </w:p>
    <w:p w:rsidR="00476EF1" w:rsidRPr="00674120" w:rsidRDefault="00476EF1" w:rsidP="00476EF1">
      <w:pPr>
        <w:spacing w:line="480" w:lineRule="auto"/>
        <w:jc w:val="both"/>
        <w:rPr>
          <w:sz w:val="24"/>
          <w:szCs w:val="24"/>
        </w:rPr>
      </w:pPr>
      <w:r w:rsidRPr="0067412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674120">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76EF1" w:rsidRPr="00674120" w:rsidRDefault="00476EF1" w:rsidP="00476EF1">
      <w:pPr>
        <w:spacing w:line="480" w:lineRule="auto"/>
        <w:jc w:val="both"/>
        <w:rPr>
          <w:sz w:val="24"/>
          <w:szCs w:val="24"/>
        </w:rPr>
      </w:pPr>
      <w:r w:rsidRPr="0067412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74120">
        <w:rPr>
          <w:sz w:val="24"/>
          <w:szCs w:val="24"/>
          <w:vertAlign w:val="superscript"/>
        </w:rPr>
        <w:t>st</w:t>
      </w:r>
      <w:r w:rsidRPr="0067412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74120">
        <w:rPr>
          <w:sz w:val="24"/>
          <w:szCs w:val="24"/>
          <w:vertAlign w:val="superscript"/>
        </w:rPr>
        <w:t>st</w:t>
      </w:r>
      <w:r w:rsidRPr="00674120">
        <w:rPr>
          <w:sz w:val="24"/>
          <w:szCs w:val="24"/>
        </w:rPr>
        <w:t xml:space="preserve"> Corinthians 8:6 it declares “There is one God, the Father (as the Lord Stephen, but the Lord Yah is omnipresent), from whom are all things &amp; for whom We exist.” In </w:t>
      </w:r>
      <w:r w:rsidRPr="00674120">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476EF1" w:rsidRPr="00674120" w:rsidRDefault="00476EF1" w:rsidP="00476EF1">
      <w:pPr>
        <w:spacing w:line="480" w:lineRule="auto"/>
        <w:jc w:val="center"/>
        <w:rPr>
          <w:b/>
          <w:sz w:val="24"/>
          <w:szCs w:val="24"/>
        </w:rPr>
      </w:pPr>
      <w:r w:rsidRPr="00674120">
        <w:rPr>
          <w:b/>
          <w:sz w:val="24"/>
          <w:szCs w:val="24"/>
        </w:rPr>
        <w:t>THE LORD YAHWEH THE SUPREME CREATOR OF THE FATHER STEPHEN OUR LORD</w:t>
      </w:r>
    </w:p>
    <w:p w:rsidR="00476EF1" w:rsidRPr="00674120" w:rsidRDefault="00476EF1" w:rsidP="00476EF1">
      <w:pPr>
        <w:spacing w:line="480" w:lineRule="auto"/>
        <w:jc w:val="both"/>
        <w:rPr>
          <w:sz w:val="24"/>
          <w:szCs w:val="24"/>
        </w:rPr>
      </w:pPr>
      <w:r w:rsidRPr="00674120">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674120">
        <w:rPr>
          <w:sz w:val="24"/>
          <w:szCs w:val="24"/>
        </w:rPr>
        <w:lastRenderedPageBreak/>
        <w:t xml:space="preserve">Supreme Money &amp; all Supreme Commission (Beginning) in Acts 17:23-31; Romans 1:20; 13:1-10 &amp; Proverbs 8:23 (RSV); 8:30 (NIV). </w:t>
      </w:r>
    </w:p>
    <w:p w:rsidR="00476EF1" w:rsidRPr="00674120" w:rsidRDefault="00476EF1" w:rsidP="00476EF1">
      <w:pPr>
        <w:spacing w:line="480" w:lineRule="auto"/>
        <w:jc w:val="center"/>
        <w:rPr>
          <w:b/>
          <w:sz w:val="24"/>
          <w:szCs w:val="24"/>
        </w:rPr>
      </w:pPr>
      <w:r w:rsidRPr="00674120">
        <w:rPr>
          <w:b/>
          <w:sz w:val="24"/>
          <w:szCs w:val="24"/>
        </w:rPr>
        <w:t>THE FATHER STEPHEN OUR LORD THE AUTHORIZED GOOD POTTER CREATOR UNDER HIS LORD YAHWEH</w:t>
      </w:r>
    </w:p>
    <w:p w:rsidR="00476EF1" w:rsidRPr="00674120" w:rsidRDefault="00476EF1" w:rsidP="00476EF1">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74120">
        <w:rPr>
          <w:sz w:val="24"/>
          <w:szCs w:val="24"/>
          <w:vertAlign w:val="superscript"/>
        </w:rPr>
        <w:t>st</w:t>
      </w:r>
      <w:r w:rsidRPr="0067412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674120">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476EF1" w:rsidRPr="00674120" w:rsidRDefault="00476EF1" w:rsidP="00476EF1">
      <w:pPr>
        <w:spacing w:line="480" w:lineRule="auto"/>
        <w:jc w:val="center"/>
        <w:rPr>
          <w:b/>
          <w:sz w:val="24"/>
          <w:szCs w:val="24"/>
        </w:rPr>
      </w:pPr>
      <w:r w:rsidRPr="00674120">
        <w:rPr>
          <w:b/>
          <w:sz w:val="24"/>
          <w:szCs w:val="24"/>
        </w:rPr>
        <w:t>THE LORD JESUS CHRIST THE AUTHORIZED CREATOR AGENT UNDER HIS FATHER STEPHEN OUR LORD</w:t>
      </w:r>
    </w:p>
    <w:p w:rsidR="00476EF1" w:rsidRPr="00674120" w:rsidRDefault="00476EF1" w:rsidP="00476EF1">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w:t>
      </w:r>
      <w:r w:rsidRPr="00674120">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476EF1" w:rsidRPr="00674120" w:rsidRDefault="00476EF1" w:rsidP="00476EF1">
      <w:pPr>
        <w:spacing w:line="480" w:lineRule="auto"/>
        <w:jc w:val="center"/>
        <w:rPr>
          <w:b/>
          <w:sz w:val="24"/>
          <w:szCs w:val="24"/>
        </w:rPr>
      </w:pPr>
      <w:r w:rsidRPr="00674120">
        <w:rPr>
          <w:b/>
          <w:sz w:val="24"/>
          <w:szCs w:val="24"/>
        </w:rPr>
        <w:t>The Father Stephen the Single Lord called Lordship in 120 years in the Lord Yah</w:t>
      </w:r>
    </w:p>
    <w:p w:rsidR="00476EF1" w:rsidRPr="00674120" w:rsidRDefault="00476EF1" w:rsidP="00476EF1">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76EF1" w:rsidRPr="00674120" w:rsidRDefault="00476EF1" w:rsidP="00476EF1">
      <w:pPr>
        <w:spacing w:line="480" w:lineRule="auto"/>
        <w:jc w:val="both"/>
        <w:rPr>
          <w:sz w:val="24"/>
          <w:szCs w:val="24"/>
        </w:rPr>
      </w:pPr>
      <w:r w:rsidRPr="00674120">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674120">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74120">
        <w:rPr>
          <w:sz w:val="24"/>
          <w:szCs w:val="24"/>
          <w:vertAlign w:val="superscript"/>
        </w:rPr>
        <w:t>st</w:t>
      </w:r>
      <w:r w:rsidRPr="0067412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674120">
        <w:rPr>
          <w:sz w:val="24"/>
          <w:szCs w:val="24"/>
        </w:rPr>
        <w:lastRenderedPageBreak/>
        <w:t>new bone is formed. Osteocytes are inactive osteoblasts. Bottom line is what You are made out of by God and how God views His creations.</w:t>
      </w:r>
    </w:p>
    <w:p w:rsidR="00476EF1" w:rsidRPr="00674120" w:rsidRDefault="00476EF1" w:rsidP="00476EF1">
      <w:pPr>
        <w:spacing w:line="480" w:lineRule="auto"/>
        <w:jc w:val="both"/>
        <w:rPr>
          <w:sz w:val="24"/>
          <w:szCs w:val="24"/>
        </w:rPr>
      </w:pPr>
      <w:r w:rsidRPr="0067412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74120">
        <w:rPr>
          <w:sz w:val="24"/>
          <w:szCs w:val="24"/>
          <w:vertAlign w:val="superscript"/>
        </w:rPr>
        <w:t>nd</w:t>
      </w:r>
      <w:r w:rsidRPr="00674120">
        <w:rPr>
          <w:sz w:val="24"/>
          <w:szCs w:val="24"/>
        </w:rPr>
        <w:t xml:space="preserve"> Esdras 1:19; Numbers 11:7; Exodus 16:31; Psalms 78:24; Hebrews 9:4; 1</w:t>
      </w:r>
      <w:r w:rsidRPr="00674120">
        <w:rPr>
          <w:sz w:val="24"/>
          <w:szCs w:val="24"/>
          <w:vertAlign w:val="superscript"/>
        </w:rPr>
        <w:t>st</w:t>
      </w:r>
      <w:r w:rsidRPr="00674120">
        <w:rPr>
          <w:sz w:val="24"/>
          <w:szCs w:val="24"/>
        </w:rPr>
        <w:t xml:space="preserve"> Corinthians 15:35-58; 1</w:t>
      </w:r>
      <w:r w:rsidRPr="00674120">
        <w:rPr>
          <w:sz w:val="24"/>
          <w:szCs w:val="24"/>
          <w:vertAlign w:val="superscript"/>
        </w:rPr>
        <w:t>st</w:t>
      </w:r>
      <w:r w:rsidRPr="00674120">
        <w:rPr>
          <w:sz w:val="24"/>
          <w:szCs w:val="24"/>
        </w:rPr>
        <w:t xml:space="preserve"> Timothy 1:17; 6:16 &amp; Revelation 2:7.                          </w:t>
      </w:r>
    </w:p>
    <w:p w:rsidR="00476EF1" w:rsidRPr="00674120" w:rsidRDefault="00476EF1" w:rsidP="00476EF1">
      <w:pPr>
        <w:spacing w:line="480" w:lineRule="auto"/>
        <w:jc w:val="center"/>
        <w:rPr>
          <w:b/>
          <w:sz w:val="24"/>
          <w:szCs w:val="24"/>
        </w:rPr>
      </w:pPr>
      <w:r w:rsidRPr="00674120">
        <w:rPr>
          <w:b/>
          <w:sz w:val="24"/>
          <w:szCs w:val="24"/>
        </w:rPr>
        <w:t>The Father Stephen the Single Lord called Wisdom in 80 years in the Lord Yah</w:t>
      </w:r>
    </w:p>
    <w:p w:rsidR="00476EF1" w:rsidRPr="00674120" w:rsidRDefault="00476EF1" w:rsidP="00476EF1">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76EF1" w:rsidRPr="00674120" w:rsidRDefault="00476EF1" w:rsidP="00476EF1">
      <w:pPr>
        <w:spacing w:line="480" w:lineRule="auto"/>
        <w:jc w:val="center"/>
        <w:rPr>
          <w:b/>
          <w:sz w:val="24"/>
          <w:szCs w:val="24"/>
        </w:rPr>
      </w:pPr>
      <w:r w:rsidRPr="00674120">
        <w:rPr>
          <w:b/>
          <w:sz w:val="24"/>
          <w:szCs w:val="24"/>
        </w:rPr>
        <w:t>The Father Stephen the Single Lord called Strength in 40 years in the Lord Yah</w:t>
      </w:r>
    </w:p>
    <w:p w:rsidR="00476EF1" w:rsidRPr="00674120" w:rsidRDefault="00476EF1" w:rsidP="00476EF1">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xml:space="preserve">” in Luke 20:34, 37-38 is said to have been a Craftsman at the Father Stephen’s side when </w:t>
      </w:r>
      <w:r w:rsidRPr="00674120">
        <w:rPr>
          <w:sz w:val="24"/>
          <w:szCs w:val="24"/>
        </w:rPr>
        <w:lastRenderedPageBreak/>
        <w:t>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476EF1" w:rsidRPr="00674120" w:rsidRDefault="00476EF1" w:rsidP="00476EF1">
      <w:pPr>
        <w:spacing w:line="480" w:lineRule="auto"/>
        <w:jc w:val="both"/>
        <w:rPr>
          <w:sz w:val="24"/>
          <w:szCs w:val="24"/>
        </w:rPr>
      </w:pPr>
      <w:r w:rsidRPr="00674120">
        <w:rPr>
          <w:sz w:val="24"/>
          <w:szCs w:val="24"/>
        </w:rPr>
        <w:t>The Father Stephen’s top secret clearance</w:t>
      </w:r>
    </w:p>
    <w:p w:rsidR="00476EF1" w:rsidRPr="00674120" w:rsidRDefault="00476EF1" w:rsidP="00476EF1">
      <w:pPr>
        <w:spacing w:line="480" w:lineRule="auto"/>
        <w:jc w:val="both"/>
        <w:rPr>
          <w:sz w:val="24"/>
          <w:szCs w:val="24"/>
        </w:rPr>
      </w:pPr>
      <w:r w:rsidRPr="00674120">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674120">
        <w:rPr>
          <w:sz w:val="24"/>
          <w:szCs w:val="24"/>
        </w:rPr>
        <w:lastRenderedPageBreak/>
        <w:t>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w:t>
      </w:r>
      <w:r w:rsidRPr="00674120">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w:t>
      </w:r>
      <w:r w:rsidRPr="00674120">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476EF1" w:rsidRPr="00674120" w:rsidRDefault="00476EF1" w:rsidP="00476EF1">
      <w:pPr>
        <w:spacing w:line="480" w:lineRule="auto"/>
        <w:jc w:val="center"/>
        <w:rPr>
          <w:b/>
          <w:sz w:val="24"/>
          <w:szCs w:val="24"/>
        </w:rPr>
      </w:pPr>
      <w:r w:rsidRPr="00674120">
        <w:rPr>
          <w:b/>
          <w:sz w:val="24"/>
          <w:szCs w:val="24"/>
        </w:rPr>
        <w:t>1</w:t>
      </w:r>
      <w:r w:rsidRPr="00674120">
        <w:rPr>
          <w:b/>
          <w:sz w:val="24"/>
          <w:szCs w:val="24"/>
          <w:vertAlign w:val="superscript"/>
        </w:rPr>
        <w:t>st</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76EF1" w:rsidRPr="00674120" w:rsidRDefault="00476EF1" w:rsidP="00476EF1">
      <w:pPr>
        <w:spacing w:line="480" w:lineRule="auto"/>
        <w:jc w:val="center"/>
        <w:rPr>
          <w:b/>
          <w:sz w:val="24"/>
          <w:szCs w:val="24"/>
        </w:rPr>
      </w:pPr>
      <w:r w:rsidRPr="00674120">
        <w:rPr>
          <w:b/>
          <w:sz w:val="24"/>
          <w:szCs w:val="24"/>
        </w:rPr>
        <w:t>2</w:t>
      </w:r>
      <w:r w:rsidRPr="00674120">
        <w:rPr>
          <w:b/>
          <w:sz w:val="24"/>
          <w:szCs w:val="24"/>
          <w:vertAlign w:val="superscript"/>
        </w:rPr>
        <w:t>nd</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76EF1" w:rsidRPr="00674120" w:rsidRDefault="00476EF1" w:rsidP="00476EF1">
      <w:pPr>
        <w:spacing w:line="480" w:lineRule="auto"/>
        <w:jc w:val="center"/>
        <w:rPr>
          <w:b/>
          <w:sz w:val="24"/>
          <w:szCs w:val="24"/>
        </w:rPr>
      </w:pPr>
      <w:r w:rsidRPr="00674120">
        <w:rPr>
          <w:b/>
          <w:sz w:val="24"/>
          <w:szCs w:val="24"/>
        </w:rPr>
        <w:t>3</w:t>
      </w:r>
      <w:r w:rsidRPr="00674120">
        <w:rPr>
          <w:b/>
          <w:sz w:val="24"/>
          <w:szCs w:val="24"/>
          <w:vertAlign w:val="superscript"/>
        </w:rPr>
        <w:t>rd</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76EF1" w:rsidRPr="00674120" w:rsidRDefault="00476EF1" w:rsidP="00476EF1">
      <w:pPr>
        <w:spacing w:line="480" w:lineRule="auto"/>
        <w:jc w:val="center"/>
        <w:rPr>
          <w:b/>
          <w:sz w:val="24"/>
          <w:szCs w:val="24"/>
        </w:rPr>
      </w:pPr>
      <w:r w:rsidRPr="00674120">
        <w:rPr>
          <w:b/>
          <w:sz w:val="24"/>
          <w:szCs w:val="24"/>
        </w:rPr>
        <w:t>4</w:t>
      </w:r>
      <w:r w:rsidRPr="00674120">
        <w:rPr>
          <w:b/>
          <w:sz w:val="24"/>
          <w:szCs w:val="24"/>
          <w:vertAlign w:val="superscript"/>
        </w:rPr>
        <w:t>th</w:t>
      </w:r>
      <w:r w:rsidRPr="00674120">
        <w:rPr>
          <w:b/>
          <w:sz w:val="24"/>
          <w:szCs w:val="24"/>
        </w:rPr>
        <w:t xml:space="preserve"> Thunder to 6</w:t>
      </w:r>
      <w:r w:rsidRPr="00674120">
        <w:rPr>
          <w:b/>
          <w:sz w:val="24"/>
          <w:szCs w:val="24"/>
          <w:vertAlign w:val="superscript"/>
        </w:rPr>
        <w:t>th</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76EF1" w:rsidRPr="00674120" w:rsidRDefault="00476EF1" w:rsidP="00476EF1">
      <w:pPr>
        <w:spacing w:line="480" w:lineRule="auto"/>
        <w:jc w:val="center"/>
        <w:rPr>
          <w:b/>
          <w:sz w:val="24"/>
          <w:szCs w:val="24"/>
        </w:rPr>
      </w:pPr>
      <w:r w:rsidRPr="00674120">
        <w:rPr>
          <w:b/>
          <w:sz w:val="24"/>
          <w:szCs w:val="24"/>
        </w:rPr>
        <w:t>7</w:t>
      </w:r>
      <w:r w:rsidRPr="00674120">
        <w:rPr>
          <w:b/>
          <w:sz w:val="24"/>
          <w:szCs w:val="24"/>
          <w:vertAlign w:val="superscript"/>
        </w:rPr>
        <w:t>th</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74120">
        <w:rPr>
          <w:sz w:val="24"/>
          <w:szCs w:val="24"/>
          <w:vertAlign w:val="superscript"/>
        </w:rPr>
        <w:t>th</w:t>
      </w:r>
      <w:r w:rsidRPr="00674120">
        <w:rPr>
          <w:sz w:val="24"/>
          <w:szCs w:val="24"/>
        </w:rPr>
        <w:t xml:space="preserve"> Thunder because the 1</w:t>
      </w:r>
      <w:r w:rsidRPr="00674120">
        <w:rPr>
          <w:sz w:val="24"/>
          <w:szCs w:val="24"/>
          <w:vertAlign w:val="superscript"/>
        </w:rPr>
        <w:t>st</w:t>
      </w:r>
      <w:r w:rsidRPr="00674120">
        <w:rPr>
          <w:sz w:val="24"/>
          <w:szCs w:val="24"/>
        </w:rPr>
        <w:t xml:space="preserve"> Thunder as Infallible Man to the 6</w:t>
      </w:r>
      <w:r w:rsidRPr="00674120">
        <w:rPr>
          <w:sz w:val="24"/>
          <w:szCs w:val="24"/>
          <w:vertAlign w:val="superscript"/>
        </w:rPr>
        <w:t>th</w:t>
      </w:r>
      <w:r w:rsidRPr="00674120">
        <w:rPr>
          <w:sz w:val="24"/>
          <w:szCs w:val="24"/>
        </w:rPr>
        <w:t xml:space="preserve"> Thunder as the Infallible Law is Eternally Ignorant of the 7</w:t>
      </w:r>
      <w:r w:rsidRPr="00674120">
        <w:rPr>
          <w:sz w:val="24"/>
          <w:szCs w:val="24"/>
          <w:vertAlign w:val="superscript"/>
        </w:rPr>
        <w:t>th</w:t>
      </w:r>
      <w:r w:rsidRPr="0067412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76EF1" w:rsidRPr="00674120" w:rsidRDefault="00476EF1" w:rsidP="00476EF1">
      <w:pPr>
        <w:spacing w:line="480" w:lineRule="auto"/>
        <w:jc w:val="center"/>
        <w:rPr>
          <w:b/>
          <w:sz w:val="24"/>
          <w:szCs w:val="24"/>
        </w:rPr>
      </w:pPr>
      <w:r w:rsidRPr="00674120">
        <w:rPr>
          <w:b/>
          <w:sz w:val="24"/>
          <w:szCs w:val="24"/>
        </w:rPr>
        <w:t>WHAT ARE THE FATHER STEPHEN’S FOUR NUMBERED THINGS IN THE HOLY BIBLE?</w:t>
      </w:r>
    </w:p>
    <w:p w:rsidR="00476EF1" w:rsidRPr="00674120" w:rsidRDefault="00476EF1" w:rsidP="00476EF1">
      <w:pPr>
        <w:spacing w:line="480" w:lineRule="auto"/>
        <w:jc w:val="center"/>
        <w:rPr>
          <w:b/>
          <w:sz w:val="24"/>
          <w:szCs w:val="24"/>
        </w:rPr>
      </w:pPr>
      <w:r w:rsidRPr="00674120">
        <w:rPr>
          <w:b/>
          <w:sz w:val="24"/>
          <w:szCs w:val="24"/>
        </w:rPr>
        <w:t>THE CONQUERERING MULTIPLYING FACTOR</w:t>
      </w:r>
    </w:p>
    <w:p w:rsidR="00476EF1" w:rsidRPr="00674120" w:rsidRDefault="00476EF1" w:rsidP="00476EF1">
      <w:pPr>
        <w:spacing w:line="480" w:lineRule="auto"/>
        <w:jc w:val="both"/>
        <w:rPr>
          <w:sz w:val="24"/>
          <w:szCs w:val="24"/>
        </w:rPr>
      </w:pPr>
      <w:r w:rsidRPr="00674120">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674120">
        <w:rPr>
          <w:sz w:val="24"/>
          <w:szCs w:val="24"/>
        </w:rPr>
        <w:lastRenderedPageBreak/>
        <w:t>ability which never pleases the Father Stephen because of sexual corruption in 2</w:t>
      </w:r>
      <w:r w:rsidRPr="00674120">
        <w:rPr>
          <w:sz w:val="24"/>
          <w:szCs w:val="24"/>
          <w:vertAlign w:val="superscript"/>
        </w:rPr>
        <w:t>nd</w:t>
      </w:r>
      <w:r w:rsidRPr="0067412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76EF1" w:rsidRPr="00674120" w:rsidRDefault="00476EF1" w:rsidP="00476EF1">
      <w:pPr>
        <w:spacing w:line="480" w:lineRule="auto"/>
        <w:jc w:val="both"/>
        <w:rPr>
          <w:sz w:val="24"/>
          <w:szCs w:val="24"/>
        </w:rPr>
      </w:pPr>
      <w:r w:rsidRPr="0067412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76EF1" w:rsidRPr="00674120" w:rsidRDefault="00476EF1" w:rsidP="00476EF1">
      <w:pPr>
        <w:spacing w:line="480" w:lineRule="auto"/>
        <w:jc w:val="both"/>
        <w:rPr>
          <w:sz w:val="24"/>
          <w:szCs w:val="24"/>
        </w:rPr>
      </w:pPr>
      <w:r w:rsidRPr="00674120">
        <w:rPr>
          <w:b/>
          <w:sz w:val="24"/>
          <w:szCs w:val="24"/>
        </w:rPr>
        <w:t>The Multiplication:</w:t>
      </w:r>
      <w:r w:rsidRPr="00674120">
        <w:rPr>
          <w:sz w:val="24"/>
          <w:szCs w:val="24"/>
        </w:rPr>
        <w:t xml:space="preserve"> A Growth in the Body: Growing Up is in Genesis 21:8, 20; 25:27; 38:11, 14; Exodus 2:10, 11; Judges 13:24; Ruth 1:13; 1</w:t>
      </w:r>
      <w:r w:rsidRPr="00674120">
        <w:rPr>
          <w:sz w:val="24"/>
          <w:szCs w:val="24"/>
          <w:vertAlign w:val="superscript"/>
        </w:rPr>
        <w:t>st</w:t>
      </w:r>
      <w:r w:rsidRPr="00674120">
        <w:rPr>
          <w:sz w:val="24"/>
          <w:szCs w:val="24"/>
        </w:rPr>
        <w:t xml:space="preserve"> Samuel 2:21, 26; 3:19; Isaiah 53:2; Ezekiel 16:7; Job 39:4; Daniel 8:9; Luke 1:80 [John]; 2:40, 52 [Jesus] &amp; Acts 1:1-3 [James]; Acts 1:4-7 &amp; Proverbs 8:22-25 [Stephen].  </w:t>
      </w:r>
    </w:p>
    <w:p w:rsidR="00476EF1" w:rsidRPr="00674120" w:rsidRDefault="00476EF1" w:rsidP="00476EF1">
      <w:pPr>
        <w:spacing w:line="480" w:lineRule="auto"/>
        <w:jc w:val="both"/>
        <w:rPr>
          <w:sz w:val="24"/>
          <w:szCs w:val="24"/>
        </w:rPr>
      </w:pPr>
      <w:r w:rsidRPr="00674120">
        <w:rPr>
          <w:sz w:val="24"/>
          <w:szCs w:val="24"/>
        </w:rPr>
        <w:t>Swelling Up is in Numbers 5:21, 22, 27 &amp; Acts 28:6. Hair Growing is in Judges 16:22; 2</w:t>
      </w:r>
      <w:r w:rsidRPr="00674120">
        <w:rPr>
          <w:sz w:val="24"/>
          <w:szCs w:val="24"/>
          <w:vertAlign w:val="superscript"/>
        </w:rPr>
        <w:t>nd</w:t>
      </w:r>
      <w:r w:rsidRPr="00674120">
        <w:rPr>
          <w:sz w:val="24"/>
          <w:szCs w:val="24"/>
        </w:rPr>
        <w:t xml:space="preserve"> Samuel 10:5 &amp; 1</w:t>
      </w:r>
      <w:r w:rsidRPr="00674120">
        <w:rPr>
          <w:sz w:val="24"/>
          <w:szCs w:val="24"/>
          <w:vertAlign w:val="superscript"/>
        </w:rPr>
        <w:t>st</w:t>
      </w:r>
      <w:r w:rsidRPr="00674120">
        <w:rPr>
          <w:sz w:val="24"/>
          <w:szCs w:val="24"/>
        </w:rPr>
        <w:t xml:space="preserve"> Chronicles 19:5. </w:t>
      </w:r>
    </w:p>
    <w:p w:rsidR="00476EF1" w:rsidRPr="00674120" w:rsidRDefault="00476EF1" w:rsidP="00476EF1">
      <w:pPr>
        <w:spacing w:line="480" w:lineRule="auto"/>
        <w:jc w:val="both"/>
        <w:rPr>
          <w:sz w:val="24"/>
          <w:szCs w:val="24"/>
        </w:rPr>
      </w:pPr>
      <w:r w:rsidRPr="00674120">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476EF1" w:rsidRPr="00674120" w:rsidRDefault="00476EF1" w:rsidP="00476EF1">
      <w:pPr>
        <w:spacing w:line="480" w:lineRule="auto"/>
        <w:jc w:val="both"/>
        <w:rPr>
          <w:sz w:val="24"/>
          <w:szCs w:val="24"/>
        </w:rPr>
      </w:pPr>
      <w:r w:rsidRPr="00674120">
        <w:rPr>
          <w:sz w:val="24"/>
          <w:szCs w:val="24"/>
        </w:rPr>
        <w:t xml:space="preserve">The Growth of Things: The Growth in Wealth is in Genesis 26:13; 30:30, 43; Proverbs 11:24; 14:4; Ecclesiastes 5:11 &amp; Matthew 20:10. The Increase in the Flood because of Sexual Corruption is in Genesis 7:17, 18, 19. </w:t>
      </w:r>
    </w:p>
    <w:p w:rsidR="00476EF1" w:rsidRPr="00674120" w:rsidRDefault="00476EF1" w:rsidP="00476EF1">
      <w:pPr>
        <w:spacing w:line="480" w:lineRule="auto"/>
        <w:jc w:val="both"/>
        <w:rPr>
          <w:sz w:val="24"/>
          <w:szCs w:val="24"/>
        </w:rPr>
      </w:pPr>
      <w:r w:rsidRPr="00674120">
        <w:rPr>
          <w:sz w:val="24"/>
          <w:szCs w:val="24"/>
        </w:rPr>
        <w:t xml:space="preserve">The Growth in Proclamation is in Matthew 20:31; Mark 7:36; Philippians 1:12; Colossians 1:6; Acts 6:7; 7:1-53; 12:24; 19:20. </w:t>
      </w:r>
    </w:p>
    <w:p w:rsidR="00476EF1" w:rsidRPr="00674120" w:rsidRDefault="00476EF1" w:rsidP="00476EF1">
      <w:pPr>
        <w:spacing w:line="480" w:lineRule="auto"/>
        <w:jc w:val="both"/>
        <w:rPr>
          <w:sz w:val="24"/>
          <w:szCs w:val="24"/>
        </w:rPr>
      </w:pPr>
      <w:r w:rsidRPr="00674120">
        <w:rPr>
          <w:sz w:val="24"/>
          <w:szCs w:val="24"/>
        </w:rPr>
        <w:t>The Growth in Grace is in Proverbs 1:5; 4:18; John 3:30; Romans 5:9, 15, 17, 20; 6:1; 2</w:t>
      </w:r>
      <w:r w:rsidRPr="00674120">
        <w:rPr>
          <w:sz w:val="24"/>
          <w:szCs w:val="24"/>
          <w:vertAlign w:val="superscript"/>
        </w:rPr>
        <w:t>nd</w:t>
      </w:r>
      <w:r w:rsidRPr="00674120">
        <w:rPr>
          <w:sz w:val="24"/>
          <w:szCs w:val="24"/>
        </w:rPr>
        <w:t xml:space="preserve"> Corinthians 10:15; Ephesians 4:15; 1</w:t>
      </w:r>
      <w:r w:rsidRPr="00674120">
        <w:rPr>
          <w:sz w:val="24"/>
          <w:szCs w:val="24"/>
          <w:vertAlign w:val="superscript"/>
        </w:rPr>
        <w:t>st</w:t>
      </w:r>
      <w:r w:rsidRPr="00674120">
        <w:rPr>
          <w:sz w:val="24"/>
          <w:szCs w:val="24"/>
        </w:rPr>
        <w:t xml:space="preserve"> Thessalonians 4:1; 2</w:t>
      </w:r>
      <w:r w:rsidRPr="00674120">
        <w:rPr>
          <w:sz w:val="24"/>
          <w:szCs w:val="24"/>
          <w:vertAlign w:val="superscript"/>
        </w:rPr>
        <w:t>nd</w:t>
      </w:r>
      <w:r w:rsidRPr="00674120">
        <w:rPr>
          <w:sz w:val="24"/>
          <w:szCs w:val="24"/>
        </w:rPr>
        <w:t xml:space="preserve"> Thessalonians 1:3; 3:12; 4:10; Philippians 1:25; Colossians 1:10; 1</w:t>
      </w:r>
      <w:r w:rsidRPr="00674120">
        <w:rPr>
          <w:sz w:val="24"/>
          <w:szCs w:val="24"/>
          <w:vertAlign w:val="superscript"/>
        </w:rPr>
        <w:t>st</w:t>
      </w:r>
      <w:r w:rsidRPr="00674120">
        <w:rPr>
          <w:sz w:val="24"/>
          <w:szCs w:val="24"/>
        </w:rPr>
        <w:t xml:space="preserve"> Peter 2:2; 2</w:t>
      </w:r>
      <w:r w:rsidRPr="00674120">
        <w:rPr>
          <w:sz w:val="24"/>
          <w:szCs w:val="24"/>
          <w:vertAlign w:val="superscript"/>
        </w:rPr>
        <w:t>nd</w:t>
      </w:r>
      <w:r w:rsidRPr="00674120">
        <w:rPr>
          <w:sz w:val="24"/>
          <w:szCs w:val="24"/>
        </w:rPr>
        <w:t xml:space="preserve"> Peter 3:18 &amp; Luke 17:5; 18:30. </w:t>
      </w:r>
    </w:p>
    <w:p w:rsidR="00476EF1" w:rsidRPr="00674120" w:rsidRDefault="00476EF1" w:rsidP="00476EF1">
      <w:pPr>
        <w:spacing w:line="480" w:lineRule="auto"/>
        <w:jc w:val="both"/>
        <w:rPr>
          <w:sz w:val="24"/>
          <w:szCs w:val="24"/>
        </w:rPr>
      </w:pPr>
      <w:r w:rsidRPr="00674120">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76EF1" w:rsidRPr="00674120" w:rsidRDefault="00476EF1" w:rsidP="00476EF1">
      <w:pPr>
        <w:spacing w:line="480" w:lineRule="auto"/>
        <w:jc w:val="both"/>
        <w:rPr>
          <w:sz w:val="24"/>
          <w:szCs w:val="24"/>
        </w:rPr>
      </w:pPr>
      <w:r w:rsidRPr="00674120">
        <w:rPr>
          <w:sz w:val="24"/>
          <w:szCs w:val="24"/>
        </w:rPr>
        <w:t>The Growth of Groups: Multiply is in Genesis 1:28, 22; 9:7; 12: Jeremiah 29:6 &amp; Nahum 3:15. This should always be done in a Divine Union and not a Sexual Union that becomes Saintly Christian Lords [Ladies] in Ephesians 5:3; 2</w:t>
      </w:r>
      <w:r w:rsidRPr="00674120">
        <w:rPr>
          <w:sz w:val="24"/>
          <w:szCs w:val="24"/>
          <w:vertAlign w:val="superscript"/>
        </w:rPr>
        <w:t>nd</w:t>
      </w:r>
      <w:r w:rsidRPr="00674120">
        <w:rPr>
          <w:sz w:val="24"/>
          <w:szCs w:val="24"/>
        </w:rPr>
        <w:t xml:space="preserve"> Timothy 2:19 &amp; 1</w:t>
      </w:r>
      <w:r w:rsidRPr="00674120">
        <w:rPr>
          <w:sz w:val="24"/>
          <w:szCs w:val="24"/>
          <w:vertAlign w:val="superscript"/>
        </w:rPr>
        <w:t>st</w:t>
      </w:r>
      <w:r w:rsidRPr="00674120">
        <w:rPr>
          <w:sz w:val="24"/>
          <w:szCs w:val="24"/>
        </w:rPr>
        <w:t xml:space="preserve"> Corinthians 6:2. </w:t>
      </w:r>
    </w:p>
    <w:p w:rsidR="00476EF1" w:rsidRPr="00674120" w:rsidRDefault="00476EF1" w:rsidP="00476EF1">
      <w:pPr>
        <w:spacing w:line="480" w:lineRule="auto"/>
        <w:jc w:val="both"/>
        <w:rPr>
          <w:sz w:val="24"/>
          <w:szCs w:val="24"/>
        </w:rPr>
      </w:pPr>
      <w:r w:rsidRPr="00674120">
        <w:rPr>
          <w:sz w:val="24"/>
          <w:szCs w:val="24"/>
        </w:rPr>
        <w:t>The Father Stephen Multiplies People is in Genesis 16:10; 17:2, 20; 26:24; Leviticus 26:9; Deuteronomy 1:11; 6:3; 7:13; 8:1; 13:17; 30:5; Joshua 24:3;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w:t>
      </w:r>
      <w:r w:rsidRPr="00674120">
        <w:rPr>
          <w:sz w:val="24"/>
          <w:szCs w:val="24"/>
        </w:rPr>
        <w:lastRenderedPageBreak/>
        <w:t xml:space="preserve">Psalms 107:38; Ezekiel 36:10, 11, 37; 37:26; Jeremiah 30:19; Isaiah 9:3; 26:15; 51:2; Hebrews 6:14 &amp; Acts 13:17; 17:23-29. </w:t>
      </w:r>
    </w:p>
    <w:p w:rsidR="00476EF1" w:rsidRPr="00674120" w:rsidRDefault="00476EF1" w:rsidP="00476EF1">
      <w:pPr>
        <w:spacing w:line="480" w:lineRule="auto"/>
        <w:jc w:val="both"/>
        <w:rPr>
          <w:sz w:val="24"/>
          <w:szCs w:val="24"/>
        </w:rPr>
      </w:pPr>
      <w:r w:rsidRPr="00674120">
        <w:rPr>
          <w:sz w:val="24"/>
          <w:szCs w:val="24"/>
        </w:rPr>
        <w:t>The People Multiplying is in Genesis 6:1; 47:27; Exodus 1:7, 12, 20; Deuteronomy 26:5; 2</w:t>
      </w:r>
      <w:r w:rsidRPr="00674120">
        <w:rPr>
          <w:sz w:val="24"/>
          <w:szCs w:val="24"/>
          <w:vertAlign w:val="superscript"/>
        </w:rPr>
        <w:t>nd</w:t>
      </w:r>
      <w:r w:rsidRPr="00674120">
        <w:rPr>
          <w:sz w:val="24"/>
          <w:szCs w:val="24"/>
        </w:rPr>
        <w:t xml:space="preserve"> Samuel 15:12; 1</w:t>
      </w:r>
      <w:r w:rsidRPr="00674120">
        <w:rPr>
          <w:sz w:val="24"/>
          <w:szCs w:val="24"/>
          <w:vertAlign w:val="superscript"/>
        </w:rPr>
        <w:t>st</w:t>
      </w:r>
      <w:r w:rsidRPr="00674120">
        <w:rPr>
          <w:sz w:val="24"/>
          <w:szCs w:val="24"/>
        </w:rPr>
        <w:t xml:space="preserve"> Chronicles 4:38; Ezekiel 36:11; Jeremiah 3:16; 23:3 Hosea 4:7; Nahum 3:16 &amp; Acts 7:17. The Growth of the Church Kingdom is in Ephesians 2:21; 4:16; Colossians 2:19; 1</w:t>
      </w:r>
      <w:r w:rsidRPr="00674120">
        <w:rPr>
          <w:sz w:val="24"/>
          <w:szCs w:val="24"/>
          <w:vertAlign w:val="superscript"/>
        </w:rPr>
        <w:t>st</w:t>
      </w:r>
      <w:r w:rsidRPr="00674120">
        <w:rPr>
          <w:sz w:val="24"/>
          <w:szCs w:val="24"/>
        </w:rPr>
        <w:t xml:space="preserve"> Corinthians 3:6-7; Romans 11:12 &amp; Acts 16:5.       </w:t>
      </w:r>
    </w:p>
    <w:p w:rsidR="00476EF1" w:rsidRPr="00674120" w:rsidRDefault="00476EF1" w:rsidP="00476EF1">
      <w:pPr>
        <w:spacing w:line="480" w:lineRule="auto"/>
        <w:jc w:val="center"/>
        <w:rPr>
          <w:b/>
          <w:sz w:val="24"/>
          <w:szCs w:val="24"/>
        </w:rPr>
      </w:pPr>
      <w:r w:rsidRPr="00674120">
        <w:rPr>
          <w:b/>
          <w:sz w:val="24"/>
          <w:szCs w:val="24"/>
        </w:rPr>
        <w:t>THE CONQUERERING SUBTRACTING FACTOR</w:t>
      </w:r>
    </w:p>
    <w:p w:rsidR="00476EF1" w:rsidRPr="00674120" w:rsidRDefault="00476EF1" w:rsidP="00476EF1">
      <w:pPr>
        <w:spacing w:line="480" w:lineRule="auto"/>
        <w:jc w:val="both"/>
        <w:rPr>
          <w:sz w:val="24"/>
          <w:szCs w:val="24"/>
        </w:rPr>
      </w:pPr>
      <w:r w:rsidRPr="00674120">
        <w:rPr>
          <w:b/>
          <w:sz w:val="24"/>
          <w:szCs w:val="24"/>
        </w:rPr>
        <w:t>The Subtraction:</w:t>
      </w:r>
      <w:r w:rsidRPr="0067412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76EF1" w:rsidRPr="00674120" w:rsidRDefault="00476EF1" w:rsidP="00476EF1">
      <w:pPr>
        <w:spacing w:line="480" w:lineRule="auto"/>
        <w:jc w:val="both"/>
        <w:rPr>
          <w:sz w:val="24"/>
          <w:szCs w:val="24"/>
        </w:rPr>
      </w:pPr>
      <w:r w:rsidRPr="00674120">
        <w:rPr>
          <w:sz w:val="24"/>
          <w:szCs w:val="24"/>
        </w:rPr>
        <w:t xml:space="preserve">Subtracting from the Father Stephen is in Deuteronomy 4:2; 12:32; Jeremiah 26:2; Ecclesiastes 3:14 &amp; Revelation 22:19. Subtracting from People is in Judges 21:3 &amp; Matthew 13:12. </w:t>
      </w:r>
    </w:p>
    <w:p w:rsidR="00476EF1" w:rsidRPr="00674120" w:rsidRDefault="00476EF1" w:rsidP="00476EF1">
      <w:pPr>
        <w:spacing w:line="480" w:lineRule="auto"/>
        <w:jc w:val="center"/>
        <w:rPr>
          <w:b/>
          <w:sz w:val="24"/>
          <w:szCs w:val="24"/>
        </w:rPr>
      </w:pPr>
      <w:r w:rsidRPr="00674120">
        <w:rPr>
          <w:b/>
          <w:sz w:val="24"/>
          <w:szCs w:val="24"/>
        </w:rPr>
        <w:t>THE CONQUERERING ADDING FACTOR</w:t>
      </w:r>
    </w:p>
    <w:p w:rsidR="00476EF1" w:rsidRPr="00674120" w:rsidRDefault="00476EF1" w:rsidP="00476EF1">
      <w:pPr>
        <w:spacing w:line="480" w:lineRule="auto"/>
        <w:jc w:val="both"/>
        <w:rPr>
          <w:sz w:val="24"/>
          <w:szCs w:val="24"/>
        </w:rPr>
      </w:pPr>
      <w:r w:rsidRPr="00674120">
        <w:rPr>
          <w:b/>
          <w:sz w:val="24"/>
          <w:szCs w:val="24"/>
        </w:rPr>
        <w:t xml:space="preserve">The Addition: </w:t>
      </w:r>
      <w:r w:rsidRPr="00674120">
        <w:rPr>
          <w:sz w:val="24"/>
          <w:szCs w:val="24"/>
        </w:rPr>
        <w:t>Adding to the Father Stephen is in Deuteronomy 4:2; 5:22; 12:32; Proverbs 30:6; Ecclesiastes 3:14; Jeremiah 36:32 &amp; Acts 5:38-39. Adding to Man’s Work is in Job 40:5; Galatians 2:6; 3:15. Adding People is in Genesis 30:24;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&amp; Acts 2:41, 47; 5:14; 6:7. Adding Blessing is in 2</w:t>
      </w:r>
      <w:r w:rsidRPr="00674120">
        <w:rPr>
          <w:sz w:val="24"/>
          <w:szCs w:val="24"/>
          <w:vertAlign w:val="superscript"/>
        </w:rPr>
        <w:t>nd</w:t>
      </w:r>
      <w:r w:rsidRPr="00674120">
        <w:rPr>
          <w:sz w:val="24"/>
          <w:szCs w:val="24"/>
        </w:rPr>
        <w:t xml:space="preserve"> Samuel 12:8; 2</w:t>
      </w:r>
      <w:r w:rsidRPr="00674120">
        <w:rPr>
          <w:sz w:val="24"/>
          <w:szCs w:val="24"/>
          <w:vertAlign w:val="superscript"/>
        </w:rPr>
        <w:t>nd</w:t>
      </w:r>
      <w:r w:rsidRPr="00674120">
        <w:rPr>
          <w:sz w:val="24"/>
          <w:szCs w:val="24"/>
        </w:rPr>
        <w:t xml:space="preserve"> Kings 20:6; Isaiah 38:5; Daniel 4:36; Matthew 6:33; 13:12; 25:29; Mark 4:24, 25; 2</w:t>
      </w:r>
      <w:r w:rsidRPr="00674120">
        <w:rPr>
          <w:sz w:val="24"/>
          <w:szCs w:val="24"/>
          <w:vertAlign w:val="superscript"/>
        </w:rPr>
        <w:t>nd</w:t>
      </w:r>
      <w:r w:rsidRPr="00674120">
        <w:rPr>
          <w:sz w:val="24"/>
          <w:szCs w:val="24"/>
        </w:rPr>
        <w:t xml:space="preserve"> Peter 1:5-7 &amp; Luke 8:18; 12:31; 19:26. Adding Sexuality is in 1</w:t>
      </w:r>
      <w:r w:rsidRPr="00674120">
        <w:rPr>
          <w:sz w:val="24"/>
          <w:szCs w:val="24"/>
          <w:vertAlign w:val="superscript"/>
        </w:rPr>
        <w:t>st</w:t>
      </w:r>
      <w:r w:rsidRPr="00674120">
        <w:rPr>
          <w:sz w:val="24"/>
          <w:szCs w:val="24"/>
        </w:rPr>
        <w:t xml:space="preserve"> Kings 12:11, 14 &amp; Matthew 5:37, 40. </w:t>
      </w:r>
    </w:p>
    <w:p w:rsidR="00476EF1" w:rsidRPr="00674120" w:rsidRDefault="00476EF1" w:rsidP="00476EF1">
      <w:pPr>
        <w:spacing w:line="480" w:lineRule="auto"/>
        <w:jc w:val="both"/>
        <w:rPr>
          <w:sz w:val="24"/>
          <w:szCs w:val="24"/>
        </w:rPr>
      </w:pPr>
      <w:r w:rsidRPr="00674120">
        <w:rPr>
          <w:sz w:val="24"/>
          <w:szCs w:val="24"/>
        </w:rPr>
        <w:lastRenderedPageBreak/>
        <w:t>United with the Father Stephen is in Isaiah 56:6; Jeremiah 50:5; Zechariah 2:11; Romans 6:5 &amp; 1</w:t>
      </w:r>
      <w:r w:rsidRPr="00674120">
        <w:rPr>
          <w:sz w:val="24"/>
          <w:szCs w:val="24"/>
          <w:vertAlign w:val="superscript"/>
        </w:rPr>
        <w:t>st</w:t>
      </w:r>
      <w:r w:rsidRPr="00674120">
        <w:rPr>
          <w:sz w:val="24"/>
          <w:szCs w:val="24"/>
        </w:rPr>
        <w:t xml:space="preserve"> Corinthians 6:17. </w:t>
      </w:r>
    </w:p>
    <w:p w:rsidR="00476EF1" w:rsidRPr="00674120" w:rsidRDefault="00476EF1" w:rsidP="00476EF1">
      <w:pPr>
        <w:spacing w:line="480" w:lineRule="auto"/>
        <w:jc w:val="both"/>
        <w:rPr>
          <w:sz w:val="24"/>
          <w:szCs w:val="24"/>
        </w:rPr>
      </w:pPr>
      <w:r w:rsidRPr="00674120">
        <w:rPr>
          <w:sz w:val="24"/>
          <w:szCs w:val="24"/>
        </w:rPr>
        <w:t>United with Other Creatures: Nations United is in Judges 20:11; 2</w:t>
      </w:r>
      <w:r w:rsidRPr="00674120">
        <w:rPr>
          <w:sz w:val="24"/>
          <w:szCs w:val="24"/>
          <w:vertAlign w:val="superscript"/>
        </w:rPr>
        <w:t>nd</w:t>
      </w:r>
      <w:r w:rsidRPr="00674120">
        <w:rPr>
          <w:sz w:val="24"/>
          <w:szCs w:val="24"/>
        </w:rPr>
        <w:t xml:space="preserve"> Chronicles 30:12; Psalms 122:3; Ezekiel 37:16-22; Daniel 11:34; Hosea 1:11 &amp; Zechariah 11:7, 14. </w:t>
      </w:r>
    </w:p>
    <w:p w:rsidR="00476EF1" w:rsidRPr="00674120" w:rsidRDefault="00476EF1" w:rsidP="00476EF1">
      <w:pPr>
        <w:spacing w:line="480" w:lineRule="auto"/>
        <w:jc w:val="both"/>
        <w:rPr>
          <w:sz w:val="24"/>
          <w:szCs w:val="24"/>
        </w:rPr>
      </w:pPr>
      <w:r w:rsidRPr="00674120">
        <w:rPr>
          <w:sz w:val="24"/>
          <w:szCs w:val="24"/>
        </w:rPr>
        <w:t>Individuals United is in Genesis 29:34; 44:30; 2</w:t>
      </w:r>
      <w:r w:rsidRPr="00674120">
        <w:rPr>
          <w:sz w:val="24"/>
          <w:szCs w:val="24"/>
          <w:vertAlign w:val="superscript"/>
        </w:rPr>
        <w:t>nd</w:t>
      </w:r>
      <w:r w:rsidRPr="00674120">
        <w:rPr>
          <w:sz w:val="24"/>
          <w:szCs w:val="24"/>
        </w:rPr>
        <w:t xml:space="preserve"> Corinthians 6:14 &amp; Luke 15:15; 16:13. Joined to the Church is in Ephesians 2:21; 4:16; Colossians 2:2; Romans 11:17, 19, 23, 24 &amp; Acts 5:13; 9:26; 17:4. </w:t>
      </w:r>
    </w:p>
    <w:p w:rsidR="00476EF1" w:rsidRPr="00674120" w:rsidRDefault="00476EF1" w:rsidP="00476EF1">
      <w:pPr>
        <w:spacing w:line="480" w:lineRule="auto"/>
        <w:jc w:val="center"/>
        <w:rPr>
          <w:b/>
          <w:sz w:val="24"/>
          <w:szCs w:val="24"/>
        </w:rPr>
      </w:pPr>
      <w:r w:rsidRPr="00674120">
        <w:rPr>
          <w:b/>
          <w:sz w:val="24"/>
          <w:szCs w:val="24"/>
        </w:rPr>
        <w:t>THE SEXUAL FACTOR VERSES THE DIVINE FACTOR</w:t>
      </w:r>
    </w:p>
    <w:p w:rsidR="00476EF1" w:rsidRPr="00674120" w:rsidRDefault="00476EF1" w:rsidP="00476EF1">
      <w:pPr>
        <w:spacing w:line="480" w:lineRule="auto"/>
        <w:jc w:val="both"/>
        <w:rPr>
          <w:sz w:val="24"/>
          <w:szCs w:val="24"/>
        </w:rPr>
      </w:pPr>
      <w:r w:rsidRPr="00674120">
        <w:rPr>
          <w:sz w:val="24"/>
          <w:szCs w:val="24"/>
        </w:rPr>
        <w:t>Sexual Union verses a Divine Union: The Teaching: Divine Union into One Flesh is in Genesis 2:24; Matthew 19:5-6; Mark 10:7-9; 1</w:t>
      </w:r>
      <w:r w:rsidRPr="00674120">
        <w:rPr>
          <w:sz w:val="24"/>
          <w:szCs w:val="24"/>
          <w:vertAlign w:val="superscript"/>
        </w:rPr>
        <w:t>st</w:t>
      </w:r>
      <w:r w:rsidRPr="00674120">
        <w:rPr>
          <w:sz w:val="24"/>
          <w:szCs w:val="24"/>
        </w:rPr>
        <w:t xml:space="preserve"> Corinthians 6:17 &amp; Ephesians 5:31. Sexual Union into One Flesh is in 1</w:t>
      </w:r>
      <w:r w:rsidRPr="00674120">
        <w:rPr>
          <w:sz w:val="24"/>
          <w:szCs w:val="24"/>
          <w:vertAlign w:val="superscript"/>
        </w:rPr>
        <w:t>st</w:t>
      </w:r>
      <w:r w:rsidRPr="00674120">
        <w:rPr>
          <w:sz w:val="24"/>
          <w:szCs w:val="24"/>
        </w:rPr>
        <w:t xml:space="preserve"> Corinthians 6:16. </w:t>
      </w:r>
    </w:p>
    <w:p w:rsidR="00476EF1" w:rsidRPr="00674120" w:rsidRDefault="00476EF1" w:rsidP="00476EF1">
      <w:pPr>
        <w:spacing w:line="480" w:lineRule="auto"/>
        <w:jc w:val="both"/>
        <w:rPr>
          <w:sz w:val="24"/>
          <w:szCs w:val="24"/>
        </w:rPr>
      </w:pPr>
      <w:r w:rsidRPr="00674120">
        <w:rPr>
          <w:sz w:val="24"/>
          <w:szCs w:val="24"/>
        </w:rPr>
        <w:t>Divine Cleanness is in 2</w:t>
      </w:r>
      <w:r w:rsidRPr="00674120">
        <w:rPr>
          <w:sz w:val="24"/>
          <w:szCs w:val="24"/>
          <w:vertAlign w:val="superscript"/>
        </w:rPr>
        <w:t>nd</w:t>
      </w:r>
      <w:r w:rsidRPr="00674120">
        <w:rPr>
          <w:sz w:val="24"/>
          <w:szCs w:val="24"/>
        </w:rPr>
        <w:t xml:space="preserve"> Peter 1:4 &amp; Acts 17:28-30. Sexual Uncleanness is in Leviticus 15:18, 24, 33; 18:19; 20:18 &amp; Ezekiel 18:6; 22:10. </w:t>
      </w:r>
    </w:p>
    <w:p w:rsidR="00476EF1" w:rsidRPr="00674120" w:rsidRDefault="00476EF1" w:rsidP="00476EF1">
      <w:pPr>
        <w:spacing w:line="480" w:lineRule="auto"/>
        <w:jc w:val="both"/>
        <w:rPr>
          <w:sz w:val="24"/>
          <w:szCs w:val="24"/>
        </w:rPr>
      </w:pPr>
      <w:r w:rsidRPr="00674120">
        <w:rPr>
          <w:sz w:val="24"/>
          <w:szCs w:val="24"/>
        </w:rPr>
        <w:t xml:space="preserve">Divine Laws about a Divine Union is in Exodus 22:16; Leviticus 19:20 &amp; Deuteronomy 22:23, 28. Sexual Laws about a Sexual Union is in Leviticus 18:22, 23; 20:13, 15, 16; Numbers 4:13; 5:20 &amp; Deuteronomy 22:13-21, 22. </w:t>
      </w:r>
    </w:p>
    <w:p w:rsidR="00476EF1" w:rsidRPr="00674120" w:rsidRDefault="00476EF1" w:rsidP="00476EF1">
      <w:pPr>
        <w:spacing w:line="480" w:lineRule="auto"/>
        <w:jc w:val="both"/>
        <w:rPr>
          <w:sz w:val="24"/>
          <w:szCs w:val="24"/>
        </w:rPr>
      </w:pPr>
      <w:r w:rsidRPr="00674120">
        <w:rPr>
          <w:sz w:val="24"/>
          <w:szCs w:val="24"/>
        </w:rPr>
        <w:t>Sexual Relationships Forbidden, such as Incest is in Leviticus 18:1-30 &amp; Deuteronomy 22:13-30. Incest is Strictly Forbidden is in Genesis 19:31-36; 35:22; 49:4; Leviticus 20:11, 12, 17, 19, 20, 21; Deuteronomy 27:20; 2</w:t>
      </w:r>
      <w:r w:rsidRPr="00674120">
        <w:rPr>
          <w:sz w:val="24"/>
          <w:szCs w:val="24"/>
          <w:vertAlign w:val="superscript"/>
        </w:rPr>
        <w:t>nd</w:t>
      </w:r>
      <w:r w:rsidRPr="00674120">
        <w:rPr>
          <w:sz w:val="24"/>
          <w:szCs w:val="24"/>
        </w:rPr>
        <w:t xml:space="preserve"> Samuel 16:22; 1</w:t>
      </w:r>
      <w:r w:rsidRPr="00674120">
        <w:rPr>
          <w:sz w:val="24"/>
          <w:szCs w:val="24"/>
          <w:vertAlign w:val="superscript"/>
        </w:rPr>
        <w:t>st</w:t>
      </w:r>
      <w:r w:rsidRPr="00674120">
        <w:rPr>
          <w:sz w:val="24"/>
          <w:szCs w:val="24"/>
        </w:rPr>
        <w:t xml:space="preserve"> Chronicles 5:1; Ezekiel 22:10, 11; Amos 2:7 &amp; 1</w:t>
      </w:r>
      <w:r w:rsidRPr="00674120">
        <w:rPr>
          <w:sz w:val="24"/>
          <w:szCs w:val="24"/>
          <w:vertAlign w:val="superscript"/>
        </w:rPr>
        <w:t>st</w:t>
      </w:r>
      <w:r w:rsidRPr="00674120">
        <w:rPr>
          <w:sz w:val="24"/>
          <w:szCs w:val="24"/>
        </w:rPr>
        <w:t xml:space="preserve"> Corinthians 5:1. Bestiality is Strictly Forbidden is in Exodus 22:19; Leviticus 18:23; 20:15-16 &amp; </w:t>
      </w:r>
      <w:r w:rsidRPr="00674120">
        <w:rPr>
          <w:sz w:val="24"/>
          <w:szCs w:val="24"/>
        </w:rPr>
        <w:lastRenderedPageBreak/>
        <w:t xml:space="preserve">Deuteronomy 27:21. Homosexuality is Strictly Forbidden is in Leviticus 18:22; 20:13; Deuteronomy 23:18 &amp; Romans 1:21-27. </w:t>
      </w:r>
    </w:p>
    <w:p w:rsidR="00476EF1" w:rsidRPr="00674120" w:rsidRDefault="00476EF1" w:rsidP="00476EF1">
      <w:pPr>
        <w:spacing w:line="480" w:lineRule="auto"/>
        <w:jc w:val="both"/>
        <w:rPr>
          <w:sz w:val="24"/>
          <w:szCs w:val="24"/>
        </w:rPr>
      </w:pPr>
      <w:r w:rsidRPr="00674120">
        <w:rPr>
          <w:sz w:val="24"/>
          <w:szCs w:val="24"/>
        </w:rPr>
        <w:t>Divine Unions Authorized is in Deuteronomy 25:5; 21:10, 13. Sexual Unions may be Allowed is in Genesis 4:1. An Actual Sexual Union: Potential of a Sexual Union is in Genesis 26:10; Job 31:10 &amp; 2</w:t>
      </w:r>
      <w:r w:rsidRPr="00674120">
        <w:rPr>
          <w:sz w:val="24"/>
          <w:szCs w:val="24"/>
          <w:vertAlign w:val="superscript"/>
        </w:rPr>
        <w:t>nd</w:t>
      </w:r>
      <w:r w:rsidRPr="00674120">
        <w:rPr>
          <w:sz w:val="24"/>
          <w:szCs w:val="24"/>
        </w:rPr>
        <w:t xml:space="preserve"> Samuel 12:11. Marital Divine Unions Intended &amp; Authorized is in Genesis 16:2; 29:21; 39:7, 12, 14; Judges 15:1 &amp; 2</w:t>
      </w:r>
      <w:r w:rsidRPr="00674120">
        <w:rPr>
          <w:sz w:val="24"/>
          <w:szCs w:val="24"/>
          <w:vertAlign w:val="superscript"/>
        </w:rPr>
        <w:t>nd</w:t>
      </w:r>
      <w:r w:rsidRPr="00674120">
        <w:rPr>
          <w:sz w:val="24"/>
          <w:szCs w:val="24"/>
        </w:rPr>
        <w:t xml:space="preserve"> Samuel 13:11. Homosexual Unions damned is in Genesis 19:5 &amp; Judges 19:22. Marital Sexual Unions is in Genesis 4:1 &amp; 6:4. Marital Divine Unions is in Genesis 4:2, 17, 25, 26; 16:4; 29:23, 30; 30:3, 4, 15, 16; 38:2; Ruth 4:13; 1</w:t>
      </w:r>
      <w:r w:rsidRPr="00674120">
        <w:rPr>
          <w:sz w:val="24"/>
          <w:szCs w:val="24"/>
          <w:vertAlign w:val="superscript"/>
        </w:rPr>
        <w:t>st</w:t>
      </w:r>
      <w:r w:rsidRPr="00674120">
        <w:rPr>
          <w:sz w:val="24"/>
          <w:szCs w:val="24"/>
        </w:rPr>
        <w:t xml:space="preserve"> Samuel 1:19; 2</w:t>
      </w:r>
      <w:r w:rsidRPr="00674120">
        <w:rPr>
          <w:sz w:val="24"/>
          <w:szCs w:val="24"/>
          <w:vertAlign w:val="superscript"/>
        </w:rPr>
        <w:t>nd</w:t>
      </w:r>
      <w:r w:rsidRPr="00674120">
        <w:rPr>
          <w:sz w:val="24"/>
          <w:szCs w:val="24"/>
        </w:rPr>
        <w:t xml:space="preserve"> Samuel 17:25; 1</w:t>
      </w:r>
      <w:r w:rsidRPr="00674120">
        <w:rPr>
          <w:sz w:val="24"/>
          <w:szCs w:val="24"/>
          <w:vertAlign w:val="superscript"/>
        </w:rPr>
        <w:t>st</w:t>
      </w:r>
      <w:r w:rsidRPr="00674120">
        <w:rPr>
          <w:sz w:val="24"/>
          <w:szCs w:val="24"/>
        </w:rPr>
        <w:t xml:space="preserve"> Chronicles 7:23 &amp; Esther 2:12. David and Bathsheba is an Unauthorized Marital Divine Union is in 2</w:t>
      </w:r>
      <w:r w:rsidRPr="00674120">
        <w:rPr>
          <w:sz w:val="24"/>
          <w:szCs w:val="24"/>
          <w:vertAlign w:val="superscript"/>
        </w:rPr>
        <w:t>nd</w:t>
      </w:r>
      <w:r w:rsidRPr="00674120">
        <w:rPr>
          <w:sz w:val="24"/>
          <w:szCs w:val="24"/>
        </w:rPr>
        <w:t xml:space="preserve"> Samuel 12:24. </w:t>
      </w:r>
    </w:p>
    <w:p w:rsidR="00476EF1" w:rsidRPr="00674120" w:rsidRDefault="00476EF1" w:rsidP="00476EF1">
      <w:pPr>
        <w:spacing w:line="480" w:lineRule="auto"/>
        <w:jc w:val="both"/>
        <w:rPr>
          <w:sz w:val="24"/>
          <w:szCs w:val="24"/>
        </w:rPr>
      </w:pPr>
      <w:r w:rsidRPr="00674120">
        <w:rPr>
          <w:sz w:val="24"/>
          <w:szCs w:val="24"/>
        </w:rPr>
        <w:t>Marital Ejaculation is in Genesis 38:8-9. Extra-Marital Sexual Unions is in Genesis 19:32-35; 35:22; 38:16-18; 1</w:t>
      </w:r>
      <w:r w:rsidRPr="00674120">
        <w:rPr>
          <w:sz w:val="24"/>
          <w:szCs w:val="24"/>
          <w:vertAlign w:val="superscript"/>
        </w:rPr>
        <w:t>st</w:t>
      </w:r>
      <w:r w:rsidRPr="00674120">
        <w:rPr>
          <w:sz w:val="24"/>
          <w:szCs w:val="24"/>
        </w:rPr>
        <w:t xml:space="preserve"> Samuel 2:22; 2</w:t>
      </w:r>
      <w:r w:rsidRPr="00674120">
        <w:rPr>
          <w:sz w:val="24"/>
          <w:szCs w:val="24"/>
          <w:vertAlign w:val="superscript"/>
        </w:rPr>
        <w:t>nd</w:t>
      </w:r>
      <w:r w:rsidRPr="00674120">
        <w:rPr>
          <w:sz w:val="24"/>
          <w:szCs w:val="24"/>
        </w:rPr>
        <w:t xml:space="preserve"> Samuel 3:7; 11:4; 16:21-22 &amp; Psalms 51: Title. Cases of Rape is in 2</w:t>
      </w:r>
      <w:r w:rsidRPr="00674120">
        <w:rPr>
          <w:sz w:val="24"/>
          <w:szCs w:val="24"/>
          <w:vertAlign w:val="superscript"/>
        </w:rPr>
        <w:t>nd</w:t>
      </w:r>
      <w:r w:rsidRPr="00674120">
        <w:rPr>
          <w:sz w:val="24"/>
          <w:szCs w:val="24"/>
        </w:rPr>
        <w:t xml:space="preserve"> Samuel 13:14 &amp; Genesis 34:2, 5, 7, 13, 27. </w:t>
      </w:r>
    </w:p>
    <w:p w:rsidR="00476EF1" w:rsidRPr="00674120" w:rsidRDefault="00476EF1" w:rsidP="00476EF1">
      <w:pPr>
        <w:spacing w:line="480" w:lineRule="auto"/>
        <w:jc w:val="both"/>
        <w:rPr>
          <w:sz w:val="24"/>
          <w:szCs w:val="24"/>
        </w:rPr>
      </w:pPr>
      <w:r w:rsidRPr="00674120">
        <w:rPr>
          <w:sz w:val="24"/>
          <w:szCs w:val="24"/>
        </w:rPr>
        <w:t>Divine Unions between Nations is in Luke 2:23 &amp; 2</w:t>
      </w:r>
      <w:r w:rsidRPr="00674120">
        <w:rPr>
          <w:sz w:val="24"/>
          <w:szCs w:val="24"/>
          <w:vertAlign w:val="superscript"/>
        </w:rPr>
        <w:t>nd</w:t>
      </w:r>
      <w:r w:rsidRPr="00674120">
        <w:rPr>
          <w:sz w:val="24"/>
          <w:szCs w:val="24"/>
        </w:rPr>
        <w:t xml:space="preserve"> Peter 1:4. Sexual Unions between Nations is in Jeremiah 3:2; Ezekiel 23:8, 17, 44. Animals Mating is in Genesis 30:38, 39, 41; 31:10 &amp; Job 21:10. </w:t>
      </w:r>
    </w:p>
    <w:p w:rsidR="00476EF1" w:rsidRPr="00674120" w:rsidRDefault="00476EF1" w:rsidP="00476EF1">
      <w:pPr>
        <w:spacing w:line="480" w:lineRule="auto"/>
        <w:jc w:val="center"/>
        <w:rPr>
          <w:b/>
          <w:sz w:val="24"/>
          <w:szCs w:val="24"/>
        </w:rPr>
      </w:pPr>
      <w:r w:rsidRPr="00674120">
        <w:rPr>
          <w:b/>
          <w:sz w:val="24"/>
          <w:szCs w:val="24"/>
        </w:rPr>
        <w:t>THE MARRIAGE FACTOR VERSES THE SINGLE FACTOR</w:t>
      </w:r>
    </w:p>
    <w:p w:rsidR="00476EF1" w:rsidRPr="00674120" w:rsidRDefault="00476EF1" w:rsidP="00476EF1">
      <w:pPr>
        <w:spacing w:line="480" w:lineRule="auto"/>
        <w:jc w:val="both"/>
        <w:rPr>
          <w:sz w:val="24"/>
          <w:szCs w:val="24"/>
        </w:rPr>
      </w:pPr>
      <w:r w:rsidRPr="00674120">
        <w:rPr>
          <w:sz w:val="24"/>
          <w:szCs w:val="24"/>
        </w:rPr>
        <w:t>Those who forbid Marriage and are called to be Single is in Ruth 1:12, 13; Psalms 78:63; Jeremiah 16:2; Hosea 2:2; Matthew 19:10; 1</w:t>
      </w:r>
      <w:r w:rsidRPr="00674120">
        <w:rPr>
          <w:sz w:val="24"/>
          <w:szCs w:val="24"/>
          <w:vertAlign w:val="superscript"/>
        </w:rPr>
        <w:t>st</w:t>
      </w:r>
      <w:r w:rsidRPr="00674120">
        <w:rPr>
          <w:sz w:val="24"/>
          <w:szCs w:val="24"/>
        </w:rPr>
        <w:t xml:space="preserve"> Corinthians 7:1, 28, 29, 38. It is Wrong to forbid Marriage if You are called to be Married in 1</w:t>
      </w:r>
      <w:r w:rsidRPr="00674120">
        <w:rPr>
          <w:sz w:val="24"/>
          <w:szCs w:val="24"/>
          <w:vertAlign w:val="superscript"/>
        </w:rPr>
        <w:t>st</w:t>
      </w:r>
      <w:r w:rsidRPr="00674120">
        <w:rPr>
          <w:sz w:val="24"/>
          <w:szCs w:val="24"/>
        </w:rPr>
        <w:t xml:space="preserve"> Timothy 4:3. </w:t>
      </w:r>
    </w:p>
    <w:p w:rsidR="00476EF1" w:rsidRPr="00674120" w:rsidRDefault="00476EF1" w:rsidP="00476EF1">
      <w:pPr>
        <w:spacing w:line="480" w:lineRule="auto"/>
        <w:jc w:val="both"/>
        <w:rPr>
          <w:sz w:val="24"/>
          <w:szCs w:val="24"/>
        </w:rPr>
      </w:pPr>
      <w:r w:rsidRPr="00674120">
        <w:rPr>
          <w:sz w:val="24"/>
          <w:szCs w:val="24"/>
        </w:rPr>
        <w:lastRenderedPageBreak/>
        <w:t xml:space="preserve">Marriage no more is in Matthew 22:28, 30; 24:38; Mark 12:23, 25; Revelation 18:23 &amp; Luke 17:27; 20:33, 35. </w:t>
      </w:r>
    </w:p>
    <w:p w:rsidR="00476EF1" w:rsidRPr="00674120" w:rsidRDefault="00476EF1" w:rsidP="00476EF1">
      <w:pPr>
        <w:spacing w:line="480" w:lineRule="auto"/>
        <w:jc w:val="both"/>
        <w:rPr>
          <w:sz w:val="24"/>
          <w:szCs w:val="24"/>
        </w:rPr>
      </w:pPr>
      <w:r w:rsidRPr="00674120">
        <w:rPr>
          <w:sz w:val="24"/>
          <w:szCs w:val="24"/>
        </w:rPr>
        <w:t>Betrothal is in Genesis 19:14; Exodus 22:16; Deuteronomy 20:7; 28:30; Song of Solomon 8:8; Hosea 2:19-20; Matthew 1:18; 2</w:t>
      </w:r>
      <w:r w:rsidRPr="00674120">
        <w:rPr>
          <w:sz w:val="24"/>
          <w:szCs w:val="24"/>
          <w:vertAlign w:val="superscript"/>
        </w:rPr>
        <w:t>nd</w:t>
      </w:r>
      <w:r w:rsidRPr="00674120">
        <w:rPr>
          <w:sz w:val="24"/>
          <w:szCs w:val="24"/>
        </w:rPr>
        <w:t xml:space="preserve"> Corinthians 11:2 &amp; Luke 1:27; 2:5. </w:t>
      </w:r>
    </w:p>
    <w:p w:rsidR="00476EF1" w:rsidRPr="00674120" w:rsidRDefault="00476EF1" w:rsidP="00476EF1">
      <w:pPr>
        <w:spacing w:line="480" w:lineRule="auto"/>
        <w:jc w:val="both"/>
        <w:rPr>
          <w:sz w:val="24"/>
          <w:szCs w:val="24"/>
        </w:rPr>
      </w:pPr>
      <w:r w:rsidRPr="00674120">
        <w:rPr>
          <w:sz w:val="24"/>
          <w:szCs w:val="24"/>
        </w:rPr>
        <w:t>The Total Absence of a Sexual Union being Unmarried is called Celibacy is in Exodus 21:3; Ezekiel 44:25; 1</w:t>
      </w:r>
      <w:r w:rsidRPr="00674120">
        <w:rPr>
          <w:sz w:val="24"/>
          <w:szCs w:val="24"/>
          <w:vertAlign w:val="superscript"/>
        </w:rPr>
        <w:t>st</w:t>
      </w:r>
      <w:r w:rsidRPr="0067412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74120">
        <w:rPr>
          <w:sz w:val="24"/>
          <w:szCs w:val="24"/>
          <w:vertAlign w:val="superscript"/>
        </w:rPr>
        <w:t>nd</w:t>
      </w:r>
      <w:r w:rsidRPr="00674120">
        <w:rPr>
          <w:sz w:val="24"/>
          <w:szCs w:val="24"/>
        </w:rPr>
        <w:t xml:space="preserve"> Samuel 13:2, 18; 1</w:t>
      </w:r>
      <w:r w:rsidRPr="00674120">
        <w:rPr>
          <w:sz w:val="24"/>
          <w:szCs w:val="24"/>
          <w:vertAlign w:val="superscript"/>
        </w:rPr>
        <w:t>st</w:t>
      </w:r>
      <w:r w:rsidRPr="00674120">
        <w:rPr>
          <w:sz w:val="24"/>
          <w:szCs w:val="24"/>
        </w:rPr>
        <w:t xml:space="preserve"> Kings 1:2; 2</w:t>
      </w:r>
      <w:r w:rsidRPr="00674120">
        <w:rPr>
          <w:sz w:val="24"/>
          <w:szCs w:val="24"/>
          <w:vertAlign w:val="superscript"/>
        </w:rPr>
        <w:t>nd</w:t>
      </w:r>
      <w:r w:rsidRPr="00674120">
        <w:rPr>
          <w:sz w:val="24"/>
          <w:szCs w:val="24"/>
        </w:rPr>
        <w:t xml:space="preserve"> Kings 19:21; Leviticus 21:3, 13, 14; Numbers 31:17, 18, 35; Deuteronomy 22:13-21; Judges 11:37-39; 19:24; 21:12; Esther 2:2; Psalms 45:14; Isaiah 7:14; Ezekiel 44:22; Joel 1:8; Amos 5:2; 8:13; Matthew 1:23; 25:1-12; 1</w:t>
      </w:r>
      <w:r w:rsidRPr="00674120">
        <w:rPr>
          <w:sz w:val="24"/>
          <w:szCs w:val="24"/>
          <w:vertAlign w:val="superscript"/>
        </w:rPr>
        <w:t>st</w:t>
      </w:r>
      <w:r w:rsidRPr="00674120">
        <w:rPr>
          <w:sz w:val="24"/>
          <w:szCs w:val="24"/>
        </w:rPr>
        <w:t xml:space="preserve"> Corinthians 7:25-35; 11:2; Luke 1:27 &amp; Acts 21:9. </w:t>
      </w:r>
    </w:p>
    <w:p w:rsidR="00476EF1" w:rsidRPr="00674120" w:rsidRDefault="00476EF1" w:rsidP="00476EF1">
      <w:pPr>
        <w:spacing w:line="480" w:lineRule="auto"/>
        <w:jc w:val="both"/>
        <w:rPr>
          <w:sz w:val="24"/>
          <w:szCs w:val="24"/>
        </w:rPr>
      </w:pPr>
      <w:r w:rsidRPr="00674120">
        <w:rPr>
          <w:sz w:val="24"/>
          <w:szCs w:val="24"/>
        </w:rPr>
        <w:t>Chastity is the Act to stay Single is in Genesis 19:31; 20:4, 6; 24:16; 38:26; 39:10; Exodus 19:15; Numbers 5:19; 1</w:t>
      </w:r>
      <w:r w:rsidRPr="00674120">
        <w:rPr>
          <w:sz w:val="24"/>
          <w:szCs w:val="24"/>
          <w:vertAlign w:val="superscript"/>
        </w:rPr>
        <w:t>st</w:t>
      </w:r>
      <w:r w:rsidRPr="00674120">
        <w:rPr>
          <w:sz w:val="24"/>
          <w:szCs w:val="24"/>
        </w:rPr>
        <w:t xml:space="preserve"> Samuel 21:4; 2</w:t>
      </w:r>
      <w:r w:rsidRPr="00674120">
        <w:rPr>
          <w:sz w:val="24"/>
          <w:szCs w:val="24"/>
          <w:vertAlign w:val="superscript"/>
        </w:rPr>
        <w:t>nd</w:t>
      </w:r>
      <w:r w:rsidRPr="00674120">
        <w:rPr>
          <w:sz w:val="24"/>
          <w:szCs w:val="24"/>
        </w:rPr>
        <w:t xml:space="preserve"> Samuel 11:11; 20:3; 1</w:t>
      </w:r>
      <w:r w:rsidRPr="00674120">
        <w:rPr>
          <w:sz w:val="24"/>
          <w:szCs w:val="24"/>
          <w:vertAlign w:val="superscript"/>
        </w:rPr>
        <w:t>st</w:t>
      </w:r>
      <w:r w:rsidRPr="00674120">
        <w:rPr>
          <w:sz w:val="24"/>
          <w:szCs w:val="24"/>
        </w:rPr>
        <w:t xml:space="preserve"> Kings 1:4; Matthew 1:18, 25; 1</w:t>
      </w:r>
      <w:r w:rsidRPr="00674120">
        <w:rPr>
          <w:sz w:val="24"/>
          <w:szCs w:val="24"/>
          <w:vertAlign w:val="superscript"/>
        </w:rPr>
        <w:t>st</w:t>
      </w:r>
      <w:r w:rsidRPr="00674120">
        <w:rPr>
          <w:sz w:val="24"/>
          <w:szCs w:val="24"/>
        </w:rPr>
        <w:t xml:space="preserve"> Corinthians 7:5 &amp; Revelation 14:4.   </w:t>
      </w:r>
    </w:p>
    <w:p w:rsidR="00476EF1" w:rsidRPr="00674120" w:rsidRDefault="00476EF1" w:rsidP="00476EF1">
      <w:pPr>
        <w:spacing w:line="480" w:lineRule="auto"/>
        <w:jc w:val="both"/>
        <w:rPr>
          <w:sz w:val="24"/>
          <w:szCs w:val="24"/>
        </w:rPr>
      </w:pPr>
      <w:r w:rsidRPr="00674120">
        <w:rPr>
          <w:sz w:val="24"/>
          <w:szCs w:val="24"/>
        </w:rPr>
        <w:t xml:space="preserve">Sewing is in Genesis 3:7; Ecclesiastes 3:7; Matthew 9:16 &amp; Mark 2:21. Joining Flesh and Bones is in Job 10:11; 41:17, 23 &amp; Ezekiel 3:26; 34:4, 16; 37:6, 7. </w:t>
      </w:r>
    </w:p>
    <w:p w:rsidR="00476EF1" w:rsidRPr="00674120" w:rsidRDefault="00476EF1" w:rsidP="00476EF1">
      <w:pPr>
        <w:spacing w:line="480" w:lineRule="auto"/>
        <w:jc w:val="both"/>
        <w:rPr>
          <w:sz w:val="24"/>
          <w:szCs w:val="24"/>
        </w:rPr>
      </w:pPr>
      <w:r w:rsidRPr="00674120">
        <w:rPr>
          <w:sz w:val="24"/>
          <w:szCs w:val="24"/>
        </w:rPr>
        <w:t xml:space="preserve">Joining Various Things is in  Genesis 47:7; 49;11; Exodus 26:3, 6, 9, 11; 28:7, 28, 32, 37; 36:10, 16; 39:4, 18, 21, 23, 31; Psalms 85:10; Proverbs 26:8; Ezekiel 37:17; Matthew 13:30; 23:4 &amp; Mark 6:53. </w:t>
      </w:r>
    </w:p>
    <w:p w:rsidR="00476EF1" w:rsidRPr="00674120" w:rsidRDefault="00476EF1" w:rsidP="00476EF1">
      <w:pPr>
        <w:spacing w:line="480" w:lineRule="auto"/>
        <w:jc w:val="both"/>
        <w:rPr>
          <w:sz w:val="24"/>
          <w:szCs w:val="24"/>
        </w:rPr>
      </w:pPr>
      <w:r w:rsidRPr="00674120">
        <w:rPr>
          <w:sz w:val="24"/>
          <w:szCs w:val="24"/>
        </w:rPr>
        <w:lastRenderedPageBreak/>
        <w:t xml:space="preserve">Joined to Divine Good is in Deuteronomy 6:8; 11:18; Psalms 119:31 &amp; Proverbs 3:3; 6:21; 7:3. Joined to Sexual Evil is in Numbers 25:3, 5; Psalms 106:28 &amp; Hosea 4:17; 13:12. </w:t>
      </w:r>
    </w:p>
    <w:p w:rsidR="00476EF1" w:rsidRPr="00674120" w:rsidRDefault="00476EF1" w:rsidP="00476EF1">
      <w:pPr>
        <w:spacing w:line="480" w:lineRule="auto"/>
        <w:jc w:val="both"/>
        <w:rPr>
          <w:sz w:val="24"/>
          <w:szCs w:val="24"/>
        </w:rPr>
      </w:pPr>
      <w:r w:rsidRPr="00674120">
        <w:rPr>
          <w:sz w:val="24"/>
          <w:szCs w:val="24"/>
        </w:rPr>
        <w:t>A Mixing People is in Ezra 9:2; Psalms 106:35; Hosea 7:8; Exodus 12:38; Nehemiah 13:3; 2</w:t>
      </w:r>
      <w:r w:rsidRPr="00674120">
        <w:rPr>
          <w:sz w:val="24"/>
          <w:szCs w:val="24"/>
          <w:vertAlign w:val="superscript"/>
        </w:rPr>
        <w:t>nd</w:t>
      </w:r>
      <w:r w:rsidRPr="00674120">
        <w:rPr>
          <w:sz w:val="24"/>
          <w:szCs w:val="24"/>
        </w:rPr>
        <w:t xml:space="preserve"> Corinthians 6:14 &amp; Zechariah 9:6. This is a certain level of Marital Fornication which is Sexual Idolatry in Tobit 4:12-13; 1</w:t>
      </w:r>
      <w:r w:rsidRPr="00674120">
        <w:rPr>
          <w:sz w:val="24"/>
          <w:szCs w:val="24"/>
          <w:vertAlign w:val="superscript"/>
        </w:rPr>
        <w:t>st</w:t>
      </w:r>
      <w:r w:rsidRPr="0067412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76EF1" w:rsidRPr="00674120" w:rsidRDefault="00476EF1" w:rsidP="00476EF1">
      <w:pPr>
        <w:spacing w:line="480" w:lineRule="auto"/>
        <w:jc w:val="both"/>
        <w:rPr>
          <w:sz w:val="24"/>
          <w:szCs w:val="24"/>
        </w:rPr>
      </w:pPr>
      <w:r w:rsidRPr="00674120">
        <w:rPr>
          <w:sz w:val="24"/>
          <w:szCs w:val="24"/>
        </w:rPr>
        <w:t>The Mixture Compositions: Holy Anointing Oil is in Exodus 30:23-24, 32. Holy Incense is in Exodus 30:34, 37. Kneading Dough is in Genesis 18:6; 1</w:t>
      </w:r>
      <w:r w:rsidRPr="00674120">
        <w:rPr>
          <w:sz w:val="24"/>
          <w:szCs w:val="24"/>
          <w:vertAlign w:val="superscript"/>
        </w:rPr>
        <w:t>st</w:t>
      </w:r>
      <w:r w:rsidRPr="00674120">
        <w:rPr>
          <w:sz w:val="24"/>
          <w:szCs w:val="24"/>
        </w:rPr>
        <w:t xml:space="preserve"> Samuel 28:24; 2</w:t>
      </w:r>
      <w:r w:rsidRPr="00674120">
        <w:rPr>
          <w:sz w:val="24"/>
          <w:szCs w:val="24"/>
          <w:vertAlign w:val="superscript"/>
        </w:rPr>
        <w:t>nd</w:t>
      </w:r>
      <w:r w:rsidRPr="00674120">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74120">
        <w:rPr>
          <w:sz w:val="24"/>
          <w:szCs w:val="24"/>
          <w:vertAlign w:val="superscript"/>
        </w:rPr>
        <w:t>st</w:t>
      </w:r>
      <w:r w:rsidRPr="00674120">
        <w:rPr>
          <w:sz w:val="24"/>
          <w:szCs w:val="24"/>
        </w:rPr>
        <w:t xml:space="preserve"> Corinthians 2:13 &amp; Luke 13:1. </w:t>
      </w:r>
    </w:p>
    <w:p w:rsidR="00476EF1" w:rsidRPr="00674120" w:rsidRDefault="00476EF1" w:rsidP="00476EF1">
      <w:pPr>
        <w:spacing w:line="480" w:lineRule="auto"/>
        <w:jc w:val="both"/>
        <w:rPr>
          <w:sz w:val="24"/>
          <w:szCs w:val="24"/>
        </w:rPr>
      </w:pPr>
      <w:r w:rsidRPr="00674120">
        <w:rPr>
          <w:sz w:val="24"/>
          <w:szCs w:val="24"/>
        </w:rPr>
        <w:t>Unmixed: Not Mixing is in Genesis 30:40; Daniel 2:43 &amp; Revelation 14:10. Singleness of Heart is in Matthew 6:22; 10:16; 15:24; 2</w:t>
      </w:r>
      <w:r w:rsidRPr="00674120">
        <w:rPr>
          <w:sz w:val="24"/>
          <w:szCs w:val="24"/>
          <w:vertAlign w:val="superscript"/>
        </w:rPr>
        <w:t>nd</w:t>
      </w:r>
      <w:r w:rsidRPr="00674120">
        <w:rPr>
          <w:sz w:val="24"/>
          <w:szCs w:val="24"/>
        </w:rPr>
        <w:t xml:space="preserve"> Corinthians 11:3; Ephesians 6:5; Colossians 3:22; Romans 12:8 &amp; Luke 11:34. </w:t>
      </w:r>
    </w:p>
    <w:p w:rsidR="00476EF1" w:rsidRPr="00674120" w:rsidRDefault="00476EF1" w:rsidP="00476EF1">
      <w:pPr>
        <w:spacing w:line="480" w:lineRule="auto"/>
        <w:jc w:val="both"/>
        <w:rPr>
          <w:sz w:val="24"/>
          <w:szCs w:val="24"/>
        </w:rPr>
      </w:pPr>
      <w:r w:rsidRPr="00674120">
        <w:rPr>
          <w:sz w:val="24"/>
          <w:szCs w:val="24"/>
        </w:rPr>
        <w:t>Pure in Heart: Pure People &amp; Pure Things is in Exodus 27:20; 30:35; Job 16:17; Psalms 24:4; 73:1, 13; 119:9; Proverbs 16:2; 20:9; 21:8; 22:11; 30:12; Lamentations 4:7; Matthew 5:8; John 12:3; 2</w:t>
      </w:r>
      <w:r w:rsidRPr="00674120">
        <w:rPr>
          <w:sz w:val="24"/>
          <w:szCs w:val="24"/>
          <w:vertAlign w:val="superscript"/>
        </w:rPr>
        <w:t>nd</w:t>
      </w:r>
      <w:r w:rsidRPr="00674120">
        <w:rPr>
          <w:sz w:val="24"/>
          <w:szCs w:val="24"/>
        </w:rPr>
        <w:t xml:space="preserve"> Corinthians 6:6; 11:3; Philippians 2:15; 4:8; Titus 1:15; 1</w:t>
      </w:r>
      <w:r w:rsidRPr="00674120">
        <w:rPr>
          <w:sz w:val="24"/>
          <w:szCs w:val="24"/>
          <w:vertAlign w:val="superscript"/>
        </w:rPr>
        <w:t>st</w:t>
      </w:r>
      <w:r w:rsidRPr="00674120">
        <w:rPr>
          <w:sz w:val="24"/>
          <w:szCs w:val="24"/>
        </w:rPr>
        <w:t xml:space="preserve"> Timothy 1:5; 4:12; 5:2, 22; 2</w:t>
      </w:r>
      <w:r w:rsidRPr="00674120">
        <w:rPr>
          <w:sz w:val="24"/>
          <w:szCs w:val="24"/>
          <w:vertAlign w:val="superscript"/>
        </w:rPr>
        <w:t>nd</w:t>
      </w:r>
      <w:r w:rsidRPr="00674120">
        <w:rPr>
          <w:sz w:val="24"/>
          <w:szCs w:val="24"/>
        </w:rPr>
        <w:t xml:space="preserve"> Timothy 2:22; 1</w:t>
      </w:r>
      <w:r w:rsidRPr="00674120">
        <w:rPr>
          <w:sz w:val="24"/>
          <w:szCs w:val="24"/>
          <w:vertAlign w:val="superscript"/>
        </w:rPr>
        <w:t>st</w:t>
      </w:r>
      <w:r w:rsidRPr="00674120">
        <w:rPr>
          <w:sz w:val="24"/>
          <w:szCs w:val="24"/>
        </w:rPr>
        <w:t xml:space="preserve"> Peter 3:2.            </w:t>
      </w:r>
    </w:p>
    <w:p w:rsidR="00476EF1" w:rsidRPr="00674120" w:rsidRDefault="00476EF1" w:rsidP="00476EF1">
      <w:pPr>
        <w:spacing w:line="480" w:lineRule="auto"/>
        <w:jc w:val="center"/>
        <w:rPr>
          <w:b/>
          <w:sz w:val="24"/>
          <w:szCs w:val="24"/>
        </w:rPr>
      </w:pPr>
      <w:r w:rsidRPr="00674120">
        <w:rPr>
          <w:b/>
          <w:sz w:val="24"/>
          <w:szCs w:val="24"/>
        </w:rPr>
        <w:lastRenderedPageBreak/>
        <w:t>THE CONQUERERING DIVIDING FACTOR</w:t>
      </w:r>
    </w:p>
    <w:p w:rsidR="00476EF1" w:rsidRPr="00674120" w:rsidRDefault="00476EF1" w:rsidP="00476EF1">
      <w:pPr>
        <w:spacing w:line="480" w:lineRule="auto"/>
        <w:jc w:val="both"/>
        <w:rPr>
          <w:sz w:val="24"/>
          <w:szCs w:val="24"/>
        </w:rPr>
      </w:pPr>
      <w:r w:rsidRPr="00674120">
        <w:rPr>
          <w:b/>
          <w:sz w:val="24"/>
          <w:szCs w:val="24"/>
        </w:rPr>
        <w:t xml:space="preserve">The Division: </w:t>
      </w:r>
      <w:r w:rsidRPr="00674120">
        <w:rPr>
          <w:sz w:val="24"/>
          <w:szCs w:val="24"/>
        </w:rPr>
        <w:t xml:space="preserve">A Separating in General is in Genesis 1:4, 14, 18, Ecclesiastes 3:7; Ezekiel 21:16 &amp; Daniel 2:40. </w:t>
      </w:r>
    </w:p>
    <w:p w:rsidR="00476EF1" w:rsidRPr="00674120" w:rsidRDefault="00476EF1" w:rsidP="00476EF1">
      <w:pPr>
        <w:spacing w:line="480" w:lineRule="auto"/>
        <w:jc w:val="both"/>
        <w:rPr>
          <w:sz w:val="24"/>
          <w:szCs w:val="24"/>
        </w:rPr>
      </w:pPr>
      <w:r w:rsidRPr="00674120">
        <w:rPr>
          <w:sz w:val="24"/>
          <w:szCs w:val="24"/>
        </w:rPr>
        <w:t>Moral Separation: Separation from the Father Stephen because of Sexual Corruption &amp; Idolatry is in Isaiah 59:2; Ezekiel 4:3; 14:5, 7; Romans 1:21-32; 9:3; 11:17, 19, 22; Galatians 5:4, 19-21; Ephesians 2:12 &amp; 2</w:t>
      </w:r>
      <w:r w:rsidRPr="00674120">
        <w:rPr>
          <w:sz w:val="24"/>
          <w:szCs w:val="24"/>
          <w:vertAlign w:val="superscript"/>
        </w:rPr>
        <w:t>nd</w:t>
      </w:r>
      <w:r w:rsidRPr="00674120">
        <w:rPr>
          <w:sz w:val="24"/>
          <w:szCs w:val="24"/>
        </w:rPr>
        <w:t xml:space="preserve"> Thessalonians 1:9. </w:t>
      </w:r>
    </w:p>
    <w:p w:rsidR="00476EF1" w:rsidRPr="00674120" w:rsidRDefault="00476EF1" w:rsidP="00476EF1">
      <w:pPr>
        <w:spacing w:line="480" w:lineRule="auto"/>
        <w:jc w:val="both"/>
        <w:rPr>
          <w:sz w:val="24"/>
          <w:szCs w:val="24"/>
        </w:rPr>
      </w:pPr>
      <w:r w:rsidRPr="00674120">
        <w:rPr>
          <w:sz w:val="24"/>
          <w:szCs w:val="24"/>
        </w:rPr>
        <w:t>Separation from the Father Stephen’s Things is in Exodus 26:33; Ezekiel 42:20 &amp; 2</w:t>
      </w:r>
      <w:r w:rsidRPr="00674120">
        <w:rPr>
          <w:sz w:val="24"/>
          <w:szCs w:val="24"/>
          <w:vertAlign w:val="superscript"/>
        </w:rPr>
        <w:t>nd</w:t>
      </w:r>
      <w:r w:rsidRPr="00674120">
        <w:rPr>
          <w:sz w:val="24"/>
          <w:szCs w:val="24"/>
        </w:rPr>
        <w:t xml:space="preserve"> Chronicles 26:21. Not Separated from the Father Stephen is in 2</w:t>
      </w:r>
      <w:r w:rsidRPr="00674120">
        <w:rPr>
          <w:sz w:val="24"/>
          <w:szCs w:val="24"/>
          <w:vertAlign w:val="superscript"/>
        </w:rPr>
        <w:t>nd</w:t>
      </w:r>
      <w:r w:rsidRPr="00674120">
        <w:rPr>
          <w:sz w:val="24"/>
          <w:szCs w:val="24"/>
        </w:rPr>
        <w:t xml:space="preserve"> Chronicles 6:42 &amp; Romans 8:35, 38-39. </w:t>
      </w:r>
    </w:p>
    <w:p w:rsidR="00476EF1" w:rsidRPr="00674120" w:rsidRDefault="00476EF1" w:rsidP="00476EF1">
      <w:pPr>
        <w:spacing w:line="480" w:lineRule="auto"/>
        <w:jc w:val="both"/>
        <w:rPr>
          <w:sz w:val="24"/>
          <w:szCs w:val="24"/>
        </w:rPr>
      </w:pPr>
      <w:r w:rsidRPr="00674120">
        <w:rPr>
          <w:sz w:val="24"/>
          <w:szCs w:val="24"/>
        </w:rPr>
        <w:t>Separated to the Father Stephen is in Numbers 6:2-21; Judges 13:5; 16:17; Amos 2:11, 12; 1</w:t>
      </w:r>
      <w:r w:rsidRPr="00674120">
        <w:rPr>
          <w:sz w:val="24"/>
          <w:szCs w:val="24"/>
          <w:vertAlign w:val="superscript"/>
        </w:rPr>
        <w:t>st</w:t>
      </w:r>
      <w:r w:rsidRPr="00674120">
        <w:rPr>
          <w:sz w:val="24"/>
          <w:szCs w:val="24"/>
        </w:rPr>
        <w:t xml:space="preserve"> Samuel 1:11 &amp; Hebrews 7:26. </w:t>
      </w:r>
    </w:p>
    <w:p w:rsidR="00476EF1" w:rsidRPr="00674120" w:rsidRDefault="00476EF1" w:rsidP="00476EF1">
      <w:pPr>
        <w:spacing w:line="480" w:lineRule="auto"/>
        <w:jc w:val="both"/>
        <w:rPr>
          <w:b/>
          <w:sz w:val="24"/>
          <w:szCs w:val="24"/>
        </w:rPr>
      </w:pPr>
      <w:r w:rsidRPr="00674120">
        <w:rPr>
          <w:sz w:val="24"/>
          <w:szCs w:val="24"/>
        </w:rPr>
        <w:t>Separation from Sexuality is in Leviticus 15:31; Galatians 6:14; 2</w:t>
      </w:r>
      <w:r w:rsidRPr="00674120">
        <w:rPr>
          <w:sz w:val="24"/>
          <w:szCs w:val="24"/>
          <w:vertAlign w:val="superscript"/>
        </w:rPr>
        <w:t>nd</w:t>
      </w:r>
      <w:r w:rsidRPr="00674120">
        <w:rPr>
          <w:sz w:val="24"/>
          <w:szCs w:val="24"/>
        </w:rPr>
        <w:t xml:space="preserve"> Corinthians 6:17 &amp; Acts 7:54, 59-60.  </w:t>
      </w:r>
      <w:r w:rsidRPr="00674120">
        <w:rPr>
          <w:sz w:val="24"/>
          <w:szCs w:val="24"/>
        </w:rPr>
        <w:tab/>
      </w:r>
      <w:r w:rsidRPr="00674120">
        <w:rPr>
          <w:b/>
          <w:sz w:val="24"/>
          <w:szCs w:val="24"/>
        </w:rPr>
        <w:t xml:space="preserve"> </w:t>
      </w:r>
    </w:p>
    <w:p w:rsidR="00476EF1" w:rsidRPr="00674120" w:rsidRDefault="00476EF1" w:rsidP="00476EF1">
      <w:pPr>
        <w:spacing w:line="480" w:lineRule="auto"/>
        <w:jc w:val="both"/>
        <w:rPr>
          <w:sz w:val="24"/>
          <w:szCs w:val="24"/>
        </w:rPr>
      </w:pPr>
      <w:r w:rsidRPr="00674120">
        <w:rPr>
          <w:sz w:val="24"/>
          <w:szCs w:val="24"/>
        </w:rPr>
        <w:t>People Divided: Divisions of Opinion is in Proverbs 16:28; 17:9; 1</w:t>
      </w:r>
      <w:r w:rsidRPr="00674120">
        <w:rPr>
          <w:sz w:val="24"/>
          <w:szCs w:val="24"/>
          <w:vertAlign w:val="superscript"/>
        </w:rPr>
        <w:t>st</w:t>
      </w:r>
      <w:r w:rsidRPr="0067412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74120">
        <w:rPr>
          <w:sz w:val="24"/>
          <w:szCs w:val="24"/>
          <w:vertAlign w:val="superscript"/>
        </w:rPr>
        <w:t>nd</w:t>
      </w:r>
      <w:r w:rsidRPr="00674120">
        <w:rPr>
          <w:sz w:val="24"/>
          <w:szCs w:val="24"/>
        </w:rPr>
        <w:t xml:space="preserve"> Chronicles 26:21; Lamentations 4:15; Proverbs 18:1; Matthew 19:6; Mark 10:9; 1</w:t>
      </w:r>
      <w:r w:rsidRPr="00674120">
        <w:rPr>
          <w:sz w:val="24"/>
          <w:szCs w:val="24"/>
          <w:vertAlign w:val="superscript"/>
        </w:rPr>
        <w:t>st</w:t>
      </w:r>
      <w:r w:rsidRPr="00674120">
        <w:rPr>
          <w:sz w:val="24"/>
          <w:szCs w:val="24"/>
        </w:rPr>
        <w:t xml:space="preserve"> Corinthians 7:10; Philemon 15; Luke 24:51 &amp; Acts 15:39; 20:25. </w:t>
      </w:r>
    </w:p>
    <w:p w:rsidR="00476EF1" w:rsidRPr="00674120" w:rsidRDefault="00476EF1" w:rsidP="00476EF1">
      <w:pPr>
        <w:spacing w:line="480" w:lineRule="auto"/>
        <w:jc w:val="both"/>
        <w:rPr>
          <w:sz w:val="24"/>
          <w:szCs w:val="24"/>
        </w:rPr>
      </w:pPr>
      <w:r w:rsidRPr="0067412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76EF1" w:rsidRPr="00674120" w:rsidRDefault="00476EF1" w:rsidP="00476EF1">
      <w:pPr>
        <w:spacing w:line="480" w:lineRule="auto"/>
        <w:jc w:val="both"/>
        <w:rPr>
          <w:sz w:val="24"/>
          <w:szCs w:val="24"/>
        </w:rPr>
      </w:pPr>
      <w:r w:rsidRPr="00674120">
        <w:rPr>
          <w:sz w:val="24"/>
          <w:szCs w:val="24"/>
        </w:rPr>
        <w:lastRenderedPageBreak/>
        <w:t>Separation from Sexual Creatures is in Exodus 8:23; Leviticus 20:24, 26; Numbers 8:14; 16:9, 21, 24, 26, 45; 23:9; Deuteronomy 10:8; Ezra 6:21; 9:1-2; 10:11; Nehemiah 10:28; 13:3; 1</w:t>
      </w:r>
      <w:r w:rsidRPr="00674120">
        <w:rPr>
          <w:sz w:val="24"/>
          <w:szCs w:val="24"/>
          <w:vertAlign w:val="superscript"/>
        </w:rPr>
        <w:t>st</w:t>
      </w:r>
      <w:r w:rsidRPr="00674120">
        <w:rPr>
          <w:sz w:val="24"/>
          <w:szCs w:val="24"/>
        </w:rPr>
        <w:t xml:space="preserve"> Samuel 15:6 &amp; 1</w:t>
      </w:r>
      <w:r w:rsidRPr="00674120">
        <w:rPr>
          <w:sz w:val="24"/>
          <w:szCs w:val="24"/>
          <w:vertAlign w:val="superscript"/>
        </w:rPr>
        <w:t>st</w:t>
      </w:r>
      <w:r w:rsidRPr="00674120">
        <w:rPr>
          <w:sz w:val="24"/>
          <w:szCs w:val="24"/>
        </w:rPr>
        <w:t xml:space="preserve"> Kings 8:53. </w:t>
      </w:r>
    </w:p>
    <w:p w:rsidR="00476EF1" w:rsidRPr="00674120" w:rsidRDefault="00476EF1" w:rsidP="00476EF1">
      <w:pPr>
        <w:spacing w:line="480" w:lineRule="auto"/>
        <w:jc w:val="both"/>
        <w:rPr>
          <w:sz w:val="24"/>
          <w:szCs w:val="24"/>
        </w:rPr>
      </w:pPr>
      <w:r w:rsidRPr="00674120">
        <w:rPr>
          <w:sz w:val="24"/>
          <w:szCs w:val="24"/>
        </w:rPr>
        <w:t>Separation of Kingdoms: Separation of Israel and Judah is in 1</w:t>
      </w:r>
      <w:r w:rsidRPr="00674120">
        <w:rPr>
          <w:sz w:val="24"/>
          <w:szCs w:val="24"/>
          <w:vertAlign w:val="superscript"/>
        </w:rPr>
        <w:t>st</w:t>
      </w:r>
      <w:r w:rsidRPr="00674120">
        <w:rPr>
          <w:sz w:val="24"/>
          <w:szCs w:val="24"/>
        </w:rPr>
        <w:t xml:space="preserve"> Samuel 15:28; 28:17; 1</w:t>
      </w:r>
      <w:r w:rsidRPr="00674120">
        <w:rPr>
          <w:sz w:val="24"/>
          <w:szCs w:val="24"/>
          <w:vertAlign w:val="superscript"/>
        </w:rPr>
        <w:t>st</w:t>
      </w:r>
      <w:r w:rsidRPr="00674120">
        <w:rPr>
          <w:sz w:val="24"/>
          <w:szCs w:val="24"/>
        </w:rPr>
        <w:t xml:space="preserve"> Kings 11:11; 12:16-20; 14:8 &amp; 2</w:t>
      </w:r>
      <w:r w:rsidRPr="00674120">
        <w:rPr>
          <w:sz w:val="24"/>
          <w:szCs w:val="24"/>
          <w:vertAlign w:val="superscript"/>
        </w:rPr>
        <w:t>nd</w:t>
      </w:r>
      <w:r w:rsidRPr="00674120">
        <w:rPr>
          <w:sz w:val="24"/>
          <w:szCs w:val="24"/>
        </w:rPr>
        <w:t xml:space="preserve"> Kings 17:21. </w:t>
      </w:r>
    </w:p>
    <w:p w:rsidR="00476EF1" w:rsidRPr="00674120" w:rsidRDefault="00476EF1" w:rsidP="00476EF1">
      <w:pPr>
        <w:spacing w:line="480" w:lineRule="auto"/>
        <w:jc w:val="both"/>
        <w:rPr>
          <w:sz w:val="24"/>
          <w:szCs w:val="24"/>
        </w:rPr>
      </w:pPr>
      <w:r w:rsidRPr="00674120">
        <w:rPr>
          <w:sz w:val="24"/>
          <w:szCs w:val="24"/>
        </w:rPr>
        <w:t>Separation of Various Kingdoms is in Genesis 10:5, 25, 32; 25:23; 1</w:t>
      </w:r>
      <w:r w:rsidRPr="00674120">
        <w:rPr>
          <w:sz w:val="24"/>
          <w:szCs w:val="24"/>
          <w:vertAlign w:val="superscript"/>
        </w:rPr>
        <w:t>st</w:t>
      </w:r>
      <w:r w:rsidRPr="00674120">
        <w:rPr>
          <w:sz w:val="24"/>
          <w:szCs w:val="24"/>
        </w:rPr>
        <w:t xml:space="preserve"> Chronicles 1:19; Jeremiah 51:8; Daniel 2:41; 5:28; 11:4; Matthew 12:25-26; Mark 3:24, 26 &amp; Luke 11:17, 18. Separating the Animal Kingdom is in Genesis 21:28, 29; 30:40 &amp; Matthew 25:32.  </w:t>
      </w:r>
    </w:p>
    <w:p w:rsidR="00476EF1" w:rsidRPr="00674120" w:rsidRDefault="00476EF1" w:rsidP="00476EF1">
      <w:pPr>
        <w:spacing w:line="480" w:lineRule="auto"/>
        <w:jc w:val="both"/>
        <w:rPr>
          <w:sz w:val="24"/>
          <w:szCs w:val="24"/>
        </w:rPr>
      </w:pPr>
      <w:r w:rsidRPr="00674120">
        <w:rPr>
          <w:sz w:val="24"/>
          <w:szCs w:val="24"/>
        </w:rPr>
        <w:t>Bodies Divided: Bodies cut in Pieces: People cut in Pieces is in Judges 19:29; 20:6; Deuteronomy 32:26; Ezekiel 16:40; 1</w:t>
      </w:r>
      <w:r w:rsidRPr="00674120">
        <w:rPr>
          <w:sz w:val="24"/>
          <w:szCs w:val="24"/>
          <w:vertAlign w:val="superscript"/>
        </w:rPr>
        <w:t>st</w:t>
      </w:r>
      <w:r w:rsidRPr="00674120">
        <w:rPr>
          <w:sz w:val="24"/>
          <w:szCs w:val="24"/>
        </w:rPr>
        <w:t xml:space="preserve"> Samuel 15:33; Isaiah 51:9; Hosea 6:5; 13:16; Nahum 3:10; Matthew 24:51; Hebrews 11:37 &amp; Luke 12:46. </w:t>
      </w:r>
    </w:p>
    <w:p w:rsidR="00476EF1" w:rsidRPr="00674120" w:rsidRDefault="00476EF1" w:rsidP="00476EF1">
      <w:pPr>
        <w:spacing w:line="480" w:lineRule="auto"/>
        <w:jc w:val="both"/>
        <w:rPr>
          <w:sz w:val="24"/>
          <w:szCs w:val="24"/>
        </w:rPr>
      </w:pPr>
      <w:r w:rsidRPr="00674120">
        <w:rPr>
          <w:sz w:val="24"/>
          <w:szCs w:val="24"/>
        </w:rPr>
        <w:t>Animals cut in Pieces is in Exodus 29:17; Leviticus 1:6, 12; 8:20; 1</w:t>
      </w:r>
      <w:r w:rsidRPr="00674120">
        <w:rPr>
          <w:sz w:val="24"/>
          <w:szCs w:val="24"/>
          <w:vertAlign w:val="superscript"/>
        </w:rPr>
        <w:t>st</w:t>
      </w:r>
      <w:r w:rsidRPr="00674120">
        <w:rPr>
          <w:sz w:val="24"/>
          <w:szCs w:val="24"/>
        </w:rPr>
        <w:t xml:space="preserve"> Samuel 11:7; 1</w:t>
      </w:r>
      <w:r w:rsidRPr="00674120">
        <w:rPr>
          <w:sz w:val="24"/>
          <w:szCs w:val="24"/>
          <w:vertAlign w:val="superscript"/>
        </w:rPr>
        <w:t>st</w:t>
      </w:r>
      <w:r w:rsidRPr="00674120">
        <w:rPr>
          <w:sz w:val="24"/>
          <w:szCs w:val="24"/>
        </w:rPr>
        <w:t xml:space="preserve"> Kings 18:23, 33 &amp; Jeremiah 34:18. </w:t>
      </w:r>
    </w:p>
    <w:p w:rsidR="00476EF1" w:rsidRPr="00674120" w:rsidRDefault="00476EF1" w:rsidP="00476EF1">
      <w:pPr>
        <w:spacing w:line="480" w:lineRule="auto"/>
        <w:jc w:val="both"/>
        <w:rPr>
          <w:sz w:val="24"/>
          <w:szCs w:val="24"/>
        </w:rPr>
      </w:pPr>
      <w:r w:rsidRPr="00674120">
        <w:rPr>
          <w:sz w:val="24"/>
          <w:szCs w:val="24"/>
        </w:rPr>
        <w:t xml:space="preserve">Bodies torn to Pieces: People torn to Pieces is in Genesis 37:33; 44:28; Ezekiel 22:25, 27; Psalms 7:2; 17:12; Hosea 5:14; 6:1; 10:4; 13:8; Lamentations 3:11; Job 18:4; Daniel 2:5; 3:29; Matthew 7:6 &amp; Acts 1:18; 23:10. </w:t>
      </w:r>
    </w:p>
    <w:p w:rsidR="00476EF1" w:rsidRPr="00674120" w:rsidRDefault="00476EF1" w:rsidP="00476EF1">
      <w:pPr>
        <w:spacing w:line="480" w:lineRule="auto"/>
        <w:jc w:val="both"/>
        <w:rPr>
          <w:sz w:val="24"/>
          <w:szCs w:val="24"/>
        </w:rPr>
      </w:pPr>
      <w:r w:rsidRPr="00674120">
        <w:rPr>
          <w:sz w:val="24"/>
          <w:szCs w:val="24"/>
        </w:rPr>
        <w:t xml:space="preserve">Animals torn to Pieces is in Genesis 31:39; Exodus 22:13, 31; Leviticus 1:17; 5:8; 7:24; 17:15; 22:8; Judges 14:6; Ezekiel 4:14; 44:31; Daniel 7:4; Micah 5:8 &amp; Nahum 2:12. </w:t>
      </w:r>
    </w:p>
    <w:p w:rsidR="00476EF1" w:rsidRPr="00674120" w:rsidRDefault="00476EF1" w:rsidP="00476EF1">
      <w:pPr>
        <w:spacing w:line="480" w:lineRule="auto"/>
        <w:jc w:val="both"/>
        <w:rPr>
          <w:sz w:val="24"/>
          <w:szCs w:val="24"/>
        </w:rPr>
      </w:pPr>
      <w:r w:rsidRPr="00674120">
        <w:rPr>
          <w:sz w:val="24"/>
          <w:szCs w:val="24"/>
        </w:rPr>
        <w:t>Severing Parts of the Body: Beheading is in 1</w:t>
      </w:r>
      <w:r w:rsidRPr="00674120">
        <w:rPr>
          <w:sz w:val="24"/>
          <w:szCs w:val="24"/>
          <w:vertAlign w:val="superscript"/>
        </w:rPr>
        <w:t>st</w:t>
      </w:r>
      <w:r w:rsidRPr="00674120">
        <w:rPr>
          <w:sz w:val="24"/>
          <w:szCs w:val="24"/>
        </w:rPr>
        <w:t xml:space="preserve"> Samuel 5:4; 17:46, 51; 31:9; 2</w:t>
      </w:r>
      <w:r w:rsidRPr="00674120">
        <w:rPr>
          <w:sz w:val="24"/>
          <w:szCs w:val="24"/>
          <w:vertAlign w:val="superscript"/>
        </w:rPr>
        <w:t>nd</w:t>
      </w:r>
      <w:r w:rsidRPr="00674120">
        <w:rPr>
          <w:sz w:val="24"/>
          <w:szCs w:val="24"/>
        </w:rPr>
        <w:t xml:space="preserve"> Samuel 4:7; 16:9; 20:22; 2</w:t>
      </w:r>
      <w:r w:rsidRPr="00674120">
        <w:rPr>
          <w:sz w:val="24"/>
          <w:szCs w:val="24"/>
          <w:vertAlign w:val="superscript"/>
        </w:rPr>
        <w:t>nd</w:t>
      </w:r>
      <w:r w:rsidRPr="00674120">
        <w:rPr>
          <w:sz w:val="24"/>
          <w:szCs w:val="24"/>
        </w:rPr>
        <w:t xml:space="preserve"> Kings 10:6-8; Isaiah 9:14; Matthew 14:10; Mark 6:16 &amp; Revelation 20:4. </w:t>
      </w:r>
    </w:p>
    <w:p w:rsidR="00476EF1" w:rsidRPr="00674120" w:rsidRDefault="00476EF1" w:rsidP="00476EF1">
      <w:pPr>
        <w:spacing w:line="480" w:lineRule="auto"/>
        <w:jc w:val="both"/>
        <w:rPr>
          <w:sz w:val="24"/>
          <w:szCs w:val="24"/>
        </w:rPr>
      </w:pPr>
      <w:r w:rsidRPr="00674120">
        <w:rPr>
          <w:sz w:val="24"/>
          <w:szCs w:val="24"/>
        </w:rPr>
        <w:lastRenderedPageBreak/>
        <w:t>Cutting off Hands and Feet is in Deuteronomy 25:12; 1</w:t>
      </w:r>
      <w:r w:rsidRPr="00674120">
        <w:rPr>
          <w:sz w:val="24"/>
          <w:szCs w:val="24"/>
          <w:vertAlign w:val="superscript"/>
        </w:rPr>
        <w:t>st</w:t>
      </w:r>
      <w:r w:rsidRPr="00674120">
        <w:rPr>
          <w:sz w:val="24"/>
          <w:szCs w:val="24"/>
        </w:rPr>
        <w:t xml:space="preserve"> Samuel 5:4; 2</w:t>
      </w:r>
      <w:r w:rsidRPr="00674120">
        <w:rPr>
          <w:sz w:val="24"/>
          <w:szCs w:val="24"/>
          <w:vertAlign w:val="superscript"/>
        </w:rPr>
        <w:t>nd</w:t>
      </w:r>
      <w:r w:rsidRPr="00674120">
        <w:rPr>
          <w:sz w:val="24"/>
          <w:szCs w:val="24"/>
        </w:rPr>
        <w:t xml:space="preserve"> Samuel 4:12; Proverbs 26:6; Judges 1:6, 7; Matthew 5:30; 18:8 &amp; Mark 9:43. </w:t>
      </w:r>
    </w:p>
    <w:p w:rsidR="00476EF1" w:rsidRPr="00674120" w:rsidRDefault="00476EF1" w:rsidP="00476EF1">
      <w:pPr>
        <w:spacing w:line="480" w:lineRule="auto"/>
        <w:jc w:val="both"/>
        <w:rPr>
          <w:sz w:val="24"/>
          <w:szCs w:val="24"/>
        </w:rPr>
      </w:pPr>
      <w:r w:rsidRPr="00674120">
        <w:rPr>
          <w:sz w:val="24"/>
          <w:szCs w:val="24"/>
        </w:rPr>
        <w:t xml:space="preserve">Severing Various Parts of the Body is in Exodus 4:25; Proverbs 10:31; Ezekiel 16:4; 23:25; Lamentations 2:3; Matthew 26:51; Mark 14:47; John 18:10, 26; Philippians 3:2 &amp; Luke 22:50. </w:t>
      </w:r>
    </w:p>
    <w:p w:rsidR="00476EF1" w:rsidRPr="00674120" w:rsidRDefault="00476EF1" w:rsidP="00476EF1">
      <w:pPr>
        <w:spacing w:line="480" w:lineRule="auto"/>
        <w:jc w:val="both"/>
        <w:rPr>
          <w:sz w:val="24"/>
          <w:szCs w:val="24"/>
        </w:rPr>
      </w:pPr>
      <w:r w:rsidRPr="00674120">
        <w:rPr>
          <w:sz w:val="24"/>
          <w:szCs w:val="24"/>
        </w:rPr>
        <w:t>Parts of the Corpses: Bones is in Genesis 50:25; Exodus 13:19; Joshua 24:32; 2</w:t>
      </w:r>
      <w:r w:rsidRPr="00674120">
        <w:rPr>
          <w:sz w:val="24"/>
          <w:szCs w:val="24"/>
          <w:vertAlign w:val="superscript"/>
        </w:rPr>
        <w:t>nd</w:t>
      </w:r>
      <w:r w:rsidRPr="00674120">
        <w:rPr>
          <w:sz w:val="24"/>
          <w:szCs w:val="24"/>
        </w:rPr>
        <w:t xml:space="preserve"> Samuel 21:12, 13; 1</w:t>
      </w:r>
      <w:r w:rsidRPr="00674120">
        <w:rPr>
          <w:sz w:val="24"/>
          <w:szCs w:val="24"/>
          <w:vertAlign w:val="superscript"/>
        </w:rPr>
        <w:t>st</w:t>
      </w:r>
      <w:r w:rsidRPr="00674120">
        <w:rPr>
          <w:sz w:val="24"/>
          <w:szCs w:val="24"/>
        </w:rPr>
        <w:t xml:space="preserve"> Kings 13:2, 21, 31; 2</w:t>
      </w:r>
      <w:r w:rsidRPr="00674120">
        <w:rPr>
          <w:sz w:val="24"/>
          <w:szCs w:val="24"/>
          <w:vertAlign w:val="superscript"/>
        </w:rPr>
        <w:t>nd</w:t>
      </w:r>
      <w:r w:rsidRPr="00674120">
        <w:rPr>
          <w:sz w:val="24"/>
          <w:szCs w:val="24"/>
        </w:rPr>
        <w:t xml:space="preserve"> Kings 23:14, 16, 20; 2</w:t>
      </w:r>
      <w:r w:rsidRPr="00674120">
        <w:rPr>
          <w:sz w:val="24"/>
          <w:szCs w:val="24"/>
          <w:vertAlign w:val="superscript"/>
        </w:rPr>
        <w:t>nd</w:t>
      </w:r>
      <w:r w:rsidRPr="00674120">
        <w:rPr>
          <w:sz w:val="24"/>
          <w:szCs w:val="24"/>
        </w:rPr>
        <w:t xml:space="preserve"> Chronicles 34:5; Psalms 141:7; Ezekiel 6:5; 24:4, 10; 37:1-14; 39:15; Jeremiah 8:1, 2; Daniel 7:5; Micah 3:2; Amos 2:1; Habakkuk 3:16; Matthew 23:27; John 19:36 &amp; Hebrews 11:22.</w:t>
      </w:r>
    </w:p>
    <w:p w:rsidR="00476EF1" w:rsidRPr="00674120" w:rsidRDefault="00476EF1" w:rsidP="00476EF1">
      <w:pPr>
        <w:spacing w:line="480" w:lineRule="auto"/>
        <w:jc w:val="both"/>
        <w:rPr>
          <w:sz w:val="24"/>
          <w:szCs w:val="24"/>
        </w:rPr>
      </w:pPr>
      <w:r w:rsidRPr="00674120">
        <w:rPr>
          <w:sz w:val="24"/>
          <w:szCs w:val="24"/>
        </w:rPr>
        <w:t>Heads/Skulls is in Judges 7:25; 9:53; 15:15-17; 1</w:t>
      </w:r>
      <w:r w:rsidRPr="00674120">
        <w:rPr>
          <w:sz w:val="24"/>
          <w:szCs w:val="24"/>
          <w:vertAlign w:val="superscript"/>
        </w:rPr>
        <w:t>st</w:t>
      </w:r>
      <w:r w:rsidRPr="00674120">
        <w:rPr>
          <w:sz w:val="24"/>
          <w:szCs w:val="24"/>
        </w:rPr>
        <w:t xml:space="preserve"> Samuel 17:46, 51, 54, 57; 31:9; 2</w:t>
      </w:r>
      <w:r w:rsidRPr="00674120">
        <w:rPr>
          <w:sz w:val="24"/>
          <w:szCs w:val="24"/>
          <w:vertAlign w:val="superscript"/>
        </w:rPr>
        <w:t>nd</w:t>
      </w:r>
      <w:r w:rsidRPr="00674120">
        <w:rPr>
          <w:sz w:val="24"/>
          <w:szCs w:val="24"/>
        </w:rPr>
        <w:t xml:space="preserve"> Samuel 4:7-8, 12; 20:21-22; 2</w:t>
      </w:r>
      <w:r w:rsidRPr="00674120">
        <w:rPr>
          <w:sz w:val="24"/>
          <w:szCs w:val="24"/>
          <w:vertAlign w:val="superscript"/>
        </w:rPr>
        <w:t>nd</w:t>
      </w:r>
      <w:r w:rsidRPr="00674120">
        <w:rPr>
          <w:sz w:val="24"/>
          <w:szCs w:val="24"/>
        </w:rPr>
        <w:t xml:space="preserve"> Kings 6:31, 32; 9:35; 10:6-8; 1</w:t>
      </w:r>
      <w:r w:rsidRPr="00674120">
        <w:rPr>
          <w:sz w:val="24"/>
          <w:szCs w:val="24"/>
          <w:vertAlign w:val="superscript"/>
        </w:rPr>
        <w:t>st</w:t>
      </w:r>
      <w:r w:rsidRPr="00674120">
        <w:rPr>
          <w:sz w:val="24"/>
          <w:szCs w:val="24"/>
        </w:rPr>
        <w:t xml:space="preserve"> Chronicles 10:9-10; Matthew 14:8, 11; 27:33; Mark 6:25, 28; 15:22; John 19:17 &amp; Luke 23:33. </w:t>
      </w:r>
    </w:p>
    <w:p w:rsidR="00476EF1" w:rsidRPr="00674120" w:rsidRDefault="00476EF1" w:rsidP="00476EF1">
      <w:pPr>
        <w:spacing w:line="480" w:lineRule="auto"/>
        <w:jc w:val="both"/>
        <w:rPr>
          <w:sz w:val="24"/>
          <w:szCs w:val="24"/>
        </w:rPr>
      </w:pPr>
      <w:r w:rsidRPr="00674120">
        <w:rPr>
          <w:sz w:val="24"/>
          <w:szCs w:val="24"/>
        </w:rPr>
        <w:t>Other Pieces of Corpses is in Judges 19:29; 20:6; 1</w:t>
      </w:r>
      <w:r w:rsidRPr="00674120">
        <w:rPr>
          <w:sz w:val="24"/>
          <w:szCs w:val="24"/>
          <w:vertAlign w:val="superscript"/>
        </w:rPr>
        <w:t>st</w:t>
      </w:r>
      <w:r w:rsidRPr="00674120">
        <w:rPr>
          <w:sz w:val="24"/>
          <w:szCs w:val="24"/>
        </w:rPr>
        <w:t xml:space="preserve"> Samuel 4:12; 31:10-12 &amp; 2</w:t>
      </w:r>
      <w:r w:rsidRPr="00674120">
        <w:rPr>
          <w:sz w:val="24"/>
          <w:szCs w:val="24"/>
          <w:vertAlign w:val="superscript"/>
        </w:rPr>
        <w:t>nd</w:t>
      </w:r>
      <w:r w:rsidRPr="00674120">
        <w:rPr>
          <w:sz w:val="24"/>
          <w:szCs w:val="24"/>
        </w:rPr>
        <w:t xml:space="preserve"> Kings 9:35. Like a Corpse is in Mark 9:26 &amp; Revelation 1:17; 16:3.  </w:t>
      </w:r>
    </w:p>
    <w:p w:rsidR="00476EF1" w:rsidRPr="00674120" w:rsidRDefault="00476EF1" w:rsidP="00476EF1">
      <w:pPr>
        <w:spacing w:line="480" w:lineRule="auto"/>
        <w:jc w:val="both"/>
        <w:rPr>
          <w:sz w:val="24"/>
          <w:szCs w:val="24"/>
        </w:rPr>
      </w:pPr>
      <w:r w:rsidRPr="00674120">
        <w:rPr>
          <w:sz w:val="24"/>
          <w:szCs w:val="24"/>
        </w:rPr>
        <w:t xml:space="preserve">Circumcision: About Circumcision is in Genesis 17:10, 11, 12, 13; Exodus 12:48; Leviticus 12:3; John 7:22-23; Galatians 5:3 &amp; Acts 7:8. </w:t>
      </w:r>
    </w:p>
    <w:p w:rsidR="00476EF1" w:rsidRPr="00674120" w:rsidRDefault="00476EF1" w:rsidP="00476EF1">
      <w:pPr>
        <w:spacing w:line="480" w:lineRule="auto"/>
        <w:jc w:val="both"/>
        <w:rPr>
          <w:sz w:val="24"/>
          <w:szCs w:val="24"/>
        </w:rPr>
      </w:pPr>
      <w:r w:rsidRPr="00674120">
        <w:rPr>
          <w:sz w:val="24"/>
          <w:szCs w:val="24"/>
        </w:rPr>
        <w:t xml:space="preserve">Circumcision Performed is in Genesis 17:23, 24, 25, 27; 21:4; 34:24; Exodus 4:25-26; Joshua 5:2, 7-8; Philippians 3:5; Luke 1:59; 2:21 &amp; Acts 7:8; 10:45; 11:2; 16:3. </w:t>
      </w:r>
    </w:p>
    <w:p w:rsidR="00476EF1" w:rsidRPr="00674120" w:rsidRDefault="00476EF1" w:rsidP="00476EF1">
      <w:pPr>
        <w:spacing w:line="480" w:lineRule="auto"/>
        <w:jc w:val="both"/>
        <w:rPr>
          <w:sz w:val="24"/>
          <w:szCs w:val="24"/>
        </w:rPr>
      </w:pPr>
      <w:r w:rsidRPr="00674120">
        <w:rPr>
          <w:sz w:val="24"/>
          <w:szCs w:val="24"/>
        </w:rPr>
        <w:t>The Necessity of Circumcision is in Genesis 34:15, 22; Romans 2:25-27; 3:1, 30; 4:9, 11-12; 1</w:t>
      </w:r>
      <w:r w:rsidRPr="00674120">
        <w:rPr>
          <w:sz w:val="24"/>
          <w:szCs w:val="24"/>
          <w:vertAlign w:val="superscript"/>
        </w:rPr>
        <w:t>st</w:t>
      </w:r>
      <w:r w:rsidRPr="00674120">
        <w:rPr>
          <w:sz w:val="24"/>
          <w:szCs w:val="24"/>
        </w:rPr>
        <w:t xml:space="preserve"> Corinthians 7:18, 19; Galatians 2:3, 12; 5:2-3, 6, 11; 6:12, 13, 15; Colossians 3:11; Ephesians 2:11; Titus 1:10 &amp; Acts 15:1, 5; 21:21. </w:t>
      </w:r>
    </w:p>
    <w:p w:rsidR="00476EF1" w:rsidRPr="00674120" w:rsidRDefault="00476EF1" w:rsidP="00476EF1">
      <w:pPr>
        <w:spacing w:line="480" w:lineRule="auto"/>
        <w:jc w:val="both"/>
        <w:rPr>
          <w:sz w:val="24"/>
          <w:szCs w:val="24"/>
        </w:rPr>
      </w:pPr>
      <w:r w:rsidRPr="00674120">
        <w:rPr>
          <w:sz w:val="24"/>
          <w:szCs w:val="24"/>
        </w:rPr>
        <w:lastRenderedPageBreak/>
        <w:t xml:space="preserve">True Circumcision is in Deuteronomy 30:6; 10:16; Jeremiah 4:4; 9:25; Romans 2:26, 28; Colossians 2:11 &amp; Philippians 3:3. </w:t>
      </w:r>
    </w:p>
    <w:p w:rsidR="00476EF1" w:rsidRPr="00674120" w:rsidRDefault="00476EF1" w:rsidP="00476EF1">
      <w:pPr>
        <w:spacing w:line="480" w:lineRule="auto"/>
        <w:jc w:val="both"/>
        <w:rPr>
          <w:sz w:val="24"/>
          <w:szCs w:val="24"/>
        </w:rPr>
      </w:pPr>
      <w:r w:rsidRPr="00674120">
        <w:rPr>
          <w:sz w:val="24"/>
          <w:szCs w:val="24"/>
        </w:rPr>
        <w:t>Plucking Out is in Leviticus 14:40; Ruth 2:16; 1</w:t>
      </w:r>
      <w:r w:rsidRPr="00674120">
        <w:rPr>
          <w:sz w:val="24"/>
          <w:szCs w:val="24"/>
          <w:vertAlign w:val="superscript"/>
        </w:rPr>
        <w:t>st</w:t>
      </w:r>
      <w:r w:rsidRPr="00674120">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76EF1" w:rsidRPr="00674120" w:rsidRDefault="00476EF1" w:rsidP="00476EF1">
      <w:pPr>
        <w:spacing w:line="480" w:lineRule="auto"/>
        <w:jc w:val="both"/>
        <w:rPr>
          <w:sz w:val="24"/>
          <w:szCs w:val="24"/>
        </w:rPr>
      </w:pPr>
      <w:r w:rsidRPr="00674120">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76EF1" w:rsidRPr="00674120" w:rsidRDefault="00476EF1" w:rsidP="00476EF1">
      <w:pPr>
        <w:spacing w:line="480" w:lineRule="auto"/>
        <w:jc w:val="both"/>
        <w:rPr>
          <w:sz w:val="24"/>
          <w:szCs w:val="24"/>
        </w:rPr>
      </w:pPr>
      <w:r w:rsidRPr="00674120">
        <w:rPr>
          <w:sz w:val="24"/>
          <w:szCs w:val="24"/>
        </w:rPr>
        <w:t>Hair Removed: Hair Cut is in Leviticus 14:9; 19:27; 21:5; Numbers 6:5; 2</w:t>
      </w:r>
      <w:r w:rsidRPr="00674120">
        <w:rPr>
          <w:sz w:val="24"/>
          <w:szCs w:val="24"/>
          <w:vertAlign w:val="superscript"/>
        </w:rPr>
        <w:t>nd</w:t>
      </w:r>
      <w:r w:rsidRPr="00674120">
        <w:rPr>
          <w:sz w:val="24"/>
          <w:szCs w:val="24"/>
        </w:rPr>
        <w:t xml:space="preserve"> Samuel 10:4; 14:26; 1</w:t>
      </w:r>
      <w:r w:rsidRPr="00674120">
        <w:rPr>
          <w:sz w:val="24"/>
          <w:szCs w:val="24"/>
          <w:vertAlign w:val="superscript"/>
        </w:rPr>
        <w:t>st</w:t>
      </w:r>
      <w:r w:rsidRPr="00674120">
        <w:rPr>
          <w:sz w:val="24"/>
          <w:szCs w:val="24"/>
        </w:rPr>
        <w:t xml:space="preserve"> Chronicles 19:4, 5; Ezekiel 5:1; 44:20; Jeremiah 7:29; 9;26; 25:23; 49:32; Isaiah 7:20; 1</w:t>
      </w:r>
      <w:r w:rsidRPr="00674120">
        <w:rPr>
          <w:sz w:val="24"/>
          <w:szCs w:val="24"/>
          <w:vertAlign w:val="superscript"/>
        </w:rPr>
        <w:t>st</w:t>
      </w:r>
      <w:r w:rsidRPr="00674120">
        <w:rPr>
          <w:sz w:val="24"/>
          <w:szCs w:val="24"/>
        </w:rPr>
        <w:t xml:space="preserve"> Corinthians 11:6 &amp; Acts 18:18. Hair Plucked is in Ezra 9:3; Nehemiah 13:25 &amp; Isaiah 50:6. </w:t>
      </w:r>
    </w:p>
    <w:p w:rsidR="00476EF1" w:rsidRPr="00674120" w:rsidRDefault="00476EF1" w:rsidP="00476EF1">
      <w:pPr>
        <w:spacing w:line="480" w:lineRule="auto"/>
        <w:jc w:val="both"/>
        <w:rPr>
          <w:sz w:val="24"/>
          <w:szCs w:val="24"/>
        </w:rPr>
      </w:pPr>
      <w:r w:rsidRPr="00674120">
        <w:rPr>
          <w:sz w:val="24"/>
          <w:szCs w:val="24"/>
        </w:rPr>
        <w:t>Gashing Bodies is in Leviticus 19:28; 21:5; Deuteronomy 14:1; Ezekiel 23:34; Jeremiah 16:6; 41:5; 47:5; 48:37; 1</w:t>
      </w:r>
      <w:r w:rsidRPr="00674120">
        <w:rPr>
          <w:sz w:val="24"/>
          <w:szCs w:val="24"/>
          <w:vertAlign w:val="superscript"/>
        </w:rPr>
        <w:t>st</w:t>
      </w:r>
      <w:r w:rsidRPr="00674120">
        <w:rPr>
          <w:sz w:val="24"/>
          <w:szCs w:val="24"/>
        </w:rPr>
        <w:t xml:space="preserve"> Kings 18:28; 2</w:t>
      </w:r>
      <w:r w:rsidRPr="00674120">
        <w:rPr>
          <w:sz w:val="24"/>
          <w:szCs w:val="24"/>
          <w:vertAlign w:val="superscript"/>
        </w:rPr>
        <w:t>nd</w:t>
      </w:r>
      <w:r w:rsidRPr="00674120">
        <w:rPr>
          <w:sz w:val="24"/>
          <w:szCs w:val="24"/>
        </w:rPr>
        <w:t xml:space="preserve"> Kings 8:12; 15:16; Hosea 7:14; 13:16 &amp; Mark 5:5. </w:t>
      </w:r>
    </w:p>
    <w:p w:rsidR="00476EF1" w:rsidRPr="00674120" w:rsidRDefault="00476EF1" w:rsidP="00476EF1">
      <w:pPr>
        <w:spacing w:line="480" w:lineRule="auto"/>
        <w:jc w:val="both"/>
        <w:rPr>
          <w:sz w:val="24"/>
          <w:szCs w:val="24"/>
        </w:rPr>
      </w:pPr>
      <w:r w:rsidRPr="0067412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76EF1" w:rsidRPr="00674120" w:rsidRDefault="00476EF1" w:rsidP="00476EF1">
      <w:pPr>
        <w:spacing w:line="480" w:lineRule="auto"/>
        <w:jc w:val="both"/>
        <w:rPr>
          <w:sz w:val="24"/>
          <w:szCs w:val="24"/>
        </w:rPr>
      </w:pPr>
      <w:r w:rsidRPr="00674120">
        <w:rPr>
          <w:sz w:val="24"/>
          <w:szCs w:val="24"/>
        </w:rPr>
        <w:t xml:space="preserve">Horns Broken is in Psalms 75:10; Daniel 8:7, 8, 22 &amp; Amos 3:14. Teeth Broken is in Psalms 3:7; 58:6 &amp; Job 29:17. </w:t>
      </w:r>
    </w:p>
    <w:p w:rsidR="00476EF1" w:rsidRPr="00674120" w:rsidRDefault="00476EF1" w:rsidP="00476EF1">
      <w:pPr>
        <w:spacing w:line="480" w:lineRule="auto"/>
        <w:jc w:val="both"/>
        <w:rPr>
          <w:sz w:val="24"/>
          <w:szCs w:val="24"/>
        </w:rPr>
      </w:pPr>
      <w:r w:rsidRPr="00674120">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476EF1" w:rsidRPr="00674120" w:rsidRDefault="00476EF1" w:rsidP="00476EF1">
      <w:pPr>
        <w:spacing w:line="480" w:lineRule="auto"/>
        <w:jc w:val="both"/>
        <w:rPr>
          <w:sz w:val="24"/>
          <w:szCs w:val="24"/>
        </w:rPr>
      </w:pPr>
      <w:r w:rsidRPr="00674120">
        <w:rPr>
          <w:sz w:val="24"/>
          <w:szCs w:val="24"/>
        </w:rPr>
        <w:t>Things Divided: Textiles Severed: Tearing/Cutting Clothes is in Leviticus 13:45, 56; 1</w:t>
      </w:r>
      <w:r w:rsidRPr="00674120">
        <w:rPr>
          <w:sz w:val="24"/>
          <w:szCs w:val="24"/>
          <w:vertAlign w:val="superscript"/>
        </w:rPr>
        <w:t>st</w:t>
      </w:r>
      <w:r w:rsidRPr="00674120">
        <w:rPr>
          <w:sz w:val="24"/>
          <w:szCs w:val="24"/>
        </w:rPr>
        <w:t xml:space="preserve"> Samuel 15:27; 24:4-5:1; 2</w:t>
      </w:r>
      <w:r w:rsidRPr="00674120">
        <w:rPr>
          <w:sz w:val="24"/>
          <w:szCs w:val="24"/>
          <w:vertAlign w:val="superscript"/>
        </w:rPr>
        <w:t>nd</w:t>
      </w:r>
      <w:r w:rsidRPr="00674120">
        <w:rPr>
          <w:sz w:val="24"/>
          <w:szCs w:val="24"/>
        </w:rPr>
        <w:t xml:space="preserve"> Samuel 3:31; 10:4; 2</w:t>
      </w:r>
      <w:r w:rsidRPr="00674120">
        <w:rPr>
          <w:sz w:val="24"/>
          <w:szCs w:val="24"/>
          <w:vertAlign w:val="superscript"/>
        </w:rPr>
        <w:t>nd</w:t>
      </w:r>
      <w:r w:rsidRPr="00674120">
        <w:rPr>
          <w:sz w:val="24"/>
          <w:szCs w:val="24"/>
        </w:rPr>
        <w:t xml:space="preserve"> Kings 22:19; 2</w:t>
      </w:r>
      <w:r w:rsidRPr="00674120">
        <w:rPr>
          <w:sz w:val="24"/>
          <w:szCs w:val="24"/>
          <w:vertAlign w:val="superscript"/>
        </w:rPr>
        <w:t>nd</w:t>
      </w:r>
      <w:r w:rsidRPr="00674120">
        <w:rPr>
          <w:sz w:val="24"/>
          <w:szCs w:val="24"/>
        </w:rPr>
        <w:t xml:space="preserve"> Chronicles 34:27; Matthew 9:16; Mark 2:21 &amp; Luke 5:36. </w:t>
      </w:r>
    </w:p>
    <w:p w:rsidR="00476EF1" w:rsidRPr="00674120" w:rsidRDefault="00476EF1" w:rsidP="00476EF1">
      <w:pPr>
        <w:spacing w:line="480" w:lineRule="auto"/>
        <w:jc w:val="both"/>
        <w:rPr>
          <w:sz w:val="24"/>
          <w:szCs w:val="24"/>
        </w:rPr>
      </w:pPr>
      <w:r w:rsidRPr="00674120">
        <w:rPr>
          <w:sz w:val="24"/>
          <w:szCs w:val="24"/>
        </w:rPr>
        <w:t>Those who tore Clothes is in Genesis 37:29, 34; 44:13; Numbers 14:6; Joshua 7:6; Judges 11:35; 2</w:t>
      </w:r>
      <w:r w:rsidRPr="00674120">
        <w:rPr>
          <w:sz w:val="24"/>
          <w:szCs w:val="24"/>
          <w:vertAlign w:val="superscript"/>
        </w:rPr>
        <w:t>nd</w:t>
      </w:r>
      <w:r w:rsidRPr="00674120">
        <w:rPr>
          <w:sz w:val="24"/>
          <w:szCs w:val="24"/>
        </w:rPr>
        <w:t xml:space="preserve"> Samuel 1:2, 11; 13:19, 31; 15:32; 1</w:t>
      </w:r>
      <w:r w:rsidRPr="00674120">
        <w:rPr>
          <w:sz w:val="24"/>
          <w:szCs w:val="24"/>
          <w:vertAlign w:val="superscript"/>
        </w:rPr>
        <w:t>st</w:t>
      </w:r>
      <w:r w:rsidRPr="00674120">
        <w:rPr>
          <w:sz w:val="24"/>
          <w:szCs w:val="24"/>
        </w:rPr>
        <w:t xml:space="preserve"> Kings 11:30; 21:27; 2</w:t>
      </w:r>
      <w:r w:rsidRPr="00674120">
        <w:rPr>
          <w:sz w:val="24"/>
          <w:szCs w:val="24"/>
          <w:vertAlign w:val="superscript"/>
        </w:rPr>
        <w:t>nd</w:t>
      </w:r>
      <w:r w:rsidRPr="00674120">
        <w:rPr>
          <w:sz w:val="24"/>
          <w:szCs w:val="24"/>
        </w:rPr>
        <w:t xml:space="preserve"> Kings 2:12; 5:7, 8; 6:30; 11:14; 18:37; 19:1; 22:11; 2</w:t>
      </w:r>
      <w:r w:rsidRPr="00674120">
        <w:rPr>
          <w:sz w:val="24"/>
          <w:szCs w:val="24"/>
          <w:vertAlign w:val="superscript"/>
        </w:rPr>
        <w:t>nd</w:t>
      </w:r>
      <w:r w:rsidRPr="00674120">
        <w:rPr>
          <w:sz w:val="24"/>
          <w:szCs w:val="24"/>
        </w:rPr>
        <w:t xml:space="preserve"> Chronicles 23:13; 34:19; Ezra 9:3, 5; Esther 4:1; Job 1:20; 2:12; Jeremiah 41:5; Isaiah 36:22; 37:1; Matthew 26:65; Mark 14:63 &amp; Acts 14:14. Not Tearing Clothes is in Leviticus 10:6; 21:10; Jeremiah 36:24; Joel 2:13 &amp; John 19:24. </w:t>
      </w:r>
    </w:p>
    <w:p w:rsidR="00476EF1" w:rsidRPr="00674120" w:rsidRDefault="00476EF1" w:rsidP="00476EF1">
      <w:pPr>
        <w:spacing w:line="480" w:lineRule="auto"/>
        <w:jc w:val="both"/>
        <w:rPr>
          <w:sz w:val="24"/>
          <w:szCs w:val="24"/>
        </w:rPr>
      </w:pPr>
      <w:r w:rsidRPr="00674120">
        <w:rPr>
          <w:sz w:val="24"/>
          <w:szCs w:val="24"/>
        </w:rPr>
        <w:t xml:space="preserve">The Veil torn is in Matthew 27:51; Mark 15:38 &amp; Luke 23:45. Nets torn is in John 21:11 &amp; Luke 5:6. </w:t>
      </w:r>
    </w:p>
    <w:p w:rsidR="00476EF1" w:rsidRPr="00674120" w:rsidRDefault="00476EF1" w:rsidP="00476EF1">
      <w:pPr>
        <w:spacing w:line="480" w:lineRule="auto"/>
        <w:jc w:val="both"/>
        <w:rPr>
          <w:sz w:val="24"/>
          <w:szCs w:val="24"/>
        </w:rPr>
      </w:pPr>
      <w:r w:rsidRPr="00674120">
        <w:rPr>
          <w:sz w:val="24"/>
          <w:szCs w:val="24"/>
        </w:rPr>
        <w:t>Breaking various Artifacts: Breaking Containers is in Leviticus 6:28; 11:33, 35; 15:12; Judges 7:19-20; 2</w:t>
      </w:r>
      <w:r w:rsidRPr="00674120">
        <w:rPr>
          <w:sz w:val="24"/>
          <w:szCs w:val="24"/>
          <w:vertAlign w:val="superscript"/>
        </w:rPr>
        <w:t>nd</w:t>
      </w:r>
      <w:r w:rsidRPr="00674120">
        <w:rPr>
          <w:sz w:val="24"/>
          <w:szCs w:val="24"/>
        </w:rPr>
        <w:t xml:space="preserve"> Chronicles 28:24; 2</w:t>
      </w:r>
      <w:r w:rsidRPr="00674120">
        <w:rPr>
          <w:sz w:val="24"/>
          <w:szCs w:val="24"/>
          <w:vertAlign w:val="superscript"/>
        </w:rPr>
        <w:t>nd</w:t>
      </w:r>
      <w:r w:rsidRPr="00674120">
        <w:rPr>
          <w:sz w:val="24"/>
          <w:szCs w:val="24"/>
        </w:rPr>
        <w:t xml:space="preserve"> Kings 24:13; 25:13; Ecclesiastes 12:6; Psalms 2:9; 31:12; Isaiah 30:14; Jeremiah 2:13; 19:10; 48:12, 38; Matthew 9:17; Mark 2:22; 14:3 &amp; Luke 5:37. </w:t>
      </w:r>
    </w:p>
    <w:p w:rsidR="00476EF1" w:rsidRPr="00674120" w:rsidRDefault="00476EF1" w:rsidP="00476EF1">
      <w:pPr>
        <w:spacing w:line="480" w:lineRule="auto"/>
        <w:jc w:val="both"/>
        <w:rPr>
          <w:sz w:val="24"/>
          <w:szCs w:val="24"/>
        </w:rPr>
      </w:pPr>
      <w:r w:rsidRPr="0067412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76EF1" w:rsidRPr="00674120" w:rsidRDefault="00476EF1" w:rsidP="00476EF1">
      <w:pPr>
        <w:spacing w:line="480" w:lineRule="auto"/>
        <w:jc w:val="both"/>
        <w:rPr>
          <w:sz w:val="24"/>
          <w:szCs w:val="24"/>
        </w:rPr>
      </w:pPr>
      <w:r w:rsidRPr="00674120">
        <w:rPr>
          <w:sz w:val="24"/>
          <w:szCs w:val="24"/>
        </w:rPr>
        <w:lastRenderedPageBreak/>
        <w:t xml:space="preserve">Undoing Fastenings is in Jeremiah 10:20; Mark 1:7; John 1:27; Luke 3:16 &amp; Acts 13:25; 27:32, 40. </w:t>
      </w:r>
    </w:p>
    <w:p w:rsidR="00476EF1" w:rsidRPr="00674120" w:rsidRDefault="00476EF1" w:rsidP="00476EF1">
      <w:pPr>
        <w:spacing w:line="480" w:lineRule="auto"/>
        <w:jc w:val="both"/>
        <w:rPr>
          <w:sz w:val="24"/>
          <w:szCs w:val="24"/>
        </w:rPr>
      </w:pPr>
      <w:r w:rsidRPr="00674120">
        <w:rPr>
          <w:sz w:val="24"/>
          <w:szCs w:val="24"/>
        </w:rPr>
        <w:t xml:space="preserve">Other Things Broken is in Genesis 19:9; Jeremiah 36:23; 43:13; Jonah 1:4; Hosea 8:6; Amos 6:11 &amp; Acts 27:41. </w:t>
      </w:r>
    </w:p>
    <w:p w:rsidR="00476EF1" w:rsidRPr="00674120" w:rsidRDefault="00476EF1" w:rsidP="00476EF1">
      <w:pPr>
        <w:spacing w:line="480" w:lineRule="auto"/>
        <w:jc w:val="both"/>
        <w:rPr>
          <w:sz w:val="24"/>
          <w:szCs w:val="24"/>
        </w:rPr>
      </w:pPr>
      <w:r w:rsidRPr="00674120">
        <w:rPr>
          <w:sz w:val="24"/>
          <w:szCs w:val="24"/>
        </w:rPr>
        <w:t>Breaking Bread is in Leviticus 2:6; Matthew 14:19, 20; 15:36; 26:26; Mark 8:6; 14:22; 1</w:t>
      </w:r>
      <w:r w:rsidRPr="00674120">
        <w:rPr>
          <w:sz w:val="24"/>
          <w:szCs w:val="24"/>
          <w:vertAlign w:val="superscript"/>
        </w:rPr>
        <w:t>st</w:t>
      </w:r>
      <w:r w:rsidRPr="00674120">
        <w:rPr>
          <w:sz w:val="24"/>
          <w:szCs w:val="24"/>
        </w:rPr>
        <w:t xml:space="preserve"> Corinthians 10:16; 11:24; Luke 9:16; 22:19; 24:30, 35 &amp; Acts 20:7, 11; 27:35. </w:t>
      </w:r>
    </w:p>
    <w:p w:rsidR="00476EF1" w:rsidRPr="00674120" w:rsidRDefault="00476EF1" w:rsidP="00476EF1">
      <w:pPr>
        <w:spacing w:line="480" w:lineRule="auto"/>
        <w:jc w:val="both"/>
        <w:rPr>
          <w:sz w:val="24"/>
          <w:szCs w:val="24"/>
        </w:rPr>
      </w:pPr>
      <w:r w:rsidRPr="00674120">
        <w:rPr>
          <w:sz w:val="24"/>
          <w:szCs w:val="24"/>
        </w:rPr>
        <w:t>Breaking Wood/Sticks: Felling Trees is in Deuteronomy 19:5; 20:19, 20; 1</w:t>
      </w:r>
      <w:r w:rsidRPr="00674120">
        <w:rPr>
          <w:sz w:val="24"/>
          <w:szCs w:val="24"/>
          <w:vertAlign w:val="superscript"/>
        </w:rPr>
        <w:t>st</w:t>
      </w:r>
      <w:r w:rsidRPr="00674120">
        <w:rPr>
          <w:sz w:val="24"/>
          <w:szCs w:val="24"/>
        </w:rPr>
        <w:t xml:space="preserve"> Kings 5:6; 2</w:t>
      </w:r>
      <w:r w:rsidRPr="00674120">
        <w:rPr>
          <w:sz w:val="24"/>
          <w:szCs w:val="24"/>
          <w:vertAlign w:val="superscript"/>
        </w:rPr>
        <w:t>nd</w:t>
      </w:r>
      <w:r w:rsidRPr="00674120">
        <w:rPr>
          <w:sz w:val="24"/>
          <w:szCs w:val="24"/>
        </w:rPr>
        <w:t xml:space="preserve"> Kings 3:19, 25; 6:4; 19:23; 2</w:t>
      </w:r>
      <w:r w:rsidRPr="00674120">
        <w:rPr>
          <w:sz w:val="24"/>
          <w:szCs w:val="24"/>
          <w:vertAlign w:val="superscript"/>
        </w:rPr>
        <w:t>nd</w:t>
      </w:r>
      <w:r w:rsidRPr="00674120">
        <w:rPr>
          <w:sz w:val="24"/>
          <w:szCs w:val="24"/>
        </w:rPr>
        <w:t xml:space="preserve"> Chronicles 2:8; Psalms 29:5; 74:5; 80:16; Ezekiel 31:12; Jeremiah 6:6; 46:22, 23; Isaiah 10:33-34; 14:8; 37:24; 44:14; Daniel 4:14, 23; Zechariah 11:2; Matthew 3:10; 7:19 &amp; Luke 3:9; 13:7, 9. </w:t>
      </w:r>
    </w:p>
    <w:p w:rsidR="00476EF1" w:rsidRPr="00674120" w:rsidRDefault="00476EF1" w:rsidP="00476EF1">
      <w:pPr>
        <w:spacing w:line="480" w:lineRule="auto"/>
        <w:jc w:val="both"/>
        <w:rPr>
          <w:sz w:val="24"/>
          <w:szCs w:val="24"/>
        </w:rPr>
      </w:pPr>
      <w:r w:rsidRPr="00674120">
        <w:rPr>
          <w:sz w:val="24"/>
          <w:szCs w:val="24"/>
        </w:rPr>
        <w:t>Cutting off Branches is in Song of Solomon 2:12; Isaiah 10:33; 18:5; Micah 4:3; Matthew 21:8; John 15:2 &amp; Romans 11:24. Splitting Wood is in Genesis 22:3; Exodus 31:5; 1</w:t>
      </w:r>
      <w:r w:rsidRPr="00674120">
        <w:rPr>
          <w:sz w:val="24"/>
          <w:szCs w:val="24"/>
          <w:vertAlign w:val="superscript"/>
        </w:rPr>
        <w:t>st</w:t>
      </w:r>
      <w:r w:rsidRPr="00674120">
        <w:rPr>
          <w:sz w:val="24"/>
          <w:szCs w:val="24"/>
        </w:rPr>
        <w:t xml:space="preserve"> Samuel 6:14 &amp; Ecclesiastes 10:9. </w:t>
      </w:r>
    </w:p>
    <w:p w:rsidR="00476EF1" w:rsidRPr="00674120" w:rsidRDefault="00476EF1" w:rsidP="00476EF1">
      <w:pPr>
        <w:spacing w:line="480" w:lineRule="auto"/>
        <w:jc w:val="both"/>
        <w:rPr>
          <w:sz w:val="24"/>
          <w:szCs w:val="24"/>
        </w:rPr>
      </w:pPr>
      <w:r w:rsidRPr="00674120">
        <w:rPr>
          <w:sz w:val="24"/>
          <w:szCs w:val="24"/>
        </w:rPr>
        <w:t xml:space="preserve">Breaking Sticks is in Genesis 8:11; Leviticus 26:13; Lamentations 2:9; Ezekiel 4:16; 29:7; Isaiah 14:5, 29; 42:3; Zechariah 11:10, 14 &amp; Matthew 12:20. </w:t>
      </w:r>
    </w:p>
    <w:p w:rsidR="00476EF1" w:rsidRPr="00674120" w:rsidRDefault="00476EF1" w:rsidP="00476EF1">
      <w:pPr>
        <w:spacing w:line="480" w:lineRule="auto"/>
        <w:jc w:val="both"/>
        <w:rPr>
          <w:sz w:val="24"/>
          <w:szCs w:val="24"/>
        </w:rPr>
      </w:pPr>
      <w:r w:rsidRPr="00674120">
        <w:rPr>
          <w:sz w:val="24"/>
          <w:szCs w:val="24"/>
        </w:rPr>
        <w:t>Dividing Earth/Rocks: Splitting Rocks is in Exodus 32:19; 34:1; Deuteronomy 9:17; Judges 15:19; 1</w:t>
      </w:r>
      <w:r w:rsidRPr="00674120">
        <w:rPr>
          <w:sz w:val="24"/>
          <w:szCs w:val="24"/>
          <w:vertAlign w:val="superscript"/>
        </w:rPr>
        <w:t>st</w:t>
      </w:r>
      <w:r w:rsidRPr="00674120">
        <w:rPr>
          <w:sz w:val="24"/>
          <w:szCs w:val="24"/>
        </w:rPr>
        <w:t xml:space="preserve"> Kings 13:3, 5; Psalms 78:15; Isaiah 48:21; Jeremiah 23:29; Nahum 1:6 &amp; Matthew 27:51. </w:t>
      </w:r>
    </w:p>
    <w:p w:rsidR="00476EF1" w:rsidRPr="00674120" w:rsidRDefault="00476EF1" w:rsidP="00476EF1">
      <w:pPr>
        <w:spacing w:line="480" w:lineRule="auto"/>
        <w:jc w:val="both"/>
        <w:rPr>
          <w:sz w:val="24"/>
          <w:szCs w:val="24"/>
        </w:rPr>
      </w:pPr>
      <w:r w:rsidRPr="00674120">
        <w:rPr>
          <w:sz w:val="24"/>
          <w:szCs w:val="24"/>
        </w:rPr>
        <w:t xml:space="preserve">Split Rocks is in Exodus 33:22 &amp; Judges 15:8, 11. Cutting Stones is in Exodus 20:25; 31:5; 34:1, 4; 35:33; &amp; Daniel 2:34, 45. Ground Split is in Numbers 16:31; Zechariah 14:4; Micah 1:4 &amp; Habakkuk 3:6. </w:t>
      </w:r>
    </w:p>
    <w:p w:rsidR="00476EF1" w:rsidRPr="00674120" w:rsidRDefault="00476EF1" w:rsidP="00476EF1">
      <w:pPr>
        <w:spacing w:line="480" w:lineRule="auto"/>
        <w:jc w:val="both"/>
        <w:rPr>
          <w:sz w:val="24"/>
          <w:szCs w:val="24"/>
        </w:rPr>
      </w:pPr>
      <w:r w:rsidRPr="00674120">
        <w:rPr>
          <w:sz w:val="24"/>
          <w:szCs w:val="24"/>
        </w:rPr>
        <w:lastRenderedPageBreak/>
        <w:t>Division of Waters: Waters Divided is in Genesis 1:6-7; Exodus 14:16, 21; Nehemiah 9:11; 2</w:t>
      </w:r>
      <w:r w:rsidRPr="00674120">
        <w:rPr>
          <w:sz w:val="24"/>
          <w:szCs w:val="24"/>
          <w:vertAlign w:val="superscript"/>
        </w:rPr>
        <w:t>nd</w:t>
      </w:r>
      <w:r w:rsidRPr="00674120">
        <w:rPr>
          <w:sz w:val="24"/>
          <w:szCs w:val="24"/>
        </w:rPr>
        <w:t xml:space="preserve"> Kings 2:8, 14; Psalms 74:13; 78:13; 136:13 &amp; Isaiah 63:12. Waters Dividing is in Job 26:8 Isaiah 18:2, 7 &amp; Habakkuk 3:9.        </w:t>
      </w:r>
    </w:p>
    <w:p w:rsidR="00476EF1" w:rsidRPr="00674120" w:rsidRDefault="00476EF1" w:rsidP="00476EF1">
      <w:pPr>
        <w:spacing w:line="480" w:lineRule="auto"/>
        <w:jc w:val="center"/>
        <w:rPr>
          <w:b/>
          <w:sz w:val="24"/>
          <w:szCs w:val="24"/>
        </w:rPr>
      </w:pPr>
      <w:r w:rsidRPr="00674120">
        <w:rPr>
          <w:b/>
          <w:sz w:val="24"/>
          <w:szCs w:val="24"/>
        </w:rPr>
        <w:t>THE REMAINING FACTOR</w:t>
      </w:r>
    </w:p>
    <w:p w:rsidR="00476EF1" w:rsidRPr="00674120" w:rsidRDefault="00476EF1" w:rsidP="00476EF1">
      <w:pPr>
        <w:spacing w:line="480" w:lineRule="auto"/>
        <w:jc w:val="both"/>
        <w:rPr>
          <w:sz w:val="24"/>
          <w:szCs w:val="24"/>
        </w:rPr>
      </w:pPr>
      <w:r w:rsidRPr="00674120">
        <w:rPr>
          <w:b/>
          <w:sz w:val="24"/>
          <w:szCs w:val="24"/>
        </w:rPr>
        <w:t xml:space="preserve">THE REMAINDER: </w:t>
      </w:r>
      <w:r w:rsidRPr="00674120">
        <w:rPr>
          <w:sz w:val="24"/>
          <w:szCs w:val="24"/>
        </w:rPr>
        <w:t>Creatures Remaining: Survivors of the Nations is in Genesis 14:10; Joshua 10:20; 11:22; Judges 2:23; 3:1; 5:13; 8:10; Ezra 9:13, 15; Jeremiah 25:20 &amp; Zechariah 14:16. Survivors of Israel is in Genesis 32:8; 45:7; Judges 20:47; 1</w:t>
      </w:r>
      <w:r w:rsidRPr="00674120">
        <w:rPr>
          <w:sz w:val="24"/>
          <w:szCs w:val="24"/>
          <w:vertAlign w:val="superscript"/>
        </w:rPr>
        <w:t>st</w:t>
      </w:r>
      <w:r w:rsidRPr="00674120">
        <w:rPr>
          <w:sz w:val="24"/>
          <w:szCs w:val="24"/>
        </w:rPr>
        <w:t xml:space="preserve"> Kings 19:18; 2</w:t>
      </w:r>
      <w:r w:rsidRPr="00674120">
        <w:rPr>
          <w:sz w:val="24"/>
          <w:szCs w:val="24"/>
          <w:vertAlign w:val="superscript"/>
        </w:rPr>
        <w:t>nd</w:t>
      </w:r>
      <w:r w:rsidRPr="00674120">
        <w:rPr>
          <w:sz w:val="24"/>
          <w:szCs w:val="24"/>
        </w:rPr>
        <w:t xml:space="preserve"> Kings 19:31; 25:22;  Nehemiah 1:3; Isaiah 37:32; Ezekiel 6:8; 12:16; 14:22; Jeremiah 24:8; 40:11; Micah 5:3; Zephaniah 3:12, 13 &amp; Romans 11:4. </w:t>
      </w:r>
    </w:p>
    <w:p w:rsidR="00476EF1" w:rsidRPr="00674120" w:rsidRDefault="00476EF1" w:rsidP="00476EF1">
      <w:pPr>
        <w:spacing w:line="480" w:lineRule="auto"/>
        <w:jc w:val="both"/>
        <w:rPr>
          <w:sz w:val="24"/>
          <w:szCs w:val="24"/>
        </w:rPr>
      </w:pPr>
      <w:r w:rsidRPr="00674120">
        <w:rPr>
          <w:sz w:val="24"/>
          <w:szCs w:val="24"/>
        </w:rPr>
        <w:t>A Small Remnant is in 2</w:t>
      </w:r>
      <w:r w:rsidRPr="00674120">
        <w:rPr>
          <w:sz w:val="24"/>
          <w:szCs w:val="24"/>
          <w:vertAlign w:val="superscript"/>
        </w:rPr>
        <w:t>nd</w:t>
      </w:r>
      <w:r w:rsidRPr="00674120">
        <w:rPr>
          <w:sz w:val="24"/>
          <w:szCs w:val="24"/>
        </w:rPr>
        <w:t xml:space="preserve"> Kings 17:18; 24:14; 25:12; Isaiah 1:9; 10:21-22; 17:6; Ezekiel 5:3-4; 12:16; Jeremiah 3:14; 39:10; 40:7; 52:16; Micah 4:7; Amos 5:3; Zechariah 13:8 &amp; Romans 9:27, 29. </w:t>
      </w:r>
    </w:p>
    <w:p w:rsidR="00476EF1" w:rsidRPr="00674120" w:rsidRDefault="00476EF1" w:rsidP="00476EF1">
      <w:pPr>
        <w:spacing w:line="480" w:lineRule="auto"/>
        <w:jc w:val="both"/>
        <w:rPr>
          <w:sz w:val="24"/>
          <w:szCs w:val="24"/>
        </w:rPr>
      </w:pPr>
      <w:r w:rsidRPr="00674120">
        <w:rPr>
          <w:sz w:val="24"/>
          <w:szCs w:val="24"/>
        </w:rPr>
        <w:t>Sole Survivors is in Genesis 5:23-24; 7:23; 44:20; 42:38; Deuteronomy 3;11; Joshua 13:12; Judges 9:5; Numbers 26:65; 2</w:t>
      </w:r>
      <w:r w:rsidRPr="00674120">
        <w:rPr>
          <w:sz w:val="24"/>
          <w:szCs w:val="24"/>
          <w:vertAlign w:val="superscript"/>
        </w:rPr>
        <w:t>nd</w:t>
      </w:r>
      <w:r w:rsidRPr="00674120">
        <w:rPr>
          <w:sz w:val="24"/>
          <w:szCs w:val="24"/>
        </w:rPr>
        <w:t xml:space="preserve"> Samuel 9:1-4; 1</w:t>
      </w:r>
      <w:r w:rsidRPr="00674120">
        <w:rPr>
          <w:sz w:val="24"/>
          <w:szCs w:val="24"/>
          <w:vertAlign w:val="superscript"/>
        </w:rPr>
        <w:t>st</w:t>
      </w:r>
      <w:r w:rsidRPr="00674120">
        <w:rPr>
          <w:sz w:val="24"/>
          <w:szCs w:val="24"/>
        </w:rPr>
        <w:t xml:space="preserve"> Kings 18:22; 19:10, 14 &amp; Romans 11:3. </w:t>
      </w:r>
    </w:p>
    <w:p w:rsidR="00476EF1" w:rsidRPr="00674120" w:rsidRDefault="00476EF1" w:rsidP="00476EF1">
      <w:pPr>
        <w:spacing w:line="480" w:lineRule="auto"/>
        <w:jc w:val="both"/>
        <w:rPr>
          <w:sz w:val="24"/>
          <w:szCs w:val="24"/>
        </w:rPr>
      </w:pPr>
      <w:r w:rsidRPr="00674120">
        <w:rPr>
          <w:sz w:val="24"/>
          <w:szCs w:val="24"/>
        </w:rPr>
        <w:t>Survivors Favored is in Ezra 9:8; Isaiah 4:3; 10:20; 11:11, 16; 17:3; 28:5; 37:4, 31; Jeremiah 31:7; 2</w:t>
      </w:r>
      <w:r w:rsidRPr="00674120">
        <w:rPr>
          <w:sz w:val="24"/>
          <w:szCs w:val="24"/>
          <w:vertAlign w:val="superscript"/>
        </w:rPr>
        <w:t>nd</w:t>
      </w:r>
      <w:r w:rsidRPr="00674120">
        <w:rPr>
          <w:sz w:val="24"/>
          <w:szCs w:val="24"/>
        </w:rPr>
        <w:t xml:space="preserve"> Kings 19:4, 30; Micah 5:7, 8; Joel 2:32; Amos 5:15; Micah 2:12; Zephaniah 2:7, 9; Zechariah 8:11, 12; 9:7 &amp; Romans 11:5. </w:t>
      </w:r>
    </w:p>
    <w:p w:rsidR="00476EF1" w:rsidRPr="00674120" w:rsidRDefault="00476EF1" w:rsidP="00476EF1">
      <w:pPr>
        <w:spacing w:line="480" w:lineRule="auto"/>
        <w:jc w:val="both"/>
        <w:rPr>
          <w:sz w:val="24"/>
          <w:szCs w:val="24"/>
        </w:rPr>
      </w:pPr>
      <w:r w:rsidRPr="00674120">
        <w:rPr>
          <w:sz w:val="24"/>
          <w:szCs w:val="24"/>
        </w:rPr>
        <w:t>Survivors Threatened is in Leviticus 26:36, 39; 1</w:t>
      </w:r>
      <w:r w:rsidRPr="00674120">
        <w:rPr>
          <w:sz w:val="24"/>
          <w:szCs w:val="24"/>
          <w:vertAlign w:val="superscript"/>
        </w:rPr>
        <w:t>st</w:t>
      </w:r>
      <w:r w:rsidRPr="00674120">
        <w:rPr>
          <w:sz w:val="24"/>
          <w:szCs w:val="24"/>
        </w:rPr>
        <w:t xml:space="preserve"> Samuel 11:11; 2</w:t>
      </w:r>
      <w:r w:rsidRPr="00674120">
        <w:rPr>
          <w:sz w:val="24"/>
          <w:szCs w:val="24"/>
          <w:vertAlign w:val="superscript"/>
        </w:rPr>
        <w:t>nd</w:t>
      </w:r>
      <w:r w:rsidRPr="00674120">
        <w:rPr>
          <w:sz w:val="24"/>
          <w:szCs w:val="24"/>
        </w:rPr>
        <w:t xml:space="preserve"> Kings 21:14; Isaiah 16:14; Ezekiel 5:10; 17:21; Jeremiah 8:3; 41:10; 43:5-7 &amp; Zechariah 8:6. </w:t>
      </w:r>
    </w:p>
    <w:p w:rsidR="00476EF1" w:rsidRPr="00674120" w:rsidRDefault="00476EF1" w:rsidP="00476EF1">
      <w:pPr>
        <w:spacing w:line="480" w:lineRule="auto"/>
        <w:jc w:val="both"/>
        <w:rPr>
          <w:sz w:val="24"/>
          <w:szCs w:val="24"/>
        </w:rPr>
      </w:pPr>
      <w:r w:rsidRPr="00674120">
        <w:rPr>
          <w:sz w:val="24"/>
          <w:szCs w:val="24"/>
        </w:rPr>
        <w:lastRenderedPageBreak/>
        <w:t xml:space="preserve">Survivors Destroyed is in Numbers 24:19; Ezekiel 9:8; 11:13; 23:25; Isaiah 13:15; 14:22; 15:9; Jeremiah 40:15; 44:12-14; Amos 1:8; 6:9 &amp; Zephaniah 1:4. </w:t>
      </w:r>
    </w:p>
    <w:p w:rsidR="00476EF1" w:rsidRPr="00674120" w:rsidRDefault="00476EF1" w:rsidP="00476EF1">
      <w:pPr>
        <w:spacing w:line="480" w:lineRule="auto"/>
        <w:jc w:val="both"/>
        <w:rPr>
          <w:sz w:val="24"/>
          <w:szCs w:val="24"/>
        </w:rPr>
      </w:pPr>
      <w:r w:rsidRPr="00674120">
        <w:rPr>
          <w:sz w:val="24"/>
          <w:szCs w:val="24"/>
        </w:rPr>
        <w:t>No Survivors is in Exodus 14:28; Deuteronomy 2:34; 3:3; Joshua 10:28, 30, 33, 37, 39; 11:8, 11, 14; Job 18:19; 2</w:t>
      </w:r>
      <w:r w:rsidRPr="00674120">
        <w:rPr>
          <w:sz w:val="24"/>
          <w:szCs w:val="24"/>
          <w:vertAlign w:val="superscript"/>
        </w:rPr>
        <w:t>nd</w:t>
      </w:r>
      <w:r w:rsidRPr="00674120">
        <w:rPr>
          <w:sz w:val="24"/>
          <w:szCs w:val="24"/>
        </w:rPr>
        <w:t xml:space="preserve"> Samuel 13:30; 14:7; 17:12; 2</w:t>
      </w:r>
      <w:r w:rsidRPr="00674120">
        <w:rPr>
          <w:sz w:val="24"/>
          <w:szCs w:val="24"/>
          <w:vertAlign w:val="superscript"/>
        </w:rPr>
        <w:t>nd</w:t>
      </w:r>
      <w:r w:rsidRPr="00674120">
        <w:rPr>
          <w:sz w:val="24"/>
          <w:szCs w:val="24"/>
        </w:rPr>
        <w:t xml:space="preserve"> Kings 10:11; Jeremiah 11:23; 42:17; 44:14; Lamentations 2:22; Amos 9:1 &amp; Obadiah 18. </w:t>
      </w:r>
    </w:p>
    <w:p w:rsidR="00476EF1" w:rsidRPr="00674120" w:rsidRDefault="00476EF1" w:rsidP="00476EF1">
      <w:pPr>
        <w:spacing w:before="240" w:line="240" w:lineRule="auto"/>
        <w:jc w:val="center"/>
        <w:rPr>
          <w:b/>
          <w:sz w:val="24"/>
          <w:szCs w:val="24"/>
        </w:rPr>
      </w:pPr>
      <w:r w:rsidRPr="00674120">
        <w:rPr>
          <w:b/>
          <w:sz w:val="24"/>
          <w:szCs w:val="24"/>
        </w:rPr>
        <w:t>What does the Father Stephen know about the End Times of the Universe?</w:t>
      </w:r>
    </w:p>
    <w:p w:rsidR="00476EF1" w:rsidRPr="00674120" w:rsidRDefault="00476EF1" w:rsidP="00476EF1">
      <w:pPr>
        <w:spacing w:before="240" w:line="240" w:lineRule="auto"/>
        <w:jc w:val="center"/>
        <w:rPr>
          <w:b/>
          <w:sz w:val="24"/>
          <w:szCs w:val="24"/>
        </w:rPr>
      </w:pPr>
      <w:r w:rsidRPr="00674120">
        <w:rPr>
          <w:b/>
          <w:sz w:val="24"/>
          <w:szCs w:val="24"/>
        </w:rPr>
        <w:t xml:space="preserve">The Old &amp; Young Universes destroyed by the Waters of the Flood concerns 70% Fluids of the </w:t>
      </w:r>
    </w:p>
    <w:p w:rsidR="00476EF1" w:rsidRPr="00674120" w:rsidRDefault="00476EF1" w:rsidP="00476EF1">
      <w:pPr>
        <w:spacing w:before="240" w:line="240" w:lineRule="auto"/>
        <w:jc w:val="center"/>
        <w:rPr>
          <w:b/>
          <w:sz w:val="24"/>
          <w:szCs w:val="24"/>
        </w:rPr>
      </w:pPr>
      <w:r w:rsidRPr="00674120">
        <w:rPr>
          <w:b/>
          <w:sz w:val="24"/>
          <w:szCs w:val="24"/>
        </w:rPr>
        <w:t xml:space="preserve">Body outside the Kingdom of the Father Stephen by which only 9 Eternal Creatures were Saved---the Infallible Inerrant Law of the Lord Enoch &amp; Noah’s Family </w:t>
      </w:r>
    </w:p>
    <w:p w:rsidR="00476EF1" w:rsidRPr="00674120" w:rsidRDefault="00476EF1" w:rsidP="00476EF1">
      <w:pPr>
        <w:spacing w:before="240" w:line="480" w:lineRule="auto"/>
        <w:jc w:val="both"/>
        <w:rPr>
          <w:sz w:val="24"/>
          <w:szCs w:val="24"/>
        </w:rPr>
      </w:pPr>
      <w:r w:rsidRPr="0067412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74120">
        <w:rPr>
          <w:sz w:val="24"/>
          <w:szCs w:val="24"/>
          <w:vertAlign w:val="superscript"/>
        </w:rPr>
        <w:t>nd</w:t>
      </w:r>
      <w:r w:rsidRPr="0067412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674120">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74120">
        <w:rPr>
          <w:sz w:val="24"/>
          <w:szCs w:val="24"/>
          <w:vertAlign w:val="superscript"/>
        </w:rPr>
        <w:t>nd</w:t>
      </w:r>
      <w:r w:rsidRPr="0067412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674120">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74120">
        <w:rPr>
          <w:sz w:val="24"/>
          <w:szCs w:val="24"/>
          <w:vertAlign w:val="superscript"/>
        </w:rPr>
        <w:t>nd</w:t>
      </w:r>
      <w:r w:rsidRPr="00674120">
        <w:rPr>
          <w:sz w:val="24"/>
          <w:szCs w:val="24"/>
        </w:rPr>
        <w:t xml:space="preserve"> Peter 2:5 states “…and spared not the Old World, but saved Noah the 8</w:t>
      </w:r>
      <w:r w:rsidRPr="00674120">
        <w:rPr>
          <w:sz w:val="24"/>
          <w:szCs w:val="24"/>
          <w:vertAlign w:val="superscript"/>
        </w:rPr>
        <w:t>th</w:t>
      </w:r>
      <w:r w:rsidRPr="00674120">
        <w:rPr>
          <w:sz w:val="24"/>
          <w:szCs w:val="24"/>
        </w:rPr>
        <w:t xml:space="preserve"> Person (the 9</w:t>
      </w:r>
      <w:r w:rsidRPr="00674120">
        <w:rPr>
          <w:sz w:val="24"/>
          <w:szCs w:val="24"/>
          <w:vertAlign w:val="superscript"/>
        </w:rPr>
        <w:t>th</w:t>
      </w:r>
      <w:r w:rsidRPr="00674120">
        <w:rPr>
          <w:sz w:val="24"/>
          <w:szCs w:val="24"/>
        </w:rPr>
        <w:t xml:space="preserve"> Person is the including of Enoch in Genesis 5:23), a preacher of righteousness, bringing in the flood upon the World of the ungodly…” In 2</w:t>
      </w:r>
      <w:r w:rsidRPr="00674120">
        <w:rPr>
          <w:sz w:val="24"/>
          <w:szCs w:val="24"/>
          <w:vertAlign w:val="superscript"/>
        </w:rPr>
        <w:t>nd</w:t>
      </w:r>
      <w:r w:rsidRPr="00674120">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76EF1" w:rsidRPr="00674120" w:rsidRDefault="00476EF1" w:rsidP="00476EF1">
      <w:pPr>
        <w:spacing w:before="240" w:line="480" w:lineRule="auto"/>
        <w:jc w:val="center"/>
        <w:rPr>
          <w:b/>
          <w:sz w:val="24"/>
          <w:szCs w:val="24"/>
        </w:rPr>
      </w:pPr>
      <w:r w:rsidRPr="0067412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76EF1" w:rsidRPr="00674120" w:rsidRDefault="00476EF1" w:rsidP="00476EF1">
      <w:pPr>
        <w:spacing w:before="240" w:line="480" w:lineRule="auto"/>
        <w:jc w:val="both"/>
        <w:rPr>
          <w:sz w:val="24"/>
          <w:szCs w:val="24"/>
        </w:rPr>
      </w:pPr>
      <w:r w:rsidRPr="00674120">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674120">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74120">
        <w:rPr>
          <w:sz w:val="24"/>
          <w:szCs w:val="24"/>
          <w:vertAlign w:val="superscript"/>
        </w:rPr>
        <w:t>nd</w:t>
      </w:r>
      <w:r w:rsidRPr="00674120">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74120">
        <w:rPr>
          <w:sz w:val="24"/>
          <w:szCs w:val="24"/>
          <w:vertAlign w:val="superscript"/>
        </w:rPr>
        <w:t>st</w:t>
      </w:r>
      <w:r w:rsidRPr="0067412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74120">
        <w:rPr>
          <w:sz w:val="24"/>
          <w:szCs w:val="24"/>
          <w:vertAlign w:val="superscript"/>
        </w:rPr>
        <w:t>nd</w:t>
      </w:r>
      <w:r w:rsidRPr="0067412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674120">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74120">
        <w:rPr>
          <w:sz w:val="24"/>
          <w:szCs w:val="24"/>
          <w:vertAlign w:val="superscript"/>
        </w:rPr>
        <w:t>nd</w:t>
      </w:r>
      <w:r w:rsidRPr="0067412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74120">
        <w:rPr>
          <w:sz w:val="24"/>
          <w:szCs w:val="24"/>
          <w:vertAlign w:val="superscript"/>
        </w:rPr>
        <w:t>st</w:t>
      </w:r>
      <w:r w:rsidRPr="00674120">
        <w:rPr>
          <w:sz w:val="24"/>
          <w:szCs w:val="24"/>
        </w:rPr>
        <w:t xml:space="preserve"> Corinthians 10:8 &amp; Matthew 20:12), and going </w:t>
      </w:r>
      <w:r w:rsidRPr="00674120">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674120">
        <w:rPr>
          <w:sz w:val="24"/>
          <w:szCs w:val="24"/>
        </w:rPr>
        <w:lastRenderedPageBreak/>
        <w:t>same day that Lot (with His family and His Wife) went out of Sodom it rained fire and brimstone from Heaven, and destroyed them all (all who committed Sexual Eros Love Crimes against the Lord).”</w:t>
      </w:r>
    </w:p>
    <w:p w:rsidR="00476EF1" w:rsidRPr="00674120" w:rsidRDefault="00476EF1" w:rsidP="00476EF1">
      <w:pPr>
        <w:spacing w:before="240" w:line="480" w:lineRule="auto"/>
        <w:jc w:val="center"/>
        <w:rPr>
          <w:b/>
          <w:sz w:val="24"/>
          <w:szCs w:val="24"/>
        </w:rPr>
      </w:pPr>
      <w:r w:rsidRPr="00674120">
        <w:rPr>
          <w:b/>
          <w:sz w:val="24"/>
          <w:szCs w:val="24"/>
        </w:rPr>
        <w:t>The Old &amp; Young Universe destroyed by the Agape Loves and Omni-Benevolences concerns the Skin &amp; the Whole Body inside the Kingdom of the Father Stephen by which only 1 Eternal Creature was Saved---the Lord Enoch</w:t>
      </w:r>
    </w:p>
    <w:p w:rsidR="00476EF1" w:rsidRPr="00674120" w:rsidRDefault="00476EF1" w:rsidP="00476EF1">
      <w:pPr>
        <w:spacing w:before="240" w:line="480" w:lineRule="auto"/>
        <w:jc w:val="both"/>
        <w:rPr>
          <w:sz w:val="24"/>
          <w:szCs w:val="24"/>
        </w:rPr>
      </w:pPr>
      <w:r w:rsidRPr="00674120">
        <w:rPr>
          <w:sz w:val="24"/>
          <w:szCs w:val="24"/>
        </w:rPr>
        <w:t xml:space="preserve">In Song of Solomon 8:7 mentions “Many Waters cannot quench (Agape) Love, nor can the floods drown it…” In Isaiah 24:1-23 states “Behold, the </w:t>
      </w:r>
      <w:r w:rsidRPr="00674120">
        <w:rPr>
          <w:b/>
          <w:sz w:val="24"/>
          <w:szCs w:val="24"/>
        </w:rPr>
        <w:t>LORD (FATHER STEPHEN)</w:t>
      </w:r>
      <w:r w:rsidRPr="00674120">
        <w:rPr>
          <w:sz w:val="24"/>
          <w:szCs w:val="24"/>
        </w:rPr>
        <w:t xml:space="preserve"> makes the Earth empty and makes it waste, distorts its surface and scatters abroad its inhabitants. And it shall be: As with the </w:t>
      </w:r>
      <w:r w:rsidRPr="00674120">
        <w:rPr>
          <w:b/>
          <w:sz w:val="24"/>
          <w:szCs w:val="24"/>
        </w:rPr>
        <w:t>People</w:t>
      </w:r>
      <w:r w:rsidRPr="00674120">
        <w:rPr>
          <w:sz w:val="24"/>
          <w:szCs w:val="24"/>
        </w:rPr>
        <w:t xml:space="preserve">, so with the </w:t>
      </w:r>
      <w:r w:rsidRPr="00674120">
        <w:rPr>
          <w:b/>
          <w:sz w:val="24"/>
          <w:szCs w:val="24"/>
        </w:rPr>
        <w:t>Priest</w:t>
      </w:r>
      <w:r w:rsidRPr="00674120">
        <w:rPr>
          <w:sz w:val="24"/>
          <w:szCs w:val="24"/>
        </w:rPr>
        <w:t xml:space="preserve">. As with the </w:t>
      </w:r>
      <w:r w:rsidRPr="00674120">
        <w:rPr>
          <w:b/>
          <w:sz w:val="24"/>
          <w:szCs w:val="24"/>
        </w:rPr>
        <w:t>Servant</w:t>
      </w:r>
      <w:r w:rsidRPr="00674120">
        <w:rPr>
          <w:sz w:val="24"/>
          <w:szCs w:val="24"/>
        </w:rPr>
        <w:t xml:space="preserve">, so with His </w:t>
      </w:r>
      <w:r w:rsidRPr="00674120">
        <w:rPr>
          <w:b/>
          <w:sz w:val="24"/>
          <w:szCs w:val="24"/>
        </w:rPr>
        <w:t>Master</w:t>
      </w:r>
      <w:r w:rsidRPr="00674120">
        <w:rPr>
          <w:sz w:val="24"/>
          <w:szCs w:val="24"/>
        </w:rPr>
        <w:t xml:space="preserve">. As with the </w:t>
      </w:r>
      <w:r w:rsidRPr="00674120">
        <w:rPr>
          <w:b/>
          <w:sz w:val="24"/>
          <w:szCs w:val="24"/>
        </w:rPr>
        <w:t>Maid</w:t>
      </w:r>
      <w:r w:rsidRPr="00674120">
        <w:rPr>
          <w:sz w:val="24"/>
          <w:szCs w:val="24"/>
        </w:rPr>
        <w:t xml:space="preserve">, so with Her </w:t>
      </w:r>
      <w:r w:rsidRPr="00674120">
        <w:rPr>
          <w:b/>
          <w:sz w:val="24"/>
          <w:szCs w:val="24"/>
        </w:rPr>
        <w:t>Mistress</w:t>
      </w:r>
      <w:r w:rsidRPr="00674120">
        <w:rPr>
          <w:sz w:val="24"/>
          <w:szCs w:val="24"/>
        </w:rPr>
        <w:t xml:space="preserve">. As with the </w:t>
      </w:r>
      <w:r w:rsidRPr="00674120">
        <w:rPr>
          <w:b/>
          <w:sz w:val="24"/>
          <w:szCs w:val="24"/>
        </w:rPr>
        <w:t>Buyer</w:t>
      </w:r>
      <w:r w:rsidRPr="00674120">
        <w:rPr>
          <w:sz w:val="24"/>
          <w:szCs w:val="24"/>
        </w:rPr>
        <w:t xml:space="preserve">, so with the </w:t>
      </w:r>
      <w:r w:rsidRPr="00674120">
        <w:rPr>
          <w:b/>
          <w:sz w:val="24"/>
          <w:szCs w:val="24"/>
        </w:rPr>
        <w:t>Seller</w:t>
      </w:r>
      <w:r w:rsidRPr="00674120">
        <w:rPr>
          <w:sz w:val="24"/>
          <w:szCs w:val="24"/>
        </w:rPr>
        <w:t xml:space="preserve">. As with the </w:t>
      </w:r>
      <w:r w:rsidRPr="00674120">
        <w:rPr>
          <w:b/>
          <w:sz w:val="24"/>
          <w:szCs w:val="24"/>
        </w:rPr>
        <w:t>Lender</w:t>
      </w:r>
      <w:r w:rsidRPr="00674120">
        <w:rPr>
          <w:sz w:val="24"/>
          <w:szCs w:val="24"/>
        </w:rPr>
        <w:t xml:space="preserve">, so with the </w:t>
      </w:r>
      <w:r w:rsidRPr="00674120">
        <w:rPr>
          <w:b/>
          <w:sz w:val="24"/>
          <w:szCs w:val="24"/>
        </w:rPr>
        <w:t>Borrower</w:t>
      </w:r>
      <w:r w:rsidRPr="00674120">
        <w:rPr>
          <w:sz w:val="24"/>
          <w:szCs w:val="24"/>
        </w:rPr>
        <w:t xml:space="preserve">. As with the </w:t>
      </w:r>
      <w:r w:rsidRPr="00674120">
        <w:rPr>
          <w:b/>
          <w:sz w:val="24"/>
          <w:szCs w:val="24"/>
        </w:rPr>
        <w:t>Creditor</w:t>
      </w:r>
      <w:r w:rsidRPr="00674120">
        <w:rPr>
          <w:sz w:val="24"/>
          <w:szCs w:val="24"/>
        </w:rPr>
        <w:t xml:space="preserve">, so with the </w:t>
      </w:r>
      <w:r w:rsidRPr="00674120">
        <w:rPr>
          <w:b/>
          <w:sz w:val="24"/>
          <w:szCs w:val="24"/>
        </w:rPr>
        <w:t>Debtor</w:t>
      </w:r>
      <w:r w:rsidRPr="00674120">
        <w:rPr>
          <w:sz w:val="24"/>
          <w:szCs w:val="24"/>
        </w:rPr>
        <w:t xml:space="preserve">. The Land shall be entirely emptied and utterly plundered, for the </w:t>
      </w:r>
      <w:r w:rsidRPr="00674120">
        <w:rPr>
          <w:b/>
          <w:sz w:val="24"/>
          <w:szCs w:val="24"/>
        </w:rPr>
        <w:t xml:space="preserve">LORD (FATHER STEPHEN) </w:t>
      </w:r>
      <w:r w:rsidRPr="0067412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674120">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74120">
        <w:rPr>
          <w:b/>
          <w:sz w:val="24"/>
          <w:szCs w:val="24"/>
        </w:rPr>
        <w:t>LORD (FATHER STEPHEN)</w:t>
      </w:r>
      <w:r w:rsidRPr="00674120">
        <w:rPr>
          <w:sz w:val="24"/>
          <w:szCs w:val="24"/>
        </w:rPr>
        <w:t xml:space="preserve"> they shall cry aloud from the sea. Therefore glorify the </w:t>
      </w:r>
      <w:r w:rsidRPr="00674120">
        <w:rPr>
          <w:b/>
          <w:sz w:val="24"/>
          <w:szCs w:val="24"/>
        </w:rPr>
        <w:t>LORD (FATHER STEPHEN)</w:t>
      </w:r>
      <w:r w:rsidRPr="00674120">
        <w:rPr>
          <w:sz w:val="24"/>
          <w:szCs w:val="24"/>
        </w:rPr>
        <w:t xml:space="preserve"> in the dawning light, the Name </w:t>
      </w:r>
      <w:r w:rsidRPr="00674120">
        <w:rPr>
          <w:b/>
          <w:sz w:val="24"/>
          <w:szCs w:val="24"/>
        </w:rPr>
        <w:t>(FATHER STEPHEN OUR LORD) of the LORD GOD of Israel</w:t>
      </w:r>
      <w:r w:rsidRPr="0067412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74120">
        <w:rPr>
          <w:b/>
          <w:sz w:val="24"/>
          <w:szCs w:val="24"/>
        </w:rPr>
        <w:t>LORD (FATHER STEPHEN)</w:t>
      </w:r>
      <w:r w:rsidRPr="0067412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74120">
        <w:rPr>
          <w:b/>
          <w:sz w:val="24"/>
          <w:szCs w:val="24"/>
        </w:rPr>
        <w:t>LORD (FATHER STEPHEN) of Hosts</w:t>
      </w:r>
      <w:r w:rsidRPr="00674120">
        <w:rPr>
          <w:sz w:val="24"/>
          <w:szCs w:val="24"/>
        </w:rPr>
        <w:t xml:space="preserve"> will reign on Mount Zion and in Jerusalem and before His Elders (Lords), gloriously.” In Zechariah 14:1-15 mentions “Behold, the Day of the LORD (FATHER </w:t>
      </w:r>
      <w:r w:rsidRPr="00674120">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 The Sacred Calendar from September 21</w:t>
      </w:r>
      <w:r w:rsidRPr="00674120">
        <w:rPr>
          <w:sz w:val="24"/>
          <w:szCs w:val="24"/>
          <w:vertAlign w:val="superscript"/>
        </w:rPr>
        <w:t>st</w:t>
      </w:r>
      <w:r w:rsidRPr="00674120">
        <w:rPr>
          <w:sz w:val="24"/>
          <w:szCs w:val="24"/>
        </w:rPr>
        <w:t>-December 21</w:t>
      </w:r>
      <w:r w:rsidRPr="00674120">
        <w:rPr>
          <w:sz w:val="24"/>
          <w:szCs w:val="24"/>
          <w:vertAlign w:val="superscript"/>
        </w:rPr>
        <w:t>st</w:t>
      </w:r>
      <w:r w:rsidRPr="00674120">
        <w:rPr>
          <w:sz w:val="24"/>
          <w:szCs w:val="24"/>
        </w:rPr>
        <w:t xml:space="preserve"> &amp; the Civil Calendar of the King’s Contracts &amp; Birthrights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and Winter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 xml:space="preserve">st </w:t>
      </w:r>
      <w:r w:rsidRPr="00674120">
        <w:rPr>
          <w:sz w:val="24"/>
          <w:szCs w:val="24"/>
        </w:rPr>
        <w:t>&amp; The Civil Calendar of the Kings Contracts &amp; Birthrights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it shall occur. And the LORD (FATHER STEPHEN) shall be KING over all the Earth. In that Day it shall be---the LORD (FATHER STEPHEN) is One, and His Name One. All the land shall be turned into a plain from Geba to </w:t>
      </w:r>
      <w:r w:rsidRPr="00674120">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74120">
        <w:rPr>
          <w:sz w:val="24"/>
          <w:szCs w:val="24"/>
          <w:vertAlign w:val="superscript"/>
        </w:rPr>
        <w:t>st</w:t>
      </w:r>
      <w:r w:rsidRPr="0067412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674120">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74120">
        <w:rPr>
          <w:sz w:val="24"/>
          <w:szCs w:val="24"/>
          <w:vertAlign w:val="superscript"/>
        </w:rPr>
        <w:t>nd</w:t>
      </w:r>
      <w:r w:rsidRPr="0067412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674120">
        <w:rPr>
          <w:sz w:val="24"/>
          <w:szCs w:val="24"/>
        </w:rPr>
        <w:lastRenderedPageBreak/>
        <w:t>the Truth but had Pleasure in unrighteousness.” In 1</w:t>
      </w:r>
      <w:r w:rsidRPr="00674120">
        <w:rPr>
          <w:sz w:val="24"/>
          <w:szCs w:val="24"/>
          <w:vertAlign w:val="superscript"/>
        </w:rPr>
        <w:t>st</w:t>
      </w:r>
      <w:r w:rsidRPr="00674120">
        <w:rPr>
          <w:sz w:val="24"/>
          <w:szCs w:val="24"/>
        </w:rPr>
        <w:t xml:space="preserve"> John 4:17 mentions “(Agape) love has been perfected among Us in this: that we may have boldness in the Day of Judgment, because as He is, so are We in this World.”         </w:t>
      </w:r>
    </w:p>
    <w:p w:rsidR="00476EF1" w:rsidRPr="00674120" w:rsidRDefault="00476EF1" w:rsidP="00476EF1">
      <w:pPr>
        <w:spacing w:before="240" w:line="480" w:lineRule="auto"/>
        <w:jc w:val="center"/>
        <w:rPr>
          <w:b/>
          <w:sz w:val="24"/>
          <w:szCs w:val="24"/>
        </w:rPr>
      </w:pPr>
      <w:r w:rsidRPr="00674120">
        <w:rPr>
          <w:b/>
          <w:sz w:val="24"/>
          <w:szCs w:val="24"/>
        </w:rPr>
        <w:t>Signs of the Time and End of the Age of the Father Stephen</w:t>
      </w:r>
    </w:p>
    <w:p w:rsidR="00476EF1" w:rsidRPr="00674120" w:rsidRDefault="00476EF1" w:rsidP="00476EF1">
      <w:pPr>
        <w:spacing w:before="240" w:line="480" w:lineRule="auto"/>
        <w:jc w:val="both"/>
        <w:rPr>
          <w:sz w:val="24"/>
          <w:szCs w:val="24"/>
        </w:rPr>
      </w:pPr>
      <w:r w:rsidRPr="00674120">
        <w:rPr>
          <w:sz w:val="24"/>
          <w:szCs w:val="24"/>
        </w:rPr>
        <w:t>In 2</w:t>
      </w:r>
      <w:r w:rsidRPr="00674120">
        <w:rPr>
          <w:sz w:val="24"/>
          <w:szCs w:val="24"/>
          <w:vertAlign w:val="superscript"/>
        </w:rPr>
        <w:t>nd</w:t>
      </w:r>
      <w:r w:rsidRPr="00674120">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674120">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74120">
        <w:rPr>
          <w:sz w:val="24"/>
          <w:szCs w:val="24"/>
          <w:vertAlign w:val="superscript"/>
        </w:rPr>
        <w:t>nd</w:t>
      </w:r>
      <w:r w:rsidRPr="00674120">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674120">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674120">
        <w:rPr>
          <w:sz w:val="24"/>
          <w:szCs w:val="24"/>
          <w:vertAlign w:val="superscript"/>
        </w:rPr>
        <w:t>nd</w:t>
      </w:r>
      <w:r w:rsidRPr="0067412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674120">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74120">
        <w:rPr>
          <w:sz w:val="24"/>
          <w:szCs w:val="24"/>
          <w:vertAlign w:val="superscript"/>
        </w:rPr>
        <w:t>nd</w:t>
      </w:r>
      <w:r w:rsidRPr="00674120">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xml:space="preserve">, The Civil Calendar from </w:t>
      </w:r>
      <w:r w:rsidRPr="00674120">
        <w:rPr>
          <w:sz w:val="24"/>
          <w:szCs w:val="24"/>
        </w:rPr>
        <w:lastRenderedPageBreak/>
        <w:t>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&amp;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674120">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74120">
        <w:rPr>
          <w:sz w:val="24"/>
          <w:szCs w:val="24"/>
          <w:vertAlign w:val="superscript"/>
        </w:rPr>
        <w:t>st</w:t>
      </w:r>
      <w:r w:rsidRPr="0067412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674120">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76EF1" w:rsidRPr="00674120" w:rsidRDefault="00476EF1" w:rsidP="00476EF1">
      <w:pPr>
        <w:spacing w:before="240" w:line="480" w:lineRule="auto"/>
        <w:jc w:val="center"/>
        <w:rPr>
          <w:b/>
          <w:sz w:val="24"/>
          <w:szCs w:val="24"/>
        </w:rPr>
      </w:pPr>
      <w:r w:rsidRPr="00674120">
        <w:rPr>
          <w:b/>
          <w:sz w:val="24"/>
          <w:szCs w:val="24"/>
        </w:rPr>
        <w:t>The Son of Man will Judge the Nations by the Father Stephen</w:t>
      </w:r>
    </w:p>
    <w:p w:rsidR="00476EF1" w:rsidRPr="00674120" w:rsidRDefault="00476EF1" w:rsidP="00476EF1">
      <w:pPr>
        <w:spacing w:before="240" w:line="480" w:lineRule="auto"/>
        <w:jc w:val="both"/>
        <w:rPr>
          <w:sz w:val="24"/>
          <w:szCs w:val="24"/>
        </w:rPr>
      </w:pPr>
      <w:r w:rsidRPr="00674120">
        <w:rPr>
          <w:sz w:val="24"/>
          <w:szCs w:val="24"/>
        </w:rPr>
        <w:lastRenderedPageBreak/>
        <w:t>In 1</w:t>
      </w:r>
      <w:r w:rsidRPr="00674120">
        <w:rPr>
          <w:sz w:val="24"/>
          <w:szCs w:val="24"/>
          <w:vertAlign w:val="superscript"/>
        </w:rPr>
        <w:t>st</w:t>
      </w:r>
      <w:r w:rsidRPr="0067412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76EF1" w:rsidRPr="00674120" w:rsidRDefault="00476EF1" w:rsidP="00476EF1">
      <w:pPr>
        <w:spacing w:before="240" w:line="480" w:lineRule="auto"/>
        <w:jc w:val="center"/>
        <w:rPr>
          <w:b/>
          <w:sz w:val="24"/>
          <w:szCs w:val="24"/>
        </w:rPr>
      </w:pPr>
      <w:r w:rsidRPr="00674120">
        <w:rPr>
          <w:b/>
          <w:sz w:val="24"/>
          <w:szCs w:val="24"/>
        </w:rPr>
        <w:t>No one knows the Day or the Hour of the Father Stephen</w:t>
      </w:r>
    </w:p>
    <w:p w:rsidR="00476EF1" w:rsidRPr="00674120" w:rsidRDefault="00476EF1" w:rsidP="00476EF1">
      <w:pPr>
        <w:spacing w:before="240" w:line="480" w:lineRule="auto"/>
        <w:jc w:val="both"/>
        <w:rPr>
          <w:sz w:val="24"/>
          <w:szCs w:val="24"/>
        </w:rPr>
      </w:pPr>
      <w:r w:rsidRPr="0067412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76EF1" w:rsidRPr="00674120" w:rsidRDefault="00476EF1" w:rsidP="00476EF1">
      <w:pPr>
        <w:spacing w:before="240" w:line="480" w:lineRule="auto"/>
        <w:jc w:val="center"/>
        <w:rPr>
          <w:b/>
          <w:sz w:val="24"/>
          <w:szCs w:val="24"/>
        </w:rPr>
      </w:pPr>
      <w:r w:rsidRPr="00674120">
        <w:rPr>
          <w:b/>
          <w:sz w:val="24"/>
          <w:szCs w:val="24"/>
        </w:rPr>
        <w:t>The Day of the Father Stephen has passed in the Young Universe since March 2012</w:t>
      </w:r>
    </w:p>
    <w:p w:rsidR="00476EF1" w:rsidRPr="00674120" w:rsidRDefault="00476EF1" w:rsidP="00476EF1">
      <w:pPr>
        <w:spacing w:before="240" w:line="480" w:lineRule="auto"/>
        <w:jc w:val="both"/>
        <w:rPr>
          <w:sz w:val="24"/>
          <w:szCs w:val="24"/>
        </w:rPr>
      </w:pPr>
      <w:r w:rsidRPr="00674120">
        <w:rPr>
          <w:sz w:val="24"/>
          <w:szCs w:val="24"/>
        </w:rPr>
        <w:t>There are a total of 13 Days equal to the Day that rules the 13 Nights equal to the Night equal to 13,000 (26,000) years with the Lord in Matthew 20:12. The 13 Days concerns the 1</w:t>
      </w:r>
      <w:r w:rsidRPr="00674120">
        <w:rPr>
          <w:sz w:val="24"/>
          <w:szCs w:val="24"/>
          <w:vertAlign w:val="superscript"/>
        </w:rPr>
        <w:t>st</w:t>
      </w:r>
      <w:r w:rsidRPr="00674120">
        <w:rPr>
          <w:sz w:val="24"/>
          <w:szCs w:val="24"/>
        </w:rPr>
        <w:t xml:space="preserve"> Lord Yahweh’s Creator Qanah Day in the Creation the Father Stephen Our Lord around 10,012BC-9,012BC in Proverbs 8:22-25 (RSV), the Father Stephen’s Lordship of the Trinity’s 2</w:t>
      </w:r>
      <w:r w:rsidRPr="00674120">
        <w:rPr>
          <w:sz w:val="24"/>
          <w:szCs w:val="24"/>
          <w:vertAlign w:val="superscript"/>
        </w:rPr>
        <w:t>nd</w:t>
      </w:r>
      <w:r w:rsidRPr="00674120">
        <w:rPr>
          <w:sz w:val="24"/>
          <w:szCs w:val="24"/>
        </w:rPr>
        <w:t xml:space="preserve"> Creator Bara Day around 9,012BC-8,012BC in Genesis 1:1, the 3</w:t>
      </w:r>
      <w:r w:rsidRPr="00674120">
        <w:rPr>
          <w:sz w:val="24"/>
          <w:szCs w:val="24"/>
          <w:vertAlign w:val="superscript"/>
        </w:rPr>
        <w:t>rd</w:t>
      </w:r>
      <w:r w:rsidRPr="00674120">
        <w:rPr>
          <w:sz w:val="24"/>
          <w:szCs w:val="24"/>
        </w:rPr>
        <w:t xml:space="preserve"> Lucifer’s Bara Day around 8,012BC-7,012BC in Genesis 1:1, the 4</w:t>
      </w:r>
      <w:r w:rsidRPr="00674120">
        <w:rPr>
          <w:sz w:val="24"/>
          <w:szCs w:val="24"/>
          <w:vertAlign w:val="superscript"/>
        </w:rPr>
        <w:t>th</w:t>
      </w:r>
      <w:r w:rsidRPr="00674120">
        <w:rPr>
          <w:sz w:val="24"/>
          <w:szCs w:val="24"/>
        </w:rPr>
        <w:t xml:space="preserve"> Michael’s Asah Day around 7,012BC-6,012BC in Genesis 1:7. The 5</w:t>
      </w:r>
      <w:r w:rsidRPr="00674120">
        <w:rPr>
          <w:sz w:val="24"/>
          <w:szCs w:val="24"/>
          <w:vertAlign w:val="superscript"/>
        </w:rPr>
        <w:t>th</w:t>
      </w:r>
      <w:r w:rsidRPr="00674120">
        <w:rPr>
          <w:sz w:val="24"/>
          <w:szCs w:val="24"/>
        </w:rPr>
        <w:t xml:space="preserve"> Nathan’s Law Day around 6,012BC-5,012BC in Genesis 1:17, the 6</w:t>
      </w:r>
      <w:r w:rsidRPr="00674120">
        <w:rPr>
          <w:sz w:val="24"/>
          <w:szCs w:val="24"/>
          <w:vertAlign w:val="superscript"/>
        </w:rPr>
        <w:t>th</w:t>
      </w:r>
      <w:r w:rsidRPr="00674120">
        <w:rPr>
          <w:sz w:val="24"/>
          <w:szCs w:val="24"/>
        </w:rPr>
        <w:t xml:space="preserve"> Adam’s Yatsar Day around 5,012BC-4,012BC in Genesis 1:26 &amp; Luke 3:38, the 7</w:t>
      </w:r>
      <w:r w:rsidRPr="00674120">
        <w:rPr>
          <w:sz w:val="24"/>
          <w:szCs w:val="24"/>
          <w:vertAlign w:val="superscript"/>
        </w:rPr>
        <w:t>th</w:t>
      </w:r>
      <w:r w:rsidRPr="00674120">
        <w:rPr>
          <w:sz w:val="24"/>
          <w:szCs w:val="24"/>
        </w:rPr>
        <w:t xml:space="preserve"> Noah’s Day around 4,012BC-3,012BC in Genesis 5:29 &amp; Luke 3:34, the 8</w:t>
      </w:r>
      <w:r w:rsidRPr="00674120">
        <w:rPr>
          <w:sz w:val="24"/>
          <w:szCs w:val="24"/>
          <w:vertAlign w:val="superscript"/>
        </w:rPr>
        <w:t>th</w:t>
      </w:r>
      <w:r w:rsidRPr="00674120">
        <w:rPr>
          <w:sz w:val="24"/>
          <w:szCs w:val="24"/>
        </w:rPr>
        <w:t xml:space="preserve"> Abraham’s Day around 3,012BC-2,012BC in Genesis 11:26 &amp; Matthew 1:2 &amp; Luke 3:34, the 9</w:t>
      </w:r>
      <w:r w:rsidRPr="00674120">
        <w:rPr>
          <w:sz w:val="24"/>
          <w:szCs w:val="24"/>
          <w:vertAlign w:val="superscript"/>
        </w:rPr>
        <w:t>th</w:t>
      </w:r>
      <w:r w:rsidRPr="00674120">
        <w:rPr>
          <w:sz w:val="24"/>
          <w:szCs w:val="24"/>
        </w:rPr>
        <w:t xml:space="preserve"> David’s Day around 2,012BC-1,012BC in Matthew 1:6, 17 &amp; Luke 3:31, the 10</w:t>
      </w:r>
      <w:r w:rsidRPr="00674120">
        <w:rPr>
          <w:sz w:val="24"/>
          <w:szCs w:val="24"/>
          <w:vertAlign w:val="superscript"/>
        </w:rPr>
        <w:t>th</w:t>
      </w:r>
      <w:r w:rsidRPr="00674120">
        <w:rPr>
          <w:sz w:val="24"/>
          <w:szCs w:val="24"/>
        </w:rPr>
        <w:t xml:space="preserve"> Babylon’s Day around 1,012BC-12AD in Matthew 1:11, 17, the 11</w:t>
      </w:r>
      <w:r w:rsidRPr="00674120">
        <w:rPr>
          <w:sz w:val="24"/>
          <w:szCs w:val="24"/>
          <w:vertAlign w:val="superscript"/>
        </w:rPr>
        <w:t>th</w:t>
      </w:r>
      <w:r w:rsidRPr="00674120">
        <w:rPr>
          <w:sz w:val="24"/>
          <w:szCs w:val="24"/>
        </w:rPr>
        <w:t xml:space="preserve"> Son Jesus’ Day around 12AD-1,012AD in Matthew 1:16, 17 &amp; Luke 3:23, the 12</w:t>
      </w:r>
      <w:r w:rsidRPr="00674120">
        <w:rPr>
          <w:sz w:val="24"/>
          <w:szCs w:val="24"/>
          <w:vertAlign w:val="superscript"/>
        </w:rPr>
        <w:t>th</w:t>
      </w:r>
      <w:r w:rsidRPr="00674120">
        <w:rPr>
          <w:sz w:val="24"/>
          <w:szCs w:val="24"/>
        </w:rPr>
        <w:t xml:space="preserve"> Brother John’s Day around 1,012AD-2,012AD and the 13</w:t>
      </w:r>
      <w:r w:rsidRPr="00674120">
        <w:rPr>
          <w:sz w:val="24"/>
          <w:szCs w:val="24"/>
          <w:vertAlign w:val="superscript"/>
        </w:rPr>
        <w:t>th</w:t>
      </w:r>
      <w:r w:rsidRPr="0067412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476EF1" w:rsidRPr="00674120" w:rsidRDefault="00476EF1" w:rsidP="00476EF1">
      <w:pPr>
        <w:spacing w:line="480" w:lineRule="auto"/>
        <w:jc w:val="both"/>
        <w:rPr>
          <w:sz w:val="24"/>
          <w:szCs w:val="24"/>
        </w:rPr>
      </w:pPr>
      <w:r w:rsidRPr="00674120">
        <w:rPr>
          <w:sz w:val="24"/>
          <w:szCs w:val="24"/>
        </w:rPr>
        <w:t>Food left over: Remaining Food is in Exodus 10:5, 12, 15; 16:19-20, 23-24; Judges 1:7; Ruth 2:14, 18; 2</w:t>
      </w:r>
      <w:r w:rsidRPr="00674120">
        <w:rPr>
          <w:sz w:val="24"/>
          <w:szCs w:val="24"/>
          <w:vertAlign w:val="superscript"/>
        </w:rPr>
        <w:t>nd</w:t>
      </w:r>
      <w:r w:rsidRPr="00674120">
        <w:rPr>
          <w:sz w:val="24"/>
          <w:szCs w:val="24"/>
        </w:rPr>
        <w:t xml:space="preserve"> Kings 4:43-44; 2</w:t>
      </w:r>
      <w:r w:rsidRPr="00674120">
        <w:rPr>
          <w:sz w:val="24"/>
          <w:szCs w:val="24"/>
          <w:vertAlign w:val="superscript"/>
        </w:rPr>
        <w:t>nd</w:t>
      </w:r>
      <w:r w:rsidRPr="00674120">
        <w:rPr>
          <w:sz w:val="24"/>
          <w:szCs w:val="24"/>
        </w:rPr>
        <w:t xml:space="preserve"> Chronicles 31:10; Ezekiel 13:19; Joel 1:4; Matthew 14:20; 15:27, 37; 16:9-10; Mark 6:43; 7:28; 8:8, 19, 20; John 6:12, 13 &amp; Luke 9:17; 16:21. </w:t>
      </w:r>
    </w:p>
    <w:p w:rsidR="00476EF1" w:rsidRPr="00674120" w:rsidRDefault="00476EF1" w:rsidP="00476EF1">
      <w:pPr>
        <w:spacing w:line="480" w:lineRule="auto"/>
        <w:jc w:val="both"/>
        <w:rPr>
          <w:sz w:val="24"/>
          <w:szCs w:val="24"/>
        </w:rPr>
      </w:pPr>
      <w:r w:rsidRPr="00674120">
        <w:rPr>
          <w:sz w:val="24"/>
          <w:szCs w:val="24"/>
        </w:rPr>
        <w:t xml:space="preserve">Remaining Offerings is in Exodus 12:10; 29:34; 34:25; Leviticus 2:3, 10; 5:13; 6:16; 7:15, 16, 17; 8:32; 19:6-7; 22:30 &amp; Numbers 9:12. </w:t>
      </w:r>
    </w:p>
    <w:p w:rsidR="00476EF1" w:rsidRPr="00674120" w:rsidRDefault="00476EF1" w:rsidP="00476EF1">
      <w:pPr>
        <w:spacing w:line="480" w:lineRule="auto"/>
        <w:jc w:val="both"/>
        <w:rPr>
          <w:sz w:val="24"/>
          <w:szCs w:val="24"/>
        </w:rPr>
      </w:pPr>
      <w:r w:rsidRPr="00674120">
        <w:rPr>
          <w:sz w:val="24"/>
          <w:szCs w:val="24"/>
        </w:rPr>
        <w:t xml:space="preserve">Gleanings is in Leviticus 19:9, 10; 23:22; Deuteronomy 24:19-21; Judges 8:2-3; Ruth 2:2, 7, 15-16, 17-23; Job 24:6; Isaiah 17:5; 24:13; Jeremiah 49:9 &amp; Obadiah 5.  </w:t>
      </w:r>
    </w:p>
    <w:p w:rsidR="00476EF1" w:rsidRPr="00674120" w:rsidRDefault="00476EF1" w:rsidP="00476EF1">
      <w:pPr>
        <w:spacing w:line="480" w:lineRule="auto"/>
        <w:jc w:val="both"/>
        <w:rPr>
          <w:sz w:val="24"/>
          <w:szCs w:val="24"/>
        </w:rPr>
      </w:pPr>
      <w:r w:rsidRPr="00674120">
        <w:rPr>
          <w:sz w:val="24"/>
          <w:szCs w:val="24"/>
        </w:rPr>
        <w:t xml:space="preserve">The Wine of the Lees at the bottom of the barrel is in Isaiah 25:6; Jeremiah 48:11; Zephaniah 1:12 &amp; Acts 2:5-21. </w:t>
      </w:r>
    </w:p>
    <w:p w:rsidR="00476EF1" w:rsidRPr="00674120" w:rsidRDefault="00476EF1" w:rsidP="00476EF1">
      <w:pPr>
        <w:spacing w:line="480" w:lineRule="auto"/>
        <w:jc w:val="both"/>
        <w:rPr>
          <w:sz w:val="24"/>
          <w:szCs w:val="24"/>
        </w:rPr>
      </w:pPr>
      <w:r w:rsidRPr="00674120">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76EF1" w:rsidRPr="00674120" w:rsidRDefault="00476EF1" w:rsidP="00476EF1">
      <w:pPr>
        <w:spacing w:line="480" w:lineRule="auto"/>
        <w:jc w:val="both"/>
        <w:rPr>
          <w:sz w:val="24"/>
          <w:szCs w:val="24"/>
        </w:rPr>
      </w:pPr>
      <w:r w:rsidRPr="00674120">
        <w:rPr>
          <w:sz w:val="24"/>
          <w:szCs w:val="24"/>
        </w:rPr>
        <w:t>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76EF1" w:rsidRPr="00674120" w:rsidRDefault="00476EF1" w:rsidP="00476EF1">
      <w:pPr>
        <w:tabs>
          <w:tab w:val="left" w:pos="5130"/>
        </w:tabs>
        <w:spacing w:line="480" w:lineRule="auto"/>
        <w:jc w:val="both"/>
        <w:rPr>
          <w:sz w:val="24"/>
          <w:szCs w:val="24"/>
        </w:rPr>
      </w:pPr>
      <w:r w:rsidRPr="0067412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74120">
        <w:rPr>
          <w:sz w:val="24"/>
          <w:szCs w:val="24"/>
          <w:vertAlign w:val="superscript"/>
        </w:rPr>
        <w:t>nd</w:t>
      </w:r>
      <w:r w:rsidRPr="0067412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76EF1" w:rsidRPr="00674120" w:rsidRDefault="00476EF1" w:rsidP="00476EF1">
      <w:pPr>
        <w:spacing w:line="480" w:lineRule="auto"/>
        <w:jc w:val="center"/>
        <w:rPr>
          <w:b/>
          <w:sz w:val="24"/>
          <w:szCs w:val="24"/>
        </w:rPr>
      </w:pPr>
      <w:r w:rsidRPr="00674120">
        <w:rPr>
          <w:b/>
          <w:sz w:val="24"/>
          <w:szCs w:val="24"/>
        </w:rPr>
        <w:t>The Father Stephen’s Zion [Sion] Tabernacle</w:t>
      </w:r>
    </w:p>
    <w:p w:rsidR="00476EF1" w:rsidRPr="00674120" w:rsidRDefault="00476EF1" w:rsidP="00476EF1">
      <w:pPr>
        <w:spacing w:line="480" w:lineRule="auto"/>
        <w:jc w:val="both"/>
        <w:rPr>
          <w:sz w:val="24"/>
          <w:szCs w:val="24"/>
        </w:rPr>
      </w:pPr>
      <w:r w:rsidRPr="0067412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476EF1" w:rsidRPr="00674120" w:rsidRDefault="00476EF1" w:rsidP="00476EF1">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76EF1" w:rsidRPr="00674120" w:rsidRDefault="00476EF1" w:rsidP="00476EF1">
      <w:pPr>
        <w:jc w:val="center"/>
        <w:rPr>
          <w:b/>
          <w:sz w:val="24"/>
          <w:szCs w:val="24"/>
        </w:rPr>
      </w:pPr>
      <w:r w:rsidRPr="00674120">
        <w:rPr>
          <w:b/>
          <w:sz w:val="24"/>
          <w:szCs w:val="24"/>
        </w:rPr>
        <w:t xml:space="preserve">The Father Stephen’s Zion [Sion] Temple </w:t>
      </w:r>
    </w:p>
    <w:p w:rsidR="00476EF1" w:rsidRPr="00674120" w:rsidRDefault="00476EF1" w:rsidP="00476EF1">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76EF1" w:rsidRPr="00674120" w:rsidRDefault="00476EF1" w:rsidP="00476EF1">
      <w:pPr>
        <w:spacing w:line="480" w:lineRule="auto"/>
        <w:jc w:val="both"/>
        <w:rPr>
          <w:sz w:val="24"/>
          <w:szCs w:val="24"/>
        </w:rPr>
      </w:pPr>
      <w:r w:rsidRPr="0067412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74120">
        <w:rPr>
          <w:sz w:val="24"/>
          <w:szCs w:val="24"/>
          <w:vertAlign w:val="superscript"/>
        </w:rPr>
        <w:t>st</w:t>
      </w:r>
      <w:r w:rsidRPr="00674120">
        <w:rPr>
          <w:sz w:val="24"/>
          <w:szCs w:val="24"/>
        </w:rPr>
        <w:t>, 2036AD with the 2,000 year reign being fulfilled from June 21</w:t>
      </w:r>
      <w:r w:rsidRPr="00674120">
        <w:rPr>
          <w:sz w:val="24"/>
          <w:szCs w:val="24"/>
          <w:vertAlign w:val="superscript"/>
        </w:rPr>
        <w:t>st</w:t>
      </w:r>
      <w:r w:rsidRPr="00674120">
        <w:rPr>
          <w:sz w:val="24"/>
          <w:szCs w:val="24"/>
        </w:rPr>
        <w:t>, 32AD to June 21</w:t>
      </w:r>
      <w:r w:rsidRPr="00674120">
        <w:rPr>
          <w:sz w:val="24"/>
          <w:szCs w:val="24"/>
          <w:vertAlign w:val="superscript"/>
        </w:rPr>
        <w:t>st</w:t>
      </w:r>
      <w:r w:rsidRPr="00674120">
        <w:rPr>
          <w:sz w:val="24"/>
          <w:szCs w:val="24"/>
        </w:rPr>
        <w:t>, 2032AD by the Father Stephen’s Eternal Death in Acts 7:60 &amp; the end is June 21</w:t>
      </w:r>
      <w:r w:rsidRPr="00674120">
        <w:rPr>
          <w:sz w:val="24"/>
          <w:szCs w:val="24"/>
          <w:vertAlign w:val="superscript"/>
        </w:rPr>
        <w:t>st</w:t>
      </w:r>
      <w:r w:rsidRPr="0067412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2036AD to 280 years in the strength of ignorance which is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2025AD concerning the 10 years in strength of each which is 20 years &amp; Globally together, all sexuality from ADAM will be locked up in June 21</w:t>
      </w:r>
      <w:r w:rsidRPr="00674120">
        <w:rPr>
          <w:sz w:val="24"/>
          <w:szCs w:val="24"/>
          <w:vertAlign w:val="superscript"/>
        </w:rPr>
        <w:t>st</w:t>
      </w:r>
      <w:r w:rsidRPr="00674120">
        <w:rPr>
          <w:sz w:val="24"/>
          <w:szCs w:val="24"/>
        </w:rPr>
        <w:t>, 2035AD at the end of the 2,000 year reign concerning the 20 years from June 21</w:t>
      </w:r>
      <w:r w:rsidRPr="00674120">
        <w:rPr>
          <w:sz w:val="24"/>
          <w:szCs w:val="24"/>
          <w:vertAlign w:val="superscript"/>
        </w:rPr>
        <w:t>st</w:t>
      </w:r>
      <w:r w:rsidRPr="00674120">
        <w:rPr>
          <w:sz w:val="24"/>
          <w:szCs w:val="24"/>
        </w:rPr>
        <w:t>, 2015AD to June 21</w:t>
      </w:r>
      <w:r w:rsidRPr="00674120">
        <w:rPr>
          <w:sz w:val="24"/>
          <w:szCs w:val="24"/>
          <w:vertAlign w:val="superscript"/>
        </w:rPr>
        <w:t>st</w:t>
      </w:r>
      <w:r w:rsidRPr="00674120">
        <w:rPr>
          <w:sz w:val="24"/>
          <w:szCs w:val="24"/>
        </w:rPr>
        <w:t>, 2035AD.  This Ultimately means all ignorance from JOB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2045AD concerning the 10 years in strength of each which is 20 years &amp; Globally together, all ignorance from JOB will be locked up in June 21</w:t>
      </w:r>
      <w:r w:rsidRPr="00674120">
        <w:rPr>
          <w:sz w:val="24"/>
          <w:szCs w:val="24"/>
          <w:vertAlign w:val="superscript"/>
        </w:rPr>
        <w:t>st</w:t>
      </w:r>
      <w:r w:rsidRPr="00674120">
        <w:rPr>
          <w:sz w:val="24"/>
          <w:szCs w:val="24"/>
        </w:rPr>
        <w:t>, 2055AD at the end of the 2,000 year reign concerning the 20 years from June 21</w:t>
      </w:r>
      <w:r w:rsidRPr="00674120">
        <w:rPr>
          <w:sz w:val="24"/>
          <w:szCs w:val="24"/>
          <w:vertAlign w:val="superscript"/>
        </w:rPr>
        <w:t>st</w:t>
      </w:r>
      <w:r w:rsidRPr="00674120">
        <w:rPr>
          <w:sz w:val="24"/>
          <w:szCs w:val="24"/>
        </w:rPr>
        <w:t>, 2035AD to June 21</w:t>
      </w:r>
      <w:r w:rsidRPr="00674120">
        <w:rPr>
          <w:sz w:val="24"/>
          <w:szCs w:val="24"/>
          <w:vertAlign w:val="superscript"/>
        </w:rPr>
        <w:t>st</w:t>
      </w:r>
      <w:r w:rsidRPr="00674120">
        <w:rPr>
          <w:sz w:val="24"/>
          <w:szCs w:val="24"/>
        </w:rPr>
        <w:t xml:space="preserve">, 2055AD.  </w:t>
      </w:r>
    </w:p>
    <w:p w:rsidR="00476EF1" w:rsidRPr="00674120" w:rsidRDefault="00476EF1" w:rsidP="00476EF1">
      <w:pPr>
        <w:spacing w:line="480" w:lineRule="auto"/>
        <w:jc w:val="both"/>
        <w:rPr>
          <w:sz w:val="24"/>
          <w:szCs w:val="24"/>
        </w:rPr>
      </w:pPr>
      <w:r w:rsidRPr="00674120">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476EF1" w:rsidRPr="00674120" w:rsidRDefault="00476EF1" w:rsidP="00476EF1">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476EF1" w:rsidRPr="00674120" w:rsidRDefault="00476EF1" w:rsidP="00476EF1">
      <w:pPr>
        <w:spacing w:before="240"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476EF1" w:rsidRPr="00674120" w:rsidRDefault="00476EF1" w:rsidP="00476EF1">
      <w:pPr>
        <w:spacing w:before="240" w:line="480" w:lineRule="auto"/>
        <w:jc w:val="both"/>
        <w:rPr>
          <w:sz w:val="24"/>
          <w:szCs w:val="24"/>
        </w:rPr>
      </w:pPr>
      <w:r w:rsidRPr="0067412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476EF1" w:rsidRPr="00674120" w:rsidRDefault="00476EF1" w:rsidP="00476EF1">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76EF1" w:rsidRPr="00674120" w:rsidRDefault="00476EF1" w:rsidP="00476EF1">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76EF1" w:rsidRPr="00674120" w:rsidRDefault="00476EF1" w:rsidP="00476EF1">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76EF1" w:rsidRPr="00674120" w:rsidRDefault="00476EF1" w:rsidP="00476EF1">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476EF1" w:rsidRPr="00674120" w:rsidRDefault="00476EF1" w:rsidP="00476EF1">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476EF1" w:rsidRPr="00674120" w:rsidRDefault="00476EF1" w:rsidP="00476EF1">
      <w:pPr>
        <w:spacing w:line="480" w:lineRule="auto"/>
        <w:jc w:val="center"/>
        <w:rPr>
          <w:b/>
          <w:sz w:val="24"/>
          <w:szCs w:val="24"/>
        </w:rPr>
      </w:pPr>
      <w:r w:rsidRPr="00674120">
        <w:rPr>
          <w:b/>
          <w:sz w:val="24"/>
          <w:szCs w:val="24"/>
        </w:rPr>
        <w:t>The Father Stephen’s Zion [Sion] Tent of Meeting</w:t>
      </w:r>
    </w:p>
    <w:p w:rsidR="00476EF1" w:rsidRPr="00674120" w:rsidRDefault="00476EF1" w:rsidP="00476EF1">
      <w:pPr>
        <w:spacing w:line="480" w:lineRule="auto"/>
        <w:jc w:val="both"/>
        <w:rPr>
          <w:sz w:val="24"/>
          <w:szCs w:val="24"/>
        </w:rPr>
      </w:pPr>
      <w:r w:rsidRPr="0067412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w:t>
      </w:r>
    </w:p>
    <w:p w:rsidR="00476EF1" w:rsidRPr="00674120" w:rsidRDefault="00476EF1" w:rsidP="00476EF1">
      <w:pPr>
        <w:spacing w:line="480" w:lineRule="auto"/>
        <w:jc w:val="center"/>
        <w:rPr>
          <w:b/>
          <w:sz w:val="24"/>
          <w:szCs w:val="24"/>
        </w:rPr>
      </w:pPr>
      <w:r w:rsidRPr="00674120">
        <w:rPr>
          <w:b/>
          <w:sz w:val="24"/>
          <w:szCs w:val="24"/>
        </w:rPr>
        <w:t xml:space="preserve">THE FATHER STEPHEN’S TOP-SECRET SQUAD RAN BY A SERGEANT </w:t>
      </w:r>
    </w:p>
    <w:p w:rsidR="00476EF1" w:rsidRPr="00674120" w:rsidRDefault="00476EF1" w:rsidP="00476EF1">
      <w:pPr>
        <w:spacing w:line="480" w:lineRule="auto"/>
        <w:jc w:val="both"/>
        <w:rPr>
          <w:sz w:val="24"/>
          <w:szCs w:val="24"/>
        </w:rPr>
      </w:pPr>
      <w:r w:rsidRPr="0067412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76EF1" w:rsidRPr="00674120" w:rsidRDefault="00476EF1" w:rsidP="00476EF1">
      <w:pPr>
        <w:spacing w:line="480" w:lineRule="auto"/>
        <w:jc w:val="center"/>
        <w:rPr>
          <w:b/>
          <w:sz w:val="24"/>
          <w:szCs w:val="24"/>
        </w:rPr>
      </w:pPr>
      <w:r w:rsidRPr="00674120">
        <w:rPr>
          <w:b/>
          <w:sz w:val="24"/>
          <w:szCs w:val="24"/>
        </w:rPr>
        <w:t>THE FATHER STEPHEN’S REVEALED PLATOON RAN BY A LIEUTENANT</w:t>
      </w:r>
    </w:p>
    <w:p w:rsidR="00476EF1" w:rsidRPr="00674120" w:rsidRDefault="00476EF1" w:rsidP="00476EF1">
      <w:pPr>
        <w:spacing w:line="480" w:lineRule="auto"/>
        <w:jc w:val="both"/>
        <w:rPr>
          <w:sz w:val="24"/>
          <w:szCs w:val="24"/>
        </w:rPr>
      </w:pPr>
      <w:r w:rsidRPr="00674120">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76EF1" w:rsidRPr="00674120" w:rsidRDefault="00476EF1" w:rsidP="00476EF1">
      <w:pPr>
        <w:spacing w:line="480" w:lineRule="auto"/>
        <w:jc w:val="center"/>
        <w:rPr>
          <w:b/>
          <w:sz w:val="24"/>
          <w:szCs w:val="24"/>
        </w:rPr>
      </w:pPr>
      <w:r w:rsidRPr="00674120">
        <w:rPr>
          <w:b/>
          <w:sz w:val="24"/>
          <w:szCs w:val="24"/>
        </w:rPr>
        <w:t>The High Sergeants</w:t>
      </w:r>
    </w:p>
    <w:p w:rsidR="00476EF1" w:rsidRPr="00674120" w:rsidRDefault="00476EF1" w:rsidP="00476EF1">
      <w:pPr>
        <w:spacing w:line="480" w:lineRule="auto"/>
        <w:jc w:val="both"/>
        <w:rPr>
          <w:sz w:val="24"/>
          <w:szCs w:val="24"/>
        </w:rPr>
      </w:pPr>
      <w:r w:rsidRPr="00674120">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674120">
        <w:rPr>
          <w:sz w:val="24"/>
          <w:szCs w:val="24"/>
          <w:vertAlign w:val="superscript"/>
        </w:rPr>
        <w:t>st</w:t>
      </w:r>
      <w:r w:rsidRPr="00674120">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74120">
        <w:rPr>
          <w:sz w:val="24"/>
          <w:szCs w:val="24"/>
          <w:vertAlign w:val="superscript"/>
        </w:rPr>
        <w:t>nd</w:t>
      </w:r>
      <w:r w:rsidRPr="00674120">
        <w:rPr>
          <w:sz w:val="24"/>
          <w:szCs w:val="24"/>
        </w:rPr>
        <w:t xml:space="preserve"> Kings 1:9-14. Captains come to the help of Judge Deborah is in Judges 5:14. Solomon’s Captains were White Israelites is in 1</w:t>
      </w:r>
      <w:r w:rsidRPr="00674120">
        <w:rPr>
          <w:sz w:val="24"/>
          <w:szCs w:val="24"/>
          <w:vertAlign w:val="superscript"/>
        </w:rPr>
        <w:t>st</w:t>
      </w:r>
      <w:r w:rsidRPr="00674120">
        <w:rPr>
          <w:sz w:val="24"/>
          <w:szCs w:val="24"/>
        </w:rPr>
        <w:t xml:space="preserve"> Kings 9:22 &amp; 2</w:t>
      </w:r>
      <w:r w:rsidRPr="00674120">
        <w:rPr>
          <w:sz w:val="24"/>
          <w:szCs w:val="24"/>
          <w:vertAlign w:val="superscript"/>
        </w:rPr>
        <w:t>nd</w:t>
      </w:r>
      <w:r w:rsidRPr="00674120">
        <w:rPr>
          <w:sz w:val="24"/>
          <w:szCs w:val="24"/>
        </w:rPr>
        <w:t xml:space="preserve"> Chronicles 8:9. The Father Stephen will remove Captains in Impartial Judgment is in Isaiah 3:1-3 &amp; 1</w:t>
      </w:r>
      <w:r w:rsidRPr="00674120">
        <w:rPr>
          <w:sz w:val="24"/>
          <w:szCs w:val="24"/>
          <w:vertAlign w:val="superscript"/>
        </w:rPr>
        <w:t>st</w:t>
      </w:r>
      <w:r w:rsidRPr="00674120">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76EF1" w:rsidRPr="00674120" w:rsidRDefault="00476EF1" w:rsidP="00476EF1">
      <w:pPr>
        <w:spacing w:line="480" w:lineRule="auto"/>
        <w:jc w:val="center"/>
        <w:rPr>
          <w:b/>
          <w:sz w:val="24"/>
          <w:szCs w:val="24"/>
        </w:rPr>
      </w:pPr>
      <w:r w:rsidRPr="00674120">
        <w:rPr>
          <w:b/>
          <w:sz w:val="24"/>
          <w:szCs w:val="24"/>
        </w:rPr>
        <w:t>The Chief Sergeants</w:t>
      </w:r>
    </w:p>
    <w:p w:rsidR="00476EF1" w:rsidRPr="00674120" w:rsidRDefault="00476EF1" w:rsidP="00476EF1">
      <w:pPr>
        <w:spacing w:line="480" w:lineRule="auto"/>
        <w:jc w:val="both"/>
        <w:rPr>
          <w:sz w:val="24"/>
          <w:szCs w:val="24"/>
        </w:rPr>
      </w:pPr>
      <w:r w:rsidRPr="00674120">
        <w:rPr>
          <w:sz w:val="24"/>
          <w:szCs w:val="24"/>
        </w:rPr>
        <w:t>Chief Lieutenants are also known as Chief Priests as Chief Sergeants in the 1</w:t>
      </w:r>
      <w:r w:rsidRPr="00674120">
        <w:rPr>
          <w:sz w:val="24"/>
          <w:szCs w:val="24"/>
          <w:vertAlign w:val="superscript"/>
        </w:rPr>
        <w:t>st</w:t>
      </w:r>
      <w:r w:rsidRPr="00674120">
        <w:rPr>
          <w:sz w:val="24"/>
          <w:szCs w:val="24"/>
        </w:rPr>
        <w:t xml:space="preserve"> OCS Corps-Officers Candidate School as 1</w:t>
      </w:r>
      <w:r w:rsidRPr="00674120">
        <w:rPr>
          <w:sz w:val="24"/>
          <w:szCs w:val="24"/>
          <w:vertAlign w:val="superscript"/>
        </w:rPr>
        <w:t>st</w:t>
      </w:r>
      <w:r w:rsidRPr="00674120">
        <w:rPr>
          <w:sz w:val="24"/>
          <w:szCs w:val="24"/>
        </w:rPr>
        <w:t xml:space="preserve"> Commissioned Officers. OT references to the Chief Sergeant is in 2</w:t>
      </w:r>
      <w:r w:rsidRPr="00674120">
        <w:rPr>
          <w:sz w:val="24"/>
          <w:szCs w:val="24"/>
          <w:vertAlign w:val="superscript"/>
        </w:rPr>
        <w:t>nd</w:t>
      </w:r>
      <w:r w:rsidRPr="00674120">
        <w:rPr>
          <w:sz w:val="24"/>
          <w:szCs w:val="24"/>
        </w:rPr>
        <w:t xml:space="preserve"> Chronicles 19:11; 24:6, 11; 31:10; 2</w:t>
      </w:r>
      <w:r w:rsidRPr="00674120">
        <w:rPr>
          <w:sz w:val="24"/>
          <w:szCs w:val="24"/>
          <w:vertAlign w:val="superscript"/>
        </w:rPr>
        <w:t>nd</w:t>
      </w:r>
      <w:r w:rsidRPr="00674120">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76EF1" w:rsidRPr="00674120" w:rsidRDefault="00476EF1" w:rsidP="00476EF1">
      <w:pPr>
        <w:spacing w:line="480" w:lineRule="auto"/>
        <w:jc w:val="center"/>
        <w:rPr>
          <w:b/>
          <w:sz w:val="24"/>
          <w:szCs w:val="24"/>
        </w:rPr>
      </w:pPr>
      <w:r w:rsidRPr="00674120">
        <w:rPr>
          <w:b/>
          <w:sz w:val="24"/>
          <w:szCs w:val="24"/>
        </w:rPr>
        <w:t>The Godly High Sergeants &amp; Godly Chief Sergeants</w:t>
      </w:r>
    </w:p>
    <w:p w:rsidR="00476EF1" w:rsidRPr="00674120" w:rsidRDefault="00476EF1" w:rsidP="00476EF1">
      <w:pPr>
        <w:spacing w:line="480" w:lineRule="auto"/>
        <w:jc w:val="both"/>
        <w:rPr>
          <w:sz w:val="24"/>
          <w:szCs w:val="24"/>
        </w:rPr>
      </w:pPr>
      <w:r w:rsidRPr="00674120">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674120">
        <w:rPr>
          <w:sz w:val="24"/>
          <w:szCs w:val="24"/>
          <w:vertAlign w:val="superscript"/>
        </w:rPr>
        <w:t>st</w:t>
      </w:r>
      <w:r w:rsidRPr="00674120">
        <w:rPr>
          <w:sz w:val="24"/>
          <w:szCs w:val="24"/>
        </w:rPr>
        <w:t xml:space="preserve"> Temple of the Wilderness to the 2</w:t>
      </w:r>
      <w:r w:rsidRPr="00674120">
        <w:rPr>
          <w:sz w:val="24"/>
          <w:szCs w:val="24"/>
          <w:vertAlign w:val="superscript"/>
        </w:rPr>
        <w:t>nd</w:t>
      </w:r>
      <w:r w:rsidRPr="00674120">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674120">
        <w:rPr>
          <w:sz w:val="24"/>
          <w:szCs w:val="24"/>
          <w:vertAlign w:val="superscript"/>
        </w:rPr>
        <w:t>nd</w:t>
      </w:r>
      <w:r w:rsidRPr="00674120">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74120">
        <w:rPr>
          <w:sz w:val="24"/>
          <w:szCs w:val="24"/>
          <w:vertAlign w:val="superscript"/>
        </w:rPr>
        <w:t>nd</w:t>
      </w:r>
      <w:r w:rsidRPr="00674120">
        <w:rPr>
          <w:sz w:val="24"/>
          <w:szCs w:val="24"/>
        </w:rPr>
        <w:t xml:space="preserve"> Chronicles 26:16-20, and the three-fold chain of command of High Priest, Priests, and the Levities were authorized in 1</w:t>
      </w:r>
      <w:r w:rsidRPr="00674120">
        <w:rPr>
          <w:sz w:val="24"/>
          <w:szCs w:val="24"/>
          <w:vertAlign w:val="superscript"/>
        </w:rPr>
        <w:t>st</w:t>
      </w:r>
      <w:r w:rsidRPr="00674120">
        <w:rPr>
          <w:sz w:val="24"/>
          <w:szCs w:val="24"/>
        </w:rPr>
        <w:t xml:space="preserve"> Chronicles chapters 23-24 was fully in place during the 1</w:t>
      </w:r>
      <w:r w:rsidRPr="00674120">
        <w:rPr>
          <w:sz w:val="24"/>
          <w:szCs w:val="24"/>
          <w:vertAlign w:val="superscript"/>
        </w:rPr>
        <w:t>st</w:t>
      </w:r>
      <w:r w:rsidRPr="00674120">
        <w:rPr>
          <w:sz w:val="24"/>
          <w:szCs w:val="24"/>
        </w:rPr>
        <w:t xml:space="preserve"> Temple period. All contradictions of reports in the Books of Samuel and the Kings were skillfully done away with in 1</w:t>
      </w:r>
      <w:r w:rsidRPr="00674120">
        <w:rPr>
          <w:sz w:val="24"/>
          <w:szCs w:val="24"/>
          <w:vertAlign w:val="superscript"/>
        </w:rPr>
        <w:t>st</w:t>
      </w:r>
      <w:r w:rsidRPr="00674120">
        <w:rPr>
          <w:sz w:val="24"/>
          <w:szCs w:val="24"/>
        </w:rPr>
        <w:t xml:space="preserve"> Chronicles 18:17 &amp; 2</w:t>
      </w:r>
      <w:r w:rsidRPr="00674120">
        <w:rPr>
          <w:sz w:val="24"/>
          <w:szCs w:val="24"/>
          <w:vertAlign w:val="superscript"/>
        </w:rPr>
        <w:t>nd</w:t>
      </w:r>
      <w:r w:rsidRPr="00674120">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74120">
        <w:rPr>
          <w:sz w:val="24"/>
          <w:szCs w:val="24"/>
          <w:vertAlign w:val="superscript"/>
        </w:rPr>
        <w:t>nd</w:t>
      </w:r>
      <w:r w:rsidRPr="00674120">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674120">
        <w:rPr>
          <w:sz w:val="24"/>
          <w:szCs w:val="24"/>
          <w:vertAlign w:val="superscript"/>
        </w:rPr>
        <w:t>nd</w:t>
      </w:r>
      <w:r w:rsidRPr="00674120">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76EF1" w:rsidRPr="00674120" w:rsidRDefault="00476EF1" w:rsidP="00476EF1">
      <w:pPr>
        <w:spacing w:line="480" w:lineRule="auto"/>
        <w:jc w:val="both"/>
        <w:rPr>
          <w:sz w:val="24"/>
          <w:szCs w:val="24"/>
        </w:rPr>
      </w:pPr>
      <w:r w:rsidRPr="00674120">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74120">
        <w:rPr>
          <w:sz w:val="24"/>
          <w:szCs w:val="24"/>
          <w:vertAlign w:val="superscript"/>
        </w:rPr>
        <w:t>st</w:t>
      </w:r>
      <w:r w:rsidRPr="00674120">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74120">
        <w:rPr>
          <w:sz w:val="24"/>
          <w:szCs w:val="24"/>
          <w:vertAlign w:val="superscript"/>
        </w:rPr>
        <w:t>nd</w:t>
      </w:r>
      <w:r w:rsidRPr="00674120">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76EF1" w:rsidRPr="00674120" w:rsidRDefault="00476EF1" w:rsidP="00476EF1">
      <w:pPr>
        <w:spacing w:line="480" w:lineRule="auto"/>
        <w:jc w:val="both"/>
        <w:rPr>
          <w:sz w:val="24"/>
          <w:szCs w:val="24"/>
        </w:rPr>
      </w:pPr>
      <w:r w:rsidRPr="00674120">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674120">
        <w:rPr>
          <w:sz w:val="24"/>
          <w:szCs w:val="24"/>
          <w:vertAlign w:val="superscript"/>
        </w:rPr>
        <w:t>nd</w:t>
      </w:r>
      <w:r w:rsidRPr="00674120">
        <w:rPr>
          <w:sz w:val="24"/>
          <w:szCs w:val="24"/>
        </w:rPr>
        <w:t xml:space="preserve"> Chronicles 26:20 and High Priest (modern day is Captain or Chief of Police) in 2</w:t>
      </w:r>
      <w:r w:rsidRPr="00674120">
        <w:rPr>
          <w:sz w:val="24"/>
          <w:szCs w:val="24"/>
          <w:vertAlign w:val="superscript"/>
        </w:rPr>
        <w:t>nd</w:t>
      </w:r>
      <w:r w:rsidRPr="00674120">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74120">
        <w:rPr>
          <w:sz w:val="24"/>
          <w:szCs w:val="24"/>
          <w:vertAlign w:val="superscript"/>
        </w:rPr>
        <w:t>st</w:t>
      </w:r>
      <w:r w:rsidRPr="00674120">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74120">
        <w:rPr>
          <w:b/>
          <w:sz w:val="24"/>
          <w:szCs w:val="24"/>
        </w:rPr>
        <w:t>Holy to Yahweh</w:t>
      </w:r>
      <w:r w:rsidRPr="00674120">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674120">
        <w:rPr>
          <w:sz w:val="24"/>
          <w:szCs w:val="24"/>
          <w:vertAlign w:val="superscript"/>
        </w:rPr>
        <w:t>nd</w:t>
      </w:r>
      <w:r w:rsidRPr="00674120">
        <w:rPr>
          <w:sz w:val="24"/>
          <w:szCs w:val="24"/>
        </w:rPr>
        <w:t xml:space="preserve"> Maccabees 1:10, the Chief Priests in Ezra 8:29; 10:5 &amp; Nehemiah 12:7, and the Senior Priests in 2</w:t>
      </w:r>
      <w:r w:rsidRPr="00674120">
        <w:rPr>
          <w:sz w:val="24"/>
          <w:szCs w:val="24"/>
          <w:vertAlign w:val="superscript"/>
        </w:rPr>
        <w:t>nd</w:t>
      </w:r>
      <w:r w:rsidRPr="00674120">
        <w:rPr>
          <w:sz w:val="24"/>
          <w:szCs w:val="24"/>
        </w:rPr>
        <w:t xml:space="preserve"> Kings 19:2; Isaiah 37:2 &amp; Jeremiah 19:1. Zephaniah was described as the Second Priest in 2</w:t>
      </w:r>
      <w:r w:rsidRPr="00674120">
        <w:rPr>
          <w:sz w:val="24"/>
          <w:szCs w:val="24"/>
          <w:vertAlign w:val="superscript"/>
        </w:rPr>
        <w:t>nd</w:t>
      </w:r>
      <w:r w:rsidRPr="00674120">
        <w:rPr>
          <w:sz w:val="24"/>
          <w:szCs w:val="24"/>
        </w:rPr>
        <w:t xml:space="preserve"> Kings 25:18 &amp; Jeremiah 52:24. Pashur was the Chief Officer in the House of the Father Stephen in Jeremiah 20:1.  </w:t>
      </w:r>
    </w:p>
    <w:p w:rsidR="00476EF1" w:rsidRPr="00674120" w:rsidRDefault="00476EF1" w:rsidP="00476EF1">
      <w:pPr>
        <w:spacing w:line="480" w:lineRule="auto"/>
        <w:jc w:val="both"/>
        <w:rPr>
          <w:sz w:val="24"/>
          <w:szCs w:val="24"/>
        </w:rPr>
      </w:pPr>
      <w:r w:rsidRPr="00674120">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74120">
        <w:rPr>
          <w:sz w:val="24"/>
          <w:szCs w:val="24"/>
          <w:vertAlign w:val="superscript"/>
        </w:rPr>
        <w:t>st</w:t>
      </w:r>
      <w:r w:rsidRPr="00674120">
        <w:rPr>
          <w:sz w:val="24"/>
          <w:szCs w:val="24"/>
        </w:rPr>
        <w:t xml:space="preserve"> Samuel 1:9; 2:11. 5. Ahimelech in 1</w:t>
      </w:r>
      <w:r w:rsidRPr="00674120">
        <w:rPr>
          <w:sz w:val="24"/>
          <w:szCs w:val="24"/>
          <w:vertAlign w:val="superscript"/>
        </w:rPr>
        <w:t>st</w:t>
      </w:r>
      <w:r w:rsidRPr="00674120">
        <w:rPr>
          <w:sz w:val="24"/>
          <w:szCs w:val="24"/>
        </w:rPr>
        <w:t xml:space="preserve"> Samuel 21:1-2; 22:11. 6. Abiathar in 2</w:t>
      </w:r>
      <w:r w:rsidRPr="00674120">
        <w:rPr>
          <w:sz w:val="24"/>
          <w:szCs w:val="24"/>
          <w:vertAlign w:val="superscript"/>
        </w:rPr>
        <w:t>nd</w:t>
      </w:r>
      <w:r w:rsidRPr="00674120">
        <w:rPr>
          <w:sz w:val="24"/>
          <w:szCs w:val="24"/>
        </w:rPr>
        <w:t xml:space="preserve"> Samuel 20:25 &amp; 1</w:t>
      </w:r>
      <w:r w:rsidRPr="00674120">
        <w:rPr>
          <w:sz w:val="24"/>
          <w:szCs w:val="24"/>
          <w:vertAlign w:val="superscript"/>
        </w:rPr>
        <w:t>st</w:t>
      </w:r>
      <w:r w:rsidRPr="00674120">
        <w:rPr>
          <w:sz w:val="24"/>
          <w:szCs w:val="24"/>
        </w:rPr>
        <w:t xml:space="preserve"> Kings 2:26-27. 7. Zadok in 1</w:t>
      </w:r>
      <w:r w:rsidRPr="00674120">
        <w:rPr>
          <w:sz w:val="24"/>
          <w:szCs w:val="24"/>
          <w:vertAlign w:val="superscript"/>
        </w:rPr>
        <w:t>st</w:t>
      </w:r>
      <w:r w:rsidRPr="00674120">
        <w:rPr>
          <w:sz w:val="24"/>
          <w:szCs w:val="24"/>
        </w:rPr>
        <w:t xml:space="preserve"> Kings 2:35 &amp; 1</w:t>
      </w:r>
      <w:r w:rsidRPr="00674120">
        <w:rPr>
          <w:sz w:val="24"/>
          <w:szCs w:val="24"/>
          <w:vertAlign w:val="superscript"/>
        </w:rPr>
        <w:t>st</w:t>
      </w:r>
      <w:r w:rsidRPr="00674120">
        <w:rPr>
          <w:sz w:val="24"/>
          <w:szCs w:val="24"/>
        </w:rPr>
        <w:t xml:space="preserve"> Chronicles 29:22. 8. Azariah in 1</w:t>
      </w:r>
      <w:r w:rsidRPr="00674120">
        <w:rPr>
          <w:sz w:val="24"/>
          <w:szCs w:val="24"/>
          <w:vertAlign w:val="superscript"/>
        </w:rPr>
        <w:t>st</w:t>
      </w:r>
      <w:r w:rsidRPr="00674120">
        <w:rPr>
          <w:sz w:val="24"/>
          <w:szCs w:val="24"/>
        </w:rPr>
        <w:t xml:space="preserve"> Kings 4:2. 9. Amariah in 2</w:t>
      </w:r>
      <w:r w:rsidRPr="00674120">
        <w:rPr>
          <w:sz w:val="24"/>
          <w:szCs w:val="24"/>
          <w:vertAlign w:val="superscript"/>
        </w:rPr>
        <w:t>nd</w:t>
      </w:r>
      <w:r w:rsidRPr="00674120">
        <w:rPr>
          <w:sz w:val="24"/>
          <w:szCs w:val="24"/>
        </w:rPr>
        <w:t xml:space="preserve"> Chronicles 19:11. 10. Jehoiada in 2</w:t>
      </w:r>
      <w:r w:rsidRPr="00674120">
        <w:rPr>
          <w:sz w:val="24"/>
          <w:szCs w:val="24"/>
          <w:vertAlign w:val="superscript"/>
        </w:rPr>
        <w:t>nd</w:t>
      </w:r>
      <w:r w:rsidRPr="00674120">
        <w:rPr>
          <w:sz w:val="24"/>
          <w:szCs w:val="24"/>
        </w:rPr>
        <w:t xml:space="preserve"> Kings 11:9-10, 15; 12:7, 9-10. 11. Azariah in 2</w:t>
      </w:r>
      <w:r w:rsidRPr="00674120">
        <w:rPr>
          <w:sz w:val="24"/>
          <w:szCs w:val="24"/>
          <w:vertAlign w:val="superscript"/>
        </w:rPr>
        <w:t>nd</w:t>
      </w:r>
      <w:r w:rsidRPr="00674120">
        <w:rPr>
          <w:sz w:val="24"/>
          <w:szCs w:val="24"/>
        </w:rPr>
        <w:t xml:space="preserve"> Chronicles 26:20. 12. Uriah in 2</w:t>
      </w:r>
      <w:r w:rsidRPr="00674120">
        <w:rPr>
          <w:sz w:val="24"/>
          <w:szCs w:val="24"/>
          <w:vertAlign w:val="superscript"/>
        </w:rPr>
        <w:t>nd</w:t>
      </w:r>
      <w:r w:rsidRPr="00674120">
        <w:rPr>
          <w:sz w:val="24"/>
          <w:szCs w:val="24"/>
        </w:rPr>
        <w:t xml:space="preserve"> Kings 16:10-16. 13. Hilkiah in 2</w:t>
      </w:r>
      <w:r w:rsidRPr="00674120">
        <w:rPr>
          <w:sz w:val="24"/>
          <w:szCs w:val="24"/>
          <w:vertAlign w:val="superscript"/>
        </w:rPr>
        <w:t>nd</w:t>
      </w:r>
      <w:r w:rsidRPr="00674120">
        <w:rPr>
          <w:sz w:val="24"/>
          <w:szCs w:val="24"/>
        </w:rPr>
        <w:t xml:space="preserve"> Kings 22:10, 12, 14; 22:4, 8; 23:4. 14. Seraiah in 2</w:t>
      </w:r>
      <w:r w:rsidRPr="00674120">
        <w:rPr>
          <w:sz w:val="24"/>
          <w:szCs w:val="24"/>
          <w:vertAlign w:val="superscript"/>
        </w:rPr>
        <w:t>nd</w:t>
      </w:r>
      <w:r w:rsidRPr="00674120">
        <w:rPr>
          <w:sz w:val="24"/>
          <w:szCs w:val="24"/>
        </w:rPr>
        <w:t xml:space="preserve"> Kings 25:18. 15. Joshua in Haggai 1:1, 12, 14; 2:2, 4; Ezra chapter 3 &amp; Zechariah 3:6-7; 4:14; 6:9-15. 16. Eliashib in Nehemiah 3:1, 20. 17. Simon the Just in Sirach 50:1-21. 18. Onias III in 1</w:t>
      </w:r>
      <w:r w:rsidRPr="00674120">
        <w:rPr>
          <w:sz w:val="24"/>
          <w:szCs w:val="24"/>
          <w:vertAlign w:val="superscript"/>
        </w:rPr>
        <w:t>st</w:t>
      </w:r>
      <w:r w:rsidRPr="00674120">
        <w:rPr>
          <w:sz w:val="24"/>
          <w:szCs w:val="24"/>
        </w:rPr>
        <w:t xml:space="preserve"> Maccabees 12:7 &amp; 2</w:t>
      </w:r>
      <w:r w:rsidRPr="00674120">
        <w:rPr>
          <w:sz w:val="24"/>
          <w:szCs w:val="24"/>
          <w:vertAlign w:val="superscript"/>
        </w:rPr>
        <w:t>nd</w:t>
      </w:r>
      <w:r w:rsidRPr="00674120">
        <w:rPr>
          <w:sz w:val="24"/>
          <w:szCs w:val="24"/>
        </w:rPr>
        <w:t xml:space="preserve"> Maccabees 3:1. 19. Jason in 2</w:t>
      </w:r>
      <w:r w:rsidRPr="00674120">
        <w:rPr>
          <w:sz w:val="24"/>
          <w:szCs w:val="24"/>
          <w:vertAlign w:val="superscript"/>
        </w:rPr>
        <w:t>nd</w:t>
      </w:r>
      <w:r w:rsidRPr="00674120">
        <w:rPr>
          <w:sz w:val="24"/>
          <w:szCs w:val="24"/>
        </w:rPr>
        <w:t xml:space="preserve"> Maccabees 4:7-10, 18-20 &amp; 4</w:t>
      </w:r>
      <w:r w:rsidRPr="00674120">
        <w:rPr>
          <w:sz w:val="24"/>
          <w:szCs w:val="24"/>
          <w:vertAlign w:val="superscript"/>
        </w:rPr>
        <w:t>th</w:t>
      </w:r>
      <w:r w:rsidRPr="00674120">
        <w:rPr>
          <w:sz w:val="24"/>
          <w:szCs w:val="24"/>
        </w:rPr>
        <w:t xml:space="preserve"> Maccabees 4:16. 20. Menelaus in 2</w:t>
      </w:r>
      <w:r w:rsidRPr="00674120">
        <w:rPr>
          <w:sz w:val="24"/>
          <w:szCs w:val="24"/>
          <w:vertAlign w:val="superscript"/>
        </w:rPr>
        <w:t>nd</w:t>
      </w:r>
      <w:r w:rsidRPr="00674120">
        <w:rPr>
          <w:sz w:val="24"/>
          <w:szCs w:val="24"/>
        </w:rPr>
        <w:t xml:space="preserve"> Maccabees 4:23-26. 21. Alcimus in 1</w:t>
      </w:r>
      <w:r w:rsidRPr="00674120">
        <w:rPr>
          <w:sz w:val="24"/>
          <w:szCs w:val="24"/>
          <w:vertAlign w:val="superscript"/>
        </w:rPr>
        <w:t>st</w:t>
      </w:r>
      <w:r w:rsidRPr="00674120">
        <w:rPr>
          <w:sz w:val="24"/>
          <w:szCs w:val="24"/>
        </w:rPr>
        <w:t xml:space="preserve"> Maccabees 7:9. 22. Jonathan Maccabee is in 1</w:t>
      </w:r>
      <w:r w:rsidRPr="00674120">
        <w:rPr>
          <w:sz w:val="24"/>
          <w:szCs w:val="24"/>
          <w:vertAlign w:val="superscript"/>
        </w:rPr>
        <w:t>st</w:t>
      </w:r>
      <w:r w:rsidRPr="00674120">
        <w:rPr>
          <w:sz w:val="24"/>
          <w:szCs w:val="24"/>
        </w:rPr>
        <w:t xml:space="preserve"> Maccabees 10:20; 14:30. 23. Simon Maccabee is in 1</w:t>
      </w:r>
      <w:r w:rsidRPr="00674120">
        <w:rPr>
          <w:sz w:val="24"/>
          <w:szCs w:val="24"/>
          <w:vertAlign w:val="superscript"/>
        </w:rPr>
        <w:t>st</w:t>
      </w:r>
      <w:r w:rsidRPr="00674120">
        <w:rPr>
          <w:sz w:val="24"/>
          <w:szCs w:val="24"/>
        </w:rPr>
        <w:t xml:space="preserve"> Maccabees 14:20, 24. John Hyrcanus in 1</w:t>
      </w:r>
      <w:r w:rsidRPr="00674120">
        <w:rPr>
          <w:sz w:val="24"/>
          <w:szCs w:val="24"/>
          <w:vertAlign w:val="superscript"/>
        </w:rPr>
        <w:t>st</w:t>
      </w:r>
      <w:r w:rsidRPr="00674120">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76EF1" w:rsidRPr="00674120" w:rsidRDefault="00476EF1" w:rsidP="00476EF1">
      <w:pPr>
        <w:spacing w:line="480" w:lineRule="auto"/>
        <w:jc w:val="both"/>
        <w:rPr>
          <w:sz w:val="24"/>
          <w:szCs w:val="24"/>
        </w:rPr>
      </w:pPr>
      <w:r w:rsidRPr="00674120">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76EF1" w:rsidRPr="00674120" w:rsidRDefault="00476EF1" w:rsidP="00476EF1">
      <w:pPr>
        <w:spacing w:line="480" w:lineRule="auto"/>
        <w:jc w:val="both"/>
        <w:rPr>
          <w:sz w:val="24"/>
          <w:szCs w:val="24"/>
        </w:rPr>
      </w:pPr>
      <w:r w:rsidRPr="00674120">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674120">
        <w:rPr>
          <w:sz w:val="24"/>
          <w:szCs w:val="24"/>
          <w:vertAlign w:val="superscript"/>
        </w:rPr>
        <w:t>nd</w:t>
      </w:r>
      <w:r w:rsidRPr="00674120">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76EF1" w:rsidRPr="00674120" w:rsidRDefault="00476EF1" w:rsidP="00476EF1">
      <w:pPr>
        <w:spacing w:line="480" w:lineRule="auto"/>
        <w:jc w:val="both"/>
        <w:rPr>
          <w:sz w:val="24"/>
          <w:szCs w:val="24"/>
        </w:rPr>
      </w:pPr>
      <w:r w:rsidRPr="00674120">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76EF1" w:rsidRPr="00674120" w:rsidRDefault="00476EF1" w:rsidP="00476EF1">
      <w:pPr>
        <w:spacing w:line="480" w:lineRule="auto"/>
        <w:jc w:val="both"/>
        <w:rPr>
          <w:sz w:val="24"/>
          <w:szCs w:val="24"/>
        </w:rPr>
      </w:pPr>
      <w:r w:rsidRPr="00674120">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74120">
        <w:rPr>
          <w:sz w:val="24"/>
          <w:szCs w:val="24"/>
          <w:vertAlign w:val="superscript"/>
        </w:rPr>
        <w:t>st</w:t>
      </w:r>
      <w:r w:rsidRPr="00674120">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674120">
        <w:rPr>
          <w:sz w:val="24"/>
          <w:szCs w:val="24"/>
          <w:vertAlign w:val="superscript"/>
        </w:rPr>
        <w:t>st</w:t>
      </w:r>
      <w:r w:rsidRPr="00674120">
        <w:rPr>
          <w:sz w:val="24"/>
          <w:szCs w:val="24"/>
        </w:rPr>
        <w:t xml:space="preserve"> Samuel 23:9-12; 30:7, 8. 6. Consecrating the Levities in Numbers 9:11-21. 7. Appointing Priests to offices is in 1</w:t>
      </w:r>
      <w:r w:rsidRPr="00674120">
        <w:rPr>
          <w:sz w:val="24"/>
          <w:szCs w:val="24"/>
          <w:vertAlign w:val="superscript"/>
        </w:rPr>
        <w:t>st</w:t>
      </w:r>
      <w:r w:rsidRPr="00674120">
        <w:rPr>
          <w:sz w:val="24"/>
          <w:szCs w:val="24"/>
        </w:rPr>
        <w:t xml:space="preserve"> Samuel 2:36. 8. Taking charge of money collected in the sacred treasury in 2</w:t>
      </w:r>
      <w:r w:rsidRPr="00674120">
        <w:rPr>
          <w:sz w:val="24"/>
          <w:szCs w:val="24"/>
          <w:vertAlign w:val="superscript"/>
        </w:rPr>
        <w:t>nd</w:t>
      </w:r>
      <w:r w:rsidRPr="00674120">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674120">
        <w:rPr>
          <w:sz w:val="24"/>
          <w:szCs w:val="24"/>
          <w:vertAlign w:val="superscript"/>
        </w:rPr>
        <w:t>nd</w:t>
      </w:r>
      <w:r w:rsidRPr="00674120">
        <w:rPr>
          <w:sz w:val="24"/>
          <w:szCs w:val="24"/>
        </w:rPr>
        <w:t xml:space="preserve"> Samuel 15:24 &amp; Luke 3:2. The Deputy of the High Priest is called: A. The Second Priest in 2</w:t>
      </w:r>
      <w:r w:rsidRPr="00674120">
        <w:rPr>
          <w:sz w:val="24"/>
          <w:szCs w:val="24"/>
          <w:vertAlign w:val="superscript"/>
        </w:rPr>
        <w:t>nd</w:t>
      </w:r>
      <w:r w:rsidRPr="00674120">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74120">
        <w:rPr>
          <w:sz w:val="24"/>
          <w:szCs w:val="24"/>
          <w:vertAlign w:val="superscript"/>
        </w:rPr>
        <w:t>st</w:t>
      </w:r>
      <w:r w:rsidRPr="00674120">
        <w:rPr>
          <w:sz w:val="24"/>
          <w:szCs w:val="24"/>
        </w:rPr>
        <w:t xml:space="preserve"> Samuel 2:27-36. Sometimes deposed by Kings because of political affiliations is in 1</w:t>
      </w:r>
      <w:r w:rsidRPr="00674120">
        <w:rPr>
          <w:sz w:val="24"/>
          <w:szCs w:val="24"/>
          <w:vertAlign w:val="superscript"/>
        </w:rPr>
        <w:t>st</w:t>
      </w:r>
      <w:r w:rsidRPr="00674120">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74120">
        <w:rPr>
          <w:sz w:val="24"/>
          <w:szCs w:val="24"/>
          <w:vertAlign w:val="superscript"/>
        </w:rPr>
        <w:t>nd</w:t>
      </w:r>
      <w:r w:rsidRPr="00674120">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76EF1" w:rsidRPr="00674120" w:rsidRDefault="00476EF1" w:rsidP="00476EF1">
      <w:pPr>
        <w:spacing w:line="480" w:lineRule="auto"/>
        <w:jc w:val="center"/>
        <w:rPr>
          <w:b/>
          <w:sz w:val="24"/>
          <w:szCs w:val="24"/>
        </w:rPr>
      </w:pPr>
      <w:r w:rsidRPr="00674120">
        <w:rPr>
          <w:b/>
          <w:sz w:val="24"/>
          <w:szCs w:val="24"/>
        </w:rPr>
        <w:t>The Godly Sergeants</w:t>
      </w:r>
    </w:p>
    <w:p w:rsidR="00476EF1" w:rsidRPr="00674120" w:rsidRDefault="00476EF1" w:rsidP="00476EF1">
      <w:pPr>
        <w:spacing w:line="480" w:lineRule="auto"/>
        <w:jc w:val="both"/>
        <w:rPr>
          <w:sz w:val="24"/>
          <w:szCs w:val="24"/>
        </w:rPr>
      </w:pPr>
      <w:r w:rsidRPr="00674120">
        <w:rPr>
          <w:sz w:val="24"/>
          <w:szCs w:val="24"/>
        </w:rPr>
        <w:t>Sergeants are also known as Priests. The Sergeants Institution [NCO Corps-Noncommissioned Officers] in the OT: Pagan Sergeants in the OT is in 1</w:t>
      </w:r>
      <w:r w:rsidRPr="00674120">
        <w:rPr>
          <w:sz w:val="24"/>
          <w:szCs w:val="24"/>
          <w:vertAlign w:val="superscript"/>
        </w:rPr>
        <w:t>st</w:t>
      </w:r>
      <w:r w:rsidRPr="00674120">
        <w:rPr>
          <w:sz w:val="24"/>
          <w:szCs w:val="24"/>
        </w:rPr>
        <w:t xml:space="preserve"> Samuel 6:1-2; 2</w:t>
      </w:r>
      <w:r w:rsidRPr="00674120">
        <w:rPr>
          <w:sz w:val="24"/>
          <w:szCs w:val="24"/>
          <w:vertAlign w:val="superscript"/>
        </w:rPr>
        <w:t>nd</w:t>
      </w:r>
      <w:r w:rsidRPr="00674120">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674120">
        <w:rPr>
          <w:sz w:val="24"/>
          <w:szCs w:val="24"/>
          <w:vertAlign w:val="superscript"/>
        </w:rPr>
        <w:t>st</w:t>
      </w:r>
      <w:r w:rsidRPr="00674120">
        <w:rPr>
          <w:sz w:val="24"/>
          <w:szCs w:val="24"/>
        </w:rPr>
        <w:t xml:space="preserve"> Chronicles 6:49; Exodus 6:16-20; 28:1; 29:44; 30:30; Numbers 16:40; Jeremiah 33:21 &amp; Deuteronomy 18:1. Micah’s Sergeant is in Judges 17:13. The Shiloh Priesthood or NCO Corps is in 1</w:t>
      </w:r>
      <w:r w:rsidRPr="00674120">
        <w:rPr>
          <w:sz w:val="24"/>
          <w:szCs w:val="24"/>
          <w:vertAlign w:val="superscript"/>
        </w:rPr>
        <w:t>st</w:t>
      </w:r>
      <w:r w:rsidRPr="00674120">
        <w:rPr>
          <w:sz w:val="24"/>
          <w:szCs w:val="24"/>
        </w:rPr>
        <w:t xml:space="preserve"> Chronicles 6:27; 24:3. The Sergeants of Dan is in Judges 18:30. The Descendants of Zadok is in Ezekiel 44:15-16; 2</w:t>
      </w:r>
      <w:r w:rsidRPr="00674120">
        <w:rPr>
          <w:sz w:val="24"/>
          <w:szCs w:val="24"/>
          <w:vertAlign w:val="superscript"/>
        </w:rPr>
        <w:t>nd</w:t>
      </w:r>
      <w:r w:rsidRPr="00674120">
        <w:rPr>
          <w:sz w:val="24"/>
          <w:szCs w:val="24"/>
        </w:rPr>
        <w:t xml:space="preserve"> Samuel 8:17 &amp; 1</w:t>
      </w:r>
      <w:r w:rsidRPr="00674120">
        <w:rPr>
          <w:sz w:val="24"/>
          <w:szCs w:val="24"/>
          <w:vertAlign w:val="superscript"/>
        </w:rPr>
        <w:t>st</w:t>
      </w:r>
      <w:r w:rsidRPr="00674120">
        <w:rPr>
          <w:sz w:val="24"/>
          <w:szCs w:val="24"/>
        </w:rPr>
        <w:t xml:space="preserve"> Chronicles 6:50-53; 24:3. The Criticism of the Sergeants Appointments that were not Levitical is in 1</w:t>
      </w:r>
      <w:r w:rsidRPr="00674120">
        <w:rPr>
          <w:sz w:val="24"/>
          <w:szCs w:val="24"/>
          <w:vertAlign w:val="superscript"/>
        </w:rPr>
        <w:t>st</w:t>
      </w:r>
      <w:r w:rsidRPr="00674120">
        <w:rPr>
          <w:sz w:val="24"/>
          <w:szCs w:val="24"/>
        </w:rPr>
        <w:t xml:space="preserve"> Kings 12:31; 13:33 &amp; 2</w:t>
      </w:r>
      <w:r w:rsidRPr="00674120">
        <w:rPr>
          <w:sz w:val="24"/>
          <w:szCs w:val="24"/>
          <w:vertAlign w:val="superscript"/>
        </w:rPr>
        <w:t>nd</w:t>
      </w:r>
      <w:r w:rsidRPr="00674120">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76EF1" w:rsidRPr="00674120" w:rsidRDefault="00476EF1" w:rsidP="00476EF1">
      <w:pPr>
        <w:spacing w:line="480" w:lineRule="auto"/>
        <w:jc w:val="both"/>
        <w:rPr>
          <w:sz w:val="24"/>
          <w:szCs w:val="24"/>
        </w:rPr>
      </w:pPr>
      <w:r w:rsidRPr="00674120">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74120">
        <w:rPr>
          <w:sz w:val="24"/>
          <w:szCs w:val="24"/>
          <w:vertAlign w:val="superscript"/>
        </w:rPr>
        <w:t>st</w:t>
      </w:r>
      <w:r w:rsidRPr="00674120">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674120">
        <w:rPr>
          <w:sz w:val="24"/>
          <w:szCs w:val="24"/>
          <w:vertAlign w:val="superscript"/>
        </w:rPr>
        <w:t>st</w:t>
      </w:r>
      <w:r w:rsidRPr="00674120">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74120">
        <w:rPr>
          <w:sz w:val="24"/>
          <w:szCs w:val="24"/>
          <w:vertAlign w:val="superscript"/>
        </w:rPr>
        <w:t>nd</w:t>
      </w:r>
      <w:r w:rsidRPr="00674120">
        <w:rPr>
          <w:sz w:val="24"/>
          <w:szCs w:val="24"/>
        </w:rPr>
        <w:t xml:space="preserve"> Chronicles 19:8 &amp; Ezekiel 44:24. As Encouragers in Fights, Battles and Wars to Win and be Courageous &amp; Victorious is in Numbers 10:8; Joshua 6:4 &amp; 2</w:t>
      </w:r>
      <w:r w:rsidRPr="00674120">
        <w:rPr>
          <w:sz w:val="24"/>
          <w:szCs w:val="24"/>
          <w:vertAlign w:val="superscript"/>
        </w:rPr>
        <w:t>nd</w:t>
      </w:r>
      <w:r w:rsidRPr="00674120">
        <w:rPr>
          <w:sz w:val="24"/>
          <w:szCs w:val="24"/>
        </w:rPr>
        <w:t xml:space="preserve"> Chronicles 13:12. The Prophetic Criticism of the Sergeants is in Lamentations 4:13; Jeremiah 2:8; 6:13; Ezekiel 7:26; 22:26; Hosea 4:6-9; 6:9 &amp; Zephaniah 3:4. </w:t>
      </w:r>
    </w:p>
    <w:p w:rsidR="00476EF1" w:rsidRPr="00674120" w:rsidRDefault="00476EF1" w:rsidP="00476EF1">
      <w:pPr>
        <w:spacing w:line="480" w:lineRule="auto"/>
        <w:jc w:val="both"/>
        <w:rPr>
          <w:sz w:val="24"/>
          <w:szCs w:val="24"/>
        </w:rPr>
      </w:pPr>
      <w:r w:rsidRPr="00674120">
        <w:rPr>
          <w:sz w:val="24"/>
          <w:szCs w:val="24"/>
        </w:rPr>
        <w:t>The Sergeant Types in the NT: Pagan Sergeants is in Acts 14:13. Jewish Sergeants: The Chief Sergeants is in Matthew 16:21. The Sadducees is in Acts 5:17. Zechariah in 1</w:t>
      </w:r>
      <w:r w:rsidRPr="00674120">
        <w:rPr>
          <w:sz w:val="24"/>
          <w:szCs w:val="24"/>
          <w:vertAlign w:val="superscript"/>
        </w:rPr>
        <w:t>st</w:t>
      </w:r>
      <w:r w:rsidRPr="00674120">
        <w:rPr>
          <w:sz w:val="24"/>
          <w:szCs w:val="24"/>
        </w:rPr>
        <w:t xml:space="preserve"> Chronicles 24:10 &amp; Luke 1:5. Emissaries to the Lord John is in John 1:19; 2</w:t>
      </w:r>
      <w:r w:rsidRPr="00674120">
        <w:rPr>
          <w:sz w:val="24"/>
          <w:szCs w:val="24"/>
          <w:vertAlign w:val="superscript"/>
        </w:rPr>
        <w:t>nd</w:t>
      </w:r>
      <w:r w:rsidRPr="00674120">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74120">
        <w:rPr>
          <w:sz w:val="24"/>
          <w:szCs w:val="24"/>
          <w:vertAlign w:val="superscript"/>
        </w:rPr>
        <w:t>st</w:t>
      </w:r>
      <w:r w:rsidRPr="00674120">
        <w:rPr>
          <w:sz w:val="24"/>
          <w:szCs w:val="24"/>
        </w:rPr>
        <w:t xml:space="preserve"> Peter 2:5, 9. </w:t>
      </w:r>
    </w:p>
    <w:p w:rsidR="00476EF1" w:rsidRPr="00674120" w:rsidRDefault="00476EF1" w:rsidP="00476EF1">
      <w:pPr>
        <w:spacing w:line="480" w:lineRule="auto"/>
        <w:jc w:val="both"/>
        <w:rPr>
          <w:sz w:val="24"/>
          <w:szCs w:val="24"/>
        </w:rPr>
      </w:pPr>
      <w:r w:rsidRPr="00674120">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674120">
        <w:rPr>
          <w:sz w:val="24"/>
          <w:szCs w:val="24"/>
          <w:vertAlign w:val="superscript"/>
        </w:rPr>
        <w:t>nd</w:t>
      </w:r>
      <w:r w:rsidRPr="00674120">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674120">
        <w:rPr>
          <w:sz w:val="24"/>
          <w:szCs w:val="24"/>
          <w:vertAlign w:val="superscript"/>
        </w:rPr>
        <w:t>st</w:t>
      </w:r>
      <w:r w:rsidRPr="00674120">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74120">
        <w:rPr>
          <w:sz w:val="24"/>
          <w:szCs w:val="24"/>
          <w:vertAlign w:val="superscript"/>
        </w:rPr>
        <w:t>st</w:t>
      </w:r>
      <w:r w:rsidRPr="00674120">
        <w:rPr>
          <w:sz w:val="24"/>
          <w:szCs w:val="24"/>
        </w:rPr>
        <w:t xml:space="preserve"> Corinthians 15:1-5; 2</w:t>
      </w:r>
      <w:r w:rsidRPr="00674120">
        <w:rPr>
          <w:sz w:val="24"/>
          <w:szCs w:val="24"/>
          <w:vertAlign w:val="superscript"/>
        </w:rPr>
        <w:t>nd</w:t>
      </w:r>
      <w:r w:rsidRPr="00674120">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476EF1" w:rsidRPr="00674120" w:rsidRDefault="00476EF1" w:rsidP="00476EF1">
      <w:pPr>
        <w:spacing w:line="480" w:lineRule="auto"/>
        <w:jc w:val="both"/>
        <w:rPr>
          <w:sz w:val="24"/>
          <w:szCs w:val="24"/>
        </w:rPr>
      </w:pPr>
      <w:r w:rsidRPr="0067412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74120">
        <w:rPr>
          <w:b/>
          <w:sz w:val="24"/>
          <w:szCs w:val="24"/>
        </w:rPr>
        <w:t>What are the Father Stephen’s Significant Numbers from 0 to 120 in the Holy Bible</w:t>
      </w:r>
      <w:r w:rsidRPr="0067412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76EF1" w:rsidRPr="00674120" w:rsidRDefault="00476EF1" w:rsidP="00476EF1">
      <w:pPr>
        <w:spacing w:line="480" w:lineRule="auto"/>
        <w:jc w:val="both"/>
        <w:rPr>
          <w:sz w:val="24"/>
          <w:szCs w:val="24"/>
        </w:rPr>
      </w:pPr>
      <w:r w:rsidRPr="00674120">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76EF1" w:rsidRPr="00674120" w:rsidRDefault="00476EF1" w:rsidP="00476EF1">
      <w:pPr>
        <w:spacing w:line="480" w:lineRule="auto"/>
        <w:jc w:val="both"/>
        <w:rPr>
          <w:sz w:val="24"/>
          <w:szCs w:val="24"/>
        </w:rPr>
      </w:pPr>
      <w:r w:rsidRPr="0067412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74120">
        <w:rPr>
          <w:sz w:val="24"/>
          <w:szCs w:val="24"/>
          <w:vertAlign w:val="superscript"/>
        </w:rPr>
        <w:t>nd</w:t>
      </w:r>
      <w:r w:rsidRPr="00674120">
        <w:rPr>
          <w:sz w:val="24"/>
          <w:szCs w:val="24"/>
        </w:rPr>
        <w:t xml:space="preserve"> Single Lord called Wisdom) never dies because the Holy Biblical Law declares that but the Lord Steve (1</w:t>
      </w:r>
      <w:r w:rsidRPr="00674120">
        <w:rPr>
          <w:sz w:val="24"/>
          <w:szCs w:val="24"/>
          <w:vertAlign w:val="superscript"/>
        </w:rPr>
        <w:t>st</w:t>
      </w:r>
      <w:r w:rsidRPr="0067412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76EF1" w:rsidRPr="00674120" w:rsidRDefault="00476EF1" w:rsidP="00476EF1">
      <w:pPr>
        <w:spacing w:line="480" w:lineRule="auto"/>
        <w:jc w:val="both"/>
        <w:rPr>
          <w:sz w:val="24"/>
          <w:szCs w:val="24"/>
        </w:rPr>
      </w:pPr>
      <w:r w:rsidRPr="0067412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74120">
        <w:rPr>
          <w:sz w:val="24"/>
          <w:szCs w:val="24"/>
          <w:vertAlign w:val="superscript"/>
        </w:rPr>
        <w:t>nd</w:t>
      </w:r>
      <w:r w:rsidRPr="00674120">
        <w:rPr>
          <w:sz w:val="24"/>
          <w:szCs w:val="24"/>
        </w:rPr>
        <w:t xml:space="preserve"> Single Serpent Lucifer) never dies because the Holy Biblical Law declares that but the Lord Barabbas (1</w:t>
      </w:r>
      <w:r w:rsidRPr="00674120">
        <w:rPr>
          <w:sz w:val="24"/>
          <w:szCs w:val="24"/>
          <w:vertAlign w:val="superscript"/>
        </w:rPr>
        <w:t>st</w:t>
      </w:r>
      <w:r w:rsidRPr="0067412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76EF1" w:rsidRPr="00674120" w:rsidRDefault="00476EF1" w:rsidP="00476EF1">
      <w:pPr>
        <w:spacing w:line="480" w:lineRule="auto"/>
        <w:jc w:val="both"/>
        <w:rPr>
          <w:sz w:val="24"/>
          <w:szCs w:val="24"/>
        </w:rPr>
      </w:pPr>
      <w:r w:rsidRPr="0067412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74120">
        <w:rPr>
          <w:sz w:val="24"/>
          <w:szCs w:val="24"/>
          <w:vertAlign w:val="superscript"/>
        </w:rPr>
        <w:t>nd</w:t>
      </w:r>
      <w:r w:rsidRPr="00674120">
        <w:rPr>
          <w:sz w:val="24"/>
          <w:szCs w:val="24"/>
        </w:rPr>
        <w:t xml:space="preserve"> Single Man Adam) never dies because the Holy Biblical Law declares that in Hebrews 13:8 but the Lord Barabbas (1</w:t>
      </w:r>
      <w:r w:rsidRPr="00674120">
        <w:rPr>
          <w:sz w:val="24"/>
          <w:szCs w:val="24"/>
          <w:vertAlign w:val="superscript"/>
        </w:rPr>
        <w:t>st</w:t>
      </w:r>
      <w:r w:rsidRPr="0067412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76EF1" w:rsidRPr="00674120" w:rsidRDefault="00476EF1" w:rsidP="00476EF1">
      <w:pPr>
        <w:spacing w:line="480" w:lineRule="auto"/>
        <w:jc w:val="both"/>
        <w:rPr>
          <w:sz w:val="24"/>
          <w:szCs w:val="24"/>
        </w:rPr>
      </w:pPr>
      <w:r w:rsidRPr="0067412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74120">
        <w:rPr>
          <w:sz w:val="24"/>
          <w:szCs w:val="24"/>
          <w:vertAlign w:val="superscript"/>
        </w:rPr>
        <w:t>nd</w:t>
      </w:r>
      <w:r w:rsidRPr="00674120">
        <w:rPr>
          <w:sz w:val="24"/>
          <w:szCs w:val="24"/>
        </w:rPr>
        <w:t xml:space="preserve"> Single Woman Eve) never dies because the Holy Biblical Law declares that but the Lord Barabbas (1</w:t>
      </w:r>
      <w:r w:rsidRPr="00674120">
        <w:rPr>
          <w:sz w:val="24"/>
          <w:szCs w:val="24"/>
          <w:vertAlign w:val="superscript"/>
        </w:rPr>
        <w:t>st</w:t>
      </w:r>
      <w:r w:rsidRPr="0067412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76EF1" w:rsidRPr="00674120" w:rsidRDefault="00476EF1" w:rsidP="00476EF1">
      <w:pPr>
        <w:spacing w:line="480" w:lineRule="auto"/>
        <w:jc w:val="both"/>
        <w:rPr>
          <w:sz w:val="24"/>
          <w:szCs w:val="24"/>
        </w:rPr>
      </w:pPr>
      <w:r w:rsidRPr="0067412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74120">
        <w:rPr>
          <w:sz w:val="24"/>
          <w:szCs w:val="24"/>
          <w:vertAlign w:val="superscript"/>
        </w:rPr>
        <w:t>nd</w:t>
      </w:r>
      <w:r w:rsidRPr="00674120">
        <w:rPr>
          <w:sz w:val="24"/>
          <w:szCs w:val="24"/>
        </w:rPr>
        <w:t xml:space="preserve"> Single Child Cain) never dies because the Holy Biblical Law declares that but the Lord Barabbas (1</w:t>
      </w:r>
      <w:r w:rsidRPr="00674120">
        <w:rPr>
          <w:sz w:val="24"/>
          <w:szCs w:val="24"/>
          <w:vertAlign w:val="superscript"/>
        </w:rPr>
        <w:t>st</w:t>
      </w:r>
      <w:r w:rsidRPr="0067412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76EF1" w:rsidRPr="00674120" w:rsidRDefault="00476EF1" w:rsidP="00476EF1">
      <w:pPr>
        <w:spacing w:line="480" w:lineRule="auto"/>
        <w:jc w:val="both"/>
        <w:rPr>
          <w:sz w:val="24"/>
          <w:szCs w:val="24"/>
        </w:rPr>
      </w:pPr>
      <w:r w:rsidRPr="0067412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74120">
        <w:rPr>
          <w:vanish/>
          <w:sz w:val="24"/>
          <w:szCs w:val="24"/>
        </w:rPr>
        <w:t>is</w:t>
      </w:r>
      <w:r w:rsidRPr="0067412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74120">
        <w:rPr>
          <w:sz w:val="24"/>
          <w:szCs w:val="24"/>
          <w:vertAlign w:val="superscript"/>
        </w:rPr>
        <w:t>st</w:t>
      </w:r>
      <w:r w:rsidRPr="00674120">
        <w:rPr>
          <w:sz w:val="24"/>
          <w:szCs w:val="24"/>
        </w:rPr>
        <w:t xml:space="preserve"> chance (refers to Genesis 3:1-5:32) of the White Christian Law Authorities done by the Father Stephen Our Lord in Acts 6:11-8:3. The “</w:t>
      </w:r>
      <w:r w:rsidRPr="00674120">
        <w:rPr>
          <w:b/>
          <w:sz w:val="24"/>
          <w:szCs w:val="24"/>
        </w:rPr>
        <w:t>True Holy Division</w:t>
      </w:r>
      <w:r w:rsidRPr="00674120">
        <w:rPr>
          <w:sz w:val="24"/>
          <w:szCs w:val="24"/>
        </w:rPr>
        <w:t>” concerns the Black Christian Law Authorities (1</w:t>
      </w:r>
      <w:r w:rsidRPr="00674120">
        <w:rPr>
          <w:sz w:val="24"/>
          <w:szCs w:val="24"/>
          <w:vertAlign w:val="superscript"/>
        </w:rPr>
        <w:t>st</w:t>
      </w:r>
      <w:r w:rsidRPr="00674120">
        <w:rPr>
          <w:sz w:val="24"/>
          <w:szCs w:val="24"/>
        </w:rPr>
        <w:t xml:space="preserve"> chance of the Black Christian Law City Authorities of the Samaritans &amp; the 2</w:t>
      </w:r>
      <w:r w:rsidRPr="00674120">
        <w:rPr>
          <w:sz w:val="24"/>
          <w:szCs w:val="24"/>
          <w:vertAlign w:val="superscript"/>
        </w:rPr>
        <w:t>nd</w:t>
      </w:r>
      <w:r w:rsidRPr="0067412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74120">
        <w:rPr>
          <w:sz w:val="24"/>
          <w:szCs w:val="24"/>
          <w:vertAlign w:val="superscript"/>
        </w:rPr>
        <w:t>nd</w:t>
      </w:r>
      <w:r w:rsidRPr="0067412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74120">
        <w:rPr>
          <w:sz w:val="24"/>
          <w:szCs w:val="24"/>
          <w:vertAlign w:val="superscript"/>
        </w:rPr>
        <w:t>nd</w:t>
      </w:r>
      <w:r w:rsidRPr="00674120">
        <w:rPr>
          <w:sz w:val="24"/>
          <w:szCs w:val="24"/>
        </w:rPr>
        <w:t xml:space="preserve"> chance of the White Christian Law Authorities is damned and put down by the Father Stephen Our Lord in Acts 9:3-9. The reason the 2</w:t>
      </w:r>
      <w:r w:rsidRPr="00674120">
        <w:rPr>
          <w:sz w:val="24"/>
          <w:szCs w:val="24"/>
          <w:vertAlign w:val="superscript"/>
        </w:rPr>
        <w:t>nd</w:t>
      </w:r>
      <w:r w:rsidRPr="0067412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76EF1" w:rsidRPr="00674120" w:rsidRDefault="00476EF1" w:rsidP="00476EF1">
      <w:pPr>
        <w:spacing w:line="480" w:lineRule="auto"/>
        <w:jc w:val="both"/>
        <w:rPr>
          <w:sz w:val="24"/>
          <w:szCs w:val="24"/>
        </w:rPr>
      </w:pPr>
      <w:r w:rsidRPr="0067412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76EF1" w:rsidRPr="00674120" w:rsidRDefault="00476EF1" w:rsidP="00476EF1">
      <w:pPr>
        <w:spacing w:line="480" w:lineRule="auto"/>
        <w:jc w:val="both"/>
        <w:rPr>
          <w:sz w:val="24"/>
          <w:szCs w:val="24"/>
        </w:rPr>
      </w:pPr>
      <w:r w:rsidRPr="0067412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76EF1" w:rsidRPr="00674120" w:rsidRDefault="00476EF1" w:rsidP="00476EF1">
      <w:pPr>
        <w:spacing w:line="480" w:lineRule="auto"/>
        <w:jc w:val="both"/>
        <w:rPr>
          <w:sz w:val="24"/>
          <w:szCs w:val="24"/>
        </w:rPr>
      </w:pPr>
      <w:r w:rsidRPr="0067412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76EF1" w:rsidRPr="00674120" w:rsidRDefault="00476EF1" w:rsidP="00476EF1">
      <w:pPr>
        <w:spacing w:line="480" w:lineRule="auto"/>
        <w:jc w:val="both"/>
        <w:rPr>
          <w:sz w:val="24"/>
          <w:szCs w:val="24"/>
        </w:rPr>
      </w:pPr>
      <w:r w:rsidRPr="0067412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76EF1" w:rsidRPr="00674120" w:rsidRDefault="00476EF1" w:rsidP="00476EF1">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WHITE CHRISTIAN VIRGINS FOR THE BEAUTY PREPARATIONS OF TRUE HOLINESS</w:t>
      </w:r>
    </w:p>
    <w:p w:rsidR="00476EF1" w:rsidRPr="00674120" w:rsidRDefault="00476EF1" w:rsidP="00476EF1">
      <w:pPr>
        <w:spacing w:line="480" w:lineRule="auto"/>
        <w:jc w:val="both"/>
        <w:rPr>
          <w:sz w:val="24"/>
          <w:szCs w:val="24"/>
        </w:rPr>
      </w:pPr>
      <w:r w:rsidRPr="0067412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76EF1" w:rsidRPr="00674120" w:rsidRDefault="00476EF1" w:rsidP="00476EF1">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BLACK CHRISTIAN VIRGINS FOR THE BEAUTY PREPARATIONS OF TRUE HOLINESS</w:t>
      </w:r>
    </w:p>
    <w:p w:rsidR="00476EF1" w:rsidRPr="00674120" w:rsidRDefault="00476EF1" w:rsidP="00476EF1">
      <w:pPr>
        <w:spacing w:line="480" w:lineRule="auto"/>
        <w:jc w:val="both"/>
        <w:rPr>
          <w:sz w:val="24"/>
          <w:szCs w:val="24"/>
        </w:rPr>
      </w:pPr>
      <w:r w:rsidRPr="0067412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76EF1" w:rsidRPr="00674120" w:rsidRDefault="00476EF1" w:rsidP="00476EF1">
      <w:pPr>
        <w:spacing w:line="480" w:lineRule="auto"/>
        <w:jc w:val="both"/>
        <w:rPr>
          <w:sz w:val="24"/>
          <w:szCs w:val="24"/>
        </w:rPr>
      </w:pPr>
      <w:r w:rsidRPr="00674120">
        <w:rPr>
          <w:sz w:val="24"/>
          <w:szCs w:val="24"/>
        </w:rPr>
        <w:t>Eunuchs as Royal Servants is in Esther 1:10-11; 2:1-3, 15; 4:4-11; 2</w:t>
      </w:r>
      <w:r w:rsidRPr="00674120">
        <w:rPr>
          <w:sz w:val="24"/>
          <w:szCs w:val="24"/>
          <w:vertAlign w:val="superscript"/>
        </w:rPr>
        <w:t>nd</w:t>
      </w:r>
      <w:r w:rsidRPr="0067412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74120">
        <w:rPr>
          <w:sz w:val="24"/>
          <w:szCs w:val="24"/>
          <w:vertAlign w:val="superscript"/>
        </w:rPr>
        <w:t>st</w:t>
      </w:r>
      <w:r w:rsidRPr="0067412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76EF1" w:rsidRPr="00674120" w:rsidRDefault="00476EF1" w:rsidP="00476EF1">
      <w:pPr>
        <w:spacing w:line="480" w:lineRule="auto"/>
        <w:jc w:val="both"/>
        <w:rPr>
          <w:sz w:val="24"/>
          <w:szCs w:val="24"/>
        </w:rPr>
      </w:pPr>
      <w:r w:rsidRPr="0067412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74120">
        <w:rPr>
          <w:sz w:val="24"/>
          <w:szCs w:val="24"/>
          <w:vertAlign w:val="superscript"/>
        </w:rPr>
        <w:t>th</w:t>
      </w:r>
      <w:r w:rsidRPr="00674120">
        <w:rPr>
          <w:sz w:val="24"/>
          <w:szCs w:val="24"/>
        </w:rPr>
        <w:t>–Born Son, but 10</w:t>
      </w:r>
      <w:r w:rsidRPr="00674120">
        <w:rPr>
          <w:sz w:val="24"/>
          <w:szCs w:val="24"/>
          <w:vertAlign w:val="superscript"/>
        </w:rPr>
        <w:t>th</w:t>
      </w:r>
      <w:r w:rsidRPr="00674120">
        <w:rPr>
          <w:sz w:val="24"/>
          <w:szCs w:val="24"/>
        </w:rPr>
        <w:t xml:space="preserve"> in line with Christ as the 1</w:t>
      </w:r>
      <w:r w:rsidRPr="00674120">
        <w:rPr>
          <w:sz w:val="24"/>
          <w:szCs w:val="24"/>
          <w:vertAlign w:val="superscript"/>
        </w:rPr>
        <w:t>st</w:t>
      </w:r>
      <w:r w:rsidRPr="00674120">
        <w:rPr>
          <w:sz w:val="24"/>
          <w:szCs w:val="24"/>
        </w:rPr>
        <w:t>-Born Son to raise up Christ to sit on His throne which makes 8 to 10 positions) were all Divine Unions done by Joseph and Mary by the Tree of Life.</w:t>
      </w:r>
    </w:p>
    <w:p w:rsidR="00476EF1" w:rsidRPr="00674120" w:rsidRDefault="00476EF1" w:rsidP="00476EF1">
      <w:pPr>
        <w:spacing w:line="480" w:lineRule="auto"/>
        <w:jc w:val="both"/>
        <w:rPr>
          <w:sz w:val="24"/>
          <w:szCs w:val="24"/>
        </w:rPr>
      </w:pPr>
      <w:r w:rsidRPr="0067412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74120">
        <w:rPr>
          <w:sz w:val="24"/>
          <w:szCs w:val="24"/>
          <w:vertAlign w:val="superscript"/>
        </w:rPr>
        <w:t>nd</w:t>
      </w:r>
      <w:r w:rsidRPr="0067412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74120">
        <w:rPr>
          <w:sz w:val="24"/>
          <w:szCs w:val="24"/>
          <w:vertAlign w:val="superscript"/>
        </w:rPr>
        <w:t>th</w:t>
      </w:r>
      <w:r w:rsidRPr="0067412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74120">
        <w:rPr>
          <w:sz w:val="24"/>
          <w:szCs w:val="24"/>
          <w:vertAlign w:val="superscript"/>
        </w:rPr>
        <w:t>nd</w:t>
      </w:r>
      <w:r w:rsidRPr="00674120">
        <w:rPr>
          <w:sz w:val="24"/>
          <w:szCs w:val="24"/>
        </w:rPr>
        <w:t xml:space="preserve"> Peter 3:10-13 &amp; Acts 7:60.     </w:t>
      </w:r>
    </w:p>
    <w:p w:rsidR="00476EF1" w:rsidRPr="00674120" w:rsidRDefault="00476EF1" w:rsidP="00476EF1">
      <w:pPr>
        <w:spacing w:line="480" w:lineRule="auto"/>
        <w:jc w:val="both"/>
        <w:rPr>
          <w:sz w:val="24"/>
          <w:szCs w:val="24"/>
        </w:rPr>
      </w:pPr>
      <w:r w:rsidRPr="00674120">
        <w:rPr>
          <w:sz w:val="24"/>
          <w:szCs w:val="24"/>
        </w:rPr>
        <w:t>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674120">
        <w:rPr>
          <w:b/>
          <w:sz w:val="24"/>
          <w:szCs w:val="24"/>
        </w:rPr>
        <w:t>marriage rights</w:t>
      </w:r>
      <w:r w:rsidRPr="00674120">
        <w:rPr>
          <w:sz w:val="24"/>
          <w:szCs w:val="24"/>
        </w:rPr>
        <w:t>” is in Exodus 21:10. Second, is the “</w:t>
      </w:r>
      <w:r w:rsidRPr="00674120">
        <w:rPr>
          <w:b/>
          <w:sz w:val="24"/>
          <w:szCs w:val="24"/>
        </w:rPr>
        <w:t>Known Holy Law Love Intercourse</w:t>
      </w:r>
      <w:r w:rsidRPr="00674120">
        <w:rPr>
          <w:sz w:val="24"/>
          <w:szCs w:val="24"/>
        </w:rPr>
        <w:t>”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with the minority of His Foreign Wives after 80 years, but not with the majority of His Local Wives or 300 Concubines after 80 years in Tobit 4:12-13;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476EF1" w:rsidRPr="00674120" w:rsidRDefault="00476EF1" w:rsidP="00476EF1">
      <w:pPr>
        <w:spacing w:line="480" w:lineRule="auto"/>
        <w:jc w:val="both"/>
        <w:rPr>
          <w:sz w:val="24"/>
          <w:szCs w:val="24"/>
        </w:rPr>
      </w:pPr>
      <w:r w:rsidRPr="00674120">
        <w:rPr>
          <w:sz w:val="24"/>
          <w:szCs w:val="24"/>
        </w:rPr>
        <w:t>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76EF1" w:rsidRPr="00674120" w:rsidRDefault="00476EF1" w:rsidP="00476EF1">
      <w:pPr>
        <w:spacing w:line="480" w:lineRule="auto"/>
        <w:jc w:val="both"/>
        <w:rPr>
          <w:sz w:val="24"/>
          <w:szCs w:val="24"/>
        </w:rPr>
      </w:pPr>
      <w:r w:rsidRPr="0067412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74120">
        <w:rPr>
          <w:sz w:val="24"/>
          <w:szCs w:val="24"/>
          <w:vertAlign w:val="superscript"/>
        </w:rPr>
        <w:t>st</w:t>
      </w:r>
      <w:r w:rsidRPr="0067412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74120">
        <w:rPr>
          <w:sz w:val="24"/>
          <w:szCs w:val="24"/>
          <w:vertAlign w:val="superscript"/>
        </w:rPr>
        <w:t>st</w:t>
      </w:r>
      <w:r w:rsidRPr="00674120">
        <w:rPr>
          <w:sz w:val="24"/>
          <w:szCs w:val="24"/>
        </w:rPr>
        <w:t xml:space="preserve"> Peter 1:24-25; Isaiah 49:10-11, 16-17, 103:15 &amp; 2</w:t>
      </w:r>
      <w:r w:rsidRPr="00674120">
        <w:rPr>
          <w:sz w:val="24"/>
          <w:szCs w:val="24"/>
          <w:vertAlign w:val="superscript"/>
        </w:rPr>
        <w:t>nd</w:t>
      </w:r>
      <w:r w:rsidRPr="00674120">
        <w:rPr>
          <w:sz w:val="24"/>
          <w:szCs w:val="24"/>
        </w:rPr>
        <w:t xml:space="preserve"> Corinthians 3:7-8, 10, 13. Human Glory is given and taken by the Father Stephen is in Psalms 82:6-7; Exodus 9:16; 1</w:t>
      </w:r>
      <w:r w:rsidRPr="00674120">
        <w:rPr>
          <w:sz w:val="24"/>
          <w:szCs w:val="24"/>
          <w:vertAlign w:val="superscript"/>
        </w:rPr>
        <w:t>st</w:t>
      </w:r>
      <w:r w:rsidRPr="00674120">
        <w:rPr>
          <w:sz w:val="24"/>
          <w:szCs w:val="24"/>
        </w:rPr>
        <w:t xml:space="preserve"> Kings 3:13; 2</w:t>
      </w:r>
      <w:r w:rsidRPr="00674120">
        <w:rPr>
          <w:sz w:val="24"/>
          <w:szCs w:val="24"/>
          <w:vertAlign w:val="superscript"/>
        </w:rPr>
        <w:t>nd</w:t>
      </w:r>
      <w:r w:rsidRPr="0067412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74120">
        <w:rPr>
          <w:sz w:val="24"/>
          <w:szCs w:val="24"/>
          <w:vertAlign w:val="superscript"/>
        </w:rPr>
        <w:t>nd</w:t>
      </w:r>
      <w:r w:rsidRPr="00674120">
        <w:rPr>
          <w:sz w:val="24"/>
          <w:szCs w:val="24"/>
        </w:rPr>
        <w:t xml:space="preserve"> Timothy 4:10; 1</w:t>
      </w:r>
      <w:r w:rsidRPr="00674120">
        <w:rPr>
          <w:sz w:val="24"/>
          <w:szCs w:val="24"/>
          <w:vertAlign w:val="superscript"/>
        </w:rPr>
        <w:t>st</w:t>
      </w:r>
      <w:r w:rsidRPr="00674120">
        <w:rPr>
          <w:sz w:val="24"/>
          <w:szCs w:val="24"/>
        </w:rPr>
        <w:t xml:space="preserve"> John 2:15 &amp; Luke 4:5-7. </w:t>
      </w:r>
    </w:p>
    <w:p w:rsidR="00476EF1" w:rsidRPr="00674120" w:rsidRDefault="00476EF1" w:rsidP="00476EF1">
      <w:pPr>
        <w:spacing w:line="480" w:lineRule="auto"/>
        <w:jc w:val="both"/>
        <w:rPr>
          <w:sz w:val="24"/>
          <w:szCs w:val="24"/>
        </w:rPr>
      </w:pPr>
      <w:r w:rsidRPr="00674120">
        <w:rPr>
          <w:sz w:val="24"/>
          <w:szCs w:val="24"/>
        </w:rPr>
        <w:t>The Uniqueness of the Father Stephen’s Glory is in Job 40:9-10; Exodus 15:11; 1</w:t>
      </w:r>
      <w:r w:rsidRPr="00674120">
        <w:rPr>
          <w:sz w:val="24"/>
          <w:szCs w:val="24"/>
          <w:vertAlign w:val="superscript"/>
        </w:rPr>
        <w:t>st</w:t>
      </w:r>
      <w:r w:rsidRPr="0067412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74120">
        <w:rPr>
          <w:sz w:val="24"/>
          <w:szCs w:val="24"/>
          <w:vertAlign w:val="superscript"/>
        </w:rPr>
        <w:t>st</w:t>
      </w:r>
      <w:r w:rsidRPr="0067412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74120">
        <w:rPr>
          <w:sz w:val="24"/>
          <w:szCs w:val="24"/>
          <w:vertAlign w:val="superscript"/>
        </w:rPr>
        <w:t>st</w:t>
      </w:r>
      <w:r w:rsidRPr="00674120">
        <w:rPr>
          <w:sz w:val="24"/>
          <w:szCs w:val="24"/>
        </w:rPr>
        <w:t xml:space="preserve"> Corinthians 15:47-49 &amp; Colossians 3:10. The Spiritual Glory is divinely given by the Father Stephen is in John 17:22; Psalms 84:11 &amp; 2</w:t>
      </w:r>
      <w:r w:rsidRPr="00674120">
        <w:rPr>
          <w:sz w:val="24"/>
          <w:szCs w:val="24"/>
          <w:vertAlign w:val="superscript"/>
        </w:rPr>
        <w:t>nd</w:t>
      </w:r>
      <w:r w:rsidRPr="00674120">
        <w:rPr>
          <w:sz w:val="24"/>
          <w:szCs w:val="24"/>
        </w:rPr>
        <w:t xml:space="preserve"> Corinthians 3:18. The Glorification when His Son Jesus Christ returns is in Colossians 3:4; Romans 8:18; Philippians 3:21; 1</w:t>
      </w:r>
      <w:r w:rsidRPr="00674120">
        <w:rPr>
          <w:sz w:val="24"/>
          <w:szCs w:val="24"/>
          <w:vertAlign w:val="superscript"/>
        </w:rPr>
        <w:t>st</w:t>
      </w:r>
      <w:r w:rsidRPr="00674120">
        <w:rPr>
          <w:sz w:val="24"/>
          <w:szCs w:val="24"/>
        </w:rPr>
        <w:t xml:space="preserve"> Thessalonians 2:20 &amp; 1</w:t>
      </w:r>
      <w:r w:rsidRPr="00674120">
        <w:rPr>
          <w:sz w:val="24"/>
          <w:szCs w:val="24"/>
          <w:vertAlign w:val="superscript"/>
        </w:rPr>
        <w:t>st</w:t>
      </w:r>
      <w:r w:rsidRPr="00674120">
        <w:rPr>
          <w:sz w:val="24"/>
          <w:szCs w:val="24"/>
        </w:rPr>
        <w:t xml:space="preserve"> John 3:2.    </w:t>
      </w:r>
    </w:p>
    <w:p w:rsidR="00476EF1" w:rsidRPr="00674120" w:rsidRDefault="00476EF1" w:rsidP="00476EF1">
      <w:pPr>
        <w:spacing w:line="480" w:lineRule="auto"/>
        <w:jc w:val="both"/>
        <w:rPr>
          <w:sz w:val="24"/>
          <w:szCs w:val="24"/>
        </w:rPr>
      </w:pPr>
      <w:r w:rsidRPr="0067412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74120">
        <w:rPr>
          <w:sz w:val="24"/>
          <w:szCs w:val="24"/>
          <w:vertAlign w:val="superscript"/>
        </w:rPr>
        <w:t>nd</w:t>
      </w:r>
      <w:r w:rsidRPr="0067412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74120">
        <w:rPr>
          <w:sz w:val="24"/>
          <w:szCs w:val="24"/>
          <w:vertAlign w:val="superscript"/>
        </w:rPr>
        <w:t>nd</w:t>
      </w:r>
      <w:r w:rsidRPr="00674120">
        <w:rPr>
          <w:sz w:val="24"/>
          <w:szCs w:val="24"/>
        </w:rPr>
        <w:t xml:space="preserve"> Peter 1:17; Luke 9:28-32 &amp; Acts 9:3; 22:6; 26:13. In His Death &amp; His Resurrection is in John 7:39; 12:16, 23; 1</w:t>
      </w:r>
      <w:r w:rsidRPr="00674120">
        <w:rPr>
          <w:sz w:val="24"/>
          <w:szCs w:val="24"/>
          <w:vertAlign w:val="superscript"/>
        </w:rPr>
        <w:t>st</w:t>
      </w:r>
      <w:r w:rsidRPr="0067412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74120">
        <w:rPr>
          <w:sz w:val="24"/>
          <w:szCs w:val="24"/>
          <w:vertAlign w:val="superscript"/>
        </w:rPr>
        <w:t>nd</w:t>
      </w:r>
      <w:r w:rsidRPr="00674120">
        <w:rPr>
          <w:sz w:val="24"/>
          <w:szCs w:val="24"/>
        </w:rPr>
        <w:t xml:space="preserve"> Peter 3:18 &amp; Revelation 1:6; 5:11-12; 7:9-12. The Lord Jesus Christ’s Glory is shared by all Believers: As they become like Him is in 2</w:t>
      </w:r>
      <w:r w:rsidRPr="00674120">
        <w:rPr>
          <w:sz w:val="24"/>
          <w:szCs w:val="24"/>
          <w:vertAlign w:val="superscript"/>
        </w:rPr>
        <w:t>nd</w:t>
      </w:r>
      <w:r w:rsidRPr="00674120">
        <w:rPr>
          <w:sz w:val="24"/>
          <w:szCs w:val="24"/>
        </w:rPr>
        <w:t xml:space="preserve"> Corinthians 3:18; John 17:22 &amp; Colossians 1:27. At the end time is in 1</w:t>
      </w:r>
      <w:r w:rsidRPr="00674120">
        <w:rPr>
          <w:sz w:val="24"/>
          <w:szCs w:val="24"/>
          <w:vertAlign w:val="superscript"/>
        </w:rPr>
        <w:t>st</w:t>
      </w:r>
      <w:r w:rsidRPr="00674120">
        <w:rPr>
          <w:sz w:val="24"/>
          <w:szCs w:val="24"/>
        </w:rPr>
        <w:t xml:space="preserve"> Corinthians 15:49; Romans 8:17-18; Philippians 3:21 &amp; Colossians 3:4.  </w:t>
      </w:r>
    </w:p>
    <w:p w:rsidR="00476EF1" w:rsidRPr="00674120" w:rsidRDefault="00476EF1" w:rsidP="00476EF1">
      <w:pPr>
        <w:spacing w:line="480" w:lineRule="auto"/>
        <w:jc w:val="both"/>
        <w:rPr>
          <w:sz w:val="24"/>
          <w:szCs w:val="24"/>
        </w:rPr>
      </w:pPr>
      <w:r w:rsidRPr="0067412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74120">
        <w:rPr>
          <w:sz w:val="24"/>
          <w:szCs w:val="24"/>
          <w:vertAlign w:val="superscript"/>
        </w:rPr>
        <w:t>st</w:t>
      </w:r>
      <w:r w:rsidRPr="00674120">
        <w:rPr>
          <w:sz w:val="24"/>
          <w:szCs w:val="24"/>
        </w:rPr>
        <w:t xml:space="preserve"> Samuel 15:29 &amp; Psalms 24:10. The Majesty belongs to the Father Stephen is in 1</w:t>
      </w:r>
      <w:r w:rsidRPr="00674120">
        <w:rPr>
          <w:sz w:val="24"/>
          <w:szCs w:val="24"/>
          <w:vertAlign w:val="superscript"/>
        </w:rPr>
        <w:t>st</w:t>
      </w:r>
      <w:r w:rsidRPr="0067412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74120">
        <w:rPr>
          <w:sz w:val="24"/>
          <w:szCs w:val="24"/>
          <w:vertAlign w:val="superscript"/>
        </w:rPr>
        <w:t>nd</w:t>
      </w:r>
      <w:r w:rsidRPr="0067412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74120">
        <w:rPr>
          <w:sz w:val="24"/>
          <w:szCs w:val="24"/>
          <w:vertAlign w:val="superscript"/>
        </w:rPr>
        <w:t>st</w:t>
      </w:r>
      <w:r w:rsidRPr="00674120">
        <w:rPr>
          <w:sz w:val="24"/>
          <w:szCs w:val="24"/>
        </w:rPr>
        <w:t xml:space="preserve"> Chronicles 16:27; Psalms 96:6; 2</w:t>
      </w:r>
      <w:r w:rsidRPr="00674120">
        <w:rPr>
          <w:sz w:val="24"/>
          <w:szCs w:val="24"/>
          <w:vertAlign w:val="superscript"/>
        </w:rPr>
        <w:t>nd</w:t>
      </w:r>
      <w:r w:rsidRPr="00674120">
        <w:rPr>
          <w:sz w:val="24"/>
          <w:szCs w:val="24"/>
        </w:rPr>
        <w:t xml:space="preserve"> Thessalonians 1:9 &amp; 2</w:t>
      </w:r>
      <w:r w:rsidRPr="00674120">
        <w:rPr>
          <w:sz w:val="24"/>
          <w:szCs w:val="24"/>
          <w:vertAlign w:val="superscript"/>
        </w:rPr>
        <w:t>nd</w:t>
      </w:r>
      <w:r w:rsidRPr="00674120">
        <w:rPr>
          <w:sz w:val="24"/>
          <w:szCs w:val="24"/>
        </w:rPr>
        <w:t xml:space="preserve"> Peter 1:17. The Risen Christ shares in the Father Stephen’s Majesty are in 2</w:t>
      </w:r>
      <w:r w:rsidRPr="00674120">
        <w:rPr>
          <w:sz w:val="24"/>
          <w:szCs w:val="24"/>
          <w:vertAlign w:val="superscript"/>
        </w:rPr>
        <w:t>nd</w:t>
      </w:r>
      <w:r w:rsidRPr="0067412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74120">
        <w:rPr>
          <w:sz w:val="24"/>
          <w:szCs w:val="24"/>
          <w:vertAlign w:val="superscript"/>
        </w:rPr>
        <w:t>st</w:t>
      </w:r>
      <w:r w:rsidRPr="00674120">
        <w:rPr>
          <w:sz w:val="24"/>
          <w:szCs w:val="24"/>
        </w:rPr>
        <w:t xml:space="preserve"> Chronicles 16:29; Psalms 92:1-8; 93:1; 95:3-6 &amp; Luke 1:46.      </w:t>
      </w:r>
    </w:p>
    <w:p w:rsidR="00476EF1" w:rsidRPr="00674120" w:rsidRDefault="00476EF1" w:rsidP="00476EF1">
      <w:pPr>
        <w:spacing w:line="480" w:lineRule="auto"/>
        <w:jc w:val="both"/>
        <w:rPr>
          <w:sz w:val="24"/>
          <w:szCs w:val="24"/>
        </w:rPr>
      </w:pPr>
      <w:r w:rsidRPr="0067412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74120">
        <w:rPr>
          <w:sz w:val="24"/>
          <w:szCs w:val="24"/>
          <w:vertAlign w:val="superscript"/>
        </w:rPr>
        <w:t>nd</w:t>
      </w:r>
      <w:r w:rsidRPr="00674120">
        <w:rPr>
          <w:sz w:val="24"/>
          <w:szCs w:val="24"/>
        </w:rPr>
        <w:t xml:space="preserve"> Corinthians 8:9. The Lord Jesus Christ’s Majesty is seen in His Earthly Ministry: At the transfiguration is in 2</w:t>
      </w:r>
      <w:r w:rsidRPr="00674120">
        <w:rPr>
          <w:sz w:val="24"/>
          <w:szCs w:val="24"/>
          <w:vertAlign w:val="superscript"/>
        </w:rPr>
        <w:t>nd</w:t>
      </w:r>
      <w:r w:rsidRPr="0067412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74120">
        <w:rPr>
          <w:sz w:val="24"/>
          <w:szCs w:val="24"/>
          <w:vertAlign w:val="superscript"/>
        </w:rPr>
        <w:t>st</w:t>
      </w:r>
      <w:r w:rsidRPr="00674120">
        <w:rPr>
          <w:sz w:val="24"/>
          <w:szCs w:val="24"/>
        </w:rPr>
        <w:t xml:space="preserve"> Peter 3:22 &amp; Acts 5:31. A Vision of the Glorified Christ in His Majesty is in Revelation 1:13-16; 5:6-8; 14:14. The Lord Jesus Christ is Majestic in His absolute Pre-eminence is in Colossians 1:18; Daniel 7:13-14; 1</w:t>
      </w:r>
      <w:r w:rsidRPr="00674120">
        <w:rPr>
          <w:sz w:val="24"/>
          <w:szCs w:val="24"/>
          <w:vertAlign w:val="superscript"/>
        </w:rPr>
        <w:t>st</w:t>
      </w:r>
      <w:r w:rsidRPr="00674120">
        <w:rPr>
          <w:sz w:val="24"/>
          <w:szCs w:val="24"/>
        </w:rPr>
        <w:t xml:space="preserve"> Corinthians 15:24-28; Philippians 2:10-11; Revelation 19:16 &amp; Acts 2:36. The Lord Jesus Christ’s Majesty is shown by His authority as Judge of all Men is in Matthew 25:31; 2</w:t>
      </w:r>
      <w:r w:rsidRPr="00674120">
        <w:rPr>
          <w:sz w:val="24"/>
          <w:szCs w:val="24"/>
          <w:vertAlign w:val="superscript"/>
        </w:rPr>
        <w:t>nd</w:t>
      </w:r>
      <w:r w:rsidRPr="00674120">
        <w:rPr>
          <w:sz w:val="24"/>
          <w:szCs w:val="24"/>
        </w:rPr>
        <w:t xml:space="preserve"> Timothy 4:1 &amp; Acts 17:31. All Humanity will see the Lord Jesus Christ’s Majesty is in Matthew 24:30; 26:64; Mark 13:26; 14:62; 2</w:t>
      </w:r>
      <w:r w:rsidRPr="00674120">
        <w:rPr>
          <w:sz w:val="24"/>
          <w:szCs w:val="24"/>
          <w:vertAlign w:val="superscript"/>
        </w:rPr>
        <w:t>nd</w:t>
      </w:r>
      <w:r w:rsidRPr="00674120">
        <w:rPr>
          <w:sz w:val="24"/>
          <w:szCs w:val="24"/>
        </w:rPr>
        <w:t xml:space="preserve"> Thessalonians 1:7-10; Revelation 1:7; 5:13; 6:15-17; 7:8-10 &amp; Luke 21:27.  </w:t>
      </w:r>
    </w:p>
    <w:p w:rsidR="00476EF1" w:rsidRPr="00674120" w:rsidRDefault="00476EF1" w:rsidP="00476EF1">
      <w:pPr>
        <w:spacing w:line="480" w:lineRule="auto"/>
        <w:jc w:val="both"/>
        <w:rPr>
          <w:sz w:val="24"/>
          <w:szCs w:val="24"/>
        </w:rPr>
      </w:pPr>
      <w:r w:rsidRPr="00674120">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674120">
        <w:rPr>
          <w:sz w:val="24"/>
          <w:szCs w:val="24"/>
          <w:vertAlign w:val="superscript"/>
        </w:rPr>
        <w:t>st</w:t>
      </w:r>
      <w:r w:rsidRPr="00674120">
        <w:rPr>
          <w:sz w:val="24"/>
          <w:szCs w:val="24"/>
        </w:rPr>
        <w:t xml:space="preserve"> John 4:18; Titus 1:15-16; Revelation 21:8 &amp; 1</w:t>
      </w:r>
      <w:r w:rsidRPr="00674120">
        <w:rPr>
          <w:sz w:val="24"/>
          <w:szCs w:val="24"/>
          <w:vertAlign w:val="superscript"/>
        </w:rPr>
        <w:t>st</w:t>
      </w:r>
      <w:r w:rsidRPr="00674120">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476EF1" w:rsidRPr="00674120" w:rsidRDefault="00476EF1" w:rsidP="00476EF1">
      <w:pPr>
        <w:spacing w:line="480" w:lineRule="auto"/>
        <w:jc w:val="center"/>
        <w:rPr>
          <w:b/>
          <w:sz w:val="24"/>
          <w:szCs w:val="24"/>
        </w:rPr>
      </w:pPr>
      <w:r w:rsidRPr="00674120">
        <w:rPr>
          <w:b/>
          <w:sz w:val="24"/>
          <w:szCs w:val="24"/>
        </w:rPr>
        <w:t>Bibliography</w:t>
      </w:r>
    </w:p>
    <w:p w:rsidR="00476EF1" w:rsidRPr="00674120" w:rsidRDefault="00476EF1" w:rsidP="00476EF1">
      <w:pPr>
        <w:spacing w:line="480" w:lineRule="auto"/>
        <w:jc w:val="both"/>
        <w:rPr>
          <w:sz w:val="24"/>
          <w:szCs w:val="24"/>
        </w:rPr>
      </w:pPr>
      <w:r w:rsidRPr="00674120">
        <w:rPr>
          <w:sz w:val="24"/>
          <w:szCs w:val="24"/>
        </w:rPr>
        <w:t xml:space="preserve">Barnstone, Willis: The Gnostic Bible: The Prayer of the Messenger Paul: Christian Gnostic Italian Writings on pages 352-354: Shambhala Publishers, Inc. Boston, Massachusetts, Copyright, 2003 &amp; 2009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Haggadah: Jewish Legend from Midrash, Pseudepigrapha, and early Kabbalah on pages 14-38: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Acts of Paul: Christian Apocrypha Writings on pages 445-459: Harper &amp; Row Publishers, Inc. New York, NY, Copyright, 1984</w:t>
      </w:r>
    </w:p>
    <w:p w:rsidR="00476EF1" w:rsidRPr="00674120" w:rsidRDefault="00476EF1" w:rsidP="00476EF1">
      <w:pPr>
        <w:spacing w:line="480" w:lineRule="auto"/>
        <w:jc w:val="both"/>
        <w:rPr>
          <w:smallCaps/>
          <w:sz w:val="24"/>
          <w:szCs w:val="24"/>
        </w:rPr>
      </w:pPr>
      <w:r w:rsidRPr="00674120">
        <w:rPr>
          <w:smallCaps/>
          <w:sz w:val="24"/>
          <w:szCs w:val="24"/>
        </w:rPr>
        <w:t>Barnstone, Willis: The Other Bible, The Acts of Thomas: Christian Gnostic Apocrypha Writings on pages 464-481: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Apocalypse of Peter: Christian Apocrypha Writings on pages 532-536: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Enoch (1</w:t>
      </w:r>
      <w:r w:rsidRPr="00674120">
        <w:rPr>
          <w:rFonts w:cstheme="minorHAnsi"/>
          <w:sz w:val="24"/>
          <w:szCs w:val="24"/>
          <w:vertAlign w:val="superscript"/>
        </w:rPr>
        <w:t>st</w:t>
      </w:r>
      <w:r w:rsidRPr="00674120">
        <w:rPr>
          <w:rFonts w:cstheme="minorHAnsi"/>
          <w:sz w:val="24"/>
          <w:szCs w:val="24"/>
        </w:rPr>
        <w:t xml:space="preserve"> Enoch): Jewish Pseudepigrapha Writings on pages 485-494: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Book of Jubilees: Jewish Pseudepigrapha Writings on pages 10-13: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the Secrets of Enoch (2</w:t>
      </w:r>
      <w:r w:rsidRPr="00674120">
        <w:rPr>
          <w:rFonts w:cstheme="minorHAnsi"/>
          <w:sz w:val="24"/>
          <w:szCs w:val="24"/>
          <w:vertAlign w:val="superscript"/>
        </w:rPr>
        <w:t>nd</w:t>
      </w:r>
      <w:r w:rsidRPr="00674120">
        <w:rPr>
          <w:rFonts w:cstheme="minorHAnsi"/>
          <w:sz w:val="24"/>
          <w:szCs w:val="24"/>
        </w:rPr>
        <w:t xml:space="preserve"> Enoch): Jewish Pseudepigrapha Writings on ages 3-9, 495-500: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Damascus Document: Dead Sea Scrolls on pages 223-234: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Bartholomew: Christian Apocrypha Writings on pages 350-358: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Philip: Christian Gnostic Writings on pages 87-100: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Infancy Gospel of James (The Birth of Mary): Christian Apocrypha Writings on pages 383-392: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Thomas: Christian Apocrypha Writings on pages 398-403: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Latin Infancy Gospel: The Birth of Jesus: Christian Apocrypha Writings on pages 404-406: Harper &amp; Row Publishers, Inc. New York, NY, Copyright, 1984</w:t>
      </w:r>
    </w:p>
    <w:p w:rsidR="00476EF1" w:rsidRPr="00674120" w:rsidRDefault="00476EF1" w:rsidP="00476EF1">
      <w:pPr>
        <w:spacing w:line="480" w:lineRule="auto"/>
        <w:jc w:val="both"/>
        <w:rPr>
          <w:smallCaps/>
          <w:sz w:val="24"/>
          <w:szCs w:val="24"/>
        </w:rPr>
      </w:pPr>
      <w:r w:rsidRPr="00674120">
        <w:rPr>
          <w:smallCaps/>
          <w:sz w:val="24"/>
          <w:szCs w:val="24"/>
        </w:rPr>
        <w:t>Barnstone, Willis: The Other Bible, The Manuel of Discipline: Dead Sea Scrolls on pages 208-222: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The Odes of Solomon: Jewish Psuedepigrapha, Jewish Christian Writings on page 267-285: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Zohar, The Book of Radiance: Kabbalah on pages 707-718: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Ehrman, Bart: The Lost Scriptures, Books that did not make it into the New Testament: The Shepherd of Hermas: Christian Writings on pages 251-279: Oxford University Press, Inc. New York, NY, Copyright, 2003</w:t>
      </w:r>
    </w:p>
    <w:p w:rsidR="00476EF1" w:rsidRPr="00674120" w:rsidRDefault="00476EF1" w:rsidP="00476EF1">
      <w:pPr>
        <w:spacing w:line="480" w:lineRule="auto"/>
        <w:jc w:val="both"/>
        <w:rPr>
          <w:sz w:val="24"/>
          <w:szCs w:val="24"/>
        </w:rPr>
      </w:pPr>
      <w:r w:rsidRPr="00674120">
        <w:rPr>
          <w:sz w:val="24"/>
          <w:szCs w:val="24"/>
        </w:rPr>
        <w:t>King James Version: Thomas Nelson, Inc. Nashville, Tennessee, 1991</w:t>
      </w:r>
    </w:p>
    <w:p w:rsidR="00476EF1" w:rsidRPr="00674120" w:rsidRDefault="00476EF1" w:rsidP="00476EF1">
      <w:pPr>
        <w:spacing w:line="480" w:lineRule="auto"/>
        <w:jc w:val="both"/>
        <w:rPr>
          <w:sz w:val="24"/>
          <w:szCs w:val="24"/>
        </w:rPr>
      </w:pPr>
      <w:r w:rsidRPr="00674120">
        <w:rPr>
          <w:sz w:val="24"/>
          <w:szCs w:val="24"/>
        </w:rPr>
        <w:t>Libronix Digital Library System 3.0e with Platinum: Copyright, 2000-2010</w:t>
      </w:r>
    </w:p>
    <w:p w:rsidR="00476EF1" w:rsidRPr="00674120" w:rsidRDefault="00476EF1" w:rsidP="00476EF1">
      <w:pPr>
        <w:spacing w:line="480" w:lineRule="auto"/>
        <w:jc w:val="both"/>
        <w:rPr>
          <w:sz w:val="24"/>
          <w:szCs w:val="24"/>
        </w:rPr>
      </w:pPr>
      <w:r w:rsidRPr="00674120">
        <w:rPr>
          <w:sz w:val="24"/>
          <w:szCs w:val="24"/>
        </w:rPr>
        <w:t>Libronix Digital Library System 3.0e with Platinum: English Standard Version: Copyright, 2000-2010</w:t>
      </w:r>
    </w:p>
    <w:p w:rsidR="00476EF1" w:rsidRPr="00674120" w:rsidRDefault="00476EF1" w:rsidP="00476EF1">
      <w:pPr>
        <w:spacing w:line="480" w:lineRule="auto"/>
        <w:jc w:val="both"/>
        <w:rPr>
          <w:smallCaps/>
          <w:sz w:val="24"/>
          <w:szCs w:val="24"/>
        </w:rPr>
      </w:pPr>
      <w:r w:rsidRPr="00674120">
        <w:rPr>
          <w:smallCaps/>
          <w:sz w:val="24"/>
          <w:szCs w:val="24"/>
        </w:rPr>
        <w:t>Meyer, Marvin: The Nag Hammadi Scriptures: The Prayer of the Apostle Paul: Christian Gnostic Writings on pages 15-18: Harper Collins Publishers, New York, NY, Copyright, 2007</w:t>
      </w:r>
    </w:p>
    <w:p w:rsidR="00476EF1" w:rsidRPr="00674120" w:rsidRDefault="00476EF1" w:rsidP="00476EF1">
      <w:pPr>
        <w:spacing w:line="480" w:lineRule="auto"/>
        <w:jc w:val="both"/>
        <w:rPr>
          <w:sz w:val="24"/>
          <w:szCs w:val="24"/>
        </w:rPr>
      </w:pPr>
      <w:r w:rsidRPr="00674120">
        <w:rPr>
          <w:sz w:val="24"/>
          <w:szCs w:val="24"/>
        </w:rPr>
        <w:t>Meyer, Marvin: The Nag Hammadi Scriptures: The Prayer of Thanksgiving: Christian Gnostic Writings on pages 419-423: Harper Collins Publishers, New York, NY, Copyright, 2007</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Meyer, Marvin: The Nag Hammadi Scriptures: The Thought of Norea: Gnostic Writings on pages 607-609: Harper Collins Publishers, New York, NY, Copyright, 2007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Nyland, A. The Third Book of Enoch (3 Enoch Merkabah Hebrew Book of Enoch: Jewish Gnostic Writings on pages 11-109: Author Services, Smith and Stirling Publishers, Uralla, NSW, Australia, Copyright, 2010</w:t>
      </w:r>
    </w:p>
    <w:p w:rsidR="00476EF1" w:rsidRPr="00674120" w:rsidRDefault="00476EF1" w:rsidP="00476EF1">
      <w:pPr>
        <w:spacing w:line="480" w:lineRule="auto"/>
        <w:jc w:val="both"/>
        <w:rPr>
          <w:sz w:val="24"/>
          <w:szCs w:val="24"/>
        </w:rPr>
      </w:pPr>
      <w:r w:rsidRPr="00674120">
        <w:rPr>
          <w:sz w:val="24"/>
          <w:szCs w:val="24"/>
        </w:rPr>
        <w:t xml:space="preserve">Spirit Filled Life Bible: The New King James Version, Thomas Nelson, 1991   </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The Blessings—1QSb=1Q28b: Jewish Christian Writings on pages 374-377: Penguin Putnam, Inc. New York, NY, Copyright, 1997  </w:t>
      </w:r>
    </w:p>
    <w:p w:rsidR="00476EF1" w:rsidRPr="00674120" w:rsidRDefault="00476EF1" w:rsidP="00476EF1">
      <w:pPr>
        <w:spacing w:line="480" w:lineRule="auto"/>
        <w:jc w:val="both"/>
        <w:rPr>
          <w:smallCaps/>
          <w:sz w:val="24"/>
          <w:szCs w:val="24"/>
        </w:rPr>
      </w:pPr>
      <w:r w:rsidRPr="0067412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76EF1" w:rsidRPr="00674120" w:rsidRDefault="00476EF1" w:rsidP="00476EF1">
      <w:pPr>
        <w:jc w:val="center"/>
        <w:rPr>
          <w:b/>
          <w:sz w:val="24"/>
          <w:szCs w:val="24"/>
        </w:rPr>
      </w:pPr>
      <w:r w:rsidRPr="00674120">
        <w:rPr>
          <w:b/>
          <w:sz w:val="24"/>
          <w:szCs w:val="24"/>
        </w:rPr>
        <w:t>THE LORD YAHWEH THE ONLY GOOD GOD</w:t>
      </w:r>
    </w:p>
    <w:p w:rsidR="00476EF1" w:rsidRPr="00674120" w:rsidRDefault="00476EF1" w:rsidP="00476EF1">
      <w:pPr>
        <w:jc w:val="center"/>
        <w:rPr>
          <w:sz w:val="24"/>
          <w:szCs w:val="24"/>
        </w:rPr>
      </w:pPr>
      <w:r w:rsidRPr="00674120">
        <w:rPr>
          <w:sz w:val="24"/>
          <w:szCs w:val="24"/>
        </w:rPr>
        <w:t>Contents</w:t>
      </w:r>
    </w:p>
    <w:p w:rsidR="00476EF1" w:rsidRPr="00674120" w:rsidRDefault="00476EF1" w:rsidP="00476EF1">
      <w:pPr>
        <w:rPr>
          <w:sz w:val="24"/>
          <w:szCs w:val="24"/>
        </w:rPr>
      </w:pPr>
      <w:r w:rsidRPr="00674120">
        <w:rPr>
          <w:sz w:val="24"/>
          <w:szCs w:val="24"/>
        </w:rPr>
        <w:t>Chapter 1: What is Good?</w:t>
      </w:r>
    </w:p>
    <w:p w:rsidR="00476EF1" w:rsidRPr="00674120" w:rsidRDefault="00476EF1" w:rsidP="00476EF1">
      <w:pPr>
        <w:rPr>
          <w:sz w:val="24"/>
          <w:szCs w:val="24"/>
        </w:rPr>
      </w:pPr>
      <w:r w:rsidRPr="00674120">
        <w:rPr>
          <w:sz w:val="24"/>
          <w:szCs w:val="24"/>
        </w:rPr>
        <w:t>The Lord Yahweh &amp; Father Stephen Our Lord is all Good</w:t>
      </w:r>
    </w:p>
    <w:p w:rsidR="00476EF1" w:rsidRPr="00674120" w:rsidRDefault="00476EF1" w:rsidP="00476EF1">
      <w:pPr>
        <w:rPr>
          <w:sz w:val="24"/>
          <w:szCs w:val="24"/>
        </w:rPr>
      </w:pPr>
      <w:r w:rsidRPr="00674120">
        <w:rPr>
          <w:sz w:val="24"/>
          <w:szCs w:val="24"/>
        </w:rPr>
        <w:t>The Works of the Lord Yahweh is Good</w:t>
      </w:r>
    </w:p>
    <w:p w:rsidR="00476EF1" w:rsidRPr="00674120" w:rsidRDefault="00476EF1" w:rsidP="00476EF1">
      <w:pPr>
        <w:rPr>
          <w:sz w:val="24"/>
          <w:szCs w:val="24"/>
        </w:rPr>
      </w:pPr>
      <w:r w:rsidRPr="00674120">
        <w:rPr>
          <w:sz w:val="24"/>
          <w:szCs w:val="24"/>
        </w:rPr>
        <w:t>The Gifts of the Lord Yahweh is Good</w:t>
      </w:r>
    </w:p>
    <w:p w:rsidR="00476EF1" w:rsidRPr="00674120" w:rsidRDefault="00476EF1" w:rsidP="00476EF1">
      <w:pPr>
        <w:rPr>
          <w:sz w:val="24"/>
          <w:szCs w:val="24"/>
        </w:rPr>
      </w:pPr>
      <w:r w:rsidRPr="00674120">
        <w:rPr>
          <w:sz w:val="24"/>
          <w:szCs w:val="24"/>
        </w:rPr>
        <w:t>The Commands of the Lord Yahweh is Good</w:t>
      </w:r>
    </w:p>
    <w:p w:rsidR="00476EF1" w:rsidRPr="00674120" w:rsidRDefault="00476EF1" w:rsidP="00476EF1">
      <w:pPr>
        <w:rPr>
          <w:sz w:val="24"/>
          <w:szCs w:val="24"/>
        </w:rPr>
      </w:pPr>
      <w:r w:rsidRPr="00674120">
        <w:rPr>
          <w:sz w:val="24"/>
          <w:szCs w:val="24"/>
        </w:rPr>
        <w:t xml:space="preserve">The Obedience to the Lord Yahweh’s Command is Good </w:t>
      </w:r>
    </w:p>
    <w:p w:rsidR="00476EF1" w:rsidRPr="00674120" w:rsidRDefault="00476EF1" w:rsidP="00476EF1">
      <w:pPr>
        <w:rPr>
          <w:sz w:val="24"/>
          <w:szCs w:val="24"/>
        </w:rPr>
      </w:pPr>
      <w:r w:rsidRPr="00674120">
        <w:rPr>
          <w:sz w:val="24"/>
          <w:szCs w:val="24"/>
        </w:rPr>
        <w:t>Chapter 2: What is Evil?</w:t>
      </w:r>
    </w:p>
    <w:p w:rsidR="00476EF1" w:rsidRPr="00674120" w:rsidRDefault="00476EF1" w:rsidP="00476EF1">
      <w:pPr>
        <w:rPr>
          <w:sz w:val="24"/>
          <w:szCs w:val="24"/>
        </w:rPr>
      </w:pPr>
      <w:r w:rsidRPr="00674120">
        <w:rPr>
          <w:sz w:val="24"/>
          <w:szCs w:val="24"/>
        </w:rPr>
        <w:t>The Origins of Eternal Evil</w:t>
      </w:r>
    </w:p>
    <w:p w:rsidR="00476EF1" w:rsidRPr="00674120" w:rsidRDefault="00476EF1" w:rsidP="00476EF1">
      <w:pPr>
        <w:rPr>
          <w:sz w:val="24"/>
          <w:szCs w:val="24"/>
        </w:rPr>
      </w:pPr>
      <w:r w:rsidRPr="00674120">
        <w:rPr>
          <w:sz w:val="24"/>
          <w:szCs w:val="24"/>
        </w:rPr>
        <w:t>The Lord Satan as a Source of Evil</w:t>
      </w:r>
    </w:p>
    <w:p w:rsidR="00476EF1" w:rsidRPr="00674120" w:rsidRDefault="00476EF1" w:rsidP="00476EF1">
      <w:pPr>
        <w:rPr>
          <w:sz w:val="24"/>
          <w:szCs w:val="24"/>
        </w:rPr>
      </w:pPr>
      <w:r w:rsidRPr="00674120">
        <w:rPr>
          <w:sz w:val="24"/>
          <w:szCs w:val="24"/>
        </w:rPr>
        <w:t>Other Evil Authorities</w:t>
      </w:r>
    </w:p>
    <w:p w:rsidR="00476EF1" w:rsidRPr="00674120" w:rsidRDefault="00476EF1" w:rsidP="00476EF1">
      <w:pPr>
        <w:rPr>
          <w:sz w:val="24"/>
          <w:szCs w:val="24"/>
        </w:rPr>
      </w:pPr>
      <w:r w:rsidRPr="00674120">
        <w:rPr>
          <w:sz w:val="24"/>
          <w:szCs w:val="24"/>
        </w:rPr>
        <w:t>The Fallen Human Nature as a Source of Evil</w:t>
      </w:r>
    </w:p>
    <w:p w:rsidR="00476EF1" w:rsidRPr="00674120" w:rsidRDefault="00476EF1" w:rsidP="00476EF1">
      <w:pPr>
        <w:rPr>
          <w:sz w:val="24"/>
          <w:szCs w:val="24"/>
        </w:rPr>
      </w:pPr>
      <w:r w:rsidRPr="00674120">
        <w:rPr>
          <w:sz w:val="24"/>
          <w:szCs w:val="24"/>
        </w:rPr>
        <w:t>The Physical Evil is a Consequence of Moral Evil</w:t>
      </w:r>
    </w:p>
    <w:p w:rsidR="00476EF1" w:rsidRPr="00674120" w:rsidRDefault="00476EF1" w:rsidP="00476EF1">
      <w:pPr>
        <w:rPr>
          <w:sz w:val="24"/>
          <w:szCs w:val="24"/>
        </w:rPr>
      </w:pPr>
      <w:r w:rsidRPr="00674120">
        <w:rPr>
          <w:sz w:val="24"/>
          <w:szCs w:val="24"/>
        </w:rPr>
        <w:t>The Warnings against Evil</w:t>
      </w:r>
    </w:p>
    <w:p w:rsidR="00476EF1" w:rsidRPr="00674120" w:rsidRDefault="00476EF1" w:rsidP="00476EF1">
      <w:pPr>
        <w:rPr>
          <w:sz w:val="24"/>
          <w:szCs w:val="24"/>
        </w:rPr>
      </w:pPr>
      <w:r w:rsidRPr="00674120">
        <w:rPr>
          <w:sz w:val="24"/>
          <w:szCs w:val="24"/>
        </w:rPr>
        <w:t>The Father Stephen opposes Evil</w:t>
      </w:r>
    </w:p>
    <w:p w:rsidR="00476EF1" w:rsidRPr="00674120" w:rsidRDefault="00476EF1" w:rsidP="00476EF1">
      <w:pPr>
        <w:rPr>
          <w:sz w:val="24"/>
          <w:szCs w:val="24"/>
        </w:rPr>
      </w:pPr>
      <w:r w:rsidRPr="00674120">
        <w:rPr>
          <w:sz w:val="24"/>
          <w:szCs w:val="24"/>
        </w:rPr>
        <w:t>The Warnings against Specific Dangers</w:t>
      </w:r>
    </w:p>
    <w:p w:rsidR="00476EF1" w:rsidRPr="00674120" w:rsidRDefault="00476EF1" w:rsidP="00476EF1">
      <w:pPr>
        <w:rPr>
          <w:sz w:val="24"/>
          <w:szCs w:val="24"/>
        </w:rPr>
      </w:pPr>
      <w:r w:rsidRPr="00674120">
        <w:rPr>
          <w:sz w:val="24"/>
          <w:szCs w:val="24"/>
        </w:rPr>
        <w:t>The Father Stephen’s Law is given to counter Evil</w:t>
      </w:r>
    </w:p>
    <w:p w:rsidR="00476EF1" w:rsidRPr="00674120" w:rsidRDefault="00476EF1" w:rsidP="00476EF1">
      <w:pPr>
        <w:rPr>
          <w:sz w:val="24"/>
          <w:szCs w:val="24"/>
        </w:rPr>
      </w:pPr>
      <w:r w:rsidRPr="00674120">
        <w:rPr>
          <w:sz w:val="24"/>
          <w:szCs w:val="24"/>
        </w:rPr>
        <w:t>By Exposing Evil</w:t>
      </w:r>
    </w:p>
    <w:p w:rsidR="00476EF1" w:rsidRPr="00674120" w:rsidRDefault="00476EF1" w:rsidP="00476EF1">
      <w:pPr>
        <w:rPr>
          <w:sz w:val="24"/>
          <w:szCs w:val="24"/>
        </w:rPr>
      </w:pPr>
      <w:r w:rsidRPr="00674120">
        <w:rPr>
          <w:sz w:val="24"/>
          <w:szCs w:val="24"/>
        </w:rPr>
        <w:t>By Leading Believers away from Evil</w:t>
      </w:r>
    </w:p>
    <w:p w:rsidR="00476EF1" w:rsidRPr="00674120" w:rsidRDefault="00476EF1" w:rsidP="00476EF1">
      <w:pPr>
        <w:rPr>
          <w:sz w:val="24"/>
          <w:szCs w:val="24"/>
        </w:rPr>
      </w:pPr>
      <w:r w:rsidRPr="00674120">
        <w:rPr>
          <w:sz w:val="24"/>
          <w:szCs w:val="24"/>
        </w:rPr>
        <w:t>The State and Government is ordained to restrain Evil</w:t>
      </w:r>
    </w:p>
    <w:p w:rsidR="00476EF1" w:rsidRPr="00674120" w:rsidRDefault="00476EF1" w:rsidP="00476EF1">
      <w:pPr>
        <w:rPr>
          <w:sz w:val="24"/>
          <w:szCs w:val="24"/>
        </w:rPr>
      </w:pPr>
      <w:r w:rsidRPr="00674120">
        <w:rPr>
          <w:sz w:val="24"/>
          <w:szCs w:val="24"/>
        </w:rPr>
        <w:t>The Evil rebounds on Evildoers</w:t>
      </w:r>
    </w:p>
    <w:p w:rsidR="00476EF1" w:rsidRPr="00674120" w:rsidRDefault="00476EF1" w:rsidP="00476EF1">
      <w:pPr>
        <w:rPr>
          <w:sz w:val="24"/>
          <w:szCs w:val="24"/>
        </w:rPr>
      </w:pPr>
      <w:r w:rsidRPr="00674120">
        <w:rPr>
          <w:sz w:val="24"/>
          <w:szCs w:val="24"/>
        </w:rPr>
        <w:t>The Evil ends in Judgment</w:t>
      </w:r>
    </w:p>
    <w:p w:rsidR="00476EF1" w:rsidRPr="00674120" w:rsidRDefault="00476EF1" w:rsidP="00476EF1">
      <w:pPr>
        <w:rPr>
          <w:sz w:val="24"/>
          <w:szCs w:val="24"/>
        </w:rPr>
      </w:pPr>
      <w:r w:rsidRPr="00674120">
        <w:rPr>
          <w:sz w:val="24"/>
          <w:szCs w:val="24"/>
        </w:rPr>
        <w:t>The Believers’ Responses to Evil</w:t>
      </w:r>
    </w:p>
    <w:p w:rsidR="00476EF1" w:rsidRPr="00674120" w:rsidRDefault="00476EF1" w:rsidP="00476EF1">
      <w:pPr>
        <w:rPr>
          <w:sz w:val="24"/>
          <w:szCs w:val="24"/>
        </w:rPr>
      </w:pPr>
      <w:r w:rsidRPr="00674120">
        <w:rPr>
          <w:sz w:val="24"/>
          <w:szCs w:val="24"/>
        </w:rPr>
        <w:t>The Evil is to be Avoided</w:t>
      </w:r>
    </w:p>
    <w:p w:rsidR="00476EF1" w:rsidRPr="00674120" w:rsidRDefault="00476EF1" w:rsidP="00476EF1">
      <w:pPr>
        <w:rPr>
          <w:sz w:val="24"/>
          <w:szCs w:val="24"/>
        </w:rPr>
      </w:pPr>
      <w:r w:rsidRPr="00674120">
        <w:rPr>
          <w:sz w:val="24"/>
          <w:szCs w:val="24"/>
        </w:rPr>
        <w:t>The Evil is to be Hated</w:t>
      </w:r>
    </w:p>
    <w:p w:rsidR="00476EF1" w:rsidRPr="00674120" w:rsidRDefault="00476EF1" w:rsidP="00476EF1">
      <w:pPr>
        <w:rPr>
          <w:sz w:val="24"/>
          <w:szCs w:val="24"/>
        </w:rPr>
      </w:pPr>
      <w:r w:rsidRPr="00674120">
        <w:rPr>
          <w:sz w:val="24"/>
          <w:szCs w:val="24"/>
        </w:rPr>
        <w:t>The Evil is to be Rebuked</w:t>
      </w:r>
    </w:p>
    <w:p w:rsidR="00476EF1" w:rsidRPr="00674120" w:rsidRDefault="00476EF1" w:rsidP="00476EF1">
      <w:pPr>
        <w:rPr>
          <w:sz w:val="24"/>
          <w:szCs w:val="24"/>
        </w:rPr>
      </w:pPr>
      <w:r w:rsidRPr="00674120">
        <w:rPr>
          <w:sz w:val="24"/>
          <w:szCs w:val="24"/>
        </w:rPr>
        <w:t>The Evil is to be Resisted</w:t>
      </w:r>
    </w:p>
    <w:p w:rsidR="00476EF1" w:rsidRPr="00674120" w:rsidRDefault="00476EF1" w:rsidP="00476EF1">
      <w:pPr>
        <w:rPr>
          <w:sz w:val="24"/>
          <w:szCs w:val="24"/>
        </w:rPr>
      </w:pPr>
      <w:r w:rsidRPr="00674120">
        <w:rPr>
          <w:sz w:val="24"/>
          <w:szCs w:val="24"/>
        </w:rPr>
        <w:t>The Evil is to be Repaid with Good</w:t>
      </w:r>
    </w:p>
    <w:p w:rsidR="00476EF1" w:rsidRPr="00674120" w:rsidRDefault="00476EF1" w:rsidP="00476EF1">
      <w:pPr>
        <w:rPr>
          <w:sz w:val="24"/>
          <w:szCs w:val="24"/>
        </w:rPr>
      </w:pPr>
      <w:r w:rsidRPr="00674120">
        <w:rPr>
          <w:sz w:val="24"/>
          <w:szCs w:val="24"/>
        </w:rPr>
        <w:t>The Believers should Pray in Response to Evil</w:t>
      </w:r>
    </w:p>
    <w:p w:rsidR="00476EF1" w:rsidRPr="00674120" w:rsidRDefault="00476EF1" w:rsidP="00476EF1">
      <w:pPr>
        <w:rPr>
          <w:sz w:val="24"/>
          <w:szCs w:val="24"/>
        </w:rPr>
      </w:pPr>
      <w:r w:rsidRPr="00674120">
        <w:rPr>
          <w:sz w:val="24"/>
          <w:szCs w:val="24"/>
        </w:rPr>
        <w:t>The Believers should trust the Father Stephen in the Face of Evil</w:t>
      </w:r>
    </w:p>
    <w:p w:rsidR="00476EF1" w:rsidRPr="00674120" w:rsidRDefault="00476EF1" w:rsidP="00476EF1">
      <w:pPr>
        <w:rPr>
          <w:sz w:val="24"/>
          <w:szCs w:val="24"/>
        </w:rPr>
      </w:pPr>
      <w:r w:rsidRPr="00674120">
        <w:rPr>
          <w:sz w:val="24"/>
          <w:szCs w:val="24"/>
        </w:rPr>
        <w:t>The Victory over Evil</w:t>
      </w:r>
    </w:p>
    <w:p w:rsidR="00476EF1" w:rsidRPr="00674120" w:rsidRDefault="00476EF1" w:rsidP="00476EF1">
      <w:pPr>
        <w:rPr>
          <w:sz w:val="24"/>
          <w:szCs w:val="24"/>
        </w:rPr>
      </w:pPr>
      <w:r w:rsidRPr="00674120">
        <w:rPr>
          <w:sz w:val="24"/>
          <w:szCs w:val="24"/>
        </w:rPr>
        <w:t>The Lord Satan’s Authority is limited by the Father Stephen Our Lord</w:t>
      </w:r>
    </w:p>
    <w:p w:rsidR="00476EF1" w:rsidRPr="00674120" w:rsidRDefault="00476EF1" w:rsidP="00476EF1">
      <w:pPr>
        <w:rPr>
          <w:sz w:val="24"/>
          <w:szCs w:val="24"/>
        </w:rPr>
      </w:pPr>
      <w:r w:rsidRPr="00674120">
        <w:rPr>
          <w:sz w:val="24"/>
          <w:szCs w:val="24"/>
        </w:rPr>
        <w:t>The Evil Spirits are subject to the Father Stephen’s Control</w:t>
      </w:r>
    </w:p>
    <w:p w:rsidR="00476EF1" w:rsidRPr="00674120" w:rsidRDefault="00476EF1" w:rsidP="00476EF1">
      <w:pPr>
        <w:rPr>
          <w:sz w:val="24"/>
          <w:szCs w:val="24"/>
        </w:rPr>
      </w:pPr>
      <w:r w:rsidRPr="00674120">
        <w:rPr>
          <w:sz w:val="24"/>
          <w:szCs w:val="24"/>
        </w:rPr>
        <w:t>The Father Stephen’s Triumph over Evil Authorities</w:t>
      </w:r>
    </w:p>
    <w:p w:rsidR="00476EF1" w:rsidRPr="00674120" w:rsidRDefault="00476EF1" w:rsidP="00476EF1">
      <w:pPr>
        <w:rPr>
          <w:sz w:val="24"/>
          <w:szCs w:val="24"/>
        </w:rPr>
      </w:pPr>
      <w:r w:rsidRPr="00674120">
        <w:rPr>
          <w:sz w:val="24"/>
          <w:szCs w:val="24"/>
        </w:rPr>
        <w:t>The Father Stephen’s Transforming Authority reverses the effects of Evil in Human Lives</w:t>
      </w:r>
    </w:p>
    <w:p w:rsidR="00476EF1" w:rsidRPr="00674120" w:rsidRDefault="00476EF1" w:rsidP="00476EF1">
      <w:pPr>
        <w:rPr>
          <w:sz w:val="24"/>
          <w:szCs w:val="24"/>
        </w:rPr>
      </w:pPr>
      <w:r w:rsidRPr="00674120">
        <w:rPr>
          <w:sz w:val="24"/>
          <w:szCs w:val="24"/>
        </w:rPr>
        <w:t>The Father Stephen brings Good out of Evil</w:t>
      </w:r>
    </w:p>
    <w:p w:rsidR="00476EF1" w:rsidRPr="00674120" w:rsidRDefault="00476EF1" w:rsidP="00476EF1">
      <w:pPr>
        <w:rPr>
          <w:sz w:val="24"/>
          <w:szCs w:val="24"/>
        </w:rPr>
      </w:pPr>
      <w:r w:rsidRPr="00674120">
        <w:rPr>
          <w:sz w:val="24"/>
          <w:szCs w:val="24"/>
        </w:rPr>
        <w:t xml:space="preserve">The Removal of the Curse on Creation </w:t>
      </w:r>
    </w:p>
    <w:p w:rsidR="00476EF1" w:rsidRPr="00674120" w:rsidRDefault="00476EF1" w:rsidP="00476EF1">
      <w:pPr>
        <w:rPr>
          <w:sz w:val="24"/>
          <w:szCs w:val="24"/>
        </w:rPr>
      </w:pPr>
      <w:r w:rsidRPr="00674120">
        <w:rPr>
          <w:sz w:val="24"/>
          <w:szCs w:val="24"/>
        </w:rPr>
        <w:t xml:space="preserve">The Father Stephen’s Victory over Evil in His 1,000 year reign, during the Lord Satan’s Prison </w:t>
      </w:r>
    </w:p>
    <w:p w:rsidR="00476EF1" w:rsidRPr="00674120" w:rsidRDefault="00476EF1" w:rsidP="00476EF1">
      <w:pPr>
        <w:rPr>
          <w:sz w:val="24"/>
          <w:szCs w:val="24"/>
        </w:rPr>
      </w:pPr>
      <w:r w:rsidRPr="00674120">
        <w:rPr>
          <w:sz w:val="24"/>
          <w:szCs w:val="24"/>
        </w:rPr>
        <w:t>The Final Defeat of all Evil Authorities</w:t>
      </w:r>
    </w:p>
    <w:p w:rsidR="00476EF1" w:rsidRPr="00674120" w:rsidRDefault="00476EF1" w:rsidP="00476EF1">
      <w:pPr>
        <w:rPr>
          <w:sz w:val="24"/>
          <w:szCs w:val="24"/>
        </w:rPr>
      </w:pPr>
      <w:r w:rsidRPr="00674120">
        <w:rPr>
          <w:sz w:val="24"/>
          <w:szCs w:val="24"/>
        </w:rPr>
        <w:t xml:space="preserve">The Evil will be excluded from the New Heaven and New Earth  </w:t>
      </w:r>
    </w:p>
    <w:p w:rsidR="00476EF1" w:rsidRPr="00674120" w:rsidRDefault="00476EF1" w:rsidP="00476EF1">
      <w:pPr>
        <w:rPr>
          <w:sz w:val="24"/>
          <w:szCs w:val="24"/>
        </w:rPr>
      </w:pPr>
      <w:r w:rsidRPr="00674120">
        <w:rPr>
          <w:sz w:val="24"/>
          <w:szCs w:val="24"/>
        </w:rPr>
        <w:t>The Examples of Evil</w:t>
      </w:r>
    </w:p>
    <w:p w:rsidR="00476EF1" w:rsidRPr="00674120" w:rsidRDefault="00476EF1" w:rsidP="00476EF1">
      <w:pPr>
        <w:rPr>
          <w:sz w:val="24"/>
          <w:szCs w:val="24"/>
        </w:rPr>
      </w:pPr>
      <w:r w:rsidRPr="00674120">
        <w:rPr>
          <w:sz w:val="24"/>
          <w:szCs w:val="24"/>
        </w:rPr>
        <w:t>The Evil Disasters sent by the Father Stephen in Judgment</w:t>
      </w:r>
    </w:p>
    <w:p w:rsidR="00476EF1" w:rsidRPr="00674120" w:rsidRDefault="00476EF1" w:rsidP="00476EF1">
      <w:pPr>
        <w:rPr>
          <w:sz w:val="24"/>
          <w:szCs w:val="24"/>
        </w:rPr>
      </w:pPr>
      <w:r w:rsidRPr="00674120">
        <w:rPr>
          <w:sz w:val="24"/>
          <w:szCs w:val="24"/>
        </w:rPr>
        <w:t>Other Disasters</w:t>
      </w:r>
    </w:p>
    <w:p w:rsidR="00476EF1" w:rsidRPr="00674120" w:rsidRDefault="00476EF1" w:rsidP="00476EF1">
      <w:pPr>
        <w:rPr>
          <w:sz w:val="24"/>
          <w:szCs w:val="24"/>
        </w:rPr>
      </w:pPr>
      <w:r w:rsidRPr="00674120">
        <w:rPr>
          <w:sz w:val="24"/>
          <w:szCs w:val="24"/>
        </w:rPr>
        <w:t>The National Evil</w:t>
      </w:r>
    </w:p>
    <w:p w:rsidR="00476EF1" w:rsidRPr="00674120" w:rsidRDefault="00476EF1" w:rsidP="00476EF1">
      <w:pPr>
        <w:rPr>
          <w:sz w:val="24"/>
          <w:szCs w:val="24"/>
        </w:rPr>
      </w:pPr>
      <w:r w:rsidRPr="00674120">
        <w:rPr>
          <w:sz w:val="24"/>
          <w:szCs w:val="24"/>
        </w:rPr>
        <w:t>Israel guilty of Evil</w:t>
      </w:r>
    </w:p>
    <w:p w:rsidR="00476EF1" w:rsidRPr="00674120" w:rsidRDefault="00476EF1" w:rsidP="00476EF1">
      <w:pPr>
        <w:rPr>
          <w:sz w:val="24"/>
          <w:szCs w:val="24"/>
        </w:rPr>
      </w:pPr>
      <w:r w:rsidRPr="00674120">
        <w:rPr>
          <w:sz w:val="24"/>
          <w:szCs w:val="24"/>
        </w:rPr>
        <w:t xml:space="preserve">The Threats to Israel from other Nations </w:t>
      </w:r>
    </w:p>
    <w:p w:rsidR="00476EF1" w:rsidRPr="00674120" w:rsidRDefault="00476EF1" w:rsidP="00476EF1">
      <w:pPr>
        <w:rPr>
          <w:sz w:val="24"/>
          <w:szCs w:val="24"/>
        </w:rPr>
      </w:pPr>
      <w:r w:rsidRPr="00674120">
        <w:rPr>
          <w:sz w:val="24"/>
          <w:szCs w:val="24"/>
        </w:rPr>
        <w:t>Judgment on other Nations</w:t>
      </w:r>
    </w:p>
    <w:p w:rsidR="00476EF1" w:rsidRPr="00674120" w:rsidRDefault="00476EF1" w:rsidP="00476EF1">
      <w:pPr>
        <w:rPr>
          <w:sz w:val="24"/>
          <w:szCs w:val="24"/>
        </w:rPr>
      </w:pPr>
      <w:r w:rsidRPr="00674120">
        <w:rPr>
          <w:sz w:val="24"/>
          <w:szCs w:val="24"/>
        </w:rPr>
        <w:t>Evil Rulers</w:t>
      </w:r>
    </w:p>
    <w:p w:rsidR="00476EF1" w:rsidRPr="00674120" w:rsidRDefault="00476EF1" w:rsidP="00476EF1">
      <w:pPr>
        <w:rPr>
          <w:sz w:val="24"/>
          <w:szCs w:val="24"/>
        </w:rPr>
      </w:pPr>
      <w:r w:rsidRPr="00674120">
        <w:rPr>
          <w:sz w:val="24"/>
          <w:szCs w:val="24"/>
        </w:rPr>
        <w:t>Of Israel</w:t>
      </w:r>
    </w:p>
    <w:p w:rsidR="00476EF1" w:rsidRPr="00674120" w:rsidRDefault="00476EF1" w:rsidP="00476EF1">
      <w:pPr>
        <w:rPr>
          <w:sz w:val="24"/>
          <w:szCs w:val="24"/>
        </w:rPr>
      </w:pPr>
      <w:r w:rsidRPr="00674120">
        <w:rPr>
          <w:sz w:val="24"/>
          <w:szCs w:val="24"/>
        </w:rPr>
        <w:t>Of Judah</w:t>
      </w:r>
    </w:p>
    <w:p w:rsidR="00476EF1" w:rsidRPr="00674120" w:rsidRDefault="00476EF1" w:rsidP="00476EF1">
      <w:pPr>
        <w:rPr>
          <w:sz w:val="24"/>
          <w:szCs w:val="24"/>
        </w:rPr>
      </w:pPr>
      <w:r w:rsidRPr="00674120">
        <w:rPr>
          <w:sz w:val="24"/>
          <w:szCs w:val="24"/>
        </w:rPr>
        <w:t>Of other Nations</w:t>
      </w:r>
    </w:p>
    <w:p w:rsidR="00476EF1" w:rsidRPr="00674120" w:rsidRDefault="00476EF1" w:rsidP="00476EF1">
      <w:pPr>
        <w:rPr>
          <w:sz w:val="24"/>
          <w:szCs w:val="24"/>
        </w:rPr>
      </w:pPr>
      <w:r w:rsidRPr="00674120">
        <w:rPr>
          <w:sz w:val="24"/>
          <w:szCs w:val="24"/>
        </w:rPr>
        <w:t>The Evil Religious Leaders</w:t>
      </w:r>
    </w:p>
    <w:p w:rsidR="00476EF1" w:rsidRPr="00674120" w:rsidRDefault="00476EF1" w:rsidP="00476EF1">
      <w:pPr>
        <w:rPr>
          <w:sz w:val="24"/>
          <w:szCs w:val="24"/>
        </w:rPr>
      </w:pPr>
      <w:r w:rsidRPr="00674120">
        <w:rPr>
          <w:sz w:val="24"/>
          <w:szCs w:val="24"/>
        </w:rPr>
        <w:t>The Opponents of the Son Jesus</w:t>
      </w:r>
    </w:p>
    <w:p w:rsidR="00476EF1" w:rsidRPr="00674120" w:rsidRDefault="00476EF1" w:rsidP="00476EF1">
      <w:pPr>
        <w:rPr>
          <w:sz w:val="24"/>
          <w:szCs w:val="24"/>
        </w:rPr>
      </w:pPr>
      <w:r w:rsidRPr="00674120">
        <w:rPr>
          <w:sz w:val="24"/>
          <w:szCs w:val="24"/>
        </w:rPr>
        <w:t>The Opponents of the Church of God the Brother John the Holy Ghost</w:t>
      </w:r>
    </w:p>
    <w:p w:rsidR="00476EF1" w:rsidRPr="00674120" w:rsidRDefault="00476EF1" w:rsidP="00476EF1">
      <w:pPr>
        <w:rPr>
          <w:sz w:val="24"/>
          <w:szCs w:val="24"/>
        </w:rPr>
      </w:pPr>
      <w:r w:rsidRPr="00674120">
        <w:rPr>
          <w:sz w:val="24"/>
          <w:szCs w:val="24"/>
        </w:rPr>
        <w:t>The Opponents of the Father Stephen</w:t>
      </w:r>
    </w:p>
    <w:p w:rsidR="00476EF1" w:rsidRPr="00674120" w:rsidRDefault="00476EF1" w:rsidP="00476EF1">
      <w:pPr>
        <w:rPr>
          <w:sz w:val="24"/>
          <w:szCs w:val="24"/>
        </w:rPr>
      </w:pPr>
      <w:r w:rsidRPr="00674120">
        <w:rPr>
          <w:sz w:val="24"/>
          <w:szCs w:val="24"/>
        </w:rPr>
        <w:t xml:space="preserve">The Evil Influences </w:t>
      </w:r>
    </w:p>
    <w:p w:rsidR="00476EF1" w:rsidRPr="00674120" w:rsidRDefault="00476EF1" w:rsidP="00476EF1">
      <w:pPr>
        <w:rPr>
          <w:sz w:val="24"/>
          <w:szCs w:val="24"/>
        </w:rPr>
      </w:pPr>
      <w:r w:rsidRPr="00674120">
        <w:rPr>
          <w:sz w:val="24"/>
          <w:szCs w:val="24"/>
        </w:rPr>
        <w:t>Conclusion</w:t>
      </w:r>
    </w:p>
    <w:p w:rsidR="00476EF1" w:rsidRPr="00674120" w:rsidRDefault="00476EF1" w:rsidP="00476EF1">
      <w:pPr>
        <w:jc w:val="center"/>
        <w:rPr>
          <w:b/>
          <w:sz w:val="24"/>
          <w:szCs w:val="24"/>
        </w:rPr>
      </w:pPr>
      <w:r w:rsidRPr="00674120">
        <w:rPr>
          <w:b/>
          <w:sz w:val="24"/>
          <w:szCs w:val="24"/>
        </w:rPr>
        <w:t>Chapter 1: What is Good?</w:t>
      </w:r>
    </w:p>
    <w:p w:rsidR="00476EF1" w:rsidRPr="00674120" w:rsidRDefault="00476EF1" w:rsidP="00476EF1">
      <w:pPr>
        <w:spacing w:line="480" w:lineRule="auto"/>
        <w:jc w:val="both"/>
        <w:rPr>
          <w:sz w:val="24"/>
          <w:szCs w:val="24"/>
        </w:rPr>
      </w:pPr>
      <w:r w:rsidRPr="00674120">
        <w:rPr>
          <w:sz w:val="24"/>
          <w:szCs w:val="24"/>
        </w:rPr>
        <w:t>The Definition of the Father Stephen’s Infallibility is that it is always without mistakes because He is the only divine source &amp; supreme authority of all the Holy Scriptures in John 1:1-3; Hebrews 1:1-3 &amp; Romans 13:1-2. In 2</w:t>
      </w:r>
      <w:r w:rsidRPr="00674120">
        <w:rPr>
          <w:sz w:val="24"/>
          <w:szCs w:val="24"/>
          <w:vertAlign w:val="superscript"/>
        </w:rPr>
        <w:t>nd</w:t>
      </w:r>
      <w:r w:rsidRPr="0067412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76EF1" w:rsidRPr="00674120" w:rsidRDefault="00476EF1" w:rsidP="00476EF1">
      <w:pPr>
        <w:spacing w:line="480" w:lineRule="auto"/>
        <w:jc w:val="both"/>
        <w:rPr>
          <w:sz w:val="24"/>
          <w:szCs w:val="24"/>
        </w:rPr>
      </w:pPr>
      <w:r w:rsidRPr="0067412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76EF1" w:rsidRPr="00674120" w:rsidRDefault="00476EF1" w:rsidP="00476EF1">
      <w:pPr>
        <w:spacing w:line="480" w:lineRule="auto"/>
        <w:jc w:val="both"/>
        <w:rPr>
          <w:sz w:val="24"/>
          <w:szCs w:val="24"/>
        </w:rPr>
      </w:pPr>
      <w:r w:rsidRPr="0067412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76EF1" w:rsidRPr="00674120" w:rsidRDefault="00476EF1" w:rsidP="00476EF1">
      <w:pPr>
        <w:spacing w:line="480" w:lineRule="auto"/>
        <w:jc w:val="both"/>
        <w:rPr>
          <w:sz w:val="24"/>
          <w:szCs w:val="24"/>
        </w:rPr>
      </w:pPr>
      <w:r w:rsidRPr="0067412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74120">
        <w:rPr>
          <w:b/>
          <w:i/>
          <w:sz w:val="24"/>
          <w:szCs w:val="24"/>
        </w:rPr>
        <w:t>Plenus</w:t>
      </w:r>
      <w:r w:rsidRPr="0067412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76EF1" w:rsidRPr="00674120" w:rsidRDefault="00476EF1" w:rsidP="00476EF1">
      <w:pPr>
        <w:spacing w:line="480" w:lineRule="auto"/>
        <w:jc w:val="both"/>
        <w:rPr>
          <w:sz w:val="24"/>
          <w:szCs w:val="24"/>
        </w:rPr>
      </w:pPr>
      <w:r w:rsidRPr="0067412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74120">
        <w:rPr>
          <w:b/>
          <w:i/>
          <w:sz w:val="24"/>
          <w:szCs w:val="24"/>
        </w:rPr>
        <w:t>Kanon</w:t>
      </w:r>
      <w:r w:rsidRPr="00674120">
        <w:rPr>
          <w:sz w:val="24"/>
          <w:szCs w:val="24"/>
        </w:rPr>
        <w:t xml:space="preserve"> and from the Hebrew word </w:t>
      </w:r>
      <w:r w:rsidRPr="00674120">
        <w:rPr>
          <w:b/>
          <w:i/>
          <w:sz w:val="24"/>
          <w:szCs w:val="24"/>
        </w:rPr>
        <w:t xml:space="preserve">Qaneh </w:t>
      </w:r>
      <w:r w:rsidRPr="00674120">
        <w:rPr>
          <w:sz w:val="24"/>
          <w:szCs w:val="24"/>
        </w:rPr>
        <w:t>which means “</w:t>
      </w:r>
      <w:r w:rsidRPr="00674120">
        <w:rPr>
          <w:b/>
          <w:sz w:val="24"/>
          <w:szCs w:val="24"/>
        </w:rPr>
        <w:t>measuring rod</w:t>
      </w:r>
      <w:r w:rsidRPr="0067412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76EF1" w:rsidRPr="00674120" w:rsidRDefault="00476EF1" w:rsidP="00476EF1">
      <w:pPr>
        <w:spacing w:line="480" w:lineRule="auto"/>
        <w:jc w:val="center"/>
        <w:rPr>
          <w:sz w:val="24"/>
          <w:szCs w:val="24"/>
        </w:rPr>
      </w:pPr>
      <w:r w:rsidRPr="00674120">
        <w:rPr>
          <w:sz w:val="24"/>
          <w:szCs w:val="24"/>
        </w:rPr>
        <w:t>What is Truth?</w:t>
      </w:r>
    </w:p>
    <w:p w:rsidR="00476EF1" w:rsidRPr="00674120" w:rsidRDefault="00476EF1" w:rsidP="00476EF1">
      <w:pPr>
        <w:spacing w:line="480" w:lineRule="auto"/>
        <w:jc w:val="both"/>
        <w:rPr>
          <w:sz w:val="24"/>
          <w:szCs w:val="24"/>
        </w:rPr>
      </w:pPr>
      <w:r w:rsidRPr="0067412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76EF1" w:rsidRPr="00674120" w:rsidRDefault="00476EF1" w:rsidP="00476EF1">
      <w:pPr>
        <w:spacing w:line="480" w:lineRule="auto"/>
        <w:jc w:val="both"/>
        <w:rPr>
          <w:sz w:val="24"/>
          <w:szCs w:val="24"/>
        </w:rPr>
      </w:pPr>
      <w:r w:rsidRPr="0067412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74120">
        <w:rPr>
          <w:sz w:val="24"/>
          <w:szCs w:val="24"/>
          <w:vertAlign w:val="superscript"/>
        </w:rPr>
        <w:t>st</w:t>
      </w:r>
      <w:r w:rsidRPr="0067412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74120">
        <w:rPr>
          <w:sz w:val="24"/>
          <w:szCs w:val="24"/>
          <w:vertAlign w:val="superscript"/>
        </w:rPr>
        <w:t>st</w:t>
      </w:r>
      <w:r w:rsidRPr="0067412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74120">
        <w:rPr>
          <w:sz w:val="24"/>
          <w:szCs w:val="24"/>
          <w:vertAlign w:val="superscript"/>
        </w:rPr>
        <w:t>st</w:t>
      </w:r>
      <w:r w:rsidRPr="00674120">
        <w:rPr>
          <w:sz w:val="24"/>
          <w:szCs w:val="24"/>
        </w:rPr>
        <w:t xml:space="preserve"> Kings 17:24; 22:16; 2</w:t>
      </w:r>
      <w:r w:rsidRPr="00674120">
        <w:rPr>
          <w:sz w:val="24"/>
          <w:szCs w:val="24"/>
          <w:vertAlign w:val="superscript"/>
        </w:rPr>
        <w:t>nd</w:t>
      </w:r>
      <w:r w:rsidRPr="00674120">
        <w:rPr>
          <w:sz w:val="24"/>
          <w:szCs w:val="24"/>
        </w:rPr>
        <w:t xml:space="preserve"> Chronicles 18:15; Nehemiah 6:6; Proverbs 8:7; 12:17; Isaiah 45:19 &amp; Zechariah 8:16. Truth is subject to infallible proof is in Genesis 42:14-16; Deuteronomy 13:12-15; 17:2-5; 19:16-19; 22:20-21; 1</w:t>
      </w:r>
      <w:r w:rsidRPr="00674120">
        <w:rPr>
          <w:sz w:val="24"/>
          <w:szCs w:val="24"/>
          <w:vertAlign w:val="superscript"/>
        </w:rPr>
        <w:t>st</w:t>
      </w:r>
      <w:r w:rsidRPr="00674120">
        <w:rPr>
          <w:sz w:val="24"/>
          <w:szCs w:val="24"/>
        </w:rPr>
        <w:t xml:space="preserve"> Kings 10:6-7; 2</w:t>
      </w:r>
      <w:r w:rsidRPr="00674120">
        <w:rPr>
          <w:sz w:val="24"/>
          <w:szCs w:val="24"/>
          <w:vertAlign w:val="superscript"/>
        </w:rPr>
        <w:t>nd</w:t>
      </w:r>
      <w:r w:rsidRPr="0067412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74120">
        <w:rPr>
          <w:sz w:val="24"/>
          <w:szCs w:val="24"/>
          <w:vertAlign w:val="superscript"/>
        </w:rPr>
        <w:t>nd</w:t>
      </w:r>
      <w:r w:rsidRPr="0067412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74120">
        <w:rPr>
          <w:sz w:val="24"/>
          <w:szCs w:val="24"/>
          <w:vertAlign w:val="superscript"/>
        </w:rPr>
        <w:t>st</w:t>
      </w:r>
      <w:r w:rsidRPr="00674120">
        <w:rPr>
          <w:sz w:val="24"/>
          <w:szCs w:val="24"/>
        </w:rPr>
        <w:t xml:space="preserve"> Chronicles 16:36; Nehemiah 8:6 &amp; Psalms 41:13; 72:19; 89:52; 106:48. In general use is in Jeremiah 28:6 &amp; 1</w:t>
      </w:r>
      <w:r w:rsidRPr="00674120">
        <w:rPr>
          <w:sz w:val="24"/>
          <w:szCs w:val="24"/>
          <w:vertAlign w:val="superscript"/>
        </w:rPr>
        <w:t>st</w:t>
      </w:r>
      <w:r w:rsidRPr="00674120">
        <w:rPr>
          <w:sz w:val="24"/>
          <w:szCs w:val="24"/>
        </w:rPr>
        <w:t xml:space="preserve"> Kings 1:32-37. In the NT is in Romans 1:25; 9:5; 11:36; Matthew 6:13; 1</w:t>
      </w:r>
      <w:r w:rsidRPr="00674120">
        <w:rPr>
          <w:sz w:val="24"/>
          <w:szCs w:val="24"/>
          <w:vertAlign w:val="superscript"/>
        </w:rPr>
        <w:t>st</w:t>
      </w:r>
      <w:r w:rsidRPr="00674120">
        <w:rPr>
          <w:sz w:val="24"/>
          <w:szCs w:val="24"/>
        </w:rPr>
        <w:t xml:space="preserve"> Corinthians 14:16; 2</w:t>
      </w:r>
      <w:r w:rsidRPr="00674120">
        <w:rPr>
          <w:sz w:val="24"/>
          <w:szCs w:val="24"/>
          <w:vertAlign w:val="superscript"/>
        </w:rPr>
        <w:t>nd</w:t>
      </w:r>
      <w:r w:rsidRPr="00674120">
        <w:rPr>
          <w:sz w:val="24"/>
          <w:szCs w:val="24"/>
        </w:rPr>
        <w:t xml:space="preserve"> Corinthians 1:20; Galatians 6:18; Philippians 4:20; 1</w:t>
      </w:r>
      <w:r w:rsidRPr="00674120">
        <w:rPr>
          <w:sz w:val="24"/>
          <w:szCs w:val="24"/>
          <w:vertAlign w:val="superscript"/>
        </w:rPr>
        <w:t>st</w:t>
      </w:r>
      <w:r w:rsidRPr="00674120">
        <w:rPr>
          <w:sz w:val="24"/>
          <w:szCs w:val="24"/>
        </w:rPr>
        <w:t xml:space="preserve"> Timothy 1:17; Hebrews 13:20-21; 2</w:t>
      </w:r>
      <w:r w:rsidRPr="00674120">
        <w:rPr>
          <w:sz w:val="24"/>
          <w:szCs w:val="24"/>
          <w:vertAlign w:val="superscript"/>
        </w:rPr>
        <w:t>nd</w:t>
      </w:r>
      <w:r w:rsidRPr="00674120">
        <w:rPr>
          <w:sz w:val="24"/>
          <w:szCs w:val="24"/>
        </w:rPr>
        <w:t xml:space="preserve"> Peter 3:18; Jude 25 &amp; Revelation 1:6-7; 7:12; 22:20. </w:t>
      </w:r>
    </w:p>
    <w:p w:rsidR="00476EF1" w:rsidRPr="00674120" w:rsidRDefault="00476EF1" w:rsidP="00476EF1">
      <w:pPr>
        <w:spacing w:line="480" w:lineRule="auto"/>
        <w:jc w:val="both"/>
        <w:rPr>
          <w:sz w:val="24"/>
          <w:szCs w:val="24"/>
        </w:rPr>
      </w:pPr>
      <w:r w:rsidRPr="00674120">
        <w:rPr>
          <w:sz w:val="24"/>
          <w:szCs w:val="24"/>
        </w:rPr>
        <w:t>Truth as opposed to falsehoods and downright lies is in Ephesians 4:25; John 3:33; 4:37; 18:23; Romans 1:18; 9:1; 1</w:t>
      </w:r>
      <w:r w:rsidRPr="00674120">
        <w:rPr>
          <w:sz w:val="24"/>
          <w:szCs w:val="24"/>
          <w:vertAlign w:val="superscript"/>
        </w:rPr>
        <w:t>st</w:t>
      </w:r>
      <w:r w:rsidRPr="00674120">
        <w:rPr>
          <w:sz w:val="24"/>
          <w:szCs w:val="24"/>
        </w:rPr>
        <w:t xml:space="preserve"> Corinthians 15:54; 2</w:t>
      </w:r>
      <w:r w:rsidRPr="00674120">
        <w:rPr>
          <w:sz w:val="24"/>
          <w:szCs w:val="24"/>
          <w:vertAlign w:val="superscript"/>
        </w:rPr>
        <w:t>nd</w:t>
      </w:r>
      <w:r w:rsidRPr="00674120">
        <w:rPr>
          <w:sz w:val="24"/>
          <w:szCs w:val="24"/>
        </w:rPr>
        <w:t xml:space="preserve"> Corinthians 7:14; Galatians 4:16; Titus 1:13; 2</w:t>
      </w:r>
      <w:r w:rsidRPr="00674120">
        <w:rPr>
          <w:sz w:val="24"/>
          <w:szCs w:val="24"/>
          <w:vertAlign w:val="superscript"/>
        </w:rPr>
        <w:t>nd</w:t>
      </w:r>
      <w:r w:rsidRPr="00674120">
        <w:rPr>
          <w:sz w:val="24"/>
          <w:szCs w:val="24"/>
        </w:rPr>
        <w:t xml:space="preserve"> Peter 2:22; 1</w:t>
      </w:r>
      <w:r w:rsidRPr="00674120">
        <w:rPr>
          <w:sz w:val="24"/>
          <w:szCs w:val="24"/>
          <w:vertAlign w:val="superscript"/>
        </w:rPr>
        <w:t>st</w:t>
      </w:r>
      <w:r w:rsidRPr="00674120">
        <w:rPr>
          <w:sz w:val="24"/>
          <w:szCs w:val="24"/>
        </w:rPr>
        <w:t xml:space="preserve"> John 2:4; 2</w:t>
      </w:r>
      <w:r w:rsidRPr="00674120">
        <w:rPr>
          <w:sz w:val="24"/>
          <w:szCs w:val="24"/>
          <w:vertAlign w:val="superscript"/>
        </w:rPr>
        <w:t>nd</w:t>
      </w:r>
      <w:r w:rsidRPr="00674120">
        <w:rPr>
          <w:sz w:val="24"/>
          <w:szCs w:val="24"/>
        </w:rPr>
        <w:t xml:space="preserve"> John 1-2 &amp; Acts 6:8-10; 7:1-53, 55-56, 59-60; 21:24; 24:8; 26:25. Truth as reality is in Hebrews 9:24; John 1:9; 4:23; 17:3; Ephesians 4:24; 1</w:t>
      </w:r>
      <w:r w:rsidRPr="00674120">
        <w:rPr>
          <w:sz w:val="24"/>
          <w:szCs w:val="24"/>
          <w:vertAlign w:val="superscript"/>
        </w:rPr>
        <w:t>st</w:t>
      </w:r>
      <w:r w:rsidRPr="00674120">
        <w:rPr>
          <w:sz w:val="24"/>
          <w:szCs w:val="24"/>
        </w:rPr>
        <w:t xml:space="preserve"> Thessalonians 1:9; 1</w:t>
      </w:r>
      <w:r w:rsidRPr="00674120">
        <w:rPr>
          <w:sz w:val="24"/>
          <w:szCs w:val="24"/>
          <w:vertAlign w:val="superscript"/>
        </w:rPr>
        <w:t>st</w:t>
      </w:r>
      <w:r w:rsidRPr="00674120">
        <w:rPr>
          <w:sz w:val="24"/>
          <w:szCs w:val="24"/>
        </w:rPr>
        <w:t xml:space="preserve"> Timothy 1:2; 3:2; Hebrews 8:2; 12:8; 1</w:t>
      </w:r>
      <w:r w:rsidRPr="00674120">
        <w:rPr>
          <w:sz w:val="24"/>
          <w:szCs w:val="24"/>
          <w:vertAlign w:val="superscript"/>
        </w:rPr>
        <w:t>st</w:t>
      </w:r>
      <w:r w:rsidRPr="00674120">
        <w:rPr>
          <w:sz w:val="24"/>
          <w:szCs w:val="24"/>
        </w:rPr>
        <w:t xml:space="preserve"> Peter 5:12; 1</w:t>
      </w:r>
      <w:r w:rsidRPr="00674120">
        <w:rPr>
          <w:sz w:val="24"/>
          <w:szCs w:val="24"/>
          <w:vertAlign w:val="superscript"/>
        </w:rPr>
        <w:t>st</w:t>
      </w:r>
      <w:r w:rsidRPr="00674120">
        <w:rPr>
          <w:sz w:val="24"/>
          <w:szCs w:val="24"/>
        </w:rPr>
        <w:t xml:space="preserve"> John 2:5, 8; 5:20 &amp; Revelation 19:9. Truth as trustworthy affirmations is in John 6:47; Matthew 6:2; 10:23; 16:28; 19:23; 23:36; 26:13; Mark 9:41; 11:23; John 1:51; 5:24-25; 8:34; 10:7; 16:7; Philippians 1:15; 1</w:t>
      </w:r>
      <w:r w:rsidRPr="00674120">
        <w:rPr>
          <w:sz w:val="24"/>
          <w:szCs w:val="24"/>
          <w:vertAlign w:val="superscript"/>
        </w:rPr>
        <w:t>st</w:t>
      </w:r>
      <w:r w:rsidRPr="00674120">
        <w:rPr>
          <w:sz w:val="24"/>
          <w:szCs w:val="24"/>
        </w:rPr>
        <w:t xml:space="preserve"> Timothy 3:9 &amp; Luke 12:44; 21:3. Truth as faithfulness and reliability: The quality of truth is in Philippians 4:8; John 1:17; 3:21; 4:24; 17:17; Romans 2:20; 1</w:t>
      </w:r>
      <w:r w:rsidRPr="00674120">
        <w:rPr>
          <w:sz w:val="24"/>
          <w:szCs w:val="24"/>
          <w:vertAlign w:val="superscript"/>
        </w:rPr>
        <w:t>st</w:t>
      </w:r>
      <w:r w:rsidRPr="00674120">
        <w:rPr>
          <w:sz w:val="24"/>
          <w:szCs w:val="24"/>
        </w:rPr>
        <w:t xml:space="preserve"> Corinthians 5:8; 13:6; 2</w:t>
      </w:r>
      <w:r w:rsidRPr="00674120">
        <w:rPr>
          <w:sz w:val="24"/>
          <w:szCs w:val="24"/>
          <w:vertAlign w:val="superscript"/>
        </w:rPr>
        <w:t>nd</w:t>
      </w:r>
      <w:r w:rsidRPr="00674120">
        <w:rPr>
          <w:sz w:val="24"/>
          <w:szCs w:val="24"/>
        </w:rPr>
        <w:t xml:space="preserve"> Corinthians 13:8; Ephesians 5:9; 6:14 &amp; 3</w:t>
      </w:r>
      <w:r w:rsidRPr="00674120">
        <w:rPr>
          <w:sz w:val="24"/>
          <w:szCs w:val="24"/>
          <w:vertAlign w:val="superscript"/>
        </w:rPr>
        <w:t>rd</w:t>
      </w:r>
      <w:r w:rsidRPr="00674120">
        <w:rPr>
          <w:sz w:val="24"/>
          <w:szCs w:val="24"/>
        </w:rPr>
        <w:t xml:space="preserve"> John 12. The Whole Truth as an aspect of the Divine Character of the Father Stephen is in Romans 3:3-4, 7; 15:8; Psalms 51:4; 1</w:t>
      </w:r>
      <w:r w:rsidRPr="00674120">
        <w:rPr>
          <w:sz w:val="24"/>
          <w:szCs w:val="24"/>
          <w:vertAlign w:val="superscript"/>
        </w:rPr>
        <w:t>st</w:t>
      </w:r>
      <w:r w:rsidRPr="00674120">
        <w:rPr>
          <w:sz w:val="24"/>
          <w:szCs w:val="24"/>
        </w:rPr>
        <w:t xml:space="preserve"> John 5:20 &amp; Revelation 3:7, 14; 6:10; 15:3; 16:7; 19:2, 11. Truth as a Human Quality is in 1</w:t>
      </w:r>
      <w:r w:rsidRPr="00674120">
        <w:rPr>
          <w:sz w:val="24"/>
          <w:szCs w:val="24"/>
          <w:vertAlign w:val="superscript"/>
        </w:rPr>
        <w:t>st</w:t>
      </w:r>
      <w:r w:rsidRPr="00674120">
        <w:rPr>
          <w:sz w:val="24"/>
          <w:szCs w:val="24"/>
        </w:rPr>
        <w:t xml:space="preserve"> John 1:8; John 3:21; 7:18; Ephesians 4:15; Philippians 1:18; Revelation 2:13 &amp; Acts 11:23; 14:22. The Son Jesus as truth is in John 1:14; 14:6; 15:1; 18:37-38 &amp; 1</w:t>
      </w:r>
      <w:r w:rsidRPr="00674120">
        <w:rPr>
          <w:sz w:val="24"/>
          <w:szCs w:val="24"/>
          <w:vertAlign w:val="superscript"/>
        </w:rPr>
        <w:t>st</w:t>
      </w:r>
      <w:r w:rsidRPr="00674120">
        <w:rPr>
          <w:sz w:val="24"/>
          <w:szCs w:val="24"/>
        </w:rPr>
        <w:t xml:space="preserve"> John 5:20. The Brother John the Holy Ghost as truth is in John 14:16-17; 15:26; 16:13 &amp; 1</w:t>
      </w:r>
      <w:r w:rsidRPr="00674120">
        <w:rPr>
          <w:sz w:val="24"/>
          <w:szCs w:val="24"/>
          <w:vertAlign w:val="superscript"/>
        </w:rPr>
        <w:t>st</w:t>
      </w:r>
      <w:r w:rsidRPr="00674120">
        <w:rPr>
          <w:sz w:val="24"/>
          <w:szCs w:val="24"/>
        </w:rPr>
        <w:t xml:space="preserve"> John 4:6; 5:6. The Gospel Kingdom and the Saintly Christian Faith as truth is in Ephesians 1:13; John 8:31-32; 2</w:t>
      </w:r>
      <w:r w:rsidRPr="00674120">
        <w:rPr>
          <w:sz w:val="24"/>
          <w:szCs w:val="24"/>
          <w:vertAlign w:val="superscript"/>
        </w:rPr>
        <w:t>nd</w:t>
      </w:r>
      <w:r w:rsidRPr="00674120">
        <w:rPr>
          <w:sz w:val="24"/>
          <w:szCs w:val="24"/>
        </w:rPr>
        <w:t xml:space="preserve"> Corinthians 4:2; Galatians 2:5; Colossians 1:5; 1</w:t>
      </w:r>
      <w:r w:rsidRPr="00674120">
        <w:rPr>
          <w:sz w:val="24"/>
          <w:szCs w:val="24"/>
          <w:vertAlign w:val="superscript"/>
        </w:rPr>
        <w:t>st</w:t>
      </w:r>
      <w:r w:rsidRPr="00674120">
        <w:rPr>
          <w:sz w:val="24"/>
          <w:szCs w:val="24"/>
        </w:rPr>
        <w:t xml:space="preserve"> Timothy 2:3-4; 4:6; 2</w:t>
      </w:r>
      <w:r w:rsidRPr="00674120">
        <w:rPr>
          <w:sz w:val="24"/>
          <w:szCs w:val="24"/>
          <w:vertAlign w:val="superscript"/>
        </w:rPr>
        <w:t>nd</w:t>
      </w:r>
      <w:r w:rsidRPr="00674120">
        <w:rPr>
          <w:sz w:val="24"/>
          <w:szCs w:val="24"/>
        </w:rPr>
        <w:t xml:space="preserve"> Timothy 2:18; 4:4; Titus 1:1; James 5:19; 2</w:t>
      </w:r>
      <w:r w:rsidRPr="00674120">
        <w:rPr>
          <w:sz w:val="24"/>
          <w:szCs w:val="24"/>
          <w:vertAlign w:val="superscript"/>
        </w:rPr>
        <w:t>nd</w:t>
      </w:r>
      <w:r w:rsidRPr="00674120">
        <w:rPr>
          <w:sz w:val="24"/>
          <w:szCs w:val="24"/>
        </w:rPr>
        <w:t xml:space="preserve"> Peter 2:2; 1</w:t>
      </w:r>
      <w:r w:rsidRPr="00674120">
        <w:rPr>
          <w:sz w:val="24"/>
          <w:szCs w:val="24"/>
          <w:vertAlign w:val="superscript"/>
        </w:rPr>
        <w:t>st</w:t>
      </w:r>
      <w:r w:rsidRPr="00674120">
        <w:rPr>
          <w:sz w:val="24"/>
          <w:szCs w:val="24"/>
        </w:rPr>
        <w:t xml:space="preserve"> John 3:19 &amp; Acts 20:30. </w:t>
      </w:r>
    </w:p>
    <w:p w:rsidR="00476EF1" w:rsidRPr="00674120" w:rsidRDefault="00476EF1" w:rsidP="00476EF1">
      <w:pPr>
        <w:spacing w:before="240" w:line="480" w:lineRule="auto"/>
        <w:jc w:val="both"/>
        <w:rPr>
          <w:sz w:val="24"/>
          <w:szCs w:val="24"/>
        </w:rPr>
      </w:pPr>
      <w:r w:rsidRPr="00674120">
        <w:rPr>
          <w:sz w:val="24"/>
          <w:szCs w:val="24"/>
        </w:rPr>
        <w:t>The Father Stephen is the Only One True God: He alone is God is in Jeremiah 10:10; Deuteronomy 4:39; 2</w:t>
      </w:r>
      <w:r w:rsidRPr="00674120">
        <w:rPr>
          <w:sz w:val="24"/>
          <w:szCs w:val="24"/>
          <w:vertAlign w:val="superscript"/>
        </w:rPr>
        <w:t>nd</w:t>
      </w:r>
      <w:r w:rsidRPr="00674120">
        <w:rPr>
          <w:sz w:val="24"/>
          <w:szCs w:val="24"/>
        </w:rPr>
        <w:t xml:space="preserve"> Chronicles 15:3; Isaiah 43:10-11; 45:5-6, 14, 21; Zechariah 14:9; John 1:18; 17:3 &amp; Revelation 6:10. The contrast with other Gods is in Romans 1:25; Exodus 15:11; Deuteronomy 4:35; 32:39; Psalms 86:8; Isaiah 43:3 &amp; 1</w:t>
      </w:r>
      <w:r w:rsidRPr="00674120">
        <w:rPr>
          <w:sz w:val="24"/>
          <w:szCs w:val="24"/>
          <w:vertAlign w:val="superscript"/>
        </w:rPr>
        <w:t>st</w:t>
      </w:r>
      <w:r w:rsidRPr="00674120">
        <w:rPr>
          <w:sz w:val="24"/>
          <w:szCs w:val="24"/>
        </w:rPr>
        <w:t xml:space="preserve"> Thessalonians 1:9. The contrast with Earthly Rulers is in Jeremiah 10:6-8. The Father Stephen is characterized by truth is in Psalms 31:5; 40:10; 43:3; Isaiah 65:16; John 3:33; 7:28; 8:26; 1</w:t>
      </w:r>
      <w:r w:rsidRPr="00674120">
        <w:rPr>
          <w:sz w:val="24"/>
          <w:szCs w:val="24"/>
          <w:vertAlign w:val="superscript"/>
        </w:rPr>
        <w:t>st</w:t>
      </w:r>
      <w:r w:rsidRPr="0067412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74120">
        <w:rPr>
          <w:sz w:val="24"/>
          <w:szCs w:val="24"/>
          <w:vertAlign w:val="superscript"/>
        </w:rPr>
        <w:t>st</w:t>
      </w:r>
      <w:r w:rsidRPr="0067412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74120">
        <w:rPr>
          <w:sz w:val="24"/>
          <w:szCs w:val="24"/>
          <w:vertAlign w:val="superscript"/>
        </w:rPr>
        <w:t>st</w:t>
      </w:r>
      <w:r w:rsidRPr="00674120">
        <w:rPr>
          <w:sz w:val="24"/>
          <w:szCs w:val="24"/>
        </w:rPr>
        <w:t xml:space="preserve"> Samuel 15:29; Psalms 12:6; 33:4; 119:151, 160; Romans 3:4; Titus 1:2; Hebrews 6:18 &amp; James 1:17. His words of promise are totally true and trustworthy is in Psalms 132:11; Psalms 110:4; 2</w:t>
      </w:r>
      <w:r w:rsidRPr="00674120">
        <w:rPr>
          <w:sz w:val="24"/>
          <w:szCs w:val="24"/>
          <w:vertAlign w:val="superscript"/>
        </w:rPr>
        <w:t>nd</w:t>
      </w:r>
      <w:r w:rsidRPr="0067412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74120">
        <w:rPr>
          <w:sz w:val="24"/>
          <w:szCs w:val="24"/>
          <w:vertAlign w:val="superscript"/>
        </w:rPr>
        <w:t>st</w:t>
      </w:r>
      <w:r w:rsidRPr="00674120">
        <w:rPr>
          <w:sz w:val="24"/>
          <w:szCs w:val="24"/>
        </w:rPr>
        <w:t xml:space="preserve"> Peter 1:17-21. They are 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w:t>
      </w:r>
    </w:p>
    <w:p w:rsidR="00476EF1" w:rsidRPr="00674120" w:rsidRDefault="00476EF1" w:rsidP="00476EF1">
      <w:pPr>
        <w:spacing w:line="480" w:lineRule="auto"/>
        <w:jc w:val="both"/>
        <w:rPr>
          <w:sz w:val="24"/>
          <w:szCs w:val="24"/>
        </w:rPr>
      </w:pPr>
      <w:r w:rsidRPr="00674120">
        <w:rPr>
          <w:sz w:val="24"/>
          <w:szCs w:val="24"/>
        </w:rPr>
        <w:t>The Truthfulness of the Father Stephen: The Titles reflecting the Father Stephen’s Truthfulness: The True God as the Father Stephen is in 2</w:t>
      </w:r>
      <w:r w:rsidRPr="00674120">
        <w:rPr>
          <w:sz w:val="24"/>
          <w:szCs w:val="24"/>
          <w:vertAlign w:val="superscript"/>
        </w:rPr>
        <w:t>nd</w:t>
      </w:r>
      <w:r w:rsidRPr="00674120">
        <w:rPr>
          <w:sz w:val="24"/>
          <w:szCs w:val="24"/>
        </w:rPr>
        <w:t xml:space="preserve"> Chronicles 15:3; Jeremiah 10:10 &amp; 1</w:t>
      </w:r>
      <w:r w:rsidRPr="00674120">
        <w:rPr>
          <w:sz w:val="24"/>
          <w:szCs w:val="24"/>
          <w:vertAlign w:val="superscript"/>
        </w:rPr>
        <w:t>st</w:t>
      </w:r>
      <w:r w:rsidRPr="00674120">
        <w:rPr>
          <w:sz w:val="24"/>
          <w:szCs w:val="24"/>
        </w:rPr>
        <w:t xml:space="preserve"> Thessalonians 1:9. The God of Truth as the Father Stephen is in Psalms 31:5 &amp; Isaiah 65:16. The Son Jesus Christ is the Truth is in John 1:14, 17; 6:32; 14:6; 1</w:t>
      </w:r>
      <w:r w:rsidRPr="00674120">
        <w:rPr>
          <w:sz w:val="24"/>
          <w:szCs w:val="24"/>
          <w:vertAlign w:val="superscript"/>
        </w:rPr>
        <w:t>st</w:t>
      </w:r>
      <w:r w:rsidRPr="00674120">
        <w:rPr>
          <w:sz w:val="24"/>
          <w:szCs w:val="24"/>
        </w:rPr>
        <w:t xml:space="preserve"> John 5:20 &amp; Revelation 3:7, 14. The Brother John the Holy Ghost is the Truth is in John 14:17; 15:26; 16:13 &amp; 1</w:t>
      </w:r>
      <w:r w:rsidRPr="00674120">
        <w:rPr>
          <w:sz w:val="24"/>
          <w:szCs w:val="24"/>
          <w:vertAlign w:val="superscript"/>
        </w:rPr>
        <w:t>st</w:t>
      </w:r>
      <w:r w:rsidRPr="00674120">
        <w:rPr>
          <w:sz w:val="24"/>
          <w:szCs w:val="24"/>
        </w:rPr>
        <w:t xml:space="preserve"> John 4:6; 5:6. The Father Stephen is true to His divine character and His inerrant word: He speaks the truth is in Isaiah 45:19; 2</w:t>
      </w:r>
      <w:r w:rsidRPr="00674120">
        <w:rPr>
          <w:sz w:val="24"/>
          <w:szCs w:val="24"/>
          <w:vertAlign w:val="superscript"/>
        </w:rPr>
        <w:t>nd</w:t>
      </w:r>
      <w:r w:rsidRPr="00674120">
        <w:rPr>
          <w:sz w:val="24"/>
          <w:szCs w:val="24"/>
        </w:rPr>
        <w:t xml:space="preserve"> Samuel 7:28; Psalms 33:4; 119:160; John 17:17 &amp; Revelation 21:5; 22:6. He does not lie is in Numbers 23:19; Romans 3:4; 2</w:t>
      </w:r>
      <w:r w:rsidRPr="00674120">
        <w:rPr>
          <w:sz w:val="24"/>
          <w:szCs w:val="24"/>
          <w:vertAlign w:val="superscript"/>
        </w:rPr>
        <w:t>nd</w:t>
      </w:r>
      <w:r w:rsidRPr="00674120">
        <w:rPr>
          <w:sz w:val="24"/>
          <w:szCs w:val="24"/>
        </w:rPr>
        <w:t xml:space="preserve"> Timothy 2:13; Titus 1:2 &amp; Hebrews 6:18. He is true to Himself and His divine promises is in Deuteronomy 32:4; Psalms 25:10; 33:4; 145:13; 146:6; Lamentations 3:23; 2</w:t>
      </w:r>
      <w:r w:rsidRPr="00674120">
        <w:rPr>
          <w:sz w:val="24"/>
          <w:szCs w:val="24"/>
          <w:vertAlign w:val="superscript"/>
        </w:rPr>
        <w:t>nd</w:t>
      </w:r>
      <w:r w:rsidRPr="0067412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74120">
        <w:rPr>
          <w:sz w:val="24"/>
          <w:szCs w:val="24"/>
          <w:vertAlign w:val="superscript"/>
        </w:rPr>
        <w:t>nd</w:t>
      </w:r>
      <w:r w:rsidRPr="00674120">
        <w:rPr>
          <w:sz w:val="24"/>
          <w:szCs w:val="24"/>
        </w:rPr>
        <w:t xml:space="preserve"> Timothy 2:13. If You have any questions on the 10 covenants, You must get My book called “</w:t>
      </w:r>
      <w:r w:rsidRPr="00674120">
        <w:rPr>
          <w:b/>
          <w:sz w:val="24"/>
          <w:szCs w:val="24"/>
        </w:rPr>
        <w:t>The Garden of Eden that the Lord God Created</w:t>
      </w:r>
      <w:r w:rsidRPr="0067412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74120">
        <w:rPr>
          <w:sz w:val="24"/>
          <w:szCs w:val="24"/>
          <w:vertAlign w:val="superscript"/>
        </w:rPr>
        <w:t>st</w:t>
      </w:r>
      <w:r w:rsidRPr="0067412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74120">
        <w:rPr>
          <w:sz w:val="24"/>
          <w:szCs w:val="24"/>
          <w:vertAlign w:val="superscript"/>
        </w:rPr>
        <w:t>st</w:t>
      </w:r>
      <w:r w:rsidRPr="0067412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76EF1" w:rsidRPr="00674120" w:rsidRDefault="00476EF1" w:rsidP="00476EF1">
      <w:pPr>
        <w:spacing w:line="480" w:lineRule="auto"/>
        <w:jc w:val="both"/>
        <w:rPr>
          <w:sz w:val="24"/>
          <w:szCs w:val="24"/>
        </w:rPr>
      </w:pPr>
      <w:r w:rsidRPr="00674120">
        <w:rPr>
          <w:sz w:val="24"/>
          <w:szCs w:val="24"/>
        </w:rPr>
        <w:t>The Uniqueness of the Father Stephen: There is no God except the Father Stephen acting as the Lord Yahweh in John 8:58; Isaiah 43:10-11; 44:6-8; 45:5-6, 18; Deuteronomy 4:35; 6:4; 32:3; 1</w:t>
      </w:r>
      <w:r w:rsidRPr="00674120">
        <w:rPr>
          <w:sz w:val="24"/>
          <w:szCs w:val="24"/>
          <w:vertAlign w:val="superscript"/>
        </w:rPr>
        <w:t>st</w:t>
      </w:r>
      <w:r w:rsidRPr="00674120">
        <w:rPr>
          <w:sz w:val="24"/>
          <w:szCs w:val="24"/>
        </w:rPr>
        <w:t xml:space="preserve"> Kings 8:60; Psalms 83:18; 86:10; 1</w:t>
      </w:r>
      <w:r w:rsidRPr="00674120">
        <w:rPr>
          <w:sz w:val="24"/>
          <w:szCs w:val="24"/>
          <w:vertAlign w:val="superscript"/>
        </w:rPr>
        <w:t>st</w:t>
      </w:r>
      <w:r w:rsidRPr="00674120">
        <w:rPr>
          <w:sz w:val="24"/>
          <w:szCs w:val="24"/>
        </w:rPr>
        <w:t xml:space="preserve"> Corinthians 8:4-6; Ephesians 4:6 &amp; 1</w:t>
      </w:r>
      <w:r w:rsidRPr="00674120">
        <w:rPr>
          <w:sz w:val="24"/>
          <w:szCs w:val="24"/>
          <w:vertAlign w:val="superscript"/>
        </w:rPr>
        <w:t>st</w:t>
      </w:r>
      <w:r w:rsidRPr="0067412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74120">
        <w:rPr>
          <w:sz w:val="24"/>
          <w:szCs w:val="24"/>
          <w:vertAlign w:val="superscript"/>
        </w:rPr>
        <w:t>nd</w:t>
      </w:r>
      <w:r w:rsidRPr="00674120">
        <w:rPr>
          <w:sz w:val="24"/>
          <w:szCs w:val="24"/>
        </w:rPr>
        <w:t xml:space="preserve"> Samuel 7:22 &amp; 1</w:t>
      </w:r>
      <w:r w:rsidRPr="00674120">
        <w:rPr>
          <w:sz w:val="24"/>
          <w:szCs w:val="24"/>
          <w:vertAlign w:val="superscript"/>
        </w:rPr>
        <w:t>st</w:t>
      </w:r>
      <w:r w:rsidRPr="00674120">
        <w:rPr>
          <w:sz w:val="24"/>
          <w:szCs w:val="24"/>
        </w:rPr>
        <w:t xml:space="preserve"> Chronicles 29:11. In His Ability to Save is in Deuteronomy 33:26; Isaiah 45:20-22 &amp; Jeremiah 10:5-6. In His Covenant of Omni-Benevolence is in 1</w:t>
      </w:r>
      <w:r w:rsidRPr="00674120">
        <w:rPr>
          <w:sz w:val="24"/>
          <w:szCs w:val="24"/>
          <w:vertAlign w:val="superscript"/>
        </w:rPr>
        <w:t>st</w:t>
      </w:r>
      <w:r w:rsidRPr="00674120">
        <w:rPr>
          <w:sz w:val="24"/>
          <w:szCs w:val="24"/>
        </w:rPr>
        <w:t xml:space="preserve"> Kings 8:23; 2</w:t>
      </w:r>
      <w:r w:rsidRPr="00674120">
        <w:rPr>
          <w:sz w:val="24"/>
          <w:szCs w:val="24"/>
          <w:vertAlign w:val="superscript"/>
        </w:rPr>
        <w:t>nd</w:t>
      </w:r>
      <w:r w:rsidRPr="00674120">
        <w:rPr>
          <w:sz w:val="24"/>
          <w:szCs w:val="24"/>
        </w:rPr>
        <w:t xml:space="preserve"> Samuel 7:22-23 &amp; 1</w:t>
      </w:r>
      <w:r w:rsidRPr="00674120">
        <w:rPr>
          <w:sz w:val="24"/>
          <w:szCs w:val="24"/>
          <w:vertAlign w:val="superscript"/>
        </w:rPr>
        <w:t>st</w:t>
      </w:r>
      <w:r w:rsidRPr="00674120">
        <w:rPr>
          <w:sz w:val="24"/>
          <w:szCs w:val="24"/>
        </w:rPr>
        <w:t xml:space="preserve"> Chronicles 17:20-21. In His Sovereignty is in Zechariah 14:9; Deuteronomy 4:39; 1</w:t>
      </w:r>
      <w:r w:rsidRPr="00674120">
        <w:rPr>
          <w:sz w:val="24"/>
          <w:szCs w:val="24"/>
          <w:vertAlign w:val="superscript"/>
        </w:rPr>
        <w:t>st</w:t>
      </w:r>
      <w:r w:rsidRPr="0067412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74120">
        <w:rPr>
          <w:sz w:val="24"/>
          <w:szCs w:val="24"/>
          <w:vertAlign w:val="superscript"/>
        </w:rPr>
        <w:t>nd</w:t>
      </w:r>
      <w:r w:rsidRPr="0067412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76EF1" w:rsidRPr="00674120" w:rsidRDefault="00476EF1" w:rsidP="00476EF1">
      <w:pPr>
        <w:jc w:val="center"/>
        <w:rPr>
          <w:sz w:val="24"/>
          <w:szCs w:val="24"/>
        </w:rPr>
      </w:pPr>
      <w:r w:rsidRPr="00674120">
        <w:rPr>
          <w:sz w:val="24"/>
          <w:szCs w:val="24"/>
        </w:rPr>
        <w:t>The Father Stephen’s Supreme Glory &amp; Supreme Majesty</w:t>
      </w:r>
    </w:p>
    <w:p w:rsidR="00476EF1" w:rsidRPr="00674120" w:rsidRDefault="00476EF1" w:rsidP="00476EF1">
      <w:pPr>
        <w:spacing w:line="480" w:lineRule="auto"/>
        <w:jc w:val="both"/>
        <w:rPr>
          <w:sz w:val="24"/>
          <w:szCs w:val="24"/>
        </w:rPr>
      </w:pPr>
      <w:r w:rsidRPr="0067412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74120">
        <w:rPr>
          <w:sz w:val="24"/>
          <w:szCs w:val="24"/>
          <w:vertAlign w:val="superscript"/>
        </w:rPr>
        <w:t>nd</w:t>
      </w:r>
      <w:r w:rsidRPr="0067412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74120">
        <w:rPr>
          <w:sz w:val="24"/>
          <w:szCs w:val="24"/>
          <w:vertAlign w:val="superscript"/>
        </w:rPr>
        <w:t>nd</w:t>
      </w:r>
      <w:r w:rsidRPr="00674120">
        <w:rPr>
          <w:sz w:val="24"/>
          <w:szCs w:val="24"/>
        </w:rPr>
        <w:t xml:space="preserve"> Chronicles 5:13-14; 7:1-3; Ezekiel 8:4; 9:3; 10:19; 43:1-5; 1</w:t>
      </w:r>
      <w:r w:rsidRPr="00674120">
        <w:rPr>
          <w:sz w:val="24"/>
          <w:szCs w:val="24"/>
          <w:vertAlign w:val="superscript"/>
        </w:rPr>
        <w:t>st</w:t>
      </w:r>
      <w:r w:rsidRPr="00674120">
        <w:rPr>
          <w:sz w:val="24"/>
          <w:szCs w:val="24"/>
        </w:rPr>
        <w:t xml:space="preserve"> Kings 8:10-11; Exodus 40:34-35 &amp; Revelation 15:8. The Father Stephen’s Glory that is revealed: In His Son Jesus Christ is in Hebrews 1:3; Isaiah 49:3; John 1:14; 13:31-32; 17:5; 2</w:t>
      </w:r>
      <w:r w:rsidRPr="00674120">
        <w:rPr>
          <w:sz w:val="24"/>
          <w:szCs w:val="24"/>
          <w:vertAlign w:val="superscript"/>
        </w:rPr>
        <w:t>nd</w:t>
      </w:r>
      <w:r w:rsidRPr="00674120">
        <w:rPr>
          <w:sz w:val="24"/>
          <w:szCs w:val="24"/>
        </w:rPr>
        <w:t xml:space="preserve"> Corinthians 4:6 &amp; 2</w:t>
      </w:r>
      <w:r w:rsidRPr="00674120">
        <w:rPr>
          <w:sz w:val="24"/>
          <w:szCs w:val="24"/>
          <w:vertAlign w:val="superscript"/>
        </w:rPr>
        <w:t>nd</w:t>
      </w:r>
      <w:r w:rsidRPr="00674120">
        <w:rPr>
          <w:sz w:val="24"/>
          <w:szCs w:val="24"/>
        </w:rPr>
        <w:t xml:space="preserve"> Peter 1:17. In His People is in Colossians 1:27; Isaiah 60:19-21; 62:3; 2</w:t>
      </w:r>
      <w:r w:rsidRPr="00674120">
        <w:rPr>
          <w:sz w:val="24"/>
          <w:szCs w:val="24"/>
          <w:vertAlign w:val="superscript"/>
        </w:rPr>
        <w:t>nd</w:t>
      </w:r>
      <w:r w:rsidRPr="0067412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74120">
        <w:rPr>
          <w:sz w:val="24"/>
          <w:szCs w:val="24"/>
          <w:vertAlign w:val="superscript"/>
        </w:rPr>
        <w:t>st</w:t>
      </w:r>
      <w:r w:rsidRPr="00674120">
        <w:rPr>
          <w:sz w:val="24"/>
          <w:szCs w:val="24"/>
        </w:rPr>
        <w:t xml:space="preserve"> Peter 5:10. In His Divine Name is in Nehemiah 9:5; Deuteronomy 28:58; 1</w:t>
      </w:r>
      <w:r w:rsidRPr="00674120">
        <w:rPr>
          <w:sz w:val="24"/>
          <w:szCs w:val="24"/>
          <w:vertAlign w:val="superscript"/>
        </w:rPr>
        <w:t>st</w:t>
      </w:r>
      <w:r w:rsidRPr="00674120">
        <w:rPr>
          <w:sz w:val="24"/>
          <w:szCs w:val="24"/>
        </w:rPr>
        <w:t xml:space="preserve"> Chronicles 29:13 &amp; Psalms 8:1; 79:9. In His Divine Works is in Psalms 19:1; 111:3; Isaiah 12:5; 35:2 &amp; John 11:40-44; 17:4. In His Supreme Kingdom of Lordship is in Psalms 145:11-12; 1</w:t>
      </w:r>
      <w:r w:rsidRPr="00674120">
        <w:rPr>
          <w:sz w:val="24"/>
          <w:szCs w:val="24"/>
          <w:vertAlign w:val="superscript"/>
        </w:rPr>
        <w:t>st</w:t>
      </w:r>
      <w:r w:rsidRPr="00674120">
        <w:rPr>
          <w:sz w:val="24"/>
          <w:szCs w:val="24"/>
        </w:rPr>
        <w:t xml:space="preserve"> Chronicles 29:11; Matthew 6:13 &amp; 1</w:t>
      </w:r>
      <w:r w:rsidRPr="00674120">
        <w:rPr>
          <w:sz w:val="24"/>
          <w:szCs w:val="24"/>
          <w:vertAlign w:val="superscript"/>
        </w:rPr>
        <w:t>st</w:t>
      </w:r>
      <w:r w:rsidRPr="00674120">
        <w:rPr>
          <w:sz w:val="24"/>
          <w:szCs w:val="24"/>
        </w:rPr>
        <w:t xml:space="preserve"> Thessalonians 2:12. The Father Stephen’s Glory cannot be fully seen by any of His Creations is in 1</w:t>
      </w:r>
      <w:r w:rsidRPr="00674120">
        <w:rPr>
          <w:sz w:val="24"/>
          <w:szCs w:val="24"/>
          <w:vertAlign w:val="superscript"/>
        </w:rPr>
        <w:t>st</w:t>
      </w:r>
      <w:r w:rsidRPr="0067412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76EF1" w:rsidRPr="00674120" w:rsidRDefault="00476EF1" w:rsidP="00476EF1">
      <w:pPr>
        <w:spacing w:line="480" w:lineRule="auto"/>
        <w:jc w:val="both"/>
        <w:rPr>
          <w:sz w:val="24"/>
          <w:szCs w:val="24"/>
        </w:rPr>
      </w:pPr>
      <w:r w:rsidRPr="0067412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74120">
        <w:rPr>
          <w:sz w:val="24"/>
          <w:szCs w:val="24"/>
          <w:vertAlign w:val="superscript"/>
        </w:rPr>
        <w:t>st</w:t>
      </w:r>
      <w:r w:rsidRPr="0067412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74120">
        <w:rPr>
          <w:sz w:val="24"/>
          <w:szCs w:val="24"/>
          <w:vertAlign w:val="superscript"/>
        </w:rPr>
        <w:t>st</w:t>
      </w:r>
      <w:r w:rsidRPr="00674120">
        <w:rPr>
          <w:sz w:val="24"/>
          <w:szCs w:val="24"/>
        </w:rPr>
        <w:t xml:space="preserve"> Peter 1:24-25; Isaiah 49:10-11, 16-17, 103:15 &amp; 2</w:t>
      </w:r>
      <w:r w:rsidRPr="00674120">
        <w:rPr>
          <w:sz w:val="24"/>
          <w:szCs w:val="24"/>
          <w:vertAlign w:val="superscript"/>
        </w:rPr>
        <w:t>nd</w:t>
      </w:r>
      <w:r w:rsidRPr="00674120">
        <w:rPr>
          <w:sz w:val="24"/>
          <w:szCs w:val="24"/>
        </w:rPr>
        <w:t xml:space="preserve"> Corinthians 3:7-8, 10, 13. Human Glory is given and taken by the Father Stephen is in Psalms 82:6-7; Exodus 9:16; 1</w:t>
      </w:r>
      <w:r w:rsidRPr="00674120">
        <w:rPr>
          <w:sz w:val="24"/>
          <w:szCs w:val="24"/>
          <w:vertAlign w:val="superscript"/>
        </w:rPr>
        <w:t>st</w:t>
      </w:r>
      <w:r w:rsidRPr="00674120">
        <w:rPr>
          <w:sz w:val="24"/>
          <w:szCs w:val="24"/>
        </w:rPr>
        <w:t xml:space="preserve"> Kings 3:13; 2</w:t>
      </w:r>
      <w:r w:rsidRPr="00674120">
        <w:rPr>
          <w:sz w:val="24"/>
          <w:szCs w:val="24"/>
          <w:vertAlign w:val="superscript"/>
        </w:rPr>
        <w:t>nd</w:t>
      </w:r>
      <w:r w:rsidRPr="0067412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74120">
        <w:rPr>
          <w:sz w:val="24"/>
          <w:szCs w:val="24"/>
          <w:vertAlign w:val="superscript"/>
        </w:rPr>
        <w:t>nd</w:t>
      </w:r>
      <w:r w:rsidRPr="00674120">
        <w:rPr>
          <w:sz w:val="24"/>
          <w:szCs w:val="24"/>
        </w:rPr>
        <w:t xml:space="preserve"> Timothy 4:10; 1</w:t>
      </w:r>
      <w:r w:rsidRPr="00674120">
        <w:rPr>
          <w:sz w:val="24"/>
          <w:szCs w:val="24"/>
          <w:vertAlign w:val="superscript"/>
        </w:rPr>
        <w:t>st</w:t>
      </w:r>
      <w:r w:rsidRPr="00674120">
        <w:rPr>
          <w:sz w:val="24"/>
          <w:szCs w:val="24"/>
        </w:rPr>
        <w:t xml:space="preserve"> John 2:15 &amp; Luke 4:5-7. </w:t>
      </w:r>
    </w:p>
    <w:p w:rsidR="00476EF1" w:rsidRPr="00674120" w:rsidRDefault="00476EF1" w:rsidP="00476EF1">
      <w:pPr>
        <w:spacing w:line="480" w:lineRule="auto"/>
        <w:jc w:val="both"/>
        <w:rPr>
          <w:sz w:val="24"/>
          <w:szCs w:val="24"/>
        </w:rPr>
      </w:pPr>
      <w:r w:rsidRPr="00674120">
        <w:rPr>
          <w:sz w:val="24"/>
          <w:szCs w:val="24"/>
        </w:rPr>
        <w:t>The Uniqueness of the Father Stephen’s Glory is in Job 40:9-10; Exodus 15:11; 1</w:t>
      </w:r>
      <w:r w:rsidRPr="00674120">
        <w:rPr>
          <w:sz w:val="24"/>
          <w:szCs w:val="24"/>
          <w:vertAlign w:val="superscript"/>
        </w:rPr>
        <w:t>st</w:t>
      </w:r>
      <w:r w:rsidRPr="0067412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74120">
        <w:rPr>
          <w:sz w:val="24"/>
          <w:szCs w:val="24"/>
          <w:vertAlign w:val="superscript"/>
        </w:rPr>
        <w:t>st</w:t>
      </w:r>
      <w:r w:rsidRPr="0067412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74120">
        <w:rPr>
          <w:sz w:val="24"/>
          <w:szCs w:val="24"/>
          <w:vertAlign w:val="superscript"/>
        </w:rPr>
        <w:t>st</w:t>
      </w:r>
      <w:r w:rsidRPr="00674120">
        <w:rPr>
          <w:sz w:val="24"/>
          <w:szCs w:val="24"/>
        </w:rPr>
        <w:t xml:space="preserve"> Corinthians 15:47-49 &amp; Colossians 3:10. The Spiritual Glory is divinely given by the Father Stephen is in John 17:22; Psalms 84:11 &amp; 2</w:t>
      </w:r>
      <w:r w:rsidRPr="00674120">
        <w:rPr>
          <w:sz w:val="24"/>
          <w:szCs w:val="24"/>
          <w:vertAlign w:val="superscript"/>
        </w:rPr>
        <w:t>nd</w:t>
      </w:r>
      <w:r w:rsidRPr="00674120">
        <w:rPr>
          <w:sz w:val="24"/>
          <w:szCs w:val="24"/>
        </w:rPr>
        <w:t xml:space="preserve"> Corinthians 3:18. The Glorification when His Son Jesus Christ returns is in Colossians 3:4; Romans 8:18; Philippians 3:21; 1</w:t>
      </w:r>
      <w:r w:rsidRPr="00674120">
        <w:rPr>
          <w:sz w:val="24"/>
          <w:szCs w:val="24"/>
          <w:vertAlign w:val="superscript"/>
        </w:rPr>
        <w:t>st</w:t>
      </w:r>
      <w:r w:rsidRPr="00674120">
        <w:rPr>
          <w:sz w:val="24"/>
          <w:szCs w:val="24"/>
        </w:rPr>
        <w:t xml:space="preserve"> Thessalonians 2:20 &amp; 1</w:t>
      </w:r>
      <w:r w:rsidRPr="00674120">
        <w:rPr>
          <w:sz w:val="24"/>
          <w:szCs w:val="24"/>
          <w:vertAlign w:val="superscript"/>
        </w:rPr>
        <w:t>st</w:t>
      </w:r>
      <w:r w:rsidRPr="00674120">
        <w:rPr>
          <w:sz w:val="24"/>
          <w:szCs w:val="24"/>
        </w:rPr>
        <w:t xml:space="preserve"> John 3:2.    </w:t>
      </w:r>
    </w:p>
    <w:p w:rsidR="00476EF1" w:rsidRPr="00674120" w:rsidRDefault="00476EF1" w:rsidP="00476EF1">
      <w:pPr>
        <w:spacing w:line="480" w:lineRule="auto"/>
        <w:jc w:val="both"/>
        <w:rPr>
          <w:sz w:val="24"/>
          <w:szCs w:val="24"/>
        </w:rPr>
      </w:pPr>
      <w:r w:rsidRPr="0067412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74120">
        <w:rPr>
          <w:sz w:val="24"/>
          <w:szCs w:val="24"/>
          <w:vertAlign w:val="superscript"/>
        </w:rPr>
        <w:t>nd</w:t>
      </w:r>
      <w:r w:rsidRPr="0067412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74120">
        <w:rPr>
          <w:sz w:val="24"/>
          <w:szCs w:val="24"/>
          <w:vertAlign w:val="superscript"/>
        </w:rPr>
        <w:t>nd</w:t>
      </w:r>
      <w:r w:rsidRPr="00674120">
        <w:rPr>
          <w:sz w:val="24"/>
          <w:szCs w:val="24"/>
        </w:rPr>
        <w:t xml:space="preserve"> Peter 1:17; Luke 9:28-32 &amp; Acts 9:3; 22:6; 26:13. In His Death &amp; His Resurrection is in John 7:39; 12:16, 23; 1</w:t>
      </w:r>
      <w:r w:rsidRPr="00674120">
        <w:rPr>
          <w:sz w:val="24"/>
          <w:szCs w:val="24"/>
          <w:vertAlign w:val="superscript"/>
        </w:rPr>
        <w:t>st</w:t>
      </w:r>
      <w:r w:rsidRPr="0067412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74120">
        <w:rPr>
          <w:sz w:val="24"/>
          <w:szCs w:val="24"/>
          <w:vertAlign w:val="superscript"/>
        </w:rPr>
        <w:t>nd</w:t>
      </w:r>
      <w:r w:rsidRPr="00674120">
        <w:rPr>
          <w:sz w:val="24"/>
          <w:szCs w:val="24"/>
        </w:rPr>
        <w:t xml:space="preserve"> Peter 3:18 &amp; Revelation 1:6; 5:11-12; 7:9-12. The Lord Jesus Christ’s Glory is shared by all Believers: As they become like Him is in 2</w:t>
      </w:r>
      <w:r w:rsidRPr="00674120">
        <w:rPr>
          <w:sz w:val="24"/>
          <w:szCs w:val="24"/>
          <w:vertAlign w:val="superscript"/>
        </w:rPr>
        <w:t>nd</w:t>
      </w:r>
      <w:r w:rsidRPr="00674120">
        <w:rPr>
          <w:sz w:val="24"/>
          <w:szCs w:val="24"/>
        </w:rPr>
        <w:t xml:space="preserve"> Corinthians 3:18; John 17:22 &amp; Colossians 1:27. At the end time is in 1</w:t>
      </w:r>
      <w:r w:rsidRPr="00674120">
        <w:rPr>
          <w:sz w:val="24"/>
          <w:szCs w:val="24"/>
          <w:vertAlign w:val="superscript"/>
        </w:rPr>
        <w:t>st</w:t>
      </w:r>
      <w:r w:rsidRPr="00674120">
        <w:rPr>
          <w:sz w:val="24"/>
          <w:szCs w:val="24"/>
        </w:rPr>
        <w:t xml:space="preserve"> Corinthians 15:49; Romans 8:17-18; Philippians 3:21 &amp; Colossians 3:4.  </w:t>
      </w:r>
    </w:p>
    <w:p w:rsidR="00476EF1" w:rsidRPr="00674120" w:rsidRDefault="00476EF1" w:rsidP="00476EF1">
      <w:pPr>
        <w:spacing w:line="480" w:lineRule="auto"/>
        <w:jc w:val="both"/>
        <w:rPr>
          <w:sz w:val="24"/>
          <w:szCs w:val="24"/>
        </w:rPr>
      </w:pPr>
      <w:r w:rsidRPr="0067412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74120">
        <w:rPr>
          <w:sz w:val="24"/>
          <w:szCs w:val="24"/>
          <w:vertAlign w:val="superscript"/>
        </w:rPr>
        <w:t>st</w:t>
      </w:r>
      <w:r w:rsidRPr="00674120">
        <w:rPr>
          <w:sz w:val="24"/>
          <w:szCs w:val="24"/>
        </w:rPr>
        <w:t xml:space="preserve"> Samuel 15:29 &amp; Psalms 24:10. The Majesty belongs to the Father Stephen is in 1</w:t>
      </w:r>
      <w:r w:rsidRPr="00674120">
        <w:rPr>
          <w:sz w:val="24"/>
          <w:szCs w:val="24"/>
          <w:vertAlign w:val="superscript"/>
        </w:rPr>
        <w:t>st</w:t>
      </w:r>
      <w:r w:rsidRPr="0067412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74120">
        <w:rPr>
          <w:sz w:val="24"/>
          <w:szCs w:val="24"/>
          <w:vertAlign w:val="superscript"/>
        </w:rPr>
        <w:t>nd</w:t>
      </w:r>
      <w:r w:rsidRPr="0067412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74120">
        <w:rPr>
          <w:sz w:val="24"/>
          <w:szCs w:val="24"/>
          <w:vertAlign w:val="superscript"/>
        </w:rPr>
        <w:t>st</w:t>
      </w:r>
      <w:r w:rsidRPr="00674120">
        <w:rPr>
          <w:sz w:val="24"/>
          <w:szCs w:val="24"/>
        </w:rPr>
        <w:t xml:space="preserve"> Chronicles 16:27; Psalms 96:6; 2</w:t>
      </w:r>
      <w:r w:rsidRPr="00674120">
        <w:rPr>
          <w:sz w:val="24"/>
          <w:szCs w:val="24"/>
          <w:vertAlign w:val="superscript"/>
        </w:rPr>
        <w:t>nd</w:t>
      </w:r>
      <w:r w:rsidRPr="00674120">
        <w:rPr>
          <w:sz w:val="24"/>
          <w:szCs w:val="24"/>
        </w:rPr>
        <w:t xml:space="preserve"> Thessalonians 1:9 &amp; 2</w:t>
      </w:r>
      <w:r w:rsidRPr="00674120">
        <w:rPr>
          <w:sz w:val="24"/>
          <w:szCs w:val="24"/>
          <w:vertAlign w:val="superscript"/>
        </w:rPr>
        <w:t>nd</w:t>
      </w:r>
      <w:r w:rsidRPr="00674120">
        <w:rPr>
          <w:sz w:val="24"/>
          <w:szCs w:val="24"/>
        </w:rPr>
        <w:t xml:space="preserve"> Peter 1:17. The Risen Christ shares in the Father Stephen’s Majesty are in 2</w:t>
      </w:r>
      <w:r w:rsidRPr="00674120">
        <w:rPr>
          <w:sz w:val="24"/>
          <w:szCs w:val="24"/>
          <w:vertAlign w:val="superscript"/>
        </w:rPr>
        <w:t>nd</w:t>
      </w:r>
      <w:r w:rsidRPr="0067412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74120">
        <w:rPr>
          <w:sz w:val="24"/>
          <w:szCs w:val="24"/>
          <w:vertAlign w:val="superscript"/>
        </w:rPr>
        <w:t>st</w:t>
      </w:r>
      <w:r w:rsidRPr="00674120">
        <w:rPr>
          <w:sz w:val="24"/>
          <w:szCs w:val="24"/>
        </w:rPr>
        <w:t xml:space="preserve"> Chronicles 16:29; Psalms 92:1-8; 93:1; 95:3-6 &amp; Luke 1:46.      </w:t>
      </w:r>
    </w:p>
    <w:p w:rsidR="00476EF1" w:rsidRPr="00674120" w:rsidRDefault="00476EF1" w:rsidP="00476EF1">
      <w:pPr>
        <w:spacing w:line="480" w:lineRule="auto"/>
        <w:jc w:val="both"/>
        <w:rPr>
          <w:sz w:val="24"/>
          <w:szCs w:val="24"/>
        </w:rPr>
      </w:pPr>
      <w:r w:rsidRPr="0067412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74120">
        <w:rPr>
          <w:sz w:val="24"/>
          <w:szCs w:val="24"/>
          <w:vertAlign w:val="superscript"/>
        </w:rPr>
        <w:t>nd</w:t>
      </w:r>
      <w:r w:rsidRPr="00674120">
        <w:rPr>
          <w:sz w:val="24"/>
          <w:szCs w:val="24"/>
        </w:rPr>
        <w:t xml:space="preserve"> Corinthians 8:9. The Lord Jesus Christ’s Majesty is seen in His Earthly Ministry: At the transfiguration is in 2</w:t>
      </w:r>
      <w:r w:rsidRPr="00674120">
        <w:rPr>
          <w:sz w:val="24"/>
          <w:szCs w:val="24"/>
          <w:vertAlign w:val="superscript"/>
        </w:rPr>
        <w:t>nd</w:t>
      </w:r>
      <w:r w:rsidRPr="0067412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74120">
        <w:rPr>
          <w:sz w:val="24"/>
          <w:szCs w:val="24"/>
          <w:vertAlign w:val="superscript"/>
        </w:rPr>
        <w:t>st</w:t>
      </w:r>
      <w:r w:rsidRPr="00674120">
        <w:rPr>
          <w:sz w:val="24"/>
          <w:szCs w:val="24"/>
        </w:rPr>
        <w:t xml:space="preserve"> Peter 3:22 &amp; Acts 5:31. A Vision of the Glorified Christ in His Majesty is in Revelation 1:13-16; 5:6-8; 14:14. The Lord Jesus Christ is Majestic in His absolute Pre-eminence is in Colossians 1:18; Daniel 7:13-14; 1</w:t>
      </w:r>
      <w:r w:rsidRPr="00674120">
        <w:rPr>
          <w:sz w:val="24"/>
          <w:szCs w:val="24"/>
          <w:vertAlign w:val="superscript"/>
        </w:rPr>
        <w:t>st</w:t>
      </w:r>
      <w:r w:rsidRPr="00674120">
        <w:rPr>
          <w:sz w:val="24"/>
          <w:szCs w:val="24"/>
        </w:rPr>
        <w:t xml:space="preserve"> Corinthians 15:24-28; Philippians 2:10-11; Revelation 19:16 &amp; Acts 2:36. The Lord Jesus Christ’s Majesty is shown by His authority as Judge of all Men is in Matthew 25:31; 2</w:t>
      </w:r>
      <w:r w:rsidRPr="00674120">
        <w:rPr>
          <w:sz w:val="24"/>
          <w:szCs w:val="24"/>
          <w:vertAlign w:val="superscript"/>
        </w:rPr>
        <w:t>nd</w:t>
      </w:r>
      <w:r w:rsidRPr="00674120">
        <w:rPr>
          <w:sz w:val="24"/>
          <w:szCs w:val="24"/>
        </w:rPr>
        <w:t xml:space="preserve"> Timothy 4:1 &amp; Acts 17:31. All Humanity will see the Lord Jesus Christ’s Majesty is in Matthew 24:30; 26:64; Mark 13:26; 14:62; 2</w:t>
      </w:r>
      <w:r w:rsidRPr="00674120">
        <w:rPr>
          <w:sz w:val="24"/>
          <w:szCs w:val="24"/>
          <w:vertAlign w:val="superscript"/>
        </w:rPr>
        <w:t>nd</w:t>
      </w:r>
      <w:r w:rsidRPr="00674120">
        <w:rPr>
          <w:sz w:val="24"/>
          <w:szCs w:val="24"/>
        </w:rPr>
        <w:t xml:space="preserve"> Thessalonians 1:7-10; Revelation 1:7; 5:13; 6:15-17; 7:8-10 &amp; Luke 21:27.  </w:t>
      </w:r>
    </w:p>
    <w:p w:rsidR="00476EF1" w:rsidRPr="00674120" w:rsidRDefault="00476EF1" w:rsidP="00476EF1">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74120">
        <w:rPr>
          <w:sz w:val="24"/>
          <w:szCs w:val="24"/>
          <w:vertAlign w:val="superscript"/>
        </w:rPr>
        <w:t>st</w:t>
      </w:r>
      <w:r w:rsidRPr="00674120">
        <w:rPr>
          <w:sz w:val="24"/>
          <w:szCs w:val="24"/>
        </w:rPr>
        <w:t xml:space="preserve"> Corinthians 8:4; 2</w:t>
      </w:r>
      <w:r w:rsidRPr="00674120">
        <w:rPr>
          <w:sz w:val="24"/>
          <w:szCs w:val="24"/>
          <w:vertAlign w:val="superscript"/>
        </w:rPr>
        <w:t>nd</w:t>
      </w:r>
      <w:r w:rsidRPr="00674120">
        <w:rPr>
          <w:sz w:val="24"/>
          <w:szCs w:val="24"/>
        </w:rPr>
        <w:t xml:space="preserve"> Kings 19:15; 23:25; Matthew 27:37-39; Luke 10:27 and Psalms 97:10. In 1</w:t>
      </w:r>
      <w:r w:rsidRPr="00674120">
        <w:rPr>
          <w:sz w:val="24"/>
          <w:szCs w:val="24"/>
          <w:vertAlign w:val="superscript"/>
        </w:rPr>
        <w:t>st</w:t>
      </w:r>
      <w:r w:rsidRPr="0067412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74120">
        <w:rPr>
          <w:sz w:val="24"/>
          <w:szCs w:val="24"/>
          <w:vertAlign w:val="superscript"/>
        </w:rPr>
        <w:t>st</w:t>
      </w:r>
      <w:r w:rsidRPr="00674120">
        <w:rPr>
          <w:sz w:val="24"/>
          <w:szCs w:val="24"/>
        </w:rPr>
        <w:t xml:space="preserve"> Timothy 2:5 declares “For there is One God (Father Stephen), and there is One Mediator between God and Men, the Man Christ Jesus.” In Romans 3:30 says “God is One.” In 1</w:t>
      </w:r>
      <w:r w:rsidRPr="00674120">
        <w:rPr>
          <w:sz w:val="24"/>
          <w:szCs w:val="24"/>
          <w:vertAlign w:val="superscript"/>
        </w:rPr>
        <w:t>st</w:t>
      </w:r>
      <w:r w:rsidRPr="0067412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76EF1" w:rsidRPr="00674120" w:rsidRDefault="00476EF1" w:rsidP="00476EF1">
      <w:pPr>
        <w:spacing w:line="480" w:lineRule="auto"/>
        <w:jc w:val="center"/>
        <w:rPr>
          <w:b/>
          <w:sz w:val="24"/>
          <w:szCs w:val="24"/>
        </w:rPr>
      </w:pPr>
      <w:r w:rsidRPr="00674120">
        <w:rPr>
          <w:b/>
          <w:sz w:val="24"/>
          <w:szCs w:val="24"/>
        </w:rPr>
        <w:t>THE LORD YAHWEH THE SUPREME CREATOR OF THE FATHER STEPHEN OUR LORD</w:t>
      </w:r>
    </w:p>
    <w:p w:rsidR="00476EF1" w:rsidRPr="00674120" w:rsidRDefault="00476EF1" w:rsidP="00476EF1">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76EF1" w:rsidRPr="00674120" w:rsidRDefault="00476EF1" w:rsidP="00476EF1">
      <w:pPr>
        <w:spacing w:line="480" w:lineRule="auto"/>
        <w:jc w:val="center"/>
        <w:rPr>
          <w:b/>
          <w:sz w:val="24"/>
          <w:szCs w:val="24"/>
        </w:rPr>
      </w:pPr>
      <w:r w:rsidRPr="00674120">
        <w:rPr>
          <w:b/>
          <w:sz w:val="24"/>
          <w:szCs w:val="24"/>
        </w:rPr>
        <w:t>THE FATHER STEPHEN OUR LORD THE AUTHORIZED GOOD POTTER CREATOR UNDER HIS LORD YAHWEH</w:t>
      </w:r>
    </w:p>
    <w:p w:rsidR="00476EF1" w:rsidRPr="00674120" w:rsidRDefault="00476EF1" w:rsidP="00476EF1">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74120">
        <w:rPr>
          <w:sz w:val="24"/>
          <w:szCs w:val="24"/>
          <w:vertAlign w:val="superscript"/>
        </w:rPr>
        <w:t>st</w:t>
      </w:r>
      <w:r w:rsidRPr="0067412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476EF1" w:rsidRPr="00674120" w:rsidRDefault="00476EF1" w:rsidP="00476EF1">
      <w:pPr>
        <w:spacing w:line="480" w:lineRule="auto"/>
        <w:jc w:val="center"/>
        <w:rPr>
          <w:b/>
          <w:sz w:val="24"/>
          <w:szCs w:val="24"/>
        </w:rPr>
      </w:pPr>
      <w:r w:rsidRPr="00674120">
        <w:rPr>
          <w:b/>
          <w:sz w:val="24"/>
          <w:szCs w:val="24"/>
        </w:rPr>
        <w:t>THE LORD JESUS CHRIST THE AUTHORIZED CREATOR AGENT UNDER HIS FATHER STEPHEN OUR LORD</w:t>
      </w:r>
    </w:p>
    <w:p w:rsidR="00476EF1" w:rsidRPr="00674120" w:rsidRDefault="00476EF1" w:rsidP="00476EF1">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476EF1" w:rsidRPr="00674120" w:rsidRDefault="00476EF1" w:rsidP="00476EF1">
      <w:pPr>
        <w:spacing w:line="480" w:lineRule="auto"/>
        <w:jc w:val="center"/>
        <w:rPr>
          <w:b/>
          <w:sz w:val="24"/>
          <w:szCs w:val="24"/>
        </w:rPr>
      </w:pPr>
      <w:r w:rsidRPr="00674120">
        <w:rPr>
          <w:b/>
          <w:sz w:val="24"/>
          <w:szCs w:val="24"/>
        </w:rPr>
        <w:t>The Father Stephen the Single Lord called Lordship in 120 years in the Lord Yah</w:t>
      </w:r>
    </w:p>
    <w:p w:rsidR="00476EF1" w:rsidRPr="00674120" w:rsidRDefault="00476EF1" w:rsidP="00476EF1">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76EF1" w:rsidRPr="00674120" w:rsidRDefault="00476EF1" w:rsidP="00476EF1">
      <w:pPr>
        <w:spacing w:line="480" w:lineRule="auto"/>
        <w:jc w:val="both"/>
        <w:rPr>
          <w:sz w:val="24"/>
          <w:szCs w:val="24"/>
        </w:rPr>
      </w:pPr>
      <w:r w:rsidRPr="0067412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74120">
        <w:rPr>
          <w:sz w:val="24"/>
          <w:szCs w:val="24"/>
          <w:vertAlign w:val="superscript"/>
        </w:rPr>
        <w:t>st</w:t>
      </w:r>
      <w:r w:rsidRPr="0067412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76EF1" w:rsidRPr="00674120" w:rsidRDefault="00476EF1" w:rsidP="00476EF1">
      <w:pPr>
        <w:spacing w:line="480" w:lineRule="auto"/>
        <w:jc w:val="both"/>
        <w:rPr>
          <w:sz w:val="24"/>
          <w:szCs w:val="24"/>
        </w:rPr>
      </w:pPr>
      <w:r w:rsidRPr="0067412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74120">
        <w:rPr>
          <w:sz w:val="24"/>
          <w:szCs w:val="24"/>
          <w:vertAlign w:val="superscript"/>
        </w:rPr>
        <w:t>nd</w:t>
      </w:r>
      <w:r w:rsidRPr="00674120">
        <w:rPr>
          <w:sz w:val="24"/>
          <w:szCs w:val="24"/>
        </w:rPr>
        <w:t xml:space="preserve"> Esdras 1:19; Numbers 11:7; Exodus 16:31; Psalms 78:24; Hebrews 9:4; 1</w:t>
      </w:r>
      <w:r w:rsidRPr="00674120">
        <w:rPr>
          <w:sz w:val="24"/>
          <w:szCs w:val="24"/>
          <w:vertAlign w:val="superscript"/>
        </w:rPr>
        <w:t>st</w:t>
      </w:r>
      <w:r w:rsidRPr="00674120">
        <w:rPr>
          <w:sz w:val="24"/>
          <w:szCs w:val="24"/>
        </w:rPr>
        <w:t xml:space="preserve"> Corinthians 15:35-58; 1</w:t>
      </w:r>
      <w:r w:rsidRPr="00674120">
        <w:rPr>
          <w:sz w:val="24"/>
          <w:szCs w:val="24"/>
          <w:vertAlign w:val="superscript"/>
        </w:rPr>
        <w:t>st</w:t>
      </w:r>
      <w:r w:rsidRPr="00674120">
        <w:rPr>
          <w:sz w:val="24"/>
          <w:szCs w:val="24"/>
        </w:rPr>
        <w:t xml:space="preserve"> Timothy 1:17; 6:16 &amp; Revelation 2:7.                          </w:t>
      </w:r>
    </w:p>
    <w:p w:rsidR="00476EF1" w:rsidRPr="00674120" w:rsidRDefault="00476EF1" w:rsidP="00476EF1">
      <w:pPr>
        <w:spacing w:line="480" w:lineRule="auto"/>
        <w:jc w:val="center"/>
        <w:rPr>
          <w:b/>
          <w:sz w:val="24"/>
          <w:szCs w:val="24"/>
        </w:rPr>
      </w:pPr>
      <w:r w:rsidRPr="00674120">
        <w:rPr>
          <w:b/>
          <w:sz w:val="24"/>
          <w:szCs w:val="24"/>
        </w:rPr>
        <w:t>The Father Stephen the Single Lord called Wisdom in 80 years in the Lord Yah</w:t>
      </w:r>
    </w:p>
    <w:p w:rsidR="00476EF1" w:rsidRPr="00674120" w:rsidRDefault="00476EF1" w:rsidP="00476EF1">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76EF1" w:rsidRPr="00674120" w:rsidRDefault="00476EF1" w:rsidP="00476EF1">
      <w:pPr>
        <w:spacing w:line="480" w:lineRule="auto"/>
        <w:jc w:val="center"/>
        <w:rPr>
          <w:b/>
          <w:sz w:val="24"/>
          <w:szCs w:val="24"/>
        </w:rPr>
      </w:pPr>
      <w:r w:rsidRPr="00674120">
        <w:rPr>
          <w:b/>
          <w:sz w:val="24"/>
          <w:szCs w:val="24"/>
        </w:rPr>
        <w:t>The Father Stephen the Single Lord called Strength in 40 years in the Lord Yah</w:t>
      </w:r>
    </w:p>
    <w:p w:rsidR="00476EF1" w:rsidRPr="00674120" w:rsidRDefault="00476EF1" w:rsidP="00476EF1">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476EF1" w:rsidRPr="00674120" w:rsidRDefault="00476EF1" w:rsidP="00476EF1">
      <w:pPr>
        <w:spacing w:line="480" w:lineRule="auto"/>
        <w:jc w:val="both"/>
        <w:rPr>
          <w:sz w:val="24"/>
          <w:szCs w:val="24"/>
        </w:rPr>
      </w:pPr>
      <w:r w:rsidRPr="00674120">
        <w:rPr>
          <w:sz w:val="24"/>
          <w:szCs w:val="24"/>
        </w:rPr>
        <w:t>The Father Stephen’s top secret clearance</w:t>
      </w:r>
    </w:p>
    <w:p w:rsidR="00476EF1" w:rsidRPr="00674120" w:rsidRDefault="00476EF1" w:rsidP="00476EF1">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76EF1" w:rsidRPr="00674120" w:rsidRDefault="00476EF1" w:rsidP="00476EF1">
      <w:pPr>
        <w:spacing w:line="480" w:lineRule="auto"/>
        <w:jc w:val="center"/>
        <w:rPr>
          <w:b/>
          <w:sz w:val="24"/>
          <w:szCs w:val="24"/>
        </w:rPr>
      </w:pPr>
      <w:r w:rsidRPr="00674120">
        <w:rPr>
          <w:b/>
          <w:sz w:val="24"/>
          <w:szCs w:val="24"/>
        </w:rPr>
        <w:t>1</w:t>
      </w:r>
      <w:r w:rsidRPr="00674120">
        <w:rPr>
          <w:b/>
          <w:sz w:val="24"/>
          <w:szCs w:val="24"/>
          <w:vertAlign w:val="superscript"/>
        </w:rPr>
        <w:t>st</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76EF1" w:rsidRPr="00674120" w:rsidRDefault="00476EF1" w:rsidP="00476EF1">
      <w:pPr>
        <w:spacing w:line="480" w:lineRule="auto"/>
        <w:jc w:val="center"/>
        <w:rPr>
          <w:b/>
          <w:sz w:val="24"/>
          <w:szCs w:val="24"/>
        </w:rPr>
      </w:pPr>
      <w:r w:rsidRPr="00674120">
        <w:rPr>
          <w:b/>
          <w:sz w:val="24"/>
          <w:szCs w:val="24"/>
        </w:rPr>
        <w:t>2</w:t>
      </w:r>
      <w:r w:rsidRPr="00674120">
        <w:rPr>
          <w:b/>
          <w:sz w:val="24"/>
          <w:szCs w:val="24"/>
          <w:vertAlign w:val="superscript"/>
        </w:rPr>
        <w:t>nd</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76EF1" w:rsidRPr="00674120" w:rsidRDefault="00476EF1" w:rsidP="00476EF1">
      <w:pPr>
        <w:spacing w:line="480" w:lineRule="auto"/>
        <w:jc w:val="center"/>
        <w:rPr>
          <w:b/>
          <w:sz w:val="24"/>
          <w:szCs w:val="24"/>
        </w:rPr>
      </w:pPr>
      <w:r w:rsidRPr="00674120">
        <w:rPr>
          <w:b/>
          <w:sz w:val="24"/>
          <w:szCs w:val="24"/>
        </w:rPr>
        <w:t>3</w:t>
      </w:r>
      <w:r w:rsidRPr="00674120">
        <w:rPr>
          <w:b/>
          <w:sz w:val="24"/>
          <w:szCs w:val="24"/>
          <w:vertAlign w:val="superscript"/>
        </w:rPr>
        <w:t>rd</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76EF1" w:rsidRPr="00674120" w:rsidRDefault="00476EF1" w:rsidP="00476EF1">
      <w:pPr>
        <w:spacing w:line="480" w:lineRule="auto"/>
        <w:jc w:val="center"/>
        <w:rPr>
          <w:b/>
          <w:sz w:val="24"/>
          <w:szCs w:val="24"/>
        </w:rPr>
      </w:pPr>
      <w:r w:rsidRPr="00674120">
        <w:rPr>
          <w:b/>
          <w:sz w:val="24"/>
          <w:szCs w:val="24"/>
        </w:rPr>
        <w:t>4</w:t>
      </w:r>
      <w:r w:rsidRPr="00674120">
        <w:rPr>
          <w:b/>
          <w:sz w:val="24"/>
          <w:szCs w:val="24"/>
          <w:vertAlign w:val="superscript"/>
        </w:rPr>
        <w:t>th</w:t>
      </w:r>
      <w:r w:rsidRPr="00674120">
        <w:rPr>
          <w:b/>
          <w:sz w:val="24"/>
          <w:szCs w:val="24"/>
        </w:rPr>
        <w:t xml:space="preserve"> Thunder to 6</w:t>
      </w:r>
      <w:r w:rsidRPr="00674120">
        <w:rPr>
          <w:b/>
          <w:sz w:val="24"/>
          <w:szCs w:val="24"/>
          <w:vertAlign w:val="superscript"/>
        </w:rPr>
        <w:t>th</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76EF1" w:rsidRPr="00674120" w:rsidRDefault="00476EF1" w:rsidP="00476EF1">
      <w:pPr>
        <w:spacing w:line="480" w:lineRule="auto"/>
        <w:jc w:val="center"/>
        <w:rPr>
          <w:b/>
          <w:sz w:val="24"/>
          <w:szCs w:val="24"/>
        </w:rPr>
      </w:pPr>
      <w:r w:rsidRPr="00674120">
        <w:rPr>
          <w:b/>
          <w:sz w:val="24"/>
          <w:szCs w:val="24"/>
        </w:rPr>
        <w:t>7</w:t>
      </w:r>
      <w:r w:rsidRPr="00674120">
        <w:rPr>
          <w:b/>
          <w:sz w:val="24"/>
          <w:szCs w:val="24"/>
          <w:vertAlign w:val="superscript"/>
        </w:rPr>
        <w:t>th</w:t>
      </w:r>
      <w:r w:rsidRPr="00674120">
        <w:rPr>
          <w:b/>
          <w:sz w:val="24"/>
          <w:szCs w:val="24"/>
        </w:rPr>
        <w:t xml:space="preserve"> Thunder</w:t>
      </w:r>
    </w:p>
    <w:p w:rsidR="00476EF1" w:rsidRPr="00674120" w:rsidRDefault="00476EF1" w:rsidP="00476EF1">
      <w:pPr>
        <w:spacing w:line="480" w:lineRule="auto"/>
        <w:jc w:val="both"/>
        <w:rPr>
          <w:sz w:val="24"/>
          <w:szCs w:val="24"/>
        </w:rPr>
      </w:pPr>
      <w:r w:rsidRPr="0067412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74120">
        <w:rPr>
          <w:sz w:val="24"/>
          <w:szCs w:val="24"/>
          <w:vertAlign w:val="superscript"/>
        </w:rPr>
        <w:t>th</w:t>
      </w:r>
      <w:r w:rsidRPr="00674120">
        <w:rPr>
          <w:sz w:val="24"/>
          <w:szCs w:val="24"/>
        </w:rPr>
        <w:t xml:space="preserve"> Thunder because the 1</w:t>
      </w:r>
      <w:r w:rsidRPr="00674120">
        <w:rPr>
          <w:sz w:val="24"/>
          <w:szCs w:val="24"/>
          <w:vertAlign w:val="superscript"/>
        </w:rPr>
        <w:t>st</w:t>
      </w:r>
      <w:r w:rsidRPr="00674120">
        <w:rPr>
          <w:sz w:val="24"/>
          <w:szCs w:val="24"/>
        </w:rPr>
        <w:t xml:space="preserve"> Thunder as Infallible Man to the 6</w:t>
      </w:r>
      <w:r w:rsidRPr="00674120">
        <w:rPr>
          <w:sz w:val="24"/>
          <w:szCs w:val="24"/>
          <w:vertAlign w:val="superscript"/>
        </w:rPr>
        <w:t>th</w:t>
      </w:r>
      <w:r w:rsidRPr="00674120">
        <w:rPr>
          <w:sz w:val="24"/>
          <w:szCs w:val="24"/>
        </w:rPr>
        <w:t xml:space="preserve"> Thunder as the Infallible Law is Eternally Ignorant of the 7</w:t>
      </w:r>
      <w:r w:rsidRPr="00674120">
        <w:rPr>
          <w:sz w:val="24"/>
          <w:szCs w:val="24"/>
          <w:vertAlign w:val="superscript"/>
        </w:rPr>
        <w:t>th</w:t>
      </w:r>
      <w:r w:rsidRPr="0067412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76EF1" w:rsidRPr="00674120" w:rsidRDefault="00476EF1" w:rsidP="00476EF1">
      <w:pPr>
        <w:spacing w:line="480" w:lineRule="auto"/>
        <w:jc w:val="center"/>
        <w:rPr>
          <w:b/>
          <w:sz w:val="24"/>
          <w:szCs w:val="24"/>
        </w:rPr>
      </w:pPr>
      <w:r w:rsidRPr="00674120">
        <w:rPr>
          <w:b/>
          <w:sz w:val="24"/>
          <w:szCs w:val="24"/>
        </w:rPr>
        <w:t>WHAT ARE THE FATHER STEPHEN’S FOUR NUMBERED THINGS IN THE HOLY BIBLE?</w:t>
      </w:r>
    </w:p>
    <w:p w:rsidR="00476EF1" w:rsidRPr="00674120" w:rsidRDefault="00476EF1" w:rsidP="00476EF1">
      <w:pPr>
        <w:spacing w:line="480" w:lineRule="auto"/>
        <w:jc w:val="center"/>
        <w:rPr>
          <w:b/>
          <w:sz w:val="24"/>
          <w:szCs w:val="24"/>
        </w:rPr>
      </w:pPr>
      <w:r w:rsidRPr="00674120">
        <w:rPr>
          <w:b/>
          <w:sz w:val="24"/>
          <w:szCs w:val="24"/>
        </w:rPr>
        <w:t>THE CONQUERERING MULTIPLYING FACTOR</w:t>
      </w:r>
    </w:p>
    <w:p w:rsidR="00476EF1" w:rsidRPr="00674120" w:rsidRDefault="00476EF1" w:rsidP="00476EF1">
      <w:pPr>
        <w:spacing w:line="480" w:lineRule="auto"/>
        <w:jc w:val="both"/>
        <w:rPr>
          <w:sz w:val="24"/>
          <w:szCs w:val="24"/>
        </w:rPr>
      </w:pPr>
      <w:r w:rsidRPr="0067412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74120">
        <w:rPr>
          <w:sz w:val="24"/>
          <w:szCs w:val="24"/>
          <w:vertAlign w:val="superscript"/>
        </w:rPr>
        <w:t>nd</w:t>
      </w:r>
      <w:r w:rsidRPr="0067412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76EF1" w:rsidRPr="00674120" w:rsidRDefault="00476EF1" w:rsidP="00476EF1">
      <w:pPr>
        <w:spacing w:line="480" w:lineRule="auto"/>
        <w:jc w:val="both"/>
        <w:rPr>
          <w:sz w:val="24"/>
          <w:szCs w:val="24"/>
        </w:rPr>
      </w:pPr>
      <w:r w:rsidRPr="0067412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76EF1" w:rsidRPr="00674120" w:rsidRDefault="00476EF1" w:rsidP="00476EF1">
      <w:pPr>
        <w:spacing w:line="480" w:lineRule="auto"/>
        <w:jc w:val="both"/>
        <w:rPr>
          <w:sz w:val="24"/>
          <w:szCs w:val="24"/>
        </w:rPr>
      </w:pPr>
      <w:r w:rsidRPr="00674120">
        <w:rPr>
          <w:b/>
          <w:sz w:val="24"/>
          <w:szCs w:val="24"/>
        </w:rPr>
        <w:t>The Multiplication:</w:t>
      </w:r>
      <w:r w:rsidRPr="00674120">
        <w:rPr>
          <w:sz w:val="24"/>
          <w:szCs w:val="24"/>
        </w:rPr>
        <w:t xml:space="preserve"> A Growth in the Body: Growing Up is in Genesis 21:8, 20; 25:27; 38:11, 14; Exodus 2:10, 11; Judges 13:24; Ruth 1:13; 1</w:t>
      </w:r>
      <w:r w:rsidRPr="00674120">
        <w:rPr>
          <w:sz w:val="24"/>
          <w:szCs w:val="24"/>
          <w:vertAlign w:val="superscript"/>
        </w:rPr>
        <w:t>st</w:t>
      </w:r>
      <w:r w:rsidRPr="00674120">
        <w:rPr>
          <w:sz w:val="24"/>
          <w:szCs w:val="24"/>
        </w:rPr>
        <w:t xml:space="preserve"> Samuel 2:21, 26; 3:19; Isaiah 53:2; Ezekiel 16:7; Job 39:4; Daniel 8:9; Luke 1:80 [John]; 2:40, 52 [Jesus] &amp; Acts 1:1-3 [James]; Acts 1:4-7 &amp; Proverbs 8:22-25 [Stephen].  </w:t>
      </w:r>
    </w:p>
    <w:p w:rsidR="00476EF1" w:rsidRPr="00674120" w:rsidRDefault="00476EF1" w:rsidP="00476EF1">
      <w:pPr>
        <w:spacing w:line="480" w:lineRule="auto"/>
        <w:jc w:val="both"/>
        <w:rPr>
          <w:sz w:val="24"/>
          <w:szCs w:val="24"/>
        </w:rPr>
      </w:pPr>
      <w:r w:rsidRPr="00674120">
        <w:rPr>
          <w:sz w:val="24"/>
          <w:szCs w:val="24"/>
        </w:rPr>
        <w:t>Swelling Up is in Numbers 5:21, 22, 27 &amp; Acts 28:6. Hair Growing is in Judges 16:22; 2</w:t>
      </w:r>
      <w:r w:rsidRPr="00674120">
        <w:rPr>
          <w:sz w:val="24"/>
          <w:szCs w:val="24"/>
          <w:vertAlign w:val="superscript"/>
        </w:rPr>
        <w:t>nd</w:t>
      </w:r>
      <w:r w:rsidRPr="00674120">
        <w:rPr>
          <w:sz w:val="24"/>
          <w:szCs w:val="24"/>
        </w:rPr>
        <w:t xml:space="preserve"> Samuel 10:5 &amp; 1</w:t>
      </w:r>
      <w:r w:rsidRPr="00674120">
        <w:rPr>
          <w:sz w:val="24"/>
          <w:szCs w:val="24"/>
          <w:vertAlign w:val="superscript"/>
        </w:rPr>
        <w:t>st</w:t>
      </w:r>
      <w:r w:rsidRPr="00674120">
        <w:rPr>
          <w:sz w:val="24"/>
          <w:szCs w:val="24"/>
        </w:rPr>
        <w:t xml:space="preserve"> Chronicles 19:5. </w:t>
      </w:r>
    </w:p>
    <w:p w:rsidR="00476EF1" w:rsidRPr="00674120" w:rsidRDefault="00476EF1" w:rsidP="00476EF1">
      <w:pPr>
        <w:spacing w:line="480" w:lineRule="auto"/>
        <w:jc w:val="both"/>
        <w:rPr>
          <w:sz w:val="24"/>
          <w:szCs w:val="24"/>
        </w:rPr>
      </w:pPr>
      <w:r w:rsidRPr="0067412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76EF1" w:rsidRPr="00674120" w:rsidRDefault="00476EF1" w:rsidP="00476EF1">
      <w:pPr>
        <w:spacing w:line="480" w:lineRule="auto"/>
        <w:jc w:val="both"/>
        <w:rPr>
          <w:sz w:val="24"/>
          <w:szCs w:val="24"/>
        </w:rPr>
      </w:pPr>
      <w:r w:rsidRPr="00674120">
        <w:rPr>
          <w:sz w:val="24"/>
          <w:szCs w:val="24"/>
        </w:rPr>
        <w:t xml:space="preserve">The Growth of Things: The Growth in Wealth is in Genesis 26:13; 30:30, 43; Proverbs 11:24; 14:4; Ecclesiastes 5:11 &amp; Matthew 20:10. The Increase in the Flood because of Sexual Corruption is in Genesis 7:17, 18, 19. </w:t>
      </w:r>
    </w:p>
    <w:p w:rsidR="00476EF1" w:rsidRPr="00674120" w:rsidRDefault="00476EF1" w:rsidP="00476EF1">
      <w:pPr>
        <w:spacing w:line="480" w:lineRule="auto"/>
        <w:jc w:val="both"/>
        <w:rPr>
          <w:sz w:val="24"/>
          <w:szCs w:val="24"/>
        </w:rPr>
      </w:pPr>
      <w:r w:rsidRPr="00674120">
        <w:rPr>
          <w:sz w:val="24"/>
          <w:szCs w:val="24"/>
        </w:rPr>
        <w:t xml:space="preserve">The Growth in Proclamation is in Matthew 20:31; Mark 7:36; Philippians 1:12; Colossians 1:6; Acts 6:7; 7:1-53; 12:24; 19:20. </w:t>
      </w:r>
    </w:p>
    <w:p w:rsidR="00476EF1" w:rsidRPr="00674120" w:rsidRDefault="00476EF1" w:rsidP="00476EF1">
      <w:pPr>
        <w:spacing w:line="480" w:lineRule="auto"/>
        <w:jc w:val="both"/>
        <w:rPr>
          <w:sz w:val="24"/>
          <w:szCs w:val="24"/>
        </w:rPr>
      </w:pPr>
      <w:r w:rsidRPr="00674120">
        <w:rPr>
          <w:sz w:val="24"/>
          <w:szCs w:val="24"/>
        </w:rPr>
        <w:t>The Growth in Grace is in Proverbs 1:5; 4:18; John 3:30; Romans 5:9, 15, 17, 20; 6:1; 2</w:t>
      </w:r>
      <w:r w:rsidRPr="00674120">
        <w:rPr>
          <w:sz w:val="24"/>
          <w:szCs w:val="24"/>
          <w:vertAlign w:val="superscript"/>
        </w:rPr>
        <w:t>nd</w:t>
      </w:r>
      <w:r w:rsidRPr="00674120">
        <w:rPr>
          <w:sz w:val="24"/>
          <w:szCs w:val="24"/>
        </w:rPr>
        <w:t xml:space="preserve"> Corinthians 10:15; Ephesians 4:15; 1</w:t>
      </w:r>
      <w:r w:rsidRPr="00674120">
        <w:rPr>
          <w:sz w:val="24"/>
          <w:szCs w:val="24"/>
          <w:vertAlign w:val="superscript"/>
        </w:rPr>
        <w:t>st</w:t>
      </w:r>
      <w:r w:rsidRPr="00674120">
        <w:rPr>
          <w:sz w:val="24"/>
          <w:szCs w:val="24"/>
        </w:rPr>
        <w:t xml:space="preserve"> Thessalonians 4:1; 2</w:t>
      </w:r>
      <w:r w:rsidRPr="00674120">
        <w:rPr>
          <w:sz w:val="24"/>
          <w:szCs w:val="24"/>
          <w:vertAlign w:val="superscript"/>
        </w:rPr>
        <w:t>nd</w:t>
      </w:r>
      <w:r w:rsidRPr="00674120">
        <w:rPr>
          <w:sz w:val="24"/>
          <w:szCs w:val="24"/>
        </w:rPr>
        <w:t xml:space="preserve"> Thessalonians 1:3; 3:12; 4:10; Philippians 1:25; Colossians 1:10; 1</w:t>
      </w:r>
      <w:r w:rsidRPr="00674120">
        <w:rPr>
          <w:sz w:val="24"/>
          <w:szCs w:val="24"/>
          <w:vertAlign w:val="superscript"/>
        </w:rPr>
        <w:t>st</w:t>
      </w:r>
      <w:r w:rsidRPr="00674120">
        <w:rPr>
          <w:sz w:val="24"/>
          <w:szCs w:val="24"/>
        </w:rPr>
        <w:t xml:space="preserve"> Peter 2:2; 2</w:t>
      </w:r>
      <w:r w:rsidRPr="00674120">
        <w:rPr>
          <w:sz w:val="24"/>
          <w:szCs w:val="24"/>
          <w:vertAlign w:val="superscript"/>
        </w:rPr>
        <w:t>nd</w:t>
      </w:r>
      <w:r w:rsidRPr="00674120">
        <w:rPr>
          <w:sz w:val="24"/>
          <w:szCs w:val="24"/>
        </w:rPr>
        <w:t xml:space="preserve"> Peter 3:18 &amp; Luke 17:5; 18:30. </w:t>
      </w:r>
    </w:p>
    <w:p w:rsidR="00476EF1" w:rsidRPr="00674120" w:rsidRDefault="00476EF1" w:rsidP="00476EF1">
      <w:pPr>
        <w:spacing w:line="480" w:lineRule="auto"/>
        <w:jc w:val="both"/>
        <w:rPr>
          <w:sz w:val="24"/>
          <w:szCs w:val="24"/>
        </w:rPr>
      </w:pPr>
      <w:r w:rsidRPr="00674120">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76EF1" w:rsidRPr="00674120" w:rsidRDefault="00476EF1" w:rsidP="00476EF1">
      <w:pPr>
        <w:spacing w:line="480" w:lineRule="auto"/>
        <w:jc w:val="both"/>
        <w:rPr>
          <w:sz w:val="24"/>
          <w:szCs w:val="24"/>
        </w:rPr>
      </w:pPr>
      <w:r w:rsidRPr="00674120">
        <w:rPr>
          <w:sz w:val="24"/>
          <w:szCs w:val="24"/>
        </w:rPr>
        <w:t>The Growth of Groups: Multiply is in Genesis 1:28, 22; 9:7; 12: Jeremiah 29:6 &amp; Nahum 3:15. This should always be done in a Divine Union and not a Sexual Union that becomes Saintly Christian Lords [Ladies] in Ephesians 5:3; 2</w:t>
      </w:r>
      <w:r w:rsidRPr="00674120">
        <w:rPr>
          <w:sz w:val="24"/>
          <w:szCs w:val="24"/>
          <w:vertAlign w:val="superscript"/>
        </w:rPr>
        <w:t>nd</w:t>
      </w:r>
      <w:r w:rsidRPr="00674120">
        <w:rPr>
          <w:sz w:val="24"/>
          <w:szCs w:val="24"/>
        </w:rPr>
        <w:t xml:space="preserve"> Timothy 2:19 &amp; 1</w:t>
      </w:r>
      <w:r w:rsidRPr="00674120">
        <w:rPr>
          <w:sz w:val="24"/>
          <w:szCs w:val="24"/>
          <w:vertAlign w:val="superscript"/>
        </w:rPr>
        <w:t>st</w:t>
      </w:r>
      <w:r w:rsidRPr="00674120">
        <w:rPr>
          <w:sz w:val="24"/>
          <w:szCs w:val="24"/>
        </w:rPr>
        <w:t xml:space="preserve"> Corinthians 6:2. </w:t>
      </w:r>
    </w:p>
    <w:p w:rsidR="00476EF1" w:rsidRPr="00674120" w:rsidRDefault="00476EF1" w:rsidP="00476EF1">
      <w:pPr>
        <w:spacing w:line="480" w:lineRule="auto"/>
        <w:jc w:val="both"/>
        <w:rPr>
          <w:sz w:val="24"/>
          <w:szCs w:val="24"/>
        </w:rPr>
      </w:pPr>
      <w:r w:rsidRPr="00674120">
        <w:rPr>
          <w:sz w:val="24"/>
          <w:szCs w:val="24"/>
        </w:rPr>
        <w:t>The Father Stephen Multiplies People is in Genesis 16:10; 17:2, 20; 26:24; Leviticus 26:9; Deuteronomy 1:11; 6:3; 7:13; 8:1; 13:17; 30:5; Joshua 24:3;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Psalms 107:38; Ezekiel 36:10, 11, 37; 37:26; Jeremiah 30:19; Isaiah 9:3; 26:15; 51:2; Hebrews 6:14 &amp; Acts 13:17; 17:23-29. </w:t>
      </w:r>
    </w:p>
    <w:p w:rsidR="00476EF1" w:rsidRPr="00674120" w:rsidRDefault="00476EF1" w:rsidP="00476EF1">
      <w:pPr>
        <w:spacing w:line="480" w:lineRule="auto"/>
        <w:jc w:val="both"/>
        <w:rPr>
          <w:sz w:val="24"/>
          <w:szCs w:val="24"/>
        </w:rPr>
      </w:pPr>
      <w:r w:rsidRPr="00674120">
        <w:rPr>
          <w:sz w:val="24"/>
          <w:szCs w:val="24"/>
        </w:rPr>
        <w:t>The People Multiplying is in Genesis 6:1; 47:27; Exodus 1:7, 12, 20; Deuteronomy 26:5; 2</w:t>
      </w:r>
      <w:r w:rsidRPr="00674120">
        <w:rPr>
          <w:sz w:val="24"/>
          <w:szCs w:val="24"/>
          <w:vertAlign w:val="superscript"/>
        </w:rPr>
        <w:t>nd</w:t>
      </w:r>
      <w:r w:rsidRPr="00674120">
        <w:rPr>
          <w:sz w:val="24"/>
          <w:szCs w:val="24"/>
        </w:rPr>
        <w:t xml:space="preserve"> Samuel 15:12; 1</w:t>
      </w:r>
      <w:r w:rsidRPr="00674120">
        <w:rPr>
          <w:sz w:val="24"/>
          <w:szCs w:val="24"/>
          <w:vertAlign w:val="superscript"/>
        </w:rPr>
        <w:t>st</w:t>
      </w:r>
      <w:r w:rsidRPr="00674120">
        <w:rPr>
          <w:sz w:val="24"/>
          <w:szCs w:val="24"/>
        </w:rPr>
        <w:t xml:space="preserve"> Chronicles 4:38; Ezekiel 36:11; Jeremiah 3:16; 23:3 Hosea 4:7; Nahum 3:16 &amp; Acts 7:17. The Growth of the Church Kingdom is in Ephesians 2:21; 4:16; Colossians 2:19; 1</w:t>
      </w:r>
      <w:r w:rsidRPr="00674120">
        <w:rPr>
          <w:sz w:val="24"/>
          <w:szCs w:val="24"/>
          <w:vertAlign w:val="superscript"/>
        </w:rPr>
        <w:t>st</w:t>
      </w:r>
      <w:r w:rsidRPr="00674120">
        <w:rPr>
          <w:sz w:val="24"/>
          <w:szCs w:val="24"/>
        </w:rPr>
        <w:t xml:space="preserve"> Corinthians 3:6-7; Romans 11:12 &amp; Acts 16:5.       </w:t>
      </w:r>
    </w:p>
    <w:p w:rsidR="00476EF1" w:rsidRPr="00674120" w:rsidRDefault="00476EF1" w:rsidP="00476EF1">
      <w:pPr>
        <w:spacing w:line="480" w:lineRule="auto"/>
        <w:jc w:val="center"/>
        <w:rPr>
          <w:b/>
          <w:sz w:val="24"/>
          <w:szCs w:val="24"/>
        </w:rPr>
      </w:pPr>
      <w:r w:rsidRPr="00674120">
        <w:rPr>
          <w:b/>
          <w:sz w:val="24"/>
          <w:szCs w:val="24"/>
        </w:rPr>
        <w:t>THE CONQUERERING SUBTRACTING FACTOR</w:t>
      </w:r>
    </w:p>
    <w:p w:rsidR="00476EF1" w:rsidRPr="00674120" w:rsidRDefault="00476EF1" w:rsidP="00476EF1">
      <w:pPr>
        <w:spacing w:line="480" w:lineRule="auto"/>
        <w:jc w:val="both"/>
        <w:rPr>
          <w:sz w:val="24"/>
          <w:szCs w:val="24"/>
        </w:rPr>
      </w:pPr>
      <w:r w:rsidRPr="00674120">
        <w:rPr>
          <w:b/>
          <w:sz w:val="24"/>
          <w:szCs w:val="24"/>
        </w:rPr>
        <w:t>The Subtraction:</w:t>
      </w:r>
      <w:r w:rsidRPr="0067412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76EF1" w:rsidRPr="00674120" w:rsidRDefault="00476EF1" w:rsidP="00476EF1">
      <w:pPr>
        <w:spacing w:line="480" w:lineRule="auto"/>
        <w:jc w:val="both"/>
        <w:rPr>
          <w:sz w:val="24"/>
          <w:szCs w:val="24"/>
        </w:rPr>
      </w:pPr>
      <w:r w:rsidRPr="00674120">
        <w:rPr>
          <w:sz w:val="24"/>
          <w:szCs w:val="24"/>
        </w:rPr>
        <w:t xml:space="preserve">Subtracting from the Father Stephen is in Deuteronomy 4:2; 12:32; Jeremiah 26:2; Ecclesiastes 3:14 &amp; Revelation 22:19. Subtracting from People is in Judges 21:3 &amp; Matthew 13:12. </w:t>
      </w:r>
    </w:p>
    <w:p w:rsidR="00476EF1" w:rsidRPr="00674120" w:rsidRDefault="00476EF1" w:rsidP="00476EF1">
      <w:pPr>
        <w:spacing w:line="480" w:lineRule="auto"/>
        <w:jc w:val="center"/>
        <w:rPr>
          <w:b/>
          <w:sz w:val="24"/>
          <w:szCs w:val="24"/>
        </w:rPr>
      </w:pPr>
      <w:r w:rsidRPr="00674120">
        <w:rPr>
          <w:b/>
          <w:sz w:val="24"/>
          <w:szCs w:val="24"/>
        </w:rPr>
        <w:t>THE CONQUERERING ADDING FACTOR</w:t>
      </w:r>
    </w:p>
    <w:p w:rsidR="00476EF1" w:rsidRPr="00674120" w:rsidRDefault="00476EF1" w:rsidP="00476EF1">
      <w:pPr>
        <w:spacing w:line="480" w:lineRule="auto"/>
        <w:jc w:val="both"/>
        <w:rPr>
          <w:sz w:val="24"/>
          <w:szCs w:val="24"/>
        </w:rPr>
      </w:pPr>
      <w:r w:rsidRPr="00674120">
        <w:rPr>
          <w:b/>
          <w:sz w:val="24"/>
          <w:szCs w:val="24"/>
        </w:rPr>
        <w:t xml:space="preserve">The Addition: </w:t>
      </w:r>
      <w:r w:rsidRPr="00674120">
        <w:rPr>
          <w:sz w:val="24"/>
          <w:szCs w:val="24"/>
        </w:rPr>
        <w:t>Adding to the Father Stephen is in Deuteronomy 4:2; 5:22; 12:32; Proverbs 30:6; Ecclesiastes 3:14; Jeremiah 36:32 &amp; Acts 5:38-39. Adding to Man’s Work is in Job 40:5; Galatians 2:6; 3:15. Adding People is in Genesis 30:24;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&amp; Acts 2:41, 47; 5:14; 6:7. Adding Blessing is in 2</w:t>
      </w:r>
      <w:r w:rsidRPr="00674120">
        <w:rPr>
          <w:sz w:val="24"/>
          <w:szCs w:val="24"/>
          <w:vertAlign w:val="superscript"/>
        </w:rPr>
        <w:t>nd</w:t>
      </w:r>
      <w:r w:rsidRPr="00674120">
        <w:rPr>
          <w:sz w:val="24"/>
          <w:szCs w:val="24"/>
        </w:rPr>
        <w:t xml:space="preserve"> Samuel 12:8; 2</w:t>
      </w:r>
      <w:r w:rsidRPr="00674120">
        <w:rPr>
          <w:sz w:val="24"/>
          <w:szCs w:val="24"/>
          <w:vertAlign w:val="superscript"/>
        </w:rPr>
        <w:t>nd</w:t>
      </w:r>
      <w:r w:rsidRPr="00674120">
        <w:rPr>
          <w:sz w:val="24"/>
          <w:szCs w:val="24"/>
        </w:rPr>
        <w:t xml:space="preserve"> Kings 20:6; Isaiah 38:5; Daniel 4:36; Matthew 6:33; 13:12; 25:29; Mark 4:24, 25; 2</w:t>
      </w:r>
      <w:r w:rsidRPr="00674120">
        <w:rPr>
          <w:sz w:val="24"/>
          <w:szCs w:val="24"/>
          <w:vertAlign w:val="superscript"/>
        </w:rPr>
        <w:t>nd</w:t>
      </w:r>
      <w:r w:rsidRPr="00674120">
        <w:rPr>
          <w:sz w:val="24"/>
          <w:szCs w:val="24"/>
        </w:rPr>
        <w:t xml:space="preserve"> Peter 1:5-7 &amp; Luke 8:18; 12:31; 19:26. Adding Sexuality is in 1</w:t>
      </w:r>
      <w:r w:rsidRPr="00674120">
        <w:rPr>
          <w:sz w:val="24"/>
          <w:szCs w:val="24"/>
          <w:vertAlign w:val="superscript"/>
        </w:rPr>
        <w:t>st</w:t>
      </w:r>
      <w:r w:rsidRPr="00674120">
        <w:rPr>
          <w:sz w:val="24"/>
          <w:szCs w:val="24"/>
        </w:rPr>
        <w:t xml:space="preserve"> Kings 12:11, 14 &amp; Matthew 5:37, 40. </w:t>
      </w:r>
    </w:p>
    <w:p w:rsidR="00476EF1" w:rsidRPr="00674120" w:rsidRDefault="00476EF1" w:rsidP="00476EF1">
      <w:pPr>
        <w:spacing w:line="480" w:lineRule="auto"/>
        <w:jc w:val="both"/>
        <w:rPr>
          <w:sz w:val="24"/>
          <w:szCs w:val="24"/>
        </w:rPr>
      </w:pPr>
      <w:r w:rsidRPr="00674120">
        <w:rPr>
          <w:sz w:val="24"/>
          <w:szCs w:val="24"/>
        </w:rPr>
        <w:t>United with the Father Stephen is in Isaiah 56:6; Jeremiah 50:5; Zechariah 2:11; Romans 6:5 &amp; 1</w:t>
      </w:r>
      <w:r w:rsidRPr="00674120">
        <w:rPr>
          <w:sz w:val="24"/>
          <w:szCs w:val="24"/>
          <w:vertAlign w:val="superscript"/>
        </w:rPr>
        <w:t>st</w:t>
      </w:r>
      <w:r w:rsidRPr="00674120">
        <w:rPr>
          <w:sz w:val="24"/>
          <w:szCs w:val="24"/>
        </w:rPr>
        <w:t xml:space="preserve"> Corinthians 6:17. </w:t>
      </w:r>
    </w:p>
    <w:p w:rsidR="00476EF1" w:rsidRPr="00674120" w:rsidRDefault="00476EF1" w:rsidP="00476EF1">
      <w:pPr>
        <w:spacing w:line="480" w:lineRule="auto"/>
        <w:jc w:val="both"/>
        <w:rPr>
          <w:sz w:val="24"/>
          <w:szCs w:val="24"/>
        </w:rPr>
      </w:pPr>
      <w:r w:rsidRPr="00674120">
        <w:rPr>
          <w:sz w:val="24"/>
          <w:szCs w:val="24"/>
        </w:rPr>
        <w:t>United with Other Creatures: Nations United is in Judges 20:11; 2</w:t>
      </w:r>
      <w:r w:rsidRPr="00674120">
        <w:rPr>
          <w:sz w:val="24"/>
          <w:szCs w:val="24"/>
          <w:vertAlign w:val="superscript"/>
        </w:rPr>
        <w:t>nd</w:t>
      </w:r>
      <w:r w:rsidRPr="00674120">
        <w:rPr>
          <w:sz w:val="24"/>
          <w:szCs w:val="24"/>
        </w:rPr>
        <w:t xml:space="preserve"> Chronicles 30:12; Psalms 122:3; Ezekiel 37:16-22; Daniel 11:34; Hosea 1:11 &amp; Zechariah 11:7, 14. </w:t>
      </w:r>
    </w:p>
    <w:p w:rsidR="00476EF1" w:rsidRPr="00674120" w:rsidRDefault="00476EF1" w:rsidP="00476EF1">
      <w:pPr>
        <w:spacing w:line="480" w:lineRule="auto"/>
        <w:jc w:val="both"/>
        <w:rPr>
          <w:sz w:val="24"/>
          <w:szCs w:val="24"/>
        </w:rPr>
      </w:pPr>
      <w:r w:rsidRPr="00674120">
        <w:rPr>
          <w:sz w:val="24"/>
          <w:szCs w:val="24"/>
        </w:rPr>
        <w:t>Individuals United is in Genesis 29:34; 44:30; 2</w:t>
      </w:r>
      <w:r w:rsidRPr="00674120">
        <w:rPr>
          <w:sz w:val="24"/>
          <w:szCs w:val="24"/>
          <w:vertAlign w:val="superscript"/>
        </w:rPr>
        <w:t>nd</w:t>
      </w:r>
      <w:r w:rsidRPr="00674120">
        <w:rPr>
          <w:sz w:val="24"/>
          <w:szCs w:val="24"/>
        </w:rPr>
        <w:t xml:space="preserve"> Corinthians 6:14 &amp; Luke 15:15; 16:13. Joined to the Church is in Ephesians 2:21; 4:16; Colossians 2:2; Romans 11:17, 19, 23, 24 &amp; Acts 5:13; 9:26; 17:4. </w:t>
      </w:r>
    </w:p>
    <w:p w:rsidR="00476EF1" w:rsidRPr="00674120" w:rsidRDefault="00476EF1" w:rsidP="00476EF1">
      <w:pPr>
        <w:spacing w:line="480" w:lineRule="auto"/>
        <w:jc w:val="center"/>
        <w:rPr>
          <w:b/>
          <w:sz w:val="24"/>
          <w:szCs w:val="24"/>
        </w:rPr>
      </w:pPr>
      <w:r w:rsidRPr="00674120">
        <w:rPr>
          <w:b/>
          <w:sz w:val="24"/>
          <w:szCs w:val="24"/>
        </w:rPr>
        <w:t>THE SEXUAL FACTOR VERSES THE DIVINE FACTOR</w:t>
      </w:r>
    </w:p>
    <w:p w:rsidR="00476EF1" w:rsidRPr="00674120" w:rsidRDefault="00476EF1" w:rsidP="00476EF1">
      <w:pPr>
        <w:spacing w:line="480" w:lineRule="auto"/>
        <w:jc w:val="both"/>
        <w:rPr>
          <w:sz w:val="24"/>
          <w:szCs w:val="24"/>
        </w:rPr>
      </w:pPr>
      <w:r w:rsidRPr="00674120">
        <w:rPr>
          <w:sz w:val="24"/>
          <w:szCs w:val="24"/>
        </w:rPr>
        <w:t>Sexual Union verses a Divine Union: The Teaching: Divine Union into One Flesh is in Genesis 2:24; Matthew 19:5-6; Mark 10:7-9; 1</w:t>
      </w:r>
      <w:r w:rsidRPr="00674120">
        <w:rPr>
          <w:sz w:val="24"/>
          <w:szCs w:val="24"/>
          <w:vertAlign w:val="superscript"/>
        </w:rPr>
        <w:t>st</w:t>
      </w:r>
      <w:r w:rsidRPr="00674120">
        <w:rPr>
          <w:sz w:val="24"/>
          <w:szCs w:val="24"/>
        </w:rPr>
        <w:t xml:space="preserve"> Corinthians 6:17 &amp; Ephesians 5:31. Sexual Union into One Flesh is in 1</w:t>
      </w:r>
      <w:r w:rsidRPr="00674120">
        <w:rPr>
          <w:sz w:val="24"/>
          <w:szCs w:val="24"/>
          <w:vertAlign w:val="superscript"/>
        </w:rPr>
        <w:t>st</w:t>
      </w:r>
      <w:r w:rsidRPr="00674120">
        <w:rPr>
          <w:sz w:val="24"/>
          <w:szCs w:val="24"/>
        </w:rPr>
        <w:t xml:space="preserve"> Corinthians 6:16. </w:t>
      </w:r>
    </w:p>
    <w:p w:rsidR="00476EF1" w:rsidRPr="00674120" w:rsidRDefault="00476EF1" w:rsidP="00476EF1">
      <w:pPr>
        <w:spacing w:line="480" w:lineRule="auto"/>
        <w:jc w:val="both"/>
        <w:rPr>
          <w:sz w:val="24"/>
          <w:szCs w:val="24"/>
        </w:rPr>
      </w:pPr>
      <w:r w:rsidRPr="00674120">
        <w:rPr>
          <w:sz w:val="24"/>
          <w:szCs w:val="24"/>
        </w:rPr>
        <w:t>Divine Cleanness is in 2</w:t>
      </w:r>
      <w:r w:rsidRPr="00674120">
        <w:rPr>
          <w:sz w:val="24"/>
          <w:szCs w:val="24"/>
          <w:vertAlign w:val="superscript"/>
        </w:rPr>
        <w:t>nd</w:t>
      </w:r>
      <w:r w:rsidRPr="00674120">
        <w:rPr>
          <w:sz w:val="24"/>
          <w:szCs w:val="24"/>
        </w:rPr>
        <w:t xml:space="preserve"> Peter 1:4 &amp; Acts 17:28-30. Sexual Uncleanness is in Leviticus 15:18, 24, 33; 18:19; 20:18 &amp; Ezekiel 18:6; 22:10. </w:t>
      </w:r>
    </w:p>
    <w:p w:rsidR="00476EF1" w:rsidRPr="00674120" w:rsidRDefault="00476EF1" w:rsidP="00476EF1">
      <w:pPr>
        <w:spacing w:line="480" w:lineRule="auto"/>
        <w:jc w:val="both"/>
        <w:rPr>
          <w:sz w:val="24"/>
          <w:szCs w:val="24"/>
        </w:rPr>
      </w:pPr>
      <w:r w:rsidRPr="00674120">
        <w:rPr>
          <w:sz w:val="24"/>
          <w:szCs w:val="24"/>
        </w:rPr>
        <w:t xml:space="preserve">Divine Laws about a Divine Union is in Exodus 22:16; Leviticus 19:20 &amp; Deuteronomy 22:23, 28. Sexual Laws about a Sexual Union is in Leviticus 18:22, 23; 20:13, 15, 16; Numbers 4:13; 5:20 &amp; Deuteronomy 22:13-21, 22. </w:t>
      </w:r>
    </w:p>
    <w:p w:rsidR="00476EF1" w:rsidRPr="00674120" w:rsidRDefault="00476EF1" w:rsidP="00476EF1">
      <w:pPr>
        <w:spacing w:line="480" w:lineRule="auto"/>
        <w:jc w:val="both"/>
        <w:rPr>
          <w:sz w:val="24"/>
          <w:szCs w:val="24"/>
        </w:rPr>
      </w:pPr>
      <w:r w:rsidRPr="00674120">
        <w:rPr>
          <w:sz w:val="24"/>
          <w:szCs w:val="24"/>
        </w:rPr>
        <w:t>Sexual Relationships Forbidden, such as Incest is in Leviticus 18:1-30 &amp; Deuteronomy 22:13-30. Incest is Strictly Forbidden is in Genesis 19:31-36; 35:22; 49:4; Leviticus 20:11, 12, 17, 19, 20, 21; Deuteronomy 27:20; 2</w:t>
      </w:r>
      <w:r w:rsidRPr="00674120">
        <w:rPr>
          <w:sz w:val="24"/>
          <w:szCs w:val="24"/>
          <w:vertAlign w:val="superscript"/>
        </w:rPr>
        <w:t>nd</w:t>
      </w:r>
      <w:r w:rsidRPr="00674120">
        <w:rPr>
          <w:sz w:val="24"/>
          <w:szCs w:val="24"/>
        </w:rPr>
        <w:t xml:space="preserve"> Samuel 16:22; 1</w:t>
      </w:r>
      <w:r w:rsidRPr="00674120">
        <w:rPr>
          <w:sz w:val="24"/>
          <w:szCs w:val="24"/>
          <w:vertAlign w:val="superscript"/>
        </w:rPr>
        <w:t>st</w:t>
      </w:r>
      <w:r w:rsidRPr="00674120">
        <w:rPr>
          <w:sz w:val="24"/>
          <w:szCs w:val="24"/>
        </w:rPr>
        <w:t xml:space="preserve"> Chronicles 5:1; Ezekiel 22:10, 11; Amos 2:7 &amp; 1</w:t>
      </w:r>
      <w:r w:rsidRPr="00674120">
        <w:rPr>
          <w:sz w:val="24"/>
          <w:szCs w:val="24"/>
          <w:vertAlign w:val="superscript"/>
        </w:rPr>
        <w:t>st</w:t>
      </w:r>
      <w:r w:rsidRPr="0067412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76EF1" w:rsidRPr="00674120" w:rsidRDefault="00476EF1" w:rsidP="00476EF1">
      <w:pPr>
        <w:spacing w:line="480" w:lineRule="auto"/>
        <w:jc w:val="both"/>
        <w:rPr>
          <w:sz w:val="24"/>
          <w:szCs w:val="24"/>
        </w:rPr>
      </w:pPr>
      <w:r w:rsidRPr="00674120">
        <w:rPr>
          <w:sz w:val="24"/>
          <w:szCs w:val="24"/>
        </w:rPr>
        <w:t>Divine Unions Authorized is in Deuteronomy 25:5; 21:10, 13. Sexual Unions may be Allowed is in Genesis 4:1. An Actual Sexual Union: Potential of a Sexual Union is in Genesis 26:10; Job 31:10 &amp; 2</w:t>
      </w:r>
      <w:r w:rsidRPr="00674120">
        <w:rPr>
          <w:sz w:val="24"/>
          <w:szCs w:val="24"/>
          <w:vertAlign w:val="superscript"/>
        </w:rPr>
        <w:t>nd</w:t>
      </w:r>
      <w:r w:rsidRPr="00674120">
        <w:rPr>
          <w:sz w:val="24"/>
          <w:szCs w:val="24"/>
        </w:rPr>
        <w:t xml:space="preserve"> Samuel 12:11. Marital Divine Unions Intended &amp; Authorized is in Genesis 16:2; 29:21; 39:7, 12, 14; Judges 15:1 &amp; 2</w:t>
      </w:r>
      <w:r w:rsidRPr="00674120">
        <w:rPr>
          <w:sz w:val="24"/>
          <w:szCs w:val="24"/>
          <w:vertAlign w:val="superscript"/>
        </w:rPr>
        <w:t>nd</w:t>
      </w:r>
      <w:r w:rsidRPr="00674120">
        <w:rPr>
          <w:sz w:val="24"/>
          <w:szCs w:val="24"/>
        </w:rPr>
        <w:t xml:space="preserve"> Samuel 13:11. Homosexual Unions damned is in Genesis 19:5 &amp; Judges 19:22. Marital Sexual Unions is in Genesis 4:1 &amp; 6:4. Marital Divine Unions is in Genesis 4:2, 17, 25, 26; 16:4; 29:23, 30; 30:3, 4, 15, 16; 38:2; Ruth 4:13; 1</w:t>
      </w:r>
      <w:r w:rsidRPr="00674120">
        <w:rPr>
          <w:sz w:val="24"/>
          <w:szCs w:val="24"/>
          <w:vertAlign w:val="superscript"/>
        </w:rPr>
        <w:t>st</w:t>
      </w:r>
      <w:r w:rsidRPr="00674120">
        <w:rPr>
          <w:sz w:val="24"/>
          <w:szCs w:val="24"/>
        </w:rPr>
        <w:t xml:space="preserve"> Samuel 1:19; 2</w:t>
      </w:r>
      <w:r w:rsidRPr="00674120">
        <w:rPr>
          <w:sz w:val="24"/>
          <w:szCs w:val="24"/>
          <w:vertAlign w:val="superscript"/>
        </w:rPr>
        <w:t>nd</w:t>
      </w:r>
      <w:r w:rsidRPr="00674120">
        <w:rPr>
          <w:sz w:val="24"/>
          <w:szCs w:val="24"/>
        </w:rPr>
        <w:t xml:space="preserve"> Samuel 17:25; 1</w:t>
      </w:r>
      <w:r w:rsidRPr="00674120">
        <w:rPr>
          <w:sz w:val="24"/>
          <w:szCs w:val="24"/>
          <w:vertAlign w:val="superscript"/>
        </w:rPr>
        <w:t>st</w:t>
      </w:r>
      <w:r w:rsidRPr="00674120">
        <w:rPr>
          <w:sz w:val="24"/>
          <w:szCs w:val="24"/>
        </w:rPr>
        <w:t xml:space="preserve"> Chronicles 7:23 &amp; Esther 2:12. David and Bathsheba is an Unauthorized Marital Divine Union is in 2</w:t>
      </w:r>
      <w:r w:rsidRPr="00674120">
        <w:rPr>
          <w:sz w:val="24"/>
          <w:szCs w:val="24"/>
          <w:vertAlign w:val="superscript"/>
        </w:rPr>
        <w:t>nd</w:t>
      </w:r>
      <w:r w:rsidRPr="00674120">
        <w:rPr>
          <w:sz w:val="24"/>
          <w:szCs w:val="24"/>
        </w:rPr>
        <w:t xml:space="preserve"> Samuel 12:24. </w:t>
      </w:r>
    </w:p>
    <w:p w:rsidR="00476EF1" w:rsidRPr="00674120" w:rsidRDefault="00476EF1" w:rsidP="00476EF1">
      <w:pPr>
        <w:spacing w:line="480" w:lineRule="auto"/>
        <w:jc w:val="both"/>
        <w:rPr>
          <w:sz w:val="24"/>
          <w:szCs w:val="24"/>
        </w:rPr>
      </w:pPr>
      <w:r w:rsidRPr="00674120">
        <w:rPr>
          <w:sz w:val="24"/>
          <w:szCs w:val="24"/>
        </w:rPr>
        <w:t>Marital Ejaculation is in Genesis 38:8-9. Extra-Marital Sexual Unions is in Genesis 19:32-35; 35:22; 38:16-18; 1</w:t>
      </w:r>
      <w:r w:rsidRPr="00674120">
        <w:rPr>
          <w:sz w:val="24"/>
          <w:szCs w:val="24"/>
          <w:vertAlign w:val="superscript"/>
        </w:rPr>
        <w:t>st</w:t>
      </w:r>
      <w:r w:rsidRPr="00674120">
        <w:rPr>
          <w:sz w:val="24"/>
          <w:szCs w:val="24"/>
        </w:rPr>
        <w:t xml:space="preserve"> Samuel 2:22; 2</w:t>
      </w:r>
      <w:r w:rsidRPr="00674120">
        <w:rPr>
          <w:sz w:val="24"/>
          <w:szCs w:val="24"/>
          <w:vertAlign w:val="superscript"/>
        </w:rPr>
        <w:t>nd</w:t>
      </w:r>
      <w:r w:rsidRPr="00674120">
        <w:rPr>
          <w:sz w:val="24"/>
          <w:szCs w:val="24"/>
        </w:rPr>
        <w:t xml:space="preserve"> Samuel 3:7; 11:4; 16:21-22 &amp; Psalms 51: Title. Cases of Rape is in 2</w:t>
      </w:r>
      <w:r w:rsidRPr="00674120">
        <w:rPr>
          <w:sz w:val="24"/>
          <w:szCs w:val="24"/>
          <w:vertAlign w:val="superscript"/>
        </w:rPr>
        <w:t>nd</w:t>
      </w:r>
      <w:r w:rsidRPr="00674120">
        <w:rPr>
          <w:sz w:val="24"/>
          <w:szCs w:val="24"/>
        </w:rPr>
        <w:t xml:space="preserve"> Samuel 13:14 &amp; Genesis 34:2, 5, 7, 13, 27. </w:t>
      </w:r>
    </w:p>
    <w:p w:rsidR="00476EF1" w:rsidRPr="00674120" w:rsidRDefault="00476EF1" w:rsidP="00476EF1">
      <w:pPr>
        <w:spacing w:line="480" w:lineRule="auto"/>
        <w:jc w:val="both"/>
        <w:rPr>
          <w:sz w:val="24"/>
          <w:szCs w:val="24"/>
        </w:rPr>
      </w:pPr>
      <w:r w:rsidRPr="00674120">
        <w:rPr>
          <w:sz w:val="24"/>
          <w:szCs w:val="24"/>
        </w:rPr>
        <w:t>Divine Unions between Nations is in Luke 2:23 &amp; 2</w:t>
      </w:r>
      <w:r w:rsidRPr="00674120">
        <w:rPr>
          <w:sz w:val="24"/>
          <w:szCs w:val="24"/>
          <w:vertAlign w:val="superscript"/>
        </w:rPr>
        <w:t>nd</w:t>
      </w:r>
      <w:r w:rsidRPr="00674120">
        <w:rPr>
          <w:sz w:val="24"/>
          <w:szCs w:val="24"/>
        </w:rPr>
        <w:t xml:space="preserve"> Peter 1:4. Sexual Unions between Nations is in Jeremiah 3:2; Ezekiel 23:8, 17, 44. Animals Mating is in Genesis 30:38, 39, 41; 31:10 &amp; Job 21:10. </w:t>
      </w:r>
    </w:p>
    <w:p w:rsidR="00476EF1" w:rsidRPr="00674120" w:rsidRDefault="00476EF1" w:rsidP="00476EF1">
      <w:pPr>
        <w:spacing w:line="480" w:lineRule="auto"/>
        <w:jc w:val="center"/>
        <w:rPr>
          <w:b/>
          <w:sz w:val="24"/>
          <w:szCs w:val="24"/>
        </w:rPr>
      </w:pPr>
      <w:r w:rsidRPr="00674120">
        <w:rPr>
          <w:b/>
          <w:sz w:val="24"/>
          <w:szCs w:val="24"/>
        </w:rPr>
        <w:t>THE MARRIAGE FACTOR VERSES THE SINGLE FACTOR</w:t>
      </w:r>
    </w:p>
    <w:p w:rsidR="00476EF1" w:rsidRPr="00674120" w:rsidRDefault="00476EF1" w:rsidP="00476EF1">
      <w:pPr>
        <w:spacing w:line="480" w:lineRule="auto"/>
        <w:jc w:val="both"/>
        <w:rPr>
          <w:sz w:val="24"/>
          <w:szCs w:val="24"/>
        </w:rPr>
      </w:pPr>
      <w:r w:rsidRPr="00674120">
        <w:rPr>
          <w:sz w:val="24"/>
          <w:szCs w:val="24"/>
        </w:rPr>
        <w:t>Those who forbid Marriage and are called to be Single is in Ruth 1:12, 13; Psalms 78:63; Jeremiah 16:2; Hosea 2:2; Matthew 19:10; 1</w:t>
      </w:r>
      <w:r w:rsidRPr="00674120">
        <w:rPr>
          <w:sz w:val="24"/>
          <w:szCs w:val="24"/>
          <w:vertAlign w:val="superscript"/>
        </w:rPr>
        <w:t>st</w:t>
      </w:r>
      <w:r w:rsidRPr="00674120">
        <w:rPr>
          <w:sz w:val="24"/>
          <w:szCs w:val="24"/>
        </w:rPr>
        <w:t xml:space="preserve"> Corinthians 7:1, 28, 29, 38. It is Wrong to forbid Marriage if You are called to be Married in 1</w:t>
      </w:r>
      <w:r w:rsidRPr="00674120">
        <w:rPr>
          <w:sz w:val="24"/>
          <w:szCs w:val="24"/>
          <w:vertAlign w:val="superscript"/>
        </w:rPr>
        <w:t>st</w:t>
      </w:r>
      <w:r w:rsidRPr="00674120">
        <w:rPr>
          <w:sz w:val="24"/>
          <w:szCs w:val="24"/>
        </w:rPr>
        <w:t xml:space="preserve"> Timothy 4:3. </w:t>
      </w:r>
    </w:p>
    <w:p w:rsidR="00476EF1" w:rsidRPr="00674120" w:rsidRDefault="00476EF1" w:rsidP="00476EF1">
      <w:pPr>
        <w:spacing w:line="480" w:lineRule="auto"/>
        <w:jc w:val="both"/>
        <w:rPr>
          <w:sz w:val="24"/>
          <w:szCs w:val="24"/>
        </w:rPr>
      </w:pPr>
      <w:r w:rsidRPr="00674120">
        <w:rPr>
          <w:sz w:val="24"/>
          <w:szCs w:val="24"/>
        </w:rPr>
        <w:t xml:space="preserve">Marriage no more is in Matthew 22:28, 30; 24:38; Mark 12:23, 25; Revelation 18:23 &amp; Luke 17:27; 20:33, 35. </w:t>
      </w:r>
    </w:p>
    <w:p w:rsidR="00476EF1" w:rsidRPr="00674120" w:rsidRDefault="00476EF1" w:rsidP="00476EF1">
      <w:pPr>
        <w:spacing w:line="480" w:lineRule="auto"/>
        <w:jc w:val="both"/>
        <w:rPr>
          <w:sz w:val="24"/>
          <w:szCs w:val="24"/>
        </w:rPr>
      </w:pPr>
      <w:r w:rsidRPr="00674120">
        <w:rPr>
          <w:sz w:val="24"/>
          <w:szCs w:val="24"/>
        </w:rPr>
        <w:t>Betrothal is in Genesis 19:14; Exodus 22:16; Deuteronomy 20:7; 28:30; Song of Solomon 8:8; Hosea 2:19-20; Matthew 1:18; 2</w:t>
      </w:r>
      <w:r w:rsidRPr="00674120">
        <w:rPr>
          <w:sz w:val="24"/>
          <w:szCs w:val="24"/>
          <w:vertAlign w:val="superscript"/>
        </w:rPr>
        <w:t>nd</w:t>
      </w:r>
      <w:r w:rsidRPr="00674120">
        <w:rPr>
          <w:sz w:val="24"/>
          <w:szCs w:val="24"/>
        </w:rPr>
        <w:t xml:space="preserve"> Corinthians 11:2 &amp; Luke 1:27; 2:5. </w:t>
      </w:r>
    </w:p>
    <w:p w:rsidR="00476EF1" w:rsidRPr="00674120" w:rsidRDefault="00476EF1" w:rsidP="00476EF1">
      <w:pPr>
        <w:spacing w:line="480" w:lineRule="auto"/>
        <w:jc w:val="both"/>
        <w:rPr>
          <w:sz w:val="24"/>
          <w:szCs w:val="24"/>
        </w:rPr>
      </w:pPr>
      <w:r w:rsidRPr="00674120">
        <w:rPr>
          <w:sz w:val="24"/>
          <w:szCs w:val="24"/>
        </w:rPr>
        <w:t>The Total Absence of a Sexual Union being Unmarried is called Celibacy is in Exodus 21:3; Ezekiel 44:25; 1</w:t>
      </w:r>
      <w:r w:rsidRPr="00674120">
        <w:rPr>
          <w:sz w:val="24"/>
          <w:szCs w:val="24"/>
          <w:vertAlign w:val="superscript"/>
        </w:rPr>
        <w:t>st</w:t>
      </w:r>
      <w:r w:rsidRPr="0067412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74120">
        <w:rPr>
          <w:sz w:val="24"/>
          <w:szCs w:val="24"/>
          <w:vertAlign w:val="superscript"/>
        </w:rPr>
        <w:t>nd</w:t>
      </w:r>
      <w:r w:rsidRPr="00674120">
        <w:rPr>
          <w:sz w:val="24"/>
          <w:szCs w:val="24"/>
        </w:rPr>
        <w:t xml:space="preserve"> Samuel 13:2, 18; 1</w:t>
      </w:r>
      <w:r w:rsidRPr="00674120">
        <w:rPr>
          <w:sz w:val="24"/>
          <w:szCs w:val="24"/>
          <w:vertAlign w:val="superscript"/>
        </w:rPr>
        <w:t>st</w:t>
      </w:r>
      <w:r w:rsidRPr="00674120">
        <w:rPr>
          <w:sz w:val="24"/>
          <w:szCs w:val="24"/>
        </w:rPr>
        <w:t xml:space="preserve"> Kings 1:2; 2</w:t>
      </w:r>
      <w:r w:rsidRPr="00674120">
        <w:rPr>
          <w:sz w:val="24"/>
          <w:szCs w:val="24"/>
          <w:vertAlign w:val="superscript"/>
        </w:rPr>
        <w:t>nd</w:t>
      </w:r>
      <w:r w:rsidRPr="00674120">
        <w:rPr>
          <w:sz w:val="24"/>
          <w:szCs w:val="24"/>
        </w:rPr>
        <w:t xml:space="preserve"> Kings 19:21; Leviticus 21:3, 13, 14; Numbers 31:17, 18, 35; Deuteronomy 22:13-21; Judges 11:37-39; 19:24; 21:12; Esther 2:2; Psalms 45:14; Isaiah 7:14; Ezekiel 44:22; Joel 1:8; Amos 5:2; 8:13; Matthew 1:23; 25:1-12; 1</w:t>
      </w:r>
      <w:r w:rsidRPr="00674120">
        <w:rPr>
          <w:sz w:val="24"/>
          <w:szCs w:val="24"/>
          <w:vertAlign w:val="superscript"/>
        </w:rPr>
        <w:t>st</w:t>
      </w:r>
      <w:r w:rsidRPr="00674120">
        <w:rPr>
          <w:sz w:val="24"/>
          <w:szCs w:val="24"/>
        </w:rPr>
        <w:t xml:space="preserve"> Corinthians 7:25-35; 11:2; Luke 1:27 &amp; Acts 21:9. </w:t>
      </w:r>
    </w:p>
    <w:p w:rsidR="00476EF1" w:rsidRPr="00674120" w:rsidRDefault="00476EF1" w:rsidP="00476EF1">
      <w:pPr>
        <w:spacing w:line="480" w:lineRule="auto"/>
        <w:jc w:val="both"/>
        <w:rPr>
          <w:sz w:val="24"/>
          <w:szCs w:val="24"/>
        </w:rPr>
      </w:pPr>
      <w:r w:rsidRPr="00674120">
        <w:rPr>
          <w:sz w:val="24"/>
          <w:szCs w:val="24"/>
        </w:rPr>
        <w:t>Chastity is the Act to stay Single is in Genesis 19:31; 20:4, 6; 24:16; 38:26; 39:10; Exodus 19:15; Numbers 5:19; 1</w:t>
      </w:r>
      <w:r w:rsidRPr="00674120">
        <w:rPr>
          <w:sz w:val="24"/>
          <w:szCs w:val="24"/>
          <w:vertAlign w:val="superscript"/>
        </w:rPr>
        <w:t>st</w:t>
      </w:r>
      <w:r w:rsidRPr="00674120">
        <w:rPr>
          <w:sz w:val="24"/>
          <w:szCs w:val="24"/>
        </w:rPr>
        <w:t xml:space="preserve"> Samuel 21:4; 2</w:t>
      </w:r>
      <w:r w:rsidRPr="00674120">
        <w:rPr>
          <w:sz w:val="24"/>
          <w:szCs w:val="24"/>
          <w:vertAlign w:val="superscript"/>
        </w:rPr>
        <w:t>nd</w:t>
      </w:r>
      <w:r w:rsidRPr="00674120">
        <w:rPr>
          <w:sz w:val="24"/>
          <w:szCs w:val="24"/>
        </w:rPr>
        <w:t xml:space="preserve"> Samuel 11:11; 20:3; 1</w:t>
      </w:r>
      <w:r w:rsidRPr="00674120">
        <w:rPr>
          <w:sz w:val="24"/>
          <w:szCs w:val="24"/>
          <w:vertAlign w:val="superscript"/>
        </w:rPr>
        <w:t>st</w:t>
      </w:r>
      <w:r w:rsidRPr="00674120">
        <w:rPr>
          <w:sz w:val="24"/>
          <w:szCs w:val="24"/>
        </w:rPr>
        <w:t xml:space="preserve"> Kings 1:4; Matthew 1:18, 25; 1</w:t>
      </w:r>
      <w:r w:rsidRPr="00674120">
        <w:rPr>
          <w:sz w:val="24"/>
          <w:szCs w:val="24"/>
          <w:vertAlign w:val="superscript"/>
        </w:rPr>
        <w:t>st</w:t>
      </w:r>
      <w:r w:rsidRPr="00674120">
        <w:rPr>
          <w:sz w:val="24"/>
          <w:szCs w:val="24"/>
        </w:rPr>
        <w:t xml:space="preserve"> Corinthians 7:5 &amp; Revelation 14:4.   </w:t>
      </w:r>
    </w:p>
    <w:p w:rsidR="00476EF1" w:rsidRPr="00674120" w:rsidRDefault="00476EF1" w:rsidP="00476EF1">
      <w:pPr>
        <w:spacing w:line="480" w:lineRule="auto"/>
        <w:jc w:val="both"/>
        <w:rPr>
          <w:sz w:val="24"/>
          <w:szCs w:val="24"/>
        </w:rPr>
      </w:pPr>
      <w:r w:rsidRPr="00674120">
        <w:rPr>
          <w:sz w:val="24"/>
          <w:szCs w:val="24"/>
        </w:rPr>
        <w:t xml:space="preserve">Sewing is in Genesis 3:7; Ecclesiastes 3:7; Matthew 9:16 &amp; Mark 2:21. Joining Flesh and Bones is in Job 10:11; 41:17, 23 &amp; Ezekiel 3:26; 34:4, 16; 37:6, 7. </w:t>
      </w:r>
    </w:p>
    <w:p w:rsidR="00476EF1" w:rsidRPr="00674120" w:rsidRDefault="00476EF1" w:rsidP="00476EF1">
      <w:pPr>
        <w:spacing w:line="480" w:lineRule="auto"/>
        <w:jc w:val="both"/>
        <w:rPr>
          <w:sz w:val="24"/>
          <w:szCs w:val="24"/>
        </w:rPr>
      </w:pPr>
      <w:r w:rsidRPr="00674120">
        <w:rPr>
          <w:sz w:val="24"/>
          <w:szCs w:val="24"/>
        </w:rPr>
        <w:t xml:space="preserve">Joining Various Things is in  Genesis 47:7; 49;11; Exodus 26:3, 6, 9, 11; 28:7, 28, 32, 37; 36:10, 16; 39:4, 18, 21, 23, 31; Psalms 85:10; Proverbs 26:8; Ezekiel 37:17; Matthew 13:30; 23:4 &amp; Mark 6:53. </w:t>
      </w:r>
    </w:p>
    <w:p w:rsidR="00476EF1" w:rsidRPr="00674120" w:rsidRDefault="00476EF1" w:rsidP="00476EF1">
      <w:pPr>
        <w:spacing w:line="480" w:lineRule="auto"/>
        <w:jc w:val="both"/>
        <w:rPr>
          <w:sz w:val="24"/>
          <w:szCs w:val="24"/>
        </w:rPr>
      </w:pPr>
      <w:r w:rsidRPr="00674120">
        <w:rPr>
          <w:sz w:val="24"/>
          <w:szCs w:val="24"/>
        </w:rPr>
        <w:t xml:space="preserve">Joined to Divine Good is in Deuteronomy 6:8; 11:18; Psalms 119:31 &amp; Proverbs 3:3; 6:21; 7:3. Joined to Sexual Evil is in Numbers 25:3, 5; Psalms 106:28 &amp; Hosea 4:17; 13:12. </w:t>
      </w:r>
    </w:p>
    <w:p w:rsidR="00476EF1" w:rsidRPr="00674120" w:rsidRDefault="00476EF1" w:rsidP="00476EF1">
      <w:pPr>
        <w:spacing w:line="480" w:lineRule="auto"/>
        <w:jc w:val="both"/>
        <w:rPr>
          <w:sz w:val="24"/>
          <w:szCs w:val="24"/>
        </w:rPr>
      </w:pPr>
      <w:r w:rsidRPr="00674120">
        <w:rPr>
          <w:sz w:val="24"/>
          <w:szCs w:val="24"/>
        </w:rPr>
        <w:t>A Mixing People is in Ezra 9:2; Psalms 106:35; Hosea 7:8; Exodus 12:38; Nehemiah 13:3; 2</w:t>
      </w:r>
      <w:r w:rsidRPr="00674120">
        <w:rPr>
          <w:sz w:val="24"/>
          <w:szCs w:val="24"/>
          <w:vertAlign w:val="superscript"/>
        </w:rPr>
        <w:t>nd</w:t>
      </w:r>
      <w:r w:rsidRPr="00674120">
        <w:rPr>
          <w:sz w:val="24"/>
          <w:szCs w:val="24"/>
        </w:rPr>
        <w:t xml:space="preserve"> Corinthians 6:14 &amp; Zechariah 9:6. This is a certain level of Marital Fornication which is Sexual Idolatry in Tobit 4:12-13; 1</w:t>
      </w:r>
      <w:r w:rsidRPr="00674120">
        <w:rPr>
          <w:sz w:val="24"/>
          <w:szCs w:val="24"/>
          <w:vertAlign w:val="superscript"/>
        </w:rPr>
        <w:t>st</w:t>
      </w:r>
      <w:r w:rsidRPr="0067412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76EF1" w:rsidRPr="00674120" w:rsidRDefault="00476EF1" w:rsidP="00476EF1">
      <w:pPr>
        <w:spacing w:line="480" w:lineRule="auto"/>
        <w:jc w:val="both"/>
        <w:rPr>
          <w:sz w:val="24"/>
          <w:szCs w:val="24"/>
        </w:rPr>
      </w:pPr>
      <w:r w:rsidRPr="00674120">
        <w:rPr>
          <w:sz w:val="24"/>
          <w:szCs w:val="24"/>
        </w:rPr>
        <w:t>The Mixture Compositions: Holy Anointing Oil is in Exodus 30:23-24, 32. Holy Incense is in Exodus 30:34, 37. Kneading Dough is in Genesis 18:6; 1</w:t>
      </w:r>
      <w:r w:rsidRPr="00674120">
        <w:rPr>
          <w:sz w:val="24"/>
          <w:szCs w:val="24"/>
          <w:vertAlign w:val="superscript"/>
        </w:rPr>
        <w:t>st</w:t>
      </w:r>
      <w:r w:rsidRPr="00674120">
        <w:rPr>
          <w:sz w:val="24"/>
          <w:szCs w:val="24"/>
        </w:rPr>
        <w:t xml:space="preserve"> Samuel 28:24; 2</w:t>
      </w:r>
      <w:r w:rsidRPr="00674120">
        <w:rPr>
          <w:sz w:val="24"/>
          <w:szCs w:val="24"/>
          <w:vertAlign w:val="superscript"/>
        </w:rPr>
        <w:t>nd</w:t>
      </w:r>
      <w:r w:rsidRPr="00674120">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74120">
        <w:rPr>
          <w:sz w:val="24"/>
          <w:szCs w:val="24"/>
          <w:vertAlign w:val="superscript"/>
        </w:rPr>
        <w:t>st</w:t>
      </w:r>
      <w:r w:rsidRPr="00674120">
        <w:rPr>
          <w:sz w:val="24"/>
          <w:szCs w:val="24"/>
        </w:rPr>
        <w:t xml:space="preserve"> Corinthians 2:13 &amp; Luke 13:1. </w:t>
      </w:r>
    </w:p>
    <w:p w:rsidR="00476EF1" w:rsidRPr="00674120" w:rsidRDefault="00476EF1" w:rsidP="00476EF1">
      <w:pPr>
        <w:spacing w:line="480" w:lineRule="auto"/>
        <w:jc w:val="both"/>
        <w:rPr>
          <w:sz w:val="24"/>
          <w:szCs w:val="24"/>
        </w:rPr>
      </w:pPr>
      <w:r w:rsidRPr="00674120">
        <w:rPr>
          <w:sz w:val="24"/>
          <w:szCs w:val="24"/>
        </w:rPr>
        <w:t>Unmixed: Not Mixing is in Genesis 30:40; Daniel 2:43 &amp; Revelation 14:10. Singleness of Heart is in Matthew 6:22; 10:16; 15:24; 2</w:t>
      </w:r>
      <w:r w:rsidRPr="00674120">
        <w:rPr>
          <w:sz w:val="24"/>
          <w:szCs w:val="24"/>
          <w:vertAlign w:val="superscript"/>
        </w:rPr>
        <w:t>nd</w:t>
      </w:r>
      <w:r w:rsidRPr="00674120">
        <w:rPr>
          <w:sz w:val="24"/>
          <w:szCs w:val="24"/>
        </w:rPr>
        <w:t xml:space="preserve"> Corinthians 11:3; Ephesians 6:5; Colossians 3:22; Romans 12:8 &amp; Luke 11:34. </w:t>
      </w:r>
    </w:p>
    <w:p w:rsidR="00476EF1" w:rsidRPr="00674120" w:rsidRDefault="00476EF1" w:rsidP="00476EF1">
      <w:pPr>
        <w:spacing w:line="480" w:lineRule="auto"/>
        <w:jc w:val="both"/>
        <w:rPr>
          <w:sz w:val="24"/>
          <w:szCs w:val="24"/>
        </w:rPr>
      </w:pPr>
      <w:r w:rsidRPr="00674120">
        <w:rPr>
          <w:sz w:val="24"/>
          <w:szCs w:val="24"/>
        </w:rPr>
        <w:t>Pure in Heart: Pure People &amp; Pure Things is in Exodus 27:20; 30:35; Job 16:17; Psalms 24:4; 73:1, 13; 119:9; Proverbs 16:2; 20:9; 21:8; 22:11; 30:12; Lamentations 4:7; Matthew 5:8; John 12:3; 2</w:t>
      </w:r>
      <w:r w:rsidRPr="00674120">
        <w:rPr>
          <w:sz w:val="24"/>
          <w:szCs w:val="24"/>
          <w:vertAlign w:val="superscript"/>
        </w:rPr>
        <w:t>nd</w:t>
      </w:r>
      <w:r w:rsidRPr="00674120">
        <w:rPr>
          <w:sz w:val="24"/>
          <w:szCs w:val="24"/>
        </w:rPr>
        <w:t xml:space="preserve"> Corinthians 6:6; 11:3; Philippians 2:15; 4:8; Titus 1:15; 1</w:t>
      </w:r>
      <w:r w:rsidRPr="00674120">
        <w:rPr>
          <w:sz w:val="24"/>
          <w:szCs w:val="24"/>
          <w:vertAlign w:val="superscript"/>
        </w:rPr>
        <w:t>st</w:t>
      </w:r>
      <w:r w:rsidRPr="00674120">
        <w:rPr>
          <w:sz w:val="24"/>
          <w:szCs w:val="24"/>
        </w:rPr>
        <w:t xml:space="preserve"> Timothy 1:5; 4:12; 5:2, 22; 2</w:t>
      </w:r>
      <w:r w:rsidRPr="00674120">
        <w:rPr>
          <w:sz w:val="24"/>
          <w:szCs w:val="24"/>
          <w:vertAlign w:val="superscript"/>
        </w:rPr>
        <w:t>nd</w:t>
      </w:r>
      <w:r w:rsidRPr="00674120">
        <w:rPr>
          <w:sz w:val="24"/>
          <w:szCs w:val="24"/>
        </w:rPr>
        <w:t xml:space="preserve"> Timothy 2:22; 1</w:t>
      </w:r>
      <w:r w:rsidRPr="00674120">
        <w:rPr>
          <w:sz w:val="24"/>
          <w:szCs w:val="24"/>
          <w:vertAlign w:val="superscript"/>
        </w:rPr>
        <w:t>st</w:t>
      </w:r>
      <w:r w:rsidRPr="00674120">
        <w:rPr>
          <w:sz w:val="24"/>
          <w:szCs w:val="24"/>
        </w:rPr>
        <w:t xml:space="preserve"> Peter 3:2.            </w:t>
      </w:r>
    </w:p>
    <w:p w:rsidR="00476EF1" w:rsidRPr="00674120" w:rsidRDefault="00476EF1" w:rsidP="00476EF1">
      <w:pPr>
        <w:spacing w:line="480" w:lineRule="auto"/>
        <w:jc w:val="center"/>
        <w:rPr>
          <w:b/>
          <w:sz w:val="24"/>
          <w:szCs w:val="24"/>
        </w:rPr>
      </w:pPr>
      <w:r w:rsidRPr="00674120">
        <w:rPr>
          <w:b/>
          <w:sz w:val="24"/>
          <w:szCs w:val="24"/>
        </w:rPr>
        <w:t>THE CONQUERERING DIVIDING FACTOR</w:t>
      </w:r>
    </w:p>
    <w:p w:rsidR="00476EF1" w:rsidRPr="00674120" w:rsidRDefault="00476EF1" w:rsidP="00476EF1">
      <w:pPr>
        <w:spacing w:line="480" w:lineRule="auto"/>
        <w:jc w:val="both"/>
        <w:rPr>
          <w:sz w:val="24"/>
          <w:szCs w:val="24"/>
        </w:rPr>
      </w:pPr>
      <w:r w:rsidRPr="00674120">
        <w:rPr>
          <w:b/>
          <w:sz w:val="24"/>
          <w:szCs w:val="24"/>
        </w:rPr>
        <w:t xml:space="preserve">The Division: </w:t>
      </w:r>
      <w:r w:rsidRPr="00674120">
        <w:rPr>
          <w:sz w:val="24"/>
          <w:szCs w:val="24"/>
        </w:rPr>
        <w:t xml:space="preserve">A Separating in General is in Genesis 1:4, 14, 18, Ecclesiastes 3:7; Ezekiel 21:16 &amp; Daniel 2:40. </w:t>
      </w:r>
    </w:p>
    <w:p w:rsidR="00476EF1" w:rsidRPr="00674120" w:rsidRDefault="00476EF1" w:rsidP="00476EF1">
      <w:pPr>
        <w:spacing w:line="480" w:lineRule="auto"/>
        <w:jc w:val="both"/>
        <w:rPr>
          <w:sz w:val="24"/>
          <w:szCs w:val="24"/>
        </w:rPr>
      </w:pPr>
      <w:r w:rsidRPr="00674120">
        <w:rPr>
          <w:sz w:val="24"/>
          <w:szCs w:val="24"/>
        </w:rPr>
        <w:t>Moral Separation: Separation from the Father Stephen because of Sexual Corruption &amp; Idolatry is in Isaiah 59:2; Ezekiel 4:3; 14:5, 7; Romans 1:21-32; 9:3; 11:17, 19, 22; Galatians 5:4, 19-21; Ephesians 2:12 &amp; 2</w:t>
      </w:r>
      <w:r w:rsidRPr="00674120">
        <w:rPr>
          <w:sz w:val="24"/>
          <w:szCs w:val="24"/>
          <w:vertAlign w:val="superscript"/>
        </w:rPr>
        <w:t>nd</w:t>
      </w:r>
      <w:r w:rsidRPr="00674120">
        <w:rPr>
          <w:sz w:val="24"/>
          <w:szCs w:val="24"/>
        </w:rPr>
        <w:t xml:space="preserve"> Thessalonians 1:9. </w:t>
      </w:r>
    </w:p>
    <w:p w:rsidR="00476EF1" w:rsidRPr="00674120" w:rsidRDefault="00476EF1" w:rsidP="00476EF1">
      <w:pPr>
        <w:spacing w:line="480" w:lineRule="auto"/>
        <w:jc w:val="both"/>
        <w:rPr>
          <w:sz w:val="24"/>
          <w:szCs w:val="24"/>
        </w:rPr>
      </w:pPr>
      <w:r w:rsidRPr="00674120">
        <w:rPr>
          <w:sz w:val="24"/>
          <w:szCs w:val="24"/>
        </w:rPr>
        <w:t>Separation from the Father Stephen’s Things is in Exodus 26:33; Ezekiel 42:20 &amp; 2</w:t>
      </w:r>
      <w:r w:rsidRPr="00674120">
        <w:rPr>
          <w:sz w:val="24"/>
          <w:szCs w:val="24"/>
          <w:vertAlign w:val="superscript"/>
        </w:rPr>
        <w:t>nd</w:t>
      </w:r>
      <w:r w:rsidRPr="00674120">
        <w:rPr>
          <w:sz w:val="24"/>
          <w:szCs w:val="24"/>
        </w:rPr>
        <w:t xml:space="preserve"> Chronicles 26:21. Not Separated from the Father Stephen is in 2</w:t>
      </w:r>
      <w:r w:rsidRPr="00674120">
        <w:rPr>
          <w:sz w:val="24"/>
          <w:szCs w:val="24"/>
          <w:vertAlign w:val="superscript"/>
        </w:rPr>
        <w:t>nd</w:t>
      </w:r>
      <w:r w:rsidRPr="00674120">
        <w:rPr>
          <w:sz w:val="24"/>
          <w:szCs w:val="24"/>
        </w:rPr>
        <w:t xml:space="preserve"> Chronicles 6:42 &amp; Romans 8:35, 38-39. </w:t>
      </w:r>
    </w:p>
    <w:p w:rsidR="00476EF1" w:rsidRPr="00674120" w:rsidRDefault="00476EF1" w:rsidP="00476EF1">
      <w:pPr>
        <w:spacing w:line="480" w:lineRule="auto"/>
        <w:jc w:val="both"/>
        <w:rPr>
          <w:sz w:val="24"/>
          <w:szCs w:val="24"/>
        </w:rPr>
      </w:pPr>
      <w:r w:rsidRPr="00674120">
        <w:rPr>
          <w:sz w:val="24"/>
          <w:szCs w:val="24"/>
        </w:rPr>
        <w:t>Separated to the Father Stephen is in Numbers 6:2-21; Judges 13:5; 16:17; Amos 2:11, 12; 1</w:t>
      </w:r>
      <w:r w:rsidRPr="00674120">
        <w:rPr>
          <w:sz w:val="24"/>
          <w:szCs w:val="24"/>
          <w:vertAlign w:val="superscript"/>
        </w:rPr>
        <w:t>st</w:t>
      </w:r>
      <w:r w:rsidRPr="00674120">
        <w:rPr>
          <w:sz w:val="24"/>
          <w:szCs w:val="24"/>
        </w:rPr>
        <w:t xml:space="preserve"> Samuel 1:11 &amp; Hebrews 7:26. </w:t>
      </w:r>
    </w:p>
    <w:p w:rsidR="00476EF1" w:rsidRPr="00674120" w:rsidRDefault="00476EF1" w:rsidP="00476EF1">
      <w:pPr>
        <w:spacing w:line="480" w:lineRule="auto"/>
        <w:jc w:val="both"/>
        <w:rPr>
          <w:b/>
          <w:sz w:val="24"/>
          <w:szCs w:val="24"/>
        </w:rPr>
      </w:pPr>
      <w:r w:rsidRPr="00674120">
        <w:rPr>
          <w:sz w:val="24"/>
          <w:szCs w:val="24"/>
        </w:rPr>
        <w:t>Separation from Sexuality is in Leviticus 15:31; Galatians 6:14; 2</w:t>
      </w:r>
      <w:r w:rsidRPr="00674120">
        <w:rPr>
          <w:sz w:val="24"/>
          <w:szCs w:val="24"/>
          <w:vertAlign w:val="superscript"/>
        </w:rPr>
        <w:t>nd</w:t>
      </w:r>
      <w:r w:rsidRPr="00674120">
        <w:rPr>
          <w:sz w:val="24"/>
          <w:szCs w:val="24"/>
        </w:rPr>
        <w:t xml:space="preserve"> Corinthians 6:17 &amp; Acts 7:54, 59-60.  </w:t>
      </w:r>
      <w:r w:rsidRPr="00674120">
        <w:rPr>
          <w:sz w:val="24"/>
          <w:szCs w:val="24"/>
        </w:rPr>
        <w:tab/>
      </w:r>
      <w:r w:rsidRPr="00674120">
        <w:rPr>
          <w:b/>
          <w:sz w:val="24"/>
          <w:szCs w:val="24"/>
        </w:rPr>
        <w:t xml:space="preserve"> </w:t>
      </w:r>
    </w:p>
    <w:p w:rsidR="00476EF1" w:rsidRPr="00674120" w:rsidRDefault="00476EF1" w:rsidP="00476EF1">
      <w:pPr>
        <w:spacing w:line="480" w:lineRule="auto"/>
        <w:jc w:val="both"/>
        <w:rPr>
          <w:sz w:val="24"/>
          <w:szCs w:val="24"/>
        </w:rPr>
      </w:pPr>
      <w:r w:rsidRPr="00674120">
        <w:rPr>
          <w:sz w:val="24"/>
          <w:szCs w:val="24"/>
        </w:rPr>
        <w:t>People Divided: Divisions of Opinion is in Proverbs 16:28; 17:9; 1</w:t>
      </w:r>
      <w:r w:rsidRPr="00674120">
        <w:rPr>
          <w:sz w:val="24"/>
          <w:szCs w:val="24"/>
          <w:vertAlign w:val="superscript"/>
        </w:rPr>
        <w:t>st</w:t>
      </w:r>
      <w:r w:rsidRPr="0067412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74120">
        <w:rPr>
          <w:sz w:val="24"/>
          <w:szCs w:val="24"/>
          <w:vertAlign w:val="superscript"/>
        </w:rPr>
        <w:t>nd</w:t>
      </w:r>
      <w:r w:rsidRPr="00674120">
        <w:rPr>
          <w:sz w:val="24"/>
          <w:szCs w:val="24"/>
        </w:rPr>
        <w:t xml:space="preserve"> Chronicles 26:21; Lamentations 4:15; Proverbs 18:1; Matthew 19:6; Mark 10:9; 1</w:t>
      </w:r>
      <w:r w:rsidRPr="00674120">
        <w:rPr>
          <w:sz w:val="24"/>
          <w:szCs w:val="24"/>
          <w:vertAlign w:val="superscript"/>
        </w:rPr>
        <w:t>st</w:t>
      </w:r>
      <w:r w:rsidRPr="00674120">
        <w:rPr>
          <w:sz w:val="24"/>
          <w:szCs w:val="24"/>
        </w:rPr>
        <w:t xml:space="preserve"> Corinthians 7:10; Philemon 15; Luke 24:51 &amp; Acts 15:39; 20:25. </w:t>
      </w:r>
    </w:p>
    <w:p w:rsidR="00476EF1" w:rsidRPr="00674120" w:rsidRDefault="00476EF1" w:rsidP="00476EF1">
      <w:pPr>
        <w:spacing w:line="480" w:lineRule="auto"/>
        <w:jc w:val="both"/>
        <w:rPr>
          <w:sz w:val="24"/>
          <w:szCs w:val="24"/>
        </w:rPr>
      </w:pPr>
      <w:r w:rsidRPr="0067412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76EF1" w:rsidRPr="00674120" w:rsidRDefault="00476EF1" w:rsidP="00476EF1">
      <w:pPr>
        <w:spacing w:line="480" w:lineRule="auto"/>
        <w:jc w:val="both"/>
        <w:rPr>
          <w:sz w:val="24"/>
          <w:szCs w:val="24"/>
        </w:rPr>
      </w:pPr>
      <w:r w:rsidRPr="00674120">
        <w:rPr>
          <w:sz w:val="24"/>
          <w:szCs w:val="24"/>
        </w:rPr>
        <w:t>Separation from Sexual Creatures is in Exodus 8:23; Leviticus 20:24, 26; Numbers 8:14; 16:9, 21, 24, 26, 45; 23:9; Deuteronomy 10:8; Ezra 6:21; 9:1-2; 10:11; Nehemiah 10:28; 13:3; 1</w:t>
      </w:r>
      <w:r w:rsidRPr="00674120">
        <w:rPr>
          <w:sz w:val="24"/>
          <w:szCs w:val="24"/>
          <w:vertAlign w:val="superscript"/>
        </w:rPr>
        <w:t>st</w:t>
      </w:r>
      <w:r w:rsidRPr="00674120">
        <w:rPr>
          <w:sz w:val="24"/>
          <w:szCs w:val="24"/>
        </w:rPr>
        <w:t xml:space="preserve"> Samuel 15:6 &amp; 1</w:t>
      </w:r>
      <w:r w:rsidRPr="00674120">
        <w:rPr>
          <w:sz w:val="24"/>
          <w:szCs w:val="24"/>
          <w:vertAlign w:val="superscript"/>
        </w:rPr>
        <w:t>st</w:t>
      </w:r>
      <w:r w:rsidRPr="00674120">
        <w:rPr>
          <w:sz w:val="24"/>
          <w:szCs w:val="24"/>
        </w:rPr>
        <w:t xml:space="preserve"> Kings 8:53. </w:t>
      </w:r>
    </w:p>
    <w:p w:rsidR="00476EF1" w:rsidRPr="00674120" w:rsidRDefault="00476EF1" w:rsidP="00476EF1">
      <w:pPr>
        <w:spacing w:line="480" w:lineRule="auto"/>
        <w:jc w:val="both"/>
        <w:rPr>
          <w:sz w:val="24"/>
          <w:szCs w:val="24"/>
        </w:rPr>
      </w:pPr>
      <w:r w:rsidRPr="00674120">
        <w:rPr>
          <w:sz w:val="24"/>
          <w:szCs w:val="24"/>
        </w:rPr>
        <w:t>Separation of Kingdoms: Separation of Israel and Judah is in 1</w:t>
      </w:r>
      <w:r w:rsidRPr="00674120">
        <w:rPr>
          <w:sz w:val="24"/>
          <w:szCs w:val="24"/>
          <w:vertAlign w:val="superscript"/>
        </w:rPr>
        <w:t>st</w:t>
      </w:r>
      <w:r w:rsidRPr="00674120">
        <w:rPr>
          <w:sz w:val="24"/>
          <w:szCs w:val="24"/>
        </w:rPr>
        <w:t xml:space="preserve"> Samuel 15:28; 28:17; 1</w:t>
      </w:r>
      <w:r w:rsidRPr="00674120">
        <w:rPr>
          <w:sz w:val="24"/>
          <w:szCs w:val="24"/>
          <w:vertAlign w:val="superscript"/>
        </w:rPr>
        <w:t>st</w:t>
      </w:r>
      <w:r w:rsidRPr="00674120">
        <w:rPr>
          <w:sz w:val="24"/>
          <w:szCs w:val="24"/>
        </w:rPr>
        <w:t xml:space="preserve"> Kings 11:11; 12:16-20; 14:8 &amp; 2</w:t>
      </w:r>
      <w:r w:rsidRPr="00674120">
        <w:rPr>
          <w:sz w:val="24"/>
          <w:szCs w:val="24"/>
          <w:vertAlign w:val="superscript"/>
        </w:rPr>
        <w:t>nd</w:t>
      </w:r>
      <w:r w:rsidRPr="00674120">
        <w:rPr>
          <w:sz w:val="24"/>
          <w:szCs w:val="24"/>
        </w:rPr>
        <w:t xml:space="preserve"> Kings 17:21. </w:t>
      </w:r>
    </w:p>
    <w:p w:rsidR="00476EF1" w:rsidRPr="00674120" w:rsidRDefault="00476EF1" w:rsidP="00476EF1">
      <w:pPr>
        <w:spacing w:line="480" w:lineRule="auto"/>
        <w:jc w:val="both"/>
        <w:rPr>
          <w:sz w:val="24"/>
          <w:szCs w:val="24"/>
        </w:rPr>
      </w:pPr>
      <w:r w:rsidRPr="00674120">
        <w:rPr>
          <w:sz w:val="24"/>
          <w:szCs w:val="24"/>
        </w:rPr>
        <w:t>Separation of Various Kingdoms is in Genesis 10:5, 25, 32; 25:23; 1</w:t>
      </w:r>
      <w:r w:rsidRPr="00674120">
        <w:rPr>
          <w:sz w:val="24"/>
          <w:szCs w:val="24"/>
          <w:vertAlign w:val="superscript"/>
        </w:rPr>
        <w:t>st</w:t>
      </w:r>
      <w:r w:rsidRPr="00674120">
        <w:rPr>
          <w:sz w:val="24"/>
          <w:szCs w:val="24"/>
        </w:rPr>
        <w:t xml:space="preserve"> Chronicles 1:19; Jeremiah 51:8; Daniel 2:41; 5:28; 11:4; Matthew 12:25-26; Mark 3:24, 26 &amp; Luke 11:17, 18. Separating the Animal Kingdom is in Genesis 21:28, 29; 30:40 &amp; Matthew 25:32.  </w:t>
      </w:r>
    </w:p>
    <w:p w:rsidR="00476EF1" w:rsidRPr="00674120" w:rsidRDefault="00476EF1" w:rsidP="00476EF1">
      <w:pPr>
        <w:spacing w:line="480" w:lineRule="auto"/>
        <w:jc w:val="both"/>
        <w:rPr>
          <w:sz w:val="24"/>
          <w:szCs w:val="24"/>
        </w:rPr>
      </w:pPr>
      <w:r w:rsidRPr="00674120">
        <w:rPr>
          <w:sz w:val="24"/>
          <w:szCs w:val="24"/>
        </w:rPr>
        <w:t>Bodies Divided: Bodies cut in Pieces: People cut in Pieces is in Judges 19:29; 20:6; Deuteronomy 32:26; Ezekiel 16:40; 1</w:t>
      </w:r>
      <w:r w:rsidRPr="00674120">
        <w:rPr>
          <w:sz w:val="24"/>
          <w:szCs w:val="24"/>
          <w:vertAlign w:val="superscript"/>
        </w:rPr>
        <w:t>st</w:t>
      </w:r>
      <w:r w:rsidRPr="00674120">
        <w:rPr>
          <w:sz w:val="24"/>
          <w:szCs w:val="24"/>
        </w:rPr>
        <w:t xml:space="preserve"> Samuel 15:33; Isaiah 51:9; Hosea 6:5; 13:16; Nahum 3:10; Matthew 24:51; Hebrews 11:37 &amp; Luke 12:46. </w:t>
      </w:r>
    </w:p>
    <w:p w:rsidR="00476EF1" w:rsidRPr="00674120" w:rsidRDefault="00476EF1" w:rsidP="00476EF1">
      <w:pPr>
        <w:spacing w:line="480" w:lineRule="auto"/>
        <w:jc w:val="both"/>
        <w:rPr>
          <w:sz w:val="24"/>
          <w:szCs w:val="24"/>
        </w:rPr>
      </w:pPr>
      <w:r w:rsidRPr="00674120">
        <w:rPr>
          <w:sz w:val="24"/>
          <w:szCs w:val="24"/>
        </w:rPr>
        <w:t>Animals cut in Pieces is in Exodus 29:17; Leviticus 1:6, 12; 8:20; 1</w:t>
      </w:r>
      <w:r w:rsidRPr="00674120">
        <w:rPr>
          <w:sz w:val="24"/>
          <w:szCs w:val="24"/>
          <w:vertAlign w:val="superscript"/>
        </w:rPr>
        <w:t>st</w:t>
      </w:r>
      <w:r w:rsidRPr="00674120">
        <w:rPr>
          <w:sz w:val="24"/>
          <w:szCs w:val="24"/>
        </w:rPr>
        <w:t xml:space="preserve"> Samuel 11:7; 1</w:t>
      </w:r>
      <w:r w:rsidRPr="00674120">
        <w:rPr>
          <w:sz w:val="24"/>
          <w:szCs w:val="24"/>
          <w:vertAlign w:val="superscript"/>
        </w:rPr>
        <w:t>st</w:t>
      </w:r>
      <w:r w:rsidRPr="00674120">
        <w:rPr>
          <w:sz w:val="24"/>
          <w:szCs w:val="24"/>
        </w:rPr>
        <w:t xml:space="preserve"> Kings 18:23, 33 &amp; Jeremiah 34:18. </w:t>
      </w:r>
    </w:p>
    <w:p w:rsidR="00476EF1" w:rsidRPr="00674120" w:rsidRDefault="00476EF1" w:rsidP="00476EF1">
      <w:pPr>
        <w:spacing w:line="480" w:lineRule="auto"/>
        <w:jc w:val="both"/>
        <w:rPr>
          <w:sz w:val="24"/>
          <w:szCs w:val="24"/>
        </w:rPr>
      </w:pPr>
      <w:r w:rsidRPr="00674120">
        <w:rPr>
          <w:sz w:val="24"/>
          <w:szCs w:val="24"/>
        </w:rPr>
        <w:t xml:space="preserve">Bodies torn to Pieces: People torn to Pieces is in Genesis 37:33; 44:28; Ezekiel 22:25, 27; Psalms 7:2; 17:12; Hosea 5:14; 6:1; 10:4; 13:8; Lamentations 3:11; Job 18:4; Daniel 2:5; 3:29; Matthew 7:6 &amp; Acts 1:18; 23:10. </w:t>
      </w:r>
    </w:p>
    <w:p w:rsidR="00476EF1" w:rsidRPr="00674120" w:rsidRDefault="00476EF1" w:rsidP="00476EF1">
      <w:pPr>
        <w:spacing w:line="480" w:lineRule="auto"/>
        <w:jc w:val="both"/>
        <w:rPr>
          <w:sz w:val="24"/>
          <w:szCs w:val="24"/>
        </w:rPr>
      </w:pPr>
      <w:r w:rsidRPr="00674120">
        <w:rPr>
          <w:sz w:val="24"/>
          <w:szCs w:val="24"/>
        </w:rPr>
        <w:t xml:space="preserve">Animals torn to Pieces is in Genesis 31:39; Exodus 22:13, 31; Leviticus 1:17; 5:8; 7:24; 17:15; 22:8; Judges 14:6; Ezekiel 4:14; 44:31; Daniel 7:4; Micah 5:8 &amp; Nahum 2:12. </w:t>
      </w:r>
    </w:p>
    <w:p w:rsidR="00476EF1" w:rsidRPr="00674120" w:rsidRDefault="00476EF1" w:rsidP="00476EF1">
      <w:pPr>
        <w:spacing w:line="480" w:lineRule="auto"/>
        <w:jc w:val="both"/>
        <w:rPr>
          <w:sz w:val="24"/>
          <w:szCs w:val="24"/>
        </w:rPr>
      </w:pPr>
      <w:r w:rsidRPr="00674120">
        <w:rPr>
          <w:sz w:val="24"/>
          <w:szCs w:val="24"/>
        </w:rPr>
        <w:t>Severing Parts of the Body: Beheading is in 1</w:t>
      </w:r>
      <w:r w:rsidRPr="00674120">
        <w:rPr>
          <w:sz w:val="24"/>
          <w:szCs w:val="24"/>
          <w:vertAlign w:val="superscript"/>
        </w:rPr>
        <w:t>st</w:t>
      </w:r>
      <w:r w:rsidRPr="00674120">
        <w:rPr>
          <w:sz w:val="24"/>
          <w:szCs w:val="24"/>
        </w:rPr>
        <w:t xml:space="preserve"> Samuel 5:4; 17:46, 51; 31:9; 2</w:t>
      </w:r>
      <w:r w:rsidRPr="00674120">
        <w:rPr>
          <w:sz w:val="24"/>
          <w:szCs w:val="24"/>
          <w:vertAlign w:val="superscript"/>
        </w:rPr>
        <w:t>nd</w:t>
      </w:r>
      <w:r w:rsidRPr="00674120">
        <w:rPr>
          <w:sz w:val="24"/>
          <w:szCs w:val="24"/>
        </w:rPr>
        <w:t xml:space="preserve"> Samuel 4:7; 16:9; 20:22; 2</w:t>
      </w:r>
      <w:r w:rsidRPr="00674120">
        <w:rPr>
          <w:sz w:val="24"/>
          <w:szCs w:val="24"/>
          <w:vertAlign w:val="superscript"/>
        </w:rPr>
        <w:t>nd</w:t>
      </w:r>
      <w:r w:rsidRPr="00674120">
        <w:rPr>
          <w:sz w:val="24"/>
          <w:szCs w:val="24"/>
        </w:rPr>
        <w:t xml:space="preserve"> Kings 10:6-8; Isaiah 9:14; Matthew 14:10; Mark 6:16 &amp; Revelation 20:4. </w:t>
      </w:r>
    </w:p>
    <w:p w:rsidR="00476EF1" w:rsidRPr="00674120" w:rsidRDefault="00476EF1" w:rsidP="00476EF1">
      <w:pPr>
        <w:spacing w:line="480" w:lineRule="auto"/>
        <w:jc w:val="both"/>
        <w:rPr>
          <w:sz w:val="24"/>
          <w:szCs w:val="24"/>
        </w:rPr>
      </w:pPr>
      <w:r w:rsidRPr="00674120">
        <w:rPr>
          <w:sz w:val="24"/>
          <w:szCs w:val="24"/>
        </w:rPr>
        <w:t>Cutting off Hands and Feet is in Deuteronomy 25:12; 1</w:t>
      </w:r>
      <w:r w:rsidRPr="00674120">
        <w:rPr>
          <w:sz w:val="24"/>
          <w:szCs w:val="24"/>
          <w:vertAlign w:val="superscript"/>
        </w:rPr>
        <w:t>st</w:t>
      </w:r>
      <w:r w:rsidRPr="00674120">
        <w:rPr>
          <w:sz w:val="24"/>
          <w:szCs w:val="24"/>
        </w:rPr>
        <w:t xml:space="preserve"> Samuel 5:4; 2</w:t>
      </w:r>
      <w:r w:rsidRPr="00674120">
        <w:rPr>
          <w:sz w:val="24"/>
          <w:szCs w:val="24"/>
          <w:vertAlign w:val="superscript"/>
        </w:rPr>
        <w:t>nd</w:t>
      </w:r>
      <w:r w:rsidRPr="00674120">
        <w:rPr>
          <w:sz w:val="24"/>
          <w:szCs w:val="24"/>
        </w:rPr>
        <w:t xml:space="preserve"> Samuel 4:12; Proverbs 26:6; Judges 1:6, 7; Matthew 5:30; 18:8 &amp; Mark 9:43. </w:t>
      </w:r>
    </w:p>
    <w:p w:rsidR="00476EF1" w:rsidRPr="00674120" w:rsidRDefault="00476EF1" w:rsidP="00476EF1">
      <w:pPr>
        <w:spacing w:line="480" w:lineRule="auto"/>
        <w:jc w:val="both"/>
        <w:rPr>
          <w:sz w:val="24"/>
          <w:szCs w:val="24"/>
        </w:rPr>
      </w:pPr>
      <w:r w:rsidRPr="00674120">
        <w:rPr>
          <w:sz w:val="24"/>
          <w:szCs w:val="24"/>
        </w:rPr>
        <w:t xml:space="preserve">Severing Various Parts of the Body is in Exodus 4:25; Proverbs 10:31; Ezekiel 16:4; 23:25; Lamentations 2:3; Matthew 26:51; Mark 14:47; John 18:10, 26; Philippians 3:2 &amp; Luke 22:50. </w:t>
      </w:r>
    </w:p>
    <w:p w:rsidR="00476EF1" w:rsidRPr="00674120" w:rsidRDefault="00476EF1" w:rsidP="00476EF1">
      <w:pPr>
        <w:spacing w:line="480" w:lineRule="auto"/>
        <w:jc w:val="both"/>
        <w:rPr>
          <w:sz w:val="24"/>
          <w:szCs w:val="24"/>
        </w:rPr>
      </w:pPr>
      <w:r w:rsidRPr="00674120">
        <w:rPr>
          <w:sz w:val="24"/>
          <w:szCs w:val="24"/>
        </w:rPr>
        <w:t>Parts of the Corpses: Bones is in Genesis 50:25; Exodus 13:19; Joshua 24:32; 2</w:t>
      </w:r>
      <w:r w:rsidRPr="00674120">
        <w:rPr>
          <w:sz w:val="24"/>
          <w:szCs w:val="24"/>
          <w:vertAlign w:val="superscript"/>
        </w:rPr>
        <w:t>nd</w:t>
      </w:r>
      <w:r w:rsidRPr="00674120">
        <w:rPr>
          <w:sz w:val="24"/>
          <w:szCs w:val="24"/>
        </w:rPr>
        <w:t xml:space="preserve"> Samuel 21:12, 13; 1</w:t>
      </w:r>
      <w:r w:rsidRPr="00674120">
        <w:rPr>
          <w:sz w:val="24"/>
          <w:szCs w:val="24"/>
          <w:vertAlign w:val="superscript"/>
        </w:rPr>
        <w:t>st</w:t>
      </w:r>
      <w:r w:rsidRPr="00674120">
        <w:rPr>
          <w:sz w:val="24"/>
          <w:szCs w:val="24"/>
        </w:rPr>
        <w:t xml:space="preserve"> Kings 13:2, 21, 31; 2</w:t>
      </w:r>
      <w:r w:rsidRPr="00674120">
        <w:rPr>
          <w:sz w:val="24"/>
          <w:szCs w:val="24"/>
          <w:vertAlign w:val="superscript"/>
        </w:rPr>
        <w:t>nd</w:t>
      </w:r>
      <w:r w:rsidRPr="00674120">
        <w:rPr>
          <w:sz w:val="24"/>
          <w:szCs w:val="24"/>
        </w:rPr>
        <w:t xml:space="preserve"> Kings 23:14, 16, 20; 2</w:t>
      </w:r>
      <w:r w:rsidRPr="00674120">
        <w:rPr>
          <w:sz w:val="24"/>
          <w:szCs w:val="24"/>
          <w:vertAlign w:val="superscript"/>
        </w:rPr>
        <w:t>nd</w:t>
      </w:r>
      <w:r w:rsidRPr="00674120">
        <w:rPr>
          <w:sz w:val="24"/>
          <w:szCs w:val="24"/>
        </w:rPr>
        <w:t xml:space="preserve"> Chronicles 34:5; Psalms 141:7; Ezekiel 6:5; 24:4, 10; 37:1-14; 39:15; Jeremiah 8:1, 2; Daniel 7:5; Micah 3:2; Amos 2:1; Habakkuk 3:16; Matthew 23:27; John 19:36 &amp; Hebrews 11:22.</w:t>
      </w:r>
    </w:p>
    <w:p w:rsidR="00476EF1" w:rsidRPr="00674120" w:rsidRDefault="00476EF1" w:rsidP="00476EF1">
      <w:pPr>
        <w:spacing w:line="480" w:lineRule="auto"/>
        <w:jc w:val="both"/>
        <w:rPr>
          <w:sz w:val="24"/>
          <w:szCs w:val="24"/>
        </w:rPr>
      </w:pPr>
      <w:r w:rsidRPr="00674120">
        <w:rPr>
          <w:sz w:val="24"/>
          <w:szCs w:val="24"/>
        </w:rPr>
        <w:t>Heads/Skulls is in Judges 7:25; 9:53; 15:15-17; 1</w:t>
      </w:r>
      <w:r w:rsidRPr="00674120">
        <w:rPr>
          <w:sz w:val="24"/>
          <w:szCs w:val="24"/>
          <w:vertAlign w:val="superscript"/>
        </w:rPr>
        <w:t>st</w:t>
      </w:r>
      <w:r w:rsidRPr="00674120">
        <w:rPr>
          <w:sz w:val="24"/>
          <w:szCs w:val="24"/>
        </w:rPr>
        <w:t xml:space="preserve"> Samuel 17:46, 51, 54, 57; 31:9; 2</w:t>
      </w:r>
      <w:r w:rsidRPr="00674120">
        <w:rPr>
          <w:sz w:val="24"/>
          <w:szCs w:val="24"/>
          <w:vertAlign w:val="superscript"/>
        </w:rPr>
        <w:t>nd</w:t>
      </w:r>
      <w:r w:rsidRPr="00674120">
        <w:rPr>
          <w:sz w:val="24"/>
          <w:szCs w:val="24"/>
        </w:rPr>
        <w:t xml:space="preserve"> Samuel 4:7-8, 12; 20:21-22; 2</w:t>
      </w:r>
      <w:r w:rsidRPr="00674120">
        <w:rPr>
          <w:sz w:val="24"/>
          <w:szCs w:val="24"/>
          <w:vertAlign w:val="superscript"/>
        </w:rPr>
        <w:t>nd</w:t>
      </w:r>
      <w:r w:rsidRPr="00674120">
        <w:rPr>
          <w:sz w:val="24"/>
          <w:szCs w:val="24"/>
        </w:rPr>
        <w:t xml:space="preserve"> Kings 6:31, 32; 9:35; 10:6-8; 1</w:t>
      </w:r>
      <w:r w:rsidRPr="00674120">
        <w:rPr>
          <w:sz w:val="24"/>
          <w:szCs w:val="24"/>
          <w:vertAlign w:val="superscript"/>
        </w:rPr>
        <w:t>st</w:t>
      </w:r>
      <w:r w:rsidRPr="00674120">
        <w:rPr>
          <w:sz w:val="24"/>
          <w:szCs w:val="24"/>
        </w:rPr>
        <w:t xml:space="preserve"> Chronicles 10:9-10; Matthew 14:8, 11; 27:33; Mark 6:25, 28; 15:22; John 19:17 &amp; Luke 23:33. </w:t>
      </w:r>
    </w:p>
    <w:p w:rsidR="00476EF1" w:rsidRPr="00674120" w:rsidRDefault="00476EF1" w:rsidP="00476EF1">
      <w:pPr>
        <w:spacing w:line="480" w:lineRule="auto"/>
        <w:jc w:val="both"/>
        <w:rPr>
          <w:sz w:val="24"/>
          <w:szCs w:val="24"/>
        </w:rPr>
      </w:pPr>
      <w:r w:rsidRPr="00674120">
        <w:rPr>
          <w:sz w:val="24"/>
          <w:szCs w:val="24"/>
        </w:rPr>
        <w:t>Other Pieces of Corpses is in Judges 19:29; 20:6; 1</w:t>
      </w:r>
      <w:r w:rsidRPr="00674120">
        <w:rPr>
          <w:sz w:val="24"/>
          <w:szCs w:val="24"/>
          <w:vertAlign w:val="superscript"/>
        </w:rPr>
        <w:t>st</w:t>
      </w:r>
      <w:r w:rsidRPr="00674120">
        <w:rPr>
          <w:sz w:val="24"/>
          <w:szCs w:val="24"/>
        </w:rPr>
        <w:t xml:space="preserve"> Samuel 4:12; 31:10-12 &amp; 2</w:t>
      </w:r>
      <w:r w:rsidRPr="00674120">
        <w:rPr>
          <w:sz w:val="24"/>
          <w:szCs w:val="24"/>
          <w:vertAlign w:val="superscript"/>
        </w:rPr>
        <w:t>nd</w:t>
      </w:r>
      <w:r w:rsidRPr="00674120">
        <w:rPr>
          <w:sz w:val="24"/>
          <w:szCs w:val="24"/>
        </w:rPr>
        <w:t xml:space="preserve"> Kings 9:35. Like a Corpse is in Mark 9:26 &amp; Revelation 1:17; 16:3.  </w:t>
      </w:r>
    </w:p>
    <w:p w:rsidR="00476EF1" w:rsidRPr="00674120" w:rsidRDefault="00476EF1" w:rsidP="00476EF1">
      <w:pPr>
        <w:spacing w:line="480" w:lineRule="auto"/>
        <w:jc w:val="both"/>
        <w:rPr>
          <w:sz w:val="24"/>
          <w:szCs w:val="24"/>
        </w:rPr>
      </w:pPr>
      <w:r w:rsidRPr="00674120">
        <w:rPr>
          <w:sz w:val="24"/>
          <w:szCs w:val="24"/>
        </w:rPr>
        <w:t xml:space="preserve">Circumcision: About Circumcision is in Genesis 17:10, 11, 12, 13; Exodus 12:48; Leviticus 12:3; John 7:22-23; Galatians 5:3 &amp; Acts 7:8. </w:t>
      </w:r>
    </w:p>
    <w:p w:rsidR="00476EF1" w:rsidRPr="00674120" w:rsidRDefault="00476EF1" w:rsidP="00476EF1">
      <w:pPr>
        <w:spacing w:line="480" w:lineRule="auto"/>
        <w:jc w:val="both"/>
        <w:rPr>
          <w:sz w:val="24"/>
          <w:szCs w:val="24"/>
        </w:rPr>
      </w:pPr>
      <w:r w:rsidRPr="00674120">
        <w:rPr>
          <w:sz w:val="24"/>
          <w:szCs w:val="24"/>
        </w:rPr>
        <w:t xml:space="preserve">Circumcision Performed is in Genesis 17:23, 24, 25, 27; 21:4; 34:24; Exodus 4:25-26; Joshua 5:2, 7-8; Philippians 3:5; Luke 1:59; 2:21 &amp; Acts 7:8; 10:45; 11:2; 16:3. </w:t>
      </w:r>
    </w:p>
    <w:p w:rsidR="00476EF1" w:rsidRPr="00674120" w:rsidRDefault="00476EF1" w:rsidP="00476EF1">
      <w:pPr>
        <w:spacing w:line="480" w:lineRule="auto"/>
        <w:jc w:val="both"/>
        <w:rPr>
          <w:sz w:val="24"/>
          <w:szCs w:val="24"/>
        </w:rPr>
      </w:pPr>
      <w:r w:rsidRPr="00674120">
        <w:rPr>
          <w:sz w:val="24"/>
          <w:szCs w:val="24"/>
        </w:rPr>
        <w:t>The Necessity of Circumcision is in Genesis 34:15, 22; Romans 2:25-27; 3:1, 30; 4:9, 11-12; 1</w:t>
      </w:r>
      <w:r w:rsidRPr="00674120">
        <w:rPr>
          <w:sz w:val="24"/>
          <w:szCs w:val="24"/>
          <w:vertAlign w:val="superscript"/>
        </w:rPr>
        <w:t>st</w:t>
      </w:r>
      <w:r w:rsidRPr="00674120">
        <w:rPr>
          <w:sz w:val="24"/>
          <w:szCs w:val="24"/>
        </w:rPr>
        <w:t xml:space="preserve"> Corinthians 7:18, 19; Galatians 2:3, 12; 5:2-3, 6, 11; 6:12, 13, 15; Colossians 3:11; Ephesians 2:11; Titus 1:10 &amp; Acts 15:1, 5; 21:21. </w:t>
      </w:r>
    </w:p>
    <w:p w:rsidR="00476EF1" w:rsidRPr="00674120" w:rsidRDefault="00476EF1" w:rsidP="00476EF1">
      <w:pPr>
        <w:spacing w:line="480" w:lineRule="auto"/>
        <w:jc w:val="both"/>
        <w:rPr>
          <w:sz w:val="24"/>
          <w:szCs w:val="24"/>
        </w:rPr>
      </w:pPr>
      <w:r w:rsidRPr="00674120">
        <w:rPr>
          <w:sz w:val="24"/>
          <w:szCs w:val="24"/>
        </w:rPr>
        <w:t xml:space="preserve">True Circumcision is in Deuteronomy 30:6; 10:16; Jeremiah 4:4; 9:25; Romans 2:26, 28; Colossians 2:11 &amp; Philippians 3:3. </w:t>
      </w:r>
    </w:p>
    <w:p w:rsidR="00476EF1" w:rsidRPr="00674120" w:rsidRDefault="00476EF1" w:rsidP="00476EF1">
      <w:pPr>
        <w:spacing w:line="480" w:lineRule="auto"/>
        <w:jc w:val="both"/>
        <w:rPr>
          <w:sz w:val="24"/>
          <w:szCs w:val="24"/>
        </w:rPr>
      </w:pPr>
      <w:r w:rsidRPr="00674120">
        <w:rPr>
          <w:sz w:val="24"/>
          <w:szCs w:val="24"/>
        </w:rPr>
        <w:t>Plucking Out is in Leviticus 14:40; Ruth 2:16; 1</w:t>
      </w:r>
      <w:r w:rsidRPr="00674120">
        <w:rPr>
          <w:sz w:val="24"/>
          <w:szCs w:val="24"/>
          <w:vertAlign w:val="superscript"/>
        </w:rPr>
        <w:t>st</w:t>
      </w:r>
      <w:r w:rsidRPr="00674120">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76EF1" w:rsidRPr="00674120" w:rsidRDefault="00476EF1" w:rsidP="00476EF1">
      <w:pPr>
        <w:spacing w:line="480" w:lineRule="auto"/>
        <w:jc w:val="both"/>
        <w:rPr>
          <w:sz w:val="24"/>
          <w:szCs w:val="24"/>
        </w:rPr>
      </w:pPr>
      <w:r w:rsidRPr="00674120">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76EF1" w:rsidRPr="00674120" w:rsidRDefault="00476EF1" w:rsidP="00476EF1">
      <w:pPr>
        <w:spacing w:line="480" w:lineRule="auto"/>
        <w:jc w:val="both"/>
        <w:rPr>
          <w:sz w:val="24"/>
          <w:szCs w:val="24"/>
        </w:rPr>
      </w:pPr>
      <w:r w:rsidRPr="00674120">
        <w:rPr>
          <w:sz w:val="24"/>
          <w:szCs w:val="24"/>
        </w:rPr>
        <w:t>Hair Removed: Hair Cut is in Leviticus 14:9; 19:27; 21:5; Numbers 6:5; 2</w:t>
      </w:r>
      <w:r w:rsidRPr="00674120">
        <w:rPr>
          <w:sz w:val="24"/>
          <w:szCs w:val="24"/>
          <w:vertAlign w:val="superscript"/>
        </w:rPr>
        <w:t>nd</w:t>
      </w:r>
      <w:r w:rsidRPr="00674120">
        <w:rPr>
          <w:sz w:val="24"/>
          <w:szCs w:val="24"/>
        </w:rPr>
        <w:t xml:space="preserve"> Samuel 10:4; 14:26; 1</w:t>
      </w:r>
      <w:r w:rsidRPr="00674120">
        <w:rPr>
          <w:sz w:val="24"/>
          <w:szCs w:val="24"/>
          <w:vertAlign w:val="superscript"/>
        </w:rPr>
        <w:t>st</w:t>
      </w:r>
      <w:r w:rsidRPr="00674120">
        <w:rPr>
          <w:sz w:val="24"/>
          <w:szCs w:val="24"/>
        </w:rPr>
        <w:t xml:space="preserve"> Chronicles 19:4, 5; Ezekiel 5:1; 44:20; Jeremiah 7:29; 9;26; 25:23; 49:32; Isaiah 7:20; 1</w:t>
      </w:r>
      <w:r w:rsidRPr="00674120">
        <w:rPr>
          <w:sz w:val="24"/>
          <w:szCs w:val="24"/>
          <w:vertAlign w:val="superscript"/>
        </w:rPr>
        <w:t>st</w:t>
      </w:r>
      <w:r w:rsidRPr="00674120">
        <w:rPr>
          <w:sz w:val="24"/>
          <w:szCs w:val="24"/>
        </w:rPr>
        <w:t xml:space="preserve"> Corinthians 11:6 &amp; Acts 18:18. Hair Plucked is in Ezra 9:3; Nehemiah 13:25 &amp; Isaiah 50:6. </w:t>
      </w:r>
    </w:p>
    <w:p w:rsidR="00476EF1" w:rsidRPr="00674120" w:rsidRDefault="00476EF1" w:rsidP="00476EF1">
      <w:pPr>
        <w:spacing w:line="480" w:lineRule="auto"/>
        <w:jc w:val="both"/>
        <w:rPr>
          <w:sz w:val="24"/>
          <w:szCs w:val="24"/>
        </w:rPr>
      </w:pPr>
      <w:r w:rsidRPr="00674120">
        <w:rPr>
          <w:sz w:val="24"/>
          <w:szCs w:val="24"/>
        </w:rPr>
        <w:t>Gashing Bodies is in Leviticus 19:28; 21:5; Deuteronomy 14:1; Ezekiel 23:34; Jeremiah 16:6; 41:5; 47:5; 48:37; 1</w:t>
      </w:r>
      <w:r w:rsidRPr="00674120">
        <w:rPr>
          <w:sz w:val="24"/>
          <w:szCs w:val="24"/>
          <w:vertAlign w:val="superscript"/>
        </w:rPr>
        <w:t>st</w:t>
      </w:r>
      <w:r w:rsidRPr="00674120">
        <w:rPr>
          <w:sz w:val="24"/>
          <w:szCs w:val="24"/>
        </w:rPr>
        <w:t xml:space="preserve"> Kings 18:28; 2</w:t>
      </w:r>
      <w:r w:rsidRPr="00674120">
        <w:rPr>
          <w:sz w:val="24"/>
          <w:szCs w:val="24"/>
          <w:vertAlign w:val="superscript"/>
        </w:rPr>
        <w:t>nd</w:t>
      </w:r>
      <w:r w:rsidRPr="00674120">
        <w:rPr>
          <w:sz w:val="24"/>
          <w:szCs w:val="24"/>
        </w:rPr>
        <w:t xml:space="preserve"> Kings 8:12; 15:16; Hosea 7:14; 13:16 &amp; Mark 5:5. </w:t>
      </w:r>
    </w:p>
    <w:p w:rsidR="00476EF1" w:rsidRPr="00674120" w:rsidRDefault="00476EF1" w:rsidP="00476EF1">
      <w:pPr>
        <w:spacing w:line="480" w:lineRule="auto"/>
        <w:jc w:val="both"/>
        <w:rPr>
          <w:sz w:val="24"/>
          <w:szCs w:val="24"/>
        </w:rPr>
      </w:pPr>
      <w:r w:rsidRPr="0067412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76EF1" w:rsidRPr="00674120" w:rsidRDefault="00476EF1" w:rsidP="00476EF1">
      <w:pPr>
        <w:spacing w:line="480" w:lineRule="auto"/>
        <w:jc w:val="both"/>
        <w:rPr>
          <w:sz w:val="24"/>
          <w:szCs w:val="24"/>
        </w:rPr>
      </w:pPr>
      <w:r w:rsidRPr="00674120">
        <w:rPr>
          <w:sz w:val="24"/>
          <w:szCs w:val="24"/>
        </w:rPr>
        <w:t xml:space="preserve">Horns Broken is in Psalms 75:10; Daniel 8:7, 8, 22 &amp; Amos 3:14. Teeth Broken is in Psalms 3:7; 58:6 &amp; Job 29:17. </w:t>
      </w:r>
    </w:p>
    <w:p w:rsidR="00476EF1" w:rsidRPr="00674120" w:rsidRDefault="00476EF1" w:rsidP="00476EF1">
      <w:pPr>
        <w:spacing w:line="480" w:lineRule="auto"/>
        <w:jc w:val="both"/>
        <w:rPr>
          <w:sz w:val="24"/>
          <w:szCs w:val="24"/>
        </w:rPr>
      </w:pPr>
      <w:r w:rsidRPr="0067412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76EF1" w:rsidRPr="00674120" w:rsidRDefault="00476EF1" w:rsidP="00476EF1">
      <w:pPr>
        <w:spacing w:line="480" w:lineRule="auto"/>
        <w:jc w:val="both"/>
        <w:rPr>
          <w:sz w:val="24"/>
          <w:szCs w:val="24"/>
        </w:rPr>
      </w:pPr>
      <w:r w:rsidRPr="00674120">
        <w:rPr>
          <w:sz w:val="24"/>
          <w:szCs w:val="24"/>
        </w:rPr>
        <w:t>Things Divided: Textiles Severed: Tearing/Cutting Clothes is in Leviticus 13:45, 56; 1</w:t>
      </w:r>
      <w:r w:rsidRPr="00674120">
        <w:rPr>
          <w:sz w:val="24"/>
          <w:szCs w:val="24"/>
          <w:vertAlign w:val="superscript"/>
        </w:rPr>
        <w:t>st</w:t>
      </w:r>
      <w:r w:rsidRPr="00674120">
        <w:rPr>
          <w:sz w:val="24"/>
          <w:szCs w:val="24"/>
        </w:rPr>
        <w:t xml:space="preserve"> Samuel 15:27; 24:4-5:1; 2</w:t>
      </w:r>
      <w:r w:rsidRPr="00674120">
        <w:rPr>
          <w:sz w:val="24"/>
          <w:szCs w:val="24"/>
          <w:vertAlign w:val="superscript"/>
        </w:rPr>
        <w:t>nd</w:t>
      </w:r>
      <w:r w:rsidRPr="00674120">
        <w:rPr>
          <w:sz w:val="24"/>
          <w:szCs w:val="24"/>
        </w:rPr>
        <w:t xml:space="preserve"> Samuel 3:31; 10:4; 2</w:t>
      </w:r>
      <w:r w:rsidRPr="00674120">
        <w:rPr>
          <w:sz w:val="24"/>
          <w:szCs w:val="24"/>
          <w:vertAlign w:val="superscript"/>
        </w:rPr>
        <w:t>nd</w:t>
      </w:r>
      <w:r w:rsidRPr="00674120">
        <w:rPr>
          <w:sz w:val="24"/>
          <w:szCs w:val="24"/>
        </w:rPr>
        <w:t xml:space="preserve"> Kings 22:19; 2</w:t>
      </w:r>
      <w:r w:rsidRPr="00674120">
        <w:rPr>
          <w:sz w:val="24"/>
          <w:szCs w:val="24"/>
          <w:vertAlign w:val="superscript"/>
        </w:rPr>
        <w:t>nd</w:t>
      </w:r>
      <w:r w:rsidRPr="00674120">
        <w:rPr>
          <w:sz w:val="24"/>
          <w:szCs w:val="24"/>
        </w:rPr>
        <w:t xml:space="preserve"> Chronicles 34:27; Matthew 9:16; Mark 2:21 &amp; Luke 5:36. </w:t>
      </w:r>
    </w:p>
    <w:p w:rsidR="00476EF1" w:rsidRPr="00674120" w:rsidRDefault="00476EF1" w:rsidP="00476EF1">
      <w:pPr>
        <w:spacing w:line="480" w:lineRule="auto"/>
        <w:jc w:val="both"/>
        <w:rPr>
          <w:sz w:val="24"/>
          <w:szCs w:val="24"/>
        </w:rPr>
      </w:pPr>
      <w:r w:rsidRPr="00674120">
        <w:rPr>
          <w:sz w:val="24"/>
          <w:szCs w:val="24"/>
        </w:rPr>
        <w:t>Those who tore Clothes is in Genesis 37:29, 34; 44:13; Numbers 14:6; Joshua 7:6; Judges 11:35; 2</w:t>
      </w:r>
      <w:r w:rsidRPr="00674120">
        <w:rPr>
          <w:sz w:val="24"/>
          <w:szCs w:val="24"/>
          <w:vertAlign w:val="superscript"/>
        </w:rPr>
        <w:t>nd</w:t>
      </w:r>
      <w:r w:rsidRPr="00674120">
        <w:rPr>
          <w:sz w:val="24"/>
          <w:szCs w:val="24"/>
        </w:rPr>
        <w:t xml:space="preserve"> Samuel 1:2, 11; 13:19, 31; 15:32; 1</w:t>
      </w:r>
      <w:r w:rsidRPr="00674120">
        <w:rPr>
          <w:sz w:val="24"/>
          <w:szCs w:val="24"/>
          <w:vertAlign w:val="superscript"/>
        </w:rPr>
        <w:t>st</w:t>
      </w:r>
      <w:r w:rsidRPr="00674120">
        <w:rPr>
          <w:sz w:val="24"/>
          <w:szCs w:val="24"/>
        </w:rPr>
        <w:t xml:space="preserve"> Kings 11:30; 21:27; 2</w:t>
      </w:r>
      <w:r w:rsidRPr="00674120">
        <w:rPr>
          <w:sz w:val="24"/>
          <w:szCs w:val="24"/>
          <w:vertAlign w:val="superscript"/>
        </w:rPr>
        <w:t>nd</w:t>
      </w:r>
      <w:r w:rsidRPr="00674120">
        <w:rPr>
          <w:sz w:val="24"/>
          <w:szCs w:val="24"/>
        </w:rPr>
        <w:t xml:space="preserve"> Kings 2:12; 5:7, 8; 6:30; 11:14; 18:37; 19:1; 22:11; 2</w:t>
      </w:r>
      <w:r w:rsidRPr="00674120">
        <w:rPr>
          <w:sz w:val="24"/>
          <w:szCs w:val="24"/>
          <w:vertAlign w:val="superscript"/>
        </w:rPr>
        <w:t>nd</w:t>
      </w:r>
      <w:r w:rsidRPr="00674120">
        <w:rPr>
          <w:sz w:val="24"/>
          <w:szCs w:val="24"/>
        </w:rPr>
        <w:t xml:space="preserve"> Chronicles 23:13; 34:19; Ezra 9:3, 5; Esther 4:1; Job 1:20; 2:12; Jeremiah 41:5; Isaiah 36:22; 37:1; Matthew 26:65; Mark 14:63 &amp; Acts 14:14. Not Tearing Clothes is in Leviticus 10:6; 21:10; Jeremiah 36:24; Joel 2:13 &amp; John 19:24. </w:t>
      </w:r>
    </w:p>
    <w:p w:rsidR="00476EF1" w:rsidRPr="00674120" w:rsidRDefault="00476EF1" w:rsidP="00476EF1">
      <w:pPr>
        <w:spacing w:line="480" w:lineRule="auto"/>
        <w:jc w:val="both"/>
        <w:rPr>
          <w:sz w:val="24"/>
          <w:szCs w:val="24"/>
        </w:rPr>
      </w:pPr>
      <w:r w:rsidRPr="00674120">
        <w:rPr>
          <w:sz w:val="24"/>
          <w:szCs w:val="24"/>
        </w:rPr>
        <w:t xml:space="preserve">The Veil torn is in Matthew 27:51; Mark 15:38 &amp; Luke 23:45. Nets torn is in John 21:11 &amp; Luke 5:6. </w:t>
      </w:r>
    </w:p>
    <w:p w:rsidR="00476EF1" w:rsidRPr="00674120" w:rsidRDefault="00476EF1" w:rsidP="00476EF1">
      <w:pPr>
        <w:spacing w:line="480" w:lineRule="auto"/>
        <w:jc w:val="both"/>
        <w:rPr>
          <w:sz w:val="24"/>
          <w:szCs w:val="24"/>
        </w:rPr>
      </w:pPr>
      <w:r w:rsidRPr="00674120">
        <w:rPr>
          <w:sz w:val="24"/>
          <w:szCs w:val="24"/>
        </w:rPr>
        <w:t>Breaking various Artifacts: Breaking Containers is in Leviticus 6:28; 11:33, 35; 15:12; Judges 7:19-20; 2</w:t>
      </w:r>
      <w:r w:rsidRPr="00674120">
        <w:rPr>
          <w:sz w:val="24"/>
          <w:szCs w:val="24"/>
          <w:vertAlign w:val="superscript"/>
        </w:rPr>
        <w:t>nd</w:t>
      </w:r>
      <w:r w:rsidRPr="00674120">
        <w:rPr>
          <w:sz w:val="24"/>
          <w:szCs w:val="24"/>
        </w:rPr>
        <w:t xml:space="preserve"> Chronicles 28:24; 2</w:t>
      </w:r>
      <w:r w:rsidRPr="00674120">
        <w:rPr>
          <w:sz w:val="24"/>
          <w:szCs w:val="24"/>
          <w:vertAlign w:val="superscript"/>
        </w:rPr>
        <w:t>nd</w:t>
      </w:r>
      <w:r w:rsidRPr="00674120">
        <w:rPr>
          <w:sz w:val="24"/>
          <w:szCs w:val="24"/>
        </w:rPr>
        <w:t xml:space="preserve"> Kings 24:13; 25:13; Ecclesiastes 12:6; Psalms 2:9; 31:12; Isaiah 30:14; Jeremiah 2:13; 19:10; 48:12, 38; Matthew 9:17; Mark 2:22; 14:3 &amp; Luke 5:37. </w:t>
      </w:r>
    </w:p>
    <w:p w:rsidR="00476EF1" w:rsidRPr="00674120" w:rsidRDefault="00476EF1" w:rsidP="00476EF1">
      <w:pPr>
        <w:spacing w:line="480" w:lineRule="auto"/>
        <w:jc w:val="both"/>
        <w:rPr>
          <w:sz w:val="24"/>
          <w:szCs w:val="24"/>
        </w:rPr>
      </w:pPr>
      <w:r w:rsidRPr="0067412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76EF1" w:rsidRPr="00674120" w:rsidRDefault="00476EF1" w:rsidP="00476EF1">
      <w:pPr>
        <w:spacing w:line="480" w:lineRule="auto"/>
        <w:jc w:val="both"/>
        <w:rPr>
          <w:sz w:val="24"/>
          <w:szCs w:val="24"/>
        </w:rPr>
      </w:pPr>
      <w:r w:rsidRPr="00674120">
        <w:rPr>
          <w:sz w:val="24"/>
          <w:szCs w:val="24"/>
        </w:rPr>
        <w:t xml:space="preserve">Undoing Fastenings is in Jeremiah 10:20; Mark 1:7; John 1:27; Luke 3:16 &amp; Acts 13:25; 27:32, 40. </w:t>
      </w:r>
    </w:p>
    <w:p w:rsidR="00476EF1" w:rsidRPr="00674120" w:rsidRDefault="00476EF1" w:rsidP="00476EF1">
      <w:pPr>
        <w:spacing w:line="480" w:lineRule="auto"/>
        <w:jc w:val="both"/>
        <w:rPr>
          <w:sz w:val="24"/>
          <w:szCs w:val="24"/>
        </w:rPr>
      </w:pPr>
      <w:r w:rsidRPr="00674120">
        <w:rPr>
          <w:sz w:val="24"/>
          <w:szCs w:val="24"/>
        </w:rPr>
        <w:t xml:space="preserve">Other Things Broken is in Genesis 19:9; Jeremiah 36:23; 43:13; Jonah 1:4; Hosea 8:6; Amos 6:11 &amp; Acts 27:41. </w:t>
      </w:r>
    </w:p>
    <w:p w:rsidR="00476EF1" w:rsidRPr="00674120" w:rsidRDefault="00476EF1" w:rsidP="00476EF1">
      <w:pPr>
        <w:spacing w:line="480" w:lineRule="auto"/>
        <w:jc w:val="both"/>
        <w:rPr>
          <w:sz w:val="24"/>
          <w:szCs w:val="24"/>
        </w:rPr>
      </w:pPr>
      <w:r w:rsidRPr="00674120">
        <w:rPr>
          <w:sz w:val="24"/>
          <w:szCs w:val="24"/>
        </w:rPr>
        <w:t>Breaking Bread is in Leviticus 2:6; Matthew 14:19, 20; 15:36; 26:26; Mark 8:6; 14:22; 1</w:t>
      </w:r>
      <w:r w:rsidRPr="00674120">
        <w:rPr>
          <w:sz w:val="24"/>
          <w:szCs w:val="24"/>
          <w:vertAlign w:val="superscript"/>
        </w:rPr>
        <w:t>st</w:t>
      </w:r>
      <w:r w:rsidRPr="00674120">
        <w:rPr>
          <w:sz w:val="24"/>
          <w:szCs w:val="24"/>
        </w:rPr>
        <w:t xml:space="preserve"> Corinthians 10:16; 11:24; Luke 9:16; 22:19; 24:30, 35 &amp; Acts 20:7, 11; 27:35. </w:t>
      </w:r>
    </w:p>
    <w:p w:rsidR="00476EF1" w:rsidRPr="00674120" w:rsidRDefault="00476EF1" w:rsidP="00476EF1">
      <w:pPr>
        <w:spacing w:line="480" w:lineRule="auto"/>
        <w:jc w:val="both"/>
        <w:rPr>
          <w:sz w:val="24"/>
          <w:szCs w:val="24"/>
        </w:rPr>
      </w:pPr>
      <w:r w:rsidRPr="00674120">
        <w:rPr>
          <w:sz w:val="24"/>
          <w:szCs w:val="24"/>
        </w:rPr>
        <w:t>Breaking Wood/Sticks: Felling Trees is in Deuteronomy 19:5; 20:19, 20; 1</w:t>
      </w:r>
      <w:r w:rsidRPr="00674120">
        <w:rPr>
          <w:sz w:val="24"/>
          <w:szCs w:val="24"/>
          <w:vertAlign w:val="superscript"/>
        </w:rPr>
        <w:t>st</w:t>
      </w:r>
      <w:r w:rsidRPr="00674120">
        <w:rPr>
          <w:sz w:val="24"/>
          <w:szCs w:val="24"/>
        </w:rPr>
        <w:t xml:space="preserve"> Kings 5:6; 2</w:t>
      </w:r>
      <w:r w:rsidRPr="00674120">
        <w:rPr>
          <w:sz w:val="24"/>
          <w:szCs w:val="24"/>
          <w:vertAlign w:val="superscript"/>
        </w:rPr>
        <w:t>nd</w:t>
      </w:r>
      <w:r w:rsidRPr="00674120">
        <w:rPr>
          <w:sz w:val="24"/>
          <w:szCs w:val="24"/>
        </w:rPr>
        <w:t xml:space="preserve"> Kings 3:19, 25; 6:4; 19:23; 2</w:t>
      </w:r>
      <w:r w:rsidRPr="00674120">
        <w:rPr>
          <w:sz w:val="24"/>
          <w:szCs w:val="24"/>
          <w:vertAlign w:val="superscript"/>
        </w:rPr>
        <w:t>nd</w:t>
      </w:r>
      <w:r w:rsidRPr="00674120">
        <w:rPr>
          <w:sz w:val="24"/>
          <w:szCs w:val="24"/>
        </w:rPr>
        <w:t xml:space="preserve"> Chronicles 2:8; Psalms 29:5; 74:5; 80:16; Ezekiel 31:12; Jeremiah 6:6; 46:22, 23; Isaiah 10:33-34; 14:8; 37:24; 44:14; Daniel 4:14, 23; Zechariah 11:2; Matthew 3:10; 7:19 &amp; Luke 3:9; 13:7, 9. </w:t>
      </w:r>
    </w:p>
    <w:p w:rsidR="00476EF1" w:rsidRPr="00674120" w:rsidRDefault="00476EF1" w:rsidP="00476EF1">
      <w:pPr>
        <w:spacing w:line="480" w:lineRule="auto"/>
        <w:jc w:val="both"/>
        <w:rPr>
          <w:sz w:val="24"/>
          <w:szCs w:val="24"/>
        </w:rPr>
      </w:pPr>
      <w:r w:rsidRPr="00674120">
        <w:rPr>
          <w:sz w:val="24"/>
          <w:szCs w:val="24"/>
        </w:rPr>
        <w:t>Cutting off Branches is in Song of Solomon 2:12; Isaiah 10:33; 18:5; Micah 4:3; Matthew 21:8; John 15:2 &amp; Romans 11:24. Splitting Wood is in Genesis 22:3; Exodus 31:5; 1</w:t>
      </w:r>
      <w:r w:rsidRPr="00674120">
        <w:rPr>
          <w:sz w:val="24"/>
          <w:szCs w:val="24"/>
          <w:vertAlign w:val="superscript"/>
        </w:rPr>
        <w:t>st</w:t>
      </w:r>
      <w:r w:rsidRPr="00674120">
        <w:rPr>
          <w:sz w:val="24"/>
          <w:szCs w:val="24"/>
        </w:rPr>
        <w:t xml:space="preserve"> Samuel 6:14 &amp; Ecclesiastes 10:9. </w:t>
      </w:r>
    </w:p>
    <w:p w:rsidR="00476EF1" w:rsidRPr="00674120" w:rsidRDefault="00476EF1" w:rsidP="00476EF1">
      <w:pPr>
        <w:spacing w:line="480" w:lineRule="auto"/>
        <w:jc w:val="both"/>
        <w:rPr>
          <w:sz w:val="24"/>
          <w:szCs w:val="24"/>
        </w:rPr>
      </w:pPr>
      <w:r w:rsidRPr="00674120">
        <w:rPr>
          <w:sz w:val="24"/>
          <w:szCs w:val="24"/>
        </w:rPr>
        <w:t xml:space="preserve">Breaking Sticks is in Genesis 8:11; Leviticus 26:13; Lamentations 2:9; Ezekiel 4:16; 29:7; Isaiah 14:5, 29; 42:3; Zechariah 11:10, 14 &amp; Matthew 12:20. </w:t>
      </w:r>
    </w:p>
    <w:p w:rsidR="00476EF1" w:rsidRPr="00674120" w:rsidRDefault="00476EF1" w:rsidP="00476EF1">
      <w:pPr>
        <w:spacing w:line="480" w:lineRule="auto"/>
        <w:jc w:val="both"/>
        <w:rPr>
          <w:sz w:val="24"/>
          <w:szCs w:val="24"/>
        </w:rPr>
      </w:pPr>
      <w:r w:rsidRPr="00674120">
        <w:rPr>
          <w:sz w:val="24"/>
          <w:szCs w:val="24"/>
        </w:rPr>
        <w:t>Dividing Earth/Rocks: Splitting Rocks is in Exodus 32:19; 34:1; Deuteronomy 9:17; Judges 15:19; 1</w:t>
      </w:r>
      <w:r w:rsidRPr="00674120">
        <w:rPr>
          <w:sz w:val="24"/>
          <w:szCs w:val="24"/>
          <w:vertAlign w:val="superscript"/>
        </w:rPr>
        <w:t>st</w:t>
      </w:r>
      <w:r w:rsidRPr="00674120">
        <w:rPr>
          <w:sz w:val="24"/>
          <w:szCs w:val="24"/>
        </w:rPr>
        <w:t xml:space="preserve"> Kings 13:3, 5; Psalms 78:15; Isaiah 48:21; Jeremiah 23:29; Nahum 1:6 &amp; Matthew 27:51. </w:t>
      </w:r>
    </w:p>
    <w:p w:rsidR="00476EF1" w:rsidRPr="00674120" w:rsidRDefault="00476EF1" w:rsidP="00476EF1">
      <w:pPr>
        <w:spacing w:line="480" w:lineRule="auto"/>
        <w:jc w:val="both"/>
        <w:rPr>
          <w:sz w:val="24"/>
          <w:szCs w:val="24"/>
        </w:rPr>
      </w:pPr>
      <w:r w:rsidRPr="00674120">
        <w:rPr>
          <w:sz w:val="24"/>
          <w:szCs w:val="24"/>
        </w:rPr>
        <w:t xml:space="preserve">Split Rocks is in Exodus 33:22 &amp; Judges 15:8, 11. Cutting Stones is in Exodus 20:25; 31:5; 34:1, 4; 35:33; &amp; Daniel 2:34, 45. Ground Split is in Numbers 16:31; Zechariah 14:4; Micah 1:4 &amp; Habakkuk 3:6. </w:t>
      </w:r>
    </w:p>
    <w:p w:rsidR="00476EF1" w:rsidRPr="00674120" w:rsidRDefault="00476EF1" w:rsidP="00476EF1">
      <w:pPr>
        <w:spacing w:line="480" w:lineRule="auto"/>
        <w:jc w:val="both"/>
        <w:rPr>
          <w:sz w:val="24"/>
          <w:szCs w:val="24"/>
        </w:rPr>
      </w:pPr>
      <w:r w:rsidRPr="00674120">
        <w:rPr>
          <w:sz w:val="24"/>
          <w:szCs w:val="24"/>
        </w:rPr>
        <w:t>Division of Waters: Waters Divided is in Genesis 1:6-7; Exodus 14:16, 21; Nehemiah 9:11; 2</w:t>
      </w:r>
      <w:r w:rsidRPr="00674120">
        <w:rPr>
          <w:sz w:val="24"/>
          <w:szCs w:val="24"/>
          <w:vertAlign w:val="superscript"/>
        </w:rPr>
        <w:t>nd</w:t>
      </w:r>
      <w:r w:rsidRPr="00674120">
        <w:rPr>
          <w:sz w:val="24"/>
          <w:szCs w:val="24"/>
        </w:rPr>
        <w:t xml:space="preserve"> Kings 2:8, 14; Psalms 74:13; 78:13; 136:13 &amp; Isaiah 63:12. Waters Dividing is in Job 26:8 Isaiah 18:2, 7 &amp; Habakkuk 3:9.        </w:t>
      </w:r>
    </w:p>
    <w:p w:rsidR="00476EF1" w:rsidRPr="00674120" w:rsidRDefault="00476EF1" w:rsidP="00476EF1">
      <w:pPr>
        <w:spacing w:line="480" w:lineRule="auto"/>
        <w:jc w:val="center"/>
        <w:rPr>
          <w:b/>
          <w:sz w:val="24"/>
          <w:szCs w:val="24"/>
        </w:rPr>
      </w:pPr>
      <w:r w:rsidRPr="00674120">
        <w:rPr>
          <w:b/>
          <w:sz w:val="24"/>
          <w:szCs w:val="24"/>
        </w:rPr>
        <w:t>THE REMAINING FACTOR</w:t>
      </w:r>
    </w:p>
    <w:p w:rsidR="00476EF1" w:rsidRPr="00674120" w:rsidRDefault="00476EF1" w:rsidP="00476EF1">
      <w:pPr>
        <w:spacing w:line="480" w:lineRule="auto"/>
        <w:jc w:val="both"/>
        <w:rPr>
          <w:sz w:val="24"/>
          <w:szCs w:val="24"/>
        </w:rPr>
      </w:pPr>
      <w:r w:rsidRPr="00674120">
        <w:rPr>
          <w:b/>
          <w:sz w:val="24"/>
          <w:szCs w:val="24"/>
        </w:rPr>
        <w:t xml:space="preserve">THE REMAINDER: </w:t>
      </w:r>
      <w:r w:rsidRPr="00674120">
        <w:rPr>
          <w:sz w:val="24"/>
          <w:szCs w:val="24"/>
        </w:rPr>
        <w:t>Creatures Remaining: Survivors of the Nations is in Genesis 14:10; Joshua 10:20; 11:22; Judges 2:23; 3:1; 5:13; 8:10; Ezra 9:13, 15; Jeremiah 25:20 &amp; Zechariah 14:16. Survivors of Israel is in Genesis 32:8; 45:7; Judges 20:47; 1</w:t>
      </w:r>
      <w:r w:rsidRPr="00674120">
        <w:rPr>
          <w:sz w:val="24"/>
          <w:szCs w:val="24"/>
          <w:vertAlign w:val="superscript"/>
        </w:rPr>
        <w:t>st</w:t>
      </w:r>
      <w:r w:rsidRPr="00674120">
        <w:rPr>
          <w:sz w:val="24"/>
          <w:szCs w:val="24"/>
        </w:rPr>
        <w:t xml:space="preserve"> Kings 19:18; 2</w:t>
      </w:r>
      <w:r w:rsidRPr="00674120">
        <w:rPr>
          <w:sz w:val="24"/>
          <w:szCs w:val="24"/>
          <w:vertAlign w:val="superscript"/>
        </w:rPr>
        <w:t>nd</w:t>
      </w:r>
      <w:r w:rsidRPr="00674120">
        <w:rPr>
          <w:sz w:val="24"/>
          <w:szCs w:val="24"/>
        </w:rPr>
        <w:t xml:space="preserve"> Kings 19:31; 25:22;  Nehemiah 1:3; Isaiah 37:32; Ezekiel 6:8; 12:16; 14:22; Jeremiah 24:8; 40:11; Micah 5:3; Zephaniah 3:12, 13 &amp; Romans 11:4. </w:t>
      </w:r>
    </w:p>
    <w:p w:rsidR="00476EF1" w:rsidRPr="00674120" w:rsidRDefault="00476EF1" w:rsidP="00476EF1">
      <w:pPr>
        <w:spacing w:line="480" w:lineRule="auto"/>
        <w:jc w:val="both"/>
        <w:rPr>
          <w:sz w:val="24"/>
          <w:szCs w:val="24"/>
        </w:rPr>
      </w:pPr>
      <w:r w:rsidRPr="00674120">
        <w:rPr>
          <w:sz w:val="24"/>
          <w:szCs w:val="24"/>
        </w:rPr>
        <w:t>A Small Remnant is in 2</w:t>
      </w:r>
      <w:r w:rsidRPr="00674120">
        <w:rPr>
          <w:sz w:val="24"/>
          <w:szCs w:val="24"/>
          <w:vertAlign w:val="superscript"/>
        </w:rPr>
        <w:t>nd</w:t>
      </w:r>
      <w:r w:rsidRPr="00674120">
        <w:rPr>
          <w:sz w:val="24"/>
          <w:szCs w:val="24"/>
        </w:rPr>
        <w:t xml:space="preserve"> Kings 17:18; 24:14; 25:12; Isaiah 1:9; 10:21-22; 17:6; Ezekiel 5:3-4; 12:16; Jeremiah 3:14; 39:10; 40:7; 52:16; Micah 4:7; Amos 5:3; Zechariah 13:8 &amp; Romans 9:27, 29. </w:t>
      </w:r>
    </w:p>
    <w:p w:rsidR="00476EF1" w:rsidRPr="00674120" w:rsidRDefault="00476EF1" w:rsidP="00476EF1">
      <w:pPr>
        <w:spacing w:line="480" w:lineRule="auto"/>
        <w:jc w:val="both"/>
        <w:rPr>
          <w:sz w:val="24"/>
          <w:szCs w:val="24"/>
        </w:rPr>
      </w:pPr>
      <w:r w:rsidRPr="00674120">
        <w:rPr>
          <w:sz w:val="24"/>
          <w:szCs w:val="24"/>
        </w:rPr>
        <w:t>Sole Survivors is in Genesis 5:23-24; 7:23; 44:20; 42:38; Deuteronomy 3;11; Joshua 13:12; Judges 9:5; Numbers 26:65; 2</w:t>
      </w:r>
      <w:r w:rsidRPr="00674120">
        <w:rPr>
          <w:sz w:val="24"/>
          <w:szCs w:val="24"/>
          <w:vertAlign w:val="superscript"/>
        </w:rPr>
        <w:t>nd</w:t>
      </w:r>
      <w:r w:rsidRPr="00674120">
        <w:rPr>
          <w:sz w:val="24"/>
          <w:szCs w:val="24"/>
        </w:rPr>
        <w:t xml:space="preserve"> Samuel 9:1-4; 1</w:t>
      </w:r>
      <w:r w:rsidRPr="00674120">
        <w:rPr>
          <w:sz w:val="24"/>
          <w:szCs w:val="24"/>
          <w:vertAlign w:val="superscript"/>
        </w:rPr>
        <w:t>st</w:t>
      </w:r>
      <w:r w:rsidRPr="00674120">
        <w:rPr>
          <w:sz w:val="24"/>
          <w:szCs w:val="24"/>
        </w:rPr>
        <w:t xml:space="preserve"> Kings 18:22; 19:10, 14 &amp; Romans 11:3. </w:t>
      </w:r>
    </w:p>
    <w:p w:rsidR="00476EF1" w:rsidRPr="00674120" w:rsidRDefault="00476EF1" w:rsidP="00476EF1">
      <w:pPr>
        <w:spacing w:line="480" w:lineRule="auto"/>
        <w:jc w:val="both"/>
        <w:rPr>
          <w:sz w:val="24"/>
          <w:szCs w:val="24"/>
        </w:rPr>
      </w:pPr>
      <w:r w:rsidRPr="00674120">
        <w:rPr>
          <w:sz w:val="24"/>
          <w:szCs w:val="24"/>
        </w:rPr>
        <w:t>Survivors Favored is in Ezra 9:8; Isaiah 4:3; 10:20; 11:11, 16; 17:3; 28:5; 37:4, 31; Jeremiah 31:7; 2</w:t>
      </w:r>
      <w:r w:rsidRPr="00674120">
        <w:rPr>
          <w:sz w:val="24"/>
          <w:szCs w:val="24"/>
          <w:vertAlign w:val="superscript"/>
        </w:rPr>
        <w:t>nd</w:t>
      </w:r>
      <w:r w:rsidRPr="00674120">
        <w:rPr>
          <w:sz w:val="24"/>
          <w:szCs w:val="24"/>
        </w:rPr>
        <w:t xml:space="preserve"> Kings 19:4, 30; Micah 5:7, 8; Joel 2:32; Amos 5:15; Micah 2:12; Zephaniah 2:7, 9; Zechariah 8:11, 12; 9:7 &amp; Romans 11:5. </w:t>
      </w:r>
    </w:p>
    <w:p w:rsidR="00476EF1" w:rsidRPr="00674120" w:rsidRDefault="00476EF1" w:rsidP="00476EF1">
      <w:pPr>
        <w:spacing w:line="480" w:lineRule="auto"/>
        <w:jc w:val="both"/>
        <w:rPr>
          <w:sz w:val="24"/>
          <w:szCs w:val="24"/>
        </w:rPr>
      </w:pPr>
      <w:r w:rsidRPr="00674120">
        <w:rPr>
          <w:sz w:val="24"/>
          <w:szCs w:val="24"/>
        </w:rPr>
        <w:t>Survivors Threatened is in Leviticus 26:36, 39; 1</w:t>
      </w:r>
      <w:r w:rsidRPr="00674120">
        <w:rPr>
          <w:sz w:val="24"/>
          <w:szCs w:val="24"/>
          <w:vertAlign w:val="superscript"/>
        </w:rPr>
        <w:t>st</w:t>
      </w:r>
      <w:r w:rsidRPr="00674120">
        <w:rPr>
          <w:sz w:val="24"/>
          <w:szCs w:val="24"/>
        </w:rPr>
        <w:t xml:space="preserve"> Samuel 11:11; 2</w:t>
      </w:r>
      <w:r w:rsidRPr="00674120">
        <w:rPr>
          <w:sz w:val="24"/>
          <w:szCs w:val="24"/>
          <w:vertAlign w:val="superscript"/>
        </w:rPr>
        <w:t>nd</w:t>
      </w:r>
      <w:r w:rsidRPr="00674120">
        <w:rPr>
          <w:sz w:val="24"/>
          <w:szCs w:val="24"/>
        </w:rPr>
        <w:t xml:space="preserve"> Kings 21:14; Isaiah 16:14; Ezekiel 5:10; 17:21; Jeremiah 8:3; 41:10; 43:5-7 &amp; Zechariah 8:6. </w:t>
      </w:r>
    </w:p>
    <w:p w:rsidR="00476EF1" w:rsidRPr="00674120" w:rsidRDefault="00476EF1" w:rsidP="00476EF1">
      <w:pPr>
        <w:spacing w:line="480" w:lineRule="auto"/>
        <w:jc w:val="both"/>
        <w:rPr>
          <w:sz w:val="24"/>
          <w:szCs w:val="24"/>
        </w:rPr>
      </w:pPr>
      <w:r w:rsidRPr="00674120">
        <w:rPr>
          <w:sz w:val="24"/>
          <w:szCs w:val="24"/>
        </w:rPr>
        <w:t xml:space="preserve">Survivors Destroyed is in Numbers 24:19; Ezekiel 9:8; 11:13; 23:25; Isaiah 13:15; 14:22; 15:9; Jeremiah 40:15; 44:12-14; Amos 1:8; 6:9 &amp; Zephaniah 1:4. </w:t>
      </w:r>
    </w:p>
    <w:p w:rsidR="00476EF1" w:rsidRPr="00674120" w:rsidRDefault="00476EF1" w:rsidP="00476EF1">
      <w:pPr>
        <w:spacing w:line="480" w:lineRule="auto"/>
        <w:jc w:val="both"/>
        <w:rPr>
          <w:sz w:val="24"/>
          <w:szCs w:val="24"/>
        </w:rPr>
      </w:pPr>
      <w:r w:rsidRPr="00674120">
        <w:rPr>
          <w:sz w:val="24"/>
          <w:szCs w:val="24"/>
        </w:rPr>
        <w:t>No Survivors is in Exodus 14:28; Deuteronomy 2:34; 3:3; Joshua 10:28, 30, 33, 37, 39; 11:8, 11, 14; Job 18:19; 2</w:t>
      </w:r>
      <w:r w:rsidRPr="00674120">
        <w:rPr>
          <w:sz w:val="24"/>
          <w:szCs w:val="24"/>
          <w:vertAlign w:val="superscript"/>
        </w:rPr>
        <w:t>nd</w:t>
      </w:r>
      <w:r w:rsidRPr="00674120">
        <w:rPr>
          <w:sz w:val="24"/>
          <w:szCs w:val="24"/>
        </w:rPr>
        <w:t xml:space="preserve"> Samuel 13:30; 14:7; 17:12; 2</w:t>
      </w:r>
      <w:r w:rsidRPr="00674120">
        <w:rPr>
          <w:sz w:val="24"/>
          <w:szCs w:val="24"/>
          <w:vertAlign w:val="superscript"/>
        </w:rPr>
        <w:t>nd</w:t>
      </w:r>
      <w:r w:rsidRPr="00674120">
        <w:rPr>
          <w:sz w:val="24"/>
          <w:szCs w:val="24"/>
        </w:rPr>
        <w:t xml:space="preserve"> Kings 10:11; Jeremiah 11:23; 42:17; 44:14; Lamentations 2:22; Amos 9:1 &amp; Obadiah 18. </w:t>
      </w:r>
    </w:p>
    <w:p w:rsidR="00476EF1" w:rsidRPr="00674120" w:rsidRDefault="00476EF1" w:rsidP="00476EF1">
      <w:pPr>
        <w:spacing w:before="240" w:line="240" w:lineRule="auto"/>
        <w:jc w:val="center"/>
        <w:rPr>
          <w:b/>
          <w:sz w:val="24"/>
          <w:szCs w:val="24"/>
        </w:rPr>
      </w:pPr>
      <w:r w:rsidRPr="00674120">
        <w:rPr>
          <w:b/>
          <w:sz w:val="24"/>
          <w:szCs w:val="24"/>
        </w:rPr>
        <w:t>What does the Father Stephen know about the End Times of the Universe?</w:t>
      </w:r>
    </w:p>
    <w:p w:rsidR="00476EF1" w:rsidRPr="00674120" w:rsidRDefault="00476EF1" w:rsidP="00476EF1">
      <w:pPr>
        <w:spacing w:before="240" w:line="240" w:lineRule="auto"/>
        <w:jc w:val="center"/>
        <w:rPr>
          <w:b/>
          <w:sz w:val="24"/>
          <w:szCs w:val="24"/>
        </w:rPr>
      </w:pPr>
      <w:r w:rsidRPr="00674120">
        <w:rPr>
          <w:b/>
          <w:sz w:val="24"/>
          <w:szCs w:val="24"/>
        </w:rPr>
        <w:t xml:space="preserve">The Old &amp; Young Universes destroyed by the Waters of the Flood concerns 70% Fluids of the </w:t>
      </w:r>
    </w:p>
    <w:p w:rsidR="00476EF1" w:rsidRPr="00674120" w:rsidRDefault="00476EF1" w:rsidP="00476EF1">
      <w:pPr>
        <w:spacing w:before="240" w:line="240" w:lineRule="auto"/>
        <w:jc w:val="center"/>
        <w:rPr>
          <w:b/>
          <w:sz w:val="24"/>
          <w:szCs w:val="24"/>
        </w:rPr>
      </w:pPr>
      <w:r w:rsidRPr="00674120">
        <w:rPr>
          <w:b/>
          <w:sz w:val="24"/>
          <w:szCs w:val="24"/>
        </w:rPr>
        <w:t xml:space="preserve">Body outside the Kingdom of the Father Stephen by which only 9 Eternal Creatures were Saved---the Infallible Inerrant Law of the Lord Enoch &amp; Noah’s Family </w:t>
      </w:r>
    </w:p>
    <w:p w:rsidR="00476EF1" w:rsidRPr="00674120" w:rsidRDefault="00476EF1" w:rsidP="00476EF1">
      <w:pPr>
        <w:spacing w:before="240" w:line="480" w:lineRule="auto"/>
        <w:jc w:val="both"/>
        <w:rPr>
          <w:sz w:val="24"/>
          <w:szCs w:val="24"/>
        </w:rPr>
      </w:pPr>
      <w:r w:rsidRPr="0067412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74120">
        <w:rPr>
          <w:sz w:val="24"/>
          <w:szCs w:val="24"/>
          <w:vertAlign w:val="superscript"/>
        </w:rPr>
        <w:t>nd</w:t>
      </w:r>
      <w:r w:rsidRPr="0067412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74120">
        <w:rPr>
          <w:sz w:val="24"/>
          <w:szCs w:val="24"/>
          <w:vertAlign w:val="superscript"/>
        </w:rPr>
        <w:t>nd</w:t>
      </w:r>
      <w:r w:rsidRPr="0067412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74120">
        <w:rPr>
          <w:sz w:val="24"/>
          <w:szCs w:val="24"/>
          <w:vertAlign w:val="superscript"/>
        </w:rPr>
        <w:t>nd</w:t>
      </w:r>
      <w:r w:rsidRPr="00674120">
        <w:rPr>
          <w:sz w:val="24"/>
          <w:szCs w:val="24"/>
        </w:rPr>
        <w:t xml:space="preserve"> Peter 2:5 states “…and spared not the Old World, but saved Noah the 8</w:t>
      </w:r>
      <w:r w:rsidRPr="00674120">
        <w:rPr>
          <w:sz w:val="24"/>
          <w:szCs w:val="24"/>
          <w:vertAlign w:val="superscript"/>
        </w:rPr>
        <w:t>th</w:t>
      </w:r>
      <w:r w:rsidRPr="00674120">
        <w:rPr>
          <w:sz w:val="24"/>
          <w:szCs w:val="24"/>
        </w:rPr>
        <w:t xml:space="preserve"> Person (the 9</w:t>
      </w:r>
      <w:r w:rsidRPr="00674120">
        <w:rPr>
          <w:sz w:val="24"/>
          <w:szCs w:val="24"/>
          <w:vertAlign w:val="superscript"/>
        </w:rPr>
        <w:t>th</w:t>
      </w:r>
      <w:r w:rsidRPr="00674120">
        <w:rPr>
          <w:sz w:val="24"/>
          <w:szCs w:val="24"/>
        </w:rPr>
        <w:t xml:space="preserve"> Person is the including of Enoch in Genesis 5:23), a preacher of righteousness, bringing in the flood upon the World of the ungodly…” In 2</w:t>
      </w:r>
      <w:r w:rsidRPr="00674120">
        <w:rPr>
          <w:sz w:val="24"/>
          <w:szCs w:val="24"/>
          <w:vertAlign w:val="superscript"/>
        </w:rPr>
        <w:t>nd</w:t>
      </w:r>
      <w:r w:rsidRPr="00674120">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76EF1" w:rsidRPr="00674120" w:rsidRDefault="00476EF1" w:rsidP="00476EF1">
      <w:pPr>
        <w:spacing w:before="240" w:line="480" w:lineRule="auto"/>
        <w:jc w:val="center"/>
        <w:rPr>
          <w:b/>
          <w:sz w:val="24"/>
          <w:szCs w:val="24"/>
        </w:rPr>
      </w:pPr>
      <w:r w:rsidRPr="0067412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76EF1" w:rsidRPr="00674120" w:rsidRDefault="00476EF1" w:rsidP="00476EF1">
      <w:pPr>
        <w:spacing w:before="240" w:line="480" w:lineRule="auto"/>
        <w:jc w:val="both"/>
        <w:rPr>
          <w:sz w:val="24"/>
          <w:szCs w:val="24"/>
        </w:rPr>
      </w:pPr>
      <w:r w:rsidRPr="00674120">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74120">
        <w:rPr>
          <w:sz w:val="24"/>
          <w:szCs w:val="24"/>
          <w:vertAlign w:val="superscript"/>
        </w:rPr>
        <w:t>nd</w:t>
      </w:r>
      <w:r w:rsidRPr="00674120">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74120">
        <w:rPr>
          <w:sz w:val="24"/>
          <w:szCs w:val="24"/>
          <w:vertAlign w:val="superscript"/>
        </w:rPr>
        <w:t>st</w:t>
      </w:r>
      <w:r w:rsidRPr="0067412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74120">
        <w:rPr>
          <w:sz w:val="24"/>
          <w:szCs w:val="24"/>
          <w:vertAlign w:val="superscript"/>
        </w:rPr>
        <w:t>nd</w:t>
      </w:r>
      <w:r w:rsidRPr="0067412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74120">
        <w:rPr>
          <w:sz w:val="24"/>
          <w:szCs w:val="24"/>
          <w:vertAlign w:val="superscript"/>
        </w:rPr>
        <w:t>nd</w:t>
      </w:r>
      <w:r w:rsidRPr="0067412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74120">
        <w:rPr>
          <w:sz w:val="24"/>
          <w:szCs w:val="24"/>
          <w:vertAlign w:val="superscript"/>
        </w:rPr>
        <w:t>st</w:t>
      </w:r>
      <w:r w:rsidRPr="0067412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76EF1" w:rsidRPr="00674120" w:rsidRDefault="00476EF1" w:rsidP="00476EF1">
      <w:pPr>
        <w:spacing w:before="240" w:line="480" w:lineRule="auto"/>
        <w:jc w:val="center"/>
        <w:rPr>
          <w:b/>
          <w:sz w:val="24"/>
          <w:szCs w:val="24"/>
        </w:rPr>
      </w:pPr>
      <w:r w:rsidRPr="00674120">
        <w:rPr>
          <w:b/>
          <w:sz w:val="24"/>
          <w:szCs w:val="24"/>
        </w:rPr>
        <w:t>The Old &amp; Young Universe destroyed by the Agape Loves and Omni-Benevolences concerns the Skin &amp; the Whole Body inside the Kingdom of the Father Stephen by which only 1 Eternal Creature was Saved---the Lord Enoch</w:t>
      </w:r>
    </w:p>
    <w:p w:rsidR="00476EF1" w:rsidRPr="00674120" w:rsidRDefault="00476EF1" w:rsidP="00476EF1">
      <w:pPr>
        <w:spacing w:before="240" w:line="480" w:lineRule="auto"/>
        <w:jc w:val="both"/>
        <w:rPr>
          <w:sz w:val="24"/>
          <w:szCs w:val="24"/>
        </w:rPr>
      </w:pPr>
      <w:r w:rsidRPr="00674120">
        <w:rPr>
          <w:sz w:val="24"/>
          <w:szCs w:val="24"/>
        </w:rPr>
        <w:t xml:space="preserve">In Song of Solomon 8:7 mentions “Many Waters cannot quench (Agape) Love, nor can the floods drown it…” In Isaiah 24:1-23 states “Behold, the </w:t>
      </w:r>
      <w:r w:rsidRPr="00674120">
        <w:rPr>
          <w:b/>
          <w:sz w:val="24"/>
          <w:szCs w:val="24"/>
        </w:rPr>
        <w:t>LORD (FATHER STEPHEN)</w:t>
      </w:r>
      <w:r w:rsidRPr="00674120">
        <w:rPr>
          <w:sz w:val="24"/>
          <w:szCs w:val="24"/>
        </w:rPr>
        <w:t xml:space="preserve"> makes the Earth empty and makes it waste, distorts its surface and scatters abroad its inhabitants. And it shall be: As with the </w:t>
      </w:r>
      <w:r w:rsidRPr="00674120">
        <w:rPr>
          <w:b/>
          <w:sz w:val="24"/>
          <w:szCs w:val="24"/>
        </w:rPr>
        <w:t>People</w:t>
      </w:r>
      <w:r w:rsidRPr="00674120">
        <w:rPr>
          <w:sz w:val="24"/>
          <w:szCs w:val="24"/>
        </w:rPr>
        <w:t xml:space="preserve">, so with the </w:t>
      </w:r>
      <w:r w:rsidRPr="00674120">
        <w:rPr>
          <w:b/>
          <w:sz w:val="24"/>
          <w:szCs w:val="24"/>
        </w:rPr>
        <w:t>Priest</w:t>
      </w:r>
      <w:r w:rsidRPr="00674120">
        <w:rPr>
          <w:sz w:val="24"/>
          <w:szCs w:val="24"/>
        </w:rPr>
        <w:t xml:space="preserve">. As with the </w:t>
      </w:r>
      <w:r w:rsidRPr="00674120">
        <w:rPr>
          <w:b/>
          <w:sz w:val="24"/>
          <w:szCs w:val="24"/>
        </w:rPr>
        <w:t>Servant</w:t>
      </w:r>
      <w:r w:rsidRPr="00674120">
        <w:rPr>
          <w:sz w:val="24"/>
          <w:szCs w:val="24"/>
        </w:rPr>
        <w:t xml:space="preserve">, so with His </w:t>
      </w:r>
      <w:r w:rsidRPr="00674120">
        <w:rPr>
          <w:b/>
          <w:sz w:val="24"/>
          <w:szCs w:val="24"/>
        </w:rPr>
        <w:t>Master</w:t>
      </w:r>
      <w:r w:rsidRPr="00674120">
        <w:rPr>
          <w:sz w:val="24"/>
          <w:szCs w:val="24"/>
        </w:rPr>
        <w:t xml:space="preserve">. As with the </w:t>
      </w:r>
      <w:r w:rsidRPr="00674120">
        <w:rPr>
          <w:b/>
          <w:sz w:val="24"/>
          <w:szCs w:val="24"/>
        </w:rPr>
        <w:t>Maid</w:t>
      </w:r>
      <w:r w:rsidRPr="00674120">
        <w:rPr>
          <w:sz w:val="24"/>
          <w:szCs w:val="24"/>
        </w:rPr>
        <w:t xml:space="preserve">, so with Her </w:t>
      </w:r>
      <w:r w:rsidRPr="00674120">
        <w:rPr>
          <w:b/>
          <w:sz w:val="24"/>
          <w:szCs w:val="24"/>
        </w:rPr>
        <w:t>Mistress</w:t>
      </w:r>
      <w:r w:rsidRPr="00674120">
        <w:rPr>
          <w:sz w:val="24"/>
          <w:szCs w:val="24"/>
        </w:rPr>
        <w:t xml:space="preserve">. As with the </w:t>
      </w:r>
      <w:r w:rsidRPr="00674120">
        <w:rPr>
          <w:b/>
          <w:sz w:val="24"/>
          <w:szCs w:val="24"/>
        </w:rPr>
        <w:t>Buyer</w:t>
      </w:r>
      <w:r w:rsidRPr="00674120">
        <w:rPr>
          <w:sz w:val="24"/>
          <w:szCs w:val="24"/>
        </w:rPr>
        <w:t xml:space="preserve">, so with the </w:t>
      </w:r>
      <w:r w:rsidRPr="00674120">
        <w:rPr>
          <w:b/>
          <w:sz w:val="24"/>
          <w:szCs w:val="24"/>
        </w:rPr>
        <w:t>Seller</w:t>
      </w:r>
      <w:r w:rsidRPr="00674120">
        <w:rPr>
          <w:sz w:val="24"/>
          <w:szCs w:val="24"/>
        </w:rPr>
        <w:t xml:space="preserve">. As with the </w:t>
      </w:r>
      <w:r w:rsidRPr="00674120">
        <w:rPr>
          <w:b/>
          <w:sz w:val="24"/>
          <w:szCs w:val="24"/>
        </w:rPr>
        <w:t>Lender</w:t>
      </w:r>
      <w:r w:rsidRPr="00674120">
        <w:rPr>
          <w:sz w:val="24"/>
          <w:szCs w:val="24"/>
        </w:rPr>
        <w:t xml:space="preserve">, so with the </w:t>
      </w:r>
      <w:r w:rsidRPr="00674120">
        <w:rPr>
          <w:b/>
          <w:sz w:val="24"/>
          <w:szCs w:val="24"/>
        </w:rPr>
        <w:t>Borrower</w:t>
      </w:r>
      <w:r w:rsidRPr="00674120">
        <w:rPr>
          <w:sz w:val="24"/>
          <w:szCs w:val="24"/>
        </w:rPr>
        <w:t xml:space="preserve">. As with the </w:t>
      </w:r>
      <w:r w:rsidRPr="00674120">
        <w:rPr>
          <w:b/>
          <w:sz w:val="24"/>
          <w:szCs w:val="24"/>
        </w:rPr>
        <w:t>Creditor</w:t>
      </w:r>
      <w:r w:rsidRPr="00674120">
        <w:rPr>
          <w:sz w:val="24"/>
          <w:szCs w:val="24"/>
        </w:rPr>
        <w:t xml:space="preserve">, so with the </w:t>
      </w:r>
      <w:r w:rsidRPr="00674120">
        <w:rPr>
          <w:b/>
          <w:sz w:val="24"/>
          <w:szCs w:val="24"/>
        </w:rPr>
        <w:t>Debtor</w:t>
      </w:r>
      <w:r w:rsidRPr="00674120">
        <w:rPr>
          <w:sz w:val="24"/>
          <w:szCs w:val="24"/>
        </w:rPr>
        <w:t xml:space="preserve">. The Land shall be entirely emptied and utterly plundered, for the </w:t>
      </w:r>
      <w:r w:rsidRPr="00674120">
        <w:rPr>
          <w:b/>
          <w:sz w:val="24"/>
          <w:szCs w:val="24"/>
        </w:rPr>
        <w:t xml:space="preserve">LORD (FATHER STEPHEN) </w:t>
      </w:r>
      <w:r w:rsidRPr="0067412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74120">
        <w:rPr>
          <w:b/>
          <w:sz w:val="24"/>
          <w:szCs w:val="24"/>
        </w:rPr>
        <w:t>LORD (FATHER STEPHEN)</w:t>
      </w:r>
      <w:r w:rsidRPr="00674120">
        <w:rPr>
          <w:sz w:val="24"/>
          <w:szCs w:val="24"/>
        </w:rPr>
        <w:t xml:space="preserve"> they shall cry aloud from the sea. Therefore glorify the </w:t>
      </w:r>
      <w:r w:rsidRPr="00674120">
        <w:rPr>
          <w:b/>
          <w:sz w:val="24"/>
          <w:szCs w:val="24"/>
        </w:rPr>
        <w:t>LORD (FATHER STEPHEN)</w:t>
      </w:r>
      <w:r w:rsidRPr="00674120">
        <w:rPr>
          <w:sz w:val="24"/>
          <w:szCs w:val="24"/>
        </w:rPr>
        <w:t xml:space="preserve"> in the dawning light, the Name </w:t>
      </w:r>
      <w:r w:rsidRPr="00674120">
        <w:rPr>
          <w:b/>
          <w:sz w:val="24"/>
          <w:szCs w:val="24"/>
        </w:rPr>
        <w:t>(FATHER STEPHEN OUR LORD) of the LORD GOD of Israel</w:t>
      </w:r>
      <w:r w:rsidRPr="0067412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74120">
        <w:rPr>
          <w:b/>
          <w:sz w:val="24"/>
          <w:szCs w:val="24"/>
        </w:rPr>
        <w:t>LORD (FATHER STEPHEN)</w:t>
      </w:r>
      <w:r w:rsidRPr="0067412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74120">
        <w:rPr>
          <w:b/>
          <w:sz w:val="24"/>
          <w:szCs w:val="24"/>
        </w:rPr>
        <w:t>LORD (FATHER STEPHEN) of Hosts</w:t>
      </w:r>
      <w:r w:rsidRPr="0067412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 The Sacred Calendar from September 21</w:t>
      </w:r>
      <w:r w:rsidRPr="00674120">
        <w:rPr>
          <w:sz w:val="24"/>
          <w:szCs w:val="24"/>
          <w:vertAlign w:val="superscript"/>
        </w:rPr>
        <w:t>st</w:t>
      </w:r>
      <w:r w:rsidRPr="00674120">
        <w:rPr>
          <w:sz w:val="24"/>
          <w:szCs w:val="24"/>
        </w:rPr>
        <w:t>-December 21</w:t>
      </w:r>
      <w:r w:rsidRPr="00674120">
        <w:rPr>
          <w:sz w:val="24"/>
          <w:szCs w:val="24"/>
          <w:vertAlign w:val="superscript"/>
        </w:rPr>
        <w:t>st</w:t>
      </w:r>
      <w:r w:rsidRPr="00674120">
        <w:rPr>
          <w:sz w:val="24"/>
          <w:szCs w:val="24"/>
        </w:rPr>
        <w:t xml:space="preserve"> &amp; the Civil Calendar of the King’s Contracts &amp; Birthrights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and Winter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 xml:space="preserve">st </w:t>
      </w:r>
      <w:r w:rsidRPr="00674120">
        <w:rPr>
          <w:sz w:val="24"/>
          <w:szCs w:val="24"/>
        </w:rPr>
        <w:t>&amp; The Civil Calendar of the Kings Contracts &amp; Birthrights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74120">
        <w:rPr>
          <w:sz w:val="24"/>
          <w:szCs w:val="24"/>
          <w:vertAlign w:val="superscript"/>
        </w:rPr>
        <w:t>st</w:t>
      </w:r>
      <w:r w:rsidRPr="0067412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74120">
        <w:rPr>
          <w:sz w:val="24"/>
          <w:szCs w:val="24"/>
          <w:vertAlign w:val="superscript"/>
        </w:rPr>
        <w:t>nd</w:t>
      </w:r>
      <w:r w:rsidRPr="0067412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74120">
        <w:rPr>
          <w:sz w:val="24"/>
          <w:szCs w:val="24"/>
          <w:vertAlign w:val="superscript"/>
        </w:rPr>
        <w:t>st</w:t>
      </w:r>
      <w:r w:rsidRPr="00674120">
        <w:rPr>
          <w:sz w:val="24"/>
          <w:szCs w:val="24"/>
        </w:rPr>
        <w:t xml:space="preserve"> John 4:17 mentions “(Agape) love has been perfected among Us in this: that we may have boldness in the Day of Judgment, because as He is, so are We in this World.”         </w:t>
      </w:r>
    </w:p>
    <w:p w:rsidR="00476EF1" w:rsidRPr="00674120" w:rsidRDefault="00476EF1" w:rsidP="00476EF1">
      <w:pPr>
        <w:spacing w:before="240" w:line="480" w:lineRule="auto"/>
        <w:jc w:val="center"/>
        <w:rPr>
          <w:b/>
          <w:sz w:val="24"/>
          <w:szCs w:val="24"/>
        </w:rPr>
      </w:pPr>
      <w:r w:rsidRPr="00674120">
        <w:rPr>
          <w:b/>
          <w:sz w:val="24"/>
          <w:szCs w:val="24"/>
        </w:rPr>
        <w:t>Signs of the Time and End of the Age of the Father Stephen</w:t>
      </w:r>
    </w:p>
    <w:p w:rsidR="00476EF1" w:rsidRPr="00674120" w:rsidRDefault="00476EF1" w:rsidP="00476EF1">
      <w:pPr>
        <w:spacing w:before="240" w:line="480" w:lineRule="auto"/>
        <w:jc w:val="both"/>
        <w:rPr>
          <w:sz w:val="24"/>
          <w:szCs w:val="24"/>
        </w:rPr>
      </w:pPr>
      <w:r w:rsidRPr="00674120">
        <w:rPr>
          <w:sz w:val="24"/>
          <w:szCs w:val="24"/>
        </w:rPr>
        <w:t>In 2</w:t>
      </w:r>
      <w:r w:rsidRPr="00674120">
        <w:rPr>
          <w:sz w:val="24"/>
          <w:szCs w:val="24"/>
          <w:vertAlign w:val="superscript"/>
        </w:rPr>
        <w:t>nd</w:t>
      </w:r>
      <w:r w:rsidRPr="00674120">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74120">
        <w:rPr>
          <w:sz w:val="24"/>
          <w:szCs w:val="24"/>
          <w:vertAlign w:val="superscript"/>
        </w:rPr>
        <w:t>nd</w:t>
      </w:r>
      <w:r w:rsidRPr="00674120">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674120">
        <w:rPr>
          <w:sz w:val="24"/>
          <w:szCs w:val="24"/>
          <w:vertAlign w:val="superscript"/>
        </w:rPr>
        <w:t>nd</w:t>
      </w:r>
      <w:r w:rsidRPr="0067412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74120">
        <w:rPr>
          <w:sz w:val="24"/>
          <w:szCs w:val="24"/>
          <w:vertAlign w:val="superscript"/>
        </w:rPr>
        <w:t>nd</w:t>
      </w:r>
      <w:r w:rsidRPr="00674120">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The Civil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&amp;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74120">
        <w:rPr>
          <w:sz w:val="24"/>
          <w:szCs w:val="24"/>
          <w:vertAlign w:val="superscript"/>
        </w:rPr>
        <w:t>st</w:t>
      </w:r>
      <w:r w:rsidRPr="0067412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76EF1" w:rsidRPr="00674120" w:rsidRDefault="00476EF1" w:rsidP="00476EF1">
      <w:pPr>
        <w:spacing w:before="240" w:line="480" w:lineRule="auto"/>
        <w:jc w:val="center"/>
        <w:rPr>
          <w:b/>
          <w:sz w:val="24"/>
          <w:szCs w:val="24"/>
        </w:rPr>
      </w:pPr>
      <w:r w:rsidRPr="00674120">
        <w:rPr>
          <w:b/>
          <w:sz w:val="24"/>
          <w:szCs w:val="24"/>
        </w:rPr>
        <w:t>The Son of Man will Judge the Nations by the Father Stephen</w:t>
      </w:r>
    </w:p>
    <w:p w:rsidR="00476EF1" w:rsidRPr="00674120" w:rsidRDefault="00476EF1" w:rsidP="00476EF1">
      <w:pPr>
        <w:spacing w:before="240"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76EF1" w:rsidRPr="00674120" w:rsidRDefault="00476EF1" w:rsidP="00476EF1">
      <w:pPr>
        <w:spacing w:before="240" w:line="480" w:lineRule="auto"/>
        <w:jc w:val="center"/>
        <w:rPr>
          <w:b/>
          <w:sz w:val="24"/>
          <w:szCs w:val="24"/>
        </w:rPr>
      </w:pPr>
      <w:r w:rsidRPr="00674120">
        <w:rPr>
          <w:b/>
          <w:sz w:val="24"/>
          <w:szCs w:val="24"/>
        </w:rPr>
        <w:t>No one knows the Day or the Hour of the Father Stephen</w:t>
      </w:r>
    </w:p>
    <w:p w:rsidR="00476EF1" w:rsidRPr="00674120" w:rsidRDefault="00476EF1" w:rsidP="00476EF1">
      <w:pPr>
        <w:spacing w:before="240" w:line="480" w:lineRule="auto"/>
        <w:jc w:val="both"/>
        <w:rPr>
          <w:sz w:val="24"/>
          <w:szCs w:val="24"/>
        </w:rPr>
      </w:pPr>
      <w:r w:rsidRPr="0067412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76EF1" w:rsidRPr="00674120" w:rsidRDefault="00476EF1" w:rsidP="00476EF1">
      <w:pPr>
        <w:spacing w:before="240" w:line="480" w:lineRule="auto"/>
        <w:jc w:val="center"/>
        <w:rPr>
          <w:b/>
          <w:sz w:val="24"/>
          <w:szCs w:val="24"/>
        </w:rPr>
      </w:pPr>
      <w:r w:rsidRPr="00674120">
        <w:rPr>
          <w:b/>
          <w:sz w:val="24"/>
          <w:szCs w:val="24"/>
        </w:rPr>
        <w:t>The Day of the Father Stephen has passed in the Young Universe since March 2012</w:t>
      </w:r>
    </w:p>
    <w:p w:rsidR="00476EF1" w:rsidRPr="00674120" w:rsidRDefault="00476EF1" w:rsidP="00476EF1">
      <w:pPr>
        <w:spacing w:before="240" w:line="480" w:lineRule="auto"/>
        <w:jc w:val="both"/>
        <w:rPr>
          <w:sz w:val="24"/>
          <w:szCs w:val="24"/>
        </w:rPr>
      </w:pPr>
      <w:r w:rsidRPr="00674120">
        <w:rPr>
          <w:sz w:val="24"/>
          <w:szCs w:val="24"/>
        </w:rPr>
        <w:t>There are a total of 13 Days equal to the Day that rules the 13 Nights equal to the Night equal to 13,000 (26,000) years with the Lord in Matthew 20:12. The 13 Days concerns the 1</w:t>
      </w:r>
      <w:r w:rsidRPr="00674120">
        <w:rPr>
          <w:sz w:val="24"/>
          <w:szCs w:val="24"/>
          <w:vertAlign w:val="superscript"/>
        </w:rPr>
        <w:t>st</w:t>
      </w:r>
      <w:r w:rsidRPr="00674120">
        <w:rPr>
          <w:sz w:val="24"/>
          <w:szCs w:val="24"/>
        </w:rPr>
        <w:t xml:space="preserve"> Lord Yahweh’s Creator Qanah Day in the Creation the Father Stephen Our Lord around 10,012BC-9,012BC in Proverbs 8:22-25 (RSV), the Father Stephen’s Lordship of the Trinity’s 2</w:t>
      </w:r>
      <w:r w:rsidRPr="00674120">
        <w:rPr>
          <w:sz w:val="24"/>
          <w:szCs w:val="24"/>
          <w:vertAlign w:val="superscript"/>
        </w:rPr>
        <w:t>nd</w:t>
      </w:r>
      <w:r w:rsidRPr="00674120">
        <w:rPr>
          <w:sz w:val="24"/>
          <w:szCs w:val="24"/>
        </w:rPr>
        <w:t xml:space="preserve"> Creator Bara Day around 9,012BC-8,012BC in Genesis 1:1, the 3</w:t>
      </w:r>
      <w:r w:rsidRPr="00674120">
        <w:rPr>
          <w:sz w:val="24"/>
          <w:szCs w:val="24"/>
          <w:vertAlign w:val="superscript"/>
        </w:rPr>
        <w:t>rd</w:t>
      </w:r>
      <w:r w:rsidRPr="00674120">
        <w:rPr>
          <w:sz w:val="24"/>
          <w:szCs w:val="24"/>
        </w:rPr>
        <w:t xml:space="preserve"> Lucifer’s Bara Day around 8,012BC-7,012BC in Genesis 1:1, the 4</w:t>
      </w:r>
      <w:r w:rsidRPr="00674120">
        <w:rPr>
          <w:sz w:val="24"/>
          <w:szCs w:val="24"/>
          <w:vertAlign w:val="superscript"/>
        </w:rPr>
        <w:t>th</w:t>
      </w:r>
      <w:r w:rsidRPr="00674120">
        <w:rPr>
          <w:sz w:val="24"/>
          <w:szCs w:val="24"/>
        </w:rPr>
        <w:t xml:space="preserve"> Michael’s Asah Day around 7,012BC-6,012BC in Genesis 1:7. The 5</w:t>
      </w:r>
      <w:r w:rsidRPr="00674120">
        <w:rPr>
          <w:sz w:val="24"/>
          <w:szCs w:val="24"/>
          <w:vertAlign w:val="superscript"/>
        </w:rPr>
        <w:t>th</w:t>
      </w:r>
      <w:r w:rsidRPr="00674120">
        <w:rPr>
          <w:sz w:val="24"/>
          <w:szCs w:val="24"/>
        </w:rPr>
        <w:t xml:space="preserve"> Nathan’s Law Day around 6,012BC-5,012BC in Genesis 1:17, the 6</w:t>
      </w:r>
      <w:r w:rsidRPr="00674120">
        <w:rPr>
          <w:sz w:val="24"/>
          <w:szCs w:val="24"/>
          <w:vertAlign w:val="superscript"/>
        </w:rPr>
        <w:t>th</w:t>
      </w:r>
      <w:r w:rsidRPr="00674120">
        <w:rPr>
          <w:sz w:val="24"/>
          <w:szCs w:val="24"/>
        </w:rPr>
        <w:t xml:space="preserve"> Adam’s Yatsar Day around 5,012BC-4,012BC in Genesis 1:26 &amp; Luke 3:38, the 7</w:t>
      </w:r>
      <w:r w:rsidRPr="00674120">
        <w:rPr>
          <w:sz w:val="24"/>
          <w:szCs w:val="24"/>
          <w:vertAlign w:val="superscript"/>
        </w:rPr>
        <w:t>th</w:t>
      </w:r>
      <w:r w:rsidRPr="00674120">
        <w:rPr>
          <w:sz w:val="24"/>
          <w:szCs w:val="24"/>
        </w:rPr>
        <w:t xml:space="preserve"> Noah’s Day around 4,012BC-3,012BC in Genesis 5:29 &amp; Luke 3:34, the 8</w:t>
      </w:r>
      <w:r w:rsidRPr="00674120">
        <w:rPr>
          <w:sz w:val="24"/>
          <w:szCs w:val="24"/>
          <w:vertAlign w:val="superscript"/>
        </w:rPr>
        <w:t>th</w:t>
      </w:r>
      <w:r w:rsidRPr="00674120">
        <w:rPr>
          <w:sz w:val="24"/>
          <w:szCs w:val="24"/>
        </w:rPr>
        <w:t xml:space="preserve"> Abraham’s Day around 3,012BC-2,012BC in Genesis 11:26 &amp; Matthew 1:2 &amp; Luke 3:34, the 9</w:t>
      </w:r>
      <w:r w:rsidRPr="00674120">
        <w:rPr>
          <w:sz w:val="24"/>
          <w:szCs w:val="24"/>
          <w:vertAlign w:val="superscript"/>
        </w:rPr>
        <w:t>th</w:t>
      </w:r>
      <w:r w:rsidRPr="00674120">
        <w:rPr>
          <w:sz w:val="24"/>
          <w:szCs w:val="24"/>
        </w:rPr>
        <w:t xml:space="preserve"> David’s Day around 2,012BC-1,012BC in Matthew 1:6, 17 &amp; Luke 3:31, the 10</w:t>
      </w:r>
      <w:r w:rsidRPr="00674120">
        <w:rPr>
          <w:sz w:val="24"/>
          <w:szCs w:val="24"/>
          <w:vertAlign w:val="superscript"/>
        </w:rPr>
        <w:t>th</w:t>
      </w:r>
      <w:r w:rsidRPr="00674120">
        <w:rPr>
          <w:sz w:val="24"/>
          <w:szCs w:val="24"/>
        </w:rPr>
        <w:t xml:space="preserve"> Babylon’s Day around 1,012BC-12AD in Matthew 1:11, 17, the 11</w:t>
      </w:r>
      <w:r w:rsidRPr="00674120">
        <w:rPr>
          <w:sz w:val="24"/>
          <w:szCs w:val="24"/>
          <w:vertAlign w:val="superscript"/>
        </w:rPr>
        <w:t>th</w:t>
      </w:r>
      <w:r w:rsidRPr="00674120">
        <w:rPr>
          <w:sz w:val="24"/>
          <w:szCs w:val="24"/>
        </w:rPr>
        <w:t xml:space="preserve"> Son Jesus’ Day around 12AD-1,012AD in Matthew 1:16, 17 &amp; Luke 3:23, the 12</w:t>
      </w:r>
      <w:r w:rsidRPr="00674120">
        <w:rPr>
          <w:sz w:val="24"/>
          <w:szCs w:val="24"/>
          <w:vertAlign w:val="superscript"/>
        </w:rPr>
        <w:t>th</w:t>
      </w:r>
      <w:r w:rsidRPr="00674120">
        <w:rPr>
          <w:sz w:val="24"/>
          <w:szCs w:val="24"/>
        </w:rPr>
        <w:t xml:space="preserve"> Brother John’s Day around 1,012AD-2,012AD and the 13</w:t>
      </w:r>
      <w:r w:rsidRPr="00674120">
        <w:rPr>
          <w:sz w:val="24"/>
          <w:szCs w:val="24"/>
          <w:vertAlign w:val="superscript"/>
        </w:rPr>
        <w:t>th</w:t>
      </w:r>
      <w:r w:rsidRPr="0067412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476EF1" w:rsidRPr="00674120" w:rsidRDefault="00476EF1" w:rsidP="00476EF1">
      <w:pPr>
        <w:spacing w:line="480" w:lineRule="auto"/>
        <w:jc w:val="both"/>
        <w:rPr>
          <w:sz w:val="24"/>
          <w:szCs w:val="24"/>
        </w:rPr>
      </w:pPr>
      <w:r w:rsidRPr="00674120">
        <w:rPr>
          <w:sz w:val="24"/>
          <w:szCs w:val="24"/>
        </w:rPr>
        <w:t>Food left over: Remaining Food is in Exodus 10:5, 12, 15; 16:19-20, 23-24; Judges 1:7; Ruth 2:14, 18; 2</w:t>
      </w:r>
      <w:r w:rsidRPr="00674120">
        <w:rPr>
          <w:sz w:val="24"/>
          <w:szCs w:val="24"/>
          <w:vertAlign w:val="superscript"/>
        </w:rPr>
        <w:t>nd</w:t>
      </w:r>
      <w:r w:rsidRPr="00674120">
        <w:rPr>
          <w:sz w:val="24"/>
          <w:szCs w:val="24"/>
        </w:rPr>
        <w:t xml:space="preserve"> Kings 4:43-44; 2</w:t>
      </w:r>
      <w:r w:rsidRPr="00674120">
        <w:rPr>
          <w:sz w:val="24"/>
          <w:szCs w:val="24"/>
          <w:vertAlign w:val="superscript"/>
        </w:rPr>
        <w:t>nd</w:t>
      </w:r>
      <w:r w:rsidRPr="00674120">
        <w:rPr>
          <w:sz w:val="24"/>
          <w:szCs w:val="24"/>
        </w:rPr>
        <w:t xml:space="preserve"> Chronicles 31:10; Ezekiel 13:19; Joel 1:4; Matthew 14:20; 15:27, 37; 16:9-10; Mark 6:43; 7:28; 8:8, 19, 20; John 6:12, 13 &amp; Luke 9:17; 16:21. </w:t>
      </w:r>
    </w:p>
    <w:p w:rsidR="00476EF1" w:rsidRPr="00674120" w:rsidRDefault="00476EF1" w:rsidP="00476EF1">
      <w:pPr>
        <w:spacing w:line="480" w:lineRule="auto"/>
        <w:jc w:val="both"/>
        <w:rPr>
          <w:sz w:val="24"/>
          <w:szCs w:val="24"/>
        </w:rPr>
      </w:pPr>
      <w:r w:rsidRPr="00674120">
        <w:rPr>
          <w:sz w:val="24"/>
          <w:szCs w:val="24"/>
        </w:rPr>
        <w:t xml:space="preserve">Remaining Offerings is in Exodus 12:10; 29:34; 34:25; Leviticus 2:3, 10; 5:13; 6:16; 7:15, 16, 17; 8:32; 19:6-7; 22:30 &amp; Numbers 9:12. </w:t>
      </w:r>
    </w:p>
    <w:p w:rsidR="00476EF1" w:rsidRPr="00674120" w:rsidRDefault="00476EF1" w:rsidP="00476EF1">
      <w:pPr>
        <w:spacing w:line="480" w:lineRule="auto"/>
        <w:jc w:val="both"/>
        <w:rPr>
          <w:sz w:val="24"/>
          <w:szCs w:val="24"/>
        </w:rPr>
      </w:pPr>
      <w:r w:rsidRPr="00674120">
        <w:rPr>
          <w:sz w:val="24"/>
          <w:szCs w:val="24"/>
        </w:rPr>
        <w:t xml:space="preserve">Gleanings is in Leviticus 19:9, 10; 23:22; Deuteronomy 24:19-21; Judges 8:2-3; Ruth 2:2, 7, 15-16, 17-23; Job 24:6; Isaiah 17:5; 24:13; Jeremiah 49:9 &amp; Obadiah 5.  </w:t>
      </w:r>
    </w:p>
    <w:p w:rsidR="00476EF1" w:rsidRPr="00674120" w:rsidRDefault="00476EF1" w:rsidP="00476EF1">
      <w:pPr>
        <w:spacing w:line="480" w:lineRule="auto"/>
        <w:jc w:val="both"/>
        <w:rPr>
          <w:sz w:val="24"/>
          <w:szCs w:val="24"/>
        </w:rPr>
      </w:pPr>
      <w:r w:rsidRPr="00674120">
        <w:rPr>
          <w:sz w:val="24"/>
          <w:szCs w:val="24"/>
        </w:rPr>
        <w:t xml:space="preserve">The Wine of the Lees at the bottom of the barrel is in Isaiah 25:6; Jeremiah 48:11; Zephaniah 1:12 &amp; Acts 2:5-21. </w:t>
      </w:r>
    </w:p>
    <w:p w:rsidR="00476EF1" w:rsidRPr="00674120" w:rsidRDefault="00476EF1" w:rsidP="00476EF1">
      <w:pPr>
        <w:spacing w:line="480" w:lineRule="auto"/>
        <w:jc w:val="both"/>
        <w:rPr>
          <w:sz w:val="24"/>
          <w:szCs w:val="24"/>
        </w:rPr>
      </w:pPr>
      <w:r w:rsidRPr="00674120">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76EF1" w:rsidRPr="00674120" w:rsidRDefault="00476EF1" w:rsidP="00476EF1">
      <w:pPr>
        <w:spacing w:line="480" w:lineRule="auto"/>
        <w:jc w:val="both"/>
        <w:rPr>
          <w:sz w:val="24"/>
          <w:szCs w:val="24"/>
        </w:rPr>
      </w:pPr>
      <w:r w:rsidRPr="00674120">
        <w:rPr>
          <w:sz w:val="24"/>
          <w:szCs w:val="24"/>
        </w:rPr>
        <w:t>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76EF1" w:rsidRPr="00674120" w:rsidRDefault="00476EF1" w:rsidP="00476EF1">
      <w:pPr>
        <w:spacing w:line="480" w:lineRule="auto"/>
        <w:jc w:val="both"/>
        <w:rPr>
          <w:sz w:val="24"/>
          <w:szCs w:val="24"/>
        </w:rPr>
      </w:pPr>
      <w:r w:rsidRPr="0067412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74120">
        <w:rPr>
          <w:sz w:val="24"/>
          <w:szCs w:val="24"/>
          <w:vertAlign w:val="superscript"/>
        </w:rPr>
        <w:t>st</w:t>
      </w:r>
      <w:r w:rsidRPr="00674120">
        <w:rPr>
          <w:sz w:val="24"/>
          <w:szCs w:val="24"/>
        </w:rPr>
        <w:t xml:space="preserve"> Adam was also authorized for at least 1,000 years. But the main reason for forsakenness was the ignorance on the part of His Son Jesus as a Man, where Man was not authorized to know in 1</w:t>
      </w:r>
      <w:r w:rsidRPr="00674120">
        <w:rPr>
          <w:sz w:val="24"/>
          <w:szCs w:val="24"/>
          <w:vertAlign w:val="superscript"/>
        </w:rPr>
        <w:t>st</w:t>
      </w:r>
      <w:r w:rsidRPr="0067412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76EF1" w:rsidRPr="00674120" w:rsidRDefault="00476EF1" w:rsidP="00476EF1">
      <w:pPr>
        <w:spacing w:line="480" w:lineRule="auto"/>
        <w:jc w:val="both"/>
        <w:rPr>
          <w:sz w:val="24"/>
          <w:szCs w:val="24"/>
        </w:rPr>
      </w:pPr>
      <w:r w:rsidRPr="0067412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74120">
        <w:rPr>
          <w:sz w:val="24"/>
          <w:szCs w:val="24"/>
          <w:vertAlign w:val="superscript"/>
        </w:rPr>
        <w:t>st</w:t>
      </w:r>
      <w:r w:rsidRPr="0067412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74120">
        <w:rPr>
          <w:sz w:val="24"/>
          <w:szCs w:val="24"/>
          <w:vertAlign w:val="superscript"/>
        </w:rPr>
        <w:t>st</w:t>
      </w:r>
      <w:r w:rsidRPr="0067412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74120">
        <w:rPr>
          <w:sz w:val="24"/>
          <w:szCs w:val="24"/>
          <w:vertAlign w:val="superscript"/>
        </w:rPr>
        <w:t>th</w:t>
      </w:r>
      <w:r w:rsidRPr="00674120">
        <w:rPr>
          <w:sz w:val="24"/>
          <w:szCs w:val="24"/>
        </w:rPr>
        <w:t xml:space="preserve"> from the Lord Adam in Jude 14. This means 366 years times 8 from Solomon’s Kingdom in 930BC is completed with a fruitful call [16 years in 2</w:t>
      </w:r>
      <w:r w:rsidRPr="00674120">
        <w:rPr>
          <w:sz w:val="24"/>
          <w:szCs w:val="24"/>
          <w:vertAlign w:val="superscript"/>
        </w:rPr>
        <w:t>nd</w:t>
      </w:r>
      <w:r w:rsidRPr="00674120">
        <w:rPr>
          <w:sz w:val="24"/>
          <w:szCs w:val="24"/>
        </w:rPr>
        <w:t xml:space="preserve"> Corinthians 12:1-6] in June 21</w:t>
      </w:r>
      <w:r w:rsidRPr="00674120">
        <w:rPr>
          <w:sz w:val="24"/>
          <w:szCs w:val="24"/>
          <w:vertAlign w:val="superscript"/>
        </w:rPr>
        <w:t>st</w:t>
      </w:r>
      <w:r w:rsidRPr="00674120">
        <w:rPr>
          <w:sz w:val="24"/>
          <w:szCs w:val="24"/>
        </w:rPr>
        <w:t xml:space="preserve"> 2015 for 2,945 years. The Father Stephen is 7</w:t>
      </w:r>
      <w:r w:rsidRPr="00674120">
        <w:rPr>
          <w:sz w:val="24"/>
          <w:szCs w:val="24"/>
          <w:vertAlign w:val="superscript"/>
        </w:rPr>
        <w:t>th</w:t>
      </w:r>
      <w:r w:rsidRPr="0067412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74120">
        <w:rPr>
          <w:sz w:val="24"/>
          <w:szCs w:val="24"/>
          <w:vertAlign w:val="superscript"/>
        </w:rPr>
        <w:t>st</w:t>
      </w:r>
      <w:r w:rsidRPr="00674120">
        <w:rPr>
          <w:sz w:val="24"/>
          <w:szCs w:val="24"/>
        </w:rPr>
        <w:t xml:space="preserve"> 2015AD goes back to June 21</w:t>
      </w:r>
      <w:r w:rsidRPr="00674120">
        <w:rPr>
          <w:sz w:val="24"/>
          <w:szCs w:val="24"/>
          <w:vertAlign w:val="superscript"/>
        </w:rPr>
        <w:t>st</w:t>
      </w:r>
      <w:r w:rsidRPr="00674120">
        <w:rPr>
          <w:sz w:val="24"/>
          <w:szCs w:val="24"/>
        </w:rPr>
        <w:t xml:space="preserve"> 95AD at the end of the Holy Scripture to complete this &amp; 63 years concerning the Lord James in the Lordship of the Law would be 33AD.      </w:t>
      </w:r>
    </w:p>
    <w:p w:rsidR="00476EF1" w:rsidRPr="00674120" w:rsidRDefault="00476EF1" w:rsidP="00476EF1">
      <w:pPr>
        <w:spacing w:line="480" w:lineRule="auto"/>
        <w:jc w:val="center"/>
        <w:rPr>
          <w:b/>
          <w:sz w:val="24"/>
          <w:szCs w:val="24"/>
        </w:rPr>
      </w:pPr>
      <w:r w:rsidRPr="00674120">
        <w:rPr>
          <w:b/>
          <w:sz w:val="24"/>
          <w:szCs w:val="24"/>
        </w:rPr>
        <w:t xml:space="preserve">THE FATHER STEPHEN’S TOP-SECRET SQUAD RAN BY A SERGEANT </w:t>
      </w:r>
    </w:p>
    <w:p w:rsidR="00476EF1" w:rsidRPr="00674120" w:rsidRDefault="00476EF1" w:rsidP="00476EF1">
      <w:pPr>
        <w:spacing w:line="480" w:lineRule="auto"/>
        <w:jc w:val="both"/>
        <w:rPr>
          <w:sz w:val="24"/>
          <w:szCs w:val="24"/>
        </w:rPr>
      </w:pPr>
      <w:r w:rsidRPr="0067412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76EF1" w:rsidRPr="00674120" w:rsidRDefault="00476EF1" w:rsidP="00476EF1">
      <w:pPr>
        <w:spacing w:line="480" w:lineRule="auto"/>
        <w:jc w:val="center"/>
        <w:rPr>
          <w:b/>
          <w:sz w:val="24"/>
          <w:szCs w:val="24"/>
        </w:rPr>
      </w:pPr>
      <w:r w:rsidRPr="00674120">
        <w:rPr>
          <w:b/>
          <w:sz w:val="24"/>
          <w:szCs w:val="24"/>
        </w:rPr>
        <w:t>THE FATHER STEPHEN’S REVEALED PLATOON RAN BY A LIEUTENANT</w:t>
      </w:r>
    </w:p>
    <w:p w:rsidR="00476EF1" w:rsidRPr="00674120" w:rsidRDefault="00476EF1" w:rsidP="00476EF1">
      <w:pPr>
        <w:spacing w:line="480" w:lineRule="auto"/>
        <w:jc w:val="both"/>
        <w:rPr>
          <w:sz w:val="24"/>
          <w:szCs w:val="24"/>
        </w:rPr>
      </w:pPr>
      <w:r w:rsidRPr="00674120">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76EF1" w:rsidRPr="00674120" w:rsidRDefault="00476EF1" w:rsidP="00476EF1">
      <w:pPr>
        <w:spacing w:line="480" w:lineRule="auto"/>
        <w:jc w:val="center"/>
        <w:rPr>
          <w:b/>
          <w:sz w:val="24"/>
          <w:szCs w:val="24"/>
        </w:rPr>
      </w:pPr>
      <w:r w:rsidRPr="00674120">
        <w:rPr>
          <w:b/>
          <w:sz w:val="24"/>
          <w:szCs w:val="24"/>
        </w:rPr>
        <w:t>The High Sergeants</w:t>
      </w:r>
    </w:p>
    <w:p w:rsidR="00476EF1" w:rsidRPr="00674120" w:rsidRDefault="00476EF1" w:rsidP="00476EF1">
      <w:pPr>
        <w:spacing w:line="480" w:lineRule="auto"/>
        <w:jc w:val="both"/>
        <w:rPr>
          <w:sz w:val="24"/>
          <w:szCs w:val="24"/>
        </w:rPr>
      </w:pPr>
      <w:r w:rsidRPr="00674120">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674120">
        <w:rPr>
          <w:sz w:val="24"/>
          <w:szCs w:val="24"/>
          <w:vertAlign w:val="superscript"/>
        </w:rPr>
        <w:t>st</w:t>
      </w:r>
      <w:r w:rsidRPr="00674120">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74120">
        <w:rPr>
          <w:sz w:val="24"/>
          <w:szCs w:val="24"/>
          <w:vertAlign w:val="superscript"/>
        </w:rPr>
        <w:t>nd</w:t>
      </w:r>
      <w:r w:rsidRPr="00674120">
        <w:rPr>
          <w:sz w:val="24"/>
          <w:szCs w:val="24"/>
        </w:rPr>
        <w:t xml:space="preserve"> Kings 1:9-14. Captains come to the help of Judge Deborah is in Judges 5:14. Solomon’s Captains were White Israelites is in 1</w:t>
      </w:r>
      <w:r w:rsidRPr="00674120">
        <w:rPr>
          <w:sz w:val="24"/>
          <w:szCs w:val="24"/>
          <w:vertAlign w:val="superscript"/>
        </w:rPr>
        <w:t>st</w:t>
      </w:r>
      <w:r w:rsidRPr="00674120">
        <w:rPr>
          <w:sz w:val="24"/>
          <w:szCs w:val="24"/>
        </w:rPr>
        <w:t xml:space="preserve"> Kings 9:22 &amp; 2</w:t>
      </w:r>
      <w:r w:rsidRPr="00674120">
        <w:rPr>
          <w:sz w:val="24"/>
          <w:szCs w:val="24"/>
          <w:vertAlign w:val="superscript"/>
        </w:rPr>
        <w:t>nd</w:t>
      </w:r>
      <w:r w:rsidRPr="00674120">
        <w:rPr>
          <w:sz w:val="24"/>
          <w:szCs w:val="24"/>
        </w:rPr>
        <w:t xml:space="preserve"> Chronicles 8:9. The Father Stephen will remove Captains in Impartial Judgment is in Isaiah 3:1-3 &amp; 1</w:t>
      </w:r>
      <w:r w:rsidRPr="00674120">
        <w:rPr>
          <w:sz w:val="24"/>
          <w:szCs w:val="24"/>
          <w:vertAlign w:val="superscript"/>
        </w:rPr>
        <w:t>st</w:t>
      </w:r>
      <w:r w:rsidRPr="00674120">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76EF1" w:rsidRPr="00674120" w:rsidRDefault="00476EF1" w:rsidP="00476EF1">
      <w:pPr>
        <w:spacing w:line="480" w:lineRule="auto"/>
        <w:jc w:val="center"/>
        <w:rPr>
          <w:b/>
          <w:sz w:val="24"/>
          <w:szCs w:val="24"/>
        </w:rPr>
      </w:pPr>
      <w:r w:rsidRPr="00674120">
        <w:rPr>
          <w:b/>
          <w:sz w:val="24"/>
          <w:szCs w:val="24"/>
        </w:rPr>
        <w:t>The Chief Sergeants</w:t>
      </w:r>
    </w:p>
    <w:p w:rsidR="00476EF1" w:rsidRPr="00674120" w:rsidRDefault="00476EF1" w:rsidP="00476EF1">
      <w:pPr>
        <w:spacing w:line="480" w:lineRule="auto"/>
        <w:jc w:val="both"/>
        <w:rPr>
          <w:sz w:val="24"/>
          <w:szCs w:val="24"/>
        </w:rPr>
      </w:pPr>
      <w:r w:rsidRPr="00674120">
        <w:rPr>
          <w:sz w:val="24"/>
          <w:szCs w:val="24"/>
        </w:rPr>
        <w:t>Chief Lieutenants are also known as Chief Priests as Chief Sergeants in the 1</w:t>
      </w:r>
      <w:r w:rsidRPr="00674120">
        <w:rPr>
          <w:sz w:val="24"/>
          <w:szCs w:val="24"/>
          <w:vertAlign w:val="superscript"/>
        </w:rPr>
        <w:t>st</w:t>
      </w:r>
      <w:r w:rsidRPr="00674120">
        <w:rPr>
          <w:sz w:val="24"/>
          <w:szCs w:val="24"/>
        </w:rPr>
        <w:t xml:space="preserve"> OCS Corps-Officers Candidate School as 1</w:t>
      </w:r>
      <w:r w:rsidRPr="00674120">
        <w:rPr>
          <w:sz w:val="24"/>
          <w:szCs w:val="24"/>
          <w:vertAlign w:val="superscript"/>
        </w:rPr>
        <w:t>st</w:t>
      </w:r>
      <w:r w:rsidRPr="00674120">
        <w:rPr>
          <w:sz w:val="24"/>
          <w:szCs w:val="24"/>
        </w:rPr>
        <w:t xml:space="preserve"> Commissioned Officers. OT references to the Chief Sergeant is in 2</w:t>
      </w:r>
      <w:r w:rsidRPr="00674120">
        <w:rPr>
          <w:sz w:val="24"/>
          <w:szCs w:val="24"/>
          <w:vertAlign w:val="superscript"/>
        </w:rPr>
        <w:t>nd</w:t>
      </w:r>
      <w:r w:rsidRPr="00674120">
        <w:rPr>
          <w:sz w:val="24"/>
          <w:szCs w:val="24"/>
        </w:rPr>
        <w:t xml:space="preserve"> Chronicles 19:11; 24:6, 11; 31:10; 2</w:t>
      </w:r>
      <w:r w:rsidRPr="00674120">
        <w:rPr>
          <w:sz w:val="24"/>
          <w:szCs w:val="24"/>
          <w:vertAlign w:val="superscript"/>
        </w:rPr>
        <w:t>nd</w:t>
      </w:r>
      <w:r w:rsidRPr="00674120">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76EF1" w:rsidRPr="00674120" w:rsidRDefault="00476EF1" w:rsidP="00476EF1">
      <w:pPr>
        <w:spacing w:line="480" w:lineRule="auto"/>
        <w:jc w:val="center"/>
        <w:rPr>
          <w:b/>
          <w:sz w:val="24"/>
          <w:szCs w:val="24"/>
        </w:rPr>
      </w:pPr>
      <w:r w:rsidRPr="00674120">
        <w:rPr>
          <w:b/>
          <w:sz w:val="24"/>
          <w:szCs w:val="24"/>
        </w:rPr>
        <w:t>The Godly High Sergeants &amp; Godly Chief Sergeants</w:t>
      </w:r>
    </w:p>
    <w:p w:rsidR="00476EF1" w:rsidRPr="00674120" w:rsidRDefault="00476EF1" w:rsidP="00476EF1">
      <w:pPr>
        <w:spacing w:line="480" w:lineRule="auto"/>
        <w:jc w:val="both"/>
        <w:rPr>
          <w:sz w:val="24"/>
          <w:szCs w:val="24"/>
        </w:rPr>
      </w:pPr>
      <w:r w:rsidRPr="00674120">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674120">
        <w:rPr>
          <w:sz w:val="24"/>
          <w:szCs w:val="24"/>
          <w:vertAlign w:val="superscript"/>
        </w:rPr>
        <w:t>st</w:t>
      </w:r>
      <w:r w:rsidRPr="00674120">
        <w:rPr>
          <w:sz w:val="24"/>
          <w:szCs w:val="24"/>
        </w:rPr>
        <w:t xml:space="preserve"> Temple of the Wilderness to the 2</w:t>
      </w:r>
      <w:r w:rsidRPr="00674120">
        <w:rPr>
          <w:sz w:val="24"/>
          <w:szCs w:val="24"/>
          <w:vertAlign w:val="superscript"/>
        </w:rPr>
        <w:t>nd</w:t>
      </w:r>
      <w:r w:rsidRPr="00674120">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674120">
        <w:rPr>
          <w:sz w:val="24"/>
          <w:szCs w:val="24"/>
          <w:vertAlign w:val="superscript"/>
        </w:rPr>
        <w:t>nd</w:t>
      </w:r>
      <w:r w:rsidRPr="00674120">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74120">
        <w:rPr>
          <w:sz w:val="24"/>
          <w:szCs w:val="24"/>
          <w:vertAlign w:val="superscript"/>
        </w:rPr>
        <w:t>nd</w:t>
      </w:r>
      <w:r w:rsidRPr="00674120">
        <w:rPr>
          <w:sz w:val="24"/>
          <w:szCs w:val="24"/>
        </w:rPr>
        <w:t xml:space="preserve"> Chronicles 26:16-20, and the three-fold chain of command of High Priest, Priests, and the Levities were authorized in 1</w:t>
      </w:r>
      <w:r w:rsidRPr="00674120">
        <w:rPr>
          <w:sz w:val="24"/>
          <w:szCs w:val="24"/>
          <w:vertAlign w:val="superscript"/>
        </w:rPr>
        <w:t>st</w:t>
      </w:r>
      <w:r w:rsidRPr="00674120">
        <w:rPr>
          <w:sz w:val="24"/>
          <w:szCs w:val="24"/>
        </w:rPr>
        <w:t xml:space="preserve"> Chronicles chapters 23-24 was fully in place during the 1</w:t>
      </w:r>
      <w:r w:rsidRPr="00674120">
        <w:rPr>
          <w:sz w:val="24"/>
          <w:szCs w:val="24"/>
          <w:vertAlign w:val="superscript"/>
        </w:rPr>
        <w:t>st</w:t>
      </w:r>
      <w:r w:rsidRPr="00674120">
        <w:rPr>
          <w:sz w:val="24"/>
          <w:szCs w:val="24"/>
        </w:rPr>
        <w:t xml:space="preserve"> Temple period. All contradictions of reports in the Books of Samuel and the Kings were skillfully done away with in 1</w:t>
      </w:r>
      <w:r w:rsidRPr="00674120">
        <w:rPr>
          <w:sz w:val="24"/>
          <w:szCs w:val="24"/>
          <w:vertAlign w:val="superscript"/>
        </w:rPr>
        <w:t>st</w:t>
      </w:r>
      <w:r w:rsidRPr="00674120">
        <w:rPr>
          <w:sz w:val="24"/>
          <w:szCs w:val="24"/>
        </w:rPr>
        <w:t xml:space="preserve"> Chronicles 18:17 &amp; 2</w:t>
      </w:r>
      <w:r w:rsidRPr="00674120">
        <w:rPr>
          <w:sz w:val="24"/>
          <w:szCs w:val="24"/>
          <w:vertAlign w:val="superscript"/>
        </w:rPr>
        <w:t>nd</w:t>
      </w:r>
      <w:r w:rsidRPr="00674120">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74120">
        <w:rPr>
          <w:sz w:val="24"/>
          <w:szCs w:val="24"/>
          <w:vertAlign w:val="superscript"/>
        </w:rPr>
        <w:t>nd</w:t>
      </w:r>
      <w:r w:rsidRPr="00674120">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674120">
        <w:rPr>
          <w:sz w:val="24"/>
          <w:szCs w:val="24"/>
          <w:vertAlign w:val="superscript"/>
        </w:rPr>
        <w:t>nd</w:t>
      </w:r>
      <w:r w:rsidRPr="00674120">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76EF1" w:rsidRPr="00674120" w:rsidRDefault="00476EF1" w:rsidP="00476EF1">
      <w:pPr>
        <w:spacing w:line="480" w:lineRule="auto"/>
        <w:jc w:val="both"/>
        <w:rPr>
          <w:sz w:val="24"/>
          <w:szCs w:val="24"/>
        </w:rPr>
      </w:pPr>
      <w:r w:rsidRPr="00674120">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74120">
        <w:rPr>
          <w:sz w:val="24"/>
          <w:szCs w:val="24"/>
          <w:vertAlign w:val="superscript"/>
        </w:rPr>
        <w:t>st</w:t>
      </w:r>
      <w:r w:rsidRPr="00674120">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74120">
        <w:rPr>
          <w:sz w:val="24"/>
          <w:szCs w:val="24"/>
          <w:vertAlign w:val="superscript"/>
        </w:rPr>
        <w:t>nd</w:t>
      </w:r>
      <w:r w:rsidRPr="00674120">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76EF1" w:rsidRPr="00674120" w:rsidRDefault="00476EF1" w:rsidP="00476EF1">
      <w:pPr>
        <w:spacing w:line="480" w:lineRule="auto"/>
        <w:jc w:val="both"/>
        <w:rPr>
          <w:sz w:val="24"/>
          <w:szCs w:val="24"/>
        </w:rPr>
      </w:pPr>
      <w:r w:rsidRPr="00674120">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674120">
        <w:rPr>
          <w:sz w:val="24"/>
          <w:szCs w:val="24"/>
          <w:vertAlign w:val="superscript"/>
        </w:rPr>
        <w:t>nd</w:t>
      </w:r>
      <w:r w:rsidRPr="00674120">
        <w:rPr>
          <w:sz w:val="24"/>
          <w:szCs w:val="24"/>
        </w:rPr>
        <w:t xml:space="preserve"> Chronicles 26:20 and High Priest (modern day is Captain or Chief of Police) in 2</w:t>
      </w:r>
      <w:r w:rsidRPr="00674120">
        <w:rPr>
          <w:sz w:val="24"/>
          <w:szCs w:val="24"/>
          <w:vertAlign w:val="superscript"/>
        </w:rPr>
        <w:t>nd</w:t>
      </w:r>
      <w:r w:rsidRPr="00674120">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74120">
        <w:rPr>
          <w:sz w:val="24"/>
          <w:szCs w:val="24"/>
          <w:vertAlign w:val="superscript"/>
        </w:rPr>
        <w:t>st</w:t>
      </w:r>
      <w:r w:rsidRPr="00674120">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74120">
        <w:rPr>
          <w:b/>
          <w:sz w:val="24"/>
          <w:szCs w:val="24"/>
        </w:rPr>
        <w:t>Holy to Yahweh</w:t>
      </w:r>
      <w:r w:rsidRPr="00674120">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674120">
        <w:rPr>
          <w:sz w:val="24"/>
          <w:szCs w:val="24"/>
          <w:vertAlign w:val="superscript"/>
        </w:rPr>
        <w:t>nd</w:t>
      </w:r>
      <w:r w:rsidRPr="00674120">
        <w:rPr>
          <w:sz w:val="24"/>
          <w:szCs w:val="24"/>
        </w:rPr>
        <w:t xml:space="preserve"> Maccabees 1:10, the Chief Priests in Ezra 8:29; 10:5 &amp; Nehemiah 12:7, and the Senior Priests in 2</w:t>
      </w:r>
      <w:r w:rsidRPr="00674120">
        <w:rPr>
          <w:sz w:val="24"/>
          <w:szCs w:val="24"/>
          <w:vertAlign w:val="superscript"/>
        </w:rPr>
        <w:t>nd</w:t>
      </w:r>
      <w:r w:rsidRPr="00674120">
        <w:rPr>
          <w:sz w:val="24"/>
          <w:szCs w:val="24"/>
        </w:rPr>
        <w:t xml:space="preserve"> Kings 19:2; Isaiah 37:2 &amp; Jeremiah 19:1. Zephaniah was described as the Second Priest in 2</w:t>
      </w:r>
      <w:r w:rsidRPr="00674120">
        <w:rPr>
          <w:sz w:val="24"/>
          <w:szCs w:val="24"/>
          <w:vertAlign w:val="superscript"/>
        </w:rPr>
        <w:t>nd</w:t>
      </w:r>
      <w:r w:rsidRPr="00674120">
        <w:rPr>
          <w:sz w:val="24"/>
          <w:szCs w:val="24"/>
        </w:rPr>
        <w:t xml:space="preserve"> Kings 25:18 &amp; Jeremiah 52:24. Pashur was the Chief Officer in the House of the Father Stephen in Jeremiah 20:1.  </w:t>
      </w:r>
    </w:p>
    <w:p w:rsidR="00476EF1" w:rsidRPr="00674120" w:rsidRDefault="00476EF1" w:rsidP="00476EF1">
      <w:pPr>
        <w:spacing w:line="480" w:lineRule="auto"/>
        <w:jc w:val="both"/>
        <w:rPr>
          <w:sz w:val="24"/>
          <w:szCs w:val="24"/>
        </w:rPr>
      </w:pPr>
      <w:r w:rsidRPr="00674120">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74120">
        <w:rPr>
          <w:sz w:val="24"/>
          <w:szCs w:val="24"/>
          <w:vertAlign w:val="superscript"/>
        </w:rPr>
        <w:t>st</w:t>
      </w:r>
      <w:r w:rsidRPr="00674120">
        <w:rPr>
          <w:sz w:val="24"/>
          <w:szCs w:val="24"/>
        </w:rPr>
        <w:t xml:space="preserve"> Samuel 1:9; 2:11. 5. Ahimelech in 1</w:t>
      </w:r>
      <w:r w:rsidRPr="00674120">
        <w:rPr>
          <w:sz w:val="24"/>
          <w:szCs w:val="24"/>
          <w:vertAlign w:val="superscript"/>
        </w:rPr>
        <w:t>st</w:t>
      </w:r>
      <w:r w:rsidRPr="00674120">
        <w:rPr>
          <w:sz w:val="24"/>
          <w:szCs w:val="24"/>
        </w:rPr>
        <w:t xml:space="preserve"> Samuel 21:1-2; 22:11. 6. Abiathar in 2</w:t>
      </w:r>
      <w:r w:rsidRPr="00674120">
        <w:rPr>
          <w:sz w:val="24"/>
          <w:szCs w:val="24"/>
          <w:vertAlign w:val="superscript"/>
        </w:rPr>
        <w:t>nd</w:t>
      </w:r>
      <w:r w:rsidRPr="00674120">
        <w:rPr>
          <w:sz w:val="24"/>
          <w:szCs w:val="24"/>
        </w:rPr>
        <w:t xml:space="preserve"> Samuel 20:25 &amp; 1</w:t>
      </w:r>
      <w:r w:rsidRPr="00674120">
        <w:rPr>
          <w:sz w:val="24"/>
          <w:szCs w:val="24"/>
          <w:vertAlign w:val="superscript"/>
        </w:rPr>
        <w:t>st</w:t>
      </w:r>
      <w:r w:rsidRPr="00674120">
        <w:rPr>
          <w:sz w:val="24"/>
          <w:szCs w:val="24"/>
        </w:rPr>
        <w:t xml:space="preserve"> Kings 2:26-27. 7. Zadok in 1</w:t>
      </w:r>
      <w:r w:rsidRPr="00674120">
        <w:rPr>
          <w:sz w:val="24"/>
          <w:szCs w:val="24"/>
          <w:vertAlign w:val="superscript"/>
        </w:rPr>
        <w:t>st</w:t>
      </w:r>
      <w:r w:rsidRPr="00674120">
        <w:rPr>
          <w:sz w:val="24"/>
          <w:szCs w:val="24"/>
        </w:rPr>
        <w:t xml:space="preserve"> Kings 2:35 &amp; 1</w:t>
      </w:r>
      <w:r w:rsidRPr="00674120">
        <w:rPr>
          <w:sz w:val="24"/>
          <w:szCs w:val="24"/>
          <w:vertAlign w:val="superscript"/>
        </w:rPr>
        <w:t>st</w:t>
      </w:r>
      <w:r w:rsidRPr="00674120">
        <w:rPr>
          <w:sz w:val="24"/>
          <w:szCs w:val="24"/>
        </w:rPr>
        <w:t xml:space="preserve"> Chronicles 29:22. 8. Azariah in 1</w:t>
      </w:r>
      <w:r w:rsidRPr="00674120">
        <w:rPr>
          <w:sz w:val="24"/>
          <w:szCs w:val="24"/>
          <w:vertAlign w:val="superscript"/>
        </w:rPr>
        <w:t>st</w:t>
      </w:r>
      <w:r w:rsidRPr="00674120">
        <w:rPr>
          <w:sz w:val="24"/>
          <w:szCs w:val="24"/>
        </w:rPr>
        <w:t xml:space="preserve"> Kings 4:2. 9. Amariah in 2</w:t>
      </w:r>
      <w:r w:rsidRPr="00674120">
        <w:rPr>
          <w:sz w:val="24"/>
          <w:szCs w:val="24"/>
          <w:vertAlign w:val="superscript"/>
        </w:rPr>
        <w:t>nd</w:t>
      </w:r>
      <w:r w:rsidRPr="00674120">
        <w:rPr>
          <w:sz w:val="24"/>
          <w:szCs w:val="24"/>
        </w:rPr>
        <w:t xml:space="preserve"> Chronicles 19:11. 10. Jehoiada in 2</w:t>
      </w:r>
      <w:r w:rsidRPr="00674120">
        <w:rPr>
          <w:sz w:val="24"/>
          <w:szCs w:val="24"/>
          <w:vertAlign w:val="superscript"/>
        </w:rPr>
        <w:t>nd</w:t>
      </w:r>
      <w:r w:rsidRPr="00674120">
        <w:rPr>
          <w:sz w:val="24"/>
          <w:szCs w:val="24"/>
        </w:rPr>
        <w:t xml:space="preserve"> Kings 11:9-10, 15; 12:7, 9-10. 11. Azariah in 2</w:t>
      </w:r>
      <w:r w:rsidRPr="00674120">
        <w:rPr>
          <w:sz w:val="24"/>
          <w:szCs w:val="24"/>
          <w:vertAlign w:val="superscript"/>
        </w:rPr>
        <w:t>nd</w:t>
      </w:r>
      <w:r w:rsidRPr="00674120">
        <w:rPr>
          <w:sz w:val="24"/>
          <w:szCs w:val="24"/>
        </w:rPr>
        <w:t xml:space="preserve"> Chronicles 26:20. 12. Uriah in 2</w:t>
      </w:r>
      <w:r w:rsidRPr="00674120">
        <w:rPr>
          <w:sz w:val="24"/>
          <w:szCs w:val="24"/>
          <w:vertAlign w:val="superscript"/>
        </w:rPr>
        <w:t>nd</w:t>
      </w:r>
      <w:r w:rsidRPr="00674120">
        <w:rPr>
          <w:sz w:val="24"/>
          <w:szCs w:val="24"/>
        </w:rPr>
        <w:t xml:space="preserve"> Kings 16:10-16. 13. Hilkiah in 2</w:t>
      </w:r>
      <w:r w:rsidRPr="00674120">
        <w:rPr>
          <w:sz w:val="24"/>
          <w:szCs w:val="24"/>
          <w:vertAlign w:val="superscript"/>
        </w:rPr>
        <w:t>nd</w:t>
      </w:r>
      <w:r w:rsidRPr="00674120">
        <w:rPr>
          <w:sz w:val="24"/>
          <w:szCs w:val="24"/>
        </w:rPr>
        <w:t xml:space="preserve"> Kings 22:10, 12, 14; 22:4, 8; 23:4. 14. Seraiah in 2</w:t>
      </w:r>
      <w:r w:rsidRPr="00674120">
        <w:rPr>
          <w:sz w:val="24"/>
          <w:szCs w:val="24"/>
          <w:vertAlign w:val="superscript"/>
        </w:rPr>
        <w:t>nd</w:t>
      </w:r>
      <w:r w:rsidRPr="00674120">
        <w:rPr>
          <w:sz w:val="24"/>
          <w:szCs w:val="24"/>
        </w:rPr>
        <w:t xml:space="preserve"> Kings 25:18. 15. Joshua in Haggai 1:1, 12, 14; 2:2, 4; Ezra chapter 3 &amp; Zechariah 3:6-7; 4:14; 6:9-15. 16. Eliashib in Nehemiah 3:1, 20. 17. Simon the Just in Sirach 50:1-21. 18. Onias III in 1</w:t>
      </w:r>
      <w:r w:rsidRPr="00674120">
        <w:rPr>
          <w:sz w:val="24"/>
          <w:szCs w:val="24"/>
          <w:vertAlign w:val="superscript"/>
        </w:rPr>
        <w:t>st</w:t>
      </w:r>
      <w:r w:rsidRPr="00674120">
        <w:rPr>
          <w:sz w:val="24"/>
          <w:szCs w:val="24"/>
        </w:rPr>
        <w:t xml:space="preserve"> Maccabees 12:7 &amp; 2</w:t>
      </w:r>
      <w:r w:rsidRPr="00674120">
        <w:rPr>
          <w:sz w:val="24"/>
          <w:szCs w:val="24"/>
          <w:vertAlign w:val="superscript"/>
        </w:rPr>
        <w:t>nd</w:t>
      </w:r>
      <w:r w:rsidRPr="00674120">
        <w:rPr>
          <w:sz w:val="24"/>
          <w:szCs w:val="24"/>
        </w:rPr>
        <w:t xml:space="preserve"> Maccabees 3:1. 19. Jason in 2</w:t>
      </w:r>
      <w:r w:rsidRPr="00674120">
        <w:rPr>
          <w:sz w:val="24"/>
          <w:szCs w:val="24"/>
          <w:vertAlign w:val="superscript"/>
        </w:rPr>
        <w:t>nd</w:t>
      </w:r>
      <w:r w:rsidRPr="00674120">
        <w:rPr>
          <w:sz w:val="24"/>
          <w:szCs w:val="24"/>
        </w:rPr>
        <w:t xml:space="preserve"> Maccabees 4:7-10, 18-20 &amp; 4</w:t>
      </w:r>
      <w:r w:rsidRPr="00674120">
        <w:rPr>
          <w:sz w:val="24"/>
          <w:szCs w:val="24"/>
          <w:vertAlign w:val="superscript"/>
        </w:rPr>
        <w:t>th</w:t>
      </w:r>
      <w:r w:rsidRPr="00674120">
        <w:rPr>
          <w:sz w:val="24"/>
          <w:szCs w:val="24"/>
        </w:rPr>
        <w:t xml:space="preserve"> Maccabees 4:16. 20. Menelaus in 2</w:t>
      </w:r>
      <w:r w:rsidRPr="00674120">
        <w:rPr>
          <w:sz w:val="24"/>
          <w:szCs w:val="24"/>
          <w:vertAlign w:val="superscript"/>
        </w:rPr>
        <w:t>nd</w:t>
      </w:r>
      <w:r w:rsidRPr="00674120">
        <w:rPr>
          <w:sz w:val="24"/>
          <w:szCs w:val="24"/>
        </w:rPr>
        <w:t xml:space="preserve"> Maccabees 4:23-26. 21. Alcimus in 1</w:t>
      </w:r>
      <w:r w:rsidRPr="00674120">
        <w:rPr>
          <w:sz w:val="24"/>
          <w:szCs w:val="24"/>
          <w:vertAlign w:val="superscript"/>
        </w:rPr>
        <w:t>st</w:t>
      </w:r>
      <w:r w:rsidRPr="00674120">
        <w:rPr>
          <w:sz w:val="24"/>
          <w:szCs w:val="24"/>
        </w:rPr>
        <w:t xml:space="preserve"> Maccabees 7:9. 22. Jonathan Maccabee is in 1</w:t>
      </w:r>
      <w:r w:rsidRPr="00674120">
        <w:rPr>
          <w:sz w:val="24"/>
          <w:szCs w:val="24"/>
          <w:vertAlign w:val="superscript"/>
        </w:rPr>
        <w:t>st</w:t>
      </w:r>
      <w:r w:rsidRPr="00674120">
        <w:rPr>
          <w:sz w:val="24"/>
          <w:szCs w:val="24"/>
        </w:rPr>
        <w:t xml:space="preserve"> Maccabees 10:20; 14:30. 23. Simon Maccabee is in 1</w:t>
      </w:r>
      <w:r w:rsidRPr="00674120">
        <w:rPr>
          <w:sz w:val="24"/>
          <w:szCs w:val="24"/>
          <w:vertAlign w:val="superscript"/>
        </w:rPr>
        <w:t>st</w:t>
      </w:r>
      <w:r w:rsidRPr="00674120">
        <w:rPr>
          <w:sz w:val="24"/>
          <w:szCs w:val="24"/>
        </w:rPr>
        <w:t xml:space="preserve"> Maccabees 14:20, 24. John Hyrcanus in 1</w:t>
      </w:r>
      <w:r w:rsidRPr="00674120">
        <w:rPr>
          <w:sz w:val="24"/>
          <w:szCs w:val="24"/>
          <w:vertAlign w:val="superscript"/>
        </w:rPr>
        <w:t>st</w:t>
      </w:r>
      <w:r w:rsidRPr="00674120">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76EF1" w:rsidRPr="00674120" w:rsidRDefault="00476EF1" w:rsidP="00476EF1">
      <w:pPr>
        <w:spacing w:line="480" w:lineRule="auto"/>
        <w:jc w:val="both"/>
        <w:rPr>
          <w:sz w:val="24"/>
          <w:szCs w:val="24"/>
        </w:rPr>
      </w:pPr>
      <w:r w:rsidRPr="00674120">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76EF1" w:rsidRPr="00674120" w:rsidRDefault="00476EF1" w:rsidP="00476EF1">
      <w:pPr>
        <w:spacing w:line="480" w:lineRule="auto"/>
        <w:jc w:val="both"/>
        <w:rPr>
          <w:sz w:val="24"/>
          <w:szCs w:val="24"/>
        </w:rPr>
      </w:pPr>
      <w:r w:rsidRPr="00674120">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674120">
        <w:rPr>
          <w:sz w:val="24"/>
          <w:szCs w:val="24"/>
          <w:vertAlign w:val="superscript"/>
        </w:rPr>
        <w:t>nd</w:t>
      </w:r>
      <w:r w:rsidRPr="00674120">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76EF1" w:rsidRPr="00674120" w:rsidRDefault="00476EF1" w:rsidP="00476EF1">
      <w:pPr>
        <w:spacing w:line="480" w:lineRule="auto"/>
        <w:jc w:val="both"/>
        <w:rPr>
          <w:sz w:val="24"/>
          <w:szCs w:val="24"/>
        </w:rPr>
      </w:pPr>
      <w:r w:rsidRPr="00674120">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76EF1" w:rsidRPr="00674120" w:rsidRDefault="00476EF1" w:rsidP="00476EF1">
      <w:pPr>
        <w:spacing w:line="480" w:lineRule="auto"/>
        <w:jc w:val="both"/>
        <w:rPr>
          <w:sz w:val="24"/>
          <w:szCs w:val="24"/>
        </w:rPr>
      </w:pPr>
      <w:r w:rsidRPr="00674120">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74120">
        <w:rPr>
          <w:sz w:val="24"/>
          <w:szCs w:val="24"/>
          <w:vertAlign w:val="superscript"/>
        </w:rPr>
        <w:t>st</w:t>
      </w:r>
      <w:r w:rsidRPr="00674120">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674120">
        <w:rPr>
          <w:sz w:val="24"/>
          <w:szCs w:val="24"/>
          <w:vertAlign w:val="superscript"/>
        </w:rPr>
        <w:t>st</w:t>
      </w:r>
      <w:r w:rsidRPr="00674120">
        <w:rPr>
          <w:sz w:val="24"/>
          <w:szCs w:val="24"/>
        </w:rPr>
        <w:t xml:space="preserve"> Samuel 23:9-12; 30:7, 8. 6. Consecrating the Levities in Numbers 9:11-21. 7. Appointing Priests to offices is in 1</w:t>
      </w:r>
      <w:r w:rsidRPr="00674120">
        <w:rPr>
          <w:sz w:val="24"/>
          <w:szCs w:val="24"/>
          <w:vertAlign w:val="superscript"/>
        </w:rPr>
        <w:t>st</w:t>
      </w:r>
      <w:r w:rsidRPr="00674120">
        <w:rPr>
          <w:sz w:val="24"/>
          <w:szCs w:val="24"/>
        </w:rPr>
        <w:t xml:space="preserve"> Samuel 2:36. 8. Taking charge of money collected in the sacred treasury in 2</w:t>
      </w:r>
      <w:r w:rsidRPr="00674120">
        <w:rPr>
          <w:sz w:val="24"/>
          <w:szCs w:val="24"/>
          <w:vertAlign w:val="superscript"/>
        </w:rPr>
        <w:t>nd</w:t>
      </w:r>
      <w:r w:rsidRPr="00674120">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674120">
        <w:rPr>
          <w:sz w:val="24"/>
          <w:szCs w:val="24"/>
          <w:vertAlign w:val="superscript"/>
        </w:rPr>
        <w:t>nd</w:t>
      </w:r>
      <w:r w:rsidRPr="00674120">
        <w:rPr>
          <w:sz w:val="24"/>
          <w:szCs w:val="24"/>
        </w:rPr>
        <w:t xml:space="preserve"> Samuel 15:24 &amp; Luke 3:2. The Deputy of the High Priest is called: A. The Second Priest in 2</w:t>
      </w:r>
      <w:r w:rsidRPr="00674120">
        <w:rPr>
          <w:sz w:val="24"/>
          <w:szCs w:val="24"/>
          <w:vertAlign w:val="superscript"/>
        </w:rPr>
        <w:t>nd</w:t>
      </w:r>
      <w:r w:rsidRPr="00674120">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74120">
        <w:rPr>
          <w:sz w:val="24"/>
          <w:szCs w:val="24"/>
          <w:vertAlign w:val="superscript"/>
        </w:rPr>
        <w:t>st</w:t>
      </w:r>
      <w:r w:rsidRPr="00674120">
        <w:rPr>
          <w:sz w:val="24"/>
          <w:szCs w:val="24"/>
        </w:rPr>
        <w:t xml:space="preserve"> Samuel 2:27-36. Sometimes deposed by Kings because of political affiliations is in 1</w:t>
      </w:r>
      <w:r w:rsidRPr="00674120">
        <w:rPr>
          <w:sz w:val="24"/>
          <w:szCs w:val="24"/>
          <w:vertAlign w:val="superscript"/>
        </w:rPr>
        <w:t>st</w:t>
      </w:r>
      <w:r w:rsidRPr="00674120">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74120">
        <w:rPr>
          <w:sz w:val="24"/>
          <w:szCs w:val="24"/>
          <w:vertAlign w:val="superscript"/>
        </w:rPr>
        <w:t>nd</w:t>
      </w:r>
      <w:r w:rsidRPr="00674120">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76EF1" w:rsidRPr="00674120" w:rsidRDefault="00476EF1" w:rsidP="00476EF1">
      <w:pPr>
        <w:spacing w:line="480" w:lineRule="auto"/>
        <w:jc w:val="center"/>
        <w:rPr>
          <w:b/>
          <w:sz w:val="24"/>
          <w:szCs w:val="24"/>
        </w:rPr>
      </w:pPr>
      <w:r w:rsidRPr="00674120">
        <w:rPr>
          <w:b/>
          <w:sz w:val="24"/>
          <w:szCs w:val="24"/>
        </w:rPr>
        <w:t>The Godly Sergeants</w:t>
      </w:r>
    </w:p>
    <w:p w:rsidR="00476EF1" w:rsidRPr="00674120" w:rsidRDefault="00476EF1" w:rsidP="00476EF1">
      <w:pPr>
        <w:spacing w:line="480" w:lineRule="auto"/>
        <w:jc w:val="both"/>
        <w:rPr>
          <w:sz w:val="24"/>
          <w:szCs w:val="24"/>
        </w:rPr>
      </w:pPr>
      <w:r w:rsidRPr="00674120">
        <w:rPr>
          <w:sz w:val="24"/>
          <w:szCs w:val="24"/>
        </w:rPr>
        <w:t>Sergeants are also known as Priests. The Sergeants Institution [NCO Corps-Noncommissioned Officers] in the OT: Pagan Sergeants in the OT is in 1</w:t>
      </w:r>
      <w:r w:rsidRPr="00674120">
        <w:rPr>
          <w:sz w:val="24"/>
          <w:szCs w:val="24"/>
          <w:vertAlign w:val="superscript"/>
        </w:rPr>
        <w:t>st</w:t>
      </w:r>
      <w:r w:rsidRPr="00674120">
        <w:rPr>
          <w:sz w:val="24"/>
          <w:szCs w:val="24"/>
        </w:rPr>
        <w:t xml:space="preserve"> Samuel 6:1-2; 2</w:t>
      </w:r>
      <w:r w:rsidRPr="00674120">
        <w:rPr>
          <w:sz w:val="24"/>
          <w:szCs w:val="24"/>
          <w:vertAlign w:val="superscript"/>
        </w:rPr>
        <w:t>nd</w:t>
      </w:r>
      <w:r w:rsidRPr="00674120">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674120">
        <w:rPr>
          <w:sz w:val="24"/>
          <w:szCs w:val="24"/>
          <w:vertAlign w:val="superscript"/>
        </w:rPr>
        <w:t>st</w:t>
      </w:r>
      <w:r w:rsidRPr="00674120">
        <w:rPr>
          <w:sz w:val="24"/>
          <w:szCs w:val="24"/>
        </w:rPr>
        <w:t xml:space="preserve"> Chronicles 6:49; Exodus 6:16-20; 28:1; 29:44; 30:30; Numbers 16:40; Jeremiah 33:21 &amp; Deuteronomy 18:1. Micah’s Sergeant is in Judges 17:13. The Shiloh Priesthood or NCO Corps is in 1</w:t>
      </w:r>
      <w:r w:rsidRPr="00674120">
        <w:rPr>
          <w:sz w:val="24"/>
          <w:szCs w:val="24"/>
          <w:vertAlign w:val="superscript"/>
        </w:rPr>
        <w:t>st</w:t>
      </w:r>
      <w:r w:rsidRPr="00674120">
        <w:rPr>
          <w:sz w:val="24"/>
          <w:szCs w:val="24"/>
        </w:rPr>
        <w:t xml:space="preserve"> Chronicles 6:27; 24:3. The Sergeants of Dan is in Judges 18:30. The Descendants of Zadok is in Ezekiel 44:15-16; 2</w:t>
      </w:r>
      <w:r w:rsidRPr="00674120">
        <w:rPr>
          <w:sz w:val="24"/>
          <w:szCs w:val="24"/>
          <w:vertAlign w:val="superscript"/>
        </w:rPr>
        <w:t>nd</w:t>
      </w:r>
      <w:r w:rsidRPr="00674120">
        <w:rPr>
          <w:sz w:val="24"/>
          <w:szCs w:val="24"/>
        </w:rPr>
        <w:t xml:space="preserve"> Samuel 8:17 &amp; 1</w:t>
      </w:r>
      <w:r w:rsidRPr="00674120">
        <w:rPr>
          <w:sz w:val="24"/>
          <w:szCs w:val="24"/>
          <w:vertAlign w:val="superscript"/>
        </w:rPr>
        <w:t>st</w:t>
      </w:r>
      <w:r w:rsidRPr="00674120">
        <w:rPr>
          <w:sz w:val="24"/>
          <w:szCs w:val="24"/>
        </w:rPr>
        <w:t xml:space="preserve"> Chronicles 6:50-53; 24:3. The Criticism of the Sergeants Appointments that were not Levitical is in 1</w:t>
      </w:r>
      <w:r w:rsidRPr="00674120">
        <w:rPr>
          <w:sz w:val="24"/>
          <w:szCs w:val="24"/>
          <w:vertAlign w:val="superscript"/>
        </w:rPr>
        <w:t>st</w:t>
      </w:r>
      <w:r w:rsidRPr="00674120">
        <w:rPr>
          <w:sz w:val="24"/>
          <w:szCs w:val="24"/>
        </w:rPr>
        <w:t xml:space="preserve"> Kings 12:31; 13:33 &amp; 2</w:t>
      </w:r>
      <w:r w:rsidRPr="00674120">
        <w:rPr>
          <w:sz w:val="24"/>
          <w:szCs w:val="24"/>
          <w:vertAlign w:val="superscript"/>
        </w:rPr>
        <w:t>nd</w:t>
      </w:r>
      <w:r w:rsidRPr="00674120">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76EF1" w:rsidRPr="00674120" w:rsidRDefault="00476EF1" w:rsidP="00476EF1">
      <w:pPr>
        <w:spacing w:line="480" w:lineRule="auto"/>
        <w:jc w:val="both"/>
        <w:rPr>
          <w:sz w:val="24"/>
          <w:szCs w:val="24"/>
        </w:rPr>
      </w:pPr>
      <w:r w:rsidRPr="00674120">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74120">
        <w:rPr>
          <w:sz w:val="24"/>
          <w:szCs w:val="24"/>
          <w:vertAlign w:val="superscript"/>
        </w:rPr>
        <w:t>st</w:t>
      </w:r>
      <w:r w:rsidRPr="00674120">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674120">
        <w:rPr>
          <w:sz w:val="24"/>
          <w:szCs w:val="24"/>
          <w:vertAlign w:val="superscript"/>
        </w:rPr>
        <w:t>st</w:t>
      </w:r>
      <w:r w:rsidRPr="00674120">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74120">
        <w:rPr>
          <w:sz w:val="24"/>
          <w:szCs w:val="24"/>
          <w:vertAlign w:val="superscript"/>
        </w:rPr>
        <w:t>nd</w:t>
      </w:r>
      <w:r w:rsidRPr="00674120">
        <w:rPr>
          <w:sz w:val="24"/>
          <w:szCs w:val="24"/>
        </w:rPr>
        <w:t xml:space="preserve"> Chronicles 19:8 &amp; Ezekiel 44:24. As Encouragers in Fights, Battles and Wars to Win and be Courageous &amp; Victorious is in Numbers 10:8; Joshua 6:4 &amp; 2</w:t>
      </w:r>
      <w:r w:rsidRPr="00674120">
        <w:rPr>
          <w:sz w:val="24"/>
          <w:szCs w:val="24"/>
          <w:vertAlign w:val="superscript"/>
        </w:rPr>
        <w:t>nd</w:t>
      </w:r>
      <w:r w:rsidRPr="00674120">
        <w:rPr>
          <w:sz w:val="24"/>
          <w:szCs w:val="24"/>
        </w:rPr>
        <w:t xml:space="preserve"> Chronicles 13:12. The Prophetic Criticism of the Sergeants is in Lamentations 4:13; Jeremiah 2:8; 6:13; Ezekiel 7:26; 22:26; Hosea 4:6-9; 6:9 &amp; Zephaniah 3:4. </w:t>
      </w:r>
    </w:p>
    <w:p w:rsidR="00476EF1" w:rsidRPr="00674120" w:rsidRDefault="00476EF1" w:rsidP="00476EF1">
      <w:pPr>
        <w:spacing w:line="480" w:lineRule="auto"/>
        <w:jc w:val="both"/>
        <w:rPr>
          <w:sz w:val="24"/>
          <w:szCs w:val="24"/>
        </w:rPr>
      </w:pPr>
      <w:r w:rsidRPr="00674120">
        <w:rPr>
          <w:sz w:val="24"/>
          <w:szCs w:val="24"/>
        </w:rPr>
        <w:t>The Sergeant Types in the NT: Pagan Sergeants is in Acts 14:13. Jewish Sergeants: The Chief Sergeants is in Matthew 16:21. The Sadducees is in Acts 5:17. Zechariah in 1</w:t>
      </w:r>
      <w:r w:rsidRPr="00674120">
        <w:rPr>
          <w:sz w:val="24"/>
          <w:szCs w:val="24"/>
          <w:vertAlign w:val="superscript"/>
        </w:rPr>
        <w:t>st</w:t>
      </w:r>
      <w:r w:rsidRPr="00674120">
        <w:rPr>
          <w:sz w:val="24"/>
          <w:szCs w:val="24"/>
        </w:rPr>
        <w:t xml:space="preserve"> Chronicles 24:10 &amp; Luke 1:5. Emissaries to the Lord John is in John 1:19; 2</w:t>
      </w:r>
      <w:r w:rsidRPr="00674120">
        <w:rPr>
          <w:sz w:val="24"/>
          <w:szCs w:val="24"/>
          <w:vertAlign w:val="superscript"/>
        </w:rPr>
        <w:t>nd</w:t>
      </w:r>
      <w:r w:rsidRPr="00674120">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74120">
        <w:rPr>
          <w:sz w:val="24"/>
          <w:szCs w:val="24"/>
          <w:vertAlign w:val="superscript"/>
        </w:rPr>
        <w:t>st</w:t>
      </w:r>
      <w:r w:rsidRPr="00674120">
        <w:rPr>
          <w:sz w:val="24"/>
          <w:szCs w:val="24"/>
        </w:rPr>
        <w:t xml:space="preserve"> Peter 2:5, 9. </w:t>
      </w:r>
    </w:p>
    <w:p w:rsidR="00476EF1" w:rsidRPr="00674120" w:rsidRDefault="00476EF1" w:rsidP="00476EF1">
      <w:pPr>
        <w:spacing w:line="480" w:lineRule="auto"/>
        <w:jc w:val="both"/>
        <w:rPr>
          <w:sz w:val="24"/>
          <w:szCs w:val="24"/>
        </w:rPr>
      </w:pPr>
      <w:r w:rsidRPr="00674120">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674120">
        <w:rPr>
          <w:sz w:val="24"/>
          <w:szCs w:val="24"/>
          <w:vertAlign w:val="superscript"/>
        </w:rPr>
        <w:t>nd</w:t>
      </w:r>
      <w:r w:rsidRPr="00674120">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674120">
        <w:rPr>
          <w:sz w:val="24"/>
          <w:szCs w:val="24"/>
          <w:vertAlign w:val="superscript"/>
        </w:rPr>
        <w:t>st</w:t>
      </w:r>
      <w:r w:rsidRPr="00674120">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74120">
        <w:rPr>
          <w:sz w:val="24"/>
          <w:szCs w:val="24"/>
          <w:vertAlign w:val="superscript"/>
        </w:rPr>
        <w:t>st</w:t>
      </w:r>
      <w:r w:rsidRPr="00674120">
        <w:rPr>
          <w:sz w:val="24"/>
          <w:szCs w:val="24"/>
        </w:rPr>
        <w:t xml:space="preserve"> Corinthians 15:1-5; 2</w:t>
      </w:r>
      <w:r w:rsidRPr="00674120">
        <w:rPr>
          <w:sz w:val="24"/>
          <w:szCs w:val="24"/>
          <w:vertAlign w:val="superscript"/>
        </w:rPr>
        <w:t>nd</w:t>
      </w:r>
      <w:r w:rsidRPr="00674120">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476EF1" w:rsidRPr="00674120" w:rsidRDefault="00476EF1" w:rsidP="00476EF1">
      <w:pPr>
        <w:spacing w:line="480" w:lineRule="auto"/>
        <w:jc w:val="center"/>
        <w:rPr>
          <w:b/>
          <w:sz w:val="24"/>
          <w:szCs w:val="24"/>
        </w:rPr>
      </w:pPr>
      <w:r w:rsidRPr="00674120">
        <w:rPr>
          <w:b/>
          <w:sz w:val="24"/>
          <w:szCs w:val="24"/>
        </w:rPr>
        <w:t>THE FATHER STEPHEN’S INTELLIGENCE TO THE AUTHORITATIVE FIGURES FOR 1 MINUTE</w:t>
      </w:r>
    </w:p>
    <w:p w:rsidR="00476EF1" w:rsidRPr="00674120" w:rsidRDefault="00476EF1" w:rsidP="00476EF1">
      <w:pPr>
        <w:spacing w:line="480" w:lineRule="auto"/>
        <w:jc w:val="both"/>
        <w:rPr>
          <w:sz w:val="24"/>
          <w:szCs w:val="24"/>
        </w:rPr>
      </w:pPr>
      <w:r w:rsidRPr="0067412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74120">
        <w:rPr>
          <w:b/>
          <w:sz w:val="24"/>
          <w:szCs w:val="24"/>
        </w:rPr>
        <w:t>What are the Father Stephen’s Significant Numbers from 0 to 120 in the Holy Bible</w:t>
      </w:r>
      <w:r w:rsidRPr="0067412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76EF1" w:rsidRPr="00674120" w:rsidRDefault="00476EF1" w:rsidP="00476EF1">
      <w:pPr>
        <w:spacing w:line="480" w:lineRule="auto"/>
        <w:jc w:val="both"/>
        <w:rPr>
          <w:sz w:val="24"/>
          <w:szCs w:val="24"/>
        </w:rPr>
      </w:pPr>
      <w:r w:rsidRPr="00674120">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76EF1" w:rsidRPr="00674120" w:rsidRDefault="00476EF1" w:rsidP="00476EF1">
      <w:pPr>
        <w:spacing w:line="480" w:lineRule="auto"/>
        <w:jc w:val="both"/>
        <w:rPr>
          <w:sz w:val="24"/>
          <w:szCs w:val="24"/>
        </w:rPr>
      </w:pPr>
      <w:r w:rsidRPr="0067412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74120">
        <w:rPr>
          <w:sz w:val="24"/>
          <w:szCs w:val="24"/>
          <w:vertAlign w:val="superscript"/>
        </w:rPr>
        <w:t>nd</w:t>
      </w:r>
      <w:r w:rsidRPr="00674120">
        <w:rPr>
          <w:sz w:val="24"/>
          <w:szCs w:val="24"/>
        </w:rPr>
        <w:t xml:space="preserve"> Single Lord called Wisdom) never dies because the Holy Biblical Law declares that but the Lord Steve (1</w:t>
      </w:r>
      <w:r w:rsidRPr="00674120">
        <w:rPr>
          <w:sz w:val="24"/>
          <w:szCs w:val="24"/>
          <w:vertAlign w:val="superscript"/>
        </w:rPr>
        <w:t>st</w:t>
      </w:r>
      <w:r w:rsidRPr="0067412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76EF1" w:rsidRPr="00674120" w:rsidRDefault="00476EF1" w:rsidP="00476EF1">
      <w:pPr>
        <w:spacing w:line="480" w:lineRule="auto"/>
        <w:jc w:val="both"/>
        <w:rPr>
          <w:sz w:val="24"/>
          <w:szCs w:val="24"/>
        </w:rPr>
      </w:pPr>
      <w:r w:rsidRPr="0067412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74120">
        <w:rPr>
          <w:sz w:val="24"/>
          <w:szCs w:val="24"/>
          <w:vertAlign w:val="superscript"/>
        </w:rPr>
        <w:t>nd</w:t>
      </w:r>
      <w:r w:rsidRPr="00674120">
        <w:rPr>
          <w:sz w:val="24"/>
          <w:szCs w:val="24"/>
        </w:rPr>
        <w:t xml:space="preserve"> Single Serpent Lucifer) never dies because the Holy Biblical Law declares that but the Lord Barabbas (1</w:t>
      </w:r>
      <w:r w:rsidRPr="00674120">
        <w:rPr>
          <w:sz w:val="24"/>
          <w:szCs w:val="24"/>
          <w:vertAlign w:val="superscript"/>
        </w:rPr>
        <w:t>st</w:t>
      </w:r>
      <w:r w:rsidRPr="0067412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76EF1" w:rsidRPr="00674120" w:rsidRDefault="00476EF1" w:rsidP="00476EF1">
      <w:pPr>
        <w:spacing w:line="480" w:lineRule="auto"/>
        <w:jc w:val="both"/>
        <w:rPr>
          <w:sz w:val="24"/>
          <w:szCs w:val="24"/>
        </w:rPr>
      </w:pPr>
      <w:r w:rsidRPr="0067412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74120">
        <w:rPr>
          <w:sz w:val="24"/>
          <w:szCs w:val="24"/>
          <w:vertAlign w:val="superscript"/>
        </w:rPr>
        <w:t>nd</w:t>
      </w:r>
      <w:r w:rsidRPr="00674120">
        <w:rPr>
          <w:sz w:val="24"/>
          <w:szCs w:val="24"/>
        </w:rPr>
        <w:t xml:space="preserve"> Single Man Adam) never dies because the Holy Biblical Law declares that in Hebrews 13:8 but the Lord Barabbas (1</w:t>
      </w:r>
      <w:r w:rsidRPr="00674120">
        <w:rPr>
          <w:sz w:val="24"/>
          <w:szCs w:val="24"/>
          <w:vertAlign w:val="superscript"/>
        </w:rPr>
        <w:t>st</w:t>
      </w:r>
      <w:r w:rsidRPr="0067412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76EF1" w:rsidRPr="00674120" w:rsidRDefault="00476EF1" w:rsidP="00476EF1">
      <w:pPr>
        <w:spacing w:line="480" w:lineRule="auto"/>
        <w:jc w:val="both"/>
        <w:rPr>
          <w:sz w:val="24"/>
          <w:szCs w:val="24"/>
        </w:rPr>
      </w:pPr>
      <w:r w:rsidRPr="0067412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74120">
        <w:rPr>
          <w:sz w:val="24"/>
          <w:szCs w:val="24"/>
          <w:vertAlign w:val="superscript"/>
        </w:rPr>
        <w:t>nd</w:t>
      </w:r>
      <w:r w:rsidRPr="00674120">
        <w:rPr>
          <w:sz w:val="24"/>
          <w:szCs w:val="24"/>
        </w:rPr>
        <w:t xml:space="preserve"> Single Woman Eve) never dies because the Holy Biblical Law declares that but the Lord Barabbas (1</w:t>
      </w:r>
      <w:r w:rsidRPr="00674120">
        <w:rPr>
          <w:sz w:val="24"/>
          <w:szCs w:val="24"/>
          <w:vertAlign w:val="superscript"/>
        </w:rPr>
        <w:t>st</w:t>
      </w:r>
      <w:r w:rsidRPr="0067412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76EF1" w:rsidRPr="00674120" w:rsidRDefault="00476EF1" w:rsidP="00476EF1">
      <w:pPr>
        <w:spacing w:line="480" w:lineRule="auto"/>
        <w:jc w:val="both"/>
        <w:rPr>
          <w:sz w:val="24"/>
          <w:szCs w:val="24"/>
        </w:rPr>
      </w:pPr>
      <w:r w:rsidRPr="0067412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74120">
        <w:rPr>
          <w:sz w:val="24"/>
          <w:szCs w:val="24"/>
          <w:vertAlign w:val="superscript"/>
        </w:rPr>
        <w:t>nd</w:t>
      </w:r>
      <w:r w:rsidRPr="00674120">
        <w:rPr>
          <w:sz w:val="24"/>
          <w:szCs w:val="24"/>
        </w:rPr>
        <w:t xml:space="preserve"> Single Child Cain) never dies because the Holy Biblical Law declares that but the Lord Barabbas (1</w:t>
      </w:r>
      <w:r w:rsidRPr="00674120">
        <w:rPr>
          <w:sz w:val="24"/>
          <w:szCs w:val="24"/>
          <w:vertAlign w:val="superscript"/>
        </w:rPr>
        <w:t>st</w:t>
      </w:r>
      <w:r w:rsidRPr="0067412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76EF1" w:rsidRPr="00674120" w:rsidRDefault="00476EF1" w:rsidP="00476EF1">
      <w:pPr>
        <w:spacing w:line="480" w:lineRule="auto"/>
        <w:jc w:val="both"/>
        <w:rPr>
          <w:sz w:val="24"/>
          <w:szCs w:val="24"/>
        </w:rPr>
      </w:pPr>
      <w:r w:rsidRPr="0067412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74120">
        <w:rPr>
          <w:vanish/>
          <w:sz w:val="24"/>
          <w:szCs w:val="24"/>
        </w:rPr>
        <w:t>is</w:t>
      </w:r>
      <w:r w:rsidRPr="0067412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74120">
        <w:rPr>
          <w:sz w:val="24"/>
          <w:szCs w:val="24"/>
          <w:vertAlign w:val="superscript"/>
        </w:rPr>
        <w:t>st</w:t>
      </w:r>
      <w:r w:rsidRPr="00674120">
        <w:rPr>
          <w:sz w:val="24"/>
          <w:szCs w:val="24"/>
        </w:rPr>
        <w:t xml:space="preserve"> chance (refers to Genesis 3:1-5:32) of the White Christian Law Authorities done by the Father Stephen Our Lord in Acts 6:11-8:3. The “</w:t>
      </w:r>
      <w:r w:rsidRPr="00674120">
        <w:rPr>
          <w:b/>
          <w:sz w:val="24"/>
          <w:szCs w:val="24"/>
        </w:rPr>
        <w:t>True Holy Division</w:t>
      </w:r>
      <w:r w:rsidRPr="00674120">
        <w:rPr>
          <w:sz w:val="24"/>
          <w:szCs w:val="24"/>
        </w:rPr>
        <w:t>” concerns the Black Christian Law Authorities (1</w:t>
      </w:r>
      <w:r w:rsidRPr="00674120">
        <w:rPr>
          <w:sz w:val="24"/>
          <w:szCs w:val="24"/>
          <w:vertAlign w:val="superscript"/>
        </w:rPr>
        <w:t>st</w:t>
      </w:r>
      <w:r w:rsidRPr="00674120">
        <w:rPr>
          <w:sz w:val="24"/>
          <w:szCs w:val="24"/>
        </w:rPr>
        <w:t xml:space="preserve"> chance of the Black Christian Law City Authorities of the Samaritans &amp; the 2</w:t>
      </w:r>
      <w:r w:rsidRPr="00674120">
        <w:rPr>
          <w:sz w:val="24"/>
          <w:szCs w:val="24"/>
          <w:vertAlign w:val="superscript"/>
        </w:rPr>
        <w:t>nd</w:t>
      </w:r>
      <w:r w:rsidRPr="0067412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74120">
        <w:rPr>
          <w:sz w:val="24"/>
          <w:szCs w:val="24"/>
          <w:vertAlign w:val="superscript"/>
        </w:rPr>
        <w:t>nd</w:t>
      </w:r>
      <w:r w:rsidRPr="0067412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74120">
        <w:rPr>
          <w:sz w:val="24"/>
          <w:szCs w:val="24"/>
          <w:vertAlign w:val="superscript"/>
        </w:rPr>
        <w:t>nd</w:t>
      </w:r>
      <w:r w:rsidRPr="00674120">
        <w:rPr>
          <w:sz w:val="24"/>
          <w:szCs w:val="24"/>
        </w:rPr>
        <w:t xml:space="preserve"> chance of the White Christian Law Authorities is damned and put down by the Father Stephen Our Lord in Acts 9:3-9. The reason the 2</w:t>
      </w:r>
      <w:r w:rsidRPr="00674120">
        <w:rPr>
          <w:sz w:val="24"/>
          <w:szCs w:val="24"/>
          <w:vertAlign w:val="superscript"/>
        </w:rPr>
        <w:t>nd</w:t>
      </w:r>
      <w:r w:rsidRPr="0067412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76EF1" w:rsidRPr="00674120" w:rsidRDefault="00476EF1" w:rsidP="00476EF1">
      <w:pPr>
        <w:spacing w:line="480" w:lineRule="auto"/>
        <w:jc w:val="both"/>
        <w:rPr>
          <w:sz w:val="24"/>
          <w:szCs w:val="24"/>
        </w:rPr>
      </w:pPr>
      <w:r w:rsidRPr="0067412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76EF1" w:rsidRPr="00674120" w:rsidRDefault="00476EF1" w:rsidP="00476EF1">
      <w:pPr>
        <w:spacing w:line="480" w:lineRule="auto"/>
        <w:jc w:val="both"/>
        <w:rPr>
          <w:sz w:val="24"/>
          <w:szCs w:val="24"/>
        </w:rPr>
      </w:pPr>
      <w:r w:rsidRPr="0067412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76EF1" w:rsidRPr="00674120" w:rsidRDefault="00476EF1" w:rsidP="00476EF1">
      <w:pPr>
        <w:spacing w:line="480" w:lineRule="auto"/>
        <w:jc w:val="both"/>
        <w:rPr>
          <w:sz w:val="24"/>
          <w:szCs w:val="24"/>
        </w:rPr>
      </w:pPr>
      <w:r w:rsidRPr="0067412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76EF1" w:rsidRPr="00674120" w:rsidRDefault="00476EF1" w:rsidP="00476EF1">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WHITE CHRISTIAN VIRGINS FOR THE BEAUTY PREPARATIONS OF TRUE HOLINESS</w:t>
      </w:r>
    </w:p>
    <w:p w:rsidR="00476EF1" w:rsidRPr="00674120" w:rsidRDefault="00476EF1" w:rsidP="00476EF1">
      <w:pPr>
        <w:spacing w:line="480" w:lineRule="auto"/>
        <w:jc w:val="both"/>
        <w:rPr>
          <w:sz w:val="24"/>
          <w:szCs w:val="24"/>
        </w:rPr>
      </w:pPr>
      <w:r w:rsidRPr="0067412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76EF1" w:rsidRPr="00674120" w:rsidRDefault="00476EF1" w:rsidP="00476EF1">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BLACK CHRISTIAN VIRGINS FOR THE BEAUTY PREPARATIONS OF TRUE HOLINESS</w:t>
      </w:r>
    </w:p>
    <w:p w:rsidR="00476EF1" w:rsidRPr="00674120" w:rsidRDefault="00476EF1" w:rsidP="00476EF1">
      <w:pPr>
        <w:spacing w:line="480" w:lineRule="auto"/>
        <w:jc w:val="both"/>
        <w:rPr>
          <w:sz w:val="24"/>
          <w:szCs w:val="24"/>
        </w:rPr>
      </w:pPr>
      <w:r w:rsidRPr="0067412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76EF1" w:rsidRPr="00674120" w:rsidRDefault="00476EF1" w:rsidP="00476EF1">
      <w:pPr>
        <w:spacing w:line="480" w:lineRule="auto"/>
        <w:jc w:val="both"/>
        <w:rPr>
          <w:sz w:val="24"/>
          <w:szCs w:val="24"/>
        </w:rPr>
      </w:pPr>
      <w:r w:rsidRPr="00674120">
        <w:rPr>
          <w:sz w:val="24"/>
          <w:szCs w:val="24"/>
        </w:rPr>
        <w:t>Eunuchs as Royal Servants is in Esther 1:10-11; 2:1-3, 15; 4:4-11; 2</w:t>
      </w:r>
      <w:r w:rsidRPr="00674120">
        <w:rPr>
          <w:sz w:val="24"/>
          <w:szCs w:val="24"/>
          <w:vertAlign w:val="superscript"/>
        </w:rPr>
        <w:t>nd</w:t>
      </w:r>
      <w:r w:rsidRPr="0067412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74120">
        <w:rPr>
          <w:sz w:val="24"/>
          <w:szCs w:val="24"/>
          <w:vertAlign w:val="superscript"/>
        </w:rPr>
        <w:t>st</w:t>
      </w:r>
      <w:r w:rsidRPr="0067412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76EF1" w:rsidRPr="00674120" w:rsidRDefault="00476EF1" w:rsidP="00476EF1">
      <w:pPr>
        <w:spacing w:line="480" w:lineRule="auto"/>
        <w:jc w:val="both"/>
        <w:rPr>
          <w:sz w:val="24"/>
          <w:szCs w:val="24"/>
        </w:rPr>
      </w:pPr>
      <w:r w:rsidRPr="0067412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74120">
        <w:rPr>
          <w:sz w:val="24"/>
          <w:szCs w:val="24"/>
          <w:vertAlign w:val="superscript"/>
        </w:rPr>
        <w:t>th</w:t>
      </w:r>
      <w:r w:rsidRPr="00674120">
        <w:rPr>
          <w:sz w:val="24"/>
          <w:szCs w:val="24"/>
        </w:rPr>
        <w:t>–Born Son, but 10</w:t>
      </w:r>
      <w:r w:rsidRPr="00674120">
        <w:rPr>
          <w:sz w:val="24"/>
          <w:szCs w:val="24"/>
          <w:vertAlign w:val="superscript"/>
        </w:rPr>
        <w:t>th</w:t>
      </w:r>
      <w:r w:rsidRPr="00674120">
        <w:rPr>
          <w:sz w:val="24"/>
          <w:szCs w:val="24"/>
        </w:rPr>
        <w:t xml:space="preserve"> in line with Christ as the 1</w:t>
      </w:r>
      <w:r w:rsidRPr="00674120">
        <w:rPr>
          <w:sz w:val="24"/>
          <w:szCs w:val="24"/>
          <w:vertAlign w:val="superscript"/>
        </w:rPr>
        <w:t>st</w:t>
      </w:r>
      <w:r w:rsidRPr="00674120">
        <w:rPr>
          <w:sz w:val="24"/>
          <w:szCs w:val="24"/>
        </w:rPr>
        <w:t>-Born Son to raise up Christ to sit on His throne which makes 8 to 10 positions) were all Divine Unions done by Joseph and Mary by the Tree of Life.</w:t>
      </w:r>
    </w:p>
    <w:p w:rsidR="00476EF1" w:rsidRPr="00674120" w:rsidRDefault="00476EF1" w:rsidP="00476EF1">
      <w:pPr>
        <w:spacing w:line="480" w:lineRule="auto"/>
        <w:jc w:val="both"/>
        <w:rPr>
          <w:sz w:val="24"/>
          <w:szCs w:val="24"/>
        </w:rPr>
      </w:pPr>
      <w:r w:rsidRPr="0067412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74120">
        <w:rPr>
          <w:sz w:val="24"/>
          <w:szCs w:val="24"/>
          <w:vertAlign w:val="superscript"/>
        </w:rPr>
        <w:t>nd</w:t>
      </w:r>
      <w:r w:rsidRPr="0067412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74120">
        <w:rPr>
          <w:sz w:val="24"/>
          <w:szCs w:val="24"/>
          <w:vertAlign w:val="superscript"/>
        </w:rPr>
        <w:t>th</w:t>
      </w:r>
      <w:r w:rsidRPr="0067412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74120">
        <w:rPr>
          <w:sz w:val="24"/>
          <w:szCs w:val="24"/>
          <w:vertAlign w:val="superscript"/>
        </w:rPr>
        <w:t>nd</w:t>
      </w:r>
      <w:r w:rsidRPr="00674120">
        <w:rPr>
          <w:sz w:val="24"/>
          <w:szCs w:val="24"/>
        </w:rPr>
        <w:t xml:space="preserve"> Peter 3:10-13 &amp; Acts 7:60.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Man She has to be disobedient.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Woman He has to be deceived. For the 1</w:t>
      </w:r>
      <w:r w:rsidRPr="00674120">
        <w:rPr>
          <w:sz w:val="24"/>
          <w:szCs w:val="24"/>
          <w:vertAlign w:val="superscript"/>
        </w:rPr>
        <w:t>st</w:t>
      </w:r>
      <w:r w:rsidRPr="00674120">
        <w:rPr>
          <w:sz w:val="24"/>
          <w:szCs w:val="24"/>
        </w:rPr>
        <w:t xml:space="preserve"> Married Man to think like the 1</w:t>
      </w:r>
      <w:r w:rsidRPr="00674120">
        <w:rPr>
          <w:sz w:val="24"/>
          <w:szCs w:val="24"/>
          <w:vertAlign w:val="superscript"/>
        </w:rPr>
        <w:t>st</w:t>
      </w:r>
      <w:r w:rsidRPr="00674120">
        <w:rPr>
          <w:sz w:val="24"/>
          <w:szCs w:val="24"/>
        </w:rPr>
        <w:t xml:space="preserve"> Married Serpent 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Man He has to be disobedient. For the 1</w:t>
      </w:r>
      <w:r w:rsidRPr="00674120">
        <w:rPr>
          <w:sz w:val="24"/>
          <w:szCs w:val="24"/>
          <w:vertAlign w:val="superscript"/>
        </w:rPr>
        <w:t>st</w:t>
      </w:r>
      <w:r w:rsidRPr="00674120">
        <w:rPr>
          <w:sz w:val="24"/>
          <w:szCs w:val="24"/>
        </w:rPr>
        <w:t xml:space="preserve"> Married Woman to think like the 1</w:t>
      </w:r>
      <w:r w:rsidRPr="00674120">
        <w:rPr>
          <w:sz w:val="24"/>
          <w:szCs w:val="24"/>
          <w:vertAlign w:val="superscript"/>
        </w:rPr>
        <w:t>st</w:t>
      </w:r>
      <w:r w:rsidRPr="00674120">
        <w:rPr>
          <w:sz w:val="24"/>
          <w:szCs w:val="24"/>
        </w:rPr>
        <w:t xml:space="preserve"> Married Serpent She has to be a liar. For the 1</w:t>
      </w:r>
      <w:r w:rsidRPr="00674120">
        <w:rPr>
          <w:sz w:val="24"/>
          <w:szCs w:val="24"/>
          <w:vertAlign w:val="superscript"/>
        </w:rPr>
        <w:t>st</w:t>
      </w:r>
      <w:r w:rsidRPr="00674120">
        <w:rPr>
          <w:sz w:val="24"/>
          <w:szCs w:val="24"/>
        </w:rPr>
        <w:t xml:space="preserve"> Married Serpent to think like the 1</w:t>
      </w:r>
      <w:r w:rsidRPr="00674120">
        <w:rPr>
          <w:sz w:val="24"/>
          <w:szCs w:val="24"/>
          <w:vertAlign w:val="superscript"/>
        </w:rPr>
        <w:t>st</w:t>
      </w:r>
      <w:r w:rsidRPr="00674120">
        <w:rPr>
          <w:sz w:val="24"/>
          <w:szCs w:val="24"/>
        </w:rPr>
        <w:t xml:space="preserve"> Married Woman He has to be deceived. For the Married Lord called Wisdom or the Married Lady called Wisdom to think like all (the 1</w:t>
      </w:r>
      <w:r w:rsidRPr="00674120">
        <w:rPr>
          <w:sz w:val="24"/>
          <w:szCs w:val="24"/>
          <w:vertAlign w:val="superscript"/>
        </w:rPr>
        <w:t>st</w:t>
      </w:r>
      <w:r w:rsidRPr="00674120">
        <w:rPr>
          <w:sz w:val="24"/>
          <w:szCs w:val="24"/>
        </w:rPr>
        <w:t xml:space="preserve"> Married Woman, 1</w:t>
      </w:r>
      <w:r w:rsidRPr="00674120">
        <w:rPr>
          <w:sz w:val="24"/>
          <w:szCs w:val="24"/>
          <w:vertAlign w:val="superscript"/>
        </w:rPr>
        <w:t>st</w:t>
      </w:r>
      <w:r w:rsidRPr="00674120">
        <w:rPr>
          <w:sz w:val="24"/>
          <w:szCs w:val="24"/>
        </w:rPr>
        <w:t xml:space="preserve"> Married Man &amp; 1</w:t>
      </w:r>
      <w:r w:rsidRPr="00674120">
        <w:rPr>
          <w:sz w:val="24"/>
          <w:szCs w:val="24"/>
          <w:vertAlign w:val="superscript"/>
        </w:rPr>
        <w:t>st</w:t>
      </w:r>
      <w:r w:rsidRPr="00674120">
        <w:rPr>
          <w:sz w:val="24"/>
          <w:szCs w:val="24"/>
        </w:rPr>
        <w:t xml:space="preserve"> Married Serpent) He or She has to be deceived, disobedient &amp; a liar. For the 2</w:t>
      </w:r>
      <w:r w:rsidRPr="00674120">
        <w:rPr>
          <w:sz w:val="24"/>
          <w:szCs w:val="24"/>
          <w:vertAlign w:val="superscript"/>
        </w:rPr>
        <w:t>nd</w:t>
      </w:r>
      <w:r w:rsidRPr="00674120">
        <w:rPr>
          <w:sz w:val="24"/>
          <w:szCs w:val="24"/>
        </w:rPr>
        <w:t xml:space="preserve"> Single Man is Obedient. For the 2</w:t>
      </w:r>
      <w:r w:rsidRPr="00674120">
        <w:rPr>
          <w:sz w:val="24"/>
          <w:szCs w:val="24"/>
          <w:vertAlign w:val="superscript"/>
        </w:rPr>
        <w:t>nd</w:t>
      </w:r>
      <w:r w:rsidRPr="00674120">
        <w:rPr>
          <w:sz w:val="24"/>
          <w:szCs w:val="24"/>
        </w:rPr>
        <w:t xml:space="preserve"> Single Woman is intelligent knowing the Scriptures &amp; the Authority. For the 2</w:t>
      </w:r>
      <w:r w:rsidRPr="00674120">
        <w:rPr>
          <w:sz w:val="24"/>
          <w:szCs w:val="24"/>
          <w:vertAlign w:val="superscript"/>
        </w:rPr>
        <w:t>nd</w:t>
      </w:r>
      <w:r w:rsidRPr="00674120">
        <w:rPr>
          <w:sz w:val="24"/>
          <w:szCs w:val="24"/>
        </w:rPr>
        <w:t xml:space="preserve"> Single Serpent is the Truth. For the 2</w:t>
      </w:r>
      <w:r w:rsidRPr="00674120">
        <w:rPr>
          <w:sz w:val="24"/>
          <w:szCs w:val="24"/>
          <w:vertAlign w:val="superscript"/>
        </w:rPr>
        <w:t>nd</w:t>
      </w:r>
      <w:r w:rsidRPr="00674120">
        <w:rPr>
          <w:sz w:val="24"/>
          <w:szCs w:val="24"/>
        </w:rPr>
        <w:t xml:space="preserve"> Single Lord called Wisdom is Obedient, Intelligent and Truthful. 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76EF1" w:rsidRPr="00674120" w:rsidRDefault="00476EF1" w:rsidP="00476EF1">
      <w:pPr>
        <w:spacing w:line="480" w:lineRule="auto"/>
        <w:jc w:val="center"/>
        <w:rPr>
          <w:b/>
          <w:sz w:val="24"/>
          <w:szCs w:val="24"/>
        </w:rPr>
      </w:pPr>
      <w:r w:rsidRPr="00674120">
        <w:rPr>
          <w:b/>
          <w:sz w:val="24"/>
          <w:szCs w:val="24"/>
        </w:rPr>
        <w:t>THE DOCTRINE OF SEXUALITY</w:t>
      </w:r>
    </w:p>
    <w:p w:rsidR="00476EF1" w:rsidRPr="00674120" w:rsidRDefault="00476EF1" w:rsidP="00476EF1">
      <w:pPr>
        <w:spacing w:line="480" w:lineRule="auto"/>
        <w:jc w:val="both"/>
        <w:rPr>
          <w:sz w:val="24"/>
          <w:szCs w:val="24"/>
        </w:rPr>
      </w:pPr>
      <w:r w:rsidRPr="00674120">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76EF1" w:rsidRPr="00674120" w:rsidRDefault="00476EF1" w:rsidP="00476EF1">
      <w:pPr>
        <w:spacing w:line="480" w:lineRule="auto"/>
        <w:jc w:val="both"/>
        <w:rPr>
          <w:sz w:val="24"/>
          <w:szCs w:val="24"/>
        </w:rPr>
      </w:pPr>
      <w:r w:rsidRPr="0067412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74120">
        <w:rPr>
          <w:sz w:val="24"/>
          <w:szCs w:val="24"/>
          <w:vertAlign w:val="superscript"/>
        </w:rPr>
        <w:t>st</w:t>
      </w:r>
      <w:r w:rsidRPr="00674120">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74120">
        <w:rPr>
          <w:sz w:val="24"/>
          <w:szCs w:val="24"/>
          <w:vertAlign w:val="superscript"/>
        </w:rPr>
        <w:t>st</w:t>
      </w:r>
      <w:r w:rsidRPr="0067412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74120">
        <w:rPr>
          <w:sz w:val="24"/>
          <w:szCs w:val="24"/>
          <w:vertAlign w:val="superscript"/>
        </w:rPr>
        <w:t>st</w:t>
      </w:r>
      <w:r w:rsidRPr="00674120">
        <w:rPr>
          <w:sz w:val="24"/>
          <w:szCs w:val="24"/>
        </w:rPr>
        <w:t xml:space="preserve"> Peter 1:17-21. The Manifestation and Exercise of Divine Grace is in Acts 6:8. </w:t>
      </w:r>
    </w:p>
    <w:p w:rsidR="00476EF1" w:rsidRPr="00674120" w:rsidRDefault="00476EF1" w:rsidP="00476EF1">
      <w:pPr>
        <w:spacing w:line="480" w:lineRule="auto"/>
        <w:jc w:val="both"/>
        <w:rPr>
          <w:sz w:val="24"/>
          <w:szCs w:val="24"/>
        </w:rPr>
      </w:pPr>
      <w:r w:rsidRPr="00674120">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76EF1" w:rsidRPr="00674120" w:rsidRDefault="00476EF1" w:rsidP="00476EF1">
      <w:pPr>
        <w:spacing w:line="480" w:lineRule="auto"/>
        <w:jc w:val="both"/>
        <w:rPr>
          <w:sz w:val="24"/>
          <w:szCs w:val="24"/>
        </w:rPr>
      </w:pPr>
      <w:r w:rsidRPr="00674120">
        <w:rPr>
          <w:sz w:val="24"/>
          <w:szCs w:val="24"/>
        </w:rPr>
        <w:t>The 1</w:t>
      </w:r>
      <w:r w:rsidRPr="00674120">
        <w:rPr>
          <w:sz w:val="24"/>
          <w:szCs w:val="24"/>
          <w:vertAlign w:val="superscript"/>
        </w:rPr>
        <w:t>st</w:t>
      </w:r>
      <w:r w:rsidRPr="0067412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74120">
        <w:rPr>
          <w:sz w:val="24"/>
          <w:szCs w:val="24"/>
          <w:vertAlign w:val="superscript"/>
        </w:rPr>
        <w:t>st</w:t>
      </w:r>
      <w:r w:rsidRPr="00674120">
        <w:rPr>
          <w:sz w:val="24"/>
          <w:szCs w:val="24"/>
        </w:rPr>
        <w:t xml:space="preserve"> John 2:16. </w:t>
      </w:r>
    </w:p>
    <w:p w:rsidR="00476EF1" w:rsidRPr="00674120" w:rsidRDefault="00476EF1" w:rsidP="00476EF1">
      <w:pPr>
        <w:spacing w:line="480" w:lineRule="auto"/>
        <w:jc w:val="both"/>
        <w:rPr>
          <w:sz w:val="24"/>
          <w:szCs w:val="24"/>
        </w:rPr>
      </w:pPr>
      <w:r w:rsidRPr="00674120">
        <w:rPr>
          <w:sz w:val="24"/>
          <w:szCs w:val="24"/>
        </w:rPr>
        <w:t>The Results of Man’s 1</w:t>
      </w:r>
      <w:r w:rsidRPr="00674120">
        <w:rPr>
          <w:sz w:val="24"/>
          <w:szCs w:val="24"/>
          <w:vertAlign w:val="superscript"/>
        </w:rPr>
        <w:t>st</w:t>
      </w:r>
      <w:r w:rsidRPr="00674120">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76EF1" w:rsidRPr="00674120" w:rsidRDefault="00476EF1" w:rsidP="00476EF1">
      <w:pPr>
        <w:spacing w:line="480" w:lineRule="auto"/>
        <w:jc w:val="both"/>
        <w:rPr>
          <w:sz w:val="24"/>
          <w:szCs w:val="24"/>
        </w:rPr>
      </w:pPr>
      <w:r w:rsidRPr="00674120">
        <w:rPr>
          <w:sz w:val="24"/>
          <w:szCs w:val="24"/>
        </w:rPr>
        <w:t>The Curse which the 1</w:t>
      </w:r>
      <w:r w:rsidRPr="00674120">
        <w:rPr>
          <w:sz w:val="24"/>
          <w:szCs w:val="24"/>
          <w:vertAlign w:val="superscript"/>
        </w:rPr>
        <w:t>st</w:t>
      </w:r>
      <w:r w:rsidRPr="0067412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76EF1" w:rsidRPr="00674120" w:rsidRDefault="00476EF1" w:rsidP="00476EF1">
      <w:pPr>
        <w:spacing w:line="480" w:lineRule="auto"/>
        <w:jc w:val="both"/>
        <w:rPr>
          <w:sz w:val="24"/>
          <w:szCs w:val="24"/>
        </w:rPr>
      </w:pPr>
      <w:r w:rsidRPr="00674120">
        <w:rPr>
          <w:sz w:val="24"/>
          <w:szCs w:val="24"/>
        </w:rPr>
        <w:t>The Nature of Sexuality: What is Sexuality? Some Scriptures are in Isaiah 6:5; Job 42:5, 6; Romans 7:7; 1</w:t>
      </w:r>
      <w:r w:rsidRPr="00674120">
        <w:rPr>
          <w:sz w:val="24"/>
          <w:szCs w:val="24"/>
          <w:vertAlign w:val="superscript"/>
        </w:rPr>
        <w:t>st</w:t>
      </w:r>
      <w:r w:rsidRPr="00674120">
        <w:rPr>
          <w:sz w:val="24"/>
          <w:szCs w:val="24"/>
        </w:rPr>
        <w:t xml:space="preserve"> Corinthians 6:12-20; Galatians 3:10; James 2:8, 9; 2</w:t>
      </w:r>
      <w:r w:rsidRPr="00674120">
        <w:rPr>
          <w:sz w:val="24"/>
          <w:szCs w:val="24"/>
          <w:vertAlign w:val="superscript"/>
        </w:rPr>
        <w:t>nd</w:t>
      </w:r>
      <w:r w:rsidRPr="00674120">
        <w:rPr>
          <w:sz w:val="24"/>
          <w:szCs w:val="24"/>
        </w:rPr>
        <w:t xml:space="preserve"> Peter 1:4; Revelation 1:17 &amp; Luke 5:8. </w:t>
      </w:r>
    </w:p>
    <w:p w:rsidR="00476EF1" w:rsidRPr="00674120" w:rsidRDefault="00476EF1" w:rsidP="00476EF1">
      <w:pPr>
        <w:spacing w:line="480" w:lineRule="auto"/>
        <w:jc w:val="both"/>
        <w:rPr>
          <w:sz w:val="24"/>
          <w:szCs w:val="24"/>
        </w:rPr>
      </w:pPr>
      <w:r w:rsidRPr="0067412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74120">
        <w:rPr>
          <w:b/>
          <w:i/>
          <w:sz w:val="24"/>
          <w:szCs w:val="24"/>
        </w:rPr>
        <w:t>Paidagogos</w:t>
      </w:r>
      <w:r w:rsidRPr="00674120">
        <w:rPr>
          <w:sz w:val="24"/>
          <w:szCs w:val="24"/>
        </w:rPr>
        <w:t xml:space="preserve"> meaning Schoolmaster is in Romans 6:14; 7:4; 10:4; Ephesians 2:15; Colossians 2:14; 2</w:t>
      </w:r>
      <w:r w:rsidRPr="00674120">
        <w:rPr>
          <w:sz w:val="24"/>
          <w:szCs w:val="24"/>
          <w:vertAlign w:val="superscript"/>
        </w:rPr>
        <w:t>nd</w:t>
      </w:r>
      <w:r w:rsidRPr="00674120">
        <w:rPr>
          <w:sz w:val="24"/>
          <w:szCs w:val="24"/>
        </w:rPr>
        <w:t xml:space="preserve"> Corinthians 3:7-11 &amp; Galatians 3:13, 24; 5:18. The only Access to the Father Stephen is in Ephesians 2:18.  </w:t>
      </w:r>
    </w:p>
    <w:p w:rsidR="00476EF1" w:rsidRPr="00674120" w:rsidRDefault="00476EF1" w:rsidP="00476EF1">
      <w:pPr>
        <w:spacing w:line="480" w:lineRule="auto"/>
        <w:jc w:val="both"/>
        <w:rPr>
          <w:sz w:val="24"/>
          <w:szCs w:val="24"/>
        </w:rPr>
      </w:pPr>
      <w:r w:rsidRPr="00674120">
        <w:rPr>
          <w:sz w:val="24"/>
          <w:szCs w:val="24"/>
        </w:rPr>
        <w:t>The Scriptural Expressions for Sexuality is in Leviticus 26:40; Deuteronomy 25:16; Proverbs 11:31; Matthew 6:12; Romans 3:23; 5:12; 11:20; 1</w:t>
      </w:r>
      <w:r w:rsidRPr="00674120">
        <w:rPr>
          <w:sz w:val="24"/>
          <w:szCs w:val="24"/>
          <w:vertAlign w:val="superscript"/>
        </w:rPr>
        <w:t>st</w:t>
      </w:r>
      <w:r w:rsidRPr="00674120">
        <w:rPr>
          <w:sz w:val="24"/>
          <w:szCs w:val="24"/>
        </w:rPr>
        <w:t xml:space="preserve"> Timothy 1:9; 2:14; Hebrews 2:2, 3; 9:7; Galatians 6:1; 1</w:t>
      </w:r>
      <w:r w:rsidRPr="00674120">
        <w:rPr>
          <w:sz w:val="24"/>
          <w:szCs w:val="24"/>
          <w:vertAlign w:val="superscript"/>
        </w:rPr>
        <w:t>st</w:t>
      </w:r>
      <w:r w:rsidRPr="00674120">
        <w:rPr>
          <w:sz w:val="24"/>
          <w:szCs w:val="24"/>
        </w:rPr>
        <w:t xml:space="preserve"> Corinthians 6:7; James 4:17; 1</w:t>
      </w:r>
      <w:r w:rsidRPr="00674120">
        <w:rPr>
          <w:sz w:val="24"/>
          <w:szCs w:val="24"/>
          <w:vertAlign w:val="superscript"/>
        </w:rPr>
        <w:t>st</w:t>
      </w:r>
      <w:r w:rsidRPr="00674120">
        <w:rPr>
          <w:sz w:val="24"/>
          <w:szCs w:val="24"/>
        </w:rPr>
        <w:t xml:space="preserve"> Peter 4:8; 1</w:t>
      </w:r>
      <w:r w:rsidRPr="00674120">
        <w:rPr>
          <w:sz w:val="24"/>
          <w:szCs w:val="24"/>
          <w:vertAlign w:val="superscript"/>
        </w:rPr>
        <w:t>st</w:t>
      </w:r>
      <w:r w:rsidRPr="00674120">
        <w:rPr>
          <w:sz w:val="24"/>
          <w:szCs w:val="24"/>
        </w:rPr>
        <w:t xml:space="preserve"> John 1:9; 3:4; Acts 5:2.  </w:t>
      </w:r>
    </w:p>
    <w:p w:rsidR="00476EF1" w:rsidRPr="00674120" w:rsidRDefault="00476EF1" w:rsidP="00476EF1">
      <w:pPr>
        <w:spacing w:line="480" w:lineRule="auto"/>
        <w:jc w:val="both"/>
        <w:rPr>
          <w:sz w:val="24"/>
          <w:szCs w:val="24"/>
        </w:rPr>
      </w:pPr>
      <w:r w:rsidRPr="00674120">
        <w:rPr>
          <w:sz w:val="24"/>
          <w:szCs w:val="24"/>
        </w:rPr>
        <w:t xml:space="preserve">Sexuality as Messianic Evil: Sexuality as Male and Female is a Specific Type of Messianic Evil which is not Sexual Sins is in Isaiah 45:7. </w:t>
      </w:r>
    </w:p>
    <w:p w:rsidR="00476EF1" w:rsidRPr="00674120" w:rsidRDefault="00476EF1" w:rsidP="00476EF1">
      <w:pPr>
        <w:spacing w:line="480" w:lineRule="auto"/>
        <w:jc w:val="both"/>
        <w:rPr>
          <w:sz w:val="24"/>
          <w:szCs w:val="24"/>
        </w:rPr>
      </w:pPr>
      <w:r w:rsidRPr="00674120">
        <w:rPr>
          <w:sz w:val="24"/>
          <w:szCs w:val="24"/>
        </w:rPr>
        <w:t>The Sinful Nature of Sexuality is in 1</w:t>
      </w:r>
      <w:r w:rsidRPr="00674120">
        <w:rPr>
          <w:sz w:val="24"/>
          <w:szCs w:val="24"/>
          <w:vertAlign w:val="superscript"/>
        </w:rPr>
        <w:t>st</w:t>
      </w:r>
      <w:r w:rsidRPr="00674120">
        <w:rPr>
          <w:sz w:val="24"/>
          <w:szCs w:val="24"/>
        </w:rPr>
        <w:t xml:space="preserve"> Samuel 16:7; Jeremiah 17:9; Psalms 51:2, 7; Matthew 3:10; 5:21, 22; 27, 28; 7:17, 18; Mark 7:19-23; John 3:7; 8:34; Romans 3:4-23; 5:12; 6:12; 7:8, 9; James 1:14, 15; 1</w:t>
      </w:r>
      <w:r w:rsidRPr="00674120">
        <w:rPr>
          <w:sz w:val="24"/>
          <w:szCs w:val="24"/>
          <w:vertAlign w:val="superscript"/>
        </w:rPr>
        <w:t>st</w:t>
      </w:r>
      <w:r w:rsidRPr="00674120">
        <w:rPr>
          <w:sz w:val="24"/>
          <w:szCs w:val="24"/>
        </w:rPr>
        <w:t xml:space="preserve"> John 1:7 &amp; Luke 6:45. </w:t>
      </w:r>
    </w:p>
    <w:p w:rsidR="00476EF1" w:rsidRPr="00674120" w:rsidRDefault="00476EF1" w:rsidP="00476EF1">
      <w:pPr>
        <w:spacing w:line="480" w:lineRule="auto"/>
        <w:jc w:val="both"/>
        <w:rPr>
          <w:sz w:val="24"/>
          <w:szCs w:val="24"/>
        </w:rPr>
      </w:pPr>
      <w:r w:rsidRPr="00674120">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76EF1" w:rsidRPr="00674120" w:rsidRDefault="00476EF1" w:rsidP="00476EF1">
      <w:pPr>
        <w:spacing w:line="480" w:lineRule="auto"/>
        <w:jc w:val="both"/>
        <w:rPr>
          <w:sz w:val="24"/>
          <w:szCs w:val="24"/>
        </w:rPr>
      </w:pPr>
      <w:r w:rsidRPr="00674120">
        <w:rPr>
          <w:sz w:val="24"/>
          <w:szCs w:val="24"/>
        </w:rPr>
        <w:t>The Universality of Sexuality is in 1</w:t>
      </w:r>
      <w:r w:rsidRPr="00674120">
        <w:rPr>
          <w:sz w:val="24"/>
          <w:szCs w:val="24"/>
          <w:vertAlign w:val="superscript"/>
        </w:rPr>
        <w:t>st</w:t>
      </w:r>
      <w:r w:rsidRPr="00674120">
        <w:rPr>
          <w:sz w:val="24"/>
          <w:szCs w:val="24"/>
        </w:rPr>
        <w:t xml:space="preserve"> Kings 8:46; Psalms 143:2; Proverbs 20:9; Ecclesiastes 7:20; Romans 3:10-12, 23; 5:19; 2</w:t>
      </w:r>
      <w:r w:rsidRPr="00674120">
        <w:rPr>
          <w:sz w:val="24"/>
          <w:szCs w:val="24"/>
          <w:vertAlign w:val="superscript"/>
        </w:rPr>
        <w:t>nd</w:t>
      </w:r>
      <w:r w:rsidRPr="00674120">
        <w:rPr>
          <w:sz w:val="24"/>
          <w:szCs w:val="24"/>
        </w:rPr>
        <w:t xml:space="preserve"> Corinthians 5:14, 15; Galatians 3:22; James 3:2 &amp; 1</w:t>
      </w:r>
      <w:r w:rsidRPr="00674120">
        <w:rPr>
          <w:sz w:val="24"/>
          <w:szCs w:val="24"/>
          <w:vertAlign w:val="superscript"/>
        </w:rPr>
        <w:t>st</w:t>
      </w:r>
      <w:r w:rsidRPr="00674120">
        <w:rPr>
          <w:sz w:val="24"/>
          <w:szCs w:val="24"/>
        </w:rPr>
        <w:t xml:space="preserve"> John 1:8, 10. </w:t>
      </w:r>
    </w:p>
    <w:p w:rsidR="00476EF1" w:rsidRPr="00674120" w:rsidRDefault="00476EF1" w:rsidP="00476EF1">
      <w:pPr>
        <w:spacing w:line="480" w:lineRule="auto"/>
        <w:jc w:val="both"/>
        <w:rPr>
          <w:sz w:val="24"/>
          <w:szCs w:val="24"/>
        </w:rPr>
      </w:pPr>
      <w:r w:rsidRPr="00674120">
        <w:rPr>
          <w:sz w:val="24"/>
          <w:szCs w:val="24"/>
        </w:rPr>
        <w:t>The Imputation of Sexuality is in Exodus 20:5; 34:7; Deuteronomy 5:9; 24:16; 2</w:t>
      </w:r>
      <w:r w:rsidRPr="00674120">
        <w:rPr>
          <w:sz w:val="24"/>
          <w:szCs w:val="24"/>
          <w:vertAlign w:val="superscript"/>
        </w:rPr>
        <w:t>nd</w:t>
      </w:r>
      <w:r w:rsidRPr="00674120">
        <w:rPr>
          <w:sz w:val="24"/>
          <w:szCs w:val="24"/>
        </w:rPr>
        <w:t xml:space="preserve"> Kings 14:6; 2</w:t>
      </w:r>
      <w:r w:rsidRPr="00674120">
        <w:rPr>
          <w:sz w:val="24"/>
          <w:szCs w:val="24"/>
          <w:vertAlign w:val="superscript"/>
        </w:rPr>
        <w:t>nd</w:t>
      </w:r>
      <w:r w:rsidRPr="00674120">
        <w:rPr>
          <w:sz w:val="24"/>
          <w:szCs w:val="24"/>
        </w:rPr>
        <w:t xml:space="preserve"> Chronicles 25:4; Romans 5:12-21; Ezekiel 18:20; 28:12-17; Hebrews 9:9, 10; Genesis 14:20; 1</w:t>
      </w:r>
      <w:r w:rsidRPr="00674120">
        <w:rPr>
          <w:sz w:val="24"/>
          <w:szCs w:val="24"/>
          <w:vertAlign w:val="superscript"/>
        </w:rPr>
        <w:t>st</w:t>
      </w:r>
      <w:r w:rsidRPr="00674120">
        <w:rPr>
          <w:sz w:val="24"/>
          <w:szCs w:val="24"/>
        </w:rPr>
        <w:t xml:space="preserve"> Corinthians 15:22. </w:t>
      </w:r>
    </w:p>
    <w:p w:rsidR="00476EF1" w:rsidRPr="00674120" w:rsidRDefault="00476EF1" w:rsidP="00476EF1">
      <w:pPr>
        <w:spacing w:line="480" w:lineRule="auto"/>
        <w:jc w:val="both"/>
        <w:rPr>
          <w:sz w:val="24"/>
          <w:szCs w:val="24"/>
        </w:rPr>
      </w:pPr>
      <w:r w:rsidRPr="00674120">
        <w:rPr>
          <w:sz w:val="24"/>
          <w:szCs w:val="24"/>
        </w:rPr>
        <w:t>Original Sexuality and Depravity: The meaning of Depravity:  He is completely void of original righteousness is in Psalms 51:5. He does not possess any holy affection toward the Father Stephen is in Romans 1:25 &amp; 2</w:t>
      </w:r>
      <w:r w:rsidRPr="00674120">
        <w:rPr>
          <w:sz w:val="24"/>
          <w:szCs w:val="24"/>
          <w:vertAlign w:val="superscript"/>
        </w:rPr>
        <w:t>nd</w:t>
      </w:r>
      <w:r w:rsidRPr="0067412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76EF1" w:rsidRPr="00674120" w:rsidRDefault="00476EF1" w:rsidP="00476EF1">
      <w:pPr>
        <w:spacing w:line="480" w:lineRule="auto"/>
        <w:jc w:val="both"/>
        <w:rPr>
          <w:sz w:val="24"/>
          <w:szCs w:val="24"/>
        </w:rPr>
      </w:pPr>
      <w:r w:rsidRPr="00674120">
        <w:rPr>
          <w:sz w:val="24"/>
          <w:szCs w:val="24"/>
        </w:rPr>
        <w:t xml:space="preserve">The Result of Man’s Depravity has a devastating factor on All is in Galatians 6:8; Hosea 8:7; 10:13; Romans 1:21-32.                </w:t>
      </w:r>
    </w:p>
    <w:p w:rsidR="00476EF1" w:rsidRPr="00674120" w:rsidRDefault="00476EF1" w:rsidP="00476EF1">
      <w:pPr>
        <w:spacing w:line="480" w:lineRule="auto"/>
        <w:jc w:val="both"/>
        <w:rPr>
          <w:sz w:val="24"/>
          <w:szCs w:val="24"/>
        </w:rPr>
      </w:pPr>
      <w:r w:rsidRPr="00674120">
        <w:rPr>
          <w:sz w:val="24"/>
          <w:szCs w:val="24"/>
        </w:rPr>
        <w:t xml:space="preserve">The Guilt from Sexuality: Sexuality in Relation to the Father Stephen is in Psalms 7:11; 19:12; 51:4; John 3:18, 36; Romans 1:18; 3:19; Ephesians 4:18, 19 &amp; Luke 15:21. </w:t>
      </w:r>
    </w:p>
    <w:p w:rsidR="00476EF1" w:rsidRPr="00674120" w:rsidRDefault="00476EF1" w:rsidP="00476EF1">
      <w:pPr>
        <w:spacing w:line="480" w:lineRule="auto"/>
        <w:jc w:val="both"/>
        <w:rPr>
          <w:sz w:val="24"/>
          <w:szCs w:val="24"/>
        </w:rPr>
      </w:pPr>
      <w:r w:rsidRPr="0067412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76EF1" w:rsidRPr="00674120" w:rsidRDefault="00476EF1" w:rsidP="00476EF1">
      <w:pPr>
        <w:spacing w:line="480" w:lineRule="auto"/>
        <w:jc w:val="both"/>
        <w:rPr>
          <w:sz w:val="24"/>
          <w:szCs w:val="24"/>
        </w:rPr>
      </w:pPr>
      <w:r w:rsidRPr="0067412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76EF1" w:rsidRPr="00674120" w:rsidRDefault="00476EF1" w:rsidP="00476EF1">
      <w:pPr>
        <w:spacing w:line="480" w:lineRule="auto"/>
        <w:jc w:val="both"/>
        <w:rPr>
          <w:sz w:val="24"/>
          <w:szCs w:val="24"/>
        </w:rPr>
      </w:pPr>
      <w:r w:rsidRPr="00674120">
        <w:rPr>
          <w:sz w:val="24"/>
          <w:szCs w:val="24"/>
        </w:rPr>
        <w:t>The Nature of Penalty: Physical Death is in Genesis 2:17; Ephesians 2:7 &amp; Hebrews 9:27. Spiritual [Mental] Death is in 1</w:t>
      </w:r>
      <w:r w:rsidRPr="00674120">
        <w:rPr>
          <w:sz w:val="24"/>
          <w:szCs w:val="24"/>
          <w:vertAlign w:val="superscript"/>
        </w:rPr>
        <w:t>st</w:t>
      </w:r>
      <w:r w:rsidRPr="00674120">
        <w:rPr>
          <w:sz w:val="24"/>
          <w:szCs w:val="24"/>
        </w:rPr>
        <w:t xml:space="preserve"> Timothy 5:6; Ephesians 2:1 &amp; John 11:26. Eternal Death is in Revelation 21:8; 2</w:t>
      </w:r>
      <w:r w:rsidRPr="00674120">
        <w:rPr>
          <w:sz w:val="24"/>
          <w:szCs w:val="24"/>
          <w:vertAlign w:val="superscript"/>
        </w:rPr>
        <w:t>nd</w:t>
      </w:r>
      <w:r w:rsidRPr="00674120">
        <w:rPr>
          <w:sz w:val="24"/>
          <w:szCs w:val="24"/>
        </w:rPr>
        <w:t xml:space="preserve"> Thessalonians 1:9; Matthew 25:41 &amp; John 5:28, 29. </w:t>
      </w:r>
    </w:p>
    <w:p w:rsidR="00476EF1" w:rsidRPr="00674120" w:rsidRDefault="00476EF1" w:rsidP="00476EF1">
      <w:pPr>
        <w:spacing w:line="480" w:lineRule="auto"/>
        <w:jc w:val="both"/>
        <w:rPr>
          <w:sz w:val="24"/>
          <w:szCs w:val="24"/>
        </w:rPr>
      </w:pPr>
      <w:r w:rsidRPr="00674120">
        <w:rPr>
          <w:sz w:val="24"/>
          <w:szCs w:val="24"/>
        </w:rPr>
        <w:t>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committed only by a Man and a Woman from the Tree of the Knowledge of Good and Evil in a Strength 40 Year Kingdom of This World in Genesis 4:1. Second, is the “</w:t>
      </w:r>
      <w:r w:rsidRPr="00674120">
        <w:rPr>
          <w:b/>
          <w:sz w:val="24"/>
          <w:szCs w:val="24"/>
        </w:rPr>
        <w:t>Known Holy Law Love Intercourse</w:t>
      </w:r>
      <w:r w:rsidRPr="00674120">
        <w:rPr>
          <w:sz w:val="24"/>
          <w:szCs w:val="24"/>
        </w:rPr>
        <w:t>”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with the minority of His Foreign Wives after 80 years, but not with the majority of His Local Wives or 300 Concubines after 80 years in Tobit 4:12-13;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476EF1" w:rsidRPr="00674120" w:rsidRDefault="00476EF1" w:rsidP="00476EF1">
      <w:pPr>
        <w:jc w:val="center"/>
        <w:rPr>
          <w:b/>
          <w:sz w:val="24"/>
          <w:szCs w:val="24"/>
        </w:rPr>
      </w:pPr>
      <w:r w:rsidRPr="00674120">
        <w:rPr>
          <w:b/>
          <w:sz w:val="24"/>
          <w:szCs w:val="24"/>
        </w:rPr>
        <w:t>THE TRULY FAITHFUL OF THE FATHER STEPHEN IS 1 TO 10,000 POSITIONS IN JUDE 14-15</w:t>
      </w:r>
    </w:p>
    <w:p w:rsidR="00476EF1" w:rsidRPr="00674120" w:rsidRDefault="00476EF1" w:rsidP="00476EF1">
      <w:pPr>
        <w:spacing w:line="480" w:lineRule="auto"/>
        <w:jc w:val="both"/>
        <w:rPr>
          <w:sz w:val="24"/>
          <w:szCs w:val="24"/>
        </w:rPr>
      </w:pPr>
      <w:r w:rsidRPr="00674120">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74120">
        <w:rPr>
          <w:sz w:val="24"/>
          <w:szCs w:val="24"/>
          <w:vertAlign w:val="superscript"/>
        </w:rPr>
        <w:t>nd</w:t>
      </w:r>
      <w:r w:rsidRPr="00674120">
        <w:rPr>
          <w:sz w:val="24"/>
          <w:szCs w:val="24"/>
        </w:rPr>
        <w:t xml:space="preserve"> Timothy 2:20. The Precious Stones of the Father Stephen’s Crown is in Zechariah 9:16. The Lively Stones of the Father Stephen is in 1</w:t>
      </w:r>
      <w:r w:rsidRPr="00674120">
        <w:rPr>
          <w:sz w:val="24"/>
          <w:szCs w:val="24"/>
          <w:vertAlign w:val="superscript"/>
        </w:rPr>
        <w:t>st</w:t>
      </w:r>
      <w:r w:rsidRPr="00674120">
        <w:rPr>
          <w:sz w:val="24"/>
          <w:szCs w:val="24"/>
        </w:rPr>
        <w:t xml:space="preserve"> Peter 2:5. The True Babes of the Father Stephen is in Matthew 11:25 &amp; 1</w:t>
      </w:r>
      <w:r w:rsidRPr="00674120">
        <w:rPr>
          <w:sz w:val="24"/>
          <w:szCs w:val="24"/>
          <w:vertAlign w:val="superscript"/>
        </w:rPr>
        <w:t>st</w:t>
      </w:r>
      <w:r w:rsidRPr="00674120">
        <w:rPr>
          <w:sz w:val="24"/>
          <w:szCs w:val="24"/>
        </w:rPr>
        <w:t xml:space="preserve"> Peter 2:2. The Little Children of the Father Stephen is in Matthew 18:3 &amp; 1</w:t>
      </w:r>
      <w:r w:rsidRPr="00674120">
        <w:rPr>
          <w:sz w:val="24"/>
          <w:szCs w:val="24"/>
          <w:vertAlign w:val="superscript"/>
        </w:rPr>
        <w:t>st</w:t>
      </w:r>
      <w:r w:rsidRPr="00674120">
        <w:rPr>
          <w:sz w:val="24"/>
          <w:szCs w:val="24"/>
        </w:rPr>
        <w:t xml:space="preserve"> Corinthians 14:20. The Obedient Children of the Father Stephen is in 1</w:t>
      </w:r>
      <w:r w:rsidRPr="00674120">
        <w:rPr>
          <w:sz w:val="24"/>
          <w:szCs w:val="24"/>
          <w:vertAlign w:val="superscript"/>
        </w:rPr>
        <w:t>st</w:t>
      </w:r>
      <w:r w:rsidRPr="00674120">
        <w:rPr>
          <w:sz w:val="24"/>
          <w:szCs w:val="24"/>
        </w:rPr>
        <w:t xml:space="preserve"> Peter 1:14. The Members of the Father Stephen’s Body is in 1</w:t>
      </w:r>
      <w:r w:rsidRPr="00674120">
        <w:rPr>
          <w:sz w:val="24"/>
          <w:szCs w:val="24"/>
          <w:vertAlign w:val="superscript"/>
        </w:rPr>
        <w:t xml:space="preserve">st </w:t>
      </w:r>
      <w:r w:rsidRPr="00674120">
        <w:rPr>
          <w:sz w:val="24"/>
          <w:szCs w:val="24"/>
        </w:rPr>
        <w:t>Corinthians 12:20, 27. The Good Soldiers of the Father Stephen is in 2</w:t>
      </w:r>
      <w:r w:rsidRPr="00674120">
        <w:rPr>
          <w:sz w:val="24"/>
          <w:szCs w:val="24"/>
          <w:vertAlign w:val="superscript"/>
        </w:rPr>
        <w:t>nd</w:t>
      </w:r>
      <w:r w:rsidRPr="00674120">
        <w:rPr>
          <w:sz w:val="24"/>
          <w:szCs w:val="24"/>
        </w:rPr>
        <w:t xml:space="preserve"> Timothy 2:3. The Father Stephen’s Runners of the Body is in 1</w:t>
      </w:r>
      <w:r w:rsidRPr="00674120">
        <w:rPr>
          <w:sz w:val="24"/>
          <w:szCs w:val="24"/>
          <w:vertAlign w:val="superscript"/>
        </w:rPr>
        <w:t>st</w:t>
      </w:r>
      <w:r w:rsidRPr="00674120">
        <w:rPr>
          <w:sz w:val="24"/>
          <w:szCs w:val="24"/>
        </w:rPr>
        <w:t xml:space="preserve"> Corinthians 12:20, 27. The Enlisted Soldiers of the Father Stephen is in 2</w:t>
      </w:r>
      <w:r w:rsidRPr="00674120">
        <w:rPr>
          <w:sz w:val="24"/>
          <w:szCs w:val="24"/>
          <w:vertAlign w:val="superscript"/>
        </w:rPr>
        <w:t>nd</w:t>
      </w:r>
      <w:r w:rsidRPr="00674120">
        <w:rPr>
          <w:sz w:val="24"/>
          <w:szCs w:val="24"/>
        </w:rPr>
        <w:t xml:space="preserve"> Timothy 2:4. The Father Stephen’s Runners in a Race is in 1</w:t>
      </w:r>
      <w:r w:rsidRPr="00674120">
        <w:rPr>
          <w:sz w:val="24"/>
          <w:szCs w:val="24"/>
          <w:vertAlign w:val="superscript"/>
        </w:rPr>
        <w:t>st</w:t>
      </w:r>
      <w:r w:rsidRPr="00674120">
        <w:rPr>
          <w:sz w:val="24"/>
          <w:szCs w:val="24"/>
        </w:rPr>
        <w:t xml:space="preserve"> Corinthians 9:24 &amp; Hebrews 12:1. The Father Stephen’s Wrestlers is in 2</w:t>
      </w:r>
      <w:r w:rsidRPr="00674120">
        <w:rPr>
          <w:sz w:val="24"/>
          <w:szCs w:val="24"/>
          <w:vertAlign w:val="superscript"/>
        </w:rPr>
        <w:t>nd</w:t>
      </w:r>
      <w:r w:rsidRPr="00674120">
        <w:rPr>
          <w:sz w:val="24"/>
          <w:szCs w:val="24"/>
        </w:rPr>
        <w:t xml:space="preserve"> Timothy 2:5. The Good Servants of the Father Stephen is in John 15:15 &amp; Matthew 25:21. The Strangers of the Father Stephen is in 1</w:t>
      </w:r>
      <w:r w:rsidRPr="00674120">
        <w:rPr>
          <w:sz w:val="24"/>
          <w:szCs w:val="24"/>
          <w:vertAlign w:val="superscript"/>
        </w:rPr>
        <w:t>st</w:t>
      </w:r>
      <w:r w:rsidRPr="00674120">
        <w:rPr>
          <w:sz w:val="24"/>
          <w:szCs w:val="24"/>
        </w:rPr>
        <w:t xml:space="preserve"> Peter 2:11. The Pilgrims of the Father Stephen is in 1</w:t>
      </w:r>
      <w:r w:rsidRPr="00674120">
        <w:rPr>
          <w:sz w:val="24"/>
          <w:szCs w:val="24"/>
          <w:vertAlign w:val="superscript"/>
        </w:rPr>
        <w:t>st</w:t>
      </w:r>
      <w:r w:rsidRPr="0067412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76EF1" w:rsidRPr="00674120" w:rsidRDefault="00476EF1" w:rsidP="00476EF1">
      <w:pPr>
        <w:jc w:val="center"/>
        <w:rPr>
          <w:b/>
          <w:sz w:val="24"/>
          <w:szCs w:val="24"/>
        </w:rPr>
      </w:pPr>
      <w:r w:rsidRPr="00674120">
        <w:rPr>
          <w:b/>
          <w:sz w:val="24"/>
          <w:szCs w:val="24"/>
        </w:rPr>
        <w:t>THE TRULY CHOSEN OF THE FATHER STEPHEN IS 1 TO 20,000 POSITIONS IN JUDE 14-15</w:t>
      </w:r>
    </w:p>
    <w:p w:rsidR="00476EF1" w:rsidRPr="00674120" w:rsidRDefault="00476EF1" w:rsidP="00476EF1">
      <w:pPr>
        <w:spacing w:line="480" w:lineRule="auto"/>
        <w:jc w:val="both"/>
        <w:rPr>
          <w:sz w:val="24"/>
          <w:szCs w:val="24"/>
        </w:rPr>
      </w:pPr>
      <w:r w:rsidRPr="0067412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74120">
        <w:rPr>
          <w:sz w:val="24"/>
          <w:szCs w:val="24"/>
          <w:vertAlign w:val="superscript"/>
        </w:rPr>
        <w:t>nd</w:t>
      </w:r>
      <w:r w:rsidRPr="0067412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74120">
        <w:rPr>
          <w:sz w:val="24"/>
          <w:szCs w:val="24"/>
          <w:vertAlign w:val="superscript"/>
        </w:rPr>
        <w:t>st</w:t>
      </w:r>
      <w:r w:rsidRPr="00674120">
        <w:rPr>
          <w:sz w:val="24"/>
          <w:szCs w:val="24"/>
        </w:rPr>
        <w:t xml:space="preserve"> Peter 2:25; Isaiah 40:11 &amp; John 10:14, 16. The Father Stephen as their True Intercessor is in Romans 8:34; Hebrews 7:25 &amp; 1</w:t>
      </w:r>
      <w:r w:rsidRPr="00674120">
        <w:rPr>
          <w:sz w:val="24"/>
          <w:szCs w:val="24"/>
          <w:vertAlign w:val="superscript"/>
        </w:rPr>
        <w:t>st</w:t>
      </w:r>
      <w:r w:rsidRPr="00674120">
        <w:rPr>
          <w:sz w:val="24"/>
          <w:szCs w:val="24"/>
        </w:rPr>
        <w:t xml:space="preserve"> John 2:1. The True Promises of the Father Stephen is in Acts 1:4; 2:33; 2</w:t>
      </w:r>
      <w:r w:rsidRPr="00674120">
        <w:rPr>
          <w:sz w:val="24"/>
          <w:szCs w:val="24"/>
          <w:vertAlign w:val="superscript"/>
        </w:rPr>
        <w:t>nd</w:t>
      </w:r>
      <w:r w:rsidRPr="00674120">
        <w:rPr>
          <w:sz w:val="24"/>
          <w:szCs w:val="24"/>
        </w:rPr>
        <w:t xml:space="preserve"> Corinthians 7:1, 2 &amp; 2</w:t>
      </w:r>
      <w:r w:rsidRPr="00674120">
        <w:rPr>
          <w:sz w:val="24"/>
          <w:szCs w:val="24"/>
          <w:vertAlign w:val="superscript"/>
        </w:rPr>
        <w:t>nd</w:t>
      </w:r>
      <w:r w:rsidRPr="00674120">
        <w:rPr>
          <w:sz w:val="24"/>
          <w:szCs w:val="24"/>
        </w:rPr>
        <w:t xml:space="preserve"> Peter 1:4. The True Possession of All Things from the Father Stephen is in John 16:13-15; 1</w:t>
      </w:r>
      <w:r w:rsidRPr="00674120">
        <w:rPr>
          <w:sz w:val="24"/>
          <w:szCs w:val="24"/>
          <w:vertAlign w:val="superscript"/>
        </w:rPr>
        <w:t>st</w:t>
      </w:r>
      <w:r w:rsidRPr="00674120">
        <w:rPr>
          <w:sz w:val="24"/>
          <w:szCs w:val="24"/>
        </w:rPr>
        <w:t xml:space="preserve"> Corinthians 3:21, 22. The True Working of All Things for their Good is in Romans 8:28 &amp; 2</w:t>
      </w:r>
      <w:r w:rsidRPr="00674120">
        <w:rPr>
          <w:sz w:val="24"/>
          <w:szCs w:val="24"/>
          <w:vertAlign w:val="superscript"/>
        </w:rPr>
        <w:t>nd</w:t>
      </w:r>
      <w:r w:rsidRPr="0067412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74120">
        <w:rPr>
          <w:sz w:val="24"/>
          <w:szCs w:val="24"/>
          <w:vertAlign w:val="superscript"/>
        </w:rPr>
        <w:t>nd</w:t>
      </w:r>
      <w:r w:rsidRPr="00674120">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74120">
        <w:rPr>
          <w:sz w:val="24"/>
          <w:szCs w:val="24"/>
          <w:vertAlign w:val="superscript"/>
        </w:rPr>
        <w:t>nd</w:t>
      </w:r>
      <w:r w:rsidRPr="0067412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74120">
        <w:rPr>
          <w:sz w:val="24"/>
          <w:szCs w:val="24"/>
          <w:vertAlign w:val="superscript"/>
        </w:rPr>
        <w:t>nd</w:t>
      </w:r>
      <w:r w:rsidRPr="0067412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74120">
        <w:rPr>
          <w:sz w:val="24"/>
          <w:szCs w:val="24"/>
          <w:vertAlign w:val="superscript"/>
        </w:rPr>
        <w:t>nd</w:t>
      </w:r>
      <w:r w:rsidRPr="00674120">
        <w:rPr>
          <w:sz w:val="24"/>
          <w:szCs w:val="24"/>
        </w:rPr>
        <w:t xml:space="preserve"> Timothy 1:12 &amp; Acts 7:59. The True Calling upon the Father Stephen in time of trouble is in Psalms 50:15 &amp; 1</w:t>
      </w:r>
      <w:r w:rsidRPr="00674120">
        <w:rPr>
          <w:sz w:val="24"/>
          <w:szCs w:val="24"/>
          <w:vertAlign w:val="superscript"/>
        </w:rPr>
        <w:t>st</w:t>
      </w:r>
      <w:r w:rsidRPr="00674120">
        <w:rPr>
          <w:sz w:val="24"/>
          <w:szCs w:val="24"/>
        </w:rPr>
        <w:t xml:space="preserve"> Peter 1:17-21. The True Suffering for the Father Stephen is in 1</w:t>
      </w:r>
      <w:r w:rsidRPr="00674120">
        <w:rPr>
          <w:sz w:val="24"/>
          <w:szCs w:val="24"/>
          <w:vertAlign w:val="superscript"/>
        </w:rPr>
        <w:t>st</w:t>
      </w:r>
      <w:r w:rsidRPr="0067412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76EF1" w:rsidRPr="00674120" w:rsidRDefault="00476EF1" w:rsidP="00476EF1">
      <w:pPr>
        <w:jc w:val="center"/>
        <w:rPr>
          <w:b/>
          <w:sz w:val="24"/>
          <w:szCs w:val="24"/>
        </w:rPr>
      </w:pPr>
      <w:r w:rsidRPr="00674120">
        <w:rPr>
          <w:b/>
          <w:sz w:val="24"/>
          <w:szCs w:val="24"/>
        </w:rPr>
        <w:t>THE TRULY CALLED OF THE FATHER STEPHEN IS 1 TO 144,000 POSITIONS IN REVELATION 7:4-8</w:t>
      </w:r>
    </w:p>
    <w:p w:rsidR="00476EF1" w:rsidRPr="00674120" w:rsidRDefault="00476EF1" w:rsidP="00476EF1">
      <w:pPr>
        <w:spacing w:line="480" w:lineRule="auto"/>
        <w:jc w:val="both"/>
        <w:rPr>
          <w:sz w:val="24"/>
          <w:szCs w:val="24"/>
        </w:rPr>
      </w:pPr>
      <w:r w:rsidRPr="00674120">
        <w:rPr>
          <w:sz w:val="24"/>
          <w:szCs w:val="24"/>
        </w:rPr>
        <w:t>The Titles and Names of the Saints (Lords) is as follows: The Believers of the Father Stephen is in 1</w:t>
      </w:r>
      <w:r w:rsidRPr="00674120">
        <w:rPr>
          <w:sz w:val="24"/>
          <w:szCs w:val="24"/>
          <w:vertAlign w:val="superscript"/>
        </w:rPr>
        <w:t>st</w:t>
      </w:r>
      <w:r w:rsidRPr="00674120">
        <w:rPr>
          <w:sz w:val="24"/>
          <w:szCs w:val="24"/>
        </w:rPr>
        <w:t xml:space="preserve"> Timothy 4:12 &amp; Acts 5:14. The Beloved of the Father Stephen is in Romans 1:7. The Beloved Children of the Father Stephen is in 1</w:t>
      </w:r>
      <w:r w:rsidRPr="00674120">
        <w:rPr>
          <w:sz w:val="24"/>
          <w:szCs w:val="24"/>
          <w:vertAlign w:val="superscript"/>
        </w:rPr>
        <w:t>st</w:t>
      </w:r>
      <w:r w:rsidRPr="00674120">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74120">
        <w:rPr>
          <w:sz w:val="24"/>
          <w:szCs w:val="24"/>
          <w:vertAlign w:val="superscript"/>
        </w:rPr>
        <w:t>st</w:t>
      </w:r>
      <w:r w:rsidRPr="0067412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74120">
        <w:rPr>
          <w:sz w:val="24"/>
          <w:szCs w:val="24"/>
          <w:vertAlign w:val="superscript"/>
        </w:rPr>
        <w:t>st</w:t>
      </w:r>
      <w:r w:rsidRPr="00674120">
        <w:rPr>
          <w:sz w:val="24"/>
          <w:szCs w:val="24"/>
        </w:rPr>
        <w:t xml:space="preserve"> Thessalonians 5:5. The Children of the Father Stephen’s Day or Hour is in Acts 1:7; Zechariah 14:7; Mark 13:32-37; Luke 12:35-40; Matthew 24:36-44; 1</w:t>
      </w:r>
      <w:r w:rsidRPr="00674120">
        <w:rPr>
          <w:sz w:val="24"/>
          <w:szCs w:val="24"/>
          <w:vertAlign w:val="superscript"/>
        </w:rPr>
        <w:t>st</w:t>
      </w:r>
      <w:r w:rsidRPr="00674120">
        <w:rPr>
          <w:sz w:val="24"/>
          <w:szCs w:val="24"/>
        </w:rPr>
        <w:t xml:space="preserve"> Thessalonians 5:5. The Children of the Father Stephen’s Resurrection is in Luke 20:36. The Father Stephen’s Chosen Generation is in 1</w:t>
      </w:r>
      <w:r w:rsidRPr="00674120">
        <w:rPr>
          <w:sz w:val="24"/>
          <w:szCs w:val="24"/>
          <w:vertAlign w:val="superscript"/>
        </w:rPr>
        <w:t>st</w:t>
      </w:r>
      <w:r w:rsidRPr="00674120">
        <w:rPr>
          <w:sz w:val="24"/>
          <w:szCs w:val="24"/>
        </w:rPr>
        <w:t xml:space="preserve"> Peter 2:9. The Chosen Ones of the Father Stephen is in 1</w:t>
      </w:r>
      <w:r w:rsidRPr="00674120">
        <w:rPr>
          <w:sz w:val="24"/>
          <w:szCs w:val="24"/>
          <w:vertAlign w:val="superscript"/>
        </w:rPr>
        <w:t>st</w:t>
      </w:r>
      <w:r w:rsidRPr="0067412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74120">
        <w:rPr>
          <w:sz w:val="24"/>
          <w:szCs w:val="24"/>
          <w:vertAlign w:val="superscript"/>
        </w:rPr>
        <w:t>nd</w:t>
      </w:r>
      <w:r w:rsidRPr="0067412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74120">
        <w:rPr>
          <w:sz w:val="24"/>
          <w:szCs w:val="24"/>
          <w:vertAlign w:val="superscript"/>
        </w:rPr>
        <w:t>nd</w:t>
      </w:r>
      <w:r w:rsidRPr="00674120">
        <w:rPr>
          <w:sz w:val="24"/>
          <w:szCs w:val="24"/>
        </w:rPr>
        <w:t xml:space="preserve"> Chronicles 20:7 &amp; James 2:23. The Friends of the Father Stephen as the Christ is in John 15:15. The Godly Ones of the Father Stephen is in Psalms 4:3 &amp; 2</w:t>
      </w:r>
      <w:r w:rsidRPr="00674120">
        <w:rPr>
          <w:sz w:val="24"/>
          <w:szCs w:val="24"/>
          <w:vertAlign w:val="superscript"/>
        </w:rPr>
        <w:t>nd</w:t>
      </w:r>
      <w:r w:rsidRPr="00674120">
        <w:rPr>
          <w:sz w:val="24"/>
          <w:szCs w:val="24"/>
        </w:rPr>
        <w:t xml:space="preserve"> Peter 2:9. The Heirs of God the Father Stephen is in Romans 8:17 &amp; Galatians 4:7. The Heirs of the Grace of the Father Stephen‘s Life is in 1</w:t>
      </w:r>
      <w:r w:rsidRPr="00674120">
        <w:rPr>
          <w:sz w:val="24"/>
          <w:szCs w:val="24"/>
          <w:vertAlign w:val="superscript"/>
        </w:rPr>
        <w:t>st</w:t>
      </w:r>
      <w:r w:rsidRPr="0067412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74120">
        <w:rPr>
          <w:sz w:val="24"/>
          <w:szCs w:val="24"/>
          <w:vertAlign w:val="superscript"/>
        </w:rPr>
        <w:t>st</w:t>
      </w:r>
      <w:r w:rsidRPr="00674120">
        <w:rPr>
          <w:sz w:val="24"/>
          <w:szCs w:val="24"/>
        </w:rPr>
        <w:t xml:space="preserve"> Thessalonians 5:27 &amp; Hebrews 3:1. The Holy Nation of the Father Stephen is in Exodus 19:6 &amp; 1</w:t>
      </w:r>
      <w:r w:rsidRPr="00674120">
        <w:rPr>
          <w:sz w:val="24"/>
          <w:szCs w:val="24"/>
          <w:vertAlign w:val="superscript"/>
        </w:rPr>
        <w:t>st</w:t>
      </w:r>
      <w:r w:rsidRPr="00674120">
        <w:rPr>
          <w:sz w:val="24"/>
          <w:szCs w:val="24"/>
        </w:rPr>
        <w:t xml:space="preserve"> Peter 2:9. The Holy People of the Father Stephen is in 1</w:t>
      </w:r>
      <w:r w:rsidRPr="00674120">
        <w:rPr>
          <w:sz w:val="24"/>
          <w:szCs w:val="24"/>
          <w:vertAlign w:val="superscript"/>
        </w:rPr>
        <w:t>st</w:t>
      </w:r>
      <w:r w:rsidRPr="00674120">
        <w:rPr>
          <w:sz w:val="24"/>
          <w:szCs w:val="24"/>
        </w:rPr>
        <w:t xml:space="preserve"> Peter 2:9; Deuteronomy 26:19 &amp; Isaiah 62:12. The Holy Priesthood of the Father Stephen is in 1</w:t>
      </w:r>
      <w:r w:rsidRPr="00674120">
        <w:rPr>
          <w:sz w:val="24"/>
          <w:szCs w:val="24"/>
          <w:vertAlign w:val="superscript"/>
        </w:rPr>
        <w:t>st</w:t>
      </w:r>
      <w:r w:rsidRPr="00674120">
        <w:rPr>
          <w:sz w:val="24"/>
          <w:szCs w:val="24"/>
        </w:rPr>
        <w:t xml:space="preserve"> Peter 2:5, 9. The Royal Priesthood of the Father Stephen is in 1</w:t>
      </w:r>
      <w:r w:rsidRPr="00674120">
        <w:rPr>
          <w:sz w:val="24"/>
          <w:szCs w:val="24"/>
          <w:vertAlign w:val="superscript"/>
        </w:rPr>
        <w:t>st</w:t>
      </w:r>
      <w:r w:rsidRPr="0067412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74120">
        <w:rPr>
          <w:sz w:val="24"/>
          <w:szCs w:val="24"/>
          <w:vertAlign w:val="superscript"/>
        </w:rPr>
        <w:t>st</w:t>
      </w:r>
      <w:r w:rsidRPr="00674120">
        <w:rPr>
          <w:sz w:val="24"/>
          <w:szCs w:val="24"/>
        </w:rPr>
        <w:t xml:space="preserve"> John 2:1. The Babes of the Father Stephen is in Matthew 11:25. The Lively Stones of the Father Stephen is in 1</w:t>
      </w:r>
      <w:r w:rsidRPr="00674120">
        <w:rPr>
          <w:sz w:val="24"/>
          <w:szCs w:val="24"/>
          <w:vertAlign w:val="superscript"/>
        </w:rPr>
        <w:t>st</w:t>
      </w:r>
      <w:r w:rsidRPr="00674120">
        <w:rPr>
          <w:sz w:val="24"/>
          <w:szCs w:val="24"/>
        </w:rPr>
        <w:t xml:space="preserve"> Peter 2:5. The Members of the Father Stephen is in 1</w:t>
      </w:r>
      <w:r w:rsidRPr="00674120">
        <w:rPr>
          <w:sz w:val="24"/>
          <w:szCs w:val="24"/>
          <w:vertAlign w:val="superscript"/>
        </w:rPr>
        <w:t>st</w:t>
      </w:r>
      <w:r w:rsidRPr="00674120">
        <w:rPr>
          <w:sz w:val="24"/>
          <w:szCs w:val="24"/>
        </w:rPr>
        <w:t xml:space="preserve"> Corinthians 6:15 &amp; Ephesians 5:30. The True Men of the Father Stephen is in Deuteronomy 33:1; 1</w:t>
      </w:r>
      <w:r w:rsidRPr="00674120">
        <w:rPr>
          <w:sz w:val="24"/>
          <w:szCs w:val="24"/>
          <w:vertAlign w:val="superscript"/>
        </w:rPr>
        <w:t>st</w:t>
      </w:r>
      <w:r w:rsidRPr="00674120">
        <w:rPr>
          <w:sz w:val="24"/>
          <w:szCs w:val="24"/>
        </w:rPr>
        <w:t xml:space="preserve"> Timothy 6:11 &amp; 2</w:t>
      </w:r>
      <w:r w:rsidRPr="00674120">
        <w:rPr>
          <w:sz w:val="24"/>
          <w:szCs w:val="24"/>
          <w:vertAlign w:val="superscript"/>
        </w:rPr>
        <w:t>nd</w:t>
      </w:r>
      <w:r w:rsidRPr="00674120">
        <w:rPr>
          <w:sz w:val="24"/>
          <w:szCs w:val="24"/>
        </w:rPr>
        <w:t xml:space="preserve"> Timothy 3:17. The Obedient Children of the Father Stephen is in 1</w:t>
      </w:r>
      <w:r w:rsidRPr="00674120">
        <w:rPr>
          <w:sz w:val="24"/>
          <w:szCs w:val="24"/>
          <w:vertAlign w:val="superscript"/>
        </w:rPr>
        <w:t>st</w:t>
      </w:r>
      <w:r w:rsidRPr="00674120">
        <w:rPr>
          <w:sz w:val="24"/>
          <w:szCs w:val="24"/>
        </w:rPr>
        <w:t xml:space="preserve"> Peter 1:14. The Father Stephen’s Peculiar People is in Deuteronomy 14:2; Titus 2:14 &amp; 1</w:t>
      </w:r>
      <w:r w:rsidRPr="00674120">
        <w:rPr>
          <w:sz w:val="24"/>
          <w:szCs w:val="24"/>
          <w:vertAlign w:val="superscript"/>
        </w:rPr>
        <w:t>st</w:t>
      </w:r>
      <w:r w:rsidRPr="00674120">
        <w:rPr>
          <w:sz w:val="24"/>
          <w:szCs w:val="24"/>
        </w:rPr>
        <w:t xml:space="preserve"> Peter 2:9. The Father Stephen’s Special People is in Deuteronomy 14:2; Titus 2:14 &amp; 1</w:t>
      </w:r>
      <w:r w:rsidRPr="00674120">
        <w:rPr>
          <w:sz w:val="24"/>
          <w:szCs w:val="24"/>
          <w:vertAlign w:val="superscript"/>
        </w:rPr>
        <w:t>st</w:t>
      </w:r>
      <w:r w:rsidRPr="00674120">
        <w:rPr>
          <w:sz w:val="24"/>
          <w:szCs w:val="24"/>
        </w:rPr>
        <w:t xml:space="preserve"> Peter 2:9. The Father Stephen’s Peculiar Treasure in Exodus 19:5 &amp; Psalms 135:4. The Father Stephen’s Special Treasure is in Exodus 19:5 &amp; Psalms 135:4. The People of the Father Stephen is in Hebrews 4:9 &amp; 1</w:t>
      </w:r>
      <w:r w:rsidRPr="00674120">
        <w:rPr>
          <w:sz w:val="24"/>
          <w:szCs w:val="24"/>
          <w:vertAlign w:val="superscript"/>
        </w:rPr>
        <w:t>st</w:t>
      </w:r>
      <w:r w:rsidRPr="0067412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74120">
        <w:rPr>
          <w:sz w:val="24"/>
          <w:szCs w:val="24"/>
          <w:vertAlign w:val="superscript"/>
        </w:rPr>
        <w:t>st</w:t>
      </w:r>
      <w:r w:rsidRPr="0067412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74120">
        <w:rPr>
          <w:sz w:val="24"/>
          <w:szCs w:val="24"/>
          <w:vertAlign w:val="superscript"/>
        </w:rPr>
        <w:t>st</w:t>
      </w:r>
      <w:r w:rsidRPr="00674120">
        <w:rPr>
          <w:sz w:val="24"/>
          <w:szCs w:val="24"/>
        </w:rPr>
        <w:t xml:space="preserve"> John 3:1, 2. The Lord Stephen’s Freemen is in 1</w:t>
      </w:r>
      <w:r w:rsidRPr="00674120">
        <w:rPr>
          <w:sz w:val="24"/>
          <w:szCs w:val="24"/>
          <w:vertAlign w:val="superscript"/>
        </w:rPr>
        <w:t>st</w:t>
      </w:r>
      <w:r w:rsidRPr="00674120">
        <w:rPr>
          <w:sz w:val="24"/>
          <w:szCs w:val="24"/>
        </w:rPr>
        <w:t xml:space="preserve"> Corinthians 7:22. The Trees of the Father Stephen’s Righteousness is in Isaiah 61:3. The Father Stephen’s Vessels of Honor is in 2</w:t>
      </w:r>
      <w:r w:rsidRPr="00674120">
        <w:rPr>
          <w:sz w:val="24"/>
          <w:szCs w:val="24"/>
          <w:vertAlign w:val="superscript"/>
        </w:rPr>
        <w:t>nd</w:t>
      </w:r>
      <w:r w:rsidRPr="00674120">
        <w:rPr>
          <w:sz w:val="24"/>
          <w:szCs w:val="24"/>
        </w:rPr>
        <w:t xml:space="preserve"> Timothy 2:21. The Father Stephen’s Vessels of Reputation is in Acts 6:5. The Father Stephen’s Vessels of Mercy is in Romans 9:23. The True Witnesses of the Father Stephen is in Isaiah 44:8; Acts 1:8 &amp; John 5:31-47.</w:t>
      </w:r>
    </w:p>
    <w:p w:rsidR="00476EF1" w:rsidRPr="00674120" w:rsidRDefault="00476EF1" w:rsidP="00476EF1">
      <w:pPr>
        <w:spacing w:line="480" w:lineRule="auto"/>
        <w:jc w:val="center"/>
        <w:rPr>
          <w:b/>
          <w:sz w:val="24"/>
          <w:szCs w:val="24"/>
        </w:rPr>
      </w:pPr>
      <w:r w:rsidRPr="00674120">
        <w:rPr>
          <w:b/>
          <w:sz w:val="24"/>
          <w:szCs w:val="24"/>
        </w:rPr>
        <w:t>THE FAITHFULNESS OF THE FATHER STEPHEN THE TRUE SAINTLY CHRISTIAN LORD OF THE UNIVERSAL CHRISTIANITY</w:t>
      </w:r>
    </w:p>
    <w:p w:rsidR="00476EF1" w:rsidRPr="00674120" w:rsidRDefault="00476EF1" w:rsidP="00476EF1">
      <w:pPr>
        <w:spacing w:line="480" w:lineRule="auto"/>
        <w:jc w:val="both"/>
        <w:rPr>
          <w:sz w:val="24"/>
          <w:szCs w:val="24"/>
        </w:rPr>
      </w:pPr>
      <w:r w:rsidRPr="00674120">
        <w:rPr>
          <w:sz w:val="24"/>
          <w:szCs w:val="24"/>
        </w:rPr>
        <w:t>The Faithfulness of the Father Stephen: The Father Stephen’s Faithfulness is an Integral Part of His Divine Nature is in Numbers 23:19; Lamentations 3:22-23; Exodus 34:6; Deuteronomy 7:8-9; 32:4; Romans 4:21; 2</w:t>
      </w:r>
      <w:r w:rsidRPr="00674120">
        <w:rPr>
          <w:sz w:val="24"/>
          <w:szCs w:val="24"/>
          <w:vertAlign w:val="superscript"/>
        </w:rPr>
        <w:t>nd</w:t>
      </w:r>
      <w:r w:rsidRPr="00674120">
        <w:rPr>
          <w:sz w:val="24"/>
          <w:szCs w:val="24"/>
        </w:rPr>
        <w:t xml:space="preserve"> Timothy 2:13 &amp; Acts 6:3. The Father Stephen is Faithful to His Name and Divine Character is in 2</w:t>
      </w:r>
      <w:r w:rsidRPr="00674120">
        <w:rPr>
          <w:sz w:val="24"/>
          <w:szCs w:val="24"/>
          <w:vertAlign w:val="superscript"/>
        </w:rPr>
        <w:t>nd</w:t>
      </w:r>
      <w:r w:rsidRPr="00674120">
        <w:rPr>
          <w:sz w:val="24"/>
          <w:szCs w:val="24"/>
        </w:rPr>
        <w:t xml:space="preserve"> Timothy 2:13; Nehemiah 9:8; Psalms 106:8; 1</w:t>
      </w:r>
      <w:r w:rsidRPr="00674120">
        <w:rPr>
          <w:sz w:val="24"/>
          <w:szCs w:val="24"/>
          <w:vertAlign w:val="superscript"/>
        </w:rPr>
        <w:t>st</w:t>
      </w:r>
      <w:r w:rsidRPr="00674120">
        <w:rPr>
          <w:sz w:val="24"/>
          <w:szCs w:val="24"/>
        </w:rPr>
        <w:t xml:space="preserve"> Thessalonians 5:24 &amp; Hebrews 6:13-18. The Father Stephen’s Faithfulness is Known through His Fulfilled Promises is in Joshua 21:45; 23:14; 1</w:t>
      </w:r>
      <w:r w:rsidRPr="00674120">
        <w:rPr>
          <w:sz w:val="24"/>
          <w:szCs w:val="24"/>
          <w:vertAlign w:val="superscript"/>
        </w:rPr>
        <w:t>st</w:t>
      </w:r>
      <w:r w:rsidRPr="00674120">
        <w:rPr>
          <w:sz w:val="24"/>
          <w:szCs w:val="24"/>
        </w:rPr>
        <w:t xml:space="preserve"> Kings 8:56; 1</w:t>
      </w:r>
      <w:r w:rsidRPr="00674120">
        <w:rPr>
          <w:sz w:val="24"/>
          <w:szCs w:val="24"/>
          <w:vertAlign w:val="superscript"/>
        </w:rPr>
        <w:t>st</w:t>
      </w:r>
      <w:r w:rsidRPr="00674120">
        <w:rPr>
          <w:sz w:val="24"/>
          <w:szCs w:val="24"/>
        </w:rPr>
        <w:t xml:space="preserve"> Chronicles 16:15; Psalms 145:13; 2</w:t>
      </w:r>
      <w:r w:rsidRPr="00674120">
        <w:rPr>
          <w:sz w:val="24"/>
          <w:szCs w:val="24"/>
          <w:vertAlign w:val="superscript"/>
        </w:rPr>
        <w:t>nd</w:t>
      </w:r>
      <w:r w:rsidRPr="0067412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74120">
        <w:rPr>
          <w:sz w:val="24"/>
          <w:szCs w:val="24"/>
          <w:vertAlign w:val="superscript"/>
        </w:rPr>
        <w:t>nd</w:t>
      </w:r>
      <w:r w:rsidRPr="00674120">
        <w:rPr>
          <w:sz w:val="24"/>
          <w:szCs w:val="24"/>
        </w:rPr>
        <w:t xml:space="preserve"> Samuel 7:12-13; 1</w:t>
      </w:r>
      <w:r w:rsidRPr="00674120">
        <w:rPr>
          <w:sz w:val="24"/>
          <w:szCs w:val="24"/>
          <w:vertAlign w:val="superscript"/>
        </w:rPr>
        <w:t>st</w:t>
      </w:r>
      <w:r w:rsidRPr="00674120">
        <w:rPr>
          <w:sz w:val="24"/>
          <w:szCs w:val="24"/>
        </w:rPr>
        <w:t xml:space="preserve"> Chronicles 17:11-12; 2</w:t>
      </w:r>
      <w:r w:rsidRPr="00674120">
        <w:rPr>
          <w:sz w:val="24"/>
          <w:szCs w:val="24"/>
          <w:vertAlign w:val="superscript"/>
        </w:rPr>
        <w:t>nd</w:t>
      </w:r>
      <w:r w:rsidRPr="00674120">
        <w:rPr>
          <w:sz w:val="24"/>
          <w:szCs w:val="24"/>
        </w:rPr>
        <w:t xml:space="preserve"> Chronicles 6:7-11 &amp; 1</w:t>
      </w:r>
      <w:r w:rsidRPr="00674120">
        <w:rPr>
          <w:sz w:val="24"/>
          <w:szCs w:val="24"/>
          <w:vertAlign w:val="superscript"/>
        </w:rPr>
        <w:t>st</w:t>
      </w:r>
      <w:r w:rsidRPr="00674120">
        <w:rPr>
          <w:sz w:val="24"/>
          <w:szCs w:val="24"/>
        </w:rPr>
        <w:t xml:space="preserve"> Kings 8:17-21 &amp; Acts 6:2-8; 15:6-29. The Exile in Babylon is in Jeremiah 25:8-11; 52:12-16, 27; 29:10; 2</w:t>
      </w:r>
      <w:r w:rsidRPr="00674120">
        <w:rPr>
          <w:sz w:val="24"/>
          <w:szCs w:val="24"/>
          <w:vertAlign w:val="superscript"/>
        </w:rPr>
        <w:t>nd</w:t>
      </w:r>
      <w:r w:rsidRPr="00674120">
        <w:rPr>
          <w:sz w:val="24"/>
          <w:szCs w:val="24"/>
        </w:rPr>
        <w:t xml:space="preserve"> Kings 25:8-12; 2</w:t>
      </w:r>
      <w:r w:rsidRPr="00674120">
        <w:rPr>
          <w:sz w:val="24"/>
          <w:szCs w:val="24"/>
          <w:vertAlign w:val="superscript"/>
        </w:rPr>
        <w:t>nd</w:t>
      </w:r>
      <w:r w:rsidRPr="00674120">
        <w:rPr>
          <w:sz w:val="24"/>
          <w:szCs w:val="24"/>
        </w:rPr>
        <w:t xml:space="preserve"> Chronicles 36:17-21; Ezra 1:1-3; Daniel 9:2-3, 15-19 &amp; Acts 7:42-43. The Father Stephens Faithfulness is Revealed to the Faithful is in 2</w:t>
      </w:r>
      <w:r w:rsidRPr="00674120">
        <w:rPr>
          <w:sz w:val="24"/>
          <w:szCs w:val="24"/>
          <w:vertAlign w:val="superscript"/>
        </w:rPr>
        <w:t>nd</w:t>
      </w:r>
      <w:r w:rsidRPr="00674120">
        <w:rPr>
          <w:sz w:val="24"/>
          <w:szCs w:val="24"/>
        </w:rPr>
        <w:t xml:space="preserve"> Samuel 22:26; Galatians 3:14 &amp; Hebrews 10:23. The Father Stephen’s Faithfulness is Forever Constant is in Romans 3:3-4; Ezekiel 12:25; Habakkuk 2:3; 2</w:t>
      </w:r>
      <w:r w:rsidRPr="00674120">
        <w:rPr>
          <w:sz w:val="24"/>
          <w:szCs w:val="24"/>
          <w:vertAlign w:val="superscript"/>
        </w:rPr>
        <w:t>nd</w:t>
      </w:r>
      <w:r w:rsidRPr="00674120">
        <w:rPr>
          <w:sz w:val="24"/>
          <w:szCs w:val="24"/>
        </w:rPr>
        <w:t xml:space="preserve"> Timothy 2:13 &amp; Acts 6:3-8, 10; 7:1-53; 17:23-31. The Son Jesus Christ &amp; His Son Enoch (that will never die) is the Ultimate Evidence of the Father Stephen’s Faithfulness is in John 14:9-11; Romans 15:8-9; 2</w:t>
      </w:r>
      <w:r w:rsidRPr="00674120">
        <w:rPr>
          <w:sz w:val="24"/>
          <w:szCs w:val="24"/>
          <w:vertAlign w:val="superscript"/>
        </w:rPr>
        <w:t>nd</w:t>
      </w:r>
      <w:r w:rsidRPr="00674120">
        <w:rPr>
          <w:sz w:val="24"/>
          <w:szCs w:val="24"/>
        </w:rPr>
        <w:t xml:space="preserve"> Corinthians 1:20-22; Hebrews 3:2-6; 11:5; Revelation 1:5; 19:11; Jude 14-15; Genesis 5:23-24. </w:t>
      </w:r>
    </w:p>
    <w:p w:rsidR="00476EF1" w:rsidRPr="00674120" w:rsidRDefault="00476EF1" w:rsidP="00476EF1">
      <w:pPr>
        <w:spacing w:line="480" w:lineRule="auto"/>
        <w:jc w:val="center"/>
        <w:rPr>
          <w:b/>
          <w:sz w:val="24"/>
          <w:szCs w:val="24"/>
        </w:rPr>
      </w:pPr>
      <w:r w:rsidRPr="00674120">
        <w:rPr>
          <w:b/>
          <w:sz w:val="24"/>
          <w:szCs w:val="24"/>
        </w:rPr>
        <w:t>THE LORD ENOCH’S FAITHFULNESS</w:t>
      </w:r>
    </w:p>
    <w:p w:rsidR="00476EF1" w:rsidRPr="00674120" w:rsidRDefault="00476EF1" w:rsidP="00476EF1">
      <w:pPr>
        <w:spacing w:line="480" w:lineRule="auto"/>
        <w:jc w:val="both"/>
        <w:rPr>
          <w:sz w:val="24"/>
          <w:szCs w:val="24"/>
        </w:rPr>
      </w:pPr>
      <w:r w:rsidRPr="00674120">
        <w:rPr>
          <w:sz w:val="24"/>
          <w:szCs w:val="24"/>
        </w:rPr>
        <w:t>The white skin color Lord Enoch’s name means “</w:t>
      </w:r>
      <w:r w:rsidRPr="00674120">
        <w:rPr>
          <w:b/>
          <w:sz w:val="24"/>
          <w:szCs w:val="24"/>
        </w:rPr>
        <w:t>Pleased God in Lordship</w:t>
      </w:r>
      <w:r w:rsidRPr="00674120">
        <w:rPr>
          <w:sz w:val="24"/>
          <w:szCs w:val="24"/>
        </w:rPr>
        <w:t>.” The Lord Stephen Christ (Anointed Yahweh in Lordship) of the Gospel of Acts will come back in the Spirit and Power of the Lord Enoch in John 8:58. The Lord Enoch’s Kingdom last for “</w:t>
      </w:r>
      <w:r w:rsidRPr="00674120">
        <w:rPr>
          <w:b/>
          <w:sz w:val="24"/>
          <w:szCs w:val="24"/>
        </w:rPr>
        <w:t>Multi-Trillion Year Reign</w:t>
      </w:r>
      <w:r w:rsidRPr="0067412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476EF1" w:rsidRPr="00674120" w:rsidRDefault="00476EF1" w:rsidP="00476EF1">
      <w:pPr>
        <w:spacing w:line="480" w:lineRule="auto"/>
        <w:jc w:val="center"/>
        <w:rPr>
          <w:b/>
          <w:sz w:val="24"/>
          <w:szCs w:val="24"/>
        </w:rPr>
      </w:pPr>
      <w:r w:rsidRPr="00674120">
        <w:rPr>
          <w:b/>
          <w:sz w:val="24"/>
          <w:szCs w:val="24"/>
        </w:rPr>
        <w:t>The Father Stephen’s Hope of His Trust</w:t>
      </w:r>
    </w:p>
    <w:p w:rsidR="00476EF1" w:rsidRPr="00674120" w:rsidRDefault="00476EF1" w:rsidP="00476EF1">
      <w:pPr>
        <w:spacing w:line="480" w:lineRule="auto"/>
        <w:jc w:val="both"/>
        <w:rPr>
          <w:sz w:val="24"/>
          <w:szCs w:val="24"/>
        </w:rPr>
      </w:pPr>
      <w:r w:rsidRPr="00674120">
        <w:rPr>
          <w:sz w:val="24"/>
          <w:szCs w:val="24"/>
        </w:rPr>
        <w:t>The Divine Nature of Hope: Hope that an Event will take place is in 1</w:t>
      </w:r>
      <w:r w:rsidRPr="00674120">
        <w:rPr>
          <w:sz w:val="24"/>
          <w:szCs w:val="24"/>
          <w:vertAlign w:val="superscript"/>
        </w:rPr>
        <w:t>st</w:t>
      </w:r>
      <w:r w:rsidRPr="00674120">
        <w:rPr>
          <w:sz w:val="24"/>
          <w:szCs w:val="24"/>
        </w:rPr>
        <w:t xml:space="preserve"> Corinthians 9:10, 15; 16:7; 2</w:t>
      </w:r>
      <w:r w:rsidRPr="00674120">
        <w:rPr>
          <w:sz w:val="24"/>
          <w:szCs w:val="24"/>
          <w:vertAlign w:val="superscript"/>
        </w:rPr>
        <w:t>nd</w:t>
      </w:r>
      <w:r w:rsidRPr="00674120">
        <w:rPr>
          <w:sz w:val="24"/>
          <w:szCs w:val="24"/>
        </w:rPr>
        <w:t xml:space="preserve"> Corinthians 1:13-14; 5:11; 11:1; 1</w:t>
      </w:r>
      <w:r w:rsidRPr="00674120">
        <w:rPr>
          <w:sz w:val="24"/>
          <w:szCs w:val="24"/>
          <w:vertAlign w:val="superscript"/>
        </w:rPr>
        <w:t>st</w:t>
      </w:r>
      <w:r w:rsidRPr="00674120">
        <w:rPr>
          <w:sz w:val="24"/>
          <w:szCs w:val="24"/>
        </w:rPr>
        <w:t xml:space="preserve"> Timothy 3:14; Esther 9:1; Philippians 2:19, 23; Philemon 22; 2</w:t>
      </w:r>
      <w:r w:rsidRPr="00674120">
        <w:rPr>
          <w:sz w:val="24"/>
          <w:szCs w:val="24"/>
          <w:vertAlign w:val="superscript"/>
        </w:rPr>
        <w:t>nd</w:t>
      </w:r>
      <w:r w:rsidRPr="00674120">
        <w:rPr>
          <w:sz w:val="24"/>
          <w:szCs w:val="24"/>
        </w:rPr>
        <w:t xml:space="preserve"> John 12; 3</w:t>
      </w:r>
      <w:r w:rsidRPr="00674120">
        <w:rPr>
          <w:sz w:val="24"/>
          <w:szCs w:val="24"/>
          <w:vertAlign w:val="superscript"/>
        </w:rPr>
        <w:t>rd</w:t>
      </w:r>
      <w:r w:rsidRPr="00674120">
        <w:rPr>
          <w:sz w:val="24"/>
          <w:szCs w:val="24"/>
        </w:rPr>
        <w:t xml:space="preserve"> John 14; Romans 15:24; Luke 6:34 &amp; Acts 24:26. Hope for a Positive Outcome is in Ecclesiastes 9:4; Ruth 1:12; 2</w:t>
      </w:r>
      <w:r w:rsidRPr="00674120">
        <w:rPr>
          <w:sz w:val="24"/>
          <w:szCs w:val="24"/>
          <w:vertAlign w:val="superscript"/>
        </w:rPr>
        <w:t>nd</w:t>
      </w:r>
      <w:r w:rsidRPr="00674120">
        <w:rPr>
          <w:sz w:val="24"/>
          <w:szCs w:val="24"/>
        </w:rPr>
        <w:t xml:space="preserve"> Kings 4:28; Proverbs 19:18 &amp; Romans 11:14. The Misplaced Hope or Vain Hope is in Psalms 33:17; Jeremiah 23:16; 50:7; Job 8:13-14; 11:20; Proverbs 26:12; 29:20 &amp; 1</w:t>
      </w:r>
      <w:r w:rsidRPr="00674120">
        <w:rPr>
          <w:sz w:val="24"/>
          <w:szCs w:val="24"/>
          <w:vertAlign w:val="superscript"/>
        </w:rPr>
        <w:t>st</w:t>
      </w:r>
      <w:r w:rsidRPr="0067412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76EF1" w:rsidRPr="00674120" w:rsidRDefault="00476EF1" w:rsidP="00476EF1">
      <w:pPr>
        <w:spacing w:line="480" w:lineRule="auto"/>
        <w:jc w:val="both"/>
        <w:rPr>
          <w:sz w:val="24"/>
          <w:szCs w:val="24"/>
        </w:rPr>
      </w:pPr>
      <w:r w:rsidRPr="00674120">
        <w:rPr>
          <w:sz w:val="24"/>
          <w:szCs w:val="24"/>
        </w:rPr>
        <w:t>The Hope in the Father Stephen: Hope in the Father Stephen is Commanded is in Psalms 31:24; 130:7; 131:3; 1</w:t>
      </w:r>
      <w:r w:rsidRPr="00674120">
        <w:rPr>
          <w:sz w:val="24"/>
          <w:szCs w:val="24"/>
          <w:vertAlign w:val="superscript"/>
        </w:rPr>
        <w:t>st</w:t>
      </w:r>
      <w:r w:rsidRPr="0067412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74120">
        <w:rPr>
          <w:sz w:val="24"/>
          <w:szCs w:val="24"/>
          <w:vertAlign w:val="superscript"/>
        </w:rPr>
        <w:t>nd</w:t>
      </w:r>
      <w:r w:rsidRPr="00674120">
        <w:rPr>
          <w:sz w:val="24"/>
          <w:szCs w:val="24"/>
        </w:rPr>
        <w:t xml:space="preserve"> Corinthians 1:10; Ezra 10:2; Job 5:16; 13:15 &amp; 1</w:t>
      </w:r>
      <w:r w:rsidRPr="00674120">
        <w:rPr>
          <w:sz w:val="24"/>
          <w:szCs w:val="24"/>
          <w:vertAlign w:val="superscript"/>
        </w:rPr>
        <w:t>st</w:t>
      </w:r>
      <w:r w:rsidRPr="0067412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74120">
        <w:rPr>
          <w:sz w:val="24"/>
          <w:szCs w:val="24"/>
          <w:vertAlign w:val="superscript"/>
        </w:rPr>
        <w:t>st</w:t>
      </w:r>
      <w:r w:rsidRPr="00674120">
        <w:rPr>
          <w:sz w:val="24"/>
          <w:szCs w:val="24"/>
        </w:rPr>
        <w:t xml:space="preserve"> Timothy 4:10 &amp; Acts 24:15. It leads to Specific Results is in Psalms 33:22; 37:9; 62:5; 71:14; Proverbs 24:14-16; Isaiah 40:31; 51:5; Jeremiah 29:11; Lamentations 3:25; Micah 7:7; Zechariah 9:12; Romans 4:18; 5:2, 5; 15:13; 2</w:t>
      </w:r>
      <w:r w:rsidRPr="00674120">
        <w:rPr>
          <w:sz w:val="24"/>
          <w:szCs w:val="24"/>
          <w:vertAlign w:val="superscript"/>
        </w:rPr>
        <w:t>nd</w:t>
      </w:r>
      <w:r w:rsidRPr="00674120">
        <w:rPr>
          <w:sz w:val="24"/>
          <w:szCs w:val="24"/>
        </w:rPr>
        <w:t xml:space="preserve"> Corinthians 1:7; 10:15; 1</w:t>
      </w:r>
      <w:r w:rsidRPr="00674120">
        <w:rPr>
          <w:sz w:val="24"/>
          <w:szCs w:val="24"/>
          <w:vertAlign w:val="superscript"/>
        </w:rPr>
        <w:t>st</w:t>
      </w:r>
      <w:r w:rsidRPr="00674120">
        <w:rPr>
          <w:sz w:val="24"/>
          <w:szCs w:val="24"/>
        </w:rPr>
        <w:t xml:space="preserve"> Thessalonians 1:3; 2</w:t>
      </w:r>
      <w:r w:rsidRPr="00674120">
        <w:rPr>
          <w:sz w:val="24"/>
          <w:szCs w:val="24"/>
          <w:vertAlign w:val="superscript"/>
        </w:rPr>
        <w:t>nd</w:t>
      </w:r>
      <w:r w:rsidRPr="00674120">
        <w:rPr>
          <w:sz w:val="24"/>
          <w:szCs w:val="24"/>
        </w:rPr>
        <w:t xml:space="preserve"> Timothy 2:25; Titus 1:2; 1</w:t>
      </w:r>
      <w:r w:rsidRPr="00674120">
        <w:rPr>
          <w:sz w:val="24"/>
          <w:szCs w:val="24"/>
          <w:vertAlign w:val="superscript"/>
        </w:rPr>
        <w:t>st</w:t>
      </w:r>
      <w:r w:rsidRPr="00674120">
        <w:rPr>
          <w:sz w:val="24"/>
          <w:szCs w:val="24"/>
        </w:rPr>
        <w:t xml:space="preserve"> Peter 3:5 &amp; 1</w:t>
      </w:r>
      <w:r w:rsidRPr="00674120">
        <w:rPr>
          <w:sz w:val="24"/>
          <w:szCs w:val="24"/>
          <w:vertAlign w:val="superscript"/>
        </w:rPr>
        <w:t>st</w:t>
      </w:r>
      <w:r w:rsidRPr="00674120">
        <w:rPr>
          <w:sz w:val="24"/>
          <w:szCs w:val="24"/>
        </w:rPr>
        <w:t xml:space="preserve"> John 3:3. </w:t>
      </w:r>
    </w:p>
    <w:p w:rsidR="00476EF1" w:rsidRPr="00674120" w:rsidRDefault="00476EF1" w:rsidP="00476EF1">
      <w:pPr>
        <w:spacing w:line="480" w:lineRule="auto"/>
        <w:jc w:val="both"/>
        <w:rPr>
          <w:sz w:val="24"/>
          <w:szCs w:val="24"/>
        </w:rPr>
      </w:pPr>
      <w:r w:rsidRPr="00674120">
        <w:rPr>
          <w:sz w:val="24"/>
          <w:szCs w:val="24"/>
        </w:rPr>
        <w:t>The Hope as Confidence in the Father Stephen: The Father Stephen is the Hope of all Saintly Christian Lords &amp; all Saintly Christian Ladies is in Psalms 71:5; Jeremiah 14:8; 17:13; Isaiah 11:10; 42:4; Matthew 12:21; Romans 15:12-13; 1</w:t>
      </w:r>
      <w:r w:rsidRPr="00674120">
        <w:rPr>
          <w:sz w:val="24"/>
          <w:szCs w:val="24"/>
          <w:vertAlign w:val="superscript"/>
        </w:rPr>
        <w:t>st</w:t>
      </w:r>
      <w:r w:rsidRPr="00674120">
        <w:rPr>
          <w:sz w:val="24"/>
          <w:szCs w:val="24"/>
        </w:rPr>
        <w:t xml:space="preserve"> Timothy 1:1; 4:10; 1</w:t>
      </w:r>
      <w:r w:rsidRPr="00674120">
        <w:rPr>
          <w:sz w:val="24"/>
          <w:szCs w:val="24"/>
          <w:vertAlign w:val="superscript"/>
        </w:rPr>
        <w:t>st</w:t>
      </w:r>
      <w:r w:rsidRPr="00674120">
        <w:rPr>
          <w:sz w:val="24"/>
          <w:szCs w:val="24"/>
        </w:rPr>
        <w:t xml:space="preserve"> Peter 1:13-21 &amp; Acts 28:20. The Hope of the Resurrection and Eternal Life is in Titus 1:2; 3:7; Psalms 16:9; Romans 8:24; 1</w:t>
      </w:r>
      <w:r w:rsidRPr="00674120">
        <w:rPr>
          <w:sz w:val="24"/>
          <w:szCs w:val="24"/>
          <w:vertAlign w:val="superscript"/>
        </w:rPr>
        <w:t>st</w:t>
      </w:r>
      <w:r w:rsidRPr="00674120">
        <w:rPr>
          <w:sz w:val="24"/>
          <w:szCs w:val="24"/>
        </w:rPr>
        <w:t xml:space="preserve"> Corinthians 15:19; Hebrews 6:11; 7:19; 1</w:t>
      </w:r>
      <w:r w:rsidRPr="00674120">
        <w:rPr>
          <w:sz w:val="24"/>
          <w:szCs w:val="24"/>
          <w:vertAlign w:val="superscript"/>
        </w:rPr>
        <w:t>st</w:t>
      </w:r>
      <w:r w:rsidRPr="00674120">
        <w:rPr>
          <w:sz w:val="24"/>
          <w:szCs w:val="24"/>
        </w:rPr>
        <w:t xml:space="preserve"> Peter 1:3 &amp; Acts 2:25-33; 23:6; 24:15. The Hope of the Future Glory is in Romans 5:2; 8:18-21; 2</w:t>
      </w:r>
      <w:r w:rsidRPr="00674120">
        <w:rPr>
          <w:sz w:val="24"/>
          <w:szCs w:val="24"/>
          <w:vertAlign w:val="superscript"/>
        </w:rPr>
        <w:t>nd</w:t>
      </w:r>
      <w:r w:rsidRPr="00674120">
        <w:rPr>
          <w:sz w:val="24"/>
          <w:szCs w:val="24"/>
        </w:rPr>
        <w:t xml:space="preserve"> Corinthians 3:10-12; Galatians 5:5; Ephesians 1:12, 18; 1</w:t>
      </w:r>
      <w:r w:rsidRPr="00674120">
        <w:rPr>
          <w:sz w:val="24"/>
          <w:szCs w:val="24"/>
          <w:vertAlign w:val="superscript"/>
        </w:rPr>
        <w:t>st</w:t>
      </w:r>
      <w:r w:rsidRPr="00674120">
        <w:rPr>
          <w:sz w:val="24"/>
          <w:szCs w:val="24"/>
        </w:rPr>
        <w:t xml:space="preserve"> Thessalonians 2:19; 5:8; Colossians 1:27; Titus 2:13 &amp; 2</w:t>
      </w:r>
      <w:r w:rsidRPr="00674120">
        <w:rPr>
          <w:sz w:val="24"/>
          <w:szCs w:val="24"/>
          <w:vertAlign w:val="superscript"/>
        </w:rPr>
        <w:t>nd</w:t>
      </w:r>
      <w:r w:rsidRPr="00674120">
        <w:rPr>
          <w:sz w:val="24"/>
          <w:szCs w:val="24"/>
        </w:rPr>
        <w:t xml:space="preserve"> Timothy 4:8. True Hope is a Saintly Christian Lord’s Virtue is in Romans 5:3-4; 12:12; 15:13; 1</w:t>
      </w:r>
      <w:r w:rsidRPr="00674120">
        <w:rPr>
          <w:sz w:val="24"/>
          <w:szCs w:val="24"/>
          <w:vertAlign w:val="superscript"/>
        </w:rPr>
        <w:t>st</w:t>
      </w:r>
      <w:r w:rsidRPr="00674120">
        <w:rPr>
          <w:sz w:val="24"/>
          <w:szCs w:val="24"/>
        </w:rPr>
        <w:t xml:space="preserve"> Corinthians 13:7, 13; Ephesians 4:4; Colossians 1:23; Hebrews 3:6 &amp; 1</w:t>
      </w:r>
      <w:r w:rsidRPr="00674120">
        <w:rPr>
          <w:sz w:val="24"/>
          <w:szCs w:val="24"/>
          <w:vertAlign w:val="superscript"/>
        </w:rPr>
        <w:t>st</w:t>
      </w:r>
      <w:r w:rsidRPr="00674120">
        <w:rPr>
          <w:sz w:val="24"/>
          <w:szCs w:val="24"/>
        </w:rPr>
        <w:t xml:space="preserve"> Peter 3:15. The Effect of the Future Hope on the Living now is in Colossians 1:4-5; Romans 8:22-23; 1</w:t>
      </w:r>
      <w:r w:rsidRPr="00674120">
        <w:rPr>
          <w:sz w:val="24"/>
          <w:szCs w:val="24"/>
          <w:vertAlign w:val="superscript"/>
        </w:rPr>
        <w:t>st</w:t>
      </w:r>
      <w:r w:rsidRPr="00674120">
        <w:rPr>
          <w:sz w:val="24"/>
          <w:szCs w:val="24"/>
        </w:rPr>
        <w:t xml:space="preserve"> Thessalonians 1:3; 5:8; Hebrews 6:19; 1</w:t>
      </w:r>
      <w:r w:rsidRPr="00674120">
        <w:rPr>
          <w:sz w:val="24"/>
          <w:szCs w:val="24"/>
          <w:vertAlign w:val="superscript"/>
        </w:rPr>
        <w:t>st</w:t>
      </w:r>
      <w:r w:rsidRPr="00674120">
        <w:rPr>
          <w:sz w:val="24"/>
          <w:szCs w:val="24"/>
        </w:rPr>
        <w:t xml:space="preserve"> Peter 1:13 &amp; 1</w:t>
      </w:r>
      <w:r w:rsidRPr="00674120">
        <w:rPr>
          <w:sz w:val="24"/>
          <w:szCs w:val="24"/>
          <w:vertAlign w:val="superscript"/>
        </w:rPr>
        <w:t>st</w:t>
      </w:r>
      <w:r w:rsidRPr="00674120">
        <w:rPr>
          <w:sz w:val="24"/>
          <w:szCs w:val="24"/>
        </w:rPr>
        <w:t xml:space="preserve"> John 3:1-3. </w:t>
      </w:r>
    </w:p>
    <w:p w:rsidR="00476EF1" w:rsidRPr="00674120" w:rsidRDefault="00476EF1" w:rsidP="00476EF1">
      <w:pPr>
        <w:spacing w:line="480" w:lineRule="auto"/>
        <w:jc w:val="both"/>
        <w:rPr>
          <w:sz w:val="24"/>
          <w:szCs w:val="24"/>
        </w:rPr>
      </w:pPr>
      <w:r w:rsidRPr="00674120">
        <w:rPr>
          <w:sz w:val="24"/>
          <w:szCs w:val="24"/>
        </w:rPr>
        <w:t>The Results of Hope’s Absence: Feeling’s produced by a Lack of Hope: Despair is in Job 6:11; 7:6; 17:13-15; Psalms 88:15-18; Proverbs 13:12; 1</w:t>
      </w:r>
      <w:r w:rsidRPr="00674120">
        <w:rPr>
          <w:sz w:val="24"/>
          <w:szCs w:val="24"/>
          <w:vertAlign w:val="superscript"/>
        </w:rPr>
        <w:t>st</w:t>
      </w:r>
      <w:r w:rsidRPr="00674120">
        <w:rPr>
          <w:sz w:val="24"/>
          <w:szCs w:val="24"/>
        </w:rPr>
        <w:t xml:space="preserve"> Chronicles 29:15; Ecclesiastes 2:17; Isaiah 19:9; 38:18 &amp; 2</w:t>
      </w:r>
      <w:r w:rsidRPr="00674120">
        <w:rPr>
          <w:sz w:val="24"/>
          <w:szCs w:val="24"/>
          <w:vertAlign w:val="superscript"/>
        </w:rPr>
        <w:t>nd</w:t>
      </w:r>
      <w:r w:rsidRPr="00674120">
        <w:rPr>
          <w:sz w:val="24"/>
          <w:szCs w:val="24"/>
        </w:rPr>
        <w:t xml:space="preserve"> Corinthians 1:8. A Sense of being Abandoned by the Father Stephen is in Psalms 22:1-2; Lamentations 3:18 &amp; Ezekiel 37:11. A Deep longing for Life to End is in 1</w:t>
      </w:r>
      <w:r w:rsidRPr="00674120">
        <w:rPr>
          <w:sz w:val="24"/>
          <w:szCs w:val="24"/>
          <w:vertAlign w:val="superscript"/>
        </w:rPr>
        <w:t>st</w:t>
      </w:r>
      <w:r w:rsidRPr="00674120">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74120">
        <w:rPr>
          <w:sz w:val="24"/>
          <w:szCs w:val="24"/>
          <w:vertAlign w:val="superscript"/>
        </w:rPr>
        <w:t>st</w:t>
      </w:r>
      <w:r w:rsidRPr="00674120">
        <w:rPr>
          <w:sz w:val="24"/>
          <w:szCs w:val="24"/>
        </w:rPr>
        <w:t xml:space="preserve"> Samuel 31:4; 2</w:t>
      </w:r>
      <w:r w:rsidRPr="00674120">
        <w:rPr>
          <w:sz w:val="24"/>
          <w:szCs w:val="24"/>
          <w:vertAlign w:val="superscript"/>
        </w:rPr>
        <w:t>nd</w:t>
      </w:r>
      <w:r w:rsidRPr="00674120">
        <w:rPr>
          <w:sz w:val="24"/>
          <w:szCs w:val="24"/>
        </w:rPr>
        <w:t xml:space="preserve"> Samuel 17:23 &amp; 1</w:t>
      </w:r>
      <w:r w:rsidRPr="00674120">
        <w:rPr>
          <w:sz w:val="24"/>
          <w:szCs w:val="24"/>
          <w:vertAlign w:val="superscript"/>
        </w:rPr>
        <w:t>st</w:t>
      </w:r>
      <w:r w:rsidRPr="00674120">
        <w:rPr>
          <w:sz w:val="24"/>
          <w:szCs w:val="24"/>
        </w:rPr>
        <w:t xml:space="preserve"> Kings 16:18. </w:t>
      </w:r>
    </w:p>
    <w:p w:rsidR="00476EF1" w:rsidRPr="00674120" w:rsidRDefault="00476EF1" w:rsidP="00476EF1">
      <w:pPr>
        <w:spacing w:line="480" w:lineRule="auto"/>
        <w:jc w:val="both"/>
        <w:rPr>
          <w:sz w:val="24"/>
          <w:szCs w:val="24"/>
        </w:rPr>
      </w:pPr>
      <w:r w:rsidRPr="0067412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74120">
        <w:rPr>
          <w:sz w:val="24"/>
          <w:szCs w:val="24"/>
          <w:vertAlign w:val="superscript"/>
        </w:rPr>
        <w:t>nd</w:t>
      </w:r>
      <w:r w:rsidRPr="00674120">
        <w:rPr>
          <w:sz w:val="24"/>
          <w:szCs w:val="24"/>
        </w:rPr>
        <w:t xml:space="preserve"> Corinthians 3:12. Hope encourages Christians to Evangelize is in 1</w:t>
      </w:r>
      <w:r w:rsidRPr="00674120">
        <w:rPr>
          <w:sz w:val="24"/>
          <w:szCs w:val="24"/>
          <w:vertAlign w:val="superscript"/>
        </w:rPr>
        <w:t>st</w:t>
      </w:r>
      <w:r w:rsidRPr="00674120">
        <w:rPr>
          <w:sz w:val="24"/>
          <w:szCs w:val="24"/>
        </w:rPr>
        <w:t xml:space="preserve"> Peter 3:15. Hope leads to Godly Living is in Psalms 25:21; Hebrews 6:10-12 &amp; 1</w:t>
      </w:r>
      <w:r w:rsidRPr="00674120">
        <w:rPr>
          <w:sz w:val="24"/>
          <w:szCs w:val="24"/>
          <w:vertAlign w:val="superscript"/>
        </w:rPr>
        <w:t>st</w:t>
      </w:r>
      <w:r w:rsidRPr="00674120">
        <w:rPr>
          <w:sz w:val="24"/>
          <w:szCs w:val="24"/>
        </w:rPr>
        <w:t xml:space="preserve"> John 3:2. Hope equips Christians for all Spiritual Warfare is in 1</w:t>
      </w:r>
      <w:r w:rsidRPr="00674120">
        <w:rPr>
          <w:sz w:val="24"/>
          <w:szCs w:val="24"/>
          <w:vertAlign w:val="superscript"/>
        </w:rPr>
        <w:t>st</w:t>
      </w:r>
      <w:r w:rsidRPr="0067412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74120">
        <w:rPr>
          <w:sz w:val="24"/>
          <w:szCs w:val="24"/>
          <w:vertAlign w:val="superscript"/>
        </w:rPr>
        <w:t>st</w:t>
      </w:r>
      <w:r w:rsidRPr="00674120">
        <w:rPr>
          <w:sz w:val="24"/>
          <w:szCs w:val="24"/>
        </w:rPr>
        <w:t xml:space="preserve"> Corinthians 15:19. Hope enables Christians to Face Death with Confidence is in Psalms 16:9-10; 33:18; Job 19:25-27; 1</w:t>
      </w:r>
      <w:r w:rsidRPr="00674120">
        <w:rPr>
          <w:sz w:val="24"/>
          <w:szCs w:val="24"/>
          <w:vertAlign w:val="superscript"/>
        </w:rPr>
        <w:t>st</w:t>
      </w:r>
      <w:r w:rsidRPr="00674120">
        <w:rPr>
          <w:sz w:val="24"/>
          <w:szCs w:val="24"/>
        </w:rPr>
        <w:t xml:space="preserve"> Corinthians 6:14; 2</w:t>
      </w:r>
      <w:r w:rsidRPr="00674120">
        <w:rPr>
          <w:sz w:val="24"/>
          <w:szCs w:val="24"/>
          <w:vertAlign w:val="superscript"/>
        </w:rPr>
        <w:t>nd</w:t>
      </w:r>
      <w:r w:rsidRPr="00674120">
        <w:rPr>
          <w:sz w:val="24"/>
          <w:szCs w:val="24"/>
        </w:rPr>
        <w:t xml:space="preserve"> Corinthians 4:10-14; Philippians 1:3-6 &amp; Revelation 1:17-18. Hope assures Christians of their Eternal Life is in Romans 8:23-25; Titus 1:1-2; 3:7; 1</w:t>
      </w:r>
      <w:r w:rsidRPr="00674120">
        <w:rPr>
          <w:sz w:val="24"/>
          <w:szCs w:val="24"/>
          <w:vertAlign w:val="superscript"/>
        </w:rPr>
        <w:t>st</w:t>
      </w:r>
      <w:r w:rsidRPr="00674120">
        <w:rPr>
          <w:sz w:val="24"/>
          <w:szCs w:val="24"/>
        </w:rPr>
        <w:t xml:space="preserve"> Peter 1:3 &amp; Acts 2:26-27. Hope enables Christians to Face the sure Coming Aggravation, Anger, Wrath, Rage and Fury with Confidence is in 1</w:t>
      </w:r>
      <w:r w:rsidRPr="00674120">
        <w:rPr>
          <w:sz w:val="24"/>
          <w:szCs w:val="24"/>
          <w:vertAlign w:val="superscript"/>
        </w:rPr>
        <w:t>st</w:t>
      </w:r>
      <w:r w:rsidRPr="00674120">
        <w:rPr>
          <w:sz w:val="24"/>
          <w:szCs w:val="24"/>
        </w:rPr>
        <w:t xml:space="preserve"> Thessalonians 1:10. Hope assures Saintly Christian Lords (Ladies) of their Godly Inheritance in the Kingdom of Lordship is in 1</w:t>
      </w:r>
      <w:r w:rsidRPr="00674120">
        <w:rPr>
          <w:sz w:val="24"/>
          <w:szCs w:val="24"/>
          <w:vertAlign w:val="superscript"/>
        </w:rPr>
        <w:t>st</w:t>
      </w:r>
      <w:r w:rsidRPr="00674120">
        <w:rPr>
          <w:sz w:val="24"/>
          <w:szCs w:val="24"/>
        </w:rPr>
        <w:t xml:space="preserve"> Peter 1:3-5; Ephesians 1:18 &amp; Daniel 7:18.     </w:t>
      </w:r>
    </w:p>
    <w:p w:rsidR="00476EF1" w:rsidRPr="00674120" w:rsidRDefault="00476EF1" w:rsidP="00476EF1">
      <w:pPr>
        <w:spacing w:line="480" w:lineRule="auto"/>
        <w:jc w:val="center"/>
        <w:rPr>
          <w:b/>
          <w:sz w:val="24"/>
          <w:szCs w:val="24"/>
        </w:rPr>
      </w:pPr>
      <w:r w:rsidRPr="00674120">
        <w:rPr>
          <w:b/>
          <w:sz w:val="24"/>
          <w:szCs w:val="24"/>
        </w:rPr>
        <w:t>The Trusting in the Father Stephen</w:t>
      </w:r>
    </w:p>
    <w:p w:rsidR="00476EF1" w:rsidRPr="00674120" w:rsidRDefault="00476EF1" w:rsidP="00476EF1">
      <w:pPr>
        <w:spacing w:line="480" w:lineRule="auto"/>
        <w:jc w:val="both"/>
        <w:rPr>
          <w:sz w:val="24"/>
          <w:szCs w:val="24"/>
        </w:rPr>
      </w:pPr>
      <w:r w:rsidRPr="00674120">
        <w:rPr>
          <w:sz w:val="24"/>
          <w:szCs w:val="24"/>
        </w:rPr>
        <w:t>The Importance of Trusting in the Father Stephen: Trust in the Father Stephen’s Authority, Almightiness, Power, Wisdom &amp; Strength is in Exodus 14:31; 2</w:t>
      </w:r>
      <w:r w:rsidRPr="00674120">
        <w:rPr>
          <w:sz w:val="24"/>
          <w:szCs w:val="24"/>
          <w:vertAlign w:val="superscript"/>
        </w:rPr>
        <w:t>nd</w:t>
      </w:r>
      <w:r w:rsidRPr="00674120">
        <w:rPr>
          <w:sz w:val="24"/>
          <w:szCs w:val="24"/>
        </w:rPr>
        <w:t xml:space="preserve"> Timothy 1:12; 2</w:t>
      </w:r>
      <w:r w:rsidRPr="00674120">
        <w:rPr>
          <w:sz w:val="24"/>
          <w:szCs w:val="24"/>
          <w:vertAlign w:val="superscript"/>
        </w:rPr>
        <w:t>nd</w:t>
      </w:r>
      <w:r w:rsidRPr="0067412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74120">
        <w:rPr>
          <w:sz w:val="24"/>
          <w:szCs w:val="24"/>
          <w:vertAlign w:val="superscript"/>
        </w:rPr>
        <w:t>st</w:t>
      </w:r>
      <w:r w:rsidRPr="0067412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74120">
        <w:rPr>
          <w:sz w:val="24"/>
          <w:szCs w:val="24"/>
          <w:vertAlign w:val="superscript"/>
        </w:rPr>
        <w:t>nd</w:t>
      </w:r>
      <w:r w:rsidRPr="00674120">
        <w:rPr>
          <w:sz w:val="24"/>
          <w:szCs w:val="24"/>
        </w:rPr>
        <w:t xml:space="preserve"> Thessalonians 1:4; Hebrews 10:35-36; 12:2-3 &amp; James 1:12; 5:11. Holding on to the Father Stephen’s Promise is in 1</w:t>
      </w:r>
      <w:r w:rsidRPr="00674120">
        <w:rPr>
          <w:sz w:val="24"/>
          <w:szCs w:val="24"/>
          <w:vertAlign w:val="superscript"/>
        </w:rPr>
        <w:t>st</w:t>
      </w:r>
      <w:r w:rsidRPr="0067412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74120">
        <w:rPr>
          <w:sz w:val="24"/>
          <w:szCs w:val="24"/>
          <w:vertAlign w:val="superscript"/>
        </w:rPr>
        <w:t>nd</w:t>
      </w:r>
      <w:r w:rsidRPr="00674120">
        <w:rPr>
          <w:sz w:val="24"/>
          <w:szCs w:val="24"/>
        </w:rPr>
        <w:t xml:space="preserve"> Kings 18:5-7, 30; 19:14-19; 2</w:t>
      </w:r>
      <w:r w:rsidRPr="00674120">
        <w:rPr>
          <w:sz w:val="24"/>
          <w:szCs w:val="24"/>
          <w:vertAlign w:val="superscript"/>
        </w:rPr>
        <w:t>nd</w:t>
      </w:r>
      <w:r w:rsidRPr="00674120">
        <w:rPr>
          <w:sz w:val="24"/>
          <w:szCs w:val="24"/>
        </w:rPr>
        <w:t xml:space="preserve"> Chronicles 31:20-21; 32:20 &amp; Isaiah 36:15; 37:14-20. The Further Examples of Trust in the Father Stephen is in Ruth 2:12; 1</w:t>
      </w:r>
      <w:r w:rsidRPr="00674120">
        <w:rPr>
          <w:sz w:val="24"/>
          <w:szCs w:val="24"/>
          <w:vertAlign w:val="superscript"/>
        </w:rPr>
        <w:t>st</w:t>
      </w:r>
      <w:r w:rsidRPr="0067412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74120">
        <w:rPr>
          <w:sz w:val="24"/>
          <w:szCs w:val="24"/>
          <w:vertAlign w:val="superscript"/>
        </w:rPr>
        <w:t>st</w:t>
      </w:r>
      <w:r w:rsidRPr="00674120">
        <w:rPr>
          <w:sz w:val="24"/>
          <w:szCs w:val="24"/>
        </w:rPr>
        <w:t xml:space="preserve"> Corinthians 4:1-2; 1</w:t>
      </w:r>
      <w:r w:rsidRPr="00674120">
        <w:rPr>
          <w:sz w:val="24"/>
          <w:szCs w:val="24"/>
          <w:vertAlign w:val="superscript"/>
        </w:rPr>
        <w:t>st</w:t>
      </w:r>
      <w:r w:rsidRPr="00674120">
        <w:rPr>
          <w:sz w:val="24"/>
          <w:szCs w:val="24"/>
        </w:rPr>
        <w:t xml:space="preserve"> Thessalonians 2:4; 2</w:t>
      </w:r>
      <w:r w:rsidRPr="00674120">
        <w:rPr>
          <w:sz w:val="24"/>
          <w:szCs w:val="24"/>
          <w:vertAlign w:val="superscript"/>
        </w:rPr>
        <w:t>nd</w:t>
      </w:r>
      <w:r w:rsidRPr="00674120">
        <w:rPr>
          <w:sz w:val="24"/>
          <w:szCs w:val="24"/>
        </w:rPr>
        <w:t xml:space="preserve"> Timothy 1:14; Luke 16:1-2 &amp; Acts 7:1-53. Trust at Home and Work is in Proverbs 31:10-11 &amp; Titus 2:10. The Examples of trusting others is in Genesis 39:4; 41:39-40; Exodus 19:9; 1</w:t>
      </w:r>
      <w:r w:rsidRPr="00674120">
        <w:rPr>
          <w:sz w:val="24"/>
          <w:szCs w:val="24"/>
          <w:vertAlign w:val="superscript"/>
        </w:rPr>
        <w:t>st</w:t>
      </w:r>
      <w:r w:rsidRPr="00674120">
        <w:rPr>
          <w:sz w:val="24"/>
          <w:szCs w:val="24"/>
        </w:rPr>
        <w:t xml:space="preserve"> Chronicles 9:22; Nehemiah 2:6; Daniel 5:29-6:2; Philippians 2:25 &amp; 2</w:t>
      </w:r>
      <w:r w:rsidRPr="00674120">
        <w:rPr>
          <w:sz w:val="24"/>
          <w:szCs w:val="24"/>
          <w:vertAlign w:val="superscript"/>
        </w:rPr>
        <w:t>nd</w:t>
      </w:r>
      <w:r w:rsidRPr="00674120">
        <w:rPr>
          <w:sz w:val="24"/>
          <w:szCs w:val="24"/>
        </w:rPr>
        <w:t xml:space="preserve"> Timothy 2:2. The continued trust in those who fail is in Jonah 3:1-2; John 21:15 &amp; Acts 15:37-39. </w:t>
      </w:r>
    </w:p>
    <w:p w:rsidR="00476EF1" w:rsidRPr="00674120" w:rsidRDefault="00476EF1" w:rsidP="00476EF1">
      <w:pPr>
        <w:spacing w:line="480" w:lineRule="auto"/>
        <w:jc w:val="both"/>
        <w:rPr>
          <w:sz w:val="24"/>
          <w:szCs w:val="24"/>
        </w:rPr>
      </w:pPr>
      <w:r w:rsidRPr="0067412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74120">
        <w:rPr>
          <w:sz w:val="24"/>
          <w:szCs w:val="24"/>
          <w:vertAlign w:val="superscript"/>
        </w:rPr>
        <w:t>st</w:t>
      </w:r>
      <w:r w:rsidRPr="00674120">
        <w:rPr>
          <w:sz w:val="24"/>
          <w:szCs w:val="24"/>
        </w:rPr>
        <w:t xml:space="preserve"> Kings 11:4; 2</w:t>
      </w:r>
      <w:r w:rsidRPr="00674120">
        <w:rPr>
          <w:sz w:val="24"/>
          <w:szCs w:val="24"/>
          <w:vertAlign w:val="superscript"/>
        </w:rPr>
        <w:t>nd</w:t>
      </w:r>
      <w:r w:rsidRPr="0067412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74120">
        <w:rPr>
          <w:sz w:val="24"/>
          <w:szCs w:val="24"/>
          <w:vertAlign w:val="superscript"/>
        </w:rPr>
        <w:t>st</w:t>
      </w:r>
      <w:r w:rsidRPr="0067412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74120">
        <w:rPr>
          <w:sz w:val="24"/>
          <w:szCs w:val="24"/>
          <w:vertAlign w:val="superscript"/>
        </w:rPr>
        <w:t>nd</w:t>
      </w:r>
      <w:r w:rsidRPr="00674120">
        <w:rPr>
          <w:sz w:val="24"/>
          <w:szCs w:val="24"/>
        </w:rPr>
        <w:t xml:space="preserve"> Timothy 4:14-15 &amp; Acts 6:3-9; 15:37-38.                         </w:t>
      </w:r>
    </w:p>
    <w:p w:rsidR="00476EF1" w:rsidRPr="00674120" w:rsidRDefault="00476EF1" w:rsidP="00476EF1">
      <w:pPr>
        <w:spacing w:line="480" w:lineRule="auto"/>
        <w:jc w:val="both"/>
        <w:rPr>
          <w:sz w:val="24"/>
          <w:szCs w:val="24"/>
        </w:rPr>
      </w:pPr>
      <w:r w:rsidRPr="0067412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76EF1" w:rsidRPr="00674120" w:rsidRDefault="00476EF1" w:rsidP="00476EF1">
      <w:pPr>
        <w:spacing w:line="480" w:lineRule="auto"/>
        <w:jc w:val="both"/>
        <w:rPr>
          <w:sz w:val="24"/>
          <w:szCs w:val="24"/>
        </w:rPr>
      </w:pPr>
      <w:r w:rsidRPr="00674120">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74120">
        <w:rPr>
          <w:sz w:val="24"/>
          <w:szCs w:val="24"/>
          <w:vertAlign w:val="superscript"/>
        </w:rPr>
        <w:t>st</w:t>
      </w:r>
      <w:r w:rsidRPr="00674120">
        <w:rPr>
          <w:sz w:val="24"/>
          <w:szCs w:val="24"/>
        </w:rPr>
        <w:t xml:space="preserve"> Corinthians 12:7; Luke 24:49 &amp; Acts 1:4, 8; 2:38-39; 10:44-46. His promises about the future are Faithful is in John 14:2-3, 28 &amp; Matthew 16:27; 26:64. Jesus Christ is Faithful to Believers in all Circumstances is in 2</w:t>
      </w:r>
      <w:r w:rsidRPr="00674120">
        <w:rPr>
          <w:sz w:val="24"/>
          <w:szCs w:val="24"/>
          <w:vertAlign w:val="superscript"/>
        </w:rPr>
        <w:t>nd</w:t>
      </w:r>
      <w:r w:rsidRPr="00674120">
        <w:rPr>
          <w:sz w:val="24"/>
          <w:szCs w:val="24"/>
        </w:rPr>
        <w:t xml:space="preserve"> Timothy 2:13; Matthew 18:20; 28:20; John 17:9; 2</w:t>
      </w:r>
      <w:r w:rsidRPr="00674120">
        <w:rPr>
          <w:sz w:val="24"/>
          <w:szCs w:val="24"/>
          <w:vertAlign w:val="superscript"/>
        </w:rPr>
        <w:t>nd</w:t>
      </w:r>
      <w:r w:rsidRPr="00674120">
        <w:rPr>
          <w:sz w:val="24"/>
          <w:szCs w:val="24"/>
        </w:rPr>
        <w:t xml:space="preserve"> Thessalonians 3:3; Hebrews 10:23 &amp; Acts 18:9-10. </w:t>
      </w:r>
    </w:p>
    <w:p w:rsidR="00476EF1" w:rsidRPr="00674120" w:rsidRDefault="00476EF1" w:rsidP="00476EF1">
      <w:pPr>
        <w:spacing w:line="480" w:lineRule="auto"/>
        <w:jc w:val="both"/>
        <w:rPr>
          <w:sz w:val="24"/>
          <w:szCs w:val="24"/>
        </w:rPr>
      </w:pPr>
      <w:r w:rsidRPr="00674120">
        <w:rPr>
          <w:sz w:val="24"/>
          <w:szCs w:val="24"/>
        </w:rPr>
        <w:t>The Faithfulness to the Father Stephen: Faithfulness is the proper Response to the Father Stephen by His covenant people: The Father Stephen’s covenant with His people requires Faithfulness is in 1</w:t>
      </w:r>
      <w:r w:rsidRPr="00674120">
        <w:rPr>
          <w:sz w:val="24"/>
          <w:szCs w:val="24"/>
          <w:vertAlign w:val="superscript"/>
        </w:rPr>
        <w:t>st</w:t>
      </w:r>
      <w:r w:rsidRPr="00674120">
        <w:rPr>
          <w:sz w:val="24"/>
          <w:szCs w:val="24"/>
        </w:rPr>
        <w:t xml:space="preserve"> Kings 2:3-4; Exodus 19:5; Deuteronomy 5:32-33; 10:12-13; 29:9 &amp; Isaiah 1:26. </w:t>
      </w:r>
    </w:p>
    <w:p w:rsidR="00476EF1" w:rsidRPr="00674120" w:rsidRDefault="00476EF1" w:rsidP="00476EF1">
      <w:pPr>
        <w:spacing w:line="480" w:lineRule="auto"/>
        <w:jc w:val="center"/>
        <w:rPr>
          <w:b/>
          <w:sz w:val="24"/>
          <w:szCs w:val="24"/>
        </w:rPr>
      </w:pPr>
      <w:r w:rsidRPr="00674120">
        <w:rPr>
          <w:b/>
          <w:sz w:val="24"/>
          <w:szCs w:val="24"/>
        </w:rPr>
        <w:t>The Faithfulness of the Ten Covenants done by the Father Stephen</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JOB’S UPRIGHT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ADAM’S PERFECT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NOAH’S GRACE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ABRAHAM’S FATHERLY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74120">
        <w:rPr>
          <w:rFonts w:cstheme="minorHAnsi"/>
          <w:sz w:val="24"/>
          <w:szCs w:val="24"/>
          <w:vertAlign w:val="superscript"/>
        </w:rPr>
        <w:t>nd</w:t>
      </w:r>
      <w:r w:rsidRPr="0067412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ISRAEL’S SUPPLANTING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74120">
        <w:rPr>
          <w:rFonts w:cstheme="minorHAnsi"/>
          <w:sz w:val="24"/>
          <w:szCs w:val="24"/>
          <w:vertAlign w:val="superscript"/>
        </w:rPr>
        <w:t>st</w:t>
      </w:r>
      <w:r w:rsidRPr="00674120">
        <w:rPr>
          <w:rFonts w:cstheme="minorHAnsi"/>
          <w:sz w:val="24"/>
          <w:szCs w:val="24"/>
        </w:rPr>
        <w:t xml:space="preserve"> Peter 2:9. This happened in the Young Universe from 3,441 years.</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DAVID’S BELOVED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In 2</w:t>
      </w:r>
      <w:r w:rsidRPr="00674120">
        <w:rPr>
          <w:rFonts w:cstheme="minorHAnsi"/>
          <w:sz w:val="24"/>
          <w:szCs w:val="24"/>
          <w:vertAlign w:val="superscript"/>
        </w:rPr>
        <w:t>nd</w:t>
      </w:r>
      <w:r w:rsidRPr="0067412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74120">
        <w:rPr>
          <w:rFonts w:cstheme="minorHAnsi"/>
          <w:sz w:val="24"/>
          <w:szCs w:val="24"/>
          <w:vertAlign w:val="superscript"/>
        </w:rPr>
        <w:t>nd</w:t>
      </w:r>
      <w:r w:rsidRPr="0067412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74120">
        <w:rPr>
          <w:rFonts w:cstheme="minorHAnsi"/>
          <w:sz w:val="24"/>
          <w:szCs w:val="24"/>
          <w:vertAlign w:val="superscript"/>
        </w:rPr>
        <w:t>nd</w:t>
      </w:r>
      <w:r w:rsidRPr="0067412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74120">
        <w:rPr>
          <w:rFonts w:cstheme="minorHAnsi"/>
          <w:sz w:val="24"/>
          <w:szCs w:val="24"/>
          <w:vertAlign w:val="superscript"/>
        </w:rPr>
        <w:t>nd</w:t>
      </w:r>
      <w:r w:rsidRPr="0067412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JAMES’ CHRISTIAN LAW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74120">
        <w:rPr>
          <w:rFonts w:cstheme="minorHAnsi"/>
          <w:sz w:val="24"/>
          <w:szCs w:val="24"/>
          <w:vertAlign w:val="superscript"/>
        </w:rPr>
        <w:t>st</w:t>
      </w:r>
      <w:r w:rsidRPr="00674120">
        <w:rPr>
          <w:rFonts w:cstheme="minorHAnsi"/>
          <w:sz w:val="24"/>
          <w:szCs w:val="24"/>
        </w:rPr>
        <w:t xml:space="preserve"> Maccabees 2:54 says “Phinees our Father in being zealous (for Law) obtained a Covenant of an Everlasting Priesthood.” In 2</w:t>
      </w:r>
      <w:r w:rsidRPr="00674120">
        <w:rPr>
          <w:rFonts w:cstheme="minorHAnsi"/>
          <w:sz w:val="24"/>
          <w:szCs w:val="24"/>
          <w:vertAlign w:val="superscript"/>
        </w:rPr>
        <w:t>nd</w:t>
      </w:r>
      <w:r w:rsidRPr="0067412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JOHN’S GIVING COVENANT IN THE FATHER STEPHEN</w:t>
      </w:r>
    </w:p>
    <w:p w:rsidR="00476EF1" w:rsidRPr="00674120" w:rsidRDefault="00476EF1" w:rsidP="00476EF1">
      <w:pPr>
        <w:spacing w:line="480" w:lineRule="auto"/>
        <w:jc w:val="both"/>
        <w:rPr>
          <w:rFonts w:cstheme="minorHAnsi"/>
          <w:sz w:val="24"/>
          <w:szCs w:val="24"/>
        </w:rPr>
      </w:pPr>
      <w:r w:rsidRPr="0067412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74120">
        <w:rPr>
          <w:sz w:val="24"/>
          <w:szCs w:val="24"/>
          <w:vertAlign w:val="superscript"/>
        </w:rPr>
        <w:t>st</w:t>
      </w:r>
      <w:r w:rsidRPr="00674120">
        <w:rPr>
          <w:sz w:val="24"/>
          <w:szCs w:val="24"/>
        </w:rPr>
        <w:t xml:space="preserve"> John 2:3-11. God promised that  He  would  be  their  God  and  they  would  be  His  people  in  Genesis 17:7; Jeremiah 31:33;  32:38-40;  Ezekiel  34:30-31;  36:28;  37:26-27; 2</w:t>
      </w:r>
      <w:r w:rsidRPr="00674120">
        <w:rPr>
          <w:sz w:val="24"/>
          <w:szCs w:val="24"/>
          <w:vertAlign w:val="superscript"/>
        </w:rPr>
        <w:t>nd</w:t>
      </w:r>
      <w:r w:rsidRPr="00674120">
        <w:rPr>
          <w:sz w:val="24"/>
          <w:szCs w:val="24"/>
        </w:rPr>
        <w:t xml:space="preserve">  Corinthians 6:16, 17-18; 1</w:t>
      </w:r>
      <w:r w:rsidRPr="00674120">
        <w:rPr>
          <w:sz w:val="24"/>
          <w:szCs w:val="24"/>
          <w:vertAlign w:val="superscript"/>
        </w:rPr>
        <w:t>st</w:t>
      </w:r>
      <w:r w:rsidRPr="00674120">
        <w:rPr>
          <w:sz w:val="24"/>
          <w:szCs w:val="24"/>
        </w:rPr>
        <w:t xml:space="preserve"> Peter 2:9-10; Hebrews 8:10 and Revelation 21:3. This Covenant is still in force outside the Kingdom of God. John did the Plan of Grace in Luke 3. </w:t>
      </w:r>
      <w:r w:rsidRPr="00674120">
        <w:rPr>
          <w:rFonts w:cstheme="minorHAnsi"/>
          <w:sz w:val="24"/>
          <w:szCs w:val="24"/>
        </w:rPr>
        <w:t xml:space="preserve">This happened in the Young Universe before 1,931 years.               </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FATHER STEPHEN’S HIGHEST SUPREME AUTHORITY COVENANT IN THE LORD YAHWEH</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76EF1" w:rsidRPr="00674120" w:rsidRDefault="00476EF1" w:rsidP="00476EF1">
      <w:pPr>
        <w:spacing w:line="480" w:lineRule="auto"/>
        <w:jc w:val="center"/>
        <w:rPr>
          <w:rFonts w:cstheme="minorHAnsi"/>
          <w:b/>
          <w:sz w:val="24"/>
          <w:szCs w:val="24"/>
        </w:rPr>
      </w:pPr>
      <w:r w:rsidRPr="00674120">
        <w:rPr>
          <w:rFonts w:cstheme="minorHAnsi"/>
          <w:b/>
          <w:sz w:val="24"/>
          <w:szCs w:val="24"/>
        </w:rPr>
        <w:t>LORD JESUS’ SALVATION COVENANT IN THE FATHER STEPHEN</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74120">
        <w:rPr>
          <w:rFonts w:cstheme="minorHAnsi"/>
          <w:sz w:val="24"/>
          <w:szCs w:val="24"/>
          <w:vertAlign w:val="superscript"/>
        </w:rPr>
        <w:t>st</w:t>
      </w:r>
      <w:r w:rsidRPr="00674120">
        <w:rPr>
          <w:rFonts w:cstheme="minorHAnsi"/>
          <w:sz w:val="24"/>
          <w:szCs w:val="24"/>
        </w:rPr>
        <w:t xml:space="preserve"> Samuel 2:35; 1</w:t>
      </w:r>
      <w:r w:rsidRPr="00674120">
        <w:rPr>
          <w:rFonts w:cstheme="minorHAnsi"/>
          <w:sz w:val="24"/>
          <w:szCs w:val="24"/>
          <w:vertAlign w:val="superscript"/>
        </w:rPr>
        <w:t>st</w:t>
      </w:r>
      <w:r w:rsidRPr="00674120">
        <w:rPr>
          <w:rFonts w:cstheme="minorHAnsi"/>
          <w:sz w:val="24"/>
          <w:szCs w:val="24"/>
        </w:rPr>
        <w:t xml:space="preserve"> Corinthians 10:12-13; Hebrews 4:14-16; 10:23 &amp; 1</w:t>
      </w:r>
      <w:r w:rsidRPr="00674120">
        <w:rPr>
          <w:rFonts w:cstheme="minorHAnsi"/>
          <w:sz w:val="24"/>
          <w:szCs w:val="24"/>
          <w:vertAlign w:val="superscript"/>
        </w:rPr>
        <w:t>st</w:t>
      </w:r>
      <w:r w:rsidRPr="0067412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74120">
        <w:rPr>
          <w:rFonts w:cstheme="minorHAnsi"/>
          <w:sz w:val="24"/>
          <w:szCs w:val="24"/>
          <w:vertAlign w:val="superscript"/>
        </w:rPr>
        <w:t>st</w:t>
      </w:r>
      <w:r w:rsidRPr="00674120">
        <w:rPr>
          <w:rFonts w:cstheme="minorHAnsi"/>
          <w:sz w:val="24"/>
          <w:szCs w:val="24"/>
        </w:rPr>
        <w:t xml:space="preserve"> Samuel 12:24; 2</w:t>
      </w:r>
      <w:r w:rsidRPr="00674120">
        <w:rPr>
          <w:rFonts w:cstheme="minorHAnsi"/>
          <w:sz w:val="24"/>
          <w:szCs w:val="24"/>
          <w:vertAlign w:val="superscript"/>
        </w:rPr>
        <w:t>nd</w:t>
      </w:r>
      <w:r w:rsidRPr="00674120">
        <w:rPr>
          <w:rFonts w:cstheme="minorHAnsi"/>
          <w:sz w:val="24"/>
          <w:szCs w:val="24"/>
        </w:rPr>
        <w:t xml:space="preserve"> Chronicles 19:9; 34:10-12; 2</w:t>
      </w:r>
      <w:r w:rsidRPr="00674120">
        <w:rPr>
          <w:rFonts w:cstheme="minorHAnsi"/>
          <w:sz w:val="24"/>
          <w:szCs w:val="24"/>
          <w:vertAlign w:val="superscript"/>
        </w:rPr>
        <w:t>nd</w:t>
      </w:r>
      <w:r w:rsidRPr="00674120">
        <w:rPr>
          <w:rFonts w:cstheme="minorHAnsi"/>
          <w:sz w:val="24"/>
          <w:szCs w:val="24"/>
        </w:rPr>
        <w:t xml:space="preserve"> Kings 22:4-7; Ezekiel 44:15; 48:11 &amp; 1</w:t>
      </w:r>
      <w:r w:rsidRPr="00674120">
        <w:rPr>
          <w:rFonts w:cstheme="minorHAnsi"/>
          <w:sz w:val="24"/>
          <w:szCs w:val="24"/>
          <w:vertAlign w:val="superscript"/>
        </w:rPr>
        <w:t>st</w:t>
      </w:r>
      <w:r w:rsidRPr="00674120">
        <w:rPr>
          <w:rFonts w:cstheme="minorHAnsi"/>
          <w:sz w:val="24"/>
          <w:szCs w:val="24"/>
        </w:rPr>
        <w:t xml:space="preserve"> Timothy 1:12. In Giving is in 2</w:t>
      </w:r>
      <w:r w:rsidRPr="00674120">
        <w:rPr>
          <w:rFonts w:cstheme="minorHAnsi"/>
          <w:sz w:val="24"/>
          <w:szCs w:val="24"/>
          <w:vertAlign w:val="superscript"/>
        </w:rPr>
        <w:t>nd</w:t>
      </w:r>
      <w:r w:rsidRPr="00674120">
        <w:rPr>
          <w:rFonts w:cstheme="minorHAnsi"/>
          <w:sz w:val="24"/>
          <w:szCs w:val="24"/>
        </w:rPr>
        <w:t xml:space="preserve"> Chronicles 31:12 &amp; 2</w:t>
      </w:r>
      <w:r w:rsidRPr="00674120">
        <w:rPr>
          <w:rFonts w:cstheme="minorHAnsi"/>
          <w:sz w:val="24"/>
          <w:szCs w:val="24"/>
          <w:vertAlign w:val="superscript"/>
        </w:rPr>
        <w:t>nd</w:t>
      </w:r>
      <w:r w:rsidRPr="00674120">
        <w:rPr>
          <w:rFonts w:cstheme="minorHAnsi"/>
          <w:sz w:val="24"/>
          <w:szCs w:val="24"/>
        </w:rPr>
        <w:t xml:space="preserve"> Corinthians 8:1-5. In Prayer is in Romans 12:12 &amp; 1</w:t>
      </w:r>
      <w:r w:rsidRPr="00674120">
        <w:rPr>
          <w:rFonts w:cstheme="minorHAnsi"/>
          <w:sz w:val="24"/>
          <w:szCs w:val="24"/>
          <w:vertAlign w:val="superscript"/>
        </w:rPr>
        <w:t>st</w:t>
      </w:r>
      <w:r w:rsidRPr="00674120">
        <w:rPr>
          <w:rFonts w:cstheme="minorHAnsi"/>
          <w:sz w:val="24"/>
          <w:szCs w:val="24"/>
        </w:rPr>
        <w:t xml:space="preserve"> Thessalonians 5:17. In Patient Endurance is in 2</w:t>
      </w:r>
      <w:r w:rsidRPr="00674120">
        <w:rPr>
          <w:rFonts w:cstheme="minorHAnsi"/>
          <w:sz w:val="24"/>
          <w:szCs w:val="24"/>
          <w:vertAlign w:val="superscript"/>
        </w:rPr>
        <w:t>nd</w:t>
      </w:r>
      <w:r w:rsidRPr="0067412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74120">
        <w:rPr>
          <w:rFonts w:cstheme="minorHAnsi"/>
          <w:sz w:val="24"/>
          <w:szCs w:val="24"/>
          <w:vertAlign w:val="superscript"/>
        </w:rPr>
        <w:t>st</w:t>
      </w:r>
      <w:r w:rsidRPr="00674120">
        <w:rPr>
          <w:rFonts w:cstheme="minorHAnsi"/>
          <w:sz w:val="24"/>
          <w:szCs w:val="24"/>
        </w:rPr>
        <w:t xml:space="preserve"> Corinthians 4:1-2; 3</w:t>
      </w:r>
      <w:r w:rsidRPr="00674120">
        <w:rPr>
          <w:rFonts w:cstheme="minorHAnsi"/>
          <w:sz w:val="24"/>
          <w:szCs w:val="24"/>
          <w:vertAlign w:val="superscript"/>
        </w:rPr>
        <w:t>rd</w:t>
      </w:r>
      <w:r w:rsidRPr="00674120">
        <w:rPr>
          <w:rFonts w:cstheme="minorHAnsi"/>
          <w:sz w:val="24"/>
          <w:szCs w:val="24"/>
        </w:rPr>
        <w:t xml:space="preserve"> John 3; Exodus 18:21; 1</w:t>
      </w:r>
      <w:r w:rsidRPr="00674120">
        <w:rPr>
          <w:rFonts w:cstheme="minorHAnsi"/>
          <w:sz w:val="24"/>
          <w:szCs w:val="24"/>
          <w:vertAlign w:val="superscript"/>
        </w:rPr>
        <w:t>st</w:t>
      </w:r>
      <w:r w:rsidRPr="00674120">
        <w:rPr>
          <w:rFonts w:cstheme="minorHAnsi"/>
          <w:sz w:val="24"/>
          <w:szCs w:val="24"/>
        </w:rPr>
        <w:t xml:space="preserve"> Timothy 4:13-16; 6:20 &amp; 2</w:t>
      </w:r>
      <w:r w:rsidRPr="00674120">
        <w:rPr>
          <w:rFonts w:cstheme="minorHAnsi"/>
          <w:sz w:val="24"/>
          <w:szCs w:val="24"/>
          <w:vertAlign w:val="superscript"/>
        </w:rPr>
        <w:t>nd</w:t>
      </w:r>
      <w:r w:rsidRPr="00674120">
        <w:rPr>
          <w:rFonts w:cstheme="minorHAnsi"/>
          <w:sz w:val="24"/>
          <w:szCs w:val="24"/>
        </w:rPr>
        <w:t xml:space="preserve"> Timothy 1:13-14; 2:2, 15; 4:1-2. The Encouragements to Faithfulness: The True Call to Faithfulness is in 1</w:t>
      </w:r>
      <w:r w:rsidRPr="00674120">
        <w:rPr>
          <w:rFonts w:cstheme="minorHAnsi"/>
          <w:sz w:val="24"/>
          <w:szCs w:val="24"/>
          <w:vertAlign w:val="superscript"/>
        </w:rPr>
        <w:t>st</w:t>
      </w:r>
      <w:r w:rsidRPr="0067412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74120">
        <w:rPr>
          <w:rFonts w:cstheme="minorHAnsi"/>
          <w:sz w:val="24"/>
          <w:szCs w:val="24"/>
          <w:vertAlign w:val="superscript"/>
        </w:rPr>
        <w:t>st</w:t>
      </w:r>
      <w:r w:rsidRPr="00674120">
        <w:rPr>
          <w:rFonts w:cstheme="minorHAnsi"/>
          <w:sz w:val="24"/>
          <w:szCs w:val="24"/>
        </w:rPr>
        <w:t xml:space="preserve"> Samuel 26:23; Matthew 24:45-47; 25:21; Psalms 101:6; Proverbs 28:20; 2</w:t>
      </w:r>
      <w:r w:rsidRPr="00674120">
        <w:rPr>
          <w:rFonts w:cstheme="minorHAnsi"/>
          <w:sz w:val="24"/>
          <w:szCs w:val="24"/>
          <w:vertAlign w:val="superscript"/>
        </w:rPr>
        <w:t>nd</w:t>
      </w:r>
      <w:r w:rsidRPr="00674120">
        <w:rPr>
          <w:rFonts w:cstheme="minorHAnsi"/>
          <w:sz w:val="24"/>
          <w:szCs w:val="24"/>
        </w:rPr>
        <w:t xml:space="preserve"> Timothy 4:6-8; Revelation 17:14; 20:4; Luke 12:42-44; 19:17 &amp; Acts 6:7. The Lack of Faithfulness is in Hosea 1:2; 4:1; 5:7; 9:1 &amp; Psalms 12:1; 78:8, 37. </w:t>
      </w:r>
    </w:p>
    <w:p w:rsidR="00476EF1" w:rsidRPr="00674120" w:rsidRDefault="00476EF1" w:rsidP="00476EF1">
      <w:pPr>
        <w:spacing w:line="480" w:lineRule="auto"/>
        <w:jc w:val="both"/>
        <w:rPr>
          <w:sz w:val="24"/>
          <w:szCs w:val="24"/>
        </w:rPr>
      </w:pPr>
      <w:r w:rsidRPr="0067412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74120">
        <w:rPr>
          <w:rFonts w:cstheme="minorHAnsi"/>
          <w:sz w:val="24"/>
          <w:szCs w:val="24"/>
          <w:vertAlign w:val="superscript"/>
        </w:rPr>
        <w:t>st</w:t>
      </w:r>
      <w:r w:rsidRPr="00674120">
        <w:rPr>
          <w:rFonts w:cstheme="minorHAnsi"/>
          <w:sz w:val="24"/>
          <w:szCs w:val="24"/>
        </w:rPr>
        <w:t xml:space="preserve"> Timothy 5:9. The 5 Authorized Divine Unions A</w:t>
      </w:r>
      <w:r w:rsidRPr="00674120">
        <w:rPr>
          <w:sz w:val="24"/>
          <w:szCs w:val="24"/>
        </w:rPr>
        <w:t>uthorized only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74120">
        <w:rPr>
          <w:sz w:val="24"/>
          <w:szCs w:val="24"/>
          <w:vertAlign w:val="superscript"/>
        </w:rPr>
        <w:t>st</w:t>
      </w:r>
      <w:r w:rsidRPr="00674120">
        <w:rPr>
          <w:sz w:val="24"/>
          <w:szCs w:val="24"/>
        </w:rPr>
        <w:t xml:space="preserve"> Timothy 5:4, 8; Tobit 3:1-14:15; Genesis 24:47-51; 47:28-31; Ruth 1:16-18; 2:11-12; 1</w:t>
      </w:r>
      <w:r w:rsidRPr="00674120">
        <w:rPr>
          <w:sz w:val="24"/>
          <w:szCs w:val="24"/>
          <w:vertAlign w:val="superscript"/>
        </w:rPr>
        <w:t>st</w:t>
      </w:r>
      <w:r w:rsidRPr="00674120">
        <w:rPr>
          <w:sz w:val="24"/>
          <w:szCs w:val="24"/>
        </w:rPr>
        <w:t xml:space="preserve"> Samuel 2:19; Proverbs 31:15, 21, 27-28 &amp; John 19:25-27. Faithfulness to all Vows and all 10 Covenants is in Numbers 30:2; Genesis 29:18, 30; 50:25; Exodus 13:19; Joshua 2:14; 6:25; 9:15-20; 1</w:t>
      </w:r>
      <w:r w:rsidRPr="00674120">
        <w:rPr>
          <w:sz w:val="24"/>
          <w:szCs w:val="24"/>
          <w:vertAlign w:val="superscript"/>
        </w:rPr>
        <w:t>st</w:t>
      </w:r>
      <w:r w:rsidRPr="00674120">
        <w:rPr>
          <w:sz w:val="24"/>
          <w:szCs w:val="24"/>
        </w:rPr>
        <w:t xml:space="preserve"> Samuel 18:3; 20:8, 42; 23:16 &amp; 1</w:t>
      </w:r>
      <w:r w:rsidRPr="00674120">
        <w:rPr>
          <w:sz w:val="24"/>
          <w:szCs w:val="24"/>
          <w:vertAlign w:val="superscript"/>
        </w:rPr>
        <w:t>st</w:t>
      </w:r>
      <w:r w:rsidRPr="00674120">
        <w:rPr>
          <w:sz w:val="24"/>
          <w:szCs w:val="24"/>
        </w:rPr>
        <w:t xml:space="preserve"> Kings 20:34. Faithfulness in Speech: In carrying messages is in Proverbs 13:17; 25:13. In telling the truth is in Proverbs 12:17; 14:5. In bringing the Father Stephen’s Inerrant Word is in Jeremiah 23:28; 2</w:t>
      </w:r>
      <w:r w:rsidRPr="00674120">
        <w:rPr>
          <w:sz w:val="24"/>
          <w:szCs w:val="24"/>
          <w:vertAlign w:val="superscript"/>
        </w:rPr>
        <w:t>nd</w:t>
      </w:r>
      <w:r w:rsidRPr="00674120">
        <w:rPr>
          <w:sz w:val="24"/>
          <w:szCs w:val="24"/>
        </w:rPr>
        <w:t xml:space="preserve"> Corinthians 2:17; 4:2 &amp; 2</w:t>
      </w:r>
      <w:r w:rsidRPr="00674120">
        <w:rPr>
          <w:sz w:val="24"/>
          <w:szCs w:val="24"/>
          <w:vertAlign w:val="superscript"/>
        </w:rPr>
        <w:t>nd</w:t>
      </w:r>
      <w:r w:rsidRPr="00674120">
        <w:rPr>
          <w:sz w:val="24"/>
          <w:szCs w:val="24"/>
        </w:rPr>
        <w:t xml:space="preserve"> Timothy 2:15. Faithfulness in Conduct: In serving others is in 3</w:t>
      </w:r>
      <w:r w:rsidRPr="00674120">
        <w:rPr>
          <w:sz w:val="24"/>
          <w:szCs w:val="24"/>
          <w:vertAlign w:val="superscript"/>
        </w:rPr>
        <w:t>rd</w:t>
      </w:r>
      <w:r w:rsidRPr="00674120">
        <w:rPr>
          <w:sz w:val="24"/>
          <w:szCs w:val="24"/>
        </w:rPr>
        <w:t xml:space="preserve"> John 5; Romans 16:1-2; Galatians 6:10 &amp; 1</w:t>
      </w:r>
      <w:r w:rsidRPr="00674120">
        <w:rPr>
          <w:sz w:val="24"/>
          <w:szCs w:val="24"/>
          <w:vertAlign w:val="superscript"/>
        </w:rPr>
        <w:t>st</w:t>
      </w:r>
      <w:r w:rsidRPr="00674120">
        <w:rPr>
          <w:sz w:val="24"/>
          <w:szCs w:val="24"/>
        </w:rPr>
        <w:t xml:space="preserve"> Peter 4:10. In intercession is in Romans 1:9-10; Ephesians 6:18 &amp; Colossians 4:2-4. In giving is in 2</w:t>
      </w:r>
      <w:r w:rsidRPr="00674120">
        <w:rPr>
          <w:sz w:val="24"/>
          <w:szCs w:val="24"/>
          <w:vertAlign w:val="superscript"/>
        </w:rPr>
        <w:t>nd</w:t>
      </w:r>
      <w:r w:rsidRPr="00674120">
        <w:rPr>
          <w:sz w:val="24"/>
          <w:szCs w:val="24"/>
        </w:rPr>
        <w:t xml:space="preserve"> Corinthians 8:7-11; 2</w:t>
      </w:r>
      <w:r w:rsidRPr="00674120">
        <w:rPr>
          <w:sz w:val="24"/>
          <w:szCs w:val="24"/>
          <w:vertAlign w:val="superscript"/>
        </w:rPr>
        <w:t>nd</w:t>
      </w:r>
      <w:r w:rsidRPr="00674120">
        <w:rPr>
          <w:sz w:val="24"/>
          <w:szCs w:val="24"/>
        </w:rPr>
        <w:t xml:space="preserve"> Chronicles 31:5-10 &amp; Philippians 4:15-18. In handling money is in 2</w:t>
      </w:r>
      <w:r w:rsidRPr="00674120">
        <w:rPr>
          <w:sz w:val="24"/>
          <w:szCs w:val="24"/>
          <w:vertAlign w:val="superscript"/>
        </w:rPr>
        <w:t>nd</w:t>
      </w:r>
      <w:r w:rsidRPr="00674120">
        <w:rPr>
          <w:sz w:val="24"/>
          <w:szCs w:val="24"/>
        </w:rPr>
        <w:t xml:space="preserve"> Kings 12:13-15; 22:7; 2</w:t>
      </w:r>
      <w:r w:rsidRPr="00674120">
        <w:rPr>
          <w:sz w:val="24"/>
          <w:szCs w:val="24"/>
          <w:vertAlign w:val="superscript"/>
        </w:rPr>
        <w:t>nd</w:t>
      </w:r>
      <w:r w:rsidRPr="00674120">
        <w:rPr>
          <w:sz w:val="24"/>
          <w:szCs w:val="24"/>
        </w:rPr>
        <w:t xml:space="preserve"> Chronicles 31:12-15; Matthew 25:21; Tobit 4:20-9:6 &amp; Luke 16:10; 19:17. The Rarity of True Faithfulness is in Proverbs 20:6; Psalms 12:1-2; Isaiah 57:1 &amp; Jeremiah 17:9. </w:t>
      </w:r>
    </w:p>
    <w:p w:rsidR="00476EF1" w:rsidRPr="00674120" w:rsidRDefault="00476EF1" w:rsidP="00476EF1">
      <w:pPr>
        <w:spacing w:line="480" w:lineRule="auto"/>
        <w:jc w:val="both"/>
        <w:rPr>
          <w:sz w:val="24"/>
          <w:szCs w:val="24"/>
        </w:rPr>
      </w:pPr>
      <w:r w:rsidRPr="00674120">
        <w:rPr>
          <w:sz w:val="24"/>
          <w:szCs w:val="24"/>
        </w:rPr>
        <w:t>The Examples of True Faithfulness: Abraham is in Nehemiah 9:7-8; Galatians 3:9 &amp; Hebrews 11:8-12. Moses is in Hebrews 3:5; 11:24-28 &amp; Numbers 12:7. Caleb is in Numbers 14:24; Deuteronomy 1:36 &amp; Joshua 14:8-9. Elijah is in 1</w:t>
      </w:r>
      <w:r w:rsidRPr="00674120">
        <w:rPr>
          <w:sz w:val="24"/>
          <w:szCs w:val="24"/>
          <w:vertAlign w:val="superscript"/>
        </w:rPr>
        <w:t>st</w:t>
      </w:r>
      <w:r w:rsidRPr="00674120">
        <w:rPr>
          <w:sz w:val="24"/>
          <w:szCs w:val="24"/>
        </w:rPr>
        <w:t xml:space="preserve"> Kings 19:10, 14. David is in 1</w:t>
      </w:r>
      <w:r w:rsidRPr="00674120">
        <w:rPr>
          <w:sz w:val="24"/>
          <w:szCs w:val="24"/>
          <w:vertAlign w:val="superscript"/>
        </w:rPr>
        <w:t>st</w:t>
      </w:r>
      <w:r w:rsidRPr="00674120">
        <w:rPr>
          <w:sz w:val="24"/>
          <w:szCs w:val="24"/>
        </w:rPr>
        <w:t xml:space="preserve"> Samuel 29:6 &amp; 2</w:t>
      </w:r>
      <w:r w:rsidRPr="00674120">
        <w:rPr>
          <w:sz w:val="24"/>
          <w:szCs w:val="24"/>
          <w:vertAlign w:val="superscript"/>
        </w:rPr>
        <w:t>nd</w:t>
      </w:r>
      <w:r w:rsidRPr="00674120">
        <w:rPr>
          <w:sz w:val="24"/>
          <w:szCs w:val="24"/>
        </w:rPr>
        <w:t xml:space="preserve"> Samuel 9:6-7; 22:22-24. Hezekiah is in 2</w:t>
      </w:r>
      <w:r w:rsidRPr="00674120">
        <w:rPr>
          <w:sz w:val="24"/>
          <w:szCs w:val="24"/>
          <w:vertAlign w:val="superscript"/>
        </w:rPr>
        <w:t>nd</w:t>
      </w:r>
      <w:r w:rsidRPr="00674120">
        <w:rPr>
          <w:sz w:val="24"/>
          <w:szCs w:val="24"/>
        </w:rPr>
        <w:t xml:space="preserve"> Kings 20:3; Isaiah 38:3 &amp; 2</w:t>
      </w:r>
      <w:r w:rsidRPr="00674120">
        <w:rPr>
          <w:sz w:val="24"/>
          <w:szCs w:val="24"/>
          <w:vertAlign w:val="superscript"/>
        </w:rPr>
        <w:t>nd</w:t>
      </w:r>
      <w:r w:rsidRPr="00674120">
        <w:rPr>
          <w:sz w:val="24"/>
          <w:szCs w:val="24"/>
        </w:rPr>
        <w:t xml:space="preserve"> Chronicles 31:20; 32:1. Daniel is in Daniel 6:4, 10. Paul is in 1</w:t>
      </w:r>
      <w:r w:rsidRPr="00674120">
        <w:rPr>
          <w:sz w:val="24"/>
          <w:szCs w:val="24"/>
          <w:vertAlign w:val="superscript"/>
        </w:rPr>
        <w:t>st</w:t>
      </w:r>
      <w:r w:rsidRPr="00674120">
        <w:rPr>
          <w:sz w:val="24"/>
          <w:szCs w:val="24"/>
        </w:rPr>
        <w:t xml:space="preserve"> Timothy 1:12; 1</w:t>
      </w:r>
      <w:r w:rsidRPr="00674120">
        <w:rPr>
          <w:sz w:val="24"/>
          <w:szCs w:val="24"/>
          <w:vertAlign w:val="superscript"/>
        </w:rPr>
        <w:t>st</w:t>
      </w:r>
      <w:r w:rsidRPr="00674120">
        <w:rPr>
          <w:sz w:val="24"/>
          <w:szCs w:val="24"/>
        </w:rPr>
        <w:t xml:space="preserve"> Corinthians 7:25 &amp; 2</w:t>
      </w:r>
      <w:r w:rsidRPr="00674120">
        <w:rPr>
          <w:sz w:val="24"/>
          <w:szCs w:val="24"/>
          <w:vertAlign w:val="superscript"/>
        </w:rPr>
        <w:t>nd</w:t>
      </w:r>
      <w:r w:rsidRPr="00674120">
        <w:rPr>
          <w:sz w:val="24"/>
          <w:szCs w:val="24"/>
        </w:rPr>
        <w:t xml:space="preserve"> Timothy 4:7. Timothy is in 1</w:t>
      </w:r>
      <w:r w:rsidRPr="00674120">
        <w:rPr>
          <w:sz w:val="24"/>
          <w:szCs w:val="24"/>
          <w:vertAlign w:val="superscript"/>
        </w:rPr>
        <w:t>st</w:t>
      </w:r>
      <w:r w:rsidRPr="00674120">
        <w:rPr>
          <w:sz w:val="24"/>
          <w:szCs w:val="24"/>
        </w:rPr>
        <w:t xml:space="preserve"> Corinthians 4:17 &amp; 2</w:t>
      </w:r>
      <w:r w:rsidRPr="00674120">
        <w:rPr>
          <w:sz w:val="24"/>
          <w:szCs w:val="24"/>
          <w:vertAlign w:val="superscript"/>
        </w:rPr>
        <w:t>nd</w:t>
      </w:r>
      <w:r w:rsidRPr="00674120">
        <w:rPr>
          <w:sz w:val="24"/>
          <w:szCs w:val="24"/>
        </w:rPr>
        <w:t xml:space="preserve"> Timothy 1:5. Silas is in 1</w:t>
      </w:r>
      <w:r w:rsidRPr="00674120">
        <w:rPr>
          <w:sz w:val="24"/>
          <w:szCs w:val="24"/>
          <w:vertAlign w:val="superscript"/>
        </w:rPr>
        <w:t>st</w:t>
      </w:r>
      <w:r w:rsidRPr="00674120">
        <w:rPr>
          <w:sz w:val="24"/>
          <w:szCs w:val="24"/>
        </w:rPr>
        <w:t xml:space="preserve"> Peter 5:12 &amp; Acts 16:25. Noah is in Genesis 6:9 &amp; Hebrews 11:7. Joshua is in Joshua 24:14-15. Josiah is in 2</w:t>
      </w:r>
      <w:r w:rsidRPr="00674120">
        <w:rPr>
          <w:sz w:val="24"/>
          <w:szCs w:val="24"/>
          <w:vertAlign w:val="superscript"/>
        </w:rPr>
        <w:t>nd</w:t>
      </w:r>
      <w:r w:rsidRPr="00674120">
        <w:rPr>
          <w:sz w:val="24"/>
          <w:szCs w:val="24"/>
        </w:rPr>
        <w:t xml:space="preserve"> Kings 22:2; 2</w:t>
      </w:r>
      <w:r w:rsidRPr="00674120">
        <w:rPr>
          <w:sz w:val="24"/>
          <w:szCs w:val="24"/>
          <w:vertAlign w:val="superscript"/>
        </w:rPr>
        <w:t>nd</w:t>
      </w:r>
      <w:r w:rsidRPr="00674120">
        <w:rPr>
          <w:sz w:val="24"/>
          <w:szCs w:val="24"/>
        </w:rPr>
        <w:t xml:space="preserve"> Chronicles 34:2; 35:26. Nehemiah is in Nehemiah 13:13-14. Job is in Job 23:11-12; 27:6. The Reliable Witnesses is in Isaiah 8:2 &amp; 2</w:t>
      </w:r>
      <w:r w:rsidRPr="00674120">
        <w:rPr>
          <w:sz w:val="24"/>
          <w:szCs w:val="24"/>
          <w:vertAlign w:val="superscript"/>
        </w:rPr>
        <w:t>nd</w:t>
      </w:r>
      <w:r w:rsidRPr="0067412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74120">
        <w:rPr>
          <w:sz w:val="24"/>
          <w:szCs w:val="24"/>
          <w:vertAlign w:val="superscript"/>
        </w:rPr>
        <w:t>st</w:t>
      </w:r>
      <w:r w:rsidRPr="0067412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76EF1" w:rsidRPr="00674120" w:rsidRDefault="00476EF1" w:rsidP="00476EF1">
      <w:pPr>
        <w:spacing w:line="480" w:lineRule="auto"/>
        <w:jc w:val="center"/>
        <w:rPr>
          <w:b/>
          <w:sz w:val="24"/>
          <w:szCs w:val="24"/>
        </w:rPr>
      </w:pPr>
      <w:r w:rsidRPr="00674120">
        <w:rPr>
          <w:b/>
          <w:sz w:val="24"/>
          <w:szCs w:val="24"/>
        </w:rPr>
        <w:t>THE FATHER STEPHEN’S DWELLING PLACE CALLED THE UNIVERSAL ZION</w:t>
      </w:r>
    </w:p>
    <w:p w:rsidR="00476EF1" w:rsidRPr="00674120" w:rsidRDefault="00476EF1" w:rsidP="00476EF1">
      <w:pPr>
        <w:spacing w:line="480" w:lineRule="auto"/>
        <w:jc w:val="center"/>
        <w:rPr>
          <w:b/>
          <w:sz w:val="24"/>
          <w:szCs w:val="24"/>
        </w:rPr>
      </w:pPr>
      <w:r w:rsidRPr="00674120">
        <w:rPr>
          <w:b/>
          <w:sz w:val="24"/>
          <w:szCs w:val="24"/>
        </w:rPr>
        <w:t>ZION THE FATHER STEPHEN’S DWELLING PLACE IN THE KINGDOM OF LORDSHIP</w:t>
      </w:r>
    </w:p>
    <w:p w:rsidR="00476EF1" w:rsidRPr="00674120" w:rsidRDefault="00476EF1" w:rsidP="00476EF1">
      <w:pPr>
        <w:spacing w:line="480" w:lineRule="auto"/>
        <w:jc w:val="both"/>
        <w:rPr>
          <w:sz w:val="24"/>
          <w:szCs w:val="24"/>
        </w:rPr>
      </w:pPr>
      <w:r w:rsidRPr="0067412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76EF1" w:rsidRPr="00674120" w:rsidRDefault="00476EF1" w:rsidP="00476EF1">
      <w:pPr>
        <w:spacing w:line="480" w:lineRule="auto"/>
        <w:jc w:val="both"/>
        <w:rPr>
          <w:sz w:val="24"/>
          <w:szCs w:val="24"/>
        </w:rPr>
      </w:pPr>
      <w:r w:rsidRPr="00674120">
        <w:rPr>
          <w:sz w:val="24"/>
          <w:szCs w:val="24"/>
        </w:rPr>
        <w:t>The Name of Zion is in 1</w:t>
      </w:r>
      <w:r w:rsidRPr="00674120">
        <w:rPr>
          <w:sz w:val="24"/>
          <w:szCs w:val="24"/>
          <w:vertAlign w:val="superscript"/>
        </w:rPr>
        <w:t>st</w:t>
      </w:r>
      <w:r w:rsidRPr="00674120">
        <w:rPr>
          <w:sz w:val="24"/>
          <w:szCs w:val="24"/>
        </w:rPr>
        <w:t xml:space="preserve"> Chronicles 11:4-5 &amp; 2</w:t>
      </w:r>
      <w:r w:rsidRPr="00674120">
        <w:rPr>
          <w:sz w:val="24"/>
          <w:szCs w:val="24"/>
          <w:vertAlign w:val="superscript"/>
        </w:rPr>
        <w:t>nd</w:t>
      </w:r>
      <w:r w:rsidRPr="0067412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74120">
        <w:rPr>
          <w:sz w:val="24"/>
          <w:szCs w:val="24"/>
          <w:vertAlign w:val="superscript"/>
        </w:rPr>
        <w:t>nd</w:t>
      </w:r>
      <w:r w:rsidRPr="00674120">
        <w:rPr>
          <w:sz w:val="24"/>
          <w:szCs w:val="24"/>
        </w:rPr>
        <w:t xml:space="preserve"> Samuel 5:6, 8 &amp; 1</w:t>
      </w:r>
      <w:r w:rsidRPr="00674120">
        <w:rPr>
          <w:sz w:val="24"/>
          <w:szCs w:val="24"/>
          <w:vertAlign w:val="superscript"/>
        </w:rPr>
        <w:t>st</w:t>
      </w:r>
      <w:r w:rsidRPr="00674120">
        <w:rPr>
          <w:sz w:val="24"/>
          <w:szCs w:val="24"/>
        </w:rPr>
        <w:t xml:space="preserve"> Chronicles 11:4-5. Zion captured by David is in 2</w:t>
      </w:r>
      <w:r w:rsidRPr="00674120">
        <w:rPr>
          <w:sz w:val="24"/>
          <w:szCs w:val="24"/>
          <w:vertAlign w:val="superscript"/>
        </w:rPr>
        <w:t>nd</w:t>
      </w:r>
      <w:r w:rsidRPr="00674120">
        <w:rPr>
          <w:sz w:val="24"/>
          <w:szCs w:val="24"/>
        </w:rPr>
        <w:t xml:space="preserve"> Samuel 5:7 &amp; 1</w:t>
      </w:r>
      <w:r w:rsidRPr="00674120">
        <w:rPr>
          <w:sz w:val="24"/>
          <w:szCs w:val="24"/>
          <w:vertAlign w:val="superscript"/>
        </w:rPr>
        <w:t>st</w:t>
      </w:r>
      <w:r w:rsidRPr="00674120">
        <w:rPr>
          <w:sz w:val="24"/>
          <w:szCs w:val="24"/>
        </w:rPr>
        <w:t xml:space="preserve"> Chronicles 11:4. Zion, established by David as His new capital and renamed by David is in 2</w:t>
      </w:r>
      <w:r w:rsidRPr="00674120">
        <w:rPr>
          <w:sz w:val="24"/>
          <w:szCs w:val="24"/>
          <w:vertAlign w:val="superscript"/>
        </w:rPr>
        <w:t>nd</w:t>
      </w:r>
      <w:r w:rsidRPr="00674120">
        <w:rPr>
          <w:sz w:val="24"/>
          <w:szCs w:val="24"/>
        </w:rPr>
        <w:t xml:space="preserve"> Samuel 5:9 &amp; 1</w:t>
      </w:r>
      <w:r w:rsidRPr="00674120">
        <w:rPr>
          <w:sz w:val="24"/>
          <w:szCs w:val="24"/>
          <w:vertAlign w:val="superscript"/>
        </w:rPr>
        <w:t>st</w:t>
      </w:r>
      <w:r w:rsidRPr="00674120">
        <w:rPr>
          <w:sz w:val="24"/>
          <w:szCs w:val="24"/>
        </w:rPr>
        <w:t xml:space="preserve"> Chronicles 11:7. Zion strengthened enormously by David is in 1</w:t>
      </w:r>
      <w:r w:rsidRPr="00674120">
        <w:rPr>
          <w:sz w:val="24"/>
          <w:szCs w:val="24"/>
          <w:vertAlign w:val="superscript"/>
        </w:rPr>
        <w:t>st</w:t>
      </w:r>
      <w:r w:rsidRPr="00674120">
        <w:rPr>
          <w:sz w:val="24"/>
          <w:szCs w:val="24"/>
        </w:rPr>
        <w:t xml:space="preserve"> Chronicles 11:8 &amp; 2</w:t>
      </w:r>
      <w:r w:rsidRPr="00674120">
        <w:rPr>
          <w:sz w:val="24"/>
          <w:szCs w:val="24"/>
          <w:vertAlign w:val="superscript"/>
        </w:rPr>
        <w:t>nd</w:t>
      </w:r>
      <w:r w:rsidRPr="00674120">
        <w:rPr>
          <w:sz w:val="24"/>
          <w:szCs w:val="24"/>
        </w:rPr>
        <w:t xml:space="preserve"> Samuel 5:9. Zion is the Location of David’s Palace is in 2</w:t>
      </w:r>
      <w:r w:rsidRPr="00674120">
        <w:rPr>
          <w:sz w:val="24"/>
          <w:szCs w:val="24"/>
          <w:vertAlign w:val="superscript"/>
        </w:rPr>
        <w:t>nd</w:t>
      </w:r>
      <w:r w:rsidRPr="00674120">
        <w:rPr>
          <w:sz w:val="24"/>
          <w:szCs w:val="24"/>
        </w:rPr>
        <w:t xml:space="preserve"> Samuel 5:11 &amp; 1</w:t>
      </w:r>
      <w:r w:rsidRPr="00674120">
        <w:rPr>
          <w:sz w:val="24"/>
          <w:szCs w:val="24"/>
          <w:vertAlign w:val="superscript"/>
        </w:rPr>
        <w:t>st</w:t>
      </w:r>
      <w:r w:rsidRPr="00674120">
        <w:rPr>
          <w:sz w:val="24"/>
          <w:szCs w:val="24"/>
        </w:rPr>
        <w:t xml:space="preserve"> Chronicles 14:1. Zion is the new resting place for the Ark of the Covenant (Testimony) is in 1</w:t>
      </w:r>
      <w:r w:rsidRPr="00674120">
        <w:rPr>
          <w:sz w:val="24"/>
          <w:szCs w:val="24"/>
          <w:vertAlign w:val="superscript"/>
        </w:rPr>
        <w:t>st</w:t>
      </w:r>
      <w:r w:rsidRPr="00674120">
        <w:rPr>
          <w:sz w:val="24"/>
          <w:szCs w:val="24"/>
        </w:rPr>
        <w:t xml:space="preserve"> Chronicles 15:1-16:6 &amp; 2</w:t>
      </w:r>
      <w:r w:rsidRPr="00674120">
        <w:rPr>
          <w:sz w:val="24"/>
          <w:szCs w:val="24"/>
          <w:vertAlign w:val="superscript"/>
        </w:rPr>
        <w:t>nd</w:t>
      </w:r>
      <w:r w:rsidRPr="00674120">
        <w:rPr>
          <w:sz w:val="24"/>
          <w:szCs w:val="24"/>
        </w:rPr>
        <w:t xml:space="preserve"> Samuel 6:1-23. Zion as the Name of the extended City of Jerusalem is in Isaiah 4:3; 33:20; 37:21-22; 2</w:t>
      </w:r>
      <w:r w:rsidRPr="00674120">
        <w:rPr>
          <w:sz w:val="24"/>
          <w:szCs w:val="24"/>
          <w:vertAlign w:val="superscript"/>
        </w:rPr>
        <w:t>nd</w:t>
      </w:r>
      <w:r w:rsidRPr="00674120">
        <w:rPr>
          <w:sz w:val="24"/>
          <w:szCs w:val="24"/>
        </w:rPr>
        <w:t xml:space="preserve"> Kings 19:20-21; Lamentations 1:4-8; Joel 2:32 &amp; Zephaniah 3:14-16. </w:t>
      </w:r>
    </w:p>
    <w:p w:rsidR="00476EF1" w:rsidRPr="00674120" w:rsidRDefault="00476EF1" w:rsidP="00476EF1">
      <w:pPr>
        <w:spacing w:line="480" w:lineRule="auto"/>
        <w:jc w:val="both"/>
        <w:rPr>
          <w:sz w:val="24"/>
          <w:szCs w:val="24"/>
        </w:rPr>
      </w:pPr>
      <w:r w:rsidRPr="0067412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76EF1" w:rsidRPr="00674120" w:rsidRDefault="00476EF1" w:rsidP="00476EF1">
      <w:pPr>
        <w:spacing w:line="480" w:lineRule="auto"/>
        <w:jc w:val="both"/>
        <w:rPr>
          <w:sz w:val="24"/>
          <w:szCs w:val="24"/>
        </w:rPr>
      </w:pPr>
      <w:r w:rsidRPr="0067412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74120">
        <w:rPr>
          <w:sz w:val="24"/>
          <w:szCs w:val="24"/>
          <w:vertAlign w:val="superscript"/>
        </w:rPr>
        <w:t>nd</w:t>
      </w:r>
      <w:r w:rsidRPr="0067412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74120">
        <w:rPr>
          <w:sz w:val="24"/>
          <w:szCs w:val="24"/>
          <w:vertAlign w:val="superscript"/>
        </w:rPr>
        <w:t>st</w:t>
      </w:r>
      <w:r w:rsidRPr="00674120">
        <w:rPr>
          <w:sz w:val="24"/>
          <w:szCs w:val="24"/>
        </w:rPr>
        <w:t xml:space="preserve"> Peter 2:6; Isaiah 8:14; 28:16; Revelation 14:1; 21:1-22:21 &amp; Acts 1:4-7.                 </w:t>
      </w:r>
    </w:p>
    <w:p w:rsidR="00476EF1" w:rsidRPr="00674120" w:rsidRDefault="00476EF1" w:rsidP="00476EF1">
      <w:pPr>
        <w:tabs>
          <w:tab w:val="left" w:pos="5130"/>
        </w:tabs>
        <w:spacing w:line="480" w:lineRule="auto"/>
        <w:jc w:val="both"/>
        <w:rPr>
          <w:sz w:val="24"/>
          <w:szCs w:val="24"/>
        </w:rPr>
      </w:pPr>
      <w:r w:rsidRPr="0067412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74120">
        <w:rPr>
          <w:sz w:val="24"/>
          <w:szCs w:val="24"/>
          <w:vertAlign w:val="superscript"/>
        </w:rPr>
        <w:t>nd</w:t>
      </w:r>
      <w:r w:rsidRPr="0067412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76EF1" w:rsidRPr="00674120" w:rsidRDefault="00476EF1" w:rsidP="00476EF1">
      <w:pPr>
        <w:tabs>
          <w:tab w:val="left" w:pos="5130"/>
        </w:tabs>
        <w:spacing w:line="480" w:lineRule="auto"/>
        <w:jc w:val="center"/>
        <w:rPr>
          <w:b/>
          <w:sz w:val="24"/>
          <w:szCs w:val="24"/>
        </w:rPr>
      </w:pPr>
      <w:r w:rsidRPr="00674120">
        <w:rPr>
          <w:b/>
          <w:sz w:val="24"/>
          <w:szCs w:val="24"/>
        </w:rPr>
        <w:t>THE BARRACK’S AUTHORITIES OVER THE HOUSE AUTHORITIES &amp; THE TENT OF MEETING AUTHORITIES</w:t>
      </w:r>
    </w:p>
    <w:p w:rsidR="00476EF1" w:rsidRPr="00674120" w:rsidRDefault="00476EF1" w:rsidP="00476EF1">
      <w:pPr>
        <w:spacing w:line="480" w:lineRule="auto"/>
        <w:jc w:val="center"/>
        <w:rPr>
          <w:sz w:val="24"/>
          <w:szCs w:val="24"/>
        </w:rPr>
      </w:pPr>
      <w:r w:rsidRPr="00674120">
        <w:rPr>
          <w:sz w:val="24"/>
          <w:szCs w:val="24"/>
        </w:rPr>
        <w:t>The Father Stephen’s Barrack’s Authorities Address verses the Lord Lucifer’s Barrack’s Authorities Address from an Hour to a Minute</w:t>
      </w:r>
    </w:p>
    <w:p w:rsidR="00476EF1" w:rsidRPr="00674120" w:rsidRDefault="00476EF1" w:rsidP="00476EF1">
      <w:pPr>
        <w:spacing w:line="480" w:lineRule="auto"/>
        <w:jc w:val="both"/>
        <w:rPr>
          <w:sz w:val="24"/>
          <w:szCs w:val="24"/>
        </w:rPr>
      </w:pPr>
      <w:r w:rsidRPr="0067412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76EF1" w:rsidRPr="00674120" w:rsidRDefault="00476EF1" w:rsidP="00476EF1">
      <w:pPr>
        <w:spacing w:line="480" w:lineRule="auto"/>
        <w:jc w:val="center"/>
        <w:rPr>
          <w:b/>
          <w:sz w:val="24"/>
          <w:szCs w:val="24"/>
        </w:rPr>
      </w:pPr>
      <w:r w:rsidRPr="00674120">
        <w:rPr>
          <w:b/>
          <w:sz w:val="24"/>
          <w:szCs w:val="24"/>
        </w:rPr>
        <w:t>THE COMMAND POST AUTHORITIES OVER THE BUSINESS AUTHORITIES AND THE TEMPLE AUTHORITIES</w:t>
      </w:r>
    </w:p>
    <w:p w:rsidR="00476EF1" w:rsidRPr="00674120" w:rsidRDefault="00476EF1" w:rsidP="00476EF1">
      <w:pPr>
        <w:spacing w:line="480" w:lineRule="auto"/>
        <w:jc w:val="center"/>
        <w:rPr>
          <w:sz w:val="24"/>
          <w:szCs w:val="24"/>
        </w:rPr>
      </w:pPr>
      <w:r w:rsidRPr="00674120">
        <w:rPr>
          <w:sz w:val="24"/>
          <w:szCs w:val="24"/>
        </w:rPr>
        <w:t>The Father Stephen’s Command Post Authorities Address verses the Lord Lucifer’s Command Post Authorities Address from a Minute to a Second</w:t>
      </w:r>
    </w:p>
    <w:p w:rsidR="00476EF1" w:rsidRPr="00674120" w:rsidRDefault="00476EF1" w:rsidP="00476EF1">
      <w:pPr>
        <w:spacing w:line="480" w:lineRule="auto"/>
        <w:jc w:val="both"/>
        <w:rPr>
          <w:sz w:val="24"/>
          <w:szCs w:val="24"/>
        </w:rPr>
      </w:pPr>
      <w:r w:rsidRPr="0067412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76EF1" w:rsidRPr="00674120" w:rsidRDefault="00476EF1" w:rsidP="00476EF1">
      <w:pPr>
        <w:spacing w:line="480" w:lineRule="auto"/>
        <w:jc w:val="center"/>
        <w:rPr>
          <w:b/>
          <w:sz w:val="24"/>
          <w:szCs w:val="24"/>
        </w:rPr>
      </w:pPr>
      <w:r w:rsidRPr="00674120">
        <w:rPr>
          <w:b/>
          <w:sz w:val="24"/>
          <w:szCs w:val="24"/>
        </w:rPr>
        <w:t>THE CHAPLAINCY MILITARY AUTHORITIES OVER THE CHURCH SANCTUARY AUTHORITIES &amp; THE TABERNACLE SYNAGOGUE AUTHORITIES</w:t>
      </w:r>
    </w:p>
    <w:p w:rsidR="00476EF1" w:rsidRPr="00674120" w:rsidRDefault="00476EF1" w:rsidP="00476EF1">
      <w:pPr>
        <w:spacing w:line="480" w:lineRule="auto"/>
        <w:jc w:val="center"/>
        <w:rPr>
          <w:sz w:val="24"/>
          <w:szCs w:val="24"/>
        </w:rPr>
      </w:pPr>
      <w:r w:rsidRPr="00674120">
        <w:rPr>
          <w:sz w:val="24"/>
          <w:szCs w:val="24"/>
        </w:rPr>
        <w:t>The Father Stephen’s Chaplaincy Authorities Address verses the Lord Lucifer’s Chaplaincy Authorities Address from a Second to Godspeed</w:t>
      </w:r>
    </w:p>
    <w:p w:rsidR="00476EF1" w:rsidRPr="00674120" w:rsidRDefault="00476EF1" w:rsidP="00476EF1">
      <w:pPr>
        <w:spacing w:line="480" w:lineRule="auto"/>
        <w:jc w:val="both"/>
        <w:rPr>
          <w:b/>
          <w:sz w:val="24"/>
          <w:szCs w:val="24"/>
        </w:rPr>
      </w:pPr>
      <w:r w:rsidRPr="0067412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76EF1" w:rsidRPr="00674120" w:rsidRDefault="00476EF1" w:rsidP="00476EF1">
      <w:pPr>
        <w:spacing w:line="480" w:lineRule="auto"/>
        <w:jc w:val="center"/>
        <w:rPr>
          <w:b/>
          <w:sz w:val="24"/>
          <w:szCs w:val="24"/>
        </w:rPr>
      </w:pPr>
      <w:r w:rsidRPr="00674120">
        <w:rPr>
          <w:b/>
          <w:sz w:val="24"/>
          <w:szCs w:val="24"/>
        </w:rPr>
        <w:t>The Father Stephen’s Zion [Sion] Tabernacle</w:t>
      </w:r>
    </w:p>
    <w:p w:rsidR="00476EF1" w:rsidRPr="00674120" w:rsidRDefault="00476EF1" w:rsidP="00476EF1">
      <w:pPr>
        <w:spacing w:line="480" w:lineRule="auto"/>
        <w:jc w:val="both"/>
        <w:rPr>
          <w:sz w:val="24"/>
          <w:szCs w:val="24"/>
        </w:rPr>
      </w:pPr>
      <w:r w:rsidRPr="0067412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476EF1" w:rsidRPr="00674120" w:rsidRDefault="00476EF1" w:rsidP="00476EF1">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76EF1" w:rsidRPr="00674120" w:rsidRDefault="00476EF1" w:rsidP="00476EF1">
      <w:pPr>
        <w:jc w:val="center"/>
        <w:rPr>
          <w:b/>
          <w:sz w:val="24"/>
          <w:szCs w:val="24"/>
        </w:rPr>
      </w:pPr>
      <w:r w:rsidRPr="00674120">
        <w:rPr>
          <w:b/>
          <w:sz w:val="24"/>
          <w:szCs w:val="24"/>
        </w:rPr>
        <w:t xml:space="preserve">The Father Stephen’s Zion [Sion] Temple </w:t>
      </w:r>
    </w:p>
    <w:p w:rsidR="00476EF1" w:rsidRPr="00674120" w:rsidRDefault="00476EF1" w:rsidP="00476EF1">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76EF1" w:rsidRPr="00674120" w:rsidRDefault="00476EF1" w:rsidP="00476EF1">
      <w:pPr>
        <w:spacing w:line="480" w:lineRule="auto"/>
        <w:jc w:val="both"/>
        <w:rPr>
          <w:sz w:val="24"/>
          <w:szCs w:val="24"/>
        </w:rPr>
      </w:pPr>
      <w:r w:rsidRPr="0067412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74120">
        <w:rPr>
          <w:sz w:val="24"/>
          <w:szCs w:val="24"/>
          <w:vertAlign w:val="superscript"/>
        </w:rPr>
        <w:t>st</w:t>
      </w:r>
      <w:r w:rsidRPr="00674120">
        <w:rPr>
          <w:sz w:val="24"/>
          <w:szCs w:val="24"/>
        </w:rPr>
        <w:t>, 2036AD with the 2,000 year reign being fulfilled from June 21</w:t>
      </w:r>
      <w:r w:rsidRPr="00674120">
        <w:rPr>
          <w:sz w:val="24"/>
          <w:szCs w:val="24"/>
          <w:vertAlign w:val="superscript"/>
        </w:rPr>
        <w:t>st</w:t>
      </w:r>
      <w:r w:rsidRPr="00674120">
        <w:rPr>
          <w:sz w:val="24"/>
          <w:szCs w:val="24"/>
        </w:rPr>
        <w:t>, 32AD to June 21</w:t>
      </w:r>
      <w:r w:rsidRPr="00674120">
        <w:rPr>
          <w:sz w:val="24"/>
          <w:szCs w:val="24"/>
          <w:vertAlign w:val="superscript"/>
        </w:rPr>
        <w:t>st</w:t>
      </w:r>
      <w:r w:rsidRPr="00674120">
        <w:rPr>
          <w:sz w:val="24"/>
          <w:szCs w:val="24"/>
        </w:rPr>
        <w:t>, 2032AD by the Father Stephen’s Eternal Death in Acts 7:60 &amp; the end is June 21</w:t>
      </w:r>
      <w:r w:rsidRPr="00674120">
        <w:rPr>
          <w:sz w:val="24"/>
          <w:szCs w:val="24"/>
          <w:vertAlign w:val="superscript"/>
        </w:rPr>
        <w:t>st</w:t>
      </w:r>
      <w:r w:rsidRPr="0067412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2036AD to 280 years in the strength of ignorance which is June 21</w:t>
      </w:r>
      <w:r w:rsidRPr="00674120">
        <w:rPr>
          <w:sz w:val="24"/>
          <w:szCs w:val="24"/>
          <w:vertAlign w:val="superscript"/>
        </w:rPr>
        <w:t>st</w:t>
      </w:r>
      <w:r w:rsidRPr="00674120">
        <w:rPr>
          <w:sz w:val="24"/>
          <w:szCs w:val="24"/>
        </w:rPr>
        <w:t>, 1776AD to June 21</w:t>
      </w:r>
      <w:r w:rsidRPr="00674120">
        <w:rPr>
          <w:sz w:val="24"/>
          <w:szCs w:val="24"/>
          <w:vertAlign w:val="superscript"/>
        </w:rPr>
        <w:t>st</w:t>
      </w:r>
      <w:r w:rsidRPr="0067412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2025AD concerning the 10 years in strength of each which is 20 years &amp; Globally together, all sexuality from ADAM will be locked up in June 21</w:t>
      </w:r>
      <w:r w:rsidRPr="00674120">
        <w:rPr>
          <w:sz w:val="24"/>
          <w:szCs w:val="24"/>
          <w:vertAlign w:val="superscript"/>
        </w:rPr>
        <w:t>st</w:t>
      </w:r>
      <w:r w:rsidRPr="00674120">
        <w:rPr>
          <w:sz w:val="24"/>
          <w:szCs w:val="24"/>
        </w:rPr>
        <w:t>, 2035AD at the end of the 2,000 year reign concerning the 20 years from June 21</w:t>
      </w:r>
      <w:r w:rsidRPr="00674120">
        <w:rPr>
          <w:sz w:val="24"/>
          <w:szCs w:val="24"/>
          <w:vertAlign w:val="superscript"/>
        </w:rPr>
        <w:t>st</w:t>
      </w:r>
      <w:r w:rsidRPr="00674120">
        <w:rPr>
          <w:sz w:val="24"/>
          <w:szCs w:val="24"/>
        </w:rPr>
        <w:t>, 2015AD to June 21</w:t>
      </w:r>
      <w:r w:rsidRPr="00674120">
        <w:rPr>
          <w:sz w:val="24"/>
          <w:szCs w:val="24"/>
          <w:vertAlign w:val="superscript"/>
        </w:rPr>
        <w:t>st</w:t>
      </w:r>
      <w:r w:rsidRPr="00674120">
        <w:rPr>
          <w:sz w:val="24"/>
          <w:szCs w:val="24"/>
        </w:rPr>
        <w:t>, 2035AD.  This Ultimately means all ignorance from JOB is locked up separately between the two mega continents (Euphoria Mega Continent &amp; South America and North America Mega Continent) by June 21</w:t>
      </w:r>
      <w:r w:rsidRPr="00674120">
        <w:rPr>
          <w:sz w:val="24"/>
          <w:szCs w:val="24"/>
          <w:vertAlign w:val="superscript"/>
        </w:rPr>
        <w:t>st</w:t>
      </w:r>
      <w:r w:rsidRPr="00674120">
        <w:rPr>
          <w:sz w:val="24"/>
          <w:szCs w:val="24"/>
        </w:rPr>
        <w:t>, 2045AD concerning the 10 years in strength of each which is 20 years &amp; Globally together, all ignorance from JOB will be locked up in June 21</w:t>
      </w:r>
      <w:r w:rsidRPr="00674120">
        <w:rPr>
          <w:sz w:val="24"/>
          <w:szCs w:val="24"/>
          <w:vertAlign w:val="superscript"/>
        </w:rPr>
        <w:t>st</w:t>
      </w:r>
      <w:r w:rsidRPr="00674120">
        <w:rPr>
          <w:sz w:val="24"/>
          <w:szCs w:val="24"/>
        </w:rPr>
        <w:t>, 2055AD at the end of the 2,000 year reign concerning the 20 years from June 21</w:t>
      </w:r>
      <w:r w:rsidRPr="00674120">
        <w:rPr>
          <w:sz w:val="24"/>
          <w:szCs w:val="24"/>
          <w:vertAlign w:val="superscript"/>
        </w:rPr>
        <w:t>st</w:t>
      </w:r>
      <w:r w:rsidRPr="00674120">
        <w:rPr>
          <w:sz w:val="24"/>
          <w:szCs w:val="24"/>
        </w:rPr>
        <w:t>, 2035AD to June 21</w:t>
      </w:r>
      <w:r w:rsidRPr="00674120">
        <w:rPr>
          <w:sz w:val="24"/>
          <w:szCs w:val="24"/>
          <w:vertAlign w:val="superscript"/>
        </w:rPr>
        <w:t>st</w:t>
      </w:r>
      <w:r w:rsidRPr="00674120">
        <w:rPr>
          <w:sz w:val="24"/>
          <w:szCs w:val="24"/>
        </w:rPr>
        <w:t xml:space="preserve">, 2055AD.  </w:t>
      </w:r>
    </w:p>
    <w:p w:rsidR="00476EF1" w:rsidRPr="00674120" w:rsidRDefault="00476EF1" w:rsidP="00476EF1">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476EF1" w:rsidRPr="00674120" w:rsidRDefault="00476EF1" w:rsidP="00476EF1">
      <w:pPr>
        <w:spacing w:before="240"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476EF1" w:rsidRPr="00674120" w:rsidRDefault="00476EF1" w:rsidP="00476EF1">
      <w:pPr>
        <w:spacing w:before="240" w:line="480" w:lineRule="auto"/>
        <w:jc w:val="both"/>
        <w:rPr>
          <w:sz w:val="24"/>
          <w:szCs w:val="24"/>
        </w:rPr>
      </w:pPr>
      <w:r w:rsidRPr="0067412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476EF1" w:rsidRPr="00674120" w:rsidRDefault="00476EF1" w:rsidP="00476EF1">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76EF1" w:rsidRPr="00674120" w:rsidRDefault="00476EF1" w:rsidP="00476EF1">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76EF1" w:rsidRPr="00674120" w:rsidRDefault="00476EF1" w:rsidP="00476EF1">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76EF1" w:rsidRPr="00674120" w:rsidRDefault="00476EF1" w:rsidP="00476EF1">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476EF1" w:rsidRPr="00674120" w:rsidRDefault="00476EF1" w:rsidP="00476EF1">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476EF1" w:rsidRPr="00674120" w:rsidRDefault="00476EF1" w:rsidP="00476EF1">
      <w:pPr>
        <w:spacing w:line="480" w:lineRule="auto"/>
        <w:jc w:val="center"/>
        <w:rPr>
          <w:b/>
          <w:sz w:val="24"/>
          <w:szCs w:val="24"/>
        </w:rPr>
      </w:pPr>
      <w:r w:rsidRPr="00674120">
        <w:rPr>
          <w:b/>
          <w:sz w:val="24"/>
          <w:szCs w:val="24"/>
        </w:rPr>
        <w:t>The Father Stephen’s Zion [Sion] Tent of Meeting</w:t>
      </w:r>
    </w:p>
    <w:p w:rsidR="00476EF1" w:rsidRPr="00674120" w:rsidRDefault="00476EF1" w:rsidP="00476EF1">
      <w:pPr>
        <w:spacing w:line="480" w:lineRule="auto"/>
        <w:jc w:val="both"/>
        <w:rPr>
          <w:sz w:val="24"/>
          <w:szCs w:val="24"/>
        </w:rPr>
      </w:pPr>
      <w:r w:rsidRPr="0067412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476EF1" w:rsidRPr="00674120" w:rsidRDefault="00476EF1" w:rsidP="00476EF1">
      <w:pPr>
        <w:spacing w:line="480" w:lineRule="auto"/>
        <w:jc w:val="both"/>
        <w:rPr>
          <w:sz w:val="24"/>
          <w:szCs w:val="24"/>
        </w:rPr>
      </w:pPr>
      <w:r w:rsidRPr="00674120">
        <w:rPr>
          <w:sz w:val="24"/>
          <w:szCs w:val="24"/>
        </w:rPr>
        <w:t xml:space="preserve">The Hebrew word is </w:t>
      </w:r>
      <w:r w:rsidRPr="00674120">
        <w:rPr>
          <w:i/>
          <w:sz w:val="24"/>
          <w:szCs w:val="24"/>
        </w:rPr>
        <w:t xml:space="preserve">tob </w:t>
      </w:r>
      <w:r w:rsidRPr="00674120">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674120">
        <w:rPr>
          <w:i/>
          <w:sz w:val="24"/>
          <w:szCs w:val="24"/>
        </w:rPr>
        <w:t>tob</w:t>
      </w:r>
      <w:r w:rsidRPr="00674120">
        <w:rPr>
          <w:sz w:val="24"/>
          <w:szCs w:val="24"/>
        </w:rPr>
        <w:t xml:space="preserve"> by </w:t>
      </w:r>
      <w:r w:rsidRPr="00674120">
        <w:rPr>
          <w:i/>
          <w:sz w:val="24"/>
          <w:szCs w:val="24"/>
        </w:rPr>
        <w:t xml:space="preserve">agathos </w:t>
      </w:r>
      <w:r w:rsidRPr="00674120">
        <w:rPr>
          <w:sz w:val="24"/>
          <w:szCs w:val="24"/>
        </w:rPr>
        <w:t xml:space="preserve">the traditional Greek word for good is moral or physical quality, and sometimes by </w:t>
      </w:r>
      <w:r w:rsidRPr="00674120">
        <w:rPr>
          <w:i/>
          <w:sz w:val="24"/>
          <w:szCs w:val="24"/>
        </w:rPr>
        <w:t>kalos</w:t>
      </w:r>
      <w:r w:rsidRPr="00674120">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674120">
        <w:rPr>
          <w:i/>
          <w:sz w:val="24"/>
          <w:szCs w:val="24"/>
        </w:rPr>
        <w:t>agathosyne</w:t>
      </w:r>
      <w:r w:rsidRPr="00674120">
        <w:rPr>
          <w:sz w:val="24"/>
          <w:szCs w:val="24"/>
        </w:rPr>
        <w:t xml:space="preserve"> for the Christian’s goodness, with the accent solely on His beneficence in translation in Galatians 5:22; 2</w:t>
      </w:r>
      <w:r w:rsidRPr="00674120">
        <w:rPr>
          <w:sz w:val="24"/>
          <w:szCs w:val="24"/>
          <w:vertAlign w:val="superscript"/>
        </w:rPr>
        <w:t>nd</w:t>
      </w:r>
      <w:r w:rsidRPr="00674120">
        <w:rPr>
          <w:sz w:val="24"/>
          <w:szCs w:val="24"/>
        </w:rPr>
        <w:t xml:space="preserve"> Thessalonians 1:11; Ephesians 5:9 and Romans 15:14. Paul also uses </w:t>
      </w:r>
      <w:r w:rsidRPr="00674120">
        <w:rPr>
          <w:i/>
          <w:sz w:val="24"/>
          <w:szCs w:val="24"/>
        </w:rPr>
        <w:t>chrestotes</w:t>
      </w:r>
      <w:r w:rsidRPr="00674120">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476EF1" w:rsidRPr="00674120" w:rsidRDefault="00476EF1" w:rsidP="00476EF1">
      <w:pPr>
        <w:spacing w:line="480" w:lineRule="auto"/>
        <w:jc w:val="both"/>
        <w:rPr>
          <w:sz w:val="24"/>
          <w:szCs w:val="24"/>
        </w:rPr>
      </w:pPr>
      <w:r w:rsidRPr="00674120">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476EF1" w:rsidRPr="00674120" w:rsidRDefault="00476EF1" w:rsidP="00476EF1">
      <w:pPr>
        <w:spacing w:line="480" w:lineRule="auto"/>
        <w:jc w:val="both"/>
        <w:rPr>
          <w:sz w:val="24"/>
          <w:szCs w:val="24"/>
        </w:rPr>
      </w:pPr>
      <w:r w:rsidRPr="00674120">
        <w:rPr>
          <w:sz w:val="24"/>
          <w:szCs w:val="24"/>
        </w:rPr>
        <w:t>In the OT the goodness is of the Lord Yahweh is frequently invoked as an argument in prayer and a theme of praise in 2</w:t>
      </w:r>
      <w:r w:rsidRPr="00674120">
        <w:rPr>
          <w:sz w:val="24"/>
          <w:szCs w:val="24"/>
          <w:vertAlign w:val="superscript"/>
        </w:rPr>
        <w:t>nd</w:t>
      </w:r>
      <w:r w:rsidRPr="00674120">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674120">
        <w:rPr>
          <w:sz w:val="24"/>
          <w:szCs w:val="24"/>
          <w:vertAlign w:val="superscript"/>
        </w:rPr>
        <w:t>st</w:t>
      </w:r>
      <w:r w:rsidRPr="00674120">
        <w:rPr>
          <w:sz w:val="24"/>
          <w:szCs w:val="24"/>
        </w:rPr>
        <w:t xml:space="preserve"> Chronicles 16:34 &amp; 2</w:t>
      </w:r>
      <w:r w:rsidRPr="00674120">
        <w:rPr>
          <w:sz w:val="24"/>
          <w:szCs w:val="24"/>
          <w:vertAlign w:val="superscript"/>
        </w:rPr>
        <w:t>nd</w:t>
      </w:r>
      <w:r w:rsidRPr="00674120">
        <w:rPr>
          <w:sz w:val="24"/>
          <w:szCs w:val="24"/>
        </w:rPr>
        <w:t xml:space="preserve"> Chronicles 5:13; 7:3. This is Israel’s worship in Jeremiah 33:11.  </w:t>
      </w:r>
    </w:p>
    <w:p w:rsidR="00476EF1" w:rsidRPr="00674120" w:rsidRDefault="00476EF1" w:rsidP="00476EF1">
      <w:pPr>
        <w:spacing w:line="480" w:lineRule="auto"/>
        <w:jc w:val="both"/>
        <w:rPr>
          <w:sz w:val="24"/>
          <w:szCs w:val="24"/>
        </w:rPr>
      </w:pPr>
      <w:r w:rsidRPr="00674120">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674120">
        <w:rPr>
          <w:sz w:val="24"/>
          <w:szCs w:val="24"/>
          <w:vertAlign w:val="superscript"/>
        </w:rPr>
        <w:t>st</w:t>
      </w:r>
      <w:r w:rsidRPr="00674120">
        <w:rPr>
          <w:sz w:val="24"/>
          <w:szCs w:val="24"/>
        </w:rPr>
        <w:t xml:space="preserve"> Timothy 4:4. </w:t>
      </w:r>
    </w:p>
    <w:p w:rsidR="00476EF1" w:rsidRPr="00674120" w:rsidRDefault="00476EF1" w:rsidP="00476EF1">
      <w:pPr>
        <w:spacing w:line="480" w:lineRule="auto"/>
        <w:jc w:val="both"/>
        <w:rPr>
          <w:sz w:val="24"/>
          <w:szCs w:val="24"/>
        </w:rPr>
      </w:pPr>
      <w:r w:rsidRPr="00674120">
        <w:rPr>
          <w:sz w:val="24"/>
          <w:szCs w:val="24"/>
        </w:rPr>
        <w:t>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674120">
        <w:rPr>
          <w:sz w:val="24"/>
          <w:szCs w:val="24"/>
          <w:vertAlign w:val="superscript"/>
        </w:rPr>
        <w:t>st</w:t>
      </w:r>
      <w:r w:rsidRPr="00674120">
        <w:rPr>
          <w:sz w:val="24"/>
          <w:szCs w:val="24"/>
        </w:rPr>
        <w:t xml:space="preserve"> Peter 3:10; Jeremiah 6:16; 29:10; Hebrews 6:5; Ezra 7:9; 8:18; Philippians 1:6; 1</w:t>
      </w:r>
      <w:r w:rsidRPr="00674120">
        <w:rPr>
          <w:sz w:val="24"/>
          <w:szCs w:val="24"/>
          <w:vertAlign w:val="superscript"/>
        </w:rPr>
        <w:t>st</w:t>
      </w:r>
      <w:r w:rsidRPr="00674120">
        <w:rPr>
          <w:sz w:val="24"/>
          <w:szCs w:val="24"/>
        </w:rPr>
        <w:t xml:space="preserve"> Kings 8:36, 56 &amp; Isaiah 39:8. Even when the Father Stephen withdraws the good of outward prosperity from His Creations and brings upon them “</w:t>
      </w:r>
      <w:r w:rsidRPr="00674120">
        <w:rPr>
          <w:b/>
          <w:sz w:val="24"/>
          <w:szCs w:val="24"/>
        </w:rPr>
        <w:t>so-called evil</w:t>
      </w:r>
      <w:r w:rsidRPr="00674120">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674120">
        <w:rPr>
          <w:sz w:val="24"/>
          <w:szCs w:val="24"/>
          <w:vertAlign w:val="superscript"/>
        </w:rPr>
        <w:t>nd</w:t>
      </w:r>
      <w:r w:rsidRPr="00674120">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476EF1" w:rsidRPr="00674120" w:rsidRDefault="00476EF1" w:rsidP="00476EF1">
      <w:pPr>
        <w:spacing w:line="480" w:lineRule="auto"/>
        <w:jc w:val="both"/>
        <w:rPr>
          <w:sz w:val="24"/>
          <w:szCs w:val="24"/>
        </w:rPr>
      </w:pPr>
      <w:r w:rsidRPr="00674120">
        <w:rPr>
          <w:sz w:val="24"/>
          <w:szCs w:val="24"/>
        </w:rPr>
        <w:t>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674120">
        <w:rPr>
          <w:sz w:val="24"/>
          <w:szCs w:val="24"/>
          <w:vertAlign w:val="superscript"/>
        </w:rPr>
        <w:t>st</w:t>
      </w:r>
      <w:r w:rsidRPr="00674120">
        <w:rPr>
          <w:sz w:val="24"/>
          <w:szCs w:val="24"/>
        </w:rPr>
        <w:t xml:space="preserve"> Thessalonians 5:15, 21. </w:t>
      </w:r>
    </w:p>
    <w:p w:rsidR="00476EF1" w:rsidRPr="00674120" w:rsidRDefault="00476EF1" w:rsidP="00476EF1">
      <w:pPr>
        <w:spacing w:line="480" w:lineRule="auto"/>
        <w:jc w:val="both"/>
        <w:rPr>
          <w:sz w:val="24"/>
          <w:szCs w:val="24"/>
        </w:rPr>
      </w:pPr>
      <w:r w:rsidRPr="00674120">
        <w:rPr>
          <w:sz w:val="24"/>
          <w:szCs w:val="24"/>
        </w:rPr>
        <w:t>The obedience to the Father Stephen’s commands is good for the Father approves and accepts it is in 1</w:t>
      </w:r>
      <w:r w:rsidRPr="00674120">
        <w:rPr>
          <w:sz w:val="24"/>
          <w:szCs w:val="24"/>
          <w:vertAlign w:val="superscript"/>
        </w:rPr>
        <w:t>st</w:t>
      </w:r>
      <w:r w:rsidRPr="00674120">
        <w:rPr>
          <w:sz w:val="24"/>
          <w:szCs w:val="24"/>
        </w:rPr>
        <w:t xml:space="preserve"> Timothy 2:3. Also those who yield by it profit are in 1</w:t>
      </w:r>
      <w:r w:rsidRPr="00674120">
        <w:rPr>
          <w:sz w:val="24"/>
          <w:szCs w:val="24"/>
          <w:vertAlign w:val="superscript"/>
        </w:rPr>
        <w:t>st</w:t>
      </w:r>
      <w:r w:rsidRPr="00674120">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674120">
        <w:rPr>
          <w:sz w:val="24"/>
          <w:szCs w:val="24"/>
          <w:vertAlign w:val="superscript"/>
        </w:rPr>
        <w:t>nd</w:t>
      </w:r>
      <w:r w:rsidRPr="00674120">
        <w:rPr>
          <w:sz w:val="24"/>
          <w:szCs w:val="24"/>
        </w:rPr>
        <w:t xml:space="preserve"> Corinthians 9:8; Matthew 5:14-16 &amp; Titus 2:14. The Christian Man is to be ready for every good work in 2</w:t>
      </w:r>
      <w:r w:rsidRPr="00674120">
        <w:rPr>
          <w:sz w:val="24"/>
          <w:szCs w:val="24"/>
          <w:vertAlign w:val="superscript"/>
        </w:rPr>
        <w:t>nd</w:t>
      </w:r>
      <w:r w:rsidRPr="00674120">
        <w:rPr>
          <w:sz w:val="24"/>
          <w:szCs w:val="24"/>
        </w:rPr>
        <w:t xml:space="preserve"> Timothy 2:21 &amp; Titus 3:1. For it is a damning effect for a Christian Man’s profession when He is unfit for any good deed in Titus 1:16 &amp; James 2:14-16. Good works are the Christian Man’s adornment in 1</w:t>
      </w:r>
      <w:r w:rsidRPr="00674120">
        <w:rPr>
          <w:sz w:val="24"/>
          <w:szCs w:val="24"/>
          <w:vertAlign w:val="superscript"/>
        </w:rPr>
        <w:t>st</w:t>
      </w:r>
      <w:r w:rsidRPr="00674120">
        <w:rPr>
          <w:sz w:val="24"/>
          <w:szCs w:val="24"/>
        </w:rPr>
        <w:t xml:space="preserve"> Timothy 2:10. The Father Stephen takes pleasure in them and will reward them in Ephesians 6:8. </w:t>
      </w:r>
    </w:p>
    <w:p w:rsidR="00476EF1" w:rsidRPr="00674120" w:rsidRDefault="00476EF1" w:rsidP="00476EF1">
      <w:pPr>
        <w:spacing w:line="480" w:lineRule="auto"/>
        <w:jc w:val="both"/>
        <w:rPr>
          <w:sz w:val="24"/>
          <w:szCs w:val="24"/>
        </w:rPr>
      </w:pPr>
      <w:r w:rsidRPr="00674120">
        <w:rPr>
          <w:sz w:val="24"/>
          <w:szCs w:val="24"/>
        </w:rPr>
        <w:t>There are three standpoints of good works that are good: First, they are in accordance with a right standard with the Father Stephen’s Biblical Law in 2</w:t>
      </w:r>
      <w:r w:rsidRPr="00674120">
        <w:rPr>
          <w:sz w:val="24"/>
          <w:szCs w:val="24"/>
          <w:vertAlign w:val="superscript"/>
        </w:rPr>
        <w:t>nd</w:t>
      </w:r>
      <w:r w:rsidRPr="00674120">
        <w:rPr>
          <w:sz w:val="24"/>
          <w:szCs w:val="24"/>
        </w:rPr>
        <w:t xml:space="preserve"> Timothy 3:16. Second, they must be done in right motive with agape love and gratitude for the Father Stephen’s redemption in 1</w:t>
      </w:r>
      <w:r w:rsidRPr="00674120">
        <w:rPr>
          <w:sz w:val="24"/>
          <w:szCs w:val="24"/>
          <w:vertAlign w:val="superscript"/>
        </w:rPr>
        <w:t>st</w:t>
      </w:r>
      <w:r w:rsidRPr="00674120">
        <w:rPr>
          <w:sz w:val="24"/>
          <w:szCs w:val="24"/>
        </w:rPr>
        <w:t xml:space="preserve"> Thessalonians 1:3; Hebrews 6:10 &amp; Romans 12:1. Third, they must have a right aim for the Father Stephen’s glory in 1</w:t>
      </w:r>
      <w:r w:rsidRPr="00674120">
        <w:rPr>
          <w:sz w:val="24"/>
          <w:szCs w:val="24"/>
          <w:vertAlign w:val="superscript"/>
        </w:rPr>
        <w:t>st</w:t>
      </w:r>
      <w:r w:rsidRPr="00674120">
        <w:rPr>
          <w:sz w:val="24"/>
          <w:szCs w:val="24"/>
        </w:rPr>
        <w:t xml:space="preserve"> Corinthians 6:20; 10:31; 1</w:t>
      </w:r>
      <w:r w:rsidRPr="00674120">
        <w:rPr>
          <w:sz w:val="24"/>
          <w:szCs w:val="24"/>
          <w:vertAlign w:val="superscript"/>
        </w:rPr>
        <w:t>st</w:t>
      </w:r>
      <w:r w:rsidRPr="00674120">
        <w:rPr>
          <w:sz w:val="24"/>
          <w:szCs w:val="24"/>
        </w:rPr>
        <w:t xml:space="preserve"> Peter 2:12 &amp; Matthew 5:16. These take on the works of agape love, since agape love is the fulfilling of the Entire Law for all Creation in Romans 13:8-10 &amp; Matthew 22:36-40. The truly Good Man is no less than a truly Righteous Man for they both observe the Spirit as well as the letter of the Biblical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674120">
        <w:rPr>
          <w:sz w:val="24"/>
          <w:szCs w:val="24"/>
          <w:vertAlign w:val="superscript"/>
        </w:rPr>
        <w:t>nd</w:t>
      </w:r>
      <w:r w:rsidRPr="00674120">
        <w:rPr>
          <w:sz w:val="24"/>
          <w:szCs w:val="24"/>
        </w:rPr>
        <w:t xml:space="preserve"> Corinthians chapters 7-9. This kind of generosity of kindness among ordinary secular meanings of good towards Persons is in 1</w:t>
      </w:r>
      <w:r w:rsidRPr="00674120">
        <w:rPr>
          <w:sz w:val="24"/>
          <w:szCs w:val="24"/>
          <w:vertAlign w:val="superscript"/>
        </w:rPr>
        <w:t>st</w:t>
      </w:r>
      <w:r w:rsidRPr="00674120">
        <w:rPr>
          <w:sz w:val="24"/>
          <w:szCs w:val="24"/>
        </w:rPr>
        <w:t xml:space="preserve"> Samuel 25:15 &amp; 1</w:t>
      </w:r>
      <w:r w:rsidRPr="00674120">
        <w:rPr>
          <w:sz w:val="24"/>
          <w:szCs w:val="24"/>
          <w:vertAlign w:val="superscript"/>
        </w:rPr>
        <w:t>st</w:t>
      </w:r>
      <w:r w:rsidRPr="00674120">
        <w:rPr>
          <w:sz w:val="24"/>
          <w:szCs w:val="24"/>
        </w:rPr>
        <w:t xml:space="preserve"> Peter 2:18. The kindness and generosity is required of Christians by the model and standard of the Father Stephen in Ephesians 5:1 &amp; John 13:14, 34. All who seek to fulfill the Biblical Law has a good conscience in Acts 23:1; 1</w:t>
      </w:r>
      <w:r w:rsidRPr="00674120">
        <w:rPr>
          <w:sz w:val="24"/>
          <w:szCs w:val="24"/>
          <w:vertAlign w:val="superscript"/>
        </w:rPr>
        <w:t>st</w:t>
      </w:r>
      <w:r w:rsidRPr="00674120">
        <w:rPr>
          <w:sz w:val="24"/>
          <w:szCs w:val="24"/>
        </w:rPr>
        <w:t xml:space="preserve"> Timothy 1:5, 19; Hebrews 13:18 &amp; 1</w:t>
      </w:r>
      <w:r w:rsidRPr="00674120">
        <w:rPr>
          <w:sz w:val="24"/>
          <w:szCs w:val="24"/>
          <w:vertAlign w:val="superscript"/>
        </w:rPr>
        <w:t>st</w:t>
      </w:r>
      <w:r w:rsidRPr="00674120">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w:t>
      </w:r>
    </w:p>
    <w:p w:rsidR="00476EF1" w:rsidRPr="00674120" w:rsidRDefault="00476EF1" w:rsidP="00476EF1">
      <w:pPr>
        <w:spacing w:line="480" w:lineRule="auto"/>
        <w:jc w:val="both"/>
        <w:rPr>
          <w:sz w:val="24"/>
          <w:szCs w:val="24"/>
        </w:rPr>
      </w:pPr>
      <w:r w:rsidRPr="00674120">
        <w:rPr>
          <w:sz w:val="24"/>
          <w:szCs w:val="24"/>
        </w:rPr>
        <w:t>The Acts of OT Freedom: The Father Stephen’s People Regain their Freedom: The Exodus from Egypt as an Acts of Freedom (Independence) is in Exodus 12:42; 16:6, 32; 20:2; Joshua 24:6; Judges 6:8; 2</w:t>
      </w:r>
      <w:r w:rsidRPr="00674120">
        <w:rPr>
          <w:sz w:val="24"/>
          <w:szCs w:val="24"/>
          <w:vertAlign w:val="superscript"/>
        </w:rPr>
        <w:t>nd</w:t>
      </w:r>
      <w:r w:rsidRPr="00674120">
        <w:rPr>
          <w:sz w:val="24"/>
          <w:szCs w:val="24"/>
        </w:rPr>
        <w:t xml:space="preserve"> Samuel 7:6; 1</w:t>
      </w:r>
      <w:r w:rsidRPr="00674120">
        <w:rPr>
          <w:sz w:val="24"/>
          <w:szCs w:val="24"/>
          <w:vertAlign w:val="superscript"/>
        </w:rPr>
        <w:t>st</w:t>
      </w:r>
      <w:r w:rsidRPr="00674120">
        <w:rPr>
          <w:sz w:val="24"/>
          <w:szCs w:val="24"/>
        </w:rPr>
        <w:t xml:space="preserve"> Kings 8:16; 2</w:t>
      </w:r>
      <w:r w:rsidRPr="00674120">
        <w:rPr>
          <w:sz w:val="24"/>
          <w:szCs w:val="24"/>
          <w:vertAlign w:val="superscript"/>
        </w:rPr>
        <w:t>nd</w:t>
      </w:r>
      <w:r w:rsidRPr="0067412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74120">
        <w:rPr>
          <w:sz w:val="24"/>
          <w:szCs w:val="24"/>
          <w:vertAlign w:val="superscript"/>
        </w:rPr>
        <w:t>nd</w:t>
      </w:r>
      <w:r w:rsidRPr="00674120">
        <w:rPr>
          <w:sz w:val="24"/>
          <w:szCs w:val="24"/>
        </w:rPr>
        <w:t xml:space="preserve"> Kings 17:6-23 &amp; Psalms 137:1-4. </w:t>
      </w:r>
    </w:p>
    <w:p w:rsidR="00476EF1" w:rsidRPr="00674120" w:rsidRDefault="00476EF1" w:rsidP="00476EF1">
      <w:pPr>
        <w:spacing w:line="480" w:lineRule="auto"/>
        <w:jc w:val="both"/>
        <w:rPr>
          <w:sz w:val="24"/>
          <w:szCs w:val="24"/>
        </w:rPr>
      </w:pPr>
      <w:r w:rsidRPr="0067412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74120">
        <w:rPr>
          <w:sz w:val="24"/>
          <w:szCs w:val="24"/>
          <w:vertAlign w:val="superscript"/>
        </w:rPr>
        <w:t>st</w:t>
      </w:r>
      <w:r w:rsidRPr="0067412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74120">
        <w:rPr>
          <w:sz w:val="24"/>
          <w:szCs w:val="24"/>
          <w:vertAlign w:val="superscript"/>
        </w:rPr>
        <w:t>st</w:t>
      </w:r>
      <w:r w:rsidRPr="0067412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74120">
        <w:rPr>
          <w:sz w:val="24"/>
          <w:szCs w:val="24"/>
          <w:vertAlign w:val="superscript"/>
        </w:rPr>
        <w:t>st</w:t>
      </w:r>
      <w:r w:rsidRPr="0067412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74120">
        <w:rPr>
          <w:sz w:val="24"/>
          <w:szCs w:val="24"/>
          <w:vertAlign w:val="superscript"/>
        </w:rPr>
        <w:t>nd</w:t>
      </w:r>
      <w:r w:rsidRPr="0067412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74120">
        <w:rPr>
          <w:sz w:val="24"/>
          <w:szCs w:val="24"/>
          <w:vertAlign w:val="superscript"/>
        </w:rPr>
        <w:t>st</w:t>
      </w:r>
      <w:r w:rsidRPr="00674120">
        <w:rPr>
          <w:sz w:val="24"/>
          <w:szCs w:val="24"/>
        </w:rPr>
        <w:t xml:space="preserve"> Thessalonians 3:13; 5:23; Revelation 21:4 &amp; Acts 7:58. The Freedom as the Result of being Rescued from Trials, Trying, Testing’s and Temptations by the Father Stephen is in 2</w:t>
      </w:r>
      <w:r w:rsidRPr="00674120">
        <w:rPr>
          <w:sz w:val="24"/>
          <w:szCs w:val="24"/>
          <w:vertAlign w:val="superscript"/>
        </w:rPr>
        <w:t>nd</w:t>
      </w:r>
      <w:r w:rsidRPr="00674120">
        <w:rPr>
          <w:sz w:val="24"/>
          <w:szCs w:val="24"/>
        </w:rPr>
        <w:t xml:space="preserve"> Timothy 3:11; 4:18; 2</w:t>
      </w:r>
      <w:r w:rsidRPr="00674120">
        <w:rPr>
          <w:sz w:val="24"/>
          <w:szCs w:val="24"/>
          <w:vertAlign w:val="superscript"/>
        </w:rPr>
        <w:t>nd</w:t>
      </w:r>
      <w:r w:rsidRPr="00674120">
        <w:rPr>
          <w:sz w:val="24"/>
          <w:szCs w:val="24"/>
        </w:rPr>
        <w:t xml:space="preserve"> Peter 2:9 &amp; Acts 6:5-15; 26:17. </w:t>
      </w:r>
    </w:p>
    <w:p w:rsidR="00476EF1" w:rsidRPr="00674120" w:rsidRDefault="00476EF1" w:rsidP="00476EF1">
      <w:pPr>
        <w:spacing w:line="480" w:lineRule="auto"/>
        <w:jc w:val="both"/>
        <w:rPr>
          <w:sz w:val="24"/>
          <w:szCs w:val="24"/>
        </w:rPr>
      </w:pPr>
      <w:r w:rsidRPr="0067412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74120">
        <w:rPr>
          <w:sz w:val="24"/>
          <w:szCs w:val="24"/>
          <w:vertAlign w:val="superscript"/>
        </w:rPr>
        <w:t>st</w:t>
      </w:r>
      <w:r w:rsidRPr="00674120">
        <w:rPr>
          <w:sz w:val="24"/>
          <w:szCs w:val="24"/>
        </w:rPr>
        <w:t xml:space="preserve"> Peter 2:22 &amp; Acts 7:60. The Father Stephen’s Death fulfills the Demands of the Sexual Laws is in 2</w:t>
      </w:r>
      <w:r w:rsidRPr="00674120">
        <w:rPr>
          <w:sz w:val="24"/>
          <w:szCs w:val="24"/>
          <w:vertAlign w:val="superscript"/>
        </w:rPr>
        <w:t>nd</w:t>
      </w:r>
      <w:r w:rsidRPr="00674120">
        <w:rPr>
          <w:sz w:val="24"/>
          <w:szCs w:val="24"/>
        </w:rPr>
        <w:t xml:space="preserve"> Corinthians 5:21; Hebrews 7:27; 9:11, 26-28; 10:11-14; 1</w:t>
      </w:r>
      <w:r w:rsidRPr="00674120">
        <w:rPr>
          <w:sz w:val="24"/>
          <w:szCs w:val="24"/>
          <w:vertAlign w:val="superscript"/>
        </w:rPr>
        <w:t>st</w:t>
      </w:r>
      <w:r w:rsidRPr="0067412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74120">
        <w:rPr>
          <w:sz w:val="24"/>
          <w:szCs w:val="24"/>
          <w:vertAlign w:val="superscript"/>
        </w:rPr>
        <w:t>nd</w:t>
      </w:r>
      <w:r w:rsidRPr="00674120">
        <w:rPr>
          <w:sz w:val="24"/>
          <w:szCs w:val="24"/>
        </w:rPr>
        <w:t xml:space="preserve"> Corinthians 3:17-18; Romans 8:1-17; Galatians 5:16-18, 22-26 &amp; Acts 6:5; 7:55-56. The Christians Freedom to Obey the Sexual Laws is Voluntary, but not Demanding is in Psalms 37:31; 119:32, 45, 97; Jeremiah 31:33; 2</w:t>
      </w:r>
      <w:r w:rsidRPr="00674120">
        <w:rPr>
          <w:sz w:val="24"/>
          <w:szCs w:val="24"/>
          <w:vertAlign w:val="superscript"/>
        </w:rPr>
        <w:t>nd</w:t>
      </w:r>
      <w:r w:rsidRPr="00674120">
        <w:rPr>
          <w:sz w:val="24"/>
          <w:szCs w:val="24"/>
        </w:rPr>
        <w:t xml:space="preserve"> Corinthians 3:3; James 1:25; 2:12 &amp; Acts 6:5, 11, 13, 15. Sexual Laws concerns a Sexual Corruption in This World through Lust is in 2</w:t>
      </w:r>
      <w:r w:rsidRPr="00674120">
        <w:rPr>
          <w:sz w:val="24"/>
          <w:szCs w:val="24"/>
          <w:vertAlign w:val="superscript"/>
        </w:rPr>
        <w:t>nd</w:t>
      </w:r>
      <w:r w:rsidRPr="00674120">
        <w:rPr>
          <w:sz w:val="24"/>
          <w:szCs w:val="24"/>
        </w:rPr>
        <w:t xml:space="preserve"> Peter 1:4. </w:t>
      </w:r>
    </w:p>
    <w:p w:rsidR="00476EF1" w:rsidRPr="00674120" w:rsidRDefault="00476EF1" w:rsidP="00476EF1">
      <w:pPr>
        <w:spacing w:line="480" w:lineRule="auto"/>
        <w:jc w:val="both"/>
        <w:rPr>
          <w:sz w:val="24"/>
          <w:szCs w:val="24"/>
        </w:rPr>
      </w:pPr>
      <w:r w:rsidRPr="0067412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74120">
        <w:rPr>
          <w:sz w:val="24"/>
          <w:szCs w:val="24"/>
          <w:vertAlign w:val="superscript"/>
        </w:rPr>
        <w:t>st</w:t>
      </w:r>
      <w:r w:rsidRPr="00674120">
        <w:rPr>
          <w:sz w:val="24"/>
          <w:szCs w:val="24"/>
        </w:rPr>
        <w:t xml:space="preserve"> Corinthians 7:22-23; 2</w:t>
      </w:r>
      <w:r w:rsidRPr="00674120">
        <w:rPr>
          <w:sz w:val="24"/>
          <w:szCs w:val="24"/>
          <w:vertAlign w:val="superscript"/>
        </w:rPr>
        <w:t>nd</w:t>
      </w:r>
      <w:r w:rsidRPr="00674120">
        <w:rPr>
          <w:sz w:val="24"/>
          <w:szCs w:val="24"/>
        </w:rPr>
        <w:t xml:space="preserve"> Peter 2:19 &amp; Acts 26:16-18. Christians must Resist Sexual Sin is in Romans 1:21-32; 6:12,14; Hebrews 12:1-2; 1</w:t>
      </w:r>
      <w:r w:rsidRPr="00674120">
        <w:rPr>
          <w:sz w:val="24"/>
          <w:szCs w:val="24"/>
          <w:vertAlign w:val="superscript"/>
        </w:rPr>
        <w:t>st</w:t>
      </w:r>
      <w:r w:rsidRPr="00674120">
        <w:rPr>
          <w:sz w:val="24"/>
          <w:szCs w:val="24"/>
        </w:rPr>
        <w:t xml:space="preserve"> John 5:16-18 &amp; Acts 18:14. The False Ideas that Grace gives Christians the Freedom to Sexual Sin is in Romans 3:5-8; 6:1-2:15; 1</w:t>
      </w:r>
      <w:r w:rsidRPr="00674120">
        <w:rPr>
          <w:sz w:val="24"/>
          <w:szCs w:val="24"/>
          <w:vertAlign w:val="superscript"/>
        </w:rPr>
        <w:t>st</w:t>
      </w:r>
      <w:r w:rsidRPr="00674120">
        <w:rPr>
          <w:sz w:val="24"/>
          <w:szCs w:val="24"/>
        </w:rPr>
        <w:t xml:space="preserve"> Corinthians 10:23; Galatians 2:17-21 &amp; Acts 6:11, 13. The Dangers of Abusing Christian Freedom: Becoming a Stumbling-block to Others is in 1</w:t>
      </w:r>
      <w:r w:rsidRPr="00674120">
        <w:rPr>
          <w:sz w:val="24"/>
          <w:szCs w:val="24"/>
          <w:vertAlign w:val="superscript"/>
        </w:rPr>
        <w:t>st</w:t>
      </w:r>
      <w:r w:rsidRPr="00674120">
        <w:rPr>
          <w:sz w:val="24"/>
          <w:szCs w:val="24"/>
        </w:rPr>
        <w:t xml:space="preserve"> Corinthians 8:9-12 &amp; Romans 15:1-3. Indulging Oneself in Sexual Activity is in Galatians 5:13 &amp; Romans 14:1-18. Using Freedom to Cover up Sexual Evil is in 1</w:t>
      </w:r>
      <w:r w:rsidRPr="00674120">
        <w:rPr>
          <w:sz w:val="24"/>
          <w:szCs w:val="24"/>
          <w:vertAlign w:val="superscript"/>
        </w:rPr>
        <w:t>st</w:t>
      </w:r>
      <w:r w:rsidRPr="00674120">
        <w:rPr>
          <w:sz w:val="24"/>
          <w:szCs w:val="24"/>
        </w:rPr>
        <w:t xml:space="preserve"> Peter 2:16. The Examples of Abuse of Christian Freedom: Falling Back into Deliberate Sexual Sin is in Romans 6:1-2; Hebrews 12:1 &amp; 1</w:t>
      </w:r>
      <w:r w:rsidRPr="00674120">
        <w:rPr>
          <w:sz w:val="24"/>
          <w:szCs w:val="24"/>
          <w:vertAlign w:val="superscript"/>
        </w:rPr>
        <w:t>st</w:t>
      </w:r>
      <w:r w:rsidRPr="00674120">
        <w:rPr>
          <w:sz w:val="24"/>
          <w:szCs w:val="24"/>
        </w:rPr>
        <w:t xml:space="preserve"> John 3:6; 5:16-18. Disobedience towards the Father Stephen concerning No Sexuality is in 1</w:t>
      </w:r>
      <w:r w:rsidRPr="00674120">
        <w:rPr>
          <w:sz w:val="24"/>
          <w:szCs w:val="24"/>
          <w:vertAlign w:val="superscript"/>
        </w:rPr>
        <w:t>st</w:t>
      </w:r>
      <w:r w:rsidRPr="00674120">
        <w:rPr>
          <w:sz w:val="24"/>
          <w:szCs w:val="24"/>
        </w:rPr>
        <w:t xml:space="preserve"> John 3:4; 2</w:t>
      </w:r>
      <w:r w:rsidRPr="00674120">
        <w:rPr>
          <w:sz w:val="24"/>
          <w:szCs w:val="24"/>
          <w:vertAlign w:val="superscript"/>
        </w:rPr>
        <w:t>nd</w:t>
      </w:r>
      <w:r w:rsidRPr="00674120">
        <w:rPr>
          <w:sz w:val="24"/>
          <w:szCs w:val="24"/>
        </w:rPr>
        <w:t xml:space="preserve"> Corinthians 10:6 &amp; Ephesians 5:6. Selfishness within Sexuality is in 1</w:t>
      </w:r>
      <w:r w:rsidRPr="00674120">
        <w:rPr>
          <w:sz w:val="24"/>
          <w:szCs w:val="24"/>
          <w:vertAlign w:val="superscript"/>
        </w:rPr>
        <w:t>st</w:t>
      </w:r>
      <w:r w:rsidRPr="00674120">
        <w:rPr>
          <w:sz w:val="24"/>
          <w:szCs w:val="24"/>
        </w:rPr>
        <w:t xml:space="preserve"> John 3:17 &amp; Luke 6:32-34. Eating Food Sacrificed to Sexual Idols is in 1</w:t>
      </w:r>
      <w:r w:rsidRPr="00674120">
        <w:rPr>
          <w:sz w:val="24"/>
          <w:szCs w:val="24"/>
          <w:vertAlign w:val="superscript"/>
        </w:rPr>
        <w:t>st</w:t>
      </w:r>
      <w:r w:rsidRPr="00674120">
        <w:rPr>
          <w:sz w:val="24"/>
          <w:szCs w:val="24"/>
        </w:rPr>
        <w:t xml:space="preserve"> Corinthians 8:1-13 &amp; Revelation 2:14, 20. </w:t>
      </w:r>
    </w:p>
    <w:p w:rsidR="00476EF1" w:rsidRPr="00674120" w:rsidRDefault="00476EF1" w:rsidP="00476EF1">
      <w:pPr>
        <w:spacing w:line="480" w:lineRule="auto"/>
        <w:jc w:val="both"/>
        <w:rPr>
          <w:rFonts w:cstheme="minorHAnsi"/>
          <w:sz w:val="24"/>
          <w:szCs w:val="24"/>
        </w:rPr>
      </w:pPr>
      <w:r w:rsidRPr="00674120">
        <w:rPr>
          <w:sz w:val="24"/>
          <w:szCs w:val="24"/>
        </w:rPr>
        <w:t>The Freedom of the Will: The Freedom of the Will to Choose between Good &amp; Evil is in Deuteronomy 11:26-28; 30:15-16, 19; Joshua 24:15; 1</w:t>
      </w:r>
      <w:r w:rsidRPr="00674120">
        <w:rPr>
          <w:sz w:val="24"/>
          <w:szCs w:val="24"/>
          <w:vertAlign w:val="superscript"/>
        </w:rPr>
        <w:t>st</w:t>
      </w:r>
      <w:r w:rsidRPr="0067412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74120">
        <w:rPr>
          <w:sz w:val="24"/>
          <w:szCs w:val="24"/>
          <w:vertAlign w:val="superscript"/>
        </w:rPr>
        <w:t>st</w:t>
      </w:r>
      <w:r w:rsidRPr="00674120">
        <w:rPr>
          <w:sz w:val="24"/>
          <w:szCs w:val="24"/>
        </w:rPr>
        <w:t xml:space="preserve"> Samuel 6:6; Exodus 8:15, 32; Psalms 95:8; Proverbs 28:14; Hebrews 3:8, 15; 4:7 &amp; Acts 7:11, 13; 7:57-60. </w:t>
      </w:r>
      <w:r w:rsidRPr="0067412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76EF1" w:rsidRPr="00674120" w:rsidRDefault="00476EF1" w:rsidP="00476EF1">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476EF1" w:rsidRPr="00674120" w:rsidRDefault="00476EF1" w:rsidP="00476EF1">
      <w:pPr>
        <w:spacing w:line="480" w:lineRule="auto"/>
        <w:jc w:val="both"/>
        <w:rPr>
          <w:sz w:val="24"/>
          <w:szCs w:val="24"/>
        </w:rPr>
      </w:pPr>
      <w:r w:rsidRPr="0067412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Stephen: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476EF1" w:rsidRPr="00674120" w:rsidRDefault="00476EF1" w:rsidP="00476EF1">
      <w:pPr>
        <w:spacing w:line="480" w:lineRule="auto"/>
        <w:jc w:val="both"/>
        <w:rPr>
          <w:sz w:val="24"/>
          <w:szCs w:val="24"/>
        </w:rPr>
      </w:pPr>
      <w:r w:rsidRPr="00674120">
        <w:rPr>
          <w:sz w:val="24"/>
          <w:szCs w:val="24"/>
        </w:rPr>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476EF1" w:rsidRPr="00674120" w:rsidRDefault="00476EF1" w:rsidP="00476EF1">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76EF1" w:rsidRPr="00674120" w:rsidRDefault="00476EF1" w:rsidP="00476EF1">
      <w:pPr>
        <w:spacing w:line="480" w:lineRule="auto"/>
        <w:jc w:val="both"/>
        <w:rPr>
          <w:sz w:val="24"/>
          <w:szCs w:val="24"/>
        </w:rPr>
      </w:pPr>
      <w:r w:rsidRPr="0067412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476EF1" w:rsidRPr="00674120" w:rsidRDefault="00476EF1" w:rsidP="00476EF1">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76EF1" w:rsidRPr="00674120" w:rsidRDefault="00476EF1" w:rsidP="00476EF1">
      <w:pPr>
        <w:spacing w:line="480" w:lineRule="auto"/>
        <w:jc w:val="both"/>
        <w:rPr>
          <w:sz w:val="24"/>
          <w:szCs w:val="24"/>
        </w:rPr>
      </w:pPr>
      <w:r w:rsidRPr="0067412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476EF1" w:rsidRPr="00674120" w:rsidRDefault="00476EF1" w:rsidP="00476EF1">
      <w:pPr>
        <w:spacing w:line="480" w:lineRule="auto"/>
        <w:jc w:val="center"/>
        <w:rPr>
          <w:b/>
          <w:sz w:val="24"/>
          <w:szCs w:val="24"/>
        </w:rPr>
      </w:pPr>
      <w:r w:rsidRPr="00674120">
        <w:rPr>
          <w:b/>
          <w:sz w:val="24"/>
          <w:szCs w:val="24"/>
        </w:rPr>
        <w:t>Chapter 2: What is Evil?</w:t>
      </w:r>
    </w:p>
    <w:p w:rsidR="00476EF1" w:rsidRPr="00674120" w:rsidRDefault="00476EF1" w:rsidP="00476EF1">
      <w:pPr>
        <w:spacing w:line="480" w:lineRule="auto"/>
        <w:jc w:val="both"/>
        <w:rPr>
          <w:sz w:val="24"/>
          <w:szCs w:val="24"/>
        </w:rPr>
      </w:pPr>
      <w:r w:rsidRPr="00674120">
        <w:rPr>
          <w:sz w:val="24"/>
          <w:szCs w:val="24"/>
        </w:rPr>
        <w:t>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w:t>
      </w:r>
    </w:p>
    <w:p w:rsidR="00476EF1" w:rsidRPr="00674120" w:rsidRDefault="00476EF1" w:rsidP="00476EF1">
      <w:pPr>
        <w:spacing w:line="480" w:lineRule="auto"/>
        <w:jc w:val="both"/>
        <w:rPr>
          <w:sz w:val="24"/>
          <w:szCs w:val="24"/>
        </w:rPr>
      </w:pPr>
      <w:r w:rsidRPr="00674120">
        <w:rPr>
          <w:sz w:val="24"/>
          <w:szCs w:val="24"/>
        </w:rPr>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476EF1" w:rsidRPr="00674120" w:rsidRDefault="00476EF1" w:rsidP="00476EF1">
      <w:pPr>
        <w:spacing w:line="480" w:lineRule="auto"/>
        <w:jc w:val="both"/>
        <w:rPr>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76EF1" w:rsidRPr="00674120" w:rsidRDefault="00476EF1" w:rsidP="00476EF1">
      <w:pPr>
        <w:spacing w:line="480" w:lineRule="auto"/>
        <w:jc w:val="both"/>
        <w:rPr>
          <w:sz w:val="24"/>
          <w:szCs w:val="24"/>
        </w:rPr>
      </w:pPr>
      <w:r w:rsidRPr="00674120">
        <w:rPr>
          <w:sz w:val="24"/>
          <w:szCs w:val="24"/>
        </w:rPr>
        <w:t>The origins of evil can be proven to a certain extent in the Holy Scriptures. The Lord Lucifer the Evil Creator of the Eternal Sin in Lordship (Satan) as a source of Eternal Evil in Acts 6:8-7:60; Isaiah 14:12-21 &amp; Ezekiel 28:11-19. The Serpent identified with the Lord Satan later on the scripture is in Genesis 3:1; Matthew 4:1; Mark 1:13; Luke 4:2; John 8:44 &amp; Revelation 12:9. The Lord Satan incites King David to take a census of Israel is in 1</w:t>
      </w:r>
      <w:r w:rsidRPr="00674120">
        <w:rPr>
          <w:sz w:val="24"/>
          <w:szCs w:val="24"/>
          <w:vertAlign w:val="superscript"/>
        </w:rPr>
        <w:t>st</w:t>
      </w:r>
      <w:r w:rsidRPr="00674120">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674120">
        <w:rPr>
          <w:sz w:val="24"/>
          <w:szCs w:val="24"/>
          <w:vertAlign w:val="superscript"/>
        </w:rPr>
        <w:t>nd</w:t>
      </w:r>
      <w:r w:rsidRPr="00674120">
        <w:rPr>
          <w:sz w:val="24"/>
          <w:szCs w:val="24"/>
        </w:rPr>
        <w:t xml:space="preserve"> Corinthians 12:7. The Leader of Evil in This World is in 2</w:t>
      </w:r>
      <w:r w:rsidRPr="00674120">
        <w:rPr>
          <w:sz w:val="24"/>
          <w:szCs w:val="24"/>
          <w:vertAlign w:val="superscript"/>
        </w:rPr>
        <w:t>nd</w:t>
      </w:r>
      <w:r w:rsidRPr="00674120">
        <w:rPr>
          <w:sz w:val="24"/>
          <w:szCs w:val="24"/>
        </w:rPr>
        <w:t xml:space="preserve"> Corinthians 4:4. The Lord Satan the Prince of the Air is in Ephesians 2:2. The total protection from evil is in Ephesians 6:11. The Lord Satan hinders Paul is in 1</w:t>
      </w:r>
      <w:r w:rsidRPr="00674120">
        <w:rPr>
          <w:sz w:val="24"/>
          <w:szCs w:val="24"/>
          <w:vertAlign w:val="superscript"/>
        </w:rPr>
        <w:t>st</w:t>
      </w:r>
      <w:r w:rsidRPr="00674120">
        <w:rPr>
          <w:sz w:val="24"/>
          <w:szCs w:val="24"/>
        </w:rPr>
        <w:t xml:space="preserve"> Thessalonians 2:18. The Lord Satan as an Adversary is in 1</w:t>
      </w:r>
      <w:r w:rsidRPr="00674120">
        <w:rPr>
          <w:sz w:val="24"/>
          <w:szCs w:val="24"/>
          <w:vertAlign w:val="superscript"/>
        </w:rPr>
        <w:t>st</w:t>
      </w:r>
      <w:r w:rsidRPr="00674120">
        <w:rPr>
          <w:sz w:val="24"/>
          <w:szCs w:val="24"/>
        </w:rPr>
        <w:t xml:space="preserve"> Peter 5:8. The Lord Satan causes murder is in 1</w:t>
      </w:r>
      <w:r w:rsidRPr="00674120">
        <w:rPr>
          <w:sz w:val="24"/>
          <w:szCs w:val="24"/>
          <w:vertAlign w:val="superscript"/>
        </w:rPr>
        <w:t>st</w:t>
      </w:r>
      <w:r w:rsidRPr="00674120">
        <w:rPr>
          <w:sz w:val="24"/>
          <w:szCs w:val="24"/>
        </w:rPr>
        <w:t xml:space="preserve"> John 3:12. The whole World lies under the power of the Lord Satan are in 1</w:t>
      </w:r>
      <w:r w:rsidRPr="00674120">
        <w:rPr>
          <w:sz w:val="24"/>
          <w:szCs w:val="24"/>
          <w:vertAlign w:val="superscript"/>
        </w:rPr>
        <w:t>st</w:t>
      </w:r>
      <w:r w:rsidRPr="00674120">
        <w:rPr>
          <w:sz w:val="24"/>
          <w:szCs w:val="24"/>
        </w:rPr>
        <w:t xml:space="preserve"> John 5:19. Tribulation comes from the Lord Satan is in Revelation 2:10. The Lord Satan is locked up in His prison in Revelation 20:1-3. 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76EF1" w:rsidRPr="00674120" w:rsidRDefault="00476EF1" w:rsidP="00476EF1">
      <w:pPr>
        <w:spacing w:line="480" w:lineRule="auto"/>
        <w:jc w:val="both"/>
        <w:rPr>
          <w:sz w:val="24"/>
          <w:szCs w:val="24"/>
        </w:rPr>
      </w:pPr>
      <w:r w:rsidRPr="00674120">
        <w:rPr>
          <w:sz w:val="24"/>
          <w:szCs w:val="24"/>
        </w:rPr>
        <w:t>Other evil powers are proven in the Holy Scripture. A Demonic Spirit seizes a Boy is in Luke 9:39. Also it is in Mark 9:17-18. The Rulers of This World is in Ephesians 6:12. Deceitful Spirits is in 1</w:t>
      </w:r>
      <w:r w:rsidRPr="00674120">
        <w:rPr>
          <w:sz w:val="24"/>
          <w:szCs w:val="24"/>
          <w:vertAlign w:val="superscript"/>
        </w:rPr>
        <w:t>st</w:t>
      </w:r>
      <w:r w:rsidRPr="00674120">
        <w:rPr>
          <w:sz w:val="24"/>
          <w:szCs w:val="24"/>
        </w:rPr>
        <w:t xml:space="preserve"> Timothy 4:1. The Father Stephen sent an Evil Spirit is in Judges 9:23. A Harmful Spirit is in 1</w:t>
      </w:r>
      <w:r w:rsidRPr="00674120">
        <w:rPr>
          <w:sz w:val="24"/>
          <w:szCs w:val="24"/>
          <w:vertAlign w:val="superscript"/>
        </w:rPr>
        <w:t>st</w:t>
      </w:r>
      <w:r w:rsidRPr="00674120">
        <w:rPr>
          <w:sz w:val="24"/>
          <w:szCs w:val="24"/>
        </w:rPr>
        <w:t xml:space="preserve"> Samuel 16:14. Also similar scriptures are in 1</w:t>
      </w:r>
      <w:r w:rsidRPr="00674120">
        <w:rPr>
          <w:sz w:val="24"/>
          <w:szCs w:val="24"/>
          <w:vertAlign w:val="superscript"/>
        </w:rPr>
        <w:t>st</w:t>
      </w:r>
      <w:r w:rsidRPr="00674120">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476EF1" w:rsidRPr="00674120" w:rsidRDefault="00476EF1" w:rsidP="00476EF1">
      <w:pPr>
        <w:spacing w:line="480" w:lineRule="auto"/>
        <w:jc w:val="both"/>
        <w:rPr>
          <w:sz w:val="24"/>
          <w:szCs w:val="24"/>
        </w:rPr>
      </w:pPr>
      <w:r w:rsidRPr="00674120">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674120">
        <w:rPr>
          <w:sz w:val="24"/>
          <w:szCs w:val="24"/>
          <w:vertAlign w:val="superscript"/>
        </w:rPr>
        <w:t>st</w:t>
      </w:r>
      <w:r w:rsidRPr="00674120">
        <w:rPr>
          <w:sz w:val="24"/>
          <w:szCs w:val="24"/>
        </w:rPr>
        <w:t xml:space="preserve"> Timothy 6:10. The tongue is a source of evil is in James 3:6. The sexual passions that war in Your members is in James 4:1. </w:t>
      </w:r>
    </w:p>
    <w:p w:rsidR="00476EF1" w:rsidRPr="00674120" w:rsidRDefault="00476EF1" w:rsidP="00476EF1">
      <w:pPr>
        <w:spacing w:line="480" w:lineRule="auto"/>
        <w:jc w:val="both"/>
        <w:rPr>
          <w:sz w:val="24"/>
          <w:szCs w:val="24"/>
        </w:rPr>
      </w:pPr>
      <w:r w:rsidRPr="00674120">
        <w:rPr>
          <w:sz w:val="24"/>
          <w:szCs w:val="24"/>
        </w:rPr>
        <w:t xml:space="preserve">The physical evil is a consequence of moral evil is proven in the Holy Scripture. The sin of Adam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rsidR="00476EF1" w:rsidRPr="00674120" w:rsidRDefault="00476EF1" w:rsidP="00476EF1">
      <w:pPr>
        <w:spacing w:line="480" w:lineRule="auto"/>
        <w:jc w:val="both"/>
        <w:rPr>
          <w:sz w:val="24"/>
          <w:szCs w:val="24"/>
        </w:rPr>
      </w:pPr>
      <w:r w:rsidRPr="00674120">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476EF1" w:rsidRPr="00674120" w:rsidRDefault="00476EF1" w:rsidP="00476EF1">
      <w:pPr>
        <w:spacing w:line="480" w:lineRule="auto"/>
        <w:jc w:val="both"/>
        <w:rPr>
          <w:sz w:val="24"/>
          <w:szCs w:val="24"/>
        </w:rPr>
      </w:pPr>
      <w:r w:rsidRPr="00674120">
        <w:rPr>
          <w:sz w:val="24"/>
          <w:szCs w:val="24"/>
        </w:rPr>
        <w:t>The warnings against specific dangers are proven in the Holy Scripture. The customs of the Nations is in Leviticus 20:23. The Temple of the Living Father Stephen is in 2</w:t>
      </w:r>
      <w:r w:rsidRPr="00674120">
        <w:rPr>
          <w:sz w:val="24"/>
          <w:szCs w:val="24"/>
          <w:vertAlign w:val="superscript"/>
        </w:rPr>
        <w:t>nd</w:t>
      </w:r>
      <w:r w:rsidRPr="00674120">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674120">
        <w:rPr>
          <w:sz w:val="24"/>
          <w:szCs w:val="24"/>
          <w:vertAlign w:val="superscript"/>
        </w:rPr>
        <w:t>st</w:t>
      </w:r>
      <w:r w:rsidRPr="00674120">
        <w:rPr>
          <w:sz w:val="24"/>
          <w:szCs w:val="24"/>
        </w:rPr>
        <w:t xml:space="preserve"> Corinthians 10:21. The error of Lawlessness is in 2</w:t>
      </w:r>
      <w:r w:rsidRPr="00674120">
        <w:rPr>
          <w:sz w:val="24"/>
          <w:szCs w:val="24"/>
          <w:vertAlign w:val="superscript"/>
        </w:rPr>
        <w:t>nd</w:t>
      </w:r>
      <w:r w:rsidRPr="00674120">
        <w:rPr>
          <w:sz w:val="24"/>
          <w:szCs w:val="24"/>
        </w:rPr>
        <w:t xml:space="preserve"> Peter 3:17. </w:t>
      </w:r>
    </w:p>
    <w:p w:rsidR="00476EF1" w:rsidRPr="00674120" w:rsidRDefault="00476EF1" w:rsidP="00476EF1">
      <w:pPr>
        <w:spacing w:line="480" w:lineRule="auto"/>
        <w:jc w:val="both"/>
        <w:rPr>
          <w:sz w:val="24"/>
          <w:szCs w:val="24"/>
        </w:rPr>
      </w:pPr>
      <w:r w:rsidRPr="00674120">
        <w:rPr>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674120">
        <w:rPr>
          <w:sz w:val="24"/>
          <w:szCs w:val="24"/>
          <w:vertAlign w:val="superscript"/>
        </w:rPr>
        <w:t>st</w:t>
      </w:r>
      <w:r w:rsidRPr="00674120">
        <w:rPr>
          <w:sz w:val="24"/>
          <w:szCs w:val="24"/>
        </w:rPr>
        <w:t xml:space="preserve"> Timothy 2:1-2. The submission to authority by being subject to the Father Stephen is in 1</w:t>
      </w:r>
      <w:r w:rsidRPr="00674120">
        <w:rPr>
          <w:sz w:val="24"/>
          <w:szCs w:val="24"/>
          <w:vertAlign w:val="superscript"/>
        </w:rPr>
        <w:t>st</w:t>
      </w:r>
      <w:r w:rsidRPr="00674120">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476EF1" w:rsidRPr="00674120" w:rsidRDefault="00476EF1" w:rsidP="00476EF1">
      <w:pPr>
        <w:spacing w:line="480" w:lineRule="auto"/>
        <w:jc w:val="both"/>
        <w:rPr>
          <w:sz w:val="24"/>
          <w:szCs w:val="24"/>
        </w:rPr>
      </w:pPr>
      <w:r w:rsidRPr="00674120">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674120">
        <w:rPr>
          <w:sz w:val="24"/>
          <w:szCs w:val="24"/>
          <w:vertAlign w:val="superscript"/>
        </w:rPr>
        <w:t>st</w:t>
      </w:r>
      <w:r w:rsidRPr="00674120">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674120">
        <w:rPr>
          <w:sz w:val="24"/>
          <w:szCs w:val="24"/>
          <w:vertAlign w:val="superscript"/>
        </w:rPr>
        <w:t>st</w:t>
      </w:r>
      <w:r w:rsidRPr="00674120">
        <w:rPr>
          <w:sz w:val="24"/>
          <w:szCs w:val="24"/>
        </w:rPr>
        <w:t xml:space="preserve"> Corinthians 5:6-7.  Also a similar scripture are in Galatians 5:9.  The Temple of the Living Father Stephen is in 2</w:t>
      </w:r>
      <w:r w:rsidRPr="00674120">
        <w:rPr>
          <w:sz w:val="24"/>
          <w:szCs w:val="24"/>
          <w:vertAlign w:val="superscript"/>
        </w:rPr>
        <w:t>nd</w:t>
      </w:r>
      <w:r w:rsidRPr="00674120">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674120">
        <w:rPr>
          <w:sz w:val="24"/>
          <w:szCs w:val="24"/>
          <w:vertAlign w:val="superscript"/>
        </w:rPr>
        <w:t>nd</w:t>
      </w:r>
      <w:r w:rsidRPr="00674120">
        <w:rPr>
          <w:sz w:val="24"/>
          <w:szCs w:val="24"/>
        </w:rPr>
        <w:t xml:space="preserve"> Thessalonians 3:6. Turn away from evil and do good is in 1</w:t>
      </w:r>
      <w:r w:rsidRPr="00674120">
        <w:rPr>
          <w:sz w:val="24"/>
          <w:szCs w:val="24"/>
          <w:vertAlign w:val="superscript"/>
        </w:rPr>
        <w:t>st</w:t>
      </w:r>
      <w:r w:rsidRPr="00674120">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476EF1" w:rsidRPr="00674120" w:rsidRDefault="00476EF1" w:rsidP="00476EF1">
      <w:pPr>
        <w:spacing w:line="480" w:lineRule="auto"/>
        <w:jc w:val="both"/>
        <w:rPr>
          <w:sz w:val="24"/>
          <w:szCs w:val="24"/>
        </w:rPr>
      </w:pPr>
      <w:r w:rsidRPr="00674120">
        <w:rPr>
          <w:sz w:val="24"/>
          <w:szCs w:val="24"/>
        </w:rPr>
        <w:t>Evil is to be rebuked is proven in the Holy Scripture. To rebuke the Lord Satan is in Matthew 16:23. Also it is in Mark 8:33. Preach the word is in 2</w:t>
      </w:r>
      <w:r w:rsidRPr="00674120">
        <w:rPr>
          <w:sz w:val="24"/>
          <w:szCs w:val="24"/>
          <w:vertAlign w:val="superscript"/>
        </w:rPr>
        <w:t>nd</w:t>
      </w:r>
      <w:r w:rsidRPr="00674120">
        <w:rPr>
          <w:sz w:val="24"/>
          <w:szCs w:val="24"/>
        </w:rPr>
        <w:t xml:space="preserve"> Timothy 4:2. Honoring any Creation more than the Father Stephen is sin in 1</w:t>
      </w:r>
      <w:r w:rsidRPr="00674120">
        <w:rPr>
          <w:sz w:val="24"/>
          <w:szCs w:val="24"/>
          <w:vertAlign w:val="superscript"/>
        </w:rPr>
        <w:t>st</w:t>
      </w:r>
      <w:r w:rsidRPr="00674120">
        <w:rPr>
          <w:sz w:val="24"/>
          <w:szCs w:val="24"/>
        </w:rPr>
        <w:t xml:space="preserve"> Samuel 2:29. To keep the Father Stephen’s commands totally without question will establish Your Kingdom forever in 1</w:t>
      </w:r>
      <w:r w:rsidRPr="00674120">
        <w:rPr>
          <w:sz w:val="24"/>
          <w:szCs w:val="24"/>
          <w:vertAlign w:val="superscript"/>
        </w:rPr>
        <w:t>st</w:t>
      </w:r>
      <w:r w:rsidRPr="00674120">
        <w:rPr>
          <w:sz w:val="24"/>
          <w:szCs w:val="24"/>
        </w:rPr>
        <w:t xml:space="preserve"> Samuel 13:13. To obey the Father Stephen is better than sacrifice in 1</w:t>
      </w:r>
      <w:r w:rsidRPr="00674120">
        <w:rPr>
          <w:sz w:val="24"/>
          <w:szCs w:val="24"/>
          <w:vertAlign w:val="superscript"/>
        </w:rPr>
        <w:t>st</w:t>
      </w:r>
      <w:r w:rsidRPr="00674120">
        <w:rPr>
          <w:sz w:val="24"/>
          <w:szCs w:val="24"/>
        </w:rPr>
        <w:t xml:space="preserve"> Samuel 15:22. Nathan rebukes David in 2</w:t>
      </w:r>
      <w:r w:rsidRPr="00674120">
        <w:rPr>
          <w:sz w:val="24"/>
          <w:szCs w:val="24"/>
          <w:vertAlign w:val="superscript"/>
        </w:rPr>
        <w:t>nd</w:t>
      </w:r>
      <w:r w:rsidRPr="00674120">
        <w:rPr>
          <w:sz w:val="24"/>
          <w:szCs w:val="24"/>
        </w:rPr>
        <w:t xml:space="preserve"> Samuel 12:9. Elijah rebukes Ahab in 1</w:t>
      </w:r>
      <w:r w:rsidRPr="00674120">
        <w:rPr>
          <w:sz w:val="24"/>
          <w:szCs w:val="24"/>
          <w:vertAlign w:val="superscript"/>
        </w:rPr>
        <w:t>st</w:t>
      </w:r>
      <w:r w:rsidRPr="00674120">
        <w:rPr>
          <w:sz w:val="24"/>
          <w:szCs w:val="24"/>
        </w:rPr>
        <w:t xml:space="preserve"> Kings 18:18. Foolishness in the heart will have wars in 2</w:t>
      </w:r>
      <w:r w:rsidRPr="00674120">
        <w:rPr>
          <w:sz w:val="24"/>
          <w:szCs w:val="24"/>
          <w:vertAlign w:val="superscript"/>
        </w:rPr>
        <w:t>nd</w:t>
      </w:r>
      <w:r w:rsidRPr="00674120">
        <w:rPr>
          <w:sz w:val="24"/>
          <w:szCs w:val="24"/>
        </w:rPr>
        <w:t xml:space="preserve"> Chronicles 16:9. Joash’s treachery is in 2</w:t>
      </w:r>
      <w:r w:rsidRPr="00674120">
        <w:rPr>
          <w:sz w:val="24"/>
          <w:szCs w:val="24"/>
          <w:vertAlign w:val="superscript"/>
        </w:rPr>
        <w:t>nd</w:t>
      </w:r>
      <w:r w:rsidRPr="00674120">
        <w:rPr>
          <w:sz w:val="24"/>
          <w:szCs w:val="24"/>
        </w:rPr>
        <w:t xml:space="preserve"> Chronicles 24:20. Only authorized subjects are to burn incense to the Father Stephen in 2</w:t>
      </w:r>
      <w:r w:rsidRPr="00674120">
        <w:rPr>
          <w:sz w:val="24"/>
          <w:szCs w:val="24"/>
          <w:vertAlign w:val="superscript"/>
        </w:rPr>
        <w:t>nd</w:t>
      </w:r>
      <w:r w:rsidRPr="00674120">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674120">
        <w:rPr>
          <w:sz w:val="24"/>
          <w:szCs w:val="24"/>
          <w:vertAlign w:val="superscript"/>
        </w:rPr>
        <w:t>st</w:t>
      </w:r>
      <w:r w:rsidRPr="00674120">
        <w:rPr>
          <w:sz w:val="24"/>
          <w:szCs w:val="24"/>
        </w:rPr>
        <w:t xml:space="preserve"> Timothy 1:3. Rebuke those who persist in sin in 1</w:t>
      </w:r>
      <w:r w:rsidRPr="00674120">
        <w:rPr>
          <w:sz w:val="24"/>
          <w:szCs w:val="24"/>
          <w:vertAlign w:val="superscript"/>
        </w:rPr>
        <w:t>st</w:t>
      </w:r>
      <w:r w:rsidRPr="00674120">
        <w:rPr>
          <w:sz w:val="24"/>
          <w:szCs w:val="24"/>
        </w:rPr>
        <w:t xml:space="preserve"> Timothy 5:20. Truth rebukes them sharply to be sound in the faith in Titus 1:13. Rebuke with all authority is in Titus 2:15. </w:t>
      </w:r>
    </w:p>
    <w:p w:rsidR="00476EF1" w:rsidRPr="00674120" w:rsidRDefault="00476EF1" w:rsidP="00476EF1">
      <w:pPr>
        <w:spacing w:line="480" w:lineRule="auto"/>
        <w:jc w:val="both"/>
        <w:rPr>
          <w:sz w:val="24"/>
          <w:szCs w:val="24"/>
        </w:rPr>
      </w:pPr>
      <w:r w:rsidRPr="00674120">
        <w:rPr>
          <w:sz w:val="24"/>
          <w:szCs w:val="24"/>
        </w:rPr>
        <w:t>Evil is to be resisted is proven in the Holy Scripture. Do not consent with sinners enticing You is in Proverbs 1:10. Paul opposes Peter in Galatians 2:11. Put on the 2 distinct whole armors of the Father Stephen is in Ephesians 6:10-20 &amp; Wisdom of Solomon 5:15-23. Submit Yourselves to the Father Stephen and resist the Lord Satan in James 4:7. The Father Stephen judges those who are outside in 1</w:t>
      </w:r>
      <w:r w:rsidRPr="00674120">
        <w:rPr>
          <w:sz w:val="24"/>
          <w:szCs w:val="24"/>
          <w:vertAlign w:val="superscript"/>
        </w:rPr>
        <w:t>st</w:t>
      </w:r>
      <w:r w:rsidRPr="00674120">
        <w:rPr>
          <w:sz w:val="24"/>
          <w:szCs w:val="24"/>
        </w:rPr>
        <w:t xml:space="preserve"> Corinthians 5:13. Expose the unfruitful works of darkness in Ephesians 5:11. The Father Stephen, the Founder and Perfecter of Our faith is in Hebrews 12:1. A Living Stone and a Holy People is in 1</w:t>
      </w:r>
      <w:r w:rsidRPr="00674120">
        <w:rPr>
          <w:sz w:val="24"/>
          <w:szCs w:val="24"/>
          <w:vertAlign w:val="superscript"/>
        </w:rPr>
        <w:t>st</w:t>
      </w:r>
      <w:r w:rsidRPr="00674120">
        <w:rPr>
          <w:sz w:val="24"/>
          <w:szCs w:val="24"/>
        </w:rPr>
        <w:t xml:space="preserve"> Peter 2:1. Resist Him by being firm in Your faith in 1</w:t>
      </w:r>
      <w:r w:rsidRPr="00674120">
        <w:rPr>
          <w:sz w:val="24"/>
          <w:szCs w:val="24"/>
          <w:vertAlign w:val="superscript"/>
        </w:rPr>
        <w:t>st</w:t>
      </w:r>
      <w:r w:rsidRPr="00674120">
        <w:rPr>
          <w:sz w:val="24"/>
          <w:szCs w:val="24"/>
        </w:rPr>
        <w:t xml:space="preserve"> Peter 5:9. </w:t>
      </w:r>
    </w:p>
    <w:p w:rsidR="00476EF1" w:rsidRPr="00674120" w:rsidRDefault="00476EF1" w:rsidP="00476EF1">
      <w:pPr>
        <w:spacing w:line="480" w:lineRule="auto"/>
        <w:jc w:val="both"/>
        <w:rPr>
          <w:sz w:val="24"/>
          <w:szCs w:val="24"/>
        </w:rPr>
      </w:pPr>
      <w:r w:rsidRPr="00674120">
        <w:rPr>
          <w:sz w:val="24"/>
          <w:szCs w:val="24"/>
        </w:rPr>
        <w:t>Evil is to be normally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674120">
        <w:rPr>
          <w:sz w:val="24"/>
          <w:szCs w:val="24"/>
          <w:vertAlign w:val="superscript"/>
        </w:rPr>
        <w:t>st</w:t>
      </w:r>
      <w:r w:rsidRPr="00674120">
        <w:rPr>
          <w:sz w:val="24"/>
          <w:szCs w:val="24"/>
        </w:rPr>
        <w:t xml:space="preserve"> Thessalonians 5:15. Repay evil with blessing all the time is in 1</w:t>
      </w:r>
      <w:r w:rsidRPr="00674120">
        <w:rPr>
          <w:sz w:val="24"/>
          <w:szCs w:val="24"/>
          <w:vertAlign w:val="superscript"/>
        </w:rPr>
        <w:t>st</w:t>
      </w:r>
      <w:r w:rsidRPr="00674120">
        <w:rPr>
          <w:sz w:val="24"/>
          <w:szCs w:val="24"/>
        </w:rPr>
        <w:t xml:space="preserve"> Peter 3:9. The Father Stephen can on the other hand in His Divine Sovereign Authority can repay evil with evil is in Isaiah 54:17; Romans 13:1-10 &amp; Genesis 12:3.</w:t>
      </w:r>
    </w:p>
    <w:p w:rsidR="00476EF1" w:rsidRPr="00674120" w:rsidRDefault="00476EF1" w:rsidP="00476EF1">
      <w:pPr>
        <w:spacing w:line="480" w:lineRule="auto"/>
        <w:jc w:val="both"/>
        <w:rPr>
          <w:sz w:val="24"/>
          <w:szCs w:val="24"/>
        </w:rPr>
      </w:pPr>
      <w:r w:rsidRPr="00674120">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674120">
        <w:rPr>
          <w:sz w:val="24"/>
          <w:szCs w:val="24"/>
          <w:vertAlign w:val="superscript"/>
        </w:rPr>
        <w:t>st</w:t>
      </w:r>
      <w:r w:rsidRPr="00674120">
        <w:rPr>
          <w:sz w:val="24"/>
          <w:szCs w:val="24"/>
        </w:rPr>
        <w:t xml:space="preserve"> Kings 18:36. The Father Stephen saves is in 2</w:t>
      </w:r>
      <w:r w:rsidRPr="00674120">
        <w:rPr>
          <w:sz w:val="24"/>
          <w:szCs w:val="24"/>
          <w:vertAlign w:val="superscript"/>
        </w:rPr>
        <w:t>nd</w:t>
      </w:r>
      <w:r w:rsidRPr="00674120">
        <w:rPr>
          <w:sz w:val="24"/>
          <w:szCs w:val="24"/>
        </w:rPr>
        <w:t xml:space="preserve"> Kings 19:19. The Father Stephen executes judgment is in 2</w:t>
      </w:r>
      <w:r w:rsidRPr="00674120">
        <w:rPr>
          <w:sz w:val="24"/>
          <w:szCs w:val="24"/>
          <w:vertAlign w:val="superscript"/>
        </w:rPr>
        <w:t>nd</w:t>
      </w:r>
      <w:r w:rsidRPr="00674120">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476EF1" w:rsidRPr="00674120" w:rsidRDefault="00476EF1" w:rsidP="00476EF1">
      <w:pPr>
        <w:spacing w:line="480" w:lineRule="auto"/>
        <w:jc w:val="both"/>
        <w:rPr>
          <w:sz w:val="24"/>
          <w:szCs w:val="24"/>
        </w:rPr>
      </w:pPr>
      <w:r w:rsidRPr="00674120">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674120">
        <w:rPr>
          <w:sz w:val="24"/>
          <w:szCs w:val="24"/>
          <w:vertAlign w:val="superscript"/>
        </w:rPr>
        <w:t>nd</w:t>
      </w:r>
      <w:r w:rsidRPr="00674120">
        <w:rPr>
          <w:sz w:val="24"/>
          <w:szCs w:val="24"/>
        </w:rPr>
        <w:t xml:space="preserve"> Timothy 1:12. The Father Stephen is My Helper is in Hebrews 13:6. The Father Stephen is on My side as My Helper is in Psalms 118:6-7. </w:t>
      </w:r>
    </w:p>
    <w:p w:rsidR="00476EF1" w:rsidRPr="00674120" w:rsidRDefault="00476EF1" w:rsidP="00476EF1">
      <w:pPr>
        <w:spacing w:line="480" w:lineRule="auto"/>
        <w:jc w:val="both"/>
        <w:rPr>
          <w:sz w:val="24"/>
          <w:szCs w:val="24"/>
        </w:rPr>
      </w:pPr>
      <w:r w:rsidRPr="00674120">
        <w:rPr>
          <w:sz w:val="24"/>
          <w:szCs w:val="24"/>
        </w:rPr>
        <w:t>The victory over evil is proven in the Holy Scripture. Although evil is rampant in the World today, the Holy Scripture assuredly given confirmation that the Father Stephen will finally triumph over evil in all its forms in 1</w:t>
      </w:r>
      <w:r w:rsidRPr="00674120">
        <w:rPr>
          <w:sz w:val="24"/>
          <w:szCs w:val="24"/>
          <w:vertAlign w:val="superscript"/>
        </w:rPr>
        <w:t>st</w:t>
      </w:r>
      <w:r w:rsidRPr="00674120">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476EF1" w:rsidRPr="00674120" w:rsidRDefault="00476EF1" w:rsidP="00476EF1">
      <w:pPr>
        <w:spacing w:line="480" w:lineRule="auto"/>
        <w:jc w:val="both"/>
        <w:rPr>
          <w:sz w:val="24"/>
          <w:szCs w:val="24"/>
        </w:rPr>
      </w:pPr>
      <w:r w:rsidRPr="00674120">
        <w:rPr>
          <w:sz w:val="24"/>
          <w:szCs w:val="24"/>
        </w:rPr>
        <w:t>Evil Spirits are subject to the Father Stephen’s control is proven in the Holy Scripture. David in Saul’s service is in 1</w:t>
      </w:r>
      <w:r w:rsidRPr="00674120">
        <w:rPr>
          <w:sz w:val="24"/>
          <w:szCs w:val="24"/>
          <w:vertAlign w:val="superscript"/>
        </w:rPr>
        <w:t>st</w:t>
      </w:r>
      <w:r w:rsidRPr="00674120">
        <w:rPr>
          <w:sz w:val="24"/>
          <w:szCs w:val="24"/>
        </w:rPr>
        <w:t xml:space="preserve"> Samuel 16:14. The Father Stephen can send an Evil Spirit to torment in Judges 9:23. The Father Stephen can send a Harmful Spirit on them in 1</w:t>
      </w:r>
      <w:r w:rsidRPr="00674120">
        <w:rPr>
          <w:sz w:val="24"/>
          <w:szCs w:val="24"/>
          <w:vertAlign w:val="superscript"/>
        </w:rPr>
        <w:t>st</w:t>
      </w:r>
      <w:r w:rsidRPr="00674120">
        <w:rPr>
          <w:sz w:val="24"/>
          <w:szCs w:val="24"/>
        </w:rPr>
        <w:t xml:space="preserve"> Samuel 18:10. Also it is in 1</w:t>
      </w:r>
      <w:r w:rsidRPr="00674120">
        <w:rPr>
          <w:sz w:val="24"/>
          <w:szCs w:val="24"/>
          <w:vertAlign w:val="superscript"/>
        </w:rPr>
        <w:t>st</w:t>
      </w:r>
      <w:r w:rsidRPr="00674120">
        <w:rPr>
          <w:sz w:val="24"/>
          <w:szCs w:val="24"/>
        </w:rPr>
        <w:t xml:space="preserve"> Samuel 19:9. The Father Stephen can put a Lying Spirit in the mouths of these Prophets in 1</w:t>
      </w:r>
      <w:r w:rsidRPr="00674120">
        <w:rPr>
          <w:sz w:val="24"/>
          <w:szCs w:val="24"/>
          <w:vertAlign w:val="superscript"/>
        </w:rPr>
        <w:t>st</w:t>
      </w:r>
      <w:r w:rsidRPr="00674120">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476EF1" w:rsidRPr="00674120" w:rsidRDefault="00476EF1" w:rsidP="00476EF1">
      <w:pPr>
        <w:spacing w:line="480" w:lineRule="auto"/>
        <w:jc w:val="both"/>
        <w:rPr>
          <w:sz w:val="24"/>
          <w:szCs w:val="24"/>
        </w:rPr>
      </w:pPr>
      <w:r w:rsidRPr="00674120">
        <w:rPr>
          <w:sz w:val="24"/>
          <w:szCs w:val="24"/>
        </w:rPr>
        <w:t>The Father Stephen triumphs over evil authorities are proven in the Holy Scripture. The Father Stephen destroys the works of the Lord Satan in 1</w:t>
      </w:r>
      <w:r w:rsidRPr="00674120">
        <w:rPr>
          <w:sz w:val="24"/>
          <w:szCs w:val="24"/>
          <w:vertAlign w:val="superscript"/>
        </w:rPr>
        <w:t>st</w:t>
      </w:r>
      <w:r w:rsidRPr="00674120">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674120">
        <w:rPr>
          <w:sz w:val="24"/>
          <w:szCs w:val="24"/>
          <w:vertAlign w:val="superscript"/>
        </w:rPr>
        <w:t>st</w:t>
      </w:r>
      <w:r w:rsidRPr="00674120">
        <w:rPr>
          <w:sz w:val="24"/>
          <w:szCs w:val="24"/>
        </w:rPr>
        <w:t xml:space="preserve"> John 4:4. The Father Stephen allows the Lord Jesus Christ to sit on His throne by conquering evil in Revelation 3:21. </w:t>
      </w:r>
    </w:p>
    <w:p w:rsidR="00476EF1" w:rsidRPr="00674120" w:rsidRDefault="00476EF1" w:rsidP="00476EF1">
      <w:pPr>
        <w:spacing w:line="480" w:lineRule="auto"/>
        <w:jc w:val="both"/>
        <w:rPr>
          <w:sz w:val="24"/>
          <w:szCs w:val="24"/>
        </w:rPr>
      </w:pPr>
      <w:r w:rsidRPr="00674120">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674120">
        <w:rPr>
          <w:sz w:val="24"/>
          <w:szCs w:val="24"/>
          <w:vertAlign w:val="superscript"/>
        </w:rPr>
        <w:t>nd</w:t>
      </w:r>
      <w:r w:rsidRPr="00674120">
        <w:rPr>
          <w:sz w:val="24"/>
          <w:szCs w:val="24"/>
        </w:rPr>
        <w:t xml:space="preserve"> Corinthians 3:18. When the Father Stephen appears We will be like His Son Jesus in 1</w:t>
      </w:r>
      <w:r w:rsidRPr="00674120">
        <w:rPr>
          <w:sz w:val="24"/>
          <w:szCs w:val="24"/>
          <w:vertAlign w:val="superscript"/>
        </w:rPr>
        <w:t>st</w:t>
      </w:r>
      <w:r w:rsidRPr="00674120">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674120">
        <w:rPr>
          <w:sz w:val="24"/>
          <w:szCs w:val="24"/>
          <w:vertAlign w:val="superscript"/>
        </w:rPr>
        <w:t>st</w:t>
      </w:r>
      <w:r w:rsidRPr="00674120">
        <w:rPr>
          <w:sz w:val="24"/>
          <w:szCs w:val="24"/>
        </w:rPr>
        <w:t xml:space="preserve"> Corinthians 15:10. The Father Stephen’s grace is sufficient, for His authority is made perfect in weakness in 2</w:t>
      </w:r>
      <w:r w:rsidRPr="00674120">
        <w:rPr>
          <w:sz w:val="24"/>
          <w:szCs w:val="24"/>
          <w:vertAlign w:val="superscript"/>
        </w:rPr>
        <w:t>nd</w:t>
      </w:r>
      <w:r w:rsidRPr="00674120">
        <w:rPr>
          <w:sz w:val="24"/>
          <w:szCs w:val="24"/>
        </w:rPr>
        <w:t xml:space="preserve"> Corinthians 12:9. The Father Stephen’s new self has put on the image of the Lord Yahweh the Creator of the Father Stephen in Colossians 3:10. </w:t>
      </w:r>
    </w:p>
    <w:p w:rsidR="00476EF1" w:rsidRPr="00674120" w:rsidRDefault="00476EF1" w:rsidP="00476EF1">
      <w:pPr>
        <w:spacing w:line="480" w:lineRule="auto"/>
        <w:jc w:val="both"/>
        <w:rPr>
          <w:sz w:val="24"/>
          <w:szCs w:val="24"/>
        </w:rPr>
      </w:pPr>
      <w:r w:rsidRPr="00674120">
        <w:rPr>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674120">
        <w:rPr>
          <w:sz w:val="24"/>
          <w:szCs w:val="24"/>
          <w:vertAlign w:val="superscript"/>
        </w:rPr>
        <w:t>st</w:t>
      </w:r>
      <w:r w:rsidRPr="00674120">
        <w:rPr>
          <w:sz w:val="24"/>
          <w:szCs w:val="24"/>
        </w:rPr>
        <w:t xml:space="preserve"> Peter 1:6-7. </w:t>
      </w:r>
    </w:p>
    <w:p w:rsidR="00476EF1" w:rsidRPr="00674120" w:rsidRDefault="00476EF1" w:rsidP="00476EF1">
      <w:pPr>
        <w:spacing w:line="480" w:lineRule="auto"/>
        <w:jc w:val="both"/>
        <w:rPr>
          <w:sz w:val="24"/>
          <w:szCs w:val="24"/>
        </w:rPr>
      </w:pPr>
      <w:r w:rsidRPr="00674120">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476EF1" w:rsidRPr="00674120" w:rsidRDefault="00476EF1" w:rsidP="00476EF1">
      <w:pPr>
        <w:spacing w:line="480" w:lineRule="auto"/>
        <w:jc w:val="both"/>
        <w:rPr>
          <w:sz w:val="24"/>
          <w:szCs w:val="24"/>
        </w:rPr>
      </w:pPr>
      <w:r w:rsidRPr="00674120">
        <w:rPr>
          <w:sz w:val="24"/>
          <w:szCs w:val="24"/>
        </w:rPr>
        <w:t xml:space="preserve">The Father Stephen’s victory over evil is expressed in His 1,000 year reign with 60 Saintly Christians Lords &amp; 60 Saintly Christian Ladies, during which the Lord Satan is bound is proven in the Holy Scripture. The authority to judge is committed to those seating on their thrones in Revelation 20:4. The Lord Satan is seized and bound a 1,000 years in Revelation 20:2. </w:t>
      </w:r>
    </w:p>
    <w:p w:rsidR="00476EF1" w:rsidRPr="00674120" w:rsidRDefault="00476EF1" w:rsidP="00476EF1">
      <w:pPr>
        <w:spacing w:line="480" w:lineRule="auto"/>
        <w:jc w:val="both"/>
        <w:rPr>
          <w:sz w:val="24"/>
          <w:szCs w:val="24"/>
        </w:rPr>
      </w:pPr>
      <w:r w:rsidRPr="00674120">
        <w:rPr>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for the Lord Satan and His Angels (Lords) to be cast into eternal fire in Matthew 25:41. The Father Stephen puts all Enemies under the feet of His Son Jesus in 1</w:t>
      </w:r>
      <w:r w:rsidRPr="00674120">
        <w:rPr>
          <w:sz w:val="24"/>
          <w:szCs w:val="24"/>
          <w:vertAlign w:val="superscript"/>
        </w:rPr>
        <w:t>st</w:t>
      </w:r>
      <w:r w:rsidRPr="00674120">
        <w:rPr>
          <w:sz w:val="24"/>
          <w:szCs w:val="24"/>
        </w:rPr>
        <w:t xml:space="preserve"> Corinthians 15:25. The Father Stephens mouth and His coming will kill the Lawless One when revealed in 2</w:t>
      </w:r>
      <w:r w:rsidRPr="00674120">
        <w:rPr>
          <w:sz w:val="24"/>
          <w:szCs w:val="24"/>
          <w:vertAlign w:val="superscript"/>
        </w:rPr>
        <w:t>nd</w:t>
      </w:r>
      <w:r w:rsidRPr="00674120">
        <w:rPr>
          <w:sz w:val="24"/>
          <w:szCs w:val="24"/>
        </w:rPr>
        <w:t xml:space="preserve"> Thessalonians 2:8. The Father Stephen arrested the Beast and the False Prophet in Revelation 19:20. The Great White Throne Judgment done by the Father Stephen is in Revelation 20:11-15. The second death is authorized by the Father Stephen in Revelation 21:8. </w:t>
      </w:r>
    </w:p>
    <w:p w:rsidR="00476EF1" w:rsidRPr="00674120" w:rsidRDefault="00476EF1" w:rsidP="00476EF1">
      <w:pPr>
        <w:spacing w:line="480" w:lineRule="auto"/>
        <w:jc w:val="both"/>
        <w:rPr>
          <w:sz w:val="24"/>
          <w:szCs w:val="24"/>
        </w:rPr>
      </w:pPr>
      <w:r w:rsidRPr="00674120">
        <w:rPr>
          <w:sz w:val="24"/>
          <w:szCs w:val="24"/>
        </w:rPr>
        <w:t>Evil will be excluded from the New Heaven and New Earth is proven in the Holy Scripture. The Father Stephen’s promise is in 2</w:t>
      </w:r>
      <w:r w:rsidRPr="00674120">
        <w:rPr>
          <w:sz w:val="24"/>
          <w:szCs w:val="24"/>
          <w:vertAlign w:val="superscript"/>
        </w:rPr>
        <w:t>nd</w:t>
      </w:r>
      <w:r w:rsidRPr="00674120">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476EF1" w:rsidRPr="00674120" w:rsidRDefault="00476EF1" w:rsidP="00476EF1">
      <w:pPr>
        <w:spacing w:line="480" w:lineRule="auto"/>
        <w:jc w:val="both"/>
        <w:rPr>
          <w:sz w:val="24"/>
          <w:szCs w:val="24"/>
        </w:rPr>
      </w:pPr>
      <w:r w:rsidRPr="00674120">
        <w:rPr>
          <w:sz w:val="24"/>
          <w:szCs w:val="24"/>
        </w:rPr>
        <w:t>The Examples of Evil is proven in the Holy Scripture. Messianic Evil disasters sent by the Father Stephen in judgment. The global flood in Genesis 7:20. Sodom and Gomorrah in Genesis 19:24. The ten plagues of Egypt: 1</w:t>
      </w:r>
      <w:r w:rsidRPr="00674120">
        <w:rPr>
          <w:sz w:val="24"/>
          <w:szCs w:val="24"/>
          <w:vertAlign w:val="superscript"/>
        </w:rPr>
        <w:t>st</w:t>
      </w:r>
      <w:r w:rsidRPr="00674120">
        <w:rPr>
          <w:sz w:val="24"/>
          <w:szCs w:val="24"/>
        </w:rPr>
        <w:t xml:space="preserve"> plague is waters into blood leads to the door of the Kingdom of Lordship are in Exodus 7:20. 2</w:t>
      </w:r>
      <w:r w:rsidRPr="00674120">
        <w:rPr>
          <w:sz w:val="24"/>
          <w:szCs w:val="24"/>
          <w:vertAlign w:val="superscript"/>
        </w:rPr>
        <w:t>nd</w:t>
      </w:r>
      <w:r w:rsidRPr="00674120">
        <w:rPr>
          <w:sz w:val="24"/>
          <w:szCs w:val="24"/>
        </w:rPr>
        <w:t xml:space="preserve"> plague is frogs which is the doorway of the Kingdom of Lordship in Exodus 8:6. 3</w:t>
      </w:r>
      <w:r w:rsidRPr="00674120">
        <w:rPr>
          <w:sz w:val="24"/>
          <w:szCs w:val="24"/>
          <w:vertAlign w:val="superscript"/>
        </w:rPr>
        <w:t>rd</w:t>
      </w:r>
      <w:r w:rsidRPr="00674120">
        <w:rPr>
          <w:sz w:val="24"/>
          <w:szCs w:val="24"/>
        </w:rPr>
        <w:t xml:space="preserve"> plague is lice which is the Finger of the Father Stephen &amp; the Kingdom of Lordship in Exodus 8:17. 4</w:t>
      </w:r>
      <w:r w:rsidRPr="00674120">
        <w:rPr>
          <w:sz w:val="24"/>
          <w:szCs w:val="24"/>
          <w:vertAlign w:val="superscript"/>
        </w:rPr>
        <w:t>th</w:t>
      </w:r>
      <w:r w:rsidRPr="00674120">
        <w:rPr>
          <w:sz w:val="24"/>
          <w:szCs w:val="24"/>
        </w:rPr>
        <w:t xml:space="preserve"> plague is flies are the 2</w:t>
      </w:r>
      <w:r w:rsidRPr="00674120">
        <w:rPr>
          <w:sz w:val="24"/>
          <w:szCs w:val="24"/>
          <w:vertAlign w:val="superscript"/>
        </w:rPr>
        <w:t>nd</w:t>
      </w:r>
      <w:r w:rsidRPr="00674120">
        <w:rPr>
          <w:sz w:val="24"/>
          <w:szCs w:val="24"/>
        </w:rPr>
        <w:t xml:space="preserve"> Finger of the Father Stephen in Exodus 8:24. 5</w:t>
      </w:r>
      <w:r w:rsidRPr="00674120">
        <w:rPr>
          <w:sz w:val="24"/>
          <w:szCs w:val="24"/>
          <w:vertAlign w:val="superscript"/>
        </w:rPr>
        <w:t>th</w:t>
      </w:r>
      <w:r w:rsidRPr="00674120">
        <w:rPr>
          <w:sz w:val="24"/>
          <w:szCs w:val="24"/>
        </w:rPr>
        <w:t xml:space="preserve"> plague is livestock diseased is the 3</w:t>
      </w:r>
      <w:r w:rsidRPr="00674120">
        <w:rPr>
          <w:sz w:val="24"/>
          <w:szCs w:val="24"/>
          <w:vertAlign w:val="superscript"/>
        </w:rPr>
        <w:t>rd</w:t>
      </w:r>
      <w:r w:rsidRPr="00674120">
        <w:rPr>
          <w:sz w:val="24"/>
          <w:szCs w:val="24"/>
        </w:rPr>
        <w:t xml:space="preserve"> Finger in Exodus 9:6. 6</w:t>
      </w:r>
      <w:r w:rsidRPr="00674120">
        <w:rPr>
          <w:sz w:val="24"/>
          <w:szCs w:val="24"/>
          <w:vertAlign w:val="superscript"/>
        </w:rPr>
        <w:t>th</w:t>
      </w:r>
      <w:r w:rsidRPr="00674120">
        <w:rPr>
          <w:sz w:val="24"/>
          <w:szCs w:val="24"/>
        </w:rPr>
        <w:t xml:space="preserve"> plague is boils is the 4</w:t>
      </w:r>
      <w:r w:rsidRPr="00674120">
        <w:rPr>
          <w:sz w:val="24"/>
          <w:szCs w:val="24"/>
          <w:vertAlign w:val="superscript"/>
        </w:rPr>
        <w:t>th</w:t>
      </w:r>
      <w:r w:rsidRPr="00674120">
        <w:rPr>
          <w:sz w:val="24"/>
          <w:szCs w:val="24"/>
        </w:rPr>
        <w:t xml:space="preserve"> Finger in Exodus 9:10. 7</w:t>
      </w:r>
      <w:r w:rsidRPr="00674120">
        <w:rPr>
          <w:sz w:val="24"/>
          <w:szCs w:val="24"/>
          <w:vertAlign w:val="superscript"/>
        </w:rPr>
        <w:t>th</w:t>
      </w:r>
      <w:r w:rsidRPr="00674120">
        <w:rPr>
          <w:sz w:val="24"/>
          <w:szCs w:val="24"/>
        </w:rPr>
        <w:t xml:space="preserve"> plague is fire and hail is the other 1</w:t>
      </w:r>
      <w:r w:rsidRPr="00674120">
        <w:rPr>
          <w:sz w:val="24"/>
          <w:szCs w:val="24"/>
          <w:vertAlign w:val="superscript"/>
        </w:rPr>
        <w:t>st</w:t>
      </w:r>
      <w:r w:rsidRPr="00674120">
        <w:rPr>
          <w:sz w:val="24"/>
          <w:szCs w:val="24"/>
        </w:rPr>
        <w:t xml:space="preserve"> Finger in Exodus 9:23. 8</w:t>
      </w:r>
      <w:r w:rsidRPr="00674120">
        <w:rPr>
          <w:sz w:val="24"/>
          <w:szCs w:val="24"/>
          <w:vertAlign w:val="superscript"/>
        </w:rPr>
        <w:t>th</w:t>
      </w:r>
      <w:r w:rsidRPr="00674120">
        <w:rPr>
          <w:sz w:val="24"/>
          <w:szCs w:val="24"/>
        </w:rPr>
        <w:t xml:space="preserve"> plague is locusts are the other 2</w:t>
      </w:r>
      <w:r w:rsidRPr="00674120">
        <w:rPr>
          <w:sz w:val="24"/>
          <w:szCs w:val="24"/>
          <w:vertAlign w:val="superscript"/>
        </w:rPr>
        <w:t>nd</w:t>
      </w:r>
      <w:r w:rsidRPr="00674120">
        <w:rPr>
          <w:sz w:val="24"/>
          <w:szCs w:val="24"/>
        </w:rPr>
        <w:t xml:space="preserve"> Finger in Exodus 10:13. 9</w:t>
      </w:r>
      <w:r w:rsidRPr="00674120">
        <w:rPr>
          <w:sz w:val="24"/>
          <w:szCs w:val="24"/>
          <w:vertAlign w:val="superscript"/>
        </w:rPr>
        <w:t>th</w:t>
      </w:r>
      <w:r w:rsidRPr="00674120">
        <w:rPr>
          <w:sz w:val="24"/>
          <w:szCs w:val="24"/>
        </w:rPr>
        <w:t xml:space="preserve"> plague is darkness is the other 3</w:t>
      </w:r>
      <w:r w:rsidRPr="00674120">
        <w:rPr>
          <w:sz w:val="24"/>
          <w:szCs w:val="24"/>
          <w:vertAlign w:val="superscript"/>
        </w:rPr>
        <w:t>rd</w:t>
      </w:r>
      <w:r w:rsidRPr="00674120">
        <w:rPr>
          <w:sz w:val="24"/>
          <w:szCs w:val="24"/>
        </w:rPr>
        <w:t xml:space="preserve"> Finger in Exodus 10:22. 10</w:t>
      </w:r>
      <w:r w:rsidRPr="00674120">
        <w:rPr>
          <w:sz w:val="24"/>
          <w:szCs w:val="24"/>
          <w:vertAlign w:val="superscript"/>
        </w:rPr>
        <w:t>th</w:t>
      </w:r>
      <w:r w:rsidRPr="00674120">
        <w:rPr>
          <w:sz w:val="24"/>
          <w:szCs w:val="24"/>
        </w:rPr>
        <w:t xml:space="preserve"> plague is the death of the firstborn is the other 4</w:t>
      </w:r>
      <w:r w:rsidRPr="00674120">
        <w:rPr>
          <w:sz w:val="24"/>
          <w:szCs w:val="24"/>
          <w:vertAlign w:val="superscript"/>
        </w:rPr>
        <w:t>th</w:t>
      </w:r>
      <w:r w:rsidRPr="00674120">
        <w:rPr>
          <w:sz w:val="24"/>
          <w:szCs w:val="24"/>
        </w:rPr>
        <w:t xml:space="preserve"> Finger in Exodus 12:29. The Father Stephen consumes them in Numbers 16:21-22. The Father Stephen sent tumors on them in 1</w:t>
      </w:r>
      <w:r w:rsidRPr="00674120">
        <w:rPr>
          <w:sz w:val="24"/>
          <w:szCs w:val="24"/>
          <w:vertAlign w:val="superscript"/>
        </w:rPr>
        <w:t>st</w:t>
      </w:r>
      <w:r w:rsidRPr="00674120">
        <w:rPr>
          <w:sz w:val="24"/>
          <w:szCs w:val="24"/>
        </w:rPr>
        <w:t xml:space="preserve"> Samuel 5:6. The Father Stephen sent a pestilence in 2</w:t>
      </w:r>
      <w:r w:rsidRPr="00674120">
        <w:rPr>
          <w:sz w:val="24"/>
          <w:szCs w:val="24"/>
          <w:vertAlign w:val="superscript"/>
        </w:rPr>
        <w:t>nd</w:t>
      </w:r>
      <w:r w:rsidRPr="00674120">
        <w:rPr>
          <w:sz w:val="24"/>
          <w:szCs w:val="24"/>
        </w:rPr>
        <w:t xml:space="preserve"> Samuel 24:15. The Father Stephen causes a drought in 1</w:t>
      </w:r>
      <w:r w:rsidRPr="00674120">
        <w:rPr>
          <w:sz w:val="24"/>
          <w:szCs w:val="24"/>
          <w:vertAlign w:val="superscript"/>
        </w:rPr>
        <w:t>st</w:t>
      </w:r>
      <w:r w:rsidRPr="00674120">
        <w:rPr>
          <w:sz w:val="24"/>
          <w:szCs w:val="24"/>
        </w:rPr>
        <w:t xml:space="preserve"> Kings 17:1. </w:t>
      </w:r>
    </w:p>
    <w:p w:rsidR="00476EF1" w:rsidRPr="00674120" w:rsidRDefault="00476EF1" w:rsidP="00476EF1">
      <w:pPr>
        <w:spacing w:line="480" w:lineRule="auto"/>
        <w:jc w:val="both"/>
        <w:rPr>
          <w:sz w:val="24"/>
          <w:szCs w:val="24"/>
        </w:rPr>
      </w:pPr>
      <w:r w:rsidRPr="00674120">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476EF1" w:rsidRPr="00674120" w:rsidRDefault="00476EF1" w:rsidP="00476EF1">
      <w:pPr>
        <w:spacing w:line="480" w:lineRule="auto"/>
        <w:jc w:val="both"/>
        <w:rPr>
          <w:sz w:val="24"/>
          <w:szCs w:val="24"/>
        </w:rPr>
      </w:pPr>
      <w:r w:rsidRPr="00674120">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476EF1" w:rsidRPr="00674120" w:rsidRDefault="00476EF1" w:rsidP="00476EF1">
      <w:pPr>
        <w:spacing w:line="480" w:lineRule="auto"/>
        <w:jc w:val="both"/>
        <w:rPr>
          <w:sz w:val="24"/>
          <w:szCs w:val="24"/>
        </w:rPr>
      </w:pPr>
      <w:r w:rsidRPr="00674120">
        <w:rPr>
          <w:sz w:val="24"/>
          <w:szCs w:val="24"/>
        </w:rPr>
        <w:t>The threats to Israel from other Nations are proven in the Holy Scripture. Midian oppresses Israel is in Judges 6:1. Philistines fought against Israel are in 1</w:t>
      </w:r>
      <w:r w:rsidRPr="00674120">
        <w:rPr>
          <w:sz w:val="24"/>
          <w:szCs w:val="24"/>
          <w:vertAlign w:val="superscript"/>
        </w:rPr>
        <w:t>st</w:t>
      </w:r>
      <w:r w:rsidRPr="00674120">
        <w:rPr>
          <w:sz w:val="24"/>
          <w:szCs w:val="24"/>
        </w:rPr>
        <w:t xml:space="preserve"> Samuel 7:7. Ammon, Moab and Mount Seir would not let Israel invade the land in 2</w:t>
      </w:r>
      <w:r w:rsidRPr="00674120">
        <w:rPr>
          <w:sz w:val="24"/>
          <w:szCs w:val="24"/>
          <w:vertAlign w:val="superscript"/>
        </w:rPr>
        <w:t>nd</w:t>
      </w:r>
      <w:r w:rsidRPr="00674120">
        <w:rPr>
          <w:sz w:val="24"/>
          <w:szCs w:val="24"/>
        </w:rPr>
        <w:t xml:space="preserve"> Chronicles 20:10-11. </w:t>
      </w:r>
    </w:p>
    <w:p w:rsidR="00476EF1" w:rsidRPr="00674120" w:rsidRDefault="00476EF1" w:rsidP="00476EF1">
      <w:pPr>
        <w:spacing w:line="480" w:lineRule="auto"/>
        <w:jc w:val="both"/>
        <w:rPr>
          <w:sz w:val="24"/>
          <w:szCs w:val="24"/>
        </w:rPr>
      </w:pPr>
      <w:r w:rsidRPr="00674120">
        <w:rPr>
          <w:sz w:val="24"/>
          <w:szCs w:val="24"/>
        </w:rPr>
        <w:t>The Judgment on other Nations is proven in the Holy Scripture. Amalek is in 1</w:t>
      </w:r>
      <w:r w:rsidRPr="00674120">
        <w:rPr>
          <w:sz w:val="24"/>
          <w:szCs w:val="24"/>
          <w:vertAlign w:val="superscript"/>
        </w:rPr>
        <w:t>st</w:t>
      </w:r>
      <w:r w:rsidRPr="00674120">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476EF1" w:rsidRPr="00674120" w:rsidRDefault="00476EF1" w:rsidP="00476EF1">
      <w:pPr>
        <w:spacing w:line="480" w:lineRule="auto"/>
        <w:jc w:val="both"/>
        <w:rPr>
          <w:sz w:val="24"/>
          <w:szCs w:val="24"/>
        </w:rPr>
      </w:pPr>
      <w:r w:rsidRPr="00674120">
        <w:rPr>
          <w:sz w:val="24"/>
          <w:szCs w:val="24"/>
        </w:rPr>
        <w:t>Evil Rulers is proven in the Holy Scripture. Of Israel is in 1</w:t>
      </w:r>
      <w:r w:rsidRPr="00674120">
        <w:rPr>
          <w:sz w:val="24"/>
          <w:szCs w:val="24"/>
          <w:vertAlign w:val="superscript"/>
        </w:rPr>
        <w:t>st</w:t>
      </w:r>
      <w:r w:rsidRPr="00674120">
        <w:rPr>
          <w:sz w:val="24"/>
          <w:szCs w:val="24"/>
        </w:rPr>
        <w:t xml:space="preserve"> Kings 12:31; 15:25-26, 33-34; 16:12-13, 18-19, 30; 21:25, 22:51-52 &amp; 2</w:t>
      </w:r>
      <w:r w:rsidRPr="00674120">
        <w:rPr>
          <w:sz w:val="24"/>
          <w:szCs w:val="24"/>
          <w:vertAlign w:val="superscript"/>
        </w:rPr>
        <w:t>nd</w:t>
      </w:r>
      <w:r w:rsidRPr="00674120">
        <w:rPr>
          <w:sz w:val="24"/>
          <w:szCs w:val="24"/>
        </w:rPr>
        <w:t xml:space="preserve"> Kings 10:31; 13:1-2, 10-11; 14:23-24; 15:8-9, 17-18, 24, 27-28; 17:1-2. Of Judah is in 2</w:t>
      </w:r>
      <w:r w:rsidRPr="00674120">
        <w:rPr>
          <w:sz w:val="24"/>
          <w:szCs w:val="24"/>
          <w:vertAlign w:val="superscript"/>
        </w:rPr>
        <w:t>nd</w:t>
      </w:r>
      <w:r w:rsidRPr="00674120">
        <w:rPr>
          <w:sz w:val="24"/>
          <w:szCs w:val="24"/>
        </w:rPr>
        <w:t xml:space="preserve"> Chronicles 12:13-14; 1</w:t>
      </w:r>
      <w:r w:rsidRPr="00674120">
        <w:rPr>
          <w:sz w:val="24"/>
          <w:szCs w:val="24"/>
          <w:vertAlign w:val="superscript"/>
        </w:rPr>
        <w:t>st</w:t>
      </w:r>
      <w:r w:rsidRPr="00674120">
        <w:rPr>
          <w:sz w:val="24"/>
          <w:szCs w:val="24"/>
        </w:rPr>
        <w:t xml:space="preserve"> Kings 11:4; 15:1-3 &amp; 2</w:t>
      </w:r>
      <w:r w:rsidRPr="00674120">
        <w:rPr>
          <w:sz w:val="24"/>
          <w:szCs w:val="24"/>
          <w:vertAlign w:val="superscript"/>
        </w:rPr>
        <w:t>nd</w:t>
      </w:r>
      <w:r w:rsidRPr="00674120">
        <w:rPr>
          <w:sz w:val="24"/>
          <w:szCs w:val="24"/>
        </w:rPr>
        <w:t xml:space="preserve"> Kings 8:16-18, 26-27; 11:1; 16:2; 21:1-2, 9, 19-20; 23:31-32, 36-37; 24:8-9, 18-19. Of other Nations is in Exodus 5:2; 2</w:t>
      </w:r>
      <w:r w:rsidRPr="00674120">
        <w:rPr>
          <w:sz w:val="24"/>
          <w:szCs w:val="24"/>
          <w:vertAlign w:val="superscript"/>
        </w:rPr>
        <w:t>nd</w:t>
      </w:r>
      <w:r w:rsidRPr="00674120">
        <w:rPr>
          <w:sz w:val="24"/>
          <w:szCs w:val="24"/>
        </w:rPr>
        <w:t xml:space="preserve"> Kings 18:13; Daniel 4:31; 5:22; Isaiah 14:3-6, 13-14; Numbers 21:23 &amp; Judges 4:1-3. </w:t>
      </w:r>
    </w:p>
    <w:p w:rsidR="00476EF1" w:rsidRPr="00674120" w:rsidRDefault="00476EF1" w:rsidP="00476EF1">
      <w:pPr>
        <w:spacing w:line="480" w:lineRule="auto"/>
        <w:jc w:val="both"/>
        <w:rPr>
          <w:sz w:val="24"/>
          <w:szCs w:val="24"/>
        </w:rPr>
      </w:pPr>
      <w:r w:rsidRPr="00674120">
        <w:rPr>
          <w:sz w:val="24"/>
          <w:szCs w:val="24"/>
        </w:rPr>
        <w:t>Evil Religious Leaders is proven in the Holy Scripture. Eli’s worthless Sons are in 1</w:t>
      </w:r>
      <w:r w:rsidRPr="00674120">
        <w:rPr>
          <w:sz w:val="24"/>
          <w:szCs w:val="24"/>
          <w:vertAlign w:val="superscript"/>
        </w:rPr>
        <w:t>st</w:t>
      </w:r>
      <w:r w:rsidRPr="00674120">
        <w:rPr>
          <w:sz w:val="24"/>
          <w:szCs w:val="24"/>
        </w:rPr>
        <w:t xml:space="preserve"> Samuel 2:12. The 450 Prophets of Baal and the 400 Prophets of Asherah is in 1</w:t>
      </w:r>
      <w:r w:rsidRPr="00674120">
        <w:rPr>
          <w:sz w:val="24"/>
          <w:szCs w:val="24"/>
          <w:vertAlign w:val="superscript"/>
        </w:rPr>
        <w:t>st</w:t>
      </w:r>
      <w:r w:rsidRPr="00674120">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476EF1" w:rsidRPr="00674120" w:rsidRDefault="00476EF1" w:rsidP="00476EF1">
      <w:pPr>
        <w:spacing w:line="480" w:lineRule="auto"/>
        <w:jc w:val="both"/>
        <w:rPr>
          <w:sz w:val="24"/>
          <w:szCs w:val="24"/>
        </w:rPr>
      </w:pPr>
      <w:r w:rsidRPr="00674120">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476EF1" w:rsidRPr="00674120" w:rsidRDefault="00476EF1" w:rsidP="00476EF1">
      <w:pPr>
        <w:spacing w:line="480" w:lineRule="auto"/>
        <w:jc w:val="both"/>
        <w:rPr>
          <w:sz w:val="24"/>
          <w:szCs w:val="24"/>
        </w:rPr>
      </w:pPr>
      <w:r w:rsidRPr="00674120">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476EF1" w:rsidRPr="00674120" w:rsidRDefault="00476EF1" w:rsidP="00476EF1">
      <w:pPr>
        <w:spacing w:line="480" w:lineRule="auto"/>
        <w:jc w:val="both"/>
        <w:rPr>
          <w:sz w:val="24"/>
          <w:szCs w:val="24"/>
        </w:rPr>
      </w:pPr>
      <w:r w:rsidRPr="00674120">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476EF1" w:rsidRPr="00674120" w:rsidRDefault="00476EF1" w:rsidP="00476EF1">
      <w:pPr>
        <w:spacing w:line="480" w:lineRule="auto"/>
        <w:jc w:val="both"/>
        <w:rPr>
          <w:sz w:val="24"/>
          <w:szCs w:val="24"/>
        </w:rPr>
      </w:pPr>
      <w:r w:rsidRPr="00674120">
        <w:rPr>
          <w:sz w:val="24"/>
          <w:szCs w:val="24"/>
        </w:rPr>
        <w:t>Evil influences are proven in the Holy Scripture. Baal worship at Peor is in Numbers 25:1. Balaam is in Numbers 31:16. Sexual Abominable Practices is in Deuteronomy 18:9. Strangers are in Hosea 7:9. Wrong Boasting is in 1</w:t>
      </w:r>
      <w:r w:rsidRPr="00674120">
        <w:rPr>
          <w:sz w:val="24"/>
          <w:szCs w:val="24"/>
          <w:vertAlign w:val="superscript"/>
        </w:rPr>
        <w:t>st</w:t>
      </w:r>
      <w:r w:rsidRPr="00674120">
        <w:rPr>
          <w:sz w:val="24"/>
          <w:szCs w:val="24"/>
        </w:rPr>
        <w:t xml:space="preserve"> Corinthians 5:6. Idols are in 1</w:t>
      </w:r>
      <w:r w:rsidRPr="00674120">
        <w:rPr>
          <w:sz w:val="24"/>
          <w:szCs w:val="24"/>
          <w:vertAlign w:val="superscript"/>
        </w:rPr>
        <w:t>st</w:t>
      </w:r>
      <w:r w:rsidRPr="00674120">
        <w:rPr>
          <w:sz w:val="24"/>
          <w:szCs w:val="24"/>
        </w:rPr>
        <w:t xml:space="preserve"> Corinthians 8:10. Deceitful Spirits &amp; Teachings (Doctrines) of Demons or Devils is in 1</w:t>
      </w:r>
      <w:r w:rsidRPr="00674120">
        <w:rPr>
          <w:sz w:val="24"/>
          <w:szCs w:val="24"/>
          <w:vertAlign w:val="superscript"/>
        </w:rPr>
        <w:t>st</w:t>
      </w:r>
      <w:r w:rsidRPr="00674120">
        <w:rPr>
          <w:sz w:val="24"/>
          <w:szCs w:val="24"/>
        </w:rPr>
        <w:t xml:space="preserve"> Timothy 4:1. Sexual Eros Love or all Sexuality, even in Marriage is in 2</w:t>
      </w:r>
      <w:r w:rsidRPr="00674120">
        <w:rPr>
          <w:sz w:val="24"/>
          <w:szCs w:val="24"/>
          <w:vertAlign w:val="superscript"/>
        </w:rPr>
        <w:t>nd</w:t>
      </w:r>
      <w:r w:rsidRPr="00674120">
        <w:rPr>
          <w:sz w:val="24"/>
          <w:szCs w:val="24"/>
        </w:rPr>
        <w:t xml:space="preserve"> Peter 2:18. Deceivers are in 1</w:t>
      </w:r>
      <w:r w:rsidRPr="00674120">
        <w:rPr>
          <w:sz w:val="24"/>
          <w:szCs w:val="24"/>
          <w:vertAlign w:val="superscript"/>
        </w:rPr>
        <w:t>st</w:t>
      </w:r>
      <w:r w:rsidRPr="00674120">
        <w:rPr>
          <w:sz w:val="24"/>
          <w:szCs w:val="24"/>
        </w:rPr>
        <w:t xml:space="preserve"> John 2:26.      </w:t>
      </w:r>
    </w:p>
    <w:p w:rsidR="00476EF1" w:rsidRPr="00674120" w:rsidRDefault="00476EF1" w:rsidP="00476EF1">
      <w:pPr>
        <w:spacing w:line="480" w:lineRule="auto"/>
        <w:jc w:val="both"/>
        <w:rPr>
          <w:sz w:val="24"/>
          <w:szCs w:val="24"/>
        </w:rPr>
      </w:pPr>
      <w:r w:rsidRPr="00674120">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74120">
        <w:rPr>
          <w:sz w:val="24"/>
          <w:szCs w:val="24"/>
          <w:vertAlign w:val="superscript"/>
        </w:rPr>
        <w:t>st</w:t>
      </w:r>
      <w:r w:rsidRPr="00674120">
        <w:rPr>
          <w:sz w:val="24"/>
          <w:szCs w:val="24"/>
        </w:rPr>
        <w:t xml:space="preserve"> John 4:18; Titus 1:15-16 &amp; 1</w:t>
      </w:r>
      <w:r w:rsidRPr="00674120">
        <w:rPr>
          <w:sz w:val="24"/>
          <w:szCs w:val="24"/>
          <w:vertAlign w:val="superscript"/>
        </w:rPr>
        <w:t>st</w:t>
      </w:r>
      <w:r w:rsidRPr="00674120">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476EF1" w:rsidRPr="00674120" w:rsidRDefault="00476EF1" w:rsidP="00476EF1">
      <w:pPr>
        <w:spacing w:line="480" w:lineRule="auto"/>
        <w:jc w:val="center"/>
        <w:rPr>
          <w:sz w:val="24"/>
          <w:szCs w:val="24"/>
        </w:rPr>
      </w:pPr>
      <w:r w:rsidRPr="00674120">
        <w:rPr>
          <w:sz w:val="24"/>
          <w:szCs w:val="24"/>
        </w:rPr>
        <w:t>Bibliography</w:t>
      </w:r>
    </w:p>
    <w:p w:rsidR="00476EF1" w:rsidRPr="00674120" w:rsidRDefault="00476EF1" w:rsidP="00476EF1">
      <w:pPr>
        <w:spacing w:line="480" w:lineRule="auto"/>
        <w:jc w:val="both"/>
        <w:rPr>
          <w:sz w:val="24"/>
          <w:szCs w:val="24"/>
        </w:rPr>
      </w:pPr>
      <w:r w:rsidRPr="00674120">
        <w:rPr>
          <w:sz w:val="24"/>
          <w:szCs w:val="24"/>
        </w:rPr>
        <w:t xml:space="preserve">Barnstone, Willis: The Gnostic Bible: The Prayer of the Messenger Paul: Christian Gnostic Italian Writings on pages 352-354: Shambhala Publishers, Inc. Boston, Massachusetts, Copyright, 2003 &amp; 2009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Haggadah: Jewish Legend from Midrash, Pseudepigrapha, and early Kabbalah on pages 14-38: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Acts of Paul: Christian Apocrypha Writings on pages 445-459: Harper &amp; Row Publishers, Inc. New York, NY, Copyright, 1984</w:t>
      </w:r>
    </w:p>
    <w:p w:rsidR="00476EF1" w:rsidRPr="00674120" w:rsidRDefault="00476EF1" w:rsidP="00476EF1">
      <w:pPr>
        <w:spacing w:line="480" w:lineRule="auto"/>
        <w:jc w:val="both"/>
        <w:rPr>
          <w:smallCaps/>
          <w:sz w:val="24"/>
          <w:szCs w:val="24"/>
        </w:rPr>
      </w:pPr>
      <w:r w:rsidRPr="00674120">
        <w:rPr>
          <w:smallCaps/>
          <w:sz w:val="24"/>
          <w:szCs w:val="24"/>
        </w:rPr>
        <w:t>Barnstone, Willis: The Other Bible, The Acts of Thomas: Christian Gnostic Apocrypha Writings on pages 464-481: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Apocalypse of Peter: Christian Apocrypha Writings on pages 532-536: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Enoch (1</w:t>
      </w:r>
      <w:r w:rsidRPr="00674120">
        <w:rPr>
          <w:rFonts w:cstheme="minorHAnsi"/>
          <w:sz w:val="24"/>
          <w:szCs w:val="24"/>
          <w:vertAlign w:val="superscript"/>
        </w:rPr>
        <w:t>st</w:t>
      </w:r>
      <w:r w:rsidRPr="00674120">
        <w:rPr>
          <w:rFonts w:cstheme="minorHAnsi"/>
          <w:sz w:val="24"/>
          <w:szCs w:val="24"/>
        </w:rPr>
        <w:t xml:space="preserve"> Enoch): Jewish Pseudepigrapha Writings on pages 485-494: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Book of Jubilees: Jewish Pseudepigrapha Writings on pages 10-13: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the Secrets of Enoch (2</w:t>
      </w:r>
      <w:r w:rsidRPr="00674120">
        <w:rPr>
          <w:rFonts w:cstheme="minorHAnsi"/>
          <w:sz w:val="24"/>
          <w:szCs w:val="24"/>
          <w:vertAlign w:val="superscript"/>
        </w:rPr>
        <w:t>nd</w:t>
      </w:r>
      <w:r w:rsidRPr="00674120">
        <w:rPr>
          <w:rFonts w:cstheme="minorHAnsi"/>
          <w:sz w:val="24"/>
          <w:szCs w:val="24"/>
        </w:rPr>
        <w:t xml:space="preserve"> Enoch): Jewish Pseudepigrapha Writings on ages 3-9, 495-500: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Damascus Document: Dead Sea Scrolls on pages 223-234: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Bartholomew: Christian Apocrypha Writings on pages 350-358: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Philip: Christian Gnostic Writings on pages 87-100: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Infancy Gospel of James (The Birth of Mary): Christian Apocrypha Writings on pages 383-392: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Thomas: Christian Apocrypha Writings on pages 398-403: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Latin Infancy Gospel: The Birth of Jesus: Christian Apocrypha Writings on pages 404-406: Harper &amp; Row Publishers, Inc. New York, NY, Copyright, 1984</w:t>
      </w:r>
    </w:p>
    <w:p w:rsidR="00476EF1" w:rsidRPr="00674120" w:rsidRDefault="00476EF1" w:rsidP="00476EF1">
      <w:pPr>
        <w:spacing w:line="480" w:lineRule="auto"/>
        <w:jc w:val="both"/>
        <w:rPr>
          <w:smallCaps/>
          <w:sz w:val="24"/>
          <w:szCs w:val="24"/>
        </w:rPr>
      </w:pPr>
      <w:r w:rsidRPr="00674120">
        <w:rPr>
          <w:smallCaps/>
          <w:sz w:val="24"/>
          <w:szCs w:val="24"/>
        </w:rPr>
        <w:t>Barnstone, Willis: The Other Bible, The Manuel of Discipline: Dead Sea Scrolls on pages 208-222: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The Odes of Solomon: Jewish Psuedepigrapha, Jewish Christian Writings on page 267-285: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Zohar, The Book of Radiance: Kabbalah on pages 707-718: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Ehrman, Bart: The Lost Scriptures, Books that did not make it into the New Testament: The Shepherd of Hermas: Christian Writings on pages 251-279: Oxford University Press, Inc. New York, NY, Copyright, 2003</w:t>
      </w:r>
    </w:p>
    <w:p w:rsidR="00476EF1" w:rsidRPr="00674120" w:rsidRDefault="00476EF1" w:rsidP="00476EF1">
      <w:pPr>
        <w:spacing w:line="480" w:lineRule="auto"/>
        <w:jc w:val="both"/>
        <w:rPr>
          <w:sz w:val="24"/>
          <w:szCs w:val="24"/>
        </w:rPr>
      </w:pPr>
      <w:r w:rsidRPr="00674120">
        <w:rPr>
          <w:sz w:val="24"/>
          <w:szCs w:val="24"/>
        </w:rPr>
        <w:t>King James Version: Thomas Nelson, Inc. Nashville, Tennessee, 1991</w:t>
      </w:r>
    </w:p>
    <w:p w:rsidR="00476EF1" w:rsidRPr="00674120" w:rsidRDefault="00476EF1" w:rsidP="00476EF1">
      <w:pPr>
        <w:spacing w:line="480" w:lineRule="auto"/>
        <w:jc w:val="both"/>
        <w:rPr>
          <w:sz w:val="24"/>
          <w:szCs w:val="24"/>
        </w:rPr>
      </w:pPr>
      <w:r w:rsidRPr="00674120">
        <w:rPr>
          <w:sz w:val="24"/>
          <w:szCs w:val="24"/>
        </w:rPr>
        <w:t>Libronix Digital Library System 3.0e with Platinum: Copyright, 2000-2010</w:t>
      </w:r>
    </w:p>
    <w:p w:rsidR="00476EF1" w:rsidRPr="00674120" w:rsidRDefault="00476EF1" w:rsidP="00476EF1">
      <w:pPr>
        <w:spacing w:line="480" w:lineRule="auto"/>
        <w:jc w:val="both"/>
        <w:rPr>
          <w:sz w:val="24"/>
          <w:szCs w:val="24"/>
        </w:rPr>
      </w:pPr>
      <w:r w:rsidRPr="00674120">
        <w:rPr>
          <w:sz w:val="24"/>
          <w:szCs w:val="24"/>
        </w:rPr>
        <w:t>Libronix Digital Library System 3.0e with Platinum: English Standard Version: Copyright, 2000-2010</w:t>
      </w:r>
    </w:p>
    <w:p w:rsidR="00476EF1" w:rsidRPr="00674120" w:rsidRDefault="00476EF1" w:rsidP="00476EF1">
      <w:pPr>
        <w:spacing w:line="480" w:lineRule="auto"/>
        <w:jc w:val="both"/>
        <w:rPr>
          <w:smallCaps/>
          <w:sz w:val="24"/>
          <w:szCs w:val="24"/>
        </w:rPr>
      </w:pPr>
      <w:r w:rsidRPr="00674120">
        <w:rPr>
          <w:smallCaps/>
          <w:sz w:val="24"/>
          <w:szCs w:val="24"/>
        </w:rPr>
        <w:t>Meyer, Marvin: The Nag Hammadi Scriptures: The Prayer of the Apostle Paul: Christian Gnostic Writings on pages 15-18: Harper Collins Publishers, New York, NY, Copyright, 2007</w:t>
      </w:r>
    </w:p>
    <w:p w:rsidR="00476EF1" w:rsidRPr="00674120" w:rsidRDefault="00476EF1" w:rsidP="00476EF1">
      <w:pPr>
        <w:spacing w:line="480" w:lineRule="auto"/>
        <w:jc w:val="both"/>
        <w:rPr>
          <w:sz w:val="24"/>
          <w:szCs w:val="24"/>
        </w:rPr>
      </w:pPr>
      <w:r w:rsidRPr="00674120">
        <w:rPr>
          <w:sz w:val="24"/>
          <w:szCs w:val="24"/>
        </w:rPr>
        <w:t>Meyer, Marvin: The Nag Hammadi Scriptures: The Prayer of Thanksgiving: Christian Gnostic Writings on pages 419-423: Harper Collins Publishers, New York, NY, Copyright, 2007</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Meyer, Marvin: The Nag Hammadi Scriptures: The Thought of Norea: Gnostic Writings on pages 607-609: Harper Collins Publishers, New York, NY, Copyright, 2007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Nyland, A. The Third Book of Enoch (3 Enoch Merkabah Hebrew Book of Enoch: Jewish Gnostic Writings on pages 11-109: Author Services, Smith and Stirling Publishers, Uralla, NSW, Australia, Copyright, 2010</w:t>
      </w:r>
    </w:p>
    <w:p w:rsidR="00476EF1" w:rsidRPr="00674120" w:rsidRDefault="00476EF1" w:rsidP="00476EF1">
      <w:pPr>
        <w:spacing w:line="480" w:lineRule="auto"/>
        <w:jc w:val="both"/>
        <w:rPr>
          <w:sz w:val="24"/>
          <w:szCs w:val="24"/>
        </w:rPr>
      </w:pPr>
      <w:r w:rsidRPr="00674120">
        <w:rPr>
          <w:sz w:val="24"/>
          <w:szCs w:val="24"/>
        </w:rPr>
        <w:t>Spirit Filled Life Bible: The New King James Version: Thomas Nelson, 1991</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The Blessings—1QSb=1Q28b: Jewish Christian Writings on pages 374-377: Penguin Putnam, Inc. New York, NY, Copyright, 1997  </w:t>
      </w:r>
    </w:p>
    <w:p w:rsidR="00476EF1" w:rsidRPr="00674120" w:rsidRDefault="00476EF1" w:rsidP="00476EF1">
      <w:pPr>
        <w:spacing w:line="480" w:lineRule="auto"/>
        <w:jc w:val="both"/>
        <w:rPr>
          <w:smallCaps/>
          <w:sz w:val="24"/>
          <w:szCs w:val="24"/>
        </w:rPr>
      </w:pPr>
      <w:r w:rsidRPr="0067412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76EF1" w:rsidRPr="00674120" w:rsidRDefault="00476EF1" w:rsidP="00476EF1">
      <w:pPr>
        <w:jc w:val="center"/>
        <w:rPr>
          <w:b/>
          <w:sz w:val="24"/>
          <w:szCs w:val="24"/>
        </w:rPr>
      </w:pPr>
      <w:r w:rsidRPr="00674120">
        <w:rPr>
          <w:b/>
          <w:sz w:val="24"/>
          <w:szCs w:val="24"/>
        </w:rPr>
        <w:t xml:space="preserve">THE LORD YAH AND THE MOST HOLY IN THE HOLY BIBLE </w:t>
      </w:r>
    </w:p>
    <w:p w:rsidR="00476EF1" w:rsidRPr="00674120" w:rsidRDefault="00476EF1" w:rsidP="00476EF1">
      <w:pPr>
        <w:jc w:val="center"/>
        <w:rPr>
          <w:sz w:val="24"/>
          <w:szCs w:val="24"/>
        </w:rPr>
      </w:pPr>
      <w:r w:rsidRPr="00674120">
        <w:rPr>
          <w:sz w:val="24"/>
          <w:szCs w:val="24"/>
        </w:rPr>
        <w:t>Contents</w:t>
      </w:r>
    </w:p>
    <w:p w:rsidR="00476EF1" w:rsidRPr="00674120" w:rsidRDefault="00476EF1" w:rsidP="00476EF1">
      <w:pPr>
        <w:rPr>
          <w:sz w:val="24"/>
          <w:szCs w:val="24"/>
        </w:rPr>
      </w:pPr>
      <w:r w:rsidRPr="00674120">
        <w:rPr>
          <w:sz w:val="24"/>
          <w:szCs w:val="24"/>
        </w:rPr>
        <w:t>Chapter 1: Who is the Most Holiest of All?</w:t>
      </w:r>
    </w:p>
    <w:p w:rsidR="00476EF1" w:rsidRPr="00674120" w:rsidRDefault="00476EF1" w:rsidP="00476EF1">
      <w:pPr>
        <w:rPr>
          <w:sz w:val="24"/>
          <w:szCs w:val="24"/>
        </w:rPr>
      </w:pPr>
      <w:r w:rsidRPr="00674120">
        <w:rPr>
          <w:sz w:val="24"/>
          <w:szCs w:val="24"/>
        </w:rPr>
        <w:t>1. The Definition of Holiness</w:t>
      </w:r>
    </w:p>
    <w:p w:rsidR="00476EF1" w:rsidRPr="00674120" w:rsidRDefault="00476EF1" w:rsidP="00476EF1">
      <w:pPr>
        <w:rPr>
          <w:sz w:val="24"/>
          <w:szCs w:val="24"/>
        </w:rPr>
      </w:pPr>
      <w:r w:rsidRPr="00674120">
        <w:rPr>
          <w:sz w:val="24"/>
          <w:szCs w:val="24"/>
        </w:rPr>
        <w:t>Chapter 2: The Lord’s Holiness</w:t>
      </w:r>
    </w:p>
    <w:p w:rsidR="00476EF1" w:rsidRPr="00674120" w:rsidRDefault="00476EF1" w:rsidP="00476EF1">
      <w:pPr>
        <w:rPr>
          <w:sz w:val="24"/>
          <w:szCs w:val="24"/>
        </w:rPr>
      </w:pPr>
      <w:r w:rsidRPr="00674120">
        <w:rPr>
          <w:sz w:val="24"/>
          <w:szCs w:val="24"/>
        </w:rPr>
        <w:t>The Holiness of the Father Stephen</w:t>
      </w:r>
    </w:p>
    <w:p w:rsidR="00476EF1" w:rsidRPr="00674120" w:rsidRDefault="00476EF1" w:rsidP="00476EF1">
      <w:pPr>
        <w:rPr>
          <w:sz w:val="24"/>
          <w:szCs w:val="24"/>
        </w:rPr>
      </w:pPr>
      <w:r w:rsidRPr="00674120">
        <w:rPr>
          <w:sz w:val="24"/>
          <w:szCs w:val="24"/>
        </w:rPr>
        <w:t>The Holy Character of the Father Stephen</w:t>
      </w:r>
    </w:p>
    <w:p w:rsidR="00476EF1" w:rsidRPr="00674120" w:rsidRDefault="00476EF1" w:rsidP="00476EF1">
      <w:pPr>
        <w:rPr>
          <w:sz w:val="24"/>
          <w:szCs w:val="24"/>
        </w:rPr>
      </w:pPr>
      <w:r w:rsidRPr="00674120">
        <w:rPr>
          <w:sz w:val="24"/>
          <w:szCs w:val="24"/>
        </w:rPr>
        <w:t xml:space="preserve">    1. Its Divine Origin</w:t>
      </w:r>
    </w:p>
    <w:p w:rsidR="00476EF1" w:rsidRPr="00674120" w:rsidRDefault="00476EF1" w:rsidP="00476EF1">
      <w:pPr>
        <w:rPr>
          <w:sz w:val="24"/>
          <w:szCs w:val="24"/>
        </w:rPr>
      </w:pPr>
      <w:r w:rsidRPr="00674120">
        <w:rPr>
          <w:sz w:val="24"/>
          <w:szCs w:val="24"/>
        </w:rPr>
        <w:t xml:space="preserve">    2. Its Divine Nature</w:t>
      </w:r>
    </w:p>
    <w:p w:rsidR="00476EF1" w:rsidRPr="00674120" w:rsidRDefault="00476EF1" w:rsidP="00476EF1">
      <w:pPr>
        <w:rPr>
          <w:sz w:val="24"/>
          <w:szCs w:val="24"/>
        </w:rPr>
      </w:pPr>
      <w:r w:rsidRPr="00674120">
        <w:rPr>
          <w:sz w:val="24"/>
          <w:szCs w:val="24"/>
        </w:rPr>
        <w:t xml:space="preserve">    3. Its Divine Purity</w:t>
      </w:r>
    </w:p>
    <w:p w:rsidR="00476EF1" w:rsidRPr="00674120" w:rsidRDefault="00476EF1" w:rsidP="00476EF1">
      <w:pPr>
        <w:rPr>
          <w:sz w:val="24"/>
          <w:szCs w:val="24"/>
        </w:rPr>
      </w:pPr>
      <w:r w:rsidRPr="00674120">
        <w:rPr>
          <w:sz w:val="24"/>
          <w:szCs w:val="24"/>
        </w:rPr>
        <w:t xml:space="preserve">    4. Its Divine Power</w:t>
      </w:r>
    </w:p>
    <w:p w:rsidR="00476EF1" w:rsidRPr="00674120" w:rsidRDefault="00476EF1" w:rsidP="00476EF1">
      <w:pPr>
        <w:rPr>
          <w:sz w:val="24"/>
          <w:szCs w:val="24"/>
        </w:rPr>
      </w:pPr>
      <w:r w:rsidRPr="00674120">
        <w:rPr>
          <w:sz w:val="24"/>
          <w:szCs w:val="24"/>
        </w:rPr>
        <w:t>The Holy Work of the Father Stephen</w:t>
      </w:r>
    </w:p>
    <w:p w:rsidR="00476EF1" w:rsidRPr="00674120" w:rsidRDefault="00476EF1" w:rsidP="00476EF1">
      <w:pPr>
        <w:rPr>
          <w:sz w:val="24"/>
          <w:szCs w:val="24"/>
        </w:rPr>
      </w:pPr>
      <w:r w:rsidRPr="00674120">
        <w:rPr>
          <w:sz w:val="24"/>
          <w:szCs w:val="24"/>
        </w:rPr>
        <w:t>The Father Stephen is set apart as the Lord Yahweh’s Servant</w:t>
      </w:r>
    </w:p>
    <w:p w:rsidR="00476EF1" w:rsidRPr="00674120" w:rsidRDefault="00476EF1" w:rsidP="00476EF1">
      <w:pPr>
        <w:rPr>
          <w:sz w:val="24"/>
          <w:szCs w:val="24"/>
        </w:rPr>
      </w:pPr>
      <w:r w:rsidRPr="00674120">
        <w:rPr>
          <w:sz w:val="24"/>
          <w:szCs w:val="24"/>
        </w:rPr>
        <w:t xml:space="preserve">The Father Stephen’s life is consecrated to the will and purpose of the Lord Yahweh </w:t>
      </w:r>
    </w:p>
    <w:p w:rsidR="00476EF1" w:rsidRPr="00674120" w:rsidRDefault="00476EF1" w:rsidP="00476EF1">
      <w:pPr>
        <w:rPr>
          <w:sz w:val="24"/>
          <w:szCs w:val="24"/>
        </w:rPr>
      </w:pPr>
      <w:r w:rsidRPr="00674120">
        <w:rPr>
          <w:sz w:val="24"/>
          <w:szCs w:val="24"/>
        </w:rPr>
        <w:t xml:space="preserve">The Father Stephen is appointed as the Supreme Judge of Sinners after 40 years. </w:t>
      </w:r>
    </w:p>
    <w:p w:rsidR="00476EF1" w:rsidRPr="00674120" w:rsidRDefault="00476EF1" w:rsidP="00476EF1">
      <w:pPr>
        <w:rPr>
          <w:sz w:val="24"/>
          <w:szCs w:val="24"/>
        </w:rPr>
      </w:pPr>
      <w:r w:rsidRPr="00674120">
        <w:rPr>
          <w:sz w:val="24"/>
          <w:szCs w:val="24"/>
        </w:rPr>
        <w:t>The Father Stephen makes the Lord Yahweh’s People Holy</w:t>
      </w:r>
    </w:p>
    <w:p w:rsidR="00476EF1" w:rsidRPr="00674120" w:rsidRDefault="00476EF1" w:rsidP="00476EF1">
      <w:pPr>
        <w:rPr>
          <w:sz w:val="24"/>
          <w:szCs w:val="24"/>
        </w:rPr>
      </w:pPr>
      <w:r w:rsidRPr="00674120">
        <w:rPr>
          <w:sz w:val="24"/>
          <w:szCs w:val="24"/>
        </w:rPr>
        <w:t>The Declarations of the Holiness of the Father Stephen</w:t>
      </w:r>
    </w:p>
    <w:p w:rsidR="00476EF1" w:rsidRPr="00674120" w:rsidRDefault="00476EF1" w:rsidP="00476EF1">
      <w:pPr>
        <w:rPr>
          <w:sz w:val="24"/>
          <w:szCs w:val="24"/>
        </w:rPr>
      </w:pPr>
      <w:r w:rsidRPr="00674120">
        <w:rPr>
          <w:sz w:val="24"/>
          <w:szCs w:val="24"/>
        </w:rPr>
        <w:t xml:space="preserve">    1. By David</w:t>
      </w:r>
    </w:p>
    <w:p w:rsidR="00476EF1" w:rsidRPr="00674120" w:rsidRDefault="00476EF1" w:rsidP="00476EF1">
      <w:pPr>
        <w:rPr>
          <w:sz w:val="24"/>
          <w:szCs w:val="24"/>
        </w:rPr>
      </w:pPr>
      <w:r w:rsidRPr="00674120">
        <w:rPr>
          <w:sz w:val="24"/>
          <w:szCs w:val="24"/>
        </w:rPr>
        <w:t xml:space="preserve">    2. By Demons</w:t>
      </w:r>
    </w:p>
    <w:p w:rsidR="00476EF1" w:rsidRPr="00674120" w:rsidRDefault="00476EF1" w:rsidP="00476EF1">
      <w:pPr>
        <w:rPr>
          <w:sz w:val="24"/>
          <w:szCs w:val="24"/>
        </w:rPr>
      </w:pPr>
      <w:r w:rsidRPr="00674120">
        <w:rPr>
          <w:sz w:val="24"/>
          <w:szCs w:val="24"/>
        </w:rPr>
        <w:t xml:space="preserve">    3. By the Angel Lord Gabriel</w:t>
      </w:r>
    </w:p>
    <w:p w:rsidR="00476EF1" w:rsidRPr="00674120" w:rsidRDefault="00476EF1" w:rsidP="00476EF1">
      <w:pPr>
        <w:rPr>
          <w:sz w:val="24"/>
          <w:szCs w:val="24"/>
        </w:rPr>
      </w:pPr>
      <w:r w:rsidRPr="00674120">
        <w:rPr>
          <w:sz w:val="24"/>
          <w:szCs w:val="24"/>
        </w:rPr>
        <w:t xml:space="preserve">    4. By Peter</w:t>
      </w:r>
    </w:p>
    <w:p w:rsidR="00476EF1" w:rsidRPr="00674120" w:rsidRDefault="00476EF1" w:rsidP="00476EF1">
      <w:pPr>
        <w:rPr>
          <w:sz w:val="24"/>
          <w:szCs w:val="24"/>
        </w:rPr>
      </w:pPr>
      <w:r w:rsidRPr="00674120">
        <w:rPr>
          <w:sz w:val="24"/>
          <w:szCs w:val="24"/>
        </w:rPr>
        <w:t xml:space="preserve">    5. By Jesus Christ Himself</w:t>
      </w:r>
    </w:p>
    <w:p w:rsidR="00476EF1" w:rsidRPr="00674120" w:rsidRDefault="00476EF1" w:rsidP="00476EF1">
      <w:pPr>
        <w:rPr>
          <w:sz w:val="24"/>
          <w:szCs w:val="24"/>
        </w:rPr>
      </w:pPr>
      <w:r w:rsidRPr="00674120">
        <w:rPr>
          <w:sz w:val="24"/>
          <w:szCs w:val="24"/>
        </w:rPr>
        <w:t>The Results of Recognizing the Holiness of the Father Stephen</w:t>
      </w:r>
    </w:p>
    <w:p w:rsidR="00476EF1" w:rsidRPr="00674120" w:rsidRDefault="00476EF1" w:rsidP="00476EF1">
      <w:pPr>
        <w:rPr>
          <w:sz w:val="24"/>
          <w:szCs w:val="24"/>
        </w:rPr>
      </w:pPr>
      <w:r w:rsidRPr="00674120">
        <w:rPr>
          <w:sz w:val="24"/>
          <w:szCs w:val="24"/>
        </w:rPr>
        <w:t xml:space="preserve">    1. The Awareness of Sin and Unworthiness by disobeying the Father Stephen’s Command</w:t>
      </w:r>
    </w:p>
    <w:p w:rsidR="00476EF1" w:rsidRPr="00674120" w:rsidRDefault="00476EF1" w:rsidP="00476EF1">
      <w:pPr>
        <w:rPr>
          <w:sz w:val="24"/>
          <w:szCs w:val="24"/>
        </w:rPr>
      </w:pPr>
      <w:r w:rsidRPr="00674120">
        <w:rPr>
          <w:sz w:val="24"/>
          <w:szCs w:val="24"/>
        </w:rPr>
        <w:t xml:space="preserve">    2. The Godly Fear to the Father Stephen</w:t>
      </w:r>
    </w:p>
    <w:p w:rsidR="00476EF1" w:rsidRPr="00674120" w:rsidRDefault="00476EF1" w:rsidP="00476EF1">
      <w:pPr>
        <w:rPr>
          <w:sz w:val="24"/>
          <w:szCs w:val="24"/>
        </w:rPr>
      </w:pPr>
      <w:r w:rsidRPr="00674120">
        <w:rPr>
          <w:sz w:val="24"/>
          <w:szCs w:val="24"/>
        </w:rPr>
        <w:t xml:space="preserve">    3. The Praise, Adoration and Worship to the Father Stephen  </w:t>
      </w:r>
    </w:p>
    <w:p w:rsidR="00476EF1" w:rsidRPr="00674120" w:rsidRDefault="00476EF1" w:rsidP="00476EF1">
      <w:pPr>
        <w:rPr>
          <w:sz w:val="24"/>
          <w:szCs w:val="24"/>
        </w:rPr>
      </w:pPr>
      <w:r w:rsidRPr="00674120">
        <w:rPr>
          <w:sz w:val="24"/>
          <w:szCs w:val="24"/>
        </w:rPr>
        <w:t>The Holiness that Separates the Godly from the Worldly</w:t>
      </w:r>
    </w:p>
    <w:p w:rsidR="00476EF1" w:rsidRPr="00674120" w:rsidRDefault="00476EF1" w:rsidP="00476EF1">
      <w:pPr>
        <w:rPr>
          <w:sz w:val="24"/>
          <w:szCs w:val="24"/>
        </w:rPr>
      </w:pPr>
      <w:r w:rsidRPr="00674120">
        <w:rPr>
          <w:sz w:val="24"/>
          <w:szCs w:val="24"/>
        </w:rPr>
        <w:t>Israel is to be set apart from other Nations</w:t>
      </w:r>
    </w:p>
    <w:p w:rsidR="00476EF1" w:rsidRPr="00674120" w:rsidRDefault="00476EF1" w:rsidP="00476EF1">
      <w:pPr>
        <w:rPr>
          <w:sz w:val="24"/>
          <w:szCs w:val="24"/>
        </w:rPr>
      </w:pPr>
      <w:r w:rsidRPr="00674120">
        <w:rPr>
          <w:sz w:val="24"/>
          <w:szCs w:val="24"/>
        </w:rPr>
        <w:t>The Common Things are designated Clean or Unclean by the Father Stephen’s Ritual Law</w:t>
      </w:r>
    </w:p>
    <w:p w:rsidR="00476EF1" w:rsidRPr="00674120" w:rsidRDefault="00476EF1" w:rsidP="00476EF1">
      <w:pPr>
        <w:rPr>
          <w:sz w:val="24"/>
          <w:szCs w:val="24"/>
        </w:rPr>
      </w:pPr>
      <w:r w:rsidRPr="00674120">
        <w:rPr>
          <w:sz w:val="24"/>
          <w:szCs w:val="24"/>
        </w:rPr>
        <w:t xml:space="preserve">    1. The Clean and Unclean Animals</w:t>
      </w:r>
    </w:p>
    <w:p w:rsidR="00476EF1" w:rsidRPr="00674120" w:rsidRDefault="00476EF1" w:rsidP="00476EF1">
      <w:pPr>
        <w:rPr>
          <w:sz w:val="24"/>
          <w:szCs w:val="24"/>
        </w:rPr>
      </w:pPr>
      <w:r w:rsidRPr="00674120">
        <w:rPr>
          <w:sz w:val="24"/>
          <w:szCs w:val="24"/>
        </w:rPr>
        <w:t xml:space="preserve">    2. The Infectious Skin Diseases</w:t>
      </w:r>
    </w:p>
    <w:p w:rsidR="00476EF1" w:rsidRPr="00674120" w:rsidRDefault="00476EF1" w:rsidP="00476EF1">
      <w:pPr>
        <w:rPr>
          <w:sz w:val="24"/>
          <w:szCs w:val="24"/>
        </w:rPr>
      </w:pPr>
      <w:r w:rsidRPr="00674120">
        <w:rPr>
          <w:sz w:val="24"/>
          <w:szCs w:val="24"/>
        </w:rPr>
        <w:t xml:space="preserve">    3. The Mildew</w:t>
      </w:r>
    </w:p>
    <w:p w:rsidR="00476EF1" w:rsidRPr="00674120" w:rsidRDefault="00476EF1" w:rsidP="00476EF1">
      <w:pPr>
        <w:rPr>
          <w:sz w:val="24"/>
          <w:szCs w:val="24"/>
        </w:rPr>
      </w:pPr>
      <w:r w:rsidRPr="00674120">
        <w:rPr>
          <w:sz w:val="24"/>
          <w:szCs w:val="24"/>
        </w:rPr>
        <w:t xml:space="preserve">    4. The Bodily Discharges</w:t>
      </w:r>
    </w:p>
    <w:p w:rsidR="00476EF1" w:rsidRPr="00674120" w:rsidRDefault="00476EF1" w:rsidP="00476EF1">
      <w:pPr>
        <w:rPr>
          <w:sz w:val="24"/>
          <w:szCs w:val="24"/>
        </w:rPr>
      </w:pPr>
      <w:r w:rsidRPr="00674120">
        <w:rPr>
          <w:sz w:val="24"/>
          <w:szCs w:val="24"/>
        </w:rPr>
        <w:t xml:space="preserve">    5. The Corpses </w:t>
      </w:r>
    </w:p>
    <w:p w:rsidR="00476EF1" w:rsidRPr="00674120" w:rsidRDefault="00476EF1" w:rsidP="00476EF1">
      <w:pPr>
        <w:rPr>
          <w:sz w:val="24"/>
          <w:szCs w:val="24"/>
        </w:rPr>
      </w:pPr>
      <w:r w:rsidRPr="00674120">
        <w:rPr>
          <w:sz w:val="24"/>
          <w:szCs w:val="24"/>
        </w:rPr>
        <w:t>What is Holy must be kept separate</w:t>
      </w:r>
    </w:p>
    <w:p w:rsidR="00476EF1" w:rsidRPr="00674120" w:rsidRDefault="00476EF1" w:rsidP="00476EF1">
      <w:pPr>
        <w:rPr>
          <w:sz w:val="24"/>
          <w:szCs w:val="24"/>
        </w:rPr>
      </w:pPr>
      <w:r w:rsidRPr="00674120">
        <w:rPr>
          <w:sz w:val="24"/>
          <w:szCs w:val="24"/>
        </w:rPr>
        <w:t xml:space="preserve">The Israelites must distinguish between Holy and the Common  </w:t>
      </w:r>
    </w:p>
    <w:p w:rsidR="00476EF1" w:rsidRPr="00674120" w:rsidRDefault="00476EF1" w:rsidP="00476EF1">
      <w:pPr>
        <w:rPr>
          <w:sz w:val="24"/>
          <w:szCs w:val="24"/>
        </w:rPr>
      </w:pPr>
      <w:r w:rsidRPr="00674120">
        <w:rPr>
          <w:sz w:val="24"/>
          <w:szCs w:val="24"/>
        </w:rPr>
        <w:t>The Contact with the Profane desecrates the Holy</w:t>
      </w:r>
    </w:p>
    <w:p w:rsidR="00476EF1" w:rsidRPr="00674120" w:rsidRDefault="00476EF1" w:rsidP="00476EF1">
      <w:pPr>
        <w:rPr>
          <w:sz w:val="24"/>
          <w:szCs w:val="24"/>
        </w:rPr>
      </w:pPr>
      <w:r w:rsidRPr="00674120">
        <w:rPr>
          <w:sz w:val="24"/>
          <w:szCs w:val="24"/>
        </w:rPr>
        <w:t>The Unclean People and Common Things must be removed</w:t>
      </w:r>
    </w:p>
    <w:p w:rsidR="00476EF1" w:rsidRPr="00674120" w:rsidRDefault="00476EF1" w:rsidP="00476EF1">
      <w:pPr>
        <w:rPr>
          <w:sz w:val="24"/>
          <w:szCs w:val="24"/>
        </w:rPr>
      </w:pPr>
      <w:r w:rsidRPr="00674120">
        <w:rPr>
          <w:sz w:val="24"/>
          <w:szCs w:val="24"/>
        </w:rPr>
        <w:t>The Unclean People are not to approach what is Sacred</w:t>
      </w:r>
    </w:p>
    <w:p w:rsidR="00476EF1" w:rsidRPr="00674120" w:rsidRDefault="00476EF1" w:rsidP="00476EF1">
      <w:pPr>
        <w:rPr>
          <w:sz w:val="24"/>
          <w:szCs w:val="24"/>
        </w:rPr>
      </w:pPr>
      <w:r w:rsidRPr="00674120">
        <w:rPr>
          <w:sz w:val="24"/>
          <w:szCs w:val="24"/>
        </w:rPr>
        <w:t>The Holy must be treated with Respect</w:t>
      </w:r>
    </w:p>
    <w:p w:rsidR="00476EF1" w:rsidRPr="00674120" w:rsidRDefault="00476EF1" w:rsidP="00476EF1">
      <w:pPr>
        <w:rPr>
          <w:sz w:val="24"/>
          <w:szCs w:val="24"/>
        </w:rPr>
      </w:pPr>
      <w:r w:rsidRPr="00674120">
        <w:rPr>
          <w:sz w:val="24"/>
          <w:szCs w:val="24"/>
        </w:rPr>
        <w:t>The Unintentional Defilement of the Holy carries a Penalty</w:t>
      </w:r>
    </w:p>
    <w:p w:rsidR="00476EF1" w:rsidRPr="00674120" w:rsidRDefault="00476EF1" w:rsidP="00476EF1">
      <w:pPr>
        <w:rPr>
          <w:sz w:val="24"/>
          <w:szCs w:val="24"/>
        </w:rPr>
      </w:pPr>
      <w:r w:rsidRPr="00674120">
        <w:rPr>
          <w:sz w:val="24"/>
          <w:szCs w:val="24"/>
        </w:rPr>
        <w:t>The Warnings against contempt for the Holy</w:t>
      </w:r>
    </w:p>
    <w:p w:rsidR="00476EF1" w:rsidRPr="00674120" w:rsidRDefault="00476EF1" w:rsidP="00476EF1">
      <w:pPr>
        <w:rPr>
          <w:sz w:val="24"/>
          <w:szCs w:val="24"/>
        </w:rPr>
      </w:pPr>
      <w:r w:rsidRPr="00674120">
        <w:rPr>
          <w:sz w:val="24"/>
          <w:szCs w:val="24"/>
        </w:rPr>
        <w:t>The Examples of contempt for the Holy</w:t>
      </w:r>
    </w:p>
    <w:p w:rsidR="00476EF1" w:rsidRPr="00674120" w:rsidRDefault="00476EF1" w:rsidP="00476EF1">
      <w:pPr>
        <w:rPr>
          <w:sz w:val="24"/>
          <w:szCs w:val="24"/>
        </w:rPr>
      </w:pPr>
      <w:r w:rsidRPr="00674120">
        <w:rPr>
          <w:sz w:val="24"/>
          <w:szCs w:val="24"/>
        </w:rPr>
        <w:t>The Christians are called to be separate from the ways of the World</w:t>
      </w:r>
    </w:p>
    <w:p w:rsidR="00476EF1" w:rsidRPr="00674120" w:rsidRDefault="00476EF1" w:rsidP="00476EF1">
      <w:pPr>
        <w:rPr>
          <w:sz w:val="24"/>
          <w:szCs w:val="24"/>
        </w:rPr>
      </w:pPr>
      <w:r w:rsidRPr="00674120">
        <w:rPr>
          <w:sz w:val="24"/>
          <w:szCs w:val="24"/>
        </w:rPr>
        <w:t>The Holiness that is set apart for the Father Stephen</w:t>
      </w:r>
    </w:p>
    <w:p w:rsidR="00476EF1" w:rsidRPr="00674120" w:rsidRDefault="00476EF1" w:rsidP="00476EF1">
      <w:pPr>
        <w:rPr>
          <w:sz w:val="24"/>
          <w:szCs w:val="24"/>
        </w:rPr>
      </w:pPr>
      <w:r w:rsidRPr="00674120">
        <w:rPr>
          <w:sz w:val="24"/>
          <w:szCs w:val="24"/>
        </w:rPr>
        <w:t>The Believers are called to be a Holy People, set apart for the Father Stephen</w:t>
      </w:r>
    </w:p>
    <w:p w:rsidR="00476EF1" w:rsidRPr="00674120" w:rsidRDefault="00476EF1" w:rsidP="00476EF1">
      <w:pPr>
        <w:rPr>
          <w:sz w:val="24"/>
          <w:szCs w:val="24"/>
        </w:rPr>
      </w:pPr>
      <w:r w:rsidRPr="00674120">
        <w:rPr>
          <w:sz w:val="24"/>
          <w:szCs w:val="24"/>
        </w:rPr>
        <w:t xml:space="preserve">    1. The Holy Nation of Israel</w:t>
      </w:r>
    </w:p>
    <w:p w:rsidR="00476EF1" w:rsidRPr="00674120" w:rsidRDefault="00476EF1" w:rsidP="00476EF1">
      <w:pPr>
        <w:rPr>
          <w:sz w:val="24"/>
          <w:szCs w:val="24"/>
        </w:rPr>
      </w:pPr>
      <w:r w:rsidRPr="00674120">
        <w:rPr>
          <w:sz w:val="24"/>
          <w:szCs w:val="24"/>
        </w:rPr>
        <w:t xml:space="preserve">    2. The Holy Priests</w:t>
      </w:r>
    </w:p>
    <w:p w:rsidR="00476EF1" w:rsidRPr="00674120" w:rsidRDefault="00476EF1" w:rsidP="00476EF1">
      <w:pPr>
        <w:rPr>
          <w:sz w:val="24"/>
          <w:szCs w:val="24"/>
        </w:rPr>
      </w:pPr>
      <w:r w:rsidRPr="00674120">
        <w:rPr>
          <w:sz w:val="24"/>
          <w:szCs w:val="24"/>
        </w:rPr>
        <w:t xml:space="preserve">    3. The Holy Nazi-rites</w:t>
      </w:r>
    </w:p>
    <w:p w:rsidR="00476EF1" w:rsidRPr="00674120" w:rsidRDefault="00476EF1" w:rsidP="00476EF1">
      <w:pPr>
        <w:rPr>
          <w:sz w:val="24"/>
          <w:szCs w:val="24"/>
        </w:rPr>
      </w:pPr>
      <w:r w:rsidRPr="00674120">
        <w:rPr>
          <w:sz w:val="24"/>
          <w:szCs w:val="24"/>
        </w:rPr>
        <w:t xml:space="preserve">    4. The Holy Apostles and Holy Prophets</w:t>
      </w:r>
    </w:p>
    <w:p w:rsidR="00476EF1" w:rsidRPr="00674120" w:rsidRDefault="00476EF1" w:rsidP="00476EF1">
      <w:pPr>
        <w:rPr>
          <w:sz w:val="24"/>
          <w:szCs w:val="24"/>
        </w:rPr>
      </w:pPr>
      <w:r w:rsidRPr="00674120">
        <w:rPr>
          <w:sz w:val="24"/>
          <w:szCs w:val="24"/>
        </w:rPr>
        <w:t xml:space="preserve">    5. The Holy Saintly Christian Lords</w:t>
      </w:r>
    </w:p>
    <w:p w:rsidR="00476EF1" w:rsidRPr="00674120" w:rsidRDefault="00476EF1" w:rsidP="00476EF1">
      <w:pPr>
        <w:rPr>
          <w:sz w:val="24"/>
          <w:szCs w:val="24"/>
        </w:rPr>
      </w:pPr>
      <w:r w:rsidRPr="00674120">
        <w:rPr>
          <w:sz w:val="24"/>
          <w:szCs w:val="24"/>
        </w:rPr>
        <w:t>The Consecration sets apart for Holiness</w:t>
      </w:r>
    </w:p>
    <w:p w:rsidR="00476EF1" w:rsidRPr="00674120" w:rsidRDefault="00476EF1" w:rsidP="00476EF1">
      <w:pPr>
        <w:rPr>
          <w:sz w:val="24"/>
          <w:szCs w:val="24"/>
        </w:rPr>
      </w:pPr>
      <w:r w:rsidRPr="00674120">
        <w:rPr>
          <w:sz w:val="24"/>
          <w:szCs w:val="24"/>
        </w:rPr>
        <w:t>The Father Stephen’s Holy People are consecrated</w:t>
      </w:r>
    </w:p>
    <w:p w:rsidR="00476EF1" w:rsidRPr="00674120" w:rsidRDefault="00476EF1" w:rsidP="00476EF1">
      <w:pPr>
        <w:rPr>
          <w:sz w:val="24"/>
          <w:szCs w:val="24"/>
        </w:rPr>
      </w:pPr>
      <w:r w:rsidRPr="00674120">
        <w:rPr>
          <w:sz w:val="24"/>
          <w:szCs w:val="24"/>
        </w:rPr>
        <w:t>The Holy Priests are consecrated for Divine Service</w:t>
      </w:r>
    </w:p>
    <w:p w:rsidR="00476EF1" w:rsidRPr="00674120" w:rsidRDefault="00476EF1" w:rsidP="00476EF1">
      <w:pPr>
        <w:rPr>
          <w:sz w:val="24"/>
          <w:szCs w:val="24"/>
        </w:rPr>
      </w:pPr>
      <w:r w:rsidRPr="00674120">
        <w:rPr>
          <w:sz w:val="24"/>
          <w:szCs w:val="24"/>
        </w:rPr>
        <w:t>The Holy Articles are consecrated for Divine Use</w:t>
      </w:r>
    </w:p>
    <w:p w:rsidR="00476EF1" w:rsidRPr="00674120" w:rsidRDefault="00476EF1" w:rsidP="00476EF1">
      <w:pPr>
        <w:rPr>
          <w:sz w:val="24"/>
          <w:szCs w:val="24"/>
        </w:rPr>
      </w:pPr>
      <w:r w:rsidRPr="00674120">
        <w:rPr>
          <w:sz w:val="24"/>
          <w:szCs w:val="24"/>
        </w:rPr>
        <w:t>The Days and Special Occasions set apart for the Father Stephen</w:t>
      </w:r>
    </w:p>
    <w:p w:rsidR="00476EF1" w:rsidRPr="00674120" w:rsidRDefault="00476EF1" w:rsidP="00476EF1">
      <w:pPr>
        <w:rPr>
          <w:sz w:val="24"/>
          <w:szCs w:val="24"/>
        </w:rPr>
      </w:pPr>
      <w:r w:rsidRPr="00674120">
        <w:rPr>
          <w:sz w:val="24"/>
          <w:szCs w:val="24"/>
        </w:rPr>
        <w:t xml:space="preserve">    1. The Holy Sabbath---Saturday for Jews and Gentles---Sunday for Christians </w:t>
      </w:r>
    </w:p>
    <w:p w:rsidR="00476EF1" w:rsidRPr="00674120" w:rsidRDefault="00476EF1" w:rsidP="00476EF1">
      <w:pPr>
        <w:rPr>
          <w:sz w:val="24"/>
          <w:szCs w:val="24"/>
        </w:rPr>
      </w:pPr>
      <w:r w:rsidRPr="00674120">
        <w:rPr>
          <w:sz w:val="24"/>
          <w:szCs w:val="24"/>
        </w:rPr>
        <w:t xml:space="preserve">    2. The Holy Passover</w:t>
      </w:r>
    </w:p>
    <w:p w:rsidR="00476EF1" w:rsidRPr="00674120" w:rsidRDefault="00476EF1" w:rsidP="00476EF1">
      <w:pPr>
        <w:rPr>
          <w:sz w:val="24"/>
          <w:szCs w:val="24"/>
        </w:rPr>
      </w:pPr>
      <w:r w:rsidRPr="00674120">
        <w:rPr>
          <w:sz w:val="24"/>
          <w:szCs w:val="24"/>
        </w:rPr>
        <w:t xml:space="preserve">    3. The Holy Feast of Weeks</w:t>
      </w:r>
    </w:p>
    <w:p w:rsidR="00476EF1" w:rsidRPr="00674120" w:rsidRDefault="00476EF1" w:rsidP="00476EF1">
      <w:pPr>
        <w:rPr>
          <w:sz w:val="24"/>
          <w:szCs w:val="24"/>
        </w:rPr>
      </w:pPr>
      <w:r w:rsidRPr="00674120">
        <w:rPr>
          <w:sz w:val="24"/>
          <w:szCs w:val="24"/>
        </w:rPr>
        <w:t xml:space="preserve">    4. The Holy Feast of Trumpets</w:t>
      </w:r>
    </w:p>
    <w:p w:rsidR="00476EF1" w:rsidRPr="00674120" w:rsidRDefault="00476EF1" w:rsidP="00476EF1">
      <w:pPr>
        <w:rPr>
          <w:sz w:val="24"/>
          <w:szCs w:val="24"/>
        </w:rPr>
      </w:pPr>
      <w:r w:rsidRPr="00674120">
        <w:rPr>
          <w:sz w:val="24"/>
          <w:szCs w:val="24"/>
        </w:rPr>
        <w:t xml:space="preserve">    5. The Holy Day of Atonement  </w:t>
      </w:r>
    </w:p>
    <w:p w:rsidR="00476EF1" w:rsidRPr="00674120" w:rsidRDefault="00476EF1" w:rsidP="00476EF1">
      <w:pPr>
        <w:rPr>
          <w:sz w:val="24"/>
          <w:szCs w:val="24"/>
        </w:rPr>
      </w:pPr>
      <w:r w:rsidRPr="00674120">
        <w:rPr>
          <w:sz w:val="24"/>
          <w:szCs w:val="24"/>
        </w:rPr>
        <w:t xml:space="preserve">    6. The Holy Feast of Tabernacles</w:t>
      </w:r>
    </w:p>
    <w:p w:rsidR="00476EF1" w:rsidRPr="00674120" w:rsidRDefault="00476EF1" w:rsidP="00476EF1">
      <w:pPr>
        <w:rPr>
          <w:sz w:val="24"/>
          <w:szCs w:val="24"/>
        </w:rPr>
      </w:pPr>
      <w:r w:rsidRPr="00674120">
        <w:rPr>
          <w:sz w:val="24"/>
          <w:szCs w:val="24"/>
        </w:rPr>
        <w:t xml:space="preserve">    7. The Holy Sabbath Year</w:t>
      </w:r>
    </w:p>
    <w:p w:rsidR="00476EF1" w:rsidRPr="00674120" w:rsidRDefault="00476EF1" w:rsidP="00476EF1">
      <w:pPr>
        <w:rPr>
          <w:sz w:val="24"/>
          <w:szCs w:val="24"/>
        </w:rPr>
      </w:pPr>
      <w:r w:rsidRPr="00674120">
        <w:rPr>
          <w:sz w:val="24"/>
          <w:szCs w:val="24"/>
        </w:rPr>
        <w:t xml:space="preserve">    8. The Holy 50</w:t>
      </w:r>
      <w:r w:rsidRPr="00674120">
        <w:rPr>
          <w:sz w:val="24"/>
          <w:szCs w:val="24"/>
          <w:vertAlign w:val="superscript"/>
        </w:rPr>
        <w:t>th</w:t>
      </w:r>
      <w:r w:rsidRPr="00674120">
        <w:rPr>
          <w:sz w:val="24"/>
          <w:szCs w:val="24"/>
        </w:rPr>
        <w:t xml:space="preserve"> Year of the Jubilee</w:t>
      </w:r>
    </w:p>
    <w:p w:rsidR="00476EF1" w:rsidRPr="00674120" w:rsidRDefault="00476EF1" w:rsidP="00476EF1">
      <w:pPr>
        <w:rPr>
          <w:sz w:val="24"/>
          <w:szCs w:val="24"/>
        </w:rPr>
      </w:pPr>
      <w:r w:rsidRPr="00674120">
        <w:rPr>
          <w:sz w:val="24"/>
          <w:szCs w:val="24"/>
        </w:rPr>
        <w:t>The Places identified with the Presence of the Father Stephen are made Holy</w:t>
      </w:r>
    </w:p>
    <w:p w:rsidR="00476EF1" w:rsidRPr="00674120" w:rsidRDefault="00476EF1" w:rsidP="00476EF1">
      <w:pPr>
        <w:rPr>
          <w:sz w:val="24"/>
          <w:szCs w:val="24"/>
        </w:rPr>
      </w:pPr>
      <w:r w:rsidRPr="00674120">
        <w:rPr>
          <w:sz w:val="24"/>
          <w:szCs w:val="24"/>
        </w:rPr>
        <w:t xml:space="preserve">    1. The Holy Ground</w:t>
      </w:r>
    </w:p>
    <w:p w:rsidR="00476EF1" w:rsidRPr="00674120" w:rsidRDefault="00476EF1" w:rsidP="00476EF1">
      <w:pPr>
        <w:rPr>
          <w:sz w:val="24"/>
          <w:szCs w:val="24"/>
        </w:rPr>
      </w:pPr>
      <w:r w:rsidRPr="00674120">
        <w:rPr>
          <w:sz w:val="24"/>
          <w:szCs w:val="24"/>
        </w:rPr>
        <w:t xml:space="preserve">    2. The Holy Mountains</w:t>
      </w:r>
    </w:p>
    <w:p w:rsidR="00476EF1" w:rsidRPr="00674120" w:rsidRDefault="00476EF1" w:rsidP="00476EF1">
      <w:pPr>
        <w:rPr>
          <w:sz w:val="24"/>
          <w:szCs w:val="24"/>
        </w:rPr>
      </w:pPr>
      <w:r w:rsidRPr="00674120">
        <w:rPr>
          <w:sz w:val="24"/>
          <w:szCs w:val="24"/>
        </w:rPr>
        <w:t xml:space="preserve">    3. The Holy Tabernacle</w:t>
      </w:r>
    </w:p>
    <w:p w:rsidR="00476EF1" w:rsidRPr="00674120" w:rsidRDefault="00476EF1" w:rsidP="00476EF1">
      <w:pPr>
        <w:rPr>
          <w:sz w:val="24"/>
          <w:szCs w:val="24"/>
        </w:rPr>
      </w:pPr>
      <w:r w:rsidRPr="00674120">
        <w:rPr>
          <w:sz w:val="24"/>
          <w:szCs w:val="24"/>
        </w:rPr>
        <w:t xml:space="preserve">    4. The Holy Temple</w:t>
      </w:r>
    </w:p>
    <w:p w:rsidR="00476EF1" w:rsidRPr="00674120" w:rsidRDefault="00476EF1" w:rsidP="00476EF1">
      <w:pPr>
        <w:rPr>
          <w:sz w:val="24"/>
          <w:szCs w:val="24"/>
        </w:rPr>
      </w:pPr>
      <w:r w:rsidRPr="00674120">
        <w:rPr>
          <w:sz w:val="24"/>
          <w:szCs w:val="24"/>
        </w:rPr>
        <w:t xml:space="preserve">    5. The Holy Jerusalem City and the Holy Land </w:t>
      </w:r>
    </w:p>
    <w:p w:rsidR="00476EF1" w:rsidRPr="00674120" w:rsidRDefault="00476EF1" w:rsidP="00476EF1">
      <w:pPr>
        <w:rPr>
          <w:sz w:val="24"/>
          <w:szCs w:val="24"/>
        </w:rPr>
      </w:pPr>
      <w:r w:rsidRPr="00674120">
        <w:rPr>
          <w:sz w:val="24"/>
          <w:szCs w:val="24"/>
        </w:rPr>
        <w:t>The Things associated with the Worship are Holy</w:t>
      </w:r>
    </w:p>
    <w:p w:rsidR="00476EF1" w:rsidRPr="00674120" w:rsidRDefault="00476EF1" w:rsidP="00476EF1">
      <w:pPr>
        <w:rPr>
          <w:sz w:val="24"/>
          <w:szCs w:val="24"/>
        </w:rPr>
      </w:pPr>
      <w:r w:rsidRPr="00674120">
        <w:rPr>
          <w:sz w:val="24"/>
          <w:szCs w:val="24"/>
        </w:rPr>
        <w:t xml:space="preserve">    1. The Holy Bread</w:t>
      </w:r>
    </w:p>
    <w:p w:rsidR="00476EF1" w:rsidRPr="00674120" w:rsidRDefault="00476EF1" w:rsidP="00476EF1">
      <w:pPr>
        <w:rPr>
          <w:sz w:val="24"/>
          <w:szCs w:val="24"/>
        </w:rPr>
      </w:pPr>
      <w:r w:rsidRPr="00674120">
        <w:rPr>
          <w:sz w:val="24"/>
          <w:szCs w:val="24"/>
        </w:rPr>
        <w:t xml:space="preserve">    2. The Holy Incense Perfume---Holy Smoke </w:t>
      </w:r>
    </w:p>
    <w:p w:rsidR="00476EF1" w:rsidRPr="00674120" w:rsidRDefault="00476EF1" w:rsidP="00476EF1">
      <w:pPr>
        <w:rPr>
          <w:sz w:val="24"/>
          <w:szCs w:val="24"/>
        </w:rPr>
      </w:pPr>
      <w:r w:rsidRPr="00674120">
        <w:rPr>
          <w:sz w:val="24"/>
          <w:szCs w:val="24"/>
        </w:rPr>
        <w:t xml:space="preserve">    3. The Holy Ritual Food Offerings</w:t>
      </w:r>
    </w:p>
    <w:p w:rsidR="00476EF1" w:rsidRPr="00674120" w:rsidRDefault="00476EF1" w:rsidP="00476EF1">
      <w:pPr>
        <w:rPr>
          <w:sz w:val="24"/>
          <w:szCs w:val="24"/>
        </w:rPr>
      </w:pPr>
      <w:r w:rsidRPr="00674120">
        <w:rPr>
          <w:sz w:val="24"/>
          <w:szCs w:val="24"/>
        </w:rPr>
        <w:t xml:space="preserve">    4. The Holy Offerings dedicated with a Vow</w:t>
      </w:r>
    </w:p>
    <w:p w:rsidR="00476EF1" w:rsidRPr="00674120" w:rsidRDefault="00476EF1" w:rsidP="00476EF1">
      <w:pPr>
        <w:rPr>
          <w:sz w:val="24"/>
          <w:szCs w:val="24"/>
        </w:rPr>
      </w:pPr>
      <w:r w:rsidRPr="00674120">
        <w:rPr>
          <w:sz w:val="24"/>
          <w:szCs w:val="24"/>
        </w:rPr>
        <w:t xml:space="preserve">    5. The Holy Tithes---the Father Stephen’s Command for Tithing</w:t>
      </w:r>
    </w:p>
    <w:p w:rsidR="00476EF1" w:rsidRPr="00674120" w:rsidRDefault="00476EF1" w:rsidP="00476EF1">
      <w:pPr>
        <w:rPr>
          <w:sz w:val="24"/>
          <w:szCs w:val="24"/>
        </w:rPr>
      </w:pPr>
      <w:r w:rsidRPr="00674120">
        <w:rPr>
          <w:sz w:val="24"/>
          <w:szCs w:val="24"/>
        </w:rPr>
        <w:t xml:space="preserve">    6. The Holy Firstborn</w:t>
      </w:r>
    </w:p>
    <w:p w:rsidR="00476EF1" w:rsidRPr="00674120" w:rsidRDefault="00476EF1" w:rsidP="00476EF1">
      <w:pPr>
        <w:rPr>
          <w:sz w:val="24"/>
          <w:szCs w:val="24"/>
        </w:rPr>
      </w:pPr>
      <w:r w:rsidRPr="00674120">
        <w:rPr>
          <w:sz w:val="24"/>
          <w:szCs w:val="24"/>
        </w:rPr>
        <w:t xml:space="preserve">    7. The Holy Water---Grain &amp; Holy Wine </w:t>
      </w:r>
    </w:p>
    <w:p w:rsidR="00476EF1" w:rsidRPr="00674120" w:rsidRDefault="00476EF1" w:rsidP="00476EF1">
      <w:pPr>
        <w:rPr>
          <w:sz w:val="24"/>
          <w:szCs w:val="24"/>
        </w:rPr>
      </w:pPr>
      <w:r w:rsidRPr="00674120">
        <w:rPr>
          <w:sz w:val="24"/>
          <w:szCs w:val="24"/>
        </w:rPr>
        <w:t>The Father Stephen’s Purpose of Holiness</w:t>
      </w:r>
    </w:p>
    <w:p w:rsidR="00476EF1" w:rsidRPr="00674120" w:rsidRDefault="00476EF1" w:rsidP="00476EF1">
      <w:pPr>
        <w:rPr>
          <w:sz w:val="24"/>
          <w:szCs w:val="24"/>
        </w:rPr>
      </w:pPr>
      <w:r w:rsidRPr="00674120">
        <w:rPr>
          <w:sz w:val="24"/>
          <w:szCs w:val="24"/>
        </w:rPr>
        <w:t>The Goal of Holiness is to be like the Father Stephen</w:t>
      </w:r>
    </w:p>
    <w:p w:rsidR="00476EF1" w:rsidRPr="00674120" w:rsidRDefault="00476EF1" w:rsidP="00476EF1">
      <w:pPr>
        <w:rPr>
          <w:sz w:val="24"/>
          <w:szCs w:val="24"/>
        </w:rPr>
      </w:pPr>
      <w:r w:rsidRPr="00674120">
        <w:rPr>
          <w:sz w:val="24"/>
          <w:szCs w:val="24"/>
        </w:rPr>
        <w:t>The Father Stephen dwells with the Holy People</w:t>
      </w:r>
    </w:p>
    <w:p w:rsidR="00476EF1" w:rsidRPr="00674120" w:rsidRDefault="00476EF1" w:rsidP="00476EF1">
      <w:pPr>
        <w:rPr>
          <w:sz w:val="24"/>
          <w:szCs w:val="24"/>
        </w:rPr>
      </w:pPr>
      <w:r w:rsidRPr="00674120">
        <w:rPr>
          <w:sz w:val="24"/>
          <w:szCs w:val="24"/>
        </w:rPr>
        <w:t xml:space="preserve">    1. The Father Stephen dwelt with the People of Israel</w:t>
      </w:r>
    </w:p>
    <w:p w:rsidR="00476EF1" w:rsidRPr="00674120" w:rsidRDefault="00476EF1" w:rsidP="00476EF1">
      <w:pPr>
        <w:rPr>
          <w:sz w:val="24"/>
          <w:szCs w:val="24"/>
        </w:rPr>
      </w:pPr>
      <w:r w:rsidRPr="00674120">
        <w:rPr>
          <w:sz w:val="24"/>
          <w:szCs w:val="24"/>
        </w:rPr>
        <w:t xml:space="preserve">    2. The Father Stephen dwells with the Saintly Christian Lords</w:t>
      </w:r>
    </w:p>
    <w:p w:rsidR="00476EF1" w:rsidRPr="00674120" w:rsidRDefault="00476EF1" w:rsidP="00476EF1">
      <w:pPr>
        <w:rPr>
          <w:sz w:val="24"/>
          <w:szCs w:val="24"/>
        </w:rPr>
      </w:pPr>
      <w:r w:rsidRPr="00674120">
        <w:rPr>
          <w:sz w:val="24"/>
          <w:szCs w:val="24"/>
        </w:rPr>
        <w:t xml:space="preserve">The Holiness is required for Acceptable Worship to the Father Stephen </w:t>
      </w:r>
    </w:p>
    <w:p w:rsidR="00476EF1" w:rsidRPr="00674120" w:rsidRDefault="00476EF1" w:rsidP="00476EF1">
      <w:pPr>
        <w:rPr>
          <w:sz w:val="24"/>
          <w:szCs w:val="24"/>
        </w:rPr>
      </w:pPr>
      <w:r w:rsidRPr="00674120">
        <w:rPr>
          <w:sz w:val="24"/>
          <w:szCs w:val="24"/>
        </w:rPr>
        <w:t>The Holiness is required for an Effective Witness to the Father Stephen</w:t>
      </w:r>
    </w:p>
    <w:p w:rsidR="00476EF1" w:rsidRPr="00674120" w:rsidRDefault="00476EF1" w:rsidP="00476EF1">
      <w:pPr>
        <w:rPr>
          <w:sz w:val="24"/>
          <w:szCs w:val="24"/>
        </w:rPr>
      </w:pPr>
      <w:r w:rsidRPr="00674120">
        <w:rPr>
          <w:sz w:val="24"/>
          <w:szCs w:val="24"/>
        </w:rPr>
        <w:t xml:space="preserve">The Holiness is required for Godly Service to the Father Stephen </w:t>
      </w:r>
    </w:p>
    <w:p w:rsidR="00476EF1" w:rsidRPr="00674120" w:rsidRDefault="00476EF1" w:rsidP="00476EF1">
      <w:pPr>
        <w:rPr>
          <w:sz w:val="24"/>
          <w:szCs w:val="24"/>
        </w:rPr>
      </w:pPr>
      <w:r w:rsidRPr="00674120">
        <w:rPr>
          <w:sz w:val="24"/>
          <w:szCs w:val="24"/>
        </w:rPr>
        <w:t>The Holiness leads to a Future Hope</w:t>
      </w:r>
    </w:p>
    <w:p w:rsidR="00476EF1" w:rsidRPr="00674120" w:rsidRDefault="00476EF1" w:rsidP="00476EF1">
      <w:pPr>
        <w:rPr>
          <w:sz w:val="24"/>
          <w:szCs w:val="24"/>
        </w:rPr>
      </w:pPr>
      <w:r w:rsidRPr="00674120">
        <w:rPr>
          <w:sz w:val="24"/>
          <w:szCs w:val="24"/>
        </w:rPr>
        <w:t>The Holy People will see the Father Stephen</w:t>
      </w:r>
    </w:p>
    <w:p w:rsidR="00476EF1" w:rsidRPr="00674120" w:rsidRDefault="00476EF1" w:rsidP="00476EF1">
      <w:pPr>
        <w:rPr>
          <w:sz w:val="24"/>
          <w:szCs w:val="24"/>
        </w:rPr>
      </w:pPr>
      <w:r w:rsidRPr="00674120">
        <w:rPr>
          <w:sz w:val="24"/>
          <w:szCs w:val="24"/>
        </w:rPr>
        <w:t>The Holy People will receive Eternal Life</w:t>
      </w:r>
    </w:p>
    <w:p w:rsidR="00476EF1" w:rsidRPr="00674120" w:rsidRDefault="00476EF1" w:rsidP="00476EF1">
      <w:pPr>
        <w:rPr>
          <w:sz w:val="24"/>
          <w:szCs w:val="24"/>
        </w:rPr>
      </w:pPr>
      <w:r w:rsidRPr="00674120">
        <w:rPr>
          <w:sz w:val="24"/>
          <w:szCs w:val="24"/>
        </w:rPr>
        <w:t>The Holy People will inherit the Kingdom of Lordship</w:t>
      </w:r>
    </w:p>
    <w:p w:rsidR="00476EF1" w:rsidRPr="00674120" w:rsidRDefault="00476EF1" w:rsidP="00476EF1">
      <w:pPr>
        <w:rPr>
          <w:sz w:val="24"/>
          <w:szCs w:val="24"/>
        </w:rPr>
      </w:pPr>
      <w:r w:rsidRPr="00674120">
        <w:rPr>
          <w:sz w:val="24"/>
          <w:szCs w:val="24"/>
        </w:rPr>
        <w:t>The Holy People will Judge the World</w:t>
      </w:r>
    </w:p>
    <w:p w:rsidR="00476EF1" w:rsidRPr="00674120" w:rsidRDefault="00476EF1" w:rsidP="00476EF1">
      <w:pPr>
        <w:rPr>
          <w:sz w:val="24"/>
          <w:szCs w:val="24"/>
        </w:rPr>
      </w:pPr>
      <w:r w:rsidRPr="00674120">
        <w:rPr>
          <w:sz w:val="24"/>
          <w:szCs w:val="24"/>
        </w:rPr>
        <w:t>The Believer’s ultimate destiny is to share the Father Stephen’s Holiness forever</w:t>
      </w:r>
    </w:p>
    <w:p w:rsidR="00476EF1" w:rsidRPr="00674120" w:rsidRDefault="00476EF1" w:rsidP="00476EF1">
      <w:pPr>
        <w:rPr>
          <w:sz w:val="24"/>
          <w:szCs w:val="24"/>
        </w:rPr>
      </w:pPr>
      <w:r w:rsidRPr="00674120">
        <w:rPr>
          <w:sz w:val="24"/>
          <w:szCs w:val="24"/>
        </w:rPr>
        <w:t>The Believer’s Growth in Holiness</w:t>
      </w:r>
    </w:p>
    <w:p w:rsidR="00476EF1" w:rsidRPr="00674120" w:rsidRDefault="00476EF1" w:rsidP="00476EF1">
      <w:pPr>
        <w:rPr>
          <w:sz w:val="24"/>
          <w:szCs w:val="24"/>
        </w:rPr>
      </w:pPr>
      <w:r w:rsidRPr="00674120">
        <w:rPr>
          <w:sz w:val="24"/>
          <w:szCs w:val="24"/>
        </w:rPr>
        <w:t xml:space="preserve">The Holiness begins with the Father Stephen’s initiative </w:t>
      </w:r>
    </w:p>
    <w:p w:rsidR="00476EF1" w:rsidRPr="00674120" w:rsidRDefault="00476EF1" w:rsidP="00476EF1">
      <w:pPr>
        <w:rPr>
          <w:sz w:val="24"/>
          <w:szCs w:val="24"/>
        </w:rPr>
      </w:pPr>
      <w:r w:rsidRPr="00674120">
        <w:rPr>
          <w:sz w:val="24"/>
          <w:szCs w:val="24"/>
        </w:rPr>
        <w:t>The Father Stephen chooses who and what is to be Holy</w:t>
      </w:r>
    </w:p>
    <w:p w:rsidR="00476EF1" w:rsidRPr="00674120" w:rsidRDefault="00476EF1" w:rsidP="00476EF1">
      <w:pPr>
        <w:rPr>
          <w:sz w:val="24"/>
          <w:szCs w:val="24"/>
        </w:rPr>
      </w:pPr>
      <w:r w:rsidRPr="00674120">
        <w:rPr>
          <w:sz w:val="24"/>
          <w:szCs w:val="24"/>
        </w:rPr>
        <w:t>The Father Stephen chooses and calls His people to Holiness</w:t>
      </w:r>
    </w:p>
    <w:p w:rsidR="00476EF1" w:rsidRPr="00674120" w:rsidRDefault="00476EF1" w:rsidP="00476EF1">
      <w:pPr>
        <w:rPr>
          <w:sz w:val="24"/>
          <w:szCs w:val="24"/>
        </w:rPr>
      </w:pPr>
      <w:r w:rsidRPr="00674120">
        <w:rPr>
          <w:sz w:val="24"/>
          <w:szCs w:val="24"/>
        </w:rPr>
        <w:t>The Holiness is conferred by the Holy Father Stephen</w:t>
      </w:r>
    </w:p>
    <w:p w:rsidR="00476EF1" w:rsidRPr="00674120" w:rsidRDefault="00476EF1" w:rsidP="00476EF1">
      <w:pPr>
        <w:rPr>
          <w:sz w:val="24"/>
          <w:szCs w:val="24"/>
        </w:rPr>
      </w:pPr>
      <w:r w:rsidRPr="00674120">
        <w:rPr>
          <w:sz w:val="24"/>
          <w:szCs w:val="24"/>
        </w:rPr>
        <w:t>The Holiness is conferred by the Presence of the Father Stephen</w:t>
      </w:r>
    </w:p>
    <w:p w:rsidR="00476EF1" w:rsidRPr="00674120" w:rsidRDefault="00476EF1" w:rsidP="00476EF1">
      <w:pPr>
        <w:rPr>
          <w:sz w:val="24"/>
          <w:szCs w:val="24"/>
        </w:rPr>
      </w:pPr>
      <w:r w:rsidRPr="00674120">
        <w:rPr>
          <w:sz w:val="24"/>
          <w:szCs w:val="24"/>
        </w:rPr>
        <w:t>The Holiness is conferred through the Covenant Relationship with the Father Stephen</w:t>
      </w:r>
    </w:p>
    <w:p w:rsidR="00476EF1" w:rsidRPr="00674120" w:rsidRDefault="00476EF1" w:rsidP="00476EF1">
      <w:pPr>
        <w:rPr>
          <w:sz w:val="24"/>
          <w:szCs w:val="24"/>
        </w:rPr>
      </w:pPr>
      <w:r w:rsidRPr="00674120">
        <w:rPr>
          <w:sz w:val="24"/>
          <w:szCs w:val="24"/>
        </w:rPr>
        <w:t xml:space="preserve">The Holiness is conferred by the Sovereign Action of the Father Stephen  </w:t>
      </w:r>
    </w:p>
    <w:p w:rsidR="00476EF1" w:rsidRPr="00674120" w:rsidRDefault="00476EF1" w:rsidP="00476EF1">
      <w:pPr>
        <w:rPr>
          <w:sz w:val="24"/>
          <w:szCs w:val="24"/>
        </w:rPr>
      </w:pPr>
      <w:r w:rsidRPr="00674120">
        <w:rPr>
          <w:sz w:val="24"/>
          <w:szCs w:val="24"/>
        </w:rPr>
        <w:t>The Holiness through the OT Rituals</w:t>
      </w:r>
    </w:p>
    <w:p w:rsidR="00476EF1" w:rsidRPr="00674120" w:rsidRDefault="00476EF1" w:rsidP="00476EF1">
      <w:pPr>
        <w:rPr>
          <w:sz w:val="24"/>
          <w:szCs w:val="24"/>
        </w:rPr>
      </w:pPr>
      <w:r w:rsidRPr="00674120">
        <w:rPr>
          <w:sz w:val="24"/>
          <w:szCs w:val="24"/>
        </w:rPr>
        <w:t>The Cleansing from what is Unclean</w:t>
      </w:r>
    </w:p>
    <w:p w:rsidR="00476EF1" w:rsidRPr="00674120" w:rsidRDefault="00476EF1" w:rsidP="00476EF1">
      <w:pPr>
        <w:rPr>
          <w:sz w:val="24"/>
          <w:szCs w:val="24"/>
        </w:rPr>
      </w:pPr>
      <w:r w:rsidRPr="00674120">
        <w:rPr>
          <w:sz w:val="24"/>
          <w:szCs w:val="24"/>
        </w:rPr>
        <w:t>The Purification and Atonement through the Sacrifice of the Trinity---Father Stephen, Son Jesus and Brother John</w:t>
      </w:r>
    </w:p>
    <w:p w:rsidR="00476EF1" w:rsidRPr="00674120" w:rsidRDefault="00476EF1" w:rsidP="00476EF1">
      <w:pPr>
        <w:rPr>
          <w:sz w:val="24"/>
          <w:szCs w:val="24"/>
        </w:rPr>
      </w:pPr>
      <w:r w:rsidRPr="00674120">
        <w:rPr>
          <w:sz w:val="24"/>
          <w:szCs w:val="24"/>
        </w:rPr>
        <w:t>The Consecration by the Anointing</w:t>
      </w:r>
    </w:p>
    <w:p w:rsidR="00476EF1" w:rsidRPr="00674120" w:rsidRDefault="00476EF1" w:rsidP="00476EF1">
      <w:pPr>
        <w:rPr>
          <w:sz w:val="24"/>
          <w:szCs w:val="24"/>
        </w:rPr>
      </w:pPr>
      <w:r w:rsidRPr="00674120">
        <w:rPr>
          <w:sz w:val="24"/>
          <w:szCs w:val="24"/>
        </w:rPr>
        <w:t>The Holiness through the Father Stephen</w:t>
      </w:r>
    </w:p>
    <w:p w:rsidR="00476EF1" w:rsidRPr="00674120" w:rsidRDefault="00476EF1" w:rsidP="00476EF1">
      <w:pPr>
        <w:rPr>
          <w:sz w:val="24"/>
          <w:szCs w:val="24"/>
        </w:rPr>
      </w:pPr>
      <w:r w:rsidRPr="00674120">
        <w:rPr>
          <w:sz w:val="24"/>
          <w:szCs w:val="24"/>
        </w:rPr>
        <w:t xml:space="preserve">    1. Through the Sacrifice of His Son Jesus Christ</w:t>
      </w:r>
    </w:p>
    <w:p w:rsidR="00476EF1" w:rsidRPr="00674120" w:rsidRDefault="00476EF1" w:rsidP="00476EF1">
      <w:pPr>
        <w:rPr>
          <w:sz w:val="24"/>
          <w:szCs w:val="24"/>
        </w:rPr>
      </w:pPr>
      <w:r w:rsidRPr="00674120">
        <w:rPr>
          <w:sz w:val="24"/>
          <w:szCs w:val="24"/>
        </w:rPr>
        <w:t xml:space="preserve">    2. Through the Relationship with the Father Stephen</w:t>
      </w:r>
    </w:p>
    <w:p w:rsidR="00476EF1" w:rsidRPr="00674120" w:rsidRDefault="00476EF1" w:rsidP="00476EF1">
      <w:pPr>
        <w:rPr>
          <w:sz w:val="24"/>
          <w:szCs w:val="24"/>
        </w:rPr>
      </w:pPr>
      <w:r w:rsidRPr="00674120">
        <w:rPr>
          <w:sz w:val="24"/>
          <w:szCs w:val="24"/>
        </w:rPr>
        <w:t>The Holiness through the Sanctifying Work of the Holy Spirit</w:t>
      </w:r>
    </w:p>
    <w:p w:rsidR="00476EF1" w:rsidRPr="00674120" w:rsidRDefault="00476EF1" w:rsidP="00476EF1">
      <w:pPr>
        <w:rPr>
          <w:sz w:val="24"/>
          <w:szCs w:val="24"/>
        </w:rPr>
      </w:pPr>
      <w:r w:rsidRPr="00674120">
        <w:rPr>
          <w:sz w:val="24"/>
          <w:szCs w:val="24"/>
        </w:rPr>
        <w:t>The Human Response to Holiness</w:t>
      </w:r>
    </w:p>
    <w:p w:rsidR="00476EF1" w:rsidRPr="00674120" w:rsidRDefault="00476EF1" w:rsidP="00476EF1">
      <w:pPr>
        <w:rPr>
          <w:sz w:val="24"/>
          <w:szCs w:val="24"/>
        </w:rPr>
      </w:pPr>
      <w:r w:rsidRPr="00674120">
        <w:rPr>
          <w:sz w:val="24"/>
          <w:szCs w:val="24"/>
        </w:rPr>
        <w:t xml:space="preserve">    1. The Holy Repentance</w:t>
      </w:r>
    </w:p>
    <w:p w:rsidR="00476EF1" w:rsidRPr="00674120" w:rsidRDefault="00476EF1" w:rsidP="00476EF1">
      <w:pPr>
        <w:rPr>
          <w:sz w:val="24"/>
          <w:szCs w:val="24"/>
        </w:rPr>
      </w:pPr>
      <w:r w:rsidRPr="00674120">
        <w:rPr>
          <w:sz w:val="24"/>
          <w:szCs w:val="24"/>
        </w:rPr>
        <w:t xml:space="preserve">    2. The Holy Faith</w:t>
      </w:r>
    </w:p>
    <w:p w:rsidR="00476EF1" w:rsidRPr="00674120" w:rsidRDefault="00476EF1" w:rsidP="00476EF1">
      <w:pPr>
        <w:rPr>
          <w:sz w:val="24"/>
          <w:szCs w:val="24"/>
        </w:rPr>
      </w:pPr>
      <w:r w:rsidRPr="00674120">
        <w:rPr>
          <w:sz w:val="24"/>
          <w:szCs w:val="24"/>
        </w:rPr>
        <w:t xml:space="preserve">    3. The Holy Obedience</w:t>
      </w:r>
    </w:p>
    <w:p w:rsidR="00476EF1" w:rsidRPr="00674120" w:rsidRDefault="00476EF1" w:rsidP="00476EF1">
      <w:pPr>
        <w:rPr>
          <w:sz w:val="24"/>
          <w:szCs w:val="24"/>
        </w:rPr>
      </w:pPr>
      <w:r w:rsidRPr="00674120">
        <w:rPr>
          <w:sz w:val="24"/>
          <w:szCs w:val="24"/>
        </w:rPr>
        <w:t xml:space="preserve"> The Ethical Aspects of Holiness</w:t>
      </w:r>
    </w:p>
    <w:p w:rsidR="00476EF1" w:rsidRPr="00674120" w:rsidRDefault="00476EF1" w:rsidP="00476EF1">
      <w:pPr>
        <w:rPr>
          <w:sz w:val="24"/>
          <w:szCs w:val="24"/>
        </w:rPr>
      </w:pPr>
      <w:r w:rsidRPr="00674120">
        <w:rPr>
          <w:sz w:val="24"/>
          <w:szCs w:val="24"/>
        </w:rPr>
        <w:t>The Holiness in practice is a reflection of the Father Stephen’s Own Character</w:t>
      </w:r>
    </w:p>
    <w:p w:rsidR="00476EF1" w:rsidRPr="00674120" w:rsidRDefault="00476EF1" w:rsidP="00476EF1">
      <w:pPr>
        <w:rPr>
          <w:sz w:val="24"/>
          <w:szCs w:val="24"/>
        </w:rPr>
      </w:pPr>
      <w:r w:rsidRPr="00674120">
        <w:rPr>
          <w:sz w:val="24"/>
          <w:szCs w:val="24"/>
        </w:rPr>
        <w:t>The Holiness demands a different way of life</w:t>
      </w:r>
    </w:p>
    <w:p w:rsidR="00476EF1" w:rsidRPr="00674120" w:rsidRDefault="00476EF1" w:rsidP="00476EF1">
      <w:pPr>
        <w:rPr>
          <w:sz w:val="24"/>
          <w:szCs w:val="24"/>
        </w:rPr>
      </w:pPr>
      <w:r w:rsidRPr="00674120">
        <w:rPr>
          <w:sz w:val="24"/>
          <w:szCs w:val="24"/>
        </w:rPr>
        <w:t xml:space="preserve">    1. The Shunning Practices that Defile</w:t>
      </w:r>
    </w:p>
    <w:p w:rsidR="00476EF1" w:rsidRPr="00674120" w:rsidRDefault="00476EF1" w:rsidP="00476EF1">
      <w:pPr>
        <w:rPr>
          <w:sz w:val="24"/>
          <w:szCs w:val="24"/>
        </w:rPr>
      </w:pPr>
      <w:r w:rsidRPr="00674120">
        <w:rPr>
          <w:sz w:val="24"/>
          <w:szCs w:val="24"/>
        </w:rPr>
        <w:t xml:space="preserve">    2. The Obedience to the Father Stephen’s Law  </w:t>
      </w:r>
    </w:p>
    <w:p w:rsidR="00476EF1" w:rsidRPr="00674120" w:rsidRDefault="00476EF1" w:rsidP="00476EF1">
      <w:pPr>
        <w:rPr>
          <w:sz w:val="24"/>
          <w:szCs w:val="24"/>
        </w:rPr>
      </w:pPr>
      <w:r w:rsidRPr="00674120">
        <w:rPr>
          <w:sz w:val="24"/>
          <w:szCs w:val="24"/>
        </w:rPr>
        <w:t xml:space="preserve">The Holiness is expressed in a Social Behavior  </w:t>
      </w:r>
    </w:p>
    <w:p w:rsidR="00476EF1" w:rsidRPr="00674120" w:rsidRDefault="00476EF1" w:rsidP="00476EF1">
      <w:pPr>
        <w:rPr>
          <w:sz w:val="24"/>
          <w:szCs w:val="24"/>
        </w:rPr>
      </w:pPr>
      <w:r w:rsidRPr="00674120">
        <w:rPr>
          <w:sz w:val="24"/>
          <w:szCs w:val="24"/>
        </w:rPr>
        <w:t xml:space="preserve">    1. The Care for the Disadvantaged</w:t>
      </w:r>
    </w:p>
    <w:p w:rsidR="00476EF1" w:rsidRPr="00674120" w:rsidRDefault="00476EF1" w:rsidP="00476EF1">
      <w:pPr>
        <w:rPr>
          <w:sz w:val="24"/>
          <w:szCs w:val="24"/>
        </w:rPr>
      </w:pPr>
      <w:r w:rsidRPr="00674120">
        <w:rPr>
          <w:sz w:val="24"/>
          <w:szCs w:val="24"/>
        </w:rPr>
        <w:t xml:space="preserve">    2. A Concern for Truth and Impartial Justice</w:t>
      </w:r>
    </w:p>
    <w:p w:rsidR="00476EF1" w:rsidRPr="00674120" w:rsidRDefault="00476EF1" w:rsidP="00476EF1">
      <w:pPr>
        <w:rPr>
          <w:sz w:val="24"/>
          <w:szCs w:val="24"/>
        </w:rPr>
      </w:pPr>
      <w:r w:rsidRPr="00674120">
        <w:rPr>
          <w:sz w:val="24"/>
          <w:szCs w:val="24"/>
        </w:rPr>
        <w:t xml:space="preserve">    3. The Agape Loving of One’s Neighbor </w:t>
      </w:r>
    </w:p>
    <w:p w:rsidR="00476EF1" w:rsidRPr="00674120" w:rsidRDefault="00476EF1" w:rsidP="00476EF1">
      <w:pPr>
        <w:rPr>
          <w:sz w:val="24"/>
          <w:szCs w:val="24"/>
        </w:rPr>
      </w:pPr>
      <w:r w:rsidRPr="00674120">
        <w:rPr>
          <w:sz w:val="24"/>
          <w:szCs w:val="24"/>
        </w:rPr>
        <w:t>The Holiness is expressed to abstain totally from Sexual Eros Love in the Whole Family and Marriage Relationships</w:t>
      </w:r>
    </w:p>
    <w:p w:rsidR="00476EF1" w:rsidRPr="00674120" w:rsidRDefault="00476EF1" w:rsidP="00476EF1">
      <w:pPr>
        <w:rPr>
          <w:sz w:val="24"/>
          <w:szCs w:val="24"/>
        </w:rPr>
      </w:pPr>
      <w:r w:rsidRPr="00674120">
        <w:rPr>
          <w:sz w:val="24"/>
          <w:szCs w:val="24"/>
        </w:rPr>
        <w:t xml:space="preserve">The Holiness is seen in a Personal Character </w:t>
      </w:r>
    </w:p>
    <w:p w:rsidR="00476EF1" w:rsidRPr="00674120" w:rsidRDefault="00476EF1" w:rsidP="00476EF1">
      <w:pPr>
        <w:rPr>
          <w:sz w:val="24"/>
          <w:szCs w:val="24"/>
        </w:rPr>
      </w:pPr>
      <w:r w:rsidRPr="00674120">
        <w:rPr>
          <w:sz w:val="24"/>
          <w:szCs w:val="24"/>
        </w:rPr>
        <w:t xml:space="preserve">Chapter 3: Who is Holy or Holier than Holy in the Holy Bible? </w:t>
      </w:r>
    </w:p>
    <w:p w:rsidR="00476EF1" w:rsidRPr="00674120" w:rsidRDefault="00476EF1" w:rsidP="00476EF1">
      <w:pPr>
        <w:rPr>
          <w:sz w:val="24"/>
          <w:szCs w:val="24"/>
        </w:rPr>
      </w:pPr>
      <w:r w:rsidRPr="00674120">
        <w:rPr>
          <w:sz w:val="24"/>
          <w:szCs w:val="24"/>
        </w:rPr>
        <w:t>1. The Holy or Holier than Holy in the Old Testament</w:t>
      </w:r>
    </w:p>
    <w:p w:rsidR="00476EF1" w:rsidRPr="00674120" w:rsidRDefault="00476EF1" w:rsidP="00476EF1">
      <w:pPr>
        <w:rPr>
          <w:sz w:val="24"/>
          <w:szCs w:val="24"/>
        </w:rPr>
      </w:pPr>
      <w:r w:rsidRPr="00674120">
        <w:rPr>
          <w:sz w:val="24"/>
          <w:szCs w:val="24"/>
        </w:rPr>
        <w:t>2. The Holy or Holier than Holy in the Middle Testament</w:t>
      </w:r>
    </w:p>
    <w:p w:rsidR="00476EF1" w:rsidRPr="00674120" w:rsidRDefault="00476EF1" w:rsidP="00476EF1">
      <w:pPr>
        <w:rPr>
          <w:sz w:val="24"/>
          <w:szCs w:val="24"/>
        </w:rPr>
      </w:pPr>
      <w:r w:rsidRPr="00674120">
        <w:rPr>
          <w:sz w:val="24"/>
          <w:szCs w:val="24"/>
        </w:rPr>
        <w:t>3. The Holy or Holier than Holy in the New Testament</w:t>
      </w:r>
    </w:p>
    <w:p w:rsidR="00476EF1" w:rsidRPr="00674120" w:rsidRDefault="00476EF1" w:rsidP="00476EF1">
      <w:pPr>
        <w:rPr>
          <w:sz w:val="24"/>
          <w:szCs w:val="24"/>
        </w:rPr>
      </w:pPr>
      <w:r w:rsidRPr="00674120">
        <w:rPr>
          <w:sz w:val="24"/>
          <w:szCs w:val="24"/>
        </w:rPr>
        <w:t>4. The Holy or Holier than Holy in the Higher Testament in Luke</w:t>
      </w:r>
    </w:p>
    <w:p w:rsidR="00476EF1" w:rsidRPr="00674120" w:rsidRDefault="00476EF1" w:rsidP="00476EF1">
      <w:pPr>
        <w:rPr>
          <w:sz w:val="24"/>
          <w:szCs w:val="24"/>
        </w:rPr>
      </w:pPr>
      <w:r w:rsidRPr="00674120">
        <w:rPr>
          <w:sz w:val="24"/>
          <w:szCs w:val="24"/>
        </w:rPr>
        <w:t>5. The Holy or Holier than Holy in the Highest Testament in Acts</w:t>
      </w:r>
    </w:p>
    <w:p w:rsidR="00476EF1" w:rsidRPr="00674120" w:rsidRDefault="00476EF1" w:rsidP="00476EF1">
      <w:pPr>
        <w:rPr>
          <w:sz w:val="24"/>
          <w:szCs w:val="24"/>
        </w:rPr>
      </w:pPr>
      <w:r w:rsidRPr="00674120">
        <w:rPr>
          <w:sz w:val="24"/>
          <w:szCs w:val="24"/>
        </w:rPr>
        <w:t xml:space="preserve">Chapter 4: Who is Holier or Holier than Holier in the Holy Bible? </w:t>
      </w:r>
    </w:p>
    <w:p w:rsidR="00476EF1" w:rsidRPr="00674120" w:rsidRDefault="00476EF1" w:rsidP="00476EF1">
      <w:pPr>
        <w:rPr>
          <w:sz w:val="24"/>
          <w:szCs w:val="24"/>
        </w:rPr>
      </w:pPr>
      <w:r w:rsidRPr="00674120">
        <w:rPr>
          <w:sz w:val="24"/>
          <w:szCs w:val="24"/>
        </w:rPr>
        <w:t>1. The Holier (Smoke in the Lord’s Nostrils) or Holier than Holier in the Old Testament</w:t>
      </w:r>
    </w:p>
    <w:p w:rsidR="00476EF1" w:rsidRPr="00674120" w:rsidRDefault="00476EF1" w:rsidP="00476EF1">
      <w:pPr>
        <w:rPr>
          <w:sz w:val="24"/>
          <w:szCs w:val="24"/>
        </w:rPr>
      </w:pPr>
      <w:r w:rsidRPr="00674120">
        <w:rPr>
          <w:sz w:val="24"/>
          <w:szCs w:val="24"/>
        </w:rPr>
        <w:t xml:space="preserve">2. The Holier (Smoke in the Lord’s Nostrils) or Holier than Holier in the Middle Testament </w:t>
      </w:r>
    </w:p>
    <w:p w:rsidR="00476EF1" w:rsidRPr="00674120" w:rsidRDefault="00476EF1" w:rsidP="00476EF1">
      <w:pPr>
        <w:rPr>
          <w:sz w:val="24"/>
          <w:szCs w:val="24"/>
        </w:rPr>
      </w:pPr>
      <w:r w:rsidRPr="00674120">
        <w:rPr>
          <w:sz w:val="24"/>
          <w:szCs w:val="24"/>
        </w:rPr>
        <w:t>3. The Holier (Smoke in the Lord’s Temple) or Holier than Holier in the New Testament</w:t>
      </w:r>
    </w:p>
    <w:p w:rsidR="00476EF1" w:rsidRPr="00674120" w:rsidRDefault="00476EF1" w:rsidP="00476EF1">
      <w:pPr>
        <w:rPr>
          <w:sz w:val="24"/>
          <w:szCs w:val="24"/>
        </w:rPr>
      </w:pPr>
      <w:r w:rsidRPr="00674120">
        <w:rPr>
          <w:sz w:val="24"/>
          <w:szCs w:val="24"/>
        </w:rPr>
        <w:t>4. The Holier (Smoke in the Lord’s Fire) or Holier than Holier in the Higher Testament in Luke</w:t>
      </w:r>
    </w:p>
    <w:p w:rsidR="00476EF1" w:rsidRPr="00674120" w:rsidRDefault="00476EF1" w:rsidP="00476EF1">
      <w:pPr>
        <w:rPr>
          <w:sz w:val="24"/>
          <w:szCs w:val="24"/>
        </w:rPr>
      </w:pPr>
      <w:r w:rsidRPr="00674120">
        <w:rPr>
          <w:sz w:val="24"/>
          <w:szCs w:val="24"/>
        </w:rPr>
        <w:t>5. The Holier (Smoke in the Lord’s Day) or Holier than Holier in the Highest Testament in Acts</w:t>
      </w:r>
    </w:p>
    <w:p w:rsidR="00476EF1" w:rsidRPr="00674120" w:rsidRDefault="00476EF1" w:rsidP="00476EF1">
      <w:pPr>
        <w:rPr>
          <w:sz w:val="24"/>
          <w:szCs w:val="24"/>
        </w:rPr>
      </w:pPr>
      <w:r w:rsidRPr="00674120">
        <w:rPr>
          <w:sz w:val="24"/>
          <w:szCs w:val="24"/>
        </w:rPr>
        <w:t xml:space="preserve">Chapter 5: Who is the Most Holy (Holiest of All) or Holier than Most Holy (Holiest of All) in the Holy Bible? </w:t>
      </w:r>
    </w:p>
    <w:p w:rsidR="00476EF1" w:rsidRPr="00674120" w:rsidRDefault="00476EF1" w:rsidP="00476EF1">
      <w:pPr>
        <w:rPr>
          <w:sz w:val="24"/>
          <w:szCs w:val="24"/>
        </w:rPr>
      </w:pPr>
      <w:r w:rsidRPr="00674120">
        <w:rPr>
          <w:sz w:val="24"/>
          <w:szCs w:val="24"/>
        </w:rPr>
        <w:t>1. The Most Holy (Holy One) or Holier than Most Holy in the Old Testament</w:t>
      </w:r>
    </w:p>
    <w:p w:rsidR="00476EF1" w:rsidRPr="00674120" w:rsidRDefault="00476EF1" w:rsidP="00476EF1">
      <w:pPr>
        <w:rPr>
          <w:sz w:val="24"/>
          <w:szCs w:val="24"/>
        </w:rPr>
      </w:pPr>
      <w:r w:rsidRPr="00674120">
        <w:rPr>
          <w:sz w:val="24"/>
          <w:szCs w:val="24"/>
        </w:rPr>
        <w:t>2. The Most Holy (Holy One) or Holier than Most Holy in the Middle Testament</w:t>
      </w:r>
    </w:p>
    <w:p w:rsidR="00476EF1" w:rsidRPr="00674120" w:rsidRDefault="00476EF1" w:rsidP="00476EF1">
      <w:pPr>
        <w:rPr>
          <w:sz w:val="24"/>
          <w:szCs w:val="24"/>
        </w:rPr>
      </w:pPr>
      <w:r w:rsidRPr="00674120">
        <w:rPr>
          <w:sz w:val="24"/>
          <w:szCs w:val="24"/>
        </w:rPr>
        <w:t>3. The Most Holy (Holy Ghost &amp; Holiest of All) or Holier than Most Holy (Holiest of All) in the New Testament</w:t>
      </w:r>
    </w:p>
    <w:p w:rsidR="00476EF1" w:rsidRPr="00674120" w:rsidRDefault="00476EF1" w:rsidP="00476EF1">
      <w:pPr>
        <w:rPr>
          <w:sz w:val="24"/>
          <w:szCs w:val="24"/>
        </w:rPr>
      </w:pPr>
      <w:r w:rsidRPr="00674120">
        <w:rPr>
          <w:sz w:val="24"/>
          <w:szCs w:val="24"/>
        </w:rPr>
        <w:t>4. The Most Holy (Holy Ghost) or Holier than Most Holy in the Higher Testament in Luke</w:t>
      </w:r>
    </w:p>
    <w:p w:rsidR="00476EF1" w:rsidRPr="00674120" w:rsidRDefault="00476EF1" w:rsidP="00476EF1">
      <w:pPr>
        <w:rPr>
          <w:sz w:val="24"/>
          <w:szCs w:val="24"/>
        </w:rPr>
      </w:pPr>
      <w:r w:rsidRPr="00674120">
        <w:rPr>
          <w:sz w:val="24"/>
          <w:szCs w:val="24"/>
        </w:rPr>
        <w:t>5. The Most Holy (Holy Ghost) or Holier than Most Holy in the Highest Testament in Acts</w:t>
      </w:r>
    </w:p>
    <w:p w:rsidR="00476EF1" w:rsidRPr="00674120" w:rsidRDefault="00476EF1" w:rsidP="00476EF1">
      <w:pPr>
        <w:rPr>
          <w:sz w:val="24"/>
          <w:szCs w:val="24"/>
        </w:rPr>
      </w:pPr>
      <w:r w:rsidRPr="00674120">
        <w:rPr>
          <w:sz w:val="24"/>
          <w:szCs w:val="24"/>
        </w:rPr>
        <w:t>Chapter 6: Who is the Holiness or Holier than Holiness in the Holy Bible?</w:t>
      </w:r>
    </w:p>
    <w:p w:rsidR="00476EF1" w:rsidRPr="00674120" w:rsidRDefault="00476EF1" w:rsidP="00476EF1">
      <w:pPr>
        <w:rPr>
          <w:sz w:val="24"/>
          <w:szCs w:val="24"/>
        </w:rPr>
      </w:pPr>
      <w:r w:rsidRPr="00674120">
        <w:rPr>
          <w:sz w:val="24"/>
          <w:szCs w:val="24"/>
        </w:rPr>
        <w:t>1. The Holiness or Holier than Holiness in the Old Testament</w:t>
      </w:r>
    </w:p>
    <w:p w:rsidR="00476EF1" w:rsidRPr="00674120" w:rsidRDefault="00476EF1" w:rsidP="00476EF1">
      <w:pPr>
        <w:rPr>
          <w:sz w:val="24"/>
          <w:szCs w:val="24"/>
        </w:rPr>
      </w:pPr>
      <w:r w:rsidRPr="00674120">
        <w:rPr>
          <w:sz w:val="24"/>
          <w:szCs w:val="24"/>
        </w:rPr>
        <w:t>2. The Holiness or Holier than Holiness in the Middle Testament</w:t>
      </w:r>
    </w:p>
    <w:p w:rsidR="00476EF1" w:rsidRPr="00674120" w:rsidRDefault="00476EF1" w:rsidP="00476EF1">
      <w:pPr>
        <w:rPr>
          <w:sz w:val="24"/>
          <w:szCs w:val="24"/>
        </w:rPr>
      </w:pPr>
      <w:r w:rsidRPr="00674120">
        <w:rPr>
          <w:sz w:val="24"/>
          <w:szCs w:val="24"/>
        </w:rPr>
        <w:t>3. The Holiness or Holier than Holiness in the New Testament</w:t>
      </w:r>
    </w:p>
    <w:p w:rsidR="00476EF1" w:rsidRPr="00674120" w:rsidRDefault="00476EF1" w:rsidP="00476EF1">
      <w:pPr>
        <w:rPr>
          <w:sz w:val="24"/>
          <w:szCs w:val="24"/>
        </w:rPr>
      </w:pPr>
      <w:r w:rsidRPr="00674120">
        <w:rPr>
          <w:sz w:val="24"/>
          <w:szCs w:val="24"/>
        </w:rPr>
        <w:t>4. The Holiness or Holier than Holiness in the Higher Testament in Luke</w:t>
      </w:r>
    </w:p>
    <w:p w:rsidR="00476EF1" w:rsidRPr="00674120" w:rsidRDefault="00476EF1" w:rsidP="00476EF1">
      <w:pPr>
        <w:rPr>
          <w:sz w:val="24"/>
          <w:szCs w:val="24"/>
        </w:rPr>
      </w:pPr>
      <w:r w:rsidRPr="00674120">
        <w:rPr>
          <w:sz w:val="24"/>
          <w:szCs w:val="24"/>
        </w:rPr>
        <w:t>5. The Holiness or Holier than Holiness in the Highest Testament in Acts</w:t>
      </w:r>
    </w:p>
    <w:p w:rsidR="00476EF1" w:rsidRPr="00674120" w:rsidRDefault="00476EF1" w:rsidP="00476EF1">
      <w:pPr>
        <w:rPr>
          <w:sz w:val="24"/>
          <w:szCs w:val="24"/>
        </w:rPr>
      </w:pPr>
      <w:r w:rsidRPr="00674120">
        <w:rPr>
          <w:sz w:val="24"/>
          <w:szCs w:val="24"/>
        </w:rPr>
        <w:t xml:space="preserve">Conclusion  </w:t>
      </w:r>
    </w:p>
    <w:p w:rsidR="00476EF1" w:rsidRPr="00674120" w:rsidRDefault="00476EF1" w:rsidP="00476EF1">
      <w:pPr>
        <w:jc w:val="center"/>
        <w:rPr>
          <w:b/>
          <w:sz w:val="24"/>
          <w:szCs w:val="24"/>
        </w:rPr>
      </w:pPr>
      <w:r w:rsidRPr="00674120">
        <w:rPr>
          <w:b/>
          <w:sz w:val="24"/>
          <w:szCs w:val="24"/>
        </w:rPr>
        <w:t>Chapter 1: Who is the Most Holiest of All?</w:t>
      </w:r>
    </w:p>
    <w:p w:rsidR="00476EF1" w:rsidRPr="00674120" w:rsidRDefault="00476EF1" w:rsidP="00476EF1">
      <w:pPr>
        <w:spacing w:line="480" w:lineRule="auto"/>
        <w:jc w:val="both"/>
        <w:rPr>
          <w:sz w:val="24"/>
          <w:szCs w:val="24"/>
        </w:rPr>
      </w:pPr>
      <w:r w:rsidRPr="00674120">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674120">
        <w:rPr>
          <w:sz w:val="24"/>
          <w:szCs w:val="24"/>
          <w:vertAlign w:val="superscript"/>
        </w:rPr>
        <w:t>nd</w:t>
      </w:r>
      <w:r w:rsidRPr="0067412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76EF1" w:rsidRPr="00674120" w:rsidRDefault="00476EF1" w:rsidP="00476EF1">
      <w:pPr>
        <w:spacing w:line="480" w:lineRule="auto"/>
        <w:jc w:val="both"/>
        <w:rPr>
          <w:sz w:val="24"/>
          <w:szCs w:val="24"/>
        </w:rPr>
      </w:pPr>
      <w:r w:rsidRPr="0067412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76EF1" w:rsidRPr="00674120" w:rsidRDefault="00476EF1" w:rsidP="00476EF1">
      <w:pPr>
        <w:spacing w:line="480" w:lineRule="auto"/>
        <w:jc w:val="both"/>
        <w:rPr>
          <w:sz w:val="24"/>
          <w:szCs w:val="24"/>
        </w:rPr>
      </w:pPr>
      <w:r w:rsidRPr="0067412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76EF1" w:rsidRPr="00674120" w:rsidRDefault="00476EF1" w:rsidP="00476EF1">
      <w:pPr>
        <w:spacing w:line="480" w:lineRule="auto"/>
        <w:jc w:val="both"/>
        <w:rPr>
          <w:sz w:val="24"/>
          <w:szCs w:val="24"/>
        </w:rPr>
      </w:pPr>
      <w:r w:rsidRPr="0067412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74120">
        <w:rPr>
          <w:b/>
          <w:i/>
          <w:sz w:val="24"/>
          <w:szCs w:val="24"/>
        </w:rPr>
        <w:t>Plenus</w:t>
      </w:r>
      <w:r w:rsidRPr="0067412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76EF1" w:rsidRPr="00674120" w:rsidRDefault="00476EF1" w:rsidP="00476EF1">
      <w:pPr>
        <w:spacing w:line="480" w:lineRule="auto"/>
        <w:jc w:val="both"/>
        <w:rPr>
          <w:sz w:val="24"/>
          <w:szCs w:val="24"/>
        </w:rPr>
      </w:pPr>
      <w:r w:rsidRPr="0067412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74120">
        <w:rPr>
          <w:b/>
          <w:i/>
          <w:sz w:val="24"/>
          <w:szCs w:val="24"/>
        </w:rPr>
        <w:t>Kanon</w:t>
      </w:r>
      <w:r w:rsidRPr="00674120">
        <w:rPr>
          <w:sz w:val="24"/>
          <w:szCs w:val="24"/>
        </w:rPr>
        <w:t xml:space="preserve"> and from the Hebrew word </w:t>
      </w:r>
      <w:r w:rsidRPr="00674120">
        <w:rPr>
          <w:b/>
          <w:i/>
          <w:sz w:val="24"/>
          <w:szCs w:val="24"/>
        </w:rPr>
        <w:t xml:space="preserve">Qaneh </w:t>
      </w:r>
      <w:r w:rsidRPr="00674120">
        <w:rPr>
          <w:sz w:val="24"/>
          <w:szCs w:val="24"/>
        </w:rPr>
        <w:t>which means “</w:t>
      </w:r>
      <w:r w:rsidRPr="00674120">
        <w:rPr>
          <w:b/>
          <w:sz w:val="24"/>
          <w:szCs w:val="24"/>
        </w:rPr>
        <w:t>measuring rod</w:t>
      </w:r>
      <w:r w:rsidRPr="0067412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76EF1" w:rsidRPr="00674120" w:rsidRDefault="00476EF1" w:rsidP="00476EF1">
      <w:pPr>
        <w:spacing w:line="480" w:lineRule="auto"/>
        <w:jc w:val="center"/>
        <w:rPr>
          <w:sz w:val="24"/>
          <w:szCs w:val="24"/>
        </w:rPr>
      </w:pPr>
      <w:r w:rsidRPr="00674120">
        <w:rPr>
          <w:sz w:val="24"/>
          <w:szCs w:val="24"/>
        </w:rPr>
        <w:t>What is Truth?</w:t>
      </w:r>
    </w:p>
    <w:p w:rsidR="00476EF1" w:rsidRPr="00674120" w:rsidRDefault="00476EF1" w:rsidP="00476EF1">
      <w:pPr>
        <w:spacing w:line="480" w:lineRule="auto"/>
        <w:jc w:val="both"/>
        <w:rPr>
          <w:sz w:val="24"/>
          <w:szCs w:val="24"/>
        </w:rPr>
      </w:pPr>
      <w:r w:rsidRPr="0067412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76EF1" w:rsidRPr="00674120" w:rsidRDefault="00476EF1" w:rsidP="00476EF1">
      <w:pPr>
        <w:spacing w:line="480" w:lineRule="auto"/>
        <w:jc w:val="both"/>
        <w:rPr>
          <w:sz w:val="24"/>
          <w:szCs w:val="24"/>
        </w:rPr>
      </w:pPr>
      <w:r w:rsidRPr="0067412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74120">
        <w:rPr>
          <w:sz w:val="24"/>
          <w:szCs w:val="24"/>
          <w:vertAlign w:val="superscript"/>
        </w:rPr>
        <w:t>st</w:t>
      </w:r>
      <w:r w:rsidRPr="0067412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74120">
        <w:rPr>
          <w:sz w:val="24"/>
          <w:szCs w:val="24"/>
          <w:vertAlign w:val="superscript"/>
        </w:rPr>
        <w:t>st</w:t>
      </w:r>
      <w:r w:rsidRPr="0067412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74120">
        <w:rPr>
          <w:sz w:val="24"/>
          <w:szCs w:val="24"/>
          <w:vertAlign w:val="superscript"/>
        </w:rPr>
        <w:t>st</w:t>
      </w:r>
      <w:r w:rsidRPr="00674120">
        <w:rPr>
          <w:sz w:val="24"/>
          <w:szCs w:val="24"/>
        </w:rPr>
        <w:t xml:space="preserve"> Kings 17:24; 22:16; 2</w:t>
      </w:r>
      <w:r w:rsidRPr="00674120">
        <w:rPr>
          <w:sz w:val="24"/>
          <w:szCs w:val="24"/>
          <w:vertAlign w:val="superscript"/>
        </w:rPr>
        <w:t>nd</w:t>
      </w:r>
      <w:r w:rsidRPr="00674120">
        <w:rPr>
          <w:sz w:val="24"/>
          <w:szCs w:val="24"/>
        </w:rPr>
        <w:t xml:space="preserve"> Chronicles 18:15; Nehemiah 6:6; Proverbs 8:7; 12:17; Isaiah 45:19 &amp; Zechariah 8:16. Truth is subject to infallible proof is in Genesis 42:14-16; Deuteronomy 13:12-15; 17:2-5; 19:16-19; 22:20-21; 1</w:t>
      </w:r>
      <w:r w:rsidRPr="00674120">
        <w:rPr>
          <w:sz w:val="24"/>
          <w:szCs w:val="24"/>
          <w:vertAlign w:val="superscript"/>
        </w:rPr>
        <w:t>st</w:t>
      </w:r>
      <w:r w:rsidRPr="00674120">
        <w:rPr>
          <w:sz w:val="24"/>
          <w:szCs w:val="24"/>
        </w:rPr>
        <w:t xml:space="preserve"> Kings 10:6-7; 2</w:t>
      </w:r>
      <w:r w:rsidRPr="00674120">
        <w:rPr>
          <w:sz w:val="24"/>
          <w:szCs w:val="24"/>
          <w:vertAlign w:val="superscript"/>
        </w:rPr>
        <w:t>nd</w:t>
      </w:r>
      <w:r w:rsidRPr="0067412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74120">
        <w:rPr>
          <w:sz w:val="24"/>
          <w:szCs w:val="24"/>
          <w:vertAlign w:val="superscript"/>
        </w:rPr>
        <w:t>nd</w:t>
      </w:r>
      <w:r w:rsidRPr="0067412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74120">
        <w:rPr>
          <w:sz w:val="24"/>
          <w:szCs w:val="24"/>
          <w:vertAlign w:val="superscript"/>
        </w:rPr>
        <w:t>st</w:t>
      </w:r>
      <w:r w:rsidRPr="00674120">
        <w:rPr>
          <w:sz w:val="24"/>
          <w:szCs w:val="24"/>
        </w:rPr>
        <w:t xml:space="preserve"> Chronicles 16:36; Nehemiah 8:6 &amp; Psalms 41:13; 72:19; 89:52; 106:48. In general use is in Jeremiah 28:6 &amp; 1</w:t>
      </w:r>
      <w:r w:rsidRPr="00674120">
        <w:rPr>
          <w:sz w:val="24"/>
          <w:szCs w:val="24"/>
          <w:vertAlign w:val="superscript"/>
        </w:rPr>
        <w:t>st</w:t>
      </w:r>
      <w:r w:rsidRPr="00674120">
        <w:rPr>
          <w:sz w:val="24"/>
          <w:szCs w:val="24"/>
        </w:rPr>
        <w:t xml:space="preserve"> Kings 1:32-37. In the NT is in Romans 1:25; 9:5; 11:36; Matthew 6:13; 1</w:t>
      </w:r>
      <w:r w:rsidRPr="00674120">
        <w:rPr>
          <w:sz w:val="24"/>
          <w:szCs w:val="24"/>
          <w:vertAlign w:val="superscript"/>
        </w:rPr>
        <w:t>st</w:t>
      </w:r>
      <w:r w:rsidRPr="00674120">
        <w:rPr>
          <w:sz w:val="24"/>
          <w:szCs w:val="24"/>
        </w:rPr>
        <w:t xml:space="preserve"> Corinthians 14:16; 2</w:t>
      </w:r>
      <w:r w:rsidRPr="00674120">
        <w:rPr>
          <w:sz w:val="24"/>
          <w:szCs w:val="24"/>
          <w:vertAlign w:val="superscript"/>
        </w:rPr>
        <w:t>nd</w:t>
      </w:r>
      <w:r w:rsidRPr="00674120">
        <w:rPr>
          <w:sz w:val="24"/>
          <w:szCs w:val="24"/>
        </w:rPr>
        <w:t xml:space="preserve"> Corinthians 1:20; Galatians 6:18; Philippians 4:20; 1</w:t>
      </w:r>
      <w:r w:rsidRPr="00674120">
        <w:rPr>
          <w:sz w:val="24"/>
          <w:szCs w:val="24"/>
          <w:vertAlign w:val="superscript"/>
        </w:rPr>
        <w:t>st</w:t>
      </w:r>
      <w:r w:rsidRPr="00674120">
        <w:rPr>
          <w:sz w:val="24"/>
          <w:szCs w:val="24"/>
        </w:rPr>
        <w:t xml:space="preserve"> Timothy 1:17; Hebrews 13:20-21; 2</w:t>
      </w:r>
      <w:r w:rsidRPr="00674120">
        <w:rPr>
          <w:sz w:val="24"/>
          <w:szCs w:val="24"/>
          <w:vertAlign w:val="superscript"/>
        </w:rPr>
        <w:t>nd</w:t>
      </w:r>
      <w:r w:rsidRPr="00674120">
        <w:rPr>
          <w:sz w:val="24"/>
          <w:szCs w:val="24"/>
        </w:rPr>
        <w:t xml:space="preserve"> Peter 3:18; Jude 25 &amp; Revelation 1:6-7; 7:12; 22:20. </w:t>
      </w:r>
    </w:p>
    <w:p w:rsidR="00476EF1" w:rsidRPr="00674120" w:rsidRDefault="00476EF1" w:rsidP="00476EF1">
      <w:pPr>
        <w:spacing w:line="480" w:lineRule="auto"/>
        <w:jc w:val="both"/>
        <w:rPr>
          <w:sz w:val="24"/>
          <w:szCs w:val="24"/>
        </w:rPr>
      </w:pPr>
      <w:r w:rsidRPr="00674120">
        <w:rPr>
          <w:sz w:val="24"/>
          <w:szCs w:val="24"/>
        </w:rPr>
        <w:t>Truth as opposed to falsehoods and downright lies is in Ephesians 4:25; John 3:33; 4:37; 18:23; Romans 1:18; 9:1; 1</w:t>
      </w:r>
      <w:r w:rsidRPr="00674120">
        <w:rPr>
          <w:sz w:val="24"/>
          <w:szCs w:val="24"/>
          <w:vertAlign w:val="superscript"/>
        </w:rPr>
        <w:t>st</w:t>
      </w:r>
      <w:r w:rsidRPr="00674120">
        <w:rPr>
          <w:sz w:val="24"/>
          <w:szCs w:val="24"/>
        </w:rPr>
        <w:t xml:space="preserve"> Corinthians 15:54; 2</w:t>
      </w:r>
      <w:r w:rsidRPr="00674120">
        <w:rPr>
          <w:sz w:val="24"/>
          <w:szCs w:val="24"/>
          <w:vertAlign w:val="superscript"/>
        </w:rPr>
        <w:t>nd</w:t>
      </w:r>
      <w:r w:rsidRPr="00674120">
        <w:rPr>
          <w:sz w:val="24"/>
          <w:szCs w:val="24"/>
        </w:rPr>
        <w:t xml:space="preserve"> Corinthians 7:14; Galatians 4:16; Titus 1:13; 2</w:t>
      </w:r>
      <w:r w:rsidRPr="00674120">
        <w:rPr>
          <w:sz w:val="24"/>
          <w:szCs w:val="24"/>
          <w:vertAlign w:val="superscript"/>
        </w:rPr>
        <w:t>nd</w:t>
      </w:r>
      <w:r w:rsidRPr="00674120">
        <w:rPr>
          <w:sz w:val="24"/>
          <w:szCs w:val="24"/>
        </w:rPr>
        <w:t xml:space="preserve"> Peter 2:22; 1</w:t>
      </w:r>
      <w:r w:rsidRPr="00674120">
        <w:rPr>
          <w:sz w:val="24"/>
          <w:szCs w:val="24"/>
          <w:vertAlign w:val="superscript"/>
        </w:rPr>
        <w:t>st</w:t>
      </w:r>
      <w:r w:rsidRPr="00674120">
        <w:rPr>
          <w:sz w:val="24"/>
          <w:szCs w:val="24"/>
        </w:rPr>
        <w:t xml:space="preserve"> John 2:4; 2</w:t>
      </w:r>
      <w:r w:rsidRPr="00674120">
        <w:rPr>
          <w:sz w:val="24"/>
          <w:szCs w:val="24"/>
          <w:vertAlign w:val="superscript"/>
        </w:rPr>
        <w:t>nd</w:t>
      </w:r>
      <w:r w:rsidRPr="00674120">
        <w:rPr>
          <w:sz w:val="24"/>
          <w:szCs w:val="24"/>
        </w:rPr>
        <w:t xml:space="preserve"> John 1-2 &amp; Acts 6:8-10; 7:1-53, 55-56, 59-60; 21:24; 24:8; 26:25. Truth as reality is in Hebrews 9:24; John 1:9; 4:23; 17:3; Ephesians 4:24; 1</w:t>
      </w:r>
      <w:r w:rsidRPr="00674120">
        <w:rPr>
          <w:sz w:val="24"/>
          <w:szCs w:val="24"/>
          <w:vertAlign w:val="superscript"/>
        </w:rPr>
        <w:t>st</w:t>
      </w:r>
      <w:r w:rsidRPr="00674120">
        <w:rPr>
          <w:sz w:val="24"/>
          <w:szCs w:val="24"/>
        </w:rPr>
        <w:t xml:space="preserve"> Thessalonians 1:9; 1</w:t>
      </w:r>
      <w:r w:rsidRPr="00674120">
        <w:rPr>
          <w:sz w:val="24"/>
          <w:szCs w:val="24"/>
          <w:vertAlign w:val="superscript"/>
        </w:rPr>
        <w:t>st</w:t>
      </w:r>
      <w:r w:rsidRPr="00674120">
        <w:rPr>
          <w:sz w:val="24"/>
          <w:szCs w:val="24"/>
        </w:rPr>
        <w:t xml:space="preserve"> Timothy 1:2; 3:2; Hebrews 8:2; 12:8; 1</w:t>
      </w:r>
      <w:r w:rsidRPr="00674120">
        <w:rPr>
          <w:sz w:val="24"/>
          <w:szCs w:val="24"/>
          <w:vertAlign w:val="superscript"/>
        </w:rPr>
        <w:t>st</w:t>
      </w:r>
      <w:r w:rsidRPr="00674120">
        <w:rPr>
          <w:sz w:val="24"/>
          <w:szCs w:val="24"/>
        </w:rPr>
        <w:t xml:space="preserve"> Peter 5:12; 1</w:t>
      </w:r>
      <w:r w:rsidRPr="00674120">
        <w:rPr>
          <w:sz w:val="24"/>
          <w:szCs w:val="24"/>
          <w:vertAlign w:val="superscript"/>
        </w:rPr>
        <w:t>st</w:t>
      </w:r>
      <w:r w:rsidRPr="00674120">
        <w:rPr>
          <w:sz w:val="24"/>
          <w:szCs w:val="24"/>
        </w:rPr>
        <w:t xml:space="preserve"> John 2:5, 8; 5:20 &amp; Revelation 19:9. Truth as trustworthy affirmations is in John 6:47; Matthew 6:2; 10:23; 16:28; 19:23; 23:36; 26:13; Mark 9:41; 11:23; John 1:51; 5:24-25; 8:34; 10:7; 16:7; Philippians 1:15; 1</w:t>
      </w:r>
      <w:r w:rsidRPr="00674120">
        <w:rPr>
          <w:sz w:val="24"/>
          <w:szCs w:val="24"/>
          <w:vertAlign w:val="superscript"/>
        </w:rPr>
        <w:t>st</w:t>
      </w:r>
      <w:r w:rsidRPr="00674120">
        <w:rPr>
          <w:sz w:val="24"/>
          <w:szCs w:val="24"/>
        </w:rPr>
        <w:t xml:space="preserve"> Timothy 3:9 &amp; Luke 12:44; 21:3. Truth as faithfulness and reliability: The quality of truth is in Philippians 4:8; John 1:17; 3:21; 4:24; 17:17; Romans 2:20; 1</w:t>
      </w:r>
      <w:r w:rsidRPr="00674120">
        <w:rPr>
          <w:sz w:val="24"/>
          <w:szCs w:val="24"/>
          <w:vertAlign w:val="superscript"/>
        </w:rPr>
        <w:t>st</w:t>
      </w:r>
      <w:r w:rsidRPr="00674120">
        <w:rPr>
          <w:sz w:val="24"/>
          <w:szCs w:val="24"/>
        </w:rPr>
        <w:t xml:space="preserve"> Corinthians 5:8; 13:6; 2</w:t>
      </w:r>
      <w:r w:rsidRPr="00674120">
        <w:rPr>
          <w:sz w:val="24"/>
          <w:szCs w:val="24"/>
          <w:vertAlign w:val="superscript"/>
        </w:rPr>
        <w:t>nd</w:t>
      </w:r>
      <w:r w:rsidRPr="00674120">
        <w:rPr>
          <w:sz w:val="24"/>
          <w:szCs w:val="24"/>
        </w:rPr>
        <w:t xml:space="preserve"> Corinthians 13:8; Ephesians 5:9; 6:14 &amp; 3</w:t>
      </w:r>
      <w:r w:rsidRPr="00674120">
        <w:rPr>
          <w:sz w:val="24"/>
          <w:szCs w:val="24"/>
          <w:vertAlign w:val="superscript"/>
        </w:rPr>
        <w:t>rd</w:t>
      </w:r>
      <w:r w:rsidRPr="00674120">
        <w:rPr>
          <w:sz w:val="24"/>
          <w:szCs w:val="24"/>
        </w:rPr>
        <w:t xml:space="preserve"> John 12. The Whole Truth as an aspect of the Divine Character of the Father Stephen is in Romans 3:3-4, 7; 15:8; Psalms 51:4; 1</w:t>
      </w:r>
      <w:r w:rsidRPr="00674120">
        <w:rPr>
          <w:sz w:val="24"/>
          <w:szCs w:val="24"/>
          <w:vertAlign w:val="superscript"/>
        </w:rPr>
        <w:t>st</w:t>
      </w:r>
      <w:r w:rsidRPr="00674120">
        <w:rPr>
          <w:sz w:val="24"/>
          <w:szCs w:val="24"/>
        </w:rPr>
        <w:t xml:space="preserve"> John 5:20 &amp; Revelation 3:7, 14; 6:10; 15:3; 16:7; 19:2, 11. Truth as a Human Quality is in 1</w:t>
      </w:r>
      <w:r w:rsidRPr="00674120">
        <w:rPr>
          <w:sz w:val="24"/>
          <w:szCs w:val="24"/>
          <w:vertAlign w:val="superscript"/>
        </w:rPr>
        <w:t>st</w:t>
      </w:r>
      <w:r w:rsidRPr="00674120">
        <w:rPr>
          <w:sz w:val="24"/>
          <w:szCs w:val="24"/>
        </w:rPr>
        <w:t xml:space="preserve"> John 1:8; John 3:21; 7:18; Ephesians 4:15; Philippians 1:18; Revelation 2:13 &amp; Acts 11:23; 14:22. The Son Jesus as truth is in John 1:14; 14:6; 15:1; 18:37-38 &amp; 1</w:t>
      </w:r>
      <w:r w:rsidRPr="00674120">
        <w:rPr>
          <w:sz w:val="24"/>
          <w:szCs w:val="24"/>
          <w:vertAlign w:val="superscript"/>
        </w:rPr>
        <w:t>st</w:t>
      </w:r>
      <w:r w:rsidRPr="00674120">
        <w:rPr>
          <w:sz w:val="24"/>
          <w:szCs w:val="24"/>
        </w:rPr>
        <w:t xml:space="preserve"> John 5:20. The Brother John the Holy Ghost as truth is in John 14:16-17; 15:26; 16:13 &amp; 1</w:t>
      </w:r>
      <w:r w:rsidRPr="00674120">
        <w:rPr>
          <w:sz w:val="24"/>
          <w:szCs w:val="24"/>
          <w:vertAlign w:val="superscript"/>
        </w:rPr>
        <w:t>st</w:t>
      </w:r>
      <w:r w:rsidRPr="00674120">
        <w:rPr>
          <w:sz w:val="24"/>
          <w:szCs w:val="24"/>
        </w:rPr>
        <w:t xml:space="preserve"> John 4:6; 5:6. The Gospel Kingdom and the Saintly Christian Faith as truth is in Ephesians 1:13; John 8:31-32; 2</w:t>
      </w:r>
      <w:r w:rsidRPr="00674120">
        <w:rPr>
          <w:sz w:val="24"/>
          <w:szCs w:val="24"/>
          <w:vertAlign w:val="superscript"/>
        </w:rPr>
        <w:t>nd</w:t>
      </w:r>
      <w:r w:rsidRPr="00674120">
        <w:rPr>
          <w:sz w:val="24"/>
          <w:szCs w:val="24"/>
        </w:rPr>
        <w:t xml:space="preserve"> Corinthians 4:2; Galatians 2:5; Colossians 1:5; 1</w:t>
      </w:r>
      <w:r w:rsidRPr="00674120">
        <w:rPr>
          <w:sz w:val="24"/>
          <w:szCs w:val="24"/>
          <w:vertAlign w:val="superscript"/>
        </w:rPr>
        <w:t>st</w:t>
      </w:r>
      <w:r w:rsidRPr="00674120">
        <w:rPr>
          <w:sz w:val="24"/>
          <w:szCs w:val="24"/>
        </w:rPr>
        <w:t xml:space="preserve"> Timothy 2:3-4; 4:6; 2</w:t>
      </w:r>
      <w:r w:rsidRPr="00674120">
        <w:rPr>
          <w:sz w:val="24"/>
          <w:szCs w:val="24"/>
          <w:vertAlign w:val="superscript"/>
        </w:rPr>
        <w:t>nd</w:t>
      </w:r>
      <w:r w:rsidRPr="00674120">
        <w:rPr>
          <w:sz w:val="24"/>
          <w:szCs w:val="24"/>
        </w:rPr>
        <w:t xml:space="preserve"> Timothy 2:18; 4:4; Titus 1:1; James 5:19; 2</w:t>
      </w:r>
      <w:r w:rsidRPr="00674120">
        <w:rPr>
          <w:sz w:val="24"/>
          <w:szCs w:val="24"/>
          <w:vertAlign w:val="superscript"/>
        </w:rPr>
        <w:t>nd</w:t>
      </w:r>
      <w:r w:rsidRPr="00674120">
        <w:rPr>
          <w:sz w:val="24"/>
          <w:szCs w:val="24"/>
        </w:rPr>
        <w:t xml:space="preserve"> Peter 2:2; 1</w:t>
      </w:r>
      <w:r w:rsidRPr="00674120">
        <w:rPr>
          <w:sz w:val="24"/>
          <w:szCs w:val="24"/>
          <w:vertAlign w:val="superscript"/>
        </w:rPr>
        <w:t>st</w:t>
      </w:r>
      <w:r w:rsidRPr="00674120">
        <w:rPr>
          <w:sz w:val="24"/>
          <w:szCs w:val="24"/>
        </w:rPr>
        <w:t xml:space="preserve"> John 3:19 &amp; Acts 20:30. </w:t>
      </w:r>
    </w:p>
    <w:p w:rsidR="00476EF1" w:rsidRPr="00674120" w:rsidRDefault="00476EF1" w:rsidP="00476EF1">
      <w:pPr>
        <w:spacing w:before="240" w:line="480" w:lineRule="auto"/>
        <w:jc w:val="both"/>
        <w:rPr>
          <w:sz w:val="24"/>
          <w:szCs w:val="24"/>
        </w:rPr>
      </w:pPr>
      <w:r w:rsidRPr="00674120">
        <w:rPr>
          <w:sz w:val="24"/>
          <w:szCs w:val="24"/>
        </w:rPr>
        <w:t>The Father Stephen is the Only One True God: He alone is God is in Jeremiah 10:10; Deuteronomy 4:39; 2</w:t>
      </w:r>
      <w:r w:rsidRPr="00674120">
        <w:rPr>
          <w:sz w:val="24"/>
          <w:szCs w:val="24"/>
          <w:vertAlign w:val="superscript"/>
        </w:rPr>
        <w:t>nd</w:t>
      </w:r>
      <w:r w:rsidRPr="00674120">
        <w:rPr>
          <w:sz w:val="24"/>
          <w:szCs w:val="24"/>
        </w:rPr>
        <w:t xml:space="preserve"> Chronicles 15:3; Isaiah 43:10-11; 45:5-6, 14, 21; Zechariah 14:9; John 1:18; 17:3 &amp; Revelation 6:10. The contrast with other Gods is in Romans 1:25; Exodus 15:11; Deuteronomy 4:35; 32:39; Psalms 86:8; Isaiah 43:3 &amp; 1</w:t>
      </w:r>
      <w:r w:rsidRPr="00674120">
        <w:rPr>
          <w:sz w:val="24"/>
          <w:szCs w:val="24"/>
          <w:vertAlign w:val="superscript"/>
        </w:rPr>
        <w:t>st</w:t>
      </w:r>
      <w:r w:rsidRPr="00674120">
        <w:rPr>
          <w:sz w:val="24"/>
          <w:szCs w:val="24"/>
        </w:rPr>
        <w:t xml:space="preserve"> Thessalonians 1:9. The contrast with Earthly Rulers is in Jeremiah 10:6-8. The Father Stephen is characterized by truth is in Psalms 31:5; 40:10; 43:3; Isaiah 65:16; John 3:33; 7:28; 8:26; 1</w:t>
      </w:r>
      <w:r w:rsidRPr="00674120">
        <w:rPr>
          <w:sz w:val="24"/>
          <w:szCs w:val="24"/>
          <w:vertAlign w:val="superscript"/>
        </w:rPr>
        <w:t>st</w:t>
      </w:r>
      <w:r w:rsidRPr="0067412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74120">
        <w:rPr>
          <w:sz w:val="24"/>
          <w:szCs w:val="24"/>
          <w:vertAlign w:val="superscript"/>
        </w:rPr>
        <w:t>st</w:t>
      </w:r>
      <w:r w:rsidRPr="0067412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74120">
        <w:rPr>
          <w:sz w:val="24"/>
          <w:szCs w:val="24"/>
          <w:vertAlign w:val="superscript"/>
        </w:rPr>
        <w:t>st</w:t>
      </w:r>
      <w:r w:rsidRPr="00674120">
        <w:rPr>
          <w:sz w:val="24"/>
          <w:szCs w:val="24"/>
        </w:rPr>
        <w:t xml:space="preserve"> Samuel 15:29; Psalms 12:6; 33:4; 119:151, 160; Romans 3:4; Titus 1:2; Hebrews 6:18 &amp; James 1:17. His words of promise are totally true and trustworthy is in Psalms 132:11; Psalms 110:4; 2</w:t>
      </w:r>
      <w:r w:rsidRPr="00674120">
        <w:rPr>
          <w:sz w:val="24"/>
          <w:szCs w:val="24"/>
          <w:vertAlign w:val="superscript"/>
        </w:rPr>
        <w:t>nd</w:t>
      </w:r>
      <w:r w:rsidRPr="0067412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74120">
        <w:rPr>
          <w:sz w:val="24"/>
          <w:szCs w:val="24"/>
          <w:vertAlign w:val="superscript"/>
        </w:rPr>
        <w:t>st</w:t>
      </w:r>
      <w:r w:rsidRPr="00674120">
        <w:rPr>
          <w:sz w:val="24"/>
          <w:szCs w:val="24"/>
        </w:rPr>
        <w:t xml:space="preserve"> Peter 1:17-21. They are 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w:t>
      </w:r>
    </w:p>
    <w:p w:rsidR="00476EF1" w:rsidRPr="00674120" w:rsidRDefault="00476EF1" w:rsidP="00476EF1">
      <w:pPr>
        <w:spacing w:line="480" w:lineRule="auto"/>
        <w:jc w:val="both"/>
        <w:rPr>
          <w:sz w:val="24"/>
          <w:szCs w:val="24"/>
        </w:rPr>
      </w:pPr>
      <w:r w:rsidRPr="00674120">
        <w:rPr>
          <w:sz w:val="24"/>
          <w:szCs w:val="24"/>
        </w:rPr>
        <w:t>The Truthfulness of the Father Stephen: The Titles reflecting the Father Stephen’s Truthfulness: The True God as the Father Stephen is in 2</w:t>
      </w:r>
      <w:r w:rsidRPr="00674120">
        <w:rPr>
          <w:sz w:val="24"/>
          <w:szCs w:val="24"/>
          <w:vertAlign w:val="superscript"/>
        </w:rPr>
        <w:t>nd</w:t>
      </w:r>
      <w:r w:rsidRPr="00674120">
        <w:rPr>
          <w:sz w:val="24"/>
          <w:szCs w:val="24"/>
        </w:rPr>
        <w:t xml:space="preserve"> Chronicles 15:3; Jeremiah 10:10 &amp; 1</w:t>
      </w:r>
      <w:r w:rsidRPr="00674120">
        <w:rPr>
          <w:sz w:val="24"/>
          <w:szCs w:val="24"/>
          <w:vertAlign w:val="superscript"/>
        </w:rPr>
        <w:t>st</w:t>
      </w:r>
      <w:r w:rsidRPr="00674120">
        <w:rPr>
          <w:sz w:val="24"/>
          <w:szCs w:val="24"/>
        </w:rPr>
        <w:t xml:space="preserve"> Thessalonians 1:9. The God of Truth as the Father Stephen is in Psalms 31:5 &amp; Isaiah 65:16. The Son Jesus Christ is the Truth is in John 1:14, 17; 6:32; 14:6; 1</w:t>
      </w:r>
      <w:r w:rsidRPr="00674120">
        <w:rPr>
          <w:sz w:val="24"/>
          <w:szCs w:val="24"/>
          <w:vertAlign w:val="superscript"/>
        </w:rPr>
        <w:t>st</w:t>
      </w:r>
      <w:r w:rsidRPr="00674120">
        <w:rPr>
          <w:sz w:val="24"/>
          <w:szCs w:val="24"/>
        </w:rPr>
        <w:t xml:space="preserve"> John 5:20 &amp; Revelation 3:7, 14. The Brother John the Holy Ghost is the Truth is in John 14:17; 15:26; 16:13 &amp; 1</w:t>
      </w:r>
      <w:r w:rsidRPr="00674120">
        <w:rPr>
          <w:sz w:val="24"/>
          <w:szCs w:val="24"/>
          <w:vertAlign w:val="superscript"/>
        </w:rPr>
        <w:t>st</w:t>
      </w:r>
      <w:r w:rsidRPr="00674120">
        <w:rPr>
          <w:sz w:val="24"/>
          <w:szCs w:val="24"/>
        </w:rPr>
        <w:t xml:space="preserve"> John 4:6; 5:6. The Father Stephen is true to His divine character and His inerrant word: He speaks the truth is in Isaiah 45:19; 2</w:t>
      </w:r>
      <w:r w:rsidRPr="00674120">
        <w:rPr>
          <w:sz w:val="24"/>
          <w:szCs w:val="24"/>
          <w:vertAlign w:val="superscript"/>
        </w:rPr>
        <w:t>nd</w:t>
      </w:r>
      <w:r w:rsidRPr="00674120">
        <w:rPr>
          <w:sz w:val="24"/>
          <w:szCs w:val="24"/>
        </w:rPr>
        <w:t xml:space="preserve"> Samuel 7:28; Psalms 33:4; 119:160; John 17:17 &amp; Revelation 21:5; 22:6. He does not lie is in Numbers 23:19; Romans 3:4; 2</w:t>
      </w:r>
      <w:r w:rsidRPr="00674120">
        <w:rPr>
          <w:sz w:val="24"/>
          <w:szCs w:val="24"/>
          <w:vertAlign w:val="superscript"/>
        </w:rPr>
        <w:t>nd</w:t>
      </w:r>
      <w:r w:rsidRPr="00674120">
        <w:rPr>
          <w:sz w:val="24"/>
          <w:szCs w:val="24"/>
        </w:rPr>
        <w:t xml:space="preserve"> Timothy 2:13; Titus 1:2 &amp; Hebrews 6:18. He is true to Himself and His divine promises is in Deuteronomy 32:4; Psalms 25:10; 33:4; 145:13; 146:6; Lamentations 3:23; 2</w:t>
      </w:r>
      <w:r w:rsidRPr="00674120">
        <w:rPr>
          <w:sz w:val="24"/>
          <w:szCs w:val="24"/>
          <w:vertAlign w:val="superscript"/>
        </w:rPr>
        <w:t>nd</w:t>
      </w:r>
      <w:r w:rsidRPr="0067412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74120">
        <w:rPr>
          <w:sz w:val="24"/>
          <w:szCs w:val="24"/>
          <w:vertAlign w:val="superscript"/>
        </w:rPr>
        <w:t>nd</w:t>
      </w:r>
      <w:r w:rsidRPr="00674120">
        <w:rPr>
          <w:sz w:val="24"/>
          <w:szCs w:val="24"/>
        </w:rPr>
        <w:t xml:space="preserve"> Timothy 2:13. If You have any questions on the 10 covenants, You must get My book called “</w:t>
      </w:r>
      <w:r w:rsidRPr="00674120">
        <w:rPr>
          <w:b/>
          <w:sz w:val="24"/>
          <w:szCs w:val="24"/>
        </w:rPr>
        <w:t>The Garden of Eden that the Lord God Created</w:t>
      </w:r>
      <w:r w:rsidRPr="0067412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74120">
        <w:rPr>
          <w:sz w:val="24"/>
          <w:szCs w:val="24"/>
          <w:vertAlign w:val="superscript"/>
        </w:rPr>
        <w:t>st</w:t>
      </w:r>
      <w:r w:rsidRPr="0067412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74120">
        <w:rPr>
          <w:sz w:val="24"/>
          <w:szCs w:val="24"/>
          <w:vertAlign w:val="superscript"/>
        </w:rPr>
        <w:t>st</w:t>
      </w:r>
      <w:r w:rsidRPr="0067412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76EF1" w:rsidRPr="00674120" w:rsidRDefault="00476EF1" w:rsidP="00476EF1">
      <w:pPr>
        <w:spacing w:line="480" w:lineRule="auto"/>
        <w:jc w:val="both"/>
        <w:rPr>
          <w:sz w:val="24"/>
          <w:szCs w:val="24"/>
        </w:rPr>
      </w:pPr>
      <w:r w:rsidRPr="00674120">
        <w:rPr>
          <w:sz w:val="24"/>
          <w:szCs w:val="24"/>
        </w:rPr>
        <w:t>The Uniqueness of the Father Stephen: There is no God except the Father Stephen acting as the Lord Yahweh in John 8:58; Isaiah 43:10-11; 44:6-8; 45:5-6, 18; Deuteronomy 4:35; 6:4; 32:3; 1</w:t>
      </w:r>
      <w:r w:rsidRPr="00674120">
        <w:rPr>
          <w:sz w:val="24"/>
          <w:szCs w:val="24"/>
          <w:vertAlign w:val="superscript"/>
        </w:rPr>
        <w:t>st</w:t>
      </w:r>
      <w:r w:rsidRPr="00674120">
        <w:rPr>
          <w:sz w:val="24"/>
          <w:szCs w:val="24"/>
        </w:rPr>
        <w:t xml:space="preserve"> Kings 8:60; Psalms 83:18; 86:10; 1</w:t>
      </w:r>
      <w:r w:rsidRPr="00674120">
        <w:rPr>
          <w:sz w:val="24"/>
          <w:szCs w:val="24"/>
          <w:vertAlign w:val="superscript"/>
        </w:rPr>
        <w:t>st</w:t>
      </w:r>
      <w:r w:rsidRPr="00674120">
        <w:rPr>
          <w:sz w:val="24"/>
          <w:szCs w:val="24"/>
        </w:rPr>
        <w:t xml:space="preserve"> Corinthians 8:4-6; Ephesians 4:6 &amp; 1</w:t>
      </w:r>
      <w:r w:rsidRPr="00674120">
        <w:rPr>
          <w:sz w:val="24"/>
          <w:szCs w:val="24"/>
          <w:vertAlign w:val="superscript"/>
        </w:rPr>
        <w:t>st</w:t>
      </w:r>
      <w:r w:rsidRPr="0067412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74120">
        <w:rPr>
          <w:sz w:val="24"/>
          <w:szCs w:val="24"/>
          <w:vertAlign w:val="superscript"/>
        </w:rPr>
        <w:t>nd</w:t>
      </w:r>
      <w:r w:rsidRPr="00674120">
        <w:rPr>
          <w:sz w:val="24"/>
          <w:szCs w:val="24"/>
        </w:rPr>
        <w:t xml:space="preserve"> Samuel 7:22 &amp; 1</w:t>
      </w:r>
      <w:r w:rsidRPr="00674120">
        <w:rPr>
          <w:sz w:val="24"/>
          <w:szCs w:val="24"/>
          <w:vertAlign w:val="superscript"/>
        </w:rPr>
        <w:t>st</w:t>
      </w:r>
      <w:r w:rsidRPr="00674120">
        <w:rPr>
          <w:sz w:val="24"/>
          <w:szCs w:val="24"/>
        </w:rPr>
        <w:t xml:space="preserve"> Chronicles 29:11. In His Ability to Save is in Deuteronomy 33:26; Isaiah 45:20-22 &amp; Jeremiah 10:5-6. In His Covenant of Omni-Benevolence is in 1</w:t>
      </w:r>
      <w:r w:rsidRPr="00674120">
        <w:rPr>
          <w:sz w:val="24"/>
          <w:szCs w:val="24"/>
          <w:vertAlign w:val="superscript"/>
        </w:rPr>
        <w:t>st</w:t>
      </w:r>
      <w:r w:rsidRPr="00674120">
        <w:rPr>
          <w:sz w:val="24"/>
          <w:szCs w:val="24"/>
        </w:rPr>
        <w:t xml:space="preserve"> Kings 8:23; 2</w:t>
      </w:r>
      <w:r w:rsidRPr="00674120">
        <w:rPr>
          <w:sz w:val="24"/>
          <w:szCs w:val="24"/>
          <w:vertAlign w:val="superscript"/>
        </w:rPr>
        <w:t>nd</w:t>
      </w:r>
      <w:r w:rsidRPr="00674120">
        <w:rPr>
          <w:sz w:val="24"/>
          <w:szCs w:val="24"/>
        </w:rPr>
        <w:t xml:space="preserve"> Samuel 7:22-23 &amp; 1</w:t>
      </w:r>
      <w:r w:rsidRPr="00674120">
        <w:rPr>
          <w:sz w:val="24"/>
          <w:szCs w:val="24"/>
          <w:vertAlign w:val="superscript"/>
        </w:rPr>
        <w:t>st</w:t>
      </w:r>
      <w:r w:rsidRPr="00674120">
        <w:rPr>
          <w:sz w:val="24"/>
          <w:szCs w:val="24"/>
        </w:rPr>
        <w:t xml:space="preserve"> Chronicles 17:20-21. In His Sovereignty is in Zechariah 14:9; Deuteronomy 4:39; 1</w:t>
      </w:r>
      <w:r w:rsidRPr="00674120">
        <w:rPr>
          <w:sz w:val="24"/>
          <w:szCs w:val="24"/>
          <w:vertAlign w:val="superscript"/>
        </w:rPr>
        <w:t>st</w:t>
      </w:r>
      <w:r w:rsidRPr="0067412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74120">
        <w:rPr>
          <w:sz w:val="24"/>
          <w:szCs w:val="24"/>
          <w:vertAlign w:val="superscript"/>
        </w:rPr>
        <w:t>nd</w:t>
      </w:r>
      <w:r w:rsidRPr="0067412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76EF1" w:rsidRPr="00674120" w:rsidRDefault="00476EF1" w:rsidP="00476EF1">
      <w:pPr>
        <w:jc w:val="center"/>
        <w:rPr>
          <w:sz w:val="24"/>
          <w:szCs w:val="24"/>
        </w:rPr>
      </w:pPr>
      <w:r w:rsidRPr="00674120">
        <w:rPr>
          <w:sz w:val="24"/>
          <w:szCs w:val="24"/>
        </w:rPr>
        <w:t>The Father Stephen’s Supreme Glory &amp; Supreme Majesty</w:t>
      </w:r>
    </w:p>
    <w:p w:rsidR="00476EF1" w:rsidRPr="00674120" w:rsidRDefault="00476EF1" w:rsidP="00476EF1">
      <w:pPr>
        <w:spacing w:line="480" w:lineRule="auto"/>
        <w:jc w:val="both"/>
        <w:rPr>
          <w:sz w:val="24"/>
          <w:szCs w:val="24"/>
        </w:rPr>
      </w:pPr>
      <w:r w:rsidRPr="0067412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74120">
        <w:rPr>
          <w:sz w:val="24"/>
          <w:szCs w:val="24"/>
          <w:vertAlign w:val="superscript"/>
        </w:rPr>
        <w:t>nd</w:t>
      </w:r>
      <w:r w:rsidRPr="0067412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74120">
        <w:rPr>
          <w:sz w:val="24"/>
          <w:szCs w:val="24"/>
          <w:vertAlign w:val="superscript"/>
        </w:rPr>
        <w:t>nd</w:t>
      </w:r>
      <w:r w:rsidRPr="00674120">
        <w:rPr>
          <w:sz w:val="24"/>
          <w:szCs w:val="24"/>
        </w:rPr>
        <w:t xml:space="preserve"> Chronicles 5:13-14; 7:1-3; Ezekiel 8:4; 9:3; 10:19; 43:1-5; 1</w:t>
      </w:r>
      <w:r w:rsidRPr="00674120">
        <w:rPr>
          <w:sz w:val="24"/>
          <w:szCs w:val="24"/>
          <w:vertAlign w:val="superscript"/>
        </w:rPr>
        <w:t>st</w:t>
      </w:r>
      <w:r w:rsidRPr="00674120">
        <w:rPr>
          <w:sz w:val="24"/>
          <w:szCs w:val="24"/>
        </w:rPr>
        <w:t xml:space="preserve"> Kings 8:10-11; Exodus 40:34-35 &amp; Revelation 15:8. The Father Stephen’s Glory that is revealed: In His Son Jesus Christ is in Hebrews 1:3; Isaiah 49:3; John 1:14; 13:31-32; 17:5; 2</w:t>
      </w:r>
      <w:r w:rsidRPr="00674120">
        <w:rPr>
          <w:sz w:val="24"/>
          <w:szCs w:val="24"/>
          <w:vertAlign w:val="superscript"/>
        </w:rPr>
        <w:t>nd</w:t>
      </w:r>
      <w:r w:rsidRPr="00674120">
        <w:rPr>
          <w:sz w:val="24"/>
          <w:szCs w:val="24"/>
        </w:rPr>
        <w:t xml:space="preserve"> Corinthians 4:6 &amp; 2</w:t>
      </w:r>
      <w:r w:rsidRPr="00674120">
        <w:rPr>
          <w:sz w:val="24"/>
          <w:szCs w:val="24"/>
          <w:vertAlign w:val="superscript"/>
        </w:rPr>
        <w:t>nd</w:t>
      </w:r>
      <w:r w:rsidRPr="00674120">
        <w:rPr>
          <w:sz w:val="24"/>
          <w:szCs w:val="24"/>
        </w:rPr>
        <w:t xml:space="preserve"> Peter 1:17. In His People is in Colossians 1:27; Isaiah 60:19-21; 62:3; 2</w:t>
      </w:r>
      <w:r w:rsidRPr="00674120">
        <w:rPr>
          <w:sz w:val="24"/>
          <w:szCs w:val="24"/>
          <w:vertAlign w:val="superscript"/>
        </w:rPr>
        <w:t>nd</w:t>
      </w:r>
      <w:r w:rsidRPr="0067412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74120">
        <w:rPr>
          <w:sz w:val="24"/>
          <w:szCs w:val="24"/>
          <w:vertAlign w:val="superscript"/>
        </w:rPr>
        <w:t>st</w:t>
      </w:r>
      <w:r w:rsidRPr="00674120">
        <w:rPr>
          <w:sz w:val="24"/>
          <w:szCs w:val="24"/>
        </w:rPr>
        <w:t xml:space="preserve"> Peter 5:10. In His Divine Name is in Nehemiah 9:5; Deuteronomy 28:58; 1</w:t>
      </w:r>
      <w:r w:rsidRPr="00674120">
        <w:rPr>
          <w:sz w:val="24"/>
          <w:szCs w:val="24"/>
          <w:vertAlign w:val="superscript"/>
        </w:rPr>
        <w:t>st</w:t>
      </w:r>
      <w:r w:rsidRPr="00674120">
        <w:rPr>
          <w:sz w:val="24"/>
          <w:szCs w:val="24"/>
        </w:rPr>
        <w:t xml:space="preserve"> Chronicles 29:13 &amp; Psalms 8:1; 79:9. In His Divine Works is in Psalms 19:1; 111:3; Isaiah 12:5; 35:2 &amp; John 11:40-44; 17:4. In His Supreme Kingdom of Lordship is in Psalms 145:11-12; 1</w:t>
      </w:r>
      <w:r w:rsidRPr="00674120">
        <w:rPr>
          <w:sz w:val="24"/>
          <w:szCs w:val="24"/>
          <w:vertAlign w:val="superscript"/>
        </w:rPr>
        <w:t>st</w:t>
      </w:r>
      <w:r w:rsidRPr="00674120">
        <w:rPr>
          <w:sz w:val="24"/>
          <w:szCs w:val="24"/>
        </w:rPr>
        <w:t xml:space="preserve"> Chronicles 29:11; Matthew 6:13 &amp; 1</w:t>
      </w:r>
      <w:r w:rsidRPr="00674120">
        <w:rPr>
          <w:sz w:val="24"/>
          <w:szCs w:val="24"/>
          <w:vertAlign w:val="superscript"/>
        </w:rPr>
        <w:t>st</w:t>
      </w:r>
      <w:r w:rsidRPr="00674120">
        <w:rPr>
          <w:sz w:val="24"/>
          <w:szCs w:val="24"/>
        </w:rPr>
        <w:t xml:space="preserve"> Thessalonians 2:12. The Father Stephen’s Glory cannot be fully seen by any of His Creations is in 1</w:t>
      </w:r>
      <w:r w:rsidRPr="00674120">
        <w:rPr>
          <w:sz w:val="24"/>
          <w:szCs w:val="24"/>
          <w:vertAlign w:val="superscript"/>
        </w:rPr>
        <w:t>st</w:t>
      </w:r>
      <w:r w:rsidRPr="0067412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76EF1" w:rsidRPr="00674120" w:rsidRDefault="00476EF1" w:rsidP="00476EF1">
      <w:pPr>
        <w:spacing w:line="480" w:lineRule="auto"/>
        <w:jc w:val="both"/>
        <w:rPr>
          <w:sz w:val="24"/>
          <w:szCs w:val="24"/>
        </w:rPr>
      </w:pPr>
      <w:r w:rsidRPr="0067412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74120">
        <w:rPr>
          <w:sz w:val="24"/>
          <w:szCs w:val="24"/>
          <w:vertAlign w:val="superscript"/>
        </w:rPr>
        <w:t>st</w:t>
      </w:r>
      <w:r w:rsidRPr="0067412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74120">
        <w:rPr>
          <w:sz w:val="24"/>
          <w:szCs w:val="24"/>
          <w:vertAlign w:val="superscript"/>
        </w:rPr>
        <w:t>st</w:t>
      </w:r>
      <w:r w:rsidRPr="00674120">
        <w:rPr>
          <w:sz w:val="24"/>
          <w:szCs w:val="24"/>
        </w:rPr>
        <w:t xml:space="preserve"> Peter 1:24-25; Isaiah 49:10-11, 16-17, 103:15 &amp; 2</w:t>
      </w:r>
      <w:r w:rsidRPr="00674120">
        <w:rPr>
          <w:sz w:val="24"/>
          <w:szCs w:val="24"/>
          <w:vertAlign w:val="superscript"/>
        </w:rPr>
        <w:t>nd</w:t>
      </w:r>
      <w:r w:rsidRPr="00674120">
        <w:rPr>
          <w:sz w:val="24"/>
          <w:szCs w:val="24"/>
        </w:rPr>
        <w:t xml:space="preserve"> Corinthians 3:7-8, 10, 13. Human Glory is given and taken by the Father Stephen is in Psalms 82:6-7; Exodus 9:16; 1</w:t>
      </w:r>
      <w:r w:rsidRPr="00674120">
        <w:rPr>
          <w:sz w:val="24"/>
          <w:szCs w:val="24"/>
          <w:vertAlign w:val="superscript"/>
        </w:rPr>
        <w:t>st</w:t>
      </w:r>
      <w:r w:rsidRPr="00674120">
        <w:rPr>
          <w:sz w:val="24"/>
          <w:szCs w:val="24"/>
        </w:rPr>
        <w:t xml:space="preserve"> Kings 3:13; 2</w:t>
      </w:r>
      <w:r w:rsidRPr="00674120">
        <w:rPr>
          <w:sz w:val="24"/>
          <w:szCs w:val="24"/>
          <w:vertAlign w:val="superscript"/>
        </w:rPr>
        <w:t>nd</w:t>
      </w:r>
      <w:r w:rsidRPr="0067412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74120">
        <w:rPr>
          <w:sz w:val="24"/>
          <w:szCs w:val="24"/>
          <w:vertAlign w:val="superscript"/>
        </w:rPr>
        <w:t>nd</w:t>
      </w:r>
      <w:r w:rsidRPr="00674120">
        <w:rPr>
          <w:sz w:val="24"/>
          <w:szCs w:val="24"/>
        </w:rPr>
        <w:t xml:space="preserve"> Timothy 4:10; 1</w:t>
      </w:r>
      <w:r w:rsidRPr="00674120">
        <w:rPr>
          <w:sz w:val="24"/>
          <w:szCs w:val="24"/>
          <w:vertAlign w:val="superscript"/>
        </w:rPr>
        <w:t>st</w:t>
      </w:r>
      <w:r w:rsidRPr="00674120">
        <w:rPr>
          <w:sz w:val="24"/>
          <w:szCs w:val="24"/>
        </w:rPr>
        <w:t xml:space="preserve"> John 2:15 &amp; Luke 4:5-7. </w:t>
      </w:r>
    </w:p>
    <w:p w:rsidR="00476EF1" w:rsidRPr="00674120" w:rsidRDefault="00476EF1" w:rsidP="00476EF1">
      <w:pPr>
        <w:spacing w:line="480" w:lineRule="auto"/>
        <w:jc w:val="both"/>
        <w:rPr>
          <w:sz w:val="24"/>
          <w:szCs w:val="24"/>
        </w:rPr>
      </w:pPr>
      <w:r w:rsidRPr="00674120">
        <w:rPr>
          <w:sz w:val="24"/>
          <w:szCs w:val="24"/>
        </w:rPr>
        <w:t>The Uniqueness of the Father Stephen’s Glory is in Job 40:9-10; Exodus 15:11; 1</w:t>
      </w:r>
      <w:r w:rsidRPr="00674120">
        <w:rPr>
          <w:sz w:val="24"/>
          <w:szCs w:val="24"/>
          <w:vertAlign w:val="superscript"/>
        </w:rPr>
        <w:t>st</w:t>
      </w:r>
      <w:r w:rsidRPr="0067412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74120">
        <w:rPr>
          <w:sz w:val="24"/>
          <w:szCs w:val="24"/>
          <w:vertAlign w:val="superscript"/>
        </w:rPr>
        <w:t>st</w:t>
      </w:r>
      <w:r w:rsidRPr="0067412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74120">
        <w:rPr>
          <w:sz w:val="24"/>
          <w:szCs w:val="24"/>
          <w:vertAlign w:val="superscript"/>
        </w:rPr>
        <w:t>st</w:t>
      </w:r>
      <w:r w:rsidRPr="00674120">
        <w:rPr>
          <w:sz w:val="24"/>
          <w:szCs w:val="24"/>
        </w:rPr>
        <w:t xml:space="preserve"> Corinthians 15:47-49 &amp; Colossians 3:10. The Spiritual Glory is divinely given by the Father Stephen is in John 17:22; Psalms 84:11 &amp; 2</w:t>
      </w:r>
      <w:r w:rsidRPr="00674120">
        <w:rPr>
          <w:sz w:val="24"/>
          <w:szCs w:val="24"/>
          <w:vertAlign w:val="superscript"/>
        </w:rPr>
        <w:t>nd</w:t>
      </w:r>
      <w:r w:rsidRPr="00674120">
        <w:rPr>
          <w:sz w:val="24"/>
          <w:szCs w:val="24"/>
        </w:rPr>
        <w:t xml:space="preserve"> Corinthians 3:18. The Glorification when His Son Jesus Christ returns is in Colossians 3:4; Romans 8:18; Philippians 3:21; 1</w:t>
      </w:r>
      <w:r w:rsidRPr="00674120">
        <w:rPr>
          <w:sz w:val="24"/>
          <w:szCs w:val="24"/>
          <w:vertAlign w:val="superscript"/>
        </w:rPr>
        <w:t>st</w:t>
      </w:r>
      <w:r w:rsidRPr="00674120">
        <w:rPr>
          <w:sz w:val="24"/>
          <w:szCs w:val="24"/>
        </w:rPr>
        <w:t xml:space="preserve"> Thessalonians 2:20 &amp; 1</w:t>
      </w:r>
      <w:r w:rsidRPr="00674120">
        <w:rPr>
          <w:sz w:val="24"/>
          <w:szCs w:val="24"/>
          <w:vertAlign w:val="superscript"/>
        </w:rPr>
        <w:t>st</w:t>
      </w:r>
      <w:r w:rsidRPr="00674120">
        <w:rPr>
          <w:sz w:val="24"/>
          <w:szCs w:val="24"/>
        </w:rPr>
        <w:t xml:space="preserve"> John 3:2.    </w:t>
      </w:r>
    </w:p>
    <w:p w:rsidR="00476EF1" w:rsidRPr="00674120" w:rsidRDefault="00476EF1" w:rsidP="00476EF1">
      <w:pPr>
        <w:spacing w:line="480" w:lineRule="auto"/>
        <w:jc w:val="both"/>
        <w:rPr>
          <w:sz w:val="24"/>
          <w:szCs w:val="24"/>
        </w:rPr>
      </w:pPr>
      <w:r w:rsidRPr="0067412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74120">
        <w:rPr>
          <w:sz w:val="24"/>
          <w:szCs w:val="24"/>
          <w:vertAlign w:val="superscript"/>
        </w:rPr>
        <w:t>nd</w:t>
      </w:r>
      <w:r w:rsidRPr="0067412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74120">
        <w:rPr>
          <w:sz w:val="24"/>
          <w:szCs w:val="24"/>
          <w:vertAlign w:val="superscript"/>
        </w:rPr>
        <w:t>nd</w:t>
      </w:r>
      <w:r w:rsidRPr="00674120">
        <w:rPr>
          <w:sz w:val="24"/>
          <w:szCs w:val="24"/>
        </w:rPr>
        <w:t xml:space="preserve"> Peter 1:17; Luke 9:28-32 &amp; Acts 9:3; 22:6; 26:13. In His Death &amp; His Resurrection is in John 7:39; 12:16, 23; 1</w:t>
      </w:r>
      <w:r w:rsidRPr="00674120">
        <w:rPr>
          <w:sz w:val="24"/>
          <w:szCs w:val="24"/>
          <w:vertAlign w:val="superscript"/>
        </w:rPr>
        <w:t>st</w:t>
      </w:r>
      <w:r w:rsidRPr="0067412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74120">
        <w:rPr>
          <w:sz w:val="24"/>
          <w:szCs w:val="24"/>
          <w:vertAlign w:val="superscript"/>
        </w:rPr>
        <w:t>nd</w:t>
      </w:r>
      <w:r w:rsidRPr="00674120">
        <w:rPr>
          <w:sz w:val="24"/>
          <w:szCs w:val="24"/>
        </w:rPr>
        <w:t xml:space="preserve"> Peter 3:18 &amp; Revelation 1:6; 5:11-12; 7:9-12. The Lord Jesus Christ’s Glory is shared by all Believers: As they become like Him is in 2</w:t>
      </w:r>
      <w:r w:rsidRPr="00674120">
        <w:rPr>
          <w:sz w:val="24"/>
          <w:szCs w:val="24"/>
          <w:vertAlign w:val="superscript"/>
        </w:rPr>
        <w:t>nd</w:t>
      </w:r>
      <w:r w:rsidRPr="00674120">
        <w:rPr>
          <w:sz w:val="24"/>
          <w:szCs w:val="24"/>
        </w:rPr>
        <w:t xml:space="preserve"> Corinthians 3:18; John 17:22 &amp; Colossians 1:27. At the end time is in 1</w:t>
      </w:r>
      <w:r w:rsidRPr="00674120">
        <w:rPr>
          <w:sz w:val="24"/>
          <w:szCs w:val="24"/>
          <w:vertAlign w:val="superscript"/>
        </w:rPr>
        <w:t>st</w:t>
      </w:r>
      <w:r w:rsidRPr="00674120">
        <w:rPr>
          <w:sz w:val="24"/>
          <w:szCs w:val="24"/>
        </w:rPr>
        <w:t xml:space="preserve"> Corinthians 15:49; Romans 8:17-18; Philippians 3:21 &amp; Colossians 3:4.  </w:t>
      </w:r>
    </w:p>
    <w:p w:rsidR="00476EF1" w:rsidRPr="00674120" w:rsidRDefault="00476EF1" w:rsidP="00476EF1">
      <w:pPr>
        <w:spacing w:line="480" w:lineRule="auto"/>
        <w:jc w:val="both"/>
        <w:rPr>
          <w:sz w:val="24"/>
          <w:szCs w:val="24"/>
        </w:rPr>
      </w:pPr>
      <w:r w:rsidRPr="0067412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74120">
        <w:rPr>
          <w:sz w:val="24"/>
          <w:szCs w:val="24"/>
          <w:vertAlign w:val="superscript"/>
        </w:rPr>
        <w:t>st</w:t>
      </w:r>
      <w:r w:rsidRPr="00674120">
        <w:rPr>
          <w:sz w:val="24"/>
          <w:szCs w:val="24"/>
        </w:rPr>
        <w:t xml:space="preserve"> Samuel 15:29 &amp; Psalms 24:10. The Majesty belongs to the Father Stephen is in 1</w:t>
      </w:r>
      <w:r w:rsidRPr="00674120">
        <w:rPr>
          <w:sz w:val="24"/>
          <w:szCs w:val="24"/>
          <w:vertAlign w:val="superscript"/>
        </w:rPr>
        <w:t>st</w:t>
      </w:r>
      <w:r w:rsidRPr="0067412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74120">
        <w:rPr>
          <w:sz w:val="24"/>
          <w:szCs w:val="24"/>
          <w:vertAlign w:val="superscript"/>
        </w:rPr>
        <w:t>nd</w:t>
      </w:r>
      <w:r w:rsidRPr="0067412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74120">
        <w:rPr>
          <w:sz w:val="24"/>
          <w:szCs w:val="24"/>
          <w:vertAlign w:val="superscript"/>
        </w:rPr>
        <w:t>st</w:t>
      </w:r>
      <w:r w:rsidRPr="00674120">
        <w:rPr>
          <w:sz w:val="24"/>
          <w:szCs w:val="24"/>
        </w:rPr>
        <w:t xml:space="preserve"> Chronicles 16:27; Psalms 96:6; 2</w:t>
      </w:r>
      <w:r w:rsidRPr="00674120">
        <w:rPr>
          <w:sz w:val="24"/>
          <w:szCs w:val="24"/>
          <w:vertAlign w:val="superscript"/>
        </w:rPr>
        <w:t>nd</w:t>
      </w:r>
      <w:r w:rsidRPr="00674120">
        <w:rPr>
          <w:sz w:val="24"/>
          <w:szCs w:val="24"/>
        </w:rPr>
        <w:t xml:space="preserve"> Thessalonians 1:9 &amp; 2</w:t>
      </w:r>
      <w:r w:rsidRPr="00674120">
        <w:rPr>
          <w:sz w:val="24"/>
          <w:szCs w:val="24"/>
          <w:vertAlign w:val="superscript"/>
        </w:rPr>
        <w:t>nd</w:t>
      </w:r>
      <w:r w:rsidRPr="00674120">
        <w:rPr>
          <w:sz w:val="24"/>
          <w:szCs w:val="24"/>
        </w:rPr>
        <w:t xml:space="preserve"> Peter 1:17. The Risen Christ shares in the Father Stephen’s Majesty are in 2</w:t>
      </w:r>
      <w:r w:rsidRPr="00674120">
        <w:rPr>
          <w:sz w:val="24"/>
          <w:szCs w:val="24"/>
          <w:vertAlign w:val="superscript"/>
        </w:rPr>
        <w:t>nd</w:t>
      </w:r>
      <w:r w:rsidRPr="0067412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74120">
        <w:rPr>
          <w:sz w:val="24"/>
          <w:szCs w:val="24"/>
          <w:vertAlign w:val="superscript"/>
        </w:rPr>
        <w:t>st</w:t>
      </w:r>
      <w:r w:rsidRPr="00674120">
        <w:rPr>
          <w:sz w:val="24"/>
          <w:szCs w:val="24"/>
        </w:rPr>
        <w:t xml:space="preserve"> Chronicles 16:29; Psalms 92:1-8; 93:1; 95:3-6 &amp; Luke 1:46.      </w:t>
      </w:r>
    </w:p>
    <w:p w:rsidR="00476EF1" w:rsidRPr="00674120" w:rsidRDefault="00476EF1" w:rsidP="00476EF1">
      <w:pPr>
        <w:spacing w:line="480" w:lineRule="auto"/>
        <w:jc w:val="both"/>
        <w:rPr>
          <w:sz w:val="24"/>
          <w:szCs w:val="24"/>
        </w:rPr>
      </w:pPr>
      <w:r w:rsidRPr="0067412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74120">
        <w:rPr>
          <w:sz w:val="24"/>
          <w:szCs w:val="24"/>
          <w:vertAlign w:val="superscript"/>
        </w:rPr>
        <w:t>nd</w:t>
      </w:r>
      <w:r w:rsidRPr="00674120">
        <w:rPr>
          <w:sz w:val="24"/>
          <w:szCs w:val="24"/>
        </w:rPr>
        <w:t xml:space="preserve"> Corinthians 8:9. The Lord Jesus Christ’s Majesty is seen in His Earthly Ministry: At the transfiguration is in 2</w:t>
      </w:r>
      <w:r w:rsidRPr="00674120">
        <w:rPr>
          <w:sz w:val="24"/>
          <w:szCs w:val="24"/>
          <w:vertAlign w:val="superscript"/>
        </w:rPr>
        <w:t>nd</w:t>
      </w:r>
      <w:r w:rsidRPr="0067412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74120">
        <w:rPr>
          <w:sz w:val="24"/>
          <w:szCs w:val="24"/>
          <w:vertAlign w:val="superscript"/>
        </w:rPr>
        <w:t>st</w:t>
      </w:r>
      <w:r w:rsidRPr="00674120">
        <w:rPr>
          <w:sz w:val="24"/>
          <w:szCs w:val="24"/>
        </w:rPr>
        <w:t xml:space="preserve"> Peter 3:22 &amp; Acts 5:31. A Vision of the Glorified Christ in His Majesty is in Revelation 1:13-16; 5:6-8; 14:14. The Lord Jesus Christ is Majestic in His absolute Pre-eminence is in Colossians 1:18; Daniel 7:13-14; 1</w:t>
      </w:r>
      <w:r w:rsidRPr="00674120">
        <w:rPr>
          <w:sz w:val="24"/>
          <w:szCs w:val="24"/>
          <w:vertAlign w:val="superscript"/>
        </w:rPr>
        <w:t>st</w:t>
      </w:r>
      <w:r w:rsidRPr="00674120">
        <w:rPr>
          <w:sz w:val="24"/>
          <w:szCs w:val="24"/>
        </w:rPr>
        <w:t xml:space="preserve"> Corinthians 15:24-28; Philippians 2:10-11; Revelation 19:16 &amp; Acts 2:36. The Lord Jesus Christ’s Majesty is shown by His authority as Judge of all Men is in Matthew 25:31; 2</w:t>
      </w:r>
      <w:r w:rsidRPr="00674120">
        <w:rPr>
          <w:sz w:val="24"/>
          <w:szCs w:val="24"/>
          <w:vertAlign w:val="superscript"/>
        </w:rPr>
        <w:t>nd</w:t>
      </w:r>
      <w:r w:rsidRPr="00674120">
        <w:rPr>
          <w:sz w:val="24"/>
          <w:szCs w:val="24"/>
        </w:rPr>
        <w:t xml:space="preserve"> Timothy 4:1 &amp; Acts 17:31. All Humanity will see the Lord Jesus Christ’s Majesty is in Matthew 24:30; 26:64; Mark 13:26; 14:62; 2</w:t>
      </w:r>
      <w:r w:rsidRPr="00674120">
        <w:rPr>
          <w:sz w:val="24"/>
          <w:szCs w:val="24"/>
          <w:vertAlign w:val="superscript"/>
        </w:rPr>
        <w:t>nd</w:t>
      </w:r>
      <w:r w:rsidRPr="00674120">
        <w:rPr>
          <w:sz w:val="24"/>
          <w:szCs w:val="24"/>
        </w:rPr>
        <w:t xml:space="preserve"> Thessalonians 1:7-10; Revelation 1:7; 5:13; 6:15-17; 7:8-10 &amp; Luke 21:27.  </w:t>
      </w:r>
    </w:p>
    <w:p w:rsidR="00476EF1" w:rsidRPr="00674120" w:rsidRDefault="00476EF1" w:rsidP="00476EF1">
      <w:pPr>
        <w:spacing w:line="480" w:lineRule="auto"/>
        <w:jc w:val="both"/>
        <w:rPr>
          <w:sz w:val="24"/>
          <w:szCs w:val="24"/>
        </w:rPr>
      </w:pPr>
      <w:r w:rsidRPr="00674120">
        <w:rPr>
          <w:sz w:val="24"/>
          <w:szCs w:val="24"/>
        </w:rPr>
        <w:t xml:space="preserve">The Definition of Holiness is being worthy and exalted for complete righteousness and goodness in perfect complete devotion. It is totally devoted to the Deity (Trinity) or the work of the Deity (Trinity). It is having divine quality such as Agape Love. It is the sacred or venerated qualities such as the Holy Scriptures or Holy Relics. It is often used as a mild oath such as holy smoke. It is also closely related to the word Divine which proceeds directly from God or a god such as Divine Nature. It is extremely good or superb. It is Heavenly or Godlike. It is to discover by insight or intuition of the truth. It is a meaning of a diving rod. It is also the practice of divination such as prophesy. It is to perceive intuitively or foresee. It also concerns the Omnipotent High Priest separate from the Eternal Sinners in the Father’s Law as the Father Stephen in James 1:17 and the Merciful High Priest separate from the Biological Sinners of the World as the Son Jesus Christ in Hebrews 1:1-3. Also His Holiness is an invincible garment in Paraphrase of Shem pages 111; 113. Also invincibility is in Romans 6:22; Judith 16:13 &amp; Wisdom of Solomon 5:19. </w:t>
      </w:r>
    </w:p>
    <w:p w:rsidR="00476EF1" w:rsidRPr="00674120" w:rsidRDefault="00476EF1" w:rsidP="00476EF1">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w:t>
      </w:r>
    </w:p>
    <w:p w:rsidR="00476EF1" w:rsidRPr="00674120" w:rsidRDefault="00476EF1" w:rsidP="00476EF1">
      <w:pPr>
        <w:spacing w:line="480" w:lineRule="auto"/>
        <w:jc w:val="both"/>
        <w:rPr>
          <w:sz w:val="24"/>
          <w:szCs w:val="24"/>
        </w:rPr>
      </w:pPr>
      <w:r w:rsidRPr="0067412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76EF1" w:rsidRPr="00674120" w:rsidRDefault="00476EF1" w:rsidP="00476EF1">
      <w:pPr>
        <w:spacing w:line="480" w:lineRule="auto"/>
        <w:jc w:val="both"/>
        <w:rPr>
          <w:sz w:val="24"/>
          <w:szCs w:val="24"/>
        </w:rPr>
      </w:pPr>
      <w:r w:rsidRPr="0067412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674120">
        <w:rPr>
          <w:sz w:val="24"/>
          <w:szCs w:val="24"/>
          <w:vertAlign w:val="superscript"/>
        </w:rPr>
        <w:t>st</w:t>
      </w:r>
      <w:r w:rsidRPr="0067412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74120">
        <w:rPr>
          <w:sz w:val="24"/>
          <w:szCs w:val="24"/>
          <w:vertAlign w:val="superscript"/>
        </w:rPr>
        <w:t>st</w:t>
      </w:r>
      <w:r w:rsidRPr="0067412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76EF1" w:rsidRPr="00674120" w:rsidRDefault="00476EF1" w:rsidP="00476EF1">
      <w:pPr>
        <w:spacing w:line="480" w:lineRule="auto"/>
        <w:jc w:val="center"/>
        <w:rPr>
          <w:b/>
          <w:sz w:val="24"/>
          <w:szCs w:val="24"/>
        </w:rPr>
      </w:pPr>
      <w:r w:rsidRPr="00674120">
        <w:rPr>
          <w:b/>
          <w:sz w:val="24"/>
          <w:szCs w:val="24"/>
        </w:rPr>
        <w:t>THE LORD YAHWEH THE SUPREME CREATOR OF THE FATHER STEPHEN OUR LORD</w:t>
      </w:r>
    </w:p>
    <w:p w:rsidR="00476EF1" w:rsidRPr="00674120" w:rsidRDefault="00476EF1" w:rsidP="00476EF1">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76EF1" w:rsidRPr="00674120" w:rsidRDefault="00476EF1" w:rsidP="00476EF1">
      <w:pPr>
        <w:spacing w:line="480" w:lineRule="auto"/>
        <w:jc w:val="center"/>
        <w:rPr>
          <w:b/>
          <w:sz w:val="24"/>
          <w:szCs w:val="24"/>
        </w:rPr>
      </w:pPr>
      <w:r w:rsidRPr="00674120">
        <w:rPr>
          <w:b/>
          <w:sz w:val="24"/>
          <w:szCs w:val="24"/>
        </w:rPr>
        <w:t>THE FATHER STEPHEN OUR LORD THE AUTHORIZED GOOD POTTER CREATOR UNDER HIS LORD YAHWEH</w:t>
      </w:r>
    </w:p>
    <w:p w:rsidR="00476EF1" w:rsidRPr="00674120" w:rsidRDefault="00476EF1" w:rsidP="00476EF1">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74120">
        <w:rPr>
          <w:sz w:val="24"/>
          <w:szCs w:val="24"/>
          <w:vertAlign w:val="superscript"/>
        </w:rPr>
        <w:t>st</w:t>
      </w:r>
      <w:r w:rsidRPr="0067412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476EF1" w:rsidRPr="00674120" w:rsidRDefault="00476EF1" w:rsidP="00476EF1">
      <w:pPr>
        <w:spacing w:line="480" w:lineRule="auto"/>
        <w:jc w:val="center"/>
        <w:rPr>
          <w:b/>
          <w:sz w:val="24"/>
          <w:szCs w:val="24"/>
        </w:rPr>
      </w:pPr>
      <w:r w:rsidRPr="00674120">
        <w:rPr>
          <w:b/>
          <w:sz w:val="24"/>
          <w:szCs w:val="24"/>
        </w:rPr>
        <w:t>THE LORD JESUS CHRIST THE AUTHORIZED CREATOR AGENT UNDER HIS FATHER STEPHEN OUR LORD</w:t>
      </w:r>
    </w:p>
    <w:p w:rsidR="00476EF1" w:rsidRPr="00674120" w:rsidRDefault="00476EF1" w:rsidP="00476EF1">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476EF1" w:rsidRPr="00674120" w:rsidRDefault="00476EF1" w:rsidP="00476EF1">
      <w:pPr>
        <w:spacing w:line="480" w:lineRule="auto"/>
        <w:jc w:val="center"/>
        <w:rPr>
          <w:b/>
          <w:sz w:val="24"/>
          <w:szCs w:val="24"/>
        </w:rPr>
      </w:pPr>
      <w:r w:rsidRPr="00674120">
        <w:rPr>
          <w:b/>
          <w:sz w:val="24"/>
          <w:szCs w:val="24"/>
        </w:rPr>
        <w:t>The Father Stephen the Single Lord called Lordship in 120 years in the Lord Yah</w:t>
      </w:r>
    </w:p>
    <w:p w:rsidR="00476EF1" w:rsidRPr="00674120" w:rsidRDefault="00476EF1" w:rsidP="00476EF1">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76EF1" w:rsidRPr="00674120" w:rsidRDefault="00476EF1" w:rsidP="00476EF1">
      <w:pPr>
        <w:spacing w:line="480" w:lineRule="auto"/>
        <w:jc w:val="center"/>
        <w:rPr>
          <w:b/>
          <w:sz w:val="24"/>
          <w:szCs w:val="24"/>
        </w:rPr>
      </w:pPr>
      <w:r w:rsidRPr="00674120">
        <w:rPr>
          <w:b/>
          <w:sz w:val="24"/>
          <w:szCs w:val="24"/>
        </w:rPr>
        <w:t>The Father Stephen the Single Lord called Wisdom in 80 years in the Lord Yah</w:t>
      </w:r>
    </w:p>
    <w:p w:rsidR="00476EF1" w:rsidRPr="00674120" w:rsidRDefault="00476EF1" w:rsidP="00476EF1">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76EF1" w:rsidRPr="00674120" w:rsidRDefault="00476EF1" w:rsidP="00476EF1">
      <w:pPr>
        <w:spacing w:line="480" w:lineRule="auto"/>
        <w:jc w:val="center"/>
        <w:rPr>
          <w:b/>
          <w:sz w:val="24"/>
          <w:szCs w:val="24"/>
        </w:rPr>
      </w:pPr>
      <w:r w:rsidRPr="00674120">
        <w:rPr>
          <w:b/>
          <w:sz w:val="24"/>
          <w:szCs w:val="24"/>
        </w:rPr>
        <w:t>The Father Stephen the Single Lord called Strength in 40 years in the Lord Yah</w:t>
      </w:r>
    </w:p>
    <w:p w:rsidR="00476EF1" w:rsidRPr="00674120" w:rsidRDefault="00476EF1" w:rsidP="00476EF1">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476EF1" w:rsidRPr="00674120" w:rsidRDefault="00476EF1" w:rsidP="00476EF1">
      <w:pPr>
        <w:spacing w:line="480" w:lineRule="auto"/>
        <w:jc w:val="both"/>
        <w:rPr>
          <w:sz w:val="24"/>
          <w:szCs w:val="24"/>
        </w:rPr>
      </w:pPr>
      <w:r w:rsidRPr="00674120">
        <w:rPr>
          <w:sz w:val="24"/>
          <w:szCs w:val="24"/>
        </w:rPr>
        <w:t>The Father Stephen’s top secret clearance</w:t>
      </w:r>
    </w:p>
    <w:p w:rsidR="00476EF1" w:rsidRPr="00674120" w:rsidRDefault="00476EF1" w:rsidP="00476EF1">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76EF1" w:rsidRPr="00674120" w:rsidRDefault="00476EF1" w:rsidP="00476EF1">
      <w:pPr>
        <w:spacing w:line="480" w:lineRule="auto"/>
        <w:jc w:val="center"/>
        <w:rPr>
          <w:b/>
          <w:sz w:val="24"/>
          <w:szCs w:val="24"/>
        </w:rPr>
      </w:pPr>
      <w:r w:rsidRPr="00674120">
        <w:rPr>
          <w:b/>
          <w:sz w:val="24"/>
          <w:szCs w:val="24"/>
        </w:rPr>
        <w:t>WHAT ARE THE FATHER STEPHEN’S FOUR NUMBERED THINGS IN THE HOLY BIBLE?</w:t>
      </w:r>
    </w:p>
    <w:p w:rsidR="00476EF1" w:rsidRPr="00674120" w:rsidRDefault="00476EF1" w:rsidP="00476EF1">
      <w:pPr>
        <w:spacing w:line="480" w:lineRule="auto"/>
        <w:jc w:val="center"/>
        <w:rPr>
          <w:b/>
          <w:sz w:val="24"/>
          <w:szCs w:val="24"/>
        </w:rPr>
      </w:pPr>
      <w:r w:rsidRPr="00674120">
        <w:rPr>
          <w:b/>
          <w:sz w:val="24"/>
          <w:szCs w:val="24"/>
        </w:rPr>
        <w:t>THE CONQUERERING MULTIPLYING FACTOR</w:t>
      </w:r>
    </w:p>
    <w:p w:rsidR="00476EF1" w:rsidRPr="00674120" w:rsidRDefault="00476EF1" w:rsidP="00476EF1">
      <w:pPr>
        <w:spacing w:line="480" w:lineRule="auto"/>
        <w:jc w:val="both"/>
        <w:rPr>
          <w:sz w:val="24"/>
          <w:szCs w:val="24"/>
        </w:rPr>
      </w:pPr>
      <w:r w:rsidRPr="0067412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74120">
        <w:rPr>
          <w:sz w:val="24"/>
          <w:szCs w:val="24"/>
          <w:vertAlign w:val="superscript"/>
        </w:rPr>
        <w:t>nd</w:t>
      </w:r>
      <w:r w:rsidRPr="0067412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76EF1" w:rsidRPr="00674120" w:rsidRDefault="00476EF1" w:rsidP="00476EF1">
      <w:pPr>
        <w:spacing w:line="480" w:lineRule="auto"/>
        <w:jc w:val="both"/>
        <w:rPr>
          <w:sz w:val="24"/>
          <w:szCs w:val="24"/>
        </w:rPr>
      </w:pPr>
      <w:r w:rsidRPr="0067412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76EF1" w:rsidRPr="00674120" w:rsidRDefault="00476EF1" w:rsidP="00476EF1">
      <w:pPr>
        <w:spacing w:line="480" w:lineRule="auto"/>
        <w:jc w:val="both"/>
        <w:rPr>
          <w:sz w:val="24"/>
          <w:szCs w:val="24"/>
        </w:rPr>
      </w:pPr>
      <w:r w:rsidRPr="00674120">
        <w:rPr>
          <w:b/>
          <w:sz w:val="24"/>
          <w:szCs w:val="24"/>
        </w:rPr>
        <w:t>The Multiplication:</w:t>
      </w:r>
      <w:r w:rsidRPr="00674120">
        <w:rPr>
          <w:sz w:val="24"/>
          <w:szCs w:val="24"/>
        </w:rPr>
        <w:t xml:space="preserve"> A Growth in the Body: Growing Up is in Genesis 21:8, 20; 25:27; 38:11, 14; Exodus 2:10, 11; Judges 13:24; Ruth 1:13; 1</w:t>
      </w:r>
      <w:r w:rsidRPr="00674120">
        <w:rPr>
          <w:sz w:val="24"/>
          <w:szCs w:val="24"/>
          <w:vertAlign w:val="superscript"/>
        </w:rPr>
        <w:t>st</w:t>
      </w:r>
      <w:r w:rsidRPr="00674120">
        <w:rPr>
          <w:sz w:val="24"/>
          <w:szCs w:val="24"/>
        </w:rPr>
        <w:t xml:space="preserve"> Samuel 2:21, 26; 3:19; Isaiah 53:2; Ezekiel 16:7; Job 39:4; Daniel 8:9; Luke 1:80 [John]; 2:40, 52 [Jesus] &amp; Acts 1:1-3 [James]; Acts 1:4-7 &amp; Proverbs 8:22-25 [Stephen].  </w:t>
      </w:r>
    </w:p>
    <w:p w:rsidR="00476EF1" w:rsidRPr="00674120" w:rsidRDefault="00476EF1" w:rsidP="00476EF1">
      <w:pPr>
        <w:spacing w:line="480" w:lineRule="auto"/>
        <w:jc w:val="both"/>
        <w:rPr>
          <w:sz w:val="24"/>
          <w:szCs w:val="24"/>
        </w:rPr>
      </w:pPr>
      <w:r w:rsidRPr="00674120">
        <w:rPr>
          <w:sz w:val="24"/>
          <w:szCs w:val="24"/>
        </w:rPr>
        <w:t>Swelling Up is in Numbers 5:21, 22, 27 &amp; Acts 28:6. Hair Growing is in Judges 16:22; 2</w:t>
      </w:r>
      <w:r w:rsidRPr="00674120">
        <w:rPr>
          <w:sz w:val="24"/>
          <w:szCs w:val="24"/>
          <w:vertAlign w:val="superscript"/>
        </w:rPr>
        <w:t>nd</w:t>
      </w:r>
      <w:r w:rsidRPr="00674120">
        <w:rPr>
          <w:sz w:val="24"/>
          <w:szCs w:val="24"/>
        </w:rPr>
        <w:t xml:space="preserve"> Samuel 10:5 &amp; 1</w:t>
      </w:r>
      <w:r w:rsidRPr="00674120">
        <w:rPr>
          <w:sz w:val="24"/>
          <w:szCs w:val="24"/>
          <w:vertAlign w:val="superscript"/>
        </w:rPr>
        <w:t>st</w:t>
      </w:r>
      <w:r w:rsidRPr="00674120">
        <w:rPr>
          <w:sz w:val="24"/>
          <w:szCs w:val="24"/>
        </w:rPr>
        <w:t xml:space="preserve"> Chronicles 19:5. </w:t>
      </w:r>
    </w:p>
    <w:p w:rsidR="00476EF1" w:rsidRPr="00674120" w:rsidRDefault="00476EF1" w:rsidP="00476EF1">
      <w:pPr>
        <w:spacing w:line="480" w:lineRule="auto"/>
        <w:jc w:val="both"/>
        <w:rPr>
          <w:sz w:val="24"/>
          <w:szCs w:val="24"/>
        </w:rPr>
      </w:pPr>
      <w:r w:rsidRPr="0067412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76EF1" w:rsidRPr="00674120" w:rsidRDefault="00476EF1" w:rsidP="00476EF1">
      <w:pPr>
        <w:spacing w:line="480" w:lineRule="auto"/>
        <w:jc w:val="both"/>
        <w:rPr>
          <w:sz w:val="24"/>
          <w:szCs w:val="24"/>
        </w:rPr>
      </w:pPr>
      <w:r w:rsidRPr="00674120">
        <w:rPr>
          <w:sz w:val="24"/>
          <w:szCs w:val="24"/>
        </w:rPr>
        <w:t xml:space="preserve">The Growth of Things: The Growth in Wealth is in Genesis 26:13; 30:30, 43; Proverbs 11:24; 14:4; Ecclesiastes 5:11 &amp; Matthew 20:10. The Increase in the Flood because of Sexual Corruption is in Genesis 7:17, 18, 19. </w:t>
      </w:r>
    </w:p>
    <w:p w:rsidR="00476EF1" w:rsidRPr="00674120" w:rsidRDefault="00476EF1" w:rsidP="00476EF1">
      <w:pPr>
        <w:spacing w:line="480" w:lineRule="auto"/>
        <w:jc w:val="both"/>
        <w:rPr>
          <w:sz w:val="24"/>
          <w:szCs w:val="24"/>
        </w:rPr>
      </w:pPr>
      <w:r w:rsidRPr="00674120">
        <w:rPr>
          <w:sz w:val="24"/>
          <w:szCs w:val="24"/>
        </w:rPr>
        <w:t xml:space="preserve">The Growth in Proclamation is in Matthew 20:31; Mark 7:36; Philippians 1:12; Colossians 1:6; Acts 6:7; 7:1-53; 12:24; 19:20. </w:t>
      </w:r>
    </w:p>
    <w:p w:rsidR="00476EF1" w:rsidRPr="00674120" w:rsidRDefault="00476EF1" w:rsidP="00476EF1">
      <w:pPr>
        <w:spacing w:line="480" w:lineRule="auto"/>
        <w:jc w:val="both"/>
        <w:rPr>
          <w:sz w:val="24"/>
          <w:szCs w:val="24"/>
        </w:rPr>
      </w:pPr>
      <w:r w:rsidRPr="00674120">
        <w:rPr>
          <w:sz w:val="24"/>
          <w:szCs w:val="24"/>
        </w:rPr>
        <w:t>The Growth in Grace is in Proverbs 1:5; 4:18; John 3:30; Romans 5:9, 15, 17, 20; 6:1; 2</w:t>
      </w:r>
      <w:r w:rsidRPr="00674120">
        <w:rPr>
          <w:sz w:val="24"/>
          <w:szCs w:val="24"/>
          <w:vertAlign w:val="superscript"/>
        </w:rPr>
        <w:t>nd</w:t>
      </w:r>
      <w:r w:rsidRPr="00674120">
        <w:rPr>
          <w:sz w:val="24"/>
          <w:szCs w:val="24"/>
        </w:rPr>
        <w:t xml:space="preserve"> Corinthians 10:15; Ephesians 4:15; 1</w:t>
      </w:r>
      <w:r w:rsidRPr="00674120">
        <w:rPr>
          <w:sz w:val="24"/>
          <w:szCs w:val="24"/>
          <w:vertAlign w:val="superscript"/>
        </w:rPr>
        <w:t>st</w:t>
      </w:r>
      <w:r w:rsidRPr="00674120">
        <w:rPr>
          <w:sz w:val="24"/>
          <w:szCs w:val="24"/>
        </w:rPr>
        <w:t xml:space="preserve"> Thessalonians 4:1; 2</w:t>
      </w:r>
      <w:r w:rsidRPr="00674120">
        <w:rPr>
          <w:sz w:val="24"/>
          <w:szCs w:val="24"/>
          <w:vertAlign w:val="superscript"/>
        </w:rPr>
        <w:t>nd</w:t>
      </w:r>
      <w:r w:rsidRPr="00674120">
        <w:rPr>
          <w:sz w:val="24"/>
          <w:szCs w:val="24"/>
        </w:rPr>
        <w:t xml:space="preserve"> Thessalonians 1:3; 3:12; 4:10; Philippians 1:25; Colossians 1:10; 1</w:t>
      </w:r>
      <w:r w:rsidRPr="00674120">
        <w:rPr>
          <w:sz w:val="24"/>
          <w:szCs w:val="24"/>
          <w:vertAlign w:val="superscript"/>
        </w:rPr>
        <w:t>st</w:t>
      </w:r>
      <w:r w:rsidRPr="00674120">
        <w:rPr>
          <w:sz w:val="24"/>
          <w:szCs w:val="24"/>
        </w:rPr>
        <w:t xml:space="preserve"> Peter 2:2; 2</w:t>
      </w:r>
      <w:r w:rsidRPr="00674120">
        <w:rPr>
          <w:sz w:val="24"/>
          <w:szCs w:val="24"/>
          <w:vertAlign w:val="superscript"/>
        </w:rPr>
        <w:t>nd</w:t>
      </w:r>
      <w:r w:rsidRPr="00674120">
        <w:rPr>
          <w:sz w:val="24"/>
          <w:szCs w:val="24"/>
        </w:rPr>
        <w:t xml:space="preserve"> Peter 3:18 &amp; Luke 17:5; 18:30. </w:t>
      </w:r>
    </w:p>
    <w:p w:rsidR="00476EF1" w:rsidRPr="00674120" w:rsidRDefault="00476EF1" w:rsidP="00476EF1">
      <w:pPr>
        <w:spacing w:line="480" w:lineRule="auto"/>
        <w:jc w:val="both"/>
        <w:rPr>
          <w:sz w:val="24"/>
          <w:szCs w:val="24"/>
        </w:rPr>
      </w:pPr>
      <w:r w:rsidRPr="00674120">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76EF1" w:rsidRPr="00674120" w:rsidRDefault="00476EF1" w:rsidP="00476EF1">
      <w:pPr>
        <w:spacing w:line="480" w:lineRule="auto"/>
        <w:jc w:val="both"/>
        <w:rPr>
          <w:sz w:val="24"/>
          <w:szCs w:val="24"/>
        </w:rPr>
      </w:pPr>
      <w:r w:rsidRPr="00674120">
        <w:rPr>
          <w:sz w:val="24"/>
          <w:szCs w:val="24"/>
        </w:rPr>
        <w:t>The Growth of Groups: Multiply is in Genesis 1:28, 22; 9:7; 12: Jeremiah 29:6 &amp; Nahum 3:15. This should always be done in a Divine Union and not a Sexual Union that becomes Saintly Christian Lords [Ladies] in Ephesians 5:3; 2</w:t>
      </w:r>
      <w:r w:rsidRPr="00674120">
        <w:rPr>
          <w:sz w:val="24"/>
          <w:szCs w:val="24"/>
          <w:vertAlign w:val="superscript"/>
        </w:rPr>
        <w:t>nd</w:t>
      </w:r>
      <w:r w:rsidRPr="00674120">
        <w:rPr>
          <w:sz w:val="24"/>
          <w:szCs w:val="24"/>
        </w:rPr>
        <w:t xml:space="preserve"> Timothy 2:19 &amp; 1</w:t>
      </w:r>
      <w:r w:rsidRPr="00674120">
        <w:rPr>
          <w:sz w:val="24"/>
          <w:szCs w:val="24"/>
          <w:vertAlign w:val="superscript"/>
        </w:rPr>
        <w:t>st</w:t>
      </w:r>
      <w:r w:rsidRPr="00674120">
        <w:rPr>
          <w:sz w:val="24"/>
          <w:szCs w:val="24"/>
        </w:rPr>
        <w:t xml:space="preserve"> Corinthians 6:2. </w:t>
      </w:r>
    </w:p>
    <w:p w:rsidR="00476EF1" w:rsidRPr="00674120" w:rsidRDefault="00476EF1" w:rsidP="00476EF1">
      <w:pPr>
        <w:spacing w:line="480" w:lineRule="auto"/>
        <w:jc w:val="both"/>
        <w:rPr>
          <w:sz w:val="24"/>
          <w:szCs w:val="24"/>
        </w:rPr>
      </w:pPr>
      <w:r w:rsidRPr="00674120">
        <w:rPr>
          <w:sz w:val="24"/>
          <w:szCs w:val="24"/>
        </w:rPr>
        <w:t>The Father Stephen Multiplies People is in Genesis 16:10; 17:2, 20; 26:24; Leviticus 26:9; Deuteronomy 1:11; 6:3; 7:13; 8:1; 13:17; 30:5; Joshua 24:3;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Psalms 107:38; Ezekiel 36:10, 11, 37; 37:26; Jeremiah 30:19; Isaiah 9:3; 26:15; 51:2; Hebrews 6:14 &amp; Acts 13:17; 17:23-29. </w:t>
      </w:r>
    </w:p>
    <w:p w:rsidR="00476EF1" w:rsidRPr="00674120" w:rsidRDefault="00476EF1" w:rsidP="00476EF1">
      <w:pPr>
        <w:spacing w:line="480" w:lineRule="auto"/>
        <w:jc w:val="both"/>
        <w:rPr>
          <w:sz w:val="24"/>
          <w:szCs w:val="24"/>
        </w:rPr>
      </w:pPr>
      <w:r w:rsidRPr="00674120">
        <w:rPr>
          <w:sz w:val="24"/>
          <w:szCs w:val="24"/>
        </w:rPr>
        <w:t>The People Multiplying is in Genesis 6:1; 47:27; Exodus 1:7, 12, 20; Deuteronomy 26:5; 2</w:t>
      </w:r>
      <w:r w:rsidRPr="00674120">
        <w:rPr>
          <w:sz w:val="24"/>
          <w:szCs w:val="24"/>
          <w:vertAlign w:val="superscript"/>
        </w:rPr>
        <w:t>nd</w:t>
      </w:r>
      <w:r w:rsidRPr="00674120">
        <w:rPr>
          <w:sz w:val="24"/>
          <w:szCs w:val="24"/>
        </w:rPr>
        <w:t xml:space="preserve"> Samuel 15:12; 1</w:t>
      </w:r>
      <w:r w:rsidRPr="00674120">
        <w:rPr>
          <w:sz w:val="24"/>
          <w:szCs w:val="24"/>
          <w:vertAlign w:val="superscript"/>
        </w:rPr>
        <w:t>st</w:t>
      </w:r>
      <w:r w:rsidRPr="00674120">
        <w:rPr>
          <w:sz w:val="24"/>
          <w:szCs w:val="24"/>
        </w:rPr>
        <w:t xml:space="preserve"> Chronicles 4:38; Ezekiel 36:11; Jeremiah 3:16; 23:3 Hosea 4:7; Nahum 3:16 &amp; Acts 7:17. The Growth of the Church Kingdom is in Ephesians 2:21; 4:16; Colossians 2:19; 1</w:t>
      </w:r>
      <w:r w:rsidRPr="00674120">
        <w:rPr>
          <w:sz w:val="24"/>
          <w:szCs w:val="24"/>
          <w:vertAlign w:val="superscript"/>
        </w:rPr>
        <w:t>st</w:t>
      </w:r>
      <w:r w:rsidRPr="00674120">
        <w:rPr>
          <w:sz w:val="24"/>
          <w:szCs w:val="24"/>
        </w:rPr>
        <w:t xml:space="preserve"> Corinthians 3:6-7; Romans 11:12 &amp; Acts 16:5.       </w:t>
      </w:r>
    </w:p>
    <w:p w:rsidR="00476EF1" w:rsidRPr="00674120" w:rsidRDefault="00476EF1" w:rsidP="00476EF1">
      <w:pPr>
        <w:spacing w:line="480" w:lineRule="auto"/>
        <w:jc w:val="center"/>
        <w:rPr>
          <w:b/>
          <w:sz w:val="24"/>
          <w:szCs w:val="24"/>
        </w:rPr>
      </w:pPr>
      <w:r w:rsidRPr="00674120">
        <w:rPr>
          <w:b/>
          <w:sz w:val="24"/>
          <w:szCs w:val="24"/>
        </w:rPr>
        <w:t>THE CONQUERERING SUBTRACTING FACTOR</w:t>
      </w:r>
    </w:p>
    <w:p w:rsidR="00476EF1" w:rsidRPr="00674120" w:rsidRDefault="00476EF1" w:rsidP="00476EF1">
      <w:pPr>
        <w:spacing w:line="480" w:lineRule="auto"/>
        <w:jc w:val="both"/>
        <w:rPr>
          <w:sz w:val="24"/>
          <w:szCs w:val="24"/>
        </w:rPr>
      </w:pPr>
      <w:r w:rsidRPr="00674120">
        <w:rPr>
          <w:b/>
          <w:sz w:val="24"/>
          <w:szCs w:val="24"/>
        </w:rPr>
        <w:t>The Subtraction:</w:t>
      </w:r>
      <w:r w:rsidRPr="0067412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76EF1" w:rsidRPr="00674120" w:rsidRDefault="00476EF1" w:rsidP="00476EF1">
      <w:pPr>
        <w:spacing w:line="480" w:lineRule="auto"/>
        <w:jc w:val="both"/>
        <w:rPr>
          <w:sz w:val="24"/>
          <w:szCs w:val="24"/>
        </w:rPr>
      </w:pPr>
      <w:r w:rsidRPr="00674120">
        <w:rPr>
          <w:sz w:val="24"/>
          <w:szCs w:val="24"/>
        </w:rPr>
        <w:t xml:space="preserve">Subtracting from the Father Stephen is in Deuteronomy 4:2; 12:32; Jeremiah 26:2; Ecclesiastes 3:14 &amp; Revelation 22:19. Subtracting from People is in Judges 21:3 &amp; Matthew 13:12. </w:t>
      </w:r>
    </w:p>
    <w:p w:rsidR="00476EF1" w:rsidRPr="00674120" w:rsidRDefault="00476EF1" w:rsidP="00476EF1">
      <w:pPr>
        <w:spacing w:line="480" w:lineRule="auto"/>
        <w:jc w:val="center"/>
        <w:rPr>
          <w:b/>
          <w:sz w:val="24"/>
          <w:szCs w:val="24"/>
        </w:rPr>
      </w:pPr>
      <w:r w:rsidRPr="00674120">
        <w:rPr>
          <w:b/>
          <w:sz w:val="24"/>
          <w:szCs w:val="24"/>
        </w:rPr>
        <w:t>THE CONQUERERING ADDING FACTOR</w:t>
      </w:r>
    </w:p>
    <w:p w:rsidR="00476EF1" w:rsidRPr="00674120" w:rsidRDefault="00476EF1" w:rsidP="00476EF1">
      <w:pPr>
        <w:spacing w:line="480" w:lineRule="auto"/>
        <w:jc w:val="both"/>
        <w:rPr>
          <w:sz w:val="24"/>
          <w:szCs w:val="24"/>
        </w:rPr>
      </w:pPr>
      <w:r w:rsidRPr="00674120">
        <w:rPr>
          <w:b/>
          <w:sz w:val="24"/>
          <w:szCs w:val="24"/>
        </w:rPr>
        <w:t xml:space="preserve">The Addition: </w:t>
      </w:r>
      <w:r w:rsidRPr="00674120">
        <w:rPr>
          <w:sz w:val="24"/>
          <w:szCs w:val="24"/>
        </w:rPr>
        <w:t>Adding to the Father Stephen is in Deuteronomy 4:2; 5:22; 12:32; Proverbs 30:6; Ecclesiastes 3:14; Jeremiah 36:32 &amp; Acts 5:38-39. Adding to Man’s Work is in Job 40:5; Galatians 2:6; 3:15. Adding People is in Genesis 30:24;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&amp; Acts 2:41, 47; 5:14; 6:7. Adding Blessing is in 2</w:t>
      </w:r>
      <w:r w:rsidRPr="00674120">
        <w:rPr>
          <w:sz w:val="24"/>
          <w:szCs w:val="24"/>
          <w:vertAlign w:val="superscript"/>
        </w:rPr>
        <w:t>nd</w:t>
      </w:r>
      <w:r w:rsidRPr="00674120">
        <w:rPr>
          <w:sz w:val="24"/>
          <w:szCs w:val="24"/>
        </w:rPr>
        <w:t xml:space="preserve"> Samuel 12:8; 2</w:t>
      </w:r>
      <w:r w:rsidRPr="00674120">
        <w:rPr>
          <w:sz w:val="24"/>
          <w:szCs w:val="24"/>
          <w:vertAlign w:val="superscript"/>
        </w:rPr>
        <w:t>nd</w:t>
      </w:r>
      <w:r w:rsidRPr="00674120">
        <w:rPr>
          <w:sz w:val="24"/>
          <w:szCs w:val="24"/>
        </w:rPr>
        <w:t xml:space="preserve"> Kings 20:6; Isaiah 38:5; Daniel 4:36; Matthew 6:33; 13:12; 25:29; Mark 4:24, 25; 2</w:t>
      </w:r>
      <w:r w:rsidRPr="00674120">
        <w:rPr>
          <w:sz w:val="24"/>
          <w:szCs w:val="24"/>
          <w:vertAlign w:val="superscript"/>
        </w:rPr>
        <w:t>nd</w:t>
      </w:r>
      <w:r w:rsidRPr="00674120">
        <w:rPr>
          <w:sz w:val="24"/>
          <w:szCs w:val="24"/>
        </w:rPr>
        <w:t xml:space="preserve"> Peter 1:5-7 &amp; Luke 8:18; 12:31; 19:26. Adding Sexuality is in 1</w:t>
      </w:r>
      <w:r w:rsidRPr="00674120">
        <w:rPr>
          <w:sz w:val="24"/>
          <w:szCs w:val="24"/>
          <w:vertAlign w:val="superscript"/>
        </w:rPr>
        <w:t>st</w:t>
      </w:r>
      <w:r w:rsidRPr="00674120">
        <w:rPr>
          <w:sz w:val="24"/>
          <w:szCs w:val="24"/>
        </w:rPr>
        <w:t xml:space="preserve"> Kings 12:11, 14 &amp; Matthew 5:37, 40. </w:t>
      </w:r>
    </w:p>
    <w:p w:rsidR="00476EF1" w:rsidRPr="00674120" w:rsidRDefault="00476EF1" w:rsidP="00476EF1">
      <w:pPr>
        <w:spacing w:line="480" w:lineRule="auto"/>
        <w:jc w:val="both"/>
        <w:rPr>
          <w:sz w:val="24"/>
          <w:szCs w:val="24"/>
        </w:rPr>
      </w:pPr>
      <w:r w:rsidRPr="00674120">
        <w:rPr>
          <w:sz w:val="24"/>
          <w:szCs w:val="24"/>
        </w:rPr>
        <w:t>United with the Father Stephen is in Isaiah 56:6; Jeremiah 50:5; Zechariah 2:11; Romans 6:5 &amp; 1</w:t>
      </w:r>
      <w:r w:rsidRPr="00674120">
        <w:rPr>
          <w:sz w:val="24"/>
          <w:szCs w:val="24"/>
          <w:vertAlign w:val="superscript"/>
        </w:rPr>
        <w:t>st</w:t>
      </w:r>
      <w:r w:rsidRPr="00674120">
        <w:rPr>
          <w:sz w:val="24"/>
          <w:szCs w:val="24"/>
        </w:rPr>
        <w:t xml:space="preserve"> Corinthians 6:17. </w:t>
      </w:r>
    </w:p>
    <w:p w:rsidR="00476EF1" w:rsidRPr="00674120" w:rsidRDefault="00476EF1" w:rsidP="00476EF1">
      <w:pPr>
        <w:spacing w:line="480" w:lineRule="auto"/>
        <w:jc w:val="both"/>
        <w:rPr>
          <w:sz w:val="24"/>
          <w:szCs w:val="24"/>
        </w:rPr>
      </w:pPr>
      <w:r w:rsidRPr="00674120">
        <w:rPr>
          <w:sz w:val="24"/>
          <w:szCs w:val="24"/>
        </w:rPr>
        <w:t>United with Other Creatures: Nations United is in Judges 20:11; 2</w:t>
      </w:r>
      <w:r w:rsidRPr="00674120">
        <w:rPr>
          <w:sz w:val="24"/>
          <w:szCs w:val="24"/>
          <w:vertAlign w:val="superscript"/>
        </w:rPr>
        <w:t>nd</w:t>
      </w:r>
      <w:r w:rsidRPr="00674120">
        <w:rPr>
          <w:sz w:val="24"/>
          <w:szCs w:val="24"/>
        </w:rPr>
        <w:t xml:space="preserve"> Chronicles 30:12; Psalms 122:3; Ezekiel 37:16-22; Daniel 11:34; Hosea 1:11 &amp; Zechariah 11:7, 14. </w:t>
      </w:r>
    </w:p>
    <w:p w:rsidR="00476EF1" w:rsidRPr="00674120" w:rsidRDefault="00476EF1" w:rsidP="00476EF1">
      <w:pPr>
        <w:spacing w:line="480" w:lineRule="auto"/>
        <w:jc w:val="both"/>
        <w:rPr>
          <w:sz w:val="24"/>
          <w:szCs w:val="24"/>
        </w:rPr>
      </w:pPr>
      <w:r w:rsidRPr="00674120">
        <w:rPr>
          <w:sz w:val="24"/>
          <w:szCs w:val="24"/>
        </w:rPr>
        <w:t>Individuals United is in Genesis 29:34; 44:30; 2</w:t>
      </w:r>
      <w:r w:rsidRPr="00674120">
        <w:rPr>
          <w:sz w:val="24"/>
          <w:szCs w:val="24"/>
          <w:vertAlign w:val="superscript"/>
        </w:rPr>
        <w:t>nd</w:t>
      </w:r>
      <w:r w:rsidRPr="00674120">
        <w:rPr>
          <w:sz w:val="24"/>
          <w:szCs w:val="24"/>
        </w:rPr>
        <w:t xml:space="preserve"> Corinthians 6:14 &amp; Luke 15:15; 16:13. Joined to the Church is in Ephesians 2:21; 4:16; Colossians 2:2; Romans 11:17, 19, 23, 24 &amp; Acts 5:13; 9:26; 17:4. </w:t>
      </w:r>
    </w:p>
    <w:p w:rsidR="00476EF1" w:rsidRPr="00674120" w:rsidRDefault="00476EF1" w:rsidP="00476EF1">
      <w:pPr>
        <w:spacing w:line="480" w:lineRule="auto"/>
        <w:jc w:val="center"/>
        <w:rPr>
          <w:b/>
          <w:sz w:val="24"/>
          <w:szCs w:val="24"/>
        </w:rPr>
      </w:pPr>
      <w:r w:rsidRPr="00674120">
        <w:rPr>
          <w:b/>
          <w:sz w:val="24"/>
          <w:szCs w:val="24"/>
        </w:rPr>
        <w:t>THE SEXUAL FACTOR VERSES THE DIVINE FACTOR</w:t>
      </w:r>
    </w:p>
    <w:p w:rsidR="00476EF1" w:rsidRPr="00674120" w:rsidRDefault="00476EF1" w:rsidP="00476EF1">
      <w:pPr>
        <w:spacing w:line="480" w:lineRule="auto"/>
        <w:jc w:val="both"/>
        <w:rPr>
          <w:sz w:val="24"/>
          <w:szCs w:val="24"/>
        </w:rPr>
      </w:pPr>
      <w:r w:rsidRPr="00674120">
        <w:rPr>
          <w:sz w:val="24"/>
          <w:szCs w:val="24"/>
        </w:rPr>
        <w:t>Sexual Union verses a Divine Union: The Teaching: Divine Union into One Flesh is in Genesis 2:24; Matthew 19:5-6; Mark 10:7-9; 1</w:t>
      </w:r>
      <w:r w:rsidRPr="00674120">
        <w:rPr>
          <w:sz w:val="24"/>
          <w:szCs w:val="24"/>
          <w:vertAlign w:val="superscript"/>
        </w:rPr>
        <w:t>st</w:t>
      </w:r>
      <w:r w:rsidRPr="00674120">
        <w:rPr>
          <w:sz w:val="24"/>
          <w:szCs w:val="24"/>
        </w:rPr>
        <w:t xml:space="preserve"> Corinthians 6:17 &amp; Ephesians 5:31. Sexual Union into One Flesh is in 1</w:t>
      </w:r>
      <w:r w:rsidRPr="00674120">
        <w:rPr>
          <w:sz w:val="24"/>
          <w:szCs w:val="24"/>
          <w:vertAlign w:val="superscript"/>
        </w:rPr>
        <w:t>st</w:t>
      </w:r>
      <w:r w:rsidRPr="00674120">
        <w:rPr>
          <w:sz w:val="24"/>
          <w:szCs w:val="24"/>
        </w:rPr>
        <w:t xml:space="preserve"> Corinthians 6:16. </w:t>
      </w:r>
    </w:p>
    <w:p w:rsidR="00476EF1" w:rsidRPr="00674120" w:rsidRDefault="00476EF1" w:rsidP="00476EF1">
      <w:pPr>
        <w:spacing w:line="480" w:lineRule="auto"/>
        <w:jc w:val="both"/>
        <w:rPr>
          <w:sz w:val="24"/>
          <w:szCs w:val="24"/>
        </w:rPr>
      </w:pPr>
      <w:r w:rsidRPr="00674120">
        <w:rPr>
          <w:sz w:val="24"/>
          <w:szCs w:val="24"/>
        </w:rPr>
        <w:t>Divine Cleanness is in 2</w:t>
      </w:r>
      <w:r w:rsidRPr="00674120">
        <w:rPr>
          <w:sz w:val="24"/>
          <w:szCs w:val="24"/>
          <w:vertAlign w:val="superscript"/>
        </w:rPr>
        <w:t>nd</w:t>
      </w:r>
      <w:r w:rsidRPr="00674120">
        <w:rPr>
          <w:sz w:val="24"/>
          <w:szCs w:val="24"/>
        </w:rPr>
        <w:t xml:space="preserve"> Peter 1:4 &amp; Acts 17:28-30. Sexual Uncleanness is in Leviticus 15:18, 24, 33; 18:19; 20:18 &amp; Ezekiel 18:6; 22:10. </w:t>
      </w:r>
    </w:p>
    <w:p w:rsidR="00476EF1" w:rsidRPr="00674120" w:rsidRDefault="00476EF1" w:rsidP="00476EF1">
      <w:pPr>
        <w:spacing w:line="480" w:lineRule="auto"/>
        <w:jc w:val="both"/>
        <w:rPr>
          <w:sz w:val="24"/>
          <w:szCs w:val="24"/>
        </w:rPr>
      </w:pPr>
      <w:r w:rsidRPr="00674120">
        <w:rPr>
          <w:sz w:val="24"/>
          <w:szCs w:val="24"/>
        </w:rPr>
        <w:t xml:space="preserve">Divine Laws about a Divine Union is in Exodus 22:16; Leviticus 19:20 &amp; Deuteronomy 22:23, 28. Sexual Laws about a Sexual Union is in Leviticus 18:22, 23; 20:13, 15, 16; Numbers 4:13; 5:20 &amp; Deuteronomy 22:13-21, 22. </w:t>
      </w:r>
    </w:p>
    <w:p w:rsidR="00476EF1" w:rsidRPr="00674120" w:rsidRDefault="00476EF1" w:rsidP="00476EF1">
      <w:pPr>
        <w:spacing w:line="480" w:lineRule="auto"/>
        <w:jc w:val="both"/>
        <w:rPr>
          <w:sz w:val="24"/>
          <w:szCs w:val="24"/>
        </w:rPr>
      </w:pPr>
      <w:r w:rsidRPr="00674120">
        <w:rPr>
          <w:sz w:val="24"/>
          <w:szCs w:val="24"/>
        </w:rPr>
        <w:t>Sexual Relationships Forbidden, such as Incest is in Leviticus 18:1-30 &amp; Deuteronomy 22:13-30. Incest is Strictly Forbidden is in Genesis 19:31-36; 35:22; 49:4; Leviticus 20:11, 12, 17, 19, 20, 21; Deuteronomy 27:20; 2</w:t>
      </w:r>
      <w:r w:rsidRPr="00674120">
        <w:rPr>
          <w:sz w:val="24"/>
          <w:szCs w:val="24"/>
          <w:vertAlign w:val="superscript"/>
        </w:rPr>
        <w:t>nd</w:t>
      </w:r>
      <w:r w:rsidRPr="00674120">
        <w:rPr>
          <w:sz w:val="24"/>
          <w:szCs w:val="24"/>
        </w:rPr>
        <w:t xml:space="preserve"> Samuel 16:22; 1</w:t>
      </w:r>
      <w:r w:rsidRPr="00674120">
        <w:rPr>
          <w:sz w:val="24"/>
          <w:szCs w:val="24"/>
          <w:vertAlign w:val="superscript"/>
        </w:rPr>
        <w:t>st</w:t>
      </w:r>
      <w:r w:rsidRPr="00674120">
        <w:rPr>
          <w:sz w:val="24"/>
          <w:szCs w:val="24"/>
        </w:rPr>
        <w:t xml:space="preserve"> Chronicles 5:1; Ezekiel 22:10, 11; Amos 2:7 &amp; 1</w:t>
      </w:r>
      <w:r w:rsidRPr="00674120">
        <w:rPr>
          <w:sz w:val="24"/>
          <w:szCs w:val="24"/>
          <w:vertAlign w:val="superscript"/>
        </w:rPr>
        <w:t>st</w:t>
      </w:r>
      <w:r w:rsidRPr="0067412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76EF1" w:rsidRPr="00674120" w:rsidRDefault="00476EF1" w:rsidP="00476EF1">
      <w:pPr>
        <w:spacing w:line="480" w:lineRule="auto"/>
        <w:jc w:val="both"/>
        <w:rPr>
          <w:sz w:val="24"/>
          <w:szCs w:val="24"/>
        </w:rPr>
      </w:pPr>
      <w:r w:rsidRPr="00674120">
        <w:rPr>
          <w:sz w:val="24"/>
          <w:szCs w:val="24"/>
        </w:rPr>
        <w:t>Divine Unions Authorized is in Deuteronomy 25:5; 21:10, 13. Sexual Unions may be Allowed is in Genesis 4:1. An Actual Sexual Union: Potential of a Sexual Union is in Genesis 26:10; Job 31:10 &amp; 2</w:t>
      </w:r>
      <w:r w:rsidRPr="00674120">
        <w:rPr>
          <w:sz w:val="24"/>
          <w:szCs w:val="24"/>
          <w:vertAlign w:val="superscript"/>
        </w:rPr>
        <w:t>nd</w:t>
      </w:r>
      <w:r w:rsidRPr="00674120">
        <w:rPr>
          <w:sz w:val="24"/>
          <w:szCs w:val="24"/>
        </w:rPr>
        <w:t xml:space="preserve"> Samuel 12:11. Marital Divine Unions Intended &amp; Authorized is in Genesis 16:2; 29:21; 39:7, 12, 14; Judges 15:1 &amp; 2</w:t>
      </w:r>
      <w:r w:rsidRPr="00674120">
        <w:rPr>
          <w:sz w:val="24"/>
          <w:szCs w:val="24"/>
          <w:vertAlign w:val="superscript"/>
        </w:rPr>
        <w:t>nd</w:t>
      </w:r>
      <w:r w:rsidRPr="00674120">
        <w:rPr>
          <w:sz w:val="24"/>
          <w:szCs w:val="24"/>
        </w:rPr>
        <w:t xml:space="preserve"> Samuel 13:11. Homosexual Unions damned is in Genesis 19:5 &amp; Judges 19:22. Marital Sexual Unions is in Genesis 4:1 &amp; 6:4. Marital Divine Unions is in Genesis 4:2, 17, 25, 26; 16:4; 29:23, 30; 30:3, 4, 15, 16; 38:2; Ruth 4:13; 1</w:t>
      </w:r>
      <w:r w:rsidRPr="00674120">
        <w:rPr>
          <w:sz w:val="24"/>
          <w:szCs w:val="24"/>
          <w:vertAlign w:val="superscript"/>
        </w:rPr>
        <w:t>st</w:t>
      </w:r>
      <w:r w:rsidRPr="00674120">
        <w:rPr>
          <w:sz w:val="24"/>
          <w:szCs w:val="24"/>
        </w:rPr>
        <w:t xml:space="preserve"> Samuel 1:19; 2</w:t>
      </w:r>
      <w:r w:rsidRPr="00674120">
        <w:rPr>
          <w:sz w:val="24"/>
          <w:szCs w:val="24"/>
          <w:vertAlign w:val="superscript"/>
        </w:rPr>
        <w:t>nd</w:t>
      </w:r>
      <w:r w:rsidRPr="00674120">
        <w:rPr>
          <w:sz w:val="24"/>
          <w:szCs w:val="24"/>
        </w:rPr>
        <w:t xml:space="preserve"> Samuel 17:25; 1</w:t>
      </w:r>
      <w:r w:rsidRPr="00674120">
        <w:rPr>
          <w:sz w:val="24"/>
          <w:szCs w:val="24"/>
          <w:vertAlign w:val="superscript"/>
        </w:rPr>
        <w:t>st</w:t>
      </w:r>
      <w:r w:rsidRPr="00674120">
        <w:rPr>
          <w:sz w:val="24"/>
          <w:szCs w:val="24"/>
        </w:rPr>
        <w:t xml:space="preserve"> Chronicles 7:23 &amp; Esther 2:12. David and Bathsheba is an Unauthorized Marital Divine Union is in 2</w:t>
      </w:r>
      <w:r w:rsidRPr="00674120">
        <w:rPr>
          <w:sz w:val="24"/>
          <w:szCs w:val="24"/>
          <w:vertAlign w:val="superscript"/>
        </w:rPr>
        <w:t>nd</w:t>
      </w:r>
      <w:r w:rsidRPr="00674120">
        <w:rPr>
          <w:sz w:val="24"/>
          <w:szCs w:val="24"/>
        </w:rPr>
        <w:t xml:space="preserve"> Samuel 12:24. </w:t>
      </w:r>
    </w:p>
    <w:p w:rsidR="00476EF1" w:rsidRPr="00674120" w:rsidRDefault="00476EF1" w:rsidP="00476EF1">
      <w:pPr>
        <w:spacing w:line="480" w:lineRule="auto"/>
        <w:jc w:val="both"/>
        <w:rPr>
          <w:sz w:val="24"/>
          <w:szCs w:val="24"/>
        </w:rPr>
      </w:pPr>
      <w:r w:rsidRPr="00674120">
        <w:rPr>
          <w:sz w:val="24"/>
          <w:szCs w:val="24"/>
        </w:rPr>
        <w:t>Marital Ejaculation is in Genesis 38:8-9. Extra-Marital Sexual Unions is in Genesis 19:32-35; 35:22; 38:16-18; 1</w:t>
      </w:r>
      <w:r w:rsidRPr="00674120">
        <w:rPr>
          <w:sz w:val="24"/>
          <w:szCs w:val="24"/>
          <w:vertAlign w:val="superscript"/>
        </w:rPr>
        <w:t>st</w:t>
      </w:r>
      <w:r w:rsidRPr="00674120">
        <w:rPr>
          <w:sz w:val="24"/>
          <w:szCs w:val="24"/>
        </w:rPr>
        <w:t xml:space="preserve"> Samuel 2:22; 2</w:t>
      </w:r>
      <w:r w:rsidRPr="00674120">
        <w:rPr>
          <w:sz w:val="24"/>
          <w:szCs w:val="24"/>
          <w:vertAlign w:val="superscript"/>
        </w:rPr>
        <w:t>nd</w:t>
      </w:r>
      <w:r w:rsidRPr="00674120">
        <w:rPr>
          <w:sz w:val="24"/>
          <w:szCs w:val="24"/>
        </w:rPr>
        <w:t xml:space="preserve"> Samuel 3:7; 11:4; 16:21-22 &amp; Psalms 51: Title. Cases of Rape is in 2</w:t>
      </w:r>
      <w:r w:rsidRPr="00674120">
        <w:rPr>
          <w:sz w:val="24"/>
          <w:szCs w:val="24"/>
          <w:vertAlign w:val="superscript"/>
        </w:rPr>
        <w:t>nd</w:t>
      </w:r>
      <w:r w:rsidRPr="00674120">
        <w:rPr>
          <w:sz w:val="24"/>
          <w:szCs w:val="24"/>
        </w:rPr>
        <w:t xml:space="preserve"> Samuel 13:14 &amp; Genesis 34:2, 5, 7, 13, 27. </w:t>
      </w:r>
    </w:p>
    <w:p w:rsidR="00476EF1" w:rsidRPr="00674120" w:rsidRDefault="00476EF1" w:rsidP="00476EF1">
      <w:pPr>
        <w:spacing w:line="480" w:lineRule="auto"/>
        <w:jc w:val="both"/>
        <w:rPr>
          <w:sz w:val="24"/>
          <w:szCs w:val="24"/>
        </w:rPr>
      </w:pPr>
      <w:r w:rsidRPr="00674120">
        <w:rPr>
          <w:sz w:val="24"/>
          <w:szCs w:val="24"/>
        </w:rPr>
        <w:t>Divine Unions between Nations is in Luke 2:23 &amp; 2</w:t>
      </w:r>
      <w:r w:rsidRPr="00674120">
        <w:rPr>
          <w:sz w:val="24"/>
          <w:szCs w:val="24"/>
          <w:vertAlign w:val="superscript"/>
        </w:rPr>
        <w:t>nd</w:t>
      </w:r>
      <w:r w:rsidRPr="00674120">
        <w:rPr>
          <w:sz w:val="24"/>
          <w:szCs w:val="24"/>
        </w:rPr>
        <w:t xml:space="preserve"> Peter 1:4. Sexual Unions between Nations is in Jeremiah 3:2; Ezekiel 23:8, 17, 44. Animals Mating is in Genesis 30:38, 39, 41; 31:10 &amp; Job 21:10. </w:t>
      </w:r>
    </w:p>
    <w:p w:rsidR="00476EF1" w:rsidRPr="00674120" w:rsidRDefault="00476EF1" w:rsidP="00476EF1">
      <w:pPr>
        <w:spacing w:line="480" w:lineRule="auto"/>
        <w:jc w:val="center"/>
        <w:rPr>
          <w:b/>
          <w:sz w:val="24"/>
          <w:szCs w:val="24"/>
        </w:rPr>
      </w:pPr>
      <w:r w:rsidRPr="00674120">
        <w:rPr>
          <w:b/>
          <w:sz w:val="24"/>
          <w:szCs w:val="24"/>
        </w:rPr>
        <w:t>THE MARRIAGE FACTOR VERSES THE SINGLE FACTOR</w:t>
      </w:r>
    </w:p>
    <w:p w:rsidR="00476EF1" w:rsidRPr="00674120" w:rsidRDefault="00476EF1" w:rsidP="00476EF1">
      <w:pPr>
        <w:spacing w:line="480" w:lineRule="auto"/>
        <w:jc w:val="both"/>
        <w:rPr>
          <w:sz w:val="24"/>
          <w:szCs w:val="24"/>
        </w:rPr>
      </w:pPr>
      <w:r w:rsidRPr="00674120">
        <w:rPr>
          <w:sz w:val="24"/>
          <w:szCs w:val="24"/>
        </w:rPr>
        <w:t>Those who forbid Marriage and are called to be Single is in Ruth 1:12, 13; Psalms 78:63; Jeremiah 16:2; Hosea 2:2; Matthew 19:10; 1</w:t>
      </w:r>
      <w:r w:rsidRPr="00674120">
        <w:rPr>
          <w:sz w:val="24"/>
          <w:szCs w:val="24"/>
          <w:vertAlign w:val="superscript"/>
        </w:rPr>
        <w:t>st</w:t>
      </w:r>
      <w:r w:rsidRPr="00674120">
        <w:rPr>
          <w:sz w:val="24"/>
          <w:szCs w:val="24"/>
        </w:rPr>
        <w:t xml:space="preserve"> Corinthians 7:1, 28, 29, 38. It is Wrong to forbid Marriage if You are called to be Married in 1</w:t>
      </w:r>
      <w:r w:rsidRPr="00674120">
        <w:rPr>
          <w:sz w:val="24"/>
          <w:szCs w:val="24"/>
          <w:vertAlign w:val="superscript"/>
        </w:rPr>
        <w:t>st</w:t>
      </w:r>
      <w:r w:rsidRPr="00674120">
        <w:rPr>
          <w:sz w:val="24"/>
          <w:szCs w:val="24"/>
        </w:rPr>
        <w:t xml:space="preserve"> Timothy 4:3. </w:t>
      </w:r>
    </w:p>
    <w:p w:rsidR="00476EF1" w:rsidRPr="00674120" w:rsidRDefault="00476EF1" w:rsidP="00476EF1">
      <w:pPr>
        <w:spacing w:line="480" w:lineRule="auto"/>
        <w:jc w:val="both"/>
        <w:rPr>
          <w:sz w:val="24"/>
          <w:szCs w:val="24"/>
        </w:rPr>
      </w:pPr>
      <w:r w:rsidRPr="00674120">
        <w:rPr>
          <w:sz w:val="24"/>
          <w:szCs w:val="24"/>
        </w:rPr>
        <w:t xml:space="preserve">Marriage no more is in Matthew 22:28, 30; 24:38; Mark 12:23, 25; Revelation 18:23 &amp; Luke 17:27; 20:33, 35. </w:t>
      </w:r>
    </w:p>
    <w:p w:rsidR="00476EF1" w:rsidRPr="00674120" w:rsidRDefault="00476EF1" w:rsidP="00476EF1">
      <w:pPr>
        <w:spacing w:line="480" w:lineRule="auto"/>
        <w:jc w:val="both"/>
        <w:rPr>
          <w:sz w:val="24"/>
          <w:szCs w:val="24"/>
        </w:rPr>
      </w:pPr>
      <w:r w:rsidRPr="00674120">
        <w:rPr>
          <w:sz w:val="24"/>
          <w:szCs w:val="24"/>
        </w:rPr>
        <w:t>Betrothal is in Genesis 19:14; Exodus 22:16; Deuteronomy 20:7; 28:30; Song of Solomon 8:8; Hosea 2:19-20; Matthew 1:18; 2</w:t>
      </w:r>
      <w:r w:rsidRPr="00674120">
        <w:rPr>
          <w:sz w:val="24"/>
          <w:szCs w:val="24"/>
          <w:vertAlign w:val="superscript"/>
        </w:rPr>
        <w:t>nd</w:t>
      </w:r>
      <w:r w:rsidRPr="00674120">
        <w:rPr>
          <w:sz w:val="24"/>
          <w:szCs w:val="24"/>
        </w:rPr>
        <w:t xml:space="preserve"> Corinthians 11:2 &amp; Luke 1:27; 2:5. </w:t>
      </w:r>
    </w:p>
    <w:p w:rsidR="00476EF1" w:rsidRPr="00674120" w:rsidRDefault="00476EF1" w:rsidP="00476EF1">
      <w:pPr>
        <w:spacing w:line="480" w:lineRule="auto"/>
        <w:jc w:val="both"/>
        <w:rPr>
          <w:sz w:val="24"/>
          <w:szCs w:val="24"/>
        </w:rPr>
      </w:pPr>
      <w:r w:rsidRPr="00674120">
        <w:rPr>
          <w:sz w:val="24"/>
          <w:szCs w:val="24"/>
        </w:rPr>
        <w:t>The Total Absence of a Sexual Union being Unmarried is called Celibacy is in Exodus 21:3; Ezekiel 44:25; 1</w:t>
      </w:r>
      <w:r w:rsidRPr="00674120">
        <w:rPr>
          <w:sz w:val="24"/>
          <w:szCs w:val="24"/>
          <w:vertAlign w:val="superscript"/>
        </w:rPr>
        <w:t>st</w:t>
      </w:r>
      <w:r w:rsidRPr="0067412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74120">
        <w:rPr>
          <w:sz w:val="24"/>
          <w:szCs w:val="24"/>
          <w:vertAlign w:val="superscript"/>
        </w:rPr>
        <w:t>nd</w:t>
      </w:r>
      <w:r w:rsidRPr="00674120">
        <w:rPr>
          <w:sz w:val="24"/>
          <w:szCs w:val="24"/>
        </w:rPr>
        <w:t xml:space="preserve"> Samuel 13:2, 18; 1</w:t>
      </w:r>
      <w:r w:rsidRPr="00674120">
        <w:rPr>
          <w:sz w:val="24"/>
          <w:szCs w:val="24"/>
          <w:vertAlign w:val="superscript"/>
        </w:rPr>
        <w:t>st</w:t>
      </w:r>
      <w:r w:rsidRPr="00674120">
        <w:rPr>
          <w:sz w:val="24"/>
          <w:szCs w:val="24"/>
        </w:rPr>
        <w:t xml:space="preserve"> Kings 1:2; 2</w:t>
      </w:r>
      <w:r w:rsidRPr="00674120">
        <w:rPr>
          <w:sz w:val="24"/>
          <w:szCs w:val="24"/>
          <w:vertAlign w:val="superscript"/>
        </w:rPr>
        <w:t>nd</w:t>
      </w:r>
      <w:r w:rsidRPr="00674120">
        <w:rPr>
          <w:sz w:val="24"/>
          <w:szCs w:val="24"/>
        </w:rPr>
        <w:t xml:space="preserve"> Kings 19:21; Leviticus 21:3, 13, 14; Numbers 31:17, 18, 35; Deuteronomy 22:13-21; Judges 11:37-39; 19:24; 21:12; Esther 2:2; Psalms 45:14; Isaiah 7:14; Ezekiel 44:22; Joel 1:8; Amos 5:2; 8:13; Matthew 1:23; 25:1-12; 1</w:t>
      </w:r>
      <w:r w:rsidRPr="00674120">
        <w:rPr>
          <w:sz w:val="24"/>
          <w:szCs w:val="24"/>
          <w:vertAlign w:val="superscript"/>
        </w:rPr>
        <w:t>st</w:t>
      </w:r>
      <w:r w:rsidRPr="00674120">
        <w:rPr>
          <w:sz w:val="24"/>
          <w:szCs w:val="24"/>
        </w:rPr>
        <w:t xml:space="preserve"> Corinthians 7:25-35; 11:2; Luke 1:27 &amp; Acts 21:9. </w:t>
      </w:r>
    </w:p>
    <w:p w:rsidR="00476EF1" w:rsidRPr="00674120" w:rsidRDefault="00476EF1" w:rsidP="00476EF1">
      <w:pPr>
        <w:spacing w:line="480" w:lineRule="auto"/>
        <w:jc w:val="both"/>
        <w:rPr>
          <w:sz w:val="24"/>
          <w:szCs w:val="24"/>
        </w:rPr>
      </w:pPr>
      <w:r w:rsidRPr="00674120">
        <w:rPr>
          <w:sz w:val="24"/>
          <w:szCs w:val="24"/>
        </w:rPr>
        <w:t>Chastity is the Act to stay Single is in Genesis 19:31; 20:4, 6; 24:16; 38:26; 39:10; Exodus 19:15; Numbers 5:19; 1</w:t>
      </w:r>
      <w:r w:rsidRPr="00674120">
        <w:rPr>
          <w:sz w:val="24"/>
          <w:szCs w:val="24"/>
          <w:vertAlign w:val="superscript"/>
        </w:rPr>
        <w:t>st</w:t>
      </w:r>
      <w:r w:rsidRPr="00674120">
        <w:rPr>
          <w:sz w:val="24"/>
          <w:szCs w:val="24"/>
        </w:rPr>
        <w:t xml:space="preserve"> Samuel 21:4; 2</w:t>
      </w:r>
      <w:r w:rsidRPr="00674120">
        <w:rPr>
          <w:sz w:val="24"/>
          <w:szCs w:val="24"/>
          <w:vertAlign w:val="superscript"/>
        </w:rPr>
        <w:t>nd</w:t>
      </w:r>
      <w:r w:rsidRPr="00674120">
        <w:rPr>
          <w:sz w:val="24"/>
          <w:szCs w:val="24"/>
        </w:rPr>
        <w:t xml:space="preserve"> Samuel 11:11; 20:3; 1</w:t>
      </w:r>
      <w:r w:rsidRPr="00674120">
        <w:rPr>
          <w:sz w:val="24"/>
          <w:szCs w:val="24"/>
          <w:vertAlign w:val="superscript"/>
        </w:rPr>
        <w:t>st</w:t>
      </w:r>
      <w:r w:rsidRPr="00674120">
        <w:rPr>
          <w:sz w:val="24"/>
          <w:szCs w:val="24"/>
        </w:rPr>
        <w:t xml:space="preserve"> Kings 1:4; Matthew 1:18, 25; 1</w:t>
      </w:r>
      <w:r w:rsidRPr="00674120">
        <w:rPr>
          <w:sz w:val="24"/>
          <w:szCs w:val="24"/>
          <w:vertAlign w:val="superscript"/>
        </w:rPr>
        <w:t>st</w:t>
      </w:r>
      <w:r w:rsidRPr="00674120">
        <w:rPr>
          <w:sz w:val="24"/>
          <w:szCs w:val="24"/>
        </w:rPr>
        <w:t xml:space="preserve"> Corinthians 7:5 &amp; Revelation 14:4.   </w:t>
      </w:r>
    </w:p>
    <w:p w:rsidR="00476EF1" w:rsidRPr="00674120" w:rsidRDefault="00476EF1" w:rsidP="00476EF1">
      <w:pPr>
        <w:spacing w:line="480" w:lineRule="auto"/>
        <w:jc w:val="both"/>
        <w:rPr>
          <w:sz w:val="24"/>
          <w:szCs w:val="24"/>
        </w:rPr>
      </w:pPr>
      <w:r w:rsidRPr="00674120">
        <w:rPr>
          <w:sz w:val="24"/>
          <w:szCs w:val="24"/>
        </w:rPr>
        <w:t xml:space="preserve">Sewing is in Genesis 3:7; Ecclesiastes 3:7; Matthew 9:16 &amp; Mark 2:21. Joining Flesh and Bones is in Job 10:11; 41:17, 23 &amp; Ezekiel 3:26; 34:4, 16; 37:6, 7. </w:t>
      </w:r>
    </w:p>
    <w:p w:rsidR="00476EF1" w:rsidRPr="00674120" w:rsidRDefault="00476EF1" w:rsidP="00476EF1">
      <w:pPr>
        <w:spacing w:line="480" w:lineRule="auto"/>
        <w:jc w:val="both"/>
        <w:rPr>
          <w:sz w:val="24"/>
          <w:szCs w:val="24"/>
        </w:rPr>
      </w:pPr>
      <w:r w:rsidRPr="00674120">
        <w:rPr>
          <w:sz w:val="24"/>
          <w:szCs w:val="24"/>
        </w:rPr>
        <w:t xml:space="preserve">Joining Various Things is in  Genesis 47:7; 49;11; Exodus 26:3, 6, 9, 11; 28:7, 28, 32, 37; 36:10, 16; 39:4, 18, 21, 23, 31; Psalms 85:10; Proverbs 26:8; Ezekiel 37:17; Matthew 13:30; 23:4 &amp; Mark 6:53. </w:t>
      </w:r>
    </w:p>
    <w:p w:rsidR="00476EF1" w:rsidRPr="00674120" w:rsidRDefault="00476EF1" w:rsidP="00476EF1">
      <w:pPr>
        <w:spacing w:line="480" w:lineRule="auto"/>
        <w:jc w:val="both"/>
        <w:rPr>
          <w:sz w:val="24"/>
          <w:szCs w:val="24"/>
        </w:rPr>
      </w:pPr>
      <w:r w:rsidRPr="00674120">
        <w:rPr>
          <w:sz w:val="24"/>
          <w:szCs w:val="24"/>
        </w:rPr>
        <w:t xml:space="preserve">Joined to Divine Good is in Deuteronomy 6:8; 11:18; Psalms 119:31 &amp; Proverbs 3:3; 6:21; 7:3. Joined to Sexual Evil is in Numbers 25:3, 5; Psalms 106:28 &amp; Hosea 4:17; 13:12. </w:t>
      </w:r>
    </w:p>
    <w:p w:rsidR="00476EF1" w:rsidRPr="00674120" w:rsidRDefault="00476EF1" w:rsidP="00476EF1">
      <w:pPr>
        <w:spacing w:line="480" w:lineRule="auto"/>
        <w:jc w:val="both"/>
        <w:rPr>
          <w:sz w:val="24"/>
          <w:szCs w:val="24"/>
        </w:rPr>
      </w:pPr>
      <w:r w:rsidRPr="00674120">
        <w:rPr>
          <w:sz w:val="24"/>
          <w:szCs w:val="24"/>
        </w:rPr>
        <w:t>A Mixing People is in Ezra 9:2; Psalms 106:35; Hosea 7:8; Exodus 12:38; Nehemiah 13:3; 2</w:t>
      </w:r>
      <w:r w:rsidRPr="00674120">
        <w:rPr>
          <w:sz w:val="24"/>
          <w:szCs w:val="24"/>
          <w:vertAlign w:val="superscript"/>
        </w:rPr>
        <w:t>nd</w:t>
      </w:r>
      <w:r w:rsidRPr="00674120">
        <w:rPr>
          <w:sz w:val="24"/>
          <w:szCs w:val="24"/>
        </w:rPr>
        <w:t xml:space="preserve"> Corinthians 6:14 &amp; Zechariah 9:6. This is a certain level of Marital Fornication which is Sexual Idolatry in Tobit 4:12-13; 1</w:t>
      </w:r>
      <w:r w:rsidRPr="00674120">
        <w:rPr>
          <w:sz w:val="24"/>
          <w:szCs w:val="24"/>
          <w:vertAlign w:val="superscript"/>
        </w:rPr>
        <w:t>st</w:t>
      </w:r>
      <w:r w:rsidRPr="0067412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76EF1" w:rsidRPr="00674120" w:rsidRDefault="00476EF1" w:rsidP="00476EF1">
      <w:pPr>
        <w:spacing w:line="480" w:lineRule="auto"/>
        <w:jc w:val="both"/>
        <w:rPr>
          <w:sz w:val="24"/>
          <w:szCs w:val="24"/>
        </w:rPr>
      </w:pPr>
      <w:r w:rsidRPr="00674120">
        <w:rPr>
          <w:sz w:val="24"/>
          <w:szCs w:val="24"/>
        </w:rPr>
        <w:t>The Mixture Compositions: Holy Anointing Oil is in Exodus 30:23-24, 32. Holy Incense is in Exodus 30:34, 37. Kneading Dough is in Genesis 18:6; 1</w:t>
      </w:r>
      <w:r w:rsidRPr="00674120">
        <w:rPr>
          <w:sz w:val="24"/>
          <w:szCs w:val="24"/>
          <w:vertAlign w:val="superscript"/>
        </w:rPr>
        <w:t>st</w:t>
      </w:r>
      <w:r w:rsidRPr="00674120">
        <w:rPr>
          <w:sz w:val="24"/>
          <w:szCs w:val="24"/>
        </w:rPr>
        <w:t xml:space="preserve"> Samuel 28:24; 2</w:t>
      </w:r>
      <w:r w:rsidRPr="00674120">
        <w:rPr>
          <w:sz w:val="24"/>
          <w:szCs w:val="24"/>
          <w:vertAlign w:val="superscript"/>
        </w:rPr>
        <w:t>nd</w:t>
      </w:r>
      <w:r w:rsidRPr="00674120">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74120">
        <w:rPr>
          <w:sz w:val="24"/>
          <w:szCs w:val="24"/>
          <w:vertAlign w:val="superscript"/>
        </w:rPr>
        <w:t>st</w:t>
      </w:r>
      <w:r w:rsidRPr="00674120">
        <w:rPr>
          <w:sz w:val="24"/>
          <w:szCs w:val="24"/>
        </w:rPr>
        <w:t xml:space="preserve"> Corinthians 2:13 &amp; Luke 13:1. </w:t>
      </w:r>
    </w:p>
    <w:p w:rsidR="00476EF1" w:rsidRPr="00674120" w:rsidRDefault="00476EF1" w:rsidP="00476EF1">
      <w:pPr>
        <w:spacing w:line="480" w:lineRule="auto"/>
        <w:jc w:val="both"/>
        <w:rPr>
          <w:sz w:val="24"/>
          <w:szCs w:val="24"/>
        </w:rPr>
      </w:pPr>
      <w:r w:rsidRPr="00674120">
        <w:rPr>
          <w:sz w:val="24"/>
          <w:szCs w:val="24"/>
        </w:rPr>
        <w:t>Unmixed: Not Mixing is in Genesis 30:40; Daniel 2:43 &amp; Revelation 14:10. Singleness of Heart is in Matthew 6:22; 10:16; 15:24; 2</w:t>
      </w:r>
      <w:r w:rsidRPr="00674120">
        <w:rPr>
          <w:sz w:val="24"/>
          <w:szCs w:val="24"/>
          <w:vertAlign w:val="superscript"/>
        </w:rPr>
        <w:t>nd</w:t>
      </w:r>
      <w:r w:rsidRPr="00674120">
        <w:rPr>
          <w:sz w:val="24"/>
          <w:szCs w:val="24"/>
        </w:rPr>
        <w:t xml:space="preserve"> Corinthians 11:3; Ephesians 6:5; Colossians 3:22; Romans 12:8 &amp; Luke 11:34. </w:t>
      </w:r>
    </w:p>
    <w:p w:rsidR="00476EF1" w:rsidRPr="00674120" w:rsidRDefault="00476EF1" w:rsidP="00476EF1">
      <w:pPr>
        <w:spacing w:line="480" w:lineRule="auto"/>
        <w:jc w:val="both"/>
        <w:rPr>
          <w:sz w:val="24"/>
          <w:szCs w:val="24"/>
        </w:rPr>
      </w:pPr>
      <w:r w:rsidRPr="00674120">
        <w:rPr>
          <w:sz w:val="24"/>
          <w:szCs w:val="24"/>
        </w:rPr>
        <w:t>Pure in Heart: Pure People &amp; Pure Things is in Exodus 27:20; 30:35; Job 16:17; Psalms 24:4; 73:1, 13; 119:9; Proverbs 16:2; 20:9; 21:8; 22:11; 30:12; Lamentations 4:7; Matthew 5:8; John 12:3; 2</w:t>
      </w:r>
      <w:r w:rsidRPr="00674120">
        <w:rPr>
          <w:sz w:val="24"/>
          <w:szCs w:val="24"/>
          <w:vertAlign w:val="superscript"/>
        </w:rPr>
        <w:t>nd</w:t>
      </w:r>
      <w:r w:rsidRPr="00674120">
        <w:rPr>
          <w:sz w:val="24"/>
          <w:szCs w:val="24"/>
        </w:rPr>
        <w:t xml:space="preserve"> Corinthians 6:6; 11:3; Philippians 2:15; 4:8; Titus 1:15; 1</w:t>
      </w:r>
      <w:r w:rsidRPr="00674120">
        <w:rPr>
          <w:sz w:val="24"/>
          <w:szCs w:val="24"/>
          <w:vertAlign w:val="superscript"/>
        </w:rPr>
        <w:t>st</w:t>
      </w:r>
      <w:r w:rsidRPr="00674120">
        <w:rPr>
          <w:sz w:val="24"/>
          <w:szCs w:val="24"/>
        </w:rPr>
        <w:t xml:space="preserve"> Timothy 1:5; 4:12; 5:2, 22; 2</w:t>
      </w:r>
      <w:r w:rsidRPr="00674120">
        <w:rPr>
          <w:sz w:val="24"/>
          <w:szCs w:val="24"/>
          <w:vertAlign w:val="superscript"/>
        </w:rPr>
        <w:t>nd</w:t>
      </w:r>
      <w:r w:rsidRPr="00674120">
        <w:rPr>
          <w:sz w:val="24"/>
          <w:szCs w:val="24"/>
        </w:rPr>
        <w:t xml:space="preserve"> Timothy 2:22; 1</w:t>
      </w:r>
      <w:r w:rsidRPr="00674120">
        <w:rPr>
          <w:sz w:val="24"/>
          <w:szCs w:val="24"/>
          <w:vertAlign w:val="superscript"/>
        </w:rPr>
        <w:t>st</w:t>
      </w:r>
      <w:r w:rsidRPr="00674120">
        <w:rPr>
          <w:sz w:val="24"/>
          <w:szCs w:val="24"/>
        </w:rPr>
        <w:t xml:space="preserve"> Peter 3:2.            </w:t>
      </w:r>
    </w:p>
    <w:p w:rsidR="00476EF1" w:rsidRPr="00674120" w:rsidRDefault="00476EF1" w:rsidP="00476EF1">
      <w:pPr>
        <w:spacing w:line="480" w:lineRule="auto"/>
        <w:jc w:val="center"/>
        <w:rPr>
          <w:b/>
          <w:sz w:val="24"/>
          <w:szCs w:val="24"/>
        </w:rPr>
      </w:pPr>
      <w:r w:rsidRPr="00674120">
        <w:rPr>
          <w:b/>
          <w:sz w:val="24"/>
          <w:szCs w:val="24"/>
        </w:rPr>
        <w:t>THE CONQUERERING DIVIDING FACTOR</w:t>
      </w:r>
    </w:p>
    <w:p w:rsidR="00476EF1" w:rsidRPr="00674120" w:rsidRDefault="00476EF1" w:rsidP="00476EF1">
      <w:pPr>
        <w:spacing w:line="480" w:lineRule="auto"/>
        <w:jc w:val="both"/>
        <w:rPr>
          <w:sz w:val="24"/>
          <w:szCs w:val="24"/>
        </w:rPr>
      </w:pPr>
      <w:r w:rsidRPr="00674120">
        <w:rPr>
          <w:b/>
          <w:sz w:val="24"/>
          <w:szCs w:val="24"/>
        </w:rPr>
        <w:t xml:space="preserve">The Division: </w:t>
      </w:r>
      <w:r w:rsidRPr="00674120">
        <w:rPr>
          <w:sz w:val="24"/>
          <w:szCs w:val="24"/>
        </w:rPr>
        <w:t xml:space="preserve">A Separating in General is in Genesis 1:4, 14, 18, Ecclesiastes 3:7; Ezekiel 21:16 &amp; Daniel 2:40. </w:t>
      </w:r>
    </w:p>
    <w:p w:rsidR="00476EF1" w:rsidRPr="00674120" w:rsidRDefault="00476EF1" w:rsidP="00476EF1">
      <w:pPr>
        <w:spacing w:line="480" w:lineRule="auto"/>
        <w:jc w:val="both"/>
        <w:rPr>
          <w:sz w:val="24"/>
          <w:szCs w:val="24"/>
        </w:rPr>
      </w:pPr>
      <w:r w:rsidRPr="00674120">
        <w:rPr>
          <w:sz w:val="24"/>
          <w:szCs w:val="24"/>
        </w:rPr>
        <w:t>Moral Separation: Separation from the Father Stephen because of Sexual Corruption &amp; Idolatry is in Isaiah 59:2; Ezekiel 4:3; 14:5, 7; Romans 1:21-32; 9:3; 11:17, 19, 22; Galatians 5:4, 19-21; Ephesians 2:12 &amp; 2</w:t>
      </w:r>
      <w:r w:rsidRPr="00674120">
        <w:rPr>
          <w:sz w:val="24"/>
          <w:szCs w:val="24"/>
          <w:vertAlign w:val="superscript"/>
        </w:rPr>
        <w:t>nd</w:t>
      </w:r>
      <w:r w:rsidRPr="00674120">
        <w:rPr>
          <w:sz w:val="24"/>
          <w:szCs w:val="24"/>
        </w:rPr>
        <w:t xml:space="preserve"> Thessalonians 1:9. </w:t>
      </w:r>
    </w:p>
    <w:p w:rsidR="00476EF1" w:rsidRPr="00674120" w:rsidRDefault="00476EF1" w:rsidP="00476EF1">
      <w:pPr>
        <w:spacing w:line="480" w:lineRule="auto"/>
        <w:jc w:val="both"/>
        <w:rPr>
          <w:sz w:val="24"/>
          <w:szCs w:val="24"/>
        </w:rPr>
      </w:pPr>
      <w:r w:rsidRPr="00674120">
        <w:rPr>
          <w:sz w:val="24"/>
          <w:szCs w:val="24"/>
        </w:rPr>
        <w:t>Separation from the Father Stephen’s Things is in Exodus 26:33; Ezekiel 42:20 &amp; 2</w:t>
      </w:r>
      <w:r w:rsidRPr="00674120">
        <w:rPr>
          <w:sz w:val="24"/>
          <w:szCs w:val="24"/>
          <w:vertAlign w:val="superscript"/>
        </w:rPr>
        <w:t>nd</w:t>
      </w:r>
      <w:r w:rsidRPr="00674120">
        <w:rPr>
          <w:sz w:val="24"/>
          <w:szCs w:val="24"/>
        </w:rPr>
        <w:t xml:space="preserve"> Chronicles 26:21. Not Separated from the Father Stephen is in 2</w:t>
      </w:r>
      <w:r w:rsidRPr="00674120">
        <w:rPr>
          <w:sz w:val="24"/>
          <w:szCs w:val="24"/>
          <w:vertAlign w:val="superscript"/>
        </w:rPr>
        <w:t>nd</w:t>
      </w:r>
      <w:r w:rsidRPr="00674120">
        <w:rPr>
          <w:sz w:val="24"/>
          <w:szCs w:val="24"/>
        </w:rPr>
        <w:t xml:space="preserve"> Chronicles 6:42 &amp; Romans 8:35, 38-39. </w:t>
      </w:r>
    </w:p>
    <w:p w:rsidR="00476EF1" w:rsidRPr="00674120" w:rsidRDefault="00476EF1" w:rsidP="00476EF1">
      <w:pPr>
        <w:spacing w:line="480" w:lineRule="auto"/>
        <w:jc w:val="both"/>
        <w:rPr>
          <w:sz w:val="24"/>
          <w:szCs w:val="24"/>
        </w:rPr>
      </w:pPr>
      <w:r w:rsidRPr="00674120">
        <w:rPr>
          <w:sz w:val="24"/>
          <w:szCs w:val="24"/>
        </w:rPr>
        <w:t>Separated to the Father Stephen is in Numbers 6:2-21; Judges 13:5; 16:17; Amos 2:11, 12; 1</w:t>
      </w:r>
      <w:r w:rsidRPr="00674120">
        <w:rPr>
          <w:sz w:val="24"/>
          <w:szCs w:val="24"/>
          <w:vertAlign w:val="superscript"/>
        </w:rPr>
        <w:t>st</w:t>
      </w:r>
      <w:r w:rsidRPr="00674120">
        <w:rPr>
          <w:sz w:val="24"/>
          <w:szCs w:val="24"/>
        </w:rPr>
        <w:t xml:space="preserve"> Samuel 1:11 &amp; Hebrews 7:26. </w:t>
      </w:r>
    </w:p>
    <w:p w:rsidR="00476EF1" w:rsidRPr="00674120" w:rsidRDefault="00476EF1" w:rsidP="00476EF1">
      <w:pPr>
        <w:spacing w:line="480" w:lineRule="auto"/>
        <w:jc w:val="both"/>
        <w:rPr>
          <w:b/>
          <w:sz w:val="24"/>
          <w:szCs w:val="24"/>
        </w:rPr>
      </w:pPr>
      <w:r w:rsidRPr="00674120">
        <w:rPr>
          <w:sz w:val="24"/>
          <w:szCs w:val="24"/>
        </w:rPr>
        <w:t>Separation from Sexuality is in Leviticus 15:31; Galatians 6:14; 2</w:t>
      </w:r>
      <w:r w:rsidRPr="00674120">
        <w:rPr>
          <w:sz w:val="24"/>
          <w:szCs w:val="24"/>
          <w:vertAlign w:val="superscript"/>
        </w:rPr>
        <w:t>nd</w:t>
      </w:r>
      <w:r w:rsidRPr="00674120">
        <w:rPr>
          <w:sz w:val="24"/>
          <w:szCs w:val="24"/>
        </w:rPr>
        <w:t xml:space="preserve"> Corinthians 6:17 &amp; Acts 7:54, 59-60.  </w:t>
      </w:r>
      <w:r w:rsidRPr="00674120">
        <w:rPr>
          <w:sz w:val="24"/>
          <w:szCs w:val="24"/>
        </w:rPr>
        <w:tab/>
      </w:r>
      <w:r w:rsidRPr="00674120">
        <w:rPr>
          <w:b/>
          <w:sz w:val="24"/>
          <w:szCs w:val="24"/>
        </w:rPr>
        <w:t xml:space="preserve"> </w:t>
      </w:r>
    </w:p>
    <w:p w:rsidR="00476EF1" w:rsidRPr="00674120" w:rsidRDefault="00476EF1" w:rsidP="00476EF1">
      <w:pPr>
        <w:spacing w:line="480" w:lineRule="auto"/>
        <w:jc w:val="both"/>
        <w:rPr>
          <w:sz w:val="24"/>
          <w:szCs w:val="24"/>
        </w:rPr>
      </w:pPr>
      <w:r w:rsidRPr="00674120">
        <w:rPr>
          <w:sz w:val="24"/>
          <w:szCs w:val="24"/>
        </w:rPr>
        <w:t>People Divided: Divisions of Opinion is in Proverbs 16:28; 17:9; 1</w:t>
      </w:r>
      <w:r w:rsidRPr="00674120">
        <w:rPr>
          <w:sz w:val="24"/>
          <w:szCs w:val="24"/>
          <w:vertAlign w:val="superscript"/>
        </w:rPr>
        <w:t>st</w:t>
      </w:r>
      <w:r w:rsidRPr="0067412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74120">
        <w:rPr>
          <w:sz w:val="24"/>
          <w:szCs w:val="24"/>
          <w:vertAlign w:val="superscript"/>
        </w:rPr>
        <w:t>nd</w:t>
      </w:r>
      <w:r w:rsidRPr="00674120">
        <w:rPr>
          <w:sz w:val="24"/>
          <w:szCs w:val="24"/>
        </w:rPr>
        <w:t xml:space="preserve"> Chronicles 26:21; Lamentations 4:15; Proverbs 18:1; Matthew 19:6; Mark 10:9; 1</w:t>
      </w:r>
      <w:r w:rsidRPr="00674120">
        <w:rPr>
          <w:sz w:val="24"/>
          <w:szCs w:val="24"/>
          <w:vertAlign w:val="superscript"/>
        </w:rPr>
        <w:t>st</w:t>
      </w:r>
      <w:r w:rsidRPr="00674120">
        <w:rPr>
          <w:sz w:val="24"/>
          <w:szCs w:val="24"/>
        </w:rPr>
        <w:t xml:space="preserve"> Corinthians 7:10; Philemon 15; Luke 24:51 &amp; Acts 15:39; 20:25. </w:t>
      </w:r>
    </w:p>
    <w:p w:rsidR="00476EF1" w:rsidRPr="00674120" w:rsidRDefault="00476EF1" w:rsidP="00476EF1">
      <w:pPr>
        <w:spacing w:line="480" w:lineRule="auto"/>
        <w:jc w:val="both"/>
        <w:rPr>
          <w:sz w:val="24"/>
          <w:szCs w:val="24"/>
        </w:rPr>
      </w:pPr>
      <w:r w:rsidRPr="0067412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76EF1" w:rsidRPr="00674120" w:rsidRDefault="00476EF1" w:rsidP="00476EF1">
      <w:pPr>
        <w:spacing w:line="480" w:lineRule="auto"/>
        <w:jc w:val="both"/>
        <w:rPr>
          <w:sz w:val="24"/>
          <w:szCs w:val="24"/>
        </w:rPr>
      </w:pPr>
      <w:r w:rsidRPr="00674120">
        <w:rPr>
          <w:sz w:val="24"/>
          <w:szCs w:val="24"/>
        </w:rPr>
        <w:t>Separation from Sexual Creatures is in Exodus 8:23; Leviticus 20:24, 26; Numbers 8:14; 16:9, 21, 24, 26, 45; 23:9; Deuteronomy 10:8; Ezra 6:21; 9:1-2; 10:11; Nehemiah 10:28; 13:3; 1</w:t>
      </w:r>
      <w:r w:rsidRPr="00674120">
        <w:rPr>
          <w:sz w:val="24"/>
          <w:szCs w:val="24"/>
          <w:vertAlign w:val="superscript"/>
        </w:rPr>
        <w:t>st</w:t>
      </w:r>
      <w:r w:rsidRPr="00674120">
        <w:rPr>
          <w:sz w:val="24"/>
          <w:szCs w:val="24"/>
        </w:rPr>
        <w:t xml:space="preserve"> Samuel 15:6 &amp; 1</w:t>
      </w:r>
      <w:r w:rsidRPr="00674120">
        <w:rPr>
          <w:sz w:val="24"/>
          <w:szCs w:val="24"/>
          <w:vertAlign w:val="superscript"/>
        </w:rPr>
        <w:t>st</w:t>
      </w:r>
      <w:r w:rsidRPr="00674120">
        <w:rPr>
          <w:sz w:val="24"/>
          <w:szCs w:val="24"/>
        </w:rPr>
        <w:t xml:space="preserve"> Kings 8:53. </w:t>
      </w:r>
    </w:p>
    <w:p w:rsidR="00476EF1" w:rsidRPr="00674120" w:rsidRDefault="00476EF1" w:rsidP="00476EF1">
      <w:pPr>
        <w:spacing w:line="480" w:lineRule="auto"/>
        <w:jc w:val="both"/>
        <w:rPr>
          <w:sz w:val="24"/>
          <w:szCs w:val="24"/>
        </w:rPr>
      </w:pPr>
      <w:r w:rsidRPr="00674120">
        <w:rPr>
          <w:sz w:val="24"/>
          <w:szCs w:val="24"/>
        </w:rPr>
        <w:t>Separation of Kingdoms: Separation of Israel and Judah is in 1</w:t>
      </w:r>
      <w:r w:rsidRPr="00674120">
        <w:rPr>
          <w:sz w:val="24"/>
          <w:szCs w:val="24"/>
          <w:vertAlign w:val="superscript"/>
        </w:rPr>
        <w:t>st</w:t>
      </w:r>
      <w:r w:rsidRPr="00674120">
        <w:rPr>
          <w:sz w:val="24"/>
          <w:szCs w:val="24"/>
        </w:rPr>
        <w:t xml:space="preserve"> Samuel 15:28; 28:17; 1</w:t>
      </w:r>
      <w:r w:rsidRPr="00674120">
        <w:rPr>
          <w:sz w:val="24"/>
          <w:szCs w:val="24"/>
          <w:vertAlign w:val="superscript"/>
        </w:rPr>
        <w:t>st</w:t>
      </w:r>
      <w:r w:rsidRPr="00674120">
        <w:rPr>
          <w:sz w:val="24"/>
          <w:szCs w:val="24"/>
        </w:rPr>
        <w:t xml:space="preserve"> Kings 11:11; 12:16-20; 14:8 &amp; 2</w:t>
      </w:r>
      <w:r w:rsidRPr="00674120">
        <w:rPr>
          <w:sz w:val="24"/>
          <w:szCs w:val="24"/>
          <w:vertAlign w:val="superscript"/>
        </w:rPr>
        <w:t>nd</w:t>
      </w:r>
      <w:r w:rsidRPr="00674120">
        <w:rPr>
          <w:sz w:val="24"/>
          <w:szCs w:val="24"/>
        </w:rPr>
        <w:t xml:space="preserve"> Kings 17:21. </w:t>
      </w:r>
    </w:p>
    <w:p w:rsidR="00476EF1" w:rsidRPr="00674120" w:rsidRDefault="00476EF1" w:rsidP="00476EF1">
      <w:pPr>
        <w:spacing w:line="480" w:lineRule="auto"/>
        <w:jc w:val="both"/>
        <w:rPr>
          <w:sz w:val="24"/>
          <w:szCs w:val="24"/>
        </w:rPr>
      </w:pPr>
      <w:r w:rsidRPr="00674120">
        <w:rPr>
          <w:sz w:val="24"/>
          <w:szCs w:val="24"/>
        </w:rPr>
        <w:t>Separation of Various Kingdoms is in Genesis 10:5, 25, 32; 25:23; 1</w:t>
      </w:r>
      <w:r w:rsidRPr="00674120">
        <w:rPr>
          <w:sz w:val="24"/>
          <w:szCs w:val="24"/>
          <w:vertAlign w:val="superscript"/>
        </w:rPr>
        <w:t>st</w:t>
      </w:r>
      <w:r w:rsidRPr="00674120">
        <w:rPr>
          <w:sz w:val="24"/>
          <w:szCs w:val="24"/>
        </w:rPr>
        <w:t xml:space="preserve"> Chronicles 1:19; Jeremiah 51:8; Daniel 2:41; 5:28; 11:4; Matthew 12:25-26; Mark 3:24, 26 &amp; Luke 11:17, 18. Separating the Animal Kingdom is in Genesis 21:28, 29; 30:40 &amp; Matthew 25:32.  </w:t>
      </w:r>
    </w:p>
    <w:p w:rsidR="00476EF1" w:rsidRPr="00674120" w:rsidRDefault="00476EF1" w:rsidP="00476EF1">
      <w:pPr>
        <w:spacing w:line="480" w:lineRule="auto"/>
        <w:jc w:val="both"/>
        <w:rPr>
          <w:sz w:val="24"/>
          <w:szCs w:val="24"/>
        </w:rPr>
      </w:pPr>
      <w:r w:rsidRPr="00674120">
        <w:rPr>
          <w:sz w:val="24"/>
          <w:szCs w:val="24"/>
        </w:rPr>
        <w:t>Bodies Divided: Bodies cut in Pieces: People cut in Pieces is in Judges 19:29; 20:6; Deuteronomy 32:26; Ezekiel 16:40; 1</w:t>
      </w:r>
      <w:r w:rsidRPr="00674120">
        <w:rPr>
          <w:sz w:val="24"/>
          <w:szCs w:val="24"/>
          <w:vertAlign w:val="superscript"/>
        </w:rPr>
        <w:t>st</w:t>
      </w:r>
      <w:r w:rsidRPr="00674120">
        <w:rPr>
          <w:sz w:val="24"/>
          <w:szCs w:val="24"/>
        </w:rPr>
        <w:t xml:space="preserve"> Samuel 15:33; Isaiah 51:9; Hosea 6:5; 13:16; Nahum 3:10; Matthew 24:51; Hebrews 11:37 &amp; Luke 12:46. </w:t>
      </w:r>
    </w:p>
    <w:p w:rsidR="00476EF1" w:rsidRPr="00674120" w:rsidRDefault="00476EF1" w:rsidP="00476EF1">
      <w:pPr>
        <w:spacing w:line="480" w:lineRule="auto"/>
        <w:jc w:val="both"/>
        <w:rPr>
          <w:sz w:val="24"/>
          <w:szCs w:val="24"/>
        </w:rPr>
      </w:pPr>
      <w:r w:rsidRPr="00674120">
        <w:rPr>
          <w:sz w:val="24"/>
          <w:szCs w:val="24"/>
        </w:rPr>
        <w:t>Animals cut in Pieces is in Exodus 29:17; Leviticus 1:6, 12; 8:20; 1</w:t>
      </w:r>
      <w:r w:rsidRPr="00674120">
        <w:rPr>
          <w:sz w:val="24"/>
          <w:szCs w:val="24"/>
          <w:vertAlign w:val="superscript"/>
        </w:rPr>
        <w:t>st</w:t>
      </w:r>
      <w:r w:rsidRPr="00674120">
        <w:rPr>
          <w:sz w:val="24"/>
          <w:szCs w:val="24"/>
        </w:rPr>
        <w:t xml:space="preserve"> Samuel 11:7; 1</w:t>
      </w:r>
      <w:r w:rsidRPr="00674120">
        <w:rPr>
          <w:sz w:val="24"/>
          <w:szCs w:val="24"/>
          <w:vertAlign w:val="superscript"/>
        </w:rPr>
        <w:t>st</w:t>
      </w:r>
      <w:r w:rsidRPr="00674120">
        <w:rPr>
          <w:sz w:val="24"/>
          <w:szCs w:val="24"/>
        </w:rPr>
        <w:t xml:space="preserve"> Kings 18:23, 33 &amp; Jeremiah 34:18. </w:t>
      </w:r>
    </w:p>
    <w:p w:rsidR="00476EF1" w:rsidRPr="00674120" w:rsidRDefault="00476EF1" w:rsidP="00476EF1">
      <w:pPr>
        <w:spacing w:line="480" w:lineRule="auto"/>
        <w:jc w:val="both"/>
        <w:rPr>
          <w:sz w:val="24"/>
          <w:szCs w:val="24"/>
        </w:rPr>
      </w:pPr>
      <w:r w:rsidRPr="00674120">
        <w:rPr>
          <w:sz w:val="24"/>
          <w:szCs w:val="24"/>
        </w:rPr>
        <w:t xml:space="preserve">Bodies torn to Pieces: People torn to Pieces is in Genesis 37:33; 44:28; Ezekiel 22:25, 27; Psalms 7:2; 17:12; Hosea 5:14; 6:1; 10:4; 13:8; Lamentations 3:11; Job 18:4; Daniel 2:5; 3:29; Matthew 7:6 &amp; Acts 1:18; 23:10. </w:t>
      </w:r>
    </w:p>
    <w:p w:rsidR="00476EF1" w:rsidRPr="00674120" w:rsidRDefault="00476EF1" w:rsidP="00476EF1">
      <w:pPr>
        <w:spacing w:line="480" w:lineRule="auto"/>
        <w:jc w:val="both"/>
        <w:rPr>
          <w:sz w:val="24"/>
          <w:szCs w:val="24"/>
        </w:rPr>
      </w:pPr>
      <w:r w:rsidRPr="00674120">
        <w:rPr>
          <w:sz w:val="24"/>
          <w:szCs w:val="24"/>
        </w:rPr>
        <w:t xml:space="preserve">Animals torn to Pieces is in Genesis 31:39; Exodus 22:13, 31; Leviticus 1:17; 5:8; 7:24; 17:15; 22:8; Judges 14:6; Ezekiel 4:14; 44:31; Daniel 7:4; Micah 5:8 &amp; Nahum 2:12. </w:t>
      </w:r>
    </w:p>
    <w:p w:rsidR="00476EF1" w:rsidRPr="00674120" w:rsidRDefault="00476EF1" w:rsidP="00476EF1">
      <w:pPr>
        <w:spacing w:line="480" w:lineRule="auto"/>
        <w:jc w:val="both"/>
        <w:rPr>
          <w:sz w:val="24"/>
          <w:szCs w:val="24"/>
        </w:rPr>
      </w:pPr>
      <w:r w:rsidRPr="00674120">
        <w:rPr>
          <w:sz w:val="24"/>
          <w:szCs w:val="24"/>
        </w:rPr>
        <w:t>Severing Parts of the Body: Beheading is in 1</w:t>
      </w:r>
      <w:r w:rsidRPr="00674120">
        <w:rPr>
          <w:sz w:val="24"/>
          <w:szCs w:val="24"/>
          <w:vertAlign w:val="superscript"/>
        </w:rPr>
        <w:t>st</w:t>
      </w:r>
      <w:r w:rsidRPr="00674120">
        <w:rPr>
          <w:sz w:val="24"/>
          <w:szCs w:val="24"/>
        </w:rPr>
        <w:t xml:space="preserve"> Samuel 5:4; 17:46, 51; 31:9; 2</w:t>
      </w:r>
      <w:r w:rsidRPr="00674120">
        <w:rPr>
          <w:sz w:val="24"/>
          <w:szCs w:val="24"/>
          <w:vertAlign w:val="superscript"/>
        </w:rPr>
        <w:t>nd</w:t>
      </w:r>
      <w:r w:rsidRPr="00674120">
        <w:rPr>
          <w:sz w:val="24"/>
          <w:szCs w:val="24"/>
        </w:rPr>
        <w:t xml:space="preserve"> Samuel 4:7; 16:9; 20:22; 2</w:t>
      </w:r>
      <w:r w:rsidRPr="00674120">
        <w:rPr>
          <w:sz w:val="24"/>
          <w:szCs w:val="24"/>
          <w:vertAlign w:val="superscript"/>
        </w:rPr>
        <w:t>nd</w:t>
      </w:r>
      <w:r w:rsidRPr="00674120">
        <w:rPr>
          <w:sz w:val="24"/>
          <w:szCs w:val="24"/>
        </w:rPr>
        <w:t xml:space="preserve"> Kings 10:6-8; Isaiah 9:14; Matthew 14:10; Mark 6:16 &amp; Revelation 20:4. </w:t>
      </w:r>
    </w:p>
    <w:p w:rsidR="00476EF1" w:rsidRPr="00674120" w:rsidRDefault="00476EF1" w:rsidP="00476EF1">
      <w:pPr>
        <w:spacing w:line="480" w:lineRule="auto"/>
        <w:jc w:val="both"/>
        <w:rPr>
          <w:sz w:val="24"/>
          <w:szCs w:val="24"/>
        </w:rPr>
      </w:pPr>
      <w:r w:rsidRPr="00674120">
        <w:rPr>
          <w:sz w:val="24"/>
          <w:szCs w:val="24"/>
        </w:rPr>
        <w:t>Cutting off Hands and Feet is in Deuteronomy 25:12; 1</w:t>
      </w:r>
      <w:r w:rsidRPr="00674120">
        <w:rPr>
          <w:sz w:val="24"/>
          <w:szCs w:val="24"/>
          <w:vertAlign w:val="superscript"/>
        </w:rPr>
        <w:t>st</w:t>
      </w:r>
      <w:r w:rsidRPr="00674120">
        <w:rPr>
          <w:sz w:val="24"/>
          <w:szCs w:val="24"/>
        </w:rPr>
        <w:t xml:space="preserve"> Samuel 5:4; 2</w:t>
      </w:r>
      <w:r w:rsidRPr="00674120">
        <w:rPr>
          <w:sz w:val="24"/>
          <w:szCs w:val="24"/>
          <w:vertAlign w:val="superscript"/>
        </w:rPr>
        <w:t>nd</w:t>
      </w:r>
      <w:r w:rsidRPr="00674120">
        <w:rPr>
          <w:sz w:val="24"/>
          <w:szCs w:val="24"/>
        </w:rPr>
        <w:t xml:space="preserve"> Samuel 4:12; Proverbs 26:6; Judges 1:6, 7; Matthew 5:30; 18:8 &amp; Mark 9:43. </w:t>
      </w:r>
    </w:p>
    <w:p w:rsidR="00476EF1" w:rsidRPr="00674120" w:rsidRDefault="00476EF1" w:rsidP="00476EF1">
      <w:pPr>
        <w:spacing w:line="480" w:lineRule="auto"/>
        <w:jc w:val="both"/>
        <w:rPr>
          <w:sz w:val="24"/>
          <w:szCs w:val="24"/>
        </w:rPr>
      </w:pPr>
      <w:r w:rsidRPr="00674120">
        <w:rPr>
          <w:sz w:val="24"/>
          <w:szCs w:val="24"/>
        </w:rPr>
        <w:t xml:space="preserve">Severing Various Parts of the Body is in Exodus 4:25; Proverbs 10:31; Ezekiel 16:4; 23:25; Lamentations 2:3; Matthew 26:51; Mark 14:47; John 18:10, 26; Philippians 3:2 &amp; Luke 22:50. </w:t>
      </w:r>
    </w:p>
    <w:p w:rsidR="00476EF1" w:rsidRPr="00674120" w:rsidRDefault="00476EF1" w:rsidP="00476EF1">
      <w:pPr>
        <w:spacing w:line="480" w:lineRule="auto"/>
        <w:jc w:val="both"/>
        <w:rPr>
          <w:sz w:val="24"/>
          <w:szCs w:val="24"/>
        </w:rPr>
      </w:pPr>
      <w:r w:rsidRPr="00674120">
        <w:rPr>
          <w:sz w:val="24"/>
          <w:szCs w:val="24"/>
        </w:rPr>
        <w:t>Parts of the Corpses: Bones is in Genesis 50:25; Exodus 13:19; Joshua 24:32; 2</w:t>
      </w:r>
      <w:r w:rsidRPr="00674120">
        <w:rPr>
          <w:sz w:val="24"/>
          <w:szCs w:val="24"/>
          <w:vertAlign w:val="superscript"/>
        </w:rPr>
        <w:t>nd</w:t>
      </w:r>
      <w:r w:rsidRPr="00674120">
        <w:rPr>
          <w:sz w:val="24"/>
          <w:szCs w:val="24"/>
        </w:rPr>
        <w:t xml:space="preserve"> Samuel 21:12, 13; 1</w:t>
      </w:r>
      <w:r w:rsidRPr="00674120">
        <w:rPr>
          <w:sz w:val="24"/>
          <w:szCs w:val="24"/>
          <w:vertAlign w:val="superscript"/>
        </w:rPr>
        <w:t>st</w:t>
      </w:r>
      <w:r w:rsidRPr="00674120">
        <w:rPr>
          <w:sz w:val="24"/>
          <w:szCs w:val="24"/>
        </w:rPr>
        <w:t xml:space="preserve"> Kings 13:2, 21, 31; 2</w:t>
      </w:r>
      <w:r w:rsidRPr="00674120">
        <w:rPr>
          <w:sz w:val="24"/>
          <w:szCs w:val="24"/>
          <w:vertAlign w:val="superscript"/>
        </w:rPr>
        <w:t>nd</w:t>
      </w:r>
      <w:r w:rsidRPr="00674120">
        <w:rPr>
          <w:sz w:val="24"/>
          <w:szCs w:val="24"/>
        </w:rPr>
        <w:t xml:space="preserve"> Kings 23:14, 16, 20; 2</w:t>
      </w:r>
      <w:r w:rsidRPr="00674120">
        <w:rPr>
          <w:sz w:val="24"/>
          <w:szCs w:val="24"/>
          <w:vertAlign w:val="superscript"/>
        </w:rPr>
        <w:t>nd</w:t>
      </w:r>
      <w:r w:rsidRPr="00674120">
        <w:rPr>
          <w:sz w:val="24"/>
          <w:szCs w:val="24"/>
        </w:rPr>
        <w:t xml:space="preserve"> Chronicles 34:5; Psalms 141:7; Ezekiel 6:5; 24:4, 10; 37:1-14; 39:15; Jeremiah 8:1, 2; Daniel 7:5; Micah 3:2; Amos 2:1; Habakkuk 3:16; Matthew 23:27; John 19:36 &amp; Hebrews 11:22.</w:t>
      </w:r>
    </w:p>
    <w:p w:rsidR="00476EF1" w:rsidRPr="00674120" w:rsidRDefault="00476EF1" w:rsidP="00476EF1">
      <w:pPr>
        <w:spacing w:line="480" w:lineRule="auto"/>
        <w:jc w:val="both"/>
        <w:rPr>
          <w:sz w:val="24"/>
          <w:szCs w:val="24"/>
        </w:rPr>
      </w:pPr>
      <w:r w:rsidRPr="00674120">
        <w:rPr>
          <w:sz w:val="24"/>
          <w:szCs w:val="24"/>
        </w:rPr>
        <w:t>Heads/Skulls is in Judges 7:25; 9:53; 15:15-17; 1</w:t>
      </w:r>
      <w:r w:rsidRPr="00674120">
        <w:rPr>
          <w:sz w:val="24"/>
          <w:szCs w:val="24"/>
          <w:vertAlign w:val="superscript"/>
        </w:rPr>
        <w:t>st</w:t>
      </w:r>
      <w:r w:rsidRPr="00674120">
        <w:rPr>
          <w:sz w:val="24"/>
          <w:szCs w:val="24"/>
        </w:rPr>
        <w:t xml:space="preserve"> Samuel 17:46, 51, 54, 57; 31:9; 2</w:t>
      </w:r>
      <w:r w:rsidRPr="00674120">
        <w:rPr>
          <w:sz w:val="24"/>
          <w:szCs w:val="24"/>
          <w:vertAlign w:val="superscript"/>
        </w:rPr>
        <w:t>nd</w:t>
      </w:r>
      <w:r w:rsidRPr="00674120">
        <w:rPr>
          <w:sz w:val="24"/>
          <w:szCs w:val="24"/>
        </w:rPr>
        <w:t xml:space="preserve"> Samuel 4:7-8, 12; 20:21-22; 2</w:t>
      </w:r>
      <w:r w:rsidRPr="00674120">
        <w:rPr>
          <w:sz w:val="24"/>
          <w:szCs w:val="24"/>
          <w:vertAlign w:val="superscript"/>
        </w:rPr>
        <w:t>nd</w:t>
      </w:r>
      <w:r w:rsidRPr="00674120">
        <w:rPr>
          <w:sz w:val="24"/>
          <w:szCs w:val="24"/>
        </w:rPr>
        <w:t xml:space="preserve"> Kings 6:31, 32; 9:35; 10:6-8; 1</w:t>
      </w:r>
      <w:r w:rsidRPr="00674120">
        <w:rPr>
          <w:sz w:val="24"/>
          <w:szCs w:val="24"/>
          <w:vertAlign w:val="superscript"/>
        </w:rPr>
        <w:t>st</w:t>
      </w:r>
      <w:r w:rsidRPr="00674120">
        <w:rPr>
          <w:sz w:val="24"/>
          <w:szCs w:val="24"/>
        </w:rPr>
        <w:t xml:space="preserve"> Chronicles 10:9-10; Matthew 14:8, 11; 27:33; Mark 6:25, 28; 15:22; John 19:17 &amp; Luke 23:33. </w:t>
      </w:r>
    </w:p>
    <w:p w:rsidR="00476EF1" w:rsidRPr="00674120" w:rsidRDefault="00476EF1" w:rsidP="00476EF1">
      <w:pPr>
        <w:spacing w:line="480" w:lineRule="auto"/>
        <w:jc w:val="both"/>
        <w:rPr>
          <w:sz w:val="24"/>
          <w:szCs w:val="24"/>
        </w:rPr>
      </w:pPr>
      <w:r w:rsidRPr="00674120">
        <w:rPr>
          <w:sz w:val="24"/>
          <w:szCs w:val="24"/>
        </w:rPr>
        <w:t>Other Pieces of Corpses is in Judges 19:29; 20:6; 1</w:t>
      </w:r>
      <w:r w:rsidRPr="00674120">
        <w:rPr>
          <w:sz w:val="24"/>
          <w:szCs w:val="24"/>
          <w:vertAlign w:val="superscript"/>
        </w:rPr>
        <w:t>st</w:t>
      </w:r>
      <w:r w:rsidRPr="00674120">
        <w:rPr>
          <w:sz w:val="24"/>
          <w:szCs w:val="24"/>
        </w:rPr>
        <w:t xml:space="preserve"> Samuel 4:12; 31:10-12 &amp; 2</w:t>
      </w:r>
      <w:r w:rsidRPr="00674120">
        <w:rPr>
          <w:sz w:val="24"/>
          <w:szCs w:val="24"/>
          <w:vertAlign w:val="superscript"/>
        </w:rPr>
        <w:t>nd</w:t>
      </w:r>
      <w:r w:rsidRPr="00674120">
        <w:rPr>
          <w:sz w:val="24"/>
          <w:szCs w:val="24"/>
        </w:rPr>
        <w:t xml:space="preserve"> Kings 9:35. Like a Corpse is in Mark 9:26 &amp; Revelation 1:17; 16:3.  </w:t>
      </w:r>
    </w:p>
    <w:p w:rsidR="00476EF1" w:rsidRPr="00674120" w:rsidRDefault="00476EF1" w:rsidP="00476EF1">
      <w:pPr>
        <w:spacing w:line="480" w:lineRule="auto"/>
        <w:jc w:val="both"/>
        <w:rPr>
          <w:sz w:val="24"/>
          <w:szCs w:val="24"/>
        </w:rPr>
      </w:pPr>
      <w:r w:rsidRPr="00674120">
        <w:rPr>
          <w:sz w:val="24"/>
          <w:szCs w:val="24"/>
        </w:rPr>
        <w:t xml:space="preserve">Circumcision: About Circumcision is in Genesis 17:10, 11, 12, 13; Exodus 12:48; Leviticus 12:3; John 7:22-23; Galatians 5:3 &amp; Acts 7:8. </w:t>
      </w:r>
    </w:p>
    <w:p w:rsidR="00476EF1" w:rsidRPr="00674120" w:rsidRDefault="00476EF1" w:rsidP="00476EF1">
      <w:pPr>
        <w:spacing w:line="480" w:lineRule="auto"/>
        <w:jc w:val="both"/>
        <w:rPr>
          <w:sz w:val="24"/>
          <w:szCs w:val="24"/>
        </w:rPr>
      </w:pPr>
      <w:r w:rsidRPr="00674120">
        <w:rPr>
          <w:sz w:val="24"/>
          <w:szCs w:val="24"/>
        </w:rPr>
        <w:t xml:space="preserve">Circumcision Performed is in Genesis 17:23, 24, 25, 27; 21:4; 34:24; Exodus 4:25-26; Joshua 5:2, 7-8; Philippians 3:5; Luke 1:59; 2:21 &amp; Acts 7:8; 10:45; 11:2; 16:3. </w:t>
      </w:r>
    </w:p>
    <w:p w:rsidR="00476EF1" w:rsidRPr="00674120" w:rsidRDefault="00476EF1" w:rsidP="00476EF1">
      <w:pPr>
        <w:spacing w:line="480" w:lineRule="auto"/>
        <w:jc w:val="both"/>
        <w:rPr>
          <w:sz w:val="24"/>
          <w:szCs w:val="24"/>
        </w:rPr>
      </w:pPr>
      <w:r w:rsidRPr="00674120">
        <w:rPr>
          <w:sz w:val="24"/>
          <w:szCs w:val="24"/>
        </w:rPr>
        <w:t>The Necessity of Circumcision is in Genesis 34:15, 22; Romans 2:25-27; 3:1, 30; 4:9, 11-12; 1</w:t>
      </w:r>
      <w:r w:rsidRPr="00674120">
        <w:rPr>
          <w:sz w:val="24"/>
          <w:szCs w:val="24"/>
          <w:vertAlign w:val="superscript"/>
        </w:rPr>
        <w:t>st</w:t>
      </w:r>
      <w:r w:rsidRPr="00674120">
        <w:rPr>
          <w:sz w:val="24"/>
          <w:szCs w:val="24"/>
        </w:rPr>
        <w:t xml:space="preserve"> Corinthians 7:18, 19; Galatians 2:3, 12; 5:2-3, 6, 11; 6:12, 13, 15; Colossians 3:11; Ephesians 2:11; Titus 1:10 &amp; Acts 15:1, 5; 21:21. </w:t>
      </w:r>
    </w:p>
    <w:p w:rsidR="00476EF1" w:rsidRPr="00674120" w:rsidRDefault="00476EF1" w:rsidP="00476EF1">
      <w:pPr>
        <w:spacing w:line="480" w:lineRule="auto"/>
        <w:jc w:val="both"/>
        <w:rPr>
          <w:sz w:val="24"/>
          <w:szCs w:val="24"/>
        </w:rPr>
      </w:pPr>
      <w:r w:rsidRPr="00674120">
        <w:rPr>
          <w:sz w:val="24"/>
          <w:szCs w:val="24"/>
        </w:rPr>
        <w:t xml:space="preserve">True Circumcision is in Deuteronomy 30:6; 10:16; Jeremiah 4:4; 9:25; Romans 2:26, 28; Colossians 2:11 &amp; Philippians 3:3. </w:t>
      </w:r>
    </w:p>
    <w:p w:rsidR="00476EF1" w:rsidRPr="00674120" w:rsidRDefault="00476EF1" w:rsidP="00476EF1">
      <w:pPr>
        <w:spacing w:line="480" w:lineRule="auto"/>
        <w:jc w:val="both"/>
        <w:rPr>
          <w:sz w:val="24"/>
          <w:szCs w:val="24"/>
        </w:rPr>
      </w:pPr>
      <w:r w:rsidRPr="00674120">
        <w:rPr>
          <w:sz w:val="24"/>
          <w:szCs w:val="24"/>
        </w:rPr>
        <w:t>Plucking Out is in Leviticus 14:40; Ruth 2:16; 1</w:t>
      </w:r>
      <w:r w:rsidRPr="00674120">
        <w:rPr>
          <w:sz w:val="24"/>
          <w:szCs w:val="24"/>
          <w:vertAlign w:val="superscript"/>
        </w:rPr>
        <w:t>st</w:t>
      </w:r>
      <w:r w:rsidRPr="00674120">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76EF1" w:rsidRPr="00674120" w:rsidRDefault="00476EF1" w:rsidP="00476EF1">
      <w:pPr>
        <w:spacing w:line="480" w:lineRule="auto"/>
        <w:jc w:val="both"/>
        <w:rPr>
          <w:sz w:val="24"/>
          <w:szCs w:val="24"/>
        </w:rPr>
      </w:pPr>
      <w:r w:rsidRPr="00674120">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76EF1" w:rsidRPr="00674120" w:rsidRDefault="00476EF1" w:rsidP="00476EF1">
      <w:pPr>
        <w:spacing w:line="480" w:lineRule="auto"/>
        <w:jc w:val="both"/>
        <w:rPr>
          <w:sz w:val="24"/>
          <w:szCs w:val="24"/>
        </w:rPr>
      </w:pPr>
      <w:r w:rsidRPr="00674120">
        <w:rPr>
          <w:sz w:val="24"/>
          <w:szCs w:val="24"/>
        </w:rPr>
        <w:t>Hair Removed: Hair Cut is in Leviticus 14:9; 19:27; 21:5; Numbers 6:5; 2</w:t>
      </w:r>
      <w:r w:rsidRPr="00674120">
        <w:rPr>
          <w:sz w:val="24"/>
          <w:szCs w:val="24"/>
          <w:vertAlign w:val="superscript"/>
        </w:rPr>
        <w:t>nd</w:t>
      </w:r>
      <w:r w:rsidRPr="00674120">
        <w:rPr>
          <w:sz w:val="24"/>
          <w:szCs w:val="24"/>
        </w:rPr>
        <w:t xml:space="preserve"> Samuel 10:4; 14:26; 1</w:t>
      </w:r>
      <w:r w:rsidRPr="00674120">
        <w:rPr>
          <w:sz w:val="24"/>
          <w:szCs w:val="24"/>
          <w:vertAlign w:val="superscript"/>
        </w:rPr>
        <w:t>st</w:t>
      </w:r>
      <w:r w:rsidRPr="00674120">
        <w:rPr>
          <w:sz w:val="24"/>
          <w:szCs w:val="24"/>
        </w:rPr>
        <w:t xml:space="preserve"> Chronicles 19:4, 5; Ezekiel 5:1; 44:20; Jeremiah 7:29; 9;26; 25:23; 49:32; Isaiah 7:20; 1</w:t>
      </w:r>
      <w:r w:rsidRPr="00674120">
        <w:rPr>
          <w:sz w:val="24"/>
          <w:szCs w:val="24"/>
          <w:vertAlign w:val="superscript"/>
        </w:rPr>
        <w:t>st</w:t>
      </w:r>
      <w:r w:rsidRPr="00674120">
        <w:rPr>
          <w:sz w:val="24"/>
          <w:szCs w:val="24"/>
        </w:rPr>
        <w:t xml:space="preserve"> Corinthians 11:6 &amp; Acts 18:18. Hair Plucked is in Ezra 9:3; Nehemiah 13:25 &amp; Isaiah 50:6. </w:t>
      </w:r>
    </w:p>
    <w:p w:rsidR="00476EF1" w:rsidRPr="00674120" w:rsidRDefault="00476EF1" w:rsidP="00476EF1">
      <w:pPr>
        <w:spacing w:line="480" w:lineRule="auto"/>
        <w:jc w:val="both"/>
        <w:rPr>
          <w:sz w:val="24"/>
          <w:szCs w:val="24"/>
        </w:rPr>
      </w:pPr>
      <w:r w:rsidRPr="00674120">
        <w:rPr>
          <w:sz w:val="24"/>
          <w:szCs w:val="24"/>
        </w:rPr>
        <w:t>Gashing Bodies is in Leviticus 19:28; 21:5; Deuteronomy 14:1; Ezekiel 23:34; Jeremiah 16:6; 41:5; 47:5; 48:37; 1</w:t>
      </w:r>
      <w:r w:rsidRPr="00674120">
        <w:rPr>
          <w:sz w:val="24"/>
          <w:szCs w:val="24"/>
          <w:vertAlign w:val="superscript"/>
        </w:rPr>
        <w:t>st</w:t>
      </w:r>
      <w:r w:rsidRPr="00674120">
        <w:rPr>
          <w:sz w:val="24"/>
          <w:szCs w:val="24"/>
        </w:rPr>
        <w:t xml:space="preserve"> Kings 18:28; 2</w:t>
      </w:r>
      <w:r w:rsidRPr="00674120">
        <w:rPr>
          <w:sz w:val="24"/>
          <w:szCs w:val="24"/>
          <w:vertAlign w:val="superscript"/>
        </w:rPr>
        <w:t>nd</w:t>
      </w:r>
      <w:r w:rsidRPr="00674120">
        <w:rPr>
          <w:sz w:val="24"/>
          <w:szCs w:val="24"/>
        </w:rPr>
        <w:t xml:space="preserve"> Kings 8:12; 15:16; Hosea 7:14; 13:16 &amp; Mark 5:5. </w:t>
      </w:r>
    </w:p>
    <w:p w:rsidR="00476EF1" w:rsidRPr="00674120" w:rsidRDefault="00476EF1" w:rsidP="00476EF1">
      <w:pPr>
        <w:spacing w:line="480" w:lineRule="auto"/>
        <w:jc w:val="both"/>
        <w:rPr>
          <w:sz w:val="24"/>
          <w:szCs w:val="24"/>
        </w:rPr>
      </w:pPr>
      <w:r w:rsidRPr="0067412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76EF1" w:rsidRPr="00674120" w:rsidRDefault="00476EF1" w:rsidP="00476EF1">
      <w:pPr>
        <w:spacing w:line="480" w:lineRule="auto"/>
        <w:jc w:val="both"/>
        <w:rPr>
          <w:sz w:val="24"/>
          <w:szCs w:val="24"/>
        </w:rPr>
      </w:pPr>
      <w:r w:rsidRPr="00674120">
        <w:rPr>
          <w:sz w:val="24"/>
          <w:szCs w:val="24"/>
        </w:rPr>
        <w:t xml:space="preserve">Horns Broken is in Psalms 75:10; Daniel 8:7, 8, 22 &amp; Amos 3:14. Teeth Broken is in Psalms 3:7; 58:6 &amp; Job 29:17. </w:t>
      </w:r>
    </w:p>
    <w:p w:rsidR="00476EF1" w:rsidRPr="00674120" w:rsidRDefault="00476EF1" w:rsidP="00476EF1">
      <w:pPr>
        <w:spacing w:line="480" w:lineRule="auto"/>
        <w:jc w:val="both"/>
        <w:rPr>
          <w:sz w:val="24"/>
          <w:szCs w:val="24"/>
        </w:rPr>
      </w:pPr>
      <w:r w:rsidRPr="0067412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76EF1" w:rsidRPr="00674120" w:rsidRDefault="00476EF1" w:rsidP="00476EF1">
      <w:pPr>
        <w:spacing w:line="480" w:lineRule="auto"/>
        <w:jc w:val="both"/>
        <w:rPr>
          <w:sz w:val="24"/>
          <w:szCs w:val="24"/>
        </w:rPr>
      </w:pPr>
      <w:r w:rsidRPr="00674120">
        <w:rPr>
          <w:sz w:val="24"/>
          <w:szCs w:val="24"/>
        </w:rPr>
        <w:t>Things Divided: Textiles Severed: Tearing/Cutting Clothes is in Leviticus 13:45, 56; 1</w:t>
      </w:r>
      <w:r w:rsidRPr="00674120">
        <w:rPr>
          <w:sz w:val="24"/>
          <w:szCs w:val="24"/>
          <w:vertAlign w:val="superscript"/>
        </w:rPr>
        <w:t>st</w:t>
      </w:r>
      <w:r w:rsidRPr="00674120">
        <w:rPr>
          <w:sz w:val="24"/>
          <w:szCs w:val="24"/>
        </w:rPr>
        <w:t xml:space="preserve"> Samuel 15:27; 24:4-5:1; 2</w:t>
      </w:r>
      <w:r w:rsidRPr="00674120">
        <w:rPr>
          <w:sz w:val="24"/>
          <w:szCs w:val="24"/>
          <w:vertAlign w:val="superscript"/>
        </w:rPr>
        <w:t>nd</w:t>
      </w:r>
      <w:r w:rsidRPr="00674120">
        <w:rPr>
          <w:sz w:val="24"/>
          <w:szCs w:val="24"/>
        </w:rPr>
        <w:t xml:space="preserve"> Samuel 3:31; 10:4; 2</w:t>
      </w:r>
      <w:r w:rsidRPr="00674120">
        <w:rPr>
          <w:sz w:val="24"/>
          <w:szCs w:val="24"/>
          <w:vertAlign w:val="superscript"/>
        </w:rPr>
        <w:t>nd</w:t>
      </w:r>
      <w:r w:rsidRPr="00674120">
        <w:rPr>
          <w:sz w:val="24"/>
          <w:szCs w:val="24"/>
        </w:rPr>
        <w:t xml:space="preserve"> Kings 22:19; 2</w:t>
      </w:r>
      <w:r w:rsidRPr="00674120">
        <w:rPr>
          <w:sz w:val="24"/>
          <w:szCs w:val="24"/>
          <w:vertAlign w:val="superscript"/>
        </w:rPr>
        <w:t>nd</w:t>
      </w:r>
      <w:r w:rsidRPr="00674120">
        <w:rPr>
          <w:sz w:val="24"/>
          <w:szCs w:val="24"/>
        </w:rPr>
        <w:t xml:space="preserve"> Chronicles 34:27; Matthew 9:16; Mark 2:21 &amp; Luke 5:36. </w:t>
      </w:r>
    </w:p>
    <w:p w:rsidR="00476EF1" w:rsidRPr="00674120" w:rsidRDefault="00476EF1" w:rsidP="00476EF1">
      <w:pPr>
        <w:spacing w:line="480" w:lineRule="auto"/>
        <w:jc w:val="both"/>
        <w:rPr>
          <w:sz w:val="24"/>
          <w:szCs w:val="24"/>
        </w:rPr>
      </w:pPr>
      <w:r w:rsidRPr="00674120">
        <w:rPr>
          <w:sz w:val="24"/>
          <w:szCs w:val="24"/>
        </w:rPr>
        <w:t>Those who tore Clothes is in Genesis 37:29, 34; 44:13; Numbers 14:6; Joshua 7:6; Judges 11:35; 2</w:t>
      </w:r>
      <w:r w:rsidRPr="00674120">
        <w:rPr>
          <w:sz w:val="24"/>
          <w:szCs w:val="24"/>
          <w:vertAlign w:val="superscript"/>
        </w:rPr>
        <w:t>nd</w:t>
      </w:r>
      <w:r w:rsidRPr="00674120">
        <w:rPr>
          <w:sz w:val="24"/>
          <w:szCs w:val="24"/>
        </w:rPr>
        <w:t xml:space="preserve"> Samuel 1:2, 11; 13:19, 31; 15:32; 1</w:t>
      </w:r>
      <w:r w:rsidRPr="00674120">
        <w:rPr>
          <w:sz w:val="24"/>
          <w:szCs w:val="24"/>
          <w:vertAlign w:val="superscript"/>
        </w:rPr>
        <w:t>st</w:t>
      </w:r>
      <w:r w:rsidRPr="00674120">
        <w:rPr>
          <w:sz w:val="24"/>
          <w:szCs w:val="24"/>
        </w:rPr>
        <w:t xml:space="preserve"> Kings 11:30; 21:27; 2</w:t>
      </w:r>
      <w:r w:rsidRPr="00674120">
        <w:rPr>
          <w:sz w:val="24"/>
          <w:szCs w:val="24"/>
          <w:vertAlign w:val="superscript"/>
        </w:rPr>
        <w:t>nd</w:t>
      </w:r>
      <w:r w:rsidRPr="00674120">
        <w:rPr>
          <w:sz w:val="24"/>
          <w:szCs w:val="24"/>
        </w:rPr>
        <w:t xml:space="preserve"> Kings 2:12; 5:7, 8; 6:30; 11:14; 18:37; 19:1; 22:11; 2</w:t>
      </w:r>
      <w:r w:rsidRPr="00674120">
        <w:rPr>
          <w:sz w:val="24"/>
          <w:szCs w:val="24"/>
          <w:vertAlign w:val="superscript"/>
        </w:rPr>
        <w:t>nd</w:t>
      </w:r>
      <w:r w:rsidRPr="00674120">
        <w:rPr>
          <w:sz w:val="24"/>
          <w:szCs w:val="24"/>
        </w:rPr>
        <w:t xml:space="preserve"> Chronicles 23:13; 34:19; Ezra 9:3, 5; Esther 4:1; Job 1:20; 2:12; Jeremiah 41:5; Isaiah 36:22; 37:1; Matthew 26:65; Mark 14:63 &amp; Acts 14:14. Not Tearing Clothes is in Leviticus 10:6; 21:10; Jeremiah 36:24; Joel 2:13 &amp; John 19:24. </w:t>
      </w:r>
    </w:p>
    <w:p w:rsidR="00476EF1" w:rsidRPr="00674120" w:rsidRDefault="00476EF1" w:rsidP="00476EF1">
      <w:pPr>
        <w:spacing w:line="480" w:lineRule="auto"/>
        <w:jc w:val="both"/>
        <w:rPr>
          <w:sz w:val="24"/>
          <w:szCs w:val="24"/>
        </w:rPr>
      </w:pPr>
      <w:r w:rsidRPr="00674120">
        <w:rPr>
          <w:sz w:val="24"/>
          <w:szCs w:val="24"/>
        </w:rPr>
        <w:t xml:space="preserve">The Veil torn is in Matthew 27:51; Mark 15:38 &amp; Luke 23:45. Nets torn is in John 21:11 &amp; Luke 5:6. </w:t>
      </w:r>
    </w:p>
    <w:p w:rsidR="00476EF1" w:rsidRPr="00674120" w:rsidRDefault="00476EF1" w:rsidP="00476EF1">
      <w:pPr>
        <w:spacing w:line="480" w:lineRule="auto"/>
        <w:jc w:val="both"/>
        <w:rPr>
          <w:sz w:val="24"/>
          <w:szCs w:val="24"/>
        </w:rPr>
      </w:pPr>
      <w:r w:rsidRPr="00674120">
        <w:rPr>
          <w:sz w:val="24"/>
          <w:szCs w:val="24"/>
        </w:rPr>
        <w:t>Breaking various Artifacts: Breaking Containers is in Leviticus 6:28; 11:33, 35; 15:12; Judges 7:19-20; 2</w:t>
      </w:r>
      <w:r w:rsidRPr="00674120">
        <w:rPr>
          <w:sz w:val="24"/>
          <w:szCs w:val="24"/>
          <w:vertAlign w:val="superscript"/>
        </w:rPr>
        <w:t>nd</w:t>
      </w:r>
      <w:r w:rsidRPr="00674120">
        <w:rPr>
          <w:sz w:val="24"/>
          <w:szCs w:val="24"/>
        </w:rPr>
        <w:t xml:space="preserve"> Chronicles 28:24; 2</w:t>
      </w:r>
      <w:r w:rsidRPr="00674120">
        <w:rPr>
          <w:sz w:val="24"/>
          <w:szCs w:val="24"/>
          <w:vertAlign w:val="superscript"/>
        </w:rPr>
        <w:t>nd</w:t>
      </w:r>
      <w:r w:rsidRPr="00674120">
        <w:rPr>
          <w:sz w:val="24"/>
          <w:szCs w:val="24"/>
        </w:rPr>
        <w:t xml:space="preserve"> Kings 24:13; 25:13; Ecclesiastes 12:6; Psalms 2:9; 31:12; Isaiah 30:14; Jeremiah 2:13; 19:10; 48:12, 38; Matthew 9:17; Mark 2:22; 14:3 &amp; Luke 5:37. </w:t>
      </w:r>
    </w:p>
    <w:p w:rsidR="00476EF1" w:rsidRPr="00674120" w:rsidRDefault="00476EF1" w:rsidP="00476EF1">
      <w:pPr>
        <w:spacing w:line="480" w:lineRule="auto"/>
        <w:jc w:val="both"/>
        <w:rPr>
          <w:sz w:val="24"/>
          <w:szCs w:val="24"/>
        </w:rPr>
      </w:pPr>
      <w:r w:rsidRPr="0067412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76EF1" w:rsidRPr="00674120" w:rsidRDefault="00476EF1" w:rsidP="00476EF1">
      <w:pPr>
        <w:spacing w:line="480" w:lineRule="auto"/>
        <w:jc w:val="both"/>
        <w:rPr>
          <w:sz w:val="24"/>
          <w:szCs w:val="24"/>
        </w:rPr>
      </w:pPr>
      <w:r w:rsidRPr="00674120">
        <w:rPr>
          <w:sz w:val="24"/>
          <w:szCs w:val="24"/>
        </w:rPr>
        <w:t xml:space="preserve">Undoing Fastenings is in Jeremiah 10:20; Mark 1:7; John 1:27; Luke 3:16 &amp; Acts 13:25; 27:32, 40. </w:t>
      </w:r>
    </w:p>
    <w:p w:rsidR="00476EF1" w:rsidRPr="00674120" w:rsidRDefault="00476EF1" w:rsidP="00476EF1">
      <w:pPr>
        <w:spacing w:line="480" w:lineRule="auto"/>
        <w:jc w:val="both"/>
        <w:rPr>
          <w:sz w:val="24"/>
          <w:szCs w:val="24"/>
        </w:rPr>
      </w:pPr>
      <w:r w:rsidRPr="00674120">
        <w:rPr>
          <w:sz w:val="24"/>
          <w:szCs w:val="24"/>
        </w:rPr>
        <w:t xml:space="preserve">Other Things Broken is in Genesis 19:9; Jeremiah 36:23; 43:13; Jonah 1:4; Hosea 8:6; Amos 6:11 &amp; Acts 27:41. </w:t>
      </w:r>
    </w:p>
    <w:p w:rsidR="00476EF1" w:rsidRPr="00674120" w:rsidRDefault="00476EF1" w:rsidP="00476EF1">
      <w:pPr>
        <w:spacing w:line="480" w:lineRule="auto"/>
        <w:jc w:val="both"/>
        <w:rPr>
          <w:sz w:val="24"/>
          <w:szCs w:val="24"/>
        </w:rPr>
      </w:pPr>
      <w:r w:rsidRPr="00674120">
        <w:rPr>
          <w:sz w:val="24"/>
          <w:szCs w:val="24"/>
        </w:rPr>
        <w:t>Breaking Bread is in Leviticus 2:6; Matthew 14:19, 20; 15:36; 26:26; Mark 8:6; 14:22; 1</w:t>
      </w:r>
      <w:r w:rsidRPr="00674120">
        <w:rPr>
          <w:sz w:val="24"/>
          <w:szCs w:val="24"/>
          <w:vertAlign w:val="superscript"/>
        </w:rPr>
        <w:t>st</w:t>
      </w:r>
      <w:r w:rsidRPr="00674120">
        <w:rPr>
          <w:sz w:val="24"/>
          <w:szCs w:val="24"/>
        </w:rPr>
        <w:t xml:space="preserve"> Corinthians 10:16; 11:24; Luke 9:16; 22:19; 24:30, 35 &amp; Acts 20:7, 11; 27:35. </w:t>
      </w:r>
    </w:p>
    <w:p w:rsidR="00476EF1" w:rsidRPr="00674120" w:rsidRDefault="00476EF1" w:rsidP="00476EF1">
      <w:pPr>
        <w:spacing w:line="480" w:lineRule="auto"/>
        <w:jc w:val="both"/>
        <w:rPr>
          <w:sz w:val="24"/>
          <w:szCs w:val="24"/>
        </w:rPr>
      </w:pPr>
      <w:r w:rsidRPr="00674120">
        <w:rPr>
          <w:sz w:val="24"/>
          <w:szCs w:val="24"/>
        </w:rPr>
        <w:t>Breaking Wood/Sticks: Felling Trees is in Deuteronomy 19:5; 20:19, 20; 1</w:t>
      </w:r>
      <w:r w:rsidRPr="00674120">
        <w:rPr>
          <w:sz w:val="24"/>
          <w:szCs w:val="24"/>
          <w:vertAlign w:val="superscript"/>
        </w:rPr>
        <w:t>st</w:t>
      </w:r>
      <w:r w:rsidRPr="00674120">
        <w:rPr>
          <w:sz w:val="24"/>
          <w:szCs w:val="24"/>
        </w:rPr>
        <w:t xml:space="preserve"> Kings 5:6; 2</w:t>
      </w:r>
      <w:r w:rsidRPr="00674120">
        <w:rPr>
          <w:sz w:val="24"/>
          <w:szCs w:val="24"/>
          <w:vertAlign w:val="superscript"/>
        </w:rPr>
        <w:t>nd</w:t>
      </w:r>
      <w:r w:rsidRPr="00674120">
        <w:rPr>
          <w:sz w:val="24"/>
          <w:szCs w:val="24"/>
        </w:rPr>
        <w:t xml:space="preserve"> Kings 3:19, 25; 6:4; 19:23; 2</w:t>
      </w:r>
      <w:r w:rsidRPr="00674120">
        <w:rPr>
          <w:sz w:val="24"/>
          <w:szCs w:val="24"/>
          <w:vertAlign w:val="superscript"/>
        </w:rPr>
        <w:t>nd</w:t>
      </w:r>
      <w:r w:rsidRPr="00674120">
        <w:rPr>
          <w:sz w:val="24"/>
          <w:szCs w:val="24"/>
        </w:rPr>
        <w:t xml:space="preserve"> Chronicles 2:8; Psalms 29:5; 74:5; 80:16; Ezekiel 31:12; Jeremiah 6:6; 46:22, 23; Isaiah 10:33-34; 14:8; 37:24; 44:14; Daniel 4:14, 23; Zechariah 11:2; Matthew 3:10; 7:19 &amp; Luke 3:9; 13:7, 9. </w:t>
      </w:r>
    </w:p>
    <w:p w:rsidR="00476EF1" w:rsidRPr="00674120" w:rsidRDefault="00476EF1" w:rsidP="00476EF1">
      <w:pPr>
        <w:spacing w:line="480" w:lineRule="auto"/>
        <w:jc w:val="both"/>
        <w:rPr>
          <w:sz w:val="24"/>
          <w:szCs w:val="24"/>
        </w:rPr>
      </w:pPr>
      <w:r w:rsidRPr="00674120">
        <w:rPr>
          <w:sz w:val="24"/>
          <w:szCs w:val="24"/>
        </w:rPr>
        <w:t>Cutting off Branches is in Song of Solomon 2:12; Isaiah 10:33; 18:5; Micah 4:3; Matthew 21:8; John 15:2 &amp; Romans 11:24. Splitting Wood is in Genesis 22:3; Exodus 31:5; 1</w:t>
      </w:r>
      <w:r w:rsidRPr="00674120">
        <w:rPr>
          <w:sz w:val="24"/>
          <w:szCs w:val="24"/>
          <w:vertAlign w:val="superscript"/>
        </w:rPr>
        <w:t>st</w:t>
      </w:r>
      <w:r w:rsidRPr="00674120">
        <w:rPr>
          <w:sz w:val="24"/>
          <w:szCs w:val="24"/>
        </w:rPr>
        <w:t xml:space="preserve"> Samuel 6:14 &amp; Ecclesiastes 10:9. </w:t>
      </w:r>
    </w:p>
    <w:p w:rsidR="00476EF1" w:rsidRPr="00674120" w:rsidRDefault="00476EF1" w:rsidP="00476EF1">
      <w:pPr>
        <w:spacing w:line="480" w:lineRule="auto"/>
        <w:jc w:val="both"/>
        <w:rPr>
          <w:sz w:val="24"/>
          <w:szCs w:val="24"/>
        </w:rPr>
      </w:pPr>
      <w:r w:rsidRPr="00674120">
        <w:rPr>
          <w:sz w:val="24"/>
          <w:szCs w:val="24"/>
        </w:rPr>
        <w:t xml:space="preserve">Breaking Sticks is in Genesis 8:11; Leviticus 26:13; Lamentations 2:9; Ezekiel 4:16; 29:7; Isaiah 14:5, 29; 42:3; Zechariah 11:10, 14 &amp; Matthew 12:20. </w:t>
      </w:r>
    </w:p>
    <w:p w:rsidR="00476EF1" w:rsidRPr="00674120" w:rsidRDefault="00476EF1" w:rsidP="00476EF1">
      <w:pPr>
        <w:spacing w:line="480" w:lineRule="auto"/>
        <w:jc w:val="both"/>
        <w:rPr>
          <w:sz w:val="24"/>
          <w:szCs w:val="24"/>
        </w:rPr>
      </w:pPr>
      <w:r w:rsidRPr="00674120">
        <w:rPr>
          <w:sz w:val="24"/>
          <w:szCs w:val="24"/>
        </w:rPr>
        <w:t>Dividing Earth/Rocks: Splitting Rocks is in Exodus 32:19; 34:1; Deuteronomy 9:17; Judges 15:19; 1</w:t>
      </w:r>
      <w:r w:rsidRPr="00674120">
        <w:rPr>
          <w:sz w:val="24"/>
          <w:szCs w:val="24"/>
          <w:vertAlign w:val="superscript"/>
        </w:rPr>
        <w:t>st</w:t>
      </w:r>
      <w:r w:rsidRPr="00674120">
        <w:rPr>
          <w:sz w:val="24"/>
          <w:szCs w:val="24"/>
        </w:rPr>
        <w:t xml:space="preserve"> Kings 13:3, 5; Psalms 78:15; Isaiah 48:21; Jeremiah 23:29; Nahum 1:6 &amp; Matthew 27:51. </w:t>
      </w:r>
    </w:p>
    <w:p w:rsidR="00476EF1" w:rsidRPr="00674120" w:rsidRDefault="00476EF1" w:rsidP="00476EF1">
      <w:pPr>
        <w:spacing w:line="480" w:lineRule="auto"/>
        <w:jc w:val="both"/>
        <w:rPr>
          <w:sz w:val="24"/>
          <w:szCs w:val="24"/>
        </w:rPr>
      </w:pPr>
      <w:r w:rsidRPr="00674120">
        <w:rPr>
          <w:sz w:val="24"/>
          <w:szCs w:val="24"/>
        </w:rPr>
        <w:t xml:space="preserve">Split Rocks is in Exodus 33:22 &amp; Judges 15:8, 11. Cutting Stones is in Exodus 20:25; 31:5; 34:1, 4; 35:33; &amp; Daniel 2:34, 45. Ground Split is in Numbers 16:31; Zechariah 14:4; Micah 1:4 &amp; Habakkuk 3:6. </w:t>
      </w:r>
    </w:p>
    <w:p w:rsidR="00476EF1" w:rsidRPr="00674120" w:rsidRDefault="00476EF1" w:rsidP="00476EF1">
      <w:pPr>
        <w:spacing w:line="480" w:lineRule="auto"/>
        <w:jc w:val="both"/>
        <w:rPr>
          <w:sz w:val="24"/>
          <w:szCs w:val="24"/>
        </w:rPr>
      </w:pPr>
      <w:r w:rsidRPr="00674120">
        <w:rPr>
          <w:sz w:val="24"/>
          <w:szCs w:val="24"/>
        </w:rPr>
        <w:t>Division of Waters: Waters Divided is in Genesis 1:6-7; Exodus 14:16, 21; Nehemiah 9:11; 2</w:t>
      </w:r>
      <w:r w:rsidRPr="00674120">
        <w:rPr>
          <w:sz w:val="24"/>
          <w:szCs w:val="24"/>
          <w:vertAlign w:val="superscript"/>
        </w:rPr>
        <w:t>nd</w:t>
      </w:r>
      <w:r w:rsidRPr="00674120">
        <w:rPr>
          <w:sz w:val="24"/>
          <w:szCs w:val="24"/>
        </w:rPr>
        <w:t xml:space="preserve"> Kings 2:8, 14; Psalms 74:13; 78:13; 136:13 &amp; Isaiah 63:12. Waters Dividing is in Job 26:8 Isaiah 18:2, 7 &amp; Habakkuk 3:9.        </w:t>
      </w:r>
    </w:p>
    <w:p w:rsidR="00476EF1" w:rsidRPr="00674120" w:rsidRDefault="00476EF1" w:rsidP="00476EF1">
      <w:pPr>
        <w:spacing w:line="480" w:lineRule="auto"/>
        <w:jc w:val="center"/>
        <w:rPr>
          <w:b/>
          <w:sz w:val="24"/>
          <w:szCs w:val="24"/>
        </w:rPr>
      </w:pPr>
      <w:r w:rsidRPr="00674120">
        <w:rPr>
          <w:b/>
          <w:sz w:val="24"/>
          <w:szCs w:val="24"/>
        </w:rPr>
        <w:t>THE REMAINING FACTOR</w:t>
      </w:r>
    </w:p>
    <w:p w:rsidR="00476EF1" w:rsidRPr="00674120" w:rsidRDefault="00476EF1" w:rsidP="00476EF1">
      <w:pPr>
        <w:spacing w:line="480" w:lineRule="auto"/>
        <w:jc w:val="both"/>
        <w:rPr>
          <w:sz w:val="24"/>
          <w:szCs w:val="24"/>
        </w:rPr>
      </w:pPr>
      <w:r w:rsidRPr="00674120">
        <w:rPr>
          <w:b/>
          <w:sz w:val="24"/>
          <w:szCs w:val="24"/>
        </w:rPr>
        <w:t xml:space="preserve">THE REMAINDER: </w:t>
      </w:r>
      <w:r w:rsidRPr="00674120">
        <w:rPr>
          <w:sz w:val="24"/>
          <w:szCs w:val="24"/>
        </w:rPr>
        <w:t>Creatures Remaining: Survivors of the Nations is in Genesis 14:10; Joshua 10:20; 11:22; Judges 2:23; 3:1; 5:13; 8:10; Ezra 9:13, 15; Jeremiah 25:20 &amp; Zechariah 14:16. Survivors of Israel is in Genesis 32:8; 45:7; Judges 20:47; 1</w:t>
      </w:r>
      <w:r w:rsidRPr="00674120">
        <w:rPr>
          <w:sz w:val="24"/>
          <w:szCs w:val="24"/>
          <w:vertAlign w:val="superscript"/>
        </w:rPr>
        <w:t>st</w:t>
      </w:r>
      <w:r w:rsidRPr="00674120">
        <w:rPr>
          <w:sz w:val="24"/>
          <w:szCs w:val="24"/>
        </w:rPr>
        <w:t xml:space="preserve"> Kings 19:18; 2</w:t>
      </w:r>
      <w:r w:rsidRPr="00674120">
        <w:rPr>
          <w:sz w:val="24"/>
          <w:szCs w:val="24"/>
          <w:vertAlign w:val="superscript"/>
        </w:rPr>
        <w:t>nd</w:t>
      </w:r>
      <w:r w:rsidRPr="00674120">
        <w:rPr>
          <w:sz w:val="24"/>
          <w:szCs w:val="24"/>
        </w:rPr>
        <w:t xml:space="preserve"> Kings 19:31; 25:22;  Nehemiah 1:3; Isaiah 37:32; Ezekiel 6:8; 12:16; 14:22; Jeremiah 24:8; 40:11; Micah 5:3; Zephaniah 3:12, 13 &amp; Romans 11:4. </w:t>
      </w:r>
    </w:p>
    <w:p w:rsidR="00476EF1" w:rsidRPr="00674120" w:rsidRDefault="00476EF1" w:rsidP="00476EF1">
      <w:pPr>
        <w:spacing w:line="480" w:lineRule="auto"/>
        <w:jc w:val="both"/>
        <w:rPr>
          <w:sz w:val="24"/>
          <w:szCs w:val="24"/>
        </w:rPr>
      </w:pPr>
      <w:r w:rsidRPr="00674120">
        <w:rPr>
          <w:sz w:val="24"/>
          <w:szCs w:val="24"/>
        </w:rPr>
        <w:t>A Small Remnant is in 2</w:t>
      </w:r>
      <w:r w:rsidRPr="00674120">
        <w:rPr>
          <w:sz w:val="24"/>
          <w:szCs w:val="24"/>
          <w:vertAlign w:val="superscript"/>
        </w:rPr>
        <w:t>nd</w:t>
      </w:r>
      <w:r w:rsidRPr="00674120">
        <w:rPr>
          <w:sz w:val="24"/>
          <w:szCs w:val="24"/>
        </w:rPr>
        <w:t xml:space="preserve"> Kings 17:18; 24:14; 25:12; Isaiah 1:9; 10:21-22; 17:6; Ezekiel 5:3-4; 12:16; Jeremiah 3:14; 39:10; 40:7; 52:16; Micah 4:7; Amos 5:3; Zechariah 13:8 &amp; Romans 9:27, 29. </w:t>
      </w:r>
    </w:p>
    <w:p w:rsidR="00476EF1" w:rsidRPr="00674120" w:rsidRDefault="00476EF1" w:rsidP="00476EF1">
      <w:pPr>
        <w:spacing w:line="480" w:lineRule="auto"/>
        <w:jc w:val="both"/>
        <w:rPr>
          <w:sz w:val="24"/>
          <w:szCs w:val="24"/>
        </w:rPr>
      </w:pPr>
      <w:r w:rsidRPr="00674120">
        <w:rPr>
          <w:sz w:val="24"/>
          <w:szCs w:val="24"/>
        </w:rPr>
        <w:t>Sole Survivors is in Genesis 5:23-24; 7:23; 44:20; 42:38; Deuteronomy 3;11; Joshua 13:12; Judges 9:5; Numbers 26:65; 2</w:t>
      </w:r>
      <w:r w:rsidRPr="00674120">
        <w:rPr>
          <w:sz w:val="24"/>
          <w:szCs w:val="24"/>
          <w:vertAlign w:val="superscript"/>
        </w:rPr>
        <w:t>nd</w:t>
      </w:r>
      <w:r w:rsidRPr="00674120">
        <w:rPr>
          <w:sz w:val="24"/>
          <w:szCs w:val="24"/>
        </w:rPr>
        <w:t xml:space="preserve"> Samuel 9:1-4; 1</w:t>
      </w:r>
      <w:r w:rsidRPr="00674120">
        <w:rPr>
          <w:sz w:val="24"/>
          <w:szCs w:val="24"/>
          <w:vertAlign w:val="superscript"/>
        </w:rPr>
        <w:t>st</w:t>
      </w:r>
      <w:r w:rsidRPr="00674120">
        <w:rPr>
          <w:sz w:val="24"/>
          <w:szCs w:val="24"/>
        </w:rPr>
        <w:t xml:space="preserve"> Kings 18:22; 19:10, 14 &amp; Romans 11:3. </w:t>
      </w:r>
    </w:p>
    <w:p w:rsidR="00476EF1" w:rsidRPr="00674120" w:rsidRDefault="00476EF1" w:rsidP="00476EF1">
      <w:pPr>
        <w:spacing w:line="480" w:lineRule="auto"/>
        <w:jc w:val="both"/>
        <w:rPr>
          <w:sz w:val="24"/>
          <w:szCs w:val="24"/>
        </w:rPr>
      </w:pPr>
      <w:r w:rsidRPr="00674120">
        <w:rPr>
          <w:sz w:val="24"/>
          <w:szCs w:val="24"/>
        </w:rPr>
        <w:t>Survivors Favored is in Ezra 9:8; Isaiah 4:3; 10:20; 11:11, 16; 17:3; 28:5; 37:4, 31; Jeremiah 31:7; 2</w:t>
      </w:r>
      <w:r w:rsidRPr="00674120">
        <w:rPr>
          <w:sz w:val="24"/>
          <w:szCs w:val="24"/>
          <w:vertAlign w:val="superscript"/>
        </w:rPr>
        <w:t>nd</w:t>
      </w:r>
      <w:r w:rsidRPr="00674120">
        <w:rPr>
          <w:sz w:val="24"/>
          <w:szCs w:val="24"/>
        </w:rPr>
        <w:t xml:space="preserve"> Kings 19:4, 30; Micah 5:7, 8; Joel 2:32; Amos 5:15; Micah 2:12; Zephaniah 2:7, 9; Zechariah 8:11, 12; 9:7 &amp; Romans 11:5. </w:t>
      </w:r>
    </w:p>
    <w:p w:rsidR="00476EF1" w:rsidRPr="00674120" w:rsidRDefault="00476EF1" w:rsidP="00476EF1">
      <w:pPr>
        <w:spacing w:line="480" w:lineRule="auto"/>
        <w:jc w:val="both"/>
        <w:rPr>
          <w:sz w:val="24"/>
          <w:szCs w:val="24"/>
        </w:rPr>
      </w:pPr>
      <w:r w:rsidRPr="00674120">
        <w:rPr>
          <w:sz w:val="24"/>
          <w:szCs w:val="24"/>
        </w:rPr>
        <w:t>Survivors Threatened is in Leviticus 26:36, 39; 1</w:t>
      </w:r>
      <w:r w:rsidRPr="00674120">
        <w:rPr>
          <w:sz w:val="24"/>
          <w:szCs w:val="24"/>
          <w:vertAlign w:val="superscript"/>
        </w:rPr>
        <w:t>st</w:t>
      </w:r>
      <w:r w:rsidRPr="00674120">
        <w:rPr>
          <w:sz w:val="24"/>
          <w:szCs w:val="24"/>
        </w:rPr>
        <w:t xml:space="preserve"> Samuel 11:11; 2</w:t>
      </w:r>
      <w:r w:rsidRPr="00674120">
        <w:rPr>
          <w:sz w:val="24"/>
          <w:szCs w:val="24"/>
          <w:vertAlign w:val="superscript"/>
        </w:rPr>
        <w:t>nd</w:t>
      </w:r>
      <w:r w:rsidRPr="00674120">
        <w:rPr>
          <w:sz w:val="24"/>
          <w:szCs w:val="24"/>
        </w:rPr>
        <w:t xml:space="preserve"> Kings 21:14; Isaiah 16:14; Ezekiel 5:10; 17:21; Jeremiah 8:3; 41:10; 43:5-7 &amp; Zechariah 8:6. </w:t>
      </w:r>
    </w:p>
    <w:p w:rsidR="00476EF1" w:rsidRPr="00674120" w:rsidRDefault="00476EF1" w:rsidP="00476EF1">
      <w:pPr>
        <w:spacing w:line="480" w:lineRule="auto"/>
        <w:jc w:val="both"/>
        <w:rPr>
          <w:sz w:val="24"/>
          <w:szCs w:val="24"/>
        </w:rPr>
      </w:pPr>
      <w:r w:rsidRPr="00674120">
        <w:rPr>
          <w:sz w:val="24"/>
          <w:szCs w:val="24"/>
        </w:rPr>
        <w:t xml:space="preserve">Survivors Destroyed is in Numbers 24:19; Ezekiel 9:8; 11:13; 23:25; Isaiah 13:15; 14:22; 15:9; Jeremiah 40:15; 44:12-14; Amos 1:8; 6:9 &amp; Zephaniah 1:4. </w:t>
      </w:r>
    </w:p>
    <w:p w:rsidR="00476EF1" w:rsidRPr="00674120" w:rsidRDefault="00476EF1" w:rsidP="00476EF1">
      <w:pPr>
        <w:spacing w:line="480" w:lineRule="auto"/>
        <w:jc w:val="both"/>
        <w:rPr>
          <w:sz w:val="24"/>
          <w:szCs w:val="24"/>
        </w:rPr>
      </w:pPr>
      <w:r w:rsidRPr="00674120">
        <w:rPr>
          <w:sz w:val="24"/>
          <w:szCs w:val="24"/>
        </w:rPr>
        <w:t>No Survivors is in Exodus 14:28; Deuteronomy 2:34; 3:3; Joshua 10:28, 30, 33, 37, 39; 11:8, 11, 14; Job 18:19; 2</w:t>
      </w:r>
      <w:r w:rsidRPr="00674120">
        <w:rPr>
          <w:sz w:val="24"/>
          <w:szCs w:val="24"/>
          <w:vertAlign w:val="superscript"/>
        </w:rPr>
        <w:t>nd</w:t>
      </w:r>
      <w:r w:rsidRPr="00674120">
        <w:rPr>
          <w:sz w:val="24"/>
          <w:szCs w:val="24"/>
        </w:rPr>
        <w:t xml:space="preserve"> Samuel 13:30; 14:7; 17:12; 2</w:t>
      </w:r>
      <w:r w:rsidRPr="00674120">
        <w:rPr>
          <w:sz w:val="24"/>
          <w:szCs w:val="24"/>
          <w:vertAlign w:val="superscript"/>
        </w:rPr>
        <w:t>nd</w:t>
      </w:r>
      <w:r w:rsidRPr="00674120">
        <w:rPr>
          <w:sz w:val="24"/>
          <w:szCs w:val="24"/>
        </w:rPr>
        <w:t xml:space="preserve"> Kings 10:11; Jeremiah 11:23; 42:17; 44:14; Lamentations 2:22; Amos 9:1 &amp; Obadiah 18. </w:t>
      </w:r>
    </w:p>
    <w:p w:rsidR="00476EF1" w:rsidRPr="00674120" w:rsidRDefault="00476EF1" w:rsidP="00476EF1">
      <w:pPr>
        <w:spacing w:before="240" w:line="240" w:lineRule="auto"/>
        <w:jc w:val="center"/>
        <w:rPr>
          <w:b/>
          <w:sz w:val="24"/>
          <w:szCs w:val="24"/>
        </w:rPr>
      </w:pPr>
      <w:r w:rsidRPr="00674120">
        <w:rPr>
          <w:b/>
          <w:sz w:val="24"/>
          <w:szCs w:val="24"/>
        </w:rPr>
        <w:t>What does the Father Stephen know about the End Times of the Universe?</w:t>
      </w:r>
    </w:p>
    <w:p w:rsidR="00476EF1" w:rsidRPr="00674120" w:rsidRDefault="00476EF1" w:rsidP="00476EF1">
      <w:pPr>
        <w:spacing w:before="240" w:line="240" w:lineRule="auto"/>
        <w:jc w:val="center"/>
        <w:rPr>
          <w:b/>
          <w:sz w:val="24"/>
          <w:szCs w:val="24"/>
        </w:rPr>
      </w:pPr>
      <w:r w:rsidRPr="00674120">
        <w:rPr>
          <w:b/>
          <w:sz w:val="24"/>
          <w:szCs w:val="24"/>
        </w:rPr>
        <w:t xml:space="preserve">The Old &amp; Young Universes destroyed by the Waters of the Flood concerns 70% Fluids of the </w:t>
      </w:r>
    </w:p>
    <w:p w:rsidR="00476EF1" w:rsidRPr="00674120" w:rsidRDefault="00476EF1" w:rsidP="00476EF1">
      <w:pPr>
        <w:spacing w:before="240" w:line="240" w:lineRule="auto"/>
        <w:jc w:val="center"/>
        <w:rPr>
          <w:b/>
          <w:sz w:val="24"/>
          <w:szCs w:val="24"/>
        </w:rPr>
      </w:pPr>
      <w:r w:rsidRPr="00674120">
        <w:rPr>
          <w:b/>
          <w:sz w:val="24"/>
          <w:szCs w:val="24"/>
        </w:rPr>
        <w:t xml:space="preserve">Body outside the Kingdom of the Father Stephen by which only 9 Eternal Creatures were Saved---the Infallible Inerrant Law of the Lord Enoch &amp; Noah’s Family </w:t>
      </w:r>
    </w:p>
    <w:p w:rsidR="00476EF1" w:rsidRPr="00674120" w:rsidRDefault="00476EF1" w:rsidP="00476EF1">
      <w:pPr>
        <w:spacing w:before="240" w:line="480" w:lineRule="auto"/>
        <w:jc w:val="both"/>
        <w:rPr>
          <w:sz w:val="24"/>
          <w:szCs w:val="24"/>
        </w:rPr>
      </w:pPr>
      <w:r w:rsidRPr="0067412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74120">
        <w:rPr>
          <w:sz w:val="24"/>
          <w:szCs w:val="24"/>
          <w:vertAlign w:val="superscript"/>
        </w:rPr>
        <w:t>nd</w:t>
      </w:r>
      <w:r w:rsidRPr="0067412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74120">
        <w:rPr>
          <w:sz w:val="24"/>
          <w:szCs w:val="24"/>
          <w:vertAlign w:val="superscript"/>
        </w:rPr>
        <w:t>nd</w:t>
      </w:r>
      <w:r w:rsidRPr="0067412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74120">
        <w:rPr>
          <w:sz w:val="24"/>
          <w:szCs w:val="24"/>
          <w:vertAlign w:val="superscript"/>
        </w:rPr>
        <w:t>nd</w:t>
      </w:r>
      <w:r w:rsidRPr="00674120">
        <w:rPr>
          <w:sz w:val="24"/>
          <w:szCs w:val="24"/>
        </w:rPr>
        <w:t xml:space="preserve"> Peter 2:5 states “…and spared not the Old World, but saved Noah the 8</w:t>
      </w:r>
      <w:r w:rsidRPr="00674120">
        <w:rPr>
          <w:sz w:val="24"/>
          <w:szCs w:val="24"/>
          <w:vertAlign w:val="superscript"/>
        </w:rPr>
        <w:t>th</w:t>
      </w:r>
      <w:r w:rsidRPr="00674120">
        <w:rPr>
          <w:sz w:val="24"/>
          <w:szCs w:val="24"/>
        </w:rPr>
        <w:t xml:space="preserve"> Person (the 9</w:t>
      </w:r>
      <w:r w:rsidRPr="00674120">
        <w:rPr>
          <w:sz w:val="24"/>
          <w:szCs w:val="24"/>
          <w:vertAlign w:val="superscript"/>
        </w:rPr>
        <w:t>th</w:t>
      </w:r>
      <w:r w:rsidRPr="00674120">
        <w:rPr>
          <w:sz w:val="24"/>
          <w:szCs w:val="24"/>
        </w:rPr>
        <w:t xml:space="preserve"> Person is the including of Enoch in Genesis 5:23), a preacher of righteousness, bringing in the flood upon the World of the ungodly…” In 2</w:t>
      </w:r>
      <w:r w:rsidRPr="00674120">
        <w:rPr>
          <w:sz w:val="24"/>
          <w:szCs w:val="24"/>
          <w:vertAlign w:val="superscript"/>
        </w:rPr>
        <w:t>nd</w:t>
      </w:r>
      <w:r w:rsidRPr="00674120">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76EF1" w:rsidRPr="00674120" w:rsidRDefault="00476EF1" w:rsidP="00476EF1">
      <w:pPr>
        <w:spacing w:before="240" w:line="480" w:lineRule="auto"/>
        <w:jc w:val="center"/>
        <w:rPr>
          <w:b/>
          <w:sz w:val="24"/>
          <w:szCs w:val="24"/>
        </w:rPr>
      </w:pPr>
      <w:r w:rsidRPr="0067412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76EF1" w:rsidRPr="00674120" w:rsidRDefault="00476EF1" w:rsidP="00476EF1">
      <w:pPr>
        <w:spacing w:before="240" w:line="480" w:lineRule="auto"/>
        <w:jc w:val="both"/>
        <w:rPr>
          <w:sz w:val="24"/>
          <w:szCs w:val="24"/>
        </w:rPr>
      </w:pPr>
      <w:r w:rsidRPr="00674120">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74120">
        <w:rPr>
          <w:sz w:val="24"/>
          <w:szCs w:val="24"/>
          <w:vertAlign w:val="superscript"/>
        </w:rPr>
        <w:t>nd</w:t>
      </w:r>
      <w:r w:rsidRPr="00674120">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74120">
        <w:rPr>
          <w:sz w:val="24"/>
          <w:szCs w:val="24"/>
          <w:vertAlign w:val="superscript"/>
        </w:rPr>
        <w:t>st</w:t>
      </w:r>
      <w:r w:rsidRPr="0067412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74120">
        <w:rPr>
          <w:sz w:val="24"/>
          <w:szCs w:val="24"/>
          <w:vertAlign w:val="superscript"/>
        </w:rPr>
        <w:t>nd</w:t>
      </w:r>
      <w:r w:rsidRPr="0067412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74120">
        <w:rPr>
          <w:sz w:val="24"/>
          <w:szCs w:val="24"/>
          <w:vertAlign w:val="superscript"/>
        </w:rPr>
        <w:t>nd</w:t>
      </w:r>
      <w:r w:rsidRPr="0067412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74120">
        <w:rPr>
          <w:sz w:val="24"/>
          <w:szCs w:val="24"/>
          <w:vertAlign w:val="superscript"/>
        </w:rPr>
        <w:t>st</w:t>
      </w:r>
      <w:r w:rsidRPr="0067412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76EF1" w:rsidRPr="00674120" w:rsidRDefault="00476EF1" w:rsidP="00476EF1">
      <w:pPr>
        <w:spacing w:before="240" w:line="480" w:lineRule="auto"/>
        <w:jc w:val="center"/>
        <w:rPr>
          <w:b/>
          <w:sz w:val="24"/>
          <w:szCs w:val="24"/>
        </w:rPr>
      </w:pPr>
      <w:r w:rsidRPr="00674120">
        <w:rPr>
          <w:b/>
          <w:sz w:val="24"/>
          <w:szCs w:val="24"/>
        </w:rPr>
        <w:t>The Old &amp; Young Universe destroyed by the Agape Loves and Omni-Benevolences concerns the Skin &amp; the Whole Body inside the Kingdom of the Father Stephen by which only 1 Eternal Creature was Saved---the Lord Enoch</w:t>
      </w:r>
    </w:p>
    <w:p w:rsidR="00476EF1" w:rsidRPr="00674120" w:rsidRDefault="00476EF1" w:rsidP="00476EF1">
      <w:pPr>
        <w:spacing w:before="240" w:line="480" w:lineRule="auto"/>
        <w:jc w:val="both"/>
        <w:rPr>
          <w:sz w:val="24"/>
          <w:szCs w:val="24"/>
        </w:rPr>
      </w:pPr>
      <w:r w:rsidRPr="00674120">
        <w:rPr>
          <w:sz w:val="24"/>
          <w:szCs w:val="24"/>
        </w:rPr>
        <w:t xml:space="preserve">In Song of Solomon 8:7 mentions “Many Waters cannot quench (Agape) Love, nor can the floods drown it…” In Isaiah 24:1-23 states “Behold, the </w:t>
      </w:r>
      <w:r w:rsidRPr="00674120">
        <w:rPr>
          <w:b/>
          <w:sz w:val="24"/>
          <w:szCs w:val="24"/>
        </w:rPr>
        <w:t>LORD (FATHER STEPHEN)</w:t>
      </w:r>
      <w:r w:rsidRPr="00674120">
        <w:rPr>
          <w:sz w:val="24"/>
          <w:szCs w:val="24"/>
        </w:rPr>
        <w:t xml:space="preserve"> makes the Earth empty and makes it waste, distorts its surface and scatters abroad its inhabitants. And it shall be: As with the </w:t>
      </w:r>
      <w:r w:rsidRPr="00674120">
        <w:rPr>
          <w:b/>
          <w:sz w:val="24"/>
          <w:szCs w:val="24"/>
        </w:rPr>
        <w:t>People</w:t>
      </w:r>
      <w:r w:rsidRPr="00674120">
        <w:rPr>
          <w:sz w:val="24"/>
          <w:szCs w:val="24"/>
        </w:rPr>
        <w:t xml:space="preserve">, so with the </w:t>
      </w:r>
      <w:r w:rsidRPr="00674120">
        <w:rPr>
          <w:b/>
          <w:sz w:val="24"/>
          <w:szCs w:val="24"/>
        </w:rPr>
        <w:t>Priest</w:t>
      </w:r>
      <w:r w:rsidRPr="00674120">
        <w:rPr>
          <w:sz w:val="24"/>
          <w:szCs w:val="24"/>
        </w:rPr>
        <w:t xml:space="preserve">. As with the </w:t>
      </w:r>
      <w:r w:rsidRPr="00674120">
        <w:rPr>
          <w:b/>
          <w:sz w:val="24"/>
          <w:szCs w:val="24"/>
        </w:rPr>
        <w:t>Servant</w:t>
      </w:r>
      <w:r w:rsidRPr="00674120">
        <w:rPr>
          <w:sz w:val="24"/>
          <w:szCs w:val="24"/>
        </w:rPr>
        <w:t xml:space="preserve">, so with His </w:t>
      </w:r>
      <w:r w:rsidRPr="00674120">
        <w:rPr>
          <w:b/>
          <w:sz w:val="24"/>
          <w:szCs w:val="24"/>
        </w:rPr>
        <w:t>Master</w:t>
      </w:r>
      <w:r w:rsidRPr="00674120">
        <w:rPr>
          <w:sz w:val="24"/>
          <w:szCs w:val="24"/>
        </w:rPr>
        <w:t xml:space="preserve">. As with the </w:t>
      </w:r>
      <w:r w:rsidRPr="00674120">
        <w:rPr>
          <w:b/>
          <w:sz w:val="24"/>
          <w:szCs w:val="24"/>
        </w:rPr>
        <w:t>Maid</w:t>
      </w:r>
      <w:r w:rsidRPr="00674120">
        <w:rPr>
          <w:sz w:val="24"/>
          <w:szCs w:val="24"/>
        </w:rPr>
        <w:t xml:space="preserve">, so with Her </w:t>
      </w:r>
      <w:r w:rsidRPr="00674120">
        <w:rPr>
          <w:b/>
          <w:sz w:val="24"/>
          <w:szCs w:val="24"/>
        </w:rPr>
        <w:t>Mistress</w:t>
      </w:r>
      <w:r w:rsidRPr="00674120">
        <w:rPr>
          <w:sz w:val="24"/>
          <w:szCs w:val="24"/>
        </w:rPr>
        <w:t xml:space="preserve">. As with the </w:t>
      </w:r>
      <w:r w:rsidRPr="00674120">
        <w:rPr>
          <w:b/>
          <w:sz w:val="24"/>
          <w:szCs w:val="24"/>
        </w:rPr>
        <w:t>Buyer</w:t>
      </w:r>
      <w:r w:rsidRPr="00674120">
        <w:rPr>
          <w:sz w:val="24"/>
          <w:szCs w:val="24"/>
        </w:rPr>
        <w:t xml:space="preserve">, so with the </w:t>
      </w:r>
      <w:r w:rsidRPr="00674120">
        <w:rPr>
          <w:b/>
          <w:sz w:val="24"/>
          <w:szCs w:val="24"/>
        </w:rPr>
        <w:t>Seller</w:t>
      </w:r>
      <w:r w:rsidRPr="00674120">
        <w:rPr>
          <w:sz w:val="24"/>
          <w:szCs w:val="24"/>
        </w:rPr>
        <w:t xml:space="preserve">. As with the </w:t>
      </w:r>
      <w:r w:rsidRPr="00674120">
        <w:rPr>
          <w:b/>
          <w:sz w:val="24"/>
          <w:szCs w:val="24"/>
        </w:rPr>
        <w:t>Lender</w:t>
      </w:r>
      <w:r w:rsidRPr="00674120">
        <w:rPr>
          <w:sz w:val="24"/>
          <w:szCs w:val="24"/>
        </w:rPr>
        <w:t xml:space="preserve">, so with the </w:t>
      </w:r>
      <w:r w:rsidRPr="00674120">
        <w:rPr>
          <w:b/>
          <w:sz w:val="24"/>
          <w:szCs w:val="24"/>
        </w:rPr>
        <w:t>Borrower</w:t>
      </w:r>
      <w:r w:rsidRPr="00674120">
        <w:rPr>
          <w:sz w:val="24"/>
          <w:szCs w:val="24"/>
        </w:rPr>
        <w:t xml:space="preserve">. As with the </w:t>
      </w:r>
      <w:r w:rsidRPr="00674120">
        <w:rPr>
          <w:b/>
          <w:sz w:val="24"/>
          <w:szCs w:val="24"/>
        </w:rPr>
        <w:t>Creditor</w:t>
      </w:r>
      <w:r w:rsidRPr="00674120">
        <w:rPr>
          <w:sz w:val="24"/>
          <w:szCs w:val="24"/>
        </w:rPr>
        <w:t xml:space="preserve">, so with the </w:t>
      </w:r>
      <w:r w:rsidRPr="00674120">
        <w:rPr>
          <w:b/>
          <w:sz w:val="24"/>
          <w:szCs w:val="24"/>
        </w:rPr>
        <w:t>Debtor</w:t>
      </w:r>
      <w:r w:rsidRPr="00674120">
        <w:rPr>
          <w:sz w:val="24"/>
          <w:szCs w:val="24"/>
        </w:rPr>
        <w:t xml:space="preserve">. The Land shall be entirely emptied and utterly plundered, for the </w:t>
      </w:r>
      <w:r w:rsidRPr="00674120">
        <w:rPr>
          <w:b/>
          <w:sz w:val="24"/>
          <w:szCs w:val="24"/>
        </w:rPr>
        <w:t xml:space="preserve">LORD (FATHER STEPHEN) </w:t>
      </w:r>
      <w:r w:rsidRPr="0067412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74120">
        <w:rPr>
          <w:b/>
          <w:sz w:val="24"/>
          <w:szCs w:val="24"/>
        </w:rPr>
        <w:t>LORD (FATHER STEPHEN)</w:t>
      </w:r>
      <w:r w:rsidRPr="00674120">
        <w:rPr>
          <w:sz w:val="24"/>
          <w:szCs w:val="24"/>
        </w:rPr>
        <w:t xml:space="preserve"> they shall cry aloud from the sea. Therefore glorify the </w:t>
      </w:r>
      <w:r w:rsidRPr="00674120">
        <w:rPr>
          <w:b/>
          <w:sz w:val="24"/>
          <w:szCs w:val="24"/>
        </w:rPr>
        <w:t>LORD (FATHER STEPHEN)</w:t>
      </w:r>
      <w:r w:rsidRPr="00674120">
        <w:rPr>
          <w:sz w:val="24"/>
          <w:szCs w:val="24"/>
        </w:rPr>
        <w:t xml:space="preserve"> in the dawning light, the Name </w:t>
      </w:r>
      <w:r w:rsidRPr="00674120">
        <w:rPr>
          <w:b/>
          <w:sz w:val="24"/>
          <w:szCs w:val="24"/>
        </w:rPr>
        <w:t>(FATHER STEPHEN OUR LORD) of the LORD GOD of Israel</w:t>
      </w:r>
      <w:r w:rsidRPr="0067412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74120">
        <w:rPr>
          <w:b/>
          <w:sz w:val="24"/>
          <w:szCs w:val="24"/>
        </w:rPr>
        <w:t>LORD (FATHER STEPHEN)</w:t>
      </w:r>
      <w:r w:rsidRPr="0067412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74120">
        <w:rPr>
          <w:b/>
          <w:sz w:val="24"/>
          <w:szCs w:val="24"/>
        </w:rPr>
        <w:t>LORD (FATHER STEPHEN) of Hosts</w:t>
      </w:r>
      <w:r w:rsidRPr="0067412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 The Sacred Calendar from September 21</w:t>
      </w:r>
      <w:r w:rsidRPr="00674120">
        <w:rPr>
          <w:sz w:val="24"/>
          <w:szCs w:val="24"/>
          <w:vertAlign w:val="superscript"/>
        </w:rPr>
        <w:t>st</w:t>
      </w:r>
      <w:r w:rsidRPr="00674120">
        <w:rPr>
          <w:sz w:val="24"/>
          <w:szCs w:val="24"/>
        </w:rPr>
        <w:t>-December 21</w:t>
      </w:r>
      <w:r w:rsidRPr="00674120">
        <w:rPr>
          <w:sz w:val="24"/>
          <w:szCs w:val="24"/>
          <w:vertAlign w:val="superscript"/>
        </w:rPr>
        <w:t>st</w:t>
      </w:r>
      <w:r w:rsidRPr="00674120">
        <w:rPr>
          <w:sz w:val="24"/>
          <w:szCs w:val="24"/>
        </w:rPr>
        <w:t xml:space="preserve"> &amp; the Civil Calendar of the King’s Contracts &amp; Birthrights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and Winter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 xml:space="preserve">st </w:t>
      </w:r>
      <w:r w:rsidRPr="00674120">
        <w:rPr>
          <w:sz w:val="24"/>
          <w:szCs w:val="24"/>
        </w:rPr>
        <w:t>&amp; The Civil Calendar of the Kings Contracts &amp; Birthrights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74120">
        <w:rPr>
          <w:sz w:val="24"/>
          <w:szCs w:val="24"/>
          <w:vertAlign w:val="superscript"/>
        </w:rPr>
        <w:t>st</w:t>
      </w:r>
      <w:r w:rsidRPr="0067412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74120">
        <w:rPr>
          <w:sz w:val="24"/>
          <w:szCs w:val="24"/>
          <w:vertAlign w:val="superscript"/>
        </w:rPr>
        <w:t>nd</w:t>
      </w:r>
      <w:r w:rsidRPr="0067412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74120">
        <w:rPr>
          <w:sz w:val="24"/>
          <w:szCs w:val="24"/>
          <w:vertAlign w:val="superscript"/>
        </w:rPr>
        <w:t>st</w:t>
      </w:r>
      <w:r w:rsidRPr="00674120">
        <w:rPr>
          <w:sz w:val="24"/>
          <w:szCs w:val="24"/>
        </w:rPr>
        <w:t xml:space="preserve"> John 4:17 mentions “(Agape) love has been perfected among Us in this: that we may have boldness in the Day of Judgment, because as He is, so are We in this World.”         </w:t>
      </w:r>
    </w:p>
    <w:p w:rsidR="00476EF1" w:rsidRPr="00674120" w:rsidRDefault="00476EF1" w:rsidP="00476EF1">
      <w:pPr>
        <w:spacing w:before="240" w:line="480" w:lineRule="auto"/>
        <w:jc w:val="center"/>
        <w:rPr>
          <w:b/>
          <w:sz w:val="24"/>
          <w:szCs w:val="24"/>
        </w:rPr>
      </w:pPr>
      <w:r w:rsidRPr="00674120">
        <w:rPr>
          <w:b/>
          <w:sz w:val="24"/>
          <w:szCs w:val="24"/>
        </w:rPr>
        <w:t>Signs of the Time and End of the Age of the Father Stephen</w:t>
      </w:r>
    </w:p>
    <w:p w:rsidR="00476EF1" w:rsidRPr="00674120" w:rsidRDefault="00476EF1" w:rsidP="00476EF1">
      <w:pPr>
        <w:spacing w:before="240" w:line="480" w:lineRule="auto"/>
        <w:jc w:val="both"/>
        <w:rPr>
          <w:sz w:val="24"/>
          <w:szCs w:val="24"/>
        </w:rPr>
      </w:pPr>
      <w:r w:rsidRPr="00674120">
        <w:rPr>
          <w:sz w:val="24"/>
          <w:szCs w:val="24"/>
        </w:rPr>
        <w:t>In 2</w:t>
      </w:r>
      <w:r w:rsidRPr="00674120">
        <w:rPr>
          <w:sz w:val="24"/>
          <w:szCs w:val="24"/>
          <w:vertAlign w:val="superscript"/>
        </w:rPr>
        <w:t>nd</w:t>
      </w:r>
      <w:r w:rsidRPr="00674120">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74120">
        <w:rPr>
          <w:sz w:val="24"/>
          <w:szCs w:val="24"/>
          <w:vertAlign w:val="superscript"/>
        </w:rPr>
        <w:t>nd</w:t>
      </w:r>
      <w:r w:rsidRPr="00674120">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674120">
        <w:rPr>
          <w:sz w:val="24"/>
          <w:szCs w:val="24"/>
          <w:vertAlign w:val="superscript"/>
        </w:rPr>
        <w:t>nd</w:t>
      </w:r>
      <w:r w:rsidRPr="0067412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74120">
        <w:rPr>
          <w:sz w:val="24"/>
          <w:szCs w:val="24"/>
          <w:vertAlign w:val="superscript"/>
        </w:rPr>
        <w:t>nd</w:t>
      </w:r>
      <w:r w:rsidRPr="00674120">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The Civil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&amp;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74120">
        <w:rPr>
          <w:sz w:val="24"/>
          <w:szCs w:val="24"/>
          <w:vertAlign w:val="superscript"/>
        </w:rPr>
        <w:t>st</w:t>
      </w:r>
      <w:r w:rsidRPr="0067412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76EF1" w:rsidRPr="00674120" w:rsidRDefault="00476EF1" w:rsidP="00476EF1">
      <w:pPr>
        <w:spacing w:before="240" w:line="480" w:lineRule="auto"/>
        <w:jc w:val="center"/>
        <w:rPr>
          <w:b/>
          <w:sz w:val="24"/>
          <w:szCs w:val="24"/>
        </w:rPr>
      </w:pPr>
      <w:r w:rsidRPr="00674120">
        <w:rPr>
          <w:b/>
          <w:sz w:val="24"/>
          <w:szCs w:val="24"/>
        </w:rPr>
        <w:t>The Son of Man will Judge the Nations by the Father Stephen</w:t>
      </w:r>
    </w:p>
    <w:p w:rsidR="00476EF1" w:rsidRPr="00674120" w:rsidRDefault="00476EF1" w:rsidP="00476EF1">
      <w:pPr>
        <w:spacing w:before="240"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76EF1" w:rsidRPr="00674120" w:rsidRDefault="00476EF1" w:rsidP="00476EF1">
      <w:pPr>
        <w:spacing w:before="240" w:line="480" w:lineRule="auto"/>
        <w:jc w:val="center"/>
        <w:rPr>
          <w:b/>
          <w:sz w:val="24"/>
          <w:szCs w:val="24"/>
        </w:rPr>
      </w:pPr>
      <w:r w:rsidRPr="00674120">
        <w:rPr>
          <w:b/>
          <w:sz w:val="24"/>
          <w:szCs w:val="24"/>
        </w:rPr>
        <w:t>No one knows the Day or the Hour of the Father Stephen</w:t>
      </w:r>
    </w:p>
    <w:p w:rsidR="00476EF1" w:rsidRPr="00674120" w:rsidRDefault="00476EF1" w:rsidP="00476EF1">
      <w:pPr>
        <w:spacing w:before="240" w:line="480" w:lineRule="auto"/>
        <w:jc w:val="both"/>
        <w:rPr>
          <w:sz w:val="24"/>
          <w:szCs w:val="24"/>
        </w:rPr>
      </w:pPr>
      <w:r w:rsidRPr="0067412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76EF1" w:rsidRPr="00674120" w:rsidRDefault="00476EF1" w:rsidP="00476EF1">
      <w:pPr>
        <w:spacing w:before="240" w:line="480" w:lineRule="auto"/>
        <w:jc w:val="center"/>
        <w:rPr>
          <w:b/>
          <w:sz w:val="24"/>
          <w:szCs w:val="24"/>
        </w:rPr>
      </w:pPr>
      <w:r w:rsidRPr="00674120">
        <w:rPr>
          <w:b/>
          <w:sz w:val="24"/>
          <w:szCs w:val="24"/>
        </w:rPr>
        <w:t>The Day of the Father Stephen has passed in the Young Universe since March 2012</w:t>
      </w:r>
    </w:p>
    <w:p w:rsidR="00476EF1" w:rsidRPr="00674120" w:rsidRDefault="00476EF1" w:rsidP="00476EF1">
      <w:pPr>
        <w:spacing w:before="240" w:line="480" w:lineRule="auto"/>
        <w:jc w:val="both"/>
        <w:rPr>
          <w:sz w:val="24"/>
          <w:szCs w:val="24"/>
        </w:rPr>
      </w:pPr>
      <w:r w:rsidRPr="00674120">
        <w:rPr>
          <w:sz w:val="24"/>
          <w:szCs w:val="24"/>
        </w:rPr>
        <w:t>There are a total of 13 Days equal to the Day that rules the 13 Nights equal to the Night equal to 13,000 (26,000) years with the Lord in Matthew 20:12. The 13 Days concerns the 1</w:t>
      </w:r>
      <w:r w:rsidRPr="00674120">
        <w:rPr>
          <w:sz w:val="24"/>
          <w:szCs w:val="24"/>
          <w:vertAlign w:val="superscript"/>
        </w:rPr>
        <w:t>st</w:t>
      </w:r>
      <w:r w:rsidRPr="00674120">
        <w:rPr>
          <w:sz w:val="24"/>
          <w:szCs w:val="24"/>
        </w:rPr>
        <w:t xml:space="preserve"> Lord Yahweh’s Creator Qanah Day in the Creation the Father Stephen Our Lord around 10,012BC-9,012BC in Proverbs 8:22-25 (RSV), the Father Stephen’s Lordship of the Trinity’s 2</w:t>
      </w:r>
      <w:r w:rsidRPr="00674120">
        <w:rPr>
          <w:sz w:val="24"/>
          <w:szCs w:val="24"/>
          <w:vertAlign w:val="superscript"/>
        </w:rPr>
        <w:t>nd</w:t>
      </w:r>
      <w:r w:rsidRPr="00674120">
        <w:rPr>
          <w:sz w:val="24"/>
          <w:szCs w:val="24"/>
        </w:rPr>
        <w:t xml:space="preserve"> Creator Bara Day around 9,012BC-8,012BC in Genesis 1:1, the 3</w:t>
      </w:r>
      <w:r w:rsidRPr="00674120">
        <w:rPr>
          <w:sz w:val="24"/>
          <w:szCs w:val="24"/>
          <w:vertAlign w:val="superscript"/>
        </w:rPr>
        <w:t>rd</w:t>
      </w:r>
      <w:r w:rsidRPr="00674120">
        <w:rPr>
          <w:sz w:val="24"/>
          <w:szCs w:val="24"/>
        </w:rPr>
        <w:t xml:space="preserve"> Lucifer’s Bara Day around 8,012BC-7,012BC in Genesis 1:1, the 4</w:t>
      </w:r>
      <w:r w:rsidRPr="00674120">
        <w:rPr>
          <w:sz w:val="24"/>
          <w:szCs w:val="24"/>
          <w:vertAlign w:val="superscript"/>
        </w:rPr>
        <w:t>th</w:t>
      </w:r>
      <w:r w:rsidRPr="00674120">
        <w:rPr>
          <w:sz w:val="24"/>
          <w:szCs w:val="24"/>
        </w:rPr>
        <w:t xml:space="preserve"> Michael’s Asah Day around 7,012BC-6,012BC in Genesis 1:7. The 5</w:t>
      </w:r>
      <w:r w:rsidRPr="00674120">
        <w:rPr>
          <w:sz w:val="24"/>
          <w:szCs w:val="24"/>
          <w:vertAlign w:val="superscript"/>
        </w:rPr>
        <w:t>th</w:t>
      </w:r>
      <w:r w:rsidRPr="00674120">
        <w:rPr>
          <w:sz w:val="24"/>
          <w:szCs w:val="24"/>
        </w:rPr>
        <w:t xml:space="preserve"> Nathan’s Law Day around 6,012BC-5,012BC in Genesis 1:17, the 6</w:t>
      </w:r>
      <w:r w:rsidRPr="00674120">
        <w:rPr>
          <w:sz w:val="24"/>
          <w:szCs w:val="24"/>
          <w:vertAlign w:val="superscript"/>
        </w:rPr>
        <w:t>th</w:t>
      </w:r>
      <w:r w:rsidRPr="00674120">
        <w:rPr>
          <w:sz w:val="24"/>
          <w:szCs w:val="24"/>
        </w:rPr>
        <w:t xml:space="preserve"> Adam’s Yatsar Day around 5,012BC-4,012BC in Genesis 1:26 &amp; Luke 3:38, the 7</w:t>
      </w:r>
      <w:r w:rsidRPr="00674120">
        <w:rPr>
          <w:sz w:val="24"/>
          <w:szCs w:val="24"/>
          <w:vertAlign w:val="superscript"/>
        </w:rPr>
        <w:t>th</w:t>
      </w:r>
      <w:r w:rsidRPr="00674120">
        <w:rPr>
          <w:sz w:val="24"/>
          <w:szCs w:val="24"/>
        </w:rPr>
        <w:t xml:space="preserve"> Noah’s Day around 4,012BC-3,012BC in Genesis 5:29 &amp; Luke 3:34, the 8</w:t>
      </w:r>
      <w:r w:rsidRPr="00674120">
        <w:rPr>
          <w:sz w:val="24"/>
          <w:szCs w:val="24"/>
          <w:vertAlign w:val="superscript"/>
        </w:rPr>
        <w:t>th</w:t>
      </w:r>
      <w:r w:rsidRPr="00674120">
        <w:rPr>
          <w:sz w:val="24"/>
          <w:szCs w:val="24"/>
        </w:rPr>
        <w:t xml:space="preserve"> Abraham’s Day around 3,012BC-2,012BC in Genesis 11:26 &amp; Matthew 1:2 &amp; Luke 3:34, the 9</w:t>
      </w:r>
      <w:r w:rsidRPr="00674120">
        <w:rPr>
          <w:sz w:val="24"/>
          <w:szCs w:val="24"/>
          <w:vertAlign w:val="superscript"/>
        </w:rPr>
        <w:t>th</w:t>
      </w:r>
      <w:r w:rsidRPr="00674120">
        <w:rPr>
          <w:sz w:val="24"/>
          <w:szCs w:val="24"/>
        </w:rPr>
        <w:t xml:space="preserve"> David’s Day around 2,012BC-1,012BC in Matthew 1:6, 17 &amp; Luke 3:31, the 10</w:t>
      </w:r>
      <w:r w:rsidRPr="00674120">
        <w:rPr>
          <w:sz w:val="24"/>
          <w:szCs w:val="24"/>
          <w:vertAlign w:val="superscript"/>
        </w:rPr>
        <w:t>th</w:t>
      </w:r>
      <w:r w:rsidRPr="00674120">
        <w:rPr>
          <w:sz w:val="24"/>
          <w:szCs w:val="24"/>
        </w:rPr>
        <w:t xml:space="preserve"> Babylon’s Day around 1,012BC-12AD in Matthew 1:11, 17, the 11</w:t>
      </w:r>
      <w:r w:rsidRPr="00674120">
        <w:rPr>
          <w:sz w:val="24"/>
          <w:szCs w:val="24"/>
          <w:vertAlign w:val="superscript"/>
        </w:rPr>
        <w:t>th</w:t>
      </w:r>
      <w:r w:rsidRPr="00674120">
        <w:rPr>
          <w:sz w:val="24"/>
          <w:szCs w:val="24"/>
        </w:rPr>
        <w:t xml:space="preserve"> Son Jesus’ Day around 12AD-1,012AD in Matthew 1:16, 17 &amp; Luke 3:23, the 12</w:t>
      </w:r>
      <w:r w:rsidRPr="00674120">
        <w:rPr>
          <w:sz w:val="24"/>
          <w:szCs w:val="24"/>
          <w:vertAlign w:val="superscript"/>
        </w:rPr>
        <w:t>th</w:t>
      </w:r>
      <w:r w:rsidRPr="00674120">
        <w:rPr>
          <w:sz w:val="24"/>
          <w:szCs w:val="24"/>
        </w:rPr>
        <w:t xml:space="preserve"> Brother John’s Day around 1,012AD-2,012AD and the 13</w:t>
      </w:r>
      <w:r w:rsidRPr="00674120">
        <w:rPr>
          <w:sz w:val="24"/>
          <w:szCs w:val="24"/>
          <w:vertAlign w:val="superscript"/>
        </w:rPr>
        <w:t>th</w:t>
      </w:r>
      <w:r w:rsidRPr="0067412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476EF1" w:rsidRPr="00674120" w:rsidRDefault="00476EF1" w:rsidP="00476EF1">
      <w:pPr>
        <w:spacing w:line="480" w:lineRule="auto"/>
        <w:jc w:val="both"/>
        <w:rPr>
          <w:sz w:val="24"/>
          <w:szCs w:val="24"/>
        </w:rPr>
      </w:pPr>
      <w:r w:rsidRPr="00674120">
        <w:rPr>
          <w:sz w:val="24"/>
          <w:szCs w:val="24"/>
        </w:rPr>
        <w:t>Food left over: Remaining Food is in Exodus 10:5, 12, 15; 16:19-20, 23-24; Judges 1:7; Ruth 2:14, 18; 2</w:t>
      </w:r>
      <w:r w:rsidRPr="00674120">
        <w:rPr>
          <w:sz w:val="24"/>
          <w:szCs w:val="24"/>
          <w:vertAlign w:val="superscript"/>
        </w:rPr>
        <w:t>nd</w:t>
      </w:r>
      <w:r w:rsidRPr="00674120">
        <w:rPr>
          <w:sz w:val="24"/>
          <w:szCs w:val="24"/>
        </w:rPr>
        <w:t xml:space="preserve"> Kings 4:43-44; 2</w:t>
      </w:r>
      <w:r w:rsidRPr="00674120">
        <w:rPr>
          <w:sz w:val="24"/>
          <w:szCs w:val="24"/>
          <w:vertAlign w:val="superscript"/>
        </w:rPr>
        <w:t>nd</w:t>
      </w:r>
      <w:r w:rsidRPr="00674120">
        <w:rPr>
          <w:sz w:val="24"/>
          <w:szCs w:val="24"/>
        </w:rPr>
        <w:t xml:space="preserve"> Chronicles 31:10; Ezekiel 13:19; Joel 1:4; Matthew 14:20; 15:27, 37; 16:9-10; Mark 6:43; 7:28; 8:8, 19, 20; John 6:12, 13 &amp; Luke 9:17; 16:21. </w:t>
      </w:r>
    </w:p>
    <w:p w:rsidR="00476EF1" w:rsidRPr="00674120" w:rsidRDefault="00476EF1" w:rsidP="00476EF1">
      <w:pPr>
        <w:spacing w:line="480" w:lineRule="auto"/>
        <w:jc w:val="both"/>
        <w:rPr>
          <w:sz w:val="24"/>
          <w:szCs w:val="24"/>
        </w:rPr>
      </w:pPr>
      <w:r w:rsidRPr="00674120">
        <w:rPr>
          <w:sz w:val="24"/>
          <w:szCs w:val="24"/>
        </w:rPr>
        <w:t xml:space="preserve">Remaining Offerings is in Exodus 12:10; 29:34; 34:25; Leviticus 2:3, 10; 5:13; 6:16; 7:15, 16, 17; 8:32; 19:6-7; 22:30 &amp; Numbers 9:12. </w:t>
      </w:r>
    </w:p>
    <w:p w:rsidR="00476EF1" w:rsidRPr="00674120" w:rsidRDefault="00476EF1" w:rsidP="00476EF1">
      <w:pPr>
        <w:spacing w:line="480" w:lineRule="auto"/>
        <w:jc w:val="both"/>
        <w:rPr>
          <w:sz w:val="24"/>
          <w:szCs w:val="24"/>
        </w:rPr>
      </w:pPr>
      <w:r w:rsidRPr="00674120">
        <w:rPr>
          <w:sz w:val="24"/>
          <w:szCs w:val="24"/>
        </w:rPr>
        <w:t xml:space="preserve">Gleanings is in Leviticus 19:9, 10; 23:22; Deuteronomy 24:19-21; Judges 8:2-3; Ruth 2:2, 7, 15-16, 17-23; Job 24:6; Isaiah 17:5; 24:13; Jeremiah 49:9 &amp; Obadiah 5.  </w:t>
      </w:r>
    </w:p>
    <w:p w:rsidR="00476EF1" w:rsidRPr="00674120" w:rsidRDefault="00476EF1" w:rsidP="00476EF1">
      <w:pPr>
        <w:spacing w:line="480" w:lineRule="auto"/>
        <w:jc w:val="both"/>
        <w:rPr>
          <w:sz w:val="24"/>
          <w:szCs w:val="24"/>
        </w:rPr>
      </w:pPr>
      <w:r w:rsidRPr="00674120">
        <w:rPr>
          <w:sz w:val="24"/>
          <w:szCs w:val="24"/>
        </w:rPr>
        <w:t xml:space="preserve">The Wine of the Lees at the bottom of the barrel is in Isaiah 25:6; Jeremiah 48:11; Zephaniah 1:12 &amp; Acts 2:5-21. </w:t>
      </w:r>
    </w:p>
    <w:p w:rsidR="00476EF1" w:rsidRPr="00674120" w:rsidRDefault="00476EF1" w:rsidP="00476EF1">
      <w:pPr>
        <w:spacing w:line="480" w:lineRule="auto"/>
        <w:jc w:val="both"/>
        <w:rPr>
          <w:sz w:val="24"/>
          <w:szCs w:val="24"/>
        </w:rPr>
      </w:pPr>
      <w:r w:rsidRPr="00674120">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76EF1" w:rsidRPr="00674120" w:rsidRDefault="00476EF1" w:rsidP="00476EF1">
      <w:pPr>
        <w:spacing w:line="480" w:lineRule="auto"/>
        <w:jc w:val="center"/>
        <w:rPr>
          <w:b/>
          <w:sz w:val="24"/>
          <w:szCs w:val="24"/>
        </w:rPr>
      </w:pPr>
      <w:r w:rsidRPr="00674120">
        <w:rPr>
          <w:b/>
          <w:sz w:val="24"/>
          <w:szCs w:val="24"/>
        </w:rPr>
        <w:t>THE DIVINE WORK OF THE HOLY GHOST IN THE COMMAND POST AUTHORITIES OVER THE TEMPLE AUTHORITIES &amp; THE BUSINESS AUTHORITIES</w:t>
      </w:r>
    </w:p>
    <w:p w:rsidR="00476EF1" w:rsidRPr="00674120" w:rsidRDefault="00476EF1" w:rsidP="00476EF1">
      <w:pPr>
        <w:spacing w:line="480" w:lineRule="auto"/>
        <w:jc w:val="both"/>
        <w:rPr>
          <w:sz w:val="24"/>
          <w:szCs w:val="24"/>
        </w:rPr>
      </w:pPr>
      <w:r w:rsidRPr="00674120">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674120">
        <w:rPr>
          <w:sz w:val="24"/>
          <w:szCs w:val="24"/>
          <w:vertAlign w:val="superscript"/>
        </w:rPr>
        <w:t>st</w:t>
      </w:r>
      <w:r w:rsidRPr="00674120">
        <w:rPr>
          <w:sz w:val="24"/>
          <w:szCs w:val="24"/>
        </w:rPr>
        <w:t xml:space="preserve"> Corinthians 2:14; 6:19; 12:3 &amp; Romans 8:7, 8. The Holy Ghost bears Witness to the Christian’s Son-ship is in 1</w:t>
      </w:r>
      <w:r w:rsidRPr="00674120">
        <w:rPr>
          <w:sz w:val="24"/>
          <w:szCs w:val="24"/>
          <w:vertAlign w:val="superscript"/>
        </w:rPr>
        <w:t>st</w:t>
      </w:r>
      <w:r w:rsidRPr="00674120">
        <w:rPr>
          <w:sz w:val="24"/>
          <w:szCs w:val="24"/>
        </w:rPr>
        <w:t xml:space="preserve"> John 5:10; Romans 8:16 &amp; Galatians 4:6. The Holy Ghost baptizes the Christian into the Body of the Father Stephen is in 1</w:t>
      </w:r>
      <w:r w:rsidRPr="00674120">
        <w:rPr>
          <w:sz w:val="24"/>
          <w:szCs w:val="24"/>
          <w:vertAlign w:val="superscript"/>
        </w:rPr>
        <w:t>st</w:t>
      </w:r>
      <w:r w:rsidRPr="00674120">
        <w:rPr>
          <w:sz w:val="24"/>
          <w:szCs w:val="24"/>
        </w:rPr>
        <w:t xml:space="preserve"> Corinthians 10:1, 2; 12:12, 13 &amp; Mark 1:8. The Holy Ghost seals the Christian is in Ephesians 1:13, 14; 4:30 &amp; 2</w:t>
      </w:r>
      <w:r w:rsidRPr="00674120">
        <w:rPr>
          <w:sz w:val="24"/>
          <w:szCs w:val="24"/>
          <w:vertAlign w:val="superscript"/>
        </w:rPr>
        <w:t>nd</w:t>
      </w:r>
      <w:r w:rsidRPr="00674120">
        <w:rPr>
          <w:sz w:val="24"/>
          <w:szCs w:val="24"/>
        </w:rPr>
        <w:t xml:space="preserve"> Timothy 2:19. The Holy Ghost’s Work is Subsequent to Salvation: The Christian is Sanctified by the Holy Ghost is in 2</w:t>
      </w:r>
      <w:r w:rsidRPr="00674120">
        <w:rPr>
          <w:sz w:val="24"/>
          <w:szCs w:val="24"/>
          <w:vertAlign w:val="superscript"/>
        </w:rPr>
        <w:t>nd</w:t>
      </w:r>
      <w:r w:rsidRPr="00674120">
        <w:rPr>
          <w:sz w:val="24"/>
          <w:szCs w:val="24"/>
        </w:rPr>
        <w:t xml:space="preserve"> Thessalonians 2:13 &amp; 1</w:t>
      </w:r>
      <w:r w:rsidRPr="00674120">
        <w:rPr>
          <w:sz w:val="24"/>
          <w:szCs w:val="24"/>
          <w:vertAlign w:val="superscript"/>
        </w:rPr>
        <w:t>st</w:t>
      </w:r>
      <w:r w:rsidRPr="00674120">
        <w:rPr>
          <w:sz w:val="24"/>
          <w:szCs w:val="24"/>
        </w:rPr>
        <w:t xml:space="preserve"> Peter 1:2. The Christian is Enabled to mortify the flesh through the Holy Ghost is in Romans 8:5-13. The Holy Ghost transforms the Christian into the image of the Father Stephen is in 2</w:t>
      </w:r>
      <w:r w:rsidRPr="00674120">
        <w:rPr>
          <w:sz w:val="24"/>
          <w:szCs w:val="24"/>
          <w:vertAlign w:val="superscript"/>
        </w:rPr>
        <w:t>nd</w:t>
      </w:r>
      <w:r w:rsidRPr="00674120">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674120">
        <w:rPr>
          <w:sz w:val="24"/>
          <w:szCs w:val="24"/>
          <w:vertAlign w:val="superscript"/>
        </w:rPr>
        <w:t>st</w:t>
      </w:r>
      <w:r w:rsidRPr="00674120">
        <w:rPr>
          <w:sz w:val="24"/>
          <w:szCs w:val="24"/>
        </w:rPr>
        <w:t xml:space="preserve"> Timothy 4:12; 2</w:t>
      </w:r>
      <w:r w:rsidRPr="00674120">
        <w:rPr>
          <w:sz w:val="24"/>
          <w:szCs w:val="24"/>
          <w:vertAlign w:val="superscript"/>
        </w:rPr>
        <w:t>nd</w:t>
      </w:r>
      <w:r w:rsidRPr="00674120">
        <w:rPr>
          <w:sz w:val="24"/>
          <w:szCs w:val="24"/>
        </w:rPr>
        <w:t xml:space="preserve"> Timothy 2:24; 3:10; 2</w:t>
      </w:r>
      <w:r w:rsidRPr="00674120">
        <w:rPr>
          <w:sz w:val="24"/>
          <w:szCs w:val="24"/>
          <w:vertAlign w:val="superscript"/>
        </w:rPr>
        <w:t>nd</w:t>
      </w:r>
      <w:r w:rsidRPr="00674120">
        <w:rPr>
          <w:sz w:val="24"/>
          <w:szCs w:val="24"/>
        </w:rPr>
        <w:t xml:space="preserve"> Corinthians 6:6; Ephesians 5:8, 9; 2</w:t>
      </w:r>
      <w:r w:rsidRPr="00674120">
        <w:rPr>
          <w:sz w:val="24"/>
          <w:szCs w:val="24"/>
          <w:vertAlign w:val="superscript"/>
        </w:rPr>
        <w:t>nd</w:t>
      </w:r>
      <w:r w:rsidRPr="00674120">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674120">
        <w:rPr>
          <w:sz w:val="24"/>
          <w:szCs w:val="24"/>
          <w:vertAlign w:val="superscript"/>
        </w:rPr>
        <w:t>nd</w:t>
      </w:r>
      <w:r w:rsidRPr="00674120">
        <w:rPr>
          <w:sz w:val="24"/>
          <w:szCs w:val="24"/>
        </w:rPr>
        <w:t xml:space="preserve"> Peter 1:21. The Holy Ghost helps the Christian to Pray is in Romans 8:26-27; Ephesians 6:18; Jude 20 &amp; 1</w:t>
      </w:r>
      <w:r w:rsidRPr="00674120">
        <w:rPr>
          <w:sz w:val="24"/>
          <w:szCs w:val="24"/>
          <w:vertAlign w:val="superscript"/>
        </w:rPr>
        <w:t>st</w:t>
      </w:r>
      <w:r w:rsidRPr="00674120">
        <w:rPr>
          <w:sz w:val="24"/>
          <w:szCs w:val="24"/>
        </w:rPr>
        <w:t xml:space="preserve"> Corinthians 14:14, 15. The Holy Ghost gives Authority for preaching the Father Stephen’s Inerrant Word is in 1</w:t>
      </w:r>
      <w:r w:rsidRPr="00674120">
        <w:rPr>
          <w:sz w:val="24"/>
          <w:szCs w:val="24"/>
          <w:vertAlign w:val="superscript"/>
        </w:rPr>
        <w:t>st</w:t>
      </w:r>
      <w:r w:rsidRPr="00674120">
        <w:rPr>
          <w:sz w:val="24"/>
          <w:szCs w:val="24"/>
        </w:rPr>
        <w:t xml:space="preserve"> Corinthians 2:4; 1</w:t>
      </w:r>
      <w:r w:rsidRPr="00674120">
        <w:rPr>
          <w:sz w:val="24"/>
          <w:szCs w:val="24"/>
          <w:vertAlign w:val="superscript"/>
        </w:rPr>
        <w:t>st</w:t>
      </w:r>
      <w:r w:rsidRPr="00674120">
        <w:rPr>
          <w:sz w:val="24"/>
          <w:szCs w:val="24"/>
        </w:rPr>
        <w:t xml:space="preserve"> Thessalonians 1:5; Acts 5:32; Luke 4:188, 19; 2</w:t>
      </w:r>
      <w:r w:rsidRPr="00674120">
        <w:rPr>
          <w:sz w:val="24"/>
          <w:szCs w:val="24"/>
          <w:vertAlign w:val="superscript"/>
        </w:rPr>
        <w:t>nd</w:t>
      </w:r>
      <w:r w:rsidRPr="00674120">
        <w:rPr>
          <w:sz w:val="24"/>
          <w:szCs w:val="24"/>
        </w:rPr>
        <w:t xml:space="preserve"> Corinthians 5:20, 21 &amp; Romans 1:16, 17. The Holy Ghost gives the Christian the Spiritual Gifts for Ministry to Others is in 1</w:t>
      </w:r>
      <w:r w:rsidRPr="00674120">
        <w:rPr>
          <w:sz w:val="24"/>
          <w:szCs w:val="24"/>
          <w:vertAlign w:val="superscript"/>
        </w:rPr>
        <w:t>st</w:t>
      </w:r>
      <w:r w:rsidRPr="00674120">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674120">
        <w:rPr>
          <w:sz w:val="24"/>
          <w:szCs w:val="24"/>
          <w:vertAlign w:val="superscript"/>
        </w:rPr>
        <w:t>nd</w:t>
      </w:r>
      <w:r w:rsidRPr="00674120">
        <w:rPr>
          <w:sz w:val="24"/>
          <w:szCs w:val="24"/>
        </w:rPr>
        <w:t xml:space="preserve"> Corinthians 4:10, 11. </w:t>
      </w:r>
    </w:p>
    <w:p w:rsidR="00476EF1" w:rsidRPr="00674120" w:rsidRDefault="00476EF1" w:rsidP="00476EF1">
      <w:pPr>
        <w:spacing w:line="480" w:lineRule="auto"/>
        <w:jc w:val="center"/>
        <w:rPr>
          <w:b/>
          <w:sz w:val="24"/>
          <w:szCs w:val="24"/>
        </w:rPr>
      </w:pPr>
      <w:r w:rsidRPr="00674120">
        <w:rPr>
          <w:b/>
          <w:sz w:val="24"/>
          <w:szCs w:val="24"/>
        </w:rPr>
        <w:t>THE 6 SEXUAL OFFENCES AGAINST THE HOLY GHOST IN THE COMMAND POST AUTHORITIES OVER THE TEMPLE AUTHORITIES &amp; THE BUSINESS AUTHORITIES</w:t>
      </w:r>
    </w:p>
    <w:p w:rsidR="00476EF1" w:rsidRPr="00674120" w:rsidRDefault="00476EF1" w:rsidP="00476EF1">
      <w:pPr>
        <w:spacing w:line="480" w:lineRule="auto"/>
        <w:jc w:val="both"/>
        <w:rPr>
          <w:sz w:val="24"/>
          <w:szCs w:val="24"/>
        </w:rPr>
      </w:pPr>
      <w:r w:rsidRPr="00674120">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674120">
        <w:rPr>
          <w:sz w:val="24"/>
          <w:szCs w:val="24"/>
          <w:vertAlign w:val="superscript"/>
        </w:rPr>
        <w:t>st</w:t>
      </w:r>
      <w:r w:rsidRPr="00674120">
        <w:rPr>
          <w:sz w:val="24"/>
          <w:szCs w:val="24"/>
        </w:rPr>
        <w:t xml:space="preserve"> Thessalonians 5:19.    </w:t>
      </w:r>
    </w:p>
    <w:p w:rsidR="00476EF1" w:rsidRPr="00674120" w:rsidRDefault="00476EF1" w:rsidP="00476EF1">
      <w:pPr>
        <w:spacing w:line="480" w:lineRule="auto"/>
        <w:jc w:val="center"/>
        <w:rPr>
          <w:b/>
          <w:sz w:val="24"/>
          <w:szCs w:val="24"/>
        </w:rPr>
      </w:pPr>
      <w:r w:rsidRPr="00674120">
        <w:rPr>
          <w:b/>
          <w:sz w:val="24"/>
          <w:szCs w:val="24"/>
        </w:rPr>
        <w:t xml:space="preserve">THE DIVINE MINISTRY OF THE HOLY GHOST AS THE COMFORTER IN THE CHAPLAINCY AUTHORITIES OVER THE TENT OF MEETING AUTHORITIES &amp; THE HOUSE AUTHORITIES </w:t>
      </w:r>
    </w:p>
    <w:p w:rsidR="00476EF1" w:rsidRPr="00674120" w:rsidRDefault="00476EF1" w:rsidP="00476EF1">
      <w:pPr>
        <w:spacing w:line="480" w:lineRule="auto"/>
        <w:jc w:val="both"/>
        <w:rPr>
          <w:sz w:val="24"/>
          <w:szCs w:val="24"/>
        </w:rPr>
      </w:pPr>
      <w:r w:rsidRPr="00674120">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674120">
        <w:rPr>
          <w:sz w:val="24"/>
          <w:szCs w:val="24"/>
          <w:vertAlign w:val="superscript"/>
        </w:rPr>
        <w:t>st</w:t>
      </w:r>
      <w:r w:rsidRPr="00674120">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674120">
        <w:rPr>
          <w:sz w:val="24"/>
          <w:szCs w:val="24"/>
          <w:vertAlign w:val="superscript"/>
        </w:rPr>
        <w:t>st</w:t>
      </w:r>
      <w:r w:rsidRPr="00674120">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674120">
        <w:rPr>
          <w:sz w:val="24"/>
          <w:szCs w:val="24"/>
          <w:vertAlign w:val="superscript"/>
        </w:rPr>
        <w:t>st</w:t>
      </w:r>
      <w:r w:rsidRPr="00674120">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674120">
        <w:rPr>
          <w:sz w:val="24"/>
          <w:szCs w:val="24"/>
          <w:vertAlign w:val="superscript"/>
        </w:rPr>
        <w:t>nd</w:t>
      </w:r>
      <w:r w:rsidRPr="00674120">
        <w:rPr>
          <w:sz w:val="24"/>
          <w:szCs w:val="24"/>
        </w:rPr>
        <w:t xml:space="preserve"> Corinthians 3:18. The Son Jesus is revealed through the Christian by the Holy Ghost is in John 16:13, 14 &amp; Acts 2:36; 8:35. He is the Reprover and Convicter of the World is in John 16:9-11. </w:t>
      </w:r>
    </w:p>
    <w:p w:rsidR="00476EF1" w:rsidRPr="00674120" w:rsidRDefault="00476EF1" w:rsidP="00476EF1">
      <w:pPr>
        <w:spacing w:line="480" w:lineRule="auto"/>
        <w:jc w:val="center"/>
        <w:rPr>
          <w:b/>
          <w:sz w:val="24"/>
          <w:szCs w:val="24"/>
        </w:rPr>
      </w:pPr>
      <w:r w:rsidRPr="00674120">
        <w:rPr>
          <w:b/>
          <w:sz w:val="24"/>
          <w:szCs w:val="24"/>
        </w:rPr>
        <w:t>THE DIVINE FRUITS OF THE HOLY GHOST IN THE CHAPLAINCY AUTHORITIES OVER THE TENT OF MEETING AUTHORITIES &amp; THE HOUSE AUTHORITIES</w:t>
      </w:r>
    </w:p>
    <w:p w:rsidR="00476EF1" w:rsidRPr="00674120" w:rsidRDefault="00476EF1" w:rsidP="00476EF1">
      <w:pPr>
        <w:spacing w:line="480" w:lineRule="auto"/>
        <w:jc w:val="both"/>
        <w:rPr>
          <w:sz w:val="24"/>
          <w:szCs w:val="24"/>
        </w:rPr>
      </w:pPr>
      <w:r w:rsidRPr="00674120">
        <w:rPr>
          <w:sz w:val="24"/>
          <w:szCs w:val="24"/>
        </w:rPr>
        <w:t>The List of the Fruits of the Holy Ghost is in Galatians 5:22, 23. Some other Scriptures are in Ephesians 5:9; Romans 6:22; Matthew 7:16-20; 21:18, 19; Psalms 1:3; John 15:2 &amp; 2</w:t>
      </w:r>
      <w:r w:rsidRPr="00674120">
        <w:rPr>
          <w:sz w:val="24"/>
          <w:szCs w:val="24"/>
          <w:vertAlign w:val="superscript"/>
        </w:rPr>
        <w:t>nd</w:t>
      </w:r>
      <w:r w:rsidRPr="00674120">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674120">
        <w:rPr>
          <w:sz w:val="24"/>
          <w:szCs w:val="24"/>
          <w:vertAlign w:val="superscript"/>
        </w:rPr>
        <w:t>st</w:t>
      </w:r>
      <w:r w:rsidRPr="00674120">
        <w:rPr>
          <w:sz w:val="24"/>
          <w:szCs w:val="24"/>
        </w:rPr>
        <w:t xml:space="preserve"> Corinthians 1:7; 12:8-10, 11; Acts 2:4; 19:6; 1</w:t>
      </w:r>
      <w:r w:rsidRPr="00674120">
        <w:rPr>
          <w:sz w:val="24"/>
          <w:szCs w:val="24"/>
          <w:vertAlign w:val="superscript"/>
        </w:rPr>
        <w:t>st</w:t>
      </w:r>
      <w:r w:rsidRPr="00674120">
        <w:rPr>
          <w:sz w:val="24"/>
          <w:szCs w:val="24"/>
        </w:rPr>
        <w:t xml:space="preserve"> Samuel 10:10, 11; 16:14; 19:23, 24; Numbers chapter 22-27; Romans 12:6-8; Ephesians 4:11 &amp; 1</w:t>
      </w:r>
      <w:r w:rsidRPr="00674120">
        <w:rPr>
          <w:sz w:val="24"/>
          <w:szCs w:val="24"/>
          <w:vertAlign w:val="superscript"/>
        </w:rPr>
        <w:t>st</w:t>
      </w:r>
      <w:r w:rsidRPr="00674120">
        <w:rPr>
          <w:sz w:val="24"/>
          <w:szCs w:val="24"/>
        </w:rPr>
        <w:t xml:space="preserve"> Peter 4:10, 11. The Relationship between the Gifts of the Holy Ghost &amp; the Fruits of the Holy Ghost is in 1</w:t>
      </w:r>
      <w:r w:rsidRPr="00674120">
        <w:rPr>
          <w:sz w:val="24"/>
          <w:szCs w:val="24"/>
          <w:vertAlign w:val="superscript"/>
        </w:rPr>
        <w:t>st</w:t>
      </w:r>
      <w:r w:rsidRPr="00674120">
        <w:rPr>
          <w:sz w:val="24"/>
          <w:szCs w:val="24"/>
        </w:rPr>
        <w:t xml:space="preserve"> Corinthians 13:1, 2. The Detailed Characteristics of the Fruit of the Holy Ghost: Agape Love is in 1</w:t>
      </w:r>
      <w:r w:rsidRPr="00674120">
        <w:rPr>
          <w:sz w:val="24"/>
          <w:szCs w:val="24"/>
          <w:vertAlign w:val="superscript"/>
        </w:rPr>
        <w:t>st</w:t>
      </w:r>
      <w:r w:rsidRPr="00674120">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674120">
        <w:rPr>
          <w:sz w:val="24"/>
          <w:szCs w:val="24"/>
          <w:vertAlign w:val="superscript"/>
        </w:rPr>
        <w:t>nd</w:t>
      </w:r>
      <w:r w:rsidRPr="00674120">
        <w:rPr>
          <w:sz w:val="24"/>
          <w:szCs w:val="24"/>
        </w:rPr>
        <w:t xml:space="preserve"> Peter 3:9; Psalms 86:15 &amp; James 1:4. Gentleness [Kindness] is in 2</w:t>
      </w:r>
      <w:r w:rsidRPr="00674120">
        <w:rPr>
          <w:sz w:val="24"/>
          <w:szCs w:val="24"/>
          <w:vertAlign w:val="superscript"/>
        </w:rPr>
        <w:t>nd</w:t>
      </w:r>
      <w:r w:rsidRPr="00674120">
        <w:rPr>
          <w:sz w:val="24"/>
          <w:szCs w:val="24"/>
        </w:rPr>
        <w:t xml:space="preserve"> Timothy 4:2 &amp; 1</w:t>
      </w:r>
      <w:r w:rsidRPr="00674120">
        <w:rPr>
          <w:sz w:val="24"/>
          <w:szCs w:val="24"/>
          <w:vertAlign w:val="superscript"/>
        </w:rPr>
        <w:t>st</w:t>
      </w:r>
      <w:r w:rsidRPr="00674120">
        <w:rPr>
          <w:sz w:val="24"/>
          <w:szCs w:val="24"/>
        </w:rPr>
        <w:t xml:space="preserve"> Corinthians 13:4. Goodness is in Ephesians 5:9. Faith [Faithfulness] is in Matthew 25:21, 23 &amp; 1</w:t>
      </w:r>
      <w:r w:rsidRPr="00674120">
        <w:rPr>
          <w:sz w:val="24"/>
          <w:szCs w:val="24"/>
          <w:vertAlign w:val="superscript"/>
        </w:rPr>
        <w:t>st</w:t>
      </w:r>
      <w:r w:rsidRPr="00674120">
        <w:rPr>
          <w:sz w:val="24"/>
          <w:szCs w:val="24"/>
        </w:rPr>
        <w:t xml:space="preserve"> Corinthians 13:6, 7. Meekness is in Matthew 5:5; 11:29. Temperance [Self-Control] is in Proverbs 16:32; 1</w:t>
      </w:r>
      <w:r w:rsidRPr="00674120">
        <w:rPr>
          <w:sz w:val="24"/>
          <w:szCs w:val="24"/>
          <w:vertAlign w:val="superscript"/>
        </w:rPr>
        <w:t>st</w:t>
      </w:r>
      <w:r w:rsidRPr="00674120">
        <w:rPr>
          <w:sz w:val="24"/>
          <w:szCs w:val="24"/>
        </w:rPr>
        <w:t xml:space="preserve"> Corinthians 6:12-14, 19, 20. Some other Scriptures is in 2</w:t>
      </w:r>
      <w:r w:rsidRPr="00674120">
        <w:rPr>
          <w:sz w:val="24"/>
          <w:szCs w:val="24"/>
          <w:vertAlign w:val="superscript"/>
        </w:rPr>
        <w:t>nd</w:t>
      </w:r>
      <w:r w:rsidRPr="00674120">
        <w:rPr>
          <w:sz w:val="24"/>
          <w:szCs w:val="24"/>
        </w:rPr>
        <w:t xml:space="preserve"> Peter 1:4; Ephesians 5:30 &amp; John chapter 15.         </w:t>
      </w:r>
    </w:p>
    <w:p w:rsidR="00476EF1" w:rsidRPr="00674120" w:rsidRDefault="00476EF1" w:rsidP="00476EF1">
      <w:pPr>
        <w:spacing w:line="480" w:lineRule="auto"/>
        <w:jc w:val="center"/>
        <w:rPr>
          <w:b/>
          <w:sz w:val="24"/>
          <w:szCs w:val="24"/>
        </w:rPr>
      </w:pPr>
      <w:r w:rsidRPr="00674120">
        <w:rPr>
          <w:b/>
          <w:sz w:val="24"/>
          <w:szCs w:val="24"/>
        </w:rPr>
        <w:t>THE DIVINE BAPTISM WITH THE HOLY GHOST IN THE TABERNACLE AUTHORITIES OVER THE SANCTUARY AUTHORITIES &amp; THE CHURCH AUTHORITIES</w:t>
      </w:r>
    </w:p>
    <w:p w:rsidR="00476EF1" w:rsidRPr="00674120" w:rsidRDefault="00476EF1" w:rsidP="00476EF1">
      <w:pPr>
        <w:spacing w:line="480" w:lineRule="auto"/>
        <w:jc w:val="both"/>
        <w:rPr>
          <w:sz w:val="24"/>
          <w:szCs w:val="24"/>
        </w:rPr>
      </w:pPr>
      <w:r w:rsidRPr="00674120">
        <w:rPr>
          <w:sz w:val="24"/>
          <w:szCs w:val="24"/>
        </w:rPr>
        <w:t>This establishment is in John 3:16 &amp; Acts 1:8. The Name of the Experience: Negatively: It is not the 2</w:t>
      </w:r>
      <w:r w:rsidRPr="00674120">
        <w:rPr>
          <w:sz w:val="24"/>
          <w:szCs w:val="24"/>
          <w:vertAlign w:val="superscript"/>
        </w:rPr>
        <w:t>nd</w:t>
      </w:r>
      <w:r w:rsidRPr="00674120">
        <w:rPr>
          <w:sz w:val="24"/>
          <w:szCs w:val="24"/>
        </w:rPr>
        <w:t xml:space="preserve"> Definite Work of Grace. It is not the 2</w:t>
      </w:r>
      <w:r w:rsidRPr="00674120">
        <w:rPr>
          <w:sz w:val="24"/>
          <w:szCs w:val="24"/>
          <w:vertAlign w:val="superscript"/>
        </w:rPr>
        <w:t>nd</w:t>
      </w:r>
      <w:r w:rsidRPr="00674120">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674120">
        <w:rPr>
          <w:sz w:val="24"/>
          <w:szCs w:val="24"/>
          <w:vertAlign w:val="superscript"/>
        </w:rPr>
        <w:t>st</w:t>
      </w:r>
      <w:r w:rsidRPr="00674120">
        <w:rPr>
          <w:sz w:val="24"/>
          <w:szCs w:val="24"/>
        </w:rPr>
        <w:t xml:space="preserve"> Corinthians 6:11; Hebrews 6:1, 11; 10:10-14; 12:14 &amp; 1</w:t>
      </w:r>
      <w:r w:rsidRPr="00674120">
        <w:rPr>
          <w:sz w:val="24"/>
          <w:szCs w:val="24"/>
          <w:vertAlign w:val="superscript"/>
        </w:rPr>
        <w:t>st</w:t>
      </w:r>
      <w:r w:rsidRPr="00674120">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674120">
        <w:rPr>
          <w:sz w:val="24"/>
          <w:szCs w:val="24"/>
          <w:vertAlign w:val="superscript"/>
        </w:rPr>
        <w:t>st</w:t>
      </w:r>
      <w:r w:rsidRPr="00674120">
        <w:rPr>
          <w:sz w:val="24"/>
          <w:szCs w:val="24"/>
        </w:rPr>
        <w:t xml:space="preserve"> Corinthians 2:4; Luke 4:18 &amp; Acts 1:8; 4:19, 20, 29-31; 5:17-20; 6:8, 10; 10:38. The Authority for Spiritual Warfare [Mental] &amp; Physical Warfare is in Ephesians 6:10-20; 2</w:t>
      </w:r>
      <w:r w:rsidRPr="00674120">
        <w:rPr>
          <w:sz w:val="24"/>
          <w:szCs w:val="24"/>
          <w:vertAlign w:val="superscript"/>
        </w:rPr>
        <w:t>nd</w:t>
      </w:r>
      <w:r w:rsidRPr="00674120">
        <w:rPr>
          <w:sz w:val="24"/>
          <w:szCs w:val="24"/>
        </w:rPr>
        <w:t xml:space="preserve"> Corinthians 10:3-5; 1</w:t>
      </w:r>
      <w:r w:rsidRPr="00674120">
        <w:rPr>
          <w:sz w:val="24"/>
          <w:szCs w:val="24"/>
          <w:vertAlign w:val="superscript"/>
        </w:rPr>
        <w:t>st</w:t>
      </w:r>
      <w:r w:rsidRPr="00674120">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674120">
        <w:rPr>
          <w:sz w:val="24"/>
          <w:szCs w:val="24"/>
          <w:vertAlign w:val="superscript"/>
        </w:rPr>
        <w:t>st</w:t>
      </w:r>
      <w:r w:rsidRPr="00674120">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674120">
        <w:rPr>
          <w:sz w:val="24"/>
          <w:szCs w:val="24"/>
          <w:vertAlign w:val="superscript"/>
        </w:rPr>
        <w:t>nd</w:t>
      </w:r>
      <w:r w:rsidRPr="00674120">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674120">
        <w:rPr>
          <w:sz w:val="24"/>
          <w:szCs w:val="24"/>
          <w:vertAlign w:val="superscript"/>
        </w:rPr>
        <w:t>st</w:t>
      </w:r>
      <w:r w:rsidRPr="00674120">
        <w:rPr>
          <w:sz w:val="24"/>
          <w:szCs w:val="24"/>
        </w:rPr>
        <w:t xml:space="preserve"> Corinthians 14:18 &amp; Acts 4:31; 8:14-19; 9:17. In the OT Times there was no use of any kind of Tongues, but there were the Word of Wisdom is in Deuteronomy 34:9 &amp; 1</w:t>
      </w:r>
      <w:r w:rsidRPr="00674120">
        <w:rPr>
          <w:sz w:val="24"/>
          <w:szCs w:val="24"/>
          <w:vertAlign w:val="superscript"/>
        </w:rPr>
        <w:t>st</w:t>
      </w:r>
      <w:r w:rsidRPr="00674120">
        <w:rPr>
          <w:sz w:val="24"/>
          <w:szCs w:val="24"/>
        </w:rPr>
        <w:t xml:space="preserve"> Kings 3:9-12, the Word of Knowledge is in Exodus 31:3, Faith is in Genesis 15:6; the Gifts of Healing is in 1</w:t>
      </w:r>
      <w:r w:rsidRPr="00674120">
        <w:rPr>
          <w:sz w:val="24"/>
          <w:szCs w:val="24"/>
          <w:vertAlign w:val="superscript"/>
        </w:rPr>
        <w:t>st</w:t>
      </w:r>
      <w:r w:rsidRPr="00674120">
        <w:rPr>
          <w:sz w:val="24"/>
          <w:szCs w:val="24"/>
        </w:rPr>
        <w:t xml:space="preserve"> Kings 17:17-23 &amp; 2</w:t>
      </w:r>
      <w:r w:rsidRPr="00674120">
        <w:rPr>
          <w:sz w:val="24"/>
          <w:szCs w:val="24"/>
          <w:vertAlign w:val="superscript"/>
        </w:rPr>
        <w:t>nd</w:t>
      </w:r>
      <w:r w:rsidRPr="00674120">
        <w:rPr>
          <w:sz w:val="24"/>
          <w:szCs w:val="24"/>
        </w:rPr>
        <w:t xml:space="preserve"> Kings 4:18-27, the Working of Miracles is in 2</w:t>
      </w:r>
      <w:r w:rsidRPr="00674120">
        <w:rPr>
          <w:sz w:val="24"/>
          <w:szCs w:val="24"/>
          <w:vertAlign w:val="superscript"/>
        </w:rPr>
        <w:t>nd</w:t>
      </w:r>
      <w:r w:rsidRPr="00674120">
        <w:rPr>
          <w:sz w:val="24"/>
          <w:szCs w:val="24"/>
        </w:rPr>
        <w:t xml:space="preserve"> Kings 1:10; 6:4-7 &amp; Exodus 32:17-19, Prophesy is in 2</w:t>
      </w:r>
      <w:r w:rsidRPr="00674120">
        <w:rPr>
          <w:sz w:val="24"/>
          <w:szCs w:val="24"/>
          <w:vertAlign w:val="superscript"/>
        </w:rPr>
        <w:t>nd</w:t>
      </w:r>
      <w:r w:rsidRPr="00674120">
        <w:rPr>
          <w:sz w:val="24"/>
          <w:szCs w:val="24"/>
        </w:rPr>
        <w:t xml:space="preserve"> Samuel 23:2 &amp; Numbers 24:2 and Discerning of Spirits is in 1</w:t>
      </w:r>
      <w:r w:rsidRPr="00674120">
        <w:rPr>
          <w:sz w:val="24"/>
          <w:szCs w:val="24"/>
          <w:vertAlign w:val="superscript"/>
        </w:rPr>
        <w:t>st</w:t>
      </w:r>
      <w:r w:rsidRPr="00674120">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674120">
        <w:rPr>
          <w:sz w:val="24"/>
          <w:szCs w:val="24"/>
          <w:vertAlign w:val="superscript"/>
        </w:rPr>
        <w:t>st</w:t>
      </w:r>
      <w:r w:rsidRPr="00674120">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476EF1" w:rsidRPr="00674120" w:rsidRDefault="00476EF1" w:rsidP="00476EF1">
      <w:pPr>
        <w:spacing w:line="480" w:lineRule="auto"/>
        <w:jc w:val="center"/>
        <w:rPr>
          <w:b/>
          <w:sz w:val="24"/>
          <w:szCs w:val="24"/>
        </w:rPr>
      </w:pPr>
      <w:r w:rsidRPr="00674120">
        <w:rPr>
          <w:b/>
          <w:sz w:val="24"/>
          <w:szCs w:val="24"/>
        </w:rPr>
        <w:t>THE DIVINE GIFTS OF THE HOLY GHOST IN THE TABERNACLE AUTHORITIES OVER THE SANCTUARY AUTHORITIES &amp; THE CHURCH AUTHORITIES</w:t>
      </w:r>
    </w:p>
    <w:p w:rsidR="00476EF1" w:rsidRPr="00674120" w:rsidRDefault="00476EF1" w:rsidP="00476EF1">
      <w:pPr>
        <w:spacing w:line="480" w:lineRule="auto"/>
        <w:jc w:val="both"/>
        <w:rPr>
          <w:sz w:val="24"/>
          <w:szCs w:val="24"/>
        </w:rPr>
      </w:pPr>
      <w:r w:rsidRPr="00674120">
        <w:rPr>
          <w:sz w:val="24"/>
          <w:szCs w:val="24"/>
        </w:rPr>
        <w:t>The Establishment of the Divine Gifts is in 1</w:t>
      </w:r>
      <w:r w:rsidRPr="00674120">
        <w:rPr>
          <w:sz w:val="24"/>
          <w:szCs w:val="24"/>
          <w:vertAlign w:val="superscript"/>
        </w:rPr>
        <w:t>st</w:t>
      </w:r>
      <w:r w:rsidRPr="00674120">
        <w:rPr>
          <w:sz w:val="24"/>
          <w:szCs w:val="24"/>
        </w:rPr>
        <w:t xml:space="preserve"> Corinthians 13:10-12. The Background for Spiritual Gifts: The Divine Promise given is in Luke 24:47-49. The Divine Promise fulfilled is in Matthew 16:19; 2</w:t>
      </w:r>
      <w:r w:rsidRPr="00674120">
        <w:rPr>
          <w:sz w:val="24"/>
          <w:szCs w:val="24"/>
          <w:vertAlign w:val="superscript"/>
        </w:rPr>
        <w:t>nd</w:t>
      </w:r>
      <w:r w:rsidRPr="00674120">
        <w:rPr>
          <w:sz w:val="24"/>
          <w:szCs w:val="24"/>
        </w:rPr>
        <w:t xml:space="preserve"> Corinthians 3:4-6; Exodus 35:29-35; Romans 15:13, 14; Titus 1:7-9; 2</w:t>
      </w:r>
      <w:r w:rsidRPr="00674120">
        <w:rPr>
          <w:sz w:val="24"/>
          <w:szCs w:val="24"/>
          <w:vertAlign w:val="superscript"/>
        </w:rPr>
        <w:t>nd</w:t>
      </w:r>
      <w:r w:rsidRPr="00674120">
        <w:rPr>
          <w:sz w:val="24"/>
          <w:szCs w:val="24"/>
        </w:rPr>
        <w:t xml:space="preserve"> Timothy 2:2 &amp; Acts 2:2-4. The Vocabulary of Spiritual Gifts: Spirituals, </w:t>
      </w:r>
      <w:r w:rsidRPr="00674120">
        <w:rPr>
          <w:b/>
          <w:i/>
          <w:sz w:val="24"/>
          <w:szCs w:val="24"/>
        </w:rPr>
        <w:t xml:space="preserve">Pneumatika </w:t>
      </w:r>
      <w:r w:rsidRPr="00674120">
        <w:rPr>
          <w:sz w:val="24"/>
          <w:szCs w:val="24"/>
        </w:rPr>
        <w:t>is in 1</w:t>
      </w:r>
      <w:r w:rsidRPr="00674120">
        <w:rPr>
          <w:sz w:val="24"/>
          <w:szCs w:val="24"/>
          <w:vertAlign w:val="superscript"/>
        </w:rPr>
        <w:t>st</w:t>
      </w:r>
      <w:r w:rsidRPr="00674120">
        <w:rPr>
          <w:sz w:val="24"/>
          <w:szCs w:val="24"/>
        </w:rPr>
        <w:t xml:space="preserve"> Corinthians 12:1. Spiritual Persons, </w:t>
      </w:r>
      <w:r w:rsidRPr="00674120">
        <w:rPr>
          <w:b/>
          <w:i/>
          <w:sz w:val="24"/>
          <w:szCs w:val="24"/>
        </w:rPr>
        <w:t>Pneumatikos</w:t>
      </w:r>
      <w:r w:rsidRPr="00674120">
        <w:rPr>
          <w:sz w:val="24"/>
          <w:szCs w:val="24"/>
        </w:rPr>
        <w:t xml:space="preserve"> is in 1</w:t>
      </w:r>
      <w:r w:rsidRPr="00674120">
        <w:rPr>
          <w:sz w:val="24"/>
          <w:szCs w:val="24"/>
          <w:vertAlign w:val="superscript"/>
        </w:rPr>
        <w:t>st</w:t>
      </w:r>
      <w:r w:rsidRPr="00674120">
        <w:rPr>
          <w:sz w:val="24"/>
          <w:szCs w:val="24"/>
        </w:rPr>
        <w:t xml:space="preserve"> Corinthians 14:28. Spiritual Gifts, </w:t>
      </w:r>
      <w:r w:rsidRPr="00674120">
        <w:rPr>
          <w:b/>
          <w:i/>
          <w:sz w:val="24"/>
          <w:szCs w:val="24"/>
        </w:rPr>
        <w:t>Charismata</w:t>
      </w:r>
      <w:r w:rsidRPr="00674120">
        <w:rPr>
          <w:sz w:val="24"/>
          <w:szCs w:val="24"/>
        </w:rPr>
        <w:t xml:space="preserve"> is in 1</w:t>
      </w:r>
      <w:r w:rsidRPr="00674120">
        <w:rPr>
          <w:sz w:val="24"/>
          <w:szCs w:val="24"/>
          <w:vertAlign w:val="superscript"/>
        </w:rPr>
        <w:t>st</w:t>
      </w:r>
      <w:r w:rsidRPr="00674120">
        <w:rPr>
          <w:sz w:val="24"/>
          <w:szCs w:val="24"/>
        </w:rPr>
        <w:t xml:space="preserve"> Corinthians 12:4, 11-27. Administrations, </w:t>
      </w:r>
      <w:r w:rsidRPr="00674120">
        <w:rPr>
          <w:b/>
          <w:i/>
          <w:sz w:val="24"/>
          <w:szCs w:val="24"/>
        </w:rPr>
        <w:t>Diakoniai</w:t>
      </w:r>
      <w:r w:rsidRPr="00674120">
        <w:rPr>
          <w:sz w:val="24"/>
          <w:szCs w:val="24"/>
        </w:rPr>
        <w:t xml:space="preserve"> is in 1</w:t>
      </w:r>
      <w:r w:rsidRPr="00674120">
        <w:rPr>
          <w:sz w:val="24"/>
          <w:szCs w:val="24"/>
          <w:vertAlign w:val="superscript"/>
        </w:rPr>
        <w:t>st</w:t>
      </w:r>
      <w:r w:rsidRPr="00674120">
        <w:rPr>
          <w:sz w:val="24"/>
          <w:szCs w:val="24"/>
        </w:rPr>
        <w:t xml:space="preserve"> Corinthians 12:5. Operations, </w:t>
      </w:r>
      <w:r w:rsidRPr="00674120">
        <w:rPr>
          <w:b/>
          <w:i/>
          <w:sz w:val="24"/>
          <w:szCs w:val="24"/>
        </w:rPr>
        <w:t xml:space="preserve">Energemata </w:t>
      </w:r>
      <w:r w:rsidRPr="00674120">
        <w:rPr>
          <w:sz w:val="24"/>
          <w:szCs w:val="24"/>
        </w:rPr>
        <w:t>is in 1</w:t>
      </w:r>
      <w:r w:rsidRPr="00674120">
        <w:rPr>
          <w:sz w:val="24"/>
          <w:szCs w:val="24"/>
          <w:vertAlign w:val="superscript"/>
        </w:rPr>
        <w:t>st</w:t>
      </w:r>
      <w:r w:rsidRPr="00674120">
        <w:rPr>
          <w:sz w:val="24"/>
          <w:szCs w:val="24"/>
        </w:rPr>
        <w:t xml:space="preserve"> Corinthians 12:6. Manifestations, </w:t>
      </w:r>
      <w:r w:rsidRPr="00674120">
        <w:rPr>
          <w:b/>
          <w:i/>
          <w:sz w:val="24"/>
          <w:szCs w:val="24"/>
        </w:rPr>
        <w:t xml:space="preserve">Phanerosis </w:t>
      </w:r>
      <w:r w:rsidRPr="00674120">
        <w:rPr>
          <w:sz w:val="24"/>
          <w:szCs w:val="24"/>
        </w:rPr>
        <w:t>is in 1</w:t>
      </w:r>
      <w:r w:rsidRPr="00674120">
        <w:rPr>
          <w:sz w:val="24"/>
          <w:szCs w:val="24"/>
          <w:vertAlign w:val="superscript"/>
        </w:rPr>
        <w:t>st</w:t>
      </w:r>
      <w:r w:rsidRPr="00674120">
        <w:rPr>
          <w:sz w:val="24"/>
          <w:szCs w:val="24"/>
        </w:rPr>
        <w:t xml:space="preserve"> Corinthians 12:7. Diversity, </w:t>
      </w:r>
      <w:r w:rsidRPr="00674120">
        <w:rPr>
          <w:b/>
          <w:i/>
          <w:sz w:val="24"/>
          <w:szCs w:val="24"/>
        </w:rPr>
        <w:t>Diairesis</w:t>
      </w:r>
      <w:r w:rsidRPr="00674120">
        <w:rPr>
          <w:sz w:val="24"/>
          <w:szCs w:val="24"/>
        </w:rPr>
        <w:t xml:space="preserve"> is in 1</w:t>
      </w:r>
      <w:r w:rsidRPr="00674120">
        <w:rPr>
          <w:sz w:val="24"/>
          <w:szCs w:val="24"/>
          <w:vertAlign w:val="superscript"/>
        </w:rPr>
        <w:t>st</w:t>
      </w:r>
      <w:r w:rsidRPr="00674120">
        <w:rPr>
          <w:sz w:val="24"/>
          <w:szCs w:val="24"/>
        </w:rPr>
        <w:t xml:space="preserve"> Corinthians 12:4-6. The Purpose of Spiritual Gifts is in 1</w:t>
      </w:r>
      <w:r w:rsidRPr="00674120">
        <w:rPr>
          <w:sz w:val="24"/>
          <w:szCs w:val="24"/>
          <w:vertAlign w:val="superscript"/>
        </w:rPr>
        <w:t>st</w:t>
      </w:r>
      <w:r w:rsidRPr="00674120">
        <w:rPr>
          <w:sz w:val="24"/>
          <w:szCs w:val="24"/>
        </w:rPr>
        <w:t xml:space="preserve"> Corinthians 14:3, 12, 26. Edification, </w:t>
      </w:r>
      <w:r w:rsidRPr="00674120">
        <w:rPr>
          <w:b/>
          <w:i/>
          <w:sz w:val="24"/>
          <w:szCs w:val="24"/>
        </w:rPr>
        <w:t>Oikodome</w:t>
      </w:r>
      <w:r w:rsidRPr="00674120">
        <w:rPr>
          <w:sz w:val="24"/>
          <w:szCs w:val="24"/>
        </w:rPr>
        <w:t xml:space="preserve"> is to the act of building a structure. Exhortation, </w:t>
      </w:r>
      <w:r w:rsidRPr="00674120">
        <w:rPr>
          <w:b/>
          <w:i/>
          <w:sz w:val="24"/>
          <w:szCs w:val="24"/>
        </w:rPr>
        <w:t xml:space="preserve">Paraklesis </w:t>
      </w:r>
      <w:r w:rsidRPr="00674120">
        <w:rPr>
          <w:sz w:val="24"/>
          <w:szCs w:val="24"/>
        </w:rPr>
        <w:t xml:space="preserve">is in Acts 11:22-26. Comfort, </w:t>
      </w:r>
      <w:r w:rsidRPr="00674120">
        <w:rPr>
          <w:b/>
          <w:i/>
          <w:sz w:val="24"/>
          <w:szCs w:val="24"/>
        </w:rPr>
        <w:t>Paramuthia</w:t>
      </w:r>
      <w:r w:rsidRPr="00674120">
        <w:rPr>
          <w:sz w:val="24"/>
          <w:szCs w:val="24"/>
        </w:rPr>
        <w:t xml:space="preserve"> is to sooth, comfort and console in 1</w:t>
      </w:r>
      <w:r w:rsidRPr="00674120">
        <w:rPr>
          <w:sz w:val="24"/>
          <w:szCs w:val="24"/>
          <w:vertAlign w:val="superscript"/>
        </w:rPr>
        <w:t>st</w:t>
      </w:r>
      <w:r w:rsidRPr="00674120">
        <w:rPr>
          <w:sz w:val="24"/>
          <w:szCs w:val="24"/>
        </w:rPr>
        <w:t xml:space="preserve"> Corinthians 14:20. The Gifts Enumerated in 1</w:t>
      </w:r>
      <w:r w:rsidRPr="00674120">
        <w:rPr>
          <w:sz w:val="24"/>
          <w:szCs w:val="24"/>
          <w:vertAlign w:val="superscript"/>
        </w:rPr>
        <w:t>st</w:t>
      </w:r>
      <w:r w:rsidRPr="00674120">
        <w:rPr>
          <w:sz w:val="24"/>
          <w:szCs w:val="24"/>
        </w:rPr>
        <w:t xml:space="preserve"> Corinthians chapter 12. Some other Scriptures are in 1</w:t>
      </w:r>
      <w:r w:rsidRPr="00674120">
        <w:rPr>
          <w:sz w:val="24"/>
          <w:szCs w:val="24"/>
          <w:vertAlign w:val="superscript"/>
        </w:rPr>
        <w:t>st</w:t>
      </w:r>
      <w:r w:rsidRPr="00674120">
        <w:rPr>
          <w:sz w:val="24"/>
          <w:szCs w:val="24"/>
        </w:rPr>
        <w:t xml:space="preserve"> Peter 4:20; Romans 12:5-8; Ephesians 4:11. The Word of Wisdom, </w:t>
      </w:r>
      <w:r w:rsidRPr="00674120">
        <w:rPr>
          <w:b/>
          <w:i/>
          <w:sz w:val="24"/>
          <w:szCs w:val="24"/>
        </w:rPr>
        <w:t>Logos</w:t>
      </w:r>
      <w:r w:rsidRPr="00674120">
        <w:rPr>
          <w:sz w:val="24"/>
          <w:szCs w:val="24"/>
        </w:rPr>
        <w:t xml:space="preserve"> is in Acts 6:10; 15:28. The Word of Knowledge, </w:t>
      </w:r>
      <w:r w:rsidRPr="00674120">
        <w:rPr>
          <w:b/>
          <w:i/>
          <w:sz w:val="24"/>
          <w:szCs w:val="24"/>
        </w:rPr>
        <w:t>Logos</w:t>
      </w:r>
      <w:r w:rsidRPr="00674120">
        <w:rPr>
          <w:sz w:val="24"/>
          <w:szCs w:val="24"/>
        </w:rPr>
        <w:t xml:space="preserve"> is in 1</w:t>
      </w:r>
      <w:r w:rsidRPr="00674120">
        <w:rPr>
          <w:sz w:val="24"/>
          <w:szCs w:val="24"/>
          <w:vertAlign w:val="superscript"/>
        </w:rPr>
        <w:t>st</w:t>
      </w:r>
      <w:r w:rsidRPr="00674120">
        <w:rPr>
          <w:sz w:val="24"/>
          <w:szCs w:val="24"/>
        </w:rPr>
        <w:t xml:space="preserve"> Corinthians 1:5; Romans 15:14; 2</w:t>
      </w:r>
      <w:r w:rsidRPr="00674120">
        <w:rPr>
          <w:sz w:val="24"/>
          <w:szCs w:val="24"/>
          <w:vertAlign w:val="superscript"/>
        </w:rPr>
        <w:t>nd</w:t>
      </w:r>
      <w:r w:rsidRPr="00674120">
        <w:rPr>
          <w:sz w:val="24"/>
          <w:szCs w:val="24"/>
        </w:rPr>
        <w:t xml:space="preserve"> Peter 1:19 &amp; Acts 6:10. Special Faith [this is not a Saving Faith or the normal Christian Faith] is in Acts 6:5; Mark 11:22 &amp; Hebrews 11:5-6. Gifts of Healings, </w:t>
      </w:r>
      <w:r w:rsidRPr="00674120">
        <w:rPr>
          <w:b/>
          <w:i/>
          <w:sz w:val="24"/>
          <w:szCs w:val="24"/>
        </w:rPr>
        <w:t>Charismata</w:t>
      </w:r>
      <w:r w:rsidRPr="00674120">
        <w:rPr>
          <w:sz w:val="24"/>
          <w:szCs w:val="24"/>
        </w:rPr>
        <w:t xml:space="preserve"> is in Exodus 15:26; 23:25; Deuteronomy 32:39; 2</w:t>
      </w:r>
      <w:r w:rsidRPr="00674120">
        <w:rPr>
          <w:sz w:val="24"/>
          <w:szCs w:val="24"/>
          <w:vertAlign w:val="superscript"/>
        </w:rPr>
        <w:t>nd</w:t>
      </w:r>
      <w:r w:rsidRPr="00674120">
        <w:rPr>
          <w:sz w:val="24"/>
          <w:szCs w:val="24"/>
        </w:rPr>
        <w:t xml:space="preserve"> Kings 20:5; Psalms 30:1, 2; 103:3; 107:17-22; Isaiah 38:4, 5; 53:5; Mark 3:14, 15; 6:13; 16:15-18; Matthew 4:23; 8:8, 16, 17; 10:8; 13:58; 1</w:t>
      </w:r>
      <w:r w:rsidRPr="00674120">
        <w:rPr>
          <w:sz w:val="24"/>
          <w:szCs w:val="24"/>
          <w:vertAlign w:val="superscript"/>
        </w:rPr>
        <w:t>st</w:t>
      </w:r>
      <w:r w:rsidRPr="00674120">
        <w:rPr>
          <w:sz w:val="24"/>
          <w:szCs w:val="24"/>
        </w:rPr>
        <w:t xml:space="preserve"> Corinthians 12:9; James 5:14-16; 1</w:t>
      </w:r>
      <w:r w:rsidRPr="00674120">
        <w:rPr>
          <w:sz w:val="24"/>
          <w:szCs w:val="24"/>
          <w:vertAlign w:val="superscript"/>
        </w:rPr>
        <w:t>st</w:t>
      </w:r>
      <w:r w:rsidRPr="00674120">
        <w:rPr>
          <w:sz w:val="24"/>
          <w:szCs w:val="24"/>
        </w:rPr>
        <w:t xml:space="preserve"> Peter 2:24; Luke 4:40; 9:6 &amp; Acts 3:1-11; 4:30; 5:15, 16; 6:8; 8:7; 14:9, 10; 28:8. The Operations of Miracles, </w:t>
      </w:r>
      <w:r w:rsidRPr="00674120">
        <w:rPr>
          <w:b/>
          <w:i/>
          <w:sz w:val="24"/>
          <w:szCs w:val="24"/>
        </w:rPr>
        <w:t>Energemata Dunameon</w:t>
      </w:r>
      <w:r w:rsidRPr="00674120">
        <w:rPr>
          <w:sz w:val="24"/>
          <w:szCs w:val="24"/>
        </w:rPr>
        <w:t xml:space="preserve"> is in Matthew 17:20; 21:20-22; Hebrews 2:4; Acts 2:22, 43; 5:12-15, 18-20; 6:8; 8:13, 39, 40; 9:36-42; 12:5-10; 13:8-12; 16:23-30; 19:11, 12; 20:9-12; 28:3-5. Prophesy, </w:t>
      </w:r>
      <w:r w:rsidRPr="00674120">
        <w:rPr>
          <w:b/>
          <w:i/>
          <w:sz w:val="24"/>
          <w:szCs w:val="24"/>
        </w:rPr>
        <w:t xml:space="preserve">Prophetes </w:t>
      </w:r>
      <w:r w:rsidRPr="00674120">
        <w:rPr>
          <w:sz w:val="24"/>
          <w:szCs w:val="24"/>
        </w:rPr>
        <w:t xml:space="preserve">or </w:t>
      </w:r>
      <w:r w:rsidRPr="00674120">
        <w:rPr>
          <w:b/>
          <w:i/>
          <w:sz w:val="24"/>
          <w:szCs w:val="24"/>
        </w:rPr>
        <w:t>Phemi</w:t>
      </w:r>
      <w:r w:rsidRPr="00674120">
        <w:rPr>
          <w:sz w:val="24"/>
          <w:szCs w:val="24"/>
        </w:rPr>
        <w:t xml:space="preserve"> is in Deuteronomy 18:18; Exodus 7:1, 2; Jeremiah 1:9; 1</w:t>
      </w:r>
      <w:r w:rsidRPr="00674120">
        <w:rPr>
          <w:sz w:val="24"/>
          <w:szCs w:val="24"/>
          <w:vertAlign w:val="superscript"/>
        </w:rPr>
        <w:t>st</w:t>
      </w:r>
      <w:r w:rsidRPr="00674120">
        <w:rPr>
          <w:sz w:val="24"/>
          <w:szCs w:val="24"/>
        </w:rPr>
        <w:t xml:space="preserve"> Corinthians chapter 12; 14:1, 5, 24, 25, 39 &amp; Acts chapter 7; 15:27, 28; 32. The Special Qualifications is in Deuteronomy 13:1-3; 18:18, 19, 20-22. In the NT is in Ephesians 4:11 &amp; 1</w:t>
      </w:r>
      <w:r w:rsidRPr="00674120">
        <w:rPr>
          <w:sz w:val="24"/>
          <w:szCs w:val="24"/>
          <w:vertAlign w:val="superscript"/>
        </w:rPr>
        <w:t>st</w:t>
      </w:r>
      <w:r w:rsidRPr="00674120">
        <w:rPr>
          <w:sz w:val="24"/>
          <w:szCs w:val="24"/>
        </w:rPr>
        <w:t xml:space="preserve"> Corinthians 14:31. Discerning of Spirits, </w:t>
      </w:r>
      <w:r w:rsidRPr="00674120">
        <w:rPr>
          <w:b/>
          <w:i/>
          <w:sz w:val="24"/>
          <w:szCs w:val="24"/>
        </w:rPr>
        <w:t>Diakriseis Pneumaton</w:t>
      </w:r>
      <w:r w:rsidRPr="00674120">
        <w:rPr>
          <w:sz w:val="24"/>
          <w:szCs w:val="24"/>
        </w:rPr>
        <w:t xml:space="preserve"> is in Acts 7:51-53; Hebrews 5:14; 1</w:t>
      </w:r>
      <w:r w:rsidRPr="00674120">
        <w:rPr>
          <w:sz w:val="24"/>
          <w:szCs w:val="24"/>
          <w:vertAlign w:val="superscript"/>
        </w:rPr>
        <w:t>st</w:t>
      </w:r>
      <w:r w:rsidRPr="00674120">
        <w:rPr>
          <w:sz w:val="24"/>
          <w:szCs w:val="24"/>
        </w:rPr>
        <w:t xml:space="preserve"> Corinthians 6:5; 11:29; 14:29 &amp; 1</w:t>
      </w:r>
      <w:r w:rsidRPr="00674120">
        <w:rPr>
          <w:sz w:val="24"/>
          <w:szCs w:val="24"/>
          <w:vertAlign w:val="superscript"/>
        </w:rPr>
        <w:t>st</w:t>
      </w:r>
      <w:r w:rsidRPr="00674120">
        <w:rPr>
          <w:sz w:val="24"/>
          <w:szCs w:val="24"/>
        </w:rPr>
        <w:t xml:space="preserve"> Thessalonians 5:19, 20. Kinds of Tongues, </w:t>
      </w:r>
      <w:r w:rsidRPr="00674120">
        <w:rPr>
          <w:b/>
          <w:i/>
          <w:sz w:val="24"/>
          <w:szCs w:val="24"/>
        </w:rPr>
        <w:t>Gene Glosson</w:t>
      </w:r>
      <w:r w:rsidRPr="00674120">
        <w:rPr>
          <w:sz w:val="24"/>
          <w:szCs w:val="24"/>
        </w:rPr>
        <w:t xml:space="preserve"> is in 1</w:t>
      </w:r>
      <w:r w:rsidRPr="00674120">
        <w:rPr>
          <w:sz w:val="24"/>
          <w:szCs w:val="24"/>
          <w:vertAlign w:val="superscript"/>
        </w:rPr>
        <w:t>st</w:t>
      </w:r>
      <w:r w:rsidRPr="00674120">
        <w:rPr>
          <w:sz w:val="24"/>
          <w:szCs w:val="24"/>
        </w:rPr>
        <w:t xml:space="preserve"> Corinthians 13:1; 14:2, 5, 13, 14-15, 22, 26-28, 30; Romans 8:26, 27 &amp; Acts 2:4, 11; 6:10; 10:45, 46; 19:6. Interpretation of Tongues, </w:t>
      </w:r>
      <w:r w:rsidRPr="00674120">
        <w:rPr>
          <w:b/>
          <w:i/>
          <w:sz w:val="24"/>
          <w:szCs w:val="24"/>
        </w:rPr>
        <w:t>Hermeneia</w:t>
      </w:r>
      <w:r w:rsidRPr="00674120">
        <w:rPr>
          <w:sz w:val="24"/>
          <w:szCs w:val="24"/>
        </w:rPr>
        <w:t xml:space="preserve"> or </w:t>
      </w:r>
      <w:r w:rsidRPr="00674120">
        <w:rPr>
          <w:b/>
          <w:sz w:val="24"/>
          <w:szCs w:val="24"/>
        </w:rPr>
        <w:t>Hermeneutics</w:t>
      </w:r>
      <w:r w:rsidRPr="00674120">
        <w:rPr>
          <w:sz w:val="24"/>
          <w:szCs w:val="24"/>
        </w:rPr>
        <w:t xml:space="preserve"> the scientific proof is in Acts 6:10; John 1:38, 42; 9:7; Hebrews 7:2 &amp; 1</w:t>
      </w:r>
      <w:r w:rsidRPr="00674120">
        <w:rPr>
          <w:sz w:val="24"/>
          <w:szCs w:val="24"/>
          <w:vertAlign w:val="superscript"/>
        </w:rPr>
        <w:t>st</w:t>
      </w:r>
      <w:r w:rsidRPr="00674120">
        <w:rPr>
          <w:sz w:val="24"/>
          <w:szCs w:val="24"/>
        </w:rPr>
        <w:t xml:space="preserve"> Corinthians chapter 12; 14:13, 27, 28. The Number One is called </w:t>
      </w:r>
      <w:r w:rsidRPr="00674120">
        <w:rPr>
          <w:b/>
          <w:i/>
          <w:sz w:val="24"/>
          <w:szCs w:val="24"/>
        </w:rPr>
        <w:t>Heis</w:t>
      </w:r>
      <w:r w:rsidRPr="00674120">
        <w:rPr>
          <w:sz w:val="24"/>
          <w:szCs w:val="24"/>
        </w:rPr>
        <w:t xml:space="preserve"> which is the usual meaning, but Two and Three is also used for interpretation. Helps, </w:t>
      </w:r>
      <w:r w:rsidRPr="00674120">
        <w:rPr>
          <w:b/>
          <w:i/>
          <w:sz w:val="24"/>
          <w:szCs w:val="24"/>
        </w:rPr>
        <w:t xml:space="preserve">Antilempsis </w:t>
      </w:r>
      <w:r w:rsidRPr="00674120">
        <w:rPr>
          <w:sz w:val="24"/>
          <w:szCs w:val="24"/>
        </w:rPr>
        <w:t xml:space="preserve">or </w:t>
      </w:r>
      <w:r w:rsidRPr="00674120">
        <w:rPr>
          <w:b/>
          <w:i/>
          <w:sz w:val="24"/>
          <w:szCs w:val="24"/>
        </w:rPr>
        <w:t xml:space="preserve">Antilambano </w:t>
      </w:r>
      <w:r w:rsidRPr="00674120">
        <w:rPr>
          <w:sz w:val="24"/>
          <w:szCs w:val="24"/>
        </w:rPr>
        <w:t>is in 1</w:t>
      </w:r>
      <w:r w:rsidRPr="00674120">
        <w:rPr>
          <w:sz w:val="24"/>
          <w:szCs w:val="24"/>
          <w:vertAlign w:val="superscript"/>
        </w:rPr>
        <w:t>st</w:t>
      </w:r>
      <w:r w:rsidRPr="00674120">
        <w:rPr>
          <w:sz w:val="24"/>
          <w:szCs w:val="24"/>
        </w:rPr>
        <w:t xml:space="preserve"> Corinthians 12:28, 29, 30 &amp; Acts 6:3, 5-7; 20:35. Governments, </w:t>
      </w:r>
      <w:r w:rsidRPr="00674120">
        <w:rPr>
          <w:b/>
          <w:i/>
          <w:sz w:val="24"/>
          <w:szCs w:val="24"/>
        </w:rPr>
        <w:t>Kubernesis</w:t>
      </w:r>
      <w:r w:rsidRPr="00674120">
        <w:rPr>
          <w:sz w:val="24"/>
          <w:szCs w:val="24"/>
        </w:rPr>
        <w:t xml:space="preserve"> is in Revelation 18:17; 1</w:t>
      </w:r>
      <w:r w:rsidRPr="00674120">
        <w:rPr>
          <w:sz w:val="24"/>
          <w:szCs w:val="24"/>
          <w:vertAlign w:val="superscript"/>
        </w:rPr>
        <w:t>st</w:t>
      </w:r>
      <w:r w:rsidRPr="00674120">
        <w:rPr>
          <w:sz w:val="24"/>
          <w:szCs w:val="24"/>
        </w:rPr>
        <w:t xml:space="preserve"> Timothy 5:17 &amp; Acts 7:1-53; 27:11. The Special Instructions on the Gifts of Tongues &amp; Prophesy is in 1</w:t>
      </w:r>
      <w:r w:rsidRPr="00674120">
        <w:rPr>
          <w:sz w:val="24"/>
          <w:szCs w:val="24"/>
          <w:vertAlign w:val="superscript"/>
        </w:rPr>
        <w:t>st</w:t>
      </w:r>
      <w:r w:rsidRPr="00674120">
        <w:rPr>
          <w:sz w:val="24"/>
          <w:szCs w:val="24"/>
        </w:rPr>
        <w:t xml:space="preserve"> Corinthians chapter 14. The Priority of Prophesy is in 1</w:t>
      </w:r>
      <w:r w:rsidRPr="00674120">
        <w:rPr>
          <w:sz w:val="24"/>
          <w:szCs w:val="24"/>
          <w:vertAlign w:val="superscript"/>
        </w:rPr>
        <w:t>st</w:t>
      </w:r>
      <w:r w:rsidRPr="00674120">
        <w:rPr>
          <w:sz w:val="24"/>
          <w:szCs w:val="24"/>
        </w:rPr>
        <w:t xml:space="preserve"> Corinthians 14:1, 5. The Private Use of Tongues is in 1</w:t>
      </w:r>
      <w:r w:rsidRPr="00674120">
        <w:rPr>
          <w:sz w:val="24"/>
          <w:szCs w:val="24"/>
          <w:vertAlign w:val="superscript"/>
        </w:rPr>
        <w:t>st</w:t>
      </w:r>
      <w:r w:rsidRPr="00674120">
        <w:rPr>
          <w:sz w:val="24"/>
          <w:szCs w:val="24"/>
        </w:rPr>
        <w:t xml:space="preserve"> Corinthians 14:2, 14, 15; Romans 8:26, 27; Ephesians 5:18, 19; 6:18 &amp; Mark 7:34. Tongues &amp; Interpretations is in 1</w:t>
      </w:r>
      <w:r w:rsidRPr="00674120">
        <w:rPr>
          <w:sz w:val="24"/>
          <w:szCs w:val="24"/>
          <w:vertAlign w:val="superscript"/>
        </w:rPr>
        <w:t>st</w:t>
      </w:r>
      <w:r w:rsidRPr="00674120">
        <w:rPr>
          <w:sz w:val="24"/>
          <w:szCs w:val="24"/>
        </w:rPr>
        <w:t xml:space="preserve"> Corinthians 14:13, 22, 23, 24, 28 &amp; Isaiah 28:11-13. Tongues also used in worship as a prayer language to talk to the Father Stephen. Prayer and Praise in the Holy Ghost is in 1</w:t>
      </w:r>
      <w:r w:rsidRPr="00674120">
        <w:rPr>
          <w:sz w:val="24"/>
          <w:szCs w:val="24"/>
          <w:vertAlign w:val="superscript"/>
        </w:rPr>
        <w:t>st</w:t>
      </w:r>
      <w:r w:rsidRPr="00674120">
        <w:rPr>
          <w:sz w:val="24"/>
          <w:szCs w:val="24"/>
        </w:rPr>
        <w:t xml:space="preserve"> Corinthians 14:14, 15, 28. The Limitations on Tongues and Prophesying’s is in 1</w:t>
      </w:r>
      <w:r w:rsidRPr="00674120">
        <w:rPr>
          <w:sz w:val="24"/>
          <w:szCs w:val="24"/>
          <w:vertAlign w:val="superscript"/>
        </w:rPr>
        <w:t>st</w:t>
      </w:r>
      <w:r w:rsidRPr="00674120">
        <w:rPr>
          <w:sz w:val="24"/>
          <w:szCs w:val="24"/>
        </w:rPr>
        <w:t xml:space="preserve"> Corinthians 12:4-6, 11, 33 &amp; 1</w:t>
      </w:r>
      <w:r w:rsidRPr="00674120">
        <w:rPr>
          <w:sz w:val="24"/>
          <w:szCs w:val="24"/>
          <w:vertAlign w:val="superscript"/>
        </w:rPr>
        <w:t>st</w:t>
      </w:r>
      <w:r w:rsidRPr="00674120">
        <w:rPr>
          <w:sz w:val="24"/>
          <w:szCs w:val="24"/>
        </w:rPr>
        <w:t xml:space="preserve"> Thessalonians 5:19, 20. Not to be considered Infallible is in 1</w:t>
      </w:r>
      <w:r w:rsidRPr="00674120">
        <w:rPr>
          <w:sz w:val="24"/>
          <w:szCs w:val="24"/>
          <w:vertAlign w:val="superscript"/>
        </w:rPr>
        <w:t>st</w:t>
      </w:r>
      <w:r w:rsidRPr="00674120">
        <w:rPr>
          <w:sz w:val="24"/>
          <w:szCs w:val="24"/>
        </w:rPr>
        <w:t xml:space="preserve"> Corinthians 14:1, 29. The Gifts of the Holy Ghost Listed in Romans chapter 12: Prophesy [</w:t>
      </w:r>
      <w:r w:rsidRPr="00674120">
        <w:rPr>
          <w:b/>
          <w:sz w:val="24"/>
          <w:szCs w:val="24"/>
        </w:rPr>
        <w:t>Prophetes</w:t>
      </w:r>
      <w:r w:rsidRPr="00674120">
        <w:rPr>
          <w:sz w:val="24"/>
          <w:szCs w:val="24"/>
        </w:rPr>
        <w:t>] &amp; Ministry [</w:t>
      </w:r>
      <w:r w:rsidRPr="00674120">
        <w:rPr>
          <w:b/>
          <w:sz w:val="24"/>
          <w:szCs w:val="24"/>
        </w:rPr>
        <w:t>Diakonia</w:t>
      </w:r>
      <w:r w:rsidRPr="00674120">
        <w:rPr>
          <w:sz w:val="24"/>
          <w:szCs w:val="24"/>
        </w:rPr>
        <w:t>] is in Matthew 9:29. The Teacher and His Teaching is in Romans 12:7; 1</w:t>
      </w:r>
      <w:r w:rsidRPr="00674120">
        <w:rPr>
          <w:sz w:val="24"/>
          <w:szCs w:val="24"/>
          <w:vertAlign w:val="superscript"/>
        </w:rPr>
        <w:t>st</w:t>
      </w:r>
      <w:r w:rsidRPr="00674120">
        <w:rPr>
          <w:sz w:val="24"/>
          <w:szCs w:val="24"/>
        </w:rPr>
        <w:t xml:space="preserve"> Corinthians 2:10-16; 2</w:t>
      </w:r>
      <w:r w:rsidRPr="00674120">
        <w:rPr>
          <w:sz w:val="24"/>
          <w:szCs w:val="24"/>
          <w:vertAlign w:val="superscript"/>
        </w:rPr>
        <w:t>nd</w:t>
      </w:r>
      <w:r w:rsidRPr="00674120">
        <w:rPr>
          <w:sz w:val="24"/>
          <w:szCs w:val="24"/>
        </w:rPr>
        <w:t xml:space="preserve"> Timothy 2:2; 1</w:t>
      </w:r>
      <w:r w:rsidRPr="00674120">
        <w:rPr>
          <w:sz w:val="24"/>
          <w:szCs w:val="24"/>
          <w:vertAlign w:val="superscript"/>
        </w:rPr>
        <w:t>st</w:t>
      </w:r>
      <w:r w:rsidRPr="00674120">
        <w:rPr>
          <w:sz w:val="24"/>
          <w:szCs w:val="24"/>
        </w:rPr>
        <w:t xml:space="preserve"> Timothy 5:17 &amp; 1</w:t>
      </w:r>
      <w:r w:rsidRPr="00674120">
        <w:rPr>
          <w:sz w:val="24"/>
          <w:szCs w:val="24"/>
          <w:vertAlign w:val="superscript"/>
        </w:rPr>
        <w:t>st</w:t>
      </w:r>
      <w:r w:rsidRPr="00674120">
        <w:rPr>
          <w:sz w:val="24"/>
          <w:szCs w:val="24"/>
        </w:rPr>
        <w:t xml:space="preserve"> John 2:20, 27. The Exhorter and His Exhortation [</w:t>
      </w:r>
      <w:r w:rsidRPr="00674120">
        <w:rPr>
          <w:b/>
          <w:sz w:val="24"/>
          <w:szCs w:val="24"/>
        </w:rPr>
        <w:t>Paraklesis</w:t>
      </w:r>
      <w:r w:rsidRPr="00674120">
        <w:rPr>
          <w:sz w:val="24"/>
          <w:szCs w:val="24"/>
        </w:rPr>
        <w:t>] is in 1</w:t>
      </w:r>
      <w:r w:rsidRPr="00674120">
        <w:rPr>
          <w:sz w:val="24"/>
          <w:szCs w:val="24"/>
          <w:vertAlign w:val="superscript"/>
        </w:rPr>
        <w:t>st</w:t>
      </w:r>
      <w:r w:rsidRPr="00674120">
        <w:rPr>
          <w:sz w:val="24"/>
          <w:szCs w:val="24"/>
        </w:rPr>
        <w:t xml:space="preserve"> Corinthians 12:6, 8; Romans 12:1; 1</w:t>
      </w:r>
      <w:r w:rsidRPr="00674120">
        <w:rPr>
          <w:sz w:val="24"/>
          <w:szCs w:val="24"/>
          <w:vertAlign w:val="superscript"/>
        </w:rPr>
        <w:t>st</w:t>
      </w:r>
      <w:r w:rsidRPr="00674120">
        <w:rPr>
          <w:sz w:val="24"/>
          <w:szCs w:val="24"/>
        </w:rPr>
        <w:t xml:space="preserve"> Thessalonians 5:14-22; Hebrews 10:23-25 &amp; Acts 4:36; 9:31; 11:23; 14:22; 15:31, 32; 16:40; 20:2. The Giver and His Liberality [</w:t>
      </w:r>
      <w:r w:rsidRPr="00674120">
        <w:rPr>
          <w:b/>
          <w:sz w:val="24"/>
          <w:szCs w:val="24"/>
        </w:rPr>
        <w:t>Ho Metadidous</w:t>
      </w:r>
      <w:r w:rsidRPr="00674120">
        <w:rPr>
          <w:sz w:val="24"/>
          <w:szCs w:val="24"/>
        </w:rPr>
        <w:t xml:space="preserve"> or </w:t>
      </w:r>
      <w:r w:rsidRPr="00674120">
        <w:rPr>
          <w:b/>
          <w:sz w:val="24"/>
          <w:szCs w:val="24"/>
        </w:rPr>
        <w:t>Metadoto</w:t>
      </w:r>
      <w:r w:rsidRPr="00674120">
        <w:rPr>
          <w:sz w:val="24"/>
          <w:szCs w:val="24"/>
        </w:rPr>
        <w:t>] is in Ephesians 4:28; 1</w:t>
      </w:r>
      <w:r w:rsidRPr="00674120">
        <w:rPr>
          <w:sz w:val="24"/>
          <w:szCs w:val="24"/>
          <w:vertAlign w:val="superscript"/>
        </w:rPr>
        <w:t>st</w:t>
      </w:r>
      <w:r w:rsidRPr="00674120">
        <w:rPr>
          <w:sz w:val="24"/>
          <w:szCs w:val="24"/>
        </w:rPr>
        <w:t xml:space="preserve"> Corinthians 1:4, 5, 7; 2</w:t>
      </w:r>
      <w:r w:rsidRPr="00674120">
        <w:rPr>
          <w:sz w:val="24"/>
          <w:szCs w:val="24"/>
          <w:vertAlign w:val="superscript"/>
        </w:rPr>
        <w:t>nd</w:t>
      </w:r>
      <w:r w:rsidRPr="00674120">
        <w:rPr>
          <w:sz w:val="24"/>
          <w:szCs w:val="24"/>
        </w:rPr>
        <w:t xml:space="preserve"> Corinthians 8:1, 2, 5, 7 &amp; Luke 3:11. The Leader and His Diligence [Governments, </w:t>
      </w:r>
      <w:r w:rsidRPr="00674120">
        <w:rPr>
          <w:b/>
          <w:sz w:val="24"/>
          <w:szCs w:val="24"/>
        </w:rPr>
        <w:t>Kubernesis</w:t>
      </w:r>
      <w:r w:rsidRPr="00674120">
        <w:rPr>
          <w:sz w:val="24"/>
          <w:szCs w:val="24"/>
        </w:rPr>
        <w:t>] is in 1</w:t>
      </w:r>
      <w:r w:rsidRPr="00674120">
        <w:rPr>
          <w:sz w:val="24"/>
          <w:szCs w:val="24"/>
          <w:vertAlign w:val="superscript"/>
        </w:rPr>
        <w:t>st</w:t>
      </w:r>
      <w:r w:rsidRPr="00674120">
        <w:rPr>
          <w:sz w:val="24"/>
          <w:szCs w:val="24"/>
        </w:rPr>
        <w:t xml:space="preserve"> Timothy 2:1-3; 5:17; Romans 12:8, 28; 1</w:t>
      </w:r>
      <w:r w:rsidRPr="00674120">
        <w:rPr>
          <w:sz w:val="24"/>
          <w:szCs w:val="24"/>
          <w:vertAlign w:val="superscript"/>
        </w:rPr>
        <w:t>st</w:t>
      </w:r>
      <w:r w:rsidRPr="00674120">
        <w:rPr>
          <w:sz w:val="24"/>
          <w:szCs w:val="24"/>
        </w:rPr>
        <w:t xml:space="preserve"> Thessalonians 5:12; Hebrews 13:7, 17, 24; Ephesians 6:18-20; 2</w:t>
      </w:r>
      <w:r w:rsidRPr="00674120">
        <w:rPr>
          <w:sz w:val="24"/>
          <w:szCs w:val="24"/>
          <w:vertAlign w:val="superscript"/>
        </w:rPr>
        <w:t>nd</w:t>
      </w:r>
      <w:r w:rsidRPr="00674120">
        <w:rPr>
          <w:sz w:val="24"/>
          <w:szCs w:val="24"/>
        </w:rPr>
        <w:t xml:space="preserve"> Corinthians 1:11; 11:28; Colossians 2:2-4 &amp; 1</w:t>
      </w:r>
      <w:r w:rsidRPr="00674120">
        <w:rPr>
          <w:sz w:val="24"/>
          <w:szCs w:val="24"/>
          <w:vertAlign w:val="superscript"/>
        </w:rPr>
        <w:t>st</w:t>
      </w:r>
      <w:r w:rsidRPr="00674120">
        <w:rPr>
          <w:sz w:val="24"/>
          <w:szCs w:val="24"/>
        </w:rPr>
        <w:t xml:space="preserve"> Corinthians 12:15, 28. The Cheerful Mercy Giver [</w:t>
      </w:r>
      <w:r w:rsidRPr="00674120">
        <w:rPr>
          <w:b/>
          <w:sz w:val="24"/>
          <w:szCs w:val="24"/>
        </w:rPr>
        <w:t>Eleeo</w:t>
      </w:r>
      <w:r w:rsidRPr="00674120">
        <w:rPr>
          <w:sz w:val="24"/>
          <w:szCs w:val="24"/>
        </w:rPr>
        <w:t>] is in Romans 12:8; 1</w:t>
      </w:r>
      <w:r w:rsidRPr="00674120">
        <w:rPr>
          <w:sz w:val="24"/>
          <w:szCs w:val="24"/>
          <w:vertAlign w:val="superscript"/>
        </w:rPr>
        <w:t>st</w:t>
      </w:r>
      <w:r w:rsidRPr="00674120">
        <w:rPr>
          <w:sz w:val="24"/>
          <w:szCs w:val="24"/>
        </w:rPr>
        <w:t xml:space="preserve"> Corinthians 12:28, 2</w:t>
      </w:r>
      <w:r w:rsidRPr="00674120">
        <w:rPr>
          <w:sz w:val="24"/>
          <w:szCs w:val="24"/>
          <w:vertAlign w:val="superscript"/>
        </w:rPr>
        <w:t>nd</w:t>
      </w:r>
      <w:r w:rsidRPr="00674120">
        <w:rPr>
          <w:sz w:val="24"/>
          <w:szCs w:val="24"/>
        </w:rPr>
        <w:t xml:space="preserve"> Corinthians 9:7 &amp; Ephesians 2:4. The Ministry Gifts [</w:t>
      </w:r>
      <w:r w:rsidRPr="00674120">
        <w:rPr>
          <w:b/>
          <w:sz w:val="24"/>
          <w:szCs w:val="24"/>
        </w:rPr>
        <w:t>Charismata</w:t>
      </w:r>
      <w:r w:rsidRPr="00674120">
        <w:rPr>
          <w:sz w:val="24"/>
          <w:szCs w:val="24"/>
        </w:rPr>
        <w:t xml:space="preserve"> &amp; </w:t>
      </w:r>
      <w:r w:rsidRPr="00674120">
        <w:rPr>
          <w:b/>
          <w:sz w:val="24"/>
          <w:szCs w:val="24"/>
        </w:rPr>
        <w:t>Pneumatika</w:t>
      </w:r>
      <w:r w:rsidRPr="00674120">
        <w:rPr>
          <w:sz w:val="24"/>
          <w:szCs w:val="24"/>
        </w:rPr>
        <w:t>] is in Psalms 68:18; Romans 1:5; 1</w:t>
      </w:r>
      <w:r w:rsidRPr="00674120">
        <w:rPr>
          <w:sz w:val="24"/>
          <w:szCs w:val="24"/>
          <w:vertAlign w:val="superscript"/>
        </w:rPr>
        <w:t>st</w:t>
      </w:r>
      <w:r w:rsidRPr="00674120">
        <w:rPr>
          <w:sz w:val="24"/>
          <w:szCs w:val="24"/>
        </w:rPr>
        <w:t xml:space="preserve"> Corinthians 1:1, 2; 12:4-6, 28; 2</w:t>
      </w:r>
      <w:r w:rsidRPr="00674120">
        <w:rPr>
          <w:sz w:val="24"/>
          <w:szCs w:val="24"/>
          <w:vertAlign w:val="superscript"/>
        </w:rPr>
        <w:t>nd</w:t>
      </w:r>
      <w:r w:rsidRPr="00674120">
        <w:rPr>
          <w:sz w:val="24"/>
          <w:szCs w:val="24"/>
        </w:rPr>
        <w:t xml:space="preserve"> Corinthians 1:1; Galatians 1:1, 16; Ephesians 4:7-12; Hebrews 13:7, 17; 1</w:t>
      </w:r>
      <w:r w:rsidRPr="00674120">
        <w:rPr>
          <w:sz w:val="24"/>
          <w:szCs w:val="24"/>
          <w:vertAlign w:val="superscript"/>
        </w:rPr>
        <w:t>st</w:t>
      </w:r>
      <w:r w:rsidRPr="00674120">
        <w:rPr>
          <w:sz w:val="24"/>
          <w:szCs w:val="24"/>
        </w:rPr>
        <w:t xml:space="preserve"> Thessalonians 5:12; 1</w:t>
      </w:r>
      <w:r w:rsidRPr="00674120">
        <w:rPr>
          <w:sz w:val="24"/>
          <w:szCs w:val="24"/>
          <w:vertAlign w:val="superscript"/>
        </w:rPr>
        <w:t>st</w:t>
      </w:r>
      <w:r w:rsidRPr="00674120">
        <w:rPr>
          <w:sz w:val="24"/>
          <w:szCs w:val="24"/>
        </w:rPr>
        <w:t xml:space="preserve"> Peter 5:1-4; 1</w:t>
      </w:r>
      <w:r w:rsidRPr="00674120">
        <w:rPr>
          <w:sz w:val="24"/>
          <w:szCs w:val="24"/>
          <w:vertAlign w:val="superscript"/>
        </w:rPr>
        <w:t>st</w:t>
      </w:r>
      <w:r w:rsidRPr="00674120">
        <w:rPr>
          <w:sz w:val="24"/>
          <w:szCs w:val="24"/>
        </w:rPr>
        <w:t xml:space="preserve"> Timothy 5:17 &amp; Acts 13:1-3; 20:28. The Offices: The Apostle [</w:t>
      </w:r>
      <w:r w:rsidRPr="00674120">
        <w:rPr>
          <w:b/>
          <w:sz w:val="24"/>
          <w:szCs w:val="24"/>
        </w:rPr>
        <w:t>Apostolos</w:t>
      </w:r>
      <w:r w:rsidRPr="00674120">
        <w:rPr>
          <w:sz w:val="24"/>
          <w:szCs w:val="24"/>
        </w:rPr>
        <w:t>] is in Matthew 10:1-2; 19:28; Mark 6:7, 13; Ephesians 2:20; 4:11; 1</w:t>
      </w:r>
      <w:r w:rsidRPr="00674120">
        <w:rPr>
          <w:sz w:val="24"/>
          <w:szCs w:val="24"/>
          <w:vertAlign w:val="superscript"/>
        </w:rPr>
        <w:t>st</w:t>
      </w:r>
      <w:r w:rsidRPr="00674120">
        <w:rPr>
          <w:sz w:val="24"/>
          <w:szCs w:val="24"/>
        </w:rPr>
        <w:t xml:space="preserve"> Corinthians 9:1; 12:28; 15:4-10; Galatians 2:7-9; 2</w:t>
      </w:r>
      <w:r w:rsidRPr="00674120">
        <w:rPr>
          <w:sz w:val="24"/>
          <w:szCs w:val="24"/>
          <w:vertAlign w:val="superscript"/>
        </w:rPr>
        <w:t>nd</w:t>
      </w:r>
      <w:r w:rsidRPr="00674120">
        <w:rPr>
          <w:sz w:val="24"/>
          <w:szCs w:val="24"/>
        </w:rPr>
        <w:t xml:space="preserve"> Corinthians 8:23; 11:13; 12:11, 12; Philippians 2:25; Romans 1:1; 16:7; 1</w:t>
      </w:r>
      <w:r w:rsidRPr="00674120">
        <w:rPr>
          <w:sz w:val="24"/>
          <w:szCs w:val="24"/>
          <w:vertAlign w:val="superscript"/>
        </w:rPr>
        <w:t>st</w:t>
      </w:r>
      <w:r w:rsidRPr="00674120">
        <w:rPr>
          <w:sz w:val="24"/>
          <w:szCs w:val="24"/>
        </w:rPr>
        <w:t xml:space="preserve"> Thessalonians 2:6; Revelation 2:2; 21:14; Luke 22:14, 15 &amp; Acts 1:21-26; 2:37; 6:1-4; 14:14. Remember the Father Stephen is considered as a Non-Apostle and a Miracle Worker in Acts 6:5, 8. The Prophet [</w:t>
      </w:r>
      <w:r w:rsidRPr="00674120">
        <w:rPr>
          <w:b/>
          <w:sz w:val="24"/>
          <w:szCs w:val="24"/>
        </w:rPr>
        <w:t xml:space="preserve">Charisma </w:t>
      </w:r>
      <w:r w:rsidRPr="00674120">
        <w:rPr>
          <w:sz w:val="24"/>
          <w:szCs w:val="24"/>
        </w:rPr>
        <w:t xml:space="preserve">or </w:t>
      </w:r>
      <w:r w:rsidRPr="00674120">
        <w:rPr>
          <w:b/>
          <w:sz w:val="24"/>
          <w:szCs w:val="24"/>
        </w:rPr>
        <w:t>Apophthengomai</w:t>
      </w:r>
      <w:r w:rsidRPr="00674120">
        <w:rPr>
          <w:sz w:val="24"/>
          <w:szCs w:val="24"/>
        </w:rPr>
        <w:t xml:space="preserve"> or </w:t>
      </w:r>
      <w:r w:rsidRPr="00674120">
        <w:rPr>
          <w:b/>
          <w:sz w:val="24"/>
          <w:szCs w:val="24"/>
        </w:rPr>
        <w:t>Parresia</w:t>
      </w:r>
      <w:r w:rsidRPr="00674120">
        <w:rPr>
          <w:sz w:val="24"/>
          <w:szCs w:val="24"/>
        </w:rPr>
        <w:t>] is in Isaiah 6:9-13; Ephesians 2:20; 3:4, 5; 4:11; 6:18-20; 1</w:t>
      </w:r>
      <w:r w:rsidRPr="00674120">
        <w:rPr>
          <w:sz w:val="24"/>
          <w:szCs w:val="24"/>
          <w:vertAlign w:val="superscript"/>
        </w:rPr>
        <w:t>st</w:t>
      </w:r>
      <w:r w:rsidRPr="00674120">
        <w:rPr>
          <w:sz w:val="24"/>
          <w:szCs w:val="24"/>
        </w:rPr>
        <w:t xml:space="preserve"> Corinthians 14:14, 19, 24, 29, 31, 37; 1</w:t>
      </w:r>
      <w:r w:rsidRPr="00674120">
        <w:rPr>
          <w:sz w:val="24"/>
          <w:szCs w:val="24"/>
          <w:vertAlign w:val="superscript"/>
        </w:rPr>
        <w:t>st</w:t>
      </w:r>
      <w:r w:rsidRPr="00674120">
        <w:rPr>
          <w:sz w:val="24"/>
          <w:szCs w:val="24"/>
        </w:rPr>
        <w:t xml:space="preserve"> Peter 4:10, 11 &amp; Acts 2:4, 14-37; 4:29-31; chapter 7; 11:27, 28; 13:1-3; 15:32; 20:22, 23; 21:10-14, 22. The Evangelist [</w:t>
      </w:r>
      <w:r w:rsidRPr="00674120">
        <w:rPr>
          <w:b/>
          <w:sz w:val="24"/>
          <w:szCs w:val="24"/>
        </w:rPr>
        <w:t>Euangelistes</w:t>
      </w:r>
      <w:r w:rsidRPr="00674120">
        <w:rPr>
          <w:sz w:val="24"/>
          <w:szCs w:val="24"/>
        </w:rPr>
        <w:t>] is in Romans 15:20, 21; 2</w:t>
      </w:r>
      <w:r w:rsidRPr="00674120">
        <w:rPr>
          <w:sz w:val="24"/>
          <w:szCs w:val="24"/>
          <w:vertAlign w:val="superscript"/>
        </w:rPr>
        <w:t>nd</w:t>
      </w:r>
      <w:r w:rsidRPr="00674120">
        <w:rPr>
          <w:sz w:val="24"/>
          <w:szCs w:val="24"/>
        </w:rPr>
        <w:t xml:space="preserve"> Corinthians 8:18; Philippians 4:3; Colossians 1:7; 4:12; Ephesians 4:11; 1</w:t>
      </w:r>
      <w:r w:rsidRPr="00674120">
        <w:rPr>
          <w:sz w:val="24"/>
          <w:szCs w:val="24"/>
          <w:vertAlign w:val="superscript"/>
        </w:rPr>
        <w:t>st</w:t>
      </w:r>
      <w:r w:rsidRPr="00674120">
        <w:rPr>
          <w:sz w:val="24"/>
          <w:szCs w:val="24"/>
        </w:rPr>
        <w:t xml:space="preserve"> Timothy 1:18; 4:14; 2</w:t>
      </w:r>
      <w:r w:rsidRPr="00674120">
        <w:rPr>
          <w:sz w:val="24"/>
          <w:szCs w:val="24"/>
          <w:vertAlign w:val="superscript"/>
        </w:rPr>
        <w:t>nd</w:t>
      </w:r>
      <w:r w:rsidRPr="00674120">
        <w:rPr>
          <w:sz w:val="24"/>
          <w:szCs w:val="24"/>
        </w:rPr>
        <w:t xml:space="preserve"> Timothy 4:2, 5 &amp; Acts chapter 7; 8:4, 5, 6, 7, 8, 12, 26, 35-38, 40; 21:8. The Pastor-Teacher [</w:t>
      </w:r>
      <w:r w:rsidRPr="00674120">
        <w:rPr>
          <w:b/>
          <w:sz w:val="24"/>
          <w:szCs w:val="24"/>
        </w:rPr>
        <w:t>Poimen</w:t>
      </w:r>
      <w:r w:rsidRPr="00674120">
        <w:rPr>
          <w:sz w:val="24"/>
          <w:szCs w:val="24"/>
        </w:rPr>
        <w:t xml:space="preserve"> or </w:t>
      </w:r>
      <w:r w:rsidRPr="00674120">
        <w:rPr>
          <w:b/>
          <w:sz w:val="24"/>
          <w:szCs w:val="24"/>
        </w:rPr>
        <w:t>Poimaino</w:t>
      </w:r>
      <w:r w:rsidRPr="00674120">
        <w:rPr>
          <w:sz w:val="24"/>
          <w:szCs w:val="24"/>
        </w:rPr>
        <w:t xml:space="preserve"> or </w:t>
      </w:r>
      <w:r w:rsidRPr="00674120">
        <w:rPr>
          <w:b/>
          <w:sz w:val="24"/>
          <w:szCs w:val="24"/>
        </w:rPr>
        <w:t>Charisma</w:t>
      </w:r>
      <w:r w:rsidRPr="00674120">
        <w:rPr>
          <w:sz w:val="24"/>
          <w:szCs w:val="24"/>
        </w:rPr>
        <w:t>] is in Psalms 23:4; 80:1, 2; Isaiah 40:11; Jeremiah 23:4; 25:34-38; Ezekiel chapter 34; Zechariah chapter 11; Matthew 28:19, 20; Ephesians 4:11; 1</w:t>
      </w:r>
      <w:r w:rsidRPr="00674120">
        <w:rPr>
          <w:sz w:val="24"/>
          <w:szCs w:val="24"/>
          <w:vertAlign w:val="superscript"/>
        </w:rPr>
        <w:t>st</w:t>
      </w:r>
      <w:r w:rsidRPr="00674120">
        <w:rPr>
          <w:sz w:val="24"/>
          <w:szCs w:val="24"/>
        </w:rPr>
        <w:t xml:space="preserve"> Timothy 3:2; 5:17; 2</w:t>
      </w:r>
      <w:r w:rsidRPr="00674120">
        <w:rPr>
          <w:sz w:val="24"/>
          <w:szCs w:val="24"/>
          <w:vertAlign w:val="superscript"/>
        </w:rPr>
        <w:t>nd</w:t>
      </w:r>
      <w:r w:rsidRPr="00674120">
        <w:rPr>
          <w:sz w:val="24"/>
          <w:szCs w:val="24"/>
        </w:rPr>
        <w:t xml:space="preserve"> Timothy 2:2, 24; Romans 12:7; 1</w:t>
      </w:r>
      <w:r w:rsidRPr="00674120">
        <w:rPr>
          <w:sz w:val="24"/>
          <w:szCs w:val="24"/>
          <w:vertAlign w:val="superscript"/>
        </w:rPr>
        <w:t>st</w:t>
      </w:r>
      <w:r w:rsidRPr="00674120">
        <w:rPr>
          <w:sz w:val="24"/>
          <w:szCs w:val="24"/>
        </w:rPr>
        <w:t xml:space="preserve"> Corinthians 4:17; 12:28; Colossians 3:16; John 21:15-17; Hebrews 13:20; 1</w:t>
      </w:r>
      <w:r w:rsidRPr="00674120">
        <w:rPr>
          <w:sz w:val="24"/>
          <w:szCs w:val="24"/>
          <w:vertAlign w:val="superscript"/>
        </w:rPr>
        <w:t>st</w:t>
      </w:r>
      <w:r w:rsidRPr="00674120">
        <w:rPr>
          <w:sz w:val="24"/>
          <w:szCs w:val="24"/>
        </w:rPr>
        <w:t xml:space="preserve"> Peter 5:4, 14; 1</w:t>
      </w:r>
      <w:r w:rsidRPr="00674120">
        <w:rPr>
          <w:sz w:val="24"/>
          <w:szCs w:val="24"/>
          <w:vertAlign w:val="superscript"/>
        </w:rPr>
        <w:t>st</w:t>
      </w:r>
      <w:r w:rsidRPr="00674120">
        <w:rPr>
          <w:sz w:val="24"/>
          <w:szCs w:val="24"/>
        </w:rPr>
        <w:t xml:space="preserve"> John 2:20, 27  &amp; Acts 5:42; 6:3-10; chapter 7; 11:26; 13:1; 15:35; 20:20, 28-30; 28:31. The Other Probable Spiritual Gifts: Hospitality is in 1</w:t>
      </w:r>
      <w:r w:rsidRPr="00674120">
        <w:rPr>
          <w:sz w:val="24"/>
          <w:szCs w:val="24"/>
          <w:vertAlign w:val="superscript"/>
        </w:rPr>
        <w:t>st</w:t>
      </w:r>
      <w:r w:rsidRPr="00674120">
        <w:rPr>
          <w:sz w:val="24"/>
          <w:szCs w:val="24"/>
        </w:rPr>
        <w:t xml:space="preserve"> Peter 4:9, 10 &amp; 1</w:t>
      </w:r>
      <w:r w:rsidRPr="00674120">
        <w:rPr>
          <w:sz w:val="24"/>
          <w:szCs w:val="24"/>
          <w:vertAlign w:val="superscript"/>
        </w:rPr>
        <w:t>st</w:t>
      </w:r>
      <w:r w:rsidRPr="00674120">
        <w:rPr>
          <w:sz w:val="24"/>
          <w:szCs w:val="24"/>
        </w:rPr>
        <w:t xml:space="preserve"> Timothy 3:2. Intercession is in Romans 8:26, 27; Ephesians 5:18, 19; Colossians 3:16; 1</w:t>
      </w:r>
      <w:r w:rsidRPr="00674120">
        <w:rPr>
          <w:sz w:val="24"/>
          <w:szCs w:val="24"/>
          <w:vertAlign w:val="superscript"/>
        </w:rPr>
        <w:t>st</w:t>
      </w:r>
      <w:r w:rsidRPr="00674120">
        <w:rPr>
          <w:sz w:val="24"/>
          <w:szCs w:val="24"/>
        </w:rPr>
        <w:t xml:space="preserve"> Corinthians 14:15; 1</w:t>
      </w:r>
      <w:r w:rsidRPr="00674120">
        <w:rPr>
          <w:sz w:val="24"/>
          <w:szCs w:val="24"/>
          <w:vertAlign w:val="superscript"/>
        </w:rPr>
        <w:t>st</w:t>
      </w:r>
      <w:r w:rsidRPr="00674120">
        <w:rPr>
          <w:sz w:val="24"/>
          <w:szCs w:val="24"/>
        </w:rPr>
        <w:t xml:space="preserve"> Timothy 4:14 &amp; 2</w:t>
      </w:r>
      <w:r w:rsidRPr="00674120">
        <w:rPr>
          <w:sz w:val="24"/>
          <w:szCs w:val="24"/>
          <w:vertAlign w:val="superscript"/>
        </w:rPr>
        <w:t>nd</w:t>
      </w:r>
      <w:r w:rsidRPr="00674120">
        <w:rPr>
          <w:sz w:val="24"/>
          <w:szCs w:val="24"/>
        </w:rPr>
        <w:t xml:space="preserve"> Timothy 1:6. Celibacy is in Matthew 19:10; 1</w:t>
      </w:r>
      <w:r w:rsidRPr="00674120">
        <w:rPr>
          <w:sz w:val="24"/>
          <w:szCs w:val="24"/>
          <w:vertAlign w:val="superscript"/>
        </w:rPr>
        <w:t>st</w:t>
      </w:r>
      <w:r w:rsidRPr="00674120">
        <w:rPr>
          <w:sz w:val="24"/>
          <w:szCs w:val="24"/>
        </w:rPr>
        <w:t xml:space="preserve"> Corinthians 7:7-9, 27; 1</w:t>
      </w:r>
      <w:r w:rsidRPr="00674120">
        <w:rPr>
          <w:sz w:val="24"/>
          <w:szCs w:val="24"/>
          <w:vertAlign w:val="superscript"/>
        </w:rPr>
        <w:t>st</w:t>
      </w:r>
      <w:r w:rsidRPr="00674120">
        <w:rPr>
          <w:sz w:val="24"/>
          <w:szCs w:val="24"/>
        </w:rPr>
        <w:t xml:space="preserve"> Timothy 4:3 &amp; Revelation 14:4. Witnessing is in 1</w:t>
      </w:r>
      <w:r w:rsidRPr="00674120">
        <w:rPr>
          <w:sz w:val="24"/>
          <w:szCs w:val="24"/>
          <w:vertAlign w:val="superscript"/>
        </w:rPr>
        <w:t>st</w:t>
      </w:r>
      <w:r w:rsidRPr="00674120">
        <w:rPr>
          <w:sz w:val="24"/>
          <w:szCs w:val="24"/>
        </w:rPr>
        <w:t xml:space="preserve"> John 5:6 &amp; Acts 1:8; 5:32; 23:11; 26:22. Martyrdom a rare and special holy gift is in 1</w:t>
      </w:r>
      <w:r w:rsidRPr="00674120">
        <w:rPr>
          <w:sz w:val="24"/>
          <w:szCs w:val="24"/>
          <w:vertAlign w:val="superscript"/>
        </w:rPr>
        <w:t>st</w:t>
      </w:r>
      <w:r w:rsidRPr="00674120">
        <w:rPr>
          <w:sz w:val="24"/>
          <w:szCs w:val="24"/>
        </w:rPr>
        <w:t xml:space="preserve"> Peter 4:12, 13; 2</w:t>
      </w:r>
      <w:r w:rsidRPr="00674120">
        <w:rPr>
          <w:sz w:val="24"/>
          <w:szCs w:val="24"/>
          <w:vertAlign w:val="superscript"/>
        </w:rPr>
        <w:t>nd</w:t>
      </w:r>
      <w:r w:rsidRPr="00674120">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674120">
        <w:rPr>
          <w:sz w:val="24"/>
          <w:szCs w:val="24"/>
          <w:vertAlign w:val="superscript"/>
        </w:rPr>
        <w:t xml:space="preserve">st </w:t>
      </w:r>
      <w:r w:rsidRPr="00674120">
        <w:rPr>
          <w:sz w:val="24"/>
          <w:szCs w:val="24"/>
        </w:rPr>
        <w:t>Peter 4:11. The Relationship between the Gifts and the Fruit of the Holy Ghost: The Importance of Agape Love is in 1</w:t>
      </w:r>
      <w:r w:rsidRPr="00674120">
        <w:rPr>
          <w:sz w:val="24"/>
          <w:szCs w:val="24"/>
          <w:vertAlign w:val="superscript"/>
        </w:rPr>
        <w:t>st</w:t>
      </w:r>
      <w:r w:rsidRPr="00674120">
        <w:rPr>
          <w:sz w:val="24"/>
          <w:szCs w:val="24"/>
        </w:rPr>
        <w:t xml:space="preserve"> Corinthians 13:1-3; 14:1. How all the Fruits is contained in Agape Love is in Galatians 5:22, 23 &amp; 1</w:t>
      </w:r>
      <w:r w:rsidRPr="00674120">
        <w:rPr>
          <w:sz w:val="24"/>
          <w:szCs w:val="24"/>
          <w:vertAlign w:val="superscript"/>
        </w:rPr>
        <w:t>st</w:t>
      </w:r>
      <w:r w:rsidRPr="00674120">
        <w:rPr>
          <w:sz w:val="24"/>
          <w:szCs w:val="24"/>
        </w:rPr>
        <w:t xml:space="preserve"> John 3:9; 4:8.                             </w:t>
      </w:r>
    </w:p>
    <w:p w:rsidR="00476EF1" w:rsidRPr="00674120" w:rsidRDefault="00476EF1" w:rsidP="00476EF1">
      <w:pPr>
        <w:spacing w:line="240" w:lineRule="auto"/>
        <w:jc w:val="center"/>
        <w:rPr>
          <w:b/>
          <w:sz w:val="24"/>
          <w:szCs w:val="24"/>
        </w:rPr>
      </w:pPr>
      <w:r w:rsidRPr="00674120">
        <w:rPr>
          <w:b/>
          <w:sz w:val="24"/>
          <w:szCs w:val="24"/>
        </w:rPr>
        <w:t>Chapter 2: The Lord’s Holiness</w:t>
      </w:r>
    </w:p>
    <w:p w:rsidR="00476EF1" w:rsidRPr="00674120" w:rsidRDefault="00476EF1" w:rsidP="00476EF1">
      <w:pPr>
        <w:spacing w:line="480" w:lineRule="auto"/>
        <w:jc w:val="both"/>
        <w:rPr>
          <w:sz w:val="24"/>
          <w:szCs w:val="24"/>
        </w:rPr>
      </w:pPr>
      <w:r w:rsidRPr="00674120">
        <w:rPr>
          <w:sz w:val="24"/>
          <w:szCs w:val="24"/>
        </w:rPr>
        <w:t>The Holiness of the Father Stephen is seen in His divine nature and work, as He stands apart from and above all Creation with divine power, authority and cleanness. Recognition of the Holiness of the Father Stephen leads both to disobedience to His command by the fall, curse, ignorance and unworthiness in John 4:21-22 and to obey by the stand, blessing, wisdom and worthiness to worship, praise and adoration to Him in John 4:23-24. The quality of the Father Stephen that sets Him utterly apart from all Creation, especially in terms of His purity and sanctity is in Proverbs 8:22-25 (RSV). The Holiness of the Father Stephen is also manifested in the Creations and Work of the Father Stephen and the Son Jesus and Brother John the Holy Ghost of God. Believers are called upon to become like the Father Stephen in His holiness. The Holy Character of the Father Stephen. Its Divine Origin. In Luke 1:35 says “And the Angel (Lord) answered Her, ‘The Holy Spirit will come upon You, and the power of the Most High will overshadow You, therefore the Child to be born will be called Holy---the Son of God.” Also some other scriptures are in John 1:1-3; 3:31; 8:23; 13:3; 17:14, 16. Its Divine Nature. In Colossians 2:9 states “For in Him the whole fullness of Deity dwells bodily…” Also some other scriptures are in Acts 17:28-29; Colossians 1:15, 17; John 1:14; 10:30, 38; 14:10; Philippians 2:6 &amp; Hebrews 1:1-3. The Father Stephen Our Lord is the First Supreme Creation before the Universe was ever created in Proverbs 8:22-25 (RSV). Its Divine Purity. In Hebrews 7:26 tells us “For it was indeed fitting that We should have such a High Priest, holy, innocent, unstained, separate from Sinners, and exalted above the Heavens.” Also some other scriptures are in James 1:17; 2</w:t>
      </w:r>
      <w:r w:rsidRPr="00674120">
        <w:rPr>
          <w:sz w:val="24"/>
          <w:szCs w:val="24"/>
          <w:vertAlign w:val="superscript"/>
        </w:rPr>
        <w:t>nd</w:t>
      </w:r>
      <w:r w:rsidRPr="00674120">
        <w:rPr>
          <w:sz w:val="24"/>
          <w:szCs w:val="24"/>
        </w:rPr>
        <w:t xml:space="preserve"> Corinthians 5:21; Hebrews 4:15; 1</w:t>
      </w:r>
      <w:r w:rsidRPr="00674120">
        <w:rPr>
          <w:sz w:val="24"/>
          <w:szCs w:val="24"/>
          <w:vertAlign w:val="superscript"/>
        </w:rPr>
        <w:t>st</w:t>
      </w:r>
      <w:r w:rsidRPr="00674120">
        <w:rPr>
          <w:sz w:val="24"/>
          <w:szCs w:val="24"/>
        </w:rPr>
        <w:t xml:space="preserve"> Peter 1:19; 2:22 &amp; 1</w:t>
      </w:r>
      <w:r w:rsidRPr="00674120">
        <w:rPr>
          <w:sz w:val="24"/>
          <w:szCs w:val="24"/>
          <w:vertAlign w:val="superscript"/>
        </w:rPr>
        <w:t>st</w:t>
      </w:r>
      <w:r w:rsidRPr="00674120">
        <w:rPr>
          <w:sz w:val="24"/>
          <w:szCs w:val="24"/>
        </w:rPr>
        <w:t xml:space="preserve"> John 3:3, 5. Its Divine Power. In Acts 4:30 declares “…while You stretch out Your hand to heal, and signs and wonders are performed through the Name (Father Stephen) of Your Holy Servant (Child) Jesus.” Also some other scriptures are in Romans 1:20 &amp; Acts 10:38. The Holy Work of the Father Stephen. The Father Stephen is set apart as the Lord Yahweh’s Servant. In Acts 4:27 mentions “…for truly in this city there were gathered together against Your Holy Servant (Child) Jesus, whom You anointed, both Herod and Pontius Pilate, along with the Gentiles and the peoples of Israel…” Also some other scriptures are in Mark 10:45; Matthew 20:28; John 14:31; Acts 3:26 &amp; Philippians 2:7-8. The Father Stephen’s life is consecrated to the will and purpose of the Lord Yahweh. In Matthew 26:39 declares “And going a little farther He fell on His face and prayed, saying, ‘My Father (Stephen), if it be possible, let this cup pass from Me, nevertheless, not as I will, but as You will.’” Also some other scriptures are in Mark 14:35-36; Luke 22:42; Matthew 26:42; John 12:49-50; 14:31. The Father Stephen is appointed as the Supreme Judge of Sinners after 40 years. In John 5:22 tells us “The Father (Stephen) judges no One, but has given all judgment to the Son…” This is only in the first 40 year Kingdom, then the Father Stephen judges all in 1</w:t>
      </w:r>
      <w:r w:rsidRPr="00674120">
        <w:rPr>
          <w:sz w:val="24"/>
          <w:szCs w:val="24"/>
          <w:vertAlign w:val="superscript"/>
        </w:rPr>
        <w:t>st</w:t>
      </w:r>
      <w:r w:rsidRPr="00674120">
        <w:rPr>
          <w:sz w:val="24"/>
          <w:szCs w:val="24"/>
        </w:rPr>
        <w:t xml:space="preserve"> Corinthians 15:24-28. Also some other scriptures are in John 5:26-27; Acts 17:28-31 &amp; 2</w:t>
      </w:r>
      <w:r w:rsidRPr="00674120">
        <w:rPr>
          <w:sz w:val="24"/>
          <w:szCs w:val="24"/>
          <w:vertAlign w:val="superscript"/>
        </w:rPr>
        <w:t>nd</w:t>
      </w:r>
      <w:r w:rsidRPr="00674120">
        <w:rPr>
          <w:sz w:val="24"/>
          <w:szCs w:val="24"/>
        </w:rPr>
        <w:t xml:space="preserve"> Corinthians 5:10. The Father Stephen makes the Lord Yahweh’s people Holy. In Hebrews 13:12 says “So Jesus also suffered outside the gate in order to sanctify the people through His own blood.” Also some other scriptures are in John 17:19; Ephesians 5:25-27; Hebrews 2:11; 10:10, 14 &amp; 1</w:t>
      </w:r>
      <w:r w:rsidRPr="00674120">
        <w:rPr>
          <w:sz w:val="24"/>
          <w:szCs w:val="24"/>
          <w:vertAlign w:val="superscript"/>
        </w:rPr>
        <w:t>st</w:t>
      </w:r>
      <w:r w:rsidRPr="00674120">
        <w:rPr>
          <w:sz w:val="24"/>
          <w:szCs w:val="24"/>
        </w:rPr>
        <w:t xml:space="preserve"> Peter 2:4-5, 9-10. The Declarations of the Holiness of the Father Stephen. By David. In Psalms 16:10 states “For You will not abandon My Soul to Sheol (Hell), or let Your Holy One see corruption.” Also some other scriptures are in Acts 2:27; 13:35. By Demons. In Mark 1:24 says “What have You to do with Us, Jesus of Nazareth? Have You come to destroy Us? I know who You are---the Holy One of God.” Also another scripture is in Luke 4:34. By the Angel Lord Gabriel. In Luke 1:35 tells us “And the Angel (Lord) answered Her, ‘The Holy Spirit will come upon You, and the power of the Most High will overshadow You, therefore the Child to be born will be called Holy---the Son of God.” By Peter. In John 6:69 states “…and We have believed, and have come to know, that You are the Holy One of God.” Also another scripture is in Acts 3:14. By Jesus Christ Himself. In Revelation 3:7 says “And to the Angel (Lord) of the Church in Philadelphia write: The words of the Holy One, the True One, who has the Key of David, who opens and no One will shut, who shuts and no One opens.” The Results of Recognizing the Holiness of the Father Stephen. The awareness of sin and unworthiness by disobeying the Father Stephen’s Command. In Luke 5:8 says “But when Simon Peter saw it, He fell down at Jesus’ knees, saying, ‘Depart from Me, for I am a Sinful Man, O LORD.’” Also some other scriptures are in Matthew 8:8 &amp; Luke 7:6-7. The Godly Fear from the Father Stephen. In Revelation 1:17 mentions “When I saw Him, I fell at His feet as though dead. But He laid His right hand on Me, saying, ‘Fear not, I am the first and the last…” Also some other scriptures are in Matthew 8:28-34; Mark 5:9-17 &amp; Luke 8:26-37. The Praise, Adoration and Worship to the Father Stephen. In John 4:23-24 says “But the hour is coming, and now is, when the True Worshipers will worship the Father (Stephen) in Spirit and Truth, for the Father (Stephen) is seeking such to worship Him. God is Spirit, and those who worship Him must worship Him in Spirit and Truth.” Also some other scriptures are in Revelation 5:8-14.  </w:t>
      </w:r>
    </w:p>
    <w:p w:rsidR="00476EF1" w:rsidRPr="00674120" w:rsidRDefault="00476EF1" w:rsidP="00476EF1">
      <w:pPr>
        <w:spacing w:line="480" w:lineRule="auto"/>
        <w:jc w:val="both"/>
        <w:rPr>
          <w:sz w:val="24"/>
          <w:szCs w:val="24"/>
        </w:rPr>
      </w:pPr>
      <w:r w:rsidRPr="00674120">
        <w:rPr>
          <w:sz w:val="24"/>
          <w:szCs w:val="24"/>
        </w:rPr>
        <w:t>The Holiness as total separation of the Godly from the Worldly is in 1</w:t>
      </w:r>
      <w:r w:rsidRPr="00674120">
        <w:rPr>
          <w:sz w:val="24"/>
          <w:szCs w:val="24"/>
          <w:vertAlign w:val="superscript"/>
        </w:rPr>
        <w:t>st</w:t>
      </w:r>
      <w:r w:rsidRPr="00674120">
        <w:rPr>
          <w:sz w:val="24"/>
          <w:szCs w:val="24"/>
        </w:rPr>
        <w:t xml:space="preserve"> John 2:15-17. The Father Stephen’s people are called the Holiness, which involves being distinct from all other people. In the Old Testament, the Father Stephen’s command is to be separate from other Nations and anything that would compromise their personal relationship with Him. In the New Testament, the Father Stephen’s command is for Believers that are called to distance themselves from the ways and values of the World, which can be dishonoring to the Father Stephen and destructive to the obedience to Him.” For the Friend of the World is an Enemy to the Father Stephen, for the Father Stephen is a Jealous God in James 4:4 &amp; Exodus 34:14. Israel is to be set apart from other Nations. In Leviticus 15:31 says “Thus You shall keep the people of Israel separate from their uncleanness, lest they die in their uncleanness by defiling My tabernacle that is in their midst.” Also some other scriptures are in Leviticus 18:29-30; 20:23-26; Exodus 33:15-16; Deuteronomy 7:1-6; 23:9-14; Ezra 9:1-2, 10-12 &amp; Isaiah 52:11. The Common Things are designated Clean or Unclean by the Father Stephen’s Ritual Law. The Clean and Unclean Animals. In Leviticus 11:46-47 says “This is the Law about beast and bird and every living Creature that moves through the waters and every Creature that swarms on the ground, to make a distinction between the unclean and the clean and between the living Creature that may be eaten and the living Creature that may not be eaten.” Also some other scriptures are in Leviticus 11:1-23; Deuteronomy 14:3-20; Mark 7:14-19 &amp; Acts 10:14. The Infectious Skin Diseases. In Leviticus 14:2 tells us “This shall be the Law of the Leprous Person for the day of His cleansing. He shall be brought to the Priest…” Also some other scriptures are in Leviticus 13:2-3. The Mildew. In Leviticus 13:47-49 declares “When there is a case of leprous disease in a garment, whether a woolen or linen garment, in warp or woof of linen or wool, or in a skin or in anything made of skin, if the disease is greenish or reddish in the garment, or in the skin or in the warp or the woof or in any article made of skin, it is a case of leprous disease, and it shall be shown to the Priest.” Also some other scriptures are in Leviticus 14:33-36. The Bodily Discharges. In Leviticus 12:2 states “Speak to the people of Israel, saying, ‘If a Woman conceives and bears a Male Child, that She shall by unclean seven days. As at the time of Her Menstruation, She shall be unclean.’” In Leviticus 15:2 says “Speak to the people of Israel and say to them, ‘When any Man has a discharge from His body, His discharge is unclean.’” The Corpses. In Leviticus 21:1 states “And the LORD said to Moses, Speak to the Priests, the Sons of Aaron, and say to them, ‘No One shall make Himself unclean for the dead among His people.’” Also some other scriptures are in Leviticus 5:2-3; 11:31-40; 21:11. What is Holy must be kept separate. The Israelites must distinguish between Holy and the Common. In Ezekiel 44:23 tells us “They shall teach My people the difference between Holy and the Common, and show them how to distinguish between unclean and the clean.” Also some other scriptures are in Leviticus 10:10-11. The Contact with the Profane desecrates the Holy. In Acts 21:28 mentions “…crying out, ‘Men of Israel, help! This is the Man who is teaching Everyone everywhere against the people and the Law and this place. Moreover, He even brought Greeks into the temple and has defiled this holy place.” Also another scripture is in Jeremiah 51:51. The Unclean People and the Common things must be removed. In 2</w:t>
      </w:r>
      <w:r w:rsidRPr="00674120">
        <w:rPr>
          <w:sz w:val="24"/>
          <w:szCs w:val="24"/>
          <w:vertAlign w:val="superscript"/>
        </w:rPr>
        <w:t>nd</w:t>
      </w:r>
      <w:r w:rsidRPr="00674120">
        <w:rPr>
          <w:sz w:val="24"/>
          <w:szCs w:val="24"/>
        </w:rPr>
        <w:t xml:space="preserve"> Chronicles 26:21 declares “And King Uzziah was a leper to the day of His death, and being a leper in a separate house, for He was excluded from the house of the LORD. And Jotham His Son was over the King’s household, governing the people of the land.” Also some scriptures are in Numbers 5:1-3; 19:13, 20; Ezra 10:10-11; Leviticus 7:22-27; 13:45-46; 19:5-8 &amp; Deuteronomy 23:10-14. The Unclean People are not to approach what is Sacred. In Leviticus 7:20-21 says “…but the Person who eats of the flesh of the sacrifice of the LORD’S peace offerings while an uncleanness is on Him, that Person shall be cut off from His people. And if Anyone touches an unclean thing, whether Human uncleanness or an unclean beast or any unclean detestable Creature, and then eats some flesh from the sacrifice of the LORD’S peace offerings, that Person shall be cut off for His people.” Also some other scriptures are in Leviticus 22:3-6. The Holy must be treated with the upmost Respect. The Unintentional Defilement of the Holy carries a Penalty. The proof is in Leviticus 5:14-16. The Warnings against Contempt for the Holy. In Leviticus 22:1-2 tells us “And the LORD spoke to Moses, saying, ‘Speak to Aaron and His Sons so that they abstain from the holy things of the people of Israel, which they dedicate to Me, so that they do not profane My holy name: I am the LORD.” Also some other scriptures are in Exodus 19:10-13; 28:42-43; 30:18-21; 31:14-15; Numbers 4:15, 17-20 &amp; Hebrews 10:28-29. The Examples of Contempt for the Holy. In Leviticus 10:1-2 declares “Now Nadab and Abihu, the Sons of Aaron, each took His censer and put fire in it and laid incense on it and offered Unauthorized Fire before the LORD, which He had not commanded them. And fire came out from before the LORD and consumed them, and they died before the LORD.” Also some other scriptures are in Numbers 16:1-7, 18-35; 1</w:t>
      </w:r>
      <w:r w:rsidRPr="00674120">
        <w:rPr>
          <w:sz w:val="24"/>
          <w:szCs w:val="24"/>
          <w:vertAlign w:val="superscript"/>
        </w:rPr>
        <w:t>st</w:t>
      </w:r>
      <w:r w:rsidRPr="00674120">
        <w:rPr>
          <w:sz w:val="24"/>
          <w:szCs w:val="24"/>
        </w:rPr>
        <w:t xml:space="preserve"> Samuel 6:19-20; 2</w:t>
      </w:r>
      <w:r w:rsidRPr="00674120">
        <w:rPr>
          <w:sz w:val="24"/>
          <w:szCs w:val="24"/>
          <w:vertAlign w:val="superscript"/>
        </w:rPr>
        <w:t>nd</w:t>
      </w:r>
      <w:r w:rsidRPr="00674120">
        <w:rPr>
          <w:sz w:val="24"/>
          <w:szCs w:val="24"/>
        </w:rPr>
        <w:t xml:space="preserve"> Samuel 6:6-7; Ezekiel 22:26, 31 &amp; Acts 5:1-10. The True Christians should be called to be separate from the ways of the World. In James 4:4 states “You adulterous people! Do You not know that Friendship with the World is enmity with God? Therefore whoever wishes to be a Friend of the World makes Himself an Enemy of God.” Also some other scriptures are in John 15:19; 17:14-16; James 1:27; 1</w:t>
      </w:r>
      <w:r w:rsidRPr="00674120">
        <w:rPr>
          <w:sz w:val="24"/>
          <w:szCs w:val="24"/>
          <w:vertAlign w:val="superscript"/>
        </w:rPr>
        <w:t>st</w:t>
      </w:r>
      <w:r w:rsidRPr="00674120">
        <w:rPr>
          <w:sz w:val="24"/>
          <w:szCs w:val="24"/>
        </w:rPr>
        <w:t xml:space="preserve"> Peter 2:9-11; 2</w:t>
      </w:r>
      <w:r w:rsidRPr="00674120">
        <w:rPr>
          <w:sz w:val="24"/>
          <w:szCs w:val="24"/>
          <w:vertAlign w:val="superscript"/>
        </w:rPr>
        <w:t>nd</w:t>
      </w:r>
      <w:r w:rsidRPr="00674120">
        <w:rPr>
          <w:sz w:val="24"/>
          <w:szCs w:val="24"/>
        </w:rPr>
        <w:t xml:space="preserve"> Corinthians 6:14-7:1 &amp; 2</w:t>
      </w:r>
      <w:r w:rsidRPr="00674120">
        <w:rPr>
          <w:sz w:val="24"/>
          <w:szCs w:val="24"/>
          <w:vertAlign w:val="superscript"/>
        </w:rPr>
        <w:t>nd</w:t>
      </w:r>
      <w:r w:rsidRPr="00674120">
        <w:rPr>
          <w:sz w:val="24"/>
          <w:szCs w:val="24"/>
        </w:rPr>
        <w:t xml:space="preserve"> Timothy 2:19.                   </w:t>
      </w:r>
    </w:p>
    <w:p w:rsidR="00476EF1" w:rsidRPr="00674120" w:rsidRDefault="00476EF1" w:rsidP="00476EF1">
      <w:pPr>
        <w:spacing w:before="240" w:line="480" w:lineRule="auto"/>
        <w:jc w:val="both"/>
        <w:rPr>
          <w:sz w:val="24"/>
          <w:szCs w:val="24"/>
        </w:rPr>
      </w:pPr>
      <w:r w:rsidRPr="00674120">
        <w:rPr>
          <w:sz w:val="24"/>
          <w:szCs w:val="24"/>
        </w:rPr>
        <w:t>Holiness that is set apart for the Father Stephen are Believers that are holy are called to be set apart from the World as the Father Stephen’s own special people. Also certain days and articles are also holy because they are set apart for the Father Stephen alone. The Believers are called to be a Holy People, set apart for the Father Stephen. The Holy Nation of Israel. In Deuteronomy 7:6 says “For You are a people holy to the LORD Your GOD. The LORD Your GOD has chosen You to be a people for His treasured possession, out of all the peoples who are on the face of the Earth.” Also some scriptures are in Exodus 19:5-6; Leviticus 20:26 &amp; Deuteronomy 26:18-19. The Holy Priests (Sergeants), Holy Chief Priests (Lieutenants), Holy High Priests (Captains or Chiefs of Police). In 1</w:t>
      </w:r>
      <w:r w:rsidRPr="00674120">
        <w:rPr>
          <w:sz w:val="24"/>
          <w:szCs w:val="24"/>
          <w:vertAlign w:val="superscript"/>
        </w:rPr>
        <w:t>st</w:t>
      </w:r>
      <w:r w:rsidRPr="00674120">
        <w:rPr>
          <w:sz w:val="24"/>
          <w:szCs w:val="24"/>
        </w:rPr>
        <w:t xml:space="preserve"> Chronicles 23:13 states “The Sons of Amram: Aaron and Moses. Aaron was set apart to dedicate the most holy things, that He and His Sons forever should make offerings before the LORD and minister to Him and pronounce blessings in His name forever.” Also some other scriptures are in Leviticus 21:5-8. The Holy Nazi-rites. The Nazi-rite Vow is in Numbers 6:1-8. The Holy Apostles and Holy Prophets. In Ephesians 3:5 says “…which was not made known to the Sons of Men in other generations as it has now been revealed to His Holy Apostles and Prophets by the Spirit.” Also some other scriptures are in 2</w:t>
      </w:r>
      <w:r w:rsidRPr="00674120">
        <w:rPr>
          <w:sz w:val="24"/>
          <w:szCs w:val="24"/>
          <w:vertAlign w:val="superscript"/>
        </w:rPr>
        <w:t>nd</w:t>
      </w:r>
      <w:r w:rsidRPr="00674120">
        <w:rPr>
          <w:sz w:val="24"/>
          <w:szCs w:val="24"/>
        </w:rPr>
        <w:t xml:space="preserve"> Peter 3:2; Luke 1:70 &amp; Acts 3:21. The Holy Saintly Christian Lords. In Ephesians 1:4 says “…even as He chose Us in Him before the foundation of the World, that We should be holy and blameless before Him in (agape) love.” Also some other scriptures are in 1</w:t>
      </w:r>
      <w:r w:rsidRPr="00674120">
        <w:rPr>
          <w:sz w:val="24"/>
          <w:szCs w:val="24"/>
          <w:vertAlign w:val="superscript"/>
        </w:rPr>
        <w:t>st</w:t>
      </w:r>
      <w:r w:rsidRPr="00674120">
        <w:rPr>
          <w:sz w:val="24"/>
          <w:szCs w:val="24"/>
        </w:rPr>
        <w:t xml:space="preserve"> Peter 1:15-16; 2:9; 1</w:t>
      </w:r>
      <w:r w:rsidRPr="00674120">
        <w:rPr>
          <w:sz w:val="24"/>
          <w:szCs w:val="24"/>
          <w:vertAlign w:val="superscript"/>
        </w:rPr>
        <w:t>st</w:t>
      </w:r>
      <w:r w:rsidRPr="00674120">
        <w:rPr>
          <w:sz w:val="24"/>
          <w:szCs w:val="24"/>
        </w:rPr>
        <w:t xml:space="preserve"> Corinthians 1:2; Colossians 3:12 &amp; 2</w:t>
      </w:r>
      <w:r w:rsidRPr="00674120">
        <w:rPr>
          <w:sz w:val="24"/>
          <w:szCs w:val="24"/>
          <w:vertAlign w:val="superscript"/>
        </w:rPr>
        <w:t>nd</w:t>
      </w:r>
      <w:r w:rsidRPr="00674120">
        <w:rPr>
          <w:sz w:val="24"/>
          <w:szCs w:val="24"/>
        </w:rPr>
        <w:t xml:space="preserve"> Timothy 1:9. If You have any questions on the Saintly Christian Lords, You must get My book called “</w:t>
      </w:r>
      <w:r w:rsidRPr="00674120">
        <w:rPr>
          <w:b/>
          <w:sz w:val="24"/>
          <w:szCs w:val="24"/>
        </w:rPr>
        <w:t>The Father Stephen Our Lord is the only Authority that Appoints All Godly Saintly Christian Lords and All Godly Saintly Christian Ladies</w:t>
      </w:r>
      <w:r w:rsidRPr="00674120">
        <w:rPr>
          <w:sz w:val="24"/>
          <w:szCs w:val="24"/>
        </w:rPr>
        <w:t>.” The Consecration sets apart for Holiness. The Father Stephen’s Holy People are Consecrated. In Leviticus 20:7-8 tells us “Consecrate Yourselves, therefore, and be holy, for I am the LORD Your GOD. Keep My statutes and do them, I am the LORD who sanctifies You.” Also some other scriptures are in Exodus 19:10-11, 14-15; Leviticus 11:44-45; Joshua 3:5; 7:13 &amp; 1</w:t>
      </w:r>
      <w:r w:rsidRPr="00674120">
        <w:rPr>
          <w:sz w:val="24"/>
          <w:szCs w:val="24"/>
          <w:vertAlign w:val="superscript"/>
        </w:rPr>
        <w:t>st</w:t>
      </w:r>
      <w:r w:rsidRPr="00674120">
        <w:rPr>
          <w:sz w:val="24"/>
          <w:szCs w:val="24"/>
        </w:rPr>
        <w:t xml:space="preserve"> Samuel 16:5. The Holy Priests (Sergeants) are consecrated for Divine Service. Exodus 30:30 says “You shall anoint Aaron and His Sons, and consecrate them, that they may serve Me as Priests.” Also some other scriptures are in Exodus 40:12-15; 1</w:t>
      </w:r>
      <w:r w:rsidRPr="00674120">
        <w:rPr>
          <w:sz w:val="24"/>
          <w:szCs w:val="24"/>
          <w:vertAlign w:val="superscript"/>
        </w:rPr>
        <w:t>st</w:t>
      </w:r>
      <w:r w:rsidRPr="00674120">
        <w:rPr>
          <w:sz w:val="24"/>
          <w:szCs w:val="24"/>
        </w:rPr>
        <w:t xml:space="preserve"> Samuel 7:1; 1</w:t>
      </w:r>
      <w:r w:rsidRPr="00674120">
        <w:rPr>
          <w:sz w:val="24"/>
          <w:szCs w:val="24"/>
          <w:vertAlign w:val="superscript"/>
        </w:rPr>
        <w:t>st</w:t>
      </w:r>
      <w:r w:rsidRPr="00674120">
        <w:rPr>
          <w:sz w:val="24"/>
          <w:szCs w:val="24"/>
        </w:rPr>
        <w:t xml:space="preserve"> Chronicles 15:14 &amp; 2</w:t>
      </w:r>
      <w:r w:rsidRPr="00674120">
        <w:rPr>
          <w:sz w:val="24"/>
          <w:szCs w:val="24"/>
          <w:vertAlign w:val="superscript"/>
        </w:rPr>
        <w:t>nd</w:t>
      </w:r>
      <w:r w:rsidRPr="00674120">
        <w:rPr>
          <w:sz w:val="24"/>
          <w:szCs w:val="24"/>
        </w:rPr>
        <w:t xml:space="preserve"> Chronicles 23:6; 29:5; 35:3. The Holy Articles are consecrated for Divine Use. In Exodus 40:9-11 says “Then You shall take the anointing oil and anoint the tabernacle and all that is in it, and consecrate it and all its furniture, so that it may become holy. You shall also anoint the Altar of Burnt Offering and all its utensils, and consecrate the Altar, so that the Altar may become most holy. You shall also anoint the basin and its stand, and consecrate it.” The Days and Special Occasions are set apart for the Father Stephen. The Holy Sabbath Day which is Saturday for Jews &amp; Gentiles and Sunday for Christians. In Genesis 2:3 states “So God blessed the seventh day and made it holy, because on it God rested from all His work that He had done in Creation.” Also some other scriptures are in Leviticus 23:1-3 &amp; Exodus 16:23-25; 20:11. The Holy Passover. In Numbers 28:16 says “On the fourteenth day of the first month is the LORD’S Passover…” Also some other scriptures are in Leviticus 23:4-8 &amp; Numbers 28:25. The Holy Feast of Weeks. In Leviticus 23:15-16 states “You shall count seven full weeks from the day after the Sabbath, from the day that You brought the sheaf of the wave offering. You shall count fifty days to the day after the seventh Sabbath. Then You shall present a grain offering of new grain to the LORD.” Also some other scriptures are in Leviticus 23:21 &amp; Numbers 28:26. The Holy Feast of Trumpets. In Numbers 29:1 tells us “On the first day of the seventh month You shall have a holy convocation. You shall not do any ordinary work. It is a day for You to blow the trumpets…” Also some other scriptures are in Leviticus 23:23-25 &amp; Nehemiah 8:2, 9-11. The Holy Day of Atonement. In Numbers 29:7 declares “On the tenth day of this seventh month You shall have a holy convocation and afflict Yourselves. You shall do no work…” Also some other scriptures are in Leviticus 23:26-28, 32. The Holy Feast of Tabernacles. In Numbers 29:12 tells us “On the fifteenth day of the seventh month You shall have a holy convocation. You shall not do any ordinary work, and You shall keep a feast to the LORD seven days.” Also some other scriptures are in Leviticus 23:33-36. The Holy Sabbath Year. For six years You shall sow Your field And prune Your vineyard, but on the seventh year You shall be a Sabbath of Solemn Rest in Leviticus 25:1-5. The Holy 50</w:t>
      </w:r>
      <w:r w:rsidRPr="00674120">
        <w:rPr>
          <w:sz w:val="24"/>
          <w:szCs w:val="24"/>
          <w:vertAlign w:val="superscript"/>
        </w:rPr>
        <w:t>th</w:t>
      </w:r>
      <w:r w:rsidRPr="00674120">
        <w:rPr>
          <w:sz w:val="24"/>
          <w:szCs w:val="24"/>
        </w:rPr>
        <w:t xml:space="preserve"> Year of Jubilee. The Jubilee is blown &amp; consecrated on the 50</w:t>
      </w:r>
      <w:r w:rsidRPr="00674120">
        <w:rPr>
          <w:sz w:val="24"/>
          <w:szCs w:val="24"/>
          <w:vertAlign w:val="superscript"/>
        </w:rPr>
        <w:t>th</w:t>
      </w:r>
      <w:r w:rsidRPr="00674120">
        <w:rPr>
          <w:sz w:val="24"/>
          <w:szCs w:val="24"/>
        </w:rPr>
        <w:t xml:space="preserve"> year in Leviticus 25:8-12. The Places identified with the Presence of the Father Stephen are made Holy. The Holy Ground. In Exodus 3:5 says “Then He said, “Do not come near, take Your sandals off Your feet, for the place on which You are standing is holy ground.’” Also some other scriptures are in Joshua 5:15 &amp; Acts 7:30-33. The Holy Mountains. In 2</w:t>
      </w:r>
      <w:r w:rsidRPr="00674120">
        <w:rPr>
          <w:sz w:val="24"/>
          <w:szCs w:val="24"/>
          <w:vertAlign w:val="superscript"/>
        </w:rPr>
        <w:t>nd</w:t>
      </w:r>
      <w:r w:rsidRPr="00674120">
        <w:rPr>
          <w:sz w:val="24"/>
          <w:szCs w:val="24"/>
        </w:rPr>
        <w:t xml:space="preserve"> Peter 1:18 says “…We Ourselves heard this very voice borne from Heaven, for We were with Him on the holy mountain.” Also some other scriptures are in Exodus 19:18-23. The Holy Tabernacle. In Exodus 40:9 tells us “Then You shall take the anointing oil and anoint the tabernacle and all that is in it, and consecrate it and all its furniture, so that it may become holy.” Also some other scriptures are in Exodus 29:42-44. The Holy Temple (Business). In 1</w:t>
      </w:r>
      <w:r w:rsidRPr="00674120">
        <w:rPr>
          <w:sz w:val="24"/>
          <w:szCs w:val="24"/>
          <w:vertAlign w:val="superscript"/>
        </w:rPr>
        <w:t>st</w:t>
      </w:r>
      <w:r w:rsidRPr="00674120">
        <w:rPr>
          <w:sz w:val="24"/>
          <w:szCs w:val="24"/>
        </w:rPr>
        <w:t xml:space="preserve"> Kings 9:3 mentions “And the LORD said to Him, ‘I have heard Your prayer and Your plea, which You have made before Me. I have consecrated this house that You have built, by putting My name there forever. My eyes and My heart will be there for all time.” Also some other scriptures are in 2</w:t>
      </w:r>
      <w:r w:rsidRPr="00674120">
        <w:rPr>
          <w:sz w:val="24"/>
          <w:szCs w:val="24"/>
          <w:vertAlign w:val="superscript"/>
        </w:rPr>
        <w:t>nd</w:t>
      </w:r>
      <w:r w:rsidRPr="00674120">
        <w:rPr>
          <w:sz w:val="24"/>
          <w:szCs w:val="24"/>
        </w:rPr>
        <w:t xml:space="preserve"> Chronicles 7:16; 1</w:t>
      </w:r>
      <w:r w:rsidRPr="00674120">
        <w:rPr>
          <w:sz w:val="24"/>
          <w:szCs w:val="24"/>
          <w:vertAlign w:val="superscript"/>
        </w:rPr>
        <w:t>st</w:t>
      </w:r>
      <w:r w:rsidRPr="00674120">
        <w:rPr>
          <w:sz w:val="24"/>
          <w:szCs w:val="24"/>
        </w:rPr>
        <w:t xml:space="preserve"> Kings 8:10-13; Ezekiel 42:14, 20; Matthew 24:15 &amp; Acts 6:13; 21:28. The Holy Jerusalem City and the Holy Land. In Joel 3:17 declares “So You shall know that I am the LORD Your GOD, who dwells in Zion, My holy mountain. And Jerusalem shall be holy, and strangers shall never again pass through it.” Also some other scriptures are in Zechariah 2:12 &amp; Matthew 4:5; 27:53. The Things associated with Worship that is Holy. The Holy Bread. In Exodus 29:32-33 states “And Aaron and His Sons shall eat the flesh of the ram and the bread that is in the basket in the entrance of the tent of meeting. They shall eat those things with which atonement was made at their ordination and consecration, but an Outsider shall not eat of them, because they are holy.” Also some other scriptures are in 1</w:t>
      </w:r>
      <w:r w:rsidRPr="00674120">
        <w:rPr>
          <w:sz w:val="24"/>
          <w:szCs w:val="24"/>
          <w:vertAlign w:val="superscript"/>
        </w:rPr>
        <w:t>st</w:t>
      </w:r>
      <w:r w:rsidRPr="00674120">
        <w:rPr>
          <w:sz w:val="24"/>
          <w:szCs w:val="24"/>
        </w:rPr>
        <w:t xml:space="preserve"> Samuel 21:3-6; Matthew 12:3-4; Mark 2:25-26 &amp; Luke 6:3-4. The Holy Perfume. The Holy Incense which is made for the LORD only is in Exodus 30:34-38. This is called the Holy Smoke that comes from the Holy Incense in Leviticus 16:13 &amp; Revelation 8:4. The Holy Ritual Food Offerings. In Leviticus 6:17 says “It shall not be baked with leaven. I have given it as their portion of My food offerings. It is a thing most holy, like the sin offering and the guilt offering.” Also some other scriptures are in Leviticus 6:24-29; 7:1, 6; 10:12-13, 16-18. The Holy Offerings dedicated with a Vow. In Leviticus 27:9 tells us “If the vow is an animal that may be offered as an offering to the LORD, all of it that He gives to the LORD is holy.” Also some other scriptures are in Leviticus 27:14, 20-23, 28. The Holy Tithes. In Leviticus 27:30-33 states “Every tithe of the land, whether of the seed of the land or of the fruit of the trees, is the LORD’S, it is holy to the LORD. If a Man wishes to redeem some of His tithe, He shall add a fifth to it. And every tithe of herds and flocks, every tenth animal of all that pass under the Herdsman’s staff, shall be holy to the LORD. One shall not differentiate between good or bad, neither shall He make a substitute for it, and if He does substitute for it, then both it and the substitute shall be holy, it shall not be redeemed.” The Father Stephen’s Command for Tithing is in Malachi 3:8-12. The Holy Firstborn. In Exodus 13:2 declares “Consecrate to Me all the firstborn. Whatever is the first to open the womb among the people of Israel, both of Man and of Beast, is Mine.” Also some other scriptures are in Exodus 13:11-12 &amp; Luke 2:22-23. The Holy Water—Grain &amp; Holy Wine. In Acts 10:47 says “Can Anyone forbid water, that these should not be baptized who have received the Holy Spirit just as We have.” Also some other scriptures are in Numbers 28:7; 1</w:t>
      </w:r>
      <w:r w:rsidRPr="00674120">
        <w:rPr>
          <w:sz w:val="24"/>
          <w:szCs w:val="24"/>
          <w:vertAlign w:val="superscript"/>
        </w:rPr>
        <w:t>st</w:t>
      </w:r>
      <w:r w:rsidRPr="00674120">
        <w:rPr>
          <w:sz w:val="24"/>
          <w:szCs w:val="24"/>
        </w:rPr>
        <w:t xml:space="preserve"> Timothy 5:23 &amp; John 2:1-12. If You have any questions on the different kinds of wines, You must get My book called “</w:t>
      </w:r>
      <w:r w:rsidRPr="00674120">
        <w:rPr>
          <w:b/>
          <w:sz w:val="24"/>
          <w:szCs w:val="24"/>
        </w:rPr>
        <w:t>What are the Father Stephen’s Different Kinds of Wines in the Holy Bible</w:t>
      </w:r>
      <w:r w:rsidRPr="00674120">
        <w:rPr>
          <w:sz w:val="24"/>
          <w:szCs w:val="24"/>
        </w:rPr>
        <w:t xml:space="preserve">.” </w:t>
      </w:r>
    </w:p>
    <w:p w:rsidR="00476EF1" w:rsidRPr="00674120" w:rsidRDefault="00476EF1" w:rsidP="00476EF1">
      <w:pPr>
        <w:spacing w:line="480" w:lineRule="auto"/>
        <w:jc w:val="both"/>
        <w:rPr>
          <w:sz w:val="24"/>
          <w:szCs w:val="24"/>
        </w:rPr>
      </w:pPr>
      <w:r w:rsidRPr="00674120">
        <w:rPr>
          <w:sz w:val="24"/>
          <w:szCs w:val="24"/>
        </w:rPr>
        <w:t>The Father Stephen’s Purpose for Holiness is that He desires a holy people among whom He can dwell, and who can effectively Witness, Worship and Serve Him as they prepare an intimate relationship with Him to be like Him. The Goal of Holiness is to be like the Father Stephen. In Leviticus 19:2 says “Speak to all the congregation of the people of Israel and say to them, You shall be holy, for I the LORD Your GOD am holy.” Also some other scriptures are in Matthew 5:48; Romans 8:29; Hebrews 12:10; 1</w:t>
      </w:r>
      <w:r w:rsidRPr="00674120">
        <w:rPr>
          <w:sz w:val="24"/>
          <w:szCs w:val="24"/>
          <w:vertAlign w:val="superscript"/>
        </w:rPr>
        <w:t>st</w:t>
      </w:r>
      <w:r w:rsidRPr="00674120">
        <w:rPr>
          <w:sz w:val="24"/>
          <w:szCs w:val="24"/>
        </w:rPr>
        <w:t xml:space="preserve"> Peter 1:15-16 &amp; 1</w:t>
      </w:r>
      <w:r w:rsidRPr="00674120">
        <w:rPr>
          <w:sz w:val="24"/>
          <w:szCs w:val="24"/>
          <w:vertAlign w:val="superscript"/>
        </w:rPr>
        <w:t>st</w:t>
      </w:r>
      <w:r w:rsidRPr="00674120">
        <w:rPr>
          <w:sz w:val="24"/>
          <w:szCs w:val="24"/>
        </w:rPr>
        <w:t xml:space="preserve"> John 3:2-3. The Father Stephen dwells with Holy People. The Father Stephen dwelt with the People of Israel. In Deuteronomy 23:14 says “Because the LORD Your GOD walks in the midst of Your camp, to deliver You and to give up Your Enemies before You, therefore Your camp must be holy, so that He may not see anything indecent among You and turn away from You.” Also some other scriptures are in Exodus 29:42-46; Numbers 5:1-3; 1</w:t>
      </w:r>
      <w:r w:rsidRPr="00674120">
        <w:rPr>
          <w:sz w:val="24"/>
          <w:szCs w:val="24"/>
          <w:vertAlign w:val="superscript"/>
        </w:rPr>
        <w:t>st</w:t>
      </w:r>
      <w:r w:rsidRPr="00674120">
        <w:rPr>
          <w:sz w:val="24"/>
          <w:szCs w:val="24"/>
        </w:rPr>
        <w:t xml:space="preserve"> Kings 9:3; Ezekiel 37:26-28 &amp; Zechariah 2:10-12. The Father Stephen dwells with True Saintly Christian Lords. In Ephesians 2:19-22 mentions “So then You are no longer strangers and aliens, but You are Fellow Citizens with the Saints (Lords) and members of the household of God, built on the foundation of the Apostles and Prophets, Christ Jesus Himself being the Cornerstone, in whom the whole structure, being joined together, grows into a Holy Temple in the LORD. In Him You also are being built together into a dwelling place for God by the Spirit.” Also some other scriptures are in 1</w:t>
      </w:r>
      <w:r w:rsidRPr="00674120">
        <w:rPr>
          <w:sz w:val="24"/>
          <w:szCs w:val="24"/>
          <w:vertAlign w:val="superscript"/>
        </w:rPr>
        <w:t>st</w:t>
      </w:r>
      <w:r w:rsidRPr="00674120">
        <w:rPr>
          <w:sz w:val="24"/>
          <w:szCs w:val="24"/>
        </w:rPr>
        <w:t xml:space="preserve"> Corinthians 3:16-17. The Holiness is required for Acceptable Worship to the Father Stephen. In Romans 12:1 says “I appeal to You, therefore, Brothers, by the mercies of God, to present Your bodies as a living sacrifice, holy and acceptable to God, which is Your spiritual worship.” Also some other scriptures are in Hebrews 10:19-22; Leviticus 22:17-22; 2</w:t>
      </w:r>
      <w:r w:rsidRPr="00674120">
        <w:rPr>
          <w:sz w:val="24"/>
          <w:szCs w:val="24"/>
          <w:vertAlign w:val="superscript"/>
        </w:rPr>
        <w:t>nd</w:t>
      </w:r>
      <w:r w:rsidRPr="00674120">
        <w:rPr>
          <w:sz w:val="24"/>
          <w:szCs w:val="24"/>
        </w:rPr>
        <w:t xml:space="preserve"> Chronicles 29:15-31; Isaiah 29:13; 56:6-7; Matthew 15:7-9 &amp; Mark 7:6. The Holiness is required to be an Effective Witness to the Father Stephen. In Ezekiel 20:41 states “As a pleasing aroma I will accept You, when I bring You out from the peoples and gather You out of the countries where You have been scattered. And I will manifest My holiness among You in the sight of the Nations.” Also some other scriptures are in 1</w:t>
      </w:r>
      <w:r w:rsidRPr="00674120">
        <w:rPr>
          <w:sz w:val="24"/>
          <w:szCs w:val="24"/>
          <w:vertAlign w:val="superscript"/>
        </w:rPr>
        <w:t>st</w:t>
      </w:r>
      <w:r w:rsidRPr="00674120">
        <w:rPr>
          <w:sz w:val="24"/>
          <w:szCs w:val="24"/>
        </w:rPr>
        <w:t xml:space="preserve"> Peter 2:9-12; 3:1-2 &amp; Ezekiel 36:20; 39:7. The Holiness is required for Godly Service to the Father Stephen. In Exodus 28:41 tells us “And You shall put on Aaron Your Brother, and on His Sons with Him, and shall anoint them and ordain them and consecrate them, that they may serve Me as Priests.” Also some other scriptures are in Hebrews 9:13-14; Leviticus 21:6-8; 2</w:t>
      </w:r>
      <w:r w:rsidRPr="00674120">
        <w:rPr>
          <w:sz w:val="24"/>
          <w:szCs w:val="24"/>
          <w:vertAlign w:val="superscript"/>
        </w:rPr>
        <w:t>nd</w:t>
      </w:r>
      <w:r w:rsidRPr="00674120">
        <w:rPr>
          <w:sz w:val="24"/>
          <w:szCs w:val="24"/>
        </w:rPr>
        <w:t xml:space="preserve"> Chronicles 35:3; Zephaniah 3:9; 2</w:t>
      </w:r>
      <w:r w:rsidRPr="00674120">
        <w:rPr>
          <w:sz w:val="24"/>
          <w:szCs w:val="24"/>
          <w:vertAlign w:val="superscript"/>
        </w:rPr>
        <w:t>nd</w:t>
      </w:r>
      <w:r w:rsidRPr="00674120">
        <w:rPr>
          <w:sz w:val="24"/>
          <w:szCs w:val="24"/>
        </w:rPr>
        <w:t xml:space="preserve"> Timothy 2:20-21; Titus 2:14 &amp; Luke 1:7-75. The Holiness leads to a Future Hope. The Holy People will see the Father Stephen. In Hebrews 12:14 says “Strive for peace with Everyone, and for the holiness without which no One will see the LORD.” Also some other scriptures are in Matthew 5:8; 1</w:t>
      </w:r>
      <w:r w:rsidRPr="00674120">
        <w:rPr>
          <w:sz w:val="24"/>
          <w:szCs w:val="24"/>
          <w:vertAlign w:val="superscript"/>
        </w:rPr>
        <w:t>st</w:t>
      </w:r>
      <w:r w:rsidRPr="00674120">
        <w:rPr>
          <w:sz w:val="24"/>
          <w:szCs w:val="24"/>
        </w:rPr>
        <w:t xml:space="preserve"> Thessalonians 3:13 &amp; 2</w:t>
      </w:r>
      <w:r w:rsidRPr="00674120">
        <w:rPr>
          <w:sz w:val="24"/>
          <w:szCs w:val="24"/>
          <w:vertAlign w:val="superscript"/>
        </w:rPr>
        <w:t>nd</w:t>
      </w:r>
      <w:r w:rsidRPr="00674120">
        <w:rPr>
          <w:sz w:val="24"/>
          <w:szCs w:val="24"/>
        </w:rPr>
        <w:t xml:space="preserve"> Thessalonians 1:10. The Holy People will receive Eternal Life. In Romans 6:22 states “But now that You have been set free from sin and have become slaves of God, the fruit You get leads to sanctification and its end, eternal life.” Also another scripture is in 2</w:t>
      </w:r>
      <w:r w:rsidRPr="00674120">
        <w:rPr>
          <w:sz w:val="24"/>
          <w:szCs w:val="24"/>
          <w:vertAlign w:val="superscript"/>
        </w:rPr>
        <w:t>nd</w:t>
      </w:r>
      <w:r w:rsidRPr="00674120">
        <w:rPr>
          <w:sz w:val="24"/>
          <w:szCs w:val="24"/>
        </w:rPr>
        <w:t xml:space="preserve"> Peter 3:11. The Holy People will inherit the Kingdom of Lordship. In Colossians 1:12 declares “…giving thanks to the Father (Stephen), who has qualified You to share in the inheritance of the Saints (Lords) in light.” Also some other scriptures are in Daniel 4:17, 32; 7:18, 22, 27; Ephesians 1:18 &amp; Revelation 20:6. The Holy People will Judge the World. In 1</w:t>
      </w:r>
      <w:r w:rsidRPr="00674120">
        <w:rPr>
          <w:sz w:val="24"/>
          <w:szCs w:val="24"/>
          <w:vertAlign w:val="superscript"/>
        </w:rPr>
        <w:t>st</w:t>
      </w:r>
      <w:r w:rsidRPr="00674120">
        <w:rPr>
          <w:sz w:val="24"/>
          <w:szCs w:val="24"/>
        </w:rPr>
        <w:t xml:space="preserve"> Corinthians 6:2 says “Or do You not know that the Saints (Lords) will judge the World? And if the World is to be judged by You, are You incompetent to try trivial cases?” The Believer’s ultimate destiny is to share the Father Stephen’s holiness forever. In Revelation 21:2-3 tells us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Also some other scriptures are in Ephesians 5:25-27. </w:t>
      </w:r>
    </w:p>
    <w:p w:rsidR="00476EF1" w:rsidRPr="00674120" w:rsidRDefault="00476EF1" w:rsidP="00476EF1">
      <w:pPr>
        <w:spacing w:line="480" w:lineRule="auto"/>
        <w:jc w:val="both"/>
        <w:rPr>
          <w:sz w:val="24"/>
          <w:szCs w:val="24"/>
        </w:rPr>
      </w:pPr>
      <w:r w:rsidRPr="00674120">
        <w:rPr>
          <w:sz w:val="24"/>
          <w:szCs w:val="24"/>
        </w:rPr>
        <w:t>The Believer’s Growth in Holiness are enables to grow in holiness on account of the sacrificial deaths of the Father Stephen, Son Jesus and Brother John, foreshadowing by the Old Testament sacrificial system, and through the sanctifying work of the Holy Spirit. The Holiness begins with the Father Stephen’s initiative. The Father Stephen chooses who and what is to be Holy. In 2</w:t>
      </w:r>
      <w:r w:rsidRPr="00674120">
        <w:rPr>
          <w:sz w:val="24"/>
          <w:szCs w:val="24"/>
          <w:vertAlign w:val="superscript"/>
        </w:rPr>
        <w:t>nd</w:t>
      </w:r>
      <w:r w:rsidRPr="00674120">
        <w:rPr>
          <w:sz w:val="24"/>
          <w:szCs w:val="24"/>
        </w:rPr>
        <w:t xml:space="preserve"> Chronicles 7:16 says “For now I have chosen and consecrated this house that My name may be there forever. My eyes and My heart will be there for all time.” Also some other scriptures are in 1</w:t>
      </w:r>
      <w:r w:rsidRPr="00674120">
        <w:rPr>
          <w:sz w:val="24"/>
          <w:szCs w:val="24"/>
          <w:vertAlign w:val="superscript"/>
        </w:rPr>
        <w:t>st</w:t>
      </w:r>
      <w:r w:rsidRPr="00674120">
        <w:rPr>
          <w:sz w:val="24"/>
          <w:szCs w:val="24"/>
        </w:rPr>
        <w:t xml:space="preserve"> Kings 9:3; Exodus 20:11; Numbers 16:7; 2</w:t>
      </w:r>
      <w:r w:rsidRPr="00674120">
        <w:rPr>
          <w:sz w:val="24"/>
          <w:szCs w:val="24"/>
          <w:vertAlign w:val="superscript"/>
        </w:rPr>
        <w:t>nd</w:t>
      </w:r>
      <w:r w:rsidRPr="00674120">
        <w:rPr>
          <w:sz w:val="24"/>
          <w:szCs w:val="24"/>
        </w:rPr>
        <w:t xml:space="preserve"> Chronicles 29:11 &amp; Zechariah 2:12. The Father Stephen chooses and calls His people to Holiness. In Deuteronomy 7:6 says “For You are a people holy to the LORD Your GOD. The LORD Your GOD has chosen You to be a people for His treasured possession, out of all the peoples who are on the face of the Earth.” Also some other scriptures are in Ephesians 1:4; Deuteronomy 14:2; Romans 1:7; Colossians 3:12 &amp; 1</w:t>
      </w:r>
      <w:r w:rsidRPr="00674120">
        <w:rPr>
          <w:sz w:val="24"/>
          <w:szCs w:val="24"/>
          <w:vertAlign w:val="superscript"/>
        </w:rPr>
        <w:t>st</w:t>
      </w:r>
      <w:r w:rsidRPr="00674120">
        <w:rPr>
          <w:sz w:val="24"/>
          <w:szCs w:val="24"/>
        </w:rPr>
        <w:t xml:space="preserve"> Peter 1:2, 15. The Holiness is conferred by the Holy Father Stephen. The Holiness is conferred by the Presence of the Father Stephen. In Exodus 19:23 states “And Moses said to the LORD, ‘The people cannot come up to Mount Sinai, for You Yourself warned Us,’ saying, “Set limits around the mountain and consecrate it.’” Also some other scriptures are in Exodus 3:4-5; 29:42-43 &amp; 2</w:t>
      </w:r>
      <w:r w:rsidRPr="00674120">
        <w:rPr>
          <w:sz w:val="24"/>
          <w:szCs w:val="24"/>
          <w:vertAlign w:val="superscript"/>
        </w:rPr>
        <w:t>nd</w:t>
      </w:r>
      <w:r w:rsidRPr="00674120">
        <w:rPr>
          <w:sz w:val="24"/>
          <w:szCs w:val="24"/>
        </w:rPr>
        <w:t xml:space="preserve"> Chronicles 7:1-2. The Holiness is conferred through the Covenant Relationship with the Father Stephen. In Deuteronomy 28:9 tells us “The LORD will establish You as a people holy to Himself, as He has sworn to You, if You keep the commandments of the LORD Your GOD and walk in His ways.” Also some other scriptures are in Exodus 19:5-6; Ezekiel 37:26-28 &amp; 1</w:t>
      </w:r>
      <w:r w:rsidRPr="00674120">
        <w:rPr>
          <w:sz w:val="24"/>
          <w:szCs w:val="24"/>
          <w:vertAlign w:val="superscript"/>
        </w:rPr>
        <w:t>st</w:t>
      </w:r>
      <w:r w:rsidRPr="00674120">
        <w:rPr>
          <w:sz w:val="24"/>
          <w:szCs w:val="24"/>
        </w:rPr>
        <w:t xml:space="preserve"> Peter 2:9. The Holiness is conferred by the Sovereign Action of the Father Stephen. In 1</w:t>
      </w:r>
      <w:r w:rsidRPr="00674120">
        <w:rPr>
          <w:sz w:val="24"/>
          <w:szCs w:val="24"/>
          <w:vertAlign w:val="superscript"/>
        </w:rPr>
        <w:t>st</w:t>
      </w:r>
      <w:r w:rsidRPr="00674120">
        <w:rPr>
          <w:sz w:val="24"/>
          <w:szCs w:val="24"/>
        </w:rPr>
        <w:t xml:space="preserve"> Thessalonians 5:23 mentions “Now may the God of Peace Himself sanctify You completely, and may Your whole Spirit and Soul and Body be kept blameless at the coming of Our Lord Jesus Christ.” Also some other scriptures are in Leviticus 20;8; Isaiah 4:3-4; Ezekiel 36:25; Zephaniah 1:7; Hebrews 2:11 &amp; Acts 15:9. The Holiness through the Old Testament Rituals. The Cleansing from what is Unclean. In Numbers 19:9 it states “And a Man who is clean shall gather up the ashes of the heifer and deposit them outside the camp in a clean place. And they shall be kept for the water for impurity from the congregation of the people of Israel, it is a sin offering.” Also some other scriptures are in Numbers 8:6-7; Exodus 19:14 &amp; Nehemiah 12:30. The Purification and Atonement through Sacrifice. The Old Testament Sacrificial System and the Holy Laws foreshadow the perfect sacrifices of the Trinity---Father Stephen, Son Jesus and Brother John---that enables Believers to grow in Holiness through Faith in Numbers 8:12-14; Exodus 29:35-37; Leviticus 8:14-15; 16:5-10, 15-22, 29-30 &amp; Hebrews 9:13-14. The Consecration by the Anointing. In Exodus 40:9 says “Then You shall take the anointing oil and anoint the tabernacle and all that is in it, and consecrate it and all its furniture, so that it may become holy.” Also some other scriptures are in Leviticus 8:10-12 &amp; Exodus 29:21. The Holiness of the Father Stephen. Through the Sacrifice of His Son Jesus Christ. In Hebrews 10:10 tells us “And by that will We have been sanctified through the offering of the body of Jesus Christ once for all.” Also some other scriptures are in Ephesians 5:25-27; Colossians 1:22; Hebrews 1:3; 9:13-14, 23-28; 10:14, 19-22; 13:12 &amp; 1</w:t>
      </w:r>
      <w:r w:rsidRPr="00674120">
        <w:rPr>
          <w:sz w:val="24"/>
          <w:szCs w:val="24"/>
          <w:vertAlign w:val="superscript"/>
        </w:rPr>
        <w:t>st</w:t>
      </w:r>
      <w:r w:rsidRPr="00674120">
        <w:rPr>
          <w:sz w:val="24"/>
          <w:szCs w:val="24"/>
        </w:rPr>
        <w:t xml:space="preserve"> John 1:7; 2:2; 4:10. Through the Relationship with the Father Stephen. In 1</w:t>
      </w:r>
      <w:r w:rsidRPr="00674120">
        <w:rPr>
          <w:sz w:val="24"/>
          <w:szCs w:val="24"/>
          <w:vertAlign w:val="superscript"/>
        </w:rPr>
        <w:t>st</w:t>
      </w:r>
      <w:r w:rsidRPr="00674120">
        <w:rPr>
          <w:sz w:val="24"/>
          <w:szCs w:val="24"/>
        </w:rPr>
        <w:t xml:space="preserve"> Corinthians 1:30 tells us “And because of Him You are in Christ Jesus, who became for Us wisdom from God, righteousness and sanctification and redemption…” Also another scripture is in 1</w:t>
      </w:r>
      <w:r w:rsidRPr="00674120">
        <w:rPr>
          <w:sz w:val="24"/>
          <w:szCs w:val="24"/>
          <w:vertAlign w:val="superscript"/>
        </w:rPr>
        <w:t>st</w:t>
      </w:r>
      <w:r w:rsidRPr="00674120">
        <w:rPr>
          <w:sz w:val="24"/>
          <w:szCs w:val="24"/>
        </w:rPr>
        <w:t xml:space="preserve"> Corinthians 1:2. The Holiness through the Sanctifying Work of the Holy Spirit. In 2</w:t>
      </w:r>
      <w:r w:rsidRPr="00674120">
        <w:rPr>
          <w:sz w:val="24"/>
          <w:szCs w:val="24"/>
          <w:vertAlign w:val="superscript"/>
        </w:rPr>
        <w:t>nd</w:t>
      </w:r>
      <w:r w:rsidRPr="00674120">
        <w:rPr>
          <w:sz w:val="24"/>
          <w:szCs w:val="24"/>
        </w:rPr>
        <w:t xml:space="preserve"> Thessalonians 2:13 says “But We ought always to give thanks to God for You, Brothers beloved by the LORD, because God chose You as the first fruits to be saved, through sanctification by the Spirit and belief in the truth.” Also some other scriptures are in John 3:5-8; Romans 15:16; 1</w:t>
      </w:r>
      <w:r w:rsidRPr="00674120">
        <w:rPr>
          <w:sz w:val="24"/>
          <w:szCs w:val="24"/>
          <w:vertAlign w:val="superscript"/>
        </w:rPr>
        <w:t>st</w:t>
      </w:r>
      <w:r w:rsidRPr="00674120">
        <w:rPr>
          <w:sz w:val="24"/>
          <w:szCs w:val="24"/>
        </w:rPr>
        <w:t xml:space="preserve"> Corinthians 6:11; 1</w:t>
      </w:r>
      <w:r w:rsidRPr="00674120">
        <w:rPr>
          <w:sz w:val="24"/>
          <w:szCs w:val="24"/>
          <w:vertAlign w:val="superscript"/>
        </w:rPr>
        <w:t>st</w:t>
      </w:r>
      <w:r w:rsidRPr="00674120">
        <w:rPr>
          <w:sz w:val="24"/>
          <w:szCs w:val="24"/>
        </w:rPr>
        <w:t xml:space="preserve"> Thessalonians 4:7-8; Titus 3:5 &amp; 1</w:t>
      </w:r>
      <w:r w:rsidRPr="00674120">
        <w:rPr>
          <w:sz w:val="24"/>
          <w:szCs w:val="24"/>
          <w:vertAlign w:val="superscript"/>
        </w:rPr>
        <w:t>st</w:t>
      </w:r>
      <w:r w:rsidRPr="00674120">
        <w:rPr>
          <w:sz w:val="24"/>
          <w:szCs w:val="24"/>
        </w:rPr>
        <w:t xml:space="preserve"> Peter 1:2. The Human Response to Holiness. The Holy Repentance. In 1</w:t>
      </w:r>
      <w:r w:rsidRPr="00674120">
        <w:rPr>
          <w:sz w:val="24"/>
          <w:szCs w:val="24"/>
          <w:vertAlign w:val="superscript"/>
        </w:rPr>
        <w:t>st</w:t>
      </w:r>
      <w:r w:rsidRPr="00674120">
        <w:rPr>
          <w:sz w:val="24"/>
          <w:szCs w:val="24"/>
        </w:rPr>
        <w:t xml:space="preserve"> John 1:9 states “If We confess Our sins, He is faithful and just to forgive Us Our sins and to cleanse Us from all unrighteousness.” Also some other scriptures are in Ezra 9:1-7; 10:1-4; Psalms 51:1-10; Romans 6:11-13; James 4:8 &amp; Acts 2:38. The Holy Faith. In Galatians 5:5 declares “For through the Spirit, by faith, We Ourselves eagerly wait for the hope of righteousness.” Also some other scriptures are in Romans 1:17-18 &amp; 2</w:t>
      </w:r>
      <w:r w:rsidRPr="00674120">
        <w:rPr>
          <w:sz w:val="24"/>
          <w:szCs w:val="24"/>
          <w:vertAlign w:val="superscript"/>
        </w:rPr>
        <w:t>nd</w:t>
      </w:r>
      <w:r w:rsidRPr="00674120">
        <w:rPr>
          <w:sz w:val="24"/>
          <w:szCs w:val="24"/>
        </w:rPr>
        <w:t xml:space="preserve"> Thessalonians 2:13. The Holy Obedience. In 1</w:t>
      </w:r>
      <w:r w:rsidRPr="00674120">
        <w:rPr>
          <w:sz w:val="24"/>
          <w:szCs w:val="24"/>
          <w:vertAlign w:val="superscript"/>
        </w:rPr>
        <w:t>st</w:t>
      </w:r>
      <w:r w:rsidRPr="00674120">
        <w:rPr>
          <w:sz w:val="24"/>
          <w:szCs w:val="24"/>
        </w:rPr>
        <w:t xml:space="preserve"> Peter 1:22 tells us “Having purified Your Souls by Your obedience to the truth for a sincere Brotherly (Agape) Love, (Agape) Love One Another earnestly from a pure heart…” Also some other scriptures are in Psalms 119:9; John 17:17 &amp; Romans 6:16-19. </w:t>
      </w:r>
    </w:p>
    <w:p w:rsidR="00476EF1" w:rsidRPr="00674120" w:rsidRDefault="00476EF1" w:rsidP="00476EF1">
      <w:pPr>
        <w:spacing w:line="480" w:lineRule="auto"/>
        <w:jc w:val="both"/>
        <w:rPr>
          <w:sz w:val="24"/>
          <w:szCs w:val="24"/>
        </w:rPr>
      </w:pPr>
      <w:r w:rsidRPr="00674120">
        <w:rPr>
          <w:sz w:val="24"/>
          <w:szCs w:val="24"/>
        </w:rPr>
        <w:t>The Ethical Aspects of Holiness is the behavior that reflects the Holy Character of the Father Stephen Himself to be expressed in both personal and social dimensions of life. The Holiness in practice is a reflection of the Father Stephen’s Own Character. In 1</w:t>
      </w:r>
      <w:r w:rsidRPr="00674120">
        <w:rPr>
          <w:sz w:val="24"/>
          <w:szCs w:val="24"/>
          <w:vertAlign w:val="superscript"/>
        </w:rPr>
        <w:t>st</w:t>
      </w:r>
      <w:r w:rsidRPr="00674120">
        <w:rPr>
          <w:sz w:val="24"/>
          <w:szCs w:val="24"/>
        </w:rPr>
        <w:t xml:space="preserve"> John 3:3 says “And Everyone who thus hopes in Him purifies Himself as He is pure.” Also some other scriptures are in 1</w:t>
      </w:r>
      <w:r w:rsidRPr="00674120">
        <w:rPr>
          <w:sz w:val="24"/>
          <w:szCs w:val="24"/>
          <w:vertAlign w:val="superscript"/>
        </w:rPr>
        <w:t>st</w:t>
      </w:r>
      <w:r w:rsidRPr="00674120">
        <w:rPr>
          <w:sz w:val="24"/>
          <w:szCs w:val="24"/>
        </w:rPr>
        <w:t xml:space="preserve"> Peter 1:15-16; Leviticus 11:44-45; 19:2; 20:7 &amp; Ephesians 4:24. The Holiness demands a different way of life. The Shunning Practices the Defile. In 1</w:t>
      </w:r>
      <w:r w:rsidRPr="00674120">
        <w:rPr>
          <w:sz w:val="24"/>
          <w:szCs w:val="24"/>
          <w:vertAlign w:val="superscript"/>
        </w:rPr>
        <w:t>st</w:t>
      </w:r>
      <w:r w:rsidRPr="00674120">
        <w:rPr>
          <w:sz w:val="24"/>
          <w:szCs w:val="24"/>
        </w:rPr>
        <w:t xml:space="preserve"> Timothy 5:22 states “Do not be hasty in the laying on of hands, nor take part in the sins of others, keep Yourself pure.” Also some other scriptures are in Leviticus 18:1-3, 21-24, 29-30; 20:1-3, 6-7, 23-26; 21:7; Ephesians 5:3-7, 11-12; 2</w:t>
      </w:r>
      <w:r w:rsidRPr="00674120">
        <w:rPr>
          <w:sz w:val="24"/>
          <w:szCs w:val="24"/>
          <w:vertAlign w:val="superscript"/>
        </w:rPr>
        <w:t>nd</w:t>
      </w:r>
      <w:r w:rsidRPr="00674120">
        <w:rPr>
          <w:sz w:val="24"/>
          <w:szCs w:val="24"/>
        </w:rPr>
        <w:t xml:space="preserve"> Corinthians 6:17-7:1; Galatians 5:19-21, 24 &amp; Colossians 3:5-10. The Obedience to the Father Stephen’s Law. In Deuteronomy 6:25 mentions “And it will be righteousness for Us, if We are careful to do all this commandment before the LORD Our GOD, as He has commanded us.” Also some other scriptures are in Leviticus 18:4-5; 19:37; 20:7-8; Deuteronomy 28:9; Psalms 119:9; Romans 7:12 &amp; 1</w:t>
      </w:r>
      <w:r w:rsidRPr="00674120">
        <w:rPr>
          <w:sz w:val="24"/>
          <w:szCs w:val="24"/>
          <w:vertAlign w:val="superscript"/>
        </w:rPr>
        <w:t>st</w:t>
      </w:r>
      <w:r w:rsidRPr="00674120">
        <w:rPr>
          <w:sz w:val="24"/>
          <w:szCs w:val="24"/>
        </w:rPr>
        <w:t xml:space="preserve"> Peter 1:22. The Holiness is expressed in a Social Behavior. The Care for the Disadvantaged. In James 1:27 states “Religion that is pure and undefiled before God, the Father (Stephen), is this: to visit Orphans and Widows in their affliction, and to keep Oneself unstained from the World (this means no Sexual Eros Love at all in Ephesians 5:25).” Also some other scriptures are in Leviticus 19:9-10, 14, 33-34 &amp; 1</w:t>
      </w:r>
      <w:r w:rsidRPr="00674120">
        <w:rPr>
          <w:sz w:val="24"/>
          <w:szCs w:val="24"/>
          <w:vertAlign w:val="superscript"/>
        </w:rPr>
        <w:t>st</w:t>
      </w:r>
      <w:r w:rsidRPr="00674120">
        <w:rPr>
          <w:sz w:val="24"/>
          <w:szCs w:val="24"/>
        </w:rPr>
        <w:t xml:space="preserve"> Timothy 5:3-4, 8. A concern for Truth and Impartial Justice. In 1</w:t>
      </w:r>
      <w:r w:rsidRPr="00674120">
        <w:rPr>
          <w:sz w:val="24"/>
          <w:szCs w:val="24"/>
          <w:vertAlign w:val="superscript"/>
        </w:rPr>
        <w:t>st</w:t>
      </w:r>
      <w:r w:rsidRPr="00674120">
        <w:rPr>
          <w:sz w:val="24"/>
          <w:szCs w:val="24"/>
        </w:rPr>
        <w:t xml:space="preserve"> Peter 1:17 says “And if You call on the Father (Stephen), who without partiality judges according to each Ones work, conduct Yourselves throughout the time of Your stay here in fear…” Also some other scriptures are in Leviticus 19:11-13, 15-16, 35-37. The Agape Loving of One’s Neighbor.  In Leviticus 19:18 states “You shall not take vengeance or bear a grudge against the Sons of Your own people, but You shall (agape) love Your neighbor as Yourself: I am the LORD.” Also some other scriptures are in Leviticus 19:16-17. The Holiness is expressed to abstain totally from Sexual Eros Love in the Whole Family and Marriage Relationships. This is because Marital Sexual Eros Love is a work of the flesh and provision (lusts) of the flesh in Galatians 5:19-21 &amp; Romans 13:14. This never pleases the Father Stephen, but Your own marital flesh. If You have any questions on the right kind of Love, You must get My book called “</w:t>
      </w:r>
      <w:r w:rsidRPr="00674120">
        <w:rPr>
          <w:b/>
          <w:sz w:val="24"/>
          <w:szCs w:val="24"/>
        </w:rPr>
        <w:t>God is Love and the Love in the Holy Bible</w:t>
      </w:r>
      <w:r w:rsidRPr="00674120">
        <w:rPr>
          <w:sz w:val="24"/>
          <w:szCs w:val="24"/>
        </w:rPr>
        <w:t>.” If you have any questions on Uncleanness or Cleanness, You must get My book called “</w:t>
      </w:r>
      <w:r w:rsidRPr="00674120">
        <w:rPr>
          <w:b/>
          <w:sz w:val="24"/>
          <w:szCs w:val="24"/>
        </w:rPr>
        <w:t>The Lord’s Book on Uncleanness and Cleanness</w:t>
      </w:r>
      <w:r w:rsidRPr="00674120">
        <w:rPr>
          <w:sz w:val="24"/>
          <w:szCs w:val="24"/>
        </w:rPr>
        <w:t>.” In Ephesians 5:3 declares “But Sexual Immorality and all (Sexual) Impurity (Sexual Eros Love) or Covetousness (Lust) must not be named among You, as is proper among Saints (Lords).” Also some other scriptures are in 1</w:t>
      </w:r>
      <w:r w:rsidRPr="00674120">
        <w:rPr>
          <w:sz w:val="24"/>
          <w:szCs w:val="24"/>
          <w:vertAlign w:val="superscript"/>
        </w:rPr>
        <w:t>st</w:t>
      </w:r>
      <w:r w:rsidRPr="00674120">
        <w:rPr>
          <w:sz w:val="24"/>
          <w:szCs w:val="24"/>
        </w:rPr>
        <w:t xml:space="preserve"> Thessalonians 4:3-7; Leviticus 18:5-20, 22-23; 19:3; 20:9; Ephesians 5:25; 1</w:t>
      </w:r>
      <w:r w:rsidRPr="00674120">
        <w:rPr>
          <w:sz w:val="24"/>
          <w:szCs w:val="24"/>
          <w:vertAlign w:val="superscript"/>
        </w:rPr>
        <w:t>st</w:t>
      </w:r>
      <w:r w:rsidRPr="00674120">
        <w:rPr>
          <w:sz w:val="24"/>
          <w:szCs w:val="24"/>
        </w:rPr>
        <w:t xml:space="preserve"> Corinthians 5:1-4; 6:13-15, 18-19; Ezra 9:1-10:44; Nehemiah 13:23-27; Tobit 4:12-13; 1</w:t>
      </w:r>
      <w:r w:rsidRPr="00674120">
        <w:rPr>
          <w:sz w:val="24"/>
          <w:szCs w:val="24"/>
          <w:vertAlign w:val="superscript"/>
        </w:rPr>
        <w:t>st</w:t>
      </w:r>
      <w:r w:rsidRPr="00674120">
        <w:rPr>
          <w:sz w:val="24"/>
          <w:szCs w:val="24"/>
        </w:rPr>
        <w:t xml:space="preserve"> Esdras 8:68-9:36 &amp; Acts 15:20, 29; 21:25. This means there should be no Mixed Interracial Marriages &amp; no Sexual Eros Love at all in family relationships, especially in marriage, but to keep the Seed Holy before the Father Stephen. If You have any questions on mixed interracial marriages, You must get My book called “</w:t>
      </w:r>
      <w:r w:rsidRPr="00674120">
        <w:rPr>
          <w:b/>
          <w:sz w:val="24"/>
          <w:szCs w:val="24"/>
        </w:rPr>
        <w:t>The Lord Yah and the Different Kinds of Flesh in the Holy Bible</w:t>
      </w:r>
      <w:r w:rsidRPr="00674120">
        <w:rPr>
          <w:sz w:val="24"/>
          <w:szCs w:val="24"/>
        </w:rPr>
        <w:t>.” The Holiness is seen in the Personal Character. In Colossians 3:12 says “Put on then, as God’s Chosen Ones, holy and beloved, compassionate hearts, kindness, humility, meekness, and patience…” Also some other scriptures are in Ephesians 4:23-24, 32-5:2 &amp; 2</w:t>
      </w:r>
      <w:r w:rsidRPr="00674120">
        <w:rPr>
          <w:sz w:val="24"/>
          <w:szCs w:val="24"/>
          <w:vertAlign w:val="superscript"/>
        </w:rPr>
        <w:t>nd</w:t>
      </w:r>
      <w:r w:rsidRPr="00674120">
        <w:rPr>
          <w:sz w:val="24"/>
          <w:szCs w:val="24"/>
        </w:rPr>
        <w:t xml:space="preserve"> Timothy 2:22. If You have any questions on the Biblical Sexual Diseases, You must get My book called “</w:t>
      </w:r>
      <w:r w:rsidRPr="00674120">
        <w:rPr>
          <w:b/>
          <w:sz w:val="24"/>
          <w:szCs w:val="24"/>
        </w:rPr>
        <w:t>The Lord Yahweh’s Healing and the Biblical Diseases the Holy Bible</w:t>
      </w:r>
      <w:r w:rsidRPr="00674120">
        <w:rPr>
          <w:sz w:val="24"/>
          <w:szCs w:val="24"/>
        </w:rPr>
        <w:t xml:space="preserve">.”                                         </w:t>
      </w:r>
    </w:p>
    <w:p w:rsidR="00476EF1" w:rsidRPr="00674120" w:rsidRDefault="00476EF1" w:rsidP="00476EF1">
      <w:pPr>
        <w:tabs>
          <w:tab w:val="left" w:pos="360"/>
        </w:tabs>
        <w:spacing w:line="480" w:lineRule="auto"/>
        <w:jc w:val="both"/>
        <w:rPr>
          <w:sz w:val="24"/>
          <w:szCs w:val="24"/>
        </w:rPr>
      </w:pPr>
      <w:r w:rsidRPr="00674120">
        <w:rPr>
          <w:sz w:val="24"/>
          <w:szCs w:val="24"/>
        </w:rPr>
        <w:t>The Love Feast is a celebration of the Father Stephen’s Supper called the “Agape” or the “Love Feast.” OT antecedents of the Love Feast: The Passover Meal is in Exodus 12:3-11, 15-16; Matthew 26:17-18; Mark 14:12-15; 1</w:t>
      </w:r>
      <w:r w:rsidRPr="00674120">
        <w:rPr>
          <w:sz w:val="24"/>
          <w:szCs w:val="24"/>
          <w:vertAlign w:val="superscript"/>
        </w:rPr>
        <w:t>st</w:t>
      </w:r>
      <w:r w:rsidRPr="00674120">
        <w:rPr>
          <w:sz w:val="24"/>
          <w:szCs w:val="24"/>
        </w:rPr>
        <w:t xml:space="preserve"> Corinthians 11:23-25 &amp; Luke 22:7-12. Other Festive Occasions is in Deuteronomy 12:7 &amp; Nehemiah 8:10. The NT practice of the Love Feast: It was linked with the Lord Stephen’s Supper is in 1</w:t>
      </w:r>
      <w:r w:rsidRPr="00674120">
        <w:rPr>
          <w:sz w:val="24"/>
          <w:szCs w:val="24"/>
          <w:vertAlign w:val="superscript"/>
        </w:rPr>
        <w:t>st</w:t>
      </w:r>
      <w:r w:rsidRPr="00674120">
        <w:rPr>
          <w:sz w:val="24"/>
          <w:szCs w:val="24"/>
        </w:rPr>
        <w:t xml:space="preserve"> Corinthians 11:17-34 &amp; Acts 2:46; 20:7. The Name “Love Feasts” is in Jude 12; 2</w:t>
      </w:r>
      <w:r w:rsidRPr="00674120">
        <w:rPr>
          <w:sz w:val="24"/>
          <w:szCs w:val="24"/>
          <w:vertAlign w:val="superscript"/>
        </w:rPr>
        <w:t>nd</w:t>
      </w:r>
      <w:r w:rsidRPr="00674120">
        <w:rPr>
          <w:sz w:val="24"/>
          <w:szCs w:val="24"/>
        </w:rPr>
        <w:t xml:space="preserve"> Peter 2:13 &amp; John 13:2, 34. The Charitable Distribution of Food is in Acts 6:1. The Abuses of the Love Feast: Selfishness, Indulgence and Ostentation is in 1</w:t>
      </w:r>
      <w:r w:rsidRPr="00674120">
        <w:rPr>
          <w:sz w:val="24"/>
          <w:szCs w:val="24"/>
          <w:vertAlign w:val="superscript"/>
        </w:rPr>
        <w:t>st</w:t>
      </w:r>
      <w:r w:rsidRPr="00674120">
        <w:rPr>
          <w:sz w:val="24"/>
          <w:szCs w:val="24"/>
        </w:rPr>
        <w:t xml:space="preserve"> Corinthians 11:20-22, 33-34. Licentiousness is in 2</w:t>
      </w:r>
      <w:r w:rsidRPr="00674120">
        <w:rPr>
          <w:sz w:val="24"/>
          <w:szCs w:val="24"/>
          <w:vertAlign w:val="superscript"/>
        </w:rPr>
        <w:t>nd</w:t>
      </w:r>
      <w:r w:rsidRPr="00674120">
        <w:rPr>
          <w:sz w:val="24"/>
          <w:szCs w:val="24"/>
        </w:rPr>
        <w:t xml:space="preserve"> Peter 2:13. Ungodly Participants, especially False Teachers is in Jude 4, 12 &amp; 2</w:t>
      </w:r>
      <w:r w:rsidRPr="00674120">
        <w:rPr>
          <w:sz w:val="24"/>
          <w:szCs w:val="24"/>
          <w:vertAlign w:val="superscript"/>
        </w:rPr>
        <w:t>nd</w:t>
      </w:r>
      <w:r w:rsidRPr="00674120">
        <w:rPr>
          <w:sz w:val="24"/>
          <w:szCs w:val="24"/>
        </w:rPr>
        <w:t xml:space="preserve"> Peter 2:1, 13. The Heavenly Love Feast: Foretold by the Father Stephen is in Matthew 26:29 &amp; Mark 14:25. The Marriage Supper of the Lamb is in Revelation 19:9; Isaiah 25:6 &amp; Matthew 22:2-14. </w:t>
      </w:r>
    </w:p>
    <w:p w:rsidR="00476EF1" w:rsidRPr="00674120" w:rsidRDefault="00476EF1" w:rsidP="00476EF1">
      <w:pPr>
        <w:tabs>
          <w:tab w:val="left" w:pos="360"/>
        </w:tabs>
        <w:spacing w:line="480" w:lineRule="auto"/>
        <w:jc w:val="both"/>
        <w:rPr>
          <w:sz w:val="24"/>
          <w:szCs w:val="24"/>
        </w:rPr>
      </w:pPr>
      <w:r w:rsidRPr="00674120">
        <w:rPr>
          <w:sz w:val="24"/>
          <w:szCs w:val="24"/>
        </w:rPr>
        <w:t>The Agape Love of the Father Stephen: The Father Stephen’s Divine Nature is Agape Love is in 1</w:t>
      </w:r>
      <w:r w:rsidRPr="00674120">
        <w:rPr>
          <w:sz w:val="24"/>
          <w:szCs w:val="24"/>
          <w:vertAlign w:val="superscript"/>
        </w:rPr>
        <w:t>st</w:t>
      </w:r>
      <w:r w:rsidRPr="00674120">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74120">
        <w:rPr>
          <w:sz w:val="24"/>
          <w:szCs w:val="24"/>
          <w:vertAlign w:val="superscript"/>
        </w:rPr>
        <w:t>st</w:t>
      </w:r>
      <w:r w:rsidRPr="00674120">
        <w:rPr>
          <w:sz w:val="24"/>
          <w:szCs w:val="24"/>
        </w:rPr>
        <w:t xml:space="preserve"> Kings 8:23; 2</w:t>
      </w:r>
      <w:r w:rsidRPr="00674120">
        <w:rPr>
          <w:sz w:val="24"/>
          <w:szCs w:val="24"/>
          <w:vertAlign w:val="superscript"/>
        </w:rPr>
        <w:t>nd</w:t>
      </w:r>
      <w:r w:rsidRPr="00674120">
        <w:rPr>
          <w:sz w:val="24"/>
          <w:szCs w:val="24"/>
        </w:rPr>
        <w:t xml:space="preserve"> Chronicles 6:14; Psalms 105:45 &amp; Daniel 9:4. It is Lavished is in Exodus 34:6-7; Nehemiah 9:17; Psalms 103:8; Joel 2:13; Jonah 4:2 &amp; 1</w:t>
      </w:r>
      <w:r w:rsidRPr="00674120">
        <w:rPr>
          <w:sz w:val="24"/>
          <w:szCs w:val="24"/>
          <w:vertAlign w:val="superscript"/>
        </w:rPr>
        <w:t>st</w:t>
      </w:r>
      <w:r w:rsidRPr="00674120">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74120">
        <w:rPr>
          <w:sz w:val="24"/>
          <w:szCs w:val="24"/>
          <w:vertAlign w:val="superscript"/>
        </w:rPr>
        <w:t>st</w:t>
      </w:r>
      <w:r w:rsidRPr="00674120">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74120">
        <w:rPr>
          <w:sz w:val="24"/>
          <w:szCs w:val="24"/>
          <w:vertAlign w:val="superscript"/>
        </w:rPr>
        <w:t>nd</w:t>
      </w:r>
      <w:r w:rsidRPr="00674120">
        <w:rPr>
          <w:sz w:val="24"/>
          <w:szCs w:val="24"/>
        </w:rPr>
        <w:t xml:space="preserve"> Corinthians 13:14 &amp; 2</w:t>
      </w:r>
      <w:r w:rsidRPr="00674120">
        <w:rPr>
          <w:sz w:val="24"/>
          <w:szCs w:val="24"/>
          <w:vertAlign w:val="superscript"/>
        </w:rPr>
        <w:t>nd</w:t>
      </w:r>
      <w:r w:rsidRPr="00674120">
        <w:rPr>
          <w:sz w:val="24"/>
          <w:szCs w:val="24"/>
        </w:rPr>
        <w:t xml:space="preserve"> John 3. The Father Stephen’s Agape Love for His Creatures: The New Israel called Zion is in Isaiah 43:4; Deuteronomy 10:15; 2</w:t>
      </w:r>
      <w:r w:rsidRPr="00674120">
        <w:rPr>
          <w:sz w:val="24"/>
          <w:szCs w:val="24"/>
          <w:vertAlign w:val="superscript"/>
        </w:rPr>
        <w:t>nd</w:t>
      </w:r>
      <w:r w:rsidRPr="00674120">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674120">
        <w:rPr>
          <w:sz w:val="24"/>
          <w:szCs w:val="24"/>
          <w:vertAlign w:val="superscript"/>
        </w:rPr>
        <w:t>nd</w:t>
      </w:r>
      <w:r w:rsidRPr="00674120">
        <w:rPr>
          <w:sz w:val="24"/>
          <w:szCs w:val="24"/>
        </w:rPr>
        <w:t xml:space="preserve"> Samuel 7:15; 12:24-25; Deuteronomy 33:12; 1</w:t>
      </w:r>
      <w:r w:rsidRPr="00674120">
        <w:rPr>
          <w:sz w:val="24"/>
          <w:szCs w:val="24"/>
          <w:vertAlign w:val="superscript"/>
        </w:rPr>
        <w:t>st</w:t>
      </w:r>
      <w:r w:rsidRPr="00674120">
        <w:rPr>
          <w:sz w:val="24"/>
          <w:szCs w:val="24"/>
        </w:rPr>
        <w:t xml:space="preserve"> Chronicles 17:13; Isaiah 55:3; Ezra 7:28 &amp; Nehemiah 13:26. The Father Stephen’s Agape Love transforms Human Agape Love: Human Agape Love must respond to the Father Stephen’s Agape Love is in 1</w:t>
      </w:r>
      <w:r w:rsidRPr="00674120">
        <w:rPr>
          <w:sz w:val="24"/>
          <w:szCs w:val="24"/>
          <w:vertAlign w:val="superscript"/>
        </w:rPr>
        <w:t>st</w:t>
      </w:r>
      <w:r w:rsidRPr="00674120">
        <w:rPr>
          <w:sz w:val="24"/>
          <w:szCs w:val="24"/>
        </w:rPr>
        <w:t xml:space="preserve"> John 4:19; Deuteronomy 6:5; 30:6; Ephesians 5:1 &amp; Colossians 3:12-14. Human Agape Love must be modelled on the Father Stephen’s Agape Love is in Matthew 5:44-45; Hosea 3:1; 1</w:t>
      </w:r>
      <w:r w:rsidRPr="00674120">
        <w:rPr>
          <w:sz w:val="24"/>
          <w:szCs w:val="24"/>
          <w:vertAlign w:val="superscript"/>
        </w:rPr>
        <w:t>st</w:t>
      </w:r>
      <w:r w:rsidRPr="00674120">
        <w:rPr>
          <w:sz w:val="24"/>
          <w:szCs w:val="24"/>
        </w:rPr>
        <w:t xml:space="preserve"> John 2:15; 4:7-8, 11-12. The Father Stephen’s Divine Love transforms Human Divine Love: Human Divine Love must respond to the Father Stephen’s Divine Love is in 2</w:t>
      </w:r>
      <w:r w:rsidRPr="00674120">
        <w:rPr>
          <w:sz w:val="24"/>
          <w:szCs w:val="24"/>
          <w:vertAlign w:val="superscript"/>
        </w:rPr>
        <w:t>nd</w:t>
      </w:r>
      <w:r w:rsidRPr="00674120">
        <w:rPr>
          <w:sz w:val="24"/>
          <w:szCs w:val="24"/>
        </w:rPr>
        <w:t xml:space="preserve"> Peter 1:4 to Acts 17:28-29. Human Divine Love must be modelled on the Father Stephen’s Divine Love is in 2</w:t>
      </w:r>
      <w:r w:rsidRPr="00674120">
        <w:rPr>
          <w:sz w:val="24"/>
          <w:szCs w:val="24"/>
          <w:vertAlign w:val="superscript"/>
        </w:rPr>
        <w:t>nd</w:t>
      </w:r>
      <w:r w:rsidRPr="00674120">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76EF1" w:rsidRPr="00674120" w:rsidRDefault="00476EF1" w:rsidP="00476EF1">
      <w:pPr>
        <w:tabs>
          <w:tab w:val="left" w:pos="360"/>
        </w:tabs>
        <w:spacing w:line="480" w:lineRule="auto"/>
        <w:jc w:val="both"/>
        <w:rPr>
          <w:sz w:val="24"/>
          <w:szCs w:val="24"/>
        </w:rPr>
      </w:pPr>
      <w:r w:rsidRPr="00674120">
        <w:rPr>
          <w:sz w:val="24"/>
          <w:szCs w:val="24"/>
        </w:rPr>
        <w:t>The Agape Love of His Son Jesus Christ: The Supreme Quality of His Son Jesus Christ’s Agape Love is in Ephesians 3:17-19 &amp; Romans 8:35, 38-39. It caused Him to leave His eternal glory is in 2</w:t>
      </w:r>
      <w:r w:rsidRPr="00674120">
        <w:rPr>
          <w:sz w:val="24"/>
          <w:szCs w:val="24"/>
          <w:vertAlign w:val="superscript"/>
        </w:rPr>
        <w:t>nd</w:t>
      </w:r>
      <w:r w:rsidRPr="00674120">
        <w:rPr>
          <w:sz w:val="24"/>
          <w:szCs w:val="24"/>
        </w:rPr>
        <w:t xml:space="preserve"> Corinthians 8:9 &amp; Philippians 2:6-8. It moved Him to give His life for others is in 1</w:t>
      </w:r>
      <w:r w:rsidRPr="00674120">
        <w:rPr>
          <w:sz w:val="24"/>
          <w:szCs w:val="24"/>
          <w:vertAlign w:val="superscript"/>
        </w:rPr>
        <w:t>st</w:t>
      </w:r>
      <w:r w:rsidRPr="00674120">
        <w:rPr>
          <w:sz w:val="24"/>
          <w:szCs w:val="24"/>
        </w:rPr>
        <w:t xml:space="preserve"> John 3:16; John 10:11, 14-15; 15:13; Ephesians 5:2 &amp; Revelation 1:5. He Agape Loves Sinners is in Matthew 23:37 &amp; Luke 13:34; 23:34, 43. He Agape Loves all Believers is in 2</w:t>
      </w:r>
      <w:r w:rsidRPr="00674120">
        <w:rPr>
          <w:sz w:val="24"/>
          <w:szCs w:val="24"/>
          <w:vertAlign w:val="superscript"/>
        </w:rPr>
        <w:t>nd</w:t>
      </w:r>
      <w:r w:rsidRPr="00674120">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674120">
        <w:rPr>
          <w:sz w:val="24"/>
          <w:szCs w:val="24"/>
          <w:vertAlign w:val="superscript"/>
        </w:rPr>
        <w:t>st</w:t>
      </w:r>
      <w:r w:rsidRPr="00674120">
        <w:rPr>
          <w:sz w:val="24"/>
          <w:szCs w:val="24"/>
        </w:rPr>
        <w:t xml:space="preserve"> John 4:9-10. The Son Jesus Christ’s Agape Love motivates the Church: His Agape Love indwells Believers is in John 15:9-10; 17:26; Galatians 2:20; 1</w:t>
      </w:r>
      <w:r w:rsidRPr="00674120">
        <w:rPr>
          <w:sz w:val="24"/>
          <w:szCs w:val="24"/>
          <w:vertAlign w:val="superscript"/>
        </w:rPr>
        <w:t>st</w:t>
      </w:r>
      <w:r w:rsidRPr="00674120">
        <w:rPr>
          <w:sz w:val="24"/>
          <w:szCs w:val="24"/>
        </w:rPr>
        <w:t xml:space="preserve"> Timothy 1:14 &amp; 1</w:t>
      </w:r>
      <w:r w:rsidRPr="00674120">
        <w:rPr>
          <w:sz w:val="24"/>
          <w:szCs w:val="24"/>
          <w:vertAlign w:val="superscript"/>
        </w:rPr>
        <w:t>st</w:t>
      </w:r>
      <w:r w:rsidRPr="00674120">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74120">
        <w:rPr>
          <w:sz w:val="24"/>
          <w:szCs w:val="24"/>
          <w:vertAlign w:val="superscript"/>
        </w:rPr>
        <w:t>st</w:t>
      </w:r>
      <w:r w:rsidRPr="00674120">
        <w:rPr>
          <w:sz w:val="24"/>
          <w:szCs w:val="24"/>
        </w:rPr>
        <w:t xml:space="preserve"> John 3:10 &amp; Luke 6:27; 10:25-27. His Agape Love inspires Christian Marriage is in Ephesians 5:25, 28-30. His Agape love inspires a desire for Spiritual Gifts is in 1</w:t>
      </w:r>
      <w:r w:rsidRPr="00674120">
        <w:rPr>
          <w:sz w:val="24"/>
          <w:szCs w:val="24"/>
          <w:vertAlign w:val="superscript"/>
        </w:rPr>
        <w:t>st</w:t>
      </w:r>
      <w:r w:rsidRPr="00674120">
        <w:rPr>
          <w:sz w:val="24"/>
          <w:szCs w:val="24"/>
        </w:rPr>
        <w:t xml:space="preserve"> Corinthians 14:1. His Agape Love motivates Christians to live for the Father Stephen is in 2</w:t>
      </w:r>
      <w:r w:rsidRPr="00674120">
        <w:rPr>
          <w:sz w:val="24"/>
          <w:szCs w:val="24"/>
          <w:vertAlign w:val="superscript"/>
        </w:rPr>
        <w:t>nd</w:t>
      </w:r>
      <w:r w:rsidRPr="00674120">
        <w:rPr>
          <w:sz w:val="24"/>
          <w:szCs w:val="24"/>
        </w:rPr>
        <w:t xml:space="preserve"> Corinthians 5:14-15; Romans 8:37; 1</w:t>
      </w:r>
      <w:r w:rsidRPr="00674120">
        <w:rPr>
          <w:sz w:val="24"/>
          <w:szCs w:val="24"/>
          <w:vertAlign w:val="superscript"/>
        </w:rPr>
        <w:t>st</w:t>
      </w:r>
      <w:r w:rsidRPr="00674120">
        <w:rPr>
          <w:sz w:val="24"/>
          <w:szCs w:val="24"/>
        </w:rPr>
        <w:t xml:space="preserve"> Corinthians 16:14; Colossians 2:2; 1</w:t>
      </w:r>
      <w:r w:rsidRPr="00674120">
        <w:rPr>
          <w:sz w:val="24"/>
          <w:szCs w:val="24"/>
          <w:vertAlign w:val="superscript"/>
        </w:rPr>
        <w:t>st</w:t>
      </w:r>
      <w:r w:rsidRPr="00674120">
        <w:rPr>
          <w:sz w:val="24"/>
          <w:szCs w:val="24"/>
        </w:rPr>
        <w:t xml:space="preserve"> Thessalonians 1:3 &amp; Hebrews 10:24. </w:t>
      </w:r>
    </w:p>
    <w:p w:rsidR="00476EF1" w:rsidRPr="00674120" w:rsidRDefault="00476EF1" w:rsidP="00476EF1">
      <w:pPr>
        <w:tabs>
          <w:tab w:val="left" w:pos="360"/>
        </w:tabs>
        <w:spacing w:line="480" w:lineRule="auto"/>
        <w:jc w:val="both"/>
        <w:rPr>
          <w:sz w:val="24"/>
          <w:szCs w:val="24"/>
        </w:rPr>
      </w:pPr>
      <w:r w:rsidRPr="00674120">
        <w:rPr>
          <w:sz w:val="24"/>
          <w:szCs w:val="24"/>
        </w:rPr>
        <w:t>The Agape Love of His Brother John the Holy Ghost: The Holy Ghost’s Work and Fruit includes the Characteristic of Agape Love is in Galatians 5:22; Romans 15:30; Colossians 1:8; 1</w:t>
      </w:r>
      <w:r w:rsidRPr="00674120">
        <w:rPr>
          <w:sz w:val="24"/>
          <w:szCs w:val="24"/>
          <w:vertAlign w:val="superscript"/>
        </w:rPr>
        <w:t>st</w:t>
      </w:r>
      <w:r w:rsidRPr="00674120">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74120">
        <w:rPr>
          <w:sz w:val="24"/>
          <w:szCs w:val="24"/>
          <w:vertAlign w:val="superscript"/>
        </w:rPr>
        <w:t>nd</w:t>
      </w:r>
      <w:r w:rsidRPr="00674120">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74120">
        <w:rPr>
          <w:sz w:val="24"/>
          <w:szCs w:val="24"/>
          <w:vertAlign w:val="superscript"/>
        </w:rPr>
        <w:t>st</w:t>
      </w:r>
      <w:r w:rsidRPr="00674120">
        <w:rPr>
          <w:sz w:val="24"/>
          <w:szCs w:val="24"/>
        </w:rPr>
        <w:t xml:space="preserve"> Corinthians 13:1-13; 14:1, 12, 26. </w:t>
      </w:r>
    </w:p>
    <w:p w:rsidR="00476EF1" w:rsidRPr="00674120" w:rsidRDefault="00476EF1" w:rsidP="00476EF1">
      <w:pPr>
        <w:tabs>
          <w:tab w:val="left" w:pos="360"/>
        </w:tabs>
        <w:spacing w:line="480" w:lineRule="auto"/>
        <w:jc w:val="both"/>
        <w:rPr>
          <w:sz w:val="24"/>
          <w:szCs w:val="24"/>
        </w:rPr>
      </w:pPr>
      <w:r w:rsidRPr="00674120">
        <w:rPr>
          <w:sz w:val="24"/>
          <w:szCs w:val="24"/>
        </w:rPr>
        <w:t>The Divine Nature of Agape Love: The Father Stephen is the Supreme Source of all Holy Divine Love &amp; all Holy Agape Love: His very Character is Agape Love is in 1</w:t>
      </w:r>
      <w:r w:rsidRPr="00674120">
        <w:rPr>
          <w:sz w:val="24"/>
          <w:szCs w:val="24"/>
          <w:vertAlign w:val="superscript"/>
        </w:rPr>
        <w:t>st</w:t>
      </w:r>
      <w:r w:rsidRPr="00674120">
        <w:rPr>
          <w:sz w:val="24"/>
          <w:szCs w:val="24"/>
        </w:rPr>
        <w:t xml:space="preserve"> John 4:7-8; 1</w:t>
      </w:r>
      <w:r w:rsidRPr="00674120">
        <w:rPr>
          <w:sz w:val="24"/>
          <w:szCs w:val="24"/>
          <w:vertAlign w:val="superscript"/>
        </w:rPr>
        <w:t>st</w:t>
      </w:r>
      <w:r w:rsidRPr="00674120">
        <w:rPr>
          <w:sz w:val="24"/>
          <w:szCs w:val="24"/>
        </w:rPr>
        <w:t xml:space="preserve"> Thessalonians 3:12; 2</w:t>
      </w:r>
      <w:r w:rsidRPr="00674120">
        <w:rPr>
          <w:sz w:val="24"/>
          <w:szCs w:val="24"/>
          <w:vertAlign w:val="superscript"/>
        </w:rPr>
        <w:t>nd</w:t>
      </w:r>
      <w:r w:rsidRPr="00674120">
        <w:rPr>
          <w:sz w:val="24"/>
          <w:szCs w:val="24"/>
        </w:rPr>
        <w:t xml:space="preserve"> Timothy 1:7 &amp; 1</w:t>
      </w:r>
      <w:r w:rsidRPr="00674120">
        <w:rPr>
          <w:sz w:val="24"/>
          <w:szCs w:val="24"/>
          <w:vertAlign w:val="superscript"/>
        </w:rPr>
        <w:t>st</w:t>
      </w:r>
      <w:r w:rsidRPr="00674120">
        <w:rPr>
          <w:sz w:val="24"/>
          <w:szCs w:val="24"/>
        </w:rPr>
        <w:t xml:space="preserve"> John 4:16, 19. The Father Stephen’s Agape Love is revealed in the Cross of His Son Jesus Christ is in 1</w:t>
      </w:r>
      <w:r w:rsidRPr="00674120">
        <w:rPr>
          <w:sz w:val="24"/>
          <w:szCs w:val="24"/>
          <w:vertAlign w:val="superscript"/>
        </w:rPr>
        <w:t>st</w:t>
      </w:r>
      <w:r w:rsidRPr="00674120">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74120">
        <w:rPr>
          <w:sz w:val="24"/>
          <w:szCs w:val="24"/>
          <w:vertAlign w:val="superscript"/>
        </w:rPr>
        <w:t>nd</w:t>
      </w:r>
      <w:r w:rsidRPr="00674120">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74120">
        <w:rPr>
          <w:sz w:val="24"/>
          <w:szCs w:val="24"/>
          <w:vertAlign w:val="superscript"/>
        </w:rPr>
        <w:t>nd</w:t>
      </w:r>
      <w:r w:rsidRPr="00674120">
        <w:rPr>
          <w:sz w:val="24"/>
          <w:szCs w:val="24"/>
        </w:rPr>
        <w:t xml:space="preserve"> Corinthians 13:14; Ephesians 2:4; Hebrews 12:6 &amp; 1</w:t>
      </w:r>
      <w:r w:rsidRPr="00674120">
        <w:rPr>
          <w:sz w:val="24"/>
          <w:szCs w:val="24"/>
          <w:vertAlign w:val="superscript"/>
        </w:rPr>
        <w:t>st</w:t>
      </w:r>
      <w:r w:rsidRPr="00674120">
        <w:rPr>
          <w:sz w:val="24"/>
          <w:szCs w:val="24"/>
        </w:rPr>
        <w:t xml:space="preserve"> John 3:1. To describe Holy Agape Love for the Father Stephen is in John 14:21; 21:15; Romans 8:28; 1</w:t>
      </w:r>
      <w:r w:rsidRPr="00674120">
        <w:rPr>
          <w:sz w:val="24"/>
          <w:szCs w:val="24"/>
          <w:vertAlign w:val="superscript"/>
        </w:rPr>
        <w:t>st</w:t>
      </w:r>
      <w:r w:rsidRPr="00674120">
        <w:rPr>
          <w:sz w:val="24"/>
          <w:szCs w:val="24"/>
        </w:rPr>
        <w:t xml:space="preserve"> Thessalonians 1:3; James 1:12; 1</w:t>
      </w:r>
      <w:r w:rsidRPr="00674120">
        <w:rPr>
          <w:sz w:val="24"/>
          <w:szCs w:val="24"/>
          <w:vertAlign w:val="superscript"/>
        </w:rPr>
        <w:t>st</w:t>
      </w:r>
      <w:r w:rsidRPr="00674120">
        <w:rPr>
          <w:sz w:val="24"/>
          <w:szCs w:val="24"/>
        </w:rPr>
        <w:t xml:space="preserve"> Peter 1:8; 1</w:t>
      </w:r>
      <w:r w:rsidRPr="00674120">
        <w:rPr>
          <w:sz w:val="24"/>
          <w:szCs w:val="24"/>
          <w:vertAlign w:val="superscript"/>
        </w:rPr>
        <w:t>st</w:t>
      </w:r>
      <w:r w:rsidRPr="00674120">
        <w:rPr>
          <w:sz w:val="24"/>
          <w:szCs w:val="24"/>
        </w:rPr>
        <w:t xml:space="preserve"> John 5:3 &amp; Luke 10:27. To describe Holy Brotherly Agape Love is in John 13:35; Romans 13:8; 1</w:t>
      </w:r>
      <w:r w:rsidRPr="00674120">
        <w:rPr>
          <w:sz w:val="24"/>
          <w:szCs w:val="24"/>
          <w:vertAlign w:val="superscript"/>
        </w:rPr>
        <w:t>st</w:t>
      </w:r>
      <w:r w:rsidRPr="00674120">
        <w:rPr>
          <w:sz w:val="24"/>
          <w:szCs w:val="24"/>
        </w:rPr>
        <w:t xml:space="preserve"> Corinthians 16:24; 2</w:t>
      </w:r>
      <w:r w:rsidRPr="00674120">
        <w:rPr>
          <w:sz w:val="24"/>
          <w:szCs w:val="24"/>
          <w:vertAlign w:val="superscript"/>
        </w:rPr>
        <w:t>nd</w:t>
      </w:r>
      <w:r w:rsidRPr="00674120">
        <w:rPr>
          <w:sz w:val="24"/>
          <w:szCs w:val="24"/>
        </w:rPr>
        <w:t xml:space="preserve"> Corinthians 8:8; Galatians 5:13; Ephesians 4:2; Philippians 1:9; Colossians 2:2 &amp; Philemon 5. To describe Holy Agape Love expressed by eating together is in 2</w:t>
      </w:r>
      <w:r w:rsidRPr="00674120">
        <w:rPr>
          <w:sz w:val="24"/>
          <w:szCs w:val="24"/>
          <w:vertAlign w:val="superscript"/>
        </w:rPr>
        <w:t>nd</w:t>
      </w:r>
      <w:r w:rsidRPr="00674120">
        <w:rPr>
          <w:sz w:val="24"/>
          <w:szCs w:val="24"/>
        </w:rPr>
        <w:t xml:space="preserve"> Peter 2:13 &amp; Jude 12. To describe Holy Divine Love in a negative wrong sense as a Sexual Eros Love is in Acts 17:28-30; John 3:19; 12:43; 2</w:t>
      </w:r>
      <w:r w:rsidRPr="00674120">
        <w:rPr>
          <w:sz w:val="24"/>
          <w:szCs w:val="24"/>
          <w:vertAlign w:val="superscript"/>
        </w:rPr>
        <w:t>nd</w:t>
      </w:r>
      <w:r w:rsidRPr="00674120">
        <w:rPr>
          <w:sz w:val="24"/>
          <w:szCs w:val="24"/>
        </w:rPr>
        <w:t xml:space="preserve"> Timothy 4:10; 2</w:t>
      </w:r>
      <w:r w:rsidRPr="00674120">
        <w:rPr>
          <w:sz w:val="24"/>
          <w:szCs w:val="24"/>
          <w:vertAlign w:val="superscript"/>
        </w:rPr>
        <w:t>nd</w:t>
      </w:r>
      <w:r w:rsidRPr="00674120">
        <w:rPr>
          <w:sz w:val="24"/>
          <w:szCs w:val="24"/>
        </w:rPr>
        <w:t xml:space="preserve"> Peter 2:15; 1</w:t>
      </w:r>
      <w:r w:rsidRPr="00674120">
        <w:rPr>
          <w:sz w:val="24"/>
          <w:szCs w:val="24"/>
          <w:vertAlign w:val="superscript"/>
        </w:rPr>
        <w:t>st</w:t>
      </w:r>
      <w:r w:rsidRPr="00674120">
        <w:rPr>
          <w:sz w:val="24"/>
          <w:szCs w:val="24"/>
        </w:rPr>
        <w:t xml:space="preserve"> John 2:15 &amp; Luke 11:43. This does not refer to Holy Agape Love as God because it is Immutable. The Characteristic of Agape Love is in 1</w:t>
      </w:r>
      <w:r w:rsidRPr="00674120">
        <w:rPr>
          <w:sz w:val="24"/>
          <w:szCs w:val="24"/>
          <w:vertAlign w:val="superscript"/>
        </w:rPr>
        <w:t>st</w:t>
      </w:r>
      <w:r w:rsidRPr="00674120">
        <w:rPr>
          <w:sz w:val="24"/>
          <w:szCs w:val="24"/>
        </w:rPr>
        <w:t xml:space="preserve"> Corinthians 13:4-8; Romans 12:9; 1</w:t>
      </w:r>
      <w:r w:rsidRPr="00674120">
        <w:rPr>
          <w:sz w:val="24"/>
          <w:szCs w:val="24"/>
          <w:vertAlign w:val="superscript"/>
        </w:rPr>
        <w:t>st</w:t>
      </w:r>
      <w:r w:rsidRPr="00674120">
        <w:rPr>
          <w:sz w:val="24"/>
          <w:szCs w:val="24"/>
        </w:rPr>
        <w:t xml:space="preserve"> Timothy 1:5; 1</w:t>
      </w:r>
      <w:r w:rsidRPr="00674120">
        <w:rPr>
          <w:sz w:val="24"/>
          <w:szCs w:val="24"/>
          <w:vertAlign w:val="superscript"/>
        </w:rPr>
        <w:t>st</w:t>
      </w:r>
      <w:r w:rsidRPr="00674120">
        <w:rPr>
          <w:sz w:val="24"/>
          <w:szCs w:val="24"/>
        </w:rPr>
        <w:t xml:space="preserve"> Peter 1:22 &amp; 1</w:t>
      </w:r>
      <w:r w:rsidRPr="00674120">
        <w:rPr>
          <w:sz w:val="24"/>
          <w:szCs w:val="24"/>
          <w:vertAlign w:val="superscript"/>
        </w:rPr>
        <w:t>st</w:t>
      </w:r>
      <w:r w:rsidRPr="00674120">
        <w:rPr>
          <w:sz w:val="24"/>
          <w:szCs w:val="24"/>
        </w:rPr>
        <w:t xml:space="preserve"> John 4:18. The Agape Love is shown by Good Deeds is in 1</w:t>
      </w:r>
      <w:r w:rsidRPr="00674120">
        <w:rPr>
          <w:sz w:val="24"/>
          <w:szCs w:val="24"/>
          <w:vertAlign w:val="superscript"/>
        </w:rPr>
        <w:t>st</w:t>
      </w:r>
      <w:r w:rsidRPr="00674120">
        <w:rPr>
          <w:sz w:val="24"/>
          <w:szCs w:val="24"/>
        </w:rPr>
        <w:t xml:space="preserve"> John 3:17-18; 4:9; 5:2-3; 2</w:t>
      </w:r>
      <w:r w:rsidRPr="00674120">
        <w:rPr>
          <w:sz w:val="24"/>
          <w:szCs w:val="24"/>
          <w:vertAlign w:val="superscript"/>
        </w:rPr>
        <w:t>nd</w:t>
      </w:r>
      <w:r w:rsidRPr="00674120">
        <w:rPr>
          <w:sz w:val="24"/>
          <w:szCs w:val="24"/>
        </w:rPr>
        <w:t xml:space="preserve"> John 6; 3</w:t>
      </w:r>
      <w:r w:rsidRPr="00674120">
        <w:rPr>
          <w:sz w:val="24"/>
          <w:szCs w:val="24"/>
          <w:vertAlign w:val="superscript"/>
        </w:rPr>
        <w:t>rd</w:t>
      </w:r>
      <w:r w:rsidRPr="00674120">
        <w:rPr>
          <w:sz w:val="24"/>
          <w:szCs w:val="24"/>
        </w:rPr>
        <w:t xml:space="preserve"> John 5-6; John 14:15, 23; Romans 5:8; 14:15 &amp; Galatians 2:20. The Pre-Eminence of Agape Love is in 1</w:t>
      </w:r>
      <w:r w:rsidRPr="00674120">
        <w:rPr>
          <w:sz w:val="24"/>
          <w:szCs w:val="24"/>
          <w:vertAlign w:val="superscript"/>
        </w:rPr>
        <w:t>st</w:t>
      </w:r>
      <w:r w:rsidRPr="00674120">
        <w:rPr>
          <w:sz w:val="24"/>
          <w:szCs w:val="24"/>
        </w:rPr>
        <w:t xml:space="preserve"> Corinthians 12:31-13:3, 13; Matthew 22:37-39; Mark 12:29-31; Romans 13:9-10; Galatians 5:6; Ephesians 3:17-19; Colossians 3:14; 2</w:t>
      </w:r>
      <w:r w:rsidRPr="00674120">
        <w:rPr>
          <w:sz w:val="24"/>
          <w:szCs w:val="24"/>
          <w:vertAlign w:val="superscript"/>
        </w:rPr>
        <w:t>nd</w:t>
      </w:r>
      <w:r w:rsidRPr="00674120">
        <w:rPr>
          <w:sz w:val="24"/>
          <w:szCs w:val="24"/>
        </w:rPr>
        <w:t xml:space="preserve"> Peter 1:7 &amp; 1</w:t>
      </w:r>
      <w:r w:rsidRPr="00674120">
        <w:rPr>
          <w:sz w:val="24"/>
          <w:szCs w:val="24"/>
          <w:vertAlign w:val="superscript"/>
        </w:rPr>
        <w:t>st</w:t>
      </w:r>
      <w:r w:rsidRPr="00674120">
        <w:rPr>
          <w:sz w:val="24"/>
          <w:szCs w:val="24"/>
        </w:rPr>
        <w:t xml:space="preserve"> John 2:10. </w:t>
      </w:r>
    </w:p>
    <w:p w:rsidR="00476EF1" w:rsidRPr="00674120" w:rsidRDefault="00476EF1" w:rsidP="00476EF1">
      <w:pPr>
        <w:tabs>
          <w:tab w:val="left" w:pos="360"/>
        </w:tabs>
        <w:spacing w:line="480" w:lineRule="auto"/>
        <w:jc w:val="both"/>
        <w:rPr>
          <w:sz w:val="24"/>
          <w:szCs w:val="24"/>
        </w:rPr>
      </w:pPr>
      <w:r w:rsidRPr="00674120">
        <w:rPr>
          <w:sz w:val="24"/>
          <w:szCs w:val="24"/>
        </w:rPr>
        <w:t>The Agape Love for the Father Stephen: Believers’ response to the Father Stephen’s Agape Love is in 1</w:t>
      </w:r>
      <w:r w:rsidRPr="00674120">
        <w:rPr>
          <w:sz w:val="24"/>
          <w:szCs w:val="24"/>
          <w:vertAlign w:val="superscript"/>
        </w:rPr>
        <w:t>st</w:t>
      </w:r>
      <w:r w:rsidRPr="00674120">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74120">
        <w:rPr>
          <w:sz w:val="24"/>
          <w:szCs w:val="24"/>
          <w:vertAlign w:val="superscript"/>
        </w:rPr>
        <w:t>st</w:t>
      </w:r>
      <w:r w:rsidRPr="00674120">
        <w:rPr>
          <w:sz w:val="24"/>
          <w:szCs w:val="24"/>
        </w:rPr>
        <w:t xml:space="preserve"> Chronicles 29:3, 6, 9; Exodus 25:2; 35:5 &amp; 2</w:t>
      </w:r>
      <w:r w:rsidRPr="00674120">
        <w:rPr>
          <w:sz w:val="24"/>
          <w:szCs w:val="24"/>
          <w:vertAlign w:val="superscript"/>
        </w:rPr>
        <w:t>nd</w:t>
      </w:r>
      <w:r w:rsidRPr="00674120">
        <w:rPr>
          <w:sz w:val="24"/>
          <w:szCs w:val="24"/>
        </w:rPr>
        <w:t xml:space="preserve"> Corinthians 8:4-5, 8; 9:7. Obeying the Father Stephen is in Acts 6:6-7; 7:1-53; 1</w:t>
      </w:r>
      <w:r w:rsidRPr="00674120">
        <w:rPr>
          <w:sz w:val="24"/>
          <w:szCs w:val="24"/>
          <w:vertAlign w:val="superscript"/>
        </w:rPr>
        <w:t>st</w:t>
      </w:r>
      <w:r w:rsidRPr="00674120">
        <w:rPr>
          <w:sz w:val="24"/>
          <w:szCs w:val="24"/>
        </w:rPr>
        <w:t xml:space="preserve"> John 5:3; Psalms 40:8; John 14:15, 23; 15:14 &amp; 2</w:t>
      </w:r>
      <w:r w:rsidRPr="00674120">
        <w:rPr>
          <w:sz w:val="24"/>
          <w:szCs w:val="24"/>
          <w:vertAlign w:val="superscript"/>
        </w:rPr>
        <w:t>nd</w:t>
      </w:r>
      <w:r w:rsidRPr="00674120">
        <w:rPr>
          <w:sz w:val="24"/>
          <w:szCs w:val="24"/>
        </w:rPr>
        <w:t xml:space="preserve"> John 6. Agape Loving others is in 1</w:t>
      </w:r>
      <w:r w:rsidRPr="00674120">
        <w:rPr>
          <w:sz w:val="24"/>
          <w:szCs w:val="24"/>
          <w:vertAlign w:val="superscript"/>
        </w:rPr>
        <w:t>st</w:t>
      </w:r>
      <w:r w:rsidRPr="00674120">
        <w:rPr>
          <w:sz w:val="24"/>
          <w:szCs w:val="24"/>
        </w:rPr>
        <w:t xml:space="preserve"> John 4:11, 21 &amp; John 13:35; 15:12. The Divine Love for the Father Stephen is in Acts 17:28-30. The Divine Love for Man only is in 2</w:t>
      </w:r>
      <w:r w:rsidRPr="00674120">
        <w:rPr>
          <w:sz w:val="24"/>
          <w:szCs w:val="24"/>
          <w:vertAlign w:val="superscript"/>
        </w:rPr>
        <w:t>nd</w:t>
      </w:r>
      <w:r w:rsidRPr="00674120">
        <w:rPr>
          <w:sz w:val="24"/>
          <w:szCs w:val="24"/>
        </w:rPr>
        <w:t xml:space="preserve"> Peter 1:4. The Sexual Love for Man only is in Genesis 4:1. The Blessings of Agape Loving the Father Stephen is in John 14:15-16, 23; 16:27 &amp; 1</w:t>
      </w:r>
      <w:r w:rsidRPr="00674120">
        <w:rPr>
          <w:sz w:val="24"/>
          <w:szCs w:val="24"/>
          <w:vertAlign w:val="superscript"/>
        </w:rPr>
        <w:t>st</w:t>
      </w:r>
      <w:r w:rsidRPr="00674120">
        <w:rPr>
          <w:sz w:val="24"/>
          <w:szCs w:val="24"/>
        </w:rPr>
        <w:t xml:space="preserve"> Peter 1:8. The Examples of Agape Love for the Father Stephen and His Son Jesus Christ is in Psalms 18:1; 73:25; Matthew 26:7; Mark 14:3; John 11:16; 12:3; 21:16; Hebrews 6:10; Luke 2:37; 7:47; 24:53 &amp; Acts 21:13. </w:t>
      </w:r>
    </w:p>
    <w:p w:rsidR="00476EF1" w:rsidRPr="00674120" w:rsidRDefault="00476EF1" w:rsidP="00476EF1">
      <w:pPr>
        <w:tabs>
          <w:tab w:val="left" w:pos="360"/>
        </w:tabs>
        <w:spacing w:line="480" w:lineRule="auto"/>
        <w:jc w:val="both"/>
        <w:rPr>
          <w:sz w:val="24"/>
          <w:szCs w:val="24"/>
        </w:rPr>
      </w:pPr>
      <w:r w:rsidRPr="00674120">
        <w:rPr>
          <w:sz w:val="24"/>
          <w:szCs w:val="24"/>
        </w:rPr>
        <w:t>Agape Love for One Another: The True Reasons for Agape Loving One Another: The Father Stephen commands it is in Galatians 5:14; Leviticus 19:18, 34; Deuteronomy 10:19; Matthew 22:39; Mark 12:31; John 15:12; Romans 13:10; 1</w:t>
      </w:r>
      <w:r w:rsidRPr="00674120">
        <w:rPr>
          <w:sz w:val="24"/>
          <w:szCs w:val="24"/>
          <w:vertAlign w:val="superscript"/>
        </w:rPr>
        <w:t>st</w:t>
      </w:r>
      <w:r w:rsidRPr="00674120">
        <w:rPr>
          <w:sz w:val="24"/>
          <w:szCs w:val="24"/>
        </w:rPr>
        <w:t xml:space="preserve"> Thessalonians 4:9; Hebrews 13:1; James 2:8; 1</w:t>
      </w:r>
      <w:r w:rsidRPr="00674120">
        <w:rPr>
          <w:sz w:val="24"/>
          <w:szCs w:val="24"/>
          <w:vertAlign w:val="superscript"/>
        </w:rPr>
        <w:t>st</w:t>
      </w:r>
      <w:r w:rsidRPr="00674120">
        <w:rPr>
          <w:sz w:val="24"/>
          <w:szCs w:val="24"/>
        </w:rPr>
        <w:t xml:space="preserve"> Peter 1:22; 2:17; 1</w:t>
      </w:r>
      <w:r w:rsidRPr="00674120">
        <w:rPr>
          <w:sz w:val="24"/>
          <w:szCs w:val="24"/>
          <w:vertAlign w:val="superscript"/>
        </w:rPr>
        <w:t>st</w:t>
      </w:r>
      <w:r w:rsidRPr="00674120">
        <w:rPr>
          <w:sz w:val="24"/>
          <w:szCs w:val="24"/>
        </w:rPr>
        <w:t xml:space="preserve"> John 3:23; 4:21 &amp; 2</w:t>
      </w:r>
      <w:r w:rsidRPr="00674120">
        <w:rPr>
          <w:sz w:val="24"/>
          <w:szCs w:val="24"/>
          <w:vertAlign w:val="superscript"/>
        </w:rPr>
        <w:t>nd</w:t>
      </w:r>
      <w:r w:rsidRPr="00674120">
        <w:rPr>
          <w:sz w:val="24"/>
          <w:szCs w:val="24"/>
        </w:rPr>
        <w:t xml:space="preserve"> John 5. The Father Stephen has taken the initiative in showing Agape Love is in 1</w:t>
      </w:r>
      <w:r w:rsidRPr="00674120">
        <w:rPr>
          <w:sz w:val="24"/>
          <w:szCs w:val="24"/>
          <w:vertAlign w:val="superscript"/>
        </w:rPr>
        <w:t>st</w:t>
      </w:r>
      <w:r w:rsidRPr="00674120">
        <w:rPr>
          <w:sz w:val="24"/>
          <w:szCs w:val="24"/>
        </w:rPr>
        <w:t xml:space="preserve"> John 3:16; 4:11; Malachi 2:10 &amp; 1</w:t>
      </w:r>
      <w:r w:rsidRPr="00674120">
        <w:rPr>
          <w:sz w:val="24"/>
          <w:szCs w:val="24"/>
          <w:vertAlign w:val="superscript"/>
        </w:rPr>
        <w:t>st</w:t>
      </w:r>
      <w:r w:rsidRPr="00674120">
        <w:rPr>
          <w:sz w:val="24"/>
          <w:szCs w:val="24"/>
        </w:rPr>
        <w:t xml:space="preserve"> Corinthians 8:11-13. The Father Stephen’s Creatures are known by their Agape Love is in John 13:35 &amp; 1</w:t>
      </w:r>
      <w:r w:rsidRPr="00674120">
        <w:rPr>
          <w:sz w:val="24"/>
          <w:szCs w:val="24"/>
          <w:vertAlign w:val="superscript"/>
        </w:rPr>
        <w:t>st</w:t>
      </w:r>
      <w:r w:rsidRPr="00674120">
        <w:rPr>
          <w:sz w:val="24"/>
          <w:szCs w:val="24"/>
        </w:rPr>
        <w:t xml:space="preserve"> John 2:10; 3:14; 4:7, 16, 20. Agape Love maintains True Fellowship is in 1</w:t>
      </w:r>
      <w:r w:rsidRPr="00674120">
        <w:rPr>
          <w:sz w:val="24"/>
          <w:szCs w:val="24"/>
          <w:vertAlign w:val="superscript"/>
        </w:rPr>
        <w:t>st</w:t>
      </w:r>
      <w:r w:rsidRPr="00674120">
        <w:rPr>
          <w:sz w:val="24"/>
          <w:szCs w:val="24"/>
        </w:rPr>
        <w:t xml:space="preserve"> Peter 4:8; Proverbs 10:12; 17:9 &amp; Ephesians 4:2. Agape Love promotes Sacrificial Service is in 1</w:t>
      </w:r>
      <w:r w:rsidRPr="00674120">
        <w:rPr>
          <w:sz w:val="24"/>
          <w:szCs w:val="24"/>
          <w:vertAlign w:val="superscript"/>
        </w:rPr>
        <w:t>st</w:t>
      </w:r>
      <w:r w:rsidRPr="00674120">
        <w:rPr>
          <w:sz w:val="24"/>
          <w:szCs w:val="24"/>
        </w:rPr>
        <w:t xml:space="preserve"> Thessalonians 1:3; 2:8; Proverbs 17:17; 2</w:t>
      </w:r>
      <w:r w:rsidRPr="00674120">
        <w:rPr>
          <w:sz w:val="24"/>
          <w:szCs w:val="24"/>
          <w:vertAlign w:val="superscript"/>
        </w:rPr>
        <w:t>nd</w:t>
      </w:r>
      <w:r w:rsidRPr="00674120">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74120">
        <w:rPr>
          <w:sz w:val="24"/>
          <w:szCs w:val="24"/>
          <w:vertAlign w:val="superscript"/>
        </w:rPr>
        <w:t>st</w:t>
      </w:r>
      <w:r w:rsidRPr="00674120">
        <w:rPr>
          <w:sz w:val="24"/>
          <w:szCs w:val="24"/>
        </w:rPr>
        <w:t xml:space="preserve"> John 3:17. In affectionate greetings is in 2</w:t>
      </w:r>
      <w:r w:rsidRPr="00674120">
        <w:rPr>
          <w:sz w:val="24"/>
          <w:szCs w:val="24"/>
          <w:vertAlign w:val="superscript"/>
        </w:rPr>
        <w:t>nd</w:t>
      </w:r>
      <w:r w:rsidRPr="00674120">
        <w:rPr>
          <w:sz w:val="24"/>
          <w:szCs w:val="24"/>
        </w:rPr>
        <w:t xml:space="preserve"> Corinthians 13:12; Genesis 33:4; 45:14-15; Romans 16:16; 1</w:t>
      </w:r>
      <w:r w:rsidRPr="00674120">
        <w:rPr>
          <w:sz w:val="24"/>
          <w:szCs w:val="24"/>
          <w:vertAlign w:val="superscript"/>
        </w:rPr>
        <w:t>st</w:t>
      </w:r>
      <w:r w:rsidRPr="00674120">
        <w:rPr>
          <w:sz w:val="24"/>
          <w:szCs w:val="24"/>
        </w:rPr>
        <w:t xml:space="preserve"> Corinthians 16:20; 1</w:t>
      </w:r>
      <w:r w:rsidRPr="00674120">
        <w:rPr>
          <w:sz w:val="24"/>
          <w:szCs w:val="24"/>
          <w:vertAlign w:val="superscript"/>
        </w:rPr>
        <w:t>st</w:t>
      </w:r>
      <w:r w:rsidRPr="00674120">
        <w:rPr>
          <w:sz w:val="24"/>
          <w:szCs w:val="24"/>
        </w:rPr>
        <w:t xml:space="preserve"> Peter 5:14 &amp; Acts 20:37. The Examples of the demonstration of Divine Love for One Another is in Genesis 14:14-16; Exodus 32:31-32; 1</w:t>
      </w:r>
      <w:r w:rsidRPr="00674120">
        <w:rPr>
          <w:sz w:val="24"/>
          <w:szCs w:val="24"/>
          <w:vertAlign w:val="superscript"/>
        </w:rPr>
        <w:t>st</w:t>
      </w:r>
      <w:r w:rsidRPr="00674120">
        <w:rPr>
          <w:sz w:val="24"/>
          <w:szCs w:val="24"/>
        </w:rPr>
        <w:t xml:space="preserve"> Samuel 18:3; Romans 16:4; 2</w:t>
      </w:r>
      <w:r w:rsidRPr="00674120">
        <w:rPr>
          <w:sz w:val="24"/>
          <w:szCs w:val="24"/>
          <w:vertAlign w:val="superscript"/>
        </w:rPr>
        <w:t>nd</w:t>
      </w:r>
      <w:r w:rsidRPr="00674120">
        <w:rPr>
          <w:sz w:val="24"/>
          <w:szCs w:val="24"/>
        </w:rPr>
        <w:t xml:space="preserve"> Corinthians 2:4; Ephesians 1:15; Philippians 1:8; 4:1; 2</w:t>
      </w:r>
      <w:r w:rsidRPr="00674120">
        <w:rPr>
          <w:sz w:val="24"/>
          <w:szCs w:val="24"/>
          <w:vertAlign w:val="superscript"/>
        </w:rPr>
        <w:t>nd</w:t>
      </w:r>
      <w:r w:rsidRPr="00674120">
        <w:rPr>
          <w:sz w:val="24"/>
          <w:szCs w:val="24"/>
        </w:rPr>
        <w:t xml:space="preserve"> Timothy 1:16-17; Philemon 12; 3</w:t>
      </w:r>
      <w:r w:rsidRPr="00674120">
        <w:rPr>
          <w:sz w:val="24"/>
          <w:szCs w:val="24"/>
          <w:vertAlign w:val="superscript"/>
        </w:rPr>
        <w:t>rd</w:t>
      </w:r>
      <w:r w:rsidRPr="00674120">
        <w:rPr>
          <w:sz w:val="24"/>
          <w:szCs w:val="24"/>
        </w:rPr>
        <w:t xml:space="preserve"> John 6; Luke 7:2-6; 10:29-37 &amp; Acts 4:32; 16:33; 20:38. Paul’s Agape Love for His churches is in 2</w:t>
      </w:r>
      <w:r w:rsidRPr="00674120">
        <w:rPr>
          <w:sz w:val="24"/>
          <w:szCs w:val="24"/>
          <w:vertAlign w:val="superscript"/>
        </w:rPr>
        <w:t>nd</w:t>
      </w:r>
      <w:r w:rsidRPr="00674120">
        <w:rPr>
          <w:sz w:val="24"/>
          <w:szCs w:val="24"/>
        </w:rPr>
        <w:t xml:space="preserve"> Corinthians 1:3-6; 2:4; Galatians 4:19; Philippians 1:3, 7; 4:1 &amp; 1</w:t>
      </w:r>
      <w:r w:rsidRPr="00674120">
        <w:rPr>
          <w:sz w:val="24"/>
          <w:szCs w:val="24"/>
          <w:vertAlign w:val="superscript"/>
        </w:rPr>
        <w:t>st</w:t>
      </w:r>
      <w:r w:rsidRPr="00674120">
        <w:rPr>
          <w:sz w:val="24"/>
          <w:szCs w:val="24"/>
        </w:rPr>
        <w:t xml:space="preserve"> Thessalonians 2:7-8; 3:7-10, 12. </w:t>
      </w:r>
    </w:p>
    <w:p w:rsidR="00476EF1" w:rsidRPr="00674120" w:rsidRDefault="00476EF1" w:rsidP="00476EF1">
      <w:pPr>
        <w:tabs>
          <w:tab w:val="left" w:pos="360"/>
        </w:tabs>
        <w:spacing w:line="480" w:lineRule="auto"/>
        <w:jc w:val="both"/>
        <w:rPr>
          <w:sz w:val="24"/>
          <w:szCs w:val="24"/>
        </w:rPr>
      </w:pPr>
      <w:r w:rsidRPr="00674120">
        <w:rPr>
          <w:sz w:val="24"/>
          <w:szCs w:val="24"/>
        </w:rPr>
        <w:t>The Divine Love in Relationships: The Divine Love between Husband and Wife: Conjugal Love is commanded is in Colossians 3:18-19; Genesis 2:24; Deuteronomy 24:5; Proverbs 5:18-20; Ecclesiastes 9:9; Ephesians 5:22, 28, 33 &amp; 1</w:t>
      </w:r>
      <w:r w:rsidRPr="00674120">
        <w:rPr>
          <w:sz w:val="24"/>
          <w:szCs w:val="24"/>
          <w:vertAlign w:val="superscript"/>
        </w:rPr>
        <w:t>st</w:t>
      </w:r>
      <w:r w:rsidRPr="00674120">
        <w:rPr>
          <w:sz w:val="24"/>
          <w:szCs w:val="24"/>
        </w:rPr>
        <w:t xml:space="preserve"> Peter 3:7. It is patterned on the Father Stephen’s Divine Love for His Creatures is in Isaiah 54:5; 62:5; Ephesians 5:25-27; Jeremiah 3:14; Ezekiel 16:8; Hosea 2:19; 2</w:t>
      </w:r>
      <w:r w:rsidRPr="00674120">
        <w:rPr>
          <w:sz w:val="24"/>
          <w:szCs w:val="24"/>
          <w:vertAlign w:val="superscript"/>
        </w:rPr>
        <w:t>nd</w:t>
      </w:r>
      <w:r w:rsidRPr="00674120">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674120">
        <w:rPr>
          <w:sz w:val="24"/>
          <w:szCs w:val="24"/>
          <w:vertAlign w:val="superscript"/>
        </w:rPr>
        <w:t>st</w:t>
      </w:r>
      <w:r w:rsidRPr="00674120">
        <w:rPr>
          <w:sz w:val="24"/>
          <w:szCs w:val="24"/>
        </w:rPr>
        <w:t xml:space="preserve"> Samuel 1:5; Esther 2:17; Song of Solomon 1:2; 4:10; Hosea 3:1 &amp; Matthew 1:19. Safeguards on Human Divine Love: Sex is damned as every level is in Genesis 4:1; 6:1-7; Tobit 4:12-13; 1</w:t>
      </w:r>
      <w:r w:rsidRPr="00674120">
        <w:rPr>
          <w:sz w:val="24"/>
          <w:szCs w:val="24"/>
          <w:vertAlign w:val="superscript"/>
        </w:rPr>
        <w:t>st</w:t>
      </w:r>
      <w:r w:rsidRPr="00674120">
        <w:rPr>
          <w:sz w:val="24"/>
          <w:szCs w:val="24"/>
        </w:rPr>
        <w:t xml:space="preserve"> Corinthians 5:1; 6:9, 16, 18; 7:2; 10:8; Ephesians 5:3; Colossians 3:5; 1</w:t>
      </w:r>
      <w:r w:rsidRPr="00674120">
        <w:rPr>
          <w:sz w:val="24"/>
          <w:szCs w:val="24"/>
          <w:vertAlign w:val="superscript"/>
        </w:rPr>
        <w:t>st</w:t>
      </w:r>
      <w:r w:rsidRPr="00674120">
        <w:rPr>
          <w:sz w:val="24"/>
          <w:szCs w:val="24"/>
        </w:rPr>
        <w:t xml:space="preserve"> Thessalonians 4:3; Leviticus 18:22; 19:29; Deuteronomy 23:17-18; Matthew 5:32 &amp; Romans 1:21-27. Adultery is damned is in Exodus 20:14; Leviticus 20:10; Deuteronomy 5:18; Proverbs 6:24; 1</w:t>
      </w:r>
      <w:r w:rsidRPr="00674120">
        <w:rPr>
          <w:sz w:val="24"/>
          <w:szCs w:val="24"/>
          <w:vertAlign w:val="superscript"/>
        </w:rPr>
        <w:t>st</w:t>
      </w:r>
      <w:r w:rsidRPr="00674120">
        <w:rPr>
          <w:sz w:val="24"/>
          <w:szCs w:val="24"/>
        </w:rPr>
        <w:t xml:space="preserve"> Corinthians 6:9 &amp; Hebrews 13:4. Restrictions on divorce is in Matthew 5:32; 19:9; Malachi 2:16; Mark 10:11-12; 1</w:t>
      </w:r>
      <w:r w:rsidRPr="00674120">
        <w:rPr>
          <w:sz w:val="24"/>
          <w:szCs w:val="24"/>
          <w:vertAlign w:val="superscript"/>
        </w:rPr>
        <w:t>st</w:t>
      </w:r>
      <w:r w:rsidRPr="00674120">
        <w:rPr>
          <w:sz w:val="24"/>
          <w:szCs w:val="24"/>
        </w:rPr>
        <w:t xml:space="preserve"> Corinthians 7:10-11 &amp; Luke 16:18. Unbridled Lust, Pleasure &amp; Wine is damned is in Matthew 5:28; Job 31:1; Proverbs 6:25; 1</w:t>
      </w:r>
      <w:r w:rsidRPr="00674120">
        <w:rPr>
          <w:sz w:val="24"/>
          <w:szCs w:val="24"/>
          <w:vertAlign w:val="superscript"/>
        </w:rPr>
        <w:t>st</w:t>
      </w:r>
      <w:r w:rsidRPr="00674120">
        <w:rPr>
          <w:sz w:val="24"/>
          <w:szCs w:val="24"/>
        </w:rPr>
        <w:t xml:space="preserve"> Corinthians 7:9; Ephesians 4:19 &amp; 1</w:t>
      </w:r>
      <w:r w:rsidRPr="00674120">
        <w:rPr>
          <w:sz w:val="24"/>
          <w:szCs w:val="24"/>
          <w:vertAlign w:val="superscript"/>
        </w:rPr>
        <w:t>st</w:t>
      </w:r>
      <w:r w:rsidRPr="00674120">
        <w:rPr>
          <w:sz w:val="24"/>
          <w:szCs w:val="24"/>
        </w:rPr>
        <w:t xml:space="preserve"> Thessalonians 4:5. Polygamy is Forbidden is in 1</w:t>
      </w:r>
      <w:r w:rsidRPr="00674120">
        <w:rPr>
          <w:sz w:val="24"/>
          <w:szCs w:val="24"/>
          <w:vertAlign w:val="superscript"/>
        </w:rPr>
        <w:t>st</w:t>
      </w:r>
      <w:r w:rsidRPr="00674120">
        <w:rPr>
          <w:sz w:val="24"/>
          <w:szCs w:val="24"/>
        </w:rPr>
        <w:t xml:space="preserve"> Timothy 3:2, 12; Deuteronomy 17:17; Malachi 2:15 &amp; Titus 1:6. </w:t>
      </w:r>
    </w:p>
    <w:p w:rsidR="00476EF1" w:rsidRPr="00674120" w:rsidRDefault="00476EF1" w:rsidP="00476EF1">
      <w:pPr>
        <w:tabs>
          <w:tab w:val="left" w:pos="360"/>
        </w:tabs>
        <w:spacing w:line="480" w:lineRule="auto"/>
        <w:jc w:val="both"/>
        <w:rPr>
          <w:sz w:val="24"/>
          <w:szCs w:val="24"/>
        </w:rPr>
      </w:pPr>
      <w:r w:rsidRPr="00674120">
        <w:rPr>
          <w:sz w:val="24"/>
          <w:szCs w:val="24"/>
        </w:rPr>
        <w:t>The Different Kinds of Love in the Family: Parental Love: The Aspects of Parental Love is in Proverbs 13:24; Ephesians 6:4; Deuteronomy 6:7; 2</w:t>
      </w:r>
      <w:r w:rsidRPr="00674120">
        <w:rPr>
          <w:sz w:val="24"/>
          <w:szCs w:val="24"/>
          <w:vertAlign w:val="superscript"/>
        </w:rPr>
        <w:t>nd</w:t>
      </w:r>
      <w:r w:rsidRPr="00674120">
        <w:rPr>
          <w:sz w:val="24"/>
          <w:szCs w:val="24"/>
        </w:rPr>
        <w:t xml:space="preserve"> Corinthians 12:14; Colossians 3:21; 1</w:t>
      </w:r>
      <w:r w:rsidRPr="00674120">
        <w:rPr>
          <w:sz w:val="24"/>
          <w:szCs w:val="24"/>
          <w:vertAlign w:val="superscript"/>
        </w:rPr>
        <w:t>st</w:t>
      </w:r>
      <w:r w:rsidRPr="00674120">
        <w:rPr>
          <w:sz w:val="24"/>
          <w:szCs w:val="24"/>
        </w:rPr>
        <w:t xml:space="preserve"> Timothy 3:4 &amp; 2</w:t>
      </w:r>
      <w:r w:rsidRPr="00674120">
        <w:rPr>
          <w:sz w:val="24"/>
          <w:szCs w:val="24"/>
          <w:vertAlign w:val="superscript"/>
        </w:rPr>
        <w:t>nd</w:t>
      </w:r>
      <w:r w:rsidRPr="00674120">
        <w:rPr>
          <w:sz w:val="24"/>
          <w:szCs w:val="24"/>
        </w:rPr>
        <w:t xml:space="preserve"> Timothy 3:15. The Examples of Maternal Love is in Genesis 21:16; Exodus 2:3; Judges 5:28; 1</w:t>
      </w:r>
      <w:r w:rsidRPr="00674120">
        <w:rPr>
          <w:sz w:val="24"/>
          <w:szCs w:val="24"/>
          <w:vertAlign w:val="superscript"/>
        </w:rPr>
        <w:t>st</w:t>
      </w:r>
      <w:r w:rsidRPr="00674120">
        <w:rPr>
          <w:sz w:val="24"/>
          <w:szCs w:val="24"/>
        </w:rPr>
        <w:t xml:space="preserve"> Samuel 2:19; 2</w:t>
      </w:r>
      <w:r w:rsidRPr="00674120">
        <w:rPr>
          <w:sz w:val="24"/>
          <w:szCs w:val="24"/>
          <w:vertAlign w:val="superscript"/>
        </w:rPr>
        <w:t>nd</w:t>
      </w:r>
      <w:r w:rsidRPr="00674120">
        <w:rPr>
          <w:sz w:val="24"/>
          <w:szCs w:val="24"/>
        </w:rPr>
        <w:t xml:space="preserve"> Samuel 21:10; 1</w:t>
      </w:r>
      <w:r w:rsidRPr="00674120">
        <w:rPr>
          <w:sz w:val="24"/>
          <w:szCs w:val="24"/>
          <w:vertAlign w:val="superscript"/>
        </w:rPr>
        <w:t>st</w:t>
      </w:r>
      <w:r w:rsidRPr="00674120">
        <w:rPr>
          <w:sz w:val="24"/>
          <w:szCs w:val="24"/>
        </w:rPr>
        <w:t xml:space="preserve"> Kings 3:26; 17:18; 2</w:t>
      </w:r>
      <w:r w:rsidRPr="00674120">
        <w:rPr>
          <w:sz w:val="24"/>
          <w:szCs w:val="24"/>
          <w:vertAlign w:val="superscript"/>
        </w:rPr>
        <w:t>nd</w:t>
      </w:r>
      <w:r w:rsidRPr="00674120">
        <w:rPr>
          <w:sz w:val="24"/>
          <w:szCs w:val="24"/>
        </w:rPr>
        <w:t xml:space="preserve"> Kings 4:20, 27; Matthew 15:22; Mark 7:26; John 19:25 &amp; Luke 2:48; 7:12-13. The Examples of Paternal Love is in Genesis 22:2; 31:28; 37:35; 42:38; 2</w:t>
      </w:r>
      <w:r w:rsidRPr="00674120">
        <w:rPr>
          <w:sz w:val="24"/>
          <w:szCs w:val="24"/>
          <w:vertAlign w:val="superscript"/>
        </w:rPr>
        <w:t>nd</w:t>
      </w:r>
      <w:r w:rsidRPr="00674120">
        <w:rPr>
          <w:sz w:val="24"/>
          <w:szCs w:val="24"/>
        </w:rPr>
        <w:t xml:space="preserve"> Samuel 12:16; 13:39; Mark 5:23 &amp; Luke 8:41-42. Agape Love for Parents is in Exodus 20:12; 1</w:t>
      </w:r>
      <w:r w:rsidRPr="00674120">
        <w:rPr>
          <w:sz w:val="24"/>
          <w:szCs w:val="24"/>
          <w:vertAlign w:val="superscript"/>
        </w:rPr>
        <w:t>st</w:t>
      </w:r>
      <w:r w:rsidRPr="00674120">
        <w:rPr>
          <w:sz w:val="24"/>
          <w:szCs w:val="24"/>
        </w:rPr>
        <w:t xml:space="preserve"> Timothy 5:4; Genesis 46:29; Leviticus 19:3; Judges 11:36; 1</w:t>
      </w:r>
      <w:r w:rsidRPr="00674120">
        <w:rPr>
          <w:sz w:val="24"/>
          <w:szCs w:val="24"/>
          <w:vertAlign w:val="superscript"/>
        </w:rPr>
        <w:t>st</w:t>
      </w:r>
      <w:r w:rsidRPr="00674120">
        <w:rPr>
          <w:sz w:val="24"/>
          <w:szCs w:val="24"/>
        </w:rPr>
        <w:t xml:space="preserve"> Samuel 22:3; 1</w:t>
      </w:r>
      <w:r w:rsidRPr="00674120">
        <w:rPr>
          <w:sz w:val="24"/>
          <w:szCs w:val="24"/>
          <w:vertAlign w:val="superscript"/>
        </w:rPr>
        <w:t>st</w:t>
      </w:r>
      <w:r w:rsidRPr="00674120">
        <w:rPr>
          <w:sz w:val="24"/>
          <w:szCs w:val="24"/>
        </w:rPr>
        <w:t xml:space="preserve"> Kings 19:20; Jeremiah 35:8; Matthew 15:4; Mark 7:10; John 19:26-27; Ephesians 6:1; Colossians 3:20 &amp; Luke 2:51. The other instances of Family Love is in Genesis 34:7; 45:14-15; Ruth 1:16-17; 2</w:t>
      </w:r>
      <w:r w:rsidRPr="00674120">
        <w:rPr>
          <w:sz w:val="24"/>
          <w:szCs w:val="24"/>
          <w:vertAlign w:val="superscript"/>
        </w:rPr>
        <w:t>nd</w:t>
      </w:r>
      <w:r w:rsidRPr="00674120">
        <w:rPr>
          <w:sz w:val="24"/>
          <w:szCs w:val="24"/>
        </w:rPr>
        <w:t xml:space="preserve"> Samuel 13:22 &amp; Esther 2:7, 11. The Agape Love of Home and Country: The Examples of Agape Love of Home is in Genesis 31:30; 49:29; 50:25; Numbers 10:30; Ruth 1:6; 2</w:t>
      </w:r>
      <w:r w:rsidRPr="00674120">
        <w:rPr>
          <w:sz w:val="24"/>
          <w:szCs w:val="24"/>
          <w:vertAlign w:val="superscript"/>
        </w:rPr>
        <w:t>nd</w:t>
      </w:r>
      <w:r w:rsidRPr="00674120">
        <w:rPr>
          <w:sz w:val="24"/>
          <w:szCs w:val="24"/>
        </w:rPr>
        <w:t xml:space="preserve"> Samuel 10:12; 19:37; 23:15 &amp; Nehemiah 4:14. The Exhortations to Patriotism is in Psalms 122:6; 137:5-6; 2</w:t>
      </w:r>
      <w:r w:rsidRPr="00674120">
        <w:rPr>
          <w:sz w:val="24"/>
          <w:szCs w:val="24"/>
          <w:vertAlign w:val="superscript"/>
        </w:rPr>
        <w:t>nd</w:t>
      </w:r>
      <w:r w:rsidRPr="00674120">
        <w:rPr>
          <w:sz w:val="24"/>
          <w:szCs w:val="24"/>
        </w:rPr>
        <w:t xml:space="preserve"> Samuel 1:20; Esther 4:8 &amp; Jeremiah 51:50. The Examples of Patriotism is in 1</w:t>
      </w:r>
      <w:r w:rsidRPr="00674120">
        <w:rPr>
          <w:sz w:val="24"/>
          <w:szCs w:val="24"/>
          <w:vertAlign w:val="superscript"/>
        </w:rPr>
        <w:t>st</w:t>
      </w:r>
      <w:r w:rsidRPr="00674120">
        <w:rPr>
          <w:sz w:val="24"/>
          <w:szCs w:val="24"/>
        </w:rPr>
        <w:t xml:space="preserve"> Samuel 17:26; 27:8-10; Nehemiah 1:3-4; 2:5; Esther 8:6; Psalms 137:1; Jeremiah 51:51 &amp; Romans 9:3.                         </w:t>
      </w:r>
    </w:p>
    <w:p w:rsidR="00476EF1" w:rsidRPr="00674120" w:rsidRDefault="00476EF1" w:rsidP="00476EF1">
      <w:pPr>
        <w:jc w:val="center"/>
        <w:rPr>
          <w:b/>
          <w:sz w:val="24"/>
          <w:szCs w:val="24"/>
        </w:rPr>
      </w:pPr>
      <w:r w:rsidRPr="00674120">
        <w:rPr>
          <w:b/>
          <w:sz w:val="24"/>
          <w:szCs w:val="24"/>
        </w:rPr>
        <w:t>Chapter 3: The Holy or Holier than Holy in the Holy Bible</w:t>
      </w:r>
    </w:p>
    <w:p w:rsidR="00476EF1" w:rsidRPr="00674120" w:rsidRDefault="00476EF1" w:rsidP="00476EF1">
      <w:pPr>
        <w:tabs>
          <w:tab w:val="left" w:pos="7290"/>
        </w:tabs>
        <w:spacing w:line="480" w:lineRule="auto"/>
        <w:jc w:val="both"/>
        <w:rPr>
          <w:sz w:val="24"/>
          <w:szCs w:val="24"/>
        </w:rPr>
      </w:pPr>
      <w:r w:rsidRPr="00674120">
        <w:rPr>
          <w:sz w:val="24"/>
          <w:szCs w:val="24"/>
        </w:rPr>
        <w:t xml:space="preserve">In Exodus 16:23 says “And He said unto them, This is that which the LORD has said, ‘Tomorrow is the rest of the holy Sabbath unto the LORD: bake that which Ye will bake today, and seethe that Ye will seethe, and that which remains over lay up for You to be kept until the morning.” In Exodus 28:29 states “And Aaron shall bear the names of the Children of Israel in the Breastplate of Judgment upon His heart, when He goes in unto the holy place, for a memorial before the LORD continually.” In Exodus 28:35 mentions “And it shall be upon Aaron to minister, and His sound shall be heard when He goes in unto the holy place before the LORD, and when He comes out, that He die not.” in Exodus 28:38 declares “And it shall be upon Aaron’s forehead, that Aaron may bear the iniquity of the holy things, which the Children of Israel shall hallow in all their holy gifts, and it shall be always upon His forehead, that they may be accepted before the LORD.” In Exodus 30:37 tells us “And as for the perfume which thou shall make, Ye shall not make to Yourselves according to the composition thereof: it shall be unto thee holy for the LORD.” In Exodus 31:15 says “Six days may work be done, but the seventh is the Sabbath of rest, holy to the LORD: whosoever does any work in the Sabbath day, He shall surely be put to death.” In Exodus 35:2 states “Six days shall work be done, but on the seventh day there shall be to You a holy day, a Sabbath of rest to the LORD: whosoever does work therein shall be put to death.” In Leviticus 5:15 states “If a Soul commit a trespass, and sin through ignorance, in the holy things of the LORD, then He shall bring for His trespass unto the LORD a ram without blemish out of the flocks, with thy estimation by shekel of silver, after the shekel of the sanctuary, for a trespass offering.” In Leviticus 8:9 says “And He put the mitre upon His head, also upon the mitre, even upon His forefront, did He put the golden plate, </w:t>
      </w:r>
      <w:r w:rsidRPr="00674120">
        <w:rPr>
          <w:b/>
          <w:sz w:val="24"/>
          <w:szCs w:val="24"/>
        </w:rPr>
        <w:t>The Holy Crown</w:t>
      </w:r>
      <w:r w:rsidRPr="00674120">
        <w:rPr>
          <w:sz w:val="24"/>
          <w:szCs w:val="24"/>
        </w:rPr>
        <w:t>, as the LORD commanded Moses.” In Leviticus 11:44 states “For I am the LORD Your God: Ye shall therefore sanctify Yourselves, and Ye shall be holy, for I am holy: neither shall Ye defile Yourselves with any manner of creeping thing that creeps upon the Earth.” In Leviticus 11:45 says “For I am the LORD that brings You up out of the land of Egypt, to be Your God: Ye shall therefore be holy, for I am holy.” In Leviticus 19:2 tells us “Speak unto all the congregation of the Children of Israel, and say unto them, ‘Ye shall be holy: for I the LORD Your God am holy.’” In Leviticus 19:24 says “But in the fourth year thereof shall be holy to praise the LORD withal.” In Leviticus 20:26 states “And Ye shall be holy unto Me: for I the LORD am holy, and have severed You from other people, that Ye should be Mine.” In Leviticus 21:6 mentions “They shall be holy unto their God, and not profane the name of their God: for the offerings of the LORD made by fire, and the bread of their God, they do offer: therefore they shall be holy.” In Leviticus 21:7 states “They shall not take a Wife that is a whore, or profane, neither shall they take a Woman put away from Her husband: for He is holy unto His God.” In Leviticus 21:8 tells us “Thou shall sanctify Him therefore, for He offered the bread of thy God: He shall be holy unto thee: for I the LORD, which sanctify You, am holy.” In Leviticus 21:22 says “He shall eat the bread of His God…the holy.” In Leviticus 22:2 says “Speak unto Aaron and to His Sons, that they separate themselves from the holy things of the Children of Israel, and that they profane not My holy name in those things which they hallow unto Me: I am the LORD.” In Leviticus 22:3 says “Say unto them, whosoever He be of all Your seed among Your generations, that goes unto the holy things, which the  Children  of  Israel  hallow  unto  the  LORD, having His uncleanness upon Him, that Soul shall be cut off from My presence: I am the LORD.” In Leviticus 22:15 states “And they shall not profane the holy things of the Children of Israel, which they offer unto the LORD…” In Leviticus 22:16 says “Or suffer them to bear the iniquity of trespass, when they eat their holy things: for I the LORD do sanctify them.” In Leviticus 22:32 states “Neither shall Ye profane My holy name, but I will be hallowed among the Children of Israel: I and the LORD which hallow You…” In Leviticus 23:3 tells us “Six days shall work be done: but the seventh day is the Sabbath of rest, a holy convocation, Ye shall do no work therein: it is the Sabbath of the LORD is all Your dwellings.” In Leviticus 23:4 says “There is the feast of the LORD, even holy convocations which Ye shall proclaim in their seasons.” In Leviticus 23:8 mentions “But Ye shall offer an offering made by fire unto the LORD seven days: in the seventh day is a holy convocation: Ye shall so no servile work therein.” In Leviticus 23:20 states “And the Priest shall wave them with the bread of the first fruits for a wave offering before the LORD, with the two lambs: they shall be holy to the LORD for the Priest.” In Leviticus 23:27 says “Also on the tenth day of the seventh month there shall be a day of atonement: it shall be a holy convocation unto You, and Ye shall afflict Your Souls, and offer an offering made by fire unto the LORD.” In Leviticus 23:36 states “Seven days Ye shall offer an offering made by fire unto the LORD: on the eighth day shall be holy convocation unto You, and Ye shall offer an offering made by fire unto the LORD. It is a solemn assembly, and Ye shall do no servile work therein.” In Leviticus 23:37 declares “These are the feasts of the LORD, which they shall proclaim to be holy convocations, to offer an offering made by fire unto the LORD, a brunt offering, and a meat offering, a sacrifice, and drink offerings, everything upon His day.” In Leviticus 27:9 mentions “And  if  it be  a beast, whereof Men bring an offering unto the LORD, all that may gives of such unto the LORD shall be holy.” In Leviticus 27:14 says “And when a Man shall sanctify His house to be holy unto the LORD, then the Priest shall estimate it, whether it be good or bad: as the Priest’s shall estimate it, so shall it stand.” In Leviticus 27:21 tells us “But the field, when it goes out in the Jubilee (50</w:t>
      </w:r>
      <w:r w:rsidRPr="00674120">
        <w:rPr>
          <w:sz w:val="24"/>
          <w:szCs w:val="24"/>
          <w:vertAlign w:val="superscript"/>
        </w:rPr>
        <w:t>th</w:t>
      </w:r>
      <w:r w:rsidRPr="00674120">
        <w:rPr>
          <w:sz w:val="24"/>
          <w:szCs w:val="24"/>
        </w:rPr>
        <w:t xml:space="preserve"> Year), shall be holy unto the LORD, as a field devoted, the possession thereof shall be the Priest’s.” In Leviticus 27:23 says “Then the Priest shall reckon unto Him the worth of thy estimation, even unto the year of the Jubilee (50</w:t>
      </w:r>
      <w:r w:rsidRPr="00674120">
        <w:rPr>
          <w:sz w:val="24"/>
          <w:szCs w:val="24"/>
          <w:vertAlign w:val="superscript"/>
        </w:rPr>
        <w:t>th</w:t>
      </w:r>
      <w:r w:rsidRPr="00674120">
        <w:rPr>
          <w:sz w:val="24"/>
          <w:szCs w:val="24"/>
        </w:rPr>
        <w:t xml:space="preserve"> year): and He shall give thine estimation in that day, as a holy thing unto the LORD.” In Leviticus 27:30 states “And all the tithe of the land, whether of the seed of the land, or the fruit of the tree, is the LORD’S: it is holy unto the LORD.” In Leviticus 27:32 says “And concerning the tithe of the herd, or the flock, even of whatever passes under the rod, the tenth shall be holy unto the LORD.”  In Leviticus 27:33 states “He shall not search whether it be good or bad, neither shall He change it: and if He change it at all, then both it and the change thereof shall be holy, it shall not be redeemed.” In Numbers 6:5 tells us “All the days of the vow of His separation there shall no razor come upon His head until the days be fulfilled for which He separates Himself unto the Lord, He shall be holy, and shall let the locks of the hair of His head grow.” In Numbers 6:8 says “All the days of His separation He is holy unto the LORD.” In Numbers 6:20 states “And the Priest shall wave them for a wave offering before the LORD, this is holy for the Priest, with the wave breast and heave shoulder: and after that the Nazarite may drink wine.” In Numbers 15:40 says “That Ye may remember, and do all my commandments, and be holy unto Your God.” In Numbers 16:3 tells us “And they gathered together against Moses and against Aaron,  and  said  unto  them, ‘Ye  take  too  much  upon You, seeing all the congregation are holy, every One of them, and the LORD is among them: wherefore then lift Ye up Yourselves above the congregation of the LORD?” In Numbers 16:5 mentions “And He spoke unto Korah and unto all His company, saying, ‘Even tomorrow the LORD will show who are His, and who is holy, and will cause Him to come near unto Him: even Him whom He has chosen will He cause to come near unto Him.’” In Numbers 16:7 says “And put fire therein, and put incense in them before the LORD tomorrow: and it shall be that the man whom the LORD does choose, He shall be holy: Ye take too much upon You, Ye Sons of Levi.” In Numbers 18:17 tells us “But the firstling of a cow, of the firstling of a sheep, or the firstling of a goat, thou shall not redeem, they are holy: thou shall sprinkle their blood upon the Altar, and shall bring their fat for an offering made by fire, for a sweet savor unto the LORD.” In Numbers 18:32 declares “And Ye shall bear no sin by reason of it, when Ye have heaved from it the best of it: neither shall Ye pollute the holy things of the Children of Israel, lest Ye die.” In Numbers 28:7 tells us “And the drink offering thereof shall be the fourth part of a hin for the one lamb: in the holy place shall thou cause wine to be poured unto the LORD for a drink offering.” In Numbers 28:26 says “Also in the day of the first fruits, when Ye bring a new meat offering unto the LORD, after Your weeks be out, Ye shall have an holy convocation, Ye shall do no servile work.” In Numbers 29:12 states “And on the fifteenth day of the seven month Ye shall have a holy convocation, Ye shall do no servile work, and Ye shall keep a feast unto the LORD seven days.” In Deuteronomy 5:12 (NKJV) says “Observe the Sabbath day…as the Lord Your God commanded You.” In Deuteronomy 7:6 mentions “For thou art an holy people unto the LORD thy God: the LORD thy God has chosen thee to be a special people unto Himself, above all people that are upon the face of the Earth.” in Deuteronomy 12:26 says “Only thy holy things which thou has, and thy vows, thou shall take, and go unto the place which the LORD shall choose.”  In Deuteronomy 14:2 states “For thou art a holy people unto the LORD thy God, and the LORD has chosen thee to be a peculiar people unto Himself, above all the Nations that are upon the Earth.” In Deuteronomy 14:21 tells us “Ye shall not eat of any thing that dies of itself: thou shall give it unto the stranger that is in thy gates, that He may eat it, or thou may sell it unto an alien: for thou art a holy people unto the LORD thy God. Thou shall not seethe a kid in His Mother’s milk.” In Deuteronomy 23:14 declares “For the LORD thy God walks in the midst of thy camp, to deliver thee, and to give up thine Enemies before thee, therefore shall thy camp by holy: that he see no unclean thing in thee, and turn away from thee.” In Deuteronomy 26:13 (NKJV) tells us “…then You shall say before the Lord Your God: ‘I have removed the holy tithe from My house, and also have given them to the Levite, the Stranger, the Fatherless, and the Widow, according to all Your commandments which You have commanded Me, I have not transgressed Your commandments, nor have I forgotten them.”  In Deuteronomy 26:19 says “And to make thee high above all Nations which He has made, in praise, and in name, and in honor, and that thou may be a holy people unto the LORD thy God, as He has spoken.” In Deuteronomy 28:9 says “The LORD shall establish thee a holy people unto Himself, as He has sworn unto thee, if thou shall keep the commandments of the LORD thy God, and walk in His ways.” In Joshua 5:15 tells us “And the Captain (Commander) of the LORD’S Host (Army) said unto Joshua, ‘Loose thy shoe from off thy foot, for the place wherein thou stand is holy.’ And Joshua did so.” In Joshua 24:19 says “And Joshua said unto the people, ‘Ye cannot serve the LORD: for He is an Holy God, He is a Jealous God, He will not forgive Your transgressions nor Your sins.” In 1</w:t>
      </w:r>
      <w:r w:rsidRPr="00674120">
        <w:rPr>
          <w:sz w:val="24"/>
          <w:szCs w:val="24"/>
          <w:vertAlign w:val="superscript"/>
        </w:rPr>
        <w:t>st</w:t>
      </w:r>
      <w:r w:rsidRPr="00674120">
        <w:rPr>
          <w:sz w:val="24"/>
          <w:szCs w:val="24"/>
        </w:rPr>
        <w:t xml:space="preserve"> Samuel 2:2 mentions “There is none holy as the LORD: for there is none beside thee: neither is there any Rock like Our God.” In 1</w:t>
      </w:r>
      <w:r w:rsidRPr="00674120">
        <w:rPr>
          <w:sz w:val="24"/>
          <w:szCs w:val="24"/>
          <w:vertAlign w:val="superscript"/>
        </w:rPr>
        <w:t>st</w:t>
      </w:r>
      <w:r w:rsidRPr="00674120">
        <w:rPr>
          <w:sz w:val="24"/>
          <w:szCs w:val="24"/>
        </w:rPr>
        <w:t xml:space="preserve"> Samuel 6:20 states “And the Men of Beth-shemesh said, ‘Who is able to stand before the Holy LORD God? And to whom shall He go up from Us?’” In 1</w:t>
      </w:r>
      <w:r w:rsidRPr="00674120">
        <w:rPr>
          <w:sz w:val="24"/>
          <w:szCs w:val="24"/>
          <w:vertAlign w:val="superscript"/>
        </w:rPr>
        <w:t>st</w:t>
      </w:r>
      <w:r w:rsidRPr="00674120">
        <w:rPr>
          <w:sz w:val="24"/>
          <w:szCs w:val="24"/>
        </w:rPr>
        <w:t xml:space="preserve"> Kings 8:10 says “And it came to pass, when the Priests were come out of the holy place, that the cloud filled the house of the LORD…” In 2</w:t>
      </w:r>
      <w:r w:rsidRPr="00674120">
        <w:rPr>
          <w:sz w:val="24"/>
          <w:szCs w:val="24"/>
          <w:vertAlign w:val="superscript"/>
        </w:rPr>
        <w:t>nd</w:t>
      </w:r>
      <w:r w:rsidRPr="00674120">
        <w:rPr>
          <w:sz w:val="24"/>
          <w:szCs w:val="24"/>
        </w:rPr>
        <w:t xml:space="preserve"> Kings 4:9 declares “And She said unto Her husband, ‘Behold now, I perceive that this is a Holy Man of God, which passes by Us continually.” In 1</w:t>
      </w:r>
      <w:r w:rsidRPr="00674120">
        <w:rPr>
          <w:sz w:val="24"/>
          <w:szCs w:val="24"/>
          <w:vertAlign w:val="superscript"/>
        </w:rPr>
        <w:t>st</w:t>
      </w:r>
      <w:r w:rsidRPr="00674120">
        <w:rPr>
          <w:sz w:val="24"/>
          <w:szCs w:val="24"/>
        </w:rPr>
        <w:t xml:space="preserve"> Chronicles 16:10 mentions “Glory Ye in His holy name: let the heart of them rejoice that seek the LORD.” In 1</w:t>
      </w:r>
      <w:r w:rsidRPr="00674120">
        <w:rPr>
          <w:sz w:val="24"/>
          <w:szCs w:val="24"/>
          <w:vertAlign w:val="superscript"/>
        </w:rPr>
        <w:t>st</w:t>
      </w:r>
      <w:r w:rsidRPr="00674120">
        <w:rPr>
          <w:sz w:val="24"/>
          <w:szCs w:val="24"/>
        </w:rPr>
        <w:t xml:space="preserve"> Chronicles 16:35 says “And says Ye, save Us, O God of Our salvation, and gather Us together, and deliver Us from the heathen that We may give thanks to thy holy name, and glory in thy praise.” In 1</w:t>
      </w:r>
      <w:r w:rsidRPr="00674120">
        <w:rPr>
          <w:sz w:val="24"/>
          <w:szCs w:val="24"/>
          <w:vertAlign w:val="superscript"/>
        </w:rPr>
        <w:t>st</w:t>
      </w:r>
      <w:r w:rsidRPr="00674120">
        <w:rPr>
          <w:sz w:val="24"/>
          <w:szCs w:val="24"/>
        </w:rPr>
        <w:t xml:space="preserve"> Chronicles 22:19 tells us “Now set Your Heart and Your Soul to seek the LORD Your God, arise therefore, and build Ye the sanctuary of the LORD God, to bring the ark of the covenant of the LORD, and the holy vessels of God, into the house that is to be built to the name of the LORD.” In 1</w:t>
      </w:r>
      <w:r w:rsidRPr="00674120">
        <w:rPr>
          <w:sz w:val="24"/>
          <w:szCs w:val="24"/>
          <w:vertAlign w:val="superscript"/>
        </w:rPr>
        <w:t>st</w:t>
      </w:r>
      <w:r w:rsidRPr="00674120">
        <w:rPr>
          <w:sz w:val="24"/>
          <w:szCs w:val="24"/>
        </w:rPr>
        <w:t xml:space="preserve"> Chronicles 23:32 says “and that they should keep the charge of the tabernacle of the congregation, and the charge of the holy place, and the charge of the Sons of Aaron their Brethren, in the service of the house of the LORD.” In 1</w:t>
      </w:r>
      <w:r w:rsidRPr="00674120">
        <w:rPr>
          <w:sz w:val="24"/>
          <w:szCs w:val="24"/>
          <w:vertAlign w:val="superscript"/>
        </w:rPr>
        <w:t>st</w:t>
      </w:r>
      <w:r w:rsidRPr="00674120">
        <w:rPr>
          <w:sz w:val="24"/>
          <w:szCs w:val="24"/>
        </w:rPr>
        <w:t xml:space="preserve"> Chronicles 29:16 states “O LORD our God, all this store that We have prepared to build thee a house for thine holy name, comes of thine hand, and is all thine own.” In 2</w:t>
      </w:r>
      <w:r w:rsidRPr="00674120">
        <w:rPr>
          <w:sz w:val="24"/>
          <w:szCs w:val="24"/>
          <w:vertAlign w:val="superscript"/>
        </w:rPr>
        <w:t>nd</w:t>
      </w:r>
      <w:r w:rsidRPr="00674120">
        <w:rPr>
          <w:sz w:val="24"/>
          <w:szCs w:val="24"/>
        </w:rPr>
        <w:t xml:space="preserve"> Chronicles 8:11 tells us “…My Wife shall not dwell in the house of David King of Israel, because the places are holy, whereunto the ark of the LORD has come.” In 2</w:t>
      </w:r>
      <w:r w:rsidRPr="00674120">
        <w:rPr>
          <w:sz w:val="24"/>
          <w:szCs w:val="24"/>
          <w:vertAlign w:val="superscript"/>
        </w:rPr>
        <w:t>nd</w:t>
      </w:r>
      <w:r w:rsidRPr="00674120">
        <w:rPr>
          <w:sz w:val="24"/>
          <w:szCs w:val="24"/>
        </w:rPr>
        <w:t xml:space="preserve"> Chronicles 23:6 says “But let none come unto the house of the LORD, save the Priests, and they that minister of the Levities, they shall go in, for they are holy: but all the people shall keep watch of the LORD.” In 2</w:t>
      </w:r>
      <w:r w:rsidRPr="00674120">
        <w:rPr>
          <w:sz w:val="24"/>
          <w:szCs w:val="24"/>
          <w:vertAlign w:val="superscript"/>
        </w:rPr>
        <w:t>nd</w:t>
      </w:r>
      <w:r w:rsidRPr="00674120">
        <w:rPr>
          <w:sz w:val="24"/>
          <w:szCs w:val="24"/>
        </w:rPr>
        <w:t xml:space="preserve"> Chronicles 29:5 states “And said unto them, ‘Hear Me, Ye Levities, sanctify now Yourselves, and sanctify the house of the LORD God of Your Fathers, and carry forth the filthiness out of the holy place.” In 2</w:t>
      </w:r>
      <w:r w:rsidRPr="00674120">
        <w:rPr>
          <w:sz w:val="24"/>
          <w:szCs w:val="24"/>
          <w:vertAlign w:val="superscript"/>
        </w:rPr>
        <w:t>nd</w:t>
      </w:r>
      <w:r w:rsidRPr="00674120">
        <w:rPr>
          <w:sz w:val="24"/>
          <w:szCs w:val="24"/>
        </w:rPr>
        <w:t xml:space="preserve"> Chronicles 31:6 tells us “And concerning the Children of Israel and Judah, that dwelt in the cities of Judah, they also brought in the tithe of oxen and sheep, and the tithe of holy things which were consecrated unto the LORD their God, and laid them by heaps.” In 2</w:t>
      </w:r>
      <w:r w:rsidRPr="00674120">
        <w:rPr>
          <w:sz w:val="24"/>
          <w:szCs w:val="24"/>
          <w:vertAlign w:val="superscript"/>
        </w:rPr>
        <w:t>nd</w:t>
      </w:r>
      <w:r w:rsidRPr="00674120">
        <w:rPr>
          <w:sz w:val="24"/>
          <w:szCs w:val="24"/>
        </w:rPr>
        <w:t xml:space="preserve"> Chronicles 35:3 says “And said unto the Levities that taught all Israel, which were holy unto the LORD, ‘Put the ark in the house which Solomon the Son of David King of Israel did build, it shall not be a burden upon Your shoulders, serve now the LORD Your God, and His people Israel…’” In Ezra 8:28 mentions “And I said unto them, ‘Ye are holy unto the LORD, the vessels are holy also, and the silver and the gold are a freewill offering unto the LORD God of Your Fathers…” In Ezra 9:8 says “And now for a little space grace has been showed from the LORD Our God, to leave Us a remnant to escape, and to give Us a nail in His holy place, that Our God may enlighten Our eyes, and give Us a little reviving in Our bondage.” In Nehemiah 8:9 declares “And Nehemiah, which is the Tirshatha, and Ezra the Priest the Scribe, and the Levities that taught the people, said unto all the people, ‘This day is holy unto the LORD Your God, mourn not, nor weep, for all the people wept, when they heard the words of the Law.’” In Nehemiah 8:10 tells us “Then He said unto them, ‘Go Your way, eat the fat, and drink the sweet, and send portions unto them for whom nothing is prepared: for this day is holy unto Our Lord: neither be Ye sorry, for the joy of the LORD is Your strength.” In Psalms 3:4 says “I cried unto the LORD with My voice, and He heard Me out of His holy hill. Selah.” In Psalms 11:4 states “The LORD is in His holy temple, the LORD’S throne is in Heaven: His eyes behold, His eyelids try, the Children of Men.” In Psalms 20:6 mentions “Now know I that the LORD saves His anointed, He will hear Him from His Holy Heaven with the saving strength of His right hand.” In Psalms 24:3 tells us “Who shall ascend into the hill of the LORD? Or who shall stand in His holy place?” In Psalms 47:8 (NKJV) tells us “God reigns over the Nations, God sits on His holy throne.” In Psalms 68:5 (NKJV) mentions “A Father (Stephen) of the Fatherless, a Defender of Widows, is God in His holy habitation.” In Psalms 68:17 says “The chariots of God are 20,000, even thousands of Angels (Lords): the LORD is among them, as in Sinai, in the holy place.” In Psalms 68:35 mentions “O God, thou art terrible out of the holy places: The God of Israel is He that gives strength and power unto His people, blessed be God.” In Psalms 79:1 says “O God, the heathen are come into thine inheritance: thy holy temple, have they defiled, they have laid Jerusalem on heaps.” In Psalms 86:2 tells us “Preserve My Soul, for I am holy: O thou My God, save thy Servant that trusts in thee.” In Psalms 98:1 says “O sing unto the LORD a new song, for He has done marvelous things: His right hand, and His holy arm, has gotten Him the victory.” In Psalms 99:3 tells us “Let them praise Your great and awesome (terrible) name, for He is holy.” In Psalms 99:5 states “Exalt Ye the LORD Our God, and worship at His footstool, for He is holy.” In Psalms 99:9 mentions “Exalt the LORD Our God, and worship at His holy hill, for the LORD Our God is holy.” In Psalms 103:1 declares “Bless the LORD, O My Soul: and all that is within Me, bless His holy name.” In Psalms 105:3 says “Glory Ye in His holy name: let the heart of them rejoice that seek thee LORD.” In Psalms 106:47 mentions “Save Us, O LORD Our God, and gather Us from among the heathen, to give thanks unto thy holy name, and to triumph in thy praise.” In Psalms 111:9 (NKJV) mentions “He has sent redemption to His people, He has commanded His covenant forever. Holy and awesome is His name.” In Psalms 138:2 (NKJV) declares “I will worship Your holy temple, and praise Your name for Your (agape) loving kindness and Your truth. For You have magnified Your word (omniscience) above all Your name.” In Psalms 145:17 states “The LORD is righteous in all His ways, and holy in all His works.” In Psalms 145:21 declares “My mouth shall speak the praise of the LORD: and let all flesh bless His holy name forever and ever.” In Proverbs 9:10 says “The fear of the LORD is the beginning of wisdom: and the knowledge of the holy is understanding.” In Isaiah 6:3 declares “And One cried unto Another, and said, ‘Holy, holy, holy, is the LORD of Hosts: the Whole Earth is full of His glory.” In Isaiah 27:13 says “And it shall come to pass in that day, that the great trumpet shall be blown…and shall worship the LORD in the holy mount at Jerusalem.” In Isaiah 62:12 tells us “And they shall call them, ‘The holy people, The redeemed of the LORD’: and thou shall be called, ‘Sought out, A city not forsaken.’” In Isaiah 65:25 says “‘The wolf and the lamb shall feed together, and the lion shall eat straw like the bullock: and dust shall be the serpent’s meat. They shall not hurt nor destroy on all My holy mountain’, says the LORD.” In Jeremiah 31:40 states “And the whole valley of the dead bodies, and of the ashes, and all the fields unto the brook of Kidron, unto the corner of the horse gate toward the east, shall be holy unto the LORD, it shall not be plucked up, nor thrown down any more forever.” In Ezekiel 28:14 mentions “Thou art the Anointed Cherub that covers, and I have set thee so: thou were upon the holy mountain of God, thou have walked up and down in the midst of the stones of fire.” In Ezekiel 36:22 says “Therefore say unto the house of Israel, thus says the Lord GOD, ‘I do not this for Your sakes, O house of Israel, but for Mine holy name’s sake…have profaned among the heathen, whither Ye went.” In Ezekiel 48:14 tells us “And they shall not sell of it, neither exchange, nor alienate the first fruits of the land: for it is holy unto the LORD.” In Daniel 9:20 states “And whiles I was speaking, and praying, and confessing My sin of My people Israel, and presenting My supplication before the LORD My God for the holy mountain of My God…” In Joel 2:1 (NKJV) says “Blow the trumpet in Zion, and sound an alarm in My holy mountain! Let all the inhabitance of the land tremble, for the day of the Lord is coming, for it is at hand.” In Joel 3:17 mentions “So shall Ye know that I am the LORD Your God dwelling in Zion, My holy mountain: then shall Jerusalem be holy, &amp; there shall no Strangers pass through Her anymore.” In Jonah 2:7 says “When My Soul faints within Me I remember the LORD: and My prayer came in unto thee, into thine holy temple.” In Micah 1:2 states “hear, all Ye people, hearken, O Earth, &amp; all that therein is: and let the Lord GOD be witness against You, the LORD from His holy temple.” In Habakkuk 2:20 declares “But the LORD is in His holy temple: let all the Earth keep silent before Him.” In Zechariah 8:3 says “Thus says the LORD, ‘I am returned unto Zion, &amp; will dwell in the midst of Jerusalem, &amp; Jerusalem shall be called a </w:t>
      </w:r>
      <w:r w:rsidRPr="00674120">
        <w:rPr>
          <w:b/>
          <w:sz w:val="24"/>
          <w:szCs w:val="24"/>
        </w:rPr>
        <w:t>City of Truth</w:t>
      </w:r>
      <w:r w:rsidRPr="00674120">
        <w:rPr>
          <w:sz w:val="24"/>
          <w:szCs w:val="24"/>
        </w:rPr>
        <w:t xml:space="preserve">, &amp; the mountain of the LORD of Hosts the holy mountain.” </w:t>
      </w:r>
    </w:p>
    <w:p w:rsidR="00476EF1" w:rsidRPr="00674120" w:rsidRDefault="00476EF1" w:rsidP="00476EF1">
      <w:pPr>
        <w:tabs>
          <w:tab w:val="left" w:pos="6300"/>
          <w:tab w:val="left" w:pos="7290"/>
          <w:tab w:val="left" w:pos="9000"/>
        </w:tabs>
        <w:spacing w:line="480" w:lineRule="auto"/>
        <w:jc w:val="both"/>
        <w:rPr>
          <w:sz w:val="24"/>
          <w:szCs w:val="24"/>
        </w:rPr>
      </w:pPr>
      <w:r w:rsidRPr="00674120">
        <w:rPr>
          <w:sz w:val="24"/>
          <w:szCs w:val="24"/>
        </w:rPr>
        <w:t>The Holy in the Middle Testament is proven in scripture. In Tobit 3:11 says “Then She prayed toward the window, and said, ‘Blessed art thou, O Lord My God, and thine holy and glorious name is blessed and honorable forever: let all thy works praise thee forever.” In Wisdom of Solomon 10:20 tells us “Therefore the righteous spoiled the ungodly, and praised thy holy name, O Lord, and magnified with one accord thine hand that fought for them.” In Sirach 47:10 mentions “He beautified their feasts, and set in order the solemn times until the end, that they might praise His holy name, and that the temple might sound from morning.” In Sirach 49:12 says “So was Jesus the Son of Josedec: who is their time built the house, and set up a holy temple to the Lord, which was prepared for everlasting glory.” In Baruch 2:16 declares “O Lord, look down from thine holy house, and consider Us: bow down thine ear, O Lord, to hear Us.” In Song of the Three Jews 1:30 says “And blessed is thy glorious name: and to be praised and exalted above all forever.” In Song of the Three Jews 1:65 tells us “O Ye holy and humble Men of heart, bless Ye the Lord: praise and exalt Him above all forever.” In 2</w:t>
      </w:r>
      <w:r w:rsidRPr="00674120">
        <w:rPr>
          <w:sz w:val="24"/>
          <w:szCs w:val="24"/>
          <w:vertAlign w:val="superscript"/>
        </w:rPr>
        <w:t>nd</w:t>
      </w:r>
      <w:r w:rsidRPr="00674120">
        <w:rPr>
          <w:sz w:val="24"/>
          <w:szCs w:val="24"/>
        </w:rPr>
        <w:t xml:space="preserve"> Maccabees 6:23 says “But He began to consider discreetly, and as became His age, and the excellency of His ancient years, and the honor of His gray head, whereon was come, and His most honest education from a Child, or rather the Holy Law made and given by God: therefore He answered accordingly, and willed them straightway to send Him to the grave.” In 2</w:t>
      </w:r>
      <w:r w:rsidRPr="00674120">
        <w:rPr>
          <w:sz w:val="24"/>
          <w:szCs w:val="24"/>
          <w:vertAlign w:val="superscript"/>
        </w:rPr>
        <w:t>nd</w:t>
      </w:r>
      <w:r w:rsidRPr="00674120">
        <w:rPr>
          <w:sz w:val="24"/>
          <w:szCs w:val="24"/>
        </w:rPr>
        <w:t xml:space="preserve"> Maccabees 15:16 mentions “Take this </w:t>
      </w:r>
      <w:r w:rsidRPr="00674120">
        <w:rPr>
          <w:b/>
          <w:sz w:val="24"/>
          <w:szCs w:val="24"/>
        </w:rPr>
        <w:t>Holy Sword</w:t>
      </w:r>
      <w:r w:rsidRPr="00674120">
        <w:rPr>
          <w:sz w:val="24"/>
          <w:szCs w:val="24"/>
        </w:rPr>
        <w:t>, a gift from God, with which thou shall wound the Adversaries.” In 1</w:t>
      </w:r>
      <w:r w:rsidRPr="00674120">
        <w:rPr>
          <w:sz w:val="24"/>
          <w:szCs w:val="24"/>
          <w:vertAlign w:val="superscript"/>
        </w:rPr>
        <w:t>st</w:t>
      </w:r>
      <w:r w:rsidRPr="00674120">
        <w:rPr>
          <w:sz w:val="24"/>
          <w:szCs w:val="24"/>
        </w:rPr>
        <w:t xml:space="preserve"> Esdras 1:3 says “And He spoke unto the Levites, the Holy Ministers of Israel, that they should allow themselves unto the Lord, to set the holy ark of the Lord in the house that King Solomon the Son of David had built.” In 1</w:t>
      </w:r>
      <w:r w:rsidRPr="00674120">
        <w:rPr>
          <w:sz w:val="24"/>
          <w:szCs w:val="24"/>
          <w:vertAlign w:val="superscript"/>
        </w:rPr>
        <w:t>st</w:t>
      </w:r>
      <w:r w:rsidRPr="00674120">
        <w:rPr>
          <w:sz w:val="24"/>
          <w:szCs w:val="24"/>
        </w:rPr>
        <w:t xml:space="preserve"> Esdras 1:41 states “Nabuchodonosor also took of the holy vessels of the Lord, and carried them away, and set them in His own temple at Babylon.” In 1</w:t>
      </w:r>
      <w:r w:rsidRPr="00674120">
        <w:rPr>
          <w:sz w:val="24"/>
          <w:szCs w:val="24"/>
          <w:vertAlign w:val="superscript"/>
        </w:rPr>
        <w:t>st</w:t>
      </w:r>
      <w:r w:rsidRPr="00674120">
        <w:rPr>
          <w:sz w:val="24"/>
          <w:szCs w:val="24"/>
        </w:rPr>
        <w:t xml:space="preserve"> Esdras 1:45 tells us “So after a year Nebuchodonosor sent and caused Him to be brought into Babylon with the Holy vessels of the Lord…” In 1</w:t>
      </w:r>
      <w:r w:rsidRPr="00674120">
        <w:rPr>
          <w:sz w:val="24"/>
          <w:szCs w:val="24"/>
          <w:vertAlign w:val="superscript"/>
        </w:rPr>
        <w:t>st</w:t>
      </w:r>
      <w:r w:rsidRPr="00674120">
        <w:rPr>
          <w:sz w:val="24"/>
          <w:szCs w:val="24"/>
        </w:rPr>
        <w:t xml:space="preserve"> Esdras 8:17 says “And the holy vessels of the Lord, which are given thee for the use of the temple of thy God, which is in Jerusalem, thou shall set before thy God in Jerusalem.” In 1</w:t>
      </w:r>
      <w:r w:rsidRPr="00674120">
        <w:rPr>
          <w:sz w:val="24"/>
          <w:szCs w:val="24"/>
          <w:vertAlign w:val="superscript"/>
        </w:rPr>
        <w:t>st</w:t>
      </w:r>
      <w:r w:rsidRPr="00674120">
        <w:rPr>
          <w:sz w:val="24"/>
          <w:szCs w:val="24"/>
        </w:rPr>
        <w:t xml:space="preserve"> Esdras 8:55 tells us “And I weighed them the gold, and the silver, and the holy vessels of the house of Our Lord, which the King, and His council, and the Princes, and all Israel, had given.” In 1</w:t>
      </w:r>
      <w:r w:rsidRPr="00674120">
        <w:rPr>
          <w:sz w:val="24"/>
          <w:szCs w:val="24"/>
          <w:vertAlign w:val="superscript"/>
        </w:rPr>
        <w:t>st</w:t>
      </w:r>
      <w:r w:rsidRPr="00674120">
        <w:rPr>
          <w:sz w:val="24"/>
          <w:szCs w:val="24"/>
        </w:rPr>
        <w:t xml:space="preserve"> Esdras 8:58 mentions “And I said unto them, ‘Both Ye are holy unto the Lord, and the vessels are holy, and the gold and the silver is a vow unto the Lord, the Lord of Our Fathers.” In 1</w:t>
      </w:r>
      <w:r w:rsidRPr="00674120">
        <w:rPr>
          <w:sz w:val="24"/>
          <w:szCs w:val="24"/>
          <w:vertAlign w:val="superscript"/>
        </w:rPr>
        <w:t>st</w:t>
      </w:r>
      <w:r w:rsidRPr="00674120">
        <w:rPr>
          <w:sz w:val="24"/>
          <w:szCs w:val="24"/>
        </w:rPr>
        <w:t xml:space="preserve"> Esdras 9:50 says “This day is holy unto the Lord, (for they all wept when they heard the Law).” In 1</w:t>
      </w:r>
      <w:r w:rsidRPr="00674120">
        <w:rPr>
          <w:sz w:val="24"/>
          <w:szCs w:val="24"/>
          <w:vertAlign w:val="superscript"/>
        </w:rPr>
        <w:t>st</w:t>
      </w:r>
      <w:r w:rsidRPr="00674120">
        <w:rPr>
          <w:sz w:val="24"/>
          <w:szCs w:val="24"/>
        </w:rPr>
        <w:t xml:space="preserve"> Esdras 9:52 declares “For this day is holy unto the Lord: and be not sorrowful, for the Lord will bring You to honor.” In 1</w:t>
      </w:r>
      <w:r w:rsidRPr="00674120">
        <w:rPr>
          <w:sz w:val="24"/>
          <w:szCs w:val="24"/>
          <w:vertAlign w:val="superscript"/>
        </w:rPr>
        <w:t>st</w:t>
      </w:r>
      <w:r w:rsidRPr="00674120">
        <w:rPr>
          <w:sz w:val="24"/>
          <w:szCs w:val="24"/>
        </w:rPr>
        <w:t xml:space="preserve"> Esdras 9:53 says “So the Levites published all things to the people, saying, ‘This day is holy to the Lord, be not sorrowful.’”          </w:t>
      </w:r>
    </w:p>
    <w:p w:rsidR="00476EF1" w:rsidRPr="00674120" w:rsidRDefault="00476EF1" w:rsidP="00476EF1">
      <w:pPr>
        <w:tabs>
          <w:tab w:val="left" w:pos="2430"/>
          <w:tab w:val="left" w:pos="7290"/>
        </w:tabs>
        <w:spacing w:line="480" w:lineRule="auto"/>
        <w:jc w:val="both"/>
        <w:rPr>
          <w:sz w:val="24"/>
          <w:szCs w:val="24"/>
        </w:rPr>
      </w:pPr>
      <w:r w:rsidRPr="00674120">
        <w:rPr>
          <w:sz w:val="24"/>
          <w:szCs w:val="24"/>
        </w:rPr>
        <w:t>The Holy in the New Testament is proven in scripture. In Matthew 7:6 says “Give not that which is holy unto the Dogs, neither cast Ye your pearls before Swine, lest they trample them under their feet, and turn again and rend You.” In Romans 1:2 declares “(Which He had promised afore by His Prophets in the Holy Scriptures).” In Romans 7:12 says “Wherefore the Law is holy, and the commandments holy, and just and good.” In Romans 11:16 tells us “For if the first fruit is holy, the lump is also holy, and if the root be holy, so are the branches.” In Romans 12:1 mentions “I beseech You therefore, Brethren, by the mercies of God, that Ye present Your bodies a living sacrifice, holy, acceptable unto God, which is Your reasonable service.” In Romans 16:16 declares “Salute One Another with a holy kiss. The Churches of Christ salute You.” In 1</w:t>
      </w:r>
      <w:r w:rsidRPr="00674120">
        <w:rPr>
          <w:sz w:val="24"/>
          <w:szCs w:val="24"/>
          <w:vertAlign w:val="superscript"/>
        </w:rPr>
        <w:t>st</w:t>
      </w:r>
      <w:r w:rsidRPr="00674120">
        <w:rPr>
          <w:sz w:val="24"/>
          <w:szCs w:val="24"/>
        </w:rPr>
        <w:t xml:space="preserve"> Corinthians 3:17 says “If any Man defile the temple of God, Him shall God destroy, for the temple of God is holy, which temple Ye are.” In 1</w:t>
      </w:r>
      <w:r w:rsidRPr="00674120">
        <w:rPr>
          <w:sz w:val="24"/>
          <w:szCs w:val="24"/>
          <w:vertAlign w:val="superscript"/>
        </w:rPr>
        <w:t>st</w:t>
      </w:r>
      <w:r w:rsidRPr="00674120">
        <w:rPr>
          <w:sz w:val="24"/>
          <w:szCs w:val="24"/>
        </w:rPr>
        <w:t xml:space="preserve"> Corinthians 7:14 tells us “For the unbelieving Husband is sanctified by the Wife, and the unbelieving Wife is sanctified by the Husband: else were Your Children unclean, but now are they holy.” In 1</w:t>
      </w:r>
      <w:r w:rsidRPr="00674120">
        <w:rPr>
          <w:sz w:val="24"/>
          <w:szCs w:val="24"/>
          <w:vertAlign w:val="superscript"/>
        </w:rPr>
        <w:t>st</w:t>
      </w:r>
      <w:r w:rsidRPr="00674120">
        <w:rPr>
          <w:sz w:val="24"/>
          <w:szCs w:val="24"/>
        </w:rPr>
        <w:t xml:space="preserve"> Corinthians 7:34 says “There is a difference also between a Wife and a Virgin. The Unmarried Woman cares for the things of the Lord, that She may be holy both in Body and in Spirit: but She that is married cares for the things of the World, how She may please Her Husband.” </w:t>
      </w:r>
    </w:p>
    <w:p w:rsidR="00476EF1" w:rsidRPr="00674120" w:rsidRDefault="00476EF1" w:rsidP="00476EF1">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WHITE CHRISTIAN VIRGINS FOR THE BEAUTY PREPARATIONS OF TRUE HOLINESS</w:t>
      </w:r>
    </w:p>
    <w:p w:rsidR="00476EF1" w:rsidRPr="00674120" w:rsidRDefault="00476EF1" w:rsidP="00476EF1">
      <w:pPr>
        <w:spacing w:line="480" w:lineRule="auto"/>
        <w:jc w:val="both"/>
        <w:rPr>
          <w:sz w:val="24"/>
          <w:szCs w:val="24"/>
        </w:rPr>
      </w:pPr>
      <w:r w:rsidRPr="0067412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76EF1" w:rsidRPr="00674120" w:rsidRDefault="00476EF1" w:rsidP="00476EF1">
      <w:pPr>
        <w:spacing w:line="480" w:lineRule="auto"/>
        <w:jc w:val="center"/>
        <w:rPr>
          <w:b/>
          <w:sz w:val="24"/>
          <w:szCs w:val="24"/>
        </w:rPr>
      </w:pPr>
      <w:r w:rsidRPr="00674120">
        <w:rPr>
          <w:b/>
          <w:sz w:val="24"/>
          <w:szCs w:val="24"/>
        </w:rPr>
        <w:t xml:space="preserve">THE FEDERAL </w:t>
      </w:r>
      <w:r w:rsidR="00674120" w:rsidRPr="00674120">
        <w:rPr>
          <w:b/>
          <w:sz w:val="24"/>
          <w:szCs w:val="24"/>
        </w:rPr>
        <w:t>FIDUCIARY</w:t>
      </w:r>
      <w:r w:rsidRPr="00674120">
        <w:rPr>
          <w:b/>
          <w:sz w:val="24"/>
          <w:szCs w:val="24"/>
        </w:rPr>
        <w:t>’S (CUSTODIAN EUNUCHS) OVER THE FINANCIAL AFFAIRS OF THE BLACK CHRISTIAN VIRGINS FOR THE BEAUTY PREPARATIONS OF TRUE HOLINESS</w:t>
      </w:r>
    </w:p>
    <w:p w:rsidR="00476EF1" w:rsidRPr="00674120" w:rsidRDefault="00476EF1" w:rsidP="00476EF1">
      <w:pPr>
        <w:spacing w:line="480" w:lineRule="auto"/>
        <w:jc w:val="both"/>
        <w:rPr>
          <w:sz w:val="24"/>
          <w:szCs w:val="24"/>
        </w:rPr>
      </w:pPr>
      <w:r w:rsidRPr="0067412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76EF1" w:rsidRPr="00674120" w:rsidRDefault="00476EF1" w:rsidP="00476EF1">
      <w:pPr>
        <w:spacing w:line="480" w:lineRule="auto"/>
        <w:jc w:val="both"/>
        <w:rPr>
          <w:sz w:val="24"/>
          <w:szCs w:val="24"/>
        </w:rPr>
      </w:pPr>
      <w:r w:rsidRPr="00674120">
        <w:rPr>
          <w:sz w:val="24"/>
          <w:szCs w:val="24"/>
        </w:rPr>
        <w:t>Eunuchs as Royal Servants is in Esther 1:10-11; 2:1-3, 15; 4:4-11; 2</w:t>
      </w:r>
      <w:r w:rsidRPr="00674120">
        <w:rPr>
          <w:sz w:val="24"/>
          <w:szCs w:val="24"/>
          <w:vertAlign w:val="superscript"/>
        </w:rPr>
        <w:t>nd</w:t>
      </w:r>
      <w:r w:rsidRPr="0067412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74120">
        <w:rPr>
          <w:sz w:val="24"/>
          <w:szCs w:val="24"/>
          <w:vertAlign w:val="superscript"/>
        </w:rPr>
        <w:t>st</w:t>
      </w:r>
      <w:r w:rsidRPr="0067412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76EF1" w:rsidRPr="00674120" w:rsidRDefault="00476EF1" w:rsidP="00476EF1">
      <w:pPr>
        <w:tabs>
          <w:tab w:val="left" w:pos="2430"/>
          <w:tab w:val="left" w:pos="7290"/>
        </w:tabs>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Corinthians 9:13 states “Do Ye not know that they which minister about holy things live of the things of the Temple? And they which wait at the Altar are partakers with the Altar?” In 1</w:t>
      </w:r>
      <w:r w:rsidRPr="00674120">
        <w:rPr>
          <w:sz w:val="24"/>
          <w:szCs w:val="24"/>
          <w:vertAlign w:val="superscript"/>
        </w:rPr>
        <w:t>st</w:t>
      </w:r>
      <w:r w:rsidRPr="00674120">
        <w:rPr>
          <w:sz w:val="24"/>
          <w:szCs w:val="24"/>
        </w:rPr>
        <w:t xml:space="preserve"> Corinthians 16:20 tells us “All the Brethren greet You. Greet Ye One Another with a holy kiss.” In 2</w:t>
      </w:r>
      <w:r w:rsidRPr="00674120">
        <w:rPr>
          <w:sz w:val="24"/>
          <w:szCs w:val="24"/>
          <w:vertAlign w:val="superscript"/>
        </w:rPr>
        <w:t>nd</w:t>
      </w:r>
      <w:r w:rsidRPr="00674120">
        <w:rPr>
          <w:sz w:val="24"/>
          <w:szCs w:val="24"/>
        </w:rPr>
        <w:t xml:space="preserve"> Corinthians 13:12 mentions “Greet One Another with a holy kiss.” In Ephesians 1:4 says “According as He has chosen Us in Him before the foundation of the World, that We should be holy and without blame before Him in (agape) love.” In Ephesians 2:21 tells us “In whom all the building fitly framed together grows unto a holy temple in the Lord.” In Ephesians 3:5 tells us “Which in other ages was not made known unto the Sons of Men, as it is now revealed unto His Holy Apostles and Prophets by the Spirit…” In Ephesians 5:27 mentions “That He might present it to Himself a Glorious Church, not having spot, or wrinkle, or any such thing, but that it should be holy and without blemish.” In Colossians 1:22 declares “In the body of His flesh through death, to present You holy and blameless and not reproved in His sight.” In Colossians 3:12 says “Put on therefore, as the elect of God, holy and beloved, bowels of mercies, kindness, humbleness of mind, meekness, longsuffering…” In 1</w:t>
      </w:r>
      <w:r w:rsidRPr="00674120">
        <w:rPr>
          <w:sz w:val="24"/>
          <w:szCs w:val="24"/>
          <w:vertAlign w:val="superscript"/>
        </w:rPr>
        <w:t>st</w:t>
      </w:r>
      <w:r w:rsidRPr="00674120">
        <w:rPr>
          <w:sz w:val="24"/>
          <w:szCs w:val="24"/>
        </w:rPr>
        <w:t xml:space="preserve"> Thessalonians 5:26 tells us “Greet all the Brethren with a holy kiss.” In 1</w:t>
      </w:r>
      <w:r w:rsidRPr="00674120">
        <w:rPr>
          <w:sz w:val="24"/>
          <w:szCs w:val="24"/>
          <w:vertAlign w:val="superscript"/>
        </w:rPr>
        <w:t>st</w:t>
      </w:r>
      <w:r w:rsidRPr="00674120">
        <w:rPr>
          <w:sz w:val="24"/>
          <w:szCs w:val="24"/>
        </w:rPr>
        <w:t xml:space="preserve"> Thessalonians 5:27 declares “I charge You by the Lord that this Epistle be read unto all the Holy Brethren.” In 1</w:t>
      </w:r>
      <w:r w:rsidRPr="00674120">
        <w:rPr>
          <w:sz w:val="24"/>
          <w:szCs w:val="24"/>
          <w:vertAlign w:val="superscript"/>
        </w:rPr>
        <w:t>st</w:t>
      </w:r>
      <w:r w:rsidRPr="00674120">
        <w:rPr>
          <w:sz w:val="24"/>
          <w:szCs w:val="24"/>
        </w:rPr>
        <w:t xml:space="preserve"> Timothy 2:8 mentions “I will therefore that Men pray everywhere, lifting up holy hands, without wrath and doubting.” In 2</w:t>
      </w:r>
      <w:r w:rsidRPr="00674120">
        <w:rPr>
          <w:sz w:val="24"/>
          <w:szCs w:val="24"/>
          <w:vertAlign w:val="superscript"/>
        </w:rPr>
        <w:t>nd</w:t>
      </w:r>
      <w:r w:rsidRPr="00674120">
        <w:rPr>
          <w:sz w:val="24"/>
          <w:szCs w:val="24"/>
        </w:rPr>
        <w:t xml:space="preserve"> Timothy 1:9 says “Who has saved Us, and called Us with a holy calling, not according to Our works, but according to His own purpose and grace, which was given Us in Christ Jesus before the World began…” In 2</w:t>
      </w:r>
      <w:r w:rsidRPr="00674120">
        <w:rPr>
          <w:sz w:val="24"/>
          <w:szCs w:val="24"/>
          <w:vertAlign w:val="superscript"/>
        </w:rPr>
        <w:t>nd</w:t>
      </w:r>
      <w:r w:rsidRPr="00674120">
        <w:rPr>
          <w:sz w:val="24"/>
          <w:szCs w:val="24"/>
        </w:rPr>
        <w:t xml:space="preserve"> Timothy 3:15 states “And that from a Child thou has known the Holy Scriptures, which are able to make thee wise unto salvation (protection) through faith which is in Christ Jesus.” In Titus 1:8 declares “But a (agape) lover of hospitality, a (agape) lover of good Men, sober, just, holy, temperate…” In Hebrews 3:1 says “Wherefore, Holy Brethren, partakers of the Heavenly Calling, consider the Apostle and High Priest of Our profession, Christ Jesus…” In Hebrews 7:26 tells us “For such a High Priest became Us, who is holy, harmless, undefiled, separate from Sinners, and made higher than the Heavens…” In Hebrews 9:12 says “neither by the blood of goats and calves, but by His own blood, He entered in once into the holy place, having obtained eternal redemption for Us.” In Hebrews 9:24 states “For Christ is not entered into the holy places made with hands, which are the figures of the true, but into Heaven itself, now to appear in the presence of God for Us.” In Hebrews 9:25 tells us “Nor yet that He should offer Himself often, as the High Priest entered the holy place every year with blood of others…” In 1</w:t>
      </w:r>
      <w:r w:rsidRPr="00674120">
        <w:rPr>
          <w:sz w:val="24"/>
          <w:szCs w:val="24"/>
          <w:vertAlign w:val="superscript"/>
        </w:rPr>
        <w:t>st</w:t>
      </w:r>
      <w:r w:rsidRPr="00674120">
        <w:rPr>
          <w:sz w:val="24"/>
          <w:szCs w:val="24"/>
        </w:rPr>
        <w:t xml:space="preserve"> Peter 1:15 mentions “But as He which is called You is holy, so be Ye holy on all manner of conversation…” In 1</w:t>
      </w:r>
      <w:r w:rsidRPr="00674120">
        <w:rPr>
          <w:sz w:val="24"/>
          <w:szCs w:val="24"/>
          <w:vertAlign w:val="superscript"/>
        </w:rPr>
        <w:t>st</w:t>
      </w:r>
      <w:r w:rsidRPr="00674120">
        <w:rPr>
          <w:sz w:val="24"/>
          <w:szCs w:val="24"/>
        </w:rPr>
        <w:t xml:space="preserve"> Peter 1:16 says “Because it is written, ‘Be Ye holy, for I am holy.’” In 1</w:t>
      </w:r>
      <w:r w:rsidRPr="00674120">
        <w:rPr>
          <w:sz w:val="24"/>
          <w:szCs w:val="24"/>
          <w:vertAlign w:val="superscript"/>
        </w:rPr>
        <w:t>st</w:t>
      </w:r>
      <w:r w:rsidRPr="00674120">
        <w:rPr>
          <w:sz w:val="24"/>
          <w:szCs w:val="24"/>
        </w:rPr>
        <w:t xml:space="preserve"> Peter 2:5 states “Ye also, as lively stones, are built up a spiritual house, a Holy Priesthood, to offer up spiritual sacrifices, acceptable to God by Jesus Christ.” In 1</w:t>
      </w:r>
      <w:r w:rsidRPr="00674120">
        <w:rPr>
          <w:sz w:val="24"/>
          <w:szCs w:val="24"/>
          <w:vertAlign w:val="superscript"/>
        </w:rPr>
        <w:t>st</w:t>
      </w:r>
      <w:r w:rsidRPr="00674120">
        <w:rPr>
          <w:sz w:val="24"/>
          <w:szCs w:val="24"/>
        </w:rPr>
        <w:t xml:space="preserve"> Peter 2:9 says “But Ye are a Chosen Generation, a Royal Priesthood, a Holy Nation, a Peculiar People, they Ye should show forth the praises of Him who has called You out of darkness into His marvelous light.” In 1</w:t>
      </w:r>
      <w:r w:rsidRPr="00674120">
        <w:rPr>
          <w:sz w:val="24"/>
          <w:szCs w:val="24"/>
          <w:vertAlign w:val="superscript"/>
        </w:rPr>
        <w:t>st</w:t>
      </w:r>
      <w:r w:rsidRPr="00674120">
        <w:rPr>
          <w:sz w:val="24"/>
          <w:szCs w:val="24"/>
        </w:rPr>
        <w:t xml:space="preserve"> Peter 3:5 tells us “For after this manner in the old time the Holy Women also, who trusted in God, adorned themselves, being in subjection unto their own Husbands.” In 2</w:t>
      </w:r>
      <w:r w:rsidRPr="00674120">
        <w:rPr>
          <w:sz w:val="24"/>
          <w:szCs w:val="24"/>
          <w:vertAlign w:val="superscript"/>
        </w:rPr>
        <w:t>nd</w:t>
      </w:r>
      <w:r w:rsidRPr="00674120">
        <w:rPr>
          <w:sz w:val="24"/>
          <w:szCs w:val="24"/>
        </w:rPr>
        <w:t xml:space="preserve"> Peter 2:21 mentions “For it has been better for them not to have known the way of righteousness, then, after they have known it, to turn from the holy commandment delivered unto them.” In 2</w:t>
      </w:r>
      <w:r w:rsidRPr="00674120">
        <w:rPr>
          <w:sz w:val="24"/>
          <w:szCs w:val="24"/>
          <w:vertAlign w:val="superscript"/>
        </w:rPr>
        <w:t>nd</w:t>
      </w:r>
      <w:r w:rsidRPr="00674120">
        <w:rPr>
          <w:sz w:val="24"/>
          <w:szCs w:val="24"/>
        </w:rPr>
        <w:t xml:space="preserve"> Peter 3:2 says “That Ye may be mindful of the words which were spoken before by the Holy Prophets, and of the commandment of Us the Apostles of the Lord and Savior.” In 2</w:t>
      </w:r>
      <w:r w:rsidRPr="00674120">
        <w:rPr>
          <w:sz w:val="24"/>
          <w:szCs w:val="24"/>
          <w:vertAlign w:val="superscript"/>
        </w:rPr>
        <w:t>nd</w:t>
      </w:r>
      <w:r w:rsidRPr="00674120">
        <w:rPr>
          <w:sz w:val="24"/>
          <w:szCs w:val="24"/>
        </w:rPr>
        <w:t xml:space="preserve"> Peter 3:11 states “Seeing then that all these things shall be dissolved, what manner of Persons ought Ye to be in all holy conversation and godliness…” In Revelation 3:7 says “…These things says He that is holy, He that is true, He that has the key of David, He that opens, and no Man shuts, and shuts, and no Man opens.” In Revelation 4:8 declares “And the four Beasts has each of them six wings about Him, and they were full of eyes within: and they rest not day and night, saying, Holy, holy, holy, Lord God Almighty, which was, and is, and is to come.” In Revelation 6:10 mentions “And they cried with a loud voice, saying, ‘How long, O Lord, holy and true, does thou not judge and avenge Our blood on them that dwell on the Earth?” In Revelation 11:2 tells us “But the court which is without the temple leave out, and measure it not, for it is given unto thee Gentiles: and the holy city shall they tread under foot 42 months (3.5 years).” In Revelation 15:4 says “Who shall not fear thee, O Lord, and glorify thy name? For thou only art holy: for all Nations shall come and worship before thee, for thy judgments are made manifest.” In Revelation 18:20 declares “Rejoice over Her, thou Heaven, and Ye Holy Apostles and Prophets, for God has avenged You on Her.” In Revelation 20:6 says “Blessed and holy is He that has part in the first resurrection: on such the second death has no power, but they shall be Priests of God and of Christ, and reign with Him a thousand years.” In Revelation 21:2 declares “And I John saw the Holy City, New Jerusalem, coming down out of Heaven, prepared as a Bride adorned for Her Husband.” In Revelation 21:10 tells us “And He carried Me away in the Spirit  to a great and high mountain, and showed Me that great city, the Holy Jerusalem, descending out of Heaven from God…” In Revelation 22:6 mentions “And He said unto Me, ‘These sayings are faithful and true: and the Lord God of the Holy Prophets sent His Angel (Lord) to show unto His Servants that things which must shortly be done.’” In Revelation 22:11 says “He that is unjust, let Him be unjust still: and He who is filthy, let Him be filthy still: and He that is righteous, let Him be righteous still: and He that is holy, let Him be holy still.” In Revelation 22:19 tells us “And if any Man shall take away from the words of the book of this prophesy, God shall take away His part put of the Book of Life, &amp; out of the Holy City, &amp; from the things which are written in this book.”         </w:t>
      </w:r>
    </w:p>
    <w:p w:rsidR="00476EF1" w:rsidRPr="00674120" w:rsidRDefault="00476EF1" w:rsidP="00476EF1">
      <w:pPr>
        <w:tabs>
          <w:tab w:val="left" w:pos="7290"/>
        </w:tabs>
        <w:spacing w:line="480" w:lineRule="auto"/>
        <w:jc w:val="both"/>
        <w:rPr>
          <w:sz w:val="24"/>
          <w:szCs w:val="24"/>
        </w:rPr>
      </w:pPr>
      <w:r w:rsidRPr="00674120">
        <w:rPr>
          <w:sz w:val="24"/>
          <w:szCs w:val="24"/>
        </w:rPr>
        <w:t xml:space="preserve">The Holy in the Higher Testament in Luke is proven in scripture. In Luke 2:23 says “(…written in the Law of the Lord, every male that opens the womb shall be called holy to the Lord).” </w:t>
      </w:r>
    </w:p>
    <w:p w:rsidR="00476EF1" w:rsidRPr="00674120" w:rsidRDefault="00476EF1" w:rsidP="00476EF1">
      <w:pPr>
        <w:tabs>
          <w:tab w:val="left" w:pos="7290"/>
        </w:tabs>
        <w:spacing w:line="480" w:lineRule="auto"/>
        <w:jc w:val="both"/>
        <w:rPr>
          <w:sz w:val="24"/>
          <w:szCs w:val="24"/>
        </w:rPr>
      </w:pPr>
      <w:r w:rsidRPr="00674120">
        <w:rPr>
          <w:sz w:val="24"/>
          <w:szCs w:val="24"/>
        </w:rPr>
        <w:t xml:space="preserve">The Holy in the Highest Testament in Acts is proven in scripture. In Acts 4:27 says “For of a truth against the Holy Child Jesus, whom thou…anointed, both Herod, &amp; Pontius Pilate, with the Gentiles, &amp; the people of Israel…” In Acts 4:30 states “By stretching forth thine hand to heal, &amp; that signs &amp; wonders may be done by the name of thy Holy Child Jesus.” In Acts 6:13 says “And set up False Witnesses…said, ‘This Man ceases not to speak blasphemous words against the holy place and the Law.” In Acts 7:33 declares “Then said the Lord to him, ‘Put off thy shoes from thy feet: for the place where thou stand is holy ground.” In Acts 10:22 says “…Cornelius, a Just Man, &amp; One that fears God, &amp; of good report among all the Nations of the Jews, was warned from God by an Holy Angel (Lord) to send from thee into His house, &amp; to hear words of thee.”  In Acts 21:28 says “…This is the Man, that teaches all Men everywhere against the people, &amp; the Law, &amp; this place: and further brought Greeks also into the temple, and has polluted this holy place.”      </w:t>
      </w:r>
    </w:p>
    <w:p w:rsidR="00476EF1" w:rsidRPr="00674120" w:rsidRDefault="00476EF1" w:rsidP="00476EF1">
      <w:pPr>
        <w:tabs>
          <w:tab w:val="left" w:pos="7290"/>
        </w:tabs>
        <w:spacing w:line="480" w:lineRule="auto"/>
        <w:jc w:val="center"/>
        <w:rPr>
          <w:b/>
          <w:sz w:val="24"/>
          <w:szCs w:val="24"/>
        </w:rPr>
      </w:pPr>
      <w:r w:rsidRPr="00674120">
        <w:rPr>
          <w:b/>
          <w:sz w:val="24"/>
          <w:szCs w:val="24"/>
        </w:rPr>
        <w:t>Chapter 4: The Holier (Smoke) or Holier than Holier in the Holy Bible</w:t>
      </w:r>
    </w:p>
    <w:p w:rsidR="00476EF1" w:rsidRPr="00674120" w:rsidRDefault="00476EF1" w:rsidP="00476EF1">
      <w:pPr>
        <w:spacing w:line="480" w:lineRule="auto"/>
        <w:jc w:val="both"/>
        <w:rPr>
          <w:sz w:val="24"/>
          <w:szCs w:val="24"/>
        </w:rPr>
      </w:pPr>
      <w:r w:rsidRPr="00674120">
        <w:rPr>
          <w:sz w:val="24"/>
          <w:szCs w:val="24"/>
        </w:rPr>
        <w:t>The Holier in the Old Testament is proven in scripture. In 2</w:t>
      </w:r>
      <w:r w:rsidRPr="00674120">
        <w:rPr>
          <w:sz w:val="24"/>
          <w:szCs w:val="24"/>
          <w:vertAlign w:val="superscript"/>
        </w:rPr>
        <w:t>nd</w:t>
      </w:r>
      <w:r w:rsidRPr="00674120">
        <w:rPr>
          <w:sz w:val="24"/>
          <w:szCs w:val="24"/>
        </w:rPr>
        <w:t xml:space="preserve"> Samuel 22:9 says “There went up a smoke out of His nostrils (holier than thou), and fire out of His mouth devoured: coals were kindled by it.” in Job 41:20 states “Out of His nostrils goes smoke (holier than thou), as out of a seething pot or cauldron.” In Psalms 18:8 mentions “There went up a smoke out of His nostrils (holier than thou), and fire out of His mouth devoured: coals were kindled by it.” In Psalms 104:32 says “He looks on the Earth, and it trembles. He touches the hills and they smoke.” In Psalms 119:83 tells us “For I am become like a bottle (wineskin) in the smoke, yet do I not forget thy statues.” In Psalms 144:5 declares “Bow thy Heavens, O LORD, and come down: touch the mountains, and they shall smoke.” In Proverbs 10:26 says “As vinegar to the teeth, and as smoke to the eyes, so is the sluggard to them that send Him.” In Song of Solomon 3:6 (NKJV) declares “Who is this coming out of the wilderness, like pillars of smoke, perfumed with myrrh and frankincense with all the Merchant’s fragrant powders (the full Holy Anointing Oil &amp; Holy Incense)? In Isaiah 4:5 states “And the LORD will create upon every dwelling place of Mount Zion, and upon Her assemblies, a cloud and smoke by day, and the shining of a flaming fire by night: for upon all the glory shall be a defense.” In Isaiah 6:4 tells us “And the posts of the door moved at the voice of Him that cried, and the house was filled with smoke.” In Isaiah 42:3 says “A bruised reed shall He not break, and the smoking flax shall He not quench: He shall bring forth judgment (justice) unto truth.” In Isaiah 51:6 (NKJV) states “Lift up Your eyes to the Heavens, and look on the Earth beneath. For the Heavens will vanish away like smoke…” In Isaiah 65:5 mentions “Which say, ‘Stand by thyself, come not near to Me, for I am holier than thou. These are smoke in My nose, a fire that burns all the day.” In Joel 2:30 says “And I will show wonders in the Heavens and in the Earth, blood, and fire and pillars of smoke.”  </w:t>
      </w:r>
    </w:p>
    <w:p w:rsidR="00476EF1" w:rsidRPr="00674120" w:rsidRDefault="00476EF1" w:rsidP="00476EF1">
      <w:pPr>
        <w:spacing w:line="480" w:lineRule="auto"/>
        <w:jc w:val="both"/>
        <w:rPr>
          <w:sz w:val="24"/>
          <w:szCs w:val="24"/>
        </w:rPr>
      </w:pPr>
      <w:r w:rsidRPr="00674120">
        <w:rPr>
          <w:sz w:val="24"/>
          <w:szCs w:val="24"/>
        </w:rPr>
        <w:t>The Holier in the Middle Testament is proven in scripture. In Tobit 6:7 says “And He said unto Him, ‘Touching the heart and the liver, and a Devil or an Evil Spirit trouble any, We must make a smoke thereof before the Man of the Woman, and the party shall be no more vexed.” In Tobit 6:16 states “And when thou shall come into the marriage chamber, thou shall take ashes of perfume (the full Holy Anointing Oil &amp; Holy Incense), and shall lay upon them some of the heart and liver of the fish and shall make a smoke with it.” In Tobit 8:2 tells us “And as He went, He remembered the words of Raphael, and took the ashes of the perfumes (the full Holy Anointing Oil &amp; Holy Incense), and put the heart and the liver of the fish thereupon, and made a smoke therewith.” In Wisdom of Solomon 2:2 says “For we are born at all adventure: &amp; We shall be hereafter as though We had never been, for the breath of His nostrils is as smoke (holier than thou), &amp; a little spark in the moving of Our heart…” In 2</w:t>
      </w:r>
      <w:r w:rsidRPr="00674120">
        <w:rPr>
          <w:sz w:val="24"/>
          <w:szCs w:val="24"/>
          <w:vertAlign w:val="superscript"/>
        </w:rPr>
        <w:t>nd</w:t>
      </w:r>
      <w:r w:rsidRPr="00674120">
        <w:rPr>
          <w:sz w:val="24"/>
          <w:szCs w:val="24"/>
        </w:rPr>
        <w:t xml:space="preserve"> Esdras 4:50 declares “Then said He unto Me, ‘Consider with thyself, as the rain is more then the drops, &amp; as the fire is greater than the smoke, but the drops &amp; smoke remain behind: so the quantity which is past did more exceed.” In 2</w:t>
      </w:r>
      <w:r w:rsidRPr="00674120">
        <w:rPr>
          <w:sz w:val="24"/>
          <w:szCs w:val="24"/>
          <w:vertAlign w:val="superscript"/>
        </w:rPr>
        <w:t>nd</w:t>
      </w:r>
      <w:r w:rsidRPr="00674120">
        <w:rPr>
          <w:sz w:val="24"/>
          <w:szCs w:val="24"/>
        </w:rPr>
        <w:t xml:space="preserve"> Esdras 13:11 states “And they were all mixed together, the blast of fire, the flaming breath, &amp; the great tempest, &amp; fell with violence upon the multitude…to fight, &amp; burned them up every One, so that upon a sudden of an innumerable multitude nothing was to be perceived, but only dust &amp; smell of smoke: when I saw this I was afraid.” In Solomon’s Wisdom 11:18 says newly created (dragons) breathe out a vapory fire or filthy scents of smoke.</w:t>
      </w:r>
    </w:p>
    <w:p w:rsidR="00476EF1" w:rsidRPr="00674120" w:rsidRDefault="00476EF1" w:rsidP="00476EF1">
      <w:pPr>
        <w:spacing w:line="480" w:lineRule="auto"/>
        <w:jc w:val="both"/>
        <w:rPr>
          <w:sz w:val="24"/>
          <w:szCs w:val="24"/>
        </w:rPr>
      </w:pPr>
      <w:r w:rsidRPr="00674120">
        <w:rPr>
          <w:sz w:val="24"/>
          <w:szCs w:val="24"/>
        </w:rPr>
        <w:t xml:space="preserve">The Holier in the New Testament is proven in scripture. In Matthew 12:20 says “A bruised reed shall he not break, and smoking flax shall He not quench, till he send forth judgment (justice) unto victory.” In Revelation 8:4 says “And the smoke of the incense (the full Holy Incense), which came with the prayers of the saints, ascended up before God out of the Angel’s (Lord’s) hand.” In Revelation 15:8 mentions “And the temple was filled with smoke from the glory of God, and from His power (omnipotence), and no Man was able to enter into the temple, till the seven plagues of the seven Angels (Lords) were fulfilled.” </w:t>
      </w:r>
    </w:p>
    <w:p w:rsidR="00476EF1" w:rsidRPr="00674120" w:rsidRDefault="00476EF1" w:rsidP="00476EF1">
      <w:pPr>
        <w:spacing w:line="480" w:lineRule="auto"/>
        <w:jc w:val="both"/>
        <w:rPr>
          <w:sz w:val="24"/>
          <w:szCs w:val="24"/>
        </w:rPr>
      </w:pPr>
      <w:r w:rsidRPr="00674120">
        <w:rPr>
          <w:sz w:val="24"/>
          <w:szCs w:val="24"/>
        </w:rPr>
        <w:t xml:space="preserve">The Holier in the Higher Testament in Luke is proven in scripture. In Luke 3:16 says “John answered, saying unto them all, ‘I indeed baptize You with water, but One mightier than I comes, the latchet of whose shoes I am not worthy to unloose: He shall baptize You with the Holy Ghost and with fire (smoke filled the house).’” Also a similar scripture is in Luke 3:17.    </w:t>
      </w:r>
    </w:p>
    <w:p w:rsidR="00476EF1" w:rsidRPr="00674120" w:rsidRDefault="00476EF1" w:rsidP="00476EF1">
      <w:pPr>
        <w:spacing w:line="480" w:lineRule="auto"/>
        <w:jc w:val="both"/>
        <w:rPr>
          <w:sz w:val="24"/>
          <w:szCs w:val="24"/>
        </w:rPr>
      </w:pPr>
      <w:r w:rsidRPr="00674120">
        <w:rPr>
          <w:sz w:val="24"/>
          <w:szCs w:val="24"/>
        </w:rPr>
        <w:t>The Holier in the Highest Testament in Acts is proven in scripture. In Acts 2:19 mentions “And I will show wonders in Heaven above, and signs in the Earth beneath: blood, and fire and vapor of smoke.”  If You have any questions on smoking, You must get My book called “</w:t>
      </w:r>
      <w:r w:rsidRPr="00674120">
        <w:rPr>
          <w:b/>
          <w:sz w:val="24"/>
          <w:szCs w:val="24"/>
        </w:rPr>
        <w:t>The Lord Yahweh’s Healing and the Biblical Smoking in the Holy Bible</w:t>
      </w:r>
      <w:r w:rsidRPr="00674120">
        <w:rPr>
          <w:sz w:val="24"/>
          <w:szCs w:val="24"/>
        </w:rPr>
        <w:t xml:space="preserve">.”   </w:t>
      </w:r>
    </w:p>
    <w:p w:rsidR="00476EF1" w:rsidRPr="00674120" w:rsidRDefault="00476EF1" w:rsidP="00476EF1">
      <w:pPr>
        <w:jc w:val="center"/>
        <w:rPr>
          <w:b/>
          <w:sz w:val="24"/>
          <w:szCs w:val="24"/>
        </w:rPr>
      </w:pPr>
      <w:r w:rsidRPr="00674120">
        <w:rPr>
          <w:b/>
          <w:sz w:val="24"/>
          <w:szCs w:val="24"/>
        </w:rPr>
        <w:t>Chapter 5: The Most Holy (Holiest of All) or Holier than Most Holy (Holiest of All) in the Holy Bible</w:t>
      </w:r>
    </w:p>
    <w:p w:rsidR="00476EF1" w:rsidRPr="00674120" w:rsidRDefault="00476EF1" w:rsidP="00476EF1">
      <w:pPr>
        <w:spacing w:line="480" w:lineRule="auto"/>
        <w:jc w:val="both"/>
        <w:rPr>
          <w:sz w:val="24"/>
          <w:szCs w:val="24"/>
        </w:rPr>
      </w:pPr>
      <w:r w:rsidRPr="00674120">
        <w:rPr>
          <w:sz w:val="24"/>
          <w:szCs w:val="24"/>
        </w:rPr>
        <w:t>The Most Holy in the Old Testament is proven in scripture. In Exodus 26:33 says “And thou shall hang up the veil under the taches that thou may bring in thither within the veil the ark of the testimony. And the veil shall divide unto…the Most Holy.” In Exodus 29:37 (NKJV) states “Seven days thou shall atonement upon the horns of it once in a year with the blood of the sin offering of atonements: once in the year shall He make atonement upon it throughout Your generations: it is Most Holy unto the LORD.  In Exodus 30:10 (NKJV) states “And Aaron shall make atonement upon its horns once a year with the blood of the sin offering of atonement, once a year He shall make atonement upon it throughout Your generations, it is Most Holy to the Lord.” In Exodus 30:29 (NKJV) tells us “You shall consecrate them, that they may be Most Holy…” In Exodus 30:36 declares “And thou shall beat some of it very small, and put of it before the testimony in the tabernacle of the congregation, where I will meet with thee, is shall be unto You Most Holy.” In Exodus 40:10 mentions “And thou shall anoint thee Altar of the Burnt Offering, and all His vessels, and sanctify the Altar: and it shall be an Altar Most Holy.” In Leviticus 2:3 tells us “And the remnant of the meat offering shall Aaron’s and His Sons: it is the thing Most Holy of the offerings of the LORD made by fire.” In Leviticus 6:17 says “it shall not be baked with leaven. I have given it unto them for their portion of My offerings made by fire, it is Most Holy, as is the sin offering, and as the trespass offering.” In Leviticus 6:25 states “Speak unto Aaron and to His sons, saying, ‘This is Law of sin offering: In the Place where the burnt offering is killed shall  the  sin  offering  be  killed  before  the  LORD: it  is  Most  Holy.” In Leviticus 6:29 tells us “All the Males among the Priests shall eat thereof: it is Most Holy.” In Leviticus 7:1 says “Likewise this is the trespass offering: it is Most Holy.” In Leviticus 7:6 states “Every Male among the Priests shall eat thereof…it is Most Holy.” In Leviticus 10:12 (NKJV) mentions “And Moses spoke to Aaron, and to Eleazar and Ithamar, His Sons who were left: ‘Take the grain offering that remains of the offerings made by fire to the Lord, and eat it without leaven beside the Altar, for it is Most Holy.” In Leviticus 10:17 says “Wherefore have Ye not eaten the sin offering in the Holy Place, seeing it is Most Holy, and God has given it You to bear the iniquity of the congregation, to make atonement for them before the LORD?”  In Leviticus 14:13 mentions “And He shall slay the lamb in the place where He shall kill the sin offering and the burnt offering…for as the sin offering is the Priest’s, so is the trespass offering: it is Most Holy.” In Leviticus 21:22 says “He shall eat the bread of His God, both of the Most Holy…” In Leviticus 27:28 tells us “Notwithstanding no devoted thing, that Man shall devote unto the LORD of all that He has, both of Man and Beast, and of the field of His possession, shall be sold or redeemed: every devoted thing is Most Holy unto the LORD.” In Numbers 4:4 (NKJV) says “This is the service of the Sons of Kohath in the tabernacle of meeting, relating to the Most Holy things.” In Numbers 4:19 (NKJV) declares “But do this in regard to them, that they may live and not die when they approach the Most Holy things: Aaron and His Sons shall go in and appoint each of them to His service and His task.” In Numbers 18:9 tells us “This shall be thine of the Most Holy things, reserved from the fire: every oblation of theirs, every meat offering of theirs, and every sin offering of theirs and every trespass offering of theirs, which shall render unto Me, shall be  Most  Holy  for  thee  and  for  thy  Sons.” In Numbers 18:10 mentions “In the Most Holy Place shall thou eat it, every Male shall eat it…” In 1</w:t>
      </w:r>
      <w:r w:rsidRPr="00674120">
        <w:rPr>
          <w:sz w:val="24"/>
          <w:szCs w:val="24"/>
          <w:vertAlign w:val="superscript"/>
        </w:rPr>
        <w:t>st</w:t>
      </w:r>
      <w:r w:rsidRPr="00674120">
        <w:rPr>
          <w:sz w:val="24"/>
          <w:szCs w:val="24"/>
        </w:rPr>
        <w:t xml:space="preserve"> Kings 6:16 says “And He built 20 cubits on the sides of the house, both the floor and the walls with boards of cedar: He even built them for it within even for the oracle, even for the Most Holy Place.” In 1</w:t>
      </w:r>
      <w:r w:rsidRPr="00674120">
        <w:rPr>
          <w:sz w:val="24"/>
          <w:szCs w:val="24"/>
          <w:vertAlign w:val="superscript"/>
        </w:rPr>
        <w:t>st</w:t>
      </w:r>
      <w:r w:rsidRPr="00674120">
        <w:rPr>
          <w:sz w:val="24"/>
          <w:szCs w:val="24"/>
        </w:rPr>
        <w:t xml:space="preserve"> Kings 7:50 says “And the bowls, and the snuffers, and the basons, and the spoons, and the censers of pure gold, and the hinges of gold, both for the doors of the inner house, the Most Holy Place, and for the doors of the house, to wit, of the temple.” In 1</w:t>
      </w:r>
      <w:r w:rsidRPr="00674120">
        <w:rPr>
          <w:sz w:val="24"/>
          <w:szCs w:val="24"/>
          <w:vertAlign w:val="superscript"/>
        </w:rPr>
        <w:t>st</w:t>
      </w:r>
      <w:r w:rsidRPr="00674120">
        <w:rPr>
          <w:sz w:val="24"/>
          <w:szCs w:val="24"/>
        </w:rPr>
        <w:t xml:space="preserve"> Kings 8:6 states “And the Priests brought the ark of the covenant of the LORD unto His place, into the oracle of the house, to the Most Holy Place, even under the wings of the Cherubim’s.” In 1</w:t>
      </w:r>
      <w:r w:rsidRPr="00674120">
        <w:rPr>
          <w:sz w:val="24"/>
          <w:szCs w:val="24"/>
          <w:vertAlign w:val="superscript"/>
        </w:rPr>
        <w:t>st</w:t>
      </w:r>
      <w:r w:rsidRPr="00674120">
        <w:rPr>
          <w:sz w:val="24"/>
          <w:szCs w:val="24"/>
        </w:rPr>
        <w:t xml:space="preserve"> Chronicles 6:49 says “But Aaron and His Sons offered upon the Altar of the Burnt Offering, and on the Altar of Incense, and were appointed for all the work of the Place Most Holy, and to make an atonement for Israel, according to all that Moses the Servant of God had commanded.” In 2</w:t>
      </w:r>
      <w:r w:rsidRPr="00674120">
        <w:rPr>
          <w:sz w:val="24"/>
          <w:szCs w:val="24"/>
          <w:vertAlign w:val="superscript"/>
        </w:rPr>
        <w:t>nd</w:t>
      </w:r>
      <w:r w:rsidRPr="00674120">
        <w:rPr>
          <w:sz w:val="24"/>
          <w:szCs w:val="24"/>
        </w:rPr>
        <w:t xml:space="preserve"> Chronicles 3:8 states “And He made the Most Holy House, the length whereof was according to the breadth of the house, 20 cubits, and the breadth thereof 20 cubits: and He overlaid it with fine gold, amounting to 6000 talents ($34,560,000,000.00 Billion).” In 2</w:t>
      </w:r>
      <w:r w:rsidRPr="00674120">
        <w:rPr>
          <w:sz w:val="24"/>
          <w:szCs w:val="24"/>
          <w:vertAlign w:val="superscript"/>
        </w:rPr>
        <w:t>nd</w:t>
      </w:r>
      <w:r w:rsidRPr="00674120">
        <w:rPr>
          <w:sz w:val="24"/>
          <w:szCs w:val="24"/>
        </w:rPr>
        <w:t xml:space="preserve"> Chronicles 3:10 mentions “And in the Most Holy House He made two Cherubim’s of image work, and overlaid them with gold.” In 2</w:t>
      </w:r>
      <w:r w:rsidRPr="00674120">
        <w:rPr>
          <w:sz w:val="24"/>
          <w:szCs w:val="24"/>
          <w:vertAlign w:val="superscript"/>
        </w:rPr>
        <w:t>nd</w:t>
      </w:r>
      <w:r w:rsidRPr="00674120">
        <w:rPr>
          <w:sz w:val="24"/>
          <w:szCs w:val="24"/>
        </w:rPr>
        <w:t xml:space="preserve"> Chronicles 4:22 (NKJV) says “the trimmers (snuffers), the bowls (basons), the ladles (spoons), and the censers or pure gold. As for the entry of the sanctuary, its inner doors to the Most Holy Place, and the main hall of the temple, were gold.”In 2</w:t>
      </w:r>
      <w:r w:rsidRPr="00674120">
        <w:rPr>
          <w:sz w:val="24"/>
          <w:szCs w:val="24"/>
          <w:vertAlign w:val="superscript"/>
        </w:rPr>
        <w:t>nd</w:t>
      </w:r>
      <w:r w:rsidRPr="00674120">
        <w:rPr>
          <w:sz w:val="24"/>
          <w:szCs w:val="24"/>
        </w:rPr>
        <w:t xml:space="preserve"> Chronicles 5:7 tells us “And the Priests brought in the ark of the covenant of the LORD unto His place, to the oracle of the house, into the Most Holy Place, even under the wings of the Cherubim’s.” In 2</w:t>
      </w:r>
      <w:r w:rsidRPr="00674120">
        <w:rPr>
          <w:sz w:val="24"/>
          <w:szCs w:val="24"/>
          <w:vertAlign w:val="superscript"/>
        </w:rPr>
        <w:t>nd</w:t>
      </w:r>
      <w:r w:rsidRPr="00674120">
        <w:rPr>
          <w:sz w:val="24"/>
          <w:szCs w:val="24"/>
        </w:rPr>
        <w:t xml:space="preserve"> Chronicles 5:11 (NKJV) mentions “And it came to pass when the Priests came out of the Most Holy Place (for all the Priests who were present had sanctified themselves, without keeping to their divisions)…” In 2</w:t>
      </w:r>
      <w:r w:rsidRPr="00674120">
        <w:rPr>
          <w:sz w:val="24"/>
          <w:szCs w:val="24"/>
          <w:vertAlign w:val="superscript"/>
        </w:rPr>
        <w:t>nd</w:t>
      </w:r>
      <w:r w:rsidRPr="00674120">
        <w:rPr>
          <w:sz w:val="24"/>
          <w:szCs w:val="24"/>
        </w:rPr>
        <w:t xml:space="preserve"> Chronicles 31:14 declares “And Kore the Son of Imnah the Levite, the porter toward the east, was over the freewill offerings of God, to distribute the oblations of the LORD, and the Most Holy things.” In Ezra 2:63 says “And the Tirshatha said unto them, that they should not eat of the Most Holy things, till there stood up a Priest with Urim and with Thummim.” In Job 6:10 tells us “Then should I yet have comfort, yes, I would harden Myself in sorrow: let Him not spare, for I have not concealed the words of the Holy One.” In Psalms 16:10 says “For thou will not leave My soul in Hell, neither will thou suffer thine Holy One to see corruption.” In Psalms 51:11 (NKJV) mentions “Do not cast Me away from Your presence, and do not take Your Holy Spirit from Me.” In Psalms 71:22 states “I will also praise thee with the psaltery, even thy truth, O My God: unto thee will I sing with the harp, O thou Holy One of Israel.” In Psalms 78:41 mentions “Yes, they turned back and tempted God, and limited the Holy One of Israel.” In Psalms 89:18 declares “For the LORD is Our defense, and the Holy One of Israel is Our King.” In Proverbs 9:10 (NKJV) tells us “the fear of the Lord is the beginning of wisdom, and the knowledge of the Holy One, understanding.” In Proverbs 30:3 (NKJV) says “I neither learned wisdom nor have knowledge of the Holy One.” In Isaiah 1:4 (NKJV) states “Alas, a Sinful Nation, a people laden with iniquity, a brood of evildoers, Children who are corrupters! They have forsaken the Lord, they have provoked to anger the Holy One of Israel, they have turned away backward.” In Isaiah 5:19 says “That say, Let Him make speed, and hasten His work, that We may see it: and let the counsel of the Holy One of Israel draw nigh and come, that We may know it!” In Isaiah 5:24 mentions “Therefore as the fire devours the stubble, and  the  flame  consumes  the  chaff, so  their  root  shall be as rottenness, &amp; their blossom shall go up as dust: because they have cast away the Law of the LORD of Hosts, and despised the word of the Holy One of Israel.” In Isaiah 10:17 tells us “And the light of Israel shall be for fire, and His Holy One for a flame: and it shall burn and devour His thorns and His briers in one day.” In Isaiah 10:20 mentions “And it shall come to pass in that day that the remnant of Israel, and such as have escaped of the house of Jacob, will never again depend on Him who defeated them, but will depend on the Lord, the Holy One of Israel, in truth.” In Isaiah 12:6 says “Cry out and shout, thou inhabitant of Zion: for great is the Holy One of Israel in the midst of thee.” In Isaiah 17:7 states “In that day a Man will look to His Maker, and His eyes will have respect for the Holy One of Israel.” In Isaiah 29:19 declares “The meek also shall increase their joy in the LORD, and the poor among Men shall rejoice in the Holy One of Israel.” In Isaiah 29:23 tells us “But when He sees His Children, the work of Mine hands, in the midst of Him, they shall sanctify My name, and sanctify the Holy One of Jacob, and fear the God of Israel.” In Isaiah 30:11 states “Get You out of the way, turn aside out of the path, caused the Holy One of Israel to cease from before Us.” In Isaiah 30:12 mentions “Wherefore thus says the Holy One of Israel, ‘Because Ye despise this word, and trust in oppression and perverseness, and stay thereon…’” In Isaiah 30:15 says “For thus says the Lord God, the Holy One of Israel, ‘In returning and rest shall Ye be saved (protected), in quietness and in confidence shall be Your strength: and Ye would not.’” In Isaiah 31:1 it declares “Woe to them that go down to Egypt for help, and stay on horses, and trust in chariots, because they are many, and in horsemen, because they are very strong, but they look not unto the Holy One of Israel, neither seek the LORD!” In Isaiah 37:23 it tells us “Whom thou has reproached and blasphemed? And against who has thou exalted thy voice, and lifted up thine eyes on high? even against the Holy One of Israel.” In Isaiah 40:25 declares “’To whom then will Ye liken Me, or shall I be equal?’ says the Holy One.” In Isaiah 41:14 says “‘Fear not, thou worm Jacob, and Ye Men of Israel, I will help thee, says the LORD, and thy redeemer, the Holy One of Israel.” In Isaiah 41:16 states “Thou shall fan them, and the wind shall carry them away, and the whirlwind shall scatter them: and thou shall rejoice in the LORD, and shall glory in the Holy One of Israel.” In Isaiah 41:20 tells us “That they may see, and know, and consider, and understand together, that the hand of the LORD has done this, and the Holy One of Israel has created it.” In Isaiah 43:14 mentions “This says the LORD, Your redeemer, the Holy One of Israel, thy Savior: ‘I gave Egypt for thy ransom, Ethiopia and Seba for thee.’” In Isaiah 43:15 says “I am the LORD, Your Holy One, the Creator of Israel, Your King.” In Isaiah 45:11 declares “Thus says the LORD, the Holy One of Israel, and His Maker, ‘Ask Me of things to come concerning My Sons, and concerning the work of My hands command Ye Me.’” In Isaiah 47:4 says “As for Our Redeemer, the LORD of Hosts is His name, the Holy One of Israel.” In Isaiah 48:17 states “This says the LORD, thy Redeemer, the Holy One of Israel, ‘I am the Lord thy God which teaches thee to profit, which leads thee by the way that thou should go.” In Isaiah 49:7 tells us “Thus says the LORD, the Redeemer of Israel, and His Holy One, to Him whom Man despises, to Him whom the Nation abhors, to a Servant of Rulers, Kings shall see and arise, Princes also shall worship, because of the LORD that is faithful, and the Holy One of Israel, and He shall choose thee.” In Isaiah 54:5 it tell us “For thy Maker is thine Husband, the LORD of Hosts is His name, and thy Redeemer the Holy One of Israel, the God of the Whole Earth shall He be called.” In Isaiah 55:5 says “behold, thou shall call a Nation that thou know not, and Nations that knew not thee shall run unto thee because of the LORD thy God, and for the Holy One of Israel, for He has glorified thee.” In Isaiah 60:9 mentions “Surely the isles shall wait for Me, and the ships of Tarshish first, to bring thy Sons from far, their silver and gold with them, unto the name of the LORD thy God, and to the Holy One of Israel, because He has glorified thee.” In Isaiah 60:14 says “The Sons also of them afflicted shall come bending unto thee, and all that despised thee shall bow themselves down at the soles of thy feet, and they shall call thee, ‘</w:t>
      </w:r>
      <w:r w:rsidRPr="00674120">
        <w:rPr>
          <w:b/>
          <w:sz w:val="24"/>
          <w:szCs w:val="24"/>
        </w:rPr>
        <w:t>The City of the LORD</w:t>
      </w:r>
      <w:r w:rsidRPr="00674120">
        <w:rPr>
          <w:sz w:val="24"/>
          <w:szCs w:val="24"/>
        </w:rPr>
        <w:t xml:space="preserve">, </w:t>
      </w:r>
      <w:r w:rsidRPr="00674120">
        <w:rPr>
          <w:b/>
          <w:sz w:val="24"/>
          <w:szCs w:val="24"/>
        </w:rPr>
        <w:t>The Zion of the Holy One of Israel</w:t>
      </w:r>
      <w:r w:rsidRPr="00674120">
        <w:rPr>
          <w:sz w:val="24"/>
          <w:szCs w:val="24"/>
        </w:rPr>
        <w:t xml:space="preserve">.’” In Isaiah 63:10 (NKJV) tells us “But they rebelled and grieved His Holy Spirit, so He turned Himself against them as an as Enemy, and He fought against them.” In Isaiah 63:11 (NKJV) mentions “Then He remembered the days of old, Moses and His people, saying ‘Where is He who brought them up out of the sea with the Shepherd of His flock? Where is He who put His Holy Spirit within them…” In Jeremiah 50:29 says “Call together the archers against Babylon, all Ye that bend the bow, camp against it round about, let none thereof escape: recompense Her according to Her word, according to all that She has done, do unto Her: for She has been proud against the LORD, against the Holy One of Israel.” In Jeremiah 51:5 says “For Israel has not been forsaken nor Judah of His God, of the LORD of Hosts, though their land was filled with sin against the Holy One of Israel.” In Ezekiel 39:7 says “…and the heathen shall know that I am the LORD, the Holy One of Israel.” In Ezekiel 41:4 states “So He measured the length thereof, 20 cubits, and the breadth, 20 cubits, before the temple. And He said unto Me, ‘This is the Most Holy Place.’” In Ezekiel 42:13 declares “…where the Priests that approach unto the LORD shall eat the Most Holy  things: there  shall  they  lay  the  Most  Holy  things,  and  the meat offering, and the sin offering, and the trespass offering…” In Ezekiel 43:12 says “This is the Law of the House, ‘upon the top of the mountain the whole limit thereof round about shall be Most Holy.’ Behold this is the Law of the House.” In Ezekiel 44:13 says “And they shall not come near unto Me, to do the office of a Priest unto Me…in the Most Holy Place: but they shall bear their shame, and their abominations which they have committed.” In Ezekiel 45:3 mentions “And of this measure shall thou measure the length of 25,000 cubits (37,500 feet is 7.10 miles long), and the breadth of 10,000 (15,000 feet is 2.84 miles long, since a stadia or land mile is 5,280 feet.): and in it shall be the sanctuary and the Most Holy Place.” In Ezekiel 48:12 states “And this oblation of the land that is offered shall be unto them a thing Most Holy by the border of the Levites.” In Daniel 4:8 (NKJV) declares “But at last Daniel came before Me (His name is Belteshazzar, according to the name of My God, in Him is the Spirit of the Holy God), and I told the dream before Him, saying…” In Daniel 4:9 (NKJV) tells us “Belteshazzar, Chief of the Magicians, because I know the Spirit of the Holy God is in You, and no secret troubles You, explain to Me the visions of My dream that I have seen and its interpretation.” In Daniel 4:18 (NKJV) states “This dream, I King Nebuchadnezzar, have seen. Now You, Belteshazzar, declare its interpretation, since all the Wise Men of My Kingdom are not able to make known to Me the interpretation, but You are able, for the Spirit of the Holy God is in You.” In Daniel 9:24 (NKJV) tells us “Seventy weeks are determined for Your people…to finish the transgression, to make an end of sins, to make reconciliation for iniquity, to bring in everlasting righteousness, to seal up vision and prophesy, and to anoint the Most Holy.” In Hosea 11:9 (NJKV) mentions “I will not execute the fierceness of  My  anger,  I  will  not  again  destroy  Ephraim,  For  I  am  God, and  not  Man (liar). The Holy One in Your midst, and I will not come with terror.” In Hosea 11:12 (NKJV) says “Ephraim has encircled Me with lies, and the house of Israel with deceit, but Judah still walks with God, even the Holy One who is faithful.” In Habakkuk 1:12 (NKJV) mentions “Are You not from everlasting, O Lord My God, My Holy One? We shall not die, O Lord, You have appointed them for judgment, O Rock, You have marked them for correction.” In Habakkuk 3:3 says “God came from Teman, and the Holy One from Mount Paran. Selah. His glory covered the Heavens and the Earth was full of His praise.” In Zechariah 8:3 (NKJV) declares “Thus says the Lord: ‘I will return to Zion, and dwell in the midst of Jerusalem, Jerusalem shall be called the </w:t>
      </w:r>
      <w:r w:rsidRPr="00674120">
        <w:rPr>
          <w:b/>
          <w:sz w:val="24"/>
          <w:szCs w:val="24"/>
        </w:rPr>
        <w:t>City of Truth</w:t>
      </w:r>
      <w:r w:rsidRPr="00674120">
        <w:rPr>
          <w:sz w:val="24"/>
          <w:szCs w:val="24"/>
        </w:rPr>
        <w:t>, The Mountain of the Lord of Hosts, The (Most) Holy Mountain.’”</w:t>
      </w:r>
    </w:p>
    <w:p w:rsidR="00476EF1" w:rsidRPr="00674120" w:rsidRDefault="00476EF1" w:rsidP="00476EF1">
      <w:pPr>
        <w:spacing w:line="480" w:lineRule="auto"/>
        <w:jc w:val="both"/>
        <w:rPr>
          <w:sz w:val="24"/>
          <w:szCs w:val="24"/>
        </w:rPr>
      </w:pPr>
      <w:r w:rsidRPr="00674120">
        <w:rPr>
          <w:sz w:val="24"/>
          <w:szCs w:val="24"/>
        </w:rPr>
        <w:t>The Most Holy in the Middle Testament is proven in scripture. In Tobit 12:12 says “Now therefore, when thou did pray, and Sara thy Daughter in Law, I did bring the remembrance of Your prayers before the Holy One: and when thou did bury the dead, I was with thee likewise.” In Tobit 12:15 states “I am Raphael, One the seven Holy Angels (Lords), which present the prayers of the Saints (Lords), and which go in and out before the glory of the Holy One.” In Wisdom of Solomon 9:17 tells us “And thy counsel who has known, except thou give wisdom, and send thy Holy Spirit from above?” In Sirach 4:14 mentions “They that serve Her shall minister to the Holy One: and them that (agape) love Her, the Lord does (agape) love.” In Sirach 23:9 declares “Accustom not thy mouth to swearing, neither use thyself to the naming of the Holy One.” In Sirach 43:10 states “At the commandment of the Holy One they will stand in their order, and never faint in their watches.” In Sirach 47:8 says “In all His works He praised the Holy One Most High with words of glory, with His whole heart He sang songs, and (agape) loved Him that made Him.” In Sirach 48:20 mentions “But they called upon the Lord which is merciful, and stretched out their hands toward Him: and immediately the Holy One heard them out of Heaven, and delivered them by the Ministry of Esay.” In Baruch 4:22 tells us “For My hope is in the Everlasting, that He will save You, and joy is come unto Me from the Holy One, because of the mercy which shall soon come unto You from the Everlasting Our Savior.” In Baruch 4:37 says “Lo, thy Sons come, whom thou sent away, they come gathered from the east to the west by the word of the Holy One, rejoicing in the glory of God.” In Baruch 5:5 states “Arise, O Jerusalem, and stand on high, and look about toward the east, and behold thy Children gathered from the west unto the east by the word of the Holy One, rejoicing in the remembrance of God.” In 2</w:t>
      </w:r>
      <w:r w:rsidRPr="00674120">
        <w:rPr>
          <w:sz w:val="24"/>
          <w:szCs w:val="24"/>
          <w:vertAlign w:val="superscript"/>
        </w:rPr>
        <w:t>nd</w:t>
      </w:r>
      <w:r w:rsidRPr="00674120">
        <w:rPr>
          <w:sz w:val="24"/>
          <w:szCs w:val="24"/>
        </w:rPr>
        <w:t xml:space="preserve"> Maccabees 5:15 declares “Yet was He not content with this, but presumed to go into the Most Holy Temple of all the World, Menelaus, that traitor to the Laws, and to His own country, being His guide.” In 2</w:t>
      </w:r>
      <w:r w:rsidRPr="00674120">
        <w:rPr>
          <w:sz w:val="24"/>
          <w:szCs w:val="24"/>
          <w:vertAlign w:val="superscript"/>
        </w:rPr>
        <w:t>nd</w:t>
      </w:r>
      <w:r w:rsidRPr="00674120">
        <w:rPr>
          <w:sz w:val="24"/>
          <w:szCs w:val="24"/>
        </w:rPr>
        <w:t xml:space="preserve"> Esdras 14:22 says “But if I have found grace before thee, send thy Holy Ghost into Me, and I shall write all that has been done in the World since the beginning, which were written in thy Law, that Man may find thy path, and that they which will live in the  latter days may live.”</w:t>
      </w:r>
    </w:p>
    <w:p w:rsidR="00476EF1" w:rsidRPr="00674120" w:rsidRDefault="00476EF1" w:rsidP="00476EF1">
      <w:pPr>
        <w:spacing w:line="480" w:lineRule="auto"/>
        <w:jc w:val="both"/>
        <w:rPr>
          <w:sz w:val="24"/>
          <w:szCs w:val="24"/>
        </w:rPr>
      </w:pPr>
      <w:r w:rsidRPr="00674120">
        <w:rPr>
          <w:sz w:val="24"/>
          <w:szCs w:val="24"/>
        </w:rPr>
        <w:t>The Most Holy in the New Testament is proven in scripture. In Matthew 12:31 says “Wherefore I say unto you, ‘All manner of sin and blasphemy shall be forgiven unto Men, but the blasphemy against the Holy Ghost, shall not be forgiven unto Men.” In Matthew 12:32 declares “And whosoever speaks a word against the Son of Man, it shall be forgiven Him, but whosoever speaks against the Holy Ghost, is shall not be forgiven Him, neither in this World, neither in the World to come.” In Matthew 28:19 says “Go Ye therefore, and teach all Nations, baptizing them in the Name (Lord Yahweh) of the Father (Stephen), and of the Son (Jesus), and of the Holy Ghost (John).” In Mark 1:8 tells us “I indeed have baptized You with water, but He shall baptize You with the Holy Ghost.” In Mark 1:24 mentions “Saying, ‘Let Us alone, what have We to do with thee, thou Jesus of Nazareth? Art thou come to destroy Us? I know thee who thou art, the Holy One (Son) of God.” In Mark 3:29 declares “but He that shall blaspheme against the Holy Ghost has never forgiveness, but is in danger of eternal damnation.” In Mark 12:36 says “For David, Himself said by the Holy Ghost, ‘The LORD said to My Lord, sit thou on My right hand, till I make thine Enemies thy footstool.’” In Mark 13:11 tells us “…take no thought beforehand what Ye shall speak, neither do Ye premeditate: but whatsoever shall be given You in that hour that speak Ye: for it is not Ye that speak, but the Holy Ghost.” In John 1:33 says “And I knew Him not: but He that sent Me to baptize with water, the same said unto Me, ‘Upon who thou shall see the Spirit descending, and remaining on Him, the same is He which baptizes with the Holy Ghost.’” In John 7:39 states “(But this spoke He of the Spirit, which they that believed on Him should receive: for the Holy Ghost was not yet given, because that Jesus was not yet glorified.)” In John 14:26 tells us “But the Comforter, which is the Holy Ghost, whom the Father (Stephen) will send in My name, He shall teach You all things, and bring all thing to Your remembrance, whatsoever I have said unto You.” In John 17:11 declares “And now I am no more in the World, but these are in the World, and I come to thee. Holy Father (Stephen), keep through thine own name those whom thou  has  given  Me, that  they  may  be  One, as  We are.” In John 20:22 says “And when He had said this, He breathed on them, and said unto them, ‘Receive Ye the Holy Ghost.’” In Romans 1:2 mentions “(Which  He  promised  before  through  His  Prophets  in  the  Holy  Scriptures)…” In Romans 5:5 states “And hope makes not ashamed, because the (agape) love of God is shed abroad in Our hearts by the Holy Ghost which is given unto Us.” In Romans 9:1 says “I say the truth in Christ, l lie not, My conscience also bearing Me Witness in the Holy Ghost.” In Romans 14:17 tells us “For the Kingdom of God is not meat and drink, but righteousness, and peace and joy in the Holy Ghost.” In Romans 15:13 says “Now the God of hope fill You with all joy and peace in believing, that Ye may abound in hope, through the power of the Holy Ghost.” In Romans 15:16 declares “That I should be the Minister of Jesus Christ to the Gentiles, ministering the Gospel of God that the offering up of the Gentiles might be acceptable, being sanctified by the Holy Ghost.” In 1</w:t>
      </w:r>
      <w:r w:rsidRPr="00674120">
        <w:rPr>
          <w:sz w:val="24"/>
          <w:szCs w:val="24"/>
          <w:vertAlign w:val="superscript"/>
        </w:rPr>
        <w:t>st</w:t>
      </w:r>
      <w:r w:rsidRPr="00674120">
        <w:rPr>
          <w:sz w:val="24"/>
          <w:szCs w:val="24"/>
        </w:rPr>
        <w:t xml:space="preserve"> Corinthians 2:13 declares “Which things also We speak, not in the words which Man’s wisdom teaches, but which the Holy Ghost teaches, comparing spiritual things with spiritual.” In 1</w:t>
      </w:r>
      <w:r w:rsidRPr="00674120">
        <w:rPr>
          <w:sz w:val="24"/>
          <w:szCs w:val="24"/>
          <w:vertAlign w:val="superscript"/>
        </w:rPr>
        <w:t>st</w:t>
      </w:r>
      <w:r w:rsidRPr="00674120">
        <w:rPr>
          <w:sz w:val="24"/>
          <w:szCs w:val="24"/>
        </w:rPr>
        <w:t xml:space="preserve"> Corinthians 6:19 says “What? Know Ye not that Your body is the temple of the Holy Ghost which is in You, which Ye have of God, and Ye are not Your own?” In 1</w:t>
      </w:r>
      <w:r w:rsidRPr="00674120">
        <w:rPr>
          <w:sz w:val="24"/>
          <w:szCs w:val="24"/>
          <w:vertAlign w:val="superscript"/>
        </w:rPr>
        <w:t>st</w:t>
      </w:r>
      <w:r w:rsidRPr="00674120">
        <w:rPr>
          <w:sz w:val="24"/>
          <w:szCs w:val="24"/>
        </w:rPr>
        <w:t xml:space="preserve"> Corinthians 12:3 mentions “Wherefore I give You to understand, that no Man speaking by the Spirit of God calls Jesus accursed: and that no Man can say that Jesus is the Lord, but by the Holy Ghost.” In 2</w:t>
      </w:r>
      <w:r w:rsidRPr="00674120">
        <w:rPr>
          <w:sz w:val="24"/>
          <w:szCs w:val="24"/>
          <w:vertAlign w:val="superscript"/>
        </w:rPr>
        <w:t>nd</w:t>
      </w:r>
      <w:r w:rsidRPr="00674120">
        <w:rPr>
          <w:sz w:val="24"/>
          <w:szCs w:val="24"/>
        </w:rPr>
        <w:t xml:space="preserve"> Corinthians 6:6 states “By pureness, by knowledge, by longsuffering, by kindness, by the Holy Ghost, by (agape) love unfeigned…” In 2</w:t>
      </w:r>
      <w:r w:rsidRPr="00674120">
        <w:rPr>
          <w:sz w:val="24"/>
          <w:szCs w:val="24"/>
          <w:vertAlign w:val="superscript"/>
        </w:rPr>
        <w:t>nd</w:t>
      </w:r>
      <w:r w:rsidRPr="00674120">
        <w:rPr>
          <w:sz w:val="24"/>
          <w:szCs w:val="24"/>
        </w:rPr>
        <w:t xml:space="preserve"> Corinthians 13:14 tells us “The grace of the Lord Jesus Christ, and the (agape) love of God (Stephen), and the communion of the Holy Ghost (John), be with You all. Amen.” In Ephesians 1:13 says “In whom Ye also trusted, after that Ye heard the word of truth, the Gospel of Your salvation: in whom also after that Ye believed, Ye were sealed with that Holy Spirit of Promise.” In Ephesians 4:30 mentions “And grieve not the Holy Spirit of God, whereby Ye are sealed unto the day of redemption.” In 1</w:t>
      </w:r>
      <w:r w:rsidRPr="00674120">
        <w:rPr>
          <w:sz w:val="24"/>
          <w:szCs w:val="24"/>
          <w:vertAlign w:val="superscript"/>
        </w:rPr>
        <w:t>st</w:t>
      </w:r>
      <w:r w:rsidRPr="00674120">
        <w:rPr>
          <w:sz w:val="24"/>
          <w:szCs w:val="24"/>
        </w:rPr>
        <w:t xml:space="preserve"> Thessalonians 1:5 states “For Our Gospel came not unto You in word only, but also in power, and in the Holy Ghost, and in much assurance, as Ye know what manner of Men We were among You for Your sake.” In 1</w:t>
      </w:r>
      <w:r w:rsidRPr="00674120">
        <w:rPr>
          <w:sz w:val="24"/>
          <w:szCs w:val="24"/>
          <w:vertAlign w:val="superscript"/>
        </w:rPr>
        <w:t>st</w:t>
      </w:r>
      <w:r w:rsidRPr="00674120">
        <w:rPr>
          <w:sz w:val="24"/>
          <w:szCs w:val="24"/>
        </w:rPr>
        <w:t xml:space="preserve"> Thessalonians 1:6 says “And Ye became followers of Us, and of the Lord, having received the word in much affliction, with joy of the Holy Ghost.” In 1</w:t>
      </w:r>
      <w:r w:rsidRPr="00674120">
        <w:rPr>
          <w:sz w:val="24"/>
          <w:szCs w:val="24"/>
          <w:vertAlign w:val="superscript"/>
        </w:rPr>
        <w:t>st</w:t>
      </w:r>
      <w:r w:rsidRPr="00674120">
        <w:rPr>
          <w:sz w:val="24"/>
          <w:szCs w:val="24"/>
        </w:rPr>
        <w:t xml:space="preserve"> Thessalonians 4:8 mentions “He therefore that despises, despises not Man, but God, who has also given Us His Holy Spirit.” In 2</w:t>
      </w:r>
      <w:r w:rsidRPr="00674120">
        <w:rPr>
          <w:sz w:val="24"/>
          <w:szCs w:val="24"/>
          <w:vertAlign w:val="superscript"/>
        </w:rPr>
        <w:t>nd</w:t>
      </w:r>
      <w:r w:rsidRPr="00674120">
        <w:rPr>
          <w:sz w:val="24"/>
          <w:szCs w:val="24"/>
        </w:rPr>
        <w:t xml:space="preserve"> Timothy 1:14 says “That good thing which was committed unto thee keep by the Holy Ghost which dwells in Us.” In 2</w:t>
      </w:r>
      <w:r w:rsidRPr="00674120">
        <w:rPr>
          <w:sz w:val="24"/>
          <w:szCs w:val="24"/>
          <w:vertAlign w:val="superscript"/>
        </w:rPr>
        <w:t>nd</w:t>
      </w:r>
      <w:r w:rsidRPr="00674120">
        <w:rPr>
          <w:sz w:val="24"/>
          <w:szCs w:val="24"/>
        </w:rPr>
        <w:t xml:space="preserve"> Timothy 3:15 it states “and that from Childhood, You have known the Holy Scriptures, which are able to make You wise for salvation (protection) through faith which is in Christ Jesus.” In Titus 3:5 tells us “Not by works of righteousness which We have done, but according to His mercy He saved Us, by the washing of regeneration, and renewing of the Holy Ghost…” In Hebrews 2:4 says “God also bearing them Witness, both with signs and wonders, and with divers miracles, and gifts of the Holy Ghost, according to His own will?” In Hebrews 3:7 states “Wherefore as the Holy Ghost says, ‘Today if Ye will hear His voice…’”  In Hebrews 6:4 declares “Or it is impossible for those who were once enlightened, and have tasted of the Heavenly Gift, and were made partakers of the Holy Ghost…” In Hebrews 9:8 says “The Holy Ghost this signifying, that the way into the Holiest of All was not yet made manifest, while as the first tabernacle was yet standing.” In Hebrews 9:12 (NKJV) mentions “Not with the blood of goats and calves, but with His own blood He entered the  Most  Holy  Place  once  for  all,  having  obtained  eternal  redemption…” In Hebrews 10:15 states “Whereof the Holy Ghost also is a Witness (John) it Us: for after that He had said before…”  In 1</w:t>
      </w:r>
      <w:r w:rsidRPr="00674120">
        <w:rPr>
          <w:sz w:val="24"/>
          <w:szCs w:val="24"/>
          <w:vertAlign w:val="superscript"/>
        </w:rPr>
        <w:t>st</w:t>
      </w:r>
      <w:r w:rsidRPr="00674120">
        <w:rPr>
          <w:sz w:val="24"/>
          <w:szCs w:val="24"/>
        </w:rPr>
        <w:t xml:space="preserve"> Peter 1:12 mentions “Unto whom it was revealed,  that  not  unto  themselves, but  unto  Us  they  did  minister  the  things, which are now reported unto You by them that have preached the Gospel unto You with the Holy Ghost sent down from Heaven, which things the Angels (Lords) desire to look into.” In 2</w:t>
      </w:r>
      <w:r w:rsidRPr="00674120">
        <w:rPr>
          <w:sz w:val="24"/>
          <w:szCs w:val="24"/>
          <w:vertAlign w:val="superscript"/>
        </w:rPr>
        <w:t>nd</w:t>
      </w:r>
      <w:r w:rsidRPr="00674120">
        <w:rPr>
          <w:sz w:val="24"/>
          <w:szCs w:val="24"/>
        </w:rPr>
        <w:t xml:space="preserve"> Peter 1:21 says “For the Prophesy came not in old time by the will of Man: but Holy Men of God spoke as they were moved by the Holy Ghost.” In 1</w:t>
      </w:r>
      <w:r w:rsidRPr="00674120">
        <w:rPr>
          <w:sz w:val="24"/>
          <w:szCs w:val="24"/>
          <w:vertAlign w:val="superscript"/>
        </w:rPr>
        <w:t>st</w:t>
      </w:r>
      <w:r w:rsidRPr="00674120">
        <w:rPr>
          <w:sz w:val="24"/>
          <w:szCs w:val="24"/>
        </w:rPr>
        <w:t xml:space="preserve"> John 2:20 declares “But Ye have an unction from the Holy One (Father Stephen), and Ye know all things.” In 1</w:t>
      </w:r>
      <w:r w:rsidRPr="00674120">
        <w:rPr>
          <w:sz w:val="24"/>
          <w:szCs w:val="24"/>
          <w:vertAlign w:val="superscript"/>
        </w:rPr>
        <w:t>st</w:t>
      </w:r>
      <w:r w:rsidRPr="00674120">
        <w:rPr>
          <w:sz w:val="24"/>
          <w:szCs w:val="24"/>
        </w:rPr>
        <w:t xml:space="preserve"> John 5:7 says “For there are three that bear record in Heaven: the Father (Stephen), the Word (Son Jesus as Logos), and the Holy Ghost (Brother John): and these are One.” In Jude 20 tells us “but Ye, Beloved, building up Yourselves on Your Most Holy Faith, praying in the Holy Ghost.” </w:t>
      </w:r>
    </w:p>
    <w:p w:rsidR="00476EF1" w:rsidRPr="00674120" w:rsidRDefault="00476EF1" w:rsidP="00476EF1">
      <w:pPr>
        <w:spacing w:line="480" w:lineRule="auto"/>
        <w:jc w:val="both"/>
        <w:rPr>
          <w:sz w:val="24"/>
          <w:szCs w:val="24"/>
        </w:rPr>
      </w:pPr>
      <w:r w:rsidRPr="00674120">
        <w:rPr>
          <w:sz w:val="24"/>
          <w:szCs w:val="24"/>
        </w:rPr>
        <w:t xml:space="preserve">The Most Holy in the Higher Testament in Luke is proven in scripture. In Luke 1:15 says “For He shall be great in the sight of the Lord, and shall drink neither wine nor strong drink, and He shall be filled with the Holy Ghost, even from His Mother’s womb.” In Luke 1:35 states “And the Angel (Lord) answered and said unto Her, ‘The Holy Ghost shall come upon thee, and the power of the Highest shall overshadow thee: therefore also the holy thing which shall be born of thee shall be called the Son of God (Jesus Christ).” In Luke 1:41 declares “And it came to pass, that, when Elizabeth heard the salutation of Mary, the babe leaped in Her womb, and Elizabeth was filled with the Holy Ghost…” In Luke 1:67 tells us “And His Father Zacharias was filled with the Holy Ghost, and prophesied, saying…” In Luke 2:25 mentions “And behold, there was a Man in Jerusalem, whose name was Simeon, and the same Man was just and devout, waiting for the consolation of Israel: and the Holy Ghost was upon Him.” In Luke 2:26 says “And it was revealed to Him by the Holy Ghost, that He should not see death, before He had seen the Lord’s Christ.” In Luke 3:16 tells us “John answered, saying unto them all, ‘I indeed baptize You with water, but One mightier than I comes, the latchet of whose shoes I am not worthy to unloose: He shall baptize You with the Holy Ghost and with fire.’” In Luke 3:22 says “And the Holy Ghost descended in bodily shape like a dove upon Him, and a voice came from Heaven, which said, ‘Thou art My beloved Son, in thee I am well pleased.” In Luke 4:1 states “And Jesus being full of the Holy Ghost returned from Jordan, and was led by the Spirit into the wilderness.” In Luke 4:34 declares “Saying, ‘Let Us alone, what have We to do with thee, thou Jesus of Nazareth? Art thou come to destroy Us? I know thee who thou art, the Holy One (Son) of God.” In Luke 11:13 tells us “if Ye then, being evil, know how to give good gifts unto Your Children: how much more shall Your Heavenly Father (Stephen) give the Holy Spirit to them that ask Him?” In Luke 12:10 mentions “And whosoever shall speak a word against the Son of Man, it shall be forgiven Him: but unto Him that blasphemes against the Holy Ghost it shall not be forgiven Him.” In Luke 12:12 says “For the Holy Ghost shall teach You in the same hour what Ye ought to say.” </w:t>
      </w:r>
    </w:p>
    <w:p w:rsidR="00476EF1" w:rsidRPr="00674120" w:rsidRDefault="00476EF1" w:rsidP="00476EF1">
      <w:pPr>
        <w:spacing w:line="480" w:lineRule="auto"/>
        <w:jc w:val="both"/>
        <w:rPr>
          <w:sz w:val="24"/>
          <w:szCs w:val="24"/>
        </w:rPr>
      </w:pPr>
      <w:r w:rsidRPr="00674120">
        <w:rPr>
          <w:sz w:val="24"/>
          <w:szCs w:val="24"/>
        </w:rPr>
        <w:t xml:space="preserve">The Most Holy in the Highest Testament in Acts is proven in scripture. The entrance doorway to the Father Stephen’s Kingdom linked to the Kingdom of Lordship is protected by Holy Fire from Acts 1:1-5:42. In Acts 1:2 says “Until the day in which He was taken up, after that He through the Holy Ghost had given commandments unto the Apostles whom He had chosen.” In Acts 1:5 mentions “For John truly baptized with water, but Ye shall be baptized with the Holy Ghost not many days hence.” In Acts 1:6-8 declares “Therefore, when they had come together, they asked Him, saying, ‘Lord (Stephen), will You at this time restore the Kingdom to Israel?’ And He said to them, ‘It is not for You to know times or seasons which the Father (Stephen) has put in His own authority (omnipotence). But Ye shall receive power after that the Holy Ghost is come upon You: and Ye shall be Witnesses unto Me both in Jerusalem, and in all Judea, and Samaria and to the end of the Earth.’” In Acts 1:16 states “Men and Brethren, this scripture must needs have been fulfilled, which the Holy Ghost by the mouth of David spoke before concerning Judas, which was a guide to them that took Jesus.” In Acts 2:4 it mentions “And they were all filled with the Holy Ghost, and began to speak with other tongues, as the Spirit gave them utterance.” In Acts 2:27 says “because thou will not leave My soul in Hell, neither will thou suffer thine Holy One (Son) to see corruption.” In Acts 2:33 tells us “Therefore being at the right hand of God exalted, and having received of the Father (Stephen) the Promise of the Holy Ghost (John), He has shed forth this, which Ye now see and hear.” In Acts 2:38 says “Then Peter said unto them, ‘Repent, and be baptized every One of You in the Name (Father Stephen) of Jesus Christ from the remission of sins, and Ye shall receive the gift of the Holy Ghost.’” In Acts 3:14 declares “But Ye denied the Holy One and the Just, and desired a murderer to be granted unto You…” In Acts 4:8 states “Then Peter, filled with the Holy Ghost, said unto them, ‘Ye Rulers of the people, and Elders of Israel…’” In Acts 4:31 mentions “And  when  they  had  prayed, the  place  was  shaken where they were assembled together, and they were all filled with the Holy Ghost, and they spoke the word of God with boldness.” In Acts 5:3 tells us “But Peter said, Ananias, why has Satan, filled thine heart to lie to the Holy Ghost, and to keep back part of the price of the land?” In Acts 5:32 says “And We are Witnesses of these things, and so is also the Holy Ghost, whom God has given to them that obey Him.” </w:t>
      </w:r>
    </w:p>
    <w:p w:rsidR="00476EF1" w:rsidRPr="00674120" w:rsidRDefault="00476EF1" w:rsidP="00476EF1">
      <w:pPr>
        <w:spacing w:line="480" w:lineRule="auto"/>
        <w:jc w:val="both"/>
        <w:rPr>
          <w:sz w:val="24"/>
          <w:szCs w:val="24"/>
        </w:rPr>
      </w:pPr>
      <w:r w:rsidRPr="00674120">
        <w:rPr>
          <w:sz w:val="24"/>
          <w:szCs w:val="24"/>
        </w:rPr>
        <w:t>The Most Highest Father Stephen’s Kingdom in the Kingdom of Lordship is protected by Holy Agape Love from Acts 6:1-8:3. In Acts 6:3 declares “Wherefore, Brethren, look Ye out among You seven Men (Godly Ministers) of honest report, full of the Holy Ghost and wisdom, whom We may appoint over this business.” In Acts 6:5 states “And the saying pleased the whole multitude: and they chose Stephen, a Man (not a Man but a Godly Minister) full of faith and of the Holy Ghost…” The Father Stephen is a Minister and not a Man because the Apostolic Church was deceived, not knowing that Stephen is the Father in Acts 6:5, 11, 13 &amp; 7:59. If You have any questions on the Father Stephen, You must get My books called “</w:t>
      </w:r>
      <w:r w:rsidRPr="00674120">
        <w:rPr>
          <w:b/>
          <w:sz w:val="24"/>
          <w:szCs w:val="24"/>
        </w:rPr>
        <w:t>The Unforgivable Sin against the Lord Stephen</w:t>
      </w:r>
      <w:r w:rsidRPr="00674120">
        <w:rPr>
          <w:sz w:val="24"/>
          <w:szCs w:val="24"/>
        </w:rPr>
        <w:t>” or “</w:t>
      </w:r>
      <w:r w:rsidRPr="00674120">
        <w:rPr>
          <w:b/>
          <w:sz w:val="24"/>
          <w:szCs w:val="24"/>
        </w:rPr>
        <w:t>Does the Son Jesus Our Lord full know His Father Stephen Our Lord</w:t>
      </w:r>
      <w:r w:rsidRPr="00674120">
        <w:rPr>
          <w:sz w:val="24"/>
          <w:szCs w:val="24"/>
        </w:rPr>
        <w:t xml:space="preserve">.” In Acts 7:51 tells us “Ye stiff-necked and uncircumcised in heart and ears, Ye do always resist the Holy Ghost: as Your Fathers did so do Ye (the Law).” In Acts 7:55 says “But He (Father Stephen), being full of the Holy Ghost, looked up steadfastly into Heaven and saw the glory of God, and Jesus standing on the right hand of God…” </w:t>
      </w:r>
    </w:p>
    <w:p w:rsidR="00476EF1" w:rsidRPr="00674120" w:rsidRDefault="00476EF1" w:rsidP="00476EF1">
      <w:pPr>
        <w:spacing w:line="480" w:lineRule="auto"/>
        <w:jc w:val="both"/>
        <w:rPr>
          <w:sz w:val="24"/>
          <w:szCs w:val="24"/>
        </w:rPr>
      </w:pPr>
      <w:r w:rsidRPr="00674120">
        <w:rPr>
          <w:sz w:val="24"/>
          <w:szCs w:val="24"/>
        </w:rPr>
        <w:t xml:space="preserve">The exit doorway to the Father Stephen’s Kingdom linked to the Kingdom of Lordship is protected by Holy Fire from Acts 8:4-28:31. In Acts 8:15 mentions “Who, when they were come down, prayed for them, that they might receive the Holy Ghost.” In Acts 8:17 declares “The laid they their hands on them, and they received the Holy Ghost.” In Acts 8:18 says “And when Simon saw that through laying on of the Apostle’s hands the Holy Ghost was given, He offered them money…” In Acts 8:19 states “Saying, ‘Give Me also this power, that on whomsoever I lay hands, He may receive the Holy Ghost.” In Acts 9:17 tells us “And Ananias went His way, and entered into the house, and putting His hands on Him said, Brother Saul, the Lord, even Jesus, that appeared unto thee in the way as thou comes, has sent Me, that thou might receive thy sight, and be filled with the Holy Ghost.” In Acts 9:31 says “Then had the Churches rest throughout all Judea and Galilee and Samaria, and were edified, and walking in the fear of the Lord, and in the comfort of the Holy Ghost, were multiplied.” In Acts 10:38 states “How God (Father Stephen) anointed Jesus of Nazareth with the Holy Ghost and with power: who went about doing good, and healing all that were oppressed of the Devil (Lord Lucifer), for God (Father Stephen) was with Him.” In Acts 10:44 tells us “While Peter yet spoke these words, the Holy Ghost fell on all them which heard the word.” In Acts 10:45 mentions “And they of the circumcision which believed were astonished, as many as came with Peter, because that on the Gentiles also was poured out the gift of the Holy Ghost.” In Acts 10:47 declares “Can any Man forbid water, that these should not be baptized, which have received the Holy Ghost as well as We?” In Acts 11:15 says “And as I began to speak, the Holy Ghost fell on them, as on Us at the beginning.” In Acts 11:16 mentions “Then remembered I the word of the Lord, how that He said, John indeed baptized with water, but Ye shall be baptized with the Holy Ghost.” In Acts 11:24 states “For He was a Good Man, and full of the Holy Ghost and of faith: and much people were added unto the Lord.” In Acts 13:2 says “As they ministered to the Lord, and fasted, the Holy Ghost said, ‘Separate me Barnabas and Saul for the work whereunto I have called them.’” In Acts 13:4 mentions “So they, being sent forth by the Holy Ghost, departed unto Seleucia, and from thence they sailed to Cyprus.” In Acts 13:9 says “Then Saul, (who also is called Paul) filled with the Holy Ghost, set His eyes on Him…” In Acts 13:35 declares “Wherefore He says also in another psalm, ‘Thou shall not suffer thine Holy One (Son) to see corruption.” In Acts 13:52 says “And the Disciples were filled with joy, and with the Holy Ghost.” In Acts 15:8 states “And God, which knows the hearts, bare them Witness, giving them the Holy Ghost, even as He did unto Us.” In Acts 15:28 says “For it seemed good to the Holy Ghost, and to Us, to lay upon You no greater burden than these necessary things…” In Acts 16:6 declares “Now when they had gone throughout Phrygia and the region of Galatia, and were forbidden of the Holy Ghost to preach the word in Asia…” In Acts 19:2 says “He said unto them, ‘Have Ye received the Holy Ghost since Ye believed?’ And they said unto Him, ‘We have not so much as heard whether there be any Holy Ghost.’” In Acts 19:6 states “And when Paul had laid His hands upon them, the Holy Ghost came on them, and they spoke with tongues, and prophesied.” In Acts 20:23 mentions “Save that the Holy Ghost Witnessed in every city, saying that bonds and afflictions abide Me.” In Acts 20:28 says “Take heed therefore unto Yourselves, and to all the flock, over the which the Holy Ghost has made You Overseers (Bishops), to feed the Church of God, which He has purchased with His own blood.” In Acts 21:11 mentions “And when He has come unto Us, He took Paul’s girdle, and bound His own hands and feet, and said, Thus says the Holy Ghost, ‘So shall the Jews at Jerusalem bind the Man that owns this girdle, and shall deliver Him into the hands of the Gentiles.’” In Acts 21:28 says “Crying out, Men of Israel, help: This is the Man that teaches all Men every where against the people, and the Law, and this place: and further brought Greeks also into the temple, and has polluted this holy place.” In Acts 28:25 declares “And when they agreed not among themselves, they departed, after that Paul has spoken one word, ‘Well spoke the Holy Ghost by Isaiah the Prophet unto Our Fathers…” </w:t>
      </w:r>
    </w:p>
    <w:p w:rsidR="00476EF1" w:rsidRPr="00674120" w:rsidRDefault="00476EF1" w:rsidP="00476EF1">
      <w:pPr>
        <w:spacing w:line="480" w:lineRule="auto"/>
        <w:jc w:val="center"/>
        <w:rPr>
          <w:b/>
          <w:sz w:val="24"/>
          <w:szCs w:val="24"/>
        </w:rPr>
      </w:pPr>
      <w:r w:rsidRPr="00674120">
        <w:rPr>
          <w:b/>
          <w:sz w:val="24"/>
          <w:szCs w:val="24"/>
        </w:rPr>
        <w:t>Chapter 6: The Holiness or Holier than Holiness in the Holy Bible</w:t>
      </w:r>
    </w:p>
    <w:p w:rsidR="00476EF1" w:rsidRPr="00674120" w:rsidRDefault="00476EF1" w:rsidP="00476EF1">
      <w:pPr>
        <w:spacing w:line="480" w:lineRule="auto"/>
        <w:jc w:val="both"/>
        <w:rPr>
          <w:sz w:val="24"/>
          <w:szCs w:val="24"/>
        </w:rPr>
      </w:pPr>
      <w:r w:rsidRPr="00674120">
        <w:rPr>
          <w:sz w:val="24"/>
          <w:szCs w:val="24"/>
        </w:rPr>
        <w:t>The Holiness in the Old Testament is proven in scripture. In Exodus 15:11 says “Who is like unto thee, O LORD, among the Gods? Who is like thee, glorious in holiness, fearful in praises, doing wonders?” In Exodus 28:36 states “…And thou shall make a plate of pure gold and grave upon it, like the engravings of a signet, ‘</w:t>
      </w:r>
      <w:r w:rsidRPr="00674120">
        <w:rPr>
          <w:b/>
          <w:sz w:val="24"/>
          <w:szCs w:val="24"/>
        </w:rPr>
        <w:t>HOLINESS TO THE LORD</w:t>
      </w:r>
      <w:r w:rsidRPr="00674120">
        <w:rPr>
          <w:sz w:val="24"/>
          <w:szCs w:val="24"/>
        </w:rPr>
        <w:t xml:space="preserve">.’” In Exodus 39:30 declares “And they made the plate of the </w:t>
      </w:r>
      <w:r w:rsidRPr="00674120">
        <w:rPr>
          <w:b/>
          <w:sz w:val="24"/>
          <w:szCs w:val="24"/>
        </w:rPr>
        <w:t>Holy Crown</w:t>
      </w:r>
      <w:r w:rsidRPr="00674120">
        <w:rPr>
          <w:sz w:val="24"/>
          <w:szCs w:val="24"/>
        </w:rPr>
        <w:t xml:space="preserve"> of pure gold, and wrote upon it writing, like to the engravings of a signet, </w:t>
      </w:r>
      <w:r w:rsidRPr="00674120">
        <w:rPr>
          <w:b/>
          <w:sz w:val="24"/>
          <w:szCs w:val="24"/>
        </w:rPr>
        <w:t>HOLINESS TO THE LORD</w:t>
      </w:r>
      <w:r w:rsidRPr="00674120">
        <w:rPr>
          <w:sz w:val="24"/>
          <w:szCs w:val="24"/>
        </w:rPr>
        <w:t>.” In 2</w:t>
      </w:r>
      <w:r w:rsidRPr="00674120">
        <w:rPr>
          <w:sz w:val="24"/>
          <w:szCs w:val="24"/>
          <w:vertAlign w:val="superscript"/>
        </w:rPr>
        <w:t>nd</w:t>
      </w:r>
      <w:r w:rsidRPr="00674120">
        <w:rPr>
          <w:sz w:val="24"/>
          <w:szCs w:val="24"/>
        </w:rPr>
        <w:t xml:space="preserve"> Chronicles 20:21 (NKJV) says “And when He had consulted with the people, He appointed singers unto the LORD, and that should praise the beauty of holiness, as they went out before the Army, and to say, ‘Praise the LORD, for His mercy endures forever.’” In 2</w:t>
      </w:r>
      <w:r w:rsidRPr="00674120">
        <w:rPr>
          <w:sz w:val="24"/>
          <w:szCs w:val="24"/>
          <w:vertAlign w:val="superscript"/>
        </w:rPr>
        <w:t>nd</w:t>
      </w:r>
      <w:r w:rsidRPr="00674120">
        <w:rPr>
          <w:sz w:val="24"/>
          <w:szCs w:val="24"/>
        </w:rPr>
        <w:t xml:space="preserve"> Chronicles 31:18 mentions “And to the genealogy of all their Little Ones, their Wives, and their Sons, and their Daughters, through the entire congregation: for in their set office they sanctified themselves in holiness.” In Psalms 29:2 states “Give unto the LORD the glory due unto His name, worship the LORD in the beauty of holiness.” Also a similar scripture is in 1</w:t>
      </w:r>
      <w:r w:rsidRPr="00674120">
        <w:rPr>
          <w:sz w:val="24"/>
          <w:szCs w:val="24"/>
          <w:vertAlign w:val="superscript"/>
        </w:rPr>
        <w:t>st</w:t>
      </w:r>
      <w:r w:rsidRPr="00674120">
        <w:rPr>
          <w:sz w:val="24"/>
          <w:szCs w:val="24"/>
        </w:rPr>
        <w:t xml:space="preserve"> Chronicles 16:29 (NKJV). In Psalms 30:4 says “Sing unto the LORD, O Ye Saints (Lords) of His, and give thanks at the remembrance of His holiness.” In Psalms 47:8 tells us “God reigns over the heathen: God sits upon the throne of His holiness.” In Psalms 48:1 says “…Great is the LORD, and greatly to be praised in the city of Our God, in the mountain of His holiness.” In Psalms 60:6 mentions “God has spoken in His holiness, ‘I will rejoice, I will divide Shechem, and mete out the valley of Succoth.’” In Psalms 89:35 states “Once I have sworn by My holiness that I will not lie unto David.” In Psalms 93:5 declares “Thy testimonies are very sure: holiness becomes thine house, O LORD, forever.” In Psalms 96:9 says “O worship the LORD in the beauty of holiness: fear before Him, all the Earth.” In Psalms 97:12 mentions “Rejoice in the LORD. Ye righteous, and give thanks at the remembrance of His holiness.” In Psalms 108:7 states “God has spoken in His holiness, ‘I will rejoice, I will divide Shechem, and mete out the valley of Succoth.’” In Psalms 110:3 says “Thy people shall be willing in the day of thy power, in the beauties of holiness from the womb of the morning: thou have the dew of thy Youth.” In Ecclesiastes 8:10 (NKJV) says “Then I saw the wicked buried, who had come and gone from the place of holiness, and they were forgotten in the city where they had so done. This also is vanity.” In Isaiah 23:18 tells us “And Her merchandise and Her hire shall be holiness to the LORD…” In Isaiah 35:8 (NKJV) mentions “And a highway shall be there, and a road, and it shall be called “</w:t>
      </w:r>
      <w:r w:rsidRPr="00674120">
        <w:rPr>
          <w:b/>
          <w:sz w:val="24"/>
          <w:szCs w:val="24"/>
        </w:rPr>
        <w:t>The Highway of Holiness</w:t>
      </w:r>
      <w:r w:rsidRPr="00674120">
        <w:rPr>
          <w:sz w:val="24"/>
          <w:szCs w:val="24"/>
        </w:rPr>
        <w:t xml:space="preserve">”, the unclean shall not pass over it, but it shall be for those: the wayfaring Men, though fools, shall not err therein.” In Isaiah 62:9 says “But they that have gathered it shall eat it, and praise the LORD, and they that have brought it together shall drink it in the Courts of My holiness.” In Isaiah 63:15 tells us “Look down from Heaven, and behold from thy habitation of thy holiness, and of thy glory: where is thy zeal and thy strength, the sounding of thy bowels and of thy mercies toward Me? Are they restrained?” In Isaiah 63:18 says “The people of thy holiness have possessed it but a while: Our Adversaries have trodden down thy sanctuary.” In Jeremiah 2:3 states “Israel was holiness unto the LORD, and the first fruits of His increase: ‘all that devour Him shall offend, evil shall come upon them,’ says the LORD.” In Jeremiah 23:9 tells us “Mine heart within Me is broken because of the Prophets, all My bones shake, I am like a drunken Man, and like a Man whom wine has overcome, because of the LORD, and because of the words of His holiness.” In Jeremiah 31:23 mentions “Thus says the LORD of Hosts, the God of Israel, ‘As yet that shall use this speech in the land of Judah and in the cities thereof, when I shall bring against their captivity. The LORD bless thee, O habitation of justice, and mountains of holiness.’” In Amos 4:2 says “The Lord GOD has sworn by His holiness, that, lo, the days shall come upon You, that He will take away with hooks, and Your posterity with fishhooks.” In Obadiah 17 states “But upon Mount Zion shall be deliverance and there shall be holiness, and the house of Jacob shall possess their possessions.” In Zechariah 14:20 says “In that day shall there be upon the bells of the horses, </w:t>
      </w:r>
      <w:r w:rsidRPr="00674120">
        <w:rPr>
          <w:b/>
          <w:sz w:val="24"/>
          <w:szCs w:val="24"/>
        </w:rPr>
        <w:t>HOLINESS UNTO THE LORD</w:t>
      </w:r>
      <w:r w:rsidRPr="00674120">
        <w:rPr>
          <w:sz w:val="24"/>
          <w:szCs w:val="24"/>
        </w:rPr>
        <w:t xml:space="preserve">, and the pots in the LORD’S house shall be like the bowls before the Altar.” In Zechariah 14:21 (NKJV) mentions “Yes, every pot in Jerusalem and in Judah shall be holiness unto the LORD of Hosts: and all that that sacrifice, shall take them and cook in them: In that day there shall be no more the Canaanite in the house of the LORD of Hosts.” In Malachi 2:11 says “Judah has dealt treacherously, and an abomination is committed in Israel and in Jerusalem, for Judah had profaned the holiness of the LORD which He (Eros) Loved, and has married the Daughter of a Strange God.”  </w:t>
      </w:r>
    </w:p>
    <w:p w:rsidR="00476EF1" w:rsidRPr="00674120" w:rsidRDefault="00476EF1" w:rsidP="00476EF1">
      <w:pPr>
        <w:spacing w:line="480" w:lineRule="auto"/>
        <w:jc w:val="both"/>
        <w:rPr>
          <w:sz w:val="24"/>
          <w:szCs w:val="24"/>
        </w:rPr>
      </w:pPr>
      <w:r w:rsidRPr="00674120">
        <w:rPr>
          <w:sz w:val="24"/>
          <w:szCs w:val="24"/>
        </w:rPr>
        <w:t xml:space="preserve">The Holiness in the Middle Testament is proven in scripture. In Wisdom of Solomon 5:19 says “He shall take holiness as an invincible shield.” In Wisdom of Solomon 6:10 states “For they keep holiness holily shall be judged holy: and they that have learned such things shall find what to answer.” In Wisdom of Solomon 14:30 says “Howbeit for both causes shall they be justly punished: both because they thought not well of God, giving heed unto idols, and also unjustly swore in deceit, despising holiness.” In Sirach 17:29 tells us “How great is thy (agape) loving kindness of the Lord Our God, and His compassion unto such as turn unto Him in Holiness!” In Sirach 45:12 says “He set a (Holy) Crown of gold upon the mitre, wherein was engraved </w:t>
      </w:r>
      <w:r w:rsidRPr="00674120">
        <w:rPr>
          <w:b/>
          <w:sz w:val="24"/>
          <w:szCs w:val="24"/>
        </w:rPr>
        <w:t>Holiness,</w:t>
      </w:r>
      <w:r w:rsidRPr="00674120">
        <w:rPr>
          <w:sz w:val="24"/>
          <w:szCs w:val="24"/>
        </w:rPr>
        <w:t xml:space="preserve"> an ornament of honor, a costly work, the desires of the eyes, goodly and beautiful.” In Sirach 50:11 mentions “When He put on the robe of honor, and was clothed with the perfection of glory, when He went up to the Holy Altar, He made the garment of holiness honorable.” In 2</w:t>
      </w:r>
      <w:r w:rsidRPr="00674120">
        <w:rPr>
          <w:sz w:val="24"/>
          <w:szCs w:val="24"/>
          <w:vertAlign w:val="superscript"/>
        </w:rPr>
        <w:t>nd</w:t>
      </w:r>
      <w:r w:rsidRPr="00674120">
        <w:rPr>
          <w:sz w:val="24"/>
          <w:szCs w:val="24"/>
        </w:rPr>
        <w:t xml:space="preserve"> Maccabees 3:12 states “And that it was altogether impossible that such wrongs should be done unto them, that had committed it to the holiness of the place, and to the majesty and inviolable sanctity of the temple, honored over all the World.” In 2</w:t>
      </w:r>
      <w:r w:rsidRPr="00674120">
        <w:rPr>
          <w:sz w:val="24"/>
          <w:szCs w:val="24"/>
          <w:vertAlign w:val="superscript"/>
        </w:rPr>
        <w:t>nd</w:t>
      </w:r>
      <w:r w:rsidRPr="00674120">
        <w:rPr>
          <w:sz w:val="24"/>
          <w:szCs w:val="24"/>
        </w:rPr>
        <w:t xml:space="preserve"> Maccabees 8:7 states “But specially took He advantage of the night for such privy attempts, insomuch that the fruit of His holiness was spread everywhere.” In 2</w:t>
      </w:r>
      <w:r w:rsidRPr="00674120">
        <w:rPr>
          <w:sz w:val="24"/>
          <w:szCs w:val="24"/>
          <w:vertAlign w:val="superscript"/>
        </w:rPr>
        <w:t>nd</w:t>
      </w:r>
      <w:r w:rsidRPr="00674120">
        <w:rPr>
          <w:sz w:val="24"/>
          <w:szCs w:val="24"/>
        </w:rPr>
        <w:t xml:space="preserve"> Maccabees 14:36 says “Therefore now, O holy Lord of all holiness, keep this house ever undefiled, which lately was cleansed, and stop every unrighteous mouth.” In 2</w:t>
      </w:r>
      <w:r w:rsidRPr="00674120">
        <w:rPr>
          <w:sz w:val="24"/>
          <w:szCs w:val="24"/>
          <w:vertAlign w:val="superscript"/>
        </w:rPr>
        <w:t>nd</w:t>
      </w:r>
      <w:r w:rsidRPr="00674120">
        <w:rPr>
          <w:sz w:val="24"/>
          <w:szCs w:val="24"/>
        </w:rPr>
        <w:t xml:space="preserve"> Maccabees 15:2 tells us “Nevertheless the Jews that were compelled to go with Him said, ‘O destroy not so cruelly and barbarously, but give honor to that day, which He, that sees all things, has honored with holiness above all other days.”    </w:t>
      </w:r>
    </w:p>
    <w:p w:rsidR="00476EF1" w:rsidRPr="00674120" w:rsidRDefault="00476EF1" w:rsidP="00476EF1">
      <w:pPr>
        <w:spacing w:line="480" w:lineRule="auto"/>
        <w:jc w:val="both"/>
        <w:rPr>
          <w:sz w:val="24"/>
          <w:szCs w:val="24"/>
        </w:rPr>
      </w:pPr>
      <w:r w:rsidRPr="00674120">
        <w:rPr>
          <w:sz w:val="24"/>
          <w:szCs w:val="24"/>
        </w:rPr>
        <w:t>The Holiness in the New Testament is proven in scripture. In Romans 1:4 says “And declared to be the Son of God (Jesus) with power, according to the Spirit of Holiness, by the resurrection from the dead.” In Romans 6:19 says “I speak after the manner of Men because of the infirmity of Your flesh: for as Ye have yielded Your members Servants to uncleanness and to iniquity unto iniquity, even so now yield Your members Servants to righteousness unto holiness. “In Romans 6:22 states “But now being made free from sin, and become Servants of God, Ye have Your fruit unto holiness, and the end everlasting life.” In 2</w:t>
      </w:r>
      <w:r w:rsidRPr="00674120">
        <w:rPr>
          <w:sz w:val="24"/>
          <w:szCs w:val="24"/>
          <w:vertAlign w:val="superscript"/>
        </w:rPr>
        <w:t>nd</w:t>
      </w:r>
      <w:r w:rsidRPr="00674120">
        <w:rPr>
          <w:sz w:val="24"/>
          <w:szCs w:val="24"/>
        </w:rPr>
        <w:t xml:space="preserve"> Corinthians 7:1 says “Having therefore these promises, dearly Beloved, let Us cleanse Ourselves from all filthiness of the Flesh and Spirit, perfecting holiness in the fear of God.” In Ephesians 4:24 it states “…and that Ye put on the new Man, which after God is created in righteousness and true holiness.” In 1</w:t>
      </w:r>
      <w:r w:rsidRPr="00674120">
        <w:rPr>
          <w:sz w:val="24"/>
          <w:szCs w:val="24"/>
          <w:vertAlign w:val="superscript"/>
        </w:rPr>
        <w:t>st</w:t>
      </w:r>
      <w:r w:rsidRPr="00674120">
        <w:rPr>
          <w:sz w:val="24"/>
          <w:szCs w:val="24"/>
        </w:rPr>
        <w:t xml:space="preserve"> Thessalonians 3:13 (NKJV) says “To the end He may establish Your hearts blameless in holiness before God, even Our Father (Stephen), at the coming of Our Lord Jesus Christ with all His Saints (Lords).” In 1</w:t>
      </w:r>
      <w:r w:rsidRPr="00674120">
        <w:rPr>
          <w:sz w:val="24"/>
          <w:szCs w:val="24"/>
          <w:vertAlign w:val="superscript"/>
        </w:rPr>
        <w:t>st</w:t>
      </w:r>
      <w:r w:rsidRPr="00674120">
        <w:rPr>
          <w:sz w:val="24"/>
          <w:szCs w:val="24"/>
        </w:rPr>
        <w:t xml:space="preserve"> Thessalonians 4:7 tells us “For God has not called Us unto uncleanness, but unto holiness.” In 1</w:t>
      </w:r>
      <w:r w:rsidRPr="00674120">
        <w:rPr>
          <w:sz w:val="24"/>
          <w:szCs w:val="24"/>
          <w:vertAlign w:val="superscript"/>
        </w:rPr>
        <w:t>st</w:t>
      </w:r>
      <w:r w:rsidRPr="00674120">
        <w:rPr>
          <w:sz w:val="24"/>
          <w:szCs w:val="24"/>
        </w:rPr>
        <w:t xml:space="preserve"> Timothy 2:15 declares “Notwithstanding She shall be saved in childbearing, it they continue in faith, and charity and holiness with sobriety (self-control).” In Titus 2:3 says “The aged Women likewise, that they be in behavior as becoming holiness, not false accusers, not given to much wine, Teachers of good things.” In Hebrews 12:10 mentions “For they verily for a few days chastened Us after their own pleasure, but He for Our profit, that We might be partakers of His holiness.” In Hebrews 12:14 says “Follow peace with all Men, and holiness, without which no Man shall see the Lord.” </w:t>
      </w:r>
    </w:p>
    <w:p w:rsidR="00476EF1" w:rsidRPr="00674120" w:rsidRDefault="00476EF1" w:rsidP="00476EF1">
      <w:pPr>
        <w:spacing w:line="480" w:lineRule="auto"/>
        <w:jc w:val="both"/>
        <w:rPr>
          <w:sz w:val="24"/>
          <w:szCs w:val="24"/>
        </w:rPr>
      </w:pPr>
      <w:r w:rsidRPr="00674120">
        <w:rPr>
          <w:sz w:val="24"/>
          <w:szCs w:val="24"/>
        </w:rPr>
        <w:t>The Holiness in the Higher Testament is proven in scripture. In Luke 1:75 says “In Holiness and righteousness before Him, all the days of Our life.”</w:t>
      </w:r>
    </w:p>
    <w:p w:rsidR="00476EF1" w:rsidRPr="00674120" w:rsidRDefault="00476EF1" w:rsidP="00476EF1">
      <w:pPr>
        <w:spacing w:line="480" w:lineRule="auto"/>
        <w:jc w:val="both"/>
        <w:rPr>
          <w:sz w:val="24"/>
          <w:szCs w:val="24"/>
        </w:rPr>
      </w:pPr>
      <w:r w:rsidRPr="00674120">
        <w:rPr>
          <w:sz w:val="24"/>
          <w:szCs w:val="24"/>
        </w:rPr>
        <w:t xml:space="preserve">The Holiness in the Highest Testament is proven in scripture. In Acts 3:12 says “And when Peter saw it, He answered unto the people, ‘Ye Men of Israel, why marvel Ye at this? Or why look Ye so earnestly on Us, as though by Our own power or holiness We had made this Man to walk?” This was done to a Man over 40 years of age. </w:t>
      </w:r>
    </w:p>
    <w:p w:rsidR="00476EF1" w:rsidRPr="00674120" w:rsidRDefault="00476EF1" w:rsidP="00476EF1">
      <w:pPr>
        <w:spacing w:line="480" w:lineRule="auto"/>
        <w:jc w:val="both"/>
        <w:rPr>
          <w:sz w:val="24"/>
          <w:szCs w:val="24"/>
        </w:rPr>
      </w:pPr>
      <w:r w:rsidRPr="00674120">
        <w:rPr>
          <w:sz w:val="24"/>
          <w:szCs w:val="24"/>
        </w:rPr>
        <w:t>In Conclusion, I wrote this book for spiritual holiness and inspiration to the Lord Yah that most Christians do not know. Unbelief is the worse weapon that The Lord Lucifer uses with Saintly Christian Lords that does not have a solid foundation in the Holy Scriptures. For the body is not for sexual immorality (sex), but for the Lord and the Lord for the body in 1</w:t>
      </w:r>
      <w:r w:rsidRPr="00674120">
        <w:rPr>
          <w:sz w:val="24"/>
          <w:szCs w:val="24"/>
          <w:vertAlign w:val="superscript"/>
        </w:rPr>
        <w:t>st</w:t>
      </w:r>
      <w:r w:rsidRPr="00674120">
        <w:rPr>
          <w:sz w:val="24"/>
          <w:szCs w:val="24"/>
        </w:rPr>
        <w:t xml:space="preserve"> Corinthians 6:13. I instruct Teachers and Counselors to rightly divide the word of truth. The Truth of Holiness (Holy Bible) is above all things and is the strongest defense that governs all victory in 1</w:t>
      </w:r>
      <w:r w:rsidRPr="00674120">
        <w:rPr>
          <w:sz w:val="24"/>
          <w:szCs w:val="24"/>
          <w:vertAlign w:val="superscript"/>
        </w:rPr>
        <w:t>st</w:t>
      </w:r>
      <w:r w:rsidRPr="00674120">
        <w:rPr>
          <w:sz w:val="24"/>
          <w:szCs w:val="24"/>
        </w:rPr>
        <w:t xml:space="preserve"> Esdras 3:12. The Lord Yahweh always tells the truth and all Men are liars in Romans 3:4-23; 1</w:t>
      </w:r>
      <w:r w:rsidRPr="00674120">
        <w:rPr>
          <w:sz w:val="24"/>
          <w:szCs w:val="24"/>
          <w:vertAlign w:val="superscript"/>
        </w:rPr>
        <w:t>st</w:t>
      </w:r>
      <w:r w:rsidRPr="00674120">
        <w:rPr>
          <w:sz w:val="24"/>
          <w:szCs w:val="24"/>
        </w:rPr>
        <w:t xml:space="preserve"> John 1:8, 10; Psalms 116:11 and 1</w:t>
      </w:r>
      <w:r w:rsidRPr="00674120">
        <w:rPr>
          <w:sz w:val="24"/>
          <w:szCs w:val="24"/>
          <w:vertAlign w:val="superscript"/>
        </w:rPr>
        <w:t>st</w:t>
      </w:r>
      <w:r w:rsidRPr="00674120">
        <w:rPr>
          <w:sz w:val="24"/>
          <w:szCs w:val="24"/>
        </w:rPr>
        <w:t xml:space="preserve"> Kings 8:46. This proves the Lord Yah is the Most Holiest of All things. For the Father Stephen Our Lord acts as &amp; is equal to the Lord Yahweh which is above all in John 8:58; 1</w:t>
      </w:r>
      <w:r w:rsidRPr="00674120">
        <w:rPr>
          <w:sz w:val="24"/>
          <w:szCs w:val="24"/>
          <w:vertAlign w:val="superscript"/>
        </w:rPr>
        <w:t>st</w:t>
      </w:r>
      <w:r w:rsidRPr="00674120">
        <w:rPr>
          <w:sz w:val="24"/>
          <w:szCs w:val="24"/>
        </w:rPr>
        <w:t xml:space="preserve"> Corinthians 8:6 and Ephesians 4:6. Also holiness is in the Manuel of Discipline on pages 208-222 &amp; the Damascus Document pages 223-234. Also a great holy task was to translate over a million books into their own languages about Law Justice and Religion to be put in the King’s library is in the Letter of Aristeas on pages 243-250. Also about the Lord’s holiness is from Ode 4 of the Odes of Solomon page 269. For the Whole Law is divided into 3 areas: first, is the Law of God (Divine) which is perfect, second, is the Law of Moses (Sexual) which is not perfect and third, is the Law of Elders (Sexual) which is not perfect in the Ptolemaeus’ Letter to Flora on pages 621-625. Mani called a Messenger to preach from God teaches to abstain from sex and uncleanness from the Law in On the Origin of His Body on pages 601-612.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and the Ginza on pages 556-574. Woe to all who have sexual intercourse in the Book of Thomas the Contender on pages 582-587. Also promiscuity or sexual freedom is damned because it does not obey the Father Stephen’s Law in Carpocrates on pages 646-650. Those who think that sex is authorized in marriage are deceived and have become liars. No Man having sexual intercourse with His Wife can enter in the Kingdom of the Sanctuary for three days in the Temple Scroll on page 205. The Father, the Christ &amp; the Spirit concern the physic part which is the knowledge of good and evil in the Valentinus &amp; the Valentinian System of Ptolemaeus on pages 610-620. The Lord Jesus’ commandment of holiness for married people is in the Shepherd of Hermas page 266-267. The Wicked and the Holy is on page 229. Holiness is in the Thanksgiving Hymns on pages 243-300. The Holy Worship in the Holy of Holies is in the Songs of the Holocaust of the Sabbath on pages 321-330. The Holy Realms of not knowing are in the Mystical Theology of Pseudo-Dionysius on pages 719-722. The Lord Jesus and His Apostle obey the Father Stephen in the Epistle of the Apostles on pages 73-77. Just a thought, if Anyone does not receive This Doctrine, if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74120">
        <w:rPr>
          <w:sz w:val="24"/>
          <w:szCs w:val="24"/>
          <w:vertAlign w:val="superscript"/>
        </w:rPr>
        <w:t>st</w:t>
      </w:r>
      <w:r w:rsidRPr="00674120">
        <w:rPr>
          <w:sz w:val="24"/>
          <w:szCs w:val="24"/>
        </w:rPr>
        <w:t xml:space="preserve"> John 4:18; Titus 1:15-16 &amp; 1</w:t>
      </w:r>
      <w:r w:rsidRPr="00674120">
        <w:rPr>
          <w:sz w:val="24"/>
          <w:szCs w:val="24"/>
          <w:vertAlign w:val="superscript"/>
        </w:rPr>
        <w:t>st</w:t>
      </w:r>
      <w:r w:rsidRPr="00674120">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holiness!!!</w:t>
      </w:r>
    </w:p>
    <w:p w:rsidR="00476EF1" w:rsidRPr="00674120" w:rsidRDefault="00476EF1" w:rsidP="00476EF1">
      <w:pPr>
        <w:spacing w:line="480" w:lineRule="auto"/>
        <w:jc w:val="center"/>
        <w:rPr>
          <w:sz w:val="24"/>
          <w:szCs w:val="24"/>
        </w:rPr>
      </w:pPr>
      <w:r w:rsidRPr="00674120">
        <w:rPr>
          <w:sz w:val="24"/>
          <w:szCs w:val="24"/>
        </w:rPr>
        <w:t>Bibliography</w:t>
      </w:r>
    </w:p>
    <w:p w:rsidR="00476EF1" w:rsidRPr="00674120" w:rsidRDefault="00476EF1" w:rsidP="00476EF1">
      <w:pPr>
        <w:spacing w:line="480" w:lineRule="auto"/>
        <w:jc w:val="both"/>
        <w:rPr>
          <w:sz w:val="24"/>
          <w:szCs w:val="24"/>
        </w:rPr>
      </w:pPr>
      <w:r w:rsidRPr="00674120">
        <w:rPr>
          <w:sz w:val="24"/>
          <w:szCs w:val="24"/>
        </w:rPr>
        <w:t xml:space="preserve">Barnstone, Willis: The Gnostic Bible: On the Origin of His Body: Manichaean Gnostic Writings on pages 601-612: Shambhala Publishers, Inc. Boston, Massachusetts, Copyright, 2003 &amp; 2009 </w:t>
      </w:r>
    </w:p>
    <w:p w:rsidR="00476EF1" w:rsidRPr="00674120" w:rsidRDefault="00476EF1" w:rsidP="00476EF1">
      <w:pPr>
        <w:spacing w:line="480" w:lineRule="auto"/>
        <w:jc w:val="both"/>
        <w:rPr>
          <w:sz w:val="24"/>
          <w:szCs w:val="24"/>
        </w:rPr>
      </w:pPr>
      <w:r w:rsidRPr="00674120">
        <w:rPr>
          <w:sz w:val="24"/>
          <w:szCs w:val="24"/>
        </w:rPr>
        <w:t>Barnstone, Willis: The Gnostic Bible: The Ginza: Mandaean Gnostic Writings on pages 556-574: Shambhala Publishers, Inc. Boston, Massachusetts, Copyright, 2003 &amp; 2009</w:t>
      </w:r>
    </w:p>
    <w:p w:rsidR="00476EF1" w:rsidRPr="00674120" w:rsidRDefault="00476EF1" w:rsidP="00476EF1">
      <w:pPr>
        <w:spacing w:line="480" w:lineRule="auto"/>
        <w:jc w:val="both"/>
        <w:rPr>
          <w:sz w:val="24"/>
          <w:szCs w:val="24"/>
        </w:rPr>
      </w:pPr>
      <w:r w:rsidRPr="00674120">
        <w:rPr>
          <w:sz w:val="24"/>
          <w:szCs w:val="24"/>
        </w:rPr>
        <w:t xml:space="preserve">Barnstone, Willis: The Gnostic Bible: The Prayer of the Messenger Paul: Christian Gnostic Italian Writings on pages 352-354: Shambhala Publishers, Inc. Boston, Massachusetts, Copyright, 2003 &amp; 2009 </w:t>
      </w:r>
    </w:p>
    <w:p w:rsidR="00476EF1" w:rsidRPr="00674120" w:rsidRDefault="00476EF1" w:rsidP="00476EF1">
      <w:pPr>
        <w:spacing w:line="480" w:lineRule="auto"/>
        <w:jc w:val="both"/>
        <w:rPr>
          <w:sz w:val="24"/>
          <w:szCs w:val="24"/>
        </w:rPr>
      </w:pPr>
      <w:r w:rsidRPr="00674120">
        <w:rPr>
          <w:sz w:val="24"/>
          <w:szCs w:val="24"/>
        </w:rPr>
        <w:t xml:space="preserve">Barnstone, Willis: The Other Bible, Augustine’s Letters against the Manichaeans: Christian Gnostic Writings on pages 682-683: Harper &amp; Row Publishers, Inc. New York, NY, Copyright, 1984 </w:t>
      </w:r>
    </w:p>
    <w:p w:rsidR="00476EF1" w:rsidRPr="00674120" w:rsidRDefault="00476EF1" w:rsidP="00476EF1">
      <w:pPr>
        <w:spacing w:line="480" w:lineRule="auto"/>
        <w:jc w:val="both"/>
        <w:rPr>
          <w:sz w:val="24"/>
          <w:szCs w:val="24"/>
        </w:rPr>
      </w:pPr>
      <w:r w:rsidRPr="00674120">
        <w:rPr>
          <w:sz w:val="24"/>
          <w:szCs w:val="24"/>
        </w:rPr>
        <w:t xml:space="preserve">Barnstone, Willis: The Other Bible, Carpocrates: Gnostic Writings on pages 646-650: Harper &amp; Row Publishers, Inc. New York, NY, Copyright, 1984   </w:t>
      </w:r>
    </w:p>
    <w:p w:rsidR="00476EF1" w:rsidRPr="00674120" w:rsidRDefault="00476EF1" w:rsidP="00476EF1">
      <w:pPr>
        <w:spacing w:line="480" w:lineRule="auto"/>
        <w:jc w:val="both"/>
        <w:rPr>
          <w:sz w:val="24"/>
          <w:szCs w:val="24"/>
        </w:rPr>
      </w:pPr>
      <w:r w:rsidRPr="00674120">
        <w:rPr>
          <w:sz w:val="24"/>
          <w:szCs w:val="24"/>
        </w:rPr>
        <w:t xml:space="preserve">Barnstone, Willis: The Other Bible, Evodius, Against the Manichaeans: Christian Gnostic Writings on page 687: Harper &amp; Row Publishers, Inc. New York, NY, Copyright, 1984  </w:t>
      </w:r>
    </w:p>
    <w:p w:rsidR="00476EF1" w:rsidRPr="00674120" w:rsidRDefault="00476EF1" w:rsidP="00476EF1">
      <w:pPr>
        <w:spacing w:line="480" w:lineRule="auto"/>
        <w:jc w:val="both"/>
        <w:rPr>
          <w:sz w:val="24"/>
          <w:szCs w:val="24"/>
        </w:rPr>
      </w:pPr>
      <w:r w:rsidRPr="00674120">
        <w:rPr>
          <w:sz w:val="24"/>
          <w:szCs w:val="24"/>
        </w:rPr>
        <w:t xml:space="preserve">Barnstone, Willis: The Other Bible, From Other Letters of Augustine on the Manichaeans: Gnostic Writings on pages 684-686: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Haggadah: Jewish Legend from Midrash, Pseudepigrapha, and early Kabbalah on pages 14-38: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Ptolemaeus’ Letter to Flora: Italian Gnostic Writings on pages 621-625: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Acts of Paul: Christian Apocrypha Writings on pages 445-459: Harper &amp; Row Publishers, Inc. New York, NY, Copyright, 1984</w:t>
      </w:r>
    </w:p>
    <w:p w:rsidR="00476EF1" w:rsidRPr="00674120" w:rsidRDefault="00476EF1" w:rsidP="00476EF1">
      <w:pPr>
        <w:spacing w:line="480" w:lineRule="auto"/>
        <w:jc w:val="both"/>
        <w:rPr>
          <w:smallCaps/>
          <w:sz w:val="24"/>
          <w:szCs w:val="24"/>
        </w:rPr>
      </w:pPr>
      <w:r w:rsidRPr="00674120">
        <w:rPr>
          <w:smallCaps/>
          <w:sz w:val="24"/>
          <w:szCs w:val="24"/>
        </w:rPr>
        <w:t>Barnstone, Willis: The Other Bible, The Acts of Thomas: Christian Gnostic Apocrypha Writings on pages 464-481: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Apocalypse of Peter: Christian Apocrypha Writings on pages 532-536: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Enoch (1</w:t>
      </w:r>
      <w:r w:rsidRPr="00674120">
        <w:rPr>
          <w:rFonts w:cstheme="minorHAnsi"/>
          <w:sz w:val="24"/>
          <w:szCs w:val="24"/>
          <w:vertAlign w:val="superscript"/>
        </w:rPr>
        <w:t>st</w:t>
      </w:r>
      <w:r w:rsidRPr="00674120">
        <w:rPr>
          <w:rFonts w:cstheme="minorHAnsi"/>
          <w:sz w:val="24"/>
          <w:szCs w:val="24"/>
        </w:rPr>
        <w:t xml:space="preserve"> Enoch): Jewish Pseudepigrapha Writings on pages 485-494: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Book of Jubilees: Jewish Pseudepigrapha Writings on pages 10-13: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the Secrets of Enoch (2</w:t>
      </w:r>
      <w:r w:rsidRPr="00674120">
        <w:rPr>
          <w:rFonts w:cstheme="minorHAnsi"/>
          <w:sz w:val="24"/>
          <w:szCs w:val="24"/>
          <w:vertAlign w:val="superscript"/>
        </w:rPr>
        <w:t>nd</w:t>
      </w:r>
      <w:r w:rsidRPr="00674120">
        <w:rPr>
          <w:rFonts w:cstheme="minorHAnsi"/>
          <w:sz w:val="24"/>
          <w:szCs w:val="24"/>
        </w:rPr>
        <w:t xml:space="preserve"> Enoch): Jewish Pseudepigrapha Writings on ages 3-9, 495-500: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 xml:space="preserve">Barnstone, Willis: The Other Bible, The Book of Thomas the Contender: Gnostic Writings on pages 582-587: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Bartholomew: Christian Apocrypha Writings on pages 350-358: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Philip: Christian Gnostic Writings on pages 87-100: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The Damascus Document: Dead Sea Scrolls on pages 223-234: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Infancy Gospel of James (The Birth of Mary): Christian Apocrypha Writings on pages 383-392: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Thomas: Christian Apocrypha Writings on pages 398-403: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Latin Infancy Gospel: The Birth of Jesus: Christian Apocrypha Writings on pages 404-406: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The Letter of Aristeas: Jewish Pseudepigrapha Writings on pages 243-250: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The Manual of Discipline: Dead Sea Scrolls on pages 208-222: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 xml:space="preserve">Barnstone, Willis: The Other Bible, The Mystical Theology of Pseudo-Dionysius: Christian Writings on pages 719-722: Harper &amp; Row Publishers, Inc. New York, NY, Copyright, 1984 </w:t>
      </w:r>
    </w:p>
    <w:p w:rsidR="00476EF1" w:rsidRPr="00674120" w:rsidRDefault="00476EF1" w:rsidP="00476EF1">
      <w:pPr>
        <w:spacing w:line="480" w:lineRule="auto"/>
        <w:jc w:val="both"/>
        <w:rPr>
          <w:sz w:val="24"/>
          <w:szCs w:val="24"/>
        </w:rPr>
      </w:pPr>
      <w:r w:rsidRPr="00674120">
        <w:rPr>
          <w:sz w:val="24"/>
          <w:szCs w:val="24"/>
        </w:rPr>
        <w:t xml:space="preserve">Barnstone, Willis: The Other Bible, The Odes of Solomon: Jewish Pseudepigrapha, Jewish Christian Writings on page 267-285: Harper &amp; Row Publishers, Inc. New York, NY, Copyright, 1984   </w:t>
      </w:r>
    </w:p>
    <w:p w:rsidR="00476EF1" w:rsidRPr="00674120" w:rsidRDefault="00476EF1" w:rsidP="00476EF1">
      <w:pPr>
        <w:spacing w:line="480" w:lineRule="auto"/>
        <w:jc w:val="both"/>
        <w:rPr>
          <w:sz w:val="24"/>
          <w:szCs w:val="24"/>
        </w:rPr>
      </w:pPr>
      <w:r w:rsidRPr="00674120">
        <w:rPr>
          <w:sz w:val="24"/>
          <w:szCs w:val="24"/>
        </w:rPr>
        <w:t>Barnstone, Willis: The Other Bible, The Paraphrase of Shem: Gnostic Writings on pages 101-115: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The Valentinus &amp; the Valentinian System of Ptolemaeus: Italian Gnostic Writings on pages 610-620: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Zohar, The Book of Radiance: Kabbalah on pages 707-718: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Ehrman, Bart: Lost Scriptures, Books that did not make it into the New Testament: Pseudo-Titus: Christian Writings on pages 239-247: Oxford University Press, New York, NY, Copyright, 2003</w:t>
      </w:r>
    </w:p>
    <w:p w:rsidR="00476EF1" w:rsidRPr="00674120" w:rsidRDefault="00476EF1" w:rsidP="00476EF1">
      <w:pPr>
        <w:spacing w:line="480" w:lineRule="auto"/>
        <w:jc w:val="both"/>
        <w:rPr>
          <w:sz w:val="24"/>
          <w:szCs w:val="24"/>
        </w:rPr>
      </w:pPr>
      <w:r w:rsidRPr="00674120">
        <w:rPr>
          <w:sz w:val="24"/>
          <w:szCs w:val="24"/>
        </w:rPr>
        <w:t>Ehrman, Bart: Lost Scriptures, Books that did not make it into the New Testament: The Epistle of the Apostles: Christian Writings on pages 73-77: Oxford University Press, New York, NY, Copyright, 2003</w:t>
      </w:r>
    </w:p>
    <w:p w:rsidR="00476EF1" w:rsidRPr="00674120" w:rsidRDefault="00476EF1" w:rsidP="00476EF1">
      <w:pPr>
        <w:spacing w:line="480" w:lineRule="auto"/>
        <w:jc w:val="both"/>
        <w:rPr>
          <w:sz w:val="24"/>
          <w:szCs w:val="24"/>
        </w:rPr>
      </w:pPr>
      <w:r w:rsidRPr="00674120">
        <w:rPr>
          <w:sz w:val="24"/>
          <w:szCs w:val="24"/>
        </w:rPr>
        <w:t xml:space="preserve">Ehrman, Bart: Lost Scriptures, Books that did not make it into the New Testament: The Gospel of the Egyptians: Egyptian Writings on pages 17-18: Oxford University Press, New York, NY, Copyright, 2003  </w:t>
      </w:r>
    </w:p>
    <w:p w:rsidR="00476EF1" w:rsidRPr="00674120" w:rsidRDefault="00476EF1" w:rsidP="00476EF1">
      <w:pPr>
        <w:spacing w:line="480" w:lineRule="auto"/>
        <w:jc w:val="both"/>
        <w:rPr>
          <w:sz w:val="24"/>
          <w:szCs w:val="24"/>
        </w:rPr>
      </w:pPr>
      <w:r w:rsidRPr="00674120">
        <w:rPr>
          <w:sz w:val="24"/>
          <w:szCs w:val="24"/>
        </w:rPr>
        <w:t xml:space="preserve">Ehrman, Bart: Lost Scriptures, Books that did not make it into the New Testament: The Shepherd of Hermas: Christian Writings on pages 251-279: Oxford University Press, New York, NY, Copyright, 2003  </w:t>
      </w:r>
    </w:p>
    <w:p w:rsidR="00476EF1" w:rsidRPr="00674120" w:rsidRDefault="00476EF1" w:rsidP="00476EF1">
      <w:pPr>
        <w:spacing w:line="480" w:lineRule="auto"/>
        <w:jc w:val="both"/>
        <w:rPr>
          <w:sz w:val="24"/>
          <w:szCs w:val="24"/>
        </w:rPr>
      </w:pPr>
      <w:r w:rsidRPr="00674120">
        <w:rPr>
          <w:sz w:val="24"/>
          <w:szCs w:val="24"/>
        </w:rPr>
        <w:t>King James Version: Thomas Nelson, Inc. Nashville, Tennessee, 1991</w:t>
      </w:r>
    </w:p>
    <w:p w:rsidR="00476EF1" w:rsidRPr="00674120" w:rsidRDefault="00476EF1" w:rsidP="00476EF1">
      <w:pPr>
        <w:spacing w:line="480" w:lineRule="auto"/>
        <w:jc w:val="both"/>
        <w:rPr>
          <w:sz w:val="24"/>
          <w:szCs w:val="24"/>
        </w:rPr>
      </w:pPr>
      <w:r w:rsidRPr="00674120">
        <w:rPr>
          <w:sz w:val="24"/>
          <w:szCs w:val="24"/>
        </w:rPr>
        <w:t>Libronix Digital Library System 3.0e with Platinum: Copyright, 2000-2010</w:t>
      </w:r>
    </w:p>
    <w:p w:rsidR="00476EF1" w:rsidRPr="00674120" w:rsidRDefault="00476EF1" w:rsidP="00476EF1">
      <w:pPr>
        <w:spacing w:line="480" w:lineRule="auto"/>
        <w:jc w:val="both"/>
        <w:rPr>
          <w:sz w:val="24"/>
          <w:szCs w:val="24"/>
        </w:rPr>
      </w:pPr>
      <w:r w:rsidRPr="00674120">
        <w:rPr>
          <w:sz w:val="24"/>
          <w:szCs w:val="24"/>
        </w:rPr>
        <w:t>Libronix Digital Library System 3.0e with Platinum: English Standard Version: Copyright, 2000-2010</w:t>
      </w:r>
    </w:p>
    <w:p w:rsidR="00476EF1" w:rsidRPr="00674120" w:rsidRDefault="00476EF1" w:rsidP="00476EF1">
      <w:pPr>
        <w:spacing w:line="480" w:lineRule="auto"/>
        <w:jc w:val="both"/>
        <w:rPr>
          <w:sz w:val="24"/>
          <w:szCs w:val="24"/>
        </w:rPr>
      </w:pPr>
      <w:r w:rsidRPr="00674120">
        <w:rPr>
          <w:sz w:val="24"/>
          <w:szCs w:val="24"/>
        </w:rPr>
        <w:t xml:space="preserve">Libronix Digital Library System 3.0e with Platinum: KJV with the Apocrypha: Copyright, 2000-2010 </w:t>
      </w:r>
    </w:p>
    <w:p w:rsidR="00476EF1" w:rsidRPr="00674120" w:rsidRDefault="00476EF1" w:rsidP="00476EF1">
      <w:pPr>
        <w:spacing w:line="480" w:lineRule="auto"/>
        <w:jc w:val="both"/>
        <w:rPr>
          <w:smallCaps/>
          <w:sz w:val="24"/>
          <w:szCs w:val="24"/>
        </w:rPr>
      </w:pPr>
      <w:r w:rsidRPr="00674120">
        <w:rPr>
          <w:smallCaps/>
          <w:sz w:val="24"/>
          <w:szCs w:val="24"/>
        </w:rPr>
        <w:t>Meyer, Marvin: The Nag Hammadi Scriptures: The Prayer of the Apostle Paul: Christian Gnostic Writings on pages 15-18: Harper Collins Publishers, New York, NY, Copyright, 2007</w:t>
      </w:r>
    </w:p>
    <w:p w:rsidR="00476EF1" w:rsidRPr="00674120" w:rsidRDefault="00476EF1" w:rsidP="00476EF1">
      <w:pPr>
        <w:spacing w:line="480" w:lineRule="auto"/>
        <w:jc w:val="both"/>
        <w:rPr>
          <w:sz w:val="24"/>
          <w:szCs w:val="24"/>
        </w:rPr>
      </w:pPr>
      <w:r w:rsidRPr="00674120">
        <w:rPr>
          <w:sz w:val="24"/>
          <w:szCs w:val="24"/>
        </w:rPr>
        <w:t>Meyer, Marvin: The Nag Hammadi Scriptures: The Prayer of Thanksgiving: Christian Gnostic Writings on pages 419-423: Harper Collins Publishers, New York, NY, Copyright, 2007</w:t>
      </w:r>
    </w:p>
    <w:p w:rsidR="00476EF1" w:rsidRPr="00674120" w:rsidRDefault="00476EF1" w:rsidP="00476EF1">
      <w:pPr>
        <w:spacing w:line="480" w:lineRule="auto"/>
        <w:jc w:val="both"/>
        <w:rPr>
          <w:sz w:val="24"/>
          <w:szCs w:val="24"/>
        </w:rPr>
      </w:pPr>
      <w:r w:rsidRPr="00674120">
        <w:rPr>
          <w:sz w:val="24"/>
          <w:szCs w:val="24"/>
        </w:rPr>
        <w:t>Meyer, Marvin: The Nag Hammadi Scriptures: The Testimony of Truth: Christian Gnostic Writings on pages 613-628: Harper Collins Publishers, New York, NY, Copyright, 2007</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Meyer, Marvin: The Nag Hammadi Scriptures: The Thought of Norea: Gnostic Writings on pages 607-609: Harper Collins Publishers, New York, NY, Copyright, 2007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Nyland, A. The Third Book of Enoch (3 Enoch Merkabah Hebrew Book of Enoch: Jewish Gnostic Writings on pages 11-109: Author Services, Smith and Stirling Publishers, Uralla, NSW, Australia, Copyright, 2010</w:t>
      </w:r>
    </w:p>
    <w:p w:rsidR="00476EF1" w:rsidRPr="00674120" w:rsidRDefault="00476EF1" w:rsidP="00476EF1">
      <w:pPr>
        <w:spacing w:line="480" w:lineRule="auto"/>
        <w:jc w:val="both"/>
        <w:rPr>
          <w:sz w:val="24"/>
          <w:szCs w:val="24"/>
        </w:rPr>
      </w:pPr>
      <w:r w:rsidRPr="00674120">
        <w:rPr>
          <w:sz w:val="24"/>
          <w:szCs w:val="24"/>
        </w:rPr>
        <w:t>Spirit Filled Life Bible: The New King James Version: Thomas Nelson, 1991</w:t>
      </w:r>
    </w:p>
    <w:p w:rsidR="00476EF1" w:rsidRPr="00674120" w:rsidRDefault="00476EF1" w:rsidP="00476EF1">
      <w:pPr>
        <w:spacing w:line="480" w:lineRule="auto"/>
        <w:jc w:val="both"/>
        <w:rPr>
          <w:sz w:val="24"/>
          <w:szCs w:val="24"/>
        </w:rPr>
      </w:pPr>
      <w:r w:rsidRPr="00674120">
        <w:rPr>
          <w:sz w:val="24"/>
          <w:szCs w:val="24"/>
        </w:rPr>
        <w:t>The Apocrypha/Deuterocanonical Books of the Old Testament: Cambridge University Press, 1989</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The Blessings—1QSb=1Q28b: Jewish Christian Writings on pages 374-377: Penguin Putnam, Inc. New York, NY, Copyright, 1997  </w:t>
      </w:r>
    </w:p>
    <w:p w:rsidR="00476EF1" w:rsidRPr="00674120" w:rsidRDefault="00476EF1" w:rsidP="00476EF1">
      <w:pPr>
        <w:spacing w:line="480" w:lineRule="auto"/>
        <w:jc w:val="both"/>
        <w:rPr>
          <w:smallCaps/>
          <w:sz w:val="24"/>
          <w:szCs w:val="24"/>
        </w:rPr>
      </w:pPr>
      <w:r w:rsidRPr="0067412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476EF1" w:rsidRPr="00674120" w:rsidRDefault="00476EF1" w:rsidP="00476EF1">
      <w:pPr>
        <w:spacing w:line="480" w:lineRule="auto"/>
        <w:jc w:val="both"/>
        <w:rPr>
          <w:sz w:val="24"/>
          <w:szCs w:val="24"/>
        </w:rPr>
      </w:pPr>
      <w:r w:rsidRPr="00674120">
        <w:rPr>
          <w:sz w:val="24"/>
          <w:szCs w:val="24"/>
        </w:rPr>
        <w:t>Vermes, Geza: The Complete Dead Sea Scrolls in English: The Temple Scroll—11QT=11Q19, 20; 4Q365a: Jewish Christian Writings on pages 190-219: Penguin Putnam, Inc. New York, NY, Copyright, 1997</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The Wicked &amp; the Holy—4Q181: Jewish Christian writings on pages 229: Penguin Putnam, Inc. New York, NY, Copyright, 1997 </w:t>
      </w:r>
    </w:p>
    <w:p w:rsidR="00476EF1" w:rsidRPr="00674120" w:rsidRDefault="00476EF1" w:rsidP="00476EF1">
      <w:pPr>
        <w:jc w:val="center"/>
        <w:rPr>
          <w:b/>
          <w:sz w:val="24"/>
          <w:szCs w:val="24"/>
        </w:rPr>
      </w:pPr>
      <w:r w:rsidRPr="00674120">
        <w:rPr>
          <w:b/>
          <w:sz w:val="24"/>
          <w:szCs w:val="24"/>
        </w:rPr>
        <w:t>THE FATHER STEPHEN OUR LORD IS THE ONLY AUTHORITY THAT APPOINTS ALL GODLY DISCIPLES, GODLY LEADERS AND GODLY TEACHERS</w:t>
      </w:r>
    </w:p>
    <w:p w:rsidR="00476EF1" w:rsidRPr="00674120" w:rsidRDefault="00476EF1" w:rsidP="00476EF1">
      <w:pPr>
        <w:jc w:val="center"/>
        <w:rPr>
          <w:sz w:val="24"/>
          <w:szCs w:val="24"/>
        </w:rPr>
      </w:pPr>
      <w:r w:rsidRPr="00674120">
        <w:rPr>
          <w:sz w:val="24"/>
          <w:szCs w:val="24"/>
        </w:rPr>
        <w:t>Contents</w:t>
      </w:r>
    </w:p>
    <w:p w:rsidR="00476EF1" w:rsidRPr="00674120" w:rsidRDefault="00476EF1" w:rsidP="00476EF1">
      <w:pPr>
        <w:rPr>
          <w:sz w:val="24"/>
          <w:szCs w:val="24"/>
        </w:rPr>
      </w:pPr>
      <w:r w:rsidRPr="00674120">
        <w:rPr>
          <w:sz w:val="24"/>
          <w:szCs w:val="24"/>
        </w:rPr>
        <w:t>Chapter 1: The Father Stephen Appoints all Godly Disciples, Godly Leaders and Godly Teachers</w:t>
      </w:r>
    </w:p>
    <w:p w:rsidR="00476EF1" w:rsidRPr="00674120" w:rsidRDefault="00476EF1" w:rsidP="00476EF1">
      <w:pPr>
        <w:rPr>
          <w:sz w:val="24"/>
          <w:szCs w:val="24"/>
        </w:rPr>
      </w:pPr>
      <w:r w:rsidRPr="00674120">
        <w:rPr>
          <w:sz w:val="24"/>
          <w:szCs w:val="24"/>
        </w:rPr>
        <w:t>The Supreme Command of the Father Stephen Our Lord</w:t>
      </w:r>
    </w:p>
    <w:p w:rsidR="00476EF1" w:rsidRPr="00674120" w:rsidRDefault="00476EF1" w:rsidP="00476EF1">
      <w:pPr>
        <w:rPr>
          <w:sz w:val="24"/>
          <w:szCs w:val="24"/>
        </w:rPr>
      </w:pPr>
      <w:r w:rsidRPr="00674120">
        <w:rPr>
          <w:sz w:val="24"/>
          <w:szCs w:val="24"/>
        </w:rPr>
        <w:t>The Calling of Godly Disciples</w:t>
      </w:r>
    </w:p>
    <w:p w:rsidR="00476EF1" w:rsidRPr="00674120" w:rsidRDefault="00476EF1" w:rsidP="00476EF1">
      <w:pPr>
        <w:rPr>
          <w:sz w:val="24"/>
          <w:szCs w:val="24"/>
        </w:rPr>
      </w:pPr>
      <w:r w:rsidRPr="00674120">
        <w:rPr>
          <w:sz w:val="24"/>
          <w:szCs w:val="24"/>
        </w:rPr>
        <w:t>Disciples in the NT</w:t>
      </w:r>
    </w:p>
    <w:p w:rsidR="00476EF1" w:rsidRPr="00674120" w:rsidRDefault="00476EF1" w:rsidP="00476EF1">
      <w:pPr>
        <w:rPr>
          <w:sz w:val="24"/>
          <w:szCs w:val="24"/>
        </w:rPr>
      </w:pPr>
      <w:r w:rsidRPr="00674120">
        <w:rPr>
          <w:sz w:val="24"/>
          <w:szCs w:val="24"/>
        </w:rPr>
        <w:t>How Disciples are Called</w:t>
      </w:r>
    </w:p>
    <w:p w:rsidR="00476EF1" w:rsidRPr="00674120" w:rsidRDefault="00476EF1" w:rsidP="00476EF1">
      <w:pPr>
        <w:rPr>
          <w:sz w:val="24"/>
          <w:szCs w:val="24"/>
        </w:rPr>
      </w:pPr>
      <w:r w:rsidRPr="00674120">
        <w:rPr>
          <w:sz w:val="24"/>
          <w:szCs w:val="24"/>
        </w:rPr>
        <w:t>How Disciples learn from the Father Stephen the Teacher</w:t>
      </w:r>
    </w:p>
    <w:p w:rsidR="00476EF1" w:rsidRPr="00674120" w:rsidRDefault="00476EF1" w:rsidP="00476EF1">
      <w:pPr>
        <w:rPr>
          <w:sz w:val="24"/>
          <w:szCs w:val="24"/>
        </w:rPr>
      </w:pPr>
      <w:r w:rsidRPr="00674120">
        <w:rPr>
          <w:sz w:val="24"/>
          <w:szCs w:val="24"/>
        </w:rPr>
        <w:t>The Characteristics of Godly Disciples</w:t>
      </w:r>
    </w:p>
    <w:p w:rsidR="00476EF1" w:rsidRPr="00674120" w:rsidRDefault="00476EF1" w:rsidP="00476EF1">
      <w:pPr>
        <w:rPr>
          <w:sz w:val="24"/>
          <w:szCs w:val="24"/>
        </w:rPr>
      </w:pPr>
      <w:r w:rsidRPr="00674120">
        <w:rPr>
          <w:sz w:val="24"/>
          <w:szCs w:val="24"/>
        </w:rPr>
        <w:t>The Relationship with the Father Stephen</w:t>
      </w:r>
    </w:p>
    <w:p w:rsidR="00476EF1" w:rsidRPr="00674120" w:rsidRDefault="00476EF1" w:rsidP="00476EF1">
      <w:pPr>
        <w:rPr>
          <w:sz w:val="24"/>
          <w:szCs w:val="24"/>
        </w:rPr>
      </w:pPr>
      <w:r w:rsidRPr="00674120">
        <w:rPr>
          <w:sz w:val="24"/>
          <w:szCs w:val="24"/>
        </w:rPr>
        <w:t>The Glorification of the Father Stephen</w:t>
      </w:r>
    </w:p>
    <w:p w:rsidR="00476EF1" w:rsidRPr="00674120" w:rsidRDefault="00476EF1" w:rsidP="00476EF1">
      <w:pPr>
        <w:rPr>
          <w:sz w:val="24"/>
          <w:szCs w:val="24"/>
        </w:rPr>
      </w:pPr>
      <w:r w:rsidRPr="00674120">
        <w:rPr>
          <w:sz w:val="24"/>
          <w:szCs w:val="24"/>
        </w:rPr>
        <w:t>The Relationship to the Cross</w:t>
      </w:r>
    </w:p>
    <w:p w:rsidR="00476EF1" w:rsidRPr="00674120" w:rsidRDefault="00476EF1" w:rsidP="00476EF1">
      <w:pPr>
        <w:rPr>
          <w:sz w:val="24"/>
          <w:szCs w:val="24"/>
        </w:rPr>
      </w:pPr>
      <w:r w:rsidRPr="00674120">
        <w:rPr>
          <w:sz w:val="24"/>
          <w:szCs w:val="24"/>
        </w:rPr>
        <w:t>The Relationship to the Stoning</w:t>
      </w:r>
    </w:p>
    <w:p w:rsidR="00476EF1" w:rsidRPr="00674120" w:rsidRDefault="00476EF1" w:rsidP="00476EF1">
      <w:pPr>
        <w:rPr>
          <w:sz w:val="24"/>
          <w:szCs w:val="24"/>
        </w:rPr>
      </w:pPr>
      <w:r w:rsidRPr="00674120">
        <w:rPr>
          <w:sz w:val="24"/>
          <w:szCs w:val="24"/>
        </w:rPr>
        <w:t>The Relationship to the Church</w:t>
      </w:r>
    </w:p>
    <w:p w:rsidR="00476EF1" w:rsidRPr="00674120" w:rsidRDefault="00476EF1" w:rsidP="00476EF1">
      <w:pPr>
        <w:rPr>
          <w:sz w:val="24"/>
          <w:szCs w:val="24"/>
        </w:rPr>
      </w:pPr>
      <w:r w:rsidRPr="00674120">
        <w:rPr>
          <w:sz w:val="24"/>
          <w:szCs w:val="24"/>
        </w:rPr>
        <w:t>The Relationship to the World</w:t>
      </w:r>
    </w:p>
    <w:p w:rsidR="00476EF1" w:rsidRPr="00674120" w:rsidRDefault="00476EF1" w:rsidP="00476EF1">
      <w:pPr>
        <w:rPr>
          <w:sz w:val="24"/>
          <w:szCs w:val="24"/>
        </w:rPr>
      </w:pPr>
      <w:r w:rsidRPr="00674120">
        <w:rPr>
          <w:sz w:val="24"/>
          <w:szCs w:val="24"/>
        </w:rPr>
        <w:t>The Divine Nature of Discipleship</w:t>
      </w:r>
    </w:p>
    <w:p w:rsidR="00476EF1" w:rsidRPr="00674120" w:rsidRDefault="00476EF1" w:rsidP="00476EF1">
      <w:pPr>
        <w:rPr>
          <w:sz w:val="24"/>
          <w:szCs w:val="24"/>
        </w:rPr>
      </w:pPr>
      <w:r w:rsidRPr="00674120">
        <w:rPr>
          <w:sz w:val="24"/>
          <w:szCs w:val="24"/>
        </w:rPr>
        <w:t>The Learning from the Father Stephen</w:t>
      </w:r>
    </w:p>
    <w:p w:rsidR="00476EF1" w:rsidRPr="00674120" w:rsidRDefault="00476EF1" w:rsidP="00476EF1">
      <w:pPr>
        <w:rPr>
          <w:sz w:val="24"/>
          <w:szCs w:val="24"/>
        </w:rPr>
      </w:pPr>
      <w:r w:rsidRPr="00674120">
        <w:rPr>
          <w:sz w:val="24"/>
          <w:szCs w:val="24"/>
        </w:rPr>
        <w:t>The Call to be the Father Stephen’s Disciples</w:t>
      </w:r>
    </w:p>
    <w:p w:rsidR="00476EF1" w:rsidRPr="00674120" w:rsidRDefault="00476EF1" w:rsidP="00476EF1">
      <w:pPr>
        <w:rPr>
          <w:sz w:val="24"/>
          <w:szCs w:val="24"/>
        </w:rPr>
      </w:pPr>
      <w:r w:rsidRPr="00674120">
        <w:rPr>
          <w:sz w:val="24"/>
          <w:szCs w:val="24"/>
        </w:rPr>
        <w:t>The Consequences of Discipleship</w:t>
      </w:r>
    </w:p>
    <w:p w:rsidR="00476EF1" w:rsidRPr="00674120" w:rsidRDefault="00476EF1" w:rsidP="00476EF1">
      <w:pPr>
        <w:rPr>
          <w:sz w:val="24"/>
          <w:szCs w:val="24"/>
        </w:rPr>
      </w:pPr>
      <w:r w:rsidRPr="00674120">
        <w:rPr>
          <w:sz w:val="24"/>
          <w:szCs w:val="24"/>
        </w:rPr>
        <w:t>The Commitment of Discipleship</w:t>
      </w:r>
    </w:p>
    <w:p w:rsidR="00476EF1" w:rsidRPr="00674120" w:rsidRDefault="00476EF1" w:rsidP="00476EF1">
      <w:pPr>
        <w:rPr>
          <w:sz w:val="24"/>
          <w:szCs w:val="24"/>
        </w:rPr>
      </w:pPr>
      <w:r w:rsidRPr="00674120">
        <w:rPr>
          <w:sz w:val="24"/>
          <w:szCs w:val="24"/>
        </w:rPr>
        <w:t>The Purpose of Discipleship</w:t>
      </w:r>
    </w:p>
    <w:p w:rsidR="00476EF1" w:rsidRPr="00674120" w:rsidRDefault="00476EF1" w:rsidP="00476EF1">
      <w:pPr>
        <w:rPr>
          <w:sz w:val="24"/>
          <w:szCs w:val="24"/>
        </w:rPr>
      </w:pPr>
      <w:r w:rsidRPr="00674120">
        <w:rPr>
          <w:sz w:val="24"/>
          <w:szCs w:val="24"/>
        </w:rPr>
        <w:t>The Secret Discipleship</w:t>
      </w:r>
    </w:p>
    <w:p w:rsidR="00476EF1" w:rsidRPr="00674120" w:rsidRDefault="00476EF1" w:rsidP="00476EF1">
      <w:pPr>
        <w:rPr>
          <w:sz w:val="24"/>
          <w:szCs w:val="24"/>
        </w:rPr>
      </w:pPr>
      <w:r w:rsidRPr="00674120">
        <w:rPr>
          <w:sz w:val="24"/>
          <w:szCs w:val="24"/>
        </w:rPr>
        <w:t>The Cost of Discipleship</w:t>
      </w:r>
    </w:p>
    <w:p w:rsidR="00476EF1" w:rsidRPr="00674120" w:rsidRDefault="00476EF1" w:rsidP="00476EF1">
      <w:pPr>
        <w:rPr>
          <w:sz w:val="24"/>
          <w:szCs w:val="24"/>
        </w:rPr>
      </w:pPr>
      <w:r w:rsidRPr="00674120">
        <w:rPr>
          <w:sz w:val="24"/>
          <w:szCs w:val="24"/>
        </w:rPr>
        <w:t>The Benefits of Discipleship</w:t>
      </w:r>
    </w:p>
    <w:p w:rsidR="00476EF1" w:rsidRPr="00674120" w:rsidRDefault="00476EF1" w:rsidP="00476EF1">
      <w:pPr>
        <w:rPr>
          <w:sz w:val="24"/>
          <w:szCs w:val="24"/>
        </w:rPr>
      </w:pPr>
      <w:r w:rsidRPr="00674120">
        <w:rPr>
          <w:sz w:val="24"/>
          <w:szCs w:val="24"/>
        </w:rPr>
        <w:t xml:space="preserve">The True Happiness from Obedient Discipleship </w:t>
      </w:r>
    </w:p>
    <w:p w:rsidR="00476EF1" w:rsidRPr="00674120" w:rsidRDefault="00476EF1" w:rsidP="00476EF1">
      <w:pPr>
        <w:rPr>
          <w:sz w:val="24"/>
          <w:szCs w:val="24"/>
        </w:rPr>
      </w:pPr>
      <w:r w:rsidRPr="00674120">
        <w:rPr>
          <w:sz w:val="24"/>
          <w:szCs w:val="24"/>
        </w:rPr>
        <w:t>Spiritual Leaders under the Old Covenant</w:t>
      </w:r>
    </w:p>
    <w:p w:rsidR="00476EF1" w:rsidRPr="00674120" w:rsidRDefault="00476EF1" w:rsidP="00476EF1">
      <w:pPr>
        <w:rPr>
          <w:sz w:val="24"/>
          <w:szCs w:val="24"/>
        </w:rPr>
      </w:pPr>
      <w:r w:rsidRPr="00674120">
        <w:rPr>
          <w:sz w:val="24"/>
          <w:szCs w:val="24"/>
        </w:rPr>
        <w:t>Priests as Spiritual Leaders</w:t>
      </w:r>
    </w:p>
    <w:p w:rsidR="00476EF1" w:rsidRPr="00674120" w:rsidRDefault="00476EF1" w:rsidP="00476EF1">
      <w:pPr>
        <w:rPr>
          <w:sz w:val="24"/>
          <w:szCs w:val="24"/>
        </w:rPr>
      </w:pPr>
      <w:r w:rsidRPr="00674120">
        <w:rPr>
          <w:sz w:val="24"/>
          <w:szCs w:val="24"/>
        </w:rPr>
        <w:t>Spiritual Leaders in the NT</w:t>
      </w:r>
    </w:p>
    <w:p w:rsidR="00476EF1" w:rsidRPr="00674120" w:rsidRDefault="00476EF1" w:rsidP="00476EF1">
      <w:pPr>
        <w:rPr>
          <w:sz w:val="24"/>
          <w:szCs w:val="24"/>
        </w:rPr>
      </w:pPr>
      <w:r w:rsidRPr="00674120">
        <w:rPr>
          <w:sz w:val="24"/>
          <w:szCs w:val="24"/>
        </w:rPr>
        <w:t>Spiritual Leaders in the NT Church</w:t>
      </w:r>
    </w:p>
    <w:p w:rsidR="00476EF1" w:rsidRPr="00674120" w:rsidRDefault="00476EF1" w:rsidP="00476EF1">
      <w:pPr>
        <w:rPr>
          <w:sz w:val="24"/>
          <w:szCs w:val="24"/>
        </w:rPr>
      </w:pPr>
      <w:r w:rsidRPr="00674120">
        <w:rPr>
          <w:sz w:val="24"/>
          <w:szCs w:val="24"/>
        </w:rPr>
        <w:t>Political Leaders</w:t>
      </w:r>
    </w:p>
    <w:p w:rsidR="00476EF1" w:rsidRPr="00674120" w:rsidRDefault="00476EF1" w:rsidP="00476EF1">
      <w:pPr>
        <w:rPr>
          <w:sz w:val="24"/>
          <w:szCs w:val="24"/>
        </w:rPr>
      </w:pPr>
      <w:r w:rsidRPr="00674120">
        <w:rPr>
          <w:sz w:val="24"/>
          <w:szCs w:val="24"/>
        </w:rPr>
        <w:t>Israel’s Political Leaders</w:t>
      </w:r>
    </w:p>
    <w:p w:rsidR="00476EF1" w:rsidRPr="00674120" w:rsidRDefault="00476EF1" w:rsidP="00476EF1">
      <w:pPr>
        <w:rPr>
          <w:sz w:val="24"/>
          <w:szCs w:val="24"/>
        </w:rPr>
      </w:pPr>
      <w:r w:rsidRPr="00674120">
        <w:rPr>
          <w:sz w:val="24"/>
          <w:szCs w:val="24"/>
        </w:rPr>
        <w:t>The Responsibility of Political Leaders</w:t>
      </w:r>
    </w:p>
    <w:p w:rsidR="00476EF1" w:rsidRPr="00674120" w:rsidRDefault="00476EF1" w:rsidP="00476EF1">
      <w:pPr>
        <w:rPr>
          <w:sz w:val="24"/>
          <w:szCs w:val="24"/>
        </w:rPr>
      </w:pPr>
      <w:r w:rsidRPr="00674120">
        <w:rPr>
          <w:sz w:val="24"/>
          <w:szCs w:val="24"/>
        </w:rPr>
        <w:t>The Failure of Political Leaders</w:t>
      </w:r>
    </w:p>
    <w:p w:rsidR="00476EF1" w:rsidRPr="00674120" w:rsidRDefault="00476EF1" w:rsidP="00476EF1">
      <w:pPr>
        <w:rPr>
          <w:sz w:val="24"/>
          <w:szCs w:val="24"/>
        </w:rPr>
      </w:pPr>
      <w:r w:rsidRPr="00674120">
        <w:rPr>
          <w:sz w:val="24"/>
          <w:szCs w:val="24"/>
        </w:rPr>
        <w:t>The Right Attitude to Political Leaders</w:t>
      </w:r>
    </w:p>
    <w:p w:rsidR="00476EF1" w:rsidRPr="00674120" w:rsidRDefault="00476EF1" w:rsidP="00476EF1">
      <w:pPr>
        <w:rPr>
          <w:sz w:val="24"/>
          <w:szCs w:val="24"/>
        </w:rPr>
      </w:pPr>
      <w:r w:rsidRPr="00674120">
        <w:rPr>
          <w:sz w:val="24"/>
          <w:szCs w:val="24"/>
        </w:rPr>
        <w:t>The Godly Teacher</w:t>
      </w:r>
    </w:p>
    <w:p w:rsidR="00476EF1" w:rsidRPr="00674120" w:rsidRDefault="00476EF1" w:rsidP="00476EF1">
      <w:pPr>
        <w:rPr>
          <w:sz w:val="24"/>
          <w:szCs w:val="24"/>
        </w:rPr>
      </w:pPr>
      <w:r w:rsidRPr="00674120">
        <w:rPr>
          <w:sz w:val="24"/>
          <w:szCs w:val="24"/>
        </w:rPr>
        <w:t>The Father Stephen as the Supreme Teacher</w:t>
      </w:r>
    </w:p>
    <w:p w:rsidR="00476EF1" w:rsidRPr="00674120" w:rsidRDefault="00476EF1" w:rsidP="00476EF1">
      <w:pPr>
        <w:rPr>
          <w:sz w:val="24"/>
          <w:szCs w:val="24"/>
        </w:rPr>
      </w:pPr>
      <w:r w:rsidRPr="00674120">
        <w:rPr>
          <w:sz w:val="24"/>
          <w:szCs w:val="24"/>
        </w:rPr>
        <w:t>The Apostles and their Helpers as Teachers</w:t>
      </w:r>
    </w:p>
    <w:p w:rsidR="00476EF1" w:rsidRPr="00674120" w:rsidRDefault="00476EF1" w:rsidP="00476EF1">
      <w:pPr>
        <w:rPr>
          <w:sz w:val="24"/>
          <w:szCs w:val="24"/>
        </w:rPr>
      </w:pPr>
      <w:r w:rsidRPr="00674120">
        <w:rPr>
          <w:sz w:val="24"/>
          <w:szCs w:val="24"/>
        </w:rPr>
        <w:t>The Gifts of Teachers</w:t>
      </w:r>
    </w:p>
    <w:p w:rsidR="00476EF1" w:rsidRPr="00674120" w:rsidRDefault="00476EF1" w:rsidP="00476EF1">
      <w:pPr>
        <w:rPr>
          <w:sz w:val="24"/>
          <w:szCs w:val="24"/>
        </w:rPr>
      </w:pPr>
      <w:r w:rsidRPr="00674120">
        <w:rPr>
          <w:sz w:val="24"/>
          <w:szCs w:val="24"/>
        </w:rPr>
        <w:t>The Godly Teacher in Education</w:t>
      </w:r>
    </w:p>
    <w:p w:rsidR="00476EF1" w:rsidRPr="00674120" w:rsidRDefault="00476EF1" w:rsidP="00476EF1">
      <w:pPr>
        <w:rPr>
          <w:sz w:val="24"/>
          <w:szCs w:val="24"/>
        </w:rPr>
      </w:pPr>
      <w:r w:rsidRPr="00674120">
        <w:rPr>
          <w:sz w:val="24"/>
          <w:szCs w:val="24"/>
        </w:rPr>
        <w:t>The Education in the Home</w:t>
      </w:r>
    </w:p>
    <w:p w:rsidR="00476EF1" w:rsidRPr="00674120" w:rsidRDefault="00476EF1" w:rsidP="00476EF1">
      <w:pPr>
        <w:rPr>
          <w:sz w:val="24"/>
          <w:szCs w:val="24"/>
        </w:rPr>
      </w:pPr>
      <w:r w:rsidRPr="00674120">
        <w:rPr>
          <w:sz w:val="24"/>
          <w:szCs w:val="24"/>
        </w:rPr>
        <w:t>The Religious Education</w:t>
      </w:r>
    </w:p>
    <w:p w:rsidR="00476EF1" w:rsidRPr="00674120" w:rsidRDefault="00476EF1" w:rsidP="00476EF1">
      <w:pPr>
        <w:rPr>
          <w:sz w:val="24"/>
          <w:szCs w:val="24"/>
        </w:rPr>
      </w:pPr>
      <w:r w:rsidRPr="00674120">
        <w:rPr>
          <w:sz w:val="24"/>
          <w:szCs w:val="24"/>
        </w:rPr>
        <w:t>The Former Education</w:t>
      </w:r>
    </w:p>
    <w:p w:rsidR="00476EF1" w:rsidRPr="00674120" w:rsidRDefault="00476EF1" w:rsidP="00476EF1">
      <w:pPr>
        <w:rPr>
          <w:sz w:val="24"/>
          <w:szCs w:val="24"/>
        </w:rPr>
      </w:pPr>
      <w:r w:rsidRPr="00674120">
        <w:rPr>
          <w:sz w:val="24"/>
          <w:szCs w:val="24"/>
        </w:rPr>
        <w:t>The Teaching Methods</w:t>
      </w:r>
    </w:p>
    <w:p w:rsidR="00476EF1" w:rsidRPr="00674120" w:rsidRDefault="00476EF1" w:rsidP="00476EF1">
      <w:pPr>
        <w:rPr>
          <w:sz w:val="24"/>
          <w:szCs w:val="24"/>
        </w:rPr>
      </w:pPr>
      <w:r w:rsidRPr="00674120">
        <w:rPr>
          <w:sz w:val="24"/>
          <w:szCs w:val="24"/>
        </w:rPr>
        <w:t>The Discipline</w:t>
      </w:r>
    </w:p>
    <w:p w:rsidR="00476EF1" w:rsidRPr="00674120" w:rsidRDefault="00476EF1" w:rsidP="00476EF1">
      <w:pPr>
        <w:rPr>
          <w:sz w:val="24"/>
          <w:szCs w:val="24"/>
        </w:rPr>
      </w:pPr>
      <w:r w:rsidRPr="00674120">
        <w:rPr>
          <w:sz w:val="24"/>
          <w:szCs w:val="24"/>
        </w:rPr>
        <w:t xml:space="preserve">The Adult Education </w:t>
      </w:r>
    </w:p>
    <w:p w:rsidR="00476EF1" w:rsidRPr="00674120" w:rsidRDefault="00476EF1" w:rsidP="00476EF1">
      <w:pPr>
        <w:rPr>
          <w:sz w:val="24"/>
          <w:szCs w:val="24"/>
        </w:rPr>
      </w:pPr>
      <w:r w:rsidRPr="00674120">
        <w:rPr>
          <w:sz w:val="24"/>
          <w:szCs w:val="24"/>
        </w:rPr>
        <w:t xml:space="preserve">The Literacy among Jews </w:t>
      </w:r>
    </w:p>
    <w:p w:rsidR="00476EF1" w:rsidRPr="00674120" w:rsidRDefault="00476EF1" w:rsidP="00476EF1">
      <w:pPr>
        <w:rPr>
          <w:sz w:val="24"/>
          <w:szCs w:val="24"/>
        </w:rPr>
      </w:pPr>
      <w:r w:rsidRPr="00674120">
        <w:rPr>
          <w:sz w:val="24"/>
          <w:szCs w:val="24"/>
        </w:rPr>
        <w:t>The Basic Trades and Basic Occupations</w:t>
      </w:r>
    </w:p>
    <w:p w:rsidR="00476EF1" w:rsidRPr="00674120" w:rsidRDefault="00476EF1" w:rsidP="00476EF1">
      <w:pPr>
        <w:rPr>
          <w:sz w:val="24"/>
          <w:szCs w:val="24"/>
        </w:rPr>
      </w:pPr>
      <w:r w:rsidRPr="00674120">
        <w:rPr>
          <w:sz w:val="24"/>
          <w:szCs w:val="24"/>
        </w:rPr>
        <w:t>A Godly Teacher has the Strictest Impartial Justice</w:t>
      </w:r>
    </w:p>
    <w:p w:rsidR="00476EF1" w:rsidRPr="00674120" w:rsidRDefault="00476EF1" w:rsidP="00476EF1">
      <w:pPr>
        <w:rPr>
          <w:sz w:val="24"/>
          <w:szCs w:val="24"/>
        </w:rPr>
      </w:pPr>
      <w:r w:rsidRPr="00674120">
        <w:rPr>
          <w:sz w:val="24"/>
          <w:szCs w:val="24"/>
        </w:rPr>
        <w:t>The Godly Teacher of Righteousness</w:t>
      </w:r>
    </w:p>
    <w:p w:rsidR="00476EF1" w:rsidRPr="00674120" w:rsidRDefault="00476EF1" w:rsidP="00476EF1">
      <w:pPr>
        <w:rPr>
          <w:sz w:val="24"/>
          <w:szCs w:val="24"/>
        </w:rPr>
      </w:pPr>
      <w:r w:rsidRPr="00674120">
        <w:rPr>
          <w:sz w:val="24"/>
          <w:szCs w:val="24"/>
        </w:rPr>
        <w:t>Conclusion</w:t>
      </w:r>
    </w:p>
    <w:p w:rsidR="00476EF1" w:rsidRPr="00674120" w:rsidRDefault="00476EF1" w:rsidP="00476EF1">
      <w:pPr>
        <w:jc w:val="center"/>
        <w:rPr>
          <w:b/>
          <w:sz w:val="24"/>
          <w:szCs w:val="24"/>
        </w:rPr>
      </w:pPr>
      <w:r w:rsidRPr="00674120">
        <w:rPr>
          <w:b/>
          <w:sz w:val="24"/>
          <w:szCs w:val="24"/>
        </w:rPr>
        <w:t>Chapter 1: The Father Stephen is the only Authority that Appoints all Godly Disciples, Godly Leaders and Godly Teachers</w:t>
      </w:r>
    </w:p>
    <w:p w:rsidR="00476EF1" w:rsidRPr="00674120" w:rsidRDefault="00476EF1" w:rsidP="00476EF1">
      <w:pPr>
        <w:spacing w:line="480" w:lineRule="auto"/>
        <w:jc w:val="both"/>
        <w:rPr>
          <w:sz w:val="24"/>
          <w:szCs w:val="24"/>
        </w:rPr>
      </w:pPr>
      <w:r w:rsidRPr="00674120">
        <w:rPr>
          <w:sz w:val="24"/>
          <w:szCs w:val="24"/>
        </w:rPr>
        <w:t>The Supreme Command of the Father Stephen Our Lord</w:t>
      </w:r>
    </w:p>
    <w:p w:rsidR="00476EF1" w:rsidRPr="00674120" w:rsidRDefault="00476EF1" w:rsidP="00476EF1">
      <w:pPr>
        <w:spacing w:line="480" w:lineRule="auto"/>
        <w:jc w:val="both"/>
        <w:rPr>
          <w:sz w:val="24"/>
          <w:szCs w:val="24"/>
        </w:rPr>
      </w:pPr>
      <w:r w:rsidRPr="00674120">
        <w:rPr>
          <w:sz w:val="24"/>
          <w:szCs w:val="24"/>
        </w:rPr>
        <w:t>The Definition of the Father Stephen’s Infallibility is that it is always without mistakes because He is the only divine source &amp; supreme authority of all the Holy Scriptures in John 1:1-3; Hebrews 1:1-3 &amp; Romans 13:1-2. In 2</w:t>
      </w:r>
      <w:r w:rsidRPr="00674120">
        <w:rPr>
          <w:sz w:val="24"/>
          <w:szCs w:val="24"/>
          <w:vertAlign w:val="superscript"/>
        </w:rPr>
        <w:t>nd</w:t>
      </w:r>
      <w:r w:rsidRPr="0067412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76EF1" w:rsidRPr="00674120" w:rsidRDefault="00476EF1" w:rsidP="00476EF1">
      <w:pPr>
        <w:spacing w:line="480" w:lineRule="auto"/>
        <w:jc w:val="both"/>
        <w:rPr>
          <w:sz w:val="24"/>
          <w:szCs w:val="24"/>
        </w:rPr>
      </w:pPr>
      <w:r w:rsidRPr="0067412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76EF1" w:rsidRPr="00674120" w:rsidRDefault="00476EF1" w:rsidP="00476EF1">
      <w:pPr>
        <w:spacing w:line="480" w:lineRule="auto"/>
        <w:jc w:val="both"/>
        <w:rPr>
          <w:sz w:val="24"/>
          <w:szCs w:val="24"/>
        </w:rPr>
      </w:pPr>
      <w:r w:rsidRPr="0067412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76EF1" w:rsidRPr="00674120" w:rsidRDefault="00476EF1" w:rsidP="00476EF1">
      <w:pPr>
        <w:spacing w:line="480" w:lineRule="auto"/>
        <w:jc w:val="both"/>
        <w:rPr>
          <w:sz w:val="24"/>
          <w:szCs w:val="24"/>
        </w:rPr>
      </w:pPr>
      <w:r w:rsidRPr="0067412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76EF1" w:rsidRPr="00674120" w:rsidRDefault="00476EF1" w:rsidP="00476EF1">
      <w:pPr>
        <w:spacing w:line="480" w:lineRule="auto"/>
        <w:jc w:val="both"/>
        <w:rPr>
          <w:sz w:val="24"/>
          <w:szCs w:val="24"/>
        </w:rPr>
      </w:pPr>
      <w:r w:rsidRPr="0067412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74120">
        <w:rPr>
          <w:b/>
          <w:i/>
          <w:sz w:val="24"/>
          <w:szCs w:val="24"/>
        </w:rPr>
        <w:t>Plenus</w:t>
      </w:r>
      <w:r w:rsidRPr="0067412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76EF1" w:rsidRPr="00674120" w:rsidRDefault="00476EF1" w:rsidP="00476EF1">
      <w:pPr>
        <w:spacing w:line="480" w:lineRule="auto"/>
        <w:jc w:val="both"/>
        <w:rPr>
          <w:sz w:val="24"/>
          <w:szCs w:val="24"/>
        </w:rPr>
      </w:pPr>
      <w:r w:rsidRPr="0067412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74120">
        <w:rPr>
          <w:b/>
          <w:i/>
          <w:sz w:val="24"/>
          <w:szCs w:val="24"/>
        </w:rPr>
        <w:t>Kanon</w:t>
      </w:r>
      <w:r w:rsidRPr="00674120">
        <w:rPr>
          <w:sz w:val="24"/>
          <w:szCs w:val="24"/>
        </w:rPr>
        <w:t xml:space="preserve"> and from the Hebrew word </w:t>
      </w:r>
      <w:r w:rsidRPr="00674120">
        <w:rPr>
          <w:b/>
          <w:i/>
          <w:sz w:val="24"/>
          <w:szCs w:val="24"/>
        </w:rPr>
        <w:t xml:space="preserve">Qaneh </w:t>
      </w:r>
      <w:r w:rsidRPr="00674120">
        <w:rPr>
          <w:sz w:val="24"/>
          <w:szCs w:val="24"/>
        </w:rPr>
        <w:t>which means “</w:t>
      </w:r>
      <w:r w:rsidRPr="00674120">
        <w:rPr>
          <w:b/>
          <w:sz w:val="24"/>
          <w:szCs w:val="24"/>
        </w:rPr>
        <w:t>measuring rod</w:t>
      </w:r>
      <w:r w:rsidRPr="0067412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76EF1" w:rsidRPr="00674120" w:rsidRDefault="00476EF1" w:rsidP="00476EF1">
      <w:pPr>
        <w:spacing w:line="480" w:lineRule="auto"/>
        <w:jc w:val="center"/>
        <w:rPr>
          <w:sz w:val="24"/>
          <w:szCs w:val="24"/>
        </w:rPr>
      </w:pPr>
      <w:r w:rsidRPr="00674120">
        <w:rPr>
          <w:sz w:val="24"/>
          <w:szCs w:val="24"/>
        </w:rPr>
        <w:t>What is Truth?</w:t>
      </w:r>
    </w:p>
    <w:p w:rsidR="00476EF1" w:rsidRPr="00674120" w:rsidRDefault="00476EF1" w:rsidP="00476EF1">
      <w:pPr>
        <w:spacing w:line="480" w:lineRule="auto"/>
        <w:jc w:val="both"/>
        <w:rPr>
          <w:sz w:val="24"/>
          <w:szCs w:val="24"/>
        </w:rPr>
      </w:pPr>
      <w:r w:rsidRPr="0067412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76EF1" w:rsidRPr="00674120" w:rsidRDefault="00476EF1" w:rsidP="00476EF1">
      <w:pPr>
        <w:spacing w:line="480" w:lineRule="auto"/>
        <w:jc w:val="both"/>
        <w:rPr>
          <w:sz w:val="24"/>
          <w:szCs w:val="24"/>
        </w:rPr>
      </w:pPr>
      <w:r w:rsidRPr="0067412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74120">
        <w:rPr>
          <w:sz w:val="24"/>
          <w:szCs w:val="24"/>
          <w:vertAlign w:val="superscript"/>
        </w:rPr>
        <w:t>st</w:t>
      </w:r>
      <w:r w:rsidRPr="0067412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74120">
        <w:rPr>
          <w:sz w:val="24"/>
          <w:szCs w:val="24"/>
          <w:vertAlign w:val="superscript"/>
        </w:rPr>
        <w:t>st</w:t>
      </w:r>
      <w:r w:rsidRPr="0067412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74120">
        <w:rPr>
          <w:sz w:val="24"/>
          <w:szCs w:val="24"/>
          <w:vertAlign w:val="superscript"/>
        </w:rPr>
        <w:t>st</w:t>
      </w:r>
      <w:r w:rsidRPr="00674120">
        <w:rPr>
          <w:sz w:val="24"/>
          <w:szCs w:val="24"/>
        </w:rPr>
        <w:t xml:space="preserve"> Kings 17:24; 22:16; 2</w:t>
      </w:r>
      <w:r w:rsidRPr="00674120">
        <w:rPr>
          <w:sz w:val="24"/>
          <w:szCs w:val="24"/>
          <w:vertAlign w:val="superscript"/>
        </w:rPr>
        <w:t>nd</w:t>
      </w:r>
      <w:r w:rsidRPr="00674120">
        <w:rPr>
          <w:sz w:val="24"/>
          <w:szCs w:val="24"/>
        </w:rPr>
        <w:t xml:space="preserve"> Chronicles 18:15; Nehemiah 6:6; Proverbs 8:7; 12:17; Isaiah 45:19 &amp; Zechariah 8:16. Truth is subject to infallible proof is in Genesis 42:14-16; Deuteronomy 13:12-15; 17:2-5; 19:16-19; 22:20-21; 1</w:t>
      </w:r>
      <w:r w:rsidRPr="00674120">
        <w:rPr>
          <w:sz w:val="24"/>
          <w:szCs w:val="24"/>
          <w:vertAlign w:val="superscript"/>
        </w:rPr>
        <w:t>st</w:t>
      </w:r>
      <w:r w:rsidRPr="00674120">
        <w:rPr>
          <w:sz w:val="24"/>
          <w:szCs w:val="24"/>
        </w:rPr>
        <w:t xml:space="preserve"> Kings 10:6-7; 2</w:t>
      </w:r>
      <w:r w:rsidRPr="00674120">
        <w:rPr>
          <w:sz w:val="24"/>
          <w:szCs w:val="24"/>
          <w:vertAlign w:val="superscript"/>
        </w:rPr>
        <w:t>nd</w:t>
      </w:r>
      <w:r w:rsidRPr="0067412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74120">
        <w:rPr>
          <w:sz w:val="24"/>
          <w:szCs w:val="24"/>
          <w:vertAlign w:val="superscript"/>
        </w:rPr>
        <w:t>nd</w:t>
      </w:r>
      <w:r w:rsidRPr="0067412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74120">
        <w:rPr>
          <w:sz w:val="24"/>
          <w:szCs w:val="24"/>
          <w:vertAlign w:val="superscript"/>
        </w:rPr>
        <w:t>st</w:t>
      </w:r>
      <w:r w:rsidRPr="00674120">
        <w:rPr>
          <w:sz w:val="24"/>
          <w:szCs w:val="24"/>
        </w:rPr>
        <w:t xml:space="preserve"> Chronicles 16:36; Nehemiah 8:6 &amp; Psalms 41:13; 72:19; 89:52; 106:48. In general use is in Jeremiah 28:6 &amp; 1</w:t>
      </w:r>
      <w:r w:rsidRPr="00674120">
        <w:rPr>
          <w:sz w:val="24"/>
          <w:szCs w:val="24"/>
          <w:vertAlign w:val="superscript"/>
        </w:rPr>
        <w:t>st</w:t>
      </w:r>
      <w:r w:rsidRPr="00674120">
        <w:rPr>
          <w:sz w:val="24"/>
          <w:szCs w:val="24"/>
        </w:rPr>
        <w:t xml:space="preserve"> Kings 1:32-37. In the NT is in Romans 1:25; 9:5; 11:36; Matthew 6:13; 1</w:t>
      </w:r>
      <w:r w:rsidRPr="00674120">
        <w:rPr>
          <w:sz w:val="24"/>
          <w:szCs w:val="24"/>
          <w:vertAlign w:val="superscript"/>
        </w:rPr>
        <w:t>st</w:t>
      </w:r>
      <w:r w:rsidRPr="00674120">
        <w:rPr>
          <w:sz w:val="24"/>
          <w:szCs w:val="24"/>
        </w:rPr>
        <w:t xml:space="preserve"> Corinthians 14:16; 2</w:t>
      </w:r>
      <w:r w:rsidRPr="00674120">
        <w:rPr>
          <w:sz w:val="24"/>
          <w:szCs w:val="24"/>
          <w:vertAlign w:val="superscript"/>
        </w:rPr>
        <w:t>nd</w:t>
      </w:r>
      <w:r w:rsidRPr="00674120">
        <w:rPr>
          <w:sz w:val="24"/>
          <w:szCs w:val="24"/>
        </w:rPr>
        <w:t xml:space="preserve"> Corinthians 1:20; Galatians 6:18; Philippians 4:20; 1</w:t>
      </w:r>
      <w:r w:rsidRPr="00674120">
        <w:rPr>
          <w:sz w:val="24"/>
          <w:szCs w:val="24"/>
          <w:vertAlign w:val="superscript"/>
        </w:rPr>
        <w:t>st</w:t>
      </w:r>
      <w:r w:rsidRPr="00674120">
        <w:rPr>
          <w:sz w:val="24"/>
          <w:szCs w:val="24"/>
        </w:rPr>
        <w:t xml:space="preserve"> Timothy 1:17; Hebrews 13:20-21; 2</w:t>
      </w:r>
      <w:r w:rsidRPr="00674120">
        <w:rPr>
          <w:sz w:val="24"/>
          <w:szCs w:val="24"/>
          <w:vertAlign w:val="superscript"/>
        </w:rPr>
        <w:t>nd</w:t>
      </w:r>
      <w:r w:rsidRPr="00674120">
        <w:rPr>
          <w:sz w:val="24"/>
          <w:szCs w:val="24"/>
        </w:rPr>
        <w:t xml:space="preserve"> Peter 3:18; Jude 25 &amp; Revelation 1:6-7; 7:12; 22:20. </w:t>
      </w:r>
    </w:p>
    <w:p w:rsidR="00476EF1" w:rsidRPr="00674120" w:rsidRDefault="00476EF1" w:rsidP="00476EF1">
      <w:pPr>
        <w:spacing w:line="480" w:lineRule="auto"/>
        <w:jc w:val="both"/>
        <w:rPr>
          <w:sz w:val="24"/>
          <w:szCs w:val="24"/>
        </w:rPr>
      </w:pPr>
      <w:r w:rsidRPr="00674120">
        <w:rPr>
          <w:sz w:val="24"/>
          <w:szCs w:val="24"/>
        </w:rPr>
        <w:t>Truth as opposed to falsehoods and downright lies is in Ephesians 4:25; John 3:33; 4:37; 18:23; Romans 1:18; 9:1; 1</w:t>
      </w:r>
      <w:r w:rsidRPr="00674120">
        <w:rPr>
          <w:sz w:val="24"/>
          <w:szCs w:val="24"/>
          <w:vertAlign w:val="superscript"/>
        </w:rPr>
        <w:t>st</w:t>
      </w:r>
      <w:r w:rsidRPr="00674120">
        <w:rPr>
          <w:sz w:val="24"/>
          <w:szCs w:val="24"/>
        </w:rPr>
        <w:t xml:space="preserve"> Corinthians 15:54; 2</w:t>
      </w:r>
      <w:r w:rsidRPr="00674120">
        <w:rPr>
          <w:sz w:val="24"/>
          <w:szCs w:val="24"/>
          <w:vertAlign w:val="superscript"/>
        </w:rPr>
        <w:t>nd</w:t>
      </w:r>
      <w:r w:rsidRPr="00674120">
        <w:rPr>
          <w:sz w:val="24"/>
          <w:szCs w:val="24"/>
        </w:rPr>
        <w:t xml:space="preserve"> Corinthians 7:14; Galatians 4:16; Titus 1:13; 2</w:t>
      </w:r>
      <w:r w:rsidRPr="00674120">
        <w:rPr>
          <w:sz w:val="24"/>
          <w:szCs w:val="24"/>
          <w:vertAlign w:val="superscript"/>
        </w:rPr>
        <w:t>nd</w:t>
      </w:r>
      <w:r w:rsidRPr="00674120">
        <w:rPr>
          <w:sz w:val="24"/>
          <w:szCs w:val="24"/>
        </w:rPr>
        <w:t xml:space="preserve"> Peter 2:22; 1</w:t>
      </w:r>
      <w:r w:rsidRPr="00674120">
        <w:rPr>
          <w:sz w:val="24"/>
          <w:szCs w:val="24"/>
          <w:vertAlign w:val="superscript"/>
        </w:rPr>
        <w:t>st</w:t>
      </w:r>
      <w:r w:rsidRPr="00674120">
        <w:rPr>
          <w:sz w:val="24"/>
          <w:szCs w:val="24"/>
        </w:rPr>
        <w:t xml:space="preserve"> John 2:4; 2</w:t>
      </w:r>
      <w:r w:rsidRPr="00674120">
        <w:rPr>
          <w:sz w:val="24"/>
          <w:szCs w:val="24"/>
          <w:vertAlign w:val="superscript"/>
        </w:rPr>
        <w:t>nd</w:t>
      </w:r>
      <w:r w:rsidRPr="00674120">
        <w:rPr>
          <w:sz w:val="24"/>
          <w:szCs w:val="24"/>
        </w:rPr>
        <w:t xml:space="preserve"> John 1-2 &amp; Acts 6:8-10; 7:1-53, 55-56, 59-60; 21:24; 24:8; 26:25. Truth as reality is in Hebrews 9:24; John 1:9; 4:23; 17:3; Ephesians 4:24; 1</w:t>
      </w:r>
      <w:r w:rsidRPr="00674120">
        <w:rPr>
          <w:sz w:val="24"/>
          <w:szCs w:val="24"/>
          <w:vertAlign w:val="superscript"/>
        </w:rPr>
        <w:t>st</w:t>
      </w:r>
      <w:r w:rsidRPr="00674120">
        <w:rPr>
          <w:sz w:val="24"/>
          <w:szCs w:val="24"/>
        </w:rPr>
        <w:t xml:space="preserve"> Thessalonians 1:9; 1</w:t>
      </w:r>
      <w:r w:rsidRPr="00674120">
        <w:rPr>
          <w:sz w:val="24"/>
          <w:szCs w:val="24"/>
          <w:vertAlign w:val="superscript"/>
        </w:rPr>
        <w:t>st</w:t>
      </w:r>
      <w:r w:rsidRPr="00674120">
        <w:rPr>
          <w:sz w:val="24"/>
          <w:szCs w:val="24"/>
        </w:rPr>
        <w:t xml:space="preserve"> Timothy 1:2; 3:2; Hebrews 8:2; 12:8; 1</w:t>
      </w:r>
      <w:r w:rsidRPr="00674120">
        <w:rPr>
          <w:sz w:val="24"/>
          <w:szCs w:val="24"/>
          <w:vertAlign w:val="superscript"/>
        </w:rPr>
        <w:t>st</w:t>
      </w:r>
      <w:r w:rsidRPr="00674120">
        <w:rPr>
          <w:sz w:val="24"/>
          <w:szCs w:val="24"/>
        </w:rPr>
        <w:t xml:space="preserve"> Peter 5:12; 1</w:t>
      </w:r>
      <w:r w:rsidRPr="00674120">
        <w:rPr>
          <w:sz w:val="24"/>
          <w:szCs w:val="24"/>
          <w:vertAlign w:val="superscript"/>
        </w:rPr>
        <w:t>st</w:t>
      </w:r>
      <w:r w:rsidRPr="00674120">
        <w:rPr>
          <w:sz w:val="24"/>
          <w:szCs w:val="24"/>
        </w:rPr>
        <w:t xml:space="preserve"> John 2:5, 8; 5:20 &amp; Revelation 19:9. Truth as trustworthy affirmations is in John 6:47; Matthew 6:2; 10:23; 16:28; 19:23; 23:36; 26:13; Mark 9:41; 11:23; John 1:51; 5:24-25; 8:34; 10:7; 16:7; Philippians 1:15; 1</w:t>
      </w:r>
      <w:r w:rsidRPr="00674120">
        <w:rPr>
          <w:sz w:val="24"/>
          <w:szCs w:val="24"/>
          <w:vertAlign w:val="superscript"/>
        </w:rPr>
        <w:t>st</w:t>
      </w:r>
      <w:r w:rsidRPr="00674120">
        <w:rPr>
          <w:sz w:val="24"/>
          <w:szCs w:val="24"/>
        </w:rPr>
        <w:t xml:space="preserve"> Timothy 3:9 &amp; Luke 12:44; 21:3. Truth as faithfulness and reliability: The quality of truth is in Philippians 4:8; John 1:17; 3:21; 4:24; 17:17; Romans 2:20; 1</w:t>
      </w:r>
      <w:r w:rsidRPr="00674120">
        <w:rPr>
          <w:sz w:val="24"/>
          <w:szCs w:val="24"/>
          <w:vertAlign w:val="superscript"/>
        </w:rPr>
        <w:t>st</w:t>
      </w:r>
      <w:r w:rsidRPr="00674120">
        <w:rPr>
          <w:sz w:val="24"/>
          <w:szCs w:val="24"/>
        </w:rPr>
        <w:t xml:space="preserve"> Corinthians 5:8; 13:6; 2</w:t>
      </w:r>
      <w:r w:rsidRPr="00674120">
        <w:rPr>
          <w:sz w:val="24"/>
          <w:szCs w:val="24"/>
          <w:vertAlign w:val="superscript"/>
        </w:rPr>
        <w:t>nd</w:t>
      </w:r>
      <w:r w:rsidRPr="00674120">
        <w:rPr>
          <w:sz w:val="24"/>
          <w:szCs w:val="24"/>
        </w:rPr>
        <w:t xml:space="preserve"> Corinthians 13:8; Ephesians 5:9; 6:14 &amp; 3</w:t>
      </w:r>
      <w:r w:rsidRPr="00674120">
        <w:rPr>
          <w:sz w:val="24"/>
          <w:szCs w:val="24"/>
          <w:vertAlign w:val="superscript"/>
        </w:rPr>
        <w:t>rd</w:t>
      </w:r>
      <w:r w:rsidRPr="00674120">
        <w:rPr>
          <w:sz w:val="24"/>
          <w:szCs w:val="24"/>
        </w:rPr>
        <w:t xml:space="preserve"> John 12. The Whole Truth as an aspect of the Divine Character of the Father Stephen is in Romans 3:3-4, 7; 15:8; Psalms 51:4; 1</w:t>
      </w:r>
      <w:r w:rsidRPr="00674120">
        <w:rPr>
          <w:sz w:val="24"/>
          <w:szCs w:val="24"/>
          <w:vertAlign w:val="superscript"/>
        </w:rPr>
        <w:t>st</w:t>
      </w:r>
      <w:r w:rsidRPr="00674120">
        <w:rPr>
          <w:sz w:val="24"/>
          <w:szCs w:val="24"/>
        </w:rPr>
        <w:t xml:space="preserve"> John 5:20 &amp; Revelation 3:7, 14; 6:10; 15:3; 16:7; 19:2, 11. Truth as a Human Quality is in 1</w:t>
      </w:r>
      <w:r w:rsidRPr="00674120">
        <w:rPr>
          <w:sz w:val="24"/>
          <w:szCs w:val="24"/>
          <w:vertAlign w:val="superscript"/>
        </w:rPr>
        <w:t>st</w:t>
      </w:r>
      <w:r w:rsidRPr="00674120">
        <w:rPr>
          <w:sz w:val="24"/>
          <w:szCs w:val="24"/>
        </w:rPr>
        <w:t xml:space="preserve"> John 1:8; John 3:21; 7:18; Ephesians 4:15; Philippians 1:18; Revelation 2:13 &amp; Acts 11:23; 14:22. The Son Jesus as truth is in John 1:14; 14:6; 15:1; 18:37-38 &amp; 1</w:t>
      </w:r>
      <w:r w:rsidRPr="00674120">
        <w:rPr>
          <w:sz w:val="24"/>
          <w:szCs w:val="24"/>
          <w:vertAlign w:val="superscript"/>
        </w:rPr>
        <w:t>st</w:t>
      </w:r>
      <w:r w:rsidRPr="00674120">
        <w:rPr>
          <w:sz w:val="24"/>
          <w:szCs w:val="24"/>
        </w:rPr>
        <w:t xml:space="preserve"> John 5:20. The Brother John the Holy Ghost as truth is in John 14:16-17; 15:26; 16:13 &amp; 1</w:t>
      </w:r>
      <w:r w:rsidRPr="00674120">
        <w:rPr>
          <w:sz w:val="24"/>
          <w:szCs w:val="24"/>
          <w:vertAlign w:val="superscript"/>
        </w:rPr>
        <w:t>st</w:t>
      </w:r>
      <w:r w:rsidRPr="00674120">
        <w:rPr>
          <w:sz w:val="24"/>
          <w:szCs w:val="24"/>
        </w:rPr>
        <w:t xml:space="preserve"> John 4:6; 5:6. The Gospel Kingdom and the Saintly Christian Faith as truth is in Ephesians 1:13; John 8:31-32; 2</w:t>
      </w:r>
      <w:r w:rsidRPr="00674120">
        <w:rPr>
          <w:sz w:val="24"/>
          <w:szCs w:val="24"/>
          <w:vertAlign w:val="superscript"/>
        </w:rPr>
        <w:t>nd</w:t>
      </w:r>
      <w:r w:rsidRPr="00674120">
        <w:rPr>
          <w:sz w:val="24"/>
          <w:szCs w:val="24"/>
        </w:rPr>
        <w:t xml:space="preserve"> Corinthians 4:2; Galatians 2:5; Colossians 1:5; 1</w:t>
      </w:r>
      <w:r w:rsidRPr="00674120">
        <w:rPr>
          <w:sz w:val="24"/>
          <w:szCs w:val="24"/>
          <w:vertAlign w:val="superscript"/>
        </w:rPr>
        <w:t>st</w:t>
      </w:r>
      <w:r w:rsidRPr="00674120">
        <w:rPr>
          <w:sz w:val="24"/>
          <w:szCs w:val="24"/>
        </w:rPr>
        <w:t xml:space="preserve"> Timothy 2:3-4; 4:6; 2</w:t>
      </w:r>
      <w:r w:rsidRPr="00674120">
        <w:rPr>
          <w:sz w:val="24"/>
          <w:szCs w:val="24"/>
          <w:vertAlign w:val="superscript"/>
        </w:rPr>
        <w:t>nd</w:t>
      </w:r>
      <w:r w:rsidRPr="00674120">
        <w:rPr>
          <w:sz w:val="24"/>
          <w:szCs w:val="24"/>
        </w:rPr>
        <w:t xml:space="preserve"> Timothy 2:18; 4:4; Titus 1:1; James 5:19; 2</w:t>
      </w:r>
      <w:r w:rsidRPr="00674120">
        <w:rPr>
          <w:sz w:val="24"/>
          <w:szCs w:val="24"/>
          <w:vertAlign w:val="superscript"/>
        </w:rPr>
        <w:t>nd</w:t>
      </w:r>
      <w:r w:rsidRPr="00674120">
        <w:rPr>
          <w:sz w:val="24"/>
          <w:szCs w:val="24"/>
        </w:rPr>
        <w:t xml:space="preserve"> Peter 2:2; 1</w:t>
      </w:r>
      <w:r w:rsidRPr="00674120">
        <w:rPr>
          <w:sz w:val="24"/>
          <w:szCs w:val="24"/>
          <w:vertAlign w:val="superscript"/>
        </w:rPr>
        <w:t>st</w:t>
      </w:r>
      <w:r w:rsidRPr="00674120">
        <w:rPr>
          <w:sz w:val="24"/>
          <w:szCs w:val="24"/>
        </w:rPr>
        <w:t xml:space="preserve"> John 3:19 &amp; Acts 20:30. </w:t>
      </w:r>
    </w:p>
    <w:p w:rsidR="00476EF1" w:rsidRPr="00674120" w:rsidRDefault="00476EF1" w:rsidP="00476EF1">
      <w:pPr>
        <w:spacing w:before="240" w:line="480" w:lineRule="auto"/>
        <w:jc w:val="both"/>
        <w:rPr>
          <w:sz w:val="24"/>
          <w:szCs w:val="24"/>
        </w:rPr>
      </w:pPr>
      <w:r w:rsidRPr="00674120">
        <w:rPr>
          <w:sz w:val="24"/>
          <w:szCs w:val="24"/>
        </w:rPr>
        <w:t>The Father Stephen is the Only One True God: He alone is God is in Jeremiah 10:10; Deuteronomy 4:39; 2</w:t>
      </w:r>
      <w:r w:rsidRPr="00674120">
        <w:rPr>
          <w:sz w:val="24"/>
          <w:szCs w:val="24"/>
          <w:vertAlign w:val="superscript"/>
        </w:rPr>
        <w:t>nd</w:t>
      </w:r>
      <w:r w:rsidRPr="00674120">
        <w:rPr>
          <w:sz w:val="24"/>
          <w:szCs w:val="24"/>
        </w:rPr>
        <w:t xml:space="preserve"> Chronicles 15:3; Isaiah 43:10-11; 45:5-6, 14, 21; Zechariah 14:9; John 1:18; 17:3 &amp; Revelation 6:10. The contrast with other Gods is in Romans 1:25; Exodus 15:11; Deuteronomy 4:35; 32:39; Psalms 86:8; Isaiah 43:3 &amp; 1</w:t>
      </w:r>
      <w:r w:rsidRPr="00674120">
        <w:rPr>
          <w:sz w:val="24"/>
          <w:szCs w:val="24"/>
          <w:vertAlign w:val="superscript"/>
        </w:rPr>
        <w:t>st</w:t>
      </w:r>
      <w:r w:rsidRPr="00674120">
        <w:rPr>
          <w:sz w:val="24"/>
          <w:szCs w:val="24"/>
        </w:rPr>
        <w:t xml:space="preserve"> Thessalonians 1:9. The contrast with Earthly Rulers is in Jeremiah 10:6-8. The Father Stephen is characterized by truth is in Psalms 31:5; 40:10; 43:3; Isaiah 65:16; John 3:33; 7:28; 8:26; 1</w:t>
      </w:r>
      <w:r w:rsidRPr="00674120">
        <w:rPr>
          <w:sz w:val="24"/>
          <w:szCs w:val="24"/>
          <w:vertAlign w:val="superscript"/>
        </w:rPr>
        <w:t>st</w:t>
      </w:r>
      <w:r w:rsidRPr="0067412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74120">
        <w:rPr>
          <w:sz w:val="24"/>
          <w:szCs w:val="24"/>
          <w:vertAlign w:val="superscript"/>
        </w:rPr>
        <w:t>st</w:t>
      </w:r>
      <w:r w:rsidRPr="0067412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74120">
        <w:rPr>
          <w:sz w:val="24"/>
          <w:szCs w:val="24"/>
          <w:vertAlign w:val="superscript"/>
        </w:rPr>
        <w:t>st</w:t>
      </w:r>
      <w:r w:rsidRPr="00674120">
        <w:rPr>
          <w:sz w:val="24"/>
          <w:szCs w:val="24"/>
        </w:rPr>
        <w:t xml:space="preserve"> Samuel 15:29; Psalms 12:6; 33:4; 119:151, 160; Romans 3:4; Titus 1:2; Hebrews 6:18 &amp; James 1:17. His words of promise are totally true and trustworthy is in Psalms 132:11; Psalms 110:4; 2</w:t>
      </w:r>
      <w:r w:rsidRPr="00674120">
        <w:rPr>
          <w:sz w:val="24"/>
          <w:szCs w:val="24"/>
          <w:vertAlign w:val="superscript"/>
        </w:rPr>
        <w:t>nd</w:t>
      </w:r>
      <w:r w:rsidRPr="0067412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74120">
        <w:rPr>
          <w:sz w:val="24"/>
          <w:szCs w:val="24"/>
          <w:vertAlign w:val="superscript"/>
        </w:rPr>
        <w:t>st</w:t>
      </w:r>
      <w:r w:rsidRPr="00674120">
        <w:rPr>
          <w:sz w:val="24"/>
          <w:szCs w:val="24"/>
        </w:rPr>
        <w:t xml:space="preserve"> Peter 1:17-21. They are 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w:t>
      </w:r>
    </w:p>
    <w:p w:rsidR="00476EF1" w:rsidRPr="00674120" w:rsidRDefault="00476EF1" w:rsidP="00476EF1">
      <w:pPr>
        <w:spacing w:line="480" w:lineRule="auto"/>
        <w:jc w:val="both"/>
        <w:rPr>
          <w:sz w:val="24"/>
          <w:szCs w:val="24"/>
        </w:rPr>
      </w:pPr>
      <w:r w:rsidRPr="00674120">
        <w:rPr>
          <w:sz w:val="24"/>
          <w:szCs w:val="24"/>
        </w:rPr>
        <w:t>The Truthfulness of the Father Stephen: The Titles reflecting the Father Stephen’s Truthfulness: The True God as the Father Stephen is in 2</w:t>
      </w:r>
      <w:r w:rsidRPr="00674120">
        <w:rPr>
          <w:sz w:val="24"/>
          <w:szCs w:val="24"/>
          <w:vertAlign w:val="superscript"/>
        </w:rPr>
        <w:t>nd</w:t>
      </w:r>
      <w:r w:rsidRPr="00674120">
        <w:rPr>
          <w:sz w:val="24"/>
          <w:szCs w:val="24"/>
        </w:rPr>
        <w:t xml:space="preserve"> Chronicles 15:3; Jeremiah 10:10 &amp; 1</w:t>
      </w:r>
      <w:r w:rsidRPr="00674120">
        <w:rPr>
          <w:sz w:val="24"/>
          <w:szCs w:val="24"/>
          <w:vertAlign w:val="superscript"/>
        </w:rPr>
        <w:t>st</w:t>
      </w:r>
      <w:r w:rsidRPr="00674120">
        <w:rPr>
          <w:sz w:val="24"/>
          <w:szCs w:val="24"/>
        </w:rPr>
        <w:t xml:space="preserve"> Thessalonians 1:9. The God of Truth as the Father Stephen is in Psalms 31:5 &amp; Isaiah 65:16. The Son Jesus Christ is the Truth is in John 1:14, 17; 6:32; 14:6; 1</w:t>
      </w:r>
      <w:r w:rsidRPr="00674120">
        <w:rPr>
          <w:sz w:val="24"/>
          <w:szCs w:val="24"/>
          <w:vertAlign w:val="superscript"/>
        </w:rPr>
        <w:t>st</w:t>
      </w:r>
      <w:r w:rsidRPr="00674120">
        <w:rPr>
          <w:sz w:val="24"/>
          <w:szCs w:val="24"/>
        </w:rPr>
        <w:t xml:space="preserve"> John 5:20 &amp; Revelation 3:7, 14. The Brother John the Holy Ghost is the Truth is in John 14:17; 15:26; 16:13 &amp; 1</w:t>
      </w:r>
      <w:r w:rsidRPr="00674120">
        <w:rPr>
          <w:sz w:val="24"/>
          <w:szCs w:val="24"/>
          <w:vertAlign w:val="superscript"/>
        </w:rPr>
        <w:t>st</w:t>
      </w:r>
      <w:r w:rsidRPr="00674120">
        <w:rPr>
          <w:sz w:val="24"/>
          <w:szCs w:val="24"/>
        </w:rPr>
        <w:t xml:space="preserve"> John 4:6; 5:6. The Father Stephen is true to His divine character and His inerrant word: He speaks the truth is in Isaiah 45:19; 2</w:t>
      </w:r>
      <w:r w:rsidRPr="00674120">
        <w:rPr>
          <w:sz w:val="24"/>
          <w:szCs w:val="24"/>
          <w:vertAlign w:val="superscript"/>
        </w:rPr>
        <w:t>nd</w:t>
      </w:r>
      <w:r w:rsidRPr="00674120">
        <w:rPr>
          <w:sz w:val="24"/>
          <w:szCs w:val="24"/>
        </w:rPr>
        <w:t xml:space="preserve"> Samuel 7:28; Psalms 33:4; 119:160; John 17:17 &amp; Revelation 21:5; 22:6. He does not lie is in Numbers 23:19; Romans 3:4; 2</w:t>
      </w:r>
      <w:r w:rsidRPr="00674120">
        <w:rPr>
          <w:sz w:val="24"/>
          <w:szCs w:val="24"/>
          <w:vertAlign w:val="superscript"/>
        </w:rPr>
        <w:t>nd</w:t>
      </w:r>
      <w:r w:rsidRPr="00674120">
        <w:rPr>
          <w:sz w:val="24"/>
          <w:szCs w:val="24"/>
        </w:rPr>
        <w:t xml:space="preserve"> Timothy 2:13; Titus 1:2 &amp; Hebrews 6:18. He is true to Himself and His divine promises is in Deuteronomy 32:4; Psalms 25:10; 33:4; 145:13; 146:6; Lamentations 3:23; 2</w:t>
      </w:r>
      <w:r w:rsidRPr="00674120">
        <w:rPr>
          <w:sz w:val="24"/>
          <w:szCs w:val="24"/>
          <w:vertAlign w:val="superscript"/>
        </w:rPr>
        <w:t>nd</w:t>
      </w:r>
      <w:r w:rsidRPr="0067412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74120">
        <w:rPr>
          <w:sz w:val="24"/>
          <w:szCs w:val="24"/>
          <w:vertAlign w:val="superscript"/>
        </w:rPr>
        <w:t>nd</w:t>
      </w:r>
      <w:r w:rsidRPr="00674120">
        <w:rPr>
          <w:sz w:val="24"/>
          <w:szCs w:val="24"/>
        </w:rPr>
        <w:t xml:space="preserve"> Timothy 2:13. If You have any questions on the 10 covenants, You must get My book called “</w:t>
      </w:r>
      <w:r w:rsidRPr="00674120">
        <w:rPr>
          <w:b/>
          <w:sz w:val="24"/>
          <w:szCs w:val="24"/>
        </w:rPr>
        <w:t>The Garden of Eden that the Lord God Created</w:t>
      </w:r>
      <w:r w:rsidRPr="0067412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74120">
        <w:rPr>
          <w:sz w:val="24"/>
          <w:szCs w:val="24"/>
          <w:vertAlign w:val="superscript"/>
        </w:rPr>
        <w:t>st</w:t>
      </w:r>
      <w:r w:rsidRPr="0067412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74120">
        <w:rPr>
          <w:sz w:val="24"/>
          <w:szCs w:val="24"/>
          <w:vertAlign w:val="superscript"/>
        </w:rPr>
        <w:t>st</w:t>
      </w:r>
      <w:r w:rsidRPr="0067412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76EF1" w:rsidRPr="00674120" w:rsidRDefault="00476EF1" w:rsidP="00476EF1">
      <w:pPr>
        <w:spacing w:line="480" w:lineRule="auto"/>
        <w:jc w:val="both"/>
        <w:rPr>
          <w:sz w:val="24"/>
          <w:szCs w:val="24"/>
        </w:rPr>
      </w:pPr>
      <w:r w:rsidRPr="00674120">
        <w:rPr>
          <w:sz w:val="24"/>
          <w:szCs w:val="24"/>
        </w:rPr>
        <w:t>The Uniqueness of the Father Stephen: There is no God except the Father Stephen acting as the Lord Yahweh in John 8:58; Isaiah 43:10-11; 44:6-8; 45:5-6, 18; Deuteronomy 4:35; 6:4; 32:3; 1</w:t>
      </w:r>
      <w:r w:rsidRPr="00674120">
        <w:rPr>
          <w:sz w:val="24"/>
          <w:szCs w:val="24"/>
          <w:vertAlign w:val="superscript"/>
        </w:rPr>
        <w:t>st</w:t>
      </w:r>
      <w:r w:rsidRPr="00674120">
        <w:rPr>
          <w:sz w:val="24"/>
          <w:szCs w:val="24"/>
        </w:rPr>
        <w:t xml:space="preserve"> Kings 8:60; Psalms 83:18; 86:10; 1</w:t>
      </w:r>
      <w:r w:rsidRPr="00674120">
        <w:rPr>
          <w:sz w:val="24"/>
          <w:szCs w:val="24"/>
          <w:vertAlign w:val="superscript"/>
        </w:rPr>
        <w:t>st</w:t>
      </w:r>
      <w:r w:rsidRPr="00674120">
        <w:rPr>
          <w:sz w:val="24"/>
          <w:szCs w:val="24"/>
        </w:rPr>
        <w:t xml:space="preserve"> Corinthians 8:4-6; Ephesians 4:6 &amp; 1</w:t>
      </w:r>
      <w:r w:rsidRPr="00674120">
        <w:rPr>
          <w:sz w:val="24"/>
          <w:szCs w:val="24"/>
          <w:vertAlign w:val="superscript"/>
        </w:rPr>
        <w:t>st</w:t>
      </w:r>
      <w:r w:rsidRPr="0067412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74120">
        <w:rPr>
          <w:sz w:val="24"/>
          <w:szCs w:val="24"/>
          <w:vertAlign w:val="superscript"/>
        </w:rPr>
        <w:t>nd</w:t>
      </w:r>
      <w:r w:rsidRPr="00674120">
        <w:rPr>
          <w:sz w:val="24"/>
          <w:szCs w:val="24"/>
        </w:rPr>
        <w:t xml:space="preserve"> Samuel 7:22 &amp; 1</w:t>
      </w:r>
      <w:r w:rsidRPr="00674120">
        <w:rPr>
          <w:sz w:val="24"/>
          <w:szCs w:val="24"/>
          <w:vertAlign w:val="superscript"/>
        </w:rPr>
        <w:t>st</w:t>
      </w:r>
      <w:r w:rsidRPr="00674120">
        <w:rPr>
          <w:sz w:val="24"/>
          <w:szCs w:val="24"/>
        </w:rPr>
        <w:t xml:space="preserve"> Chronicles 29:11. In His Ability to Save is in Deuteronomy 33:26; Isaiah 45:20-22 &amp; Jeremiah 10:5-6. In His Covenant of Omni-Benevolence is in 1</w:t>
      </w:r>
      <w:r w:rsidRPr="00674120">
        <w:rPr>
          <w:sz w:val="24"/>
          <w:szCs w:val="24"/>
          <w:vertAlign w:val="superscript"/>
        </w:rPr>
        <w:t>st</w:t>
      </w:r>
      <w:r w:rsidRPr="00674120">
        <w:rPr>
          <w:sz w:val="24"/>
          <w:szCs w:val="24"/>
        </w:rPr>
        <w:t xml:space="preserve"> Kings 8:23; 2</w:t>
      </w:r>
      <w:r w:rsidRPr="00674120">
        <w:rPr>
          <w:sz w:val="24"/>
          <w:szCs w:val="24"/>
          <w:vertAlign w:val="superscript"/>
        </w:rPr>
        <w:t>nd</w:t>
      </w:r>
      <w:r w:rsidRPr="00674120">
        <w:rPr>
          <w:sz w:val="24"/>
          <w:szCs w:val="24"/>
        </w:rPr>
        <w:t xml:space="preserve"> Samuel 7:22-23 &amp; 1</w:t>
      </w:r>
      <w:r w:rsidRPr="00674120">
        <w:rPr>
          <w:sz w:val="24"/>
          <w:szCs w:val="24"/>
          <w:vertAlign w:val="superscript"/>
        </w:rPr>
        <w:t>st</w:t>
      </w:r>
      <w:r w:rsidRPr="00674120">
        <w:rPr>
          <w:sz w:val="24"/>
          <w:szCs w:val="24"/>
        </w:rPr>
        <w:t xml:space="preserve"> Chronicles 17:20-21. In His Sovereignty is in Zechariah 14:9; Deuteronomy 4:39; 1</w:t>
      </w:r>
      <w:r w:rsidRPr="00674120">
        <w:rPr>
          <w:sz w:val="24"/>
          <w:szCs w:val="24"/>
          <w:vertAlign w:val="superscript"/>
        </w:rPr>
        <w:t>st</w:t>
      </w:r>
      <w:r w:rsidRPr="0067412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74120">
        <w:rPr>
          <w:sz w:val="24"/>
          <w:szCs w:val="24"/>
          <w:vertAlign w:val="superscript"/>
        </w:rPr>
        <w:t>nd</w:t>
      </w:r>
      <w:r w:rsidRPr="0067412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76EF1" w:rsidRPr="00674120" w:rsidRDefault="00476EF1" w:rsidP="00476EF1">
      <w:pPr>
        <w:jc w:val="center"/>
        <w:rPr>
          <w:sz w:val="24"/>
          <w:szCs w:val="24"/>
        </w:rPr>
      </w:pPr>
      <w:r w:rsidRPr="00674120">
        <w:rPr>
          <w:sz w:val="24"/>
          <w:szCs w:val="24"/>
        </w:rPr>
        <w:t>The Father Stephen’s Supreme Glory &amp; Supreme Majesty</w:t>
      </w:r>
    </w:p>
    <w:p w:rsidR="00476EF1" w:rsidRPr="00674120" w:rsidRDefault="00476EF1" w:rsidP="00476EF1">
      <w:pPr>
        <w:spacing w:line="480" w:lineRule="auto"/>
        <w:jc w:val="both"/>
        <w:rPr>
          <w:sz w:val="24"/>
          <w:szCs w:val="24"/>
        </w:rPr>
      </w:pPr>
      <w:r w:rsidRPr="0067412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74120">
        <w:rPr>
          <w:sz w:val="24"/>
          <w:szCs w:val="24"/>
          <w:vertAlign w:val="superscript"/>
        </w:rPr>
        <w:t>nd</w:t>
      </w:r>
      <w:r w:rsidRPr="0067412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74120">
        <w:rPr>
          <w:sz w:val="24"/>
          <w:szCs w:val="24"/>
          <w:vertAlign w:val="superscript"/>
        </w:rPr>
        <w:t>nd</w:t>
      </w:r>
      <w:r w:rsidRPr="00674120">
        <w:rPr>
          <w:sz w:val="24"/>
          <w:szCs w:val="24"/>
        </w:rPr>
        <w:t xml:space="preserve"> Chronicles 5:13-14; 7:1-3; Ezekiel 8:4; 9:3; 10:19; 43:1-5; 1</w:t>
      </w:r>
      <w:r w:rsidRPr="00674120">
        <w:rPr>
          <w:sz w:val="24"/>
          <w:szCs w:val="24"/>
          <w:vertAlign w:val="superscript"/>
        </w:rPr>
        <w:t>st</w:t>
      </w:r>
      <w:r w:rsidRPr="00674120">
        <w:rPr>
          <w:sz w:val="24"/>
          <w:szCs w:val="24"/>
        </w:rPr>
        <w:t xml:space="preserve"> Kings 8:10-11; Exodus 40:34-35 &amp; Revelation 15:8. The Father Stephen’s Glory that is revealed: In His Son Jesus Christ is in Hebrews 1:3; Isaiah 49:3; John 1:14; 13:31-32; 17:5; 2</w:t>
      </w:r>
      <w:r w:rsidRPr="00674120">
        <w:rPr>
          <w:sz w:val="24"/>
          <w:szCs w:val="24"/>
          <w:vertAlign w:val="superscript"/>
        </w:rPr>
        <w:t>nd</w:t>
      </w:r>
      <w:r w:rsidRPr="00674120">
        <w:rPr>
          <w:sz w:val="24"/>
          <w:szCs w:val="24"/>
        </w:rPr>
        <w:t xml:space="preserve"> Corinthians 4:6 &amp; 2</w:t>
      </w:r>
      <w:r w:rsidRPr="00674120">
        <w:rPr>
          <w:sz w:val="24"/>
          <w:szCs w:val="24"/>
          <w:vertAlign w:val="superscript"/>
        </w:rPr>
        <w:t>nd</w:t>
      </w:r>
      <w:r w:rsidRPr="00674120">
        <w:rPr>
          <w:sz w:val="24"/>
          <w:szCs w:val="24"/>
        </w:rPr>
        <w:t xml:space="preserve"> Peter 1:17. In His People is in Colossians 1:27; Isaiah 60:19-21; 62:3; 2</w:t>
      </w:r>
      <w:r w:rsidRPr="00674120">
        <w:rPr>
          <w:sz w:val="24"/>
          <w:szCs w:val="24"/>
          <w:vertAlign w:val="superscript"/>
        </w:rPr>
        <w:t>nd</w:t>
      </w:r>
      <w:r w:rsidRPr="0067412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74120">
        <w:rPr>
          <w:sz w:val="24"/>
          <w:szCs w:val="24"/>
          <w:vertAlign w:val="superscript"/>
        </w:rPr>
        <w:t>st</w:t>
      </w:r>
      <w:r w:rsidRPr="00674120">
        <w:rPr>
          <w:sz w:val="24"/>
          <w:szCs w:val="24"/>
        </w:rPr>
        <w:t xml:space="preserve"> Peter 5:10. In His Divine Name is in Nehemiah 9:5; Deuteronomy 28:58; 1</w:t>
      </w:r>
      <w:r w:rsidRPr="00674120">
        <w:rPr>
          <w:sz w:val="24"/>
          <w:szCs w:val="24"/>
          <w:vertAlign w:val="superscript"/>
        </w:rPr>
        <w:t>st</w:t>
      </w:r>
      <w:r w:rsidRPr="00674120">
        <w:rPr>
          <w:sz w:val="24"/>
          <w:szCs w:val="24"/>
        </w:rPr>
        <w:t xml:space="preserve"> Chronicles 29:13 &amp; Psalms 8:1; 79:9. In His Divine Works is in Psalms 19:1; 111:3; Isaiah 12:5; 35:2 &amp; John 11:40-44; 17:4. In His Supreme Kingdom of Lordship is in Psalms 145:11-12; 1</w:t>
      </w:r>
      <w:r w:rsidRPr="00674120">
        <w:rPr>
          <w:sz w:val="24"/>
          <w:szCs w:val="24"/>
          <w:vertAlign w:val="superscript"/>
        </w:rPr>
        <w:t>st</w:t>
      </w:r>
      <w:r w:rsidRPr="00674120">
        <w:rPr>
          <w:sz w:val="24"/>
          <w:szCs w:val="24"/>
        </w:rPr>
        <w:t xml:space="preserve"> Chronicles 29:11; Matthew 6:13 &amp; 1</w:t>
      </w:r>
      <w:r w:rsidRPr="00674120">
        <w:rPr>
          <w:sz w:val="24"/>
          <w:szCs w:val="24"/>
          <w:vertAlign w:val="superscript"/>
        </w:rPr>
        <w:t>st</w:t>
      </w:r>
      <w:r w:rsidRPr="00674120">
        <w:rPr>
          <w:sz w:val="24"/>
          <w:szCs w:val="24"/>
        </w:rPr>
        <w:t xml:space="preserve"> Thessalonians 2:12. The Father Stephen’s Glory cannot be fully seen by any of His Creations is in 1</w:t>
      </w:r>
      <w:r w:rsidRPr="00674120">
        <w:rPr>
          <w:sz w:val="24"/>
          <w:szCs w:val="24"/>
          <w:vertAlign w:val="superscript"/>
        </w:rPr>
        <w:t>st</w:t>
      </w:r>
      <w:r w:rsidRPr="0067412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76EF1" w:rsidRPr="00674120" w:rsidRDefault="00476EF1" w:rsidP="00476EF1">
      <w:pPr>
        <w:spacing w:line="480" w:lineRule="auto"/>
        <w:jc w:val="both"/>
        <w:rPr>
          <w:sz w:val="24"/>
          <w:szCs w:val="24"/>
        </w:rPr>
      </w:pPr>
      <w:r w:rsidRPr="0067412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74120">
        <w:rPr>
          <w:sz w:val="24"/>
          <w:szCs w:val="24"/>
          <w:vertAlign w:val="superscript"/>
        </w:rPr>
        <w:t>st</w:t>
      </w:r>
      <w:r w:rsidRPr="0067412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74120">
        <w:rPr>
          <w:sz w:val="24"/>
          <w:szCs w:val="24"/>
          <w:vertAlign w:val="superscript"/>
        </w:rPr>
        <w:t>st</w:t>
      </w:r>
      <w:r w:rsidRPr="00674120">
        <w:rPr>
          <w:sz w:val="24"/>
          <w:szCs w:val="24"/>
        </w:rPr>
        <w:t xml:space="preserve"> Peter 1:24-25; Isaiah 49:10-11, 16-17, 103:15 &amp; 2</w:t>
      </w:r>
      <w:r w:rsidRPr="00674120">
        <w:rPr>
          <w:sz w:val="24"/>
          <w:szCs w:val="24"/>
          <w:vertAlign w:val="superscript"/>
        </w:rPr>
        <w:t>nd</w:t>
      </w:r>
      <w:r w:rsidRPr="00674120">
        <w:rPr>
          <w:sz w:val="24"/>
          <w:szCs w:val="24"/>
        </w:rPr>
        <w:t xml:space="preserve"> Corinthians 3:7-8, 10, 13. Human Glory is given and taken by the Father Stephen is in Psalms 82:6-7; Exodus 9:16; 1</w:t>
      </w:r>
      <w:r w:rsidRPr="00674120">
        <w:rPr>
          <w:sz w:val="24"/>
          <w:szCs w:val="24"/>
          <w:vertAlign w:val="superscript"/>
        </w:rPr>
        <w:t>st</w:t>
      </w:r>
      <w:r w:rsidRPr="00674120">
        <w:rPr>
          <w:sz w:val="24"/>
          <w:szCs w:val="24"/>
        </w:rPr>
        <w:t xml:space="preserve"> Kings 3:13; 2</w:t>
      </w:r>
      <w:r w:rsidRPr="00674120">
        <w:rPr>
          <w:sz w:val="24"/>
          <w:szCs w:val="24"/>
          <w:vertAlign w:val="superscript"/>
        </w:rPr>
        <w:t>nd</w:t>
      </w:r>
      <w:r w:rsidRPr="0067412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74120">
        <w:rPr>
          <w:sz w:val="24"/>
          <w:szCs w:val="24"/>
          <w:vertAlign w:val="superscript"/>
        </w:rPr>
        <w:t>nd</w:t>
      </w:r>
      <w:r w:rsidRPr="00674120">
        <w:rPr>
          <w:sz w:val="24"/>
          <w:szCs w:val="24"/>
        </w:rPr>
        <w:t xml:space="preserve"> Timothy 4:10; 1</w:t>
      </w:r>
      <w:r w:rsidRPr="00674120">
        <w:rPr>
          <w:sz w:val="24"/>
          <w:szCs w:val="24"/>
          <w:vertAlign w:val="superscript"/>
        </w:rPr>
        <w:t>st</w:t>
      </w:r>
      <w:r w:rsidRPr="00674120">
        <w:rPr>
          <w:sz w:val="24"/>
          <w:szCs w:val="24"/>
        </w:rPr>
        <w:t xml:space="preserve"> John 2:15 &amp; Luke 4:5-7. </w:t>
      </w:r>
    </w:p>
    <w:p w:rsidR="00476EF1" w:rsidRPr="00674120" w:rsidRDefault="00476EF1" w:rsidP="00476EF1">
      <w:pPr>
        <w:spacing w:line="480" w:lineRule="auto"/>
        <w:jc w:val="both"/>
        <w:rPr>
          <w:sz w:val="24"/>
          <w:szCs w:val="24"/>
        </w:rPr>
      </w:pPr>
      <w:r w:rsidRPr="00674120">
        <w:rPr>
          <w:sz w:val="24"/>
          <w:szCs w:val="24"/>
        </w:rPr>
        <w:t>The Uniqueness of the Father Stephen’s Glory is in Job 40:9-10; Exodus 15:11; 1</w:t>
      </w:r>
      <w:r w:rsidRPr="00674120">
        <w:rPr>
          <w:sz w:val="24"/>
          <w:szCs w:val="24"/>
          <w:vertAlign w:val="superscript"/>
        </w:rPr>
        <w:t>st</w:t>
      </w:r>
      <w:r w:rsidRPr="0067412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74120">
        <w:rPr>
          <w:sz w:val="24"/>
          <w:szCs w:val="24"/>
          <w:vertAlign w:val="superscript"/>
        </w:rPr>
        <w:t>st</w:t>
      </w:r>
      <w:r w:rsidRPr="0067412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74120">
        <w:rPr>
          <w:sz w:val="24"/>
          <w:szCs w:val="24"/>
          <w:vertAlign w:val="superscript"/>
        </w:rPr>
        <w:t>st</w:t>
      </w:r>
      <w:r w:rsidRPr="00674120">
        <w:rPr>
          <w:sz w:val="24"/>
          <w:szCs w:val="24"/>
        </w:rPr>
        <w:t xml:space="preserve"> Corinthians 15:47-49 &amp; Colossians 3:10. The Spiritual Glory is divinely given by the Father Stephen is in John 17:22; Psalms 84:11 &amp; 2</w:t>
      </w:r>
      <w:r w:rsidRPr="00674120">
        <w:rPr>
          <w:sz w:val="24"/>
          <w:szCs w:val="24"/>
          <w:vertAlign w:val="superscript"/>
        </w:rPr>
        <w:t>nd</w:t>
      </w:r>
      <w:r w:rsidRPr="00674120">
        <w:rPr>
          <w:sz w:val="24"/>
          <w:szCs w:val="24"/>
        </w:rPr>
        <w:t xml:space="preserve"> Corinthians 3:18. The Glorification when His Son Jesus Christ returns is in Colossians 3:4; Romans 8:18; Philippians 3:21; 1</w:t>
      </w:r>
      <w:r w:rsidRPr="00674120">
        <w:rPr>
          <w:sz w:val="24"/>
          <w:szCs w:val="24"/>
          <w:vertAlign w:val="superscript"/>
        </w:rPr>
        <w:t>st</w:t>
      </w:r>
      <w:r w:rsidRPr="00674120">
        <w:rPr>
          <w:sz w:val="24"/>
          <w:szCs w:val="24"/>
        </w:rPr>
        <w:t xml:space="preserve"> Thessalonians 2:20 &amp; 1</w:t>
      </w:r>
      <w:r w:rsidRPr="00674120">
        <w:rPr>
          <w:sz w:val="24"/>
          <w:szCs w:val="24"/>
          <w:vertAlign w:val="superscript"/>
        </w:rPr>
        <w:t>st</w:t>
      </w:r>
      <w:r w:rsidRPr="00674120">
        <w:rPr>
          <w:sz w:val="24"/>
          <w:szCs w:val="24"/>
        </w:rPr>
        <w:t xml:space="preserve"> John 3:2.    </w:t>
      </w:r>
    </w:p>
    <w:p w:rsidR="00476EF1" w:rsidRPr="00674120" w:rsidRDefault="00476EF1" w:rsidP="00476EF1">
      <w:pPr>
        <w:spacing w:line="480" w:lineRule="auto"/>
        <w:jc w:val="both"/>
        <w:rPr>
          <w:sz w:val="24"/>
          <w:szCs w:val="24"/>
        </w:rPr>
      </w:pPr>
      <w:r w:rsidRPr="0067412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74120">
        <w:rPr>
          <w:sz w:val="24"/>
          <w:szCs w:val="24"/>
          <w:vertAlign w:val="superscript"/>
        </w:rPr>
        <w:t>nd</w:t>
      </w:r>
      <w:r w:rsidRPr="0067412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74120">
        <w:rPr>
          <w:sz w:val="24"/>
          <w:szCs w:val="24"/>
          <w:vertAlign w:val="superscript"/>
        </w:rPr>
        <w:t>nd</w:t>
      </w:r>
      <w:r w:rsidRPr="00674120">
        <w:rPr>
          <w:sz w:val="24"/>
          <w:szCs w:val="24"/>
        </w:rPr>
        <w:t xml:space="preserve"> Peter 1:17; Luke 9:28-32 &amp; Acts 9:3; 22:6; 26:13. In His Death &amp; His Resurrection is in John 7:39; 12:16, 23; 1</w:t>
      </w:r>
      <w:r w:rsidRPr="00674120">
        <w:rPr>
          <w:sz w:val="24"/>
          <w:szCs w:val="24"/>
          <w:vertAlign w:val="superscript"/>
        </w:rPr>
        <w:t>st</w:t>
      </w:r>
      <w:r w:rsidRPr="0067412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74120">
        <w:rPr>
          <w:sz w:val="24"/>
          <w:szCs w:val="24"/>
          <w:vertAlign w:val="superscript"/>
        </w:rPr>
        <w:t>nd</w:t>
      </w:r>
      <w:r w:rsidRPr="00674120">
        <w:rPr>
          <w:sz w:val="24"/>
          <w:szCs w:val="24"/>
        </w:rPr>
        <w:t xml:space="preserve"> Peter 3:18 &amp; Revelation 1:6; 5:11-12; 7:9-12. The Lord Jesus Christ’s Glory is shared by all Believers: As they become like Him is in 2</w:t>
      </w:r>
      <w:r w:rsidRPr="00674120">
        <w:rPr>
          <w:sz w:val="24"/>
          <w:szCs w:val="24"/>
          <w:vertAlign w:val="superscript"/>
        </w:rPr>
        <w:t>nd</w:t>
      </w:r>
      <w:r w:rsidRPr="00674120">
        <w:rPr>
          <w:sz w:val="24"/>
          <w:szCs w:val="24"/>
        </w:rPr>
        <w:t xml:space="preserve"> Corinthians 3:18; John 17:22 &amp; Colossians 1:27. At the end time is in 1</w:t>
      </w:r>
      <w:r w:rsidRPr="00674120">
        <w:rPr>
          <w:sz w:val="24"/>
          <w:szCs w:val="24"/>
          <w:vertAlign w:val="superscript"/>
        </w:rPr>
        <w:t>st</w:t>
      </w:r>
      <w:r w:rsidRPr="00674120">
        <w:rPr>
          <w:sz w:val="24"/>
          <w:szCs w:val="24"/>
        </w:rPr>
        <w:t xml:space="preserve"> Corinthians 15:49; Romans 8:17-18; Philippians 3:21 &amp; Colossians 3:4.  </w:t>
      </w:r>
    </w:p>
    <w:p w:rsidR="00476EF1" w:rsidRPr="00674120" w:rsidRDefault="00476EF1" w:rsidP="00476EF1">
      <w:pPr>
        <w:spacing w:line="480" w:lineRule="auto"/>
        <w:jc w:val="both"/>
        <w:rPr>
          <w:sz w:val="24"/>
          <w:szCs w:val="24"/>
        </w:rPr>
      </w:pPr>
      <w:r w:rsidRPr="0067412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74120">
        <w:rPr>
          <w:sz w:val="24"/>
          <w:szCs w:val="24"/>
          <w:vertAlign w:val="superscript"/>
        </w:rPr>
        <w:t>st</w:t>
      </w:r>
      <w:r w:rsidRPr="00674120">
        <w:rPr>
          <w:sz w:val="24"/>
          <w:szCs w:val="24"/>
        </w:rPr>
        <w:t xml:space="preserve"> Samuel 15:29 &amp; Psalms 24:10. The Majesty belongs to the Father Stephen is in 1</w:t>
      </w:r>
      <w:r w:rsidRPr="00674120">
        <w:rPr>
          <w:sz w:val="24"/>
          <w:szCs w:val="24"/>
          <w:vertAlign w:val="superscript"/>
        </w:rPr>
        <w:t>st</w:t>
      </w:r>
      <w:r w:rsidRPr="0067412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74120">
        <w:rPr>
          <w:sz w:val="24"/>
          <w:szCs w:val="24"/>
          <w:vertAlign w:val="superscript"/>
        </w:rPr>
        <w:t>nd</w:t>
      </w:r>
      <w:r w:rsidRPr="0067412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74120">
        <w:rPr>
          <w:sz w:val="24"/>
          <w:szCs w:val="24"/>
          <w:vertAlign w:val="superscript"/>
        </w:rPr>
        <w:t>st</w:t>
      </w:r>
      <w:r w:rsidRPr="00674120">
        <w:rPr>
          <w:sz w:val="24"/>
          <w:szCs w:val="24"/>
        </w:rPr>
        <w:t xml:space="preserve"> Chronicles 16:27; Psalms 96:6; 2</w:t>
      </w:r>
      <w:r w:rsidRPr="00674120">
        <w:rPr>
          <w:sz w:val="24"/>
          <w:szCs w:val="24"/>
          <w:vertAlign w:val="superscript"/>
        </w:rPr>
        <w:t>nd</w:t>
      </w:r>
      <w:r w:rsidRPr="00674120">
        <w:rPr>
          <w:sz w:val="24"/>
          <w:szCs w:val="24"/>
        </w:rPr>
        <w:t xml:space="preserve"> Thessalonians 1:9 &amp; 2</w:t>
      </w:r>
      <w:r w:rsidRPr="00674120">
        <w:rPr>
          <w:sz w:val="24"/>
          <w:szCs w:val="24"/>
          <w:vertAlign w:val="superscript"/>
        </w:rPr>
        <w:t>nd</w:t>
      </w:r>
      <w:r w:rsidRPr="00674120">
        <w:rPr>
          <w:sz w:val="24"/>
          <w:szCs w:val="24"/>
        </w:rPr>
        <w:t xml:space="preserve"> Peter 1:17. The Risen Christ shares in the Father Stephen’s Majesty are in 2</w:t>
      </w:r>
      <w:r w:rsidRPr="00674120">
        <w:rPr>
          <w:sz w:val="24"/>
          <w:szCs w:val="24"/>
          <w:vertAlign w:val="superscript"/>
        </w:rPr>
        <w:t>nd</w:t>
      </w:r>
      <w:r w:rsidRPr="0067412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74120">
        <w:rPr>
          <w:sz w:val="24"/>
          <w:szCs w:val="24"/>
          <w:vertAlign w:val="superscript"/>
        </w:rPr>
        <w:t>st</w:t>
      </w:r>
      <w:r w:rsidRPr="00674120">
        <w:rPr>
          <w:sz w:val="24"/>
          <w:szCs w:val="24"/>
        </w:rPr>
        <w:t xml:space="preserve"> Chronicles 16:29; Psalms 92:1-8; 93:1; 95:3-6 &amp; Luke 1:46.      </w:t>
      </w:r>
    </w:p>
    <w:p w:rsidR="00476EF1" w:rsidRPr="00674120" w:rsidRDefault="00476EF1" w:rsidP="00476EF1">
      <w:pPr>
        <w:spacing w:line="480" w:lineRule="auto"/>
        <w:jc w:val="both"/>
        <w:rPr>
          <w:sz w:val="24"/>
          <w:szCs w:val="24"/>
        </w:rPr>
      </w:pPr>
      <w:r w:rsidRPr="0067412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74120">
        <w:rPr>
          <w:sz w:val="24"/>
          <w:szCs w:val="24"/>
          <w:vertAlign w:val="superscript"/>
        </w:rPr>
        <w:t>nd</w:t>
      </w:r>
      <w:r w:rsidRPr="00674120">
        <w:rPr>
          <w:sz w:val="24"/>
          <w:szCs w:val="24"/>
        </w:rPr>
        <w:t xml:space="preserve"> Corinthians 8:9. The Lord Jesus Christ’s Majesty is seen in His Earthly Ministry: At the transfiguration is in 2</w:t>
      </w:r>
      <w:r w:rsidRPr="00674120">
        <w:rPr>
          <w:sz w:val="24"/>
          <w:szCs w:val="24"/>
          <w:vertAlign w:val="superscript"/>
        </w:rPr>
        <w:t>nd</w:t>
      </w:r>
      <w:r w:rsidRPr="0067412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74120">
        <w:rPr>
          <w:sz w:val="24"/>
          <w:szCs w:val="24"/>
          <w:vertAlign w:val="superscript"/>
        </w:rPr>
        <w:t>st</w:t>
      </w:r>
      <w:r w:rsidRPr="00674120">
        <w:rPr>
          <w:sz w:val="24"/>
          <w:szCs w:val="24"/>
        </w:rPr>
        <w:t xml:space="preserve"> Peter 3:22 &amp; Acts 5:31. A Vision of the Glorified Christ in His Majesty is in Revelation 1:13-16; 5:6-8; 14:14. The Lord Jesus Christ is Majestic in His absolute Pre-eminence is in Colossians 1:18; Daniel 7:13-14; 1</w:t>
      </w:r>
      <w:r w:rsidRPr="00674120">
        <w:rPr>
          <w:sz w:val="24"/>
          <w:szCs w:val="24"/>
          <w:vertAlign w:val="superscript"/>
        </w:rPr>
        <w:t>st</w:t>
      </w:r>
      <w:r w:rsidRPr="00674120">
        <w:rPr>
          <w:sz w:val="24"/>
          <w:szCs w:val="24"/>
        </w:rPr>
        <w:t xml:space="preserve"> Corinthians 15:24-28; Philippians 2:10-11; Revelation 19:16 &amp; Acts 2:36. The Lord Jesus Christ’s Majesty is shown by His authority as Judge of all Men is in Matthew 25:31; 2</w:t>
      </w:r>
      <w:r w:rsidRPr="00674120">
        <w:rPr>
          <w:sz w:val="24"/>
          <w:szCs w:val="24"/>
          <w:vertAlign w:val="superscript"/>
        </w:rPr>
        <w:t>nd</w:t>
      </w:r>
      <w:r w:rsidRPr="00674120">
        <w:rPr>
          <w:sz w:val="24"/>
          <w:szCs w:val="24"/>
        </w:rPr>
        <w:t xml:space="preserve"> Timothy 4:1 &amp; Acts 17:31. All Humanity will see the Lord Jesus Christ’s Majesty is in Matthew 24:30; 26:64; Mark 13:26; 14:62; 2</w:t>
      </w:r>
      <w:r w:rsidRPr="00674120">
        <w:rPr>
          <w:sz w:val="24"/>
          <w:szCs w:val="24"/>
          <w:vertAlign w:val="superscript"/>
        </w:rPr>
        <w:t>nd</w:t>
      </w:r>
      <w:r w:rsidRPr="00674120">
        <w:rPr>
          <w:sz w:val="24"/>
          <w:szCs w:val="24"/>
        </w:rPr>
        <w:t xml:space="preserve"> Thessalonians 1:7-10; Revelation 1:7; 5:13; 6:15-17; 7:8-10 &amp; Luke 21:27.  </w:t>
      </w:r>
    </w:p>
    <w:p w:rsidR="00476EF1" w:rsidRPr="00674120" w:rsidRDefault="00476EF1" w:rsidP="00476EF1">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w:t>
      </w:r>
    </w:p>
    <w:p w:rsidR="00476EF1" w:rsidRPr="00674120" w:rsidRDefault="00476EF1" w:rsidP="00476EF1">
      <w:pPr>
        <w:spacing w:line="480" w:lineRule="auto"/>
        <w:jc w:val="both"/>
        <w:rPr>
          <w:sz w:val="24"/>
          <w:szCs w:val="24"/>
        </w:rPr>
      </w:pPr>
      <w:r w:rsidRPr="0067412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76EF1" w:rsidRPr="00674120" w:rsidRDefault="00476EF1" w:rsidP="00476EF1">
      <w:pPr>
        <w:spacing w:line="480" w:lineRule="auto"/>
        <w:jc w:val="both"/>
        <w:rPr>
          <w:sz w:val="24"/>
          <w:szCs w:val="24"/>
        </w:rPr>
      </w:pPr>
      <w:r w:rsidRPr="0067412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74120">
        <w:rPr>
          <w:sz w:val="24"/>
          <w:szCs w:val="24"/>
          <w:vertAlign w:val="superscript"/>
        </w:rPr>
        <w:t>st</w:t>
      </w:r>
      <w:r w:rsidRPr="0067412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74120">
        <w:rPr>
          <w:sz w:val="24"/>
          <w:szCs w:val="24"/>
          <w:vertAlign w:val="superscript"/>
        </w:rPr>
        <w:t>st</w:t>
      </w:r>
      <w:r w:rsidRPr="0067412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76EF1" w:rsidRPr="00674120" w:rsidRDefault="00476EF1" w:rsidP="00476EF1">
      <w:pPr>
        <w:spacing w:line="480" w:lineRule="auto"/>
        <w:jc w:val="center"/>
        <w:rPr>
          <w:b/>
          <w:sz w:val="24"/>
          <w:szCs w:val="24"/>
        </w:rPr>
      </w:pPr>
      <w:r w:rsidRPr="00674120">
        <w:rPr>
          <w:b/>
          <w:sz w:val="24"/>
          <w:szCs w:val="24"/>
        </w:rPr>
        <w:t>THE LORD YAHWEH THE SUPREME CREATOR OF THE FATHER STEPHEN OUR LORD</w:t>
      </w:r>
    </w:p>
    <w:p w:rsidR="00476EF1" w:rsidRPr="00674120" w:rsidRDefault="00476EF1" w:rsidP="00476EF1">
      <w:pPr>
        <w:spacing w:line="480" w:lineRule="auto"/>
        <w:jc w:val="both"/>
        <w:rPr>
          <w:sz w:val="24"/>
          <w:szCs w:val="24"/>
        </w:rPr>
      </w:pPr>
      <w:r w:rsidRPr="00674120">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w:t>
      </w:r>
      <w:r w:rsidRPr="00674120">
        <w:rPr>
          <w:i/>
          <w:sz w:val="24"/>
          <w:szCs w:val="24"/>
        </w:rPr>
        <w:t xml:space="preserve"> &amp; </w:t>
      </w:r>
      <w:r w:rsidRPr="00674120">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76EF1" w:rsidRPr="00674120" w:rsidRDefault="00476EF1" w:rsidP="00476EF1">
      <w:pPr>
        <w:spacing w:line="480" w:lineRule="auto"/>
        <w:jc w:val="center"/>
        <w:rPr>
          <w:b/>
          <w:sz w:val="24"/>
          <w:szCs w:val="24"/>
        </w:rPr>
      </w:pPr>
      <w:r w:rsidRPr="00674120">
        <w:rPr>
          <w:b/>
          <w:sz w:val="24"/>
          <w:szCs w:val="24"/>
        </w:rPr>
        <w:t>THE FATHER STEPHEN OUR LORD THE AUTHORIZED GOOD POTTER CREATOR UNDER HIS LORD YAHWEH</w:t>
      </w:r>
    </w:p>
    <w:p w:rsidR="00476EF1" w:rsidRPr="00674120" w:rsidRDefault="00476EF1" w:rsidP="00476EF1">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74120">
        <w:rPr>
          <w:sz w:val="24"/>
          <w:szCs w:val="24"/>
          <w:vertAlign w:val="superscript"/>
        </w:rPr>
        <w:t>st</w:t>
      </w:r>
      <w:r w:rsidRPr="0067412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476EF1" w:rsidRPr="00674120" w:rsidRDefault="00476EF1" w:rsidP="00476EF1">
      <w:pPr>
        <w:spacing w:line="480" w:lineRule="auto"/>
        <w:jc w:val="center"/>
        <w:rPr>
          <w:b/>
          <w:sz w:val="24"/>
          <w:szCs w:val="24"/>
        </w:rPr>
      </w:pPr>
      <w:r w:rsidRPr="00674120">
        <w:rPr>
          <w:b/>
          <w:sz w:val="24"/>
          <w:szCs w:val="24"/>
        </w:rPr>
        <w:t>THE LORD JESUS CHRIST THE AUTHORIZED CREATOR AGENT UNDER HIS FATHER STEPHEN OUR LORD</w:t>
      </w:r>
    </w:p>
    <w:p w:rsidR="00476EF1" w:rsidRPr="00674120" w:rsidRDefault="00476EF1" w:rsidP="00476EF1">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476EF1" w:rsidRPr="00674120" w:rsidRDefault="00476EF1" w:rsidP="00476EF1">
      <w:pPr>
        <w:spacing w:line="480" w:lineRule="auto"/>
        <w:jc w:val="center"/>
        <w:rPr>
          <w:b/>
          <w:sz w:val="24"/>
          <w:szCs w:val="24"/>
        </w:rPr>
      </w:pPr>
      <w:r w:rsidRPr="00674120">
        <w:rPr>
          <w:b/>
          <w:sz w:val="24"/>
          <w:szCs w:val="24"/>
        </w:rPr>
        <w:t>The Father Stephen the Single Lord called Lordship in 120 years in the Lord Yah</w:t>
      </w:r>
    </w:p>
    <w:p w:rsidR="00476EF1" w:rsidRPr="00674120" w:rsidRDefault="00476EF1" w:rsidP="00476EF1">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76EF1" w:rsidRPr="00674120" w:rsidRDefault="00476EF1" w:rsidP="00476EF1">
      <w:pPr>
        <w:spacing w:line="480" w:lineRule="auto"/>
        <w:jc w:val="center"/>
        <w:rPr>
          <w:b/>
          <w:sz w:val="24"/>
          <w:szCs w:val="24"/>
        </w:rPr>
      </w:pPr>
      <w:r w:rsidRPr="00674120">
        <w:rPr>
          <w:b/>
          <w:sz w:val="24"/>
          <w:szCs w:val="24"/>
        </w:rPr>
        <w:t>The Father Stephen the Single Lord called Wisdom in 80 years in the Lord Yah</w:t>
      </w:r>
    </w:p>
    <w:p w:rsidR="00476EF1" w:rsidRPr="00674120" w:rsidRDefault="00476EF1" w:rsidP="00476EF1">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76EF1" w:rsidRPr="00674120" w:rsidRDefault="00476EF1" w:rsidP="00476EF1">
      <w:pPr>
        <w:spacing w:line="480" w:lineRule="auto"/>
        <w:jc w:val="center"/>
        <w:rPr>
          <w:b/>
          <w:sz w:val="24"/>
          <w:szCs w:val="24"/>
        </w:rPr>
      </w:pPr>
      <w:r w:rsidRPr="00674120">
        <w:rPr>
          <w:b/>
          <w:sz w:val="24"/>
          <w:szCs w:val="24"/>
        </w:rPr>
        <w:t>The Father Stephen the Single Lord called Strength in 40 years in the Lord Yah</w:t>
      </w:r>
    </w:p>
    <w:p w:rsidR="00476EF1" w:rsidRPr="00674120" w:rsidRDefault="00476EF1" w:rsidP="00476EF1">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476EF1" w:rsidRPr="00674120" w:rsidRDefault="00476EF1" w:rsidP="00476EF1">
      <w:pPr>
        <w:spacing w:line="480" w:lineRule="auto"/>
        <w:jc w:val="both"/>
        <w:rPr>
          <w:sz w:val="24"/>
          <w:szCs w:val="24"/>
        </w:rPr>
      </w:pPr>
      <w:r w:rsidRPr="00674120">
        <w:rPr>
          <w:sz w:val="24"/>
          <w:szCs w:val="24"/>
        </w:rPr>
        <w:t>The Father Stephen’s top secret clearance</w:t>
      </w:r>
    </w:p>
    <w:p w:rsidR="00476EF1" w:rsidRPr="00674120" w:rsidRDefault="00476EF1" w:rsidP="00476EF1">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76EF1" w:rsidRPr="00674120" w:rsidRDefault="00476EF1" w:rsidP="00476EF1">
      <w:pPr>
        <w:spacing w:line="480" w:lineRule="auto"/>
        <w:jc w:val="center"/>
        <w:rPr>
          <w:b/>
          <w:sz w:val="24"/>
          <w:szCs w:val="24"/>
        </w:rPr>
      </w:pPr>
      <w:r w:rsidRPr="00674120">
        <w:rPr>
          <w:b/>
          <w:sz w:val="24"/>
          <w:szCs w:val="24"/>
        </w:rPr>
        <w:t>WHAT ARE THE FATHER STEPHEN’S FOUR NUMBERED THINGS IN THE HOLY BIBLE?</w:t>
      </w:r>
    </w:p>
    <w:p w:rsidR="00476EF1" w:rsidRPr="00674120" w:rsidRDefault="00476EF1" w:rsidP="00476EF1">
      <w:pPr>
        <w:spacing w:line="480" w:lineRule="auto"/>
        <w:jc w:val="center"/>
        <w:rPr>
          <w:b/>
          <w:sz w:val="24"/>
          <w:szCs w:val="24"/>
        </w:rPr>
      </w:pPr>
      <w:r w:rsidRPr="00674120">
        <w:rPr>
          <w:b/>
          <w:sz w:val="24"/>
          <w:szCs w:val="24"/>
        </w:rPr>
        <w:t>THE CONQUERERING MULTIPLYING FACTOR</w:t>
      </w:r>
    </w:p>
    <w:p w:rsidR="00476EF1" w:rsidRPr="00674120" w:rsidRDefault="00476EF1" w:rsidP="00476EF1">
      <w:pPr>
        <w:spacing w:line="480" w:lineRule="auto"/>
        <w:jc w:val="both"/>
        <w:rPr>
          <w:sz w:val="24"/>
          <w:szCs w:val="24"/>
        </w:rPr>
      </w:pPr>
      <w:r w:rsidRPr="0067412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74120">
        <w:rPr>
          <w:sz w:val="24"/>
          <w:szCs w:val="24"/>
          <w:vertAlign w:val="superscript"/>
        </w:rPr>
        <w:t>nd</w:t>
      </w:r>
      <w:r w:rsidRPr="0067412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76EF1" w:rsidRPr="00674120" w:rsidRDefault="00476EF1" w:rsidP="00476EF1">
      <w:pPr>
        <w:spacing w:line="480" w:lineRule="auto"/>
        <w:jc w:val="both"/>
        <w:rPr>
          <w:sz w:val="24"/>
          <w:szCs w:val="24"/>
        </w:rPr>
      </w:pPr>
      <w:r w:rsidRPr="0067412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76EF1" w:rsidRPr="00674120" w:rsidRDefault="00476EF1" w:rsidP="00476EF1">
      <w:pPr>
        <w:spacing w:line="480" w:lineRule="auto"/>
        <w:jc w:val="both"/>
        <w:rPr>
          <w:sz w:val="24"/>
          <w:szCs w:val="24"/>
        </w:rPr>
      </w:pPr>
      <w:r w:rsidRPr="00674120">
        <w:rPr>
          <w:b/>
          <w:sz w:val="24"/>
          <w:szCs w:val="24"/>
        </w:rPr>
        <w:t>The Multiplication:</w:t>
      </w:r>
      <w:r w:rsidRPr="00674120">
        <w:rPr>
          <w:sz w:val="24"/>
          <w:szCs w:val="24"/>
        </w:rPr>
        <w:t xml:space="preserve"> A Growth in the Body: Growing Up is in Genesis 21:8, 20; 25:27; 38:11, 14; Exodus 2:10, 11; Judges 13:24; Ruth 1:13; 1</w:t>
      </w:r>
      <w:r w:rsidRPr="00674120">
        <w:rPr>
          <w:sz w:val="24"/>
          <w:szCs w:val="24"/>
          <w:vertAlign w:val="superscript"/>
        </w:rPr>
        <w:t>st</w:t>
      </w:r>
      <w:r w:rsidRPr="00674120">
        <w:rPr>
          <w:sz w:val="24"/>
          <w:szCs w:val="24"/>
        </w:rPr>
        <w:t xml:space="preserve"> Samuel 2:21, 26; 3:19; Isaiah 53:2; Ezekiel 16:7; Job 39:4; Daniel 8:9; Luke 1:80 [John]; 2:40, 52 [Jesus] &amp; Acts 1:1-3 [James]; Acts 1:4-7 &amp; Proverbs 8:22-25 [Stephen].  </w:t>
      </w:r>
    </w:p>
    <w:p w:rsidR="00476EF1" w:rsidRPr="00674120" w:rsidRDefault="00476EF1" w:rsidP="00476EF1">
      <w:pPr>
        <w:spacing w:line="480" w:lineRule="auto"/>
        <w:jc w:val="both"/>
        <w:rPr>
          <w:sz w:val="24"/>
          <w:szCs w:val="24"/>
        </w:rPr>
      </w:pPr>
      <w:r w:rsidRPr="00674120">
        <w:rPr>
          <w:sz w:val="24"/>
          <w:szCs w:val="24"/>
        </w:rPr>
        <w:t>Swelling Up is in Numbers 5:21, 22, 27 &amp; Acts 28:6. Hair Growing is in Judges 16:22; 2</w:t>
      </w:r>
      <w:r w:rsidRPr="00674120">
        <w:rPr>
          <w:sz w:val="24"/>
          <w:szCs w:val="24"/>
          <w:vertAlign w:val="superscript"/>
        </w:rPr>
        <w:t>nd</w:t>
      </w:r>
      <w:r w:rsidRPr="00674120">
        <w:rPr>
          <w:sz w:val="24"/>
          <w:szCs w:val="24"/>
        </w:rPr>
        <w:t xml:space="preserve"> Samuel 10:5 &amp; 1</w:t>
      </w:r>
      <w:r w:rsidRPr="00674120">
        <w:rPr>
          <w:sz w:val="24"/>
          <w:szCs w:val="24"/>
          <w:vertAlign w:val="superscript"/>
        </w:rPr>
        <w:t>st</w:t>
      </w:r>
      <w:r w:rsidRPr="00674120">
        <w:rPr>
          <w:sz w:val="24"/>
          <w:szCs w:val="24"/>
        </w:rPr>
        <w:t xml:space="preserve"> Chronicles 19:5. </w:t>
      </w:r>
    </w:p>
    <w:p w:rsidR="00476EF1" w:rsidRPr="00674120" w:rsidRDefault="00476EF1" w:rsidP="00476EF1">
      <w:pPr>
        <w:spacing w:line="480" w:lineRule="auto"/>
        <w:jc w:val="both"/>
        <w:rPr>
          <w:sz w:val="24"/>
          <w:szCs w:val="24"/>
        </w:rPr>
      </w:pPr>
      <w:r w:rsidRPr="0067412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76EF1" w:rsidRPr="00674120" w:rsidRDefault="00476EF1" w:rsidP="00476EF1">
      <w:pPr>
        <w:spacing w:line="480" w:lineRule="auto"/>
        <w:jc w:val="both"/>
        <w:rPr>
          <w:sz w:val="24"/>
          <w:szCs w:val="24"/>
        </w:rPr>
      </w:pPr>
      <w:r w:rsidRPr="00674120">
        <w:rPr>
          <w:sz w:val="24"/>
          <w:szCs w:val="24"/>
        </w:rPr>
        <w:t xml:space="preserve">The Growth of Things: The Growth in Wealth is in Genesis 26:13; 30:30, 43; Proverbs 11:24; 14:4; Ecclesiastes 5:11 &amp; Matthew 20:10. The Increase in the Flood because of Sexual Corruption is in Genesis 7:17, 18, 19. </w:t>
      </w:r>
    </w:p>
    <w:p w:rsidR="00476EF1" w:rsidRPr="00674120" w:rsidRDefault="00476EF1" w:rsidP="00476EF1">
      <w:pPr>
        <w:spacing w:line="480" w:lineRule="auto"/>
        <w:jc w:val="both"/>
        <w:rPr>
          <w:sz w:val="24"/>
          <w:szCs w:val="24"/>
        </w:rPr>
      </w:pPr>
      <w:r w:rsidRPr="00674120">
        <w:rPr>
          <w:sz w:val="24"/>
          <w:szCs w:val="24"/>
        </w:rPr>
        <w:t xml:space="preserve">The Growth in Proclamation is in Matthew 20:31; Mark 7:36; Philippians 1:12; Colossians 1:6; Acts 6:7; 7:1-53; 12:24; 19:20. </w:t>
      </w:r>
    </w:p>
    <w:p w:rsidR="00476EF1" w:rsidRPr="00674120" w:rsidRDefault="00476EF1" w:rsidP="00476EF1">
      <w:pPr>
        <w:spacing w:line="480" w:lineRule="auto"/>
        <w:jc w:val="both"/>
        <w:rPr>
          <w:sz w:val="24"/>
          <w:szCs w:val="24"/>
        </w:rPr>
      </w:pPr>
      <w:r w:rsidRPr="00674120">
        <w:rPr>
          <w:sz w:val="24"/>
          <w:szCs w:val="24"/>
        </w:rPr>
        <w:t>The Growth in Grace is in Proverbs 1:5; 4:18; John 3:30; Romans 5:9, 15, 17, 20; 6:1; 2</w:t>
      </w:r>
      <w:r w:rsidRPr="00674120">
        <w:rPr>
          <w:sz w:val="24"/>
          <w:szCs w:val="24"/>
          <w:vertAlign w:val="superscript"/>
        </w:rPr>
        <w:t>nd</w:t>
      </w:r>
      <w:r w:rsidRPr="00674120">
        <w:rPr>
          <w:sz w:val="24"/>
          <w:szCs w:val="24"/>
        </w:rPr>
        <w:t xml:space="preserve"> Corinthians 10:15; Ephesians 4:15; 1</w:t>
      </w:r>
      <w:r w:rsidRPr="00674120">
        <w:rPr>
          <w:sz w:val="24"/>
          <w:szCs w:val="24"/>
          <w:vertAlign w:val="superscript"/>
        </w:rPr>
        <w:t>st</w:t>
      </w:r>
      <w:r w:rsidRPr="00674120">
        <w:rPr>
          <w:sz w:val="24"/>
          <w:szCs w:val="24"/>
        </w:rPr>
        <w:t xml:space="preserve"> Thessalonians 4:1; 2</w:t>
      </w:r>
      <w:r w:rsidRPr="00674120">
        <w:rPr>
          <w:sz w:val="24"/>
          <w:szCs w:val="24"/>
          <w:vertAlign w:val="superscript"/>
        </w:rPr>
        <w:t>nd</w:t>
      </w:r>
      <w:r w:rsidRPr="00674120">
        <w:rPr>
          <w:sz w:val="24"/>
          <w:szCs w:val="24"/>
        </w:rPr>
        <w:t xml:space="preserve"> Thessalonians 1:3; 3:12; 4:10; Philippians 1:25; Colossians 1:10; 1</w:t>
      </w:r>
      <w:r w:rsidRPr="00674120">
        <w:rPr>
          <w:sz w:val="24"/>
          <w:szCs w:val="24"/>
          <w:vertAlign w:val="superscript"/>
        </w:rPr>
        <w:t>st</w:t>
      </w:r>
      <w:r w:rsidRPr="00674120">
        <w:rPr>
          <w:sz w:val="24"/>
          <w:szCs w:val="24"/>
        </w:rPr>
        <w:t xml:space="preserve"> Peter 2:2; 2</w:t>
      </w:r>
      <w:r w:rsidRPr="00674120">
        <w:rPr>
          <w:sz w:val="24"/>
          <w:szCs w:val="24"/>
          <w:vertAlign w:val="superscript"/>
        </w:rPr>
        <w:t>nd</w:t>
      </w:r>
      <w:r w:rsidRPr="00674120">
        <w:rPr>
          <w:sz w:val="24"/>
          <w:szCs w:val="24"/>
        </w:rPr>
        <w:t xml:space="preserve"> Peter 3:18 &amp; Luke 17:5; 18:30. </w:t>
      </w:r>
    </w:p>
    <w:p w:rsidR="00476EF1" w:rsidRPr="00674120" w:rsidRDefault="00476EF1" w:rsidP="00476EF1">
      <w:pPr>
        <w:spacing w:line="480" w:lineRule="auto"/>
        <w:jc w:val="both"/>
        <w:rPr>
          <w:sz w:val="24"/>
          <w:szCs w:val="24"/>
        </w:rPr>
      </w:pPr>
      <w:r w:rsidRPr="00674120">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76EF1" w:rsidRPr="00674120" w:rsidRDefault="00476EF1" w:rsidP="00476EF1">
      <w:pPr>
        <w:spacing w:line="480" w:lineRule="auto"/>
        <w:jc w:val="both"/>
        <w:rPr>
          <w:sz w:val="24"/>
          <w:szCs w:val="24"/>
        </w:rPr>
      </w:pPr>
      <w:r w:rsidRPr="00674120">
        <w:rPr>
          <w:sz w:val="24"/>
          <w:szCs w:val="24"/>
        </w:rPr>
        <w:t>The Growth of Groups: Multiply is in Genesis 1:28, 22; 9:7; 12: Jeremiah 29:6 &amp; Nahum 3:15. This should always be done in a Divine Union and not a Sexual Union that becomes Saintly Christian Lords [Ladies] in Ephesians 5:3; 2</w:t>
      </w:r>
      <w:r w:rsidRPr="00674120">
        <w:rPr>
          <w:sz w:val="24"/>
          <w:szCs w:val="24"/>
          <w:vertAlign w:val="superscript"/>
        </w:rPr>
        <w:t>nd</w:t>
      </w:r>
      <w:r w:rsidRPr="00674120">
        <w:rPr>
          <w:sz w:val="24"/>
          <w:szCs w:val="24"/>
        </w:rPr>
        <w:t xml:space="preserve"> Timothy 2:19 &amp; 1</w:t>
      </w:r>
      <w:r w:rsidRPr="00674120">
        <w:rPr>
          <w:sz w:val="24"/>
          <w:szCs w:val="24"/>
          <w:vertAlign w:val="superscript"/>
        </w:rPr>
        <w:t>st</w:t>
      </w:r>
      <w:r w:rsidRPr="00674120">
        <w:rPr>
          <w:sz w:val="24"/>
          <w:szCs w:val="24"/>
        </w:rPr>
        <w:t xml:space="preserve"> Corinthians 6:2. </w:t>
      </w:r>
    </w:p>
    <w:p w:rsidR="00476EF1" w:rsidRPr="00674120" w:rsidRDefault="00476EF1" w:rsidP="00476EF1">
      <w:pPr>
        <w:spacing w:line="480" w:lineRule="auto"/>
        <w:jc w:val="both"/>
        <w:rPr>
          <w:sz w:val="24"/>
          <w:szCs w:val="24"/>
        </w:rPr>
      </w:pPr>
      <w:r w:rsidRPr="00674120">
        <w:rPr>
          <w:sz w:val="24"/>
          <w:szCs w:val="24"/>
        </w:rPr>
        <w:t>The Father Stephen Multiplies People is in Genesis 16:10; 17:2, 20; 26:24; Leviticus 26:9; Deuteronomy 1:11; 6:3; 7:13; 8:1; 13:17; 30:5; Joshua 24:3;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Psalms 107:38; Ezekiel 36:10, 11, 37; 37:26; Jeremiah 30:19; Isaiah 9:3; 26:15; 51:2; Hebrews 6:14 &amp; Acts 13:17; 17:23-29. </w:t>
      </w:r>
    </w:p>
    <w:p w:rsidR="00476EF1" w:rsidRPr="00674120" w:rsidRDefault="00476EF1" w:rsidP="00476EF1">
      <w:pPr>
        <w:spacing w:line="480" w:lineRule="auto"/>
        <w:jc w:val="both"/>
        <w:rPr>
          <w:sz w:val="24"/>
          <w:szCs w:val="24"/>
        </w:rPr>
      </w:pPr>
      <w:r w:rsidRPr="00674120">
        <w:rPr>
          <w:sz w:val="24"/>
          <w:szCs w:val="24"/>
        </w:rPr>
        <w:t>The People Multiplying is in Genesis 6:1; 47:27; Exodus 1:7, 12, 20; Deuteronomy 26:5; 2</w:t>
      </w:r>
      <w:r w:rsidRPr="00674120">
        <w:rPr>
          <w:sz w:val="24"/>
          <w:szCs w:val="24"/>
          <w:vertAlign w:val="superscript"/>
        </w:rPr>
        <w:t>nd</w:t>
      </w:r>
      <w:r w:rsidRPr="00674120">
        <w:rPr>
          <w:sz w:val="24"/>
          <w:szCs w:val="24"/>
        </w:rPr>
        <w:t xml:space="preserve"> Samuel 15:12; 1</w:t>
      </w:r>
      <w:r w:rsidRPr="00674120">
        <w:rPr>
          <w:sz w:val="24"/>
          <w:szCs w:val="24"/>
          <w:vertAlign w:val="superscript"/>
        </w:rPr>
        <w:t>st</w:t>
      </w:r>
      <w:r w:rsidRPr="00674120">
        <w:rPr>
          <w:sz w:val="24"/>
          <w:szCs w:val="24"/>
        </w:rPr>
        <w:t xml:space="preserve"> Chronicles 4:38; Ezekiel 36:11; Jeremiah 3:16; 23:3 Hosea 4:7; Nahum 3:16 &amp; Acts 7:17. The Growth of the Church Kingdom is in Ephesians 2:21; 4:16; Colossians 2:19; 1</w:t>
      </w:r>
      <w:r w:rsidRPr="00674120">
        <w:rPr>
          <w:sz w:val="24"/>
          <w:szCs w:val="24"/>
          <w:vertAlign w:val="superscript"/>
        </w:rPr>
        <w:t>st</w:t>
      </w:r>
      <w:r w:rsidRPr="00674120">
        <w:rPr>
          <w:sz w:val="24"/>
          <w:szCs w:val="24"/>
        </w:rPr>
        <w:t xml:space="preserve"> Corinthians 3:6-7; Romans 11:12 &amp; Acts 16:5.       </w:t>
      </w:r>
    </w:p>
    <w:p w:rsidR="00476EF1" w:rsidRPr="00674120" w:rsidRDefault="00476EF1" w:rsidP="00476EF1">
      <w:pPr>
        <w:spacing w:line="480" w:lineRule="auto"/>
        <w:jc w:val="center"/>
        <w:rPr>
          <w:b/>
          <w:sz w:val="24"/>
          <w:szCs w:val="24"/>
        </w:rPr>
      </w:pPr>
      <w:r w:rsidRPr="00674120">
        <w:rPr>
          <w:b/>
          <w:sz w:val="24"/>
          <w:szCs w:val="24"/>
        </w:rPr>
        <w:t>THE CONQUERERING SUBTRACTING FACTOR</w:t>
      </w:r>
    </w:p>
    <w:p w:rsidR="00476EF1" w:rsidRPr="00674120" w:rsidRDefault="00476EF1" w:rsidP="00476EF1">
      <w:pPr>
        <w:spacing w:line="480" w:lineRule="auto"/>
        <w:jc w:val="both"/>
        <w:rPr>
          <w:sz w:val="24"/>
          <w:szCs w:val="24"/>
        </w:rPr>
      </w:pPr>
      <w:r w:rsidRPr="00674120">
        <w:rPr>
          <w:b/>
          <w:sz w:val="24"/>
          <w:szCs w:val="24"/>
        </w:rPr>
        <w:t>The Subtraction:</w:t>
      </w:r>
      <w:r w:rsidRPr="0067412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76EF1" w:rsidRPr="00674120" w:rsidRDefault="00476EF1" w:rsidP="00476EF1">
      <w:pPr>
        <w:spacing w:line="480" w:lineRule="auto"/>
        <w:jc w:val="both"/>
        <w:rPr>
          <w:sz w:val="24"/>
          <w:szCs w:val="24"/>
        </w:rPr>
      </w:pPr>
      <w:r w:rsidRPr="00674120">
        <w:rPr>
          <w:sz w:val="24"/>
          <w:szCs w:val="24"/>
        </w:rPr>
        <w:t xml:space="preserve">Subtracting from the Father Stephen is in Deuteronomy 4:2; 12:32; Jeremiah 26:2; Ecclesiastes 3:14 &amp; Revelation 22:19. Subtracting from People is in Judges 21:3 &amp; Matthew 13:12. </w:t>
      </w:r>
    </w:p>
    <w:p w:rsidR="00476EF1" w:rsidRPr="00674120" w:rsidRDefault="00476EF1" w:rsidP="00476EF1">
      <w:pPr>
        <w:spacing w:line="480" w:lineRule="auto"/>
        <w:jc w:val="center"/>
        <w:rPr>
          <w:b/>
          <w:sz w:val="24"/>
          <w:szCs w:val="24"/>
        </w:rPr>
      </w:pPr>
      <w:r w:rsidRPr="00674120">
        <w:rPr>
          <w:b/>
          <w:sz w:val="24"/>
          <w:szCs w:val="24"/>
        </w:rPr>
        <w:t>THE CONQUERERING ADDING FACTOR</w:t>
      </w:r>
    </w:p>
    <w:p w:rsidR="00476EF1" w:rsidRPr="00674120" w:rsidRDefault="00476EF1" w:rsidP="00476EF1">
      <w:pPr>
        <w:spacing w:line="480" w:lineRule="auto"/>
        <w:jc w:val="both"/>
        <w:rPr>
          <w:sz w:val="24"/>
          <w:szCs w:val="24"/>
        </w:rPr>
      </w:pPr>
      <w:r w:rsidRPr="00674120">
        <w:rPr>
          <w:b/>
          <w:sz w:val="24"/>
          <w:szCs w:val="24"/>
        </w:rPr>
        <w:t xml:space="preserve">The Addition: </w:t>
      </w:r>
      <w:r w:rsidRPr="00674120">
        <w:rPr>
          <w:sz w:val="24"/>
          <w:szCs w:val="24"/>
        </w:rPr>
        <w:t>Adding to the Father Stephen is in Deuteronomy 4:2; 5:22; 12:32; Proverbs 30:6; Ecclesiastes 3:14; Jeremiah 36:32 &amp; Acts 5:38-39. Adding to Man’s Work is in Job 40:5; Galatians 2:6; 3:15. Adding People is in Genesis 30:24; 2</w:t>
      </w:r>
      <w:r w:rsidRPr="00674120">
        <w:rPr>
          <w:sz w:val="24"/>
          <w:szCs w:val="24"/>
          <w:vertAlign w:val="superscript"/>
        </w:rPr>
        <w:t>nd</w:t>
      </w:r>
      <w:r w:rsidRPr="00674120">
        <w:rPr>
          <w:sz w:val="24"/>
          <w:szCs w:val="24"/>
        </w:rPr>
        <w:t xml:space="preserve"> Samuel 24:3; 1</w:t>
      </w:r>
      <w:r w:rsidRPr="00674120">
        <w:rPr>
          <w:sz w:val="24"/>
          <w:szCs w:val="24"/>
          <w:vertAlign w:val="superscript"/>
        </w:rPr>
        <w:t>st</w:t>
      </w:r>
      <w:r w:rsidRPr="00674120">
        <w:rPr>
          <w:sz w:val="24"/>
          <w:szCs w:val="24"/>
        </w:rPr>
        <w:t xml:space="preserve"> Chronicles 21:3 &amp; Acts 2:41, 47; 5:14; 6:7. Adding Blessing is in 2</w:t>
      </w:r>
      <w:r w:rsidRPr="00674120">
        <w:rPr>
          <w:sz w:val="24"/>
          <w:szCs w:val="24"/>
          <w:vertAlign w:val="superscript"/>
        </w:rPr>
        <w:t>nd</w:t>
      </w:r>
      <w:r w:rsidRPr="00674120">
        <w:rPr>
          <w:sz w:val="24"/>
          <w:szCs w:val="24"/>
        </w:rPr>
        <w:t xml:space="preserve"> Samuel 12:8; 2</w:t>
      </w:r>
      <w:r w:rsidRPr="00674120">
        <w:rPr>
          <w:sz w:val="24"/>
          <w:szCs w:val="24"/>
          <w:vertAlign w:val="superscript"/>
        </w:rPr>
        <w:t>nd</w:t>
      </w:r>
      <w:r w:rsidRPr="00674120">
        <w:rPr>
          <w:sz w:val="24"/>
          <w:szCs w:val="24"/>
        </w:rPr>
        <w:t xml:space="preserve"> Kings 20:6; Isaiah 38:5; Daniel 4:36; Matthew 6:33; 13:12; 25:29; Mark 4:24, 25; 2</w:t>
      </w:r>
      <w:r w:rsidRPr="00674120">
        <w:rPr>
          <w:sz w:val="24"/>
          <w:szCs w:val="24"/>
          <w:vertAlign w:val="superscript"/>
        </w:rPr>
        <w:t>nd</w:t>
      </w:r>
      <w:r w:rsidRPr="00674120">
        <w:rPr>
          <w:sz w:val="24"/>
          <w:szCs w:val="24"/>
        </w:rPr>
        <w:t xml:space="preserve"> Peter 1:5-7 &amp; Luke 8:18; 12:31; 19:26. Adding Sexuality is in 1</w:t>
      </w:r>
      <w:r w:rsidRPr="00674120">
        <w:rPr>
          <w:sz w:val="24"/>
          <w:szCs w:val="24"/>
          <w:vertAlign w:val="superscript"/>
        </w:rPr>
        <w:t>st</w:t>
      </w:r>
      <w:r w:rsidRPr="00674120">
        <w:rPr>
          <w:sz w:val="24"/>
          <w:szCs w:val="24"/>
        </w:rPr>
        <w:t xml:space="preserve"> Kings 12:11, 14 &amp; Matthew 5:37, 40. </w:t>
      </w:r>
    </w:p>
    <w:p w:rsidR="00476EF1" w:rsidRPr="00674120" w:rsidRDefault="00476EF1" w:rsidP="00476EF1">
      <w:pPr>
        <w:spacing w:line="480" w:lineRule="auto"/>
        <w:jc w:val="both"/>
        <w:rPr>
          <w:sz w:val="24"/>
          <w:szCs w:val="24"/>
        </w:rPr>
      </w:pPr>
      <w:r w:rsidRPr="00674120">
        <w:rPr>
          <w:sz w:val="24"/>
          <w:szCs w:val="24"/>
        </w:rPr>
        <w:t>United with the Father Stephen is in Isaiah 56:6; Jeremiah 50:5; Zechariah 2:11; Romans 6:5 &amp; 1</w:t>
      </w:r>
      <w:r w:rsidRPr="00674120">
        <w:rPr>
          <w:sz w:val="24"/>
          <w:szCs w:val="24"/>
          <w:vertAlign w:val="superscript"/>
        </w:rPr>
        <w:t>st</w:t>
      </w:r>
      <w:r w:rsidRPr="00674120">
        <w:rPr>
          <w:sz w:val="24"/>
          <w:szCs w:val="24"/>
        </w:rPr>
        <w:t xml:space="preserve"> Corinthians 6:17. </w:t>
      </w:r>
    </w:p>
    <w:p w:rsidR="00476EF1" w:rsidRPr="00674120" w:rsidRDefault="00476EF1" w:rsidP="00476EF1">
      <w:pPr>
        <w:spacing w:line="480" w:lineRule="auto"/>
        <w:jc w:val="both"/>
        <w:rPr>
          <w:sz w:val="24"/>
          <w:szCs w:val="24"/>
        </w:rPr>
      </w:pPr>
      <w:r w:rsidRPr="00674120">
        <w:rPr>
          <w:sz w:val="24"/>
          <w:szCs w:val="24"/>
        </w:rPr>
        <w:t>United with Other Creatures: Nations United is in Judges 20:11; 2</w:t>
      </w:r>
      <w:r w:rsidRPr="00674120">
        <w:rPr>
          <w:sz w:val="24"/>
          <w:szCs w:val="24"/>
          <w:vertAlign w:val="superscript"/>
        </w:rPr>
        <w:t>nd</w:t>
      </w:r>
      <w:r w:rsidRPr="00674120">
        <w:rPr>
          <w:sz w:val="24"/>
          <w:szCs w:val="24"/>
        </w:rPr>
        <w:t xml:space="preserve"> Chronicles 30:12; Psalms 122:3; Ezekiel 37:16-22; Daniel 11:34; Hosea 1:11 &amp; Zechariah 11:7, 14. </w:t>
      </w:r>
    </w:p>
    <w:p w:rsidR="00476EF1" w:rsidRPr="00674120" w:rsidRDefault="00476EF1" w:rsidP="00476EF1">
      <w:pPr>
        <w:spacing w:line="480" w:lineRule="auto"/>
        <w:jc w:val="both"/>
        <w:rPr>
          <w:sz w:val="24"/>
          <w:szCs w:val="24"/>
        </w:rPr>
      </w:pPr>
      <w:r w:rsidRPr="00674120">
        <w:rPr>
          <w:sz w:val="24"/>
          <w:szCs w:val="24"/>
        </w:rPr>
        <w:t>Individuals United is in Genesis 29:34; 44:30; 2</w:t>
      </w:r>
      <w:r w:rsidRPr="00674120">
        <w:rPr>
          <w:sz w:val="24"/>
          <w:szCs w:val="24"/>
          <w:vertAlign w:val="superscript"/>
        </w:rPr>
        <w:t>nd</w:t>
      </w:r>
      <w:r w:rsidRPr="00674120">
        <w:rPr>
          <w:sz w:val="24"/>
          <w:szCs w:val="24"/>
        </w:rPr>
        <w:t xml:space="preserve"> Corinthians 6:14 &amp; Luke 15:15; 16:13. Joined to the Church is in Ephesians 2:21; 4:16; Colossians 2:2; Romans 11:17, 19, 23, 24 &amp; Acts 5:13; 9:26; 17:4. </w:t>
      </w:r>
    </w:p>
    <w:p w:rsidR="00476EF1" w:rsidRPr="00674120" w:rsidRDefault="00476EF1" w:rsidP="00476EF1">
      <w:pPr>
        <w:spacing w:line="480" w:lineRule="auto"/>
        <w:jc w:val="center"/>
        <w:rPr>
          <w:b/>
          <w:sz w:val="24"/>
          <w:szCs w:val="24"/>
        </w:rPr>
      </w:pPr>
      <w:r w:rsidRPr="00674120">
        <w:rPr>
          <w:b/>
          <w:sz w:val="24"/>
          <w:szCs w:val="24"/>
        </w:rPr>
        <w:t>THE SEXUAL FACTOR VERSES THE DIVINE FACTOR</w:t>
      </w:r>
    </w:p>
    <w:p w:rsidR="00476EF1" w:rsidRPr="00674120" w:rsidRDefault="00476EF1" w:rsidP="00476EF1">
      <w:pPr>
        <w:spacing w:line="480" w:lineRule="auto"/>
        <w:jc w:val="both"/>
        <w:rPr>
          <w:sz w:val="24"/>
          <w:szCs w:val="24"/>
        </w:rPr>
      </w:pPr>
      <w:r w:rsidRPr="00674120">
        <w:rPr>
          <w:sz w:val="24"/>
          <w:szCs w:val="24"/>
        </w:rPr>
        <w:t>Sexual Union verses a Divine Union: The Teaching: Divine Union into One Flesh is in Genesis 2:24; Matthew 19:5-6; Mark 10:7-9; 1</w:t>
      </w:r>
      <w:r w:rsidRPr="00674120">
        <w:rPr>
          <w:sz w:val="24"/>
          <w:szCs w:val="24"/>
          <w:vertAlign w:val="superscript"/>
        </w:rPr>
        <w:t>st</w:t>
      </w:r>
      <w:r w:rsidRPr="00674120">
        <w:rPr>
          <w:sz w:val="24"/>
          <w:szCs w:val="24"/>
        </w:rPr>
        <w:t xml:space="preserve"> Corinthians 6:17 &amp; Ephesians 5:31. Sexual Union into One Flesh is in 1</w:t>
      </w:r>
      <w:r w:rsidRPr="00674120">
        <w:rPr>
          <w:sz w:val="24"/>
          <w:szCs w:val="24"/>
          <w:vertAlign w:val="superscript"/>
        </w:rPr>
        <w:t>st</w:t>
      </w:r>
      <w:r w:rsidRPr="00674120">
        <w:rPr>
          <w:sz w:val="24"/>
          <w:szCs w:val="24"/>
        </w:rPr>
        <w:t xml:space="preserve"> Corinthians 6:16. </w:t>
      </w:r>
    </w:p>
    <w:p w:rsidR="00476EF1" w:rsidRPr="00674120" w:rsidRDefault="00476EF1" w:rsidP="00476EF1">
      <w:pPr>
        <w:spacing w:line="480" w:lineRule="auto"/>
        <w:jc w:val="both"/>
        <w:rPr>
          <w:sz w:val="24"/>
          <w:szCs w:val="24"/>
        </w:rPr>
      </w:pPr>
      <w:r w:rsidRPr="00674120">
        <w:rPr>
          <w:sz w:val="24"/>
          <w:szCs w:val="24"/>
        </w:rPr>
        <w:t>Divine Cleanness is in 2</w:t>
      </w:r>
      <w:r w:rsidRPr="00674120">
        <w:rPr>
          <w:sz w:val="24"/>
          <w:szCs w:val="24"/>
          <w:vertAlign w:val="superscript"/>
        </w:rPr>
        <w:t>nd</w:t>
      </w:r>
      <w:r w:rsidRPr="00674120">
        <w:rPr>
          <w:sz w:val="24"/>
          <w:szCs w:val="24"/>
        </w:rPr>
        <w:t xml:space="preserve"> Peter 1:4 &amp; Acts 17:28-30. Sexual Uncleanness is in Leviticus 15:18, 24, 33; 18:19; 20:18 &amp; Ezekiel 18:6; 22:10. </w:t>
      </w:r>
    </w:p>
    <w:p w:rsidR="00476EF1" w:rsidRPr="00674120" w:rsidRDefault="00476EF1" w:rsidP="00476EF1">
      <w:pPr>
        <w:spacing w:line="480" w:lineRule="auto"/>
        <w:jc w:val="both"/>
        <w:rPr>
          <w:sz w:val="24"/>
          <w:szCs w:val="24"/>
        </w:rPr>
      </w:pPr>
      <w:r w:rsidRPr="00674120">
        <w:rPr>
          <w:sz w:val="24"/>
          <w:szCs w:val="24"/>
        </w:rPr>
        <w:t xml:space="preserve">Divine Laws about a Divine Union is in Exodus 22:16; Leviticus 19:20 &amp; Deuteronomy 22:23, 28. Sexual Laws about a Sexual Union is in Leviticus 18:22, 23; 20:13, 15, 16; Numbers 4:13; 5:20 &amp; Deuteronomy 22:13-21, 22. </w:t>
      </w:r>
    </w:p>
    <w:p w:rsidR="00476EF1" w:rsidRPr="00674120" w:rsidRDefault="00476EF1" w:rsidP="00476EF1">
      <w:pPr>
        <w:spacing w:line="480" w:lineRule="auto"/>
        <w:jc w:val="both"/>
        <w:rPr>
          <w:sz w:val="24"/>
          <w:szCs w:val="24"/>
        </w:rPr>
      </w:pPr>
      <w:r w:rsidRPr="00674120">
        <w:rPr>
          <w:sz w:val="24"/>
          <w:szCs w:val="24"/>
        </w:rPr>
        <w:t>Sexual Relationships Forbidden, such as Incest is in Leviticus 18:1-30 &amp; Deuteronomy 22:13-30. Incest is Strictly Forbidden is in Genesis 19:31-36; 35:22; 49:4; Leviticus 20:11, 12, 17, 19, 20, 21; Deuteronomy 27:20; 2</w:t>
      </w:r>
      <w:r w:rsidRPr="00674120">
        <w:rPr>
          <w:sz w:val="24"/>
          <w:szCs w:val="24"/>
          <w:vertAlign w:val="superscript"/>
        </w:rPr>
        <w:t>nd</w:t>
      </w:r>
      <w:r w:rsidRPr="00674120">
        <w:rPr>
          <w:sz w:val="24"/>
          <w:szCs w:val="24"/>
        </w:rPr>
        <w:t xml:space="preserve"> Samuel 16:22; 1</w:t>
      </w:r>
      <w:r w:rsidRPr="00674120">
        <w:rPr>
          <w:sz w:val="24"/>
          <w:szCs w:val="24"/>
          <w:vertAlign w:val="superscript"/>
        </w:rPr>
        <w:t>st</w:t>
      </w:r>
      <w:r w:rsidRPr="00674120">
        <w:rPr>
          <w:sz w:val="24"/>
          <w:szCs w:val="24"/>
        </w:rPr>
        <w:t xml:space="preserve"> Chronicles 5:1; Ezekiel 22:10, 11; Amos 2:7 &amp; 1</w:t>
      </w:r>
      <w:r w:rsidRPr="00674120">
        <w:rPr>
          <w:sz w:val="24"/>
          <w:szCs w:val="24"/>
          <w:vertAlign w:val="superscript"/>
        </w:rPr>
        <w:t>st</w:t>
      </w:r>
      <w:r w:rsidRPr="0067412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76EF1" w:rsidRPr="00674120" w:rsidRDefault="00476EF1" w:rsidP="00476EF1">
      <w:pPr>
        <w:spacing w:line="480" w:lineRule="auto"/>
        <w:jc w:val="both"/>
        <w:rPr>
          <w:sz w:val="24"/>
          <w:szCs w:val="24"/>
        </w:rPr>
      </w:pPr>
      <w:r w:rsidRPr="00674120">
        <w:rPr>
          <w:sz w:val="24"/>
          <w:szCs w:val="24"/>
        </w:rPr>
        <w:t>Divine Unions Authorized is in Deuteronomy 25:5; 21:10, 13. Sexual Unions may be Allowed is in Genesis 4:1. An Actual Sexual Union: Potential of a Sexual Union is in Genesis 26:10; Job 31:10 &amp; 2</w:t>
      </w:r>
      <w:r w:rsidRPr="00674120">
        <w:rPr>
          <w:sz w:val="24"/>
          <w:szCs w:val="24"/>
          <w:vertAlign w:val="superscript"/>
        </w:rPr>
        <w:t>nd</w:t>
      </w:r>
      <w:r w:rsidRPr="00674120">
        <w:rPr>
          <w:sz w:val="24"/>
          <w:szCs w:val="24"/>
        </w:rPr>
        <w:t xml:space="preserve"> Samuel 12:11. Marital Divine Unions Intended &amp; Authorized is in Genesis 16:2; 29:21; 39:7, 12, 14; Judges 15:1 &amp; 2</w:t>
      </w:r>
      <w:r w:rsidRPr="00674120">
        <w:rPr>
          <w:sz w:val="24"/>
          <w:szCs w:val="24"/>
          <w:vertAlign w:val="superscript"/>
        </w:rPr>
        <w:t>nd</w:t>
      </w:r>
      <w:r w:rsidRPr="00674120">
        <w:rPr>
          <w:sz w:val="24"/>
          <w:szCs w:val="24"/>
        </w:rPr>
        <w:t xml:space="preserve"> Samuel 13:11. Homosexual Unions damned is in Genesis 19:5 &amp; Judges 19:22. Marital Sexual Unions is in Genesis 4:1 &amp; 6:4. Marital Divine Unions is in Genesis 4:2, 17, 25, 26; 16:4; 29:23, 30; 30:3, 4, 15, 16; 38:2; Ruth 4:13; 1</w:t>
      </w:r>
      <w:r w:rsidRPr="00674120">
        <w:rPr>
          <w:sz w:val="24"/>
          <w:szCs w:val="24"/>
          <w:vertAlign w:val="superscript"/>
        </w:rPr>
        <w:t>st</w:t>
      </w:r>
      <w:r w:rsidRPr="00674120">
        <w:rPr>
          <w:sz w:val="24"/>
          <w:szCs w:val="24"/>
        </w:rPr>
        <w:t xml:space="preserve"> Samuel 1:19; 2</w:t>
      </w:r>
      <w:r w:rsidRPr="00674120">
        <w:rPr>
          <w:sz w:val="24"/>
          <w:szCs w:val="24"/>
          <w:vertAlign w:val="superscript"/>
        </w:rPr>
        <w:t>nd</w:t>
      </w:r>
      <w:r w:rsidRPr="00674120">
        <w:rPr>
          <w:sz w:val="24"/>
          <w:szCs w:val="24"/>
        </w:rPr>
        <w:t xml:space="preserve"> Samuel 17:25; 1</w:t>
      </w:r>
      <w:r w:rsidRPr="00674120">
        <w:rPr>
          <w:sz w:val="24"/>
          <w:szCs w:val="24"/>
          <w:vertAlign w:val="superscript"/>
        </w:rPr>
        <w:t>st</w:t>
      </w:r>
      <w:r w:rsidRPr="00674120">
        <w:rPr>
          <w:sz w:val="24"/>
          <w:szCs w:val="24"/>
        </w:rPr>
        <w:t xml:space="preserve"> Chronicles 7:23 &amp; Esther 2:12. David and Bathsheba is an Unauthorized Marital Divine Union is in 2</w:t>
      </w:r>
      <w:r w:rsidRPr="00674120">
        <w:rPr>
          <w:sz w:val="24"/>
          <w:szCs w:val="24"/>
          <w:vertAlign w:val="superscript"/>
        </w:rPr>
        <w:t>nd</w:t>
      </w:r>
      <w:r w:rsidRPr="00674120">
        <w:rPr>
          <w:sz w:val="24"/>
          <w:szCs w:val="24"/>
        </w:rPr>
        <w:t xml:space="preserve"> Samuel 12:24. </w:t>
      </w:r>
    </w:p>
    <w:p w:rsidR="00476EF1" w:rsidRPr="00674120" w:rsidRDefault="00476EF1" w:rsidP="00476EF1">
      <w:pPr>
        <w:spacing w:line="480" w:lineRule="auto"/>
        <w:jc w:val="both"/>
        <w:rPr>
          <w:sz w:val="24"/>
          <w:szCs w:val="24"/>
        </w:rPr>
      </w:pPr>
      <w:r w:rsidRPr="00674120">
        <w:rPr>
          <w:sz w:val="24"/>
          <w:szCs w:val="24"/>
        </w:rPr>
        <w:t>Marital Ejaculation is in Genesis 38:8-9. Extra-Marital Sexual Unions is in Genesis 19:32-35; 35:22; 38:16-18; 1</w:t>
      </w:r>
      <w:r w:rsidRPr="00674120">
        <w:rPr>
          <w:sz w:val="24"/>
          <w:szCs w:val="24"/>
          <w:vertAlign w:val="superscript"/>
        </w:rPr>
        <w:t>st</w:t>
      </w:r>
      <w:r w:rsidRPr="00674120">
        <w:rPr>
          <w:sz w:val="24"/>
          <w:szCs w:val="24"/>
        </w:rPr>
        <w:t xml:space="preserve"> Samuel 2:22; 2</w:t>
      </w:r>
      <w:r w:rsidRPr="00674120">
        <w:rPr>
          <w:sz w:val="24"/>
          <w:szCs w:val="24"/>
          <w:vertAlign w:val="superscript"/>
        </w:rPr>
        <w:t>nd</w:t>
      </w:r>
      <w:r w:rsidRPr="00674120">
        <w:rPr>
          <w:sz w:val="24"/>
          <w:szCs w:val="24"/>
        </w:rPr>
        <w:t xml:space="preserve"> Samuel 3:7; 11:4; 16:21-22 &amp; Psalms 51: Title. Cases of Rape is in 2</w:t>
      </w:r>
      <w:r w:rsidRPr="00674120">
        <w:rPr>
          <w:sz w:val="24"/>
          <w:szCs w:val="24"/>
          <w:vertAlign w:val="superscript"/>
        </w:rPr>
        <w:t>nd</w:t>
      </w:r>
      <w:r w:rsidRPr="00674120">
        <w:rPr>
          <w:sz w:val="24"/>
          <w:szCs w:val="24"/>
        </w:rPr>
        <w:t xml:space="preserve"> Samuel 13:14 &amp; Genesis 34:2, 5, 7, 13, 27. </w:t>
      </w:r>
    </w:p>
    <w:p w:rsidR="00476EF1" w:rsidRPr="00674120" w:rsidRDefault="00476EF1" w:rsidP="00476EF1">
      <w:pPr>
        <w:spacing w:line="480" w:lineRule="auto"/>
        <w:jc w:val="both"/>
        <w:rPr>
          <w:sz w:val="24"/>
          <w:szCs w:val="24"/>
        </w:rPr>
      </w:pPr>
      <w:r w:rsidRPr="00674120">
        <w:rPr>
          <w:sz w:val="24"/>
          <w:szCs w:val="24"/>
        </w:rPr>
        <w:t>Divine Unions between Nations is in Luke 2:23 &amp; 2</w:t>
      </w:r>
      <w:r w:rsidRPr="00674120">
        <w:rPr>
          <w:sz w:val="24"/>
          <w:szCs w:val="24"/>
          <w:vertAlign w:val="superscript"/>
        </w:rPr>
        <w:t>nd</w:t>
      </w:r>
      <w:r w:rsidRPr="00674120">
        <w:rPr>
          <w:sz w:val="24"/>
          <w:szCs w:val="24"/>
        </w:rPr>
        <w:t xml:space="preserve"> Peter 1:4. Sexual Unions between Nations is in Jeremiah 3:2; Ezekiel 23:8, 17, 44. Animals Mating is in Genesis 30:38, 39, 41; 31:10 &amp; Job 21:10. </w:t>
      </w:r>
    </w:p>
    <w:p w:rsidR="00476EF1" w:rsidRPr="00674120" w:rsidRDefault="00476EF1" w:rsidP="00476EF1">
      <w:pPr>
        <w:spacing w:line="480" w:lineRule="auto"/>
        <w:jc w:val="center"/>
        <w:rPr>
          <w:b/>
          <w:sz w:val="24"/>
          <w:szCs w:val="24"/>
        </w:rPr>
      </w:pPr>
      <w:r w:rsidRPr="00674120">
        <w:rPr>
          <w:b/>
          <w:sz w:val="24"/>
          <w:szCs w:val="24"/>
        </w:rPr>
        <w:t>THE MARRIAGE FACTOR VERSES THE SINGLE FACTOR</w:t>
      </w:r>
    </w:p>
    <w:p w:rsidR="00476EF1" w:rsidRPr="00674120" w:rsidRDefault="00476EF1" w:rsidP="00476EF1">
      <w:pPr>
        <w:spacing w:line="480" w:lineRule="auto"/>
        <w:jc w:val="both"/>
        <w:rPr>
          <w:sz w:val="24"/>
          <w:szCs w:val="24"/>
        </w:rPr>
      </w:pPr>
      <w:r w:rsidRPr="00674120">
        <w:rPr>
          <w:sz w:val="24"/>
          <w:szCs w:val="24"/>
        </w:rPr>
        <w:t>Those who forbid Marriage and are called to be Single is in Ruth 1:12, 13; Psalms 78:63; Jeremiah 16:2; Hosea 2:2; Matthew 19:10; 1</w:t>
      </w:r>
      <w:r w:rsidRPr="00674120">
        <w:rPr>
          <w:sz w:val="24"/>
          <w:szCs w:val="24"/>
          <w:vertAlign w:val="superscript"/>
        </w:rPr>
        <w:t>st</w:t>
      </w:r>
      <w:r w:rsidRPr="00674120">
        <w:rPr>
          <w:sz w:val="24"/>
          <w:szCs w:val="24"/>
        </w:rPr>
        <w:t xml:space="preserve"> Corinthians 7:1, 28, 29, 38. It is Wrong to forbid Marriage if You are called to be Married in 1</w:t>
      </w:r>
      <w:r w:rsidRPr="00674120">
        <w:rPr>
          <w:sz w:val="24"/>
          <w:szCs w:val="24"/>
          <w:vertAlign w:val="superscript"/>
        </w:rPr>
        <w:t>st</w:t>
      </w:r>
      <w:r w:rsidRPr="00674120">
        <w:rPr>
          <w:sz w:val="24"/>
          <w:szCs w:val="24"/>
        </w:rPr>
        <w:t xml:space="preserve"> Timothy 4:3. </w:t>
      </w:r>
    </w:p>
    <w:p w:rsidR="00476EF1" w:rsidRPr="00674120" w:rsidRDefault="00476EF1" w:rsidP="00476EF1">
      <w:pPr>
        <w:spacing w:line="480" w:lineRule="auto"/>
        <w:jc w:val="both"/>
        <w:rPr>
          <w:sz w:val="24"/>
          <w:szCs w:val="24"/>
        </w:rPr>
      </w:pPr>
      <w:r w:rsidRPr="00674120">
        <w:rPr>
          <w:sz w:val="24"/>
          <w:szCs w:val="24"/>
        </w:rPr>
        <w:t xml:space="preserve">Marriage no more is in Matthew 22:28, 30; 24:38; Mark 12:23, 25; Revelation 18:23 &amp; Luke 17:27; 20:33, 35. </w:t>
      </w:r>
    </w:p>
    <w:p w:rsidR="00476EF1" w:rsidRPr="00674120" w:rsidRDefault="00476EF1" w:rsidP="00476EF1">
      <w:pPr>
        <w:spacing w:line="480" w:lineRule="auto"/>
        <w:jc w:val="both"/>
        <w:rPr>
          <w:sz w:val="24"/>
          <w:szCs w:val="24"/>
        </w:rPr>
      </w:pPr>
      <w:r w:rsidRPr="00674120">
        <w:rPr>
          <w:sz w:val="24"/>
          <w:szCs w:val="24"/>
        </w:rPr>
        <w:t>Betrothal is in Genesis 19:14; Exodus 22:16; Deuteronomy 20:7; 28:30; Song of Solomon 8:8; Hosea 2:19-20; Matthew 1:18; 2</w:t>
      </w:r>
      <w:r w:rsidRPr="00674120">
        <w:rPr>
          <w:sz w:val="24"/>
          <w:szCs w:val="24"/>
          <w:vertAlign w:val="superscript"/>
        </w:rPr>
        <w:t>nd</w:t>
      </w:r>
      <w:r w:rsidRPr="00674120">
        <w:rPr>
          <w:sz w:val="24"/>
          <w:szCs w:val="24"/>
        </w:rPr>
        <w:t xml:space="preserve"> Corinthians 11:2 &amp; Luke 1:27; 2:5. </w:t>
      </w:r>
    </w:p>
    <w:p w:rsidR="00476EF1" w:rsidRPr="00674120" w:rsidRDefault="00476EF1" w:rsidP="00476EF1">
      <w:pPr>
        <w:spacing w:line="480" w:lineRule="auto"/>
        <w:jc w:val="both"/>
        <w:rPr>
          <w:sz w:val="24"/>
          <w:szCs w:val="24"/>
        </w:rPr>
      </w:pPr>
      <w:r w:rsidRPr="00674120">
        <w:rPr>
          <w:sz w:val="24"/>
          <w:szCs w:val="24"/>
        </w:rPr>
        <w:t>The Total Absence of a Sexual Union being Unmarried is called Celibacy is in Exodus 21:3; Ezekiel 44:25; 1</w:t>
      </w:r>
      <w:r w:rsidRPr="00674120">
        <w:rPr>
          <w:sz w:val="24"/>
          <w:szCs w:val="24"/>
          <w:vertAlign w:val="superscript"/>
        </w:rPr>
        <w:t>st</w:t>
      </w:r>
      <w:r w:rsidRPr="0067412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74120">
        <w:rPr>
          <w:sz w:val="24"/>
          <w:szCs w:val="24"/>
          <w:vertAlign w:val="superscript"/>
        </w:rPr>
        <w:t>nd</w:t>
      </w:r>
      <w:r w:rsidRPr="00674120">
        <w:rPr>
          <w:sz w:val="24"/>
          <w:szCs w:val="24"/>
        </w:rPr>
        <w:t xml:space="preserve"> Samuel 13:2, 18; 1</w:t>
      </w:r>
      <w:r w:rsidRPr="00674120">
        <w:rPr>
          <w:sz w:val="24"/>
          <w:szCs w:val="24"/>
          <w:vertAlign w:val="superscript"/>
        </w:rPr>
        <w:t>st</w:t>
      </w:r>
      <w:r w:rsidRPr="00674120">
        <w:rPr>
          <w:sz w:val="24"/>
          <w:szCs w:val="24"/>
        </w:rPr>
        <w:t xml:space="preserve"> Kings 1:2; 2</w:t>
      </w:r>
      <w:r w:rsidRPr="00674120">
        <w:rPr>
          <w:sz w:val="24"/>
          <w:szCs w:val="24"/>
          <w:vertAlign w:val="superscript"/>
        </w:rPr>
        <w:t>nd</w:t>
      </w:r>
      <w:r w:rsidRPr="00674120">
        <w:rPr>
          <w:sz w:val="24"/>
          <w:szCs w:val="24"/>
        </w:rPr>
        <w:t xml:space="preserve"> Kings 19:21; Leviticus 21:3, 13, 14; Numbers 31:17, 18, 35; Deuteronomy 22:13-21; Judges 11:37-39; 19:24; 21:12; Esther 2:2; Psalms 45:14; Isaiah 7:14; Ezekiel 44:22; Joel 1:8; Amos 5:2; 8:13; Matthew 1:23; 25:1-12; 1</w:t>
      </w:r>
      <w:r w:rsidRPr="00674120">
        <w:rPr>
          <w:sz w:val="24"/>
          <w:szCs w:val="24"/>
          <w:vertAlign w:val="superscript"/>
        </w:rPr>
        <w:t>st</w:t>
      </w:r>
      <w:r w:rsidRPr="00674120">
        <w:rPr>
          <w:sz w:val="24"/>
          <w:szCs w:val="24"/>
        </w:rPr>
        <w:t xml:space="preserve"> Corinthians 7:25-35; 11:2; Luke 1:27 &amp; Acts 21:9. </w:t>
      </w:r>
    </w:p>
    <w:p w:rsidR="00476EF1" w:rsidRPr="00674120" w:rsidRDefault="00476EF1" w:rsidP="00476EF1">
      <w:pPr>
        <w:spacing w:line="480" w:lineRule="auto"/>
        <w:jc w:val="both"/>
        <w:rPr>
          <w:sz w:val="24"/>
          <w:szCs w:val="24"/>
        </w:rPr>
      </w:pPr>
      <w:r w:rsidRPr="00674120">
        <w:rPr>
          <w:sz w:val="24"/>
          <w:szCs w:val="24"/>
        </w:rPr>
        <w:t>Chastity is the Act to stay Single is in Genesis 19:31; 20:4, 6; 24:16; 38:26; 39:10; Exodus 19:15; Numbers 5:19; 1</w:t>
      </w:r>
      <w:r w:rsidRPr="00674120">
        <w:rPr>
          <w:sz w:val="24"/>
          <w:szCs w:val="24"/>
          <w:vertAlign w:val="superscript"/>
        </w:rPr>
        <w:t>st</w:t>
      </w:r>
      <w:r w:rsidRPr="00674120">
        <w:rPr>
          <w:sz w:val="24"/>
          <w:szCs w:val="24"/>
        </w:rPr>
        <w:t xml:space="preserve"> Samuel 21:4; 2</w:t>
      </w:r>
      <w:r w:rsidRPr="00674120">
        <w:rPr>
          <w:sz w:val="24"/>
          <w:szCs w:val="24"/>
          <w:vertAlign w:val="superscript"/>
        </w:rPr>
        <w:t>nd</w:t>
      </w:r>
      <w:r w:rsidRPr="00674120">
        <w:rPr>
          <w:sz w:val="24"/>
          <w:szCs w:val="24"/>
        </w:rPr>
        <w:t xml:space="preserve"> Samuel 11:11; 20:3; 1</w:t>
      </w:r>
      <w:r w:rsidRPr="00674120">
        <w:rPr>
          <w:sz w:val="24"/>
          <w:szCs w:val="24"/>
          <w:vertAlign w:val="superscript"/>
        </w:rPr>
        <w:t>st</w:t>
      </w:r>
      <w:r w:rsidRPr="00674120">
        <w:rPr>
          <w:sz w:val="24"/>
          <w:szCs w:val="24"/>
        </w:rPr>
        <w:t xml:space="preserve"> Kings 1:4; Matthew 1:18, 25; 1</w:t>
      </w:r>
      <w:r w:rsidRPr="00674120">
        <w:rPr>
          <w:sz w:val="24"/>
          <w:szCs w:val="24"/>
          <w:vertAlign w:val="superscript"/>
        </w:rPr>
        <w:t>st</w:t>
      </w:r>
      <w:r w:rsidRPr="00674120">
        <w:rPr>
          <w:sz w:val="24"/>
          <w:szCs w:val="24"/>
        </w:rPr>
        <w:t xml:space="preserve"> Corinthians 7:5 &amp; Revelation 14:4.   </w:t>
      </w:r>
    </w:p>
    <w:p w:rsidR="00476EF1" w:rsidRPr="00674120" w:rsidRDefault="00476EF1" w:rsidP="00476EF1">
      <w:pPr>
        <w:spacing w:line="480" w:lineRule="auto"/>
        <w:jc w:val="both"/>
        <w:rPr>
          <w:sz w:val="24"/>
          <w:szCs w:val="24"/>
        </w:rPr>
      </w:pPr>
      <w:r w:rsidRPr="00674120">
        <w:rPr>
          <w:sz w:val="24"/>
          <w:szCs w:val="24"/>
        </w:rPr>
        <w:t xml:space="preserve">Sewing is in Genesis 3:7; Ecclesiastes 3:7; Matthew 9:16 &amp; Mark 2:21. Joining Flesh and Bones is in Job 10:11; 41:17, 23 &amp; Ezekiel 3:26; 34:4, 16; 37:6, 7. </w:t>
      </w:r>
    </w:p>
    <w:p w:rsidR="00476EF1" w:rsidRPr="00674120" w:rsidRDefault="00476EF1" w:rsidP="00476EF1">
      <w:pPr>
        <w:spacing w:line="480" w:lineRule="auto"/>
        <w:jc w:val="both"/>
        <w:rPr>
          <w:sz w:val="24"/>
          <w:szCs w:val="24"/>
        </w:rPr>
      </w:pPr>
      <w:r w:rsidRPr="00674120">
        <w:rPr>
          <w:sz w:val="24"/>
          <w:szCs w:val="24"/>
        </w:rPr>
        <w:t xml:space="preserve">Joining Various Things is in  Genesis 47:7; 49;11; Exodus 26:3, 6, 9, 11; 28:7, 28, 32, 37; 36:10, 16; 39:4, 18, 21, 23, 31; Psalms 85:10; Proverbs 26:8; Ezekiel 37:17; Matthew 13:30; 23:4 &amp; Mark 6:53. </w:t>
      </w:r>
    </w:p>
    <w:p w:rsidR="00476EF1" w:rsidRPr="00674120" w:rsidRDefault="00476EF1" w:rsidP="00476EF1">
      <w:pPr>
        <w:spacing w:line="480" w:lineRule="auto"/>
        <w:jc w:val="both"/>
        <w:rPr>
          <w:sz w:val="24"/>
          <w:szCs w:val="24"/>
        </w:rPr>
      </w:pPr>
      <w:r w:rsidRPr="00674120">
        <w:rPr>
          <w:sz w:val="24"/>
          <w:szCs w:val="24"/>
        </w:rPr>
        <w:t xml:space="preserve">Joined to Divine Good is in Deuteronomy 6:8; 11:18; Psalms 119:31 &amp; Proverbs 3:3; 6:21; 7:3. Joined to Sexual Evil is in Numbers 25:3, 5; Psalms 106:28 &amp; Hosea 4:17; 13:12. </w:t>
      </w:r>
    </w:p>
    <w:p w:rsidR="00476EF1" w:rsidRPr="00674120" w:rsidRDefault="00476EF1" w:rsidP="00476EF1">
      <w:pPr>
        <w:spacing w:line="480" w:lineRule="auto"/>
        <w:jc w:val="both"/>
        <w:rPr>
          <w:sz w:val="24"/>
          <w:szCs w:val="24"/>
        </w:rPr>
      </w:pPr>
      <w:r w:rsidRPr="00674120">
        <w:rPr>
          <w:sz w:val="24"/>
          <w:szCs w:val="24"/>
        </w:rPr>
        <w:t>A Mixing People is in Ezra 9:2; Psalms 106:35; Hosea 7:8; Exodus 12:38; Nehemiah 13:3; 2</w:t>
      </w:r>
      <w:r w:rsidRPr="00674120">
        <w:rPr>
          <w:sz w:val="24"/>
          <w:szCs w:val="24"/>
          <w:vertAlign w:val="superscript"/>
        </w:rPr>
        <w:t>nd</w:t>
      </w:r>
      <w:r w:rsidRPr="00674120">
        <w:rPr>
          <w:sz w:val="24"/>
          <w:szCs w:val="24"/>
        </w:rPr>
        <w:t xml:space="preserve"> Corinthians 6:14 &amp; Zechariah 9:6. This is a certain level of Marital Fornication which is Sexual Idolatry in Tobit 4:12-13; 1</w:t>
      </w:r>
      <w:r w:rsidRPr="00674120">
        <w:rPr>
          <w:sz w:val="24"/>
          <w:szCs w:val="24"/>
          <w:vertAlign w:val="superscript"/>
        </w:rPr>
        <w:t>st</w:t>
      </w:r>
      <w:r w:rsidRPr="0067412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76EF1" w:rsidRPr="00674120" w:rsidRDefault="00476EF1" w:rsidP="00476EF1">
      <w:pPr>
        <w:spacing w:line="480" w:lineRule="auto"/>
        <w:jc w:val="both"/>
        <w:rPr>
          <w:sz w:val="24"/>
          <w:szCs w:val="24"/>
        </w:rPr>
      </w:pPr>
      <w:r w:rsidRPr="00674120">
        <w:rPr>
          <w:sz w:val="24"/>
          <w:szCs w:val="24"/>
        </w:rPr>
        <w:t>The Mixture Compositions: Holy Anointing Oil is in Exodus 30:23-24, 32. Holy Incense is in Exodus 30:34, 37. Kneading Dough is in Genesis 18:6; 1</w:t>
      </w:r>
      <w:r w:rsidRPr="00674120">
        <w:rPr>
          <w:sz w:val="24"/>
          <w:szCs w:val="24"/>
          <w:vertAlign w:val="superscript"/>
        </w:rPr>
        <w:t>st</w:t>
      </w:r>
      <w:r w:rsidRPr="00674120">
        <w:rPr>
          <w:sz w:val="24"/>
          <w:szCs w:val="24"/>
        </w:rPr>
        <w:t xml:space="preserve"> Samuel 28:24; 2</w:t>
      </w:r>
      <w:r w:rsidRPr="00674120">
        <w:rPr>
          <w:sz w:val="24"/>
          <w:szCs w:val="24"/>
          <w:vertAlign w:val="superscript"/>
        </w:rPr>
        <w:t>nd</w:t>
      </w:r>
      <w:r w:rsidRPr="00674120">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74120">
        <w:rPr>
          <w:sz w:val="24"/>
          <w:szCs w:val="24"/>
          <w:vertAlign w:val="superscript"/>
        </w:rPr>
        <w:t>st</w:t>
      </w:r>
      <w:r w:rsidRPr="00674120">
        <w:rPr>
          <w:sz w:val="24"/>
          <w:szCs w:val="24"/>
        </w:rPr>
        <w:t xml:space="preserve"> Corinthians 2:13 &amp; Luke 13:1. </w:t>
      </w:r>
    </w:p>
    <w:p w:rsidR="00476EF1" w:rsidRPr="00674120" w:rsidRDefault="00476EF1" w:rsidP="00476EF1">
      <w:pPr>
        <w:spacing w:line="480" w:lineRule="auto"/>
        <w:jc w:val="both"/>
        <w:rPr>
          <w:sz w:val="24"/>
          <w:szCs w:val="24"/>
        </w:rPr>
      </w:pPr>
      <w:r w:rsidRPr="00674120">
        <w:rPr>
          <w:sz w:val="24"/>
          <w:szCs w:val="24"/>
        </w:rPr>
        <w:t>Unmixed: Not Mixing is in Genesis 30:40; Daniel 2:43 &amp; Revelation 14:10. Singleness of Heart is in Matthew 6:22; 10:16; 15:24; 2</w:t>
      </w:r>
      <w:r w:rsidRPr="00674120">
        <w:rPr>
          <w:sz w:val="24"/>
          <w:szCs w:val="24"/>
          <w:vertAlign w:val="superscript"/>
        </w:rPr>
        <w:t>nd</w:t>
      </w:r>
      <w:r w:rsidRPr="00674120">
        <w:rPr>
          <w:sz w:val="24"/>
          <w:szCs w:val="24"/>
        </w:rPr>
        <w:t xml:space="preserve"> Corinthians 11:3; Ephesians 6:5; Colossians 3:22; Romans 12:8 &amp; Luke 11:34. </w:t>
      </w:r>
    </w:p>
    <w:p w:rsidR="00476EF1" w:rsidRPr="00674120" w:rsidRDefault="00476EF1" w:rsidP="00476EF1">
      <w:pPr>
        <w:spacing w:line="480" w:lineRule="auto"/>
        <w:jc w:val="both"/>
        <w:rPr>
          <w:sz w:val="24"/>
          <w:szCs w:val="24"/>
        </w:rPr>
      </w:pPr>
      <w:r w:rsidRPr="00674120">
        <w:rPr>
          <w:sz w:val="24"/>
          <w:szCs w:val="24"/>
        </w:rPr>
        <w:t>Pure in Heart: Pure People &amp; Pure Things is in Exodus 27:20; 30:35; Job 16:17; Psalms 24:4; 73:1, 13; 119:9; Proverbs 16:2; 20:9; 21:8; 22:11; 30:12; Lamentations 4:7; Matthew 5:8; John 12:3; 2</w:t>
      </w:r>
      <w:r w:rsidRPr="00674120">
        <w:rPr>
          <w:sz w:val="24"/>
          <w:szCs w:val="24"/>
          <w:vertAlign w:val="superscript"/>
        </w:rPr>
        <w:t>nd</w:t>
      </w:r>
      <w:r w:rsidRPr="00674120">
        <w:rPr>
          <w:sz w:val="24"/>
          <w:szCs w:val="24"/>
        </w:rPr>
        <w:t xml:space="preserve"> Corinthians 6:6; 11:3; Philippians 2:15; 4:8; Titus 1:15; 1</w:t>
      </w:r>
      <w:r w:rsidRPr="00674120">
        <w:rPr>
          <w:sz w:val="24"/>
          <w:szCs w:val="24"/>
          <w:vertAlign w:val="superscript"/>
        </w:rPr>
        <w:t>st</w:t>
      </w:r>
      <w:r w:rsidRPr="00674120">
        <w:rPr>
          <w:sz w:val="24"/>
          <w:szCs w:val="24"/>
        </w:rPr>
        <w:t xml:space="preserve"> Timothy 1:5; 4:12; 5:2, 22; 2</w:t>
      </w:r>
      <w:r w:rsidRPr="00674120">
        <w:rPr>
          <w:sz w:val="24"/>
          <w:szCs w:val="24"/>
          <w:vertAlign w:val="superscript"/>
        </w:rPr>
        <w:t>nd</w:t>
      </w:r>
      <w:r w:rsidRPr="00674120">
        <w:rPr>
          <w:sz w:val="24"/>
          <w:szCs w:val="24"/>
        </w:rPr>
        <w:t xml:space="preserve"> Timothy 2:22; 1</w:t>
      </w:r>
      <w:r w:rsidRPr="00674120">
        <w:rPr>
          <w:sz w:val="24"/>
          <w:szCs w:val="24"/>
          <w:vertAlign w:val="superscript"/>
        </w:rPr>
        <w:t>st</w:t>
      </w:r>
      <w:r w:rsidRPr="00674120">
        <w:rPr>
          <w:sz w:val="24"/>
          <w:szCs w:val="24"/>
        </w:rPr>
        <w:t xml:space="preserve"> Peter 3:2.            </w:t>
      </w:r>
    </w:p>
    <w:p w:rsidR="00476EF1" w:rsidRPr="00674120" w:rsidRDefault="00476EF1" w:rsidP="00476EF1">
      <w:pPr>
        <w:spacing w:line="480" w:lineRule="auto"/>
        <w:jc w:val="center"/>
        <w:rPr>
          <w:b/>
          <w:sz w:val="24"/>
          <w:szCs w:val="24"/>
        </w:rPr>
      </w:pPr>
      <w:r w:rsidRPr="00674120">
        <w:rPr>
          <w:b/>
          <w:sz w:val="24"/>
          <w:szCs w:val="24"/>
        </w:rPr>
        <w:t>THE CONQUERERING DIVIDING FACTOR</w:t>
      </w:r>
    </w:p>
    <w:p w:rsidR="00476EF1" w:rsidRPr="00674120" w:rsidRDefault="00476EF1" w:rsidP="00476EF1">
      <w:pPr>
        <w:spacing w:line="480" w:lineRule="auto"/>
        <w:jc w:val="both"/>
        <w:rPr>
          <w:sz w:val="24"/>
          <w:szCs w:val="24"/>
        </w:rPr>
      </w:pPr>
      <w:r w:rsidRPr="00674120">
        <w:rPr>
          <w:b/>
          <w:sz w:val="24"/>
          <w:szCs w:val="24"/>
        </w:rPr>
        <w:t xml:space="preserve">The Division: </w:t>
      </w:r>
      <w:r w:rsidRPr="00674120">
        <w:rPr>
          <w:sz w:val="24"/>
          <w:szCs w:val="24"/>
        </w:rPr>
        <w:t xml:space="preserve">A Separating in General is in Genesis 1:4, 14, 18, Ecclesiastes 3:7; Ezekiel 21:16 &amp; Daniel 2:40. </w:t>
      </w:r>
    </w:p>
    <w:p w:rsidR="00476EF1" w:rsidRPr="00674120" w:rsidRDefault="00476EF1" w:rsidP="00476EF1">
      <w:pPr>
        <w:spacing w:line="480" w:lineRule="auto"/>
        <w:jc w:val="both"/>
        <w:rPr>
          <w:sz w:val="24"/>
          <w:szCs w:val="24"/>
        </w:rPr>
      </w:pPr>
      <w:r w:rsidRPr="00674120">
        <w:rPr>
          <w:sz w:val="24"/>
          <w:szCs w:val="24"/>
        </w:rPr>
        <w:t>Moral Separation: Separation from the Father Stephen because of Sexual Corruption &amp; Idolatry is in Isaiah 59:2; Ezekiel 4:3; 14:5, 7; Romans 1:21-32; 9:3; 11:17, 19, 22; Galatians 5:4, 19-21; Ephesians 2:12 &amp; 2</w:t>
      </w:r>
      <w:r w:rsidRPr="00674120">
        <w:rPr>
          <w:sz w:val="24"/>
          <w:szCs w:val="24"/>
          <w:vertAlign w:val="superscript"/>
        </w:rPr>
        <w:t>nd</w:t>
      </w:r>
      <w:r w:rsidRPr="00674120">
        <w:rPr>
          <w:sz w:val="24"/>
          <w:szCs w:val="24"/>
        </w:rPr>
        <w:t xml:space="preserve"> Thessalonians 1:9. </w:t>
      </w:r>
    </w:p>
    <w:p w:rsidR="00476EF1" w:rsidRPr="00674120" w:rsidRDefault="00476EF1" w:rsidP="00476EF1">
      <w:pPr>
        <w:spacing w:line="480" w:lineRule="auto"/>
        <w:jc w:val="both"/>
        <w:rPr>
          <w:sz w:val="24"/>
          <w:szCs w:val="24"/>
        </w:rPr>
      </w:pPr>
      <w:r w:rsidRPr="00674120">
        <w:rPr>
          <w:sz w:val="24"/>
          <w:szCs w:val="24"/>
        </w:rPr>
        <w:t>Separation from the Father Stephen’s Things is in Exodus 26:33; Ezekiel 42:20 &amp; 2</w:t>
      </w:r>
      <w:r w:rsidRPr="00674120">
        <w:rPr>
          <w:sz w:val="24"/>
          <w:szCs w:val="24"/>
          <w:vertAlign w:val="superscript"/>
        </w:rPr>
        <w:t>nd</w:t>
      </w:r>
      <w:r w:rsidRPr="00674120">
        <w:rPr>
          <w:sz w:val="24"/>
          <w:szCs w:val="24"/>
        </w:rPr>
        <w:t xml:space="preserve"> Chronicles 26:21. Not Separated from the Father Stephen is in 2</w:t>
      </w:r>
      <w:r w:rsidRPr="00674120">
        <w:rPr>
          <w:sz w:val="24"/>
          <w:szCs w:val="24"/>
          <w:vertAlign w:val="superscript"/>
        </w:rPr>
        <w:t>nd</w:t>
      </w:r>
      <w:r w:rsidRPr="00674120">
        <w:rPr>
          <w:sz w:val="24"/>
          <w:szCs w:val="24"/>
        </w:rPr>
        <w:t xml:space="preserve"> Chronicles 6:42 &amp; Romans 8:35, 38-39. </w:t>
      </w:r>
    </w:p>
    <w:p w:rsidR="00476EF1" w:rsidRPr="00674120" w:rsidRDefault="00476EF1" w:rsidP="00476EF1">
      <w:pPr>
        <w:spacing w:line="480" w:lineRule="auto"/>
        <w:jc w:val="both"/>
        <w:rPr>
          <w:sz w:val="24"/>
          <w:szCs w:val="24"/>
        </w:rPr>
      </w:pPr>
      <w:r w:rsidRPr="00674120">
        <w:rPr>
          <w:sz w:val="24"/>
          <w:szCs w:val="24"/>
        </w:rPr>
        <w:t>Separated to the Father Stephen is in Numbers 6:2-21; Judges 13:5; 16:17; Amos 2:11, 12; 1</w:t>
      </w:r>
      <w:r w:rsidRPr="00674120">
        <w:rPr>
          <w:sz w:val="24"/>
          <w:szCs w:val="24"/>
          <w:vertAlign w:val="superscript"/>
        </w:rPr>
        <w:t>st</w:t>
      </w:r>
      <w:r w:rsidRPr="00674120">
        <w:rPr>
          <w:sz w:val="24"/>
          <w:szCs w:val="24"/>
        </w:rPr>
        <w:t xml:space="preserve"> Samuel 1:11 &amp; Hebrews 7:26. </w:t>
      </w:r>
    </w:p>
    <w:p w:rsidR="00476EF1" w:rsidRPr="00674120" w:rsidRDefault="00476EF1" w:rsidP="00476EF1">
      <w:pPr>
        <w:spacing w:line="480" w:lineRule="auto"/>
        <w:jc w:val="both"/>
        <w:rPr>
          <w:b/>
          <w:sz w:val="24"/>
          <w:szCs w:val="24"/>
        </w:rPr>
      </w:pPr>
      <w:r w:rsidRPr="00674120">
        <w:rPr>
          <w:sz w:val="24"/>
          <w:szCs w:val="24"/>
        </w:rPr>
        <w:t>Separation from Sexuality is in Leviticus 15:31; Galatians 6:14; 2</w:t>
      </w:r>
      <w:r w:rsidRPr="00674120">
        <w:rPr>
          <w:sz w:val="24"/>
          <w:szCs w:val="24"/>
          <w:vertAlign w:val="superscript"/>
        </w:rPr>
        <w:t>nd</w:t>
      </w:r>
      <w:r w:rsidRPr="00674120">
        <w:rPr>
          <w:sz w:val="24"/>
          <w:szCs w:val="24"/>
        </w:rPr>
        <w:t xml:space="preserve"> Corinthians 6:17 &amp; Acts 7:54, 59-60.  </w:t>
      </w:r>
      <w:r w:rsidRPr="00674120">
        <w:rPr>
          <w:sz w:val="24"/>
          <w:szCs w:val="24"/>
        </w:rPr>
        <w:tab/>
      </w:r>
      <w:r w:rsidRPr="00674120">
        <w:rPr>
          <w:b/>
          <w:sz w:val="24"/>
          <w:szCs w:val="24"/>
        </w:rPr>
        <w:t xml:space="preserve"> </w:t>
      </w:r>
    </w:p>
    <w:p w:rsidR="00476EF1" w:rsidRPr="00674120" w:rsidRDefault="00476EF1" w:rsidP="00476EF1">
      <w:pPr>
        <w:spacing w:line="480" w:lineRule="auto"/>
        <w:jc w:val="both"/>
        <w:rPr>
          <w:sz w:val="24"/>
          <w:szCs w:val="24"/>
        </w:rPr>
      </w:pPr>
      <w:r w:rsidRPr="00674120">
        <w:rPr>
          <w:sz w:val="24"/>
          <w:szCs w:val="24"/>
        </w:rPr>
        <w:t>People Divided: Divisions of Opinion is in Proverbs 16:28; 17:9; 1</w:t>
      </w:r>
      <w:r w:rsidRPr="00674120">
        <w:rPr>
          <w:sz w:val="24"/>
          <w:szCs w:val="24"/>
          <w:vertAlign w:val="superscript"/>
        </w:rPr>
        <w:t>st</w:t>
      </w:r>
      <w:r w:rsidRPr="0067412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74120">
        <w:rPr>
          <w:sz w:val="24"/>
          <w:szCs w:val="24"/>
          <w:vertAlign w:val="superscript"/>
        </w:rPr>
        <w:t>nd</w:t>
      </w:r>
      <w:r w:rsidRPr="00674120">
        <w:rPr>
          <w:sz w:val="24"/>
          <w:szCs w:val="24"/>
        </w:rPr>
        <w:t xml:space="preserve"> Chronicles 26:21; Lamentations 4:15; Proverbs 18:1; Matthew 19:6; Mark 10:9; 1</w:t>
      </w:r>
      <w:r w:rsidRPr="00674120">
        <w:rPr>
          <w:sz w:val="24"/>
          <w:szCs w:val="24"/>
          <w:vertAlign w:val="superscript"/>
        </w:rPr>
        <w:t>st</w:t>
      </w:r>
      <w:r w:rsidRPr="00674120">
        <w:rPr>
          <w:sz w:val="24"/>
          <w:szCs w:val="24"/>
        </w:rPr>
        <w:t xml:space="preserve"> Corinthians 7:10; Philemon 15; Luke 24:51 &amp; Acts 15:39; 20:25. </w:t>
      </w:r>
    </w:p>
    <w:p w:rsidR="00476EF1" w:rsidRPr="00674120" w:rsidRDefault="00476EF1" w:rsidP="00476EF1">
      <w:pPr>
        <w:spacing w:line="480" w:lineRule="auto"/>
        <w:jc w:val="both"/>
        <w:rPr>
          <w:sz w:val="24"/>
          <w:szCs w:val="24"/>
        </w:rPr>
      </w:pPr>
      <w:r w:rsidRPr="0067412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76EF1" w:rsidRPr="00674120" w:rsidRDefault="00476EF1" w:rsidP="00476EF1">
      <w:pPr>
        <w:spacing w:line="480" w:lineRule="auto"/>
        <w:jc w:val="both"/>
        <w:rPr>
          <w:sz w:val="24"/>
          <w:szCs w:val="24"/>
        </w:rPr>
      </w:pPr>
      <w:r w:rsidRPr="00674120">
        <w:rPr>
          <w:sz w:val="24"/>
          <w:szCs w:val="24"/>
        </w:rPr>
        <w:t>Separation from Sexual Creatures is in Exodus 8:23; Leviticus 20:24, 26; Numbers 8:14; 16:9, 21, 24, 26, 45; 23:9; Deuteronomy 10:8; Ezra 6:21; 9:1-2; 10:11; Nehemiah 10:28; 13:3; 1</w:t>
      </w:r>
      <w:r w:rsidRPr="00674120">
        <w:rPr>
          <w:sz w:val="24"/>
          <w:szCs w:val="24"/>
          <w:vertAlign w:val="superscript"/>
        </w:rPr>
        <w:t>st</w:t>
      </w:r>
      <w:r w:rsidRPr="00674120">
        <w:rPr>
          <w:sz w:val="24"/>
          <w:szCs w:val="24"/>
        </w:rPr>
        <w:t xml:space="preserve"> Samuel 15:6 &amp; 1</w:t>
      </w:r>
      <w:r w:rsidRPr="00674120">
        <w:rPr>
          <w:sz w:val="24"/>
          <w:szCs w:val="24"/>
          <w:vertAlign w:val="superscript"/>
        </w:rPr>
        <w:t>st</w:t>
      </w:r>
      <w:r w:rsidRPr="00674120">
        <w:rPr>
          <w:sz w:val="24"/>
          <w:szCs w:val="24"/>
        </w:rPr>
        <w:t xml:space="preserve"> Kings 8:53. </w:t>
      </w:r>
    </w:p>
    <w:p w:rsidR="00476EF1" w:rsidRPr="00674120" w:rsidRDefault="00476EF1" w:rsidP="00476EF1">
      <w:pPr>
        <w:spacing w:line="480" w:lineRule="auto"/>
        <w:jc w:val="both"/>
        <w:rPr>
          <w:sz w:val="24"/>
          <w:szCs w:val="24"/>
        </w:rPr>
      </w:pPr>
      <w:r w:rsidRPr="00674120">
        <w:rPr>
          <w:sz w:val="24"/>
          <w:szCs w:val="24"/>
        </w:rPr>
        <w:t>Separation of Kingdoms: Separation of Israel and Judah is in 1</w:t>
      </w:r>
      <w:r w:rsidRPr="00674120">
        <w:rPr>
          <w:sz w:val="24"/>
          <w:szCs w:val="24"/>
          <w:vertAlign w:val="superscript"/>
        </w:rPr>
        <w:t>st</w:t>
      </w:r>
      <w:r w:rsidRPr="00674120">
        <w:rPr>
          <w:sz w:val="24"/>
          <w:szCs w:val="24"/>
        </w:rPr>
        <w:t xml:space="preserve"> Samuel 15:28; 28:17; 1</w:t>
      </w:r>
      <w:r w:rsidRPr="00674120">
        <w:rPr>
          <w:sz w:val="24"/>
          <w:szCs w:val="24"/>
          <w:vertAlign w:val="superscript"/>
        </w:rPr>
        <w:t>st</w:t>
      </w:r>
      <w:r w:rsidRPr="00674120">
        <w:rPr>
          <w:sz w:val="24"/>
          <w:szCs w:val="24"/>
        </w:rPr>
        <w:t xml:space="preserve"> Kings 11:11; 12:16-20; 14:8 &amp; 2</w:t>
      </w:r>
      <w:r w:rsidRPr="00674120">
        <w:rPr>
          <w:sz w:val="24"/>
          <w:szCs w:val="24"/>
          <w:vertAlign w:val="superscript"/>
        </w:rPr>
        <w:t>nd</w:t>
      </w:r>
      <w:r w:rsidRPr="00674120">
        <w:rPr>
          <w:sz w:val="24"/>
          <w:szCs w:val="24"/>
        </w:rPr>
        <w:t xml:space="preserve"> Kings 17:21. </w:t>
      </w:r>
    </w:p>
    <w:p w:rsidR="00476EF1" w:rsidRPr="00674120" w:rsidRDefault="00476EF1" w:rsidP="00476EF1">
      <w:pPr>
        <w:spacing w:line="480" w:lineRule="auto"/>
        <w:jc w:val="both"/>
        <w:rPr>
          <w:sz w:val="24"/>
          <w:szCs w:val="24"/>
        </w:rPr>
      </w:pPr>
      <w:r w:rsidRPr="00674120">
        <w:rPr>
          <w:sz w:val="24"/>
          <w:szCs w:val="24"/>
        </w:rPr>
        <w:t>Separation of Various Kingdoms is in Genesis 10:5, 25, 32; 25:23; 1</w:t>
      </w:r>
      <w:r w:rsidRPr="00674120">
        <w:rPr>
          <w:sz w:val="24"/>
          <w:szCs w:val="24"/>
          <w:vertAlign w:val="superscript"/>
        </w:rPr>
        <w:t>st</w:t>
      </w:r>
      <w:r w:rsidRPr="00674120">
        <w:rPr>
          <w:sz w:val="24"/>
          <w:szCs w:val="24"/>
        </w:rPr>
        <w:t xml:space="preserve"> Chronicles 1:19; Jeremiah 51:8; Daniel 2:41; 5:28; 11:4; Matthew 12:25-26; Mark 3:24, 26 &amp; Luke 11:17, 18. Separating the Animal Kingdom is in Genesis 21:28, 29; 30:40 &amp; Matthew 25:32.  </w:t>
      </w:r>
    </w:p>
    <w:p w:rsidR="00476EF1" w:rsidRPr="00674120" w:rsidRDefault="00476EF1" w:rsidP="00476EF1">
      <w:pPr>
        <w:spacing w:line="480" w:lineRule="auto"/>
        <w:jc w:val="both"/>
        <w:rPr>
          <w:sz w:val="24"/>
          <w:szCs w:val="24"/>
        </w:rPr>
      </w:pPr>
      <w:r w:rsidRPr="00674120">
        <w:rPr>
          <w:sz w:val="24"/>
          <w:szCs w:val="24"/>
        </w:rPr>
        <w:t>Bodies Divided: Bodies cut in Pieces: People cut in Pieces is in Judges 19:29; 20:6; Deuteronomy 32:26; Ezekiel 16:40; 1</w:t>
      </w:r>
      <w:r w:rsidRPr="00674120">
        <w:rPr>
          <w:sz w:val="24"/>
          <w:szCs w:val="24"/>
          <w:vertAlign w:val="superscript"/>
        </w:rPr>
        <w:t>st</w:t>
      </w:r>
      <w:r w:rsidRPr="00674120">
        <w:rPr>
          <w:sz w:val="24"/>
          <w:szCs w:val="24"/>
        </w:rPr>
        <w:t xml:space="preserve"> Samuel 15:33; Isaiah 51:9; Hosea 6:5; 13:16; Nahum 3:10; Matthew 24:51; Hebrews 11:37 &amp; Luke 12:46. </w:t>
      </w:r>
    </w:p>
    <w:p w:rsidR="00476EF1" w:rsidRPr="00674120" w:rsidRDefault="00476EF1" w:rsidP="00476EF1">
      <w:pPr>
        <w:spacing w:line="480" w:lineRule="auto"/>
        <w:jc w:val="both"/>
        <w:rPr>
          <w:sz w:val="24"/>
          <w:szCs w:val="24"/>
        </w:rPr>
      </w:pPr>
      <w:r w:rsidRPr="00674120">
        <w:rPr>
          <w:sz w:val="24"/>
          <w:szCs w:val="24"/>
        </w:rPr>
        <w:t>Animals cut in Pieces is in Exodus 29:17; Leviticus 1:6, 12; 8:20; 1</w:t>
      </w:r>
      <w:r w:rsidRPr="00674120">
        <w:rPr>
          <w:sz w:val="24"/>
          <w:szCs w:val="24"/>
          <w:vertAlign w:val="superscript"/>
        </w:rPr>
        <w:t>st</w:t>
      </w:r>
      <w:r w:rsidRPr="00674120">
        <w:rPr>
          <w:sz w:val="24"/>
          <w:szCs w:val="24"/>
        </w:rPr>
        <w:t xml:space="preserve"> Samuel 11:7; 1</w:t>
      </w:r>
      <w:r w:rsidRPr="00674120">
        <w:rPr>
          <w:sz w:val="24"/>
          <w:szCs w:val="24"/>
          <w:vertAlign w:val="superscript"/>
        </w:rPr>
        <w:t>st</w:t>
      </w:r>
      <w:r w:rsidRPr="00674120">
        <w:rPr>
          <w:sz w:val="24"/>
          <w:szCs w:val="24"/>
        </w:rPr>
        <w:t xml:space="preserve"> Kings 18:23, 33 &amp; Jeremiah 34:18. </w:t>
      </w:r>
    </w:p>
    <w:p w:rsidR="00476EF1" w:rsidRPr="00674120" w:rsidRDefault="00476EF1" w:rsidP="00476EF1">
      <w:pPr>
        <w:spacing w:line="480" w:lineRule="auto"/>
        <w:jc w:val="both"/>
        <w:rPr>
          <w:sz w:val="24"/>
          <w:szCs w:val="24"/>
        </w:rPr>
      </w:pPr>
      <w:r w:rsidRPr="00674120">
        <w:rPr>
          <w:sz w:val="24"/>
          <w:szCs w:val="24"/>
        </w:rPr>
        <w:t xml:space="preserve">Bodies torn to Pieces: People torn to Pieces is in Genesis 37:33; 44:28; Ezekiel 22:25, 27; Psalms 7:2; 17:12; Hosea 5:14; 6:1; 10:4; 13:8; Lamentations 3:11; Job 18:4; Daniel 2:5; 3:29; Matthew 7:6 &amp; Acts 1:18; 23:10. </w:t>
      </w:r>
    </w:p>
    <w:p w:rsidR="00476EF1" w:rsidRPr="00674120" w:rsidRDefault="00476EF1" w:rsidP="00476EF1">
      <w:pPr>
        <w:spacing w:line="480" w:lineRule="auto"/>
        <w:jc w:val="both"/>
        <w:rPr>
          <w:sz w:val="24"/>
          <w:szCs w:val="24"/>
        </w:rPr>
      </w:pPr>
      <w:r w:rsidRPr="00674120">
        <w:rPr>
          <w:sz w:val="24"/>
          <w:szCs w:val="24"/>
        </w:rPr>
        <w:t xml:space="preserve">Animals torn to Pieces is in Genesis 31:39; Exodus 22:13, 31; Leviticus 1:17; 5:8; 7:24; 17:15; 22:8; Judges 14:6; Ezekiel 4:14; 44:31; Daniel 7:4; Micah 5:8 &amp; Nahum 2:12. </w:t>
      </w:r>
    </w:p>
    <w:p w:rsidR="00476EF1" w:rsidRPr="00674120" w:rsidRDefault="00476EF1" w:rsidP="00476EF1">
      <w:pPr>
        <w:spacing w:line="480" w:lineRule="auto"/>
        <w:jc w:val="both"/>
        <w:rPr>
          <w:sz w:val="24"/>
          <w:szCs w:val="24"/>
        </w:rPr>
      </w:pPr>
      <w:r w:rsidRPr="00674120">
        <w:rPr>
          <w:sz w:val="24"/>
          <w:szCs w:val="24"/>
        </w:rPr>
        <w:t>Severing Parts of the Body: Beheading is in 1</w:t>
      </w:r>
      <w:r w:rsidRPr="00674120">
        <w:rPr>
          <w:sz w:val="24"/>
          <w:szCs w:val="24"/>
          <w:vertAlign w:val="superscript"/>
        </w:rPr>
        <w:t>st</w:t>
      </w:r>
      <w:r w:rsidRPr="00674120">
        <w:rPr>
          <w:sz w:val="24"/>
          <w:szCs w:val="24"/>
        </w:rPr>
        <w:t xml:space="preserve"> Samuel 5:4; 17:46, 51; 31:9; 2</w:t>
      </w:r>
      <w:r w:rsidRPr="00674120">
        <w:rPr>
          <w:sz w:val="24"/>
          <w:szCs w:val="24"/>
          <w:vertAlign w:val="superscript"/>
        </w:rPr>
        <w:t>nd</w:t>
      </w:r>
      <w:r w:rsidRPr="00674120">
        <w:rPr>
          <w:sz w:val="24"/>
          <w:szCs w:val="24"/>
        </w:rPr>
        <w:t xml:space="preserve"> Samuel 4:7; 16:9; 20:22; 2</w:t>
      </w:r>
      <w:r w:rsidRPr="00674120">
        <w:rPr>
          <w:sz w:val="24"/>
          <w:szCs w:val="24"/>
          <w:vertAlign w:val="superscript"/>
        </w:rPr>
        <w:t>nd</w:t>
      </w:r>
      <w:r w:rsidRPr="00674120">
        <w:rPr>
          <w:sz w:val="24"/>
          <w:szCs w:val="24"/>
        </w:rPr>
        <w:t xml:space="preserve"> Kings 10:6-8; Isaiah 9:14; Matthew 14:10; Mark 6:16 &amp; Revelation 20:4. </w:t>
      </w:r>
    </w:p>
    <w:p w:rsidR="00476EF1" w:rsidRPr="00674120" w:rsidRDefault="00476EF1" w:rsidP="00476EF1">
      <w:pPr>
        <w:spacing w:line="480" w:lineRule="auto"/>
        <w:jc w:val="both"/>
        <w:rPr>
          <w:sz w:val="24"/>
          <w:szCs w:val="24"/>
        </w:rPr>
      </w:pPr>
      <w:r w:rsidRPr="00674120">
        <w:rPr>
          <w:sz w:val="24"/>
          <w:szCs w:val="24"/>
        </w:rPr>
        <w:t>Cutting off Hands and Feet is in Deuteronomy 25:12; 1</w:t>
      </w:r>
      <w:r w:rsidRPr="00674120">
        <w:rPr>
          <w:sz w:val="24"/>
          <w:szCs w:val="24"/>
          <w:vertAlign w:val="superscript"/>
        </w:rPr>
        <w:t>st</w:t>
      </w:r>
      <w:r w:rsidRPr="00674120">
        <w:rPr>
          <w:sz w:val="24"/>
          <w:szCs w:val="24"/>
        </w:rPr>
        <w:t xml:space="preserve"> Samuel 5:4; 2</w:t>
      </w:r>
      <w:r w:rsidRPr="00674120">
        <w:rPr>
          <w:sz w:val="24"/>
          <w:szCs w:val="24"/>
          <w:vertAlign w:val="superscript"/>
        </w:rPr>
        <w:t>nd</w:t>
      </w:r>
      <w:r w:rsidRPr="00674120">
        <w:rPr>
          <w:sz w:val="24"/>
          <w:szCs w:val="24"/>
        </w:rPr>
        <w:t xml:space="preserve"> Samuel 4:12; Proverbs 26:6; Judges 1:6, 7; Matthew 5:30; 18:8 &amp; Mark 9:43. </w:t>
      </w:r>
    </w:p>
    <w:p w:rsidR="00476EF1" w:rsidRPr="00674120" w:rsidRDefault="00476EF1" w:rsidP="00476EF1">
      <w:pPr>
        <w:spacing w:line="480" w:lineRule="auto"/>
        <w:jc w:val="both"/>
        <w:rPr>
          <w:sz w:val="24"/>
          <w:szCs w:val="24"/>
        </w:rPr>
      </w:pPr>
      <w:r w:rsidRPr="00674120">
        <w:rPr>
          <w:sz w:val="24"/>
          <w:szCs w:val="24"/>
        </w:rPr>
        <w:t xml:space="preserve">Severing Various Parts of the Body is in Exodus 4:25; Proverbs 10:31; Ezekiel 16:4; 23:25; Lamentations 2:3; Matthew 26:51; Mark 14:47; John 18:10, 26; Philippians 3:2 &amp; Luke 22:50. </w:t>
      </w:r>
    </w:p>
    <w:p w:rsidR="00476EF1" w:rsidRPr="00674120" w:rsidRDefault="00476EF1" w:rsidP="00476EF1">
      <w:pPr>
        <w:spacing w:line="480" w:lineRule="auto"/>
        <w:jc w:val="both"/>
        <w:rPr>
          <w:sz w:val="24"/>
          <w:szCs w:val="24"/>
        </w:rPr>
      </w:pPr>
      <w:r w:rsidRPr="00674120">
        <w:rPr>
          <w:sz w:val="24"/>
          <w:szCs w:val="24"/>
        </w:rPr>
        <w:t>Parts of the Corpses: Bones is in Genesis 50:25; Exodus 13:19; Joshua 24:32; 2</w:t>
      </w:r>
      <w:r w:rsidRPr="00674120">
        <w:rPr>
          <w:sz w:val="24"/>
          <w:szCs w:val="24"/>
          <w:vertAlign w:val="superscript"/>
        </w:rPr>
        <w:t>nd</w:t>
      </w:r>
      <w:r w:rsidRPr="00674120">
        <w:rPr>
          <w:sz w:val="24"/>
          <w:szCs w:val="24"/>
        </w:rPr>
        <w:t xml:space="preserve"> Samuel 21:12, 13; 1</w:t>
      </w:r>
      <w:r w:rsidRPr="00674120">
        <w:rPr>
          <w:sz w:val="24"/>
          <w:szCs w:val="24"/>
          <w:vertAlign w:val="superscript"/>
        </w:rPr>
        <w:t>st</w:t>
      </w:r>
      <w:r w:rsidRPr="00674120">
        <w:rPr>
          <w:sz w:val="24"/>
          <w:szCs w:val="24"/>
        </w:rPr>
        <w:t xml:space="preserve"> Kings 13:2, 21, 31; 2</w:t>
      </w:r>
      <w:r w:rsidRPr="00674120">
        <w:rPr>
          <w:sz w:val="24"/>
          <w:szCs w:val="24"/>
          <w:vertAlign w:val="superscript"/>
        </w:rPr>
        <w:t>nd</w:t>
      </w:r>
      <w:r w:rsidRPr="00674120">
        <w:rPr>
          <w:sz w:val="24"/>
          <w:szCs w:val="24"/>
        </w:rPr>
        <w:t xml:space="preserve"> Kings 23:14, 16, 20; 2</w:t>
      </w:r>
      <w:r w:rsidRPr="00674120">
        <w:rPr>
          <w:sz w:val="24"/>
          <w:szCs w:val="24"/>
          <w:vertAlign w:val="superscript"/>
        </w:rPr>
        <w:t>nd</w:t>
      </w:r>
      <w:r w:rsidRPr="00674120">
        <w:rPr>
          <w:sz w:val="24"/>
          <w:szCs w:val="24"/>
        </w:rPr>
        <w:t xml:space="preserve"> Chronicles 34:5; Psalms 141:7; Ezekiel 6:5; 24:4, 10; 37:1-14; 39:15; Jeremiah 8:1, 2; Daniel 7:5; Micah 3:2; Amos 2:1; Habakkuk 3:16; Matthew 23:27; John 19:36 &amp; Hebrews 11:22.</w:t>
      </w:r>
    </w:p>
    <w:p w:rsidR="00476EF1" w:rsidRPr="00674120" w:rsidRDefault="00476EF1" w:rsidP="00476EF1">
      <w:pPr>
        <w:spacing w:line="480" w:lineRule="auto"/>
        <w:jc w:val="both"/>
        <w:rPr>
          <w:sz w:val="24"/>
          <w:szCs w:val="24"/>
        </w:rPr>
      </w:pPr>
      <w:r w:rsidRPr="00674120">
        <w:rPr>
          <w:sz w:val="24"/>
          <w:szCs w:val="24"/>
        </w:rPr>
        <w:t>Heads/Skulls is in Judges 7:25; 9:53; 15:15-17; 1</w:t>
      </w:r>
      <w:r w:rsidRPr="00674120">
        <w:rPr>
          <w:sz w:val="24"/>
          <w:szCs w:val="24"/>
          <w:vertAlign w:val="superscript"/>
        </w:rPr>
        <w:t>st</w:t>
      </w:r>
      <w:r w:rsidRPr="00674120">
        <w:rPr>
          <w:sz w:val="24"/>
          <w:szCs w:val="24"/>
        </w:rPr>
        <w:t xml:space="preserve"> Samuel 17:46, 51, 54, 57; 31:9; 2</w:t>
      </w:r>
      <w:r w:rsidRPr="00674120">
        <w:rPr>
          <w:sz w:val="24"/>
          <w:szCs w:val="24"/>
          <w:vertAlign w:val="superscript"/>
        </w:rPr>
        <w:t>nd</w:t>
      </w:r>
      <w:r w:rsidRPr="00674120">
        <w:rPr>
          <w:sz w:val="24"/>
          <w:szCs w:val="24"/>
        </w:rPr>
        <w:t xml:space="preserve"> Samuel 4:7-8, 12; 20:21-22; 2</w:t>
      </w:r>
      <w:r w:rsidRPr="00674120">
        <w:rPr>
          <w:sz w:val="24"/>
          <w:szCs w:val="24"/>
          <w:vertAlign w:val="superscript"/>
        </w:rPr>
        <w:t>nd</w:t>
      </w:r>
      <w:r w:rsidRPr="00674120">
        <w:rPr>
          <w:sz w:val="24"/>
          <w:szCs w:val="24"/>
        </w:rPr>
        <w:t xml:space="preserve"> Kings 6:31, 32; 9:35; 10:6-8; 1</w:t>
      </w:r>
      <w:r w:rsidRPr="00674120">
        <w:rPr>
          <w:sz w:val="24"/>
          <w:szCs w:val="24"/>
          <w:vertAlign w:val="superscript"/>
        </w:rPr>
        <w:t>st</w:t>
      </w:r>
      <w:r w:rsidRPr="00674120">
        <w:rPr>
          <w:sz w:val="24"/>
          <w:szCs w:val="24"/>
        </w:rPr>
        <w:t xml:space="preserve"> Chronicles 10:9-10; Matthew 14:8, 11; 27:33; Mark 6:25, 28; 15:22; John 19:17 &amp; Luke 23:33. </w:t>
      </w:r>
    </w:p>
    <w:p w:rsidR="00476EF1" w:rsidRPr="00674120" w:rsidRDefault="00476EF1" w:rsidP="00476EF1">
      <w:pPr>
        <w:spacing w:line="480" w:lineRule="auto"/>
        <w:jc w:val="both"/>
        <w:rPr>
          <w:sz w:val="24"/>
          <w:szCs w:val="24"/>
        </w:rPr>
      </w:pPr>
      <w:r w:rsidRPr="00674120">
        <w:rPr>
          <w:sz w:val="24"/>
          <w:szCs w:val="24"/>
        </w:rPr>
        <w:t>Other Pieces of Corpses is in Judges 19:29; 20:6; 1</w:t>
      </w:r>
      <w:r w:rsidRPr="00674120">
        <w:rPr>
          <w:sz w:val="24"/>
          <w:szCs w:val="24"/>
          <w:vertAlign w:val="superscript"/>
        </w:rPr>
        <w:t>st</w:t>
      </w:r>
      <w:r w:rsidRPr="00674120">
        <w:rPr>
          <w:sz w:val="24"/>
          <w:szCs w:val="24"/>
        </w:rPr>
        <w:t xml:space="preserve"> Samuel 4:12; 31:10-12 &amp; 2</w:t>
      </w:r>
      <w:r w:rsidRPr="00674120">
        <w:rPr>
          <w:sz w:val="24"/>
          <w:szCs w:val="24"/>
          <w:vertAlign w:val="superscript"/>
        </w:rPr>
        <w:t>nd</w:t>
      </w:r>
      <w:r w:rsidRPr="00674120">
        <w:rPr>
          <w:sz w:val="24"/>
          <w:szCs w:val="24"/>
        </w:rPr>
        <w:t xml:space="preserve"> Kings 9:35. Like a Corpse is in Mark 9:26 &amp; Revelation 1:17; 16:3.  </w:t>
      </w:r>
    </w:p>
    <w:p w:rsidR="00476EF1" w:rsidRPr="00674120" w:rsidRDefault="00476EF1" w:rsidP="00476EF1">
      <w:pPr>
        <w:spacing w:line="480" w:lineRule="auto"/>
        <w:jc w:val="both"/>
        <w:rPr>
          <w:sz w:val="24"/>
          <w:szCs w:val="24"/>
        </w:rPr>
      </w:pPr>
      <w:r w:rsidRPr="00674120">
        <w:rPr>
          <w:sz w:val="24"/>
          <w:szCs w:val="24"/>
        </w:rPr>
        <w:t xml:space="preserve">Circumcision: About Circumcision is in Genesis 17:10, 11, 12, 13; Exodus 12:48; Leviticus 12:3; John 7:22-23; Galatians 5:3 &amp; Acts 7:8. </w:t>
      </w:r>
    </w:p>
    <w:p w:rsidR="00476EF1" w:rsidRPr="00674120" w:rsidRDefault="00476EF1" w:rsidP="00476EF1">
      <w:pPr>
        <w:spacing w:line="480" w:lineRule="auto"/>
        <w:jc w:val="both"/>
        <w:rPr>
          <w:sz w:val="24"/>
          <w:szCs w:val="24"/>
        </w:rPr>
      </w:pPr>
      <w:r w:rsidRPr="00674120">
        <w:rPr>
          <w:sz w:val="24"/>
          <w:szCs w:val="24"/>
        </w:rPr>
        <w:t xml:space="preserve">Circumcision Performed is in Genesis 17:23, 24, 25, 27; 21:4; 34:24; Exodus 4:25-26; Joshua 5:2, 7-8; Philippians 3:5; Luke 1:59; 2:21 &amp; Acts 7:8; 10:45; 11:2; 16:3. </w:t>
      </w:r>
    </w:p>
    <w:p w:rsidR="00476EF1" w:rsidRPr="00674120" w:rsidRDefault="00476EF1" w:rsidP="00476EF1">
      <w:pPr>
        <w:spacing w:line="480" w:lineRule="auto"/>
        <w:jc w:val="both"/>
        <w:rPr>
          <w:sz w:val="24"/>
          <w:szCs w:val="24"/>
        </w:rPr>
      </w:pPr>
      <w:r w:rsidRPr="00674120">
        <w:rPr>
          <w:sz w:val="24"/>
          <w:szCs w:val="24"/>
        </w:rPr>
        <w:t>The Necessity of Circumcision is in Genesis 34:15, 22; Romans 2:25-27; 3:1, 30; 4:9, 11-12; 1</w:t>
      </w:r>
      <w:r w:rsidRPr="00674120">
        <w:rPr>
          <w:sz w:val="24"/>
          <w:szCs w:val="24"/>
          <w:vertAlign w:val="superscript"/>
        </w:rPr>
        <w:t>st</w:t>
      </w:r>
      <w:r w:rsidRPr="00674120">
        <w:rPr>
          <w:sz w:val="24"/>
          <w:szCs w:val="24"/>
        </w:rPr>
        <w:t xml:space="preserve"> Corinthians 7:18, 19; Galatians 2:3, 12; 5:2-3, 6, 11; 6:12, 13, 15; Colossians 3:11; Ephesians 2:11; Titus 1:10 &amp; Acts 15:1, 5; 21:21. </w:t>
      </w:r>
    </w:p>
    <w:p w:rsidR="00476EF1" w:rsidRPr="00674120" w:rsidRDefault="00476EF1" w:rsidP="00476EF1">
      <w:pPr>
        <w:spacing w:line="480" w:lineRule="auto"/>
        <w:jc w:val="both"/>
        <w:rPr>
          <w:sz w:val="24"/>
          <w:szCs w:val="24"/>
        </w:rPr>
      </w:pPr>
      <w:r w:rsidRPr="00674120">
        <w:rPr>
          <w:sz w:val="24"/>
          <w:szCs w:val="24"/>
        </w:rPr>
        <w:t xml:space="preserve">True Circumcision is in Deuteronomy 30:6; 10:16; Jeremiah 4:4; 9:25; Romans 2:26, 28; Colossians 2:11 &amp; Philippians 3:3. </w:t>
      </w:r>
    </w:p>
    <w:p w:rsidR="00476EF1" w:rsidRPr="00674120" w:rsidRDefault="00476EF1" w:rsidP="00476EF1">
      <w:pPr>
        <w:spacing w:line="480" w:lineRule="auto"/>
        <w:jc w:val="both"/>
        <w:rPr>
          <w:sz w:val="24"/>
          <w:szCs w:val="24"/>
        </w:rPr>
      </w:pPr>
      <w:r w:rsidRPr="00674120">
        <w:rPr>
          <w:sz w:val="24"/>
          <w:szCs w:val="24"/>
        </w:rPr>
        <w:t>Plucking Out is in Leviticus 14:40; Ruth 2:16; 1</w:t>
      </w:r>
      <w:r w:rsidRPr="00674120">
        <w:rPr>
          <w:sz w:val="24"/>
          <w:szCs w:val="24"/>
          <w:vertAlign w:val="superscript"/>
        </w:rPr>
        <w:t>st</w:t>
      </w:r>
      <w:r w:rsidRPr="00674120">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76EF1" w:rsidRPr="00674120" w:rsidRDefault="00476EF1" w:rsidP="00476EF1">
      <w:pPr>
        <w:spacing w:line="480" w:lineRule="auto"/>
        <w:jc w:val="both"/>
        <w:rPr>
          <w:sz w:val="24"/>
          <w:szCs w:val="24"/>
        </w:rPr>
      </w:pPr>
      <w:r w:rsidRPr="00674120">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76EF1" w:rsidRPr="00674120" w:rsidRDefault="00476EF1" w:rsidP="00476EF1">
      <w:pPr>
        <w:spacing w:line="480" w:lineRule="auto"/>
        <w:jc w:val="both"/>
        <w:rPr>
          <w:sz w:val="24"/>
          <w:szCs w:val="24"/>
        </w:rPr>
      </w:pPr>
      <w:r w:rsidRPr="00674120">
        <w:rPr>
          <w:sz w:val="24"/>
          <w:szCs w:val="24"/>
        </w:rPr>
        <w:t>Hair Removed: Hair Cut is in Leviticus 14:9; 19:27; 21:5; Numbers 6:5; 2</w:t>
      </w:r>
      <w:r w:rsidRPr="00674120">
        <w:rPr>
          <w:sz w:val="24"/>
          <w:szCs w:val="24"/>
          <w:vertAlign w:val="superscript"/>
        </w:rPr>
        <w:t>nd</w:t>
      </w:r>
      <w:r w:rsidRPr="00674120">
        <w:rPr>
          <w:sz w:val="24"/>
          <w:szCs w:val="24"/>
        </w:rPr>
        <w:t xml:space="preserve"> Samuel 10:4; 14:26; 1</w:t>
      </w:r>
      <w:r w:rsidRPr="00674120">
        <w:rPr>
          <w:sz w:val="24"/>
          <w:szCs w:val="24"/>
          <w:vertAlign w:val="superscript"/>
        </w:rPr>
        <w:t>st</w:t>
      </w:r>
      <w:r w:rsidRPr="00674120">
        <w:rPr>
          <w:sz w:val="24"/>
          <w:szCs w:val="24"/>
        </w:rPr>
        <w:t xml:space="preserve"> Chronicles 19:4, 5; Ezekiel 5:1; 44:20; Jeremiah 7:29; 9;26; 25:23; 49:32; Isaiah 7:20; 1</w:t>
      </w:r>
      <w:r w:rsidRPr="00674120">
        <w:rPr>
          <w:sz w:val="24"/>
          <w:szCs w:val="24"/>
          <w:vertAlign w:val="superscript"/>
        </w:rPr>
        <w:t>st</w:t>
      </w:r>
      <w:r w:rsidRPr="00674120">
        <w:rPr>
          <w:sz w:val="24"/>
          <w:szCs w:val="24"/>
        </w:rPr>
        <w:t xml:space="preserve"> Corinthians 11:6 &amp; Acts 18:18. Hair Plucked is in Ezra 9:3; Nehemiah 13:25 &amp; Isaiah 50:6. </w:t>
      </w:r>
    </w:p>
    <w:p w:rsidR="00476EF1" w:rsidRPr="00674120" w:rsidRDefault="00476EF1" w:rsidP="00476EF1">
      <w:pPr>
        <w:spacing w:line="480" w:lineRule="auto"/>
        <w:jc w:val="both"/>
        <w:rPr>
          <w:sz w:val="24"/>
          <w:szCs w:val="24"/>
        </w:rPr>
      </w:pPr>
      <w:r w:rsidRPr="00674120">
        <w:rPr>
          <w:sz w:val="24"/>
          <w:szCs w:val="24"/>
        </w:rPr>
        <w:t>Gashing Bodies is in Leviticus 19:28; 21:5; Deuteronomy 14:1; Ezekiel 23:34; Jeremiah 16:6; 41:5; 47:5; 48:37; 1</w:t>
      </w:r>
      <w:r w:rsidRPr="00674120">
        <w:rPr>
          <w:sz w:val="24"/>
          <w:szCs w:val="24"/>
          <w:vertAlign w:val="superscript"/>
        </w:rPr>
        <w:t>st</w:t>
      </w:r>
      <w:r w:rsidRPr="00674120">
        <w:rPr>
          <w:sz w:val="24"/>
          <w:szCs w:val="24"/>
        </w:rPr>
        <w:t xml:space="preserve"> Kings 18:28; 2</w:t>
      </w:r>
      <w:r w:rsidRPr="00674120">
        <w:rPr>
          <w:sz w:val="24"/>
          <w:szCs w:val="24"/>
          <w:vertAlign w:val="superscript"/>
        </w:rPr>
        <w:t>nd</w:t>
      </w:r>
      <w:r w:rsidRPr="00674120">
        <w:rPr>
          <w:sz w:val="24"/>
          <w:szCs w:val="24"/>
        </w:rPr>
        <w:t xml:space="preserve"> Kings 8:12; 15:16; Hosea 7:14; 13:16 &amp; Mark 5:5. </w:t>
      </w:r>
    </w:p>
    <w:p w:rsidR="00476EF1" w:rsidRPr="00674120" w:rsidRDefault="00476EF1" w:rsidP="00476EF1">
      <w:pPr>
        <w:spacing w:line="480" w:lineRule="auto"/>
        <w:jc w:val="both"/>
        <w:rPr>
          <w:sz w:val="24"/>
          <w:szCs w:val="24"/>
        </w:rPr>
      </w:pPr>
      <w:r w:rsidRPr="0067412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76EF1" w:rsidRPr="00674120" w:rsidRDefault="00476EF1" w:rsidP="00476EF1">
      <w:pPr>
        <w:spacing w:line="480" w:lineRule="auto"/>
        <w:jc w:val="both"/>
        <w:rPr>
          <w:sz w:val="24"/>
          <w:szCs w:val="24"/>
        </w:rPr>
      </w:pPr>
      <w:r w:rsidRPr="00674120">
        <w:rPr>
          <w:sz w:val="24"/>
          <w:szCs w:val="24"/>
        </w:rPr>
        <w:t xml:space="preserve">Horns Broken is in Psalms 75:10; Daniel 8:7, 8, 22 &amp; Amos 3:14. Teeth Broken is in Psalms 3:7; 58:6 &amp; Job 29:17. </w:t>
      </w:r>
    </w:p>
    <w:p w:rsidR="00476EF1" w:rsidRPr="00674120" w:rsidRDefault="00476EF1" w:rsidP="00476EF1">
      <w:pPr>
        <w:spacing w:line="480" w:lineRule="auto"/>
        <w:jc w:val="both"/>
        <w:rPr>
          <w:sz w:val="24"/>
          <w:szCs w:val="24"/>
        </w:rPr>
      </w:pPr>
      <w:r w:rsidRPr="0067412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76EF1" w:rsidRPr="00674120" w:rsidRDefault="00476EF1" w:rsidP="00476EF1">
      <w:pPr>
        <w:spacing w:line="480" w:lineRule="auto"/>
        <w:jc w:val="both"/>
        <w:rPr>
          <w:sz w:val="24"/>
          <w:szCs w:val="24"/>
        </w:rPr>
      </w:pPr>
      <w:r w:rsidRPr="00674120">
        <w:rPr>
          <w:sz w:val="24"/>
          <w:szCs w:val="24"/>
        </w:rPr>
        <w:t>Things Divided: Textiles Severed: Tearing/Cutting Clothes is in Leviticus 13:45, 56; 1</w:t>
      </w:r>
      <w:r w:rsidRPr="00674120">
        <w:rPr>
          <w:sz w:val="24"/>
          <w:szCs w:val="24"/>
          <w:vertAlign w:val="superscript"/>
        </w:rPr>
        <w:t>st</w:t>
      </w:r>
      <w:r w:rsidRPr="00674120">
        <w:rPr>
          <w:sz w:val="24"/>
          <w:szCs w:val="24"/>
        </w:rPr>
        <w:t xml:space="preserve"> Samuel 15:27; 24:4-5:1; 2</w:t>
      </w:r>
      <w:r w:rsidRPr="00674120">
        <w:rPr>
          <w:sz w:val="24"/>
          <w:szCs w:val="24"/>
          <w:vertAlign w:val="superscript"/>
        </w:rPr>
        <w:t>nd</w:t>
      </w:r>
      <w:r w:rsidRPr="00674120">
        <w:rPr>
          <w:sz w:val="24"/>
          <w:szCs w:val="24"/>
        </w:rPr>
        <w:t xml:space="preserve"> Samuel 3:31; 10:4; 2</w:t>
      </w:r>
      <w:r w:rsidRPr="00674120">
        <w:rPr>
          <w:sz w:val="24"/>
          <w:szCs w:val="24"/>
          <w:vertAlign w:val="superscript"/>
        </w:rPr>
        <w:t>nd</w:t>
      </w:r>
      <w:r w:rsidRPr="00674120">
        <w:rPr>
          <w:sz w:val="24"/>
          <w:szCs w:val="24"/>
        </w:rPr>
        <w:t xml:space="preserve"> Kings 22:19; 2</w:t>
      </w:r>
      <w:r w:rsidRPr="00674120">
        <w:rPr>
          <w:sz w:val="24"/>
          <w:szCs w:val="24"/>
          <w:vertAlign w:val="superscript"/>
        </w:rPr>
        <w:t>nd</w:t>
      </w:r>
      <w:r w:rsidRPr="00674120">
        <w:rPr>
          <w:sz w:val="24"/>
          <w:szCs w:val="24"/>
        </w:rPr>
        <w:t xml:space="preserve"> Chronicles 34:27; Matthew 9:16; Mark 2:21 &amp; Luke 5:36. </w:t>
      </w:r>
    </w:p>
    <w:p w:rsidR="00476EF1" w:rsidRPr="00674120" w:rsidRDefault="00476EF1" w:rsidP="00476EF1">
      <w:pPr>
        <w:spacing w:line="480" w:lineRule="auto"/>
        <w:jc w:val="both"/>
        <w:rPr>
          <w:sz w:val="24"/>
          <w:szCs w:val="24"/>
        </w:rPr>
      </w:pPr>
      <w:r w:rsidRPr="00674120">
        <w:rPr>
          <w:sz w:val="24"/>
          <w:szCs w:val="24"/>
        </w:rPr>
        <w:t>Those who tore Clothes is in Genesis 37:29, 34; 44:13; Numbers 14:6; Joshua 7:6; Judges 11:35; 2</w:t>
      </w:r>
      <w:r w:rsidRPr="00674120">
        <w:rPr>
          <w:sz w:val="24"/>
          <w:szCs w:val="24"/>
          <w:vertAlign w:val="superscript"/>
        </w:rPr>
        <w:t>nd</w:t>
      </w:r>
      <w:r w:rsidRPr="00674120">
        <w:rPr>
          <w:sz w:val="24"/>
          <w:szCs w:val="24"/>
        </w:rPr>
        <w:t xml:space="preserve"> Samuel 1:2, 11; 13:19, 31; 15:32; 1</w:t>
      </w:r>
      <w:r w:rsidRPr="00674120">
        <w:rPr>
          <w:sz w:val="24"/>
          <w:szCs w:val="24"/>
          <w:vertAlign w:val="superscript"/>
        </w:rPr>
        <w:t>st</w:t>
      </w:r>
      <w:r w:rsidRPr="00674120">
        <w:rPr>
          <w:sz w:val="24"/>
          <w:szCs w:val="24"/>
        </w:rPr>
        <w:t xml:space="preserve"> Kings 11:30; 21:27; 2</w:t>
      </w:r>
      <w:r w:rsidRPr="00674120">
        <w:rPr>
          <w:sz w:val="24"/>
          <w:szCs w:val="24"/>
          <w:vertAlign w:val="superscript"/>
        </w:rPr>
        <w:t>nd</w:t>
      </w:r>
      <w:r w:rsidRPr="00674120">
        <w:rPr>
          <w:sz w:val="24"/>
          <w:szCs w:val="24"/>
        </w:rPr>
        <w:t xml:space="preserve"> Kings 2:12; 5:7, 8; 6:30; 11:14; 18:37; 19:1; 22:11; 2</w:t>
      </w:r>
      <w:r w:rsidRPr="00674120">
        <w:rPr>
          <w:sz w:val="24"/>
          <w:szCs w:val="24"/>
          <w:vertAlign w:val="superscript"/>
        </w:rPr>
        <w:t>nd</w:t>
      </w:r>
      <w:r w:rsidRPr="00674120">
        <w:rPr>
          <w:sz w:val="24"/>
          <w:szCs w:val="24"/>
        </w:rPr>
        <w:t xml:space="preserve"> Chronicles 23:13; 34:19; Ezra 9:3, 5; Esther 4:1; Job 1:20; 2:12; Jeremiah 41:5; Isaiah 36:22; 37:1; Matthew 26:65; Mark 14:63 &amp; Acts 14:14. Not Tearing Clothes is in Leviticus 10:6; 21:10; Jeremiah 36:24; Joel 2:13 &amp; John 19:24. </w:t>
      </w:r>
    </w:p>
    <w:p w:rsidR="00476EF1" w:rsidRPr="00674120" w:rsidRDefault="00476EF1" w:rsidP="00476EF1">
      <w:pPr>
        <w:spacing w:line="480" w:lineRule="auto"/>
        <w:jc w:val="both"/>
        <w:rPr>
          <w:sz w:val="24"/>
          <w:szCs w:val="24"/>
        </w:rPr>
      </w:pPr>
      <w:r w:rsidRPr="00674120">
        <w:rPr>
          <w:sz w:val="24"/>
          <w:szCs w:val="24"/>
        </w:rPr>
        <w:t xml:space="preserve">The Veil torn is in Matthew 27:51; Mark 15:38 &amp; Luke 23:45. Nets torn is in John 21:11 &amp; Luke 5:6. </w:t>
      </w:r>
    </w:p>
    <w:p w:rsidR="00476EF1" w:rsidRPr="00674120" w:rsidRDefault="00476EF1" w:rsidP="00476EF1">
      <w:pPr>
        <w:spacing w:line="480" w:lineRule="auto"/>
        <w:jc w:val="both"/>
        <w:rPr>
          <w:sz w:val="24"/>
          <w:szCs w:val="24"/>
        </w:rPr>
      </w:pPr>
      <w:r w:rsidRPr="00674120">
        <w:rPr>
          <w:sz w:val="24"/>
          <w:szCs w:val="24"/>
        </w:rPr>
        <w:t>Breaking various Artifacts: Breaking Containers is in Leviticus 6:28; 11:33, 35; 15:12; Judges 7:19-20; 2</w:t>
      </w:r>
      <w:r w:rsidRPr="00674120">
        <w:rPr>
          <w:sz w:val="24"/>
          <w:szCs w:val="24"/>
          <w:vertAlign w:val="superscript"/>
        </w:rPr>
        <w:t>nd</w:t>
      </w:r>
      <w:r w:rsidRPr="00674120">
        <w:rPr>
          <w:sz w:val="24"/>
          <w:szCs w:val="24"/>
        </w:rPr>
        <w:t xml:space="preserve"> Chronicles 28:24; 2</w:t>
      </w:r>
      <w:r w:rsidRPr="00674120">
        <w:rPr>
          <w:sz w:val="24"/>
          <w:szCs w:val="24"/>
          <w:vertAlign w:val="superscript"/>
        </w:rPr>
        <w:t>nd</w:t>
      </w:r>
      <w:r w:rsidRPr="00674120">
        <w:rPr>
          <w:sz w:val="24"/>
          <w:szCs w:val="24"/>
        </w:rPr>
        <w:t xml:space="preserve"> Kings 24:13; 25:13; Ecclesiastes 12:6; Psalms 2:9; 31:12; Isaiah 30:14; Jeremiah 2:13; 19:10; 48:12, 38; Matthew 9:17; Mark 2:22; 14:3 &amp; Luke 5:37. </w:t>
      </w:r>
    </w:p>
    <w:p w:rsidR="00476EF1" w:rsidRPr="00674120" w:rsidRDefault="00476EF1" w:rsidP="00476EF1">
      <w:pPr>
        <w:spacing w:line="480" w:lineRule="auto"/>
        <w:jc w:val="both"/>
        <w:rPr>
          <w:sz w:val="24"/>
          <w:szCs w:val="24"/>
        </w:rPr>
      </w:pPr>
      <w:r w:rsidRPr="0067412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76EF1" w:rsidRPr="00674120" w:rsidRDefault="00476EF1" w:rsidP="00476EF1">
      <w:pPr>
        <w:spacing w:line="480" w:lineRule="auto"/>
        <w:jc w:val="both"/>
        <w:rPr>
          <w:sz w:val="24"/>
          <w:szCs w:val="24"/>
        </w:rPr>
      </w:pPr>
      <w:r w:rsidRPr="00674120">
        <w:rPr>
          <w:sz w:val="24"/>
          <w:szCs w:val="24"/>
        </w:rPr>
        <w:t xml:space="preserve">Undoing Fastenings is in Jeremiah 10:20; Mark 1:7; John 1:27; Luke 3:16 &amp; Acts 13:25; 27:32, 40. </w:t>
      </w:r>
    </w:p>
    <w:p w:rsidR="00476EF1" w:rsidRPr="00674120" w:rsidRDefault="00476EF1" w:rsidP="00476EF1">
      <w:pPr>
        <w:spacing w:line="480" w:lineRule="auto"/>
        <w:jc w:val="both"/>
        <w:rPr>
          <w:sz w:val="24"/>
          <w:szCs w:val="24"/>
        </w:rPr>
      </w:pPr>
      <w:r w:rsidRPr="00674120">
        <w:rPr>
          <w:sz w:val="24"/>
          <w:szCs w:val="24"/>
        </w:rPr>
        <w:t xml:space="preserve">Other Things Broken is in Genesis 19:9; Jeremiah 36:23; 43:13; Jonah 1:4; Hosea 8:6; Amos 6:11 &amp; Acts 27:41. </w:t>
      </w:r>
    </w:p>
    <w:p w:rsidR="00476EF1" w:rsidRPr="00674120" w:rsidRDefault="00476EF1" w:rsidP="00476EF1">
      <w:pPr>
        <w:spacing w:line="480" w:lineRule="auto"/>
        <w:jc w:val="both"/>
        <w:rPr>
          <w:sz w:val="24"/>
          <w:szCs w:val="24"/>
        </w:rPr>
      </w:pPr>
      <w:r w:rsidRPr="00674120">
        <w:rPr>
          <w:sz w:val="24"/>
          <w:szCs w:val="24"/>
        </w:rPr>
        <w:t>Breaking Bread is in Leviticus 2:6; Matthew 14:19, 20; 15:36; 26:26; Mark 8:6; 14:22; 1</w:t>
      </w:r>
      <w:r w:rsidRPr="00674120">
        <w:rPr>
          <w:sz w:val="24"/>
          <w:szCs w:val="24"/>
          <w:vertAlign w:val="superscript"/>
        </w:rPr>
        <w:t>st</w:t>
      </w:r>
      <w:r w:rsidRPr="00674120">
        <w:rPr>
          <w:sz w:val="24"/>
          <w:szCs w:val="24"/>
        </w:rPr>
        <w:t xml:space="preserve"> Corinthians 10:16; 11:24; Luke 9:16; 22:19; 24:30, 35 &amp; Acts 20:7, 11; 27:35. </w:t>
      </w:r>
    </w:p>
    <w:p w:rsidR="00476EF1" w:rsidRPr="00674120" w:rsidRDefault="00476EF1" w:rsidP="00476EF1">
      <w:pPr>
        <w:spacing w:line="480" w:lineRule="auto"/>
        <w:jc w:val="both"/>
        <w:rPr>
          <w:sz w:val="24"/>
          <w:szCs w:val="24"/>
        </w:rPr>
      </w:pPr>
      <w:r w:rsidRPr="00674120">
        <w:rPr>
          <w:sz w:val="24"/>
          <w:szCs w:val="24"/>
        </w:rPr>
        <w:t>Breaking Wood/Sticks: Felling Trees is in Deuteronomy 19:5; 20:19, 20; 1</w:t>
      </w:r>
      <w:r w:rsidRPr="00674120">
        <w:rPr>
          <w:sz w:val="24"/>
          <w:szCs w:val="24"/>
          <w:vertAlign w:val="superscript"/>
        </w:rPr>
        <w:t>st</w:t>
      </w:r>
      <w:r w:rsidRPr="00674120">
        <w:rPr>
          <w:sz w:val="24"/>
          <w:szCs w:val="24"/>
        </w:rPr>
        <w:t xml:space="preserve"> Kings 5:6; 2</w:t>
      </w:r>
      <w:r w:rsidRPr="00674120">
        <w:rPr>
          <w:sz w:val="24"/>
          <w:szCs w:val="24"/>
          <w:vertAlign w:val="superscript"/>
        </w:rPr>
        <w:t>nd</w:t>
      </w:r>
      <w:r w:rsidRPr="00674120">
        <w:rPr>
          <w:sz w:val="24"/>
          <w:szCs w:val="24"/>
        </w:rPr>
        <w:t xml:space="preserve"> Kings 3:19, 25; 6:4; 19:23; 2</w:t>
      </w:r>
      <w:r w:rsidRPr="00674120">
        <w:rPr>
          <w:sz w:val="24"/>
          <w:szCs w:val="24"/>
          <w:vertAlign w:val="superscript"/>
        </w:rPr>
        <w:t>nd</w:t>
      </w:r>
      <w:r w:rsidRPr="00674120">
        <w:rPr>
          <w:sz w:val="24"/>
          <w:szCs w:val="24"/>
        </w:rPr>
        <w:t xml:space="preserve"> Chronicles 2:8; Psalms 29:5; 74:5; 80:16; Ezekiel 31:12; Jeremiah 6:6; 46:22, 23; Isaiah 10:33-34; 14:8; 37:24; 44:14; Daniel 4:14, 23; Zechariah 11:2; Matthew 3:10; 7:19 &amp; Luke 3:9; 13:7, 9. </w:t>
      </w:r>
    </w:p>
    <w:p w:rsidR="00476EF1" w:rsidRPr="00674120" w:rsidRDefault="00476EF1" w:rsidP="00476EF1">
      <w:pPr>
        <w:spacing w:line="480" w:lineRule="auto"/>
        <w:jc w:val="both"/>
        <w:rPr>
          <w:sz w:val="24"/>
          <w:szCs w:val="24"/>
        </w:rPr>
      </w:pPr>
      <w:r w:rsidRPr="00674120">
        <w:rPr>
          <w:sz w:val="24"/>
          <w:szCs w:val="24"/>
        </w:rPr>
        <w:t>Cutting off Branches is in Song of Solomon 2:12; Isaiah 10:33; 18:5; Micah 4:3; Matthew 21:8; John 15:2 &amp; Romans 11:24. Splitting Wood is in Genesis 22:3; Exodus 31:5; 1</w:t>
      </w:r>
      <w:r w:rsidRPr="00674120">
        <w:rPr>
          <w:sz w:val="24"/>
          <w:szCs w:val="24"/>
          <w:vertAlign w:val="superscript"/>
        </w:rPr>
        <w:t>st</w:t>
      </w:r>
      <w:r w:rsidRPr="00674120">
        <w:rPr>
          <w:sz w:val="24"/>
          <w:szCs w:val="24"/>
        </w:rPr>
        <w:t xml:space="preserve"> Samuel 6:14 &amp; Ecclesiastes 10:9. </w:t>
      </w:r>
    </w:p>
    <w:p w:rsidR="00476EF1" w:rsidRPr="00674120" w:rsidRDefault="00476EF1" w:rsidP="00476EF1">
      <w:pPr>
        <w:spacing w:line="480" w:lineRule="auto"/>
        <w:jc w:val="both"/>
        <w:rPr>
          <w:sz w:val="24"/>
          <w:szCs w:val="24"/>
        </w:rPr>
      </w:pPr>
      <w:r w:rsidRPr="00674120">
        <w:rPr>
          <w:sz w:val="24"/>
          <w:szCs w:val="24"/>
        </w:rPr>
        <w:t xml:space="preserve">Breaking Sticks is in Genesis 8:11; Leviticus 26:13; Lamentations 2:9; Ezekiel 4:16; 29:7; Isaiah 14:5, 29; 42:3; Zechariah 11:10, 14 &amp; Matthew 12:20. </w:t>
      </w:r>
    </w:p>
    <w:p w:rsidR="00476EF1" w:rsidRPr="00674120" w:rsidRDefault="00476EF1" w:rsidP="00476EF1">
      <w:pPr>
        <w:spacing w:line="480" w:lineRule="auto"/>
        <w:jc w:val="both"/>
        <w:rPr>
          <w:sz w:val="24"/>
          <w:szCs w:val="24"/>
        </w:rPr>
      </w:pPr>
      <w:r w:rsidRPr="00674120">
        <w:rPr>
          <w:sz w:val="24"/>
          <w:szCs w:val="24"/>
        </w:rPr>
        <w:t>Dividing Earth/Rocks: Splitting Rocks is in Exodus 32:19; 34:1; Deuteronomy 9:17; Judges 15:19; 1</w:t>
      </w:r>
      <w:r w:rsidRPr="00674120">
        <w:rPr>
          <w:sz w:val="24"/>
          <w:szCs w:val="24"/>
          <w:vertAlign w:val="superscript"/>
        </w:rPr>
        <w:t>st</w:t>
      </w:r>
      <w:r w:rsidRPr="00674120">
        <w:rPr>
          <w:sz w:val="24"/>
          <w:szCs w:val="24"/>
        </w:rPr>
        <w:t xml:space="preserve"> Kings 13:3, 5; Psalms 78:15; Isaiah 48:21; Jeremiah 23:29; Nahum 1:6 &amp; Matthew 27:51. </w:t>
      </w:r>
    </w:p>
    <w:p w:rsidR="00476EF1" w:rsidRPr="00674120" w:rsidRDefault="00476EF1" w:rsidP="00476EF1">
      <w:pPr>
        <w:spacing w:line="480" w:lineRule="auto"/>
        <w:jc w:val="both"/>
        <w:rPr>
          <w:sz w:val="24"/>
          <w:szCs w:val="24"/>
        </w:rPr>
      </w:pPr>
      <w:r w:rsidRPr="00674120">
        <w:rPr>
          <w:sz w:val="24"/>
          <w:szCs w:val="24"/>
        </w:rPr>
        <w:t xml:space="preserve">Split Rocks is in Exodus 33:22 &amp; Judges 15:8, 11. Cutting Stones is in Exodus 20:25; 31:5; 34:1, 4; 35:33; &amp; Daniel 2:34, 45. Ground Split is in Numbers 16:31; Zechariah 14:4; Micah 1:4 &amp; Habakkuk 3:6. </w:t>
      </w:r>
    </w:p>
    <w:p w:rsidR="00476EF1" w:rsidRPr="00674120" w:rsidRDefault="00476EF1" w:rsidP="00476EF1">
      <w:pPr>
        <w:spacing w:line="480" w:lineRule="auto"/>
        <w:jc w:val="both"/>
        <w:rPr>
          <w:sz w:val="24"/>
          <w:szCs w:val="24"/>
        </w:rPr>
      </w:pPr>
      <w:r w:rsidRPr="00674120">
        <w:rPr>
          <w:sz w:val="24"/>
          <w:szCs w:val="24"/>
        </w:rPr>
        <w:t>Division of Waters: Waters Divided is in Genesis 1:6-7; Exodus 14:16, 21; Nehemiah 9:11; 2</w:t>
      </w:r>
      <w:r w:rsidRPr="00674120">
        <w:rPr>
          <w:sz w:val="24"/>
          <w:szCs w:val="24"/>
          <w:vertAlign w:val="superscript"/>
        </w:rPr>
        <w:t>nd</w:t>
      </w:r>
      <w:r w:rsidRPr="00674120">
        <w:rPr>
          <w:sz w:val="24"/>
          <w:szCs w:val="24"/>
        </w:rPr>
        <w:t xml:space="preserve"> Kings 2:8, 14; Psalms 74:13; 78:13; 136:13 &amp; Isaiah 63:12. Waters Dividing is in Job 26:8 Isaiah 18:2, 7 &amp; Habakkuk 3:9.        </w:t>
      </w:r>
    </w:p>
    <w:p w:rsidR="00476EF1" w:rsidRPr="00674120" w:rsidRDefault="00476EF1" w:rsidP="00476EF1">
      <w:pPr>
        <w:spacing w:line="480" w:lineRule="auto"/>
        <w:jc w:val="center"/>
        <w:rPr>
          <w:b/>
          <w:sz w:val="24"/>
          <w:szCs w:val="24"/>
        </w:rPr>
      </w:pPr>
      <w:r w:rsidRPr="00674120">
        <w:rPr>
          <w:b/>
          <w:sz w:val="24"/>
          <w:szCs w:val="24"/>
        </w:rPr>
        <w:t>THE REMAINING FACTOR</w:t>
      </w:r>
    </w:p>
    <w:p w:rsidR="00476EF1" w:rsidRPr="00674120" w:rsidRDefault="00476EF1" w:rsidP="00476EF1">
      <w:pPr>
        <w:spacing w:line="480" w:lineRule="auto"/>
        <w:jc w:val="both"/>
        <w:rPr>
          <w:sz w:val="24"/>
          <w:szCs w:val="24"/>
        </w:rPr>
      </w:pPr>
      <w:r w:rsidRPr="00674120">
        <w:rPr>
          <w:b/>
          <w:sz w:val="24"/>
          <w:szCs w:val="24"/>
        </w:rPr>
        <w:t xml:space="preserve">THE REMAINDER: </w:t>
      </w:r>
      <w:r w:rsidRPr="00674120">
        <w:rPr>
          <w:sz w:val="24"/>
          <w:szCs w:val="24"/>
        </w:rPr>
        <w:t>Creatures Remaining: Survivors of the Nations is in Genesis 14:10; Joshua 10:20; 11:22; Judges 2:23; 3:1; 5:13; 8:10; Ezra 9:13, 15; Jeremiah 25:20 &amp; Zechariah 14:16. Survivors of Israel is in Genesis 32:8; 45:7; Judges 20:47; 1</w:t>
      </w:r>
      <w:r w:rsidRPr="00674120">
        <w:rPr>
          <w:sz w:val="24"/>
          <w:szCs w:val="24"/>
          <w:vertAlign w:val="superscript"/>
        </w:rPr>
        <w:t>st</w:t>
      </w:r>
      <w:r w:rsidRPr="00674120">
        <w:rPr>
          <w:sz w:val="24"/>
          <w:szCs w:val="24"/>
        </w:rPr>
        <w:t xml:space="preserve"> Kings 19:18; 2</w:t>
      </w:r>
      <w:r w:rsidRPr="00674120">
        <w:rPr>
          <w:sz w:val="24"/>
          <w:szCs w:val="24"/>
          <w:vertAlign w:val="superscript"/>
        </w:rPr>
        <w:t>nd</w:t>
      </w:r>
      <w:r w:rsidRPr="00674120">
        <w:rPr>
          <w:sz w:val="24"/>
          <w:szCs w:val="24"/>
        </w:rPr>
        <w:t xml:space="preserve"> Kings 19:31; 25:22;  Nehemiah 1:3; Isaiah 37:32; Ezekiel 6:8; 12:16; 14:22; Jeremiah 24:8; 40:11; Micah 5:3; Zephaniah 3:12, 13 &amp; Romans 11:4. </w:t>
      </w:r>
    </w:p>
    <w:p w:rsidR="00476EF1" w:rsidRPr="00674120" w:rsidRDefault="00476EF1" w:rsidP="00476EF1">
      <w:pPr>
        <w:spacing w:line="480" w:lineRule="auto"/>
        <w:jc w:val="both"/>
        <w:rPr>
          <w:sz w:val="24"/>
          <w:szCs w:val="24"/>
        </w:rPr>
      </w:pPr>
      <w:r w:rsidRPr="00674120">
        <w:rPr>
          <w:sz w:val="24"/>
          <w:szCs w:val="24"/>
        </w:rPr>
        <w:t>A Small Remnant is in 2</w:t>
      </w:r>
      <w:r w:rsidRPr="00674120">
        <w:rPr>
          <w:sz w:val="24"/>
          <w:szCs w:val="24"/>
          <w:vertAlign w:val="superscript"/>
        </w:rPr>
        <w:t>nd</w:t>
      </w:r>
      <w:r w:rsidRPr="00674120">
        <w:rPr>
          <w:sz w:val="24"/>
          <w:szCs w:val="24"/>
        </w:rPr>
        <w:t xml:space="preserve"> Kings 17:18; 24:14; 25:12; Isaiah 1:9; 10:21-22; 17:6; Ezekiel 5:3-4; 12:16; Jeremiah 3:14; 39:10; 40:7; 52:16; Micah 4:7; Amos 5:3; Zechariah 13:8 &amp; Romans 9:27, 29. </w:t>
      </w:r>
    </w:p>
    <w:p w:rsidR="00476EF1" w:rsidRPr="00674120" w:rsidRDefault="00476EF1" w:rsidP="00476EF1">
      <w:pPr>
        <w:spacing w:line="480" w:lineRule="auto"/>
        <w:jc w:val="both"/>
        <w:rPr>
          <w:sz w:val="24"/>
          <w:szCs w:val="24"/>
        </w:rPr>
      </w:pPr>
      <w:r w:rsidRPr="00674120">
        <w:rPr>
          <w:sz w:val="24"/>
          <w:szCs w:val="24"/>
        </w:rPr>
        <w:t>Sole Survivors is in Genesis 5:23-24; 7:23; 44:20; 42:38; Deuteronomy 3;11; Joshua 13:12; Judges 9:5; Numbers 26:65; 2</w:t>
      </w:r>
      <w:r w:rsidRPr="00674120">
        <w:rPr>
          <w:sz w:val="24"/>
          <w:szCs w:val="24"/>
          <w:vertAlign w:val="superscript"/>
        </w:rPr>
        <w:t>nd</w:t>
      </w:r>
      <w:r w:rsidRPr="00674120">
        <w:rPr>
          <w:sz w:val="24"/>
          <w:szCs w:val="24"/>
        </w:rPr>
        <w:t xml:space="preserve"> Samuel 9:1-4; 1</w:t>
      </w:r>
      <w:r w:rsidRPr="00674120">
        <w:rPr>
          <w:sz w:val="24"/>
          <w:szCs w:val="24"/>
          <w:vertAlign w:val="superscript"/>
        </w:rPr>
        <w:t>st</w:t>
      </w:r>
      <w:r w:rsidRPr="00674120">
        <w:rPr>
          <w:sz w:val="24"/>
          <w:szCs w:val="24"/>
        </w:rPr>
        <w:t xml:space="preserve"> Kings 18:22; 19:10, 14 &amp; Romans 11:3. </w:t>
      </w:r>
    </w:p>
    <w:p w:rsidR="00476EF1" w:rsidRPr="00674120" w:rsidRDefault="00476EF1" w:rsidP="00476EF1">
      <w:pPr>
        <w:spacing w:line="480" w:lineRule="auto"/>
        <w:jc w:val="both"/>
        <w:rPr>
          <w:sz w:val="24"/>
          <w:szCs w:val="24"/>
        </w:rPr>
      </w:pPr>
      <w:r w:rsidRPr="00674120">
        <w:rPr>
          <w:sz w:val="24"/>
          <w:szCs w:val="24"/>
        </w:rPr>
        <w:t>Survivors Favored is in Ezra 9:8; Isaiah 4:3; 10:20; 11:11, 16; 17:3; 28:5; 37:4, 31; Jeremiah 31:7; 2</w:t>
      </w:r>
      <w:r w:rsidRPr="00674120">
        <w:rPr>
          <w:sz w:val="24"/>
          <w:szCs w:val="24"/>
          <w:vertAlign w:val="superscript"/>
        </w:rPr>
        <w:t>nd</w:t>
      </w:r>
      <w:r w:rsidRPr="00674120">
        <w:rPr>
          <w:sz w:val="24"/>
          <w:szCs w:val="24"/>
        </w:rPr>
        <w:t xml:space="preserve"> Kings 19:4, 30; Micah 5:7, 8; Joel 2:32; Amos 5:15; Micah 2:12; Zephaniah 2:7, 9; Zechariah 8:11, 12; 9:7 &amp; Romans 11:5. </w:t>
      </w:r>
    </w:p>
    <w:p w:rsidR="00476EF1" w:rsidRPr="00674120" w:rsidRDefault="00476EF1" w:rsidP="00476EF1">
      <w:pPr>
        <w:spacing w:line="480" w:lineRule="auto"/>
        <w:jc w:val="both"/>
        <w:rPr>
          <w:sz w:val="24"/>
          <w:szCs w:val="24"/>
        </w:rPr>
      </w:pPr>
      <w:r w:rsidRPr="00674120">
        <w:rPr>
          <w:sz w:val="24"/>
          <w:szCs w:val="24"/>
        </w:rPr>
        <w:t>Survivors Threatened is in Leviticus 26:36, 39; 1</w:t>
      </w:r>
      <w:r w:rsidRPr="00674120">
        <w:rPr>
          <w:sz w:val="24"/>
          <w:szCs w:val="24"/>
          <w:vertAlign w:val="superscript"/>
        </w:rPr>
        <w:t>st</w:t>
      </w:r>
      <w:r w:rsidRPr="00674120">
        <w:rPr>
          <w:sz w:val="24"/>
          <w:szCs w:val="24"/>
        </w:rPr>
        <w:t xml:space="preserve"> Samuel 11:11; 2</w:t>
      </w:r>
      <w:r w:rsidRPr="00674120">
        <w:rPr>
          <w:sz w:val="24"/>
          <w:szCs w:val="24"/>
          <w:vertAlign w:val="superscript"/>
        </w:rPr>
        <w:t>nd</w:t>
      </w:r>
      <w:r w:rsidRPr="00674120">
        <w:rPr>
          <w:sz w:val="24"/>
          <w:szCs w:val="24"/>
        </w:rPr>
        <w:t xml:space="preserve"> Kings 21:14; Isaiah 16:14; Ezekiel 5:10; 17:21; Jeremiah 8:3; 41:10; 43:5-7 &amp; Zechariah 8:6. </w:t>
      </w:r>
    </w:p>
    <w:p w:rsidR="00476EF1" w:rsidRPr="00674120" w:rsidRDefault="00476EF1" w:rsidP="00476EF1">
      <w:pPr>
        <w:spacing w:line="480" w:lineRule="auto"/>
        <w:jc w:val="both"/>
        <w:rPr>
          <w:sz w:val="24"/>
          <w:szCs w:val="24"/>
        </w:rPr>
      </w:pPr>
      <w:r w:rsidRPr="00674120">
        <w:rPr>
          <w:sz w:val="24"/>
          <w:szCs w:val="24"/>
        </w:rPr>
        <w:t xml:space="preserve">Survivors Destroyed is in Numbers 24:19; Ezekiel 9:8; 11:13; 23:25; Isaiah 13:15; 14:22; 15:9; Jeremiah 40:15; 44:12-14; Amos 1:8; 6:9 &amp; Zephaniah 1:4. </w:t>
      </w:r>
    </w:p>
    <w:p w:rsidR="00476EF1" w:rsidRPr="00674120" w:rsidRDefault="00476EF1" w:rsidP="00476EF1">
      <w:pPr>
        <w:spacing w:line="480" w:lineRule="auto"/>
        <w:jc w:val="both"/>
        <w:rPr>
          <w:sz w:val="24"/>
          <w:szCs w:val="24"/>
        </w:rPr>
      </w:pPr>
      <w:r w:rsidRPr="00674120">
        <w:rPr>
          <w:sz w:val="24"/>
          <w:szCs w:val="24"/>
        </w:rPr>
        <w:t>No Survivors is in Exodus 14:28; Deuteronomy 2:34; 3:3; Joshua 10:28, 30, 33, 37, 39; 11:8, 11, 14; Job 18:19; 2</w:t>
      </w:r>
      <w:r w:rsidRPr="00674120">
        <w:rPr>
          <w:sz w:val="24"/>
          <w:szCs w:val="24"/>
          <w:vertAlign w:val="superscript"/>
        </w:rPr>
        <w:t>nd</w:t>
      </w:r>
      <w:r w:rsidRPr="00674120">
        <w:rPr>
          <w:sz w:val="24"/>
          <w:szCs w:val="24"/>
        </w:rPr>
        <w:t xml:space="preserve"> Samuel 13:30; 14:7; 17:12; 2</w:t>
      </w:r>
      <w:r w:rsidRPr="00674120">
        <w:rPr>
          <w:sz w:val="24"/>
          <w:szCs w:val="24"/>
          <w:vertAlign w:val="superscript"/>
        </w:rPr>
        <w:t>nd</w:t>
      </w:r>
      <w:r w:rsidRPr="00674120">
        <w:rPr>
          <w:sz w:val="24"/>
          <w:szCs w:val="24"/>
        </w:rPr>
        <w:t xml:space="preserve"> Kings 10:11; Jeremiah 11:23; 42:17; 44:14; Lamentations 2:22; Amos 9:1 &amp; Obadiah 18. </w:t>
      </w:r>
    </w:p>
    <w:p w:rsidR="00476EF1" w:rsidRPr="00674120" w:rsidRDefault="00476EF1" w:rsidP="00476EF1">
      <w:pPr>
        <w:spacing w:before="240" w:line="240" w:lineRule="auto"/>
        <w:jc w:val="center"/>
        <w:rPr>
          <w:b/>
          <w:sz w:val="24"/>
          <w:szCs w:val="24"/>
        </w:rPr>
      </w:pPr>
      <w:r w:rsidRPr="00674120">
        <w:rPr>
          <w:b/>
          <w:sz w:val="24"/>
          <w:szCs w:val="24"/>
        </w:rPr>
        <w:t>What does the Father Stephen know about the End Times of the Universe?</w:t>
      </w:r>
    </w:p>
    <w:p w:rsidR="00476EF1" w:rsidRPr="00674120" w:rsidRDefault="00476EF1" w:rsidP="00476EF1">
      <w:pPr>
        <w:spacing w:before="240" w:line="240" w:lineRule="auto"/>
        <w:jc w:val="center"/>
        <w:rPr>
          <w:b/>
          <w:sz w:val="24"/>
          <w:szCs w:val="24"/>
        </w:rPr>
      </w:pPr>
      <w:r w:rsidRPr="00674120">
        <w:rPr>
          <w:b/>
          <w:sz w:val="24"/>
          <w:szCs w:val="24"/>
        </w:rPr>
        <w:t xml:space="preserve">The Old &amp; Young Universes destroyed by the Waters of the Flood concerns 70% Fluids of the </w:t>
      </w:r>
    </w:p>
    <w:p w:rsidR="00476EF1" w:rsidRPr="00674120" w:rsidRDefault="00476EF1" w:rsidP="00476EF1">
      <w:pPr>
        <w:spacing w:before="240" w:line="240" w:lineRule="auto"/>
        <w:jc w:val="center"/>
        <w:rPr>
          <w:b/>
          <w:sz w:val="24"/>
          <w:szCs w:val="24"/>
        </w:rPr>
      </w:pPr>
      <w:r w:rsidRPr="00674120">
        <w:rPr>
          <w:b/>
          <w:sz w:val="24"/>
          <w:szCs w:val="24"/>
        </w:rPr>
        <w:t xml:space="preserve">Body outside the Kingdom of the Father Stephen by which only 9 Eternal Creatures were Saved---the Infallible Inerrant Law of the Lord Enoch &amp; Noah’s Family </w:t>
      </w:r>
    </w:p>
    <w:p w:rsidR="00476EF1" w:rsidRPr="00674120" w:rsidRDefault="00476EF1" w:rsidP="00476EF1">
      <w:pPr>
        <w:spacing w:before="240" w:line="480" w:lineRule="auto"/>
        <w:jc w:val="both"/>
        <w:rPr>
          <w:sz w:val="24"/>
          <w:szCs w:val="24"/>
        </w:rPr>
      </w:pPr>
      <w:r w:rsidRPr="0067412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74120">
        <w:rPr>
          <w:sz w:val="24"/>
          <w:szCs w:val="24"/>
          <w:vertAlign w:val="superscript"/>
        </w:rPr>
        <w:t>nd</w:t>
      </w:r>
      <w:r w:rsidRPr="0067412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74120">
        <w:rPr>
          <w:sz w:val="24"/>
          <w:szCs w:val="24"/>
          <w:vertAlign w:val="superscript"/>
        </w:rPr>
        <w:t>nd</w:t>
      </w:r>
      <w:r w:rsidRPr="0067412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74120">
        <w:rPr>
          <w:sz w:val="24"/>
          <w:szCs w:val="24"/>
          <w:vertAlign w:val="superscript"/>
        </w:rPr>
        <w:t>nd</w:t>
      </w:r>
      <w:r w:rsidRPr="00674120">
        <w:rPr>
          <w:sz w:val="24"/>
          <w:szCs w:val="24"/>
        </w:rPr>
        <w:t xml:space="preserve"> Peter 2:5 states “…and spared not the Old World, but saved Noah the 8</w:t>
      </w:r>
      <w:r w:rsidRPr="00674120">
        <w:rPr>
          <w:sz w:val="24"/>
          <w:szCs w:val="24"/>
          <w:vertAlign w:val="superscript"/>
        </w:rPr>
        <w:t>th</w:t>
      </w:r>
      <w:r w:rsidRPr="00674120">
        <w:rPr>
          <w:sz w:val="24"/>
          <w:szCs w:val="24"/>
        </w:rPr>
        <w:t xml:space="preserve"> Person (the 9</w:t>
      </w:r>
      <w:r w:rsidRPr="00674120">
        <w:rPr>
          <w:sz w:val="24"/>
          <w:szCs w:val="24"/>
          <w:vertAlign w:val="superscript"/>
        </w:rPr>
        <w:t>th</w:t>
      </w:r>
      <w:r w:rsidRPr="00674120">
        <w:rPr>
          <w:sz w:val="24"/>
          <w:szCs w:val="24"/>
        </w:rPr>
        <w:t xml:space="preserve"> Person is the including of Enoch in Genesis 5:23), a preacher of righteousness, bringing in the flood upon the World of the ungodly…” In 2</w:t>
      </w:r>
      <w:r w:rsidRPr="00674120">
        <w:rPr>
          <w:sz w:val="24"/>
          <w:szCs w:val="24"/>
          <w:vertAlign w:val="superscript"/>
        </w:rPr>
        <w:t>nd</w:t>
      </w:r>
      <w:r w:rsidRPr="00674120">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76EF1" w:rsidRPr="00674120" w:rsidRDefault="00476EF1" w:rsidP="00476EF1">
      <w:pPr>
        <w:spacing w:before="240" w:line="480" w:lineRule="auto"/>
        <w:jc w:val="center"/>
        <w:rPr>
          <w:b/>
          <w:sz w:val="24"/>
          <w:szCs w:val="24"/>
        </w:rPr>
      </w:pPr>
      <w:r w:rsidRPr="0067412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76EF1" w:rsidRPr="00674120" w:rsidRDefault="00476EF1" w:rsidP="00476EF1">
      <w:pPr>
        <w:spacing w:before="240" w:line="480" w:lineRule="auto"/>
        <w:jc w:val="both"/>
        <w:rPr>
          <w:sz w:val="24"/>
          <w:szCs w:val="24"/>
        </w:rPr>
      </w:pPr>
      <w:r w:rsidRPr="00674120">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74120">
        <w:rPr>
          <w:sz w:val="24"/>
          <w:szCs w:val="24"/>
          <w:vertAlign w:val="superscript"/>
        </w:rPr>
        <w:t>nd</w:t>
      </w:r>
      <w:r w:rsidRPr="00674120">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74120">
        <w:rPr>
          <w:sz w:val="24"/>
          <w:szCs w:val="24"/>
          <w:vertAlign w:val="superscript"/>
        </w:rPr>
        <w:t>st</w:t>
      </w:r>
      <w:r w:rsidRPr="0067412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74120">
        <w:rPr>
          <w:sz w:val="24"/>
          <w:szCs w:val="24"/>
          <w:vertAlign w:val="superscript"/>
        </w:rPr>
        <w:t>nd</w:t>
      </w:r>
      <w:r w:rsidRPr="0067412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74120">
        <w:rPr>
          <w:sz w:val="24"/>
          <w:szCs w:val="24"/>
          <w:vertAlign w:val="superscript"/>
        </w:rPr>
        <w:t>nd</w:t>
      </w:r>
      <w:r w:rsidRPr="0067412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74120">
        <w:rPr>
          <w:sz w:val="24"/>
          <w:szCs w:val="24"/>
          <w:vertAlign w:val="superscript"/>
        </w:rPr>
        <w:t>st</w:t>
      </w:r>
      <w:r w:rsidRPr="0067412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76EF1" w:rsidRPr="00674120" w:rsidRDefault="00476EF1" w:rsidP="00476EF1">
      <w:pPr>
        <w:spacing w:before="240" w:line="480" w:lineRule="auto"/>
        <w:jc w:val="center"/>
        <w:rPr>
          <w:b/>
          <w:sz w:val="24"/>
          <w:szCs w:val="24"/>
        </w:rPr>
      </w:pPr>
      <w:r w:rsidRPr="00674120">
        <w:rPr>
          <w:b/>
          <w:sz w:val="24"/>
          <w:szCs w:val="24"/>
        </w:rPr>
        <w:t>The Old &amp; Young Universe destroyed by the Agape Loves and Omni-Benevolences concerns the Skin &amp; the Whole Body inside the Kingdom of the Father Stephen by which only 1 Eternal Creature was Saved---the Lord Enoch</w:t>
      </w:r>
    </w:p>
    <w:p w:rsidR="00476EF1" w:rsidRPr="00674120" w:rsidRDefault="00476EF1" w:rsidP="00476EF1">
      <w:pPr>
        <w:spacing w:before="240" w:line="480" w:lineRule="auto"/>
        <w:jc w:val="both"/>
        <w:rPr>
          <w:sz w:val="24"/>
          <w:szCs w:val="24"/>
        </w:rPr>
      </w:pPr>
      <w:r w:rsidRPr="00674120">
        <w:rPr>
          <w:sz w:val="24"/>
          <w:szCs w:val="24"/>
        </w:rPr>
        <w:t xml:space="preserve">In Song of Solomon 8:7 mentions “Many Waters cannot quench (Agape) Love, nor can the floods drown it…” In Isaiah 24:1-23 states “Behold, the </w:t>
      </w:r>
      <w:r w:rsidRPr="00674120">
        <w:rPr>
          <w:b/>
          <w:sz w:val="24"/>
          <w:szCs w:val="24"/>
        </w:rPr>
        <w:t>LORD (FATHER STEPHEN)</w:t>
      </w:r>
      <w:r w:rsidRPr="00674120">
        <w:rPr>
          <w:sz w:val="24"/>
          <w:szCs w:val="24"/>
        </w:rPr>
        <w:t xml:space="preserve"> makes the Earth empty and makes it waste, distorts its surface and scatters abroad its inhabitants. And it shall be: As with the </w:t>
      </w:r>
      <w:r w:rsidRPr="00674120">
        <w:rPr>
          <w:b/>
          <w:sz w:val="24"/>
          <w:szCs w:val="24"/>
        </w:rPr>
        <w:t>People</w:t>
      </w:r>
      <w:r w:rsidRPr="00674120">
        <w:rPr>
          <w:sz w:val="24"/>
          <w:szCs w:val="24"/>
        </w:rPr>
        <w:t xml:space="preserve">, so with the </w:t>
      </w:r>
      <w:r w:rsidRPr="00674120">
        <w:rPr>
          <w:b/>
          <w:sz w:val="24"/>
          <w:szCs w:val="24"/>
        </w:rPr>
        <w:t>Priest</w:t>
      </w:r>
      <w:r w:rsidRPr="00674120">
        <w:rPr>
          <w:sz w:val="24"/>
          <w:szCs w:val="24"/>
        </w:rPr>
        <w:t xml:space="preserve">. As with the </w:t>
      </w:r>
      <w:r w:rsidRPr="00674120">
        <w:rPr>
          <w:b/>
          <w:sz w:val="24"/>
          <w:szCs w:val="24"/>
        </w:rPr>
        <w:t>Servant</w:t>
      </w:r>
      <w:r w:rsidRPr="00674120">
        <w:rPr>
          <w:sz w:val="24"/>
          <w:szCs w:val="24"/>
        </w:rPr>
        <w:t xml:space="preserve">, so with His </w:t>
      </w:r>
      <w:r w:rsidRPr="00674120">
        <w:rPr>
          <w:b/>
          <w:sz w:val="24"/>
          <w:szCs w:val="24"/>
        </w:rPr>
        <w:t>Master</w:t>
      </w:r>
      <w:r w:rsidRPr="00674120">
        <w:rPr>
          <w:sz w:val="24"/>
          <w:szCs w:val="24"/>
        </w:rPr>
        <w:t xml:space="preserve">. As with the </w:t>
      </w:r>
      <w:r w:rsidRPr="00674120">
        <w:rPr>
          <w:b/>
          <w:sz w:val="24"/>
          <w:szCs w:val="24"/>
        </w:rPr>
        <w:t>Maid</w:t>
      </w:r>
      <w:r w:rsidRPr="00674120">
        <w:rPr>
          <w:sz w:val="24"/>
          <w:szCs w:val="24"/>
        </w:rPr>
        <w:t xml:space="preserve">, so with Her </w:t>
      </w:r>
      <w:r w:rsidRPr="00674120">
        <w:rPr>
          <w:b/>
          <w:sz w:val="24"/>
          <w:szCs w:val="24"/>
        </w:rPr>
        <w:t>Mistress</w:t>
      </w:r>
      <w:r w:rsidRPr="00674120">
        <w:rPr>
          <w:sz w:val="24"/>
          <w:szCs w:val="24"/>
        </w:rPr>
        <w:t xml:space="preserve">. As with the </w:t>
      </w:r>
      <w:r w:rsidRPr="00674120">
        <w:rPr>
          <w:b/>
          <w:sz w:val="24"/>
          <w:szCs w:val="24"/>
        </w:rPr>
        <w:t>Buyer</w:t>
      </w:r>
      <w:r w:rsidRPr="00674120">
        <w:rPr>
          <w:sz w:val="24"/>
          <w:szCs w:val="24"/>
        </w:rPr>
        <w:t xml:space="preserve">, so with the </w:t>
      </w:r>
      <w:r w:rsidRPr="00674120">
        <w:rPr>
          <w:b/>
          <w:sz w:val="24"/>
          <w:szCs w:val="24"/>
        </w:rPr>
        <w:t>Seller</w:t>
      </w:r>
      <w:r w:rsidRPr="00674120">
        <w:rPr>
          <w:sz w:val="24"/>
          <w:szCs w:val="24"/>
        </w:rPr>
        <w:t xml:space="preserve">. As with the </w:t>
      </w:r>
      <w:r w:rsidRPr="00674120">
        <w:rPr>
          <w:b/>
          <w:sz w:val="24"/>
          <w:szCs w:val="24"/>
        </w:rPr>
        <w:t>Lender</w:t>
      </w:r>
      <w:r w:rsidRPr="00674120">
        <w:rPr>
          <w:sz w:val="24"/>
          <w:szCs w:val="24"/>
        </w:rPr>
        <w:t xml:space="preserve">, so with the </w:t>
      </w:r>
      <w:r w:rsidRPr="00674120">
        <w:rPr>
          <w:b/>
          <w:sz w:val="24"/>
          <w:szCs w:val="24"/>
        </w:rPr>
        <w:t>Borrower</w:t>
      </w:r>
      <w:r w:rsidRPr="00674120">
        <w:rPr>
          <w:sz w:val="24"/>
          <w:szCs w:val="24"/>
        </w:rPr>
        <w:t xml:space="preserve">. As with the </w:t>
      </w:r>
      <w:r w:rsidRPr="00674120">
        <w:rPr>
          <w:b/>
          <w:sz w:val="24"/>
          <w:szCs w:val="24"/>
        </w:rPr>
        <w:t>Creditor</w:t>
      </w:r>
      <w:r w:rsidRPr="00674120">
        <w:rPr>
          <w:sz w:val="24"/>
          <w:szCs w:val="24"/>
        </w:rPr>
        <w:t xml:space="preserve">, so with the </w:t>
      </w:r>
      <w:r w:rsidRPr="00674120">
        <w:rPr>
          <w:b/>
          <w:sz w:val="24"/>
          <w:szCs w:val="24"/>
        </w:rPr>
        <w:t>Debtor</w:t>
      </w:r>
      <w:r w:rsidRPr="00674120">
        <w:rPr>
          <w:sz w:val="24"/>
          <w:szCs w:val="24"/>
        </w:rPr>
        <w:t xml:space="preserve">. The Land shall be entirely emptied and utterly plundered, for the </w:t>
      </w:r>
      <w:r w:rsidRPr="00674120">
        <w:rPr>
          <w:b/>
          <w:sz w:val="24"/>
          <w:szCs w:val="24"/>
        </w:rPr>
        <w:t xml:space="preserve">LORD (FATHER STEPHEN) </w:t>
      </w:r>
      <w:r w:rsidRPr="0067412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74120">
        <w:rPr>
          <w:b/>
          <w:sz w:val="24"/>
          <w:szCs w:val="24"/>
        </w:rPr>
        <w:t>LORD (FATHER STEPHEN)</w:t>
      </w:r>
      <w:r w:rsidRPr="00674120">
        <w:rPr>
          <w:sz w:val="24"/>
          <w:szCs w:val="24"/>
        </w:rPr>
        <w:t xml:space="preserve"> they shall cry aloud from the sea. Therefore glorify the </w:t>
      </w:r>
      <w:r w:rsidRPr="00674120">
        <w:rPr>
          <w:b/>
          <w:sz w:val="24"/>
          <w:szCs w:val="24"/>
        </w:rPr>
        <w:t>LORD (FATHER STEPHEN)</w:t>
      </w:r>
      <w:r w:rsidRPr="00674120">
        <w:rPr>
          <w:sz w:val="24"/>
          <w:szCs w:val="24"/>
        </w:rPr>
        <w:t xml:space="preserve"> in the dawning light, the Name </w:t>
      </w:r>
      <w:r w:rsidRPr="00674120">
        <w:rPr>
          <w:b/>
          <w:sz w:val="24"/>
          <w:szCs w:val="24"/>
        </w:rPr>
        <w:t>(FATHER STEPHEN OUR LORD) of the LORD GOD of Israel</w:t>
      </w:r>
      <w:r w:rsidRPr="0067412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74120">
        <w:rPr>
          <w:b/>
          <w:sz w:val="24"/>
          <w:szCs w:val="24"/>
        </w:rPr>
        <w:t>LORD (FATHER STEPHEN)</w:t>
      </w:r>
      <w:r w:rsidRPr="0067412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74120">
        <w:rPr>
          <w:b/>
          <w:sz w:val="24"/>
          <w:szCs w:val="24"/>
        </w:rPr>
        <w:t>LORD (FATHER STEPHEN) of Hosts</w:t>
      </w:r>
      <w:r w:rsidRPr="0067412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 The Sacred Calendar from September 21</w:t>
      </w:r>
      <w:r w:rsidRPr="00674120">
        <w:rPr>
          <w:sz w:val="24"/>
          <w:szCs w:val="24"/>
          <w:vertAlign w:val="superscript"/>
        </w:rPr>
        <w:t>st</w:t>
      </w:r>
      <w:r w:rsidRPr="00674120">
        <w:rPr>
          <w:sz w:val="24"/>
          <w:szCs w:val="24"/>
        </w:rPr>
        <w:t>-December 21</w:t>
      </w:r>
      <w:r w:rsidRPr="00674120">
        <w:rPr>
          <w:sz w:val="24"/>
          <w:szCs w:val="24"/>
          <w:vertAlign w:val="superscript"/>
        </w:rPr>
        <w:t>st</w:t>
      </w:r>
      <w:r w:rsidRPr="00674120">
        <w:rPr>
          <w:sz w:val="24"/>
          <w:szCs w:val="24"/>
        </w:rPr>
        <w:t xml:space="preserve"> &amp; the Civil Calendar of the King’s Contracts &amp; Birthrights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and Winter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 xml:space="preserve">st </w:t>
      </w:r>
      <w:r w:rsidRPr="00674120">
        <w:rPr>
          <w:sz w:val="24"/>
          <w:szCs w:val="24"/>
        </w:rPr>
        <w:t>&amp; The Civil Calendar of the Kings Contracts &amp; Birthrights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74120">
        <w:rPr>
          <w:sz w:val="24"/>
          <w:szCs w:val="24"/>
          <w:vertAlign w:val="superscript"/>
        </w:rPr>
        <w:t>st</w:t>
      </w:r>
      <w:r w:rsidRPr="0067412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74120">
        <w:rPr>
          <w:sz w:val="24"/>
          <w:szCs w:val="24"/>
          <w:vertAlign w:val="superscript"/>
        </w:rPr>
        <w:t>nd</w:t>
      </w:r>
      <w:r w:rsidRPr="0067412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74120">
        <w:rPr>
          <w:sz w:val="24"/>
          <w:szCs w:val="24"/>
          <w:vertAlign w:val="superscript"/>
        </w:rPr>
        <w:t>st</w:t>
      </w:r>
      <w:r w:rsidRPr="00674120">
        <w:rPr>
          <w:sz w:val="24"/>
          <w:szCs w:val="24"/>
        </w:rPr>
        <w:t xml:space="preserve"> John 4:17 mentions “(Agape) love has been perfected among Us in this: that we may have boldness in the Day of Judgment, because as He is, so are We in this World.”         </w:t>
      </w:r>
    </w:p>
    <w:p w:rsidR="00476EF1" w:rsidRPr="00674120" w:rsidRDefault="00476EF1" w:rsidP="00476EF1">
      <w:pPr>
        <w:spacing w:before="240" w:line="480" w:lineRule="auto"/>
        <w:jc w:val="center"/>
        <w:rPr>
          <w:b/>
          <w:sz w:val="24"/>
          <w:szCs w:val="24"/>
        </w:rPr>
      </w:pPr>
      <w:r w:rsidRPr="00674120">
        <w:rPr>
          <w:b/>
          <w:sz w:val="24"/>
          <w:szCs w:val="24"/>
        </w:rPr>
        <w:t>Signs of the Time and End of the Age of the Father Stephen</w:t>
      </w:r>
    </w:p>
    <w:p w:rsidR="00476EF1" w:rsidRPr="00674120" w:rsidRDefault="00476EF1" w:rsidP="00476EF1">
      <w:pPr>
        <w:spacing w:before="240" w:line="480" w:lineRule="auto"/>
        <w:jc w:val="both"/>
        <w:rPr>
          <w:sz w:val="24"/>
          <w:szCs w:val="24"/>
        </w:rPr>
      </w:pPr>
      <w:r w:rsidRPr="00674120">
        <w:rPr>
          <w:sz w:val="24"/>
          <w:szCs w:val="24"/>
        </w:rPr>
        <w:t>In 2</w:t>
      </w:r>
      <w:r w:rsidRPr="00674120">
        <w:rPr>
          <w:sz w:val="24"/>
          <w:szCs w:val="24"/>
          <w:vertAlign w:val="superscript"/>
        </w:rPr>
        <w:t>nd</w:t>
      </w:r>
      <w:r w:rsidRPr="00674120">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74120">
        <w:rPr>
          <w:sz w:val="24"/>
          <w:szCs w:val="24"/>
          <w:vertAlign w:val="superscript"/>
        </w:rPr>
        <w:t>nd</w:t>
      </w:r>
      <w:r w:rsidRPr="00674120">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674120">
        <w:rPr>
          <w:sz w:val="24"/>
          <w:szCs w:val="24"/>
          <w:vertAlign w:val="superscript"/>
        </w:rPr>
        <w:t>nd</w:t>
      </w:r>
      <w:r w:rsidRPr="0067412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74120">
        <w:rPr>
          <w:sz w:val="24"/>
          <w:szCs w:val="24"/>
          <w:vertAlign w:val="superscript"/>
        </w:rPr>
        <w:t>nd</w:t>
      </w:r>
      <w:r w:rsidRPr="00674120">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74120">
        <w:rPr>
          <w:sz w:val="24"/>
          <w:szCs w:val="24"/>
          <w:vertAlign w:val="superscript"/>
        </w:rPr>
        <w:t>st</w:t>
      </w:r>
      <w:r w:rsidRPr="00674120">
        <w:rPr>
          <w:sz w:val="24"/>
          <w:szCs w:val="24"/>
        </w:rPr>
        <w:t>-June 21</w:t>
      </w:r>
      <w:r w:rsidRPr="00674120">
        <w:rPr>
          <w:sz w:val="24"/>
          <w:szCs w:val="24"/>
          <w:vertAlign w:val="superscript"/>
        </w:rPr>
        <w:t>st</w:t>
      </w:r>
      <w:r w:rsidRPr="00674120">
        <w:rPr>
          <w:sz w:val="24"/>
          <w:szCs w:val="24"/>
        </w:rPr>
        <w:t>, The Civil Calendar from June 21</w:t>
      </w:r>
      <w:r w:rsidRPr="00674120">
        <w:rPr>
          <w:sz w:val="24"/>
          <w:szCs w:val="24"/>
          <w:vertAlign w:val="superscript"/>
        </w:rPr>
        <w:t>st</w:t>
      </w:r>
      <w:r w:rsidRPr="00674120">
        <w:rPr>
          <w:sz w:val="24"/>
          <w:szCs w:val="24"/>
        </w:rPr>
        <w:t>-September 21</w:t>
      </w:r>
      <w:r w:rsidRPr="00674120">
        <w:rPr>
          <w:sz w:val="24"/>
          <w:szCs w:val="24"/>
          <w:vertAlign w:val="superscript"/>
        </w:rPr>
        <w:t>st</w:t>
      </w:r>
      <w:r w:rsidRPr="00674120">
        <w:rPr>
          <w:sz w:val="24"/>
          <w:szCs w:val="24"/>
        </w:rPr>
        <w:t xml:space="preserve"> &amp; The Gregorian Calendar from December 21</w:t>
      </w:r>
      <w:r w:rsidRPr="00674120">
        <w:rPr>
          <w:sz w:val="24"/>
          <w:szCs w:val="24"/>
          <w:vertAlign w:val="superscript"/>
        </w:rPr>
        <w:t>st</w:t>
      </w:r>
      <w:r w:rsidRPr="00674120">
        <w:rPr>
          <w:sz w:val="24"/>
          <w:szCs w:val="24"/>
        </w:rPr>
        <w:t>-March 21</w:t>
      </w:r>
      <w:r w:rsidRPr="00674120">
        <w:rPr>
          <w:sz w:val="24"/>
          <w:szCs w:val="24"/>
          <w:vertAlign w:val="superscript"/>
        </w:rPr>
        <w:t>st</w:t>
      </w:r>
      <w:r w:rsidRPr="00674120">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74120">
        <w:rPr>
          <w:sz w:val="24"/>
          <w:szCs w:val="24"/>
          <w:vertAlign w:val="superscript"/>
        </w:rPr>
        <w:t>st</w:t>
      </w:r>
      <w:r w:rsidRPr="0067412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76EF1" w:rsidRPr="00674120" w:rsidRDefault="00476EF1" w:rsidP="00476EF1">
      <w:pPr>
        <w:spacing w:before="240" w:line="480" w:lineRule="auto"/>
        <w:jc w:val="center"/>
        <w:rPr>
          <w:b/>
          <w:sz w:val="24"/>
          <w:szCs w:val="24"/>
        </w:rPr>
      </w:pPr>
      <w:r w:rsidRPr="00674120">
        <w:rPr>
          <w:b/>
          <w:sz w:val="24"/>
          <w:szCs w:val="24"/>
        </w:rPr>
        <w:t>The Son of Man will Judge the Nations by the Father Stephen</w:t>
      </w:r>
    </w:p>
    <w:p w:rsidR="00476EF1" w:rsidRPr="00674120" w:rsidRDefault="00476EF1" w:rsidP="00476EF1">
      <w:pPr>
        <w:spacing w:before="240"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76EF1" w:rsidRPr="00674120" w:rsidRDefault="00476EF1" w:rsidP="00476EF1">
      <w:pPr>
        <w:spacing w:before="240" w:line="480" w:lineRule="auto"/>
        <w:jc w:val="center"/>
        <w:rPr>
          <w:b/>
          <w:sz w:val="24"/>
          <w:szCs w:val="24"/>
        </w:rPr>
      </w:pPr>
      <w:r w:rsidRPr="00674120">
        <w:rPr>
          <w:b/>
          <w:sz w:val="24"/>
          <w:szCs w:val="24"/>
        </w:rPr>
        <w:t>No one knows the Day or the Hour of the Father Stephen</w:t>
      </w:r>
    </w:p>
    <w:p w:rsidR="00476EF1" w:rsidRPr="00674120" w:rsidRDefault="00476EF1" w:rsidP="00476EF1">
      <w:pPr>
        <w:spacing w:before="240" w:line="480" w:lineRule="auto"/>
        <w:jc w:val="both"/>
        <w:rPr>
          <w:sz w:val="24"/>
          <w:szCs w:val="24"/>
        </w:rPr>
      </w:pPr>
      <w:r w:rsidRPr="0067412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76EF1" w:rsidRPr="00674120" w:rsidRDefault="00476EF1" w:rsidP="00476EF1">
      <w:pPr>
        <w:spacing w:before="240" w:line="480" w:lineRule="auto"/>
        <w:jc w:val="center"/>
        <w:rPr>
          <w:b/>
          <w:sz w:val="24"/>
          <w:szCs w:val="24"/>
        </w:rPr>
      </w:pPr>
      <w:r w:rsidRPr="00674120">
        <w:rPr>
          <w:b/>
          <w:sz w:val="24"/>
          <w:szCs w:val="24"/>
        </w:rPr>
        <w:t>The Day of the Father Stephen has passed in the Young Universe since March 2012</w:t>
      </w:r>
    </w:p>
    <w:p w:rsidR="00476EF1" w:rsidRPr="00674120" w:rsidRDefault="00476EF1" w:rsidP="00476EF1">
      <w:pPr>
        <w:spacing w:before="240" w:line="480" w:lineRule="auto"/>
        <w:jc w:val="both"/>
        <w:rPr>
          <w:sz w:val="24"/>
          <w:szCs w:val="24"/>
        </w:rPr>
      </w:pPr>
      <w:r w:rsidRPr="00674120">
        <w:rPr>
          <w:sz w:val="24"/>
          <w:szCs w:val="24"/>
        </w:rPr>
        <w:t>There are a total of 13 Days equal to the Day that rules the 13 Nights equal to the Night equal to 13,000 (26,000) years with the Lord in Matthew 20:12. The 13 Days concerns the 1</w:t>
      </w:r>
      <w:r w:rsidRPr="00674120">
        <w:rPr>
          <w:sz w:val="24"/>
          <w:szCs w:val="24"/>
          <w:vertAlign w:val="superscript"/>
        </w:rPr>
        <w:t>st</w:t>
      </w:r>
      <w:r w:rsidRPr="00674120">
        <w:rPr>
          <w:sz w:val="24"/>
          <w:szCs w:val="24"/>
        </w:rPr>
        <w:t xml:space="preserve"> Lord Yahweh’s Creator Qanah Day in the Creation the Father Stephen Our Lord around 10,012BC-9,012BC in Proverbs 8:22-25 (RSV), the Father Stephen’s Lordship of the Trinity’s 2</w:t>
      </w:r>
      <w:r w:rsidRPr="00674120">
        <w:rPr>
          <w:sz w:val="24"/>
          <w:szCs w:val="24"/>
          <w:vertAlign w:val="superscript"/>
        </w:rPr>
        <w:t>nd</w:t>
      </w:r>
      <w:r w:rsidRPr="00674120">
        <w:rPr>
          <w:sz w:val="24"/>
          <w:szCs w:val="24"/>
        </w:rPr>
        <w:t xml:space="preserve"> Creator Bara Day around 9,012BC-8,012BC in Genesis 1:1, the 3</w:t>
      </w:r>
      <w:r w:rsidRPr="00674120">
        <w:rPr>
          <w:sz w:val="24"/>
          <w:szCs w:val="24"/>
          <w:vertAlign w:val="superscript"/>
        </w:rPr>
        <w:t>rd</w:t>
      </w:r>
      <w:r w:rsidRPr="00674120">
        <w:rPr>
          <w:sz w:val="24"/>
          <w:szCs w:val="24"/>
        </w:rPr>
        <w:t xml:space="preserve"> Lucifer’s Bara Day around 8,012BC-7,012BC in Genesis 1:1, the 4</w:t>
      </w:r>
      <w:r w:rsidRPr="00674120">
        <w:rPr>
          <w:sz w:val="24"/>
          <w:szCs w:val="24"/>
          <w:vertAlign w:val="superscript"/>
        </w:rPr>
        <w:t>th</w:t>
      </w:r>
      <w:r w:rsidRPr="00674120">
        <w:rPr>
          <w:sz w:val="24"/>
          <w:szCs w:val="24"/>
        </w:rPr>
        <w:t xml:space="preserve"> Michael’s Asah Day around 7,012BC-6,012BC in Genesis 1:7. The 5</w:t>
      </w:r>
      <w:r w:rsidRPr="00674120">
        <w:rPr>
          <w:sz w:val="24"/>
          <w:szCs w:val="24"/>
          <w:vertAlign w:val="superscript"/>
        </w:rPr>
        <w:t>th</w:t>
      </w:r>
      <w:r w:rsidRPr="00674120">
        <w:rPr>
          <w:sz w:val="24"/>
          <w:szCs w:val="24"/>
        </w:rPr>
        <w:t xml:space="preserve"> Nathan’s Law Day around 6,012BC-5,012BC in Genesis 1:17, the 6</w:t>
      </w:r>
      <w:r w:rsidRPr="00674120">
        <w:rPr>
          <w:sz w:val="24"/>
          <w:szCs w:val="24"/>
          <w:vertAlign w:val="superscript"/>
        </w:rPr>
        <w:t>th</w:t>
      </w:r>
      <w:r w:rsidRPr="00674120">
        <w:rPr>
          <w:sz w:val="24"/>
          <w:szCs w:val="24"/>
        </w:rPr>
        <w:t xml:space="preserve"> Adam’s Yatsar Day around 5,012BC-4,012BC in Genesis 1:26 &amp; Luke 3:38, the 7</w:t>
      </w:r>
      <w:r w:rsidRPr="00674120">
        <w:rPr>
          <w:sz w:val="24"/>
          <w:szCs w:val="24"/>
          <w:vertAlign w:val="superscript"/>
        </w:rPr>
        <w:t>th</w:t>
      </w:r>
      <w:r w:rsidRPr="00674120">
        <w:rPr>
          <w:sz w:val="24"/>
          <w:szCs w:val="24"/>
        </w:rPr>
        <w:t xml:space="preserve"> Noah’s Day around 4,012BC-3,012BC in Genesis 5:29 &amp; Luke 3:34, the 8</w:t>
      </w:r>
      <w:r w:rsidRPr="00674120">
        <w:rPr>
          <w:sz w:val="24"/>
          <w:szCs w:val="24"/>
          <w:vertAlign w:val="superscript"/>
        </w:rPr>
        <w:t>th</w:t>
      </w:r>
      <w:r w:rsidRPr="00674120">
        <w:rPr>
          <w:sz w:val="24"/>
          <w:szCs w:val="24"/>
        </w:rPr>
        <w:t xml:space="preserve"> Abraham’s Day around 3,012BC-2,012BC in Genesis 11:26 &amp; Matthew 1:2 &amp; Luke 3:34, the 9</w:t>
      </w:r>
      <w:r w:rsidRPr="00674120">
        <w:rPr>
          <w:sz w:val="24"/>
          <w:szCs w:val="24"/>
          <w:vertAlign w:val="superscript"/>
        </w:rPr>
        <w:t>th</w:t>
      </w:r>
      <w:r w:rsidRPr="00674120">
        <w:rPr>
          <w:sz w:val="24"/>
          <w:szCs w:val="24"/>
        </w:rPr>
        <w:t xml:space="preserve"> David’s Day around 2,012BC-1,012BC in Matthew 1:6, 17 &amp; Luke 3:31, the 10</w:t>
      </w:r>
      <w:r w:rsidRPr="00674120">
        <w:rPr>
          <w:sz w:val="24"/>
          <w:szCs w:val="24"/>
          <w:vertAlign w:val="superscript"/>
        </w:rPr>
        <w:t>th</w:t>
      </w:r>
      <w:r w:rsidRPr="00674120">
        <w:rPr>
          <w:sz w:val="24"/>
          <w:szCs w:val="24"/>
        </w:rPr>
        <w:t xml:space="preserve"> Babylon’s Day around 1,012BC-12AD in Matthew 1:11, 17, the 11</w:t>
      </w:r>
      <w:r w:rsidRPr="00674120">
        <w:rPr>
          <w:sz w:val="24"/>
          <w:szCs w:val="24"/>
          <w:vertAlign w:val="superscript"/>
        </w:rPr>
        <w:t>th</w:t>
      </w:r>
      <w:r w:rsidRPr="00674120">
        <w:rPr>
          <w:sz w:val="24"/>
          <w:szCs w:val="24"/>
        </w:rPr>
        <w:t xml:space="preserve"> Son Jesus’ Day around 12AD-1,012AD in Matthew 1:16, 17 &amp; Luke 3:23, the 12</w:t>
      </w:r>
      <w:r w:rsidRPr="00674120">
        <w:rPr>
          <w:sz w:val="24"/>
          <w:szCs w:val="24"/>
          <w:vertAlign w:val="superscript"/>
        </w:rPr>
        <w:t>th</w:t>
      </w:r>
      <w:r w:rsidRPr="00674120">
        <w:rPr>
          <w:sz w:val="24"/>
          <w:szCs w:val="24"/>
        </w:rPr>
        <w:t xml:space="preserve"> Brother John’s Day around 1,012AD-2,012AD and the 13</w:t>
      </w:r>
      <w:r w:rsidRPr="00674120">
        <w:rPr>
          <w:sz w:val="24"/>
          <w:szCs w:val="24"/>
          <w:vertAlign w:val="superscript"/>
        </w:rPr>
        <w:t>th</w:t>
      </w:r>
      <w:r w:rsidRPr="0067412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74120">
        <w:rPr>
          <w:b/>
          <w:sz w:val="24"/>
          <w:szCs w:val="24"/>
        </w:rPr>
        <w:t>Who is the Lord Lucifer’s Party that the Lord Yahweh will cast into Hell at the End Time</w:t>
      </w:r>
      <w:r w:rsidRPr="00674120">
        <w:rPr>
          <w:sz w:val="24"/>
          <w:szCs w:val="24"/>
        </w:rPr>
        <w:t xml:space="preserve">.” </w:t>
      </w:r>
    </w:p>
    <w:p w:rsidR="00476EF1" w:rsidRPr="00674120" w:rsidRDefault="00476EF1" w:rsidP="00476EF1">
      <w:pPr>
        <w:spacing w:line="480" w:lineRule="auto"/>
        <w:jc w:val="both"/>
        <w:rPr>
          <w:sz w:val="24"/>
          <w:szCs w:val="24"/>
        </w:rPr>
      </w:pPr>
      <w:r w:rsidRPr="00674120">
        <w:rPr>
          <w:sz w:val="24"/>
          <w:szCs w:val="24"/>
        </w:rPr>
        <w:t>Food left over: Remaining Food is in Exodus 10:5, 12, 15; 16:19-20, 23-24; Judges 1:7; Ruth 2:14, 18; 2</w:t>
      </w:r>
      <w:r w:rsidRPr="00674120">
        <w:rPr>
          <w:sz w:val="24"/>
          <w:szCs w:val="24"/>
          <w:vertAlign w:val="superscript"/>
        </w:rPr>
        <w:t>nd</w:t>
      </w:r>
      <w:r w:rsidRPr="00674120">
        <w:rPr>
          <w:sz w:val="24"/>
          <w:szCs w:val="24"/>
        </w:rPr>
        <w:t xml:space="preserve"> Kings 4:43-44; 2</w:t>
      </w:r>
      <w:r w:rsidRPr="00674120">
        <w:rPr>
          <w:sz w:val="24"/>
          <w:szCs w:val="24"/>
          <w:vertAlign w:val="superscript"/>
        </w:rPr>
        <w:t>nd</w:t>
      </w:r>
      <w:r w:rsidRPr="00674120">
        <w:rPr>
          <w:sz w:val="24"/>
          <w:szCs w:val="24"/>
        </w:rPr>
        <w:t xml:space="preserve"> Chronicles 31:10; Ezekiel 13:19; Joel 1:4; Matthew 14:20; 15:27, 37; 16:9-10; Mark 6:43; 7:28; 8:8, 19, 20; John 6:12, 13 &amp; Luke 9:17; 16:21. </w:t>
      </w:r>
    </w:p>
    <w:p w:rsidR="00476EF1" w:rsidRPr="00674120" w:rsidRDefault="00476EF1" w:rsidP="00476EF1">
      <w:pPr>
        <w:spacing w:line="480" w:lineRule="auto"/>
        <w:jc w:val="both"/>
        <w:rPr>
          <w:sz w:val="24"/>
          <w:szCs w:val="24"/>
        </w:rPr>
      </w:pPr>
      <w:r w:rsidRPr="00674120">
        <w:rPr>
          <w:sz w:val="24"/>
          <w:szCs w:val="24"/>
        </w:rPr>
        <w:t xml:space="preserve">Remaining Offerings is in Exodus 12:10; 29:34; 34:25; Leviticus 2:3, 10; 5:13; 6:16; 7:15, 16, 17; 8:32; 19:6-7; 22:30 &amp; Numbers 9:12. </w:t>
      </w:r>
    </w:p>
    <w:p w:rsidR="00476EF1" w:rsidRPr="00674120" w:rsidRDefault="00476EF1" w:rsidP="00476EF1">
      <w:pPr>
        <w:spacing w:line="480" w:lineRule="auto"/>
        <w:jc w:val="both"/>
        <w:rPr>
          <w:sz w:val="24"/>
          <w:szCs w:val="24"/>
        </w:rPr>
      </w:pPr>
      <w:r w:rsidRPr="00674120">
        <w:rPr>
          <w:sz w:val="24"/>
          <w:szCs w:val="24"/>
        </w:rPr>
        <w:t xml:space="preserve">Gleanings is in Leviticus 19:9, 10; 23:22; Deuteronomy 24:19-21; Judges 8:2-3; Ruth 2:2, 7, 15-16, 17-23; Job 24:6; Isaiah 17:5; 24:13; Jeremiah 49:9 &amp; Obadiah 5.  </w:t>
      </w:r>
    </w:p>
    <w:p w:rsidR="00476EF1" w:rsidRPr="00674120" w:rsidRDefault="00476EF1" w:rsidP="00476EF1">
      <w:pPr>
        <w:spacing w:line="480" w:lineRule="auto"/>
        <w:jc w:val="both"/>
        <w:rPr>
          <w:sz w:val="24"/>
          <w:szCs w:val="24"/>
        </w:rPr>
      </w:pPr>
      <w:r w:rsidRPr="00674120">
        <w:rPr>
          <w:sz w:val="24"/>
          <w:szCs w:val="24"/>
        </w:rPr>
        <w:t xml:space="preserve">The Wine of the Lees at the bottom of the barrel is in Isaiah 25:6; Jeremiah 48:11; Zephaniah 1:12 &amp; Acts 2:5-21. </w:t>
      </w:r>
    </w:p>
    <w:p w:rsidR="00476EF1" w:rsidRPr="00674120" w:rsidRDefault="00476EF1" w:rsidP="00476EF1">
      <w:pPr>
        <w:spacing w:line="480" w:lineRule="auto"/>
        <w:jc w:val="both"/>
        <w:rPr>
          <w:sz w:val="24"/>
          <w:szCs w:val="24"/>
        </w:rPr>
      </w:pPr>
      <w:r w:rsidRPr="00674120">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76EF1" w:rsidRPr="00674120" w:rsidRDefault="00476EF1" w:rsidP="00476EF1">
      <w:pPr>
        <w:spacing w:line="480" w:lineRule="auto"/>
        <w:jc w:val="both"/>
        <w:rPr>
          <w:sz w:val="24"/>
          <w:szCs w:val="24"/>
        </w:rPr>
      </w:pPr>
      <w:r w:rsidRPr="00674120">
        <w:rPr>
          <w:sz w:val="24"/>
          <w:szCs w:val="24"/>
        </w:rPr>
        <w:t>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76EF1" w:rsidRPr="00674120" w:rsidRDefault="00476EF1" w:rsidP="00476EF1">
      <w:pPr>
        <w:spacing w:line="480" w:lineRule="auto"/>
        <w:jc w:val="both"/>
        <w:rPr>
          <w:sz w:val="24"/>
          <w:szCs w:val="24"/>
        </w:rPr>
      </w:pPr>
      <w:r w:rsidRPr="00674120">
        <w:rPr>
          <w:sz w:val="24"/>
          <w:szCs w:val="24"/>
        </w:rPr>
        <w:t>The Father Stephen Appoints all Godly Disciples, Godly Leaders and Godly Teachers in Romans 13:1-10. A Godly Disciple is not above His Godly Teacher, but may be as His Godly Teacher. The Calling of Godly Disciples: Godly Disciples learn from their Godly Teachers is in Isaiah 8:16; 19:11; Amos 7:14; 1</w:t>
      </w:r>
      <w:r w:rsidRPr="00674120">
        <w:rPr>
          <w:sz w:val="24"/>
          <w:szCs w:val="24"/>
          <w:vertAlign w:val="superscript"/>
        </w:rPr>
        <w:t>st</w:t>
      </w:r>
      <w:r w:rsidRPr="00674120">
        <w:rPr>
          <w:sz w:val="24"/>
          <w:szCs w:val="24"/>
        </w:rPr>
        <w:t xml:space="preserve"> Kings 20:35; Nehemiah 3:8; Matthew 10:24; Mark 2:18; John 1:35; 9:28; Luke 5:33; 6:40 &amp; Acts 7:1-53. Godly Disciples as the 17 Apostles is in Matthew 10:1-2. Godly Disciples as Believers in general is in Matthew 28:19; Luke 6:13, 17 &amp; Acts 6:2; 11:26; 19:1-2. Godly Disciples as an intimate circle of Believers is in Matthew 18:1 &amp; Mark 4:10. How are Disciples called: It sometimes Amos 7:14; 1</w:t>
      </w:r>
      <w:r w:rsidRPr="00674120">
        <w:rPr>
          <w:sz w:val="24"/>
          <w:szCs w:val="24"/>
          <w:vertAlign w:val="superscript"/>
        </w:rPr>
        <w:t>st</w:t>
      </w:r>
      <w:r w:rsidRPr="00674120">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476EF1" w:rsidRPr="00674120" w:rsidRDefault="00476EF1" w:rsidP="00476EF1">
      <w:pPr>
        <w:spacing w:line="480" w:lineRule="auto"/>
        <w:jc w:val="both"/>
        <w:rPr>
          <w:sz w:val="24"/>
          <w:szCs w:val="24"/>
        </w:rPr>
      </w:pPr>
      <w:r w:rsidRPr="00674120">
        <w:rPr>
          <w:sz w:val="24"/>
          <w:szCs w:val="24"/>
        </w:rPr>
        <w:t>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Him is in 1</w:t>
      </w:r>
      <w:r w:rsidRPr="00674120">
        <w:rPr>
          <w:sz w:val="24"/>
          <w:szCs w:val="24"/>
          <w:vertAlign w:val="superscript"/>
        </w:rPr>
        <w:t>st</w:t>
      </w:r>
      <w:r w:rsidRPr="00674120">
        <w:rPr>
          <w:sz w:val="24"/>
          <w:szCs w:val="24"/>
        </w:rPr>
        <w:t xml:space="preserve"> Corinthians 11:1 &amp; 1</w:t>
      </w:r>
      <w:r w:rsidRPr="00674120">
        <w:rPr>
          <w:sz w:val="24"/>
          <w:szCs w:val="24"/>
          <w:vertAlign w:val="superscript"/>
        </w:rPr>
        <w:t>st</w:t>
      </w:r>
      <w:r w:rsidRPr="00674120">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476EF1" w:rsidRPr="00674120" w:rsidRDefault="00476EF1" w:rsidP="00476EF1">
      <w:pPr>
        <w:spacing w:line="480" w:lineRule="auto"/>
        <w:jc w:val="both"/>
        <w:rPr>
          <w:sz w:val="24"/>
          <w:szCs w:val="24"/>
        </w:rPr>
      </w:pPr>
      <w:r w:rsidRPr="00674120">
        <w:rPr>
          <w:sz w:val="24"/>
          <w:szCs w:val="24"/>
        </w:rPr>
        <w:t>The Divine Nature of Godly Discipleship: Discipleship involves Learning: Learning from the Father Stephen is in Isaiah 54:13; Leviticus 11:44-45; 19:2; 20:7; Ephesians 5:1-2; 1</w:t>
      </w:r>
      <w:r w:rsidRPr="00674120">
        <w:rPr>
          <w:sz w:val="24"/>
          <w:szCs w:val="24"/>
          <w:vertAlign w:val="superscript"/>
        </w:rPr>
        <w:t>st</w:t>
      </w:r>
      <w:r w:rsidRPr="00674120">
        <w:rPr>
          <w:sz w:val="24"/>
          <w:szCs w:val="24"/>
        </w:rPr>
        <w:t xml:space="preserve"> Peter 1:15-16; John 6:45 &amp; Acts 6:10; 7:1-53. Learning from His Son Jesus Christ is in Matthew 11:29; John 13:15; Ephesians 4:20-21; Philippians 2:5; 1</w:t>
      </w:r>
      <w:r w:rsidRPr="00674120">
        <w:rPr>
          <w:sz w:val="24"/>
          <w:szCs w:val="24"/>
          <w:vertAlign w:val="superscript"/>
        </w:rPr>
        <w:t>st</w:t>
      </w:r>
      <w:r w:rsidRPr="00674120">
        <w:rPr>
          <w:sz w:val="24"/>
          <w:szCs w:val="24"/>
        </w:rPr>
        <w:t xml:space="preserve"> Peter 2:21 &amp; 1</w:t>
      </w:r>
      <w:r w:rsidRPr="00674120">
        <w:rPr>
          <w:sz w:val="24"/>
          <w:szCs w:val="24"/>
          <w:vertAlign w:val="superscript"/>
        </w:rPr>
        <w:t>st</w:t>
      </w:r>
      <w:r w:rsidRPr="00674120">
        <w:rPr>
          <w:sz w:val="24"/>
          <w:szCs w:val="24"/>
        </w:rPr>
        <w:t xml:space="preserve"> John 2:6. Learning from His Brother John the Holy Ghost is in John 14:26; 16:13; 1</w:t>
      </w:r>
      <w:r w:rsidRPr="00674120">
        <w:rPr>
          <w:sz w:val="24"/>
          <w:szCs w:val="24"/>
          <w:vertAlign w:val="superscript"/>
        </w:rPr>
        <w:t>st</w:t>
      </w:r>
      <w:r w:rsidRPr="00674120">
        <w:rPr>
          <w:sz w:val="24"/>
          <w:szCs w:val="24"/>
        </w:rPr>
        <w:t xml:space="preserve"> Corinthians 2:13; Ephesians 1:17; 3:16-19; 1</w:t>
      </w:r>
      <w:r w:rsidRPr="00674120">
        <w:rPr>
          <w:sz w:val="24"/>
          <w:szCs w:val="24"/>
          <w:vertAlign w:val="superscript"/>
        </w:rPr>
        <w:t>st</w:t>
      </w:r>
      <w:r w:rsidRPr="00674120">
        <w:rPr>
          <w:sz w:val="24"/>
          <w:szCs w:val="24"/>
        </w:rPr>
        <w:t xml:space="preserve"> Peter 1:12 &amp; Luke 12:12. Learning for other Ministers is in Philippians 3:17; 4:9; Deuteronomy 4:10; 5:1; 31:12; 1</w:t>
      </w:r>
      <w:r w:rsidRPr="00674120">
        <w:rPr>
          <w:sz w:val="24"/>
          <w:szCs w:val="24"/>
          <w:vertAlign w:val="superscript"/>
        </w:rPr>
        <w:t>st</w:t>
      </w:r>
      <w:r w:rsidRPr="00674120">
        <w:rPr>
          <w:sz w:val="24"/>
          <w:szCs w:val="24"/>
        </w:rPr>
        <w:t xml:space="preserve"> Corinthians 4:6, 16; 11:1; 2</w:t>
      </w:r>
      <w:r w:rsidRPr="00674120">
        <w:rPr>
          <w:sz w:val="24"/>
          <w:szCs w:val="24"/>
          <w:vertAlign w:val="superscript"/>
        </w:rPr>
        <w:t>nd</w:t>
      </w:r>
      <w:r w:rsidRPr="00674120">
        <w:rPr>
          <w:sz w:val="24"/>
          <w:szCs w:val="24"/>
        </w:rPr>
        <w:t xml:space="preserve"> Thessalonians 3:7, 9; 1</w:t>
      </w:r>
      <w:r w:rsidRPr="00674120">
        <w:rPr>
          <w:sz w:val="24"/>
          <w:szCs w:val="24"/>
          <w:vertAlign w:val="superscript"/>
        </w:rPr>
        <w:t>st</w:t>
      </w:r>
      <w:r w:rsidRPr="00674120">
        <w:rPr>
          <w:sz w:val="24"/>
          <w:szCs w:val="24"/>
        </w:rPr>
        <w:t xml:space="preserve"> Timothy 2:11; 5:4 &amp; 2</w:t>
      </w:r>
      <w:r w:rsidRPr="00674120">
        <w:rPr>
          <w:sz w:val="24"/>
          <w:szCs w:val="24"/>
          <w:vertAlign w:val="superscript"/>
        </w:rPr>
        <w:t>nd</w:t>
      </w:r>
      <w:r w:rsidRPr="00674120">
        <w:rPr>
          <w:sz w:val="24"/>
          <w:szCs w:val="24"/>
        </w:rPr>
        <w:t xml:space="preserve"> Timothy 3:14. Learning to do what is Good is in Titus 3:14; Psalms 34:14; 37:27; Isaiah 1:17; 26:9 &amp; 3</w:t>
      </w:r>
      <w:r w:rsidRPr="00674120">
        <w:rPr>
          <w:sz w:val="24"/>
          <w:szCs w:val="24"/>
          <w:vertAlign w:val="superscript"/>
        </w:rPr>
        <w:t>rd</w:t>
      </w:r>
      <w:r w:rsidRPr="00674120">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20:25-28; Mark 10:42-45; Romans 12:11; 1</w:t>
      </w:r>
      <w:r w:rsidRPr="00674120">
        <w:rPr>
          <w:sz w:val="24"/>
          <w:szCs w:val="24"/>
          <w:vertAlign w:val="superscript"/>
        </w:rPr>
        <w:t>st</w:t>
      </w:r>
      <w:r w:rsidRPr="00674120">
        <w:rPr>
          <w:sz w:val="24"/>
          <w:szCs w:val="24"/>
        </w:rPr>
        <w:t xml:space="preserve"> Thessalonians 1:9 &amp; Acts 6:8. Obeying the Father Stephen is in John 8:31; 14:21, 23-24; 15:10, 14; 1</w:t>
      </w:r>
      <w:r w:rsidRPr="00674120">
        <w:rPr>
          <w:sz w:val="24"/>
          <w:szCs w:val="24"/>
          <w:vertAlign w:val="superscript"/>
        </w:rPr>
        <w:t>st</w:t>
      </w:r>
      <w:r w:rsidRPr="00674120">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674120">
        <w:rPr>
          <w:sz w:val="24"/>
          <w:szCs w:val="24"/>
          <w:vertAlign w:val="superscript"/>
        </w:rPr>
        <w:t>nd</w:t>
      </w:r>
      <w:r w:rsidRPr="00674120">
        <w:rPr>
          <w:sz w:val="24"/>
          <w:szCs w:val="24"/>
        </w:rPr>
        <w:t xml:space="preserve"> Corinthians 5:15; Romans 14:7-8; 1</w:t>
      </w:r>
      <w:r w:rsidRPr="00674120">
        <w:rPr>
          <w:sz w:val="24"/>
          <w:szCs w:val="24"/>
          <w:vertAlign w:val="superscript"/>
        </w:rPr>
        <w:t>st</w:t>
      </w:r>
      <w:r w:rsidRPr="00674120">
        <w:rPr>
          <w:sz w:val="24"/>
          <w:szCs w:val="24"/>
        </w:rPr>
        <w:t xml:space="preserve"> Peter 4:2 &amp; Acts chapters 10 &amp; 11. Agape Loving others is in John 13:12-17; 15:9-14; 1</w:t>
      </w:r>
      <w:r w:rsidRPr="00674120">
        <w:rPr>
          <w:sz w:val="24"/>
          <w:szCs w:val="24"/>
          <w:vertAlign w:val="superscript"/>
        </w:rPr>
        <w:t>st</w:t>
      </w:r>
      <w:r w:rsidRPr="00674120">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674120">
        <w:rPr>
          <w:sz w:val="24"/>
          <w:szCs w:val="24"/>
          <w:vertAlign w:val="superscript"/>
        </w:rPr>
        <w:t>nd</w:t>
      </w:r>
      <w:r w:rsidRPr="00674120">
        <w:rPr>
          <w:sz w:val="24"/>
          <w:szCs w:val="24"/>
        </w:rPr>
        <w:t xml:space="preserve"> Peter 1:5-7 &amp; 1</w:t>
      </w:r>
      <w:r w:rsidRPr="00674120">
        <w:rPr>
          <w:sz w:val="24"/>
          <w:szCs w:val="24"/>
          <w:vertAlign w:val="superscript"/>
        </w:rPr>
        <w:t>st</w:t>
      </w:r>
      <w:r w:rsidRPr="00674120">
        <w:rPr>
          <w:sz w:val="24"/>
          <w:szCs w:val="24"/>
        </w:rPr>
        <w:t xml:space="preserve"> John 3:2-3. The Father Stephen’s Purpose in Election is in Matthew 5:48; Romans 8:29 &amp; Luke 6:40. The Purpose of the Holy Scripture is in Romans 12:1-2; 13:14; 2</w:t>
      </w:r>
      <w:r w:rsidRPr="00674120">
        <w:rPr>
          <w:sz w:val="24"/>
          <w:szCs w:val="24"/>
          <w:vertAlign w:val="superscript"/>
        </w:rPr>
        <w:t>nd</w:t>
      </w:r>
      <w:r w:rsidRPr="00674120">
        <w:rPr>
          <w:sz w:val="24"/>
          <w:szCs w:val="24"/>
        </w:rPr>
        <w:t xml:space="preserve"> Corinthians 3:18; 7:1; Ephesians 1:4; Colossians 1:28; 3:12 &amp; 2</w:t>
      </w:r>
      <w:r w:rsidRPr="00674120">
        <w:rPr>
          <w:sz w:val="24"/>
          <w:szCs w:val="24"/>
          <w:vertAlign w:val="superscript"/>
        </w:rPr>
        <w:t>nd</w:t>
      </w:r>
      <w:r w:rsidRPr="00674120">
        <w:rPr>
          <w:sz w:val="24"/>
          <w:szCs w:val="24"/>
        </w:rPr>
        <w:t xml:space="preserve"> Timothy 3:16-17. The Call to True Holiness is in 1</w:t>
      </w:r>
      <w:r w:rsidRPr="00674120">
        <w:rPr>
          <w:sz w:val="24"/>
          <w:szCs w:val="24"/>
          <w:vertAlign w:val="superscript"/>
        </w:rPr>
        <w:t>st</w:t>
      </w:r>
      <w:r w:rsidRPr="00674120">
        <w:rPr>
          <w:sz w:val="24"/>
          <w:szCs w:val="24"/>
        </w:rPr>
        <w:t xml:space="preserve"> Peter 1:14-15. The Examples of Secret Discipleship is in John 3:1-2; 7:50; 12:42; 19:38-39 &amp; Acts 6:8-10, 13-15; 7:1-53, 55-56, 59-60; 8:1-3. </w:t>
      </w:r>
    </w:p>
    <w:p w:rsidR="00476EF1" w:rsidRPr="00674120" w:rsidRDefault="00476EF1" w:rsidP="00476EF1">
      <w:pPr>
        <w:spacing w:line="480" w:lineRule="auto"/>
        <w:jc w:val="both"/>
        <w:rPr>
          <w:sz w:val="24"/>
          <w:szCs w:val="24"/>
        </w:rPr>
      </w:pPr>
      <w:r w:rsidRPr="00674120">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674120">
        <w:rPr>
          <w:sz w:val="24"/>
          <w:szCs w:val="24"/>
          <w:vertAlign w:val="superscript"/>
        </w:rPr>
        <w:t>nd</w:t>
      </w:r>
      <w:r w:rsidRPr="00674120">
        <w:rPr>
          <w:sz w:val="24"/>
          <w:szCs w:val="24"/>
        </w:rPr>
        <w:t xml:space="preserve"> Corinthians 5:15; Galatians 2:20; 1</w:t>
      </w:r>
      <w:r w:rsidRPr="00674120">
        <w:rPr>
          <w:sz w:val="24"/>
          <w:szCs w:val="24"/>
          <w:vertAlign w:val="superscript"/>
        </w:rPr>
        <w:t>st</w:t>
      </w:r>
      <w:r w:rsidRPr="00674120">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674120">
        <w:rPr>
          <w:sz w:val="24"/>
          <w:szCs w:val="24"/>
          <w:vertAlign w:val="superscript"/>
        </w:rPr>
        <w:t>nd</w:t>
      </w:r>
      <w:r w:rsidRPr="00674120">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476EF1" w:rsidRPr="00674120" w:rsidRDefault="00476EF1" w:rsidP="00476EF1">
      <w:pPr>
        <w:spacing w:line="480" w:lineRule="auto"/>
        <w:jc w:val="both"/>
        <w:rPr>
          <w:sz w:val="24"/>
          <w:szCs w:val="24"/>
        </w:rPr>
      </w:pPr>
      <w:r w:rsidRPr="00674120">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674120">
        <w:rPr>
          <w:sz w:val="24"/>
          <w:szCs w:val="24"/>
          <w:vertAlign w:val="superscript"/>
        </w:rPr>
        <w:t>st</w:t>
      </w:r>
      <w:r w:rsidRPr="00674120">
        <w:rPr>
          <w:sz w:val="24"/>
          <w:szCs w:val="24"/>
        </w:rPr>
        <w:t xml:space="preserve"> Thessalonians 1:6; Hebrews 10:34; 1</w:t>
      </w:r>
      <w:r w:rsidRPr="00674120">
        <w:rPr>
          <w:sz w:val="24"/>
          <w:szCs w:val="24"/>
          <w:vertAlign w:val="superscript"/>
        </w:rPr>
        <w:t>st</w:t>
      </w:r>
      <w:r w:rsidRPr="00674120">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674120">
        <w:rPr>
          <w:sz w:val="24"/>
          <w:szCs w:val="24"/>
          <w:vertAlign w:val="superscript"/>
        </w:rPr>
        <w:t>st</w:t>
      </w:r>
      <w:r w:rsidRPr="00674120">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Matthew 19:29; 25:46; Mark 10:30; Romans 2:7; Galatians 6:8; 1</w:t>
      </w:r>
      <w:r w:rsidRPr="00674120">
        <w:rPr>
          <w:sz w:val="24"/>
          <w:szCs w:val="24"/>
          <w:vertAlign w:val="superscript"/>
        </w:rPr>
        <w:t>st</w:t>
      </w:r>
      <w:r w:rsidRPr="00674120">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674120">
        <w:rPr>
          <w:sz w:val="24"/>
          <w:szCs w:val="24"/>
          <w:vertAlign w:val="superscript"/>
        </w:rPr>
        <w:t>st</w:t>
      </w:r>
      <w:r w:rsidRPr="00674120">
        <w:rPr>
          <w:sz w:val="24"/>
          <w:szCs w:val="24"/>
        </w:rPr>
        <w:t xml:space="preserve"> Corinthians 15:48; 2</w:t>
      </w:r>
      <w:r w:rsidRPr="00674120">
        <w:rPr>
          <w:sz w:val="24"/>
          <w:szCs w:val="24"/>
          <w:vertAlign w:val="superscript"/>
        </w:rPr>
        <w:t>nd</w:t>
      </w:r>
      <w:r w:rsidRPr="00674120">
        <w:rPr>
          <w:sz w:val="24"/>
          <w:szCs w:val="24"/>
        </w:rPr>
        <w:t xml:space="preserve"> Peter 1:4; 1</w:t>
      </w:r>
      <w:r w:rsidRPr="00674120">
        <w:rPr>
          <w:sz w:val="24"/>
          <w:szCs w:val="24"/>
          <w:vertAlign w:val="superscript"/>
        </w:rPr>
        <w:t>st</w:t>
      </w:r>
      <w:r w:rsidRPr="00674120">
        <w:rPr>
          <w:sz w:val="24"/>
          <w:szCs w:val="24"/>
        </w:rPr>
        <w:t xml:space="preserve"> John 3:2 &amp; Acts 9:13-14; 22:19-20; 26:9-11.                        </w:t>
      </w:r>
    </w:p>
    <w:p w:rsidR="00476EF1" w:rsidRPr="00674120" w:rsidRDefault="00476EF1" w:rsidP="00476EF1">
      <w:pPr>
        <w:spacing w:line="480" w:lineRule="auto"/>
        <w:jc w:val="both"/>
        <w:rPr>
          <w:sz w:val="24"/>
          <w:szCs w:val="24"/>
        </w:rPr>
      </w:pPr>
      <w:r w:rsidRPr="00674120">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476EF1" w:rsidRPr="00674120" w:rsidRDefault="00476EF1" w:rsidP="00476EF1">
      <w:pPr>
        <w:spacing w:line="480" w:lineRule="auto"/>
        <w:jc w:val="both"/>
        <w:rPr>
          <w:sz w:val="24"/>
          <w:szCs w:val="24"/>
        </w:rPr>
      </w:pPr>
      <w:r w:rsidRPr="00674120">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476EF1" w:rsidRPr="00674120" w:rsidRDefault="00476EF1" w:rsidP="00476EF1">
      <w:pPr>
        <w:spacing w:line="480" w:lineRule="auto"/>
        <w:jc w:val="both"/>
        <w:rPr>
          <w:sz w:val="24"/>
          <w:szCs w:val="24"/>
        </w:rPr>
      </w:pPr>
      <w:r w:rsidRPr="00674120">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674120">
        <w:rPr>
          <w:sz w:val="24"/>
          <w:szCs w:val="24"/>
          <w:vertAlign w:val="superscript"/>
        </w:rPr>
        <w:t>st</w:t>
      </w:r>
      <w:r w:rsidRPr="00674120">
        <w:rPr>
          <w:sz w:val="24"/>
          <w:szCs w:val="24"/>
        </w:rPr>
        <w:t xml:space="preserve"> Samuel 4:18; 7:5-9 &amp; 2</w:t>
      </w:r>
      <w:r w:rsidRPr="00674120">
        <w:rPr>
          <w:sz w:val="24"/>
          <w:szCs w:val="24"/>
          <w:vertAlign w:val="superscript"/>
        </w:rPr>
        <w:t>nd</w:t>
      </w:r>
      <w:r w:rsidRPr="00674120">
        <w:rPr>
          <w:sz w:val="24"/>
          <w:szCs w:val="24"/>
        </w:rPr>
        <w:t xml:space="preserve"> Chronicles 24:14. The Examples of Prophets as Spiritual Leaders: They were called by the Father Stephen is in 2</w:t>
      </w:r>
      <w:r w:rsidRPr="00674120">
        <w:rPr>
          <w:sz w:val="24"/>
          <w:szCs w:val="24"/>
          <w:vertAlign w:val="superscript"/>
        </w:rPr>
        <w:t>nd</w:t>
      </w:r>
      <w:r w:rsidRPr="00674120">
        <w:rPr>
          <w:sz w:val="24"/>
          <w:szCs w:val="24"/>
        </w:rPr>
        <w:t xml:space="preserve"> Peter 1:21; Isaiah 6:8-9 &amp; Jeremiah 1:5. The examples of Prophets as Spiritual Leaders are in 1</w:t>
      </w:r>
      <w:r w:rsidRPr="00674120">
        <w:rPr>
          <w:sz w:val="24"/>
          <w:szCs w:val="24"/>
          <w:vertAlign w:val="superscript"/>
        </w:rPr>
        <w:t>st</w:t>
      </w:r>
      <w:r w:rsidRPr="00674120">
        <w:rPr>
          <w:sz w:val="24"/>
          <w:szCs w:val="24"/>
        </w:rPr>
        <w:t xml:space="preserve"> Samuel 7:3-4; 12:20-24; 1</w:t>
      </w:r>
      <w:r w:rsidRPr="00674120">
        <w:rPr>
          <w:sz w:val="24"/>
          <w:szCs w:val="24"/>
          <w:vertAlign w:val="superscript"/>
        </w:rPr>
        <w:t>st</w:t>
      </w:r>
      <w:r w:rsidRPr="00674120">
        <w:rPr>
          <w:sz w:val="24"/>
          <w:szCs w:val="24"/>
        </w:rPr>
        <w:t xml:space="preserve"> Kings 18:18-21 &amp; Haggai 1:7-9. </w:t>
      </w:r>
    </w:p>
    <w:p w:rsidR="00476EF1" w:rsidRPr="00674120" w:rsidRDefault="00476EF1" w:rsidP="00476EF1">
      <w:pPr>
        <w:spacing w:line="480" w:lineRule="auto"/>
        <w:jc w:val="both"/>
        <w:rPr>
          <w:sz w:val="24"/>
          <w:szCs w:val="24"/>
        </w:rPr>
      </w:pPr>
      <w:r w:rsidRPr="00674120">
        <w:rPr>
          <w:sz w:val="24"/>
          <w:szCs w:val="24"/>
        </w:rPr>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476EF1" w:rsidRPr="00674120" w:rsidRDefault="00476EF1" w:rsidP="00476EF1">
      <w:pPr>
        <w:spacing w:line="480" w:lineRule="auto"/>
        <w:jc w:val="both"/>
        <w:rPr>
          <w:sz w:val="24"/>
          <w:szCs w:val="24"/>
        </w:rPr>
      </w:pPr>
      <w:r w:rsidRPr="00674120">
        <w:rPr>
          <w:sz w:val="24"/>
          <w:szCs w:val="24"/>
        </w:rPr>
        <w:t>The Spiritual Leadership in the NT Church: The Apostles the Delegated Authority from the Father Stephen is in Titus 1:5 &amp; Acts 4:34-35; 6:2-3; 14:23. The Qualifications for Church Leadership is in 1</w:t>
      </w:r>
      <w:r w:rsidRPr="00674120">
        <w:rPr>
          <w:sz w:val="24"/>
          <w:szCs w:val="24"/>
          <w:vertAlign w:val="superscript"/>
        </w:rPr>
        <w:t>st</w:t>
      </w:r>
      <w:r w:rsidRPr="00674120">
        <w:rPr>
          <w:sz w:val="24"/>
          <w:szCs w:val="24"/>
        </w:rPr>
        <w:t xml:space="preserve"> Timothy 3:1-9 &amp; Titus 1:6-9. The Advice to Leaders is in 1</w:t>
      </w:r>
      <w:r w:rsidRPr="00674120">
        <w:rPr>
          <w:sz w:val="24"/>
          <w:szCs w:val="24"/>
          <w:vertAlign w:val="superscript"/>
        </w:rPr>
        <w:t>st</w:t>
      </w:r>
      <w:r w:rsidRPr="00674120">
        <w:rPr>
          <w:sz w:val="24"/>
          <w:szCs w:val="24"/>
        </w:rPr>
        <w:t xml:space="preserve"> Timothy 5:17-20; 1</w:t>
      </w:r>
      <w:r w:rsidRPr="00674120">
        <w:rPr>
          <w:sz w:val="24"/>
          <w:szCs w:val="24"/>
          <w:vertAlign w:val="superscript"/>
        </w:rPr>
        <w:t>st</w:t>
      </w:r>
      <w:r w:rsidRPr="00674120">
        <w:rPr>
          <w:sz w:val="24"/>
          <w:szCs w:val="24"/>
        </w:rPr>
        <w:t xml:space="preserve"> Peter 5:2-3 &amp; Acts 20:28, 31, 35. </w:t>
      </w:r>
    </w:p>
    <w:p w:rsidR="00476EF1" w:rsidRPr="00674120" w:rsidRDefault="00476EF1" w:rsidP="00476EF1">
      <w:pPr>
        <w:spacing w:line="480" w:lineRule="auto"/>
        <w:jc w:val="both"/>
        <w:rPr>
          <w:sz w:val="24"/>
          <w:szCs w:val="24"/>
        </w:rPr>
      </w:pPr>
      <w:r w:rsidRPr="00674120">
        <w:rPr>
          <w:sz w:val="24"/>
          <w:szCs w:val="24"/>
        </w:rPr>
        <w:t>The Political Leaders are also called by the Father Stephen since the Father Stephen is the Ultimate Ruler of all things in Ephesians 4:6 &amp; 1</w:t>
      </w:r>
      <w:r w:rsidRPr="00674120">
        <w:rPr>
          <w:sz w:val="24"/>
          <w:szCs w:val="24"/>
          <w:vertAlign w:val="superscript"/>
        </w:rPr>
        <w:t>st</w:t>
      </w:r>
      <w:r w:rsidRPr="00674120">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476EF1" w:rsidRPr="00674120" w:rsidRDefault="00476EF1" w:rsidP="00476EF1">
      <w:pPr>
        <w:spacing w:line="480" w:lineRule="auto"/>
        <w:jc w:val="both"/>
        <w:rPr>
          <w:sz w:val="24"/>
          <w:szCs w:val="24"/>
        </w:rPr>
      </w:pPr>
      <w:r w:rsidRPr="00674120">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674120">
        <w:rPr>
          <w:sz w:val="24"/>
          <w:szCs w:val="24"/>
          <w:vertAlign w:val="superscript"/>
        </w:rPr>
        <w:t>st</w:t>
      </w:r>
      <w:r w:rsidRPr="00674120">
        <w:rPr>
          <w:sz w:val="24"/>
          <w:szCs w:val="24"/>
        </w:rPr>
        <w:t xml:space="preserve"> Samuel 7:15, Moses in Exodus 34:1, 27-28, Gideon in Judges 6:25-27, Hezekiah in 2</w:t>
      </w:r>
      <w:r w:rsidRPr="00674120">
        <w:rPr>
          <w:sz w:val="24"/>
          <w:szCs w:val="24"/>
          <w:vertAlign w:val="superscript"/>
        </w:rPr>
        <w:t>nd</w:t>
      </w:r>
      <w:r w:rsidRPr="00674120">
        <w:rPr>
          <w:sz w:val="24"/>
          <w:szCs w:val="24"/>
        </w:rPr>
        <w:t xml:space="preserve"> Kings 18:4 &amp; 2</w:t>
      </w:r>
      <w:r w:rsidRPr="00674120">
        <w:rPr>
          <w:sz w:val="24"/>
          <w:szCs w:val="24"/>
          <w:vertAlign w:val="superscript"/>
        </w:rPr>
        <w:t>nd</w:t>
      </w:r>
      <w:r w:rsidRPr="00674120">
        <w:rPr>
          <w:sz w:val="24"/>
          <w:szCs w:val="24"/>
        </w:rPr>
        <w:t xml:space="preserve"> Chronicles 31:3, David in 1</w:t>
      </w:r>
      <w:r w:rsidRPr="00674120">
        <w:rPr>
          <w:sz w:val="24"/>
          <w:szCs w:val="24"/>
          <w:vertAlign w:val="superscript"/>
        </w:rPr>
        <w:t>st</w:t>
      </w:r>
      <w:r w:rsidRPr="00674120">
        <w:rPr>
          <w:sz w:val="24"/>
          <w:szCs w:val="24"/>
        </w:rPr>
        <w:t xml:space="preserve"> Chronicles 6:31 and Solomon in 1</w:t>
      </w:r>
      <w:r w:rsidRPr="00674120">
        <w:rPr>
          <w:sz w:val="24"/>
          <w:szCs w:val="24"/>
          <w:vertAlign w:val="superscript"/>
        </w:rPr>
        <w:t>st</w:t>
      </w:r>
      <w:r w:rsidRPr="00674120">
        <w:rPr>
          <w:sz w:val="24"/>
          <w:szCs w:val="24"/>
        </w:rPr>
        <w:t xml:space="preserve"> Kings 5:1-6:38; 9:15-28. The Political leaders, like the Spiritual Ones, were called by the Father Stephen as Ahijah in 1</w:t>
      </w:r>
      <w:r w:rsidRPr="00674120">
        <w:rPr>
          <w:sz w:val="24"/>
          <w:szCs w:val="24"/>
          <w:vertAlign w:val="superscript"/>
        </w:rPr>
        <w:t>st</w:t>
      </w:r>
      <w:r w:rsidRPr="00674120">
        <w:rPr>
          <w:sz w:val="24"/>
          <w:szCs w:val="24"/>
        </w:rPr>
        <w:t xml:space="preserve"> Kings 11:31, Moses in Exodus 3:10, Gideon in Judges 6:14, David in 1</w:t>
      </w:r>
      <w:r w:rsidRPr="00674120">
        <w:rPr>
          <w:sz w:val="24"/>
          <w:szCs w:val="24"/>
          <w:vertAlign w:val="superscript"/>
        </w:rPr>
        <w:t>st</w:t>
      </w:r>
      <w:r w:rsidRPr="00674120">
        <w:rPr>
          <w:sz w:val="24"/>
          <w:szCs w:val="24"/>
        </w:rPr>
        <w:t xml:space="preserve"> Samuel 16:1, 6-12 &amp; Cyrus in Isaiah 45:1-2. To reject the Father Stephen’s leadership is to reject the Father Stephen in 1</w:t>
      </w:r>
      <w:r w:rsidRPr="00674120">
        <w:rPr>
          <w:sz w:val="24"/>
          <w:szCs w:val="24"/>
          <w:vertAlign w:val="superscript"/>
        </w:rPr>
        <w:t>st</w:t>
      </w:r>
      <w:r w:rsidRPr="00674120">
        <w:rPr>
          <w:sz w:val="24"/>
          <w:szCs w:val="24"/>
        </w:rPr>
        <w:t xml:space="preserve"> Samuel 8:5, 6-8, 19-20. </w:t>
      </w:r>
    </w:p>
    <w:p w:rsidR="00476EF1" w:rsidRPr="00674120" w:rsidRDefault="00476EF1" w:rsidP="00476EF1">
      <w:pPr>
        <w:spacing w:line="480" w:lineRule="auto"/>
        <w:jc w:val="both"/>
        <w:rPr>
          <w:sz w:val="24"/>
          <w:szCs w:val="24"/>
        </w:rPr>
      </w:pPr>
      <w:r w:rsidRPr="00674120">
        <w:rPr>
          <w:sz w:val="24"/>
          <w:szCs w:val="24"/>
        </w:rPr>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476EF1" w:rsidRPr="00674120" w:rsidRDefault="00476EF1" w:rsidP="00476EF1">
      <w:pPr>
        <w:spacing w:line="480" w:lineRule="auto"/>
        <w:jc w:val="both"/>
        <w:rPr>
          <w:sz w:val="24"/>
          <w:szCs w:val="24"/>
        </w:rPr>
      </w:pPr>
      <w:r w:rsidRPr="00674120">
        <w:rPr>
          <w:sz w:val="24"/>
          <w:szCs w:val="24"/>
        </w:rPr>
        <w:t>The Failure of Political Leaders: Through exploiting their subjects is in Matthew 20:25; Deuteronomy 17:16-17; 1</w:t>
      </w:r>
      <w:r w:rsidRPr="00674120">
        <w:rPr>
          <w:sz w:val="24"/>
          <w:szCs w:val="24"/>
          <w:vertAlign w:val="superscript"/>
        </w:rPr>
        <w:t>st</w:t>
      </w:r>
      <w:r w:rsidRPr="00674120">
        <w:rPr>
          <w:sz w:val="24"/>
          <w:szCs w:val="24"/>
        </w:rPr>
        <w:t xml:space="preserve"> Samuel 8:11-17; 1</w:t>
      </w:r>
      <w:r w:rsidRPr="00674120">
        <w:rPr>
          <w:sz w:val="24"/>
          <w:szCs w:val="24"/>
          <w:vertAlign w:val="superscript"/>
        </w:rPr>
        <w:t>st</w:t>
      </w:r>
      <w:r w:rsidRPr="00674120">
        <w:rPr>
          <w:sz w:val="24"/>
          <w:szCs w:val="24"/>
        </w:rPr>
        <w:t xml:space="preserve"> Kings 12:4 &amp; Jeremiah 22:13. Through usurping religious authority is in 1</w:t>
      </w:r>
      <w:r w:rsidRPr="00674120">
        <w:rPr>
          <w:sz w:val="24"/>
          <w:szCs w:val="24"/>
          <w:vertAlign w:val="superscript"/>
        </w:rPr>
        <w:t>st</w:t>
      </w:r>
      <w:r w:rsidRPr="00674120">
        <w:rPr>
          <w:sz w:val="24"/>
          <w:szCs w:val="24"/>
        </w:rPr>
        <w:t xml:space="preserve"> Samuel 13:8-13 &amp; 2</w:t>
      </w:r>
      <w:r w:rsidRPr="00674120">
        <w:rPr>
          <w:sz w:val="24"/>
          <w:szCs w:val="24"/>
          <w:vertAlign w:val="superscript"/>
        </w:rPr>
        <w:t>nd</w:t>
      </w:r>
      <w:r w:rsidRPr="00674120">
        <w:rPr>
          <w:sz w:val="24"/>
          <w:szCs w:val="24"/>
        </w:rPr>
        <w:t xml:space="preserve"> Chronicles 26:16-18. Through the sexual apostasy is in 1</w:t>
      </w:r>
      <w:r w:rsidRPr="00674120">
        <w:rPr>
          <w:sz w:val="24"/>
          <w:szCs w:val="24"/>
          <w:vertAlign w:val="superscript"/>
        </w:rPr>
        <w:t>st</w:t>
      </w:r>
      <w:r w:rsidRPr="00674120">
        <w:rPr>
          <w:sz w:val="24"/>
          <w:szCs w:val="24"/>
        </w:rPr>
        <w:t xml:space="preserve"> Kings 11:7-8 &amp; 2</w:t>
      </w:r>
      <w:r w:rsidRPr="00674120">
        <w:rPr>
          <w:sz w:val="24"/>
          <w:szCs w:val="24"/>
          <w:vertAlign w:val="superscript"/>
        </w:rPr>
        <w:t>nd</w:t>
      </w:r>
      <w:r w:rsidRPr="00674120">
        <w:rPr>
          <w:sz w:val="24"/>
          <w:szCs w:val="24"/>
        </w:rPr>
        <w:t xml:space="preserve"> Kings 21:1-6. Through trusting in alliances with heathen powers is in Isaiah 31:1; 2</w:t>
      </w:r>
      <w:r w:rsidRPr="00674120">
        <w:rPr>
          <w:sz w:val="24"/>
          <w:szCs w:val="24"/>
          <w:vertAlign w:val="superscript"/>
        </w:rPr>
        <w:t>nd</w:t>
      </w:r>
      <w:r w:rsidRPr="00674120">
        <w:rPr>
          <w:sz w:val="24"/>
          <w:szCs w:val="24"/>
        </w:rPr>
        <w:t xml:space="preserve"> Kings 20:12, 17-18; Isaiah 30:1-2 &amp; Hosea 7:11. Godless leadership is evil is in Luke 13:32; Daniel 7:1-7 &amp; Revelation 13:1-3. </w:t>
      </w:r>
    </w:p>
    <w:p w:rsidR="00476EF1" w:rsidRPr="00674120" w:rsidRDefault="00476EF1" w:rsidP="00476EF1">
      <w:pPr>
        <w:spacing w:line="480" w:lineRule="auto"/>
        <w:jc w:val="both"/>
        <w:rPr>
          <w:sz w:val="24"/>
          <w:szCs w:val="24"/>
        </w:rPr>
      </w:pPr>
      <w:r w:rsidRPr="00674120">
        <w:rPr>
          <w:sz w:val="24"/>
          <w:szCs w:val="24"/>
        </w:rPr>
        <w:t>The People must have a right attitude to Political Leaders: They are to be obeyed is in Romans 13:1, 5 &amp; 1</w:t>
      </w:r>
      <w:r w:rsidRPr="00674120">
        <w:rPr>
          <w:sz w:val="24"/>
          <w:szCs w:val="24"/>
          <w:vertAlign w:val="superscript"/>
        </w:rPr>
        <w:t>st</w:t>
      </w:r>
      <w:r w:rsidRPr="00674120">
        <w:rPr>
          <w:sz w:val="24"/>
          <w:szCs w:val="24"/>
        </w:rPr>
        <w:t xml:space="preserve"> Peter 2:13-17. Obedience to the Father Stephen must come first is in Daniel 3:18; 6:13 &amp; Acts 5:39. The Prayers are to be made for them is in 1</w:t>
      </w:r>
      <w:r w:rsidRPr="00674120">
        <w:rPr>
          <w:sz w:val="24"/>
          <w:szCs w:val="24"/>
          <w:vertAlign w:val="superscript"/>
        </w:rPr>
        <w:t>st</w:t>
      </w:r>
      <w:r w:rsidRPr="00674120">
        <w:rPr>
          <w:sz w:val="24"/>
          <w:szCs w:val="24"/>
        </w:rPr>
        <w:t xml:space="preserve"> Timothy 2:1-2. </w:t>
      </w:r>
    </w:p>
    <w:p w:rsidR="00476EF1" w:rsidRPr="00674120" w:rsidRDefault="00476EF1" w:rsidP="00476EF1">
      <w:pPr>
        <w:spacing w:line="480" w:lineRule="auto"/>
        <w:jc w:val="both"/>
        <w:rPr>
          <w:sz w:val="24"/>
          <w:szCs w:val="24"/>
        </w:rPr>
      </w:pPr>
      <w:r w:rsidRPr="00674120">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476EF1" w:rsidRPr="00674120" w:rsidRDefault="00476EF1" w:rsidP="00476EF1">
      <w:pPr>
        <w:spacing w:line="480" w:lineRule="auto"/>
        <w:jc w:val="both"/>
        <w:rPr>
          <w:sz w:val="24"/>
          <w:szCs w:val="24"/>
        </w:rPr>
      </w:pPr>
      <w:r w:rsidRPr="00674120">
        <w:rPr>
          <w:sz w:val="24"/>
          <w:szCs w:val="24"/>
        </w:rPr>
        <w:t>The Father Stephen is the Supreme Teacher is in Hebrews 8:10-11; Jeremiah 31:33-34; Deuteronomy 8:3; Psalms 32:8; John 14:26; 1</w:t>
      </w:r>
      <w:r w:rsidRPr="00674120">
        <w:rPr>
          <w:sz w:val="24"/>
          <w:szCs w:val="24"/>
          <w:vertAlign w:val="superscript"/>
        </w:rPr>
        <w:t>st</w:t>
      </w:r>
      <w:r w:rsidRPr="00674120">
        <w:rPr>
          <w:sz w:val="24"/>
          <w:szCs w:val="24"/>
        </w:rPr>
        <w:t xml:space="preserve"> Thessalonians 4:9 &amp; Titus 2:11-12. The Parents as Teachers is in Ephesians 6:4; Psalms 78:5-6; 2</w:t>
      </w:r>
      <w:r w:rsidRPr="00674120">
        <w:rPr>
          <w:sz w:val="24"/>
          <w:szCs w:val="24"/>
          <w:vertAlign w:val="superscript"/>
        </w:rPr>
        <w:t>nd</w:t>
      </w:r>
      <w:r w:rsidRPr="00674120">
        <w:rPr>
          <w:sz w:val="24"/>
          <w:szCs w:val="24"/>
        </w:rPr>
        <w:t xml:space="preserve"> Timothy 3:14-15 &amp; Deuteronomy 4:9-10; 6:4-9; 11:18-19. The Priests as Israel’s Teachers is in Leviticus 10:11; 2</w:t>
      </w:r>
      <w:r w:rsidRPr="00674120">
        <w:rPr>
          <w:sz w:val="24"/>
          <w:szCs w:val="24"/>
          <w:vertAlign w:val="superscript"/>
        </w:rPr>
        <w:t>nd</w:t>
      </w:r>
      <w:r w:rsidRPr="00674120">
        <w:rPr>
          <w:sz w:val="24"/>
          <w:szCs w:val="24"/>
        </w:rPr>
        <w:t xml:space="preserve"> Chronicles 35:3; 2</w:t>
      </w:r>
      <w:r w:rsidRPr="00674120">
        <w:rPr>
          <w:sz w:val="24"/>
          <w:szCs w:val="24"/>
          <w:vertAlign w:val="superscript"/>
        </w:rPr>
        <w:t>nd</w:t>
      </w:r>
      <w:r w:rsidRPr="00674120">
        <w:rPr>
          <w:sz w:val="24"/>
          <w:szCs w:val="24"/>
        </w:rPr>
        <w:t xml:space="preserve"> Kings 12:2; Malachi 2:4-7; Ezekiel 44:23 &amp; Nehemiah 8:7-8. </w:t>
      </w:r>
    </w:p>
    <w:p w:rsidR="00476EF1" w:rsidRPr="00674120" w:rsidRDefault="00476EF1" w:rsidP="00476EF1">
      <w:pPr>
        <w:spacing w:line="480" w:lineRule="auto"/>
        <w:jc w:val="both"/>
        <w:rPr>
          <w:sz w:val="24"/>
          <w:szCs w:val="24"/>
        </w:rPr>
      </w:pPr>
      <w:r w:rsidRPr="00674120">
        <w:rPr>
          <w:sz w:val="24"/>
          <w:szCs w:val="24"/>
        </w:rPr>
        <w:t>The Apostles and their Helpers as Teachers: The Apostles generally is in Matthew 28:19-20 &amp; Acts 4:2, 18; 5:21, 28, 42. Paul is in 1</w:t>
      </w:r>
      <w:r w:rsidRPr="00674120">
        <w:rPr>
          <w:sz w:val="24"/>
          <w:szCs w:val="24"/>
          <w:vertAlign w:val="superscript"/>
        </w:rPr>
        <w:t>st</w:t>
      </w:r>
      <w:r w:rsidRPr="00674120">
        <w:rPr>
          <w:sz w:val="24"/>
          <w:szCs w:val="24"/>
        </w:rPr>
        <w:t xml:space="preserve"> Corinthians 4:17; 14:19; 1</w:t>
      </w:r>
      <w:r w:rsidRPr="00674120">
        <w:rPr>
          <w:sz w:val="24"/>
          <w:szCs w:val="24"/>
          <w:vertAlign w:val="superscript"/>
        </w:rPr>
        <w:t>st</w:t>
      </w:r>
      <w:r w:rsidRPr="00674120">
        <w:rPr>
          <w:sz w:val="24"/>
          <w:szCs w:val="24"/>
        </w:rPr>
        <w:t xml:space="preserve"> Thessalonians 4:1-2; 1</w:t>
      </w:r>
      <w:r w:rsidRPr="00674120">
        <w:rPr>
          <w:sz w:val="24"/>
          <w:szCs w:val="24"/>
          <w:vertAlign w:val="superscript"/>
        </w:rPr>
        <w:t>st</w:t>
      </w:r>
      <w:r w:rsidRPr="00674120">
        <w:rPr>
          <w:sz w:val="24"/>
          <w:szCs w:val="24"/>
        </w:rPr>
        <w:t xml:space="preserve"> Timothy 2:7; 2</w:t>
      </w:r>
      <w:r w:rsidRPr="00674120">
        <w:rPr>
          <w:sz w:val="24"/>
          <w:szCs w:val="24"/>
          <w:vertAlign w:val="superscript"/>
        </w:rPr>
        <w:t>nd</w:t>
      </w:r>
      <w:r w:rsidRPr="00674120">
        <w:rPr>
          <w:sz w:val="24"/>
          <w:szCs w:val="24"/>
        </w:rPr>
        <w:t xml:space="preserve"> Timothy 1:11 &amp; Acts 11:26; 15:35; 18:11; 20:20. Timothy is in 2</w:t>
      </w:r>
      <w:r w:rsidRPr="00674120">
        <w:rPr>
          <w:sz w:val="24"/>
          <w:szCs w:val="24"/>
          <w:vertAlign w:val="superscript"/>
        </w:rPr>
        <w:t>nd</w:t>
      </w:r>
      <w:r w:rsidRPr="00674120">
        <w:rPr>
          <w:sz w:val="24"/>
          <w:szCs w:val="24"/>
        </w:rPr>
        <w:t xml:space="preserve"> Timothy 2:23-25 &amp; 1</w:t>
      </w:r>
      <w:r w:rsidRPr="00674120">
        <w:rPr>
          <w:sz w:val="24"/>
          <w:szCs w:val="24"/>
          <w:vertAlign w:val="superscript"/>
        </w:rPr>
        <w:t>st</w:t>
      </w:r>
      <w:r w:rsidRPr="00674120">
        <w:rPr>
          <w:sz w:val="24"/>
          <w:szCs w:val="24"/>
        </w:rPr>
        <w:t xml:space="preserve"> Timothy 4:6-16. </w:t>
      </w:r>
    </w:p>
    <w:p w:rsidR="00476EF1" w:rsidRPr="00674120" w:rsidRDefault="00476EF1" w:rsidP="00476EF1">
      <w:pPr>
        <w:spacing w:line="480" w:lineRule="auto"/>
        <w:jc w:val="both"/>
        <w:rPr>
          <w:sz w:val="24"/>
          <w:szCs w:val="24"/>
        </w:rPr>
      </w:pPr>
      <w:r w:rsidRPr="00674120">
        <w:rPr>
          <w:sz w:val="24"/>
          <w:szCs w:val="24"/>
        </w:rPr>
        <w:t>The Gifts of Teachers in the NT Church is in Ephesians 4:11; 1</w:t>
      </w:r>
      <w:r w:rsidRPr="00674120">
        <w:rPr>
          <w:sz w:val="24"/>
          <w:szCs w:val="24"/>
          <w:vertAlign w:val="superscript"/>
        </w:rPr>
        <w:t>st</w:t>
      </w:r>
      <w:r w:rsidRPr="00674120">
        <w:rPr>
          <w:sz w:val="24"/>
          <w:szCs w:val="24"/>
        </w:rPr>
        <w:t xml:space="preserve"> Corinthians 12:28-29; 14:29-34; Galatians 6:6; 1</w:t>
      </w:r>
      <w:r w:rsidRPr="00674120">
        <w:rPr>
          <w:sz w:val="24"/>
          <w:szCs w:val="24"/>
          <w:vertAlign w:val="superscript"/>
        </w:rPr>
        <w:t>st</w:t>
      </w:r>
      <w:r w:rsidRPr="00674120">
        <w:rPr>
          <w:sz w:val="24"/>
          <w:szCs w:val="24"/>
        </w:rPr>
        <w:t xml:space="preserve"> Timothy 2:12; 2</w:t>
      </w:r>
      <w:r w:rsidRPr="00674120">
        <w:rPr>
          <w:sz w:val="24"/>
          <w:szCs w:val="24"/>
          <w:vertAlign w:val="superscript"/>
        </w:rPr>
        <w:t>nd</w:t>
      </w:r>
      <w:r w:rsidRPr="00674120">
        <w:rPr>
          <w:sz w:val="24"/>
          <w:szCs w:val="24"/>
        </w:rPr>
        <w:t xml:space="preserve"> Timothy 2:2 &amp; Acts 13:1. The Elders as Teachers is in 1</w:t>
      </w:r>
      <w:r w:rsidRPr="00674120">
        <w:rPr>
          <w:sz w:val="24"/>
          <w:szCs w:val="24"/>
          <w:vertAlign w:val="superscript"/>
        </w:rPr>
        <w:t>st</w:t>
      </w:r>
      <w:r w:rsidRPr="00674120">
        <w:rPr>
          <w:sz w:val="24"/>
          <w:szCs w:val="24"/>
        </w:rPr>
        <w:t xml:space="preserve"> Timothy 3:2; 5:17 &amp; Titus 1:9. The Christians as Teachers of One Another is in Romans 15:14; 1</w:t>
      </w:r>
      <w:r w:rsidRPr="00674120">
        <w:rPr>
          <w:sz w:val="24"/>
          <w:szCs w:val="24"/>
          <w:vertAlign w:val="superscript"/>
        </w:rPr>
        <w:t>st</w:t>
      </w:r>
      <w:r w:rsidRPr="00674120">
        <w:rPr>
          <w:sz w:val="24"/>
          <w:szCs w:val="24"/>
        </w:rPr>
        <w:t xml:space="preserve"> Corinthians 14:26 &amp; Colossians 3:16. </w:t>
      </w:r>
    </w:p>
    <w:p w:rsidR="00476EF1" w:rsidRPr="00674120" w:rsidRDefault="00476EF1" w:rsidP="00476EF1">
      <w:pPr>
        <w:spacing w:line="480" w:lineRule="auto"/>
        <w:jc w:val="both"/>
        <w:rPr>
          <w:sz w:val="24"/>
          <w:szCs w:val="24"/>
        </w:rPr>
      </w:pPr>
      <w:r w:rsidRPr="00674120">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476EF1" w:rsidRPr="00674120" w:rsidRDefault="00476EF1" w:rsidP="00476EF1">
      <w:pPr>
        <w:spacing w:line="480" w:lineRule="auto"/>
        <w:jc w:val="both"/>
        <w:rPr>
          <w:sz w:val="24"/>
          <w:szCs w:val="24"/>
        </w:rPr>
      </w:pPr>
      <w:r w:rsidRPr="00674120">
        <w:rPr>
          <w:sz w:val="24"/>
          <w:szCs w:val="24"/>
        </w:rPr>
        <w:t>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instructed to give His Son the Jewish History so He could learn trade, to count by numbers, etc. Rabbis held that Women could not study the Law because of weakness of mind. The Influential Women in the Bible are Jael in Judges 4:18-24, the Wise Woman of Abel in 2</w:t>
      </w:r>
      <w:r w:rsidRPr="00674120">
        <w:rPr>
          <w:sz w:val="24"/>
          <w:szCs w:val="24"/>
          <w:vertAlign w:val="superscript"/>
        </w:rPr>
        <w:t>nd</w:t>
      </w:r>
      <w:r w:rsidRPr="00674120">
        <w:rPr>
          <w:sz w:val="24"/>
          <w:szCs w:val="24"/>
        </w:rPr>
        <w:t xml:space="preserve"> Samuel 20:16-22, Deborah in Judges 4:4, 5, the Wise Woman of Tekoa in 2</w:t>
      </w:r>
      <w:r w:rsidRPr="00674120">
        <w:rPr>
          <w:sz w:val="24"/>
          <w:szCs w:val="24"/>
          <w:vertAlign w:val="superscript"/>
        </w:rPr>
        <w:t>nd</w:t>
      </w:r>
      <w:r w:rsidRPr="00674120">
        <w:rPr>
          <w:sz w:val="24"/>
          <w:szCs w:val="24"/>
        </w:rPr>
        <w:t xml:space="preserve"> Samuel 14:2-20 and Priscilla, Lois and Eunice in 2</w:t>
      </w:r>
      <w:r w:rsidRPr="00674120">
        <w:rPr>
          <w:sz w:val="24"/>
          <w:szCs w:val="24"/>
          <w:vertAlign w:val="superscript"/>
        </w:rPr>
        <w:t>nd</w:t>
      </w:r>
      <w:r w:rsidRPr="00674120">
        <w:rPr>
          <w:sz w:val="24"/>
          <w:szCs w:val="24"/>
        </w:rPr>
        <w:t xml:space="preserve"> Timothy 1:5; 1</w:t>
      </w:r>
      <w:r w:rsidRPr="00674120">
        <w:rPr>
          <w:sz w:val="24"/>
          <w:szCs w:val="24"/>
          <w:vertAlign w:val="superscript"/>
        </w:rPr>
        <w:t>st</w:t>
      </w:r>
      <w:r w:rsidRPr="00674120">
        <w:rPr>
          <w:sz w:val="24"/>
          <w:szCs w:val="24"/>
        </w:rPr>
        <w:t xml:space="preserve"> Corinthians 16:19; Romans 16:3 &amp; Acts 18:2. The Jewish Mother plays a considerable role in the Child’s education in their earliest years. A Mother was to train Her Daughters since Daughters were less esteemed as Sons. The Mother’s responsibility was to train their Daughters as Homemakers. They also learned music and dancing. </w:t>
      </w:r>
    </w:p>
    <w:p w:rsidR="00476EF1" w:rsidRPr="00674120" w:rsidRDefault="00476EF1" w:rsidP="00476EF1">
      <w:pPr>
        <w:spacing w:line="480" w:lineRule="auto"/>
        <w:jc w:val="both"/>
        <w:rPr>
          <w:sz w:val="24"/>
          <w:szCs w:val="24"/>
        </w:rPr>
      </w:pPr>
      <w:r w:rsidRPr="00674120">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476EF1" w:rsidRPr="00674120" w:rsidRDefault="00476EF1" w:rsidP="00476EF1">
      <w:pPr>
        <w:spacing w:line="480" w:lineRule="auto"/>
        <w:jc w:val="both"/>
        <w:rPr>
          <w:sz w:val="24"/>
          <w:szCs w:val="24"/>
        </w:rPr>
      </w:pPr>
      <w:r w:rsidRPr="00674120">
        <w:rPr>
          <w:sz w:val="24"/>
          <w:szCs w:val="24"/>
        </w:rPr>
        <w:t>The Formal Education concerns medicinal value of certain herbs in 1</w:t>
      </w:r>
      <w:r w:rsidRPr="00674120">
        <w:rPr>
          <w:sz w:val="24"/>
          <w:szCs w:val="24"/>
          <w:vertAlign w:val="superscript"/>
        </w:rPr>
        <w:t>st</w:t>
      </w:r>
      <w:r w:rsidRPr="00674120">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674120">
        <w:rPr>
          <w:sz w:val="24"/>
          <w:szCs w:val="24"/>
          <w:vertAlign w:val="superscript"/>
        </w:rPr>
        <w:t>nd</w:t>
      </w:r>
      <w:r w:rsidRPr="00674120">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674120">
        <w:rPr>
          <w:b/>
          <w:sz w:val="24"/>
          <w:szCs w:val="24"/>
        </w:rPr>
        <w:t>the tradition of the Elders</w:t>
      </w:r>
      <w:r w:rsidRPr="00674120">
        <w:rPr>
          <w:sz w:val="24"/>
          <w:szCs w:val="24"/>
        </w:rPr>
        <w:t xml:space="preserve">” in Matthew 15:2-6 &amp; Acts 26:6. The Scribes were very influential but not always heeded in Matthew 23:1, 2. There fierce opposition to the Son Jesus was in Mark 2:6, to the Father Stephen in Acts 6:12 and to the Early Church in Acts 4:5. </w:t>
      </w:r>
    </w:p>
    <w:p w:rsidR="00476EF1" w:rsidRPr="00674120" w:rsidRDefault="00476EF1" w:rsidP="00476EF1">
      <w:pPr>
        <w:spacing w:line="480" w:lineRule="auto"/>
        <w:jc w:val="both"/>
        <w:rPr>
          <w:sz w:val="24"/>
          <w:szCs w:val="24"/>
        </w:rPr>
      </w:pPr>
      <w:r w:rsidRPr="00674120">
        <w:rPr>
          <w:sz w:val="24"/>
          <w:szCs w:val="24"/>
        </w:rPr>
        <w:t xml:space="preserve">The Teaching Methods were learned by memorizing the Law. To aid in learning, the Boy was given a scroll which contained the first words of Deuteronomy 6:4. Teachings also came in parables and proverbs which were later used by Jesus in Mark 4:1, 2. Questions and answers were open to discussion such as the Boy Jesus in Luke 2:46, 47.  </w:t>
      </w:r>
    </w:p>
    <w:p w:rsidR="00476EF1" w:rsidRPr="00674120" w:rsidRDefault="00476EF1" w:rsidP="00476EF1">
      <w:pPr>
        <w:spacing w:line="480" w:lineRule="auto"/>
        <w:jc w:val="both"/>
        <w:rPr>
          <w:sz w:val="24"/>
          <w:szCs w:val="24"/>
        </w:rPr>
      </w:pPr>
      <w:r w:rsidRPr="00674120">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476EF1" w:rsidRPr="00674120" w:rsidRDefault="00476EF1" w:rsidP="00476EF1">
      <w:pPr>
        <w:spacing w:line="480" w:lineRule="auto"/>
        <w:jc w:val="both"/>
        <w:rPr>
          <w:sz w:val="24"/>
          <w:szCs w:val="24"/>
        </w:rPr>
      </w:pPr>
      <w:r w:rsidRPr="00674120">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476EF1" w:rsidRPr="00674120" w:rsidRDefault="00476EF1" w:rsidP="00476EF1">
      <w:pPr>
        <w:spacing w:line="480" w:lineRule="auto"/>
        <w:jc w:val="both"/>
        <w:rPr>
          <w:sz w:val="24"/>
          <w:szCs w:val="24"/>
        </w:rPr>
      </w:pPr>
      <w:r w:rsidRPr="00674120">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674120">
        <w:rPr>
          <w:sz w:val="24"/>
          <w:szCs w:val="24"/>
          <w:vertAlign w:val="superscript"/>
        </w:rPr>
        <w:t>nd</w:t>
      </w:r>
      <w:r w:rsidRPr="00674120">
        <w:rPr>
          <w:sz w:val="24"/>
          <w:szCs w:val="24"/>
        </w:rPr>
        <w:t xml:space="preserve"> Chronicles 4:2. </w:t>
      </w:r>
    </w:p>
    <w:p w:rsidR="00476EF1" w:rsidRPr="00674120" w:rsidRDefault="00476EF1" w:rsidP="00476EF1">
      <w:pPr>
        <w:spacing w:line="480" w:lineRule="auto"/>
        <w:jc w:val="both"/>
        <w:rPr>
          <w:sz w:val="24"/>
          <w:szCs w:val="24"/>
        </w:rPr>
      </w:pPr>
      <w:r w:rsidRPr="00674120">
        <w:rPr>
          <w:sz w:val="24"/>
          <w:szCs w:val="24"/>
        </w:rPr>
        <w:t xml:space="preserve">The Basic Trades and the Basic Occupations of the Merchant are numerous professions in the Holy Bible as follows: </w:t>
      </w:r>
      <w:r w:rsidRPr="00674120">
        <w:rPr>
          <w:b/>
          <w:sz w:val="24"/>
          <w:szCs w:val="24"/>
        </w:rPr>
        <w:t>Ambassadors</w:t>
      </w:r>
      <w:r w:rsidRPr="00674120">
        <w:rPr>
          <w:sz w:val="24"/>
          <w:szCs w:val="24"/>
        </w:rPr>
        <w:t xml:space="preserve"> is in Isaiah 30:4; 2</w:t>
      </w:r>
      <w:r w:rsidRPr="00674120">
        <w:rPr>
          <w:sz w:val="24"/>
          <w:szCs w:val="24"/>
          <w:vertAlign w:val="superscript"/>
        </w:rPr>
        <w:t>nd</w:t>
      </w:r>
      <w:r w:rsidRPr="00674120">
        <w:rPr>
          <w:sz w:val="24"/>
          <w:szCs w:val="24"/>
        </w:rPr>
        <w:t xml:space="preserve"> Corinthians 5:20; Ephesians 6:20 &amp; 2</w:t>
      </w:r>
      <w:r w:rsidRPr="00674120">
        <w:rPr>
          <w:sz w:val="24"/>
          <w:szCs w:val="24"/>
          <w:vertAlign w:val="superscript"/>
        </w:rPr>
        <w:t>nd</w:t>
      </w:r>
      <w:r w:rsidRPr="00674120">
        <w:rPr>
          <w:sz w:val="24"/>
          <w:szCs w:val="24"/>
        </w:rPr>
        <w:t xml:space="preserve"> Chronicles 32:31; 35:21. </w:t>
      </w:r>
      <w:r w:rsidRPr="00674120">
        <w:rPr>
          <w:b/>
          <w:sz w:val="24"/>
          <w:szCs w:val="24"/>
        </w:rPr>
        <w:t>Archer</w:t>
      </w:r>
      <w:r w:rsidRPr="00674120">
        <w:rPr>
          <w:sz w:val="24"/>
          <w:szCs w:val="24"/>
        </w:rPr>
        <w:t xml:space="preserve"> is in Genesis 21:20; 27:3; 48:22; Joshua 24:12; Ezekiel 39:9; Hosea 1:7; Isaiah 7:24; 1</w:t>
      </w:r>
      <w:r w:rsidRPr="00674120">
        <w:rPr>
          <w:sz w:val="24"/>
          <w:szCs w:val="24"/>
          <w:vertAlign w:val="superscript"/>
        </w:rPr>
        <w:t>st</w:t>
      </w:r>
      <w:r w:rsidRPr="00674120">
        <w:rPr>
          <w:sz w:val="24"/>
          <w:szCs w:val="24"/>
        </w:rPr>
        <w:t xml:space="preserve"> Samuel 18:4; 1</w:t>
      </w:r>
      <w:r w:rsidRPr="00674120">
        <w:rPr>
          <w:sz w:val="24"/>
          <w:szCs w:val="24"/>
          <w:vertAlign w:val="superscript"/>
        </w:rPr>
        <w:t>st</w:t>
      </w:r>
      <w:r w:rsidRPr="00674120">
        <w:rPr>
          <w:sz w:val="24"/>
          <w:szCs w:val="24"/>
        </w:rPr>
        <w:t xml:space="preserve"> Chronicles 12:2; 2</w:t>
      </w:r>
      <w:r w:rsidRPr="00674120">
        <w:rPr>
          <w:sz w:val="24"/>
          <w:szCs w:val="24"/>
          <w:vertAlign w:val="superscript"/>
        </w:rPr>
        <w:t>nd</w:t>
      </w:r>
      <w:r w:rsidRPr="00674120">
        <w:rPr>
          <w:sz w:val="24"/>
          <w:szCs w:val="24"/>
        </w:rPr>
        <w:t xml:space="preserve"> Chronicles 17:17; Job 16:13; Psalms 7:13; 11:2; 38:2; 57:4; 64:7; Wisdom of Solomon 5:15-23 &amp; Ephesians 6:10-17. If You have any questions on the types of weapons, You must get My book called “</w:t>
      </w:r>
      <w:r w:rsidRPr="00674120">
        <w:rPr>
          <w:b/>
          <w:sz w:val="24"/>
          <w:szCs w:val="24"/>
        </w:rPr>
        <w:t>Moses’ Rod and the Magical Arts in the Holy Bible</w:t>
      </w:r>
      <w:r w:rsidRPr="00674120">
        <w:rPr>
          <w:sz w:val="24"/>
          <w:szCs w:val="24"/>
        </w:rPr>
        <w:t xml:space="preserve">.”  </w:t>
      </w:r>
      <w:r w:rsidRPr="00674120">
        <w:rPr>
          <w:b/>
          <w:sz w:val="24"/>
          <w:szCs w:val="24"/>
        </w:rPr>
        <w:t>Baker---Bread-maker</w:t>
      </w:r>
      <w:r w:rsidRPr="00674120">
        <w:rPr>
          <w:sz w:val="24"/>
          <w:szCs w:val="24"/>
        </w:rPr>
        <w:t xml:space="preserve"> is in Genesis 19:3; 40:1-22; 41:10, 13; 1</w:t>
      </w:r>
      <w:r w:rsidRPr="00674120">
        <w:rPr>
          <w:sz w:val="24"/>
          <w:szCs w:val="24"/>
          <w:vertAlign w:val="superscript"/>
        </w:rPr>
        <w:t>st</w:t>
      </w:r>
      <w:r w:rsidRPr="00674120">
        <w:rPr>
          <w:sz w:val="24"/>
          <w:szCs w:val="24"/>
        </w:rPr>
        <w:t xml:space="preserve"> Samuel 8:13; Jeremiah 37:21; Exodus 12:39; Leviticus 2:4; 26:26; Hosea 7:4, 6-8; Nehemiah 3:11; 12:38; Matthew 6:30 &amp; Luke 12:28. </w:t>
      </w:r>
      <w:r w:rsidRPr="00674120">
        <w:rPr>
          <w:b/>
          <w:sz w:val="24"/>
          <w:szCs w:val="24"/>
        </w:rPr>
        <w:t>Banker</w:t>
      </w:r>
      <w:r w:rsidRPr="00674120">
        <w:rPr>
          <w:sz w:val="24"/>
          <w:szCs w:val="24"/>
        </w:rPr>
        <w:t xml:space="preserve"> is in Joshua 7:21; Ezekiel 18:8, 13, 17; 22:12; Nehemiah 5:6-13; 2</w:t>
      </w:r>
      <w:r w:rsidRPr="00674120">
        <w:rPr>
          <w:sz w:val="24"/>
          <w:szCs w:val="24"/>
          <w:vertAlign w:val="superscript"/>
        </w:rPr>
        <w:t>nd</w:t>
      </w:r>
      <w:r w:rsidRPr="00674120">
        <w:rPr>
          <w:sz w:val="24"/>
          <w:szCs w:val="24"/>
        </w:rPr>
        <w:t xml:space="preserve"> Kings 4:1; Psalms 109:11; Isaiah 24:2; 50:1; Exodus 22:7, 25; Deuteronomy 15:1-21; 2</w:t>
      </w:r>
      <w:r w:rsidRPr="00674120">
        <w:rPr>
          <w:sz w:val="24"/>
          <w:szCs w:val="24"/>
          <w:vertAlign w:val="superscript"/>
        </w:rPr>
        <w:t>nd</w:t>
      </w:r>
      <w:r w:rsidRPr="00674120">
        <w:rPr>
          <w:sz w:val="24"/>
          <w:szCs w:val="24"/>
        </w:rPr>
        <w:t xml:space="preserve"> Samuel 5:11; 1</w:t>
      </w:r>
      <w:r w:rsidRPr="00674120">
        <w:rPr>
          <w:sz w:val="24"/>
          <w:szCs w:val="24"/>
          <w:vertAlign w:val="superscript"/>
        </w:rPr>
        <w:t>st</w:t>
      </w:r>
      <w:r w:rsidRPr="00674120">
        <w:rPr>
          <w:sz w:val="24"/>
          <w:szCs w:val="24"/>
        </w:rPr>
        <w:t xml:space="preserve"> Kings 10:14-29; Matthew 17:24; 21:12; 25:14-30; Mark 11:15; John 2:14, 15; Luke 1:1-4; 7:41-42; 19:11-27 &amp; Acts 1:1-8; 8:9-40; 19:11-20. If You have any questions on Money, You must get My book called “</w:t>
      </w:r>
      <w:r w:rsidRPr="00674120">
        <w:rPr>
          <w:b/>
          <w:sz w:val="24"/>
          <w:szCs w:val="24"/>
        </w:rPr>
        <w:t>The Lord’s Money and the Money in the Holy Bible</w:t>
      </w:r>
      <w:r w:rsidRPr="00674120">
        <w:rPr>
          <w:sz w:val="24"/>
          <w:szCs w:val="24"/>
        </w:rPr>
        <w:t xml:space="preserve">.” </w:t>
      </w:r>
      <w:r w:rsidRPr="00674120">
        <w:rPr>
          <w:b/>
          <w:sz w:val="24"/>
          <w:szCs w:val="24"/>
        </w:rPr>
        <w:t>Barber</w:t>
      </w:r>
      <w:r w:rsidRPr="00674120">
        <w:rPr>
          <w:sz w:val="24"/>
          <w:szCs w:val="24"/>
        </w:rPr>
        <w:t xml:space="preserve"> is in Genesis 41:14; 2</w:t>
      </w:r>
      <w:r w:rsidRPr="00674120">
        <w:rPr>
          <w:sz w:val="24"/>
          <w:szCs w:val="24"/>
          <w:vertAlign w:val="superscript"/>
        </w:rPr>
        <w:t>nd</w:t>
      </w:r>
      <w:r w:rsidRPr="00674120">
        <w:rPr>
          <w:sz w:val="24"/>
          <w:szCs w:val="24"/>
        </w:rPr>
        <w:t xml:space="preserve"> Samuel 19:24; Ezekiel 5:1; Leviticus 21:5; Numbers 6:3, 18, 19 &amp; Judges 13:5; 16:17. </w:t>
      </w:r>
      <w:r w:rsidRPr="00674120">
        <w:rPr>
          <w:b/>
          <w:sz w:val="24"/>
          <w:szCs w:val="24"/>
        </w:rPr>
        <w:t>Carpenter</w:t>
      </w:r>
      <w:r w:rsidRPr="00674120">
        <w:rPr>
          <w:sz w:val="24"/>
          <w:szCs w:val="24"/>
        </w:rPr>
        <w:t xml:space="preserve"> is in 2</w:t>
      </w:r>
      <w:r w:rsidRPr="00674120">
        <w:rPr>
          <w:sz w:val="24"/>
          <w:szCs w:val="24"/>
          <w:vertAlign w:val="superscript"/>
        </w:rPr>
        <w:t>nd</w:t>
      </w:r>
      <w:r w:rsidRPr="00674120">
        <w:rPr>
          <w:sz w:val="24"/>
          <w:szCs w:val="24"/>
        </w:rPr>
        <w:t xml:space="preserve"> Kings 12:11; 22:6; 1</w:t>
      </w:r>
      <w:r w:rsidRPr="00674120">
        <w:rPr>
          <w:sz w:val="24"/>
          <w:szCs w:val="24"/>
          <w:vertAlign w:val="superscript"/>
        </w:rPr>
        <w:t>st</w:t>
      </w:r>
      <w:r w:rsidRPr="00674120">
        <w:rPr>
          <w:sz w:val="24"/>
          <w:szCs w:val="24"/>
        </w:rPr>
        <w:t xml:space="preserve"> Chronicles 14:1; 22:15; 2</w:t>
      </w:r>
      <w:r w:rsidRPr="00674120">
        <w:rPr>
          <w:sz w:val="24"/>
          <w:szCs w:val="24"/>
          <w:vertAlign w:val="superscript"/>
        </w:rPr>
        <w:t>nd</w:t>
      </w:r>
      <w:r w:rsidRPr="00674120">
        <w:rPr>
          <w:sz w:val="24"/>
          <w:szCs w:val="24"/>
        </w:rPr>
        <w:t xml:space="preserve"> Chronicles 24:12; 34:11; Ezra 3:7; Amos 7:7, 8; Isaiah 44:13; Matthew 13:55 &amp; Mark 6:3. </w:t>
      </w:r>
      <w:r w:rsidRPr="00674120">
        <w:rPr>
          <w:b/>
          <w:sz w:val="24"/>
          <w:szCs w:val="24"/>
        </w:rPr>
        <w:t>Caulker</w:t>
      </w:r>
      <w:r w:rsidRPr="00674120">
        <w:rPr>
          <w:sz w:val="24"/>
          <w:szCs w:val="24"/>
        </w:rPr>
        <w:t xml:space="preserve"> is in Ezekiel 27:9, 27. </w:t>
      </w:r>
      <w:r w:rsidRPr="00674120">
        <w:rPr>
          <w:b/>
          <w:sz w:val="24"/>
          <w:szCs w:val="24"/>
        </w:rPr>
        <w:t>Chamberlain</w:t>
      </w:r>
      <w:r w:rsidRPr="00674120">
        <w:rPr>
          <w:sz w:val="24"/>
          <w:szCs w:val="24"/>
        </w:rPr>
        <w:t xml:space="preserve"> is in Romans 16:23; 2</w:t>
      </w:r>
      <w:r w:rsidRPr="00674120">
        <w:rPr>
          <w:sz w:val="24"/>
          <w:szCs w:val="24"/>
          <w:vertAlign w:val="superscript"/>
        </w:rPr>
        <w:t>nd</w:t>
      </w:r>
      <w:r w:rsidRPr="00674120">
        <w:rPr>
          <w:sz w:val="24"/>
          <w:szCs w:val="24"/>
        </w:rPr>
        <w:t xml:space="preserve"> Kings 23;11; Esther 1:10, 12, 15; 2:3, 14, 15; 4:4, 5; 6:2, 14; 7:9 &amp; Acts 12:20. </w:t>
      </w:r>
      <w:r w:rsidRPr="00674120">
        <w:rPr>
          <w:b/>
          <w:sz w:val="24"/>
          <w:szCs w:val="24"/>
        </w:rPr>
        <w:t>Cook---Chef</w:t>
      </w:r>
      <w:r w:rsidRPr="00674120">
        <w:rPr>
          <w:sz w:val="24"/>
          <w:szCs w:val="24"/>
        </w:rPr>
        <w:t xml:space="preserve"> is in Genesis 18:6; 27:9; 2</w:t>
      </w:r>
      <w:r w:rsidRPr="00674120">
        <w:rPr>
          <w:sz w:val="24"/>
          <w:szCs w:val="24"/>
          <w:vertAlign w:val="superscript"/>
        </w:rPr>
        <w:t>nd</w:t>
      </w:r>
      <w:r w:rsidRPr="00674120">
        <w:rPr>
          <w:sz w:val="24"/>
          <w:szCs w:val="24"/>
        </w:rPr>
        <w:t xml:space="preserve"> Samuel 13:8; Judges chapter 19 &amp; 1</w:t>
      </w:r>
      <w:r w:rsidRPr="00674120">
        <w:rPr>
          <w:sz w:val="24"/>
          <w:szCs w:val="24"/>
          <w:vertAlign w:val="superscript"/>
        </w:rPr>
        <w:t>st</w:t>
      </w:r>
      <w:r w:rsidRPr="00674120">
        <w:rPr>
          <w:sz w:val="24"/>
          <w:szCs w:val="24"/>
        </w:rPr>
        <w:t xml:space="preserve"> Samuel 8:13; 9:22-24. </w:t>
      </w:r>
      <w:r w:rsidRPr="00674120">
        <w:rPr>
          <w:b/>
          <w:sz w:val="24"/>
          <w:szCs w:val="24"/>
        </w:rPr>
        <w:t>Coppersmith</w:t>
      </w:r>
      <w:r w:rsidRPr="00674120">
        <w:rPr>
          <w:sz w:val="24"/>
          <w:szCs w:val="24"/>
        </w:rPr>
        <w:t xml:space="preserve"> is in Exodus 26:11, 37; 27:2, 4, 6, 10; Joshua 6:19, 24; 1</w:t>
      </w:r>
      <w:r w:rsidRPr="00674120">
        <w:rPr>
          <w:sz w:val="24"/>
          <w:szCs w:val="24"/>
          <w:vertAlign w:val="superscript"/>
        </w:rPr>
        <w:t>st</w:t>
      </w:r>
      <w:r w:rsidRPr="00674120">
        <w:rPr>
          <w:sz w:val="24"/>
          <w:szCs w:val="24"/>
        </w:rPr>
        <w:t xml:space="preserve"> Samuel 17:5, 6; 2</w:t>
      </w:r>
      <w:r w:rsidRPr="00674120">
        <w:rPr>
          <w:sz w:val="24"/>
          <w:szCs w:val="24"/>
          <w:vertAlign w:val="superscript"/>
        </w:rPr>
        <w:t>nd</w:t>
      </w:r>
      <w:r w:rsidRPr="00674120">
        <w:rPr>
          <w:sz w:val="24"/>
          <w:szCs w:val="24"/>
        </w:rPr>
        <w:t xml:space="preserve"> Samuel 8:8 &amp; 2</w:t>
      </w:r>
      <w:r w:rsidRPr="00674120">
        <w:rPr>
          <w:sz w:val="24"/>
          <w:szCs w:val="24"/>
          <w:vertAlign w:val="superscript"/>
        </w:rPr>
        <w:t>nd</w:t>
      </w:r>
      <w:r w:rsidRPr="00674120">
        <w:rPr>
          <w:sz w:val="24"/>
          <w:szCs w:val="24"/>
        </w:rPr>
        <w:t xml:space="preserve"> Timothy 4:14. If You have any questions on other kinds of Smiths, You must get My book called “</w:t>
      </w:r>
      <w:r w:rsidRPr="00674120">
        <w:rPr>
          <w:b/>
          <w:sz w:val="24"/>
          <w:szCs w:val="24"/>
        </w:rPr>
        <w:t>Moses’ Rod and the Magical Arts in the Holy Bible</w:t>
      </w:r>
      <w:r w:rsidRPr="00674120">
        <w:rPr>
          <w:sz w:val="24"/>
          <w:szCs w:val="24"/>
        </w:rPr>
        <w:t xml:space="preserve">.” </w:t>
      </w:r>
      <w:r w:rsidRPr="00674120">
        <w:rPr>
          <w:b/>
          <w:sz w:val="24"/>
          <w:szCs w:val="24"/>
        </w:rPr>
        <w:t>Counselor</w:t>
      </w:r>
      <w:r w:rsidRPr="00674120">
        <w:rPr>
          <w:sz w:val="24"/>
          <w:szCs w:val="24"/>
        </w:rPr>
        <w:t xml:space="preserve"> is in 2</w:t>
      </w:r>
      <w:r w:rsidRPr="00674120">
        <w:rPr>
          <w:sz w:val="24"/>
          <w:szCs w:val="24"/>
          <w:vertAlign w:val="superscript"/>
        </w:rPr>
        <w:t>nd</w:t>
      </w:r>
      <w:r w:rsidRPr="00674120">
        <w:rPr>
          <w:sz w:val="24"/>
          <w:szCs w:val="24"/>
        </w:rPr>
        <w:t xml:space="preserve"> Samuel 16:23; 1</w:t>
      </w:r>
      <w:r w:rsidRPr="00674120">
        <w:rPr>
          <w:sz w:val="24"/>
          <w:szCs w:val="24"/>
          <w:vertAlign w:val="superscript"/>
        </w:rPr>
        <w:t>st</w:t>
      </w:r>
      <w:r w:rsidRPr="00674120">
        <w:rPr>
          <w:sz w:val="24"/>
          <w:szCs w:val="24"/>
        </w:rPr>
        <w:t xml:space="preserve"> Kings 12:6, 8; Isaiah 9:6; 19:11; 40:13; Daniel 3:2, 3; Proverbs 1:8; 12:5; 15:22; 27:9; Ezekiel 7:26; 2</w:t>
      </w:r>
      <w:r w:rsidRPr="00674120">
        <w:rPr>
          <w:sz w:val="24"/>
          <w:szCs w:val="24"/>
          <w:vertAlign w:val="superscript"/>
        </w:rPr>
        <w:t>nd</w:t>
      </w:r>
      <w:r w:rsidRPr="00674120">
        <w:rPr>
          <w:sz w:val="24"/>
          <w:szCs w:val="24"/>
        </w:rPr>
        <w:t xml:space="preserve"> Chronicles 25:16; Jeremiah 18:18; Psalms 33:10, 11; John 14:16, 17; 15:26; 16:7 &amp; 1</w:t>
      </w:r>
      <w:r w:rsidRPr="00674120">
        <w:rPr>
          <w:sz w:val="24"/>
          <w:szCs w:val="24"/>
          <w:vertAlign w:val="superscript"/>
        </w:rPr>
        <w:t>st</w:t>
      </w:r>
      <w:r w:rsidRPr="00674120">
        <w:rPr>
          <w:sz w:val="24"/>
          <w:szCs w:val="24"/>
        </w:rPr>
        <w:t xml:space="preserve"> John 2:1. </w:t>
      </w:r>
      <w:r w:rsidRPr="00674120">
        <w:rPr>
          <w:b/>
          <w:sz w:val="24"/>
          <w:szCs w:val="24"/>
        </w:rPr>
        <w:t>Craftsman</w:t>
      </w:r>
      <w:r w:rsidRPr="00674120">
        <w:rPr>
          <w:sz w:val="24"/>
          <w:szCs w:val="24"/>
        </w:rPr>
        <w:t xml:space="preserve"> is in 2</w:t>
      </w:r>
      <w:r w:rsidRPr="00674120">
        <w:rPr>
          <w:sz w:val="24"/>
          <w:szCs w:val="24"/>
          <w:vertAlign w:val="superscript"/>
        </w:rPr>
        <w:t>nd</w:t>
      </w:r>
      <w:r w:rsidRPr="00674120">
        <w:rPr>
          <w:sz w:val="24"/>
          <w:szCs w:val="24"/>
        </w:rPr>
        <w:t xml:space="preserve"> Kings 12:11; 24:14, 16; Genesis 4:22; 1</w:t>
      </w:r>
      <w:r w:rsidRPr="00674120">
        <w:rPr>
          <w:sz w:val="24"/>
          <w:szCs w:val="24"/>
          <w:vertAlign w:val="superscript"/>
        </w:rPr>
        <w:t>st</w:t>
      </w:r>
      <w:r w:rsidRPr="00674120">
        <w:rPr>
          <w:sz w:val="24"/>
          <w:szCs w:val="24"/>
        </w:rPr>
        <w:t xml:space="preserve"> Chronicles 14:1; 29:5; 2</w:t>
      </w:r>
      <w:r w:rsidRPr="00674120">
        <w:rPr>
          <w:sz w:val="24"/>
          <w:szCs w:val="24"/>
          <w:vertAlign w:val="superscript"/>
        </w:rPr>
        <w:t>nd</w:t>
      </w:r>
      <w:r w:rsidRPr="00674120">
        <w:rPr>
          <w:sz w:val="24"/>
          <w:szCs w:val="24"/>
        </w:rPr>
        <w:t xml:space="preserve"> Chronicles 34:11; Isaiah 3:3; 1</w:t>
      </w:r>
      <w:r w:rsidRPr="00674120">
        <w:rPr>
          <w:sz w:val="24"/>
          <w:szCs w:val="24"/>
          <w:vertAlign w:val="superscript"/>
        </w:rPr>
        <w:t>st</w:t>
      </w:r>
      <w:r w:rsidRPr="00674120">
        <w:rPr>
          <w:sz w:val="24"/>
          <w:szCs w:val="24"/>
        </w:rPr>
        <w:t xml:space="preserve"> Kings 5:18; Exodus 35:31-33 &amp; 2</w:t>
      </w:r>
      <w:r w:rsidRPr="00674120">
        <w:rPr>
          <w:sz w:val="24"/>
          <w:szCs w:val="24"/>
          <w:vertAlign w:val="superscript"/>
        </w:rPr>
        <w:t>nd</w:t>
      </w:r>
      <w:r w:rsidRPr="00674120">
        <w:rPr>
          <w:sz w:val="24"/>
          <w:szCs w:val="24"/>
        </w:rPr>
        <w:t xml:space="preserve"> Timothy 4:14. </w:t>
      </w:r>
      <w:r w:rsidRPr="00674120">
        <w:rPr>
          <w:b/>
          <w:sz w:val="24"/>
          <w:szCs w:val="24"/>
        </w:rPr>
        <w:t>Cupbearer</w:t>
      </w:r>
      <w:r w:rsidRPr="00674120">
        <w:rPr>
          <w:sz w:val="24"/>
          <w:szCs w:val="24"/>
        </w:rPr>
        <w:t xml:space="preserve"> is in 1</w:t>
      </w:r>
      <w:r w:rsidRPr="00674120">
        <w:rPr>
          <w:sz w:val="24"/>
          <w:szCs w:val="24"/>
          <w:vertAlign w:val="superscript"/>
        </w:rPr>
        <w:t>st</w:t>
      </w:r>
      <w:r w:rsidRPr="00674120">
        <w:rPr>
          <w:sz w:val="24"/>
          <w:szCs w:val="24"/>
        </w:rPr>
        <w:t xml:space="preserve"> Kings 10:5; Genesis 40:1-23; 2</w:t>
      </w:r>
      <w:r w:rsidRPr="00674120">
        <w:rPr>
          <w:sz w:val="24"/>
          <w:szCs w:val="24"/>
          <w:vertAlign w:val="superscript"/>
        </w:rPr>
        <w:t>nd</w:t>
      </w:r>
      <w:r w:rsidRPr="00674120">
        <w:rPr>
          <w:sz w:val="24"/>
          <w:szCs w:val="24"/>
        </w:rPr>
        <w:t xml:space="preserve"> Chronicles 9:4; Nehemiah 1:11-23; 2</w:t>
      </w:r>
      <w:r w:rsidRPr="00674120">
        <w:rPr>
          <w:sz w:val="24"/>
          <w:szCs w:val="24"/>
          <w:vertAlign w:val="superscript"/>
        </w:rPr>
        <w:t>nd</w:t>
      </w:r>
      <w:r w:rsidRPr="00674120">
        <w:rPr>
          <w:sz w:val="24"/>
          <w:szCs w:val="24"/>
        </w:rPr>
        <w:t xml:space="preserve"> Kings 18:12-19 &amp; Isaiah 36:2. </w:t>
      </w:r>
      <w:r w:rsidRPr="00674120">
        <w:rPr>
          <w:b/>
          <w:sz w:val="24"/>
          <w:szCs w:val="24"/>
        </w:rPr>
        <w:t>Custodian</w:t>
      </w:r>
      <w:r w:rsidRPr="00674120">
        <w:rPr>
          <w:sz w:val="24"/>
          <w:szCs w:val="24"/>
        </w:rPr>
        <w:t xml:space="preserve"> is in Esther 2:3, 8, 15 &amp; Galatians 3:24, 25. </w:t>
      </w:r>
      <w:r w:rsidRPr="00674120">
        <w:rPr>
          <w:b/>
          <w:sz w:val="24"/>
          <w:szCs w:val="24"/>
        </w:rPr>
        <w:t>Dyer</w:t>
      </w:r>
      <w:r w:rsidRPr="00674120">
        <w:rPr>
          <w:sz w:val="24"/>
          <w:szCs w:val="24"/>
        </w:rPr>
        <w:t xml:space="preserve"> is in Ezekiel 27:16; Exodus 25:5 &amp; Acts 16:14. </w:t>
      </w:r>
      <w:r w:rsidRPr="00674120">
        <w:rPr>
          <w:b/>
          <w:sz w:val="24"/>
          <w:szCs w:val="24"/>
        </w:rPr>
        <w:t>Embroiderer</w:t>
      </w:r>
      <w:r w:rsidRPr="00674120">
        <w:rPr>
          <w:sz w:val="24"/>
          <w:szCs w:val="24"/>
        </w:rPr>
        <w:t xml:space="preserve"> is in Exodus 26:1, 31; 28:6, 8; 39:1; Judges 5:30; Ezekiel 27:7, 16; Joshua 7:21 &amp; Esther 1:6. </w:t>
      </w:r>
      <w:r w:rsidRPr="00674120">
        <w:rPr>
          <w:b/>
          <w:sz w:val="24"/>
          <w:szCs w:val="24"/>
        </w:rPr>
        <w:t>Engraver</w:t>
      </w:r>
      <w:r w:rsidRPr="00674120">
        <w:rPr>
          <w:sz w:val="24"/>
          <w:szCs w:val="24"/>
        </w:rPr>
        <w:t xml:space="preserve"> is in Exodus 28:9, 11; 21, 36; 32:4, 16; 35:35; 38:23; 39:6, 14, 30; 1</w:t>
      </w:r>
      <w:r w:rsidRPr="00674120">
        <w:rPr>
          <w:sz w:val="24"/>
          <w:szCs w:val="24"/>
          <w:vertAlign w:val="superscript"/>
        </w:rPr>
        <w:t>st</w:t>
      </w:r>
      <w:r w:rsidRPr="00674120">
        <w:rPr>
          <w:sz w:val="24"/>
          <w:szCs w:val="24"/>
        </w:rPr>
        <w:t xml:space="preserve"> Kings 7:36; 2</w:t>
      </w:r>
      <w:r w:rsidRPr="00674120">
        <w:rPr>
          <w:sz w:val="24"/>
          <w:szCs w:val="24"/>
          <w:vertAlign w:val="superscript"/>
        </w:rPr>
        <w:t>nd</w:t>
      </w:r>
      <w:r w:rsidRPr="00674120">
        <w:rPr>
          <w:sz w:val="24"/>
          <w:szCs w:val="24"/>
        </w:rPr>
        <w:t xml:space="preserve"> Chronicles 2:7, 14; Job 19:24; Jeremiah 17:1; Zechariah 3:9; 14:20 &amp; 2</w:t>
      </w:r>
      <w:r w:rsidRPr="00674120">
        <w:rPr>
          <w:sz w:val="24"/>
          <w:szCs w:val="24"/>
          <w:vertAlign w:val="superscript"/>
        </w:rPr>
        <w:t>nd</w:t>
      </w:r>
      <w:r w:rsidRPr="00674120">
        <w:rPr>
          <w:sz w:val="24"/>
          <w:szCs w:val="24"/>
        </w:rPr>
        <w:t xml:space="preserve"> Corinthians 3:7. </w:t>
      </w:r>
      <w:r w:rsidRPr="00674120">
        <w:rPr>
          <w:b/>
          <w:sz w:val="24"/>
          <w:szCs w:val="24"/>
        </w:rPr>
        <w:t>Exorcist</w:t>
      </w:r>
      <w:r w:rsidRPr="00674120">
        <w:rPr>
          <w:sz w:val="24"/>
          <w:szCs w:val="24"/>
        </w:rPr>
        <w:t xml:space="preserve"> is in 1</w:t>
      </w:r>
      <w:r w:rsidRPr="00674120">
        <w:rPr>
          <w:sz w:val="24"/>
          <w:szCs w:val="24"/>
          <w:vertAlign w:val="superscript"/>
        </w:rPr>
        <w:t>st</w:t>
      </w:r>
      <w:r w:rsidRPr="00674120">
        <w:rPr>
          <w:sz w:val="24"/>
          <w:szCs w:val="24"/>
        </w:rPr>
        <w:t xml:space="preserve"> Samuel 16:14-23; Matthew 8:28-34; 9:32-34; 12:22, 23; 15:21-28; 17:14-21; Mark 1:21-28; 3:14, 15; 5:1-20; 6:7; 7:24-30; 9:14-29; 16:17; Luke 4:31-37; 8:26-39; 9:1, 37-43; 10:17-20; 11:14 &amp; Acts 19:13-17. </w:t>
      </w:r>
      <w:r w:rsidRPr="00674120">
        <w:rPr>
          <w:b/>
          <w:sz w:val="24"/>
          <w:szCs w:val="24"/>
        </w:rPr>
        <w:t>Farmer</w:t>
      </w:r>
      <w:r w:rsidRPr="00674120">
        <w:rPr>
          <w:sz w:val="24"/>
          <w:szCs w:val="24"/>
        </w:rPr>
        <w:t xml:space="preserve"> is in Genesis 4:2-8; 9:20; 50:10; Numbers 15:20; 18:27, 30; 2</w:t>
      </w:r>
      <w:r w:rsidRPr="00674120">
        <w:rPr>
          <w:sz w:val="24"/>
          <w:szCs w:val="24"/>
          <w:vertAlign w:val="superscript"/>
        </w:rPr>
        <w:t>nd</w:t>
      </w:r>
      <w:r w:rsidRPr="00674120">
        <w:rPr>
          <w:sz w:val="24"/>
          <w:szCs w:val="24"/>
        </w:rPr>
        <w:t xml:space="preserve"> Chronicles 3:1; 26:10; 1</w:t>
      </w:r>
      <w:r w:rsidRPr="00674120">
        <w:rPr>
          <w:sz w:val="24"/>
          <w:szCs w:val="24"/>
          <w:vertAlign w:val="superscript"/>
        </w:rPr>
        <w:t>st</w:t>
      </w:r>
      <w:r w:rsidRPr="00674120">
        <w:rPr>
          <w:sz w:val="24"/>
          <w:szCs w:val="24"/>
        </w:rPr>
        <w:t xml:space="preserve"> Chronicles 13:9; 21:15, 18; Jeremiah 14:4; 31:24; 41:4-8; 51:2, 23, 33; 52:16; Joel 1:11-20; Amos 1:3; 5:16, 17; 9:13; Ruth 2:3-7, 14; 3:2; 1</w:t>
      </w:r>
      <w:r w:rsidRPr="00674120">
        <w:rPr>
          <w:sz w:val="24"/>
          <w:szCs w:val="24"/>
          <w:vertAlign w:val="superscript"/>
        </w:rPr>
        <w:t>st</w:t>
      </w:r>
      <w:r w:rsidRPr="00674120">
        <w:rPr>
          <w:sz w:val="24"/>
          <w:szCs w:val="24"/>
        </w:rPr>
        <w:t xml:space="preserve"> Samuel 6:13; 23:1; 2</w:t>
      </w:r>
      <w:r w:rsidRPr="00674120">
        <w:rPr>
          <w:sz w:val="24"/>
          <w:szCs w:val="24"/>
          <w:vertAlign w:val="superscript"/>
        </w:rPr>
        <w:t>nd</w:t>
      </w:r>
      <w:r w:rsidRPr="00674120">
        <w:rPr>
          <w:sz w:val="24"/>
          <w:szCs w:val="24"/>
        </w:rPr>
        <w:t xml:space="preserve"> Samuel 6:6; 24:16, 18, 21; Zechariah 13:5;  2</w:t>
      </w:r>
      <w:r w:rsidRPr="00674120">
        <w:rPr>
          <w:sz w:val="24"/>
          <w:szCs w:val="24"/>
          <w:vertAlign w:val="superscript"/>
        </w:rPr>
        <w:t>nd</w:t>
      </w:r>
      <w:r w:rsidRPr="00674120">
        <w:rPr>
          <w:sz w:val="24"/>
          <w:szCs w:val="24"/>
        </w:rPr>
        <w:t xml:space="preserve"> Kings 4:18; 24:14; 25:12; Isaiah 28:24-27; 41:15; 61:5; 1</w:t>
      </w:r>
      <w:r w:rsidRPr="00674120">
        <w:rPr>
          <w:sz w:val="24"/>
          <w:szCs w:val="24"/>
          <w:vertAlign w:val="superscript"/>
        </w:rPr>
        <w:t>st</w:t>
      </w:r>
      <w:r w:rsidRPr="00674120">
        <w:rPr>
          <w:sz w:val="24"/>
          <w:szCs w:val="24"/>
        </w:rPr>
        <w:t xml:space="preserve"> Corinthians 9:10; 2</w:t>
      </w:r>
      <w:r w:rsidRPr="00674120">
        <w:rPr>
          <w:sz w:val="24"/>
          <w:szCs w:val="24"/>
          <w:vertAlign w:val="superscript"/>
        </w:rPr>
        <w:t>nd</w:t>
      </w:r>
      <w:r w:rsidRPr="00674120">
        <w:rPr>
          <w:sz w:val="24"/>
          <w:szCs w:val="24"/>
        </w:rPr>
        <w:t xml:space="preserve"> Timothy 2:6; James 5:7; Matthew 21:33-41; Mark 12:1-9; John 15:1-6 &amp; Luke 13:7; 20:9-16. </w:t>
      </w:r>
      <w:r w:rsidRPr="00674120">
        <w:rPr>
          <w:b/>
          <w:sz w:val="24"/>
          <w:szCs w:val="24"/>
        </w:rPr>
        <w:t>Fisherman</w:t>
      </w:r>
      <w:r w:rsidRPr="00674120">
        <w:rPr>
          <w:sz w:val="24"/>
          <w:szCs w:val="24"/>
        </w:rPr>
        <w:t xml:space="preserve"> is in Isaiah 19:8; Jeremiah 16:16; Ezekiel 47:10; Matthew 4:18, 19; Mark 1:16-20; John 21:3, 7 &amp; Luke 5:2-11. </w:t>
      </w:r>
      <w:r w:rsidRPr="00674120">
        <w:rPr>
          <w:b/>
          <w:sz w:val="24"/>
          <w:szCs w:val="24"/>
        </w:rPr>
        <w:t>Fowler---Hunter</w:t>
      </w:r>
      <w:r w:rsidRPr="00674120">
        <w:rPr>
          <w:sz w:val="24"/>
          <w:szCs w:val="24"/>
        </w:rPr>
        <w:t xml:space="preserve"> is in Proverbs 1:17; Ezekiel 12:13; 17:20; 19:8; Hosea 7:12; 9:8; Exodus 16:13; Numbers 11:31-34; Jeremiah 5:26, 27; 16:16; Genesis 10:9; 25:27; 27:3; Job 18:10; 19:6; 41:29; Deuteronomy 14:4-6, 11-18; 1</w:t>
      </w:r>
      <w:r w:rsidRPr="00674120">
        <w:rPr>
          <w:sz w:val="24"/>
          <w:szCs w:val="24"/>
          <w:vertAlign w:val="superscript"/>
        </w:rPr>
        <w:t>st</w:t>
      </w:r>
      <w:r w:rsidRPr="00674120">
        <w:rPr>
          <w:sz w:val="24"/>
          <w:szCs w:val="24"/>
        </w:rPr>
        <w:t xml:space="preserve"> Kings 4:23; Proverbs 12:27; 22:14; 26:27; Amos 3:5; Isaiah 8:14; 24:17, 18; Joshua 23:13; Judges 14:6; 1</w:t>
      </w:r>
      <w:r w:rsidRPr="00674120">
        <w:rPr>
          <w:sz w:val="24"/>
          <w:szCs w:val="24"/>
          <w:vertAlign w:val="superscript"/>
        </w:rPr>
        <w:t>st</w:t>
      </w:r>
      <w:r w:rsidRPr="00674120">
        <w:rPr>
          <w:sz w:val="24"/>
          <w:szCs w:val="24"/>
        </w:rPr>
        <w:t xml:space="preserve"> Samuel 17:34-37, 40; 26:20; 2</w:t>
      </w:r>
      <w:r w:rsidRPr="00674120">
        <w:rPr>
          <w:sz w:val="24"/>
          <w:szCs w:val="24"/>
          <w:vertAlign w:val="superscript"/>
        </w:rPr>
        <w:t>nd</w:t>
      </w:r>
      <w:r w:rsidRPr="00674120">
        <w:rPr>
          <w:sz w:val="24"/>
          <w:szCs w:val="24"/>
        </w:rPr>
        <w:t xml:space="preserve"> Samuel 23:20 &amp; Psalms 7:15; 23:4; 35:7; 69:22; 91:3; 124:7; 140:5; Matthew 22:15; Romans 11:9; Luke 11:54 &amp; Acts 10:9-16 &amp; 11:5-10. </w:t>
      </w:r>
      <w:r w:rsidRPr="00674120">
        <w:rPr>
          <w:b/>
          <w:sz w:val="24"/>
          <w:szCs w:val="24"/>
        </w:rPr>
        <w:t>Fuller</w:t>
      </w:r>
      <w:r w:rsidRPr="00674120">
        <w:rPr>
          <w:sz w:val="24"/>
          <w:szCs w:val="24"/>
        </w:rPr>
        <w:t xml:space="preserve"> is in 2</w:t>
      </w:r>
      <w:r w:rsidRPr="00674120">
        <w:rPr>
          <w:sz w:val="24"/>
          <w:szCs w:val="24"/>
          <w:vertAlign w:val="superscript"/>
        </w:rPr>
        <w:t>nd</w:t>
      </w:r>
      <w:r w:rsidRPr="00674120">
        <w:rPr>
          <w:sz w:val="24"/>
          <w:szCs w:val="24"/>
        </w:rPr>
        <w:t xml:space="preserve"> Kings 18:17 &amp; Isaiah 7:3; 36:2. </w:t>
      </w:r>
      <w:r w:rsidRPr="00674120">
        <w:rPr>
          <w:b/>
          <w:sz w:val="24"/>
          <w:szCs w:val="24"/>
        </w:rPr>
        <w:t>Gatekeeper</w:t>
      </w:r>
      <w:r w:rsidRPr="00674120">
        <w:rPr>
          <w:sz w:val="24"/>
          <w:szCs w:val="24"/>
        </w:rPr>
        <w:t xml:space="preserve"> is in 2</w:t>
      </w:r>
      <w:r w:rsidRPr="00674120">
        <w:rPr>
          <w:sz w:val="24"/>
          <w:szCs w:val="24"/>
          <w:vertAlign w:val="superscript"/>
        </w:rPr>
        <w:t>nd</w:t>
      </w:r>
      <w:r w:rsidRPr="00674120">
        <w:rPr>
          <w:sz w:val="24"/>
          <w:szCs w:val="24"/>
        </w:rPr>
        <w:t xml:space="preserve"> Kings 7:10, 11; 11:4-9; 12:9; 22:4; Jeremiah 35:4; 1</w:t>
      </w:r>
      <w:r w:rsidRPr="00674120">
        <w:rPr>
          <w:sz w:val="24"/>
          <w:szCs w:val="24"/>
          <w:vertAlign w:val="superscript"/>
        </w:rPr>
        <w:t>st</w:t>
      </w:r>
      <w:r w:rsidRPr="00674120">
        <w:rPr>
          <w:sz w:val="24"/>
          <w:szCs w:val="24"/>
        </w:rPr>
        <w:t xml:space="preserve"> Chronicles 9:23-27; 15:23; 23:5; 2</w:t>
      </w:r>
      <w:r w:rsidRPr="00674120">
        <w:rPr>
          <w:sz w:val="24"/>
          <w:szCs w:val="24"/>
          <w:vertAlign w:val="superscript"/>
        </w:rPr>
        <w:t>nd</w:t>
      </w:r>
      <w:r w:rsidRPr="00674120">
        <w:rPr>
          <w:sz w:val="24"/>
          <w:szCs w:val="24"/>
        </w:rPr>
        <w:t xml:space="preserve"> Chronicles 23:19; 31:14; Nehemiah 11:19; 12:25, 45; Matthew 13:34; John 10:3; 18:16, 17 &amp; Acts 12:12-19. </w:t>
      </w:r>
      <w:r w:rsidRPr="00674120">
        <w:rPr>
          <w:b/>
          <w:sz w:val="24"/>
          <w:szCs w:val="24"/>
        </w:rPr>
        <w:t>Goldsmith</w:t>
      </w:r>
      <w:r w:rsidRPr="00674120">
        <w:rPr>
          <w:sz w:val="24"/>
          <w:szCs w:val="24"/>
        </w:rPr>
        <w:t xml:space="preserve"> is in Isaiah 40:19; 41:7; 46:6; Jeremiah 10:9, 14; 51:17; Exodus 31:4; 35:52; 1</w:t>
      </w:r>
      <w:r w:rsidRPr="00674120">
        <w:rPr>
          <w:sz w:val="24"/>
          <w:szCs w:val="24"/>
          <w:vertAlign w:val="superscript"/>
        </w:rPr>
        <w:t>st</w:t>
      </w:r>
      <w:r w:rsidRPr="00674120">
        <w:rPr>
          <w:sz w:val="24"/>
          <w:szCs w:val="24"/>
        </w:rPr>
        <w:t xml:space="preserve"> Kings 6:20-35 &amp; Nehemiah 3:8, 31, 32. </w:t>
      </w:r>
      <w:r w:rsidRPr="00674120">
        <w:rPr>
          <w:b/>
          <w:sz w:val="24"/>
          <w:szCs w:val="24"/>
        </w:rPr>
        <w:t>Handmaid---Handmaiden</w:t>
      </w:r>
      <w:r w:rsidRPr="00674120">
        <w:rPr>
          <w:sz w:val="24"/>
          <w:szCs w:val="24"/>
        </w:rPr>
        <w:t xml:space="preserve"> is in Leviticus 25:6; Deuteronomy 5:14; 15:12-15; Genesis chapters 16, 29, 30; 24:16; 30:3; Exodus 22:16; Jeremiah 31:21; Amos 5:2; Esther 2:4; 4:4; Ruth 2:23; 3:9; 1</w:t>
      </w:r>
      <w:r w:rsidRPr="00674120">
        <w:rPr>
          <w:sz w:val="24"/>
          <w:szCs w:val="24"/>
          <w:vertAlign w:val="superscript"/>
        </w:rPr>
        <w:t>st</w:t>
      </w:r>
      <w:r w:rsidRPr="00674120">
        <w:rPr>
          <w:sz w:val="24"/>
          <w:szCs w:val="24"/>
        </w:rPr>
        <w:t xml:space="preserve"> Chronicles 4:5, 6; Joshua 16:7; Isaiah 7:14; 1</w:t>
      </w:r>
      <w:r w:rsidRPr="00674120">
        <w:rPr>
          <w:sz w:val="24"/>
          <w:szCs w:val="24"/>
          <w:vertAlign w:val="superscript"/>
        </w:rPr>
        <w:t>st</w:t>
      </w:r>
      <w:r w:rsidRPr="00674120">
        <w:rPr>
          <w:sz w:val="24"/>
          <w:szCs w:val="24"/>
        </w:rPr>
        <w:t xml:space="preserve"> Samuel 1:11; 28:21; Psalms 86:16; 116:16; Matthew 1:23; 9:24, 25; Mark 14:66; Revelation 14:4; Luke 1:38, 48; 8:51, 54; 12:45, 53 &amp; Acts 2:18; 21:9. </w:t>
      </w:r>
      <w:r w:rsidRPr="00674120">
        <w:rPr>
          <w:b/>
          <w:sz w:val="24"/>
          <w:szCs w:val="24"/>
        </w:rPr>
        <w:t>Harlot</w:t>
      </w:r>
      <w:r w:rsidRPr="00674120">
        <w:rPr>
          <w:sz w:val="24"/>
          <w:szCs w:val="24"/>
        </w:rPr>
        <w:t>,</w:t>
      </w:r>
      <w:r w:rsidRPr="00674120">
        <w:rPr>
          <w:b/>
          <w:sz w:val="24"/>
          <w:szCs w:val="24"/>
        </w:rPr>
        <w:t xml:space="preserve"> Prostitute</w:t>
      </w:r>
      <w:r w:rsidRPr="00674120">
        <w:rPr>
          <w:sz w:val="24"/>
          <w:szCs w:val="24"/>
        </w:rPr>
        <w:t>,</w:t>
      </w:r>
      <w:r w:rsidRPr="00674120">
        <w:rPr>
          <w:b/>
          <w:sz w:val="24"/>
          <w:szCs w:val="24"/>
        </w:rPr>
        <w:t xml:space="preserve"> Whore </w:t>
      </w:r>
      <w:r w:rsidRPr="00674120">
        <w:rPr>
          <w:sz w:val="24"/>
          <w:szCs w:val="24"/>
        </w:rPr>
        <w:t>or</w:t>
      </w:r>
      <w:r w:rsidRPr="00674120">
        <w:rPr>
          <w:b/>
          <w:sz w:val="24"/>
          <w:szCs w:val="24"/>
        </w:rPr>
        <w:t xml:space="preserve"> Wizard</w:t>
      </w:r>
      <w:r w:rsidRPr="00674120">
        <w:rPr>
          <w:sz w:val="24"/>
          <w:szCs w:val="24"/>
        </w:rPr>
        <w:t xml:space="preserve"> is in Genesis 34:31; 38:14, 15, 21, 22; Deuteronomy 23:17, 18; Amos 7:17; Hosea 4:14; Leviticus 19:29; 21:9; 1</w:t>
      </w:r>
      <w:r w:rsidRPr="00674120">
        <w:rPr>
          <w:sz w:val="24"/>
          <w:szCs w:val="24"/>
          <w:vertAlign w:val="superscript"/>
        </w:rPr>
        <w:t>st</w:t>
      </w:r>
      <w:r w:rsidRPr="00674120">
        <w:rPr>
          <w:sz w:val="24"/>
          <w:szCs w:val="24"/>
        </w:rPr>
        <w:t xml:space="preserve"> Kings 11:1; Joshua 2:4-16; Judges 19:2; Proverbs 5:17, 18, 20; 6:24; 7:5; 23:27; Isaiah 1:21; Jeremiah 2:20; Numbers 25:1; Joshua 23:13; Matthew 21:31, 32; 1</w:t>
      </w:r>
      <w:r w:rsidRPr="00674120">
        <w:rPr>
          <w:sz w:val="24"/>
          <w:szCs w:val="24"/>
          <w:vertAlign w:val="superscript"/>
        </w:rPr>
        <w:t>st</w:t>
      </w:r>
      <w:r w:rsidRPr="00674120">
        <w:rPr>
          <w:sz w:val="24"/>
          <w:szCs w:val="24"/>
        </w:rPr>
        <w:t xml:space="preserve"> Corinthians 6:15, 16; Hebrews 11:31; 1</w:t>
      </w:r>
      <w:r w:rsidRPr="00674120">
        <w:rPr>
          <w:sz w:val="24"/>
          <w:szCs w:val="24"/>
          <w:vertAlign w:val="superscript"/>
        </w:rPr>
        <w:t>st</w:t>
      </w:r>
      <w:r w:rsidRPr="00674120">
        <w:rPr>
          <w:sz w:val="24"/>
          <w:szCs w:val="24"/>
        </w:rPr>
        <w:t xml:space="preserve"> Corinthians 6:15, 16; James 2:25; Revelation 17:1, 5, 15, 16; 19:2; Matthew 21:32  &amp; Luke 15:30. </w:t>
      </w:r>
      <w:r w:rsidRPr="00674120">
        <w:rPr>
          <w:b/>
          <w:sz w:val="24"/>
          <w:szCs w:val="24"/>
        </w:rPr>
        <w:t>Herdsman</w:t>
      </w:r>
      <w:r w:rsidRPr="00674120">
        <w:rPr>
          <w:sz w:val="24"/>
          <w:szCs w:val="24"/>
        </w:rPr>
        <w:t xml:space="preserve"> is in Genesis 13:7, 8; 26:20; 1</w:t>
      </w:r>
      <w:r w:rsidRPr="00674120">
        <w:rPr>
          <w:sz w:val="24"/>
          <w:szCs w:val="24"/>
          <w:vertAlign w:val="superscript"/>
        </w:rPr>
        <w:t>st</w:t>
      </w:r>
      <w:r w:rsidRPr="00674120">
        <w:rPr>
          <w:sz w:val="24"/>
          <w:szCs w:val="24"/>
        </w:rPr>
        <w:t xml:space="preserve"> Samuel 21:7; Amos 7:14; Leviticus 27:32; Matthew 8:33; Mark 5:14; John 10:1-16 &amp; Luke 8:34. </w:t>
      </w:r>
      <w:r w:rsidRPr="00674120">
        <w:rPr>
          <w:b/>
          <w:sz w:val="24"/>
          <w:szCs w:val="24"/>
        </w:rPr>
        <w:t>Interpreter</w:t>
      </w:r>
      <w:r w:rsidRPr="00674120">
        <w:rPr>
          <w:sz w:val="24"/>
          <w:szCs w:val="24"/>
        </w:rPr>
        <w:t xml:space="preserve"> is in Genesis 40:22; 41:13; 42:23; Daniel chapter 2; 4:6-9, 18-24; 5:7, 8, 12-17; 7:16; Job 33:23; 1</w:t>
      </w:r>
      <w:r w:rsidRPr="00674120">
        <w:rPr>
          <w:sz w:val="24"/>
          <w:szCs w:val="24"/>
          <w:vertAlign w:val="superscript"/>
        </w:rPr>
        <w:t>st</w:t>
      </w:r>
      <w:r w:rsidRPr="00674120">
        <w:rPr>
          <w:sz w:val="24"/>
          <w:szCs w:val="24"/>
        </w:rPr>
        <w:t xml:space="preserve"> Corinthians 14:28; Luke 24:27 &amp; Acts 2:6. </w:t>
      </w:r>
      <w:r w:rsidRPr="00674120">
        <w:rPr>
          <w:b/>
          <w:sz w:val="24"/>
          <w:szCs w:val="24"/>
        </w:rPr>
        <w:t>Ironsmith</w:t>
      </w:r>
      <w:r w:rsidRPr="00674120">
        <w:rPr>
          <w:sz w:val="24"/>
          <w:szCs w:val="24"/>
        </w:rPr>
        <w:t xml:space="preserve"> is in Isaiah 44:12; Genesis 4:22; Deuteronomy 3:11; Joshua 6:19, 24; 17:16; Judges 1:19; 4:3, 13; 1</w:t>
      </w:r>
      <w:r w:rsidRPr="00674120">
        <w:rPr>
          <w:sz w:val="24"/>
          <w:szCs w:val="24"/>
          <w:vertAlign w:val="superscript"/>
        </w:rPr>
        <w:t>st</w:t>
      </w:r>
      <w:r w:rsidRPr="00674120">
        <w:rPr>
          <w:sz w:val="24"/>
          <w:szCs w:val="24"/>
        </w:rPr>
        <w:t xml:space="preserve"> Kings 6:7; 1</w:t>
      </w:r>
      <w:r w:rsidRPr="00674120">
        <w:rPr>
          <w:sz w:val="24"/>
          <w:szCs w:val="24"/>
          <w:vertAlign w:val="superscript"/>
        </w:rPr>
        <w:t>st</w:t>
      </w:r>
      <w:r w:rsidRPr="00674120">
        <w:rPr>
          <w:sz w:val="24"/>
          <w:szCs w:val="24"/>
        </w:rPr>
        <w:t xml:space="preserve"> Chronicles 22:3; Psalms 105:18; 107:10, 16; 149:8 &amp; Daniel 5:4. </w:t>
      </w:r>
      <w:r w:rsidRPr="00674120">
        <w:rPr>
          <w:b/>
          <w:sz w:val="24"/>
          <w:szCs w:val="24"/>
        </w:rPr>
        <w:t>Judge</w:t>
      </w:r>
      <w:r w:rsidRPr="00674120">
        <w:rPr>
          <w:sz w:val="24"/>
          <w:szCs w:val="24"/>
        </w:rPr>
        <w:t xml:space="preserve"> is in Exodus 18:13-26; Deuteronomy 1:9-17; 17:6; 19:5; 25:1; 1</w:t>
      </w:r>
      <w:r w:rsidRPr="00674120">
        <w:rPr>
          <w:sz w:val="24"/>
          <w:szCs w:val="24"/>
          <w:vertAlign w:val="superscript"/>
        </w:rPr>
        <w:t>st</w:t>
      </w:r>
      <w:r w:rsidRPr="00674120">
        <w:rPr>
          <w:sz w:val="24"/>
          <w:szCs w:val="24"/>
        </w:rPr>
        <w:t xml:space="preserve"> Samuel 7:16, 17; 8:1; 1</w:t>
      </w:r>
      <w:r w:rsidRPr="00674120">
        <w:rPr>
          <w:sz w:val="24"/>
          <w:szCs w:val="24"/>
          <w:vertAlign w:val="superscript"/>
        </w:rPr>
        <w:t>st</w:t>
      </w:r>
      <w:r w:rsidRPr="00674120">
        <w:rPr>
          <w:sz w:val="24"/>
          <w:szCs w:val="24"/>
        </w:rPr>
        <w:t xml:space="preserve"> Kings 3:16-28; 7:7; 1</w:t>
      </w:r>
      <w:r w:rsidRPr="00674120">
        <w:rPr>
          <w:sz w:val="24"/>
          <w:szCs w:val="24"/>
          <w:vertAlign w:val="superscript"/>
        </w:rPr>
        <w:t>st</w:t>
      </w:r>
      <w:r w:rsidRPr="00674120">
        <w:rPr>
          <w:sz w:val="24"/>
          <w:szCs w:val="24"/>
        </w:rPr>
        <w:t xml:space="preserve"> Chronicles 18:14; 23:4; 26:29; Isaiah 1:23; 5:23; 10:1; Amos 5:12; 6:12; Micah 3:11; 7:3; Proverbs 20:8; Ruth 4:11; Numbers 15:34; 35:30; Leviticus 24:12; Matthew 18:16; 27:11-25; Mark 15:2-5; John 18:29-40; 2</w:t>
      </w:r>
      <w:r w:rsidRPr="00674120">
        <w:rPr>
          <w:sz w:val="24"/>
          <w:szCs w:val="24"/>
          <w:vertAlign w:val="superscript"/>
        </w:rPr>
        <w:t>nd</w:t>
      </w:r>
      <w:r w:rsidRPr="00674120">
        <w:rPr>
          <w:sz w:val="24"/>
          <w:szCs w:val="24"/>
        </w:rPr>
        <w:t xml:space="preserve"> Corinthians 13:1; 1</w:t>
      </w:r>
      <w:r w:rsidRPr="00674120">
        <w:rPr>
          <w:sz w:val="24"/>
          <w:szCs w:val="24"/>
          <w:vertAlign w:val="superscript"/>
        </w:rPr>
        <w:t>st</w:t>
      </w:r>
      <w:r w:rsidRPr="00674120">
        <w:rPr>
          <w:sz w:val="24"/>
          <w:szCs w:val="24"/>
        </w:rPr>
        <w:t xml:space="preserve"> Timothy 5:19; Luke 23:2, 3 &amp; Acts 24:1-26; 25:1-26:32. </w:t>
      </w:r>
      <w:r w:rsidRPr="00674120">
        <w:rPr>
          <w:b/>
          <w:sz w:val="24"/>
          <w:szCs w:val="24"/>
        </w:rPr>
        <w:t xml:space="preserve">King </w:t>
      </w:r>
      <w:r w:rsidRPr="00674120">
        <w:rPr>
          <w:sz w:val="24"/>
          <w:szCs w:val="24"/>
        </w:rPr>
        <w:t>is in 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674120">
        <w:rPr>
          <w:sz w:val="24"/>
          <w:szCs w:val="24"/>
          <w:vertAlign w:val="superscript"/>
        </w:rPr>
        <w:t>st</w:t>
      </w:r>
      <w:r w:rsidRPr="00674120">
        <w:rPr>
          <w:sz w:val="24"/>
          <w:szCs w:val="24"/>
        </w:rPr>
        <w:t xml:space="preserve"> Samuel 3:20, 21; 7:15; 8:5, 20; 10:1; 15:23; 2</w:t>
      </w:r>
      <w:r w:rsidRPr="00674120">
        <w:rPr>
          <w:sz w:val="24"/>
          <w:szCs w:val="24"/>
          <w:vertAlign w:val="superscript"/>
        </w:rPr>
        <w:t>nd</w:t>
      </w:r>
      <w:r w:rsidRPr="00674120">
        <w:rPr>
          <w:sz w:val="24"/>
          <w:szCs w:val="24"/>
        </w:rPr>
        <w:t xml:space="preserve"> Samuel 7:8, 14-16; chapter 12; 1</w:t>
      </w:r>
      <w:r w:rsidRPr="00674120">
        <w:rPr>
          <w:sz w:val="24"/>
          <w:szCs w:val="24"/>
          <w:vertAlign w:val="superscript"/>
        </w:rPr>
        <w:t>st</w:t>
      </w:r>
      <w:r w:rsidRPr="00674120">
        <w:rPr>
          <w:sz w:val="24"/>
          <w:szCs w:val="24"/>
        </w:rPr>
        <w:t xml:space="preserve"> Kings chapter 3; 2</w:t>
      </w:r>
      <w:r w:rsidRPr="00674120">
        <w:rPr>
          <w:sz w:val="24"/>
          <w:szCs w:val="24"/>
          <w:vertAlign w:val="superscript"/>
        </w:rPr>
        <w:t>nd</w:t>
      </w:r>
      <w:r w:rsidRPr="00674120">
        <w:rPr>
          <w:sz w:val="24"/>
          <w:szCs w:val="24"/>
        </w:rPr>
        <w:t xml:space="preserve"> Kings 18:28; Isaiah 9:2-7; 11:1-9; Jeremiah 33:14-16; Ezekiel 26:7; 34:22-31; Micah 5:2-5; Matthew 25:31, 33-40, 46; John 17:20-26; 1</w:t>
      </w:r>
      <w:r w:rsidRPr="00674120">
        <w:rPr>
          <w:sz w:val="24"/>
          <w:szCs w:val="24"/>
          <w:vertAlign w:val="superscript"/>
        </w:rPr>
        <w:t>st</w:t>
      </w:r>
      <w:r w:rsidRPr="00674120">
        <w:rPr>
          <w:sz w:val="24"/>
          <w:szCs w:val="24"/>
        </w:rPr>
        <w:t xml:space="preserve"> Corinthians 15:24-28; 1</w:t>
      </w:r>
      <w:r w:rsidRPr="00674120">
        <w:rPr>
          <w:sz w:val="24"/>
          <w:szCs w:val="24"/>
          <w:vertAlign w:val="superscript"/>
        </w:rPr>
        <w:t>st</w:t>
      </w:r>
      <w:r w:rsidRPr="00674120">
        <w:rPr>
          <w:sz w:val="24"/>
          <w:szCs w:val="24"/>
        </w:rPr>
        <w:t xml:space="preserve"> Timothy 6:14-16, 17, 21; Revelation 1:12-16; 4:2, 9-11; 5:1, 9, 10, 12, 13; 19:11-21; 22:20; Luke 1:77-79; 2:11 &amp; Acts 2:33-36. </w:t>
      </w:r>
      <w:r w:rsidRPr="00674120">
        <w:rPr>
          <w:b/>
          <w:sz w:val="24"/>
          <w:szCs w:val="24"/>
        </w:rPr>
        <w:t>Magician</w:t>
      </w:r>
      <w:r w:rsidRPr="00674120">
        <w:rPr>
          <w:sz w:val="24"/>
          <w:szCs w:val="24"/>
        </w:rPr>
        <w:t xml:space="preserve"> is in Deuteronomy 18:9-14; Isaiah 3:1-3, 18-23; Exodus chapter 3-14; 1</w:t>
      </w:r>
      <w:r w:rsidRPr="00674120">
        <w:rPr>
          <w:sz w:val="24"/>
          <w:szCs w:val="24"/>
          <w:vertAlign w:val="superscript"/>
        </w:rPr>
        <w:t>st</w:t>
      </w:r>
      <w:r w:rsidRPr="00674120">
        <w:rPr>
          <w:sz w:val="24"/>
          <w:szCs w:val="24"/>
        </w:rPr>
        <w:t xml:space="preserve"> John 4:4; Revelation 21:8 &amp; Acts 8:11; 19:11-20. </w:t>
      </w:r>
      <w:r w:rsidRPr="00674120">
        <w:rPr>
          <w:b/>
          <w:sz w:val="24"/>
          <w:szCs w:val="24"/>
        </w:rPr>
        <w:t>Maid---Maiden:</w:t>
      </w:r>
      <w:r w:rsidRPr="00674120">
        <w:rPr>
          <w:sz w:val="24"/>
          <w:szCs w:val="24"/>
        </w:rPr>
        <w:t xml:space="preserve"> go to Handmaiden. </w:t>
      </w:r>
      <w:r w:rsidRPr="00674120">
        <w:rPr>
          <w:b/>
          <w:sz w:val="24"/>
          <w:szCs w:val="24"/>
        </w:rPr>
        <w:t>Mason</w:t>
      </w:r>
      <w:r w:rsidRPr="00674120">
        <w:rPr>
          <w:sz w:val="24"/>
          <w:szCs w:val="24"/>
        </w:rPr>
        <w:t xml:space="preserve"> is in 2</w:t>
      </w:r>
      <w:r w:rsidRPr="00674120">
        <w:rPr>
          <w:sz w:val="24"/>
          <w:szCs w:val="24"/>
          <w:vertAlign w:val="superscript"/>
        </w:rPr>
        <w:t>nd</w:t>
      </w:r>
      <w:r w:rsidRPr="00674120">
        <w:rPr>
          <w:sz w:val="24"/>
          <w:szCs w:val="24"/>
        </w:rPr>
        <w:t xml:space="preserve"> Samuel 5:11; 1</w:t>
      </w:r>
      <w:r w:rsidRPr="00674120">
        <w:rPr>
          <w:sz w:val="24"/>
          <w:szCs w:val="24"/>
          <w:vertAlign w:val="superscript"/>
        </w:rPr>
        <w:t>st</w:t>
      </w:r>
      <w:r w:rsidRPr="00674120">
        <w:rPr>
          <w:sz w:val="24"/>
          <w:szCs w:val="24"/>
        </w:rPr>
        <w:t xml:space="preserve"> Kings 5:17, 18; 1</w:t>
      </w:r>
      <w:r w:rsidRPr="00674120">
        <w:rPr>
          <w:sz w:val="24"/>
          <w:szCs w:val="24"/>
          <w:vertAlign w:val="superscript"/>
        </w:rPr>
        <w:t>st</w:t>
      </w:r>
      <w:r w:rsidRPr="00674120">
        <w:rPr>
          <w:sz w:val="24"/>
          <w:szCs w:val="24"/>
        </w:rPr>
        <w:t xml:space="preserve"> Chronicles 14:1; 2</w:t>
      </w:r>
      <w:r w:rsidRPr="00674120">
        <w:rPr>
          <w:sz w:val="24"/>
          <w:szCs w:val="24"/>
          <w:vertAlign w:val="superscript"/>
        </w:rPr>
        <w:t>nd</w:t>
      </w:r>
      <w:r w:rsidRPr="00674120">
        <w:rPr>
          <w:sz w:val="24"/>
          <w:szCs w:val="24"/>
        </w:rPr>
        <w:t xml:space="preserve"> Kings 12:12; 22:6; 2</w:t>
      </w:r>
      <w:r w:rsidRPr="00674120">
        <w:rPr>
          <w:sz w:val="24"/>
          <w:szCs w:val="24"/>
          <w:vertAlign w:val="superscript"/>
        </w:rPr>
        <w:t>nd</w:t>
      </w:r>
      <w:r w:rsidRPr="00674120">
        <w:rPr>
          <w:sz w:val="24"/>
          <w:szCs w:val="24"/>
        </w:rPr>
        <w:t xml:space="preserve"> Chronicles 24:12 &amp; Ezra 3:7. </w:t>
      </w:r>
      <w:r w:rsidRPr="00674120">
        <w:rPr>
          <w:b/>
          <w:sz w:val="24"/>
          <w:szCs w:val="24"/>
        </w:rPr>
        <w:t>Merchant</w:t>
      </w:r>
      <w:r w:rsidRPr="00674120">
        <w:rPr>
          <w:sz w:val="24"/>
          <w:szCs w:val="24"/>
        </w:rPr>
        <w:t xml:space="preserve"> is in Genesis 23:16; 41:49; 43:11; 1</w:t>
      </w:r>
      <w:r w:rsidRPr="00674120">
        <w:rPr>
          <w:sz w:val="24"/>
          <w:szCs w:val="24"/>
          <w:vertAlign w:val="superscript"/>
        </w:rPr>
        <w:t>st</w:t>
      </w:r>
      <w:r w:rsidRPr="00674120">
        <w:rPr>
          <w:sz w:val="24"/>
          <w:szCs w:val="24"/>
        </w:rPr>
        <w:t xml:space="preserve"> Kings 9:19, 26, 27; 10:28; 20:34; Ezekiel 27:15, 16, 18, 20, 23; 38:13; Isaiah 23:2, 8; Nahum 3:16; Nehemiah 3:31, 32; 13:16, 19, 20; Matthew 11:16; 13:45 &amp; Revelation 18:3, 11, 15, 23. </w:t>
      </w:r>
      <w:r w:rsidRPr="00674120">
        <w:rPr>
          <w:b/>
          <w:sz w:val="24"/>
          <w:szCs w:val="24"/>
        </w:rPr>
        <w:t>Money Changer</w:t>
      </w:r>
      <w:r w:rsidRPr="00674120">
        <w:rPr>
          <w:sz w:val="24"/>
          <w:szCs w:val="24"/>
        </w:rPr>
        <w:t xml:space="preserve"> is in Genesis 20:16; 37:28; Judges 17:2; Exodus 30:11-16; Jeremiah 7:11; Matthew 8:4; 17:24-26, 27; 21:12; Mark 1:44; 11:15, 16; John 2:13-22 &amp; Luke 5:14; 19:45, 46. </w:t>
      </w:r>
      <w:r w:rsidRPr="00674120">
        <w:rPr>
          <w:b/>
          <w:sz w:val="24"/>
          <w:szCs w:val="24"/>
        </w:rPr>
        <w:t>Musician</w:t>
      </w:r>
      <w:r w:rsidRPr="00674120">
        <w:rPr>
          <w:sz w:val="24"/>
          <w:szCs w:val="24"/>
        </w:rPr>
        <w:t xml:space="preserve"> is in Genesis 4:21; 31:27; Amos 5:23; Exodus 15:20, 21; 28:33, 34; 39:25, 26, 2</w:t>
      </w:r>
      <w:r w:rsidRPr="00674120">
        <w:rPr>
          <w:sz w:val="24"/>
          <w:szCs w:val="24"/>
          <w:vertAlign w:val="superscript"/>
        </w:rPr>
        <w:t>nd</w:t>
      </w:r>
      <w:r w:rsidRPr="00674120">
        <w:rPr>
          <w:sz w:val="24"/>
          <w:szCs w:val="24"/>
        </w:rPr>
        <w:t xml:space="preserve"> Samuel chapter 6; 15:10; 32:17, 18; 35; Numbers 10:2-10; 21:17; 1</w:t>
      </w:r>
      <w:r w:rsidRPr="00674120">
        <w:rPr>
          <w:sz w:val="24"/>
          <w:szCs w:val="24"/>
          <w:vertAlign w:val="superscript"/>
        </w:rPr>
        <w:t>st</w:t>
      </w:r>
      <w:r w:rsidRPr="00674120">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674120">
        <w:rPr>
          <w:sz w:val="24"/>
          <w:szCs w:val="24"/>
          <w:vertAlign w:val="superscript"/>
        </w:rPr>
        <w:t>st</w:t>
      </w:r>
      <w:r w:rsidRPr="00674120">
        <w:rPr>
          <w:sz w:val="24"/>
          <w:szCs w:val="24"/>
        </w:rPr>
        <w:t xml:space="preserve"> Samuel 10:5; 16:16, 23; 18:6, 7; Nehemiah 7:44, 67; 8:8; 11:22, 23; 12:27, 29; 1</w:t>
      </w:r>
      <w:r w:rsidRPr="00674120">
        <w:rPr>
          <w:sz w:val="24"/>
          <w:szCs w:val="24"/>
          <w:vertAlign w:val="superscript"/>
        </w:rPr>
        <w:t>st</w:t>
      </w:r>
      <w:r w:rsidRPr="00674120">
        <w:rPr>
          <w:sz w:val="24"/>
          <w:szCs w:val="24"/>
        </w:rPr>
        <w:t xml:space="preserve"> Kings 1:34, 40; 10:12; 2</w:t>
      </w:r>
      <w:r w:rsidRPr="00674120">
        <w:rPr>
          <w:sz w:val="24"/>
          <w:szCs w:val="24"/>
          <w:vertAlign w:val="superscript"/>
        </w:rPr>
        <w:t>nd</w:t>
      </w:r>
      <w:r w:rsidRPr="00674120">
        <w:rPr>
          <w:sz w:val="24"/>
          <w:szCs w:val="24"/>
        </w:rPr>
        <w:t xml:space="preserve"> Kings 9:13; 11:14; Ezra 2:41; 3:8, 9; Lamentations 5:14; Numbers 10:10; Hosea 5:8; 2</w:t>
      </w:r>
      <w:r w:rsidRPr="00674120">
        <w:rPr>
          <w:sz w:val="24"/>
          <w:szCs w:val="24"/>
          <w:vertAlign w:val="superscript"/>
        </w:rPr>
        <w:t>nd</w:t>
      </w:r>
      <w:r w:rsidRPr="00674120">
        <w:rPr>
          <w:sz w:val="24"/>
          <w:szCs w:val="24"/>
        </w:rPr>
        <w:t xml:space="preserve"> Chronicles 5:12, 13; 7:6; 15:12-14; 20:27, 28; 23:13; 29:26, 28; Daniel chapters 3, 7, 10, 15; Matthew 6:2; 9:23; 11:17; 24:31; 26:30; Mark 14:26; 1</w:t>
      </w:r>
      <w:r w:rsidRPr="00674120">
        <w:rPr>
          <w:sz w:val="24"/>
          <w:szCs w:val="24"/>
          <w:vertAlign w:val="superscript"/>
        </w:rPr>
        <w:t>st</w:t>
      </w:r>
      <w:r w:rsidRPr="00674120">
        <w:rPr>
          <w:sz w:val="24"/>
          <w:szCs w:val="24"/>
        </w:rPr>
        <w:t xml:space="preserve"> Corinthians chapter 13; 14:7, 8; 15:52; 1</w:t>
      </w:r>
      <w:r w:rsidRPr="00674120">
        <w:rPr>
          <w:sz w:val="24"/>
          <w:szCs w:val="24"/>
          <w:vertAlign w:val="superscript"/>
        </w:rPr>
        <w:t>st</w:t>
      </w:r>
      <w:r w:rsidRPr="00674120">
        <w:rPr>
          <w:sz w:val="24"/>
          <w:szCs w:val="24"/>
        </w:rPr>
        <w:t xml:space="preserve"> Thessalonians 4:16; Hebrews 12:19; Ephesians 2:14-16; Philippians 2:6-11; 5:19; Colossians 1:15-20; 3:16; 1</w:t>
      </w:r>
      <w:r w:rsidRPr="00674120">
        <w:rPr>
          <w:sz w:val="24"/>
          <w:szCs w:val="24"/>
          <w:vertAlign w:val="superscript"/>
        </w:rPr>
        <w:t>st</w:t>
      </w:r>
      <w:r w:rsidRPr="00674120">
        <w:rPr>
          <w:sz w:val="24"/>
          <w:szCs w:val="24"/>
        </w:rPr>
        <w:t xml:space="preserve"> Timothy 3:16; Hebrews 1:3; 1</w:t>
      </w:r>
      <w:r w:rsidRPr="00674120">
        <w:rPr>
          <w:sz w:val="24"/>
          <w:szCs w:val="24"/>
          <w:vertAlign w:val="superscript"/>
        </w:rPr>
        <w:t>st</w:t>
      </w:r>
      <w:r w:rsidRPr="00674120">
        <w:rPr>
          <w:sz w:val="24"/>
          <w:szCs w:val="24"/>
        </w:rPr>
        <w:t xml:space="preserve"> Peter 3:18-22; Revelation 5:9, 10; 14:2; 18:22; Luke 1:46-55, 68-79; 2:14, 29-32; 4:16-20; 7:32; 15:25 &amp; Acts 2:46, 47; 3:1; 5:42; 9:20; 16:25; 18:4. </w:t>
      </w:r>
      <w:r w:rsidRPr="00674120">
        <w:rPr>
          <w:b/>
          <w:sz w:val="24"/>
          <w:szCs w:val="24"/>
        </w:rPr>
        <w:t>Nurse</w:t>
      </w:r>
      <w:r w:rsidRPr="00674120">
        <w:rPr>
          <w:sz w:val="24"/>
          <w:szCs w:val="24"/>
        </w:rPr>
        <w:t xml:space="preserve"> is in Genesis 21:7, 8; 30:14; 35:7, 8; 38:27-30; 50:2; Song of Solomon 7:13; Job 2:7, 8; Jeremiah 8:22; 46:11; 1</w:t>
      </w:r>
      <w:r w:rsidRPr="00674120">
        <w:rPr>
          <w:sz w:val="24"/>
          <w:szCs w:val="24"/>
          <w:vertAlign w:val="superscript"/>
        </w:rPr>
        <w:t>st</w:t>
      </w:r>
      <w:r w:rsidRPr="00674120">
        <w:rPr>
          <w:sz w:val="24"/>
          <w:szCs w:val="24"/>
        </w:rPr>
        <w:t xml:space="preserve"> Samuel 1:23, 24; Ezekiel 21:21; 2</w:t>
      </w:r>
      <w:r w:rsidRPr="00674120">
        <w:rPr>
          <w:sz w:val="24"/>
          <w:szCs w:val="24"/>
          <w:vertAlign w:val="superscript"/>
        </w:rPr>
        <w:t>nd</w:t>
      </w:r>
      <w:r w:rsidRPr="00674120">
        <w:rPr>
          <w:sz w:val="24"/>
          <w:szCs w:val="24"/>
        </w:rPr>
        <w:t xml:space="preserve"> Samuel 4:4; 2</w:t>
      </w:r>
      <w:r w:rsidRPr="00674120">
        <w:rPr>
          <w:sz w:val="24"/>
          <w:szCs w:val="24"/>
          <w:vertAlign w:val="superscript"/>
        </w:rPr>
        <w:t>nd</w:t>
      </w:r>
      <w:r w:rsidRPr="00674120">
        <w:rPr>
          <w:sz w:val="24"/>
          <w:szCs w:val="24"/>
        </w:rPr>
        <w:t xml:space="preserve"> Kings 10:1, 5; 11:2; 20:7; Exodus 1:15-21; 2:7; 4:25; 15:26; Ezekiel 30:21; Psalms 103:3; 2</w:t>
      </w:r>
      <w:r w:rsidRPr="00674120">
        <w:rPr>
          <w:sz w:val="24"/>
          <w:szCs w:val="24"/>
          <w:vertAlign w:val="superscript"/>
        </w:rPr>
        <w:t>nd</w:t>
      </w:r>
      <w:r w:rsidRPr="00674120">
        <w:rPr>
          <w:sz w:val="24"/>
          <w:szCs w:val="24"/>
        </w:rPr>
        <w:t xml:space="preserve"> Chronicles 16:12; Leviticus chapters 11-15; Proverbs 17:22; 31:6; Deuteronomy 28:22, 35, 60, 61; Numbers 11:12; Mark 5:26; John 9:2; 19:29; 1</w:t>
      </w:r>
      <w:r w:rsidRPr="00674120">
        <w:rPr>
          <w:sz w:val="24"/>
          <w:szCs w:val="24"/>
          <w:vertAlign w:val="superscript"/>
        </w:rPr>
        <w:t>st</w:t>
      </w:r>
      <w:r w:rsidRPr="00674120">
        <w:rPr>
          <w:sz w:val="24"/>
          <w:szCs w:val="24"/>
        </w:rPr>
        <w:t xml:space="preserve"> Timothy 5:23; 1</w:t>
      </w:r>
      <w:r w:rsidRPr="00674120">
        <w:rPr>
          <w:sz w:val="24"/>
          <w:szCs w:val="24"/>
          <w:vertAlign w:val="superscript"/>
        </w:rPr>
        <w:t>st</w:t>
      </w:r>
      <w:r w:rsidRPr="00674120">
        <w:rPr>
          <w:sz w:val="24"/>
          <w:szCs w:val="24"/>
        </w:rPr>
        <w:t xml:space="preserve"> Thessalonians 2:7; Revelation 3:18 &amp; Luke 10:34. </w:t>
      </w:r>
      <w:r w:rsidRPr="00674120">
        <w:rPr>
          <w:b/>
          <w:sz w:val="24"/>
          <w:szCs w:val="24"/>
        </w:rPr>
        <w:t>Perfumer</w:t>
      </w:r>
      <w:r w:rsidRPr="00674120">
        <w:rPr>
          <w:sz w:val="24"/>
          <w:szCs w:val="24"/>
        </w:rPr>
        <w:t xml:space="preserve"> is in Ezekiel 27:22; Genesis 37:25; 50:2, 3, 26; 2</w:t>
      </w:r>
      <w:r w:rsidRPr="00674120">
        <w:rPr>
          <w:sz w:val="24"/>
          <w:szCs w:val="24"/>
          <w:vertAlign w:val="superscript"/>
        </w:rPr>
        <w:t>nd</w:t>
      </w:r>
      <w:r w:rsidRPr="00674120">
        <w:rPr>
          <w:sz w:val="24"/>
          <w:szCs w:val="24"/>
        </w:rPr>
        <w:t xml:space="preserve"> Chronicles 16:14; 1</w:t>
      </w:r>
      <w:r w:rsidRPr="00674120">
        <w:rPr>
          <w:sz w:val="24"/>
          <w:szCs w:val="24"/>
          <w:vertAlign w:val="superscript"/>
        </w:rPr>
        <w:t>st</w:t>
      </w:r>
      <w:r w:rsidRPr="00674120">
        <w:rPr>
          <w:sz w:val="24"/>
          <w:szCs w:val="24"/>
        </w:rPr>
        <w:t xml:space="preserve"> Kings 10:10; Song of Solomon 3:6; 4:11; 5:5; 8:2; Proverbs 7:17; Ruth 3:3; Exodus 20:22-25, 35; 37:29; Nehemiah 3:8; 1</w:t>
      </w:r>
      <w:r w:rsidRPr="00674120">
        <w:rPr>
          <w:sz w:val="24"/>
          <w:szCs w:val="24"/>
          <w:vertAlign w:val="superscript"/>
        </w:rPr>
        <w:t>st</w:t>
      </w:r>
      <w:r w:rsidRPr="00674120">
        <w:rPr>
          <w:sz w:val="24"/>
          <w:szCs w:val="24"/>
        </w:rPr>
        <w:t xml:space="preserve"> Samuel 8:13; Esther 2:12; Psalms 45:8; Mark 6:13; 14:8; 15:23; 16:1; John 19:39, 40; James 5:14; Revelation 18:13 &amp; Luke 7:38; 23:56. </w:t>
      </w:r>
      <w:r w:rsidRPr="00674120">
        <w:rPr>
          <w:b/>
          <w:sz w:val="24"/>
          <w:szCs w:val="24"/>
        </w:rPr>
        <w:t>Physician---Doctor</w:t>
      </w:r>
      <w:r w:rsidRPr="00674120">
        <w:rPr>
          <w:sz w:val="24"/>
          <w:szCs w:val="24"/>
        </w:rPr>
        <w:t xml:space="preserve"> is in Genesis 50:2; 2</w:t>
      </w:r>
      <w:r w:rsidRPr="00674120">
        <w:rPr>
          <w:sz w:val="24"/>
          <w:szCs w:val="24"/>
          <w:vertAlign w:val="superscript"/>
        </w:rPr>
        <w:t>nd</w:t>
      </w:r>
      <w:r w:rsidRPr="00674120">
        <w:rPr>
          <w:sz w:val="24"/>
          <w:szCs w:val="24"/>
        </w:rPr>
        <w:t xml:space="preserve"> Chronicles 16:12; Jeremiah 8:22; Job 13:4; Matthew 9:12; Mark 2:17; 5:26; Colossians 4:14 &amp; Luke 4:23; 5:31; 8:43. </w:t>
      </w:r>
      <w:r w:rsidRPr="00674120">
        <w:rPr>
          <w:b/>
          <w:sz w:val="24"/>
          <w:szCs w:val="24"/>
        </w:rPr>
        <w:t>Potter</w:t>
      </w:r>
      <w:r w:rsidRPr="00674120">
        <w:rPr>
          <w:sz w:val="24"/>
          <w:szCs w:val="24"/>
        </w:rPr>
        <w:t xml:space="preserve"> is in 1</w:t>
      </w:r>
      <w:r w:rsidRPr="00674120">
        <w:rPr>
          <w:sz w:val="24"/>
          <w:szCs w:val="24"/>
          <w:vertAlign w:val="superscript"/>
        </w:rPr>
        <w:t>st</w:t>
      </w:r>
      <w:r w:rsidRPr="00674120">
        <w:rPr>
          <w:sz w:val="24"/>
          <w:szCs w:val="24"/>
        </w:rPr>
        <w:t xml:space="preserve"> Chronicles 4:23; Isaiah 29:16; 30:14; 41:25; 45;9; 64:8; Jeremiah 18:2-6; 19:1, 11; Job 2:8; 10:9; Psalms 2:9; 22:15; Genesis 2:7; Lamentations 4:2; Zechariah 11:13; Daniel 2:41; Matthew 27:7; Romans 9:20, 21 &amp; Revelation 2:27. </w:t>
      </w:r>
      <w:r w:rsidRPr="00674120">
        <w:rPr>
          <w:b/>
          <w:sz w:val="24"/>
          <w:szCs w:val="24"/>
        </w:rPr>
        <w:t>Priests</w:t>
      </w:r>
      <w:r w:rsidRPr="00674120">
        <w:rPr>
          <w:sz w:val="24"/>
          <w:szCs w:val="24"/>
        </w:rPr>
        <w:t xml:space="preserve"> &amp; </w:t>
      </w:r>
      <w:r w:rsidRPr="00674120">
        <w:rPr>
          <w:b/>
          <w:sz w:val="24"/>
          <w:szCs w:val="24"/>
        </w:rPr>
        <w:t>Levities</w:t>
      </w:r>
      <w:r w:rsidRPr="00674120">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674120">
        <w:rPr>
          <w:sz w:val="24"/>
          <w:szCs w:val="24"/>
          <w:vertAlign w:val="superscript"/>
        </w:rPr>
        <w:t>st</w:t>
      </w:r>
      <w:r w:rsidRPr="00674120">
        <w:rPr>
          <w:sz w:val="24"/>
          <w:szCs w:val="24"/>
        </w:rPr>
        <w:t xml:space="preserve"> Maccabees 14:41-47; Judges chapter 18; Hosea 6:9; Lamentations 2:20; Exodus 19:6; 28:1, 12, 15; chapter 29; 38:21; Numbers 3:11-13, 40-51; chapter 4; 8:24-26; 26:1, 2; 32:3; 35:1-8; Deuteronomy 17:8, 9, 18; 24:8; 27:9; 33:8-10; Psalms 99:6; Joshua chapter 21; 1</w:t>
      </w:r>
      <w:r w:rsidRPr="00674120">
        <w:rPr>
          <w:sz w:val="24"/>
          <w:szCs w:val="24"/>
          <w:vertAlign w:val="superscript"/>
        </w:rPr>
        <w:t>st</w:t>
      </w:r>
      <w:r w:rsidRPr="00674120">
        <w:rPr>
          <w:sz w:val="24"/>
          <w:szCs w:val="24"/>
        </w:rPr>
        <w:t xml:space="preserve"> Chronicles 6:23-30; 23:1-32; 26:20-28; 1</w:t>
      </w:r>
      <w:r w:rsidRPr="00674120">
        <w:rPr>
          <w:sz w:val="24"/>
          <w:szCs w:val="24"/>
          <w:vertAlign w:val="superscript"/>
        </w:rPr>
        <w:t>st</w:t>
      </w:r>
      <w:r w:rsidRPr="00674120">
        <w:rPr>
          <w:sz w:val="24"/>
          <w:szCs w:val="24"/>
        </w:rPr>
        <w:t xml:space="preserve"> Samuel 1:1, 28; chapter 2; 6:15; 7:9-10; 1</w:t>
      </w:r>
      <w:r w:rsidRPr="00674120">
        <w:rPr>
          <w:sz w:val="24"/>
          <w:szCs w:val="24"/>
          <w:vertAlign w:val="superscript"/>
        </w:rPr>
        <w:t>st</w:t>
      </w:r>
      <w:r w:rsidRPr="00674120">
        <w:rPr>
          <w:sz w:val="24"/>
          <w:szCs w:val="24"/>
        </w:rPr>
        <w:t xml:space="preserve"> Kings 2:35; 14:22-24; 2</w:t>
      </w:r>
      <w:r w:rsidRPr="00674120">
        <w:rPr>
          <w:sz w:val="24"/>
          <w:szCs w:val="24"/>
          <w:vertAlign w:val="superscript"/>
        </w:rPr>
        <w:t>nd</w:t>
      </w:r>
      <w:r w:rsidRPr="00674120">
        <w:rPr>
          <w:sz w:val="24"/>
          <w:szCs w:val="24"/>
        </w:rPr>
        <w:t xml:space="preserve"> Kings 25:18-21; Jeremiah 2:8, 26; 29:1; 2</w:t>
      </w:r>
      <w:r w:rsidRPr="00674120">
        <w:rPr>
          <w:sz w:val="24"/>
          <w:szCs w:val="24"/>
          <w:vertAlign w:val="superscript"/>
        </w:rPr>
        <w:t>nd</w:t>
      </w:r>
      <w:r w:rsidRPr="00674120">
        <w:rPr>
          <w:sz w:val="24"/>
          <w:szCs w:val="24"/>
        </w:rPr>
        <w:t xml:space="preserve"> Samuel 15:24-25; Judges chapters 17, 18, 19; Mark 2:26; John 1:1; Hebrews 2:17; 6:20; 7:3; 1</w:t>
      </w:r>
      <w:r w:rsidRPr="00674120">
        <w:rPr>
          <w:sz w:val="24"/>
          <w:szCs w:val="24"/>
          <w:vertAlign w:val="superscript"/>
        </w:rPr>
        <w:t>st</w:t>
      </w:r>
      <w:r w:rsidRPr="00674120">
        <w:rPr>
          <w:sz w:val="24"/>
          <w:szCs w:val="24"/>
        </w:rPr>
        <w:t xml:space="preserve"> Peter 2:9; Luke 1:5, 23; 10:31, 32 &amp; Acts 3:1; 4:36; 6:7; 21:26. </w:t>
      </w:r>
      <w:r w:rsidRPr="00674120">
        <w:rPr>
          <w:b/>
          <w:sz w:val="24"/>
          <w:szCs w:val="24"/>
        </w:rPr>
        <w:t>Prophet---Prophetess</w:t>
      </w:r>
      <w:r w:rsidRPr="00674120">
        <w:rPr>
          <w:sz w:val="24"/>
          <w:szCs w:val="24"/>
        </w:rPr>
        <w:t xml:space="preserve"> is in Genesis 1:3; 20:7; Exodus 2:11-13, 17; 3:1-4:17, 21-23; Deuteronomy 8:2, 3; chapter 13; 18:9-19, 20-22; 34:10; Judges 4:4; 6:8; 1</w:t>
      </w:r>
      <w:r w:rsidRPr="00674120">
        <w:rPr>
          <w:sz w:val="24"/>
          <w:szCs w:val="24"/>
          <w:vertAlign w:val="superscript"/>
        </w:rPr>
        <w:t>st</w:t>
      </w:r>
      <w:r w:rsidRPr="00674120">
        <w:rPr>
          <w:sz w:val="24"/>
          <w:szCs w:val="24"/>
        </w:rPr>
        <w:t xml:space="preserve"> Samuel 3:20; 9:9; 10:5, 6, 10, 11; 19:20, 23, 24; 2</w:t>
      </w:r>
      <w:r w:rsidRPr="00674120">
        <w:rPr>
          <w:sz w:val="24"/>
          <w:szCs w:val="24"/>
          <w:vertAlign w:val="superscript"/>
        </w:rPr>
        <w:t>nd</w:t>
      </w:r>
      <w:r w:rsidRPr="00674120">
        <w:rPr>
          <w:sz w:val="24"/>
          <w:szCs w:val="24"/>
        </w:rPr>
        <w:t xml:space="preserve"> Samuel 24:11; 1</w:t>
      </w:r>
      <w:r w:rsidRPr="00674120">
        <w:rPr>
          <w:sz w:val="24"/>
          <w:szCs w:val="24"/>
          <w:vertAlign w:val="superscript"/>
        </w:rPr>
        <w:t>st</w:t>
      </w:r>
      <w:r w:rsidRPr="00674120">
        <w:rPr>
          <w:sz w:val="24"/>
          <w:szCs w:val="24"/>
        </w:rPr>
        <w:t xml:space="preserve"> Kings 17:1; 22:24; 2</w:t>
      </w:r>
      <w:r w:rsidRPr="00674120">
        <w:rPr>
          <w:sz w:val="24"/>
          <w:szCs w:val="24"/>
          <w:vertAlign w:val="superscript"/>
        </w:rPr>
        <w:t>nd</w:t>
      </w:r>
      <w:r w:rsidRPr="00674120">
        <w:rPr>
          <w:sz w:val="24"/>
          <w:szCs w:val="24"/>
        </w:rPr>
        <w:t xml:space="preserve"> Kings 2:3, 5; 4:9, 27; 6:1; 13:14-19; 22:12-20; 1</w:t>
      </w:r>
      <w:r w:rsidRPr="00674120">
        <w:rPr>
          <w:sz w:val="24"/>
          <w:szCs w:val="24"/>
          <w:vertAlign w:val="superscript"/>
        </w:rPr>
        <w:t>st</w:t>
      </w:r>
      <w:r w:rsidRPr="00674120">
        <w:rPr>
          <w:sz w:val="24"/>
          <w:szCs w:val="24"/>
        </w:rPr>
        <w:t xml:space="preserve"> Chronicles 12:18; 2</w:t>
      </w:r>
      <w:r w:rsidRPr="00674120">
        <w:rPr>
          <w:sz w:val="24"/>
          <w:szCs w:val="24"/>
          <w:vertAlign w:val="superscript"/>
        </w:rPr>
        <w:t>nd</w:t>
      </w:r>
      <w:r w:rsidRPr="00674120">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674120">
        <w:rPr>
          <w:sz w:val="24"/>
          <w:szCs w:val="24"/>
          <w:vertAlign w:val="superscript"/>
        </w:rPr>
        <w:t>st</w:t>
      </w:r>
      <w:r w:rsidRPr="00674120">
        <w:rPr>
          <w:sz w:val="24"/>
          <w:szCs w:val="24"/>
        </w:rPr>
        <w:t xml:space="preserve"> Corinthians 10:13; 1</w:t>
      </w:r>
      <w:r w:rsidRPr="00674120">
        <w:rPr>
          <w:sz w:val="24"/>
          <w:szCs w:val="24"/>
          <w:vertAlign w:val="superscript"/>
        </w:rPr>
        <w:t>st</w:t>
      </w:r>
      <w:r w:rsidRPr="00674120">
        <w:rPr>
          <w:sz w:val="24"/>
          <w:szCs w:val="24"/>
        </w:rPr>
        <w:t xml:space="preserve"> Thessalonians 5:19-21; 2</w:t>
      </w:r>
      <w:r w:rsidRPr="00674120">
        <w:rPr>
          <w:sz w:val="24"/>
          <w:szCs w:val="24"/>
          <w:vertAlign w:val="superscript"/>
        </w:rPr>
        <w:t>nd</w:t>
      </w:r>
      <w:r w:rsidRPr="00674120">
        <w:rPr>
          <w:sz w:val="24"/>
          <w:szCs w:val="24"/>
        </w:rPr>
        <w:t xml:space="preserve"> Peter 1:21; Luke 7:16 &amp; Acts 2:11, 17. </w:t>
      </w:r>
      <w:r w:rsidRPr="00674120">
        <w:rPr>
          <w:b/>
          <w:sz w:val="24"/>
          <w:szCs w:val="24"/>
        </w:rPr>
        <w:t>Recorder</w:t>
      </w:r>
      <w:r w:rsidRPr="00674120">
        <w:rPr>
          <w:sz w:val="24"/>
          <w:szCs w:val="24"/>
        </w:rPr>
        <w:t xml:space="preserve"> is in 2</w:t>
      </w:r>
      <w:r w:rsidRPr="00674120">
        <w:rPr>
          <w:sz w:val="24"/>
          <w:szCs w:val="24"/>
          <w:vertAlign w:val="superscript"/>
        </w:rPr>
        <w:t>nd</w:t>
      </w:r>
      <w:r w:rsidRPr="00674120">
        <w:rPr>
          <w:sz w:val="24"/>
          <w:szCs w:val="24"/>
        </w:rPr>
        <w:t xml:space="preserve"> Samuel 8:16; 20:24; 1</w:t>
      </w:r>
      <w:r w:rsidRPr="00674120">
        <w:rPr>
          <w:sz w:val="24"/>
          <w:szCs w:val="24"/>
          <w:vertAlign w:val="superscript"/>
        </w:rPr>
        <w:t>st</w:t>
      </w:r>
      <w:r w:rsidRPr="00674120">
        <w:rPr>
          <w:sz w:val="24"/>
          <w:szCs w:val="24"/>
        </w:rPr>
        <w:t xml:space="preserve"> Kings 4:3; 2</w:t>
      </w:r>
      <w:r w:rsidRPr="00674120">
        <w:rPr>
          <w:sz w:val="24"/>
          <w:szCs w:val="24"/>
          <w:vertAlign w:val="superscript"/>
        </w:rPr>
        <w:t>nd</w:t>
      </w:r>
      <w:r w:rsidRPr="00674120">
        <w:rPr>
          <w:sz w:val="24"/>
          <w:szCs w:val="24"/>
        </w:rPr>
        <w:t xml:space="preserve"> Kings 18:18 &amp; 2</w:t>
      </w:r>
      <w:r w:rsidRPr="00674120">
        <w:rPr>
          <w:sz w:val="24"/>
          <w:szCs w:val="24"/>
          <w:vertAlign w:val="superscript"/>
        </w:rPr>
        <w:t>nd</w:t>
      </w:r>
      <w:r w:rsidRPr="00674120">
        <w:rPr>
          <w:sz w:val="24"/>
          <w:szCs w:val="24"/>
        </w:rPr>
        <w:t xml:space="preserve"> Chronicles 34:8. </w:t>
      </w:r>
      <w:r w:rsidRPr="00674120">
        <w:rPr>
          <w:b/>
          <w:sz w:val="24"/>
          <w:szCs w:val="24"/>
        </w:rPr>
        <w:t>Ruler</w:t>
      </w:r>
      <w:r w:rsidRPr="00674120">
        <w:rPr>
          <w:sz w:val="24"/>
          <w:szCs w:val="24"/>
        </w:rPr>
        <w:t xml:space="preserve"> is in Exodus 16:22; 22:28; 34:31; 35:27; Leviticus 4:22; Numbers 13:2; 1</w:t>
      </w:r>
      <w:r w:rsidRPr="00674120">
        <w:rPr>
          <w:sz w:val="24"/>
          <w:szCs w:val="24"/>
          <w:vertAlign w:val="superscript"/>
        </w:rPr>
        <w:t>st</w:t>
      </w:r>
      <w:r w:rsidRPr="00674120">
        <w:rPr>
          <w:sz w:val="24"/>
          <w:szCs w:val="24"/>
        </w:rPr>
        <w:t xml:space="preserve"> Samuel 8:16; 10:1; 13:14; 25:30; 2</w:t>
      </w:r>
      <w:r w:rsidRPr="00674120">
        <w:rPr>
          <w:sz w:val="24"/>
          <w:szCs w:val="24"/>
          <w:vertAlign w:val="superscript"/>
        </w:rPr>
        <w:t>nd</w:t>
      </w:r>
      <w:r w:rsidRPr="00674120">
        <w:rPr>
          <w:sz w:val="24"/>
          <w:szCs w:val="24"/>
        </w:rPr>
        <w:t xml:space="preserve"> Samuel 5;2; 6:21; 7:8; 1</w:t>
      </w:r>
      <w:r w:rsidRPr="00674120">
        <w:rPr>
          <w:sz w:val="24"/>
          <w:szCs w:val="24"/>
          <w:vertAlign w:val="superscript"/>
        </w:rPr>
        <w:t>st</w:t>
      </w:r>
      <w:r w:rsidRPr="00674120">
        <w:rPr>
          <w:sz w:val="24"/>
          <w:szCs w:val="24"/>
        </w:rPr>
        <w:t xml:space="preserve"> Kings 1:35; 1</w:t>
      </w:r>
      <w:r w:rsidRPr="00674120">
        <w:rPr>
          <w:sz w:val="24"/>
          <w:szCs w:val="24"/>
          <w:vertAlign w:val="superscript"/>
        </w:rPr>
        <w:t>st</w:t>
      </w:r>
      <w:r w:rsidRPr="00674120">
        <w:rPr>
          <w:sz w:val="24"/>
          <w:szCs w:val="24"/>
        </w:rPr>
        <w:t xml:space="preserve"> Chronicles 5:2; 9:11, 20; 11:2; 17:7; 26:24; 27:4, 16; 28:4; 2</w:t>
      </w:r>
      <w:r w:rsidRPr="00674120">
        <w:rPr>
          <w:sz w:val="24"/>
          <w:szCs w:val="24"/>
          <w:vertAlign w:val="superscript"/>
        </w:rPr>
        <w:t>nd</w:t>
      </w:r>
      <w:r w:rsidRPr="00674120">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23:5. </w:t>
      </w:r>
      <w:r w:rsidRPr="00674120">
        <w:rPr>
          <w:b/>
          <w:sz w:val="24"/>
          <w:szCs w:val="24"/>
        </w:rPr>
        <w:t>Sailor</w:t>
      </w:r>
      <w:r w:rsidRPr="00674120">
        <w:rPr>
          <w:sz w:val="24"/>
          <w:szCs w:val="24"/>
        </w:rPr>
        <w:t xml:space="preserve"> is in Genesis 49:13; Judges 5:17; 1</w:t>
      </w:r>
      <w:r w:rsidRPr="00674120">
        <w:rPr>
          <w:sz w:val="24"/>
          <w:szCs w:val="24"/>
          <w:vertAlign w:val="superscript"/>
        </w:rPr>
        <w:t>st</w:t>
      </w:r>
      <w:r w:rsidRPr="00674120">
        <w:rPr>
          <w:sz w:val="24"/>
          <w:szCs w:val="24"/>
        </w:rPr>
        <w:t xml:space="preserve"> Kings 9:26, 28; 22:48; 2</w:t>
      </w:r>
      <w:r w:rsidRPr="00674120">
        <w:rPr>
          <w:sz w:val="24"/>
          <w:szCs w:val="24"/>
          <w:vertAlign w:val="superscript"/>
        </w:rPr>
        <w:t>nd</w:t>
      </w:r>
      <w:r w:rsidRPr="00674120">
        <w:rPr>
          <w:sz w:val="24"/>
          <w:szCs w:val="24"/>
        </w:rPr>
        <w:t xml:space="preserve"> Chronicles 8:17, 18; 9:21; 20:35-37; Ezekiel 27:5-9, 25, 26, 27, 29; Jonah 1:5; Matthew 14:22; Mark 1:19; 3:9; John 6:19, 22-24; 21:8; Revelation 18:17; Luke 5:2 &amp; Acts 27:6-44. </w:t>
      </w:r>
      <w:r w:rsidRPr="00674120">
        <w:rPr>
          <w:b/>
          <w:sz w:val="24"/>
          <w:szCs w:val="24"/>
        </w:rPr>
        <w:t>Senator</w:t>
      </w:r>
      <w:r w:rsidRPr="00674120">
        <w:rPr>
          <w:sz w:val="24"/>
          <w:szCs w:val="24"/>
        </w:rPr>
        <w:t xml:space="preserve"> is in Acts 4:5; 5:21. </w:t>
      </w:r>
      <w:r w:rsidRPr="00674120">
        <w:rPr>
          <w:b/>
          <w:sz w:val="24"/>
          <w:szCs w:val="24"/>
        </w:rPr>
        <w:t>Servant</w:t>
      </w:r>
      <w:r w:rsidRPr="00674120">
        <w:rPr>
          <w:sz w:val="24"/>
          <w:szCs w:val="24"/>
        </w:rPr>
        <w:t xml:space="preserve"> is in Genesis 9:25; 12:16; 14:24; 24:14, 16; Exodus 12:45; 20:17; 28:35; 33:11; Numbers 12:7; 22:22; Deuteronomy 5:15; 15:17; 34:5; Joshua 1:7, 13; 8:31-33; Isaiah 49:1-6; 50:4-9; 52:12-53:12; 1</w:t>
      </w:r>
      <w:r w:rsidRPr="00674120">
        <w:rPr>
          <w:sz w:val="24"/>
          <w:szCs w:val="24"/>
          <w:vertAlign w:val="superscript"/>
        </w:rPr>
        <w:t>st</w:t>
      </w:r>
      <w:r w:rsidRPr="00674120">
        <w:rPr>
          <w:sz w:val="24"/>
          <w:szCs w:val="24"/>
        </w:rPr>
        <w:t xml:space="preserve"> Samuel 25:5; 2</w:t>
      </w:r>
      <w:r w:rsidRPr="00674120">
        <w:rPr>
          <w:sz w:val="24"/>
          <w:szCs w:val="24"/>
          <w:vertAlign w:val="superscript"/>
        </w:rPr>
        <w:t>nd</w:t>
      </w:r>
      <w:r w:rsidRPr="00674120">
        <w:rPr>
          <w:sz w:val="24"/>
          <w:szCs w:val="24"/>
        </w:rPr>
        <w:t xml:space="preserve"> Kings 4:12; 19:6; 21:8; 22:12; 2</w:t>
      </w:r>
      <w:r w:rsidRPr="00674120">
        <w:rPr>
          <w:sz w:val="24"/>
          <w:szCs w:val="24"/>
          <w:vertAlign w:val="superscript"/>
        </w:rPr>
        <w:t>nd</w:t>
      </w:r>
      <w:r w:rsidRPr="00674120">
        <w:rPr>
          <w:sz w:val="24"/>
          <w:szCs w:val="24"/>
        </w:rPr>
        <w:t xml:space="preserve"> Chronicles 34:20; Nehemiah 2:10; Ruth 2:5; Esther 2:9; Ezra 8:17; Isaiah 61:6; Ezekiel 44:11; Joel 1:9; 2:17; 7:1; Malachi 3:5; 1</w:t>
      </w:r>
      <w:r w:rsidRPr="00674120">
        <w:rPr>
          <w:sz w:val="24"/>
          <w:szCs w:val="24"/>
          <w:vertAlign w:val="superscript"/>
        </w:rPr>
        <w:t>st</w:t>
      </w:r>
      <w:r w:rsidRPr="00674120">
        <w:rPr>
          <w:sz w:val="24"/>
          <w:szCs w:val="24"/>
        </w:rPr>
        <w:t xml:space="preserve"> Chronicles 27:1; Proverbs 29:12; Psalms 103:21; 104:4; Matthew 8:9; 10:24, 25; 13:27, 28; Mark 1:20; 10:44; 12:2, 4; John 4:51; 8:34; 10:12-14; 13:16; Romans 14:4; Ephesians 6:5; Colossians 1:7; 1</w:t>
      </w:r>
      <w:r w:rsidRPr="00674120">
        <w:rPr>
          <w:sz w:val="24"/>
          <w:szCs w:val="24"/>
          <w:vertAlign w:val="superscript"/>
        </w:rPr>
        <w:t>st</w:t>
      </w:r>
      <w:r w:rsidRPr="00674120">
        <w:rPr>
          <w:sz w:val="24"/>
          <w:szCs w:val="24"/>
        </w:rPr>
        <w:t xml:space="preserve"> Peter 2:18 &amp; Luke 7:2, 3, 8, 10; 15:17, 19; 16:13. </w:t>
      </w:r>
      <w:r w:rsidRPr="00674120">
        <w:rPr>
          <w:b/>
          <w:sz w:val="24"/>
          <w:szCs w:val="24"/>
        </w:rPr>
        <w:t>Slave</w:t>
      </w:r>
      <w:r w:rsidRPr="00674120">
        <w:rPr>
          <w:sz w:val="24"/>
          <w:szCs w:val="24"/>
        </w:rPr>
        <w:t xml:space="preserve"> is in Genesis 14:21; 16:2-4; 37:27, 28, 36; 39:1; Exodus 21:2, 7-11, 26, 27; Leviticus 25:10, 13, 47, 48; Numbers 31:9, 28, 30, 47; Deuteronomy 15:12-14, 18; 20:14; 24:7; Joshua 9:23-25; Judges 5:30; Ezra 2:58; 8:20; 1</w:t>
      </w:r>
      <w:r w:rsidRPr="00674120">
        <w:rPr>
          <w:sz w:val="24"/>
          <w:szCs w:val="24"/>
          <w:vertAlign w:val="superscript"/>
        </w:rPr>
        <w:t>st</w:t>
      </w:r>
      <w:r w:rsidRPr="00674120">
        <w:rPr>
          <w:sz w:val="24"/>
          <w:szCs w:val="24"/>
        </w:rPr>
        <w:t xml:space="preserve"> Samuel 4:9; 2</w:t>
      </w:r>
      <w:r w:rsidRPr="00674120">
        <w:rPr>
          <w:sz w:val="24"/>
          <w:szCs w:val="24"/>
          <w:vertAlign w:val="superscript"/>
        </w:rPr>
        <w:t>nd</w:t>
      </w:r>
      <w:r w:rsidRPr="00674120">
        <w:rPr>
          <w:sz w:val="24"/>
          <w:szCs w:val="24"/>
        </w:rPr>
        <w:t xml:space="preserve"> Samuel 12:31; 1</w:t>
      </w:r>
      <w:r w:rsidRPr="00674120">
        <w:rPr>
          <w:sz w:val="24"/>
          <w:szCs w:val="24"/>
          <w:vertAlign w:val="superscript"/>
        </w:rPr>
        <w:t>st</w:t>
      </w:r>
      <w:r w:rsidRPr="00674120">
        <w:rPr>
          <w:sz w:val="24"/>
          <w:szCs w:val="24"/>
        </w:rPr>
        <w:t xml:space="preserve"> Kings 5:13-18; 9:15, 22, 23; 2</w:t>
      </w:r>
      <w:r w:rsidRPr="00674120">
        <w:rPr>
          <w:sz w:val="24"/>
          <w:szCs w:val="24"/>
          <w:vertAlign w:val="superscript"/>
        </w:rPr>
        <w:t>nd</w:t>
      </w:r>
      <w:r w:rsidRPr="00674120">
        <w:rPr>
          <w:sz w:val="24"/>
          <w:szCs w:val="24"/>
        </w:rPr>
        <w:t xml:space="preserve"> Kings 4:1; 5:2; 2</w:t>
      </w:r>
      <w:r w:rsidRPr="00674120">
        <w:rPr>
          <w:sz w:val="24"/>
          <w:szCs w:val="24"/>
          <w:vertAlign w:val="superscript"/>
        </w:rPr>
        <w:t>nd</w:t>
      </w:r>
      <w:r w:rsidRPr="00674120">
        <w:rPr>
          <w:sz w:val="24"/>
          <w:szCs w:val="24"/>
        </w:rPr>
        <w:t xml:space="preserve"> Chronicles 28:8; Nehemiah 3:26, 31; 5:5-8; Joel 3:4-8; Ephesians 6:5-8, 9; Colossians 3:22; 4:1; 1</w:t>
      </w:r>
      <w:r w:rsidRPr="00674120">
        <w:rPr>
          <w:sz w:val="24"/>
          <w:szCs w:val="24"/>
          <w:vertAlign w:val="superscript"/>
        </w:rPr>
        <w:t>st</w:t>
      </w:r>
      <w:r w:rsidRPr="00674120">
        <w:rPr>
          <w:sz w:val="24"/>
          <w:szCs w:val="24"/>
        </w:rPr>
        <w:t xml:space="preserve"> Timothy 6:2; Philemon 16 &amp; Acts 16:31, 32. </w:t>
      </w:r>
      <w:r w:rsidRPr="00674120">
        <w:rPr>
          <w:b/>
          <w:sz w:val="24"/>
          <w:szCs w:val="24"/>
        </w:rPr>
        <w:t>Shepherd</w:t>
      </w:r>
      <w:r w:rsidRPr="00674120">
        <w:rPr>
          <w:sz w:val="24"/>
          <w:szCs w:val="24"/>
        </w:rPr>
        <w:t xml:space="preserve"> is in Genesis 31:39; 49:24; Exodus 22:10-13; 2</w:t>
      </w:r>
      <w:r w:rsidRPr="00674120">
        <w:rPr>
          <w:sz w:val="24"/>
          <w:szCs w:val="24"/>
          <w:vertAlign w:val="superscript"/>
        </w:rPr>
        <w:t>nd</w:t>
      </w:r>
      <w:r w:rsidRPr="00674120">
        <w:rPr>
          <w:sz w:val="24"/>
          <w:szCs w:val="24"/>
        </w:rPr>
        <w:t xml:space="preserve"> Samuel 12:3; Amos 3:12; Psalms chapter 23; 80:1; Isaiah 40:11; Ezekiel chapter 34; Matthew 9:36; 18:10-14; 26:31; Mark 6:34; John chapter 10 &amp; Hebrews 13:20. </w:t>
      </w:r>
      <w:r w:rsidRPr="00674120">
        <w:rPr>
          <w:b/>
          <w:sz w:val="24"/>
          <w:szCs w:val="24"/>
        </w:rPr>
        <w:t>Silversmith</w:t>
      </w:r>
      <w:r w:rsidRPr="00674120">
        <w:rPr>
          <w:sz w:val="24"/>
          <w:szCs w:val="24"/>
        </w:rPr>
        <w:t xml:space="preserve"> is in Numbers 10:2; Exodus 7:13, 19, 25, 31; 20:23; 26:19-25; Judges 17:4; 2</w:t>
      </w:r>
      <w:r w:rsidRPr="00674120">
        <w:rPr>
          <w:sz w:val="24"/>
          <w:szCs w:val="24"/>
          <w:vertAlign w:val="superscript"/>
        </w:rPr>
        <w:t>nd</w:t>
      </w:r>
      <w:r w:rsidRPr="00674120">
        <w:rPr>
          <w:sz w:val="24"/>
          <w:szCs w:val="24"/>
        </w:rPr>
        <w:t xml:space="preserve"> Timothy 2:20; Revelation 9:20 &amp; Acts 19:24. </w:t>
      </w:r>
      <w:r w:rsidRPr="00674120">
        <w:rPr>
          <w:b/>
          <w:sz w:val="24"/>
          <w:szCs w:val="24"/>
        </w:rPr>
        <w:t>Singer</w:t>
      </w:r>
      <w:r w:rsidRPr="00674120">
        <w:rPr>
          <w:sz w:val="24"/>
          <w:szCs w:val="24"/>
        </w:rPr>
        <w:t xml:space="preserve"> is in 1</w:t>
      </w:r>
      <w:r w:rsidRPr="00674120">
        <w:rPr>
          <w:sz w:val="24"/>
          <w:szCs w:val="24"/>
          <w:vertAlign w:val="superscript"/>
        </w:rPr>
        <w:t>st</w:t>
      </w:r>
      <w:r w:rsidRPr="00674120">
        <w:rPr>
          <w:sz w:val="24"/>
          <w:szCs w:val="24"/>
        </w:rPr>
        <w:t xml:space="preserve"> Chronicles 9:33; 15:16, 19, 27; 2</w:t>
      </w:r>
      <w:r w:rsidRPr="00674120">
        <w:rPr>
          <w:sz w:val="24"/>
          <w:szCs w:val="24"/>
          <w:vertAlign w:val="superscript"/>
        </w:rPr>
        <w:t>nd</w:t>
      </w:r>
      <w:r w:rsidRPr="00674120">
        <w:rPr>
          <w:sz w:val="24"/>
          <w:szCs w:val="24"/>
        </w:rPr>
        <w:t xml:space="preserve"> Chronicles 5:12, 13; 20:21; 23:13; 35:15; Ezra 2:41, 70; Nehemiah 7:1, 44, 73; 10:28, 39; Psalms 68:25; 87:7; Habakkuk 3:19 &amp; Ecclesiastes 2:8. </w:t>
      </w:r>
      <w:r w:rsidRPr="00674120">
        <w:rPr>
          <w:b/>
          <w:sz w:val="24"/>
          <w:szCs w:val="24"/>
        </w:rPr>
        <w:t>Smith</w:t>
      </w:r>
      <w:r w:rsidRPr="00674120">
        <w:rPr>
          <w:sz w:val="24"/>
          <w:szCs w:val="24"/>
        </w:rPr>
        <w:t xml:space="preserve"> is in Genesis 4:22; Judges 17:4; 1</w:t>
      </w:r>
      <w:r w:rsidRPr="00674120">
        <w:rPr>
          <w:sz w:val="24"/>
          <w:szCs w:val="24"/>
          <w:vertAlign w:val="superscript"/>
        </w:rPr>
        <w:t>st</w:t>
      </w:r>
      <w:r w:rsidRPr="00674120">
        <w:rPr>
          <w:sz w:val="24"/>
          <w:szCs w:val="24"/>
        </w:rPr>
        <w:t xml:space="preserve"> Samuel 13:19; 2</w:t>
      </w:r>
      <w:r w:rsidRPr="00674120">
        <w:rPr>
          <w:sz w:val="24"/>
          <w:szCs w:val="24"/>
          <w:vertAlign w:val="superscript"/>
        </w:rPr>
        <w:t>nd</w:t>
      </w:r>
      <w:r w:rsidRPr="00674120">
        <w:rPr>
          <w:sz w:val="24"/>
          <w:szCs w:val="24"/>
        </w:rPr>
        <w:t xml:space="preserve"> Kings 24:14, 16; Jeremiah 24:1; 29:2. Proverbs 25:4; Isaiah 44:12; 54:16 &amp; Zechariah 1:20. </w:t>
      </w:r>
      <w:r w:rsidRPr="00674120">
        <w:rPr>
          <w:b/>
          <w:sz w:val="24"/>
          <w:szCs w:val="24"/>
        </w:rPr>
        <w:t>Soldier</w:t>
      </w:r>
      <w:r w:rsidRPr="00674120">
        <w:rPr>
          <w:sz w:val="24"/>
          <w:szCs w:val="24"/>
        </w:rPr>
        <w:t xml:space="preserve"> is in Genesis 14:14, 15; Exodus 14:9; Numbers 2:33; 13:17-20; 25:7, 8; 31:14; Deuteronomy 11:4; 20:5-9, 19, 20; 24:5; Joshua 2:1; 7:2; 8:1-23, 24; 10:9, 28, 30, 32, 35, 37, 39; 1</w:t>
      </w:r>
      <w:r w:rsidRPr="00674120">
        <w:rPr>
          <w:sz w:val="24"/>
          <w:szCs w:val="24"/>
          <w:vertAlign w:val="superscript"/>
        </w:rPr>
        <w:t>st</w:t>
      </w:r>
      <w:r w:rsidRPr="00674120">
        <w:rPr>
          <w:sz w:val="24"/>
          <w:szCs w:val="24"/>
        </w:rPr>
        <w:t xml:space="preserve"> Samuel 8:11, 14; 11:1-11; 13:2, 19, 20, 22; 14:1, 7, 14, 17, 16:21; 17:1, 5, 6, 7, 18, 38, 39, 40-51, 55; 18:5, 13; 22:1, 2; 23:13; 24:2; chapter 25; 26:7; 27:2; 28:1; 29:1; 30:21-25; 2</w:t>
      </w:r>
      <w:r w:rsidRPr="00674120">
        <w:rPr>
          <w:sz w:val="24"/>
          <w:szCs w:val="24"/>
          <w:vertAlign w:val="superscript"/>
        </w:rPr>
        <w:t>nd</w:t>
      </w:r>
      <w:r w:rsidRPr="00674120">
        <w:rPr>
          <w:sz w:val="24"/>
          <w:szCs w:val="24"/>
        </w:rPr>
        <w:t xml:space="preserve"> Samuel 1:21; 2:14, 15, 16, 17, 23; 8:3, 4; 11:19-21; 13:29; 15:1, 19-22; 18:9, 14, 15; 20:15; 21:19; 22:35; 23:22, 23; 1</w:t>
      </w:r>
      <w:r w:rsidRPr="00674120">
        <w:rPr>
          <w:sz w:val="24"/>
          <w:szCs w:val="24"/>
          <w:vertAlign w:val="superscript"/>
        </w:rPr>
        <w:t>st</w:t>
      </w:r>
      <w:r w:rsidRPr="00674120">
        <w:rPr>
          <w:sz w:val="24"/>
          <w:szCs w:val="24"/>
        </w:rPr>
        <w:t xml:space="preserve"> Kings 1:5; 4:26; 6:26-29; 9:15-19; 10:26-29; 12:4-19, 21; 16:17, 18; 20:12, 15-20, 25, 29; 22:34; 2</w:t>
      </w:r>
      <w:r w:rsidRPr="00674120">
        <w:rPr>
          <w:sz w:val="24"/>
          <w:szCs w:val="24"/>
          <w:vertAlign w:val="superscript"/>
        </w:rPr>
        <w:t>nd</w:t>
      </w:r>
      <w:r w:rsidRPr="00674120">
        <w:rPr>
          <w:sz w:val="24"/>
          <w:szCs w:val="24"/>
        </w:rPr>
        <w:t xml:space="preserve"> Kings 3:4, 5, 7, 19, 25, 26; 7:12; 9:25; 13:7, 16; 17:5, 6; 18:9, 10, 19-23, 26, 27-35; 20:20; 25:5, 10, 23-26; 1</w:t>
      </w:r>
      <w:r w:rsidRPr="00674120">
        <w:rPr>
          <w:sz w:val="24"/>
          <w:szCs w:val="24"/>
          <w:vertAlign w:val="superscript"/>
        </w:rPr>
        <w:t>st</w:t>
      </w:r>
      <w:r w:rsidRPr="00674120">
        <w:rPr>
          <w:sz w:val="24"/>
          <w:szCs w:val="24"/>
        </w:rPr>
        <w:t xml:space="preserve"> Chronicles 8:40; 11:26; 12:2, 8-15, 24-38; 14:8; 18:3, 4; 27:1-15; 2</w:t>
      </w:r>
      <w:r w:rsidRPr="00674120">
        <w:rPr>
          <w:sz w:val="24"/>
          <w:szCs w:val="24"/>
          <w:vertAlign w:val="superscript"/>
        </w:rPr>
        <w:t>nd</w:t>
      </w:r>
      <w:r w:rsidRPr="00674120">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674120">
        <w:rPr>
          <w:sz w:val="24"/>
          <w:szCs w:val="24"/>
          <w:vertAlign w:val="superscript"/>
        </w:rPr>
        <w:t>st</w:t>
      </w:r>
      <w:r w:rsidRPr="00674120">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674120">
        <w:rPr>
          <w:b/>
          <w:sz w:val="24"/>
          <w:szCs w:val="24"/>
        </w:rPr>
        <w:t>Spinner</w:t>
      </w:r>
      <w:r w:rsidRPr="00674120">
        <w:rPr>
          <w:sz w:val="24"/>
          <w:szCs w:val="24"/>
        </w:rPr>
        <w:t xml:space="preserve"> is in Exodus 35:25, 26; Proverbs chapter 31; Matthew 6:28 &amp; Luke 12:27. </w:t>
      </w:r>
      <w:r w:rsidRPr="00674120">
        <w:rPr>
          <w:b/>
          <w:sz w:val="24"/>
          <w:szCs w:val="24"/>
        </w:rPr>
        <w:t>Stonecutter</w:t>
      </w:r>
      <w:r w:rsidRPr="00674120">
        <w:rPr>
          <w:sz w:val="24"/>
          <w:szCs w:val="24"/>
        </w:rPr>
        <w:t xml:space="preserve"> is in Genesis chapters 11, 22; Deuteronomy 22:8; Ezekiel 26:9; 2</w:t>
      </w:r>
      <w:r w:rsidRPr="00674120">
        <w:rPr>
          <w:sz w:val="24"/>
          <w:szCs w:val="24"/>
          <w:vertAlign w:val="superscript"/>
        </w:rPr>
        <w:t>nd</w:t>
      </w:r>
      <w:r w:rsidRPr="00674120">
        <w:rPr>
          <w:sz w:val="24"/>
          <w:szCs w:val="24"/>
        </w:rPr>
        <w:t xml:space="preserve"> Samuel 17:18; 1</w:t>
      </w:r>
      <w:r w:rsidRPr="00674120">
        <w:rPr>
          <w:sz w:val="24"/>
          <w:szCs w:val="24"/>
          <w:vertAlign w:val="superscript"/>
        </w:rPr>
        <w:t>st</w:t>
      </w:r>
      <w:r w:rsidRPr="00674120">
        <w:rPr>
          <w:sz w:val="24"/>
          <w:szCs w:val="24"/>
        </w:rPr>
        <w:t xml:space="preserve"> Kings 4:13; 5:18; 6:22; 17:19; 2</w:t>
      </w:r>
      <w:r w:rsidRPr="00674120">
        <w:rPr>
          <w:sz w:val="24"/>
          <w:szCs w:val="24"/>
          <w:vertAlign w:val="superscript"/>
        </w:rPr>
        <w:t>nd</w:t>
      </w:r>
      <w:r w:rsidRPr="00674120">
        <w:rPr>
          <w:sz w:val="24"/>
          <w:szCs w:val="24"/>
        </w:rPr>
        <w:t xml:space="preserve"> Kings 9:17; 12:12; 1</w:t>
      </w:r>
      <w:r w:rsidRPr="00674120">
        <w:rPr>
          <w:sz w:val="24"/>
          <w:szCs w:val="24"/>
          <w:vertAlign w:val="superscript"/>
        </w:rPr>
        <w:t>st</w:t>
      </w:r>
      <w:r w:rsidRPr="00674120">
        <w:rPr>
          <w:sz w:val="24"/>
          <w:szCs w:val="24"/>
        </w:rPr>
        <w:t xml:space="preserve"> Chronicles 22:2, 15; 2</w:t>
      </w:r>
      <w:r w:rsidRPr="00674120">
        <w:rPr>
          <w:sz w:val="24"/>
          <w:szCs w:val="24"/>
          <w:vertAlign w:val="superscript"/>
        </w:rPr>
        <w:t>nd</w:t>
      </w:r>
      <w:r w:rsidRPr="00674120">
        <w:rPr>
          <w:sz w:val="24"/>
          <w:szCs w:val="24"/>
        </w:rPr>
        <w:t xml:space="preserve"> Chronicles 6:13-7:1; 26:9; Psalms 107:16; Judges 16:3; Exodus 28:11; Isaiah 45:1, 2; Nehemiah 6:1; 2</w:t>
      </w:r>
      <w:r w:rsidRPr="00674120">
        <w:rPr>
          <w:sz w:val="24"/>
          <w:szCs w:val="24"/>
          <w:vertAlign w:val="superscript"/>
        </w:rPr>
        <w:t>nd</w:t>
      </w:r>
      <w:r w:rsidRPr="00674120">
        <w:rPr>
          <w:sz w:val="24"/>
          <w:szCs w:val="24"/>
        </w:rPr>
        <w:t xml:space="preserve"> Corinthians 11:33 &amp; Acts 9:25. </w:t>
      </w:r>
      <w:r w:rsidRPr="00674120">
        <w:rPr>
          <w:b/>
          <w:sz w:val="24"/>
          <w:szCs w:val="24"/>
        </w:rPr>
        <w:t>Tanner</w:t>
      </w:r>
      <w:r w:rsidRPr="00674120">
        <w:rPr>
          <w:sz w:val="24"/>
          <w:szCs w:val="24"/>
        </w:rPr>
        <w:t xml:space="preserve"> is in Genesis 3:21; 21:14; 1</w:t>
      </w:r>
      <w:r w:rsidRPr="00674120">
        <w:rPr>
          <w:sz w:val="24"/>
          <w:szCs w:val="24"/>
          <w:vertAlign w:val="superscript"/>
        </w:rPr>
        <w:t>st</w:t>
      </w:r>
      <w:r w:rsidRPr="00674120">
        <w:rPr>
          <w:sz w:val="24"/>
          <w:szCs w:val="24"/>
        </w:rPr>
        <w:t xml:space="preserve"> Kings 19:13, 19; 2</w:t>
      </w:r>
      <w:r w:rsidRPr="00674120">
        <w:rPr>
          <w:sz w:val="24"/>
          <w:szCs w:val="24"/>
          <w:vertAlign w:val="superscript"/>
        </w:rPr>
        <w:t>nd</w:t>
      </w:r>
      <w:r w:rsidRPr="00674120">
        <w:rPr>
          <w:sz w:val="24"/>
          <w:szCs w:val="24"/>
        </w:rPr>
        <w:t xml:space="preserve"> Kings 1:8; 2:8, 13, 14; Exodus 25:5; 26:14; 35:7, 23; 36:19; 39:34; Leviticus 13:48; Numbers 4:8; Judges 4:19; 2</w:t>
      </w:r>
      <w:r w:rsidRPr="00674120">
        <w:rPr>
          <w:sz w:val="24"/>
          <w:szCs w:val="24"/>
          <w:vertAlign w:val="superscript"/>
        </w:rPr>
        <w:t>nd</w:t>
      </w:r>
      <w:r w:rsidRPr="00674120">
        <w:rPr>
          <w:sz w:val="24"/>
          <w:szCs w:val="24"/>
        </w:rPr>
        <w:t xml:space="preserve"> Samuel 1:21; Psalms 40:7; Jeremiah chapter 36; Isaiah 21:5; Ezekiel 2:9-3:3; 16:10; Zechariah 13:4; Matthew 3:4; Mark 2:22; 2</w:t>
      </w:r>
      <w:r w:rsidRPr="00674120">
        <w:rPr>
          <w:sz w:val="24"/>
          <w:szCs w:val="24"/>
          <w:vertAlign w:val="superscript"/>
        </w:rPr>
        <w:t>nd</w:t>
      </w:r>
      <w:r w:rsidRPr="00674120">
        <w:rPr>
          <w:sz w:val="24"/>
          <w:szCs w:val="24"/>
        </w:rPr>
        <w:t xml:space="preserve"> Timothy 4:13; 2</w:t>
      </w:r>
      <w:r w:rsidRPr="00674120">
        <w:rPr>
          <w:sz w:val="24"/>
          <w:szCs w:val="24"/>
          <w:vertAlign w:val="superscript"/>
        </w:rPr>
        <w:t>nd</w:t>
      </w:r>
      <w:r w:rsidRPr="00674120">
        <w:rPr>
          <w:sz w:val="24"/>
          <w:szCs w:val="24"/>
        </w:rPr>
        <w:t xml:space="preserve"> John 12  &amp; Acts 9:43; 10:6, 9-16, 32. </w:t>
      </w:r>
      <w:r w:rsidRPr="00674120">
        <w:rPr>
          <w:b/>
          <w:sz w:val="24"/>
          <w:szCs w:val="24"/>
        </w:rPr>
        <w:t>Taskmaster</w:t>
      </w:r>
      <w:r w:rsidRPr="00674120">
        <w:rPr>
          <w:sz w:val="24"/>
          <w:szCs w:val="24"/>
        </w:rPr>
        <w:t xml:space="preserve"> is in Exodus 1:11; 3:7; 5:6-14; 2</w:t>
      </w:r>
      <w:r w:rsidRPr="00674120">
        <w:rPr>
          <w:sz w:val="24"/>
          <w:szCs w:val="24"/>
          <w:vertAlign w:val="superscript"/>
        </w:rPr>
        <w:t>nd</w:t>
      </w:r>
      <w:r w:rsidRPr="00674120">
        <w:rPr>
          <w:sz w:val="24"/>
          <w:szCs w:val="24"/>
        </w:rPr>
        <w:t xml:space="preserve"> Samuel 20:24; 1</w:t>
      </w:r>
      <w:r w:rsidRPr="00674120">
        <w:rPr>
          <w:sz w:val="24"/>
          <w:szCs w:val="24"/>
          <w:vertAlign w:val="superscript"/>
        </w:rPr>
        <w:t>st</w:t>
      </w:r>
      <w:r w:rsidRPr="00674120">
        <w:rPr>
          <w:sz w:val="24"/>
          <w:szCs w:val="24"/>
        </w:rPr>
        <w:t xml:space="preserve"> Kings 4:6; 12:3-14, 18; 2</w:t>
      </w:r>
      <w:r w:rsidRPr="00674120">
        <w:rPr>
          <w:sz w:val="24"/>
          <w:szCs w:val="24"/>
          <w:vertAlign w:val="superscript"/>
        </w:rPr>
        <w:t>nd</w:t>
      </w:r>
      <w:r w:rsidRPr="00674120">
        <w:rPr>
          <w:sz w:val="24"/>
          <w:szCs w:val="24"/>
        </w:rPr>
        <w:t xml:space="preserve"> Chronicles 10:18; Job 3:18 &amp; Isaiah 60:17. </w:t>
      </w:r>
      <w:r w:rsidRPr="00674120">
        <w:rPr>
          <w:b/>
          <w:sz w:val="24"/>
          <w:szCs w:val="24"/>
        </w:rPr>
        <w:t>Tax Collector</w:t>
      </w:r>
      <w:r w:rsidRPr="00674120">
        <w:rPr>
          <w:sz w:val="24"/>
          <w:szCs w:val="24"/>
        </w:rPr>
        <w:t xml:space="preserve"> is in Genesis 41:25-42:5; 49:15; Exodus 30:11-16; Numbers 31:28; Deuteronomy 16:10; 2</w:t>
      </w:r>
      <w:r w:rsidRPr="00674120">
        <w:rPr>
          <w:sz w:val="24"/>
          <w:szCs w:val="24"/>
          <w:vertAlign w:val="superscript"/>
        </w:rPr>
        <w:t>nd</w:t>
      </w:r>
      <w:r w:rsidRPr="00674120">
        <w:rPr>
          <w:sz w:val="24"/>
          <w:szCs w:val="24"/>
        </w:rPr>
        <w:t xml:space="preserve"> Samuel 8:6-14; 1</w:t>
      </w:r>
      <w:r w:rsidRPr="00674120">
        <w:rPr>
          <w:sz w:val="24"/>
          <w:szCs w:val="24"/>
          <w:vertAlign w:val="superscript"/>
        </w:rPr>
        <w:t>st</w:t>
      </w:r>
      <w:r w:rsidRPr="00674120">
        <w:rPr>
          <w:sz w:val="24"/>
          <w:szCs w:val="24"/>
        </w:rPr>
        <w:t xml:space="preserve"> Kings 4:7; 5:13; 9:20, 21; 2</w:t>
      </w:r>
      <w:r w:rsidRPr="00674120">
        <w:rPr>
          <w:sz w:val="24"/>
          <w:szCs w:val="24"/>
          <w:vertAlign w:val="superscript"/>
        </w:rPr>
        <w:t>nd</w:t>
      </w:r>
      <w:r w:rsidRPr="00674120">
        <w:rPr>
          <w:sz w:val="24"/>
          <w:szCs w:val="24"/>
        </w:rPr>
        <w:t xml:space="preserve"> Kings 18:14-16; 23:33; 24:13-16; 1</w:t>
      </w:r>
      <w:r w:rsidRPr="00674120">
        <w:rPr>
          <w:sz w:val="24"/>
          <w:szCs w:val="24"/>
          <w:vertAlign w:val="superscript"/>
        </w:rPr>
        <w:t>st</w:t>
      </w:r>
      <w:r w:rsidRPr="00674120">
        <w:rPr>
          <w:sz w:val="24"/>
          <w:szCs w:val="24"/>
        </w:rPr>
        <w:t xml:space="preserve"> Chronicles 27:25-31; 2</w:t>
      </w:r>
      <w:r w:rsidRPr="00674120">
        <w:rPr>
          <w:sz w:val="24"/>
          <w:szCs w:val="24"/>
          <w:vertAlign w:val="superscript"/>
        </w:rPr>
        <w:t>nd</w:t>
      </w:r>
      <w:r w:rsidRPr="00674120">
        <w:rPr>
          <w:sz w:val="24"/>
          <w:szCs w:val="24"/>
        </w:rPr>
        <w:t xml:space="preserve"> Chronicles 2:10; 8:7, 8; 17:5; 18:11, 12; Joshua 16:10; 17:13; Judges 1:28; Esther 10:1; Ezra 6:7-10; Nehemiah 5:3, 4, 14, 15, 18; Matthew 9:10, 11; 11:19; 17:24, 25; 22:17, 21; Mark 2:15, 16; 12:14, 15, 17; Romans 13:5-7 &amp; Luke 5:30; 19:2-10; 20:22, 25. </w:t>
      </w:r>
      <w:r w:rsidRPr="00674120">
        <w:rPr>
          <w:b/>
          <w:sz w:val="24"/>
          <w:szCs w:val="24"/>
        </w:rPr>
        <w:t>Teacher</w:t>
      </w:r>
      <w:r w:rsidRPr="00674120">
        <w:rPr>
          <w:sz w:val="24"/>
          <w:szCs w:val="24"/>
        </w:rPr>
        <w:t xml:space="preserve"> is in Deuteronomy 6:7, 20-25; 11:19-21; 24:8; 33:8-10; Leviticus 10:11; 2</w:t>
      </w:r>
      <w:r w:rsidRPr="00674120">
        <w:rPr>
          <w:sz w:val="24"/>
          <w:szCs w:val="24"/>
          <w:vertAlign w:val="superscript"/>
        </w:rPr>
        <w:t>nd</w:t>
      </w:r>
      <w:r w:rsidRPr="00674120">
        <w:rPr>
          <w:sz w:val="24"/>
          <w:szCs w:val="24"/>
        </w:rPr>
        <w:t xml:space="preserve"> Chronicles 17:7-9; Psalms 25:8, 12; 27:11; 32:8; 86:11; Isaiah 2:3; Ezekiel 44:23; Micah 3:11;  Matthew 4:23; 5:2; 7:29; 9:35; 11:1; Mark 1:21; 2:13; 4:1, 2; 6:2, 6, 34; John 6:59; 7:14, 28; 1</w:t>
      </w:r>
      <w:r w:rsidRPr="00674120">
        <w:rPr>
          <w:sz w:val="24"/>
          <w:szCs w:val="24"/>
          <w:vertAlign w:val="superscript"/>
        </w:rPr>
        <w:t>st</w:t>
      </w:r>
      <w:r w:rsidRPr="00674120">
        <w:rPr>
          <w:sz w:val="24"/>
          <w:szCs w:val="24"/>
        </w:rPr>
        <w:t xml:space="preserve"> Corinthians 12:28, 29; Ephesians 4:11; 2</w:t>
      </w:r>
      <w:r w:rsidRPr="00674120">
        <w:rPr>
          <w:sz w:val="24"/>
          <w:szCs w:val="24"/>
          <w:vertAlign w:val="superscript"/>
        </w:rPr>
        <w:t>nd</w:t>
      </w:r>
      <w:r w:rsidRPr="00674120">
        <w:rPr>
          <w:sz w:val="24"/>
          <w:szCs w:val="24"/>
        </w:rPr>
        <w:t xml:space="preserve"> Timothy 1:11; James 3:1; Luke 2:46; 3:12; 4:15, 31, 32; 5:3; 6:6 &amp; Acts 5:34; 13:1. </w:t>
      </w:r>
      <w:r w:rsidRPr="00674120">
        <w:rPr>
          <w:b/>
          <w:sz w:val="24"/>
          <w:szCs w:val="24"/>
        </w:rPr>
        <w:t>Tentmaker</w:t>
      </w:r>
      <w:r w:rsidRPr="00674120">
        <w:rPr>
          <w:sz w:val="24"/>
          <w:szCs w:val="24"/>
        </w:rPr>
        <w:t xml:space="preserve"> is in 1</w:t>
      </w:r>
      <w:r w:rsidRPr="00674120">
        <w:rPr>
          <w:sz w:val="24"/>
          <w:szCs w:val="24"/>
          <w:vertAlign w:val="superscript"/>
        </w:rPr>
        <w:t>st</w:t>
      </w:r>
      <w:r w:rsidRPr="00674120">
        <w:rPr>
          <w:sz w:val="24"/>
          <w:szCs w:val="24"/>
        </w:rPr>
        <w:t xml:space="preserve"> Samuel 25:1; 1</w:t>
      </w:r>
      <w:r w:rsidRPr="00674120">
        <w:rPr>
          <w:sz w:val="24"/>
          <w:szCs w:val="24"/>
          <w:vertAlign w:val="superscript"/>
        </w:rPr>
        <w:t>st</w:t>
      </w:r>
      <w:r w:rsidRPr="00674120">
        <w:rPr>
          <w:sz w:val="24"/>
          <w:szCs w:val="24"/>
        </w:rPr>
        <w:t xml:space="preserve"> Kings 2:34; Nehemiah 7:3; Haggai 1:4, 9; Zechariah 13:6; 14:2;  Matthew 5:15; 6:19; 7:25; 10:27; Mark 2:4; 3:27; 8:3; 14:12-15; John 11:20; 2</w:t>
      </w:r>
      <w:r w:rsidRPr="00674120">
        <w:rPr>
          <w:sz w:val="24"/>
          <w:szCs w:val="24"/>
          <w:vertAlign w:val="superscript"/>
        </w:rPr>
        <w:t>nd</w:t>
      </w:r>
      <w:r w:rsidRPr="00674120">
        <w:rPr>
          <w:sz w:val="24"/>
          <w:szCs w:val="24"/>
        </w:rPr>
        <w:t xml:space="preserve"> Corinthians 11:7-10; 1</w:t>
      </w:r>
      <w:r w:rsidRPr="00674120">
        <w:rPr>
          <w:sz w:val="24"/>
          <w:szCs w:val="24"/>
          <w:vertAlign w:val="superscript"/>
        </w:rPr>
        <w:t>st</w:t>
      </w:r>
      <w:r w:rsidRPr="00674120">
        <w:rPr>
          <w:sz w:val="24"/>
          <w:szCs w:val="24"/>
        </w:rPr>
        <w:t xml:space="preserve"> Thessalonians 2:9; 2</w:t>
      </w:r>
      <w:r w:rsidRPr="00674120">
        <w:rPr>
          <w:sz w:val="24"/>
          <w:szCs w:val="24"/>
          <w:vertAlign w:val="superscript"/>
        </w:rPr>
        <w:t>nd</w:t>
      </w:r>
      <w:r w:rsidRPr="00674120">
        <w:rPr>
          <w:sz w:val="24"/>
          <w:szCs w:val="24"/>
        </w:rPr>
        <w:t xml:space="preserve"> Thessalonians 3:8; Luke 12:39; 10:5; 12:3; 15:8; 16:4; 19:9 &amp; Acts 1:13; 4:34; 9:11; 10:7, 9, 32; 18:3. </w:t>
      </w:r>
      <w:r w:rsidRPr="00674120">
        <w:rPr>
          <w:b/>
          <w:sz w:val="24"/>
          <w:szCs w:val="24"/>
        </w:rPr>
        <w:t>Town Clerk</w:t>
      </w:r>
      <w:r w:rsidRPr="00674120">
        <w:rPr>
          <w:sz w:val="24"/>
          <w:szCs w:val="24"/>
        </w:rPr>
        <w:t xml:space="preserve"> is in Acts 19:35. </w:t>
      </w:r>
      <w:r w:rsidRPr="00674120">
        <w:rPr>
          <w:b/>
          <w:sz w:val="24"/>
          <w:szCs w:val="24"/>
        </w:rPr>
        <w:t>Treasurer</w:t>
      </w:r>
      <w:r w:rsidRPr="00674120">
        <w:rPr>
          <w:sz w:val="24"/>
          <w:szCs w:val="24"/>
        </w:rPr>
        <w:t xml:space="preserve"> is in 1</w:t>
      </w:r>
      <w:r w:rsidRPr="00674120">
        <w:rPr>
          <w:sz w:val="24"/>
          <w:szCs w:val="24"/>
          <w:vertAlign w:val="superscript"/>
        </w:rPr>
        <w:t>st</w:t>
      </w:r>
      <w:r w:rsidRPr="00674120">
        <w:rPr>
          <w:sz w:val="24"/>
          <w:szCs w:val="24"/>
        </w:rPr>
        <w:t xml:space="preserve"> Chronicles 27:25; 26:20; 29:7, 8; Isaiah 22:15; Ezra 1:8; 7:21, 22; Nehemiah 12:44; 13:13; Romans 16:23 &amp; Acts 8:27. </w:t>
      </w:r>
      <w:r w:rsidRPr="00674120">
        <w:rPr>
          <w:b/>
          <w:sz w:val="24"/>
          <w:szCs w:val="24"/>
        </w:rPr>
        <w:t>Watchman</w:t>
      </w:r>
      <w:r w:rsidRPr="00674120">
        <w:rPr>
          <w:sz w:val="24"/>
          <w:szCs w:val="24"/>
        </w:rPr>
        <w:t xml:space="preserve"> is in 1</w:t>
      </w:r>
      <w:r w:rsidRPr="00674120">
        <w:rPr>
          <w:sz w:val="24"/>
          <w:szCs w:val="24"/>
          <w:vertAlign w:val="superscript"/>
        </w:rPr>
        <w:t>st</w:t>
      </w:r>
      <w:r w:rsidRPr="00674120">
        <w:rPr>
          <w:sz w:val="24"/>
          <w:szCs w:val="24"/>
        </w:rPr>
        <w:t xml:space="preserve"> Samuel 14:16; 2</w:t>
      </w:r>
      <w:r w:rsidRPr="00674120">
        <w:rPr>
          <w:sz w:val="24"/>
          <w:szCs w:val="24"/>
          <w:vertAlign w:val="superscript"/>
        </w:rPr>
        <w:t>nd</w:t>
      </w:r>
      <w:r w:rsidRPr="00674120">
        <w:rPr>
          <w:sz w:val="24"/>
          <w:szCs w:val="24"/>
        </w:rPr>
        <w:t xml:space="preserve"> Samuel 18:24-27; 2</w:t>
      </w:r>
      <w:r w:rsidRPr="00674120">
        <w:rPr>
          <w:sz w:val="24"/>
          <w:szCs w:val="24"/>
          <w:vertAlign w:val="superscript"/>
        </w:rPr>
        <w:t>nd</w:t>
      </w:r>
      <w:r w:rsidRPr="00674120">
        <w:rPr>
          <w:sz w:val="24"/>
          <w:szCs w:val="24"/>
        </w:rPr>
        <w:t xml:space="preserve"> Kings 9:17-20; Psalms 130:6; Isaiah 21:6-9, 11, 12; 52:8; 56:10; Ezekiel 3:7; 33:2-9; Jeremiah 6:17; Hosea 9:8 &amp; Micah 7:4. </w:t>
      </w:r>
      <w:r w:rsidRPr="00674120">
        <w:rPr>
          <w:b/>
          <w:sz w:val="24"/>
          <w:szCs w:val="24"/>
        </w:rPr>
        <w:t>Writer---Biblical Author</w:t>
      </w:r>
      <w:r w:rsidRPr="00674120">
        <w:rPr>
          <w:sz w:val="24"/>
          <w:szCs w:val="24"/>
        </w:rPr>
        <w:t xml:space="preserve"> is in 2</w:t>
      </w:r>
      <w:r w:rsidRPr="00674120">
        <w:rPr>
          <w:sz w:val="24"/>
          <w:szCs w:val="24"/>
          <w:vertAlign w:val="superscript"/>
        </w:rPr>
        <w:t>nd</w:t>
      </w:r>
      <w:r w:rsidRPr="00674120">
        <w:rPr>
          <w:sz w:val="24"/>
          <w:szCs w:val="24"/>
        </w:rPr>
        <w:t xml:space="preserve"> Kings 18:18, 37; 22:8, 10, 12; Ezra 7:6, 11; Nehemiah 8:1, 9, 13; 12:26, 36; Jeremiah 36:26, 32; 37:15, 20; Matthew 2:4; 5:20; 7:29; 8:19; 9:3; 12:38; Mark 1:22; 2:6, 16; 3:22; 7:1, 5; 11:18; John 8:3; 19:19; Romans 16:22; Galatians 6:11; Philemon 19; 1</w:t>
      </w:r>
      <w:r w:rsidRPr="00674120">
        <w:rPr>
          <w:sz w:val="24"/>
          <w:szCs w:val="24"/>
          <w:vertAlign w:val="superscript"/>
        </w:rPr>
        <w:t>st</w:t>
      </w:r>
      <w:r w:rsidRPr="00674120">
        <w:rPr>
          <w:sz w:val="24"/>
          <w:szCs w:val="24"/>
        </w:rPr>
        <w:t xml:space="preserve"> John 1:4; 2:1, 7, 8, 12-14; 2</w:t>
      </w:r>
      <w:r w:rsidRPr="00674120">
        <w:rPr>
          <w:sz w:val="24"/>
          <w:szCs w:val="24"/>
          <w:vertAlign w:val="superscript"/>
        </w:rPr>
        <w:t>nd</w:t>
      </w:r>
      <w:r w:rsidRPr="00674120">
        <w:rPr>
          <w:sz w:val="24"/>
          <w:szCs w:val="24"/>
        </w:rPr>
        <w:t xml:space="preserve"> John 12; 2</w:t>
      </w:r>
      <w:r w:rsidRPr="00674120">
        <w:rPr>
          <w:sz w:val="24"/>
          <w:szCs w:val="24"/>
          <w:vertAlign w:val="superscript"/>
        </w:rPr>
        <w:t>nd</w:t>
      </w:r>
      <w:r w:rsidRPr="00674120">
        <w:rPr>
          <w:sz w:val="24"/>
          <w:szCs w:val="24"/>
        </w:rPr>
        <w:t xml:space="preserve"> John 9, 13; Luke 1:63; 5:21, 30; 6:7; 9:22; 11:53 &amp; Acts 4:5; 6:12; 23:9. </w:t>
      </w:r>
    </w:p>
    <w:p w:rsidR="00476EF1" w:rsidRPr="00674120" w:rsidRDefault="00476EF1" w:rsidP="00476EF1">
      <w:pPr>
        <w:spacing w:line="480" w:lineRule="auto"/>
        <w:jc w:val="both"/>
        <w:rPr>
          <w:sz w:val="24"/>
          <w:szCs w:val="24"/>
        </w:rPr>
      </w:pPr>
      <w:r w:rsidRPr="00674120">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are the Strictest Impartial Judgment in James 3:1, the Law Teachers are the Strictest Impartial Charge in Acts 26:5 and the Lordly Teachers as the Strictest Impartial Damnation in Acts 6:5-8:3. </w:t>
      </w:r>
    </w:p>
    <w:p w:rsidR="00476EF1" w:rsidRPr="00674120" w:rsidRDefault="00476EF1" w:rsidP="00476EF1">
      <w:pPr>
        <w:spacing w:line="480" w:lineRule="auto"/>
        <w:jc w:val="both"/>
        <w:rPr>
          <w:sz w:val="24"/>
          <w:szCs w:val="24"/>
        </w:rPr>
      </w:pPr>
      <w:r w:rsidRPr="00674120">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476EF1" w:rsidRPr="00674120" w:rsidRDefault="00476EF1" w:rsidP="00476EF1">
      <w:pPr>
        <w:spacing w:line="480" w:lineRule="auto"/>
        <w:jc w:val="both"/>
        <w:rPr>
          <w:sz w:val="24"/>
          <w:szCs w:val="24"/>
        </w:rPr>
      </w:pPr>
      <w:r w:rsidRPr="00674120">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674120">
        <w:rPr>
          <w:sz w:val="24"/>
          <w:szCs w:val="24"/>
          <w:vertAlign w:val="superscript"/>
        </w:rPr>
        <w:t>st</w:t>
      </w:r>
      <w:r w:rsidRPr="00674120">
        <w:rPr>
          <w:sz w:val="24"/>
          <w:szCs w:val="24"/>
        </w:rPr>
        <w:t xml:space="preserve"> John 4:18; Titus 1:15-16; Revelation 21:8 &amp; 1</w:t>
      </w:r>
      <w:r w:rsidRPr="00674120">
        <w:rPr>
          <w:sz w:val="24"/>
          <w:szCs w:val="24"/>
          <w:vertAlign w:val="superscript"/>
        </w:rPr>
        <w:t>st</w:t>
      </w:r>
      <w:r w:rsidRPr="00674120">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476EF1" w:rsidRPr="00674120" w:rsidRDefault="00476EF1" w:rsidP="00476EF1">
      <w:pPr>
        <w:spacing w:line="480" w:lineRule="auto"/>
        <w:jc w:val="center"/>
        <w:rPr>
          <w:b/>
          <w:sz w:val="24"/>
          <w:szCs w:val="24"/>
        </w:rPr>
      </w:pPr>
      <w:r w:rsidRPr="00674120">
        <w:rPr>
          <w:b/>
          <w:sz w:val="24"/>
          <w:szCs w:val="24"/>
        </w:rPr>
        <w:t>Bibliography</w:t>
      </w:r>
    </w:p>
    <w:p w:rsidR="00476EF1" w:rsidRPr="00674120" w:rsidRDefault="00476EF1" w:rsidP="00476EF1">
      <w:pPr>
        <w:spacing w:line="480" w:lineRule="auto"/>
        <w:jc w:val="both"/>
        <w:rPr>
          <w:sz w:val="24"/>
          <w:szCs w:val="24"/>
        </w:rPr>
      </w:pPr>
      <w:r w:rsidRPr="00674120">
        <w:rPr>
          <w:sz w:val="24"/>
          <w:szCs w:val="24"/>
        </w:rPr>
        <w:t xml:space="preserve">Barnstone, Willis: The Gnostic Bible: The Prayer of the Messenger Paul: Christian Gnostic Italian Writings on pages 352-354: Shambhala Publishers, Inc. Boston, Massachusetts, Copyright, 2003 &amp; 2009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Haggadah: Jewish Legend from Midrash, Pseudepigrapha, and early Kabbalah on pages 14-38: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Acts of Paul: Christian Apocrypha Writings on pages 445-459: Harper &amp; Row Publishers, Inc. New York, NY, Copyright, 1984</w:t>
      </w:r>
    </w:p>
    <w:p w:rsidR="00476EF1" w:rsidRPr="00674120" w:rsidRDefault="00476EF1" w:rsidP="00476EF1">
      <w:pPr>
        <w:spacing w:line="480" w:lineRule="auto"/>
        <w:jc w:val="both"/>
        <w:rPr>
          <w:smallCaps/>
          <w:sz w:val="24"/>
          <w:szCs w:val="24"/>
        </w:rPr>
      </w:pPr>
      <w:r w:rsidRPr="00674120">
        <w:rPr>
          <w:smallCaps/>
          <w:sz w:val="24"/>
          <w:szCs w:val="24"/>
        </w:rPr>
        <w:t>Barnstone, Willis: The Other Bible, The Acts of Thomas: Christian Gnostic Apocrypha Writings on pages 464-481: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Apocalypse of Peter: Christian Apocrypha Writings on pages 532-536: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Enoch (1</w:t>
      </w:r>
      <w:r w:rsidRPr="00674120">
        <w:rPr>
          <w:rFonts w:cstheme="minorHAnsi"/>
          <w:sz w:val="24"/>
          <w:szCs w:val="24"/>
          <w:vertAlign w:val="superscript"/>
        </w:rPr>
        <w:t>st</w:t>
      </w:r>
      <w:r w:rsidRPr="00674120">
        <w:rPr>
          <w:rFonts w:cstheme="minorHAnsi"/>
          <w:sz w:val="24"/>
          <w:szCs w:val="24"/>
        </w:rPr>
        <w:t xml:space="preserve"> Enoch): Jewish Pseudepigrapha Writings on pages 485-494: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Book of Jubilees: Jewish Pseudepigrapha Writings on pages 10-13: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Book of the Secrets of Enoch (2</w:t>
      </w:r>
      <w:r w:rsidRPr="00674120">
        <w:rPr>
          <w:rFonts w:cstheme="minorHAnsi"/>
          <w:sz w:val="24"/>
          <w:szCs w:val="24"/>
          <w:vertAlign w:val="superscript"/>
        </w:rPr>
        <w:t>nd</w:t>
      </w:r>
      <w:r w:rsidRPr="00674120">
        <w:rPr>
          <w:rFonts w:cstheme="minorHAnsi"/>
          <w:sz w:val="24"/>
          <w:szCs w:val="24"/>
        </w:rPr>
        <w:t xml:space="preserve"> Enoch): Jewish Pseudepigrapha Writings on ages 3-9, 495-500: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Damascus Document: Dead Sea Scrolls on pages 223-234: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Bartholomew: Christian Apocrypha Writings on pages 350-358: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Gospel of Philip: Christian Gnostic Writings on pages 87-100: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Infancy Gospel of James (The Birth of Mary): Christian Apocrypha Writings on pages 383-392: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Barnstone, Willis: The Other Bible, The Infancy Gospel of Thomas: Christian Apocrypha Writings on pages 398-403: Harper &amp; Row Publishers, Inc. New York, NY, Copyright, 1984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The Latin Infancy Gospel: The Birth of Jesus: Christian Apocrypha Writings on pages 404-406: Harper &amp; Row Publishers, Inc. New York, NY, Copyright, 1984</w:t>
      </w:r>
    </w:p>
    <w:p w:rsidR="00476EF1" w:rsidRPr="00674120" w:rsidRDefault="00476EF1" w:rsidP="00476EF1">
      <w:pPr>
        <w:spacing w:line="480" w:lineRule="auto"/>
        <w:jc w:val="both"/>
        <w:rPr>
          <w:smallCaps/>
          <w:sz w:val="24"/>
          <w:szCs w:val="24"/>
        </w:rPr>
      </w:pPr>
      <w:r w:rsidRPr="00674120">
        <w:rPr>
          <w:smallCaps/>
          <w:sz w:val="24"/>
          <w:szCs w:val="24"/>
        </w:rPr>
        <w:t>Barnstone, Willis: The Other Bible, The Manuel of Discipline: Dead Sea Scrolls on pages 208-222: Harper &amp; Row Publishers, Inc. New York, NY, Copyright, 1984</w:t>
      </w:r>
    </w:p>
    <w:p w:rsidR="00476EF1" w:rsidRPr="00674120" w:rsidRDefault="00476EF1" w:rsidP="00476EF1">
      <w:pPr>
        <w:spacing w:line="480" w:lineRule="auto"/>
        <w:jc w:val="both"/>
        <w:rPr>
          <w:sz w:val="24"/>
          <w:szCs w:val="24"/>
        </w:rPr>
      </w:pPr>
      <w:r w:rsidRPr="00674120">
        <w:rPr>
          <w:sz w:val="24"/>
          <w:szCs w:val="24"/>
        </w:rPr>
        <w:t>Barnstone, Willis: The Other Bible, The Odes of Solomon: Jewish Psuedepigrapha, Jewish Christian Writings on page 267-285: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Barnstone, Willis: The Other Bible, Zohar, The Book of Radiance: Kabbalah on pages 707-718: Harper &amp; Row Publishers, Inc. New York, NY, Copyright, 1984</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Ehrman, Bart: The Lost Scriptures, Books that did not make it into the New Testament: The Shepherd of Hermas: Christian Writings on pages 251-279: Oxford University Press, Inc. New York, NY, Copyright, 2003</w:t>
      </w:r>
    </w:p>
    <w:p w:rsidR="00476EF1" w:rsidRPr="00674120" w:rsidRDefault="00476EF1" w:rsidP="00476EF1">
      <w:pPr>
        <w:spacing w:line="480" w:lineRule="auto"/>
        <w:jc w:val="both"/>
        <w:rPr>
          <w:sz w:val="24"/>
          <w:szCs w:val="24"/>
        </w:rPr>
      </w:pPr>
      <w:r w:rsidRPr="00674120">
        <w:rPr>
          <w:sz w:val="24"/>
          <w:szCs w:val="24"/>
        </w:rPr>
        <w:t>King James Version: Thomas Nelson, Inc. Nashville, Tennessee, 1991</w:t>
      </w:r>
    </w:p>
    <w:p w:rsidR="00476EF1" w:rsidRPr="00674120" w:rsidRDefault="00476EF1" w:rsidP="00476EF1">
      <w:pPr>
        <w:spacing w:line="480" w:lineRule="auto"/>
        <w:jc w:val="both"/>
        <w:rPr>
          <w:sz w:val="24"/>
          <w:szCs w:val="24"/>
        </w:rPr>
      </w:pPr>
      <w:r w:rsidRPr="00674120">
        <w:rPr>
          <w:sz w:val="24"/>
          <w:szCs w:val="24"/>
        </w:rPr>
        <w:t>Libronix Digital Library System 3.0e with Platinum: Copyright, 2000-2010</w:t>
      </w:r>
    </w:p>
    <w:p w:rsidR="00476EF1" w:rsidRPr="00674120" w:rsidRDefault="00476EF1" w:rsidP="00476EF1">
      <w:pPr>
        <w:spacing w:line="480" w:lineRule="auto"/>
        <w:jc w:val="both"/>
        <w:rPr>
          <w:sz w:val="24"/>
          <w:szCs w:val="24"/>
        </w:rPr>
      </w:pPr>
      <w:r w:rsidRPr="00674120">
        <w:rPr>
          <w:sz w:val="24"/>
          <w:szCs w:val="24"/>
        </w:rPr>
        <w:t>Libronix Digital Library System 3.0e with Platinum: English Standard Version: Copyright, 2000-2010</w:t>
      </w:r>
    </w:p>
    <w:p w:rsidR="00476EF1" w:rsidRPr="00674120" w:rsidRDefault="00476EF1" w:rsidP="00476EF1">
      <w:pPr>
        <w:spacing w:line="480" w:lineRule="auto"/>
        <w:jc w:val="both"/>
        <w:rPr>
          <w:sz w:val="24"/>
          <w:szCs w:val="24"/>
        </w:rPr>
      </w:pPr>
      <w:r w:rsidRPr="00674120">
        <w:rPr>
          <w:sz w:val="24"/>
          <w:szCs w:val="24"/>
        </w:rPr>
        <w:t>Libronix Digital Library System 3.0e with Platinum: KJV with Apocrypha: Copyright, 2000-2010</w:t>
      </w:r>
    </w:p>
    <w:p w:rsidR="00476EF1" w:rsidRPr="00674120" w:rsidRDefault="00476EF1" w:rsidP="00476EF1">
      <w:pPr>
        <w:spacing w:line="480" w:lineRule="auto"/>
        <w:jc w:val="both"/>
        <w:rPr>
          <w:smallCaps/>
          <w:sz w:val="24"/>
          <w:szCs w:val="24"/>
        </w:rPr>
      </w:pPr>
      <w:r w:rsidRPr="00674120">
        <w:rPr>
          <w:smallCaps/>
          <w:sz w:val="24"/>
          <w:szCs w:val="24"/>
        </w:rPr>
        <w:t>Meyer, Marvin: The Nag Hammadi Scriptures: The Prayer of the Apostle Paul: Christian Gnostic Writings on pages 15-18: Harper Collins Publishers, New York, NY, Copyright, 2007</w:t>
      </w:r>
    </w:p>
    <w:p w:rsidR="00476EF1" w:rsidRPr="00674120" w:rsidRDefault="00476EF1" w:rsidP="00476EF1">
      <w:pPr>
        <w:spacing w:line="480" w:lineRule="auto"/>
        <w:jc w:val="both"/>
        <w:rPr>
          <w:sz w:val="24"/>
          <w:szCs w:val="24"/>
        </w:rPr>
      </w:pPr>
      <w:r w:rsidRPr="00674120">
        <w:rPr>
          <w:sz w:val="24"/>
          <w:szCs w:val="24"/>
        </w:rPr>
        <w:t>Meyer, Marvin: The Nag Hammadi Scriptures: The Prayer of Thanksgiving: Christian Gnostic Writings on pages 419-423: Harper Collins Publishers, New York, NY, Copyright, 2007</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Meyer, Marvin: The Nag Hammadi Scriptures: The Thought of Norea: Gnostic Writings on pages 607-609: Harper Collins Publishers, New York, NY, Copyright, 2007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Nyland, A. The Third Book of Enoch (3 Enoch Merkabah Hebrew Book of Enoch: Jewish Gnostic Writings on pages 11-109: Author Services, Smith and Stirling Publishers, Uralla, NSW, Australia, Copyright, 2010</w:t>
      </w:r>
    </w:p>
    <w:p w:rsidR="00476EF1" w:rsidRPr="00674120" w:rsidRDefault="00476EF1" w:rsidP="00476EF1">
      <w:pPr>
        <w:spacing w:line="480" w:lineRule="auto"/>
        <w:jc w:val="both"/>
        <w:rPr>
          <w:sz w:val="24"/>
          <w:szCs w:val="24"/>
        </w:rPr>
      </w:pPr>
      <w:r w:rsidRPr="00674120">
        <w:rPr>
          <w:sz w:val="24"/>
          <w:szCs w:val="24"/>
        </w:rPr>
        <w:t>Revised Standard Version: The authorized revision of the American Standard Version: Copyright, 1901</w:t>
      </w:r>
    </w:p>
    <w:p w:rsidR="00476EF1" w:rsidRPr="00674120" w:rsidRDefault="00476EF1" w:rsidP="00476EF1">
      <w:pPr>
        <w:spacing w:line="480" w:lineRule="auto"/>
        <w:jc w:val="both"/>
        <w:rPr>
          <w:sz w:val="24"/>
          <w:szCs w:val="24"/>
        </w:rPr>
      </w:pPr>
      <w:r w:rsidRPr="00674120">
        <w:rPr>
          <w:sz w:val="24"/>
          <w:szCs w:val="24"/>
        </w:rPr>
        <w:t>Spirit Filled Life Bible: The New King James Version: Thomas Nelson, 1991</w:t>
      </w:r>
    </w:p>
    <w:p w:rsidR="00476EF1" w:rsidRPr="00674120" w:rsidRDefault="00476EF1" w:rsidP="00476EF1">
      <w:pPr>
        <w:spacing w:line="480" w:lineRule="auto"/>
        <w:jc w:val="both"/>
        <w:rPr>
          <w:sz w:val="24"/>
          <w:szCs w:val="24"/>
        </w:rPr>
      </w:pPr>
      <w:r w:rsidRPr="00674120">
        <w:rPr>
          <w:sz w:val="24"/>
          <w:szCs w:val="24"/>
        </w:rPr>
        <w:t>The Apocrypha/Deuterocanonical Books of the Old Testament: Cambridge University Press, 1989</w:t>
      </w:r>
    </w:p>
    <w:p w:rsidR="00476EF1" w:rsidRPr="00674120" w:rsidRDefault="00476EF1" w:rsidP="00476EF1">
      <w:pPr>
        <w:spacing w:line="480" w:lineRule="auto"/>
        <w:jc w:val="both"/>
        <w:rPr>
          <w:sz w:val="24"/>
          <w:szCs w:val="24"/>
        </w:rPr>
      </w:pPr>
      <w:r w:rsidRPr="00674120">
        <w:rPr>
          <w:sz w:val="24"/>
          <w:szCs w:val="24"/>
        </w:rPr>
        <w:t xml:space="preserve">Vermes, Geza: The Complete Dead Sea Scrolls in English: The Blessings—1QSb=1Q28b: Jewish Christian Writings on pages 374-377: Penguin Putnam, Inc. New York, NY, Copyright, 1997  </w:t>
      </w:r>
    </w:p>
    <w:p w:rsidR="00476EF1" w:rsidRPr="00674120" w:rsidRDefault="00476EF1" w:rsidP="00476EF1">
      <w:pPr>
        <w:spacing w:line="480" w:lineRule="auto"/>
        <w:jc w:val="both"/>
        <w:rPr>
          <w:smallCaps/>
          <w:sz w:val="24"/>
          <w:szCs w:val="24"/>
        </w:rPr>
      </w:pPr>
      <w:r w:rsidRPr="0067412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76EF1" w:rsidRPr="00674120" w:rsidRDefault="00476EF1" w:rsidP="00476EF1">
      <w:pPr>
        <w:spacing w:line="480" w:lineRule="auto"/>
        <w:jc w:val="both"/>
        <w:rPr>
          <w:rFonts w:cstheme="minorHAnsi"/>
          <w:sz w:val="24"/>
          <w:szCs w:val="24"/>
        </w:rPr>
      </w:pPr>
      <w:r w:rsidRPr="0067412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76EF1" w:rsidRPr="00674120" w:rsidRDefault="00476EF1" w:rsidP="00A80EE0">
      <w:pPr>
        <w:spacing w:line="480" w:lineRule="auto"/>
        <w:jc w:val="center"/>
        <w:rPr>
          <w:b/>
          <w:sz w:val="24"/>
          <w:szCs w:val="24"/>
        </w:rPr>
      </w:pPr>
      <w:r w:rsidRPr="00674120">
        <w:rPr>
          <w:b/>
          <w:sz w:val="24"/>
          <w:szCs w:val="24"/>
        </w:rPr>
        <w:t>THE OTHER THINGS THAT CAN SUPPORT THESE THINGS</w:t>
      </w:r>
    </w:p>
    <w:p w:rsidR="00A80EE0" w:rsidRPr="00674120" w:rsidRDefault="00A80EE0" w:rsidP="00A80EE0">
      <w:pPr>
        <w:spacing w:line="480" w:lineRule="auto"/>
        <w:jc w:val="center"/>
        <w:rPr>
          <w:b/>
          <w:sz w:val="24"/>
          <w:szCs w:val="24"/>
        </w:rPr>
      </w:pPr>
      <w:r w:rsidRPr="00674120">
        <w:rPr>
          <w:b/>
          <w:sz w:val="24"/>
          <w:szCs w:val="24"/>
        </w:rPr>
        <w:t>MOSES’ ROD AND THE MAGICAL ARTS IN THE HOLY BIBLE</w:t>
      </w:r>
    </w:p>
    <w:p w:rsidR="00A80EE0" w:rsidRPr="00674120" w:rsidRDefault="00A80EE0" w:rsidP="00A80EE0">
      <w:pPr>
        <w:jc w:val="center"/>
        <w:rPr>
          <w:sz w:val="24"/>
          <w:szCs w:val="24"/>
        </w:rPr>
      </w:pPr>
      <w:r w:rsidRPr="00674120">
        <w:rPr>
          <w:sz w:val="24"/>
          <w:szCs w:val="24"/>
        </w:rPr>
        <w:t>Contents</w:t>
      </w:r>
    </w:p>
    <w:p w:rsidR="00A80EE0" w:rsidRPr="00674120" w:rsidRDefault="00A80EE0" w:rsidP="00A80EE0">
      <w:pPr>
        <w:rPr>
          <w:sz w:val="24"/>
          <w:szCs w:val="24"/>
        </w:rPr>
      </w:pPr>
      <w:r w:rsidRPr="00674120">
        <w:rPr>
          <w:sz w:val="24"/>
          <w:szCs w:val="24"/>
        </w:rPr>
        <w:t xml:space="preserve">Chapter 1: What is Magic? </w:t>
      </w:r>
    </w:p>
    <w:p w:rsidR="00A80EE0" w:rsidRPr="00674120" w:rsidRDefault="00A80EE0" w:rsidP="00A80EE0">
      <w:pPr>
        <w:rPr>
          <w:sz w:val="24"/>
          <w:szCs w:val="24"/>
        </w:rPr>
      </w:pPr>
      <w:r w:rsidRPr="00674120">
        <w:rPr>
          <w:sz w:val="24"/>
          <w:szCs w:val="24"/>
        </w:rPr>
        <w:t>Holy Permissible Magical Arts in Judaism and Christianity linked to the Tree of Life</w:t>
      </w:r>
    </w:p>
    <w:p w:rsidR="00A80EE0" w:rsidRPr="00674120" w:rsidRDefault="00A80EE0" w:rsidP="00A80EE0">
      <w:pPr>
        <w:rPr>
          <w:sz w:val="24"/>
          <w:szCs w:val="24"/>
        </w:rPr>
      </w:pPr>
      <w:r w:rsidRPr="00674120">
        <w:rPr>
          <w:sz w:val="24"/>
          <w:szCs w:val="24"/>
        </w:rPr>
        <w:t xml:space="preserve">A.  The Father Stephen’s Permissible Magical Arts Perfect Kingdom of 2,400 to 96,000 Levels of 2 Armies to Protect &amp; Destroy    </w:t>
      </w:r>
    </w:p>
    <w:p w:rsidR="00A80EE0" w:rsidRPr="00674120" w:rsidRDefault="00A80EE0" w:rsidP="00A80EE0">
      <w:pPr>
        <w:rPr>
          <w:sz w:val="24"/>
          <w:szCs w:val="24"/>
        </w:rPr>
      </w:pPr>
      <w:r w:rsidRPr="00674120">
        <w:rPr>
          <w:sz w:val="24"/>
          <w:szCs w:val="24"/>
        </w:rPr>
        <w:t xml:space="preserve">      1. The Black Magic Spells of the Father Stephen against the Enemies of the LORD</w:t>
      </w:r>
    </w:p>
    <w:p w:rsidR="00A80EE0" w:rsidRPr="00674120" w:rsidRDefault="00A80EE0" w:rsidP="00A80EE0">
      <w:pPr>
        <w:rPr>
          <w:sz w:val="24"/>
          <w:szCs w:val="24"/>
        </w:rPr>
      </w:pPr>
      <w:r w:rsidRPr="00674120">
        <w:rPr>
          <w:sz w:val="24"/>
          <w:szCs w:val="24"/>
        </w:rPr>
        <w:t xml:space="preserve">           1.   Divine Rod into Divine Serpent of 80 to 3,200 Levels </w:t>
      </w:r>
    </w:p>
    <w:p w:rsidR="00A80EE0" w:rsidRPr="00674120" w:rsidRDefault="00A80EE0" w:rsidP="00A80EE0">
      <w:pPr>
        <w:rPr>
          <w:sz w:val="24"/>
          <w:szCs w:val="24"/>
        </w:rPr>
      </w:pPr>
      <w:r w:rsidRPr="00674120">
        <w:rPr>
          <w:sz w:val="24"/>
          <w:szCs w:val="24"/>
        </w:rPr>
        <w:t xml:space="preserve">           2.   Divine Human Hand into Divine Leprous Hand of 80 to 3,200 Levels </w:t>
      </w:r>
    </w:p>
    <w:p w:rsidR="00A80EE0" w:rsidRPr="00674120" w:rsidRDefault="00A80EE0" w:rsidP="00A80EE0">
      <w:pPr>
        <w:rPr>
          <w:sz w:val="24"/>
          <w:szCs w:val="24"/>
        </w:rPr>
      </w:pPr>
      <w:r w:rsidRPr="00674120">
        <w:rPr>
          <w:sz w:val="24"/>
          <w:szCs w:val="24"/>
        </w:rPr>
        <w:t xml:space="preserve">           3.   Divine Waters turned to Divine Blood Spell of 80 to 3,200 Levels  </w:t>
      </w:r>
    </w:p>
    <w:p w:rsidR="00A80EE0" w:rsidRPr="00674120" w:rsidRDefault="00A80EE0" w:rsidP="00A80EE0">
      <w:pPr>
        <w:rPr>
          <w:sz w:val="24"/>
          <w:szCs w:val="24"/>
        </w:rPr>
      </w:pPr>
      <w:r w:rsidRPr="00674120">
        <w:rPr>
          <w:sz w:val="24"/>
          <w:szCs w:val="24"/>
        </w:rPr>
        <w:t xml:space="preserve">           4.   Divine Frogs Spell of 80 to 3,200 Levels </w:t>
      </w:r>
    </w:p>
    <w:p w:rsidR="00A80EE0" w:rsidRPr="00674120" w:rsidRDefault="00A80EE0" w:rsidP="00A80EE0">
      <w:pPr>
        <w:rPr>
          <w:sz w:val="24"/>
          <w:szCs w:val="24"/>
        </w:rPr>
      </w:pPr>
      <w:r w:rsidRPr="00674120">
        <w:rPr>
          <w:sz w:val="24"/>
          <w:szCs w:val="24"/>
        </w:rPr>
        <w:t xml:space="preserve">           5.   Divine Lice (Gnats &amp; Mosquitos) Spell of 80 to 3,200 Levels </w:t>
      </w:r>
    </w:p>
    <w:p w:rsidR="00A80EE0" w:rsidRPr="00674120" w:rsidRDefault="00A80EE0" w:rsidP="00A80EE0">
      <w:pPr>
        <w:rPr>
          <w:sz w:val="24"/>
          <w:szCs w:val="24"/>
        </w:rPr>
      </w:pPr>
      <w:r w:rsidRPr="00674120">
        <w:rPr>
          <w:sz w:val="24"/>
          <w:szCs w:val="24"/>
        </w:rPr>
        <w:t xml:space="preserve">           6.   Divine Flies (Maggot Larvae) Spell of 80 to 3,200 Levels </w:t>
      </w:r>
    </w:p>
    <w:p w:rsidR="00A80EE0" w:rsidRPr="00674120" w:rsidRDefault="00A80EE0" w:rsidP="00A80EE0">
      <w:pPr>
        <w:rPr>
          <w:sz w:val="24"/>
          <w:szCs w:val="24"/>
        </w:rPr>
      </w:pPr>
      <w:r w:rsidRPr="00674120">
        <w:rPr>
          <w:sz w:val="24"/>
          <w:szCs w:val="24"/>
        </w:rPr>
        <w:t xml:space="preserve">           7.   Divine Cattle Livestock (Murrain) Disease Spell of 80 to 3,200 Levels  </w:t>
      </w:r>
    </w:p>
    <w:p w:rsidR="00A80EE0" w:rsidRPr="00674120" w:rsidRDefault="00A80EE0" w:rsidP="00A80EE0">
      <w:pPr>
        <w:rPr>
          <w:sz w:val="24"/>
          <w:szCs w:val="24"/>
        </w:rPr>
      </w:pPr>
      <w:r w:rsidRPr="00674120">
        <w:rPr>
          <w:sz w:val="24"/>
          <w:szCs w:val="24"/>
        </w:rPr>
        <w:t xml:space="preserve">           8.   Divine Boils (Furuncle &amp; Carbuncle) Spell of 80 to 3,200 Levels </w:t>
      </w:r>
    </w:p>
    <w:p w:rsidR="00A80EE0" w:rsidRPr="00674120" w:rsidRDefault="00A80EE0" w:rsidP="00A80EE0">
      <w:pPr>
        <w:rPr>
          <w:sz w:val="24"/>
          <w:szCs w:val="24"/>
        </w:rPr>
      </w:pPr>
      <w:r w:rsidRPr="00674120">
        <w:rPr>
          <w:sz w:val="24"/>
          <w:szCs w:val="24"/>
        </w:rPr>
        <w:t xml:space="preserve">           9.   Divine Fire Hail (Brimstone) Spell of 80 to 3,200 Levels </w:t>
      </w:r>
    </w:p>
    <w:p w:rsidR="00A80EE0" w:rsidRPr="00674120" w:rsidRDefault="00A80EE0" w:rsidP="00A80EE0">
      <w:pPr>
        <w:rPr>
          <w:sz w:val="24"/>
          <w:szCs w:val="24"/>
        </w:rPr>
      </w:pPr>
      <w:r w:rsidRPr="00674120">
        <w:rPr>
          <w:sz w:val="24"/>
          <w:szCs w:val="24"/>
        </w:rPr>
        <w:t xml:space="preserve">           10. Divine Locusts Spell of 80 to 3,200 Levels  </w:t>
      </w:r>
    </w:p>
    <w:p w:rsidR="00A80EE0" w:rsidRPr="00674120" w:rsidRDefault="00A80EE0" w:rsidP="00A80EE0">
      <w:pPr>
        <w:rPr>
          <w:sz w:val="24"/>
          <w:szCs w:val="24"/>
        </w:rPr>
      </w:pPr>
      <w:r w:rsidRPr="00674120">
        <w:rPr>
          <w:sz w:val="24"/>
          <w:szCs w:val="24"/>
        </w:rPr>
        <w:t xml:space="preserve">           11. Divine Darkness Spell of 80 to 3,200 Levels </w:t>
      </w:r>
    </w:p>
    <w:p w:rsidR="00A80EE0" w:rsidRPr="00674120" w:rsidRDefault="00A80EE0" w:rsidP="00A80EE0">
      <w:pPr>
        <w:rPr>
          <w:sz w:val="24"/>
          <w:szCs w:val="24"/>
        </w:rPr>
      </w:pPr>
      <w:r w:rsidRPr="00674120">
        <w:rPr>
          <w:sz w:val="24"/>
          <w:szCs w:val="24"/>
        </w:rPr>
        <w:t xml:space="preserve">           12. Divine Firstborn Death Spell of 80 to 3,200 Levels </w:t>
      </w:r>
    </w:p>
    <w:p w:rsidR="00A80EE0" w:rsidRPr="00674120" w:rsidRDefault="00A80EE0" w:rsidP="00A80EE0">
      <w:pPr>
        <w:rPr>
          <w:sz w:val="24"/>
          <w:szCs w:val="24"/>
        </w:rPr>
      </w:pPr>
      <w:r w:rsidRPr="00674120">
        <w:rPr>
          <w:sz w:val="24"/>
          <w:szCs w:val="24"/>
        </w:rPr>
        <w:t xml:space="preserve">           13. Total Divine Annihilation Spell of 80 to 3,200 Levels  </w:t>
      </w:r>
    </w:p>
    <w:p w:rsidR="00A80EE0" w:rsidRPr="00674120" w:rsidRDefault="00A80EE0" w:rsidP="00A80EE0">
      <w:pPr>
        <w:rPr>
          <w:sz w:val="24"/>
          <w:szCs w:val="24"/>
        </w:rPr>
      </w:pPr>
      <w:r w:rsidRPr="00674120">
        <w:rPr>
          <w:sz w:val="24"/>
          <w:szCs w:val="24"/>
        </w:rPr>
        <w:t xml:space="preserve">           14. The Weakness of the 13 Divine Black Magical Spells of 80 to 3,200 Levels with the 1,200 to 48,000 Levels </w:t>
      </w:r>
    </w:p>
    <w:p w:rsidR="00A80EE0" w:rsidRPr="00674120" w:rsidRDefault="00A80EE0" w:rsidP="00A80EE0">
      <w:pPr>
        <w:rPr>
          <w:sz w:val="24"/>
          <w:szCs w:val="24"/>
        </w:rPr>
      </w:pPr>
      <w:r w:rsidRPr="00674120">
        <w:rPr>
          <w:sz w:val="24"/>
          <w:szCs w:val="24"/>
        </w:rPr>
        <w:t xml:space="preserve">           15. The Strength of the 13 Divine Black Magical Spells of 80 to 3,200 Levels with the 1,200 to 48,000 Levels    </w:t>
      </w:r>
    </w:p>
    <w:p w:rsidR="00A80EE0" w:rsidRPr="00674120" w:rsidRDefault="00A80EE0" w:rsidP="00A80EE0">
      <w:pPr>
        <w:rPr>
          <w:sz w:val="24"/>
          <w:szCs w:val="24"/>
        </w:rPr>
      </w:pPr>
      <w:r w:rsidRPr="00674120">
        <w:rPr>
          <w:sz w:val="24"/>
          <w:szCs w:val="24"/>
        </w:rPr>
        <w:t xml:space="preserve">      2.  The White Magic Spells of the Father Stephen for the Friends of the LORD</w:t>
      </w:r>
    </w:p>
    <w:p w:rsidR="00A80EE0" w:rsidRPr="00674120" w:rsidRDefault="00A80EE0" w:rsidP="00A80EE0">
      <w:pPr>
        <w:rPr>
          <w:sz w:val="24"/>
          <w:szCs w:val="24"/>
        </w:rPr>
      </w:pPr>
      <w:r w:rsidRPr="00674120">
        <w:rPr>
          <w:sz w:val="24"/>
          <w:szCs w:val="24"/>
        </w:rPr>
        <w:t xml:space="preserve">             1.   Divine Serpent into Divine Rod of 80 to 3,200 Levels</w:t>
      </w:r>
    </w:p>
    <w:p w:rsidR="00A80EE0" w:rsidRPr="00674120" w:rsidRDefault="00A80EE0" w:rsidP="00A80EE0">
      <w:pPr>
        <w:rPr>
          <w:sz w:val="24"/>
          <w:szCs w:val="24"/>
        </w:rPr>
      </w:pPr>
      <w:r w:rsidRPr="00674120">
        <w:rPr>
          <w:sz w:val="24"/>
          <w:szCs w:val="24"/>
        </w:rPr>
        <w:t xml:space="preserve">             2.   Divine Leprous Hand into Divine Human Hand of 80 to 3,200 Levels </w:t>
      </w:r>
    </w:p>
    <w:p w:rsidR="00A80EE0" w:rsidRPr="00674120" w:rsidRDefault="00A80EE0" w:rsidP="00A80EE0">
      <w:pPr>
        <w:rPr>
          <w:sz w:val="24"/>
          <w:szCs w:val="24"/>
        </w:rPr>
      </w:pPr>
      <w:r w:rsidRPr="00674120">
        <w:rPr>
          <w:sz w:val="24"/>
          <w:szCs w:val="24"/>
        </w:rPr>
        <w:t xml:space="preserve">             3.   Divine Waters turned to Divine Blood Spell of 80 to 3,200 Levels</w:t>
      </w:r>
    </w:p>
    <w:p w:rsidR="00A80EE0" w:rsidRPr="00674120" w:rsidRDefault="00A80EE0" w:rsidP="00A80EE0">
      <w:pPr>
        <w:rPr>
          <w:sz w:val="24"/>
          <w:szCs w:val="24"/>
        </w:rPr>
      </w:pPr>
      <w:r w:rsidRPr="00674120">
        <w:rPr>
          <w:sz w:val="24"/>
          <w:szCs w:val="24"/>
        </w:rPr>
        <w:t xml:space="preserve">             4.   Divine Frogs Spell of 80 to 3,200 Levels  </w:t>
      </w:r>
    </w:p>
    <w:p w:rsidR="00A80EE0" w:rsidRPr="00674120" w:rsidRDefault="00A80EE0" w:rsidP="00A80EE0">
      <w:pPr>
        <w:rPr>
          <w:sz w:val="24"/>
          <w:szCs w:val="24"/>
        </w:rPr>
      </w:pPr>
      <w:r w:rsidRPr="00674120">
        <w:rPr>
          <w:sz w:val="24"/>
          <w:szCs w:val="24"/>
        </w:rPr>
        <w:t xml:space="preserve">             5.   Divine Lice (Gnats &amp; Mosquitos) Spell of 80 to 3,200 Levels </w:t>
      </w:r>
    </w:p>
    <w:p w:rsidR="00A80EE0" w:rsidRPr="00674120" w:rsidRDefault="00A80EE0" w:rsidP="00A80EE0">
      <w:pPr>
        <w:rPr>
          <w:sz w:val="24"/>
          <w:szCs w:val="24"/>
        </w:rPr>
      </w:pPr>
      <w:r w:rsidRPr="00674120">
        <w:rPr>
          <w:sz w:val="24"/>
          <w:szCs w:val="24"/>
        </w:rPr>
        <w:t xml:space="preserve">             6.   Divine Flies (Maggot Larvae) Spell of 80 to 3,200 Levels</w:t>
      </w:r>
    </w:p>
    <w:p w:rsidR="00A80EE0" w:rsidRPr="00674120" w:rsidRDefault="00A80EE0" w:rsidP="00A80EE0">
      <w:pPr>
        <w:rPr>
          <w:sz w:val="24"/>
          <w:szCs w:val="24"/>
        </w:rPr>
      </w:pPr>
      <w:r w:rsidRPr="00674120">
        <w:rPr>
          <w:sz w:val="24"/>
          <w:szCs w:val="24"/>
        </w:rPr>
        <w:t xml:space="preserve">             7.   Divine Cattle Livestock (Murrain) Disease Spell of 80 to 3,200 Levels </w:t>
      </w:r>
    </w:p>
    <w:p w:rsidR="00A80EE0" w:rsidRPr="00674120" w:rsidRDefault="00A80EE0" w:rsidP="00A80EE0">
      <w:pPr>
        <w:rPr>
          <w:sz w:val="24"/>
          <w:szCs w:val="24"/>
        </w:rPr>
      </w:pPr>
      <w:r w:rsidRPr="00674120">
        <w:rPr>
          <w:sz w:val="24"/>
          <w:szCs w:val="24"/>
        </w:rPr>
        <w:t xml:space="preserve">             8.   Divine Boils (Furuncle &amp; Carbuncle) Spell of 80 to 3,200 Levels </w:t>
      </w:r>
    </w:p>
    <w:p w:rsidR="00A80EE0" w:rsidRPr="00674120" w:rsidRDefault="00A80EE0" w:rsidP="00A80EE0">
      <w:pPr>
        <w:rPr>
          <w:sz w:val="24"/>
          <w:szCs w:val="24"/>
        </w:rPr>
      </w:pPr>
      <w:r w:rsidRPr="00674120">
        <w:rPr>
          <w:sz w:val="24"/>
          <w:szCs w:val="24"/>
        </w:rPr>
        <w:t xml:space="preserve">             9.   Divine Fire Hail (Brimstone) Spell of 80 to 3,200 Levels </w:t>
      </w:r>
    </w:p>
    <w:p w:rsidR="00A80EE0" w:rsidRPr="00674120" w:rsidRDefault="00A80EE0" w:rsidP="00A80EE0">
      <w:pPr>
        <w:rPr>
          <w:sz w:val="24"/>
          <w:szCs w:val="24"/>
        </w:rPr>
      </w:pPr>
      <w:r w:rsidRPr="00674120">
        <w:rPr>
          <w:sz w:val="24"/>
          <w:szCs w:val="24"/>
        </w:rPr>
        <w:t xml:space="preserve">             10. Divine Locusts Spell of 80 to 3,200 Levels </w:t>
      </w:r>
    </w:p>
    <w:p w:rsidR="00A80EE0" w:rsidRPr="00674120" w:rsidRDefault="00A80EE0" w:rsidP="00A80EE0">
      <w:pPr>
        <w:rPr>
          <w:sz w:val="24"/>
          <w:szCs w:val="24"/>
        </w:rPr>
      </w:pPr>
      <w:r w:rsidRPr="00674120">
        <w:rPr>
          <w:sz w:val="24"/>
          <w:szCs w:val="24"/>
        </w:rPr>
        <w:t xml:space="preserve">             11. Divine Darkness Spell of 80 to 3,200 Levels </w:t>
      </w:r>
    </w:p>
    <w:p w:rsidR="00A80EE0" w:rsidRPr="00674120" w:rsidRDefault="00A80EE0" w:rsidP="00A80EE0">
      <w:pPr>
        <w:rPr>
          <w:sz w:val="24"/>
          <w:szCs w:val="24"/>
        </w:rPr>
      </w:pPr>
      <w:r w:rsidRPr="00674120">
        <w:rPr>
          <w:sz w:val="24"/>
          <w:szCs w:val="24"/>
        </w:rPr>
        <w:t xml:space="preserve">             12. Divine Firstborn Death Spell of 80 to 3,200 Levels </w:t>
      </w:r>
    </w:p>
    <w:p w:rsidR="00A80EE0" w:rsidRPr="00674120" w:rsidRDefault="00A80EE0" w:rsidP="00A80EE0">
      <w:pPr>
        <w:rPr>
          <w:sz w:val="24"/>
          <w:szCs w:val="24"/>
        </w:rPr>
      </w:pPr>
      <w:r w:rsidRPr="00674120">
        <w:rPr>
          <w:sz w:val="24"/>
          <w:szCs w:val="24"/>
        </w:rPr>
        <w:t xml:space="preserve">             13. Total Divine Annihilation Spell of 80 to 3,200 Levels </w:t>
      </w:r>
    </w:p>
    <w:p w:rsidR="00A80EE0" w:rsidRPr="00674120" w:rsidRDefault="00A80EE0" w:rsidP="00A80EE0">
      <w:pPr>
        <w:rPr>
          <w:sz w:val="24"/>
          <w:szCs w:val="24"/>
        </w:rPr>
      </w:pPr>
      <w:r w:rsidRPr="00674120">
        <w:rPr>
          <w:sz w:val="24"/>
          <w:szCs w:val="24"/>
        </w:rPr>
        <w:t xml:space="preserve">             14. The Weakness of the 13 Divine White Magical Spells of 80 to 3,200 Levels with the 1,200 to 48,000 Levels </w:t>
      </w:r>
    </w:p>
    <w:p w:rsidR="00A80EE0" w:rsidRPr="00674120" w:rsidRDefault="00A80EE0" w:rsidP="00A80EE0">
      <w:pPr>
        <w:rPr>
          <w:sz w:val="24"/>
          <w:szCs w:val="24"/>
        </w:rPr>
      </w:pPr>
      <w:r w:rsidRPr="00674120">
        <w:rPr>
          <w:sz w:val="24"/>
          <w:szCs w:val="24"/>
        </w:rPr>
        <w:t xml:space="preserve">             15. The Strength of the 13 Divine White Magical Spells of 80 to 3,200 Levels with the 1,200 to 48,000 Levels  </w:t>
      </w:r>
    </w:p>
    <w:p w:rsidR="00A80EE0" w:rsidRPr="00674120" w:rsidRDefault="00A80EE0" w:rsidP="00A80EE0">
      <w:pPr>
        <w:rPr>
          <w:sz w:val="24"/>
          <w:szCs w:val="24"/>
        </w:rPr>
      </w:pPr>
      <w:r w:rsidRPr="00674120">
        <w:rPr>
          <w:sz w:val="24"/>
          <w:szCs w:val="24"/>
        </w:rPr>
        <w:t xml:space="preserve">                    A. The 10 Incurable Things of the LORD STEPHEN the Potter Creator of the Entire Universe             </w:t>
      </w:r>
    </w:p>
    <w:p w:rsidR="00A80EE0" w:rsidRPr="00674120" w:rsidRDefault="00A80EE0" w:rsidP="00A80EE0">
      <w:pPr>
        <w:rPr>
          <w:sz w:val="24"/>
          <w:szCs w:val="24"/>
        </w:rPr>
      </w:pPr>
      <w:r w:rsidRPr="00674120">
        <w:rPr>
          <w:sz w:val="24"/>
          <w:szCs w:val="24"/>
        </w:rPr>
        <w:t>B.  The Father Stephen’s Good Basic Classes &amp; the Lord Lucifer’s Evil Basic Classes</w:t>
      </w:r>
    </w:p>
    <w:p w:rsidR="00A80EE0" w:rsidRPr="00674120" w:rsidRDefault="00A80EE0" w:rsidP="00A80EE0">
      <w:pPr>
        <w:rPr>
          <w:sz w:val="24"/>
          <w:szCs w:val="24"/>
        </w:rPr>
      </w:pPr>
      <w:r w:rsidRPr="00674120">
        <w:rPr>
          <w:sz w:val="24"/>
          <w:szCs w:val="24"/>
        </w:rPr>
        <w:t xml:space="preserve">      1. What are the Weapons used in Good Classes &amp; Evil Classes?</w:t>
      </w:r>
    </w:p>
    <w:p w:rsidR="00A80EE0" w:rsidRPr="00674120" w:rsidRDefault="00A80EE0" w:rsidP="00A80EE0">
      <w:pPr>
        <w:rPr>
          <w:sz w:val="24"/>
          <w:szCs w:val="24"/>
        </w:rPr>
      </w:pPr>
      <w:r w:rsidRPr="00674120">
        <w:rPr>
          <w:sz w:val="24"/>
          <w:szCs w:val="24"/>
        </w:rPr>
        <w:t xml:space="preserve">      2. Good Fighter’s &amp; Evil Fighter’s</w:t>
      </w:r>
    </w:p>
    <w:p w:rsidR="00A80EE0" w:rsidRPr="00674120" w:rsidRDefault="00A80EE0" w:rsidP="00A80EE0">
      <w:pPr>
        <w:rPr>
          <w:sz w:val="24"/>
          <w:szCs w:val="24"/>
        </w:rPr>
      </w:pPr>
      <w:r w:rsidRPr="00674120">
        <w:rPr>
          <w:sz w:val="24"/>
          <w:szCs w:val="24"/>
        </w:rPr>
        <w:t xml:space="preserve">      3. Good Thieves (Robber’s) &amp; Evil Thieves (Robber’s)</w:t>
      </w:r>
    </w:p>
    <w:p w:rsidR="00A80EE0" w:rsidRPr="00674120" w:rsidRDefault="00A80EE0" w:rsidP="00A80EE0">
      <w:pPr>
        <w:rPr>
          <w:sz w:val="24"/>
          <w:szCs w:val="24"/>
        </w:rPr>
      </w:pPr>
      <w:r w:rsidRPr="00674120">
        <w:rPr>
          <w:sz w:val="24"/>
          <w:szCs w:val="24"/>
        </w:rPr>
        <w:t xml:space="preserve">      4. Good Sorcerer’s (Master Witches) &amp; Evil Sorcerer’s (Master Witches)</w:t>
      </w:r>
    </w:p>
    <w:p w:rsidR="00A80EE0" w:rsidRPr="00674120" w:rsidRDefault="00A80EE0" w:rsidP="00A80EE0">
      <w:pPr>
        <w:rPr>
          <w:sz w:val="24"/>
          <w:szCs w:val="24"/>
        </w:rPr>
      </w:pPr>
      <w:r w:rsidRPr="00674120">
        <w:rPr>
          <w:sz w:val="24"/>
          <w:szCs w:val="24"/>
        </w:rPr>
        <w:t xml:space="preserve">      5. Good Cleric’s (High Priests) &amp; Evil Cleric’s (High Priests) </w:t>
      </w:r>
    </w:p>
    <w:p w:rsidR="00A80EE0" w:rsidRPr="00674120" w:rsidRDefault="00A80EE0" w:rsidP="00A80EE0">
      <w:pPr>
        <w:rPr>
          <w:sz w:val="24"/>
          <w:szCs w:val="24"/>
        </w:rPr>
      </w:pPr>
      <w:r w:rsidRPr="00674120">
        <w:rPr>
          <w:sz w:val="24"/>
          <w:szCs w:val="24"/>
        </w:rPr>
        <w:t>C.   The Father Stephen’s Good Elite Classes &amp; the Lord Lucifer’s Evil Elite Classes</w:t>
      </w:r>
    </w:p>
    <w:p w:rsidR="00A80EE0" w:rsidRPr="00674120" w:rsidRDefault="00A80EE0" w:rsidP="00A80EE0">
      <w:pPr>
        <w:rPr>
          <w:sz w:val="24"/>
          <w:szCs w:val="24"/>
        </w:rPr>
      </w:pPr>
      <w:r w:rsidRPr="00674120">
        <w:rPr>
          <w:sz w:val="24"/>
          <w:szCs w:val="24"/>
        </w:rPr>
        <w:t xml:space="preserve">      1. Good Warrior’s (Good Expert Skilled Soldier’s) &amp; Evil Warrior’s</w:t>
      </w:r>
    </w:p>
    <w:p w:rsidR="00A80EE0" w:rsidRPr="00674120" w:rsidRDefault="00A80EE0" w:rsidP="00A80EE0">
      <w:pPr>
        <w:rPr>
          <w:sz w:val="24"/>
          <w:szCs w:val="24"/>
        </w:rPr>
      </w:pPr>
      <w:r w:rsidRPr="00674120">
        <w:rPr>
          <w:sz w:val="24"/>
          <w:szCs w:val="24"/>
        </w:rPr>
        <w:t xml:space="preserve">      2. Good Ninja’s (Fighter &amp; Thief called Assassin’s) &amp; Evil Ninja’s (Assassin’s)</w:t>
      </w:r>
    </w:p>
    <w:p w:rsidR="00A80EE0" w:rsidRPr="00674120" w:rsidRDefault="00A80EE0" w:rsidP="00A80EE0">
      <w:pPr>
        <w:rPr>
          <w:sz w:val="24"/>
          <w:szCs w:val="24"/>
        </w:rPr>
      </w:pPr>
      <w:r w:rsidRPr="00674120">
        <w:rPr>
          <w:sz w:val="24"/>
          <w:szCs w:val="24"/>
        </w:rPr>
        <w:t xml:space="preserve">      3. Good Wizard’s (Master Necromancer’s as a Fighter, Sorcerer &amp; Cleric) &amp; Evil Wizard’s (Master Necromancer’s)</w:t>
      </w:r>
    </w:p>
    <w:p w:rsidR="00A80EE0" w:rsidRPr="00674120" w:rsidRDefault="00A80EE0" w:rsidP="00A80EE0">
      <w:pPr>
        <w:rPr>
          <w:sz w:val="24"/>
          <w:szCs w:val="24"/>
        </w:rPr>
      </w:pPr>
      <w:r w:rsidRPr="00674120">
        <w:rPr>
          <w:sz w:val="24"/>
          <w:szCs w:val="24"/>
        </w:rPr>
        <w:t xml:space="preserve">      4. Good Paladin’s (Fighter &amp; Cleric) &amp; Evil Paladin’s</w:t>
      </w:r>
    </w:p>
    <w:p w:rsidR="00A80EE0" w:rsidRPr="00674120" w:rsidRDefault="00A80EE0" w:rsidP="00A80EE0">
      <w:pPr>
        <w:rPr>
          <w:sz w:val="24"/>
          <w:szCs w:val="24"/>
        </w:rPr>
      </w:pPr>
      <w:r w:rsidRPr="00674120">
        <w:rPr>
          <w:sz w:val="24"/>
          <w:szCs w:val="24"/>
        </w:rPr>
        <w:t xml:space="preserve">D.  The Status Class Alignments </w:t>
      </w:r>
    </w:p>
    <w:p w:rsidR="00A80EE0" w:rsidRPr="00674120" w:rsidRDefault="00A80EE0" w:rsidP="00A80EE0">
      <w:pPr>
        <w:rPr>
          <w:sz w:val="24"/>
          <w:szCs w:val="24"/>
        </w:rPr>
      </w:pPr>
      <w:r w:rsidRPr="00674120">
        <w:rPr>
          <w:sz w:val="24"/>
          <w:szCs w:val="24"/>
        </w:rPr>
        <w:t>1.   Good Class</w:t>
      </w:r>
    </w:p>
    <w:p w:rsidR="00A80EE0" w:rsidRPr="00674120" w:rsidRDefault="00A80EE0" w:rsidP="00A80EE0">
      <w:pPr>
        <w:rPr>
          <w:sz w:val="24"/>
          <w:szCs w:val="24"/>
        </w:rPr>
      </w:pPr>
      <w:r w:rsidRPr="00674120">
        <w:rPr>
          <w:sz w:val="24"/>
          <w:szCs w:val="24"/>
        </w:rPr>
        <w:t>2.   Neutral Class</w:t>
      </w:r>
    </w:p>
    <w:p w:rsidR="00A80EE0" w:rsidRPr="00674120" w:rsidRDefault="00A80EE0" w:rsidP="00A80EE0">
      <w:pPr>
        <w:rPr>
          <w:sz w:val="24"/>
          <w:szCs w:val="24"/>
        </w:rPr>
      </w:pPr>
      <w:r w:rsidRPr="00674120">
        <w:rPr>
          <w:sz w:val="24"/>
          <w:szCs w:val="24"/>
        </w:rPr>
        <w:t>3.   Evil Class</w:t>
      </w:r>
    </w:p>
    <w:p w:rsidR="00A80EE0" w:rsidRPr="00674120" w:rsidRDefault="00A80EE0" w:rsidP="00A80EE0">
      <w:pPr>
        <w:rPr>
          <w:sz w:val="24"/>
          <w:szCs w:val="24"/>
        </w:rPr>
      </w:pPr>
      <w:r w:rsidRPr="00674120">
        <w:rPr>
          <w:sz w:val="24"/>
          <w:szCs w:val="24"/>
        </w:rPr>
        <w:t>4.   Good-Evil Class</w:t>
      </w:r>
    </w:p>
    <w:p w:rsidR="00A80EE0" w:rsidRPr="00674120" w:rsidRDefault="00A80EE0" w:rsidP="00A80EE0">
      <w:pPr>
        <w:rPr>
          <w:sz w:val="24"/>
          <w:szCs w:val="24"/>
        </w:rPr>
      </w:pPr>
      <w:r w:rsidRPr="00674120">
        <w:rPr>
          <w:sz w:val="24"/>
          <w:szCs w:val="24"/>
        </w:rPr>
        <w:t>5.   Evil-Good Class</w:t>
      </w:r>
    </w:p>
    <w:p w:rsidR="00A80EE0" w:rsidRPr="00674120" w:rsidRDefault="00A80EE0" w:rsidP="00A80EE0">
      <w:pPr>
        <w:rPr>
          <w:sz w:val="24"/>
          <w:szCs w:val="24"/>
        </w:rPr>
      </w:pPr>
      <w:r w:rsidRPr="00674120">
        <w:rPr>
          <w:sz w:val="24"/>
          <w:szCs w:val="24"/>
        </w:rPr>
        <w:t>6.   Lawful Class</w:t>
      </w:r>
    </w:p>
    <w:p w:rsidR="00A80EE0" w:rsidRPr="00674120" w:rsidRDefault="00A80EE0" w:rsidP="00A80EE0">
      <w:pPr>
        <w:rPr>
          <w:sz w:val="24"/>
          <w:szCs w:val="24"/>
        </w:rPr>
      </w:pPr>
      <w:r w:rsidRPr="00674120">
        <w:rPr>
          <w:sz w:val="24"/>
          <w:szCs w:val="24"/>
        </w:rPr>
        <w:t>7.   Lawful-Good Class</w:t>
      </w:r>
    </w:p>
    <w:p w:rsidR="00A80EE0" w:rsidRPr="00674120" w:rsidRDefault="00A80EE0" w:rsidP="00A80EE0">
      <w:pPr>
        <w:rPr>
          <w:sz w:val="24"/>
          <w:szCs w:val="24"/>
        </w:rPr>
      </w:pPr>
      <w:r w:rsidRPr="00674120">
        <w:rPr>
          <w:sz w:val="24"/>
          <w:szCs w:val="24"/>
        </w:rPr>
        <w:t xml:space="preserve">8.   Lawful-Neutral Class </w:t>
      </w:r>
    </w:p>
    <w:p w:rsidR="00A80EE0" w:rsidRPr="00674120" w:rsidRDefault="00A80EE0" w:rsidP="00A80EE0">
      <w:pPr>
        <w:rPr>
          <w:sz w:val="24"/>
          <w:szCs w:val="24"/>
        </w:rPr>
      </w:pPr>
      <w:r w:rsidRPr="00674120">
        <w:rPr>
          <w:sz w:val="24"/>
          <w:szCs w:val="24"/>
        </w:rPr>
        <w:t>9.   Lawful-Evil Class</w:t>
      </w:r>
    </w:p>
    <w:p w:rsidR="00A80EE0" w:rsidRPr="00674120" w:rsidRDefault="00A80EE0" w:rsidP="00A80EE0">
      <w:pPr>
        <w:rPr>
          <w:sz w:val="24"/>
          <w:szCs w:val="24"/>
        </w:rPr>
      </w:pPr>
      <w:r w:rsidRPr="00674120">
        <w:rPr>
          <w:sz w:val="24"/>
          <w:szCs w:val="24"/>
        </w:rPr>
        <w:t>10. Chaotic Class</w:t>
      </w:r>
    </w:p>
    <w:p w:rsidR="00A80EE0" w:rsidRPr="00674120" w:rsidRDefault="00A80EE0" w:rsidP="00A80EE0">
      <w:pPr>
        <w:rPr>
          <w:sz w:val="24"/>
          <w:szCs w:val="24"/>
        </w:rPr>
      </w:pPr>
      <w:r w:rsidRPr="00674120">
        <w:rPr>
          <w:sz w:val="24"/>
          <w:szCs w:val="24"/>
        </w:rPr>
        <w:t xml:space="preserve">11. Chaotic-Good Class </w:t>
      </w:r>
    </w:p>
    <w:p w:rsidR="00A80EE0" w:rsidRPr="00674120" w:rsidRDefault="00A80EE0" w:rsidP="00A80EE0">
      <w:pPr>
        <w:rPr>
          <w:sz w:val="24"/>
          <w:szCs w:val="24"/>
        </w:rPr>
      </w:pPr>
      <w:r w:rsidRPr="00674120">
        <w:rPr>
          <w:sz w:val="24"/>
          <w:szCs w:val="24"/>
        </w:rPr>
        <w:t>12. Chaotic-Neutral Class</w:t>
      </w:r>
    </w:p>
    <w:p w:rsidR="00A80EE0" w:rsidRPr="00674120" w:rsidRDefault="00A80EE0" w:rsidP="00A80EE0">
      <w:pPr>
        <w:rPr>
          <w:sz w:val="24"/>
          <w:szCs w:val="24"/>
        </w:rPr>
      </w:pPr>
      <w:r w:rsidRPr="00674120">
        <w:rPr>
          <w:sz w:val="24"/>
          <w:szCs w:val="24"/>
        </w:rPr>
        <w:t>13. Chaotic-Evil Class</w:t>
      </w:r>
    </w:p>
    <w:p w:rsidR="00A80EE0" w:rsidRPr="00674120" w:rsidRDefault="00A80EE0" w:rsidP="00A80EE0">
      <w:pPr>
        <w:rPr>
          <w:sz w:val="24"/>
          <w:szCs w:val="24"/>
        </w:rPr>
      </w:pPr>
      <w:r w:rsidRPr="00674120">
        <w:rPr>
          <w:sz w:val="24"/>
          <w:szCs w:val="24"/>
        </w:rPr>
        <w:t>14. Unlawful Class</w:t>
      </w:r>
    </w:p>
    <w:p w:rsidR="00A80EE0" w:rsidRPr="00674120" w:rsidRDefault="00A80EE0" w:rsidP="00A80EE0">
      <w:pPr>
        <w:rPr>
          <w:sz w:val="24"/>
          <w:szCs w:val="24"/>
        </w:rPr>
      </w:pPr>
      <w:r w:rsidRPr="00674120">
        <w:rPr>
          <w:sz w:val="24"/>
          <w:szCs w:val="24"/>
        </w:rPr>
        <w:t>15. Unlawful-Neutral Class</w:t>
      </w:r>
    </w:p>
    <w:p w:rsidR="00A80EE0" w:rsidRPr="00674120" w:rsidRDefault="00A80EE0" w:rsidP="00A80EE0">
      <w:pPr>
        <w:rPr>
          <w:sz w:val="24"/>
          <w:szCs w:val="24"/>
        </w:rPr>
      </w:pPr>
      <w:r w:rsidRPr="00674120">
        <w:rPr>
          <w:sz w:val="24"/>
          <w:szCs w:val="24"/>
        </w:rPr>
        <w:t>16. Unlawful-Good Class</w:t>
      </w:r>
    </w:p>
    <w:p w:rsidR="00A80EE0" w:rsidRPr="00674120" w:rsidRDefault="00A80EE0" w:rsidP="00A80EE0">
      <w:pPr>
        <w:rPr>
          <w:sz w:val="24"/>
          <w:szCs w:val="24"/>
        </w:rPr>
      </w:pPr>
      <w:r w:rsidRPr="00674120">
        <w:rPr>
          <w:sz w:val="24"/>
          <w:szCs w:val="24"/>
        </w:rPr>
        <w:t xml:space="preserve">17. Unlawful-Evil Class </w:t>
      </w:r>
    </w:p>
    <w:p w:rsidR="00A80EE0" w:rsidRPr="00674120" w:rsidRDefault="00A80EE0" w:rsidP="00A80EE0">
      <w:pPr>
        <w:rPr>
          <w:sz w:val="24"/>
          <w:szCs w:val="24"/>
        </w:rPr>
      </w:pPr>
      <w:r w:rsidRPr="00674120">
        <w:rPr>
          <w:sz w:val="24"/>
          <w:szCs w:val="24"/>
        </w:rPr>
        <w:t>A.  True Holy Miracles and False Unholy Miracles (Signs, Wonders, Powers and Healings)</w:t>
      </w:r>
    </w:p>
    <w:p w:rsidR="00A80EE0" w:rsidRPr="00674120" w:rsidRDefault="00A80EE0" w:rsidP="00A80EE0">
      <w:pPr>
        <w:rPr>
          <w:sz w:val="24"/>
          <w:szCs w:val="24"/>
        </w:rPr>
      </w:pPr>
      <w:r w:rsidRPr="00674120">
        <w:rPr>
          <w:sz w:val="24"/>
          <w:szCs w:val="24"/>
        </w:rPr>
        <w:t xml:space="preserve">1.  The True Miracles of the Father Stephen  </w:t>
      </w:r>
    </w:p>
    <w:p w:rsidR="00A80EE0" w:rsidRPr="00674120" w:rsidRDefault="00A80EE0" w:rsidP="00A80EE0">
      <w:pPr>
        <w:rPr>
          <w:sz w:val="24"/>
          <w:szCs w:val="24"/>
        </w:rPr>
      </w:pPr>
      <w:r w:rsidRPr="00674120">
        <w:rPr>
          <w:sz w:val="24"/>
          <w:szCs w:val="24"/>
        </w:rPr>
        <w:t>2.  The Father Stephen’s Holy Armory Arsenal</w:t>
      </w:r>
    </w:p>
    <w:p w:rsidR="00A80EE0" w:rsidRPr="00674120" w:rsidRDefault="00A80EE0" w:rsidP="00A80EE0">
      <w:pPr>
        <w:rPr>
          <w:sz w:val="24"/>
          <w:szCs w:val="24"/>
        </w:rPr>
      </w:pPr>
      <w:r w:rsidRPr="00674120">
        <w:rPr>
          <w:sz w:val="24"/>
          <w:szCs w:val="24"/>
        </w:rPr>
        <w:t>A. The Father Stephen’s True Holy Divine Permissible Magical Weapons of God</w:t>
      </w:r>
    </w:p>
    <w:p w:rsidR="00A80EE0" w:rsidRPr="00674120" w:rsidRDefault="00A80EE0" w:rsidP="00A80EE0">
      <w:pPr>
        <w:rPr>
          <w:sz w:val="24"/>
          <w:szCs w:val="24"/>
        </w:rPr>
      </w:pPr>
      <w:r w:rsidRPr="00674120">
        <w:rPr>
          <w:sz w:val="24"/>
          <w:szCs w:val="24"/>
        </w:rPr>
        <w:t xml:space="preserve">       1.   Divine Rods</w:t>
      </w:r>
    </w:p>
    <w:p w:rsidR="00A80EE0" w:rsidRPr="00674120" w:rsidRDefault="00A80EE0" w:rsidP="00A80EE0">
      <w:pPr>
        <w:rPr>
          <w:sz w:val="24"/>
          <w:szCs w:val="24"/>
        </w:rPr>
      </w:pPr>
      <w:r w:rsidRPr="00674120">
        <w:rPr>
          <w:sz w:val="24"/>
          <w:szCs w:val="24"/>
        </w:rPr>
        <w:t xml:space="preserve">       2.   Divine Swords into the Divine Sheath or Divine Scabbard</w:t>
      </w:r>
    </w:p>
    <w:p w:rsidR="00A80EE0" w:rsidRPr="00674120" w:rsidRDefault="00A80EE0" w:rsidP="00A80EE0">
      <w:pPr>
        <w:rPr>
          <w:sz w:val="24"/>
          <w:szCs w:val="24"/>
        </w:rPr>
      </w:pPr>
      <w:r w:rsidRPr="00674120">
        <w:rPr>
          <w:sz w:val="24"/>
          <w:szCs w:val="24"/>
        </w:rPr>
        <w:t xml:space="preserve">       3.   Divine Staffs (Divine Staves, Divine Cords, Divine Hand-Staves, Divine Signets &amp; Divine Canes) </w:t>
      </w:r>
    </w:p>
    <w:p w:rsidR="00A80EE0" w:rsidRPr="00674120" w:rsidRDefault="00A80EE0" w:rsidP="00A80EE0">
      <w:pPr>
        <w:rPr>
          <w:sz w:val="24"/>
          <w:szCs w:val="24"/>
        </w:rPr>
      </w:pPr>
      <w:r w:rsidRPr="00674120">
        <w:rPr>
          <w:sz w:val="24"/>
          <w:szCs w:val="24"/>
        </w:rPr>
        <w:t xml:space="preserve">       4.   Divine Wands (Divine Sticks &amp; Divine Staves)</w:t>
      </w:r>
    </w:p>
    <w:p w:rsidR="00A80EE0" w:rsidRPr="00674120" w:rsidRDefault="00A80EE0" w:rsidP="00A80EE0">
      <w:pPr>
        <w:rPr>
          <w:sz w:val="24"/>
          <w:szCs w:val="24"/>
        </w:rPr>
      </w:pPr>
      <w:r w:rsidRPr="00674120">
        <w:rPr>
          <w:sz w:val="24"/>
          <w:szCs w:val="24"/>
        </w:rPr>
        <w:t xml:space="preserve">       5.   Divine Spears (Divine Javelins, Divine Lances &amp; Divine Darts)</w:t>
      </w:r>
    </w:p>
    <w:p w:rsidR="00A80EE0" w:rsidRPr="00674120" w:rsidRDefault="00A80EE0" w:rsidP="00A80EE0">
      <w:pPr>
        <w:rPr>
          <w:sz w:val="24"/>
          <w:szCs w:val="24"/>
        </w:rPr>
      </w:pPr>
      <w:r w:rsidRPr="00674120">
        <w:rPr>
          <w:sz w:val="24"/>
          <w:szCs w:val="24"/>
        </w:rPr>
        <w:t xml:space="preserve">       6.   Divine Slings</w:t>
      </w:r>
    </w:p>
    <w:p w:rsidR="00A80EE0" w:rsidRPr="00674120" w:rsidRDefault="00A80EE0" w:rsidP="00A80EE0">
      <w:pPr>
        <w:rPr>
          <w:sz w:val="24"/>
          <w:szCs w:val="24"/>
        </w:rPr>
      </w:pPr>
      <w:r w:rsidRPr="00674120">
        <w:rPr>
          <w:sz w:val="24"/>
          <w:szCs w:val="24"/>
        </w:rPr>
        <w:t xml:space="preserve">       7.   Divine Shields (Divine Bucklers)</w:t>
      </w:r>
    </w:p>
    <w:p w:rsidR="00A80EE0" w:rsidRPr="00674120" w:rsidRDefault="00A80EE0" w:rsidP="00A80EE0">
      <w:pPr>
        <w:rPr>
          <w:sz w:val="24"/>
          <w:szCs w:val="24"/>
        </w:rPr>
      </w:pPr>
      <w:r w:rsidRPr="00674120">
        <w:rPr>
          <w:sz w:val="24"/>
          <w:szCs w:val="24"/>
        </w:rPr>
        <w:t xml:space="preserve">       8.   Divine Bows with Divine Quiver Arrows </w:t>
      </w:r>
    </w:p>
    <w:p w:rsidR="00A80EE0" w:rsidRPr="00674120" w:rsidRDefault="00A80EE0" w:rsidP="00A80EE0">
      <w:pPr>
        <w:rPr>
          <w:sz w:val="24"/>
          <w:szCs w:val="24"/>
        </w:rPr>
      </w:pPr>
      <w:r w:rsidRPr="00674120">
        <w:rPr>
          <w:sz w:val="24"/>
          <w:szCs w:val="24"/>
        </w:rPr>
        <w:t xml:space="preserve">       9.   Divine Scepters</w:t>
      </w:r>
    </w:p>
    <w:p w:rsidR="00A80EE0" w:rsidRPr="00674120" w:rsidRDefault="00A80EE0" w:rsidP="00A80EE0">
      <w:pPr>
        <w:rPr>
          <w:sz w:val="24"/>
          <w:szCs w:val="24"/>
        </w:rPr>
      </w:pPr>
      <w:r w:rsidRPr="00674120">
        <w:rPr>
          <w:sz w:val="24"/>
          <w:szCs w:val="24"/>
        </w:rPr>
        <w:t xml:space="preserve">     10.   Divine Clubs (Divine Bats, Divine Batons &amp; Divine Billy-Sticks)</w:t>
      </w:r>
    </w:p>
    <w:p w:rsidR="00A80EE0" w:rsidRPr="00674120" w:rsidRDefault="00A80EE0" w:rsidP="00A80EE0">
      <w:pPr>
        <w:rPr>
          <w:sz w:val="24"/>
          <w:szCs w:val="24"/>
        </w:rPr>
      </w:pPr>
      <w:r w:rsidRPr="00674120">
        <w:rPr>
          <w:sz w:val="24"/>
          <w:szCs w:val="24"/>
        </w:rPr>
        <w:t xml:space="preserve">     11.   Divine Chains</w:t>
      </w:r>
    </w:p>
    <w:p w:rsidR="00A80EE0" w:rsidRPr="00674120" w:rsidRDefault="00A80EE0" w:rsidP="00A80EE0">
      <w:pPr>
        <w:rPr>
          <w:sz w:val="24"/>
          <w:szCs w:val="24"/>
        </w:rPr>
      </w:pPr>
      <w:r w:rsidRPr="00674120">
        <w:rPr>
          <w:sz w:val="24"/>
          <w:szCs w:val="24"/>
        </w:rPr>
        <w:t xml:space="preserve">     12.   Divine Charms (Divine Persuasion Checks)</w:t>
      </w:r>
    </w:p>
    <w:p w:rsidR="00A80EE0" w:rsidRPr="00674120" w:rsidRDefault="00A80EE0" w:rsidP="00A80EE0">
      <w:pPr>
        <w:rPr>
          <w:sz w:val="24"/>
          <w:szCs w:val="24"/>
        </w:rPr>
      </w:pPr>
      <w:r w:rsidRPr="00674120">
        <w:rPr>
          <w:sz w:val="24"/>
          <w:szCs w:val="24"/>
        </w:rPr>
        <w:t xml:space="preserve">     13.   Divine Hammers with the Anvil (The Creator’s Divine Weapon Upgrades)</w:t>
      </w:r>
    </w:p>
    <w:p w:rsidR="00A80EE0" w:rsidRPr="00674120" w:rsidRDefault="00A80EE0" w:rsidP="00A80EE0">
      <w:pPr>
        <w:rPr>
          <w:sz w:val="24"/>
          <w:szCs w:val="24"/>
        </w:rPr>
      </w:pPr>
      <w:r w:rsidRPr="00674120">
        <w:rPr>
          <w:sz w:val="24"/>
          <w:szCs w:val="24"/>
        </w:rPr>
        <w:t xml:space="preserve">              1. The Magical Weapons made out of the only Tree of Life</w:t>
      </w:r>
    </w:p>
    <w:p w:rsidR="00A80EE0" w:rsidRPr="00674120" w:rsidRDefault="00A80EE0" w:rsidP="00A80EE0">
      <w:pPr>
        <w:rPr>
          <w:sz w:val="24"/>
          <w:szCs w:val="24"/>
        </w:rPr>
      </w:pPr>
      <w:r w:rsidRPr="00674120">
        <w:rPr>
          <w:sz w:val="24"/>
          <w:szCs w:val="24"/>
        </w:rPr>
        <w:t xml:space="preserve">                  A. Invincible Shield of Holiness</w:t>
      </w:r>
    </w:p>
    <w:p w:rsidR="00A80EE0" w:rsidRPr="00674120" w:rsidRDefault="00A80EE0" w:rsidP="00A80EE0">
      <w:pPr>
        <w:rPr>
          <w:sz w:val="24"/>
          <w:szCs w:val="24"/>
        </w:rPr>
      </w:pPr>
      <w:r w:rsidRPr="00674120">
        <w:rPr>
          <w:sz w:val="24"/>
          <w:szCs w:val="24"/>
        </w:rPr>
        <w:t xml:space="preserve">                  B. Sword of the Spirit called the Word of God   </w:t>
      </w:r>
    </w:p>
    <w:p w:rsidR="00A80EE0" w:rsidRPr="00674120" w:rsidRDefault="00A80EE0" w:rsidP="00A80EE0">
      <w:pPr>
        <w:rPr>
          <w:sz w:val="24"/>
          <w:szCs w:val="24"/>
        </w:rPr>
      </w:pPr>
      <w:r w:rsidRPr="00674120">
        <w:rPr>
          <w:sz w:val="24"/>
          <w:szCs w:val="24"/>
        </w:rPr>
        <w:t xml:space="preserve">              2. The Magical Weapons made out of the 24 Precious Stones</w:t>
      </w:r>
    </w:p>
    <w:p w:rsidR="00A80EE0" w:rsidRPr="00674120" w:rsidRDefault="00A80EE0" w:rsidP="00A80EE0">
      <w:pPr>
        <w:rPr>
          <w:sz w:val="24"/>
          <w:szCs w:val="24"/>
        </w:rPr>
      </w:pPr>
      <w:r w:rsidRPr="00674120">
        <w:rPr>
          <w:sz w:val="24"/>
          <w:szCs w:val="24"/>
        </w:rPr>
        <w:t xml:space="preserve">                  1. Agate Stone</w:t>
      </w:r>
    </w:p>
    <w:p w:rsidR="00A80EE0" w:rsidRPr="00674120" w:rsidRDefault="00A80EE0" w:rsidP="00A80EE0">
      <w:pPr>
        <w:rPr>
          <w:sz w:val="24"/>
          <w:szCs w:val="24"/>
        </w:rPr>
      </w:pPr>
      <w:r w:rsidRPr="00674120">
        <w:rPr>
          <w:sz w:val="24"/>
          <w:szCs w:val="24"/>
        </w:rPr>
        <w:t xml:space="preserve">                  2. Alabaster Stone</w:t>
      </w:r>
    </w:p>
    <w:p w:rsidR="00A80EE0" w:rsidRPr="00674120" w:rsidRDefault="00A80EE0" w:rsidP="00A80EE0">
      <w:pPr>
        <w:rPr>
          <w:sz w:val="24"/>
          <w:szCs w:val="24"/>
        </w:rPr>
      </w:pPr>
      <w:r w:rsidRPr="00674120">
        <w:rPr>
          <w:sz w:val="24"/>
          <w:szCs w:val="24"/>
        </w:rPr>
        <w:t xml:space="preserve">                  3. Amethyst Stone</w:t>
      </w:r>
    </w:p>
    <w:p w:rsidR="00A80EE0" w:rsidRPr="00674120" w:rsidRDefault="00A80EE0" w:rsidP="00A80EE0">
      <w:pPr>
        <w:rPr>
          <w:sz w:val="24"/>
          <w:szCs w:val="24"/>
        </w:rPr>
      </w:pPr>
      <w:r w:rsidRPr="00674120">
        <w:rPr>
          <w:sz w:val="24"/>
          <w:szCs w:val="24"/>
        </w:rPr>
        <w:t xml:space="preserve">                  4. Beryl Stone</w:t>
      </w:r>
    </w:p>
    <w:p w:rsidR="00A80EE0" w:rsidRPr="00674120" w:rsidRDefault="00A80EE0" w:rsidP="00A80EE0">
      <w:pPr>
        <w:rPr>
          <w:sz w:val="24"/>
          <w:szCs w:val="24"/>
        </w:rPr>
      </w:pPr>
      <w:r w:rsidRPr="00674120">
        <w:rPr>
          <w:sz w:val="24"/>
          <w:szCs w:val="24"/>
        </w:rPr>
        <w:t xml:space="preserve">                  5. Carbuncle Stone</w:t>
      </w:r>
    </w:p>
    <w:p w:rsidR="00A80EE0" w:rsidRPr="00674120" w:rsidRDefault="00A80EE0" w:rsidP="00A80EE0">
      <w:pPr>
        <w:rPr>
          <w:sz w:val="24"/>
          <w:szCs w:val="24"/>
        </w:rPr>
      </w:pPr>
      <w:r w:rsidRPr="00674120">
        <w:rPr>
          <w:sz w:val="24"/>
          <w:szCs w:val="24"/>
        </w:rPr>
        <w:t xml:space="preserve">                  6. Chrysolite Stone</w:t>
      </w:r>
    </w:p>
    <w:p w:rsidR="00A80EE0" w:rsidRPr="00674120" w:rsidRDefault="00A80EE0" w:rsidP="00A80EE0">
      <w:pPr>
        <w:rPr>
          <w:sz w:val="24"/>
          <w:szCs w:val="24"/>
        </w:rPr>
      </w:pPr>
      <w:r w:rsidRPr="00674120">
        <w:rPr>
          <w:sz w:val="24"/>
          <w:szCs w:val="24"/>
        </w:rPr>
        <w:t xml:space="preserve">                  7. Chalcedony Stone</w:t>
      </w:r>
    </w:p>
    <w:p w:rsidR="00A80EE0" w:rsidRPr="00674120" w:rsidRDefault="00A80EE0" w:rsidP="00A80EE0">
      <w:pPr>
        <w:rPr>
          <w:sz w:val="24"/>
          <w:szCs w:val="24"/>
        </w:rPr>
      </w:pPr>
      <w:r w:rsidRPr="00674120">
        <w:rPr>
          <w:sz w:val="24"/>
          <w:szCs w:val="24"/>
        </w:rPr>
        <w:t xml:space="preserve">                  8. Carnelian Stone</w:t>
      </w:r>
    </w:p>
    <w:p w:rsidR="00A80EE0" w:rsidRPr="00674120" w:rsidRDefault="00A80EE0" w:rsidP="00A80EE0">
      <w:pPr>
        <w:rPr>
          <w:sz w:val="24"/>
          <w:szCs w:val="24"/>
        </w:rPr>
      </w:pPr>
      <w:r w:rsidRPr="00674120">
        <w:rPr>
          <w:sz w:val="24"/>
          <w:szCs w:val="24"/>
        </w:rPr>
        <w:t xml:space="preserve">                  9. Chrysoprase Stone</w:t>
      </w:r>
    </w:p>
    <w:p w:rsidR="00A80EE0" w:rsidRPr="00674120" w:rsidRDefault="00A80EE0" w:rsidP="00A80EE0">
      <w:pPr>
        <w:rPr>
          <w:sz w:val="24"/>
          <w:szCs w:val="24"/>
        </w:rPr>
      </w:pPr>
      <w:r w:rsidRPr="00674120">
        <w:rPr>
          <w:sz w:val="24"/>
          <w:szCs w:val="24"/>
        </w:rPr>
        <w:t xml:space="preserve">                10. Coral-like Stone</w:t>
      </w:r>
    </w:p>
    <w:p w:rsidR="00A80EE0" w:rsidRPr="00674120" w:rsidRDefault="00A80EE0" w:rsidP="00A80EE0">
      <w:pPr>
        <w:rPr>
          <w:sz w:val="24"/>
          <w:szCs w:val="24"/>
        </w:rPr>
      </w:pPr>
      <w:r w:rsidRPr="00674120">
        <w:rPr>
          <w:sz w:val="24"/>
          <w:szCs w:val="24"/>
        </w:rPr>
        <w:t xml:space="preserve">                11. Crystal Stone</w:t>
      </w:r>
    </w:p>
    <w:p w:rsidR="00A80EE0" w:rsidRPr="00674120" w:rsidRDefault="00A80EE0" w:rsidP="00A80EE0">
      <w:pPr>
        <w:rPr>
          <w:sz w:val="24"/>
          <w:szCs w:val="24"/>
        </w:rPr>
      </w:pPr>
      <w:r w:rsidRPr="00674120">
        <w:rPr>
          <w:sz w:val="24"/>
          <w:szCs w:val="24"/>
        </w:rPr>
        <w:t xml:space="preserve">                12. Diamond Stone </w:t>
      </w:r>
    </w:p>
    <w:p w:rsidR="00A80EE0" w:rsidRPr="00674120" w:rsidRDefault="00A80EE0" w:rsidP="00A80EE0">
      <w:pPr>
        <w:rPr>
          <w:sz w:val="24"/>
          <w:szCs w:val="24"/>
        </w:rPr>
      </w:pPr>
      <w:r w:rsidRPr="00674120">
        <w:rPr>
          <w:sz w:val="24"/>
          <w:szCs w:val="24"/>
        </w:rPr>
        <w:t xml:space="preserve">                13. Emerald Stone</w:t>
      </w:r>
    </w:p>
    <w:p w:rsidR="00A80EE0" w:rsidRPr="00674120" w:rsidRDefault="00A80EE0" w:rsidP="00A80EE0">
      <w:pPr>
        <w:rPr>
          <w:sz w:val="24"/>
          <w:szCs w:val="24"/>
        </w:rPr>
      </w:pPr>
      <w:r w:rsidRPr="00674120">
        <w:rPr>
          <w:sz w:val="24"/>
          <w:szCs w:val="24"/>
        </w:rPr>
        <w:t xml:space="preserve">                14. Jacinth Stone</w:t>
      </w:r>
    </w:p>
    <w:p w:rsidR="00A80EE0" w:rsidRPr="00674120" w:rsidRDefault="00A80EE0" w:rsidP="00A80EE0">
      <w:pPr>
        <w:rPr>
          <w:sz w:val="24"/>
          <w:szCs w:val="24"/>
        </w:rPr>
      </w:pPr>
      <w:r w:rsidRPr="00674120">
        <w:rPr>
          <w:sz w:val="24"/>
          <w:szCs w:val="24"/>
        </w:rPr>
        <w:t xml:space="preserve">                15. Jasper Stone</w:t>
      </w:r>
    </w:p>
    <w:p w:rsidR="00A80EE0" w:rsidRPr="00674120" w:rsidRDefault="00A80EE0" w:rsidP="00A80EE0">
      <w:pPr>
        <w:rPr>
          <w:sz w:val="24"/>
          <w:szCs w:val="24"/>
        </w:rPr>
      </w:pPr>
      <w:r w:rsidRPr="00674120">
        <w:rPr>
          <w:sz w:val="24"/>
          <w:szCs w:val="24"/>
        </w:rPr>
        <w:t xml:space="preserve">                16. Lapis Lazuli Stone</w:t>
      </w:r>
    </w:p>
    <w:p w:rsidR="00A80EE0" w:rsidRPr="00674120" w:rsidRDefault="00A80EE0" w:rsidP="00A80EE0">
      <w:pPr>
        <w:rPr>
          <w:sz w:val="24"/>
          <w:szCs w:val="24"/>
        </w:rPr>
      </w:pPr>
      <w:r w:rsidRPr="00674120">
        <w:rPr>
          <w:sz w:val="24"/>
          <w:szCs w:val="24"/>
        </w:rPr>
        <w:t xml:space="preserve">                17. Marble Stone</w:t>
      </w:r>
    </w:p>
    <w:p w:rsidR="00A80EE0" w:rsidRPr="00674120" w:rsidRDefault="00A80EE0" w:rsidP="00A80EE0">
      <w:pPr>
        <w:rPr>
          <w:sz w:val="24"/>
          <w:szCs w:val="24"/>
        </w:rPr>
      </w:pPr>
      <w:r w:rsidRPr="00674120">
        <w:rPr>
          <w:sz w:val="24"/>
          <w:szCs w:val="24"/>
        </w:rPr>
        <w:t xml:space="preserve">                18. Onyx Stone</w:t>
      </w:r>
    </w:p>
    <w:p w:rsidR="00A80EE0" w:rsidRPr="00674120" w:rsidRDefault="00A80EE0" w:rsidP="00A80EE0">
      <w:pPr>
        <w:rPr>
          <w:sz w:val="24"/>
          <w:szCs w:val="24"/>
        </w:rPr>
      </w:pPr>
      <w:r w:rsidRPr="00674120">
        <w:rPr>
          <w:sz w:val="24"/>
          <w:szCs w:val="24"/>
        </w:rPr>
        <w:t xml:space="preserve">                19. Pearl Stone</w:t>
      </w:r>
    </w:p>
    <w:p w:rsidR="00A80EE0" w:rsidRPr="00674120" w:rsidRDefault="00A80EE0" w:rsidP="00A80EE0">
      <w:pPr>
        <w:rPr>
          <w:sz w:val="24"/>
          <w:szCs w:val="24"/>
        </w:rPr>
      </w:pPr>
      <w:r w:rsidRPr="00674120">
        <w:rPr>
          <w:sz w:val="24"/>
          <w:szCs w:val="24"/>
        </w:rPr>
        <w:t xml:space="preserve">                20. Ruby Stone</w:t>
      </w:r>
    </w:p>
    <w:p w:rsidR="00A80EE0" w:rsidRPr="00674120" w:rsidRDefault="00A80EE0" w:rsidP="00A80EE0">
      <w:pPr>
        <w:rPr>
          <w:sz w:val="24"/>
          <w:szCs w:val="24"/>
        </w:rPr>
      </w:pPr>
      <w:r w:rsidRPr="00674120">
        <w:rPr>
          <w:sz w:val="24"/>
          <w:szCs w:val="24"/>
        </w:rPr>
        <w:t xml:space="preserve">                21. Sapphire Stone</w:t>
      </w:r>
    </w:p>
    <w:p w:rsidR="00A80EE0" w:rsidRPr="00674120" w:rsidRDefault="00A80EE0" w:rsidP="00A80EE0">
      <w:pPr>
        <w:rPr>
          <w:sz w:val="24"/>
          <w:szCs w:val="24"/>
        </w:rPr>
      </w:pPr>
      <w:r w:rsidRPr="00674120">
        <w:rPr>
          <w:sz w:val="24"/>
          <w:szCs w:val="24"/>
        </w:rPr>
        <w:t xml:space="preserve">                22. Sardius Stone</w:t>
      </w:r>
    </w:p>
    <w:p w:rsidR="00A80EE0" w:rsidRPr="00674120" w:rsidRDefault="00A80EE0" w:rsidP="00A80EE0">
      <w:pPr>
        <w:rPr>
          <w:sz w:val="24"/>
          <w:szCs w:val="24"/>
        </w:rPr>
      </w:pPr>
      <w:r w:rsidRPr="00674120">
        <w:rPr>
          <w:sz w:val="24"/>
          <w:szCs w:val="24"/>
        </w:rPr>
        <w:t xml:space="preserve">                23. Sardonyx Stone</w:t>
      </w:r>
    </w:p>
    <w:p w:rsidR="00A80EE0" w:rsidRPr="00674120" w:rsidRDefault="00A80EE0" w:rsidP="00A80EE0">
      <w:pPr>
        <w:rPr>
          <w:sz w:val="24"/>
          <w:szCs w:val="24"/>
        </w:rPr>
      </w:pPr>
      <w:r w:rsidRPr="00674120">
        <w:rPr>
          <w:sz w:val="24"/>
          <w:szCs w:val="24"/>
        </w:rPr>
        <w:t xml:space="preserve">                24. Topaz Stone                  </w:t>
      </w:r>
    </w:p>
    <w:p w:rsidR="00A80EE0" w:rsidRPr="00674120" w:rsidRDefault="00A80EE0" w:rsidP="00A80EE0">
      <w:pPr>
        <w:rPr>
          <w:sz w:val="24"/>
          <w:szCs w:val="24"/>
        </w:rPr>
      </w:pPr>
      <w:r w:rsidRPr="00674120">
        <w:rPr>
          <w:sz w:val="24"/>
          <w:szCs w:val="24"/>
        </w:rPr>
        <w:t xml:space="preserve">                 A. The Meaning of the Basic Colors of the 24 Precious Stones </w:t>
      </w:r>
    </w:p>
    <w:p w:rsidR="00A80EE0" w:rsidRPr="00674120" w:rsidRDefault="00A80EE0" w:rsidP="00A80EE0">
      <w:pPr>
        <w:rPr>
          <w:sz w:val="24"/>
          <w:szCs w:val="24"/>
        </w:rPr>
      </w:pPr>
      <w:r w:rsidRPr="00674120">
        <w:rPr>
          <w:sz w:val="24"/>
          <w:szCs w:val="24"/>
        </w:rPr>
        <w:t xml:space="preserve">                       1.   Blue Color</w:t>
      </w:r>
    </w:p>
    <w:p w:rsidR="00A80EE0" w:rsidRPr="00674120" w:rsidRDefault="00A80EE0" w:rsidP="00A80EE0">
      <w:pPr>
        <w:rPr>
          <w:sz w:val="24"/>
          <w:szCs w:val="24"/>
        </w:rPr>
      </w:pPr>
      <w:r w:rsidRPr="00674120">
        <w:rPr>
          <w:sz w:val="24"/>
          <w:szCs w:val="24"/>
        </w:rPr>
        <w:t xml:space="preserve">                       2.   Green Color</w:t>
      </w:r>
    </w:p>
    <w:p w:rsidR="00A80EE0" w:rsidRPr="00674120" w:rsidRDefault="00A80EE0" w:rsidP="00A80EE0">
      <w:pPr>
        <w:rPr>
          <w:sz w:val="24"/>
          <w:szCs w:val="24"/>
        </w:rPr>
      </w:pPr>
      <w:r w:rsidRPr="00674120">
        <w:rPr>
          <w:sz w:val="24"/>
          <w:szCs w:val="24"/>
        </w:rPr>
        <w:t xml:space="preserve">                       3.   Yellow Color</w:t>
      </w:r>
    </w:p>
    <w:p w:rsidR="00A80EE0" w:rsidRPr="00674120" w:rsidRDefault="00A80EE0" w:rsidP="00A80EE0">
      <w:pPr>
        <w:rPr>
          <w:sz w:val="24"/>
          <w:szCs w:val="24"/>
        </w:rPr>
      </w:pPr>
      <w:r w:rsidRPr="00674120">
        <w:rPr>
          <w:sz w:val="24"/>
          <w:szCs w:val="24"/>
        </w:rPr>
        <w:t xml:space="preserve">                       4.   Black Color</w:t>
      </w:r>
    </w:p>
    <w:p w:rsidR="00A80EE0" w:rsidRPr="00674120" w:rsidRDefault="00A80EE0" w:rsidP="00A80EE0">
      <w:pPr>
        <w:rPr>
          <w:sz w:val="24"/>
          <w:szCs w:val="24"/>
        </w:rPr>
      </w:pPr>
      <w:r w:rsidRPr="00674120">
        <w:rPr>
          <w:sz w:val="24"/>
          <w:szCs w:val="24"/>
        </w:rPr>
        <w:t xml:space="preserve">                       5.   White Color</w:t>
      </w:r>
    </w:p>
    <w:p w:rsidR="00A80EE0" w:rsidRPr="00674120" w:rsidRDefault="00A80EE0" w:rsidP="00A80EE0">
      <w:pPr>
        <w:rPr>
          <w:sz w:val="24"/>
          <w:szCs w:val="24"/>
        </w:rPr>
      </w:pPr>
      <w:r w:rsidRPr="00674120">
        <w:rPr>
          <w:sz w:val="24"/>
          <w:szCs w:val="24"/>
        </w:rPr>
        <w:t xml:space="preserve">                       6.   Red Color </w:t>
      </w:r>
    </w:p>
    <w:p w:rsidR="00A80EE0" w:rsidRPr="00674120" w:rsidRDefault="00A80EE0" w:rsidP="00A80EE0">
      <w:pPr>
        <w:rPr>
          <w:sz w:val="24"/>
          <w:szCs w:val="24"/>
        </w:rPr>
      </w:pPr>
      <w:r w:rsidRPr="00674120">
        <w:rPr>
          <w:sz w:val="24"/>
          <w:szCs w:val="24"/>
        </w:rPr>
        <w:t xml:space="preserve">                       7.   Brown Color </w:t>
      </w:r>
    </w:p>
    <w:p w:rsidR="00A80EE0" w:rsidRPr="00674120" w:rsidRDefault="00A80EE0" w:rsidP="00A80EE0">
      <w:pPr>
        <w:rPr>
          <w:sz w:val="24"/>
          <w:szCs w:val="24"/>
        </w:rPr>
      </w:pPr>
      <w:r w:rsidRPr="00674120">
        <w:rPr>
          <w:sz w:val="24"/>
          <w:szCs w:val="24"/>
        </w:rPr>
        <w:t xml:space="preserve">                       8.   Scarlet Color</w:t>
      </w:r>
    </w:p>
    <w:p w:rsidR="00A80EE0" w:rsidRPr="00674120" w:rsidRDefault="00A80EE0" w:rsidP="00A80EE0">
      <w:pPr>
        <w:rPr>
          <w:sz w:val="24"/>
          <w:szCs w:val="24"/>
        </w:rPr>
      </w:pPr>
      <w:r w:rsidRPr="00674120">
        <w:rPr>
          <w:sz w:val="24"/>
          <w:szCs w:val="24"/>
        </w:rPr>
        <w:t xml:space="preserve">                       9.   Purple Color</w:t>
      </w:r>
    </w:p>
    <w:p w:rsidR="00A80EE0" w:rsidRPr="00674120" w:rsidRDefault="00A80EE0" w:rsidP="00A80EE0">
      <w:pPr>
        <w:rPr>
          <w:sz w:val="24"/>
          <w:szCs w:val="24"/>
        </w:rPr>
      </w:pPr>
      <w:r w:rsidRPr="00674120">
        <w:rPr>
          <w:sz w:val="24"/>
          <w:szCs w:val="24"/>
        </w:rPr>
        <w:t xml:space="preserve">                     10.   Orange Color</w:t>
      </w:r>
    </w:p>
    <w:p w:rsidR="00A80EE0" w:rsidRPr="00674120" w:rsidRDefault="00A80EE0" w:rsidP="00A80EE0">
      <w:pPr>
        <w:rPr>
          <w:sz w:val="24"/>
          <w:szCs w:val="24"/>
        </w:rPr>
      </w:pPr>
      <w:r w:rsidRPr="00674120">
        <w:rPr>
          <w:sz w:val="24"/>
          <w:szCs w:val="24"/>
        </w:rPr>
        <w:t xml:space="preserve">                     11.   Pink Color  </w:t>
      </w:r>
    </w:p>
    <w:p w:rsidR="00A80EE0" w:rsidRPr="00674120" w:rsidRDefault="00A80EE0" w:rsidP="00A80EE0">
      <w:pPr>
        <w:rPr>
          <w:sz w:val="24"/>
          <w:szCs w:val="24"/>
        </w:rPr>
      </w:pPr>
      <w:r w:rsidRPr="00674120">
        <w:rPr>
          <w:sz w:val="24"/>
          <w:szCs w:val="24"/>
        </w:rPr>
        <w:t xml:space="preserve">              3. The Magical Weapons made from certain Precious Medals     </w:t>
      </w:r>
    </w:p>
    <w:p w:rsidR="00A80EE0" w:rsidRPr="00674120" w:rsidRDefault="00A80EE0" w:rsidP="00A80EE0">
      <w:pPr>
        <w:rPr>
          <w:sz w:val="24"/>
          <w:szCs w:val="24"/>
        </w:rPr>
      </w:pPr>
      <w:r w:rsidRPr="00674120">
        <w:rPr>
          <w:sz w:val="24"/>
          <w:szCs w:val="24"/>
        </w:rPr>
        <w:t xml:space="preserve">     14.   Divine Axes</w:t>
      </w:r>
    </w:p>
    <w:p w:rsidR="00A80EE0" w:rsidRPr="00674120" w:rsidRDefault="00A80EE0" w:rsidP="00A80EE0">
      <w:pPr>
        <w:rPr>
          <w:sz w:val="24"/>
          <w:szCs w:val="24"/>
        </w:rPr>
      </w:pPr>
      <w:r w:rsidRPr="00674120">
        <w:rPr>
          <w:sz w:val="24"/>
          <w:szCs w:val="24"/>
        </w:rPr>
        <w:t xml:space="preserve">     15.   Divine Knives (Divine Daggers &amp; Divine Lancets) </w:t>
      </w:r>
    </w:p>
    <w:p w:rsidR="00A80EE0" w:rsidRPr="00674120" w:rsidRDefault="00A80EE0" w:rsidP="00A80EE0">
      <w:pPr>
        <w:rPr>
          <w:sz w:val="24"/>
          <w:szCs w:val="24"/>
        </w:rPr>
      </w:pPr>
      <w:r w:rsidRPr="00674120">
        <w:rPr>
          <w:sz w:val="24"/>
          <w:szCs w:val="24"/>
        </w:rPr>
        <w:t xml:space="preserve">     16.   Divine Rings</w:t>
      </w:r>
    </w:p>
    <w:p w:rsidR="00A80EE0" w:rsidRPr="00674120" w:rsidRDefault="00A80EE0" w:rsidP="00A80EE0">
      <w:pPr>
        <w:rPr>
          <w:sz w:val="24"/>
          <w:szCs w:val="24"/>
        </w:rPr>
      </w:pPr>
      <w:r w:rsidRPr="00674120">
        <w:rPr>
          <w:sz w:val="24"/>
          <w:szCs w:val="24"/>
        </w:rPr>
        <w:t xml:space="preserve">     17.   Divine Bracelets (Armlets), Divine Crescents, Divine Pendants, Divine Earrings, Divine Anklets &amp; Divine Necklaces </w:t>
      </w:r>
    </w:p>
    <w:p w:rsidR="00A80EE0" w:rsidRPr="00674120" w:rsidRDefault="00A80EE0" w:rsidP="00A80EE0">
      <w:pPr>
        <w:rPr>
          <w:sz w:val="24"/>
          <w:szCs w:val="24"/>
        </w:rPr>
      </w:pPr>
      <w:r w:rsidRPr="00674120">
        <w:rPr>
          <w:sz w:val="24"/>
          <w:szCs w:val="24"/>
        </w:rPr>
        <w:t>3. The Father Stephen’s True Holy Divine Armors of God</w:t>
      </w:r>
    </w:p>
    <w:p w:rsidR="00A80EE0" w:rsidRPr="00674120" w:rsidRDefault="00A80EE0" w:rsidP="00A80EE0">
      <w:pPr>
        <w:rPr>
          <w:sz w:val="24"/>
          <w:szCs w:val="24"/>
        </w:rPr>
      </w:pPr>
      <w:r w:rsidRPr="00674120">
        <w:rPr>
          <w:sz w:val="24"/>
          <w:szCs w:val="24"/>
        </w:rPr>
        <w:t xml:space="preserve">       1. The Complete Salvation Armor of God</w:t>
      </w:r>
    </w:p>
    <w:p w:rsidR="00A80EE0" w:rsidRPr="00674120" w:rsidRDefault="00A80EE0" w:rsidP="00A80EE0">
      <w:pPr>
        <w:rPr>
          <w:sz w:val="24"/>
          <w:szCs w:val="24"/>
        </w:rPr>
      </w:pPr>
      <w:r w:rsidRPr="00674120">
        <w:rPr>
          <w:sz w:val="24"/>
          <w:szCs w:val="24"/>
        </w:rPr>
        <w:t xml:space="preserve">            A. Boots, Shoes or Sandals shod with the Preparation of the Gospel of Peace</w:t>
      </w:r>
    </w:p>
    <w:p w:rsidR="00A80EE0" w:rsidRPr="00674120" w:rsidRDefault="00A80EE0" w:rsidP="00A80EE0">
      <w:pPr>
        <w:rPr>
          <w:sz w:val="24"/>
          <w:szCs w:val="24"/>
        </w:rPr>
      </w:pPr>
      <w:r w:rsidRPr="00674120">
        <w:rPr>
          <w:sz w:val="24"/>
          <w:szCs w:val="24"/>
        </w:rPr>
        <w:t xml:space="preserve">            B. Loins, Waist or Belt of Truth</w:t>
      </w:r>
    </w:p>
    <w:p w:rsidR="00A80EE0" w:rsidRPr="00674120" w:rsidRDefault="00A80EE0" w:rsidP="00A80EE0">
      <w:pPr>
        <w:rPr>
          <w:sz w:val="24"/>
          <w:szCs w:val="24"/>
        </w:rPr>
      </w:pPr>
      <w:r w:rsidRPr="00674120">
        <w:rPr>
          <w:sz w:val="24"/>
          <w:szCs w:val="24"/>
        </w:rPr>
        <w:t xml:space="preserve">            C. Breastplate of Righteousness (Judgment)</w:t>
      </w:r>
    </w:p>
    <w:p w:rsidR="00A80EE0" w:rsidRPr="00674120" w:rsidRDefault="00A80EE0" w:rsidP="00A80EE0">
      <w:pPr>
        <w:rPr>
          <w:sz w:val="24"/>
          <w:szCs w:val="24"/>
        </w:rPr>
      </w:pPr>
      <w:r w:rsidRPr="00674120">
        <w:rPr>
          <w:sz w:val="24"/>
          <w:szCs w:val="24"/>
        </w:rPr>
        <w:t xml:space="preserve">            D. Shield of Faith</w:t>
      </w:r>
    </w:p>
    <w:p w:rsidR="00A80EE0" w:rsidRPr="00674120" w:rsidRDefault="00A80EE0" w:rsidP="00A80EE0">
      <w:pPr>
        <w:rPr>
          <w:sz w:val="24"/>
          <w:szCs w:val="24"/>
        </w:rPr>
      </w:pPr>
      <w:r w:rsidRPr="00674120">
        <w:rPr>
          <w:sz w:val="24"/>
          <w:szCs w:val="24"/>
        </w:rPr>
        <w:t xml:space="preserve">            E. Sword of the Spirit which is the Word of God</w:t>
      </w:r>
    </w:p>
    <w:p w:rsidR="00A80EE0" w:rsidRPr="00674120" w:rsidRDefault="00A80EE0" w:rsidP="00A80EE0">
      <w:pPr>
        <w:rPr>
          <w:sz w:val="24"/>
          <w:szCs w:val="24"/>
        </w:rPr>
      </w:pPr>
      <w:r w:rsidRPr="00674120">
        <w:rPr>
          <w:sz w:val="24"/>
          <w:szCs w:val="24"/>
        </w:rPr>
        <w:t xml:space="preserve">            F. Helmet of Salvation Protection</w:t>
      </w:r>
    </w:p>
    <w:p w:rsidR="00A80EE0" w:rsidRPr="00674120" w:rsidRDefault="00A80EE0" w:rsidP="00A80EE0">
      <w:pPr>
        <w:rPr>
          <w:sz w:val="24"/>
          <w:szCs w:val="24"/>
        </w:rPr>
      </w:pPr>
      <w:r w:rsidRPr="00674120">
        <w:rPr>
          <w:sz w:val="24"/>
          <w:szCs w:val="24"/>
        </w:rPr>
        <w:t xml:space="preserve">            G. Empowered by All Prayers and All Supplications for all the Saints   </w:t>
      </w:r>
    </w:p>
    <w:p w:rsidR="00A80EE0" w:rsidRPr="00674120" w:rsidRDefault="00A80EE0" w:rsidP="00A80EE0">
      <w:pPr>
        <w:rPr>
          <w:sz w:val="24"/>
          <w:szCs w:val="24"/>
        </w:rPr>
      </w:pPr>
      <w:r w:rsidRPr="00674120">
        <w:rPr>
          <w:sz w:val="24"/>
          <w:szCs w:val="24"/>
        </w:rPr>
        <w:t xml:space="preserve">       2. The Complete Jealous Armor of God</w:t>
      </w:r>
    </w:p>
    <w:p w:rsidR="00A80EE0" w:rsidRPr="00674120" w:rsidRDefault="00A80EE0" w:rsidP="00A80EE0">
      <w:pPr>
        <w:rPr>
          <w:sz w:val="24"/>
          <w:szCs w:val="24"/>
        </w:rPr>
      </w:pPr>
      <w:r w:rsidRPr="00674120">
        <w:rPr>
          <w:sz w:val="24"/>
          <w:szCs w:val="24"/>
        </w:rPr>
        <w:t xml:space="preserve">            A. Breastplate of Righteousness (Judgment)</w:t>
      </w:r>
    </w:p>
    <w:p w:rsidR="00A80EE0" w:rsidRPr="00674120" w:rsidRDefault="00A80EE0" w:rsidP="00A80EE0">
      <w:pPr>
        <w:rPr>
          <w:sz w:val="24"/>
          <w:szCs w:val="24"/>
        </w:rPr>
      </w:pPr>
      <w:r w:rsidRPr="00674120">
        <w:rPr>
          <w:sz w:val="24"/>
          <w:szCs w:val="24"/>
        </w:rPr>
        <w:t xml:space="preserve">            B. Invincible Shield of Holiness</w:t>
      </w:r>
    </w:p>
    <w:p w:rsidR="00A80EE0" w:rsidRPr="00674120" w:rsidRDefault="00A80EE0" w:rsidP="00A80EE0">
      <w:pPr>
        <w:rPr>
          <w:sz w:val="24"/>
          <w:szCs w:val="24"/>
        </w:rPr>
      </w:pPr>
      <w:r w:rsidRPr="00674120">
        <w:rPr>
          <w:sz w:val="24"/>
          <w:szCs w:val="24"/>
        </w:rPr>
        <w:t xml:space="preserve">            C. Glorious Crown</w:t>
      </w:r>
    </w:p>
    <w:p w:rsidR="00A80EE0" w:rsidRPr="00674120" w:rsidRDefault="00A80EE0" w:rsidP="00A80EE0">
      <w:pPr>
        <w:rPr>
          <w:sz w:val="24"/>
          <w:szCs w:val="24"/>
        </w:rPr>
      </w:pPr>
      <w:r w:rsidRPr="00674120">
        <w:rPr>
          <w:sz w:val="24"/>
          <w:szCs w:val="24"/>
        </w:rPr>
        <w:t xml:space="preserve">            D. Beautiful Diadem</w:t>
      </w:r>
    </w:p>
    <w:p w:rsidR="00A80EE0" w:rsidRPr="00674120" w:rsidRDefault="00A80EE0" w:rsidP="00A80EE0">
      <w:pPr>
        <w:rPr>
          <w:sz w:val="24"/>
          <w:szCs w:val="24"/>
        </w:rPr>
      </w:pPr>
      <w:r w:rsidRPr="00674120">
        <w:rPr>
          <w:sz w:val="24"/>
          <w:szCs w:val="24"/>
        </w:rPr>
        <w:t xml:space="preserve">            E. Sword of Sharp Stern Wrath</w:t>
      </w:r>
    </w:p>
    <w:p w:rsidR="00A80EE0" w:rsidRPr="00674120" w:rsidRDefault="00A80EE0" w:rsidP="00A80EE0">
      <w:pPr>
        <w:rPr>
          <w:sz w:val="24"/>
          <w:szCs w:val="24"/>
        </w:rPr>
      </w:pPr>
      <w:r w:rsidRPr="00674120">
        <w:rPr>
          <w:sz w:val="24"/>
          <w:szCs w:val="24"/>
        </w:rPr>
        <w:t xml:space="preserve">            F. Helmet of Impartial Law Justice</w:t>
      </w:r>
    </w:p>
    <w:p w:rsidR="00A80EE0" w:rsidRPr="00674120" w:rsidRDefault="00A80EE0" w:rsidP="00A80EE0">
      <w:pPr>
        <w:rPr>
          <w:sz w:val="24"/>
          <w:szCs w:val="24"/>
        </w:rPr>
      </w:pPr>
      <w:r w:rsidRPr="00674120">
        <w:rPr>
          <w:sz w:val="24"/>
          <w:szCs w:val="24"/>
        </w:rPr>
        <w:t xml:space="preserve">            G. Empowered by the Lord’s Jealous Zeal for all the Lord’s</w:t>
      </w:r>
    </w:p>
    <w:p w:rsidR="00A80EE0" w:rsidRPr="00674120" w:rsidRDefault="00A80EE0" w:rsidP="00A80EE0">
      <w:pPr>
        <w:rPr>
          <w:sz w:val="24"/>
          <w:szCs w:val="24"/>
        </w:rPr>
      </w:pPr>
      <w:r w:rsidRPr="00674120">
        <w:rPr>
          <w:sz w:val="24"/>
          <w:szCs w:val="24"/>
        </w:rPr>
        <w:t xml:space="preserve">      3. The Other Kinds of Armors of God  </w:t>
      </w:r>
    </w:p>
    <w:p w:rsidR="00A80EE0" w:rsidRPr="00674120" w:rsidRDefault="00A80EE0" w:rsidP="00A80EE0">
      <w:pPr>
        <w:rPr>
          <w:sz w:val="24"/>
          <w:szCs w:val="24"/>
        </w:rPr>
      </w:pPr>
      <w:r w:rsidRPr="00674120">
        <w:rPr>
          <w:sz w:val="24"/>
          <w:szCs w:val="24"/>
        </w:rPr>
        <w:t xml:space="preserve">            A. The Old Armor of God</w:t>
      </w:r>
    </w:p>
    <w:p w:rsidR="00A80EE0" w:rsidRPr="00674120" w:rsidRDefault="00A80EE0" w:rsidP="00A80EE0">
      <w:pPr>
        <w:rPr>
          <w:sz w:val="24"/>
          <w:szCs w:val="24"/>
        </w:rPr>
      </w:pPr>
      <w:r w:rsidRPr="00674120">
        <w:rPr>
          <w:sz w:val="24"/>
          <w:szCs w:val="24"/>
        </w:rPr>
        <w:t xml:space="preserve">            B. The Middle Armor of God</w:t>
      </w:r>
    </w:p>
    <w:p w:rsidR="00A80EE0" w:rsidRPr="00674120" w:rsidRDefault="00A80EE0" w:rsidP="00A80EE0">
      <w:pPr>
        <w:rPr>
          <w:sz w:val="24"/>
          <w:szCs w:val="24"/>
        </w:rPr>
      </w:pPr>
      <w:r w:rsidRPr="00674120">
        <w:rPr>
          <w:sz w:val="24"/>
          <w:szCs w:val="24"/>
        </w:rPr>
        <w:t xml:space="preserve">            C. The New Armor of God</w:t>
      </w:r>
    </w:p>
    <w:p w:rsidR="00A80EE0" w:rsidRPr="00674120" w:rsidRDefault="00A80EE0" w:rsidP="00A80EE0">
      <w:pPr>
        <w:rPr>
          <w:sz w:val="24"/>
          <w:szCs w:val="24"/>
        </w:rPr>
      </w:pPr>
      <w:r w:rsidRPr="00674120">
        <w:rPr>
          <w:sz w:val="24"/>
          <w:szCs w:val="24"/>
        </w:rPr>
        <w:t xml:space="preserve">            D. The Higher Armor of God  </w:t>
      </w:r>
    </w:p>
    <w:p w:rsidR="00A80EE0" w:rsidRPr="00674120" w:rsidRDefault="00A80EE0" w:rsidP="00A80EE0">
      <w:pPr>
        <w:rPr>
          <w:sz w:val="24"/>
          <w:szCs w:val="24"/>
        </w:rPr>
      </w:pPr>
      <w:r w:rsidRPr="00674120">
        <w:rPr>
          <w:sz w:val="24"/>
          <w:szCs w:val="24"/>
        </w:rPr>
        <w:t xml:space="preserve">            E. The Highest Armor of God</w:t>
      </w:r>
    </w:p>
    <w:p w:rsidR="00A80EE0" w:rsidRPr="00674120" w:rsidRDefault="00A80EE0" w:rsidP="00A80EE0">
      <w:pPr>
        <w:rPr>
          <w:sz w:val="24"/>
          <w:szCs w:val="24"/>
        </w:rPr>
      </w:pPr>
      <w:r w:rsidRPr="00674120">
        <w:rPr>
          <w:sz w:val="24"/>
          <w:szCs w:val="24"/>
        </w:rPr>
        <w:t>4. The Father Stephen’s Spiritual Holy Armor Class Stat’s</w:t>
      </w:r>
    </w:p>
    <w:p w:rsidR="00A80EE0" w:rsidRPr="00674120" w:rsidRDefault="00A80EE0" w:rsidP="00A80EE0">
      <w:pPr>
        <w:rPr>
          <w:sz w:val="24"/>
          <w:szCs w:val="24"/>
        </w:rPr>
      </w:pPr>
      <w:r w:rsidRPr="00674120">
        <w:rPr>
          <w:sz w:val="24"/>
          <w:szCs w:val="24"/>
        </w:rPr>
        <w:t xml:space="preserve">       1.   Holy Vitality &amp; Holy Constitution</w:t>
      </w:r>
    </w:p>
    <w:p w:rsidR="00A80EE0" w:rsidRPr="00674120" w:rsidRDefault="00A80EE0" w:rsidP="00A80EE0">
      <w:pPr>
        <w:rPr>
          <w:sz w:val="24"/>
          <w:szCs w:val="24"/>
        </w:rPr>
      </w:pPr>
      <w:r w:rsidRPr="00674120">
        <w:rPr>
          <w:sz w:val="24"/>
          <w:szCs w:val="24"/>
        </w:rPr>
        <w:t xml:space="preserve">       2.   Holy Endurance &amp; Holy Stamina</w:t>
      </w:r>
    </w:p>
    <w:p w:rsidR="00A80EE0" w:rsidRPr="00674120" w:rsidRDefault="00A80EE0" w:rsidP="00A80EE0">
      <w:pPr>
        <w:rPr>
          <w:sz w:val="24"/>
          <w:szCs w:val="24"/>
        </w:rPr>
      </w:pPr>
      <w:r w:rsidRPr="00674120">
        <w:rPr>
          <w:sz w:val="24"/>
          <w:szCs w:val="24"/>
        </w:rPr>
        <w:t xml:space="preserve">       3.   Holy Strength &amp; Holy Merciful Grace</w:t>
      </w:r>
    </w:p>
    <w:p w:rsidR="00A80EE0" w:rsidRPr="00674120" w:rsidRDefault="00A80EE0" w:rsidP="00A80EE0">
      <w:pPr>
        <w:rPr>
          <w:sz w:val="24"/>
          <w:szCs w:val="24"/>
        </w:rPr>
      </w:pPr>
      <w:r w:rsidRPr="00674120">
        <w:rPr>
          <w:sz w:val="24"/>
          <w:szCs w:val="24"/>
        </w:rPr>
        <w:t xml:space="preserve">       4.   Holy Dexterity &amp; Holy Power</w:t>
      </w:r>
    </w:p>
    <w:p w:rsidR="00A80EE0" w:rsidRPr="00674120" w:rsidRDefault="00A80EE0" w:rsidP="00A80EE0">
      <w:pPr>
        <w:rPr>
          <w:sz w:val="24"/>
          <w:szCs w:val="24"/>
        </w:rPr>
      </w:pPr>
      <w:r w:rsidRPr="00674120">
        <w:rPr>
          <w:sz w:val="24"/>
          <w:szCs w:val="24"/>
        </w:rPr>
        <w:t xml:space="preserve">       5.   Holy Intelligence &amp; Holy Knowledge </w:t>
      </w:r>
    </w:p>
    <w:p w:rsidR="00A80EE0" w:rsidRPr="00674120" w:rsidRDefault="00A80EE0" w:rsidP="00A80EE0">
      <w:pPr>
        <w:rPr>
          <w:sz w:val="24"/>
          <w:szCs w:val="24"/>
        </w:rPr>
      </w:pPr>
      <w:r w:rsidRPr="00674120">
        <w:rPr>
          <w:sz w:val="24"/>
          <w:szCs w:val="24"/>
        </w:rPr>
        <w:t xml:space="preserve">       6.   Holy Faith &amp; Holy Hope</w:t>
      </w:r>
    </w:p>
    <w:p w:rsidR="00A80EE0" w:rsidRPr="00674120" w:rsidRDefault="00A80EE0" w:rsidP="00A80EE0">
      <w:pPr>
        <w:rPr>
          <w:sz w:val="24"/>
          <w:szCs w:val="24"/>
        </w:rPr>
      </w:pPr>
      <w:r w:rsidRPr="00674120">
        <w:rPr>
          <w:sz w:val="24"/>
          <w:szCs w:val="24"/>
        </w:rPr>
        <w:t xml:space="preserve">       7.   Holy Wisdom &amp; Holy Understanding</w:t>
      </w:r>
    </w:p>
    <w:p w:rsidR="00A80EE0" w:rsidRPr="00674120" w:rsidRDefault="00A80EE0" w:rsidP="00A80EE0">
      <w:pPr>
        <w:rPr>
          <w:sz w:val="24"/>
          <w:szCs w:val="24"/>
        </w:rPr>
      </w:pPr>
      <w:r w:rsidRPr="00674120">
        <w:rPr>
          <w:sz w:val="24"/>
          <w:szCs w:val="24"/>
        </w:rPr>
        <w:t xml:space="preserve">       8.   Holy Charisma &amp; Holy Bartering Trade</w:t>
      </w:r>
    </w:p>
    <w:p w:rsidR="00A80EE0" w:rsidRPr="00674120" w:rsidRDefault="00A80EE0" w:rsidP="00A80EE0">
      <w:pPr>
        <w:rPr>
          <w:sz w:val="24"/>
          <w:szCs w:val="24"/>
        </w:rPr>
      </w:pPr>
      <w:r w:rsidRPr="00674120">
        <w:rPr>
          <w:sz w:val="24"/>
          <w:szCs w:val="24"/>
        </w:rPr>
        <w:t xml:space="preserve">       9.   Holy Agility &amp; Holy Speed</w:t>
      </w:r>
    </w:p>
    <w:p w:rsidR="00A80EE0" w:rsidRPr="00674120" w:rsidRDefault="00A80EE0" w:rsidP="00A80EE0">
      <w:pPr>
        <w:rPr>
          <w:sz w:val="24"/>
          <w:szCs w:val="24"/>
        </w:rPr>
      </w:pPr>
      <w:r w:rsidRPr="00674120">
        <w:rPr>
          <w:sz w:val="24"/>
          <w:szCs w:val="24"/>
        </w:rPr>
        <w:t xml:space="preserve">       10. Holy Luck &amp; Holy Chance</w:t>
      </w:r>
    </w:p>
    <w:p w:rsidR="00A80EE0" w:rsidRPr="00674120" w:rsidRDefault="00A80EE0" w:rsidP="00A80EE0">
      <w:pPr>
        <w:rPr>
          <w:sz w:val="24"/>
          <w:szCs w:val="24"/>
        </w:rPr>
      </w:pPr>
      <w:r w:rsidRPr="00674120">
        <w:rPr>
          <w:sz w:val="24"/>
          <w:szCs w:val="24"/>
        </w:rPr>
        <w:t xml:space="preserve">       11. Holy Devotion &amp; Holy Faithfulness</w:t>
      </w:r>
    </w:p>
    <w:p w:rsidR="00A80EE0" w:rsidRPr="00674120" w:rsidRDefault="00A80EE0" w:rsidP="00A80EE0">
      <w:pPr>
        <w:rPr>
          <w:sz w:val="24"/>
          <w:szCs w:val="24"/>
        </w:rPr>
      </w:pPr>
      <w:r w:rsidRPr="00674120">
        <w:rPr>
          <w:sz w:val="24"/>
          <w:szCs w:val="24"/>
        </w:rPr>
        <w:t>5.  The Father Stephen’s Holy Books and Other Means</w:t>
      </w:r>
    </w:p>
    <w:p w:rsidR="00A80EE0" w:rsidRPr="00674120" w:rsidRDefault="00A80EE0" w:rsidP="00A80EE0">
      <w:pPr>
        <w:rPr>
          <w:sz w:val="24"/>
          <w:szCs w:val="24"/>
        </w:rPr>
      </w:pPr>
      <w:r w:rsidRPr="00674120">
        <w:rPr>
          <w:sz w:val="24"/>
          <w:szCs w:val="24"/>
        </w:rPr>
        <w:t>A. True Papyrus Holy Books of God</w:t>
      </w:r>
    </w:p>
    <w:p w:rsidR="00A80EE0" w:rsidRPr="00674120" w:rsidRDefault="00A80EE0" w:rsidP="00A80EE0">
      <w:pPr>
        <w:rPr>
          <w:sz w:val="24"/>
          <w:szCs w:val="24"/>
        </w:rPr>
      </w:pPr>
      <w:r w:rsidRPr="00674120">
        <w:rPr>
          <w:sz w:val="24"/>
          <w:szCs w:val="24"/>
        </w:rPr>
        <w:t>B. True Papyrus Holy Parchments of God</w:t>
      </w:r>
    </w:p>
    <w:p w:rsidR="00A80EE0" w:rsidRPr="00674120" w:rsidRDefault="00A80EE0" w:rsidP="00A80EE0">
      <w:pPr>
        <w:rPr>
          <w:sz w:val="24"/>
          <w:szCs w:val="24"/>
        </w:rPr>
      </w:pPr>
      <w:r w:rsidRPr="00674120">
        <w:rPr>
          <w:sz w:val="24"/>
          <w:szCs w:val="24"/>
        </w:rPr>
        <w:t>C. True Papyrus Holy Scrolls of God</w:t>
      </w:r>
    </w:p>
    <w:p w:rsidR="00A80EE0" w:rsidRPr="00674120" w:rsidRDefault="00A80EE0" w:rsidP="00A80EE0">
      <w:pPr>
        <w:rPr>
          <w:sz w:val="24"/>
          <w:szCs w:val="24"/>
        </w:rPr>
      </w:pPr>
      <w:r w:rsidRPr="00674120">
        <w:rPr>
          <w:sz w:val="24"/>
          <w:szCs w:val="24"/>
        </w:rPr>
        <w:t xml:space="preserve">D. True Papyrus Holy Letters of God   </w:t>
      </w:r>
    </w:p>
    <w:p w:rsidR="00A80EE0" w:rsidRPr="00674120" w:rsidRDefault="00A80EE0" w:rsidP="00A80EE0">
      <w:pPr>
        <w:rPr>
          <w:sz w:val="24"/>
          <w:szCs w:val="24"/>
        </w:rPr>
      </w:pPr>
      <w:r w:rsidRPr="00674120">
        <w:rPr>
          <w:sz w:val="24"/>
          <w:szCs w:val="24"/>
        </w:rPr>
        <w:t>Forbidden Magical Arts in Christianity in the Law of the Lord James with the Gentile’s Tree of the Knowledge of Good &amp; Evil</w:t>
      </w:r>
    </w:p>
    <w:p w:rsidR="00A80EE0" w:rsidRPr="00674120" w:rsidRDefault="00A80EE0" w:rsidP="00A80EE0">
      <w:pPr>
        <w:jc w:val="both"/>
        <w:rPr>
          <w:sz w:val="24"/>
          <w:szCs w:val="24"/>
        </w:rPr>
      </w:pPr>
      <w:r w:rsidRPr="00674120">
        <w:rPr>
          <w:sz w:val="24"/>
          <w:szCs w:val="24"/>
        </w:rPr>
        <w:t xml:space="preserve">  A. Simon’s Sorcery Magic</w:t>
      </w:r>
    </w:p>
    <w:p w:rsidR="00A80EE0" w:rsidRPr="00674120" w:rsidRDefault="00A80EE0" w:rsidP="00A80EE0">
      <w:pPr>
        <w:jc w:val="both"/>
        <w:rPr>
          <w:sz w:val="24"/>
          <w:szCs w:val="24"/>
        </w:rPr>
      </w:pPr>
      <w:r w:rsidRPr="00674120">
        <w:rPr>
          <w:sz w:val="24"/>
          <w:szCs w:val="24"/>
        </w:rPr>
        <w:t xml:space="preserve">  B. Bar-Jesus’ Sorcery Magic</w:t>
      </w:r>
    </w:p>
    <w:p w:rsidR="00A80EE0" w:rsidRPr="00674120" w:rsidRDefault="00A80EE0" w:rsidP="00A80EE0">
      <w:pPr>
        <w:jc w:val="both"/>
        <w:rPr>
          <w:sz w:val="24"/>
          <w:szCs w:val="24"/>
        </w:rPr>
      </w:pPr>
      <w:r w:rsidRPr="00674120">
        <w:rPr>
          <w:sz w:val="24"/>
          <w:szCs w:val="24"/>
        </w:rPr>
        <w:t xml:space="preserve">  C. Master’s Divination and Fortunetelling </w:t>
      </w:r>
    </w:p>
    <w:p w:rsidR="00A80EE0" w:rsidRPr="00674120" w:rsidRDefault="00A80EE0" w:rsidP="00A80EE0">
      <w:pPr>
        <w:jc w:val="both"/>
        <w:rPr>
          <w:sz w:val="24"/>
          <w:szCs w:val="24"/>
        </w:rPr>
      </w:pPr>
      <w:r w:rsidRPr="00674120">
        <w:rPr>
          <w:sz w:val="24"/>
          <w:szCs w:val="24"/>
        </w:rPr>
        <w:t xml:space="preserve">  D. Epicurean Philosophers of magic and Stoic Philosophers of magic</w:t>
      </w:r>
    </w:p>
    <w:p w:rsidR="00A80EE0" w:rsidRPr="00674120" w:rsidRDefault="00A80EE0" w:rsidP="00A80EE0">
      <w:pPr>
        <w:jc w:val="both"/>
        <w:rPr>
          <w:sz w:val="24"/>
          <w:szCs w:val="24"/>
        </w:rPr>
      </w:pPr>
      <w:r w:rsidRPr="00674120">
        <w:rPr>
          <w:sz w:val="24"/>
          <w:szCs w:val="24"/>
        </w:rPr>
        <w:t xml:space="preserve">  E. Evil Spirit’s Magic and all the Magic Books burned</w:t>
      </w:r>
    </w:p>
    <w:p w:rsidR="00A80EE0" w:rsidRPr="00674120" w:rsidRDefault="00A80EE0" w:rsidP="00A80EE0">
      <w:pPr>
        <w:rPr>
          <w:sz w:val="24"/>
          <w:szCs w:val="24"/>
        </w:rPr>
      </w:pPr>
      <w:r w:rsidRPr="00674120">
        <w:rPr>
          <w:sz w:val="24"/>
          <w:szCs w:val="24"/>
        </w:rPr>
        <w:t>Forbidden Magical Arts in Judaism in the Law of the Lord Moses with the Jew’s Tree of the Knowledge of Good and Evil</w:t>
      </w:r>
    </w:p>
    <w:p w:rsidR="00A80EE0" w:rsidRPr="00674120" w:rsidRDefault="00A80EE0" w:rsidP="00A80EE0">
      <w:pPr>
        <w:jc w:val="both"/>
        <w:rPr>
          <w:sz w:val="24"/>
          <w:szCs w:val="24"/>
        </w:rPr>
      </w:pPr>
      <w:r w:rsidRPr="00674120">
        <w:rPr>
          <w:sz w:val="24"/>
          <w:szCs w:val="24"/>
        </w:rPr>
        <w:t xml:space="preserve">Sorcery also called Black Magic </w:t>
      </w:r>
    </w:p>
    <w:p w:rsidR="00A80EE0" w:rsidRPr="00674120" w:rsidRDefault="00A80EE0" w:rsidP="00A80EE0">
      <w:pPr>
        <w:jc w:val="both"/>
        <w:rPr>
          <w:sz w:val="24"/>
          <w:szCs w:val="24"/>
        </w:rPr>
      </w:pPr>
      <w:r w:rsidRPr="00674120">
        <w:rPr>
          <w:sz w:val="24"/>
          <w:szCs w:val="24"/>
        </w:rPr>
        <w:t xml:space="preserve">  A. Sorcerer</w:t>
      </w:r>
    </w:p>
    <w:p w:rsidR="00A80EE0" w:rsidRPr="00674120" w:rsidRDefault="00A80EE0" w:rsidP="00A80EE0">
      <w:pPr>
        <w:jc w:val="both"/>
        <w:rPr>
          <w:sz w:val="24"/>
          <w:szCs w:val="24"/>
        </w:rPr>
      </w:pPr>
      <w:r w:rsidRPr="00674120">
        <w:rPr>
          <w:sz w:val="24"/>
          <w:szCs w:val="24"/>
        </w:rPr>
        <w:t xml:space="preserve">  B. Sorceress  </w:t>
      </w:r>
    </w:p>
    <w:p w:rsidR="00A80EE0" w:rsidRPr="00674120" w:rsidRDefault="00A80EE0" w:rsidP="00A80EE0">
      <w:pPr>
        <w:jc w:val="both"/>
        <w:rPr>
          <w:sz w:val="24"/>
          <w:szCs w:val="24"/>
        </w:rPr>
      </w:pPr>
      <w:r w:rsidRPr="00674120">
        <w:rPr>
          <w:sz w:val="24"/>
          <w:szCs w:val="24"/>
        </w:rPr>
        <w:t>Witchcraft</w:t>
      </w:r>
    </w:p>
    <w:p w:rsidR="00A80EE0" w:rsidRPr="00674120" w:rsidRDefault="00A80EE0" w:rsidP="00A80EE0">
      <w:pPr>
        <w:jc w:val="both"/>
        <w:rPr>
          <w:sz w:val="24"/>
          <w:szCs w:val="24"/>
        </w:rPr>
      </w:pPr>
      <w:r w:rsidRPr="00674120">
        <w:rPr>
          <w:sz w:val="24"/>
          <w:szCs w:val="24"/>
        </w:rPr>
        <w:t xml:space="preserve">  A. Male Witches also called Wizards that whisper and mutter and sometimes called Warlocks</w:t>
      </w:r>
    </w:p>
    <w:p w:rsidR="00A80EE0" w:rsidRPr="00674120" w:rsidRDefault="00A80EE0" w:rsidP="00A80EE0">
      <w:pPr>
        <w:jc w:val="both"/>
        <w:rPr>
          <w:sz w:val="24"/>
          <w:szCs w:val="24"/>
        </w:rPr>
      </w:pPr>
      <w:r w:rsidRPr="00674120">
        <w:rPr>
          <w:sz w:val="24"/>
          <w:szCs w:val="24"/>
        </w:rPr>
        <w:t xml:space="preserve">  B. Female Witches also called Prostitutes, Whores and Harlots</w:t>
      </w:r>
    </w:p>
    <w:p w:rsidR="00A80EE0" w:rsidRPr="00674120" w:rsidRDefault="00A80EE0" w:rsidP="00A80EE0">
      <w:pPr>
        <w:jc w:val="both"/>
        <w:rPr>
          <w:sz w:val="24"/>
          <w:szCs w:val="24"/>
        </w:rPr>
      </w:pPr>
      <w:r w:rsidRPr="00674120">
        <w:rPr>
          <w:sz w:val="24"/>
          <w:szCs w:val="24"/>
        </w:rPr>
        <w:t xml:space="preserve">  C. Witchdoctors in White Magic and Black Magic</w:t>
      </w:r>
    </w:p>
    <w:p w:rsidR="00A80EE0" w:rsidRPr="00674120" w:rsidRDefault="00A80EE0" w:rsidP="00A80EE0">
      <w:pPr>
        <w:rPr>
          <w:sz w:val="24"/>
          <w:szCs w:val="24"/>
        </w:rPr>
      </w:pPr>
      <w:r w:rsidRPr="00674120">
        <w:rPr>
          <w:sz w:val="24"/>
          <w:szCs w:val="24"/>
        </w:rPr>
        <w:t>Observer of Times</w:t>
      </w:r>
    </w:p>
    <w:p w:rsidR="00A80EE0" w:rsidRPr="00674120" w:rsidRDefault="00A80EE0" w:rsidP="00A80EE0">
      <w:pPr>
        <w:rPr>
          <w:sz w:val="24"/>
          <w:szCs w:val="24"/>
        </w:rPr>
      </w:pPr>
      <w:r w:rsidRPr="00674120">
        <w:rPr>
          <w:sz w:val="24"/>
          <w:szCs w:val="24"/>
        </w:rPr>
        <w:t>Monthly Prognosticators</w:t>
      </w:r>
    </w:p>
    <w:p w:rsidR="00A80EE0" w:rsidRPr="00674120" w:rsidRDefault="00A80EE0" w:rsidP="00A80EE0">
      <w:pPr>
        <w:rPr>
          <w:sz w:val="24"/>
          <w:szCs w:val="24"/>
        </w:rPr>
      </w:pPr>
      <w:r w:rsidRPr="00674120">
        <w:rPr>
          <w:sz w:val="24"/>
          <w:szCs w:val="24"/>
        </w:rPr>
        <w:t>Astrologers</w:t>
      </w:r>
    </w:p>
    <w:p w:rsidR="00A80EE0" w:rsidRPr="00674120" w:rsidRDefault="00A80EE0" w:rsidP="00A80EE0">
      <w:pPr>
        <w:rPr>
          <w:sz w:val="24"/>
          <w:szCs w:val="24"/>
        </w:rPr>
      </w:pPr>
      <w:r w:rsidRPr="00674120">
        <w:rPr>
          <w:sz w:val="24"/>
          <w:szCs w:val="24"/>
        </w:rPr>
        <w:t>Stargazers</w:t>
      </w:r>
    </w:p>
    <w:p w:rsidR="00A80EE0" w:rsidRPr="00674120" w:rsidRDefault="00A80EE0" w:rsidP="00A80EE0">
      <w:pPr>
        <w:rPr>
          <w:sz w:val="24"/>
          <w:szCs w:val="24"/>
        </w:rPr>
      </w:pPr>
      <w:r w:rsidRPr="00674120">
        <w:rPr>
          <w:sz w:val="24"/>
          <w:szCs w:val="24"/>
        </w:rPr>
        <w:t>Seers (Yidoni)</w:t>
      </w:r>
    </w:p>
    <w:p w:rsidR="00A80EE0" w:rsidRPr="00674120" w:rsidRDefault="00A80EE0" w:rsidP="00A80EE0">
      <w:pPr>
        <w:jc w:val="both"/>
        <w:rPr>
          <w:sz w:val="24"/>
          <w:szCs w:val="24"/>
        </w:rPr>
      </w:pPr>
      <w:r w:rsidRPr="00674120">
        <w:rPr>
          <w:sz w:val="24"/>
          <w:szCs w:val="24"/>
        </w:rPr>
        <w:t xml:space="preserve">  A. False prophet</w:t>
      </w:r>
    </w:p>
    <w:p w:rsidR="00A80EE0" w:rsidRPr="00674120" w:rsidRDefault="00A80EE0" w:rsidP="00A80EE0">
      <w:pPr>
        <w:jc w:val="both"/>
        <w:rPr>
          <w:sz w:val="24"/>
          <w:szCs w:val="24"/>
        </w:rPr>
      </w:pPr>
      <w:r w:rsidRPr="00674120">
        <w:rPr>
          <w:sz w:val="24"/>
          <w:szCs w:val="24"/>
        </w:rPr>
        <w:t xml:space="preserve">  B. False prophetess</w:t>
      </w:r>
    </w:p>
    <w:p w:rsidR="00A80EE0" w:rsidRPr="00674120" w:rsidRDefault="00A80EE0" w:rsidP="00A80EE0">
      <w:pPr>
        <w:jc w:val="both"/>
        <w:rPr>
          <w:sz w:val="24"/>
          <w:szCs w:val="24"/>
        </w:rPr>
      </w:pPr>
      <w:r w:rsidRPr="00674120">
        <w:rPr>
          <w:sz w:val="24"/>
          <w:szCs w:val="24"/>
        </w:rPr>
        <w:t>Magicians</w:t>
      </w:r>
    </w:p>
    <w:p w:rsidR="00A80EE0" w:rsidRPr="00674120" w:rsidRDefault="00A80EE0" w:rsidP="00A80EE0">
      <w:pPr>
        <w:jc w:val="both"/>
        <w:rPr>
          <w:sz w:val="24"/>
          <w:szCs w:val="24"/>
        </w:rPr>
      </w:pPr>
      <w:r w:rsidRPr="00674120">
        <w:rPr>
          <w:sz w:val="24"/>
          <w:szCs w:val="24"/>
        </w:rPr>
        <w:t>Wise men</w:t>
      </w:r>
    </w:p>
    <w:p w:rsidR="00A80EE0" w:rsidRPr="00674120" w:rsidRDefault="00A80EE0" w:rsidP="00A80EE0">
      <w:pPr>
        <w:jc w:val="both"/>
        <w:rPr>
          <w:sz w:val="24"/>
          <w:szCs w:val="24"/>
        </w:rPr>
      </w:pPr>
      <w:r w:rsidRPr="00674120">
        <w:rPr>
          <w:sz w:val="24"/>
          <w:szCs w:val="24"/>
        </w:rPr>
        <w:t>Chaldeans</w:t>
      </w:r>
    </w:p>
    <w:p w:rsidR="00A80EE0" w:rsidRPr="00674120" w:rsidRDefault="00A80EE0" w:rsidP="00A80EE0">
      <w:pPr>
        <w:jc w:val="both"/>
        <w:rPr>
          <w:sz w:val="24"/>
          <w:szCs w:val="24"/>
        </w:rPr>
      </w:pPr>
      <w:r w:rsidRPr="00674120">
        <w:rPr>
          <w:sz w:val="24"/>
          <w:szCs w:val="24"/>
        </w:rPr>
        <w:t>Necromancers (The word Niger is the invoking of Spirits and Demons in Demonology)</w:t>
      </w:r>
    </w:p>
    <w:p w:rsidR="00A80EE0" w:rsidRPr="00674120" w:rsidRDefault="00A80EE0" w:rsidP="00A80EE0">
      <w:pPr>
        <w:jc w:val="both"/>
        <w:rPr>
          <w:sz w:val="24"/>
          <w:szCs w:val="24"/>
        </w:rPr>
      </w:pPr>
      <w:r w:rsidRPr="00674120">
        <w:rPr>
          <w:sz w:val="24"/>
          <w:szCs w:val="24"/>
        </w:rPr>
        <w:t>Spiritist (Spiritualists)</w:t>
      </w:r>
    </w:p>
    <w:p w:rsidR="00A80EE0" w:rsidRPr="00674120" w:rsidRDefault="00A80EE0" w:rsidP="00A80EE0">
      <w:pPr>
        <w:jc w:val="both"/>
        <w:rPr>
          <w:sz w:val="24"/>
          <w:szCs w:val="24"/>
        </w:rPr>
      </w:pPr>
      <w:r w:rsidRPr="00674120">
        <w:rPr>
          <w:sz w:val="24"/>
          <w:szCs w:val="24"/>
        </w:rPr>
        <w:t xml:space="preserve">Conjuration </w:t>
      </w:r>
    </w:p>
    <w:p w:rsidR="00A80EE0" w:rsidRPr="00674120" w:rsidRDefault="00A80EE0" w:rsidP="00A80EE0">
      <w:pPr>
        <w:jc w:val="both"/>
        <w:rPr>
          <w:sz w:val="24"/>
          <w:szCs w:val="24"/>
        </w:rPr>
      </w:pPr>
      <w:r w:rsidRPr="00674120">
        <w:rPr>
          <w:sz w:val="24"/>
          <w:szCs w:val="24"/>
        </w:rPr>
        <w:t xml:space="preserve">  A. conjurer of spells</w:t>
      </w:r>
    </w:p>
    <w:p w:rsidR="00A80EE0" w:rsidRPr="00674120" w:rsidRDefault="00A80EE0" w:rsidP="00A80EE0">
      <w:pPr>
        <w:jc w:val="both"/>
        <w:rPr>
          <w:sz w:val="24"/>
          <w:szCs w:val="24"/>
        </w:rPr>
      </w:pPr>
      <w:r w:rsidRPr="00674120">
        <w:rPr>
          <w:sz w:val="24"/>
          <w:szCs w:val="24"/>
        </w:rPr>
        <w:t>Mediumship</w:t>
      </w:r>
    </w:p>
    <w:p w:rsidR="00A80EE0" w:rsidRPr="00674120" w:rsidRDefault="00A80EE0" w:rsidP="00A80EE0">
      <w:pPr>
        <w:jc w:val="both"/>
        <w:rPr>
          <w:sz w:val="24"/>
          <w:szCs w:val="24"/>
        </w:rPr>
      </w:pPr>
      <w:r w:rsidRPr="00674120">
        <w:rPr>
          <w:sz w:val="24"/>
          <w:szCs w:val="24"/>
        </w:rPr>
        <w:t xml:space="preserve">  A. mediums</w:t>
      </w:r>
    </w:p>
    <w:p w:rsidR="00A80EE0" w:rsidRPr="00674120" w:rsidRDefault="00A80EE0" w:rsidP="00A80EE0">
      <w:pPr>
        <w:jc w:val="both"/>
        <w:rPr>
          <w:sz w:val="24"/>
          <w:szCs w:val="24"/>
        </w:rPr>
      </w:pPr>
      <w:r w:rsidRPr="00674120">
        <w:rPr>
          <w:sz w:val="24"/>
          <w:szCs w:val="24"/>
        </w:rPr>
        <w:t xml:space="preserve">Séance </w:t>
      </w:r>
    </w:p>
    <w:p w:rsidR="00A80EE0" w:rsidRPr="00674120" w:rsidRDefault="00A80EE0" w:rsidP="00A80EE0">
      <w:pPr>
        <w:jc w:val="both"/>
        <w:rPr>
          <w:sz w:val="24"/>
          <w:szCs w:val="24"/>
        </w:rPr>
      </w:pPr>
      <w:r w:rsidRPr="00674120">
        <w:rPr>
          <w:sz w:val="24"/>
          <w:szCs w:val="24"/>
        </w:rPr>
        <w:t>Soothsaying</w:t>
      </w:r>
    </w:p>
    <w:p w:rsidR="00A80EE0" w:rsidRPr="00674120" w:rsidRDefault="00A80EE0" w:rsidP="00A80EE0">
      <w:pPr>
        <w:jc w:val="both"/>
        <w:rPr>
          <w:sz w:val="24"/>
          <w:szCs w:val="24"/>
        </w:rPr>
      </w:pPr>
      <w:r w:rsidRPr="00674120">
        <w:rPr>
          <w:sz w:val="24"/>
          <w:szCs w:val="24"/>
        </w:rPr>
        <w:t xml:space="preserve">  A. oracles</w:t>
      </w:r>
    </w:p>
    <w:p w:rsidR="00A80EE0" w:rsidRPr="00674120" w:rsidRDefault="00A80EE0" w:rsidP="00A80EE0">
      <w:pPr>
        <w:jc w:val="both"/>
        <w:rPr>
          <w:sz w:val="24"/>
          <w:szCs w:val="24"/>
        </w:rPr>
      </w:pPr>
      <w:r w:rsidRPr="00674120">
        <w:rPr>
          <w:sz w:val="24"/>
          <w:szCs w:val="24"/>
        </w:rPr>
        <w:t xml:space="preserve">  B. soothsayers </w:t>
      </w:r>
    </w:p>
    <w:p w:rsidR="00A80EE0" w:rsidRPr="00674120" w:rsidRDefault="00A80EE0" w:rsidP="00A80EE0">
      <w:pPr>
        <w:jc w:val="both"/>
        <w:rPr>
          <w:sz w:val="24"/>
          <w:szCs w:val="24"/>
        </w:rPr>
      </w:pPr>
      <w:r w:rsidRPr="00674120">
        <w:rPr>
          <w:sz w:val="24"/>
          <w:szCs w:val="24"/>
        </w:rPr>
        <w:t xml:space="preserve">  C. Interpreters of omens</w:t>
      </w:r>
    </w:p>
    <w:p w:rsidR="00A80EE0" w:rsidRPr="00674120" w:rsidRDefault="00A80EE0" w:rsidP="00A80EE0">
      <w:pPr>
        <w:jc w:val="both"/>
        <w:rPr>
          <w:sz w:val="24"/>
          <w:szCs w:val="24"/>
        </w:rPr>
      </w:pPr>
      <w:r w:rsidRPr="00674120">
        <w:rPr>
          <w:sz w:val="24"/>
          <w:szCs w:val="24"/>
        </w:rPr>
        <w:t>Diviners</w:t>
      </w:r>
    </w:p>
    <w:p w:rsidR="00A80EE0" w:rsidRPr="00674120" w:rsidRDefault="00A80EE0" w:rsidP="00A80EE0">
      <w:pPr>
        <w:jc w:val="both"/>
        <w:rPr>
          <w:sz w:val="24"/>
          <w:szCs w:val="24"/>
        </w:rPr>
      </w:pPr>
      <w:r w:rsidRPr="00674120">
        <w:rPr>
          <w:sz w:val="24"/>
          <w:szCs w:val="24"/>
        </w:rPr>
        <w:t xml:space="preserve">  A. divination   </w:t>
      </w:r>
    </w:p>
    <w:p w:rsidR="00A80EE0" w:rsidRPr="00674120" w:rsidRDefault="00A80EE0" w:rsidP="00A80EE0">
      <w:pPr>
        <w:jc w:val="both"/>
        <w:rPr>
          <w:sz w:val="24"/>
          <w:szCs w:val="24"/>
        </w:rPr>
      </w:pPr>
      <w:r w:rsidRPr="00674120">
        <w:rPr>
          <w:sz w:val="24"/>
          <w:szCs w:val="24"/>
        </w:rPr>
        <w:t>Fortunetelling</w:t>
      </w:r>
    </w:p>
    <w:p w:rsidR="00A80EE0" w:rsidRPr="00674120" w:rsidRDefault="00A80EE0" w:rsidP="00A80EE0">
      <w:pPr>
        <w:jc w:val="both"/>
        <w:rPr>
          <w:sz w:val="24"/>
          <w:szCs w:val="24"/>
        </w:rPr>
      </w:pPr>
      <w:r w:rsidRPr="00674120">
        <w:rPr>
          <w:sz w:val="24"/>
          <w:szCs w:val="24"/>
        </w:rPr>
        <w:t xml:space="preserve">  A. fortunetellers </w:t>
      </w:r>
    </w:p>
    <w:p w:rsidR="00A80EE0" w:rsidRPr="00674120" w:rsidRDefault="00A80EE0" w:rsidP="00A80EE0">
      <w:pPr>
        <w:jc w:val="both"/>
        <w:rPr>
          <w:sz w:val="24"/>
          <w:szCs w:val="24"/>
        </w:rPr>
      </w:pPr>
      <w:r w:rsidRPr="00674120">
        <w:rPr>
          <w:sz w:val="24"/>
          <w:szCs w:val="24"/>
        </w:rPr>
        <w:t>Idolatry (Idols)</w:t>
      </w:r>
    </w:p>
    <w:p w:rsidR="00A80EE0" w:rsidRPr="00674120" w:rsidRDefault="00A80EE0" w:rsidP="00A80EE0">
      <w:pPr>
        <w:jc w:val="both"/>
        <w:rPr>
          <w:sz w:val="24"/>
          <w:szCs w:val="24"/>
        </w:rPr>
      </w:pPr>
      <w:r w:rsidRPr="00674120">
        <w:rPr>
          <w:sz w:val="24"/>
          <w:szCs w:val="24"/>
        </w:rPr>
        <w:t xml:space="preserve">  A. idolaters or marital fornicators </w:t>
      </w:r>
    </w:p>
    <w:p w:rsidR="00A80EE0" w:rsidRPr="00674120" w:rsidRDefault="00A80EE0" w:rsidP="00A80EE0">
      <w:pPr>
        <w:jc w:val="both"/>
        <w:rPr>
          <w:sz w:val="24"/>
          <w:szCs w:val="24"/>
        </w:rPr>
      </w:pPr>
      <w:r w:rsidRPr="00674120">
        <w:rPr>
          <w:sz w:val="24"/>
          <w:szCs w:val="24"/>
        </w:rPr>
        <w:t>Exorcisms</w:t>
      </w:r>
    </w:p>
    <w:p w:rsidR="00A80EE0" w:rsidRPr="00674120" w:rsidRDefault="00A80EE0" w:rsidP="00A80EE0">
      <w:pPr>
        <w:jc w:val="both"/>
        <w:rPr>
          <w:sz w:val="24"/>
          <w:szCs w:val="24"/>
        </w:rPr>
      </w:pPr>
      <w:r w:rsidRPr="00674120">
        <w:rPr>
          <w:sz w:val="24"/>
          <w:szCs w:val="24"/>
        </w:rPr>
        <w:t xml:space="preserve">  A. exorcists </w:t>
      </w:r>
    </w:p>
    <w:p w:rsidR="00A80EE0" w:rsidRPr="00674120" w:rsidRDefault="00A80EE0" w:rsidP="00A80EE0">
      <w:pPr>
        <w:jc w:val="both"/>
        <w:rPr>
          <w:sz w:val="24"/>
          <w:szCs w:val="24"/>
        </w:rPr>
      </w:pPr>
      <w:r w:rsidRPr="00674120">
        <w:rPr>
          <w:sz w:val="24"/>
          <w:szCs w:val="24"/>
        </w:rPr>
        <w:t>Familiar Spirits</w:t>
      </w:r>
    </w:p>
    <w:p w:rsidR="00A80EE0" w:rsidRPr="00674120" w:rsidRDefault="00A80EE0" w:rsidP="00A80EE0">
      <w:pPr>
        <w:jc w:val="both"/>
        <w:rPr>
          <w:sz w:val="24"/>
          <w:szCs w:val="24"/>
        </w:rPr>
      </w:pPr>
      <w:r w:rsidRPr="00674120">
        <w:rPr>
          <w:sz w:val="24"/>
          <w:szCs w:val="24"/>
        </w:rPr>
        <w:t>Fallen Cherub Dragon Giants (Demons &amp; Devils) of 24 orders which committed the Unforgiveable Fornication Sin</w:t>
      </w:r>
    </w:p>
    <w:p w:rsidR="00A80EE0" w:rsidRPr="00674120" w:rsidRDefault="00A80EE0" w:rsidP="00A80EE0">
      <w:pPr>
        <w:jc w:val="both"/>
        <w:rPr>
          <w:sz w:val="24"/>
          <w:szCs w:val="24"/>
        </w:rPr>
      </w:pPr>
      <w:r w:rsidRPr="00674120">
        <w:rPr>
          <w:sz w:val="24"/>
          <w:szCs w:val="24"/>
        </w:rPr>
        <w:t xml:space="preserve">Enchantments (enchanters) </w:t>
      </w:r>
    </w:p>
    <w:p w:rsidR="00A80EE0" w:rsidRPr="00674120" w:rsidRDefault="00A80EE0" w:rsidP="00A80EE0">
      <w:pPr>
        <w:jc w:val="both"/>
        <w:rPr>
          <w:sz w:val="24"/>
          <w:szCs w:val="24"/>
        </w:rPr>
      </w:pPr>
      <w:r w:rsidRPr="00674120">
        <w:rPr>
          <w:sz w:val="24"/>
          <w:szCs w:val="24"/>
        </w:rPr>
        <w:t xml:space="preserve">  A. magical spells</w:t>
      </w:r>
    </w:p>
    <w:p w:rsidR="00A80EE0" w:rsidRPr="00674120" w:rsidRDefault="00A80EE0" w:rsidP="00A80EE0">
      <w:pPr>
        <w:jc w:val="both"/>
        <w:rPr>
          <w:sz w:val="24"/>
          <w:szCs w:val="24"/>
        </w:rPr>
      </w:pPr>
      <w:r w:rsidRPr="00674120">
        <w:rPr>
          <w:sz w:val="24"/>
          <w:szCs w:val="24"/>
        </w:rPr>
        <w:t xml:space="preserve">  B. incantations</w:t>
      </w:r>
    </w:p>
    <w:p w:rsidR="00A80EE0" w:rsidRPr="00674120" w:rsidRDefault="00A80EE0" w:rsidP="00A80EE0">
      <w:pPr>
        <w:jc w:val="both"/>
        <w:rPr>
          <w:sz w:val="24"/>
          <w:szCs w:val="24"/>
        </w:rPr>
      </w:pPr>
      <w:r w:rsidRPr="00674120">
        <w:rPr>
          <w:sz w:val="24"/>
          <w:szCs w:val="24"/>
        </w:rPr>
        <w:t xml:space="preserve">  C. charms (charmers)</w:t>
      </w:r>
    </w:p>
    <w:p w:rsidR="00A80EE0" w:rsidRPr="00674120" w:rsidRDefault="00A80EE0" w:rsidP="00A80EE0">
      <w:pPr>
        <w:jc w:val="both"/>
        <w:rPr>
          <w:sz w:val="24"/>
          <w:szCs w:val="24"/>
        </w:rPr>
      </w:pPr>
      <w:r w:rsidRPr="00674120">
        <w:rPr>
          <w:sz w:val="24"/>
          <w:szCs w:val="24"/>
        </w:rPr>
        <w:t>Dwarfism</w:t>
      </w:r>
    </w:p>
    <w:p w:rsidR="00A80EE0" w:rsidRPr="00674120" w:rsidRDefault="00A80EE0" w:rsidP="00A80EE0">
      <w:pPr>
        <w:jc w:val="both"/>
        <w:rPr>
          <w:sz w:val="24"/>
          <w:szCs w:val="24"/>
        </w:rPr>
      </w:pPr>
      <w:r w:rsidRPr="00674120">
        <w:rPr>
          <w:sz w:val="24"/>
          <w:szCs w:val="24"/>
        </w:rPr>
        <w:t xml:space="preserve">  A. Dwarfs &amp; Elves</w:t>
      </w:r>
    </w:p>
    <w:p w:rsidR="00A80EE0" w:rsidRPr="00674120" w:rsidRDefault="00A80EE0" w:rsidP="00A80EE0">
      <w:pPr>
        <w:jc w:val="both"/>
        <w:rPr>
          <w:sz w:val="24"/>
          <w:szCs w:val="24"/>
        </w:rPr>
      </w:pPr>
      <w:r w:rsidRPr="00674120">
        <w:rPr>
          <w:sz w:val="24"/>
          <w:szCs w:val="24"/>
        </w:rPr>
        <w:t xml:space="preserve">  B. Hunchback or Crookbackt</w:t>
      </w:r>
    </w:p>
    <w:p w:rsidR="00A80EE0" w:rsidRPr="00674120" w:rsidRDefault="00A80EE0" w:rsidP="00A80EE0">
      <w:pPr>
        <w:jc w:val="both"/>
        <w:rPr>
          <w:sz w:val="24"/>
          <w:szCs w:val="24"/>
        </w:rPr>
      </w:pPr>
      <w:r w:rsidRPr="00674120">
        <w:rPr>
          <w:sz w:val="24"/>
          <w:szCs w:val="24"/>
        </w:rPr>
        <w:t>Medicines and Drugs linked to a Pharmacy</w:t>
      </w:r>
    </w:p>
    <w:p w:rsidR="00A80EE0" w:rsidRPr="00674120" w:rsidRDefault="00A80EE0" w:rsidP="00A80EE0">
      <w:pPr>
        <w:jc w:val="both"/>
        <w:rPr>
          <w:sz w:val="24"/>
          <w:szCs w:val="24"/>
        </w:rPr>
      </w:pPr>
      <w:r w:rsidRPr="00674120">
        <w:rPr>
          <w:sz w:val="24"/>
          <w:szCs w:val="24"/>
        </w:rPr>
        <w:t xml:space="preserve">  A. Pharmacy Doctors &amp; Poison-makers</w:t>
      </w:r>
    </w:p>
    <w:p w:rsidR="00A80EE0" w:rsidRPr="00674120" w:rsidRDefault="00A80EE0" w:rsidP="00A80EE0">
      <w:pPr>
        <w:jc w:val="both"/>
        <w:rPr>
          <w:sz w:val="24"/>
          <w:szCs w:val="24"/>
        </w:rPr>
      </w:pPr>
      <w:r w:rsidRPr="00674120">
        <w:rPr>
          <w:sz w:val="24"/>
          <w:szCs w:val="24"/>
        </w:rPr>
        <w:t>Rebellion</w:t>
      </w:r>
    </w:p>
    <w:p w:rsidR="00A80EE0" w:rsidRPr="00674120" w:rsidRDefault="00A80EE0" w:rsidP="00A80EE0">
      <w:pPr>
        <w:jc w:val="both"/>
        <w:rPr>
          <w:sz w:val="24"/>
          <w:szCs w:val="24"/>
        </w:rPr>
      </w:pPr>
      <w:r w:rsidRPr="00674120">
        <w:rPr>
          <w:sz w:val="24"/>
          <w:szCs w:val="24"/>
        </w:rPr>
        <w:t xml:space="preserve">  A. Rebels </w:t>
      </w:r>
    </w:p>
    <w:p w:rsidR="00A80EE0" w:rsidRPr="00674120" w:rsidRDefault="00A80EE0" w:rsidP="00A80EE0">
      <w:pPr>
        <w:jc w:val="both"/>
        <w:rPr>
          <w:sz w:val="24"/>
          <w:szCs w:val="24"/>
        </w:rPr>
      </w:pPr>
      <w:r w:rsidRPr="00674120">
        <w:rPr>
          <w:sz w:val="24"/>
          <w:szCs w:val="24"/>
        </w:rPr>
        <w:t xml:space="preserve">Chapter 2: Sexual Eros Love Practices of Forbidden Magic </w:t>
      </w:r>
    </w:p>
    <w:p w:rsidR="00A80EE0" w:rsidRPr="00674120" w:rsidRDefault="00A80EE0" w:rsidP="00A80EE0">
      <w:pPr>
        <w:jc w:val="both"/>
        <w:rPr>
          <w:sz w:val="24"/>
          <w:szCs w:val="24"/>
        </w:rPr>
      </w:pPr>
      <w:r w:rsidRPr="00674120">
        <w:rPr>
          <w:sz w:val="24"/>
          <w:szCs w:val="24"/>
        </w:rPr>
        <w:t xml:space="preserve">  1.   Abominations </w:t>
      </w:r>
    </w:p>
    <w:p w:rsidR="00A80EE0" w:rsidRPr="00674120" w:rsidRDefault="00A80EE0" w:rsidP="00A80EE0">
      <w:pPr>
        <w:jc w:val="both"/>
        <w:rPr>
          <w:sz w:val="24"/>
          <w:szCs w:val="24"/>
        </w:rPr>
      </w:pPr>
      <w:r w:rsidRPr="00674120">
        <w:rPr>
          <w:sz w:val="24"/>
          <w:szCs w:val="24"/>
        </w:rPr>
        <w:t xml:space="preserve">      A. Female Homosexual Catamites and Male Homosexual Sod mites</w:t>
      </w:r>
    </w:p>
    <w:p w:rsidR="00A80EE0" w:rsidRPr="00674120" w:rsidRDefault="00A80EE0" w:rsidP="00A80EE0">
      <w:pPr>
        <w:jc w:val="both"/>
        <w:rPr>
          <w:sz w:val="24"/>
          <w:szCs w:val="24"/>
        </w:rPr>
      </w:pPr>
      <w:r w:rsidRPr="00674120">
        <w:rPr>
          <w:sz w:val="24"/>
          <w:szCs w:val="24"/>
        </w:rPr>
        <w:t xml:space="preserve">      B. Bisexuals</w:t>
      </w:r>
    </w:p>
    <w:p w:rsidR="00A80EE0" w:rsidRPr="00674120" w:rsidRDefault="00A80EE0" w:rsidP="00A80EE0">
      <w:pPr>
        <w:jc w:val="both"/>
        <w:rPr>
          <w:sz w:val="24"/>
          <w:szCs w:val="24"/>
        </w:rPr>
      </w:pPr>
      <w:r w:rsidRPr="00674120">
        <w:rPr>
          <w:sz w:val="24"/>
          <w:szCs w:val="24"/>
        </w:rPr>
        <w:t xml:space="preserve">      C. Transsexuals</w:t>
      </w:r>
    </w:p>
    <w:p w:rsidR="00A80EE0" w:rsidRPr="00674120" w:rsidRDefault="00A80EE0" w:rsidP="00A80EE0">
      <w:pPr>
        <w:jc w:val="both"/>
        <w:rPr>
          <w:sz w:val="24"/>
          <w:szCs w:val="24"/>
        </w:rPr>
      </w:pPr>
      <w:r w:rsidRPr="00674120">
        <w:rPr>
          <w:sz w:val="24"/>
          <w:szCs w:val="24"/>
        </w:rPr>
        <w:t xml:space="preserve">      D. Hermaphrodites</w:t>
      </w:r>
    </w:p>
    <w:p w:rsidR="00A80EE0" w:rsidRPr="00674120" w:rsidRDefault="00A80EE0" w:rsidP="00A80EE0">
      <w:pPr>
        <w:jc w:val="both"/>
        <w:rPr>
          <w:sz w:val="24"/>
          <w:szCs w:val="24"/>
        </w:rPr>
      </w:pPr>
      <w:r w:rsidRPr="00674120">
        <w:rPr>
          <w:sz w:val="24"/>
          <w:szCs w:val="24"/>
        </w:rPr>
        <w:t xml:space="preserve">  2.   Harlotries and prostitutions (whores and whoremongers and male prostitutes as wizards) </w:t>
      </w:r>
    </w:p>
    <w:p w:rsidR="00A80EE0" w:rsidRPr="00674120" w:rsidRDefault="00A80EE0" w:rsidP="00A80EE0">
      <w:pPr>
        <w:jc w:val="both"/>
        <w:rPr>
          <w:sz w:val="24"/>
          <w:szCs w:val="24"/>
        </w:rPr>
      </w:pPr>
      <w:r w:rsidRPr="00674120">
        <w:rPr>
          <w:sz w:val="24"/>
          <w:szCs w:val="24"/>
        </w:rPr>
        <w:t xml:space="preserve">      A. Whores and Whoremongers</w:t>
      </w:r>
    </w:p>
    <w:p w:rsidR="00A80EE0" w:rsidRPr="00674120" w:rsidRDefault="00A80EE0" w:rsidP="00A80EE0">
      <w:pPr>
        <w:jc w:val="both"/>
        <w:rPr>
          <w:sz w:val="24"/>
          <w:szCs w:val="24"/>
        </w:rPr>
      </w:pPr>
      <w:r w:rsidRPr="00674120">
        <w:rPr>
          <w:sz w:val="24"/>
          <w:szCs w:val="24"/>
        </w:rPr>
        <w:t xml:space="preserve">      B. Prostitutes</w:t>
      </w:r>
    </w:p>
    <w:p w:rsidR="00A80EE0" w:rsidRPr="00674120" w:rsidRDefault="00A80EE0" w:rsidP="00A80EE0">
      <w:pPr>
        <w:jc w:val="both"/>
        <w:rPr>
          <w:sz w:val="24"/>
          <w:szCs w:val="24"/>
        </w:rPr>
      </w:pPr>
      <w:r w:rsidRPr="00674120">
        <w:rPr>
          <w:sz w:val="24"/>
          <w:szCs w:val="24"/>
        </w:rPr>
        <w:t xml:space="preserve">      C. Harlots   </w:t>
      </w:r>
    </w:p>
    <w:p w:rsidR="00A80EE0" w:rsidRPr="00674120" w:rsidRDefault="00A80EE0" w:rsidP="00A80EE0">
      <w:pPr>
        <w:jc w:val="both"/>
        <w:rPr>
          <w:sz w:val="24"/>
          <w:szCs w:val="24"/>
        </w:rPr>
      </w:pPr>
      <w:r w:rsidRPr="00674120">
        <w:rPr>
          <w:sz w:val="24"/>
          <w:szCs w:val="24"/>
        </w:rPr>
        <w:t xml:space="preserve">  3.   Adulteries</w:t>
      </w:r>
    </w:p>
    <w:p w:rsidR="00A80EE0" w:rsidRPr="00674120" w:rsidRDefault="00A80EE0" w:rsidP="00A80EE0">
      <w:pPr>
        <w:jc w:val="both"/>
        <w:rPr>
          <w:sz w:val="24"/>
          <w:szCs w:val="24"/>
        </w:rPr>
      </w:pPr>
      <w:r w:rsidRPr="00674120">
        <w:rPr>
          <w:sz w:val="24"/>
          <w:szCs w:val="24"/>
        </w:rPr>
        <w:t xml:space="preserve">  4.   Rape</w:t>
      </w:r>
    </w:p>
    <w:p w:rsidR="00A80EE0" w:rsidRPr="00674120" w:rsidRDefault="00A80EE0" w:rsidP="00A80EE0">
      <w:pPr>
        <w:jc w:val="both"/>
        <w:rPr>
          <w:sz w:val="24"/>
          <w:szCs w:val="24"/>
        </w:rPr>
      </w:pPr>
      <w:r w:rsidRPr="00674120">
        <w:rPr>
          <w:sz w:val="24"/>
          <w:szCs w:val="24"/>
        </w:rPr>
        <w:t xml:space="preserve">      A. Rappers</w:t>
      </w:r>
    </w:p>
    <w:p w:rsidR="00A80EE0" w:rsidRPr="00674120" w:rsidRDefault="00A80EE0" w:rsidP="00A80EE0">
      <w:pPr>
        <w:jc w:val="both"/>
        <w:rPr>
          <w:sz w:val="24"/>
          <w:szCs w:val="24"/>
        </w:rPr>
      </w:pPr>
      <w:r w:rsidRPr="00674120">
        <w:rPr>
          <w:sz w:val="24"/>
          <w:szCs w:val="24"/>
        </w:rPr>
        <w:t xml:space="preserve">  5.   Fornications </w:t>
      </w:r>
    </w:p>
    <w:p w:rsidR="00A80EE0" w:rsidRPr="00674120" w:rsidRDefault="00A80EE0" w:rsidP="00A80EE0">
      <w:pPr>
        <w:jc w:val="both"/>
        <w:rPr>
          <w:sz w:val="24"/>
          <w:szCs w:val="24"/>
        </w:rPr>
      </w:pPr>
      <w:r w:rsidRPr="00674120">
        <w:rPr>
          <w:sz w:val="24"/>
          <w:szCs w:val="24"/>
        </w:rPr>
        <w:t xml:space="preserve">      A. Sexual Immorality</w:t>
      </w:r>
    </w:p>
    <w:p w:rsidR="00A80EE0" w:rsidRPr="00674120" w:rsidRDefault="00A80EE0" w:rsidP="00A80EE0">
      <w:pPr>
        <w:jc w:val="both"/>
        <w:rPr>
          <w:sz w:val="24"/>
          <w:szCs w:val="24"/>
        </w:rPr>
      </w:pPr>
      <w:r w:rsidRPr="00674120">
        <w:rPr>
          <w:sz w:val="24"/>
          <w:szCs w:val="24"/>
        </w:rPr>
        <w:t xml:space="preserve">  6.   Sodomy</w:t>
      </w:r>
    </w:p>
    <w:p w:rsidR="00A80EE0" w:rsidRPr="00674120" w:rsidRDefault="00A80EE0" w:rsidP="00A80EE0">
      <w:pPr>
        <w:jc w:val="both"/>
        <w:rPr>
          <w:sz w:val="24"/>
          <w:szCs w:val="24"/>
        </w:rPr>
      </w:pPr>
      <w:r w:rsidRPr="00674120">
        <w:rPr>
          <w:sz w:val="24"/>
          <w:szCs w:val="24"/>
        </w:rPr>
        <w:t xml:space="preserve">     A. Oral Intercourse and Anal Intercourse</w:t>
      </w:r>
    </w:p>
    <w:p w:rsidR="00A80EE0" w:rsidRPr="00674120" w:rsidRDefault="00A80EE0" w:rsidP="00A80EE0">
      <w:pPr>
        <w:jc w:val="both"/>
        <w:rPr>
          <w:sz w:val="24"/>
          <w:szCs w:val="24"/>
        </w:rPr>
      </w:pPr>
      <w:r w:rsidRPr="00674120">
        <w:rPr>
          <w:sz w:val="24"/>
          <w:szCs w:val="24"/>
        </w:rPr>
        <w:t xml:space="preserve">  7.   Lusts the Beginnings of Adulteries and Fornications and Homosexuality’s </w:t>
      </w:r>
    </w:p>
    <w:p w:rsidR="00A80EE0" w:rsidRPr="00674120" w:rsidRDefault="00A80EE0" w:rsidP="00A80EE0">
      <w:pPr>
        <w:jc w:val="both"/>
        <w:rPr>
          <w:sz w:val="24"/>
          <w:szCs w:val="24"/>
        </w:rPr>
      </w:pPr>
      <w:r w:rsidRPr="00674120">
        <w:rPr>
          <w:sz w:val="24"/>
          <w:szCs w:val="24"/>
        </w:rPr>
        <w:t xml:space="preserve">  8.   Bestiality</w:t>
      </w:r>
    </w:p>
    <w:p w:rsidR="00A80EE0" w:rsidRPr="00674120" w:rsidRDefault="00A80EE0" w:rsidP="00A80EE0">
      <w:pPr>
        <w:jc w:val="both"/>
        <w:rPr>
          <w:sz w:val="24"/>
          <w:szCs w:val="24"/>
        </w:rPr>
      </w:pPr>
      <w:r w:rsidRPr="00674120">
        <w:rPr>
          <w:sz w:val="24"/>
          <w:szCs w:val="24"/>
        </w:rPr>
        <w:t xml:space="preserve">  9.   Wickedness</w:t>
      </w:r>
    </w:p>
    <w:p w:rsidR="00A80EE0" w:rsidRPr="00674120" w:rsidRDefault="00A80EE0" w:rsidP="00A80EE0">
      <w:pPr>
        <w:jc w:val="both"/>
        <w:rPr>
          <w:sz w:val="24"/>
          <w:szCs w:val="24"/>
        </w:rPr>
      </w:pPr>
      <w:r w:rsidRPr="00674120">
        <w:rPr>
          <w:sz w:val="24"/>
          <w:szCs w:val="24"/>
        </w:rPr>
        <w:t xml:space="preserve">  10. Paramours </w:t>
      </w:r>
    </w:p>
    <w:p w:rsidR="00A80EE0" w:rsidRPr="00674120" w:rsidRDefault="00A80EE0" w:rsidP="00A80EE0">
      <w:pPr>
        <w:jc w:val="both"/>
        <w:rPr>
          <w:sz w:val="24"/>
          <w:szCs w:val="24"/>
        </w:rPr>
      </w:pPr>
      <w:r w:rsidRPr="00674120">
        <w:rPr>
          <w:sz w:val="24"/>
          <w:szCs w:val="24"/>
        </w:rPr>
        <w:t xml:space="preserve">      A. Illicit Sexual Lovers</w:t>
      </w:r>
    </w:p>
    <w:p w:rsidR="00A80EE0" w:rsidRPr="00674120" w:rsidRDefault="00A80EE0" w:rsidP="00A80EE0">
      <w:pPr>
        <w:jc w:val="both"/>
        <w:rPr>
          <w:sz w:val="24"/>
          <w:szCs w:val="24"/>
        </w:rPr>
      </w:pPr>
      <w:r w:rsidRPr="00674120">
        <w:rPr>
          <w:sz w:val="24"/>
          <w:szCs w:val="24"/>
        </w:rPr>
        <w:t xml:space="preserve">  11. Sadomasochism</w:t>
      </w:r>
    </w:p>
    <w:p w:rsidR="00A80EE0" w:rsidRPr="00674120" w:rsidRDefault="00A80EE0" w:rsidP="00A80EE0">
      <w:pPr>
        <w:jc w:val="both"/>
        <w:rPr>
          <w:sz w:val="24"/>
          <w:szCs w:val="24"/>
        </w:rPr>
      </w:pPr>
      <w:r w:rsidRPr="00674120">
        <w:rPr>
          <w:sz w:val="24"/>
          <w:szCs w:val="24"/>
        </w:rPr>
        <w:t xml:space="preserve">  12. Pedophilia and Pederasty the beginnings of Homosexuality</w:t>
      </w:r>
    </w:p>
    <w:p w:rsidR="00A80EE0" w:rsidRPr="00674120" w:rsidRDefault="00A80EE0" w:rsidP="00A80EE0">
      <w:pPr>
        <w:jc w:val="both"/>
        <w:rPr>
          <w:sz w:val="24"/>
          <w:szCs w:val="24"/>
        </w:rPr>
      </w:pPr>
      <w:r w:rsidRPr="00674120">
        <w:rPr>
          <w:sz w:val="24"/>
          <w:szCs w:val="24"/>
        </w:rPr>
        <w:t>Two mental illnesses by the cause of wrong magical arts done by the tree of the knowledge of good and evil</w:t>
      </w:r>
    </w:p>
    <w:p w:rsidR="00A80EE0" w:rsidRPr="00674120" w:rsidRDefault="00A80EE0" w:rsidP="00A80EE0">
      <w:pPr>
        <w:jc w:val="both"/>
        <w:rPr>
          <w:sz w:val="24"/>
          <w:szCs w:val="24"/>
        </w:rPr>
      </w:pPr>
      <w:r w:rsidRPr="00674120">
        <w:rPr>
          <w:sz w:val="24"/>
          <w:szCs w:val="24"/>
        </w:rPr>
        <w:t xml:space="preserve">  A. Epilepsy and Schizophrenia</w:t>
      </w:r>
    </w:p>
    <w:p w:rsidR="00A80EE0" w:rsidRPr="00674120" w:rsidRDefault="00A80EE0" w:rsidP="00A80EE0">
      <w:pPr>
        <w:jc w:val="both"/>
        <w:rPr>
          <w:sz w:val="24"/>
          <w:szCs w:val="24"/>
        </w:rPr>
      </w:pPr>
      <w:r w:rsidRPr="00674120">
        <w:rPr>
          <w:sz w:val="24"/>
          <w:szCs w:val="24"/>
        </w:rPr>
        <w:t>The Whore of Babylon is the main headquarters for all unforgiveable forbidden magic under the Lord Lucifer’s rebellion</w:t>
      </w:r>
    </w:p>
    <w:p w:rsidR="00A80EE0" w:rsidRPr="00674120" w:rsidRDefault="00A80EE0" w:rsidP="00A80EE0">
      <w:pPr>
        <w:jc w:val="both"/>
        <w:rPr>
          <w:sz w:val="24"/>
          <w:szCs w:val="24"/>
        </w:rPr>
      </w:pPr>
      <w:r w:rsidRPr="00674120">
        <w:rPr>
          <w:sz w:val="24"/>
          <w:szCs w:val="24"/>
        </w:rPr>
        <w:t xml:space="preserve">Chapter 3: Forbidden Magical Weapons throughout the Holy Scriptures </w:t>
      </w:r>
    </w:p>
    <w:p w:rsidR="00A80EE0" w:rsidRPr="00674120" w:rsidRDefault="00A80EE0" w:rsidP="00A80EE0">
      <w:pPr>
        <w:jc w:val="both"/>
        <w:rPr>
          <w:sz w:val="24"/>
          <w:szCs w:val="24"/>
        </w:rPr>
      </w:pPr>
      <w:r w:rsidRPr="00674120">
        <w:rPr>
          <w:sz w:val="24"/>
          <w:szCs w:val="24"/>
        </w:rPr>
        <w:t xml:space="preserve">  1.   Magical Staffs (Staves, Cords, Signets &amp; Canes)</w:t>
      </w:r>
    </w:p>
    <w:p w:rsidR="00A80EE0" w:rsidRPr="00674120" w:rsidRDefault="00A80EE0" w:rsidP="00A80EE0">
      <w:pPr>
        <w:jc w:val="both"/>
        <w:rPr>
          <w:sz w:val="24"/>
          <w:szCs w:val="24"/>
        </w:rPr>
      </w:pPr>
      <w:r w:rsidRPr="00674120">
        <w:rPr>
          <w:sz w:val="24"/>
          <w:szCs w:val="24"/>
        </w:rPr>
        <w:t xml:space="preserve">  2.   Magical Wands (Sticks &amp; Staves) </w:t>
      </w:r>
    </w:p>
    <w:p w:rsidR="00A80EE0" w:rsidRPr="00674120" w:rsidRDefault="00A80EE0" w:rsidP="00A80EE0">
      <w:pPr>
        <w:jc w:val="both"/>
        <w:rPr>
          <w:sz w:val="24"/>
          <w:szCs w:val="24"/>
        </w:rPr>
      </w:pPr>
      <w:r w:rsidRPr="00674120">
        <w:rPr>
          <w:sz w:val="24"/>
          <w:szCs w:val="24"/>
        </w:rPr>
        <w:t xml:space="preserve">  3.   Magical Swords into the Sheath or Scabbard</w:t>
      </w:r>
    </w:p>
    <w:p w:rsidR="00A80EE0" w:rsidRPr="00674120" w:rsidRDefault="00A80EE0" w:rsidP="00A80EE0">
      <w:pPr>
        <w:jc w:val="both"/>
        <w:rPr>
          <w:sz w:val="24"/>
          <w:szCs w:val="24"/>
        </w:rPr>
      </w:pPr>
      <w:r w:rsidRPr="00674120">
        <w:rPr>
          <w:sz w:val="24"/>
          <w:szCs w:val="24"/>
        </w:rPr>
        <w:t xml:space="preserve">  4.   Magical Spears (Javelins, lances &amp; Darts)</w:t>
      </w:r>
    </w:p>
    <w:p w:rsidR="00A80EE0" w:rsidRPr="00674120" w:rsidRDefault="00A80EE0" w:rsidP="00A80EE0">
      <w:pPr>
        <w:jc w:val="both"/>
        <w:rPr>
          <w:sz w:val="24"/>
          <w:szCs w:val="24"/>
        </w:rPr>
      </w:pPr>
      <w:r w:rsidRPr="00674120">
        <w:rPr>
          <w:sz w:val="24"/>
          <w:szCs w:val="24"/>
        </w:rPr>
        <w:t xml:space="preserve">  5.   Magical Shields </w:t>
      </w:r>
    </w:p>
    <w:p w:rsidR="00A80EE0" w:rsidRPr="00674120" w:rsidRDefault="00A80EE0" w:rsidP="00A80EE0">
      <w:pPr>
        <w:jc w:val="both"/>
        <w:rPr>
          <w:sz w:val="24"/>
          <w:szCs w:val="24"/>
        </w:rPr>
      </w:pPr>
      <w:r w:rsidRPr="00674120">
        <w:rPr>
          <w:sz w:val="24"/>
          <w:szCs w:val="24"/>
        </w:rPr>
        <w:t xml:space="preserve">  6.   Magical Rods  </w:t>
      </w:r>
    </w:p>
    <w:p w:rsidR="00A80EE0" w:rsidRPr="00674120" w:rsidRDefault="00A80EE0" w:rsidP="00A80EE0">
      <w:pPr>
        <w:jc w:val="both"/>
        <w:rPr>
          <w:sz w:val="24"/>
          <w:szCs w:val="24"/>
        </w:rPr>
      </w:pPr>
      <w:r w:rsidRPr="00674120">
        <w:rPr>
          <w:sz w:val="24"/>
          <w:szCs w:val="24"/>
        </w:rPr>
        <w:t xml:space="preserve">  7.   Magical Scepters </w:t>
      </w:r>
    </w:p>
    <w:p w:rsidR="00A80EE0" w:rsidRPr="00674120" w:rsidRDefault="00A80EE0" w:rsidP="00A80EE0">
      <w:pPr>
        <w:jc w:val="both"/>
        <w:rPr>
          <w:sz w:val="24"/>
          <w:szCs w:val="24"/>
        </w:rPr>
      </w:pPr>
      <w:r w:rsidRPr="00674120">
        <w:rPr>
          <w:sz w:val="24"/>
          <w:szCs w:val="24"/>
        </w:rPr>
        <w:t xml:space="preserve">  8.   Magical Chains </w:t>
      </w:r>
    </w:p>
    <w:p w:rsidR="00A80EE0" w:rsidRPr="00674120" w:rsidRDefault="00A80EE0" w:rsidP="00A80EE0">
      <w:pPr>
        <w:jc w:val="both"/>
        <w:rPr>
          <w:sz w:val="24"/>
          <w:szCs w:val="24"/>
        </w:rPr>
      </w:pPr>
      <w:r w:rsidRPr="00674120">
        <w:rPr>
          <w:sz w:val="24"/>
          <w:szCs w:val="24"/>
        </w:rPr>
        <w:t xml:space="preserve">  9.   Magical Bracelets (Armlet, Crescents, Pendants, Anklets, Necklaces &amp; Earrings) </w:t>
      </w:r>
    </w:p>
    <w:p w:rsidR="00A80EE0" w:rsidRPr="00674120" w:rsidRDefault="00A80EE0" w:rsidP="00A80EE0">
      <w:pPr>
        <w:jc w:val="both"/>
        <w:rPr>
          <w:sz w:val="24"/>
          <w:szCs w:val="24"/>
        </w:rPr>
      </w:pPr>
      <w:r w:rsidRPr="00674120">
        <w:rPr>
          <w:sz w:val="24"/>
          <w:szCs w:val="24"/>
        </w:rPr>
        <w:t xml:space="preserve">  10. Magical Rings (fingers, ears, nose)</w:t>
      </w:r>
    </w:p>
    <w:p w:rsidR="00A80EE0" w:rsidRPr="00674120" w:rsidRDefault="00A80EE0" w:rsidP="00A80EE0">
      <w:pPr>
        <w:jc w:val="both"/>
        <w:rPr>
          <w:sz w:val="24"/>
          <w:szCs w:val="24"/>
        </w:rPr>
      </w:pPr>
      <w:r w:rsidRPr="00674120">
        <w:rPr>
          <w:sz w:val="24"/>
          <w:szCs w:val="24"/>
        </w:rPr>
        <w:t xml:space="preserve">  11. Magical Charms of Wickedness on Clothing (Persuasion Checks)</w:t>
      </w:r>
    </w:p>
    <w:p w:rsidR="00A80EE0" w:rsidRPr="00674120" w:rsidRDefault="00A80EE0" w:rsidP="00A80EE0">
      <w:pPr>
        <w:jc w:val="both"/>
        <w:rPr>
          <w:sz w:val="24"/>
          <w:szCs w:val="24"/>
        </w:rPr>
      </w:pPr>
      <w:r w:rsidRPr="00674120">
        <w:rPr>
          <w:sz w:val="24"/>
          <w:szCs w:val="24"/>
        </w:rPr>
        <w:t xml:space="preserve">  12. Magical Hammers of Babylonian Wickedness (Weapon’s Upgrades)</w:t>
      </w:r>
    </w:p>
    <w:p w:rsidR="00A80EE0" w:rsidRPr="00674120" w:rsidRDefault="00A80EE0" w:rsidP="00A80EE0">
      <w:pPr>
        <w:jc w:val="both"/>
        <w:rPr>
          <w:sz w:val="24"/>
          <w:szCs w:val="24"/>
        </w:rPr>
      </w:pPr>
      <w:r w:rsidRPr="00674120">
        <w:rPr>
          <w:sz w:val="24"/>
          <w:szCs w:val="24"/>
        </w:rPr>
        <w:t xml:space="preserve">  13. Magical Axes </w:t>
      </w:r>
    </w:p>
    <w:p w:rsidR="00A80EE0" w:rsidRPr="00674120" w:rsidRDefault="00A80EE0" w:rsidP="00A80EE0">
      <w:pPr>
        <w:jc w:val="both"/>
        <w:rPr>
          <w:sz w:val="24"/>
          <w:szCs w:val="24"/>
        </w:rPr>
      </w:pPr>
      <w:r w:rsidRPr="00674120">
        <w:rPr>
          <w:sz w:val="24"/>
          <w:szCs w:val="24"/>
        </w:rPr>
        <w:t xml:space="preserve">  14. Magical Knives (Daggers &amp; Lancets) </w:t>
      </w:r>
    </w:p>
    <w:p w:rsidR="00A80EE0" w:rsidRPr="00674120" w:rsidRDefault="00A80EE0" w:rsidP="00A80EE0">
      <w:pPr>
        <w:jc w:val="both"/>
        <w:rPr>
          <w:sz w:val="24"/>
          <w:szCs w:val="24"/>
        </w:rPr>
      </w:pPr>
      <w:r w:rsidRPr="00674120">
        <w:rPr>
          <w:sz w:val="24"/>
          <w:szCs w:val="24"/>
        </w:rPr>
        <w:t xml:space="preserve">  15. Magical Slings</w:t>
      </w:r>
    </w:p>
    <w:p w:rsidR="00A80EE0" w:rsidRPr="00674120" w:rsidRDefault="00A80EE0" w:rsidP="00A80EE0">
      <w:pPr>
        <w:jc w:val="both"/>
        <w:rPr>
          <w:sz w:val="24"/>
          <w:szCs w:val="24"/>
        </w:rPr>
      </w:pPr>
      <w:r w:rsidRPr="00674120">
        <w:rPr>
          <w:sz w:val="24"/>
          <w:szCs w:val="24"/>
        </w:rPr>
        <w:t xml:space="preserve">  16. Magical Bows with Quiver Arrows</w:t>
      </w:r>
    </w:p>
    <w:p w:rsidR="00A80EE0" w:rsidRPr="00674120" w:rsidRDefault="00A80EE0" w:rsidP="00A80EE0">
      <w:pPr>
        <w:jc w:val="both"/>
        <w:rPr>
          <w:sz w:val="24"/>
          <w:szCs w:val="24"/>
        </w:rPr>
      </w:pPr>
      <w:r w:rsidRPr="00674120">
        <w:rPr>
          <w:sz w:val="24"/>
          <w:szCs w:val="24"/>
        </w:rPr>
        <w:t xml:space="preserve">  17. Magical Clubs (Bats, Batons, Billy-Sticks)   </w:t>
      </w:r>
    </w:p>
    <w:p w:rsidR="00A80EE0" w:rsidRPr="00674120" w:rsidRDefault="00A80EE0" w:rsidP="00A80EE0">
      <w:pPr>
        <w:jc w:val="both"/>
        <w:rPr>
          <w:sz w:val="24"/>
          <w:szCs w:val="24"/>
        </w:rPr>
      </w:pPr>
      <w:r w:rsidRPr="00674120">
        <w:rPr>
          <w:sz w:val="24"/>
          <w:szCs w:val="24"/>
        </w:rPr>
        <w:t xml:space="preserve">Chapter 4: 25 Forbidden &amp; Permissible Magical Creatures in the Holy Bible </w:t>
      </w:r>
    </w:p>
    <w:p w:rsidR="00A80EE0" w:rsidRPr="00674120" w:rsidRDefault="00A80EE0" w:rsidP="00A80EE0">
      <w:pPr>
        <w:jc w:val="both"/>
        <w:rPr>
          <w:sz w:val="24"/>
          <w:szCs w:val="24"/>
        </w:rPr>
      </w:pPr>
      <w:r w:rsidRPr="00674120">
        <w:rPr>
          <w:sz w:val="24"/>
          <w:szCs w:val="24"/>
        </w:rPr>
        <w:t xml:space="preserve">  A.  The proof of Biblical Reasoning of Magical Animals </w:t>
      </w:r>
    </w:p>
    <w:p w:rsidR="00A80EE0" w:rsidRPr="00674120" w:rsidRDefault="00A80EE0" w:rsidP="00A80EE0">
      <w:pPr>
        <w:jc w:val="both"/>
        <w:rPr>
          <w:sz w:val="24"/>
          <w:szCs w:val="24"/>
        </w:rPr>
      </w:pPr>
      <w:r w:rsidRPr="00674120">
        <w:rPr>
          <w:sz w:val="24"/>
          <w:szCs w:val="24"/>
        </w:rPr>
        <w:t xml:space="preserve">  1.  Magical Giant Winged Horned Unicorns/Giant Winged Horned Horses (Enormous Giant Horned Unicorns/Horses)</w:t>
      </w:r>
    </w:p>
    <w:p w:rsidR="00A80EE0" w:rsidRPr="00674120" w:rsidRDefault="00A80EE0" w:rsidP="00A80EE0">
      <w:pPr>
        <w:jc w:val="both"/>
        <w:rPr>
          <w:sz w:val="24"/>
          <w:szCs w:val="24"/>
        </w:rPr>
      </w:pPr>
      <w:r w:rsidRPr="00674120">
        <w:rPr>
          <w:sz w:val="24"/>
          <w:szCs w:val="24"/>
        </w:rPr>
        <w:t xml:space="preserve">  2.  Magical Giant Dragons (Enormous Giant Winged Dragons)</w:t>
      </w:r>
    </w:p>
    <w:p w:rsidR="00A80EE0" w:rsidRPr="00674120" w:rsidRDefault="00A80EE0" w:rsidP="00A80EE0">
      <w:pPr>
        <w:jc w:val="both"/>
        <w:rPr>
          <w:sz w:val="24"/>
          <w:szCs w:val="24"/>
        </w:rPr>
      </w:pPr>
      <w:r w:rsidRPr="00674120">
        <w:rPr>
          <w:sz w:val="24"/>
          <w:szCs w:val="24"/>
        </w:rPr>
        <w:t xml:space="preserve">  3.  Magical Giant Dinosaurs (Enormous Giant Dinosaurs)</w:t>
      </w:r>
    </w:p>
    <w:p w:rsidR="00A80EE0" w:rsidRPr="00674120" w:rsidRDefault="00A80EE0" w:rsidP="00A80EE0">
      <w:pPr>
        <w:jc w:val="both"/>
        <w:rPr>
          <w:sz w:val="24"/>
          <w:szCs w:val="24"/>
        </w:rPr>
      </w:pPr>
      <w:r w:rsidRPr="00674120">
        <w:rPr>
          <w:sz w:val="24"/>
          <w:szCs w:val="24"/>
        </w:rPr>
        <w:t xml:space="preserve">  4.  Magical Giant Leviathan (Enormous Giant Sea Creature) </w:t>
      </w:r>
    </w:p>
    <w:p w:rsidR="00A80EE0" w:rsidRPr="00674120" w:rsidRDefault="00A80EE0" w:rsidP="00A80EE0">
      <w:pPr>
        <w:jc w:val="both"/>
        <w:rPr>
          <w:sz w:val="24"/>
          <w:szCs w:val="24"/>
        </w:rPr>
      </w:pPr>
      <w:r w:rsidRPr="00674120">
        <w:rPr>
          <w:sz w:val="24"/>
          <w:szCs w:val="24"/>
        </w:rPr>
        <w:t xml:space="preserve">  5.  Magical Giant Ziz (Enormous Giant Winged Griffin Bird)</w:t>
      </w:r>
    </w:p>
    <w:p w:rsidR="00A80EE0" w:rsidRPr="00674120" w:rsidRDefault="00A80EE0" w:rsidP="00A80EE0">
      <w:pPr>
        <w:jc w:val="both"/>
        <w:rPr>
          <w:sz w:val="24"/>
          <w:szCs w:val="24"/>
        </w:rPr>
      </w:pPr>
      <w:r w:rsidRPr="00674120">
        <w:rPr>
          <w:sz w:val="24"/>
          <w:szCs w:val="24"/>
        </w:rPr>
        <w:t xml:space="preserve">  6.  Magical Giant Fauns (Enormous Giant Fauns---Half-Goat &amp; Half-Human) </w:t>
      </w:r>
    </w:p>
    <w:p w:rsidR="00A80EE0" w:rsidRPr="00674120" w:rsidRDefault="00A80EE0" w:rsidP="00A80EE0">
      <w:pPr>
        <w:jc w:val="both"/>
        <w:rPr>
          <w:sz w:val="24"/>
          <w:szCs w:val="24"/>
        </w:rPr>
      </w:pPr>
      <w:r w:rsidRPr="00674120">
        <w:rPr>
          <w:sz w:val="24"/>
          <w:szCs w:val="24"/>
        </w:rPr>
        <w:t xml:space="preserve">  7.  Magical Giant 2 Horned Ram-Men (Enormous Giant Horned Ram-Men)</w:t>
      </w:r>
    </w:p>
    <w:p w:rsidR="00A80EE0" w:rsidRPr="00674120" w:rsidRDefault="00A80EE0" w:rsidP="00A80EE0">
      <w:pPr>
        <w:jc w:val="both"/>
        <w:rPr>
          <w:sz w:val="24"/>
          <w:szCs w:val="24"/>
        </w:rPr>
      </w:pPr>
      <w:r w:rsidRPr="00674120">
        <w:rPr>
          <w:sz w:val="24"/>
          <w:szCs w:val="24"/>
        </w:rPr>
        <w:t xml:space="preserve">  8.   Magical Giant Centaurs (Enormous Giant Centaurs---Half-Horse &amp; Half-Human) </w:t>
      </w:r>
    </w:p>
    <w:p w:rsidR="00A80EE0" w:rsidRPr="00674120" w:rsidRDefault="00A80EE0" w:rsidP="00A80EE0">
      <w:pPr>
        <w:jc w:val="both"/>
        <w:rPr>
          <w:sz w:val="24"/>
          <w:szCs w:val="24"/>
        </w:rPr>
      </w:pPr>
      <w:r w:rsidRPr="00674120">
        <w:rPr>
          <w:sz w:val="24"/>
          <w:szCs w:val="24"/>
        </w:rPr>
        <w:t xml:space="preserve">  9.   Magical Giant Winged Lion Man (Enormous Giant Winged Lion Man)</w:t>
      </w:r>
    </w:p>
    <w:p w:rsidR="00A80EE0" w:rsidRPr="00674120" w:rsidRDefault="00A80EE0" w:rsidP="00A80EE0">
      <w:pPr>
        <w:jc w:val="both"/>
        <w:rPr>
          <w:sz w:val="24"/>
          <w:szCs w:val="24"/>
        </w:rPr>
      </w:pPr>
      <w:r w:rsidRPr="00674120">
        <w:rPr>
          <w:sz w:val="24"/>
          <w:szCs w:val="24"/>
        </w:rPr>
        <w:t xml:space="preserve">  10. Magical Giant Bear Man (Enormous Giant Devouring Bear)</w:t>
      </w:r>
    </w:p>
    <w:p w:rsidR="00A80EE0" w:rsidRPr="00674120" w:rsidRDefault="00A80EE0" w:rsidP="00A80EE0">
      <w:pPr>
        <w:jc w:val="both"/>
        <w:rPr>
          <w:sz w:val="24"/>
          <w:szCs w:val="24"/>
        </w:rPr>
      </w:pPr>
      <w:r w:rsidRPr="00674120">
        <w:rPr>
          <w:sz w:val="24"/>
          <w:szCs w:val="24"/>
        </w:rPr>
        <w:t xml:space="preserve">  11. Magical Giant Leopard Man (Enormous Giant Winged Leopard Man)</w:t>
      </w:r>
    </w:p>
    <w:p w:rsidR="00A80EE0" w:rsidRPr="00674120" w:rsidRDefault="00A80EE0" w:rsidP="00A80EE0">
      <w:pPr>
        <w:jc w:val="both"/>
        <w:rPr>
          <w:sz w:val="24"/>
          <w:szCs w:val="24"/>
        </w:rPr>
      </w:pPr>
      <w:r w:rsidRPr="00674120">
        <w:rPr>
          <w:sz w:val="24"/>
          <w:szCs w:val="24"/>
        </w:rPr>
        <w:t xml:space="preserve">  12. Magical Giant Horned Dragon Man (Enormous Giant Horned Dragon Man)</w:t>
      </w:r>
    </w:p>
    <w:p w:rsidR="00A80EE0" w:rsidRPr="00674120" w:rsidRDefault="00A80EE0" w:rsidP="00A80EE0">
      <w:pPr>
        <w:jc w:val="both"/>
        <w:rPr>
          <w:sz w:val="24"/>
          <w:szCs w:val="24"/>
        </w:rPr>
      </w:pPr>
      <w:r w:rsidRPr="00674120">
        <w:rPr>
          <w:sz w:val="24"/>
          <w:szCs w:val="24"/>
        </w:rPr>
        <w:t xml:space="preserve">  13. Magical Giant 4 Horned Craftsmen (Enormous Giant Horned Craftsmen) </w:t>
      </w:r>
    </w:p>
    <w:p w:rsidR="00A80EE0" w:rsidRPr="00674120" w:rsidRDefault="00A80EE0" w:rsidP="00A80EE0">
      <w:pPr>
        <w:jc w:val="both"/>
        <w:rPr>
          <w:sz w:val="24"/>
          <w:szCs w:val="24"/>
        </w:rPr>
      </w:pPr>
      <w:r w:rsidRPr="00674120">
        <w:rPr>
          <w:sz w:val="24"/>
          <w:szCs w:val="24"/>
        </w:rPr>
        <w:t xml:space="preserve">  14. Magical Giant 4 Horsemen (Enormous Giant Horsemen)</w:t>
      </w:r>
    </w:p>
    <w:p w:rsidR="00A80EE0" w:rsidRPr="00674120" w:rsidRDefault="00A80EE0" w:rsidP="00A80EE0">
      <w:pPr>
        <w:jc w:val="both"/>
        <w:rPr>
          <w:sz w:val="24"/>
          <w:szCs w:val="24"/>
        </w:rPr>
      </w:pPr>
      <w:r w:rsidRPr="00674120">
        <w:rPr>
          <w:sz w:val="24"/>
          <w:szCs w:val="24"/>
        </w:rPr>
        <w:t xml:space="preserve">  15. Magical Giant Locusts-like Men (Enormous Giant Locust Faced Winged Men) </w:t>
      </w:r>
    </w:p>
    <w:p w:rsidR="00A80EE0" w:rsidRPr="00674120" w:rsidRDefault="00A80EE0" w:rsidP="00A80EE0">
      <w:pPr>
        <w:jc w:val="both"/>
        <w:rPr>
          <w:sz w:val="24"/>
          <w:szCs w:val="24"/>
        </w:rPr>
      </w:pPr>
      <w:r w:rsidRPr="00674120">
        <w:rPr>
          <w:sz w:val="24"/>
          <w:szCs w:val="24"/>
        </w:rPr>
        <w:t xml:space="preserve">  16. Magical Giant Undead Giant Men called Zombies (Enormous Undead Giant Men)</w:t>
      </w:r>
    </w:p>
    <w:p w:rsidR="00A80EE0" w:rsidRPr="00674120" w:rsidRDefault="00A80EE0" w:rsidP="00A80EE0">
      <w:pPr>
        <w:jc w:val="both"/>
        <w:rPr>
          <w:sz w:val="24"/>
          <w:szCs w:val="24"/>
        </w:rPr>
      </w:pPr>
      <w:r w:rsidRPr="00674120">
        <w:rPr>
          <w:sz w:val="24"/>
          <w:szCs w:val="24"/>
        </w:rPr>
        <w:t xml:space="preserve">  17. Magical Giant Living Skeletons (Enormous Living Giant Skeletons)</w:t>
      </w:r>
    </w:p>
    <w:p w:rsidR="00A80EE0" w:rsidRPr="00674120" w:rsidRDefault="00A80EE0" w:rsidP="00A80EE0">
      <w:pPr>
        <w:jc w:val="both"/>
        <w:rPr>
          <w:sz w:val="24"/>
          <w:szCs w:val="24"/>
        </w:rPr>
      </w:pPr>
      <w:r w:rsidRPr="00674120">
        <w:rPr>
          <w:sz w:val="24"/>
          <w:szCs w:val="24"/>
        </w:rPr>
        <w:t xml:space="preserve">  18. Magical Giant God-like Ghosts (Enormous Giants God-like Ghosts)</w:t>
      </w:r>
    </w:p>
    <w:p w:rsidR="00A80EE0" w:rsidRPr="00674120" w:rsidRDefault="00A80EE0" w:rsidP="00A80EE0">
      <w:pPr>
        <w:jc w:val="both"/>
        <w:rPr>
          <w:sz w:val="24"/>
          <w:szCs w:val="24"/>
        </w:rPr>
      </w:pPr>
      <w:r w:rsidRPr="00674120">
        <w:rPr>
          <w:sz w:val="24"/>
          <w:szCs w:val="24"/>
        </w:rPr>
        <w:t xml:space="preserve">  19. The Animal Kingdom concerning Unclean Meats in the Jewish Law</w:t>
      </w:r>
    </w:p>
    <w:p w:rsidR="00A80EE0" w:rsidRPr="00674120" w:rsidRDefault="00A80EE0" w:rsidP="00A80EE0">
      <w:pPr>
        <w:jc w:val="both"/>
        <w:rPr>
          <w:sz w:val="24"/>
          <w:szCs w:val="24"/>
        </w:rPr>
      </w:pPr>
      <w:r w:rsidRPr="00674120">
        <w:rPr>
          <w:sz w:val="24"/>
          <w:szCs w:val="24"/>
        </w:rPr>
        <w:t>The Two Armors used to protect us from Forbidden Magical Arts in the Tree of Knowledge of Good and Evil</w:t>
      </w:r>
    </w:p>
    <w:p w:rsidR="00A80EE0" w:rsidRPr="00674120" w:rsidRDefault="00A80EE0" w:rsidP="00A80EE0">
      <w:pPr>
        <w:jc w:val="both"/>
        <w:rPr>
          <w:sz w:val="24"/>
          <w:szCs w:val="24"/>
        </w:rPr>
      </w:pPr>
      <w:r w:rsidRPr="00674120">
        <w:rPr>
          <w:sz w:val="24"/>
          <w:szCs w:val="24"/>
        </w:rPr>
        <w:t xml:space="preserve">  a. Armor of Salvation</w:t>
      </w:r>
    </w:p>
    <w:p w:rsidR="00A80EE0" w:rsidRPr="00674120" w:rsidRDefault="00A80EE0" w:rsidP="00A80EE0">
      <w:pPr>
        <w:jc w:val="both"/>
        <w:rPr>
          <w:sz w:val="24"/>
          <w:szCs w:val="24"/>
        </w:rPr>
      </w:pPr>
      <w:r w:rsidRPr="00674120">
        <w:rPr>
          <w:sz w:val="24"/>
          <w:szCs w:val="24"/>
        </w:rPr>
        <w:t xml:space="preserve">  b. Armor of Jealousy</w:t>
      </w:r>
    </w:p>
    <w:p w:rsidR="00A80EE0" w:rsidRPr="00674120" w:rsidRDefault="00A80EE0" w:rsidP="00A80EE0">
      <w:pPr>
        <w:jc w:val="both"/>
        <w:rPr>
          <w:sz w:val="24"/>
          <w:szCs w:val="24"/>
        </w:rPr>
      </w:pPr>
      <w:r w:rsidRPr="00674120">
        <w:rPr>
          <w:sz w:val="24"/>
          <w:szCs w:val="24"/>
        </w:rPr>
        <w:t>The Mitzvot Law of 30 orders</w:t>
      </w:r>
    </w:p>
    <w:p w:rsidR="00A80EE0" w:rsidRPr="00674120" w:rsidRDefault="00A80EE0" w:rsidP="00A80EE0">
      <w:pPr>
        <w:jc w:val="both"/>
        <w:rPr>
          <w:sz w:val="24"/>
          <w:szCs w:val="24"/>
        </w:rPr>
      </w:pPr>
      <w:r w:rsidRPr="00674120">
        <w:rPr>
          <w:sz w:val="24"/>
          <w:szCs w:val="24"/>
        </w:rPr>
        <w:t xml:space="preserve">Chapter 5: What does the Bible say about Marital Sexual Eros Love? </w:t>
      </w:r>
    </w:p>
    <w:p w:rsidR="00A80EE0" w:rsidRPr="00674120" w:rsidRDefault="00A80EE0" w:rsidP="00A80EE0">
      <w:pPr>
        <w:jc w:val="both"/>
        <w:rPr>
          <w:sz w:val="24"/>
          <w:szCs w:val="24"/>
        </w:rPr>
      </w:pPr>
      <w:r w:rsidRPr="00674120">
        <w:rPr>
          <w:sz w:val="24"/>
          <w:szCs w:val="24"/>
        </w:rPr>
        <w:t>Conclusion</w:t>
      </w:r>
    </w:p>
    <w:p w:rsidR="00A80EE0" w:rsidRPr="00674120" w:rsidRDefault="00A80EE0" w:rsidP="00A80EE0">
      <w:pPr>
        <w:jc w:val="center"/>
        <w:rPr>
          <w:b/>
          <w:sz w:val="24"/>
          <w:szCs w:val="24"/>
        </w:rPr>
      </w:pPr>
      <w:r w:rsidRPr="00674120">
        <w:rPr>
          <w:b/>
          <w:sz w:val="24"/>
          <w:szCs w:val="24"/>
        </w:rPr>
        <w:t>Chapter 1: What is Magic?</w:t>
      </w:r>
    </w:p>
    <w:p w:rsidR="00A80EE0" w:rsidRPr="00674120" w:rsidRDefault="00A80EE0" w:rsidP="00A80EE0">
      <w:pPr>
        <w:spacing w:line="480" w:lineRule="auto"/>
        <w:jc w:val="both"/>
        <w:rPr>
          <w:sz w:val="24"/>
          <w:szCs w:val="24"/>
        </w:rPr>
      </w:pPr>
      <w:r w:rsidRPr="00674120">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674120">
        <w:rPr>
          <w:b/>
          <w:i/>
          <w:sz w:val="24"/>
          <w:szCs w:val="24"/>
        </w:rPr>
        <w:t xml:space="preserve">magicus </w:t>
      </w:r>
      <w:r w:rsidRPr="00674120">
        <w:rPr>
          <w:sz w:val="24"/>
          <w:szCs w:val="24"/>
        </w:rPr>
        <w:t xml:space="preserve">and from the Greek word meaning </w:t>
      </w:r>
      <w:r w:rsidRPr="00674120">
        <w:rPr>
          <w:b/>
          <w:i/>
          <w:sz w:val="24"/>
          <w:szCs w:val="24"/>
        </w:rPr>
        <w:t>magikos</w:t>
      </w:r>
      <w:r w:rsidRPr="00674120">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674120">
        <w:rPr>
          <w:sz w:val="24"/>
          <w:szCs w:val="24"/>
          <w:vertAlign w:val="superscript"/>
        </w:rPr>
        <w:t>nd</w:t>
      </w:r>
      <w:r w:rsidRPr="00674120">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674120">
        <w:rPr>
          <w:sz w:val="24"/>
          <w:szCs w:val="24"/>
          <w:vertAlign w:val="superscript"/>
        </w:rPr>
        <w:t>st</w:t>
      </w:r>
      <w:r w:rsidRPr="00674120">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674120">
        <w:rPr>
          <w:b/>
          <w:sz w:val="24"/>
          <w:szCs w:val="24"/>
        </w:rPr>
        <w:t>The Lord Yah and the Blessing and Cursing in the Holy Bible</w:t>
      </w:r>
      <w:r w:rsidRPr="00674120">
        <w:rPr>
          <w:sz w:val="24"/>
          <w:szCs w:val="24"/>
        </w:rPr>
        <w:t xml:space="preserve">.”  </w:t>
      </w:r>
    </w:p>
    <w:p w:rsidR="00A80EE0" w:rsidRPr="00674120" w:rsidRDefault="00A80EE0" w:rsidP="00A80EE0">
      <w:pPr>
        <w:spacing w:line="480" w:lineRule="auto"/>
        <w:jc w:val="both"/>
        <w:rPr>
          <w:sz w:val="24"/>
          <w:szCs w:val="24"/>
        </w:rPr>
      </w:pPr>
      <w:r w:rsidRPr="00674120">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A80EE0" w:rsidRPr="00674120" w:rsidRDefault="00A80EE0" w:rsidP="00A80EE0">
      <w:pPr>
        <w:jc w:val="center"/>
        <w:rPr>
          <w:b/>
          <w:sz w:val="24"/>
          <w:szCs w:val="24"/>
        </w:rPr>
      </w:pPr>
      <w:r w:rsidRPr="00674120">
        <w:rPr>
          <w:b/>
          <w:sz w:val="24"/>
          <w:szCs w:val="24"/>
        </w:rPr>
        <w:t>Christianity with Holy Permissible Magic linked to the Tree of Life</w:t>
      </w:r>
    </w:p>
    <w:p w:rsidR="00A80EE0" w:rsidRPr="00674120" w:rsidRDefault="00A80EE0" w:rsidP="00A80EE0">
      <w:pPr>
        <w:spacing w:line="480" w:lineRule="auto"/>
        <w:jc w:val="both"/>
        <w:rPr>
          <w:sz w:val="24"/>
          <w:szCs w:val="24"/>
        </w:rPr>
      </w:pPr>
      <w:r w:rsidRPr="00674120">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674120">
        <w:rPr>
          <w:b/>
          <w:sz w:val="24"/>
          <w:szCs w:val="24"/>
        </w:rPr>
        <w:t>fire against fire</w:t>
      </w:r>
      <w:r w:rsidRPr="00674120">
        <w:rPr>
          <w:sz w:val="24"/>
          <w:szCs w:val="24"/>
        </w:rPr>
        <w:t>”, in which the magicians in the 1</w:t>
      </w:r>
      <w:r w:rsidRPr="00674120">
        <w:rPr>
          <w:sz w:val="24"/>
          <w:szCs w:val="24"/>
          <w:vertAlign w:val="superscript"/>
        </w:rPr>
        <w:t xml:space="preserve">st </w:t>
      </w:r>
      <w:r w:rsidRPr="00674120">
        <w:rPr>
          <w:sz w:val="24"/>
          <w:szCs w:val="24"/>
        </w:rPr>
        <w:t>two plagues did conjure up the same thing that Moses’ Rod of God did in turning the waters into blood (</w:t>
      </w:r>
      <w:r w:rsidRPr="00674120">
        <w:rPr>
          <w:b/>
          <w:sz w:val="24"/>
          <w:szCs w:val="24"/>
        </w:rPr>
        <w:t>Nisan</w:t>
      </w:r>
      <w:r w:rsidRPr="00674120">
        <w:rPr>
          <w:sz w:val="24"/>
          <w:szCs w:val="24"/>
        </w:rPr>
        <w:t xml:space="preserve"> from March 21</w:t>
      </w:r>
      <w:r w:rsidRPr="00674120">
        <w:rPr>
          <w:sz w:val="24"/>
          <w:szCs w:val="24"/>
          <w:vertAlign w:val="superscript"/>
        </w:rPr>
        <w:t xml:space="preserve">st </w:t>
      </w:r>
      <w:r w:rsidRPr="00674120">
        <w:rPr>
          <w:sz w:val="24"/>
          <w:szCs w:val="24"/>
        </w:rPr>
        <w:t>to April 21</w:t>
      </w:r>
      <w:r w:rsidRPr="00674120">
        <w:rPr>
          <w:sz w:val="24"/>
          <w:szCs w:val="24"/>
          <w:vertAlign w:val="superscript"/>
        </w:rPr>
        <w:t xml:space="preserve">st </w:t>
      </w:r>
      <w:r w:rsidRPr="00674120">
        <w:rPr>
          <w:sz w:val="24"/>
          <w:szCs w:val="24"/>
        </w:rPr>
        <w:t>in Exodus 7:19) &amp; bringing up the frogs (</w:t>
      </w:r>
      <w:r w:rsidRPr="00674120">
        <w:rPr>
          <w:b/>
          <w:sz w:val="24"/>
          <w:szCs w:val="24"/>
        </w:rPr>
        <w:t>Ab</w:t>
      </w:r>
      <w:r w:rsidRPr="00674120">
        <w:rPr>
          <w:sz w:val="24"/>
          <w:szCs w:val="24"/>
        </w:rPr>
        <w:t xml:space="preserve"> from July 21</w:t>
      </w:r>
      <w:r w:rsidRPr="00674120">
        <w:rPr>
          <w:sz w:val="24"/>
          <w:szCs w:val="24"/>
          <w:vertAlign w:val="superscript"/>
        </w:rPr>
        <w:t xml:space="preserve">st </w:t>
      </w:r>
      <w:r w:rsidRPr="00674120">
        <w:rPr>
          <w:sz w:val="24"/>
          <w:szCs w:val="24"/>
        </w:rPr>
        <w:t>to August 21</w:t>
      </w:r>
      <w:r w:rsidRPr="00674120">
        <w:rPr>
          <w:sz w:val="24"/>
          <w:szCs w:val="24"/>
          <w:vertAlign w:val="superscript"/>
        </w:rPr>
        <w:t xml:space="preserve">st </w:t>
      </w:r>
      <w:r w:rsidRPr="00674120">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674120">
        <w:rPr>
          <w:b/>
          <w:sz w:val="24"/>
          <w:szCs w:val="24"/>
        </w:rPr>
        <w:t>Jambres</w:t>
      </w:r>
      <w:r w:rsidRPr="00674120">
        <w:rPr>
          <w:sz w:val="24"/>
          <w:szCs w:val="24"/>
        </w:rPr>
        <w:t xml:space="preserve"> (Mamre, Mambres or Jamberes) &amp; </w:t>
      </w:r>
      <w:r w:rsidRPr="00674120">
        <w:rPr>
          <w:b/>
          <w:sz w:val="24"/>
          <w:szCs w:val="24"/>
        </w:rPr>
        <w:t xml:space="preserve">Jannes </w:t>
      </w:r>
      <w:r w:rsidRPr="00674120">
        <w:rPr>
          <w:sz w:val="24"/>
          <w:szCs w:val="24"/>
        </w:rPr>
        <w:t>(Johanai, Iannes or Janis) who resisted the truth, Men of corrupt minds &amp; disapproved in the faith in 2</w:t>
      </w:r>
      <w:r w:rsidRPr="00674120">
        <w:rPr>
          <w:sz w:val="24"/>
          <w:szCs w:val="24"/>
          <w:vertAlign w:val="superscript"/>
        </w:rPr>
        <w:t xml:space="preserve">nd </w:t>
      </w:r>
      <w:r w:rsidRPr="00674120">
        <w:rPr>
          <w:sz w:val="24"/>
          <w:szCs w:val="24"/>
        </w:rPr>
        <w:t>Timothy 3:8-9. The 3</w:t>
      </w:r>
      <w:r w:rsidRPr="00674120">
        <w:rPr>
          <w:sz w:val="24"/>
          <w:szCs w:val="24"/>
          <w:vertAlign w:val="superscript"/>
        </w:rPr>
        <w:t xml:space="preserve">rd </w:t>
      </w:r>
      <w:r w:rsidRPr="00674120">
        <w:rPr>
          <w:sz w:val="24"/>
          <w:szCs w:val="24"/>
        </w:rPr>
        <w:t>plague involved the Rod of God bringing forth lice (</w:t>
      </w:r>
      <w:r w:rsidRPr="00674120">
        <w:rPr>
          <w:b/>
          <w:sz w:val="24"/>
          <w:szCs w:val="24"/>
        </w:rPr>
        <w:t xml:space="preserve">Elul </w:t>
      </w:r>
      <w:r w:rsidRPr="00674120">
        <w:rPr>
          <w:sz w:val="24"/>
          <w:szCs w:val="24"/>
        </w:rPr>
        <w:t>from August 21</w:t>
      </w:r>
      <w:r w:rsidRPr="00674120">
        <w:rPr>
          <w:sz w:val="24"/>
          <w:szCs w:val="24"/>
          <w:vertAlign w:val="superscript"/>
        </w:rPr>
        <w:t xml:space="preserve">st </w:t>
      </w:r>
      <w:r w:rsidRPr="00674120">
        <w:rPr>
          <w:sz w:val="24"/>
          <w:szCs w:val="24"/>
        </w:rPr>
        <w:t>to September 21</w:t>
      </w:r>
      <w:r w:rsidRPr="00674120">
        <w:rPr>
          <w:sz w:val="24"/>
          <w:szCs w:val="24"/>
          <w:vertAlign w:val="superscript"/>
        </w:rPr>
        <w:t xml:space="preserve">st </w:t>
      </w:r>
      <w:r w:rsidRPr="00674120">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674120">
        <w:rPr>
          <w:sz w:val="24"/>
          <w:szCs w:val="24"/>
          <w:vertAlign w:val="superscript"/>
        </w:rPr>
        <w:t xml:space="preserve">th </w:t>
      </w:r>
      <w:r w:rsidRPr="00674120">
        <w:rPr>
          <w:sz w:val="24"/>
          <w:szCs w:val="24"/>
        </w:rPr>
        <w:t>plague involved flies (</w:t>
      </w:r>
      <w:r w:rsidRPr="00674120">
        <w:rPr>
          <w:b/>
          <w:sz w:val="24"/>
          <w:szCs w:val="24"/>
        </w:rPr>
        <w:t xml:space="preserve">Tishri </w:t>
      </w:r>
      <w:r w:rsidRPr="00674120">
        <w:rPr>
          <w:sz w:val="24"/>
          <w:szCs w:val="24"/>
        </w:rPr>
        <w:t>from September 21</w:t>
      </w:r>
      <w:r w:rsidRPr="00674120">
        <w:rPr>
          <w:sz w:val="24"/>
          <w:szCs w:val="24"/>
          <w:vertAlign w:val="superscript"/>
        </w:rPr>
        <w:t xml:space="preserve">st </w:t>
      </w:r>
      <w:r w:rsidRPr="00674120">
        <w:rPr>
          <w:sz w:val="24"/>
          <w:szCs w:val="24"/>
        </w:rPr>
        <w:t>to October 21</w:t>
      </w:r>
      <w:r w:rsidRPr="00674120">
        <w:rPr>
          <w:sz w:val="24"/>
          <w:szCs w:val="24"/>
          <w:vertAlign w:val="superscript"/>
        </w:rPr>
        <w:t xml:space="preserve">st </w:t>
      </w:r>
      <w:r w:rsidRPr="00674120">
        <w:rPr>
          <w:sz w:val="24"/>
          <w:szCs w:val="24"/>
        </w:rPr>
        <w:t>in Exodus 8:24) which the swarm of flies entered the houses of the Egyptians and the Lord put a difference between My people and Your people. The 5</w:t>
      </w:r>
      <w:r w:rsidRPr="00674120">
        <w:rPr>
          <w:sz w:val="24"/>
          <w:szCs w:val="24"/>
          <w:vertAlign w:val="superscript"/>
        </w:rPr>
        <w:t xml:space="preserve">th </w:t>
      </w:r>
      <w:r w:rsidRPr="00674120">
        <w:rPr>
          <w:sz w:val="24"/>
          <w:szCs w:val="24"/>
        </w:rPr>
        <w:t>plague involved the livestock diseased (</w:t>
      </w:r>
      <w:r w:rsidRPr="00674120">
        <w:rPr>
          <w:b/>
          <w:sz w:val="24"/>
          <w:szCs w:val="24"/>
        </w:rPr>
        <w:t>Cheshvan—Heshvan</w:t>
      </w:r>
      <w:r w:rsidRPr="00674120">
        <w:rPr>
          <w:sz w:val="24"/>
          <w:szCs w:val="24"/>
        </w:rPr>
        <w:t xml:space="preserve"> from October 21</w:t>
      </w:r>
      <w:r w:rsidRPr="00674120">
        <w:rPr>
          <w:sz w:val="24"/>
          <w:szCs w:val="24"/>
          <w:vertAlign w:val="superscript"/>
        </w:rPr>
        <w:t xml:space="preserve">st </w:t>
      </w:r>
      <w:r w:rsidRPr="00674120">
        <w:rPr>
          <w:sz w:val="24"/>
          <w:szCs w:val="24"/>
        </w:rPr>
        <w:t>to November 21</w:t>
      </w:r>
      <w:r w:rsidRPr="00674120">
        <w:rPr>
          <w:sz w:val="24"/>
          <w:szCs w:val="24"/>
          <w:vertAlign w:val="superscript"/>
        </w:rPr>
        <w:t xml:space="preserve">st </w:t>
      </w:r>
      <w:r w:rsidRPr="00674120">
        <w:rPr>
          <w:sz w:val="24"/>
          <w:szCs w:val="24"/>
        </w:rPr>
        <w:t>in Exodus 9:3) on the cattle, donkeys, camels, sheep and horses. The Lord put a difference between Israel’s livestock and the Egyptians livestock. The 6</w:t>
      </w:r>
      <w:r w:rsidRPr="00674120">
        <w:rPr>
          <w:sz w:val="24"/>
          <w:szCs w:val="24"/>
          <w:vertAlign w:val="superscript"/>
        </w:rPr>
        <w:t xml:space="preserve">th </w:t>
      </w:r>
      <w:r w:rsidRPr="00674120">
        <w:rPr>
          <w:sz w:val="24"/>
          <w:szCs w:val="24"/>
        </w:rPr>
        <w:t>plague involved boils (</w:t>
      </w:r>
      <w:r w:rsidRPr="00674120">
        <w:rPr>
          <w:b/>
          <w:sz w:val="24"/>
          <w:szCs w:val="24"/>
        </w:rPr>
        <w:t>Kislev—Chislev</w:t>
      </w:r>
      <w:r w:rsidRPr="00674120">
        <w:rPr>
          <w:sz w:val="24"/>
          <w:szCs w:val="24"/>
        </w:rPr>
        <w:t xml:space="preserve"> from November 21</w:t>
      </w:r>
      <w:r w:rsidRPr="00674120">
        <w:rPr>
          <w:sz w:val="24"/>
          <w:szCs w:val="24"/>
          <w:vertAlign w:val="superscript"/>
        </w:rPr>
        <w:t xml:space="preserve">st </w:t>
      </w:r>
      <w:r w:rsidRPr="00674120">
        <w:rPr>
          <w:sz w:val="24"/>
          <w:szCs w:val="24"/>
        </w:rPr>
        <w:t>to December 21</w:t>
      </w:r>
      <w:r w:rsidRPr="00674120">
        <w:rPr>
          <w:sz w:val="24"/>
          <w:szCs w:val="24"/>
          <w:vertAlign w:val="superscript"/>
        </w:rPr>
        <w:t xml:space="preserve">st </w:t>
      </w:r>
      <w:r w:rsidRPr="00674120">
        <w:rPr>
          <w:sz w:val="24"/>
          <w:szCs w:val="24"/>
        </w:rPr>
        <w:t>in Exodus 9:9) in which the Magicians could not stand for the boils were on the Egyptians, Beasts and the Magicians. The 7</w:t>
      </w:r>
      <w:r w:rsidRPr="00674120">
        <w:rPr>
          <w:sz w:val="24"/>
          <w:szCs w:val="24"/>
          <w:vertAlign w:val="superscript"/>
        </w:rPr>
        <w:t xml:space="preserve">th </w:t>
      </w:r>
      <w:r w:rsidRPr="00674120">
        <w:rPr>
          <w:sz w:val="24"/>
          <w:szCs w:val="24"/>
        </w:rPr>
        <w:t>plague involved the hail &amp; fire (</w:t>
      </w:r>
      <w:r w:rsidRPr="00674120">
        <w:rPr>
          <w:b/>
          <w:sz w:val="24"/>
          <w:szCs w:val="24"/>
        </w:rPr>
        <w:t>Tevet—Tebeth</w:t>
      </w:r>
      <w:r w:rsidRPr="00674120">
        <w:rPr>
          <w:sz w:val="24"/>
          <w:szCs w:val="24"/>
        </w:rPr>
        <w:t xml:space="preserve"> from December 21</w:t>
      </w:r>
      <w:r w:rsidRPr="00674120">
        <w:rPr>
          <w:sz w:val="24"/>
          <w:szCs w:val="24"/>
          <w:vertAlign w:val="superscript"/>
        </w:rPr>
        <w:t xml:space="preserve">st </w:t>
      </w:r>
      <w:r w:rsidRPr="00674120">
        <w:rPr>
          <w:sz w:val="24"/>
          <w:szCs w:val="24"/>
        </w:rPr>
        <w:t>to January 21</w:t>
      </w:r>
      <w:r w:rsidRPr="00674120">
        <w:rPr>
          <w:sz w:val="24"/>
          <w:szCs w:val="24"/>
          <w:vertAlign w:val="superscript"/>
        </w:rPr>
        <w:t xml:space="preserve">st </w:t>
      </w:r>
      <w:r w:rsidRPr="00674120">
        <w:rPr>
          <w:sz w:val="24"/>
          <w:szCs w:val="24"/>
        </w:rPr>
        <w:t>in Exodus 9:24) that shall come down on every Man and every Beast in the field and they all shall die. The 8</w:t>
      </w:r>
      <w:r w:rsidRPr="00674120">
        <w:rPr>
          <w:sz w:val="24"/>
          <w:szCs w:val="24"/>
          <w:vertAlign w:val="superscript"/>
        </w:rPr>
        <w:t xml:space="preserve">th </w:t>
      </w:r>
      <w:r w:rsidRPr="00674120">
        <w:rPr>
          <w:sz w:val="24"/>
          <w:szCs w:val="24"/>
        </w:rPr>
        <w:t>plague involved the locusts (</w:t>
      </w:r>
      <w:r w:rsidRPr="00674120">
        <w:rPr>
          <w:b/>
          <w:sz w:val="24"/>
          <w:szCs w:val="24"/>
        </w:rPr>
        <w:t>Shevat—Shebat</w:t>
      </w:r>
      <w:r w:rsidRPr="00674120">
        <w:rPr>
          <w:sz w:val="24"/>
          <w:szCs w:val="24"/>
        </w:rPr>
        <w:t xml:space="preserve"> from January 21</w:t>
      </w:r>
      <w:r w:rsidRPr="00674120">
        <w:rPr>
          <w:sz w:val="24"/>
          <w:szCs w:val="24"/>
          <w:vertAlign w:val="superscript"/>
        </w:rPr>
        <w:t xml:space="preserve">st </w:t>
      </w:r>
      <w:r w:rsidRPr="00674120">
        <w:rPr>
          <w:sz w:val="24"/>
          <w:szCs w:val="24"/>
        </w:rPr>
        <w:t>to February 21</w:t>
      </w:r>
      <w:r w:rsidRPr="00674120">
        <w:rPr>
          <w:sz w:val="24"/>
          <w:szCs w:val="24"/>
          <w:vertAlign w:val="superscript"/>
        </w:rPr>
        <w:t xml:space="preserve">st </w:t>
      </w:r>
      <w:r w:rsidRPr="00674120">
        <w:rPr>
          <w:sz w:val="24"/>
          <w:szCs w:val="24"/>
        </w:rPr>
        <w:t>in Exodus 10:4) which shall eat the leftover residue of every green thing and by which the hail did not destroy and shall be in the houses of the Egyptians. The 9</w:t>
      </w:r>
      <w:r w:rsidRPr="00674120">
        <w:rPr>
          <w:sz w:val="24"/>
          <w:szCs w:val="24"/>
          <w:vertAlign w:val="superscript"/>
        </w:rPr>
        <w:t xml:space="preserve">th </w:t>
      </w:r>
      <w:r w:rsidRPr="00674120">
        <w:rPr>
          <w:sz w:val="24"/>
          <w:szCs w:val="24"/>
        </w:rPr>
        <w:t>plague involved darkness (</w:t>
      </w:r>
      <w:r w:rsidRPr="00674120">
        <w:rPr>
          <w:b/>
          <w:sz w:val="24"/>
          <w:szCs w:val="24"/>
        </w:rPr>
        <w:t>Adar</w:t>
      </w:r>
      <w:r w:rsidRPr="00674120">
        <w:rPr>
          <w:sz w:val="24"/>
          <w:szCs w:val="24"/>
        </w:rPr>
        <w:t xml:space="preserve"> from February 21</w:t>
      </w:r>
      <w:r w:rsidRPr="00674120">
        <w:rPr>
          <w:sz w:val="24"/>
          <w:szCs w:val="24"/>
          <w:vertAlign w:val="superscript"/>
        </w:rPr>
        <w:t xml:space="preserve">st </w:t>
      </w:r>
      <w:r w:rsidRPr="00674120">
        <w:rPr>
          <w:sz w:val="24"/>
          <w:szCs w:val="24"/>
        </w:rPr>
        <w:t>to March 21</w:t>
      </w:r>
      <w:r w:rsidRPr="00674120">
        <w:rPr>
          <w:sz w:val="24"/>
          <w:szCs w:val="24"/>
          <w:vertAlign w:val="superscript"/>
        </w:rPr>
        <w:t xml:space="preserve">st </w:t>
      </w:r>
      <w:r w:rsidRPr="00674120">
        <w:rPr>
          <w:sz w:val="24"/>
          <w:szCs w:val="24"/>
        </w:rPr>
        <w:t>in Exodus 10:21) shall be over the face of Egypt and this kind of darkness which would even be felt by Man. The 10</w:t>
      </w:r>
      <w:r w:rsidRPr="00674120">
        <w:rPr>
          <w:sz w:val="24"/>
          <w:szCs w:val="24"/>
          <w:vertAlign w:val="superscript"/>
        </w:rPr>
        <w:t xml:space="preserve">th </w:t>
      </w:r>
      <w:r w:rsidRPr="00674120">
        <w:rPr>
          <w:sz w:val="24"/>
          <w:szCs w:val="24"/>
        </w:rPr>
        <w:t>plague is the Firstborn to be slain (</w:t>
      </w:r>
      <w:r w:rsidRPr="00674120">
        <w:rPr>
          <w:b/>
          <w:sz w:val="24"/>
          <w:szCs w:val="24"/>
        </w:rPr>
        <w:t>Nisan</w:t>
      </w:r>
      <w:r w:rsidRPr="00674120">
        <w:rPr>
          <w:sz w:val="24"/>
          <w:szCs w:val="24"/>
        </w:rPr>
        <w:t xml:space="preserve"> from March 21</w:t>
      </w:r>
      <w:r w:rsidRPr="00674120">
        <w:rPr>
          <w:sz w:val="24"/>
          <w:szCs w:val="24"/>
          <w:vertAlign w:val="superscript"/>
        </w:rPr>
        <w:t xml:space="preserve">st </w:t>
      </w:r>
      <w:r w:rsidRPr="00674120">
        <w:rPr>
          <w:sz w:val="24"/>
          <w:szCs w:val="24"/>
        </w:rPr>
        <w:t>to April 21</w:t>
      </w:r>
      <w:r w:rsidRPr="00674120">
        <w:rPr>
          <w:sz w:val="24"/>
          <w:szCs w:val="24"/>
          <w:vertAlign w:val="superscript"/>
        </w:rPr>
        <w:t xml:space="preserve">st </w:t>
      </w:r>
      <w:r w:rsidRPr="00674120">
        <w:rPr>
          <w:sz w:val="24"/>
          <w:szCs w:val="24"/>
        </w:rPr>
        <w:t>in Exodus 11:1-10; 12:29-30) &amp; at midnight the Lord struck all the Firstborn Egyptians &amp; in every house, at least 1 was dead. Moses used the rod to split the Red Sea to escape from Pharaoh’s Army (</w:t>
      </w:r>
      <w:r w:rsidRPr="00674120">
        <w:rPr>
          <w:b/>
          <w:sz w:val="24"/>
          <w:szCs w:val="24"/>
        </w:rPr>
        <w:t>Iyar</w:t>
      </w:r>
      <w:r w:rsidRPr="00674120">
        <w:rPr>
          <w:sz w:val="24"/>
          <w:szCs w:val="24"/>
        </w:rPr>
        <w:t xml:space="preserve"> from April 21</w:t>
      </w:r>
      <w:r w:rsidRPr="00674120">
        <w:rPr>
          <w:sz w:val="24"/>
          <w:szCs w:val="24"/>
          <w:vertAlign w:val="superscript"/>
        </w:rPr>
        <w:t xml:space="preserve">st </w:t>
      </w:r>
      <w:r w:rsidRPr="00674120">
        <w:rPr>
          <w:sz w:val="24"/>
          <w:szCs w:val="24"/>
        </w:rPr>
        <w:t>to May 21</w:t>
      </w:r>
      <w:r w:rsidRPr="00674120">
        <w:rPr>
          <w:sz w:val="24"/>
          <w:szCs w:val="24"/>
          <w:vertAlign w:val="superscript"/>
        </w:rPr>
        <w:t xml:space="preserve">st </w:t>
      </w:r>
      <w:r w:rsidRPr="00674120">
        <w:rPr>
          <w:sz w:val="24"/>
          <w:szCs w:val="24"/>
        </w:rPr>
        <w:t xml:space="preserve">in Exodus 14:1-31) by the Father Stephen in Wisdom of Solomon 14:3. This took extraordinary faith on Moses part &amp; the enormous power regulating through Him. The weakness of Moses &amp; the Father Stephen was in </w:t>
      </w:r>
      <w:r w:rsidRPr="00674120">
        <w:rPr>
          <w:b/>
          <w:sz w:val="24"/>
          <w:szCs w:val="24"/>
        </w:rPr>
        <w:t>Sivan</w:t>
      </w:r>
      <w:r w:rsidRPr="00674120">
        <w:rPr>
          <w:sz w:val="24"/>
          <w:szCs w:val="24"/>
        </w:rPr>
        <w:t xml:space="preserve"> or the Father Stephen’s Mystery Month called </w:t>
      </w:r>
      <w:r w:rsidRPr="00674120">
        <w:rPr>
          <w:b/>
          <w:sz w:val="24"/>
          <w:szCs w:val="24"/>
        </w:rPr>
        <w:t>Veadar</w:t>
      </w:r>
      <w:r w:rsidRPr="00674120">
        <w:rPr>
          <w:sz w:val="24"/>
          <w:szCs w:val="24"/>
        </w:rPr>
        <w:t xml:space="preserve"> from May 21</w:t>
      </w:r>
      <w:r w:rsidRPr="00674120">
        <w:rPr>
          <w:sz w:val="24"/>
          <w:szCs w:val="24"/>
          <w:vertAlign w:val="superscript"/>
        </w:rPr>
        <w:t xml:space="preserve">st </w:t>
      </w:r>
      <w:r w:rsidRPr="00674120">
        <w:rPr>
          <w:sz w:val="24"/>
          <w:szCs w:val="24"/>
        </w:rPr>
        <w:t>to June 21</w:t>
      </w:r>
      <w:r w:rsidRPr="00674120">
        <w:rPr>
          <w:sz w:val="24"/>
          <w:szCs w:val="24"/>
          <w:vertAlign w:val="superscript"/>
        </w:rPr>
        <w:t xml:space="preserve">st </w:t>
      </w:r>
      <w:r w:rsidRPr="00674120">
        <w:rPr>
          <w:sz w:val="24"/>
          <w:szCs w:val="24"/>
        </w:rPr>
        <w:t xml:space="preserve">by hitting the rock twice in Numbers 20:1-13. On the Rod the inscription is </w:t>
      </w:r>
      <w:r w:rsidRPr="00674120">
        <w:rPr>
          <w:b/>
          <w:sz w:val="24"/>
          <w:szCs w:val="24"/>
        </w:rPr>
        <w:t>Yahweh</w:t>
      </w:r>
      <w:r w:rsidRPr="00674120">
        <w:rPr>
          <w:sz w:val="24"/>
          <w:szCs w:val="24"/>
        </w:rPr>
        <w:t xml:space="preserve"> in </w:t>
      </w:r>
      <w:r w:rsidRPr="00674120">
        <w:rPr>
          <w:b/>
          <w:sz w:val="24"/>
          <w:szCs w:val="24"/>
        </w:rPr>
        <w:t xml:space="preserve">Tammuz </w:t>
      </w:r>
      <w:r w:rsidRPr="00674120">
        <w:rPr>
          <w:sz w:val="24"/>
          <w:szCs w:val="24"/>
        </w:rPr>
        <w:t>from June 21</w:t>
      </w:r>
      <w:r w:rsidRPr="00674120">
        <w:rPr>
          <w:sz w:val="24"/>
          <w:szCs w:val="24"/>
          <w:vertAlign w:val="superscript"/>
        </w:rPr>
        <w:t xml:space="preserve">st </w:t>
      </w:r>
      <w:r w:rsidRPr="00674120">
        <w:rPr>
          <w:sz w:val="24"/>
          <w:szCs w:val="24"/>
        </w:rPr>
        <w:t>to July 21</w:t>
      </w:r>
      <w:r w:rsidRPr="00674120">
        <w:rPr>
          <w:sz w:val="24"/>
          <w:szCs w:val="24"/>
          <w:vertAlign w:val="superscript"/>
        </w:rPr>
        <w:t xml:space="preserve">st. </w:t>
      </w:r>
      <w:r w:rsidRPr="00674120">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674120">
        <w:rPr>
          <w:b/>
          <w:sz w:val="24"/>
          <w:szCs w:val="24"/>
        </w:rPr>
        <w:t>The Lord Yah’s Elements and the Other Kinds of Elements in the Holy Bible</w:t>
      </w:r>
      <w:r w:rsidRPr="00674120">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674120">
        <w:rPr>
          <w:sz w:val="24"/>
          <w:szCs w:val="24"/>
          <w:vertAlign w:val="superscript"/>
        </w:rPr>
        <w:t xml:space="preserve">nd </w:t>
      </w:r>
      <w:r w:rsidRPr="00674120">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674120">
        <w:rPr>
          <w:sz w:val="24"/>
          <w:szCs w:val="24"/>
          <w:vertAlign w:val="superscript"/>
        </w:rPr>
        <w:t xml:space="preserve">nd </w:t>
      </w:r>
      <w:r w:rsidRPr="00674120">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674120">
        <w:rPr>
          <w:sz w:val="24"/>
          <w:szCs w:val="24"/>
          <w:vertAlign w:val="superscript"/>
        </w:rPr>
        <w:t xml:space="preserve">nd </w:t>
      </w:r>
      <w:r w:rsidRPr="00674120">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674120">
        <w:rPr>
          <w:b/>
          <w:sz w:val="24"/>
          <w:szCs w:val="24"/>
        </w:rPr>
        <w:t>The Lord Yahweh and the Whole Angelical Hierarchy in the Holy Bible</w:t>
      </w:r>
      <w:r w:rsidRPr="00674120">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674120">
        <w:rPr>
          <w:sz w:val="24"/>
          <w:szCs w:val="24"/>
          <w:vertAlign w:val="superscript"/>
        </w:rPr>
        <w:t xml:space="preserve">nd </w:t>
      </w:r>
      <w:r w:rsidRPr="00674120">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674120">
        <w:rPr>
          <w:sz w:val="24"/>
          <w:szCs w:val="24"/>
          <w:vertAlign w:val="superscript"/>
        </w:rPr>
        <w:t xml:space="preserve">st </w:t>
      </w:r>
      <w:r w:rsidRPr="00674120">
        <w:rPr>
          <w:sz w:val="24"/>
          <w:szCs w:val="24"/>
        </w:rPr>
        <w:t>Corinthians 6:17 and Sexual Eros Love Intercourse is the Sinful Fleshly Union with the World in 1</w:t>
      </w:r>
      <w:r w:rsidRPr="00674120">
        <w:rPr>
          <w:sz w:val="24"/>
          <w:szCs w:val="24"/>
          <w:vertAlign w:val="superscript"/>
        </w:rPr>
        <w:t xml:space="preserve">st </w:t>
      </w:r>
      <w:r w:rsidRPr="00674120">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674120">
        <w:rPr>
          <w:sz w:val="24"/>
          <w:szCs w:val="24"/>
          <w:vertAlign w:val="superscript"/>
        </w:rPr>
        <w:t xml:space="preserve">nd </w:t>
      </w:r>
      <w:r w:rsidRPr="00674120">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674120">
        <w:rPr>
          <w:b/>
          <w:sz w:val="24"/>
          <w:szCs w:val="24"/>
        </w:rPr>
        <w:t>The Lord Yahweh’s Healing and the Medical Herbal Antidotes of the Holy Bible</w:t>
      </w:r>
      <w:r w:rsidRPr="00674120">
        <w:rPr>
          <w:sz w:val="24"/>
          <w:szCs w:val="24"/>
        </w:rPr>
        <w:t>” and “</w:t>
      </w:r>
      <w:r w:rsidRPr="00674120">
        <w:rPr>
          <w:b/>
          <w:sz w:val="24"/>
          <w:szCs w:val="24"/>
        </w:rPr>
        <w:t>The Lord Yahweh’s Healing and the Medical Antidotes from Animals in the Holy Bible</w:t>
      </w:r>
      <w:r w:rsidRPr="00674120">
        <w:rPr>
          <w:sz w:val="24"/>
          <w:szCs w:val="24"/>
        </w:rPr>
        <w:t>” and “</w:t>
      </w:r>
      <w:r w:rsidRPr="00674120">
        <w:rPr>
          <w:b/>
          <w:sz w:val="24"/>
          <w:szCs w:val="24"/>
        </w:rPr>
        <w:t>The Lord Yahweh’s Healing and the Biblical Diseases in the Holy Bible</w:t>
      </w:r>
      <w:r w:rsidRPr="00674120">
        <w:rPr>
          <w:sz w:val="24"/>
          <w:szCs w:val="24"/>
        </w:rPr>
        <w:t>” and “</w:t>
      </w:r>
      <w:r w:rsidRPr="00674120">
        <w:rPr>
          <w:b/>
          <w:sz w:val="24"/>
          <w:szCs w:val="24"/>
        </w:rPr>
        <w:t>The Lord Yahweh’s Healing and the Biblical Smoking in the Holy Bible</w:t>
      </w:r>
      <w:r w:rsidRPr="00674120">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674120">
        <w:rPr>
          <w:sz w:val="24"/>
          <w:szCs w:val="24"/>
          <w:vertAlign w:val="superscript"/>
        </w:rPr>
        <w:t xml:space="preserve">nd </w:t>
      </w:r>
      <w:r w:rsidRPr="00674120">
        <w:rPr>
          <w:sz w:val="24"/>
          <w:szCs w:val="24"/>
        </w:rPr>
        <w:t>Peter</w:t>
      </w:r>
      <w:r w:rsidRPr="00674120">
        <w:rPr>
          <w:sz w:val="24"/>
          <w:szCs w:val="24"/>
          <w:vertAlign w:val="superscript"/>
        </w:rPr>
        <w:t xml:space="preserve"> </w:t>
      </w:r>
      <w:r w:rsidRPr="00674120">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A80EE0" w:rsidRPr="00674120" w:rsidRDefault="00A80EE0" w:rsidP="00A80EE0">
      <w:pPr>
        <w:spacing w:line="480" w:lineRule="auto"/>
        <w:jc w:val="center"/>
        <w:rPr>
          <w:b/>
          <w:sz w:val="24"/>
          <w:szCs w:val="24"/>
        </w:rPr>
      </w:pPr>
      <w:r w:rsidRPr="00674120">
        <w:rPr>
          <w:b/>
          <w:sz w:val="24"/>
          <w:szCs w:val="24"/>
        </w:rPr>
        <w:t>THE FATHER STEPHEN’S DIVINE PERMISSIBLE MAGICAL ARTS PERFECT KINGDOM OF 2,400 TO 96,000 LEVELS CONCERNING ONE ARMY OF PROTECTION &amp; ONE ARMY OF DESTROYING</w:t>
      </w:r>
    </w:p>
    <w:p w:rsidR="00A80EE0" w:rsidRPr="00674120" w:rsidRDefault="00A80EE0" w:rsidP="00A80EE0">
      <w:pPr>
        <w:spacing w:line="480" w:lineRule="auto"/>
        <w:jc w:val="center"/>
        <w:rPr>
          <w:b/>
          <w:sz w:val="24"/>
          <w:szCs w:val="24"/>
        </w:rPr>
      </w:pPr>
      <w:r w:rsidRPr="00674120">
        <w:rPr>
          <w:b/>
          <w:sz w:val="24"/>
          <w:szCs w:val="24"/>
        </w:rPr>
        <w:t>The Divine Black Magic Spells of the Father Stephen against the Enemies of the LORD</w:t>
      </w:r>
    </w:p>
    <w:p w:rsidR="00A80EE0" w:rsidRPr="00674120" w:rsidRDefault="00A80EE0" w:rsidP="00A80EE0">
      <w:pPr>
        <w:spacing w:line="480" w:lineRule="auto"/>
        <w:jc w:val="center"/>
        <w:rPr>
          <w:b/>
          <w:sz w:val="24"/>
          <w:szCs w:val="24"/>
        </w:rPr>
      </w:pPr>
      <w:r w:rsidRPr="00674120">
        <w:rPr>
          <w:b/>
          <w:sz w:val="24"/>
          <w:szCs w:val="24"/>
        </w:rPr>
        <w:t>The Divine Rod turned into a Divine Serpent Spell of 80 to 3,200 Levels &amp; the Human Divine Hand turned into a Divine Leprous Hand Spell of 80 to 3,200 Levels</w:t>
      </w:r>
    </w:p>
    <w:p w:rsidR="00A80EE0" w:rsidRPr="00674120" w:rsidRDefault="00A80EE0" w:rsidP="00A80EE0">
      <w:pPr>
        <w:spacing w:line="480" w:lineRule="auto"/>
        <w:jc w:val="both"/>
        <w:rPr>
          <w:sz w:val="24"/>
          <w:szCs w:val="24"/>
        </w:rPr>
      </w:pPr>
      <w:r w:rsidRPr="00674120">
        <w:rPr>
          <w:sz w:val="24"/>
          <w:szCs w:val="24"/>
        </w:rPr>
        <w:t>This Black Magic Spell is proven in Exodus 4:1-17 (NKJV); 7:8-13 (NKJV) &amp; 4:1-13 (OKJV); 7:7-19 (OKJV). This spell happened on the Sacred Calendar in the Month of Adar from February 21</w:t>
      </w:r>
      <w:r w:rsidRPr="00674120">
        <w:rPr>
          <w:sz w:val="24"/>
          <w:szCs w:val="24"/>
          <w:vertAlign w:val="superscript"/>
        </w:rPr>
        <w:t xml:space="preserve">st </w:t>
      </w:r>
      <w:r w:rsidRPr="00674120">
        <w:rPr>
          <w:sz w:val="24"/>
          <w:szCs w:val="24"/>
        </w:rPr>
        <w:t>to March 21</w:t>
      </w:r>
      <w:r w:rsidRPr="00674120">
        <w:rPr>
          <w:sz w:val="24"/>
          <w:szCs w:val="24"/>
          <w:vertAlign w:val="superscript"/>
        </w:rPr>
        <w:t xml:space="preserve">st. </w:t>
      </w:r>
      <w:r w:rsidRPr="00674120">
        <w:rPr>
          <w:sz w:val="24"/>
          <w:szCs w:val="24"/>
        </w:rPr>
        <w:t>On the Civil Calendar it would happen in the Month of Elul from August 21</w:t>
      </w:r>
      <w:r w:rsidRPr="00674120">
        <w:rPr>
          <w:sz w:val="24"/>
          <w:szCs w:val="24"/>
          <w:vertAlign w:val="superscript"/>
        </w:rPr>
        <w:t xml:space="preserve">st </w:t>
      </w:r>
      <w:r w:rsidRPr="00674120">
        <w:rPr>
          <w:sz w:val="24"/>
          <w:szCs w:val="24"/>
        </w:rPr>
        <w:t>to September 21</w:t>
      </w:r>
      <w:r w:rsidRPr="00674120">
        <w:rPr>
          <w:sz w:val="24"/>
          <w:szCs w:val="24"/>
          <w:vertAlign w:val="superscript"/>
        </w:rPr>
        <w:t xml:space="preserve">st. </w:t>
      </w:r>
      <w:r w:rsidRPr="00674120">
        <w:rPr>
          <w:sz w:val="24"/>
          <w:szCs w:val="24"/>
        </w:rPr>
        <w:t>On the Gregorian Calendar it would happen in the Month of Tevet-Tebeth from December 21</w:t>
      </w:r>
      <w:r w:rsidRPr="00674120">
        <w:rPr>
          <w:sz w:val="24"/>
          <w:szCs w:val="24"/>
          <w:vertAlign w:val="superscript"/>
        </w:rPr>
        <w:t xml:space="preserve">st </w:t>
      </w:r>
      <w:r w:rsidRPr="00674120">
        <w:rPr>
          <w:sz w:val="24"/>
          <w:szCs w:val="24"/>
        </w:rPr>
        <w:t>to January 21</w:t>
      </w:r>
      <w:r w:rsidRPr="00674120">
        <w:rPr>
          <w:sz w:val="24"/>
          <w:szCs w:val="24"/>
          <w:vertAlign w:val="superscript"/>
        </w:rPr>
        <w:t xml:space="preserve">st. </w:t>
      </w:r>
      <w:r w:rsidRPr="00674120">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674120">
        <w:rPr>
          <w:sz w:val="24"/>
          <w:szCs w:val="24"/>
          <w:vertAlign w:val="superscript"/>
        </w:rPr>
        <w:t xml:space="preserve">nd </w:t>
      </w:r>
      <w:r w:rsidRPr="00674120">
        <w:rPr>
          <w:sz w:val="24"/>
          <w:szCs w:val="24"/>
        </w:rPr>
        <w:t xml:space="preserve">Timothy 3:8-9.      </w:t>
      </w:r>
    </w:p>
    <w:p w:rsidR="00A80EE0" w:rsidRPr="00674120" w:rsidRDefault="00A80EE0" w:rsidP="00A80EE0">
      <w:pPr>
        <w:spacing w:line="480" w:lineRule="auto"/>
        <w:jc w:val="center"/>
        <w:rPr>
          <w:b/>
          <w:sz w:val="24"/>
          <w:szCs w:val="24"/>
        </w:rPr>
      </w:pPr>
      <w:r w:rsidRPr="00674120">
        <w:rPr>
          <w:b/>
          <w:sz w:val="24"/>
          <w:szCs w:val="24"/>
        </w:rPr>
        <w:t>Divine Water turned to Divine Blood Spell of 80 to 3,200 Levels</w:t>
      </w:r>
    </w:p>
    <w:p w:rsidR="00A80EE0" w:rsidRPr="00674120" w:rsidRDefault="00A80EE0" w:rsidP="00A80EE0">
      <w:pPr>
        <w:spacing w:line="480" w:lineRule="auto"/>
        <w:jc w:val="both"/>
        <w:rPr>
          <w:sz w:val="24"/>
          <w:szCs w:val="24"/>
        </w:rPr>
      </w:pPr>
      <w:r w:rsidRPr="00674120">
        <w:rPr>
          <w:sz w:val="24"/>
          <w:szCs w:val="24"/>
        </w:rPr>
        <w:t>This Black Magic Spell is proven in Exodus 7:14-25 &amp; 7:20-25 (OKJV). This spell happened on the Sacred Calendar in the Month of Nisan from March 21</w:t>
      </w:r>
      <w:r w:rsidRPr="00674120">
        <w:rPr>
          <w:sz w:val="24"/>
          <w:szCs w:val="24"/>
          <w:vertAlign w:val="superscript"/>
        </w:rPr>
        <w:t xml:space="preserve">st </w:t>
      </w:r>
      <w:r w:rsidRPr="00674120">
        <w:rPr>
          <w:sz w:val="24"/>
          <w:szCs w:val="24"/>
        </w:rPr>
        <w:t>to April 21</w:t>
      </w:r>
      <w:r w:rsidRPr="00674120">
        <w:rPr>
          <w:sz w:val="24"/>
          <w:szCs w:val="24"/>
          <w:vertAlign w:val="superscript"/>
        </w:rPr>
        <w:t xml:space="preserve">st. </w:t>
      </w:r>
      <w:r w:rsidRPr="00674120">
        <w:rPr>
          <w:sz w:val="24"/>
          <w:szCs w:val="24"/>
        </w:rPr>
        <w:t>On the Civil Calendar it would happen in the Month of Tishri from September 21</w:t>
      </w:r>
      <w:r w:rsidRPr="00674120">
        <w:rPr>
          <w:sz w:val="24"/>
          <w:szCs w:val="24"/>
          <w:vertAlign w:val="superscript"/>
        </w:rPr>
        <w:t xml:space="preserve">st </w:t>
      </w:r>
      <w:r w:rsidRPr="00674120">
        <w:rPr>
          <w:sz w:val="24"/>
          <w:szCs w:val="24"/>
        </w:rPr>
        <w:t>to October 21</w:t>
      </w:r>
      <w:r w:rsidRPr="00674120">
        <w:rPr>
          <w:sz w:val="24"/>
          <w:szCs w:val="24"/>
          <w:vertAlign w:val="superscript"/>
        </w:rPr>
        <w:t xml:space="preserve">st. </w:t>
      </w:r>
      <w:r w:rsidRPr="00674120">
        <w:rPr>
          <w:sz w:val="24"/>
          <w:szCs w:val="24"/>
        </w:rPr>
        <w:t>On the Gregorian Calendar it would happen in the Month of Shevat-Shebat from January 21</w:t>
      </w:r>
      <w:r w:rsidRPr="00674120">
        <w:rPr>
          <w:sz w:val="24"/>
          <w:szCs w:val="24"/>
          <w:vertAlign w:val="superscript"/>
        </w:rPr>
        <w:t xml:space="preserve">st </w:t>
      </w:r>
      <w:r w:rsidRPr="00674120">
        <w:rPr>
          <w:sz w:val="24"/>
          <w:szCs w:val="24"/>
        </w:rPr>
        <w:t>to February 21</w:t>
      </w:r>
      <w:r w:rsidRPr="00674120">
        <w:rPr>
          <w:sz w:val="24"/>
          <w:szCs w:val="24"/>
          <w:vertAlign w:val="superscript"/>
        </w:rPr>
        <w:t xml:space="preserve">st. </w:t>
      </w:r>
      <w:r w:rsidRPr="00674120">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A80EE0" w:rsidRPr="00674120" w:rsidRDefault="00A80EE0" w:rsidP="00A80EE0">
      <w:pPr>
        <w:spacing w:line="480" w:lineRule="auto"/>
        <w:jc w:val="center"/>
        <w:rPr>
          <w:b/>
          <w:sz w:val="24"/>
          <w:szCs w:val="24"/>
        </w:rPr>
      </w:pPr>
      <w:r w:rsidRPr="00674120">
        <w:rPr>
          <w:b/>
          <w:sz w:val="24"/>
          <w:szCs w:val="24"/>
        </w:rPr>
        <w:t xml:space="preserve">Divine Frogs Spell of 80 to 3,200 Levels </w:t>
      </w:r>
    </w:p>
    <w:p w:rsidR="00A80EE0" w:rsidRPr="00674120" w:rsidRDefault="00A80EE0" w:rsidP="00A80EE0">
      <w:pPr>
        <w:spacing w:line="480" w:lineRule="auto"/>
        <w:jc w:val="both"/>
        <w:rPr>
          <w:sz w:val="24"/>
          <w:szCs w:val="24"/>
        </w:rPr>
      </w:pPr>
      <w:r w:rsidRPr="00674120">
        <w:rPr>
          <w:sz w:val="24"/>
          <w:szCs w:val="24"/>
        </w:rPr>
        <w:t>This Black Magic Spell is proven in Exodus 8:1-15 (NKJV) &amp; 8:1-15 (OKJV). This spell happened on the Sacred Calendar in the month of Ab from July 21</w:t>
      </w:r>
      <w:r w:rsidRPr="00674120">
        <w:rPr>
          <w:sz w:val="24"/>
          <w:szCs w:val="24"/>
          <w:vertAlign w:val="superscript"/>
        </w:rPr>
        <w:t xml:space="preserve">st </w:t>
      </w:r>
      <w:r w:rsidRPr="00674120">
        <w:rPr>
          <w:sz w:val="24"/>
          <w:szCs w:val="24"/>
        </w:rPr>
        <w:t>to August 21</w:t>
      </w:r>
      <w:r w:rsidRPr="00674120">
        <w:rPr>
          <w:sz w:val="24"/>
          <w:szCs w:val="24"/>
          <w:vertAlign w:val="superscript"/>
        </w:rPr>
        <w:t xml:space="preserve">st. </w:t>
      </w:r>
      <w:r w:rsidRPr="00674120">
        <w:rPr>
          <w:sz w:val="24"/>
          <w:szCs w:val="24"/>
        </w:rPr>
        <w:t>On the Civil Calendar it would happen in the Month of Shevat-Shebat from January 21</w:t>
      </w:r>
      <w:r w:rsidRPr="00674120">
        <w:rPr>
          <w:sz w:val="24"/>
          <w:szCs w:val="24"/>
          <w:vertAlign w:val="superscript"/>
        </w:rPr>
        <w:t xml:space="preserve">st </w:t>
      </w:r>
      <w:r w:rsidRPr="00674120">
        <w:rPr>
          <w:sz w:val="24"/>
          <w:szCs w:val="24"/>
        </w:rPr>
        <w:t>to February 21</w:t>
      </w:r>
      <w:r w:rsidRPr="00674120">
        <w:rPr>
          <w:sz w:val="24"/>
          <w:szCs w:val="24"/>
          <w:vertAlign w:val="superscript"/>
        </w:rPr>
        <w:t xml:space="preserve">st. </w:t>
      </w:r>
      <w:r w:rsidRPr="00674120">
        <w:rPr>
          <w:sz w:val="24"/>
          <w:szCs w:val="24"/>
        </w:rPr>
        <w:t>On the Gregorian Calendar it would happen in the Month of Iyar from April 21</w:t>
      </w:r>
      <w:r w:rsidRPr="00674120">
        <w:rPr>
          <w:sz w:val="24"/>
          <w:szCs w:val="24"/>
          <w:vertAlign w:val="superscript"/>
        </w:rPr>
        <w:t xml:space="preserve">st </w:t>
      </w:r>
      <w:r w:rsidRPr="00674120">
        <w:rPr>
          <w:sz w:val="24"/>
          <w:szCs w:val="24"/>
        </w:rPr>
        <w:t>to May 21</w:t>
      </w:r>
      <w:r w:rsidRPr="00674120">
        <w:rPr>
          <w:sz w:val="24"/>
          <w:szCs w:val="24"/>
          <w:vertAlign w:val="superscript"/>
        </w:rPr>
        <w:t xml:space="preserve">st. </w:t>
      </w:r>
      <w:r w:rsidRPr="00674120">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A80EE0" w:rsidRPr="00674120" w:rsidRDefault="00A80EE0" w:rsidP="00A80EE0">
      <w:pPr>
        <w:spacing w:line="480" w:lineRule="auto"/>
        <w:jc w:val="center"/>
        <w:rPr>
          <w:b/>
          <w:sz w:val="24"/>
          <w:szCs w:val="24"/>
        </w:rPr>
      </w:pPr>
      <w:r w:rsidRPr="00674120">
        <w:rPr>
          <w:b/>
          <w:sz w:val="24"/>
          <w:szCs w:val="24"/>
        </w:rPr>
        <w:t xml:space="preserve">Divine Lice (Gnats &amp; Mosquitos) Spell of 80 to 3,200 Levels </w:t>
      </w:r>
    </w:p>
    <w:p w:rsidR="00A80EE0" w:rsidRPr="00674120" w:rsidRDefault="00A80EE0" w:rsidP="00A80EE0">
      <w:pPr>
        <w:spacing w:line="480" w:lineRule="auto"/>
        <w:jc w:val="both"/>
        <w:rPr>
          <w:b/>
          <w:sz w:val="24"/>
          <w:szCs w:val="24"/>
        </w:rPr>
      </w:pPr>
      <w:r w:rsidRPr="00674120">
        <w:rPr>
          <w:sz w:val="24"/>
          <w:szCs w:val="24"/>
        </w:rPr>
        <w:t>This Black Magic Spell is done by the Father Stephen as the Chief of Police proven in Exodus 8:16-19 (NKJV) &amp; 8:16-19 (OKJV). This spell happened on the Sacred Calendar in the Month of Elul from August 21</w:t>
      </w:r>
      <w:r w:rsidRPr="00674120">
        <w:rPr>
          <w:sz w:val="24"/>
          <w:szCs w:val="24"/>
          <w:vertAlign w:val="superscript"/>
        </w:rPr>
        <w:t xml:space="preserve">st </w:t>
      </w:r>
      <w:r w:rsidRPr="00674120">
        <w:rPr>
          <w:sz w:val="24"/>
          <w:szCs w:val="24"/>
        </w:rPr>
        <w:t>to September 21</w:t>
      </w:r>
      <w:r w:rsidRPr="00674120">
        <w:rPr>
          <w:sz w:val="24"/>
          <w:szCs w:val="24"/>
          <w:vertAlign w:val="superscript"/>
        </w:rPr>
        <w:t xml:space="preserve">st. </w:t>
      </w:r>
      <w:r w:rsidRPr="00674120">
        <w:rPr>
          <w:sz w:val="24"/>
          <w:szCs w:val="24"/>
        </w:rPr>
        <w:t>On the Civil Calendar it would happen in the Month of Adar from February 21</w:t>
      </w:r>
      <w:r w:rsidRPr="00674120">
        <w:rPr>
          <w:sz w:val="24"/>
          <w:szCs w:val="24"/>
          <w:vertAlign w:val="superscript"/>
        </w:rPr>
        <w:t xml:space="preserve">st </w:t>
      </w:r>
      <w:r w:rsidRPr="00674120">
        <w:rPr>
          <w:sz w:val="24"/>
          <w:szCs w:val="24"/>
        </w:rPr>
        <w:t>to March 21</w:t>
      </w:r>
      <w:r w:rsidRPr="00674120">
        <w:rPr>
          <w:sz w:val="24"/>
          <w:szCs w:val="24"/>
          <w:vertAlign w:val="superscript"/>
        </w:rPr>
        <w:t xml:space="preserve">st. </w:t>
      </w:r>
      <w:r w:rsidRPr="00674120">
        <w:rPr>
          <w:sz w:val="24"/>
          <w:szCs w:val="24"/>
        </w:rPr>
        <w:t>On the Gregorian Calendar it would happen in the Month of Tammuz from June 21</w:t>
      </w:r>
      <w:r w:rsidRPr="00674120">
        <w:rPr>
          <w:sz w:val="24"/>
          <w:szCs w:val="24"/>
          <w:vertAlign w:val="superscript"/>
        </w:rPr>
        <w:t xml:space="preserve">st </w:t>
      </w:r>
      <w:r w:rsidRPr="00674120">
        <w:rPr>
          <w:sz w:val="24"/>
          <w:szCs w:val="24"/>
        </w:rPr>
        <w:t>to July 21</w:t>
      </w:r>
      <w:r w:rsidRPr="00674120">
        <w:rPr>
          <w:sz w:val="24"/>
          <w:szCs w:val="24"/>
          <w:vertAlign w:val="superscript"/>
        </w:rPr>
        <w:t xml:space="preserve">st. </w:t>
      </w:r>
      <w:r w:rsidRPr="00674120">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A80EE0" w:rsidRPr="00674120" w:rsidRDefault="00A80EE0" w:rsidP="00A80EE0">
      <w:pPr>
        <w:spacing w:line="480" w:lineRule="auto"/>
        <w:jc w:val="center"/>
        <w:rPr>
          <w:b/>
          <w:sz w:val="24"/>
          <w:szCs w:val="24"/>
        </w:rPr>
      </w:pPr>
      <w:r w:rsidRPr="00674120">
        <w:rPr>
          <w:b/>
          <w:sz w:val="24"/>
          <w:szCs w:val="24"/>
        </w:rPr>
        <w:t xml:space="preserve">Divine Flies (Maggot Larvae) Spell of 80 to 3,200 Levels  </w:t>
      </w:r>
    </w:p>
    <w:p w:rsidR="00A80EE0" w:rsidRPr="00674120" w:rsidRDefault="00A80EE0" w:rsidP="00A80EE0">
      <w:pPr>
        <w:spacing w:line="480" w:lineRule="auto"/>
        <w:jc w:val="both"/>
        <w:rPr>
          <w:b/>
          <w:sz w:val="24"/>
          <w:szCs w:val="24"/>
        </w:rPr>
      </w:pPr>
      <w:r w:rsidRPr="00674120">
        <w:rPr>
          <w:sz w:val="24"/>
          <w:szCs w:val="24"/>
        </w:rPr>
        <w:t>This Black Magic Spell is proven in Exodus 8:20-32 (NKJV) &amp; 8:20-32 (OKJV). This spell happened on the Sacred Calendar in the Month of Tishri from September 21</w:t>
      </w:r>
      <w:r w:rsidRPr="00674120">
        <w:rPr>
          <w:sz w:val="24"/>
          <w:szCs w:val="24"/>
          <w:vertAlign w:val="superscript"/>
        </w:rPr>
        <w:t xml:space="preserve">st </w:t>
      </w:r>
      <w:r w:rsidRPr="00674120">
        <w:rPr>
          <w:sz w:val="24"/>
          <w:szCs w:val="24"/>
        </w:rPr>
        <w:t>to October 21</w:t>
      </w:r>
      <w:r w:rsidRPr="00674120">
        <w:rPr>
          <w:sz w:val="24"/>
          <w:szCs w:val="24"/>
          <w:vertAlign w:val="superscript"/>
        </w:rPr>
        <w:t xml:space="preserve">st. </w:t>
      </w:r>
      <w:r w:rsidRPr="00674120">
        <w:rPr>
          <w:sz w:val="24"/>
          <w:szCs w:val="24"/>
        </w:rPr>
        <w:t>On the Civil Calendar it would happen in the Month of Nisan from March 21</w:t>
      </w:r>
      <w:r w:rsidRPr="00674120">
        <w:rPr>
          <w:sz w:val="24"/>
          <w:szCs w:val="24"/>
          <w:vertAlign w:val="superscript"/>
        </w:rPr>
        <w:t xml:space="preserve">st </w:t>
      </w:r>
      <w:r w:rsidRPr="00674120">
        <w:rPr>
          <w:sz w:val="24"/>
          <w:szCs w:val="24"/>
        </w:rPr>
        <w:t>to April 21</w:t>
      </w:r>
      <w:r w:rsidRPr="00674120">
        <w:rPr>
          <w:sz w:val="24"/>
          <w:szCs w:val="24"/>
          <w:vertAlign w:val="superscript"/>
        </w:rPr>
        <w:t xml:space="preserve">st. </w:t>
      </w:r>
      <w:r w:rsidRPr="00674120">
        <w:rPr>
          <w:sz w:val="24"/>
          <w:szCs w:val="24"/>
        </w:rPr>
        <w:t>On the Gregorian Calendar it would happen in the Month Ab from July 21</w:t>
      </w:r>
      <w:r w:rsidRPr="00674120">
        <w:rPr>
          <w:sz w:val="24"/>
          <w:szCs w:val="24"/>
          <w:vertAlign w:val="superscript"/>
        </w:rPr>
        <w:t xml:space="preserve">st </w:t>
      </w:r>
      <w:r w:rsidRPr="00674120">
        <w:rPr>
          <w:sz w:val="24"/>
          <w:szCs w:val="24"/>
        </w:rPr>
        <w:t>to August 21</w:t>
      </w:r>
      <w:r w:rsidRPr="00674120">
        <w:rPr>
          <w:sz w:val="24"/>
          <w:szCs w:val="24"/>
          <w:vertAlign w:val="superscript"/>
        </w:rPr>
        <w:t xml:space="preserve">st. </w:t>
      </w:r>
      <w:r w:rsidRPr="00674120">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A80EE0" w:rsidRPr="00674120" w:rsidRDefault="00A80EE0" w:rsidP="00A80EE0">
      <w:pPr>
        <w:spacing w:line="480" w:lineRule="auto"/>
        <w:jc w:val="center"/>
        <w:rPr>
          <w:b/>
          <w:sz w:val="24"/>
          <w:szCs w:val="24"/>
        </w:rPr>
      </w:pPr>
      <w:r w:rsidRPr="00674120">
        <w:rPr>
          <w:b/>
          <w:sz w:val="24"/>
          <w:szCs w:val="24"/>
        </w:rPr>
        <w:t xml:space="preserve">Divine Cattle Livestock (Murrain) Disease Spell of 80 to 3,200 Levels </w:t>
      </w:r>
    </w:p>
    <w:p w:rsidR="00A80EE0" w:rsidRPr="00674120" w:rsidRDefault="00A80EE0" w:rsidP="00A80EE0">
      <w:pPr>
        <w:spacing w:line="480" w:lineRule="auto"/>
        <w:jc w:val="both"/>
        <w:rPr>
          <w:b/>
          <w:sz w:val="24"/>
          <w:szCs w:val="24"/>
        </w:rPr>
      </w:pPr>
      <w:r w:rsidRPr="00674120">
        <w:rPr>
          <w:sz w:val="24"/>
          <w:szCs w:val="24"/>
        </w:rPr>
        <w:t>This Black Magic Spell is done by the Father Stephen as the Captain proven in Exodus 9:1-7 (NKJV) &amp; 9:1-7 (OKJV). This spell happened on the Sacred Calendar in the Month of Cheshvan-Heshvan from October 21</w:t>
      </w:r>
      <w:r w:rsidRPr="00674120">
        <w:rPr>
          <w:sz w:val="24"/>
          <w:szCs w:val="24"/>
          <w:vertAlign w:val="superscript"/>
        </w:rPr>
        <w:t xml:space="preserve">st </w:t>
      </w:r>
      <w:r w:rsidRPr="00674120">
        <w:rPr>
          <w:sz w:val="24"/>
          <w:szCs w:val="24"/>
        </w:rPr>
        <w:t>to November 21</w:t>
      </w:r>
      <w:r w:rsidRPr="00674120">
        <w:rPr>
          <w:sz w:val="24"/>
          <w:szCs w:val="24"/>
          <w:vertAlign w:val="superscript"/>
        </w:rPr>
        <w:t xml:space="preserve">st. </w:t>
      </w:r>
      <w:r w:rsidRPr="00674120">
        <w:rPr>
          <w:sz w:val="24"/>
          <w:szCs w:val="24"/>
        </w:rPr>
        <w:t>On the Civil Calendar it would happen in the Month of Iyar from April 21</w:t>
      </w:r>
      <w:r w:rsidRPr="00674120">
        <w:rPr>
          <w:sz w:val="24"/>
          <w:szCs w:val="24"/>
          <w:vertAlign w:val="superscript"/>
        </w:rPr>
        <w:t xml:space="preserve">st </w:t>
      </w:r>
      <w:r w:rsidRPr="00674120">
        <w:rPr>
          <w:sz w:val="24"/>
          <w:szCs w:val="24"/>
        </w:rPr>
        <w:t>to May 21</w:t>
      </w:r>
      <w:r w:rsidRPr="00674120">
        <w:rPr>
          <w:sz w:val="24"/>
          <w:szCs w:val="24"/>
          <w:vertAlign w:val="superscript"/>
        </w:rPr>
        <w:t xml:space="preserve">st. </w:t>
      </w:r>
      <w:r w:rsidRPr="00674120">
        <w:rPr>
          <w:sz w:val="24"/>
          <w:szCs w:val="24"/>
        </w:rPr>
        <w:t>On the Gregorian Calendar it would happen in the Month of Elul from August 21</w:t>
      </w:r>
      <w:r w:rsidRPr="00674120">
        <w:rPr>
          <w:sz w:val="24"/>
          <w:szCs w:val="24"/>
          <w:vertAlign w:val="superscript"/>
        </w:rPr>
        <w:t xml:space="preserve">st </w:t>
      </w:r>
      <w:r w:rsidRPr="00674120">
        <w:rPr>
          <w:sz w:val="24"/>
          <w:szCs w:val="24"/>
        </w:rPr>
        <w:t>to September 21</w:t>
      </w:r>
      <w:r w:rsidRPr="00674120">
        <w:rPr>
          <w:sz w:val="24"/>
          <w:szCs w:val="24"/>
          <w:vertAlign w:val="superscript"/>
        </w:rPr>
        <w:t xml:space="preserve">st. </w:t>
      </w:r>
      <w:r w:rsidRPr="00674120">
        <w:rPr>
          <w:sz w:val="24"/>
          <w:szCs w:val="24"/>
        </w:rPr>
        <w:t xml:space="preserve">The potency of this spell causes Murrain which is an antiquated term for various infectious diseases which involves </w:t>
      </w:r>
      <w:r w:rsidRPr="00674120">
        <w:rPr>
          <w:b/>
          <w:sz w:val="24"/>
          <w:szCs w:val="24"/>
        </w:rPr>
        <w:t xml:space="preserve">rinderpest </w:t>
      </w:r>
      <w:r w:rsidRPr="00674120">
        <w:rPr>
          <w:sz w:val="24"/>
          <w:szCs w:val="24"/>
        </w:rPr>
        <w:t xml:space="preserve">which causes the infectious disease on cattle, buffalo, antelopes, deer, giraffes, wildebeests and war-hogs, </w:t>
      </w:r>
      <w:r w:rsidRPr="00674120">
        <w:rPr>
          <w:b/>
          <w:sz w:val="24"/>
          <w:szCs w:val="24"/>
        </w:rPr>
        <w:t xml:space="preserve">erysipelas </w:t>
      </w:r>
      <w:r w:rsidRPr="00674120">
        <w:rPr>
          <w:sz w:val="24"/>
          <w:szCs w:val="24"/>
        </w:rPr>
        <w:t xml:space="preserve">which causes the infectious disease called a rod shaped bacterium on turkeys, pigs called diamond skin disease, birds, sheep, fish and reptiles, </w:t>
      </w:r>
      <w:r w:rsidRPr="00674120">
        <w:rPr>
          <w:b/>
          <w:sz w:val="24"/>
          <w:szCs w:val="24"/>
        </w:rPr>
        <w:t>foot and mouth disease</w:t>
      </w:r>
      <w:r w:rsidRPr="00674120">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674120">
        <w:rPr>
          <w:b/>
          <w:sz w:val="24"/>
          <w:szCs w:val="24"/>
        </w:rPr>
        <w:t xml:space="preserve">anthrax </w:t>
      </w:r>
      <w:r w:rsidRPr="00674120">
        <w:rPr>
          <w:sz w:val="24"/>
          <w:szCs w:val="24"/>
        </w:rPr>
        <w:t xml:space="preserve">which is an infectious acute disease that is lethal to humans and animals by bacterium called </w:t>
      </w:r>
      <w:r w:rsidRPr="00674120">
        <w:rPr>
          <w:b/>
          <w:i/>
          <w:sz w:val="24"/>
          <w:szCs w:val="24"/>
        </w:rPr>
        <w:t>Bacillus anthracis</w:t>
      </w:r>
      <w:r w:rsidRPr="00674120">
        <w:rPr>
          <w:sz w:val="24"/>
          <w:szCs w:val="24"/>
        </w:rPr>
        <w:t xml:space="preserve"> which causes respiratory collapse, gastrointestinal infection and a boil like lesion called cutaneous and </w:t>
      </w:r>
      <w:r w:rsidRPr="00674120">
        <w:rPr>
          <w:b/>
          <w:sz w:val="24"/>
          <w:szCs w:val="24"/>
        </w:rPr>
        <w:t>streptococcus infections</w:t>
      </w:r>
      <w:r w:rsidRPr="00674120">
        <w:rPr>
          <w:sz w:val="24"/>
          <w:szCs w:val="24"/>
        </w:rPr>
        <w:t xml:space="preserve"> is also called strep throat which causes a variety infections, such as </w:t>
      </w:r>
      <w:r w:rsidRPr="00674120">
        <w:rPr>
          <w:b/>
          <w:sz w:val="24"/>
          <w:szCs w:val="24"/>
        </w:rPr>
        <w:t xml:space="preserve">pink eye </w:t>
      </w:r>
      <w:r w:rsidRPr="00674120">
        <w:rPr>
          <w:sz w:val="24"/>
          <w:szCs w:val="24"/>
        </w:rPr>
        <w:t xml:space="preserve">also called madras eye which is the inflammation of the outermost layer of the eye and the inner surface of the eyelids, </w:t>
      </w:r>
      <w:r w:rsidRPr="00674120">
        <w:rPr>
          <w:b/>
          <w:sz w:val="24"/>
          <w:szCs w:val="24"/>
        </w:rPr>
        <w:t xml:space="preserve">meningitis </w:t>
      </w:r>
      <w:r w:rsidRPr="00674120">
        <w:rPr>
          <w:sz w:val="24"/>
          <w:szCs w:val="24"/>
        </w:rPr>
        <w:t xml:space="preserve">which is the inflammation by an viral or bacterial infection or an allergic reaction that affects the protective membranes covering the brain and spinal cord, bacterial which is a type of pneumonia, </w:t>
      </w:r>
      <w:r w:rsidRPr="00674120">
        <w:rPr>
          <w:b/>
          <w:sz w:val="24"/>
          <w:szCs w:val="24"/>
        </w:rPr>
        <w:t>endocarditis</w:t>
      </w:r>
      <w:r w:rsidRPr="00674120">
        <w:rPr>
          <w:sz w:val="24"/>
          <w:szCs w:val="24"/>
        </w:rPr>
        <w:t xml:space="preserve"> which is the inflammation of the inner layer of the heart, </w:t>
      </w:r>
      <w:r w:rsidRPr="00674120">
        <w:rPr>
          <w:b/>
          <w:sz w:val="24"/>
          <w:szCs w:val="24"/>
        </w:rPr>
        <w:t>erysipelas</w:t>
      </w:r>
      <w:r w:rsidRPr="00674120">
        <w:rPr>
          <w:sz w:val="24"/>
          <w:szCs w:val="24"/>
        </w:rPr>
        <w:t xml:space="preserve"> which is called red skin, Ignis sacer, holy fire and Saint Anthony’s fire that affects the upper dermis of the body &amp; </w:t>
      </w:r>
      <w:r w:rsidRPr="00674120">
        <w:rPr>
          <w:b/>
          <w:sz w:val="24"/>
          <w:szCs w:val="24"/>
        </w:rPr>
        <w:t>necrotizing fasciitis</w:t>
      </w:r>
      <w:r w:rsidRPr="00674120">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A80EE0" w:rsidRPr="00674120" w:rsidRDefault="00A80EE0" w:rsidP="00A80EE0">
      <w:pPr>
        <w:spacing w:line="480" w:lineRule="auto"/>
        <w:jc w:val="center"/>
        <w:rPr>
          <w:b/>
          <w:sz w:val="24"/>
          <w:szCs w:val="24"/>
        </w:rPr>
      </w:pPr>
      <w:r w:rsidRPr="00674120">
        <w:rPr>
          <w:b/>
          <w:sz w:val="24"/>
          <w:szCs w:val="24"/>
        </w:rPr>
        <w:t xml:space="preserve">Divine Boils (Furuncle &amp; Carbuncle) Spell of 80 to 3,200 Levels </w:t>
      </w:r>
    </w:p>
    <w:p w:rsidR="00A80EE0" w:rsidRPr="00674120" w:rsidRDefault="00A80EE0" w:rsidP="00A80EE0">
      <w:pPr>
        <w:spacing w:line="480" w:lineRule="auto"/>
        <w:jc w:val="both"/>
        <w:rPr>
          <w:b/>
          <w:sz w:val="24"/>
          <w:szCs w:val="24"/>
        </w:rPr>
      </w:pPr>
      <w:r w:rsidRPr="00674120">
        <w:rPr>
          <w:sz w:val="24"/>
          <w:szCs w:val="24"/>
        </w:rPr>
        <w:t>This Black Magic Spell is proven in Exodus 9:8-12 (NKJV) 9:8-12 (OKJV). This spell happened on the Sacred Calendar in the Month of Kislev-Chislev from November 21</w:t>
      </w:r>
      <w:r w:rsidRPr="00674120">
        <w:rPr>
          <w:sz w:val="24"/>
          <w:szCs w:val="24"/>
          <w:vertAlign w:val="superscript"/>
        </w:rPr>
        <w:t xml:space="preserve">st </w:t>
      </w:r>
      <w:r w:rsidRPr="00674120">
        <w:rPr>
          <w:sz w:val="24"/>
          <w:szCs w:val="24"/>
        </w:rPr>
        <w:t>to December 21</w:t>
      </w:r>
      <w:r w:rsidRPr="00674120">
        <w:rPr>
          <w:sz w:val="24"/>
          <w:szCs w:val="24"/>
          <w:vertAlign w:val="superscript"/>
        </w:rPr>
        <w:t xml:space="preserve">st. </w:t>
      </w:r>
      <w:r w:rsidRPr="00674120">
        <w:rPr>
          <w:sz w:val="24"/>
          <w:szCs w:val="24"/>
        </w:rPr>
        <w:t>On the Civil Calendar it would happen in the Month of Sivan from May 21</w:t>
      </w:r>
      <w:r w:rsidRPr="00674120">
        <w:rPr>
          <w:sz w:val="24"/>
          <w:szCs w:val="24"/>
          <w:vertAlign w:val="superscript"/>
        </w:rPr>
        <w:t xml:space="preserve">st </w:t>
      </w:r>
      <w:r w:rsidRPr="00674120">
        <w:rPr>
          <w:sz w:val="24"/>
          <w:szCs w:val="24"/>
        </w:rPr>
        <w:t>to June 21</w:t>
      </w:r>
      <w:r w:rsidRPr="00674120">
        <w:rPr>
          <w:sz w:val="24"/>
          <w:szCs w:val="24"/>
          <w:vertAlign w:val="superscript"/>
        </w:rPr>
        <w:t xml:space="preserve">st. </w:t>
      </w:r>
      <w:r w:rsidRPr="00674120">
        <w:rPr>
          <w:sz w:val="24"/>
          <w:szCs w:val="24"/>
        </w:rPr>
        <w:t>On the Gregorian Calendar it would happen in the Month of Tishri from September 21</w:t>
      </w:r>
      <w:r w:rsidRPr="00674120">
        <w:rPr>
          <w:sz w:val="24"/>
          <w:szCs w:val="24"/>
          <w:vertAlign w:val="superscript"/>
        </w:rPr>
        <w:t xml:space="preserve">st </w:t>
      </w:r>
      <w:r w:rsidRPr="00674120">
        <w:rPr>
          <w:sz w:val="24"/>
          <w:szCs w:val="24"/>
        </w:rPr>
        <w:t>to October 21</w:t>
      </w:r>
      <w:r w:rsidRPr="00674120">
        <w:rPr>
          <w:sz w:val="24"/>
          <w:szCs w:val="24"/>
          <w:vertAlign w:val="superscript"/>
        </w:rPr>
        <w:t xml:space="preserve">st. </w:t>
      </w:r>
      <w:r w:rsidRPr="00674120">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A80EE0" w:rsidRPr="00674120" w:rsidRDefault="00A80EE0" w:rsidP="00A80EE0">
      <w:pPr>
        <w:spacing w:line="480" w:lineRule="auto"/>
        <w:jc w:val="center"/>
        <w:rPr>
          <w:b/>
          <w:sz w:val="24"/>
          <w:szCs w:val="24"/>
        </w:rPr>
      </w:pPr>
      <w:r w:rsidRPr="00674120">
        <w:rPr>
          <w:b/>
          <w:sz w:val="24"/>
          <w:szCs w:val="24"/>
        </w:rPr>
        <w:t xml:space="preserve">Divine Fire Hail (Brimstone) Spell of 80 to 3,200 Levels  </w:t>
      </w:r>
    </w:p>
    <w:p w:rsidR="00A80EE0" w:rsidRPr="00674120" w:rsidRDefault="00A80EE0" w:rsidP="00A80EE0">
      <w:pPr>
        <w:spacing w:line="480" w:lineRule="auto"/>
        <w:jc w:val="both"/>
        <w:rPr>
          <w:sz w:val="24"/>
          <w:szCs w:val="24"/>
        </w:rPr>
      </w:pPr>
      <w:r w:rsidRPr="00674120">
        <w:rPr>
          <w:sz w:val="24"/>
          <w:szCs w:val="24"/>
        </w:rPr>
        <w:t>This Black Magic Spell is proven in Exodus 9:13-35 (NKJV) &amp; 9:13-35 (OKJV). This spell happened on the Sacred Calendar in the Month of Tevet-Tebeth from December 21</w:t>
      </w:r>
      <w:r w:rsidRPr="00674120">
        <w:rPr>
          <w:sz w:val="24"/>
          <w:szCs w:val="24"/>
          <w:vertAlign w:val="superscript"/>
        </w:rPr>
        <w:t xml:space="preserve">st </w:t>
      </w:r>
      <w:r w:rsidRPr="00674120">
        <w:rPr>
          <w:sz w:val="24"/>
          <w:szCs w:val="24"/>
        </w:rPr>
        <w:t>to January 21</w:t>
      </w:r>
      <w:r w:rsidRPr="00674120">
        <w:rPr>
          <w:sz w:val="24"/>
          <w:szCs w:val="24"/>
          <w:vertAlign w:val="superscript"/>
        </w:rPr>
        <w:t xml:space="preserve">st. </w:t>
      </w:r>
      <w:r w:rsidRPr="00674120">
        <w:rPr>
          <w:sz w:val="24"/>
          <w:szCs w:val="24"/>
        </w:rPr>
        <w:t>On the Civil Calendar it would happen in the Month of Tammuz from June 21</w:t>
      </w:r>
      <w:r w:rsidRPr="00674120">
        <w:rPr>
          <w:sz w:val="24"/>
          <w:szCs w:val="24"/>
          <w:vertAlign w:val="superscript"/>
        </w:rPr>
        <w:t xml:space="preserve">st </w:t>
      </w:r>
      <w:r w:rsidRPr="00674120">
        <w:rPr>
          <w:sz w:val="24"/>
          <w:szCs w:val="24"/>
        </w:rPr>
        <w:t>to July 21</w:t>
      </w:r>
      <w:r w:rsidRPr="00674120">
        <w:rPr>
          <w:sz w:val="24"/>
          <w:szCs w:val="24"/>
          <w:vertAlign w:val="superscript"/>
        </w:rPr>
        <w:t xml:space="preserve">st. </w:t>
      </w:r>
      <w:r w:rsidRPr="00674120">
        <w:rPr>
          <w:sz w:val="24"/>
          <w:szCs w:val="24"/>
        </w:rPr>
        <w:t>On the Gregorian Calendar it would happen in the Month of Cheshvan-Heshvan from October 21</w:t>
      </w:r>
      <w:r w:rsidRPr="00674120">
        <w:rPr>
          <w:sz w:val="24"/>
          <w:szCs w:val="24"/>
          <w:vertAlign w:val="superscript"/>
        </w:rPr>
        <w:t xml:space="preserve">st </w:t>
      </w:r>
      <w:r w:rsidRPr="00674120">
        <w:rPr>
          <w:sz w:val="24"/>
          <w:szCs w:val="24"/>
        </w:rPr>
        <w:t>to November 21</w:t>
      </w:r>
      <w:r w:rsidRPr="00674120">
        <w:rPr>
          <w:sz w:val="24"/>
          <w:szCs w:val="24"/>
          <w:vertAlign w:val="superscript"/>
        </w:rPr>
        <w:t xml:space="preserve">st. </w:t>
      </w:r>
      <w:r w:rsidRPr="00674120">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674120">
        <w:rPr>
          <w:sz w:val="24"/>
          <w:szCs w:val="24"/>
          <w:vertAlign w:val="superscript"/>
        </w:rPr>
        <w:t xml:space="preserve">nd </w:t>
      </w:r>
      <w:r w:rsidRPr="00674120">
        <w:rPr>
          <w:sz w:val="24"/>
          <w:szCs w:val="24"/>
        </w:rPr>
        <w:t xml:space="preserve">Kings 1:10-18 &amp; Luke 9:51-56.    </w:t>
      </w:r>
    </w:p>
    <w:p w:rsidR="00A80EE0" w:rsidRPr="00674120" w:rsidRDefault="00A80EE0" w:rsidP="00A80EE0">
      <w:pPr>
        <w:spacing w:line="480" w:lineRule="auto"/>
        <w:jc w:val="center"/>
        <w:rPr>
          <w:b/>
          <w:sz w:val="24"/>
          <w:szCs w:val="24"/>
        </w:rPr>
      </w:pPr>
      <w:r w:rsidRPr="00674120">
        <w:rPr>
          <w:b/>
          <w:sz w:val="24"/>
          <w:szCs w:val="24"/>
        </w:rPr>
        <w:t>Divine Locusts Spell of 80 to 3,200 Levels</w:t>
      </w:r>
    </w:p>
    <w:p w:rsidR="00A80EE0" w:rsidRPr="00674120" w:rsidRDefault="00A80EE0" w:rsidP="00A80EE0">
      <w:pPr>
        <w:spacing w:line="480" w:lineRule="auto"/>
        <w:jc w:val="both"/>
        <w:rPr>
          <w:b/>
          <w:sz w:val="24"/>
          <w:szCs w:val="24"/>
        </w:rPr>
      </w:pPr>
      <w:r w:rsidRPr="00674120">
        <w:rPr>
          <w:sz w:val="24"/>
          <w:szCs w:val="24"/>
        </w:rPr>
        <w:t>This Black Magic Spell is proven in Exodus 10:1-20 (NKJV) &amp; 10:1-20 (OKJV). This spell happened on the Sacred Calendar in the Month of Shevat-Shebat from January 21</w:t>
      </w:r>
      <w:r w:rsidRPr="00674120">
        <w:rPr>
          <w:sz w:val="24"/>
          <w:szCs w:val="24"/>
          <w:vertAlign w:val="superscript"/>
        </w:rPr>
        <w:t xml:space="preserve">st </w:t>
      </w:r>
      <w:r w:rsidRPr="00674120">
        <w:rPr>
          <w:sz w:val="24"/>
          <w:szCs w:val="24"/>
        </w:rPr>
        <w:t>to February 21</w:t>
      </w:r>
      <w:r w:rsidRPr="00674120">
        <w:rPr>
          <w:sz w:val="24"/>
          <w:szCs w:val="24"/>
          <w:vertAlign w:val="superscript"/>
        </w:rPr>
        <w:t xml:space="preserve">st. </w:t>
      </w:r>
      <w:r w:rsidRPr="00674120">
        <w:rPr>
          <w:sz w:val="24"/>
          <w:szCs w:val="24"/>
        </w:rPr>
        <w:t>On the Civil Calendar it would happen in the Month of Ab from July 21</w:t>
      </w:r>
      <w:r w:rsidRPr="00674120">
        <w:rPr>
          <w:sz w:val="24"/>
          <w:szCs w:val="24"/>
          <w:vertAlign w:val="superscript"/>
        </w:rPr>
        <w:t xml:space="preserve">st </w:t>
      </w:r>
      <w:r w:rsidRPr="00674120">
        <w:rPr>
          <w:sz w:val="24"/>
          <w:szCs w:val="24"/>
        </w:rPr>
        <w:t>to August 21</w:t>
      </w:r>
      <w:r w:rsidRPr="00674120">
        <w:rPr>
          <w:sz w:val="24"/>
          <w:szCs w:val="24"/>
          <w:vertAlign w:val="superscript"/>
        </w:rPr>
        <w:t xml:space="preserve">st. </w:t>
      </w:r>
      <w:r w:rsidRPr="00674120">
        <w:rPr>
          <w:sz w:val="24"/>
          <w:szCs w:val="24"/>
        </w:rPr>
        <w:t>On the Gregorian Calendar it would happen in the Month of Kislev-Chislev from November 21</w:t>
      </w:r>
      <w:r w:rsidRPr="00674120">
        <w:rPr>
          <w:sz w:val="24"/>
          <w:szCs w:val="24"/>
          <w:vertAlign w:val="superscript"/>
        </w:rPr>
        <w:t xml:space="preserve">st </w:t>
      </w:r>
      <w:r w:rsidRPr="00674120">
        <w:rPr>
          <w:sz w:val="24"/>
          <w:szCs w:val="24"/>
        </w:rPr>
        <w:t>to December 21</w:t>
      </w:r>
      <w:r w:rsidRPr="00674120">
        <w:rPr>
          <w:sz w:val="24"/>
          <w:szCs w:val="24"/>
          <w:vertAlign w:val="superscript"/>
        </w:rPr>
        <w:t xml:space="preserve">st. </w:t>
      </w:r>
      <w:r w:rsidRPr="00674120">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674120">
        <w:rPr>
          <w:sz w:val="24"/>
          <w:szCs w:val="24"/>
          <w:vertAlign w:val="superscript"/>
        </w:rPr>
        <w:t xml:space="preserve">st </w:t>
      </w:r>
      <w:r w:rsidRPr="00674120">
        <w:rPr>
          <w:sz w:val="24"/>
          <w:szCs w:val="24"/>
        </w:rPr>
        <w:t>Kings 8:37; 2</w:t>
      </w:r>
      <w:r w:rsidRPr="00674120">
        <w:rPr>
          <w:sz w:val="24"/>
          <w:szCs w:val="24"/>
          <w:vertAlign w:val="superscript"/>
        </w:rPr>
        <w:t xml:space="preserve">nd </w:t>
      </w:r>
      <w:r w:rsidRPr="00674120">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A80EE0" w:rsidRPr="00674120" w:rsidRDefault="00A80EE0" w:rsidP="00A80EE0">
      <w:pPr>
        <w:spacing w:line="480" w:lineRule="auto"/>
        <w:jc w:val="center"/>
        <w:rPr>
          <w:b/>
          <w:sz w:val="24"/>
          <w:szCs w:val="24"/>
        </w:rPr>
      </w:pPr>
      <w:r w:rsidRPr="00674120">
        <w:rPr>
          <w:b/>
          <w:sz w:val="24"/>
          <w:szCs w:val="24"/>
        </w:rPr>
        <w:t xml:space="preserve">Divine Darkness Spell of 80 to 3,200 Levels </w:t>
      </w:r>
    </w:p>
    <w:p w:rsidR="00A80EE0" w:rsidRPr="00674120" w:rsidRDefault="00A80EE0" w:rsidP="00A80EE0">
      <w:pPr>
        <w:spacing w:line="480" w:lineRule="auto"/>
        <w:jc w:val="both"/>
        <w:rPr>
          <w:b/>
          <w:sz w:val="24"/>
          <w:szCs w:val="24"/>
        </w:rPr>
      </w:pPr>
      <w:r w:rsidRPr="00674120">
        <w:rPr>
          <w:sz w:val="24"/>
          <w:szCs w:val="24"/>
        </w:rPr>
        <w:t>This Black Magic Spell is proven in Exodus 10:21-29 (NKJV) &amp; 10:21-29 (OKJV). This spell happened on the Sacred Calendar in the Month of Adar from February 21</w:t>
      </w:r>
      <w:r w:rsidRPr="00674120">
        <w:rPr>
          <w:sz w:val="24"/>
          <w:szCs w:val="24"/>
          <w:vertAlign w:val="superscript"/>
        </w:rPr>
        <w:t xml:space="preserve">st </w:t>
      </w:r>
      <w:r w:rsidRPr="00674120">
        <w:rPr>
          <w:sz w:val="24"/>
          <w:szCs w:val="24"/>
        </w:rPr>
        <w:t>to March 21</w:t>
      </w:r>
      <w:r w:rsidRPr="00674120">
        <w:rPr>
          <w:sz w:val="24"/>
          <w:szCs w:val="24"/>
          <w:vertAlign w:val="superscript"/>
        </w:rPr>
        <w:t xml:space="preserve">st. </w:t>
      </w:r>
      <w:r w:rsidRPr="00674120">
        <w:rPr>
          <w:sz w:val="24"/>
          <w:szCs w:val="24"/>
        </w:rPr>
        <w:t>On the Civil Calendar it would happen in the Month of Elul from August 21</w:t>
      </w:r>
      <w:r w:rsidRPr="00674120">
        <w:rPr>
          <w:sz w:val="24"/>
          <w:szCs w:val="24"/>
          <w:vertAlign w:val="superscript"/>
        </w:rPr>
        <w:t xml:space="preserve">st </w:t>
      </w:r>
      <w:r w:rsidRPr="00674120">
        <w:rPr>
          <w:sz w:val="24"/>
          <w:szCs w:val="24"/>
        </w:rPr>
        <w:t>to September 21</w:t>
      </w:r>
      <w:r w:rsidRPr="00674120">
        <w:rPr>
          <w:sz w:val="24"/>
          <w:szCs w:val="24"/>
          <w:vertAlign w:val="superscript"/>
        </w:rPr>
        <w:t xml:space="preserve">st. </w:t>
      </w:r>
      <w:r w:rsidRPr="00674120">
        <w:rPr>
          <w:sz w:val="24"/>
          <w:szCs w:val="24"/>
        </w:rPr>
        <w:t>On the Gregorian Calendar it would happen in the Month of Tevet-Tebeth from December 21</w:t>
      </w:r>
      <w:r w:rsidRPr="00674120">
        <w:rPr>
          <w:sz w:val="24"/>
          <w:szCs w:val="24"/>
          <w:vertAlign w:val="superscript"/>
        </w:rPr>
        <w:t xml:space="preserve">st </w:t>
      </w:r>
      <w:r w:rsidRPr="00674120">
        <w:rPr>
          <w:sz w:val="24"/>
          <w:szCs w:val="24"/>
        </w:rPr>
        <w:t>to January 21</w:t>
      </w:r>
      <w:r w:rsidRPr="00674120">
        <w:rPr>
          <w:sz w:val="24"/>
          <w:szCs w:val="24"/>
          <w:vertAlign w:val="superscript"/>
        </w:rPr>
        <w:t xml:space="preserve">st. </w:t>
      </w:r>
      <w:r w:rsidRPr="00674120">
        <w:rPr>
          <w:sz w:val="24"/>
          <w:szCs w:val="24"/>
        </w:rPr>
        <w:t>The potency of this spell causes a Divine Judgment from the Father Stephen upon individuals, unfaithful Israel and the heathen nations. Divine Darkness as a symbol of Judgment upon Ungodly Individuals is in 1</w:t>
      </w:r>
      <w:r w:rsidRPr="00674120">
        <w:rPr>
          <w:sz w:val="24"/>
          <w:szCs w:val="24"/>
          <w:vertAlign w:val="superscript"/>
        </w:rPr>
        <w:t xml:space="preserve">st </w:t>
      </w:r>
      <w:r w:rsidRPr="00674120">
        <w:rPr>
          <w:sz w:val="24"/>
          <w:szCs w:val="24"/>
        </w:rPr>
        <w:t>Samuel 2:9-10; Matthew 22:13; 25:30; Psalms 35:5-6; Isaiah 8:22; Jeremiah 23:11-12; 2</w:t>
      </w:r>
      <w:r w:rsidRPr="00674120">
        <w:rPr>
          <w:sz w:val="24"/>
          <w:szCs w:val="24"/>
          <w:vertAlign w:val="superscript"/>
        </w:rPr>
        <w:t xml:space="preserve">nd </w:t>
      </w:r>
      <w:r w:rsidRPr="00674120">
        <w:rPr>
          <w:sz w:val="24"/>
          <w:szCs w:val="24"/>
        </w:rPr>
        <w:t>Peter 2:17; Jude 13 &amp; Revelation 16:10-11. The light that is not genuine is the evil darkness in 2</w:t>
      </w:r>
      <w:r w:rsidRPr="00674120">
        <w:rPr>
          <w:sz w:val="24"/>
          <w:szCs w:val="24"/>
          <w:vertAlign w:val="superscript"/>
        </w:rPr>
        <w:t xml:space="preserve">nd </w:t>
      </w:r>
      <w:r w:rsidRPr="00674120">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674120">
        <w:rPr>
          <w:sz w:val="24"/>
          <w:szCs w:val="24"/>
          <w:vertAlign w:val="superscript"/>
        </w:rPr>
        <w:t xml:space="preserve">st </w:t>
      </w:r>
      <w:r w:rsidRPr="00674120">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674120">
        <w:rPr>
          <w:sz w:val="24"/>
          <w:szCs w:val="24"/>
          <w:vertAlign w:val="superscript"/>
        </w:rPr>
        <w:t xml:space="preserve">nd </w:t>
      </w:r>
      <w:r w:rsidRPr="00674120">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674120">
        <w:rPr>
          <w:sz w:val="24"/>
          <w:szCs w:val="24"/>
          <w:vertAlign w:val="superscript"/>
        </w:rPr>
        <w:t xml:space="preserve">nd </w:t>
      </w:r>
      <w:r w:rsidRPr="00674120">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674120">
        <w:rPr>
          <w:sz w:val="24"/>
          <w:szCs w:val="24"/>
          <w:vertAlign w:val="superscript"/>
        </w:rPr>
        <w:t xml:space="preserve">st </w:t>
      </w:r>
      <w:r w:rsidRPr="00674120">
        <w:rPr>
          <w:sz w:val="24"/>
          <w:szCs w:val="24"/>
        </w:rPr>
        <w:t>John 1:5-6; Romans 13:12; 2</w:t>
      </w:r>
      <w:r w:rsidRPr="00674120">
        <w:rPr>
          <w:sz w:val="24"/>
          <w:szCs w:val="24"/>
          <w:vertAlign w:val="superscript"/>
        </w:rPr>
        <w:t xml:space="preserve">nd </w:t>
      </w:r>
      <w:r w:rsidRPr="00674120">
        <w:rPr>
          <w:sz w:val="24"/>
          <w:szCs w:val="24"/>
        </w:rPr>
        <w:t>Corinthians 6:14 &amp; Ephesians 5:8-12. The True Light of the Father Stephen is in John 1:6-18. Forbidden Darkness as a symbol of effects of sin by the ignorance of the truth is in 1</w:t>
      </w:r>
      <w:r w:rsidRPr="00674120">
        <w:rPr>
          <w:sz w:val="24"/>
          <w:szCs w:val="24"/>
          <w:vertAlign w:val="superscript"/>
        </w:rPr>
        <w:t xml:space="preserve">st </w:t>
      </w:r>
      <w:r w:rsidRPr="00674120">
        <w:rPr>
          <w:sz w:val="24"/>
          <w:szCs w:val="24"/>
        </w:rPr>
        <w:t>Corinthians 2:1-16 (OKJV) concerning Man only; 2</w:t>
      </w:r>
      <w:r w:rsidRPr="00674120">
        <w:rPr>
          <w:sz w:val="24"/>
          <w:szCs w:val="24"/>
          <w:vertAlign w:val="superscript"/>
        </w:rPr>
        <w:t xml:space="preserve">nd </w:t>
      </w:r>
      <w:r w:rsidRPr="00674120">
        <w:rPr>
          <w:sz w:val="24"/>
          <w:szCs w:val="24"/>
        </w:rPr>
        <w:t>Corinthians 3:14-15; 4:4; Psalms 82:5; Isaiah 8:20 &amp; Ephesians 4:18. Forbidden Darkness symbolizing the inability to find the right way is in Isaiah 59:9-10; Matthew 5:14; 1</w:t>
      </w:r>
      <w:r w:rsidRPr="00674120">
        <w:rPr>
          <w:sz w:val="24"/>
          <w:szCs w:val="24"/>
          <w:vertAlign w:val="superscript"/>
        </w:rPr>
        <w:t xml:space="preserve">st </w:t>
      </w:r>
      <w:r w:rsidRPr="00674120">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674120">
        <w:rPr>
          <w:sz w:val="24"/>
          <w:szCs w:val="24"/>
          <w:vertAlign w:val="superscript"/>
        </w:rPr>
        <w:t xml:space="preserve">nd </w:t>
      </w:r>
      <w:r w:rsidRPr="00674120">
        <w:rPr>
          <w:sz w:val="24"/>
          <w:szCs w:val="24"/>
        </w:rPr>
        <w:t>Samuel 22:29 &amp; Psalms 18:28; 30:5; 91:4-7. God will deliver from darkness is in 1</w:t>
      </w:r>
      <w:r w:rsidRPr="00674120">
        <w:rPr>
          <w:sz w:val="24"/>
          <w:szCs w:val="24"/>
          <w:vertAlign w:val="superscript"/>
        </w:rPr>
        <w:t xml:space="preserve">st </w:t>
      </w:r>
      <w:r w:rsidRPr="00674120">
        <w:rPr>
          <w:sz w:val="24"/>
          <w:szCs w:val="24"/>
        </w:rPr>
        <w:t>Peter 2:9; 1</w:t>
      </w:r>
      <w:r w:rsidRPr="00674120">
        <w:rPr>
          <w:sz w:val="24"/>
          <w:szCs w:val="24"/>
          <w:vertAlign w:val="superscript"/>
        </w:rPr>
        <w:t xml:space="preserve">st </w:t>
      </w:r>
      <w:r w:rsidRPr="00674120">
        <w:rPr>
          <w:sz w:val="24"/>
          <w:szCs w:val="24"/>
        </w:rPr>
        <w:t>Thessalonians 5:4-5; Colossians 1:13; Isaiah 9:2; 29:18; 49:8-9; Psalms 107:13-14; Matthew 4:16; Luke 1:78-79 &amp; Acts 26:17-18. The Father Stephen’s Son Jesus saves believers from forbidden darkness is in 1</w:t>
      </w:r>
      <w:r w:rsidRPr="00674120">
        <w:rPr>
          <w:sz w:val="24"/>
          <w:szCs w:val="24"/>
          <w:vertAlign w:val="superscript"/>
        </w:rPr>
        <w:t xml:space="preserve">st </w:t>
      </w:r>
      <w:r w:rsidRPr="00674120">
        <w:rPr>
          <w:sz w:val="24"/>
          <w:szCs w:val="24"/>
        </w:rPr>
        <w:t>John 2:8; 2</w:t>
      </w:r>
      <w:r w:rsidRPr="00674120">
        <w:rPr>
          <w:sz w:val="24"/>
          <w:szCs w:val="24"/>
          <w:vertAlign w:val="superscript"/>
        </w:rPr>
        <w:t xml:space="preserve">nd </w:t>
      </w:r>
      <w:r w:rsidRPr="00674120">
        <w:rPr>
          <w:sz w:val="24"/>
          <w:szCs w:val="24"/>
        </w:rPr>
        <w:t>Peter 1:19; Ephesians 5:8; John 1:4-5; 8:12; 12:46; 1</w:t>
      </w:r>
      <w:r w:rsidRPr="00674120">
        <w:rPr>
          <w:sz w:val="24"/>
          <w:szCs w:val="24"/>
          <w:vertAlign w:val="superscript"/>
        </w:rPr>
        <w:t xml:space="preserve">st </w:t>
      </w:r>
      <w:r w:rsidRPr="00674120">
        <w:rPr>
          <w:sz w:val="24"/>
          <w:szCs w:val="24"/>
        </w:rPr>
        <w:t>Corinthians 4:5 &amp; 2</w:t>
      </w:r>
      <w:r w:rsidRPr="00674120">
        <w:rPr>
          <w:sz w:val="24"/>
          <w:szCs w:val="24"/>
          <w:vertAlign w:val="superscript"/>
        </w:rPr>
        <w:t xml:space="preserve">nd </w:t>
      </w:r>
      <w:r w:rsidRPr="00674120">
        <w:rPr>
          <w:sz w:val="24"/>
          <w:szCs w:val="24"/>
        </w:rPr>
        <w:t xml:space="preserve">Corinthians 4:6. God’s people rescue others from forbidden darkness is in Isaiah 42:6-7; 60:1-5.    </w:t>
      </w:r>
    </w:p>
    <w:p w:rsidR="00A80EE0" w:rsidRPr="00674120" w:rsidRDefault="00A80EE0" w:rsidP="00A80EE0">
      <w:pPr>
        <w:spacing w:line="480" w:lineRule="auto"/>
        <w:jc w:val="center"/>
        <w:rPr>
          <w:b/>
          <w:sz w:val="24"/>
          <w:szCs w:val="24"/>
        </w:rPr>
      </w:pPr>
      <w:r w:rsidRPr="00674120">
        <w:rPr>
          <w:b/>
          <w:sz w:val="24"/>
          <w:szCs w:val="24"/>
        </w:rPr>
        <w:t xml:space="preserve">Divine Firstborn Death Spell of 80 to 3,200 Levels </w:t>
      </w:r>
    </w:p>
    <w:p w:rsidR="00A80EE0" w:rsidRPr="00674120" w:rsidRDefault="00A80EE0" w:rsidP="00A80EE0">
      <w:pPr>
        <w:spacing w:line="480" w:lineRule="auto"/>
        <w:jc w:val="both"/>
        <w:rPr>
          <w:b/>
          <w:sz w:val="24"/>
          <w:szCs w:val="24"/>
        </w:rPr>
      </w:pPr>
      <w:r w:rsidRPr="00674120">
        <w:rPr>
          <w:sz w:val="24"/>
          <w:szCs w:val="24"/>
        </w:rPr>
        <w:t>This Black Magic Spell is proven in Exodus 11:1-10; 12:29-30 (NKJV) &amp; 11:1-10; 12:29-36 (OKJV). This spell happened on the Sacred Calendar in the Month of Nisan from March 21</w:t>
      </w:r>
      <w:r w:rsidRPr="00674120">
        <w:rPr>
          <w:sz w:val="24"/>
          <w:szCs w:val="24"/>
          <w:vertAlign w:val="superscript"/>
        </w:rPr>
        <w:t xml:space="preserve">st </w:t>
      </w:r>
      <w:r w:rsidRPr="00674120">
        <w:rPr>
          <w:sz w:val="24"/>
          <w:szCs w:val="24"/>
        </w:rPr>
        <w:t>to April 21</w:t>
      </w:r>
      <w:r w:rsidRPr="00674120">
        <w:rPr>
          <w:sz w:val="24"/>
          <w:szCs w:val="24"/>
          <w:vertAlign w:val="superscript"/>
        </w:rPr>
        <w:t xml:space="preserve">st. </w:t>
      </w:r>
      <w:r w:rsidRPr="00674120">
        <w:rPr>
          <w:sz w:val="24"/>
          <w:szCs w:val="24"/>
        </w:rPr>
        <w:t>On the Civil Calendar it would happen in the Month of Tishri from September 21</w:t>
      </w:r>
      <w:r w:rsidRPr="00674120">
        <w:rPr>
          <w:sz w:val="24"/>
          <w:szCs w:val="24"/>
          <w:vertAlign w:val="superscript"/>
        </w:rPr>
        <w:t xml:space="preserve">st </w:t>
      </w:r>
      <w:r w:rsidRPr="00674120">
        <w:rPr>
          <w:sz w:val="24"/>
          <w:szCs w:val="24"/>
        </w:rPr>
        <w:t>to October 21</w:t>
      </w:r>
      <w:r w:rsidRPr="00674120">
        <w:rPr>
          <w:sz w:val="24"/>
          <w:szCs w:val="24"/>
          <w:vertAlign w:val="superscript"/>
        </w:rPr>
        <w:t xml:space="preserve">st. </w:t>
      </w:r>
      <w:r w:rsidRPr="00674120">
        <w:rPr>
          <w:sz w:val="24"/>
          <w:szCs w:val="24"/>
        </w:rPr>
        <w:t>On the Gregorian Calendar it would happen in the Month of January 21</w:t>
      </w:r>
      <w:r w:rsidRPr="00674120">
        <w:rPr>
          <w:sz w:val="24"/>
          <w:szCs w:val="24"/>
          <w:vertAlign w:val="superscript"/>
        </w:rPr>
        <w:t xml:space="preserve">st </w:t>
      </w:r>
      <w:r w:rsidRPr="00674120">
        <w:rPr>
          <w:sz w:val="24"/>
          <w:szCs w:val="24"/>
        </w:rPr>
        <w:t>to February 21</w:t>
      </w:r>
      <w:r w:rsidRPr="00674120">
        <w:rPr>
          <w:sz w:val="24"/>
          <w:szCs w:val="24"/>
          <w:vertAlign w:val="superscript"/>
        </w:rPr>
        <w:t xml:space="preserve">st. </w:t>
      </w:r>
      <w:r w:rsidRPr="00674120">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674120">
        <w:rPr>
          <w:sz w:val="24"/>
          <w:szCs w:val="24"/>
          <w:vertAlign w:val="superscript"/>
        </w:rPr>
        <w:t xml:space="preserve">st </w:t>
      </w:r>
      <w:r w:rsidRPr="00674120">
        <w:rPr>
          <w:sz w:val="24"/>
          <w:szCs w:val="24"/>
        </w:rPr>
        <w:t>Chronicles 9:35-39 &amp; Acts 13:21. King David was the Eighth-Born Son but was tenth in line as the Youngest begot by Jesse His Father having 8 Sons and 2 Daughters in His Family in 1</w:t>
      </w:r>
      <w:r w:rsidRPr="00674120">
        <w:rPr>
          <w:sz w:val="24"/>
          <w:szCs w:val="24"/>
          <w:vertAlign w:val="superscript"/>
        </w:rPr>
        <w:t xml:space="preserve">st </w:t>
      </w:r>
      <w:r w:rsidRPr="00674120">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674120">
        <w:rPr>
          <w:sz w:val="24"/>
          <w:szCs w:val="24"/>
          <w:vertAlign w:val="superscript"/>
        </w:rPr>
        <w:t xml:space="preserve">nd </w:t>
      </w:r>
      <w:r w:rsidRPr="00674120">
        <w:rPr>
          <w:sz w:val="24"/>
          <w:szCs w:val="24"/>
        </w:rPr>
        <w:t>Samuel 11:1-26; 23:39 &amp; 1</w:t>
      </w:r>
      <w:r w:rsidRPr="00674120">
        <w:rPr>
          <w:sz w:val="24"/>
          <w:szCs w:val="24"/>
          <w:vertAlign w:val="superscript"/>
        </w:rPr>
        <w:t xml:space="preserve">st </w:t>
      </w:r>
      <w:r w:rsidRPr="00674120">
        <w:rPr>
          <w:sz w:val="24"/>
          <w:szCs w:val="24"/>
        </w:rPr>
        <w:t>Chronicles 11:41. The sin of despising the Privileges of the Firstborn is in Genesis 25:31-34 &amp; Hebrews 12:16-17. The Heathen Sacrifice of the Firstborn is in 2</w:t>
      </w:r>
      <w:r w:rsidRPr="00674120">
        <w:rPr>
          <w:sz w:val="24"/>
          <w:szCs w:val="24"/>
          <w:vertAlign w:val="superscript"/>
        </w:rPr>
        <w:t xml:space="preserve">nd </w:t>
      </w:r>
      <w:r w:rsidRPr="00674120">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674120">
        <w:rPr>
          <w:sz w:val="24"/>
          <w:szCs w:val="24"/>
          <w:vertAlign w:val="superscript"/>
        </w:rPr>
        <w:t xml:space="preserve">st </w:t>
      </w:r>
      <w:r w:rsidRPr="00674120">
        <w:rPr>
          <w:sz w:val="24"/>
          <w:szCs w:val="24"/>
        </w:rPr>
        <w:t>Kings 16:34; Psalms 78:51; 105:36; 135:8; 136:10 &amp; Hebrews 11:28. King Solomon was the Second-Born Son by His Father David in His Family in 2</w:t>
      </w:r>
      <w:r w:rsidRPr="00674120">
        <w:rPr>
          <w:sz w:val="24"/>
          <w:szCs w:val="24"/>
          <w:vertAlign w:val="superscript"/>
        </w:rPr>
        <w:t xml:space="preserve">nd </w:t>
      </w:r>
      <w:r w:rsidRPr="00674120">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674120">
        <w:rPr>
          <w:sz w:val="24"/>
          <w:szCs w:val="24"/>
          <w:vertAlign w:val="superscript"/>
        </w:rPr>
        <w:t xml:space="preserve">st </w:t>
      </w:r>
      <w:r w:rsidRPr="00674120">
        <w:rPr>
          <w:sz w:val="24"/>
          <w:szCs w:val="24"/>
        </w:rPr>
        <w:t>John 1:8, 10; Matthew 23:9 (OKJV); Psalms 116:11; Mark 8:33; John 3:12; Luke 10:21; Romans 3:4-23; 1</w:t>
      </w:r>
      <w:r w:rsidRPr="00674120">
        <w:rPr>
          <w:sz w:val="24"/>
          <w:szCs w:val="24"/>
          <w:vertAlign w:val="superscript"/>
        </w:rPr>
        <w:t xml:space="preserve">st </w:t>
      </w:r>
      <w:r w:rsidRPr="00674120">
        <w:rPr>
          <w:sz w:val="24"/>
          <w:szCs w:val="24"/>
        </w:rPr>
        <w:t>Kings 8:46 (OKJV); 1</w:t>
      </w:r>
      <w:r w:rsidRPr="00674120">
        <w:rPr>
          <w:sz w:val="24"/>
          <w:szCs w:val="24"/>
          <w:vertAlign w:val="superscript"/>
        </w:rPr>
        <w:t xml:space="preserve">st </w:t>
      </w:r>
      <w:r w:rsidRPr="00674120">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674120">
        <w:rPr>
          <w:b/>
          <w:sz w:val="24"/>
          <w:szCs w:val="24"/>
        </w:rPr>
        <w:t>LORD YAHWEH THE CREATOR OF THE FATHER STEPHEN</w:t>
      </w:r>
      <w:r w:rsidRPr="00674120">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A80EE0" w:rsidRPr="00674120" w:rsidRDefault="00A80EE0" w:rsidP="00A80EE0">
      <w:pPr>
        <w:spacing w:line="480" w:lineRule="auto"/>
        <w:jc w:val="center"/>
        <w:rPr>
          <w:b/>
          <w:sz w:val="24"/>
          <w:szCs w:val="24"/>
        </w:rPr>
      </w:pPr>
      <w:r w:rsidRPr="00674120">
        <w:rPr>
          <w:b/>
          <w:sz w:val="24"/>
          <w:szCs w:val="24"/>
        </w:rPr>
        <w:t xml:space="preserve">Total Divine Annihilation Spell of 80 to 3,200 Levels  </w:t>
      </w:r>
    </w:p>
    <w:p w:rsidR="00A80EE0" w:rsidRPr="00674120" w:rsidRDefault="00A80EE0" w:rsidP="00A80EE0">
      <w:pPr>
        <w:spacing w:line="480" w:lineRule="auto"/>
        <w:jc w:val="both"/>
        <w:rPr>
          <w:sz w:val="24"/>
          <w:szCs w:val="24"/>
        </w:rPr>
      </w:pPr>
      <w:r w:rsidRPr="00674120">
        <w:rPr>
          <w:sz w:val="24"/>
          <w:szCs w:val="24"/>
        </w:rPr>
        <w:t>This Black Magic Spell is proven in Exodus 12:31-42; 14:1-31 (NKJV) &amp; 12:37-42; 14:1-31 (OKJV). This spell happened on the Sacred Calendar in the Month of Iyar from April 21</w:t>
      </w:r>
      <w:r w:rsidRPr="00674120">
        <w:rPr>
          <w:sz w:val="24"/>
          <w:szCs w:val="24"/>
          <w:vertAlign w:val="superscript"/>
        </w:rPr>
        <w:t xml:space="preserve">st </w:t>
      </w:r>
      <w:r w:rsidRPr="00674120">
        <w:rPr>
          <w:sz w:val="24"/>
          <w:szCs w:val="24"/>
        </w:rPr>
        <w:t>to May 21</w:t>
      </w:r>
      <w:r w:rsidRPr="00674120">
        <w:rPr>
          <w:sz w:val="24"/>
          <w:szCs w:val="24"/>
          <w:vertAlign w:val="superscript"/>
        </w:rPr>
        <w:t>st</w:t>
      </w:r>
      <w:r w:rsidRPr="00674120">
        <w:rPr>
          <w:sz w:val="24"/>
          <w:szCs w:val="24"/>
        </w:rPr>
        <w:t>. On the Civil Calendar it would happen in the Month of Cheshvan-Heshvan from October 21</w:t>
      </w:r>
      <w:r w:rsidRPr="00674120">
        <w:rPr>
          <w:sz w:val="24"/>
          <w:szCs w:val="24"/>
          <w:vertAlign w:val="superscript"/>
        </w:rPr>
        <w:t xml:space="preserve">st </w:t>
      </w:r>
      <w:r w:rsidRPr="00674120">
        <w:rPr>
          <w:sz w:val="24"/>
          <w:szCs w:val="24"/>
        </w:rPr>
        <w:t>to November 21</w:t>
      </w:r>
      <w:r w:rsidRPr="00674120">
        <w:rPr>
          <w:sz w:val="24"/>
          <w:szCs w:val="24"/>
          <w:vertAlign w:val="superscript"/>
        </w:rPr>
        <w:t>st</w:t>
      </w:r>
      <w:r w:rsidRPr="00674120">
        <w:rPr>
          <w:sz w:val="24"/>
          <w:szCs w:val="24"/>
        </w:rPr>
        <w:t>. On the Gregorian Calendar it would happen in the Month of Adar from February 21</w:t>
      </w:r>
      <w:r w:rsidRPr="00674120">
        <w:rPr>
          <w:sz w:val="24"/>
          <w:szCs w:val="24"/>
          <w:vertAlign w:val="superscript"/>
        </w:rPr>
        <w:t xml:space="preserve">st </w:t>
      </w:r>
      <w:r w:rsidRPr="00674120">
        <w:rPr>
          <w:sz w:val="24"/>
          <w:szCs w:val="24"/>
        </w:rPr>
        <w:t>to March 21</w:t>
      </w:r>
      <w:r w:rsidRPr="00674120">
        <w:rPr>
          <w:sz w:val="24"/>
          <w:szCs w:val="24"/>
          <w:vertAlign w:val="superscript"/>
        </w:rPr>
        <w:t>st</w:t>
      </w:r>
      <w:r w:rsidRPr="00674120">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674120">
        <w:rPr>
          <w:sz w:val="24"/>
          <w:szCs w:val="24"/>
          <w:vertAlign w:val="superscript"/>
        </w:rPr>
        <w:t>nd</w:t>
      </w:r>
      <w:r w:rsidRPr="00674120">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674120">
        <w:rPr>
          <w:sz w:val="24"/>
          <w:szCs w:val="24"/>
          <w:vertAlign w:val="superscript"/>
        </w:rPr>
        <w:t xml:space="preserve">st </w:t>
      </w:r>
      <w:r w:rsidRPr="00674120">
        <w:rPr>
          <w:sz w:val="24"/>
          <w:szCs w:val="24"/>
        </w:rPr>
        <w:t>Samuel 13:5; 14:20-23; 17:1-3; 31:1, 7 &amp; 1</w:t>
      </w:r>
      <w:r w:rsidRPr="00674120">
        <w:rPr>
          <w:sz w:val="24"/>
          <w:szCs w:val="24"/>
          <w:vertAlign w:val="superscript"/>
        </w:rPr>
        <w:t xml:space="preserve">st </w:t>
      </w:r>
      <w:r w:rsidRPr="00674120">
        <w:rPr>
          <w:sz w:val="24"/>
          <w:szCs w:val="24"/>
        </w:rPr>
        <w:t>Chronicles 10:7. The Inhabitance of Canaan when Israel entered the Promised Land is in Judges 3:1-3 &amp; Joshua 3:10; 12:1, 7; 23:9.  Assyria defeating the Northern Kingdom of Israel is in 2</w:t>
      </w:r>
      <w:r w:rsidRPr="00674120">
        <w:rPr>
          <w:sz w:val="24"/>
          <w:szCs w:val="24"/>
          <w:vertAlign w:val="superscript"/>
        </w:rPr>
        <w:t xml:space="preserve">nd </w:t>
      </w:r>
      <w:r w:rsidRPr="00674120">
        <w:rPr>
          <w:sz w:val="24"/>
          <w:szCs w:val="24"/>
        </w:rPr>
        <w:t>Kings 15:29; 17:5-6 &amp; Isaiah 36:1. Babylon defeating the Southern Kingdom of Judah is in Jeremiah 39:1; 52:4; 2</w:t>
      </w:r>
      <w:r w:rsidRPr="00674120">
        <w:rPr>
          <w:sz w:val="24"/>
          <w:szCs w:val="24"/>
          <w:vertAlign w:val="superscript"/>
        </w:rPr>
        <w:t xml:space="preserve">nd </w:t>
      </w:r>
      <w:r w:rsidRPr="00674120">
        <w:rPr>
          <w:sz w:val="24"/>
          <w:szCs w:val="24"/>
        </w:rPr>
        <w:t>Kings 24:1; 25:1, 10-11 &amp; 2</w:t>
      </w:r>
      <w:r w:rsidRPr="00674120">
        <w:rPr>
          <w:sz w:val="24"/>
          <w:szCs w:val="24"/>
          <w:vertAlign w:val="superscript"/>
        </w:rPr>
        <w:t xml:space="preserve">nd </w:t>
      </w:r>
      <w:r w:rsidRPr="00674120">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674120">
        <w:rPr>
          <w:sz w:val="24"/>
          <w:szCs w:val="24"/>
          <w:vertAlign w:val="superscript"/>
        </w:rPr>
        <w:t xml:space="preserve">st </w:t>
      </w:r>
      <w:r w:rsidRPr="00674120">
        <w:rPr>
          <w:sz w:val="24"/>
          <w:szCs w:val="24"/>
        </w:rPr>
        <w:t>Chronicles 12:2, 8, 24-27. The Army as a Tribal Militia assembled in times of a national crisis is in Judges 4:1-6. King Saul &amp; King David having regular contingents of military special forces is in 1</w:t>
      </w:r>
      <w:r w:rsidRPr="00674120">
        <w:rPr>
          <w:sz w:val="24"/>
          <w:szCs w:val="24"/>
          <w:vertAlign w:val="superscript"/>
        </w:rPr>
        <w:t xml:space="preserve">st </w:t>
      </w:r>
      <w:r w:rsidRPr="00674120">
        <w:rPr>
          <w:sz w:val="24"/>
          <w:szCs w:val="24"/>
        </w:rPr>
        <w:t>Chronicles 11:10-14; 2</w:t>
      </w:r>
      <w:r w:rsidRPr="00674120">
        <w:rPr>
          <w:sz w:val="24"/>
          <w:szCs w:val="24"/>
          <w:vertAlign w:val="superscript"/>
        </w:rPr>
        <w:t xml:space="preserve">nd </w:t>
      </w:r>
      <w:r w:rsidRPr="00674120">
        <w:rPr>
          <w:sz w:val="24"/>
          <w:szCs w:val="24"/>
        </w:rPr>
        <w:t>Samuel 15:18; 23:8-12 &amp; 1</w:t>
      </w:r>
      <w:r w:rsidRPr="00674120">
        <w:rPr>
          <w:sz w:val="24"/>
          <w:szCs w:val="24"/>
          <w:vertAlign w:val="superscript"/>
        </w:rPr>
        <w:t xml:space="preserve">st </w:t>
      </w:r>
      <w:r w:rsidRPr="00674120">
        <w:rPr>
          <w:sz w:val="24"/>
          <w:szCs w:val="24"/>
        </w:rPr>
        <w:t>Samuel 13:2. The forces divided into 12 battalions, each serving for a month at a time is in 1</w:t>
      </w:r>
      <w:r w:rsidRPr="00674120">
        <w:rPr>
          <w:sz w:val="24"/>
          <w:szCs w:val="24"/>
          <w:vertAlign w:val="superscript"/>
        </w:rPr>
        <w:t xml:space="preserve">st </w:t>
      </w:r>
      <w:r w:rsidRPr="00674120">
        <w:rPr>
          <w:sz w:val="24"/>
          <w:szCs w:val="24"/>
        </w:rPr>
        <w:t>Chronicles 27:1. Chariot Forces hardly known in David’s time, but much in Solomon’s time is in 1</w:t>
      </w:r>
      <w:r w:rsidRPr="00674120">
        <w:rPr>
          <w:sz w:val="24"/>
          <w:szCs w:val="24"/>
          <w:vertAlign w:val="superscript"/>
        </w:rPr>
        <w:t xml:space="preserve">st </w:t>
      </w:r>
      <w:r w:rsidRPr="00674120">
        <w:rPr>
          <w:sz w:val="24"/>
          <w:szCs w:val="24"/>
        </w:rPr>
        <w:t>Kings 4:26; 10:26 &amp; 2</w:t>
      </w:r>
      <w:r w:rsidRPr="00674120">
        <w:rPr>
          <w:sz w:val="24"/>
          <w:szCs w:val="24"/>
          <w:vertAlign w:val="superscript"/>
        </w:rPr>
        <w:t xml:space="preserve">nd </w:t>
      </w:r>
      <w:r w:rsidRPr="00674120">
        <w:rPr>
          <w:sz w:val="24"/>
          <w:szCs w:val="24"/>
        </w:rPr>
        <w:t>Samuel 8:3-4. The phrase “</w:t>
      </w:r>
      <w:r w:rsidRPr="00674120">
        <w:rPr>
          <w:b/>
          <w:sz w:val="24"/>
          <w:szCs w:val="24"/>
        </w:rPr>
        <w:t>Kingdom of the Air</w:t>
      </w:r>
      <w:r w:rsidRPr="00674120">
        <w:rPr>
          <w:sz w:val="24"/>
          <w:szCs w:val="24"/>
        </w:rPr>
        <w:t>” is used to describe the spiritual realm in which Satan operates. The Kingdom of this World: the Father Stephen is sovereign over the Kingdoms of the World in 2</w:t>
      </w:r>
      <w:r w:rsidRPr="00674120">
        <w:rPr>
          <w:sz w:val="24"/>
          <w:szCs w:val="24"/>
          <w:vertAlign w:val="superscript"/>
        </w:rPr>
        <w:t xml:space="preserve">nd </w:t>
      </w:r>
      <w:r w:rsidRPr="00674120">
        <w:rPr>
          <w:sz w:val="24"/>
          <w:szCs w:val="24"/>
        </w:rPr>
        <w:t>Kings 5:1; 19:15, 19; 2</w:t>
      </w:r>
      <w:r w:rsidRPr="00674120">
        <w:rPr>
          <w:sz w:val="24"/>
          <w:szCs w:val="24"/>
          <w:vertAlign w:val="superscript"/>
        </w:rPr>
        <w:t xml:space="preserve">nd </w:t>
      </w:r>
      <w:r w:rsidRPr="00674120">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674120">
        <w:rPr>
          <w:b/>
          <w:sz w:val="24"/>
          <w:szCs w:val="24"/>
        </w:rPr>
        <w:t>Kingdoms</w:t>
      </w:r>
      <w:r w:rsidRPr="00674120">
        <w:rPr>
          <w:sz w:val="24"/>
          <w:szCs w:val="24"/>
        </w:rPr>
        <w:t>” by faith in 1</w:t>
      </w:r>
      <w:r w:rsidRPr="00674120">
        <w:rPr>
          <w:sz w:val="24"/>
          <w:szCs w:val="24"/>
          <w:vertAlign w:val="superscript"/>
        </w:rPr>
        <w:t xml:space="preserve">st </w:t>
      </w:r>
      <w:r w:rsidRPr="00674120">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674120">
        <w:rPr>
          <w:sz w:val="24"/>
          <w:szCs w:val="24"/>
          <w:vertAlign w:val="superscript"/>
        </w:rPr>
        <w:t xml:space="preserve">st </w:t>
      </w:r>
      <w:r w:rsidRPr="00674120">
        <w:rPr>
          <w:sz w:val="24"/>
          <w:szCs w:val="24"/>
        </w:rPr>
        <w:t>Samuel 17:45; 1</w:t>
      </w:r>
      <w:r w:rsidRPr="00674120">
        <w:rPr>
          <w:sz w:val="24"/>
          <w:szCs w:val="24"/>
          <w:vertAlign w:val="superscript"/>
        </w:rPr>
        <w:t xml:space="preserve">st </w:t>
      </w:r>
      <w:r w:rsidRPr="00674120">
        <w:rPr>
          <w:sz w:val="24"/>
          <w:szCs w:val="24"/>
        </w:rPr>
        <w:t>Kings 22:19 &amp; 2</w:t>
      </w:r>
      <w:r w:rsidRPr="00674120">
        <w:rPr>
          <w:sz w:val="24"/>
          <w:szCs w:val="24"/>
          <w:vertAlign w:val="superscript"/>
        </w:rPr>
        <w:t xml:space="preserve">nd </w:t>
      </w:r>
      <w:r w:rsidRPr="00674120">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674120">
        <w:rPr>
          <w:sz w:val="24"/>
          <w:szCs w:val="24"/>
          <w:vertAlign w:val="superscript"/>
        </w:rPr>
        <w:t xml:space="preserve">st </w:t>
      </w:r>
      <w:r w:rsidRPr="00674120">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674120">
        <w:rPr>
          <w:sz w:val="24"/>
          <w:szCs w:val="24"/>
          <w:vertAlign w:val="superscript"/>
        </w:rPr>
        <w:t xml:space="preserve">st </w:t>
      </w:r>
      <w:r w:rsidRPr="00674120">
        <w:rPr>
          <w:sz w:val="24"/>
          <w:szCs w:val="24"/>
        </w:rPr>
        <w:t>Chronicles 29:12; 2</w:t>
      </w:r>
      <w:r w:rsidRPr="00674120">
        <w:rPr>
          <w:sz w:val="24"/>
          <w:szCs w:val="24"/>
          <w:vertAlign w:val="superscript"/>
        </w:rPr>
        <w:t xml:space="preserve">nd </w:t>
      </w:r>
      <w:r w:rsidRPr="00674120">
        <w:rPr>
          <w:sz w:val="24"/>
          <w:szCs w:val="24"/>
        </w:rPr>
        <w:t>Chronicles 20:6; Psalms 9:7-8; 22:28; 47:2, 7-8; 66:7; 67:4; 103:19; Daniel 4:25, 32, 35; Isaiah 9:6; Revelation 12:1-2, 5-11; 20:7-10 &amp; 1</w:t>
      </w:r>
      <w:r w:rsidRPr="00674120">
        <w:rPr>
          <w:sz w:val="24"/>
          <w:szCs w:val="24"/>
          <w:vertAlign w:val="superscript"/>
        </w:rPr>
        <w:t xml:space="preserve">st </w:t>
      </w:r>
      <w:r w:rsidRPr="00674120">
        <w:rPr>
          <w:sz w:val="24"/>
          <w:szCs w:val="24"/>
        </w:rPr>
        <w:t>Timothy 6:15. The manner of the Father Stephen’s Government of Israel was special in Judges 8:23 &amp; 1</w:t>
      </w:r>
      <w:r w:rsidRPr="00674120">
        <w:rPr>
          <w:sz w:val="24"/>
          <w:szCs w:val="24"/>
          <w:vertAlign w:val="superscript"/>
        </w:rPr>
        <w:t xml:space="preserve">st </w:t>
      </w:r>
      <w:r w:rsidRPr="00674120">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674120">
        <w:rPr>
          <w:sz w:val="24"/>
          <w:szCs w:val="24"/>
          <w:vertAlign w:val="superscript"/>
        </w:rPr>
        <w:t xml:space="preserve">st </w:t>
      </w:r>
      <w:r w:rsidRPr="00674120">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674120">
        <w:rPr>
          <w:sz w:val="24"/>
          <w:szCs w:val="24"/>
          <w:vertAlign w:val="superscript"/>
        </w:rPr>
        <w:t xml:space="preserve">st </w:t>
      </w:r>
      <w:r w:rsidRPr="00674120">
        <w:rPr>
          <w:sz w:val="24"/>
          <w:szCs w:val="24"/>
        </w:rPr>
        <w:t>Timothy 2:2-3; 1</w:t>
      </w:r>
      <w:r w:rsidRPr="00674120">
        <w:rPr>
          <w:sz w:val="24"/>
          <w:szCs w:val="24"/>
          <w:vertAlign w:val="superscript"/>
        </w:rPr>
        <w:t>st P</w:t>
      </w:r>
      <w:r w:rsidRPr="00674120">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674120">
        <w:rPr>
          <w:sz w:val="24"/>
          <w:szCs w:val="24"/>
          <w:vertAlign w:val="superscript"/>
        </w:rPr>
        <w:t xml:space="preserve">st </w:t>
      </w:r>
      <w:r w:rsidRPr="00674120">
        <w:rPr>
          <w:sz w:val="24"/>
          <w:szCs w:val="24"/>
        </w:rPr>
        <w:t>Peter 2:14; Proverbs 21:15; 28:2; 29:4 &amp; Acts 25:11. The Father Stephen’s relentlessness to destroy Evil Nations is in 1</w:t>
      </w:r>
      <w:r w:rsidRPr="00674120">
        <w:rPr>
          <w:sz w:val="24"/>
          <w:szCs w:val="24"/>
          <w:vertAlign w:val="superscript"/>
        </w:rPr>
        <w:t xml:space="preserve">st </w:t>
      </w:r>
      <w:r w:rsidRPr="00674120">
        <w:rPr>
          <w:sz w:val="24"/>
          <w:szCs w:val="24"/>
        </w:rPr>
        <w:t>Samuel 15:29; Hebrews 7:21; Psalms 110:4; Zechariah 8:14; Ezekiel 24:14; Jeremiah 15:6; 20:16; Deuteronomy 27:11-26; 28:15-68; 2</w:t>
      </w:r>
      <w:r w:rsidRPr="00674120">
        <w:rPr>
          <w:sz w:val="24"/>
          <w:szCs w:val="24"/>
          <w:vertAlign w:val="superscript"/>
        </w:rPr>
        <w:t xml:space="preserve">nd </w:t>
      </w:r>
      <w:r w:rsidRPr="00674120">
        <w:rPr>
          <w:sz w:val="24"/>
          <w:szCs w:val="24"/>
        </w:rPr>
        <w:t>Thessalonians 2:1-12; 2</w:t>
      </w:r>
      <w:r w:rsidRPr="00674120">
        <w:rPr>
          <w:sz w:val="24"/>
          <w:szCs w:val="24"/>
          <w:vertAlign w:val="superscript"/>
        </w:rPr>
        <w:t xml:space="preserve">nd </w:t>
      </w:r>
      <w:r w:rsidRPr="00674120">
        <w:rPr>
          <w:sz w:val="24"/>
          <w:szCs w:val="24"/>
        </w:rPr>
        <w:t>John 7-11; Jude 5-19; Daniel 2:1-12:13; 2</w:t>
      </w:r>
      <w:r w:rsidRPr="00674120">
        <w:rPr>
          <w:sz w:val="24"/>
          <w:szCs w:val="24"/>
          <w:vertAlign w:val="superscript"/>
        </w:rPr>
        <w:t xml:space="preserve">nd </w:t>
      </w:r>
      <w:r w:rsidRPr="00674120">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674120">
        <w:rPr>
          <w:sz w:val="24"/>
          <w:szCs w:val="24"/>
          <w:vertAlign w:val="superscript"/>
        </w:rPr>
        <w:t xml:space="preserve">st </w:t>
      </w:r>
      <w:r w:rsidRPr="00674120">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674120">
        <w:rPr>
          <w:sz w:val="24"/>
          <w:szCs w:val="24"/>
          <w:vertAlign w:val="superscript"/>
        </w:rPr>
        <w:t>st</w:t>
      </w:r>
      <w:r w:rsidRPr="00674120">
        <w:rPr>
          <w:sz w:val="24"/>
          <w:szCs w:val="24"/>
        </w:rPr>
        <w:t xml:space="preserve"> Peter 1:17.  </w:t>
      </w:r>
    </w:p>
    <w:p w:rsidR="00A80EE0" w:rsidRPr="00674120" w:rsidRDefault="00A80EE0" w:rsidP="00A80EE0">
      <w:pPr>
        <w:spacing w:line="480" w:lineRule="auto"/>
        <w:jc w:val="center"/>
        <w:rPr>
          <w:b/>
          <w:sz w:val="24"/>
          <w:szCs w:val="24"/>
        </w:rPr>
      </w:pPr>
      <w:r w:rsidRPr="00674120">
        <w:rPr>
          <w:b/>
          <w:sz w:val="24"/>
          <w:szCs w:val="24"/>
        </w:rPr>
        <w:t xml:space="preserve">The Weakness of the 13 Divine Black Magical Spells of 80 to 3,200 Levels with 1,200 to 48,000 Levels  </w:t>
      </w:r>
    </w:p>
    <w:p w:rsidR="00A80EE0" w:rsidRPr="00674120" w:rsidRDefault="00A80EE0" w:rsidP="00A80EE0">
      <w:pPr>
        <w:spacing w:line="480" w:lineRule="auto"/>
        <w:jc w:val="both"/>
        <w:rPr>
          <w:sz w:val="24"/>
          <w:szCs w:val="24"/>
        </w:rPr>
      </w:pPr>
      <w:r w:rsidRPr="00674120">
        <w:rPr>
          <w:sz w:val="24"/>
          <w:szCs w:val="24"/>
        </w:rPr>
        <w:t>These Black Magic Spells the first time in once is proven in Numbers 20:1-13 (NKJV) &amp; 20:2-13 (OKJV). This spell happened on the Sacred Calendar in the Month of Sivan or the Father Stephen’s Mystery Month called Veadar from May 21</w:t>
      </w:r>
      <w:r w:rsidRPr="00674120">
        <w:rPr>
          <w:sz w:val="24"/>
          <w:szCs w:val="24"/>
          <w:vertAlign w:val="superscript"/>
        </w:rPr>
        <w:t xml:space="preserve">st </w:t>
      </w:r>
      <w:r w:rsidRPr="00674120">
        <w:rPr>
          <w:sz w:val="24"/>
          <w:szCs w:val="24"/>
        </w:rPr>
        <w:t>to June 21</w:t>
      </w:r>
      <w:r w:rsidRPr="00674120">
        <w:rPr>
          <w:sz w:val="24"/>
          <w:szCs w:val="24"/>
          <w:vertAlign w:val="superscript"/>
        </w:rPr>
        <w:t xml:space="preserve">st. </w:t>
      </w:r>
      <w:r w:rsidRPr="00674120">
        <w:rPr>
          <w:sz w:val="24"/>
          <w:szCs w:val="24"/>
        </w:rPr>
        <w:t>On the Civil Calendar it would happen in the Month of Kislev-Chislev from November 21</w:t>
      </w:r>
      <w:r w:rsidRPr="00674120">
        <w:rPr>
          <w:sz w:val="24"/>
          <w:szCs w:val="24"/>
          <w:vertAlign w:val="superscript"/>
        </w:rPr>
        <w:t xml:space="preserve">st </w:t>
      </w:r>
      <w:r w:rsidRPr="00674120">
        <w:rPr>
          <w:sz w:val="24"/>
          <w:szCs w:val="24"/>
        </w:rPr>
        <w:t>to December 21</w:t>
      </w:r>
      <w:r w:rsidRPr="00674120">
        <w:rPr>
          <w:sz w:val="24"/>
          <w:szCs w:val="24"/>
          <w:vertAlign w:val="superscript"/>
        </w:rPr>
        <w:t xml:space="preserve">st. </w:t>
      </w:r>
      <w:r w:rsidRPr="00674120">
        <w:rPr>
          <w:sz w:val="24"/>
          <w:szCs w:val="24"/>
        </w:rPr>
        <w:t>On the Gregorian Calendar it would happen in the Month of Nisan from March 21</w:t>
      </w:r>
      <w:r w:rsidRPr="00674120">
        <w:rPr>
          <w:sz w:val="24"/>
          <w:szCs w:val="24"/>
          <w:vertAlign w:val="superscript"/>
        </w:rPr>
        <w:t xml:space="preserve">st </w:t>
      </w:r>
      <w:r w:rsidRPr="00674120">
        <w:rPr>
          <w:sz w:val="24"/>
          <w:szCs w:val="24"/>
        </w:rPr>
        <w:t>to April 21</w:t>
      </w:r>
      <w:r w:rsidRPr="00674120">
        <w:rPr>
          <w:sz w:val="24"/>
          <w:szCs w:val="24"/>
          <w:vertAlign w:val="superscript"/>
        </w:rPr>
        <w:t xml:space="preserve">st. </w:t>
      </w:r>
      <w:r w:rsidRPr="00674120">
        <w:rPr>
          <w:sz w:val="24"/>
          <w:szCs w:val="24"/>
        </w:rPr>
        <w:t>The Father Stephen’s relentlessness to destroy a Nation, Kingdom, Priesthood, State, Country, Military, Law &amp; Government is in 1</w:t>
      </w:r>
      <w:r w:rsidRPr="00674120">
        <w:rPr>
          <w:sz w:val="24"/>
          <w:szCs w:val="24"/>
          <w:vertAlign w:val="superscript"/>
        </w:rPr>
        <w:t xml:space="preserve">st </w:t>
      </w:r>
      <w:r w:rsidRPr="00674120">
        <w:rPr>
          <w:sz w:val="24"/>
          <w:szCs w:val="24"/>
        </w:rPr>
        <w:t>Samuel 15:29; Zechariah 8:14; Ezekiel 24:14; Jeremiah 15:6; 20:16. The Way the Father Stephen destroys a Government is in Deuteronomy 27:11-26; 28:15-68; 2</w:t>
      </w:r>
      <w:r w:rsidRPr="00674120">
        <w:rPr>
          <w:sz w:val="24"/>
          <w:szCs w:val="24"/>
          <w:vertAlign w:val="superscript"/>
        </w:rPr>
        <w:t xml:space="preserve">nd </w:t>
      </w:r>
      <w:r w:rsidRPr="00674120">
        <w:rPr>
          <w:sz w:val="24"/>
          <w:szCs w:val="24"/>
        </w:rPr>
        <w:t>Thessalonians 2:1-12; 2</w:t>
      </w:r>
      <w:r w:rsidRPr="00674120">
        <w:rPr>
          <w:sz w:val="24"/>
          <w:szCs w:val="24"/>
          <w:vertAlign w:val="superscript"/>
        </w:rPr>
        <w:t xml:space="preserve">nd </w:t>
      </w:r>
      <w:r w:rsidRPr="00674120">
        <w:rPr>
          <w:sz w:val="24"/>
          <w:szCs w:val="24"/>
        </w:rPr>
        <w:t>John 7-11; Jude 5-19; Daniel 2:1-12:13; 2</w:t>
      </w:r>
      <w:r w:rsidRPr="00674120">
        <w:rPr>
          <w:sz w:val="24"/>
          <w:szCs w:val="24"/>
          <w:vertAlign w:val="superscript"/>
        </w:rPr>
        <w:t xml:space="preserve">nd </w:t>
      </w:r>
      <w:r w:rsidRPr="00674120">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674120">
        <w:rPr>
          <w:sz w:val="24"/>
          <w:szCs w:val="24"/>
          <w:vertAlign w:val="superscript"/>
        </w:rPr>
        <w:t xml:space="preserve">nd </w:t>
      </w:r>
      <w:r w:rsidRPr="00674120">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674120">
        <w:rPr>
          <w:sz w:val="24"/>
          <w:szCs w:val="24"/>
          <w:vertAlign w:val="superscript"/>
        </w:rPr>
        <w:t xml:space="preserve">st </w:t>
      </w:r>
      <w:r w:rsidRPr="00674120">
        <w:rPr>
          <w:sz w:val="24"/>
          <w:szCs w:val="24"/>
        </w:rPr>
        <w:t>Corinthians 1:24-25. The Father Stephen’s Weakness is identified as the Most Highest Lordship. The Secret of His Weakness is the High Priest Joseph Ben Caiaphas’s under the 2</w:t>
      </w:r>
      <w:r w:rsidRPr="00674120">
        <w:rPr>
          <w:sz w:val="24"/>
          <w:szCs w:val="24"/>
          <w:vertAlign w:val="superscript"/>
        </w:rPr>
        <w:t>nd</w:t>
      </w:r>
      <w:r w:rsidRPr="00674120">
        <w:rPr>
          <w:sz w:val="24"/>
          <w:szCs w:val="24"/>
        </w:rPr>
        <w:t xml:space="preserve"> Emperor Tiberius Julius Caesar Augustus Lordship of Israel done by the Lord Lucifer the 2</w:t>
      </w:r>
      <w:r w:rsidRPr="00674120">
        <w:rPr>
          <w:sz w:val="24"/>
          <w:szCs w:val="24"/>
          <w:vertAlign w:val="superscript"/>
        </w:rPr>
        <w:t xml:space="preserve">nd </w:t>
      </w:r>
      <w:r w:rsidRPr="00674120">
        <w:rPr>
          <w:sz w:val="24"/>
          <w:szCs w:val="24"/>
        </w:rPr>
        <w:t>Serpent Satan called the Married Lord called Wisdom the “</w:t>
      </w:r>
      <w:r w:rsidRPr="00674120">
        <w:rPr>
          <w:b/>
          <w:sz w:val="24"/>
          <w:szCs w:val="24"/>
        </w:rPr>
        <w:t>Creator of the Eternal Sin in Lordship</w:t>
      </w:r>
      <w:r w:rsidRPr="00674120">
        <w:rPr>
          <w:sz w:val="24"/>
          <w:szCs w:val="24"/>
        </w:rPr>
        <w:t>” in “</w:t>
      </w:r>
      <w:r w:rsidRPr="00674120">
        <w:rPr>
          <w:b/>
          <w:sz w:val="24"/>
          <w:szCs w:val="24"/>
        </w:rPr>
        <w:t>Qanah</w:t>
      </w:r>
      <w:r w:rsidRPr="00674120">
        <w:rPr>
          <w:sz w:val="24"/>
          <w:szCs w:val="24"/>
        </w:rPr>
        <w:t>” which means “added evil desire, added evil peter &amp; added evil depression” that brings forth evil pleasure linked to “</w:t>
      </w:r>
      <w:r w:rsidRPr="00674120">
        <w:rPr>
          <w:b/>
          <w:sz w:val="24"/>
          <w:szCs w:val="24"/>
        </w:rPr>
        <w:t>Eternal Lordly Marital Sexual Eros Love Intercourse</w:t>
      </w:r>
      <w:r w:rsidRPr="00674120">
        <w:rPr>
          <w:sz w:val="24"/>
          <w:szCs w:val="24"/>
        </w:rPr>
        <w:t>” from Lordship from 0 to 40 years of age named “</w:t>
      </w:r>
      <w:r w:rsidRPr="00674120">
        <w:rPr>
          <w:b/>
          <w:sz w:val="24"/>
          <w:szCs w:val="24"/>
        </w:rPr>
        <w:t>Qanah</w:t>
      </w:r>
      <w:r w:rsidRPr="00674120">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674120">
        <w:rPr>
          <w:sz w:val="24"/>
          <w:szCs w:val="24"/>
          <w:vertAlign w:val="superscript"/>
        </w:rPr>
        <w:t xml:space="preserve">st </w:t>
      </w:r>
      <w:r w:rsidRPr="00674120">
        <w:rPr>
          <w:sz w:val="24"/>
          <w:szCs w:val="24"/>
        </w:rPr>
        <w:t xml:space="preserve">Corinthians 1:24-25.     </w:t>
      </w:r>
    </w:p>
    <w:p w:rsidR="00A80EE0" w:rsidRPr="00674120" w:rsidRDefault="00A80EE0" w:rsidP="00A80EE0">
      <w:pPr>
        <w:spacing w:line="480" w:lineRule="auto"/>
        <w:jc w:val="both"/>
        <w:rPr>
          <w:b/>
          <w:sz w:val="24"/>
          <w:szCs w:val="24"/>
        </w:rPr>
      </w:pPr>
      <w:r w:rsidRPr="00674120">
        <w:rPr>
          <w:sz w:val="24"/>
          <w:szCs w:val="24"/>
        </w:rPr>
        <w:t>The 12 Egyptians Pharaoh’s (Rulers) of the Bible- Unknown Pharaoh of the 12</w:t>
      </w:r>
      <w:r w:rsidRPr="00674120">
        <w:rPr>
          <w:sz w:val="24"/>
          <w:szCs w:val="24"/>
          <w:vertAlign w:val="superscript"/>
        </w:rPr>
        <w:t>th</w:t>
      </w:r>
      <w:r w:rsidRPr="00674120">
        <w:rPr>
          <w:sz w:val="24"/>
          <w:szCs w:val="24"/>
        </w:rPr>
        <w:t xml:space="preserve"> Dynasty to whom Abraham lied concerning Sarah in Genesis 12:14-20. The Pharaoh Hyksos of the 15</w:t>
      </w:r>
      <w:r w:rsidRPr="00674120">
        <w:rPr>
          <w:sz w:val="24"/>
          <w:szCs w:val="24"/>
          <w:vertAlign w:val="superscript"/>
        </w:rPr>
        <w:t>th</w:t>
      </w:r>
      <w:r w:rsidRPr="0067412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74120">
        <w:rPr>
          <w:sz w:val="24"/>
          <w:szCs w:val="24"/>
          <w:vertAlign w:val="superscript"/>
        </w:rPr>
        <w:t>st</w:t>
      </w:r>
      <w:r w:rsidRPr="00674120">
        <w:rPr>
          <w:sz w:val="24"/>
          <w:szCs w:val="24"/>
        </w:rPr>
        <w:t xml:space="preserve"> Kings 3:1; 7:6; 9:16-24; 11:1. Pharaoh Amenemope, who welcomed Hadad when David crushed Edom is in 1</w:t>
      </w:r>
      <w:r w:rsidRPr="00674120">
        <w:rPr>
          <w:sz w:val="24"/>
          <w:szCs w:val="24"/>
          <w:vertAlign w:val="superscript"/>
        </w:rPr>
        <w:t>st</w:t>
      </w:r>
      <w:r w:rsidRPr="00674120">
        <w:rPr>
          <w:sz w:val="24"/>
          <w:szCs w:val="24"/>
        </w:rPr>
        <w:t xml:space="preserve"> Kings 11:18-22. Pharaoh Shishak (Sheshonq I), who besieged Jerusalem in the days of Rehoboam &amp; invaded Judah in 1</w:t>
      </w:r>
      <w:r w:rsidRPr="00674120">
        <w:rPr>
          <w:sz w:val="24"/>
          <w:szCs w:val="24"/>
          <w:vertAlign w:val="superscript"/>
        </w:rPr>
        <w:t>st</w:t>
      </w:r>
      <w:r w:rsidRPr="00674120">
        <w:rPr>
          <w:sz w:val="24"/>
          <w:szCs w:val="24"/>
        </w:rPr>
        <w:t xml:space="preserve"> Kings 11:40; 14:25-26 &amp; 2</w:t>
      </w:r>
      <w:r w:rsidRPr="00674120">
        <w:rPr>
          <w:sz w:val="24"/>
          <w:szCs w:val="24"/>
          <w:vertAlign w:val="superscript"/>
        </w:rPr>
        <w:t>nd</w:t>
      </w:r>
      <w:r w:rsidRPr="00674120">
        <w:rPr>
          <w:sz w:val="24"/>
          <w:szCs w:val="24"/>
        </w:rPr>
        <w:t xml:space="preserve"> Chronicles 12:1-12. Pharaoh Tirhakah (Taharqa), who unsuccessfully fought Sennacherib of Assyria is in 2</w:t>
      </w:r>
      <w:r w:rsidRPr="00674120">
        <w:rPr>
          <w:sz w:val="24"/>
          <w:szCs w:val="24"/>
          <w:vertAlign w:val="superscript"/>
        </w:rPr>
        <w:t>nd</w:t>
      </w:r>
      <w:r w:rsidRPr="00674120">
        <w:rPr>
          <w:sz w:val="24"/>
          <w:szCs w:val="24"/>
        </w:rPr>
        <w:t xml:space="preserve"> Kings 19:9.  Pharaoh Osokorn IV, concerns Hoshea of Israel that allied against Assyria is in 2</w:t>
      </w:r>
      <w:r w:rsidRPr="00674120">
        <w:rPr>
          <w:sz w:val="24"/>
          <w:szCs w:val="24"/>
          <w:vertAlign w:val="superscript"/>
        </w:rPr>
        <w:t>nd</w:t>
      </w:r>
      <w:r w:rsidRPr="00674120">
        <w:rPr>
          <w:sz w:val="24"/>
          <w:szCs w:val="24"/>
        </w:rPr>
        <w:t xml:space="preserve"> Kings 17:4. Pharaoh Necho (Necho II), the King who killed Josiah in battle and was later defeat by the Babylonians in 2</w:t>
      </w:r>
      <w:r w:rsidRPr="00674120">
        <w:rPr>
          <w:sz w:val="24"/>
          <w:szCs w:val="24"/>
          <w:vertAlign w:val="superscript"/>
        </w:rPr>
        <w:t>nd</w:t>
      </w:r>
      <w:r w:rsidRPr="00674120">
        <w:rPr>
          <w:sz w:val="24"/>
          <w:szCs w:val="24"/>
        </w:rPr>
        <w:t xml:space="preserve"> Kings 23:29-30 &amp; 2</w:t>
      </w:r>
      <w:r w:rsidRPr="00674120">
        <w:rPr>
          <w:sz w:val="24"/>
          <w:szCs w:val="24"/>
          <w:vertAlign w:val="superscript"/>
        </w:rPr>
        <w:t>nd</w:t>
      </w:r>
      <w:r w:rsidRPr="00674120">
        <w:rPr>
          <w:sz w:val="24"/>
          <w:szCs w:val="24"/>
        </w:rPr>
        <w:t xml:space="preserve"> Chronicles 35:20-24. Pharaoh Hophra (Waibre), defeated by the Babylonians at the Battle of Carchemish &amp; His fall to Nebuchadnezzar was predicted in Jeremiah 44:30; 46:1-26 &amp; Ezekiel 17:11-21; 29:1-16.  </w:t>
      </w:r>
    </w:p>
    <w:p w:rsidR="00A80EE0" w:rsidRPr="00674120" w:rsidRDefault="00A80EE0" w:rsidP="00A80EE0">
      <w:pPr>
        <w:spacing w:line="480" w:lineRule="auto"/>
        <w:jc w:val="center"/>
        <w:rPr>
          <w:b/>
          <w:sz w:val="24"/>
          <w:szCs w:val="24"/>
        </w:rPr>
      </w:pPr>
      <w:r w:rsidRPr="00674120">
        <w:rPr>
          <w:b/>
          <w:sz w:val="24"/>
          <w:szCs w:val="24"/>
        </w:rPr>
        <w:t xml:space="preserve">The Strength of the 13 Divine Black Magical Spells of 80 to 3,200 Levels with 1,200 to 48,000 Levels </w:t>
      </w:r>
    </w:p>
    <w:p w:rsidR="00A80EE0" w:rsidRPr="00674120" w:rsidRDefault="00A80EE0" w:rsidP="00A80EE0">
      <w:pPr>
        <w:spacing w:line="480" w:lineRule="auto"/>
        <w:jc w:val="both"/>
        <w:rPr>
          <w:sz w:val="24"/>
          <w:szCs w:val="24"/>
        </w:rPr>
      </w:pPr>
      <w:r w:rsidRPr="00674120">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674120">
        <w:rPr>
          <w:sz w:val="24"/>
          <w:szCs w:val="24"/>
          <w:vertAlign w:val="superscript"/>
        </w:rPr>
        <w:t xml:space="preserve">st </w:t>
      </w:r>
      <w:r w:rsidRPr="00674120">
        <w:rPr>
          <w:sz w:val="24"/>
          <w:szCs w:val="24"/>
        </w:rPr>
        <w:t>to July 21</w:t>
      </w:r>
      <w:r w:rsidRPr="00674120">
        <w:rPr>
          <w:sz w:val="24"/>
          <w:szCs w:val="24"/>
          <w:vertAlign w:val="superscript"/>
        </w:rPr>
        <w:t xml:space="preserve">st. </w:t>
      </w:r>
      <w:r w:rsidRPr="00674120">
        <w:rPr>
          <w:sz w:val="24"/>
          <w:szCs w:val="24"/>
        </w:rPr>
        <w:t>On the Civil Calendar it would happen in the Month of January 21</w:t>
      </w:r>
      <w:r w:rsidRPr="00674120">
        <w:rPr>
          <w:sz w:val="24"/>
          <w:szCs w:val="24"/>
          <w:vertAlign w:val="superscript"/>
        </w:rPr>
        <w:t xml:space="preserve">st </w:t>
      </w:r>
      <w:r w:rsidRPr="00674120">
        <w:rPr>
          <w:sz w:val="24"/>
          <w:szCs w:val="24"/>
        </w:rPr>
        <w:t>to February 21</w:t>
      </w:r>
      <w:r w:rsidRPr="00674120">
        <w:rPr>
          <w:sz w:val="24"/>
          <w:szCs w:val="24"/>
          <w:vertAlign w:val="superscript"/>
        </w:rPr>
        <w:t xml:space="preserve">st. </w:t>
      </w:r>
      <w:r w:rsidRPr="00674120">
        <w:rPr>
          <w:sz w:val="24"/>
          <w:szCs w:val="24"/>
        </w:rPr>
        <w:t>On the Gregorian Calendar it would happen in the Month of Iyar from April 21</w:t>
      </w:r>
      <w:r w:rsidRPr="00674120">
        <w:rPr>
          <w:sz w:val="24"/>
          <w:szCs w:val="24"/>
          <w:vertAlign w:val="superscript"/>
        </w:rPr>
        <w:t xml:space="preserve">st </w:t>
      </w:r>
      <w:r w:rsidRPr="00674120">
        <w:rPr>
          <w:sz w:val="24"/>
          <w:szCs w:val="24"/>
        </w:rPr>
        <w:t>to May 21</w:t>
      </w:r>
      <w:r w:rsidRPr="00674120">
        <w:rPr>
          <w:sz w:val="24"/>
          <w:szCs w:val="24"/>
          <w:vertAlign w:val="superscript"/>
        </w:rPr>
        <w:t xml:space="preserve">st. </w:t>
      </w:r>
      <w:r w:rsidRPr="00674120">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674120">
        <w:rPr>
          <w:sz w:val="24"/>
          <w:szCs w:val="24"/>
          <w:vertAlign w:val="superscript"/>
        </w:rPr>
        <w:t>nd</w:t>
      </w:r>
      <w:r w:rsidRPr="00674120">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674120">
        <w:rPr>
          <w:sz w:val="24"/>
          <w:szCs w:val="24"/>
          <w:vertAlign w:val="superscript"/>
        </w:rPr>
        <w:t xml:space="preserve">st </w:t>
      </w:r>
      <w:r w:rsidRPr="00674120">
        <w:rPr>
          <w:sz w:val="24"/>
          <w:szCs w:val="24"/>
        </w:rPr>
        <w:t xml:space="preserve">Corinthians 15:24-28. </w:t>
      </w:r>
      <w:r w:rsidRPr="00674120">
        <w:rPr>
          <w:b/>
          <w:sz w:val="24"/>
          <w:szCs w:val="24"/>
        </w:rPr>
        <w:t>The Father Stephen’s Universal Providence</w:t>
      </w:r>
      <w:r w:rsidRPr="00674120">
        <w:rPr>
          <w:sz w:val="24"/>
          <w:szCs w:val="24"/>
        </w:rPr>
        <w:t xml:space="preserve"> is to have Divine Reprobation and Divine intellect that is in total control of all things in the Universe in John 10:1-30. </w:t>
      </w:r>
      <w:r w:rsidRPr="00674120">
        <w:rPr>
          <w:b/>
          <w:sz w:val="24"/>
          <w:szCs w:val="24"/>
        </w:rPr>
        <w:t xml:space="preserve">The Father Stephen’s Universal Preservation </w:t>
      </w:r>
      <w:r w:rsidRPr="00674120">
        <w:rPr>
          <w:sz w:val="24"/>
          <w:szCs w:val="24"/>
        </w:rPr>
        <w:t>is in Romans 8:28-29; Hebrews 1:1-3; John 1:1-3; 2:8; Luke 5:18; 2</w:t>
      </w:r>
      <w:r w:rsidRPr="00674120">
        <w:rPr>
          <w:sz w:val="24"/>
          <w:szCs w:val="24"/>
          <w:vertAlign w:val="superscript"/>
        </w:rPr>
        <w:t xml:space="preserve">nd </w:t>
      </w:r>
      <w:r w:rsidRPr="00674120">
        <w:rPr>
          <w:sz w:val="24"/>
          <w:szCs w:val="24"/>
        </w:rPr>
        <w:t>Timothy 4:13; Colossians 1:17; 2</w:t>
      </w:r>
      <w:r w:rsidRPr="00674120">
        <w:rPr>
          <w:sz w:val="24"/>
          <w:szCs w:val="24"/>
          <w:vertAlign w:val="superscript"/>
        </w:rPr>
        <w:t xml:space="preserve">nd </w:t>
      </w:r>
      <w:r w:rsidRPr="00674120">
        <w:rPr>
          <w:sz w:val="24"/>
          <w:szCs w:val="24"/>
        </w:rPr>
        <w:t>Peter 3:7 &amp; Job 34:14-15</w:t>
      </w:r>
      <w:r w:rsidRPr="00674120">
        <w:rPr>
          <w:b/>
          <w:sz w:val="24"/>
          <w:szCs w:val="24"/>
        </w:rPr>
        <w:t xml:space="preserve">. The Father Stephen’s Universal Concurrence </w:t>
      </w:r>
      <w:r w:rsidRPr="00674120">
        <w:rPr>
          <w:sz w:val="24"/>
          <w:szCs w:val="24"/>
        </w:rPr>
        <w:t>which is God cooperating with His Creations in every action and causes them to act in a certain way. This is proven in Job 12:23; 14:5; 38:12, 22-30, 32, 39-41; Galatians 1:15; Jeremiah 1:5; 10:23; Luke 1:52; Proverbs 16:9; 20:24; 21:1; 1</w:t>
      </w:r>
      <w:r w:rsidRPr="00674120">
        <w:rPr>
          <w:sz w:val="24"/>
          <w:szCs w:val="24"/>
          <w:vertAlign w:val="superscript"/>
        </w:rPr>
        <w:t xml:space="preserve">st </w:t>
      </w:r>
      <w:r w:rsidRPr="00674120">
        <w:rPr>
          <w:sz w:val="24"/>
          <w:szCs w:val="24"/>
        </w:rPr>
        <w:t xml:space="preserve">Corinthians 4:7; Ezra 1:1; 6:22; Philippians 2:13; Ephesians 1:11; Psalms 18:34; 22:28; 33:14-15; 75:6-7; 104:4, 14, 27-29; 127:3; 135:6-7; 139:16; Matthew 5:45; 6:26; 10:29; Daniel 4:34-35; Matthew 6:11 &amp; Acts 14:16; 17:26. </w:t>
      </w:r>
      <w:r w:rsidRPr="00674120">
        <w:rPr>
          <w:b/>
          <w:sz w:val="24"/>
          <w:szCs w:val="24"/>
        </w:rPr>
        <w:t xml:space="preserve">The Father Stephen’s Universal Government </w:t>
      </w:r>
      <w:r w:rsidRPr="00674120">
        <w:rPr>
          <w:sz w:val="24"/>
          <w:szCs w:val="24"/>
        </w:rPr>
        <w:t>which is His government from Him giving purpose on all that He does in the Universe and He governs and directs all things in order to accomplish His divine will in Ephesians 4:6; 1</w:t>
      </w:r>
      <w:r w:rsidRPr="00674120">
        <w:rPr>
          <w:sz w:val="24"/>
          <w:szCs w:val="24"/>
          <w:vertAlign w:val="superscript"/>
        </w:rPr>
        <w:t xml:space="preserve">st </w:t>
      </w:r>
      <w:r w:rsidRPr="00674120">
        <w:rPr>
          <w:sz w:val="24"/>
          <w:szCs w:val="24"/>
        </w:rPr>
        <w:t>Corinthians 8:6; 15:24-28. This is proven in Psalms 103:19; Daniel 4:25, 32, 35; Romans 11:36; Philippians 2:10-11; 1</w:t>
      </w:r>
      <w:r w:rsidRPr="00674120">
        <w:rPr>
          <w:sz w:val="24"/>
          <w:szCs w:val="24"/>
          <w:vertAlign w:val="superscript"/>
        </w:rPr>
        <w:t xml:space="preserve">st </w:t>
      </w:r>
      <w:r w:rsidRPr="00674120">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674120">
        <w:rPr>
          <w:sz w:val="24"/>
          <w:szCs w:val="24"/>
          <w:vertAlign w:val="superscript"/>
        </w:rPr>
        <w:t xml:space="preserve">st </w:t>
      </w:r>
      <w:r w:rsidRPr="00674120">
        <w:rPr>
          <w:sz w:val="24"/>
          <w:szCs w:val="24"/>
        </w:rPr>
        <w:t>Samuel 16:14; 2</w:t>
      </w:r>
      <w:r w:rsidRPr="00674120">
        <w:rPr>
          <w:sz w:val="24"/>
          <w:szCs w:val="24"/>
          <w:vertAlign w:val="superscript"/>
        </w:rPr>
        <w:t xml:space="preserve">nd </w:t>
      </w:r>
      <w:r w:rsidRPr="00674120">
        <w:rPr>
          <w:sz w:val="24"/>
          <w:szCs w:val="24"/>
        </w:rPr>
        <w:t>Samuel 12:11-12, 15-18; 16:5-8, 11, 22; 24:1, 10, 12-17; 1</w:t>
      </w:r>
      <w:r w:rsidRPr="00674120">
        <w:rPr>
          <w:sz w:val="24"/>
          <w:szCs w:val="24"/>
          <w:vertAlign w:val="superscript"/>
        </w:rPr>
        <w:t xml:space="preserve">st </w:t>
      </w:r>
      <w:r w:rsidRPr="00674120">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674120">
        <w:rPr>
          <w:sz w:val="24"/>
          <w:szCs w:val="24"/>
          <w:vertAlign w:val="superscript"/>
        </w:rPr>
        <w:t xml:space="preserve">st </w:t>
      </w:r>
      <w:r w:rsidRPr="00674120">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674120">
        <w:rPr>
          <w:sz w:val="24"/>
          <w:szCs w:val="24"/>
          <w:vertAlign w:val="superscript"/>
        </w:rPr>
        <w:t xml:space="preserve">st </w:t>
      </w:r>
      <w:r w:rsidRPr="00674120">
        <w:rPr>
          <w:sz w:val="24"/>
          <w:szCs w:val="24"/>
        </w:rPr>
        <w:t xml:space="preserve">Corinthians 8:6; 15:24-28 &amp; Ephesians 4:6. The Lord Yahweh only wielded &amp; used the Lord Lucifer’s Evil to try the Father Stephen Our Lord and to prove ultimately &amp; eternally to glorify the only </w:t>
      </w:r>
      <w:r w:rsidRPr="00674120">
        <w:rPr>
          <w:b/>
          <w:sz w:val="24"/>
          <w:szCs w:val="24"/>
        </w:rPr>
        <w:t>LORD YAHWEH THE CREATOR OF THE FATHER STEPHEN</w:t>
      </w:r>
      <w:r w:rsidRPr="00674120">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674120">
        <w:rPr>
          <w:sz w:val="24"/>
          <w:szCs w:val="24"/>
          <w:vertAlign w:val="superscript"/>
        </w:rPr>
        <w:t xml:space="preserve">st </w:t>
      </w:r>
      <w:r w:rsidRPr="00674120">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674120">
        <w:rPr>
          <w:b/>
          <w:sz w:val="24"/>
          <w:szCs w:val="24"/>
        </w:rPr>
        <w:t>The Lord Yahweh’s Healing &amp; the Biblical Smoking in the Holy Bible</w:t>
      </w:r>
      <w:r w:rsidRPr="00674120">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A80EE0" w:rsidRPr="00674120" w:rsidRDefault="00A80EE0" w:rsidP="00A80EE0">
      <w:pPr>
        <w:spacing w:line="480" w:lineRule="auto"/>
        <w:jc w:val="center"/>
        <w:rPr>
          <w:b/>
          <w:sz w:val="24"/>
          <w:szCs w:val="24"/>
        </w:rPr>
      </w:pPr>
      <w:r w:rsidRPr="00674120">
        <w:rPr>
          <w:b/>
          <w:sz w:val="24"/>
          <w:szCs w:val="24"/>
        </w:rPr>
        <w:t>The Divine White Magic Spells of the Father Stephen for the Friends of the LORD</w:t>
      </w:r>
    </w:p>
    <w:p w:rsidR="00A80EE0" w:rsidRPr="00674120" w:rsidRDefault="00A80EE0" w:rsidP="00A80EE0">
      <w:pPr>
        <w:spacing w:line="480" w:lineRule="auto"/>
        <w:jc w:val="center"/>
        <w:rPr>
          <w:b/>
          <w:sz w:val="24"/>
          <w:szCs w:val="24"/>
        </w:rPr>
      </w:pPr>
      <w:r w:rsidRPr="00674120">
        <w:rPr>
          <w:b/>
          <w:sz w:val="24"/>
          <w:szCs w:val="24"/>
        </w:rPr>
        <w:t xml:space="preserve">The Divine Serpent turned into a Divine Rod of 80 to 3,200 Levels &amp; the Divine Leprous Hand turned into a Divine Human Hand of 80 to 3,200 Levels  </w:t>
      </w:r>
    </w:p>
    <w:p w:rsidR="00A80EE0" w:rsidRPr="00674120" w:rsidRDefault="00A80EE0" w:rsidP="00A80EE0">
      <w:pPr>
        <w:spacing w:line="480" w:lineRule="auto"/>
        <w:jc w:val="both"/>
        <w:rPr>
          <w:sz w:val="24"/>
          <w:szCs w:val="24"/>
        </w:rPr>
      </w:pPr>
      <w:r w:rsidRPr="00674120">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A80EE0" w:rsidRPr="00674120" w:rsidRDefault="00A80EE0" w:rsidP="00A80EE0">
      <w:pPr>
        <w:spacing w:line="480" w:lineRule="auto"/>
        <w:jc w:val="center"/>
        <w:rPr>
          <w:b/>
          <w:sz w:val="24"/>
          <w:szCs w:val="24"/>
        </w:rPr>
      </w:pPr>
      <w:r w:rsidRPr="00674120">
        <w:rPr>
          <w:b/>
          <w:sz w:val="24"/>
          <w:szCs w:val="24"/>
        </w:rPr>
        <w:t>Divine Waters turned to Divine Blood Spell of 80 to 3,200 Levels</w:t>
      </w:r>
    </w:p>
    <w:p w:rsidR="00A80EE0" w:rsidRPr="00674120" w:rsidRDefault="00A80EE0" w:rsidP="00A80EE0">
      <w:pPr>
        <w:spacing w:line="480" w:lineRule="auto"/>
        <w:jc w:val="both"/>
        <w:rPr>
          <w:sz w:val="24"/>
          <w:szCs w:val="24"/>
        </w:rPr>
      </w:pPr>
      <w:r w:rsidRPr="00674120">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A80EE0" w:rsidRPr="00674120" w:rsidRDefault="00A80EE0" w:rsidP="00A80EE0">
      <w:pPr>
        <w:spacing w:line="480" w:lineRule="auto"/>
        <w:jc w:val="center"/>
        <w:rPr>
          <w:b/>
          <w:sz w:val="24"/>
          <w:szCs w:val="24"/>
        </w:rPr>
      </w:pPr>
      <w:r w:rsidRPr="00674120">
        <w:rPr>
          <w:b/>
          <w:sz w:val="24"/>
          <w:szCs w:val="24"/>
        </w:rPr>
        <w:t>Divine Frogs Spell of 80 to 3,200 Levels</w:t>
      </w:r>
    </w:p>
    <w:p w:rsidR="00A80EE0" w:rsidRPr="00674120" w:rsidRDefault="00A80EE0" w:rsidP="00A80EE0">
      <w:pPr>
        <w:spacing w:line="480" w:lineRule="auto"/>
        <w:jc w:val="both"/>
        <w:rPr>
          <w:sz w:val="24"/>
          <w:szCs w:val="24"/>
        </w:rPr>
      </w:pPr>
      <w:r w:rsidRPr="00674120">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A80EE0" w:rsidRPr="00674120" w:rsidRDefault="00A80EE0" w:rsidP="00A80EE0">
      <w:pPr>
        <w:spacing w:line="480" w:lineRule="auto"/>
        <w:jc w:val="center"/>
        <w:rPr>
          <w:b/>
          <w:sz w:val="24"/>
          <w:szCs w:val="24"/>
        </w:rPr>
      </w:pPr>
      <w:r w:rsidRPr="00674120">
        <w:rPr>
          <w:b/>
          <w:sz w:val="24"/>
          <w:szCs w:val="24"/>
        </w:rPr>
        <w:t>Divine Lice (Gnats &amp; Mosquitos) Spell of 80 to 3,200 Levels</w:t>
      </w:r>
    </w:p>
    <w:p w:rsidR="00A80EE0" w:rsidRPr="00674120" w:rsidRDefault="00A80EE0" w:rsidP="00A80EE0">
      <w:pPr>
        <w:spacing w:line="480" w:lineRule="auto"/>
        <w:jc w:val="both"/>
        <w:rPr>
          <w:sz w:val="24"/>
          <w:szCs w:val="24"/>
        </w:rPr>
      </w:pPr>
      <w:r w:rsidRPr="00674120">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674120">
        <w:rPr>
          <w:b/>
          <w:sz w:val="24"/>
          <w:szCs w:val="24"/>
        </w:rPr>
        <w:t xml:space="preserve"> </w:t>
      </w:r>
      <w:r w:rsidRPr="00674120">
        <w:rPr>
          <w:sz w:val="24"/>
          <w:szCs w:val="24"/>
        </w:rPr>
        <w:t xml:space="preserve">larvae will eat the dead skin and leave the good skin still intact. </w:t>
      </w:r>
    </w:p>
    <w:p w:rsidR="00A80EE0" w:rsidRPr="00674120" w:rsidRDefault="00A80EE0" w:rsidP="00A80EE0">
      <w:pPr>
        <w:spacing w:line="480" w:lineRule="auto"/>
        <w:jc w:val="center"/>
        <w:rPr>
          <w:b/>
          <w:sz w:val="24"/>
          <w:szCs w:val="24"/>
        </w:rPr>
      </w:pPr>
      <w:r w:rsidRPr="00674120">
        <w:rPr>
          <w:b/>
          <w:sz w:val="24"/>
          <w:szCs w:val="24"/>
        </w:rPr>
        <w:t>Divine Flies (Maggot Larvae) Spell of 80 to 3,200 Levels</w:t>
      </w:r>
    </w:p>
    <w:p w:rsidR="00A80EE0" w:rsidRPr="00674120" w:rsidRDefault="00A80EE0" w:rsidP="00A80EE0">
      <w:pPr>
        <w:spacing w:line="480" w:lineRule="auto"/>
        <w:jc w:val="both"/>
        <w:rPr>
          <w:b/>
          <w:sz w:val="24"/>
          <w:szCs w:val="24"/>
        </w:rPr>
      </w:pPr>
      <w:r w:rsidRPr="00674120">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674120">
        <w:rPr>
          <w:b/>
          <w:sz w:val="24"/>
          <w:szCs w:val="24"/>
        </w:rPr>
        <w:t xml:space="preserve">  </w:t>
      </w:r>
    </w:p>
    <w:p w:rsidR="00A80EE0" w:rsidRPr="00674120" w:rsidRDefault="00A80EE0" w:rsidP="00A80EE0">
      <w:pPr>
        <w:spacing w:line="480" w:lineRule="auto"/>
        <w:jc w:val="center"/>
        <w:rPr>
          <w:b/>
          <w:sz w:val="24"/>
          <w:szCs w:val="24"/>
        </w:rPr>
      </w:pPr>
      <w:r w:rsidRPr="00674120">
        <w:rPr>
          <w:b/>
          <w:sz w:val="24"/>
          <w:szCs w:val="24"/>
        </w:rPr>
        <w:t xml:space="preserve">Divine Cattle Livestock Murrain Disease Spell of 80 to 3,200 Levels </w:t>
      </w:r>
    </w:p>
    <w:p w:rsidR="00A80EE0" w:rsidRPr="00674120" w:rsidRDefault="00A80EE0" w:rsidP="00A80EE0">
      <w:pPr>
        <w:spacing w:line="480" w:lineRule="auto"/>
        <w:jc w:val="both"/>
        <w:rPr>
          <w:sz w:val="24"/>
          <w:szCs w:val="24"/>
        </w:rPr>
      </w:pPr>
      <w:r w:rsidRPr="00674120">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A80EE0" w:rsidRPr="00674120" w:rsidRDefault="00A80EE0" w:rsidP="00A80EE0">
      <w:pPr>
        <w:spacing w:line="480" w:lineRule="auto"/>
        <w:jc w:val="center"/>
        <w:rPr>
          <w:b/>
          <w:sz w:val="24"/>
          <w:szCs w:val="24"/>
        </w:rPr>
      </w:pPr>
      <w:r w:rsidRPr="00674120">
        <w:rPr>
          <w:b/>
          <w:sz w:val="24"/>
          <w:szCs w:val="24"/>
        </w:rPr>
        <w:t xml:space="preserve">Divine Boils (Furuncle &amp; Carbuncle) Spell of 80 to 3,200 Levels </w:t>
      </w:r>
    </w:p>
    <w:p w:rsidR="00A80EE0" w:rsidRPr="00674120" w:rsidRDefault="00A80EE0" w:rsidP="00A80EE0">
      <w:pPr>
        <w:spacing w:line="480" w:lineRule="auto"/>
        <w:jc w:val="both"/>
        <w:rPr>
          <w:sz w:val="24"/>
          <w:szCs w:val="24"/>
        </w:rPr>
      </w:pPr>
      <w:r w:rsidRPr="00674120">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A80EE0" w:rsidRPr="00674120" w:rsidRDefault="00A80EE0" w:rsidP="00A80EE0">
      <w:pPr>
        <w:spacing w:line="480" w:lineRule="auto"/>
        <w:jc w:val="center"/>
        <w:rPr>
          <w:b/>
          <w:sz w:val="24"/>
          <w:szCs w:val="24"/>
        </w:rPr>
      </w:pPr>
      <w:r w:rsidRPr="00674120">
        <w:rPr>
          <w:b/>
          <w:sz w:val="24"/>
          <w:szCs w:val="24"/>
        </w:rPr>
        <w:t>Divine Fire Hail (Brimstone) Spell of 80 to 3,200 Levels</w:t>
      </w:r>
    </w:p>
    <w:p w:rsidR="00A80EE0" w:rsidRPr="00674120" w:rsidRDefault="00A80EE0" w:rsidP="00A80EE0">
      <w:pPr>
        <w:spacing w:line="480" w:lineRule="auto"/>
        <w:jc w:val="both"/>
        <w:rPr>
          <w:sz w:val="24"/>
          <w:szCs w:val="24"/>
        </w:rPr>
      </w:pPr>
      <w:r w:rsidRPr="00674120">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A80EE0" w:rsidRPr="00674120" w:rsidRDefault="00A80EE0" w:rsidP="00A80EE0">
      <w:pPr>
        <w:spacing w:line="480" w:lineRule="auto"/>
        <w:jc w:val="center"/>
        <w:rPr>
          <w:b/>
          <w:sz w:val="24"/>
          <w:szCs w:val="24"/>
        </w:rPr>
      </w:pPr>
      <w:r w:rsidRPr="00674120">
        <w:rPr>
          <w:b/>
          <w:sz w:val="24"/>
          <w:szCs w:val="24"/>
        </w:rPr>
        <w:t>Divine Locusts Spell of 80 to 3,200 Levels</w:t>
      </w:r>
    </w:p>
    <w:p w:rsidR="00A80EE0" w:rsidRPr="00674120" w:rsidRDefault="00A80EE0" w:rsidP="00A80EE0">
      <w:pPr>
        <w:spacing w:line="480" w:lineRule="auto"/>
        <w:jc w:val="both"/>
        <w:rPr>
          <w:sz w:val="24"/>
          <w:szCs w:val="24"/>
        </w:rPr>
      </w:pPr>
      <w:r w:rsidRPr="00674120">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A80EE0" w:rsidRPr="00674120" w:rsidRDefault="00A80EE0" w:rsidP="00A80EE0">
      <w:pPr>
        <w:spacing w:line="480" w:lineRule="auto"/>
        <w:jc w:val="center"/>
        <w:rPr>
          <w:b/>
          <w:sz w:val="24"/>
          <w:szCs w:val="24"/>
        </w:rPr>
      </w:pPr>
      <w:r w:rsidRPr="00674120">
        <w:rPr>
          <w:b/>
          <w:sz w:val="24"/>
          <w:szCs w:val="24"/>
        </w:rPr>
        <w:t>Divine Darkness Spell of 80 to 3,200 Levels</w:t>
      </w:r>
    </w:p>
    <w:p w:rsidR="00A80EE0" w:rsidRPr="00674120" w:rsidRDefault="00A80EE0" w:rsidP="00A80EE0">
      <w:pPr>
        <w:spacing w:line="480" w:lineRule="auto"/>
        <w:jc w:val="both"/>
        <w:rPr>
          <w:b/>
          <w:sz w:val="24"/>
          <w:szCs w:val="24"/>
        </w:rPr>
      </w:pPr>
      <w:r w:rsidRPr="00674120">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674120">
        <w:rPr>
          <w:sz w:val="24"/>
          <w:szCs w:val="24"/>
          <w:vertAlign w:val="superscript"/>
        </w:rPr>
        <w:t xml:space="preserve">nd </w:t>
      </w:r>
      <w:r w:rsidRPr="00674120">
        <w:rPr>
          <w:sz w:val="24"/>
          <w:szCs w:val="24"/>
        </w:rPr>
        <w:t>Samuel 22:13-15; Job 41:18-21 &amp; Genesis 1:3-5, 14-18. The Father Stephen controls the Natural Light is in Job 9:7; 36:30-32; Psalms 104:19; 121:5-6; Matthew 5:45 &amp; 2</w:t>
      </w:r>
      <w:r w:rsidRPr="00674120">
        <w:rPr>
          <w:sz w:val="24"/>
          <w:szCs w:val="24"/>
          <w:vertAlign w:val="superscript"/>
        </w:rPr>
        <w:t xml:space="preserve">nd </w:t>
      </w:r>
      <w:r w:rsidRPr="00674120">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674120">
        <w:rPr>
          <w:sz w:val="24"/>
          <w:szCs w:val="24"/>
          <w:vertAlign w:val="superscript"/>
        </w:rPr>
        <w:t xml:space="preserve">st </w:t>
      </w:r>
      <w:r w:rsidRPr="00674120">
        <w:rPr>
          <w:sz w:val="24"/>
          <w:szCs w:val="24"/>
        </w:rPr>
        <w:t>John 1:5, 7; Job 25:4-6 &amp; Isaiah 5:20. The Father Stephen’s Glory is in Revelation 21:23; Psalms 76:4; 84:11; Isaiah 60:19-20; Habakkuk 3:4 &amp; 1</w:t>
      </w:r>
      <w:r w:rsidRPr="00674120">
        <w:rPr>
          <w:sz w:val="24"/>
          <w:szCs w:val="24"/>
          <w:vertAlign w:val="superscript"/>
        </w:rPr>
        <w:t xml:space="preserve">st </w:t>
      </w:r>
      <w:r w:rsidRPr="00674120">
        <w:rPr>
          <w:sz w:val="24"/>
          <w:szCs w:val="24"/>
        </w:rPr>
        <w:t>Timothy 6:15-16. The Father Stephen’s knowledge is in Psalms 90:8; 139:11-12 &amp; 1</w:t>
      </w:r>
      <w:r w:rsidRPr="00674120">
        <w:rPr>
          <w:sz w:val="24"/>
          <w:szCs w:val="24"/>
          <w:vertAlign w:val="superscript"/>
        </w:rPr>
        <w:t xml:space="preserve">st </w:t>
      </w:r>
      <w:r w:rsidRPr="00674120">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674120">
        <w:rPr>
          <w:sz w:val="24"/>
          <w:szCs w:val="24"/>
          <w:vertAlign w:val="superscript"/>
        </w:rPr>
        <w:t xml:space="preserve">nd </w:t>
      </w:r>
      <w:r w:rsidRPr="00674120">
        <w:rPr>
          <w:sz w:val="24"/>
          <w:szCs w:val="24"/>
        </w:rPr>
        <w:t>Peter 1:19 &amp; Psalms 19:8; 119:105, 130. Perceived by Unbelievers is in John 3:20; Job 24:13-17 &amp; John 1:5. The Spiritual Light is a symbol of salvation is in 1</w:t>
      </w:r>
      <w:r w:rsidRPr="00674120">
        <w:rPr>
          <w:sz w:val="24"/>
          <w:szCs w:val="24"/>
          <w:vertAlign w:val="superscript"/>
        </w:rPr>
        <w:t xml:space="preserve">st </w:t>
      </w:r>
      <w:r w:rsidRPr="00674120">
        <w:rPr>
          <w:sz w:val="24"/>
          <w:szCs w:val="24"/>
        </w:rPr>
        <w:t>Peter 2:9; Isaiah 9:2; 51:4; Ephesians 5:14; Colossians 1:12; 1</w:t>
      </w:r>
      <w:r w:rsidRPr="00674120">
        <w:rPr>
          <w:sz w:val="24"/>
          <w:szCs w:val="24"/>
          <w:vertAlign w:val="superscript"/>
        </w:rPr>
        <w:t xml:space="preserve">st </w:t>
      </w:r>
      <w:r w:rsidRPr="00674120">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674120">
        <w:rPr>
          <w:sz w:val="24"/>
          <w:szCs w:val="24"/>
          <w:vertAlign w:val="superscript"/>
        </w:rPr>
        <w:t xml:space="preserve">nd </w:t>
      </w:r>
      <w:r w:rsidRPr="00674120">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674120">
        <w:rPr>
          <w:sz w:val="24"/>
          <w:szCs w:val="24"/>
          <w:vertAlign w:val="superscript"/>
        </w:rPr>
        <w:t xml:space="preserve">nd </w:t>
      </w:r>
      <w:r w:rsidRPr="00674120">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674120">
        <w:rPr>
          <w:sz w:val="24"/>
          <w:szCs w:val="24"/>
          <w:vertAlign w:val="superscript"/>
        </w:rPr>
        <w:t xml:space="preserve">st </w:t>
      </w:r>
      <w:r w:rsidRPr="00674120">
        <w:rPr>
          <w:sz w:val="24"/>
          <w:szCs w:val="24"/>
        </w:rPr>
        <w:t>John 1:7; Psalms 36:9; 89:15; Isaiah 2:5; John 9:4; 12:35-36; Romans 13:12; 1</w:t>
      </w:r>
      <w:r w:rsidRPr="00674120">
        <w:rPr>
          <w:sz w:val="24"/>
          <w:szCs w:val="24"/>
          <w:vertAlign w:val="superscript"/>
        </w:rPr>
        <w:t xml:space="preserve">st </w:t>
      </w:r>
      <w:r w:rsidRPr="00674120">
        <w:rPr>
          <w:sz w:val="24"/>
          <w:szCs w:val="24"/>
        </w:rPr>
        <w:t>Thessalonians 5:5-6; 1</w:t>
      </w:r>
      <w:r w:rsidRPr="00674120">
        <w:rPr>
          <w:sz w:val="24"/>
          <w:szCs w:val="24"/>
          <w:vertAlign w:val="superscript"/>
        </w:rPr>
        <w:t xml:space="preserve">st </w:t>
      </w:r>
      <w:r w:rsidRPr="00674120">
        <w:rPr>
          <w:sz w:val="24"/>
          <w:szCs w:val="24"/>
        </w:rPr>
        <w:t xml:space="preserve">John 2:8-10 &amp; Luke 16:8.                      </w:t>
      </w:r>
      <w:r w:rsidRPr="00674120">
        <w:rPr>
          <w:b/>
          <w:sz w:val="24"/>
          <w:szCs w:val="24"/>
        </w:rPr>
        <w:t xml:space="preserve"> </w:t>
      </w:r>
    </w:p>
    <w:p w:rsidR="00A80EE0" w:rsidRPr="00674120" w:rsidRDefault="00A80EE0" w:rsidP="00A80EE0">
      <w:pPr>
        <w:spacing w:line="480" w:lineRule="auto"/>
        <w:jc w:val="center"/>
        <w:rPr>
          <w:b/>
          <w:sz w:val="24"/>
          <w:szCs w:val="24"/>
        </w:rPr>
      </w:pPr>
      <w:r w:rsidRPr="00674120">
        <w:rPr>
          <w:b/>
          <w:sz w:val="24"/>
          <w:szCs w:val="24"/>
        </w:rPr>
        <w:t>Divine Firstborn Death Spell of 80 to 3,200 Levels</w:t>
      </w:r>
    </w:p>
    <w:p w:rsidR="00A80EE0" w:rsidRPr="00674120" w:rsidRDefault="00A80EE0" w:rsidP="00A80EE0">
      <w:pPr>
        <w:spacing w:line="480" w:lineRule="auto"/>
        <w:jc w:val="both"/>
        <w:rPr>
          <w:sz w:val="24"/>
          <w:szCs w:val="24"/>
        </w:rPr>
      </w:pPr>
      <w:r w:rsidRPr="00674120">
        <w:rPr>
          <w:sz w:val="24"/>
          <w:szCs w:val="24"/>
        </w:rPr>
        <w:t>Israel was immune, impregnable, invincible, invulnerable to the Death of the Firstborn. The Father Stephen’s Birth as the Firstborn by the Lady Barbara derived from “</w:t>
      </w:r>
      <w:r w:rsidRPr="00674120">
        <w:rPr>
          <w:b/>
          <w:sz w:val="24"/>
          <w:szCs w:val="24"/>
        </w:rPr>
        <w:t>Bara</w:t>
      </w:r>
      <w:r w:rsidRPr="00674120">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674120">
        <w:rPr>
          <w:sz w:val="24"/>
          <w:szCs w:val="24"/>
          <w:vertAlign w:val="superscript"/>
        </w:rPr>
        <w:t xml:space="preserve">st </w:t>
      </w:r>
      <w:r w:rsidRPr="00674120">
        <w:rPr>
          <w:sz w:val="24"/>
          <w:szCs w:val="24"/>
        </w:rPr>
        <w:t>Day is called the Father &amp; the Lord), &amp; shall call His name Stephen (8</w:t>
      </w:r>
      <w:r w:rsidRPr="00674120">
        <w:rPr>
          <w:sz w:val="24"/>
          <w:szCs w:val="24"/>
          <w:vertAlign w:val="superscript"/>
        </w:rPr>
        <w:t xml:space="preserve">th </w:t>
      </w:r>
      <w:r w:rsidRPr="00674120">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674120">
        <w:rPr>
          <w:sz w:val="24"/>
          <w:szCs w:val="24"/>
          <w:vertAlign w:val="superscript"/>
        </w:rPr>
        <w:t xml:space="preserve">st </w:t>
      </w:r>
      <w:r w:rsidRPr="00674120">
        <w:rPr>
          <w:sz w:val="24"/>
          <w:szCs w:val="24"/>
        </w:rPr>
        <w:t>Corinthians 8:6; 15:24-28. A Firstborn in Israel is the Male in a family, as in many cultures, but in an Israelite Family the Eldest Son had unique privileges, including the right of inheritance. The title of the “</w:t>
      </w:r>
      <w:r w:rsidRPr="00674120">
        <w:rPr>
          <w:b/>
          <w:sz w:val="24"/>
          <w:szCs w:val="24"/>
        </w:rPr>
        <w:t>Firstborn</w:t>
      </w:r>
      <w:r w:rsidRPr="00674120">
        <w:rPr>
          <w:sz w:val="24"/>
          <w:szCs w:val="24"/>
        </w:rPr>
        <w:t>” is a title of honor. The Privileges of the Firstborn: The place of honor in the family is in Genesis 10:15; 22:21; 25:31; 35:23; 36:15; 43:33; 46:8 &amp; Deuteronomy 33:17. The right of inheritance is in Deuteronomy 21:15-17 &amp; 2</w:t>
      </w:r>
      <w:r w:rsidRPr="00674120">
        <w:rPr>
          <w:sz w:val="24"/>
          <w:szCs w:val="24"/>
          <w:vertAlign w:val="superscript"/>
        </w:rPr>
        <w:t xml:space="preserve">nd </w:t>
      </w:r>
      <w:r w:rsidRPr="00674120">
        <w:rPr>
          <w:sz w:val="24"/>
          <w:szCs w:val="24"/>
        </w:rPr>
        <w:t>Chronicles 21:3. The right to a blessing is in Genesis 27:19, 30-39. These privileges could be transferred in Genesis 48:14, 18-19; 49:3-4 &amp; 1</w:t>
      </w:r>
      <w:r w:rsidRPr="00674120">
        <w:rPr>
          <w:sz w:val="24"/>
          <w:szCs w:val="24"/>
          <w:vertAlign w:val="superscript"/>
        </w:rPr>
        <w:t xml:space="preserve">st </w:t>
      </w:r>
      <w:r w:rsidRPr="00674120">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674120">
        <w:rPr>
          <w:b/>
          <w:sz w:val="24"/>
          <w:szCs w:val="24"/>
        </w:rPr>
        <w:t>Firstborn</w:t>
      </w:r>
      <w:r w:rsidRPr="00674120">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A80EE0" w:rsidRPr="00674120" w:rsidRDefault="00A80EE0" w:rsidP="00A80EE0">
      <w:pPr>
        <w:spacing w:line="480" w:lineRule="auto"/>
        <w:jc w:val="center"/>
        <w:rPr>
          <w:b/>
          <w:sz w:val="24"/>
          <w:szCs w:val="24"/>
        </w:rPr>
      </w:pPr>
      <w:r w:rsidRPr="00674120">
        <w:rPr>
          <w:b/>
          <w:sz w:val="24"/>
          <w:szCs w:val="24"/>
        </w:rPr>
        <w:t>Total Divine Annihilation Spell of 80 to 3,200 Levels</w:t>
      </w:r>
    </w:p>
    <w:p w:rsidR="00A80EE0" w:rsidRPr="00674120" w:rsidRDefault="00A80EE0" w:rsidP="00A80EE0">
      <w:pPr>
        <w:spacing w:line="480" w:lineRule="auto"/>
        <w:jc w:val="both"/>
        <w:rPr>
          <w:b/>
          <w:sz w:val="24"/>
          <w:szCs w:val="24"/>
        </w:rPr>
      </w:pPr>
      <w:r w:rsidRPr="00674120">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674120">
        <w:rPr>
          <w:sz w:val="24"/>
          <w:szCs w:val="24"/>
          <w:vertAlign w:val="superscript"/>
        </w:rPr>
        <w:t xml:space="preserve">st </w:t>
      </w:r>
      <w:r w:rsidRPr="00674120">
        <w:rPr>
          <w:sz w:val="24"/>
          <w:szCs w:val="24"/>
        </w:rPr>
        <w:t>Peter 2:9. Some scriptures are in Exodus 3:1-12:42; 14:1-31; 32:9-14; Jonah 3:4-10; Genesis 6:6-7; 18:23-33; 2</w:t>
      </w:r>
      <w:r w:rsidRPr="00674120">
        <w:rPr>
          <w:sz w:val="24"/>
          <w:szCs w:val="24"/>
          <w:vertAlign w:val="superscript"/>
        </w:rPr>
        <w:t xml:space="preserve">nd </w:t>
      </w:r>
      <w:r w:rsidRPr="00674120">
        <w:rPr>
          <w:sz w:val="24"/>
          <w:szCs w:val="24"/>
        </w:rPr>
        <w:t>Samuel 24:16; 1</w:t>
      </w:r>
      <w:r w:rsidRPr="00674120">
        <w:rPr>
          <w:sz w:val="24"/>
          <w:szCs w:val="24"/>
          <w:vertAlign w:val="superscript"/>
        </w:rPr>
        <w:t xml:space="preserve">st </w:t>
      </w:r>
      <w:r w:rsidRPr="00674120">
        <w:rPr>
          <w:sz w:val="24"/>
          <w:szCs w:val="24"/>
        </w:rPr>
        <w:t>Chronicles 21:15; Jeremiah 18:8, 10; 26:3, 13, 19; 42:10; 1</w:t>
      </w:r>
      <w:r w:rsidRPr="00674120">
        <w:rPr>
          <w:sz w:val="24"/>
          <w:szCs w:val="24"/>
          <w:vertAlign w:val="superscript"/>
        </w:rPr>
        <w:t xml:space="preserve">st </w:t>
      </w:r>
      <w:r w:rsidRPr="00674120">
        <w:rPr>
          <w:sz w:val="24"/>
          <w:szCs w:val="24"/>
        </w:rPr>
        <w:t>Peter 3:20; 2</w:t>
      </w:r>
      <w:r w:rsidRPr="00674120">
        <w:rPr>
          <w:sz w:val="24"/>
          <w:szCs w:val="24"/>
          <w:vertAlign w:val="superscript"/>
        </w:rPr>
        <w:t xml:space="preserve">nd </w:t>
      </w:r>
      <w:r w:rsidRPr="00674120">
        <w:rPr>
          <w:sz w:val="24"/>
          <w:szCs w:val="24"/>
        </w:rPr>
        <w:t>Peter 2:5; Sirach 44:17; 2</w:t>
      </w:r>
      <w:r w:rsidRPr="00674120">
        <w:rPr>
          <w:sz w:val="24"/>
          <w:szCs w:val="24"/>
          <w:vertAlign w:val="superscript"/>
        </w:rPr>
        <w:t xml:space="preserve">nd </w:t>
      </w:r>
      <w:r w:rsidRPr="00674120">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674120">
        <w:rPr>
          <w:sz w:val="24"/>
          <w:szCs w:val="24"/>
          <w:vertAlign w:val="superscript"/>
        </w:rPr>
        <w:t xml:space="preserve">st </w:t>
      </w:r>
      <w:r w:rsidRPr="00674120">
        <w:rPr>
          <w:sz w:val="24"/>
          <w:szCs w:val="24"/>
        </w:rPr>
        <w:t>Kings 4:21; Judges 2:20-3:4; 2</w:t>
      </w:r>
      <w:r w:rsidRPr="00674120">
        <w:rPr>
          <w:sz w:val="24"/>
          <w:szCs w:val="24"/>
          <w:vertAlign w:val="superscript"/>
        </w:rPr>
        <w:t xml:space="preserve">nd </w:t>
      </w:r>
      <w:r w:rsidRPr="00674120">
        <w:rPr>
          <w:sz w:val="24"/>
          <w:szCs w:val="24"/>
        </w:rPr>
        <w:t>Chronicles 17:10; 20:29; 1</w:t>
      </w:r>
      <w:r w:rsidRPr="00674120">
        <w:rPr>
          <w:sz w:val="24"/>
          <w:szCs w:val="24"/>
          <w:vertAlign w:val="superscript"/>
        </w:rPr>
        <w:t xml:space="preserve">st </w:t>
      </w:r>
      <w:r w:rsidRPr="00674120">
        <w:rPr>
          <w:sz w:val="24"/>
          <w:szCs w:val="24"/>
        </w:rPr>
        <w:t xml:space="preserve">Samuel 10:18; Nehemiah 9:22; Jeremiah 34:1 &amp; Revelation 20:10-15. </w:t>
      </w:r>
    </w:p>
    <w:p w:rsidR="00A80EE0" w:rsidRPr="00674120" w:rsidRDefault="00A80EE0" w:rsidP="00A80EE0">
      <w:pPr>
        <w:spacing w:line="480" w:lineRule="auto"/>
        <w:jc w:val="center"/>
        <w:rPr>
          <w:b/>
          <w:sz w:val="24"/>
          <w:szCs w:val="24"/>
        </w:rPr>
      </w:pPr>
      <w:r w:rsidRPr="00674120">
        <w:rPr>
          <w:b/>
          <w:sz w:val="24"/>
          <w:szCs w:val="24"/>
        </w:rPr>
        <w:t xml:space="preserve">The Weakness of the 13 Divine White Magical Spells of 80 to 3,200 Levels with 1,200 to 48,000 Levels </w:t>
      </w:r>
    </w:p>
    <w:p w:rsidR="00A80EE0" w:rsidRPr="00674120" w:rsidRDefault="00A80EE0" w:rsidP="00A80EE0">
      <w:pPr>
        <w:spacing w:line="480" w:lineRule="auto"/>
        <w:jc w:val="both"/>
        <w:rPr>
          <w:sz w:val="24"/>
          <w:szCs w:val="24"/>
        </w:rPr>
      </w:pPr>
      <w:r w:rsidRPr="00674120">
        <w:rPr>
          <w:sz w:val="24"/>
          <w:szCs w:val="24"/>
        </w:rPr>
        <w:t>If “</w:t>
      </w:r>
      <w:r w:rsidRPr="00674120">
        <w:rPr>
          <w:b/>
          <w:sz w:val="24"/>
          <w:szCs w:val="24"/>
        </w:rPr>
        <w:t>Qanah</w:t>
      </w:r>
      <w:r w:rsidRPr="00674120">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674120">
        <w:rPr>
          <w:sz w:val="24"/>
          <w:szCs w:val="24"/>
          <w:vertAlign w:val="superscript"/>
        </w:rPr>
        <w:t xml:space="preserve">st </w:t>
      </w:r>
      <w:r w:rsidRPr="00674120">
        <w:rPr>
          <w:sz w:val="24"/>
          <w:szCs w:val="24"/>
        </w:rPr>
        <w:t>Corinthians 8:6 &amp; Hebrews 1:1-3. Just as the Father Stephen has authority over His Son Jesus, they are still in Deity &amp; Divine Nature in Acts 17:28-29. Then the Father Stephen sent His Holy Ghost (Brother John) to be active or “</w:t>
      </w:r>
      <w:r w:rsidRPr="00674120">
        <w:rPr>
          <w:b/>
          <w:sz w:val="24"/>
          <w:szCs w:val="24"/>
        </w:rPr>
        <w:t>hovering over the face of the Earth</w:t>
      </w:r>
      <w:r w:rsidRPr="00674120">
        <w:rPr>
          <w:sz w:val="24"/>
          <w:szCs w:val="24"/>
        </w:rPr>
        <w:t xml:space="preserve">” in Genesis 1:2. </w:t>
      </w:r>
      <w:r w:rsidRPr="00674120">
        <w:rPr>
          <w:b/>
          <w:sz w:val="24"/>
          <w:szCs w:val="24"/>
        </w:rPr>
        <w:t>The Father Stephen the Single Lord called Lordship for 120 years in the Lord Yah</w:t>
      </w:r>
      <w:r w:rsidRPr="00674120">
        <w:rPr>
          <w:sz w:val="24"/>
          <w:szCs w:val="24"/>
        </w:rPr>
        <w:t xml:space="preserve">. 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 xml:space="preserve">nd </w:t>
      </w:r>
      <w:r w:rsidRPr="00674120">
        <w:rPr>
          <w:sz w:val="24"/>
          <w:szCs w:val="24"/>
        </w:rPr>
        <w:t>Serpent Yahweh named the Single Lord called Wisdom in “</w:t>
      </w:r>
      <w:r w:rsidRPr="00674120">
        <w:rPr>
          <w:b/>
          <w:sz w:val="24"/>
          <w:szCs w:val="24"/>
        </w:rPr>
        <w:t>That Age</w:t>
      </w:r>
      <w:r w:rsidRPr="00674120">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674120">
        <w:rPr>
          <w:b/>
          <w:sz w:val="24"/>
          <w:szCs w:val="24"/>
        </w:rPr>
        <w:t>Wisdom</w:t>
      </w:r>
      <w:r w:rsidRPr="00674120">
        <w:rPr>
          <w:sz w:val="24"/>
          <w:szCs w:val="24"/>
        </w:rPr>
        <w:t xml:space="preserve">.” </w:t>
      </w:r>
    </w:p>
    <w:p w:rsidR="00A80EE0" w:rsidRPr="00674120" w:rsidRDefault="00A80EE0" w:rsidP="00A80EE0">
      <w:pPr>
        <w:spacing w:line="480" w:lineRule="auto"/>
        <w:jc w:val="both"/>
        <w:rPr>
          <w:sz w:val="24"/>
          <w:szCs w:val="24"/>
        </w:rPr>
      </w:pPr>
      <w:r w:rsidRPr="0067412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74120">
        <w:rPr>
          <w:sz w:val="24"/>
          <w:szCs w:val="24"/>
          <w:vertAlign w:val="superscript"/>
        </w:rPr>
        <w:t>st</w:t>
      </w:r>
      <w:r w:rsidRPr="0067412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80EE0" w:rsidRPr="00674120" w:rsidRDefault="00A80EE0" w:rsidP="00A80EE0">
      <w:pPr>
        <w:spacing w:line="480" w:lineRule="auto"/>
        <w:jc w:val="both"/>
        <w:rPr>
          <w:sz w:val="24"/>
          <w:szCs w:val="24"/>
        </w:rPr>
      </w:pPr>
      <w:r w:rsidRPr="0067412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74120">
        <w:rPr>
          <w:sz w:val="24"/>
          <w:szCs w:val="24"/>
          <w:vertAlign w:val="superscript"/>
        </w:rPr>
        <w:t>nd</w:t>
      </w:r>
      <w:r w:rsidRPr="00674120">
        <w:rPr>
          <w:sz w:val="24"/>
          <w:szCs w:val="24"/>
        </w:rPr>
        <w:t xml:space="preserve"> Esdras 1:19; Numbers 11:7; Exodus 16:31; Psalms 78:24; Hebrews 9:4; 1</w:t>
      </w:r>
      <w:r w:rsidRPr="00674120">
        <w:rPr>
          <w:sz w:val="24"/>
          <w:szCs w:val="24"/>
          <w:vertAlign w:val="superscript"/>
        </w:rPr>
        <w:t>st</w:t>
      </w:r>
      <w:r w:rsidRPr="00674120">
        <w:rPr>
          <w:sz w:val="24"/>
          <w:szCs w:val="24"/>
        </w:rPr>
        <w:t xml:space="preserve"> Corinthians 15:35-58; 1</w:t>
      </w:r>
      <w:r w:rsidRPr="00674120">
        <w:rPr>
          <w:sz w:val="24"/>
          <w:szCs w:val="24"/>
          <w:vertAlign w:val="superscript"/>
        </w:rPr>
        <w:t>st</w:t>
      </w:r>
      <w:r w:rsidRPr="00674120">
        <w:rPr>
          <w:sz w:val="24"/>
          <w:szCs w:val="24"/>
        </w:rPr>
        <w:t xml:space="preserve"> Timothy 1:17; 6:16 &amp; Revelation 2:7.                          </w:t>
      </w:r>
    </w:p>
    <w:p w:rsidR="00A80EE0" w:rsidRPr="00674120" w:rsidRDefault="00A80EE0" w:rsidP="00A80EE0">
      <w:pPr>
        <w:spacing w:line="480" w:lineRule="auto"/>
        <w:jc w:val="both"/>
        <w:rPr>
          <w:sz w:val="24"/>
          <w:szCs w:val="24"/>
        </w:rPr>
      </w:pPr>
      <w:r w:rsidRPr="00674120">
        <w:rPr>
          <w:b/>
          <w:sz w:val="24"/>
          <w:szCs w:val="24"/>
        </w:rPr>
        <w:t>The Father Stephen the Single Lord called Strength for 80 years in the Lord Yah</w:t>
      </w:r>
      <w:r w:rsidRPr="00674120">
        <w:rPr>
          <w:sz w:val="24"/>
          <w:szCs w:val="24"/>
        </w:rPr>
        <w:t>. In Proverbs 8:23 says the Father Stephen Our Lord refers to Wisdom existing before the Lord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A80EE0" w:rsidRPr="00674120" w:rsidRDefault="00A80EE0" w:rsidP="00A80EE0">
      <w:pPr>
        <w:spacing w:line="480" w:lineRule="auto"/>
        <w:jc w:val="both"/>
        <w:rPr>
          <w:sz w:val="24"/>
          <w:szCs w:val="24"/>
        </w:rPr>
      </w:pPr>
      <w:r w:rsidRPr="00674120">
        <w:rPr>
          <w:b/>
          <w:sz w:val="24"/>
          <w:szCs w:val="24"/>
        </w:rPr>
        <w:t>The Father Stephen the Single Lord called Strength for 40 years in the Lord Yah</w:t>
      </w:r>
      <w:r w:rsidRPr="00674120">
        <w:rPr>
          <w:sz w:val="24"/>
          <w:szCs w:val="24"/>
        </w:rPr>
        <w:t>. 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Lord Stephen’s side when He created the Marriage World and was Intimate in Nature. This means that when the Lord Lucifer the 2</w:t>
      </w:r>
      <w:r w:rsidRPr="00674120">
        <w:rPr>
          <w:sz w:val="24"/>
          <w:szCs w:val="24"/>
          <w:vertAlign w:val="superscript"/>
        </w:rPr>
        <w:t xml:space="preserve">nd </w:t>
      </w:r>
      <w:r w:rsidRPr="00674120">
        <w:rPr>
          <w:sz w:val="24"/>
          <w:szCs w:val="24"/>
        </w:rPr>
        <w:t>Serpent Satan named the Married Lord call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674120">
        <w:rPr>
          <w:b/>
          <w:sz w:val="24"/>
          <w:szCs w:val="24"/>
        </w:rPr>
        <w:t>Holy Divine Passions</w:t>
      </w:r>
      <w:r w:rsidRPr="00674120">
        <w:rPr>
          <w:sz w:val="24"/>
          <w:szCs w:val="24"/>
        </w:rPr>
        <w:t>” but does not have “</w:t>
      </w:r>
      <w:r w:rsidRPr="00674120">
        <w:rPr>
          <w:b/>
          <w:sz w:val="24"/>
          <w:szCs w:val="24"/>
        </w:rPr>
        <w:t>Sexual Eros Passions</w:t>
      </w:r>
      <w:r w:rsidRPr="00674120">
        <w:rPr>
          <w:sz w:val="24"/>
          <w:szCs w:val="24"/>
        </w:rPr>
        <w:t>” by His divine attribute of “</w:t>
      </w:r>
      <w:r w:rsidRPr="00674120">
        <w:rPr>
          <w:b/>
          <w:sz w:val="24"/>
          <w:szCs w:val="24"/>
        </w:rPr>
        <w:t>Impassibility</w:t>
      </w:r>
      <w:r w:rsidRPr="00674120">
        <w:rPr>
          <w:sz w:val="24"/>
          <w:szCs w:val="24"/>
        </w:rPr>
        <w:t xml:space="preserve">” in Isaiah 54:8; 62:5; Psalms 78:40; 103:13, 17; Exodus 32:10 &amp; Ephesians 4:30. The only thing that the LORD does in Sexual Eros Love is protection for the couple from the Lord Lucifer in Tobit 3:1-12:22.    </w:t>
      </w:r>
    </w:p>
    <w:p w:rsidR="00A80EE0" w:rsidRPr="00674120" w:rsidRDefault="00A80EE0" w:rsidP="00A80EE0">
      <w:pPr>
        <w:spacing w:line="480" w:lineRule="auto"/>
        <w:jc w:val="center"/>
        <w:rPr>
          <w:b/>
          <w:sz w:val="24"/>
          <w:szCs w:val="24"/>
        </w:rPr>
      </w:pPr>
      <w:r w:rsidRPr="00674120">
        <w:rPr>
          <w:b/>
          <w:sz w:val="24"/>
          <w:szCs w:val="24"/>
        </w:rPr>
        <w:t>The Strength of the 13 Divine White Magical Spells of 80 to 3,200 Levels with 1,200 to 48,000 Levels</w:t>
      </w:r>
    </w:p>
    <w:p w:rsidR="00A80EE0" w:rsidRPr="00674120" w:rsidRDefault="00A80EE0" w:rsidP="00A80EE0">
      <w:pPr>
        <w:spacing w:line="480" w:lineRule="auto"/>
        <w:jc w:val="both"/>
        <w:rPr>
          <w:sz w:val="24"/>
          <w:szCs w:val="24"/>
        </w:rPr>
      </w:pPr>
      <w:r w:rsidRPr="00674120">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674120">
        <w:rPr>
          <w:sz w:val="24"/>
          <w:szCs w:val="24"/>
          <w:vertAlign w:val="superscript"/>
        </w:rPr>
        <w:t xml:space="preserve">nd </w:t>
      </w:r>
      <w:r w:rsidRPr="00674120">
        <w:rPr>
          <w:sz w:val="24"/>
          <w:szCs w:val="24"/>
        </w:rPr>
        <w:t>Kings 15:5; Numbers 5:2; 31:19 &amp; Luke 17:12. The Requests for Healing to the Father Stephen is in James 5:14; Isaiah 38:1-8; 2</w:t>
      </w:r>
      <w:r w:rsidRPr="00674120">
        <w:rPr>
          <w:sz w:val="24"/>
          <w:szCs w:val="24"/>
          <w:vertAlign w:val="superscript"/>
        </w:rPr>
        <w:t xml:space="preserve">nd </w:t>
      </w:r>
      <w:r w:rsidRPr="00674120">
        <w:rPr>
          <w:sz w:val="24"/>
          <w:szCs w:val="24"/>
        </w:rPr>
        <w:t>Chronicles 32:24-26 &amp; 2</w:t>
      </w:r>
      <w:r w:rsidRPr="00674120">
        <w:rPr>
          <w:sz w:val="24"/>
          <w:szCs w:val="24"/>
          <w:vertAlign w:val="superscript"/>
        </w:rPr>
        <w:t xml:space="preserve">nd </w:t>
      </w:r>
      <w:r w:rsidRPr="00674120">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674120">
        <w:rPr>
          <w:sz w:val="24"/>
          <w:szCs w:val="24"/>
          <w:vertAlign w:val="superscript"/>
        </w:rPr>
        <w:t xml:space="preserve">st </w:t>
      </w:r>
      <w:r w:rsidRPr="00674120">
        <w:rPr>
          <w:sz w:val="24"/>
          <w:szCs w:val="24"/>
        </w:rPr>
        <w:t>Kings 17:17-24 &amp; 2</w:t>
      </w:r>
      <w:r w:rsidRPr="00674120">
        <w:rPr>
          <w:sz w:val="24"/>
          <w:szCs w:val="24"/>
          <w:vertAlign w:val="superscript"/>
        </w:rPr>
        <w:t xml:space="preserve">nd </w:t>
      </w:r>
      <w:r w:rsidRPr="00674120">
        <w:rPr>
          <w:sz w:val="24"/>
          <w:szCs w:val="24"/>
        </w:rPr>
        <w:t>Kings 4:29-37; 5:10-14. By the Father Stephen’s Apostles is in Matthew 10:1; Luke 9:1-2 &amp; Acts 3:6-8; 5:15-16; 9:34; 14:8-10; 19:11-12; 28:8-9. By the Church of the Father Stephen is in Mark 16:17-18; 1</w:t>
      </w:r>
      <w:r w:rsidRPr="00674120">
        <w:rPr>
          <w:sz w:val="24"/>
          <w:szCs w:val="24"/>
          <w:vertAlign w:val="superscript"/>
        </w:rPr>
        <w:t xml:space="preserve">st </w:t>
      </w:r>
      <w:r w:rsidRPr="00674120">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674120">
        <w:rPr>
          <w:sz w:val="24"/>
          <w:szCs w:val="24"/>
          <w:vertAlign w:val="superscript"/>
        </w:rPr>
        <w:t xml:space="preserve">nd </w:t>
      </w:r>
      <w:r w:rsidRPr="00674120">
        <w:rPr>
          <w:sz w:val="24"/>
          <w:szCs w:val="24"/>
        </w:rPr>
        <w:t>Corinthians 12:8-9 &amp; 2</w:t>
      </w:r>
      <w:r w:rsidRPr="00674120">
        <w:rPr>
          <w:sz w:val="24"/>
          <w:szCs w:val="24"/>
          <w:vertAlign w:val="superscript"/>
        </w:rPr>
        <w:t xml:space="preserve">nd </w:t>
      </w:r>
      <w:r w:rsidRPr="00674120">
        <w:rPr>
          <w:sz w:val="24"/>
          <w:szCs w:val="24"/>
        </w:rPr>
        <w:t>Timothy 4:20. The Medical Aspects to bring the Father Stephen’s Healing: Consulting Doctors of the Father Stephen is in 2</w:t>
      </w:r>
      <w:r w:rsidRPr="00674120">
        <w:rPr>
          <w:sz w:val="24"/>
          <w:szCs w:val="24"/>
          <w:vertAlign w:val="superscript"/>
        </w:rPr>
        <w:t xml:space="preserve">nd </w:t>
      </w:r>
      <w:r w:rsidRPr="00674120">
        <w:rPr>
          <w:sz w:val="24"/>
          <w:szCs w:val="24"/>
        </w:rPr>
        <w:t>Chronicles 16:12; Matthew 9:12; Jeremiah 8:22 &amp; Colossians 4:14. Taking Medicine by the Command of the Father Stephen is in 1</w:t>
      </w:r>
      <w:r w:rsidRPr="00674120">
        <w:rPr>
          <w:sz w:val="24"/>
          <w:szCs w:val="24"/>
          <w:vertAlign w:val="superscript"/>
        </w:rPr>
        <w:t xml:space="preserve">st </w:t>
      </w:r>
      <w:r w:rsidRPr="00674120">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A80EE0" w:rsidRPr="00674120" w:rsidRDefault="00A80EE0" w:rsidP="00A80EE0">
      <w:pPr>
        <w:spacing w:line="480" w:lineRule="auto"/>
        <w:jc w:val="center"/>
        <w:rPr>
          <w:b/>
          <w:sz w:val="24"/>
          <w:szCs w:val="24"/>
        </w:rPr>
      </w:pPr>
      <w:r w:rsidRPr="00674120">
        <w:rPr>
          <w:b/>
          <w:sz w:val="24"/>
          <w:szCs w:val="24"/>
        </w:rPr>
        <w:t>The 10 Incurable Things of the LORD STEPHEN the Potter Creator of the Entire Universe</w:t>
      </w:r>
    </w:p>
    <w:p w:rsidR="00A80EE0" w:rsidRPr="00674120" w:rsidRDefault="00A80EE0" w:rsidP="00A80EE0">
      <w:pPr>
        <w:spacing w:line="480" w:lineRule="auto"/>
        <w:jc w:val="both"/>
        <w:rPr>
          <w:sz w:val="24"/>
          <w:szCs w:val="24"/>
        </w:rPr>
      </w:pPr>
      <w:r w:rsidRPr="00674120">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674120">
        <w:rPr>
          <w:b/>
          <w:sz w:val="24"/>
          <w:szCs w:val="24"/>
        </w:rPr>
        <w:t>MYSTERY, BABYLON THE GREAT, THE MOTHER OF HARLOTS AND THE ABOMINATIONS OF THE EARTH</w:t>
      </w:r>
      <w:r w:rsidRPr="00674120">
        <w:rPr>
          <w:sz w:val="24"/>
          <w:szCs w:val="24"/>
        </w:rPr>
        <w:t xml:space="preserve"> in Revelation 6:1-20:15. The 10 Incurable diseases are as follows: The 1</w:t>
      </w:r>
      <w:r w:rsidRPr="00674120">
        <w:rPr>
          <w:sz w:val="24"/>
          <w:szCs w:val="24"/>
          <w:vertAlign w:val="superscript"/>
        </w:rPr>
        <w:t xml:space="preserve">st </w:t>
      </w:r>
      <w:r w:rsidRPr="00674120">
        <w:rPr>
          <w:sz w:val="24"/>
          <w:szCs w:val="24"/>
        </w:rPr>
        <w:t xml:space="preserve">Master Key unlocks or locks the Prison of </w:t>
      </w:r>
      <w:r w:rsidRPr="00674120">
        <w:rPr>
          <w:b/>
          <w:sz w:val="24"/>
          <w:szCs w:val="24"/>
        </w:rPr>
        <w:t>BABYLON THE GREAT, THE MOTHER OF HARLOTS AND THE ABOMINATIONS OF THE EARTH</w:t>
      </w:r>
      <w:r w:rsidRPr="00674120">
        <w:rPr>
          <w:sz w:val="24"/>
          <w:szCs w:val="24"/>
        </w:rPr>
        <w:t xml:space="preserve"> concerning Israel by the Incurable Wounds in Micah 1:9. The 2</w:t>
      </w:r>
      <w:r w:rsidRPr="00674120">
        <w:rPr>
          <w:sz w:val="24"/>
          <w:szCs w:val="24"/>
          <w:vertAlign w:val="superscript"/>
        </w:rPr>
        <w:t xml:space="preserve">nd </w:t>
      </w:r>
      <w:r w:rsidRPr="00674120">
        <w:rPr>
          <w:sz w:val="24"/>
          <w:szCs w:val="24"/>
        </w:rPr>
        <w:t>Master Key unlocks or locks the Prison of the Evil Father Lucifer (John 8:37-47) concerning Babel by the Incurable Sorrow in Jeremiah 30:15. The 3</w:t>
      </w:r>
      <w:r w:rsidRPr="00674120">
        <w:rPr>
          <w:sz w:val="24"/>
          <w:szCs w:val="24"/>
          <w:vertAlign w:val="superscript"/>
        </w:rPr>
        <w:t>rd</w:t>
      </w:r>
      <w:r w:rsidRPr="00674120">
        <w:rPr>
          <w:sz w:val="24"/>
          <w:szCs w:val="24"/>
        </w:rPr>
        <w:t>/4</w:t>
      </w:r>
      <w:r w:rsidRPr="00674120">
        <w:rPr>
          <w:sz w:val="24"/>
          <w:szCs w:val="24"/>
          <w:vertAlign w:val="superscript"/>
        </w:rPr>
        <w:t>th</w:t>
      </w:r>
      <w:r w:rsidRPr="00674120">
        <w:rPr>
          <w:sz w:val="24"/>
          <w:szCs w:val="24"/>
        </w:rPr>
        <w:t xml:space="preserve"> Master Keys unlocks or locks the Prisons of the Beast of the Earth/Sea concerning Confusion &amp; Chaos by the Incurable Severe Wound &amp; Affliction in Jeremiah 30:12 (OKJV &amp; NKJV). The 5</w:t>
      </w:r>
      <w:r w:rsidRPr="00674120">
        <w:rPr>
          <w:sz w:val="24"/>
          <w:szCs w:val="24"/>
          <w:vertAlign w:val="superscript"/>
        </w:rPr>
        <w:t xml:space="preserve">th </w:t>
      </w:r>
      <w:r w:rsidRPr="00674120">
        <w:rPr>
          <w:sz w:val="24"/>
          <w:szCs w:val="24"/>
        </w:rPr>
        <w:t>Master Key unlocks or locks the Prison of the Scarlet-Colored Beast concerning Shinar by the Incurable Wound in Jeremiah 15:18. The 6</w:t>
      </w:r>
      <w:r w:rsidRPr="00674120">
        <w:rPr>
          <w:sz w:val="24"/>
          <w:szCs w:val="24"/>
          <w:vertAlign w:val="superscript"/>
        </w:rPr>
        <w:t xml:space="preserve">th </w:t>
      </w:r>
      <w:r w:rsidRPr="00674120">
        <w:rPr>
          <w:sz w:val="24"/>
          <w:szCs w:val="24"/>
        </w:rPr>
        <w:t>Master Key unlocks or locks the Prison of the False Prophet concerning Rome by the Incurable Intestines Bowel Disease in 2</w:t>
      </w:r>
      <w:r w:rsidRPr="00674120">
        <w:rPr>
          <w:sz w:val="24"/>
          <w:szCs w:val="24"/>
          <w:vertAlign w:val="superscript"/>
        </w:rPr>
        <w:t xml:space="preserve">nd </w:t>
      </w:r>
      <w:r w:rsidRPr="00674120">
        <w:rPr>
          <w:sz w:val="24"/>
          <w:szCs w:val="24"/>
        </w:rPr>
        <w:t>Chronicles 21:18. The 7</w:t>
      </w:r>
      <w:r w:rsidRPr="00674120">
        <w:rPr>
          <w:sz w:val="24"/>
          <w:szCs w:val="24"/>
          <w:vertAlign w:val="superscript"/>
        </w:rPr>
        <w:t xml:space="preserve">th </w:t>
      </w:r>
      <w:r w:rsidRPr="00674120">
        <w:rPr>
          <w:sz w:val="24"/>
          <w:szCs w:val="24"/>
        </w:rPr>
        <w:t>Master Key unlocks or locks the Prison of the Antichrist concerning Babylon by the Incurable Plagues in Judith 5:12. The 8</w:t>
      </w:r>
      <w:r w:rsidRPr="00674120">
        <w:rPr>
          <w:sz w:val="24"/>
          <w:szCs w:val="24"/>
          <w:vertAlign w:val="superscript"/>
        </w:rPr>
        <w:t xml:space="preserve">th </w:t>
      </w:r>
      <w:r w:rsidRPr="00674120">
        <w:rPr>
          <w:sz w:val="24"/>
          <w:szCs w:val="24"/>
        </w:rPr>
        <w:t>Master Key unlocks or locks the Prison of Satan concerning Sodom also called the Lord Lucifer by the Incurable Grievous Bruise Wound in Jeremiah 30:12. The 9</w:t>
      </w:r>
      <w:r w:rsidRPr="00674120">
        <w:rPr>
          <w:sz w:val="24"/>
          <w:szCs w:val="24"/>
          <w:vertAlign w:val="superscript"/>
        </w:rPr>
        <w:t xml:space="preserve">th </w:t>
      </w:r>
      <w:r w:rsidRPr="00674120">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674120">
        <w:rPr>
          <w:sz w:val="24"/>
          <w:szCs w:val="24"/>
          <w:vertAlign w:val="superscript"/>
        </w:rPr>
        <w:t xml:space="preserve">nd </w:t>
      </w:r>
      <w:r w:rsidRPr="00674120">
        <w:rPr>
          <w:sz w:val="24"/>
          <w:szCs w:val="24"/>
        </w:rPr>
        <w:t>Maccabees 9:5. The 10</w:t>
      </w:r>
      <w:r w:rsidRPr="00674120">
        <w:rPr>
          <w:sz w:val="24"/>
          <w:szCs w:val="24"/>
          <w:vertAlign w:val="superscript"/>
        </w:rPr>
        <w:t xml:space="preserve">th </w:t>
      </w:r>
      <w:r w:rsidRPr="00674120">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674120">
        <w:rPr>
          <w:b/>
          <w:sz w:val="24"/>
          <w:szCs w:val="24"/>
        </w:rPr>
        <w:t>This Eternal Godly Sin</w:t>
      </w:r>
      <w:r w:rsidRPr="00674120">
        <w:rPr>
          <w:sz w:val="24"/>
          <w:szCs w:val="24"/>
        </w:rPr>
        <w:t xml:space="preserve">” is recorded in Proverbs 8:22-25 (RSV) by the term </w:t>
      </w:r>
      <w:r w:rsidRPr="00674120">
        <w:rPr>
          <w:b/>
          <w:sz w:val="24"/>
          <w:szCs w:val="24"/>
        </w:rPr>
        <w:t xml:space="preserve">Qanah </w:t>
      </w:r>
      <w:r w:rsidRPr="00674120">
        <w:rPr>
          <w:sz w:val="24"/>
          <w:szCs w:val="24"/>
        </w:rPr>
        <w:t>which means “</w:t>
      </w:r>
      <w:r w:rsidRPr="00674120">
        <w:rPr>
          <w:b/>
          <w:sz w:val="24"/>
          <w:szCs w:val="24"/>
        </w:rPr>
        <w:t>Eternal Marital Lordly Sexual Eros Love</w:t>
      </w:r>
      <w:r w:rsidRPr="00674120">
        <w:rPr>
          <w:sz w:val="24"/>
          <w:szCs w:val="24"/>
        </w:rPr>
        <w:t>” and “</w:t>
      </w:r>
      <w:r w:rsidRPr="00674120">
        <w:rPr>
          <w:b/>
          <w:sz w:val="24"/>
          <w:szCs w:val="24"/>
        </w:rPr>
        <w:t>This Eternal Heavenly Sin</w:t>
      </w:r>
      <w:r w:rsidRPr="00674120">
        <w:rPr>
          <w:sz w:val="24"/>
          <w:szCs w:val="24"/>
        </w:rPr>
        <w:t>” is recorded in Isaiah 14:12-21 and “</w:t>
      </w:r>
      <w:r w:rsidRPr="00674120">
        <w:rPr>
          <w:b/>
          <w:sz w:val="24"/>
          <w:szCs w:val="24"/>
        </w:rPr>
        <w:t>This Eternal Earthly Sin</w:t>
      </w:r>
      <w:r w:rsidRPr="00674120">
        <w:rPr>
          <w:sz w:val="24"/>
          <w:szCs w:val="24"/>
        </w:rPr>
        <w:t>” is recorded in Ezekiel 28:15-19. The Lord Lucifer sinned in Heaven!!! The Lord Lucifer the 2</w:t>
      </w:r>
      <w:r w:rsidRPr="00674120">
        <w:rPr>
          <w:sz w:val="24"/>
          <w:szCs w:val="24"/>
          <w:vertAlign w:val="superscript"/>
        </w:rPr>
        <w:t xml:space="preserve">nd </w:t>
      </w:r>
      <w:r w:rsidRPr="00674120">
        <w:rPr>
          <w:sz w:val="24"/>
          <w:szCs w:val="24"/>
        </w:rPr>
        <w:t>Serpent Satan called the Married Lord called Wisdom the “</w:t>
      </w:r>
      <w:r w:rsidRPr="00674120">
        <w:rPr>
          <w:b/>
          <w:sz w:val="24"/>
          <w:szCs w:val="24"/>
        </w:rPr>
        <w:t>Evil Creator of the Sexual Eros Love Eternal Sin</w:t>
      </w:r>
      <w:r w:rsidRPr="00674120">
        <w:rPr>
          <w:sz w:val="24"/>
          <w:szCs w:val="24"/>
        </w:rPr>
        <w:t>” had the Power of Death, Hell, the Grave &amp; the Prison, but now the Father Stephen Our Lord the 2</w:t>
      </w:r>
      <w:r w:rsidRPr="00674120">
        <w:rPr>
          <w:sz w:val="24"/>
          <w:szCs w:val="24"/>
          <w:vertAlign w:val="superscript"/>
        </w:rPr>
        <w:t xml:space="preserve">nd </w:t>
      </w:r>
      <w:r w:rsidRPr="00674120">
        <w:rPr>
          <w:sz w:val="24"/>
          <w:szCs w:val="24"/>
        </w:rPr>
        <w:t>Serpent Yahweh the Single Lord called Wisdom the “</w:t>
      </w:r>
      <w:r w:rsidRPr="00674120">
        <w:rPr>
          <w:b/>
          <w:sz w:val="24"/>
          <w:szCs w:val="24"/>
        </w:rPr>
        <w:t>Good Potter</w:t>
      </w:r>
      <w:r w:rsidRPr="00674120">
        <w:rPr>
          <w:sz w:val="24"/>
          <w:szCs w:val="24"/>
        </w:rPr>
        <w:t xml:space="preserve"> </w:t>
      </w:r>
      <w:r w:rsidRPr="00674120">
        <w:rPr>
          <w:b/>
          <w:sz w:val="24"/>
          <w:szCs w:val="24"/>
        </w:rPr>
        <w:t>Creator of the Entire Universe</w:t>
      </w:r>
      <w:r w:rsidRPr="00674120">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674120">
        <w:rPr>
          <w:sz w:val="24"/>
          <w:szCs w:val="24"/>
          <w:vertAlign w:val="superscript"/>
        </w:rPr>
        <w:t xml:space="preserve">st </w:t>
      </w:r>
      <w:r w:rsidRPr="00674120">
        <w:rPr>
          <w:sz w:val="24"/>
          <w:szCs w:val="24"/>
        </w:rPr>
        <w:t xml:space="preserve">Peter 1:17-21.                   </w:t>
      </w:r>
    </w:p>
    <w:p w:rsidR="00A80EE0" w:rsidRPr="00674120" w:rsidRDefault="00A80EE0" w:rsidP="00A80EE0">
      <w:pPr>
        <w:spacing w:line="480" w:lineRule="auto"/>
        <w:jc w:val="center"/>
        <w:rPr>
          <w:b/>
          <w:sz w:val="24"/>
          <w:szCs w:val="24"/>
        </w:rPr>
      </w:pPr>
      <w:r w:rsidRPr="00674120">
        <w:rPr>
          <w:b/>
          <w:sz w:val="24"/>
          <w:szCs w:val="24"/>
        </w:rPr>
        <w:t xml:space="preserve">THE FATHER STEPHEN’S BASIC GOOD CLASSES &amp; THE LORD LUCIFER’S </w:t>
      </w:r>
      <w:r w:rsidRPr="00674120">
        <w:rPr>
          <w:b/>
          <w:caps/>
          <w:sz w:val="24"/>
          <w:szCs w:val="24"/>
        </w:rPr>
        <w:t xml:space="preserve">BASIC EVIL </w:t>
      </w:r>
      <w:r w:rsidRPr="00674120">
        <w:rPr>
          <w:b/>
          <w:sz w:val="24"/>
          <w:szCs w:val="24"/>
        </w:rPr>
        <w:t>CLASSES</w:t>
      </w:r>
    </w:p>
    <w:p w:rsidR="00A80EE0" w:rsidRPr="00674120" w:rsidRDefault="00A80EE0" w:rsidP="00A80EE0">
      <w:pPr>
        <w:spacing w:line="480" w:lineRule="auto"/>
        <w:jc w:val="center"/>
        <w:rPr>
          <w:b/>
          <w:sz w:val="24"/>
          <w:szCs w:val="24"/>
        </w:rPr>
      </w:pPr>
      <w:r w:rsidRPr="00674120">
        <w:rPr>
          <w:b/>
          <w:sz w:val="24"/>
          <w:szCs w:val="24"/>
        </w:rPr>
        <w:t>What are the Weapons used in Good Classes &amp; Evil Classes?</w:t>
      </w:r>
    </w:p>
    <w:p w:rsidR="00A80EE0" w:rsidRPr="00674120" w:rsidRDefault="00A80EE0" w:rsidP="00A80EE0">
      <w:pPr>
        <w:spacing w:line="480" w:lineRule="auto"/>
        <w:jc w:val="center"/>
        <w:rPr>
          <w:b/>
          <w:sz w:val="24"/>
          <w:szCs w:val="24"/>
        </w:rPr>
      </w:pPr>
      <w:r w:rsidRPr="00674120">
        <w:rPr>
          <w:b/>
          <w:sz w:val="24"/>
          <w:szCs w:val="24"/>
        </w:rPr>
        <w:t>Good Basic Classes Weapons &amp; Good Elite Classes Weapons</w:t>
      </w:r>
    </w:p>
    <w:p w:rsidR="00A80EE0" w:rsidRPr="00674120" w:rsidRDefault="00A80EE0" w:rsidP="00A80EE0">
      <w:pPr>
        <w:spacing w:line="480" w:lineRule="auto"/>
        <w:jc w:val="both"/>
        <w:rPr>
          <w:sz w:val="24"/>
          <w:szCs w:val="24"/>
        </w:rPr>
      </w:pPr>
      <w:r w:rsidRPr="00674120">
        <w:rPr>
          <w:sz w:val="24"/>
          <w:szCs w:val="24"/>
        </w:rPr>
        <w:t>The Quiver &amp; Bow Weapons is in Genesis 27:3. The War Weapons is in Deuteronomy 1:41 &amp; Judges 18:11. The Paddle Weapon is in Deuteronomy 23:13, 16-17. The Chariot’s Equipment Weapons is in 1</w:t>
      </w:r>
      <w:r w:rsidRPr="00674120">
        <w:rPr>
          <w:sz w:val="24"/>
          <w:szCs w:val="24"/>
          <w:vertAlign w:val="superscript"/>
        </w:rPr>
        <w:t>st</w:t>
      </w:r>
      <w:r w:rsidRPr="00674120">
        <w:rPr>
          <w:sz w:val="24"/>
          <w:szCs w:val="24"/>
        </w:rPr>
        <w:t xml:space="preserve"> Samuel 8:12 (NKJV). The Lad’s Weapons is in 1</w:t>
      </w:r>
      <w:r w:rsidRPr="00674120">
        <w:rPr>
          <w:sz w:val="24"/>
          <w:szCs w:val="24"/>
          <w:vertAlign w:val="superscript"/>
        </w:rPr>
        <w:t>st</w:t>
      </w:r>
      <w:r w:rsidRPr="00674120">
        <w:rPr>
          <w:sz w:val="24"/>
          <w:szCs w:val="24"/>
        </w:rPr>
        <w:t xml:space="preserve"> Samuel 20:40 (NKJV). The Haste Business Weapons is in 1</w:t>
      </w:r>
      <w:r w:rsidRPr="00674120">
        <w:rPr>
          <w:sz w:val="24"/>
          <w:szCs w:val="24"/>
          <w:vertAlign w:val="superscript"/>
        </w:rPr>
        <w:t>st</w:t>
      </w:r>
      <w:r w:rsidRPr="00674120">
        <w:rPr>
          <w:sz w:val="24"/>
          <w:szCs w:val="24"/>
        </w:rPr>
        <w:t xml:space="preserve"> Samuel 21:8. The Road Weapons is in 2</w:t>
      </w:r>
      <w:r w:rsidRPr="00674120">
        <w:rPr>
          <w:sz w:val="24"/>
          <w:szCs w:val="24"/>
          <w:vertAlign w:val="superscript"/>
        </w:rPr>
        <w:t>nd</w:t>
      </w:r>
      <w:r w:rsidRPr="00674120">
        <w:rPr>
          <w:sz w:val="24"/>
          <w:szCs w:val="24"/>
        </w:rPr>
        <w:t xml:space="preserve"> Kings 7:15 (NKJV). The Fortified City Weapons is in 2</w:t>
      </w:r>
      <w:r w:rsidRPr="00674120">
        <w:rPr>
          <w:sz w:val="24"/>
          <w:szCs w:val="24"/>
          <w:vertAlign w:val="superscript"/>
        </w:rPr>
        <w:t>nd</w:t>
      </w:r>
      <w:r w:rsidRPr="00674120">
        <w:rPr>
          <w:sz w:val="24"/>
          <w:szCs w:val="24"/>
        </w:rPr>
        <w:t xml:space="preserve"> Kings 10:2 (NKJV). The Expert Rank Weapons is in 1</w:t>
      </w:r>
      <w:r w:rsidRPr="00674120">
        <w:rPr>
          <w:sz w:val="24"/>
          <w:szCs w:val="24"/>
          <w:vertAlign w:val="superscript"/>
        </w:rPr>
        <w:t>st</w:t>
      </w:r>
      <w:r w:rsidRPr="00674120">
        <w:rPr>
          <w:sz w:val="24"/>
          <w:szCs w:val="24"/>
        </w:rPr>
        <w:t xml:space="preserve"> Chronicles 12:33 (NKJV). The Armed Weapons is in 1</w:t>
      </w:r>
      <w:r w:rsidRPr="00674120">
        <w:rPr>
          <w:sz w:val="24"/>
          <w:szCs w:val="24"/>
          <w:vertAlign w:val="superscript"/>
        </w:rPr>
        <w:t>st</w:t>
      </w:r>
      <w:r w:rsidRPr="00674120">
        <w:rPr>
          <w:sz w:val="24"/>
          <w:szCs w:val="24"/>
        </w:rPr>
        <w:t xml:space="preserve"> Chronicles 12:37 (NKJV). The King’s Range Encompassing Weapons is in 2</w:t>
      </w:r>
      <w:r w:rsidRPr="00674120">
        <w:rPr>
          <w:sz w:val="24"/>
          <w:szCs w:val="24"/>
          <w:vertAlign w:val="superscript"/>
        </w:rPr>
        <w:t>nd</w:t>
      </w:r>
      <w:r w:rsidRPr="00674120">
        <w:rPr>
          <w:sz w:val="24"/>
          <w:szCs w:val="24"/>
        </w:rPr>
        <w:t xml:space="preserve"> Kings 11:8, 11 &amp; 2</w:t>
      </w:r>
      <w:r w:rsidRPr="00674120">
        <w:rPr>
          <w:sz w:val="24"/>
          <w:szCs w:val="24"/>
          <w:vertAlign w:val="superscript"/>
        </w:rPr>
        <w:t>nd</w:t>
      </w:r>
      <w:r w:rsidRPr="00674120">
        <w:rPr>
          <w:sz w:val="24"/>
          <w:szCs w:val="24"/>
        </w:rPr>
        <w:t xml:space="preserve"> Chronicles 23:7, 10. The Millo Weapons is in 2</w:t>
      </w:r>
      <w:r w:rsidRPr="00674120">
        <w:rPr>
          <w:sz w:val="24"/>
          <w:szCs w:val="24"/>
          <w:vertAlign w:val="superscript"/>
        </w:rPr>
        <w:t>nd</w:t>
      </w:r>
      <w:r w:rsidRPr="00674120">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674120">
        <w:rPr>
          <w:sz w:val="24"/>
          <w:szCs w:val="24"/>
          <w:vertAlign w:val="superscript"/>
        </w:rPr>
        <w:t>st</w:t>
      </w:r>
      <w:r w:rsidRPr="00674120">
        <w:rPr>
          <w:sz w:val="24"/>
          <w:szCs w:val="24"/>
        </w:rPr>
        <w:t xml:space="preserve"> Maccabees 8:26, 28. The Bridegroom’s Weapons is in 1</w:t>
      </w:r>
      <w:r w:rsidRPr="00674120">
        <w:rPr>
          <w:sz w:val="24"/>
          <w:szCs w:val="24"/>
          <w:vertAlign w:val="superscript"/>
        </w:rPr>
        <w:t>st</w:t>
      </w:r>
      <w:r w:rsidRPr="00674120">
        <w:rPr>
          <w:sz w:val="24"/>
          <w:szCs w:val="24"/>
        </w:rPr>
        <w:t xml:space="preserve"> Maccabees 9:39. The Authority Battle Aid Weapons is in 1</w:t>
      </w:r>
      <w:r w:rsidRPr="00674120">
        <w:rPr>
          <w:sz w:val="24"/>
          <w:szCs w:val="24"/>
          <w:vertAlign w:val="superscript"/>
        </w:rPr>
        <w:t>st</w:t>
      </w:r>
      <w:r w:rsidRPr="00674120">
        <w:rPr>
          <w:sz w:val="24"/>
          <w:szCs w:val="24"/>
        </w:rPr>
        <w:t xml:space="preserve"> Maccabees 10:6. The Peaceful Weapons is in 1</w:t>
      </w:r>
      <w:r w:rsidRPr="00674120">
        <w:rPr>
          <w:sz w:val="24"/>
          <w:szCs w:val="24"/>
          <w:vertAlign w:val="superscript"/>
        </w:rPr>
        <w:t>st</w:t>
      </w:r>
      <w:r w:rsidRPr="00674120">
        <w:rPr>
          <w:sz w:val="24"/>
          <w:szCs w:val="24"/>
        </w:rPr>
        <w:t xml:space="preserve"> Maccabees 11:51. The Treasury Godly Powerful Weapons is in 2</w:t>
      </w:r>
      <w:r w:rsidRPr="00674120">
        <w:rPr>
          <w:sz w:val="24"/>
          <w:szCs w:val="24"/>
          <w:vertAlign w:val="superscript"/>
        </w:rPr>
        <w:t>nd</w:t>
      </w:r>
      <w:r w:rsidRPr="00674120">
        <w:rPr>
          <w:sz w:val="24"/>
          <w:szCs w:val="24"/>
        </w:rPr>
        <w:t xml:space="preserve"> Maccabees 3:28. The Bold Almighty Weapons is in 2</w:t>
      </w:r>
      <w:r w:rsidRPr="00674120">
        <w:rPr>
          <w:sz w:val="24"/>
          <w:szCs w:val="24"/>
          <w:vertAlign w:val="superscript"/>
        </w:rPr>
        <w:t>nd</w:t>
      </w:r>
      <w:r w:rsidRPr="00674120">
        <w:rPr>
          <w:sz w:val="24"/>
          <w:szCs w:val="24"/>
        </w:rPr>
        <w:t xml:space="preserve"> Maccabees 8:18. The Defending Weapons is in 2</w:t>
      </w:r>
      <w:r w:rsidRPr="00674120">
        <w:rPr>
          <w:sz w:val="24"/>
          <w:szCs w:val="24"/>
          <w:vertAlign w:val="superscript"/>
        </w:rPr>
        <w:t>nd</w:t>
      </w:r>
      <w:r w:rsidRPr="00674120">
        <w:rPr>
          <w:sz w:val="24"/>
          <w:szCs w:val="24"/>
        </w:rPr>
        <w:t xml:space="preserve"> Maccabees 9:2. The Good Success Weapons is in 2</w:t>
      </w:r>
      <w:r w:rsidRPr="00674120">
        <w:rPr>
          <w:sz w:val="24"/>
          <w:szCs w:val="24"/>
          <w:vertAlign w:val="superscript"/>
        </w:rPr>
        <w:t>nd</w:t>
      </w:r>
      <w:r w:rsidRPr="00674120">
        <w:rPr>
          <w:sz w:val="24"/>
          <w:szCs w:val="24"/>
        </w:rPr>
        <w:t xml:space="preserve"> Maccabees 10:23. The Prayer Weapons is in 2</w:t>
      </w:r>
      <w:r w:rsidRPr="00674120">
        <w:rPr>
          <w:sz w:val="24"/>
          <w:szCs w:val="24"/>
          <w:vertAlign w:val="superscript"/>
        </w:rPr>
        <w:t>nd</w:t>
      </w:r>
      <w:r w:rsidRPr="00674120">
        <w:rPr>
          <w:sz w:val="24"/>
          <w:szCs w:val="24"/>
        </w:rPr>
        <w:t xml:space="preserve"> Maccabees 10:27. The 360 Degrees Protection Weapons is in 2</w:t>
      </w:r>
      <w:r w:rsidRPr="00674120">
        <w:rPr>
          <w:sz w:val="24"/>
          <w:szCs w:val="24"/>
          <w:vertAlign w:val="superscript"/>
        </w:rPr>
        <w:t>nd</w:t>
      </w:r>
      <w:r w:rsidRPr="00674120">
        <w:rPr>
          <w:sz w:val="24"/>
          <w:szCs w:val="24"/>
        </w:rPr>
        <w:t xml:space="preserve"> Maccabees 10:30. The Jeopardy Brethren Weapons is in 2</w:t>
      </w:r>
      <w:r w:rsidRPr="00674120">
        <w:rPr>
          <w:sz w:val="24"/>
          <w:szCs w:val="24"/>
          <w:vertAlign w:val="superscript"/>
        </w:rPr>
        <w:t>nd</w:t>
      </w:r>
      <w:r w:rsidRPr="00674120">
        <w:rPr>
          <w:sz w:val="24"/>
          <w:szCs w:val="24"/>
        </w:rPr>
        <w:t xml:space="preserve"> Maccabees 11:7. The Officer’s Weapons are in John 18:3. The Mighty Un-Carnal Weapons is in 2</w:t>
      </w:r>
      <w:r w:rsidRPr="00674120">
        <w:rPr>
          <w:sz w:val="24"/>
          <w:szCs w:val="24"/>
          <w:vertAlign w:val="superscript"/>
        </w:rPr>
        <w:t>nd</w:t>
      </w:r>
      <w:r w:rsidRPr="00674120">
        <w:rPr>
          <w:sz w:val="24"/>
          <w:szCs w:val="24"/>
        </w:rPr>
        <w:t xml:space="preserve"> Corinthians 10:4.    </w:t>
      </w:r>
    </w:p>
    <w:p w:rsidR="00A80EE0" w:rsidRPr="00674120" w:rsidRDefault="00A80EE0" w:rsidP="00A80EE0">
      <w:pPr>
        <w:spacing w:line="480" w:lineRule="auto"/>
        <w:jc w:val="center"/>
        <w:rPr>
          <w:sz w:val="24"/>
          <w:szCs w:val="24"/>
        </w:rPr>
      </w:pPr>
      <w:r w:rsidRPr="00674120">
        <w:rPr>
          <w:b/>
          <w:sz w:val="24"/>
          <w:szCs w:val="24"/>
        </w:rPr>
        <w:t>Evil Basic Classes &amp; Evil Elite Classes Weapons</w:t>
      </w:r>
    </w:p>
    <w:p w:rsidR="00A80EE0" w:rsidRPr="00674120" w:rsidRDefault="00A80EE0" w:rsidP="00A80EE0">
      <w:pPr>
        <w:spacing w:line="480" w:lineRule="auto"/>
        <w:jc w:val="both"/>
        <w:rPr>
          <w:sz w:val="24"/>
          <w:szCs w:val="24"/>
        </w:rPr>
      </w:pPr>
      <w:r w:rsidRPr="00674120">
        <w:rPr>
          <w:sz w:val="24"/>
          <w:szCs w:val="24"/>
        </w:rPr>
        <w:t>The Fallen Wood Weapon is in Numbers 35:18. The Fallen Mighty Weapons is in 2</w:t>
      </w:r>
      <w:r w:rsidRPr="00674120">
        <w:rPr>
          <w:sz w:val="24"/>
          <w:szCs w:val="24"/>
          <w:vertAlign w:val="superscript"/>
        </w:rPr>
        <w:t>nd</w:t>
      </w:r>
      <w:r w:rsidRPr="00674120">
        <w:rPr>
          <w:sz w:val="24"/>
          <w:szCs w:val="24"/>
        </w:rPr>
        <w:t xml:space="preserve"> Samuel 1:27 &amp; Ezekiel 32:27. The Fallen Judgment Weapons is in Isaiah 54:17. The Heathen Weapons is in 1</w:t>
      </w:r>
      <w:r w:rsidRPr="00674120">
        <w:rPr>
          <w:sz w:val="24"/>
          <w:szCs w:val="24"/>
          <w:vertAlign w:val="superscript"/>
        </w:rPr>
        <w:t>st</w:t>
      </w:r>
      <w:r w:rsidRPr="00674120">
        <w:rPr>
          <w:sz w:val="24"/>
          <w:szCs w:val="24"/>
        </w:rPr>
        <w:t xml:space="preserve"> Maccabees 5:43. The Fallen Host Weapons is in 1</w:t>
      </w:r>
      <w:r w:rsidRPr="00674120">
        <w:rPr>
          <w:sz w:val="24"/>
          <w:szCs w:val="24"/>
          <w:vertAlign w:val="superscript"/>
        </w:rPr>
        <w:t>st</w:t>
      </w:r>
      <w:r w:rsidRPr="00674120">
        <w:rPr>
          <w:sz w:val="24"/>
          <w:szCs w:val="24"/>
        </w:rPr>
        <w:t xml:space="preserve"> Maccabees 7:44. The Fallen Drunkard Banqueting Weapon is in 1</w:t>
      </w:r>
      <w:r w:rsidRPr="00674120">
        <w:rPr>
          <w:sz w:val="24"/>
          <w:szCs w:val="24"/>
          <w:vertAlign w:val="superscript"/>
        </w:rPr>
        <w:t>st</w:t>
      </w:r>
      <w:r w:rsidRPr="00674120">
        <w:rPr>
          <w:sz w:val="24"/>
          <w:szCs w:val="24"/>
        </w:rPr>
        <w:t xml:space="preserve"> Maccabees 16:16. The Slew Celebration Sabbath Sunday Weapon is in 2</w:t>
      </w:r>
      <w:r w:rsidRPr="00674120">
        <w:rPr>
          <w:sz w:val="24"/>
          <w:szCs w:val="24"/>
          <w:vertAlign w:val="superscript"/>
        </w:rPr>
        <w:t>nd</w:t>
      </w:r>
      <w:r w:rsidRPr="00674120">
        <w:rPr>
          <w:sz w:val="24"/>
          <w:szCs w:val="24"/>
        </w:rPr>
        <w:t xml:space="preserve"> Maccabees 5:26. </w:t>
      </w:r>
    </w:p>
    <w:p w:rsidR="00A80EE0" w:rsidRPr="00674120" w:rsidRDefault="00A80EE0" w:rsidP="00A80EE0">
      <w:pPr>
        <w:spacing w:line="480" w:lineRule="auto"/>
        <w:jc w:val="center"/>
        <w:rPr>
          <w:b/>
          <w:sz w:val="24"/>
          <w:szCs w:val="24"/>
        </w:rPr>
      </w:pPr>
      <w:r w:rsidRPr="00674120">
        <w:rPr>
          <w:b/>
          <w:sz w:val="24"/>
          <w:szCs w:val="24"/>
        </w:rPr>
        <w:t>Father Stephen’s Good Fighter’s &amp; the Lord Satan’s Evil Fighter’s</w:t>
      </w:r>
    </w:p>
    <w:p w:rsidR="00A80EE0" w:rsidRPr="00674120" w:rsidRDefault="00A80EE0" w:rsidP="00A80EE0">
      <w:pPr>
        <w:spacing w:line="480" w:lineRule="auto"/>
        <w:jc w:val="both"/>
        <w:rPr>
          <w:sz w:val="24"/>
          <w:szCs w:val="24"/>
        </w:rPr>
      </w:pPr>
      <w:r w:rsidRPr="00674120">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674120">
        <w:rPr>
          <w:sz w:val="24"/>
          <w:szCs w:val="24"/>
          <w:vertAlign w:val="superscript"/>
        </w:rPr>
        <w:t>st</w:t>
      </w:r>
      <w:r w:rsidRPr="00674120">
        <w:rPr>
          <w:sz w:val="24"/>
          <w:szCs w:val="24"/>
        </w:rPr>
        <w:t xml:space="preserve"> Samuel 15:18; 18:17; 25:28 (NKJV); 1</w:t>
      </w:r>
      <w:r w:rsidRPr="00674120">
        <w:rPr>
          <w:sz w:val="24"/>
          <w:szCs w:val="24"/>
          <w:vertAlign w:val="superscript"/>
        </w:rPr>
        <w:t>st</w:t>
      </w:r>
      <w:r w:rsidRPr="00674120">
        <w:rPr>
          <w:sz w:val="24"/>
          <w:szCs w:val="24"/>
        </w:rPr>
        <w:t xml:space="preserve"> Kings</w:t>
      </w:r>
      <w:r w:rsidRPr="00674120">
        <w:rPr>
          <w:sz w:val="24"/>
          <w:szCs w:val="24"/>
          <w:vertAlign w:val="superscript"/>
        </w:rPr>
        <w:t xml:space="preserve"> </w:t>
      </w:r>
      <w:r w:rsidRPr="00674120">
        <w:rPr>
          <w:sz w:val="24"/>
          <w:szCs w:val="24"/>
        </w:rPr>
        <w:t>20:25 (NKJV); 2</w:t>
      </w:r>
      <w:r w:rsidRPr="00674120">
        <w:rPr>
          <w:sz w:val="24"/>
          <w:szCs w:val="24"/>
          <w:vertAlign w:val="superscript"/>
        </w:rPr>
        <w:t>nd</w:t>
      </w:r>
      <w:r w:rsidRPr="00674120">
        <w:rPr>
          <w:sz w:val="24"/>
          <w:szCs w:val="24"/>
        </w:rPr>
        <w:t xml:space="preserve"> Chronicles 18:30 (NKJV); 31; 20:17; 32:8; 35:22; Nehemiah 4:14, 20; Psalms 35:1; 144:1; Isaiah 19:2; 30:32; 31:4; Jeremiah 1:19; 15:20; 21:4-5; 34:22; 37:10; 51:30; Daniel 10:20 (NKJV); Zechariah 10:5; 14:3, 14; 1</w:t>
      </w:r>
      <w:r w:rsidRPr="00674120">
        <w:rPr>
          <w:sz w:val="24"/>
          <w:szCs w:val="24"/>
          <w:vertAlign w:val="superscript"/>
        </w:rPr>
        <w:t>st</w:t>
      </w:r>
      <w:r w:rsidRPr="00674120">
        <w:rPr>
          <w:sz w:val="24"/>
          <w:szCs w:val="24"/>
        </w:rPr>
        <w:t xml:space="preserve"> Esdras 1:29; 2</w:t>
      </w:r>
      <w:r w:rsidRPr="00674120">
        <w:rPr>
          <w:sz w:val="24"/>
          <w:szCs w:val="24"/>
          <w:vertAlign w:val="superscript"/>
        </w:rPr>
        <w:t>nd</w:t>
      </w:r>
      <w:r w:rsidRPr="00674120">
        <w:rPr>
          <w:sz w:val="24"/>
          <w:szCs w:val="24"/>
        </w:rPr>
        <w:t xml:space="preserve"> Esdras 6:24; 7:57; 13:11, 31, 34; 15:15; Wisdom of Solomon 5:20; Sirach 4:28; 29:13; 1</w:t>
      </w:r>
      <w:r w:rsidRPr="00674120">
        <w:rPr>
          <w:sz w:val="24"/>
          <w:szCs w:val="24"/>
          <w:vertAlign w:val="superscript"/>
        </w:rPr>
        <w:t>st</w:t>
      </w:r>
      <w:r w:rsidRPr="00674120">
        <w:rPr>
          <w:sz w:val="24"/>
          <w:szCs w:val="24"/>
        </w:rPr>
        <w:t xml:space="preserve"> Maccabees 2:40-41; 3:21, 43, 58; 4:41; 5:32; 6:34; 8:32; 9:8, 44; 13:9; 16:3; 2</w:t>
      </w:r>
      <w:r w:rsidRPr="00674120">
        <w:rPr>
          <w:sz w:val="24"/>
          <w:szCs w:val="24"/>
          <w:vertAlign w:val="superscript"/>
        </w:rPr>
        <w:t>nd</w:t>
      </w:r>
      <w:r w:rsidRPr="00674120">
        <w:rPr>
          <w:sz w:val="24"/>
          <w:szCs w:val="24"/>
        </w:rPr>
        <w:t xml:space="preserve"> Maccabees 8:36; 11:9; 12:34; 13:13-14; 15:27; John 18:36; 1</w:t>
      </w:r>
      <w:r w:rsidRPr="00674120">
        <w:rPr>
          <w:sz w:val="24"/>
          <w:szCs w:val="24"/>
          <w:vertAlign w:val="superscript"/>
        </w:rPr>
        <w:t>st</w:t>
      </w:r>
      <w:r w:rsidRPr="00674120">
        <w:rPr>
          <w:sz w:val="24"/>
          <w:szCs w:val="24"/>
        </w:rPr>
        <w:t xml:space="preserve"> Corinthians 9:26; 1</w:t>
      </w:r>
      <w:r w:rsidRPr="00674120">
        <w:rPr>
          <w:sz w:val="24"/>
          <w:szCs w:val="24"/>
          <w:vertAlign w:val="superscript"/>
        </w:rPr>
        <w:t>st</w:t>
      </w:r>
      <w:r w:rsidRPr="00674120">
        <w:rPr>
          <w:sz w:val="24"/>
          <w:szCs w:val="24"/>
        </w:rPr>
        <w:t xml:space="preserve"> Timothy 6:12; 2</w:t>
      </w:r>
      <w:r w:rsidRPr="00674120">
        <w:rPr>
          <w:sz w:val="24"/>
          <w:szCs w:val="24"/>
          <w:vertAlign w:val="superscript"/>
        </w:rPr>
        <w:t>nd</w:t>
      </w:r>
      <w:r w:rsidRPr="00674120">
        <w:rPr>
          <w:sz w:val="24"/>
          <w:szCs w:val="24"/>
        </w:rPr>
        <w:t xml:space="preserve"> Timothy 4:7; Hebrews 10:32; 11:34; Revelation 2:16 &amp; Acts 23:9. The Evil Fighters are Persons or Animals that fights in an unjust rebellion against the LORD. Some scriptures are in Joshua 11:5; 20:20; 1</w:t>
      </w:r>
      <w:r w:rsidRPr="00674120">
        <w:rPr>
          <w:sz w:val="24"/>
          <w:szCs w:val="24"/>
          <w:vertAlign w:val="superscript"/>
        </w:rPr>
        <w:t>st</w:t>
      </w:r>
      <w:r w:rsidRPr="00674120">
        <w:rPr>
          <w:sz w:val="24"/>
          <w:szCs w:val="24"/>
        </w:rPr>
        <w:t xml:space="preserve"> Samuel 28:1 (NKJV); 2</w:t>
      </w:r>
      <w:r w:rsidRPr="00674120">
        <w:rPr>
          <w:sz w:val="24"/>
          <w:szCs w:val="24"/>
          <w:vertAlign w:val="superscript"/>
        </w:rPr>
        <w:t>nd</w:t>
      </w:r>
      <w:r w:rsidRPr="00674120">
        <w:rPr>
          <w:sz w:val="24"/>
          <w:szCs w:val="24"/>
        </w:rPr>
        <w:t xml:space="preserve"> Chro</w:t>
      </w:r>
      <w:r w:rsidRPr="00674120">
        <w:rPr>
          <w:sz w:val="24"/>
          <w:szCs w:val="24"/>
          <w:vertAlign w:val="superscript"/>
        </w:rPr>
        <w:t>ni</w:t>
      </w:r>
      <w:r w:rsidRPr="00674120">
        <w:rPr>
          <w:sz w:val="24"/>
          <w:szCs w:val="24"/>
        </w:rPr>
        <w:t>cles 11:1 (NKJV); 13:12; Nehemiah 4:8; Psalms 56:1-2; Isaiah 19:2; 29:8; Jeremiah 32:5, 24-25 (NKJV); 29; 33:5; 37:8 (NKJV); 2</w:t>
      </w:r>
      <w:r w:rsidRPr="00674120">
        <w:rPr>
          <w:sz w:val="24"/>
          <w:szCs w:val="24"/>
          <w:vertAlign w:val="superscript"/>
        </w:rPr>
        <w:t>nd</w:t>
      </w:r>
      <w:r w:rsidRPr="00674120">
        <w:rPr>
          <w:sz w:val="24"/>
          <w:szCs w:val="24"/>
        </w:rPr>
        <w:t xml:space="preserve"> Esdras 15:15; Esther 11:6-7; Sirach 28:11; 1</w:t>
      </w:r>
      <w:r w:rsidRPr="00674120">
        <w:rPr>
          <w:sz w:val="24"/>
          <w:szCs w:val="24"/>
          <w:vertAlign w:val="superscript"/>
        </w:rPr>
        <w:t>st</w:t>
      </w:r>
      <w:r w:rsidRPr="00674120">
        <w:rPr>
          <w:sz w:val="24"/>
          <w:szCs w:val="24"/>
        </w:rPr>
        <w:t xml:space="preserve"> Maccabees 3:10; 12:40; 2</w:t>
      </w:r>
      <w:r w:rsidRPr="00674120">
        <w:rPr>
          <w:sz w:val="24"/>
          <w:szCs w:val="24"/>
          <w:vertAlign w:val="superscript"/>
        </w:rPr>
        <w:t>nd</w:t>
      </w:r>
      <w:r w:rsidRPr="00674120">
        <w:rPr>
          <w:sz w:val="24"/>
          <w:szCs w:val="24"/>
        </w:rPr>
        <w:t xml:space="preserve"> Maccabees 8:16; James 4:1-2 &amp; Acts 5:39; 7:26.  </w:t>
      </w:r>
    </w:p>
    <w:p w:rsidR="00A80EE0" w:rsidRPr="00674120" w:rsidRDefault="00A80EE0" w:rsidP="00A80EE0">
      <w:pPr>
        <w:spacing w:line="480" w:lineRule="auto"/>
        <w:jc w:val="center"/>
        <w:rPr>
          <w:b/>
          <w:sz w:val="24"/>
          <w:szCs w:val="24"/>
        </w:rPr>
      </w:pPr>
      <w:r w:rsidRPr="00674120">
        <w:rPr>
          <w:b/>
          <w:sz w:val="24"/>
          <w:szCs w:val="24"/>
        </w:rPr>
        <w:t>Father Stephen’s Good Thieves (Robber’s) &amp; the Lord Satan’s Evil Thieves (Robber’s)</w:t>
      </w:r>
    </w:p>
    <w:p w:rsidR="00A80EE0" w:rsidRPr="00674120" w:rsidRDefault="00A80EE0" w:rsidP="00A80EE0">
      <w:pPr>
        <w:spacing w:line="480" w:lineRule="auto"/>
        <w:jc w:val="both"/>
        <w:rPr>
          <w:sz w:val="24"/>
          <w:szCs w:val="24"/>
        </w:rPr>
      </w:pPr>
      <w:r w:rsidRPr="00674120">
        <w:rPr>
          <w:sz w:val="24"/>
          <w:szCs w:val="24"/>
        </w:rPr>
        <w:t>Good Thieves is a Person that robs or steals for the LORD. Some scriptures are in Genesis 31:27, 30 (NKJV); 44:8; Leviticus 26:22; Judges 9:25; 2</w:t>
      </w:r>
      <w:r w:rsidRPr="00674120">
        <w:rPr>
          <w:sz w:val="24"/>
          <w:szCs w:val="24"/>
          <w:vertAlign w:val="superscript"/>
        </w:rPr>
        <w:t>nd</w:t>
      </w:r>
      <w:r w:rsidRPr="00674120">
        <w:rPr>
          <w:sz w:val="24"/>
          <w:szCs w:val="24"/>
        </w:rPr>
        <w:t xml:space="preserve"> Samuel 17:8; Job 1:21; 5:5; 12:6; 27:20 (NKJV); Proverbs 6:30; 17:12; Isaiah 10:2; 42:24; Jeremiah 7:11; 50:37; Ezekiel 18:7, 16 (NKJV); 33:15; 39:10; Hosea 7:1 (OKJV &amp; NKJV); Joel 2:9; Sirach 20:25; 36:26; 1</w:t>
      </w:r>
      <w:r w:rsidRPr="00674120">
        <w:rPr>
          <w:sz w:val="24"/>
          <w:szCs w:val="24"/>
          <w:vertAlign w:val="superscript"/>
        </w:rPr>
        <w:t>st</w:t>
      </w:r>
      <w:r w:rsidRPr="00674120">
        <w:rPr>
          <w:sz w:val="24"/>
          <w:szCs w:val="24"/>
        </w:rPr>
        <w:t xml:space="preserve"> Esdras 4:23-24; Matthew 26:55; 27:38 (NKJV), 64; Mark 14:48; 15:27 (NKJV); 1</w:t>
      </w:r>
      <w:r w:rsidRPr="00674120">
        <w:rPr>
          <w:sz w:val="24"/>
          <w:szCs w:val="24"/>
          <w:vertAlign w:val="superscript"/>
        </w:rPr>
        <w:t>st</w:t>
      </w:r>
      <w:r w:rsidRPr="00674120">
        <w:rPr>
          <w:sz w:val="24"/>
          <w:szCs w:val="24"/>
        </w:rPr>
        <w:t xml:space="preserve"> Corinthians 11:8; 1</w:t>
      </w:r>
      <w:r w:rsidRPr="00674120">
        <w:rPr>
          <w:sz w:val="24"/>
          <w:szCs w:val="24"/>
          <w:vertAlign w:val="superscript"/>
        </w:rPr>
        <w:t>st</w:t>
      </w:r>
      <w:r w:rsidRPr="00674120">
        <w:rPr>
          <w:sz w:val="24"/>
          <w:szCs w:val="24"/>
        </w:rPr>
        <w:t xml:space="preserve"> Thessalonians 5:2; 2</w:t>
      </w:r>
      <w:r w:rsidRPr="00674120">
        <w:rPr>
          <w:sz w:val="24"/>
          <w:szCs w:val="24"/>
          <w:vertAlign w:val="superscript"/>
        </w:rPr>
        <w:t>nd</w:t>
      </w:r>
      <w:r w:rsidRPr="00674120">
        <w:rPr>
          <w:sz w:val="24"/>
          <w:szCs w:val="24"/>
        </w:rPr>
        <w:t xml:space="preserve"> Peter</w:t>
      </w:r>
      <w:r w:rsidRPr="00674120">
        <w:rPr>
          <w:sz w:val="24"/>
          <w:szCs w:val="24"/>
          <w:vertAlign w:val="superscript"/>
        </w:rPr>
        <w:t xml:space="preserve"> </w:t>
      </w:r>
      <w:r w:rsidRPr="00674120">
        <w:rPr>
          <w:sz w:val="24"/>
          <w:szCs w:val="24"/>
        </w:rPr>
        <w:t>3:10; Revelation 3:3; 16:15; Luke 22:52 &amp; Acts 19:37. Evil Thieves is a Person that robs or steal against the LORD. Some scriptures are in Exodus 20:15; 22:1, 2, 7-8; Leviticus 19:11, 13; Deuteronomy 5:19; 24:7; 1</w:t>
      </w:r>
      <w:r w:rsidRPr="00674120">
        <w:rPr>
          <w:sz w:val="24"/>
          <w:szCs w:val="24"/>
          <w:vertAlign w:val="superscript"/>
        </w:rPr>
        <w:t>st</w:t>
      </w:r>
      <w:r w:rsidRPr="00674120">
        <w:rPr>
          <w:sz w:val="24"/>
          <w:szCs w:val="24"/>
        </w:rPr>
        <w:t xml:space="preserve"> Samuel 23:1; 2</w:t>
      </w:r>
      <w:r w:rsidRPr="00674120">
        <w:rPr>
          <w:sz w:val="24"/>
          <w:szCs w:val="24"/>
          <w:vertAlign w:val="superscript"/>
        </w:rPr>
        <w:t>nd</w:t>
      </w:r>
      <w:r w:rsidRPr="00674120">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674120">
        <w:rPr>
          <w:sz w:val="24"/>
          <w:szCs w:val="24"/>
          <w:vertAlign w:val="superscript"/>
        </w:rPr>
        <w:t>st</w:t>
      </w:r>
      <w:r w:rsidRPr="00674120">
        <w:rPr>
          <w:sz w:val="24"/>
          <w:szCs w:val="24"/>
        </w:rPr>
        <w:t xml:space="preserve"> Esdras 4:23-24; 2</w:t>
      </w:r>
      <w:r w:rsidRPr="00674120">
        <w:rPr>
          <w:sz w:val="24"/>
          <w:szCs w:val="24"/>
          <w:vertAlign w:val="superscript"/>
        </w:rPr>
        <w:t>nd</w:t>
      </w:r>
      <w:r w:rsidRPr="00674120">
        <w:rPr>
          <w:sz w:val="24"/>
          <w:szCs w:val="24"/>
        </w:rPr>
        <w:t xml:space="preserve"> Maccabees 9:2; Matthew 6:19-20; 19:19; 24:43; 27:38, 44 (NKJV); Mark 10:19; 15:27 (NKJV); John 10:1, 8 (NKJV), 10; 12:6; 18:40 (OKJV); Romans 2:21, 22 (NKJV); 13:9; 2</w:t>
      </w:r>
      <w:r w:rsidRPr="00674120">
        <w:rPr>
          <w:sz w:val="24"/>
          <w:szCs w:val="24"/>
          <w:vertAlign w:val="superscript"/>
        </w:rPr>
        <w:t>nd</w:t>
      </w:r>
      <w:r w:rsidRPr="00674120">
        <w:rPr>
          <w:sz w:val="24"/>
          <w:szCs w:val="24"/>
        </w:rPr>
        <w:t xml:space="preserve"> Corinthians 11:26; Ephesians 4:28; 1</w:t>
      </w:r>
      <w:r w:rsidRPr="00674120">
        <w:rPr>
          <w:sz w:val="24"/>
          <w:szCs w:val="24"/>
          <w:vertAlign w:val="superscript"/>
        </w:rPr>
        <w:t>st</w:t>
      </w:r>
      <w:r w:rsidRPr="00674120">
        <w:rPr>
          <w:sz w:val="24"/>
          <w:szCs w:val="24"/>
        </w:rPr>
        <w:t xml:space="preserve"> Thessalonians 5:4; 1</w:t>
      </w:r>
      <w:r w:rsidRPr="00674120">
        <w:rPr>
          <w:sz w:val="24"/>
          <w:szCs w:val="24"/>
          <w:vertAlign w:val="superscript"/>
        </w:rPr>
        <w:t>st</w:t>
      </w:r>
      <w:r w:rsidRPr="00674120">
        <w:rPr>
          <w:sz w:val="24"/>
          <w:szCs w:val="24"/>
        </w:rPr>
        <w:t xml:space="preserve"> Peter</w:t>
      </w:r>
      <w:r w:rsidRPr="00674120">
        <w:rPr>
          <w:sz w:val="24"/>
          <w:szCs w:val="24"/>
          <w:vertAlign w:val="superscript"/>
        </w:rPr>
        <w:t xml:space="preserve"> </w:t>
      </w:r>
      <w:r w:rsidRPr="00674120">
        <w:rPr>
          <w:sz w:val="24"/>
          <w:szCs w:val="24"/>
        </w:rPr>
        <w:t xml:space="preserve">4:15 &amp; Luke 12:33, 39; 18:20.  </w:t>
      </w:r>
    </w:p>
    <w:p w:rsidR="00A80EE0" w:rsidRPr="00674120" w:rsidRDefault="00A80EE0" w:rsidP="00A80EE0">
      <w:pPr>
        <w:spacing w:line="480" w:lineRule="auto"/>
        <w:jc w:val="center"/>
        <w:rPr>
          <w:b/>
          <w:sz w:val="24"/>
          <w:szCs w:val="24"/>
        </w:rPr>
      </w:pPr>
      <w:r w:rsidRPr="00674120">
        <w:rPr>
          <w:b/>
          <w:sz w:val="24"/>
          <w:szCs w:val="24"/>
        </w:rPr>
        <w:t>Father Stephen’s Good Sorcerer’s (Master Witches) &amp; the Lord Satan’s Evil Sorcerer’s (Master Witches)</w:t>
      </w:r>
    </w:p>
    <w:p w:rsidR="00A80EE0" w:rsidRPr="00674120" w:rsidRDefault="00A80EE0" w:rsidP="00A80EE0">
      <w:pPr>
        <w:spacing w:line="480" w:lineRule="auto"/>
        <w:jc w:val="both"/>
        <w:rPr>
          <w:sz w:val="24"/>
          <w:szCs w:val="24"/>
        </w:rPr>
      </w:pPr>
      <w:r w:rsidRPr="00674120">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674120">
        <w:rPr>
          <w:sz w:val="24"/>
          <w:szCs w:val="24"/>
          <w:vertAlign w:val="superscript"/>
        </w:rPr>
        <w:t>st</w:t>
      </w:r>
      <w:r w:rsidRPr="00674120">
        <w:rPr>
          <w:sz w:val="24"/>
          <w:szCs w:val="24"/>
        </w:rPr>
        <w:t xml:space="preserve"> Samuel 15:23; 2</w:t>
      </w:r>
      <w:r w:rsidRPr="00674120">
        <w:rPr>
          <w:sz w:val="24"/>
          <w:szCs w:val="24"/>
          <w:vertAlign w:val="superscript"/>
        </w:rPr>
        <w:t>nd</w:t>
      </w:r>
      <w:r w:rsidRPr="00674120">
        <w:rPr>
          <w:sz w:val="24"/>
          <w:szCs w:val="24"/>
        </w:rPr>
        <w:t xml:space="preserve"> Kings</w:t>
      </w:r>
      <w:r w:rsidRPr="00674120">
        <w:rPr>
          <w:sz w:val="24"/>
          <w:szCs w:val="24"/>
          <w:vertAlign w:val="superscript"/>
        </w:rPr>
        <w:t xml:space="preserve"> </w:t>
      </w:r>
      <w:r w:rsidRPr="00674120">
        <w:rPr>
          <w:sz w:val="24"/>
          <w:szCs w:val="24"/>
        </w:rPr>
        <w:t>9:22; 17:17; 21:6; 2</w:t>
      </w:r>
      <w:r w:rsidRPr="00674120">
        <w:rPr>
          <w:sz w:val="24"/>
          <w:szCs w:val="24"/>
          <w:vertAlign w:val="superscript"/>
        </w:rPr>
        <w:t>nd</w:t>
      </w:r>
      <w:r w:rsidRPr="00674120">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A80EE0" w:rsidRPr="00674120" w:rsidRDefault="00A80EE0" w:rsidP="00A80EE0">
      <w:pPr>
        <w:spacing w:line="480" w:lineRule="auto"/>
        <w:jc w:val="center"/>
        <w:rPr>
          <w:b/>
          <w:sz w:val="24"/>
          <w:szCs w:val="24"/>
        </w:rPr>
      </w:pPr>
      <w:r w:rsidRPr="00674120">
        <w:rPr>
          <w:b/>
          <w:sz w:val="24"/>
          <w:szCs w:val="24"/>
        </w:rPr>
        <w:t>THE LADY RAHAB</w:t>
      </w:r>
    </w:p>
    <w:p w:rsidR="00A80EE0" w:rsidRPr="00674120" w:rsidRDefault="00A80EE0" w:rsidP="00A80EE0">
      <w:pPr>
        <w:spacing w:line="480" w:lineRule="auto"/>
        <w:rPr>
          <w:sz w:val="24"/>
          <w:szCs w:val="24"/>
        </w:rPr>
      </w:pPr>
      <w:r w:rsidRPr="00674120">
        <w:rPr>
          <w:sz w:val="24"/>
          <w:szCs w:val="24"/>
        </w:rPr>
        <w:t>The Lady Rahab’s name means “</w:t>
      </w:r>
      <w:r w:rsidRPr="00674120">
        <w:rPr>
          <w:b/>
          <w:sz w:val="24"/>
          <w:szCs w:val="24"/>
        </w:rPr>
        <w:t>Broad</w:t>
      </w:r>
      <w:r w:rsidRPr="00674120">
        <w:rPr>
          <w:sz w:val="24"/>
          <w:szCs w:val="24"/>
        </w:rPr>
        <w:t xml:space="preserve">.” The Scripture references of the Lady Rahab is in Joshua 2:1-24; 6:17-25; Matthew 1:5; Hebrews 11:31 &amp; James 2:25. </w:t>
      </w:r>
    </w:p>
    <w:p w:rsidR="00A80EE0" w:rsidRPr="00674120" w:rsidRDefault="00A80EE0" w:rsidP="00A80EE0">
      <w:pPr>
        <w:spacing w:line="480" w:lineRule="auto"/>
        <w:jc w:val="both"/>
        <w:rPr>
          <w:sz w:val="24"/>
          <w:szCs w:val="24"/>
        </w:rPr>
      </w:pPr>
      <w:r w:rsidRPr="0067412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80EE0" w:rsidRPr="00674120" w:rsidRDefault="00A80EE0" w:rsidP="00A80EE0">
      <w:pPr>
        <w:spacing w:line="480" w:lineRule="auto"/>
        <w:jc w:val="both"/>
        <w:rPr>
          <w:sz w:val="24"/>
          <w:szCs w:val="24"/>
        </w:rPr>
      </w:pPr>
      <w:r w:rsidRPr="00674120">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80EE0" w:rsidRPr="00674120" w:rsidRDefault="00A80EE0" w:rsidP="00A80EE0">
      <w:pPr>
        <w:spacing w:line="480" w:lineRule="auto"/>
        <w:jc w:val="both"/>
        <w:rPr>
          <w:sz w:val="24"/>
          <w:szCs w:val="24"/>
        </w:rPr>
      </w:pPr>
      <w:r w:rsidRPr="00674120">
        <w:rPr>
          <w:sz w:val="24"/>
          <w:szCs w:val="24"/>
        </w:rPr>
        <w:t xml:space="preserve">At Jericho’s fall is in Joshua chapter 6. The Father Stephen did display His authority that the Canaanites feared. Jericho’ walls fell. When they did, Rahab and Her family survived is in Joshua 6:26. </w:t>
      </w:r>
    </w:p>
    <w:p w:rsidR="00A80EE0" w:rsidRPr="00674120" w:rsidRDefault="00A80EE0" w:rsidP="00A80EE0">
      <w:pPr>
        <w:spacing w:line="480" w:lineRule="auto"/>
        <w:jc w:val="both"/>
        <w:rPr>
          <w:sz w:val="24"/>
          <w:szCs w:val="24"/>
        </w:rPr>
      </w:pPr>
      <w:r w:rsidRPr="0067412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80EE0" w:rsidRPr="00674120" w:rsidRDefault="00A80EE0" w:rsidP="00A80EE0">
      <w:pPr>
        <w:spacing w:line="480" w:lineRule="auto"/>
        <w:jc w:val="both"/>
        <w:rPr>
          <w:sz w:val="24"/>
          <w:szCs w:val="24"/>
        </w:rPr>
      </w:pPr>
      <w:r w:rsidRPr="00674120">
        <w:rPr>
          <w:sz w:val="24"/>
          <w:szCs w:val="24"/>
        </w:rPr>
        <w:t xml:space="preserve">In faith’s hall of fame is in Hebrews 11:31. It declares “By faith Rahab did not perish with those who did not believe, when She had received the spies with peace.” </w:t>
      </w:r>
    </w:p>
    <w:p w:rsidR="00A80EE0" w:rsidRPr="00674120" w:rsidRDefault="00A80EE0" w:rsidP="00A80EE0">
      <w:pPr>
        <w:spacing w:line="480" w:lineRule="auto"/>
        <w:jc w:val="both"/>
        <w:rPr>
          <w:sz w:val="24"/>
          <w:szCs w:val="24"/>
        </w:rPr>
      </w:pPr>
      <w:r w:rsidRPr="00674120">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A80EE0" w:rsidRPr="00674120" w:rsidRDefault="00A80EE0" w:rsidP="00A80EE0">
      <w:pPr>
        <w:spacing w:line="480" w:lineRule="auto"/>
        <w:jc w:val="center"/>
        <w:rPr>
          <w:b/>
          <w:sz w:val="24"/>
          <w:szCs w:val="24"/>
        </w:rPr>
      </w:pPr>
      <w:r w:rsidRPr="00674120">
        <w:rPr>
          <w:b/>
          <w:sz w:val="24"/>
          <w:szCs w:val="24"/>
        </w:rPr>
        <w:t>The Life of the Lord James Christ Justus also called the Just</w:t>
      </w:r>
    </w:p>
    <w:p w:rsidR="00A80EE0" w:rsidRPr="00674120" w:rsidRDefault="00A80EE0" w:rsidP="00A80EE0">
      <w:pPr>
        <w:spacing w:line="480" w:lineRule="auto"/>
        <w:jc w:val="center"/>
        <w:rPr>
          <w:b/>
          <w:sz w:val="24"/>
          <w:szCs w:val="24"/>
        </w:rPr>
      </w:pPr>
      <w:r w:rsidRPr="00674120">
        <w:rPr>
          <w:b/>
          <w:sz w:val="24"/>
          <w:szCs w:val="24"/>
        </w:rPr>
        <w:t>The Lord James Christ’s Identity</w:t>
      </w:r>
    </w:p>
    <w:p w:rsidR="00A80EE0" w:rsidRPr="00674120" w:rsidRDefault="00A80EE0" w:rsidP="00A80EE0">
      <w:pPr>
        <w:spacing w:line="480" w:lineRule="auto"/>
        <w:jc w:val="both"/>
        <w:rPr>
          <w:sz w:val="24"/>
          <w:szCs w:val="24"/>
        </w:rPr>
      </w:pPr>
      <w:r w:rsidRPr="00674120">
        <w:rPr>
          <w:sz w:val="24"/>
          <w:szCs w:val="24"/>
        </w:rPr>
        <w:t>The Lord James (named on the 8</w:t>
      </w:r>
      <w:r w:rsidRPr="00674120">
        <w:rPr>
          <w:sz w:val="24"/>
          <w:szCs w:val="24"/>
          <w:vertAlign w:val="superscript"/>
        </w:rPr>
        <w:t>th</w:t>
      </w:r>
      <w:r w:rsidRPr="00674120">
        <w:rPr>
          <w:sz w:val="24"/>
          <w:szCs w:val="24"/>
        </w:rPr>
        <w:t xml:space="preserve"> Day) called the Just (called the Lord &amp; the Law on the 1</w:t>
      </w:r>
      <w:r w:rsidRPr="00674120">
        <w:rPr>
          <w:sz w:val="24"/>
          <w:szCs w:val="24"/>
          <w:vertAlign w:val="superscript"/>
        </w:rPr>
        <w:t>st</w:t>
      </w:r>
      <w:r w:rsidRPr="0067412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A80EE0" w:rsidRPr="00674120" w:rsidRDefault="00A80EE0" w:rsidP="00A80EE0">
      <w:pPr>
        <w:spacing w:line="480" w:lineRule="auto"/>
        <w:jc w:val="center"/>
        <w:rPr>
          <w:b/>
          <w:sz w:val="24"/>
          <w:szCs w:val="24"/>
        </w:rPr>
      </w:pPr>
      <w:r w:rsidRPr="00674120">
        <w:rPr>
          <w:b/>
          <w:sz w:val="24"/>
          <w:szCs w:val="24"/>
        </w:rPr>
        <w:t>The Lord James Christ’s Life and Times</w:t>
      </w:r>
    </w:p>
    <w:p w:rsidR="00A80EE0" w:rsidRPr="00674120" w:rsidRDefault="00A80EE0" w:rsidP="00A80EE0">
      <w:pPr>
        <w:spacing w:line="480" w:lineRule="auto"/>
        <w:jc w:val="both"/>
        <w:rPr>
          <w:sz w:val="24"/>
          <w:szCs w:val="24"/>
        </w:rPr>
      </w:pPr>
      <w:r w:rsidRPr="0067412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74120">
        <w:rPr>
          <w:b/>
          <w:sz w:val="24"/>
          <w:szCs w:val="24"/>
        </w:rPr>
        <w:t>Camel Knees</w:t>
      </w:r>
      <w:r w:rsidRPr="00674120">
        <w:rPr>
          <w:sz w:val="24"/>
          <w:szCs w:val="24"/>
        </w:rPr>
        <w:t xml:space="preserve">” because of the calluses on His knees caused by spending too much time in prayer. The Lord James shows His faith like character in the writing of the Book of James.  </w:t>
      </w:r>
    </w:p>
    <w:p w:rsidR="00A80EE0" w:rsidRPr="00674120" w:rsidRDefault="00A80EE0" w:rsidP="00A80EE0">
      <w:pPr>
        <w:spacing w:line="480" w:lineRule="auto"/>
        <w:jc w:val="center"/>
        <w:rPr>
          <w:b/>
          <w:sz w:val="24"/>
          <w:szCs w:val="24"/>
        </w:rPr>
      </w:pPr>
      <w:r w:rsidRPr="00674120">
        <w:rPr>
          <w:b/>
          <w:sz w:val="24"/>
          <w:szCs w:val="24"/>
        </w:rPr>
        <w:t>The Lord James Christ’s Roles and Relationships with Christians</w:t>
      </w:r>
    </w:p>
    <w:p w:rsidR="00A80EE0" w:rsidRPr="00674120" w:rsidRDefault="00A80EE0" w:rsidP="00A80EE0">
      <w:pPr>
        <w:spacing w:line="480" w:lineRule="auto"/>
        <w:jc w:val="both"/>
        <w:rPr>
          <w:sz w:val="24"/>
          <w:szCs w:val="24"/>
        </w:rPr>
      </w:pPr>
      <w:r w:rsidRPr="0067412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80EE0" w:rsidRPr="00674120" w:rsidRDefault="00A80EE0" w:rsidP="00A80EE0">
      <w:pPr>
        <w:spacing w:line="480" w:lineRule="auto"/>
        <w:jc w:val="center"/>
        <w:rPr>
          <w:b/>
          <w:sz w:val="24"/>
          <w:szCs w:val="24"/>
        </w:rPr>
      </w:pPr>
      <w:r w:rsidRPr="00674120">
        <w:rPr>
          <w:b/>
          <w:sz w:val="24"/>
          <w:szCs w:val="24"/>
        </w:rPr>
        <w:t>The Lord James Christ as a Lawgiver &amp; Leader</w:t>
      </w:r>
    </w:p>
    <w:p w:rsidR="00A80EE0" w:rsidRPr="00674120" w:rsidRDefault="00A80EE0" w:rsidP="00A80EE0">
      <w:pPr>
        <w:spacing w:line="480" w:lineRule="auto"/>
        <w:jc w:val="both"/>
        <w:rPr>
          <w:sz w:val="24"/>
          <w:szCs w:val="24"/>
        </w:rPr>
      </w:pPr>
      <w:r w:rsidRPr="0067412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80EE0" w:rsidRPr="00674120" w:rsidRDefault="00A80EE0" w:rsidP="00A80EE0">
      <w:pPr>
        <w:spacing w:line="480" w:lineRule="auto"/>
        <w:jc w:val="center"/>
        <w:rPr>
          <w:b/>
          <w:sz w:val="24"/>
          <w:szCs w:val="24"/>
        </w:rPr>
      </w:pPr>
      <w:r w:rsidRPr="00674120">
        <w:rPr>
          <w:b/>
          <w:sz w:val="24"/>
          <w:szCs w:val="24"/>
        </w:rPr>
        <w:t>The Lord James Christ’s Candidacy</w:t>
      </w:r>
    </w:p>
    <w:p w:rsidR="00A80EE0" w:rsidRPr="00674120" w:rsidRDefault="00A80EE0" w:rsidP="00A80EE0">
      <w:pPr>
        <w:spacing w:line="480" w:lineRule="auto"/>
        <w:jc w:val="both"/>
        <w:rPr>
          <w:sz w:val="24"/>
          <w:szCs w:val="24"/>
        </w:rPr>
      </w:pPr>
      <w:r w:rsidRPr="0067412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80EE0" w:rsidRPr="00674120" w:rsidRDefault="00A80EE0" w:rsidP="00A80EE0">
      <w:pPr>
        <w:spacing w:line="480" w:lineRule="auto"/>
        <w:jc w:val="center"/>
        <w:rPr>
          <w:b/>
          <w:sz w:val="24"/>
          <w:szCs w:val="24"/>
        </w:rPr>
      </w:pPr>
      <w:r w:rsidRPr="00674120">
        <w:rPr>
          <w:b/>
          <w:sz w:val="24"/>
          <w:szCs w:val="24"/>
        </w:rPr>
        <w:t>The Lord James Christ’s Proverbs</w:t>
      </w:r>
    </w:p>
    <w:p w:rsidR="00A80EE0" w:rsidRPr="00674120" w:rsidRDefault="00A80EE0" w:rsidP="00A80EE0">
      <w:pPr>
        <w:spacing w:line="480" w:lineRule="auto"/>
        <w:jc w:val="both"/>
        <w:rPr>
          <w:sz w:val="24"/>
          <w:szCs w:val="24"/>
        </w:rPr>
      </w:pPr>
      <w:r w:rsidRPr="0067412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80EE0" w:rsidRPr="00674120" w:rsidRDefault="00A80EE0" w:rsidP="00A80EE0">
      <w:pPr>
        <w:spacing w:line="480" w:lineRule="auto"/>
        <w:jc w:val="center"/>
        <w:rPr>
          <w:b/>
          <w:sz w:val="24"/>
          <w:szCs w:val="24"/>
        </w:rPr>
      </w:pPr>
      <w:r w:rsidRPr="00674120">
        <w:rPr>
          <w:b/>
          <w:sz w:val="24"/>
          <w:szCs w:val="24"/>
        </w:rPr>
        <w:t>The Lord James Christ’s Outranking Epistle</w:t>
      </w:r>
    </w:p>
    <w:p w:rsidR="00A80EE0" w:rsidRPr="00674120" w:rsidRDefault="00A80EE0" w:rsidP="00A80EE0">
      <w:pPr>
        <w:spacing w:line="480" w:lineRule="auto"/>
        <w:jc w:val="both"/>
        <w:rPr>
          <w:sz w:val="24"/>
          <w:szCs w:val="24"/>
        </w:rPr>
      </w:pPr>
      <w:r w:rsidRPr="00674120">
        <w:rPr>
          <w:sz w:val="24"/>
          <w:szCs w:val="24"/>
        </w:rPr>
        <w:t xml:space="preserve">The Book of James was the first New Testament Epistle to be written &amp; outranks all of Paul’s 14 Epistles in rank and status. The origin of this book was written in Palestine in James 1:11; 3:11, 12; 5:7. </w:t>
      </w:r>
    </w:p>
    <w:p w:rsidR="00A80EE0" w:rsidRPr="00674120" w:rsidRDefault="00A80EE0" w:rsidP="00A80EE0">
      <w:pPr>
        <w:spacing w:line="480" w:lineRule="auto"/>
        <w:jc w:val="center"/>
        <w:rPr>
          <w:b/>
          <w:sz w:val="24"/>
          <w:szCs w:val="24"/>
        </w:rPr>
      </w:pPr>
      <w:r w:rsidRPr="00674120">
        <w:rPr>
          <w:b/>
          <w:sz w:val="24"/>
          <w:szCs w:val="24"/>
        </w:rPr>
        <w:t>The Lord James Christ’s Business Affairs</w:t>
      </w:r>
    </w:p>
    <w:p w:rsidR="00A80EE0" w:rsidRPr="00674120" w:rsidRDefault="00A80EE0" w:rsidP="00A80EE0">
      <w:pPr>
        <w:spacing w:line="480" w:lineRule="auto"/>
        <w:jc w:val="both"/>
        <w:rPr>
          <w:sz w:val="24"/>
          <w:szCs w:val="24"/>
        </w:rPr>
      </w:pPr>
      <w:r w:rsidRPr="0067412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80EE0" w:rsidRPr="00674120" w:rsidRDefault="00A80EE0" w:rsidP="00A80EE0">
      <w:pPr>
        <w:spacing w:line="480" w:lineRule="auto"/>
        <w:jc w:val="center"/>
        <w:rPr>
          <w:b/>
          <w:sz w:val="24"/>
          <w:szCs w:val="24"/>
        </w:rPr>
      </w:pPr>
      <w:r w:rsidRPr="00674120">
        <w:rPr>
          <w:b/>
          <w:sz w:val="24"/>
          <w:szCs w:val="24"/>
        </w:rPr>
        <w:t>The Lord James Christ’s Faith</w:t>
      </w:r>
    </w:p>
    <w:p w:rsidR="00A80EE0" w:rsidRPr="00674120" w:rsidRDefault="00A80EE0" w:rsidP="00A80EE0">
      <w:pPr>
        <w:spacing w:line="480" w:lineRule="auto"/>
        <w:jc w:val="both"/>
        <w:rPr>
          <w:sz w:val="24"/>
          <w:szCs w:val="24"/>
        </w:rPr>
      </w:pPr>
      <w:r w:rsidRPr="0067412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80EE0" w:rsidRPr="00674120" w:rsidRDefault="00A80EE0" w:rsidP="00A80EE0">
      <w:pPr>
        <w:spacing w:line="480" w:lineRule="auto"/>
        <w:jc w:val="center"/>
        <w:rPr>
          <w:b/>
          <w:sz w:val="24"/>
          <w:szCs w:val="24"/>
        </w:rPr>
      </w:pPr>
      <w:r w:rsidRPr="00674120">
        <w:rPr>
          <w:b/>
          <w:sz w:val="24"/>
          <w:szCs w:val="24"/>
        </w:rPr>
        <w:t>The Lord James Christ’s Strength</w:t>
      </w:r>
    </w:p>
    <w:p w:rsidR="00A80EE0" w:rsidRPr="00674120" w:rsidRDefault="00A80EE0" w:rsidP="00A80EE0">
      <w:pPr>
        <w:spacing w:line="480" w:lineRule="auto"/>
        <w:jc w:val="both"/>
        <w:rPr>
          <w:sz w:val="24"/>
          <w:szCs w:val="24"/>
        </w:rPr>
      </w:pPr>
      <w:r w:rsidRPr="0067412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80EE0" w:rsidRPr="00674120" w:rsidRDefault="00A80EE0" w:rsidP="00A80EE0">
      <w:pPr>
        <w:spacing w:line="480" w:lineRule="auto"/>
        <w:jc w:val="center"/>
        <w:rPr>
          <w:b/>
          <w:sz w:val="24"/>
          <w:szCs w:val="24"/>
        </w:rPr>
      </w:pPr>
      <w:r w:rsidRPr="00674120">
        <w:rPr>
          <w:b/>
          <w:sz w:val="24"/>
          <w:szCs w:val="24"/>
        </w:rPr>
        <w:t>The Lord James Christ’s Perfect Law of Liberty</w:t>
      </w:r>
    </w:p>
    <w:p w:rsidR="00A80EE0" w:rsidRPr="00674120" w:rsidRDefault="00A80EE0" w:rsidP="00A80EE0">
      <w:pPr>
        <w:spacing w:line="480" w:lineRule="auto"/>
        <w:jc w:val="both"/>
        <w:rPr>
          <w:sz w:val="24"/>
          <w:szCs w:val="24"/>
        </w:rPr>
      </w:pPr>
      <w:r w:rsidRPr="0067412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80EE0" w:rsidRPr="00674120" w:rsidRDefault="00A80EE0" w:rsidP="00A80EE0">
      <w:pPr>
        <w:spacing w:line="480" w:lineRule="auto"/>
        <w:jc w:val="center"/>
        <w:rPr>
          <w:b/>
          <w:sz w:val="24"/>
          <w:szCs w:val="24"/>
        </w:rPr>
      </w:pPr>
      <w:r w:rsidRPr="00674120">
        <w:rPr>
          <w:b/>
          <w:sz w:val="24"/>
          <w:szCs w:val="24"/>
        </w:rPr>
        <w:t>The Lord James Christ’s Royal Law of Agape Love (Omni-Benevolence)</w:t>
      </w:r>
    </w:p>
    <w:p w:rsidR="00A80EE0" w:rsidRPr="00674120" w:rsidRDefault="00A80EE0" w:rsidP="00A80EE0">
      <w:pPr>
        <w:spacing w:line="480" w:lineRule="auto"/>
        <w:jc w:val="both"/>
        <w:rPr>
          <w:sz w:val="24"/>
          <w:szCs w:val="24"/>
        </w:rPr>
      </w:pPr>
      <w:r w:rsidRPr="0067412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80EE0" w:rsidRPr="00674120" w:rsidRDefault="00A80EE0" w:rsidP="00A80EE0">
      <w:pPr>
        <w:spacing w:line="480" w:lineRule="auto"/>
        <w:jc w:val="center"/>
        <w:rPr>
          <w:b/>
          <w:sz w:val="24"/>
          <w:szCs w:val="24"/>
        </w:rPr>
      </w:pPr>
      <w:r w:rsidRPr="00674120">
        <w:rPr>
          <w:b/>
          <w:sz w:val="24"/>
          <w:szCs w:val="24"/>
        </w:rPr>
        <w:t>The Lord James Christ’s Faith with Works</w:t>
      </w:r>
    </w:p>
    <w:p w:rsidR="00A80EE0" w:rsidRPr="00674120" w:rsidRDefault="00A80EE0" w:rsidP="00A80EE0">
      <w:pPr>
        <w:spacing w:line="480" w:lineRule="auto"/>
        <w:jc w:val="both"/>
        <w:rPr>
          <w:sz w:val="24"/>
          <w:szCs w:val="24"/>
        </w:rPr>
      </w:pPr>
      <w:r w:rsidRPr="0067412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80EE0" w:rsidRPr="00674120" w:rsidRDefault="00A80EE0" w:rsidP="00A80EE0">
      <w:pPr>
        <w:spacing w:line="480" w:lineRule="auto"/>
        <w:jc w:val="center"/>
        <w:rPr>
          <w:b/>
          <w:sz w:val="24"/>
          <w:szCs w:val="24"/>
        </w:rPr>
      </w:pPr>
      <w:r w:rsidRPr="00674120">
        <w:rPr>
          <w:b/>
          <w:sz w:val="24"/>
          <w:szCs w:val="24"/>
        </w:rPr>
        <w:t>The Lord James Christ’s Wisdom &amp; Intelligence</w:t>
      </w:r>
    </w:p>
    <w:p w:rsidR="00A80EE0" w:rsidRPr="00674120" w:rsidRDefault="00A80EE0" w:rsidP="00A80EE0">
      <w:pPr>
        <w:spacing w:line="480" w:lineRule="auto"/>
        <w:jc w:val="both"/>
        <w:rPr>
          <w:sz w:val="24"/>
          <w:szCs w:val="24"/>
        </w:rPr>
      </w:pPr>
      <w:r w:rsidRPr="0067412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74120">
        <w:rPr>
          <w:b/>
          <w:sz w:val="24"/>
          <w:szCs w:val="24"/>
        </w:rPr>
        <w:t>Single Lord called Wisdom</w:t>
      </w:r>
      <w:r w:rsidRPr="00674120">
        <w:rPr>
          <w:sz w:val="24"/>
          <w:szCs w:val="24"/>
        </w:rPr>
        <w:t>” in “</w:t>
      </w:r>
      <w:r w:rsidRPr="00674120">
        <w:rPr>
          <w:b/>
          <w:sz w:val="24"/>
          <w:szCs w:val="24"/>
        </w:rPr>
        <w:t>That Age</w:t>
      </w:r>
      <w:r w:rsidRPr="00674120">
        <w:rPr>
          <w:sz w:val="24"/>
          <w:szCs w:val="24"/>
        </w:rPr>
        <w:t>” in Luke 20:35-36 &amp; Proverbs 8:22-25 (RSV). Where selfishness and jealousy of wisdom is not from God in James 3:14-16. This refers to the Lord Lucifer named the “</w:t>
      </w:r>
      <w:r w:rsidRPr="00674120">
        <w:rPr>
          <w:b/>
          <w:sz w:val="24"/>
          <w:szCs w:val="24"/>
        </w:rPr>
        <w:t>Married Lord called Wisdom</w:t>
      </w:r>
      <w:r w:rsidRPr="00674120">
        <w:rPr>
          <w:sz w:val="24"/>
          <w:szCs w:val="24"/>
        </w:rPr>
        <w:t>” in “</w:t>
      </w:r>
      <w:r w:rsidRPr="00674120">
        <w:rPr>
          <w:b/>
          <w:sz w:val="24"/>
          <w:szCs w:val="24"/>
        </w:rPr>
        <w:t>This Age</w:t>
      </w:r>
      <w:r w:rsidRPr="00674120">
        <w:rPr>
          <w:sz w:val="24"/>
          <w:szCs w:val="24"/>
        </w:rPr>
        <w:t xml:space="preserve">” in Luke 20:34, 37-38 &amp; Proverbs 8:22-25 (RSV). </w:t>
      </w:r>
    </w:p>
    <w:p w:rsidR="00A80EE0" w:rsidRPr="00674120" w:rsidRDefault="00A80EE0" w:rsidP="00A80EE0">
      <w:pPr>
        <w:spacing w:line="480" w:lineRule="auto"/>
        <w:jc w:val="center"/>
        <w:rPr>
          <w:b/>
          <w:sz w:val="24"/>
          <w:szCs w:val="24"/>
        </w:rPr>
      </w:pPr>
      <w:r w:rsidRPr="00674120">
        <w:rPr>
          <w:b/>
          <w:sz w:val="24"/>
          <w:szCs w:val="24"/>
        </w:rPr>
        <w:t>The Lord James Christ’s Kingdom of God</w:t>
      </w:r>
    </w:p>
    <w:p w:rsidR="00A80EE0" w:rsidRPr="00674120" w:rsidRDefault="00A80EE0" w:rsidP="00A80EE0">
      <w:pPr>
        <w:spacing w:line="480" w:lineRule="auto"/>
        <w:jc w:val="both"/>
        <w:rPr>
          <w:sz w:val="24"/>
          <w:szCs w:val="24"/>
        </w:rPr>
      </w:pPr>
      <w:r w:rsidRPr="00674120">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74120">
        <w:rPr>
          <w:b/>
          <w:sz w:val="24"/>
          <w:szCs w:val="24"/>
        </w:rPr>
        <w:t>Great White Throne Judgment</w:t>
      </w:r>
      <w:r w:rsidRPr="00674120">
        <w:rPr>
          <w:sz w:val="24"/>
          <w:szCs w:val="24"/>
        </w:rPr>
        <w:t>” is in Revelation 20:5, 11-15. The “</w:t>
      </w:r>
      <w:r w:rsidRPr="00674120">
        <w:rPr>
          <w:b/>
          <w:sz w:val="24"/>
          <w:szCs w:val="24"/>
        </w:rPr>
        <w:t>Ancient of Days Throne Judgment</w:t>
      </w:r>
      <w:r w:rsidRPr="00674120">
        <w:rPr>
          <w:sz w:val="24"/>
          <w:szCs w:val="24"/>
        </w:rPr>
        <w:t xml:space="preserve">” is in Daniel 7:9-10. </w:t>
      </w:r>
    </w:p>
    <w:p w:rsidR="00A80EE0" w:rsidRPr="00674120" w:rsidRDefault="00A80EE0" w:rsidP="00A80EE0">
      <w:pPr>
        <w:spacing w:line="480" w:lineRule="auto"/>
        <w:jc w:val="center"/>
        <w:rPr>
          <w:b/>
          <w:sz w:val="24"/>
          <w:szCs w:val="24"/>
        </w:rPr>
      </w:pPr>
      <w:r w:rsidRPr="00674120">
        <w:rPr>
          <w:b/>
          <w:sz w:val="24"/>
          <w:szCs w:val="24"/>
        </w:rPr>
        <w:t>The Lord James Christ’s Identity to the Father Stephen</w:t>
      </w:r>
    </w:p>
    <w:p w:rsidR="00A80EE0" w:rsidRPr="00674120" w:rsidRDefault="00A80EE0" w:rsidP="00A80EE0">
      <w:pPr>
        <w:spacing w:line="480" w:lineRule="auto"/>
        <w:jc w:val="both"/>
        <w:rPr>
          <w:sz w:val="24"/>
          <w:szCs w:val="24"/>
        </w:rPr>
      </w:pPr>
      <w:r w:rsidRPr="0067412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80EE0" w:rsidRPr="00674120" w:rsidRDefault="00A80EE0" w:rsidP="00A80EE0">
      <w:pPr>
        <w:spacing w:line="480" w:lineRule="auto"/>
        <w:jc w:val="center"/>
        <w:rPr>
          <w:b/>
          <w:sz w:val="24"/>
          <w:szCs w:val="24"/>
        </w:rPr>
      </w:pPr>
      <w:r w:rsidRPr="00674120">
        <w:rPr>
          <w:b/>
          <w:sz w:val="24"/>
          <w:szCs w:val="24"/>
        </w:rPr>
        <w:t>The Lord James Christ’s Encouragement</w:t>
      </w:r>
    </w:p>
    <w:p w:rsidR="00A80EE0" w:rsidRPr="00674120" w:rsidRDefault="00A80EE0" w:rsidP="00A80EE0">
      <w:pPr>
        <w:spacing w:line="480" w:lineRule="auto"/>
        <w:jc w:val="both"/>
        <w:rPr>
          <w:sz w:val="24"/>
          <w:szCs w:val="24"/>
        </w:rPr>
      </w:pPr>
      <w:r w:rsidRPr="00674120">
        <w:rPr>
          <w:sz w:val="24"/>
          <w:szCs w:val="24"/>
        </w:rPr>
        <w:t xml:space="preserve">Second, in trials there should be a true word of encouragement, because You should count trials as a joy which produces spiritual maturity, and is God’s way of testing a Christian in James 1:2-8. </w:t>
      </w:r>
    </w:p>
    <w:p w:rsidR="00A80EE0" w:rsidRPr="00674120" w:rsidRDefault="00A80EE0" w:rsidP="00A80EE0">
      <w:pPr>
        <w:spacing w:line="480" w:lineRule="auto"/>
        <w:jc w:val="center"/>
        <w:rPr>
          <w:b/>
          <w:sz w:val="24"/>
          <w:szCs w:val="24"/>
        </w:rPr>
      </w:pPr>
      <w:r w:rsidRPr="00674120">
        <w:rPr>
          <w:b/>
          <w:sz w:val="24"/>
          <w:szCs w:val="24"/>
        </w:rPr>
        <w:t>The Lord James Christ’s Exaltation</w:t>
      </w:r>
    </w:p>
    <w:p w:rsidR="00A80EE0" w:rsidRPr="00674120" w:rsidRDefault="00A80EE0" w:rsidP="00A80EE0">
      <w:pPr>
        <w:spacing w:line="480" w:lineRule="auto"/>
        <w:jc w:val="both"/>
        <w:rPr>
          <w:sz w:val="24"/>
          <w:szCs w:val="24"/>
        </w:rPr>
      </w:pPr>
      <w:r w:rsidRPr="00674120">
        <w:rPr>
          <w:sz w:val="24"/>
          <w:szCs w:val="24"/>
        </w:rPr>
        <w:t>Third, Poor Christians are the Ones that God exalts in James 1:9-11. This is because God resists the proud but gives grace to the humble James 4:6.</w:t>
      </w:r>
    </w:p>
    <w:p w:rsidR="00A80EE0" w:rsidRPr="00674120" w:rsidRDefault="00A80EE0" w:rsidP="00A80EE0">
      <w:pPr>
        <w:spacing w:line="480" w:lineRule="auto"/>
        <w:jc w:val="center"/>
        <w:rPr>
          <w:b/>
          <w:sz w:val="24"/>
          <w:szCs w:val="24"/>
        </w:rPr>
      </w:pPr>
      <w:r w:rsidRPr="00674120">
        <w:rPr>
          <w:b/>
          <w:sz w:val="24"/>
          <w:szCs w:val="24"/>
        </w:rPr>
        <w:t>The Lord James Christ’s Endurance</w:t>
      </w:r>
    </w:p>
    <w:p w:rsidR="00A80EE0" w:rsidRPr="00674120" w:rsidRDefault="00A80EE0" w:rsidP="00A80EE0">
      <w:pPr>
        <w:spacing w:line="480" w:lineRule="auto"/>
        <w:jc w:val="both"/>
        <w:rPr>
          <w:sz w:val="24"/>
          <w:szCs w:val="24"/>
        </w:rPr>
      </w:pPr>
      <w:r w:rsidRPr="00674120">
        <w:rPr>
          <w:sz w:val="24"/>
          <w:szCs w:val="24"/>
        </w:rPr>
        <w:t xml:space="preserve">Fourth, life is given to the Ones who endure trials. Temptation is the real problem every believer must face, but God has given His best gift, the gift of the new life from the Gospel in James 1:12-18. </w:t>
      </w:r>
    </w:p>
    <w:p w:rsidR="00A80EE0" w:rsidRPr="00674120" w:rsidRDefault="00A80EE0" w:rsidP="00A80EE0">
      <w:pPr>
        <w:spacing w:line="480" w:lineRule="auto"/>
        <w:jc w:val="center"/>
        <w:rPr>
          <w:b/>
          <w:sz w:val="24"/>
          <w:szCs w:val="24"/>
        </w:rPr>
      </w:pPr>
      <w:r w:rsidRPr="00674120">
        <w:rPr>
          <w:b/>
          <w:sz w:val="24"/>
          <w:szCs w:val="24"/>
        </w:rPr>
        <w:t>The Lord James Christ’s Peace</w:t>
      </w:r>
    </w:p>
    <w:p w:rsidR="00A80EE0" w:rsidRPr="00674120" w:rsidRDefault="00A80EE0" w:rsidP="00A80EE0">
      <w:pPr>
        <w:spacing w:line="480" w:lineRule="auto"/>
        <w:jc w:val="both"/>
        <w:rPr>
          <w:sz w:val="24"/>
          <w:szCs w:val="24"/>
        </w:rPr>
      </w:pPr>
      <w:r w:rsidRPr="0067412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80EE0" w:rsidRPr="00674120" w:rsidRDefault="00A80EE0" w:rsidP="00A80EE0">
      <w:pPr>
        <w:spacing w:line="480" w:lineRule="auto"/>
        <w:jc w:val="center"/>
        <w:rPr>
          <w:b/>
          <w:sz w:val="24"/>
          <w:szCs w:val="24"/>
        </w:rPr>
      </w:pPr>
      <w:r w:rsidRPr="00674120">
        <w:rPr>
          <w:b/>
          <w:sz w:val="24"/>
          <w:szCs w:val="24"/>
        </w:rPr>
        <w:t>The Lord James Christ’s Heart &amp; Words</w:t>
      </w:r>
    </w:p>
    <w:p w:rsidR="00A80EE0" w:rsidRPr="00674120" w:rsidRDefault="00A80EE0" w:rsidP="00A80EE0">
      <w:pPr>
        <w:spacing w:line="480" w:lineRule="auto"/>
        <w:jc w:val="both"/>
        <w:rPr>
          <w:sz w:val="24"/>
          <w:szCs w:val="24"/>
        </w:rPr>
      </w:pPr>
      <w:r w:rsidRPr="0067412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80EE0" w:rsidRPr="00674120" w:rsidRDefault="00A80EE0" w:rsidP="00A80EE0">
      <w:pPr>
        <w:spacing w:line="480" w:lineRule="auto"/>
        <w:jc w:val="center"/>
        <w:rPr>
          <w:b/>
          <w:sz w:val="24"/>
          <w:szCs w:val="24"/>
        </w:rPr>
      </w:pPr>
      <w:r w:rsidRPr="00674120">
        <w:rPr>
          <w:b/>
          <w:sz w:val="24"/>
          <w:szCs w:val="24"/>
        </w:rPr>
        <w:t>The Lord James Christ’s Respect, Reverence, Revering &amp; High Esteem</w:t>
      </w:r>
    </w:p>
    <w:p w:rsidR="00A80EE0" w:rsidRPr="00674120" w:rsidRDefault="00A80EE0" w:rsidP="00A80EE0">
      <w:pPr>
        <w:spacing w:line="480" w:lineRule="auto"/>
        <w:jc w:val="both"/>
        <w:rPr>
          <w:sz w:val="24"/>
          <w:szCs w:val="24"/>
        </w:rPr>
      </w:pPr>
      <w:r w:rsidRPr="0067412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80EE0" w:rsidRPr="00674120" w:rsidRDefault="00A80EE0" w:rsidP="00A80EE0">
      <w:pPr>
        <w:spacing w:line="480" w:lineRule="auto"/>
        <w:jc w:val="center"/>
        <w:rPr>
          <w:b/>
          <w:sz w:val="24"/>
          <w:szCs w:val="24"/>
        </w:rPr>
      </w:pPr>
      <w:r w:rsidRPr="00674120">
        <w:rPr>
          <w:b/>
          <w:sz w:val="24"/>
          <w:szCs w:val="24"/>
        </w:rPr>
        <w:t>The Lord James Christ’s Salvation</w:t>
      </w:r>
    </w:p>
    <w:p w:rsidR="00A80EE0" w:rsidRPr="00674120" w:rsidRDefault="00A80EE0" w:rsidP="00A80EE0">
      <w:pPr>
        <w:spacing w:line="480" w:lineRule="auto"/>
        <w:jc w:val="both"/>
        <w:rPr>
          <w:sz w:val="24"/>
          <w:szCs w:val="24"/>
        </w:rPr>
      </w:pPr>
      <w:r w:rsidRPr="0067412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80EE0" w:rsidRPr="00674120" w:rsidRDefault="00A80EE0" w:rsidP="00A80EE0">
      <w:pPr>
        <w:spacing w:line="480" w:lineRule="auto"/>
        <w:jc w:val="center"/>
        <w:rPr>
          <w:b/>
          <w:sz w:val="24"/>
          <w:szCs w:val="24"/>
        </w:rPr>
      </w:pPr>
      <w:r w:rsidRPr="00674120">
        <w:rPr>
          <w:b/>
          <w:sz w:val="24"/>
          <w:szCs w:val="24"/>
        </w:rPr>
        <w:t>The Lord James Christ’s Teaching</w:t>
      </w:r>
    </w:p>
    <w:p w:rsidR="00A80EE0" w:rsidRPr="00674120" w:rsidRDefault="00A80EE0" w:rsidP="00A80EE0">
      <w:pPr>
        <w:spacing w:line="480" w:lineRule="auto"/>
        <w:jc w:val="both"/>
        <w:rPr>
          <w:sz w:val="24"/>
          <w:szCs w:val="24"/>
        </w:rPr>
      </w:pPr>
      <w:r w:rsidRPr="0067412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A80EE0" w:rsidRPr="00674120" w:rsidRDefault="00A80EE0" w:rsidP="00A80EE0">
      <w:pPr>
        <w:spacing w:line="480" w:lineRule="auto"/>
        <w:jc w:val="center"/>
        <w:rPr>
          <w:b/>
          <w:sz w:val="24"/>
          <w:szCs w:val="24"/>
        </w:rPr>
      </w:pPr>
      <w:r w:rsidRPr="00674120">
        <w:rPr>
          <w:b/>
          <w:sz w:val="24"/>
          <w:szCs w:val="24"/>
        </w:rPr>
        <w:t>The Lord James Christ’s living</w:t>
      </w:r>
    </w:p>
    <w:p w:rsidR="00A80EE0" w:rsidRPr="00674120" w:rsidRDefault="00A80EE0" w:rsidP="00A80EE0">
      <w:pPr>
        <w:spacing w:line="480" w:lineRule="auto"/>
        <w:jc w:val="both"/>
        <w:rPr>
          <w:sz w:val="24"/>
          <w:szCs w:val="24"/>
        </w:rPr>
      </w:pPr>
      <w:r w:rsidRPr="00674120">
        <w:rPr>
          <w:sz w:val="24"/>
          <w:szCs w:val="24"/>
        </w:rPr>
        <w:t>Tenth, wisdom is right living, but jealousy and selfish ambitions are false in James 3:14-16. The right kind of wisdom will equip You to live holy and to fear Your God.</w:t>
      </w:r>
    </w:p>
    <w:p w:rsidR="00A80EE0" w:rsidRPr="00674120" w:rsidRDefault="00A80EE0" w:rsidP="00A80EE0">
      <w:pPr>
        <w:spacing w:line="480" w:lineRule="auto"/>
        <w:jc w:val="center"/>
        <w:rPr>
          <w:b/>
          <w:sz w:val="24"/>
          <w:szCs w:val="24"/>
        </w:rPr>
      </w:pPr>
      <w:r w:rsidRPr="00674120">
        <w:rPr>
          <w:b/>
          <w:sz w:val="24"/>
          <w:szCs w:val="24"/>
        </w:rPr>
        <w:t>The Lord James Christ’s Jealousy</w:t>
      </w:r>
    </w:p>
    <w:p w:rsidR="00A80EE0" w:rsidRPr="00674120" w:rsidRDefault="00A80EE0" w:rsidP="00A80EE0">
      <w:pPr>
        <w:spacing w:line="480" w:lineRule="auto"/>
        <w:jc w:val="both"/>
        <w:rPr>
          <w:sz w:val="24"/>
          <w:szCs w:val="24"/>
        </w:rPr>
      </w:pPr>
      <w:r w:rsidRPr="0067412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80EE0" w:rsidRPr="00674120" w:rsidRDefault="00A80EE0" w:rsidP="00A80EE0">
      <w:pPr>
        <w:spacing w:line="480" w:lineRule="auto"/>
        <w:jc w:val="center"/>
        <w:rPr>
          <w:b/>
          <w:sz w:val="24"/>
          <w:szCs w:val="24"/>
        </w:rPr>
      </w:pPr>
      <w:r w:rsidRPr="00674120">
        <w:rPr>
          <w:b/>
          <w:sz w:val="24"/>
          <w:szCs w:val="24"/>
        </w:rPr>
        <w:t>The Lord James Christ’s Brotherly Law</w:t>
      </w:r>
    </w:p>
    <w:p w:rsidR="00A80EE0" w:rsidRPr="00674120" w:rsidRDefault="00A80EE0" w:rsidP="00A80EE0">
      <w:pPr>
        <w:spacing w:line="480" w:lineRule="auto"/>
        <w:jc w:val="both"/>
        <w:rPr>
          <w:sz w:val="24"/>
          <w:szCs w:val="24"/>
        </w:rPr>
      </w:pPr>
      <w:r w:rsidRPr="00674120">
        <w:rPr>
          <w:sz w:val="24"/>
          <w:szCs w:val="24"/>
        </w:rPr>
        <w:t xml:space="preserve">Twelfth, to speak against a Brother or a Sister is to speak against God’s Law and to be a Judge. There is only one Judge, </w:t>
      </w:r>
      <w:r w:rsidRPr="00674120">
        <w:rPr>
          <w:b/>
          <w:sz w:val="24"/>
          <w:szCs w:val="24"/>
        </w:rPr>
        <w:t>the Marvelous Lord Yah</w:t>
      </w:r>
      <w:r w:rsidRPr="00674120">
        <w:rPr>
          <w:sz w:val="24"/>
          <w:szCs w:val="24"/>
        </w:rPr>
        <w:t xml:space="preserve">. The role of a Christian is not a Judge but the doer of the Law in James 4:11-12. </w:t>
      </w:r>
    </w:p>
    <w:p w:rsidR="00A80EE0" w:rsidRPr="00674120" w:rsidRDefault="00A80EE0" w:rsidP="00A80EE0">
      <w:pPr>
        <w:spacing w:line="480" w:lineRule="auto"/>
        <w:jc w:val="center"/>
        <w:rPr>
          <w:b/>
          <w:sz w:val="24"/>
          <w:szCs w:val="24"/>
        </w:rPr>
      </w:pPr>
      <w:r w:rsidRPr="00674120">
        <w:rPr>
          <w:b/>
          <w:sz w:val="24"/>
          <w:szCs w:val="24"/>
        </w:rPr>
        <w:t>The Lord James Christ’s Business Traveling</w:t>
      </w:r>
    </w:p>
    <w:p w:rsidR="00A80EE0" w:rsidRPr="00674120" w:rsidRDefault="00A80EE0" w:rsidP="00A80EE0">
      <w:pPr>
        <w:spacing w:line="480" w:lineRule="auto"/>
        <w:jc w:val="both"/>
        <w:rPr>
          <w:sz w:val="24"/>
          <w:szCs w:val="24"/>
        </w:rPr>
      </w:pPr>
      <w:r w:rsidRPr="00674120">
        <w:rPr>
          <w:sz w:val="24"/>
          <w:szCs w:val="24"/>
        </w:rPr>
        <w:t xml:space="preserve">Thirteenth, live is uncertain. Plans to do business or travel should be done by the will of God. When One knows to do right and does not it is sin in James 4:13-17. </w:t>
      </w:r>
    </w:p>
    <w:p w:rsidR="00A80EE0" w:rsidRPr="00674120" w:rsidRDefault="00A80EE0" w:rsidP="00A80EE0">
      <w:pPr>
        <w:spacing w:line="480" w:lineRule="auto"/>
        <w:jc w:val="center"/>
        <w:rPr>
          <w:b/>
          <w:sz w:val="24"/>
          <w:szCs w:val="24"/>
        </w:rPr>
      </w:pPr>
      <w:r w:rsidRPr="00674120">
        <w:rPr>
          <w:b/>
          <w:sz w:val="24"/>
          <w:szCs w:val="24"/>
        </w:rPr>
        <w:t>The Lord James Christ’s Judgment against the Rich</w:t>
      </w:r>
    </w:p>
    <w:p w:rsidR="00A80EE0" w:rsidRPr="00674120" w:rsidRDefault="00A80EE0" w:rsidP="00A80EE0">
      <w:pPr>
        <w:spacing w:line="480" w:lineRule="auto"/>
        <w:jc w:val="both"/>
        <w:rPr>
          <w:sz w:val="24"/>
          <w:szCs w:val="24"/>
        </w:rPr>
      </w:pPr>
      <w:r w:rsidRPr="0067412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A80EE0" w:rsidRPr="00674120" w:rsidRDefault="00A80EE0" w:rsidP="00A80EE0">
      <w:pPr>
        <w:spacing w:line="480" w:lineRule="auto"/>
        <w:jc w:val="center"/>
        <w:rPr>
          <w:b/>
          <w:sz w:val="24"/>
          <w:szCs w:val="24"/>
        </w:rPr>
      </w:pPr>
      <w:r w:rsidRPr="00674120">
        <w:rPr>
          <w:b/>
          <w:sz w:val="24"/>
          <w:szCs w:val="24"/>
        </w:rPr>
        <w:t>The Lord James Christ’s Patience &amp; Communication</w:t>
      </w:r>
    </w:p>
    <w:p w:rsidR="00A80EE0" w:rsidRPr="00674120" w:rsidRDefault="00A80EE0" w:rsidP="00A80EE0">
      <w:pPr>
        <w:spacing w:line="480" w:lineRule="auto"/>
        <w:jc w:val="both"/>
        <w:rPr>
          <w:sz w:val="24"/>
          <w:szCs w:val="24"/>
        </w:rPr>
      </w:pPr>
      <w:r w:rsidRPr="00674120">
        <w:rPr>
          <w:sz w:val="24"/>
          <w:szCs w:val="24"/>
        </w:rPr>
        <w:t xml:space="preserve">Fifteenth, a Christian must be patient to Christ’s coming. Occupy till I come is the command. Judging or complaining to One Another must cease. There should be a simple “Yes” or “No” in James 5:7-12. </w:t>
      </w:r>
    </w:p>
    <w:p w:rsidR="00A80EE0" w:rsidRPr="00674120" w:rsidRDefault="00A80EE0" w:rsidP="00A80EE0">
      <w:pPr>
        <w:spacing w:line="480" w:lineRule="auto"/>
        <w:jc w:val="center"/>
        <w:rPr>
          <w:b/>
          <w:sz w:val="24"/>
          <w:szCs w:val="24"/>
        </w:rPr>
      </w:pPr>
      <w:r w:rsidRPr="00674120">
        <w:rPr>
          <w:b/>
          <w:sz w:val="24"/>
          <w:szCs w:val="24"/>
        </w:rPr>
        <w:t>The Lord James Christ’s Prayer of Divine Healing</w:t>
      </w:r>
    </w:p>
    <w:p w:rsidR="00A80EE0" w:rsidRPr="00674120" w:rsidRDefault="00A80EE0" w:rsidP="00A80EE0">
      <w:pPr>
        <w:spacing w:line="480" w:lineRule="auto"/>
        <w:jc w:val="both"/>
        <w:rPr>
          <w:sz w:val="24"/>
          <w:szCs w:val="24"/>
        </w:rPr>
      </w:pPr>
      <w:r w:rsidRPr="0067412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74120">
        <w:rPr>
          <w:b/>
          <w:sz w:val="24"/>
          <w:szCs w:val="24"/>
        </w:rPr>
        <w:t>Holy Anointing Oil</w:t>
      </w:r>
      <w:r w:rsidRPr="00674120">
        <w:rPr>
          <w:sz w:val="24"/>
          <w:szCs w:val="24"/>
        </w:rPr>
        <w:t xml:space="preserve"> in James 5:13-18. </w:t>
      </w:r>
    </w:p>
    <w:p w:rsidR="00A80EE0" w:rsidRPr="00674120" w:rsidRDefault="00A80EE0" w:rsidP="00A80EE0">
      <w:pPr>
        <w:spacing w:line="480" w:lineRule="auto"/>
        <w:jc w:val="center"/>
        <w:rPr>
          <w:b/>
          <w:sz w:val="24"/>
          <w:szCs w:val="24"/>
        </w:rPr>
      </w:pPr>
      <w:r w:rsidRPr="00674120">
        <w:rPr>
          <w:b/>
          <w:sz w:val="24"/>
          <w:szCs w:val="24"/>
        </w:rPr>
        <w:t>The Lord James Christ’s Admonishing a Sinning Brother</w:t>
      </w:r>
    </w:p>
    <w:p w:rsidR="00A80EE0" w:rsidRPr="00674120" w:rsidRDefault="00A80EE0" w:rsidP="00A80EE0">
      <w:pPr>
        <w:spacing w:line="480" w:lineRule="auto"/>
        <w:jc w:val="both"/>
        <w:rPr>
          <w:sz w:val="24"/>
          <w:szCs w:val="24"/>
        </w:rPr>
      </w:pPr>
      <w:r w:rsidRPr="0067412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80EE0" w:rsidRPr="00674120" w:rsidRDefault="00A80EE0" w:rsidP="00A80EE0">
      <w:pPr>
        <w:spacing w:line="480" w:lineRule="auto"/>
        <w:jc w:val="center"/>
        <w:rPr>
          <w:b/>
          <w:sz w:val="24"/>
          <w:szCs w:val="24"/>
        </w:rPr>
      </w:pPr>
      <w:r w:rsidRPr="00674120">
        <w:rPr>
          <w:b/>
          <w:sz w:val="24"/>
          <w:szCs w:val="24"/>
        </w:rPr>
        <w:t>The Lord James Christ’s Standards for the Lord Man</w:t>
      </w:r>
    </w:p>
    <w:p w:rsidR="00A80EE0" w:rsidRPr="00674120" w:rsidRDefault="00A80EE0" w:rsidP="00A80EE0">
      <w:pPr>
        <w:spacing w:line="480" w:lineRule="auto"/>
        <w:jc w:val="both"/>
        <w:rPr>
          <w:sz w:val="24"/>
          <w:szCs w:val="24"/>
        </w:rPr>
      </w:pPr>
      <w:r w:rsidRPr="0067412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80EE0" w:rsidRPr="00674120" w:rsidRDefault="00A80EE0" w:rsidP="00A80EE0">
      <w:pPr>
        <w:spacing w:line="480" w:lineRule="auto"/>
        <w:jc w:val="both"/>
        <w:rPr>
          <w:sz w:val="24"/>
          <w:szCs w:val="24"/>
        </w:rPr>
      </w:pPr>
      <w:r w:rsidRPr="00674120">
        <w:rPr>
          <w:sz w:val="24"/>
          <w:szCs w:val="24"/>
        </w:rPr>
        <w:t xml:space="preserve">The Exploring of the Lady Rahab’s Relationships: The Lady Rahab’s Relationship with the Father Stephen: The Lady Rahab heard about the Father Stephen and chose to acknowledge and trust Him. </w:t>
      </w:r>
    </w:p>
    <w:p w:rsidR="00A80EE0" w:rsidRPr="00674120" w:rsidRDefault="00A80EE0" w:rsidP="00A80EE0">
      <w:pPr>
        <w:spacing w:line="480" w:lineRule="auto"/>
        <w:jc w:val="both"/>
        <w:rPr>
          <w:sz w:val="24"/>
          <w:szCs w:val="24"/>
        </w:rPr>
      </w:pPr>
      <w:r w:rsidRPr="00674120">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80EE0" w:rsidRPr="00674120" w:rsidRDefault="00A80EE0" w:rsidP="00A80EE0">
      <w:pPr>
        <w:spacing w:line="480" w:lineRule="auto"/>
        <w:jc w:val="both"/>
        <w:rPr>
          <w:sz w:val="24"/>
          <w:szCs w:val="24"/>
        </w:rPr>
      </w:pPr>
      <w:r w:rsidRPr="00674120">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80EE0" w:rsidRPr="00674120" w:rsidRDefault="00A80EE0" w:rsidP="00A80EE0">
      <w:pPr>
        <w:spacing w:line="480" w:lineRule="auto"/>
        <w:jc w:val="both"/>
        <w:rPr>
          <w:sz w:val="24"/>
          <w:szCs w:val="24"/>
        </w:rPr>
      </w:pPr>
      <w:r w:rsidRPr="00674120">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80EE0" w:rsidRPr="00674120" w:rsidRDefault="00A80EE0" w:rsidP="00A80EE0">
      <w:pPr>
        <w:spacing w:line="480" w:lineRule="auto"/>
        <w:jc w:val="center"/>
        <w:rPr>
          <w:b/>
          <w:sz w:val="24"/>
          <w:szCs w:val="24"/>
        </w:rPr>
      </w:pPr>
      <w:r w:rsidRPr="00674120">
        <w:rPr>
          <w:b/>
          <w:sz w:val="24"/>
          <w:szCs w:val="24"/>
        </w:rPr>
        <w:t>Father Stephen’s Good Cleric’s (High Priests) &amp; the Lord Satan’s Evil Cleric’s (High Priests)</w:t>
      </w:r>
    </w:p>
    <w:p w:rsidR="00A80EE0" w:rsidRPr="00674120" w:rsidRDefault="00A80EE0" w:rsidP="00A80EE0">
      <w:pPr>
        <w:spacing w:line="480" w:lineRule="auto"/>
        <w:jc w:val="both"/>
        <w:rPr>
          <w:sz w:val="24"/>
          <w:szCs w:val="24"/>
        </w:rPr>
      </w:pPr>
      <w:r w:rsidRPr="00674120">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674120">
        <w:rPr>
          <w:sz w:val="24"/>
          <w:szCs w:val="24"/>
          <w:vertAlign w:val="superscript"/>
        </w:rPr>
        <w:t>st</w:t>
      </w:r>
      <w:r w:rsidRPr="00674120">
        <w:rPr>
          <w:sz w:val="24"/>
          <w:szCs w:val="24"/>
        </w:rPr>
        <w:t xml:space="preserve"> Samuel 1:3, 9; 2:11, 13-15, 28, 35-36; 14:3, 19, 36; 21:1-2, 4-6, 9; 22:11, 17-19, 21; 23:9; 30:7; 2</w:t>
      </w:r>
      <w:r w:rsidRPr="00674120">
        <w:rPr>
          <w:sz w:val="24"/>
          <w:szCs w:val="24"/>
          <w:vertAlign w:val="superscript"/>
        </w:rPr>
        <w:t>nd</w:t>
      </w:r>
      <w:r w:rsidRPr="00674120">
        <w:rPr>
          <w:sz w:val="24"/>
          <w:szCs w:val="24"/>
        </w:rPr>
        <w:t xml:space="preserve"> Samuel 8:17; 15:27, 35; 17:15; 19;11; 20:25; 1</w:t>
      </w:r>
      <w:r w:rsidRPr="00674120">
        <w:rPr>
          <w:sz w:val="24"/>
          <w:szCs w:val="24"/>
          <w:vertAlign w:val="superscript"/>
        </w:rPr>
        <w:t>st</w:t>
      </w:r>
      <w:r w:rsidRPr="00674120">
        <w:rPr>
          <w:sz w:val="24"/>
          <w:szCs w:val="24"/>
        </w:rPr>
        <w:t xml:space="preserve"> Kings</w:t>
      </w:r>
      <w:r w:rsidRPr="00674120">
        <w:rPr>
          <w:sz w:val="24"/>
          <w:szCs w:val="24"/>
          <w:vertAlign w:val="superscript"/>
        </w:rPr>
        <w:t xml:space="preserve"> </w:t>
      </w:r>
      <w:r w:rsidRPr="00674120">
        <w:rPr>
          <w:sz w:val="24"/>
          <w:szCs w:val="24"/>
        </w:rPr>
        <w:t>1:7-8, 19, 25-26, 32, 34, 38-39, 42, 44-45, 2:22, 26-27, 35; 4:2, 4-5; 8:3-6, 10-11; 2</w:t>
      </w:r>
      <w:r w:rsidRPr="00674120">
        <w:rPr>
          <w:sz w:val="24"/>
          <w:szCs w:val="24"/>
          <w:vertAlign w:val="superscript"/>
        </w:rPr>
        <w:t>nd</w:t>
      </w:r>
      <w:r w:rsidRPr="00674120">
        <w:rPr>
          <w:sz w:val="24"/>
          <w:szCs w:val="24"/>
        </w:rPr>
        <w:t xml:space="preserve"> Kings</w:t>
      </w:r>
      <w:r w:rsidRPr="00674120">
        <w:rPr>
          <w:sz w:val="24"/>
          <w:szCs w:val="24"/>
          <w:vertAlign w:val="superscript"/>
        </w:rPr>
        <w:t xml:space="preserve"> </w:t>
      </w:r>
      <w:r w:rsidRPr="00674120">
        <w:rPr>
          <w:sz w:val="24"/>
          <w:szCs w:val="24"/>
        </w:rPr>
        <w:t>11:9-10; 15, 12:2, 4-10, 16; 16:10-11, 15-16; 17:27-28; 19:2; 22:4, 8, 10, 12, 14; 23:2, 4, 24; 25:14, 18; 1</w:t>
      </w:r>
      <w:r w:rsidRPr="00674120">
        <w:rPr>
          <w:sz w:val="24"/>
          <w:szCs w:val="24"/>
          <w:vertAlign w:val="superscript"/>
        </w:rPr>
        <w:t>st</w:t>
      </w:r>
      <w:r w:rsidRPr="00674120">
        <w:rPr>
          <w:sz w:val="24"/>
          <w:szCs w:val="24"/>
        </w:rPr>
        <w:t xml:space="preserve"> Chronicles 6:10; 9:2, 10, 30; 13:2; 15:11, 14, 24; 16:6, 39; 18:16; 23:2; 24:2, 6, 31; 27:5; 28:13, 21; 29:22; 2</w:t>
      </w:r>
      <w:r w:rsidRPr="00674120">
        <w:rPr>
          <w:sz w:val="24"/>
          <w:szCs w:val="24"/>
          <w:vertAlign w:val="superscript"/>
        </w:rPr>
        <w:t>nd</w:t>
      </w:r>
      <w:r w:rsidRPr="00674120">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674120">
        <w:rPr>
          <w:sz w:val="24"/>
          <w:szCs w:val="24"/>
          <w:vertAlign w:val="superscript"/>
        </w:rPr>
        <w:t>st</w:t>
      </w:r>
      <w:r w:rsidRPr="00674120">
        <w:rPr>
          <w:sz w:val="24"/>
          <w:szCs w:val="24"/>
        </w:rPr>
        <w:t xml:space="preserve"> Esdras 1:2, 7-8, 10, 13-14, 21; 2:8; 4:53-54; 5:5, 24, 38, 40, 45-46, 48, 56, 59, 63, 6:30; 7:6, 9-10, 12; 8:2, 5, 8-10, 19, 22, 42, 46, 54, 59-60, 62, 69, 77, 96; 9:16, 37, 39, 40, 42, 49; 2</w:t>
      </w:r>
      <w:r w:rsidRPr="00674120">
        <w:rPr>
          <w:sz w:val="24"/>
          <w:szCs w:val="24"/>
          <w:vertAlign w:val="superscript"/>
        </w:rPr>
        <w:t>nd</w:t>
      </w:r>
      <w:r w:rsidRPr="00674120">
        <w:rPr>
          <w:sz w:val="24"/>
          <w:szCs w:val="24"/>
        </w:rPr>
        <w:t xml:space="preserve"> Esdras 1:13, Tobit 1:6; Judith 4:6, 8, 14; 11:13; 15:8; Esther 11:1; Sirach 7:29, 31; 50:1, 12; Baruch 1:7, 16; Song of the Three Jews 62; Bel 8, 10-11, 15, 21, 28; 1</w:t>
      </w:r>
      <w:r w:rsidRPr="00674120">
        <w:rPr>
          <w:sz w:val="24"/>
          <w:szCs w:val="24"/>
          <w:vertAlign w:val="superscript"/>
        </w:rPr>
        <w:t>st</w:t>
      </w:r>
      <w:r w:rsidRPr="00674120">
        <w:rPr>
          <w:sz w:val="24"/>
          <w:szCs w:val="24"/>
        </w:rPr>
        <w:t xml:space="preserve"> Maccabees 2:1; 3:49; 4:42; 5:67;  5:33, 36; 10:20, 32, 38, 42, 69; 11:23; 12:3, 6-7, 20; 13:36, 42; 14:17, 20, 23, 27-28, 30, 35, 41, 44, 47, 15:1-2, 17, 21, 24; 16:12, 24; 2</w:t>
      </w:r>
      <w:r w:rsidRPr="00674120">
        <w:rPr>
          <w:sz w:val="24"/>
          <w:szCs w:val="24"/>
          <w:vertAlign w:val="superscript"/>
        </w:rPr>
        <w:t>nd</w:t>
      </w:r>
      <w:r w:rsidRPr="00674120">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674120">
        <w:rPr>
          <w:sz w:val="24"/>
          <w:szCs w:val="24"/>
          <w:vertAlign w:val="superscript"/>
        </w:rPr>
        <w:t>st</w:t>
      </w:r>
      <w:r w:rsidRPr="00674120">
        <w:rPr>
          <w:sz w:val="24"/>
          <w:szCs w:val="24"/>
        </w:rPr>
        <w:t xml:space="preserve"> Kings</w:t>
      </w:r>
      <w:r w:rsidRPr="00674120">
        <w:rPr>
          <w:sz w:val="24"/>
          <w:szCs w:val="24"/>
          <w:vertAlign w:val="superscript"/>
        </w:rPr>
        <w:t xml:space="preserve"> </w:t>
      </w:r>
      <w:r w:rsidRPr="00674120">
        <w:rPr>
          <w:sz w:val="24"/>
          <w:szCs w:val="24"/>
        </w:rPr>
        <w:t>12:31-32; 13:2, 33; 2</w:t>
      </w:r>
      <w:r w:rsidRPr="00674120">
        <w:rPr>
          <w:sz w:val="24"/>
          <w:szCs w:val="24"/>
          <w:vertAlign w:val="superscript"/>
        </w:rPr>
        <w:t>nd</w:t>
      </w:r>
      <w:r w:rsidRPr="00674120">
        <w:rPr>
          <w:sz w:val="24"/>
          <w:szCs w:val="24"/>
        </w:rPr>
        <w:t xml:space="preserve"> Kings</w:t>
      </w:r>
      <w:r w:rsidRPr="00674120">
        <w:rPr>
          <w:sz w:val="24"/>
          <w:szCs w:val="24"/>
          <w:vertAlign w:val="superscript"/>
        </w:rPr>
        <w:t xml:space="preserve"> </w:t>
      </w:r>
      <w:r w:rsidRPr="00674120">
        <w:rPr>
          <w:sz w:val="24"/>
          <w:szCs w:val="24"/>
        </w:rPr>
        <w:t>10:11, 19; 11:18; 17:32; 23:5, 8-9, 20, 2</w:t>
      </w:r>
      <w:r w:rsidRPr="00674120">
        <w:rPr>
          <w:sz w:val="24"/>
          <w:szCs w:val="24"/>
          <w:vertAlign w:val="superscript"/>
        </w:rPr>
        <w:t>nd</w:t>
      </w:r>
      <w:r w:rsidRPr="00674120">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674120">
        <w:rPr>
          <w:sz w:val="24"/>
          <w:szCs w:val="24"/>
          <w:vertAlign w:val="superscript"/>
        </w:rPr>
        <w:t>st</w:t>
      </w:r>
      <w:r w:rsidRPr="00674120">
        <w:rPr>
          <w:sz w:val="24"/>
          <w:szCs w:val="24"/>
        </w:rPr>
        <w:t xml:space="preserve"> Esdras 1:49; 9:18; 10:22; Wisdom of Solomon 12:6; Sirach 6:10, 18, 28, 31, 33, 48, 55; 1</w:t>
      </w:r>
      <w:r w:rsidRPr="00674120">
        <w:rPr>
          <w:sz w:val="24"/>
          <w:szCs w:val="24"/>
          <w:vertAlign w:val="superscript"/>
        </w:rPr>
        <w:t>st</w:t>
      </w:r>
      <w:r w:rsidRPr="00674120">
        <w:rPr>
          <w:sz w:val="24"/>
          <w:szCs w:val="24"/>
        </w:rPr>
        <w:t xml:space="preserve"> Maccabees 2:51; 4:38; 7:5, 9, 14; 2</w:t>
      </w:r>
      <w:r w:rsidRPr="00674120">
        <w:rPr>
          <w:sz w:val="24"/>
          <w:szCs w:val="24"/>
          <w:vertAlign w:val="superscript"/>
        </w:rPr>
        <w:t>nd</w:t>
      </w:r>
      <w:r w:rsidRPr="00674120">
        <w:rPr>
          <w:sz w:val="24"/>
          <w:szCs w:val="24"/>
        </w:rPr>
        <w:t xml:space="preserve"> Maccabees 1:13, 15; 4:13-14; 14:3 &amp; Acts 7.   </w:t>
      </w:r>
    </w:p>
    <w:p w:rsidR="00A80EE0" w:rsidRPr="00674120" w:rsidRDefault="00A80EE0" w:rsidP="00A80EE0">
      <w:pPr>
        <w:spacing w:line="480" w:lineRule="auto"/>
        <w:jc w:val="center"/>
        <w:rPr>
          <w:b/>
          <w:sz w:val="24"/>
          <w:szCs w:val="24"/>
        </w:rPr>
      </w:pPr>
      <w:r w:rsidRPr="00674120">
        <w:rPr>
          <w:b/>
          <w:sz w:val="24"/>
          <w:szCs w:val="24"/>
        </w:rPr>
        <w:t>THE FATHER STEPHEN’S GOOD ELITE CLASSES &amp; THE LORD LUCIFER’S EVIL ELITE CLASSES</w:t>
      </w:r>
    </w:p>
    <w:p w:rsidR="00A80EE0" w:rsidRPr="00674120" w:rsidRDefault="00A80EE0" w:rsidP="00A80EE0">
      <w:pPr>
        <w:spacing w:line="480" w:lineRule="auto"/>
        <w:jc w:val="center"/>
        <w:rPr>
          <w:b/>
          <w:sz w:val="24"/>
          <w:szCs w:val="24"/>
        </w:rPr>
      </w:pPr>
      <w:r w:rsidRPr="00674120">
        <w:rPr>
          <w:b/>
          <w:sz w:val="24"/>
          <w:szCs w:val="24"/>
        </w:rPr>
        <w:t>Good Warrior’s (Expert Skillful Soldier’s) &amp; Evil Warrior’s</w:t>
      </w:r>
    </w:p>
    <w:p w:rsidR="00A80EE0" w:rsidRPr="00674120" w:rsidRDefault="00A80EE0" w:rsidP="00A80EE0">
      <w:pPr>
        <w:spacing w:line="480" w:lineRule="auto"/>
        <w:jc w:val="both"/>
        <w:rPr>
          <w:sz w:val="24"/>
          <w:szCs w:val="24"/>
        </w:rPr>
      </w:pPr>
      <w:r w:rsidRPr="00674120">
        <w:rPr>
          <w:sz w:val="24"/>
          <w:szCs w:val="24"/>
        </w:rPr>
        <w:t>Good Warrior’s is a Person skilled in Battle and Military Warfare &amp; an Expert Skilled Soldier to protect the Lord’s people. A Battle only operates in one position. A War only operates in 2 positions. Some scriptures are in 1</w:t>
      </w:r>
      <w:r w:rsidRPr="00674120">
        <w:rPr>
          <w:sz w:val="24"/>
          <w:szCs w:val="24"/>
          <w:vertAlign w:val="superscript"/>
        </w:rPr>
        <w:t>st</w:t>
      </w:r>
      <w:r w:rsidRPr="00674120">
        <w:rPr>
          <w:sz w:val="24"/>
          <w:szCs w:val="24"/>
        </w:rPr>
        <w:t xml:space="preserve"> Chronicles 11:26 (NKJV); 12:28 (NKJV); 2</w:t>
      </w:r>
      <w:r w:rsidRPr="00674120">
        <w:rPr>
          <w:sz w:val="24"/>
          <w:szCs w:val="24"/>
          <w:vertAlign w:val="superscript"/>
        </w:rPr>
        <w:t>nd</w:t>
      </w:r>
      <w:r w:rsidRPr="00674120">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674120">
        <w:rPr>
          <w:sz w:val="24"/>
          <w:szCs w:val="24"/>
          <w:vertAlign w:val="superscript"/>
        </w:rPr>
        <w:t>st</w:t>
      </w:r>
      <w:r w:rsidRPr="00674120">
        <w:rPr>
          <w:sz w:val="24"/>
          <w:szCs w:val="24"/>
        </w:rPr>
        <w:t xml:space="preserve"> Kings</w:t>
      </w:r>
      <w:r w:rsidRPr="00674120">
        <w:rPr>
          <w:sz w:val="24"/>
          <w:szCs w:val="24"/>
          <w:vertAlign w:val="superscript"/>
        </w:rPr>
        <w:t xml:space="preserve"> </w:t>
      </w:r>
      <w:r w:rsidRPr="00674120">
        <w:rPr>
          <w:sz w:val="24"/>
          <w:szCs w:val="24"/>
        </w:rPr>
        <w:t>12:21; 2</w:t>
      </w:r>
      <w:r w:rsidRPr="00674120">
        <w:rPr>
          <w:sz w:val="24"/>
          <w:szCs w:val="24"/>
          <w:vertAlign w:val="superscript"/>
        </w:rPr>
        <w:t>nd</w:t>
      </w:r>
      <w:r w:rsidRPr="00674120">
        <w:rPr>
          <w:sz w:val="24"/>
          <w:szCs w:val="24"/>
        </w:rPr>
        <w:t xml:space="preserve"> Chronicles 11:1; 13:3 (NKJV); Isaiah 9:5 &amp; Sirach 47:5. </w:t>
      </w:r>
    </w:p>
    <w:p w:rsidR="00A80EE0" w:rsidRPr="00674120" w:rsidRDefault="00A80EE0" w:rsidP="00A80EE0">
      <w:pPr>
        <w:spacing w:line="480" w:lineRule="auto"/>
        <w:jc w:val="center"/>
        <w:rPr>
          <w:b/>
          <w:sz w:val="24"/>
          <w:szCs w:val="24"/>
        </w:rPr>
      </w:pPr>
      <w:r w:rsidRPr="00674120">
        <w:rPr>
          <w:b/>
          <w:sz w:val="24"/>
          <w:szCs w:val="24"/>
        </w:rPr>
        <w:t>Good Ninja’s (Assassin’s) &amp; Evil Ninja’s (Assassin’s)</w:t>
      </w:r>
    </w:p>
    <w:p w:rsidR="00A80EE0" w:rsidRPr="00674120" w:rsidRDefault="00A80EE0" w:rsidP="00A80EE0">
      <w:pPr>
        <w:spacing w:line="480" w:lineRule="auto"/>
        <w:jc w:val="both"/>
        <w:rPr>
          <w:sz w:val="24"/>
          <w:szCs w:val="24"/>
        </w:rPr>
      </w:pPr>
      <w:r w:rsidRPr="00674120">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A80EE0" w:rsidRPr="00674120" w:rsidRDefault="00A80EE0" w:rsidP="00A80EE0">
      <w:pPr>
        <w:spacing w:line="480" w:lineRule="auto"/>
        <w:jc w:val="center"/>
        <w:rPr>
          <w:b/>
          <w:sz w:val="24"/>
          <w:szCs w:val="24"/>
        </w:rPr>
      </w:pPr>
      <w:r w:rsidRPr="00674120">
        <w:rPr>
          <w:b/>
          <w:sz w:val="24"/>
          <w:szCs w:val="24"/>
        </w:rPr>
        <w:t>Good Wizard’s (Master Necromancers) &amp; Evil Wizard’s (Master Necromancers)</w:t>
      </w:r>
    </w:p>
    <w:p w:rsidR="00A80EE0" w:rsidRPr="00674120" w:rsidRDefault="00A80EE0" w:rsidP="00A80EE0">
      <w:pPr>
        <w:spacing w:line="480" w:lineRule="auto"/>
        <w:jc w:val="both"/>
        <w:rPr>
          <w:sz w:val="24"/>
          <w:szCs w:val="24"/>
        </w:rPr>
      </w:pPr>
      <w:r w:rsidRPr="00674120">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674120">
        <w:rPr>
          <w:sz w:val="24"/>
          <w:szCs w:val="24"/>
          <w:vertAlign w:val="superscript"/>
        </w:rPr>
        <w:t>nd</w:t>
      </w:r>
      <w:r w:rsidRPr="00674120">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674120">
        <w:rPr>
          <w:sz w:val="24"/>
          <w:szCs w:val="24"/>
          <w:vertAlign w:val="superscript"/>
        </w:rPr>
        <w:t>st</w:t>
      </w:r>
      <w:r w:rsidRPr="00674120">
        <w:rPr>
          <w:sz w:val="24"/>
          <w:szCs w:val="24"/>
        </w:rPr>
        <w:t xml:space="preserve"> Samuel 28:3, 9; 2</w:t>
      </w:r>
      <w:r w:rsidRPr="00674120">
        <w:rPr>
          <w:sz w:val="24"/>
          <w:szCs w:val="24"/>
          <w:vertAlign w:val="superscript"/>
        </w:rPr>
        <w:t>nd</w:t>
      </w:r>
      <w:r w:rsidRPr="00674120">
        <w:rPr>
          <w:sz w:val="24"/>
          <w:szCs w:val="24"/>
        </w:rPr>
        <w:t xml:space="preserve"> Kings</w:t>
      </w:r>
      <w:r w:rsidRPr="00674120">
        <w:rPr>
          <w:sz w:val="24"/>
          <w:szCs w:val="24"/>
          <w:vertAlign w:val="superscript"/>
        </w:rPr>
        <w:t xml:space="preserve"> </w:t>
      </w:r>
      <w:r w:rsidRPr="00674120">
        <w:rPr>
          <w:sz w:val="24"/>
          <w:szCs w:val="24"/>
        </w:rPr>
        <w:t>21:6; 23:24; 2</w:t>
      </w:r>
      <w:r w:rsidRPr="00674120">
        <w:rPr>
          <w:sz w:val="24"/>
          <w:szCs w:val="24"/>
          <w:vertAlign w:val="superscript"/>
        </w:rPr>
        <w:t>nd</w:t>
      </w:r>
      <w:r w:rsidRPr="00674120">
        <w:rPr>
          <w:sz w:val="24"/>
          <w:szCs w:val="24"/>
        </w:rPr>
        <w:t xml:space="preserve"> Chronicles 33:6 &amp; Isaiah 8:19; 19:3. </w:t>
      </w:r>
    </w:p>
    <w:p w:rsidR="00A80EE0" w:rsidRPr="00674120" w:rsidRDefault="00A80EE0" w:rsidP="00A80EE0">
      <w:pPr>
        <w:spacing w:line="480" w:lineRule="auto"/>
        <w:jc w:val="center"/>
        <w:rPr>
          <w:b/>
          <w:sz w:val="24"/>
          <w:szCs w:val="24"/>
        </w:rPr>
      </w:pPr>
      <w:r w:rsidRPr="00674120">
        <w:rPr>
          <w:b/>
          <w:sz w:val="24"/>
          <w:szCs w:val="24"/>
        </w:rPr>
        <w:t>Good Paladin’s &amp; Evil Paladin’s</w:t>
      </w:r>
    </w:p>
    <w:p w:rsidR="00A80EE0" w:rsidRPr="00674120" w:rsidRDefault="00A80EE0" w:rsidP="00A80EE0">
      <w:pPr>
        <w:spacing w:line="480" w:lineRule="auto"/>
        <w:jc w:val="both"/>
        <w:rPr>
          <w:sz w:val="24"/>
          <w:szCs w:val="24"/>
        </w:rPr>
      </w:pPr>
      <w:r w:rsidRPr="00674120">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A80EE0" w:rsidRPr="00674120" w:rsidRDefault="00A80EE0" w:rsidP="00A80EE0">
      <w:pPr>
        <w:spacing w:line="480" w:lineRule="auto"/>
        <w:jc w:val="center"/>
        <w:rPr>
          <w:b/>
          <w:sz w:val="24"/>
          <w:szCs w:val="24"/>
        </w:rPr>
      </w:pPr>
      <w:r w:rsidRPr="00674120">
        <w:rPr>
          <w:b/>
          <w:sz w:val="24"/>
          <w:szCs w:val="24"/>
        </w:rPr>
        <w:t>THE STATUS CLASS ALIGNMENTS</w:t>
      </w:r>
    </w:p>
    <w:p w:rsidR="00A80EE0" w:rsidRPr="00674120" w:rsidRDefault="00A80EE0" w:rsidP="00A80EE0">
      <w:pPr>
        <w:spacing w:line="480" w:lineRule="auto"/>
        <w:jc w:val="center"/>
        <w:rPr>
          <w:b/>
          <w:sz w:val="24"/>
          <w:szCs w:val="24"/>
        </w:rPr>
      </w:pPr>
      <w:r w:rsidRPr="00674120">
        <w:rPr>
          <w:b/>
          <w:sz w:val="24"/>
          <w:szCs w:val="24"/>
        </w:rPr>
        <w:t>GOOD CLASS</w:t>
      </w:r>
    </w:p>
    <w:p w:rsidR="00A80EE0" w:rsidRPr="00674120" w:rsidRDefault="00A80EE0" w:rsidP="00A80EE0">
      <w:pPr>
        <w:spacing w:line="480" w:lineRule="auto"/>
        <w:jc w:val="both"/>
        <w:rPr>
          <w:sz w:val="24"/>
          <w:szCs w:val="24"/>
        </w:rPr>
      </w:pPr>
      <w:r w:rsidRPr="00674120">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A80EE0" w:rsidRPr="00674120" w:rsidRDefault="00A80EE0" w:rsidP="00A80EE0">
      <w:pPr>
        <w:spacing w:line="480" w:lineRule="auto"/>
        <w:jc w:val="center"/>
        <w:rPr>
          <w:b/>
          <w:sz w:val="24"/>
          <w:szCs w:val="24"/>
        </w:rPr>
      </w:pPr>
      <w:r w:rsidRPr="00674120">
        <w:rPr>
          <w:b/>
          <w:sz w:val="24"/>
          <w:szCs w:val="24"/>
        </w:rPr>
        <w:t>NEUTRAL CLASS</w:t>
      </w:r>
    </w:p>
    <w:p w:rsidR="00A80EE0" w:rsidRPr="00674120" w:rsidRDefault="00A80EE0" w:rsidP="00A80EE0">
      <w:pPr>
        <w:spacing w:line="480" w:lineRule="auto"/>
        <w:jc w:val="both"/>
        <w:rPr>
          <w:sz w:val="24"/>
          <w:szCs w:val="24"/>
        </w:rPr>
      </w:pPr>
      <w:r w:rsidRPr="00674120">
        <w:rPr>
          <w:sz w:val="24"/>
          <w:szCs w:val="24"/>
        </w:rPr>
        <w:t>The Neutral Class is 100% Neutral. The Tree of life is the Lord’s good, but is Neutral to the forbidden good and forbidden evil in the Tree of the Knowledge of Good and Evil in Genesis 2:9.</w:t>
      </w:r>
    </w:p>
    <w:p w:rsidR="00A80EE0" w:rsidRPr="00674120" w:rsidRDefault="00A80EE0" w:rsidP="00A80EE0">
      <w:pPr>
        <w:spacing w:line="480" w:lineRule="auto"/>
        <w:jc w:val="center"/>
        <w:rPr>
          <w:b/>
          <w:sz w:val="24"/>
          <w:szCs w:val="24"/>
        </w:rPr>
      </w:pPr>
      <w:r w:rsidRPr="00674120">
        <w:rPr>
          <w:b/>
          <w:sz w:val="24"/>
          <w:szCs w:val="24"/>
        </w:rPr>
        <w:t>EVIL CLASS</w:t>
      </w:r>
    </w:p>
    <w:p w:rsidR="00A80EE0" w:rsidRPr="00674120" w:rsidRDefault="00A80EE0" w:rsidP="00A80EE0">
      <w:pPr>
        <w:spacing w:line="480" w:lineRule="auto"/>
        <w:jc w:val="both"/>
        <w:rPr>
          <w:sz w:val="24"/>
          <w:szCs w:val="24"/>
        </w:rPr>
      </w:pPr>
      <w:r w:rsidRPr="00674120">
        <w:rPr>
          <w:sz w:val="24"/>
          <w:szCs w:val="24"/>
        </w:rPr>
        <w:t>The Evil Class is 100% Evil. In 1</w:t>
      </w:r>
      <w:r w:rsidRPr="00674120">
        <w:rPr>
          <w:sz w:val="24"/>
          <w:szCs w:val="24"/>
          <w:vertAlign w:val="superscript"/>
        </w:rPr>
        <w:t>st</w:t>
      </w:r>
      <w:r w:rsidRPr="00674120">
        <w:rPr>
          <w:sz w:val="24"/>
          <w:szCs w:val="24"/>
        </w:rPr>
        <w:t xml:space="preserve"> Timothy 6:10 declares “The (Sexual Eros) Love of Money is the root of all evil: which some coveted after, they have erred from the faith, and pierced themselves through with many sorrows.” The Lord Lucifer the 2</w:t>
      </w:r>
      <w:r w:rsidRPr="00674120">
        <w:rPr>
          <w:sz w:val="24"/>
          <w:szCs w:val="24"/>
          <w:vertAlign w:val="superscript"/>
        </w:rPr>
        <w:t>nd</w:t>
      </w:r>
      <w:r w:rsidRPr="00674120">
        <w:rPr>
          <w:sz w:val="24"/>
          <w:szCs w:val="24"/>
        </w:rPr>
        <w:t xml:space="preserve"> Serpent Satan called the Married Lord called Wisdom “The Creator of the Eternal Sin” is totally evil.</w:t>
      </w:r>
    </w:p>
    <w:p w:rsidR="00A80EE0" w:rsidRPr="00674120" w:rsidRDefault="00A80EE0" w:rsidP="00A80EE0">
      <w:pPr>
        <w:spacing w:line="480" w:lineRule="auto"/>
        <w:jc w:val="center"/>
        <w:rPr>
          <w:b/>
          <w:sz w:val="24"/>
          <w:szCs w:val="24"/>
        </w:rPr>
      </w:pPr>
      <w:r w:rsidRPr="00674120">
        <w:rPr>
          <w:b/>
          <w:sz w:val="24"/>
          <w:szCs w:val="24"/>
        </w:rPr>
        <w:t>GOOD-EVIL CLASS</w:t>
      </w:r>
    </w:p>
    <w:p w:rsidR="00A80EE0" w:rsidRPr="00674120" w:rsidRDefault="00A80EE0" w:rsidP="00A80EE0">
      <w:pPr>
        <w:spacing w:line="480" w:lineRule="auto"/>
        <w:jc w:val="both"/>
        <w:rPr>
          <w:sz w:val="24"/>
          <w:szCs w:val="24"/>
        </w:rPr>
      </w:pPr>
      <w:r w:rsidRPr="00674120">
        <w:rPr>
          <w:sz w:val="24"/>
          <w:szCs w:val="24"/>
        </w:rPr>
        <w:t>Good-Evil Class is 100% Good toward the Evil. In 2</w:t>
      </w:r>
      <w:r w:rsidRPr="00674120">
        <w:rPr>
          <w:sz w:val="24"/>
          <w:szCs w:val="24"/>
          <w:vertAlign w:val="superscript"/>
        </w:rPr>
        <w:t>nd</w:t>
      </w:r>
      <w:r w:rsidRPr="00674120">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A80EE0" w:rsidRPr="00674120" w:rsidRDefault="00A80EE0" w:rsidP="00A80EE0">
      <w:pPr>
        <w:spacing w:line="480" w:lineRule="auto"/>
        <w:jc w:val="center"/>
        <w:rPr>
          <w:b/>
          <w:sz w:val="24"/>
          <w:szCs w:val="24"/>
        </w:rPr>
      </w:pPr>
      <w:r w:rsidRPr="00674120">
        <w:rPr>
          <w:b/>
          <w:sz w:val="24"/>
          <w:szCs w:val="24"/>
        </w:rPr>
        <w:t>EVIL-GOOD CLASS</w:t>
      </w:r>
    </w:p>
    <w:p w:rsidR="00A80EE0" w:rsidRPr="00674120" w:rsidRDefault="00A80EE0" w:rsidP="00A80EE0">
      <w:pPr>
        <w:spacing w:line="480" w:lineRule="auto"/>
        <w:jc w:val="both"/>
        <w:rPr>
          <w:sz w:val="24"/>
          <w:szCs w:val="24"/>
        </w:rPr>
      </w:pPr>
      <w:r w:rsidRPr="00674120">
        <w:rPr>
          <w:sz w:val="24"/>
          <w:szCs w:val="24"/>
        </w:rPr>
        <w:t>Evil-Good Class is 100% Evil toward the Good. In Job 2:6 states “And the LORD said to Satan, ‘Behold, He is in Your hand (under His power), but spare (save) His life.’” In Galatians 5:17 says “For the Flesh lusts against the Spirit…” In 1</w:t>
      </w:r>
      <w:r w:rsidRPr="00674120">
        <w:rPr>
          <w:sz w:val="24"/>
          <w:szCs w:val="24"/>
          <w:vertAlign w:val="superscript"/>
        </w:rPr>
        <w:t>st</w:t>
      </w:r>
      <w:r w:rsidRPr="00674120">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A80EE0" w:rsidRPr="00674120" w:rsidRDefault="00A80EE0" w:rsidP="00A80EE0">
      <w:pPr>
        <w:spacing w:line="480" w:lineRule="auto"/>
        <w:jc w:val="center"/>
        <w:rPr>
          <w:b/>
          <w:sz w:val="24"/>
          <w:szCs w:val="24"/>
        </w:rPr>
      </w:pPr>
      <w:r w:rsidRPr="00674120">
        <w:rPr>
          <w:b/>
          <w:sz w:val="24"/>
          <w:szCs w:val="24"/>
        </w:rPr>
        <w:t>LAWFUL CLASS</w:t>
      </w:r>
    </w:p>
    <w:p w:rsidR="00A80EE0" w:rsidRPr="00674120" w:rsidRDefault="00A80EE0" w:rsidP="00A80EE0">
      <w:pPr>
        <w:spacing w:line="480" w:lineRule="auto"/>
        <w:jc w:val="both"/>
        <w:rPr>
          <w:sz w:val="24"/>
          <w:szCs w:val="24"/>
        </w:rPr>
      </w:pPr>
      <w:r w:rsidRPr="00674120">
        <w:rPr>
          <w:sz w:val="24"/>
          <w:szCs w:val="24"/>
        </w:rPr>
        <w:t xml:space="preserve">Lawful Class is 100% Lawful. In Psalms 1:2 mentions “But His delight is in the Law of the LORD, and in His Law does He meditate day and night.” </w:t>
      </w:r>
    </w:p>
    <w:p w:rsidR="00A80EE0" w:rsidRPr="00674120" w:rsidRDefault="00A80EE0" w:rsidP="00A80EE0">
      <w:pPr>
        <w:spacing w:line="480" w:lineRule="auto"/>
        <w:jc w:val="center"/>
        <w:rPr>
          <w:b/>
          <w:sz w:val="24"/>
          <w:szCs w:val="24"/>
        </w:rPr>
      </w:pPr>
      <w:r w:rsidRPr="00674120">
        <w:rPr>
          <w:b/>
          <w:sz w:val="24"/>
          <w:szCs w:val="24"/>
        </w:rPr>
        <w:t>LAWFUL-GOOD CLASS</w:t>
      </w:r>
    </w:p>
    <w:p w:rsidR="00A80EE0" w:rsidRPr="00674120" w:rsidRDefault="00A80EE0" w:rsidP="00A80EE0">
      <w:pPr>
        <w:spacing w:line="480" w:lineRule="auto"/>
        <w:jc w:val="both"/>
        <w:rPr>
          <w:sz w:val="24"/>
          <w:szCs w:val="24"/>
        </w:rPr>
      </w:pPr>
      <w:r w:rsidRPr="00674120">
        <w:rPr>
          <w:sz w:val="24"/>
          <w:szCs w:val="24"/>
        </w:rPr>
        <w:t xml:space="preserve">The Lawful Good Class is 100% Lawful toward Good. In Proverbs 4:2 tells us “For I give You good doctrine, forsake Ye not My Law.” </w:t>
      </w:r>
    </w:p>
    <w:p w:rsidR="00A80EE0" w:rsidRPr="00674120" w:rsidRDefault="00A80EE0" w:rsidP="00A80EE0">
      <w:pPr>
        <w:spacing w:line="480" w:lineRule="auto"/>
        <w:jc w:val="center"/>
        <w:rPr>
          <w:b/>
          <w:sz w:val="24"/>
          <w:szCs w:val="24"/>
        </w:rPr>
      </w:pPr>
      <w:r w:rsidRPr="00674120">
        <w:rPr>
          <w:b/>
          <w:sz w:val="24"/>
          <w:szCs w:val="24"/>
        </w:rPr>
        <w:t>LAWFUL-NEUTRAL</w:t>
      </w:r>
    </w:p>
    <w:p w:rsidR="00A80EE0" w:rsidRPr="00674120" w:rsidRDefault="00A80EE0" w:rsidP="00A80EE0">
      <w:pPr>
        <w:spacing w:line="480" w:lineRule="auto"/>
        <w:jc w:val="both"/>
        <w:rPr>
          <w:sz w:val="24"/>
          <w:szCs w:val="24"/>
        </w:rPr>
      </w:pPr>
      <w:r w:rsidRPr="00674120">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A80EE0" w:rsidRPr="00674120" w:rsidRDefault="00A80EE0" w:rsidP="00A80EE0">
      <w:pPr>
        <w:spacing w:line="480" w:lineRule="auto"/>
        <w:jc w:val="center"/>
        <w:rPr>
          <w:b/>
          <w:sz w:val="24"/>
          <w:szCs w:val="24"/>
        </w:rPr>
      </w:pPr>
      <w:r w:rsidRPr="00674120">
        <w:rPr>
          <w:b/>
          <w:sz w:val="24"/>
          <w:szCs w:val="24"/>
        </w:rPr>
        <w:t>LAWFUL-EVIL CLASS</w:t>
      </w:r>
    </w:p>
    <w:p w:rsidR="00A80EE0" w:rsidRPr="00674120" w:rsidRDefault="00A80EE0" w:rsidP="00A80EE0">
      <w:pPr>
        <w:spacing w:line="480" w:lineRule="auto"/>
        <w:jc w:val="both"/>
        <w:rPr>
          <w:b/>
          <w:sz w:val="24"/>
          <w:szCs w:val="24"/>
        </w:rPr>
      </w:pPr>
      <w:r w:rsidRPr="00674120">
        <w:rPr>
          <w:sz w:val="24"/>
          <w:szCs w:val="24"/>
        </w:rPr>
        <w:t>The Lawful-Evil Class is 100% Lawful toward the Evil. In Psalms 94:20 tells us “Shall the throne of iniquity have fellowship with thee, which frames mischief by a Law?”</w:t>
      </w:r>
      <w:r w:rsidRPr="00674120">
        <w:rPr>
          <w:b/>
          <w:sz w:val="24"/>
          <w:szCs w:val="24"/>
        </w:rPr>
        <w:t xml:space="preserve"> </w:t>
      </w:r>
    </w:p>
    <w:p w:rsidR="00A80EE0" w:rsidRPr="00674120" w:rsidRDefault="00A80EE0" w:rsidP="00A80EE0">
      <w:pPr>
        <w:spacing w:line="480" w:lineRule="auto"/>
        <w:jc w:val="center"/>
        <w:rPr>
          <w:b/>
          <w:sz w:val="24"/>
          <w:szCs w:val="24"/>
        </w:rPr>
      </w:pPr>
      <w:r w:rsidRPr="00674120">
        <w:rPr>
          <w:b/>
          <w:sz w:val="24"/>
          <w:szCs w:val="24"/>
        </w:rPr>
        <w:t>CHAOTIC CLASS</w:t>
      </w:r>
    </w:p>
    <w:p w:rsidR="00A80EE0" w:rsidRPr="00674120" w:rsidRDefault="00A80EE0" w:rsidP="00A80EE0">
      <w:pPr>
        <w:spacing w:line="480" w:lineRule="auto"/>
        <w:jc w:val="both"/>
        <w:rPr>
          <w:sz w:val="24"/>
          <w:szCs w:val="24"/>
        </w:rPr>
      </w:pPr>
      <w:r w:rsidRPr="00674120">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A80EE0" w:rsidRPr="00674120" w:rsidRDefault="00A80EE0" w:rsidP="00A80EE0">
      <w:pPr>
        <w:spacing w:line="480" w:lineRule="auto"/>
        <w:jc w:val="center"/>
        <w:rPr>
          <w:b/>
          <w:sz w:val="24"/>
          <w:szCs w:val="24"/>
        </w:rPr>
      </w:pPr>
      <w:r w:rsidRPr="00674120">
        <w:rPr>
          <w:b/>
          <w:sz w:val="24"/>
          <w:szCs w:val="24"/>
        </w:rPr>
        <w:t>CHAOTIC-GOOD CLASS</w:t>
      </w:r>
    </w:p>
    <w:p w:rsidR="00A80EE0" w:rsidRPr="00674120" w:rsidRDefault="00A80EE0" w:rsidP="00A80EE0">
      <w:pPr>
        <w:spacing w:line="480" w:lineRule="auto"/>
        <w:jc w:val="both"/>
        <w:rPr>
          <w:sz w:val="24"/>
          <w:szCs w:val="24"/>
        </w:rPr>
      </w:pPr>
      <w:r w:rsidRPr="00674120">
        <w:rPr>
          <w:sz w:val="24"/>
          <w:szCs w:val="24"/>
        </w:rPr>
        <w:t>Chaotic-Good Class is 100% Chaotic toward the Good. In 2</w:t>
      </w:r>
      <w:r w:rsidRPr="00674120">
        <w:rPr>
          <w:sz w:val="24"/>
          <w:szCs w:val="24"/>
          <w:vertAlign w:val="superscript"/>
        </w:rPr>
        <w:t>nd</w:t>
      </w:r>
      <w:r w:rsidRPr="00674120">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A80EE0" w:rsidRPr="00674120" w:rsidRDefault="00A80EE0" w:rsidP="00A80EE0">
      <w:pPr>
        <w:spacing w:line="480" w:lineRule="auto"/>
        <w:jc w:val="center"/>
        <w:rPr>
          <w:b/>
          <w:sz w:val="24"/>
          <w:szCs w:val="24"/>
        </w:rPr>
      </w:pPr>
      <w:r w:rsidRPr="00674120">
        <w:rPr>
          <w:b/>
          <w:sz w:val="24"/>
          <w:szCs w:val="24"/>
        </w:rPr>
        <w:t>CHAOTIC-NEUTRAL CLASS</w:t>
      </w:r>
    </w:p>
    <w:p w:rsidR="00A80EE0" w:rsidRPr="00674120" w:rsidRDefault="00A80EE0" w:rsidP="00A80EE0">
      <w:pPr>
        <w:spacing w:line="480" w:lineRule="auto"/>
        <w:jc w:val="both"/>
        <w:rPr>
          <w:sz w:val="24"/>
          <w:szCs w:val="24"/>
        </w:rPr>
      </w:pPr>
      <w:r w:rsidRPr="00674120">
        <w:rPr>
          <w:sz w:val="24"/>
          <w:szCs w:val="24"/>
        </w:rPr>
        <w:t>Chaotic-Neutral Class is 100% Chaotic toward the Neutral. In 2</w:t>
      </w:r>
      <w:r w:rsidRPr="00674120">
        <w:rPr>
          <w:sz w:val="24"/>
          <w:szCs w:val="24"/>
          <w:vertAlign w:val="superscript"/>
        </w:rPr>
        <w:t>nd</w:t>
      </w:r>
      <w:r w:rsidRPr="00674120">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A80EE0" w:rsidRPr="00674120" w:rsidRDefault="00A80EE0" w:rsidP="00A80EE0">
      <w:pPr>
        <w:spacing w:line="480" w:lineRule="auto"/>
        <w:jc w:val="center"/>
        <w:rPr>
          <w:b/>
          <w:sz w:val="24"/>
          <w:szCs w:val="24"/>
        </w:rPr>
      </w:pPr>
      <w:r w:rsidRPr="00674120">
        <w:rPr>
          <w:b/>
          <w:sz w:val="24"/>
          <w:szCs w:val="24"/>
        </w:rPr>
        <w:t>CHAOTIC-EVIL CLASS</w:t>
      </w:r>
    </w:p>
    <w:p w:rsidR="00A80EE0" w:rsidRPr="00674120" w:rsidRDefault="00A80EE0" w:rsidP="00A80EE0">
      <w:pPr>
        <w:spacing w:line="480" w:lineRule="auto"/>
        <w:jc w:val="both"/>
        <w:rPr>
          <w:sz w:val="24"/>
          <w:szCs w:val="24"/>
        </w:rPr>
      </w:pPr>
      <w:r w:rsidRPr="00674120">
        <w:rPr>
          <w:sz w:val="24"/>
          <w:szCs w:val="24"/>
        </w:rPr>
        <w:t>Chaotic-Evil Class is 100% Chaotic toward the Evil. In 2</w:t>
      </w:r>
      <w:r w:rsidRPr="00674120">
        <w:rPr>
          <w:sz w:val="24"/>
          <w:szCs w:val="24"/>
          <w:vertAlign w:val="superscript"/>
        </w:rPr>
        <w:t>nd</w:t>
      </w:r>
      <w:r w:rsidRPr="00674120">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A80EE0" w:rsidRPr="00674120" w:rsidRDefault="00A80EE0" w:rsidP="00A80EE0">
      <w:pPr>
        <w:spacing w:line="480" w:lineRule="auto"/>
        <w:jc w:val="center"/>
        <w:rPr>
          <w:b/>
          <w:sz w:val="24"/>
          <w:szCs w:val="24"/>
        </w:rPr>
      </w:pPr>
      <w:r w:rsidRPr="00674120">
        <w:rPr>
          <w:b/>
          <w:sz w:val="24"/>
          <w:szCs w:val="24"/>
        </w:rPr>
        <w:t>UNLAWFUL CLASS</w:t>
      </w:r>
    </w:p>
    <w:p w:rsidR="00A80EE0" w:rsidRPr="00674120" w:rsidRDefault="00A80EE0" w:rsidP="00A80EE0">
      <w:pPr>
        <w:spacing w:line="480" w:lineRule="auto"/>
        <w:jc w:val="both"/>
        <w:rPr>
          <w:sz w:val="24"/>
          <w:szCs w:val="24"/>
        </w:rPr>
      </w:pPr>
      <w:r w:rsidRPr="00674120">
        <w:rPr>
          <w:sz w:val="24"/>
          <w:szCs w:val="24"/>
        </w:rPr>
        <w:t>Unlawful Class is 100% Unlawful. In 2</w:t>
      </w:r>
      <w:r w:rsidRPr="00674120">
        <w:rPr>
          <w:sz w:val="24"/>
          <w:szCs w:val="24"/>
          <w:vertAlign w:val="superscript"/>
        </w:rPr>
        <w:t>nd</w:t>
      </w:r>
      <w:r w:rsidRPr="00674120">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A80EE0" w:rsidRPr="00674120" w:rsidRDefault="00A80EE0" w:rsidP="00A80EE0">
      <w:pPr>
        <w:spacing w:line="480" w:lineRule="auto"/>
        <w:jc w:val="center"/>
        <w:rPr>
          <w:b/>
          <w:sz w:val="24"/>
          <w:szCs w:val="24"/>
        </w:rPr>
      </w:pPr>
      <w:r w:rsidRPr="00674120">
        <w:rPr>
          <w:b/>
          <w:sz w:val="24"/>
          <w:szCs w:val="24"/>
        </w:rPr>
        <w:t>UNLAWFUL-NEUTRAL CLASS</w:t>
      </w:r>
    </w:p>
    <w:p w:rsidR="00A80EE0" w:rsidRPr="00674120" w:rsidRDefault="00A80EE0" w:rsidP="00A80EE0">
      <w:pPr>
        <w:spacing w:line="480" w:lineRule="auto"/>
        <w:jc w:val="both"/>
        <w:rPr>
          <w:sz w:val="24"/>
          <w:szCs w:val="24"/>
        </w:rPr>
      </w:pPr>
      <w:r w:rsidRPr="00674120">
        <w:rPr>
          <w:sz w:val="24"/>
          <w:szCs w:val="24"/>
        </w:rPr>
        <w:t>Unlawful-Neutral Class is 100% Unlawful toward the Neutral. In 2</w:t>
      </w:r>
      <w:r w:rsidRPr="00674120">
        <w:rPr>
          <w:sz w:val="24"/>
          <w:szCs w:val="24"/>
          <w:vertAlign w:val="superscript"/>
        </w:rPr>
        <w:t>nd</w:t>
      </w:r>
      <w:r w:rsidRPr="00674120">
        <w:rPr>
          <w:sz w:val="24"/>
          <w:szCs w:val="24"/>
        </w:rPr>
        <w:t xml:space="preserve"> Peter 2:8 tells us “(For that righteous Man dwelling among them, in seeing &amp; hearing, vexed His Righteous Soul from day to day with their unlawful deeds…)” </w:t>
      </w:r>
    </w:p>
    <w:p w:rsidR="00A80EE0" w:rsidRPr="00674120" w:rsidRDefault="00A80EE0" w:rsidP="00A80EE0">
      <w:pPr>
        <w:spacing w:line="480" w:lineRule="auto"/>
        <w:jc w:val="center"/>
        <w:rPr>
          <w:b/>
          <w:sz w:val="24"/>
          <w:szCs w:val="24"/>
        </w:rPr>
      </w:pPr>
      <w:r w:rsidRPr="00674120">
        <w:rPr>
          <w:b/>
          <w:sz w:val="24"/>
          <w:szCs w:val="24"/>
        </w:rPr>
        <w:t xml:space="preserve">UNLAWFUL-GOOD CLASS </w:t>
      </w:r>
    </w:p>
    <w:p w:rsidR="00A80EE0" w:rsidRPr="00674120" w:rsidRDefault="00A80EE0" w:rsidP="00A80EE0">
      <w:pPr>
        <w:spacing w:line="480" w:lineRule="auto"/>
        <w:jc w:val="both"/>
        <w:rPr>
          <w:sz w:val="24"/>
          <w:szCs w:val="24"/>
        </w:rPr>
      </w:pPr>
      <w:r w:rsidRPr="00674120">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A80EE0" w:rsidRPr="00674120" w:rsidRDefault="00A80EE0" w:rsidP="00A80EE0">
      <w:pPr>
        <w:spacing w:line="480" w:lineRule="auto"/>
        <w:jc w:val="center"/>
        <w:rPr>
          <w:b/>
          <w:sz w:val="24"/>
          <w:szCs w:val="24"/>
        </w:rPr>
      </w:pPr>
      <w:r w:rsidRPr="00674120">
        <w:rPr>
          <w:b/>
          <w:sz w:val="24"/>
          <w:szCs w:val="24"/>
        </w:rPr>
        <w:t>UNLAWFUL-EVIL CLASS</w:t>
      </w:r>
    </w:p>
    <w:p w:rsidR="00A80EE0" w:rsidRPr="00674120" w:rsidRDefault="00A80EE0" w:rsidP="00A80EE0">
      <w:pPr>
        <w:spacing w:line="480" w:lineRule="auto"/>
        <w:jc w:val="both"/>
        <w:rPr>
          <w:sz w:val="24"/>
          <w:szCs w:val="24"/>
        </w:rPr>
      </w:pPr>
      <w:r w:rsidRPr="00674120">
        <w:rPr>
          <w:sz w:val="24"/>
          <w:szCs w:val="24"/>
        </w:rPr>
        <w:t xml:space="preserve">Unlawful-Evil Class is 100% Unlawful toward the Evil. In Wisdom of Solomon 4:6 says “For Children of unlawful beds are Witnesses of wickedness against their Parents in their trial.”  </w:t>
      </w:r>
    </w:p>
    <w:p w:rsidR="00A80EE0" w:rsidRPr="00674120" w:rsidRDefault="00A80EE0" w:rsidP="00A80EE0">
      <w:pPr>
        <w:spacing w:line="480" w:lineRule="auto"/>
        <w:jc w:val="center"/>
        <w:rPr>
          <w:b/>
          <w:sz w:val="24"/>
          <w:szCs w:val="24"/>
        </w:rPr>
      </w:pPr>
      <w:r w:rsidRPr="00674120">
        <w:rPr>
          <w:b/>
          <w:sz w:val="24"/>
          <w:szCs w:val="24"/>
        </w:rPr>
        <w:t>True Holy Miracles and False Unholy Miracles (Signs, Wonders, Powers and Healings)</w:t>
      </w:r>
    </w:p>
    <w:p w:rsidR="00A80EE0" w:rsidRPr="00674120" w:rsidRDefault="00A80EE0" w:rsidP="00A80EE0">
      <w:pPr>
        <w:spacing w:line="480" w:lineRule="auto"/>
        <w:jc w:val="both"/>
        <w:rPr>
          <w:sz w:val="24"/>
          <w:szCs w:val="24"/>
        </w:rPr>
      </w:pPr>
      <w:r w:rsidRPr="00674120">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674120">
        <w:rPr>
          <w:sz w:val="24"/>
          <w:szCs w:val="24"/>
          <w:vertAlign w:val="superscript"/>
        </w:rPr>
        <w:t>st</w:t>
      </w:r>
      <w:r w:rsidRPr="00674120">
        <w:rPr>
          <w:sz w:val="24"/>
          <w:szCs w:val="24"/>
        </w:rPr>
        <w:t xml:space="preserve"> Samuel 14:36; Job 24:22; Psalms 69:18; 73:28; 85:5 (OKJV); 107:18; Proverbs 20:5; Song of Solomon 1:4 (OKJV); Isaiah 5:19; 12:3 (OKJV); Jeremiah 30:21; Joel 3:9; 1</w:t>
      </w:r>
      <w:r w:rsidRPr="00674120">
        <w:rPr>
          <w:sz w:val="24"/>
          <w:szCs w:val="24"/>
          <w:vertAlign w:val="superscript"/>
        </w:rPr>
        <w:t>st</w:t>
      </w:r>
      <w:r w:rsidRPr="00674120">
        <w:rPr>
          <w:sz w:val="24"/>
          <w:szCs w:val="24"/>
        </w:rPr>
        <w:t xml:space="preserve"> Esdras 3:22; 2</w:t>
      </w:r>
      <w:r w:rsidRPr="00674120">
        <w:rPr>
          <w:sz w:val="24"/>
          <w:szCs w:val="24"/>
          <w:vertAlign w:val="superscript"/>
        </w:rPr>
        <w:t>nd</w:t>
      </w:r>
      <w:r w:rsidRPr="00674120">
        <w:rPr>
          <w:sz w:val="24"/>
          <w:szCs w:val="24"/>
        </w:rPr>
        <w:t xml:space="preserve"> Esdras 6:18; 16:37; Sirach 51:23; 2</w:t>
      </w:r>
      <w:r w:rsidRPr="00674120">
        <w:rPr>
          <w:sz w:val="24"/>
          <w:szCs w:val="24"/>
          <w:vertAlign w:val="superscript"/>
        </w:rPr>
        <w:t>nd</w:t>
      </w:r>
      <w:r w:rsidRPr="00674120">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674120">
        <w:rPr>
          <w:b/>
          <w:i/>
          <w:sz w:val="24"/>
          <w:szCs w:val="24"/>
        </w:rPr>
        <w:t>crucifix</w:t>
      </w:r>
      <w:r w:rsidRPr="00674120">
        <w:rPr>
          <w:sz w:val="24"/>
          <w:szCs w:val="24"/>
        </w:rPr>
        <w:t xml:space="preserve"> on a chain necklace or from the </w:t>
      </w:r>
      <w:r w:rsidRPr="00674120">
        <w:rPr>
          <w:b/>
          <w:i/>
          <w:sz w:val="24"/>
          <w:szCs w:val="24"/>
        </w:rPr>
        <w:t>24 holy precious stones</w:t>
      </w:r>
      <w:r w:rsidRPr="00674120">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674120">
        <w:rPr>
          <w:sz w:val="24"/>
          <w:szCs w:val="24"/>
          <w:vertAlign w:val="superscript"/>
        </w:rPr>
        <w:t>nd</w:t>
      </w:r>
      <w:r w:rsidRPr="00674120">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74120">
        <w:rPr>
          <w:sz w:val="24"/>
          <w:szCs w:val="24"/>
          <w:vertAlign w:val="superscript"/>
        </w:rPr>
        <w:t>st</w:t>
      </w:r>
      <w:r w:rsidRPr="00674120">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674120">
        <w:rPr>
          <w:sz w:val="24"/>
          <w:szCs w:val="24"/>
          <w:vertAlign w:val="superscript"/>
        </w:rPr>
        <w:t>nd</w:t>
      </w:r>
      <w:r w:rsidRPr="00674120">
        <w:rPr>
          <w:sz w:val="24"/>
          <w:szCs w:val="24"/>
        </w:rPr>
        <w:t xml:space="preserve"> Serpent Satan the Married Lord called Wisdom the “</w:t>
      </w:r>
      <w:r w:rsidRPr="00674120">
        <w:rPr>
          <w:b/>
          <w:sz w:val="24"/>
          <w:szCs w:val="24"/>
        </w:rPr>
        <w:t>Creator of the Eternal Sin</w:t>
      </w:r>
      <w:r w:rsidRPr="00674120">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74120">
        <w:rPr>
          <w:sz w:val="24"/>
          <w:szCs w:val="24"/>
          <w:vertAlign w:val="superscript"/>
        </w:rPr>
        <w:t>st</w:t>
      </w:r>
      <w:r w:rsidRPr="00674120">
        <w:rPr>
          <w:sz w:val="24"/>
          <w:szCs w:val="24"/>
        </w:rPr>
        <w:t xml:space="preserve"> Samuel 8:12 (NKJV); 20:40 (NKJV); 2</w:t>
      </w:r>
      <w:r w:rsidRPr="00674120">
        <w:rPr>
          <w:sz w:val="24"/>
          <w:szCs w:val="24"/>
          <w:vertAlign w:val="superscript"/>
        </w:rPr>
        <w:t>nd</w:t>
      </w:r>
      <w:r w:rsidRPr="00674120">
        <w:rPr>
          <w:sz w:val="24"/>
          <w:szCs w:val="24"/>
        </w:rPr>
        <w:t xml:space="preserve"> Samuel 1:27; 2</w:t>
      </w:r>
      <w:r w:rsidRPr="00674120">
        <w:rPr>
          <w:sz w:val="24"/>
          <w:szCs w:val="24"/>
          <w:vertAlign w:val="superscript"/>
        </w:rPr>
        <w:t>nd</w:t>
      </w:r>
      <w:r w:rsidRPr="00674120">
        <w:rPr>
          <w:sz w:val="24"/>
          <w:szCs w:val="24"/>
        </w:rPr>
        <w:t xml:space="preserve"> Kings 10:2 (NKJV); 11:8, 11; 1</w:t>
      </w:r>
      <w:r w:rsidRPr="00674120">
        <w:rPr>
          <w:sz w:val="24"/>
          <w:szCs w:val="24"/>
          <w:vertAlign w:val="superscript"/>
        </w:rPr>
        <w:t>st</w:t>
      </w:r>
      <w:r w:rsidRPr="00674120">
        <w:rPr>
          <w:sz w:val="24"/>
          <w:szCs w:val="24"/>
        </w:rPr>
        <w:t xml:space="preserve"> Chronicles 12:33, 37 (NKJV); 2</w:t>
      </w:r>
      <w:r w:rsidRPr="00674120">
        <w:rPr>
          <w:sz w:val="24"/>
          <w:szCs w:val="24"/>
          <w:vertAlign w:val="superscript"/>
        </w:rPr>
        <w:t>nd</w:t>
      </w:r>
      <w:r w:rsidRPr="00674120">
        <w:rPr>
          <w:sz w:val="24"/>
          <w:szCs w:val="24"/>
        </w:rPr>
        <w:t xml:space="preserve"> Chronicles 23:7, 10; 32:5 (NKJV); Nehemiah 4:17 (NKJV); Ecclesiastes 9:18; Isaiah 13:5; Jeremiah 21:4; 22:7; 50:25; 51:20; Ezekiel 9:1-2; 32:27; 39:9-10; Joel 2:8 (NKJV); Judith 6:12; 7:5; 14:2, 11; Wisdom of Solomon 5:17, 20, 43; 1</w:t>
      </w:r>
      <w:r w:rsidRPr="00674120">
        <w:rPr>
          <w:sz w:val="24"/>
          <w:szCs w:val="24"/>
          <w:vertAlign w:val="superscript"/>
        </w:rPr>
        <w:t>st</w:t>
      </w:r>
      <w:r w:rsidRPr="00674120">
        <w:rPr>
          <w:sz w:val="24"/>
          <w:szCs w:val="24"/>
        </w:rPr>
        <w:t xml:space="preserve"> Maccabees 7:44; 8:26, 28; 9:39; 10:6; 11:51; 16:16; 2</w:t>
      </w:r>
      <w:r w:rsidRPr="00674120">
        <w:rPr>
          <w:sz w:val="24"/>
          <w:szCs w:val="24"/>
          <w:vertAlign w:val="superscript"/>
        </w:rPr>
        <w:t>nd</w:t>
      </w:r>
      <w:r w:rsidRPr="00674120">
        <w:rPr>
          <w:sz w:val="24"/>
          <w:szCs w:val="24"/>
        </w:rPr>
        <w:t xml:space="preserve"> Maccabees 3:28; 5:26; 8:18; 9:2; 10:23, 27, 30; 11:7; John 18:3 &amp; 2</w:t>
      </w:r>
      <w:r w:rsidRPr="00674120">
        <w:rPr>
          <w:sz w:val="24"/>
          <w:szCs w:val="24"/>
          <w:vertAlign w:val="superscript"/>
        </w:rPr>
        <w:t>nd</w:t>
      </w:r>
      <w:r w:rsidRPr="00674120">
        <w:rPr>
          <w:sz w:val="24"/>
          <w:szCs w:val="24"/>
        </w:rPr>
        <w:t xml:space="preserve"> Corinthians 10:1-6. The Eternal Weapon used as the Eternal Sin in Lordship has the origin by the word “</w:t>
      </w:r>
      <w:r w:rsidRPr="00674120">
        <w:rPr>
          <w:b/>
          <w:sz w:val="24"/>
          <w:szCs w:val="24"/>
        </w:rPr>
        <w:t>Qanah</w:t>
      </w:r>
      <w:r w:rsidRPr="00674120">
        <w:rPr>
          <w:sz w:val="24"/>
          <w:szCs w:val="24"/>
        </w:rPr>
        <w:t>” which can mean “</w:t>
      </w:r>
      <w:r w:rsidRPr="00674120">
        <w:rPr>
          <w:b/>
          <w:sz w:val="24"/>
          <w:szCs w:val="24"/>
        </w:rPr>
        <w:t>Eternal Lordly Marital Sexual Eros Love</w:t>
      </w:r>
      <w:r w:rsidRPr="00674120">
        <w:rPr>
          <w:sz w:val="24"/>
          <w:szCs w:val="24"/>
        </w:rPr>
        <w:t>” with all lying wonders and powers concerning eating from the Tree of the Knowledge of Good and Evil &amp; then eating from the Tree of Life so that “</w:t>
      </w:r>
      <w:r w:rsidRPr="00674120">
        <w:rPr>
          <w:b/>
          <w:sz w:val="24"/>
          <w:szCs w:val="24"/>
        </w:rPr>
        <w:t>This Sin</w:t>
      </w:r>
      <w:r w:rsidRPr="00674120">
        <w:rPr>
          <w:sz w:val="24"/>
          <w:szCs w:val="24"/>
        </w:rPr>
        <w:t>” would become eternal that the World does &amp; uses daily in 2</w:t>
      </w:r>
      <w:r w:rsidRPr="00674120">
        <w:rPr>
          <w:sz w:val="24"/>
          <w:szCs w:val="24"/>
          <w:vertAlign w:val="superscript"/>
        </w:rPr>
        <w:t>nd</w:t>
      </w:r>
      <w:r w:rsidRPr="00674120">
        <w:rPr>
          <w:sz w:val="24"/>
          <w:szCs w:val="24"/>
        </w:rPr>
        <w:t xml:space="preserve"> Thessalonians 2:1-12; 1</w:t>
      </w:r>
      <w:r w:rsidRPr="00674120">
        <w:rPr>
          <w:sz w:val="24"/>
          <w:szCs w:val="24"/>
          <w:vertAlign w:val="superscript"/>
        </w:rPr>
        <w:t>st</w:t>
      </w:r>
      <w:r w:rsidRPr="00674120">
        <w:rPr>
          <w:sz w:val="24"/>
          <w:szCs w:val="24"/>
        </w:rPr>
        <w:t xml:space="preserve"> John 4:1, 3, 5; 2</w:t>
      </w:r>
      <w:r w:rsidRPr="00674120">
        <w:rPr>
          <w:sz w:val="24"/>
          <w:szCs w:val="24"/>
          <w:vertAlign w:val="superscript"/>
        </w:rPr>
        <w:t>nd</w:t>
      </w:r>
      <w:r w:rsidRPr="00674120">
        <w:rPr>
          <w:sz w:val="24"/>
          <w:szCs w:val="24"/>
        </w:rPr>
        <w:t xml:space="preserve"> John 7-11; Jude 5-19 &amp; Revelation 12:1-20:15 in the “</w:t>
      </w:r>
      <w:r w:rsidRPr="00674120">
        <w:rPr>
          <w:b/>
          <w:sz w:val="24"/>
          <w:szCs w:val="24"/>
        </w:rPr>
        <w:t>Greatest Sexual Eros Love Apostasy</w:t>
      </w:r>
      <w:r w:rsidRPr="00674120">
        <w:rPr>
          <w:sz w:val="24"/>
          <w:szCs w:val="24"/>
        </w:rPr>
        <w:t>.” The Eternal Sin in actuality is the Lord Lucifer called the 2</w:t>
      </w:r>
      <w:r w:rsidRPr="00674120">
        <w:rPr>
          <w:sz w:val="24"/>
          <w:szCs w:val="24"/>
          <w:vertAlign w:val="superscript"/>
        </w:rPr>
        <w:t>nd</w:t>
      </w:r>
      <w:r w:rsidRPr="00674120">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74120">
        <w:rPr>
          <w:sz w:val="24"/>
          <w:szCs w:val="24"/>
          <w:vertAlign w:val="superscript"/>
        </w:rPr>
        <w:t>nd</w:t>
      </w:r>
      <w:r w:rsidRPr="00674120">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74120">
        <w:rPr>
          <w:sz w:val="24"/>
          <w:szCs w:val="24"/>
          <w:vertAlign w:val="superscript"/>
        </w:rPr>
        <w:t>st</w:t>
      </w:r>
      <w:r w:rsidRPr="00674120">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74120">
        <w:rPr>
          <w:sz w:val="24"/>
          <w:szCs w:val="24"/>
          <w:vertAlign w:val="superscript"/>
        </w:rPr>
        <w:t>st</w:t>
      </w:r>
      <w:r w:rsidRPr="00674120">
        <w:rPr>
          <w:sz w:val="24"/>
          <w:szCs w:val="24"/>
        </w:rPr>
        <w:t xml:space="preserve"> Kings 18:1-46. Satanic miracles are associated with error in 1</w:t>
      </w:r>
      <w:r w:rsidRPr="00674120">
        <w:rPr>
          <w:sz w:val="24"/>
          <w:szCs w:val="24"/>
          <w:vertAlign w:val="superscript"/>
        </w:rPr>
        <w:t>st</w:t>
      </w:r>
      <w:r w:rsidRPr="00674120">
        <w:rPr>
          <w:sz w:val="24"/>
          <w:szCs w:val="24"/>
        </w:rPr>
        <w:t xml:space="preserve"> Timothy 4:1-3. There is a Spirit of Truth and a Spirit of Error in 1</w:t>
      </w:r>
      <w:r w:rsidRPr="00674120">
        <w:rPr>
          <w:sz w:val="24"/>
          <w:szCs w:val="24"/>
          <w:vertAlign w:val="superscript"/>
        </w:rPr>
        <w:t>st</w:t>
      </w:r>
      <w:r w:rsidRPr="00674120">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674120">
        <w:rPr>
          <w:sz w:val="24"/>
          <w:szCs w:val="24"/>
          <w:vertAlign w:val="superscript"/>
        </w:rPr>
        <w:t>st</w:t>
      </w:r>
      <w:r w:rsidRPr="00674120">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674120">
        <w:rPr>
          <w:sz w:val="24"/>
          <w:szCs w:val="24"/>
          <w:vertAlign w:val="superscript"/>
        </w:rPr>
        <w:t>st</w:t>
      </w:r>
      <w:r w:rsidRPr="00674120">
        <w:rPr>
          <w:sz w:val="24"/>
          <w:szCs w:val="24"/>
        </w:rPr>
        <w:t xml:space="preserve"> Samuel 15:23, asceticism in 1</w:t>
      </w:r>
      <w:r w:rsidRPr="00674120">
        <w:rPr>
          <w:sz w:val="24"/>
          <w:szCs w:val="24"/>
          <w:vertAlign w:val="superscript"/>
        </w:rPr>
        <w:t>st</w:t>
      </w:r>
      <w:r w:rsidRPr="00674120">
        <w:rPr>
          <w:sz w:val="24"/>
          <w:szCs w:val="24"/>
        </w:rPr>
        <w:t xml:space="preserve"> Corinthians 7:5 &amp; 1</w:t>
      </w:r>
      <w:r w:rsidRPr="00674120">
        <w:rPr>
          <w:sz w:val="24"/>
          <w:szCs w:val="24"/>
          <w:vertAlign w:val="superscript"/>
        </w:rPr>
        <w:t>st</w:t>
      </w:r>
      <w:r w:rsidRPr="00674120">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74120">
        <w:rPr>
          <w:sz w:val="24"/>
          <w:szCs w:val="24"/>
          <w:vertAlign w:val="superscript"/>
        </w:rPr>
        <w:t>st</w:t>
      </w:r>
      <w:r w:rsidRPr="00674120">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74120">
        <w:rPr>
          <w:sz w:val="24"/>
          <w:szCs w:val="24"/>
          <w:vertAlign w:val="superscript"/>
        </w:rPr>
        <w:t>st</w:t>
      </w:r>
      <w:r w:rsidRPr="00674120">
        <w:rPr>
          <w:sz w:val="24"/>
          <w:szCs w:val="24"/>
        </w:rPr>
        <w:t xml:space="preserve"> Corinthians 14:40, losing control of One’s faculties in 1</w:t>
      </w:r>
      <w:r w:rsidRPr="00674120">
        <w:rPr>
          <w:sz w:val="24"/>
          <w:szCs w:val="24"/>
          <w:vertAlign w:val="superscript"/>
        </w:rPr>
        <w:t>st</w:t>
      </w:r>
      <w:r w:rsidRPr="00674120">
        <w:rPr>
          <w:sz w:val="24"/>
          <w:szCs w:val="24"/>
        </w:rPr>
        <w:t xml:space="preserve"> Corinthians 14:32, idolatry or use of images in worship in Exodus 20:3-4, astrology in Deuteronomy 4:19 &amp; Isaiah 47:13-15, experiencing apparitions of Dead Persons in 2</w:t>
      </w:r>
      <w:r w:rsidRPr="00674120">
        <w:rPr>
          <w:sz w:val="24"/>
          <w:szCs w:val="24"/>
          <w:vertAlign w:val="superscript"/>
        </w:rPr>
        <w:t>nd</w:t>
      </w:r>
      <w:r w:rsidRPr="00674120">
        <w:rPr>
          <w:sz w:val="24"/>
          <w:szCs w:val="24"/>
        </w:rPr>
        <w:t xml:space="preserve"> Corinthians 11:14; Deuteronomy 18:11 &amp; 1</w:t>
      </w:r>
      <w:r w:rsidRPr="00674120">
        <w:rPr>
          <w:sz w:val="24"/>
          <w:szCs w:val="24"/>
          <w:vertAlign w:val="superscript"/>
        </w:rPr>
        <w:t>st</w:t>
      </w:r>
      <w:r w:rsidRPr="00674120">
        <w:rPr>
          <w:sz w:val="24"/>
          <w:szCs w:val="24"/>
        </w:rPr>
        <w:t xml:space="preserve"> Corinthians 10:18-21, self-deification in 2</w:t>
      </w:r>
      <w:r w:rsidRPr="00674120">
        <w:rPr>
          <w:sz w:val="24"/>
          <w:szCs w:val="24"/>
          <w:vertAlign w:val="superscript"/>
        </w:rPr>
        <w:t>nd</w:t>
      </w:r>
      <w:r w:rsidRPr="00674120">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74120">
        <w:rPr>
          <w:sz w:val="24"/>
          <w:szCs w:val="24"/>
          <w:vertAlign w:val="superscript"/>
        </w:rPr>
        <w:t>st</w:t>
      </w:r>
      <w:r w:rsidRPr="00674120">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74120">
        <w:rPr>
          <w:sz w:val="24"/>
          <w:szCs w:val="24"/>
          <w:vertAlign w:val="superscript"/>
        </w:rPr>
        <w:t>nd</w:t>
      </w:r>
      <w:r w:rsidRPr="00674120">
        <w:rPr>
          <w:sz w:val="24"/>
          <w:szCs w:val="24"/>
        </w:rPr>
        <w:t xml:space="preserve"> Corinthians 12:12. Christ’s claim to be God is proven in John 2:19-21; 10:18 &amp; Matthew 12:40. If Satan could raise the dead, then the evidence of the Resurrection of Christ would not have been “</w:t>
      </w:r>
      <w:r w:rsidRPr="00674120">
        <w:rPr>
          <w:b/>
          <w:sz w:val="24"/>
          <w:szCs w:val="24"/>
        </w:rPr>
        <w:t>infallible proofs</w:t>
      </w:r>
      <w:r w:rsidRPr="00674120">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74120">
        <w:rPr>
          <w:sz w:val="24"/>
          <w:szCs w:val="24"/>
          <w:vertAlign w:val="superscript"/>
        </w:rPr>
        <w:t>st</w:t>
      </w:r>
      <w:r w:rsidRPr="00674120">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74120">
        <w:rPr>
          <w:sz w:val="24"/>
          <w:szCs w:val="24"/>
          <w:vertAlign w:val="superscript"/>
        </w:rPr>
        <w:t>st</w:t>
      </w:r>
      <w:r w:rsidRPr="00674120">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74120">
        <w:rPr>
          <w:sz w:val="24"/>
          <w:szCs w:val="24"/>
          <w:vertAlign w:val="superscript"/>
        </w:rPr>
        <w:t>st</w:t>
      </w:r>
      <w:r w:rsidRPr="00674120">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74120">
        <w:rPr>
          <w:sz w:val="24"/>
          <w:szCs w:val="24"/>
          <w:vertAlign w:val="superscript"/>
        </w:rPr>
        <w:t>st</w:t>
      </w:r>
      <w:r w:rsidRPr="00674120">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674120">
        <w:rPr>
          <w:sz w:val="24"/>
          <w:szCs w:val="24"/>
          <w:vertAlign w:val="superscript"/>
        </w:rPr>
        <w:t>st</w:t>
      </w:r>
      <w:r w:rsidRPr="00674120">
        <w:rPr>
          <w:sz w:val="24"/>
          <w:szCs w:val="24"/>
        </w:rPr>
        <w:t xml:space="preserve"> Corinthians 2:6-16; Acts 5:12-16; 9:36-42; 19:11-12 &amp; Romans 15:19. Were these miracles performed by others than the Apostles? Some scriptures are in 1</w:t>
      </w:r>
      <w:r w:rsidRPr="00674120">
        <w:rPr>
          <w:sz w:val="24"/>
          <w:szCs w:val="24"/>
          <w:vertAlign w:val="superscript"/>
        </w:rPr>
        <w:t>st</w:t>
      </w:r>
      <w:r w:rsidRPr="00674120">
        <w:rPr>
          <w:sz w:val="24"/>
          <w:szCs w:val="24"/>
        </w:rPr>
        <w:t xml:space="preserve"> Corinthians 12:4-11 &amp; Galatians 3:5. What are the “</w:t>
      </w:r>
      <w:r w:rsidRPr="00674120">
        <w:rPr>
          <w:b/>
          <w:sz w:val="24"/>
          <w:szCs w:val="24"/>
        </w:rPr>
        <w:t>Signs of an Apostle</w:t>
      </w:r>
      <w:r w:rsidRPr="00674120">
        <w:rPr>
          <w:sz w:val="24"/>
          <w:szCs w:val="24"/>
        </w:rPr>
        <w:t>” in 2</w:t>
      </w:r>
      <w:r w:rsidRPr="00674120">
        <w:rPr>
          <w:sz w:val="24"/>
          <w:szCs w:val="24"/>
          <w:vertAlign w:val="superscript"/>
        </w:rPr>
        <w:t>nd</w:t>
      </w:r>
      <w:r w:rsidRPr="00674120">
        <w:rPr>
          <w:sz w:val="24"/>
          <w:szCs w:val="24"/>
        </w:rPr>
        <w:t xml:space="preserve"> Corinthians 12:12? Some scriptures are in 2</w:t>
      </w:r>
      <w:r w:rsidRPr="00674120">
        <w:rPr>
          <w:sz w:val="24"/>
          <w:szCs w:val="24"/>
          <w:vertAlign w:val="superscript"/>
        </w:rPr>
        <w:t>nd</w:t>
      </w:r>
      <w:r w:rsidRPr="00674120">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674120">
        <w:rPr>
          <w:sz w:val="24"/>
          <w:szCs w:val="24"/>
          <w:vertAlign w:val="superscript"/>
        </w:rPr>
        <w:t>nd</w:t>
      </w:r>
      <w:r w:rsidRPr="00674120">
        <w:rPr>
          <w:sz w:val="24"/>
          <w:szCs w:val="24"/>
        </w:rPr>
        <w:t xml:space="preserve"> Corinthians 10:3-4, 8-11; 13:2-4, 10, they had jealous care to the total health of all the Churches of God in 2</w:t>
      </w:r>
      <w:r w:rsidRPr="00674120">
        <w:rPr>
          <w:sz w:val="24"/>
          <w:szCs w:val="24"/>
          <w:vertAlign w:val="superscript"/>
        </w:rPr>
        <w:t>nd</w:t>
      </w:r>
      <w:r w:rsidRPr="00674120">
        <w:rPr>
          <w:sz w:val="24"/>
          <w:szCs w:val="24"/>
        </w:rPr>
        <w:t xml:space="preserve"> Corinthians 11:1-6, they had true knowledge of Jesus and the Father Stephen’s Gospel plan in 2</w:t>
      </w:r>
      <w:r w:rsidRPr="00674120">
        <w:rPr>
          <w:sz w:val="24"/>
          <w:szCs w:val="24"/>
          <w:vertAlign w:val="superscript"/>
        </w:rPr>
        <w:t>nd</w:t>
      </w:r>
      <w:r w:rsidRPr="00674120">
        <w:rPr>
          <w:sz w:val="24"/>
          <w:szCs w:val="24"/>
        </w:rPr>
        <w:t xml:space="preserve"> Corinthians 11:6, they operated in self-support and selflessness in 2</w:t>
      </w:r>
      <w:r w:rsidRPr="00674120">
        <w:rPr>
          <w:sz w:val="24"/>
          <w:szCs w:val="24"/>
          <w:vertAlign w:val="superscript"/>
        </w:rPr>
        <w:t>nd</w:t>
      </w:r>
      <w:r w:rsidRPr="00674120">
        <w:rPr>
          <w:sz w:val="24"/>
          <w:szCs w:val="24"/>
        </w:rPr>
        <w:t xml:space="preserve"> Corinthians 11:7-11, they did not take advantage of the Churches of God and did not attack people physically in 2</w:t>
      </w:r>
      <w:r w:rsidRPr="00674120">
        <w:rPr>
          <w:sz w:val="24"/>
          <w:szCs w:val="24"/>
          <w:vertAlign w:val="superscript"/>
        </w:rPr>
        <w:t>nd</w:t>
      </w:r>
      <w:r w:rsidRPr="00674120">
        <w:rPr>
          <w:sz w:val="24"/>
          <w:szCs w:val="24"/>
        </w:rPr>
        <w:t xml:space="preserve"> Corinthians 11:20-21, they suffered and endured hardship for the Father Stephen’s Name of Christ in 2</w:t>
      </w:r>
      <w:r w:rsidRPr="00674120">
        <w:rPr>
          <w:sz w:val="24"/>
          <w:szCs w:val="24"/>
          <w:vertAlign w:val="superscript"/>
        </w:rPr>
        <w:t>nd</w:t>
      </w:r>
      <w:r w:rsidRPr="00674120">
        <w:rPr>
          <w:sz w:val="24"/>
          <w:szCs w:val="24"/>
        </w:rPr>
        <w:t xml:space="preserve"> Corinthians 11:23-29, they were caught up into Heaven in 2</w:t>
      </w:r>
      <w:r w:rsidRPr="00674120">
        <w:rPr>
          <w:sz w:val="24"/>
          <w:szCs w:val="24"/>
          <w:vertAlign w:val="superscript"/>
        </w:rPr>
        <w:t>nd</w:t>
      </w:r>
      <w:r w:rsidRPr="00674120">
        <w:rPr>
          <w:sz w:val="24"/>
          <w:szCs w:val="24"/>
        </w:rPr>
        <w:t xml:space="preserve"> Corinthians 12:1-6, they had the weakness of the thorn in the flesh in 2</w:t>
      </w:r>
      <w:r w:rsidRPr="00674120">
        <w:rPr>
          <w:sz w:val="24"/>
          <w:szCs w:val="24"/>
          <w:vertAlign w:val="superscript"/>
        </w:rPr>
        <w:t>nd</w:t>
      </w:r>
      <w:r w:rsidRPr="00674120">
        <w:rPr>
          <w:sz w:val="24"/>
          <w:szCs w:val="24"/>
        </w:rPr>
        <w:t xml:space="preserve"> Corinthians 12:7-9 &amp; they gained enormous strength from their weaknesses in 2</w:t>
      </w:r>
      <w:r w:rsidRPr="00674120">
        <w:rPr>
          <w:sz w:val="24"/>
          <w:szCs w:val="24"/>
          <w:vertAlign w:val="superscript"/>
        </w:rPr>
        <w:t>nd</w:t>
      </w:r>
      <w:r w:rsidRPr="00674120">
        <w:rPr>
          <w:sz w:val="24"/>
          <w:szCs w:val="24"/>
        </w:rPr>
        <w:t xml:space="preserve"> Corinthians 12:10. There were others that were not Apostles that worked enormous miracles. Some scriptures are in 1</w:t>
      </w:r>
      <w:r w:rsidRPr="00674120">
        <w:rPr>
          <w:sz w:val="24"/>
          <w:szCs w:val="24"/>
          <w:vertAlign w:val="superscript"/>
        </w:rPr>
        <w:t>st</w:t>
      </w:r>
      <w:r w:rsidRPr="00674120">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74120">
        <w:rPr>
          <w:sz w:val="24"/>
          <w:szCs w:val="24"/>
          <w:vertAlign w:val="superscript"/>
        </w:rPr>
        <w:t>st</w:t>
      </w:r>
      <w:r w:rsidRPr="00674120">
        <w:rPr>
          <w:sz w:val="24"/>
          <w:szCs w:val="24"/>
        </w:rPr>
        <w:t xml:space="preserve"> Corinthians 12:10, 28. So were these miracles restricted to the only Apostles? No! Some scriptures are in 2</w:t>
      </w:r>
      <w:r w:rsidRPr="00674120">
        <w:rPr>
          <w:sz w:val="24"/>
          <w:szCs w:val="24"/>
          <w:vertAlign w:val="superscript"/>
        </w:rPr>
        <w:t>nd</w:t>
      </w:r>
      <w:r w:rsidRPr="00674120">
        <w:rPr>
          <w:sz w:val="24"/>
          <w:szCs w:val="24"/>
        </w:rPr>
        <w:t xml:space="preserve"> Corinthians 3:1-4:18; 10:3-4; Philippians 3:10; Ephesians 5:17; 6:10-12; 2</w:t>
      </w:r>
      <w:r w:rsidRPr="00674120">
        <w:rPr>
          <w:sz w:val="24"/>
          <w:szCs w:val="24"/>
          <w:vertAlign w:val="superscript"/>
        </w:rPr>
        <w:t>nd</w:t>
      </w:r>
      <w:r w:rsidRPr="00674120">
        <w:rPr>
          <w:sz w:val="24"/>
          <w:szCs w:val="24"/>
        </w:rPr>
        <w:t xml:space="preserve"> Timothy 1:7 &amp; 1</w:t>
      </w:r>
      <w:r w:rsidRPr="00674120">
        <w:rPr>
          <w:sz w:val="24"/>
          <w:szCs w:val="24"/>
          <w:vertAlign w:val="superscript"/>
        </w:rPr>
        <w:t>st</w:t>
      </w:r>
      <w:r w:rsidRPr="00674120">
        <w:rPr>
          <w:sz w:val="24"/>
          <w:szCs w:val="24"/>
        </w:rPr>
        <w:t xml:space="preserve"> Corinthians 2:4-5. These magical wards (guards) of permissible defensive magic spells protect them from forbidden offensive magic spells is in 1</w:t>
      </w:r>
      <w:r w:rsidRPr="00674120">
        <w:rPr>
          <w:sz w:val="24"/>
          <w:szCs w:val="24"/>
          <w:vertAlign w:val="superscript"/>
        </w:rPr>
        <w:t>st</w:t>
      </w:r>
      <w:r w:rsidRPr="00674120">
        <w:rPr>
          <w:sz w:val="24"/>
          <w:szCs w:val="24"/>
        </w:rPr>
        <w:t xml:space="preserve"> Chronicles 25:8; 26:12, 16 &amp; Nehemiah 12:24, 45; 13:30. The Father Stephen’s Angelic Wards to protect certain people are in Psalms 91:11-12; Genesis 3:24 &amp; 1</w:t>
      </w:r>
      <w:r w:rsidRPr="00674120">
        <w:rPr>
          <w:sz w:val="24"/>
          <w:szCs w:val="24"/>
          <w:vertAlign w:val="superscript"/>
        </w:rPr>
        <w:t>st</w:t>
      </w:r>
      <w:r w:rsidRPr="00674120">
        <w:rPr>
          <w:sz w:val="24"/>
          <w:szCs w:val="24"/>
        </w:rPr>
        <w:t xml:space="preserve"> Corinthians 4:15. The Father Stephen’s Wards to protect His own people is in Deuteronomy 32:9-11; Psalms 1:6; 18:30; 97:10; 121:3-8; Proverbs 2:7-8; 30:5; Genesis 28:15; 1</w:t>
      </w:r>
      <w:r w:rsidRPr="00674120">
        <w:rPr>
          <w:sz w:val="24"/>
          <w:szCs w:val="24"/>
          <w:vertAlign w:val="superscript"/>
        </w:rPr>
        <w:t>st</w:t>
      </w:r>
      <w:r w:rsidRPr="00674120">
        <w:rPr>
          <w:sz w:val="24"/>
          <w:szCs w:val="24"/>
        </w:rPr>
        <w:t xml:space="preserve"> Samuel 2:9; 2</w:t>
      </w:r>
      <w:r w:rsidRPr="00674120">
        <w:rPr>
          <w:sz w:val="24"/>
          <w:szCs w:val="24"/>
          <w:vertAlign w:val="superscript"/>
        </w:rPr>
        <w:t>nd</w:t>
      </w:r>
      <w:r w:rsidRPr="00674120">
        <w:rPr>
          <w:sz w:val="24"/>
          <w:szCs w:val="24"/>
        </w:rPr>
        <w:t xml:space="preserve"> Samuel 22:31; Isaiah 27:3; 31:5; 52:12; 58:8; Wisdom of Solomon 5:15-23 &amp; Ephesians 6:10-20. The Christian Wards is used to Guard the True Gospel from Satanic Evil is in 2</w:t>
      </w:r>
      <w:r w:rsidRPr="00674120">
        <w:rPr>
          <w:sz w:val="24"/>
          <w:szCs w:val="24"/>
          <w:vertAlign w:val="superscript"/>
        </w:rPr>
        <w:t>nd</w:t>
      </w:r>
      <w:r w:rsidRPr="00674120">
        <w:rPr>
          <w:sz w:val="24"/>
          <w:szCs w:val="24"/>
        </w:rPr>
        <w:t xml:space="preserve"> Timothy 1:14; 4:14-15; Acts 20:30-31 &amp; 1</w:t>
      </w:r>
      <w:r w:rsidRPr="00674120">
        <w:rPr>
          <w:sz w:val="24"/>
          <w:szCs w:val="24"/>
          <w:vertAlign w:val="superscript"/>
        </w:rPr>
        <w:t>st</w:t>
      </w:r>
      <w:r w:rsidRPr="00674120">
        <w:rPr>
          <w:sz w:val="24"/>
          <w:szCs w:val="24"/>
        </w:rPr>
        <w:t xml:space="preserve"> Timothy 6:20. Guards at the tomb of the Lord Jesus Christ are in Matthew 27:65-66; 28:4. Bodyguards for the protection of Kings are in 1</w:t>
      </w:r>
      <w:r w:rsidRPr="00674120">
        <w:rPr>
          <w:sz w:val="24"/>
          <w:szCs w:val="24"/>
          <w:vertAlign w:val="superscript"/>
        </w:rPr>
        <w:t>st</w:t>
      </w:r>
      <w:r w:rsidRPr="00674120">
        <w:rPr>
          <w:sz w:val="24"/>
          <w:szCs w:val="24"/>
        </w:rPr>
        <w:t xml:space="preserve"> Samuel 22:14; 26:14-15; 28:2; 2</w:t>
      </w:r>
      <w:r w:rsidRPr="00674120">
        <w:rPr>
          <w:sz w:val="24"/>
          <w:szCs w:val="24"/>
          <w:vertAlign w:val="superscript"/>
        </w:rPr>
        <w:t>nd</w:t>
      </w:r>
      <w:r w:rsidRPr="00674120">
        <w:rPr>
          <w:sz w:val="24"/>
          <w:szCs w:val="24"/>
        </w:rPr>
        <w:t xml:space="preserve"> Samuel 16:6; 23:23; 1</w:t>
      </w:r>
      <w:r w:rsidRPr="00674120">
        <w:rPr>
          <w:sz w:val="24"/>
          <w:szCs w:val="24"/>
          <w:vertAlign w:val="superscript"/>
        </w:rPr>
        <w:t>st</w:t>
      </w:r>
      <w:r w:rsidRPr="00674120">
        <w:rPr>
          <w:sz w:val="24"/>
          <w:szCs w:val="24"/>
        </w:rPr>
        <w:t xml:space="preserve"> Chronicles 11:25; 1</w:t>
      </w:r>
      <w:r w:rsidRPr="00674120">
        <w:rPr>
          <w:sz w:val="24"/>
          <w:szCs w:val="24"/>
          <w:vertAlign w:val="superscript"/>
        </w:rPr>
        <w:t>st</w:t>
      </w:r>
      <w:r w:rsidRPr="00674120">
        <w:rPr>
          <w:sz w:val="24"/>
          <w:szCs w:val="24"/>
        </w:rPr>
        <w:t xml:space="preserve"> Kings 1:8, 10; 2</w:t>
      </w:r>
      <w:r w:rsidRPr="00674120">
        <w:rPr>
          <w:sz w:val="24"/>
          <w:szCs w:val="24"/>
          <w:vertAlign w:val="superscript"/>
        </w:rPr>
        <w:t>nd</w:t>
      </w:r>
      <w:r w:rsidRPr="00674120">
        <w:rPr>
          <w:sz w:val="24"/>
          <w:szCs w:val="24"/>
        </w:rPr>
        <w:t xml:space="preserve"> Kings 11:7-8; 2</w:t>
      </w:r>
      <w:r w:rsidRPr="00674120">
        <w:rPr>
          <w:sz w:val="24"/>
          <w:szCs w:val="24"/>
          <w:vertAlign w:val="superscript"/>
        </w:rPr>
        <w:t>nd</w:t>
      </w:r>
      <w:r w:rsidRPr="00674120">
        <w:rPr>
          <w:sz w:val="24"/>
          <w:szCs w:val="24"/>
        </w:rPr>
        <w:t xml:space="preserve"> Chronicles 12:11 &amp; Acts 12:20-24. Other kinds of Human Guards to protect certain people are in Nehemiah 4:9, 23; Luke 2:8; 11:21; 22:4, 52, 63; Philippians 1:13; Genesis 37:36; 2</w:t>
      </w:r>
      <w:r w:rsidRPr="00674120">
        <w:rPr>
          <w:sz w:val="24"/>
          <w:szCs w:val="24"/>
          <w:vertAlign w:val="superscript"/>
        </w:rPr>
        <w:t>nd</w:t>
      </w:r>
      <w:r w:rsidRPr="00674120">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674120">
        <w:rPr>
          <w:sz w:val="24"/>
          <w:szCs w:val="24"/>
          <w:vertAlign w:val="superscript"/>
        </w:rPr>
        <w:t>st</w:t>
      </w:r>
      <w:r w:rsidRPr="00674120">
        <w:rPr>
          <w:sz w:val="24"/>
          <w:szCs w:val="24"/>
        </w:rPr>
        <w:t xml:space="preserve"> Timothy 4:16 &amp; Deuteronomy 4:9. The Father Stephen’s Warning to His Disciples to Guard &amp; protect Oneself from the Pharisees &amp; Sadducees is in Matthew 16:6, 11-12; 1</w:t>
      </w:r>
      <w:r w:rsidRPr="00674120">
        <w:rPr>
          <w:sz w:val="24"/>
          <w:szCs w:val="24"/>
          <w:vertAlign w:val="superscript"/>
        </w:rPr>
        <w:t>st</w:t>
      </w:r>
      <w:r w:rsidRPr="00674120">
        <w:rPr>
          <w:sz w:val="24"/>
          <w:szCs w:val="24"/>
        </w:rPr>
        <w:t xml:space="preserve"> Corinthians 16:13; Philippians 4:7; 2</w:t>
      </w:r>
      <w:r w:rsidRPr="00674120">
        <w:rPr>
          <w:sz w:val="24"/>
          <w:szCs w:val="24"/>
          <w:vertAlign w:val="superscript"/>
        </w:rPr>
        <w:t>nd</w:t>
      </w:r>
      <w:r w:rsidRPr="00674120">
        <w:rPr>
          <w:sz w:val="24"/>
          <w:szCs w:val="24"/>
        </w:rPr>
        <w:t xml:space="preserve"> Peter 3:17; 2</w:t>
      </w:r>
      <w:r w:rsidRPr="00674120">
        <w:rPr>
          <w:sz w:val="24"/>
          <w:szCs w:val="24"/>
          <w:vertAlign w:val="superscript"/>
        </w:rPr>
        <w:t>nd</w:t>
      </w:r>
      <w:r w:rsidRPr="00674120">
        <w:rPr>
          <w:sz w:val="24"/>
          <w:szCs w:val="24"/>
        </w:rPr>
        <w:t xml:space="preserve"> John 8 &amp; Acts 20:28. Church Leaders are to guard &amp; protect those under Him in Acts 20:28-31; Hebrews 13:17 &amp; 1</w:t>
      </w:r>
      <w:r w:rsidRPr="00674120">
        <w:rPr>
          <w:sz w:val="24"/>
          <w:szCs w:val="24"/>
          <w:vertAlign w:val="superscript"/>
        </w:rPr>
        <w:t>st</w:t>
      </w:r>
      <w:r w:rsidRPr="00674120">
        <w:rPr>
          <w:sz w:val="24"/>
          <w:szCs w:val="24"/>
        </w:rPr>
        <w:t xml:space="preserve"> Peter 5:2. The Father Stephen’s Divine Aids to protect His Armies is in 2</w:t>
      </w:r>
      <w:r w:rsidRPr="00674120">
        <w:rPr>
          <w:sz w:val="24"/>
          <w:szCs w:val="24"/>
          <w:vertAlign w:val="superscript"/>
        </w:rPr>
        <w:t>nd</w:t>
      </w:r>
      <w:r w:rsidRPr="00674120">
        <w:rPr>
          <w:sz w:val="24"/>
          <w:szCs w:val="24"/>
        </w:rPr>
        <w:t xml:space="preserve"> Samuel 21:17; 2</w:t>
      </w:r>
      <w:r w:rsidRPr="00674120">
        <w:rPr>
          <w:sz w:val="24"/>
          <w:szCs w:val="24"/>
          <w:vertAlign w:val="superscript"/>
        </w:rPr>
        <w:t>nd</w:t>
      </w:r>
      <w:r w:rsidRPr="00674120">
        <w:rPr>
          <w:sz w:val="24"/>
          <w:szCs w:val="24"/>
        </w:rPr>
        <w:t xml:space="preserve"> Kings 5:15; Daniel 11:34; Tobit 8:6; Judith 3:6; 9:4; Esther 16:20; Wisdom of Solomon 13:18; 1</w:t>
      </w:r>
      <w:r w:rsidRPr="00674120">
        <w:rPr>
          <w:sz w:val="24"/>
          <w:szCs w:val="24"/>
          <w:vertAlign w:val="superscript"/>
        </w:rPr>
        <w:t>st</w:t>
      </w:r>
      <w:r w:rsidRPr="00674120">
        <w:rPr>
          <w:sz w:val="24"/>
          <w:szCs w:val="24"/>
        </w:rPr>
        <w:t xml:space="preserve"> Maccabees 8:26; 10:6, 24; 15:26; 16:18; 2</w:t>
      </w:r>
      <w:r w:rsidRPr="00674120">
        <w:rPr>
          <w:sz w:val="24"/>
          <w:szCs w:val="24"/>
          <w:vertAlign w:val="superscript"/>
        </w:rPr>
        <w:t>nd</w:t>
      </w:r>
      <w:r w:rsidRPr="00674120">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A80EE0" w:rsidRPr="00674120" w:rsidRDefault="00A80EE0" w:rsidP="00A80EE0">
      <w:pPr>
        <w:spacing w:line="480" w:lineRule="auto"/>
        <w:jc w:val="both"/>
        <w:rPr>
          <w:sz w:val="24"/>
          <w:szCs w:val="24"/>
        </w:rPr>
      </w:pPr>
      <w:r w:rsidRPr="00674120">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674120">
        <w:rPr>
          <w:sz w:val="24"/>
          <w:szCs w:val="24"/>
          <w:vertAlign w:val="superscript"/>
        </w:rPr>
        <w:t>st</w:t>
      </w:r>
      <w:r w:rsidRPr="00674120">
        <w:rPr>
          <w:sz w:val="24"/>
          <w:szCs w:val="24"/>
        </w:rPr>
        <w:t xml:space="preserve"> John 5:19; Ephesians 2:2; 2</w:t>
      </w:r>
      <w:r w:rsidRPr="00674120">
        <w:rPr>
          <w:sz w:val="24"/>
          <w:szCs w:val="24"/>
          <w:vertAlign w:val="superscript"/>
        </w:rPr>
        <w:t>nd</w:t>
      </w:r>
      <w:r w:rsidRPr="00674120">
        <w:rPr>
          <w:sz w:val="24"/>
          <w:szCs w:val="24"/>
        </w:rPr>
        <w:t xml:space="preserve"> Corinthians 4:3-4 &amp; 2</w:t>
      </w:r>
      <w:r w:rsidRPr="00674120">
        <w:rPr>
          <w:sz w:val="24"/>
          <w:szCs w:val="24"/>
          <w:vertAlign w:val="superscript"/>
        </w:rPr>
        <w:t>nd</w:t>
      </w:r>
      <w:r w:rsidRPr="00674120">
        <w:rPr>
          <w:sz w:val="24"/>
          <w:szCs w:val="24"/>
        </w:rPr>
        <w:t xml:space="preserve"> Corinthians 11:14. Satan’s power is finite, where God’s are infinite. God only performs genuine miracles in Acts 5:38-39. Satan only performs counterfeit miracles in 2</w:t>
      </w:r>
      <w:r w:rsidRPr="00674120">
        <w:rPr>
          <w:sz w:val="24"/>
          <w:szCs w:val="24"/>
          <w:vertAlign w:val="superscript"/>
        </w:rPr>
        <w:t>nd</w:t>
      </w:r>
      <w:r w:rsidRPr="00674120">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674120">
        <w:rPr>
          <w:sz w:val="24"/>
          <w:szCs w:val="24"/>
          <w:vertAlign w:val="superscript"/>
        </w:rPr>
        <w:t>nd</w:t>
      </w:r>
      <w:r w:rsidRPr="00674120">
        <w:rPr>
          <w:sz w:val="24"/>
          <w:szCs w:val="24"/>
        </w:rPr>
        <w:t xml:space="preserve"> Thessalonians 2:9-10. Those who follow after the Man of Sin will be eternally damned “</w:t>
      </w:r>
      <w:r w:rsidRPr="00674120">
        <w:rPr>
          <w:b/>
          <w:sz w:val="24"/>
          <w:szCs w:val="24"/>
        </w:rPr>
        <w:t>because they refused to (agape) love the truth and be saved</w:t>
      </w:r>
      <w:r w:rsidRPr="00674120">
        <w:rPr>
          <w:sz w:val="24"/>
          <w:szCs w:val="24"/>
        </w:rPr>
        <w:t>” in 2</w:t>
      </w:r>
      <w:r w:rsidRPr="00674120">
        <w:rPr>
          <w:sz w:val="24"/>
          <w:szCs w:val="24"/>
          <w:vertAlign w:val="superscript"/>
        </w:rPr>
        <w:t>nd</w:t>
      </w:r>
      <w:r w:rsidRPr="00674120">
        <w:rPr>
          <w:sz w:val="24"/>
          <w:szCs w:val="24"/>
        </w:rPr>
        <w:t xml:space="preserve"> Thessalonians 2:10.  Last of all, the Second Beast will rise “</w:t>
      </w:r>
      <w:r w:rsidRPr="00674120">
        <w:rPr>
          <w:b/>
          <w:sz w:val="24"/>
          <w:szCs w:val="24"/>
        </w:rPr>
        <w:t>out of the Earth</w:t>
      </w:r>
      <w:r w:rsidRPr="00674120">
        <w:rPr>
          <w:sz w:val="24"/>
          <w:szCs w:val="24"/>
        </w:rPr>
        <w:t>” &amp; He will have “</w:t>
      </w:r>
      <w:r w:rsidRPr="00674120">
        <w:rPr>
          <w:b/>
          <w:sz w:val="24"/>
          <w:szCs w:val="24"/>
        </w:rPr>
        <w:t>all authority of the first Beast</w:t>
      </w:r>
      <w:r w:rsidRPr="00674120">
        <w:rPr>
          <w:sz w:val="24"/>
          <w:szCs w:val="24"/>
        </w:rPr>
        <w:t>” and “</w:t>
      </w:r>
      <w:r w:rsidRPr="00674120">
        <w:rPr>
          <w:b/>
          <w:sz w:val="24"/>
          <w:szCs w:val="24"/>
        </w:rPr>
        <w:t>works great signs, even making fire come down from Heaven to Earth in the sight of Men, and by the signs which it is allowed to work in the presence of the Beast, it deceives those who dwell on Earth</w:t>
      </w:r>
      <w:r w:rsidRPr="00674120">
        <w:rPr>
          <w:sz w:val="24"/>
          <w:szCs w:val="24"/>
        </w:rPr>
        <w:t>” in Revelation 13:11-14. A false gospel accompanies these Satanic miracles in connection to the power displayed by the First Beast who utters “</w:t>
      </w:r>
      <w:r w:rsidRPr="00674120">
        <w:rPr>
          <w:b/>
          <w:sz w:val="24"/>
          <w:szCs w:val="24"/>
        </w:rPr>
        <w:t>haughty &amp; blasphemous words…it opened its mouth to utter blasphemies against God, blaspheming His name and His dwelling</w:t>
      </w:r>
      <w:r w:rsidRPr="00674120">
        <w:rPr>
          <w:sz w:val="24"/>
          <w:szCs w:val="24"/>
        </w:rPr>
        <w:t>” in Revelation 13:5-6. The Power of God is greater than the Power of Satan in 1</w:t>
      </w:r>
      <w:r w:rsidRPr="00674120">
        <w:rPr>
          <w:sz w:val="24"/>
          <w:szCs w:val="24"/>
          <w:vertAlign w:val="superscript"/>
        </w:rPr>
        <w:t>st</w:t>
      </w:r>
      <w:r w:rsidRPr="00674120">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674120">
        <w:rPr>
          <w:sz w:val="24"/>
          <w:szCs w:val="24"/>
          <w:vertAlign w:val="superscript"/>
        </w:rPr>
        <w:t>st</w:t>
      </w:r>
      <w:r w:rsidRPr="00674120">
        <w:rPr>
          <w:sz w:val="24"/>
          <w:szCs w:val="24"/>
        </w:rPr>
        <w:t xml:space="preserve"> Corinthians 10:20. Those who have pagan sexual backgrounds cannot say or know “</w:t>
      </w:r>
      <w:r w:rsidRPr="00674120">
        <w:rPr>
          <w:b/>
          <w:sz w:val="24"/>
          <w:szCs w:val="24"/>
        </w:rPr>
        <w:t>Jesus is Lord, except by the Holy Ghost</w:t>
      </w:r>
      <w:r w:rsidRPr="00674120">
        <w:rPr>
          <w:sz w:val="24"/>
          <w:szCs w:val="24"/>
        </w:rPr>
        <w:t>” in the Kingdom of the Godly Father Stephen or “</w:t>
      </w:r>
      <w:r w:rsidRPr="00674120">
        <w:rPr>
          <w:b/>
          <w:sz w:val="24"/>
          <w:szCs w:val="24"/>
        </w:rPr>
        <w:t>Jesus is Lord, except by the Holy Spirit</w:t>
      </w:r>
      <w:r w:rsidRPr="00674120">
        <w:rPr>
          <w:sz w:val="24"/>
          <w:szCs w:val="24"/>
        </w:rPr>
        <w:t xml:space="preserve">” &amp; </w:t>
      </w:r>
      <w:r w:rsidRPr="00674120">
        <w:rPr>
          <w:b/>
          <w:sz w:val="24"/>
          <w:szCs w:val="24"/>
        </w:rPr>
        <w:t>Jesus is Lord, except by the Spirit of Holiness</w:t>
      </w:r>
      <w:r w:rsidRPr="00674120">
        <w:rPr>
          <w:sz w:val="24"/>
          <w:szCs w:val="24"/>
        </w:rPr>
        <w:t xml:space="preserve"> in the Kingdom of the Earthly Father Stephen and the Kingdom of the Heavenly Father Stephen in 1</w:t>
      </w:r>
      <w:r w:rsidRPr="00674120">
        <w:rPr>
          <w:sz w:val="24"/>
          <w:szCs w:val="24"/>
          <w:vertAlign w:val="superscript"/>
        </w:rPr>
        <w:t>st</w:t>
      </w:r>
      <w:r w:rsidRPr="00674120">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74120">
        <w:rPr>
          <w:sz w:val="24"/>
          <w:szCs w:val="24"/>
          <w:vertAlign w:val="superscript"/>
        </w:rPr>
        <w:t>st</w:t>
      </w:r>
      <w:r w:rsidRPr="00674120">
        <w:rPr>
          <w:sz w:val="24"/>
          <w:szCs w:val="24"/>
        </w:rPr>
        <w:t xml:space="preserve"> Corinthians 12:3, 7; 1</w:t>
      </w:r>
      <w:r w:rsidRPr="00674120">
        <w:rPr>
          <w:sz w:val="24"/>
          <w:szCs w:val="24"/>
          <w:vertAlign w:val="superscript"/>
        </w:rPr>
        <w:t>st</w:t>
      </w:r>
      <w:r w:rsidRPr="00674120">
        <w:rPr>
          <w:sz w:val="24"/>
          <w:szCs w:val="24"/>
        </w:rPr>
        <w:t xml:space="preserve"> John 4:2; Matthew 7:20; John 15:5 &amp; Galatians 5:22-23. Should Christians seek after miracles? Some scriptures are in Acts 8:21-22; Luke 23:8; Matthew 10:7-8; 16:1-4; 1</w:t>
      </w:r>
      <w:r w:rsidRPr="00674120">
        <w:rPr>
          <w:sz w:val="24"/>
          <w:szCs w:val="24"/>
          <w:vertAlign w:val="superscript"/>
        </w:rPr>
        <w:t>st</w:t>
      </w:r>
      <w:r w:rsidRPr="00674120">
        <w:rPr>
          <w:sz w:val="24"/>
          <w:szCs w:val="24"/>
        </w:rPr>
        <w:t xml:space="preserve"> Corinthians 1:22-24; Romans 15:18-19; 2</w:t>
      </w:r>
      <w:r w:rsidRPr="00674120">
        <w:rPr>
          <w:sz w:val="24"/>
          <w:szCs w:val="24"/>
          <w:vertAlign w:val="superscript"/>
        </w:rPr>
        <w:t>nd</w:t>
      </w:r>
      <w:r w:rsidRPr="00674120">
        <w:rPr>
          <w:sz w:val="24"/>
          <w:szCs w:val="24"/>
        </w:rPr>
        <w:t xml:space="preserve"> Corinthians 12:12; James 5:14 &amp; Acts 4:29-30; 9:38.</w:t>
      </w:r>
    </w:p>
    <w:p w:rsidR="00A80EE0" w:rsidRPr="00674120" w:rsidRDefault="00A80EE0" w:rsidP="00A80EE0">
      <w:pPr>
        <w:spacing w:line="480" w:lineRule="auto"/>
        <w:jc w:val="center"/>
        <w:rPr>
          <w:b/>
          <w:sz w:val="24"/>
          <w:szCs w:val="24"/>
        </w:rPr>
      </w:pPr>
      <w:r w:rsidRPr="00674120">
        <w:rPr>
          <w:b/>
          <w:sz w:val="24"/>
          <w:szCs w:val="24"/>
        </w:rPr>
        <w:t>The True Miracles of the Father Stephen</w:t>
      </w:r>
    </w:p>
    <w:p w:rsidR="00A80EE0" w:rsidRPr="00674120" w:rsidRDefault="00A80EE0" w:rsidP="00A80EE0">
      <w:pPr>
        <w:spacing w:line="480" w:lineRule="auto"/>
        <w:jc w:val="both"/>
        <w:rPr>
          <w:sz w:val="24"/>
          <w:szCs w:val="24"/>
        </w:rPr>
      </w:pPr>
      <w:r w:rsidRPr="00674120">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A80EE0" w:rsidRPr="00674120" w:rsidRDefault="00A80EE0" w:rsidP="00A80EE0">
      <w:pPr>
        <w:spacing w:line="480" w:lineRule="auto"/>
        <w:jc w:val="both"/>
        <w:rPr>
          <w:sz w:val="24"/>
          <w:szCs w:val="24"/>
        </w:rPr>
      </w:pPr>
      <w:r w:rsidRPr="00674120">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674120">
        <w:rPr>
          <w:sz w:val="24"/>
          <w:szCs w:val="24"/>
          <w:vertAlign w:val="superscript"/>
        </w:rPr>
        <w:t>st</w:t>
      </w:r>
      <w:r w:rsidRPr="00674120">
        <w:rPr>
          <w:sz w:val="24"/>
          <w:szCs w:val="24"/>
        </w:rPr>
        <w:t xml:space="preserve"> Samuel 14:36; Job 24:22; Psalms 69:18; 73:28; 85:5 (OKJV); 107:18; Proverbs 20:5; Song of Solomon 1:4 (OKJV); Isaiah 5:19; 12:3 (OKJV); Jeremiah 30:21; Joel 3:9; 1</w:t>
      </w:r>
      <w:r w:rsidRPr="00674120">
        <w:rPr>
          <w:sz w:val="24"/>
          <w:szCs w:val="24"/>
          <w:vertAlign w:val="superscript"/>
        </w:rPr>
        <w:t>st</w:t>
      </w:r>
      <w:r w:rsidRPr="00674120">
        <w:rPr>
          <w:sz w:val="24"/>
          <w:szCs w:val="24"/>
        </w:rPr>
        <w:t xml:space="preserve"> Esdras 3:22; 2</w:t>
      </w:r>
      <w:r w:rsidRPr="00674120">
        <w:rPr>
          <w:sz w:val="24"/>
          <w:szCs w:val="24"/>
          <w:vertAlign w:val="superscript"/>
        </w:rPr>
        <w:t>nd</w:t>
      </w:r>
      <w:r w:rsidRPr="00674120">
        <w:rPr>
          <w:sz w:val="24"/>
          <w:szCs w:val="24"/>
        </w:rPr>
        <w:t xml:space="preserve"> Esdras 6:18; 16:37; Sirach 51:23; 2</w:t>
      </w:r>
      <w:r w:rsidRPr="00674120">
        <w:rPr>
          <w:sz w:val="24"/>
          <w:szCs w:val="24"/>
          <w:vertAlign w:val="superscript"/>
        </w:rPr>
        <w:t>nd</w:t>
      </w:r>
      <w:r w:rsidRPr="00674120">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674120">
        <w:rPr>
          <w:sz w:val="24"/>
          <w:szCs w:val="24"/>
          <w:vertAlign w:val="superscript"/>
        </w:rPr>
        <w:t>nd</w:t>
      </w:r>
      <w:r w:rsidRPr="00674120">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74120">
        <w:rPr>
          <w:sz w:val="24"/>
          <w:szCs w:val="24"/>
          <w:vertAlign w:val="superscript"/>
        </w:rPr>
        <w:t>st</w:t>
      </w:r>
      <w:r w:rsidRPr="00674120">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674120">
        <w:rPr>
          <w:sz w:val="24"/>
          <w:szCs w:val="24"/>
          <w:vertAlign w:val="superscript"/>
        </w:rPr>
        <w:t>nd</w:t>
      </w:r>
      <w:r w:rsidRPr="00674120">
        <w:rPr>
          <w:sz w:val="24"/>
          <w:szCs w:val="24"/>
        </w:rPr>
        <w:t xml:space="preserve"> Serpent Satan the Married Lord called Wisdom the “</w:t>
      </w:r>
      <w:r w:rsidRPr="00674120">
        <w:rPr>
          <w:b/>
          <w:sz w:val="24"/>
          <w:szCs w:val="24"/>
        </w:rPr>
        <w:t>Creator of the Eternal Sin</w:t>
      </w:r>
      <w:r w:rsidRPr="00674120">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74120">
        <w:rPr>
          <w:sz w:val="24"/>
          <w:szCs w:val="24"/>
          <w:vertAlign w:val="superscript"/>
        </w:rPr>
        <w:t>st</w:t>
      </w:r>
      <w:r w:rsidRPr="00674120">
        <w:rPr>
          <w:sz w:val="24"/>
          <w:szCs w:val="24"/>
        </w:rPr>
        <w:t xml:space="preserve"> Samuel 8:12 (NKJV); 20:40 (NKJV); 2</w:t>
      </w:r>
      <w:r w:rsidRPr="00674120">
        <w:rPr>
          <w:sz w:val="24"/>
          <w:szCs w:val="24"/>
          <w:vertAlign w:val="superscript"/>
        </w:rPr>
        <w:t>nd</w:t>
      </w:r>
      <w:r w:rsidRPr="00674120">
        <w:rPr>
          <w:sz w:val="24"/>
          <w:szCs w:val="24"/>
        </w:rPr>
        <w:t xml:space="preserve"> Samuel 1:27; 2</w:t>
      </w:r>
      <w:r w:rsidRPr="00674120">
        <w:rPr>
          <w:sz w:val="24"/>
          <w:szCs w:val="24"/>
          <w:vertAlign w:val="superscript"/>
        </w:rPr>
        <w:t>nd</w:t>
      </w:r>
      <w:r w:rsidRPr="00674120">
        <w:rPr>
          <w:sz w:val="24"/>
          <w:szCs w:val="24"/>
        </w:rPr>
        <w:t xml:space="preserve"> Kings 10:2 (NKJV); 11:8, 11; 1</w:t>
      </w:r>
      <w:r w:rsidRPr="00674120">
        <w:rPr>
          <w:sz w:val="24"/>
          <w:szCs w:val="24"/>
          <w:vertAlign w:val="superscript"/>
        </w:rPr>
        <w:t>st</w:t>
      </w:r>
      <w:r w:rsidRPr="00674120">
        <w:rPr>
          <w:sz w:val="24"/>
          <w:szCs w:val="24"/>
        </w:rPr>
        <w:t xml:space="preserve"> Chronicles 12:33, 37 (NKJV); 2</w:t>
      </w:r>
      <w:r w:rsidRPr="00674120">
        <w:rPr>
          <w:sz w:val="24"/>
          <w:szCs w:val="24"/>
          <w:vertAlign w:val="superscript"/>
        </w:rPr>
        <w:t>nd</w:t>
      </w:r>
      <w:r w:rsidRPr="00674120">
        <w:rPr>
          <w:sz w:val="24"/>
          <w:szCs w:val="24"/>
        </w:rPr>
        <w:t xml:space="preserve"> Chronicles 23:7, 10; 32:5 (NKJV); Nehemiah 4;17 (NKJV); Ecclesiastes 9:18; Isaiah 13:5; Jeremiah 21:4; 22:7; 50:25; 51:20; Ezekiel 9:1-2; 32:27; 39:9-10; Joel 2:8 (NKJV); Judith 6:12; 7:5; 14:1, 11; Wisdom of Solomon 5:17, 20, 43; 1</w:t>
      </w:r>
      <w:r w:rsidRPr="00674120">
        <w:rPr>
          <w:sz w:val="24"/>
          <w:szCs w:val="24"/>
          <w:vertAlign w:val="superscript"/>
        </w:rPr>
        <w:t>st</w:t>
      </w:r>
      <w:r w:rsidRPr="00674120">
        <w:rPr>
          <w:sz w:val="24"/>
          <w:szCs w:val="24"/>
        </w:rPr>
        <w:t xml:space="preserve"> Maccabees 7:44; 8:26, 28; 9:39; 10:6; 11:51; 16:16; 2</w:t>
      </w:r>
      <w:r w:rsidRPr="00674120">
        <w:rPr>
          <w:sz w:val="24"/>
          <w:szCs w:val="24"/>
          <w:vertAlign w:val="superscript"/>
        </w:rPr>
        <w:t>nd</w:t>
      </w:r>
      <w:r w:rsidRPr="00674120">
        <w:rPr>
          <w:sz w:val="24"/>
          <w:szCs w:val="24"/>
        </w:rPr>
        <w:t xml:space="preserve"> Maccabees 3:28; 5:26; 8:18; 9:2; 10:23, 27, 30; 11:7; John 18:3 &amp; 2</w:t>
      </w:r>
      <w:r w:rsidRPr="00674120">
        <w:rPr>
          <w:sz w:val="24"/>
          <w:szCs w:val="24"/>
          <w:vertAlign w:val="superscript"/>
        </w:rPr>
        <w:t>nd</w:t>
      </w:r>
      <w:r w:rsidRPr="00674120">
        <w:rPr>
          <w:sz w:val="24"/>
          <w:szCs w:val="24"/>
        </w:rPr>
        <w:t xml:space="preserve"> Corinthians 10:1-6. The Eternal Weapon used as the Eternal Sin in Lordship has the origin by the word “</w:t>
      </w:r>
      <w:r w:rsidRPr="00674120">
        <w:rPr>
          <w:b/>
          <w:sz w:val="24"/>
          <w:szCs w:val="24"/>
        </w:rPr>
        <w:t>Qanah</w:t>
      </w:r>
      <w:r w:rsidRPr="00674120">
        <w:rPr>
          <w:sz w:val="24"/>
          <w:szCs w:val="24"/>
        </w:rPr>
        <w:t>” which can mean “</w:t>
      </w:r>
      <w:r w:rsidRPr="00674120">
        <w:rPr>
          <w:b/>
          <w:sz w:val="24"/>
          <w:szCs w:val="24"/>
        </w:rPr>
        <w:t>Eternal Lordly Marital Sexual Eros Love</w:t>
      </w:r>
      <w:r w:rsidRPr="00674120">
        <w:rPr>
          <w:sz w:val="24"/>
          <w:szCs w:val="24"/>
        </w:rPr>
        <w:t>” with all lying wonders and powers concerning eating from the Tree of the Knowledge of Good and Evil &amp; then eating from the Tree of Life so that “</w:t>
      </w:r>
      <w:r w:rsidRPr="00674120">
        <w:rPr>
          <w:b/>
          <w:sz w:val="24"/>
          <w:szCs w:val="24"/>
        </w:rPr>
        <w:t>This Sin</w:t>
      </w:r>
      <w:r w:rsidRPr="00674120">
        <w:rPr>
          <w:sz w:val="24"/>
          <w:szCs w:val="24"/>
        </w:rPr>
        <w:t>” would become eternal that the World does &amp; uses daily in 2</w:t>
      </w:r>
      <w:r w:rsidRPr="00674120">
        <w:rPr>
          <w:sz w:val="24"/>
          <w:szCs w:val="24"/>
          <w:vertAlign w:val="superscript"/>
        </w:rPr>
        <w:t>nd</w:t>
      </w:r>
      <w:r w:rsidRPr="00674120">
        <w:rPr>
          <w:sz w:val="24"/>
          <w:szCs w:val="24"/>
        </w:rPr>
        <w:t xml:space="preserve"> Thessalonians 2;1-12; 1</w:t>
      </w:r>
      <w:r w:rsidRPr="00674120">
        <w:rPr>
          <w:sz w:val="24"/>
          <w:szCs w:val="24"/>
          <w:vertAlign w:val="superscript"/>
        </w:rPr>
        <w:t>st</w:t>
      </w:r>
      <w:r w:rsidRPr="00674120">
        <w:rPr>
          <w:sz w:val="24"/>
          <w:szCs w:val="24"/>
        </w:rPr>
        <w:t xml:space="preserve"> John 4:1, 3, 5; 2</w:t>
      </w:r>
      <w:r w:rsidRPr="00674120">
        <w:rPr>
          <w:sz w:val="24"/>
          <w:szCs w:val="24"/>
          <w:vertAlign w:val="superscript"/>
        </w:rPr>
        <w:t>nd</w:t>
      </w:r>
      <w:r w:rsidRPr="00674120">
        <w:rPr>
          <w:sz w:val="24"/>
          <w:szCs w:val="24"/>
        </w:rPr>
        <w:t xml:space="preserve"> John 7-11; Jude 5-19 &amp; Revelation 12:1-20:15 in the “</w:t>
      </w:r>
      <w:r w:rsidRPr="00674120">
        <w:rPr>
          <w:b/>
          <w:sz w:val="24"/>
          <w:szCs w:val="24"/>
        </w:rPr>
        <w:t>Greatest Sexual Eros Love Apostasy</w:t>
      </w:r>
      <w:r w:rsidRPr="00674120">
        <w:rPr>
          <w:sz w:val="24"/>
          <w:szCs w:val="24"/>
        </w:rPr>
        <w:t>.” The Eternal Sin in actuality is the Lord Lucifer called the 2</w:t>
      </w:r>
      <w:r w:rsidRPr="00674120">
        <w:rPr>
          <w:sz w:val="24"/>
          <w:szCs w:val="24"/>
          <w:vertAlign w:val="superscript"/>
        </w:rPr>
        <w:t>nd</w:t>
      </w:r>
      <w:r w:rsidRPr="00674120">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74120">
        <w:rPr>
          <w:sz w:val="24"/>
          <w:szCs w:val="24"/>
          <w:vertAlign w:val="superscript"/>
        </w:rPr>
        <w:t>nd</w:t>
      </w:r>
      <w:r w:rsidRPr="00674120">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74120">
        <w:rPr>
          <w:sz w:val="24"/>
          <w:szCs w:val="24"/>
          <w:vertAlign w:val="superscript"/>
        </w:rPr>
        <w:t>st</w:t>
      </w:r>
      <w:r w:rsidRPr="00674120">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74120">
        <w:rPr>
          <w:sz w:val="24"/>
          <w:szCs w:val="24"/>
          <w:vertAlign w:val="superscript"/>
        </w:rPr>
        <w:t>st</w:t>
      </w:r>
      <w:r w:rsidRPr="00674120">
        <w:rPr>
          <w:sz w:val="24"/>
          <w:szCs w:val="24"/>
        </w:rPr>
        <w:t xml:space="preserve"> Kings 18:1-46. Satanic miracles are associated with error in 1</w:t>
      </w:r>
      <w:r w:rsidRPr="00674120">
        <w:rPr>
          <w:sz w:val="24"/>
          <w:szCs w:val="24"/>
          <w:vertAlign w:val="superscript"/>
        </w:rPr>
        <w:t>st</w:t>
      </w:r>
      <w:r w:rsidRPr="00674120">
        <w:rPr>
          <w:sz w:val="24"/>
          <w:szCs w:val="24"/>
        </w:rPr>
        <w:t xml:space="preserve"> Timothy 4:1-3. There is a Spirit of Truth and a Spirit of Error in 1</w:t>
      </w:r>
      <w:r w:rsidRPr="00674120">
        <w:rPr>
          <w:sz w:val="24"/>
          <w:szCs w:val="24"/>
          <w:vertAlign w:val="superscript"/>
        </w:rPr>
        <w:t>st</w:t>
      </w:r>
      <w:r w:rsidRPr="00674120">
        <w:rPr>
          <w:sz w:val="24"/>
          <w:szCs w:val="24"/>
        </w:rPr>
        <w:t xml:space="preserve"> John 4:6. False teachings that Jesus is not God is in Colossians 2:9. That Jesus did not come in Human flesh is in 1</w:t>
      </w:r>
      <w:r w:rsidRPr="00674120">
        <w:rPr>
          <w:sz w:val="24"/>
          <w:szCs w:val="24"/>
          <w:vertAlign w:val="superscript"/>
        </w:rPr>
        <w:t>st</w:t>
      </w:r>
      <w:r w:rsidRPr="00674120">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674120">
        <w:rPr>
          <w:sz w:val="24"/>
          <w:szCs w:val="24"/>
          <w:vertAlign w:val="superscript"/>
        </w:rPr>
        <w:t>st</w:t>
      </w:r>
      <w:r w:rsidRPr="00674120">
        <w:rPr>
          <w:sz w:val="24"/>
          <w:szCs w:val="24"/>
        </w:rPr>
        <w:t xml:space="preserve"> Samuel 15:23, asceticism in 1</w:t>
      </w:r>
      <w:r w:rsidRPr="00674120">
        <w:rPr>
          <w:sz w:val="24"/>
          <w:szCs w:val="24"/>
          <w:vertAlign w:val="superscript"/>
        </w:rPr>
        <w:t>st</w:t>
      </w:r>
      <w:r w:rsidRPr="00674120">
        <w:rPr>
          <w:sz w:val="24"/>
          <w:szCs w:val="24"/>
        </w:rPr>
        <w:t xml:space="preserve"> Corinthians 7:5 &amp; 1</w:t>
      </w:r>
      <w:r w:rsidRPr="00674120">
        <w:rPr>
          <w:sz w:val="24"/>
          <w:szCs w:val="24"/>
          <w:vertAlign w:val="superscript"/>
        </w:rPr>
        <w:t>st</w:t>
      </w:r>
      <w:r w:rsidRPr="00674120">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74120">
        <w:rPr>
          <w:sz w:val="24"/>
          <w:szCs w:val="24"/>
          <w:vertAlign w:val="superscript"/>
        </w:rPr>
        <w:t>st</w:t>
      </w:r>
      <w:r w:rsidRPr="00674120">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74120">
        <w:rPr>
          <w:sz w:val="24"/>
          <w:szCs w:val="24"/>
          <w:vertAlign w:val="superscript"/>
        </w:rPr>
        <w:t>st</w:t>
      </w:r>
      <w:r w:rsidRPr="00674120">
        <w:rPr>
          <w:sz w:val="24"/>
          <w:szCs w:val="24"/>
        </w:rPr>
        <w:t xml:space="preserve"> Corinthians 14:40, losing control of One’s faculties in 1</w:t>
      </w:r>
      <w:r w:rsidRPr="00674120">
        <w:rPr>
          <w:sz w:val="24"/>
          <w:szCs w:val="24"/>
          <w:vertAlign w:val="superscript"/>
        </w:rPr>
        <w:t>st</w:t>
      </w:r>
      <w:r w:rsidRPr="00674120">
        <w:rPr>
          <w:sz w:val="24"/>
          <w:szCs w:val="24"/>
        </w:rPr>
        <w:t xml:space="preserve"> Corinthians 14:32, idolatry or use of images in worship in Exodus 20:3-4, astrology in Deuteronomy 4:19 &amp; Isaiah 47:13-15, experiencing apparitions of Dead Persons in 2</w:t>
      </w:r>
      <w:r w:rsidRPr="00674120">
        <w:rPr>
          <w:sz w:val="24"/>
          <w:szCs w:val="24"/>
          <w:vertAlign w:val="superscript"/>
        </w:rPr>
        <w:t>nd</w:t>
      </w:r>
      <w:r w:rsidRPr="00674120">
        <w:rPr>
          <w:sz w:val="24"/>
          <w:szCs w:val="24"/>
        </w:rPr>
        <w:t xml:space="preserve"> Corinthians 11:14; Deuteronomy 18:11 &amp; 1</w:t>
      </w:r>
      <w:r w:rsidRPr="00674120">
        <w:rPr>
          <w:sz w:val="24"/>
          <w:szCs w:val="24"/>
          <w:vertAlign w:val="superscript"/>
        </w:rPr>
        <w:t>st</w:t>
      </w:r>
      <w:r w:rsidRPr="00674120">
        <w:rPr>
          <w:sz w:val="24"/>
          <w:szCs w:val="24"/>
        </w:rPr>
        <w:t xml:space="preserve"> Corinthians 10:18-21, self-deification in 2</w:t>
      </w:r>
      <w:r w:rsidRPr="00674120">
        <w:rPr>
          <w:sz w:val="24"/>
          <w:szCs w:val="24"/>
          <w:vertAlign w:val="superscript"/>
        </w:rPr>
        <w:t>nd</w:t>
      </w:r>
      <w:r w:rsidRPr="00674120">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74120">
        <w:rPr>
          <w:sz w:val="24"/>
          <w:szCs w:val="24"/>
          <w:vertAlign w:val="superscript"/>
        </w:rPr>
        <w:t>st</w:t>
      </w:r>
      <w:r w:rsidRPr="00674120">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74120">
        <w:rPr>
          <w:sz w:val="24"/>
          <w:szCs w:val="24"/>
          <w:vertAlign w:val="superscript"/>
        </w:rPr>
        <w:t>nd</w:t>
      </w:r>
      <w:r w:rsidRPr="00674120">
        <w:rPr>
          <w:sz w:val="24"/>
          <w:szCs w:val="24"/>
        </w:rPr>
        <w:t xml:space="preserve"> Corinthians 12:12. Christ’s claim to be God is proven in John 2:19-21; 10:18 &amp; Matthew 12:40. If Satan could raise the dead, then the evidence of the Resurrection of Christ would not have been “</w:t>
      </w:r>
      <w:r w:rsidRPr="00674120">
        <w:rPr>
          <w:b/>
          <w:sz w:val="24"/>
          <w:szCs w:val="24"/>
        </w:rPr>
        <w:t>infallible proofs</w:t>
      </w:r>
      <w:r w:rsidRPr="00674120">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74120">
        <w:rPr>
          <w:sz w:val="24"/>
          <w:szCs w:val="24"/>
          <w:vertAlign w:val="superscript"/>
        </w:rPr>
        <w:t>ST</w:t>
      </w:r>
      <w:r w:rsidRPr="00674120">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74120">
        <w:rPr>
          <w:sz w:val="24"/>
          <w:szCs w:val="24"/>
          <w:vertAlign w:val="superscript"/>
        </w:rPr>
        <w:t>st</w:t>
      </w:r>
      <w:r w:rsidRPr="00674120">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74120">
        <w:rPr>
          <w:sz w:val="24"/>
          <w:szCs w:val="24"/>
          <w:vertAlign w:val="superscript"/>
        </w:rPr>
        <w:t>st</w:t>
      </w:r>
      <w:r w:rsidRPr="00674120">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74120">
        <w:rPr>
          <w:sz w:val="24"/>
          <w:szCs w:val="24"/>
          <w:vertAlign w:val="superscript"/>
        </w:rPr>
        <w:t>st</w:t>
      </w:r>
      <w:r w:rsidRPr="00674120">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674120">
        <w:rPr>
          <w:sz w:val="24"/>
          <w:szCs w:val="24"/>
          <w:vertAlign w:val="superscript"/>
        </w:rPr>
        <w:t>st</w:t>
      </w:r>
      <w:r w:rsidRPr="00674120">
        <w:rPr>
          <w:sz w:val="24"/>
          <w:szCs w:val="24"/>
        </w:rPr>
        <w:t xml:space="preserve"> Corinthians 2:6-16; Acts 5:12-16; 9:36-42; 19:11-12 &amp; Romans 15:19. Were these miracles performed by others than the Apostles? Some scriptures are in 1</w:t>
      </w:r>
      <w:r w:rsidRPr="00674120">
        <w:rPr>
          <w:sz w:val="24"/>
          <w:szCs w:val="24"/>
          <w:vertAlign w:val="superscript"/>
        </w:rPr>
        <w:t>st</w:t>
      </w:r>
      <w:r w:rsidRPr="00674120">
        <w:rPr>
          <w:sz w:val="24"/>
          <w:szCs w:val="24"/>
        </w:rPr>
        <w:t xml:space="preserve"> Corinthians 12:4-11 &amp; Galatians 3:5. What are the “</w:t>
      </w:r>
      <w:r w:rsidRPr="00674120">
        <w:rPr>
          <w:b/>
          <w:sz w:val="24"/>
          <w:szCs w:val="24"/>
        </w:rPr>
        <w:t>Signs of an Apostle</w:t>
      </w:r>
      <w:r w:rsidRPr="00674120">
        <w:rPr>
          <w:sz w:val="24"/>
          <w:szCs w:val="24"/>
        </w:rPr>
        <w:t>” in 2</w:t>
      </w:r>
      <w:r w:rsidRPr="00674120">
        <w:rPr>
          <w:sz w:val="24"/>
          <w:szCs w:val="24"/>
          <w:vertAlign w:val="superscript"/>
        </w:rPr>
        <w:t>nd</w:t>
      </w:r>
      <w:r w:rsidRPr="00674120">
        <w:rPr>
          <w:sz w:val="24"/>
          <w:szCs w:val="24"/>
        </w:rPr>
        <w:t xml:space="preserve"> Corinthians 12:12? Some scriptures are in 2</w:t>
      </w:r>
      <w:r w:rsidRPr="00674120">
        <w:rPr>
          <w:sz w:val="24"/>
          <w:szCs w:val="24"/>
          <w:vertAlign w:val="superscript"/>
        </w:rPr>
        <w:t>nd</w:t>
      </w:r>
      <w:r w:rsidRPr="00674120">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674120">
        <w:rPr>
          <w:sz w:val="24"/>
          <w:szCs w:val="24"/>
          <w:vertAlign w:val="superscript"/>
        </w:rPr>
        <w:t>nd</w:t>
      </w:r>
      <w:r w:rsidRPr="00674120">
        <w:rPr>
          <w:sz w:val="24"/>
          <w:szCs w:val="24"/>
        </w:rPr>
        <w:t xml:space="preserve"> Corinthians 10:3-4, 8-11; 13:2-4, 10, they had jealous care to the health of all the Churches of God in 2</w:t>
      </w:r>
      <w:r w:rsidRPr="00674120">
        <w:rPr>
          <w:sz w:val="24"/>
          <w:szCs w:val="24"/>
          <w:vertAlign w:val="superscript"/>
        </w:rPr>
        <w:t>nd</w:t>
      </w:r>
      <w:r w:rsidRPr="00674120">
        <w:rPr>
          <w:sz w:val="24"/>
          <w:szCs w:val="24"/>
        </w:rPr>
        <w:t xml:space="preserve"> Corinthians 11:1-6, they had true knowledge of Jesus and the Father Stephen’s Gospel plan in 2</w:t>
      </w:r>
      <w:r w:rsidRPr="00674120">
        <w:rPr>
          <w:sz w:val="24"/>
          <w:szCs w:val="24"/>
          <w:vertAlign w:val="superscript"/>
        </w:rPr>
        <w:t>nd</w:t>
      </w:r>
      <w:r w:rsidRPr="00674120">
        <w:rPr>
          <w:sz w:val="24"/>
          <w:szCs w:val="24"/>
        </w:rPr>
        <w:t xml:space="preserve"> Corinthians 11:6, they operated in self-support and selflessness in 2</w:t>
      </w:r>
      <w:r w:rsidRPr="00674120">
        <w:rPr>
          <w:sz w:val="24"/>
          <w:szCs w:val="24"/>
          <w:vertAlign w:val="superscript"/>
        </w:rPr>
        <w:t>nd</w:t>
      </w:r>
      <w:r w:rsidRPr="00674120">
        <w:rPr>
          <w:sz w:val="24"/>
          <w:szCs w:val="24"/>
        </w:rPr>
        <w:t xml:space="preserve"> Corinthians 11:7-11, they did not take advantage of the Churches of God and did not attack people physically in 2</w:t>
      </w:r>
      <w:r w:rsidRPr="00674120">
        <w:rPr>
          <w:sz w:val="24"/>
          <w:szCs w:val="24"/>
          <w:vertAlign w:val="superscript"/>
        </w:rPr>
        <w:t>nd</w:t>
      </w:r>
      <w:r w:rsidRPr="00674120">
        <w:rPr>
          <w:sz w:val="24"/>
          <w:szCs w:val="24"/>
        </w:rPr>
        <w:t xml:space="preserve"> Corinthians 11:20-21, they suffered and endured hardship for the Father Stephen’s Name of Christ in 2</w:t>
      </w:r>
      <w:r w:rsidRPr="00674120">
        <w:rPr>
          <w:sz w:val="24"/>
          <w:szCs w:val="24"/>
          <w:vertAlign w:val="superscript"/>
        </w:rPr>
        <w:t>nd</w:t>
      </w:r>
      <w:r w:rsidRPr="00674120">
        <w:rPr>
          <w:sz w:val="24"/>
          <w:szCs w:val="24"/>
        </w:rPr>
        <w:t xml:space="preserve"> Corinthians 11:23-29, they were caught up into Heaven in 2</w:t>
      </w:r>
      <w:r w:rsidRPr="00674120">
        <w:rPr>
          <w:sz w:val="24"/>
          <w:szCs w:val="24"/>
          <w:vertAlign w:val="superscript"/>
        </w:rPr>
        <w:t>nd</w:t>
      </w:r>
      <w:r w:rsidRPr="00674120">
        <w:rPr>
          <w:sz w:val="24"/>
          <w:szCs w:val="24"/>
        </w:rPr>
        <w:t xml:space="preserve"> Corinthians 12:1-6, they had the weakness of the thorn in the flesh in 2</w:t>
      </w:r>
      <w:r w:rsidRPr="00674120">
        <w:rPr>
          <w:sz w:val="24"/>
          <w:szCs w:val="24"/>
          <w:vertAlign w:val="superscript"/>
        </w:rPr>
        <w:t>nd</w:t>
      </w:r>
      <w:r w:rsidRPr="00674120">
        <w:rPr>
          <w:sz w:val="24"/>
          <w:szCs w:val="24"/>
        </w:rPr>
        <w:t xml:space="preserve"> Corinthians 12:7-9 &amp; they gained enormous strength from their weaknesses in 2</w:t>
      </w:r>
      <w:r w:rsidRPr="00674120">
        <w:rPr>
          <w:sz w:val="24"/>
          <w:szCs w:val="24"/>
          <w:vertAlign w:val="superscript"/>
        </w:rPr>
        <w:t>nd</w:t>
      </w:r>
      <w:r w:rsidRPr="00674120">
        <w:rPr>
          <w:sz w:val="24"/>
          <w:szCs w:val="24"/>
        </w:rPr>
        <w:t xml:space="preserve"> Corinthians 12:10. There were others that were not Apostles that worked enormous miracles. Some scriptures are in 1</w:t>
      </w:r>
      <w:r w:rsidRPr="00674120">
        <w:rPr>
          <w:sz w:val="24"/>
          <w:szCs w:val="24"/>
          <w:vertAlign w:val="superscript"/>
        </w:rPr>
        <w:t>st</w:t>
      </w:r>
      <w:r w:rsidRPr="00674120">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74120">
        <w:rPr>
          <w:sz w:val="24"/>
          <w:szCs w:val="24"/>
          <w:vertAlign w:val="superscript"/>
        </w:rPr>
        <w:t>st</w:t>
      </w:r>
      <w:r w:rsidRPr="00674120">
        <w:rPr>
          <w:sz w:val="24"/>
          <w:szCs w:val="24"/>
        </w:rPr>
        <w:t xml:space="preserve"> Corinthians 12:10, 28. So were these miracles restricted to the only Apostles? No! Some scriptures are in 2</w:t>
      </w:r>
      <w:r w:rsidRPr="00674120">
        <w:rPr>
          <w:sz w:val="24"/>
          <w:szCs w:val="24"/>
          <w:vertAlign w:val="superscript"/>
        </w:rPr>
        <w:t>nd</w:t>
      </w:r>
      <w:r w:rsidRPr="00674120">
        <w:rPr>
          <w:sz w:val="24"/>
          <w:szCs w:val="24"/>
        </w:rPr>
        <w:t xml:space="preserve"> Corinthians 3:1-4:18; 10:3-4; Philippians 3:10; Ephesians 5:17; 6:10-12; 2</w:t>
      </w:r>
      <w:r w:rsidRPr="00674120">
        <w:rPr>
          <w:sz w:val="24"/>
          <w:szCs w:val="24"/>
          <w:vertAlign w:val="superscript"/>
        </w:rPr>
        <w:t>nd</w:t>
      </w:r>
      <w:r w:rsidRPr="00674120">
        <w:rPr>
          <w:sz w:val="24"/>
          <w:szCs w:val="24"/>
        </w:rPr>
        <w:t xml:space="preserve"> Timothy 1:7 &amp; 1</w:t>
      </w:r>
      <w:r w:rsidRPr="00674120">
        <w:rPr>
          <w:sz w:val="24"/>
          <w:szCs w:val="24"/>
          <w:vertAlign w:val="superscript"/>
        </w:rPr>
        <w:t>st</w:t>
      </w:r>
      <w:r w:rsidRPr="00674120">
        <w:rPr>
          <w:sz w:val="24"/>
          <w:szCs w:val="24"/>
        </w:rPr>
        <w:t xml:space="preserve"> Corinthians 2:4-5. These magical wards (guards) of permissible defensive magic spells protect them from forbidden offensive magic spells is in 1</w:t>
      </w:r>
      <w:r w:rsidRPr="00674120">
        <w:rPr>
          <w:sz w:val="24"/>
          <w:szCs w:val="24"/>
          <w:vertAlign w:val="superscript"/>
        </w:rPr>
        <w:t>st</w:t>
      </w:r>
      <w:r w:rsidRPr="00674120">
        <w:rPr>
          <w:sz w:val="24"/>
          <w:szCs w:val="24"/>
        </w:rPr>
        <w:t xml:space="preserve"> Chronicles 25:8; 26:12, 16 &amp; Nehemiah 12:24, 45; 13:30. The Father Stephen’s Angelic Wards to protect certain people are in Psalms 91:11-12; Genesis 3:24 &amp; 1</w:t>
      </w:r>
      <w:r w:rsidRPr="00674120">
        <w:rPr>
          <w:sz w:val="24"/>
          <w:szCs w:val="24"/>
          <w:vertAlign w:val="superscript"/>
        </w:rPr>
        <w:t>st</w:t>
      </w:r>
      <w:r w:rsidRPr="00674120">
        <w:rPr>
          <w:sz w:val="24"/>
          <w:szCs w:val="24"/>
        </w:rPr>
        <w:t xml:space="preserve"> Corinthians 4:15. The Father Stephen’s Wards to protect His own people is in Deuteronomy 32:9-11; Psalms 1:6; 18:30; 97:10; 121:3-8; Proverbs 2:7-8; 30:5; Genesis 28:15; 1</w:t>
      </w:r>
      <w:r w:rsidRPr="00674120">
        <w:rPr>
          <w:sz w:val="24"/>
          <w:szCs w:val="24"/>
          <w:vertAlign w:val="superscript"/>
        </w:rPr>
        <w:t>st</w:t>
      </w:r>
      <w:r w:rsidRPr="00674120">
        <w:rPr>
          <w:sz w:val="24"/>
          <w:szCs w:val="24"/>
        </w:rPr>
        <w:t xml:space="preserve"> Samuel 2:9; 2</w:t>
      </w:r>
      <w:r w:rsidRPr="00674120">
        <w:rPr>
          <w:sz w:val="24"/>
          <w:szCs w:val="24"/>
          <w:vertAlign w:val="superscript"/>
        </w:rPr>
        <w:t>nd</w:t>
      </w:r>
      <w:r w:rsidRPr="00674120">
        <w:rPr>
          <w:sz w:val="24"/>
          <w:szCs w:val="24"/>
        </w:rPr>
        <w:t xml:space="preserve"> Samuel 22:31; Isaiah 27:3; 31:5; 52:12; 58:8; Wisdom of Solomon 5:15-23 &amp; Ephesians 6:10-20. The Christian Wards is used to Guard the True Gospel from Satanic Evil is in 2</w:t>
      </w:r>
      <w:r w:rsidRPr="00674120">
        <w:rPr>
          <w:sz w:val="24"/>
          <w:szCs w:val="24"/>
          <w:vertAlign w:val="superscript"/>
        </w:rPr>
        <w:t>nd</w:t>
      </w:r>
      <w:r w:rsidRPr="00674120">
        <w:rPr>
          <w:sz w:val="24"/>
          <w:szCs w:val="24"/>
        </w:rPr>
        <w:t xml:space="preserve"> Timothy 1:14; 4:14-15; Acts 20:30-31 &amp; 1</w:t>
      </w:r>
      <w:r w:rsidRPr="00674120">
        <w:rPr>
          <w:sz w:val="24"/>
          <w:szCs w:val="24"/>
          <w:vertAlign w:val="superscript"/>
        </w:rPr>
        <w:t>st</w:t>
      </w:r>
      <w:r w:rsidRPr="00674120">
        <w:rPr>
          <w:sz w:val="24"/>
          <w:szCs w:val="24"/>
        </w:rPr>
        <w:t xml:space="preserve"> Timothy 6:20. Guards at the tomb of the Lord Jesus Christ are in Matthew 27:65-66; 28:4. Bodyguards for the protection of Kings are in 1</w:t>
      </w:r>
      <w:r w:rsidRPr="00674120">
        <w:rPr>
          <w:sz w:val="24"/>
          <w:szCs w:val="24"/>
          <w:vertAlign w:val="superscript"/>
        </w:rPr>
        <w:t>st</w:t>
      </w:r>
      <w:r w:rsidRPr="00674120">
        <w:rPr>
          <w:sz w:val="24"/>
          <w:szCs w:val="24"/>
        </w:rPr>
        <w:t xml:space="preserve"> Samuel 22:14; 26:14-15; 28:2; 2</w:t>
      </w:r>
      <w:r w:rsidRPr="00674120">
        <w:rPr>
          <w:sz w:val="24"/>
          <w:szCs w:val="24"/>
          <w:vertAlign w:val="superscript"/>
        </w:rPr>
        <w:t>nd</w:t>
      </w:r>
      <w:r w:rsidRPr="00674120">
        <w:rPr>
          <w:sz w:val="24"/>
          <w:szCs w:val="24"/>
        </w:rPr>
        <w:t xml:space="preserve"> Samuel 16:6; 23:23; 1</w:t>
      </w:r>
      <w:r w:rsidRPr="00674120">
        <w:rPr>
          <w:sz w:val="24"/>
          <w:szCs w:val="24"/>
          <w:vertAlign w:val="superscript"/>
        </w:rPr>
        <w:t>st</w:t>
      </w:r>
      <w:r w:rsidRPr="00674120">
        <w:rPr>
          <w:sz w:val="24"/>
          <w:szCs w:val="24"/>
        </w:rPr>
        <w:t xml:space="preserve"> Chronicles 11:25; 1</w:t>
      </w:r>
      <w:r w:rsidRPr="00674120">
        <w:rPr>
          <w:sz w:val="24"/>
          <w:szCs w:val="24"/>
          <w:vertAlign w:val="superscript"/>
        </w:rPr>
        <w:t>st</w:t>
      </w:r>
      <w:r w:rsidRPr="00674120">
        <w:rPr>
          <w:sz w:val="24"/>
          <w:szCs w:val="24"/>
        </w:rPr>
        <w:t xml:space="preserve"> Kings 1:8, 10; 2</w:t>
      </w:r>
      <w:r w:rsidRPr="00674120">
        <w:rPr>
          <w:sz w:val="24"/>
          <w:szCs w:val="24"/>
          <w:vertAlign w:val="superscript"/>
        </w:rPr>
        <w:t>nd</w:t>
      </w:r>
      <w:r w:rsidRPr="00674120">
        <w:rPr>
          <w:sz w:val="24"/>
          <w:szCs w:val="24"/>
        </w:rPr>
        <w:t xml:space="preserve"> Kings 11:7-8; 2</w:t>
      </w:r>
      <w:r w:rsidRPr="00674120">
        <w:rPr>
          <w:sz w:val="24"/>
          <w:szCs w:val="24"/>
          <w:vertAlign w:val="superscript"/>
        </w:rPr>
        <w:t>nd</w:t>
      </w:r>
      <w:r w:rsidRPr="00674120">
        <w:rPr>
          <w:sz w:val="24"/>
          <w:szCs w:val="24"/>
        </w:rPr>
        <w:t xml:space="preserve"> Chronicles 12:11 &amp; Acts 12:20-24. Other kinds of Human Guards to protect certain people are in Nehemiah 4:9, 23; Luke 2:8; 11:21; 22:4, 52, 63; Philippians 1;13; Genesis 37:36; 2</w:t>
      </w:r>
      <w:r w:rsidRPr="00674120">
        <w:rPr>
          <w:sz w:val="24"/>
          <w:szCs w:val="24"/>
          <w:vertAlign w:val="superscript"/>
        </w:rPr>
        <w:t>nd</w:t>
      </w:r>
      <w:r w:rsidRPr="00674120">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674120">
        <w:rPr>
          <w:sz w:val="24"/>
          <w:szCs w:val="24"/>
          <w:vertAlign w:val="superscript"/>
        </w:rPr>
        <w:t>st</w:t>
      </w:r>
      <w:r w:rsidRPr="00674120">
        <w:rPr>
          <w:sz w:val="24"/>
          <w:szCs w:val="24"/>
        </w:rPr>
        <w:t xml:space="preserve"> Timothy 4:16 &amp; Deuteronomy 4:9. The Father Stephen’s Warning to His Disciples to Guard and protect Oneself from the Pharisees &amp; Sadducees is in Matthew 16:6, 11-12; 1</w:t>
      </w:r>
      <w:r w:rsidRPr="00674120">
        <w:rPr>
          <w:sz w:val="24"/>
          <w:szCs w:val="24"/>
          <w:vertAlign w:val="superscript"/>
        </w:rPr>
        <w:t>st</w:t>
      </w:r>
      <w:r w:rsidRPr="00674120">
        <w:rPr>
          <w:sz w:val="24"/>
          <w:szCs w:val="24"/>
        </w:rPr>
        <w:t xml:space="preserve"> Corinthians 16:13; Philippians 4:7; 2</w:t>
      </w:r>
      <w:r w:rsidRPr="00674120">
        <w:rPr>
          <w:sz w:val="24"/>
          <w:szCs w:val="24"/>
          <w:vertAlign w:val="superscript"/>
        </w:rPr>
        <w:t>nd</w:t>
      </w:r>
      <w:r w:rsidRPr="00674120">
        <w:rPr>
          <w:sz w:val="24"/>
          <w:szCs w:val="24"/>
        </w:rPr>
        <w:t xml:space="preserve"> Peter 3:17; 2</w:t>
      </w:r>
      <w:r w:rsidRPr="00674120">
        <w:rPr>
          <w:sz w:val="24"/>
          <w:szCs w:val="24"/>
          <w:vertAlign w:val="superscript"/>
        </w:rPr>
        <w:t>nd</w:t>
      </w:r>
      <w:r w:rsidRPr="00674120">
        <w:rPr>
          <w:sz w:val="24"/>
          <w:szCs w:val="24"/>
        </w:rPr>
        <w:t xml:space="preserve"> John 8 &amp; 1</w:t>
      </w:r>
      <w:r w:rsidRPr="00674120">
        <w:rPr>
          <w:sz w:val="24"/>
          <w:szCs w:val="24"/>
          <w:vertAlign w:val="superscript"/>
        </w:rPr>
        <w:t>st</w:t>
      </w:r>
      <w:r w:rsidRPr="00674120">
        <w:rPr>
          <w:sz w:val="24"/>
          <w:szCs w:val="24"/>
        </w:rPr>
        <w:t xml:space="preserve"> Peter 5:2. The Father Stephen’s Divine Aids to protect His Armies is in 2</w:t>
      </w:r>
      <w:r w:rsidRPr="00674120">
        <w:rPr>
          <w:sz w:val="24"/>
          <w:szCs w:val="24"/>
          <w:vertAlign w:val="superscript"/>
        </w:rPr>
        <w:t>nd</w:t>
      </w:r>
      <w:r w:rsidRPr="00674120">
        <w:rPr>
          <w:sz w:val="24"/>
          <w:szCs w:val="24"/>
        </w:rPr>
        <w:t xml:space="preserve"> Samuel 21:17; 2</w:t>
      </w:r>
      <w:r w:rsidRPr="00674120">
        <w:rPr>
          <w:sz w:val="24"/>
          <w:szCs w:val="24"/>
          <w:vertAlign w:val="superscript"/>
        </w:rPr>
        <w:t>nd</w:t>
      </w:r>
      <w:r w:rsidRPr="00674120">
        <w:rPr>
          <w:sz w:val="24"/>
          <w:szCs w:val="24"/>
        </w:rPr>
        <w:t xml:space="preserve"> Kings 5:15; Daniel 11:34; Tobit 8:6; Judith 3:6; 9:4; Esther 16:20; Wisdom of Solomon 13;18; 1</w:t>
      </w:r>
      <w:r w:rsidRPr="00674120">
        <w:rPr>
          <w:sz w:val="24"/>
          <w:szCs w:val="24"/>
          <w:vertAlign w:val="superscript"/>
        </w:rPr>
        <w:t>st</w:t>
      </w:r>
      <w:r w:rsidRPr="00674120">
        <w:rPr>
          <w:sz w:val="24"/>
          <w:szCs w:val="24"/>
        </w:rPr>
        <w:t xml:space="preserve"> Maccabees 8:26; 10:6, 24; 15:26; 16:18; 2</w:t>
      </w:r>
      <w:r w:rsidRPr="00674120">
        <w:rPr>
          <w:sz w:val="24"/>
          <w:szCs w:val="24"/>
          <w:vertAlign w:val="superscript"/>
        </w:rPr>
        <w:t>nd</w:t>
      </w:r>
      <w:r w:rsidRPr="00674120">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E3F24" w:rsidRPr="00674120" w:rsidRDefault="00A80EE0" w:rsidP="00A80EE0">
      <w:pPr>
        <w:spacing w:line="480" w:lineRule="auto"/>
        <w:jc w:val="both"/>
        <w:rPr>
          <w:sz w:val="24"/>
          <w:szCs w:val="24"/>
        </w:rPr>
      </w:pPr>
      <w:r w:rsidRPr="00674120">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674120">
        <w:rPr>
          <w:sz w:val="24"/>
          <w:szCs w:val="24"/>
          <w:vertAlign w:val="superscript"/>
        </w:rPr>
        <w:t>st</w:t>
      </w:r>
      <w:r w:rsidRPr="00674120">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674120">
        <w:rPr>
          <w:sz w:val="24"/>
          <w:szCs w:val="24"/>
          <w:vertAlign w:val="superscript"/>
        </w:rPr>
        <w:t>st</w:t>
      </w:r>
      <w:r w:rsidRPr="00674120">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674120">
        <w:rPr>
          <w:sz w:val="24"/>
          <w:szCs w:val="24"/>
          <w:vertAlign w:val="superscript"/>
        </w:rPr>
        <w:t>nd</w:t>
      </w:r>
      <w:r w:rsidRPr="00674120">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674120">
        <w:rPr>
          <w:sz w:val="24"/>
          <w:szCs w:val="24"/>
          <w:vertAlign w:val="superscript"/>
        </w:rPr>
        <w:t>nd</w:t>
      </w:r>
      <w:r w:rsidRPr="00674120">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674120">
        <w:rPr>
          <w:sz w:val="24"/>
          <w:szCs w:val="24"/>
          <w:vertAlign w:val="superscript"/>
        </w:rPr>
        <w:t>st</w:t>
      </w:r>
      <w:r w:rsidRPr="00674120">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674120">
        <w:rPr>
          <w:sz w:val="24"/>
          <w:szCs w:val="24"/>
          <w:vertAlign w:val="superscript"/>
        </w:rPr>
        <w:t>st</w:t>
      </w:r>
      <w:r w:rsidRPr="00674120">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674120">
        <w:rPr>
          <w:sz w:val="24"/>
          <w:szCs w:val="24"/>
          <w:vertAlign w:val="superscript"/>
        </w:rPr>
        <w:t>nd</w:t>
      </w:r>
      <w:r w:rsidRPr="00674120">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674120">
        <w:rPr>
          <w:sz w:val="24"/>
          <w:szCs w:val="24"/>
          <w:vertAlign w:val="superscript"/>
        </w:rPr>
        <w:t>nd</w:t>
      </w:r>
      <w:r w:rsidRPr="00674120">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674120">
        <w:rPr>
          <w:sz w:val="24"/>
          <w:szCs w:val="24"/>
          <w:vertAlign w:val="superscript"/>
        </w:rPr>
        <w:t>nd</w:t>
      </w:r>
      <w:r w:rsidRPr="00674120">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674120">
        <w:rPr>
          <w:sz w:val="24"/>
          <w:szCs w:val="24"/>
          <w:vertAlign w:val="superscript"/>
        </w:rPr>
        <w:t>st</w:t>
      </w:r>
      <w:r w:rsidRPr="00674120">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674120">
        <w:rPr>
          <w:sz w:val="24"/>
          <w:szCs w:val="24"/>
          <w:vertAlign w:val="superscript"/>
        </w:rPr>
        <w:t>nd</w:t>
      </w:r>
      <w:r w:rsidRPr="00674120">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674120">
        <w:rPr>
          <w:sz w:val="24"/>
          <w:szCs w:val="24"/>
          <w:vertAlign w:val="superscript"/>
        </w:rPr>
        <w:t>nd</w:t>
      </w:r>
      <w:r w:rsidRPr="00674120">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674120">
        <w:rPr>
          <w:sz w:val="24"/>
          <w:szCs w:val="24"/>
          <w:vertAlign w:val="superscript"/>
        </w:rPr>
        <w:t>st</w:t>
      </w:r>
      <w:r w:rsidRPr="00674120">
        <w:rPr>
          <w:sz w:val="24"/>
          <w:szCs w:val="24"/>
        </w:rPr>
        <w:t xml:space="preserve"> Samuel 1:20 says “And in due time Hannah conceived and bore a Son, and She called His name Samuel, for She said, ‘I have asked for Him from the LORD.” In 2</w:t>
      </w:r>
      <w:r w:rsidRPr="00674120">
        <w:rPr>
          <w:sz w:val="24"/>
          <w:szCs w:val="24"/>
          <w:vertAlign w:val="superscript"/>
        </w:rPr>
        <w:t>nd</w:t>
      </w:r>
      <w:r w:rsidRPr="00674120">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674120">
        <w:rPr>
          <w:sz w:val="24"/>
          <w:szCs w:val="24"/>
          <w:vertAlign w:val="superscript"/>
        </w:rPr>
        <w:t>th</w:t>
      </w:r>
      <w:r w:rsidRPr="00674120">
        <w:rPr>
          <w:sz w:val="24"/>
          <w:szCs w:val="24"/>
        </w:rPr>
        <w:t xml:space="preserve"> month with Her who was called barren. For nothing will be impossible with God.” The Father Stephen’s Miracles involving Military Victories is proven in scripture. In 2</w:t>
      </w:r>
      <w:r w:rsidRPr="00674120">
        <w:rPr>
          <w:sz w:val="24"/>
          <w:szCs w:val="24"/>
          <w:vertAlign w:val="superscript"/>
        </w:rPr>
        <w:t>nd</w:t>
      </w:r>
      <w:r w:rsidRPr="00674120">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674120">
        <w:rPr>
          <w:sz w:val="24"/>
          <w:szCs w:val="24"/>
          <w:vertAlign w:val="superscript"/>
        </w:rPr>
        <w:t>nd</w:t>
      </w:r>
      <w:r w:rsidRPr="00674120">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674120">
        <w:rPr>
          <w:sz w:val="24"/>
          <w:szCs w:val="24"/>
          <w:vertAlign w:val="superscript"/>
        </w:rPr>
        <w:t>st</w:t>
      </w:r>
      <w:r w:rsidRPr="00674120">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674120">
        <w:rPr>
          <w:sz w:val="24"/>
          <w:szCs w:val="24"/>
          <w:vertAlign w:val="superscript"/>
        </w:rPr>
        <w:t>nd</w:t>
      </w:r>
      <w:r w:rsidRPr="00674120">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674120">
        <w:rPr>
          <w:sz w:val="24"/>
          <w:szCs w:val="24"/>
          <w:vertAlign w:val="superscript"/>
        </w:rPr>
        <w:t>nd</w:t>
      </w:r>
      <w:r w:rsidRPr="00674120">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674120">
        <w:rPr>
          <w:sz w:val="24"/>
          <w:szCs w:val="24"/>
          <w:vertAlign w:val="superscript"/>
        </w:rPr>
        <w:t>th</w:t>
      </w:r>
      <w:r w:rsidRPr="00674120">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674120">
        <w:rPr>
          <w:sz w:val="24"/>
          <w:szCs w:val="24"/>
          <w:vertAlign w:val="superscript"/>
        </w:rPr>
        <w:t>th</w:t>
      </w:r>
      <w:r w:rsidRPr="00674120">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E3F24" w:rsidRPr="00674120" w:rsidRDefault="00A80EE0" w:rsidP="009E3F24">
      <w:pPr>
        <w:spacing w:line="480" w:lineRule="auto"/>
        <w:jc w:val="both"/>
        <w:rPr>
          <w:sz w:val="24"/>
          <w:szCs w:val="24"/>
        </w:rPr>
      </w:pPr>
      <w:r w:rsidRPr="00674120">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861D37" w:rsidRPr="00674120">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674120">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E3F24" w:rsidRPr="00674120">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9E3F24" w:rsidRPr="00674120" w:rsidRDefault="009E3F24" w:rsidP="00A80EE0">
      <w:pPr>
        <w:spacing w:line="480" w:lineRule="auto"/>
        <w:jc w:val="both"/>
        <w:rPr>
          <w:sz w:val="24"/>
          <w:szCs w:val="24"/>
        </w:rPr>
      </w:pPr>
      <w:r w:rsidRPr="00674120">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674120">
        <w:rPr>
          <w:b/>
          <w:sz w:val="24"/>
          <w:szCs w:val="24"/>
        </w:rPr>
        <w:t xml:space="preserve">  </w:t>
      </w:r>
      <w:r w:rsidRPr="00674120">
        <w:rPr>
          <w:sz w:val="24"/>
          <w:szCs w:val="24"/>
        </w:rPr>
        <w:t xml:space="preserve"> </w:t>
      </w:r>
      <w:r w:rsidRPr="00674120">
        <w:rPr>
          <w:b/>
          <w:sz w:val="24"/>
          <w:szCs w:val="24"/>
        </w:rPr>
        <w:t xml:space="preserve"> </w:t>
      </w:r>
      <w:r w:rsidRPr="00674120">
        <w:rPr>
          <w:sz w:val="24"/>
          <w:szCs w:val="24"/>
        </w:rPr>
        <w:t xml:space="preserve">  </w:t>
      </w:r>
      <w:r w:rsidRPr="00674120">
        <w:rPr>
          <w:b/>
          <w:sz w:val="24"/>
          <w:szCs w:val="24"/>
        </w:rPr>
        <w:t xml:space="preserve">   </w:t>
      </w:r>
    </w:p>
    <w:p w:rsidR="00A80EE0" w:rsidRPr="00674120" w:rsidRDefault="00A80EE0" w:rsidP="00A80EE0">
      <w:pPr>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Kings 18:46 tells us “And the hand of the LORD was on Elijah, and He gathered up His garment and ran before Ahab to the entrance of Jezreel.” The Father Stephen’s Nature Miracles is proven in scripture. In 2</w:t>
      </w:r>
      <w:r w:rsidRPr="00674120">
        <w:rPr>
          <w:sz w:val="24"/>
          <w:szCs w:val="24"/>
          <w:vertAlign w:val="superscript"/>
        </w:rPr>
        <w:t>nd</w:t>
      </w:r>
      <w:r w:rsidRPr="00674120">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674120">
        <w:rPr>
          <w:sz w:val="24"/>
          <w:szCs w:val="24"/>
          <w:vertAlign w:val="superscript"/>
        </w:rPr>
        <w:t>nd</w:t>
      </w:r>
      <w:r w:rsidRPr="00674120">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674120">
        <w:rPr>
          <w:sz w:val="24"/>
          <w:szCs w:val="24"/>
          <w:vertAlign w:val="superscript"/>
        </w:rPr>
        <w:t>rd</w:t>
      </w:r>
      <w:r w:rsidRPr="00674120">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674120">
        <w:rPr>
          <w:sz w:val="24"/>
          <w:szCs w:val="24"/>
          <w:vertAlign w:val="superscript"/>
        </w:rPr>
        <w:t>nd</w:t>
      </w:r>
      <w:r w:rsidRPr="00674120">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674120">
        <w:rPr>
          <w:sz w:val="24"/>
          <w:szCs w:val="24"/>
          <w:vertAlign w:val="superscript"/>
        </w:rPr>
        <w:t>st</w:t>
      </w:r>
      <w:r w:rsidRPr="00674120">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674120">
        <w:rPr>
          <w:sz w:val="24"/>
          <w:szCs w:val="24"/>
          <w:vertAlign w:val="superscript"/>
        </w:rPr>
        <w:t>st</w:t>
      </w:r>
      <w:r w:rsidRPr="00674120">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674120">
        <w:rPr>
          <w:sz w:val="24"/>
          <w:szCs w:val="24"/>
          <w:vertAlign w:val="superscript"/>
        </w:rPr>
        <w:t>nd</w:t>
      </w:r>
      <w:r w:rsidRPr="00674120">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674120">
        <w:rPr>
          <w:sz w:val="24"/>
          <w:szCs w:val="24"/>
          <w:vertAlign w:val="superscript"/>
        </w:rPr>
        <w:t>nd</w:t>
      </w:r>
      <w:r w:rsidRPr="00674120">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674120">
        <w:rPr>
          <w:sz w:val="24"/>
          <w:szCs w:val="24"/>
          <w:vertAlign w:val="superscript"/>
        </w:rPr>
        <w:t>nd</w:t>
      </w:r>
      <w:r w:rsidRPr="00674120">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674120">
        <w:rPr>
          <w:sz w:val="24"/>
          <w:szCs w:val="24"/>
          <w:vertAlign w:val="superscript"/>
        </w:rPr>
        <w:t>nd</w:t>
      </w:r>
      <w:r w:rsidRPr="00674120">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674120">
        <w:rPr>
          <w:sz w:val="24"/>
          <w:szCs w:val="24"/>
          <w:vertAlign w:val="superscript"/>
        </w:rPr>
        <w:t>nd</w:t>
      </w:r>
      <w:r w:rsidRPr="00674120">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674120">
        <w:rPr>
          <w:sz w:val="24"/>
          <w:szCs w:val="24"/>
          <w:vertAlign w:val="superscript"/>
        </w:rPr>
        <w:t>st</w:t>
      </w:r>
      <w:r w:rsidRPr="00674120">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674120">
        <w:rPr>
          <w:sz w:val="24"/>
          <w:szCs w:val="24"/>
          <w:vertAlign w:val="superscript"/>
        </w:rPr>
        <w:t>st</w:t>
      </w:r>
      <w:r w:rsidRPr="00674120">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674120">
        <w:rPr>
          <w:sz w:val="24"/>
          <w:szCs w:val="24"/>
          <w:vertAlign w:val="superscript"/>
        </w:rPr>
        <w:t>th</w:t>
      </w:r>
      <w:r w:rsidRPr="00674120">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674120">
        <w:rPr>
          <w:sz w:val="24"/>
          <w:szCs w:val="24"/>
          <w:vertAlign w:val="superscript"/>
        </w:rPr>
        <w:t>th</w:t>
      </w:r>
      <w:r w:rsidRPr="00674120">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674120">
        <w:rPr>
          <w:sz w:val="24"/>
          <w:szCs w:val="24"/>
          <w:vertAlign w:val="superscript"/>
        </w:rPr>
        <w:t>nd</w:t>
      </w:r>
      <w:r w:rsidRPr="00674120">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674120">
        <w:rPr>
          <w:sz w:val="24"/>
          <w:szCs w:val="24"/>
          <w:vertAlign w:val="superscript"/>
        </w:rPr>
        <w:t>nd</w:t>
      </w:r>
      <w:r w:rsidRPr="00674120">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674120">
        <w:rPr>
          <w:sz w:val="24"/>
          <w:szCs w:val="24"/>
          <w:vertAlign w:val="superscript"/>
        </w:rPr>
        <w:t>st</w:t>
      </w:r>
      <w:r w:rsidRPr="00674120">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674120">
        <w:rPr>
          <w:sz w:val="24"/>
          <w:szCs w:val="24"/>
          <w:vertAlign w:val="superscript"/>
        </w:rPr>
        <w:t>st</w:t>
      </w:r>
      <w:r w:rsidRPr="00674120">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A80EE0" w:rsidRPr="00674120" w:rsidRDefault="00A80EE0" w:rsidP="00A80EE0">
      <w:pPr>
        <w:spacing w:line="480" w:lineRule="auto"/>
        <w:jc w:val="both"/>
        <w:rPr>
          <w:sz w:val="24"/>
          <w:szCs w:val="24"/>
        </w:rPr>
      </w:pPr>
      <w:r w:rsidRPr="00674120">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674120">
        <w:rPr>
          <w:sz w:val="24"/>
          <w:szCs w:val="24"/>
          <w:vertAlign w:val="superscript"/>
        </w:rPr>
        <w:t>st</w:t>
      </w:r>
      <w:r w:rsidRPr="00674120">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674120">
        <w:rPr>
          <w:sz w:val="24"/>
          <w:szCs w:val="24"/>
          <w:vertAlign w:val="superscript"/>
        </w:rPr>
        <w:t>st</w:t>
      </w:r>
      <w:r w:rsidRPr="00674120">
        <w:rPr>
          <w:sz w:val="24"/>
          <w:szCs w:val="24"/>
        </w:rPr>
        <w:t xml:space="preserve"> Kings 17:5 states “So He went and did according to the word of the LORD. He went and lived by the brook Cherith that is east of the Jordan.” In 2</w:t>
      </w:r>
      <w:r w:rsidRPr="00674120">
        <w:rPr>
          <w:sz w:val="24"/>
          <w:szCs w:val="24"/>
          <w:vertAlign w:val="superscript"/>
        </w:rPr>
        <w:t>nd</w:t>
      </w:r>
      <w:r w:rsidRPr="00674120">
        <w:rPr>
          <w:sz w:val="24"/>
          <w:szCs w:val="24"/>
        </w:rPr>
        <w:t xml:space="preserve"> Kings 4:41 mentions “He said, ‘Then bring flour.’ And He threw it into the pot and said, ‘Pour some out for the Men that they may eat.’ And there was no harm in the pot.” In 2</w:t>
      </w:r>
      <w:r w:rsidRPr="00674120">
        <w:rPr>
          <w:sz w:val="24"/>
          <w:szCs w:val="24"/>
          <w:vertAlign w:val="superscript"/>
        </w:rPr>
        <w:t>nd</w:t>
      </w:r>
      <w:r w:rsidRPr="00674120">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674120">
        <w:rPr>
          <w:sz w:val="24"/>
          <w:szCs w:val="24"/>
          <w:vertAlign w:val="superscript"/>
        </w:rPr>
        <w:t>st</w:t>
      </w:r>
      <w:r w:rsidRPr="00674120">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674120">
        <w:rPr>
          <w:sz w:val="24"/>
          <w:szCs w:val="24"/>
          <w:vertAlign w:val="superscript"/>
        </w:rPr>
        <w:t>th</w:t>
      </w:r>
      <w:r w:rsidRPr="00674120">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674120">
        <w:rPr>
          <w:sz w:val="24"/>
          <w:szCs w:val="24"/>
          <w:vertAlign w:val="superscript"/>
        </w:rPr>
        <w:t>st</w:t>
      </w:r>
      <w:r w:rsidRPr="00674120">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674120">
        <w:rPr>
          <w:sz w:val="24"/>
          <w:szCs w:val="24"/>
          <w:vertAlign w:val="superscript"/>
        </w:rPr>
        <w:t>st</w:t>
      </w:r>
      <w:r w:rsidRPr="00674120">
        <w:rPr>
          <w:sz w:val="24"/>
          <w:szCs w:val="24"/>
        </w:rPr>
        <w:t xml:space="preserve"> Corinthians 10:20. Those who have pagan sexual backgrounds cannot say or know “</w:t>
      </w:r>
      <w:r w:rsidRPr="00674120">
        <w:rPr>
          <w:b/>
          <w:sz w:val="24"/>
          <w:szCs w:val="24"/>
        </w:rPr>
        <w:t>Jesus is Lord, except by the Holy Ghost</w:t>
      </w:r>
      <w:r w:rsidRPr="00674120">
        <w:rPr>
          <w:sz w:val="24"/>
          <w:szCs w:val="24"/>
        </w:rPr>
        <w:t>” in the Kingdom of the Godly Father Stephen or “</w:t>
      </w:r>
      <w:r w:rsidRPr="00674120">
        <w:rPr>
          <w:b/>
          <w:sz w:val="24"/>
          <w:szCs w:val="24"/>
        </w:rPr>
        <w:t>Jesus is Lord, except by the Holy Spirit</w:t>
      </w:r>
      <w:r w:rsidRPr="00674120">
        <w:rPr>
          <w:sz w:val="24"/>
          <w:szCs w:val="24"/>
        </w:rPr>
        <w:t xml:space="preserve">” in the Kingdom of the Heavenly Father Stephen &amp; </w:t>
      </w:r>
      <w:r w:rsidRPr="00674120">
        <w:rPr>
          <w:b/>
          <w:sz w:val="24"/>
          <w:szCs w:val="24"/>
        </w:rPr>
        <w:t>Jesus is Lord, except by the Spirit of Holiness</w:t>
      </w:r>
      <w:r w:rsidRPr="00674120">
        <w:rPr>
          <w:sz w:val="24"/>
          <w:szCs w:val="24"/>
        </w:rPr>
        <w:t xml:space="preserve"> in the Kingdom of the Earthly Father Stephen and the Kingdom of the Heavenly Father Stephen in 1</w:t>
      </w:r>
      <w:r w:rsidRPr="00674120">
        <w:rPr>
          <w:sz w:val="24"/>
          <w:szCs w:val="24"/>
          <w:vertAlign w:val="superscript"/>
        </w:rPr>
        <w:t>st</w:t>
      </w:r>
      <w:r w:rsidRPr="00674120">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74120">
        <w:rPr>
          <w:sz w:val="24"/>
          <w:szCs w:val="24"/>
          <w:vertAlign w:val="superscript"/>
        </w:rPr>
        <w:t>st</w:t>
      </w:r>
      <w:r w:rsidRPr="00674120">
        <w:rPr>
          <w:sz w:val="24"/>
          <w:szCs w:val="24"/>
        </w:rPr>
        <w:t xml:space="preserve"> Corinthians 12:3, 7; 1</w:t>
      </w:r>
      <w:r w:rsidRPr="00674120">
        <w:rPr>
          <w:sz w:val="24"/>
          <w:szCs w:val="24"/>
          <w:vertAlign w:val="superscript"/>
        </w:rPr>
        <w:t>st</w:t>
      </w:r>
      <w:r w:rsidRPr="00674120">
        <w:rPr>
          <w:sz w:val="24"/>
          <w:szCs w:val="24"/>
        </w:rPr>
        <w:t xml:space="preserve"> John 4:2; Matthew 7:20; John 15:5 &amp; Galatians 5:22-23. Should Christians seek after miracles? Some scriptures are in Acts 8:21-22; Luke 23:8; Matthew 10:7-8; 16:1-4; 1</w:t>
      </w:r>
      <w:r w:rsidRPr="00674120">
        <w:rPr>
          <w:sz w:val="24"/>
          <w:szCs w:val="24"/>
          <w:vertAlign w:val="superscript"/>
        </w:rPr>
        <w:t>st</w:t>
      </w:r>
      <w:r w:rsidRPr="00674120">
        <w:rPr>
          <w:sz w:val="24"/>
          <w:szCs w:val="24"/>
        </w:rPr>
        <w:t xml:space="preserve"> Corinthians 1:22-24; Romans 15:18-19; 2</w:t>
      </w:r>
      <w:r w:rsidRPr="00674120">
        <w:rPr>
          <w:sz w:val="24"/>
          <w:szCs w:val="24"/>
          <w:vertAlign w:val="superscript"/>
        </w:rPr>
        <w:t>nd</w:t>
      </w:r>
      <w:r w:rsidRPr="00674120">
        <w:rPr>
          <w:sz w:val="24"/>
          <w:szCs w:val="24"/>
        </w:rPr>
        <w:t xml:space="preserve"> Corinthians 12:12; James 5:14 &amp; Acts 4:29-30; 9:38. In 2</w:t>
      </w:r>
      <w:r w:rsidRPr="00674120">
        <w:rPr>
          <w:sz w:val="24"/>
          <w:szCs w:val="24"/>
          <w:vertAlign w:val="superscript"/>
        </w:rPr>
        <w:t>nd</w:t>
      </w:r>
      <w:r w:rsidRPr="00674120">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A80EE0" w:rsidRPr="00674120" w:rsidRDefault="00A80EE0" w:rsidP="00A80EE0">
      <w:pPr>
        <w:spacing w:line="480" w:lineRule="auto"/>
        <w:jc w:val="center"/>
        <w:rPr>
          <w:b/>
          <w:sz w:val="24"/>
          <w:szCs w:val="24"/>
        </w:rPr>
      </w:pPr>
      <w:r w:rsidRPr="00674120">
        <w:rPr>
          <w:b/>
          <w:sz w:val="24"/>
          <w:szCs w:val="24"/>
        </w:rPr>
        <w:t>FATHER STEPHEN’S HOLY ARMORY ARSENAL</w:t>
      </w:r>
    </w:p>
    <w:p w:rsidR="00A80EE0" w:rsidRPr="00674120" w:rsidRDefault="00A80EE0" w:rsidP="00A80EE0">
      <w:pPr>
        <w:spacing w:line="480" w:lineRule="auto"/>
        <w:jc w:val="center"/>
        <w:rPr>
          <w:b/>
          <w:sz w:val="24"/>
          <w:szCs w:val="24"/>
        </w:rPr>
      </w:pPr>
      <w:r w:rsidRPr="00674120">
        <w:rPr>
          <w:b/>
          <w:sz w:val="24"/>
          <w:szCs w:val="24"/>
        </w:rPr>
        <w:t>The Father Stephen’s True Divine Holy Permissible Magical Weapons of God</w:t>
      </w:r>
    </w:p>
    <w:p w:rsidR="00A80EE0" w:rsidRPr="00674120" w:rsidRDefault="00A80EE0" w:rsidP="00A80EE0">
      <w:pPr>
        <w:spacing w:line="480" w:lineRule="auto"/>
        <w:jc w:val="center"/>
        <w:rPr>
          <w:b/>
          <w:sz w:val="24"/>
          <w:szCs w:val="24"/>
        </w:rPr>
      </w:pPr>
      <w:r w:rsidRPr="00674120">
        <w:rPr>
          <w:b/>
          <w:sz w:val="24"/>
          <w:szCs w:val="24"/>
        </w:rPr>
        <w:t>DIVINE RODS</w:t>
      </w:r>
    </w:p>
    <w:p w:rsidR="00A80EE0" w:rsidRPr="00674120" w:rsidRDefault="00A80EE0" w:rsidP="00A80EE0">
      <w:pPr>
        <w:spacing w:line="480" w:lineRule="auto"/>
        <w:jc w:val="both"/>
        <w:rPr>
          <w:sz w:val="24"/>
          <w:szCs w:val="24"/>
        </w:rPr>
      </w:pPr>
      <w:r w:rsidRPr="00674120">
        <w:rPr>
          <w:sz w:val="24"/>
          <w:szCs w:val="24"/>
        </w:rPr>
        <w:t>The Mullein Wood Rod of God or the Heavy Sapphire Stone Rod of God which maybe 150 to 300 pounds ($11,520,000.00-$23,040,000.00) the value in gold &amp; it was is considered an “</w:t>
      </w:r>
      <w:r w:rsidRPr="00674120">
        <w:rPr>
          <w:b/>
          <w:sz w:val="24"/>
          <w:szCs w:val="24"/>
        </w:rPr>
        <w:t>victorious pace</w:t>
      </w:r>
      <w:r w:rsidRPr="00674120">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674120">
        <w:rPr>
          <w:sz w:val="24"/>
          <w:szCs w:val="24"/>
          <w:vertAlign w:val="superscript"/>
        </w:rPr>
        <w:t>st</w:t>
      </w:r>
      <w:r w:rsidRPr="00674120">
        <w:rPr>
          <w:sz w:val="24"/>
          <w:szCs w:val="24"/>
        </w:rPr>
        <w:t xml:space="preserve"> Samuel 14:27, 43 (OKJV). The Chastening Rod of God is in 2</w:t>
      </w:r>
      <w:r w:rsidRPr="00674120">
        <w:rPr>
          <w:sz w:val="24"/>
          <w:szCs w:val="24"/>
          <w:vertAlign w:val="superscript"/>
        </w:rPr>
        <w:t>nd</w:t>
      </w:r>
      <w:r w:rsidRPr="00674120">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674120">
        <w:rPr>
          <w:sz w:val="24"/>
          <w:szCs w:val="24"/>
          <w:vertAlign w:val="superscript"/>
        </w:rPr>
        <w:t>st</w:t>
      </w:r>
      <w:r w:rsidRPr="00674120">
        <w:rPr>
          <w:sz w:val="24"/>
          <w:szCs w:val="24"/>
        </w:rPr>
        <w:t xml:space="preserve"> Corinthians 4:21 (OKJV). The Beaten Rods of God is in 2</w:t>
      </w:r>
      <w:r w:rsidRPr="00674120">
        <w:rPr>
          <w:sz w:val="24"/>
          <w:szCs w:val="24"/>
          <w:vertAlign w:val="superscript"/>
        </w:rPr>
        <w:t>nd</w:t>
      </w:r>
      <w:r w:rsidRPr="00674120">
        <w:rPr>
          <w:sz w:val="24"/>
          <w:szCs w:val="24"/>
        </w:rPr>
        <w:t xml:space="preserve"> Corinthians 11:25 (OKJV). The Gentile Temple Measuring Rod of God is in Revelation 11:1 (OKJV).            </w:t>
      </w:r>
    </w:p>
    <w:p w:rsidR="00A80EE0" w:rsidRPr="00674120" w:rsidRDefault="00A80EE0" w:rsidP="00A80EE0">
      <w:pPr>
        <w:spacing w:line="480" w:lineRule="auto"/>
        <w:jc w:val="center"/>
        <w:rPr>
          <w:b/>
          <w:sz w:val="24"/>
          <w:szCs w:val="24"/>
        </w:rPr>
      </w:pPr>
      <w:r w:rsidRPr="00674120">
        <w:rPr>
          <w:b/>
          <w:sz w:val="24"/>
          <w:szCs w:val="24"/>
        </w:rPr>
        <w:t xml:space="preserve">DIVINE SWORDS INTO THE DIVINE SHEATH OR DIVINE SCABBARD </w:t>
      </w:r>
    </w:p>
    <w:p w:rsidR="00A80EE0" w:rsidRPr="00674120" w:rsidRDefault="00A80EE0" w:rsidP="00A80EE0">
      <w:pPr>
        <w:spacing w:line="480" w:lineRule="auto"/>
        <w:jc w:val="both"/>
        <w:rPr>
          <w:sz w:val="24"/>
          <w:szCs w:val="24"/>
        </w:rPr>
      </w:pPr>
      <w:r w:rsidRPr="00674120">
        <w:rPr>
          <w:sz w:val="24"/>
          <w:szCs w:val="24"/>
        </w:rPr>
        <w:t>The Flaming Sword of God is in Genesis 3:24 (OKJV). The Spiritual Sword of God is in Ephesians 6:17 (OKJV). The Holy Sword of God is in 2</w:t>
      </w:r>
      <w:r w:rsidRPr="00674120">
        <w:rPr>
          <w:sz w:val="24"/>
          <w:szCs w:val="24"/>
          <w:vertAlign w:val="superscript"/>
        </w:rPr>
        <w:t>nd</w:t>
      </w:r>
      <w:r w:rsidRPr="00674120">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674120">
        <w:rPr>
          <w:sz w:val="24"/>
          <w:szCs w:val="24"/>
          <w:vertAlign w:val="superscript"/>
        </w:rPr>
        <w:t>st</w:t>
      </w:r>
      <w:r w:rsidRPr="00674120">
        <w:rPr>
          <w:sz w:val="24"/>
          <w:szCs w:val="24"/>
        </w:rPr>
        <w:t xml:space="preserve"> Chronicles 21:30; Judges 7:18, 20 &amp; Jeremiah 47:6; 50:35-37. The Hacking Sword of God is in 1</w:t>
      </w:r>
      <w:r w:rsidRPr="00674120">
        <w:rPr>
          <w:sz w:val="24"/>
          <w:szCs w:val="24"/>
          <w:vertAlign w:val="superscript"/>
        </w:rPr>
        <w:t>st</w:t>
      </w:r>
      <w:r w:rsidRPr="00674120">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674120">
        <w:rPr>
          <w:sz w:val="24"/>
          <w:szCs w:val="24"/>
          <w:vertAlign w:val="superscript"/>
        </w:rPr>
        <w:t>nd</w:t>
      </w:r>
      <w:r w:rsidRPr="00674120">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674120">
        <w:rPr>
          <w:sz w:val="24"/>
          <w:szCs w:val="24"/>
          <w:vertAlign w:val="superscript"/>
        </w:rPr>
        <w:t>st</w:t>
      </w:r>
      <w:r w:rsidRPr="00674120">
        <w:rPr>
          <w:sz w:val="24"/>
          <w:szCs w:val="24"/>
        </w:rPr>
        <w:t xml:space="preserve"> Esdras 8:77. The Lord’s Plaguing Sword is in 2</w:t>
      </w:r>
      <w:r w:rsidRPr="00674120">
        <w:rPr>
          <w:sz w:val="24"/>
          <w:szCs w:val="24"/>
          <w:vertAlign w:val="superscript"/>
        </w:rPr>
        <w:t>nd</w:t>
      </w:r>
      <w:r w:rsidRPr="00674120">
        <w:rPr>
          <w:sz w:val="24"/>
          <w:szCs w:val="24"/>
        </w:rPr>
        <w:t xml:space="preserve"> Esdras 15:5. The Lord’s Destruction Sword is in 2</w:t>
      </w:r>
      <w:r w:rsidRPr="00674120">
        <w:rPr>
          <w:sz w:val="24"/>
          <w:szCs w:val="24"/>
          <w:vertAlign w:val="superscript"/>
        </w:rPr>
        <w:t>nd</w:t>
      </w:r>
      <w:r w:rsidRPr="00674120">
        <w:rPr>
          <w:sz w:val="24"/>
          <w:szCs w:val="24"/>
        </w:rPr>
        <w:t xml:space="preserve"> Esdras 15:15, 49; 16:22 &amp; Sirach 40:9. The Lord’s Great Tribulation Sword is in 2</w:t>
      </w:r>
      <w:r w:rsidRPr="00674120">
        <w:rPr>
          <w:sz w:val="24"/>
          <w:szCs w:val="24"/>
          <w:vertAlign w:val="superscript"/>
        </w:rPr>
        <w:t>nd</w:t>
      </w:r>
      <w:r w:rsidRPr="00674120">
        <w:rPr>
          <w:sz w:val="24"/>
          <w:szCs w:val="24"/>
        </w:rPr>
        <w:t xml:space="preserve"> Esdras 15:19. The Unsparing Sinner’s Sword of God is in 2</w:t>
      </w:r>
      <w:r w:rsidRPr="00674120">
        <w:rPr>
          <w:sz w:val="24"/>
          <w:szCs w:val="24"/>
          <w:vertAlign w:val="superscript"/>
        </w:rPr>
        <w:t>nd</w:t>
      </w:r>
      <w:r w:rsidRPr="00674120">
        <w:rPr>
          <w:sz w:val="24"/>
          <w:szCs w:val="24"/>
        </w:rPr>
        <w:t xml:space="preserve"> Esdras 15:22. The Lord’s Smiting Sword is in 2</w:t>
      </w:r>
      <w:r w:rsidRPr="00674120">
        <w:rPr>
          <w:sz w:val="24"/>
          <w:szCs w:val="24"/>
          <w:vertAlign w:val="superscript"/>
        </w:rPr>
        <w:t>nd</w:t>
      </w:r>
      <w:r w:rsidRPr="00674120">
        <w:rPr>
          <w:sz w:val="24"/>
          <w:szCs w:val="24"/>
        </w:rPr>
        <w:t xml:space="preserve"> Esdras 15:35. The Flying Swords of God is in 2</w:t>
      </w:r>
      <w:r w:rsidRPr="00674120">
        <w:rPr>
          <w:sz w:val="24"/>
          <w:szCs w:val="24"/>
          <w:vertAlign w:val="superscript"/>
        </w:rPr>
        <w:t>nd</w:t>
      </w:r>
      <w:r w:rsidRPr="00674120">
        <w:rPr>
          <w:sz w:val="24"/>
          <w:szCs w:val="24"/>
        </w:rPr>
        <w:t xml:space="preserve"> Esdras 15:41. The Broken Down Sword of God is in 2</w:t>
      </w:r>
      <w:r w:rsidRPr="00674120">
        <w:rPr>
          <w:sz w:val="24"/>
          <w:szCs w:val="24"/>
          <w:vertAlign w:val="superscript"/>
        </w:rPr>
        <w:t>nd</w:t>
      </w:r>
      <w:r w:rsidRPr="00674120">
        <w:rPr>
          <w:sz w:val="24"/>
          <w:szCs w:val="24"/>
        </w:rPr>
        <w:t xml:space="preserve"> Esdras 15:57. The Lord’s Sent Sword is in 2</w:t>
      </w:r>
      <w:r w:rsidRPr="00674120">
        <w:rPr>
          <w:sz w:val="24"/>
          <w:szCs w:val="24"/>
          <w:vertAlign w:val="superscript"/>
        </w:rPr>
        <w:t>nd</w:t>
      </w:r>
      <w:r w:rsidRPr="00674120">
        <w:rPr>
          <w:sz w:val="24"/>
          <w:szCs w:val="24"/>
        </w:rPr>
        <w:t xml:space="preserve"> Esdras 16:3. The Cheap Sword of God is in 2</w:t>
      </w:r>
      <w:r w:rsidRPr="00674120">
        <w:rPr>
          <w:sz w:val="24"/>
          <w:szCs w:val="24"/>
          <w:vertAlign w:val="superscript"/>
        </w:rPr>
        <w:t>nd</w:t>
      </w:r>
      <w:r w:rsidRPr="00674120">
        <w:rPr>
          <w:sz w:val="24"/>
          <w:szCs w:val="24"/>
        </w:rPr>
        <w:t xml:space="preserve"> Esdras 16:21. The Lord’s Searching Sword is in 2</w:t>
      </w:r>
      <w:r w:rsidRPr="00674120">
        <w:rPr>
          <w:sz w:val="24"/>
          <w:szCs w:val="24"/>
          <w:vertAlign w:val="superscript"/>
        </w:rPr>
        <w:t>nd</w:t>
      </w:r>
      <w:r w:rsidRPr="00674120">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674120">
        <w:rPr>
          <w:sz w:val="24"/>
          <w:szCs w:val="24"/>
          <w:vertAlign w:val="superscript"/>
        </w:rPr>
        <w:t>st</w:t>
      </w:r>
      <w:r w:rsidRPr="00674120">
        <w:rPr>
          <w:sz w:val="24"/>
          <w:szCs w:val="24"/>
        </w:rPr>
        <w:t xml:space="preserve"> Maccabees 3:3. The Cast Down Eros Love Sword of God is in 1</w:t>
      </w:r>
      <w:r w:rsidRPr="00674120">
        <w:rPr>
          <w:sz w:val="24"/>
          <w:szCs w:val="24"/>
          <w:vertAlign w:val="superscript"/>
        </w:rPr>
        <w:t>st</w:t>
      </w:r>
      <w:r w:rsidRPr="00674120">
        <w:rPr>
          <w:sz w:val="24"/>
          <w:szCs w:val="24"/>
        </w:rPr>
        <w:t xml:space="preserve"> Maccabees 4:33. The Winning Sword of God is in 1</w:t>
      </w:r>
      <w:r w:rsidRPr="00674120">
        <w:rPr>
          <w:sz w:val="24"/>
          <w:szCs w:val="24"/>
          <w:vertAlign w:val="superscript"/>
        </w:rPr>
        <w:t>st</w:t>
      </w:r>
      <w:r w:rsidRPr="00674120">
        <w:rPr>
          <w:sz w:val="24"/>
          <w:szCs w:val="24"/>
        </w:rPr>
        <w:t xml:space="preserve"> Maccabees 5:28. The Avenged Sword of God is in 1</w:t>
      </w:r>
      <w:r w:rsidRPr="00674120">
        <w:rPr>
          <w:sz w:val="24"/>
          <w:szCs w:val="24"/>
          <w:vertAlign w:val="superscript"/>
        </w:rPr>
        <w:t>st</w:t>
      </w:r>
      <w:r w:rsidRPr="00674120">
        <w:rPr>
          <w:sz w:val="24"/>
          <w:szCs w:val="24"/>
        </w:rPr>
        <w:t xml:space="preserve"> Maccabees 7:38. The Good Success Roman Sword of God is in 1</w:t>
      </w:r>
      <w:r w:rsidRPr="00674120">
        <w:rPr>
          <w:sz w:val="24"/>
          <w:szCs w:val="24"/>
          <w:vertAlign w:val="superscript"/>
        </w:rPr>
        <w:t>st</w:t>
      </w:r>
      <w:r w:rsidRPr="00674120">
        <w:rPr>
          <w:sz w:val="24"/>
          <w:szCs w:val="24"/>
        </w:rPr>
        <w:t xml:space="preserve"> Maccabees 8:23. The Governing Sword of God is in 1</w:t>
      </w:r>
      <w:r w:rsidRPr="00674120">
        <w:rPr>
          <w:sz w:val="24"/>
          <w:szCs w:val="24"/>
          <w:vertAlign w:val="superscript"/>
        </w:rPr>
        <w:t>st</w:t>
      </w:r>
      <w:r w:rsidRPr="00674120">
        <w:rPr>
          <w:sz w:val="24"/>
          <w:szCs w:val="24"/>
        </w:rPr>
        <w:t xml:space="preserve"> Maccabees 9:73. The Well Nigh Sword of God is in 1</w:t>
      </w:r>
      <w:r w:rsidRPr="00674120">
        <w:rPr>
          <w:sz w:val="24"/>
          <w:szCs w:val="24"/>
          <w:vertAlign w:val="superscript"/>
        </w:rPr>
        <w:t>st</w:t>
      </w:r>
      <w:r w:rsidRPr="00674120">
        <w:rPr>
          <w:sz w:val="24"/>
          <w:szCs w:val="24"/>
        </w:rPr>
        <w:t xml:space="preserve"> Maccabees 10:85. The Array Encountering Troop Drawing Swords of God is in 2</w:t>
      </w:r>
      <w:r w:rsidRPr="00674120">
        <w:rPr>
          <w:sz w:val="24"/>
          <w:szCs w:val="24"/>
          <w:vertAlign w:val="superscript"/>
        </w:rPr>
        <w:t>nd</w:t>
      </w:r>
      <w:r w:rsidRPr="00674120">
        <w:rPr>
          <w:sz w:val="24"/>
          <w:szCs w:val="24"/>
        </w:rPr>
        <w:t xml:space="preserve"> Maccabees 5:3. The Point Hurting Wounded Swords of God is in 2</w:t>
      </w:r>
      <w:r w:rsidRPr="00674120">
        <w:rPr>
          <w:sz w:val="24"/>
          <w:szCs w:val="24"/>
          <w:vertAlign w:val="superscript"/>
        </w:rPr>
        <w:t>nd</w:t>
      </w:r>
      <w:r w:rsidRPr="00674120">
        <w:rPr>
          <w:sz w:val="24"/>
          <w:szCs w:val="24"/>
        </w:rPr>
        <w:t xml:space="preserve"> Maccabees 12:22. The Courageous Country Sword of God is in 2</w:t>
      </w:r>
      <w:r w:rsidRPr="00674120">
        <w:rPr>
          <w:sz w:val="24"/>
          <w:szCs w:val="24"/>
          <w:vertAlign w:val="superscript"/>
        </w:rPr>
        <w:t>nd</w:t>
      </w:r>
      <w:r w:rsidRPr="00674120">
        <w:rPr>
          <w:sz w:val="24"/>
          <w:szCs w:val="24"/>
        </w:rPr>
        <w:t xml:space="preserve"> Maccabees 14:18. The Suicidal Sword of God is in 2</w:t>
      </w:r>
      <w:r w:rsidRPr="00674120">
        <w:rPr>
          <w:sz w:val="24"/>
          <w:szCs w:val="24"/>
          <w:vertAlign w:val="superscript"/>
        </w:rPr>
        <w:t>nd</w:t>
      </w:r>
      <w:r w:rsidRPr="00674120">
        <w:rPr>
          <w:sz w:val="24"/>
          <w:szCs w:val="24"/>
        </w:rPr>
        <w:t xml:space="preserve"> Maccabees 14:41. The Golden Sword of God is in 2</w:t>
      </w:r>
      <w:r w:rsidRPr="00674120">
        <w:rPr>
          <w:sz w:val="24"/>
          <w:szCs w:val="24"/>
          <w:vertAlign w:val="superscript"/>
        </w:rPr>
        <w:t>nd</w:t>
      </w:r>
      <w:r w:rsidRPr="00674120">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A80EE0" w:rsidRPr="00674120" w:rsidRDefault="00A80EE0" w:rsidP="00A80EE0">
      <w:pPr>
        <w:spacing w:line="480" w:lineRule="auto"/>
        <w:jc w:val="center"/>
        <w:rPr>
          <w:b/>
          <w:sz w:val="24"/>
          <w:szCs w:val="24"/>
        </w:rPr>
      </w:pPr>
      <w:r w:rsidRPr="00674120">
        <w:rPr>
          <w:b/>
          <w:sz w:val="24"/>
          <w:szCs w:val="24"/>
        </w:rPr>
        <w:t>DIVINE STAFFS (DIVINE HAND-STAVES, DIVINE CORDS, DIVINE STAVES, DIVINE SIGNETS &amp; DIVINE CANES)</w:t>
      </w:r>
    </w:p>
    <w:p w:rsidR="00A80EE0" w:rsidRPr="00674120" w:rsidRDefault="00A80EE0" w:rsidP="00A80EE0">
      <w:pPr>
        <w:spacing w:line="480" w:lineRule="auto"/>
        <w:jc w:val="both"/>
        <w:rPr>
          <w:sz w:val="24"/>
          <w:szCs w:val="24"/>
        </w:rPr>
      </w:pPr>
      <w:r w:rsidRPr="00674120">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674120">
        <w:rPr>
          <w:sz w:val="24"/>
          <w:szCs w:val="24"/>
          <w:vertAlign w:val="superscript"/>
        </w:rPr>
        <w:t>nd</w:t>
      </w:r>
      <w:r w:rsidRPr="00674120">
        <w:rPr>
          <w:sz w:val="24"/>
          <w:szCs w:val="24"/>
        </w:rPr>
        <w:t xml:space="preserve"> Samuel 23:21 (NKJV) &amp; 1</w:t>
      </w:r>
      <w:r w:rsidRPr="00674120">
        <w:rPr>
          <w:sz w:val="24"/>
          <w:szCs w:val="24"/>
          <w:vertAlign w:val="superscript"/>
        </w:rPr>
        <w:t>st</w:t>
      </w:r>
      <w:r w:rsidRPr="00674120">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674120">
        <w:rPr>
          <w:sz w:val="24"/>
          <w:szCs w:val="24"/>
          <w:vertAlign w:val="superscript"/>
        </w:rPr>
        <w:t>st</w:t>
      </w:r>
      <w:r w:rsidRPr="00674120">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A80EE0" w:rsidRPr="00674120" w:rsidRDefault="00A80EE0" w:rsidP="00A80EE0">
      <w:pPr>
        <w:spacing w:line="480" w:lineRule="auto"/>
        <w:jc w:val="center"/>
        <w:rPr>
          <w:b/>
          <w:sz w:val="24"/>
          <w:szCs w:val="24"/>
        </w:rPr>
      </w:pPr>
      <w:r w:rsidRPr="00674120">
        <w:rPr>
          <w:b/>
          <w:sz w:val="24"/>
          <w:szCs w:val="24"/>
        </w:rPr>
        <w:t xml:space="preserve"> DIVINE WANDS (DIVINE STICKS &amp; DIVINE STAVES)</w:t>
      </w:r>
    </w:p>
    <w:p w:rsidR="00A80EE0" w:rsidRPr="00674120" w:rsidRDefault="00A80EE0" w:rsidP="00A80EE0">
      <w:pPr>
        <w:spacing w:line="480" w:lineRule="auto"/>
        <w:jc w:val="both"/>
        <w:rPr>
          <w:sz w:val="24"/>
          <w:szCs w:val="24"/>
        </w:rPr>
      </w:pPr>
      <w:r w:rsidRPr="00674120">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A80EE0" w:rsidRPr="00674120" w:rsidRDefault="00A80EE0" w:rsidP="00A80EE0">
      <w:pPr>
        <w:spacing w:line="480" w:lineRule="auto"/>
        <w:jc w:val="center"/>
        <w:rPr>
          <w:b/>
          <w:sz w:val="24"/>
          <w:szCs w:val="24"/>
        </w:rPr>
      </w:pPr>
      <w:r w:rsidRPr="00674120">
        <w:rPr>
          <w:b/>
          <w:sz w:val="24"/>
          <w:szCs w:val="24"/>
        </w:rPr>
        <w:t xml:space="preserve">DIVINE SPEARS (DIVINE JAVELINS, DIVINE LANCES &amp; DIVINE DARTS) </w:t>
      </w:r>
    </w:p>
    <w:p w:rsidR="00A80EE0" w:rsidRPr="00674120" w:rsidRDefault="00A80EE0" w:rsidP="00A80EE0">
      <w:pPr>
        <w:spacing w:line="480" w:lineRule="auto"/>
        <w:jc w:val="both"/>
        <w:rPr>
          <w:sz w:val="24"/>
          <w:szCs w:val="24"/>
        </w:rPr>
      </w:pPr>
      <w:r w:rsidRPr="00674120">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674120">
        <w:rPr>
          <w:sz w:val="24"/>
          <w:szCs w:val="24"/>
          <w:vertAlign w:val="superscript"/>
        </w:rPr>
        <w:t>st</w:t>
      </w:r>
      <w:r w:rsidRPr="00674120">
        <w:rPr>
          <w:sz w:val="24"/>
          <w:szCs w:val="24"/>
        </w:rPr>
        <w:t xml:space="preserve"> Maccabees 10:80 &amp; 2</w:t>
      </w:r>
      <w:r w:rsidRPr="00674120">
        <w:rPr>
          <w:sz w:val="24"/>
          <w:szCs w:val="24"/>
          <w:vertAlign w:val="superscript"/>
        </w:rPr>
        <w:t>nd</w:t>
      </w:r>
      <w:r w:rsidRPr="00674120">
        <w:rPr>
          <w:sz w:val="24"/>
          <w:szCs w:val="24"/>
        </w:rPr>
        <w:t xml:space="preserve"> Maccabees 5:3; 12:27. The Besieging Darts of God is in 1</w:t>
      </w:r>
      <w:r w:rsidRPr="00674120">
        <w:rPr>
          <w:sz w:val="24"/>
          <w:szCs w:val="24"/>
          <w:vertAlign w:val="superscript"/>
        </w:rPr>
        <w:t>st</w:t>
      </w:r>
      <w:r w:rsidRPr="00674120">
        <w:rPr>
          <w:sz w:val="24"/>
          <w:szCs w:val="24"/>
        </w:rPr>
        <w:t xml:space="preserve"> Maccabees 6:51. The Holy Armed Lance of God is in 2</w:t>
      </w:r>
      <w:r w:rsidRPr="00674120">
        <w:rPr>
          <w:sz w:val="24"/>
          <w:szCs w:val="24"/>
          <w:vertAlign w:val="superscript"/>
        </w:rPr>
        <w:t>nd</w:t>
      </w:r>
      <w:r w:rsidRPr="00674120">
        <w:rPr>
          <w:sz w:val="24"/>
          <w:szCs w:val="24"/>
        </w:rPr>
        <w:t xml:space="preserve"> Maccabees 5:2. The Holding Lance of God is in Jeremiah 50:42. The Fiery Javelins of God is in Ezekiel 39:9. The Fiery Spears of God is in Ezekiel 39:9. </w:t>
      </w:r>
    </w:p>
    <w:p w:rsidR="00A80EE0" w:rsidRPr="00674120" w:rsidRDefault="00A80EE0" w:rsidP="00A80EE0">
      <w:pPr>
        <w:spacing w:line="480" w:lineRule="auto"/>
        <w:jc w:val="center"/>
        <w:rPr>
          <w:b/>
          <w:sz w:val="24"/>
          <w:szCs w:val="24"/>
        </w:rPr>
      </w:pPr>
      <w:r w:rsidRPr="00674120">
        <w:rPr>
          <w:b/>
          <w:sz w:val="24"/>
          <w:szCs w:val="24"/>
        </w:rPr>
        <w:t>DIVINE SLINGS</w:t>
      </w:r>
    </w:p>
    <w:p w:rsidR="00A80EE0" w:rsidRPr="00674120" w:rsidRDefault="00A80EE0" w:rsidP="00A80EE0">
      <w:pPr>
        <w:spacing w:line="480" w:lineRule="auto"/>
        <w:jc w:val="both"/>
        <w:rPr>
          <w:sz w:val="24"/>
          <w:szCs w:val="24"/>
        </w:rPr>
      </w:pPr>
      <w:r w:rsidRPr="00674120">
        <w:rPr>
          <w:sz w:val="24"/>
          <w:szCs w:val="24"/>
        </w:rPr>
        <w:t>The Slings of God is in 1</w:t>
      </w:r>
      <w:r w:rsidRPr="00674120">
        <w:rPr>
          <w:sz w:val="24"/>
          <w:szCs w:val="24"/>
          <w:vertAlign w:val="superscript"/>
        </w:rPr>
        <w:t>st</w:t>
      </w:r>
      <w:r w:rsidRPr="00674120">
        <w:rPr>
          <w:sz w:val="24"/>
          <w:szCs w:val="24"/>
        </w:rPr>
        <w:t xml:space="preserve"> Maccabees 6:51. The Stone Sling of God is in Sirach 47:4. The Fort Besieging Slings of God is in 1</w:t>
      </w:r>
      <w:r w:rsidRPr="00674120">
        <w:rPr>
          <w:sz w:val="24"/>
          <w:szCs w:val="24"/>
          <w:vertAlign w:val="superscript"/>
        </w:rPr>
        <w:t>st</w:t>
      </w:r>
      <w:r w:rsidRPr="00674120">
        <w:rPr>
          <w:sz w:val="24"/>
          <w:szCs w:val="24"/>
        </w:rPr>
        <w:t xml:space="preserve"> Maccabees 6:51. The Armed Protection Slings of God is in Judges 20:16 (NKJV). The Approaching Overcoming Slings of God is in 1</w:t>
      </w:r>
      <w:r w:rsidRPr="00674120">
        <w:rPr>
          <w:sz w:val="24"/>
          <w:szCs w:val="24"/>
          <w:vertAlign w:val="superscript"/>
        </w:rPr>
        <w:t>st</w:t>
      </w:r>
      <w:r w:rsidRPr="00674120">
        <w:rPr>
          <w:sz w:val="24"/>
          <w:szCs w:val="24"/>
        </w:rPr>
        <w:t xml:space="preserve"> Samuel 17:40 (NKJV). The Striking Sling of God is in 1</w:t>
      </w:r>
      <w:r w:rsidRPr="00674120">
        <w:rPr>
          <w:sz w:val="24"/>
          <w:szCs w:val="24"/>
          <w:vertAlign w:val="superscript"/>
        </w:rPr>
        <w:t>st</w:t>
      </w:r>
      <w:r w:rsidRPr="00674120">
        <w:rPr>
          <w:sz w:val="24"/>
          <w:szCs w:val="24"/>
        </w:rPr>
        <w:t xml:space="preserve"> Samuel 17:50 (NKJV). The Living Sling of God is in 1</w:t>
      </w:r>
      <w:r w:rsidRPr="00674120">
        <w:rPr>
          <w:sz w:val="24"/>
          <w:szCs w:val="24"/>
          <w:vertAlign w:val="superscript"/>
        </w:rPr>
        <w:t>st</w:t>
      </w:r>
      <w:r w:rsidRPr="00674120">
        <w:rPr>
          <w:sz w:val="24"/>
          <w:szCs w:val="24"/>
        </w:rPr>
        <w:t xml:space="preserve"> Samuel 25:29. The Army Military Sling of God is in 2</w:t>
      </w:r>
      <w:r w:rsidRPr="00674120">
        <w:rPr>
          <w:sz w:val="24"/>
          <w:szCs w:val="24"/>
          <w:vertAlign w:val="superscript"/>
        </w:rPr>
        <w:t>nd</w:t>
      </w:r>
      <w:r w:rsidRPr="00674120">
        <w:rPr>
          <w:sz w:val="24"/>
          <w:szCs w:val="24"/>
        </w:rPr>
        <w:t xml:space="preserve"> Chronicles 26:14 (NKJV). The Battle War Breaking Sling of God is in Judith 9:7. </w:t>
      </w:r>
    </w:p>
    <w:p w:rsidR="00A80EE0" w:rsidRPr="00674120" w:rsidRDefault="00A80EE0" w:rsidP="00A80EE0">
      <w:pPr>
        <w:spacing w:line="480" w:lineRule="auto"/>
        <w:jc w:val="center"/>
        <w:rPr>
          <w:b/>
          <w:sz w:val="24"/>
          <w:szCs w:val="24"/>
        </w:rPr>
      </w:pPr>
      <w:r w:rsidRPr="00674120">
        <w:rPr>
          <w:b/>
          <w:sz w:val="24"/>
          <w:szCs w:val="24"/>
        </w:rPr>
        <w:t>DIVINE SHIELDS (DIVINE BUCKLERS)</w:t>
      </w:r>
    </w:p>
    <w:p w:rsidR="00A80EE0" w:rsidRPr="00674120" w:rsidRDefault="00A80EE0" w:rsidP="00A80EE0">
      <w:pPr>
        <w:spacing w:line="480" w:lineRule="auto"/>
        <w:jc w:val="both"/>
        <w:rPr>
          <w:sz w:val="24"/>
          <w:szCs w:val="24"/>
        </w:rPr>
      </w:pPr>
      <w:r w:rsidRPr="00674120">
        <w:rPr>
          <w:sz w:val="24"/>
          <w:szCs w:val="24"/>
        </w:rPr>
        <w:t>The Invincible Shield of God is in Wisdom of Solomon 5:19. The Godly Shield of God is in Genesis 15:1; 2</w:t>
      </w:r>
      <w:r w:rsidRPr="00674120">
        <w:rPr>
          <w:sz w:val="24"/>
          <w:szCs w:val="24"/>
          <w:vertAlign w:val="superscript"/>
        </w:rPr>
        <w:t>nd</w:t>
      </w:r>
      <w:r w:rsidRPr="00674120">
        <w:rPr>
          <w:sz w:val="24"/>
          <w:szCs w:val="24"/>
        </w:rPr>
        <w:t xml:space="preserve"> Samuel 22:3 &amp; Psalms 3:3; 5:12; 28:7; 33:20; 59:11; 84:9, 11; 91:4; 119:114; 144:2. The Majestic Helping Shield of God is in Deuteronomy 33:29 &amp; Psalms 115:9-11. The Salvation Shield of God is in 2</w:t>
      </w:r>
      <w:r w:rsidRPr="00674120">
        <w:rPr>
          <w:sz w:val="24"/>
          <w:szCs w:val="24"/>
          <w:vertAlign w:val="superscript"/>
        </w:rPr>
        <w:t>nd</w:t>
      </w:r>
      <w:r w:rsidRPr="00674120">
        <w:rPr>
          <w:sz w:val="24"/>
          <w:szCs w:val="24"/>
        </w:rPr>
        <w:t xml:space="preserve"> Samuel 22:3, 36 &amp; Psalms 18:35. The Pure Shield of God is in Proverbs 30:5. The Faithful Shield of God is in Ephesians 6:16. The Trusting Shield of God is in 2</w:t>
      </w:r>
      <w:r w:rsidRPr="00674120">
        <w:rPr>
          <w:sz w:val="24"/>
          <w:szCs w:val="24"/>
          <w:vertAlign w:val="superscript"/>
        </w:rPr>
        <w:t>nd</w:t>
      </w:r>
      <w:r w:rsidRPr="00674120">
        <w:rPr>
          <w:sz w:val="24"/>
          <w:szCs w:val="24"/>
        </w:rPr>
        <w:t xml:space="preserve"> Samuel 22:31 &amp; Psalms 115:9. The Large Shields of God is in 1</w:t>
      </w:r>
      <w:r w:rsidRPr="00674120">
        <w:rPr>
          <w:sz w:val="24"/>
          <w:szCs w:val="24"/>
          <w:vertAlign w:val="superscript"/>
        </w:rPr>
        <w:t>st</w:t>
      </w:r>
      <w:r w:rsidRPr="00674120">
        <w:rPr>
          <w:sz w:val="24"/>
          <w:szCs w:val="24"/>
        </w:rPr>
        <w:t xml:space="preserve"> Kings 10:16-17 &amp; 2</w:t>
      </w:r>
      <w:r w:rsidRPr="00674120">
        <w:rPr>
          <w:sz w:val="24"/>
          <w:szCs w:val="24"/>
          <w:vertAlign w:val="superscript"/>
        </w:rPr>
        <w:t>nd</w:t>
      </w:r>
      <w:r w:rsidRPr="00674120">
        <w:rPr>
          <w:sz w:val="24"/>
          <w:szCs w:val="24"/>
        </w:rPr>
        <w:t xml:space="preserve"> Chronicles 9:15-16. The Captain’s Bronze Shields of God is in 1</w:t>
      </w:r>
      <w:r w:rsidRPr="00674120">
        <w:rPr>
          <w:sz w:val="24"/>
          <w:szCs w:val="24"/>
          <w:vertAlign w:val="superscript"/>
        </w:rPr>
        <w:t>st</w:t>
      </w:r>
      <w:r w:rsidRPr="00674120">
        <w:rPr>
          <w:sz w:val="24"/>
          <w:szCs w:val="24"/>
        </w:rPr>
        <w:t xml:space="preserve"> Kings 14:27 &amp; 2</w:t>
      </w:r>
      <w:r w:rsidRPr="00674120">
        <w:rPr>
          <w:sz w:val="24"/>
          <w:szCs w:val="24"/>
          <w:vertAlign w:val="superscript"/>
        </w:rPr>
        <w:t>nd</w:t>
      </w:r>
      <w:r w:rsidRPr="00674120">
        <w:rPr>
          <w:sz w:val="24"/>
          <w:szCs w:val="24"/>
        </w:rPr>
        <w:t xml:space="preserve"> Chronicles 12:10. The Valiant Able Bearing Shield of God is in 1</w:t>
      </w:r>
      <w:r w:rsidRPr="00674120">
        <w:rPr>
          <w:sz w:val="24"/>
          <w:szCs w:val="24"/>
          <w:vertAlign w:val="superscript"/>
        </w:rPr>
        <w:t>st</w:t>
      </w:r>
      <w:r w:rsidRPr="00674120">
        <w:rPr>
          <w:sz w:val="24"/>
          <w:szCs w:val="24"/>
        </w:rPr>
        <w:t xml:space="preserve"> Chronicles 5:18 &amp; 2</w:t>
      </w:r>
      <w:r w:rsidRPr="00674120">
        <w:rPr>
          <w:sz w:val="24"/>
          <w:szCs w:val="24"/>
          <w:vertAlign w:val="superscript"/>
        </w:rPr>
        <w:t>nd</w:t>
      </w:r>
      <w:r w:rsidRPr="00674120">
        <w:rPr>
          <w:sz w:val="24"/>
          <w:szCs w:val="24"/>
        </w:rPr>
        <w:t xml:space="preserve"> Chronicles 25:5. The Trained Battle Handling Shield of God is in 1</w:t>
      </w:r>
      <w:r w:rsidRPr="00674120">
        <w:rPr>
          <w:sz w:val="24"/>
          <w:szCs w:val="24"/>
          <w:vertAlign w:val="superscript"/>
        </w:rPr>
        <w:t>st</w:t>
      </w:r>
      <w:r w:rsidRPr="00674120">
        <w:rPr>
          <w:sz w:val="24"/>
          <w:szCs w:val="24"/>
        </w:rPr>
        <w:t xml:space="preserve"> Chronicles 12:8. The Bearing Armed War Shields of God is in 1</w:t>
      </w:r>
      <w:r w:rsidRPr="00674120">
        <w:rPr>
          <w:sz w:val="24"/>
          <w:szCs w:val="24"/>
          <w:vertAlign w:val="superscript"/>
        </w:rPr>
        <w:t>st</w:t>
      </w:r>
      <w:r w:rsidRPr="00674120">
        <w:rPr>
          <w:sz w:val="24"/>
          <w:szCs w:val="24"/>
        </w:rPr>
        <w:t xml:space="preserve"> Chronicles 12:24. The Mighty Valorous Shields of God is in 2</w:t>
      </w:r>
      <w:r w:rsidRPr="00674120">
        <w:rPr>
          <w:sz w:val="24"/>
          <w:szCs w:val="24"/>
          <w:vertAlign w:val="superscript"/>
        </w:rPr>
        <w:t>nd</w:t>
      </w:r>
      <w:r w:rsidRPr="00674120">
        <w:rPr>
          <w:sz w:val="24"/>
          <w:szCs w:val="24"/>
        </w:rPr>
        <w:t xml:space="preserve"> Chronicles 14:8; 17:17. The Captain’s Small Shields of God is in 2</w:t>
      </w:r>
      <w:r w:rsidRPr="00674120">
        <w:rPr>
          <w:sz w:val="24"/>
          <w:szCs w:val="24"/>
          <w:vertAlign w:val="superscript"/>
        </w:rPr>
        <w:t>nd</w:t>
      </w:r>
      <w:r w:rsidRPr="00674120">
        <w:rPr>
          <w:sz w:val="24"/>
          <w:szCs w:val="24"/>
        </w:rPr>
        <w:t xml:space="preserve"> Chronicles 23:9. The Entire Army Shields is in 2</w:t>
      </w:r>
      <w:r w:rsidRPr="00674120">
        <w:rPr>
          <w:sz w:val="24"/>
          <w:szCs w:val="24"/>
          <w:vertAlign w:val="superscript"/>
        </w:rPr>
        <w:t>nd</w:t>
      </w:r>
      <w:r w:rsidRPr="00674120">
        <w:rPr>
          <w:sz w:val="24"/>
          <w:szCs w:val="24"/>
        </w:rPr>
        <w:t xml:space="preserve"> Chronicles 26:14. The Abundant Shields of God is in 2</w:t>
      </w:r>
      <w:r w:rsidRPr="00674120">
        <w:rPr>
          <w:sz w:val="24"/>
          <w:szCs w:val="24"/>
          <w:vertAlign w:val="superscript"/>
        </w:rPr>
        <w:t>nd</w:t>
      </w:r>
      <w:r w:rsidRPr="00674120">
        <w:rPr>
          <w:sz w:val="24"/>
          <w:szCs w:val="24"/>
        </w:rPr>
        <w:t xml:space="preserve"> Chronicles 32:5. The Desirable Shields of God is in 2</w:t>
      </w:r>
      <w:r w:rsidRPr="00674120">
        <w:rPr>
          <w:sz w:val="24"/>
          <w:szCs w:val="24"/>
          <w:vertAlign w:val="superscript"/>
        </w:rPr>
        <w:t>nd</w:t>
      </w:r>
      <w:r w:rsidRPr="00674120">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674120">
        <w:rPr>
          <w:sz w:val="24"/>
          <w:szCs w:val="24"/>
          <w:vertAlign w:val="superscript"/>
        </w:rPr>
        <w:t>st</w:t>
      </w:r>
      <w:r w:rsidRPr="00674120">
        <w:rPr>
          <w:sz w:val="24"/>
          <w:szCs w:val="24"/>
        </w:rPr>
        <w:t xml:space="preserve"> Maccabees 4:57. The Reigning Shields of God is in 1</w:t>
      </w:r>
      <w:r w:rsidRPr="00674120">
        <w:rPr>
          <w:sz w:val="24"/>
          <w:szCs w:val="24"/>
          <w:vertAlign w:val="superscript"/>
        </w:rPr>
        <w:t>st</w:t>
      </w:r>
      <w:r w:rsidRPr="00674120">
        <w:rPr>
          <w:sz w:val="24"/>
          <w:szCs w:val="24"/>
        </w:rPr>
        <w:t xml:space="preserve"> Maccabees 6:2. The Glistering Shining Shields of God is in 1</w:t>
      </w:r>
      <w:r w:rsidRPr="00674120">
        <w:rPr>
          <w:sz w:val="24"/>
          <w:szCs w:val="24"/>
          <w:vertAlign w:val="superscript"/>
        </w:rPr>
        <w:t>st</w:t>
      </w:r>
      <w:r w:rsidRPr="00674120">
        <w:rPr>
          <w:sz w:val="24"/>
          <w:szCs w:val="24"/>
        </w:rPr>
        <w:t xml:space="preserve"> Maccabees 6:39. The Confirming League Shield of God is in 1</w:t>
      </w:r>
      <w:r w:rsidRPr="00674120">
        <w:rPr>
          <w:sz w:val="24"/>
          <w:szCs w:val="24"/>
          <w:vertAlign w:val="superscript"/>
        </w:rPr>
        <w:t>st</w:t>
      </w:r>
      <w:r w:rsidRPr="00674120">
        <w:rPr>
          <w:sz w:val="24"/>
          <w:szCs w:val="24"/>
        </w:rPr>
        <w:t xml:space="preserve"> Maccabees 14:24. The Weighty Shield of God is in 1</w:t>
      </w:r>
      <w:r w:rsidRPr="00674120">
        <w:rPr>
          <w:sz w:val="24"/>
          <w:szCs w:val="24"/>
          <w:vertAlign w:val="superscript"/>
        </w:rPr>
        <w:t>st</w:t>
      </w:r>
      <w:r w:rsidRPr="00674120">
        <w:rPr>
          <w:sz w:val="24"/>
          <w:szCs w:val="24"/>
        </w:rPr>
        <w:t xml:space="preserve"> Maccabees 15:18. The Good Receiving Shield of God is in 1</w:t>
      </w:r>
      <w:r w:rsidRPr="00674120">
        <w:rPr>
          <w:sz w:val="24"/>
          <w:szCs w:val="24"/>
          <w:vertAlign w:val="superscript"/>
        </w:rPr>
        <w:t>st</w:t>
      </w:r>
      <w:r w:rsidRPr="00674120">
        <w:rPr>
          <w:sz w:val="24"/>
          <w:szCs w:val="24"/>
        </w:rPr>
        <w:t xml:space="preserve"> Maccabees 15:20. The Shaking Shields of God is in 2</w:t>
      </w:r>
      <w:r w:rsidRPr="00674120">
        <w:rPr>
          <w:sz w:val="24"/>
          <w:szCs w:val="24"/>
          <w:vertAlign w:val="superscript"/>
        </w:rPr>
        <w:t>nd</w:t>
      </w:r>
      <w:r w:rsidRPr="00674120">
        <w:rPr>
          <w:sz w:val="24"/>
          <w:szCs w:val="24"/>
        </w:rPr>
        <w:t xml:space="preserve"> Maccabees 5:3. The Armed Defense Shields of God is in 2</w:t>
      </w:r>
      <w:r w:rsidRPr="00674120">
        <w:rPr>
          <w:sz w:val="24"/>
          <w:szCs w:val="24"/>
          <w:vertAlign w:val="superscript"/>
        </w:rPr>
        <w:t>nd</w:t>
      </w:r>
      <w:r w:rsidRPr="00674120">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674120">
        <w:rPr>
          <w:sz w:val="24"/>
          <w:szCs w:val="24"/>
          <w:vertAlign w:val="superscript"/>
        </w:rPr>
        <w:t>nd</w:t>
      </w:r>
      <w:r w:rsidRPr="00674120">
        <w:rPr>
          <w:sz w:val="24"/>
          <w:szCs w:val="24"/>
        </w:rPr>
        <w:t xml:space="preserve"> Samuel 22:31 (OKJV). The Able Valiant Bucklers of God is in 1</w:t>
      </w:r>
      <w:r w:rsidRPr="00674120">
        <w:rPr>
          <w:sz w:val="24"/>
          <w:szCs w:val="24"/>
          <w:vertAlign w:val="superscript"/>
        </w:rPr>
        <w:t>st</w:t>
      </w:r>
      <w:r w:rsidRPr="00674120">
        <w:rPr>
          <w:sz w:val="24"/>
          <w:szCs w:val="24"/>
        </w:rPr>
        <w:t xml:space="preserve"> Chronicles 5:8 (OKJV); 12:8 (OKJV). The Delivering Bucklers of God is in 2</w:t>
      </w:r>
      <w:r w:rsidRPr="00674120">
        <w:rPr>
          <w:sz w:val="24"/>
          <w:szCs w:val="24"/>
          <w:vertAlign w:val="superscript"/>
        </w:rPr>
        <w:t>nd</w:t>
      </w:r>
      <w:r w:rsidRPr="00674120">
        <w:rPr>
          <w:sz w:val="24"/>
          <w:szCs w:val="24"/>
        </w:rPr>
        <w:t xml:space="preserve"> Chronicles 23:9 (OKJV). The Trust True Bucklers of God is in Psalms 18:2, 30 (OKJV). The Upright Buckler of God is in Proverbs 2:7 (OKJV). The Fort Besieging Buckler of God is in Ezekiel 26:8 (OKJV).      </w:t>
      </w:r>
    </w:p>
    <w:p w:rsidR="00A80EE0" w:rsidRPr="00674120" w:rsidRDefault="00A80EE0" w:rsidP="00A80EE0">
      <w:pPr>
        <w:spacing w:line="480" w:lineRule="auto"/>
        <w:jc w:val="center"/>
        <w:rPr>
          <w:b/>
          <w:sz w:val="24"/>
          <w:szCs w:val="24"/>
        </w:rPr>
      </w:pPr>
      <w:r w:rsidRPr="00674120">
        <w:rPr>
          <w:b/>
          <w:sz w:val="24"/>
          <w:szCs w:val="24"/>
        </w:rPr>
        <w:t xml:space="preserve">DIVINE BOWS WITH DIVINE QUIVER ARROWS </w:t>
      </w:r>
    </w:p>
    <w:p w:rsidR="00A80EE0" w:rsidRPr="00674120" w:rsidRDefault="00A80EE0" w:rsidP="00A80EE0">
      <w:pPr>
        <w:spacing w:line="480" w:lineRule="auto"/>
        <w:jc w:val="both"/>
        <w:rPr>
          <w:sz w:val="24"/>
          <w:szCs w:val="24"/>
        </w:rPr>
      </w:pPr>
      <w:r w:rsidRPr="00674120">
        <w:rPr>
          <w:sz w:val="24"/>
          <w:szCs w:val="24"/>
        </w:rPr>
        <w:t>The Hunting Bows of God is in Genesis 27:3 (NKJV). The Taking Bow of God is in Genesis 48:22 (NKJV). The Strong Bow of God is in Genesis 49:24 (NKJV). The Un-turning Bow of God is in 1</w:t>
      </w:r>
      <w:r w:rsidRPr="00674120">
        <w:rPr>
          <w:sz w:val="24"/>
          <w:szCs w:val="24"/>
          <w:vertAlign w:val="superscript"/>
        </w:rPr>
        <w:t>st</w:t>
      </w:r>
      <w:r w:rsidRPr="00674120">
        <w:rPr>
          <w:sz w:val="24"/>
          <w:szCs w:val="24"/>
        </w:rPr>
        <w:t xml:space="preserve"> Samuel 18:4 (NKJV) &amp; 2</w:t>
      </w:r>
      <w:r w:rsidRPr="00674120">
        <w:rPr>
          <w:sz w:val="24"/>
          <w:szCs w:val="24"/>
          <w:vertAlign w:val="superscript"/>
        </w:rPr>
        <w:t>nd</w:t>
      </w:r>
      <w:r w:rsidRPr="00674120">
        <w:rPr>
          <w:sz w:val="24"/>
          <w:szCs w:val="24"/>
        </w:rPr>
        <w:t xml:space="preserve"> Samuel 1:22 (NKJV). The Steel Bow of God is in 2</w:t>
      </w:r>
      <w:r w:rsidRPr="00674120">
        <w:rPr>
          <w:sz w:val="24"/>
          <w:szCs w:val="24"/>
          <w:vertAlign w:val="superscript"/>
        </w:rPr>
        <w:t>nd</w:t>
      </w:r>
      <w:r w:rsidRPr="00674120">
        <w:rPr>
          <w:sz w:val="24"/>
          <w:szCs w:val="24"/>
        </w:rPr>
        <w:t xml:space="preserve"> Samuel 22:35. The Receiving Bow and Arrows of God are in 2</w:t>
      </w:r>
      <w:r w:rsidRPr="00674120">
        <w:rPr>
          <w:sz w:val="24"/>
          <w:szCs w:val="24"/>
          <w:vertAlign w:val="superscript"/>
        </w:rPr>
        <w:t>nd</w:t>
      </w:r>
      <w:r w:rsidRPr="00674120">
        <w:rPr>
          <w:sz w:val="24"/>
          <w:szCs w:val="24"/>
        </w:rPr>
        <w:t xml:space="preserve"> Kings 13:15-18 (NKJV). The Skillful Bow of God is in 1</w:t>
      </w:r>
      <w:r w:rsidRPr="00674120">
        <w:rPr>
          <w:sz w:val="24"/>
          <w:szCs w:val="24"/>
          <w:vertAlign w:val="superscript"/>
        </w:rPr>
        <w:t>st</w:t>
      </w:r>
      <w:r w:rsidRPr="00674120">
        <w:rPr>
          <w:sz w:val="24"/>
          <w:szCs w:val="24"/>
        </w:rPr>
        <w:t xml:space="preserve"> Chronicles 5:18 (NKJV) &amp; 2</w:t>
      </w:r>
      <w:r w:rsidRPr="00674120">
        <w:rPr>
          <w:sz w:val="24"/>
          <w:szCs w:val="24"/>
          <w:vertAlign w:val="superscript"/>
        </w:rPr>
        <w:t>nd</w:t>
      </w:r>
      <w:r w:rsidRPr="00674120">
        <w:rPr>
          <w:sz w:val="24"/>
          <w:szCs w:val="24"/>
        </w:rPr>
        <w:t xml:space="preserve"> Chronicles 26:15 (NKJV). The Armed Bows of God is in 1</w:t>
      </w:r>
      <w:r w:rsidRPr="00674120">
        <w:rPr>
          <w:sz w:val="24"/>
          <w:szCs w:val="24"/>
          <w:vertAlign w:val="superscript"/>
        </w:rPr>
        <w:t>st</w:t>
      </w:r>
      <w:r w:rsidRPr="00674120">
        <w:rPr>
          <w:sz w:val="24"/>
          <w:szCs w:val="24"/>
        </w:rPr>
        <w:t xml:space="preserve"> Chronicles 12:2 (NKJV). The Valor Bows of God is in 2</w:t>
      </w:r>
      <w:r w:rsidRPr="00674120">
        <w:rPr>
          <w:sz w:val="24"/>
          <w:szCs w:val="24"/>
          <w:vertAlign w:val="superscript"/>
        </w:rPr>
        <w:t>nd</w:t>
      </w:r>
      <w:r w:rsidRPr="00674120">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674120">
        <w:rPr>
          <w:sz w:val="24"/>
          <w:szCs w:val="24"/>
          <w:vertAlign w:val="superscript"/>
        </w:rPr>
        <w:t>st</w:t>
      </w:r>
      <w:r w:rsidRPr="00674120">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674120">
        <w:rPr>
          <w:sz w:val="24"/>
          <w:szCs w:val="24"/>
          <w:vertAlign w:val="superscript"/>
        </w:rPr>
        <w:t>nd</w:t>
      </w:r>
      <w:r w:rsidRPr="00674120">
        <w:rPr>
          <w:sz w:val="24"/>
          <w:szCs w:val="24"/>
        </w:rPr>
        <w:t xml:space="preserve"> Esdras 16:7, 13, 16. The Marking Targeted Arrow of God is in Wisdom of Solomon 5:12. The Killing Arrows of God is in 2</w:t>
      </w:r>
      <w:r w:rsidRPr="00674120">
        <w:rPr>
          <w:sz w:val="24"/>
          <w:szCs w:val="24"/>
          <w:vertAlign w:val="superscript"/>
        </w:rPr>
        <w:t>nd</w:t>
      </w:r>
      <w:r w:rsidRPr="00674120">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674120">
        <w:rPr>
          <w:sz w:val="24"/>
          <w:szCs w:val="24"/>
          <w:vertAlign w:val="superscript"/>
        </w:rPr>
        <w:t>nd</w:t>
      </w:r>
      <w:r w:rsidRPr="00674120">
        <w:rPr>
          <w:sz w:val="24"/>
          <w:szCs w:val="24"/>
        </w:rPr>
        <w:t xml:space="preserve"> Maccabees 10:30.                    </w:t>
      </w:r>
    </w:p>
    <w:p w:rsidR="00A80EE0" w:rsidRPr="00674120" w:rsidRDefault="00A80EE0" w:rsidP="00A80EE0">
      <w:pPr>
        <w:spacing w:line="480" w:lineRule="auto"/>
        <w:jc w:val="center"/>
        <w:rPr>
          <w:b/>
          <w:sz w:val="24"/>
          <w:szCs w:val="24"/>
        </w:rPr>
      </w:pPr>
      <w:r w:rsidRPr="00674120">
        <w:rPr>
          <w:b/>
          <w:sz w:val="24"/>
          <w:szCs w:val="24"/>
        </w:rPr>
        <w:t>DIVINE SCEPTERS</w:t>
      </w:r>
    </w:p>
    <w:p w:rsidR="00A80EE0" w:rsidRPr="00674120" w:rsidRDefault="00A80EE0" w:rsidP="00A80EE0">
      <w:pPr>
        <w:spacing w:line="480" w:lineRule="auto"/>
        <w:jc w:val="both"/>
        <w:rPr>
          <w:sz w:val="24"/>
          <w:szCs w:val="24"/>
        </w:rPr>
      </w:pPr>
      <w:r w:rsidRPr="00674120">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A80EE0" w:rsidRPr="00674120" w:rsidRDefault="00A80EE0" w:rsidP="00A80EE0">
      <w:pPr>
        <w:spacing w:line="480" w:lineRule="auto"/>
        <w:jc w:val="center"/>
        <w:rPr>
          <w:b/>
          <w:sz w:val="24"/>
          <w:szCs w:val="24"/>
        </w:rPr>
      </w:pPr>
      <w:r w:rsidRPr="00674120">
        <w:rPr>
          <w:b/>
          <w:sz w:val="24"/>
          <w:szCs w:val="24"/>
        </w:rPr>
        <w:t>DIVINE CLUBS (DIVINE BATS, DIVINE BATONS &amp; DIVINE BILLY-STICKS)</w:t>
      </w:r>
    </w:p>
    <w:p w:rsidR="00A80EE0" w:rsidRPr="00674120" w:rsidRDefault="00A80EE0" w:rsidP="00A80EE0">
      <w:pPr>
        <w:spacing w:line="480" w:lineRule="auto"/>
        <w:jc w:val="both"/>
        <w:rPr>
          <w:sz w:val="24"/>
          <w:szCs w:val="24"/>
        </w:rPr>
      </w:pPr>
      <w:r w:rsidRPr="00674120">
        <w:rPr>
          <w:sz w:val="24"/>
          <w:szCs w:val="24"/>
        </w:rPr>
        <w:t>The Multitude Seizing Clubs of God is in Matthew 26:47, 55 (NKJV); Mark 14:43, 48 (NKJV); Luke 22:52 (NKJV). The Attacking Clubs of God is in 2</w:t>
      </w:r>
      <w:r w:rsidRPr="00674120">
        <w:rPr>
          <w:sz w:val="24"/>
          <w:szCs w:val="24"/>
          <w:vertAlign w:val="superscript"/>
        </w:rPr>
        <w:t>nd</w:t>
      </w:r>
      <w:r w:rsidRPr="00674120">
        <w:rPr>
          <w:sz w:val="24"/>
          <w:szCs w:val="24"/>
        </w:rPr>
        <w:t xml:space="preserve"> Maccabees 4:41.  </w:t>
      </w:r>
    </w:p>
    <w:p w:rsidR="00A80EE0" w:rsidRPr="00674120" w:rsidRDefault="00A80EE0" w:rsidP="00A80EE0">
      <w:pPr>
        <w:spacing w:line="480" w:lineRule="auto"/>
        <w:jc w:val="center"/>
        <w:rPr>
          <w:b/>
          <w:sz w:val="24"/>
          <w:szCs w:val="24"/>
        </w:rPr>
      </w:pPr>
      <w:r w:rsidRPr="00674120">
        <w:rPr>
          <w:b/>
          <w:sz w:val="24"/>
          <w:szCs w:val="24"/>
        </w:rPr>
        <w:t>DIVINE CHAINS</w:t>
      </w:r>
    </w:p>
    <w:p w:rsidR="00A80EE0" w:rsidRPr="00674120" w:rsidRDefault="00A80EE0" w:rsidP="00A80EE0">
      <w:pPr>
        <w:spacing w:line="480" w:lineRule="auto"/>
        <w:jc w:val="both"/>
        <w:rPr>
          <w:sz w:val="24"/>
          <w:szCs w:val="24"/>
        </w:rPr>
      </w:pPr>
      <w:r w:rsidRPr="00674120">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674120">
        <w:rPr>
          <w:sz w:val="24"/>
          <w:szCs w:val="24"/>
          <w:vertAlign w:val="superscript"/>
        </w:rPr>
        <w:t>nd</w:t>
      </w:r>
      <w:r w:rsidRPr="00674120">
        <w:rPr>
          <w:sz w:val="24"/>
          <w:szCs w:val="24"/>
        </w:rPr>
        <w:t xml:space="preserve"> Peter 2:4; Jude 6 &amp; Revelation 20:1.  </w:t>
      </w:r>
    </w:p>
    <w:p w:rsidR="00A80EE0" w:rsidRPr="00674120" w:rsidRDefault="00A80EE0" w:rsidP="00A80EE0">
      <w:pPr>
        <w:spacing w:line="480" w:lineRule="auto"/>
        <w:jc w:val="center"/>
        <w:rPr>
          <w:b/>
          <w:sz w:val="24"/>
          <w:szCs w:val="24"/>
        </w:rPr>
      </w:pPr>
      <w:r w:rsidRPr="00674120">
        <w:rPr>
          <w:b/>
          <w:sz w:val="24"/>
          <w:szCs w:val="24"/>
        </w:rPr>
        <w:t>DIVINE CHARMS (DIVINE PERSUATION CHECKS)</w:t>
      </w:r>
    </w:p>
    <w:p w:rsidR="00A80EE0" w:rsidRPr="00674120" w:rsidRDefault="00A80EE0" w:rsidP="00A80EE0">
      <w:pPr>
        <w:spacing w:line="480" w:lineRule="auto"/>
        <w:jc w:val="both"/>
        <w:rPr>
          <w:sz w:val="24"/>
          <w:szCs w:val="24"/>
        </w:rPr>
      </w:pPr>
      <w:r w:rsidRPr="00674120">
        <w:rPr>
          <w:sz w:val="24"/>
          <w:szCs w:val="24"/>
        </w:rPr>
        <w:t>The More than Conqueror’s Charms of God is in Romans 8:37-39. The Salvation Charms of God is in 2</w:t>
      </w:r>
      <w:r w:rsidRPr="00674120">
        <w:rPr>
          <w:sz w:val="24"/>
          <w:szCs w:val="24"/>
          <w:vertAlign w:val="superscript"/>
        </w:rPr>
        <w:t>nd</w:t>
      </w:r>
      <w:r w:rsidRPr="00674120">
        <w:rPr>
          <w:sz w:val="24"/>
          <w:szCs w:val="24"/>
        </w:rPr>
        <w:t xml:space="preserve"> Esdras 7:61. The Mindful Charms of God is in Judith 6:9. The Eating &amp; Drinking Charm of God is in Judith 12:11. The Lord’s Yielding Charms of God is in 2</w:t>
      </w:r>
      <w:r w:rsidRPr="00674120">
        <w:rPr>
          <w:sz w:val="24"/>
          <w:szCs w:val="24"/>
          <w:vertAlign w:val="superscript"/>
        </w:rPr>
        <w:t>nd</w:t>
      </w:r>
      <w:r w:rsidRPr="00674120">
        <w:rPr>
          <w:sz w:val="24"/>
          <w:szCs w:val="24"/>
        </w:rPr>
        <w:t xml:space="preserve"> Maccabees 9:27. The Friendship Charm of God is in 2</w:t>
      </w:r>
      <w:r w:rsidRPr="00674120">
        <w:rPr>
          <w:sz w:val="24"/>
          <w:szCs w:val="24"/>
          <w:vertAlign w:val="superscript"/>
        </w:rPr>
        <w:t>nd</w:t>
      </w:r>
      <w:r w:rsidRPr="00674120">
        <w:rPr>
          <w:sz w:val="24"/>
          <w:szCs w:val="24"/>
        </w:rPr>
        <w:t xml:space="preserve"> Maccabees 11:14. The Judgment Seat Defense Charm of God is in 2</w:t>
      </w:r>
      <w:r w:rsidRPr="00674120">
        <w:rPr>
          <w:sz w:val="24"/>
          <w:szCs w:val="24"/>
          <w:vertAlign w:val="superscript"/>
        </w:rPr>
        <w:t>nd</w:t>
      </w:r>
      <w:r w:rsidRPr="00674120">
        <w:rPr>
          <w:sz w:val="24"/>
          <w:szCs w:val="24"/>
        </w:rPr>
        <w:t xml:space="preserve"> Maccabees 13:26. The Spirit’s Charms of God is in 1</w:t>
      </w:r>
      <w:r w:rsidRPr="00674120">
        <w:rPr>
          <w:sz w:val="24"/>
          <w:szCs w:val="24"/>
          <w:vertAlign w:val="superscript"/>
        </w:rPr>
        <w:t>st</w:t>
      </w:r>
      <w:r w:rsidRPr="00674120">
        <w:rPr>
          <w:sz w:val="24"/>
          <w:szCs w:val="24"/>
        </w:rPr>
        <w:t xml:space="preserve"> Kings 22:20 (NKJV) &amp; 2</w:t>
      </w:r>
      <w:r w:rsidRPr="00674120">
        <w:rPr>
          <w:sz w:val="24"/>
          <w:szCs w:val="24"/>
          <w:vertAlign w:val="superscript"/>
        </w:rPr>
        <w:t>nd</w:t>
      </w:r>
      <w:r w:rsidRPr="00674120">
        <w:rPr>
          <w:sz w:val="24"/>
          <w:szCs w:val="24"/>
        </w:rPr>
        <w:t xml:space="preserve"> Chronicles 18:20 (NKJV). The Lord’s Prevailing Charms of God is in 1</w:t>
      </w:r>
      <w:r w:rsidRPr="00674120">
        <w:rPr>
          <w:sz w:val="24"/>
          <w:szCs w:val="24"/>
          <w:vertAlign w:val="superscript"/>
        </w:rPr>
        <w:t>st</w:t>
      </w:r>
      <w:r w:rsidRPr="00674120">
        <w:rPr>
          <w:sz w:val="24"/>
          <w:szCs w:val="24"/>
        </w:rPr>
        <w:t xml:space="preserve"> Kings 22:22 (NKJV) &amp; 2</w:t>
      </w:r>
      <w:r w:rsidRPr="00674120">
        <w:rPr>
          <w:sz w:val="24"/>
          <w:szCs w:val="24"/>
          <w:vertAlign w:val="superscript"/>
        </w:rPr>
        <w:t>nd</w:t>
      </w:r>
      <w:r w:rsidRPr="00674120">
        <w:rPr>
          <w:sz w:val="24"/>
          <w:szCs w:val="24"/>
        </w:rPr>
        <w:t xml:space="preserve"> Chronicles 18:21 (NKJV). The Lord’s Delivering Charms of God is in 2</w:t>
      </w:r>
      <w:r w:rsidRPr="00674120">
        <w:rPr>
          <w:sz w:val="24"/>
          <w:szCs w:val="24"/>
          <w:vertAlign w:val="superscript"/>
        </w:rPr>
        <w:t>nd</w:t>
      </w:r>
      <w:r w:rsidRPr="00674120">
        <w:rPr>
          <w:sz w:val="24"/>
          <w:szCs w:val="24"/>
        </w:rPr>
        <w:t xml:space="preserve"> Kings 18:32 (NKJV). The Lord’s Forbearance Charm of God is in Proverbs 25:15 (NKJV). The Lord’s Stronger Inducing Charms of God is in Jeremiah 20:7. The Terrifying Charm of God is in 2</w:t>
      </w:r>
      <w:r w:rsidRPr="00674120">
        <w:rPr>
          <w:sz w:val="24"/>
          <w:szCs w:val="24"/>
          <w:vertAlign w:val="superscript"/>
        </w:rPr>
        <w:t>nd</w:t>
      </w:r>
      <w:r w:rsidRPr="00674120">
        <w:rPr>
          <w:sz w:val="24"/>
          <w:szCs w:val="24"/>
        </w:rPr>
        <w:t xml:space="preserve"> Corinthians 5:11 (NKJV). The Humanity Charm of God is in Galatians 1:10 (NKJV). The Genuine Faith Charm of God is in 2</w:t>
      </w:r>
      <w:r w:rsidRPr="00674120">
        <w:rPr>
          <w:sz w:val="24"/>
          <w:szCs w:val="24"/>
          <w:vertAlign w:val="superscript"/>
        </w:rPr>
        <w:t>nd</w:t>
      </w:r>
      <w:r w:rsidRPr="00674120">
        <w:rPr>
          <w:sz w:val="24"/>
          <w:szCs w:val="24"/>
        </w:rPr>
        <w:t xml:space="preserve"> Timothy 1:5 (NKJV). The Commitment Keeping Charm of God is in 2</w:t>
      </w:r>
      <w:r w:rsidRPr="00674120">
        <w:rPr>
          <w:sz w:val="24"/>
          <w:szCs w:val="24"/>
          <w:vertAlign w:val="superscript"/>
        </w:rPr>
        <w:t>nd</w:t>
      </w:r>
      <w:r w:rsidRPr="00674120">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A80EE0" w:rsidRPr="00674120" w:rsidRDefault="00A80EE0" w:rsidP="00A80EE0">
      <w:pPr>
        <w:spacing w:line="480" w:lineRule="auto"/>
        <w:jc w:val="center"/>
        <w:rPr>
          <w:b/>
          <w:sz w:val="24"/>
          <w:szCs w:val="24"/>
        </w:rPr>
      </w:pPr>
      <w:r w:rsidRPr="00674120">
        <w:rPr>
          <w:b/>
          <w:sz w:val="24"/>
          <w:szCs w:val="24"/>
        </w:rPr>
        <w:t xml:space="preserve">DIVINE HAMMERS, DIVINE CHISEL’S, DIVINE SAWS OR DIVINE IRON GRAVING TOOLS (THE CREATOR’S DIVINE WEAPONS UPGRADES) </w:t>
      </w:r>
    </w:p>
    <w:p w:rsidR="00A80EE0" w:rsidRPr="00674120" w:rsidRDefault="00A80EE0" w:rsidP="00A80EE0">
      <w:pPr>
        <w:spacing w:line="480" w:lineRule="auto"/>
        <w:jc w:val="both"/>
        <w:rPr>
          <w:sz w:val="24"/>
          <w:szCs w:val="24"/>
        </w:rPr>
      </w:pPr>
      <w:r w:rsidRPr="00674120">
        <w:rPr>
          <w:sz w:val="24"/>
          <w:szCs w:val="24"/>
        </w:rPr>
        <w:t>The Father Stephen Our Lord used the Hammer to nail His Son Jesus Our Lord to the Cross. The Hammers of God is in Exodus 25:18, 31, 36; 37:17, 22; Numbers 8:4; 10:2; 16:38-39; 1</w:t>
      </w:r>
      <w:r w:rsidRPr="00674120">
        <w:rPr>
          <w:sz w:val="24"/>
          <w:szCs w:val="24"/>
          <w:vertAlign w:val="superscript"/>
        </w:rPr>
        <w:t>st</w:t>
      </w:r>
      <w:r w:rsidRPr="00674120">
        <w:rPr>
          <w:sz w:val="24"/>
          <w:szCs w:val="24"/>
        </w:rPr>
        <w:t xml:space="preserve"> Kings 10:19-17; 2</w:t>
      </w:r>
      <w:r w:rsidRPr="00674120">
        <w:rPr>
          <w:sz w:val="24"/>
          <w:szCs w:val="24"/>
          <w:vertAlign w:val="superscript"/>
        </w:rPr>
        <w:t>nd</w:t>
      </w:r>
      <w:r w:rsidRPr="00674120">
        <w:rPr>
          <w:sz w:val="24"/>
          <w:szCs w:val="24"/>
        </w:rPr>
        <w:t xml:space="preserve"> Chronicles 9:15-16; Psalms 74:6; Isaiah 41:7; 44:12; Jeremiah 10:4; 23:29 &amp; Sirach 38:28. The Chisel’s of God is in 1</w:t>
      </w:r>
      <w:r w:rsidRPr="00674120">
        <w:rPr>
          <w:sz w:val="24"/>
          <w:szCs w:val="24"/>
          <w:vertAlign w:val="superscript"/>
        </w:rPr>
        <w:t>st</w:t>
      </w:r>
      <w:r w:rsidRPr="00674120">
        <w:rPr>
          <w:sz w:val="24"/>
          <w:szCs w:val="24"/>
        </w:rPr>
        <w:t xml:space="preserve"> Kings 6:7. The Saws of God is in 1</w:t>
      </w:r>
      <w:r w:rsidRPr="00674120">
        <w:rPr>
          <w:sz w:val="24"/>
          <w:szCs w:val="24"/>
          <w:vertAlign w:val="superscript"/>
        </w:rPr>
        <w:t>st</w:t>
      </w:r>
      <w:r w:rsidRPr="00674120">
        <w:rPr>
          <w:sz w:val="24"/>
          <w:szCs w:val="24"/>
        </w:rPr>
        <w:t xml:space="preserve"> Kings 6:7. The Iron Graving Tools is in 1</w:t>
      </w:r>
      <w:r w:rsidRPr="00674120">
        <w:rPr>
          <w:sz w:val="24"/>
          <w:szCs w:val="24"/>
          <w:vertAlign w:val="superscript"/>
        </w:rPr>
        <w:t>st</w:t>
      </w:r>
      <w:r w:rsidRPr="00674120">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674120">
        <w:rPr>
          <w:sz w:val="24"/>
          <w:szCs w:val="24"/>
          <w:vertAlign w:val="superscript"/>
        </w:rPr>
        <w:t>st</w:t>
      </w:r>
      <w:r w:rsidRPr="00674120">
        <w:rPr>
          <w:sz w:val="24"/>
          <w:szCs w:val="24"/>
        </w:rPr>
        <w:t xml:space="preserve"> Kings 6:17; 2</w:t>
      </w:r>
      <w:r w:rsidRPr="00674120">
        <w:rPr>
          <w:sz w:val="24"/>
          <w:szCs w:val="24"/>
          <w:vertAlign w:val="superscript"/>
        </w:rPr>
        <w:t>nd</w:t>
      </w:r>
      <w:r w:rsidRPr="00674120">
        <w:rPr>
          <w:sz w:val="24"/>
          <w:szCs w:val="24"/>
        </w:rPr>
        <w:t xml:space="preserve"> Samuel 12:31; 1</w:t>
      </w:r>
      <w:r w:rsidRPr="00674120">
        <w:rPr>
          <w:sz w:val="24"/>
          <w:szCs w:val="24"/>
          <w:vertAlign w:val="superscript"/>
        </w:rPr>
        <w:t>st</w:t>
      </w:r>
      <w:r w:rsidRPr="00674120">
        <w:rPr>
          <w:sz w:val="24"/>
          <w:szCs w:val="24"/>
        </w:rPr>
        <w:t xml:space="preserve"> Chronicles 20:3; Sirach 38:28 &amp; Jeremiah 10:4; 23:29.  </w:t>
      </w:r>
    </w:p>
    <w:p w:rsidR="00A80EE0" w:rsidRPr="00674120" w:rsidRDefault="00A80EE0" w:rsidP="00A80EE0">
      <w:pPr>
        <w:spacing w:line="480" w:lineRule="auto"/>
        <w:jc w:val="center"/>
        <w:rPr>
          <w:b/>
          <w:sz w:val="24"/>
          <w:szCs w:val="24"/>
        </w:rPr>
      </w:pPr>
      <w:r w:rsidRPr="00674120">
        <w:rPr>
          <w:b/>
          <w:sz w:val="24"/>
          <w:szCs w:val="24"/>
        </w:rPr>
        <w:t>The Forging of Divine Weapons by a Hot Hearth Furnace called a Forge or Smithy by a Blacksmith</w:t>
      </w:r>
    </w:p>
    <w:p w:rsidR="00A80EE0" w:rsidRPr="00674120" w:rsidRDefault="00A80EE0" w:rsidP="00A80EE0">
      <w:pPr>
        <w:spacing w:line="480" w:lineRule="auto"/>
        <w:jc w:val="both"/>
        <w:rPr>
          <w:sz w:val="24"/>
          <w:szCs w:val="24"/>
        </w:rPr>
      </w:pPr>
      <w:r w:rsidRPr="00674120">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674120">
        <w:rPr>
          <w:sz w:val="24"/>
          <w:szCs w:val="24"/>
          <w:vertAlign w:val="superscript"/>
        </w:rPr>
        <w:t>nd</w:t>
      </w:r>
      <w:r w:rsidRPr="00674120">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674120">
        <w:rPr>
          <w:sz w:val="24"/>
          <w:szCs w:val="24"/>
          <w:vertAlign w:val="superscript"/>
        </w:rPr>
        <w:t>st</w:t>
      </w:r>
      <w:r w:rsidRPr="00674120">
        <w:rPr>
          <w:sz w:val="24"/>
          <w:szCs w:val="24"/>
        </w:rPr>
        <w:t xml:space="preserve"> Kings 7:49; 2</w:t>
      </w:r>
      <w:r w:rsidRPr="00674120">
        <w:rPr>
          <w:sz w:val="24"/>
          <w:szCs w:val="24"/>
          <w:vertAlign w:val="superscript"/>
        </w:rPr>
        <w:t>nd</w:t>
      </w:r>
      <w:r w:rsidRPr="00674120">
        <w:rPr>
          <w:sz w:val="24"/>
          <w:szCs w:val="24"/>
        </w:rPr>
        <w:t xml:space="preserve"> Kings 18:17; 2</w:t>
      </w:r>
      <w:r w:rsidRPr="00674120">
        <w:rPr>
          <w:sz w:val="24"/>
          <w:szCs w:val="24"/>
          <w:vertAlign w:val="superscript"/>
        </w:rPr>
        <w:t>nd</w:t>
      </w:r>
      <w:r w:rsidRPr="00674120">
        <w:rPr>
          <w:sz w:val="24"/>
          <w:szCs w:val="24"/>
        </w:rPr>
        <w:t xml:space="preserve"> Chronicles 4:21; Isaiah 6:6; 7:3; 36:2; 44:12; Ezekiel 45:10; Malachi 3:2; Mark 9:3; Sirach 2:5; 50:12; 2</w:t>
      </w:r>
      <w:r w:rsidRPr="00674120">
        <w:rPr>
          <w:sz w:val="24"/>
          <w:szCs w:val="24"/>
          <w:vertAlign w:val="superscript"/>
        </w:rPr>
        <w:t>nd</w:t>
      </w:r>
      <w:r w:rsidRPr="00674120">
        <w:rPr>
          <w:sz w:val="24"/>
          <w:szCs w:val="24"/>
        </w:rPr>
        <w:t xml:space="preserve"> Esdras 4:50; 8:8; 16:73; Baruch 6:55; 1</w:t>
      </w:r>
      <w:r w:rsidRPr="00674120">
        <w:rPr>
          <w:sz w:val="24"/>
          <w:szCs w:val="24"/>
          <w:vertAlign w:val="superscript"/>
        </w:rPr>
        <w:t>st</w:t>
      </w:r>
      <w:r w:rsidRPr="00674120">
        <w:rPr>
          <w:sz w:val="24"/>
          <w:szCs w:val="24"/>
        </w:rPr>
        <w:t xml:space="preserve"> Maccabees 6:39; Proverbs 26:21; Isaiah 28:16; 30:14; Daniel 11:35; 12:10; 1</w:t>
      </w:r>
      <w:r w:rsidRPr="00674120">
        <w:rPr>
          <w:sz w:val="24"/>
          <w:szCs w:val="24"/>
          <w:vertAlign w:val="superscript"/>
        </w:rPr>
        <w:t>st</w:t>
      </w:r>
      <w:r w:rsidRPr="00674120">
        <w:rPr>
          <w:sz w:val="24"/>
          <w:szCs w:val="24"/>
        </w:rPr>
        <w:t xml:space="preserve"> Peter 1:7 (OKJV); Jeremiah 23:29; 36:22-23; 43:9; Zechariah 12:6; 13:9; Malachi 3:2-3; 2</w:t>
      </w:r>
      <w:r w:rsidRPr="00674120">
        <w:rPr>
          <w:sz w:val="24"/>
          <w:szCs w:val="24"/>
          <w:vertAlign w:val="superscript"/>
        </w:rPr>
        <w:t>nd</w:t>
      </w:r>
      <w:r w:rsidRPr="00674120">
        <w:rPr>
          <w:sz w:val="24"/>
          <w:szCs w:val="24"/>
        </w:rPr>
        <w:t xml:space="preserve"> Samuel 12:31; 1</w:t>
      </w:r>
      <w:r w:rsidRPr="00674120">
        <w:rPr>
          <w:sz w:val="24"/>
          <w:szCs w:val="24"/>
          <w:vertAlign w:val="superscript"/>
        </w:rPr>
        <w:t>st</w:t>
      </w:r>
      <w:r w:rsidRPr="00674120">
        <w:rPr>
          <w:sz w:val="24"/>
          <w:szCs w:val="24"/>
        </w:rPr>
        <w:t xml:space="preserve"> Chronicles 28:18; 29:4; Ezekiel 39:9; Nahum 3:14; Psalms 6:9 (NKJV); 12:6; 66:10; Ezekiel 43:15-16 (NKJV); 1</w:t>
      </w:r>
      <w:r w:rsidRPr="00674120">
        <w:rPr>
          <w:sz w:val="24"/>
          <w:szCs w:val="24"/>
          <w:vertAlign w:val="superscript"/>
        </w:rPr>
        <w:t>st</w:t>
      </w:r>
      <w:r w:rsidRPr="00674120">
        <w:rPr>
          <w:sz w:val="24"/>
          <w:szCs w:val="24"/>
        </w:rPr>
        <w:t xml:space="preserve"> Corinthians 3:13, 15 &amp; Revelation 1:15 (NKJV); 3:18; 9:17.    </w:t>
      </w:r>
    </w:p>
    <w:p w:rsidR="00A80EE0" w:rsidRPr="00674120" w:rsidRDefault="00A80EE0" w:rsidP="00A80EE0">
      <w:pPr>
        <w:spacing w:line="480" w:lineRule="auto"/>
        <w:jc w:val="center"/>
        <w:rPr>
          <w:b/>
          <w:sz w:val="24"/>
          <w:szCs w:val="24"/>
        </w:rPr>
      </w:pPr>
      <w:r w:rsidRPr="00674120">
        <w:rPr>
          <w:b/>
          <w:sz w:val="24"/>
          <w:szCs w:val="24"/>
        </w:rPr>
        <w:t>Divine Weapons made from the Tree of Life by the Creator’s Divine Wood-Smith</w:t>
      </w:r>
    </w:p>
    <w:p w:rsidR="00A80EE0" w:rsidRPr="00674120" w:rsidRDefault="00A80EE0" w:rsidP="00A80EE0">
      <w:pPr>
        <w:spacing w:line="480" w:lineRule="auto"/>
        <w:jc w:val="both"/>
        <w:rPr>
          <w:sz w:val="24"/>
          <w:szCs w:val="24"/>
        </w:rPr>
      </w:pPr>
      <w:r w:rsidRPr="00674120">
        <w:rPr>
          <w:sz w:val="24"/>
          <w:szCs w:val="24"/>
        </w:rPr>
        <w:t>The Tree of Life is in Genesis 2:9; 3:24; Leviticus 27:30; Proverbs 11:30; 13:12; 15:4; Isaiah 61:3; 2</w:t>
      </w:r>
      <w:r w:rsidRPr="00674120">
        <w:rPr>
          <w:sz w:val="24"/>
          <w:szCs w:val="24"/>
          <w:vertAlign w:val="superscript"/>
        </w:rPr>
        <w:t>nd</w:t>
      </w:r>
      <w:r w:rsidRPr="00674120">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674120">
        <w:rPr>
          <w:sz w:val="24"/>
          <w:szCs w:val="24"/>
          <w:vertAlign w:val="superscript"/>
        </w:rPr>
        <w:t>nd</w:t>
      </w:r>
      <w:r w:rsidRPr="00674120">
        <w:rPr>
          <w:sz w:val="24"/>
          <w:szCs w:val="24"/>
        </w:rPr>
        <w:t xml:space="preserve"> Corinthians 10:1-6.   </w:t>
      </w:r>
    </w:p>
    <w:p w:rsidR="00A80EE0" w:rsidRPr="00674120" w:rsidRDefault="00A80EE0" w:rsidP="00A80EE0">
      <w:pPr>
        <w:spacing w:line="480" w:lineRule="auto"/>
        <w:jc w:val="center"/>
        <w:rPr>
          <w:b/>
          <w:sz w:val="24"/>
          <w:szCs w:val="24"/>
        </w:rPr>
      </w:pPr>
      <w:r w:rsidRPr="00674120">
        <w:rPr>
          <w:b/>
          <w:sz w:val="24"/>
          <w:szCs w:val="24"/>
        </w:rPr>
        <w:t>Divine Weapons made from the 24 Precious Stones by the Creator’s Divine Jewel Stone-Smith</w:t>
      </w:r>
    </w:p>
    <w:p w:rsidR="00A80EE0" w:rsidRPr="00674120" w:rsidRDefault="00A80EE0" w:rsidP="00A80EE0">
      <w:pPr>
        <w:spacing w:line="480" w:lineRule="auto"/>
        <w:jc w:val="both"/>
        <w:rPr>
          <w:sz w:val="24"/>
          <w:szCs w:val="24"/>
        </w:rPr>
      </w:pPr>
      <w:r w:rsidRPr="00674120">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674120">
        <w:rPr>
          <w:b/>
          <w:sz w:val="24"/>
          <w:szCs w:val="24"/>
        </w:rPr>
        <w:t>That Age</w:t>
      </w:r>
      <w:r w:rsidRPr="00674120">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674120">
        <w:rPr>
          <w:b/>
          <w:sz w:val="24"/>
          <w:szCs w:val="24"/>
        </w:rPr>
        <w:t>That Age</w:t>
      </w:r>
      <w:r w:rsidRPr="00674120">
        <w:rPr>
          <w:sz w:val="24"/>
          <w:szCs w:val="24"/>
        </w:rPr>
        <w:t>” in 2</w:t>
      </w:r>
      <w:r w:rsidRPr="00674120">
        <w:rPr>
          <w:sz w:val="24"/>
          <w:szCs w:val="24"/>
          <w:vertAlign w:val="superscript"/>
        </w:rPr>
        <w:t>nd</w:t>
      </w:r>
      <w:r w:rsidRPr="00674120">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674120">
        <w:rPr>
          <w:sz w:val="24"/>
          <w:szCs w:val="24"/>
          <w:vertAlign w:val="superscript"/>
        </w:rPr>
        <w:t>st</w:t>
      </w:r>
      <w:r w:rsidRPr="00674120">
        <w:rPr>
          <w:sz w:val="24"/>
          <w:szCs w:val="24"/>
        </w:rPr>
        <w:t xml:space="preserve"> Maccabees 10:73; Isaiah 50:7; Ezekiel 3:9; 28:11-14 &amp; Zechariah 7:11-12 (ESV &amp; OKJV). Those that are in “</w:t>
      </w:r>
      <w:r w:rsidRPr="00674120">
        <w:rPr>
          <w:b/>
          <w:sz w:val="24"/>
          <w:szCs w:val="24"/>
        </w:rPr>
        <w:t>This Age</w:t>
      </w:r>
      <w:r w:rsidRPr="00674120">
        <w:rPr>
          <w:sz w:val="24"/>
          <w:szCs w:val="24"/>
        </w:rPr>
        <w:t>” are in the Kingdom of the World which is the opposition &amp; wars against the Kingdoms of the Earth &amp; Heaven in Revelation 16:10; 17:12, 17; 1</w:t>
      </w:r>
      <w:r w:rsidRPr="00674120">
        <w:rPr>
          <w:sz w:val="24"/>
          <w:szCs w:val="24"/>
          <w:vertAlign w:val="superscript"/>
        </w:rPr>
        <w:t>st</w:t>
      </w:r>
      <w:r w:rsidRPr="00674120">
        <w:rPr>
          <w:sz w:val="24"/>
          <w:szCs w:val="24"/>
        </w:rPr>
        <w:t xml:space="preserve"> Peter 2:11 (NKJV); 1</w:t>
      </w:r>
      <w:r w:rsidRPr="00674120">
        <w:rPr>
          <w:sz w:val="24"/>
          <w:szCs w:val="24"/>
          <w:vertAlign w:val="superscript"/>
        </w:rPr>
        <w:t>st</w:t>
      </w:r>
      <w:r w:rsidRPr="00674120">
        <w:rPr>
          <w:sz w:val="24"/>
          <w:szCs w:val="24"/>
        </w:rPr>
        <w:t xml:space="preserve"> John 4:1-6 (OKJV); Jude 19 (OKJV); Matthew 11:12; 1</w:t>
      </w:r>
      <w:r w:rsidRPr="00674120">
        <w:rPr>
          <w:sz w:val="24"/>
          <w:szCs w:val="24"/>
          <w:vertAlign w:val="superscript"/>
        </w:rPr>
        <w:t>st</w:t>
      </w:r>
      <w:r w:rsidRPr="00674120">
        <w:rPr>
          <w:sz w:val="24"/>
          <w:szCs w:val="24"/>
        </w:rPr>
        <w:t xml:space="preserve"> Timothy 4:1-3, 18 &amp; Revelation 19:11 (NKJV); Romans 7:23; James 4:1-2; Galatians 5:19-21; Romans 1:18-32 and the Kingdom of God in Galatians 4:29 (OKJV); 5:17 (OKJV); Ephesians 2:2 (OKJV); 5:5, 18 (OKJV); 2</w:t>
      </w:r>
      <w:r w:rsidRPr="00674120">
        <w:rPr>
          <w:sz w:val="24"/>
          <w:szCs w:val="24"/>
          <w:vertAlign w:val="superscript"/>
        </w:rPr>
        <w:t>nd</w:t>
      </w:r>
      <w:r w:rsidRPr="00674120">
        <w:rPr>
          <w:sz w:val="24"/>
          <w:szCs w:val="24"/>
        </w:rPr>
        <w:t xml:space="preserve"> Corinthians 11:4 (OKJV); Romans 8:1-27; Galatians 3:3 (OKJV); James 2:5 (OKJV); 2</w:t>
      </w:r>
      <w:r w:rsidRPr="00674120">
        <w:rPr>
          <w:sz w:val="24"/>
          <w:szCs w:val="24"/>
          <w:vertAlign w:val="superscript"/>
        </w:rPr>
        <w:t>nd</w:t>
      </w:r>
      <w:r w:rsidRPr="00674120">
        <w:rPr>
          <w:sz w:val="24"/>
          <w:szCs w:val="24"/>
        </w:rPr>
        <w:t xml:space="preserve"> Peter 1:11 (OKJV); Hebrews 11:33 (OKJV); 12:28 (OKJV); Revelation 1:9; 11:15; 12:10; 1</w:t>
      </w:r>
      <w:r w:rsidRPr="00674120">
        <w:rPr>
          <w:sz w:val="24"/>
          <w:szCs w:val="24"/>
          <w:vertAlign w:val="superscript"/>
        </w:rPr>
        <w:t>st</w:t>
      </w:r>
      <w:r w:rsidRPr="00674120">
        <w:rPr>
          <w:sz w:val="24"/>
          <w:szCs w:val="24"/>
        </w:rPr>
        <w:t xml:space="preserve"> Corinthians 2:6-16; 5:4-5 (OKJV); 7:34 (OKJV); 12:3 (OKJV); 15:50 (OKJV); 2</w:t>
      </w:r>
      <w:r w:rsidRPr="00674120">
        <w:rPr>
          <w:sz w:val="24"/>
          <w:szCs w:val="24"/>
          <w:vertAlign w:val="superscript"/>
        </w:rPr>
        <w:t>nd</w:t>
      </w:r>
      <w:r w:rsidRPr="00674120">
        <w:rPr>
          <w:sz w:val="24"/>
          <w:szCs w:val="24"/>
        </w:rPr>
        <w:t xml:space="preserve"> Thessalonians 1:5; Colossians 1:13 (OKJV); Ephesians 2:22 (OKJV); Philippians 3:3 (OKJV); 1</w:t>
      </w:r>
      <w:r w:rsidRPr="00674120">
        <w:rPr>
          <w:sz w:val="24"/>
          <w:szCs w:val="24"/>
          <w:vertAlign w:val="superscript"/>
        </w:rPr>
        <w:t>st</w:t>
      </w:r>
      <w:r w:rsidRPr="00674120">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674120">
        <w:rPr>
          <w:sz w:val="24"/>
          <w:szCs w:val="24"/>
          <w:vertAlign w:val="superscript"/>
        </w:rPr>
        <w:t>st</w:t>
      </w:r>
      <w:r w:rsidRPr="00674120">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674120">
        <w:rPr>
          <w:b/>
          <w:sz w:val="24"/>
          <w:szCs w:val="24"/>
        </w:rPr>
        <w:t>Agate Stone</w:t>
      </w:r>
      <w:r w:rsidRPr="00674120">
        <w:rPr>
          <w:sz w:val="24"/>
          <w:szCs w:val="24"/>
        </w:rPr>
        <w:t xml:space="preserve">, which is an oxide of silicon, a type of translucent quartz with layers of different colors in Exodus 39:12; 28:19; Isaiah 54:12 &amp; Revelation 21:19. Second, is the </w:t>
      </w:r>
      <w:r w:rsidRPr="00674120">
        <w:rPr>
          <w:b/>
          <w:sz w:val="24"/>
          <w:szCs w:val="24"/>
        </w:rPr>
        <w:t>Alabaster Stone</w:t>
      </w:r>
      <w:r w:rsidRPr="00674120">
        <w:rPr>
          <w:sz w:val="24"/>
          <w:szCs w:val="24"/>
        </w:rPr>
        <w:t xml:space="preserve">, which is a finely granular banded variety of calcium carbonate (gypsum), often white and translucent and widely uses in Bible times in Song of Solomon 5:15; Matthew 26:7; Mark 14:3 &amp; Luke 7:37. Third, is the </w:t>
      </w:r>
      <w:r w:rsidRPr="00674120">
        <w:rPr>
          <w:b/>
          <w:sz w:val="24"/>
          <w:szCs w:val="24"/>
        </w:rPr>
        <w:t>Amethyst Stone</w:t>
      </w:r>
      <w:r w:rsidRPr="00674120">
        <w:rPr>
          <w:sz w:val="24"/>
          <w:szCs w:val="24"/>
        </w:rPr>
        <w:t xml:space="preserve">, which is an oxide of silicon, a purple or violet variety of transparent crystalline quartz in Exodus 28:19; 39:12 &amp; Revelation 21:20. Fourth, is </w:t>
      </w:r>
      <w:r w:rsidRPr="00674120">
        <w:rPr>
          <w:b/>
          <w:sz w:val="24"/>
          <w:szCs w:val="24"/>
        </w:rPr>
        <w:t>Beryl Stone</w:t>
      </w:r>
      <w:r w:rsidRPr="00674120">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674120">
        <w:rPr>
          <w:b/>
          <w:sz w:val="24"/>
          <w:szCs w:val="24"/>
        </w:rPr>
        <w:t>Carbuncle Stone</w:t>
      </w:r>
      <w:r w:rsidRPr="00674120">
        <w:rPr>
          <w:sz w:val="24"/>
          <w:szCs w:val="24"/>
        </w:rPr>
        <w:t xml:space="preserve">, is green in color like the modern Emerald in Exodus 28:18; 39:11 &amp; Ezekiel 27:16; 28:13. Sixth, is the </w:t>
      </w:r>
      <w:r w:rsidRPr="00674120">
        <w:rPr>
          <w:b/>
          <w:sz w:val="24"/>
          <w:szCs w:val="24"/>
        </w:rPr>
        <w:t>Chrysolite Stone</w:t>
      </w:r>
      <w:r w:rsidRPr="00674120">
        <w:rPr>
          <w:sz w:val="24"/>
          <w:szCs w:val="24"/>
        </w:rPr>
        <w:t xml:space="preserve">, which is an aluminum fluosilicate, yellowish in color in Revelation 21:20, and the equivalent to Beryl in Ezekiel 1:16; 10:9; 28:13 and Topaz in Exodus 28:17. Seventh, is the </w:t>
      </w:r>
      <w:r w:rsidRPr="00674120">
        <w:rPr>
          <w:b/>
          <w:sz w:val="24"/>
          <w:szCs w:val="24"/>
        </w:rPr>
        <w:t>Chalcedony Stone</w:t>
      </w:r>
      <w:r w:rsidRPr="00674120">
        <w:rPr>
          <w:sz w:val="24"/>
          <w:szCs w:val="24"/>
        </w:rPr>
        <w:t xml:space="preserve">, which is similar to the Agate above. Eighth, is the </w:t>
      </w:r>
      <w:r w:rsidRPr="00674120">
        <w:rPr>
          <w:b/>
          <w:sz w:val="24"/>
          <w:szCs w:val="24"/>
        </w:rPr>
        <w:t>Carnelian Stone</w:t>
      </w:r>
      <w:r w:rsidRPr="00674120">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674120">
        <w:rPr>
          <w:b/>
          <w:sz w:val="24"/>
          <w:szCs w:val="24"/>
        </w:rPr>
        <w:t>Chrysoprase Stone</w:t>
      </w:r>
      <w:r w:rsidRPr="00674120">
        <w:rPr>
          <w:sz w:val="24"/>
          <w:szCs w:val="24"/>
        </w:rPr>
        <w:t xml:space="preserve">, which is a nickel-stained apple-green Chalcedony widely used in jewelry in Revelation 21:20. Tenth, is the </w:t>
      </w:r>
      <w:r w:rsidRPr="00674120">
        <w:rPr>
          <w:b/>
          <w:sz w:val="24"/>
          <w:szCs w:val="24"/>
        </w:rPr>
        <w:t>Coral-Like Stone</w:t>
      </w:r>
      <w:r w:rsidRPr="00674120">
        <w:rPr>
          <w:sz w:val="24"/>
          <w:szCs w:val="24"/>
        </w:rPr>
        <w:t xml:space="preserve">, which is the hard calcareous skeleton of a variety of marine animals which are red, black and white in color in Job 28:18 &amp; Ezekiel 27:16. Eleventh, is the </w:t>
      </w:r>
      <w:r w:rsidRPr="00674120">
        <w:rPr>
          <w:b/>
          <w:sz w:val="24"/>
          <w:szCs w:val="24"/>
        </w:rPr>
        <w:t>Crystal Stone</w:t>
      </w:r>
      <w:r w:rsidRPr="00674120">
        <w:rPr>
          <w:sz w:val="24"/>
          <w:szCs w:val="24"/>
        </w:rPr>
        <w:t>, which is a clear, translucent crystalline Quartz called a “</w:t>
      </w:r>
      <w:r w:rsidRPr="00674120">
        <w:rPr>
          <w:b/>
          <w:sz w:val="24"/>
          <w:szCs w:val="24"/>
        </w:rPr>
        <w:t>Seeing Stone</w:t>
      </w:r>
      <w:r w:rsidRPr="00674120">
        <w:rPr>
          <w:sz w:val="24"/>
          <w:szCs w:val="24"/>
        </w:rPr>
        <w:t xml:space="preserve">” in Job 28:18. In Revelation 4:6; 21:11; 22:1 in the Greek word </w:t>
      </w:r>
      <w:r w:rsidRPr="00674120">
        <w:rPr>
          <w:b/>
          <w:i/>
          <w:sz w:val="24"/>
          <w:szCs w:val="24"/>
        </w:rPr>
        <w:t>krystallon</w:t>
      </w:r>
      <w:r w:rsidRPr="00674120">
        <w:rPr>
          <w:sz w:val="24"/>
          <w:szCs w:val="24"/>
        </w:rPr>
        <w:t xml:space="preserve"> may be a rock Crystal or even stone ice. Twelfth, is the </w:t>
      </w:r>
      <w:r w:rsidRPr="00674120">
        <w:rPr>
          <w:b/>
          <w:sz w:val="24"/>
          <w:szCs w:val="24"/>
        </w:rPr>
        <w:t>Diamond Stone</w:t>
      </w:r>
      <w:r w:rsidRPr="00674120">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674120">
        <w:rPr>
          <w:b/>
          <w:sz w:val="24"/>
          <w:szCs w:val="24"/>
        </w:rPr>
        <w:t>Emerald Stone</w:t>
      </w:r>
      <w:r w:rsidRPr="00674120">
        <w:rPr>
          <w:sz w:val="24"/>
          <w:szCs w:val="24"/>
        </w:rPr>
        <w:t xml:space="preserve">, which is a green stone like the modern Emerald in Exodus 28:18; 39:11 &amp; Ezekiel 27:16; 28:13. The Septuagint says a purple stone like a Garnet. In the New Testament the word </w:t>
      </w:r>
      <w:r w:rsidRPr="00674120">
        <w:rPr>
          <w:b/>
          <w:i/>
          <w:sz w:val="24"/>
          <w:szCs w:val="24"/>
        </w:rPr>
        <w:t>smaragdinos</w:t>
      </w:r>
      <w:r w:rsidRPr="00674120">
        <w:rPr>
          <w:sz w:val="24"/>
          <w:szCs w:val="24"/>
        </w:rPr>
        <w:t xml:space="preserve"> in Revelation 4:3 and </w:t>
      </w:r>
      <w:r w:rsidRPr="00674120">
        <w:rPr>
          <w:b/>
          <w:i/>
          <w:sz w:val="24"/>
          <w:szCs w:val="24"/>
        </w:rPr>
        <w:t>smaragdos</w:t>
      </w:r>
      <w:r w:rsidRPr="00674120">
        <w:rPr>
          <w:sz w:val="24"/>
          <w:szCs w:val="24"/>
        </w:rPr>
        <w:t xml:space="preserve"> in Revelation 21:19 says an Emerald. Fourteenth, is the </w:t>
      </w:r>
      <w:r w:rsidRPr="00674120">
        <w:rPr>
          <w:b/>
          <w:sz w:val="24"/>
          <w:szCs w:val="24"/>
        </w:rPr>
        <w:t>Jacinth Stone</w:t>
      </w:r>
      <w:r w:rsidRPr="00674120">
        <w:rPr>
          <w:sz w:val="24"/>
          <w:szCs w:val="24"/>
        </w:rPr>
        <w:t xml:space="preserve">, which is reddish-orange zircon or a blue stone such as Amethyst, Sapphire or Turquoise in Exodus 28:19; 39:12. In Revelation 21:20 the word </w:t>
      </w:r>
      <w:r w:rsidRPr="00674120">
        <w:rPr>
          <w:b/>
          <w:i/>
          <w:sz w:val="24"/>
          <w:szCs w:val="24"/>
        </w:rPr>
        <w:t>huakinthos</w:t>
      </w:r>
      <w:r w:rsidRPr="00674120">
        <w:rPr>
          <w:sz w:val="24"/>
          <w:szCs w:val="24"/>
        </w:rPr>
        <w:t xml:space="preserve"> is a blue stone. Fifteenth, is the </w:t>
      </w:r>
      <w:r w:rsidRPr="00674120">
        <w:rPr>
          <w:b/>
          <w:sz w:val="24"/>
          <w:szCs w:val="24"/>
        </w:rPr>
        <w:t>Jasper Stone</w:t>
      </w:r>
      <w:r w:rsidRPr="00674120">
        <w:rPr>
          <w:sz w:val="24"/>
          <w:szCs w:val="24"/>
        </w:rPr>
        <w:t xml:space="preserve">, which is a compact, opaque, and highly colored crystalline Quartz substance in Exodus 28:20; 39:13. In the New Testament the Greek word </w:t>
      </w:r>
      <w:r w:rsidRPr="00674120">
        <w:rPr>
          <w:b/>
          <w:i/>
          <w:sz w:val="24"/>
          <w:szCs w:val="24"/>
        </w:rPr>
        <w:t xml:space="preserve">iaspis </w:t>
      </w:r>
      <w:r w:rsidRPr="00674120">
        <w:rPr>
          <w:sz w:val="24"/>
          <w:szCs w:val="24"/>
        </w:rPr>
        <w:t xml:space="preserve">is a green Quartz in Revelation 4:3; 21:11, 18-19. Sixteenth, is the </w:t>
      </w:r>
      <w:r w:rsidRPr="00674120">
        <w:rPr>
          <w:b/>
          <w:sz w:val="24"/>
          <w:szCs w:val="24"/>
        </w:rPr>
        <w:t>Lapis Lazuli Stone</w:t>
      </w:r>
      <w:r w:rsidRPr="00674120">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674120">
        <w:rPr>
          <w:b/>
          <w:sz w:val="24"/>
          <w:szCs w:val="24"/>
        </w:rPr>
        <w:t>Marble Stone</w:t>
      </w:r>
      <w:r w:rsidRPr="00674120">
        <w:rPr>
          <w:sz w:val="24"/>
          <w:szCs w:val="24"/>
        </w:rPr>
        <w:t>, which is a limestone crystallized by metamorphism and taking on a highly polished, durable substance. It is also suitable for building purposes in 1</w:t>
      </w:r>
      <w:r w:rsidRPr="00674120">
        <w:rPr>
          <w:sz w:val="24"/>
          <w:szCs w:val="24"/>
          <w:vertAlign w:val="superscript"/>
        </w:rPr>
        <w:t>st</w:t>
      </w:r>
      <w:r w:rsidRPr="00674120">
        <w:rPr>
          <w:sz w:val="24"/>
          <w:szCs w:val="24"/>
        </w:rPr>
        <w:t xml:space="preserve"> Chronicles 29:2; Revelation 18:12 &amp; Esther 1:6. Eighteenth, is the </w:t>
      </w:r>
      <w:r w:rsidRPr="00674120">
        <w:rPr>
          <w:b/>
          <w:sz w:val="24"/>
          <w:szCs w:val="24"/>
        </w:rPr>
        <w:t>Onyx Stone</w:t>
      </w:r>
      <w:r w:rsidRPr="00674120">
        <w:rPr>
          <w:sz w:val="24"/>
          <w:szCs w:val="24"/>
        </w:rPr>
        <w:t>, which is a Quartz with straight layers and bands which differ in several colors in Genesis 2:12; Exodus 25:7; 28:9, 20; 39:6, 13; 1</w:t>
      </w:r>
      <w:r w:rsidRPr="00674120">
        <w:rPr>
          <w:sz w:val="24"/>
          <w:szCs w:val="24"/>
          <w:vertAlign w:val="superscript"/>
        </w:rPr>
        <w:t>st</w:t>
      </w:r>
      <w:r w:rsidRPr="00674120">
        <w:rPr>
          <w:sz w:val="24"/>
          <w:szCs w:val="24"/>
        </w:rPr>
        <w:t xml:space="preserve"> Chronicles 29:2; Ezekiel 28:13 &amp; Job 28:16. It is similar to Sardonyx. Nineteenth, is the </w:t>
      </w:r>
      <w:r w:rsidRPr="00674120">
        <w:rPr>
          <w:b/>
          <w:sz w:val="24"/>
          <w:szCs w:val="24"/>
        </w:rPr>
        <w:t>Pearl Stone</w:t>
      </w:r>
      <w:r w:rsidRPr="00674120">
        <w:rPr>
          <w:sz w:val="24"/>
          <w:szCs w:val="24"/>
        </w:rPr>
        <w:t>, which is a hard smooth substance, usually white but can vary in certain colors, which grows in the shell of various bivalve mollusks. In the New Testament, they are known as ornaments for Women in Revelation 17:4 &amp; 1</w:t>
      </w:r>
      <w:r w:rsidRPr="00674120">
        <w:rPr>
          <w:sz w:val="24"/>
          <w:szCs w:val="24"/>
          <w:vertAlign w:val="superscript"/>
        </w:rPr>
        <w:t>st</w:t>
      </w:r>
      <w:r w:rsidRPr="00674120">
        <w:rPr>
          <w:sz w:val="24"/>
          <w:szCs w:val="24"/>
        </w:rPr>
        <w:t xml:space="preserve"> Timothy 2:9 &amp; for trade in Revelation 18:12, 16. The Kingdom of Heaven is like a pearl, which people seek at great cost in Matthew 13:45-46. Twentieth, is the </w:t>
      </w:r>
      <w:r w:rsidRPr="00674120">
        <w:rPr>
          <w:b/>
          <w:sz w:val="24"/>
          <w:szCs w:val="24"/>
        </w:rPr>
        <w:t>Ruby Stone</w:t>
      </w:r>
      <w:r w:rsidRPr="00674120">
        <w:rPr>
          <w:sz w:val="24"/>
          <w:szCs w:val="24"/>
        </w:rPr>
        <w:t xml:space="preserve">, which is an uncertain translation of the Hebrew word </w:t>
      </w:r>
      <w:r w:rsidRPr="00674120">
        <w:rPr>
          <w:b/>
          <w:i/>
          <w:sz w:val="24"/>
          <w:szCs w:val="24"/>
        </w:rPr>
        <w:t>peninim</w:t>
      </w:r>
      <w:r w:rsidRPr="00674120">
        <w:rPr>
          <w:sz w:val="24"/>
          <w:szCs w:val="24"/>
        </w:rPr>
        <w:t xml:space="preserve"> in six places in Job 28:18; Lamentations 4:7 &amp; Proverbs 3:15; 8:11; 20:15; 31:10. It is a deep red or carmine stone that was used in the Ancient World. Twenty-first, is the </w:t>
      </w:r>
      <w:r w:rsidRPr="00674120">
        <w:rPr>
          <w:b/>
          <w:sz w:val="24"/>
          <w:szCs w:val="24"/>
        </w:rPr>
        <w:t>Sapphire Stone</w:t>
      </w:r>
      <w:r w:rsidRPr="00674120">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674120">
        <w:rPr>
          <w:b/>
          <w:sz w:val="24"/>
          <w:szCs w:val="24"/>
        </w:rPr>
        <w:t>Sardius Stone</w:t>
      </w:r>
      <w:r w:rsidRPr="00674120">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674120">
        <w:rPr>
          <w:b/>
          <w:sz w:val="24"/>
          <w:szCs w:val="24"/>
        </w:rPr>
        <w:t>Sardonyx Stone</w:t>
      </w:r>
      <w:r w:rsidRPr="00674120">
        <w:rPr>
          <w:sz w:val="24"/>
          <w:szCs w:val="24"/>
        </w:rPr>
        <w:t xml:space="preserve">, which is a form of Agate with layers of white and brown in Revelation 21:20 (OKJV) &amp; the NASB; also referred to Onyx in the NLT. Twenty-four, is the </w:t>
      </w:r>
      <w:r w:rsidRPr="00674120">
        <w:rPr>
          <w:b/>
          <w:sz w:val="24"/>
          <w:szCs w:val="24"/>
        </w:rPr>
        <w:t>Topaz Stone</w:t>
      </w:r>
      <w:r w:rsidRPr="00674120">
        <w:rPr>
          <w:sz w:val="24"/>
          <w:szCs w:val="24"/>
        </w:rPr>
        <w:t xml:space="preserve">, which is a yellow stone, a fluosilicate of aluminum in a crystalline form in Job 28:19; Ezekiel 28:13; Exodus 28:17 &amp; Revelation 21:20. </w:t>
      </w:r>
    </w:p>
    <w:p w:rsidR="00A80EE0" w:rsidRPr="00674120" w:rsidRDefault="00A80EE0" w:rsidP="00A80EE0">
      <w:pPr>
        <w:spacing w:line="480" w:lineRule="auto"/>
        <w:jc w:val="center"/>
        <w:rPr>
          <w:b/>
          <w:sz w:val="24"/>
          <w:szCs w:val="24"/>
        </w:rPr>
      </w:pPr>
      <w:r w:rsidRPr="00674120">
        <w:rPr>
          <w:b/>
          <w:sz w:val="24"/>
          <w:szCs w:val="24"/>
        </w:rPr>
        <w:t>The Meaning of the Basic Colors of the 24 Precious Stones</w:t>
      </w:r>
    </w:p>
    <w:p w:rsidR="00A80EE0" w:rsidRPr="00674120" w:rsidRDefault="00A80EE0" w:rsidP="00A80EE0">
      <w:pPr>
        <w:spacing w:line="480" w:lineRule="auto"/>
        <w:jc w:val="both"/>
        <w:rPr>
          <w:sz w:val="24"/>
          <w:szCs w:val="24"/>
        </w:rPr>
      </w:pPr>
      <w:r w:rsidRPr="00674120">
        <w:rPr>
          <w:sz w:val="24"/>
          <w:szCs w:val="24"/>
        </w:rPr>
        <w:t>The Color Blue means harmony, faithfulness, kingship and confidence.</w:t>
      </w:r>
    </w:p>
    <w:p w:rsidR="00A80EE0" w:rsidRPr="00674120" w:rsidRDefault="00A80EE0" w:rsidP="00A80EE0">
      <w:pPr>
        <w:spacing w:line="480" w:lineRule="auto"/>
        <w:jc w:val="both"/>
        <w:rPr>
          <w:sz w:val="24"/>
          <w:szCs w:val="24"/>
        </w:rPr>
      </w:pPr>
      <w:r w:rsidRPr="00674120">
        <w:rPr>
          <w:sz w:val="24"/>
          <w:szCs w:val="24"/>
        </w:rPr>
        <w:t>The Color Green means nature, spring, hope and holy envy.</w:t>
      </w:r>
    </w:p>
    <w:p w:rsidR="00A80EE0" w:rsidRPr="00674120" w:rsidRDefault="00A80EE0" w:rsidP="00A80EE0">
      <w:pPr>
        <w:spacing w:line="480" w:lineRule="auto"/>
        <w:jc w:val="both"/>
        <w:rPr>
          <w:sz w:val="24"/>
          <w:szCs w:val="24"/>
        </w:rPr>
      </w:pPr>
      <w:r w:rsidRPr="00674120">
        <w:rPr>
          <w:sz w:val="24"/>
          <w:szCs w:val="24"/>
        </w:rPr>
        <w:t>The Color Yellow means gold, wealth, sunshine, reason, happiness, pleasure, holy cowardice with the LORD, holy envy, holy jealousy and holy betrayal against Satan.</w:t>
      </w:r>
    </w:p>
    <w:p w:rsidR="00A80EE0" w:rsidRPr="00674120" w:rsidRDefault="00A80EE0" w:rsidP="00A80EE0">
      <w:pPr>
        <w:spacing w:line="480" w:lineRule="auto"/>
        <w:jc w:val="both"/>
        <w:rPr>
          <w:sz w:val="24"/>
          <w:szCs w:val="24"/>
        </w:rPr>
      </w:pPr>
      <w:r w:rsidRPr="00674120">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A80EE0" w:rsidRPr="00674120" w:rsidRDefault="00A80EE0" w:rsidP="00A80EE0">
      <w:pPr>
        <w:spacing w:line="480" w:lineRule="auto"/>
        <w:jc w:val="both"/>
        <w:rPr>
          <w:sz w:val="24"/>
          <w:szCs w:val="24"/>
        </w:rPr>
      </w:pPr>
      <w:r w:rsidRPr="00674120">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A80EE0" w:rsidRPr="00674120" w:rsidRDefault="00A80EE0" w:rsidP="00A80EE0">
      <w:pPr>
        <w:spacing w:line="480" w:lineRule="auto"/>
        <w:jc w:val="both"/>
        <w:rPr>
          <w:sz w:val="24"/>
          <w:szCs w:val="24"/>
        </w:rPr>
      </w:pPr>
      <w:r w:rsidRPr="00674120">
        <w:rPr>
          <w:sz w:val="24"/>
          <w:szCs w:val="24"/>
        </w:rPr>
        <w:t>The Color Red means danger, sacrifice, passion, Christmas, fire, beauty, blood, anger &amp; happiness.</w:t>
      </w:r>
    </w:p>
    <w:p w:rsidR="00A80EE0" w:rsidRPr="00674120" w:rsidRDefault="00A80EE0" w:rsidP="00A80EE0">
      <w:pPr>
        <w:spacing w:line="480" w:lineRule="auto"/>
        <w:jc w:val="both"/>
        <w:rPr>
          <w:sz w:val="24"/>
          <w:szCs w:val="24"/>
        </w:rPr>
      </w:pPr>
      <w:r w:rsidRPr="00674120">
        <w:rPr>
          <w:sz w:val="24"/>
          <w:szCs w:val="24"/>
        </w:rPr>
        <w:t>The Color Brown means plainness, humility cures worldliness, rustic (roughness) &amp; poverty but are rich.</w:t>
      </w:r>
    </w:p>
    <w:p w:rsidR="00A80EE0" w:rsidRPr="00674120" w:rsidRDefault="00A80EE0" w:rsidP="00A80EE0">
      <w:pPr>
        <w:spacing w:line="480" w:lineRule="auto"/>
        <w:jc w:val="both"/>
        <w:rPr>
          <w:sz w:val="24"/>
          <w:szCs w:val="24"/>
        </w:rPr>
      </w:pPr>
      <w:r w:rsidRPr="00674120">
        <w:rPr>
          <w:sz w:val="24"/>
          <w:szCs w:val="24"/>
        </w:rPr>
        <w:t>The Color Gray means color without color &amp; honor of Old Men.</w:t>
      </w:r>
    </w:p>
    <w:p w:rsidR="00A80EE0" w:rsidRPr="00674120" w:rsidRDefault="00A80EE0" w:rsidP="00A80EE0">
      <w:pPr>
        <w:spacing w:line="480" w:lineRule="auto"/>
        <w:jc w:val="both"/>
        <w:rPr>
          <w:sz w:val="24"/>
          <w:szCs w:val="24"/>
        </w:rPr>
      </w:pPr>
      <w:r w:rsidRPr="00674120">
        <w:rPr>
          <w:sz w:val="24"/>
          <w:szCs w:val="24"/>
        </w:rPr>
        <w:t>The Color Scarlet means courage, force, passion, heat, strength and joy.</w:t>
      </w:r>
    </w:p>
    <w:p w:rsidR="00A80EE0" w:rsidRPr="00674120" w:rsidRDefault="00A80EE0" w:rsidP="00A80EE0">
      <w:pPr>
        <w:spacing w:line="480" w:lineRule="auto"/>
        <w:jc w:val="both"/>
        <w:rPr>
          <w:sz w:val="24"/>
          <w:szCs w:val="24"/>
        </w:rPr>
      </w:pPr>
      <w:r w:rsidRPr="00674120">
        <w:rPr>
          <w:sz w:val="24"/>
          <w:szCs w:val="24"/>
        </w:rPr>
        <w:t>The Color Purple means royalty and piety.</w:t>
      </w:r>
    </w:p>
    <w:p w:rsidR="00A80EE0" w:rsidRPr="00674120" w:rsidRDefault="00A80EE0" w:rsidP="00A80EE0">
      <w:pPr>
        <w:spacing w:line="480" w:lineRule="auto"/>
        <w:jc w:val="both"/>
        <w:rPr>
          <w:sz w:val="24"/>
          <w:szCs w:val="24"/>
        </w:rPr>
      </w:pPr>
      <w:r w:rsidRPr="00674120">
        <w:rPr>
          <w:sz w:val="24"/>
          <w:szCs w:val="24"/>
        </w:rPr>
        <w:t>The Color Orange means amusement, fire, activity, danger in warning, taste and aroma.</w:t>
      </w:r>
    </w:p>
    <w:p w:rsidR="00A80EE0" w:rsidRPr="00674120" w:rsidRDefault="00A80EE0" w:rsidP="00A80EE0">
      <w:pPr>
        <w:spacing w:line="480" w:lineRule="auto"/>
        <w:jc w:val="both"/>
        <w:rPr>
          <w:sz w:val="24"/>
          <w:szCs w:val="24"/>
        </w:rPr>
      </w:pPr>
      <w:r w:rsidRPr="00674120">
        <w:rPr>
          <w:sz w:val="24"/>
          <w:szCs w:val="24"/>
        </w:rPr>
        <w:t>The Color Pink means femininity, tenderness, childhood, strength and romantic.</w:t>
      </w:r>
    </w:p>
    <w:p w:rsidR="00A80EE0" w:rsidRPr="00674120" w:rsidRDefault="00A80EE0" w:rsidP="00A80EE0">
      <w:pPr>
        <w:spacing w:line="480" w:lineRule="auto"/>
        <w:jc w:val="center"/>
        <w:rPr>
          <w:b/>
          <w:sz w:val="24"/>
          <w:szCs w:val="24"/>
        </w:rPr>
      </w:pPr>
      <w:r w:rsidRPr="00674120">
        <w:rPr>
          <w:b/>
          <w:sz w:val="24"/>
          <w:szCs w:val="24"/>
        </w:rPr>
        <w:t>Divine Weapons made from Precious Medals by the Creator’s 19 Types of Divine Smiths</w:t>
      </w:r>
    </w:p>
    <w:p w:rsidR="00A80EE0" w:rsidRPr="00674120" w:rsidRDefault="00A80EE0" w:rsidP="00A80EE0">
      <w:pPr>
        <w:spacing w:line="480" w:lineRule="auto"/>
        <w:jc w:val="both"/>
        <w:rPr>
          <w:sz w:val="24"/>
          <w:szCs w:val="24"/>
        </w:rPr>
      </w:pPr>
      <w:r w:rsidRPr="00674120">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A80EE0" w:rsidRPr="00674120" w:rsidRDefault="00A80EE0" w:rsidP="00A80EE0">
      <w:pPr>
        <w:spacing w:line="480" w:lineRule="auto"/>
        <w:jc w:val="center"/>
        <w:rPr>
          <w:b/>
          <w:sz w:val="24"/>
          <w:szCs w:val="24"/>
        </w:rPr>
      </w:pPr>
      <w:r w:rsidRPr="00674120">
        <w:rPr>
          <w:b/>
          <w:sz w:val="24"/>
          <w:szCs w:val="24"/>
        </w:rPr>
        <w:t>DIVINE AXES (DIVINE SICKLES, DIVINE PICKS &amp; DIVINE MATTOCKS---PICKAXE)</w:t>
      </w:r>
    </w:p>
    <w:p w:rsidR="00A80EE0" w:rsidRPr="00674120" w:rsidRDefault="00A80EE0" w:rsidP="00A80EE0">
      <w:pPr>
        <w:spacing w:line="480" w:lineRule="auto"/>
        <w:jc w:val="both"/>
        <w:rPr>
          <w:sz w:val="24"/>
          <w:szCs w:val="24"/>
        </w:rPr>
      </w:pPr>
      <w:r w:rsidRPr="00674120">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674120">
        <w:rPr>
          <w:sz w:val="24"/>
          <w:szCs w:val="24"/>
          <w:vertAlign w:val="superscript"/>
        </w:rPr>
        <w:t>st</w:t>
      </w:r>
      <w:r w:rsidRPr="00674120">
        <w:rPr>
          <w:sz w:val="24"/>
          <w:szCs w:val="24"/>
        </w:rPr>
        <w:t xml:space="preserve"> Samuel 13:20, 21 (NKJV). The Sharp Mattock-Pickaxe of God is in 1</w:t>
      </w:r>
      <w:r w:rsidRPr="00674120">
        <w:rPr>
          <w:sz w:val="24"/>
          <w:szCs w:val="24"/>
          <w:vertAlign w:val="superscript"/>
        </w:rPr>
        <w:t>st</w:t>
      </w:r>
      <w:r w:rsidRPr="00674120">
        <w:rPr>
          <w:sz w:val="24"/>
          <w:szCs w:val="24"/>
        </w:rPr>
        <w:t xml:space="preserve"> Samuel 13:20, 21 (NKJV). The Iron Picks of Fire Brick-kiln of God is in 2</w:t>
      </w:r>
      <w:r w:rsidRPr="00674120">
        <w:rPr>
          <w:sz w:val="24"/>
          <w:szCs w:val="24"/>
          <w:vertAlign w:val="superscript"/>
        </w:rPr>
        <w:t>nd</w:t>
      </w:r>
      <w:r w:rsidRPr="00674120">
        <w:rPr>
          <w:sz w:val="24"/>
          <w:szCs w:val="24"/>
        </w:rPr>
        <w:t xml:space="preserve"> Samuel 12:31 (NKJV) &amp; 1</w:t>
      </w:r>
      <w:r w:rsidRPr="00674120">
        <w:rPr>
          <w:sz w:val="24"/>
          <w:szCs w:val="24"/>
          <w:vertAlign w:val="superscript"/>
        </w:rPr>
        <w:t>st</w:t>
      </w:r>
      <w:r w:rsidRPr="00674120">
        <w:rPr>
          <w:sz w:val="24"/>
          <w:szCs w:val="24"/>
        </w:rPr>
        <w:t xml:space="preserve"> Chronicles 20:3 (NKJV). The City Axes of God is in 2</w:t>
      </w:r>
      <w:r w:rsidRPr="00674120">
        <w:rPr>
          <w:sz w:val="24"/>
          <w:szCs w:val="24"/>
          <w:vertAlign w:val="superscript"/>
        </w:rPr>
        <w:t>nd</w:t>
      </w:r>
      <w:r w:rsidRPr="00674120">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674120">
        <w:rPr>
          <w:sz w:val="24"/>
          <w:szCs w:val="24"/>
          <w:vertAlign w:val="superscript"/>
        </w:rPr>
        <w:t>st</w:t>
      </w:r>
      <w:r w:rsidRPr="00674120">
        <w:rPr>
          <w:sz w:val="24"/>
          <w:szCs w:val="24"/>
        </w:rPr>
        <w:t xml:space="preserve"> Samuel 13:20 (NKJV) &amp; Revelation 14:14-19 (NKJV). The Harvest Sickles of God is in Deuteronomy 23:25 (NKJV) &amp; Mark 4:29 (NKJV).    </w:t>
      </w:r>
    </w:p>
    <w:p w:rsidR="00A80EE0" w:rsidRPr="00674120" w:rsidRDefault="00A80EE0" w:rsidP="00A80EE0">
      <w:pPr>
        <w:spacing w:line="480" w:lineRule="auto"/>
        <w:jc w:val="center"/>
        <w:rPr>
          <w:b/>
          <w:sz w:val="24"/>
          <w:szCs w:val="24"/>
        </w:rPr>
      </w:pPr>
      <w:r w:rsidRPr="00674120">
        <w:rPr>
          <w:b/>
          <w:sz w:val="24"/>
          <w:szCs w:val="24"/>
        </w:rPr>
        <w:t>DIVINE KNIVES (DIVINE DAGGERS &amp; DIVINE LANCETS)</w:t>
      </w:r>
    </w:p>
    <w:p w:rsidR="00A80EE0" w:rsidRPr="00674120" w:rsidRDefault="00A80EE0" w:rsidP="00A80EE0">
      <w:pPr>
        <w:spacing w:line="480" w:lineRule="auto"/>
        <w:jc w:val="both"/>
        <w:rPr>
          <w:sz w:val="24"/>
          <w:szCs w:val="24"/>
        </w:rPr>
      </w:pPr>
      <w:r w:rsidRPr="00674120">
        <w:rPr>
          <w:sz w:val="24"/>
          <w:szCs w:val="24"/>
        </w:rPr>
        <w:t>The Knives (Daggers) of God is in Joshua 5:2-3 (NKJV). The Knives of God is in Ezra 1:9. The Cutting Knives of God is in 1</w:t>
      </w:r>
      <w:r w:rsidRPr="00674120">
        <w:rPr>
          <w:sz w:val="24"/>
          <w:szCs w:val="24"/>
          <w:vertAlign w:val="superscript"/>
        </w:rPr>
        <w:t>st</w:t>
      </w:r>
      <w:r w:rsidRPr="00674120">
        <w:rPr>
          <w:sz w:val="24"/>
          <w:szCs w:val="24"/>
        </w:rPr>
        <w:t xml:space="preserve"> Kings 18:28. The War Daggers of God is in Baruch 6:15. The Cutting Lancets of God is in 1</w:t>
      </w:r>
      <w:r w:rsidRPr="00674120">
        <w:rPr>
          <w:sz w:val="24"/>
          <w:szCs w:val="24"/>
          <w:vertAlign w:val="superscript"/>
        </w:rPr>
        <w:t>st</w:t>
      </w:r>
      <w:r w:rsidRPr="00674120">
        <w:rPr>
          <w:sz w:val="24"/>
          <w:szCs w:val="24"/>
        </w:rPr>
        <w:t xml:space="preserve"> Kings 18:28.  </w:t>
      </w:r>
    </w:p>
    <w:p w:rsidR="00A80EE0" w:rsidRPr="00674120" w:rsidRDefault="00A80EE0" w:rsidP="00A80EE0">
      <w:pPr>
        <w:spacing w:line="480" w:lineRule="auto"/>
        <w:jc w:val="center"/>
        <w:rPr>
          <w:b/>
          <w:sz w:val="24"/>
          <w:szCs w:val="24"/>
        </w:rPr>
      </w:pPr>
      <w:r w:rsidRPr="00674120">
        <w:rPr>
          <w:b/>
          <w:sz w:val="24"/>
          <w:szCs w:val="24"/>
        </w:rPr>
        <w:t>DIVINE RINGS</w:t>
      </w:r>
    </w:p>
    <w:p w:rsidR="00A80EE0" w:rsidRPr="00674120" w:rsidRDefault="00A80EE0" w:rsidP="00A80EE0">
      <w:pPr>
        <w:spacing w:line="480" w:lineRule="auto"/>
        <w:jc w:val="both"/>
        <w:rPr>
          <w:sz w:val="24"/>
          <w:szCs w:val="24"/>
        </w:rPr>
      </w:pPr>
      <w:r w:rsidRPr="00674120">
        <w:rPr>
          <w:sz w:val="24"/>
          <w:szCs w:val="24"/>
        </w:rPr>
        <w:t>The Judgment Rings of God is in 2</w:t>
      </w:r>
      <w:r w:rsidRPr="00674120">
        <w:rPr>
          <w:sz w:val="24"/>
          <w:szCs w:val="24"/>
          <w:vertAlign w:val="superscript"/>
        </w:rPr>
        <w:t>nd</w:t>
      </w:r>
      <w:r w:rsidRPr="00674120">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A80EE0" w:rsidRPr="00674120" w:rsidRDefault="00A80EE0" w:rsidP="00A80EE0">
      <w:pPr>
        <w:spacing w:line="480" w:lineRule="auto"/>
        <w:jc w:val="center"/>
        <w:rPr>
          <w:b/>
          <w:sz w:val="24"/>
          <w:szCs w:val="24"/>
        </w:rPr>
      </w:pPr>
      <w:r w:rsidRPr="00674120">
        <w:rPr>
          <w:b/>
          <w:sz w:val="24"/>
          <w:szCs w:val="24"/>
        </w:rPr>
        <w:t>DIVINE BRACELETS (ARMLETS), DIVINE CRESCENTS, DIVINE PENDANTS, DIVINE EARRINGS, DIVINE ANKLETS &amp; DIVINE NECKLACES</w:t>
      </w:r>
    </w:p>
    <w:p w:rsidR="00A80EE0" w:rsidRPr="00674120" w:rsidRDefault="00A80EE0" w:rsidP="00A80EE0">
      <w:pPr>
        <w:spacing w:line="480" w:lineRule="auto"/>
        <w:jc w:val="both"/>
        <w:rPr>
          <w:sz w:val="24"/>
          <w:szCs w:val="24"/>
        </w:rPr>
      </w:pPr>
      <w:r w:rsidRPr="00674120">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674120">
        <w:rPr>
          <w:sz w:val="24"/>
          <w:szCs w:val="24"/>
          <w:vertAlign w:val="superscript"/>
        </w:rPr>
        <w:t>nd</w:t>
      </w:r>
      <w:r w:rsidRPr="00674120">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A80EE0" w:rsidRPr="00674120" w:rsidRDefault="00A80EE0" w:rsidP="00A80EE0">
      <w:pPr>
        <w:spacing w:line="480" w:lineRule="auto"/>
        <w:jc w:val="center"/>
        <w:rPr>
          <w:b/>
          <w:sz w:val="24"/>
          <w:szCs w:val="24"/>
        </w:rPr>
      </w:pPr>
      <w:r w:rsidRPr="00674120">
        <w:rPr>
          <w:b/>
          <w:sz w:val="24"/>
          <w:szCs w:val="24"/>
        </w:rPr>
        <w:t>The Father Stephen’s True Holy Divine Armors of God</w:t>
      </w:r>
    </w:p>
    <w:p w:rsidR="00A80EE0" w:rsidRPr="00674120" w:rsidRDefault="00A80EE0" w:rsidP="00A80EE0">
      <w:pPr>
        <w:spacing w:line="480" w:lineRule="auto"/>
        <w:jc w:val="both"/>
        <w:rPr>
          <w:sz w:val="24"/>
          <w:szCs w:val="24"/>
        </w:rPr>
      </w:pPr>
      <w:r w:rsidRPr="00674120">
        <w:rPr>
          <w:sz w:val="24"/>
          <w:szCs w:val="24"/>
        </w:rPr>
        <w:t>The Holy Salvation Protection Armor</w:t>
      </w:r>
    </w:p>
    <w:p w:rsidR="00A80EE0" w:rsidRPr="00674120" w:rsidRDefault="00A80EE0" w:rsidP="00A80EE0">
      <w:pPr>
        <w:spacing w:line="480" w:lineRule="auto"/>
        <w:jc w:val="both"/>
        <w:rPr>
          <w:sz w:val="24"/>
          <w:szCs w:val="24"/>
        </w:rPr>
      </w:pPr>
      <w:r w:rsidRPr="00674120">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A80EE0" w:rsidRPr="00674120" w:rsidRDefault="00A80EE0" w:rsidP="00A80EE0">
      <w:pPr>
        <w:spacing w:line="480" w:lineRule="auto"/>
        <w:jc w:val="center"/>
        <w:rPr>
          <w:b/>
          <w:sz w:val="24"/>
          <w:szCs w:val="24"/>
        </w:rPr>
      </w:pPr>
      <w:r w:rsidRPr="00674120">
        <w:rPr>
          <w:b/>
          <w:sz w:val="24"/>
          <w:szCs w:val="24"/>
        </w:rPr>
        <w:t>The Holy Jealous Law Justice Zeal Armor</w:t>
      </w:r>
    </w:p>
    <w:p w:rsidR="00A80EE0" w:rsidRPr="00674120" w:rsidRDefault="00A80EE0" w:rsidP="00A80EE0">
      <w:pPr>
        <w:spacing w:line="480" w:lineRule="auto"/>
        <w:jc w:val="both"/>
        <w:rPr>
          <w:sz w:val="24"/>
          <w:szCs w:val="24"/>
        </w:rPr>
      </w:pPr>
      <w:r w:rsidRPr="00674120">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674120">
        <w:rPr>
          <w:b/>
          <w:sz w:val="24"/>
          <w:szCs w:val="24"/>
        </w:rPr>
        <w:t>The Lord Yah and His Armors in the Holy Bible</w:t>
      </w:r>
      <w:r w:rsidRPr="00674120">
        <w:rPr>
          <w:sz w:val="24"/>
          <w:szCs w:val="24"/>
        </w:rPr>
        <w:t xml:space="preserve">.”      </w:t>
      </w:r>
    </w:p>
    <w:p w:rsidR="00A80EE0" w:rsidRPr="00674120" w:rsidRDefault="00A80EE0" w:rsidP="00A80EE0">
      <w:pPr>
        <w:spacing w:line="480" w:lineRule="auto"/>
        <w:jc w:val="both"/>
        <w:rPr>
          <w:sz w:val="24"/>
          <w:szCs w:val="24"/>
        </w:rPr>
      </w:pPr>
      <w:r w:rsidRPr="00674120">
        <w:rPr>
          <w:sz w:val="24"/>
          <w:szCs w:val="24"/>
        </w:rPr>
        <w:t>The Other Kinds of Holy Armors of God</w:t>
      </w:r>
    </w:p>
    <w:p w:rsidR="00A80EE0" w:rsidRPr="00674120" w:rsidRDefault="00A80EE0" w:rsidP="00A80EE0">
      <w:pPr>
        <w:spacing w:line="480" w:lineRule="auto"/>
        <w:jc w:val="both"/>
        <w:rPr>
          <w:sz w:val="24"/>
          <w:szCs w:val="24"/>
        </w:rPr>
      </w:pPr>
      <w:r w:rsidRPr="00674120">
        <w:rPr>
          <w:sz w:val="24"/>
          <w:szCs w:val="24"/>
        </w:rPr>
        <w:t>The Old Armor of God</w:t>
      </w:r>
    </w:p>
    <w:p w:rsidR="00A80EE0" w:rsidRPr="00674120" w:rsidRDefault="00A80EE0" w:rsidP="00A80EE0">
      <w:pPr>
        <w:spacing w:line="480" w:lineRule="auto"/>
        <w:jc w:val="both"/>
        <w:rPr>
          <w:sz w:val="24"/>
          <w:szCs w:val="24"/>
        </w:rPr>
      </w:pPr>
      <w:r w:rsidRPr="00674120">
        <w:rPr>
          <w:sz w:val="24"/>
          <w:szCs w:val="24"/>
        </w:rPr>
        <w:t>The Young Armor is in 1</w:t>
      </w:r>
      <w:r w:rsidRPr="00674120">
        <w:rPr>
          <w:sz w:val="24"/>
          <w:szCs w:val="24"/>
          <w:vertAlign w:val="superscript"/>
        </w:rPr>
        <w:t>st</w:t>
      </w:r>
      <w:r w:rsidRPr="00674120">
        <w:rPr>
          <w:sz w:val="24"/>
          <w:szCs w:val="24"/>
        </w:rPr>
        <w:t xml:space="preserve"> Samuel 14:1, 6 &amp; 2</w:t>
      </w:r>
      <w:r w:rsidRPr="00674120">
        <w:rPr>
          <w:sz w:val="24"/>
          <w:szCs w:val="24"/>
          <w:vertAlign w:val="superscript"/>
        </w:rPr>
        <w:t>nd</w:t>
      </w:r>
      <w:r w:rsidRPr="00674120">
        <w:rPr>
          <w:sz w:val="24"/>
          <w:szCs w:val="24"/>
        </w:rPr>
        <w:t xml:space="preserve"> Samuel 2:21. The King David’s Armor is in 1</w:t>
      </w:r>
      <w:r w:rsidRPr="00674120">
        <w:rPr>
          <w:sz w:val="24"/>
          <w:szCs w:val="24"/>
          <w:vertAlign w:val="superscript"/>
        </w:rPr>
        <w:t>st</w:t>
      </w:r>
      <w:r w:rsidRPr="00674120">
        <w:rPr>
          <w:sz w:val="24"/>
          <w:szCs w:val="24"/>
        </w:rPr>
        <w:t xml:space="preserve"> Samuel 18:4. The Bronze Armor is in 1</w:t>
      </w:r>
      <w:r w:rsidRPr="00674120">
        <w:rPr>
          <w:sz w:val="24"/>
          <w:szCs w:val="24"/>
          <w:vertAlign w:val="superscript"/>
        </w:rPr>
        <w:t>st</w:t>
      </w:r>
      <w:r w:rsidRPr="00674120">
        <w:rPr>
          <w:sz w:val="24"/>
          <w:szCs w:val="24"/>
        </w:rPr>
        <w:t xml:space="preserve"> Samuel 17:6, 38. The Bronze Coat of Mail is in 1</w:t>
      </w:r>
      <w:r w:rsidRPr="00674120">
        <w:rPr>
          <w:sz w:val="24"/>
          <w:szCs w:val="24"/>
          <w:vertAlign w:val="superscript"/>
        </w:rPr>
        <w:t>st</w:t>
      </w:r>
      <w:r w:rsidRPr="00674120">
        <w:rPr>
          <w:sz w:val="24"/>
          <w:szCs w:val="24"/>
        </w:rPr>
        <w:t xml:space="preserve"> Samuel 17:38. The Tent Armor is in 1</w:t>
      </w:r>
      <w:r w:rsidRPr="00674120">
        <w:rPr>
          <w:sz w:val="24"/>
          <w:szCs w:val="24"/>
          <w:vertAlign w:val="superscript"/>
        </w:rPr>
        <w:t>st</w:t>
      </w:r>
      <w:r w:rsidRPr="00674120">
        <w:rPr>
          <w:sz w:val="24"/>
          <w:szCs w:val="24"/>
        </w:rPr>
        <w:t xml:space="preserve"> Samuel 17:54. The Stripping Armor is in 1</w:t>
      </w:r>
      <w:r w:rsidRPr="00674120">
        <w:rPr>
          <w:sz w:val="24"/>
          <w:szCs w:val="24"/>
          <w:vertAlign w:val="superscript"/>
        </w:rPr>
        <w:t>st</w:t>
      </w:r>
      <w:r w:rsidRPr="00674120">
        <w:rPr>
          <w:sz w:val="24"/>
          <w:szCs w:val="24"/>
        </w:rPr>
        <w:t xml:space="preserve"> Samuel 31:9. The General’s Armor is in 2</w:t>
      </w:r>
      <w:r w:rsidRPr="00674120">
        <w:rPr>
          <w:sz w:val="24"/>
          <w:szCs w:val="24"/>
          <w:vertAlign w:val="superscript"/>
        </w:rPr>
        <w:t>nd</w:t>
      </w:r>
      <w:r w:rsidRPr="00674120">
        <w:rPr>
          <w:sz w:val="24"/>
          <w:szCs w:val="24"/>
        </w:rPr>
        <w:t xml:space="preserve"> Samuel 18:15. The Battle Armor is in 2</w:t>
      </w:r>
      <w:r w:rsidRPr="00674120">
        <w:rPr>
          <w:sz w:val="24"/>
          <w:szCs w:val="24"/>
          <w:vertAlign w:val="superscript"/>
        </w:rPr>
        <w:t>nd</w:t>
      </w:r>
      <w:r w:rsidRPr="00674120">
        <w:rPr>
          <w:sz w:val="24"/>
          <w:szCs w:val="24"/>
        </w:rPr>
        <w:t xml:space="preserve"> Samuel 20:8. The Body Armor is in 2</w:t>
      </w:r>
      <w:r w:rsidRPr="00674120">
        <w:rPr>
          <w:sz w:val="24"/>
          <w:szCs w:val="24"/>
          <w:vertAlign w:val="superscript"/>
        </w:rPr>
        <w:t>nd</w:t>
      </w:r>
      <w:r w:rsidRPr="00674120">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674120">
        <w:rPr>
          <w:sz w:val="24"/>
          <w:szCs w:val="24"/>
          <w:vertAlign w:val="superscript"/>
        </w:rPr>
        <w:t>st</w:t>
      </w:r>
      <w:r w:rsidRPr="00674120">
        <w:rPr>
          <w:sz w:val="24"/>
          <w:szCs w:val="24"/>
        </w:rPr>
        <w:t xml:space="preserve"> Kings 10:25 (OKJV). The Border Armor is in 2</w:t>
      </w:r>
      <w:r w:rsidRPr="00674120">
        <w:rPr>
          <w:sz w:val="24"/>
          <w:szCs w:val="24"/>
          <w:vertAlign w:val="superscript"/>
        </w:rPr>
        <w:t>nd</w:t>
      </w:r>
      <w:r w:rsidRPr="00674120">
        <w:rPr>
          <w:sz w:val="24"/>
          <w:szCs w:val="24"/>
        </w:rPr>
        <w:t xml:space="preserve"> Kings 3:21 (OKJV). The City Armor is in 2</w:t>
      </w:r>
      <w:r w:rsidRPr="00674120">
        <w:rPr>
          <w:sz w:val="24"/>
          <w:szCs w:val="24"/>
          <w:vertAlign w:val="superscript"/>
        </w:rPr>
        <w:t>nd</w:t>
      </w:r>
      <w:r w:rsidRPr="00674120">
        <w:rPr>
          <w:sz w:val="24"/>
          <w:szCs w:val="24"/>
        </w:rPr>
        <w:t xml:space="preserve"> Kings 10:2 (OKJV). The House Armor is in 2</w:t>
      </w:r>
      <w:r w:rsidRPr="00674120">
        <w:rPr>
          <w:sz w:val="24"/>
          <w:szCs w:val="24"/>
          <w:vertAlign w:val="superscript"/>
        </w:rPr>
        <w:t>nd</w:t>
      </w:r>
      <w:r w:rsidRPr="00674120">
        <w:rPr>
          <w:sz w:val="24"/>
          <w:szCs w:val="24"/>
        </w:rPr>
        <w:t xml:space="preserve"> Kings 20:13 (OKJV) &amp; Isaiah 39:2 (OKJV). The Forest Armor is in Isaiah 22:8. </w:t>
      </w:r>
    </w:p>
    <w:p w:rsidR="00A80EE0" w:rsidRPr="00674120" w:rsidRDefault="00A80EE0" w:rsidP="00A80EE0">
      <w:pPr>
        <w:spacing w:line="480" w:lineRule="auto"/>
        <w:jc w:val="both"/>
        <w:rPr>
          <w:sz w:val="24"/>
          <w:szCs w:val="24"/>
        </w:rPr>
      </w:pPr>
      <w:r w:rsidRPr="00674120">
        <w:rPr>
          <w:sz w:val="24"/>
          <w:szCs w:val="24"/>
        </w:rPr>
        <w:t xml:space="preserve">Middle Armor of God </w:t>
      </w:r>
    </w:p>
    <w:p w:rsidR="00A80EE0" w:rsidRPr="00674120" w:rsidRDefault="00A80EE0" w:rsidP="00A80EE0">
      <w:pPr>
        <w:spacing w:line="480" w:lineRule="auto"/>
        <w:jc w:val="both"/>
        <w:rPr>
          <w:sz w:val="24"/>
          <w:szCs w:val="24"/>
        </w:rPr>
      </w:pPr>
      <w:r w:rsidRPr="00674120">
        <w:rPr>
          <w:sz w:val="24"/>
          <w:szCs w:val="24"/>
        </w:rPr>
        <w:t>The Crown Armor is in Judith 15:13. The Ministry Armor is in Wisdom of Solomon 18:21. The Water Witness Armor is in Sirach 43:20. The Judgment Armor is in Sirach 45:10.  The Giant War Armor is in 1</w:t>
      </w:r>
      <w:r w:rsidRPr="00674120">
        <w:rPr>
          <w:sz w:val="24"/>
          <w:szCs w:val="24"/>
          <w:vertAlign w:val="superscript"/>
        </w:rPr>
        <w:t>st</w:t>
      </w:r>
      <w:r w:rsidRPr="00674120">
        <w:rPr>
          <w:sz w:val="24"/>
          <w:szCs w:val="24"/>
        </w:rPr>
        <w:t xml:space="preserve"> Maccabees 3:3. The Temple Armor is in 1</w:t>
      </w:r>
      <w:r w:rsidRPr="00674120">
        <w:rPr>
          <w:sz w:val="24"/>
          <w:szCs w:val="24"/>
          <w:vertAlign w:val="superscript"/>
        </w:rPr>
        <w:t>st</w:t>
      </w:r>
      <w:r w:rsidRPr="00674120">
        <w:rPr>
          <w:sz w:val="24"/>
          <w:szCs w:val="24"/>
        </w:rPr>
        <w:t xml:space="preserve"> Maccabees 6:2. The Strong Armor is in 1</w:t>
      </w:r>
      <w:r w:rsidRPr="00674120">
        <w:rPr>
          <w:sz w:val="24"/>
          <w:szCs w:val="24"/>
          <w:vertAlign w:val="superscript"/>
        </w:rPr>
        <w:t>st</w:t>
      </w:r>
      <w:r w:rsidRPr="00674120">
        <w:rPr>
          <w:sz w:val="24"/>
          <w:szCs w:val="24"/>
        </w:rPr>
        <w:t xml:space="preserve"> Maccabees 6:6. The Brass Armor is in 1</w:t>
      </w:r>
      <w:r w:rsidRPr="00674120">
        <w:rPr>
          <w:sz w:val="24"/>
          <w:szCs w:val="24"/>
          <w:vertAlign w:val="superscript"/>
        </w:rPr>
        <w:t>st</w:t>
      </w:r>
      <w:r w:rsidRPr="00674120">
        <w:rPr>
          <w:sz w:val="24"/>
          <w:szCs w:val="24"/>
        </w:rPr>
        <w:t xml:space="preserve"> Maccabees 6:35. The Permanent (Perpetual) Memory Armor is in 1</w:t>
      </w:r>
      <w:r w:rsidRPr="00674120">
        <w:rPr>
          <w:sz w:val="24"/>
          <w:szCs w:val="24"/>
          <w:vertAlign w:val="superscript"/>
        </w:rPr>
        <w:t>st</w:t>
      </w:r>
      <w:r w:rsidRPr="00674120">
        <w:rPr>
          <w:sz w:val="24"/>
          <w:szCs w:val="24"/>
        </w:rPr>
        <w:t xml:space="preserve"> Maccabees 13:29. The Freedom Money Armor is in 1</w:t>
      </w:r>
      <w:r w:rsidRPr="00674120">
        <w:rPr>
          <w:sz w:val="24"/>
          <w:szCs w:val="24"/>
          <w:vertAlign w:val="superscript"/>
        </w:rPr>
        <w:t>st</w:t>
      </w:r>
      <w:r w:rsidRPr="00674120">
        <w:rPr>
          <w:sz w:val="24"/>
          <w:szCs w:val="24"/>
        </w:rPr>
        <w:t xml:space="preserve"> Maccabees 15:7. The Sanctuary Armor is in 1</w:t>
      </w:r>
      <w:r w:rsidRPr="00674120">
        <w:rPr>
          <w:sz w:val="24"/>
          <w:szCs w:val="24"/>
          <w:vertAlign w:val="superscript"/>
        </w:rPr>
        <w:t>st</w:t>
      </w:r>
      <w:r w:rsidRPr="00674120">
        <w:rPr>
          <w:sz w:val="24"/>
          <w:szCs w:val="24"/>
        </w:rPr>
        <w:t xml:space="preserve"> Maccabees 14:42. The Trooper Shake Down Armor is in 2</w:t>
      </w:r>
      <w:r w:rsidRPr="00674120">
        <w:rPr>
          <w:sz w:val="24"/>
          <w:szCs w:val="24"/>
          <w:vertAlign w:val="superscript"/>
        </w:rPr>
        <w:t>nd</w:t>
      </w:r>
      <w:r w:rsidRPr="00674120">
        <w:rPr>
          <w:sz w:val="24"/>
          <w:szCs w:val="24"/>
        </w:rPr>
        <w:t xml:space="preserve"> Maccabees 5:3. The Praise Armor, Thanks Armor &amp; Mercy Armor is in 2</w:t>
      </w:r>
      <w:r w:rsidRPr="00674120">
        <w:rPr>
          <w:sz w:val="24"/>
          <w:szCs w:val="24"/>
          <w:vertAlign w:val="superscript"/>
        </w:rPr>
        <w:t>nd</w:t>
      </w:r>
      <w:r w:rsidRPr="00674120">
        <w:rPr>
          <w:sz w:val="24"/>
          <w:szCs w:val="24"/>
        </w:rPr>
        <w:t xml:space="preserve"> Maccabees 8:27. The Golden Armor is in 2</w:t>
      </w:r>
      <w:r w:rsidRPr="00674120">
        <w:rPr>
          <w:sz w:val="24"/>
          <w:szCs w:val="24"/>
          <w:vertAlign w:val="superscript"/>
        </w:rPr>
        <w:t>nd</w:t>
      </w:r>
      <w:r w:rsidRPr="00674120">
        <w:rPr>
          <w:sz w:val="24"/>
          <w:szCs w:val="24"/>
        </w:rPr>
        <w:t xml:space="preserve"> Maccabees 11:8. The Marching Armor is in 2</w:t>
      </w:r>
      <w:r w:rsidRPr="00674120">
        <w:rPr>
          <w:sz w:val="24"/>
          <w:szCs w:val="24"/>
          <w:vertAlign w:val="superscript"/>
        </w:rPr>
        <w:t>nd</w:t>
      </w:r>
      <w:r w:rsidRPr="00674120">
        <w:rPr>
          <w:sz w:val="24"/>
          <w:szCs w:val="24"/>
        </w:rPr>
        <w:t xml:space="preserve"> Maccabees 11:10. The Worthy Inspiring Defense Armor is in 2</w:t>
      </w:r>
      <w:r w:rsidRPr="00674120">
        <w:rPr>
          <w:sz w:val="24"/>
          <w:szCs w:val="24"/>
          <w:vertAlign w:val="superscript"/>
        </w:rPr>
        <w:t>nd</w:t>
      </w:r>
      <w:r w:rsidRPr="00674120">
        <w:rPr>
          <w:sz w:val="24"/>
          <w:szCs w:val="24"/>
        </w:rPr>
        <w:t xml:space="preserve"> Maccabees 15:11. The Holy Armor is in 2</w:t>
      </w:r>
      <w:r w:rsidRPr="00674120">
        <w:rPr>
          <w:sz w:val="24"/>
          <w:szCs w:val="24"/>
          <w:vertAlign w:val="superscript"/>
        </w:rPr>
        <w:t>nd</w:t>
      </w:r>
      <w:r w:rsidRPr="00674120">
        <w:rPr>
          <w:sz w:val="24"/>
          <w:szCs w:val="24"/>
        </w:rPr>
        <w:t xml:space="preserve"> Maccabees 15:16. The Worthy Victorious Armor is in 2</w:t>
      </w:r>
      <w:r w:rsidRPr="00674120">
        <w:rPr>
          <w:sz w:val="24"/>
          <w:szCs w:val="24"/>
          <w:vertAlign w:val="superscript"/>
        </w:rPr>
        <w:t>nd</w:t>
      </w:r>
      <w:r w:rsidRPr="00674120">
        <w:rPr>
          <w:sz w:val="24"/>
          <w:szCs w:val="24"/>
        </w:rPr>
        <w:t xml:space="preserve"> Maccabees 15:21. </w:t>
      </w:r>
    </w:p>
    <w:p w:rsidR="00A80EE0" w:rsidRPr="00674120" w:rsidRDefault="00A80EE0" w:rsidP="00A80EE0">
      <w:pPr>
        <w:spacing w:line="480" w:lineRule="auto"/>
        <w:jc w:val="both"/>
        <w:rPr>
          <w:sz w:val="24"/>
          <w:szCs w:val="24"/>
        </w:rPr>
      </w:pPr>
      <w:r w:rsidRPr="00674120">
        <w:rPr>
          <w:sz w:val="24"/>
          <w:szCs w:val="24"/>
        </w:rPr>
        <w:t xml:space="preserve">The New Armor of God </w:t>
      </w:r>
    </w:p>
    <w:p w:rsidR="00A80EE0" w:rsidRPr="00674120" w:rsidRDefault="00A80EE0" w:rsidP="00A80EE0">
      <w:pPr>
        <w:spacing w:line="480" w:lineRule="auto"/>
        <w:jc w:val="both"/>
        <w:rPr>
          <w:sz w:val="24"/>
          <w:szCs w:val="24"/>
        </w:rPr>
      </w:pPr>
      <w:r w:rsidRPr="00674120">
        <w:rPr>
          <w:sz w:val="24"/>
          <w:szCs w:val="24"/>
        </w:rPr>
        <w:t>The Light Armor is in Romans 13:12. The Righteous Armor, Right Hand Armor &amp; Left Hand Armor is in 2</w:t>
      </w:r>
      <w:r w:rsidRPr="00674120">
        <w:rPr>
          <w:sz w:val="24"/>
          <w:szCs w:val="24"/>
          <w:vertAlign w:val="superscript"/>
        </w:rPr>
        <w:t>nd</w:t>
      </w:r>
      <w:r w:rsidRPr="00674120">
        <w:rPr>
          <w:sz w:val="24"/>
          <w:szCs w:val="24"/>
        </w:rPr>
        <w:t xml:space="preserve"> Corinthians 6:7. The Faith Armor, Hope Armor and Agape Love Armor are in 1</w:t>
      </w:r>
      <w:r w:rsidRPr="00674120">
        <w:rPr>
          <w:sz w:val="24"/>
          <w:szCs w:val="24"/>
          <w:vertAlign w:val="superscript"/>
        </w:rPr>
        <w:t>st</w:t>
      </w:r>
      <w:r w:rsidRPr="00674120">
        <w:rPr>
          <w:sz w:val="24"/>
          <w:szCs w:val="24"/>
        </w:rPr>
        <w:t xml:space="preserve"> Thessalonians 5:8. </w:t>
      </w:r>
    </w:p>
    <w:p w:rsidR="00A80EE0" w:rsidRPr="00674120" w:rsidRDefault="00A80EE0" w:rsidP="00A80EE0">
      <w:pPr>
        <w:spacing w:line="480" w:lineRule="auto"/>
        <w:jc w:val="both"/>
        <w:rPr>
          <w:sz w:val="24"/>
          <w:szCs w:val="24"/>
        </w:rPr>
      </w:pPr>
      <w:r w:rsidRPr="00674120">
        <w:rPr>
          <w:sz w:val="24"/>
          <w:szCs w:val="24"/>
        </w:rPr>
        <w:t>The Higher Armor of God</w:t>
      </w:r>
    </w:p>
    <w:p w:rsidR="00A80EE0" w:rsidRPr="00674120" w:rsidRDefault="00A80EE0" w:rsidP="00A80EE0">
      <w:pPr>
        <w:spacing w:line="480" w:lineRule="auto"/>
        <w:jc w:val="both"/>
        <w:rPr>
          <w:sz w:val="24"/>
          <w:szCs w:val="24"/>
        </w:rPr>
      </w:pPr>
      <w:r w:rsidRPr="00674120">
        <w:rPr>
          <w:sz w:val="24"/>
          <w:szCs w:val="24"/>
        </w:rPr>
        <w:t xml:space="preserve">The Brother John’s &amp; Son Jesus’ Higher Perfect Armor is the Trust Armor, Strength Armor, Armed Armor, Guard Armor, Palace Armor, Goods Armor &amp; Peace Armor is in Luke 11:21-23. </w:t>
      </w:r>
    </w:p>
    <w:p w:rsidR="00A80EE0" w:rsidRPr="00674120" w:rsidRDefault="00A80EE0" w:rsidP="00A80EE0">
      <w:pPr>
        <w:spacing w:line="480" w:lineRule="auto"/>
        <w:jc w:val="both"/>
        <w:rPr>
          <w:sz w:val="24"/>
          <w:szCs w:val="24"/>
        </w:rPr>
      </w:pPr>
      <w:r w:rsidRPr="00674120">
        <w:rPr>
          <w:sz w:val="24"/>
          <w:szCs w:val="24"/>
        </w:rPr>
        <w:t>The Highest Armor of God</w:t>
      </w:r>
    </w:p>
    <w:p w:rsidR="00A80EE0" w:rsidRPr="00674120" w:rsidRDefault="00A80EE0" w:rsidP="00A80EE0">
      <w:pPr>
        <w:spacing w:line="480" w:lineRule="auto"/>
        <w:jc w:val="both"/>
        <w:rPr>
          <w:sz w:val="24"/>
          <w:szCs w:val="24"/>
        </w:rPr>
      </w:pPr>
      <w:r w:rsidRPr="00674120">
        <w:rPr>
          <w:sz w:val="24"/>
          <w:szCs w:val="24"/>
        </w:rPr>
        <w:t>The Father Stephen’s Highest Prefect Crown Hide Armor is in Acts 6:5, 8-9; 7:59; 8:2; 11:19; 22:20.</w:t>
      </w:r>
    </w:p>
    <w:p w:rsidR="00A80EE0" w:rsidRPr="00674120" w:rsidRDefault="00A80EE0" w:rsidP="00A80EE0">
      <w:pPr>
        <w:spacing w:line="480" w:lineRule="auto"/>
        <w:jc w:val="center"/>
        <w:rPr>
          <w:b/>
          <w:sz w:val="24"/>
          <w:szCs w:val="24"/>
        </w:rPr>
      </w:pPr>
      <w:r w:rsidRPr="00674120">
        <w:rPr>
          <w:b/>
          <w:sz w:val="24"/>
          <w:szCs w:val="24"/>
        </w:rPr>
        <w:t>THE FATHER STEPHEN’S HOLY ARMOR CLASS STAT’S</w:t>
      </w:r>
    </w:p>
    <w:p w:rsidR="00A80EE0" w:rsidRPr="00674120" w:rsidRDefault="00A80EE0" w:rsidP="00A80EE0">
      <w:pPr>
        <w:spacing w:line="480" w:lineRule="auto"/>
        <w:jc w:val="center"/>
        <w:rPr>
          <w:b/>
          <w:sz w:val="24"/>
          <w:szCs w:val="24"/>
        </w:rPr>
      </w:pPr>
      <w:r w:rsidRPr="00674120">
        <w:rPr>
          <w:b/>
          <w:sz w:val="24"/>
          <w:szCs w:val="24"/>
        </w:rPr>
        <w:t>Holy Vitality &amp; Holy Constitution</w:t>
      </w:r>
    </w:p>
    <w:p w:rsidR="00A80EE0" w:rsidRPr="00674120" w:rsidRDefault="00A80EE0" w:rsidP="00A80EE0">
      <w:pPr>
        <w:spacing w:line="480" w:lineRule="auto"/>
        <w:jc w:val="both"/>
        <w:rPr>
          <w:sz w:val="24"/>
          <w:szCs w:val="24"/>
        </w:rPr>
      </w:pPr>
      <w:r w:rsidRPr="00674120">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674120">
        <w:rPr>
          <w:sz w:val="24"/>
          <w:szCs w:val="24"/>
          <w:vertAlign w:val="superscript"/>
        </w:rPr>
        <w:t>nd</w:t>
      </w:r>
      <w:r w:rsidRPr="00674120">
        <w:rPr>
          <w:sz w:val="24"/>
          <w:szCs w:val="24"/>
        </w:rPr>
        <w:t xml:space="preserve"> Thessalonians 1:3; Job 17:9; Psalms 84:7; 92:12; Proverbs 4:18; 1</w:t>
      </w:r>
      <w:r w:rsidRPr="00674120">
        <w:rPr>
          <w:sz w:val="24"/>
          <w:szCs w:val="24"/>
          <w:vertAlign w:val="superscript"/>
        </w:rPr>
        <w:t>st</w:t>
      </w:r>
      <w:r w:rsidRPr="00674120">
        <w:rPr>
          <w:sz w:val="24"/>
          <w:szCs w:val="24"/>
        </w:rPr>
        <w:t xml:space="preserve"> Timothy 4:14 &amp; 2</w:t>
      </w:r>
      <w:r w:rsidRPr="00674120">
        <w:rPr>
          <w:sz w:val="24"/>
          <w:szCs w:val="24"/>
          <w:vertAlign w:val="superscript"/>
        </w:rPr>
        <w:t>nd</w:t>
      </w:r>
      <w:r w:rsidRPr="00674120">
        <w:rPr>
          <w:sz w:val="24"/>
          <w:szCs w:val="24"/>
        </w:rPr>
        <w:t xml:space="preserve"> Peter 1:5-7. The means of developing spiritual vitality is in John 5:26. The seeking to imitate Jesus Christ is in 1</w:t>
      </w:r>
      <w:r w:rsidRPr="00674120">
        <w:rPr>
          <w:sz w:val="24"/>
          <w:szCs w:val="24"/>
          <w:vertAlign w:val="superscript"/>
        </w:rPr>
        <w:t>st</w:t>
      </w:r>
      <w:r w:rsidRPr="00674120">
        <w:rPr>
          <w:sz w:val="24"/>
          <w:szCs w:val="24"/>
        </w:rPr>
        <w:t xml:space="preserve"> John 2:6, 28; 1</w:t>
      </w:r>
      <w:r w:rsidRPr="00674120">
        <w:rPr>
          <w:sz w:val="24"/>
          <w:szCs w:val="24"/>
          <w:vertAlign w:val="superscript"/>
        </w:rPr>
        <w:t>st</w:t>
      </w:r>
      <w:r w:rsidRPr="00674120">
        <w:rPr>
          <w:sz w:val="24"/>
          <w:szCs w:val="24"/>
        </w:rPr>
        <w:t xml:space="preserve"> Peter 2:21; 1</w:t>
      </w:r>
      <w:r w:rsidRPr="00674120">
        <w:rPr>
          <w:sz w:val="24"/>
          <w:szCs w:val="24"/>
          <w:vertAlign w:val="superscript"/>
        </w:rPr>
        <w:t>st</w:t>
      </w:r>
      <w:r w:rsidRPr="00674120">
        <w:rPr>
          <w:sz w:val="24"/>
          <w:szCs w:val="24"/>
        </w:rPr>
        <w:t xml:space="preserve"> Thessalonians 1:6; Philippians 3:10; Galatians 3:27; 1</w:t>
      </w:r>
      <w:r w:rsidRPr="00674120">
        <w:rPr>
          <w:sz w:val="24"/>
          <w:szCs w:val="24"/>
          <w:vertAlign w:val="superscript"/>
        </w:rPr>
        <w:t>st</w:t>
      </w:r>
      <w:r w:rsidRPr="00674120">
        <w:rPr>
          <w:sz w:val="24"/>
          <w:szCs w:val="24"/>
        </w:rPr>
        <w:t xml:space="preserve"> Corinthians 11:1; John 13:15; Romans 12:1-12; 12:14; Ephesians 4:15. Resisting Temptation is in Revelation 3:10; James 1:2-3, 12; Hebrews 2:18; 1</w:t>
      </w:r>
      <w:r w:rsidRPr="00674120">
        <w:rPr>
          <w:sz w:val="24"/>
          <w:szCs w:val="24"/>
          <w:vertAlign w:val="superscript"/>
        </w:rPr>
        <w:t>st</w:t>
      </w:r>
      <w:r w:rsidRPr="00674120">
        <w:rPr>
          <w:sz w:val="24"/>
          <w:szCs w:val="24"/>
        </w:rPr>
        <w:t xml:space="preserve"> Thessalonians 3:5; Matthew 26:41; 1</w:t>
      </w:r>
      <w:r w:rsidRPr="00674120">
        <w:rPr>
          <w:sz w:val="24"/>
          <w:szCs w:val="24"/>
          <w:vertAlign w:val="superscript"/>
        </w:rPr>
        <w:t>st</w:t>
      </w:r>
      <w:r w:rsidRPr="00674120">
        <w:rPr>
          <w:sz w:val="24"/>
          <w:szCs w:val="24"/>
        </w:rPr>
        <w:t xml:space="preserve"> Corinthians 7:5; 10:13 &amp; 1</w:t>
      </w:r>
      <w:r w:rsidRPr="00674120">
        <w:rPr>
          <w:sz w:val="24"/>
          <w:szCs w:val="24"/>
          <w:vertAlign w:val="superscript"/>
        </w:rPr>
        <w:t>st</w:t>
      </w:r>
      <w:r w:rsidRPr="00674120">
        <w:rPr>
          <w:sz w:val="24"/>
          <w:szCs w:val="24"/>
        </w:rPr>
        <w:t xml:space="preserve"> John 2:14. The Developing of Disciples is in Revelation 3:18-19; Hebrews 12:7-11 &amp; 1</w:t>
      </w:r>
      <w:r w:rsidRPr="00674120">
        <w:rPr>
          <w:sz w:val="24"/>
          <w:szCs w:val="24"/>
          <w:vertAlign w:val="superscript"/>
        </w:rPr>
        <w:t>st</w:t>
      </w:r>
      <w:r w:rsidRPr="00674120">
        <w:rPr>
          <w:sz w:val="24"/>
          <w:szCs w:val="24"/>
        </w:rPr>
        <w:t xml:space="preserve"> Timothy 6:12. The exhorting of others is in 1</w:t>
      </w:r>
      <w:r w:rsidRPr="00674120">
        <w:rPr>
          <w:sz w:val="24"/>
          <w:szCs w:val="24"/>
          <w:vertAlign w:val="superscript"/>
        </w:rPr>
        <w:t>st</w:t>
      </w:r>
      <w:r w:rsidRPr="00674120">
        <w:rPr>
          <w:sz w:val="24"/>
          <w:szCs w:val="24"/>
        </w:rPr>
        <w:t xml:space="preserve"> Kings 2:2; 2</w:t>
      </w:r>
      <w:r w:rsidRPr="00674120">
        <w:rPr>
          <w:sz w:val="24"/>
          <w:szCs w:val="24"/>
          <w:vertAlign w:val="superscript"/>
        </w:rPr>
        <w:t>nd</w:t>
      </w:r>
      <w:r w:rsidRPr="00674120">
        <w:rPr>
          <w:sz w:val="24"/>
          <w:szCs w:val="24"/>
        </w:rPr>
        <w:t xml:space="preserve"> Chronicles 15:7; Isaiah 35:4; Haggai 2:4; 1</w:t>
      </w:r>
      <w:r w:rsidRPr="00674120">
        <w:rPr>
          <w:sz w:val="24"/>
          <w:szCs w:val="24"/>
          <w:vertAlign w:val="superscript"/>
        </w:rPr>
        <w:t>st</w:t>
      </w:r>
      <w:r w:rsidRPr="00674120">
        <w:rPr>
          <w:sz w:val="24"/>
          <w:szCs w:val="24"/>
        </w:rPr>
        <w:t xml:space="preserve"> Corinthians 16:13; Ephesians 6:10 &amp; 2</w:t>
      </w:r>
      <w:r w:rsidRPr="00674120">
        <w:rPr>
          <w:sz w:val="24"/>
          <w:szCs w:val="24"/>
          <w:vertAlign w:val="superscript"/>
        </w:rPr>
        <w:t>nd</w:t>
      </w:r>
      <w:r w:rsidRPr="00674120">
        <w:rPr>
          <w:sz w:val="24"/>
          <w:szCs w:val="24"/>
        </w:rPr>
        <w:t xml:space="preserve"> Timothy 2:1. Being full of the Holy Ghost is in Acts 6:5; 7:55-56. What are the obstacles of spiritual vitality? A failure to progress beyond basic teachings is in Hebrews 5:12 &amp; 1</w:t>
      </w:r>
      <w:r w:rsidRPr="00674120">
        <w:rPr>
          <w:sz w:val="24"/>
          <w:szCs w:val="24"/>
          <w:vertAlign w:val="superscript"/>
        </w:rPr>
        <w:t>st</w:t>
      </w:r>
      <w:r w:rsidRPr="00674120">
        <w:rPr>
          <w:sz w:val="24"/>
          <w:szCs w:val="24"/>
        </w:rPr>
        <w:t xml:space="preserve"> Peter 2:2. The lack of sound teaching is in 2</w:t>
      </w:r>
      <w:r w:rsidRPr="00674120">
        <w:rPr>
          <w:sz w:val="24"/>
          <w:szCs w:val="24"/>
          <w:vertAlign w:val="superscript"/>
        </w:rPr>
        <w:t>nd</w:t>
      </w:r>
      <w:r w:rsidRPr="00674120">
        <w:rPr>
          <w:sz w:val="24"/>
          <w:szCs w:val="24"/>
        </w:rPr>
        <w:t xml:space="preserve"> Timothy 4:1-13. The examples of spiritual vitality: The Young Jesus Christ is in Luke 2:40, 52. Paul is in Acts 9:22. John the Baptist is in Luke 1:80. Samuel is in 1</w:t>
      </w:r>
      <w:r w:rsidRPr="00674120">
        <w:rPr>
          <w:sz w:val="24"/>
          <w:szCs w:val="24"/>
          <w:vertAlign w:val="superscript"/>
        </w:rPr>
        <w:t>st</w:t>
      </w:r>
      <w:r w:rsidRPr="00674120">
        <w:rPr>
          <w:sz w:val="24"/>
          <w:szCs w:val="24"/>
        </w:rPr>
        <w:t xml:space="preserve"> Samuel 2:26. The consequences of spiritual vitality: Loving others is in 1</w:t>
      </w:r>
      <w:r w:rsidRPr="00674120">
        <w:rPr>
          <w:sz w:val="24"/>
          <w:szCs w:val="24"/>
          <w:vertAlign w:val="superscript"/>
        </w:rPr>
        <w:t>st</w:t>
      </w:r>
      <w:r w:rsidRPr="00674120">
        <w:rPr>
          <w:sz w:val="24"/>
          <w:szCs w:val="24"/>
        </w:rPr>
        <w:t xml:space="preserve"> John 3:23; Galatians 5:6; Ephesians 1:15; 6:23; Colossians 1:4-5 &amp; 1</w:t>
      </w:r>
      <w:r w:rsidRPr="00674120">
        <w:rPr>
          <w:sz w:val="24"/>
          <w:szCs w:val="24"/>
          <w:vertAlign w:val="superscript"/>
        </w:rPr>
        <w:t>st</w:t>
      </w:r>
      <w:r w:rsidRPr="00674120">
        <w:rPr>
          <w:sz w:val="24"/>
          <w:szCs w:val="24"/>
        </w:rPr>
        <w:t xml:space="preserve"> Timothy 1:5. The Spiritual Growth is in 1</w:t>
      </w:r>
      <w:r w:rsidRPr="00674120">
        <w:rPr>
          <w:sz w:val="24"/>
          <w:szCs w:val="24"/>
          <w:vertAlign w:val="superscript"/>
        </w:rPr>
        <w:t>st</w:t>
      </w:r>
      <w:r w:rsidRPr="00674120">
        <w:rPr>
          <w:sz w:val="24"/>
          <w:szCs w:val="24"/>
        </w:rPr>
        <w:t xml:space="preserve"> Thessalonians 4:3-7; Colossians 1:10; Philippians 3:12; Ephesians 4:11-15; 2</w:t>
      </w:r>
      <w:r w:rsidRPr="00674120">
        <w:rPr>
          <w:sz w:val="24"/>
          <w:szCs w:val="24"/>
          <w:vertAlign w:val="superscript"/>
        </w:rPr>
        <w:t>nd</w:t>
      </w:r>
      <w:r w:rsidRPr="00674120">
        <w:rPr>
          <w:sz w:val="24"/>
          <w:szCs w:val="24"/>
        </w:rPr>
        <w:t xml:space="preserve"> Corinthians 3:18; Romans 12:1-2; 2</w:t>
      </w:r>
      <w:r w:rsidRPr="00674120">
        <w:rPr>
          <w:sz w:val="24"/>
          <w:szCs w:val="24"/>
          <w:vertAlign w:val="superscript"/>
        </w:rPr>
        <w:t>nd</w:t>
      </w:r>
      <w:r w:rsidRPr="00674120">
        <w:rPr>
          <w:sz w:val="24"/>
          <w:szCs w:val="24"/>
        </w:rPr>
        <w:t xml:space="preserve"> Peter 3:18 &amp; Galatians 5:22-23. The spiritual perseverance is in Hebrews 6:12; 1</w:t>
      </w:r>
      <w:r w:rsidRPr="00674120">
        <w:rPr>
          <w:sz w:val="24"/>
          <w:szCs w:val="24"/>
          <w:vertAlign w:val="superscript"/>
        </w:rPr>
        <w:t>st</w:t>
      </w:r>
      <w:r w:rsidRPr="00674120">
        <w:rPr>
          <w:sz w:val="24"/>
          <w:szCs w:val="24"/>
        </w:rPr>
        <w:t xml:space="preserve"> Thessalonians 5:8; 1</w:t>
      </w:r>
      <w:r w:rsidRPr="00674120">
        <w:rPr>
          <w:sz w:val="24"/>
          <w:szCs w:val="24"/>
          <w:vertAlign w:val="superscript"/>
        </w:rPr>
        <w:t>st</w:t>
      </w:r>
      <w:r w:rsidRPr="00674120">
        <w:rPr>
          <w:sz w:val="24"/>
          <w:szCs w:val="24"/>
        </w:rPr>
        <w:t xml:space="preserve"> Timothy 3:9; 2</w:t>
      </w:r>
      <w:r w:rsidRPr="00674120">
        <w:rPr>
          <w:sz w:val="24"/>
          <w:szCs w:val="24"/>
          <w:vertAlign w:val="superscript"/>
        </w:rPr>
        <w:t>nd</w:t>
      </w:r>
      <w:r w:rsidRPr="00674120">
        <w:rPr>
          <w:sz w:val="24"/>
          <w:szCs w:val="24"/>
        </w:rPr>
        <w:t xml:space="preserve"> Timothy 1:13 &amp; Revelation 13:10. The rejoicing on the Lord is in Philippians 4:4-7; Psalms 5:11; 13:5; 33:21; Isaiah 35:10; 1</w:t>
      </w:r>
      <w:r w:rsidRPr="00674120">
        <w:rPr>
          <w:sz w:val="24"/>
          <w:szCs w:val="24"/>
          <w:vertAlign w:val="superscript"/>
        </w:rPr>
        <w:t>st</w:t>
      </w:r>
      <w:r w:rsidRPr="00674120">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674120">
        <w:rPr>
          <w:sz w:val="24"/>
          <w:szCs w:val="24"/>
          <w:vertAlign w:val="superscript"/>
        </w:rPr>
        <w:t>st</w:t>
      </w:r>
      <w:r w:rsidRPr="00674120">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674120">
        <w:rPr>
          <w:sz w:val="24"/>
          <w:szCs w:val="24"/>
          <w:vertAlign w:val="superscript"/>
        </w:rPr>
        <w:t>nd</w:t>
      </w:r>
      <w:r w:rsidRPr="00674120">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674120">
        <w:rPr>
          <w:sz w:val="24"/>
          <w:szCs w:val="24"/>
          <w:vertAlign w:val="superscript"/>
        </w:rPr>
        <w:t>st</w:t>
      </w:r>
      <w:r w:rsidRPr="00674120">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674120">
        <w:rPr>
          <w:sz w:val="24"/>
          <w:szCs w:val="24"/>
          <w:vertAlign w:val="superscript"/>
        </w:rPr>
        <w:t>st</w:t>
      </w:r>
      <w:r w:rsidRPr="00674120">
        <w:rPr>
          <w:sz w:val="24"/>
          <w:szCs w:val="24"/>
        </w:rPr>
        <w:t xml:space="preserve"> John 3:4; 1</w:t>
      </w:r>
      <w:r w:rsidRPr="00674120">
        <w:rPr>
          <w:sz w:val="24"/>
          <w:szCs w:val="24"/>
          <w:vertAlign w:val="superscript"/>
        </w:rPr>
        <w:t>st</w:t>
      </w:r>
      <w:r w:rsidRPr="00674120">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674120">
        <w:rPr>
          <w:sz w:val="24"/>
          <w:szCs w:val="24"/>
          <w:vertAlign w:val="superscript"/>
        </w:rPr>
        <w:t>st</w:t>
      </w:r>
      <w:r w:rsidRPr="00674120">
        <w:rPr>
          <w:sz w:val="24"/>
          <w:szCs w:val="24"/>
        </w:rPr>
        <w:t xml:space="preserve"> Timothy 1:8; 1</w:t>
      </w:r>
      <w:r w:rsidRPr="00674120">
        <w:rPr>
          <w:sz w:val="24"/>
          <w:szCs w:val="24"/>
          <w:vertAlign w:val="superscript"/>
        </w:rPr>
        <w:t>st</w:t>
      </w:r>
      <w:r w:rsidRPr="00674120">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674120">
        <w:rPr>
          <w:sz w:val="24"/>
          <w:szCs w:val="24"/>
          <w:vertAlign w:val="superscript"/>
        </w:rPr>
        <w:t>nd</w:t>
      </w:r>
      <w:r w:rsidRPr="00674120">
        <w:rPr>
          <w:sz w:val="24"/>
          <w:szCs w:val="24"/>
        </w:rPr>
        <w:t xml:space="preserve"> Corinthians 3:3-6; 13-18; 1</w:t>
      </w:r>
      <w:r w:rsidRPr="00674120">
        <w:rPr>
          <w:sz w:val="24"/>
          <w:szCs w:val="24"/>
          <w:vertAlign w:val="superscript"/>
        </w:rPr>
        <w:t>st</w:t>
      </w:r>
      <w:r w:rsidRPr="00674120">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674120">
        <w:rPr>
          <w:sz w:val="24"/>
          <w:szCs w:val="24"/>
          <w:vertAlign w:val="superscript"/>
        </w:rPr>
        <w:t>st</w:t>
      </w:r>
      <w:r w:rsidRPr="00674120">
        <w:rPr>
          <w:sz w:val="24"/>
          <w:szCs w:val="24"/>
        </w:rPr>
        <w:t xml:space="preserve"> Samuel 15:22-23 &amp; Psalms 51:16-17.                      </w:t>
      </w:r>
    </w:p>
    <w:p w:rsidR="00A80EE0" w:rsidRPr="00674120" w:rsidRDefault="00A80EE0" w:rsidP="00A80EE0">
      <w:pPr>
        <w:spacing w:line="480" w:lineRule="auto"/>
        <w:jc w:val="center"/>
        <w:rPr>
          <w:b/>
          <w:sz w:val="24"/>
          <w:szCs w:val="24"/>
        </w:rPr>
      </w:pPr>
      <w:r w:rsidRPr="00674120">
        <w:rPr>
          <w:b/>
          <w:sz w:val="24"/>
          <w:szCs w:val="24"/>
        </w:rPr>
        <w:t>Holy Endurance &amp; Holy Stamina</w:t>
      </w:r>
    </w:p>
    <w:p w:rsidR="00A80EE0" w:rsidRPr="00674120" w:rsidRDefault="00A80EE0" w:rsidP="00A80EE0">
      <w:pPr>
        <w:spacing w:line="480" w:lineRule="auto"/>
        <w:jc w:val="both"/>
        <w:rPr>
          <w:sz w:val="24"/>
          <w:szCs w:val="24"/>
        </w:rPr>
      </w:pPr>
      <w:r w:rsidRPr="00674120">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674120">
        <w:rPr>
          <w:sz w:val="24"/>
          <w:szCs w:val="24"/>
          <w:vertAlign w:val="superscript"/>
        </w:rPr>
        <w:t>st</w:t>
      </w:r>
      <w:r w:rsidRPr="00674120">
        <w:rPr>
          <w:sz w:val="24"/>
          <w:szCs w:val="24"/>
        </w:rPr>
        <w:t xml:space="preserve"> Peter 2:20; Revelation 13:10; 2</w:t>
      </w:r>
      <w:r w:rsidRPr="00674120">
        <w:rPr>
          <w:sz w:val="24"/>
          <w:szCs w:val="24"/>
          <w:vertAlign w:val="superscript"/>
        </w:rPr>
        <w:t>nd</w:t>
      </w:r>
      <w:r w:rsidRPr="00674120">
        <w:rPr>
          <w:sz w:val="24"/>
          <w:szCs w:val="24"/>
        </w:rPr>
        <w:t xml:space="preserve"> Timothy 2:3; 1</w:t>
      </w:r>
      <w:r w:rsidRPr="00674120">
        <w:rPr>
          <w:sz w:val="24"/>
          <w:szCs w:val="24"/>
          <w:vertAlign w:val="superscript"/>
        </w:rPr>
        <w:t>st</w:t>
      </w:r>
      <w:r w:rsidRPr="00674120">
        <w:rPr>
          <w:sz w:val="24"/>
          <w:szCs w:val="24"/>
        </w:rPr>
        <w:t xml:space="preserve"> Timothy 6:11; Ephesians 4:14; Job 17:9; Joshua 23:8; Deuteronomy 5:32; Galatians 6:9 &amp; Acts 11:23; 13:43; 14:22.  Endurance is a hallmark of a true Christian Profession is in 2</w:t>
      </w:r>
      <w:r w:rsidRPr="00674120">
        <w:rPr>
          <w:sz w:val="24"/>
          <w:szCs w:val="24"/>
          <w:vertAlign w:val="superscript"/>
        </w:rPr>
        <w:t>nd</w:t>
      </w:r>
      <w:r w:rsidRPr="00674120">
        <w:rPr>
          <w:sz w:val="24"/>
          <w:szCs w:val="24"/>
        </w:rPr>
        <w:t xml:space="preserve"> Timothy 2:12; Mark 13:13; Matthew 10:22; Luke 9:62 &amp; Acts 20:24. Christian Endurance originates with God is in Romans 15:5; 2</w:t>
      </w:r>
      <w:r w:rsidRPr="00674120">
        <w:rPr>
          <w:sz w:val="24"/>
          <w:szCs w:val="24"/>
          <w:vertAlign w:val="superscript"/>
        </w:rPr>
        <w:t>nd</w:t>
      </w:r>
      <w:r w:rsidRPr="00674120">
        <w:rPr>
          <w:sz w:val="24"/>
          <w:szCs w:val="24"/>
        </w:rPr>
        <w:t xml:space="preserve"> Corinthians 1:8-9; Colossians 1:10-11 &amp; 2</w:t>
      </w:r>
      <w:r w:rsidRPr="00674120">
        <w:rPr>
          <w:sz w:val="24"/>
          <w:szCs w:val="24"/>
          <w:vertAlign w:val="superscript"/>
        </w:rPr>
        <w:t>nd</w:t>
      </w:r>
      <w:r w:rsidRPr="00674120">
        <w:rPr>
          <w:sz w:val="24"/>
          <w:szCs w:val="24"/>
        </w:rPr>
        <w:t xml:space="preserve"> Thessalonians 3:5. Christian Endurance concerns standing firm to God in 1</w:t>
      </w:r>
      <w:r w:rsidRPr="00674120">
        <w:rPr>
          <w:sz w:val="24"/>
          <w:szCs w:val="24"/>
          <w:vertAlign w:val="superscript"/>
        </w:rPr>
        <w:t>st</w:t>
      </w:r>
      <w:r w:rsidRPr="00674120">
        <w:rPr>
          <w:sz w:val="24"/>
          <w:szCs w:val="24"/>
        </w:rPr>
        <w:t xml:space="preserve"> Corinthians 15:58; Galatians 5:1; Philippians 1:27; 4:1; 2</w:t>
      </w:r>
      <w:r w:rsidRPr="00674120">
        <w:rPr>
          <w:sz w:val="24"/>
          <w:szCs w:val="24"/>
          <w:vertAlign w:val="superscript"/>
        </w:rPr>
        <w:t>nd</w:t>
      </w:r>
      <w:r w:rsidRPr="00674120">
        <w:rPr>
          <w:sz w:val="24"/>
          <w:szCs w:val="24"/>
        </w:rPr>
        <w:t xml:space="preserve"> Timothy 3:14; 4:5 &amp; 2</w:t>
      </w:r>
      <w:r w:rsidRPr="00674120">
        <w:rPr>
          <w:sz w:val="24"/>
          <w:szCs w:val="24"/>
          <w:vertAlign w:val="superscript"/>
        </w:rPr>
        <w:t>nd</w:t>
      </w:r>
      <w:r w:rsidRPr="00674120">
        <w:rPr>
          <w:sz w:val="24"/>
          <w:szCs w:val="24"/>
        </w:rPr>
        <w:t xml:space="preserve"> Thessalonians 2:15. The results of endurance: The Protection is in Revelation 3:10 &amp; 2</w:t>
      </w:r>
      <w:r w:rsidRPr="00674120">
        <w:rPr>
          <w:sz w:val="24"/>
          <w:szCs w:val="24"/>
          <w:vertAlign w:val="superscript"/>
        </w:rPr>
        <w:t>nd</w:t>
      </w:r>
      <w:r w:rsidRPr="00674120">
        <w:rPr>
          <w:sz w:val="24"/>
          <w:szCs w:val="24"/>
        </w:rPr>
        <w:t xml:space="preserve"> Thessalonians 3:3-4. The Salvation is in Hebrews 10:36; 12:7-9; 2</w:t>
      </w:r>
      <w:r w:rsidRPr="00674120">
        <w:rPr>
          <w:sz w:val="24"/>
          <w:szCs w:val="24"/>
          <w:vertAlign w:val="superscript"/>
        </w:rPr>
        <w:t>nd</w:t>
      </w:r>
      <w:r w:rsidRPr="00674120">
        <w:rPr>
          <w:sz w:val="24"/>
          <w:szCs w:val="24"/>
        </w:rPr>
        <w:t xml:space="preserve"> Timothy 2:10; 1</w:t>
      </w:r>
      <w:r w:rsidRPr="00674120">
        <w:rPr>
          <w:sz w:val="24"/>
          <w:szCs w:val="24"/>
          <w:vertAlign w:val="superscript"/>
        </w:rPr>
        <w:t>st</w:t>
      </w:r>
      <w:r w:rsidRPr="00674120">
        <w:rPr>
          <w:sz w:val="24"/>
          <w:szCs w:val="24"/>
        </w:rPr>
        <w:t xml:space="preserve"> Timothy 4:16; Romans 2:7; 15:4 &amp; James 1:12. Spiritual Fruit is in James 1:4; Romans 5:3-5 &amp; Luke 8:15. The encouragement for others is in Revelation 1:9; Hebrews 12:1-3; 2</w:t>
      </w:r>
      <w:r w:rsidRPr="00674120">
        <w:rPr>
          <w:sz w:val="24"/>
          <w:szCs w:val="24"/>
          <w:vertAlign w:val="superscript"/>
        </w:rPr>
        <w:t>nd</w:t>
      </w:r>
      <w:r w:rsidRPr="00674120">
        <w:rPr>
          <w:sz w:val="24"/>
          <w:szCs w:val="24"/>
        </w:rPr>
        <w:t xml:space="preserve"> Corinthians 1:6 &amp; 1</w:t>
      </w:r>
      <w:r w:rsidRPr="00674120">
        <w:rPr>
          <w:sz w:val="24"/>
          <w:szCs w:val="24"/>
          <w:vertAlign w:val="superscript"/>
        </w:rPr>
        <w:t>st</w:t>
      </w:r>
      <w:r w:rsidRPr="00674120">
        <w:rPr>
          <w:sz w:val="24"/>
          <w:szCs w:val="24"/>
        </w:rPr>
        <w:t xml:space="preserve"> Peter 5:9. The examples of endurance are in Revelation 2:3; James 5:11; 2</w:t>
      </w:r>
      <w:r w:rsidRPr="00674120">
        <w:rPr>
          <w:sz w:val="24"/>
          <w:szCs w:val="24"/>
          <w:vertAlign w:val="superscript"/>
        </w:rPr>
        <w:t>nd</w:t>
      </w:r>
      <w:r w:rsidRPr="00674120">
        <w:rPr>
          <w:sz w:val="24"/>
          <w:szCs w:val="24"/>
        </w:rPr>
        <w:t xml:space="preserve"> Timothy 3:10-11; 2</w:t>
      </w:r>
      <w:r w:rsidRPr="00674120">
        <w:rPr>
          <w:sz w:val="24"/>
          <w:szCs w:val="24"/>
          <w:vertAlign w:val="superscript"/>
        </w:rPr>
        <w:t>nd</w:t>
      </w:r>
      <w:r w:rsidRPr="00674120">
        <w:rPr>
          <w:sz w:val="24"/>
          <w:szCs w:val="24"/>
        </w:rPr>
        <w:t xml:space="preserve"> Thessalonians 1:4; 1</w:t>
      </w:r>
      <w:r w:rsidRPr="00674120">
        <w:rPr>
          <w:sz w:val="24"/>
          <w:szCs w:val="24"/>
          <w:vertAlign w:val="superscript"/>
        </w:rPr>
        <w:t>st</w:t>
      </w:r>
      <w:r w:rsidRPr="00674120">
        <w:rPr>
          <w:sz w:val="24"/>
          <w:szCs w:val="24"/>
        </w:rPr>
        <w:t xml:space="preserve"> Thessalonians 1:3; 1</w:t>
      </w:r>
      <w:r w:rsidRPr="00674120">
        <w:rPr>
          <w:sz w:val="24"/>
          <w:szCs w:val="24"/>
          <w:vertAlign w:val="superscript"/>
        </w:rPr>
        <w:t>st</w:t>
      </w:r>
      <w:r w:rsidRPr="00674120">
        <w:rPr>
          <w:sz w:val="24"/>
          <w:szCs w:val="24"/>
        </w:rPr>
        <w:t xml:space="preserve"> Corinthians 4:12 &amp; Psalms 123:3-4. The Biblical Definition of Stamina is the capacity of endurance. In 2</w:t>
      </w:r>
      <w:r w:rsidRPr="00674120">
        <w:rPr>
          <w:sz w:val="24"/>
          <w:szCs w:val="24"/>
          <w:vertAlign w:val="superscript"/>
        </w:rPr>
        <w:t>nd</w:t>
      </w:r>
      <w:r w:rsidRPr="00674120">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A80EE0" w:rsidRPr="00674120" w:rsidRDefault="00A80EE0" w:rsidP="00A80EE0">
      <w:pPr>
        <w:spacing w:line="480" w:lineRule="auto"/>
        <w:jc w:val="center"/>
        <w:rPr>
          <w:b/>
          <w:sz w:val="24"/>
          <w:szCs w:val="24"/>
        </w:rPr>
      </w:pPr>
      <w:r w:rsidRPr="00674120">
        <w:rPr>
          <w:b/>
          <w:sz w:val="24"/>
          <w:szCs w:val="24"/>
        </w:rPr>
        <w:t>Holy Strength &amp; Holy Merciful Grace</w:t>
      </w:r>
    </w:p>
    <w:p w:rsidR="00A80EE0" w:rsidRPr="00674120" w:rsidRDefault="00A80EE0" w:rsidP="00A80EE0">
      <w:pPr>
        <w:spacing w:line="480" w:lineRule="auto"/>
        <w:jc w:val="both"/>
        <w:rPr>
          <w:sz w:val="24"/>
          <w:szCs w:val="24"/>
        </w:rPr>
      </w:pPr>
      <w:r w:rsidRPr="00674120">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674120">
        <w:rPr>
          <w:sz w:val="24"/>
          <w:szCs w:val="24"/>
          <w:vertAlign w:val="superscript"/>
        </w:rPr>
        <w:t>st</w:t>
      </w:r>
      <w:r w:rsidRPr="00674120">
        <w:rPr>
          <w:sz w:val="24"/>
          <w:szCs w:val="24"/>
        </w:rPr>
        <w:t xml:space="preserve"> Corinthians 1:25-27; Judges 7:4-7 &amp; 2</w:t>
      </w:r>
      <w:r w:rsidRPr="00674120">
        <w:rPr>
          <w:sz w:val="24"/>
          <w:szCs w:val="24"/>
          <w:vertAlign w:val="superscript"/>
        </w:rPr>
        <w:t>nd</w:t>
      </w:r>
      <w:r w:rsidRPr="00674120">
        <w:rPr>
          <w:sz w:val="24"/>
          <w:szCs w:val="24"/>
        </w:rPr>
        <w:t xml:space="preserve"> Corinthians 12:9-10; 13:4. In Judgment is in Revelation 6:12-14, 15-17; 18:8; 2</w:t>
      </w:r>
      <w:r w:rsidRPr="00674120">
        <w:rPr>
          <w:sz w:val="24"/>
          <w:szCs w:val="24"/>
          <w:vertAlign w:val="superscript"/>
        </w:rPr>
        <w:t>nd</w:t>
      </w:r>
      <w:r w:rsidRPr="00674120">
        <w:rPr>
          <w:sz w:val="24"/>
          <w:szCs w:val="24"/>
        </w:rPr>
        <w:t xml:space="preserve"> Peter 3:7; Habakkuk 3:12; 2</w:t>
      </w:r>
      <w:r w:rsidRPr="00674120">
        <w:rPr>
          <w:sz w:val="24"/>
          <w:szCs w:val="24"/>
          <w:vertAlign w:val="superscript"/>
        </w:rPr>
        <w:t>nd</w:t>
      </w:r>
      <w:r w:rsidRPr="00674120">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674120">
        <w:rPr>
          <w:sz w:val="24"/>
          <w:szCs w:val="24"/>
          <w:vertAlign w:val="superscript"/>
        </w:rPr>
        <w:t>nd</w:t>
      </w:r>
      <w:r w:rsidRPr="00674120">
        <w:rPr>
          <w:sz w:val="24"/>
          <w:szCs w:val="24"/>
        </w:rPr>
        <w:t xml:space="preserve"> Thessalonians 2:16-17; 1</w:t>
      </w:r>
      <w:r w:rsidRPr="00674120">
        <w:rPr>
          <w:sz w:val="24"/>
          <w:szCs w:val="24"/>
          <w:vertAlign w:val="superscript"/>
        </w:rPr>
        <w:t>st</w:t>
      </w:r>
      <w:r w:rsidRPr="00674120">
        <w:rPr>
          <w:sz w:val="24"/>
          <w:szCs w:val="24"/>
        </w:rPr>
        <w:t xml:space="preserve"> Timothy 1:12; 2</w:t>
      </w:r>
      <w:r w:rsidRPr="00674120">
        <w:rPr>
          <w:sz w:val="24"/>
          <w:szCs w:val="24"/>
          <w:vertAlign w:val="superscript"/>
        </w:rPr>
        <w:t>nd</w:t>
      </w:r>
      <w:r w:rsidRPr="00674120">
        <w:rPr>
          <w:sz w:val="24"/>
          <w:szCs w:val="24"/>
        </w:rPr>
        <w:t xml:space="preserve"> Timothy 1:7; Judges 16:3, 6, 18-20; Psalms 68:35; Isaiah 40:29-31; Luke 24:49 &amp; Acts 1:8. Spiritual Strength comes from the promise of His presence in Joshua 1:9; Deuteronomy 31:7-8; Psalms 119:28; Isaiah 41:10; Jeremiah 1:8; 2</w:t>
      </w:r>
      <w:r w:rsidRPr="00674120">
        <w:rPr>
          <w:sz w:val="24"/>
          <w:szCs w:val="24"/>
          <w:vertAlign w:val="superscript"/>
        </w:rPr>
        <w:t>nd</w:t>
      </w:r>
      <w:r w:rsidRPr="00674120">
        <w:rPr>
          <w:sz w:val="24"/>
          <w:szCs w:val="24"/>
        </w:rPr>
        <w:t xml:space="preserve"> Timothy 4:17 &amp; Haggai 2:4. Spiritual Strength comes from realization of His grace in Hebrews 13:9; 1</w:t>
      </w:r>
      <w:r w:rsidRPr="00674120">
        <w:rPr>
          <w:sz w:val="24"/>
          <w:szCs w:val="24"/>
          <w:vertAlign w:val="superscript"/>
        </w:rPr>
        <w:t>st</w:t>
      </w:r>
      <w:r w:rsidRPr="00674120">
        <w:rPr>
          <w:sz w:val="24"/>
          <w:szCs w:val="24"/>
        </w:rPr>
        <w:t xml:space="preserve"> Corinthians 15:10; 2</w:t>
      </w:r>
      <w:r w:rsidRPr="00674120">
        <w:rPr>
          <w:sz w:val="24"/>
          <w:szCs w:val="24"/>
          <w:vertAlign w:val="superscript"/>
        </w:rPr>
        <w:t>nd</w:t>
      </w:r>
      <w:r w:rsidRPr="00674120">
        <w:rPr>
          <w:sz w:val="24"/>
          <w:szCs w:val="24"/>
        </w:rPr>
        <w:t xml:space="preserve"> Timothy 2:1 &amp; Acts 20:32. Spiritual Strength comes through the Holy Spirit in Ephesians 3:7, 16; Judges 14:6; Zechariah 4:6-7 &amp; Luke 4:14. Overcoming strength is usually veiled in weakness in Hebrews 11:32-38; 2</w:t>
      </w:r>
      <w:r w:rsidRPr="00674120">
        <w:rPr>
          <w:sz w:val="24"/>
          <w:szCs w:val="24"/>
          <w:vertAlign w:val="superscript"/>
        </w:rPr>
        <w:t>nd</w:t>
      </w:r>
      <w:r w:rsidRPr="00674120">
        <w:rPr>
          <w:sz w:val="24"/>
          <w:szCs w:val="24"/>
        </w:rPr>
        <w:t xml:space="preserve"> Corinthians 4:8-12; 12:7-10; Psalms 8:2; Colossians 2:15 &amp; Acts 14:19-20. The Aspects of Spiritual Strength: Humility and gentleness is in Matthew 11:29; Numbers 12:3 &amp; 1</w:t>
      </w:r>
      <w:r w:rsidRPr="00674120">
        <w:rPr>
          <w:sz w:val="24"/>
          <w:szCs w:val="24"/>
          <w:vertAlign w:val="superscript"/>
        </w:rPr>
        <w:t>st</w:t>
      </w:r>
      <w:r w:rsidRPr="00674120">
        <w:rPr>
          <w:sz w:val="24"/>
          <w:szCs w:val="24"/>
        </w:rPr>
        <w:t xml:space="preserve"> Thessalonians 2:6-8, 11-12. Sure dependence upon God is in Hebrews 13:6; Galatians 6:14; 1</w:t>
      </w:r>
      <w:r w:rsidRPr="00674120">
        <w:rPr>
          <w:sz w:val="24"/>
          <w:szCs w:val="24"/>
          <w:vertAlign w:val="superscript"/>
        </w:rPr>
        <w:t>st</w:t>
      </w:r>
      <w:r w:rsidRPr="00674120">
        <w:rPr>
          <w:sz w:val="24"/>
          <w:szCs w:val="24"/>
        </w:rPr>
        <w:t xml:space="preserve"> Corinthians 1:31; Matthew 26:42; Daniel 3:16-18; Isaiah 40:29-31; 1</w:t>
      </w:r>
      <w:r w:rsidRPr="00674120">
        <w:rPr>
          <w:sz w:val="24"/>
          <w:szCs w:val="24"/>
          <w:vertAlign w:val="superscript"/>
        </w:rPr>
        <w:t>st</w:t>
      </w:r>
      <w:r w:rsidRPr="00674120">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674120">
        <w:rPr>
          <w:sz w:val="24"/>
          <w:szCs w:val="24"/>
          <w:vertAlign w:val="superscript"/>
        </w:rPr>
        <w:t>nd</w:t>
      </w:r>
      <w:r w:rsidRPr="00674120">
        <w:rPr>
          <w:sz w:val="24"/>
          <w:szCs w:val="24"/>
        </w:rPr>
        <w:t xml:space="preserve"> Samuel 23:30; 1</w:t>
      </w:r>
      <w:r w:rsidRPr="00674120">
        <w:rPr>
          <w:sz w:val="24"/>
          <w:szCs w:val="24"/>
          <w:vertAlign w:val="superscript"/>
        </w:rPr>
        <w:t>st</w:t>
      </w:r>
      <w:r w:rsidRPr="00674120">
        <w:rPr>
          <w:sz w:val="24"/>
          <w:szCs w:val="24"/>
        </w:rPr>
        <w:t xml:space="preserve"> Chronicles 11:22. Abishai in 1</w:t>
      </w:r>
      <w:r w:rsidRPr="00674120">
        <w:rPr>
          <w:sz w:val="24"/>
          <w:szCs w:val="24"/>
          <w:vertAlign w:val="superscript"/>
        </w:rPr>
        <w:t>st</w:t>
      </w:r>
      <w:r w:rsidRPr="00674120">
        <w:rPr>
          <w:sz w:val="24"/>
          <w:szCs w:val="24"/>
        </w:rPr>
        <w:t xml:space="preserve"> Chronicles 11:20-21. Others in Hebrews 11:32-34. In contrast to God’s Divine Nature is Human Strength. The strength of the Ungodly: The Physical prowess in 1</w:t>
      </w:r>
      <w:r w:rsidRPr="00674120">
        <w:rPr>
          <w:sz w:val="24"/>
          <w:szCs w:val="24"/>
          <w:vertAlign w:val="superscript"/>
        </w:rPr>
        <w:t>st</w:t>
      </w:r>
      <w:r w:rsidRPr="00674120">
        <w:rPr>
          <w:sz w:val="24"/>
          <w:szCs w:val="24"/>
        </w:rPr>
        <w:t xml:space="preserve"> Samuel 17:4-10 &amp; Numbers 13:31-33. The Intelligence in 1</w:t>
      </w:r>
      <w:r w:rsidRPr="00674120">
        <w:rPr>
          <w:sz w:val="24"/>
          <w:szCs w:val="24"/>
          <w:vertAlign w:val="superscript"/>
        </w:rPr>
        <w:t xml:space="preserve">st </w:t>
      </w:r>
      <w:r w:rsidRPr="00674120">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674120">
        <w:rPr>
          <w:sz w:val="24"/>
          <w:szCs w:val="24"/>
          <w:vertAlign w:val="superscript"/>
        </w:rPr>
        <w:t>st</w:t>
      </w:r>
      <w:r w:rsidRPr="00674120">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674120">
        <w:rPr>
          <w:sz w:val="24"/>
          <w:szCs w:val="24"/>
          <w:vertAlign w:val="superscript"/>
        </w:rPr>
        <w:t>st</w:t>
      </w:r>
      <w:r w:rsidRPr="00674120">
        <w:rPr>
          <w:sz w:val="24"/>
          <w:szCs w:val="24"/>
        </w:rPr>
        <w:t xml:space="preserve"> Samuel 17:41-44. The Violence and Oppression in Psalms 37:14; 52:7; 73:3-8; Genesis 4:23-24; Exodus 1:11-14; 5:10-14; Judges 6:2, 6; Isaiah 5:8 &amp; James 5:4-6. The ultimate futility of Human Strength is in James 1:11; 1</w:t>
      </w:r>
      <w:r w:rsidRPr="00674120">
        <w:rPr>
          <w:sz w:val="24"/>
          <w:szCs w:val="24"/>
          <w:vertAlign w:val="superscript"/>
        </w:rPr>
        <w:t>st</w:t>
      </w:r>
      <w:r w:rsidRPr="00674120">
        <w:rPr>
          <w:sz w:val="24"/>
          <w:szCs w:val="24"/>
        </w:rPr>
        <w:t xml:space="preserve"> Timothy 6:7; 1</w:t>
      </w:r>
      <w:r w:rsidRPr="00674120">
        <w:rPr>
          <w:sz w:val="24"/>
          <w:szCs w:val="24"/>
          <w:vertAlign w:val="superscript"/>
        </w:rPr>
        <w:t>st</w:t>
      </w:r>
      <w:r w:rsidRPr="00674120">
        <w:rPr>
          <w:sz w:val="24"/>
          <w:szCs w:val="24"/>
        </w:rPr>
        <w:t xml:space="preserve"> Corinthians 1:19-20, 25; 2:6; Ecclesiastes 5:15; Isaiah 30:1-3; Psalms 49:17; 2</w:t>
      </w:r>
      <w:r w:rsidRPr="00674120">
        <w:rPr>
          <w:sz w:val="24"/>
          <w:szCs w:val="24"/>
          <w:vertAlign w:val="superscript"/>
        </w:rPr>
        <w:t>nd</w:t>
      </w:r>
      <w:r w:rsidRPr="00674120">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674120">
        <w:rPr>
          <w:sz w:val="24"/>
          <w:szCs w:val="24"/>
          <w:vertAlign w:val="superscript"/>
        </w:rPr>
        <w:t>nd</w:t>
      </w:r>
      <w:r w:rsidRPr="00674120">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674120">
        <w:rPr>
          <w:sz w:val="24"/>
          <w:szCs w:val="24"/>
          <w:vertAlign w:val="superscript"/>
        </w:rPr>
        <w:t>nd</w:t>
      </w:r>
      <w:r w:rsidRPr="00674120">
        <w:rPr>
          <w:sz w:val="24"/>
          <w:szCs w:val="24"/>
        </w:rPr>
        <w:t xml:space="preserve"> Timothy 1:9.  The Mercy of the Father Stephen is in Matthew 9:2; Mark 2:3-5; Romans 5:6-15; 1</w:t>
      </w:r>
      <w:r w:rsidRPr="00674120">
        <w:rPr>
          <w:sz w:val="24"/>
          <w:szCs w:val="24"/>
          <w:vertAlign w:val="superscript"/>
        </w:rPr>
        <w:t>st</w:t>
      </w:r>
      <w:r w:rsidRPr="00674120">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674120">
        <w:rPr>
          <w:sz w:val="24"/>
          <w:szCs w:val="24"/>
          <w:vertAlign w:val="superscript"/>
        </w:rPr>
        <w:t>nd</w:t>
      </w:r>
      <w:r w:rsidRPr="00674120">
        <w:rPr>
          <w:sz w:val="24"/>
          <w:szCs w:val="24"/>
        </w:rPr>
        <w:t xml:space="preserve"> Corinthians 12:9; Ephesians 4:7; 2</w:t>
      </w:r>
      <w:r w:rsidRPr="00674120">
        <w:rPr>
          <w:sz w:val="24"/>
          <w:szCs w:val="24"/>
          <w:vertAlign w:val="superscript"/>
        </w:rPr>
        <w:t>nd</w:t>
      </w:r>
      <w:r w:rsidRPr="00674120">
        <w:rPr>
          <w:sz w:val="24"/>
          <w:szCs w:val="24"/>
        </w:rPr>
        <w:t xml:space="preserve"> Peter 3:18; Hebrews 4:16 &amp; 2</w:t>
      </w:r>
      <w:r w:rsidRPr="00674120">
        <w:rPr>
          <w:sz w:val="24"/>
          <w:szCs w:val="24"/>
          <w:vertAlign w:val="superscript"/>
        </w:rPr>
        <w:t>nd</w:t>
      </w:r>
      <w:r w:rsidRPr="00674120">
        <w:rPr>
          <w:sz w:val="24"/>
          <w:szCs w:val="24"/>
        </w:rPr>
        <w:t xml:space="preserve"> Timothy 2:1. The Prayers to the Father Stephen for the merciful grace of Jesus Christ is in Romans 1:7; 16:20; Ephesians 6:24; Philippians 4:23; 2</w:t>
      </w:r>
      <w:r w:rsidRPr="00674120">
        <w:rPr>
          <w:sz w:val="24"/>
          <w:szCs w:val="24"/>
          <w:vertAlign w:val="superscript"/>
        </w:rPr>
        <w:t>nd</w:t>
      </w:r>
      <w:r w:rsidRPr="00674120">
        <w:rPr>
          <w:sz w:val="24"/>
          <w:szCs w:val="24"/>
        </w:rPr>
        <w:t xml:space="preserve"> John 3; 1</w:t>
      </w:r>
      <w:r w:rsidRPr="00674120">
        <w:rPr>
          <w:sz w:val="24"/>
          <w:szCs w:val="24"/>
          <w:vertAlign w:val="superscript"/>
        </w:rPr>
        <w:t>st</w:t>
      </w:r>
      <w:r w:rsidRPr="00674120">
        <w:rPr>
          <w:sz w:val="24"/>
          <w:szCs w:val="24"/>
        </w:rPr>
        <w:t xml:space="preserve"> Corinthians 16:23; Revelation 22:21 &amp; Galatians 1:3; 6:18. The abundance of God’s merciful grace is in Ephesians 2:4-8; Psalms 69:13; 84:11; 102:13; Romans 2:4; 5:17; 9:23; 1</w:t>
      </w:r>
      <w:r w:rsidRPr="00674120">
        <w:rPr>
          <w:sz w:val="24"/>
          <w:szCs w:val="24"/>
          <w:vertAlign w:val="superscript"/>
        </w:rPr>
        <w:t>st</w:t>
      </w:r>
      <w:r w:rsidRPr="00674120">
        <w:rPr>
          <w:sz w:val="24"/>
          <w:szCs w:val="24"/>
        </w:rPr>
        <w:t xml:space="preserve"> Timothy 1:14; 2</w:t>
      </w:r>
      <w:r w:rsidRPr="00674120">
        <w:rPr>
          <w:sz w:val="24"/>
          <w:szCs w:val="24"/>
          <w:vertAlign w:val="superscript"/>
        </w:rPr>
        <w:t>nd</w:t>
      </w:r>
      <w:r w:rsidRPr="00674120">
        <w:rPr>
          <w:sz w:val="24"/>
          <w:szCs w:val="24"/>
        </w:rPr>
        <w:t xml:space="preserve"> Samuel 24:14 &amp; 1</w:t>
      </w:r>
      <w:r w:rsidRPr="00674120">
        <w:rPr>
          <w:sz w:val="24"/>
          <w:szCs w:val="24"/>
          <w:vertAlign w:val="superscript"/>
        </w:rPr>
        <w:t>st</w:t>
      </w:r>
      <w:r w:rsidRPr="00674120">
        <w:rPr>
          <w:sz w:val="24"/>
          <w:szCs w:val="24"/>
        </w:rPr>
        <w:t xml:space="preserve"> Chronicles 21:13. God’s merciful grace is always unmerited and unearned in Deuteronomy 7:7-8; 9:5-6; Daniel 9:18; Ezekiel 36:22; Ephesians 1:6; 2:8-9; 3:8 &amp; 1</w:t>
      </w:r>
      <w:r w:rsidRPr="00674120">
        <w:rPr>
          <w:sz w:val="24"/>
          <w:szCs w:val="24"/>
          <w:vertAlign w:val="superscript"/>
        </w:rPr>
        <w:t>st</w:t>
      </w:r>
      <w:r w:rsidRPr="00674120">
        <w:rPr>
          <w:sz w:val="24"/>
          <w:szCs w:val="24"/>
        </w:rPr>
        <w:t xml:space="preserve"> Timothy 1:14. God’s merciful grace is a source of blessing in Genesis 21:1-2; 33:11 &amp; 1</w:t>
      </w:r>
      <w:r w:rsidRPr="00674120">
        <w:rPr>
          <w:sz w:val="24"/>
          <w:szCs w:val="24"/>
          <w:vertAlign w:val="superscript"/>
        </w:rPr>
        <w:t>st</w:t>
      </w:r>
      <w:r w:rsidRPr="00674120">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674120">
        <w:rPr>
          <w:sz w:val="24"/>
          <w:szCs w:val="24"/>
          <w:vertAlign w:val="superscript"/>
        </w:rPr>
        <w:t>nd</w:t>
      </w:r>
      <w:r w:rsidRPr="00674120">
        <w:rPr>
          <w:sz w:val="24"/>
          <w:szCs w:val="24"/>
        </w:rPr>
        <w:t xml:space="preserve"> Timothy 1:9-10 &amp; Romans 5:15. This is totally shown in the Cross of Jesus Christ in Romans 3:24-25; 5:8; Hebrews 2:9; Ephesians 1:7 &amp; 2</w:t>
      </w:r>
      <w:r w:rsidRPr="00674120">
        <w:rPr>
          <w:sz w:val="24"/>
          <w:szCs w:val="24"/>
          <w:vertAlign w:val="superscript"/>
        </w:rPr>
        <w:t>nd</w:t>
      </w:r>
      <w:r w:rsidRPr="00674120">
        <w:rPr>
          <w:sz w:val="24"/>
          <w:szCs w:val="24"/>
        </w:rPr>
        <w:t xml:space="preserve"> Peter 1:10-11. God’s merciful grace is offered to Sinners: The Punishment is withheld in Joel 2:13; Hosea 11:8; 2</w:t>
      </w:r>
      <w:r w:rsidRPr="00674120">
        <w:rPr>
          <w:sz w:val="24"/>
          <w:szCs w:val="24"/>
          <w:vertAlign w:val="superscript"/>
        </w:rPr>
        <w:t>nd</w:t>
      </w:r>
      <w:r w:rsidRPr="00674120">
        <w:rPr>
          <w:sz w:val="24"/>
          <w:szCs w:val="24"/>
        </w:rPr>
        <w:t xml:space="preserve"> Kings 13:22-23; Ezekiel 20:15-17 &amp; Ezra 9:13. Sinner’s prayers are heard in Psalms 6:2-3; 51:1; Habakkuk 3:2 &amp; Luke 18:13-14. The Sin is forgiven in Daniel 9:9; Isaiah 55:7; Jeremiah 3:12; 33:8; Proverbs 28:13; Psalms 32:5; 1</w:t>
      </w:r>
      <w:r w:rsidRPr="00674120">
        <w:rPr>
          <w:sz w:val="24"/>
          <w:szCs w:val="24"/>
          <w:vertAlign w:val="superscript"/>
        </w:rPr>
        <w:t>st</w:t>
      </w:r>
      <w:r w:rsidRPr="00674120">
        <w:rPr>
          <w:sz w:val="24"/>
          <w:szCs w:val="24"/>
        </w:rPr>
        <w:t xml:space="preserve"> John 1:9 &amp; Micah 7:18. The promises relating to the favor of God are in Leviticus 26:3, 9 &amp; Psalms 5:12; 30:5. The examples of those who seek the favor of God is in Moses in Exodus 32:11. Manasseh in 2</w:t>
      </w:r>
      <w:r w:rsidRPr="00674120">
        <w:rPr>
          <w:sz w:val="24"/>
          <w:szCs w:val="24"/>
          <w:vertAlign w:val="superscript"/>
        </w:rPr>
        <w:t>nd</w:t>
      </w:r>
      <w:r w:rsidRPr="00674120">
        <w:rPr>
          <w:sz w:val="24"/>
          <w:szCs w:val="24"/>
        </w:rPr>
        <w:t xml:space="preserve"> Chronicles 33:12. Nehemiah is in Nehemiah 5:19; 13:31. Jehoahaz is in 2</w:t>
      </w:r>
      <w:r w:rsidRPr="00674120">
        <w:rPr>
          <w:sz w:val="24"/>
          <w:szCs w:val="24"/>
          <w:vertAlign w:val="superscript"/>
        </w:rPr>
        <w:t>nd</w:t>
      </w:r>
      <w:r w:rsidRPr="00674120">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674120">
        <w:rPr>
          <w:sz w:val="24"/>
          <w:szCs w:val="24"/>
          <w:vertAlign w:val="superscript"/>
        </w:rPr>
        <w:t>nd</w:t>
      </w:r>
      <w:r w:rsidRPr="00674120">
        <w:rPr>
          <w:sz w:val="24"/>
          <w:szCs w:val="24"/>
        </w:rPr>
        <w:t xml:space="preserve"> Corinthians 6:1-2; James 4:6; Jonah 2:8; Proverbs 3:34 &amp; Galatians 2:21. God’s grace strengthen Believers for service in Ephesians 3:7-8; 4:7, 11; 1</w:t>
      </w:r>
      <w:r w:rsidRPr="00674120">
        <w:rPr>
          <w:sz w:val="24"/>
          <w:szCs w:val="24"/>
          <w:vertAlign w:val="superscript"/>
        </w:rPr>
        <w:t>st</w:t>
      </w:r>
      <w:r w:rsidRPr="00674120">
        <w:rPr>
          <w:sz w:val="24"/>
          <w:szCs w:val="24"/>
        </w:rPr>
        <w:t xml:space="preserve"> Corinthians 3:10; 2</w:t>
      </w:r>
      <w:r w:rsidRPr="00674120">
        <w:rPr>
          <w:sz w:val="24"/>
          <w:szCs w:val="24"/>
          <w:vertAlign w:val="superscript"/>
        </w:rPr>
        <w:t>nd</w:t>
      </w:r>
      <w:r w:rsidRPr="00674120">
        <w:rPr>
          <w:sz w:val="24"/>
          <w:szCs w:val="24"/>
        </w:rPr>
        <w:t xml:space="preserve"> Corinthians 12:7-9 &amp; Galatians 1:15-16. The  illustrations of the Lord’s merciful grace is in Genesis 6:8, 22; 9:9-11; Jonah 1:1-3, 17; 2:1-3; 3:1-10 &amp; Luke 15:11-32.      </w:t>
      </w:r>
    </w:p>
    <w:p w:rsidR="00A80EE0" w:rsidRPr="00674120" w:rsidRDefault="00A80EE0" w:rsidP="00A80EE0">
      <w:pPr>
        <w:spacing w:line="480" w:lineRule="auto"/>
        <w:jc w:val="center"/>
        <w:rPr>
          <w:b/>
          <w:sz w:val="24"/>
          <w:szCs w:val="24"/>
        </w:rPr>
      </w:pPr>
      <w:r w:rsidRPr="00674120">
        <w:rPr>
          <w:b/>
          <w:sz w:val="24"/>
          <w:szCs w:val="24"/>
        </w:rPr>
        <w:t>Holy Dexterity &amp; Holy Power</w:t>
      </w:r>
    </w:p>
    <w:p w:rsidR="00A80EE0" w:rsidRPr="00674120" w:rsidRDefault="00A80EE0" w:rsidP="00A80EE0">
      <w:pPr>
        <w:spacing w:line="480" w:lineRule="auto"/>
        <w:jc w:val="both"/>
        <w:rPr>
          <w:sz w:val="24"/>
          <w:szCs w:val="24"/>
        </w:rPr>
      </w:pPr>
      <w:r w:rsidRPr="00674120">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674120">
        <w:rPr>
          <w:sz w:val="24"/>
          <w:szCs w:val="24"/>
          <w:vertAlign w:val="superscript"/>
        </w:rPr>
        <w:t>st</w:t>
      </w:r>
      <w:r w:rsidRPr="00674120">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674120">
        <w:rPr>
          <w:sz w:val="24"/>
          <w:szCs w:val="24"/>
          <w:vertAlign w:val="superscript"/>
        </w:rPr>
        <w:t>nd</w:t>
      </w:r>
      <w:r w:rsidRPr="00674120">
        <w:rPr>
          <w:sz w:val="24"/>
          <w:szCs w:val="24"/>
        </w:rPr>
        <w:t xml:space="preserve"> Chronicles 20:6 &amp; Daniel 4:25, 32; 5:21. God’s acts of salvation and judgment are in Exodus 15:6 &amp; Deuteronomy 26:8. All that God does for His people is in Psalms 111:6.  </w:t>
      </w:r>
    </w:p>
    <w:p w:rsidR="00A80EE0" w:rsidRPr="00674120" w:rsidRDefault="00A80EE0" w:rsidP="00A80EE0">
      <w:pPr>
        <w:spacing w:line="480" w:lineRule="auto"/>
        <w:jc w:val="center"/>
        <w:rPr>
          <w:b/>
          <w:sz w:val="24"/>
          <w:szCs w:val="24"/>
        </w:rPr>
      </w:pPr>
      <w:r w:rsidRPr="00674120">
        <w:rPr>
          <w:b/>
          <w:sz w:val="24"/>
          <w:szCs w:val="24"/>
        </w:rPr>
        <w:t>Holy Intelligence &amp; Holy Knowledge</w:t>
      </w:r>
    </w:p>
    <w:p w:rsidR="00A80EE0" w:rsidRPr="00674120" w:rsidRDefault="00A80EE0" w:rsidP="00A80EE0">
      <w:pPr>
        <w:spacing w:line="480" w:lineRule="auto"/>
        <w:jc w:val="both"/>
        <w:rPr>
          <w:sz w:val="24"/>
          <w:szCs w:val="24"/>
        </w:rPr>
      </w:pPr>
      <w:r w:rsidRPr="00674120">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674120">
        <w:rPr>
          <w:sz w:val="24"/>
          <w:szCs w:val="24"/>
          <w:vertAlign w:val="superscript"/>
        </w:rPr>
        <w:t>st</w:t>
      </w:r>
      <w:r w:rsidRPr="00674120">
        <w:rPr>
          <w:sz w:val="24"/>
          <w:szCs w:val="24"/>
        </w:rPr>
        <w:t xml:space="preserve"> Samuel 17:46-47. God’s people know Him through His dealing with them is in Exodus 6:6-7; 10:2; 16:6; Deuteronomy 4:32-35; Joshua 3:10; 4:23-24 &amp; 1</w:t>
      </w:r>
      <w:r w:rsidRPr="00674120">
        <w:rPr>
          <w:sz w:val="24"/>
          <w:szCs w:val="24"/>
          <w:vertAlign w:val="superscript"/>
        </w:rPr>
        <w:t>st</w:t>
      </w:r>
      <w:r w:rsidRPr="00674120">
        <w:rPr>
          <w:sz w:val="24"/>
          <w:szCs w:val="24"/>
        </w:rPr>
        <w:t xml:space="preserve"> Kings 20:13, 28. God provides &amp; cares for His people is in Ezekiel 37:26-28; Isaiah 41:17-20; 45:4-6; 1</w:t>
      </w:r>
      <w:r w:rsidRPr="00674120">
        <w:rPr>
          <w:sz w:val="24"/>
          <w:szCs w:val="24"/>
          <w:vertAlign w:val="superscript"/>
        </w:rPr>
        <w:t>st</w:t>
      </w:r>
      <w:r w:rsidRPr="00674120">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A80EE0" w:rsidRPr="00674120" w:rsidRDefault="00A80EE0" w:rsidP="00A80EE0">
      <w:pPr>
        <w:spacing w:line="480" w:lineRule="auto"/>
        <w:jc w:val="center"/>
        <w:rPr>
          <w:b/>
          <w:sz w:val="24"/>
          <w:szCs w:val="24"/>
        </w:rPr>
      </w:pPr>
      <w:r w:rsidRPr="00674120">
        <w:rPr>
          <w:b/>
          <w:sz w:val="24"/>
          <w:szCs w:val="24"/>
        </w:rPr>
        <w:t>Holy Faith &amp; Holy Hope</w:t>
      </w:r>
    </w:p>
    <w:p w:rsidR="00A80EE0" w:rsidRPr="00674120" w:rsidRDefault="00A80EE0" w:rsidP="00A80EE0">
      <w:pPr>
        <w:spacing w:line="480" w:lineRule="auto"/>
        <w:jc w:val="both"/>
        <w:rPr>
          <w:sz w:val="24"/>
          <w:szCs w:val="24"/>
        </w:rPr>
      </w:pPr>
      <w:r w:rsidRPr="00674120">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674120">
        <w:rPr>
          <w:sz w:val="24"/>
          <w:szCs w:val="24"/>
          <w:vertAlign w:val="superscript"/>
        </w:rPr>
        <w:t>nd</w:t>
      </w:r>
      <w:r w:rsidRPr="00674120">
        <w:rPr>
          <w:sz w:val="24"/>
          <w:szCs w:val="24"/>
        </w:rPr>
        <w:t xml:space="preserve"> Peter 1:1-2; Romans 15:13; Psalms 42:11; John 14:1 &amp; Isaiah 26:3. Faith is necessary to avoid God’s judgment is in Psalms 118:22; Isaiah 8:14; 28:16; 1</w:t>
      </w:r>
      <w:r w:rsidRPr="00674120">
        <w:rPr>
          <w:sz w:val="24"/>
          <w:szCs w:val="24"/>
          <w:vertAlign w:val="superscript"/>
        </w:rPr>
        <w:t>st</w:t>
      </w:r>
      <w:r w:rsidRPr="00674120">
        <w:rPr>
          <w:sz w:val="24"/>
          <w:szCs w:val="24"/>
        </w:rPr>
        <w:t xml:space="preserve"> Peter 2:6-8; John 3:18, 36 &amp; 2</w:t>
      </w:r>
      <w:r w:rsidRPr="00674120">
        <w:rPr>
          <w:sz w:val="24"/>
          <w:szCs w:val="24"/>
          <w:vertAlign w:val="superscript"/>
        </w:rPr>
        <w:t>nd</w:t>
      </w:r>
      <w:r w:rsidRPr="00674120">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674120">
        <w:rPr>
          <w:sz w:val="24"/>
          <w:szCs w:val="24"/>
          <w:vertAlign w:val="superscript"/>
        </w:rPr>
        <w:t>st</w:t>
      </w:r>
      <w:r w:rsidRPr="00674120">
        <w:rPr>
          <w:sz w:val="24"/>
          <w:szCs w:val="24"/>
        </w:rPr>
        <w:t xml:space="preserve"> Corinthians 9:10, 15; 16:7; 1</w:t>
      </w:r>
      <w:r w:rsidRPr="00674120">
        <w:rPr>
          <w:sz w:val="24"/>
          <w:szCs w:val="24"/>
          <w:vertAlign w:val="superscript"/>
        </w:rPr>
        <w:t>st</w:t>
      </w:r>
      <w:r w:rsidRPr="00674120">
        <w:rPr>
          <w:sz w:val="24"/>
          <w:szCs w:val="24"/>
        </w:rPr>
        <w:t xml:space="preserve"> Timothy 3:14; Esther 9:1; Luke 6:34; Acts 24:26; Romans 15:24; Philippians 2:19, 23 &amp; 2</w:t>
      </w:r>
      <w:r w:rsidRPr="00674120">
        <w:rPr>
          <w:sz w:val="24"/>
          <w:szCs w:val="24"/>
          <w:vertAlign w:val="superscript"/>
        </w:rPr>
        <w:t>nd</w:t>
      </w:r>
      <w:r w:rsidRPr="00674120">
        <w:rPr>
          <w:sz w:val="24"/>
          <w:szCs w:val="24"/>
        </w:rPr>
        <w:t xml:space="preserve"> Corinthians 1:13-14; 5:11; 11:1. The hope for a positive outcome is in Romans 11:14; Proverbs 19:18; Ruth 1:12; Ecclesiastes 9:4 &amp; 2</w:t>
      </w:r>
      <w:r w:rsidRPr="00674120">
        <w:rPr>
          <w:sz w:val="24"/>
          <w:szCs w:val="24"/>
          <w:vertAlign w:val="superscript"/>
        </w:rPr>
        <w:t>nd</w:t>
      </w:r>
      <w:r w:rsidRPr="00674120">
        <w:rPr>
          <w:sz w:val="24"/>
          <w:szCs w:val="24"/>
        </w:rPr>
        <w:t xml:space="preserve"> Kings 4:28.    </w:t>
      </w:r>
    </w:p>
    <w:p w:rsidR="00A80EE0" w:rsidRPr="00674120" w:rsidRDefault="00A80EE0" w:rsidP="00A80EE0">
      <w:pPr>
        <w:spacing w:line="480" w:lineRule="auto"/>
        <w:jc w:val="center"/>
        <w:rPr>
          <w:b/>
          <w:sz w:val="24"/>
          <w:szCs w:val="24"/>
        </w:rPr>
      </w:pPr>
      <w:r w:rsidRPr="00674120">
        <w:rPr>
          <w:b/>
          <w:sz w:val="24"/>
          <w:szCs w:val="24"/>
        </w:rPr>
        <w:t>Holy Wisdom &amp; Holy Understanding</w:t>
      </w:r>
    </w:p>
    <w:p w:rsidR="00A80EE0" w:rsidRPr="00674120" w:rsidRDefault="00A80EE0" w:rsidP="00A80EE0">
      <w:pPr>
        <w:spacing w:line="480" w:lineRule="auto"/>
        <w:jc w:val="both"/>
        <w:rPr>
          <w:sz w:val="24"/>
          <w:szCs w:val="24"/>
        </w:rPr>
      </w:pPr>
      <w:r w:rsidRPr="00674120">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674120">
        <w:rPr>
          <w:sz w:val="24"/>
          <w:szCs w:val="24"/>
          <w:vertAlign w:val="superscript"/>
        </w:rPr>
        <w:t>st</w:t>
      </w:r>
      <w:r w:rsidRPr="00674120">
        <w:rPr>
          <w:sz w:val="24"/>
          <w:szCs w:val="24"/>
        </w:rPr>
        <w:t xml:space="preserve"> Corinthians 6:5; Luke 12:42; Matthew 24:45; Proverbs 20:26; 24:23; Psalms 37:30; 1</w:t>
      </w:r>
      <w:r w:rsidRPr="00674120">
        <w:rPr>
          <w:sz w:val="24"/>
          <w:szCs w:val="24"/>
          <w:vertAlign w:val="superscript"/>
        </w:rPr>
        <w:t>st</w:t>
      </w:r>
      <w:r w:rsidRPr="00674120">
        <w:rPr>
          <w:sz w:val="24"/>
          <w:szCs w:val="24"/>
        </w:rPr>
        <w:t xml:space="preserve"> Kings 3:9, 28 &amp; 2</w:t>
      </w:r>
      <w:r w:rsidRPr="00674120">
        <w:rPr>
          <w:sz w:val="24"/>
          <w:szCs w:val="24"/>
          <w:vertAlign w:val="superscript"/>
        </w:rPr>
        <w:t>nd</w:t>
      </w:r>
      <w:r w:rsidRPr="00674120">
        <w:rPr>
          <w:sz w:val="24"/>
          <w:szCs w:val="24"/>
        </w:rPr>
        <w:t xml:space="preserve"> Chronicles 1:10. True wisdom to govern is in Jeremiah 3:15; Isaiah 56:11; Ecclesiastes 1:16; Proverbs 8:15-16; 28:2; Psalms 2:10; 105:22; Deuteronomy 1:13; 1</w:t>
      </w:r>
      <w:r w:rsidRPr="00674120">
        <w:rPr>
          <w:sz w:val="24"/>
          <w:szCs w:val="24"/>
          <w:vertAlign w:val="superscript"/>
        </w:rPr>
        <w:t>st</w:t>
      </w:r>
      <w:r w:rsidRPr="00674120">
        <w:rPr>
          <w:sz w:val="24"/>
          <w:szCs w:val="24"/>
        </w:rPr>
        <w:t xml:space="preserve"> Kings 5:7; 1</w:t>
      </w:r>
      <w:r w:rsidRPr="00674120">
        <w:rPr>
          <w:sz w:val="24"/>
          <w:szCs w:val="24"/>
          <w:vertAlign w:val="superscript"/>
        </w:rPr>
        <w:t>st</w:t>
      </w:r>
      <w:r w:rsidRPr="00674120">
        <w:rPr>
          <w:sz w:val="24"/>
          <w:szCs w:val="24"/>
        </w:rPr>
        <w:t xml:space="preserve"> Chronicles 22:12 &amp; Acts 6:3. The wise give instruction is in Ecclesiastes 12:9; Colossians 1:28; 3:16; 1</w:t>
      </w:r>
      <w:r w:rsidRPr="00674120">
        <w:rPr>
          <w:sz w:val="24"/>
          <w:szCs w:val="24"/>
          <w:vertAlign w:val="superscript"/>
        </w:rPr>
        <w:t>st</w:t>
      </w:r>
      <w:r w:rsidRPr="00674120">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674120">
        <w:rPr>
          <w:sz w:val="24"/>
          <w:szCs w:val="24"/>
          <w:vertAlign w:val="superscript"/>
        </w:rPr>
        <w:t>st</w:t>
      </w:r>
      <w:r w:rsidRPr="00674120">
        <w:rPr>
          <w:sz w:val="24"/>
          <w:szCs w:val="24"/>
        </w:rPr>
        <w:t xml:space="preserve"> Chronicles 22:12-13; 1</w:t>
      </w:r>
      <w:r w:rsidRPr="00674120">
        <w:rPr>
          <w:sz w:val="24"/>
          <w:szCs w:val="24"/>
          <w:vertAlign w:val="superscript"/>
        </w:rPr>
        <w:t>st</w:t>
      </w:r>
      <w:r w:rsidRPr="00674120">
        <w:rPr>
          <w:sz w:val="24"/>
          <w:szCs w:val="24"/>
        </w:rPr>
        <w:t xml:space="preserve"> Kings 3:16-28; 4:29-34; 10:4-8 &amp; 2</w:t>
      </w:r>
      <w:r w:rsidRPr="00674120">
        <w:rPr>
          <w:sz w:val="24"/>
          <w:szCs w:val="24"/>
          <w:vertAlign w:val="superscript"/>
        </w:rPr>
        <w:t>nd</w:t>
      </w:r>
      <w:r w:rsidRPr="00674120">
        <w:rPr>
          <w:sz w:val="24"/>
          <w:szCs w:val="24"/>
        </w:rPr>
        <w:t xml:space="preserve"> Chronicles 9:3-7. Ezra in Ezra 7:25. Paul in 2</w:t>
      </w:r>
      <w:r w:rsidRPr="00674120">
        <w:rPr>
          <w:sz w:val="24"/>
          <w:szCs w:val="24"/>
          <w:vertAlign w:val="superscript"/>
        </w:rPr>
        <w:t>nd</w:t>
      </w:r>
      <w:r w:rsidRPr="00674120">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674120">
        <w:rPr>
          <w:sz w:val="24"/>
          <w:szCs w:val="24"/>
          <w:vertAlign w:val="superscript"/>
        </w:rPr>
        <w:t>st</w:t>
      </w:r>
      <w:r w:rsidRPr="00674120">
        <w:rPr>
          <w:sz w:val="24"/>
          <w:szCs w:val="24"/>
        </w:rPr>
        <w:t xml:space="preserve"> Kings 4:29 &amp; Job 38:36. The understanding of truth about God is in Romans 1:20; Proverbs 2:5; 9:10; Jeremiah 9:24; John 10:38; Isaiah 40:21, 28 &amp; 1</w:t>
      </w:r>
      <w:r w:rsidRPr="00674120">
        <w:rPr>
          <w:sz w:val="24"/>
          <w:szCs w:val="24"/>
          <w:vertAlign w:val="superscript"/>
        </w:rPr>
        <w:t>st</w:t>
      </w:r>
      <w:r w:rsidRPr="00674120">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674120">
        <w:rPr>
          <w:sz w:val="24"/>
          <w:szCs w:val="24"/>
          <w:vertAlign w:val="superscript"/>
        </w:rPr>
        <w:t>st</w:t>
      </w:r>
      <w:r w:rsidRPr="00674120">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674120">
        <w:rPr>
          <w:sz w:val="24"/>
          <w:szCs w:val="24"/>
          <w:vertAlign w:val="superscript"/>
        </w:rPr>
        <w:t>st</w:t>
      </w:r>
      <w:r w:rsidRPr="00674120">
        <w:rPr>
          <w:sz w:val="24"/>
          <w:szCs w:val="24"/>
        </w:rPr>
        <w:t xml:space="preserve"> Corinthians 2:12, 14; Isaiah 11:2; John 14:26; 16:13-15; 1</w:t>
      </w:r>
      <w:r w:rsidRPr="00674120">
        <w:rPr>
          <w:sz w:val="24"/>
          <w:szCs w:val="24"/>
          <w:vertAlign w:val="superscript"/>
        </w:rPr>
        <w:t>st</w:t>
      </w:r>
      <w:r w:rsidRPr="00674120">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674120">
        <w:rPr>
          <w:sz w:val="24"/>
          <w:szCs w:val="24"/>
          <w:vertAlign w:val="superscript"/>
        </w:rPr>
        <w:t>st</w:t>
      </w:r>
      <w:r w:rsidRPr="00674120">
        <w:rPr>
          <w:sz w:val="24"/>
          <w:szCs w:val="24"/>
        </w:rPr>
        <w:t xml:space="preserve"> Corinthians 13:12; Isaiah 40:13-14; 55:8-9; Proverbs 3:5; 20:24; Ecclesiastes 11:5; Job 26:14; 36:29; 37:5; 42:3. The lack of understanding spiritual truth: Not knowing God is in Deuteronomy 32:21, 28-29; Jeremiah 4:22; Romans 10:19; 1</w:t>
      </w:r>
      <w:r w:rsidRPr="00674120">
        <w:rPr>
          <w:sz w:val="24"/>
          <w:szCs w:val="24"/>
          <w:vertAlign w:val="superscript"/>
        </w:rPr>
        <w:t>st</w:t>
      </w:r>
      <w:r w:rsidRPr="00674120">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674120">
        <w:rPr>
          <w:sz w:val="24"/>
          <w:szCs w:val="24"/>
          <w:vertAlign w:val="superscript"/>
        </w:rPr>
        <w:t>st</w:t>
      </w:r>
      <w:r w:rsidRPr="00674120">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674120">
        <w:rPr>
          <w:sz w:val="24"/>
          <w:szCs w:val="24"/>
          <w:vertAlign w:val="superscript"/>
        </w:rPr>
        <w:t>st</w:t>
      </w:r>
      <w:r w:rsidRPr="00674120">
        <w:rPr>
          <w:sz w:val="24"/>
          <w:szCs w:val="24"/>
        </w:rPr>
        <w:t xml:space="preserve"> Chronicles 12:32. The understanding of languages is in 1</w:t>
      </w:r>
      <w:r w:rsidRPr="00674120">
        <w:rPr>
          <w:sz w:val="24"/>
          <w:szCs w:val="24"/>
          <w:vertAlign w:val="superscript"/>
        </w:rPr>
        <w:t>st</w:t>
      </w:r>
      <w:r w:rsidRPr="00674120">
        <w:rPr>
          <w:sz w:val="24"/>
          <w:szCs w:val="24"/>
        </w:rPr>
        <w:t xml:space="preserve"> Corinthians 14:2; Isaiah 36:11; Psalms 81:5; Deuteronomy 28:49; Genesis 11:7 &amp; Acts 2:6. Those who have understanding: The Wise in Hosea 14:9; 1</w:t>
      </w:r>
      <w:r w:rsidRPr="00674120">
        <w:rPr>
          <w:sz w:val="24"/>
          <w:szCs w:val="24"/>
          <w:vertAlign w:val="superscript"/>
        </w:rPr>
        <w:t>st</w:t>
      </w:r>
      <w:r w:rsidRPr="00674120">
        <w:rPr>
          <w:sz w:val="24"/>
          <w:szCs w:val="24"/>
        </w:rPr>
        <w:t xml:space="preserve"> Kings 4:29; Proverbs 8:14 &amp; Deuteronomy 32:39. The True Leaders is in Proverbs 28:2; 2</w:t>
      </w:r>
      <w:r w:rsidRPr="00674120">
        <w:rPr>
          <w:sz w:val="24"/>
          <w:szCs w:val="24"/>
          <w:vertAlign w:val="superscript"/>
        </w:rPr>
        <w:t>nd</w:t>
      </w:r>
      <w:r w:rsidRPr="00674120">
        <w:rPr>
          <w:sz w:val="24"/>
          <w:szCs w:val="24"/>
        </w:rPr>
        <w:t xml:space="preserve"> Chronicles 30:22; 1</w:t>
      </w:r>
      <w:r w:rsidRPr="00674120">
        <w:rPr>
          <w:sz w:val="24"/>
          <w:szCs w:val="24"/>
          <w:vertAlign w:val="superscript"/>
        </w:rPr>
        <w:t>st</w:t>
      </w:r>
      <w:r w:rsidRPr="00674120">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A80EE0" w:rsidRPr="00674120" w:rsidRDefault="00A80EE0" w:rsidP="00A80EE0">
      <w:pPr>
        <w:spacing w:line="480" w:lineRule="auto"/>
        <w:jc w:val="center"/>
        <w:rPr>
          <w:b/>
          <w:sz w:val="24"/>
          <w:szCs w:val="24"/>
        </w:rPr>
      </w:pPr>
      <w:r w:rsidRPr="00674120">
        <w:rPr>
          <w:b/>
          <w:sz w:val="24"/>
          <w:szCs w:val="24"/>
        </w:rPr>
        <w:t>Holy Charisma &amp; Holy Bartering Trade</w:t>
      </w:r>
    </w:p>
    <w:p w:rsidR="00A80EE0" w:rsidRPr="00674120" w:rsidRDefault="00A80EE0" w:rsidP="00A80EE0">
      <w:pPr>
        <w:spacing w:line="480" w:lineRule="auto"/>
        <w:jc w:val="both"/>
        <w:rPr>
          <w:sz w:val="24"/>
          <w:szCs w:val="24"/>
        </w:rPr>
      </w:pPr>
      <w:r w:rsidRPr="00674120">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674120">
        <w:rPr>
          <w:b/>
          <w:i/>
          <w:sz w:val="24"/>
          <w:szCs w:val="24"/>
        </w:rPr>
        <w:t>pneumatikos</w:t>
      </w:r>
      <w:r w:rsidRPr="00674120">
        <w:rPr>
          <w:sz w:val="24"/>
          <w:szCs w:val="24"/>
        </w:rPr>
        <w:t xml:space="preserve"> in the Greek which are spiritual gifts. Some key verses are Romans 12:6; 1</w:t>
      </w:r>
      <w:r w:rsidRPr="00674120">
        <w:rPr>
          <w:sz w:val="24"/>
          <w:szCs w:val="24"/>
          <w:vertAlign w:val="superscript"/>
        </w:rPr>
        <w:t>st</w:t>
      </w:r>
      <w:r w:rsidRPr="00674120">
        <w:rPr>
          <w:sz w:val="24"/>
          <w:szCs w:val="24"/>
        </w:rPr>
        <w:t xml:space="preserve"> Corinthians 12:1, 4, 9, 28, 30-31 &amp; 1</w:t>
      </w:r>
      <w:r w:rsidRPr="00674120">
        <w:rPr>
          <w:sz w:val="24"/>
          <w:szCs w:val="24"/>
          <w:vertAlign w:val="superscript"/>
        </w:rPr>
        <w:t>st</w:t>
      </w:r>
      <w:r w:rsidRPr="00674120">
        <w:rPr>
          <w:sz w:val="24"/>
          <w:szCs w:val="24"/>
        </w:rPr>
        <w:t xml:space="preserve"> Peter 4:10. The Gifts of the Brother John the Holy Ghost &amp; Son Jesus is in 1</w:t>
      </w:r>
      <w:r w:rsidRPr="00674120">
        <w:rPr>
          <w:sz w:val="24"/>
          <w:szCs w:val="24"/>
          <w:vertAlign w:val="superscript"/>
        </w:rPr>
        <w:t>st</w:t>
      </w:r>
      <w:r w:rsidRPr="00674120">
        <w:rPr>
          <w:sz w:val="24"/>
          <w:szCs w:val="24"/>
        </w:rPr>
        <w:t xml:space="preserve"> Corinthians 12:28. The Gifts of the Brother John the Holy Ghost is in 1</w:t>
      </w:r>
      <w:r w:rsidRPr="00674120">
        <w:rPr>
          <w:sz w:val="24"/>
          <w:szCs w:val="24"/>
          <w:vertAlign w:val="superscript"/>
        </w:rPr>
        <w:t>st</w:t>
      </w:r>
      <w:r w:rsidRPr="00674120">
        <w:rPr>
          <w:sz w:val="24"/>
          <w:szCs w:val="24"/>
        </w:rPr>
        <w:t xml:space="preserve"> Corinthians 12:1-11. The Gifts of the Son Jesus is in Ephesians 4:11-12 &amp; 1</w:t>
      </w:r>
      <w:r w:rsidRPr="00674120">
        <w:rPr>
          <w:sz w:val="24"/>
          <w:szCs w:val="24"/>
          <w:vertAlign w:val="superscript"/>
        </w:rPr>
        <w:t>st</w:t>
      </w:r>
      <w:r w:rsidRPr="00674120">
        <w:rPr>
          <w:sz w:val="24"/>
          <w:szCs w:val="24"/>
        </w:rPr>
        <w:t xml:space="preserve"> Corinthians 7:7. The Gifts of the Father Stephen is in Romans 12:3-8. There are about 50 Spiritual Gifts. The Greatest Gift is Omni-Benevolence or Agape Love in 1</w:t>
      </w:r>
      <w:r w:rsidRPr="00674120">
        <w:rPr>
          <w:sz w:val="24"/>
          <w:szCs w:val="24"/>
          <w:vertAlign w:val="superscript"/>
        </w:rPr>
        <w:t>st</w:t>
      </w:r>
      <w:r w:rsidRPr="00674120">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674120">
        <w:rPr>
          <w:sz w:val="24"/>
          <w:szCs w:val="24"/>
          <w:vertAlign w:val="superscript"/>
        </w:rPr>
        <w:t>st</w:t>
      </w:r>
      <w:r w:rsidRPr="00674120">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A80EE0" w:rsidRPr="00674120" w:rsidRDefault="00A80EE0" w:rsidP="00A80EE0">
      <w:pPr>
        <w:spacing w:line="480" w:lineRule="auto"/>
        <w:jc w:val="center"/>
        <w:rPr>
          <w:b/>
          <w:sz w:val="24"/>
          <w:szCs w:val="24"/>
        </w:rPr>
      </w:pPr>
      <w:r w:rsidRPr="00674120">
        <w:rPr>
          <w:b/>
          <w:sz w:val="24"/>
          <w:szCs w:val="24"/>
        </w:rPr>
        <w:t>Holy Agility &amp; Holy Speed</w:t>
      </w:r>
    </w:p>
    <w:p w:rsidR="00A80EE0" w:rsidRPr="00674120" w:rsidRDefault="00A80EE0" w:rsidP="00A80EE0">
      <w:pPr>
        <w:spacing w:line="480" w:lineRule="auto"/>
        <w:jc w:val="both"/>
        <w:rPr>
          <w:sz w:val="24"/>
          <w:szCs w:val="24"/>
        </w:rPr>
      </w:pPr>
      <w:r w:rsidRPr="00674120">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674120">
        <w:rPr>
          <w:sz w:val="24"/>
          <w:szCs w:val="24"/>
          <w:vertAlign w:val="superscript"/>
        </w:rPr>
        <w:t>st</w:t>
      </w:r>
      <w:r w:rsidRPr="00674120">
        <w:rPr>
          <w:sz w:val="24"/>
          <w:szCs w:val="24"/>
        </w:rPr>
        <w:t xml:space="preserve"> Corinthians 9:24; Hebrews 12:1; 2</w:t>
      </w:r>
      <w:r w:rsidRPr="00674120">
        <w:rPr>
          <w:sz w:val="24"/>
          <w:szCs w:val="24"/>
          <w:vertAlign w:val="superscript"/>
        </w:rPr>
        <w:t>nd</w:t>
      </w:r>
      <w:r w:rsidRPr="00674120">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674120">
        <w:rPr>
          <w:sz w:val="24"/>
          <w:szCs w:val="24"/>
          <w:vertAlign w:val="superscript"/>
        </w:rPr>
        <w:t>st</w:t>
      </w:r>
      <w:r w:rsidRPr="00674120">
        <w:rPr>
          <w:sz w:val="24"/>
          <w:szCs w:val="24"/>
        </w:rPr>
        <w:t xml:space="preserve"> Samuel 17:48 declares “And it came to pass, when the Philistine arose, and came and drew nigh to meet David, that David hasted, and ran toward the Army to meet the Philistine.” In 1</w:t>
      </w:r>
      <w:r w:rsidRPr="00674120">
        <w:rPr>
          <w:sz w:val="24"/>
          <w:szCs w:val="24"/>
          <w:vertAlign w:val="superscript"/>
        </w:rPr>
        <w:t>st</w:t>
      </w:r>
      <w:r w:rsidRPr="00674120">
        <w:rPr>
          <w:sz w:val="24"/>
          <w:szCs w:val="24"/>
        </w:rPr>
        <w:t xml:space="preserve"> Samuel 20:38 says “And Jonathan cried after the lad, make speed, haste, stay not. And Jonathan’s lad gathered up the arrows, and came to His Master.” In 2</w:t>
      </w:r>
      <w:r w:rsidRPr="00674120">
        <w:rPr>
          <w:sz w:val="24"/>
          <w:szCs w:val="24"/>
          <w:vertAlign w:val="superscript"/>
        </w:rPr>
        <w:t>nd</w:t>
      </w:r>
      <w:r w:rsidRPr="00674120">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674120">
        <w:rPr>
          <w:sz w:val="24"/>
          <w:szCs w:val="24"/>
          <w:vertAlign w:val="superscript"/>
        </w:rPr>
        <w:t>nd</w:t>
      </w:r>
      <w:r w:rsidRPr="00674120">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674120">
        <w:rPr>
          <w:sz w:val="24"/>
          <w:szCs w:val="24"/>
          <w:vertAlign w:val="superscript"/>
        </w:rPr>
        <w:t>st</w:t>
      </w:r>
      <w:r w:rsidRPr="00674120">
        <w:rPr>
          <w:sz w:val="24"/>
          <w:szCs w:val="24"/>
        </w:rPr>
        <w:t xml:space="preserve"> Esdras 6:10 declares “And those works are done with great speed, &amp; the work foes on prosperously in their hands, and with all glory &amp; diligence it is made.” In 2</w:t>
      </w:r>
      <w:r w:rsidRPr="00674120">
        <w:rPr>
          <w:sz w:val="24"/>
          <w:szCs w:val="24"/>
          <w:vertAlign w:val="superscript"/>
        </w:rPr>
        <w:t>nd</w:t>
      </w:r>
      <w:r w:rsidRPr="00674120">
        <w:rPr>
          <w:sz w:val="24"/>
          <w:szCs w:val="24"/>
        </w:rPr>
        <w:t xml:space="preserve"> Esdras 5:44 declares “The answered He Me, &amp; said, ‘The Creature may not haste above the Maker, neither may the World hold them at once that shall be created therein.’” In 1</w:t>
      </w:r>
      <w:r w:rsidRPr="00674120">
        <w:rPr>
          <w:sz w:val="24"/>
          <w:szCs w:val="24"/>
          <w:vertAlign w:val="superscript"/>
        </w:rPr>
        <w:t>st</w:t>
      </w:r>
      <w:r w:rsidRPr="00674120">
        <w:rPr>
          <w:sz w:val="24"/>
          <w:szCs w:val="24"/>
        </w:rPr>
        <w:t xml:space="preserve"> Maccabees 2:35 tells us “So them that gave them the battle with all speed.” In 1</w:t>
      </w:r>
      <w:r w:rsidRPr="00674120">
        <w:rPr>
          <w:sz w:val="24"/>
          <w:szCs w:val="24"/>
          <w:vertAlign w:val="superscript"/>
        </w:rPr>
        <w:t>st</w:t>
      </w:r>
      <w:r w:rsidRPr="00674120">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674120">
        <w:rPr>
          <w:sz w:val="24"/>
          <w:szCs w:val="24"/>
          <w:vertAlign w:val="superscript"/>
        </w:rPr>
        <w:t>st</w:t>
      </w:r>
      <w:r w:rsidRPr="00674120">
        <w:rPr>
          <w:sz w:val="24"/>
          <w:szCs w:val="24"/>
        </w:rPr>
        <w:t xml:space="preserve"> Maccabees 6:63 states “Afterward departed He in all haste, &amp; returned unto Antiochia, where He found Philip to be Master of the city: so He fought against Him, and took the city by force.” In 1</w:t>
      </w:r>
      <w:r w:rsidRPr="00674120">
        <w:rPr>
          <w:sz w:val="24"/>
          <w:szCs w:val="24"/>
          <w:vertAlign w:val="superscript"/>
        </w:rPr>
        <w:t>st</w:t>
      </w:r>
      <w:r w:rsidRPr="00674120">
        <w:rPr>
          <w:sz w:val="24"/>
          <w:szCs w:val="24"/>
        </w:rPr>
        <w:t xml:space="preserve"> Maccabees 11:15 says “But when Alexander heard of this, He came to War against Him: whereupon King Ptolemee brought forth His host, and met Him with a mighty power, and out Him to flight.” In 1</w:t>
      </w:r>
      <w:r w:rsidRPr="00674120">
        <w:rPr>
          <w:sz w:val="24"/>
          <w:szCs w:val="24"/>
          <w:vertAlign w:val="superscript"/>
        </w:rPr>
        <w:t>st</w:t>
      </w:r>
      <w:r w:rsidRPr="00674120">
        <w:rPr>
          <w:sz w:val="24"/>
          <w:szCs w:val="24"/>
        </w:rPr>
        <w:t xml:space="preserve"> Maccabees 11:72 declares “Afterwards turning again to battle, He put them to flight, and so they ran away.” In 1</w:t>
      </w:r>
      <w:r w:rsidRPr="00674120">
        <w:rPr>
          <w:sz w:val="24"/>
          <w:szCs w:val="24"/>
          <w:vertAlign w:val="superscript"/>
        </w:rPr>
        <w:t>st</w:t>
      </w:r>
      <w:r w:rsidRPr="00674120">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674120">
        <w:rPr>
          <w:sz w:val="24"/>
          <w:szCs w:val="24"/>
          <w:vertAlign w:val="superscript"/>
        </w:rPr>
        <w:t>nd</w:t>
      </w:r>
      <w:r w:rsidRPr="00674120">
        <w:rPr>
          <w:sz w:val="24"/>
          <w:szCs w:val="24"/>
        </w:rPr>
        <w:t xml:space="preserve"> Maccabees 8:6, 24; 11:11; 12:27, 37; 13:19. In 2</w:t>
      </w:r>
      <w:r w:rsidRPr="00674120">
        <w:rPr>
          <w:sz w:val="24"/>
          <w:szCs w:val="24"/>
          <w:vertAlign w:val="superscript"/>
        </w:rPr>
        <w:t>nd</w:t>
      </w:r>
      <w:r w:rsidRPr="00674120">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674120">
        <w:rPr>
          <w:sz w:val="24"/>
          <w:szCs w:val="24"/>
          <w:vertAlign w:val="superscript"/>
        </w:rPr>
        <w:t>nd</w:t>
      </w:r>
      <w:r w:rsidRPr="00674120">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674120">
        <w:rPr>
          <w:sz w:val="24"/>
          <w:szCs w:val="24"/>
          <w:vertAlign w:val="superscript"/>
        </w:rPr>
        <w:t>nd</w:t>
      </w:r>
      <w:r w:rsidRPr="00674120">
        <w:rPr>
          <w:sz w:val="24"/>
          <w:szCs w:val="24"/>
        </w:rPr>
        <w:t xml:space="preserve"> Maccabees 10:23 says 1 can slew over 20,000 soldiers. In 2</w:t>
      </w:r>
      <w:r w:rsidRPr="00674120">
        <w:rPr>
          <w:sz w:val="24"/>
          <w:szCs w:val="24"/>
          <w:vertAlign w:val="superscript"/>
        </w:rPr>
        <w:t>nd</w:t>
      </w:r>
      <w:r w:rsidRPr="00674120">
        <w:rPr>
          <w:sz w:val="24"/>
          <w:szCs w:val="24"/>
        </w:rPr>
        <w:t xml:space="preserve"> Maccabees 11:37 states “Therefore send some with speed, that We may know what is Your mind.” In 2</w:t>
      </w:r>
      <w:r w:rsidRPr="00674120">
        <w:rPr>
          <w:sz w:val="24"/>
          <w:szCs w:val="24"/>
          <w:vertAlign w:val="superscript"/>
        </w:rPr>
        <w:t>nd</w:t>
      </w:r>
      <w:r w:rsidRPr="00674120">
        <w:rPr>
          <w:sz w:val="24"/>
          <w:szCs w:val="24"/>
        </w:rPr>
        <w:t xml:space="preserve"> Maccabees 14:43 declares “But missing His stroke through haste, the multitude also rushing within the doors, He ran boldly up to the wall, &amp; cast Himself down manfully among the thickest of them.” In 1</w:t>
      </w:r>
      <w:r w:rsidRPr="00674120">
        <w:rPr>
          <w:sz w:val="24"/>
          <w:szCs w:val="24"/>
          <w:vertAlign w:val="superscript"/>
        </w:rPr>
        <w:t>st</w:t>
      </w:r>
      <w:r w:rsidRPr="00674120">
        <w:rPr>
          <w:sz w:val="24"/>
          <w:szCs w:val="24"/>
        </w:rPr>
        <w:t xml:space="preserve"> Corinthians 9:26 states “I therefore so run, not as uncertainty, so fight I, not as One that beats the air…” in 2</w:t>
      </w:r>
      <w:r w:rsidRPr="00674120">
        <w:rPr>
          <w:sz w:val="24"/>
          <w:szCs w:val="24"/>
          <w:vertAlign w:val="superscript"/>
        </w:rPr>
        <w:t>nd</w:t>
      </w:r>
      <w:r w:rsidRPr="00674120">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674120">
        <w:rPr>
          <w:sz w:val="24"/>
          <w:szCs w:val="24"/>
          <w:vertAlign w:val="superscript"/>
        </w:rPr>
        <w:t>nd</w:t>
      </w:r>
      <w:r w:rsidRPr="00674120">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A80EE0" w:rsidRPr="00674120" w:rsidRDefault="00A80EE0" w:rsidP="00A80EE0">
      <w:pPr>
        <w:spacing w:line="480" w:lineRule="auto"/>
        <w:jc w:val="center"/>
        <w:rPr>
          <w:b/>
          <w:sz w:val="24"/>
          <w:szCs w:val="24"/>
        </w:rPr>
      </w:pPr>
      <w:r w:rsidRPr="00674120">
        <w:rPr>
          <w:b/>
          <w:sz w:val="24"/>
          <w:szCs w:val="24"/>
        </w:rPr>
        <w:t>Holy Luck &amp; Holy Chance</w:t>
      </w:r>
    </w:p>
    <w:p w:rsidR="00A80EE0" w:rsidRPr="00674120" w:rsidRDefault="00A80EE0" w:rsidP="00A80EE0">
      <w:pPr>
        <w:spacing w:line="480" w:lineRule="auto"/>
        <w:jc w:val="both"/>
        <w:rPr>
          <w:sz w:val="24"/>
          <w:szCs w:val="24"/>
        </w:rPr>
      </w:pPr>
      <w:r w:rsidRPr="00674120">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A80EE0" w:rsidRPr="00674120" w:rsidRDefault="00A80EE0" w:rsidP="00A80EE0">
      <w:pPr>
        <w:spacing w:line="480" w:lineRule="auto"/>
        <w:jc w:val="center"/>
        <w:rPr>
          <w:b/>
          <w:sz w:val="24"/>
          <w:szCs w:val="24"/>
        </w:rPr>
      </w:pPr>
      <w:r w:rsidRPr="00674120">
        <w:rPr>
          <w:b/>
          <w:sz w:val="24"/>
          <w:szCs w:val="24"/>
        </w:rPr>
        <w:t xml:space="preserve">Holy Devotion &amp; Holy Faithfulness </w:t>
      </w:r>
    </w:p>
    <w:p w:rsidR="00A80EE0" w:rsidRPr="00674120" w:rsidRDefault="00A80EE0" w:rsidP="00A80EE0">
      <w:pPr>
        <w:spacing w:line="480" w:lineRule="auto"/>
        <w:jc w:val="both"/>
        <w:rPr>
          <w:sz w:val="24"/>
          <w:szCs w:val="24"/>
        </w:rPr>
      </w:pPr>
      <w:r w:rsidRPr="00674120">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674120">
        <w:rPr>
          <w:sz w:val="24"/>
          <w:szCs w:val="24"/>
          <w:vertAlign w:val="superscript"/>
        </w:rPr>
        <w:t>nd</w:t>
      </w:r>
      <w:r w:rsidRPr="00674120">
        <w:rPr>
          <w:sz w:val="24"/>
          <w:szCs w:val="24"/>
        </w:rPr>
        <w:t xml:space="preserve"> Kings 23:1-3 &amp; 2</w:t>
      </w:r>
      <w:r w:rsidRPr="00674120">
        <w:rPr>
          <w:sz w:val="24"/>
          <w:szCs w:val="24"/>
          <w:vertAlign w:val="superscript"/>
        </w:rPr>
        <w:t>nd</w:t>
      </w:r>
      <w:r w:rsidRPr="00674120">
        <w:rPr>
          <w:sz w:val="24"/>
          <w:szCs w:val="24"/>
        </w:rPr>
        <w:t xml:space="preserve"> Chronicles 34:29-32. The People of Judah in 2</w:t>
      </w:r>
      <w:r w:rsidRPr="00674120">
        <w:rPr>
          <w:sz w:val="24"/>
          <w:szCs w:val="24"/>
          <w:vertAlign w:val="superscript"/>
        </w:rPr>
        <w:t>nd</w:t>
      </w:r>
      <w:r w:rsidRPr="00674120">
        <w:rPr>
          <w:sz w:val="24"/>
          <w:szCs w:val="24"/>
        </w:rPr>
        <w:t xml:space="preserve"> Chronicles 15:12-15. The Psalmists in Psalms 27:1-4; 40:7-8; 84:2; 119:57, 135-136. Paul in 1</w:t>
      </w:r>
      <w:r w:rsidRPr="00674120">
        <w:rPr>
          <w:sz w:val="24"/>
          <w:szCs w:val="24"/>
          <w:vertAlign w:val="superscript"/>
        </w:rPr>
        <w:t>st</w:t>
      </w:r>
      <w:r w:rsidRPr="00674120">
        <w:rPr>
          <w:sz w:val="24"/>
          <w:szCs w:val="24"/>
        </w:rPr>
        <w:t xml:space="preserve"> Corinthians 2:2; 9:26-27; 2</w:t>
      </w:r>
      <w:r w:rsidRPr="00674120">
        <w:rPr>
          <w:sz w:val="24"/>
          <w:szCs w:val="24"/>
          <w:vertAlign w:val="superscript"/>
        </w:rPr>
        <w:t>nd</w:t>
      </w:r>
      <w:r w:rsidRPr="00674120">
        <w:rPr>
          <w:sz w:val="24"/>
          <w:szCs w:val="24"/>
        </w:rPr>
        <w:t xml:space="preserve"> Corinthians 1:8-10; Philippians 3:13-14 &amp; Colossians 1:24, 28-29. The examples of devotion to other people: Jonathan to David is in 1</w:t>
      </w:r>
      <w:r w:rsidRPr="00674120">
        <w:rPr>
          <w:sz w:val="24"/>
          <w:szCs w:val="24"/>
          <w:vertAlign w:val="superscript"/>
        </w:rPr>
        <w:t>st</w:t>
      </w:r>
      <w:r w:rsidRPr="00674120">
        <w:rPr>
          <w:sz w:val="24"/>
          <w:szCs w:val="24"/>
        </w:rPr>
        <w:t xml:space="preserve"> Samuel 19:4-5; 20:12-13, 41-42. Ruth to Naomi in Matthew 26:35; Mark 14:31; John 6:68; Ruth 1:15-17. Spouses to each other are in Ephesians 5:22-23, 28-29 &amp; Colossians 3:18-19. The Macedonian Church to Poor Christians is in 2</w:t>
      </w:r>
      <w:r w:rsidRPr="00674120">
        <w:rPr>
          <w:sz w:val="24"/>
          <w:szCs w:val="24"/>
          <w:vertAlign w:val="superscript"/>
        </w:rPr>
        <w:t>nd</w:t>
      </w:r>
      <w:r w:rsidRPr="00674120">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674120">
        <w:rPr>
          <w:sz w:val="24"/>
          <w:szCs w:val="24"/>
          <w:vertAlign w:val="superscript"/>
        </w:rPr>
        <w:t>nd</w:t>
      </w:r>
      <w:r w:rsidRPr="00674120">
        <w:rPr>
          <w:sz w:val="24"/>
          <w:szCs w:val="24"/>
        </w:rPr>
        <w:t xml:space="preserve"> Timothy 2:13 tells us “...if We are faithless, He remains faithful---for He cannot deny Himself.” God’s faithfulness to His name and character is in 2</w:t>
      </w:r>
      <w:r w:rsidRPr="00674120">
        <w:rPr>
          <w:sz w:val="24"/>
          <w:szCs w:val="24"/>
          <w:vertAlign w:val="superscript"/>
        </w:rPr>
        <w:t>nd</w:t>
      </w:r>
      <w:r w:rsidRPr="00674120">
        <w:rPr>
          <w:sz w:val="24"/>
          <w:szCs w:val="24"/>
        </w:rPr>
        <w:t xml:space="preserve"> Timothy 2:13; Nehemiah 9:8; Psalms 106:8; 1</w:t>
      </w:r>
      <w:r w:rsidRPr="00674120">
        <w:rPr>
          <w:sz w:val="24"/>
          <w:szCs w:val="24"/>
          <w:vertAlign w:val="superscript"/>
        </w:rPr>
        <w:t>st</w:t>
      </w:r>
      <w:r w:rsidRPr="00674120">
        <w:rPr>
          <w:sz w:val="24"/>
          <w:szCs w:val="24"/>
        </w:rPr>
        <w:t xml:space="preserve"> Thessalonians 5:24 &amp; Hebrews 6:13-18. The Lord’s faithfulness and truth is known through His fulfilled promises in Joshua 21:45; 23:14; 1</w:t>
      </w:r>
      <w:r w:rsidRPr="00674120">
        <w:rPr>
          <w:sz w:val="24"/>
          <w:szCs w:val="24"/>
          <w:vertAlign w:val="superscript"/>
        </w:rPr>
        <w:t>st</w:t>
      </w:r>
      <w:r w:rsidRPr="00674120">
        <w:rPr>
          <w:sz w:val="24"/>
          <w:szCs w:val="24"/>
        </w:rPr>
        <w:t xml:space="preserve"> Kings 8:56; 1</w:t>
      </w:r>
      <w:r w:rsidRPr="00674120">
        <w:rPr>
          <w:sz w:val="24"/>
          <w:szCs w:val="24"/>
          <w:vertAlign w:val="superscript"/>
        </w:rPr>
        <w:t>st</w:t>
      </w:r>
      <w:r w:rsidRPr="00674120">
        <w:rPr>
          <w:sz w:val="24"/>
          <w:szCs w:val="24"/>
        </w:rPr>
        <w:t xml:space="preserve"> Chronicles 16:15; Psalms 145:13 &amp; 2</w:t>
      </w:r>
      <w:r w:rsidRPr="00674120">
        <w:rPr>
          <w:sz w:val="24"/>
          <w:szCs w:val="24"/>
          <w:vertAlign w:val="superscript"/>
        </w:rPr>
        <w:t>nd</w:t>
      </w:r>
      <w:r w:rsidRPr="00674120">
        <w:rPr>
          <w:sz w:val="24"/>
          <w:szCs w:val="24"/>
        </w:rPr>
        <w:t xml:space="preserve"> Peter 3:9. The examples of fulfilled promises in God’s faithfulness are in Genesis 12:2-3; 15:4; 21:1-2; Romans 9:9; Galatians 4:28 &amp; Hebrews 6:13-15; 11:11.  </w:t>
      </w:r>
    </w:p>
    <w:p w:rsidR="00A80EE0" w:rsidRPr="00674120" w:rsidRDefault="00A80EE0" w:rsidP="00A80EE0">
      <w:pPr>
        <w:spacing w:line="480" w:lineRule="auto"/>
        <w:jc w:val="center"/>
        <w:rPr>
          <w:b/>
          <w:sz w:val="24"/>
          <w:szCs w:val="24"/>
        </w:rPr>
      </w:pPr>
      <w:r w:rsidRPr="00674120">
        <w:rPr>
          <w:b/>
          <w:sz w:val="24"/>
          <w:szCs w:val="24"/>
        </w:rPr>
        <w:t>THE FATHER STEPHEN’S HOLY BOOKS &amp; OTHER MEANS</w:t>
      </w:r>
    </w:p>
    <w:p w:rsidR="00A80EE0" w:rsidRPr="00674120" w:rsidRDefault="00A80EE0" w:rsidP="00A80EE0">
      <w:pPr>
        <w:spacing w:line="480" w:lineRule="auto"/>
        <w:jc w:val="center"/>
        <w:rPr>
          <w:b/>
          <w:sz w:val="24"/>
          <w:szCs w:val="24"/>
        </w:rPr>
      </w:pPr>
      <w:r w:rsidRPr="00674120">
        <w:rPr>
          <w:b/>
          <w:sz w:val="24"/>
          <w:szCs w:val="24"/>
        </w:rPr>
        <w:t>True Papyrus Holy Books</w:t>
      </w:r>
    </w:p>
    <w:p w:rsidR="00A80EE0" w:rsidRPr="00674120" w:rsidRDefault="00A80EE0" w:rsidP="00A80EE0">
      <w:pPr>
        <w:spacing w:line="480" w:lineRule="auto"/>
        <w:jc w:val="both"/>
        <w:rPr>
          <w:sz w:val="24"/>
          <w:szCs w:val="24"/>
        </w:rPr>
      </w:pPr>
      <w:r w:rsidRPr="00674120">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674120">
        <w:rPr>
          <w:sz w:val="24"/>
          <w:szCs w:val="24"/>
          <w:vertAlign w:val="superscript"/>
        </w:rPr>
        <w:t>rd</w:t>
      </w:r>
      <w:r w:rsidRPr="00674120">
        <w:rPr>
          <w:sz w:val="24"/>
          <w:szCs w:val="24"/>
        </w:rPr>
        <w:t xml:space="preserve"> &amp; 4</w:t>
      </w:r>
      <w:r w:rsidRPr="00674120">
        <w:rPr>
          <w:sz w:val="24"/>
          <w:szCs w:val="24"/>
          <w:vertAlign w:val="superscript"/>
        </w:rPr>
        <w:t>th</w:t>
      </w:r>
      <w:r w:rsidRPr="00674120">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674120">
        <w:rPr>
          <w:sz w:val="24"/>
          <w:szCs w:val="24"/>
          <w:vertAlign w:val="superscript"/>
        </w:rPr>
        <w:t>rd</w:t>
      </w:r>
      <w:r w:rsidRPr="00674120">
        <w:rPr>
          <w:sz w:val="24"/>
          <w:szCs w:val="24"/>
        </w:rPr>
        <w:t xml:space="preserve"> Enoch. The References to Books being written is in Revelation 22:7, 9-10, 18-19; John 20:30; Nahum 1:1 &amp; Jeremiah 25:13; 30:2. The References to other Books of Scripture is in Mark 12:26; Nehemiah 13:1; Ezra 6:18; 2</w:t>
      </w:r>
      <w:r w:rsidRPr="00674120">
        <w:rPr>
          <w:sz w:val="24"/>
          <w:szCs w:val="24"/>
          <w:vertAlign w:val="superscript"/>
        </w:rPr>
        <w:t>nd</w:t>
      </w:r>
      <w:r w:rsidRPr="00674120">
        <w:rPr>
          <w:sz w:val="24"/>
          <w:szCs w:val="24"/>
        </w:rPr>
        <w:t xml:space="preserve"> Chronicles 35:12 &amp; Acts 1:1, 20; 7:42; 8:28. References to Books no longer available: The Book of Jashar in Joshua &amp; 2</w:t>
      </w:r>
      <w:r w:rsidRPr="00674120">
        <w:rPr>
          <w:sz w:val="24"/>
          <w:szCs w:val="24"/>
          <w:vertAlign w:val="superscript"/>
        </w:rPr>
        <w:t>nd</w:t>
      </w:r>
      <w:r w:rsidRPr="00674120">
        <w:rPr>
          <w:sz w:val="24"/>
          <w:szCs w:val="24"/>
        </w:rPr>
        <w:t xml:space="preserve"> Samuel 1:18. The Book of the Wars of the LORD is in Numbers 21:14. The Book of the Annals of the Kings of Israel and Judah in 2</w:t>
      </w:r>
      <w:r w:rsidRPr="00674120">
        <w:rPr>
          <w:sz w:val="24"/>
          <w:szCs w:val="24"/>
          <w:vertAlign w:val="superscript"/>
        </w:rPr>
        <w:t>nd</w:t>
      </w:r>
      <w:r w:rsidRPr="00674120">
        <w:rPr>
          <w:sz w:val="24"/>
          <w:szCs w:val="24"/>
        </w:rPr>
        <w:t xml:space="preserve"> Chronicles 12:15; 16:11; 20:34; 24:27; 26:22; 27:7; 32:32 &amp; 1</w:t>
      </w:r>
      <w:r w:rsidRPr="00674120">
        <w:rPr>
          <w:sz w:val="24"/>
          <w:szCs w:val="24"/>
          <w:vertAlign w:val="superscript"/>
        </w:rPr>
        <w:t>st</w:t>
      </w:r>
      <w:r w:rsidRPr="00674120">
        <w:rPr>
          <w:sz w:val="24"/>
          <w:szCs w:val="24"/>
        </w:rPr>
        <w:t xml:space="preserve"> Chronicles 9:1; 27:24; 29:29; 1</w:t>
      </w:r>
      <w:r w:rsidRPr="00674120">
        <w:rPr>
          <w:sz w:val="24"/>
          <w:szCs w:val="24"/>
          <w:vertAlign w:val="superscript"/>
        </w:rPr>
        <w:t>st</w:t>
      </w:r>
      <w:r w:rsidRPr="00674120">
        <w:rPr>
          <w:sz w:val="24"/>
          <w:szCs w:val="24"/>
        </w:rPr>
        <w:t xml:space="preserve"> Kings 11:41; 15:19, 29 &amp; 2</w:t>
      </w:r>
      <w:r w:rsidRPr="00674120">
        <w:rPr>
          <w:sz w:val="24"/>
          <w:szCs w:val="24"/>
          <w:vertAlign w:val="superscript"/>
        </w:rPr>
        <w:t>nd</w:t>
      </w:r>
      <w:r w:rsidRPr="00674120">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674120">
        <w:rPr>
          <w:b/>
          <w:i/>
          <w:sz w:val="24"/>
          <w:szCs w:val="24"/>
        </w:rPr>
        <w:t xml:space="preserve">drachmae </w:t>
      </w:r>
      <w:r w:rsidRPr="00674120">
        <w:rPr>
          <w:sz w:val="24"/>
          <w:szCs w:val="24"/>
        </w:rPr>
        <w:t>or</w:t>
      </w:r>
      <w:r w:rsidRPr="00674120">
        <w:rPr>
          <w:b/>
          <w:i/>
          <w:sz w:val="24"/>
          <w:szCs w:val="24"/>
        </w:rPr>
        <w:t xml:space="preserve"> drachma </w:t>
      </w:r>
      <w:r w:rsidRPr="00674120">
        <w:rPr>
          <w:sz w:val="24"/>
          <w:szCs w:val="24"/>
        </w:rPr>
        <w:t xml:space="preserve">or </w:t>
      </w:r>
      <w:r w:rsidRPr="00674120">
        <w:rPr>
          <w:b/>
          <w:i/>
          <w:sz w:val="24"/>
          <w:szCs w:val="24"/>
        </w:rPr>
        <w:t>drachmas</w:t>
      </w:r>
      <w:r w:rsidRPr="00674120">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674120">
        <w:rPr>
          <w:sz w:val="24"/>
          <w:szCs w:val="24"/>
          <w:vertAlign w:val="superscript"/>
        </w:rPr>
        <w:t>nd</w:t>
      </w:r>
      <w:r w:rsidRPr="00674120">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A80EE0" w:rsidRPr="00674120" w:rsidRDefault="00A80EE0" w:rsidP="00A80EE0">
      <w:pPr>
        <w:spacing w:line="480" w:lineRule="auto"/>
        <w:jc w:val="center"/>
        <w:rPr>
          <w:b/>
          <w:sz w:val="24"/>
          <w:szCs w:val="24"/>
        </w:rPr>
      </w:pPr>
      <w:r w:rsidRPr="00674120">
        <w:rPr>
          <w:b/>
          <w:sz w:val="24"/>
          <w:szCs w:val="24"/>
        </w:rPr>
        <w:t>True Papyrus Holy Parchments</w:t>
      </w:r>
    </w:p>
    <w:p w:rsidR="00A80EE0" w:rsidRPr="00674120" w:rsidRDefault="00A80EE0" w:rsidP="00A80EE0">
      <w:pPr>
        <w:spacing w:line="480" w:lineRule="auto"/>
        <w:jc w:val="both"/>
        <w:rPr>
          <w:sz w:val="24"/>
          <w:szCs w:val="24"/>
        </w:rPr>
      </w:pPr>
      <w:r w:rsidRPr="00674120">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674120">
        <w:rPr>
          <w:b/>
          <w:i/>
          <w:sz w:val="24"/>
          <w:szCs w:val="24"/>
        </w:rPr>
        <w:t>Letter of Aristeas</w:t>
      </w:r>
      <w:r w:rsidRPr="00674120">
        <w:rPr>
          <w:sz w:val="24"/>
          <w:szCs w:val="24"/>
        </w:rPr>
        <w:t xml:space="preserve"> in 176BC, this kind of special leather was mandatory for all Torah Scrolls used in public worship. The Dead Sea Scrolls were written on Parchment. Prior to the 4</w:t>
      </w:r>
      <w:r w:rsidRPr="00674120">
        <w:rPr>
          <w:sz w:val="24"/>
          <w:szCs w:val="24"/>
          <w:vertAlign w:val="superscript"/>
        </w:rPr>
        <w:t>th</w:t>
      </w:r>
      <w:r w:rsidRPr="00674120">
        <w:rPr>
          <w:sz w:val="24"/>
          <w:szCs w:val="24"/>
        </w:rPr>
        <w:t xml:space="preserve"> century most of the NT writings were copied on papyrus, because it was widely used &amp; cheaper. The True Parchments of God is in 2</w:t>
      </w:r>
      <w:r w:rsidRPr="00674120">
        <w:rPr>
          <w:sz w:val="24"/>
          <w:szCs w:val="24"/>
          <w:vertAlign w:val="superscript"/>
        </w:rPr>
        <w:t>nd</w:t>
      </w:r>
      <w:r w:rsidRPr="00674120">
        <w:rPr>
          <w:sz w:val="24"/>
          <w:szCs w:val="24"/>
        </w:rPr>
        <w:t xml:space="preserve"> Timothy 4:13.    </w:t>
      </w:r>
    </w:p>
    <w:p w:rsidR="00A80EE0" w:rsidRPr="00674120" w:rsidRDefault="00A80EE0" w:rsidP="00A80EE0">
      <w:pPr>
        <w:spacing w:line="480" w:lineRule="auto"/>
        <w:jc w:val="center"/>
        <w:rPr>
          <w:b/>
          <w:sz w:val="24"/>
          <w:szCs w:val="24"/>
        </w:rPr>
      </w:pPr>
      <w:r w:rsidRPr="00674120">
        <w:rPr>
          <w:b/>
          <w:sz w:val="24"/>
          <w:szCs w:val="24"/>
        </w:rPr>
        <w:t>True Papyrus Holy Scrolls</w:t>
      </w:r>
    </w:p>
    <w:p w:rsidR="00A80EE0" w:rsidRPr="00674120" w:rsidRDefault="00A80EE0" w:rsidP="00A80EE0">
      <w:pPr>
        <w:spacing w:line="480" w:lineRule="auto"/>
        <w:jc w:val="both"/>
        <w:rPr>
          <w:sz w:val="24"/>
          <w:szCs w:val="24"/>
        </w:rPr>
      </w:pPr>
      <w:r w:rsidRPr="00674120">
        <w:rPr>
          <w:sz w:val="24"/>
          <w:szCs w:val="24"/>
        </w:rPr>
        <w:t>The Scrolls of God which is called the Dead Sea Scrolls provide a window into the history of the Hebrew Bible at a stage when the “</w:t>
      </w:r>
      <w:r w:rsidRPr="00674120">
        <w:rPr>
          <w:b/>
          <w:sz w:val="24"/>
          <w:szCs w:val="24"/>
        </w:rPr>
        <w:t>Canonical</w:t>
      </w:r>
      <w:r w:rsidRPr="00674120">
        <w:rPr>
          <w:sz w:val="24"/>
          <w:szCs w:val="24"/>
        </w:rPr>
        <w:t>” Books were not permanently established. The caves at Qumran housed biblical and non-biblical scrolls, such as the sectarian scrolls of the “</w:t>
      </w:r>
      <w:r w:rsidRPr="00674120">
        <w:rPr>
          <w:b/>
          <w:sz w:val="24"/>
          <w:szCs w:val="24"/>
        </w:rPr>
        <w:t>Rule of the Community</w:t>
      </w:r>
      <w:r w:rsidRPr="00674120">
        <w:rPr>
          <w:sz w:val="24"/>
          <w:szCs w:val="24"/>
        </w:rPr>
        <w:t>” &amp; the “</w:t>
      </w:r>
      <w:r w:rsidRPr="00674120">
        <w:rPr>
          <w:b/>
          <w:sz w:val="24"/>
          <w:szCs w:val="24"/>
        </w:rPr>
        <w:t>War Scroll</w:t>
      </w:r>
      <w:r w:rsidRPr="00674120">
        <w:rPr>
          <w:sz w:val="24"/>
          <w:szCs w:val="24"/>
        </w:rPr>
        <w:t>.” The third genre of scrolls is the rewritten scriptural texts including the “</w:t>
      </w:r>
      <w:r w:rsidRPr="00674120">
        <w:rPr>
          <w:b/>
          <w:sz w:val="24"/>
          <w:szCs w:val="24"/>
        </w:rPr>
        <w:t>Temple Scroll</w:t>
      </w:r>
      <w:r w:rsidRPr="00674120">
        <w:rPr>
          <w:sz w:val="24"/>
          <w:szCs w:val="24"/>
        </w:rPr>
        <w:t>” and the “</w:t>
      </w:r>
      <w:r w:rsidRPr="00674120">
        <w:rPr>
          <w:b/>
          <w:sz w:val="24"/>
          <w:szCs w:val="24"/>
        </w:rPr>
        <w:t>Reworked Pentateuch</w:t>
      </w:r>
      <w:r w:rsidRPr="00674120">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674120">
        <w:rPr>
          <w:sz w:val="24"/>
          <w:szCs w:val="24"/>
          <w:vertAlign w:val="superscript"/>
        </w:rPr>
        <w:t>th</w:t>
      </w:r>
      <w:r w:rsidRPr="00674120">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A80EE0" w:rsidRPr="00674120" w:rsidRDefault="00A80EE0" w:rsidP="00A80EE0">
      <w:pPr>
        <w:spacing w:line="480" w:lineRule="auto"/>
        <w:jc w:val="center"/>
        <w:rPr>
          <w:b/>
          <w:sz w:val="24"/>
          <w:szCs w:val="24"/>
        </w:rPr>
      </w:pPr>
      <w:r w:rsidRPr="00674120">
        <w:rPr>
          <w:b/>
          <w:sz w:val="24"/>
          <w:szCs w:val="24"/>
        </w:rPr>
        <w:t>True Papyrus Holy Letters</w:t>
      </w:r>
    </w:p>
    <w:p w:rsidR="00A80EE0" w:rsidRPr="00674120" w:rsidRDefault="00A80EE0" w:rsidP="00A80EE0">
      <w:pPr>
        <w:spacing w:line="480" w:lineRule="auto"/>
        <w:jc w:val="both"/>
        <w:rPr>
          <w:sz w:val="24"/>
          <w:szCs w:val="24"/>
        </w:rPr>
      </w:pPr>
      <w:r w:rsidRPr="00674120">
        <w:rPr>
          <w:sz w:val="24"/>
          <w:szCs w:val="24"/>
        </w:rPr>
        <w:t>The Letters of God is a form of written communication often used for the transfer of instruction, information and advice or important news. The Letters of Encouragement or Exhortation is in 2</w:t>
      </w:r>
      <w:r w:rsidRPr="00674120">
        <w:rPr>
          <w:sz w:val="24"/>
          <w:szCs w:val="24"/>
          <w:vertAlign w:val="superscript"/>
        </w:rPr>
        <w:t>nd</w:t>
      </w:r>
      <w:r w:rsidRPr="00674120">
        <w:rPr>
          <w:sz w:val="24"/>
          <w:szCs w:val="24"/>
        </w:rPr>
        <w:t xml:space="preserve"> Peter 3:1; 1</w:t>
      </w:r>
      <w:r w:rsidRPr="00674120">
        <w:rPr>
          <w:sz w:val="24"/>
          <w:szCs w:val="24"/>
          <w:vertAlign w:val="superscript"/>
        </w:rPr>
        <w:t>st</w:t>
      </w:r>
      <w:r w:rsidRPr="00674120">
        <w:rPr>
          <w:sz w:val="24"/>
          <w:szCs w:val="24"/>
        </w:rPr>
        <w:t xml:space="preserve"> Thessalonians 5:27; Colossians 4:16; 2</w:t>
      </w:r>
      <w:r w:rsidRPr="00674120">
        <w:rPr>
          <w:sz w:val="24"/>
          <w:szCs w:val="24"/>
          <w:vertAlign w:val="superscript"/>
        </w:rPr>
        <w:t>nd</w:t>
      </w:r>
      <w:r w:rsidRPr="00674120">
        <w:rPr>
          <w:sz w:val="24"/>
          <w:szCs w:val="24"/>
        </w:rPr>
        <w:t xml:space="preserve"> Corinthians 10:9-11; 1</w:t>
      </w:r>
      <w:r w:rsidRPr="00674120">
        <w:rPr>
          <w:sz w:val="24"/>
          <w:szCs w:val="24"/>
          <w:vertAlign w:val="superscript"/>
        </w:rPr>
        <w:t>st</w:t>
      </w:r>
      <w:r w:rsidRPr="00674120">
        <w:rPr>
          <w:sz w:val="24"/>
          <w:szCs w:val="24"/>
        </w:rPr>
        <w:t xml:space="preserve"> Corinthians 5:9; Jeremiah 29:1; Isaiah 39:1; 2</w:t>
      </w:r>
      <w:r w:rsidRPr="00674120">
        <w:rPr>
          <w:sz w:val="24"/>
          <w:szCs w:val="24"/>
          <w:vertAlign w:val="superscript"/>
        </w:rPr>
        <w:t>nd</w:t>
      </w:r>
      <w:r w:rsidRPr="00674120">
        <w:rPr>
          <w:sz w:val="24"/>
          <w:szCs w:val="24"/>
        </w:rPr>
        <w:t xml:space="preserve"> Chronicles 2:11; 21:12; Hebrews 13:22; Esther 9:30 &amp; Acts 15:23-31. The Letters of Authorization and Identification is in Ezra 7:11; 2</w:t>
      </w:r>
      <w:r w:rsidRPr="00674120">
        <w:rPr>
          <w:sz w:val="24"/>
          <w:szCs w:val="24"/>
          <w:vertAlign w:val="superscript"/>
        </w:rPr>
        <w:t>nd</w:t>
      </w:r>
      <w:r w:rsidRPr="00674120">
        <w:rPr>
          <w:sz w:val="24"/>
          <w:szCs w:val="24"/>
        </w:rPr>
        <w:t xml:space="preserve"> Kings 5:5-6; 1</w:t>
      </w:r>
      <w:r w:rsidRPr="00674120">
        <w:rPr>
          <w:sz w:val="24"/>
          <w:szCs w:val="24"/>
          <w:vertAlign w:val="superscript"/>
        </w:rPr>
        <w:t>st</w:t>
      </w:r>
      <w:r w:rsidRPr="00674120">
        <w:rPr>
          <w:sz w:val="24"/>
          <w:szCs w:val="24"/>
        </w:rPr>
        <w:t xml:space="preserve"> Corinthians 16:3; 2</w:t>
      </w:r>
      <w:r w:rsidRPr="00674120">
        <w:rPr>
          <w:sz w:val="24"/>
          <w:szCs w:val="24"/>
          <w:vertAlign w:val="superscript"/>
        </w:rPr>
        <w:t>nd</w:t>
      </w:r>
      <w:r w:rsidRPr="00674120">
        <w:rPr>
          <w:sz w:val="24"/>
          <w:szCs w:val="24"/>
        </w:rPr>
        <w:t xml:space="preserve"> Corinthians 3:1; Nehemiah 2:7-9 &amp; Acts 23:25, 33-34. The Letters of the Affairs of the Conducted State is in Esther 1:22; 2</w:t>
      </w:r>
      <w:r w:rsidRPr="00674120">
        <w:rPr>
          <w:sz w:val="24"/>
          <w:szCs w:val="24"/>
          <w:vertAlign w:val="superscript"/>
        </w:rPr>
        <w:t>nd</w:t>
      </w:r>
      <w:r w:rsidRPr="00674120">
        <w:rPr>
          <w:sz w:val="24"/>
          <w:szCs w:val="24"/>
        </w:rPr>
        <w:t xml:space="preserve"> Kings 10:1-3, 6-7 &amp; Ezra 5:6-7. The Letters of Worship Invitations is in 2</w:t>
      </w:r>
      <w:r w:rsidRPr="00674120">
        <w:rPr>
          <w:sz w:val="24"/>
          <w:szCs w:val="24"/>
          <w:vertAlign w:val="superscript"/>
        </w:rPr>
        <w:t>nd</w:t>
      </w:r>
      <w:r w:rsidRPr="00674120">
        <w:rPr>
          <w:sz w:val="24"/>
          <w:szCs w:val="24"/>
        </w:rPr>
        <w:t xml:space="preserve"> Chronicles 30:16 &amp; Esther 9:20, 26, 29. The Letters attributed to specific Authors is Paul in Romans 1:1; 1</w:t>
      </w:r>
      <w:r w:rsidRPr="00674120">
        <w:rPr>
          <w:sz w:val="24"/>
          <w:szCs w:val="24"/>
          <w:vertAlign w:val="superscript"/>
        </w:rPr>
        <w:t>st</w:t>
      </w:r>
      <w:r w:rsidRPr="00674120">
        <w:rPr>
          <w:sz w:val="24"/>
          <w:szCs w:val="24"/>
        </w:rPr>
        <w:t xml:space="preserve"> Corinthians 1:1 with Sosthenes, Paul with Timothy in 2</w:t>
      </w:r>
      <w:r w:rsidRPr="00674120">
        <w:rPr>
          <w:sz w:val="24"/>
          <w:szCs w:val="24"/>
          <w:vertAlign w:val="superscript"/>
        </w:rPr>
        <w:t>nd</w:t>
      </w:r>
      <w:r w:rsidRPr="00674120">
        <w:rPr>
          <w:sz w:val="24"/>
          <w:szCs w:val="24"/>
        </w:rPr>
        <w:t xml:space="preserve"> Corinthians 1:1; Philippians 1:1; Colossians 1:1; Philemon 1; Galatians 1:1 &amp; Ephesians 1:1, Paul with Silas and Timothy in 1</w:t>
      </w:r>
      <w:r w:rsidRPr="00674120">
        <w:rPr>
          <w:sz w:val="24"/>
          <w:szCs w:val="24"/>
          <w:vertAlign w:val="superscript"/>
        </w:rPr>
        <w:t>st</w:t>
      </w:r>
      <w:r w:rsidRPr="00674120">
        <w:rPr>
          <w:sz w:val="24"/>
          <w:szCs w:val="24"/>
        </w:rPr>
        <w:t xml:space="preserve"> Thessalonians 1:1; 2</w:t>
      </w:r>
      <w:r w:rsidRPr="00674120">
        <w:rPr>
          <w:sz w:val="24"/>
          <w:szCs w:val="24"/>
          <w:vertAlign w:val="superscript"/>
        </w:rPr>
        <w:t>nd</w:t>
      </w:r>
      <w:r w:rsidRPr="00674120">
        <w:rPr>
          <w:sz w:val="24"/>
          <w:szCs w:val="24"/>
        </w:rPr>
        <w:t xml:space="preserve"> Thessalonians 1:1; 1</w:t>
      </w:r>
      <w:r w:rsidRPr="00674120">
        <w:rPr>
          <w:sz w:val="24"/>
          <w:szCs w:val="24"/>
          <w:vertAlign w:val="superscript"/>
        </w:rPr>
        <w:t>st</w:t>
      </w:r>
      <w:r w:rsidRPr="00674120">
        <w:rPr>
          <w:sz w:val="24"/>
          <w:szCs w:val="24"/>
        </w:rPr>
        <w:t xml:space="preserve"> Timothy 1:1; 2</w:t>
      </w:r>
      <w:r w:rsidRPr="00674120">
        <w:rPr>
          <w:sz w:val="24"/>
          <w:szCs w:val="24"/>
          <w:vertAlign w:val="superscript"/>
        </w:rPr>
        <w:t>nd</w:t>
      </w:r>
      <w:r w:rsidRPr="00674120">
        <w:rPr>
          <w:sz w:val="24"/>
          <w:szCs w:val="24"/>
        </w:rPr>
        <w:t xml:space="preserve"> Timothy 1:1; Titus 1:1 &amp; 2</w:t>
      </w:r>
      <w:r w:rsidRPr="00674120">
        <w:rPr>
          <w:sz w:val="24"/>
          <w:szCs w:val="24"/>
          <w:vertAlign w:val="superscript"/>
        </w:rPr>
        <w:t>nd</w:t>
      </w:r>
      <w:r w:rsidRPr="00674120">
        <w:rPr>
          <w:sz w:val="24"/>
          <w:szCs w:val="24"/>
        </w:rPr>
        <w:t xml:space="preserve"> Peter 3:15-16, James in James 1:1, Peter in 1</w:t>
      </w:r>
      <w:r w:rsidRPr="00674120">
        <w:rPr>
          <w:sz w:val="24"/>
          <w:szCs w:val="24"/>
          <w:vertAlign w:val="superscript"/>
        </w:rPr>
        <w:t>st</w:t>
      </w:r>
      <w:r w:rsidRPr="00674120">
        <w:rPr>
          <w:sz w:val="24"/>
          <w:szCs w:val="24"/>
        </w:rPr>
        <w:t xml:space="preserve"> Peter 1:1 &amp; 2</w:t>
      </w:r>
      <w:r w:rsidRPr="00674120">
        <w:rPr>
          <w:sz w:val="24"/>
          <w:szCs w:val="24"/>
          <w:vertAlign w:val="superscript"/>
        </w:rPr>
        <w:t>nd</w:t>
      </w:r>
      <w:r w:rsidRPr="00674120">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674120">
        <w:rPr>
          <w:sz w:val="24"/>
          <w:szCs w:val="24"/>
          <w:vertAlign w:val="superscript"/>
        </w:rPr>
        <w:t>st</w:t>
      </w:r>
      <w:r w:rsidRPr="00674120">
        <w:rPr>
          <w:sz w:val="24"/>
          <w:szCs w:val="24"/>
        </w:rPr>
        <w:t xml:space="preserve"> Peter 5:12 &amp; Romans 16:22. The Letters of the Alphabet is in Matthew 5:18. Paul’s writing in large letters is in Galatians 6:11. In contrast to God’s Letters, is the Malicious, Threatening/Devious Letters in 2</w:t>
      </w:r>
      <w:r w:rsidRPr="00674120">
        <w:rPr>
          <w:sz w:val="24"/>
          <w:szCs w:val="24"/>
          <w:vertAlign w:val="superscript"/>
        </w:rPr>
        <w:t>nd</w:t>
      </w:r>
      <w:r w:rsidRPr="00674120">
        <w:rPr>
          <w:sz w:val="24"/>
          <w:szCs w:val="24"/>
        </w:rPr>
        <w:t xml:space="preserve"> Samuel 7:11; 1</w:t>
      </w:r>
      <w:r w:rsidRPr="00674120">
        <w:rPr>
          <w:sz w:val="24"/>
          <w:szCs w:val="24"/>
          <w:vertAlign w:val="superscript"/>
        </w:rPr>
        <w:t>st</w:t>
      </w:r>
      <w:r w:rsidRPr="00674120">
        <w:rPr>
          <w:sz w:val="24"/>
          <w:szCs w:val="24"/>
        </w:rPr>
        <w:t xml:space="preserve"> Corinthians 16:3; 2</w:t>
      </w:r>
      <w:r w:rsidRPr="00674120">
        <w:rPr>
          <w:sz w:val="24"/>
          <w:szCs w:val="24"/>
          <w:vertAlign w:val="superscript"/>
        </w:rPr>
        <w:t>nd</w:t>
      </w:r>
      <w:r w:rsidRPr="00674120">
        <w:rPr>
          <w:sz w:val="24"/>
          <w:szCs w:val="24"/>
        </w:rPr>
        <w:t xml:space="preserve"> Corinthians 3:1; Nehemiah 2:7-9; 2</w:t>
      </w:r>
      <w:r w:rsidRPr="00674120">
        <w:rPr>
          <w:sz w:val="24"/>
          <w:szCs w:val="24"/>
          <w:vertAlign w:val="superscript"/>
        </w:rPr>
        <w:t>nd</w:t>
      </w:r>
      <w:r w:rsidRPr="00674120">
        <w:rPr>
          <w:sz w:val="24"/>
          <w:szCs w:val="24"/>
        </w:rPr>
        <w:t xml:space="preserve"> Kings 5:5-6 &amp; Acts 23:25, 33-34. </w:t>
      </w:r>
    </w:p>
    <w:p w:rsidR="00A80EE0" w:rsidRPr="00674120" w:rsidRDefault="00A80EE0" w:rsidP="00A80EE0">
      <w:pPr>
        <w:spacing w:line="480" w:lineRule="auto"/>
        <w:jc w:val="both"/>
        <w:rPr>
          <w:sz w:val="24"/>
          <w:szCs w:val="24"/>
        </w:rPr>
      </w:pPr>
      <w:r w:rsidRPr="00674120">
        <w:rPr>
          <w:sz w:val="24"/>
          <w:szCs w:val="24"/>
        </w:rPr>
        <w:t>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80EE0" w:rsidRPr="00674120" w:rsidRDefault="00A80EE0" w:rsidP="00A80EE0">
      <w:pPr>
        <w:spacing w:line="480" w:lineRule="auto"/>
        <w:jc w:val="center"/>
        <w:rPr>
          <w:b/>
          <w:sz w:val="24"/>
          <w:szCs w:val="24"/>
        </w:rPr>
      </w:pPr>
      <w:r w:rsidRPr="00674120">
        <w:rPr>
          <w:b/>
          <w:sz w:val="24"/>
          <w:szCs w:val="24"/>
        </w:rPr>
        <w:t>Forbidden Magic in Christianity in the Law of the Lord James with the Gentile’s Tree of Knowledge</w:t>
      </w:r>
    </w:p>
    <w:p w:rsidR="00A80EE0" w:rsidRPr="00674120" w:rsidRDefault="00A80EE0" w:rsidP="00A80EE0">
      <w:pPr>
        <w:spacing w:line="480" w:lineRule="auto"/>
        <w:jc w:val="both"/>
        <w:rPr>
          <w:sz w:val="24"/>
          <w:szCs w:val="24"/>
        </w:rPr>
      </w:pPr>
      <w:r w:rsidRPr="00674120">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674120">
        <w:rPr>
          <w:sz w:val="24"/>
          <w:szCs w:val="24"/>
          <w:vertAlign w:val="superscript"/>
        </w:rPr>
        <w:t>st</w:t>
      </w:r>
      <w:r w:rsidRPr="00674120">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A80EE0" w:rsidRPr="00674120" w:rsidRDefault="00A80EE0" w:rsidP="00A80EE0">
      <w:pPr>
        <w:spacing w:line="480" w:lineRule="auto"/>
        <w:jc w:val="both"/>
        <w:rPr>
          <w:sz w:val="24"/>
          <w:szCs w:val="24"/>
        </w:rPr>
      </w:pPr>
      <w:r w:rsidRPr="00674120">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A80EE0" w:rsidRPr="00674120" w:rsidRDefault="00A80EE0" w:rsidP="00A80EE0">
      <w:pPr>
        <w:spacing w:line="480" w:lineRule="auto"/>
        <w:jc w:val="both"/>
        <w:rPr>
          <w:sz w:val="24"/>
          <w:szCs w:val="24"/>
        </w:rPr>
      </w:pPr>
      <w:r w:rsidRPr="00674120">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A80EE0" w:rsidRPr="00674120" w:rsidRDefault="00A80EE0" w:rsidP="00A80EE0">
      <w:pPr>
        <w:spacing w:line="480" w:lineRule="auto"/>
        <w:jc w:val="both"/>
        <w:rPr>
          <w:sz w:val="24"/>
          <w:szCs w:val="24"/>
        </w:rPr>
      </w:pPr>
      <w:r w:rsidRPr="00674120">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674120">
        <w:rPr>
          <w:b/>
          <w:sz w:val="24"/>
          <w:szCs w:val="24"/>
        </w:rPr>
        <w:t>TO THE UNKNOWN GOD (FATHER STEPHEN)</w:t>
      </w:r>
      <w:r w:rsidRPr="00674120">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674120">
        <w:rPr>
          <w:b/>
          <w:sz w:val="24"/>
          <w:szCs w:val="24"/>
        </w:rPr>
        <w:t>DIVINE NATURE</w:t>
      </w:r>
      <w:r w:rsidRPr="00674120">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674120">
        <w:rPr>
          <w:sz w:val="24"/>
          <w:szCs w:val="24"/>
          <w:vertAlign w:val="superscript"/>
        </w:rPr>
        <w:t>st</w:t>
      </w:r>
      <w:r w:rsidRPr="00674120">
        <w:rPr>
          <w:sz w:val="24"/>
          <w:szCs w:val="24"/>
        </w:rPr>
        <w:t xml:space="preserve"> Corinthians 2:6-16) until Paul says the New Doctrine of Divine Nature of the Son Jesus’ Resurrection. If You have any questions on the different kinds of flesh, You must get My book called “</w:t>
      </w:r>
      <w:r w:rsidRPr="00674120">
        <w:rPr>
          <w:b/>
          <w:sz w:val="24"/>
          <w:szCs w:val="24"/>
        </w:rPr>
        <w:t>The Lord Yah and the Different Kinds of Flesh in the Holy Bible</w:t>
      </w:r>
      <w:r w:rsidRPr="00674120">
        <w:rPr>
          <w:sz w:val="24"/>
          <w:szCs w:val="24"/>
        </w:rPr>
        <w:t xml:space="preserve">.”         </w:t>
      </w:r>
    </w:p>
    <w:p w:rsidR="00A80EE0" w:rsidRPr="00674120" w:rsidRDefault="00A80EE0" w:rsidP="00A80EE0">
      <w:pPr>
        <w:spacing w:line="480" w:lineRule="auto"/>
        <w:jc w:val="both"/>
        <w:rPr>
          <w:sz w:val="24"/>
          <w:szCs w:val="24"/>
        </w:rPr>
      </w:pPr>
      <w:r w:rsidRPr="00674120">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A80EE0" w:rsidRPr="00674120" w:rsidRDefault="00A80EE0" w:rsidP="00A80EE0">
      <w:pPr>
        <w:jc w:val="center"/>
        <w:rPr>
          <w:b/>
          <w:sz w:val="24"/>
          <w:szCs w:val="24"/>
        </w:rPr>
      </w:pPr>
      <w:r w:rsidRPr="00674120">
        <w:rPr>
          <w:b/>
          <w:sz w:val="24"/>
          <w:szCs w:val="24"/>
        </w:rPr>
        <w:t>The Forbidden Magic in Judaism in the Law of the Lord Moses with the Jew’s Tree of Knowledge</w:t>
      </w:r>
    </w:p>
    <w:p w:rsidR="00A80EE0" w:rsidRPr="00674120" w:rsidRDefault="00A80EE0" w:rsidP="00A80EE0">
      <w:pPr>
        <w:jc w:val="center"/>
        <w:rPr>
          <w:b/>
          <w:sz w:val="24"/>
          <w:szCs w:val="24"/>
        </w:rPr>
      </w:pPr>
      <w:r w:rsidRPr="00674120">
        <w:rPr>
          <w:b/>
          <w:sz w:val="24"/>
          <w:szCs w:val="24"/>
        </w:rPr>
        <w:t>Sorcery</w:t>
      </w:r>
    </w:p>
    <w:p w:rsidR="00A80EE0" w:rsidRPr="00674120" w:rsidRDefault="00A80EE0" w:rsidP="00A80EE0">
      <w:pPr>
        <w:spacing w:line="480" w:lineRule="auto"/>
        <w:jc w:val="both"/>
        <w:rPr>
          <w:sz w:val="24"/>
          <w:szCs w:val="24"/>
        </w:rPr>
      </w:pPr>
      <w:r w:rsidRPr="00674120">
        <w:rPr>
          <w:sz w:val="24"/>
          <w:szCs w:val="24"/>
        </w:rPr>
        <w:t xml:space="preserve">First, sorcery is derived from an Old French word </w:t>
      </w:r>
      <w:r w:rsidRPr="00674120">
        <w:rPr>
          <w:b/>
          <w:i/>
          <w:sz w:val="24"/>
          <w:szCs w:val="24"/>
        </w:rPr>
        <w:t>Sorcerie</w:t>
      </w:r>
      <w:r w:rsidRPr="00674120">
        <w:rPr>
          <w:sz w:val="24"/>
          <w:szCs w:val="24"/>
        </w:rPr>
        <w:t xml:space="preserve">, which is from Vulgar Latin meaning “One who influences fate” by the root word </w:t>
      </w:r>
      <w:r w:rsidRPr="00674120">
        <w:rPr>
          <w:b/>
          <w:i/>
          <w:sz w:val="24"/>
          <w:szCs w:val="24"/>
        </w:rPr>
        <w:t>Sortiarius</w:t>
      </w:r>
      <w:r w:rsidRPr="00674120">
        <w:rPr>
          <w:sz w:val="24"/>
          <w:szCs w:val="24"/>
        </w:rPr>
        <w:t xml:space="preserve">. Sorcery is also called </w:t>
      </w:r>
      <w:r w:rsidRPr="00674120">
        <w:rPr>
          <w:b/>
          <w:i/>
          <w:sz w:val="24"/>
          <w:szCs w:val="24"/>
        </w:rPr>
        <w:t>Maleficium</w:t>
      </w:r>
      <w:r w:rsidRPr="00674120">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674120">
        <w:rPr>
          <w:b/>
          <w:sz w:val="24"/>
          <w:szCs w:val="24"/>
        </w:rPr>
        <w:t>The Garden of Eden that the Lord God Created</w:t>
      </w:r>
      <w:r w:rsidRPr="00674120">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674120">
        <w:rPr>
          <w:sz w:val="24"/>
          <w:szCs w:val="24"/>
          <w:vertAlign w:val="superscript"/>
        </w:rPr>
        <w:t>nd</w:t>
      </w:r>
      <w:r w:rsidRPr="00674120">
        <w:rPr>
          <w:sz w:val="24"/>
          <w:szCs w:val="24"/>
        </w:rPr>
        <w:t xml:space="preserve"> Kings 5:9-14, the Fertility Magic in Genesis 30:37-43, the Mediumistic Divination &amp; Divinatory Wordplay in 1</w:t>
      </w:r>
      <w:r w:rsidRPr="00674120">
        <w:rPr>
          <w:sz w:val="24"/>
          <w:szCs w:val="24"/>
          <w:vertAlign w:val="superscript"/>
        </w:rPr>
        <w:t>st</w:t>
      </w:r>
      <w:r w:rsidRPr="00674120">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674120">
        <w:rPr>
          <w:b/>
          <w:sz w:val="24"/>
          <w:szCs w:val="24"/>
        </w:rPr>
        <w:t>Lady of Kingdoms</w:t>
      </w:r>
      <w:r w:rsidRPr="00674120">
        <w:rPr>
          <w:sz w:val="24"/>
          <w:szCs w:val="24"/>
        </w:rPr>
        <w:t>.” In a moment She would have the loss of Children &amp; become a Widow. For She trusted in Her sorceries &amp; She said, “No One sees Me”. Her wisdom &amp; knowledge have warped Her &amp; She said in Her heart, “</w:t>
      </w:r>
      <w:r w:rsidRPr="00674120">
        <w:rPr>
          <w:b/>
          <w:sz w:val="24"/>
          <w:szCs w:val="24"/>
        </w:rPr>
        <w:t>I Am</w:t>
      </w:r>
      <w:r w:rsidRPr="00674120">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674120">
        <w:rPr>
          <w:sz w:val="24"/>
          <w:szCs w:val="24"/>
          <w:vertAlign w:val="superscript"/>
        </w:rPr>
        <w:t>nd</w:t>
      </w:r>
      <w:r w:rsidRPr="00674120">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674120">
        <w:rPr>
          <w:b/>
          <w:sz w:val="24"/>
          <w:szCs w:val="24"/>
        </w:rPr>
        <w:t xml:space="preserve">The Class of a Fighter </w:t>
      </w:r>
      <w:r w:rsidRPr="00674120">
        <w:rPr>
          <w:sz w:val="24"/>
          <w:szCs w:val="24"/>
        </w:rPr>
        <w:t>&amp;</w:t>
      </w:r>
      <w:r w:rsidRPr="00674120">
        <w:rPr>
          <w:b/>
          <w:sz w:val="24"/>
          <w:szCs w:val="24"/>
        </w:rPr>
        <w:t xml:space="preserve"> Thief</w:t>
      </w:r>
      <w:r w:rsidRPr="00674120">
        <w:rPr>
          <w:sz w:val="24"/>
          <w:szCs w:val="24"/>
        </w:rPr>
        <w:t xml:space="preserve"> is </w:t>
      </w:r>
      <w:r w:rsidRPr="00674120">
        <w:rPr>
          <w:b/>
          <w:sz w:val="24"/>
          <w:szCs w:val="24"/>
        </w:rPr>
        <w:t xml:space="preserve">Ninjas </w:t>
      </w:r>
      <w:r w:rsidRPr="00674120">
        <w:rPr>
          <w:sz w:val="24"/>
          <w:szCs w:val="24"/>
        </w:rPr>
        <w:t xml:space="preserve">or </w:t>
      </w:r>
      <w:r w:rsidRPr="00674120">
        <w:rPr>
          <w:b/>
          <w:sz w:val="24"/>
          <w:szCs w:val="24"/>
        </w:rPr>
        <w:t>Assassins</w:t>
      </w:r>
      <w:r w:rsidRPr="00674120">
        <w:rPr>
          <w:sz w:val="24"/>
          <w:szCs w:val="24"/>
        </w:rPr>
        <w:t xml:space="preserve"> in Acts 21:38. </w:t>
      </w:r>
    </w:p>
    <w:p w:rsidR="00A80EE0" w:rsidRPr="00674120" w:rsidRDefault="00A80EE0" w:rsidP="00A80EE0">
      <w:pPr>
        <w:spacing w:line="480" w:lineRule="auto"/>
        <w:jc w:val="both"/>
        <w:rPr>
          <w:sz w:val="24"/>
          <w:szCs w:val="24"/>
        </w:rPr>
      </w:pPr>
      <w:r w:rsidRPr="00674120">
        <w:rPr>
          <w:sz w:val="24"/>
          <w:szCs w:val="24"/>
        </w:rPr>
        <w:t>Does the Holy Bible countenance Magic? The use of Mandrakes is in Genesis 30:14-18. The Lord Jacob and the Peeled Rods is in Genesis 30:37-41. The Lord Samuel and the Water is in 1</w:t>
      </w:r>
      <w:r w:rsidRPr="00674120">
        <w:rPr>
          <w:sz w:val="24"/>
          <w:szCs w:val="24"/>
          <w:vertAlign w:val="superscript"/>
        </w:rPr>
        <w:t>st</w:t>
      </w:r>
      <w:r w:rsidRPr="00674120">
        <w:rPr>
          <w:sz w:val="24"/>
          <w:szCs w:val="24"/>
        </w:rPr>
        <w:t xml:space="preserve"> Samuel 7:6; 14:14. The Lord Samson’s Hair is in Judges 13:25; 14:19. The Rousing Up of Leviathan is in Job 3:8. The Authority of Blessing and Cursing is in Genesis 27:33; Numbers chapter 22; 23:8, 20; Psalms 109:28 &amp; 2</w:t>
      </w:r>
      <w:r w:rsidRPr="00674120">
        <w:rPr>
          <w:sz w:val="24"/>
          <w:szCs w:val="24"/>
          <w:vertAlign w:val="superscript"/>
        </w:rPr>
        <w:t>nd</w:t>
      </w:r>
      <w:r w:rsidRPr="00674120">
        <w:rPr>
          <w:sz w:val="24"/>
          <w:szCs w:val="24"/>
        </w:rPr>
        <w:t xml:space="preserve"> Samuel 16:10. The Miracles regarded as Magic is in Acts 8:9-11 &amp; Exodus 4:20. </w:t>
      </w:r>
    </w:p>
    <w:p w:rsidR="00A80EE0" w:rsidRPr="00674120" w:rsidRDefault="00A80EE0" w:rsidP="00A80EE0">
      <w:pPr>
        <w:spacing w:line="480" w:lineRule="auto"/>
        <w:jc w:val="both"/>
        <w:rPr>
          <w:sz w:val="24"/>
          <w:szCs w:val="24"/>
        </w:rPr>
      </w:pPr>
      <w:r w:rsidRPr="00674120">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674120">
        <w:rPr>
          <w:b/>
          <w:i/>
          <w:sz w:val="24"/>
          <w:szCs w:val="24"/>
        </w:rPr>
        <w:t>Surpu</w:t>
      </w:r>
      <w:r w:rsidRPr="00674120">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674120">
        <w:rPr>
          <w:b/>
          <w:i/>
          <w:sz w:val="24"/>
          <w:szCs w:val="24"/>
        </w:rPr>
        <w:t>Maqlu</w:t>
      </w:r>
      <w:r w:rsidRPr="00674120">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A80EE0" w:rsidRPr="00674120" w:rsidRDefault="00A80EE0" w:rsidP="00A80EE0">
      <w:pPr>
        <w:spacing w:line="480" w:lineRule="auto"/>
        <w:jc w:val="both"/>
        <w:rPr>
          <w:sz w:val="24"/>
          <w:szCs w:val="24"/>
        </w:rPr>
      </w:pPr>
      <w:r w:rsidRPr="00674120">
        <w:rPr>
          <w:sz w:val="24"/>
          <w:szCs w:val="24"/>
        </w:rPr>
        <w:t>The Examples of Magic and Sorcery: Magic Practices is in Revelation 18:23. Divination is in Zechariah 10:2. Spiritism is in Isaiah 8:19-20 &amp; 2</w:t>
      </w:r>
      <w:r w:rsidRPr="00674120">
        <w:rPr>
          <w:sz w:val="24"/>
          <w:szCs w:val="24"/>
          <w:vertAlign w:val="superscript"/>
        </w:rPr>
        <w:t>nd</w:t>
      </w:r>
      <w:r w:rsidRPr="00674120">
        <w:rPr>
          <w:sz w:val="24"/>
          <w:szCs w:val="24"/>
        </w:rPr>
        <w:t xml:space="preserve"> Chronicles 33:6. Astrology is in 2</w:t>
      </w:r>
      <w:r w:rsidRPr="00674120">
        <w:rPr>
          <w:sz w:val="24"/>
          <w:szCs w:val="24"/>
          <w:vertAlign w:val="superscript"/>
        </w:rPr>
        <w:t>nd</w:t>
      </w:r>
      <w:r w:rsidRPr="00674120">
        <w:rPr>
          <w:sz w:val="24"/>
          <w:szCs w:val="24"/>
        </w:rPr>
        <w:t xml:space="preserve"> Chronicles 33:3-5 &amp; 2</w:t>
      </w:r>
      <w:r w:rsidRPr="00674120">
        <w:rPr>
          <w:sz w:val="24"/>
          <w:szCs w:val="24"/>
          <w:vertAlign w:val="superscript"/>
        </w:rPr>
        <w:t>nd</w:t>
      </w:r>
      <w:r w:rsidRPr="00674120">
        <w:rPr>
          <w:sz w:val="24"/>
          <w:szCs w:val="24"/>
        </w:rPr>
        <w:t xml:space="preserve"> Kings 21:3-5. The Examples of those who practiced Sorcery is in Exodus 7:11; 8:18; Numbers 22:6; 23:23; 2</w:t>
      </w:r>
      <w:r w:rsidRPr="00674120">
        <w:rPr>
          <w:sz w:val="24"/>
          <w:szCs w:val="24"/>
          <w:vertAlign w:val="superscript"/>
        </w:rPr>
        <w:t>nd</w:t>
      </w:r>
      <w:r w:rsidRPr="00674120">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674120">
        <w:rPr>
          <w:sz w:val="24"/>
          <w:szCs w:val="24"/>
          <w:vertAlign w:val="superscript"/>
        </w:rPr>
        <w:t>st</w:t>
      </w:r>
      <w:r w:rsidRPr="00674120">
        <w:rPr>
          <w:sz w:val="24"/>
          <w:szCs w:val="24"/>
        </w:rPr>
        <w:t xml:space="preserve"> Chronicles 10:13-14. The Father Stephen can deliver All from occultism is in Romans 8:38-39 &amp; Acts 16:16-18; 19:18-19.    </w:t>
      </w:r>
    </w:p>
    <w:p w:rsidR="00A80EE0" w:rsidRPr="00674120" w:rsidRDefault="00A80EE0" w:rsidP="00A80EE0">
      <w:pPr>
        <w:spacing w:line="480" w:lineRule="auto"/>
        <w:jc w:val="center"/>
        <w:rPr>
          <w:b/>
          <w:sz w:val="24"/>
          <w:szCs w:val="24"/>
        </w:rPr>
      </w:pPr>
      <w:r w:rsidRPr="00674120">
        <w:rPr>
          <w:b/>
          <w:sz w:val="24"/>
          <w:szCs w:val="24"/>
        </w:rPr>
        <w:t>Witchcraft</w:t>
      </w:r>
    </w:p>
    <w:p w:rsidR="00A80EE0" w:rsidRPr="00674120" w:rsidRDefault="00A80EE0" w:rsidP="00A80EE0">
      <w:pPr>
        <w:spacing w:line="480" w:lineRule="auto"/>
        <w:jc w:val="both"/>
        <w:rPr>
          <w:sz w:val="24"/>
          <w:szCs w:val="24"/>
        </w:rPr>
      </w:pPr>
      <w:r w:rsidRPr="00674120">
        <w:rPr>
          <w:sz w:val="24"/>
          <w:szCs w:val="24"/>
        </w:rPr>
        <w:t xml:space="preserve">The word witch comes from the Old English </w:t>
      </w:r>
      <w:r w:rsidRPr="00674120">
        <w:rPr>
          <w:b/>
          <w:i/>
          <w:sz w:val="24"/>
          <w:szCs w:val="24"/>
        </w:rPr>
        <w:t xml:space="preserve">Wicca </w:t>
      </w:r>
      <w:r w:rsidRPr="00674120">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674120">
        <w:rPr>
          <w:sz w:val="24"/>
          <w:szCs w:val="24"/>
          <w:vertAlign w:val="superscript"/>
        </w:rPr>
        <w:t>nd</w:t>
      </w:r>
      <w:r w:rsidRPr="00674120">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674120">
        <w:rPr>
          <w:sz w:val="24"/>
          <w:szCs w:val="24"/>
          <w:vertAlign w:val="superscript"/>
        </w:rPr>
        <w:t>st</w:t>
      </w:r>
      <w:r w:rsidRPr="00674120">
        <w:rPr>
          <w:sz w:val="24"/>
          <w:szCs w:val="24"/>
        </w:rPr>
        <w:t xml:space="preserve"> Samuel chapter 28.The Lord Saul’s Epitaph is in 1</w:t>
      </w:r>
      <w:r w:rsidRPr="00674120">
        <w:rPr>
          <w:sz w:val="24"/>
          <w:szCs w:val="24"/>
          <w:vertAlign w:val="superscript"/>
        </w:rPr>
        <w:t>st</w:t>
      </w:r>
      <w:r w:rsidRPr="00674120">
        <w:rPr>
          <w:sz w:val="24"/>
          <w:szCs w:val="24"/>
        </w:rPr>
        <w:t xml:space="preserve"> Chronicles 10:13-14.The NT damns the Realm of the Occult or Evil Witchcraft: The Examples is in Galatians 5:19-20 &amp; Revelation 21:8; 22:15. A </w:t>
      </w:r>
      <w:r w:rsidRPr="00674120">
        <w:rPr>
          <w:b/>
          <w:sz w:val="24"/>
          <w:szCs w:val="24"/>
        </w:rPr>
        <w:t>Male Witch</w:t>
      </w:r>
      <w:r w:rsidRPr="00674120">
        <w:rPr>
          <w:sz w:val="24"/>
          <w:szCs w:val="24"/>
        </w:rPr>
        <w:t xml:space="preserve"> is called a </w:t>
      </w:r>
      <w:r w:rsidRPr="00674120">
        <w:rPr>
          <w:b/>
          <w:sz w:val="24"/>
          <w:szCs w:val="24"/>
        </w:rPr>
        <w:t>Wizard</w:t>
      </w:r>
      <w:r w:rsidRPr="00674120">
        <w:rPr>
          <w:sz w:val="24"/>
          <w:szCs w:val="24"/>
        </w:rPr>
        <w:t xml:space="preserve"> (</w:t>
      </w:r>
      <w:r w:rsidRPr="00674120">
        <w:rPr>
          <w:b/>
          <w:sz w:val="24"/>
          <w:szCs w:val="24"/>
        </w:rPr>
        <w:t>The Class of a Fighter, Sorcerer (Mage) &amp; Priest</w:t>
      </w:r>
      <w:r w:rsidRPr="00674120">
        <w:rPr>
          <w:sz w:val="24"/>
          <w:szCs w:val="24"/>
        </w:rPr>
        <w:t xml:space="preserve">). A </w:t>
      </w:r>
      <w:r w:rsidRPr="00674120">
        <w:rPr>
          <w:b/>
          <w:sz w:val="24"/>
          <w:szCs w:val="24"/>
        </w:rPr>
        <w:t>Female Witch</w:t>
      </w:r>
      <w:r w:rsidRPr="00674120">
        <w:rPr>
          <w:sz w:val="24"/>
          <w:szCs w:val="24"/>
        </w:rPr>
        <w:t xml:space="preserve"> is called a </w:t>
      </w:r>
      <w:r w:rsidRPr="00674120">
        <w:rPr>
          <w:b/>
          <w:sz w:val="24"/>
          <w:szCs w:val="24"/>
        </w:rPr>
        <w:t>Prostitute, Harlot</w:t>
      </w:r>
      <w:r w:rsidRPr="00674120">
        <w:rPr>
          <w:sz w:val="24"/>
          <w:szCs w:val="24"/>
        </w:rPr>
        <w:t xml:space="preserve"> and a </w:t>
      </w:r>
      <w:r w:rsidRPr="00674120">
        <w:rPr>
          <w:b/>
          <w:sz w:val="24"/>
          <w:szCs w:val="24"/>
        </w:rPr>
        <w:t>Whore</w:t>
      </w:r>
      <w:r w:rsidRPr="00674120">
        <w:rPr>
          <w:sz w:val="24"/>
          <w:szCs w:val="24"/>
        </w:rPr>
        <w:t xml:space="preserve"> (</w:t>
      </w:r>
      <w:r w:rsidRPr="00674120">
        <w:rPr>
          <w:b/>
          <w:sz w:val="24"/>
          <w:szCs w:val="24"/>
        </w:rPr>
        <w:t>The Class of a Fighter, Sorceress &amp; Priestess</w:t>
      </w:r>
      <w:r w:rsidRPr="00674120">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674120">
        <w:rPr>
          <w:b/>
          <w:i/>
          <w:sz w:val="24"/>
          <w:szCs w:val="24"/>
        </w:rPr>
        <w:t>Waerloga</w:t>
      </w:r>
      <w:r w:rsidRPr="00674120">
        <w:rPr>
          <w:sz w:val="24"/>
          <w:szCs w:val="24"/>
        </w:rPr>
        <w:t>, which means “</w:t>
      </w:r>
      <w:r w:rsidRPr="00674120">
        <w:rPr>
          <w:b/>
          <w:sz w:val="24"/>
          <w:szCs w:val="24"/>
        </w:rPr>
        <w:t>Oath Breaker</w:t>
      </w:r>
      <w:r w:rsidRPr="00674120">
        <w:rPr>
          <w:sz w:val="24"/>
          <w:szCs w:val="24"/>
        </w:rPr>
        <w:t>” while Wizard comes from the Middle English word for “</w:t>
      </w:r>
      <w:r w:rsidRPr="00674120">
        <w:rPr>
          <w:b/>
          <w:sz w:val="24"/>
          <w:szCs w:val="24"/>
        </w:rPr>
        <w:t>Wise</w:t>
      </w:r>
      <w:r w:rsidRPr="00674120">
        <w:rPr>
          <w:sz w:val="24"/>
          <w:szCs w:val="24"/>
        </w:rPr>
        <w:t>.” If You have any questions on the 21 different kinds of oaths, You must get My book called “</w:t>
      </w:r>
      <w:r w:rsidRPr="00674120">
        <w:rPr>
          <w:b/>
          <w:sz w:val="24"/>
          <w:szCs w:val="24"/>
        </w:rPr>
        <w:t>What are the Different Kinds of the Lord’s Biblical Oaths in the Holy Bible</w:t>
      </w:r>
      <w:r w:rsidRPr="00674120">
        <w:rPr>
          <w:sz w:val="24"/>
          <w:szCs w:val="24"/>
        </w:rPr>
        <w:t>.” In 1</w:t>
      </w:r>
      <w:r w:rsidRPr="00674120">
        <w:rPr>
          <w:sz w:val="24"/>
          <w:szCs w:val="24"/>
          <w:vertAlign w:val="superscript"/>
        </w:rPr>
        <w:t>st</w:t>
      </w:r>
      <w:r w:rsidRPr="00674120">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674120">
        <w:rPr>
          <w:sz w:val="24"/>
          <w:szCs w:val="24"/>
          <w:vertAlign w:val="superscript"/>
        </w:rPr>
        <w:t>st</w:t>
      </w:r>
      <w:r w:rsidRPr="00674120">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674120">
        <w:rPr>
          <w:sz w:val="24"/>
          <w:szCs w:val="24"/>
          <w:vertAlign w:val="superscript"/>
        </w:rPr>
        <w:t>st</w:t>
      </w:r>
      <w:r w:rsidRPr="00674120">
        <w:rPr>
          <w:sz w:val="24"/>
          <w:szCs w:val="24"/>
        </w:rPr>
        <w:t xml:space="preserve"> Samuel 15:23 it declares “For rebellion is as the sin of witchcraft…because You have rejected the word of the Lord, He also has rejected You from being King.”  In 2</w:t>
      </w:r>
      <w:r w:rsidRPr="00674120">
        <w:rPr>
          <w:sz w:val="24"/>
          <w:szCs w:val="24"/>
          <w:vertAlign w:val="superscript"/>
        </w:rPr>
        <w:t>nd</w:t>
      </w:r>
      <w:r w:rsidRPr="00674120">
        <w:rPr>
          <w:sz w:val="24"/>
          <w:szCs w:val="24"/>
        </w:rPr>
        <w:t xml:space="preserve"> Kings 9:22 it states “Now it happened, when Joram saw Jehu, that He said, ‘Is it peace, Jehu?’ So He answered, ‘What peace as long as the harlotries of Your Mother Jezebel and Her witchcrafts are so many?” In 2</w:t>
      </w:r>
      <w:r w:rsidRPr="00674120">
        <w:rPr>
          <w:sz w:val="24"/>
          <w:szCs w:val="24"/>
          <w:vertAlign w:val="superscript"/>
        </w:rPr>
        <w:t>nd</w:t>
      </w:r>
      <w:r w:rsidRPr="00674120">
        <w:rPr>
          <w:sz w:val="24"/>
          <w:szCs w:val="24"/>
        </w:rPr>
        <w:t xml:space="preserve"> Kings 17:17 is declares that the Fathers “caused their Sons and Daughters to pass through the fire and practiced witchcraft…and sold themselves to do evil in the sight of the Lord, to provoke Him to anger.” in 2</w:t>
      </w:r>
      <w:r w:rsidRPr="00674120">
        <w:rPr>
          <w:sz w:val="24"/>
          <w:szCs w:val="24"/>
          <w:vertAlign w:val="superscript"/>
        </w:rPr>
        <w:t>nd</w:t>
      </w:r>
      <w:r w:rsidRPr="00674120">
        <w:rPr>
          <w:sz w:val="24"/>
          <w:szCs w:val="24"/>
        </w:rPr>
        <w:t xml:space="preserve"> Kings 21:6 also caused the Lord’s anger to come upon them. In 2</w:t>
      </w:r>
      <w:r w:rsidRPr="00674120">
        <w:rPr>
          <w:sz w:val="24"/>
          <w:szCs w:val="24"/>
          <w:vertAlign w:val="superscript"/>
        </w:rPr>
        <w:t>nd</w:t>
      </w:r>
      <w:r w:rsidRPr="00674120">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674120">
        <w:rPr>
          <w:sz w:val="24"/>
          <w:szCs w:val="24"/>
          <w:vertAlign w:val="superscript"/>
        </w:rPr>
        <w:t>st</w:t>
      </w:r>
      <w:r w:rsidRPr="00674120">
        <w:rPr>
          <w:sz w:val="24"/>
          <w:szCs w:val="24"/>
        </w:rPr>
        <w:t xml:space="preserve"> Samuel 28:3 it declares “…And Saul had put away those who were wizards out of the land.” Also it is mentions in 1</w:t>
      </w:r>
      <w:r w:rsidRPr="00674120">
        <w:rPr>
          <w:sz w:val="24"/>
          <w:szCs w:val="24"/>
          <w:vertAlign w:val="superscript"/>
        </w:rPr>
        <w:t>st</w:t>
      </w:r>
      <w:r w:rsidRPr="00674120">
        <w:rPr>
          <w:sz w:val="24"/>
          <w:szCs w:val="24"/>
        </w:rPr>
        <w:t xml:space="preserve"> Samuel 28:9. In 2</w:t>
      </w:r>
      <w:r w:rsidRPr="00674120">
        <w:rPr>
          <w:sz w:val="24"/>
          <w:szCs w:val="24"/>
          <w:vertAlign w:val="superscript"/>
        </w:rPr>
        <w:t>nd</w:t>
      </w:r>
      <w:r w:rsidRPr="00674120">
        <w:rPr>
          <w:sz w:val="24"/>
          <w:szCs w:val="24"/>
        </w:rPr>
        <w:t xml:space="preserve"> Kings 21:6 it tells us that the Father “made His Son pass through the fire… and dealt with wizards and wrought much wickedness in the sight of the Lord, to provoke Him to anger.” In 2</w:t>
      </w:r>
      <w:r w:rsidRPr="00674120">
        <w:rPr>
          <w:sz w:val="24"/>
          <w:szCs w:val="24"/>
          <w:vertAlign w:val="superscript"/>
        </w:rPr>
        <w:t>nd</w:t>
      </w:r>
      <w:r w:rsidRPr="00674120">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674120">
        <w:rPr>
          <w:sz w:val="24"/>
          <w:szCs w:val="24"/>
          <w:vertAlign w:val="superscript"/>
        </w:rPr>
        <w:t>nd</w:t>
      </w:r>
      <w:r w:rsidRPr="00674120">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674120">
        <w:rPr>
          <w:b/>
          <w:sz w:val="24"/>
          <w:szCs w:val="24"/>
        </w:rPr>
        <w:t>The</w:t>
      </w:r>
      <w:r w:rsidRPr="00674120">
        <w:rPr>
          <w:sz w:val="24"/>
          <w:szCs w:val="24"/>
        </w:rPr>
        <w:t xml:space="preserve"> </w:t>
      </w:r>
      <w:r w:rsidRPr="00674120">
        <w:rPr>
          <w:b/>
          <w:sz w:val="24"/>
          <w:szCs w:val="24"/>
        </w:rPr>
        <w:t>Class of a Fighter &amp; Priest/Sorcerer</w:t>
      </w:r>
      <w:r w:rsidRPr="00674120">
        <w:rPr>
          <w:sz w:val="24"/>
          <w:szCs w:val="24"/>
        </w:rPr>
        <w:t xml:space="preserve"> are </w:t>
      </w:r>
      <w:r w:rsidRPr="00674120">
        <w:rPr>
          <w:b/>
          <w:sz w:val="24"/>
          <w:szCs w:val="24"/>
        </w:rPr>
        <w:t>Cleric Paladins</w:t>
      </w:r>
      <w:r w:rsidRPr="00674120">
        <w:rPr>
          <w:sz w:val="24"/>
          <w:szCs w:val="24"/>
        </w:rPr>
        <w:t xml:space="preserve"> or </w:t>
      </w:r>
      <w:r w:rsidRPr="00674120">
        <w:rPr>
          <w:b/>
          <w:sz w:val="24"/>
          <w:szCs w:val="24"/>
        </w:rPr>
        <w:t>Mage Samurai’s</w:t>
      </w:r>
      <w:r w:rsidRPr="00674120">
        <w:rPr>
          <w:sz w:val="24"/>
          <w:szCs w:val="24"/>
        </w:rPr>
        <w:t>) who perform healing traits “</w:t>
      </w:r>
      <w:r w:rsidRPr="00674120">
        <w:rPr>
          <w:b/>
          <w:sz w:val="24"/>
          <w:szCs w:val="24"/>
        </w:rPr>
        <w:t>forbidden white magic</w:t>
      </w:r>
      <w:r w:rsidRPr="00674120">
        <w:rPr>
          <w:sz w:val="24"/>
          <w:szCs w:val="24"/>
        </w:rPr>
        <w:t>” or “</w:t>
      </w:r>
      <w:r w:rsidRPr="00674120">
        <w:rPr>
          <w:b/>
          <w:sz w:val="24"/>
          <w:szCs w:val="24"/>
        </w:rPr>
        <w:t>forbidden black magic</w:t>
      </w:r>
      <w:r w:rsidRPr="00674120">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A80EE0" w:rsidRPr="00674120" w:rsidRDefault="00A80EE0" w:rsidP="00A80EE0">
      <w:pPr>
        <w:spacing w:line="480" w:lineRule="auto"/>
        <w:jc w:val="center"/>
        <w:rPr>
          <w:b/>
          <w:sz w:val="24"/>
          <w:szCs w:val="24"/>
        </w:rPr>
      </w:pPr>
      <w:r w:rsidRPr="00674120">
        <w:rPr>
          <w:b/>
          <w:sz w:val="24"/>
          <w:szCs w:val="24"/>
        </w:rPr>
        <w:t>Observer of Times</w:t>
      </w:r>
    </w:p>
    <w:p w:rsidR="00A80EE0" w:rsidRPr="00674120" w:rsidRDefault="00A80EE0" w:rsidP="00A80EE0">
      <w:pPr>
        <w:spacing w:line="480" w:lineRule="auto"/>
        <w:jc w:val="both"/>
        <w:rPr>
          <w:sz w:val="24"/>
          <w:szCs w:val="24"/>
        </w:rPr>
      </w:pPr>
      <w:r w:rsidRPr="00674120">
        <w:rPr>
          <w:sz w:val="24"/>
          <w:szCs w:val="24"/>
        </w:rPr>
        <w:t>The root word  for  observer  comes  from  the  Old  English “</w:t>
      </w:r>
      <w:r w:rsidRPr="00674120">
        <w:rPr>
          <w:b/>
          <w:sz w:val="24"/>
          <w:szCs w:val="24"/>
        </w:rPr>
        <w:t>to  see, guard or watch</w:t>
      </w:r>
      <w:r w:rsidRPr="00674120">
        <w:rPr>
          <w:sz w:val="24"/>
          <w:szCs w:val="24"/>
        </w:rPr>
        <w:t>” and  times  means “</w:t>
      </w:r>
      <w:r w:rsidRPr="00674120">
        <w:rPr>
          <w:b/>
          <w:sz w:val="24"/>
          <w:szCs w:val="24"/>
        </w:rPr>
        <w:t>future realistic qualities</w:t>
      </w:r>
      <w:r w:rsidRPr="00674120">
        <w:rPr>
          <w:sz w:val="24"/>
          <w:szCs w:val="24"/>
        </w:rPr>
        <w:t>.” The word for observer means “</w:t>
      </w:r>
      <w:r w:rsidRPr="00674120">
        <w:rPr>
          <w:b/>
          <w:i/>
          <w:sz w:val="24"/>
          <w:szCs w:val="24"/>
        </w:rPr>
        <w:t>Ob</w:t>
      </w:r>
      <w:r w:rsidRPr="00674120">
        <w:rPr>
          <w:sz w:val="24"/>
          <w:szCs w:val="24"/>
        </w:rPr>
        <w:t>” in the way and “</w:t>
      </w:r>
      <w:r w:rsidRPr="00674120">
        <w:rPr>
          <w:b/>
          <w:i/>
          <w:sz w:val="24"/>
          <w:szCs w:val="24"/>
        </w:rPr>
        <w:t>Servare</w:t>
      </w:r>
      <w:r w:rsidRPr="00674120">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A80EE0" w:rsidRPr="00674120" w:rsidRDefault="00A80EE0" w:rsidP="00A80EE0">
      <w:pPr>
        <w:spacing w:line="480" w:lineRule="auto"/>
        <w:jc w:val="center"/>
        <w:rPr>
          <w:b/>
          <w:sz w:val="24"/>
          <w:szCs w:val="24"/>
        </w:rPr>
      </w:pPr>
      <w:r w:rsidRPr="00674120">
        <w:rPr>
          <w:b/>
          <w:sz w:val="24"/>
          <w:szCs w:val="24"/>
        </w:rPr>
        <w:t>Monthly Prognosticators</w:t>
      </w:r>
    </w:p>
    <w:p w:rsidR="00A80EE0" w:rsidRPr="00674120" w:rsidRDefault="00A80EE0" w:rsidP="00A80EE0">
      <w:pPr>
        <w:spacing w:line="480" w:lineRule="auto"/>
        <w:jc w:val="both"/>
        <w:rPr>
          <w:sz w:val="24"/>
          <w:szCs w:val="24"/>
        </w:rPr>
      </w:pPr>
      <w:r w:rsidRPr="00674120">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A80EE0" w:rsidRPr="00674120" w:rsidRDefault="00A80EE0" w:rsidP="00A80EE0">
      <w:pPr>
        <w:spacing w:line="480" w:lineRule="auto"/>
        <w:jc w:val="center"/>
        <w:rPr>
          <w:b/>
          <w:sz w:val="24"/>
          <w:szCs w:val="24"/>
        </w:rPr>
      </w:pPr>
      <w:r w:rsidRPr="00674120">
        <w:rPr>
          <w:b/>
          <w:sz w:val="24"/>
          <w:szCs w:val="24"/>
        </w:rPr>
        <w:t>Astrologers</w:t>
      </w:r>
    </w:p>
    <w:p w:rsidR="00A80EE0" w:rsidRPr="00674120" w:rsidRDefault="00A80EE0" w:rsidP="00A80EE0">
      <w:pPr>
        <w:spacing w:line="480" w:lineRule="auto"/>
        <w:jc w:val="both"/>
        <w:rPr>
          <w:sz w:val="24"/>
          <w:szCs w:val="24"/>
        </w:rPr>
      </w:pPr>
      <w:r w:rsidRPr="00674120">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674120">
        <w:rPr>
          <w:b/>
          <w:i/>
          <w:sz w:val="24"/>
          <w:szCs w:val="24"/>
        </w:rPr>
        <w:t>Mathematicus</w:t>
      </w:r>
      <w:r w:rsidRPr="00674120">
        <w:rPr>
          <w:i/>
          <w:sz w:val="24"/>
          <w:szCs w:val="24"/>
        </w:rPr>
        <w:t xml:space="preserve"> </w:t>
      </w:r>
      <w:r w:rsidRPr="00674120">
        <w:rPr>
          <w:sz w:val="24"/>
          <w:szCs w:val="24"/>
        </w:rPr>
        <w:t>is used to denote a Person proficiency in astrology. The beginning of omen astrology started in Mesopotamia in the 2</w:t>
      </w:r>
      <w:r w:rsidRPr="00674120">
        <w:rPr>
          <w:sz w:val="24"/>
          <w:szCs w:val="24"/>
          <w:vertAlign w:val="superscript"/>
        </w:rPr>
        <w:t>nd</w:t>
      </w:r>
      <w:r w:rsidRPr="00674120">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674120">
        <w:rPr>
          <w:sz w:val="24"/>
          <w:szCs w:val="24"/>
          <w:vertAlign w:val="superscript"/>
        </w:rPr>
        <w:t>rd</w:t>
      </w:r>
      <w:r w:rsidRPr="00674120">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A80EE0" w:rsidRPr="00674120" w:rsidRDefault="00A80EE0" w:rsidP="00A80EE0">
      <w:pPr>
        <w:spacing w:line="480" w:lineRule="auto"/>
        <w:jc w:val="both"/>
        <w:rPr>
          <w:sz w:val="24"/>
          <w:szCs w:val="24"/>
        </w:rPr>
      </w:pPr>
      <w:r w:rsidRPr="00674120">
        <w:rPr>
          <w:sz w:val="24"/>
          <w:szCs w:val="24"/>
        </w:rPr>
        <w:t>Astrology is to be rejected: The Worship of Heavenly Bodies is forbidden is in Deuteronomy 4:19; 2</w:t>
      </w:r>
      <w:r w:rsidRPr="00674120">
        <w:rPr>
          <w:sz w:val="24"/>
          <w:szCs w:val="24"/>
          <w:vertAlign w:val="superscript"/>
        </w:rPr>
        <w:t>nd</w:t>
      </w:r>
      <w:r w:rsidRPr="00674120">
        <w:rPr>
          <w:sz w:val="24"/>
          <w:szCs w:val="24"/>
        </w:rPr>
        <w:t xml:space="preserve"> Kings 17:16; 21:3-5; 23:4, 11; 2</w:t>
      </w:r>
      <w:r w:rsidRPr="00674120">
        <w:rPr>
          <w:sz w:val="24"/>
          <w:szCs w:val="24"/>
          <w:vertAlign w:val="superscript"/>
        </w:rPr>
        <w:t>nd</w:t>
      </w:r>
      <w:r w:rsidRPr="00674120">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A80EE0" w:rsidRPr="00674120" w:rsidRDefault="00A80EE0" w:rsidP="00A80EE0">
      <w:pPr>
        <w:spacing w:line="480" w:lineRule="auto"/>
        <w:jc w:val="center"/>
        <w:rPr>
          <w:b/>
          <w:sz w:val="24"/>
          <w:szCs w:val="24"/>
        </w:rPr>
      </w:pPr>
      <w:r w:rsidRPr="00674120">
        <w:rPr>
          <w:b/>
          <w:sz w:val="24"/>
          <w:szCs w:val="24"/>
        </w:rPr>
        <w:t>Stargazers</w:t>
      </w:r>
    </w:p>
    <w:p w:rsidR="00A80EE0" w:rsidRPr="00674120" w:rsidRDefault="00A80EE0" w:rsidP="00A80EE0">
      <w:pPr>
        <w:spacing w:line="480" w:lineRule="auto"/>
        <w:jc w:val="both"/>
        <w:rPr>
          <w:sz w:val="24"/>
          <w:szCs w:val="24"/>
        </w:rPr>
      </w:pPr>
      <w:r w:rsidRPr="00674120">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A80EE0" w:rsidRPr="00674120" w:rsidRDefault="00A80EE0" w:rsidP="00A80EE0">
      <w:pPr>
        <w:spacing w:line="480" w:lineRule="auto"/>
        <w:jc w:val="both"/>
        <w:rPr>
          <w:sz w:val="24"/>
          <w:szCs w:val="24"/>
        </w:rPr>
      </w:pPr>
      <w:r w:rsidRPr="00674120">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674120">
        <w:rPr>
          <w:sz w:val="24"/>
          <w:szCs w:val="24"/>
          <w:vertAlign w:val="superscript"/>
        </w:rPr>
        <w:t>nd</w:t>
      </w:r>
      <w:r w:rsidRPr="00674120">
        <w:rPr>
          <w:sz w:val="24"/>
          <w:szCs w:val="24"/>
        </w:rPr>
        <w:t xml:space="preserve"> Kings 23:4-5. The Father Stephen’s Judgment of Star Worshippers is in Jeremiah 8:2; 19:12-13; Amos 5:25-27; Zephaniah 1:4-5 &amp; Acts 7:42-43. The Examples of Star Worship is in 2</w:t>
      </w:r>
      <w:r w:rsidRPr="00674120">
        <w:rPr>
          <w:sz w:val="24"/>
          <w:szCs w:val="24"/>
          <w:vertAlign w:val="superscript"/>
        </w:rPr>
        <w:t>nd</w:t>
      </w:r>
      <w:r w:rsidRPr="00674120">
        <w:rPr>
          <w:sz w:val="24"/>
          <w:szCs w:val="24"/>
        </w:rPr>
        <w:t xml:space="preserve"> Kings 17:16; 21:3-5; 2</w:t>
      </w:r>
      <w:r w:rsidRPr="00674120">
        <w:rPr>
          <w:sz w:val="24"/>
          <w:szCs w:val="24"/>
          <w:vertAlign w:val="superscript"/>
        </w:rPr>
        <w:t>nd</w:t>
      </w:r>
      <w:r w:rsidRPr="00674120">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674120">
        <w:rPr>
          <w:sz w:val="24"/>
          <w:szCs w:val="24"/>
          <w:vertAlign w:val="superscript"/>
        </w:rPr>
        <w:t>st</w:t>
      </w:r>
      <w:r w:rsidRPr="00674120">
        <w:rPr>
          <w:sz w:val="24"/>
          <w:szCs w:val="24"/>
        </w:rPr>
        <w:t xml:space="preserve"> Chronicles 27:23; Nehemiah 9:23; Jeremiah 33:22 &amp; Hebrews 11:12. The Metaphorical References to the Stars: A Coming Ruler is in Numbers 24:17. The Morning Star is in Isaiah 14:12-13; 2</w:t>
      </w:r>
      <w:r w:rsidRPr="00674120">
        <w:rPr>
          <w:sz w:val="24"/>
          <w:szCs w:val="24"/>
          <w:vertAlign w:val="superscript"/>
        </w:rPr>
        <w:t>nd</w:t>
      </w:r>
      <w:r w:rsidRPr="00674120">
        <w:rPr>
          <w:sz w:val="24"/>
          <w:szCs w:val="24"/>
        </w:rPr>
        <w:t xml:space="preserve"> Peter 1:19 &amp; Revelation 2:28; 22:16. The Wandering Stars is in Jude 13. The Angelical Stars is in Revelation 1:16, 20. The Father Stephen’s Creatures shining as Stars is in Philippians 2:15 &amp; Daniel 12:3.    </w:t>
      </w:r>
    </w:p>
    <w:p w:rsidR="00A80EE0" w:rsidRPr="00674120" w:rsidRDefault="00A80EE0" w:rsidP="00A80EE0">
      <w:pPr>
        <w:spacing w:line="480" w:lineRule="auto"/>
        <w:jc w:val="center"/>
        <w:rPr>
          <w:b/>
          <w:sz w:val="24"/>
          <w:szCs w:val="24"/>
        </w:rPr>
      </w:pPr>
      <w:r w:rsidRPr="00674120">
        <w:rPr>
          <w:b/>
          <w:sz w:val="24"/>
          <w:szCs w:val="24"/>
        </w:rPr>
        <w:t>Seers (Yidoni)</w:t>
      </w:r>
    </w:p>
    <w:p w:rsidR="00A80EE0" w:rsidRPr="00674120" w:rsidRDefault="00A80EE0" w:rsidP="00A80EE0">
      <w:pPr>
        <w:spacing w:line="480" w:lineRule="auto"/>
        <w:jc w:val="both"/>
        <w:rPr>
          <w:sz w:val="24"/>
          <w:szCs w:val="24"/>
        </w:rPr>
      </w:pPr>
      <w:r w:rsidRPr="00674120">
        <w:rPr>
          <w:sz w:val="24"/>
          <w:szCs w:val="24"/>
        </w:rPr>
        <w:t>Seers are also called Prophets in 1</w:t>
      </w:r>
      <w:r w:rsidRPr="00674120">
        <w:rPr>
          <w:sz w:val="24"/>
          <w:szCs w:val="24"/>
          <w:vertAlign w:val="superscript"/>
        </w:rPr>
        <w:t>st</w:t>
      </w:r>
      <w:r w:rsidRPr="00674120">
        <w:rPr>
          <w:sz w:val="24"/>
          <w:szCs w:val="24"/>
        </w:rPr>
        <w:t xml:space="preserve"> Samuel 9:9. The word Prophet is translated as a “Spokesperson.” The meaning of </w:t>
      </w:r>
      <w:r w:rsidRPr="00674120">
        <w:rPr>
          <w:b/>
          <w:i/>
          <w:sz w:val="24"/>
          <w:szCs w:val="24"/>
        </w:rPr>
        <w:t>Navi</w:t>
      </w:r>
      <w:r w:rsidRPr="00674120">
        <w:rPr>
          <w:i/>
          <w:sz w:val="24"/>
          <w:szCs w:val="24"/>
        </w:rPr>
        <w:t xml:space="preserve"> </w:t>
      </w:r>
      <w:r w:rsidRPr="00674120">
        <w:rPr>
          <w:sz w:val="24"/>
          <w:szCs w:val="24"/>
        </w:rPr>
        <w:t xml:space="preserve">is described in Deuteronomy 18:18 where God said, “…I will put My words in His mouth and He will speak to them all that I command Him.” The word </w:t>
      </w:r>
      <w:r w:rsidRPr="00674120">
        <w:rPr>
          <w:b/>
          <w:i/>
          <w:sz w:val="24"/>
          <w:szCs w:val="24"/>
        </w:rPr>
        <w:t>Navi</w:t>
      </w:r>
      <w:r w:rsidRPr="00674120">
        <w:rPr>
          <w:i/>
          <w:sz w:val="24"/>
          <w:szCs w:val="24"/>
        </w:rPr>
        <w:t xml:space="preserve"> </w:t>
      </w:r>
      <w:r w:rsidRPr="00674120">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674120">
        <w:rPr>
          <w:sz w:val="24"/>
          <w:szCs w:val="24"/>
          <w:vertAlign w:val="superscript"/>
        </w:rPr>
        <w:t>nd</w:t>
      </w:r>
      <w:r w:rsidRPr="00674120">
        <w:rPr>
          <w:sz w:val="24"/>
          <w:szCs w:val="24"/>
        </w:rPr>
        <w:t xml:space="preserve"> Peter 2:1 it tells us that there was False Prophets who bring secret destructive heresies and denying the Lord who brought them to bring speedily destruction upon them. In 1</w:t>
      </w:r>
      <w:r w:rsidRPr="00674120">
        <w:rPr>
          <w:sz w:val="24"/>
          <w:szCs w:val="24"/>
          <w:vertAlign w:val="superscript"/>
        </w:rPr>
        <w:t>st</w:t>
      </w:r>
      <w:r w:rsidRPr="00674120">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A80EE0" w:rsidRPr="00674120" w:rsidRDefault="00A80EE0" w:rsidP="00A80EE0">
      <w:pPr>
        <w:spacing w:line="480" w:lineRule="auto"/>
        <w:jc w:val="both"/>
        <w:rPr>
          <w:sz w:val="24"/>
          <w:szCs w:val="24"/>
        </w:rPr>
      </w:pPr>
      <w:r w:rsidRPr="00674120">
        <w:rPr>
          <w:sz w:val="24"/>
          <w:szCs w:val="24"/>
        </w:rPr>
        <w:t>Seer as an alternative title for a Prophet is in 1</w:t>
      </w:r>
      <w:r w:rsidRPr="00674120">
        <w:rPr>
          <w:sz w:val="24"/>
          <w:szCs w:val="24"/>
          <w:vertAlign w:val="superscript"/>
        </w:rPr>
        <w:t>st</w:t>
      </w:r>
      <w:r w:rsidRPr="00674120">
        <w:rPr>
          <w:sz w:val="24"/>
          <w:szCs w:val="24"/>
        </w:rPr>
        <w:t xml:space="preserve"> Samuel 9:9; 2</w:t>
      </w:r>
      <w:r w:rsidRPr="00674120">
        <w:rPr>
          <w:sz w:val="24"/>
          <w:szCs w:val="24"/>
          <w:vertAlign w:val="superscript"/>
        </w:rPr>
        <w:t>nd</w:t>
      </w:r>
      <w:r w:rsidRPr="00674120">
        <w:rPr>
          <w:sz w:val="24"/>
          <w:szCs w:val="24"/>
        </w:rPr>
        <w:t xml:space="preserve"> Samuel 24:11 &amp; 1</w:t>
      </w:r>
      <w:r w:rsidRPr="00674120">
        <w:rPr>
          <w:sz w:val="24"/>
          <w:szCs w:val="24"/>
          <w:vertAlign w:val="superscript"/>
        </w:rPr>
        <w:t>st</w:t>
      </w:r>
      <w:r w:rsidRPr="00674120">
        <w:rPr>
          <w:sz w:val="24"/>
          <w:szCs w:val="24"/>
        </w:rPr>
        <w:t xml:space="preserve"> Chronicles 21:9. Seers used by Creatures to enquire of the Father Stephen is in 1</w:t>
      </w:r>
      <w:r w:rsidRPr="00674120">
        <w:rPr>
          <w:sz w:val="24"/>
          <w:szCs w:val="24"/>
          <w:vertAlign w:val="superscript"/>
        </w:rPr>
        <w:t>st</w:t>
      </w:r>
      <w:r w:rsidRPr="00674120">
        <w:rPr>
          <w:sz w:val="24"/>
          <w:szCs w:val="24"/>
        </w:rPr>
        <w:t xml:space="preserve"> Samuel 9:8-9. David had Seers to enquire of the Father Stephen for Him is in 1</w:t>
      </w:r>
      <w:r w:rsidRPr="00674120">
        <w:rPr>
          <w:sz w:val="24"/>
          <w:szCs w:val="24"/>
          <w:vertAlign w:val="superscript"/>
        </w:rPr>
        <w:t>st</w:t>
      </w:r>
      <w:r w:rsidRPr="00674120">
        <w:rPr>
          <w:sz w:val="24"/>
          <w:szCs w:val="24"/>
        </w:rPr>
        <w:t xml:space="preserve"> Chronicles 25:1-5; 2</w:t>
      </w:r>
      <w:r w:rsidRPr="00674120">
        <w:rPr>
          <w:sz w:val="24"/>
          <w:szCs w:val="24"/>
          <w:vertAlign w:val="superscript"/>
        </w:rPr>
        <w:t>nd</w:t>
      </w:r>
      <w:r w:rsidRPr="00674120">
        <w:rPr>
          <w:sz w:val="24"/>
          <w:szCs w:val="24"/>
        </w:rPr>
        <w:t xml:space="preserve"> Samuel 15:27; 24:11; 1</w:t>
      </w:r>
      <w:r w:rsidRPr="00674120">
        <w:rPr>
          <w:sz w:val="24"/>
          <w:szCs w:val="24"/>
          <w:vertAlign w:val="superscript"/>
        </w:rPr>
        <w:t>st</w:t>
      </w:r>
      <w:r w:rsidRPr="00674120">
        <w:rPr>
          <w:sz w:val="24"/>
          <w:szCs w:val="24"/>
        </w:rPr>
        <w:t xml:space="preserve"> Chronicles 21:9; 2</w:t>
      </w:r>
      <w:r w:rsidRPr="00674120">
        <w:rPr>
          <w:sz w:val="24"/>
          <w:szCs w:val="24"/>
          <w:vertAlign w:val="superscript"/>
        </w:rPr>
        <w:t>nd</w:t>
      </w:r>
      <w:r w:rsidRPr="00674120">
        <w:rPr>
          <w:sz w:val="24"/>
          <w:szCs w:val="24"/>
        </w:rPr>
        <w:t xml:space="preserve"> Chronicles 29:25; 35:15. Seers were used by the Father Stephen to bring His word to the Creatures is in 2</w:t>
      </w:r>
      <w:r w:rsidRPr="00674120">
        <w:rPr>
          <w:sz w:val="24"/>
          <w:szCs w:val="24"/>
          <w:vertAlign w:val="superscript"/>
        </w:rPr>
        <w:t>nd</w:t>
      </w:r>
      <w:r w:rsidRPr="00674120">
        <w:rPr>
          <w:sz w:val="24"/>
          <w:szCs w:val="24"/>
        </w:rPr>
        <w:t xml:space="preserve"> Kings 17:13. Seers were used by the Father Stephen to bring His word to the King is in 2</w:t>
      </w:r>
      <w:r w:rsidRPr="00674120">
        <w:rPr>
          <w:sz w:val="24"/>
          <w:szCs w:val="24"/>
          <w:vertAlign w:val="superscript"/>
        </w:rPr>
        <w:t>nd</w:t>
      </w:r>
      <w:r w:rsidRPr="00674120">
        <w:rPr>
          <w:sz w:val="24"/>
          <w:szCs w:val="24"/>
        </w:rPr>
        <w:t xml:space="preserve"> Chronicles 16:7-10; 33:18. The Words of a Seer were sometimes unwelcome is in 2</w:t>
      </w:r>
      <w:r w:rsidRPr="00674120">
        <w:rPr>
          <w:sz w:val="24"/>
          <w:szCs w:val="24"/>
          <w:vertAlign w:val="superscript"/>
        </w:rPr>
        <w:t>nd</w:t>
      </w:r>
      <w:r w:rsidRPr="00674120">
        <w:rPr>
          <w:sz w:val="24"/>
          <w:szCs w:val="24"/>
        </w:rPr>
        <w:t xml:space="preserve"> Chronicles 16:7-10; Isaiah 30:10 &amp; Amos 7:12-13. Samuel was called a Seer is in 1</w:t>
      </w:r>
      <w:r w:rsidRPr="00674120">
        <w:rPr>
          <w:sz w:val="24"/>
          <w:szCs w:val="24"/>
          <w:vertAlign w:val="superscript"/>
        </w:rPr>
        <w:t>st</w:t>
      </w:r>
      <w:r w:rsidRPr="00674120">
        <w:rPr>
          <w:sz w:val="24"/>
          <w:szCs w:val="24"/>
        </w:rPr>
        <w:t xml:space="preserve"> Samuel 9:11-14, 18-19 &amp; 1</w:t>
      </w:r>
      <w:r w:rsidRPr="00674120">
        <w:rPr>
          <w:sz w:val="24"/>
          <w:szCs w:val="24"/>
          <w:vertAlign w:val="superscript"/>
        </w:rPr>
        <w:t>st</w:t>
      </w:r>
      <w:r w:rsidRPr="00674120">
        <w:rPr>
          <w:sz w:val="24"/>
          <w:szCs w:val="24"/>
        </w:rPr>
        <w:t xml:space="preserve"> Chronicles 9:22; 26:28; 29:29. Asaph, the Psalmists was called a Seer is in 2</w:t>
      </w:r>
      <w:r w:rsidRPr="00674120">
        <w:rPr>
          <w:sz w:val="24"/>
          <w:szCs w:val="24"/>
          <w:vertAlign w:val="superscript"/>
        </w:rPr>
        <w:t>nd</w:t>
      </w:r>
      <w:r w:rsidRPr="00674120">
        <w:rPr>
          <w:sz w:val="24"/>
          <w:szCs w:val="24"/>
        </w:rPr>
        <w:t xml:space="preserve"> Chronicles 29:30. Seers wrote Israel’s history is in 2</w:t>
      </w:r>
      <w:r w:rsidRPr="00674120">
        <w:rPr>
          <w:sz w:val="24"/>
          <w:szCs w:val="24"/>
          <w:vertAlign w:val="superscript"/>
        </w:rPr>
        <w:t>nd</w:t>
      </w:r>
      <w:r w:rsidRPr="00674120">
        <w:rPr>
          <w:sz w:val="24"/>
          <w:szCs w:val="24"/>
        </w:rPr>
        <w:t xml:space="preserve"> Chronicles 33:18-19; 1</w:t>
      </w:r>
      <w:r w:rsidRPr="00674120">
        <w:rPr>
          <w:sz w:val="24"/>
          <w:szCs w:val="24"/>
          <w:vertAlign w:val="superscript"/>
        </w:rPr>
        <w:t>st</w:t>
      </w:r>
      <w:r w:rsidRPr="00674120">
        <w:rPr>
          <w:sz w:val="24"/>
          <w:szCs w:val="24"/>
        </w:rPr>
        <w:t xml:space="preserve"> Chronicles 29:29 &amp; 2</w:t>
      </w:r>
      <w:r w:rsidRPr="00674120">
        <w:rPr>
          <w:sz w:val="24"/>
          <w:szCs w:val="24"/>
          <w:vertAlign w:val="superscript"/>
        </w:rPr>
        <w:t>nd</w:t>
      </w:r>
      <w:r w:rsidRPr="00674120">
        <w:rPr>
          <w:sz w:val="24"/>
          <w:szCs w:val="24"/>
        </w:rPr>
        <w:t xml:space="preserve"> Chronicles 9:29; 12:15. The Father Stephen judges Israel by blinding the Seers is in Isaiah 29:10 &amp; Micah 3:7.   </w:t>
      </w:r>
    </w:p>
    <w:p w:rsidR="00A80EE0" w:rsidRPr="00674120" w:rsidRDefault="00A80EE0" w:rsidP="00A80EE0">
      <w:pPr>
        <w:spacing w:line="480" w:lineRule="auto"/>
        <w:jc w:val="center"/>
        <w:rPr>
          <w:b/>
          <w:sz w:val="24"/>
          <w:szCs w:val="24"/>
        </w:rPr>
      </w:pPr>
      <w:r w:rsidRPr="00674120">
        <w:rPr>
          <w:b/>
          <w:sz w:val="24"/>
          <w:szCs w:val="24"/>
        </w:rPr>
        <w:t>Magicians</w:t>
      </w:r>
    </w:p>
    <w:p w:rsidR="00A80EE0" w:rsidRPr="00674120" w:rsidRDefault="00A80EE0" w:rsidP="00A80EE0">
      <w:pPr>
        <w:spacing w:line="480" w:lineRule="auto"/>
        <w:jc w:val="both"/>
        <w:rPr>
          <w:sz w:val="24"/>
          <w:szCs w:val="24"/>
        </w:rPr>
      </w:pPr>
      <w:r w:rsidRPr="00674120">
        <w:rPr>
          <w:sz w:val="24"/>
          <w:szCs w:val="24"/>
        </w:rPr>
        <w:t>A Magician is a word that comes from the Greek word “</w:t>
      </w:r>
      <w:r w:rsidRPr="00674120">
        <w:rPr>
          <w:b/>
          <w:sz w:val="24"/>
          <w:szCs w:val="24"/>
        </w:rPr>
        <w:t>Magi</w:t>
      </w:r>
      <w:r w:rsidRPr="00674120">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674120">
        <w:rPr>
          <w:sz w:val="24"/>
          <w:szCs w:val="24"/>
          <w:vertAlign w:val="superscript"/>
        </w:rPr>
        <w:t>rd</w:t>
      </w:r>
      <w:r w:rsidRPr="00674120">
        <w:rPr>
          <w:sz w:val="24"/>
          <w:szCs w:val="24"/>
        </w:rPr>
        <w:t xml:space="preserve"> Ruler of Babylon. Joseph and Daniel were called the Chiefs of the Magicians, but what separated them from the Magicians was the Spirit of the Holy God dwelling in them. So it’s forbidden to be a Magician.         </w:t>
      </w:r>
    </w:p>
    <w:p w:rsidR="00A80EE0" w:rsidRPr="00674120" w:rsidRDefault="00A80EE0" w:rsidP="00A80EE0">
      <w:pPr>
        <w:spacing w:line="480" w:lineRule="auto"/>
        <w:jc w:val="center"/>
        <w:rPr>
          <w:b/>
          <w:sz w:val="24"/>
          <w:szCs w:val="24"/>
        </w:rPr>
      </w:pPr>
      <w:r w:rsidRPr="00674120">
        <w:rPr>
          <w:b/>
          <w:sz w:val="24"/>
          <w:szCs w:val="24"/>
        </w:rPr>
        <w:t>Wise Men</w:t>
      </w:r>
    </w:p>
    <w:p w:rsidR="00A80EE0" w:rsidRPr="00674120" w:rsidRDefault="00A80EE0" w:rsidP="00A80EE0">
      <w:pPr>
        <w:spacing w:line="480" w:lineRule="auto"/>
        <w:jc w:val="both"/>
        <w:rPr>
          <w:sz w:val="24"/>
          <w:szCs w:val="24"/>
        </w:rPr>
      </w:pPr>
      <w:r w:rsidRPr="00674120">
        <w:rPr>
          <w:sz w:val="24"/>
          <w:szCs w:val="24"/>
        </w:rPr>
        <w:t>Wise Men are called the Men of wisdom. Wisdom derives from a word called “</w:t>
      </w:r>
      <w:r w:rsidRPr="00674120">
        <w:rPr>
          <w:b/>
          <w:sz w:val="24"/>
          <w:szCs w:val="24"/>
        </w:rPr>
        <w:t>Passions”</w:t>
      </w:r>
      <w:r w:rsidRPr="00674120">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674120">
        <w:rPr>
          <w:sz w:val="24"/>
          <w:szCs w:val="24"/>
          <w:vertAlign w:val="superscript"/>
        </w:rPr>
        <w:t>st</w:t>
      </w:r>
      <w:r w:rsidRPr="00674120">
        <w:rPr>
          <w:sz w:val="24"/>
          <w:szCs w:val="24"/>
        </w:rPr>
        <w:t xml:space="preserve"> Kings 11:1-13. So Wise Men of wisdom can be forbidden to the people of God, if the application is wrongly used especially against the Lord Yah’s wishes. </w:t>
      </w:r>
    </w:p>
    <w:p w:rsidR="00A80EE0" w:rsidRPr="00674120" w:rsidRDefault="00A80EE0" w:rsidP="00A80EE0">
      <w:pPr>
        <w:spacing w:line="480" w:lineRule="auto"/>
        <w:jc w:val="center"/>
        <w:rPr>
          <w:b/>
          <w:sz w:val="24"/>
          <w:szCs w:val="24"/>
        </w:rPr>
      </w:pPr>
      <w:r w:rsidRPr="00674120">
        <w:rPr>
          <w:b/>
          <w:sz w:val="24"/>
          <w:szCs w:val="24"/>
        </w:rPr>
        <w:t>Chaldeans</w:t>
      </w:r>
    </w:p>
    <w:p w:rsidR="00A80EE0" w:rsidRPr="00674120" w:rsidRDefault="00A80EE0" w:rsidP="00A80EE0">
      <w:pPr>
        <w:spacing w:line="480" w:lineRule="auto"/>
        <w:jc w:val="both"/>
        <w:rPr>
          <w:sz w:val="24"/>
          <w:szCs w:val="24"/>
        </w:rPr>
      </w:pPr>
      <w:r w:rsidRPr="00674120">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674120">
        <w:rPr>
          <w:sz w:val="24"/>
          <w:szCs w:val="24"/>
          <w:vertAlign w:val="superscript"/>
        </w:rPr>
        <w:t>rd</w:t>
      </w:r>
      <w:r w:rsidRPr="00674120">
        <w:rPr>
          <w:sz w:val="24"/>
          <w:szCs w:val="24"/>
        </w:rPr>
        <w:t xml:space="preserve"> Ruler of Babylon. In these scriptures it is forbidden to be a Chaldean because the Lord’s was against them for their wickedness and iniquity.       </w:t>
      </w:r>
    </w:p>
    <w:p w:rsidR="00A80EE0" w:rsidRPr="00674120" w:rsidRDefault="00A80EE0" w:rsidP="00A80EE0">
      <w:pPr>
        <w:spacing w:line="480" w:lineRule="auto"/>
        <w:jc w:val="center"/>
        <w:rPr>
          <w:b/>
          <w:sz w:val="24"/>
          <w:szCs w:val="24"/>
        </w:rPr>
      </w:pPr>
      <w:r w:rsidRPr="00674120">
        <w:rPr>
          <w:b/>
          <w:sz w:val="24"/>
          <w:szCs w:val="24"/>
        </w:rPr>
        <w:t>Necromancers</w:t>
      </w:r>
    </w:p>
    <w:p w:rsidR="00A80EE0" w:rsidRPr="00674120" w:rsidRDefault="00A80EE0" w:rsidP="00A80EE0">
      <w:pPr>
        <w:spacing w:line="480" w:lineRule="auto"/>
        <w:jc w:val="both"/>
        <w:rPr>
          <w:sz w:val="24"/>
          <w:szCs w:val="24"/>
        </w:rPr>
      </w:pPr>
      <w:r w:rsidRPr="00674120">
        <w:rPr>
          <w:sz w:val="24"/>
          <w:szCs w:val="24"/>
        </w:rPr>
        <w:t xml:space="preserve">The word necromancy derives from a word in the Greek called </w:t>
      </w:r>
      <w:r w:rsidRPr="00674120">
        <w:rPr>
          <w:b/>
          <w:i/>
          <w:sz w:val="24"/>
          <w:szCs w:val="24"/>
        </w:rPr>
        <w:t xml:space="preserve">Vekpos </w:t>
      </w:r>
      <w:r w:rsidRPr="00674120">
        <w:rPr>
          <w:sz w:val="24"/>
          <w:szCs w:val="24"/>
        </w:rPr>
        <w:t xml:space="preserve">or </w:t>
      </w:r>
      <w:r w:rsidRPr="00674120">
        <w:rPr>
          <w:b/>
          <w:i/>
          <w:sz w:val="24"/>
          <w:szCs w:val="24"/>
        </w:rPr>
        <w:t>Nekros</w:t>
      </w:r>
      <w:r w:rsidRPr="00674120">
        <w:rPr>
          <w:i/>
          <w:sz w:val="24"/>
          <w:szCs w:val="24"/>
        </w:rPr>
        <w:t xml:space="preserve"> </w:t>
      </w:r>
      <w:r w:rsidRPr="00674120">
        <w:rPr>
          <w:sz w:val="24"/>
          <w:szCs w:val="24"/>
        </w:rPr>
        <w:t xml:space="preserve">meaning dead body and from the Greek word </w:t>
      </w:r>
      <w:r w:rsidRPr="00674120">
        <w:rPr>
          <w:b/>
          <w:i/>
          <w:sz w:val="24"/>
          <w:szCs w:val="24"/>
        </w:rPr>
        <w:t>Manteia</w:t>
      </w:r>
      <w:r w:rsidRPr="00674120">
        <w:rPr>
          <w:i/>
          <w:sz w:val="24"/>
          <w:szCs w:val="24"/>
        </w:rPr>
        <w:t xml:space="preserve"> </w:t>
      </w:r>
      <w:r w:rsidRPr="00674120">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674120">
        <w:rPr>
          <w:b/>
          <w:sz w:val="24"/>
          <w:szCs w:val="24"/>
        </w:rPr>
        <w:t>Nigromancy</w:t>
      </w:r>
      <w:r w:rsidRPr="00674120">
        <w:rPr>
          <w:sz w:val="24"/>
          <w:szCs w:val="24"/>
        </w:rPr>
        <w:t xml:space="preserve"> with the close association to the word </w:t>
      </w:r>
      <w:r w:rsidRPr="00674120">
        <w:rPr>
          <w:b/>
          <w:i/>
          <w:sz w:val="24"/>
          <w:szCs w:val="24"/>
        </w:rPr>
        <w:t>Niger</w:t>
      </w:r>
      <w:r w:rsidRPr="00674120">
        <w:rPr>
          <w:b/>
          <w:sz w:val="24"/>
          <w:szCs w:val="24"/>
        </w:rPr>
        <w:t xml:space="preserve"> </w:t>
      </w:r>
      <w:r w:rsidRPr="00674120">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674120">
        <w:rPr>
          <w:sz w:val="24"/>
          <w:szCs w:val="24"/>
          <w:vertAlign w:val="superscript"/>
        </w:rPr>
        <w:t>nd</w:t>
      </w:r>
      <w:r w:rsidRPr="00674120">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A80EE0" w:rsidRPr="00674120" w:rsidRDefault="00A80EE0" w:rsidP="00A80EE0">
      <w:pPr>
        <w:spacing w:line="480" w:lineRule="auto"/>
        <w:jc w:val="center"/>
        <w:rPr>
          <w:b/>
          <w:sz w:val="24"/>
          <w:szCs w:val="24"/>
        </w:rPr>
      </w:pPr>
      <w:r w:rsidRPr="00674120">
        <w:rPr>
          <w:b/>
          <w:sz w:val="24"/>
          <w:szCs w:val="24"/>
        </w:rPr>
        <w:t>Spiritist</w:t>
      </w:r>
    </w:p>
    <w:p w:rsidR="00A80EE0" w:rsidRPr="00674120" w:rsidRDefault="00A80EE0" w:rsidP="00A80EE0">
      <w:pPr>
        <w:spacing w:line="480" w:lineRule="auto"/>
        <w:jc w:val="both"/>
        <w:rPr>
          <w:sz w:val="24"/>
          <w:szCs w:val="24"/>
        </w:rPr>
      </w:pPr>
      <w:r w:rsidRPr="00674120">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674120">
        <w:rPr>
          <w:sz w:val="24"/>
          <w:szCs w:val="24"/>
          <w:vertAlign w:val="superscript"/>
        </w:rPr>
        <w:t>st</w:t>
      </w:r>
      <w:r w:rsidRPr="00674120">
        <w:rPr>
          <w:sz w:val="24"/>
          <w:szCs w:val="24"/>
        </w:rPr>
        <w:t xml:space="preserve"> Samuel 28:3, 9 it declares that Saul had put and cut off the Spiritists from the land. In 2</w:t>
      </w:r>
      <w:r w:rsidRPr="00674120">
        <w:rPr>
          <w:sz w:val="24"/>
          <w:szCs w:val="24"/>
          <w:vertAlign w:val="superscript"/>
        </w:rPr>
        <w:t>nd</w:t>
      </w:r>
      <w:r w:rsidRPr="00674120">
        <w:rPr>
          <w:sz w:val="24"/>
          <w:szCs w:val="24"/>
        </w:rPr>
        <w:t xml:space="preserve"> Kings 21:6 and 2</w:t>
      </w:r>
      <w:r w:rsidRPr="00674120">
        <w:rPr>
          <w:sz w:val="24"/>
          <w:szCs w:val="24"/>
          <w:vertAlign w:val="superscript"/>
        </w:rPr>
        <w:t>nd</w:t>
      </w:r>
      <w:r w:rsidRPr="00674120">
        <w:rPr>
          <w:sz w:val="24"/>
          <w:szCs w:val="24"/>
        </w:rPr>
        <w:t xml:space="preserve"> Chronicles 33:6 says that the Father made His Son pass through the fire to consult with Spiritists, by which much evil was done against the Lord. In 2</w:t>
      </w:r>
      <w:r w:rsidRPr="00674120">
        <w:rPr>
          <w:sz w:val="24"/>
          <w:szCs w:val="24"/>
          <w:vertAlign w:val="superscript"/>
        </w:rPr>
        <w:t>nd</w:t>
      </w:r>
      <w:r w:rsidRPr="00674120">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A80EE0" w:rsidRPr="00674120" w:rsidRDefault="00A80EE0" w:rsidP="00A80EE0">
      <w:pPr>
        <w:spacing w:line="480" w:lineRule="auto"/>
        <w:jc w:val="center"/>
        <w:rPr>
          <w:b/>
          <w:sz w:val="24"/>
          <w:szCs w:val="24"/>
        </w:rPr>
      </w:pPr>
      <w:r w:rsidRPr="00674120">
        <w:rPr>
          <w:b/>
          <w:sz w:val="24"/>
          <w:szCs w:val="24"/>
        </w:rPr>
        <w:t>Conjurers of Spells</w:t>
      </w:r>
    </w:p>
    <w:p w:rsidR="00A80EE0" w:rsidRPr="00674120" w:rsidRDefault="00A80EE0" w:rsidP="00A80EE0">
      <w:pPr>
        <w:spacing w:line="480" w:lineRule="auto"/>
        <w:jc w:val="both"/>
        <w:rPr>
          <w:sz w:val="24"/>
          <w:szCs w:val="24"/>
        </w:rPr>
      </w:pPr>
      <w:r w:rsidRPr="00674120">
        <w:rPr>
          <w:sz w:val="24"/>
          <w:szCs w:val="24"/>
        </w:rPr>
        <w:t xml:space="preserve">The word of conjuration derives from a Latin word </w:t>
      </w:r>
      <w:r w:rsidRPr="00674120">
        <w:rPr>
          <w:b/>
          <w:i/>
          <w:sz w:val="24"/>
          <w:szCs w:val="24"/>
        </w:rPr>
        <w:t>Conjurare</w:t>
      </w:r>
      <w:r w:rsidRPr="00674120">
        <w:rPr>
          <w:sz w:val="24"/>
          <w:szCs w:val="24"/>
        </w:rPr>
        <w:t xml:space="preserve"> which means “</w:t>
      </w:r>
      <w:r w:rsidRPr="00674120">
        <w:rPr>
          <w:b/>
          <w:sz w:val="24"/>
          <w:szCs w:val="24"/>
        </w:rPr>
        <w:t>to swear together</w:t>
      </w:r>
      <w:r w:rsidRPr="00674120">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A80EE0" w:rsidRPr="00674120" w:rsidRDefault="00A80EE0" w:rsidP="00A80EE0">
      <w:pPr>
        <w:spacing w:line="480" w:lineRule="auto"/>
        <w:jc w:val="center"/>
        <w:rPr>
          <w:b/>
          <w:sz w:val="24"/>
          <w:szCs w:val="24"/>
        </w:rPr>
      </w:pPr>
      <w:r w:rsidRPr="00674120">
        <w:rPr>
          <w:b/>
          <w:sz w:val="24"/>
          <w:szCs w:val="24"/>
        </w:rPr>
        <w:t>Mediums</w:t>
      </w:r>
    </w:p>
    <w:p w:rsidR="00A80EE0" w:rsidRPr="00674120" w:rsidRDefault="00A80EE0" w:rsidP="00A80EE0">
      <w:pPr>
        <w:spacing w:line="480" w:lineRule="auto"/>
        <w:jc w:val="both"/>
        <w:rPr>
          <w:sz w:val="24"/>
          <w:szCs w:val="24"/>
        </w:rPr>
      </w:pPr>
      <w:r w:rsidRPr="00674120">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674120">
        <w:rPr>
          <w:sz w:val="24"/>
          <w:szCs w:val="24"/>
          <w:vertAlign w:val="superscript"/>
        </w:rPr>
        <w:t>st</w:t>
      </w:r>
      <w:r w:rsidRPr="00674120">
        <w:rPr>
          <w:sz w:val="24"/>
          <w:szCs w:val="24"/>
        </w:rPr>
        <w:t xml:space="preserve"> Samuel 28:3 it states that Saul had put all the Mediums out of the land. In 1</w:t>
      </w:r>
      <w:r w:rsidRPr="00674120">
        <w:rPr>
          <w:sz w:val="24"/>
          <w:szCs w:val="24"/>
          <w:vertAlign w:val="superscript"/>
        </w:rPr>
        <w:t>st</w:t>
      </w:r>
      <w:r w:rsidRPr="00674120">
        <w:rPr>
          <w:sz w:val="24"/>
          <w:szCs w:val="24"/>
        </w:rPr>
        <w:t xml:space="preserve"> Samuel 28:7-9 talks about how Saul sought for a Medium called the Witch of En Dor to contact Samuel the Prophet. In 2</w:t>
      </w:r>
      <w:r w:rsidRPr="00674120">
        <w:rPr>
          <w:sz w:val="24"/>
          <w:szCs w:val="24"/>
          <w:vertAlign w:val="superscript"/>
        </w:rPr>
        <w:t>nd</w:t>
      </w:r>
      <w:r w:rsidRPr="00674120">
        <w:rPr>
          <w:sz w:val="24"/>
          <w:szCs w:val="24"/>
        </w:rPr>
        <w:t xml:space="preserve"> Kings 21:6 and 2</w:t>
      </w:r>
      <w:r w:rsidRPr="00674120">
        <w:rPr>
          <w:sz w:val="24"/>
          <w:szCs w:val="24"/>
          <w:vertAlign w:val="superscript"/>
        </w:rPr>
        <w:t>nd</w:t>
      </w:r>
      <w:r w:rsidRPr="00674120">
        <w:rPr>
          <w:sz w:val="24"/>
          <w:szCs w:val="24"/>
        </w:rPr>
        <w:t xml:space="preserve"> Chronicles 33:6 tell us that the Father “made His Sons pass through the fire…and consulted with Mediums, which He did much evil in the sight of the Lord, to provoke Him to anger.” In 2</w:t>
      </w:r>
      <w:r w:rsidRPr="00674120">
        <w:rPr>
          <w:sz w:val="24"/>
          <w:szCs w:val="24"/>
          <w:vertAlign w:val="superscript"/>
        </w:rPr>
        <w:t>nd</w:t>
      </w:r>
      <w:r w:rsidRPr="00674120">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674120">
        <w:rPr>
          <w:sz w:val="24"/>
          <w:szCs w:val="24"/>
          <w:vertAlign w:val="superscript"/>
        </w:rPr>
        <w:t>st</w:t>
      </w:r>
      <w:r w:rsidRPr="00674120">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A80EE0" w:rsidRPr="00674120" w:rsidRDefault="00A80EE0" w:rsidP="00A80EE0">
      <w:pPr>
        <w:spacing w:line="480" w:lineRule="auto"/>
        <w:jc w:val="both"/>
        <w:rPr>
          <w:sz w:val="24"/>
          <w:szCs w:val="24"/>
        </w:rPr>
      </w:pPr>
      <w:r w:rsidRPr="00674120">
        <w:rPr>
          <w:sz w:val="24"/>
          <w:szCs w:val="24"/>
        </w:rPr>
        <w:t>The Father Stephen’s Creatures must not be Mediums is in Deuteronomy 18:10-12. The Father Stephen’s Creatures must not consult Mediums is in Isaiah 8:19-20; Leviticus 19:31; 20:6; 2</w:t>
      </w:r>
      <w:r w:rsidRPr="00674120">
        <w:rPr>
          <w:sz w:val="24"/>
          <w:szCs w:val="24"/>
          <w:vertAlign w:val="superscript"/>
        </w:rPr>
        <w:t>nd</w:t>
      </w:r>
      <w:r w:rsidRPr="00674120">
        <w:rPr>
          <w:sz w:val="24"/>
          <w:szCs w:val="24"/>
        </w:rPr>
        <w:t xml:space="preserve"> Kings 23:24 &amp; Jeremiah 27:9. The Examples of those who turned to Mediums: King Saul is in 1</w:t>
      </w:r>
      <w:r w:rsidRPr="00674120">
        <w:rPr>
          <w:sz w:val="24"/>
          <w:szCs w:val="24"/>
          <w:vertAlign w:val="superscript"/>
        </w:rPr>
        <w:t>st</w:t>
      </w:r>
      <w:r w:rsidRPr="00674120">
        <w:rPr>
          <w:sz w:val="24"/>
          <w:szCs w:val="24"/>
        </w:rPr>
        <w:t xml:space="preserve"> Samuel 28:3-16 &amp; 1</w:t>
      </w:r>
      <w:r w:rsidRPr="00674120">
        <w:rPr>
          <w:sz w:val="24"/>
          <w:szCs w:val="24"/>
          <w:vertAlign w:val="superscript"/>
        </w:rPr>
        <w:t>st</w:t>
      </w:r>
      <w:r w:rsidRPr="00674120">
        <w:rPr>
          <w:sz w:val="24"/>
          <w:szCs w:val="24"/>
        </w:rPr>
        <w:t xml:space="preserve"> Chronicles 10:13. King Manasseh had a 55 Year Sex Kingdom is in 2</w:t>
      </w:r>
      <w:r w:rsidRPr="00674120">
        <w:rPr>
          <w:sz w:val="24"/>
          <w:szCs w:val="24"/>
          <w:vertAlign w:val="superscript"/>
        </w:rPr>
        <w:t>nd</w:t>
      </w:r>
      <w:r w:rsidRPr="00674120">
        <w:rPr>
          <w:sz w:val="24"/>
          <w:szCs w:val="24"/>
        </w:rPr>
        <w:t xml:space="preserve"> Kings 21:1, 6, 9, 11, 16-18 &amp; 1</w:t>
      </w:r>
      <w:r w:rsidRPr="00674120">
        <w:rPr>
          <w:sz w:val="24"/>
          <w:szCs w:val="24"/>
          <w:vertAlign w:val="superscript"/>
        </w:rPr>
        <w:t>st</w:t>
      </w:r>
      <w:r w:rsidRPr="00674120">
        <w:rPr>
          <w:sz w:val="24"/>
          <w:szCs w:val="24"/>
        </w:rPr>
        <w:t xml:space="preserve"> Chronicles 33:6.  The Egyptians is in Isaiah 19:3.  </w:t>
      </w:r>
    </w:p>
    <w:p w:rsidR="00A80EE0" w:rsidRPr="00674120" w:rsidRDefault="00A80EE0" w:rsidP="00A80EE0">
      <w:pPr>
        <w:spacing w:line="480" w:lineRule="auto"/>
        <w:jc w:val="center"/>
        <w:rPr>
          <w:b/>
          <w:sz w:val="24"/>
          <w:szCs w:val="24"/>
        </w:rPr>
      </w:pPr>
      <w:r w:rsidRPr="00674120">
        <w:rPr>
          <w:b/>
          <w:sz w:val="24"/>
          <w:szCs w:val="24"/>
        </w:rPr>
        <w:t>Séance</w:t>
      </w:r>
    </w:p>
    <w:p w:rsidR="00A80EE0" w:rsidRPr="00674120" w:rsidRDefault="00A80EE0" w:rsidP="00A80EE0">
      <w:pPr>
        <w:spacing w:line="480" w:lineRule="auto"/>
        <w:jc w:val="both"/>
        <w:rPr>
          <w:sz w:val="24"/>
          <w:szCs w:val="24"/>
        </w:rPr>
      </w:pPr>
      <w:r w:rsidRPr="00674120">
        <w:rPr>
          <w:sz w:val="24"/>
          <w:szCs w:val="24"/>
        </w:rPr>
        <w:t xml:space="preserve">A Séance is an attempt to communicate with Spirits. </w:t>
      </w:r>
      <w:r w:rsidRPr="00674120">
        <w:rPr>
          <w:b/>
          <w:sz w:val="24"/>
          <w:szCs w:val="24"/>
        </w:rPr>
        <w:t xml:space="preserve">Séance </w:t>
      </w:r>
      <w:r w:rsidRPr="00674120">
        <w:rPr>
          <w:sz w:val="24"/>
          <w:szCs w:val="24"/>
        </w:rPr>
        <w:t>comes from a French word called “</w:t>
      </w:r>
      <w:r w:rsidRPr="00674120">
        <w:rPr>
          <w:b/>
          <w:sz w:val="24"/>
          <w:szCs w:val="24"/>
        </w:rPr>
        <w:t>seat, sitting or session</w:t>
      </w:r>
      <w:r w:rsidRPr="00674120">
        <w:rPr>
          <w:sz w:val="24"/>
          <w:szCs w:val="24"/>
        </w:rPr>
        <w:t xml:space="preserve">.” Also from the Old French word </w:t>
      </w:r>
      <w:r w:rsidRPr="00674120">
        <w:rPr>
          <w:b/>
          <w:i/>
          <w:sz w:val="24"/>
          <w:szCs w:val="24"/>
        </w:rPr>
        <w:t>Seoir</w:t>
      </w:r>
      <w:r w:rsidRPr="00674120">
        <w:rPr>
          <w:b/>
          <w:sz w:val="24"/>
          <w:szCs w:val="24"/>
        </w:rPr>
        <w:t xml:space="preserve"> </w:t>
      </w:r>
      <w:r w:rsidRPr="00674120">
        <w:rPr>
          <w:sz w:val="24"/>
          <w:szCs w:val="24"/>
        </w:rPr>
        <w:t>meaning “</w:t>
      </w:r>
      <w:r w:rsidRPr="00674120">
        <w:rPr>
          <w:b/>
          <w:sz w:val="24"/>
          <w:szCs w:val="24"/>
        </w:rPr>
        <w:t>to sit</w:t>
      </w:r>
      <w:r w:rsidRPr="00674120">
        <w:rPr>
          <w:sz w:val="24"/>
          <w:szCs w:val="24"/>
        </w:rPr>
        <w:t>” and became to be used for a meeting of people for the prime purpose to receive messages from the Invisible Spirit World. Primarily with religion it is used to communicate with the dead, such as 2</w:t>
      </w:r>
      <w:r w:rsidRPr="00674120">
        <w:rPr>
          <w:sz w:val="24"/>
          <w:szCs w:val="24"/>
          <w:vertAlign w:val="superscript"/>
        </w:rPr>
        <w:t>nd</w:t>
      </w:r>
      <w:r w:rsidRPr="00674120">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674120">
        <w:rPr>
          <w:sz w:val="24"/>
          <w:szCs w:val="24"/>
          <w:vertAlign w:val="superscript"/>
        </w:rPr>
        <w:t>st</w:t>
      </w:r>
      <w:r w:rsidRPr="00674120">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A80EE0" w:rsidRPr="00674120" w:rsidRDefault="00A80EE0" w:rsidP="00A80EE0">
      <w:pPr>
        <w:spacing w:line="480" w:lineRule="auto"/>
        <w:jc w:val="center"/>
        <w:rPr>
          <w:b/>
          <w:sz w:val="24"/>
          <w:szCs w:val="24"/>
        </w:rPr>
      </w:pPr>
      <w:r w:rsidRPr="00674120">
        <w:rPr>
          <w:b/>
          <w:sz w:val="24"/>
          <w:szCs w:val="24"/>
        </w:rPr>
        <w:t>Soothsayers</w:t>
      </w:r>
    </w:p>
    <w:p w:rsidR="00A80EE0" w:rsidRPr="00674120" w:rsidRDefault="00A80EE0" w:rsidP="00A80EE0">
      <w:pPr>
        <w:spacing w:line="480" w:lineRule="auto"/>
        <w:jc w:val="both"/>
        <w:rPr>
          <w:sz w:val="24"/>
          <w:szCs w:val="24"/>
        </w:rPr>
      </w:pPr>
      <w:r w:rsidRPr="00674120">
        <w:rPr>
          <w:sz w:val="24"/>
          <w:szCs w:val="24"/>
        </w:rPr>
        <w:t xml:space="preserve">Soothsaying can concern oracles which the word comes from </w:t>
      </w:r>
      <w:r w:rsidRPr="00674120">
        <w:rPr>
          <w:b/>
          <w:i/>
          <w:sz w:val="24"/>
          <w:szCs w:val="24"/>
        </w:rPr>
        <w:t>Orare</w:t>
      </w:r>
      <w:r w:rsidRPr="00674120">
        <w:rPr>
          <w:i/>
          <w:sz w:val="24"/>
          <w:szCs w:val="24"/>
        </w:rPr>
        <w:t xml:space="preserve"> </w:t>
      </w:r>
      <w:r w:rsidRPr="00674120">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674120">
        <w:rPr>
          <w:sz w:val="24"/>
          <w:szCs w:val="24"/>
          <w:vertAlign w:val="superscript"/>
        </w:rPr>
        <w:t>nd</w:t>
      </w:r>
      <w:r w:rsidRPr="00674120">
        <w:rPr>
          <w:sz w:val="24"/>
          <w:szCs w:val="24"/>
        </w:rPr>
        <w:t xml:space="preserve"> Kings 17:17; 21:6; 2</w:t>
      </w:r>
      <w:r w:rsidRPr="00674120">
        <w:rPr>
          <w:sz w:val="24"/>
          <w:szCs w:val="24"/>
          <w:vertAlign w:val="superscript"/>
        </w:rPr>
        <w:t>nd</w:t>
      </w:r>
      <w:r w:rsidRPr="00674120">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A80EE0" w:rsidRPr="00674120" w:rsidRDefault="00A80EE0" w:rsidP="00A80EE0">
      <w:pPr>
        <w:spacing w:line="480" w:lineRule="auto"/>
        <w:jc w:val="center"/>
        <w:rPr>
          <w:b/>
          <w:sz w:val="24"/>
          <w:szCs w:val="24"/>
        </w:rPr>
      </w:pPr>
      <w:r w:rsidRPr="00674120">
        <w:rPr>
          <w:b/>
          <w:sz w:val="24"/>
          <w:szCs w:val="24"/>
        </w:rPr>
        <w:t>Diviners</w:t>
      </w:r>
    </w:p>
    <w:p w:rsidR="00A80EE0" w:rsidRPr="00674120" w:rsidRDefault="00A80EE0" w:rsidP="00A80EE0">
      <w:pPr>
        <w:spacing w:line="480" w:lineRule="auto"/>
        <w:jc w:val="both"/>
        <w:rPr>
          <w:sz w:val="24"/>
          <w:szCs w:val="24"/>
        </w:rPr>
      </w:pPr>
      <w:r w:rsidRPr="00674120">
        <w:rPr>
          <w:sz w:val="24"/>
          <w:szCs w:val="24"/>
        </w:rPr>
        <w:t xml:space="preserve">Divination derives from a Latin word </w:t>
      </w:r>
      <w:r w:rsidRPr="00674120">
        <w:rPr>
          <w:b/>
          <w:i/>
          <w:sz w:val="24"/>
          <w:szCs w:val="24"/>
        </w:rPr>
        <w:t>Divinare</w:t>
      </w:r>
      <w:r w:rsidRPr="00674120">
        <w:rPr>
          <w:i/>
          <w:sz w:val="24"/>
          <w:szCs w:val="24"/>
        </w:rPr>
        <w:t xml:space="preserve"> </w:t>
      </w:r>
      <w:r w:rsidRPr="00674120">
        <w:rPr>
          <w:sz w:val="24"/>
          <w:szCs w:val="24"/>
        </w:rPr>
        <w:t xml:space="preserve">which means to foresee, to be inspired by a God and related to the word </w:t>
      </w:r>
      <w:r w:rsidRPr="00674120">
        <w:rPr>
          <w:b/>
          <w:i/>
          <w:sz w:val="24"/>
          <w:szCs w:val="24"/>
        </w:rPr>
        <w:t>Divinus</w:t>
      </w:r>
      <w:r w:rsidRPr="00674120">
        <w:rPr>
          <w:b/>
          <w:sz w:val="24"/>
          <w:szCs w:val="24"/>
        </w:rPr>
        <w:t xml:space="preserve"> </w:t>
      </w:r>
      <w:r w:rsidRPr="00674120">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674120">
        <w:rPr>
          <w:sz w:val="24"/>
          <w:szCs w:val="24"/>
          <w:vertAlign w:val="superscript"/>
        </w:rPr>
        <w:t>nd</w:t>
      </w:r>
      <w:r w:rsidRPr="00674120">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A80EE0" w:rsidRPr="00674120" w:rsidRDefault="00A80EE0" w:rsidP="00A80EE0">
      <w:pPr>
        <w:spacing w:line="480" w:lineRule="auto"/>
        <w:jc w:val="both"/>
        <w:rPr>
          <w:sz w:val="24"/>
          <w:szCs w:val="24"/>
        </w:rPr>
      </w:pPr>
      <w:r w:rsidRPr="00674120">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674120">
        <w:rPr>
          <w:sz w:val="24"/>
          <w:szCs w:val="24"/>
          <w:vertAlign w:val="superscript"/>
        </w:rPr>
        <w:t>st</w:t>
      </w:r>
      <w:r w:rsidRPr="00674120">
        <w:rPr>
          <w:sz w:val="24"/>
          <w:szCs w:val="24"/>
        </w:rPr>
        <w:t xml:space="preserve"> Samuel 6:2 &amp; Acts 8:9-10, 11. The Spirit World is Powerful and Dangerous is in 2</w:t>
      </w:r>
      <w:r w:rsidRPr="00674120">
        <w:rPr>
          <w:sz w:val="24"/>
          <w:szCs w:val="24"/>
          <w:vertAlign w:val="superscript"/>
        </w:rPr>
        <w:t>nd</w:t>
      </w:r>
      <w:r w:rsidRPr="00674120">
        <w:rPr>
          <w:sz w:val="24"/>
          <w:szCs w:val="24"/>
        </w:rPr>
        <w:t xml:space="preserve"> Kings 9:22; 17:17; Numbers 22:6-7, 12; Zechariah 10:2; Ephesians 6:12; 2</w:t>
      </w:r>
      <w:r w:rsidRPr="00674120">
        <w:rPr>
          <w:sz w:val="24"/>
          <w:szCs w:val="24"/>
          <w:vertAlign w:val="superscript"/>
        </w:rPr>
        <w:t>nd</w:t>
      </w:r>
      <w:r w:rsidRPr="00674120">
        <w:rPr>
          <w:sz w:val="24"/>
          <w:szCs w:val="24"/>
        </w:rPr>
        <w:t xml:space="preserve"> Thessalonians 2:9-10 &amp; Revelation 18:23. Deliberate involvement with Divination forbidden by the Father Stephen is in Leviticus 19:26, 31; Exodus 22:18; Deuteronomy 18:10-14; 2</w:t>
      </w:r>
      <w:r w:rsidRPr="00674120">
        <w:rPr>
          <w:sz w:val="24"/>
          <w:szCs w:val="24"/>
          <w:vertAlign w:val="superscript"/>
        </w:rPr>
        <w:t>nd</w:t>
      </w:r>
      <w:r w:rsidRPr="00674120">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674120">
        <w:rPr>
          <w:sz w:val="24"/>
          <w:szCs w:val="24"/>
          <w:vertAlign w:val="superscript"/>
        </w:rPr>
        <w:t>st</w:t>
      </w:r>
      <w:r w:rsidRPr="00674120">
        <w:rPr>
          <w:sz w:val="24"/>
          <w:szCs w:val="24"/>
        </w:rPr>
        <w:t xml:space="preserve"> Samuel 28:3-15. Casting lots to make decisions is in 1</w:t>
      </w:r>
      <w:r w:rsidRPr="00674120">
        <w:rPr>
          <w:sz w:val="24"/>
          <w:szCs w:val="24"/>
          <w:vertAlign w:val="superscript"/>
        </w:rPr>
        <w:t>st</w:t>
      </w:r>
      <w:r w:rsidRPr="00674120">
        <w:rPr>
          <w:sz w:val="24"/>
          <w:szCs w:val="24"/>
        </w:rPr>
        <w:t xml:space="preserve"> Chronicles 26:13-16; Nehemiah 11:1 &amp; Acts 1:26.   </w:t>
      </w:r>
    </w:p>
    <w:p w:rsidR="00A80EE0" w:rsidRPr="00674120" w:rsidRDefault="00A80EE0" w:rsidP="00A80EE0">
      <w:pPr>
        <w:spacing w:line="480" w:lineRule="auto"/>
        <w:jc w:val="center"/>
        <w:rPr>
          <w:b/>
          <w:sz w:val="24"/>
          <w:szCs w:val="24"/>
        </w:rPr>
      </w:pPr>
      <w:r w:rsidRPr="00674120">
        <w:rPr>
          <w:b/>
          <w:sz w:val="24"/>
          <w:szCs w:val="24"/>
        </w:rPr>
        <w:t>Fortunetelling</w:t>
      </w:r>
    </w:p>
    <w:p w:rsidR="00A80EE0" w:rsidRPr="00674120" w:rsidRDefault="00A80EE0" w:rsidP="00A80EE0">
      <w:pPr>
        <w:spacing w:line="480" w:lineRule="auto"/>
        <w:jc w:val="both"/>
        <w:rPr>
          <w:sz w:val="24"/>
          <w:szCs w:val="24"/>
        </w:rPr>
      </w:pPr>
      <w:r w:rsidRPr="00674120">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A80EE0" w:rsidRPr="00674120" w:rsidRDefault="00A80EE0" w:rsidP="00A80EE0">
      <w:pPr>
        <w:spacing w:line="480" w:lineRule="auto"/>
        <w:jc w:val="center"/>
        <w:rPr>
          <w:b/>
          <w:sz w:val="24"/>
          <w:szCs w:val="24"/>
        </w:rPr>
      </w:pPr>
      <w:r w:rsidRPr="00674120">
        <w:rPr>
          <w:b/>
          <w:sz w:val="24"/>
          <w:szCs w:val="24"/>
        </w:rPr>
        <w:t>Idolatry or Marital Fornicators</w:t>
      </w:r>
    </w:p>
    <w:p w:rsidR="00A80EE0" w:rsidRPr="00674120" w:rsidRDefault="00A80EE0" w:rsidP="00A80EE0">
      <w:pPr>
        <w:spacing w:line="480" w:lineRule="auto"/>
        <w:jc w:val="both"/>
        <w:rPr>
          <w:sz w:val="24"/>
          <w:szCs w:val="24"/>
        </w:rPr>
      </w:pPr>
      <w:r w:rsidRPr="00674120">
        <w:rPr>
          <w:sz w:val="24"/>
          <w:szCs w:val="24"/>
        </w:rPr>
        <w:t xml:space="preserve">Idolatry comes from Greek words concerning </w:t>
      </w:r>
      <w:r w:rsidRPr="00674120">
        <w:rPr>
          <w:b/>
          <w:i/>
          <w:sz w:val="24"/>
          <w:szCs w:val="24"/>
        </w:rPr>
        <w:t>Eidoloatria</w:t>
      </w:r>
      <w:r w:rsidRPr="00674120">
        <w:rPr>
          <w:sz w:val="24"/>
          <w:szCs w:val="24"/>
        </w:rPr>
        <w:t xml:space="preserve"> and </w:t>
      </w:r>
      <w:r w:rsidRPr="00674120">
        <w:rPr>
          <w:b/>
          <w:i/>
          <w:sz w:val="24"/>
          <w:szCs w:val="24"/>
        </w:rPr>
        <w:t>Eidolon</w:t>
      </w:r>
      <w:r w:rsidRPr="00674120">
        <w:rPr>
          <w:sz w:val="24"/>
          <w:szCs w:val="24"/>
        </w:rPr>
        <w:t xml:space="preserve"> meaning image or figure and </w:t>
      </w:r>
      <w:r w:rsidRPr="00674120">
        <w:rPr>
          <w:b/>
          <w:i/>
          <w:sz w:val="24"/>
          <w:szCs w:val="24"/>
        </w:rPr>
        <w:t>Latris</w:t>
      </w:r>
      <w:r w:rsidRPr="00674120">
        <w:rPr>
          <w:b/>
          <w:sz w:val="24"/>
          <w:szCs w:val="24"/>
        </w:rPr>
        <w:t xml:space="preserve"> </w:t>
      </w:r>
      <w:r w:rsidRPr="00674120">
        <w:rPr>
          <w:sz w:val="24"/>
          <w:szCs w:val="24"/>
        </w:rPr>
        <w:t xml:space="preserve">or </w:t>
      </w:r>
      <w:r w:rsidRPr="00674120">
        <w:rPr>
          <w:b/>
          <w:i/>
          <w:sz w:val="24"/>
          <w:szCs w:val="24"/>
        </w:rPr>
        <w:t>Latreuein</w:t>
      </w:r>
      <w:r w:rsidRPr="00674120">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674120">
        <w:rPr>
          <w:b/>
          <w:sz w:val="24"/>
          <w:szCs w:val="24"/>
        </w:rPr>
        <w:t>The Lord Yah and the Different Kinds of Flesh in the Holy Bible</w:t>
      </w:r>
      <w:r w:rsidRPr="00674120">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674120">
        <w:rPr>
          <w:sz w:val="24"/>
          <w:szCs w:val="24"/>
          <w:vertAlign w:val="superscript"/>
        </w:rPr>
        <w:t>st</w:t>
      </w:r>
      <w:r w:rsidRPr="00674120">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674120">
        <w:rPr>
          <w:sz w:val="24"/>
          <w:szCs w:val="24"/>
          <w:vertAlign w:val="superscript"/>
        </w:rPr>
        <w:t>st</w:t>
      </w:r>
      <w:r w:rsidRPr="00674120">
        <w:rPr>
          <w:sz w:val="24"/>
          <w:szCs w:val="24"/>
        </w:rPr>
        <w:t xml:space="preserve"> Samuel 15:23 it tells us that stubbornness is as idolatry. In 1</w:t>
      </w:r>
      <w:r w:rsidRPr="00674120">
        <w:rPr>
          <w:sz w:val="24"/>
          <w:szCs w:val="24"/>
          <w:vertAlign w:val="superscript"/>
        </w:rPr>
        <w:t>st</w:t>
      </w:r>
      <w:r w:rsidRPr="00674120">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674120">
        <w:rPr>
          <w:sz w:val="24"/>
          <w:szCs w:val="24"/>
          <w:vertAlign w:val="superscript"/>
        </w:rPr>
        <w:t>st</w:t>
      </w:r>
      <w:r w:rsidRPr="00674120">
        <w:rPr>
          <w:sz w:val="24"/>
          <w:szCs w:val="24"/>
        </w:rPr>
        <w:t xml:space="preserve"> Peter 4:3 it says that We spent in Our past lifetime doing the Gentile’s will, when We walked in…idolatries. Some Scriptures in the OT with idols are found in Leviticus 19:4; 26:1, 30; Deuteronomy 29:17; 1</w:t>
      </w:r>
      <w:r w:rsidRPr="00674120">
        <w:rPr>
          <w:sz w:val="24"/>
          <w:szCs w:val="24"/>
          <w:vertAlign w:val="superscript"/>
        </w:rPr>
        <w:t>st</w:t>
      </w:r>
      <w:r w:rsidRPr="00674120">
        <w:rPr>
          <w:sz w:val="24"/>
          <w:szCs w:val="24"/>
        </w:rPr>
        <w:t xml:space="preserve"> Samuel 31:9; 1</w:t>
      </w:r>
      <w:r w:rsidRPr="00674120">
        <w:rPr>
          <w:sz w:val="24"/>
          <w:szCs w:val="24"/>
          <w:vertAlign w:val="superscript"/>
        </w:rPr>
        <w:t>st</w:t>
      </w:r>
      <w:r w:rsidRPr="00674120">
        <w:rPr>
          <w:sz w:val="24"/>
          <w:szCs w:val="24"/>
        </w:rPr>
        <w:t xml:space="preserve"> Kings 15:12-13; 21:26; 2</w:t>
      </w:r>
      <w:r w:rsidRPr="00674120">
        <w:rPr>
          <w:sz w:val="24"/>
          <w:szCs w:val="24"/>
          <w:vertAlign w:val="superscript"/>
        </w:rPr>
        <w:t>nd</w:t>
      </w:r>
      <w:r w:rsidRPr="00674120">
        <w:rPr>
          <w:sz w:val="24"/>
          <w:szCs w:val="24"/>
        </w:rPr>
        <w:t xml:space="preserve"> Kings 17:12; 21:11, 21; 23:24; 1</w:t>
      </w:r>
      <w:r w:rsidRPr="00674120">
        <w:rPr>
          <w:sz w:val="24"/>
          <w:szCs w:val="24"/>
          <w:vertAlign w:val="superscript"/>
        </w:rPr>
        <w:t>st</w:t>
      </w:r>
      <w:r w:rsidRPr="00674120">
        <w:rPr>
          <w:sz w:val="24"/>
          <w:szCs w:val="24"/>
        </w:rPr>
        <w:t xml:space="preserve"> Chronicles 10:9; 16:26; 2</w:t>
      </w:r>
      <w:r w:rsidRPr="00674120">
        <w:rPr>
          <w:sz w:val="24"/>
          <w:szCs w:val="24"/>
          <w:vertAlign w:val="superscript"/>
        </w:rPr>
        <w:t>nd</w:t>
      </w:r>
      <w:r w:rsidRPr="00674120">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674120">
        <w:rPr>
          <w:sz w:val="24"/>
          <w:szCs w:val="24"/>
          <w:vertAlign w:val="superscript"/>
        </w:rPr>
        <w:t>st</w:t>
      </w:r>
      <w:r w:rsidRPr="00674120">
        <w:rPr>
          <w:sz w:val="24"/>
          <w:szCs w:val="24"/>
        </w:rPr>
        <w:t xml:space="preserve"> Maccabees 1:43, 47, 54, 59; 10:83; 13:47; 2</w:t>
      </w:r>
      <w:r w:rsidRPr="00674120">
        <w:rPr>
          <w:sz w:val="24"/>
          <w:szCs w:val="24"/>
          <w:vertAlign w:val="superscript"/>
        </w:rPr>
        <w:t>nd</w:t>
      </w:r>
      <w:r w:rsidRPr="00674120">
        <w:rPr>
          <w:sz w:val="24"/>
          <w:szCs w:val="24"/>
        </w:rPr>
        <w:t xml:space="preserve"> Maccabees 12:40; 1</w:t>
      </w:r>
      <w:r w:rsidRPr="00674120">
        <w:rPr>
          <w:sz w:val="24"/>
          <w:szCs w:val="24"/>
          <w:vertAlign w:val="superscript"/>
        </w:rPr>
        <w:t>st</w:t>
      </w:r>
      <w:r w:rsidRPr="00674120">
        <w:rPr>
          <w:sz w:val="24"/>
          <w:szCs w:val="24"/>
        </w:rPr>
        <w:t xml:space="preserve"> Esdras 2:10 and 2</w:t>
      </w:r>
      <w:r w:rsidRPr="00674120">
        <w:rPr>
          <w:sz w:val="24"/>
          <w:szCs w:val="24"/>
          <w:vertAlign w:val="superscript"/>
        </w:rPr>
        <w:t>nd</w:t>
      </w:r>
      <w:r w:rsidRPr="00674120">
        <w:rPr>
          <w:sz w:val="24"/>
          <w:szCs w:val="24"/>
        </w:rPr>
        <w:t xml:space="preserve"> Esdras 16:68. Some Scriptures in the NT are found in Romans 2:22; 1</w:t>
      </w:r>
      <w:r w:rsidRPr="00674120">
        <w:rPr>
          <w:sz w:val="24"/>
          <w:szCs w:val="24"/>
          <w:vertAlign w:val="superscript"/>
        </w:rPr>
        <w:t>st</w:t>
      </w:r>
      <w:r w:rsidRPr="00674120">
        <w:rPr>
          <w:sz w:val="24"/>
          <w:szCs w:val="24"/>
        </w:rPr>
        <w:t xml:space="preserve"> Corinthians 8:1, 4, 7, 10; 10:19, 28; 12:2; 2</w:t>
      </w:r>
      <w:r w:rsidRPr="00674120">
        <w:rPr>
          <w:sz w:val="24"/>
          <w:szCs w:val="24"/>
          <w:vertAlign w:val="superscript"/>
        </w:rPr>
        <w:t>nd</w:t>
      </w:r>
      <w:r w:rsidRPr="00674120">
        <w:rPr>
          <w:sz w:val="24"/>
          <w:szCs w:val="24"/>
        </w:rPr>
        <w:t xml:space="preserve"> Corinthians 6:16; 1</w:t>
      </w:r>
      <w:r w:rsidRPr="00674120">
        <w:rPr>
          <w:sz w:val="24"/>
          <w:szCs w:val="24"/>
          <w:vertAlign w:val="superscript"/>
        </w:rPr>
        <w:t>st</w:t>
      </w:r>
      <w:r w:rsidRPr="00674120">
        <w:rPr>
          <w:sz w:val="24"/>
          <w:szCs w:val="24"/>
        </w:rPr>
        <w:t xml:space="preserve"> Thessalonians 1:9; 1</w:t>
      </w:r>
      <w:r w:rsidRPr="00674120">
        <w:rPr>
          <w:sz w:val="24"/>
          <w:szCs w:val="24"/>
          <w:vertAlign w:val="superscript"/>
        </w:rPr>
        <w:t>st</w:t>
      </w:r>
      <w:r w:rsidRPr="00674120">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A80EE0" w:rsidRPr="00674120" w:rsidRDefault="00A80EE0" w:rsidP="00A80EE0">
      <w:pPr>
        <w:spacing w:line="480" w:lineRule="auto"/>
        <w:jc w:val="both"/>
        <w:rPr>
          <w:sz w:val="24"/>
          <w:szCs w:val="24"/>
        </w:rPr>
      </w:pPr>
      <w:r w:rsidRPr="00674120">
        <w:rPr>
          <w:sz w:val="24"/>
          <w:szCs w:val="24"/>
        </w:rPr>
        <w:t>Idolatry among the Gentiles is in Judges 11:24; 16:23-24; 2</w:t>
      </w:r>
      <w:r w:rsidRPr="00674120">
        <w:rPr>
          <w:sz w:val="24"/>
          <w:szCs w:val="24"/>
          <w:vertAlign w:val="superscript"/>
        </w:rPr>
        <w:t>nd</w:t>
      </w:r>
      <w:r w:rsidRPr="00674120">
        <w:rPr>
          <w:sz w:val="24"/>
          <w:szCs w:val="24"/>
        </w:rPr>
        <w:t xml:space="preserve"> Kings 36:18-20; 37:38; 46:1; Ezekiel 8:14; 1</w:t>
      </w:r>
      <w:r w:rsidRPr="00674120">
        <w:rPr>
          <w:sz w:val="24"/>
          <w:szCs w:val="24"/>
          <w:vertAlign w:val="superscript"/>
        </w:rPr>
        <w:t>st</w:t>
      </w:r>
      <w:r w:rsidRPr="00674120">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674120">
        <w:rPr>
          <w:sz w:val="24"/>
          <w:szCs w:val="24"/>
          <w:vertAlign w:val="superscript"/>
        </w:rPr>
        <w:t>st</w:t>
      </w:r>
      <w:r w:rsidRPr="00674120">
        <w:rPr>
          <w:sz w:val="24"/>
          <w:szCs w:val="24"/>
        </w:rPr>
        <w:t xml:space="preserve"> Kings 11:10; 12:28. In the Middle Monarchy is in 1</w:t>
      </w:r>
      <w:r w:rsidRPr="00674120">
        <w:rPr>
          <w:sz w:val="24"/>
          <w:szCs w:val="24"/>
          <w:vertAlign w:val="superscript"/>
        </w:rPr>
        <w:t>st</w:t>
      </w:r>
      <w:r w:rsidRPr="00674120">
        <w:rPr>
          <w:sz w:val="24"/>
          <w:szCs w:val="24"/>
        </w:rPr>
        <w:t xml:space="preserve"> Kings 11:7-8; 16:32, 33. In the Late Monarchy is in 2</w:t>
      </w:r>
      <w:r w:rsidRPr="00674120">
        <w:rPr>
          <w:sz w:val="24"/>
          <w:szCs w:val="24"/>
          <w:vertAlign w:val="superscript"/>
        </w:rPr>
        <w:t>nd</w:t>
      </w:r>
      <w:r w:rsidRPr="00674120">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674120">
        <w:rPr>
          <w:sz w:val="24"/>
          <w:szCs w:val="24"/>
          <w:vertAlign w:val="superscript"/>
        </w:rPr>
        <w:t>st</w:t>
      </w:r>
      <w:r w:rsidRPr="00674120">
        <w:rPr>
          <w:sz w:val="24"/>
          <w:szCs w:val="24"/>
        </w:rPr>
        <w:t xml:space="preserve"> Kings 12:31 &amp; Isaiah 1:29. The Practices associated with Idolatry: The Burning of Children is in 2</w:t>
      </w:r>
      <w:r w:rsidRPr="00674120">
        <w:rPr>
          <w:sz w:val="24"/>
          <w:szCs w:val="24"/>
          <w:vertAlign w:val="superscript"/>
        </w:rPr>
        <w:t>nd</w:t>
      </w:r>
      <w:r w:rsidRPr="00674120">
        <w:rPr>
          <w:sz w:val="24"/>
          <w:szCs w:val="24"/>
        </w:rPr>
        <w:t xml:space="preserve"> Kings 23:10. The Superstitious Use of Religious Symbols is in 2</w:t>
      </w:r>
      <w:r w:rsidRPr="00674120">
        <w:rPr>
          <w:sz w:val="24"/>
          <w:szCs w:val="24"/>
          <w:vertAlign w:val="superscript"/>
        </w:rPr>
        <w:t>nd</w:t>
      </w:r>
      <w:r w:rsidRPr="00674120">
        <w:rPr>
          <w:sz w:val="24"/>
          <w:szCs w:val="24"/>
        </w:rPr>
        <w:t xml:space="preserve"> Kings 18:4 &amp; Judges 8:27. The Sexual Deviance is in Deuteronomy 23:17; 1</w:t>
      </w:r>
      <w:r w:rsidRPr="00674120">
        <w:rPr>
          <w:sz w:val="24"/>
          <w:szCs w:val="24"/>
          <w:vertAlign w:val="superscript"/>
        </w:rPr>
        <w:t>st</w:t>
      </w:r>
      <w:r w:rsidRPr="00674120">
        <w:rPr>
          <w:sz w:val="24"/>
          <w:szCs w:val="24"/>
        </w:rPr>
        <w:t xml:space="preserve"> Kings 14:24 &amp; Hosea 4:14. The Idolatry in the NT: The Idolatry in the Gentile World is in 1</w:t>
      </w:r>
      <w:r w:rsidRPr="00674120">
        <w:rPr>
          <w:sz w:val="24"/>
          <w:szCs w:val="24"/>
          <w:vertAlign w:val="superscript"/>
        </w:rPr>
        <w:t>st</w:t>
      </w:r>
      <w:r w:rsidRPr="00674120">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674120">
        <w:rPr>
          <w:sz w:val="24"/>
          <w:szCs w:val="24"/>
          <w:vertAlign w:val="superscript"/>
        </w:rPr>
        <w:t>st</w:t>
      </w:r>
      <w:r w:rsidRPr="00674120">
        <w:rPr>
          <w:sz w:val="24"/>
          <w:szCs w:val="24"/>
        </w:rPr>
        <w:t xml:space="preserve"> Corinthians 8:4; 10:19; 12:2. Idolatrous Worship of Human Beings is in Romans 1:25; Luke 20:24-25 &amp; Acts 12:22; 28:6. Demonic Authorities are involved with Idolatry is in 1</w:t>
      </w:r>
      <w:r w:rsidRPr="00674120">
        <w:rPr>
          <w:sz w:val="24"/>
          <w:szCs w:val="24"/>
          <w:vertAlign w:val="superscript"/>
        </w:rPr>
        <w:t>st</w:t>
      </w:r>
      <w:r w:rsidRPr="00674120">
        <w:rPr>
          <w:sz w:val="24"/>
          <w:szCs w:val="24"/>
        </w:rPr>
        <w:t xml:space="preserve"> Corinthians 10:20 &amp; Revelation 9:20; 13:4. Food sacrificed to Idols is in Romans 14:2-3, 6; 1</w:t>
      </w:r>
      <w:r w:rsidRPr="00674120">
        <w:rPr>
          <w:sz w:val="24"/>
          <w:szCs w:val="24"/>
          <w:vertAlign w:val="superscript"/>
        </w:rPr>
        <w:t>st</w:t>
      </w:r>
      <w:r w:rsidRPr="00674120">
        <w:rPr>
          <w:sz w:val="24"/>
          <w:szCs w:val="24"/>
        </w:rPr>
        <w:t xml:space="preserve"> Corinthians 8:4-13; 10:14-31 &amp; Acts 15:20. The Encounters with Idolatrous Practice is in Acts 14:11-18; 17:18-31; 19:28. Spiritual idolatry is in 1</w:t>
      </w:r>
      <w:r w:rsidRPr="00674120">
        <w:rPr>
          <w:sz w:val="24"/>
          <w:szCs w:val="24"/>
          <w:vertAlign w:val="superscript"/>
        </w:rPr>
        <w:t>st</w:t>
      </w:r>
      <w:r w:rsidRPr="00674120">
        <w:rPr>
          <w:sz w:val="24"/>
          <w:szCs w:val="24"/>
        </w:rPr>
        <w:t xml:space="preserve"> John 5:21. The Temptations, Tests, Trials and Trying’s of Jesus Christ present three main kinds of Spiritual Idolatry: Possessions is in Matthew 4:3; 6:24; Philippians 3:19; Colossians 3:5; 1</w:t>
      </w:r>
      <w:r w:rsidRPr="00674120">
        <w:rPr>
          <w:sz w:val="24"/>
          <w:szCs w:val="24"/>
          <w:vertAlign w:val="superscript"/>
        </w:rPr>
        <w:t>st</w:t>
      </w:r>
      <w:r w:rsidRPr="00674120">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674120">
        <w:rPr>
          <w:sz w:val="24"/>
          <w:szCs w:val="24"/>
          <w:vertAlign w:val="superscript"/>
        </w:rPr>
        <w:t>nd</w:t>
      </w:r>
      <w:r w:rsidRPr="00674120">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A80EE0" w:rsidRPr="00674120" w:rsidRDefault="00A80EE0" w:rsidP="00A80EE0">
      <w:pPr>
        <w:spacing w:line="480" w:lineRule="auto"/>
        <w:jc w:val="center"/>
        <w:rPr>
          <w:b/>
          <w:sz w:val="24"/>
          <w:szCs w:val="24"/>
        </w:rPr>
      </w:pPr>
      <w:r w:rsidRPr="00674120">
        <w:rPr>
          <w:b/>
          <w:sz w:val="24"/>
          <w:szCs w:val="24"/>
        </w:rPr>
        <w:t>Exorcisms</w:t>
      </w:r>
    </w:p>
    <w:p w:rsidR="00A80EE0" w:rsidRPr="00674120" w:rsidRDefault="00A80EE0" w:rsidP="00A80EE0">
      <w:pPr>
        <w:spacing w:line="480" w:lineRule="auto"/>
        <w:jc w:val="both"/>
        <w:rPr>
          <w:sz w:val="24"/>
          <w:szCs w:val="24"/>
        </w:rPr>
      </w:pPr>
      <w:r w:rsidRPr="00674120">
        <w:rPr>
          <w:sz w:val="24"/>
          <w:szCs w:val="24"/>
        </w:rPr>
        <w:t xml:space="preserve">Exorcism drives from a Latin word </w:t>
      </w:r>
      <w:r w:rsidRPr="00674120">
        <w:rPr>
          <w:b/>
          <w:i/>
          <w:sz w:val="24"/>
          <w:szCs w:val="24"/>
        </w:rPr>
        <w:t>Exorcismus</w:t>
      </w:r>
      <w:r w:rsidRPr="00674120">
        <w:rPr>
          <w:sz w:val="24"/>
          <w:szCs w:val="24"/>
        </w:rPr>
        <w:t xml:space="preserve"> and from a Greek word </w:t>
      </w:r>
      <w:r w:rsidRPr="00674120">
        <w:rPr>
          <w:b/>
          <w:i/>
          <w:sz w:val="24"/>
          <w:szCs w:val="24"/>
        </w:rPr>
        <w:t xml:space="preserve">Exorkizein </w:t>
      </w:r>
      <w:r w:rsidRPr="00674120">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A80EE0" w:rsidRPr="00674120" w:rsidRDefault="00A80EE0" w:rsidP="00A80EE0">
      <w:pPr>
        <w:spacing w:line="480" w:lineRule="auto"/>
        <w:jc w:val="both"/>
        <w:rPr>
          <w:sz w:val="24"/>
          <w:szCs w:val="24"/>
        </w:rPr>
      </w:pPr>
      <w:r w:rsidRPr="00674120">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674120">
        <w:rPr>
          <w:sz w:val="24"/>
          <w:szCs w:val="24"/>
          <w:vertAlign w:val="superscript"/>
        </w:rPr>
        <w:t>st</w:t>
      </w:r>
      <w:r w:rsidRPr="00674120">
        <w:rPr>
          <w:sz w:val="24"/>
          <w:szCs w:val="24"/>
        </w:rPr>
        <w:t xml:space="preserve"> Samuel 18:14-16, 23. Intensive prayer is sometimes necessary is in Mark 9:29 &amp; Acts 6:4. </w:t>
      </w:r>
    </w:p>
    <w:p w:rsidR="00A80EE0" w:rsidRPr="00674120" w:rsidRDefault="00A80EE0" w:rsidP="00A80EE0">
      <w:pPr>
        <w:spacing w:line="480" w:lineRule="auto"/>
        <w:jc w:val="center"/>
        <w:rPr>
          <w:b/>
          <w:sz w:val="24"/>
          <w:szCs w:val="24"/>
        </w:rPr>
      </w:pPr>
      <w:r w:rsidRPr="00674120">
        <w:rPr>
          <w:b/>
          <w:sz w:val="24"/>
          <w:szCs w:val="24"/>
        </w:rPr>
        <w:t>What is the Need for Exorcisms?</w:t>
      </w:r>
    </w:p>
    <w:p w:rsidR="00A80EE0" w:rsidRPr="00674120" w:rsidRDefault="00A80EE0" w:rsidP="00A80EE0">
      <w:pPr>
        <w:spacing w:line="480" w:lineRule="auto"/>
        <w:jc w:val="center"/>
        <w:rPr>
          <w:b/>
          <w:sz w:val="24"/>
          <w:szCs w:val="24"/>
        </w:rPr>
      </w:pPr>
      <w:r w:rsidRPr="00674120">
        <w:rPr>
          <w:b/>
          <w:sz w:val="24"/>
          <w:szCs w:val="24"/>
        </w:rPr>
        <w:t>The Attack to the Eternal Kingdom of Lordship</w:t>
      </w:r>
    </w:p>
    <w:p w:rsidR="00A80EE0" w:rsidRPr="00674120" w:rsidRDefault="00A80EE0" w:rsidP="00A80EE0">
      <w:pPr>
        <w:spacing w:line="480" w:lineRule="auto"/>
        <w:jc w:val="both"/>
        <w:rPr>
          <w:sz w:val="24"/>
          <w:szCs w:val="24"/>
        </w:rPr>
      </w:pPr>
      <w:r w:rsidRPr="00674120">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80EE0" w:rsidRPr="00674120" w:rsidRDefault="00A80EE0" w:rsidP="00A80EE0">
      <w:pPr>
        <w:spacing w:line="480" w:lineRule="auto"/>
        <w:jc w:val="both"/>
        <w:rPr>
          <w:sz w:val="24"/>
          <w:szCs w:val="24"/>
        </w:rPr>
      </w:pPr>
      <w:r w:rsidRPr="00674120">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74120">
        <w:rPr>
          <w:b/>
          <w:sz w:val="24"/>
          <w:szCs w:val="24"/>
        </w:rPr>
        <w:t>The Lord Yah and His Book on Hell in the Holy Bible</w:t>
      </w:r>
      <w:r w:rsidRPr="00674120">
        <w:rPr>
          <w:sz w:val="24"/>
          <w:szCs w:val="24"/>
        </w:rPr>
        <w:t xml:space="preserve">.” </w:t>
      </w:r>
    </w:p>
    <w:p w:rsidR="00A80EE0" w:rsidRPr="00674120" w:rsidRDefault="00A80EE0" w:rsidP="00A80EE0">
      <w:pPr>
        <w:spacing w:line="480" w:lineRule="auto"/>
        <w:jc w:val="both"/>
        <w:rPr>
          <w:sz w:val="24"/>
          <w:szCs w:val="24"/>
        </w:rPr>
      </w:pPr>
      <w:r w:rsidRPr="00674120">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74120">
        <w:rPr>
          <w:sz w:val="24"/>
          <w:szCs w:val="24"/>
          <w:vertAlign w:val="superscript"/>
        </w:rPr>
        <w:t>st</w:t>
      </w:r>
      <w:r w:rsidRPr="00674120">
        <w:rPr>
          <w:sz w:val="24"/>
          <w:szCs w:val="24"/>
        </w:rPr>
        <w:t>, are the Chalkydri, 2</w:t>
      </w:r>
      <w:r w:rsidRPr="00674120">
        <w:rPr>
          <w:sz w:val="24"/>
          <w:szCs w:val="24"/>
          <w:vertAlign w:val="superscript"/>
        </w:rPr>
        <w:t>nd</w:t>
      </w:r>
      <w:r w:rsidRPr="00674120">
        <w:rPr>
          <w:sz w:val="24"/>
          <w:szCs w:val="24"/>
        </w:rPr>
        <w:t>, are the Angels. 3</w:t>
      </w:r>
      <w:r w:rsidRPr="00674120">
        <w:rPr>
          <w:sz w:val="24"/>
          <w:szCs w:val="24"/>
          <w:vertAlign w:val="superscript"/>
        </w:rPr>
        <w:t>rd</w:t>
      </w:r>
      <w:r w:rsidRPr="00674120">
        <w:rPr>
          <w:sz w:val="24"/>
          <w:szCs w:val="24"/>
        </w:rPr>
        <w:t>, are the Archangels,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are the Principalities or Rulers.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are the Powers or Authorities.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are the Virtues or Strongholds.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are the Dominions, Hashmallims or Lordships. 13</w:t>
      </w:r>
      <w:r w:rsidRPr="00674120">
        <w:rPr>
          <w:sz w:val="24"/>
          <w:szCs w:val="24"/>
          <w:vertAlign w:val="superscript"/>
        </w:rPr>
        <w:t>th</w:t>
      </w:r>
      <w:r w:rsidRPr="00674120">
        <w:rPr>
          <w:sz w:val="24"/>
          <w:szCs w:val="24"/>
        </w:rPr>
        <w:t>-18</w:t>
      </w:r>
      <w:r w:rsidRPr="00674120">
        <w:rPr>
          <w:sz w:val="24"/>
          <w:szCs w:val="24"/>
          <w:vertAlign w:val="superscript"/>
        </w:rPr>
        <w:t>th</w:t>
      </w:r>
      <w:r w:rsidRPr="00674120">
        <w:rPr>
          <w:sz w:val="24"/>
          <w:szCs w:val="24"/>
        </w:rPr>
        <w:t>, are the Thrones, Wheels, Ophanims, Ophde’s, Ofanims or Galgallins.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are the Seraphim’s or Burning Ones.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are the Living Creatures or Chayot’s &amp;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are the Chubby Ones or Cherubim’s. If You have any questions on the 24 orders, You must get My book called “</w:t>
      </w:r>
      <w:r w:rsidRPr="00674120">
        <w:rPr>
          <w:b/>
          <w:sz w:val="24"/>
          <w:szCs w:val="24"/>
        </w:rPr>
        <w:t>The Lord Yah and the 30 Orders of the Biblical Giants, Biblical Dragons and Biblical Law</w:t>
      </w:r>
      <w:r w:rsidRPr="0067412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80EE0" w:rsidRPr="00674120" w:rsidRDefault="00A80EE0" w:rsidP="00A80EE0">
      <w:pPr>
        <w:spacing w:line="480" w:lineRule="auto"/>
        <w:jc w:val="center"/>
        <w:rPr>
          <w:b/>
          <w:sz w:val="24"/>
          <w:szCs w:val="24"/>
        </w:rPr>
      </w:pPr>
      <w:r w:rsidRPr="00674120">
        <w:rPr>
          <w:b/>
          <w:sz w:val="24"/>
          <w:szCs w:val="24"/>
        </w:rPr>
        <w:t>What are the exorcisms (solemn commands) of Demon’s in scripture?</w:t>
      </w:r>
    </w:p>
    <w:p w:rsidR="00A80EE0" w:rsidRPr="00674120" w:rsidRDefault="00A80EE0" w:rsidP="00A80EE0">
      <w:pPr>
        <w:spacing w:line="480" w:lineRule="auto"/>
        <w:jc w:val="both"/>
        <w:rPr>
          <w:sz w:val="24"/>
          <w:szCs w:val="24"/>
        </w:rPr>
      </w:pPr>
      <w:r w:rsidRPr="00674120">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A80EE0" w:rsidRPr="00674120" w:rsidRDefault="00A80EE0" w:rsidP="00A80EE0">
      <w:pPr>
        <w:spacing w:line="480" w:lineRule="auto"/>
        <w:jc w:val="both"/>
        <w:rPr>
          <w:sz w:val="24"/>
          <w:szCs w:val="24"/>
        </w:rPr>
      </w:pPr>
      <w:r w:rsidRPr="00674120">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A80EE0" w:rsidRPr="00674120" w:rsidRDefault="00A80EE0" w:rsidP="00A80EE0">
      <w:pPr>
        <w:spacing w:line="480" w:lineRule="auto"/>
        <w:jc w:val="both"/>
        <w:rPr>
          <w:sz w:val="24"/>
          <w:szCs w:val="24"/>
        </w:rPr>
      </w:pPr>
      <w:r w:rsidRPr="00674120">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A80EE0" w:rsidRPr="00674120" w:rsidRDefault="00A80EE0" w:rsidP="00A80EE0">
      <w:pPr>
        <w:spacing w:line="480" w:lineRule="auto"/>
        <w:jc w:val="both"/>
        <w:rPr>
          <w:sz w:val="24"/>
          <w:szCs w:val="24"/>
        </w:rPr>
      </w:pPr>
      <w:r w:rsidRPr="00674120">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674120">
        <w:rPr>
          <w:sz w:val="24"/>
          <w:szCs w:val="24"/>
          <w:vertAlign w:val="superscript"/>
        </w:rPr>
        <w:t xml:space="preserve">st </w:t>
      </w:r>
      <w:r w:rsidRPr="00674120">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A80EE0" w:rsidRPr="00674120" w:rsidRDefault="00A80EE0" w:rsidP="00A80EE0">
      <w:pPr>
        <w:spacing w:line="480" w:lineRule="auto"/>
        <w:jc w:val="both"/>
        <w:rPr>
          <w:sz w:val="24"/>
          <w:szCs w:val="24"/>
        </w:rPr>
      </w:pPr>
      <w:r w:rsidRPr="00674120">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674120">
        <w:rPr>
          <w:sz w:val="24"/>
          <w:szCs w:val="24"/>
          <w:vertAlign w:val="superscript"/>
        </w:rPr>
        <w:t>st</w:t>
      </w:r>
      <w:r w:rsidRPr="00674120">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A80EE0" w:rsidRPr="00674120" w:rsidRDefault="00A80EE0" w:rsidP="00A80EE0">
      <w:pPr>
        <w:spacing w:line="480" w:lineRule="auto"/>
        <w:jc w:val="both"/>
        <w:rPr>
          <w:sz w:val="24"/>
          <w:szCs w:val="24"/>
        </w:rPr>
      </w:pPr>
      <w:r w:rsidRPr="00674120">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A80EE0" w:rsidRPr="00674120" w:rsidRDefault="00A80EE0" w:rsidP="00A80EE0">
      <w:pPr>
        <w:spacing w:line="480" w:lineRule="auto"/>
        <w:jc w:val="both"/>
        <w:rPr>
          <w:sz w:val="24"/>
          <w:szCs w:val="24"/>
        </w:rPr>
      </w:pPr>
      <w:r w:rsidRPr="00674120">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A80EE0" w:rsidRPr="00674120" w:rsidRDefault="00A80EE0" w:rsidP="00A80EE0">
      <w:pPr>
        <w:spacing w:line="480" w:lineRule="auto"/>
        <w:jc w:val="both"/>
        <w:rPr>
          <w:sz w:val="24"/>
          <w:szCs w:val="24"/>
        </w:rPr>
      </w:pPr>
      <w:r w:rsidRPr="00674120">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A80EE0" w:rsidRPr="00674120" w:rsidRDefault="00A80EE0" w:rsidP="00A80EE0">
      <w:pPr>
        <w:spacing w:line="480" w:lineRule="auto"/>
        <w:jc w:val="both"/>
        <w:rPr>
          <w:sz w:val="24"/>
          <w:szCs w:val="24"/>
        </w:rPr>
      </w:pPr>
      <w:r w:rsidRPr="00674120">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A80EE0" w:rsidRPr="00674120" w:rsidRDefault="00A80EE0" w:rsidP="00A80EE0">
      <w:pPr>
        <w:spacing w:line="480" w:lineRule="auto"/>
        <w:jc w:val="center"/>
        <w:rPr>
          <w:b/>
          <w:sz w:val="24"/>
          <w:szCs w:val="24"/>
        </w:rPr>
      </w:pPr>
      <w:r w:rsidRPr="00674120">
        <w:rPr>
          <w:b/>
          <w:sz w:val="24"/>
          <w:szCs w:val="24"/>
        </w:rPr>
        <w:t>Familiar Spirits</w:t>
      </w:r>
    </w:p>
    <w:p w:rsidR="00A80EE0" w:rsidRPr="00674120" w:rsidRDefault="00A80EE0" w:rsidP="00A80EE0">
      <w:pPr>
        <w:spacing w:line="480" w:lineRule="auto"/>
        <w:jc w:val="both"/>
        <w:rPr>
          <w:sz w:val="24"/>
          <w:szCs w:val="24"/>
          <w:u w:val="single"/>
        </w:rPr>
      </w:pPr>
      <w:r w:rsidRPr="00674120">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674120">
        <w:rPr>
          <w:sz w:val="24"/>
          <w:szCs w:val="24"/>
          <w:vertAlign w:val="superscript"/>
        </w:rPr>
        <w:t>st</w:t>
      </w:r>
      <w:r w:rsidRPr="00674120">
        <w:rPr>
          <w:sz w:val="24"/>
          <w:szCs w:val="24"/>
        </w:rPr>
        <w:t xml:space="preserve"> Samuel 28:3-9 it tells us that Saul sought after a Familiar Spirit to contact Samuel which was disobedience to the Lord. In 2</w:t>
      </w:r>
      <w:r w:rsidRPr="00674120">
        <w:rPr>
          <w:sz w:val="24"/>
          <w:szCs w:val="24"/>
          <w:vertAlign w:val="superscript"/>
        </w:rPr>
        <w:t>nd</w:t>
      </w:r>
      <w:r w:rsidRPr="00674120">
        <w:rPr>
          <w:sz w:val="24"/>
          <w:szCs w:val="24"/>
        </w:rPr>
        <w:t xml:space="preserve"> Kings 21:6 and 2</w:t>
      </w:r>
      <w:r w:rsidRPr="00674120">
        <w:rPr>
          <w:sz w:val="24"/>
          <w:szCs w:val="24"/>
          <w:vertAlign w:val="superscript"/>
        </w:rPr>
        <w:t>nd</w:t>
      </w:r>
      <w:r w:rsidRPr="00674120">
        <w:rPr>
          <w:sz w:val="24"/>
          <w:szCs w:val="24"/>
        </w:rPr>
        <w:t xml:space="preserve"> Chronicles 33:6 it states that the Father made His Son to pass through the fire and dealt with Familiar Spirits which was wickedness in the sight of the Lord. In 2</w:t>
      </w:r>
      <w:r w:rsidRPr="00674120">
        <w:rPr>
          <w:sz w:val="24"/>
          <w:szCs w:val="24"/>
          <w:vertAlign w:val="superscript"/>
        </w:rPr>
        <w:t>nd</w:t>
      </w:r>
      <w:r w:rsidRPr="00674120">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674120">
        <w:rPr>
          <w:sz w:val="24"/>
          <w:szCs w:val="24"/>
          <w:vertAlign w:val="superscript"/>
        </w:rPr>
        <w:t>st</w:t>
      </w:r>
      <w:r w:rsidRPr="00674120">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674120">
        <w:rPr>
          <w:sz w:val="24"/>
          <w:szCs w:val="24"/>
          <w:vertAlign w:val="superscript"/>
        </w:rPr>
        <w:t>st</w:t>
      </w:r>
      <w:r w:rsidRPr="00674120">
        <w:rPr>
          <w:sz w:val="24"/>
          <w:szCs w:val="24"/>
        </w:rPr>
        <w:t xml:space="preserve"> John 2:15-17. </w:t>
      </w:r>
    </w:p>
    <w:p w:rsidR="00A80EE0" w:rsidRPr="00674120" w:rsidRDefault="00A80EE0" w:rsidP="00A80EE0">
      <w:pPr>
        <w:spacing w:line="480" w:lineRule="auto"/>
        <w:jc w:val="center"/>
        <w:rPr>
          <w:b/>
          <w:sz w:val="24"/>
          <w:szCs w:val="24"/>
        </w:rPr>
      </w:pPr>
      <w:r w:rsidRPr="00674120">
        <w:rPr>
          <w:b/>
          <w:sz w:val="24"/>
          <w:szCs w:val="24"/>
        </w:rPr>
        <w:t>Fallen Cherub Dragon Giants</w:t>
      </w:r>
    </w:p>
    <w:p w:rsidR="00A80EE0" w:rsidRPr="00674120" w:rsidRDefault="00A80EE0" w:rsidP="00A80EE0">
      <w:pPr>
        <w:spacing w:line="480" w:lineRule="auto"/>
        <w:jc w:val="both"/>
        <w:rPr>
          <w:sz w:val="24"/>
          <w:szCs w:val="24"/>
        </w:rPr>
      </w:pPr>
      <w:r w:rsidRPr="00674120">
        <w:rPr>
          <w:sz w:val="24"/>
          <w:szCs w:val="24"/>
        </w:rPr>
        <w:t xml:space="preserve">The 24 levels of the </w:t>
      </w:r>
      <w:r w:rsidRPr="00674120">
        <w:rPr>
          <w:b/>
          <w:sz w:val="24"/>
          <w:szCs w:val="24"/>
        </w:rPr>
        <w:t>Grigori or Watchers</w:t>
      </w:r>
      <w:r w:rsidRPr="00674120">
        <w:rPr>
          <w:sz w:val="24"/>
          <w:szCs w:val="24"/>
        </w:rPr>
        <w:t xml:space="preserve"> are the 1</w:t>
      </w:r>
      <w:r w:rsidRPr="00674120">
        <w:rPr>
          <w:sz w:val="24"/>
          <w:szCs w:val="24"/>
          <w:vertAlign w:val="superscript"/>
        </w:rPr>
        <w:t>st</w:t>
      </w:r>
      <w:r w:rsidRPr="00674120">
        <w:rPr>
          <w:sz w:val="24"/>
          <w:szCs w:val="24"/>
        </w:rPr>
        <w:t>/2</w:t>
      </w:r>
      <w:r w:rsidRPr="00674120">
        <w:rPr>
          <w:sz w:val="24"/>
          <w:szCs w:val="24"/>
          <w:vertAlign w:val="superscript"/>
        </w:rPr>
        <w:t>nd</w:t>
      </w:r>
      <w:r w:rsidRPr="00674120">
        <w:rPr>
          <w:sz w:val="24"/>
          <w:szCs w:val="24"/>
        </w:rPr>
        <w:t xml:space="preserve"> in 2</w:t>
      </w:r>
      <w:r w:rsidRPr="00674120">
        <w:rPr>
          <w:sz w:val="24"/>
          <w:szCs w:val="24"/>
          <w:vertAlign w:val="superscript"/>
        </w:rPr>
        <w:t>nd</w:t>
      </w:r>
      <w:r w:rsidRPr="00674120">
        <w:rPr>
          <w:sz w:val="24"/>
          <w:szCs w:val="24"/>
        </w:rPr>
        <w:t xml:space="preserve"> Enoch p. 8-9, 485-500. 3</w:t>
      </w:r>
      <w:r w:rsidRPr="00674120">
        <w:rPr>
          <w:sz w:val="24"/>
          <w:szCs w:val="24"/>
          <w:vertAlign w:val="superscript"/>
        </w:rPr>
        <w:t>rd</w:t>
      </w:r>
      <w:r w:rsidRPr="00674120">
        <w:rPr>
          <w:sz w:val="24"/>
          <w:szCs w:val="24"/>
        </w:rPr>
        <w:t>/4</w:t>
      </w:r>
      <w:r w:rsidRPr="00674120">
        <w:rPr>
          <w:sz w:val="24"/>
          <w:szCs w:val="24"/>
          <w:vertAlign w:val="superscript"/>
        </w:rPr>
        <w:t>th</w:t>
      </w:r>
      <w:r w:rsidRPr="00674120">
        <w:rPr>
          <w:sz w:val="24"/>
          <w:szCs w:val="24"/>
        </w:rPr>
        <w:t xml:space="preserve">, is the </w:t>
      </w:r>
      <w:r w:rsidRPr="00674120">
        <w:rPr>
          <w:b/>
          <w:sz w:val="24"/>
          <w:szCs w:val="24"/>
        </w:rPr>
        <w:t>Anak or Long Neck</w:t>
      </w:r>
      <w:r w:rsidRPr="00674120">
        <w:rPr>
          <w:sz w:val="24"/>
          <w:szCs w:val="24"/>
        </w:rPr>
        <w:t xml:space="preserve"> in Genesis 6:1-5 &amp; Numbers 13:33. 5</w:t>
      </w:r>
      <w:r w:rsidRPr="00674120">
        <w:rPr>
          <w:sz w:val="24"/>
          <w:szCs w:val="24"/>
          <w:vertAlign w:val="superscript"/>
        </w:rPr>
        <w:t>th</w:t>
      </w:r>
      <w:r w:rsidRPr="00674120">
        <w:rPr>
          <w:sz w:val="24"/>
          <w:szCs w:val="24"/>
        </w:rPr>
        <w:t>/6</w:t>
      </w:r>
      <w:r w:rsidRPr="00674120">
        <w:rPr>
          <w:sz w:val="24"/>
          <w:szCs w:val="24"/>
          <w:vertAlign w:val="superscript"/>
        </w:rPr>
        <w:t>th</w:t>
      </w:r>
      <w:r w:rsidRPr="00674120">
        <w:rPr>
          <w:sz w:val="24"/>
          <w:szCs w:val="24"/>
        </w:rPr>
        <w:t xml:space="preserve">, is the </w:t>
      </w:r>
      <w:r w:rsidRPr="00674120">
        <w:rPr>
          <w:b/>
          <w:sz w:val="24"/>
          <w:szCs w:val="24"/>
        </w:rPr>
        <w:t xml:space="preserve">Anakin or Anakim </w:t>
      </w:r>
      <w:r w:rsidRPr="00674120">
        <w:rPr>
          <w:sz w:val="24"/>
          <w:szCs w:val="24"/>
        </w:rPr>
        <w:t>in Genesis 6:1-5; Numbers 13:33. 7</w:t>
      </w:r>
      <w:r w:rsidRPr="00674120">
        <w:rPr>
          <w:sz w:val="24"/>
          <w:szCs w:val="24"/>
          <w:vertAlign w:val="superscript"/>
        </w:rPr>
        <w:t>th</w:t>
      </w:r>
      <w:r w:rsidRPr="00674120">
        <w:rPr>
          <w:sz w:val="24"/>
          <w:szCs w:val="24"/>
        </w:rPr>
        <w:t xml:space="preserve">, is the </w:t>
      </w:r>
      <w:r w:rsidRPr="00674120">
        <w:rPr>
          <w:b/>
          <w:sz w:val="24"/>
          <w:szCs w:val="24"/>
        </w:rPr>
        <w:t xml:space="preserve">Nephilim </w:t>
      </w:r>
      <w:r w:rsidRPr="00674120">
        <w:rPr>
          <w:sz w:val="24"/>
          <w:szCs w:val="24"/>
        </w:rPr>
        <w:t>in Genesis 6:1-5. 8</w:t>
      </w:r>
      <w:r w:rsidRPr="00674120">
        <w:rPr>
          <w:sz w:val="24"/>
          <w:szCs w:val="24"/>
          <w:vertAlign w:val="superscript"/>
        </w:rPr>
        <w:t>th</w:t>
      </w:r>
      <w:r w:rsidRPr="00674120">
        <w:rPr>
          <w:sz w:val="24"/>
          <w:szCs w:val="24"/>
        </w:rPr>
        <w:t xml:space="preserve">, is the </w:t>
      </w:r>
      <w:r w:rsidRPr="00674120">
        <w:rPr>
          <w:b/>
          <w:sz w:val="24"/>
          <w:szCs w:val="24"/>
        </w:rPr>
        <w:t>Nefilim</w:t>
      </w:r>
      <w:r w:rsidRPr="00674120">
        <w:rPr>
          <w:sz w:val="24"/>
          <w:szCs w:val="24"/>
        </w:rPr>
        <w:t xml:space="preserve"> in Genesis 6:1-5. 9</w:t>
      </w:r>
      <w:r w:rsidRPr="00674120">
        <w:rPr>
          <w:sz w:val="24"/>
          <w:szCs w:val="24"/>
          <w:vertAlign w:val="superscript"/>
        </w:rPr>
        <w:t>th</w:t>
      </w:r>
      <w:r w:rsidRPr="00674120">
        <w:rPr>
          <w:sz w:val="24"/>
          <w:szCs w:val="24"/>
        </w:rPr>
        <w:t>/10</w:t>
      </w:r>
      <w:r w:rsidRPr="00674120">
        <w:rPr>
          <w:sz w:val="24"/>
          <w:szCs w:val="24"/>
          <w:vertAlign w:val="superscript"/>
        </w:rPr>
        <w:t>th</w:t>
      </w:r>
      <w:r w:rsidRPr="00674120">
        <w:rPr>
          <w:sz w:val="24"/>
          <w:szCs w:val="24"/>
        </w:rPr>
        <w:t xml:space="preserve">, is the </w:t>
      </w:r>
      <w:r w:rsidRPr="00674120">
        <w:rPr>
          <w:b/>
          <w:sz w:val="24"/>
          <w:szCs w:val="24"/>
        </w:rPr>
        <w:t>Zamzummim</w:t>
      </w:r>
      <w:r w:rsidRPr="00674120">
        <w:rPr>
          <w:sz w:val="24"/>
          <w:szCs w:val="24"/>
        </w:rPr>
        <w:t xml:space="preserve"> or </w:t>
      </w:r>
      <w:r w:rsidRPr="00674120">
        <w:rPr>
          <w:b/>
          <w:sz w:val="24"/>
          <w:szCs w:val="24"/>
        </w:rPr>
        <w:t>Zumzamim</w:t>
      </w:r>
      <w:r w:rsidRPr="00674120">
        <w:rPr>
          <w:sz w:val="24"/>
          <w:szCs w:val="24"/>
        </w:rPr>
        <w:t xml:space="preserve"> </w:t>
      </w:r>
      <w:r w:rsidRPr="00674120">
        <w:rPr>
          <w:b/>
          <w:sz w:val="24"/>
          <w:szCs w:val="24"/>
        </w:rPr>
        <w:t>(Zuzim)</w:t>
      </w:r>
      <w:r w:rsidRPr="00674120">
        <w:rPr>
          <w:sz w:val="24"/>
          <w:szCs w:val="24"/>
        </w:rPr>
        <w:t xml:space="preserve"> in Genesis 6:1-5. 11</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is the </w:t>
      </w:r>
      <w:r w:rsidRPr="00674120">
        <w:rPr>
          <w:b/>
          <w:sz w:val="24"/>
          <w:szCs w:val="24"/>
        </w:rPr>
        <w:t>Gibborim or Mighty Ones</w:t>
      </w:r>
      <w:r w:rsidRPr="00674120">
        <w:rPr>
          <w:sz w:val="24"/>
          <w:szCs w:val="24"/>
        </w:rPr>
        <w:t xml:space="preserve"> in Genesis 6:1-5. 13</w:t>
      </w:r>
      <w:r w:rsidRPr="00674120">
        <w:rPr>
          <w:sz w:val="24"/>
          <w:szCs w:val="24"/>
          <w:vertAlign w:val="superscript"/>
        </w:rPr>
        <w:t>th</w:t>
      </w:r>
      <w:r w:rsidRPr="00674120">
        <w:rPr>
          <w:sz w:val="24"/>
          <w:szCs w:val="24"/>
        </w:rPr>
        <w:t>-15</w:t>
      </w:r>
      <w:r w:rsidRPr="00674120">
        <w:rPr>
          <w:sz w:val="24"/>
          <w:szCs w:val="24"/>
          <w:vertAlign w:val="superscript"/>
        </w:rPr>
        <w:t>th</w:t>
      </w:r>
      <w:r w:rsidRPr="00674120">
        <w:rPr>
          <w:sz w:val="24"/>
          <w:szCs w:val="24"/>
        </w:rPr>
        <w:t xml:space="preserve">, is the </w:t>
      </w:r>
      <w:r w:rsidRPr="00674120">
        <w:rPr>
          <w:b/>
          <w:sz w:val="24"/>
          <w:szCs w:val="24"/>
        </w:rPr>
        <w:t>Rephaim</w:t>
      </w:r>
      <w:r w:rsidRPr="00674120">
        <w:rPr>
          <w:sz w:val="24"/>
          <w:szCs w:val="24"/>
        </w:rPr>
        <w:t xml:space="preserve"> or </w:t>
      </w:r>
      <w:r w:rsidRPr="00674120">
        <w:rPr>
          <w:b/>
          <w:sz w:val="24"/>
          <w:szCs w:val="24"/>
        </w:rPr>
        <w:t>Rapahaim</w:t>
      </w:r>
      <w:r w:rsidRPr="00674120">
        <w:rPr>
          <w:sz w:val="24"/>
          <w:szCs w:val="24"/>
        </w:rPr>
        <w:t xml:space="preserve"> or </w:t>
      </w:r>
      <w:r w:rsidRPr="00674120">
        <w:rPr>
          <w:b/>
          <w:sz w:val="24"/>
          <w:szCs w:val="24"/>
        </w:rPr>
        <w:t>Refaim</w:t>
      </w:r>
      <w:r w:rsidRPr="00674120">
        <w:rPr>
          <w:sz w:val="24"/>
          <w:szCs w:val="24"/>
        </w:rPr>
        <w:t xml:space="preserve"> in Joshua 17:15 &amp; Deuteronomy 2:11, 20; 3:11-12. 16</w:t>
      </w:r>
      <w:r w:rsidRPr="00674120">
        <w:rPr>
          <w:sz w:val="24"/>
          <w:szCs w:val="24"/>
          <w:vertAlign w:val="superscript"/>
        </w:rPr>
        <w:t>th</w:t>
      </w:r>
      <w:r w:rsidRPr="00674120">
        <w:rPr>
          <w:sz w:val="24"/>
          <w:szCs w:val="24"/>
        </w:rPr>
        <w:t>-19</w:t>
      </w:r>
      <w:r w:rsidRPr="00674120">
        <w:rPr>
          <w:sz w:val="24"/>
          <w:szCs w:val="24"/>
          <w:vertAlign w:val="superscript"/>
        </w:rPr>
        <w:t>th</w:t>
      </w:r>
      <w:r w:rsidRPr="00674120">
        <w:rPr>
          <w:sz w:val="24"/>
          <w:szCs w:val="24"/>
        </w:rPr>
        <w:t xml:space="preserve">, is the </w:t>
      </w:r>
      <w:r w:rsidRPr="00674120">
        <w:rPr>
          <w:b/>
          <w:sz w:val="24"/>
          <w:szCs w:val="24"/>
        </w:rPr>
        <w:t>Emim</w:t>
      </w:r>
      <w:r w:rsidRPr="00674120">
        <w:rPr>
          <w:sz w:val="24"/>
          <w:szCs w:val="24"/>
        </w:rPr>
        <w:t xml:space="preserve"> or </w:t>
      </w:r>
      <w:r w:rsidRPr="00674120">
        <w:rPr>
          <w:b/>
          <w:sz w:val="24"/>
          <w:szCs w:val="24"/>
        </w:rPr>
        <w:t xml:space="preserve">Emma </w:t>
      </w:r>
      <w:r w:rsidRPr="00674120">
        <w:rPr>
          <w:sz w:val="24"/>
          <w:szCs w:val="24"/>
        </w:rPr>
        <w:t xml:space="preserve">or </w:t>
      </w:r>
      <w:r w:rsidRPr="00674120">
        <w:rPr>
          <w:b/>
          <w:sz w:val="24"/>
          <w:szCs w:val="24"/>
        </w:rPr>
        <w:t xml:space="preserve">Ema </w:t>
      </w:r>
      <w:r w:rsidRPr="00674120">
        <w:rPr>
          <w:sz w:val="24"/>
          <w:szCs w:val="24"/>
        </w:rPr>
        <w:t xml:space="preserve">or </w:t>
      </w:r>
      <w:r w:rsidRPr="00674120">
        <w:rPr>
          <w:b/>
          <w:sz w:val="24"/>
          <w:szCs w:val="24"/>
        </w:rPr>
        <w:t>Emites</w:t>
      </w:r>
      <w:r w:rsidRPr="00674120">
        <w:rPr>
          <w:sz w:val="24"/>
          <w:szCs w:val="24"/>
        </w:rPr>
        <w:t xml:space="preserve"> in Joshua 17:15; Deuteronomy 2:11, 20; 3:11-12. 20</w:t>
      </w:r>
      <w:r w:rsidRPr="00674120">
        <w:rPr>
          <w:sz w:val="24"/>
          <w:szCs w:val="24"/>
          <w:vertAlign w:val="superscript"/>
        </w:rPr>
        <w:t>th</w:t>
      </w:r>
      <w:r w:rsidRPr="00674120">
        <w:rPr>
          <w:sz w:val="24"/>
          <w:szCs w:val="24"/>
        </w:rPr>
        <w:t xml:space="preserve">, is the </w:t>
      </w:r>
      <w:r w:rsidRPr="00674120">
        <w:rPr>
          <w:b/>
          <w:sz w:val="24"/>
          <w:szCs w:val="24"/>
        </w:rPr>
        <w:t xml:space="preserve">Raphah </w:t>
      </w:r>
      <w:r w:rsidRPr="00674120">
        <w:rPr>
          <w:sz w:val="24"/>
          <w:szCs w:val="24"/>
        </w:rPr>
        <w:t>in 1</w:t>
      </w:r>
      <w:r w:rsidRPr="00674120">
        <w:rPr>
          <w:sz w:val="24"/>
          <w:szCs w:val="24"/>
          <w:vertAlign w:val="superscript"/>
        </w:rPr>
        <w:t>st</w:t>
      </w:r>
      <w:r w:rsidRPr="00674120">
        <w:rPr>
          <w:sz w:val="24"/>
          <w:szCs w:val="24"/>
        </w:rPr>
        <w:t xml:space="preserve"> Chronicles 20:4; 2</w:t>
      </w:r>
      <w:r w:rsidRPr="00674120">
        <w:rPr>
          <w:sz w:val="24"/>
          <w:szCs w:val="24"/>
          <w:vertAlign w:val="superscript"/>
        </w:rPr>
        <w:t>nd</w:t>
      </w:r>
      <w:r w:rsidRPr="00674120">
        <w:rPr>
          <w:sz w:val="24"/>
          <w:szCs w:val="24"/>
        </w:rPr>
        <w:t xml:space="preserve"> Samuel 21:15-22. 21</w:t>
      </w:r>
      <w:r w:rsidRPr="00674120">
        <w:rPr>
          <w:sz w:val="24"/>
          <w:szCs w:val="24"/>
          <w:vertAlign w:val="superscript"/>
        </w:rPr>
        <w:t>st</w:t>
      </w:r>
      <w:r w:rsidRPr="00674120">
        <w:rPr>
          <w:sz w:val="24"/>
          <w:szCs w:val="24"/>
        </w:rPr>
        <w:t xml:space="preserve">, is the </w:t>
      </w:r>
      <w:r w:rsidRPr="00674120">
        <w:rPr>
          <w:b/>
          <w:sz w:val="24"/>
          <w:szCs w:val="24"/>
        </w:rPr>
        <w:t>Rapha</w:t>
      </w:r>
      <w:r w:rsidRPr="00674120">
        <w:rPr>
          <w:sz w:val="24"/>
          <w:szCs w:val="24"/>
        </w:rPr>
        <w:t xml:space="preserve"> in 1</w:t>
      </w:r>
      <w:r w:rsidRPr="00674120">
        <w:rPr>
          <w:sz w:val="24"/>
          <w:szCs w:val="24"/>
          <w:vertAlign w:val="superscript"/>
        </w:rPr>
        <w:t>st</w:t>
      </w:r>
      <w:r w:rsidRPr="00674120">
        <w:rPr>
          <w:sz w:val="24"/>
          <w:szCs w:val="24"/>
        </w:rPr>
        <w:t xml:space="preserve"> Chronicles 20:4 &amp; 2</w:t>
      </w:r>
      <w:r w:rsidRPr="00674120">
        <w:rPr>
          <w:sz w:val="24"/>
          <w:szCs w:val="24"/>
          <w:vertAlign w:val="superscript"/>
        </w:rPr>
        <w:t>nd</w:t>
      </w:r>
      <w:r w:rsidRPr="00674120">
        <w:rPr>
          <w:sz w:val="24"/>
          <w:szCs w:val="24"/>
        </w:rPr>
        <w:t xml:space="preserve"> Samuel 21:15-22 22</w:t>
      </w:r>
      <w:r w:rsidRPr="00674120">
        <w:rPr>
          <w:sz w:val="24"/>
          <w:szCs w:val="24"/>
          <w:vertAlign w:val="superscript"/>
        </w:rPr>
        <w:t>nd</w:t>
      </w:r>
      <w:r w:rsidRPr="00674120">
        <w:rPr>
          <w:sz w:val="24"/>
          <w:szCs w:val="24"/>
        </w:rPr>
        <w:t xml:space="preserve">, is the </w:t>
      </w:r>
      <w:r w:rsidRPr="00674120">
        <w:rPr>
          <w:b/>
          <w:sz w:val="24"/>
          <w:szCs w:val="24"/>
        </w:rPr>
        <w:t xml:space="preserve">Haraphah (Saph/Sippai) </w:t>
      </w:r>
      <w:r w:rsidRPr="00674120">
        <w:rPr>
          <w:sz w:val="24"/>
          <w:szCs w:val="24"/>
        </w:rPr>
        <w:t>in 2</w:t>
      </w:r>
      <w:r w:rsidRPr="00674120">
        <w:rPr>
          <w:sz w:val="24"/>
          <w:szCs w:val="24"/>
          <w:vertAlign w:val="superscript"/>
        </w:rPr>
        <w:t>nd</w:t>
      </w:r>
      <w:r w:rsidRPr="00674120">
        <w:rPr>
          <w:sz w:val="24"/>
          <w:szCs w:val="24"/>
        </w:rPr>
        <w:t xml:space="preserve"> Samuel 21:18, 23</w:t>
      </w:r>
      <w:r w:rsidRPr="00674120">
        <w:rPr>
          <w:sz w:val="24"/>
          <w:szCs w:val="24"/>
          <w:vertAlign w:val="superscript"/>
        </w:rPr>
        <w:t>rd</w:t>
      </w:r>
      <w:r w:rsidRPr="00674120">
        <w:rPr>
          <w:sz w:val="24"/>
          <w:szCs w:val="24"/>
        </w:rPr>
        <w:t xml:space="preserve">, is the </w:t>
      </w:r>
      <w:r w:rsidRPr="00674120">
        <w:rPr>
          <w:b/>
          <w:sz w:val="24"/>
          <w:szCs w:val="24"/>
        </w:rPr>
        <w:t xml:space="preserve">Gittites (Goliath, Ishbi-Benob His Son &amp; Lahmi His Brother) </w:t>
      </w:r>
      <w:r w:rsidRPr="00674120">
        <w:rPr>
          <w:sz w:val="24"/>
          <w:szCs w:val="24"/>
        </w:rPr>
        <w:t>in 2</w:t>
      </w:r>
      <w:r w:rsidRPr="00674120">
        <w:rPr>
          <w:sz w:val="24"/>
          <w:szCs w:val="24"/>
          <w:vertAlign w:val="superscript"/>
        </w:rPr>
        <w:t>nd</w:t>
      </w:r>
      <w:r w:rsidRPr="00674120">
        <w:rPr>
          <w:sz w:val="24"/>
          <w:szCs w:val="24"/>
        </w:rPr>
        <w:t xml:space="preserve"> Samuel 21:16, 19 &amp; 24</w:t>
      </w:r>
      <w:r w:rsidRPr="00674120">
        <w:rPr>
          <w:sz w:val="24"/>
          <w:szCs w:val="24"/>
          <w:vertAlign w:val="superscript"/>
        </w:rPr>
        <w:t>th</w:t>
      </w:r>
      <w:r w:rsidRPr="00674120">
        <w:rPr>
          <w:sz w:val="24"/>
          <w:szCs w:val="24"/>
        </w:rPr>
        <w:t xml:space="preserve">, is the </w:t>
      </w:r>
      <w:r w:rsidRPr="00674120">
        <w:rPr>
          <w:b/>
          <w:sz w:val="24"/>
          <w:szCs w:val="24"/>
        </w:rPr>
        <w:t xml:space="preserve">Warrior </w:t>
      </w:r>
      <w:r w:rsidRPr="00674120">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674120">
        <w:rPr>
          <w:b/>
          <w:i/>
          <w:sz w:val="24"/>
          <w:szCs w:val="24"/>
        </w:rPr>
        <w:t>Age of the Giants</w:t>
      </w:r>
      <w:r w:rsidRPr="00674120">
        <w:rPr>
          <w:sz w:val="24"/>
          <w:szCs w:val="24"/>
        </w:rPr>
        <w:t xml:space="preserve">” in Genesis 1:1-1:2 &amp; 120 realms of Giants (2/3 of the Warriors) by Michael in “Holy Divine Love Intercourse” is in Acts 17:28-29. The 24 levels is to each of the Trinity &amp; the Law in Holy Divine Nature. </w:t>
      </w:r>
      <w:r w:rsidRPr="00674120">
        <w:rPr>
          <w:b/>
          <w:sz w:val="24"/>
          <w:szCs w:val="24"/>
        </w:rPr>
        <w:t>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are the Lord James for Boys &amp; Law/Stephen for Lords as the Giant Lords governs the Highest 60 levels of Giants under the 30</w:t>
      </w:r>
      <w:r w:rsidRPr="00674120">
        <w:rPr>
          <w:b/>
          <w:sz w:val="24"/>
          <w:szCs w:val="24"/>
          <w:vertAlign w:val="superscript"/>
        </w:rPr>
        <w:t>th</w:t>
      </w:r>
      <w:r w:rsidRPr="00674120">
        <w:rPr>
          <w:b/>
          <w:sz w:val="24"/>
          <w:szCs w:val="24"/>
        </w:rPr>
        <w:t xml:space="preserve"> order of Yah</w:t>
      </w:r>
      <w:r w:rsidRPr="00674120">
        <w:rPr>
          <w:sz w:val="24"/>
          <w:szCs w:val="24"/>
        </w:rPr>
        <w:t xml:space="preserve">. </w:t>
      </w:r>
      <w:r w:rsidRPr="00674120">
        <w:rPr>
          <w:b/>
          <w:sz w:val="24"/>
          <w:szCs w:val="24"/>
        </w:rPr>
        <w:t>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are the Lord Jesus &amp; Lord John the Lord’s Man/Woman governs the Higher &amp; High 60 levels of Giants</w:t>
      </w:r>
      <w:r w:rsidRPr="00674120">
        <w:rPr>
          <w:sz w:val="24"/>
          <w:szCs w:val="24"/>
        </w:rPr>
        <w:t xml:space="preserve">. </w:t>
      </w:r>
    </w:p>
    <w:p w:rsidR="00A80EE0" w:rsidRPr="00674120" w:rsidRDefault="00A80EE0" w:rsidP="00A80EE0">
      <w:pPr>
        <w:spacing w:line="480" w:lineRule="auto"/>
        <w:jc w:val="center"/>
        <w:rPr>
          <w:b/>
          <w:sz w:val="24"/>
          <w:szCs w:val="24"/>
        </w:rPr>
      </w:pPr>
      <w:r w:rsidRPr="00674120">
        <w:rPr>
          <w:b/>
          <w:sz w:val="24"/>
          <w:szCs w:val="24"/>
        </w:rPr>
        <w:t>Enchanters</w:t>
      </w:r>
    </w:p>
    <w:p w:rsidR="00A80EE0" w:rsidRPr="00674120" w:rsidRDefault="00A80EE0" w:rsidP="00A80EE0">
      <w:pPr>
        <w:spacing w:line="480" w:lineRule="auto"/>
        <w:jc w:val="both"/>
        <w:rPr>
          <w:sz w:val="24"/>
          <w:szCs w:val="24"/>
        </w:rPr>
      </w:pPr>
      <w:r w:rsidRPr="00674120">
        <w:rPr>
          <w:sz w:val="24"/>
          <w:szCs w:val="24"/>
        </w:rPr>
        <w:t xml:space="preserve">The word incantation derives from a Latin word </w:t>
      </w:r>
      <w:r w:rsidRPr="00674120">
        <w:rPr>
          <w:b/>
          <w:i/>
          <w:sz w:val="24"/>
          <w:szCs w:val="24"/>
        </w:rPr>
        <w:t xml:space="preserve">Incantare </w:t>
      </w:r>
      <w:r w:rsidRPr="00674120">
        <w:rPr>
          <w:sz w:val="24"/>
          <w:szCs w:val="24"/>
        </w:rPr>
        <w:t>meaning “</w:t>
      </w:r>
      <w:r w:rsidRPr="00674120">
        <w:rPr>
          <w:b/>
          <w:sz w:val="24"/>
          <w:szCs w:val="24"/>
        </w:rPr>
        <w:t>to chant a magical spell upon</w:t>
      </w:r>
      <w:r w:rsidRPr="00674120">
        <w:rPr>
          <w:sz w:val="24"/>
          <w:szCs w:val="24"/>
        </w:rPr>
        <w:t>” and “</w:t>
      </w:r>
      <w:r w:rsidRPr="00674120">
        <w:rPr>
          <w:b/>
          <w:sz w:val="24"/>
          <w:szCs w:val="24"/>
        </w:rPr>
        <w:t>to utter an incantation, or cast a magical spell</w:t>
      </w:r>
      <w:r w:rsidRPr="00674120">
        <w:rPr>
          <w:sz w:val="24"/>
          <w:szCs w:val="24"/>
        </w:rPr>
        <w:t>” from the word “</w:t>
      </w:r>
      <w:r w:rsidRPr="00674120">
        <w:rPr>
          <w:b/>
          <w:sz w:val="24"/>
          <w:szCs w:val="24"/>
        </w:rPr>
        <w:t>enchant</w:t>
      </w:r>
      <w:r w:rsidRPr="00674120">
        <w:rPr>
          <w:sz w:val="24"/>
          <w:szCs w:val="24"/>
        </w:rPr>
        <w:t xml:space="preserve">”. Also the word </w:t>
      </w:r>
      <w:r w:rsidRPr="00674120">
        <w:rPr>
          <w:b/>
          <w:i/>
          <w:sz w:val="24"/>
          <w:szCs w:val="24"/>
        </w:rPr>
        <w:t>In</w:t>
      </w:r>
      <w:r w:rsidRPr="00674120">
        <w:rPr>
          <w:i/>
          <w:sz w:val="24"/>
          <w:szCs w:val="24"/>
        </w:rPr>
        <w:t xml:space="preserve"> </w:t>
      </w:r>
      <w:r w:rsidRPr="00674120">
        <w:rPr>
          <w:sz w:val="24"/>
          <w:szCs w:val="24"/>
        </w:rPr>
        <w:t>concerning “</w:t>
      </w:r>
      <w:r w:rsidRPr="00674120">
        <w:rPr>
          <w:b/>
          <w:sz w:val="24"/>
          <w:szCs w:val="24"/>
        </w:rPr>
        <w:t>into</w:t>
      </w:r>
      <w:r w:rsidRPr="00674120">
        <w:rPr>
          <w:sz w:val="24"/>
          <w:szCs w:val="24"/>
        </w:rPr>
        <w:t xml:space="preserve">” and </w:t>
      </w:r>
      <w:r w:rsidRPr="00674120">
        <w:rPr>
          <w:b/>
          <w:i/>
          <w:sz w:val="24"/>
          <w:szCs w:val="24"/>
        </w:rPr>
        <w:t>Cantare</w:t>
      </w:r>
      <w:r w:rsidRPr="00674120">
        <w:rPr>
          <w:sz w:val="24"/>
          <w:szCs w:val="24"/>
        </w:rPr>
        <w:t xml:space="preserve"> can mean “</w:t>
      </w:r>
      <w:r w:rsidRPr="00674120">
        <w:rPr>
          <w:b/>
          <w:sz w:val="24"/>
          <w:szCs w:val="24"/>
        </w:rPr>
        <w:t>to sing</w:t>
      </w:r>
      <w:r w:rsidRPr="00674120">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674120">
        <w:rPr>
          <w:sz w:val="24"/>
          <w:szCs w:val="24"/>
          <w:vertAlign w:val="superscript"/>
        </w:rPr>
        <w:t>nd</w:t>
      </w:r>
      <w:r w:rsidRPr="00674120">
        <w:rPr>
          <w:sz w:val="24"/>
          <w:szCs w:val="24"/>
        </w:rPr>
        <w:t xml:space="preserve"> Kings 17:17; 21:6 &amp; 2</w:t>
      </w:r>
      <w:r w:rsidRPr="00674120">
        <w:rPr>
          <w:sz w:val="24"/>
          <w:szCs w:val="24"/>
          <w:vertAlign w:val="superscript"/>
        </w:rPr>
        <w:t>nd</w:t>
      </w:r>
      <w:r w:rsidRPr="00674120">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A80EE0" w:rsidRPr="00674120" w:rsidRDefault="00A80EE0" w:rsidP="00A80EE0">
      <w:pPr>
        <w:spacing w:line="480" w:lineRule="auto"/>
        <w:jc w:val="center"/>
        <w:rPr>
          <w:b/>
          <w:sz w:val="24"/>
          <w:szCs w:val="24"/>
        </w:rPr>
      </w:pPr>
      <w:r w:rsidRPr="00674120">
        <w:rPr>
          <w:b/>
          <w:sz w:val="24"/>
          <w:szCs w:val="24"/>
        </w:rPr>
        <w:t>Dwarfs and Elves</w:t>
      </w:r>
    </w:p>
    <w:p w:rsidR="00A80EE0" w:rsidRPr="00674120" w:rsidRDefault="00A80EE0" w:rsidP="00A80EE0">
      <w:pPr>
        <w:spacing w:line="480" w:lineRule="auto"/>
        <w:jc w:val="both"/>
        <w:rPr>
          <w:sz w:val="24"/>
          <w:szCs w:val="24"/>
        </w:rPr>
      </w:pPr>
      <w:r w:rsidRPr="00674120">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674120">
        <w:rPr>
          <w:b/>
          <w:sz w:val="24"/>
          <w:szCs w:val="24"/>
        </w:rPr>
        <w:t>little people</w:t>
      </w:r>
      <w:r w:rsidRPr="00674120">
        <w:rPr>
          <w:sz w:val="24"/>
          <w:szCs w:val="24"/>
        </w:rPr>
        <w:t>” or a “</w:t>
      </w:r>
      <w:r w:rsidRPr="00674120">
        <w:rPr>
          <w:b/>
          <w:sz w:val="24"/>
          <w:szCs w:val="24"/>
        </w:rPr>
        <w:t>midget</w:t>
      </w:r>
      <w:r w:rsidRPr="00674120">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674120">
        <w:rPr>
          <w:sz w:val="24"/>
          <w:szCs w:val="24"/>
          <w:vertAlign w:val="superscript"/>
        </w:rPr>
        <w:t>nd</w:t>
      </w:r>
      <w:r w:rsidRPr="00674120">
        <w:rPr>
          <w:sz w:val="24"/>
          <w:szCs w:val="24"/>
        </w:rPr>
        <w:t xml:space="preserve"> Esdras 15:56; Esther 13:5; Sirach 19:27; 27:27; 1</w:t>
      </w:r>
      <w:r w:rsidRPr="00674120">
        <w:rPr>
          <w:sz w:val="24"/>
          <w:szCs w:val="24"/>
          <w:vertAlign w:val="superscript"/>
        </w:rPr>
        <w:t>st</w:t>
      </w:r>
      <w:r w:rsidRPr="00674120">
        <w:rPr>
          <w:sz w:val="24"/>
          <w:szCs w:val="24"/>
        </w:rPr>
        <w:t xml:space="preserve"> Maccabees 1:15; 7:23; 9:61; 2</w:t>
      </w:r>
      <w:r w:rsidRPr="00674120">
        <w:rPr>
          <w:sz w:val="24"/>
          <w:szCs w:val="24"/>
          <w:vertAlign w:val="superscript"/>
        </w:rPr>
        <w:t>nd</w:t>
      </w:r>
      <w:r w:rsidRPr="00674120">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A80EE0" w:rsidRPr="00674120" w:rsidRDefault="00A80EE0" w:rsidP="00A80EE0">
      <w:pPr>
        <w:spacing w:line="480" w:lineRule="auto"/>
        <w:jc w:val="center"/>
        <w:rPr>
          <w:b/>
          <w:sz w:val="24"/>
          <w:szCs w:val="24"/>
        </w:rPr>
      </w:pPr>
      <w:r w:rsidRPr="00674120">
        <w:rPr>
          <w:b/>
          <w:sz w:val="24"/>
          <w:szCs w:val="24"/>
        </w:rPr>
        <w:t>Medicines and Drugs</w:t>
      </w:r>
    </w:p>
    <w:p w:rsidR="00A80EE0" w:rsidRPr="00674120" w:rsidRDefault="00A80EE0" w:rsidP="00A80EE0">
      <w:pPr>
        <w:spacing w:line="480" w:lineRule="auto"/>
        <w:jc w:val="both"/>
        <w:rPr>
          <w:sz w:val="24"/>
          <w:szCs w:val="24"/>
        </w:rPr>
      </w:pPr>
      <w:r w:rsidRPr="00674120">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A80EE0" w:rsidRPr="00674120" w:rsidRDefault="00A80EE0" w:rsidP="00A80EE0">
      <w:pPr>
        <w:spacing w:line="480" w:lineRule="auto"/>
        <w:jc w:val="both"/>
        <w:rPr>
          <w:sz w:val="24"/>
          <w:szCs w:val="24"/>
        </w:rPr>
      </w:pPr>
      <w:r w:rsidRPr="00674120">
        <w:rPr>
          <w:sz w:val="24"/>
          <w:szCs w:val="24"/>
        </w:rPr>
        <w:t>Preventative Medicine: A cheerful disposition is in Proverbs 17:22. Disinfection is in Leviticus 14:41; 15:5. Salt is in Ezekiel 16:4. Physical Exercise profits little, but Godliness is the success of all things is in 1</w:t>
      </w:r>
      <w:r w:rsidRPr="00674120">
        <w:rPr>
          <w:sz w:val="24"/>
          <w:szCs w:val="24"/>
          <w:vertAlign w:val="superscript"/>
        </w:rPr>
        <w:t>st</w:t>
      </w:r>
      <w:r w:rsidRPr="00674120">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674120">
        <w:rPr>
          <w:sz w:val="24"/>
          <w:szCs w:val="24"/>
          <w:vertAlign w:val="superscript"/>
        </w:rPr>
        <w:t>nd</w:t>
      </w:r>
      <w:r w:rsidRPr="00674120">
        <w:rPr>
          <w:sz w:val="24"/>
          <w:szCs w:val="24"/>
        </w:rPr>
        <w:t xml:space="preserve"> Kings 20:7 &amp; Isaiah 38:21. Spittle is in Mark 7:33. Water is in Leviticus 15:5; 2</w:t>
      </w:r>
      <w:r w:rsidRPr="00674120">
        <w:rPr>
          <w:sz w:val="24"/>
          <w:szCs w:val="24"/>
          <w:vertAlign w:val="superscript"/>
        </w:rPr>
        <w:t>nd</w:t>
      </w:r>
      <w:r w:rsidRPr="00674120">
        <w:rPr>
          <w:sz w:val="24"/>
          <w:szCs w:val="24"/>
        </w:rPr>
        <w:t xml:space="preserve"> Kings 5:10 &amp; John 9:7. Wine is in 1</w:t>
      </w:r>
      <w:r w:rsidRPr="00674120">
        <w:rPr>
          <w:sz w:val="24"/>
          <w:szCs w:val="24"/>
          <w:vertAlign w:val="superscript"/>
        </w:rPr>
        <w:t>st</w:t>
      </w:r>
      <w:r w:rsidRPr="00674120">
        <w:rPr>
          <w:sz w:val="24"/>
          <w:szCs w:val="24"/>
        </w:rPr>
        <w:t xml:space="preserve"> Timothy 5:23 &amp; Luke 10:34. Eye salve is in Revelation 3:18. Music is in 1</w:t>
      </w:r>
      <w:r w:rsidRPr="00674120">
        <w:rPr>
          <w:sz w:val="24"/>
          <w:szCs w:val="24"/>
          <w:vertAlign w:val="superscript"/>
        </w:rPr>
        <w:t>st</w:t>
      </w:r>
      <w:r w:rsidRPr="00674120">
        <w:rPr>
          <w:sz w:val="24"/>
          <w:szCs w:val="24"/>
        </w:rPr>
        <w:t xml:space="preserve"> Samuel 16:23; 18:10 &amp; 2</w:t>
      </w:r>
      <w:r w:rsidRPr="00674120">
        <w:rPr>
          <w:sz w:val="24"/>
          <w:szCs w:val="24"/>
          <w:vertAlign w:val="superscript"/>
        </w:rPr>
        <w:t>nd</w:t>
      </w:r>
      <w:r w:rsidRPr="00674120">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674120">
        <w:rPr>
          <w:sz w:val="24"/>
          <w:szCs w:val="24"/>
          <w:vertAlign w:val="superscript"/>
        </w:rPr>
        <w:t>st</w:t>
      </w:r>
      <w:r w:rsidRPr="00674120">
        <w:rPr>
          <w:sz w:val="24"/>
          <w:szCs w:val="24"/>
        </w:rPr>
        <w:t xml:space="preserve"> Corinthians 15:42-44 &amp; Philippians 3:20-21.      </w:t>
      </w:r>
    </w:p>
    <w:p w:rsidR="00A80EE0" w:rsidRPr="00674120" w:rsidRDefault="00A80EE0" w:rsidP="00A80EE0">
      <w:pPr>
        <w:spacing w:before="240" w:line="480" w:lineRule="auto"/>
        <w:jc w:val="center"/>
        <w:rPr>
          <w:b/>
          <w:sz w:val="24"/>
          <w:szCs w:val="24"/>
        </w:rPr>
      </w:pPr>
      <w:r w:rsidRPr="00674120">
        <w:rPr>
          <w:b/>
          <w:sz w:val="24"/>
          <w:szCs w:val="24"/>
        </w:rPr>
        <w:t>What are the 10 Incurable Diseases that the Lord Yahweh says those things will never be healed in Hell?</w:t>
      </w:r>
    </w:p>
    <w:p w:rsidR="00A80EE0" w:rsidRPr="00674120" w:rsidRDefault="00A80EE0" w:rsidP="00A80EE0">
      <w:pPr>
        <w:spacing w:before="240" w:line="480" w:lineRule="auto"/>
        <w:jc w:val="center"/>
        <w:rPr>
          <w:b/>
          <w:sz w:val="24"/>
          <w:szCs w:val="24"/>
        </w:rPr>
      </w:pPr>
      <w:r w:rsidRPr="00674120">
        <w:rPr>
          <w:b/>
          <w:sz w:val="24"/>
          <w:szCs w:val="24"/>
        </w:rPr>
        <w:t>The First Incurable Disease concerning Israel’s Prison for under 1 year</w:t>
      </w:r>
    </w:p>
    <w:p w:rsidR="00A80EE0" w:rsidRPr="00674120" w:rsidRDefault="00A80EE0" w:rsidP="00A80EE0">
      <w:pPr>
        <w:spacing w:before="240" w:line="480" w:lineRule="auto"/>
        <w:jc w:val="both"/>
        <w:rPr>
          <w:sz w:val="24"/>
          <w:szCs w:val="24"/>
        </w:rPr>
      </w:pPr>
      <w:r w:rsidRPr="00674120">
        <w:rPr>
          <w:sz w:val="24"/>
          <w:szCs w:val="24"/>
        </w:rPr>
        <w:t xml:space="preserve">In Micah 1:9 it mentions “For Her Wounds (Bruises) are Incurable. For it has come to Judah (this means praise). It has come to the Gate of My (Father Stephen’s) people---to Jerusalem.” </w:t>
      </w:r>
    </w:p>
    <w:p w:rsidR="00A80EE0" w:rsidRPr="00674120" w:rsidRDefault="00A80EE0" w:rsidP="00A80EE0">
      <w:pPr>
        <w:spacing w:before="240" w:line="480" w:lineRule="auto"/>
        <w:jc w:val="center"/>
        <w:rPr>
          <w:b/>
          <w:sz w:val="24"/>
          <w:szCs w:val="24"/>
        </w:rPr>
      </w:pPr>
      <w:r w:rsidRPr="00674120">
        <w:rPr>
          <w:b/>
          <w:sz w:val="24"/>
          <w:szCs w:val="24"/>
        </w:rPr>
        <w:t>The Second Incurable Disease concerning Babel’s Prison for 1 year</w:t>
      </w:r>
    </w:p>
    <w:p w:rsidR="00A80EE0" w:rsidRPr="00674120" w:rsidRDefault="00A80EE0" w:rsidP="00A80EE0">
      <w:pPr>
        <w:spacing w:before="240" w:line="480" w:lineRule="auto"/>
        <w:jc w:val="both"/>
        <w:rPr>
          <w:sz w:val="24"/>
          <w:szCs w:val="24"/>
        </w:rPr>
      </w:pPr>
      <w:r w:rsidRPr="00674120">
        <w:rPr>
          <w:sz w:val="24"/>
          <w:szCs w:val="24"/>
        </w:rPr>
        <w:t>In Jeremiah 30:15 declares “Why do You cry about Your Affliction? Your Sorrow is incurable. Because of the Multitude of Your Iniquities, because Your sins have increased, I (Father Stephen) have done these things to You.”</w:t>
      </w:r>
    </w:p>
    <w:p w:rsidR="00A80EE0" w:rsidRPr="00674120" w:rsidRDefault="00A80EE0" w:rsidP="00A80EE0">
      <w:pPr>
        <w:spacing w:before="240" w:line="480" w:lineRule="auto"/>
        <w:jc w:val="center"/>
        <w:rPr>
          <w:b/>
          <w:sz w:val="24"/>
          <w:szCs w:val="24"/>
        </w:rPr>
      </w:pPr>
      <w:r w:rsidRPr="00674120">
        <w:rPr>
          <w:b/>
          <w:sz w:val="24"/>
          <w:szCs w:val="24"/>
        </w:rPr>
        <w:t>The Third Incurable Disease concerning Confusion’s Prison for 2 years</w:t>
      </w:r>
    </w:p>
    <w:p w:rsidR="00A80EE0" w:rsidRPr="00674120" w:rsidRDefault="00A80EE0" w:rsidP="00A80EE0">
      <w:pPr>
        <w:spacing w:before="240" w:line="480" w:lineRule="auto"/>
        <w:jc w:val="both"/>
        <w:rPr>
          <w:sz w:val="24"/>
          <w:szCs w:val="24"/>
        </w:rPr>
      </w:pPr>
      <w:r w:rsidRPr="00674120">
        <w:rPr>
          <w:sz w:val="24"/>
          <w:szCs w:val="24"/>
        </w:rPr>
        <w:t xml:space="preserve">In Jeremiah 30:12 mentions “For thus says the LORD (FATHER STEPHEN): ‘You Affliction is Incurable, Your Wound is Severe.’” </w:t>
      </w:r>
    </w:p>
    <w:p w:rsidR="00A80EE0" w:rsidRPr="00674120" w:rsidRDefault="00A80EE0" w:rsidP="00A80EE0">
      <w:pPr>
        <w:spacing w:before="240" w:line="480" w:lineRule="auto"/>
        <w:jc w:val="center"/>
        <w:rPr>
          <w:b/>
          <w:sz w:val="24"/>
          <w:szCs w:val="24"/>
        </w:rPr>
      </w:pPr>
      <w:r w:rsidRPr="00674120">
        <w:rPr>
          <w:b/>
          <w:sz w:val="24"/>
          <w:szCs w:val="24"/>
        </w:rPr>
        <w:t>The Fourth Incurable Disease concerning Shinar’s Prison for 3 years</w:t>
      </w:r>
    </w:p>
    <w:p w:rsidR="00A80EE0" w:rsidRPr="00674120" w:rsidRDefault="00A80EE0" w:rsidP="00A80EE0">
      <w:pPr>
        <w:spacing w:before="240" w:line="480" w:lineRule="auto"/>
        <w:jc w:val="both"/>
        <w:rPr>
          <w:sz w:val="24"/>
          <w:szCs w:val="24"/>
        </w:rPr>
      </w:pPr>
      <w:r w:rsidRPr="00674120">
        <w:rPr>
          <w:sz w:val="24"/>
          <w:szCs w:val="24"/>
        </w:rPr>
        <w:t xml:space="preserve">In Jeremiah 15:18 states “Why is My Pain perpetual and My Wound Incurable, which refuses to be healed? Will You (Father Stephen) surely be to Me like an unreliable (failing) stream, as Waters that fail?” </w:t>
      </w:r>
    </w:p>
    <w:p w:rsidR="00A80EE0" w:rsidRPr="00674120" w:rsidRDefault="00A80EE0" w:rsidP="00A80EE0">
      <w:pPr>
        <w:spacing w:before="240" w:line="480" w:lineRule="auto"/>
        <w:jc w:val="center"/>
        <w:rPr>
          <w:b/>
          <w:sz w:val="24"/>
          <w:szCs w:val="24"/>
        </w:rPr>
      </w:pPr>
      <w:r w:rsidRPr="00674120">
        <w:rPr>
          <w:b/>
          <w:sz w:val="24"/>
          <w:szCs w:val="24"/>
        </w:rPr>
        <w:t>The Fifth Incurable Disease concerning Rome’s Prison for 4 years</w:t>
      </w:r>
    </w:p>
    <w:p w:rsidR="00A80EE0" w:rsidRPr="00674120" w:rsidRDefault="00A80EE0" w:rsidP="00A80EE0">
      <w:pPr>
        <w:spacing w:before="240" w:line="480" w:lineRule="auto"/>
        <w:jc w:val="both"/>
        <w:rPr>
          <w:sz w:val="24"/>
          <w:szCs w:val="24"/>
        </w:rPr>
      </w:pPr>
      <w:r w:rsidRPr="00674120">
        <w:rPr>
          <w:sz w:val="24"/>
          <w:szCs w:val="24"/>
        </w:rPr>
        <w:t>In 2</w:t>
      </w:r>
      <w:r w:rsidRPr="00674120">
        <w:rPr>
          <w:sz w:val="24"/>
          <w:szCs w:val="24"/>
          <w:vertAlign w:val="superscript"/>
        </w:rPr>
        <w:t>nd</w:t>
      </w:r>
      <w:r w:rsidRPr="00674120">
        <w:rPr>
          <w:sz w:val="24"/>
          <w:szCs w:val="24"/>
        </w:rPr>
        <w:t xml:space="preserve"> Chronicles 21:18 tells us “After all this the LORD (FATHER STEPHEN) struck Him in His Intestines (His stomach area or belly area of His large &amp; small intestines) with an Incurable Disease.” </w:t>
      </w:r>
    </w:p>
    <w:p w:rsidR="00A80EE0" w:rsidRPr="00674120" w:rsidRDefault="00A80EE0" w:rsidP="00A80EE0">
      <w:pPr>
        <w:spacing w:before="240" w:line="480" w:lineRule="auto"/>
        <w:jc w:val="center"/>
        <w:rPr>
          <w:b/>
          <w:sz w:val="24"/>
          <w:szCs w:val="24"/>
        </w:rPr>
      </w:pPr>
      <w:r w:rsidRPr="00674120">
        <w:rPr>
          <w:b/>
          <w:sz w:val="24"/>
          <w:szCs w:val="24"/>
        </w:rPr>
        <w:t>The Sixth Incurable Disease concerning Babylon’s Prison for 5 years</w:t>
      </w:r>
    </w:p>
    <w:p w:rsidR="00A80EE0" w:rsidRPr="00674120" w:rsidRDefault="00A80EE0" w:rsidP="00A80EE0">
      <w:pPr>
        <w:spacing w:before="240" w:line="480" w:lineRule="auto"/>
        <w:jc w:val="both"/>
        <w:rPr>
          <w:sz w:val="24"/>
          <w:szCs w:val="24"/>
        </w:rPr>
      </w:pPr>
      <w:r w:rsidRPr="00674120">
        <w:rPr>
          <w:sz w:val="24"/>
          <w:szCs w:val="24"/>
        </w:rPr>
        <w:t xml:space="preserve">In Judith 5:12 says “Then they cried unto their God (The Father Stephen Our Lord), and He smote all the land of Egypt with Incurable Plagues: so the Egyptians cast them out of their sight.”  </w:t>
      </w:r>
    </w:p>
    <w:p w:rsidR="00A80EE0" w:rsidRPr="00674120" w:rsidRDefault="00A80EE0" w:rsidP="00A80EE0">
      <w:pPr>
        <w:spacing w:before="240" w:line="480" w:lineRule="auto"/>
        <w:jc w:val="center"/>
        <w:rPr>
          <w:b/>
          <w:sz w:val="24"/>
          <w:szCs w:val="24"/>
        </w:rPr>
      </w:pPr>
      <w:r w:rsidRPr="00674120">
        <w:rPr>
          <w:b/>
          <w:sz w:val="24"/>
          <w:szCs w:val="24"/>
        </w:rPr>
        <w:t>The Seventh/Eighth Incurable Diseases concerning Chaos’/Sodom’s Prisons for 6-7 years</w:t>
      </w:r>
    </w:p>
    <w:p w:rsidR="00A80EE0" w:rsidRPr="00674120" w:rsidRDefault="00A80EE0" w:rsidP="00A80EE0">
      <w:pPr>
        <w:spacing w:before="240" w:line="480" w:lineRule="auto"/>
        <w:jc w:val="both"/>
        <w:rPr>
          <w:sz w:val="24"/>
          <w:szCs w:val="24"/>
        </w:rPr>
      </w:pPr>
      <w:r w:rsidRPr="00674120">
        <w:rPr>
          <w:sz w:val="24"/>
          <w:szCs w:val="24"/>
        </w:rPr>
        <w:t>In Jeremiah 30:12 (OKJV) states “For thus says the LORD (FATHER STEPHEN), thy Bruise is Incurable, and thy Wound is Grievous.”</w:t>
      </w:r>
    </w:p>
    <w:p w:rsidR="00A80EE0" w:rsidRPr="00674120" w:rsidRDefault="00A80EE0" w:rsidP="00A80EE0">
      <w:pPr>
        <w:spacing w:before="240" w:line="480" w:lineRule="auto"/>
        <w:jc w:val="center"/>
        <w:rPr>
          <w:b/>
          <w:sz w:val="24"/>
          <w:szCs w:val="24"/>
        </w:rPr>
      </w:pPr>
      <w:r w:rsidRPr="00674120">
        <w:rPr>
          <w:b/>
          <w:sz w:val="24"/>
          <w:szCs w:val="24"/>
        </w:rPr>
        <w:t>The Ninth Incurable Disease concerning Egypt’s Prison for all Eternity</w:t>
      </w:r>
    </w:p>
    <w:p w:rsidR="00A80EE0" w:rsidRPr="00674120" w:rsidRDefault="00A80EE0" w:rsidP="00A80EE0">
      <w:pPr>
        <w:spacing w:before="240" w:line="480" w:lineRule="auto"/>
        <w:jc w:val="both"/>
        <w:rPr>
          <w:sz w:val="24"/>
          <w:szCs w:val="24"/>
        </w:rPr>
      </w:pPr>
      <w:r w:rsidRPr="00674120">
        <w:rPr>
          <w:sz w:val="24"/>
          <w:szCs w:val="24"/>
        </w:rPr>
        <w:t>In 2</w:t>
      </w:r>
      <w:r w:rsidRPr="00674120">
        <w:rPr>
          <w:sz w:val="24"/>
          <w:szCs w:val="24"/>
          <w:vertAlign w:val="superscript"/>
        </w:rPr>
        <w:t>nd</w:t>
      </w:r>
      <w:r w:rsidRPr="00674120">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A80EE0" w:rsidRPr="00674120" w:rsidRDefault="00A80EE0" w:rsidP="00A80EE0">
      <w:pPr>
        <w:spacing w:before="240" w:line="480" w:lineRule="auto"/>
        <w:jc w:val="center"/>
        <w:rPr>
          <w:b/>
          <w:sz w:val="24"/>
          <w:szCs w:val="24"/>
        </w:rPr>
      </w:pPr>
      <w:r w:rsidRPr="00674120">
        <w:rPr>
          <w:b/>
          <w:sz w:val="24"/>
          <w:szCs w:val="24"/>
        </w:rPr>
        <w:t>The Tenth Incurable Disease concerning the Father Stephen’s Interrogation Toll House in the Kingdom of Lordship</w:t>
      </w:r>
    </w:p>
    <w:p w:rsidR="00A80EE0" w:rsidRPr="00674120" w:rsidRDefault="00A80EE0" w:rsidP="00A80EE0">
      <w:pPr>
        <w:spacing w:before="240" w:line="480" w:lineRule="auto"/>
        <w:jc w:val="both"/>
        <w:rPr>
          <w:sz w:val="24"/>
          <w:szCs w:val="24"/>
        </w:rPr>
      </w:pPr>
      <w:r w:rsidRPr="00674120">
        <w:rPr>
          <w:sz w:val="24"/>
          <w:szCs w:val="24"/>
        </w:rPr>
        <w:t xml:space="preserve">In Job 34:6 declares “Should I lie concerning My (Father Stephen’s) right? My Wound is Incurable, though I am without transgression.”   </w:t>
      </w:r>
    </w:p>
    <w:p w:rsidR="00A80EE0" w:rsidRPr="00674120" w:rsidRDefault="00A80EE0" w:rsidP="00A80EE0">
      <w:pPr>
        <w:spacing w:before="240" w:line="240" w:lineRule="auto"/>
        <w:jc w:val="center"/>
        <w:rPr>
          <w:b/>
          <w:sz w:val="24"/>
          <w:szCs w:val="24"/>
        </w:rPr>
      </w:pPr>
      <w:r w:rsidRPr="00674120">
        <w:rPr>
          <w:b/>
          <w:sz w:val="24"/>
          <w:szCs w:val="24"/>
        </w:rPr>
        <w:t xml:space="preserve">The Total Release of the 10 Incurable Diseases for all the Lower Lords done by the </w:t>
      </w:r>
    </w:p>
    <w:p w:rsidR="00A80EE0" w:rsidRPr="00674120" w:rsidRDefault="00A80EE0" w:rsidP="00A80EE0">
      <w:pPr>
        <w:spacing w:before="240" w:line="240" w:lineRule="auto"/>
        <w:jc w:val="center"/>
        <w:rPr>
          <w:b/>
          <w:sz w:val="24"/>
          <w:szCs w:val="24"/>
        </w:rPr>
      </w:pPr>
      <w:r w:rsidRPr="00674120">
        <w:rPr>
          <w:b/>
          <w:sz w:val="24"/>
          <w:szCs w:val="24"/>
        </w:rPr>
        <w:t>Father Stephen</w:t>
      </w:r>
    </w:p>
    <w:p w:rsidR="00A80EE0" w:rsidRPr="00674120" w:rsidRDefault="00A80EE0" w:rsidP="00A80EE0">
      <w:pPr>
        <w:spacing w:before="240" w:line="480" w:lineRule="auto"/>
        <w:jc w:val="both"/>
        <w:rPr>
          <w:sz w:val="24"/>
          <w:szCs w:val="24"/>
        </w:rPr>
      </w:pPr>
      <w:r w:rsidRPr="00674120">
        <w:rPr>
          <w:sz w:val="24"/>
          <w:szCs w:val="24"/>
        </w:rPr>
        <w:t>The First Release concerns the Lord Jehovah for all Creation done by the Father Stephen in Psalms 83:18. The Second Release concerns the Lord Peter the 2</w:t>
      </w:r>
      <w:r w:rsidRPr="00674120">
        <w:rPr>
          <w:sz w:val="24"/>
          <w:szCs w:val="24"/>
          <w:vertAlign w:val="superscript"/>
        </w:rPr>
        <w:t>nd</w:t>
      </w:r>
      <w:r w:rsidRPr="00674120">
        <w:rPr>
          <w:sz w:val="24"/>
          <w:szCs w:val="24"/>
        </w:rPr>
        <w:t xml:space="preserve"> Single Child of the Father Stephen for all Child Kind in the Upside Down Cross done by the Father Stephen in Matthew 16:18. The Third Release concerns the Lord John the 2</w:t>
      </w:r>
      <w:r w:rsidRPr="00674120">
        <w:rPr>
          <w:sz w:val="24"/>
          <w:szCs w:val="24"/>
          <w:vertAlign w:val="superscript"/>
        </w:rPr>
        <w:t>nd</w:t>
      </w:r>
      <w:r w:rsidRPr="00674120">
        <w:rPr>
          <w:sz w:val="24"/>
          <w:szCs w:val="24"/>
        </w:rPr>
        <w:t xml:space="preserve"> Single Brother of the Father Stephen for all Woman Kind in the Beheading done by the Father Stephen in Luke 9:7-9. The Fourth Release concerns the Lord Jesus the 2</w:t>
      </w:r>
      <w:r w:rsidRPr="00674120">
        <w:rPr>
          <w:sz w:val="24"/>
          <w:szCs w:val="24"/>
          <w:vertAlign w:val="superscript"/>
        </w:rPr>
        <w:t>nd</w:t>
      </w:r>
      <w:r w:rsidRPr="00674120">
        <w:rPr>
          <w:sz w:val="24"/>
          <w:szCs w:val="24"/>
        </w:rPr>
        <w:t xml:space="preserve"> Single Son of the Father Stephen for all Man Kind in the Cross done by the Father Stephen in Luke 23:26-56. The Fifth Release concerns the Lord James the 2</w:t>
      </w:r>
      <w:r w:rsidRPr="00674120">
        <w:rPr>
          <w:sz w:val="24"/>
          <w:szCs w:val="24"/>
          <w:vertAlign w:val="superscript"/>
        </w:rPr>
        <w:t>nd</w:t>
      </w:r>
      <w:r w:rsidRPr="00674120">
        <w:rPr>
          <w:sz w:val="24"/>
          <w:szCs w:val="24"/>
        </w:rPr>
        <w:t xml:space="preserve"> Highest Gentile Law of Father Stephen for all Boy Kind in the Gentile Law done by the Father Stephen in Luke 2:43. The Sixth Release concerns the Lord James the 2</w:t>
      </w:r>
      <w:r w:rsidRPr="00674120">
        <w:rPr>
          <w:sz w:val="24"/>
          <w:szCs w:val="24"/>
          <w:vertAlign w:val="superscript"/>
        </w:rPr>
        <w:t>nd</w:t>
      </w:r>
      <w:r w:rsidRPr="00674120">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674120">
        <w:rPr>
          <w:sz w:val="24"/>
          <w:szCs w:val="24"/>
          <w:vertAlign w:val="superscript"/>
        </w:rPr>
        <w:t>st</w:t>
      </w:r>
      <w:r w:rsidRPr="00674120">
        <w:rPr>
          <w:sz w:val="24"/>
          <w:szCs w:val="24"/>
        </w:rPr>
        <w:t xml:space="preserve"> Corinthians 8:6; 15:24-28; Isaiah 38:11 &amp; Genesis 1:1.   </w:t>
      </w:r>
    </w:p>
    <w:p w:rsidR="00A80EE0" w:rsidRPr="00674120" w:rsidRDefault="00A80EE0" w:rsidP="00A80EE0">
      <w:pPr>
        <w:spacing w:before="240" w:line="480" w:lineRule="auto"/>
        <w:jc w:val="center"/>
        <w:rPr>
          <w:b/>
          <w:sz w:val="24"/>
          <w:szCs w:val="24"/>
        </w:rPr>
      </w:pPr>
      <w:r w:rsidRPr="00674120">
        <w:rPr>
          <w:b/>
          <w:sz w:val="24"/>
          <w:szCs w:val="24"/>
        </w:rPr>
        <w:t>The Reason of the 10 Incurable Diseases with the 10 Keys for the 10 Prisons in the Lowest Hell done by the Father Stephen Our Lord</w:t>
      </w:r>
    </w:p>
    <w:p w:rsidR="00A80EE0" w:rsidRPr="00674120" w:rsidRDefault="00A80EE0" w:rsidP="00A80EE0">
      <w:pPr>
        <w:spacing w:before="240" w:line="480" w:lineRule="auto"/>
        <w:jc w:val="both"/>
        <w:rPr>
          <w:sz w:val="24"/>
          <w:szCs w:val="24"/>
        </w:rPr>
      </w:pPr>
      <w:r w:rsidRPr="0067412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74120">
        <w:rPr>
          <w:sz w:val="24"/>
          <w:szCs w:val="24"/>
          <w:vertAlign w:val="superscript"/>
        </w:rPr>
        <w:t>st</w:t>
      </w:r>
      <w:r w:rsidRPr="0067412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74120">
        <w:rPr>
          <w:sz w:val="24"/>
          <w:szCs w:val="24"/>
          <w:vertAlign w:val="superscript"/>
        </w:rPr>
        <w:t>nd</w:t>
      </w:r>
      <w:r w:rsidRPr="00674120">
        <w:rPr>
          <w:sz w:val="24"/>
          <w:szCs w:val="24"/>
        </w:rPr>
        <w:t xml:space="preserve"> Master Key unlocks or locks the Prison of the BEAST OF THE SEA by the Incurable Sorrow with Babel for 1 year in Revelation 13:1-10 &amp; Jeremiah 30:15. The 3</w:t>
      </w:r>
      <w:r w:rsidRPr="00674120">
        <w:rPr>
          <w:sz w:val="24"/>
          <w:szCs w:val="24"/>
          <w:vertAlign w:val="superscript"/>
        </w:rPr>
        <w:t>rd</w:t>
      </w:r>
      <w:r w:rsidRPr="00674120">
        <w:rPr>
          <w:sz w:val="24"/>
          <w:szCs w:val="24"/>
        </w:rPr>
        <w:t xml:space="preserve"> Master Key unlocks or locks the Prison of the BEAST OF THE EARTH by the Incurable Severe Wound Affliction with Babylon for 2 years in Revelation 13:11-18 &amp; Jeremiah 30:12. The 4</w:t>
      </w:r>
      <w:r w:rsidRPr="00674120">
        <w:rPr>
          <w:sz w:val="24"/>
          <w:szCs w:val="24"/>
          <w:vertAlign w:val="superscript"/>
        </w:rPr>
        <w:t>th</w:t>
      </w:r>
      <w:r w:rsidRPr="00674120">
        <w:rPr>
          <w:sz w:val="24"/>
          <w:szCs w:val="24"/>
        </w:rPr>
        <w:t xml:space="preserve"> Master Key unlocks or locks the Prison of the SCARLET-COLORED BEAST by the Incurable Wound with Shinar for 3 years in Revelation 17:7-18 &amp; Jeremiah 15:18. The 5</w:t>
      </w:r>
      <w:r w:rsidRPr="00674120">
        <w:rPr>
          <w:sz w:val="24"/>
          <w:szCs w:val="24"/>
          <w:vertAlign w:val="superscript"/>
        </w:rPr>
        <w:t>th</w:t>
      </w:r>
      <w:r w:rsidRPr="00674120">
        <w:rPr>
          <w:sz w:val="24"/>
          <w:szCs w:val="24"/>
        </w:rPr>
        <w:t xml:space="preserve"> Master Key unlocks or locks the Prison of the FALSE PROPHET by the Incurable Intestine Bowel Disease with Sheshach for 4 years in Revelation 19:11-21 &amp; 2</w:t>
      </w:r>
      <w:r w:rsidRPr="00674120">
        <w:rPr>
          <w:sz w:val="24"/>
          <w:szCs w:val="24"/>
          <w:vertAlign w:val="superscript"/>
        </w:rPr>
        <w:t>nd</w:t>
      </w:r>
      <w:r w:rsidRPr="00674120">
        <w:rPr>
          <w:sz w:val="24"/>
          <w:szCs w:val="24"/>
        </w:rPr>
        <w:t xml:space="preserve"> Chronicles 21:18.  The 6</w:t>
      </w:r>
      <w:r w:rsidRPr="00674120">
        <w:rPr>
          <w:sz w:val="24"/>
          <w:szCs w:val="24"/>
          <w:vertAlign w:val="superscript"/>
        </w:rPr>
        <w:t>th</w:t>
      </w:r>
      <w:r w:rsidRPr="00674120">
        <w:rPr>
          <w:sz w:val="24"/>
          <w:szCs w:val="24"/>
        </w:rPr>
        <w:t xml:space="preserve"> Master Key unlocks or locks the Prison of the ANTICHRIST by the Incurable Plagues with Rome for 5 years in Revelation 19:11-21 &amp; Judith 5:12. The 7</w:t>
      </w:r>
      <w:r w:rsidRPr="00674120">
        <w:rPr>
          <w:sz w:val="24"/>
          <w:szCs w:val="24"/>
          <w:vertAlign w:val="superscript"/>
        </w:rPr>
        <w:t>th</w:t>
      </w:r>
      <w:r w:rsidRPr="00674120">
        <w:rPr>
          <w:sz w:val="24"/>
          <w:szCs w:val="24"/>
        </w:rPr>
        <w:t xml:space="preserve"> Master Key unlocks or locks the Prison of the 1</w:t>
      </w:r>
      <w:r w:rsidRPr="00674120">
        <w:rPr>
          <w:sz w:val="24"/>
          <w:szCs w:val="24"/>
          <w:vertAlign w:val="superscript"/>
        </w:rPr>
        <w:t>ST</w:t>
      </w:r>
      <w:r w:rsidRPr="00674120">
        <w:rPr>
          <w:sz w:val="24"/>
          <w:szCs w:val="24"/>
        </w:rPr>
        <w:t xml:space="preserve"> LUCIFER also called the 1</w:t>
      </w:r>
      <w:r w:rsidRPr="00674120">
        <w:rPr>
          <w:sz w:val="24"/>
          <w:szCs w:val="24"/>
          <w:vertAlign w:val="superscript"/>
        </w:rPr>
        <w:t>ST</w:t>
      </w:r>
      <w:r w:rsidRPr="00674120">
        <w:rPr>
          <w:sz w:val="24"/>
          <w:szCs w:val="24"/>
        </w:rPr>
        <w:t xml:space="preserve"> SATAN, the 1</w:t>
      </w:r>
      <w:r w:rsidRPr="00674120">
        <w:rPr>
          <w:sz w:val="24"/>
          <w:szCs w:val="24"/>
          <w:vertAlign w:val="superscript"/>
        </w:rPr>
        <w:t>ST</w:t>
      </w:r>
      <w:r w:rsidRPr="00674120">
        <w:rPr>
          <w:sz w:val="24"/>
          <w:szCs w:val="24"/>
        </w:rPr>
        <w:t xml:space="preserve"> DEVIL or 1</w:t>
      </w:r>
      <w:r w:rsidRPr="00674120">
        <w:rPr>
          <w:sz w:val="24"/>
          <w:szCs w:val="24"/>
          <w:vertAlign w:val="superscript"/>
        </w:rPr>
        <w:t>ST</w:t>
      </w:r>
      <w:r w:rsidRPr="00674120">
        <w:rPr>
          <w:sz w:val="24"/>
          <w:szCs w:val="24"/>
        </w:rPr>
        <w:t xml:space="preserve"> THE GREAT RED DRAGON by the Incurable Grievous Bruise with Confusion (Chaos) for 6 years in Revelation 20:1-3 &amp; Jeremiah 30:12 (OKJV). The 8</w:t>
      </w:r>
      <w:r w:rsidRPr="00674120">
        <w:rPr>
          <w:sz w:val="24"/>
          <w:szCs w:val="24"/>
          <w:vertAlign w:val="superscript"/>
        </w:rPr>
        <w:t>th</w:t>
      </w:r>
      <w:r w:rsidRPr="00674120">
        <w:rPr>
          <w:sz w:val="24"/>
          <w:szCs w:val="24"/>
        </w:rPr>
        <w:t xml:space="preserve"> Master Key unlock or locks the Prison of the EVIL FATHER by the Incurable Wound with Sodom for 7 years in Jeremiah 30:12 (OKJV). The 9</w:t>
      </w:r>
      <w:r w:rsidRPr="00674120">
        <w:rPr>
          <w:sz w:val="24"/>
          <w:szCs w:val="24"/>
          <w:vertAlign w:val="superscript"/>
        </w:rPr>
        <w:t>th</w:t>
      </w:r>
      <w:r w:rsidRPr="00674120">
        <w:rPr>
          <w:sz w:val="24"/>
          <w:szCs w:val="24"/>
        </w:rPr>
        <w:t xml:space="preserve"> Master Key unlocks or locks the Prison of the LORD LUCIFER the 2</w:t>
      </w:r>
      <w:r w:rsidRPr="00674120">
        <w:rPr>
          <w:sz w:val="24"/>
          <w:szCs w:val="24"/>
          <w:vertAlign w:val="superscript"/>
        </w:rPr>
        <w:t>ND</w:t>
      </w:r>
      <w:r w:rsidRPr="00674120">
        <w:rPr>
          <w:sz w:val="24"/>
          <w:szCs w:val="24"/>
        </w:rPr>
        <w:t xml:space="preserve"> SERPENT SATAN called the MARRIED LORD called WISDOM the “EVIL CREATOR of the ETERNAL SIN IN LORDSHIP” by the Incurable Invisible Eternal Plague with Egypt for all Eternity in Revelation 20:7-10 &amp; 2</w:t>
      </w:r>
      <w:r w:rsidRPr="00674120">
        <w:rPr>
          <w:sz w:val="24"/>
          <w:szCs w:val="24"/>
          <w:vertAlign w:val="superscript"/>
        </w:rPr>
        <w:t>nd</w:t>
      </w:r>
      <w:r w:rsidRPr="00674120">
        <w:rPr>
          <w:sz w:val="24"/>
          <w:szCs w:val="24"/>
        </w:rPr>
        <w:t xml:space="preserve"> Maccabees 9:5. The 10</w:t>
      </w:r>
      <w:r w:rsidRPr="00674120">
        <w:rPr>
          <w:sz w:val="24"/>
          <w:szCs w:val="24"/>
          <w:vertAlign w:val="superscript"/>
        </w:rPr>
        <w:t>th</w:t>
      </w:r>
      <w:r w:rsidRPr="0067412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74120">
        <w:rPr>
          <w:b/>
          <w:sz w:val="24"/>
          <w:szCs w:val="24"/>
        </w:rPr>
        <w:t>The Lord Yahweh’s Healing &amp; the Biblical Diseases in the Holy Bible</w:t>
      </w:r>
      <w:r w:rsidRPr="00674120">
        <w:rPr>
          <w:sz w:val="24"/>
          <w:szCs w:val="24"/>
        </w:rPr>
        <w:t xml:space="preserve">.” </w:t>
      </w:r>
    </w:p>
    <w:p w:rsidR="00A80EE0" w:rsidRPr="00674120" w:rsidRDefault="00A80EE0" w:rsidP="00A80EE0">
      <w:pPr>
        <w:spacing w:before="240" w:line="240" w:lineRule="auto"/>
        <w:jc w:val="center"/>
        <w:rPr>
          <w:b/>
          <w:sz w:val="24"/>
          <w:szCs w:val="24"/>
        </w:rPr>
      </w:pPr>
      <w:r w:rsidRPr="00674120">
        <w:rPr>
          <w:b/>
          <w:sz w:val="24"/>
          <w:szCs w:val="24"/>
        </w:rPr>
        <w:t>Where is the Lord Lucifer locked up on the Earth by the Father Stephen?</w:t>
      </w:r>
    </w:p>
    <w:p w:rsidR="00A80EE0" w:rsidRPr="00674120" w:rsidRDefault="00A80EE0" w:rsidP="00A80EE0">
      <w:pPr>
        <w:spacing w:before="240" w:line="240" w:lineRule="auto"/>
        <w:jc w:val="center"/>
        <w:rPr>
          <w:b/>
          <w:sz w:val="24"/>
          <w:szCs w:val="24"/>
        </w:rPr>
      </w:pPr>
      <w:r w:rsidRPr="00674120">
        <w:rPr>
          <w:b/>
          <w:sz w:val="24"/>
          <w:szCs w:val="24"/>
        </w:rPr>
        <w:t>THE PRISON IN EGYPT FOR ALL ETERNITY IN THE BOOK OF THE PROPHETS</w:t>
      </w:r>
    </w:p>
    <w:p w:rsidR="00A80EE0" w:rsidRPr="00674120" w:rsidRDefault="00A80EE0" w:rsidP="00A80EE0">
      <w:pPr>
        <w:spacing w:before="240" w:line="480" w:lineRule="auto"/>
        <w:jc w:val="both"/>
        <w:rPr>
          <w:sz w:val="24"/>
          <w:szCs w:val="24"/>
        </w:rPr>
      </w:pPr>
      <w:r w:rsidRPr="0067412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74120">
        <w:rPr>
          <w:sz w:val="24"/>
          <w:szCs w:val="24"/>
          <w:vertAlign w:val="superscript"/>
        </w:rPr>
        <w:t>st</w:t>
      </w:r>
      <w:r w:rsidRPr="0067412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80EE0" w:rsidRPr="00674120" w:rsidRDefault="00A80EE0" w:rsidP="00A80EE0">
      <w:pPr>
        <w:spacing w:before="240" w:line="480" w:lineRule="auto"/>
        <w:jc w:val="center"/>
        <w:rPr>
          <w:b/>
          <w:sz w:val="24"/>
          <w:szCs w:val="24"/>
        </w:rPr>
      </w:pPr>
      <w:r w:rsidRPr="00674120">
        <w:rPr>
          <w:b/>
          <w:sz w:val="24"/>
          <w:szCs w:val="24"/>
        </w:rPr>
        <w:t>THE PRISON IN BABYLON FOR 7 YEARS TO 1 YEAR IN THE BOOK OF THE PROPHETS</w:t>
      </w:r>
    </w:p>
    <w:p w:rsidR="00A80EE0" w:rsidRPr="00674120" w:rsidRDefault="00A80EE0" w:rsidP="00A80EE0">
      <w:pPr>
        <w:spacing w:before="240" w:line="480" w:lineRule="auto"/>
        <w:jc w:val="both"/>
        <w:rPr>
          <w:sz w:val="24"/>
          <w:szCs w:val="24"/>
        </w:rPr>
      </w:pPr>
      <w:r w:rsidRPr="0067412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74120">
        <w:rPr>
          <w:sz w:val="24"/>
          <w:szCs w:val="24"/>
          <w:vertAlign w:val="superscript"/>
        </w:rPr>
        <w:t>st</w:t>
      </w:r>
      <w:r w:rsidRPr="00674120">
        <w:rPr>
          <w:sz w:val="24"/>
          <w:szCs w:val="24"/>
        </w:rPr>
        <w:t xml:space="preserve"> Timothy 2:5. </w:t>
      </w:r>
    </w:p>
    <w:p w:rsidR="00A80EE0" w:rsidRPr="00674120" w:rsidRDefault="00A80EE0" w:rsidP="00A80EE0">
      <w:pPr>
        <w:spacing w:before="240" w:line="480" w:lineRule="auto"/>
        <w:jc w:val="center"/>
        <w:rPr>
          <w:b/>
          <w:sz w:val="24"/>
          <w:szCs w:val="24"/>
        </w:rPr>
      </w:pPr>
      <w:r w:rsidRPr="00674120">
        <w:rPr>
          <w:b/>
          <w:sz w:val="24"/>
          <w:szCs w:val="24"/>
        </w:rPr>
        <w:t>THE PRISON IN ISRAEL FOR UNDER 1 YEAR (A MONTH) IN THE BOOK OF THE DEAD</w:t>
      </w:r>
    </w:p>
    <w:p w:rsidR="00A80EE0" w:rsidRPr="00674120" w:rsidRDefault="00A80EE0" w:rsidP="00A80EE0">
      <w:pPr>
        <w:spacing w:before="240" w:line="480" w:lineRule="auto"/>
        <w:jc w:val="both"/>
        <w:rPr>
          <w:sz w:val="24"/>
          <w:szCs w:val="24"/>
        </w:rPr>
      </w:pPr>
      <w:r w:rsidRPr="00674120">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74120">
        <w:rPr>
          <w:sz w:val="24"/>
          <w:szCs w:val="24"/>
          <w:vertAlign w:val="superscript"/>
        </w:rPr>
        <w:t>st</w:t>
      </w:r>
      <w:r w:rsidRPr="00674120">
        <w:rPr>
          <w:sz w:val="24"/>
          <w:szCs w:val="24"/>
        </w:rPr>
        <w:t xml:space="preserve"> Corinthians 6:1-11; Ephesians 6:10-20  &amp; Wisdom of Solomon 5:15-23. Israel worships the Law in Romans 1:8-16:27. For the Whole Law operates with the Strength of Sin which is the Law in 1</w:t>
      </w:r>
      <w:r w:rsidRPr="00674120">
        <w:rPr>
          <w:sz w:val="24"/>
          <w:szCs w:val="24"/>
          <w:vertAlign w:val="superscript"/>
        </w:rPr>
        <w:t>st</w:t>
      </w:r>
      <w:r w:rsidRPr="00674120">
        <w:rPr>
          <w:sz w:val="24"/>
          <w:szCs w:val="24"/>
        </w:rPr>
        <w:t xml:space="preserve"> Corinthians 15:56, and also the Whole Law operates is in the Knowledge of Sin which is the Law in Romans 3:20.  </w:t>
      </w:r>
    </w:p>
    <w:p w:rsidR="00A80EE0" w:rsidRPr="00674120" w:rsidRDefault="00A80EE0" w:rsidP="00A80EE0">
      <w:pPr>
        <w:spacing w:line="480" w:lineRule="auto"/>
        <w:jc w:val="center"/>
        <w:rPr>
          <w:b/>
          <w:sz w:val="24"/>
          <w:szCs w:val="24"/>
        </w:rPr>
      </w:pPr>
      <w:r w:rsidRPr="00674120">
        <w:rPr>
          <w:b/>
          <w:sz w:val="24"/>
          <w:szCs w:val="24"/>
        </w:rPr>
        <w:t>Rebellions</w:t>
      </w:r>
    </w:p>
    <w:p w:rsidR="00A80EE0" w:rsidRPr="00674120" w:rsidRDefault="00A80EE0" w:rsidP="00A80EE0">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A80EE0" w:rsidRPr="00674120" w:rsidRDefault="00A80EE0" w:rsidP="00A80EE0">
      <w:pPr>
        <w:spacing w:line="480" w:lineRule="auto"/>
        <w:jc w:val="both"/>
        <w:rPr>
          <w:sz w:val="24"/>
          <w:szCs w:val="24"/>
        </w:rPr>
      </w:pPr>
      <w:r w:rsidRPr="00674120">
        <w:rPr>
          <w:sz w:val="24"/>
          <w:szCs w:val="24"/>
        </w:rPr>
        <w:t>The Satanic Rebellions are crushed by the Father Stephen the Potter Creator of the Entire Universe</w:t>
      </w:r>
    </w:p>
    <w:p w:rsidR="00A80EE0" w:rsidRPr="00674120" w:rsidRDefault="00A80EE0" w:rsidP="00A80EE0">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nd</w:t>
      </w:r>
      <w:r w:rsidRPr="0067412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74120">
        <w:rPr>
          <w:sz w:val="24"/>
          <w:szCs w:val="24"/>
          <w:vertAlign w:val="superscript"/>
        </w:rPr>
        <w:t>st</w:t>
      </w:r>
      <w:r w:rsidRPr="00674120">
        <w:rPr>
          <w:sz w:val="24"/>
          <w:szCs w:val="24"/>
        </w:rPr>
        <w:t xml:space="preserve"> Corinthians 8:4; 2</w:t>
      </w:r>
      <w:r w:rsidRPr="00674120">
        <w:rPr>
          <w:sz w:val="24"/>
          <w:szCs w:val="24"/>
          <w:vertAlign w:val="superscript"/>
        </w:rPr>
        <w:t>nd</w:t>
      </w:r>
      <w:r w:rsidRPr="00674120">
        <w:rPr>
          <w:sz w:val="24"/>
          <w:szCs w:val="24"/>
        </w:rPr>
        <w:t xml:space="preserve"> Kings 19:15; 23:25; Matthew 27:37-39; Luke 10:27 and Psalms 97:10. In 1</w:t>
      </w:r>
      <w:r w:rsidRPr="00674120">
        <w:rPr>
          <w:sz w:val="24"/>
          <w:szCs w:val="24"/>
          <w:vertAlign w:val="superscript"/>
        </w:rPr>
        <w:t>st</w:t>
      </w:r>
      <w:r w:rsidRPr="0067412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74120">
        <w:rPr>
          <w:sz w:val="24"/>
          <w:szCs w:val="24"/>
          <w:vertAlign w:val="superscript"/>
        </w:rPr>
        <w:t>st</w:t>
      </w:r>
      <w:r w:rsidRPr="00674120">
        <w:rPr>
          <w:sz w:val="24"/>
          <w:szCs w:val="24"/>
        </w:rPr>
        <w:t xml:space="preserve"> Timothy 2:5 declares “For there is One God (Father Stephen), and there is One Mediator between God and Men, the Man Christ Jesus.” In Romans 3:30 says “God is One.” In 1</w:t>
      </w:r>
      <w:r w:rsidRPr="00674120">
        <w:rPr>
          <w:sz w:val="24"/>
          <w:szCs w:val="24"/>
          <w:vertAlign w:val="superscript"/>
        </w:rPr>
        <w:t>st</w:t>
      </w:r>
      <w:r w:rsidRPr="0067412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80EE0" w:rsidRPr="00674120" w:rsidRDefault="00A80EE0" w:rsidP="00A80EE0">
      <w:pPr>
        <w:spacing w:line="480" w:lineRule="auto"/>
        <w:jc w:val="both"/>
        <w:rPr>
          <w:sz w:val="24"/>
          <w:szCs w:val="24"/>
        </w:rPr>
      </w:pPr>
      <w:r w:rsidRPr="00674120">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80EE0" w:rsidRPr="00674120" w:rsidRDefault="00A80EE0" w:rsidP="00A80EE0">
      <w:pPr>
        <w:spacing w:line="480" w:lineRule="auto"/>
        <w:jc w:val="center"/>
        <w:rPr>
          <w:b/>
          <w:sz w:val="24"/>
          <w:szCs w:val="24"/>
        </w:rPr>
      </w:pPr>
      <w:r w:rsidRPr="00674120">
        <w:rPr>
          <w:b/>
          <w:sz w:val="24"/>
          <w:szCs w:val="24"/>
        </w:rPr>
        <w:t>THE LORD YAHWEH THE SUPREME CREATOR OF THE FATHER STEPHEN OUR LORD</w:t>
      </w:r>
    </w:p>
    <w:p w:rsidR="00A80EE0" w:rsidRPr="00674120" w:rsidRDefault="00A80EE0" w:rsidP="00A80EE0">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80EE0" w:rsidRPr="00674120" w:rsidRDefault="00A80EE0" w:rsidP="00A80EE0">
      <w:pPr>
        <w:spacing w:line="480" w:lineRule="auto"/>
        <w:jc w:val="center"/>
        <w:rPr>
          <w:b/>
          <w:sz w:val="24"/>
          <w:szCs w:val="24"/>
        </w:rPr>
      </w:pPr>
      <w:r w:rsidRPr="00674120">
        <w:rPr>
          <w:b/>
          <w:sz w:val="24"/>
          <w:szCs w:val="24"/>
        </w:rPr>
        <w:t>THE FATHER STEPHEN OUR LORD THE AUTHORIZED GOOD POTTER CREATOR UNDER HIS LORD YAHWEH</w:t>
      </w:r>
    </w:p>
    <w:p w:rsidR="00A80EE0" w:rsidRPr="00674120" w:rsidRDefault="00A80EE0" w:rsidP="00A80EE0">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A80EE0" w:rsidRPr="00674120" w:rsidRDefault="00A80EE0" w:rsidP="00A80EE0">
      <w:pPr>
        <w:spacing w:line="480" w:lineRule="auto"/>
        <w:jc w:val="center"/>
        <w:rPr>
          <w:b/>
          <w:sz w:val="24"/>
          <w:szCs w:val="24"/>
        </w:rPr>
      </w:pPr>
      <w:r w:rsidRPr="00674120">
        <w:rPr>
          <w:b/>
          <w:sz w:val="24"/>
          <w:szCs w:val="24"/>
        </w:rPr>
        <w:t>THE LORD JESUS CHRIST THE AUTHORIZED CREATOR AGENT UNDER HIS FATHER STEPHEN OUR LORD</w:t>
      </w:r>
    </w:p>
    <w:p w:rsidR="00A80EE0" w:rsidRPr="00674120" w:rsidRDefault="00A80EE0" w:rsidP="00A80EE0">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A80EE0" w:rsidRPr="00674120" w:rsidRDefault="00A80EE0" w:rsidP="00A80EE0">
      <w:pPr>
        <w:spacing w:line="480" w:lineRule="auto"/>
        <w:jc w:val="center"/>
        <w:rPr>
          <w:b/>
          <w:sz w:val="24"/>
          <w:szCs w:val="24"/>
        </w:rPr>
      </w:pPr>
      <w:r w:rsidRPr="00674120">
        <w:rPr>
          <w:b/>
          <w:sz w:val="24"/>
          <w:szCs w:val="24"/>
        </w:rPr>
        <w:t>The Father Stephen the Single Lord called Lordship in 120 years in the Lord Yah</w:t>
      </w:r>
    </w:p>
    <w:p w:rsidR="00A80EE0" w:rsidRPr="00674120" w:rsidRDefault="00A80EE0" w:rsidP="00A80EE0">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80EE0" w:rsidRPr="00674120" w:rsidRDefault="00A80EE0" w:rsidP="00A80EE0">
      <w:pPr>
        <w:spacing w:line="480" w:lineRule="auto"/>
        <w:jc w:val="center"/>
        <w:rPr>
          <w:b/>
          <w:sz w:val="24"/>
          <w:szCs w:val="24"/>
        </w:rPr>
      </w:pPr>
      <w:r w:rsidRPr="00674120">
        <w:rPr>
          <w:b/>
          <w:sz w:val="24"/>
          <w:szCs w:val="24"/>
        </w:rPr>
        <w:t>The Father Stephen the Single Lord called Wisdom in 80 years in the Lord Yah</w:t>
      </w:r>
    </w:p>
    <w:p w:rsidR="00A80EE0" w:rsidRPr="00674120" w:rsidRDefault="00A80EE0" w:rsidP="00A80EE0">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80EE0" w:rsidRPr="00674120" w:rsidRDefault="00A80EE0" w:rsidP="00A80EE0">
      <w:pPr>
        <w:spacing w:line="480" w:lineRule="auto"/>
        <w:jc w:val="center"/>
        <w:rPr>
          <w:b/>
          <w:sz w:val="24"/>
          <w:szCs w:val="24"/>
        </w:rPr>
      </w:pPr>
      <w:r w:rsidRPr="00674120">
        <w:rPr>
          <w:b/>
          <w:sz w:val="24"/>
          <w:szCs w:val="24"/>
        </w:rPr>
        <w:t>The Father Stephen the Single Lord called Strength in 40 years in the Lord Yah</w:t>
      </w:r>
    </w:p>
    <w:p w:rsidR="00A80EE0" w:rsidRPr="00674120" w:rsidRDefault="00A80EE0" w:rsidP="00A80EE0">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A80EE0" w:rsidRPr="00674120" w:rsidRDefault="00A80EE0" w:rsidP="00A80EE0">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80EE0" w:rsidRPr="00674120" w:rsidRDefault="00A80EE0" w:rsidP="00A80EE0">
      <w:pPr>
        <w:spacing w:line="480" w:lineRule="auto"/>
        <w:jc w:val="center"/>
        <w:rPr>
          <w:b/>
          <w:sz w:val="24"/>
          <w:szCs w:val="24"/>
        </w:rPr>
      </w:pPr>
      <w:r w:rsidRPr="00674120">
        <w:rPr>
          <w:b/>
          <w:sz w:val="24"/>
          <w:szCs w:val="24"/>
        </w:rPr>
        <w:t>1</w:t>
      </w:r>
      <w:r w:rsidRPr="00674120">
        <w:rPr>
          <w:b/>
          <w:sz w:val="24"/>
          <w:szCs w:val="24"/>
          <w:vertAlign w:val="superscript"/>
        </w:rPr>
        <w:t>st</w:t>
      </w:r>
      <w:r w:rsidRPr="00674120">
        <w:rPr>
          <w:b/>
          <w:sz w:val="24"/>
          <w:szCs w:val="24"/>
        </w:rPr>
        <w:t xml:space="preserve"> Thunder</w:t>
      </w:r>
    </w:p>
    <w:p w:rsidR="00A80EE0" w:rsidRPr="00674120" w:rsidRDefault="00A80EE0" w:rsidP="00A80EE0">
      <w:pPr>
        <w:spacing w:line="480" w:lineRule="auto"/>
        <w:jc w:val="both"/>
        <w:rPr>
          <w:sz w:val="24"/>
          <w:szCs w:val="24"/>
        </w:rPr>
      </w:pPr>
      <w:r w:rsidRPr="0067412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80EE0" w:rsidRPr="00674120" w:rsidRDefault="00A80EE0" w:rsidP="00A80EE0">
      <w:pPr>
        <w:spacing w:line="480" w:lineRule="auto"/>
        <w:jc w:val="center"/>
        <w:rPr>
          <w:b/>
          <w:sz w:val="24"/>
          <w:szCs w:val="24"/>
        </w:rPr>
      </w:pPr>
      <w:r w:rsidRPr="00674120">
        <w:rPr>
          <w:b/>
          <w:sz w:val="24"/>
          <w:szCs w:val="24"/>
        </w:rPr>
        <w:t>2</w:t>
      </w:r>
      <w:r w:rsidRPr="00674120">
        <w:rPr>
          <w:b/>
          <w:sz w:val="24"/>
          <w:szCs w:val="24"/>
          <w:vertAlign w:val="superscript"/>
        </w:rPr>
        <w:t>nd</w:t>
      </w:r>
      <w:r w:rsidRPr="00674120">
        <w:rPr>
          <w:b/>
          <w:sz w:val="24"/>
          <w:szCs w:val="24"/>
        </w:rPr>
        <w:t xml:space="preserve"> Thunder</w:t>
      </w:r>
    </w:p>
    <w:p w:rsidR="00A80EE0" w:rsidRPr="00674120" w:rsidRDefault="00A80EE0" w:rsidP="00A80EE0">
      <w:pPr>
        <w:spacing w:line="480" w:lineRule="auto"/>
        <w:jc w:val="both"/>
        <w:rPr>
          <w:sz w:val="24"/>
          <w:szCs w:val="24"/>
        </w:rPr>
      </w:pPr>
      <w:r w:rsidRPr="0067412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80EE0" w:rsidRPr="00674120" w:rsidRDefault="00A80EE0" w:rsidP="00A80EE0">
      <w:pPr>
        <w:spacing w:line="480" w:lineRule="auto"/>
        <w:jc w:val="center"/>
        <w:rPr>
          <w:b/>
          <w:sz w:val="24"/>
          <w:szCs w:val="24"/>
        </w:rPr>
      </w:pPr>
      <w:r w:rsidRPr="00674120">
        <w:rPr>
          <w:b/>
          <w:sz w:val="24"/>
          <w:szCs w:val="24"/>
        </w:rPr>
        <w:t>3</w:t>
      </w:r>
      <w:r w:rsidRPr="00674120">
        <w:rPr>
          <w:b/>
          <w:sz w:val="24"/>
          <w:szCs w:val="24"/>
          <w:vertAlign w:val="superscript"/>
        </w:rPr>
        <w:t>rd</w:t>
      </w:r>
      <w:r w:rsidRPr="00674120">
        <w:rPr>
          <w:b/>
          <w:sz w:val="24"/>
          <w:szCs w:val="24"/>
        </w:rPr>
        <w:t xml:space="preserve"> Thunder</w:t>
      </w:r>
    </w:p>
    <w:p w:rsidR="00A80EE0" w:rsidRPr="00674120" w:rsidRDefault="00A80EE0" w:rsidP="00A80EE0">
      <w:pPr>
        <w:spacing w:line="480" w:lineRule="auto"/>
        <w:jc w:val="both"/>
        <w:rPr>
          <w:sz w:val="24"/>
          <w:szCs w:val="24"/>
        </w:rPr>
      </w:pPr>
      <w:r w:rsidRPr="0067412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80EE0" w:rsidRPr="00674120" w:rsidRDefault="00A80EE0" w:rsidP="00A80EE0">
      <w:pPr>
        <w:spacing w:line="480" w:lineRule="auto"/>
        <w:jc w:val="center"/>
        <w:rPr>
          <w:b/>
          <w:sz w:val="24"/>
          <w:szCs w:val="24"/>
        </w:rPr>
      </w:pPr>
      <w:r w:rsidRPr="00674120">
        <w:rPr>
          <w:b/>
          <w:sz w:val="24"/>
          <w:szCs w:val="24"/>
        </w:rPr>
        <w:t>4</w:t>
      </w:r>
      <w:r w:rsidRPr="00674120">
        <w:rPr>
          <w:b/>
          <w:sz w:val="24"/>
          <w:szCs w:val="24"/>
          <w:vertAlign w:val="superscript"/>
        </w:rPr>
        <w:t>th</w:t>
      </w:r>
      <w:r w:rsidRPr="00674120">
        <w:rPr>
          <w:b/>
          <w:sz w:val="24"/>
          <w:szCs w:val="24"/>
        </w:rPr>
        <w:t xml:space="preserve"> Thunder to 6</w:t>
      </w:r>
      <w:r w:rsidRPr="00674120">
        <w:rPr>
          <w:b/>
          <w:sz w:val="24"/>
          <w:szCs w:val="24"/>
          <w:vertAlign w:val="superscript"/>
        </w:rPr>
        <w:t>th</w:t>
      </w:r>
      <w:r w:rsidRPr="00674120">
        <w:rPr>
          <w:b/>
          <w:sz w:val="24"/>
          <w:szCs w:val="24"/>
        </w:rPr>
        <w:t xml:space="preserve"> Thunder</w:t>
      </w:r>
    </w:p>
    <w:p w:rsidR="00A80EE0" w:rsidRPr="00674120" w:rsidRDefault="00A80EE0" w:rsidP="00A80EE0">
      <w:pPr>
        <w:spacing w:line="480" w:lineRule="auto"/>
        <w:jc w:val="both"/>
        <w:rPr>
          <w:sz w:val="24"/>
          <w:szCs w:val="24"/>
        </w:rPr>
      </w:pPr>
      <w:r w:rsidRPr="0067412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80EE0" w:rsidRPr="00674120" w:rsidRDefault="00A80EE0" w:rsidP="00A80EE0">
      <w:pPr>
        <w:spacing w:line="480" w:lineRule="auto"/>
        <w:jc w:val="center"/>
        <w:rPr>
          <w:b/>
          <w:sz w:val="24"/>
          <w:szCs w:val="24"/>
        </w:rPr>
      </w:pPr>
      <w:r w:rsidRPr="00674120">
        <w:rPr>
          <w:b/>
          <w:sz w:val="24"/>
          <w:szCs w:val="24"/>
        </w:rPr>
        <w:t>7</w:t>
      </w:r>
      <w:r w:rsidRPr="00674120">
        <w:rPr>
          <w:b/>
          <w:sz w:val="24"/>
          <w:szCs w:val="24"/>
          <w:vertAlign w:val="superscript"/>
        </w:rPr>
        <w:t>th</w:t>
      </w:r>
      <w:r w:rsidRPr="00674120">
        <w:rPr>
          <w:b/>
          <w:sz w:val="24"/>
          <w:szCs w:val="24"/>
        </w:rPr>
        <w:t xml:space="preserve"> Thunder</w:t>
      </w:r>
    </w:p>
    <w:p w:rsidR="00A80EE0" w:rsidRPr="00674120" w:rsidRDefault="00A80EE0" w:rsidP="00A80EE0">
      <w:pPr>
        <w:spacing w:line="480" w:lineRule="auto"/>
        <w:jc w:val="both"/>
        <w:rPr>
          <w:sz w:val="24"/>
          <w:szCs w:val="24"/>
        </w:rPr>
      </w:pPr>
      <w:r w:rsidRPr="0067412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74120">
        <w:rPr>
          <w:sz w:val="24"/>
          <w:szCs w:val="24"/>
          <w:vertAlign w:val="superscript"/>
        </w:rPr>
        <w:t>th</w:t>
      </w:r>
      <w:r w:rsidRPr="00674120">
        <w:rPr>
          <w:sz w:val="24"/>
          <w:szCs w:val="24"/>
        </w:rPr>
        <w:t xml:space="preserve"> Thunder because the 1</w:t>
      </w:r>
      <w:r w:rsidRPr="00674120">
        <w:rPr>
          <w:sz w:val="24"/>
          <w:szCs w:val="24"/>
          <w:vertAlign w:val="superscript"/>
        </w:rPr>
        <w:t>st</w:t>
      </w:r>
      <w:r w:rsidRPr="00674120">
        <w:rPr>
          <w:sz w:val="24"/>
          <w:szCs w:val="24"/>
        </w:rPr>
        <w:t xml:space="preserve"> Thunder as Infallible Man to the 6</w:t>
      </w:r>
      <w:r w:rsidRPr="00674120">
        <w:rPr>
          <w:sz w:val="24"/>
          <w:szCs w:val="24"/>
          <w:vertAlign w:val="superscript"/>
        </w:rPr>
        <w:t>th</w:t>
      </w:r>
      <w:r w:rsidRPr="00674120">
        <w:rPr>
          <w:sz w:val="24"/>
          <w:szCs w:val="24"/>
        </w:rPr>
        <w:t xml:space="preserve"> Thunder as the Infallible Law is Eternally Ignorant of the 7</w:t>
      </w:r>
      <w:r w:rsidRPr="00674120">
        <w:rPr>
          <w:sz w:val="24"/>
          <w:szCs w:val="24"/>
          <w:vertAlign w:val="superscript"/>
        </w:rPr>
        <w:t>th</w:t>
      </w:r>
      <w:r w:rsidRPr="0067412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80EE0" w:rsidRPr="00674120" w:rsidRDefault="00A80EE0" w:rsidP="00A80EE0">
      <w:pPr>
        <w:spacing w:line="480" w:lineRule="auto"/>
        <w:jc w:val="both"/>
        <w:rPr>
          <w:sz w:val="24"/>
          <w:szCs w:val="24"/>
        </w:rPr>
      </w:pPr>
      <w:r w:rsidRPr="00674120">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74120">
        <w:rPr>
          <w:sz w:val="24"/>
          <w:szCs w:val="24"/>
          <w:vertAlign w:val="superscript"/>
        </w:rPr>
        <w:t>nd</w:t>
      </w:r>
      <w:r w:rsidRPr="00674120">
        <w:rPr>
          <w:sz w:val="24"/>
          <w:szCs w:val="24"/>
        </w:rPr>
        <w:t xml:space="preserve"> Man Yahweh. The Lord James is the 2</w:t>
      </w:r>
      <w:r w:rsidRPr="00674120">
        <w:rPr>
          <w:sz w:val="24"/>
          <w:szCs w:val="24"/>
          <w:vertAlign w:val="superscript"/>
        </w:rPr>
        <w:t>nd</w:t>
      </w:r>
      <w:r w:rsidRPr="00674120">
        <w:rPr>
          <w:sz w:val="24"/>
          <w:szCs w:val="24"/>
        </w:rPr>
        <w:t xml:space="preserve"> Man Lucifer. The Lord Jesus is the 2</w:t>
      </w:r>
      <w:r w:rsidRPr="00674120">
        <w:rPr>
          <w:sz w:val="24"/>
          <w:szCs w:val="24"/>
          <w:vertAlign w:val="superscript"/>
        </w:rPr>
        <w:t>nd</w:t>
      </w:r>
      <w:r w:rsidRPr="00674120">
        <w:rPr>
          <w:sz w:val="24"/>
          <w:szCs w:val="24"/>
        </w:rPr>
        <w:t xml:space="preserve"> Man Adam. The Lord John is the 2</w:t>
      </w:r>
      <w:r w:rsidRPr="00674120">
        <w:rPr>
          <w:sz w:val="24"/>
          <w:szCs w:val="24"/>
          <w:vertAlign w:val="superscript"/>
        </w:rPr>
        <w:t>nd</w:t>
      </w:r>
      <w:r w:rsidRPr="00674120">
        <w:rPr>
          <w:sz w:val="24"/>
          <w:szCs w:val="24"/>
        </w:rPr>
        <w:t xml:space="preserve"> Man Eve. The Lord Peter is the 2</w:t>
      </w:r>
      <w:r w:rsidRPr="00674120">
        <w:rPr>
          <w:sz w:val="24"/>
          <w:szCs w:val="24"/>
          <w:vertAlign w:val="superscript"/>
        </w:rPr>
        <w:t>nd</w:t>
      </w:r>
      <w:r w:rsidRPr="00674120">
        <w:rPr>
          <w:sz w:val="24"/>
          <w:szCs w:val="24"/>
        </w:rPr>
        <w:t xml:space="preserve"> Man Cain.  </w:t>
      </w:r>
    </w:p>
    <w:p w:rsidR="00A80EE0" w:rsidRPr="00674120" w:rsidRDefault="00A80EE0" w:rsidP="00A80EE0">
      <w:pPr>
        <w:spacing w:line="480" w:lineRule="auto"/>
        <w:jc w:val="both"/>
        <w:rPr>
          <w:sz w:val="24"/>
          <w:szCs w:val="24"/>
        </w:rPr>
      </w:pPr>
      <w:r w:rsidRPr="00674120">
        <w:rPr>
          <w:sz w:val="24"/>
          <w:szCs w:val="24"/>
        </w:rPr>
        <w:t>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80EE0" w:rsidRPr="00674120" w:rsidRDefault="00A80EE0" w:rsidP="00A80EE0">
      <w:pPr>
        <w:spacing w:line="480" w:lineRule="auto"/>
        <w:jc w:val="both"/>
        <w:rPr>
          <w:sz w:val="24"/>
          <w:szCs w:val="24"/>
        </w:rPr>
      </w:pPr>
      <w:r w:rsidRPr="0067412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74120">
        <w:rPr>
          <w:sz w:val="24"/>
          <w:szCs w:val="24"/>
          <w:vertAlign w:val="superscript"/>
        </w:rPr>
        <w:t>st</w:t>
      </w:r>
      <w:r w:rsidRPr="00674120">
        <w:rPr>
          <w:sz w:val="24"/>
          <w:szCs w:val="24"/>
        </w:rPr>
        <w:t xml:space="preserve"> Adam was also authorized for at least 1,000 years. But the main reason for forsakenness was the ignorance on the part of His Son Jesus as a Man, where Man was not authorized to know in 1</w:t>
      </w:r>
      <w:r w:rsidRPr="00674120">
        <w:rPr>
          <w:sz w:val="24"/>
          <w:szCs w:val="24"/>
          <w:vertAlign w:val="superscript"/>
        </w:rPr>
        <w:t>st</w:t>
      </w:r>
      <w:r w:rsidRPr="0067412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80EE0" w:rsidRPr="00674120" w:rsidRDefault="00A80EE0" w:rsidP="00A80EE0">
      <w:pPr>
        <w:spacing w:line="480" w:lineRule="auto"/>
        <w:jc w:val="center"/>
        <w:rPr>
          <w:b/>
          <w:sz w:val="24"/>
          <w:szCs w:val="24"/>
        </w:rPr>
      </w:pPr>
      <w:r w:rsidRPr="00674120">
        <w:rPr>
          <w:b/>
          <w:sz w:val="24"/>
          <w:szCs w:val="24"/>
        </w:rPr>
        <w:t>THE FATHER STEPHEN’S INTELLIGENCE TO THE AUTHORITATIVE FIGURES FOR 1 MINUTE</w:t>
      </w:r>
    </w:p>
    <w:p w:rsidR="00A80EE0" w:rsidRPr="00674120" w:rsidRDefault="00A80EE0" w:rsidP="00A80EE0">
      <w:pPr>
        <w:spacing w:line="480" w:lineRule="auto"/>
        <w:jc w:val="both"/>
        <w:rPr>
          <w:sz w:val="24"/>
          <w:szCs w:val="24"/>
        </w:rPr>
      </w:pPr>
      <w:r w:rsidRPr="0067412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74120">
        <w:rPr>
          <w:b/>
          <w:sz w:val="24"/>
          <w:szCs w:val="24"/>
        </w:rPr>
        <w:t>What are the Father Stephen’s Significant Numbers from 0 to 120 in the Holy Bible</w:t>
      </w:r>
      <w:r w:rsidRPr="0067412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committed only by a Man and a Woman from the Tree of the Knowledge of Good and Evil in a Strength 40 Year Kingdom of This World in Genesis 4:1. Second, is the “</w:t>
      </w:r>
      <w:r w:rsidRPr="00674120">
        <w:rPr>
          <w:b/>
          <w:sz w:val="24"/>
          <w:szCs w:val="24"/>
        </w:rPr>
        <w:t>Known Holy Law Love Intercourse</w:t>
      </w:r>
      <w:r w:rsidRPr="00674120">
        <w:rPr>
          <w:sz w:val="24"/>
          <w:szCs w:val="24"/>
        </w:rPr>
        <w:t>”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with the minority of His Foreign Wives after 80 years, but not with the majority of His Local Wives or 300 Concubines after 80 years in Tobit 4:12-13;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A80EE0" w:rsidRPr="00674120" w:rsidRDefault="00A80EE0" w:rsidP="00A80EE0">
      <w:pPr>
        <w:spacing w:line="480" w:lineRule="auto"/>
        <w:jc w:val="center"/>
        <w:rPr>
          <w:b/>
          <w:sz w:val="24"/>
          <w:szCs w:val="24"/>
        </w:rPr>
      </w:pPr>
      <w:r w:rsidRPr="00674120">
        <w:rPr>
          <w:b/>
          <w:sz w:val="24"/>
          <w:szCs w:val="24"/>
        </w:rPr>
        <w:t>Chapter 2: Sexual Eros Love Practices of Forbidden Magic</w:t>
      </w:r>
    </w:p>
    <w:p w:rsidR="00A80EE0" w:rsidRPr="00674120" w:rsidRDefault="00A80EE0" w:rsidP="00A80EE0">
      <w:pPr>
        <w:spacing w:line="480" w:lineRule="auto"/>
        <w:jc w:val="both"/>
        <w:rPr>
          <w:sz w:val="24"/>
          <w:szCs w:val="24"/>
        </w:rPr>
      </w:pPr>
      <w:r w:rsidRPr="0067412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74120">
        <w:rPr>
          <w:sz w:val="24"/>
          <w:szCs w:val="24"/>
          <w:vertAlign w:val="superscript"/>
        </w:rPr>
        <w:t>nd</w:t>
      </w:r>
      <w:r w:rsidRPr="0067412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74120">
        <w:rPr>
          <w:sz w:val="24"/>
          <w:szCs w:val="24"/>
          <w:vertAlign w:val="superscript"/>
        </w:rPr>
        <w:t>st</w:t>
      </w:r>
      <w:r w:rsidRPr="00674120">
        <w:rPr>
          <w:sz w:val="24"/>
          <w:szCs w:val="24"/>
        </w:rPr>
        <w:t xml:space="preserve"> Corinthians 6:18. Sex Defiles the Society in Leviticus 18:24-25; 1</w:t>
      </w:r>
      <w:r w:rsidRPr="00674120">
        <w:rPr>
          <w:sz w:val="24"/>
          <w:szCs w:val="24"/>
          <w:vertAlign w:val="superscript"/>
        </w:rPr>
        <w:t>st</w:t>
      </w:r>
      <w:r w:rsidRPr="00674120">
        <w:rPr>
          <w:sz w:val="24"/>
          <w:szCs w:val="24"/>
        </w:rPr>
        <w:t xml:space="preserve"> Corinthians 5:6 &amp; Revelation 19:2. Sex Offends other Holy People in 2</w:t>
      </w:r>
      <w:r w:rsidRPr="00674120">
        <w:rPr>
          <w:sz w:val="24"/>
          <w:szCs w:val="24"/>
          <w:vertAlign w:val="superscript"/>
        </w:rPr>
        <w:t>nd</w:t>
      </w:r>
      <w:r w:rsidRPr="00674120">
        <w:rPr>
          <w:sz w:val="24"/>
          <w:szCs w:val="24"/>
        </w:rPr>
        <w:t xml:space="preserve"> Peter 2:7-8; Genesis 8:22-25; 34:7; 38:24; 2</w:t>
      </w:r>
      <w:r w:rsidRPr="00674120">
        <w:rPr>
          <w:sz w:val="24"/>
          <w:szCs w:val="24"/>
          <w:vertAlign w:val="superscript"/>
        </w:rPr>
        <w:t>nd</w:t>
      </w:r>
      <w:r w:rsidRPr="00674120">
        <w:rPr>
          <w:sz w:val="24"/>
          <w:szCs w:val="24"/>
        </w:rPr>
        <w:t xml:space="preserve"> Samuel 13:21-22 &amp; 2</w:t>
      </w:r>
      <w:r w:rsidRPr="00674120">
        <w:rPr>
          <w:sz w:val="24"/>
          <w:szCs w:val="24"/>
          <w:vertAlign w:val="superscript"/>
        </w:rPr>
        <w:t>nd</w:t>
      </w:r>
      <w:r w:rsidRPr="00674120">
        <w:rPr>
          <w:sz w:val="24"/>
          <w:szCs w:val="24"/>
        </w:rPr>
        <w:t xml:space="preserve"> Corinthians 12:21. Sex Offends the Holy God in 2</w:t>
      </w:r>
      <w:r w:rsidRPr="00674120">
        <w:rPr>
          <w:sz w:val="24"/>
          <w:szCs w:val="24"/>
          <w:vertAlign w:val="superscript"/>
        </w:rPr>
        <w:t>nd</w:t>
      </w:r>
      <w:r w:rsidRPr="00674120">
        <w:rPr>
          <w:sz w:val="24"/>
          <w:szCs w:val="24"/>
        </w:rPr>
        <w:t xml:space="preserve"> Samuel 11:27; Jeremiah 13:26-27 &amp; Malachi 3:5. The Magical Sexual Sin under the Old Covenant: Pre-Marital Sex is in Deuteronomy 22:13-21. Inter-Racial Sex between other Races or Cultures is in Tobit 4:12-13; 1</w:t>
      </w:r>
      <w:r w:rsidRPr="00674120">
        <w:rPr>
          <w:sz w:val="24"/>
          <w:szCs w:val="24"/>
          <w:vertAlign w:val="superscript"/>
        </w:rPr>
        <w:t>st</w:t>
      </w:r>
      <w:r w:rsidRPr="00674120">
        <w:rPr>
          <w:sz w:val="24"/>
          <w:szCs w:val="24"/>
        </w:rPr>
        <w:t xml:space="preserve"> Kings 11:1-13; Nehemiah 13:25-27 &amp; Ezra 9:1-10:44. If You have any questions on Inter-Racial Sex, You must get My book called “</w:t>
      </w:r>
      <w:r w:rsidRPr="00674120">
        <w:rPr>
          <w:b/>
          <w:sz w:val="24"/>
          <w:szCs w:val="24"/>
        </w:rPr>
        <w:t>The Lord Yah and the Different Kinds of Flesh in the Holy Bible</w:t>
      </w:r>
      <w:r w:rsidRPr="0067412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74120">
        <w:rPr>
          <w:sz w:val="24"/>
          <w:szCs w:val="24"/>
          <w:vertAlign w:val="superscript"/>
        </w:rPr>
        <w:t>st</w:t>
      </w:r>
      <w:r w:rsidRPr="00674120">
        <w:rPr>
          <w:sz w:val="24"/>
          <w:szCs w:val="24"/>
        </w:rPr>
        <w:t xml:space="preserve"> Corinthians 6:15-16 &amp; Hebrews 13:4. The Need for True Holiness in the Lives of Believers is in 1</w:t>
      </w:r>
      <w:r w:rsidRPr="00674120">
        <w:rPr>
          <w:sz w:val="24"/>
          <w:szCs w:val="24"/>
          <w:vertAlign w:val="superscript"/>
        </w:rPr>
        <w:t>st</w:t>
      </w:r>
      <w:r w:rsidRPr="00674120">
        <w:rPr>
          <w:sz w:val="24"/>
          <w:szCs w:val="24"/>
        </w:rPr>
        <w:t xml:space="preserve"> Thessalonians 4:3-7; Acts 15:29; Ephesians 5:3, 25; Hebrews 12:16; 1</w:t>
      </w:r>
      <w:r w:rsidRPr="00674120">
        <w:rPr>
          <w:sz w:val="24"/>
          <w:szCs w:val="24"/>
          <w:vertAlign w:val="superscript"/>
        </w:rPr>
        <w:t>st</w:t>
      </w:r>
      <w:r w:rsidRPr="00674120">
        <w:rPr>
          <w:sz w:val="24"/>
          <w:szCs w:val="24"/>
        </w:rPr>
        <w:t xml:space="preserve"> Peter 1:15-16; Leviticus 11:44 &amp; 1</w:t>
      </w:r>
      <w:r w:rsidRPr="00674120">
        <w:rPr>
          <w:sz w:val="24"/>
          <w:szCs w:val="24"/>
          <w:vertAlign w:val="superscript"/>
        </w:rPr>
        <w:t>st</w:t>
      </w:r>
      <w:r w:rsidRPr="00674120">
        <w:rPr>
          <w:sz w:val="24"/>
          <w:szCs w:val="24"/>
        </w:rPr>
        <w:t xml:space="preserve"> Peter 4:1-3. The Church must be kept pure is in Revelation 2:14-16, 20; 1</w:t>
      </w:r>
      <w:r w:rsidRPr="00674120">
        <w:rPr>
          <w:sz w:val="24"/>
          <w:szCs w:val="24"/>
          <w:vertAlign w:val="superscript"/>
        </w:rPr>
        <w:t>st</w:t>
      </w:r>
      <w:r w:rsidRPr="00674120">
        <w:rPr>
          <w:sz w:val="24"/>
          <w:szCs w:val="24"/>
        </w:rPr>
        <w:t xml:space="preserve"> Corinthians 5:1-5, 9-11. God’s Impartial Judgment on Magical Sexual Sin: 1</w:t>
      </w:r>
      <w:r w:rsidRPr="00674120">
        <w:rPr>
          <w:sz w:val="24"/>
          <w:szCs w:val="24"/>
          <w:vertAlign w:val="superscript"/>
        </w:rPr>
        <w:t>st</w:t>
      </w:r>
      <w:r w:rsidRPr="00674120">
        <w:rPr>
          <w:sz w:val="24"/>
          <w:szCs w:val="24"/>
        </w:rPr>
        <w:t xml:space="preserve"> Peter 1:17-21; Revelation 2:21-23; Genesis 19:24; Numbers 25:1-9; 2</w:t>
      </w:r>
      <w:r w:rsidRPr="00674120">
        <w:rPr>
          <w:sz w:val="24"/>
          <w:szCs w:val="24"/>
          <w:vertAlign w:val="superscript"/>
        </w:rPr>
        <w:t>nd</w:t>
      </w:r>
      <w:r w:rsidRPr="00674120">
        <w:rPr>
          <w:sz w:val="24"/>
          <w:szCs w:val="24"/>
        </w:rPr>
        <w:t xml:space="preserve"> Samuel 12:11-12; Proverbs 7:26-27 &amp; 1</w:t>
      </w:r>
      <w:r w:rsidRPr="00674120">
        <w:rPr>
          <w:sz w:val="24"/>
          <w:szCs w:val="24"/>
          <w:vertAlign w:val="superscript"/>
        </w:rPr>
        <w:t>st</w:t>
      </w:r>
      <w:r w:rsidRPr="00674120">
        <w:rPr>
          <w:sz w:val="24"/>
          <w:szCs w:val="24"/>
        </w:rPr>
        <w:t xml:space="preserve"> Corinthians 10:8. In the World to Come called That Age is in Luke 20:35-36; Revelation 21:8; 22:14-15; Ephesians 5:5-6; 2</w:t>
      </w:r>
      <w:r w:rsidRPr="00674120">
        <w:rPr>
          <w:sz w:val="24"/>
          <w:szCs w:val="24"/>
          <w:vertAlign w:val="superscript"/>
        </w:rPr>
        <w:t>nd</w:t>
      </w:r>
      <w:r w:rsidRPr="00674120">
        <w:rPr>
          <w:sz w:val="24"/>
          <w:szCs w:val="24"/>
        </w:rPr>
        <w:t xml:space="preserve"> Peter 2:6 &amp; Jude 7. God’s Authority over Magical Sexual Sin: The Authority is in Romans 13:1-2. If can be forgiven is in John 8:10-11; 2</w:t>
      </w:r>
      <w:r w:rsidRPr="00674120">
        <w:rPr>
          <w:sz w:val="24"/>
          <w:szCs w:val="24"/>
          <w:vertAlign w:val="superscript"/>
        </w:rPr>
        <w:t>nd</w:t>
      </w:r>
      <w:r w:rsidRPr="00674120">
        <w:rPr>
          <w:sz w:val="24"/>
          <w:szCs w:val="24"/>
        </w:rPr>
        <w:t xml:space="preserve"> Samuel 12:13; Psalms 51:1 Title; Matthew 21:31-32; Luke 7:36-38. 47-50 &amp; Revelations 2:21. The Hearts can be Changed is in 1</w:t>
      </w:r>
      <w:r w:rsidRPr="00674120">
        <w:rPr>
          <w:sz w:val="24"/>
          <w:szCs w:val="24"/>
          <w:vertAlign w:val="superscript"/>
        </w:rPr>
        <w:t>st</w:t>
      </w:r>
      <w:r w:rsidRPr="0067412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74120">
        <w:rPr>
          <w:sz w:val="24"/>
          <w:szCs w:val="24"/>
          <w:vertAlign w:val="superscript"/>
        </w:rPr>
        <w:t>st</w:t>
      </w:r>
      <w:r w:rsidRPr="0067412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74120">
        <w:rPr>
          <w:sz w:val="24"/>
          <w:szCs w:val="24"/>
          <w:vertAlign w:val="superscript"/>
        </w:rPr>
        <w:t>st</w:t>
      </w:r>
      <w:r w:rsidRPr="00674120">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74120">
        <w:rPr>
          <w:sz w:val="24"/>
          <w:szCs w:val="24"/>
          <w:vertAlign w:val="superscript"/>
        </w:rPr>
        <w:t>nd</w:t>
      </w:r>
      <w:r w:rsidRPr="0067412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74120">
        <w:rPr>
          <w:sz w:val="24"/>
          <w:szCs w:val="24"/>
          <w:vertAlign w:val="superscript"/>
        </w:rPr>
        <w:t>nd</w:t>
      </w:r>
      <w:r w:rsidRPr="0067412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74120">
        <w:rPr>
          <w:sz w:val="24"/>
          <w:szCs w:val="24"/>
          <w:vertAlign w:val="superscript"/>
        </w:rPr>
        <w:t>nd</w:t>
      </w:r>
      <w:r w:rsidRPr="00674120">
        <w:rPr>
          <w:sz w:val="24"/>
          <w:szCs w:val="24"/>
        </w:rPr>
        <w:t xml:space="preserve"> Chronicles 32:24-25; Job 33:16-18; Jeremiah 7:22-24; Ezekiel 2:4-5; Zechariah 7:11-12 &amp; Acts 19:8-9. The Universality of Temptation, Test, Trial or Trying: The Inevitability of Temptation to do Wrong is in 1</w:t>
      </w:r>
      <w:r w:rsidRPr="00674120">
        <w:rPr>
          <w:sz w:val="24"/>
          <w:szCs w:val="24"/>
          <w:vertAlign w:val="superscript"/>
        </w:rPr>
        <w:t>st</w:t>
      </w:r>
      <w:r w:rsidRPr="00674120">
        <w:rPr>
          <w:sz w:val="24"/>
          <w:szCs w:val="24"/>
        </w:rPr>
        <w:t xml:space="preserve"> Corinthians 10:12, 13; Proverbs 7:21-23; Matthew 13:20-21; Mark 4:16-17; Luke 8:13; 17:1; Romans 7:15; 2</w:t>
      </w:r>
      <w:r w:rsidRPr="00674120">
        <w:rPr>
          <w:sz w:val="24"/>
          <w:szCs w:val="24"/>
          <w:vertAlign w:val="superscript"/>
        </w:rPr>
        <w:t>nd</w:t>
      </w:r>
      <w:r w:rsidRPr="00674120">
        <w:rPr>
          <w:sz w:val="24"/>
          <w:szCs w:val="24"/>
        </w:rPr>
        <w:t xml:space="preserve"> Corinthians 11:3 &amp; 1</w:t>
      </w:r>
      <w:r w:rsidRPr="00674120">
        <w:rPr>
          <w:sz w:val="24"/>
          <w:szCs w:val="24"/>
          <w:vertAlign w:val="superscript"/>
        </w:rPr>
        <w:t>st</w:t>
      </w:r>
      <w:r w:rsidRPr="00674120">
        <w:rPr>
          <w:sz w:val="24"/>
          <w:szCs w:val="24"/>
        </w:rPr>
        <w:t xml:space="preserve"> Peter 1:6. The Examples of those who were tempted: Job is in Job chapters 1-2. Adam and Eve is in Genesis 3:6-7. Esau is in Genesis 25:29-34. Achan is in Joshua 7:21. Samson is in Judges 14:16-17. David is in 2</w:t>
      </w:r>
      <w:r w:rsidRPr="00674120">
        <w:rPr>
          <w:sz w:val="24"/>
          <w:szCs w:val="24"/>
          <w:vertAlign w:val="superscript"/>
        </w:rPr>
        <w:t>nd</w:t>
      </w:r>
      <w:r w:rsidRPr="00674120">
        <w:rPr>
          <w:sz w:val="24"/>
          <w:szCs w:val="24"/>
        </w:rPr>
        <w:t xml:space="preserve"> Samuel 11:2-4. Solomon is in 1</w:t>
      </w:r>
      <w:r w:rsidRPr="00674120">
        <w:rPr>
          <w:sz w:val="24"/>
          <w:szCs w:val="24"/>
          <w:vertAlign w:val="superscript"/>
        </w:rPr>
        <w:t>st</w:t>
      </w:r>
      <w:r w:rsidRPr="00674120">
        <w:rPr>
          <w:sz w:val="24"/>
          <w:szCs w:val="24"/>
        </w:rPr>
        <w:t xml:space="preserve"> Kings 11:1, 4. Gehazi is in 2</w:t>
      </w:r>
      <w:r w:rsidRPr="00674120">
        <w:rPr>
          <w:sz w:val="24"/>
          <w:szCs w:val="24"/>
          <w:vertAlign w:val="superscript"/>
        </w:rPr>
        <w:t>nd</w:t>
      </w:r>
      <w:r w:rsidRPr="00674120">
        <w:rPr>
          <w:sz w:val="24"/>
          <w:szCs w:val="24"/>
        </w:rPr>
        <w:t xml:space="preserve"> Kings 5:20-23. Peter is in Matthew 26:69-75; Luke 22:55-62 &amp; John 18:16-18, 25-27. The help for those facing Temptation is in Romans 8:31, 37-39; Joshua 1:5; Hebrews 4:15-16; 13:5; 1</w:t>
      </w:r>
      <w:r w:rsidRPr="00674120">
        <w:rPr>
          <w:sz w:val="24"/>
          <w:szCs w:val="24"/>
          <w:vertAlign w:val="superscript"/>
        </w:rPr>
        <w:t>st</w:t>
      </w:r>
      <w:r w:rsidRPr="0067412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74120">
        <w:rPr>
          <w:sz w:val="24"/>
          <w:szCs w:val="24"/>
          <w:vertAlign w:val="superscript"/>
        </w:rPr>
        <w:t>nd</w:t>
      </w:r>
      <w:r w:rsidRPr="00674120">
        <w:rPr>
          <w:sz w:val="24"/>
          <w:szCs w:val="24"/>
        </w:rPr>
        <w:t xml:space="preserve"> Peter 2:18; Genesis 3:6 &amp; Proverbs 5:3-6. Temptation, Test, Trial or Trying from the Lord Lucifer is in Genesis 3:1; Job chapters 1-2; 1</w:t>
      </w:r>
      <w:r w:rsidRPr="00674120">
        <w:rPr>
          <w:sz w:val="24"/>
          <w:szCs w:val="24"/>
          <w:vertAlign w:val="superscript"/>
        </w:rPr>
        <w:t>st</w:t>
      </w:r>
      <w:r w:rsidRPr="00674120">
        <w:rPr>
          <w:sz w:val="24"/>
          <w:szCs w:val="24"/>
        </w:rPr>
        <w:t xml:space="preserve"> Chronicles 21:1; Matthew 4:1, 15; Mark 1:13; Luke 4:2; 8:12; 1</w:t>
      </w:r>
      <w:r w:rsidRPr="00674120">
        <w:rPr>
          <w:sz w:val="24"/>
          <w:szCs w:val="24"/>
          <w:vertAlign w:val="superscript"/>
        </w:rPr>
        <w:t>st</w:t>
      </w:r>
      <w:r w:rsidRPr="00674120">
        <w:rPr>
          <w:sz w:val="24"/>
          <w:szCs w:val="24"/>
        </w:rPr>
        <w:t xml:space="preserve"> Corinthians 7:5 &amp; 1</w:t>
      </w:r>
      <w:r w:rsidRPr="00674120">
        <w:rPr>
          <w:sz w:val="24"/>
          <w:szCs w:val="24"/>
          <w:vertAlign w:val="superscript"/>
        </w:rPr>
        <w:t>st</w:t>
      </w:r>
      <w:r w:rsidRPr="00674120">
        <w:rPr>
          <w:sz w:val="24"/>
          <w:szCs w:val="24"/>
        </w:rPr>
        <w:t xml:space="preserve"> Thessalonians 3:5. The Temptation, Test, Trial or Trying from the World is in 1</w:t>
      </w:r>
      <w:r w:rsidRPr="00674120">
        <w:rPr>
          <w:sz w:val="24"/>
          <w:szCs w:val="24"/>
          <w:vertAlign w:val="superscript"/>
        </w:rPr>
        <w:t>st</w:t>
      </w:r>
      <w:r w:rsidRPr="00674120">
        <w:rPr>
          <w:sz w:val="24"/>
          <w:szCs w:val="24"/>
        </w:rPr>
        <w:t xml:space="preserve"> John 2:16; Matthew 13:22; Mark 4:19 &amp; Luke 8:14. The Attractions which lead to Temptation, Test, Trial or Trying: Money is in 1</w:t>
      </w:r>
      <w:r w:rsidRPr="00674120">
        <w:rPr>
          <w:sz w:val="24"/>
          <w:szCs w:val="24"/>
          <w:vertAlign w:val="superscript"/>
        </w:rPr>
        <w:t>st</w:t>
      </w:r>
      <w:r w:rsidRPr="00674120">
        <w:rPr>
          <w:sz w:val="24"/>
          <w:szCs w:val="24"/>
        </w:rPr>
        <w:t xml:space="preserve"> Timothy 6:9-10. Authority is in Deuteronomy 8:17-18 &amp; 2</w:t>
      </w:r>
      <w:r w:rsidRPr="00674120">
        <w:rPr>
          <w:sz w:val="24"/>
          <w:szCs w:val="24"/>
          <w:vertAlign w:val="superscript"/>
        </w:rPr>
        <w:t>nd</w:t>
      </w:r>
      <w:r w:rsidRPr="0067412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74120">
        <w:rPr>
          <w:sz w:val="24"/>
          <w:szCs w:val="24"/>
          <w:vertAlign w:val="superscript"/>
        </w:rPr>
        <w:t>st</w:t>
      </w:r>
      <w:r w:rsidRPr="00674120">
        <w:rPr>
          <w:sz w:val="24"/>
          <w:szCs w:val="24"/>
        </w:rPr>
        <w:t xml:space="preserve"> John 4:4. The Finding in God and His Word has Divine Resources to Overcome Temptation, Test, Trial or Trying is in Daniel 11:32; Proverbs 2:1-2, 12-15; Matthew 6:13; Luke 11:4; 1</w:t>
      </w:r>
      <w:r w:rsidRPr="00674120">
        <w:rPr>
          <w:sz w:val="24"/>
          <w:szCs w:val="24"/>
          <w:vertAlign w:val="superscript"/>
        </w:rPr>
        <w:t>st</w:t>
      </w:r>
      <w:r w:rsidRPr="00674120">
        <w:rPr>
          <w:sz w:val="24"/>
          <w:szCs w:val="24"/>
        </w:rPr>
        <w:t xml:space="preserve"> Timothy 6:11-12 &amp; James 4:7. The Practical Suggestions for Overcoming Temptation, Test, Trial or Trying: Overcoming it by Prayer to the Father Stephen is in Matthew 18:8-9; 26:41; Mark 14:38; Luke 22:40 &amp; 1</w:t>
      </w:r>
      <w:r w:rsidRPr="00674120">
        <w:rPr>
          <w:sz w:val="24"/>
          <w:szCs w:val="24"/>
          <w:vertAlign w:val="superscript"/>
        </w:rPr>
        <w:t>st</w:t>
      </w:r>
      <w:r w:rsidRPr="00674120">
        <w:rPr>
          <w:sz w:val="24"/>
          <w:szCs w:val="24"/>
        </w:rPr>
        <w:t xml:space="preserve"> Corinthians 7:5. Overcoming it through Personal Discipline is in Hebrews 12:4, 7 &amp; 2</w:t>
      </w:r>
      <w:r w:rsidRPr="00674120">
        <w:rPr>
          <w:sz w:val="24"/>
          <w:szCs w:val="24"/>
          <w:vertAlign w:val="superscript"/>
        </w:rPr>
        <w:t>nd</w:t>
      </w:r>
      <w:r w:rsidRPr="00674120">
        <w:rPr>
          <w:sz w:val="24"/>
          <w:szCs w:val="24"/>
        </w:rPr>
        <w:t xml:space="preserve"> Peter 3:17. The Encouragements to Resist Temptation, Test, Trial of Trying is in Galatians 6:1; 1</w:t>
      </w:r>
      <w:r w:rsidRPr="00674120">
        <w:rPr>
          <w:sz w:val="24"/>
          <w:szCs w:val="24"/>
          <w:vertAlign w:val="superscript"/>
        </w:rPr>
        <w:t>st</w:t>
      </w:r>
      <w:r w:rsidRPr="0067412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74120">
        <w:rPr>
          <w:sz w:val="24"/>
          <w:szCs w:val="24"/>
          <w:vertAlign w:val="superscript"/>
        </w:rPr>
        <w:t>st</w:t>
      </w:r>
      <w:r w:rsidRPr="0067412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74120">
        <w:rPr>
          <w:sz w:val="24"/>
          <w:szCs w:val="24"/>
          <w:vertAlign w:val="superscript"/>
        </w:rPr>
        <w:t>st</w:t>
      </w:r>
      <w:r w:rsidRPr="00674120">
        <w:rPr>
          <w:sz w:val="24"/>
          <w:szCs w:val="24"/>
        </w:rPr>
        <w:t xml:space="preserve"> Peter 5:8-9; 1</w:t>
      </w:r>
      <w:r w:rsidRPr="00674120">
        <w:rPr>
          <w:sz w:val="24"/>
          <w:szCs w:val="24"/>
          <w:vertAlign w:val="superscript"/>
        </w:rPr>
        <w:t>st</w:t>
      </w:r>
      <w:r w:rsidRPr="00674120">
        <w:rPr>
          <w:sz w:val="24"/>
          <w:szCs w:val="24"/>
        </w:rPr>
        <w:t xml:space="preserve"> John 3:7 &amp; Acts 20:28-31.  </w:t>
      </w:r>
    </w:p>
    <w:p w:rsidR="00A80EE0" w:rsidRPr="00674120" w:rsidRDefault="00A80EE0" w:rsidP="00A80EE0">
      <w:pPr>
        <w:spacing w:line="480" w:lineRule="auto"/>
        <w:jc w:val="both"/>
        <w:rPr>
          <w:sz w:val="24"/>
          <w:szCs w:val="24"/>
        </w:rPr>
      </w:pPr>
      <w:r w:rsidRPr="00674120">
        <w:rPr>
          <w:sz w:val="24"/>
          <w:szCs w:val="24"/>
        </w:rPr>
        <w:t>The Abuse of God Himself and His Eternal Creatures: Of God Himself is in 2</w:t>
      </w:r>
      <w:r w:rsidRPr="00674120">
        <w:rPr>
          <w:sz w:val="24"/>
          <w:szCs w:val="24"/>
          <w:vertAlign w:val="superscript"/>
        </w:rPr>
        <w:t>nd</w:t>
      </w:r>
      <w:r w:rsidRPr="00674120">
        <w:rPr>
          <w:sz w:val="24"/>
          <w:szCs w:val="24"/>
        </w:rPr>
        <w:t xml:space="preserve"> Kings 19:16. Of God’s Creatures is in Nehemiah 4:1-4; 1</w:t>
      </w:r>
      <w:r w:rsidRPr="00674120">
        <w:rPr>
          <w:sz w:val="24"/>
          <w:szCs w:val="24"/>
          <w:vertAlign w:val="superscript"/>
        </w:rPr>
        <w:t>st</w:t>
      </w:r>
      <w:r w:rsidRPr="00674120">
        <w:rPr>
          <w:sz w:val="24"/>
          <w:szCs w:val="24"/>
        </w:rPr>
        <w:t xml:space="preserve"> Peter 4:4; Matthew 5:11; Revelation 2:9 &amp; Acts 2:13; 17:32; 18:6. Of God’s Servants is in 2</w:t>
      </w:r>
      <w:r w:rsidRPr="00674120">
        <w:rPr>
          <w:sz w:val="24"/>
          <w:szCs w:val="24"/>
          <w:vertAlign w:val="superscript"/>
        </w:rPr>
        <w:t>nd</w:t>
      </w:r>
      <w:r w:rsidRPr="0067412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74120">
        <w:rPr>
          <w:sz w:val="24"/>
          <w:szCs w:val="24"/>
          <w:vertAlign w:val="superscript"/>
        </w:rPr>
        <w:t>st</w:t>
      </w:r>
      <w:r w:rsidRPr="00674120">
        <w:rPr>
          <w:sz w:val="24"/>
          <w:szCs w:val="24"/>
        </w:rPr>
        <w:t xml:space="preserve"> John 5:16-18. Grace does not give a License for Believers to Sin is in Romans 6:1-2, 15; 3:5-8 &amp; Galatians 2:17-21. The Eminent Dangers of Abusing Christian Freedom is in 1</w:t>
      </w:r>
      <w:r w:rsidRPr="00674120">
        <w:rPr>
          <w:sz w:val="24"/>
          <w:szCs w:val="24"/>
          <w:vertAlign w:val="superscript"/>
        </w:rPr>
        <w:t>st</w:t>
      </w:r>
      <w:r w:rsidRPr="00674120">
        <w:rPr>
          <w:sz w:val="24"/>
          <w:szCs w:val="24"/>
        </w:rPr>
        <w:t xml:space="preserve"> Corinthians 8:9-12; Galatians 5:13 and a means of covering up sexuality is in 1</w:t>
      </w:r>
      <w:r w:rsidRPr="00674120">
        <w:rPr>
          <w:sz w:val="24"/>
          <w:szCs w:val="24"/>
          <w:vertAlign w:val="superscript"/>
        </w:rPr>
        <w:t>st</w:t>
      </w:r>
      <w:r w:rsidRPr="00674120">
        <w:rPr>
          <w:sz w:val="24"/>
          <w:szCs w:val="24"/>
        </w:rPr>
        <w:t xml:space="preserve"> Peter 2:16. The Examples of the Abuse of Christian Freedom: Sexual Excesses is in 1</w:t>
      </w:r>
      <w:r w:rsidRPr="00674120">
        <w:rPr>
          <w:sz w:val="24"/>
          <w:szCs w:val="24"/>
          <w:vertAlign w:val="superscript"/>
        </w:rPr>
        <w:t>st</w:t>
      </w:r>
      <w:r w:rsidRPr="00674120">
        <w:rPr>
          <w:sz w:val="24"/>
          <w:szCs w:val="24"/>
        </w:rPr>
        <w:t xml:space="preserve"> Corinthians 5:1-2; 6:12-20 &amp; Revelation 2:20-22. The Abuse of Giving is in Acts 5:1-2. The Abuse of the Lord’s Supper is in 1</w:t>
      </w:r>
      <w:r w:rsidRPr="00674120">
        <w:rPr>
          <w:sz w:val="24"/>
          <w:szCs w:val="24"/>
          <w:vertAlign w:val="superscript"/>
        </w:rPr>
        <w:t>st</w:t>
      </w:r>
      <w:r w:rsidRPr="00674120">
        <w:rPr>
          <w:sz w:val="24"/>
          <w:szCs w:val="24"/>
        </w:rPr>
        <w:t xml:space="preserve"> Corinthians 11:20-22. The Falling Back into Sin is in Romans 6:1-2; Hebrews 12:1; 1</w:t>
      </w:r>
      <w:r w:rsidRPr="00674120">
        <w:rPr>
          <w:sz w:val="24"/>
          <w:szCs w:val="24"/>
          <w:vertAlign w:val="superscript"/>
        </w:rPr>
        <w:t>st</w:t>
      </w:r>
      <w:r w:rsidRPr="00674120">
        <w:rPr>
          <w:sz w:val="24"/>
          <w:szCs w:val="24"/>
        </w:rPr>
        <w:t xml:space="preserve"> John 1:8-10 &amp; Acts 7:37-43. The Disobedience towards God is in Ephesians 5:6; 1</w:t>
      </w:r>
      <w:r w:rsidRPr="00674120">
        <w:rPr>
          <w:sz w:val="24"/>
          <w:szCs w:val="24"/>
          <w:vertAlign w:val="superscript"/>
        </w:rPr>
        <w:t>st</w:t>
      </w:r>
      <w:r w:rsidRPr="00674120">
        <w:rPr>
          <w:sz w:val="24"/>
          <w:szCs w:val="24"/>
        </w:rPr>
        <w:t xml:space="preserve"> Peter 2:8; 1</w:t>
      </w:r>
      <w:r w:rsidRPr="00674120">
        <w:rPr>
          <w:sz w:val="24"/>
          <w:szCs w:val="24"/>
          <w:vertAlign w:val="superscript"/>
        </w:rPr>
        <w:t>st</w:t>
      </w:r>
      <w:r w:rsidRPr="00674120">
        <w:rPr>
          <w:sz w:val="24"/>
          <w:szCs w:val="24"/>
        </w:rPr>
        <w:t xml:space="preserve"> John 2:3-4; 3:4. The Abuse of Spiritual Gifts is in 1</w:t>
      </w:r>
      <w:r w:rsidRPr="00674120">
        <w:rPr>
          <w:sz w:val="24"/>
          <w:szCs w:val="24"/>
          <w:vertAlign w:val="superscript"/>
        </w:rPr>
        <w:t>st</w:t>
      </w:r>
      <w:r w:rsidRPr="00674120">
        <w:rPr>
          <w:sz w:val="24"/>
          <w:szCs w:val="24"/>
        </w:rPr>
        <w:t xml:space="preserve"> Corinthians 14:1-20. The Eating of Foods sacrificed to Idols is in 1</w:t>
      </w:r>
      <w:r w:rsidRPr="00674120">
        <w:rPr>
          <w:sz w:val="24"/>
          <w:szCs w:val="24"/>
          <w:vertAlign w:val="superscript"/>
        </w:rPr>
        <w:t>st</w:t>
      </w:r>
      <w:r w:rsidRPr="00674120">
        <w:rPr>
          <w:sz w:val="24"/>
          <w:szCs w:val="24"/>
        </w:rPr>
        <w:t xml:space="preserve"> Corinthians 8:1-13 &amp; Revelation 2:14, 20.   </w:t>
      </w:r>
    </w:p>
    <w:p w:rsidR="00A80EE0" w:rsidRPr="00674120" w:rsidRDefault="00A80EE0" w:rsidP="00A80EE0">
      <w:pPr>
        <w:spacing w:line="480" w:lineRule="auto"/>
        <w:jc w:val="both"/>
        <w:rPr>
          <w:sz w:val="24"/>
          <w:szCs w:val="24"/>
        </w:rPr>
      </w:pPr>
      <w:r w:rsidRPr="0067412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74120">
        <w:rPr>
          <w:sz w:val="24"/>
          <w:szCs w:val="24"/>
          <w:vertAlign w:val="superscript"/>
        </w:rPr>
        <w:t>st</w:t>
      </w:r>
      <w:r w:rsidRPr="0067412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74120">
        <w:rPr>
          <w:sz w:val="24"/>
          <w:szCs w:val="24"/>
          <w:vertAlign w:val="superscript"/>
        </w:rPr>
        <w:t>nd</w:t>
      </w:r>
      <w:r w:rsidRPr="00674120">
        <w:rPr>
          <w:sz w:val="24"/>
          <w:szCs w:val="24"/>
        </w:rPr>
        <w:t xml:space="preserve"> Kings 17:15; 1</w:t>
      </w:r>
      <w:r w:rsidRPr="00674120">
        <w:rPr>
          <w:sz w:val="24"/>
          <w:szCs w:val="24"/>
          <w:vertAlign w:val="superscript"/>
        </w:rPr>
        <w:t>st</w:t>
      </w:r>
      <w:r w:rsidRPr="0067412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74120">
        <w:rPr>
          <w:sz w:val="24"/>
          <w:szCs w:val="24"/>
          <w:vertAlign w:val="superscript"/>
        </w:rPr>
        <w:t>st</w:t>
      </w:r>
      <w:r w:rsidRPr="00674120">
        <w:rPr>
          <w:sz w:val="24"/>
          <w:szCs w:val="24"/>
        </w:rPr>
        <w:t xml:space="preserve"> Kings 18:29; Isaiah 16:12; Jeremiah 10:5; Colossians 2:20-23 &amp; Acts 5:36-38. The Nominal Religion is Futile: Religious Observance without True Faith is Futile is in Isaiah 1:13; Malachi 3:14; Matthew 15:8-9; Mark 7:6-7; 1</w:t>
      </w:r>
      <w:r w:rsidRPr="00674120">
        <w:rPr>
          <w:sz w:val="24"/>
          <w:szCs w:val="24"/>
          <w:vertAlign w:val="superscript"/>
        </w:rPr>
        <w:t>st</w:t>
      </w:r>
      <w:r w:rsidRPr="00674120">
        <w:rPr>
          <w:sz w:val="24"/>
          <w:szCs w:val="24"/>
        </w:rPr>
        <w:t xml:space="preserve"> Corinthians 3:1-3 &amp; James 1:26. Mere Religious Language is Futile is in Titus 3:9; Jeremiah 7:8; Lamentations 2:14; Ephesians 5:6; Colossians 2:18; 1</w:t>
      </w:r>
      <w:r w:rsidRPr="00674120">
        <w:rPr>
          <w:sz w:val="24"/>
          <w:szCs w:val="24"/>
          <w:vertAlign w:val="superscript"/>
        </w:rPr>
        <w:t>st</w:t>
      </w:r>
      <w:r w:rsidRPr="00674120">
        <w:rPr>
          <w:sz w:val="24"/>
          <w:szCs w:val="24"/>
        </w:rPr>
        <w:t xml:space="preserve"> Timothy 1:6; 2</w:t>
      </w:r>
      <w:r w:rsidRPr="00674120">
        <w:rPr>
          <w:sz w:val="24"/>
          <w:szCs w:val="24"/>
          <w:vertAlign w:val="superscript"/>
        </w:rPr>
        <w:t>nd</w:t>
      </w:r>
      <w:r w:rsidRPr="00674120">
        <w:rPr>
          <w:sz w:val="24"/>
          <w:szCs w:val="24"/>
        </w:rPr>
        <w:t xml:space="preserve"> Timothy 2:14 &amp; 2</w:t>
      </w:r>
      <w:r w:rsidRPr="00674120">
        <w:rPr>
          <w:sz w:val="24"/>
          <w:szCs w:val="24"/>
          <w:vertAlign w:val="superscript"/>
        </w:rPr>
        <w:t>nd</w:t>
      </w:r>
      <w:r w:rsidRPr="00674120">
        <w:rPr>
          <w:sz w:val="24"/>
          <w:szCs w:val="24"/>
        </w:rPr>
        <w:t xml:space="preserve"> Peter 2:18. Christian Endeavor using only Human Strength is Futile is in John 15:5 &amp; 1</w:t>
      </w:r>
      <w:r w:rsidRPr="00674120">
        <w:rPr>
          <w:sz w:val="24"/>
          <w:szCs w:val="24"/>
          <w:vertAlign w:val="superscript"/>
        </w:rPr>
        <w:t>st</w:t>
      </w:r>
      <w:r w:rsidRPr="0067412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74120">
        <w:rPr>
          <w:sz w:val="24"/>
          <w:szCs w:val="24"/>
          <w:vertAlign w:val="superscript"/>
        </w:rPr>
        <w:t>st</w:t>
      </w:r>
      <w:r w:rsidRPr="0067412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74120">
        <w:rPr>
          <w:sz w:val="24"/>
          <w:szCs w:val="24"/>
          <w:vertAlign w:val="superscript"/>
        </w:rPr>
        <w:t>st</w:t>
      </w:r>
      <w:r w:rsidRPr="00674120">
        <w:rPr>
          <w:sz w:val="24"/>
          <w:szCs w:val="24"/>
        </w:rPr>
        <w:t xml:space="preserve"> Peter 1:18 &amp; 2</w:t>
      </w:r>
      <w:r w:rsidRPr="00674120">
        <w:rPr>
          <w:sz w:val="24"/>
          <w:szCs w:val="24"/>
          <w:vertAlign w:val="superscript"/>
        </w:rPr>
        <w:t>nd</w:t>
      </w:r>
      <w:r w:rsidRPr="00674120">
        <w:rPr>
          <w:sz w:val="24"/>
          <w:szCs w:val="24"/>
        </w:rPr>
        <w:t xml:space="preserve"> Timothy 2:21.        </w:t>
      </w:r>
    </w:p>
    <w:p w:rsidR="00A80EE0" w:rsidRPr="00674120" w:rsidRDefault="00A80EE0" w:rsidP="00A80EE0">
      <w:pPr>
        <w:spacing w:line="480" w:lineRule="auto"/>
        <w:jc w:val="both"/>
        <w:rPr>
          <w:sz w:val="24"/>
          <w:szCs w:val="24"/>
        </w:rPr>
      </w:pPr>
      <w:r w:rsidRPr="00674120">
        <w:rPr>
          <w:sz w:val="24"/>
          <w:szCs w:val="24"/>
        </w:rPr>
        <w:t>The Restraint as Holding Back of God’s Actions: The Example of Jesus Christ is in Matthew 26:52-53. Other Examples is in Exodus 36:6; 1</w:t>
      </w:r>
      <w:r w:rsidRPr="00674120">
        <w:rPr>
          <w:sz w:val="24"/>
          <w:szCs w:val="24"/>
          <w:vertAlign w:val="superscript"/>
        </w:rPr>
        <w:t>st</w:t>
      </w:r>
      <w:r w:rsidRPr="00674120">
        <w:rPr>
          <w:sz w:val="24"/>
          <w:szCs w:val="24"/>
        </w:rPr>
        <w:t xml:space="preserve"> Samuel 3:13; 24:1-22; 26:1-25; 1</w:t>
      </w:r>
      <w:r w:rsidRPr="00674120">
        <w:rPr>
          <w:sz w:val="24"/>
          <w:szCs w:val="24"/>
          <w:vertAlign w:val="superscript"/>
        </w:rPr>
        <w:t>st</w:t>
      </w:r>
      <w:r w:rsidRPr="00674120">
        <w:rPr>
          <w:sz w:val="24"/>
          <w:szCs w:val="24"/>
        </w:rPr>
        <w:t xml:space="preserve"> Kings 1:6; Esther 5:10; Jeremiah 14:10 &amp; 2</w:t>
      </w:r>
      <w:r w:rsidRPr="00674120">
        <w:rPr>
          <w:sz w:val="24"/>
          <w:szCs w:val="24"/>
          <w:vertAlign w:val="superscript"/>
        </w:rPr>
        <w:t>nd</w:t>
      </w:r>
      <w:r w:rsidRPr="00674120">
        <w:rPr>
          <w:sz w:val="24"/>
          <w:szCs w:val="24"/>
        </w:rPr>
        <w:t xml:space="preserve"> Peter 2:16. The Restraint as Holding Back of Emotions: Jesus Christ’s Silence under Suffering is in 1</w:t>
      </w:r>
      <w:r w:rsidRPr="00674120">
        <w:rPr>
          <w:sz w:val="24"/>
          <w:szCs w:val="24"/>
          <w:vertAlign w:val="superscript"/>
        </w:rPr>
        <w:t>st</w:t>
      </w:r>
      <w:r w:rsidRPr="0067412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74120">
        <w:rPr>
          <w:sz w:val="24"/>
          <w:szCs w:val="24"/>
          <w:vertAlign w:val="superscript"/>
        </w:rPr>
        <w:t>nd</w:t>
      </w:r>
      <w:r w:rsidRPr="00674120">
        <w:rPr>
          <w:sz w:val="24"/>
          <w:szCs w:val="24"/>
        </w:rPr>
        <w:t xml:space="preserve"> Kings 19:28; Psalms 76:10; 2</w:t>
      </w:r>
      <w:r w:rsidRPr="00674120">
        <w:rPr>
          <w:sz w:val="24"/>
          <w:szCs w:val="24"/>
          <w:vertAlign w:val="superscript"/>
        </w:rPr>
        <w:t>nd</w:t>
      </w:r>
      <w:r w:rsidRPr="00674120">
        <w:rPr>
          <w:sz w:val="24"/>
          <w:szCs w:val="24"/>
        </w:rPr>
        <w:t xml:space="preserve"> Thessalonians 2:6-7 &amp; Revelation 20:2. From the Saintly Christian Lords is in John 17:15; 1</w:t>
      </w:r>
      <w:r w:rsidRPr="00674120">
        <w:rPr>
          <w:sz w:val="24"/>
          <w:szCs w:val="24"/>
          <w:vertAlign w:val="superscript"/>
        </w:rPr>
        <w:t>st</w:t>
      </w:r>
      <w:r w:rsidRPr="00674120">
        <w:rPr>
          <w:sz w:val="24"/>
          <w:szCs w:val="24"/>
        </w:rPr>
        <w:t xml:space="preserve"> Samuel 25:39; 1</w:t>
      </w:r>
      <w:r w:rsidRPr="00674120">
        <w:rPr>
          <w:sz w:val="24"/>
          <w:szCs w:val="24"/>
          <w:vertAlign w:val="superscript"/>
        </w:rPr>
        <w:t>st</w:t>
      </w:r>
      <w:r w:rsidRPr="0067412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74120">
        <w:rPr>
          <w:sz w:val="24"/>
          <w:szCs w:val="24"/>
          <w:vertAlign w:val="superscript"/>
        </w:rPr>
        <w:t>nd</w:t>
      </w:r>
      <w:r w:rsidRPr="00674120">
        <w:rPr>
          <w:sz w:val="24"/>
          <w:szCs w:val="24"/>
        </w:rPr>
        <w:t xml:space="preserve"> Peter 3:9. Believers are to Show Restraint: In their Speech is in Psalms 34:13; 39:1; 141:3; James 1:26; 3:2-12; Proverbs 13:3; 21:23 &amp; 1</w:t>
      </w:r>
      <w:r w:rsidRPr="00674120">
        <w:rPr>
          <w:sz w:val="24"/>
          <w:szCs w:val="24"/>
          <w:vertAlign w:val="superscript"/>
        </w:rPr>
        <w:t>st</w:t>
      </w:r>
      <w:r w:rsidRPr="00674120">
        <w:rPr>
          <w:sz w:val="24"/>
          <w:szCs w:val="24"/>
        </w:rPr>
        <w:t xml:space="preserve"> Peter 3:10. In their Actions is in Psalms 32:9 &amp; Romans 6:12. </w:t>
      </w:r>
    </w:p>
    <w:p w:rsidR="00A80EE0" w:rsidRPr="00674120" w:rsidRDefault="00A80EE0" w:rsidP="00A80EE0">
      <w:pPr>
        <w:spacing w:line="480" w:lineRule="auto"/>
        <w:jc w:val="both"/>
        <w:rPr>
          <w:sz w:val="24"/>
          <w:szCs w:val="24"/>
        </w:rPr>
      </w:pPr>
      <w:r w:rsidRPr="0067412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74120">
        <w:rPr>
          <w:sz w:val="24"/>
          <w:szCs w:val="24"/>
          <w:vertAlign w:val="superscript"/>
        </w:rPr>
        <w:t>nd</w:t>
      </w:r>
      <w:r w:rsidRPr="00674120">
        <w:rPr>
          <w:sz w:val="24"/>
          <w:szCs w:val="24"/>
        </w:rPr>
        <w:t xml:space="preserve"> Peter 1:4; 2:20; 2</w:t>
      </w:r>
      <w:r w:rsidRPr="00674120">
        <w:rPr>
          <w:sz w:val="24"/>
          <w:szCs w:val="24"/>
          <w:vertAlign w:val="superscript"/>
        </w:rPr>
        <w:t>nd</w:t>
      </w:r>
      <w:r w:rsidRPr="00674120">
        <w:rPr>
          <w:sz w:val="24"/>
          <w:szCs w:val="24"/>
        </w:rPr>
        <w:t xml:space="preserve"> Corinthians 7:1-2 &amp; Jude 23. The Examples and Causes of Corruption: Sexual Partial Corruption as Injustice is in Psalms 55:23; 2</w:t>
      </w:r>
      <w:r w:rsidRPr="00674120">
        <w:rPr>
          <w:sz w:val="24"/>
          <w:szCs w:val="24"/>
          <w:vertAlign w:val="superscript"/>
        </w:rPr>
        <w:t>nd</w:t>
      </w:r>
      <w:r w:rsidRPr="00674120">
        <w:rPr>
          <w:sz w:val="24"/>
          <w:szCs w:val="24"/>
        </w:rPr>
        <w:t xml:space="preserve"> Chronicles 19:7; Job 5:16; Isaiah 58:6 &amp; Ezekiel 9:9. Sexual Disobedience towards God is in Deuteronomy 31:29; 32:5 &amp; Judges 2:19. Sexuality denying the Truth is in 1</w:t>
      </w:r>
      <w:r w:rsidRPr="00674120">
        <w:rPr>
          <w:sz w:val="24"/>
          <w:szCs w:val="24"/>
          <w:vertAlign w:val="superscript"/>
        </w:rPr>
        <w:t>st</w:t>
      </w:r>
      <w:r w:rsidRPr="00674120">
        <w:rPr>
          <w:sz w:val="24"/>
          <w:szCs w:val="24"/>
        </w:rPr>
        <w:t xml:space="preserve"> Timothy 6:5. Sexual Paganism is in Ezra 9:11. Sexuality mocking Justice is in Proverbs 19:28. Sexuality with Money taking Bribes is in Ecclesiastes 7:7. Sexual Bad Company is in 1</w:t>
      </w:r>
      <w:r w:rsidRPr="00674120">
        <w:rPr>
          <w:sz w:val="24"/>
          <w:szCs w:val="24"/>
          <w:vertAlign w:val="superscript"/>
        </w:rPr>
        <w:t>st</w:t>
      </w:r>
      <w:r w:rsidRPr="00674120">
        <w:rPr>
          <w:sz w:val="24"/>
          <w:szCs w:val="24"/>
        </w:rPr>
        <w:t xml:space="preserve"> Corinthians 15:33. Sexual Careless Communication is in James 3:5-6 &amp; Proverbs 4:24; 6:12. </w:t>
      </w:r>
    </w:p>
    <w:p w:rsidR="00A80EE0" w:rsidRPr="00674120" w:rsidRDefault="00A80EE0" w:rsidP="00A80EE0">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80EE0" w:rsidRPr="00674120" w:rsidRDefault="00A80EE0" w:rsidP="00A80EE0">
      <w:pPr>
        <w:spacing w:line="480" w:lineRule="auto"/>
        <w:jc w:val="both"/>
        <w:rPr>
          <w:sz w:val="24"/>
          <w:szCs w:val="24"/>
        </w:rPr>
      </w:pPr>
      <w:r w:rsidRPr="0067412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A80EE0" w:rsidRPr="00674120" w:rsidRDefault="00A80EE0" w:rsidP="00A80EE0">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80EE0" w:rsidRPr="00674120" w:rsidRDefault="00A80EE0" w:rsidP="00A80EE0">
      <w:pPr>
        <w:spacing w:line="480" w:lineRule="auto"/>
        <w:jc w:val="both"/>
        <w:rPr>
          <w:sz w:val="24"/>
          <w:szCs w:val="24"/>
        </w:rPr>
      </w:pPr>
      <w:r w:rsidRPr="0067412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A80EE0" w:rsidRPr="00674120" w:rsidRDefault="00A80EE0" w:rsidP="00A80EE0">
      <w:pPr>
        <w:spacing w:line="480" w:lineRule="auto"/>
        <w:jc w:val="both"/>
        <w:rPr>
          <w:sz w:val="24"/>
          <w:szCs w:val="24"/>
        </w:rPr>
      </w:pPr>
      <w:r w:rsidRPr="00674120">
        <w:rPr>
          <w:sz w:val="24"/>
          <w:szCs w:val="24"/>
        </w:rPr>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p>
    <w:p w:rsidR="00A80EE0" w:rsidRPr="00674120" w:rsidRDefault="00A80EE0" w:rsidP="00A80EE0">
      <w:pPr>
        <w:spacing w:line="480" w:lineRule="auto"/>
        <w:jc w:val="both"/>
        <w:rPr>
          <w:sz w:val="24"/>
          <w:szCs w:val="24"/>
        </w:rPr>
      </w:pPr>
      <w:r w:rsidRPr="00674120">
        <w:rPr>
          <w:sz w:val="24"/>
          <w:szCs w:val="24"/>
        </w:rPr>
        <w:t>The Acts of OT Freedom: The Father Stephen’s People Regain their Freedom: The Exodus from Egypt as an Acts of Freedom (Independence) is in Exodus 12:42; 16:6, 32; 20:2; Joshua 24:6; Judges 6:8; 2</w:t>
      </w:r>
      <w:r w:rsidRPr="00674120">
        <w:rPr>
          <w:sz w:val="24"/>
          <w:szCs w:val="24"/>
          <w:vertAlign w:val="superscript"/>
        </w:rPr>
        <w:t>nd</w:t>
      </w:r>
      <w:r w:rsidRPr="00674120">
        <w:rPr>
          <w:sz w:val="24"/>
          <w:szCs w:val="24"/>
        </w:rPr>
        <w:t xml:space="preserve"> Samuel 7:6; 1</w:t>
      </w:r>
      <w:r w:rsidRPr="00674120">
        <w:rPr>
          <w:sz w:val="24"/>
          <w:szCs w:val="24"/>
          <w:vertAlign w:val="superscript"/>
        </w:rPr>
        <w:t>st</w:t>
      </w:r>
      <w:r w:rsidRPr="00674120">
        <w:rPr>
          <w:sz w:val="24"/>
          <w:szCs w:val="24"/>
        </w:rPr>
        <w:t xml:space="preserve"> Kings 8:16; 2</w:t>
      </w:r>
      <w:r w:rsidRPr="00674120">
        <w:rPr>
          <w:sz w:val="24"/>
          <w:szCs w:val="24"/>
          <w:vertAlign w:val="superscript"/>
        </w:rPr>
        <w:t>nd</w:t>
      </w:r>
      <w:r w:rsidRPr="0067412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74120">
        <w:rPr>
          <w:sz w:val="24"/>
          <w:szCs w:val="24"/>
          <w:vertAlign w:val="superscript"/>
        </w:rPr>
        <w:t>nd</w:t>
      </w:r>
      <w:r w:rsidRPr="00674120">
        <w:rPr>
          <w:sz w:val="24"/>
          <w:szCs w:val="24"/>
        </w:rPr>
        <w:t xml:space="preserve"> Kings 17:6-23 &amp; Psalms 137:1-4. </w:t>
      </w:r>
    </w:p>
    <w:p w:rsidR="00A80EE0" w:rsidRPr="00674120" w:rsidRDefault="00A80EE0" w:rsidP="00A80EE0">
      <w:pPr>
        <w:spacing w:line="480" w:lineRule="auto"/>
        <w:jc w:val="both"/>
        <w:rPr>
          <w:sz w:val="24"/>
          <w:szCs w:val="24"/>
        </w:rPr>
      </w:pPr>
      <w:r w:rsidRPr="0067412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74120">
        <w:rPr>
          <w:sz w:val="24"/>
          <w:szCs w:val="24"/>
          <w:vertAlign w:val="superscript"/>
        </w:rPr>
        <w:t>st</w:t>
      </w:r>
      <w:r w:rsidRPr="0067412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74120">
        <w:rPr>
          <w:sz w:val="24"/>
          <w:szCs w:val="24"/>
          <w:vertAlign w:val="superscript"/>
        </w:rPr>
        <w:t>st</w:t>
      </w:r>
      <w:r w:rsidRPr="0067412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74120">
        <w:rPr>
          <w:sz w:val="24"/>
          <w:szCs w:val="24"/>
          <w:vertAlign w:val="superscript"/>
        </w:rPr>
        <w:t>st</w:t>
      </w:r>
      <w:r w:rsidRPr="0067412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74120">
        <w:rPr>
          <w:sz w:val="24"/>
          <w:szCs w:val="24"/>
          <w:vertAlign w:val="superscript"/>
        </w:rPr>
        <w:t>nd</w:t>
      </w:r>
      <w:r w:rsidRPr="0067412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74120">
        <w:rPr>
          <w:sz w:val="24"/>
          <w:szCs w:val="24"/>
          <w:vertAlign w:val="superscript"/>
        </w:rPr>
        <w:t>st</w:t>
      </w:r>
      <w:r w:rsidRPr="00674120">
        <w:rPr>
          <w:sz w:val="24"/>
          <w:szCs w:val="24"/>
        </w:rPr>
        <w:t xml:space="preserve"> Thessalonians 3:13; 5:23; Revelation 21:4 &amp; Acts 7:58. The Freedom as the Result of being Rescued from Trials, Trying, Testing’s and Temptations by the Father Stephen is in 2</w:t>
      </w:r>
      <w:r w:rsidRPr="00674120">
        <w:rPr>
          <w:sz w:val="24"/>
          <w:szCs w:val="24"/>
          <w:vertAlign w:val="superscript"/>
        </w:rPr>
        <w:t>nd</w:t>
      </w:r>
      <w:r w:rsidRPr="00674120">
        <w:rPr>
          <w:sz w:val="24"/>
          <w:szCs w:val="24"/>
        </w:rPr>
        <w:t xml:space="preserve"> Timothy 3:11; 4:18; 2</w:t>
      </w:r>
      <w:r w:rsidRPr="00674120">
        <w:rPr>
          <w:sz w:val="24"/>
          <w:szCs w:val="24"/>
          <w:vertAlign w:val="superscript"/>
        </w:rPr>
        <w:t>nd</w:t>
      </w:r>
      <w:r w:rsidRPr="00674120">
        <w:rPr>
          <w:sz w:val="24"/>
          <w:szCs w:val="24"/>
        </w:rPr>
        <w:t xml:space="preserve"> Peter 2:9 &amp; Acts 6:5-15; 26:17. </w:t>
      </w:r>
    </w:p>
    <w:p w:rsidR="00A80EE0" w:rsidRPr="00674120" w:rsidRDefault="00A80EE0" w:rsidP="00A80EE0">
      <w:pPr>
        <w:spacing w:line="480" w:lineRule="auto"/>
        <w:jc w:val="both"/>
        <w:rPr>
          <w:sz w:val="24"/>
          <w:szCs w:val="24"/>
        </w:rPr>
      </w:pPr>
      <w:r w:rsidRPr="0067412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74120">
        <w:rPr>
          <w:sz w:val="24"/>
          <w:szCs w:val="24"/>
          <w:vertAlign w:val="superscript"/>
        </w:rPr>
        <w:t>st</w:t>
      </w:r>
      <w:r w:rsidRPr="00674120">
        <w:rPr>
          <w:sz w:val="24"/>
          <w:szCs w:val="24"/>
        </w:rPr>
        <w:t xml:space="preserve"> Peter 2:22 &amp; Acts 7:60. The Father Stephen’s Death fulfills the Demands of the Sexual Laws is in 2</w:t>
      </w:r>
      <w:r w:rsidRPr="00674120">
        <w:rPr>
          <w:sz w:val="24"/>
          <w:szCs w:val="24"/>
          <w:vertAlign w:val="superscript"/>
        </w:rPr>
        <w:t>nd</w:t>
      </w:r>
      <w:r w:rsidRPr="00674120">
        <w:rPr>
          <w:sz w:val="24"/>
          <w:szCs w:val="24"/>
        </w:rPr>
        <w:t xml:space="preserve"> Corinthians 5:21; Hebrews 7:27; 9:11, 26-28; 10:11-14; 1</w:t>
      </w:r>
      <w:r w:rsidRPr="00674120">
        <w:rPr>
          <w:sz w:val="24"/>
          <w:szCs w:val="24"/>
          <w:vertAlign w:val="superscript"/>
        </w:rPr>
        <w:t>st</w:t>
      </w:r>
      <w:r w:rsidRPr="0067412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74120">
        <w:rPr>
          <w:sz w:val="24"/>
          <w:szCs w:val="24"/>
          <w:vertAlign w:val="superscript"/>
        </w:rPr>
        <w:t>nd</w:t>
      </w:r>
      <w:r w:rsidRPr="00674120">
        <w:rPr>
          <w:sz w:val="24"/>
          <w:szCs w:val="24"/>
        </w:rPr>
        <w:t xml:space="preserve"> Corinthians 3:17-18; Romans 8:1-17; Galatians 5:16-18, 22-26 &amp; Acts 6:5; 7:55-56. The Christians Freedom to Obey the Sexual Laws is Voluntary, but not Demanding is in Psalms 37:31; 119:32, 45, 97; Jeremiah 31:33; 2</w:t>
      </w:r>
      <w:r w:rsidRPr="00674120">
        <w:rPr>
          <w:sz w:val="24"/>
          <w:szCs w:val="24"/>
          <w:vertAlign w:val="superscript"/>
        </w:rPr>
        <w:t>nd</w:t>
      </w:r>
      <w:r w:rsidRPr="00674120">
        <w:rPr>
          <w:sz w:val="24"/>
          <w:szCs w:val="24"/>
        </w:rPr>
        <w:t xml:space="preserve"> Corinthians 3:3; James 1:25; 2:12 &amp; Acts 6:5, 11, 13, 15. Sexual Laws concerns a Sexual Corruption in This World through Lust is in 2</w:t>
      </w:r>
      <w:r w:rsidRPr="00674120">
        <w:rPr>
          <w:sz w:val="24"/>
          <w:szCs w:val="24"/>
          <w:vertAlign w:val="superscript"/>
        </w:rPr>
        <w:t>nd</w:t>
      </w:r>
      <w:r w:rsidRPr="00674120">
        <w:rPr>
          <w:sz w:val="24"/>
          <w:szCs w:val="24"/>
        </w:rPr>
        <w:t xml:space="preserve"> Peter 1:4. </w:t>
      </w:r>
    </w:p>
    <w:p w:rsidR="00A80EE0" w:rsidRPr="00674120" w:rsidRDefault="00A80EE0" w:rsidP="00A80EE0">
      <w:pPr>
        <w:spacing w:line="480" w:lineRule="auto"/>
        <w:jc w:val="both"/>
        <w:rPr>
          <w:sz w:val="24"/>
          <w:szCs w:val="24"/>
        </w:rPr>
      </w:pPr>
      <w:r w:rsidRPr="0067412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74120">
        <w:rPr>
          <w:sz w:val="24"/>
          <w:szCs w:val="24"/>
          <w:vertAlign w:val="superscript"/>
        </w:rPr>
        <w:t>st</w:t>
      </w:r>
      <w:r w:rsidRPr="00674120">
        <w:rPr>
          <w:sz w:val="24"/>
          <w:szCs w:val="24"/>
        </w:rPr>
        <w:t xml:space="preserve"> Corinthians 7:22-23; 2</w:t>
      </w:r>
      <w:r w:rsidRPr="00674120">
        <w:rPr>
          <w:sz w:val="24"/>
          <w:szCs w:val="24"/>
          <w:vertAlign w:val="superscript"/>
        </w:rPr>
        <w:t>nd</w:t>
      </w:r>
      <w:r w:rsidRPr="00674120">
        <w:rPr>
          <w:sz w:val="24"/>
          <w:szCs w:val="24"/>
        </w:rPr>
        <w:t xml:space="preserve"> Peter 2:19 &amp; Acts 26:16-18. Christians must Resist Sexual Sin is in Romans 1:21-32; 6:12,14; Hebrews 12:1-2; 1</w:t>
      </w:r>
      <w:r w:rsidRPr="00674120">
        <w:rPr>
          <w:sz w:val="24"/>
          <w:szCs w:val="24"/>
          <w:vertAlign w:val="superscript"/>
        </w:rPr>
        <w:t>st</w:t>
      </w:r>
      <w:r w:rsidRPr="00674120">
        <w:rPr>
          <w:sz w:val="24"/>
          <w:szCs w:val="24"/>
        </w:rPr>
        <w:t xml:space="preserve"> John 5:16-18 &amp; Acts 18:14. The False Ideas that Grace gives Christians the Freedom to Sexual Sin is in Romans 3:5-8; 6:1-2:15; 1</w:t>
      </w:r>
      <w:r w:rsidRPr="00674120">
        <w:rPr>
          <w:sz w:val="24"/>
          <w:szCs w:val="24"/>
          <w:vertAlign w:val="superscript"/>
        </w:rPr>
        <w:t>st</w:t>
      </w:r>
      <w:r w:rsidRPr="00674120">
        <w:rPr>
          <w:sz w:val="24"/>
          <w:szCs w:val="24"/>
        </w:rPr>
        <w:t xml:space="preserve"> Corinthians 10:23; Galatians 2:17-21 &amp; Acts 6:11, 13. The Dangers of Abusing Christian Freedom: Becoming a Stumbling-block to Others is in 1</w:t>
      </w:r>
      <w:r w:rsidRPr="00674120">
        <w:rPr>
          <w:sz w:val="24"/>
          <w:szCs w:val="24"/>
          <w:vertAlign w:val="superscript"/>
        </w:rPr>
        <w:t>st</w:t>
      </w:r>
      <w:r w:rsidRPr="00674120">
        <w:rPr>
          <w:sz w:val="24"/>
          <w:szCs w:val="24"/>
        </w:rPr>
        <w:t xml:space="preserve"> Corinthians 8:9-12 &amp; Romans 15:1-3. Indulging Oneself in Sexual Activity is in Galatians 5:13 &amp; Romans 14:1-18. Using Freedom to Cover up Sexual Evil is in 1</w:t>
      </w:r>
      <w:r w:rsidRPr="00674120">
        <w:rPr>
          <w:sz w:val="24"/>
          <w:szCs w:val="24"/>
          <w:vertAlign w:val="superscript"/>
        </w:rPr>
        <w:t>st</w:t>
      </w:r>
      <w:r w:rsidRPr="00674120">
        <w:rPr>
          <w:sz w:val="24"/>
          <w:szCs w:val="24"/>
        </w:rPr>
        <w:t xml:space="preserve"> Peter 2:16. The Examples of Abuse of Christian Freedom: Falling Back into Deliberate Sexual Sin is in Romans 6:1-2; Hebrews 12:1 &amp; 1</w:t>
      </w:r>
      <w:r w:rsidRPr="00674120">
        <w:rPr>
          <w:sz w:val="24"/>
          <w:szCs w:val="24"/>
          <w:vertAlign w:val="superscript"/>
        </w:rPr>
        <w:t>st</w:t>
      </w:r>
      <w:r w:rsidRPr="00674120">
        <w:rPr>
          <w:sz w:val="24"/>
          <w:szCs w:val="24"/>
        </w:rPr>
        <w:t xml:space="preserve"> John 3:6; 5:16-18. Disobedience towards the Father Stephen concerning No Sexuality is in 1</w:t>
      </w:r>
      <w:r w:rsidRPr="00674120">
        <w:rPr>
          <w:sz w:val="24"/>
          <w:szCs w:val="24"/>
          <w:vertAlign w:val="superscript"/>
        </w:rPr>
        <w:t>st</w:t>
      </w:r>
      <w:r w:rsidRPr="00674120">
        <w:rPr>
          <w:sz w:val="24"/>
          <w:szCs w:val="24"/>
        </w:rPr>
        <w:t xml:space="preserve"> John 3:4; 2</w:t>
      </w:r>
      <w:r w:rsidRPr="00674120">
        <w:rPr>
          <w:sz w:val="24"/>
          <w:szCs w:val="24"/>
          <w:vertAlign w:val="superscript"/>
        </w:rPr>
        <w:t>nd</w:t>
      </w:r>
      <w:r w:rsidRPr="00674120">
        <w:rPr>
          <w:sz w:val="24"/>
          <w:szCs w:val="24"/>
        </w:rPr>
        <w:t xml:space="preserve"> Corinthians 10:6 &amp; Ephesians 5:6. Selfishness within Sexuality is in 1</w:t>
      </w:r>
      <w:r w:rsidRPr="00674120">
        <w:rPr>
          <w:sz w:val="24"/>
          <w:szCs w:val="24"/>
          <w:vertAlign w:val="superscript"/>
        </w:rPr>
        <w:t>st</w:t>
      </w:r>
      <w:r w:rsidRPr="00674120">
        <w:rPr>
          <w:sz w:val="24"/>
          <w:szCs w:val="24"/>
        </w:rPr>
        <w:t xml:space="preserve"> John 3:17 &amp; Luke 6:32-34. Eating Food Sacrificed to Sexual Idols is in 1</w:t>
      </w:r>
      <w:r w:rsidRPr="00674120">
        <w:rPr>
          <w:sz w:val="24"/>
          <w:szCs w:val="24"/>
          <w:vertAlign w:val="superscript"/>
        </w:rPr>
        <w:t>st</w:t>
      </w:r>
      <w:r w:rsidRPr="00674120">
        <w:rPr>
          <w:sz w:val="24"/>
          <w:szCs w:val="24"/>
        </w:rPr>
        <w:t xml:space="preserve"> Corinthians 8:1-13 &amp; Revelation 2:14, 20. </w:t>
      </w:r>
    </w:p>
    <w:p w:rsidR="00A80EE0" w:rsidRPr="00674120" w:rsidRDefault="00A80EE0" w:rsidP="00A80EE0">
      <w:pPr>
        <w:spacing w:line="480" w:lineRule="auto"/>
        <w:jc w:val="both"/>
        <w:rPr>
          <w:sz w:val="24"/>
          <w:szCs w:val="24"/>
        </w:rPr>
      </w:pPr>
      <w:r w:rsidRPr="00674120">
        <w:rPr>
          <w:sz w:val="24"/>
          <w:szCs w:val="24"/>
        </w:rPr>
        <w:t>The Freedom of the Will: The Freedom of the Will to Choose between Good &amp; Evil is in Deuteronomy 11:26-28; 30:15-16, 19; Joshua 24:15; 1</w:t>
      </w:r>
      <w:r w:rsidRPr="00674120">
        <w:rPr>
          <w:sz w:val="24"/>
          <w:szCs w:val="24"/>
          <w:vertAlign w:val="superscript"/>
        </w:rPr>
        <w:t>st</w:t>
      </w:r>
      <w:r w:rsidRPr="0067412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74120">
        <w:rPr>
          <w:sz w:val="24"/>
          <w:szCs w:val="24"/>
          <w:vertAlign w:val="superscript"/>
        </w:rPr>
        <w:t>st</w:t>
      </w:r>
      <w:r w:rsidRPr="00674120">
        <w:rPr>
          <w:sz w:val="24"/>
          <w:szCs w:val="24"/>
        </w:rPr>
        <w:t xml:space="preserve"> Samuel 6:6; Exodus 8:15, 32; Psalms 95:8; Proverbs 28:14; Hebrews 3:8, 15; 4:7 &amp; Acts 7:11, 13; 7:57-60.                     </w:t>
      </w:r>
    </w:p>
    <w:p w:rsidR="00A80EE0" w:rsidRPr="00674120" w:rsidRDefault="00A80EE0" w:rsidP="00A80EE0">
      <w:pPr>
        <w:spacing w:line="480" w:lineRule="auto"/>
        <w:jc w:val="both"/>
        <w:rPr>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80EE0" w:rsidRPr="00674120" w:rsidRDefault="00A80EE0" w:rsidP="00A80EE0">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A80EE0" w:rsidRPr="00674120" w:rsidRDefault="00A80EE0" w:rsidP="00A80EE0">
      <w:pPr>
        <w:spacing w:line="480" w:lineRule="auto"/>
        <w:jc w:val="both"/>
        <w:rPr>
          <w:sz w:val="24"/>
          <w:szCs w:val="24"/>
        </w:rPr>
      </w:pPr>
      <w:r w:rsidRPr="0067412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Stephen: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A80EE0" w:rsidRPr="00674120" w:rsidRDefault="00A80EE0" w:rsidP="00A80EE0">
      <w:pPr>
        <w:spacing w:line="480" w:lineRule="auto"/>
        <w:jc w:val="both"/>
        <w:rPr>
          <w:sz w:val="24"/>
          <w:szCs w:val="24"/>
        </w:rPr>
      </w:pPr>
      <w:r w:rsidRPr="00674120">
        <w:rPr>
          <w:sz w:val="24"/>
          <w:szCs w:val="24"/>
        </w:rPr>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A80EE0" w:rsidRPr="00674120" w:rsidRDefault="00A80EE0" w:rsidP="00A80EE0">
      <w:pPr>
        <w:spacing w:line="480" w:lineRule="auto"/>
        <w:jc w:val="both"/>
        <w:rPr>
          <w:sz w:val="24"/>
          <w:szCs w:val="24"/>
        </w:rPr>
      </w:pPr>
      <w:r w:rsidRPr="00674120">
        <w:rPr>
          <w:sz w:val="24"/>
          <w:szCs w:val="24"/>
        </w:rPr>
        <w:t>Sexual Sorcery and Sexual Magic: The Examples of Sexual Magic and Sexual Sorcery: Sexual Magic Practices is in Revelation 18:23. Sexual Divination is in Zechariah 10:2. Sexual Spiritism is in Isaiah 8:19-20 &amp; 2</w:t>
      </w:r>
      <w:r w:rsidRPr="00674120">
        <w:rPr>
          <w:sz w:val="24"/>
          <w:szCs w:val="24"/>
          <w:vertAlign w:val="superscript"/>
        </w:rPr>
        <w:t>nd</w:t>
      </w:r>
      <w:r w:rsidRPr="00674120">
        <w:rPr>
          <w:sz w:val="24"/>
          <w:szCs w:val="24"/>
        </w:rPr>
        <w:t xml:space="preserve"> Chronicles 33:6. Spiritism forbidden by God is in Leviticus 19:31 &amp; Deuteronomy 18:10-12. Punishment for Spiritism is in Leviticus 20:6, 27. Spiritism practiced in Israel is in 2</w:t>
      </w:r>
      <w:r w:rsidRPr="00674120">
        <w:rPr>
          <w:sz w:val="24"/>
          <w:szCs w:val="24"/>
          <w:vertAlign w:val="superscript"/>
        </w:rPr>
        <w:t>nd</w:t>
      </w:r>
      <w:r w:rsidRPr="00674120">
        <w:rPr>
          <w:sz w:val="24"/>
          <w:szCs w:val="24"/>
        </w:rPr>
        <w:t xml:space="preserve"> Kings 21:6; 2</w:t>
      </w:r>
      <w:r w:rsidRPr="00674120">
        <w:rPr>
          <w:sz w:val="24"/>
          <w:szCs w:val="24"/>
          <w:vertAlign w:val="superscript"/>
        </w:rPr>
        <w:t>nd</w:t>
      </w:r>
      <w:r w:rsidRPr="00674120">
        <w:rPr>
          <w:sz w:val="24"/>
          <w:szCs w:val="24"/>
        </w:rPr>
        <w:t xml:space="preserve"> Chronicles 33:6 &amp; 1</w:t>
      </w:r>
      <w:r w:rsidRPr="00674120">
        <w:rPr>
          <w:sz w:val="24"/>
          <w:szCs w:val="24"/>
          <w:vertAlign w:val="superscript"/>
        </w:rPr>
        <w:t>st</w:t>
      </w:r>
      <w:r w:rsidRPr="00674120">
        <w:rPr>
          <w:sz w:val="24"/>
          <w:szCs w:val="24"/>
        </w:rPr>
        <w:t xml:space="preserve"> Samuel 28:4-20. Spiritists expelled from Israel is in 2</w:t>
      </w:r>
      <w:r w:rsidRPr="00674120">
        <w:rPr>
          <w:sz w:val="24"/>
          <w:szCs w:val="24"/>
          <w:vertAlign w:val="superscript"/>
        </w:rPr>
        <w:t>nd</w:t>
      </w:r>
      <w:r w:rsidRPr="00674120">
        <w:rPr>
          <w:sz w:val="24"/>
          <w:szCs w:val="24"/>
        </w:rPr>
        <w:t xml:space="preserve"> Kings 23:24 &amp; 1</w:t>
      </w:r>
      <w:r w:rsidRPr="00674120">
        <w:rPr>
          <w:sz w:val="24"/>
          <w:szCs w:val="24"/>
          <w:vertAlign w:val="superscript"/>
        </w:rPr>
        <w:t>st</w:t>
      </w:r>
      <w:r w:rsidRPr="00674120">
        <w:rPr>
          <w:sz w:val="24"/>
          <w:szCs w:val="24"/>
        </w:rPr>
        <w:t xml:space="preserve"> Samuel 28:3. The Futility of Spiritism is in Isaiah 8:19; 19:2-3. Sexual Astrology is in 2</w:t>
      </w:r>
      <w:r w:rsidRPr="00674120">
        <w:rPr>
          <w:sz w:val="24"/>
          <w:szCs w:val="24"/>
          <w:vertAlign w:val="superscript"/>
        </w:rPr>
        <w:t>nd</w:t>
      </w:r>
      <w:r w:rsidRPr="00674120">
        <w:rPr>
          <w:sz w:val="24"/>
          <w:szCs w:val="24"/>
        </w:rPr>
        <w:t xml:space="preserve"> Chronicles 33:3-5 &amp; 2</w:t>
      </w:r>
      <w:r w:rsidRPr="00674120">
        <w:rPr>
          <w:sz w:val="24"/>
          <w:szCs w:val="24"/>
          <w:vertAlign w:val="superscript"/>
        </w:rPr>
        <w:t>nd</w:t>
      </w:r>
      <w:r w:rsidRPr="0067412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74120">
        <w:rPr>
          <w:sz w:val="24"/>
          <w:szCs w:val="24"/>
          <w:vertAlign w:val="superscript"/>
        </w:rPr>
        <w:t>nd</w:t>
      </w:r>
      <w:r w:rsidRPr="0067412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74120">
        <w:rPr>
          <w:sz w:val="24"/>
          <w:szCs w:val="24"/>
          <w:vertAlign w:val="superscript"/>
        </w:rPr>
        <w:t>st</w:t>
      </w:r>
      <w:r w:rsidRPr="00674120">
        <w:rPr>
          <w:sz w:val="24"/>
          <w:szCs w:val="24"/>
        </w:rPr>
        <w:t xml:space="preserve"> Chronicles 10:13-14. Jesus Christ can deliver from Sexual Occultism is in Romans 8:38-39 &amp; Acts 16:16-18; 19:18-19. </w:t>
      </w:r>
    </w:p>
    <w:p w:rsidR="00A80EE0" w:rsidRPr="00674120" w:rsidRDefault="00A80EE0" w:rsidP="00A80EE0">
      <w:pPr>
        <w:spacing w:line="480" w:lineRule="auto"/>
        <w:jc w:val="both"/>
        <w:rPr>
          <w:sz w:val="24"/>
          <w:szCs w:val="24"/>
        </w:rPr>
      </w:pPr>
      <w:r w:rsidRPr="00674120">
        <w:rPr>
          <w:sz w:val="24"/>
          <w:szCs w:val="24"/>
        </w:rPr>
        <w:t>Sexuality as Male and Female comes from God: It was Created by God is in Genesis 1:27. God Intended that Men and Women Complement each other in a Divine Union and not a Sexual Union is in 1</w:t>
      </w:r>
      <w:r w:rsidRPr="00674120">
        <w:rPr>
          <w:sz w:val="24"/>
          <w:szCs w:val="24"/>
          <w:vertAlign w:val="superscript"/>
        </w:rPr>
        <w:t>st</w:t>
      </w:r>
      <w:r w:rsidRPr="00674120">
        <w:rPr>
          <w:sz w:val="24"/>
          <w:szCs w:val="24"/>
        </w:rPr>
        <w:t xml:space="preserve"> Corinthians 11:11 &amp; Genesis 2:18-22. Sexual Differences in Male and Females: In Strength is in 1</w:t>
      </w:r>
      <w:r w:rsidRPr="00674120">
        <w:rPr>
          <w:sz w:val="24"/>
          <w:szCs w:val="24"/>
          <w:vertAlign w:val="superscript"/>
        </w:rPr>
        <w:t>st</w:t>
      </w:r>
      <w:r w:rsidRPr="00674120">
        <w:rPr>
          <w:sz w:val="24"/>
          <w:szCs w:val="24"/>
        </w:rPr>
        <w:t xml:space="preserve"> Peter 3:7. In Role is in 1</w:t>
      </w:r>
      <w:r w:rsidRPr="00674120">
        <w:rPr>
          <w:sz w:val="24"/>
          <w:szCs w:val="24"/>
          <w:vertAlign w:val="superscript"/>
        </w:rPr>
        <w:t>st</w:t>
      </w:r>
      <w:r w:rsidRPr="00674120">
        <w:rPr>
          <w:sz w:val="24"/>
          <w:szCs w:val="24"/>
        </w:rPr>
        <w:t xml:space="preserve"> Corinthians 11:3-5; 14:24-25; Ephesians 5:22-25; Colossians 3:18-19; 1</w:t>
      </w:r>
      <w:r w:rsidRPr="00674120">
        <w:rPr>
          <w:sz w:val="24"/>
          <w:szCs w:val="24"/>
          <w:vertAlign w:val="superscript"/>
        </w:rPr>
        <w:t>st</w:t>
      </w:r>
      <w:r w:rsidRPr="00674120">
        <w:rPr>
          <w:sz w:val="24"/>
          <w:szCs w:val="24"/>
        </w:rPr>
        <w:t xml:space="preserve"> Timothy 2:12-14 &amp; 1</w:t>
      </w:r>
      <w:r w:rsidRPr="00674120">
        <w:rPr>
          <w:sz w:val="24"/>
          <w:szCs w:val="24"/>
          <w:vertAlign w:val="superscript"/>
        </w:rPr>
        <w:t>st</w:t>
      </w:r>
      <w:r w:rsidRPr="00674120">
        <w:rPr>
          <w:sz w:val="24"/>
          <w:szCs w:val="24"/>
        </w:rPr>
        <w:t xml:space="preserve"> Peter 3:1. In Dress is in Deuteronomy 22:5 &amp; 1</w:t>
      </w:r>
      <w:r w:rsidRPr="00674120">
        <w:rPr>
          <w:sz w:val="24"/>
          <w:szCs w:val="24"/>
          <w:vertAlign w:val="superscript"/>
        </w:rPr>
        <w:t>st</w:t>
      </w:r>
      <w:r w:rsidRPr="0067412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74120">
        <w:rPr>
          <w:sz w:val="24"/>
          <w:szCs w:val="24"/>
          <w:vertAlign w:val="superscript"/>
        </w:rPr>
        <w:t>st</w:t>
      </w:r>
      <w:r w:rsidRPr="00674120">
        <w:rPr>
          <w:sz w:val="24"/>
          <w:szCs w:val="24"/>
        </w:rPr>
        <w:t xml:space="preserve"> Corinthians 6:17; 7:2-4 &amp; Ephesians 5:31-33. The wrong Sexual Union as One Flesh is in 1</w:t>
      </w:r>
      <w:r w:rsidRPr="00674120">
        <w:rPr>
          <w:sz w:val="24"/>
          <w:szCs w:val="24"/>
          <w:vertAlign w:val="superscript"/>
        </w:rPr>
        <w:t>st</w:t>
      </w:r>
      <w:r w:rsidRPr="00674120">
        <w:rPr>
          <w:sz w:val="24"/>
          <w:szCs w:val="24"/>
        </w:rPr>
        <w:t xml:space="preserve"> Corinthians 6:16. Divine Desire is in Song of Solomon 1:2-4; 4:3-15, 16; 7:11-13; 8:10 &amp; Genesis 3:16. Sexual Abstinence is commended is in Matthew 19:12 &amp; 1</w:t>
      </w:r>
      <w:r w:rsidRPr="00674120">
        <w:rPr>
          <w:sz w:val="24"/>
          <w:szCs w:val="24"/>
          <w:vertAlign w:val="superscript"/>
        </w:rPr>
        <w:t>st</w:t>
      </w:r>
      <w:r w:rsidRPr="00674120">
        <w:rPr>
          <w:sz w:val="24"/>
          <w:szCs w:val="24"/>
        </w:rPr>
        <w:t xml:space="preserve"> Corinthians 7:1, 5. The Perversions of Forbidden Sexuality: Sexual Adultery is in Exodus 20:14; Deuteronomy 5:18 &amp; Hebrews 13:4. Sexual Lust is in Matthew 5:28; Ephesians 4:19; 5:3; Colossians 3:5 &amp; 1</w:t>
      </w:r>
      <w:r w:rsidRPr="00674120">
        <w:rPr>
          <w:sz w:val="24"/>
          <w:szCs w:val="24"/>
          <w:vertAlign w:val="superscript"/>
        </w:rPr>
        <w:t>st</w:t>
      </w:r>
      <w:r w:rsidRPr="0067412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74120">
        <w:rPr>
          <w:sz w:val="24"/>
          <w:szCs w:val="24"/>
          <w:vertAlign w:val="superscript"/>
        </w:rPr>
        <w:t>st</w:t>
      </w:r>
      <w:r w:rsidRPr="00674120">
        <w:rPr>
          <w:sz w:val="24"/>
          <w:szCs w:val="24"/>
        </w:rPr>
        <w:t xml:space="preserve"> Corinthians 6:9-10 &amp; Revelation 21:8, 27; 22:15. Sexual Perversion can be Cleansed is in 1</w:t>
      </w:r>
      <w:r w:rsidRPr="00674120">
        <w:rPr>
          <w:sz w:val="24"/>
          <w:szCs w:val="24"/>
          <w:vertAlign w:val="superscript"/>
        </w:rPr>
        <w:t>st</w:t>
      </w:r>
      <w:r w:rsidRPr="0067412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80EE0" w:rsidRPr="00674120" w:rsidRDefault="00A80EE0" w:rsidP="00A80EE0">
      <w:pPr>
        <w:spacing w:line="480" w:lineRule="auto"/>
        <w:jc w:val="both"/>
        <w:rPr>
          <w:rFonts w:cstheme="minorHAnsi"/>
          <w:sz w:val="24"/>
          <w:szCs w:val="24"/>
        </w:rPr>
      </w:pPr>
      <w:r w:rsidRPr="0067412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74120">
        <w:rPr>
          <w:sz w:val="24"/>
          <w:szCs w:val="24"/>
          <w:vertAlign w:val="superscript"/>
        </w:rPr>
        <w:t>nd</w:t>
      </w:r>
      <w:r w:rsidRPr="00674120">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74120">
        <w:rPr>
          <w:sz w:val="24"/>
          <w:szCs w:val="24"/>
          <w:vertAlign w:val="superscript"/>
        </w:rPr>
        <w:t>nd</w:t>
      </w:r>
      <w:r w:rsidRPr="00674120">
        <w:rPr>
          <w:sz w:val="24"/>
          <w:szCs w:val="24"/>
        </w:rPr>
        <w:t xml:space="preserve"> Chronicles 36:16; 2</w:t>
      </w:r>
      <w:r w:rsidRPr="00674120">
        <w:rPr>
          <w:sz w:val="24"/>
          <w:szCs w:val="24"/>
          <w:vertAlign w:val="superscript"/>
        </w:rPr>
        <w:t>nd</w:t>
      </w:r>
      <w:r w:rsidRPr="00674120">
        <w:rPr>
          <w:sz w:val="24"/>
          <w:szCs w:val="24"/>
        </w:rPr>
        <w:t xml:space="preserve"> Thessalonians 2:10; Hebrews 6:4-6; 10:26-27 &amp; Acts 7:51-60. The Results of Sexual Impenitence: The Divine Warnings against Sexual Impenitence is in Hebrews 3:7-19; 12:25; 2</w:t>
      </w:r>
      <w:r w:rsidRPr="00674120">
        <w:rPr>
          <w:sz w:val="24"/>
          <w:szCs w:val="24"/>
          <w:vertAlign w:val="superscript"/>
        </w:rPr>
        <w:t>nd</w:t>
      </w:r>
      <w:r w:rsidRPr="0067412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74120">
        <w:rPr>
          <w:sz w:val="24"/>
          <w:szCs w:val="24"/>
          <w:vertAlign w:val="superscript"/>
        </w:rPr>
        <w:t>nd</w:t>
      </w:r>
      <w:r w:rsidRPr="00674120">
        <w:rPr>
          <w:sz w:val="24"/>
          <w:szCs w:val="24"/>
        </w:rPr>
        <w:t xml:space="preserve"> Chronicles 24:20; 36:16-17; Job 36:12; Proverbs 1:24-26; Amos 4:9 &amp; 2</w:t>
      </w:r>
      <w:r w:rsidRPr="00674120">
        <w:rPr>
          <w:sz w:val="24"/>
          <w:szCs w:val="24"/>
          <w:vertAlign w:val="superscript"/>
        </w:rPr>
        <w:t>nd</w:t>
      </w:r>
      <w:r w:rsidRPr="0067412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74120">
        <w:rPr>
          <w:sz w:val="24"/>
          <w:szCs w:val="24"/>
          <w:vertAlign w:val="superscript"/>
        </w:rPr>
        <w:t>nd</w:t>
      </w:r>
      <w:r w:rsidRPr="00674120">
        <w:rPr>
          <w:sz w:val="24"/>
          <w:szCs w:val="24"/>
        </w:rPr>
        <w:t xml:space="preserve"> Kings 17:13-20 &amp; 2</w:t>
      </w:r>
      <w:r w:rsidRPr="00674120">
        <w:rPr>
          <w:sz w:val="24"/>
          <w:szCs w:val="24"/>
          <w:vertAlign w:val="superscript"/>
        </w:rPr>
        <w:t>nd</w:t>
      </w:r>
      <w:r w:rsidRPr="00674120">
        <w:rPr>
          <w:sz w:val="24"/>
          <w:szCs w:val="24"/>
        </w:rPr>
        <w:t xml:space="preserve"> Chronicles 29:6-9. The Examples of Impenitence is in Exodus 8:15; Judges 2:19; 1</w:t>
      </w:r>
      <w:r w:rsidRPr="00674120">
        <w:rPr>
          <w:sz w:val="24"/>
          <w:szCs w:val="24"/>
          <w:vertAlign w:val="superscript"/>
        </w:rPr>
        <w:t>st</w:t>
      </w:r>
      <w:r w:rsidRPr="00674120">
        <w:rPr>
          <w:sz w:val="24"/>
          <w:szCs w:val="24"/>
        </w:rPr>
        <w:t xml:space="preserve"> Samuel 8:19; Nehemiah 9:26-29; Daniel 9:13-14; 2</w:t>
      </w:r>
      <w:r w:rsidRPr="00674120">
        <w:rPr>
          <w:sz w:val="24"/>
          <w:szCs w:val="24"/>
          <w:vertAlign w:val="superscript"/>
        </w:rPr>
        <w:t>nd</w:t>
      </w:r>
      <w:r w:rsidRPr="00674120">
        <w:rPr>
          <w:sz w:val="24"/>
          <w:szCs w:val="24"/>
        </w:rPr>
        <w:t xml:space="preserve"> Chronicles 33:23; 36:13; Jeremiah 6:15; Matthew 21:31; Romans 1:18-23; Revelation 2:21-27; 9:20-21; 16:8-11; Luke 18:18 &amp; Acts 7:1, 53-60. </w:t>
      </w:r>
      <w:r w:rsidRPr="0067412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80EE0" w:rsidRPr="00674120" w:rsidRDefault="00A80EE0" w:rsidP="00A80EE0">
      <w:pPr>
        <w:spacing w:line="480" w:lineRule="auto"/>
        <w:jc w:val="both"/>
        <w:rPr>
          <w:sz w:val="24"/>
          <w:szCs w:val="24"/>
        </w:rPr>
      </w:pPr>
      <w:r w:rsidRPr="00674120">
        <w:rPr>
          <w:sz w:val="24"/>
          <w:szCs w:val="24"/>
        </w:rPr>
        <w:t>The Sexual Corrupting Influence of Sexual Imperfection: The Creation is Imperfect because of Sexual Corruption in the World through Lust is in 2</w:t>
      </w:r>
      <w:r w:rsidRPr="00674120">
        <w:rPr>
          <w:sz w:val="24"/>
          <w:szCs w:val="24"/>
          <w:vertAlign w:val="superscript"/>
        </w:rPr>
        <w:t>nd</w:t>
      </w:r>
      <w:r w:rsidRPr="00674120">
        <w:rPr>
          <w:sz w:val="24"/>
          <w:szCs w:val="24"/>
        </w:rPr>
        <w:t xml:space="preserve"> Peter 1:4; Genesis 3:17-19; 5:29 &amp; Romans 8:20-22. Sexual Imperfection is Expressed in the Sexual Corruption and Sexual Death at 120 years or at 70 years to 80 years is in Genesis 6:1-7; Psalms 90:3-10; 103:15-16; 2</w:t>
      </w:r>
      <w:r w:rsidRPr="00674120">
        <w:rPr>
          <w:sz w:val="24"/>
          <w:szCs w:val="24"/>
          <w:vertAlign w:val="superscript"/>
        </w:rPr>
        <w:t>nd</w:t>
      </w:r>
      <w:r w:rsidRPr="00674120">
        <w:rPr>
          <w:sz w:val="24"/>
          <w:szCs w:val="24"/>
        </w:rPr>
        <w:t xml:space="preserve"> Peter 1:4; 2</w:t>
      </w:r>
      <w:r w:rsidRPr="00674120">
        <w:rPr>
          <w:sz w:val="24"/>
          <w:szCs w:val="24"/>
          <w:vertAlign w:val="superscript"/>
        </w:rPr>
        <w:t>nd</w:t>
      </w:r>
      <w:r w:rsidRPr="00674120">
        <w:rPr>
          <w:sz w:val="24"/>
          <w:szCs w:val="24"/>
        </w:rPr>
        <w:t xml:space="preserve"> Samuel 14:14; Ecclesiastes 12:1-7; James 1:10 &amp; 1</w:t>
      </w:r>
      <w:r w:rsidRPr="00674120">
        <w:rPr>
          <w:sz w:val="24"/>
          <w:szCs w:val="24"/>
          <w:vertAlign w:val="superscript"/>
        </w:rPr>
        <w:t>st</w:t>
      </w:r>
      <w:r w:rsidRPr="00674120">
        <w:rPr>
          <w:sz w:val="24"/>
          <w:szCs w:val="24"/>
        </w:rPr>
        <w:t xml:space="preserve"> Peter 1:24. The Sexual Imperfection of the Spiritual Creation is in Job 4:18; Jude 6 &amp; 2</w:t>
      </w:r>
      <w:r w:rsidRPr="00674120">
        <w:rPr>
          <w:sz w:val="24"/>
          <w:szCs w:val="24"/>
          <w:vertAlign w:val="superscript"/>
        </w:rPr>
        <w:t>nd</w:t>
      </w:r>
      <w:r w:rsidRPr="00674120">
        <w:rPr>
          <w:sz w:val="24"/>
          <w:szCs w:val="24"/>
        </w:rPr>
        <w:t xml:space="preserve"> Peter 2:4. The Universal Sexual Imperfection of Human beings as Man is in Romans 3:23; Genesis 6:5; 1</w:t>
      </w:r>
      <w:r w:rsidRPr="00674120">
        <w:rPr>
          <w:sz w:val="24"/>
          <w:szCs w:val="24"/>
          <w:vertAlign w:val="superscript"/>
        </w:rPr>
        <w:t>st</w:t>
      </w:r>
      <w:r w:rsidRPr="00674120">
        <w:rPr>
          <w:sz w:val="24"/>
          <w:szCs w:val="24"/>
        </w:rPr>
        <w:t xml:space="preserve"> Kings 8:46; 2</w:t>
      </w:r>
      <w:r w:rsidRPr="00674120">
        <w:rPr>
          <w:sz w:val="24"/>
          <w:szCs w:val="24"/>
          <w:vertAlign w:val="superscript"/>
        </w:rPr>
        <w:t>nd</w:t>
      </w:r>
      <w:r w:rsidRPr="0067412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74120">
        <w:rPr>
          <w:sz w:val="24"/>
          <w:szCs w:val="24"/>
          <w:vertAlign w:val="superscript"/>
        </w:rPr>
        <w:t>nd</w:t>
      </w:r>
      <w:r w:rsidRPr="00674120">
        <w:rPr>
          <w:sz w:val="24"/>
          <w:szCs w:val="24"/>
        </w:rPr>
        <w:t xml:space="preserve"> Corinthians 12:20; Philippians 3:12; 1</w:t>
      </w:r>
      <w:r w:rsidRPr="00674120">
        <w:rPr>
          <w:sz w:val="24"/>
          <w:szCs w:val="24"/>
          <w:vertAlign w:val="superscript"/>
        </w:rPr>
        <w:t>st</w:t>
      </w:r>
      <w:r w:rsidRPr="00674120">
        <w:rPr>
          <w:sz w:val="24"/>
          <w:szCs w:val="24"/>
        </w:rPr>
        <w:t xml:space="preserve"> Corinthians 3:1-3; 13:12; Colossians 2:20; Hebrews 5:12; 1</w:t>
      </w:r>
      <w:r w:rsidRPr="00674120">
        <w:rPr>
          <w:sz w:val="24"/>
          <w:szCs w:val="24"/>
          <w:vertAlign w:val="superscript"/>
        </w:rPr>
        <w:t>st</w:t>
      </w:r>
      <w:r w:rsidRPr="0067412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74120">
        <w:rPr>
          <w:sz w:val="24"/>
          <w:szCs w:val="24"/>
          <w:vertAlign w:val="superscript"/>
        </w:rPr>
        <w:t>st</w:t>
      </w:r>
      <w:r w:rsidRPr="00674120">
        <w:rPr>
          <w:sz w:val="24"/>
          <w:szCs w:val="24"/>
        </w:rPr>
        <w:t xml:space="preserve"> Corinthians 6:9-10; Ephesians 5:5; Hebrews 10:26-27 &amp; Revelation 21:27; 22:15. God’s People should strive against Sexual Imperfection is in Matthew 5:48; Genesis 17:1; Deuteronomy 18:13; Psalms 34:14; Romans 12:9; 2</w:t>
      </w:r>
      <w:r w:rsidRPr="00674120">
        <w:rPr>
          <w:sz w:val="24"/>
          <w:szCs w:val="24"/>
          <w:vertAlign w:val="superscript"/>
        </w:rPr>
        <w:t>nd</w:t>
      </w:r>
      <w:r w:rsidRPr="00674120">
        <w:rPr>
          <w:sz w:val="24"/>
          <w:szCs w:val="24"/>
        </w:rPr>
        <w:t xml:space="preserve"> Corinthians 13:11; Colossians 1:28; 3:5; 1</w:t>
      </w:r>
      <w:r w:rsidRPr="00674120">
        <w:rPr>
          <w:sz w:val="24"/>
          <w:szCs w:val="24"/>
          <w:vertAlign w:val="superscript"/>
        </w:rPr>
        <w:t>st</w:t>
      </w:r>
      <w:r w:rsidRPr="00674120">
        <w:rPr>
          <w:sz w:val="24"/>
          <w:szCs w:val="24"/>
        </w:rPr>
        <w:t xml:space="preserve"> Thessalonians 5:22; 2</w:t>
      </w:r>
      <w:r w:rsidRPr="00674120">
        <w:rPr>
          <w:sz w:val="24"/>
          <w:szCs w:val="24"/>
          <w:vertAlign w:val="superscript"/>
        </w:rPr>
        <w:t>nd</w:t>
      </w:r>
      <w:r w:rsidRPr="00674120">
        <w:rPr>
          <w:sz w:val="24"/>
          <w:szCs w:val="24"/>
        </w:rPr>
        <w:t xml:space="preserve"> Timothy 2:19; Hebrews 6:1; 12:14 &amp; 2</w:t>
      </w:r>
      <w:r w:rsidRPr="00674120">
        <w:rPr>
          <w:sz w:val="24"/>
          <w:szCs w:val="24"/>
          <w:vertAlign w:val="superscript"/>
        </w:rPr>
        <w:t>nd</w:t>
      </w:r>
      <w:r w:rsidRPr="00674120">
        <w:rPr>
          <w:sz w:val="24"/>
          <w:szCs w:val="24"/>
        </w:rPr>
        <w:t xml:space="preserve"> Peter 3:14. Sexual Imperfection will be dealt with at Jesus Christ’s Return: Creation will be Remade is in 1</w:t>
      </w:r>
      <w:r w:rsidRPr="00674120">
        <w:rPr>
          <w:sz w:val="24"/>
          <w:szCs w:val="24"/>
          <w:vertAlign w:val="superscript"/>
        </w:rPr>
        <w:t>st</w:t>
      </w:r>
      <w:r w:rsidRPr="00674120">
        <w:rPr>
          <w:sz w:val="24"/>
          <w:szCs w:val="24"/>
        </w:rPr>
        <w:t xml:space="preserve"> John 65:17; Isaiah 66:22; Matthew 19:28; Romans 8:19-21; 2</w:t>
      </w:r>
      <w:r w:rsidRPr="00674120">
        <w:rPr>
          <w:sz w:val="24"/>
          <w:szCs w:val="24"/>
          <w:vertAlign w:val="superscript"/>
        </w:rPr>
        <w:t>nd</w:t>
      </w:r>
      <w:r w:rsidRPr="00674120">
        <w:rPr>
          <w:sz w:val="24"/>
          <w:szCs w:val="24"/>
        </w:rPr>
        <w:t xml:space="preserve"> Peter 3:13 &amp; Revelation 21:1-5. God’s People will be Perfected is in 1</w:t>
      </w:r>
      <w:r w:rsidRPr="00674120">
        <w:rPr>
          <w:sz w:val="24"/>
          <w:szCs w:val="24"/>
          <w:vertAlign w:val="superscript"/>
        </w:rPr>
        <w:t>st</w:t>
      </w:r>
      <w:r w:rsidRPr="00674120">
        <w:rPr>
          <w:sz w:val="24"/>
          <w:szCs w:val="24"/>
        </w:rPr>
        <w:t xml:space="preserve"> John 3:2 &amp; Philippians 3:20-21. Sexual Evil will be Removed and Abolished is in Revelation 20:10; 21:4, 8; 22:1-5; Isaiah 25:8; 65:19 &amp; 2</w:t>
      </w:r>
      <w:r w:rsidRPr="00674120">
        <w:rPr>
          <w:sz w:val="24"/>
          <w:szCs w:val="24"/>
          <w:vertAlign w:val="superscript"/>
        </w:rPr>
        <w:t>nd</w:t>
      </w:r>
      <w:r w:rsidRPr="00674120">
        <w:rPr>
          <w:sz w:val="24"/>
          <w:szCs w:val="24"/>
        </w:rPr>
        <w:t xml:space="preserve"> Thessalonians 2:8. </w:t>
      </w:r>
    </w:p>
    <w:p w:rsidR="00A80EE0" w:rsidRPr="00674120" w:rsidRDefault="00A80EE0" w:rsidP="00A80EE0">
      <w:pPr>
        <w:spacing w:line="480" w:lineRule="auto"/>
        <w:jc w:val="both"/>
        <w:rPr>
          <w:sz w:val="24"/>
          <w:szCs w:val="24"/>
        </w:rPr>
      </w:pPr>
      <w:r w:rsidRPr="00674120">
        <w:rPr>
          <w:sz w:val="24"/>
          <w:szCs w:val="24"/>
        </w:rPr>
        <w:t>Mortality originated in the Fall of Man is in Genesis 2:16-17. It is the Decree of God is in Psalms 90:3, 5 &amp; Genesis 3:19; 6:3. It is Universal is in Ecclesiastes 3:20 &amp; 1</w:t>
      </w:r>
      <w:r w:rsidRPr="00674120">
        <w:rPr>
          <w:sz w:val="24"/>
          <w:szCs w:val="24"/>
          <w:vertAlign w:val="superscript"/>
        </w:rPr>
        <w:t>st</w:t>
      </w:r>
      <w:r w:rsidRPr="00674120">
        <w:rPr>
          <w:sz w:val="24"/>
          <w:szCs w:val="24"/>
        </w:rPr>
        <w:t xml:space="preserve"> Corinthians 15:22. It is Inevitable is in 2</w:t>
      </w:r>
      <w:r w:rsidRPr="00674120">
        <w:rPr>
          <w:sz w:val="24"/>
          <w:szCs w:val="24"/>
          <w:vertAlign w:val="superscript"/>
        </w:rPr>
        <w:t>nd</w:t>
      </w:r>
      <w:r w:rsidRPr="00674120">
        <w:rPr>
          <w:sz w:val="24"/>
          <w:szCs w:val="24"/>
        </w:rPr>
        <w:t xml:space="preserve"> Samuel 14:14; Job 30:23; Ecclesiastes 3:2 &amp; Romans 6:23. It is an Impartial Judgment from God is in Romans 5:12, 15-19. It leads to Impartial Judgment is in Hebrews 9:27 &amp; 2</w:t>
      </w:r>
      <w:r w:rsidRPr="00674120">
        <w:rPr>
          <w:sz w:val="24"/>
          <w:szCs w:val="24"/>
          <w:vertAlign w:val="superscript"/>
        </w:rPr>
        <w:t>nd</w:t>
      </w:r>
      <w:r w:rsidRPr="00674120">
        <w:rPr>
          <w:sz w:val="24"/>
          <w:szCs w:val="24"/>
        </w:rPr>
        <w:t xml:space="preserve"> Corinthians 5:10. Morality extends to the Creation is in Romans 8:20-21. Human Beings are likened to Animals is in Ecclesiastes 3:19. Human Beings are likened to the Grass is in Psalms 90:5-6; 103:15-16; Isaiah 40:6-7; 1</w:t>
      </w:r>
      <w:r w:rsidRPr="00674120">
        <w:rPr>
          <w:sz w:val="24"/>
          <w:szCs w:val="24"/>
          <w:vertAlign w:val="superscript"/>
        </w:rPr>
        <w:t>st</w:t>
      </w:r>
      <w:r w:rsidRPr="00674120">
        <w:rPr>
          <w:sz w:val="24"/>
          <w:szCs w:val="24"/>
        </w:rPr>
        <w:t xml:space="preserve"> Peter 1:24 &amp; James 1:10. The Natural Reaction to Mortality: A Sense of Oppression [Depression] is in Job 10:8-9. Carefree Abandoned is in 1</w:t>
      </w:r>
      <w:r w:rsidRPr="00674120">
        <w:rPr>
          <w:sz w:val="24"/>
          <w:szCs w:val="24"/>
          <w:vertAlign w:val="superscript"/>
        </w:rPr>
        <w:t>st</w:t>
      </w:r>
      <w:r w:rsidRPr="0067412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74120">
        <w:rPr>
          <w:sz w:val="24"/>
          <w:szCs w:val="24"/>
          <w:vertAlign w:val="superscript"/>
        </w:rPr>
        <w:t>nd</w:t>
      </w:r>
      <w:r w:rsidRPr="00674120">
        <w:rPr>
          <w:sz w:val="24"/>
          <w:szCs w:val="24"/>
        </w:rPr>
        <w:t xml:space="preserve"> Corinthians 6:2. The Struggle with Sex is in Romans 6:12; 7:14-25. Death is not the End: The Spirit returns to God is in Ecclesiastes 12:7 &amp; Philippians 1:23. The Body will be Raised is in Daniel 12:2; 1</w:t>
      </w:r>
      <w:r w:rsidRPr="00674120">
        <w:rPr>
          <w:sz w:val="24"/>
          <w:szCs w:val="24"/>
          <w:vertAlign w:val="superscript"/>
        </w:rPr>
        <w:t>st</w:t>
      </w:r>
      <w:r w:rsidRPr="00674120">
        <w:rPr>
          <w:sz w:val="24"/>
          <w:szCs w:val="24"/>
        </w:rPr>
        <w:t xml:space="preserve"> Corinthians 15:42-44, 53-54; Isaiah 25:8; Romans 8:11 &amp; 2</w:t>
      </w:r>
      <w:r w:rsidRPr="00674120">
        <w:rPr>
          <w:sz w:val="24"/>
          <w:szCs w:val="24"/>
          <w:vertAlign w:val="superscript"/>
        </w:rPr>
        <w:t>nd</w:t>
      </w:r>
      <w:r w:rsidRPr="00674120">
        <w:rPr>
          <w:sz w:val="24"/>
          <w:szCs w:val="24"/>
        </w:rPr>
        <w:t xml:space="preserve"> Corinthians 5:4. Eternal Life through Jesus Christ is in John 11:25-26; Matthew 25:46; 2</w:t>
      </w:r>
      <w:r w:rsidRPr="00674120">
        <w:rPr>
          <w:sz w:val="24"/>
          <w:szCs w:val="24"/>
          <w:vertAlign w:val="superscript"/>
        </w:rPr>
        <w:t>nd</w:t>
      </w:r>
      <w:r w:rsidRPr="00674120">
        <w:rPr>
          <w:sz w:val="24"/>
          <w:szCs w:val="24"/>
        </w:rPr>
        <w:t xml:space="preserve"> Timothy 1:9-10; 1</w:t>
      </w:r>
      <w:r w:rsidRPr="00674120">
        <w:rPr>
          <w:sz w:val="24"/>
          <w:szCs w:val="24"/>
          <w:vertAlign w:val="superscript"/>
        </w:rPr>
        <w:t>st</w:t>
      </w:r>
      <w:r w:rsidRPr="00674120">
        <w:rPr>
          <w:sz w:val="24"/>
          <w:szCs w:val="24"/>
        </w:rPr>
        <w:t xml:space="preserve"> John 5:11-12 &amp; Revelation 22:3-5. Eternal Damnation to the Sexually Wicked is in Matthew 25:46 &amp; Revelation 14:11; 20:10, 15. </w:t>
      </w:r>
    </w:p>
    <w:p w:rsidR="00A80EE0" w:rsidRPr="00674120" w:rsidRDefault="00A80EE0" w:rsidP="00A80EE0">
      <w:pPr>
        <w:spacing w:line="480" w:lineRule="auto"/>
        <w:jc w:val="both"/>
        <w:rPr>
          <w:sz w:val="24"/>
          <w:szCs w:val="24"/>
        </w:rPr>
      </w:pPr>
      <w:r w:rsidRPr="0067412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74120">
        <w:rPr>
          <w:sz w:val="24"/>
          <w:szCs w:val="24"/>
          <w:vertAlign w:val="superscript"/>
        </w:rPr>
        <w:t>nd</w:t>
      </w:r>
      <w:r w:rsidRPr="00674120">
        <w:rPr>
          <w:sz w:val="24"/>
          <w:szCs w:val="24"/>
        </w:rPr>
        <w:t xml:space="preserve"> Samuel 3:8 &amp; 1</w:t>
      </w:r>
      <w:r w:rsidRPr="00674120">
        <w:rPr>
          <w:sz w:val="24"/>
          <w:szCs w:val="24"/>
          <w:vertAlign w:val="superscript"/>
        </w:rPr>
        <w:t>st</w:t>
      </w:r>
      <w:r w:rsidRPr="00674120">
        <w:rPr>
          <w:sz w:val="24"/>
          <w:szCs w:val="24"/>
        </w:rPr>
        <w:t xml:space="preserve"> Corinthians 6:9-10. An Offense to other Creatures: On a Sexual National Level is in 1</w:t>
      </w:r>
      <w:r w:rsidRPr="00674120">
        <w:rPr>
          <w:sz w:val="24"/>
          <w:szCs w:val="24"/>
          <w:vertAlign w:val="superscript"/>
        </w:rPr>
        <w:t>st</w:t>
      </w:r>
      <w:r w:rsidRPr="00674120">
        <w:rPr>
          <w:sz w:val="24"/>
          <w:szCs w:val="24"/>
        </w:rPr>
        <w:t xml:space="preserve"> Samuel 13:4; 2</w:t>
      </w:r>
      <w:r w:rsidRPr="00674120">
        <w:rPr>
          <w:sz w:val="24"/>
          <w:szCs w:val="24"/>
          <w:vertAlign w:val="superscript"/>
        </w:rPr>
        <w:t>nd</w:t>
      </w:r>
      <w:r w:rsidRPr="00674120">
        <w:rPr>
          <w:sz w:val="24"/>
          <w:szCs w:val="24"/>
        </w:rPr>
        <w:t xml:space="preserve"> Samuel 10:6; 1</w:t>
      </w:r>
      <w:r w:rsidRPr="00674120">
        <w:rPr>
          <w:sz w:val="24"/>
          <w:szCs w:val="24"/>
          <w:vertAlign w:val="superscript"/>
        </w:rPr>
        <w:t>st</w:t>
      </w:r>
      <w:r w:rsidRPr="00674120">
        <w:rPr>
          <w:sz w:val="24"/>
          <w:szCs w:val="24"/>
        </w:rPr>
        <w:t xml:space="preserve"> Chronicles 19:6; Jeremiah 24:9 &amp; Acts 7:51-53. On a Sexual Personal Level is in 2</w:t>
      </w:r>
      <w:r w:rsidRPr="00674120">
        <w:rPr>
          <w:sz w:val="24"/>
          <w:szCs w:val="24"/>
          <w:vertAlign w:val="superscript"/>
        </w:rPr>
        <w:t>nd</w:t>
      </w:r>
      <w:r w:rsidRPr="00674120">
        <w:rPr>
          <w:sz w:val="24"/>
          <w:szCs w:val="24"/>
        </w:rPr>
        <w:t xml:space="preserve"> Samuel 16:21; Genesis 20:1-16; 40:1; 1</w:t>
      </w:r>
      <w:r w:rsidRPr="00674120">
        <w:rPr>
          <w:sz w:val="24"/>
          <w:szCs w:val="24"/>
          <w:vertAlign w:val="superscript"/>
        </w:rPr>
        <w:t>st</w:t>
      </w:r>
      <w:r w:rsidRPr="00674120">
        <w:rPr>
          <w:sz w:val="24"/>
          <w:szCs w:val="24"/>
        </w:rPr>
        <w:t xml:space="preserve"> Samuel 25:14-28; Job 19:17; Proverbs 17:9; 18:19; 19:11; Matthew 13:54-57; 15:1-12; 17:24-27; Mark 6:1-4; John 6:53-66. The Sexual Offense against the Holy God is in 1</w:t>
      </w:r>
      <w:r w:rsidRPr="00674120">
        <w:rPr>
          <w:sz w:val="24"/>
          <w:szCs w:val="24"/>
          <w:vertAlign w:val="superscript"/>
        </w:rPr>
        <w:t>st</w:t>
      </w:r>
      <w:r w:rsidRPr="00674120">
        <w:rPr>
          <w:sz w:val="24"/>
          <w:szCs w:val="24"/>
        </w:rPr>
        <w:t xml:space="preserve"> Kings 8:50-51; Job 7:21; 10:14; 13:23; 14:16-17; 34:31-33; Psalms 59:3; 139:24; Isaiah 43:24; 44:22; 59:12; Ezekiel 18:1-32; 33:10; 37:23; 39:24; Amos 5:12; Galatians 5:17; 1</w:t>
      </w:r>
      <w:r w:rsidRPr="00674120">
        <w:rPr>
          <w:sz w:val="24"/>
          <w:szCs w:val="24"/>
          <w:vertAlign w:val="superscript"/>
        </w:rPr>
        <w:t>st</w:t>
      </w:r>
      <w:r w:rsidRPr="0067412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74120">
        <w:rPr>
          <w:sz w:val="24"/>
          <w:szCs w:val="24"/>
          <w:vertAlign w:val="superscript"/>
        </w:rPr>
        <w:t>st</w:t>
      </w:r>
      <w:r w:rsidRPr="00674120">
        <w:rPr>
          <w:sz w:val="24"/>
          <w:szCs w:val="24"/>
        </w:rPr>
        <w:t xml:space="preserve"> Corinthians 1:22-24 &amp; Galatians 5:11. A Sexual Stumbling-Block as an Object of a Sexual Offense is in Romans 14:13; Leviticus 19:14; Matthew 16:23; Romans 11:9-10; Psalms 69:22-23; 1</w:t>
      </w:r>
      <w:r w:rsidRPr="00674120">
        <w:rPr>
          <w:sz w:val="24"/>
          <w:szCs w:val="24"/>
          <w:vertAlign w:val="superscript"/>
        </w:rPr>
        <w:t>st</w:t>
      </w:r>
      <w:r w:rsidRPr="00674120">
        <w:rPr>
          <w:sz w:val="24"/>
          <w:szCs w:val="24"/>
        </w:rPr>
        <w:t xml:space="preserve"> Corinthians 8:9 &amp; 2</w:t>
      </w:r>
      <w:r w:rsidRPr="00674120">
        <w:rPr>
          <w:sz w:val="24"/>
          <w:szCs w:val="24"/>
          <w:vertAlign w:val="superscript"/>
        </w:rPr>
        <w:t>nd</w:t>
      </w:r>
      <w:r w:rsidRPr="0067412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80EE0" w:rsidRPr="00674120" w:rsidRDefault="00A80EE0" w:rsidP="00A80EE0">
      <w:pPr>
        <w:spacing w:line="480" w:lineRule="auto"/>
        <w:jc w:val="both"/>
        <w:rPr>
          <w:sz w:val="24"/>
          <w:szCs w:val="24"/>
        </w:rPr>
      </w:pPr>
      <w:r w:rsidRPr="00674120">
        <w:rPr>
          <w:sz w:val="24"/>
          <w:szCs w:val="24"/>
        </w:rPr>
        <w:t>The Nature of Authority: The Ultimate Authority belongs to the Father Stephen Our Lord, who does as He pleases is in Psalms 115:3; 135:6; 2</w:t>
      </w:r>
      <w:r w:rsidRPr="00674120">
        <w:rPr>
          <w:sz w:val="24"/>
          <w:szCs w:val="24"/>
          <w:vertAlign w:val="superscript"/>
        </w:rPr>
        <w:t>nd</w:t>
      </w:r>
      <w:r w:rsidRPr="0067412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74120">
        <w:rPr>
          <w:sz w:val="24"/>
          <w:szCs w:val="24"/>
          <w:vertAlign w:val="superscript"/>
        </w:rPr>
        <w:t>st</w:t>
      </w:r>
      <w:r w:rsidRPr="0067412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74120">
        <w:rPr>
          <w:sz w:val="24"/>
          <w:szCs w:val="24"/>
          <w:vertAlign w:val="superscript"/>
        </w:rPr>
        <w:t>st</w:t>
      </w:r>
      <w:r w:rsidRPr="0067412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74120">
        <w:rPr>
          <w:sz w:val="24"/>
          <w:szCs w:val="24"/>
          <w:vertAlign w:val="superscript"/>
        </w:rPr>
        <w:t>nd</w:t>
      </w:r>
      <w:r w:rsidRPr="00674120">
        <w:rPr>
          <w:sz w:val="24"/>
          <w:szCs w:val="24"/>
        </w:rPr>
        <w:t xml:space="preserve"> Corinthians 10:8; 13:10 &amp; Romans 13:1-10. It is sometimes necessary to Withhold exercising Holy Authority for Other’s Good is in 1</w:t>
      </w:r>
      <w:r w:rsidRPr="00674120">
        <w:rPr>
          <w:sz w:val="24"/>
          <w:szCs w:val="24"/>
          <w:vertAlign w:val="superscript"/>
        </w:rPr>
        <w:t>st</w:t>
      </w:r>
      <w:r w:rsidRPr="00674120">
        <w:rPr>
          <w:sz w:val="24"/>
          <w:szCs w:val="24"/>
        </w:rPr>
        <w:t xml:space="preserve"> Corinthians 6:1-7; 8:8-13; 9:4-18; 10:23-24. The Examples of the Holy Authority of Believers: Holy Authority over Possessions is in Acts 5:4. Holy Authority over the Will is in 1</w:t>
      </w:r>
      <w:r w:rsidRPr="00674120">
        <w:rPr>
          <w:sz w:val="24"/>
          <w:szCs w:val="24"/>
          <w:vertAlign w:val="superscript"/>
        </w:rPr>
        <w:t>st</w:t>
      </w:r>
      <w:r w:rsidRPr="0067412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74120">
        <w:rPr>
          <w:sz w:val="24"/>
          <w:szCs w:val="24"/>
          <w:vertAlign w:val="superscript"/>
        </w:rPr>
        <w:t>st</w:t>
      </w:r>
      <w:r w:rsidRPr="00674120">
        <w:rPr>
          <w:sz w:val="24"/>
          <w:szCs w:val="24"/>
        </w:rPr>
        <w:t xml:space="preserve"> Timothy 3:2; 5:17; Titus 2:1-10; 1</w:t>
      </w:r>
      <w:r w:rsidRPr="00674120">
        <w:rPr>
          <w:sz w:val="24"/>
          <w:szCs w:val="24"/>
          <w:vertAlign w:val="superscript"/>
        </w:rPr>
        <w:t>st</w:t>
      </w:r>
      <w:r w:rsidRPr="00674120">
        <w:rPr>
          <w:sz w:val="24"/>
          <w:szCs w:val="24"/>
        </w:rPr>
        <w:t xml:space="preserve"> Peter 5:2 &amp; Acts 20:28. As Overseers or Bishops Ruling the Church is in Romans 12:8; 1</w:t>
      </w:r>
      <w:r w:rsidRPr="00674120">
        <w:rPr>
          <w:sz w:val="24"/>
          <w:szCs w:val="24"/>
          <w:vertAlign w:val="superscript"/>
        </w:rPr>
        <w:t>st</w:t>
      </w:r>
      <w:r w:rsidRPr="00674120">
        <w:rPr>
          <w:sz w:val="24"/>
          <w:szCs w:val="24"/>
        </w:rPr>
        <w:t xml:space="preserve"> Thessalonians 5:12; 1</w:t>
      </w:r>
      <w:r w:rsidRPr="00674120">
        <w:rPr>
          <w:sz w:val="24"/>
          <w:szCs w:val="24"/>
          <w:vertAlign w:val="superscript"/>
        </w:rPr>
        <w:t>st</w:t>
      </w:r>
      <w:r w:rsidRPr="00674120">
        <w:rPr>
          <w:sz w:val="24"/>
          <w:szCs w:val="24"/>
        </w:rPr>
        <w:t xml:space="preserve"> Timothy 5:17 &amp; Acts 20:28. The Response of the Church to the Holy Authority of the Elders: Elders are to be Obeyed is in Hebrews 13:17. Elders are to be Honored and Respected is in 1</w:t>
      </w:r>
      <w:r w:rsidRPr="00674120">
        <w:rPr>
          <w:sz w:val="24"/>
          <w:szCs w:val="24"/>
          <w:vertAlign w:val="superscript"/>
        </w:rPr>
        <w:t>st</w:t>
      </w:r>
      <w:r w:rsidRPr="00674120">
        <w:rPr>
          <w:sz w:val="24"/>
          <w:szCs w:val="24"/>
        </w:rPr>
        <w:t xml:space="preserve"> Thessalonians 5:12-13 &amp; 1</w:t>
      </w:r>
      <w:r w:rsidRPr="00674120">
        <w:rPr>
          <w:sz w:val="24"/>
          <w:szCs w:val="24"/>
          <w:vertAlign w:val="superscript"/>
        </w:rPr>
        <w:t>st</w:t>
      </w:r>
      <w:r w:rsidRPr="00674120">
        <w:rPr>
          <w:sz w:val="24"/>
          <w:szCs w:val="24"/>
        </w:rPr>
        <w:t xml:space="preserve"> Timothy 5:17. Paul’s Limits the Holy Authority of Women in the Church is in 1</w:t>
      </w:r>
      <w:r w:rsidRPr="00674120">
        <w:rPr>
          <w:sz w:val="24"/>
          <w:szCs w:val="24"/>
          <w:vertAlign w:val="superscript"/>
        </w:rPr>
        <w:t>st</w:t>
      </w:r>
      <w:r w:rsidRPr="00674120">
        <w:rPr>
          <w:sz w:val="24"/>
          <w:szCs w:val="24"/>
        </w:rPr>
        <w:t xml:space="preserve"> Timothy 2:12 &amp; 1</w:t>
      </w:r>
      <w:r w:rsidRPr="00674120">
        <w:rPr>
          <w:sz w:val="24"/>
          <w:szCs w:val="24"/>
          <w:vertAlign w:val="superscript"/>
        </w:rPr>
        <w:t>st</w:t>
      </w:r>
      <w:r w:rsidRPr="00674120">
        <w:rPr>
          <w:sz w:val="24"/>
          <w:szCs w:val="24"/>
        </w:rPr>
        <w:t xml:space="preserve"> Corinthians 11:5-6, 10; 14:33-37. The Reason for this prohibition derives from God’s order of Creation is in 1</w:t>
      </w:r>
      <w:r w:rsidRPr="00674120">
        <w:rPr>
          <w:sz w:val="24"/>
          <w:szCs w:val="24"/>
          <w:vertAlign w:val="superscript"/>
        </w:rPr>
        <w:t>st</w:t>
      </w:r>
      <w:r w:rsidRPr="00674120">
        <w:rPr>
          <w:sz w:val="24"/>
          <w:szCs w:val="24"/>
        </w:rPr>
        <w:t xml:space="preserve"> Timothy 2:13-14 &amp; 1</w:t>
      </w:r>
      <w:r w:rsidRPr="00674120">
        <w:rPr>
          <w:sz w:val="24"/>
          <w:szCs w:val="24"/>
          <w:vertAlign w:val="superscript"/>
        </w:rPr>
        <w:t>st</w:t>
      </w:r>
      <w:r w:rsidRPr="00674120">
        <w:rPr>
          <w:sz w:val="24"/>
          <w:szCs w:val="24"/>
        </w:rPr>
        <w:t xml:space="preserve"> Corinthians 11:3, 7-10.  The Kinds of Holy Authority within the Church: Holy Authority to preach the Gospel is in Matthew 28:18-19 &amp; Mark 16:15. The Holy Authority to Excommunicate is in Matthew 18:15-18 &amp; 1</w:t>
      </w:r>
      <w:r w:rsidRPr="00674120">
        <w:rPr>
          <w:sz w:val="24"/>
          <w:szCs w:val="24"/>
          <w:vertAlign w:val="superscript"/>
        </w:rPr>
        <w:t>st</w:t>
      </w:r>
      <w:r w:rsidRPr="0067412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74120">
        <w:rPr>
          <w:sz w:val="24"/>
          <w:szCs w:val="24"/>
          <w:vertAlign w:val="superscript"/>
        </w:rPr>
        <w:t>st</w:t>
      </w:r>
      <w:r w:rsidRPr="00674120">
        <w:rPr>
          <w:sz w:val="24"/>
          <w:szCs w:val="24"/>
        </w:rPr>
        <w:t xml:space="preserve"> Corinthians 11:3. Jesus Christ’s Headship over the Church is in Ephesians 5:23, 25. God’s Order of Creation is in 1</w:t>
      </w:r>
      <w:r w:rsidRPr="00674120">
        <w:rPr>
          <w:sz w:val="24"/>
          <w:szCs w:val="24"/>
          <w:vertAlign w:val="superscript"/>
        </w:rPr>
        <w:t>st</w:t>
      </w:r>
      <w:r w:rsidRPr="0067412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74120">
        <w:rPr>
          <w:sz w:val="24"/>
          <w:szCs w:val="24"/>
          <w:vertAlign w:val="superscript"/>
        </w:rPr>
        <w:t>st</w:t>
      </w:r>
      <w:r w:rsidRPr="00674120">
        <w:rPr>
          <w:sz w:val="24"/>
          <w:szCs w:val="24"/>
        </w:rPr>
        <w:t xml:space="preserve"> Peter 3:7. As Jesus Christ Rules as Head of the Church is in Ephesians 5:25-29. Regarding His Wife as Part of Himself is in Ephesians 5:28-29 &amp; 1</w:t>
      </w:r>
      <w:r w:rsidRPr="00674120">
        <w:rPr>
          <w:sz w:val="24"/>
          <w:szCs w:val="24"/>
          <w:vertAlign w:val="superscript"/>
        </w:rPr>
        <w:t>st</w:t>
      </w:r>
      <w:r w:rsidRPr="0067412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74120">
        <w:rPr>
          <w:sz w:val="24"/>
          <w:szCs w:val="24"/>
          <w:vertAlign w:val="superscript"/>
        </w:rPr>
        <w:t>st</w:t>
      </w:r>
      <w:r w:rsidRPr="0067412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74120">
        <w:rPr>
          <w:sz w:val="24"/>
          <w:szCs w:val="24"/>
          <w:vertAlign w:val="superscript"/>
        </w:rPr>
        <w:t>st</w:t>
      </w:r>
      <w:r w:rsidRPr="00674120">
        <w:rPr>
          <w:sz w:val="24"/>
          <w:szCs w:val="24"/>
        </w:rPr>
        <w:t xml:space="preserve"> Peter 2:13. All Holy Rulers are Appointed as the Father Stephen’s Servants to do Good or Messianic Evil to Restrain Evil is in Romans 13:4, 6; Isaiah 45:1; Jeremiah 25:9; 27:6; 43:10; 1</w:t>
      </w:r>
      <w:r w:rsidRPr="00674120">
        <w:rPr>
          <w:sz w:val="24"/>
          <w:szCs w:val="24"/>
          <w:vertAlign w:val="superscript"/>
        </w:rPr>
        <w:t>st</w:t>
      </w:r>
      <w:r w:rsidRPr="00674120">
        <w:rPr>
          <w:sz w:val="24"/>
          <w:szCs w:val="24"/>
        </w:rPr>
        <w:t xml:space="preserve"> Timothy 2:2 &amp; 1</w:t>
      </w:r>
      <w:r w:rsidRPr="00674120">
        <w:rPr>
          <w:sz w:val="24"/>
          <w:szCs w:val="24"/>
          <w:vertAlign w:val="superscript"/>
        </w:rPr>
        <w:t>st</w:t>
      </w:r>
      <w:r w:rsidRPr="0067412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74120">
        <w:rPr>
          <w:sz w:val="24"/>
          <w:szCs w:val="24"/>
          <w:vertAlign w:val="superscript"/>
        </w:rPr>
        <w:t>st</w:t>
      </w:r>
      <w:r w:rsidRPr="00674120">
        <w:rPr>
          <w:sz w:val="24"/>
          <w:szCs w:val="24"/>
        </w:rPr>
        <w:t xml:space="preserve"> Peter 2:13-14. They are to be Highly Honored and Highly Respected is in Proverbs 24:21; Romans 13:7 &amp; 1</w:t>
      </w:r>
      <w:r w:rsidRPr="00674120">
        <w:rPr>
          <w:sz w:val="24"/>
          <w:szCs w:val="24"/>
          <w:vertAlign w:val="superscript"/>
        </w:rPr>
        <w:t>st</w:t>
      </w:r>
      <w:r w:rsidRPr="00674120">
        <w:rPr>
          <w:sz w:val="24"/>
          <w:szCs w:val="24"/>
        </w:rPr>
        <w:t xml:space="preserve"> Peter 2:17. They are not to be Obeyed if their Demands conflict with the Holy Biblical Law of the Father Stephen is in Exodus 1:17; 1</w:t>
      </w:r>
      <w:r w:rsidRPr="00674120">
        <w:rPr>
          <w:sz w:val="24"/>
          <w:szCs w:val="24"/>
          <w:vertAlign w:val="superscript"/>
        </w:rPr>
        <w:t>st</w:t>
      </w:r>
      <w:r w:rsidRPr="00674120">
        <w:rPr>
          <w:sz w:val="24"/>
          <w:szCs w:val="24"/>
        </w:rPr>
        <w:t xml:space="preserve"> Kings 21:3; Daniel 3:18; 6:12; Matthew 22:21; Mark 12:17; Hebrews 11:23; Luke 20:25 &amp; Acts 4:19; 6:11-7:60. They are to be Prayed for is in 1</w:t>
      </w:r>
      <w:r w:rsidRPr="00674120">
        <w:rPr>
          <w:sz w:val="24"/>
          <w:szCs w:val="24"/>
          <w:vertAlign w:val="superscript"/>
        </w:rPr>
        <w:t>st</w:t>
      </w:r>
      <w:r w:rsidRPr="0067412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74120">
        <w:rPr>
          <w:sz w:val="24"/>
          <w:szCs w:val="24"/>
          <w:vertAlign w:val="superscript"/>
        </w:rPr>
        <w:t>st</w:t>
      </w:r>
      <w:r w:rsidRPr="0067412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74120">
        <w:rPr>
          <w:sz w:val="24"/>
          <w:szCs w:val="24"/>
          <w:vertAlign w:val="superscript"/>
        </w:rPr>
        <w:t>st</w:t>
      </w:r>
      <w:r w:rsidRPr="00674120">
        <w:rPr>
          <w:sz w:val="24"/>
          <w:szCs w:val="24"/>
        </w:rPr>
        <w:t xml:space="preserve"> Kings 12:14 &amp; James 2:6. The Civil Authorities: Civil Authorities are Divinely Appointed in John 19:11; Romans 13:1; 1</w:t>
      </w:r>
      <w:r w:rsidRPr="00674120">
        <w:rPr>
          <w:sz w:val="24"/>
          <w:szCs w:val="24"/>
          <w:vertAlign w:val="superscript"/>
        </w:rPr>
        <w:t>st</w:t>
      </w:r>
      <w:r w:rsidRPr="0067412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74120">
        <w:rPr>
          <w:sz w:val="24"/>
          <w:szCs w:val="24"/>
          <w:vertAlign w:val="superscript"/>
        </w:rPr>
        <w:t>st</w:t>
      </w:r>
      <w:r w:rsidRPr="00674120">
        <w:rPr>
          <w:sz w:val="24"/>
          <w:szCs w:val="24"/>
        </w:rPr>
        <w:t xml:space="preserve"> Peter 2:13-14; Genesis 9:6; Ezra 7:26; Psalms 72:12-14; 78:72; Romans 13:3-4; 1</w:t>
      </w:r>
      <w:r w:rsidRPr="00674120">
        <w:rPr>
          <w:sz w:val="24"/>
          <w:szCs w:val="24"/>
          <w:vertAlign w:val="superscript"/>
        </w:rPr>
        <w:t>st</w:t>
      </w:r>
      <w:r w:rsidRPr="00674120">
        <w:rPr>
          <w:sz w:val="24"/>
          <w:szCs w:val="24"/>
        </w:rPr>
        <w:t xml:space="preserve"> Timothy 2:2 &amp; Acts 25:11. Everyone must Submit to Civil Authorities is in Proverbs 24:21-22; Titus 3:1; Ecclesiastes 8:2-5; Matthew 17:24-27; 22:15-21; Mark 12:13-17; Luke 20:20-25; Romans 13:1, 5-7 &amp; 1</w:t>
      </w:r>
      <w:r w:rsidRPr="00674120">
        <w:rPr>
          <w:sz w:val="24"/>
          <w:szCs w:val="24"/>
          <w:vertAlign w:val="superscript"/>
        </w:rPr>
        <w:t>st</w:t>
      </w:r>
      <w:r w:rsidRPr="00674120">
        <w:rPr>
          <w:sz w:val="24"/>
          <w:szCs w:val="24"/>
        </w:rPr>
        <w:t xml:space="preserve"> Peter 2:13-14, 17. Civil Authorities are only to be Obeyed in what is Lawful according to Holy Scripture is in Exodus 1:17; 1</w:t>
      </w:r>
      <w:r w:rsidRPr="00674120">
        <w:rPr>
          <w:sz w:val="24"/>
          <w:szCs w:val="24"/>
          <w:vertAlign w:val="superscript"/>
        </w:rPr>
        <w:t>st</w:t>
      </w:r>
      <w:r w:rsidRPr="00674120">
        <w:rPr>
          <w:sz w:val="24"/>
          <w:szCs w:val="24"/>
        </w:rPr>
        <w:t xml:space="preserve"> Kings 21:2-3; Daniel 1:8; 3:28; 6:7-10; Matthew 22:21; Mark 12:17; Hebrews 11:23; Luke 20:25 &amp; Acts 4:19; 5:29.      </w:t>
      </w:r>
    </w:p>
    <w:p w:rsidR="00A80EE0" w:rsidRPr="00674120" w:rsidRDefault="00A80EE0" w:rsidP="00A80EE0">
      <w:pPr>
        <w:spacing w:line="480" w:lineRule="auto"/>
        <w:jc w:val="center"/>
        <w:rPr>
          <w:b/>
          <w:sz w:val="24"/>
          <w:szCs w:val="24"/>
        </w:rPr>
      </w:pPr>
      <w:r w:rsidRPr="00674120">
        <w:rPr>
          <w:b/>
          <w:sz w:val="24"/>
          <w:szCs w:val="24"/>
        </w:rPr>
        <w:t>Abominations (Female Catamites &amp; Male Sodomites, Bisexuality, Transsexuals and Hermaphrodites)</w:t>
      </w:r>
    </w:p>
    <w:p w:rsidR="00A80EE0" w:rsidRPr="00674120" w:rsidRDefault="00A80EE0" w:rsidP="00A80EE0">
      <w:pPr>
        <w:spacing w:line="480" w:lineRule="auto"/>
        <w:jc w:val="both"/>
        <w:rPr>
          <w:sz w:val="24"/>
          <w:szCs w:val="24"/>
        </w:rPr>
      </w:pPr>
      <w:r w:rsidRPr="00674120">
        <w:rPr>
          <w:sz w:val="24"/>
          <w:szCs w:val="24"/>
        </w:rPr>
        <w:t xml:space="preserve">An abomination basically means “to deprecate as an ill omen” from the Latin word </w:t>
      </w:r>
      <w:r w:rsidRPr="00674120">
        <w:rPr>
          <w:b/>
          <w:i/>
          <w:sz w:val="24"/>
          <w:szCs w:val="24"/>
        </w:rPr>
        <w:t>Abominari</w:t>
      </w:r>
      <w:r w:rsidRPr="00674120">
        <w:rPr>
          <w:sz w:val="24"/>
          <w:szCs w:val="24"/>
        </w:rPr>
        <w:t xml:space="preserve">. Also is the English words that derives from </w:t>
      </w:r>
      <w:r w:rsidRPr="00674120">
        <w:rPr>
          <w:b/>
          <w:sz w:val="24"/>
          <w:szCs w:val="24"/>
        </w:rPr>
        <w:t xml:space="preserve">Shaqats </w:t>
      </w:r>
      <w:r w:rsidRPr="00674120">
        <w:rPr>
          <w:sz w:val="24"/>
          <w:szCs w:val="24"/>
        </w:rPr>
        <w:t>meaning “</w:t>
      </w:r>
      <w:r w:rsidRPr="00674120">
        <w:rPr>
          <w:b/>
          <w:sz w:val="24"/>
          <w:szCs w:val="24"/>
        </w:rPr>
        <w:t>Shiqquts</w:t>
      </w:r>
      <w:r w:rsidRPr="00674120">
        <w:rPr>
          <w:sz w:val="24"/>
          <w:szCs w:val="24"/>
        </w:rPr>
        <w:t xml:space="preserve"> (</w:t>
      </w:r>
      <w:r w:rsidRPr="00674120">
        <w:rPr>
          <w:b/>
          <w:sz w:val="24"/>
          <w:szCs w:val="24"/>
        </w:rPr>
        <w:t>Shiqquwts</w:t>
      </w:r>
      <w:r w:rsidRPr="00674120">
        <w:rPr>
          <w:sz w:val="24"/>
          <w:szCs w:val="24"/>
        </w:rPr>
        <w:t xml:space="preserve">)” or </w:t>
      </w:r>
      <w:r w:rsidRPr="00674120">
        <w:rPr>
          <w:b/>
          <w:sz w:val="24"/>
          <w:szCs w:val="24"/>
        </w:rPr>
        <w:t>Sheqets</w:t>
      </w:r>
      <w:r w:rsidRPr="00674120">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674120">
        <w:rPr>
          <w:sz w:val="24"/>
          <w:szCs w:val="24"/>
          <w:vertAlign w:val="superscript"/>
        </w:rPr>
        <w:t>st</w:t>
      </w:r>
      <w:r w:rsidRPr="00674120">
        <w:rPr>
          <w:sz w:val="24"/>
          <w:szCs w:val="24"/>
        </w:rPr>
        <w:t xml:space="preserve"> Maccabees 1:54; Isaiah 66:3; Deuteronomy 29:17; Ezekiel 20:7; 1</w:t>
      </w:r>
      <w:r w:rsidRPr="00674120">
        <w:rPr>
          <w:sz w:val="24"/>
          <w:szCs w:val="24"/>
          <w:vertAlign w:val="superscript"/>
        </w:rPr>
        <w:t>st</w:t>
      </w:r>
      <w:r w:rsidRPr="00674120">
        <w:rPr>
          <w:sz w:val="24"/>
          <w:szCs w:val="24"/>
        </w:rPr>
        <w:t xml:space="preserve"> Kings 11:5-7; 2</w:t>
      </w:r>
      <w:r w:rsidRPr="00674120">
        <w:rPr>
          <w:sz w:val="24"/>
          <w:szCs w:val="24"/>
          <w:vertAlign w:val="superscript"/>
        </w:rPr>
        <w:t>nd</w:t>
      </w:r>
      <w:r w:rsidRPr="00674120">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674120">
        <w:rPr>
          <w:b/>
          <w:sz w:val="24"/>
          <w:szCs w:val="24"/>
        </w:rPr>
        <w:t>the abomination of the Egyptians</w:t>
      </w:r>
      <w:r w:rsidRPr="00674120">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674120">
        <w:rPr>
          <w:sz w:val="24"/>
          <w:szCs w:val="24"/>
          <w:vertAlign w:val="superscript"/>
        </w:rPr>
        <w:t xml:space="preserve">st </w:t>
      </w:r>
      <w:r w:rsidRPr="00674120">
        <w:rPr>
          <w:sz w:val="24"/>
          <w:szCs w:val="24"/>
        </w:rPr>
        <w:t>Kings  14:24;  Jeremiah  7:9, 10; 32:35 &amp;  Proverbs  11:1;  12:22.  Also are  some scriptures that concern the word taab are found in the OKJV in Deuteronomy 7:26; 23:7; Job 15:16; 19:19; 30:10; Psalms 5:6; 53:1; 106:40; 107:18; 119:163; Amos 5:10; Micah 3:9; 1</w:t>
      </w:r>
      <w:r w:rsidRPr="00674120">
        <w:rPr>
          <w:sz w:val="24"/>
          <w:szCs w:val="24"/>
          <w:vertAlign w:val="superscript"/>
        </w:rPr>
        <w:t>st</w:t>
      </w:r>
      <w:r w:rsidRPr="00674120">
        <w:rPr>
          <w:sz w:val="24"/>
          <w:szCs w:val="24"/>
        </w:rPr>
        <w:t xml:space="preserve"> Chronicles 21:6; Isaiah 14:19; 49:7; Ezekiel 16:25, 52 and 1</w:t>
      </w:r>
      <w:r w:rsidRPr="00674120">
        <w:rPr>
          <w:sz w:val="24"/>
          <w:szCs w:val="24"/>
          <w:vertAlign w:val="superscript"/>
        </w:rPr>
        <w:t>st</w:t>
      </w:r>
      <w:r w:rsidRPr="00674120">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674120">
        <w:rPr>
          <w:sz w:val="24"/>
          <w:szCs w:val="24"/>
          <w:vertAlign w:val="superscript"/>
        </w:rPr>
        <w:t>st</w:t>
      </w:r>
      <w:r w:rsidRPr="00674120">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674120">
        <w:rPr>
          <w:b/>
          <w:sz w:val="24"/>
          <w:szCs w:val="24"/>
        </w:rPr>
        <w:t>intersex</w:t>
      </w:r>
      <w:r w:rsidRPr="00674120">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674120">
        <w:rPr>
          <w:sz w:val="24"/>
          <w:szCs w:val="24"/>
          <w:vertAlign w:val="superscript"/>
        </w:rPr>
        <w:t>nd</w:t>
      </w:r>
      <w:r w:rsidRPr="00674120">
        <w:rPr>
          <w:sz w:val="24"/>
          <w:szCs w:val="24"/>
        </w:rPr>
        <w:t xml:space="preserve"> Thessalonians 2:4-12 &amp; is strictly forbidden to the Lord’s people, these who act on these things will be destroyed by the breath of His mouth and brightness of His coming in 2</w:t>
      </w:r>
      <w:r w:rsidRPr="00674120">
        <w:rPr>
          <w:sz w:val="24"/>
          <w:szCs w:val="24"/>
          <w:vertAlign w:val="superscript"/>
        </w:rPr>
        <w:t>nd</w:t>
      </w:r>
      <w:r w:rsidRPr="00674120">
        <w:rPr>
          <w:sz w:val="24"/>
          <w:szCs w:val="24"/>
        </w:rPr>
        <w:t xml:space="preserve"> Thessalonians 2:8.  </w:t>
      </w:r>
    </w:p>
    <w:p w:rsidR="00A80EE0" w:rsidRPr="00674120" w:rsidRDefault="00A80EE0" w:rsidP="00A80EE0">
      <w:pPr>
        <w:spacing w:line="480" w:lineRule="auto"/>
        <w:jc w:val="both"/>
        <w:rPr>
          <w:sz w:val="24"/>
          <w:szCs w:val="24"/>
        </w:rPr>
      </w:pPr>
      <w:r w:rsidRPr="00674120">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674120">
        <w:rPr>
          <w:sz w:val="24"/>
          <w:szCs w:val="24"/>
          <w:vertAlign w:val="superscript"/>
        </w:rPr>
        <w:t>st</w:t>
      </w:r>
      <w:r w:rsidRPr="00674120">
        <w:rPr>
          <w:sz w:val="24"/>
          <w:szCs w:val="24"/>
        </w:rPr>
        <w:t xml:space="preserve"> Kings 11:4-8; 2</w:t>
      </w:r>
      <w:r w:rsidRPr="00674120">
        <w:rPr>
          <w:sz w:val="24"/>
          <w:szCs w:val="24"/>
          <w:vertAlign w:val="superscript"/>
        </w:rPr>
        <w:t>nd</w:t>
      </w:r>
      <w:r w:rsidRPr="00674120">
        <w:rPr>
          <w:sz w:val="24"/>
          <w:szCs w:val="24"/>
        </w:rPr>
        <w:t xml:space="preserve"> Kings 23:13; Isaiah 44:19; Ezekiel 5:9; 7:20; 8:5-18; 11:17-21; 20:30; Hosea 9:10; Romans 1:21-27 &amp; 1</w:t>
      </w:r>
      <w:r w:rsidRPr="00674120">
        <w:rPr>
          <w:sz w:val="24"/>
          <w:szCs w:val="24"/>
          <w:vertAlign w:val="superscript"/>
        </w:rPr>
        <w:t>st</w:t>
      </w:r>
      <w:r w:rsidRPr="00674120">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A80EE0" w:rsidRPr="00674120" w:rsidRDefault="00A80EE0" w:rsidP="00A80EE0">
      <w:pPr>
        <w:spacing w:line="480" w:lineRule="auto"/>
        <w:jc w:val="both"/>
        <w:rPr>
          <w:sz w:val="24"/>
          <w:szCs w:val="24"/>
        </w:rPr>
      </w:pPr>
      <w:r w:rsidRPr="00674120">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674120">
        <w:rPr>
          <w:sz w:val="24"/>
          <w:szCs w:val="24"/>
          <w:vertAlign w:val="superscript"/>
        </w:rPr>
        <w:t>nd</w:t>
      </w:r>
      <w:r w:rsidRPr="00674120">
        <w:rPr>
          <w:sz w:val="24"/>
          <w:szCs w:val="24"/>
        </w:rPr>
        <w:t xml:space="preserve"> Peter 2:6-9 &amp; Luke 10:12; 17:28-30.     </w:t>
      </w:r>
    </w:p>
    <w:p w:rsidR="00A80EE0" w:rsidRPr="00674120" w:rsidRDefault="00A80EE0" w:rsidP="00A80EE0">
      <w:pPr>
        <w:spacing w:line="480" w:lineRule="auto"/>
        <w:jc w:val="both"/>
        <w:rPr>
          <w:sz w:val="24"/>
          <w:szCs w:val="24"/>
        </w:rPr>
      </w:pPr>
      <w:r w:rsidRPr="00674120">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674120">
        <w:rPr>
          <w:sz w:val="24"/>
          <w:szCs w:val="24"/>
          <w:vertAlign w:val="superscript"/>
        </w:rPr>
        <w:t>st</w:t>
      </w:r>
      <w:r w:rsidRPr="00674120">
        <w:rPr>
          <w:sz w:val="24"/>
          <w:szCs w:val="24"/>
        </w:rPr>
        <w:t xml:space="preserve"> Corinthians 6:9-10 &amp; 1</w:t>
      </w:r>
      <w:r w:rsidRPr="00674120">
        <w:rPr>
          <w:sz w:val="24"/>
          <w:szCs w:val="24"/>
          <w:vertAlign w:val="superscript"/>
        </w:rPr>
        <w:t>st</w:t>
      </w:r>
      <w:r w:rsidRPr="00674120">
        <w:rPr>
          <w:sz w:val="24"/>
          <w:szCs w:val="24"/>
        </w:rPr>
        <w:t xml:space="preserve"> Timothy 1:9-11. Magical Sexual Disorder at every level is the One Consequence of always rejecting God is in Romans 1:21-27; 1</w:t>
      </w:r>
      <w:r w:rsidRPr="00674120">
        <w:rPr>
          <w:sz w:val="24"/>
          <w:szCs w:val="24"/>
          <w:vertAlign w:val="superscript"/>
        </w:rPr>
        <w:t>st</w:t>
      </w:r>
      <w:r w:rsidRPr="00674120">
        <w:rPr>
          <w:sz w:val="24"/>
          <w:szCs w:val="24"/>
        </w:rPr>
        <w:t xml:space="preserve"> Kings 14:24; 15:12 &amp; 2</w:t>
      </w:r>
      <w:r w:rsidRPr="00674120">
        <w:rPr>
          <w:sz w:val="24"/>
          <w:szCs w:val="24"/>
          <w:vertAlign w:val="superscript"/>
        </w:rPr>
        <w:t>nd</w:t>
      </w:r>
      <w:r w:rsidRPr="00674120">
        <w:rPr>
          <w:sz w:val="24"/>
          <w:szCs w:val="24"/>
        </w:rPr>
        <w:t xml:space="preserve"> Kings 23:7. The Examples of Homosexual Practice is in Genesis 19:4-8; Jude 7 &amp; Judges 19:16-24. </w:t>
      </w:r>
    </w:p>
    <w:p w:rsidR="00A80EE0" w:rsidRPr="00674120" w:rsidRDefault="00A80EE0" w:rsidP="00A80EE0">
      <w:pPr>
        <w:spacing w:line="480" w:lineRule="auto"/>
        <w:jc w:val="both"/>
        <w:rPr>
          <w:sz w:val="24"/>
          <w:szCs w:val="24"/>
        </w:rPr>
      </w:pPr>
      <w:r w:rsidRPr="00674120">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674120">
        <w:rPr>
          <w:sz w:val="24"/>
          <w:szCs w:val="24"/>
          <w:vertAlign w:val="superscript"/>
        </w:rPr>
        <w:t>st</w:t>
      </w:r>
      <w:r w:rsidRPr="00674120">
        <w:rPr>
          <w:sz w:val="24"/>
          <w:szCs w:val="24"/>
        </w:rPr>
        <w:t xml:space="preserve"> Peter 1:17-21.       </w:t>
      </w:r>
    </w:p>
    <w:p w:rsidR="00A80EE0" w:rsidRPr="00674120" w:rsidRDefault="00A80EE0" w:rsidP="00A80EE0">
      <w:pPr>
        <w:spacing w:line="480" w:lineRule="auto"/>
        <w:jc w:val="both"/>
        <w:rPr>
          <w:sz w:val="24"/>
          <w:szCs w:val="24"/>
        </w:rPr>
      </w:pPr>
      <w:r w:rsidRPr="00674120">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674120">
        <w:rPr>
          <w:sz w:val="24"/>
          <w:szCs w:val="24"/>
          <w:vertAlign w:val="superscript"/>
        </w:rPr>
        <w:t>st</w:t>
      </w:r>
      <w:r w:rsidRPr="00674120">
        <w:rPr>
          <w:sz w:val="24"/>
          <w:szCs w:val="24"/>
        </w:rPr>
        <w:t xml:space="preserve"> Samuel 14:20; 2</w:t>
      </w:r>
      <w:r w:rsidRPr="00674120">
        <w:rPr>
          <w:sz w:val="24"/>
          <w:szCs w:val="24"/>
          <w:vertAlign w:val="superscript"/>
        </w:rPr>
        <w:t>nd</w:t>
      </w:r>
      <w:r w:rsidRPr="00674120">
        <w:rPr>
          <w:sz w:val="24"/>
          <w:szCs w:val="24"/>
        </w:rPr>
        <w:t xml:space="preserve"> Chronicles 20:22-23; Isaiah 19:2; Ezekiel 38:21; Haggai 2:22 &amp; Zechariah 14:13.</w:t>
      </w:r>
    </w:p>
    <w:p w:rsidR="00A80EE0" w:rsidRPr="00674120" w:rsidRDefault="00A80EE0" w:rsidP="00A80EE0">
      <w:pPr>
        <w:spacing w:line="480" w:lineRule="auto"/>
        <w:jc w:val="both"/>
        <w:rPr>
          <w:sz w:val="24"/>
          <w:szCs w:val="24"/>
        </w:rPr>
      </w:pPr>
      <w:r w:rsidRPr="00674120">
        <w:rPr>
          <w:sz w:val="24"/>
          <w:szCs w:val="24"/>
        </w:rPr>
        <w:t>The Examples of People in Confusion is in 2</w:t>
      </w:r>
      <w:r w:rsidRPr="00674120">
        <w:rPr>
          <w:sz w:val="24"/>
          <w:szCs w:val="24"/>
          <w:vertAlign w:val="superscript"/>
        </w:rPr>
        <w:t>nd</w:t>
      </w:r>
      <w:r w:rsidRPr="00674120">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674120">
        <w:rPr>
          <w:sz w:val="24"/>
          <w:szCs w:val="24"/>
          <w:vertAlign w:val="superscript"/>
        </w:rPr>
        <w:t>nd</w:t>
      </w:r>
      <w:r w:rsidRPr="00674120">
        <w:rPr>
          <w:sz w:val="24"/>
          <w:szCs w:val="24"/>
        </w:rPr>
        <w:t xml:space="preserve"> Chronicles 15:5-6 &amp; Jeremiah 51:34. The Examples of the Father Stephen sending Confusion is in Genesis 11:7-9; Joshua 10:10; 1</w:t>
      </w:r>
      <w:r w:rsidRPr="00674120">
        <w:rPr>
          <w:sz w:val="24"/>
          <w:szCs w:val="24"/>
          <w:vertAlign w:val="superscript"/>
        </w:rPr>
        <w:t>st</w:t>
      </w:r>
      <w:r w:rsidRPr="00674120">
        <w:rPr>
          <w:sz w:val="24"/>
          <w:szCs w:val="24"/>
        </w:rPr>
        <w:t xml:space="preserve"> Samuel 14:20 &amp; 2</w:t>
      </w:r>
      <w:r w:rsidRPr="00674120">
        <w:rPr>
          <w:sz w:val="24"/>
          <w:szCs w:val="24"/>
          <w:vertAlign w:val="superscript"/>
        </w:rPr>
        <w:t>nd</w:t>
      </w:r>
      <w:r w:rsidRPr="00674120">
        <w:rPr>
          <w:sz w:val="24"/>
          <w:szCs w:val="24"/>
        </w:rPr>
        <w:t xml:space="preserve"> Chronicles 20:22-23. Spiritual Confusion is Humanity’s Natural State is in Isaiah 41:29; 57:20-21; 1</w:t>
      </w:r>
      <w:r w:rsidRPr="00674120">
        <w:rPr>
          <w:sz w:val="24"/>
          <w:szCs w:val="24"/>
          <w:vertAlign w:val="superscript"/>
        </w:rPr>
        <w:t>st</w:t>
      </w:r>
      <w:r w:rsidRPr="00674120">
        <w:rPr>
          <w:sz w:val="24"/>
          <w:szCs w:val="24"/>
        </w:rPr>
        <w:t xml:space="preserve"> Corinthians 1:18; 2:14 &amp; 2</w:t>
      </w:r>
      <w:r w:rsidRPr="00674120">
        <w:rPr>
          <w:sz w:val="24"/>
          <w:szCs w:val="24"/>
          <w:vertAlign w:val="superscript"/>
        </w:rPr>
        <w:t>nd</w:t>
      </w:r>
      <w:r w:rsidRPr="00674120">
        <w:rPr>
          <w:sz w:val="24"/>
          <w:szCs w:val="24"/>
        </w:rPr>
        <w:t xml:space="preserve"> Chronicles 4:3-4. Confusion relating to the Father Stephen: Confusion among the Jews is in Matthew 12:23-24; 14:1-2; Mark 3:22; 6:14-16; John 3:4; 6:52; 2</w:t>
      </w:r>
      <w:r w:rsidRPr="00674120">
        <w:rPr>
          <w:sz w:val="24"/>
          <w:szCs w:val="24"/>
          <w:vertAlign w:val="superscript"/>
        </w:rPr>
        <w:t>nd</w:t>
      </w:r>
      <w:r w:rsidRPr="00674120">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674120">
        <w:rPr>
          <w:sz w:val="24"/>
          <w:szCs w:val="24"/>
          <w:vertAlign w:val="superscript"/>
        </w:rPr>
        <w:t>nd</w:t>
      </w:r>
      <w:r w:rsidRPr="00674120">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674120">
        <w:rPr>
          <w:sz w:val="24"/>
          <w:szCs w:val="24"/>
          <w:vertAlign w:val="superscript"/>
        </w:rPr>
        <w:t>st</w:t>
      </w:r>
      <w:r w:rsidRPr="00674120">
        <w:rPr>
          <w:sz w:val="24"/>
          <w:szCs w:val="24"/>
        </w:rPr>
        <w:t xml:space="preserve"> Corinthian 2:9-10, 13. Confusion Combated by the Teaching of Wise Leaders is in 2</w:t>
      </w:r>
      <w:r w:rsidRPr="00674120">
        <w:rPr>
          <w:sz w:val="24"/>
          <w:szCs w:val="24"/>
          <w:vertAlign w:val="superscript"/>
        </w:rPr>
        <w:t>nd</w:t>
      </w:r>
      <w:r w:rsidRPr="00674120">
        <w:rPr>
          <w:sz w:val="24"/>
          <w:szCs w:val="24"/>
        </w:rPr>
        <w:t xml:space="preserve"> Timothy 2:24-25; 4:2-3; Hebrews 13:17 &amp; Acts 20:28-30. Confusion Dispelled by the Instruction of Holy Scripture is in Psalms 119:103-105 &amp; 2</w:t>
      </w:r>
      <w:r w:rsidRPr="00674120">
        <w:rPr>
          <w:sz w:val="24"/>
          <w:szCs w:val="24"/>
          <w:vertAlign w:val="superscript"/>
        </w:rPr>
        <w:t>nd</w:t>
      </w:r>
      <w:r w:rsidRPr="00674120">
        <w:rPr>
          <w:sz w:val="24"/>
          <w:szCs w:val="24"/>
        </w:rPr>
        <w:t xml:space="preserve"> Timothy 3:16. Confusion goes as Believers grow to Spiritual Maturity is in Ephesians 4:13-14; Philippians 1:9-10 &amp; Hebrews 5:14.                     </w:t>
      </w:r>
    </w:p>
    <w:p w:rsidR="00A80EE0" w:rsidRPr="00674120" w:rsidRDefault="00A80EE0" w:rsidP="00A80EE0">
      <w:pPr>
        <w:spacing w:line="480" w:lineRule="auto"/>
        <w:jc w:val="center"/>
        <w:rPr>
          <w:b/>
          <w:sz w:val="24"/>
          <w:szCs w:val="24"/>
        </w:rPr>
      </w:pPr>
      <w:r w:rsidRPr="00674120">
        <w:rPr>
          <w:b/>
          <w:sz w:val="24"/>
          <w:szCs w:val="24"/>
        </w:rPr>
        <w:t>Harlotries, Prostitutions and Whoredoms (Wizardry’s)</w:t>
      </w:r>
    </w:p>
    <w:p w:rsidR="00A80EE0" w:rsidRPr="00674120" w:rsidRDefault="00A80EE0" w:rsidP="00A80EE0">
      <w:pPr>
        <w:spacing w:line="480" w:lineRule="auto"/>
        <w:jc w:val="both"/>
        <w:rPr>
          <w:sz w:val="24"/>
          <w:szCs w:val="24"/>
        </w:rPr>
      </w:pPr>
      <w:r w:rsidRPr="00674120">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674120">
        <w:rPr>
          <w:b/>
          <w:i/>
          <w:sz w:val="24"/>
          <w:szCs w:val="24"/>
        </w:rPr>
        <w:t>Pro</w:t>
      </w:r>
      <w:r w:rsidRPr="00674120">
        <w:rPr>
          <w:b/>
          <w:sz w:val="24"/>
          <w:szCs w:val="24"/>
        </w:rPr>
        <w:t xml:space="preserve"> </w:t>
      </w:r>
      <w:r w:rsidRPr="00674120">
        <w:rPr>
          <w:sz w:val="24"/>
          <w:szCs w:val="24"/>
        </w:rPr>
        <w:t>which means “</w:t>
      </w:r>
      <w:r w:rsidRPr="00674120">
        <w:rPr>
          <w:b/>
          <w:sz w:val="24"/>
          <w:szCs w:val="24"/>
        </w:rPr>
        <w:t>to expose</w:t>
      </w:r>
      <w:r w:rsidRPr="00674120">
        <w:rPr>
          <w:sz w:val="24"/>
          <w:szCs w:val="24"/>
        </w:rPr>
        <w:t xml:space="preserve">” and </w:t>
      </w:r>
      <w:r w:rsidRPr="00674120">
        <w:rPr>
          <w:b/>
          <w:i/>
          <w:sz w:val="24"/>
          <w:szCs w:val="24"/>
        </w:rPr>
        <w:t>Statuere</w:t>
      </w:r>
      <w:r w:rsidRPr="00674120">
        <w:rPr>
          <w:b/>
          <w:sz w:val="24"/>
          <w:szCs w:val="24"/>
        </w:rPr>
        <w:t xml:space="preserve"> </w:t>
      </w:r>
      <w:r w:rsidRPr="00674120">
        <w:rPr>
          <w:sz w:val="24"/>
          <w:szCs w:val="24"/>
        </w:rPr>
        <w:t>which means “</w:t>
      </w:r>
      <w:r w:rsidRPr="00674120">
        <w:rPr>
          <w:b/>
          <w:sz w:val="24"/>
          <w:szCs w:val="24"/>
        </w:rPr>
        <w:t>to place up front</w:t>
      </w:r>
      <w:r w:rsidRPr="00674120">
        <w:rPr>
          <w:sz w:val="24"/>
          <w:szCs w:val="24"/>
        </w:rPr>
        <w:t xml:space="preserve">.” Escorts and whores are alternative names for prostitute. Not all escorts are whores. The English word for whore derives from </w:t>
      </w:r>
      <w:r w:rsidRPr="00674120">
        <w:rPr>
          <w:b/>
          <w:i/>
          <w:sz w:val="24"/>
          <w:szCs w:val="24"/>
        </w:rPr>
        <w:t>Hora</w:t>
      </w:r>
      <w:r w:rsidRPr="00674120">
        <w:rPr>
          <w:i/>
          <w:sz w:val="24"/>
          <w:szCs w:val="24"/>
        </w:rPr>
        <w:t xml:space="preserve"> </w:t>
      </w:r>
      <w:r w:rsidRPr="00674120">
        <w:rPr>
          <w:sz w:val="24"/>
          <w:szCs w:val="24"/>
        </w:rPr>
        <w:t xml:space="preserve">and its root is </w:t>
      </w:r>
      <w:r w:rsidRPr="00674120">
        <w:rPr>
          <w:b/>
          <w:i/>
          <w:sz w:val="24"/>
          <w:szCs w:val="24"/>
        </w:rPr>
        <w:t>Ka</w:t>
      </w:r>
      <w:r w:rsidRPr="00674120">
        <w:rPr>
          <w:i/>
          <w:sz w:val="24"/>
          <w:szCs w:val="24"/>
        </w:rPr>
        <w:t xml:space="preserve"> </w:t>
      </w:r>
      <w:r w:rsidRPr="00674120">
        <w:rPr>
          <w:sz w:val="24"/>
          <w:szCs w:val="24"/>
        </w:rPr>
        <w:t>meaning “</w:t>
      </w:r>
      <w:r w:rsidRPr="00674120">
        <w:rPr>
          <w:b/>
          <w:sz w:val="24"/>
          <w:szCs w:val="24"/>
        </w:rPr>
        <w:t>desire</w:t>
      </w:r>
      <w:r w:rsidRPr="00674120">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674120">
        <w:rPr>
          <w:b/>
          <w:sz w:val="24"/>
          <w:szCs w:val="24"/>
        </w:rPr>
        <w:t>Soul-Eaters/Spirit-Eaters</w:t>
      </w:r>
      <w:r w:rsidRPr="00674120">
        <w:rPr>
          <w:sz w:val="24"/>
          <w:szCs w:val="24"/>
        </w:rPr>
        <w:t xml:space="preserve">” &amp; feeds on the precious life of Man, who will have it. </w:t>
      </w:r>
    </w:p>
    <w:p w:rsidR="00A80EE0" w:rsidRPr="00674120" w:rsidRDefault="00A80EE0" w:rsidP="00A80EE0">
      <w:pPr>
        <w:spacing w:line="480" w:lineRule="auto"/>
        <w:jc w:val="both"/>
        <w:rPr>
          <w:sz w:val="24"/>
          <w:szCs w:val="24"/>
        </w:rPr>
      </w:pPr>
      <w:r w:rsidRPr="00674120">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674120">
        <w:rPr>
          <w:sz w:val="24"/>
          <w:szCs w:val="24"/>
          <w:vertAlign w:val="superscript"/>
        </w:rPr>
        <w:t>st</w:t>
      </w:r>
      <w:r w:rsidRPr="00674120">
        <w:rPr>
          <w:sz w:val="24"/>
          <w:szCs w:val="24"/>
        </w:rPr>
        <w:t xml:space="preserve"> Kings 15:11-12; 22:45-46. The Lure of Prostitution is in Proverbs 7:10 &amp; 1</w:t>
      </w:r>
      <w:r w:rsidRPr="00674120">
        <w:rPr>
          <w:sz w:val="24"/>
          <w:szCs w:val="24"/>
          <w:vertAlign w:val="superscript"/>
        </w:rPr>
        <w:t>st</w:t>
      </w:r>
      <w:r w:rsidRPr="00674120">
        <w:rPr>
          <w:sz w:val="24"/>
          <w:szCs w:val="24"/>
        </w:rPr>
        <w:t xml:space="preserve"> Corinthians 6:9. The Prevalence of Prostitution is in 1</w:t>
      </w:r>
      <w:r w:rsidRPr="00674120">
        <w:rPr>
          <w:sz w:val="24"/>
          <w:szCs w:val="24"/>
          <w:vertAlign w:val="superscript"/>
        </w:rPr>
        <w:t>st</w:t>
      </w:r>
      <w:r w:rsidRPr="00674120">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674120">
        <w:rPr>
          <w:sz w:val="24"/>
          <w:szCs w:val="24"/>
          <w:vertAlign w:val="superscript"/>
        </w:rPr>
        <w:t>st</w:t>
      </w:r>
      <w:r w:rsidRPr="00674120">
        <w:rPr>
          <w:sz w:val="24"/>
          <w:szCs w:val="24"/>
        </w:rPr>
        <w:t xml:space="preserve"> Corinthians 5:1; 6:15-16 &amp; Ephesians 5:3. Prostitutes can be Redeemed is in Matthew 21:31-32; Luke 7:37-50; 1</w:t>
      </w:r>
      <w:r w:rsidRPr="00674120">
        <w:rPr>
          <w:sz w:val="24"/>
          <w:szCs w:val="24"/>
          <w:vertAlign w:val="superscript"/>
        </w:rPr>
        <w:t>st</w:t>
      </w:r>
      <w:r w:rsidRPr="00674120">
        <w:rPr>
          <w:sz w:val="24"/>
          <w:szCs w:val="24"/>
        </w:rPr>
        <w:t xml:space="preserve"> Corinthians 6:9-11; Hebrews 11:31; James 2:25 &amp; Joshua 6:22-25. Prostitution used as a Metaphor: For Worldly Sexual Eros Love Corruption is in Revelation 17:1-5; 2</w:t>
      </w:r>
      <w:r w:rsidRPr="00674120">
        <w:rPr>
          <w:sz w:val="24"/>
          <w:szCs w:val="24"/>
          <w:vertAlign w:val="superscript"/>
        </w:rPr>
        <w:t>nd</w:t>
      </w:r>
      <w:r w:rsidRPr="00674120">
        <w:rPr>
          <w:sz w:val="24"/>
          <w:szCs w:val="24"/>
        </w:rPr>
        <w:t xml:space="preserve"> Peter 1:4; Isaiah 23:15-17 &amp; Nahum 3:4. For Sexual Eros Love Apostasy is in Deuteronomy 31:16; Exodus 34:15-16; Leviticus 20:5; Judges 2:17; 8:27, 33; 1</w:t>
      </w:r>
      <w:r w:rsidRPr="00674120">
        <w:rPr>
          <w:sz w:val="24"/>
          <w:szCs w:val="24"/>
          <w:vertAlign w:val="superscript"/>
        </w:rPr>
        <w:t>st</w:t>
      </w:r>
      <w:r w:rsidRPr="00674120">
        <w:rPr>
          <w:sz w:val="24"/>
          <w:szCs w:val="24"/>
        </w:rPr>
        <w:t xml:space="preserve"> Chronicles 5:25; Psalms 106:39; Isaiah 1:21; Ezekiel 16:16-17, 26, 28, 33-34, 41; 23:1-35 &amp; Hosea 4:10-12; 5:4.        </w:t>
      </w:r>
    </w:p>
    <w:p w:rsidR="00A80EE0" w:rsidRPr="00674120" w:rsidRDefault="00A80EE0" w:rsidP="00A80EE0">
      <w:pPr>
        <w:spacing w:line="480" w:lineRule="auto"/>
        <w:jc w:val="center"/>
        <w:rPr>
          <w:b/>
          <w:sz w:val="24"/>
          <w:szCs w:val="24"/>
        </w:rPr>
      </w:pPr>
      <w:r w:rsidRPr="00674120">
        <w:rPr>
          <w:b/>
          <w:sz w:val="24"/>
          <w:szCs w:val="24"/>
        </w:rPr>
        <w:t>Adulteries</w:t>
      </w:r>
    </w:p>
    <w:p w:rsidR="00A80EE0" w:rsidRPr="00674120" w:rsidRDefault="00A80EE0" w:rsidP="00A80EE0">
      <w:pPr>
        <w:spacing w:line="480" w:lineRule="auto"/>
        <w:jc w:val="both"/>
        <w:rPr>
          <w:sz w:val="24"/>
          <w:szCs w:val="24"/>
        </w:rPr>
      </w:pPr>
      <w:r w:rsidRPr="00674120">
        <w:rPr>
          <w:sz w:val="24"/>
          <w:szCs w:val="24"/>
        </w:rPr>
        <w:t xml:space="preserve">Adultery comes from a Late Latin word </w:t>
      </w:r>
      <w:r w:rsidRPr="00674120">
        <w:rPr>
          <w:b/>
          <w:i/>
          <w:sz w:val="24"/>
          <w:szCs w:val="24"/>
        </w:rPr>
        <w:t>Adulterare</w:t>
      </w:r>
      <w:r w:rsidRPr="00674120">
        <w:rPr>
          <w:i/>
          <w:sz w:val="24"/>
          <w:szCs w:val="24"/>
        </w:rPr>
        <w:t xml:space="preserve"> </w:t>
      </w:r>
      <w:r w:rsidRPr="00674120">
        <w:rPr>
          <w:sz w:val="24"/>
          <w:szCs w:val="24"/>
        </w:rPr>
        <w:t>meaning “</w:t>
      </w:r>
      <w:r w:rsidRPr="00674120">
        <w:rPr>
          <w:b/>
          <w:sz w:val="24"/>
          <w:szCs w:val="24"/>
        </w:rPr>
        <w:t>to alter or corrupt</w:t>
      </w:r>
      <w:r w:rsidRPr="00674120">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674120">
        <w:rPr>
          <w:sz w:val="24"/>
          <w:szCs w:val="24"/>
          <w:vertAlign w:val="superscript"/>
        </w:rPr>
        <w:t>st</w:t>
      </w:r>
      <w:r w:rsidRPr="00674120">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A80EE0" w:rsidRPr="00674120" w:rsidRDefault="00A80EE0" w:rsidP="00A80EE0">
      <w:pPr>
        <w:spacing w:line="480" w:lineRule="auto"/>
        <w:jc w:val="both"/>
        <w:rPr>
          <w:sz w:val="24"/>
          <w:szCs w:val="24"/>
        </w:rPr>
      </w:pPr>
      <w:r w:rsidRPr="00674120">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674120">
        <w:rPr>
          <w:sz w:val="24"/>
          <w:szCs w:val="24"/>
          <w:vertAlign w:val="superscript"/>
        </w:rPr>
        <w:t>st</w:t>
      </w:r>
      <w:r w:rsidRPr="00674120">
        <w:rPr>
          <w:sz w:val="24"/>
          <w:szCs w:val="24"/>
        </w:rPr>
        <w:t xml:space="preserve"> Timothy 1:9-10 &amp; Luke 18:11. The Lure of Adultery: It begins with Lust, Pleasure or Wine is in Proverbs 6:25; Matthew 5:27-28; 2</w:t>
      </w:r>
      <w:r w:rsidRPr="00674120">
        <w:rPr>
          <w:sz w:val="24"/>
          <w:szCs w:val="24"/>
          <w:vertAlign w:val="superscript"/>
        </w:rPr>
        <w:t>nd</w:t>
      </w:r>
      <w:r w:rsidRPr="00674120">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674120">
        <w:rPr>
          <w:sz w:val="24"/>
          <w:szCs w:val="24"/>
          <w:vertAlign w:val="superscript"/>
        </w:rPr>
        <w:t>nd</w:t>
      </w:r>
      <w:r w:rsidRPr="00674120">
        <w:rPr>
          <w:sz w:val="24"/>
          <w:szCs w:val="24"/>
        </w:rPr>
        <w:t xml:space="preserve"> Samuel 12:11-12; Malachi 3:5; 1</w:t>
      </w:r>
      <w:r w:rsidRPr="00674120">
        <w:rPr>
          <w:sz w:val="24"/>
          <w:szCs w:val="24"/>
          <w:vertAlign w:val="superscript"/>
        </w:rPr>
        <w:t>st</w:t>
      </w:r>
      <w:r w:rsidRPr="00674120">
        <w:rPr>
          <w:sz w:val="24"/>
          <w:szCs w:val="24"/>
        </w:rPr>
        <w:t xml:space="preserve"> Corinthians 6:9 &amp; Revelation 2:22. Remarriage after Divorce can be Adultery is in Matthew 5:32; 19:9; Mark 10:11; Luke 16:18 &amp; Romans 7:3.  Hypocrisy in Relation to Adultery is in Romans 2:22; 2</w:t>
      </w:r>
      <w:r w:rsidRPr="00674120">
        <w:rPr>
          <w:sz w:val="24"/>
          <w:szCs w:val="24"/>
          <w:vertAlign w:val="superscript"/>
        </w:rPr>
        <w:t>nd</w:t>
      </w:r>
      <w:r w:rsidRPr="00674120">
        <w:rPr>
          <w:sz w:val="24"/>
          <w:szCs w:val="24"/>
        </w:rPr>
        <w:t xml:space="preserve"> Samuel 12:5-6; Hosea 4:14 &amp; John 8:7-9. The Examples of Adultery is in 2</w:t>
      </w:r>
      <w:r w:rsidRPr="00674120">
        <w:rPr>
          <w:sz w:val="24"/>
          <w:szCs w:val="24"/>
          <w:vertAlign w:val="superscript"/>
        </w:rPr>
        <w:t>nd</w:t>
      </w:r>
      <w:r w:rsidRPr="00674120">
        <w:rPr>
          <w:sz w:val="24"/>
          <w:szCs w:val="24"/>
        </w:rPr>
        <w:t xml:space="preserve"> Samuel 11:1-4; Jeremiah 5:7; 29:23; Hosea 3:1-3; John 8:3; 2</w:t>
      </w:r>
      <w:r w:rsidRPr="00674120">
        <w:rPr>
          <w:sz w:val="24"/>
          <w:szCs w:val="24"/>
          <w:vertAlign w:val="superscript"/>
        </w:rPr>
        <w:t>nd</w:t>
      </w:r>
      <w:r w:rsidRPr="00674120">
        <w:rPr>
          <w:sz w:val="24"/>
          <w:szCs w:val="24"/>
        </w:rPr>
        <w:t xml:space="preserve"> Peter 2:14. The Children Born of Adultery is in Isaiah 57:3; 2</w:t>
      </w:r>
      <w:r w:rsidRPr="00674120">
        <w:rPr>
          <w:sz w:val="24"/>
          <w:szCs w:val="24"/>
          <w:vertAlign w:val="superscript"/>
        </w:rPr>
        <w:t>nd</w:t>
      </w:r>
      <w:r w:rsidRPr="00674120">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674120">
        <w:rPr>
          <w:sz w:val="24"/>
          <w:szCs w:val="24"/>
          <w:vertAlign w:val="superscript"/>
        </w:rPr>
        <w:t>nd</w:t>
      </w:r>
      <w:r w:rsidRPr="00674120">
        <w:rPr>
          <w:sz w:val="24"/>
          <w:szCs w:val="24"/>
        </w:rPr>
        <w:t xml:space="preserve"> Timothy 3:6; 2</w:t>
      </w:r>
      <w:r w:rsidRPr="00674120">
        <w:rPr>
          <w:sz w:val="24"/>
          <w:szCs w:val="24"/>
          <w:vertAlign w:val="superscript"/>
        </w:rPr>
        <w:t>nd</w:t>
      </w:r>
      <w:r w:rsidRPr="00674120">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674120">
        <w:rPr>
          <w:sz w:val="24"/>
          <w:szCs w:val="24"/>
          <w:vertAlign w:val="superscript"/>
        </w:rPr>
        <w:t>st</w:t>
      </w:r>
      <w:r w:rsidRPr="00674120">
        <w:rPr>
          <w:sz w:val="24"/>
          <w:szCs w:val="24"/>
        </w:rPr>
        <w:t xml:space="preserve"> Chronicles 5:25 &amp; Ezekiel 23:1-8.  In the Southern Kingdom of Judah is in Jeremiah 2:20; 3:1-3; 5:7-8; 23:13-14; 2</w:t>
      </w:r>
      <w:r w:rsidRPr="00674120">
        <w:rPr>
          <w:sz w:val="24"/>
          <w:szCs w:val="24"/>
          <w:vertAlign w:val="superscript"/>
        </w:rPr>
        <w:t>nd</w:t>
      </w:r>
      <w:r w:rsidRPr="00674120">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674120">
        <w:rPr>
          <w:sz w:val="24"/>
          <w:szCs w:val="24"/>
          <w:vertAlign w:val="superscript"/>
        </w:rPr>
        <w:t>st</w:t>
      </w:r>
      <w:r w:rsidRPr="00674120">
        <w:rPr>
          <w:sz w:val="24"/>
          <w:szCs w:val="24"/>
        </w:rPr>
        <w:t xml:space="preserve"> John 2:15-17; 5:21; 1</w:t>
      </w:r>
      <w:r w:rsidRPr="00674120">
        <w:rPr>
          <w:sz w:val="24"/>
          <w:szCs w:val="24"/>
          <w:vertAlign w:val="superscript"/>
        </w:rPr>
        <w:t>st</w:t>
      </w:r>
      <w:r w:rsidRPr="00674120">
        <w:rPr>
          <w:sz w:val="24"/>
          <w:szCs w:val="24"/>
        </w:rPr>
        <w:t xml:space="preserve"> Corinthians 10:6-11; Colossians 3:5; Hebrews 3:12-14; 10:26-31 &amp; James 4:4-5.              </w:t>
      </w:r>
    </w:p>
    <w:p w:rsidR="00A80EE0" w:rsidRPr="00674120" w:rsidRDefault="00A80EE0" w:rsidP="00A80EE0">
      <w:pPr>
        <w:spacing w:line="480" w:lineRule="auto"/>
        <w:jc w:val="center"/>
        <w:rPr>
          <w:b/>
          <w:sz w:val="24"/>
          <w:szCs w:val="24"/>
        </w:rPr>
      </w:pPr>
      <w:r w:rsidRPr="00674120">
        <w:rPr>
          <w:b/>
          <w:sz w:val="24"/>
          <w:szCs w:val="24"/>
        </w:rPr>
        <w:t>Rape</w:t>
      </w:r>
    </w:p>
    <w:p w:rsidR="00A80EE0" w:rsidRPr="00674120" w:rsidRDefault="00A80EE0" w:rsidP="00A80EE0">
      <w:pPr>
        <w:spacing w:line="480" w:lineRule="auto"/>
        <w:jc w:val="both"/>
        <w:rPr>
          <w:sz w:val="24"/>
          <w:szCs w:val="24"/>
        </w:rPr>
      </w:pPr>
      <w:r w:rsidRPr="00674120">
        <w:rPr>
          <w:sz w:val="24"/>
          <w:szCs w:val="24"/>
        </w:rPr>
        <w:t xml:space="preserve">Rape is derived from a Latin word </w:t>
      </w:r>
      <w:r w:rsidRPr="00674120">
        <w:rPr>
          <w:b/>
          <w:i/>
          <w:sz w:val="24"/>
          <w:szCs w:val="24"/>
        </w:rPr>
        <w:t xml:space="preserve">Rapere </w:t>
      </w:r>
      <w:r w:rsidRPr="00674120">
        <w:rPr>
          <w:sz w:val="24"/>
          <w:szCs w:val="24"/>
        </w:rPr>
        <w:t>meaning “</w:t>
      </w:r>
      <w:r w:rsidRPr="00674120">
        <w:rPr>
          <w:b/>
          <w:sz w:val="24"/>
          <w:szCs w:val="24"/>
        </w:rPr>
        <w:t>to take by force or to seize</w:t>
      </w:r>
      <w:r w:rsidRPr="00674120">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674120">
        <w:rPr>
          <w:sz w:val="24"/>
          <w:szCs w:val="24"/>
          <w:vertAlign w:val="superscript"/>
        </w:rPr>
        <w:t>nd</w:t>
      </w:r>
      <w:r w:rsidRPr="00674120">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674120">
        <w:rPr>
          <w:sz w:val="24"/>
          <w:szCs w:val="24"/>
          <w:vertAlign w:val="superscript"/>
        </w:rPr>
        <w:t>st</w:t>
      </w:r>
      <w:r w:rsidRPr="00674120">
        <w:rPr>
          <w:sz w:val="24"/>
          <w:szCs w:val="24"/>
        </w:rPr>
        <w:t xml:space="preserve"> Kings 1:7-2:35. Rape is forbidden for the Lord’s people to engage in, and what happened to King David should be Our guide on the subject. </w:t>
      </w:r>
    </w:p>
    <w:p w:rsidR="00A80EE0" w:rsidRPr="00674120" w:rsidRDefault="00A80EE0" w:rsidP="00A80EE0">
      <w:pPr>
        <w:spacing w:line="480" w:lineRule="auto"/>
        <w:jc w:val="both"/>
        <w:rPr>
          <w:sz w:val="24"/>
          <w:szCs w:val="24"/>
        </w:rPr>
      </w:pPr>
      <w:r w:rsidRPr="00674120">
        <w:rPr>
          <w:sz w:val="24"/>
          <w:szCs w:val="24"/>
        </w:rPr>
        <w:t>Unbridled Lust, Unbridled Pleasure or Unbridled Wine is the Motivation for Rape is in 2</w:t>
      </w:r>
      <w:r w:rsidRPr="00674120">
        <w:rPr>
          <w:sz w:val="24"/>
          <w:szCs w:val="24"/>
          <w:vertAlign w:val="superscript"/>
        </w:rPr>
        <w:t>nd</w:t>
      </w:r>
      <w:r w:rsidRPr="00674120">
        <w:rPr>
          <w:sz w:val="24"/>
          <w:szCs w:val="24"/>
        </w:rPr>
        <w:t xml:space="preserve"> Samuel 13:1-15. Women and Rape: Women are particularly vulnerable to Male Assault, but not in every Case is in 2</w:t>
      </w:r>
      <w:r w:rsidRPr="00674120">
        <w:rPr>
          <w:sz w:val="24"/>
          <w:szCs w:val="24"/>
          <w:vertAlign w:val="superscript"/>
        </w:rPr>
        <w:t>nd</w:t>
      </w:r>
      <w:r w:rsidRPr="00674120">
        <w:rPr>
          <w:sz w:val="24"/>
          <w:szCs w:val="24"/>
        </w:rPr>
        <w:t xml:space="preserve"> Samuel 13:14 &amp; Zechariah 14:2. Women are Protected under the Biblical Law is in Deuteronomy 22:25-29. Women are to be Divinely Loved and Cared for is in Ephesians 5:25, 28-29; Genesis 12:18-20 &amp; 1</w:t>
      </w:r>
      <w:r w:rsidRPr="00674120">
        <w:rPr>
          <w:sz w:val="24"/>
          <w:szCs w:val="24"/>
          <w:vertAlign w:val="superscript"/>
        </w:rPr>
        <w:t>st</w:t>
      </w:r>
      <w:r w:rsidRPr="00674120">
        <w:rPr>
          <w:sz w:val="24"/>
          <w:szCs w:val="24"/>
        </w:rPr>
        <w:t xml:space="preserve"> Peter 3:7. The Trauma of Rape: Its Psychological and Emotional Effects is in 2</w:t>
      </w:r>
      <w:r w:rsidRPr="00674120">
        <w:rPr>
          <w:sz w:val="24"/>
          <w:szCs w:val="24"/>
          <w:vertAlign w:val="superscript"/>
        </w:rPr>
        <w:t>nd</w:t>
      </w:r>
      <w:r w:rsidRPr="00674120">
        <w:rPr>
          <w:sz w:val="24"/>
          <w:szCs w:val="24"/>
        </w:rPr>
        <w:t xml:space="preserve"> Samuel 13:19-20 &amp; Genesis 34:6-7. Its Physical Effects is in Judges 19:26-28; 20:4-5. The Avenging of the Victim of Rape is in Genesis 34:7-31; 2</w:t>
      </w:r>
      <w:r w:rsidRPr="00674120">
        <w:rPr>
          <w:sz w:val="24"/>
          <w:szCs w:val="24"/>
          <w:vertAlign w:val="superscript"/>
        </w:rPr>
        <w:t>nd</w:t>
      </w:r>
      <w:r w:rsidRPr="00674120">
        <w:rPr>
          <w:sz w:val="24"/>
          <w:szCs w:val="24"/>
        </w:rPr>
        <w:t xml:space="preserve"> Samuel 13:22-32; Judges 20:6-11; Romans 12:19; 13:3-4 &amp; James 1:20. The Examples of Rape: The Female Rape is in Genesis 34:1-3; Judges 19:24-25; 2</w:t>
      </w:r>
      <w:r w:rsidRPr="00674120">
        <w:rPr>
          <w:sz w:val="24"/>
          <w:szCs w:val="24"/>
          <w:vertAlign w:val="superscript"/>
        </w:rPr>
        <w:t>nd</w:t>
      </w:r>
      <w:r w:rsidRPr="00674120">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674120">
        <w:rPr>
          <w:sz w:val="24"/>
          <w:szCs w:val="24"/>
          <w:vertAlign w:val="superscript"/>
        </w:rPr>
        <w:t>nd</w:t>
      </w:r>
      <w:r w:rsidRPr="00674120">
        <w:rPr>
          <w:sz w:val="24"/>
          <w:szCs w:val="24"/>
        </w:rPr>
        <w:t xml:space="preserve"> Timothy 2:22. The Examples of Enticement is in Genesis 39:6-12; Numbers 25:1-3; 31:15-16; Judges 16:1, 4-5; 2</w:t>
      </w:r>
      <w:r w:rsidRPr="00674120">
        <w:rPr>
          <w:sz w:val="24"/>
          <w:szCs w:val="24"/>
          <w:vertAlign w:val="superscript"/>
        </w:rPr>
        <w:t>nd</w:t>
      </w:r>
      <w:r w:rsidRPr="00674120">
        <w:rPr>
          <w:sz w:val="24"/>
          <w:szCs w:val="24"/>
        </w:rPr>
        <w:t xml:space="preserve"> Samuel 11:1-4; 1</w:t>
      </w:r>
      <w:r w:rsidRPr="00674120">
        <w:rPr>
          <w:sz w:val="24"/>
          <w:szCs w:val="24"/>
          <w:vertAlign w:val="superscript"/>
        </w:rPr>
        <w:t>st</w:t>
      </w:r>
      <w:r w:rsidRPr="00674120">
        <w:rPr>
          <w:sz w:val="24"/>
          <w:szCs w:val="24"/>
        </w:rPr>
        <w:t xml:space="preserve"> Kings 11:1-6 &amp; Revelation 2:14-16, 20-22. The Biblical Law as a Deterrent is in Exodus 22:16-17 &amp; Hebrews 13:4. The Resisting of Temptations, Test, Trial of Trying is in Job 31:1; Malachi 2:14; Matthew 5:27-30; 1</w:t>
      </w:r>
      <w:r w:rsidRPr="00674120">
        <w:rPr>
          <w:sz w:val="24"/>
          <w:szCs w:val="24"/>
          <w:vertAlign w:val="superscript"/>
        </w:rPr>
        <w:t>st</w:t>
      </w:r>
      <w:r w:rsidRPr="00674120">
        <w:rPr>
          <w:sz w:val="24"/>
          <w:szCs w:val="24"/>
        </w:rPr>
        <w:t xml:space="preserve"> Corinthians 7:2-3; Philippians 4:8 &amp; 1</w:t>
      </w:r>
      <w:r w:rsidRPr="00674120">
        <w:rPr>
          <w:sz w:val="24"/>
          <w:szCs w:val="24"/>
          <w:vertAlign w:val="superscript"/>
        </w:rPr>
        <w:t>st</w:t>
      </w:r>
      <w:r w:rsidRPr="00674120">
        <w:rPr>
          <w:sz w:val="24"/>
          <w:szCs w:val="24"/>
        </w:rPr>
        <w:t xml:space="preserve"> Thessalonians 4:3-6. Spiritual Magical Sexual Seduction: Through the Lord Lucifer is in Genesis 3:1; John 8:44; 2</w:t>
      </w:r>
      <w:r w:rsidRPr="00674120">
        <w:rPr>
          <w:sz w:val="24"/>
          <w:szCs w:val="24"/>
          <w:vertAlign w:val="superscript"/>
        </w:rPr>
        <w:t>nd</w:t>
      </w:r>
      <w:r w:rsidRPr="00674120">
        <w:rPr>
          <w:sz w:val="24"/>
          <w:szCs w:val="24"/>
        </w:rPr>
        <w:t xml:space="preserve"> Corinthians 2:11; 11:3, 14 &amp; Ephesians 6:11. Through Lying Spirits and False Prophets is in 1</w:t>
      </w:r>
      <w:r w:rsidRPr="00674120">
        <w:rPr>
          <w:sz w:val="24"/>
          <w:szCs w:val="24"/>
          <w:vertAlign w:val="superscript"/>
        </w:rPr>
        <w:t>st</w:t>
      </w:r>
      <w:r w:rsidRPr="00674120">
        <w:rPr>
          <w:sz w:val="24"/>
          <w:szCs w:val="24"/>
        </w:rPr>
        <w:t xml:space="preserve"> John 4:1; 1</w:t>
      </w:r>
      <w:r w:rsidRPr="00674120">
        <w:rPr>
          <w:sz w:val="24"/>
          <w:szCs w:val="24"/>
          <w:vertAlign w:val="superscript"/>
        </w:rPr>
        <w:t>st</w:t>
      </w:r>
      <w:r w:rsidRPr="00674120">
        <w:rPr>
          <w:sz w:val="24"/>
          <w:szCs w:val="24"/>
        </w:rPr>
        <w:t xml:space="preserve"> Kings 22:19-23; 2</w:t>
      </w:r>
      <w:r w:rsidRPr="00674120">
        <w:rPr>
          <w:sz w:val="24"/>
          <w:szCs w:val="24"/>
          <w:vertAlign w:val="superscript"/>
        </w:rPr>
        <w:t>nd</w:t>
      </w:r>
      <w:r w:rsidRPr="00674120">
        <w:rPr>
          <w:sz w:val="24"/>
          <w:szCs w:val="24"/>
        </w:rPr>
        <w:t xml:space="preserve"> Chronicles 18:18-22; 1</w:t>
      </w:r>
      <w:r w:rsidRPr="00674120">
        <w:rPr>
          <w:sz w:val="24"/>
          <w:szCs w:val="24"/>
          <w:vertAlign w:val="superscript"/>
        </w:rPr>
        <w:t>st</w:t>
      </w:r>
      <w:r w:rsidRPr="00674120">
        <w:rPr>
          <w:sz w:val="24"/>
          <w:szCs w:val="24"/>
        </w:rPr>
        <w:t xml:space="preserve"> Timothy 4:1; Matthew 24:24-25 &amp; Mark 13:22-23. Through False Teachers is in 2</w:t>
      </w:r>
      <w:r w:rsidRPr="00674120">
        <w:rPr>
          <w:sz w:val="24"/>
          <w:szCs w:val="24"/>
          <w:vertAlign w:val="superscript"/>
        </w:rPr>
        <w:t>nd</w:t>
      </w:r>
      <w:r w:rsidRPr="00674120">
        <w:rPr>
          <w:sz w:val="24"/>
          <w:szCs w:val="24"/>
        </w:rPr>
        <w:t xml:space="preserve"> Peter 2:1, 14-15; 2</w:t>
      </w:r>
      <w:r w:rsidRPr="00674120">
        <w:rPr>
          <w:sz w:val="24"/>
          <w:szCs w:val="24"/>
          <w:vertAlign w:val="superscript"/>
        </w:rPr>
        <w:t>nd</w:t>
      </w:r>
      <w:r w:rsidRPr="00674120">
        <w:rPr>
          <w:sz w:val="24"/>
          <w:szCs w:val="24"/>
        </w:rPr>
        <w:t xml:space="preserve"> Timothy 3:6-7, 13; 1</w:t>
      </w:r>
      <w:r w:rsidRPr="00674120">
        <w:rPr>
          <w:sz w:val="24"/>
          <w:szCs w:val="24"/>
          <w:vertAlign w:val="superscript"/>
        </w:rPr>
        <w:t>st</w:t>
      </w:r>
      <w:r w:rsidRPr="00674120">
        <w:rPr>
          <w:sz w:val="24"/>
          <w:szCs w:val="24"/>
        </w:rPr>
        <w:t xml:space="preserve"> John 2:18-19; 2</w:t>
      </w:r>
      <w:r w:rsidRPr="00674120">
        <w:rPr>
          <w:sz w:val="24"/>
          <w:szCs w:val="24"/>
          <w:vertAlign w:val="superscript"/>
        </w:rPr>
        <w:t>nd</w:t>
      </w:r>
      <w:r w:rsidRPr="00674120">
        <w:rPr>
          <w:sz w:val="24"/>
          <w:szCs w:val="24"/>
        </w:rPr>
        <w:t xml:space="preserve"> John 7-8 &amp; Jude 10-12. The Need for Vigilance is in 1</w:t>
      </w:r>
      <w:r w:rsidRPr="00674120">
        <w:rPr>
          <w:sz w:val="24"/>
          <w:szCs w:val="24"/>
          <w:vertAlign w:val="superscript"/>
        </w:rPr>
        <w:t>st</w:t>
      </w:r>
      <w:r w:rsidRPr="00674120">
        <w:rPr>
          <w:sz w:val="24"/>
          <w:szCs w:val="24"/>
        </w:rPr>
        <w:t xml:space="preserve"> Thessalonians 5:21-22 &amp; Acts 20:28-31. The Process of Magical Sexual Seduction: A Thought Planted is in Genesis 3:2-3; Matthew 4:3; James 1:14 &amp; 1</w:t>
      </w:r>
      <w:r w:rsidRPr="00674120">
        <w:rPr>
          <w:sz w:val="24"/>
          <w:szCs w:val="24"/>
          <w:vertAlign w:val="superscript"/>
        </w:rPr>
        <w:t>st</w:t>
      </w:r>
      <w:r w:rsidRPr="00674120">
        <w:rPr>
          <w:sz w:val="24"/>
          <w:szCs w:val="24"/>
        </w:rPr>
        <w:t xml:space="preserve"> John 2:15. An Advantage Promised is in Genesis 3:4-5 &amp; Matthew 4:6. Attraction is in Genesis 3:6 &amp; 1</w:t>
      </w:r>
      <w:r w:rsidRPr="00674120">
        <w:rPr>
          <w:sz w:val="24"/>
          <w:szCs w:val="24"/>
          <w:vertAlign w:val="superscript"/>
        </w:rPr>
        <w:t>st</w:t>
      </w:r>
      <w:r w:rsidRPr="00674120">
        <w:rPr>
          <w:sz w:val="24"/>
          <w:szCs w:val="24"/>
        </w:rPr>
        <w:t xml:space="preserve"> John 2:16. Persistence on the Part of the Seducer is in Matthew 4:8-9; Genesis 19:9 &amp; Judges 16:15-16. Yielding is in Genesis 3:6 &amp; James 1:15.                        </w:t>
      </w:r>
    </w:p>
    <w:p w:rsidR="00A80EE0" w:rsidRPr="00674120" w:rsidRDefault="00A80EE0" w:rsidP="00A80EE0">
      <w:pPr>
        <w:spacing w:line="480" w:lineRule="auto"/>
        <w:jc w:val="center"/>
        <w:rPr>
          <w:b/>
          <w:sz w:val="24"/>
          <w:szCs w:val="24"/>
        </w:rPr>
      </w:pPr>
      <w:r w:rsidRPr="00674120">
        <w:rPr>
          <w:b/>
          <w:sz w:val="24"/>
          <w:szCs w:val="24"/>
        </w:rPr>
        <w:t>Fornications</w:t>
      </w:r>
    </w:p>
    <w:p w:rsidR="00A80EE0" w:rsidRPr="00674120" w:rsidRDefault="00A80EE0" w:rsidP="00A80EE0">
      <w:pPr>
        <w:spacing w:line="480" w:lineRule="auto"/>
        <w:jc w:val="both"/>
        <w:rPr>
          <w:sz w:val="24"/>
          <w:szCs w:val="24"/>
        </w:rPr>
      </w:pPr>
      <w:r w:rsidRPr="00674120">
        <w:rPr>
          <w:sz w:val="24"/>
          <w:szCs w:val="24"/>
        </w:rPr>
        <w:t xml:space="preserve">Fornication derives from a Latin words </w:t>
      </w:r>
      <w:r w:rsidRPr="00674120">
        <w:rPr>
          <w:b/>
          <w:i/>
          <w:sz w:val="24"/>
          <w:szCs w:val="24"/>
        </w:rPr>
        <w:t>Fornix</w:t>
      </w:r>
      <w:r w:rsidRPr="00674120">
        <w:rPr>
          <w:b/>
          <w:sz w:val="24"/>
          <w:szCs w:val="24"/>
        </w:rPr>
        <w:t xml:space="preserve"> </w:t>
      </w:r>
      <w:r w:rsidRPr="00674120">
        <w:rPr>
          <w:sz w:val="24"/>
          <w:szCs w:val="24"/>
        </w:rPr>
        <w:t xml:space="preserve">or </w:t>
      </w:r>
      <w:r w:rsidRPr="00674120">
        <w:rPr>
          <w:b/>
          <w:i/>
          <w:sz w:val="24"/>
          <w:szCs w:val="24"/>
        </w:rPr>
        <w:t>Fornicatio</w:t>
      </w:r>
      <w:r w:rsidRPr="00674120">
        <w:rPr>
          <w:sz w:val="24"/>
          <w:szCs w:val="24"/>
        </w:rPr>
        <w:t xml:space="preserve"> which means “</w:t>
      </w:r>
      <w:r w:rsidRPr="00674120">
        <w:rPr>
          <w:b/>
          <w:sz w:val="24"/>
          <w:szCs w:val="24"/>
        </w:rPr>
        <w:t>done in an archway or vault</w:t>
      </w:r>
      <w:r w:rsidRPr="00674120">
        <w:rPr>
          <w:sz w:val="24"/>
          <w:szCs w:val="24"/>
        </w:rPr>
        <w:t>.” Fornication also called Sexual Eros Love Immorality refers to Consensual Sexual Eros Love not married to each other concerning the unmarried realm after marriage in this age in Luke 20:34, 37-38 &amp; 1</w:t>
      </w:r>
      <w:r w:rsidRPr="00674120">
        <w:rPr>
          <w:sz w:val="24"/>
          <w:szCs w:val="24"/>
          <w:vertAlign w:val="superscript"/>
        </w:rPr>
        <w:t>st</w:t>
      </w:r>
      <w:r w:rsidRPr="00674120">
        <w:rPr>
          <w:sz w:val="24"/>
          <w:szCs w:val="24"/>
        </w:rPr>
        <w:t xml:space="preserve"> Corinthians 7:1-2. Secular term for fornication is Premarital Sexual Eros Love. The exact translation of </w:t>
      </w:r>
      <w:r w:rsidRPr="00674120">
        <w:rPr>
          <w:b/>
          <w:i/>
          <w:sz w:val="24"/>
          <w:szCs w:val="24"/>
        </w:rPr>
        <w:t>Porneia</w:t>
      </w:r>
      <w:r w:rsidRPr="00674120">
        <w:rPr>
          <w:sz w:val="24"/>
          <w:szCs w:val="24"/>
        </w:rPr>
        <w:t xml:space="preserve"> (Porn) in the New Testament is not clear with scripture. In the Biblical Greek, the word </w:t>
      </w:r>
      <w:r w:rsidRPr="00674120">
        <w:rPr>
          <w:b/>
          <w:i/>
          <w:sz w:val="24"/>
          <w:szCs w:val="24"/>
        </w:rPr>
        <w:t>Porneia</w:t>
      </w:r>
      <w:r w:rsidRPr="00674120">
        <w:rPr>
          <w:i/>
          <w:sz w:val="24"/>
          <w:szCs w:val="24"/>
        </w:rPr>
        <w:t xml:space="preserve"> </w:t>
      </w:r>
      <w:r w:rsidRPr="00674120">
        <w:rPr>
          <w:sz w:val="24"/>
          <w:szCs w:val="24"/>
        </w:rPr>
        <w:t>meant “</w:t>
      </w:r>
      <w:r w:rsidRPr="00674120">
        <w:rPr>
          <w:b/>
          <w:sz w:val="24"/>
          <w:szCs w:val="24"/>
        </w:rPr>
        <w:t>sexual immorality</w:t>
      </w:r>
      <w:r w:rsidRPr="00674120">
        <w:rPr>
          <w:sz w:val="24"/>
          <w:szCs w:val="24"/>
        </w:rPr>
        <w:t>” or “</w:t>
      </w:r>
      <w:r w:rsidRPr="00674120">
        <w:rPr>
          <w:b/>
          <w:sz w:val="24"/>
          <w:szCs w:val="24"/>
        </w:rPr>
        <w:t>sexual perversion</w:t>
      </w:r>
      <w:r w:rsidRPr="00674120">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674120">
        <w:rPr>
          <w:sz w:val="24"/>
          <w:szCs w:val="24"/>
          <w:vertAlign w:val="superscript"/>
        </w:rPr>
        <w:t>st</w:t>
      </w:r>
      <w:r w:rsidRPr="00674120">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674120">
        <w:rPr>
          <w:sz w:val="24"/>
          <w:szCs w:val="24"/>
          <w:vertAlign w:val="superscript"/>
        </w:rPr>
        <w:t>st</w:t>
      </w:r>
      <w:r w:rsidRPr="00674120">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674120">
        <w:rPr>
          <w:sz w:val="24"/>
          <w:szCs w:val="24"/>
          <w:vertAlign w:val="superscript"/>
        </w:rPr>
        <w:t>st</w:t>
      </w:r>
      <w:r w:rsidRPr="00674120">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674120">
        <w:rPr>
          <w:sz w:val="24"/>
          <w:szCs w:val="24"/>
          <w:vertAlign w:val="superscript"/>
        </w:rPr>
        <w:t>nd</w:t>
      </w:r>
      <w:r w:rsidRPr="00674120">
        <w:rPr>
          <w:sz w:val="24"/>
          <w:szCs w:val="24"/>
        </w:rPr>
        <w:t xml:space="preserve"> Peter 3:8. In 1</w:t>
      </w:r>
      <w:r w:rsidRPr="00674120">
        <w:rPr>
          <w:sz w:val="24"/>
          <w:szCs w:val="24"/>
          <w:vertAlign w:val="superscript"/>
        </w:rPr>
        <w:t>st</w:t>
      </w:r>
      <w:r w:rsidRPr="00674120">
        <w:rPr>
          <w:sz w:val="24"/>
          <w:szCs w:val="24"/>
        </w:rPr>
        <w:t xml:space="preserve"> Corinthians 6:9 states that fornication will not inherit the Kingdom of God.  In 1</w:t>
      </w:r>
      <w:r w:rsidRPr="00674120">
        <w:rPr>
          <w:sz w:val="24"/>
          <w:szCs w:val="24"/>
          <w:vertAlign w:val="superscript"/>
        </w:rPr>
        <w:t>st</w:t>
      </w:r>
      <w:r w:rsidRPr="00674120">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674120">
        <w:rPr>
          <w:sz w:val="24"/>
          <w:szCs w:val="24"/>
          <w:vertAlign w:val="superscript"/>
        </w:rPr>
        <w:t>st</w:t>
      </w:r>
      <w:r w:rsidRPr="00674120">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674120">
        <w:rPr>
          <w:sz w:val="24"/>
          <w:szCs w:val="24"/>
          <w:vertAlign w:val="superscript"/>
        </w:rPr>
        <w:t>st</w:t>
      </w:r>
      <w:r w:rsidRPr="00674120">
        <w:rPr>
          <w:sz w:val="24"/>
          <w:szCs w:val="24"/>
        </w:rPr>
        <w:t xml:space="preserve"> Corinthians 6:9. In Galatians 5:19 is fornication as the work of the flesh. In Deuteronomy 22 &amp; Leviticus 18 is the Sexual Eros Love Laws. </w:t>
      </w:r>
    </w:p>
    <w:p w:rsidR="00A80EE0" w:rsidRPr="00674120" w:rsidRDefault="00A80EE0" w:rsidP="00A80EE0">
      <w:pPr>
        <w:spacing w:line="480" w:lineRule="auto"/>
        <w:jc w:val="both"/>
        <w:rPr>
          <w:sz w:val="24"/>
          <w:szCs w:val="24"/>
        </w:rPr>
      </w:pPr>
      <w:r w:rsidRPr="00674120">
        <w:rPr>
          <w:sz w:val="24"/>
          <w:szCs w:val="24"/>
        </w:rPr>
        <w:t>The Nature of Sexual Immorality: Sexual Immorality is widespread in the World is in 1</w:t>
      </w:r>
      <w:r w:rsidRPr="00674120">
        <w:rPr>
          <w:sz w:val="24"/>
          <w:szCs w:val="24"/>
          <w:vertAlign w:val="superscript"/>
        </w:rPr>
        <w:t>st</w:t>
      </w:r>
      <w:r w:rsidRPr="00674120">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674120">
        <w:rPr>
          <w:sz w:val="24"/>
          <w:szCs w:val="24"/>
          <w:vertAlign w:val="superscript"/>
        </w:rPr>
        <w:t>st</w:t>
      </w:r>
      <w:r w:rsidRPr="00674120">
        <w:rPr>
          <w:sz w:val="24"/>
          <w:szCs w:val="24"/>
        </w:rPr>
        <w:t xml:space="preserve"> Thessalonians 4:3-6; Jude 7 &amp; Revelation 21:8; 22:15. Sexual Immorality has no place in the Christian Life is in 1</w:t>
      </w:r>
      <w:r w:rsidRPr="00674120">
        <w:rPr>
          <w:sz w:val="24"/>
          <w:szCs w:val="24"/>
          <w:vertAlign w:val="superscript"/>
        </w:rPr>
        <w:t>st</w:t>
      </w:r>
      <w:r w:rsidRPr="00674120">
        <w:rPr>
          <w:sz w:val="24"/>
          <w:szCs w:val="24"/>
        </w:rPr>
        <w:t xml:space="preserve"> Thessalonians 4:3, 7; Romans 13:13; 1</w:t>
      </w:r>
      <w:r w:rsidRPr="00674120">
        <w:rPr>
          <w:sz w:val="24"/>
          <w:szCs w:val="24"/>
          <w:vertAlign w:val="superscript"/>
        </w:rPr>
        <w:t>st</w:t>
      </w:r>
      <w:r w:rsidRPr="00674120">
        <w:rPr>
          <w:sz w:val="24"/>
          <w:szCs w:val="24"/>
        </w:rPr>
        <w:t xml:space="preserve"> Corinthians 6:9-11, 13-20; 10:8; Ephesians 5:3; Colossians 3:5; Hebrews 12:16 &amp; Acts 15:20, 29; 21:25. The Forgiveness of Sexual Immorality is in 1</w:t>
      </w:r>
      <w:r w:rsidRPr="00674120">
        <w:rPr>
          <w:sz w:val="24"/>
          <w:szCs w:val="24"/>
          <w:vertAlign w:val="superscript"/>
        </w:rPr>
        <w:t>st</w:t>
      </w:r>
      <w:r w:rsidRPr="00674120">
        <w:rPr>
          <w:sz w:val="24"/>
          <w:szCs w:val="24"/>
        </w:rPr>
        <w:t xml:space="preserve"> Corinthians 6:11; John 8:3-11 &amp; Luke 7:36-39. The Examples of Sexual Immorality: Prohibited Sexual Relationships: Incest is in Leviticus 18:6, 7-20; Genesis 19:33-36; 35:22; 38:13-18; 2</w:t>
      </w:r>
      <w:r w:rsidRPr="00674120">
        <w:rPr>
          <w:sz w:val="24"/>
          <w:szCs w:val="24"/>
          <w:vertAlign w:val="superscript"/>
        </w:rPr>
        <w:t>nd</w:t>
      </w:r>
      <w:r w:rsidRPr="00674120">
        <w:rPr>
          <w:sz w:val="24"/>
          <w:szCs w:val="24"/>
        </w:rPr>
        <w:t xml:space="preserve"> Samuel 16:22 &amp; 1</w:t>
      </w:r>
      <w:r w:rsidRPr="00674120">
        <w:rPr>
          <w:sz w:val="24"/>
          <w:szCs w:val="24"/>
          <w:vertAlign w:val="superscript"/>
        </w:rPr>
        <w:t>st</w:t>
      </w:r>
      <w:r w:rsidRPr="00674120">
        <w:rPr>
          <w:sz w:val="24"/>
          <w:szCs w:val="24"/>
        </w:rPr>
        <w:t xml:space="preserve"> Corinthians 5:1. Adultery is in 2</w:t>
      </w:r>
      <w:r w:rsidRPr="00674120">
        <w:rPr>
          <w:sz w:val="24"/>
          <w:szCs w:val="24"/>
          <w:vertAlign w:val="superscript"/>
        </w:rPr>
        <w:t>nd</w:t>
      </w:r>
      <w:r w:rsidRPr="00674120">
        <w:rPr>
          <w:sz w:val="24"/>
          <w:szCs w:val="24"/>
        </w:rPr>
        <w:t xml:space="preserve"> Samuel 11:4; Jeremiah 23:14; 29:23; Hosea 1:2 &amp; John 4:17-18. Prostitution is in 1</w:t>
      </w:r>
      <w:r w:rsidRPr="00674120">
        <w:rPr>
          <w:sz w:val="24"/>
          <w:szCs w:val="24"/>
          <w:vertAlign w:val="superscript"/>
        </w:rPr>
        <w:t>st</w:t>
      </w:r>
      <w:r w:rsidRPr="00674120">
        <w:rPr>
          <w:sz w:val="24"/>
          <w:szCs w:val="24"/>
        </w:rPr>
        <w:t xml:space="preserve"> Corinthians 6:15-16; Judges 16:1; 1</w:t>
      </w:r>
      <w:r w:rsidRPr="00674120">
        <w:rPr>
          <w:sz w:val="24"/>
          <w:szCs w:val="24"/>
          <w:vertAlign w:val="superscript"/>
        </w:rPr>
        <w:t>st</w:t>
      </w:r>
      <w:r w:rsidRPr="00674120">
        <w:rPr>
          <w:sz w:val="24"/>
          <w:szCs w:val="24"/>
        </w:rPr>
        <w:t xml:space="preserve"> Kings 3:16 &amp; Hosea 4:13-15. Fornication is in Numbers 25:1, 6 &amp; 1</w:t>
      </w:r>
      <w:r w:rsidRPr="00674120">
        <w:rPr>
          <w:sz w:val="24"/>
          <w:szCs w:val="24"/>
          <w:vertAlign w:val="superscript"/>
        </w:rPr>
        <w:t>st</w:t>
      </w:r>
      <w:r w:rsidRPr="00674120">
        <w:rPr>
          <w:sz w:val="24"/>
          <w:szCs w:val="24"/>
        </w:rPr>
        <w:t xml:space="preserve"> Samuel 2:22. Rape is in Genesis 34:1-2 &amp; 2</w:t>
      </w:r>
      <w:r w:rsidRPr="00674120">
        <w:rPr>
          <w:sz w:val="24"/>
          <w:szCs w:val="24"/>
          <w:vertAlign w:val="superscript"/>
        </w:rPr>
        <w:t>nd</w:t>
      </w:r>
      <w:r w:rsidRPr="00674120">
        <w:rPr>
          <w:sz w:val="24"/>
          <w:szCs w:val="24"/>
        </w:rPr>
        <w:t xml:space="preserve"> Samuel 13:10-14. Homosexuality is in Genesis 19:5 &amp; Judges 19:22. Marital Sexuality like Gomer with Hosea in Hosea chapters 1-2. Marital Sexuality as One Flesh in 1</w:t>
      </w:r>
      <w:r w:rsidRPr="00674120">
        <w:rPr>
          <w:sz w:val="24"/>
          <w:szCs w:val="24"/>
          <w:vertAlign w:val="superscript"/>
        </w:rPr>
        <w:t>st</w:t>
      </w:r>
      <w:r w:rsidRPr="00674120">
        <w:rPr>
          <w:sz w:val="24"/>
          <w:szCs w:val="24"/>
        </w:rPr>
        <w:t xml:space="preserve"> Corinthians 6:15-16. Sexual Immorality among Christians is in 1</w:t>
      </w:r>
      <w:r w:rsidRPr="00674120">
        <w:rPr>
          <w:sz w:val="24"/>
          <w:szCs w:val="24"/>
          <w:vertAlign w:val="superscript"/>
        </w:rPr>
        <w:t>st</w:t>
      </w:r>
      <w:r w:rsidRPr="00674120">
        <w:rPr>
          <w:sz w:val="24"/>
          <w:szCs w:val="24"/>
        </w:rPr>
        <w:t xml:space="preserve"> Corinthians 5:1; 2</w:t>
      </w:r>
      <w:r w:rsidRPr="00674120">
        <w:rPr>
          <w:sz w:val="24"/>
          <w:szCs w:val="24"/>
          <w:vertAlign w:val="superscript"/>
        </w:rPr>
        <w:t>nd</w:t>
      </w:r>
      <w:r w:rsidRPr="00674120">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A80EE0" w:rsidRPr="00674120" w:rsidRDefault="00A80EE0" w:rsidP="00A80EE0">
      <w:pPr>
        <w:spacing w:line="480" w:lineRule="auto"/>
        <w:jc w:val="center"/>
        <w:rPr>
          <w:b/>
          <w:sz w:val="24"/>
          <w:szCs w:val="24"/>
        </w:rPr>
      </w:pPr>
      <w:r w:rsidRPr="00674120">
        <w:rPr>
          <w:b/>
          <w:sz w:val="24"/>
          <w:szCs w:val="24"/>
        </w:rPr>
        <w:t>Sodomy</w:t>
      </w:r>
    </w:p>
    <w:p w:rsidR="00A80EE0" w:rsidRPr="00674120" w:rsidRDefault="00A80EE0" w:rsidP="00A80EE0">
      <w:pPr>
        <w:spacing w:line="480" w:lineRule="auto"/>
        <w:jc w:val="both"/>
        <w:rPr>
          <w:sz w:val="24"/>
          <w:szCs w:val="24"/>
        </w:rPr>
      </w:pPr>
      <w:r w:rsidRPr="00674120">
        <w:rPr>
          <w:sz w:val="24"/>
          <w:szCs w:val="24"/>
        </w:rPr>
        <w:t xml:space="preserve">Sodomy comes from an Ecclesiastical Latin word </w:t>
      </w:r>
      <w:r w:rsidRPr="00674120">
        <w:rPr>
          <w:b/>
          <w:i/>
          <w:sz w:val="24"/>
          <w:szCs w:val="24"/>
        </w:rPr>
        <w:t>Peccatum Sodomiticum</w:t>
      </w:r>
      <w:r w:rsidRPr="00674120">
        <w:rPr>
          <w:sz w:val="24"/>
          <w:szCs w:val="24"/>
        </w:rPr>
        <w:t xml:space="preserve"> which simply means the “</w:t>
      </w:r>
      <w:r w:rsidRPr="00674120">
        <w:rPr>
          <w:b/>
          <w:sz w:val="24"/>
          <w:szCs w:val="24"/>
        </w:rPr>
        <w:t>sin of Sodom</w:t>
      </w:r>
      <w:r w:rsidRPr="00674120">
        <w:rPr>
          <w:sz w:val="24"/>
          <w:szCs w:val="24"/>
        </w:rPr>
        <w:t>.” Sodomy is a term used in Law to describe the act of “</w:t>
      </w:r>
      <w:r w:rsidRPr="00674120">
        <w:rPr>
          <w:b/>
          <w:sz w:val="24"/>
          <w:szCs w:val="24"/>
        </w:rPr>
        <w:t>unnatural sexuality by force with the same sex</w:t>
      </w:r>
      <w:r w:rsidRPr="00674120">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674120">
        <w:rPr>
          <w:sz w:val="24"/>
          <w:szCs w:val="24"/>
          <w:vertAlign w:val="superscript"/>
        </w:rPr>
        <w:t>st</w:t>
      </w:r>
      <w:r w:rsidRPr="00674120">
        <w:rPr>
          <w:sz w:val="24"/>
          <w:szCs w:val="24"/>
        </w:rPr>
        <w:t xml:space="preserve"> Kings 14:24; 15:12; 22:46; 2</w:t>
      </w:r>
      <w:r w:rsidRPr="00674120">
        <w:rPr>
          <w:sz w:val="24"/>
          <w:szCs w:val="24"/>
          <w:vertAlign w:val="superscript"/>
        </w:rPr>
        <w:t>nd</w:t>
      </w:r>
      <w:r w:rsidRPr="00674120">
        <w:rPr>
          <w:sz w:val="24"/>
          <w:szCs w:val="24"/>
        </w:rPr>
        <w:t xml:space="preserve"> Kings 23:7; Job 36:14; Genesis 38:21; Hosea 4:14 &amp; Deuteronomy 23:17; 27:21. This is sternly warned by the Biblical Law in Exodus 22:19; Leviticus 18:22, 23; 20:13, 15, 16. In Romans 1:18-25, 28-32; 2</w:t>
      </w:r>
      <w:r w:rsidRPr="00674120">
        <w:rPr>
          <w:sz w:val="24"/>
          <w:szCs w:val="24"/>
          <w:vertAlign w:val="superscript"/>
        </w:rPr>
        <w:t>nd</w:t>
      </w:r>
      <w:r w:rsidRPr="00674120">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674120">
        <w:rPr>
          <w:sz w:val="24"/>
          <w:szCs w:val="24"/>
          <w:vertAlign w:val="superscript"/>
        </w:rPr>
        <w:t>st</w:t>
      </w:r>
      <w:r w:rsidRPr="00674120">
        <w:rPr>
          <w:sz w:val="24"/>
          <w:szCs w:val="24"/>
        </w:rPr>
        <w:t xml:space="preserve"> Corinthians 6:9-10 &amp; 1</w:t>
      </w:r>
      <w:r w:rsidRPr="00674120">
        <w:rPr>
          <w:sz w:val="24"/>
          <w:szCs w:val="24"/>
          <w:vertAlign w:val="superscript"/>
        </w:rPr>
        <w:t>st</w:t>
      </w:r>
      <w:r w:rsidRPr="00674120">
        <w:rPr>
          <w:sz w:val="24"/>
          <w:szCs w:val="24"/>
        </w:rPr>
        <w:t xml:space="preserve"> Timothy 1:9, 10. This Sexual Eros Love Act is forbidden to do and those who act on this will have fiery judgment on themselves from the Lord.   </w:t>
      </w:r>
    </w:p>
    <w:p w:rsidR="00A80EE0" w:rsidRPr="00674120" w:rsidRDefault="00A80EE0" w:rsidP="00A80EE0">
      <w:pPr>
        <w:spacing w:line="480" w:lineRule="auto"/>
        <w:jc w:val="center"/>
        <w:rPr>
          <w:b/>
          <w:sz w:val="24"/>
          <w:szCs w:val="24"/>
        </w:rPr>
      </w:pPr>
      <w:r w:rsidRPr="00674120">
        <w:rPr>
          <w:b/>
          <w:sz w:val="24"/>
          <w:szCs w:val="24"/>
        </w:rPr>
        <w:t>Lusts the Beginnings of Adulteries, Fornications and Homosexuality’s</w:t>
      </w:r>
    </w:p>
    <w:p w:rsidR="00A80EE0" w:rsidRPr="00674120" w:rsidRDefault="00A80EE0" w:rsidP="00A80EE0">
      <w:pPr>
        <w:spacing w:line="480" w:lineRule="auto"/>
        <w:jc w:val="both"/>
        <w:rPr>
          <w:sz w:val="24"/>
          <w:szCs w:val="24"/>
        </w:rPr>
      </w:pPr>
      <w:r w:rsidRPr="00674120">
        <w:rPr>
          <w:sz w:val="24"/>
          <w:szCs w:val="24"/>
        </w:rPr>
        <w:t>Lust is a craving for Sexual Eros Love Intercourse which can sometimes be violent or self-indulgent in character. Lust is similar to the word “</w:t>
      </w:r>
      <w:r w:rsidRPr="00674120">
        <w:rPr>
          <w:b/>
          <w:sz w:val="24"/>
          <w:szCs w:val="24"/>
        </w:rPr>
        <w:t>Lustrum</w:t>
      </w:r>
      <w:r w:rsidRPr="00674120">
        <w:rPr>
          <w:sz w:val="24"/>
          <w:szCs w:val="24"/>
        </w:rPr>
        <w:t>” which means “</w:t>
      </w:r>
      <w:r w:rsidRPr="00674120">
        <w:rPr>
          <w:b/>
          <w:sz w:val="24"/>
          <w:szCs w:val="24"/>
        </w:rPr>
        <w:t>five years</w:t>
      </w:r>
      <w:r w:rsidRPr="00674120">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674120">
        <w:rPr>
          <w:b/>
          <w:sz w:val="24"/>
          <w:szCs w:val="24"/>
        </w:rPr>
        <w:t>to please, delight in or to have pleasure</w:t>
      </w:r>
      <w:r w:rsidRPr="00674120">
        <w:rPr>
          <w:sz w:val="24"/>
          <w:szCs w:val="24"/>
        </w:rPr>
        <w:t>” in Luke 22:15 &amp; Revelation 18:14. Also evil lust is derived from Genesis 8:21 which declare that “</w:t>
      </w:r>
      <w:r w:rsidRPr="00674120">
        <w:rPr>
          <w:b/>
          <w:sz w:val="24"/>
          <w:szCs w:val="24"/>
        </w:rPr>
        <w:t>the imagination of the heart of Man is evil from His Youth</w:t>
      </w:r>
      <w:r w:rsidRPr="00674120">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674120">
        <w:rPr>
          <w:sz w:val="24"/>
          <w:szCs w:val="24"/>
          <w:vertAlign w:val="superscript"/>
        </w:rPr>
        <w:t>st</w:t>
      </w:r>
      <w:r w:rsidRPr="00674120">
        <w:rPr>
          <w:sz w:val="24"/>
          <w:szCs w:val="24"/>
        </w:rPr>
        <w:t xml:space="preserve"> Corinthians 10:6; Galatians 5:16-17, 24; Ephesians 2:3; 4:22; 1</w:t>
      </w:r>
      <w:r w:rsidRPr="00674120">
        <w:rPr>
          <w:sz w:val="24"/>
          <w:szCs w:val="24"/>
          <w:vertAlign w:val="superscript"/>
        </w:rPr>
        <w:t>st</w:t>
      </w:r>
      <w:r w:rsidRPr="00674120">
        <w:rPr>
          <w:sz w:val="24"/>
          <w:szCs w:val="24"/>
        </w:rPr>
        <w:t xml:space="preserve"> Thessalonians 4:5; 1</w:t>
      </w:r>
      <w:r w:rsidRPr="00674120">
        <w:rPr>
          <w:sz w:val="24"/>
          <w:szCs w:val="24"/>
          <w:vertAlign w:val="superscript"/>
        </w:rPr>
        <w:t>st</w:t>
      </w:r>
      <w:r w:rsidRPr="00674120">
        <w:rPr>
          <w:sz w:val="24"/>
          <w:szCs w:val="24"/>
        </w:rPr>
        <w:t xml:space="preserve"> Timothy 6:9; 2</w:t>
      </w:r>
      <w:r w:rsidRPr="00674120">
        <w:rPr>
          <w:sz w:val="24"/>
          <w:szCs w:val="24"/>
          <w:vertAlign w:val="superscript"/>
        </w:rPr>
        <w:t>nd</w:t>
      </w:r>
      <w:r w:rsidRPr="00674120">
        <w:rPr>
          <w:sz w:val="24"/>
          <w:szCs w:val="24"/>
        </w:rPr>
        <w:t xml:space="preserve"> Timothy 2:22; 3:6; 4:3; Titus 2:12; 3:3; James 1:14, 15;  4:1-3,  1</w:t>
      </w:r>
      <w:r w:rsidRPr="00674120">
        <w:rPr>
          <w:sz w:val="24"/>
          <w:szCs w:val="24"/>
          <w:vertAlign w:val="superscript"/>
        </w:rPr>
        <w:t xml:space="preserve">st </w:t>
      </w:r>
      <w:r w:rsidRPr="00674120">
        <w:rPr>
          <w:sz w:val="24"/>
          <w:szCs w:val="24"/>
        </w:rPr>
        <w:t xml:space="preserve"> Peter  1:14;  2:11;  4:2, 3;  2</w:t>
      </w:r>
      <w:r w:rsidRPr="00674120">
        <w:rPr>
          <w:sz w:val="24"/>
          <w:szCs w:val="24"/>
          <w:vertAlign w:val="superscript"/>
        </w:rPr>
        <w:t>nd</w:t>
      </w:r>
      <w:r w:rsidRPr="00674120">
        <w:rPr>
          <w:sz w:val="24"/>
          <w:szCs w:val="24"/>
        </w:rPr>
        <w:t xml:space="preserve"> Peter 1:4; 2:10, 18; 3:3; 1</w:t>
      </w:r>
      <w:r w:rsidRPr="00674120">
        <w:rPr>
          <w:sz w:val="24"/>
          <w:szCs w:val="24"/>
          <w:vertAlign w:val="superscript"/>
        </w:rPr>
        <w:t>st</w:t>
      </w:r>
      <w:r w:rsidRPr="00674120">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A80EE0" w:rsidRPr="00674120" w:rsidRDefault="00A80EE0" w:rsidP="00A80EE0">
      <w:pPr>
        <w:spacing w:line="480" w:lineRule="auto"/>
        <w:jc w:val="both"/>
        <w:rPr>
          <w:sz w:val="24"/>
          <w:szCs w:val="24"/>
        </w:rPr>
      </w:pPr>
      <w:r w:rsidRPr="00674120">
        <w:rPr>
          <w:sz w:val="24"/>
          <w:szCs w:val="24"/>
        </w:rPr>
        <w:t>Lust, Pleasure and Wine has its origins in the Heart and Mind is in Proverbs 6:25-29; Matthew 5:28; Genesis 3:6; Job 31:1; James 1:13-15 &amp; 1</w:t>
      </w:r>
      <w:r w:rsidRPr="00674120">
        <w:rPr>
          <w:sz w:val="24"/>
          <w:szCs w:val="24"/>
          <w:vertAlign w:val="superscript"/>
        </w:rPr>
        <w:t>st</w:t>
      </w:r>
      <w:r w:rsidRPr="00674120">
        <w:rPr>
          <w:sz w:val="24"/>
          <w:szCs w:val="24"/>
        </w:rPr>
        <w:t xml:space="preserve"> John 2:16. Lust, Pleasure and Wine is always Natural to Unbelievers is in Romans 1:21-27; 7:5; 1</w:t>
      </w:r>
      <w:r w:rsidRPr="00674120">
        <w:rPr>
          <w:sz w:val="24"/>
          <w:szCs w:val="24"/>
          <w:vertAlign w:val="superscript"/>
        </w:rPr>
        <w:t>st</w:t>
      </w:r>
      <w:r w:rsidRPr="00674120">
        <w:rPr>
          <w:sz w:val="24"/>
          <w:szCs w:val="24"/>
        </w:rPr>
        <w:t xml:space="preserve"> Corinthians 6:9-10; 1</w:t>
      </w:r>
      <w:r w:rsidRPr="00674120">
        <w:rPr>
          <w:sz w:val="24"/>
          <w:szCs w:val="24"/>
          <w:vertAlign w:val="superscript"/>
        </w:rPr>
        <w:t>st</w:t>
      </w:r>
      <w:r w:rsidRPr="00674120">
        <w:rPr>
          <w:sz w:val="24"/>
          <w:szCs w:val="24"/>
        </w:rPr>
        <w:t xml:space="preserve"> Peter 4:3 &amp; 2</w:t>
      </w:r>
      <w:r w:rsidRPr="00674120">
        <w:rPr>
          <w:sz w:val="24"/>
          <w:szCs w:val="24"/>
          <w:vertAlign w:val="superscript"/>
        </w:rPr>
        <w:t>nd</w:t>
      </w:r>
      <w:r w:rsidRPr="00674120">
        <w:rPr>
          <w:sz w:val="24"/>
          <w:szCs w:val="24"/>
        </w:rPr>
        <w:t xml:space="preserve"> Peter 2:14-18. Believers can and must Fight against Lust, Pleasure and Wine by showing Self-Control is in Galatians 5:16-21, 24; Colossians 3:5; 1</w:t>
      </w:r>
      <w:r w:rsidRPr="00674120">
        <w:rPr>
          <w:sz w:val="24"/>
          <w:szCs w:val="24"/>
          <w:vertAlign w:val="superscript"/>
        </w:rPr>
        <w:t>st</w:t>
      </w:r>
      <w:r w:rsidRPr="00674120">
        <w:rPr>
          <w:sz w:val="24"/>
          <w:szCs w:val="24"/>
        </w:rPr>
        <w:t xml:space="preserve"> Corinthians 9:27; Ephesians 4:22; 1</w:t>
      </w:r>
      <w:r w:rsidRPr="00674120">
        <w:rPr>
          <w:sz w:val="24"/>
          <w:szCs w:val="24"/>
          <w:vertAlign w:val="superscript"/>
        </w:rPr>
        <w:t>st</w:t>
      </w:r>
      <w:r w:rsidRPr="00674120">
        <w:rPr>
          <w:sz w:val="24"/>
          <w:szCs w:val="24"/>
        </w:rPr>
        <w:t xml:space="preserve"> Thessalonians 4:4-5; 2</w:t>
      </w:r>
      <w:r w:rsidRPr="00674120">
        <w:rPr>
          <w:sz w:val="24"/>
          <w:szCs w:val="24"/>
          <w:vertAlign w:val="superscript"/>
        </w:rPr>
        <w:t>nd</w:t>
      </w:r>
      <w:r w:rsidRPr="00674120">
        <w:rPr>
          <w:sz w:val="24"/>
          <w:szCs w:val="24"/>
        </w:rPr>
        <w:t xml:space="preserve"> Timothy 2:22; Titus 2:12 &amp; 1</w:t>
      </w:r>
      <w:r w:rsidRPr="00674120">
        <w:rPr>
          <w:sz w:val="24"/>
          <w:szCs w:val="24"/>
          <w:vertAlign w:val="superscript"/>
        </w:rPr>
        <w:t>st</w:t>
      </w:r>
      <w:r w:rsidRPr="00674120">
        <w:rPr>
          <w:sz w:val="24"/>
          <w:szCs w:val="24"/>
        </w:rPr>
        <w:t xml:space="preserve"> Peter 2:11. The Examples of Lust, Pleasure and Wine: Lust, Pleasure and Wine expressed as Sexual Desire is in Genesis 39:6-12 &amp; 2</w:t>
      </w:r>
      <w:r w:rsidRPr="00674120">
        <w:rPr>
          <w:sz w:val="24"/>
          <w:szCs w:val="24"/>
          <w:vertAlign w:val="superscript"/>
        </w:rPr>
        <w:t>nd</w:t>
      </w:r>
      <w:r w:rsidRPr="00674120">
        <w:rPr>
          <w:sz w:val="24"/>
          <w:szCs w:val="24"/>
        </w:rPr>
        <w:t xml:space="preserve"> Samuel 11:2-5. Lust, Pleasure and Wine for Money is in 1</w:t>
      </w:r>
      <w:r w:rsidRPr="00674120">
        <w:rPr>
          <w:sz w:val="24"/>
          <w:szCs w:val="24"/>
          <w:vertAlign w:val="superscript"/>
        </w:rPr>
        <w:t>st</w:t>
      </w:r>
      <w:r w:rsidRPr="00674120">
        <w:rPr>
          <w:sz w:val="24"/>
          <w:szCs w:val="24"/>
        </w:rPr>
        <w:t xml:space="preserve"> Timothy 3:3; 6:9-10. The Lustful Desire of Israel and Judah for Alliances is in Ezekiel 23:1-21. </w:t>
      </w:r>
    </w:p>
    <w:p w:rsidR="00A80EE0" w:rsidRPr="00674120" w:rsidRDefault="00A80EE0" w:rsidP="00A80EE0">
      <w:pPr>
        <w:spacing w:line="480" w:lineRule="auto"/>
        <w:jc w:val="both"/>
        <w:rPr>
          <w:sz w:val="24"/>
          <w:szCs w:val="24"/>
        </w:rPr>
      </w:pPr>
      <w:r w:rsidRPr="00674120">
        <w:rPr>
          <w:sz w:val="24"/>
          <w:szCs w:val="24"/>
        </w:rPr>
        <w:t>The Life of Luxury: The Examples of Luxurious Lifestyles: The Opulence of Solomon’s Court is in 1</w:t>
      </w:r>
      <w:r w:rsidRPr="00674120">
        <w:rPr>
          <w:sz w:val="24"/>
          <w:szCs w:val="24"/>
          <w:vertAlign w:val="superscript"/>
        </w:rPr>
        <w:t>st</w:t>
      </w:r>
      <w:r w:rsidRPr="00674120">
        <w:rPr>
          <w:sz w:val="24"/>
          <w:szCs w:val="24"/>
        </w:rPr>
        <w:t xml:space="preserve"> Kings 4:22;-24; 7:1; 10:18-20, 21 &amp; 2</w:t>
      </w:r>
      <w:r w:rsidRPr="00674120">
        <w:rPr>
          <w:sz w:val="24"/>
          <w:szCs w:val="24"/>
          <w:vertAlign w:val="superscript"/>
        </w:rPr>
        <w:t>nd</w:t>
      </w:r>
      <w:r w:rsidRPr="00674120">
        <w:rPr>
          <w:sz w:val="24"/>
          <w:szCs w:val="24"/>
        </w:rPr>
        <w:t xml:space="preserve"> Chronicles 9:17-19, 20. Luxury enjoyed by other Kings is in Luke 7:25; Matthew 11:8; 1</w:t>
      </w:r>
      <w:r w:rsidRPr="00674120">
        <w:rPr>
          <w:sz w:val="24"/>
          <w:szCs w:val="24"/>
          <w:vertAlign w:val="superscript"/>
        </w:rPr>
        <w:t>st</w:t>
      </w:r>
      <w:r w:rsidRPr="00674120">
        <w:rPr>
          <w:sz w:val="24"/>
          <w:szCs w:val="24"/>
        </w:rPr>
        <w:t xml:space="preserve"> Samuel 8:11-17; 2</w:t>
      </w:r>
      <w:r w:rsidRPr="00674120">
        <w:rPr>
          <w:sz w:val="24"/>
          <w:szCs w:val="24"/>
          <w:vertAlign w:val="superscript"/>
        </w:rPr>
        <w:t>nd</w:t>
      </w:r>
      <w:r w:rsidRPr="00674120">
        <w:rPr>
          <w:sz w:val="24"/>
          <w:szCs w:val="24"/>
        </w:rPr>
        <w:t xml:space="preserve"> Samuel 7:2; 2</w:t>
      </w:r>
      <w:r w:rsidRPr="00674120">
        <w:rPr>
          <w:sz w:val="24"/>
          <w:szCs w:val="24"/>
          <w:vertAlign w:val="superscript"/>
        </w:rPr>
        <w:t>nd</w:t>
      </w:r>
      <w:r w:rsidRPr="00674120">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674120">
        <w:rPr>
          <w:sz w:val="24"/>
          <w:szCs w:val="24"/>
          <w:vertAlign w:val="superscript"/>
        </w:rPr>
        <w:t>st</w:t>
      </w:r>
      <w:r w:rsidRPr="00674120">
        <w:rPr>
          <w:sz w:val="24"/>
          <w:szCs w:val="24"/>
        </w:rPr>
        <w:t xml:space="preserve"> Timothy 6:18; Jeremiah 22:15-16; Luke 16:20-21; 19:8 &amp; Acts 4:34-35. The Perils of Luxury: Luxury brings a False Sense of Security is in Luke 12:19; Job 31:24-25; Proverbs 11:28 &amp; 1</w:t>
      </w:r>
      <w:r w:rsidRPr="00674120">
        <w:rPr>
          <w:sz w:val="24"/>
          <w:szCs w:val="24"/>
          <w:vertAlign w:val="superscript"/>
        </w:rPr>
        <w:t>st</w:t>
      </w:r>
      <w:r w:rsidRPr="00674120">
        <w:rPr>
          <w:sz w:val="24"/>
          <w:szCs w:val="24"/>
        </w:rPr>
        <w:t xml:space="preserve"> Timothy 6:17. Luxury distracts from God is in Deuteronomy 8:13-14; 32:15; Matthew 13:22; 19:21-24; Mark 4:19; 10:21-23; Luke 8:14; 18:21-24 &amp; 1</w:t>
      </w:r>
      <w:r w:rsidRPr="00674120">
        <w:rPr>
          <w:sz w:val="24"/>
          <w:szCs w:val="24"/>
          <w:vertAlign w:val="superscript"/>
        </w:rPr>
        <w:t>st</w:t>
      </w:r>
      <w:r w:rsidRPr="00674120">
        <w:rPr>
          <w:sz w:val="24"/>
          <w:szCs w:val="24"/>
        </w:rPr>
        <w:t xml:space="preserve"> Timothy 6:10. Earthly Luxury does not last is in Matthew 6:19; Proverbs 23:5; 27:24; Isaiah 13:22; James 5:1-3 &amp; Revelation 18:7-9. The Right Attitude to Luxury is in Philippians 4:11-12; 1</w:t>
      </w:r>
      <w:r w:rsidRPr="00674120">
        <w:rPr>
          <w:sz w:val="24"/>
          <w:szCs w:val="24"/>
          <w:vertAlign w:val="superscript"/>
        </w:rPr>
        <w:t>st</w:t>
      </w:r>
      <w:r w:rsidRPr="00674120">
        <w:rPr>
          <w:sz w:val="24"/>
          <w:szCs w:val="24"/>
        </w:rPr>
        <w:t xml:space="preserve"> Samuel 2:7 &amp; Job 1:21. The True Source of Beauty is in 1</w:t>
      </w:r>
      <w:r w:rsidRPr="00674120">
        <w:rPr>
          <w:sz w:val="24"/>
          <w:szCs w:val="24"/>
          <w:vertAlign w:val="superscript"/>
        </w:rPr>
        <w:t>st</w:t>
      </w:r>
      <w:r w:rsidRPr="00674120">
        <w:rPr>
          <w:sz w:val="24"/>
          <w:szCs w:val="24"/>
        </w:rPr>
        <w:t xml:space="preserve"> Peter 3:3-4 &amp; 1</w:t>
      </w:r>
      <w:r w:rsidRPr="00674120">
        <w:rPr>
          <w:sz w:val="24"/>
          <w:szCs w:val="24"/>
          <w:vertAlign w:val="superscript"/>
        </w:rPr>
        <w:t>st</w:t>
      </w:r>
      <w:r w:rsidRPr="00674120">
        <w:rPr>
          <w:sz w:val="24"/>
          <w:szCs w:val="24"/>
        </w:rPr>
        <w:t xml:space="preserve"> Timothy 2:9-10. Luxury that Reflects God’s Glory is in Exodus 25:3-9; 28:4-5; 35:5-9; 1</w:t>
      </w:r>
      <w:r w:rsidRPr="00674120">
        <w:rPr>
          <w:sz w:val="24"/>
          <w:szCs w:val="24"/>
          <w:vertAlign w:val="superscript"/>
        </w:rPr>
        <w:t>st</w:t>
      </w:r>
      <w:r w:rsidRPr="00674120">
        <w:rPr>
          <w:sz w:val="24"/>
          <w:szCs w:val="24"/>
        </w:rPr>
        <w:t xml:space="preserve"> Kings 6:14-35; 2</w:t>
      </w:r>
      <w:r w:rsidRPr="00674120">
        <w:rPr>
          <w:sz w:val="24"/>
          <w:szCs w:val="24"/>
          <w:vertAlign w:val="superscript"/>
        </w:rPr>
        <w:t>nd</w:t>
      </w:r>
      <w:r w:rsidRPr="00674120">
        <w:rPr>
          <w:sz w:val="24"/>
          <w:szCs w:val="24"/>
        </w:rPr>
        <w:t xml:space="preserve"> Chronicles 3:4-14; Mark 13:1; Luke 21:5 &amp; Revelation 21:15-21.       </w:t>
      </w:r>
    </w:p>
    <w:p w:rsidR="00A80EE0" w:rsidRPr="00674120" w:rsidRDefault="00A80EE0" w:rsidP="00A80EE0">
      <w:pPr>
        <w:spacing w:line="480" w:lineRule="auto"/>
        <w:jc w:val="center"/>
        <w:rPr>
          <w:b/>
          <w:sz w:val="24"/>
          <w:szCs w:val="24"/>
        </w:rPr>
      </w:pPr>
      <w:r w:rsidRPr="00674120">
        <w:rPr>
          <w:b/>
          <w:sz w:val="24"/>
          <w:szCs w:val="24"/>
        </w:rPr>
        <w:t>Bestiality</w:t>
      </w:r>
    </w:p>
    <w:p w:rsidR="00A80EE0" w:rsidRPr="00674120" w:rsidRDefault="00A80EE0" w:rsidP="00A80EE0">
      <w:pPr>
        <w:spacing w:line="480" w:lineRule="auto"/>
        <w:jc w:val="both"/>
        <w:rPr>
          <w:sz w:val="24"/>
          <w:szCs w:val="24"/>
        </w:rPr>
      </w:pPr>
      <w:r w:rsidRPr="00674120">
        <w:rPr>
          <w:sz w:val="24"/>
          <w:szCs w:val="24"/>
        </w:rPr>
        <w:t xml:space="preserve">Bestiality comes from a  Greek  word  </w:t>
      </w:r>
      <w:r w:rsidRPr="00674120">
        <w:rPr>
          <w:b/>
          <w:i/>
          <w:sz w:val="24"/>
          <w:szCs w:val="24"/>
        </w:rPr>
        <w:t>Zoion</w:t>
      </w:r>
      <w:r w:rsidRPr="00674120">
        <w:rPr>
          <w:i/>
          <w:sz w:val="24"/>
          <w:szCs w:val="24"/>
        </w:rPr>
        <w:t xml:space="preserve">  </w:t>
      </w:r>
      <w:r w:rsidRPr="00674120">
        <w:rPr>
          <w:sz w:val="24"/>
          <w:szCs w:val="24"/>
        </w:rPr>
        <w:t xml:space="preserve">meaning  animal  and  </w:t>
      </w:r>
      <w:r w:rsidRPr="00674120">
        <w:rPr>
          <w:b/>
          <w:i/>
          <w:sz w:val="24"/>
          <w:szCs w:val="24"/>
        </w:rPr>
        <w:t>Philia</w:t>
      </w:r>
      <w:r w:rsidRPr="00674120">
        <w:rPr>
          <w:i/>
          <w:sz w:val="24"/>
          <w:szCs w:val="24"/>
        </w:rPr>
        <w:t xml:space="preserve"> </w:t>
      </w:r>
      <w:r w:rsidRPr="00674120">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A80EE0" w:rsidRPr="00674120" w:rsidRDefault="00A80EE0" w:rsidP="00A80EE0">
      <w:pPr>
        <w:spacing w:line="480" w:lineRule="auto"/>
        <w:jc w:val="center"/>
        <w:rPr>
          <w:b/>
          <w:sz w:val="24"/>
          <w:szCs w:val="24"/>
        </w:rPr>
      </w:pPr>
      <w:r w:rsidRPr="00674120">
        <w:rPr>
          <w:b/>
          <w:sz w:val="24"/>
          <w:szCs w:val="24"/>
        </w:rPr>
        <w:t>Wickedness</w:t>
      </w:r>
    </w:p>
    <w:p w:rsidR="00A80EE0" w:rsidRPr="00674120" w:rsidRDefault="00A80EE0" w:rsidP="00A80EE0">
      <w:pPr>
        <w:spacing w:line="480" w:lineRule="auto"/>
        <w:jc w:val="both"/>
        <w:rPr>
          <w:sz w:val="24"/>
          <w:szCs w:val="24"/>
        </w:rPr>
      </w:pPr>
      <w:r w:rsidRPr="00674120">
        <w:rPr>
          <w:sz w:val="24"/>
          <w:szCs w:val="24"/>
        </w:rPr>
        <w:t xml:space="preserve">Wickedness is evil and sin and it causes harm or destruction by deliberately violating a Moral Law. The word evil is derived from the Old English word </w:t>
      </w:r>
      <w:r w:rsidRPr="00674120">
        <w:rPr>
          <w:b/>
          <w:i/>
          <w:sz w:val="24"/>
          <w:szCs w:val="24"/>
        </w:rPr>
        <w:t>Yfel</w:t>
      </w:r>
      <w:r w:rsidRPr="00674120">
        <w:rPr>
          <w:sz w:val="24"/>
          <w:szCs w:val="24"/>
        </w:rPr>
        <w:t xml:space="preserve"> and the word evil is derived from the modern English word </w:t>
      </w:r>
      <w:r w:rsidRPr="00674120">
        <w:rPr>
          <w:b/>
          <w:i/>
          <w:sz w:val="24"/>
          <w:szCs w:val="24"/>
        </w:rPr>
        <w:t>Alex</w:t>
      </w:r>
      <w:r w:rsidRPr="00674120">
        <w:rPr>
          <w:i/>
          <w:sz w:val="24"/>
          <w:szCs w:val="24"/>
        </w:rPr>
        <w:t xml:space="preserve"> </w:t>
      </w:r>
      <w:r w:rsidRPr="00674120">
        <w:rPr>
          <w:sz w:val="24"/>
          <w:szCs w:val="24"/>
        </w:rPr>
        <w:t>which means “</w:t>
      </w:r>
      <w:r w:rsidRPr="00674120">
        <w:rPr>
          <w:b/>
          <w:sz w:val="24"/>
          <w:szCs w:val="24"/>
        </w:rPr>
        <w:t>transgressing</w:t>
      </w:r>
      <w:r w:rsidRPr="00674120">
        <w:rPr>
          <w:sz w:val="24"/>
          <w:szCs w:val="24"/>
        </w:rPr>
        <w:t xml:space="preserve">.” Also wickedness is breaking all the rules that the Father Stephen has established. The  concept  of  evil  is  drawn  from  the  Holy  Bible  concerning  the  word  </w:t>
      </w:r>
      <w:r w:rsidRPr="00674120">
        <w:rPr>
          <w:b/>
          <w:i/>
          <w:sz w:val="24"/>
          <w:szCs w:val="24"/>
        </w:rPr>
        <w:t>Poneros</w:t>
      </w:r>
      <w:r w:rsidRPr="00674120">
        <w:rPr>
          <w:i/>
          <w:sz w:val="24"/>
          <w:szCs w:val="24"/>
        </w:rPr>
        <w:t xml:space="preserve"> </w:t>
      </w:r>
      <w:r w:rsidRPr="00674120">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674120">
        <w:rPr>
          <w:b/>
          <w:i/>
          <w:sz w:val="24"/>
          <w:szCs w:val="24"/>
        </w:rPr>
        <w:t>Moralities</w:t>
      </w:r>
      <w:r w:rsidRPr="00674120">
        <w:rPr>
          <w:i/>
          <w:sz w:val="24"/>
          <w:szCs w:val="24"/>
        </w:rPr>
        <w:t xml:space="preserve"> </w:t>
      </w:r>
      <w:r w:rsidRPr="00674120">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674120">
        <w:rPr>
          <w:sz w:val="24"/>
          <w:szCs w:val="24"/>
          <w:vertAlign w:val="superscript"/>
        </w:rPr>
        <w:t>st</w:t>
      </w:r>
      <w:r w:rsidRPr="00674120">
        <w:rPr>
          <w:sz w:val="24"/>
          <w:szCs w:val="24"/>
        </w:rPr>
        <w:t xml:space="preserve"> Corinthians 13:1-13 &amp; Mark 15:34. To escape &amp; abstain from wickedness is in Acts 15:20, 29; 21:25 in James’ Christian Law in the Kingdom of God.</w:t>
      </w:r>
    </w:p>
    <w:p w:rsidR="00A80EE0" w:rsidRPr="00674120" w:rsidRDefault="00A80EE0" w:rsidP="00A80EE0">
      <w:pPr>
        <w:spacing w:line="480" w:lineRule="auto"/>
        <w:jc w:val="both"/>
        <w:rPr>
          <w:sz w:val="24"/>
          <w:szCs w:val="24"/>
        </w:rPr>
      </w:pPr>
      <w:r w:rsidRPr="00674120">
        <w:rPr>
          <w:sz w:val="24"/>
          <w:szCs w:val="24"/>
        </w:rPr>
        <w:t>The Lord Lucifer as a Source of Evil is in Genesis 3:1; Revelation 2:10; 12:9; 20:2; Matthew 4:1; 5:37; 6:13; 13:38-39; Mark 1:13; Luke 4:2; 13:16; John 8:44; 13:2; 17:15; 1</w:t>
      </w:r>
      <w:r w:rsidRPr="00674120">
        <w:rPr>
          <w:sz w:val="24"/>
          <w:szCs w:val="24"/>
          <w:vertAlign w:val="superscript"/>
        </w:rPr>
        <w:t>st</w:t>
      </w:r>
      <w:r w:rsidRPr="00674120">
        <w:rPr>
          <w:sz w:val="24"/>
          <w:szCs w:val="24"/>
        </w:rPr>
        <w:t xml:space="preserve"> John 3:8, 12; 5:19; 1</w:t>
      </w:r>
      <w:r w:rsidRPr="00674120">
        <w:rPr>
          <w:sz w:val="24"/>
          <w:szCs w:val="24"/>
          <w:vertAlign w:val="superscript"/>
        </w:rPr>
        <w:t>st</w:t>
      </w:r>
      <w:r w:rsidRPr="00674120">
        <w:rPr>
          <w:sz w:val="24"/>
          <w:szCs w:val="24"/>
        </w:rPr>
        <w:t xml:space="preserve"> Chronicles 21:1; Job 1:11; 2:5; 2</w:t>
      </w:r>
      <w:r w:rsidRPr="00674120">
        <w:rPr>
          <w:sz w:val="24"/>
          <w:szCs w:val="24"/>
          <w:vertAlign w:val="superscript"/>
        </w:rPr>
        <w:t>nd</w:t>
      </w:r>
      <w:r w:rsidRPr="00674120">
        <w:rPr>
          <w:sz w:val="24"/>
          <w:szCs w:val="24"/>
        </w:rPr>
        <w:t xml:space="preserve"> Corinthians 4:4; 12:7; Ephesians 2:2; 6:11; 1</w:t>
      </w:r>
      <w:r w:rsidRPr="00674120">
        <w:rPr>
          <w:sz w:val="24"/>
          <w:szCs w:val="24"/>
          <w:vertAlign w:val="superscript"/>
        </w:rPr>
        <w:t>st</w:t>
      </w:r>
      <w:r w:rsidRPr="00674120">
        <w:rPr>
          <w:sz w:val="24"/>
          <w:szCs w:val="24"/>
        </w:rPr>
        <w:t xml:space="preserve"> Thessalonians 2:18; 1</w:t>
      </w:r>
      <w:r w:rsidRPr="00674120">
        <w:rPr>
          <w:sz w:val="24"/>
          <w:szCs w:val="24"/>
          <w:vertAlign w:val="superscript"/>
        </w:rPr>
        <w:t>st</w:t>
      </w:r>
      <w:r w:rsidRPr="00674120">
        <w:rPr>
          <w:sz w:val="24"/>
          <w:szCs w:val="24"/>
        </w:rPr>
        <w:t xml:space="preserve"> Peter 5:8 &amp; Acts 5:3. Other Evil Authorities is in Luke 9:39; Mark 9:17-18; Ephesians 6:12; 1</w:t>
      </w:r>
      <w:r w:rsidRPr="00674120">
        <w:rPr>
          <w:sz w:val="24"/>
          <w:szCs w:val="24"/>
          <w:vertAlign w:val="superscript"/>
        </w:rPr>
        <w:t>st</w:t>
      </w:r>
      <w:r w:rsidRPr="00674120">
        <w:rPr>
          <w:sz w:val="24"/>
          <w:szCs w:val="24"/>
        </w:rPr>
        <w:t xml:space="preserve"> Timothy 4:1; Judges 9:23; 1</w:t>
      </w:r>
      <w:r w:rsidRPr="00674120">
        <w:rPr>
          <w:sz w:val="24"/>
          <w:szCs w:val="24"/>
          <w:vertAlign w:val="superscript"/>
        </w:rPr>
        <w:t>st</w:t>
      </w:r>
      <w:r w:rsidRPr="00674120">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674120">
        <w:rPr>
          <w:sz w:val="24"/>
          <w:szCs w:val="24"/>
          <w:vertAlign w:val="superscript"/>
        </w:rPr>
        <w:t>st</w:t>
      </w:r>
      <w:r w:rsidRPr="00674120">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A80EE0" w:rsidRPr="00674120" w:rsidRDefault="00A80EE0" w:rsidP="00A80EE0">
      <w:pPr>
        <w:spacing w:line="480" w:lineRule="auto"/>
        <w:jc w:val="both"/>
        <w:rPr>
          <w:sz w:val="24"/>
          <w:szCs w:val="24"/>
        </w:rPr>
      </w:pPr>
      <w:r w:rsidRPr="00674120">
        <w:rPr>
          <w:sz w:val="24"/>
          <w:szCs w:val="24"/>
        </w:rPr>
        <w:t>The Divine Warnings against Evil: The Father Stephen opposes Evil is in Psalms 34:16; Proverbs 6:16-19; Isaiah 31:2 &amp; Micah 2:1. The Divine Warnings against specific dangers is in Leviticus 20:23; 1</w:t>
      </w:r>
      <w:r w:rsidRPr="00674120">
        <w:rPr>
          <w:sz w:val="24"/>
          <w:szCs w:val="24"/>
          <w:vertAlign w:val="superscript"/>
        </w:rPr>
        <w:t>st</w:t>
      </w:r>
      <w:r w:rsidRPr="00674120">
        <w:rPr>
          <w:sz w:val="24"/>
          <w:szCs w:val="24"/>
        </w:rPr>
        <w:t xml:space="preserve"> Corinthians 10:21; 2</w:t>
      </w:r>
      <w:r w:rsidRPr="00674120">
        <w:rPr>
          <w:sz w:val="24"/>
          <w:szCs w:val="24"/>
          <w:vertAlign w:val="superscript"/>
        </w:rPr>
        <w:t>nd</w:t>
      </w:r>
      <w:r w:rsidRPr="00674120">
        <w:rPr>
          <w:sz w:val="24"/>
          <w:szCs w:val="24"/>
        </w:rPr>
        <w:t xml:space="preserve"> Corinthians 6:14; Ezekiel 20:18; 2</w:t>
      </w:r>
      <w:r w:rsidRPr="00674120">
        <w:rPr>
          <w:sz w:val="24"/>
          <w:szCs w:val="24"/>
          <w:vertAlign w:val="superscript"/>
        </w:rPr>
        <w:t>nd</w:t>
      </w:r>
      <w:r w:rsidRPr="00674120">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674120">
        <w:rPr>
          <w:sz w:val="24"/>
          <w:szCs w:val="24"/>
          <w:vertAlign w:val="superscript"/>
        </w:rPr>
        <w:t>st</w:t>
      </w:r>
      <w:r w:rsidRPr="00674120">
        <w:rPr>
          <w:sz w:val="24"/>
          <w:szCs w:val="24"/>
        </w:rPr>
        <w:t xml:space="preserve"> Timothy 1:9-11. The State is ordained to restrain Evil is in Romans 13:1-4; Deuteronomy 17:7, 12-13; 21:21; 1</w:t>
      </w:r>
      <w:r w:rsidRPr="00674120">
        <w:rPr>
          <w:sz w:val="24"/>
          <w:szCs w:val="24"/>
          <w:vertAlign w:val="superscript"/>
        </w:rPr>
        <w:t>st</w:t>
      </w:r>
      <w:r w:rsidRPr="00674120">
        <w:rPr>
          <w:sz w:val="24"/>
          <w:szCs w:val="24"/>
        </w:rPr>
        <w:t xml:space="preserve"> Timothy 2:1-2 &amp; 1</w:t>
      </w:r>
      <w:r w:rsidRPr="00674120">
        <w:rPr>
          <w:sz w:val="24"/>
          <w:szCs w:val="24"/>
          <w:vertAlign w:val="superscript"/>
        </w:rPr>
        <w:t>st</w:t>
      </w:r>
      <w:r w:rsidRPr="00674120">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A80EE0" w:rsidRPr="00674120" w:rsidRDefault="00A80EE0" w:rsidP="00A80EE0">
      <w:pPr>
        <w:spacing w:line="480" w:lineRule="auto"/>
        <w:jc w:val="both"/>
        <w:rPr>
          <w:sz w:val="24"/>
          <w:szCs w:val="24"/>
        </w:rPr>
      </w:pPr>
      <w:r w:rsidRPr="00674120">
        <w:rPr>
          <w:sz w:val="24"/>
          <w:szCs w:val="24"/>
        </w:rPr>
        <w:t>The Believer’s Responses to Evil: Evil is to be Avoided is in Psalms 1:1; 34:14; 119:115; Proverbs 4:14, 27; 14:16; 1</w:t>
      </w:r>
      <w:r w:rsidRPr="00674120">
        <w:rPr>
          <w:sz w:val="24"/>
          <w:szCs w:val="24"/>
          <w:vertAlign w:val="superscript"/>
        </w:rPr>
        <w:t>st</w:t>
      </w:r>
      <w:r w:rsidRPr="00674120">
        <w:rPr>
          <w:sz w:val="24"/>
          <w:szCs w:val="24"/>
        </w:rPr>
        <w:t xml:space="preserve"> Thessalonians 5:22; Job 28:28; Isaiah 52:11; Romans 12:9; 13:14; 1</w:t>
      </w:r>
      <w:r w:rsidRPr="00674120">
        <w:rPr>
          <w:sz w:val="24"/>
          <w:szCs w:val="24"/>
          <w:vertAlign w:val="superscript"/>
        </w:rPr>
        <w:t>st</w:t>
      </w:r>
      <w:r w:rsidRPr="00674120">
        <w:rPr>
          <w:sz w:val="24"/>
          <w:szCs w:val="24"/>
        </w:rPr>
        <w:t xml:space="preserve"> Corinthians 5:6-7; Galatians 5:9; 2</w:t>
      </w:r>
      <w:r w:rsidRPr="00674120">
        <w:rPr>
          <w:sz w:val="24"/>
          <w:szCs w:val="24"/>
          <w:vertAlign w:val="superscript"/>
        </w:rPr>
        <w:t>nd</w:t>
      </w:r>
      <w:r w:rsidRPr="00674120">
        <w:rPr>
          <w:sz w:val="24"/>
          <w:szCs w:val="24"/>
        </w:rPr>
        <w:t xml:space="preserve"> Corinthians 6:14-18; Ephesians 4:27; 5:3, 6-7; 2</w:t>
      </w:r>
      <w:r w:rsidRPr="00674120">
        <w:rPr>
          <w:sz w:val="24"/>
          <w:szCs w:val="24"/>
          <w:vertAlign w:val="superscript"/>
        </w:rPr>
        <w:t>nd</w:t>
      </w:r>
      <w:r w:rsidRPr="00674120">
        <w:rPr>
          <w:sz w:val="24"/>
          <w:szCs w:val="24"/>
        </w:rPr>
        <w:t xml:space="preserve"> Thessalonians 3:6; 1</w:t>
      </w:r>
      <w:r w:rsidRPr="00674120">
        <w:rPr>
          <w:sz w:val="24"/>
          <w:szCs w:val="24"/>
          <w:vertAlign w:val="superscript"/>
        </w:rPr>
        <w:t>st</w:t>
      </w:r>
      <w:r w:rsidRPr="00674120">
        <w:rPr>
          <w:sz w:val="24"/>
          <w:szCs w:val="24"/>
        </w:rPr>
        <w:t xml:space="preserve"> Peter 3:11 &amp; Acts 2:40. Evil is to be Hated is in Proverbs 8:13; Psalms 97:10; Amos 5:15; John 3:20 &amp; Romans 1:21-27; 12:9. Evil is to be Rebuked is in Matthew 16:23; Mark 8:33; 2</w:t>
      </w:r>
      <w:r w:rsidRPr="00674120">
        <w:rPr>
          <w:sz w:val="24"/>
          <w:szCs w:val="24"/>
          <w:vertAlign w:val="superscript"/>
        </w:rPr>
        <w:t>nd</w:t>
      </w:r>
      <w:r w:rsidRPr="00674120">
        <w:rPr>
          <w:sz w:val="24"/>
          <w:szCs w:val="24"/>
        </w:rPr>
        <w:t xml:space="preserve"> Timothy 4:2; 1</w:t>
      </w:r>
      <w:r w:rsidRPr="00674120">
        <w:rPr>
          <w:sz w:val="24"/>
          <w:szCs w:val="24"/>
          <w:vertAlign w:val="superscript"/>
        </w:rPr>
        <w:t>st</w:t>
      </w:r>
      <w:r w:rsidRPr="00674120">
        <w:rPr>
          <w:sz w:val="24"/>
          <w:szCs w:val="24"/>
        </w:rPr>
        <w:t xml:space="preserve"> Samuel 2:29; 13:13; 15:22; 2</w:t>
      </w:r>
      <w:r w:rsidRPr="00674120">
        <w:rPr>
          <w:sz w:val="24"/>
          <w:szCs w:val="24"/>
          <w:vertAlign w:val="superscript"/>
        </w:rPr>
        <w:t>nd</w:t>
      </w:r>
      <w:r w:rsidRPr="00674120">
        <w:rPr>
          <w:sz w:val="24"/>
          <w:szCs w:val="24"/>
        </w:rPr>
        <w:t xml:space="preserve"> Samuel 12:9; 1</w:t>
      </w:r>
      <w:r w:rsidRPr="00674120">
        <w:rPr>
          <w:sz w:val="24"/>
          <w:szCs w:val="24"/>
          <w:vertAlign w:val="superscript"/>
        </w:rPr>
        <w:t>st</w:t>
      </w:r>
      <w:r w:rsidRPr="00674120">
        <w:rPr>
          <w:sz w:val="24"/>
          <w:szCs w:val="24"/>
        </w:rPr>
        <w:t xml:space="preserve"> Kings 18:18; 2</w:t>
      </w:r>
      <w:r w:rsidRPr="00674120">
        <w:rPr>
          <w:sz w:val="24"/>
          <w:szCs w:val="24"/>
          <w:vertAlign w:val="superscript"/>
        </w:rPr>
        <w:t>nd</w:t>
      </w:r>
      <w:r w:rsidRPr="00674120">
        <w:rPr>
          <w:sz w:val="24"/>
          <w:szCs w:val="24"/>
        </w:rPr>
        <w:t xml:space="preserve"> Chronicles 16:9; 24:20; 26:18; Ezra 10:10; Psalms 141:5; Daniel 4:27; 5:22; Matthew 14:4; Mark 6:18; 1</w:t>
      </w:r>
      <w:r w:rsidRPr="00674120">
        <w:rPr>
          <w:sz w:val="24"/>
          <w:szCs w:val="24"/>
          <w:vertAlign w:val="superscript"/>
        </w:rPr>
        <w:t>st</w:t>
      </w:r>
      <w:r w:rsidRPr="00674120">
        <w:rPr>
          <w:sz w:val="24"/>
          <w:szCs w:val="24"/>
        </w:rPr>
        <w:t xml:space="preserve"> Timothy 1:3; 5:20; Titus 1:12; 2:15; Luke 23:40 &amp; Acts 5:3-4, 9. Evil is to be Resisted is in Proverbs 1:10; Galatians 2:11; Ephesians 5:11; 6:11; 1</w:t>
      </w:r>
      <w:r w:rsidRPr="00674120">
        <w:rPr>
          <w:sz w:val="24"/>
          <w:szCs w:val="24"/>
          <w:vertAlign w:val="superscript"/>
        </w:rPr>
        <w:t>st</w:t>
      </w:r>
      <w:r w:rsidRPr="00674120">
        <w:rPr>
          <w:sz w:val="24"/>
          <w:szCs w:val="24"/>
        </w:rPr>
        <w:t xml:space="preserve"> Corinthians 5:13; Hebrews 12:1; James 4:7; 1</w:t>
      </w:r>
      <w:r w:rsidRPr="00674120">
        <w:rPr>
          <w:sz w:val="24"/>
          <w:szCs w:val="24"/>
          <w:vertAlign w:val="superscript"/>
        </w:rPr>
        <w:t>st</w:t>
      </w:r>
      <w:r w:rsidRPr="00674120">
        <w:rPr>
          <w:sz w:val="24"/>
          <w:szCs w:val="24"/>
        </w:rPr>
        <w:t xml:space="preserve"> Peter 2:1; 5:9. Evil is to be repaid with Good is in Luke 6:35; Romans 12:20-21; Proverbs 25:21-22; Exodus 23:5; Leviticus 19:18; Matthew 5:44; 1</w:t>
      </w:r>
      <w:r w:rsidRPr="00674120">
        <w:rPr>
          <w:sz w:val="24"/>
          <w:szCs w:val="24"/>
          <w:vertAlign w:val="superscript"/>
        </w:rPr>
        <w:t>st</w:t>
      </w:r>
      <w:r w:rsidRPr="00674120">
        <w:rPr>
          <w:sz w:val="24"/>
          <w:szCs w:val="24"/>
        </w:rPr>
        <w:t xml:space="preserve"> Thessalonians 5:15; 1</w:t>
      </w:r>
      <w:r w:rsidRPr="00674120">
        <w:rPr>
          <w:sz w:val="24"/>
          <w:szCs w:val="24"/>
          <w:vertAlign w:val="superscript"/>
        </w:rPr>
        <w:t>st</w:t>
      </w:r>
      <w:r w:rsidRPr="00674120">
        <w:rPr>
          <w:sz w:val="24"/>
          <w:szCs w:val="24"/>
        </w:rPr>
        <w:t xml:space="preserve"> Peter 3:9 &amp; Luke 6:27. The Father Stephen can only pay Evil with Evil in Genesis 12:3. Believers should Pray in Response to Evil is in Exodus 17:4; 1</w:t>
      </w:r>
      <w:r w:rsidRPr="00674120">
        <w:rPr>
          <w:sz w:val="24"/>
          <w:szCs w:val="24"/>
          <w:vertAlign w:val="superscript"/>
        </w:rPr>
        <w:t>st</w:t>
      </w:r>
      <w:r w:rsidRPr="00674120">
        <w:rPr>
          <w:sz w:val="24"/>
          <w:szCs w:val="24"/>
        </w:rPr>
        <w:t xml:space="preserve"> Kings 18:36; 2</w:t>
      </w:r>
      <w:r w:rsidRPr="00674120">
        <w:rPr>
          <w:sz w:val="24"/>
          <w:szCs w:val="24"/>
          <w:vertAlign w:val="superscript"/>
        </w:rPr>
        <w:t>nd</w:t>
      </w:r>
      <w:r w:rsidRPr="00674120">
        <w:rPr>
          <w:sz w:val="24"/>
          <w:szCs w:val="24"/>
        </w:rPr>
        <w:t xml:space="preserve"> Kings 19:19; 2</w:t>
      </w:r>
      <w:r w:rsidRPr="00674120">
        <w:rPr>
          <w:sz w:val="24"/>
          <w:szCs w:val="24"/>
          <w:vertAlign w:val="superscript"/>
        </w:rPr>
        <w:t>nd</w:t>
      </w:r>
      <w:r w:rsidRPr="00674120">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674120">
        <w:rPr>
          <w:sz w:val="24"/>
          <w:szCs w:val="24"/>
          <w:vertAlign w:val="superscript"/>
        </w:rPr>
        <w:t>nd</w:t>
      </w:r>
      <w:r w:rsidRPr="00674120">
        <w:rPr>
          <w:sz w:val="24"/>
          <w:szCs w:val="24"/>
        </w:rPr>
        <w:t xml:space="preserve"> Timothy 1:12; Hebrews 13:6  &amp; Luke 22:42.   </w:t>
      </w:r>
    </w:p>
    <w:p w:rsidR="00A80EE0" w:rsidRPr="00674120" w:rsidRDefault="00A80EE0" w:rsidP="00A80EE0">
      <w:pPr>
        <w:spacing w:line="480" w:lineRule="auto"/>
        <w:jc w:val="both"/>
        <w:rPr>
          <w:sz w:val="24"/>
          <w:szCs w:val="24"/>
        </w:rPr>
      </w:pPr>
      <w:r w:rsidRPr="00674120">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674120">
        <w:rPr>
          <w:sz w:val="24"/>
          <w:szCs w:val="24"/>
          <w:vertAlign w:val="superscript"/>
        </w:rPr>
        <w:t>st</w:t>
      </w:r>
      <w:r w:rsidRPr="00674120">
        <w:rPr>
          <w:sz w:val="24"/>
          <w:szCs w:val="24"/>
        </w:rPr>
        <w:t xml:space="preserve"> Samuel 16:14; 18:10; 19:9; Judges 8:23; 1</w:t>
      </w:r>
      <w:r w:rsidRPr="00674120">
        <w:rPr>
          <w:sz w:val="24"/>
          <w:szCs w:val="24"/>
          <w:vertAlign w:val="superscript"/>
        </w:rPr>
        <w:t>st</w:t>
      </w:r>
      <w:r w:rsidRPr="00674120">
        <w:rPr>
          <w:sz w:val="24"/>
          <w:szCs w:val="24"/>
        </w:rPr>
        <w:t xml:space="preserve"> Kings 22:23; Colossians 2:13-15 &amp; Jude 6. The Father Stephen’s triumph over Evil Authorities is in 1</w:t>
      </w:r>
      <w:r w:rsidRPr="00674120">
        <w:rPr>
          <w:sz w:val="24"/>
          <w:szCs w:val="24"/>
          <w:vertAlign w:val="superscript"/>
        </w:rPr>
        <w:t>st</w:t>
      </w:r>
      <w:r w:rsidRPr="00674120">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674120">
        <w:rPr>
          <w:sz w:val="24"/>
          <w:szCs w:val="24"/>
          <w:vertAlign w:val="superscript"/>
        </w:rPr>
        <w:t>nd</w:t>
      </w:r>
      <w:r w:rsidRPr="00674120">
        <w:rPr>
          <w:sz w:val="24"/>
          <w:szCs w:val="24"/>
        </w:rPr>
        <w:t xml:space="preserve"> Corinthians 3:18; 12:9; 1</w:t>
      </w:r>
      <w:r w:rsidRPr="00674120">
        <w:rPr>
          <w:sz w:val="24"/>
          <w:szCs w:val="24"/>
          <w:vertAlign w:val="superscript"/>
        </w:rPr>
        <w:t>st</w:t>
      </w:r>
      <w:r w:rsidRPr="00674120">
        <w:rPr>
          <w:sz w:val="24"/>
          <w:szCs w:val="24"/>
        </w:rPr>
        <w:t xml:space="preserve"> John 3:2; Jonah 3:10; Mark 5:15; Romans 6:14; 12:2; 1</w:t>
      </w:r>
      <w:r w:rsidRPr="00674120">
        <w:rPr>
          <w:sz w:val="24"/>
          <w:szCs w:val="24"/>
          <w:vertAlign w:val="superscript"/>
        </w:rPr>
        <w:t>st</w:t>
      </w:r>
      <w:r w:rsidRPr="00674120">
        <w:rPr>
          <w:sz w:val="24"/>
          <w:szCs w:val="24"/>
        </w:rPr>
        <w:t xml:space="preserve"> Corinthians 15:10; Colossians 3:10; Luke 19:8 &amp; Acts 26:17-18. The Father Stephen brings Good out of Evil is in Genesis 45:8; 50:20; Romans 8:28; Job 23:10; John 9:3; 12:24; Philippians 1:12-14, 17-18; James 1:2-3; 1</w:t>
      </w:r>
      <w:r w:rsidRPr="00674120">
        <w:rPr>
          <w:sz w:val="24"/>
          <w:szCs w:val="24"/>
          <w:vertAlign w:val="superscript"/>
        </w:rPr>
        <w:t>st</w:t>
      </w:r>
      <w:r w:rsidRPr="00674120">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674120">
        <w:rPr>
          <w:sz w:val="24"/>
          <w:szCs w:val="24"/>
          <w:vertAlign w:val="superscript"/>
        </w:rPr>
        <w:t>st</w:t>
      </w:r>
      <w:r w:rsidRPr="00674120">
        <w:rPr>
          <w:sz w:val="24"/>
          <w:szCs w:val="24"/>
        </w:rPr>
        <w:t xml:space="preserve"> Corinthians 15:24-28 &amp; 2</w:t>
      </w:r>
      <w:r w:rsidRPr="00674120">
        <w:rPr>
          <w:sz w:val="24"/>
          <w:szCs w:val="24"/>
          <w:vertAlign w:val="superscript"/>
        </w:rPr>
        <w:t>nd</w:t>
      </w:r>
      <w:r w:rsidRPr="00674120">
        <w:rPr>
          <w:sz w:val="24"/>
          <w:szCs w:val="24"/>
        </w:rPr>
        <w:t xml:space="preserve"> Thessalonians 2:8. All Evil will be excluded from the New Universe is in 2</w:t>
      </w:r>
      <w:r w:rsidRPr="00674120">
        <w:rPr>
          <w:sz w:val="24"/>
          <w:szCs w:val="24"/>
          <w:vertAlign w:val="superscript"/>
        </w:rPr>
        <w:t>nd</w:t>
      </w:r>
      <w:r w:rsidRPr="00674120">
        <w:rPr>
          <w:sz w:val="24"/>
          <w:szCs w:val="24"/>
        </w:rPr>
        <w:t xml:space="preserve"> Peter 3:13; Isaiah 65:17 &amp; Revelation 21:4, 27; 22:15. </w:t>
      </w:r>
    </w:p>
    <w:p w:rsidR="00A80EE0" w:rsidRPr="00674120" w:rsidRDefault="00A80EE0" w:rsidP="00A80EE0">
      <w:pPr>
        <w:spacing w:line="480" w:lineRule="auto"/>
        <w:jc w:val="both"/>
        <w:rPr>
          <w:sz w:val="24"/>
          <w:szCs w:val="24"/>
        </w:rPr>
      </w:pPr>
      <w:r w:rsidRPr="00674120">
        <w:rPr>
          <w:sz w:val="24"/>
          <w:szCs w:val="24"/>
        </w:rPr>
        <w:t>The Examples of Evil: Messianic Evil Disasters sent by the Father Stephen in Judgment is in Genesis 7:20; 19:24; Exodus 7:20; 8:6, 17, 24; 9:6, 10, 23; 10:13, 22; 12:29; Numbers 16:21-22; 1</w:t>
      </w:r>
      <w:r w:rsidRPr="00674120">
        <w:rPr>
          <w:sz w:val="24"/>
          <w:szCs w:val="24"/>
          <w:vertAlign w:val="superscript"/>
        </w:rPr>
        <w:t>st</w:t>
      </w:r>
      <w:r w:rsidRPr="00674120">
        <w:rPr>
          <w:sz w:val="24"/>
          <w:szCs w:val="24"/>
        </w:rPr>
        <w:t xml:space="preserve"> Samuel 5:6; 2</w:t>
      </w:r>
      <w:r w:rsidRPr="00674120">
        <w:rPr>
          <w:sz w:val="24"/>
          <w:szCs w:val="24"/>
          <w:vertAlign w:val="superscript"/>
        </w:rPr>
        <w:t>nd</w:t>
      </w:r>
      <w:r w:rsidRPr="00674120">
        <w:rPr>
          <w:sz w:val="24"/>
          <w:szCs w:val="24"/>
        </w:rPr>
        <w:t xml:space="preserve"> Samuel 24:15 &amp; 1</w:t>
      </w:r>
      <w:r w:rsidRPr="00674120">
        <w:rPr>
          <w:sz w:val="24"/>
          <w:szCs w:val="24"/>
          <w:vertAlign w:val="superscript"/>
        </w:rPr>
        <w:t>st</w:t>
      </w:r>
      <w:r w:rsidRPr="00674120">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674120">
        <w:rPr>
          <w:sz w:val="24"/>
          <w:szCs w:val="24"/>
          <w:vertAlign w:val="superscript"/>
        </w:rPr>
        <w:t>st</w:t>
      </w:r>
      <w:r w:rsidRPr="00674120">
        <w:rPr>
          <w:sz w:val="24"/>
          <w:szCs w:val="24"/>
        </w:rPr>
        <w:t xml:space="preserve"> Samuel 7:7 &amp; 2</w:t>
      </w:r>
      <w:r w:rsidRPr="00674120">
        <w:rPr>
          <w:sz w:val="24"/>
          <w:szCs w:val="24"/>
          <w:vertAlign w:val="superscript"/>
        </w:rPr>
        <w:t>nd</w:t>
      </w:r>
      <w:r w:rsidRPr="00674120">
        <w:rPr>
          <w:sz w:val="24"/>
          <w:szCs w:val="24"/>
        </w:rPr>
        <w:t xml:space="preserve"> Chronicles 20:10-11. Judgment on other Nations is in 1</w:t>
      </w:r>
      <w:r w:rsidRPr="00674120">
        <w:rPr>
          <w:sz w:val="24"/>
          <w:szCs w:val="24"/>
          <w:vertAlign w:val="superscript"/>
        </w:rPr>
        <w:t>st</w:t>
      </w:r>
      <w:r w:rsidRPr="00674120">
        <w:rPr>
          <w:sz w:val="24"/>
          <w:szCs w:val="24"/>
        </w:rPr>
        <w:t xml:space="preserve"> Samuel 15:2; Isaiah 14:29-0; 15:1; 17:1; 19:1; Jeremiah 46:10, 25-26; 47:4; 48:1; 49:1-2, 7-8, 35-38; 50:1-2 &amp; Amos 1:11, 13; 2:1. The Evil Rulers: Of Israel is in 1</w:t>
      </w:r>
      <w:r w:rsidRPr="00674120">
        <w:rPr>
          <w:sz w:val="24"/>
          <w:szCs w:val="24"/>
          <w:vertAlign w:val="superscript"/>
        </w:rPr>
        <w:t>st</w:t>
      </w:r>
      <w:r w:rsidRPr="00674120">
        <w:rPr>
          <w:sz w:val="24"/>
          <w:szCs w:val="24"/>
        </w:rPr>
        <w:t xml:space="preserve"> Kings 12:31; 15:25-26, 33-34; 16:12-13, 18-19, 30; 21:25; 22:51-52 &amp; 2</w:t>
      </w:r>
      <w:r w:rsidRPr="00674120">
        <w:rPr>
          <w:sz w:val="24"/>
          <w:szCs w:val="24"/>
          <w:vertAlign w:val="superscript"/>
        </w:rPr>
        <w:t>nd</w:t>
      </w:r>
      <w:r w:rsidRPr="00674120">
        <w:rPr>
          <w:sz w:val="24"/>
          <w:szCs w:val="24"/>
        </w:rPr>
        <w:t xml:space="preserve"> Kings 10:31; 13:1-2, 10-11; 14:23-24; 15:8-9, 17-18, 24, 27-28; 17:1-2. Of Judah is in 1</w:t>
      </w:r>
      <w:r w:rsidRPr="00674120">
        <w:rPr>
          <w:sz w:val="24"/>
          <w:szCs w:val="24"/>
          <w:vertAlign w:val="superscript"/>
        </w:rPr>
        <w:t>st</w:t>
      </w:r>
      <w:r w:rsidRPr="00674120">
        <w:rPr>
          <w:sz w:val="24"/>
          <w:szCs w:val="24"/>
        </w:rPr>
        <w:t xml:space="preserve"> Kings 11:4; 15:1-3; 2</w:t>
      </w:r>
      <w:r w:rsidRPr="00674120">
        <w:rPr>
          <w:sz w:val="24"/>
          <w:szCs w:val="24"/>
          <w:vertAlign w:val="superscript"/>
        </w:rPr>
        <w:t>nd</w:t>
      </w:r>
      <w:r w:rsidRPr="00674120">
        <w:rPr>
          <w:sz w:val="24"/>
          <w:szCs w:val="24"/>
        </w:rPr>
        <w:t xml:space="preserve"> Kings 8:16-18, 26-27; 11:1; 16:2; 21:1-2, 9, 19-20; 23:31-32, 36-37; 24:8-9, 18-19 &amp; 2</w:t>
      </w:r>
      <w:r w:rsidRPr="00674120">
        <w:rPr>
          <w:sz w:val="24"/>
          <w:szCs w:val="24"/>
          <w:vertAlign w:val="superscript"/>
        </w:rPr>
        <w:t>nd</w:t>
      </w:r>
      <w:r w:rsidRPr="00674120">
        <w:rPr>
          <w:sz w:val="24"/>
          <w:szCs w:val="24"/>
        </w:rPr>
        <w:t xml:space="preserve"> Chronicles 12:13-14. Of other Nations is in Exodus 5:2; Numbers 21:23; Judges 4:1-3; 2</w:t>
      </w:r>
      <w:r w:rsidRPr="00674120">
        <w:rPr>
          <w:sz w:val="24"/>
          <w:szCs w:val="24"/>
          <w:vertAlign w:val="superscript"/>
        </w:rPr>
        <w:t>nd</w:t>
      </w:r>
      <w:r w:rsidRPr="00674120">
        <w:rPr>
          <w:sz w:val="24"/>
          <w:szCs w:val="24"/>
        </w:rPr>
        <w:t xml:space="preserve"> Kings 18:13; Isaiah 14:3-6, 13-14 &amp; Daniel 4:31; 5:22. The Evil Religious Leaders is in 1</w:t>
      </w:r>
      <w:r w:rsidRPr="00674120">
        <w:rPr>
          <w:sz w:val="24"/>
          <w:szCs w:val="24"/>
          <w:vertAlign w:val="superscript"/>
        </w:rPr>
        <w:t>st</w:t>
      </w:r>
      <w:r w:rsidRPr="00674120">
        <w:rPr>
          <w:sz w:val="24"/>
          <w:szCs w:val="24"/>
        </w:rPr>
        <w:t xml:space="preserve"> Samuel 2:12; 1</w:t>
      </w:r>
      <w:r w:rsidRPr="00674120">
        <w:rPr>
          <w:sz w:val="24"/>
          <w:szCs w:val="24"/>
          <w:vertAlign w:val="superscript"/>
        </w:rPr>
        <w:t>st</w:t>
      </w:r>
      <w:r w:rsidRPr="00674120">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674120">
        <w:rPr>
          <w:sz w:val="24"/>
          <w:szCs w:val="24"/>
          <w:vertAlign w:val="superscript"/>
        </w:rPr>
        <w:t>st</w:t>
      </w:r>
      <w:r w:rsidRPr="00674120">
        <w:rPr>
          <w:sz w:val="24"/>
          <w:szCs w:val="24"/>
        </w:rPr>
        <w:t xml:space="preserve"> Corinthians 5:6; 8:10; 1</w:t>
      </w:r>
      <w:r w:rsidRPr="00674120">
        <w:rPr>
          <w:sz w:val="24"/>
          <w:szCs w:val="24"/>
          <w:vertAlign w:val="superscript"/>
        </w:rPr>
        <w:t>st</w:t>
      </w:r>
      <w:r w:rsidRPr="00674120">
        <w:rPr>
          <w:sz w:val="24"/>
          <w:szCs w:val="24"/>
        </w:rPr>
        <w:t xml:space="preserve"> Timothy 4:1; 2</w:t>
      </w:r>
      <w:r w:rsidRPr="00674120">
        <w:rPr>
          <w:sz w:val="24"/>
          <w:szCs w:val="24"/>
          <w:vertAlign w:val="superscript"/>
        </w:rPr>
        <w:t>nd</w:t>
      </w:r>
      <w:r w:rsidRPr="00674120">
        <w:rPr>
          <w:sz w:val="24"/>
          <w:szCs w:val="24"/>
        </w:rPr>
        <w:t xml:space="preserve"> Peter 2:18 &amp; 1</w:t>
      </w:r>
      <w:r w:rsidRPr="00674120">
        <w:rPr>
          <w:sz w:val="24"/>
          <w:szCs w:val="24"/>
          <w:vertAlign w:val="superscript"/>
        </w:rPr>
        <w:t>st</w:t>
      </w:r>
      <w:r w:rsidRPr="00674120">
        <w:rPr>
          <w:sz w:val="24"/>
          <w:szCs w:val="24"/>
        </w:rPr>
        <w:t xml:space="preserve"> John 2:26.                </w:t>
      </w:r>
    </w:p>
    <w:p w:rsidR="00A80EE0" w:rsidRPr="00674120" w:rsidRDefault="00A80EE0" w:rsidP="00A80EE0">
      <w:pPr>
        <w:spacing w:line="480" w:lineRule="auto"/>
        <w:jc w:val="center"/>
        <w:rPr>
          <w:b/>
          <w:sz w:val="24"/>
          <w:szCs w:val="24"/>
        </w:rPr>
      </w:pPr>
      <w:r w:rsidRPr="00674120">
        <w:rPr>
          <w:b/>
          <w:sz w:val="24"/>
          <w:szCs w:val="24"/>
        </w:rPr>
        <w:t>Paramours (Illicit Lovers)</w:t>
      </w:r>
    </w:p>
    <w:p w:rsidR="00A80EE0" w:rsidRPr="00674120" w:rsidRDefault="00A80EE0" w:rsidP="00A80EE0">
      <w:pPr>
        <w:spacing w:line="480" w:lineRule="auto"/>
        <w:jc w:val="both"/>
        <w:rPr>
          <w:sz w:val="24"/>
          <w:szCs w:val="24"/>
        </w:rPr>
      </w:pPr>
      <w:r w:rsidRPr="00674120">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A80EE0" w:rsidRPr="00674120" w:rsidRDefault="00A80EE0" w:rsidP="00A80EE0">
      <w:pPr>
        <w:spacing w:line="480" w:lineRule="auto"/>
        <w:jc w:val="center"/>
        <w:rPr>
          <w:b/>
          <w:sz w:val="24"/>
          <w:szCs w:val="24"/>
        </w:rPr>
      </w:pPr>
      <w:r w:rsidRPr="00674120">
        <w:rPr>
          <w:b/>
          <w:sz w:val="24"/>
          <w:szCs w:val="24"/>
        </w:rPr>
        <w:t>Sadomasochism</w:t>
      </w:r>
    </w:p>
    <w:p w:rsidR="00A80EE0" w:rsidRPr="00674120" w:rsidRDefault="00A80EE0" w:rsidP="00A80EE0">
      <w:pPr>
        <w:spacing w:line="480" w:lineRule="auto"/>
        <w:jc w:val="both"/>
        <w:rPr>
          <w:sz w:val="24"/>
          <w:szCs w:val="24"/>
        </w:rPr>
      </w:pPr>
      <w:r w:rsidRPr="00674120">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674120">
        <w:rPr>
          <w:sz w:val="24"/>
          <w:szCs w:val="24"/>
          <w:vertAlign w:val="superscript"/>
        </w:rPr>
        <w:t>nd</w:t>
      </w:r>
      <w:r w:rsidRPr="00674120">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674120">
        <w:rPr>
          <w:b/>
          <w:sz w:val="24"/>
          <w:szCs w:val="24"/>
        </w:rPr>
        <w:t>Holy Divine Passions</w:t>
      </w:r>
      <w:r w:rsidRPr="00674120">
        <w:rPr>
          <w:sz w:val="24"/>
          <w:szCs w:val="24"/>
        </w:rPr>
        <w:t xml:space="preserve">” in Psalms 78:40; 103:13, 17; Ephesians 4:30; Isaiah 54:8; 62:5; Exodus 32:10.          </w:t>
      </w:r>
    </w:p>
    <w:p w:rsidR="00A80EE0" w:rsidRPr="00674120" w:rsidRDefault="00A80EE0" w:rsidP="00A80EE0">
      <w:pPr>
        <w:spacing w:line="480" w:lineRule="auto"/>
        <w:jc w:val="center"/>
        <w:rPr>
          <w:b/>
          <w:sz w:val="24"/>
          <w:szCs w:val="24"/>
        </w:rPr>
      </w:pPr>
      <w:r w:rsidRPr="00674120">
        <w:rPr>
          <w:b/>
          <w:sz w:val="24"/>
          <w:szCs w:val="24"/>
        </w:rPr>
        <w:t>Pedophilia and Pederasty the Beginnings of Homosexuality</w:t>
      </w:r>
    </w:p>
    <w:p w:rsidR="00A80EE0" w:rsidRPr="00674120" w:rsidRDefault="00A80EE0" w:rsidP="00A80EE0">
      <w:pPr>
        <w:spacing w:line="480" w:lineRule="auto"/>
        <w:jc w:val="both"/>
        <w:rPr>
          <w:sz w:val="24"/>
          <w:szCs w:val="24"/>
        </w:rPr>
      </w:pPr>
      <w:r w:rsidRPr="00674120">
        <w:rPr>
          <w:sz w:val="24"/>
          <w:szCs w:val="24"/>
        </w:rPr>
        <w:t xml:space="preserve">Pedophilia also called </w:t>
      </w:r>
      <w:r w:rsidRPr="00674120">
        <w:rPr>
          <w:b/>
          <w:i/>
          <w:sz w:val="24"/>
          <w:szCs w:val="24"/>
        </w:rPr>
        <w:t xml:space="preserve">Paedophilia </w:t>
      </w:r>
      <w:r w:rsidRPr="00674120">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674120">
        <w:rPr>
          <w:b/>
          <w:i/>
          <w:sz w:val="24"/>
          <w:szCs w:val="24"/>
        </w:rPr>
        <w:t>Paiderastia</w:t>
      </w:r>
      <w:r w:rsidRPr="00674120">
        <w:rPr>
          <w:sz w:val="24"/>
          <w:szCs w:val="24"/>
        </w:rPr>
        <w:t xml:space="preserve"> meaning “</w:t>
      </w:r>
      <w:r w:rsidRPr="00674120">
        <w:rPr>
          <w:b/>
          <w:sz w:val="24"/>
          <w:szCs w:val="24"/>
        </w:rPr>
        <w:t>Love of Children</w:t>
      </w:r>
      <w:r w:rsidRPr="00674120">
        <w:rPr>
          <w:sz w:val="24"/>
          <w:szCs w:val="24"/>
        </w:rPr>
        <w:t>” or “</w:t>
      </w:r>
      <w:r w:rsidRPr="00674120">
        <w:rPr>
          <w:b/>
          <w:sz w:val="24"/>
          <w:szCs w:val="24"/>
        </w:rPr>
        <w:t>Love of Boys</w:t>
      </w:r>
      <w:r w:rsidRPr="00674120">
        <w:rPr>
          <w:sz w:val="24"/>
          <w:szCs w:val="24"/>
        </w:rPr>
        <w:t xml:space="preserve">” &amp; from </w:t>
      </w:r>
      <w:r w:rsidRPr="00674120">
        <w:rPr>
          <w:b/>
          <w:i/>
          <w:sz w:val="24"/>
          <w:szCs w:val="24"/>
        </w:rPr>
        <w:t xml:space="preserve">Pais </w:t>
      </w:r>
      <w:r w:rsidRPr="00674120">
        <w:rPr>
          <w:sz w:val="24"/>
          <w:szCs w:val="24"/>
        </w:rPr>
        <w:t>meaning a “</w:t>
      </w:r>
      <w:r w:rsidRPr="00674120">
        <w:rPr>
          <w:b/>
          <w:sz w:val="24"/>
          <w:szCs w:val="24"/>
        </w:rPr>
        <w:t>Child &amp; Boy</w:t>
      </w:r>
      <w:r w:rsidRPr="00674120">
        <w:rPr>
          <w:sz w:val="24"/>
          <w:szCs w:val="24"/>
        </w:rPr>
        <w:t xml:space="preserve">” and </w:t>
      </w:r>
      <w:r w:rsidRPr="00674120">
        <w:rPr>
          <w:b/>
          <w:i/>
          <w:sz w:val="24"/>
          <w:szCs w:val="24"/>
        </w:rPr>
        <w:t>Erastes</w:t>
      </w:r>
      <w:r w:rsidRPr="00674120">
        <w:rPr>
          <w:i/>
          <w:sz w:val="24"/>
          <w:szCs w:val="24"/>
        </w:rPr>
        <w:t xml:space="preserve"> </w:t>
      </w:r>
      <w:r w:rsidRPr="00674120">
        <w:rPr>
          <w:sz w:val="24"/>
          <w:szCs w:val="24"/>
        </w:rPr>
        <w:t>meaning a “</w:t>
      </w:r>
      <w:r w:rsidRPr="00674120">
        <w:rPr>
          <w:b/>
          <w:sz w:val="24"/>
          <w:szCs w:val="24"/>
        </w:rPr>
        <w:t>Lover</w:t>
      </w:r>
      <w:r w:rsidRPr="00674120">
        <w:rPr>
          <w:sz w:val="24"/>
          <w:szCs w:val="24"/>
        </w:rPr>
        <w:t xml:space="preserve">.” Pederasty is totally forbidden to the Lord’s people because it is against God’s Law. </w:t>
      </w:r>
    </w:p>
    <w:p w:rsidR="00A80EE0" w:rsidRPr="00674120" w:rsidRDefault="00A80EE0" w:rsidP="00A80EE0">
      <w:pPr>
        <w:spacing w:line="480" w:lineRule="auto"/>
        <w:jc w:val="center"/>
        <w:rPr>
          <w:b/>
          <w:sz w:val="24"/>
          <w:szCs w:val="24"/>
        </w:rPr>
      </w:pPr>
      <w:r w:rsidRPr="00674120">
        <w:rPr>
          <w:b/>
          <w:sz w:val="24"/>
          <w:szCs w:val="24"/>
        </w:rPr>
        <w:t>Two mental illnesses caused by wrong sexual use of magic</w:t>
      </w:r>
    </w:p>
    <w:p w:rsidR="00A80EE0" w:rsidRPr="00674120" w:rsidRDefault="00A80EE0" w:rsidP="00A80EE0">
      <w:pPr>
        <w:spacing w:line="480" w:lineRule="auto"/>
        <w:jc w:val="center"/>
        <w:rPr>
          <w:b/>
          <w:sz w:val="24"/>
          <w:szCs w:val="24"/>
        </w:rPr>
      </w:pPr>
      <w:r w:rsidRPr="00674120">
        <w:rPr>
          <w:b/>
          <w:sz w:val="24"/>
          <w:szCs w:val="24"/>
        </w:rPr>
        <w:t>Epilepsy</w:t>
      </w:r>
    </w:p>
    <w:p w:rsidR="00A80EE0" w:rsidRPr="00674120" w:rsidRDefault="00A80EE0" w:rsidP="00A80EE0">
      <w:pPr>
        <w:spacing w:line="480" w:lineRule="auto"/>
        <w:jc w:val="both"/>
        <w:rPr>
          <w:sz w:val="24"/>
          <w:szCs w:val="24"/>
        </w:rPr>
      </w:pPr>
      <w:r w:rsidRPr="00674120">
        <w:rPr>
          <w:sz w:val="24"/>
          <w:szCs w:val="24"/>
        </w:rPr>
        <w:t>Epilepsy derives from the Ancient Greek word meaning “</w:t>
      </w:r>
      <w:r w:rsidRPr="00674120">
        <w:rPr>
          <w:b/>
          <w:sz w:val="24"/>
          <w:szCs w:val="24"/>
        </w:rPr>
        <w:t>to seize</w:t>
      </w:r>
      <w:r w:rsidRPr="00674120">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A80EE0" w:rsidRPr="00674120" w:rsidRDefault="00A80EE0" w:rsidP="00A80EE0">
      <w:pPr>
        <w:spacing w:line="480" w:lineRule="auto"/>
        <w:jc w:val="center"/>
        <w:rPr>
          <w:b/>
          <w:sz w:val="24"/>
          <w:szCs w:val="24"/>
        </w:rPr>
      </w:pPr>
      <w:r w:rsidRPr="00674120">
        <w:rPr>
          <w:b/>
          <w:sz w:val="24"/>
          <w:szCs w:val="24"/>
        </w:rPr>
        <w:t>Schizophrenia</w:t>
      </w:r>
    </w:p>
    <w:p w:rsidR="00A80EE0" w:rsidRPr="00674120" w:rsidRDefault="00A80EE0" w:rsidP="00A80EE0">
      <w:pPr>
        <w:spacing w:line="480" w:lineRule="auto"/>
        <w:jc w:val="both"/>
        <w:rPr>
          <w:sz w:val="24"/>
          <w:szCs w:val="24"/>
        </w:rPr>
      </w:pPr>
      <w:r w:rsidRPr="00674120">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674120">
        <w:rPr>
          <w:sz w:val="24"/>
          <w:szCs w:val="24"/>
          <w:vertAlign w:val="superscript"/>
        </w:rPr>
        <w:t>nd</w:t>
      </w:r>
      <w:r w:rsidRPr="00674120">
        <w:rPr>
          <w:sz w:val="24"/>
          <w:szCs w:val="24"/>
        </w:rPr>
        <w:t xml:space="preserve"> Thessalonians 2:1-12 tells us that the Great Sexual Eros Love Apostasy can cause auditory hallucinations in 2</w:t>
      </w:r>
      <w:r w:rsidRPr="00674120">
        <w:rPr>
          <w:sz w:val="24"/>
          <w:szCs w:val="24"/>
          <w:vertAlign w:val="superscript"/>
        </w:rPr>
        <w:t>nd</w:t>
      </w:r>
      <w:r w:rsidRPr="00674120">
        <w:rPr>
          <w:sz w:val="24"/>
          <w:szCs w:val="24"/>
        </w:rPr>
        <w:t xml:space="preserve"> Thessalonians 2:6, strong bizarre delusions in 2</w:t>
      </w:r>
      <w:r w:rsidRPr="00674120">
        <w:rPr>
          <w:sz w:val="24"/>
          <w:szCs w:val="24"/>
          <w:vertAlign w:val="superscript"/>
        </w:rPr>
        <w:t>nd</w:t>
      </w:r>
      <w:r w:rsidRPr="00674120">
        <w:rPr>
          <w:sz w:val="24"/>
          <w:szCs w:val="24"/>
        </w:rPr>
        <w:t xml:space="preserve"> Thessalonians 2:9, wrong thinking in 2</w:t>
      </w:r>
      <w:r w:rsidRPr="00674120">
        <w:rPr>
          <w:sz w:val="24"/>
          <w:szCs w:val="24"/>
          <w:vertAlign w:val="superscript"/>
        </w:rPr>
        <w:t>nd</w:t>
      </w:r>
      <w:r w:rsidRPr="00674120">
        <w:rPr>
          <w:sz w:val="24"/>
          <w:szCs w:val="24"/>
        </w:rPr>
        <w:t xml:space="preserve"> Thessalonians 2:4, paranoia in 2</w:t>
      </w:r>
      <w:r w:rsidRPr="00674120">
        <w:rPr>
          <w:sz w:val="24"/>
          <w:szCs w:val="24"/>
          <w:vertAlign w:val="superscript"/>
        </w:rPr>
        <w:t>nd</w:t>
      </w:r>
      <w:r w:rsidRPr="00674120">
        <w:rPr>
          <w:sz w:val="24"/>
          <w:szCs w:val="24"/>
        </w:rPr>
        <w:t xml:space="preserve"> Thessalonians 2:10, emotional responsiveness in 2</w:t>
      </w:r>
      <w:r w:rsidRPr="00674120">
        <w:rPr>
          <w:sz w:val="24"/>
          <w:szCs w:val="24"/>
          <w:vertAlign w:val="superscript"/>
        </w:rPr>
        <w:t>nd</w:t>
      </w:r>
      <w:r w:rsidRPr="00674120">
        <w:rPr>
          <w:sz w:val="24"/>
          <w:szCs w:val="24"/>
        </w:rPr>
        <w:t xml:space="preserve"> Thessalonians 2:7 and disorganized speech in 2</w:t>
      </w:r>
      <w:r w:rsidRPr="00674120">
        <w:rPr>
          <w:sz w:val="24"/>
          <w:szCs w:val="24"/>
          <w:vertAlign w:val="superscript"/>
        </w:rPr>
        <w:t>nd</w:t>
      </w:r>
      <w:r w:rsidRPr="00674120">
        <w:rPr>
          <w:sz w:val="24"/>
          <w:szCs w:val="24"/>
        </w:rPr>
        <w:t xml:space="preserve"> Thessalonians 2:12. Some other scriptures that can attribute to this condition are found in 2</w:t>
      </w:r>
      <w:r w:rsidRPr="00674120">
        <w:rPr>
          <w:sz w:val="24"/>
          <w:szCs w:val="24"/>
          <w:vertAlign w:val="superscript"/>
        </w:rPr>
        <w:t>nd</w:t>
      </w:r>
      <w:r w:rsidRPr="00674120">
        <w:rPr>
          <w:sz w:val="24"/>
          <w:szCs w:val="24"/>
        </w:rPr>
        <w:t xml:space="preserve"> John 2:7-11; 1</w:t>
      </w:r>
      <w:r w:rsidRPr="00674120">
        <w:rPr>
          <w:sz w:val="24"/>
          <w:szCs w:val="24"/>
          <w:vertAlign w:val="superscript"/>
        </w:rPr>
        <w:t>st</w:t>
      </w:r>
      <w:r w:rsidRPr="00674120">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A80EE0" w:rsidRPr="00674120" w:rsidRDefault="00A80EE0" w:rsidP="00A80EE0">
      <w:pPr>
        <w:spacing w:line="480" w:lineRule="auto"/>
        <w:jc w:val="center"/>
        <w:rPr>
          <w:b/>
          <w:sz w:val="24"/>
          <w:szCs w:val="24"/>
        </w:rPr>
      </w:pPr>
      <w:r w:rsidRPr="00674120">
        <w:rPr>
          <w:b/>
          <w:sz w:val="24"/>
          <w:szCs w:val="24"/>
        </w:rPr>
        <w:t>The Whore of Babylon</w:t>
      </w:r>
    </w:p>
    <w:p w:rsidR="00A80EE0" w:rsidRPr="00674120" w:rsidRDefault="00A80EE0" w:rsidP="00A80EE0">
      <w:pPr>
        <w:spacing w:line="480" w:lineRule="auto"/>
        <w:jc w:val="both"/>
        <w:rPr>
          <w:sz w:val="24"/>
          <w:szCs w:val="24"/>
        </w:rPr>
      </w:pPr>
      <w:r w:rsidRPr="00674120">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674120">
        <w:rPr>
          <w:b/>
          <w:sz w:val="24"/>
          <w:szCs w:val="24"/>
        </w:rPr>
        <w:t>MYSTERY, BABYLON THE GREAT, THE MOTHER OF HARLOTS AND THE ABOMINATIONS OF THE EARTH</w:t>
      </w:r>
      <w:r w:rsidRPr="00674120">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from the Tree of Knowledge of Good and Evil committed by a Man only and Woman only in a Strength 40 Year Kingdom of This World in Genesis 4:1. Second, is the “</w:t>
      </w:r>
      <w:r w:rsidRPr="00674120">
        <w:rPr>
          <w:b/>
          <w:sz w:val="24"/>
          <w:szCs w:val="24"/>
        </w:rPr>
        <w:t>Known Holy Law Love Intercourse</w:t>
      </w:r>
      <w:r w:rsidRPr="00674120">
        <w:rPr>
          <w:sz w:val="24"/>
          <w:szCs w:val="24"/>
        </w:rPr>
        <w:t>” in Luke 2:23 in the Midst of the Tree of Life that is done by a Man and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this kind of Idolatry which is “</w:t>
      </w:r>
      <w:r w:rsidRPr="00674120">
        <w:rPr>
          <w:b/>
          <w:sz w:val="24"/>
          <w:szCs w:val="24"/>
        </w:rPr>
        <w:t>Marital Sexual Eros Love Fornication</w:t>
      </w:r>
      <w:r w:rsidRPr="00674120">
        <w:rPr>
          <w:sz w:val="24"/>
          <w:szCs w:val="24"/>
        </w:rPr>
        <w:t>” by the minority of His Foreign Wives after 80 years, but not with the majority of His Local Wives and 300 Single Concubines after 80 years in 1</w:t>
      </w:r>
      <w:r w:rsidRPr="00674120">
        <w:rPr>
          <w:sz w:val="24"/>
          <w:szCs w:val="24"/>
          <w:vertAlign w:val="superscript"/>
        </w:rPr>
        <w:t>st</w:t>
      </w:r>
      <w:r w:rsidRPr="00674120">
        <w:rPr>
          <w:sz w:val="24"/>
          <w:szCs w:val="24"/>
        </w:rPr>
        <w:t xml:space="preserve"> Kings 11:1-13; Nehemiah 13:25-27 &amp; Tobit 4:12-13. Third, is the “</w:t>
      </w:r>
      <w:r w:rsidRPr="00674120">
        <w:rPr>
          <w:b/>
          <w:sz w:val="24"/>
          <w:szCs w:val="24"/>
        </w:rPr>
        <w:t>Unknown Holy Divine Love Intercourse</w:t>
      </w:r>
      <w:r w:rsidRPr="00674120">
        <w:rPr>
          <w:sz w:val="24"/>
          <w:szCs w:val="24"/>
        </w:rPr>
        <w:t>” from the Tree of Life done by a Man and Woman in 2</w:t>
      </w:r>
      <w:r w:rsidRPr="00674120">
        <w:rPr>
          <w:sz w:val="24"/>
          <w:szCs w:val="24"/>
          <w:vertAlign w:val="superscript"/>
        </w:rPr>
        <w:t>nd</w:t>
      </w:r>
      <w:r w:rsidRPr="00674120">
        <w:rPr>
          <w:sz w:val="24"/>
          <w:szCs w:val="24"/>
        </w:rPr>
        <w:t xml:space="preserve"> Peter 1:4 and also done by the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2:12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the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A80EE0" w:rsidRPr="00674120" w:rsidRDefault="00A80EE0" w:rsidP="00A80EE0">
      <w:pPr>
        <w:spacing w:before="240" w:line="480" w:lineRule="auto"/>
        <w:jc w:val="both"/>
        <w:rPr>
          <w:sz w:val="24"/>
          <w:szCs w:val="24"/>
        </w:rPr>
      </w:pPr>
      <w:r w:rsidRPr="00674120">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674120">
        <w:rPr>
          <w:sz w:val="24"/>
          <w:szCs w:val="24"/>
          <w:vertAlign w:val="superscript"/>
        </w:rPr>
        <w:t>nd</w:t>
      </w:r>
      <w:r w:rsidRPr="00674120">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A80EE0" w:rsidRPr="00674120" w:rsidRDefault="00A80EE0" w:rsidP="00A80EE0">
      <w:pPr>
        <w:spacing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80EE0" w:rsidRPr="00674120" w:rsidRDefault="00A80EE0" w:rsidP="00A80EE0">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A80EE0" w:rsidRPr="00674120" w:rsidRDefault="00A80EE0" w:rsidP="00A80EE0">
      <w:pPr>
        <w:spacing w:before="240" w:line="480" w:lineRule="auto"/>
        <w:jc w:val="both"/>
        <w:rPr>
          <w:sz w:val="24"/>
          <w:szCs w:val="24"/>
        </w:rPr>
      </w:pPr>
      <w:r w:rsidRPr="00674120">
        <w:rPr>
          <w:sz w:val="24"/>
          <w:szCs w:val="24"/>
        </w:rPr>
        <w:t>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A80EE0" w:rsidRPr="00674120" w:rsidRDefault="00A80EE0" w:rsidP="00A80EE0">
      <w:pPr>
        <w:spacing w:before="240" w:line="480" w:lineRule="auto"/>
        <w:jc w:val="both"/>
        <w:rPr>
          <w:sz w:val="24"/>
          <w:szCs w:val="24"/>
        </w:rPr>
      </w:pPr>
      <w:r w:rsidRPr="0067412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A80EE0" w:rsidRPr="00674120" w:rsidRDefault="00A80EE0" w:rsidP="00A80EE0">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80EE0" w:rsidRPr="00674120" w:rsidRDefault="00A80EE0" w:rsidP="00A80EE0">
      <w:pPr>
        <w:spacing w:line="480" w:lineRule="auto"/>
        <w:jc w:val="center"/>
        <w:rPr>
          <w:b/>
          <w:sz w:val="24"/>
          <w:szCs w:val="24"/>
        </w:rPr>
      </w:pPr>
      <w:r w:rsidRPr="00674120">
        <w:rPr>
          <w:b/>
          <w:sz w:val="24"/>
          <w:szCs w:val="24"/>
        </w:rPr>
        <w:t>Chapter 3: Forbidden Magical Weapons throughout the Holy Scriptures</w:t>
      </w:r>
    </w:p>
    <w:p w:rsidR="00A80EE0" w:rsidRPr="00674120" w:rsidRDefault="00A80EE0" w:rsidP="00A80EE0">
      <w:pPr>
        <w:spacing w:line="480" w:lineRule="auto"/>
        <w:jc w:val="center"/>
        <w:rPr>
          <w:b/>
          <w:sz w:val="24"/>
          <w:szCs w:val="24"/>
        </w:rPr>
      </w:pPr>
      <w:r w:rsidRPr="00674120">
        <w:rPr>
          <w:b/>
          <w:sz w:val="24"/>
          <w:szCs w:val="24"/>
        </w:rPr>
        <w:t>Magical Staffs (Staves, Wands, Cords, Signets &amp; Canes)</w:t>
      </w:r>
    </w:p>
    <w:p w:rsidR="00A80EE0" w:rsidRPr="00674120" w:rsidRDefault="00A80EE0" w:rsidP="00A80EE0">
      <w:pPr>
        <w:spacing w:line="480" w:lineRule="auto"/>
        <w:jc w:val="both"/>
        <w:rPr>
          <w:sz w:val="24"/>
          <w:szCs w:val="24"/>
        </w:rPr>
      </w:pPr>
      <w:r w:rsidRPr="00674120">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A80EE0" w:rsidRPr="00674120" w:rsidRDefault="00A80EE0" w:rsidP="00A80EE0">
      <w:pPr>
        <w:spacing w:line="480" w:lineRule="auto"/>
        <w:jc w:val="center"/>
        <w:rPr>
          <w:b/>
          <w:sz w:val="24"/>
          <w:szCs w:val="24"/>
        </w:rPr>
      </w:pPr>
      <w:r w:rsidRPr="00674120">
        <w:rPr>
          <w:b/>
          <w:sz w:val="24"/>
          <w:szCs w:val="24"/>
        </w:rPr>
        <w:t>Magical Wands (Sticks &amp; Staves)</w:t>
      </w:r>
    </w:p>
    <w:p w:rsidR="00A80EE0" w:rsidRPr="00674120" w:rsidRDefault="00A80EE0" w:rsidP="00A80EE0">
      <w:pPr>
        <w:spacing w:line="480" w:lineRule="auto"/>
        <w:jc w:val="both"/>
        <w:rPr>
          <w:sz w:val="24"/>
          <w:szCs w:val="24"/>
        </w:rPr>
      </w:pPr>
      <w:r w:rsidRPr="00674120">
        <w:rPr>
          <w:sz w:val="24"/>
          <w:szCs w:val="24"/>
        </w:rPr>
        <w:t>In Sirach 33:25 is the Wands or Sticks are for the Ass concerning the Treatment of Slaves. This wand was used to control the ass and also used for direction. In 1</w:t>
      </w:r>
      <w:r w:rsidRPr="00674120">
        <w:rPr>
          <w:sz w:val="24"/>
          <w:szCs w:val="24"/>
          <w:vertAlign w:val="superscript"/>
        </w:rPr>
        <w:t>st</w:t>
      </w:r>
      <w:r w:rsidRPr="00674120">
        <w:rPr>
          <w:sz w:val="24"/>
          <w:szCs w:val="24"/>
        </w:rPr>
        <w:t xml:space="preserve"> Samuel 17:43 (OKJV) is the Cursing Staves. In Habakkuk 3:14 (OKJV) is the Village Staves. In Zechariah 11:7 (OKJV) is the Staves called Beauty &amp; Bands. In Sirach 27:2 is the Sin Sticks of Buying and Selling. </w:t>
      </w:r>
    </w:p>
    <w:p w:rsidR="00A80EE0" w:rsidRPr="00674120" w:rsidRDefault="00A80EE0" w:rsidP="00A80EE0">
      <w:pPr>
        <w:spacing w:line="480" w:lineRule="auto"/>
        <w:jc w:val="center"/>
        <w:rPr>
          <w:b/>
          <w:sz w:val="24"/>
          <w:szCs w:val="24"/>
        </w:rPr>
      </w:pPr>
      <w:r w:rsidRPr="00674120">
        <w:rPr>
          <w:b/>
          <w:sz w:val="24"/>
          <w:szCs w:val="24"/>
        </w:rPr>
        <w:t>Magical Swords into the Sheath or Scabbard</w:t>
      </w:r>
    </w:p>
    <w:p w:rsidR="00A80EE0" w:rsidRPr="00674120" w:rsidRDefault="00A80EE0" w:rsidP="00A80EE0">
      <w:pPr>
        <w:spacing w:line="480" w:lineRule="auto"/>
        <w:jc w:val="both"/>
        <w:rPr>
          <w:sz w:val="24"/>
          <w:szCs w:val="24"/>
        </w:rPr>
      </w:pPr>
      <w:r w:rsidRPr="00674120">
        <w:rPr>
          <w:sz w:val="24"/>
          <w:szCs w:val="24"/>
        </w:rPr>
        <w:t>In Bel 1:26 is the Dragon Sword to slay the Dragon. In James 3:6, 8 is the Untamable Fire Sword. In 2</w:t>
      </w:r>
      <w:r w:rsidRPr="00674120">
        <w:rPr>
          <w:sz w:val="24"/>
          <w:szCs w:val="24"/>
          <w:vertAlign w:val="superscript"/>
        </w:rPr>
        <w:t>nd</w:t>
      </w:r>
      <w:r w:rsidRPr="00674120">
        <w:rPr>
          <w:sz w:val="24"/>
          <w:szCs w:val="24"/>
        </w:rPr>
        <w:t xml:space="preserve"> Samuel 12:10 is the Evil Sword. In 1</w:t>
      </w:r>
      <w:r w:rsidRPr="00674120">
        <w:rPr>
          <w:sz w:val="24"/>
          <w:szCs w:val="24"/>
          <w:vertAlign w:val="superscript"/>
        </w:rPr>
        <w:t>st</w:t>
      </w:r>
      <w:r w:rsidRPr="00674120">
        <w:rPr>
          <w:sz w:val="24"/>
          <w:szCs w:val="24"/>
        </w:rPr>
        <w:t xml:space="preserve"> Samuel 17:45; 21:9; 22:10 is the Giant’s Sword. In Deuteronomy 32:42 is the Devouring Sword. In 2</w:t>
      </w:r>
      <w:r w:rsidRPr="00674120">
        <w:rPr>
          <w:sz w:val="24"/>
          <w:szCs w:val="24"/>
          <w:vertAlign w:val="superscript"/>
        </w:rPr>
        <w:t>nd</w:t>
      </w:r>
      <w:r w:rsidRPr="00674120">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674120">
        <w:rPr>
          <w:sz w:val="24"/>
          <w:szCs w:val="24"/>
          <w:vertAlign w:val="superscript"/>
        </w:rPr>
        <w:t>st</w:t>
      </w:r>
      <w:r w:rsidRPr="00674120">
        <w:rPr>
          <w:sz w:val="24"/>
          <w:szCs w:val="24"/>
        </w:rPr>
        <w:t xml:space="preserve"> Esdras 4:23 is the Robbing Sea Ship Sword. In Judith 16:5 is the Bragging Sword. In Sirach 21:3 is the Two-Edged Iniquity Sword. The Captivity Enemy Sword is in 1</w:t>
      </w:r>
      <w:r w:rsidRPr="00674120">
        <w:rPr>
          <w:sz w:val="24"/>
          <w:szCs w:val="24"/>
          <w:vertAlign w:val="superscript"/>
        </w:rPr>
        <w:t>st</w:t>
      </w:r>
      <w:r w:rsidRPr="00674120">
        <w:rPr>
          <w:sz w:val="24"/>
          <w:szCs w:val="24"/>
        </w:rPr>
        <w:t xml:space="preserve"> Maccabees 2:9. In Acts 12:2 is the Harassing Killing Church Sword. </w:t>
      </w:r>
    </w:p>
    <w:p w:rsidR="00A80EE0" w:rsidRPr="00674120" w:rsidRDefault="00A80EE0" w:rsidP="00A80EE0">
      <w:pPr>
        <w:spacing w:line="480" w:lineRule="auto"/>
        <w:jc w:val="center"/>
        <w:rPr>
          <w:b/>
          <w:sz w:val="24"/>
          <w:szCs w:val="24"/>
        </w:rPr>
      </w:pPr>
      <w:r w:rsidRPr="00674120">
        <w:rPr>
          <w:b/>
          <w:sz w:val="24"/>
          <w:szCs w:val="24"/>
        </w:rPr>
        <w:t>Magical Spears (Staves, Javelins, Lances, Darts)</w:t>
      </w:r>
    </w:p>
    <w:p w:rsidR="00A80EE0" w:rsidRPr="00674120" w:rsidRDefault="00A80EE0" w:rsidP="00A80EE0">
      <w:pPr>
        <w:spacing w:line="480" w:lineRule="auto"/>
        <w:jc w:val="both"/>
        <w:rPr>
          <w:sz w:val="24"/>
          <w:szCs w:val="24"/>
        </w:rPr>
      </w:pPr>
      <w:r w:rsidRPr="00674120">
        <w:rPr>
          <w:sz w:val="24"/>
          <w:szCs w:val="24"/>
        </w:rPr>
        <w:t>In 1</w:t>
      </w:r>
      <w:r w:rsidRPr="00674120">
        <w:rPr>
          <w:sz w:val="24"/>
          <w:szCs w:val="24"/>
          <w:vertAlign w:val="superscript"/>
        </w:rPr>
        <w:t>st</w:t>
      </w:r>
      <w:r w:rsidRPr="00674120">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674120">
        <w:rPr>
          <w:sz w:val="24"/>
          <w:szCs w:val="24"/>
          <w:vertAlign w:val="superscript"/>
        </w:rPr>
        <w:t>st</w:t>
      </w:r>
      <w:r w:rsidRPr="00674120">
        <w:rPr>
          <w:sz w:val="24"/>
          <w:szCs w:val="24"/>
        </w:rPr>
        <w:t xml:space="preserve"> Chronicles 11:23 is the Egyptians Spear like a Weaver’s Beam. The Egyptian would cast spells on the Spears for successful results. In Sirach 27:2 is the Sin Staves of Buying and Selling. In 1</w:t>
      </w:r>
      <w:r w:rsidRPr="00674120">
        <w:rPr>
          <w:sz w:val="24"/>
          <w:szCs w:val="24"/>
          <w:vertAlign w:val="superscript"/>
        </w:rPr>
        <w:t>st</w:t>
      </w:r>
      <w:r w:rsidRPr="00674120">
        <w:rPr>
          <w:sz w:val="24"/>
          <w:szCs w:val="24"/>
        </w:rPr>
        <w:t xml:space="preserve"> Samuel 18:11 (OKJV); 19:10 (OKJV); 20:33 (OKJV) is the Casting javelin. In 1</w:t>
      </w:r>
      <w:r w:rsidRPr="00674120">
        <w:rPr>
          <w:sz w:val="24"/>
          <w:szCs w:val="24"/>
          <w:vertAlign w:val="superscript"/>
        </w:rPr>
        <w:t>st</w:t>
      </w:r>
      <w:r w:rsidRPr="00674120">
        <w:rPr>
          <w:sz w:val="24"/>
          <w:szCs w:val="24"/>
        </w:rPr>
        <w:t xml:space="preserve"> Samuel 17:45 is the Giant’s Javelin &amp; Spear. In 2</w:t>
      </w:r>
      <w:r w:rsidRPr="00674120">
        <w:rPr>
          <w:sz w:val="24"/>
          <w:szCs w:val="24"/>
          <w:vertAlign w:val="superscript"/>
        </w:rPr>
        <w:t>nd</w:t>
      </w:r>
      <w:r w:rsidRPr="00674120">
        <w:rPr>
          <w:sz w:val="24"/>
          <w:szCs w:val="24"/>
        </w:rPr>
        <w:t xml:space="preserve"> Maccabees 5:2 is the Armed Lances. In Jeremiah 50:42 is the Cruel Lance. In 1</w:t>
      </w:r>
      <w:r w:rsidRPr="00674120">
        <w:rPr>
          <w:sz w:val="24"/>
          <w:szCs w:val="24"/>
          <w:vertAlign w:val="superscript"/>
        </w:rPr>
        <w:t>st</w:t>
      </w:r>
      <w:r w:rsidRPr="00674120">
        <w:rPr>
          <w:sz w:val="24"/>
          <w:szCs w:val="24"/>
        </w:rPr>
        <w:t xml:space="preserve"> Kings 18:28 is the Bloody Lances. In Ephesians 6:16 is the Wicked Darts.  </w:t>
      </w:r>
    </w:p>
    <w:p w:rsidR="00A80EE0" w:rsidRPr="00674120" w:rsidRDefault="00A80EE0" w:rsidP="00A80EE0">
      <w:pPr>
        <w:spacing w:line="480" w:lineRule="auto"/>
        <w:jc w:val="center"/>
        <w:rPr>
          <w:b/>
          <w:sz w:val="24"/>
          <w:szCs w:val="24"/>
        </w:rPr>
      </w:pPr>
      <w:r w:rsidRPr="00674120">
        <w:rPr>
          <w:b/>
          <w:sz w:val="24"/>
          <w:szCs w:val="24"/>
        </w:rPr>
        <w:t>Magical Shields</w:t>
      </w:r>
    </w:p>
    <w:p w:rsidR="00A80EE0" w:rsidRPr="00674120" w:rsidRDefault="00A80EE0" w:rsidP="00A80EE0">
      <w:pPr>
        <w:spacing w:line="480" w:lineRule="auto"/>
        <w:jc w:val="both"/>
        <w:rPr>
          <w:sz w:val="24"/>
          <w:szCs w:val="24"/>
        </w:rPr>
      </w:pPr>
      <w:r w:rsidRPr="00674120">
        <w:rPr>
          <w:sz w:val="24"/>
          <w:szCs w:val="24"/>
        </w:rPr>
        <w:t>In Ephesians 6:16 is the Wicked Shield. This means on the side of Lucifer, He has magical barrier shield through the Dark Rulers of the World and through spiritual wickedness in Heavenly Places. In 1</w:t>
      </w:r>
      <w:r w:rsidRPr="00674120">
        <w:rPr>
          <w:sz w:val="24"/>
          <w:szCs w:val="24"/>
          <w:vertAlign w:val="superscript"/>
        </w:rPr>
        <w:t>st</w:t>
      </w:r>
      <w:r w:rsidRPr="00674120">
        <w:rPr>
          <w:sz w:val="24"/>
          <w:szCs w:val="24"/>
        </w:rPr>
        <w:t xml:space="preserve"> Samuel 17:7 is the Giant Bearing Shield.  </w:t>
      </w:r>
    </w:p>
    <w:p w:rsidR="00A80EE0" w:rsidRPr="00674120" w:rsidRDefault="00A80EE0" w:rsidP="00A80EE0">
      <w:pPr>
        <w:spacing w:line="480" w:lineRule="auto"/>
        <w:jc w:val="center"/>
        <w:rPr>
          <w:b/>
          <w:sz w:val="24"/>
          <w:szCs w:val="24"/>
        </w:rPr>
      </w:pPr>
      <w:r w:rsidRPr="00674120">
        <w:rPr>
          <w:b/>
          <w:sz w:val="24"/>
          <w:szCs w:val="24"/>
        </w:rPr>
        <w:t>Magical Rods</w:t>
      </w:r>
    </w:p>
    <w:p w:rsidR="00A80EE0" w:rsidRPr="00674120" w:rsidRDefault="00A80EE0" w:rsidP="00A80EE0">
      <w:pPr>
        <w:spacing w:line="480" w:lineRule="auto"/>
        <w:jc w:val="both"/>
        <w:rPr>
          <w:sz w:val="24"/>
          <w:szCs w:val="24"/>
        </w:rPr>
      </w:pPr>
      <w:r w:rsidRPr="00674120">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A80EE0" w:rsidRPr="00674120" w:rsidRDefault="00A80EE0" w:rsidP="00A80EE0">
      <w:pPr>
        <w:spacing w:line="480" w:lineRule="auto"/>
        <w:jc w:val="center"/>
        <w:rPr>
          <w:b/>
          <w:sz w:val="24"/>
          <w:szCs w:val="24"/>
        </w:rPr>
      </w:pPr>
      <w:r w:rsidRPr="00674120">
        <w:rPr>
          <w:b/>
          <w:sz w:val="24"/>
          <w:szCs w:val="24"/>
        </w:rPr>
        <w:t>Magical Scepters</w:t>
      </w:r>
    </w:p>
    <w:p w:rsidR="00A80EE0" w:rsidRPr="00674120" w:rsidRDefault="00A80EE0" w:rsidP="00A80EE0">
      <w:pPr>
        <w:spacing w:line="480" w:lineRule="auto"/>
        <w:jc w:val="both"/>
        <w:rPr>
          <w:sz w:val="24"/>
          <w:szCs w:val="24"/>
        </w:rPr>
      </w:pPr>
      <w:r w:rsidRPr="00674120">
        <w:rPr>
          <w:sz w:val="24"/>
          <w:szCs w:val="24"/>
        </w:rPr>
        <w:t xml:space="preserve">In Psalms 125:3 is the Wicked Scepter. In Zechariah 10:11 is Egypt’s Affliction Scepter. In Isaiah 14:5 is the Wicked Rulers Scepters.  </w:t>
      </w:r>
    </w:p>
    <w:p w:rsidR="00A80EE0" w:rsidRPr="00674120" w:rsidRDefault="00A80EE0" w:rsidP="00A80EE0">
      <w:pPr>
        <w:spacing w:line="480" w:lineRule="auto"/>
        <w:jc w:val="center"/>
        <w:rPr>
          <w:b/>
          <w:sz w:val="24"/>
          <w:szCs w:val="24"/>
        </w:rPr>
      </w:pPr>
      <w:r w:rsidRPr="00674120">
        <w:rPr>
          <w:b/>
          <w:sz w:val="24"/>
          <w:szCs w:val="24"/>
        </w:rPr>
        <w:t>Magical Chains</w:t>
      </w:r>
    </w:p>
    <w:p w:rsidR="00A80EE0" w:rsidRPr="00674120" w:rsidRDefault="00A80EE0" w:rsidP="00A80EE0">
      <w:pPr>
        <w:spacing w:line="480" w:lineRule="auto"/>
        <w:jc w:val="both"/>
        <w:rPr>
          <w:sz w:val="24"/>
          <w:szCs w:val="24"/>
        </w:rPr>
      </w:pPr>
      <w:r w:rsidRPr="00674120">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A80EE0" w:rsidRPr="00674120" w:rsidRDefault="00A80EE0" w:rsidP="00A80EE0">
      <w:pPr>
        <w:spacing w:line="480" w:lineRule="auto"/>
        <w:jc w:val="center"/>
        <w:rPr>
          <w:b/>
          <w:sz w:val="24"/>
          <w:szCs w:val="24"/>
        </w:rPr>
      </w:pPr>
      <w:r w:rsidRPr="00674120">
        <w:rPr>
          <w:b/>
          <w:sz w:val="24"/>
          <w:szCs w:val="24"/>
        </w:rPr>
        <w:t>Magical Bracelets (Armlets, Pendants, Crescents, Anklets, Earrings &amp; Necklaces)</w:t>
      </w:r>
    </w:p>
    <w:p w:rsidR="00A80EE0" w:rsidRPr="00674120" w:rsidRDefault="00A80EE0" w:rsidP="00A80EE0">
      <w:pPr>
        <w:spacing w:line="480" w:lineRule="auto"/>
        <w:jc w:val="both"/>
        <w:rPr>
          <w:sz w:val="24"/>
          <w:szCs w:val="24"/>
        </w:rPr>
      </w:pPr>
      <w:r w:rsidRPr="00674120">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A80EE0" w:rsidRPr="00674120" w:rsidRDefault="00A80EE0" w:rsidP="00A80EE0">
      <w:pPr>
        <w:spacing w:line="480" w:lineRule="auto"/>
        <w:jc w:val="center"/>
        <w:rPr>
          <w:b/>
          <w:sz w:val="24"/>
          <w:szCs w:val="24"/>
        </w:rPr>
      </w:pPr>
      <w:r w:rsidRPr="00674120">
        <w:rPr>
          <w:b/>
          <w:sz w:val="24"/>
          <w:szCs w:val="24"/>
        </w:rPr>
        <w:t>Magical Rings</w:t>
      </w:r>
    </w:p>
    <w:p w:rsidR="00A80EE0" w:rsidRPr="00674120" w:rsidRDefault="00A80EE0" w:rsidP="00A80EE0">
      <w:pPr>
        <w:spacing w:line="480" w:lineRule="auto"/>
        <w:jc w:val="both"/>
        <w:rPr>
          <w:sz w:val="24"/>
          <w:szCs w:val="24"/>
        </w:rPr>
      </w:pPr>
      <w:r w:rsidRPr="00674120">
        <w:rPr>
          <w:sz w:val="24"/>
          <w:szCs w:val="24"/>
        </w:rPr>
        <w:t xml:space="preserve">In Proverbs 11:22 is the ring like a swine’s snout as a lovely Woman that lacks discretion (taste). In Luke 8:26-39 is Legion with over 2000 Demon’s that went into the swine (ring). </w:t>
      </w:r>
    </w:p>
    <w:p w:rsidR="00A80EE0" w:rsidRPr="00674120" w:rsidRDefault="00A80EE0" w:rsidP="00A80EE0">
      <w:pPr>
        <w:spacing w:line="480" w:lineRule="auto"/>
        <w:jc w:val="center"/>
        <w:rPr>
          <w:b/>
          <w:sz w:val="24"/>
          <w:szCs w:val="24"/>
        </w:rPr>
      </w:pPr>
      <w:r w:rsidRPr="00674120">
        <w:rPr>
          <w:b/>
          <w:sz w:val="24"/>
          <w:szCs w:val="24"/>
        </w:rPr>
        <w:t>Magical Charms (Persuasion Checks)</w:t>
      </w:r>
    </w:p>
    <w:p w:rsidR="00A80EE0" w:rsidRPr="00674120" w:rsidRDefault="00A80EE0" w:rsidP="00A80EE0">
      <w:pPr>
        <w:spacing w:line="480" w:lineRule="auto"/>
        <w:jc w:val="both"/>
        <w:rPr>
          <w:sz w:val="24"/>
          <w:szCs w:val="24"/>
        </w:rPr>
      </w:pPr>
      <w:r w:rsidRPr="00674120">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A80EE0" w:rsidRPr="00674120" w:rsidRDefault="00A80EE0" w:rsidP="00A80EE0">
      <w:pPr>
        <w:spacing w:line="480" w:lineRule="auto"/>
        <w:jc w:val="center"/>
        <w:rPr>
          <w:b/>
          <w:sz w:val="24"/>
          <w:szCs w:val="24"/>
        </w:rPr>
      </w:pPr>
      <w:r w:rsidRPr="00674120">
        <w:rPr>
          <w:b/>
          <w:sz w:val="24"/>
          <w:szCs w:val="24"/>
        </w:rPr>
        <w:t>Magical Hammers, Chisel’s or Iron Tools (Weapon’s Upgrades)</w:t>
      </w:r>
    </w:p>
    <w:p w:rsidR="00A80EE0" w:rsidRPr="00674120" w:rsidRDefault="00A80EE0" w:rsidP="00A80EE0">
      <w:pPr>
        <w:spacing w:line="480" w:lineRule="auto"/>
        <w:jc w:val="both"/>
        <w:rPr>
          <w:sz w:val="24"/>
          <w:szCs w:val="24"/>
        </w:rPr>
      </w:pPr>
      <w:r w:rsidRPr="00674120">
        <w:rPr>
          <w:sz w:val="24"/>
          <w:szCs w:val="24"/>
        </w:rPr>
        <w:t xml:space="preserve">In Judges 4:21 is the Murderous Hammer. In Judges 5:26 is the Workman’s Murderous Hammer. In Jeremiah 50:23 is the Broken Hammer of the Whole Earth. </w:t>
      </w:r>
    </w:p>
    <w:p w:rsidR="00A80EE0" w:rsidRPr="00674120" w:rsidRDefault="00A80EE0" w:rsidP="00A80EE0">
      <w:pPr>
        <w:spacing w:line="480" w:lineRule="auto"/>
        <w:jc w:val="center"/>
        <w:rPr>
          <w:b/>
          <w:sz w:val="24"/>
          <w:szCs w:val="24"/>
        </w:rPr>
      </w:pPr>
      <w:r w:rsidRPr="00674120">
        <w:rPr>
          <w:b/>
          <w:sz w:val="24"/>
          <w:szCs w:val="24"/>
        </w:rPr>
        <w:t>Magical Axes</w:t>
      </w:r>
    </w:p>
    <w:p w:rsidR="00A80EE0" w:rsidRPr="00674120" w:rsidRDefault="00A80EE0" w:rsidP="00A80EE0">
      <w:pPr>
        <w:spacing w:line="480" w:lineRule="auto"/>
        <w:jc w:val="both"/>
        <w:rPr>
          <w:sz w:val="24"/>
          <w:szCs w:val="24"/>
        </w:rPr>
      </w:pPr>
      <w:r w:rsidRPr="00674120">
        <w:rPr>
          <w:sz w:val="24"/>
          <w:szCs w:val="24"/>
        </w:rPr>
        <w:t>In Jeremiah 46:22 is the Army Marching Axes. In Isaiah 10:15 is the Boasting Axes. In Jeremiah 10:3 (KJV) is the Futile Vain Axe. In Baruch 6:15 is the Un-delivering War Ax.</w:t>
      </w:r>
    </w:p>
    <w:p w:rsidR="00A80EE0" w:rsidRPr="00674120" w:rsidRDefault="00A80EE0" w:rsidP="00A80EE0">
      <w:pPr>
        <w:spacing w:line="480" w:lineRule="auto"/>
        <w:jc w:val="center"/>
        <w:rPr>
          <w:b/>
          <w:sz w:val="24"/>
          <w:szCs w:val="24"/>
        </w:rPr>
      </w:pPr>
      <w:r w:rsidRPr="00674120">
        <w:rPr>
          <w:b/>
          <w:sz w:val="24"/>
          <w:szCs w:val="24"/>
        </w:rPr>
        <w:t>Magical Knives (Daggers &amp; Lancets)</w:t>
      </w:r>
    </w:p>
    <w:p w:rsidR="00A80EE0" w:rsidRPr="00674120" w:rsidRDefault="00A80EE0" w:rsidP="00A80EE0">
      <w:pPr>
        <w:spacing w:line="480" w:lineRule="auto"/>
        <w:jc w:val="both"/>
        <w:rPr>
          <w:sz w:val="24"/>
          <w:szCs w:val="24"/>
        </w:rPr>
      </w:pPr>
      <w:r w:rsidRPr="00674120">
        <w:rPr>
          <w:sz w:val="24"/>
          <w:szCs w:val="24"/>
        </w:rPr>
        <w:t>In Proverbs 30:14 (NKJV) is the Fang Knives. In 1</w:t>
      </w:r>
      <w:r w:rsidRPr="00674120">
        <w:rPr>
          <w:sz w:val="24"/>
          <w:szCs w:val="24"/>
          <w:vertAlign w:val="superscript"/>
        </w:rPr>
        <w:t>st</w:t>
      </w:r>
      <w:r w:rsidRPr="00674120">
        <w:rPr>
          <w:sz w:val="24"/>
          <w:szCs w:val="24"/>
        </w:rPr>
        <w:t xml:space="preserve"> Kings 18:28 is the Bloody Knives. In Baruch 6:15 is the War Daggers. In 1</w:t>
      </w:r>
      <w:r w:rsidRPr="00674120">
        <w:rPr>
          <w:sz w:val="24"/>
          <w:szCs w:val="24"/>
          <w:vertAlign w:val="superscript"/>
        </w:rPr>
        <w:t>st</w:t>
      </w:r>
      <w:r w:rsidRPr="00674120">
        <w:rPr>
          <w:sz w:val="24"/>
          <w:szCs w:val="24"/>
        </w:rPr>
        <w:t xml:space="preserve"> Kings 18:28 is the Bloody Lancets. The Suicidal Dagger is in Judges 3:16, 21-22. </w:t>
      </w:r>
    </w:p>
    <w:p w:rsidR="00A80EE0" w:rsidRPr="00674120" w:rsidRDefault="00A80EE0" w:rsidP="00A80EE0">
      <w:pPr>
        <w:spacing w:line="480" w:lineRule="auto"/>
        <w:jc w:val="center"/>
        <w:rPr>
          <w:b/>
          <w:sz w:val="24"/>
          <w:szCs w:val="24"/>
        </w:rPr>
      </w:pPr>
      <w:r w:rsidRPr="00674120">
        <w:rPr>
          <w:b/>
          <w:sz w:val="24"/>
          <w:szCs w:val="24"/>
        </w:rPr>
        <w:t>Magical Slings</w:t>
      </w:r>
    </w:p>
    <w:p w:rsidR="00A80EE0" w:rsidRPr="00674120" w:rsidRDefault="00A80EE0" w:rsidP="00A80EE0">
      <w:pPr>
        <w:spacing w:line="480" w:lineRule="auto"/>
        <w:jc w:val="both"/>
        <w:rPr>
          <w:sz w:val="24"/>
          <w:szCs w:val="24"/>
        </w:rPr>
      </w:pPr>
      <w:r w:rsidRPr="00674120">
        <w:rPr>
          <w:sz w:val="24"/>
          <w:szCs w:val="24"/>
        </w:rPr>
        <w:t>The Foolish Sling is in Proverbs 26:8. The City Slings is in Judith 6:12. The Besieging Slings is in 1</w:t>
      </w:r>
      <w:r w:rsidRPr="00674120">
        <w:rPr>
          <w:sz w:val="24"/>
          <w:szCs w:val="24"/>
          <w:vertAlign w:val="superscript"/>
        </w:rPr>
        <w:t>st</w:t>
      </w:r>
      <w:r w:rsidRPr="00674120">
        <w:rPr>
          <w:sz w:val="24"/>
          <w:szCs w:val="24"/>
        </w:rPr>
        <w:t xml:space="preserve"> Maccabees 6:51.</w:t>
      </w:r>
    </w:p>
    <w:p w:rsidR="00A80EE0" w:rsidRPr="00674120" w:rsidRDefault="00A80EE0" w:rsidP="00A80EE0">
      <w:pPr>
        <w:spacing w:line="480" w:lineRule="auto"/>
        <w:jc w:val="center"/>
        <w:rPr>
          <w:b/>
          <w:sz w:val="24"/>
          <w:szCs w:val="24"/>
        </w:rPr>
      </w:pPr>
      <w:r w:rsidRPr="00674120">
        <w:rPr>
          <w:b/>
          <w:sz w:val="24"/>
          <w:szCs w:val="24"/>
        </w:rPr>
        <w:t>Magical Bow with Quiver Arrows</w:t>
      </w:r>
    </w:p>
    <w:p w:rsidR="00A80EE0" w:rsidRPr="00674120" w:rsidRDefault="00A80EE0" w:rsidP="00A80EE0">
      <w:pPr>
        <w:spacing w:line="480" w:lineRule="auto"/>
        <w:jc w:val="both"/>
        <w:rPr>
          <w:sz w:val="24"/>
          <w:szCs w:val="24"/>
        </w:rPr>
      </w:pPr>
      <w:r w:rsidRPr="00674120">
        <w:rPr>
          <w:sz w:val="24"/>
          <w:szCs w:val="24"/>
        </w:rPr>
        <w:t>The Venture Bow is in 1</w:t>
      </w:r>
      <w:r w:rsidRPr="00674120">
        <w:rPr>
          <w:sz w:val="24"/>
          <w:szCs w:val="24"/>
          <w:vertAlign w:val="superscript"/>
        </w:rPr>
        <w:t>st</w:t>
      </w:r>
      <w:r w:rsidRPr="00674120">
        <w:rPr>
          <w:sz w:val="24"/>
          <w:szCs w:val="24"/>
        </w:rPr>
        <w:t xml:space="preserve"> Kings 22:34 (OKJV) &amp; 2</w:t>
      </w:r>
      <w:r w:rsidRPr="00674120">
        <w:rPr>
          <w:sz w:val="24"/>
          <w:szCs w:val="24"/>
          <w:vertAlign w:val="superscript"/>
        </w:rPr>
        <w:t>nd</w:t>
      </w:r>
      <w:r w:rsidRPr="00674120">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674120">
        <w:rPr>
          <w:sz w:val="24"/>
          <w:szCs w:val="24"/>
          <w:vertAlign w:val="superscript"/>
        </w:rPr>
        <w:t>nd</w:t>
      </w:r>
      <w:r w:rsidRPr="00674120">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A80EE0" w:rsidRPr="00674120" w:rsidRDefault="00A80EE0" w:rsidP="00A80EE0">
      <w:pPr>
        <w:spacing w:line="480" w:lineRule="auto"/>
        <w:jc w:val="center"/>
        <w:rPr>
          <w:b/>
          <w:sz w:val="24"/>
          <w:szCs w:val="24"/>
        </w:rPr>
      </w:pPr>
      <w:r w:rsidRPr="00674120">
        <w:rPr>
          <w:b/>
          <w:sz w:val="24"/>
          <w:szCs w:val="24"/>
        </w:rPr>
        <w:t>Magical Clubs (Bats, Batons &amp; Billy-Sticks)</w:t>
      </w:r>
    </w:p>
    <w:p w:rsidR="00A80EE0" w:rsidRPr="00674120" w:rsidRDefault="00A80EE0" w:rsidP="00A80EE0">
      <w:pPr>
        <w:spacing w:line="480" w:lineRule="auto"/>
        <w:jc w:val="both"/>
        <w:rPr>
          <w:sz w:val="24"/>
          <w:szCs w:val="24"/>
        </w:rPr>
      </w:pPr>
      <w:r w:rsidRPr="00674120">
        <w:rPr>
          <w:sz w:val="24"/>
          <w:szCs w:val="24"/>
        </w:rPr>
        <w:t>In Proverbs 25:18 (NKJV) is the False Witness Club. The Casting Clubs is in 2</w:t>
      </w:r>
      <w:r w:rsidRPr="00674120">
        <w:rPr>
          <w:sz w:val="24"/>
          <w:szCs w:val="24"/>
          <w:vertAlign w:val="superscript"/>
        </w:rPr>
        <w:t>nd</w:t>
      </w:r>
      <w:r w:rsidRPr="00674120">
        <w:rPr>
          <w:sz w:val="24"/>
          <w:szCs w:val="24"/>
        </w:rPr>
        <w:t xml:space="preserve"> Maccabees 4:41.  </w:t>
      </w:r>
    </w:p>
    <w:p w:rsidR="00A80EE0" w:rsidRPr="00674120" w:rsidRDefault="00A80EE0" w:rsidP="00A80EE0">
      <w:pPr>
        <w:spacing w:line="480" w:lineRule="auto"/>
        <w:jc w:val="center"/>
        <w:rPr>
          <w:b/>
          <w:sz w:val="24"/>
          <w:szCs w:val="24"/>
        </w:rPr>
      </w:pPr>
      <w:r w:rsidRPr="00674120">
        <w:rPr>
          <w:b/>
          <w:sz w:val="24"/>
          <w:szCs w:val="24"/>
        </w:rPr>
        <w:t>Chapter 4: 25 Forbidden &amp; Permissible Magical Creatures in the Holy Bible</w:t>
      </w:r>
    </w:p>
    <w:p w:rsidR="00A80EE0" w:rsidRPr="00674120" w:rsidRDefault="00A80EE0" w:rsidP="00A80EE0">
      <w:pPr>
        <w:spacing w:line="480" w:lineRule="auto"/>
        <w:jc w:val="center"/>
        <w:rPr>
          <w:b/>
          <w:sz w:val="24"/>
          <w:szCs w:val="24"/>
        </w:rPr>
      </w:pPr>
      <w:r w:rsidRPr="00674120">
        <w:rPr>
          <w:b/>
          <w:sz w:val="24"/>
          <w:szCs w:val="24"/>
        </w:rPr>
        <w:t>The Proof of Magical Creatures as Abominations</w:t>
      </w:r>
    </w:p>
    <w:p w:rsidR="00A80EE0" w:rsidRPr="00674120" w:rsidRDefault="00A80EE0" w:rsidP="00A80EE0">
      <w:pPr>
        <w:spacing w:line="480" w:lineRule="auto"/>
        <w:jc w:val="both"/>
        <w:rPr>
          <w:sz w:val="24"/>
          <w:szCs w:val="24"/>
        </w:rPr>
      </w:pPr>
      <w:r w:rsidRPr="00674120">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A80EE0" w:rsidRPr="00674120" w:rsidRDefault="00A80EE0" w:rsidP="00A80EE0">
      <w:pPr>
        <w:spacing w:line="480" w:lineRule="auto"/>
        <w:jc w:val="center"/>
        <w:rPr>
          <w:b/>
          <w:sz w:val="24"/>
          <w:szCs w:val="24"/>
        </w:rPr>
      </w:pPr>
      <w:r w:rsidRPr="00674120">
        <w:rPr>
          <w:b/>
          <w:sz w:val="24"/>
          <w:szCs w:val="24"/>
        </w:rPr>
        <w:t>Magical Winged Horned Unicorns or Magical Winged Horses (Enormous Giant Horned Unicorns/Horses) Unicorn</w:t>
      </w:r>
    </w:p>
    <w:p w:rsidR="00A80EE0" w:rsidRPr="00674120" w:rsidRDefault="00A80EE0" w:rsidP="00A80EE0">
      <w:pPr>
        <w:spacing w:line="480" w:lineRule="auto"/>
        <w:jc w:val="both"/>
        <w:rPr>
          <w:sz w:val="24"/>
          <w:szCs w:val="24"/>
        </w:rPr>
      </w:pPr>
      <w:r w:rsidRPr="00674120">
        <w:rPr>
          <w:sz w:val="24"/>
          <w:szCs w:val="24"/>
        </w:rPr>
        <w:t xml:space="preserve">Magical Winged Horned Unicorns or Magical Winged Horses (Enormous Giant Horned Unicorns/Horses) Unicorn comes from the words </w:t>
      </w:r>
      <w:r w:rsidRPr="00674120">
        <w:rPr>
          <w:b/>
          <w:i/>
          <w:sz w:val="24"/>
          <w:szCs w:val="24"/>
        </w:rPr>
        <w:t>Unus</w:t>
      </w:r>
      <w:r w:rsidRPr="00674120">
        <w:rPr>
          <w:b/>
          <w:sz w:val="24"/>
          <w:szCs w:val="24"/>
        </w:rPr>
        <w:t xml:space="preserve"> </w:t>
      </w:r>
      <w:r w:rsidRPr="00674120">
        <w:rPr>
          <w:sz w:val="24"/>
          <w:szCs w:val="24"/>
        </w:rPr>
        <w:t xml:space="preserve">meaning “one” and </w:t>
      </w:r>
      <w:r w:rsidRPr="00674120">
        <w:rPr>
          <w:b/>
          <w:i/>
          <w:sz w:val="24"/>
          <w:szCs w:val="24"/>
        </w:rPr>
        <w:t>Cornu</w:t>
      </w:r>
      <w:r w:rsidRPr="00674120">
        <w:rPr>
          <w:i/>
          <w:sz w:val="24"/>
          <w:szCs w:val="24"/>
        </w:rPr>
        <w:t xml:space="preserve"> </w:t>
      </w:r>
      <w:r w:rsidRPr="00674120">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674120">
        <w:rPr>
          <w:b/>
          <w:i/>
          <w:sz w:val="24"/>
          <w:szCs w:val="24"/>
        </w:rPr>
        <w:t xml:space="preserve">Re’em </w:t>
      </w:r>
      <w:r w:rsidRPr="00674120">
        <w:rPr>
          <w:sz w:val="24"/>
          <w:szCs w:val="24"/>
        </w:rPr>
        <w:t xml:space="preserve">in the Hebrew which often represents strength. The allusions of the </w:t>
      </w:r>
      <w:r w:rsidRPr="00674120">
        <w:rPr>
          <w:b/>
          <w:i/>
          <w:sz w:val="24"/>
          <w:szCs w:val="24"/>
        </w:rPr>
        <w:t>Re’em</w:t>
      </w:r>
      <w:r w:rsidRPr="00674120">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674120">
        <w:rPr>
          <w:b/>
          <w:i/>
          <w:sz w:val="24"/>
          <w:szCs w:val="24"/>
        </w:rPr>
        <w:t>Age of the Winged Unicorns/Winged Horses</w:t>
      </w:r>
      <w:r w:rsidRPr="00674120">
        <w:rPr>
          <w:sz w:val="24"/>
          <w:szCs w:val="24"/>
        </w:rPr>
        <w:t xml:space="preserve">” in Genesis 1:1-2. The Winged Horned Unicorns may be the White Winged Horses that the Lord Jesus from 33 to 40 years of age will ride on to Judge the Kingdoms of the Earth in Acts 17:31 &amp; Revelations 19:11-16.    </w:t>
      </w:r>
    </w:p>
    <w:p w:rsidR="00A80EE0" w:rsidRPr="00674120" w:rsidRDefault="00A80EE0" w:rsidP="00A80EE0">
      <w:pPr>
        <w:spacing w:line="480" w:lineRule="auto"/>
        <w:jc w:val="center"/>
        <w:rPr>
          <w:b/>
          <w:sz w:val="24"/>
          <w:szCs w:val="24"/>
        </w:rPr>
      </w:pPr>
      <w:r w:rsidRPr="00674120">
        <w:rPr>
          <w:b/>
          <w:sz w:val="24"/>
          <w:szCs w:val="24"/>
        </w:rPr>
        <w:t>Magical Giant Dragons (Enormous Giant Winged Dragons)</w:t>
      </w:r>
    </w:p>
    <w:p w:rsidR="00A80EE0" w:rsidRPr="00674120" w:rsidRDefault="00A80EE0" w:rsidP="00A80EE0">
      <w:pPr>
        <w:spacing w:line="480" w:lineRule="auto"/>
        <w:jc w:val="both"/>
        <w:rPr>
          <w:sz w:val="24"/>
          <w:szCs w:val="24"/>
        </w:rPr>
      </w:pPr>
      <w:r w:rsidRPr="00674120">
        <w:rPr>
          <w:sz w:val="24"/>
          <w:szCs w:val="24"/>
        </w:rPr>
        <w:t xml:space="preserve">Dragon derives from a Greek word </w:t>
      </w:r>
      <w:r w:rsidRPr="00674120">
        <w:rPr>
          <w:b/>
          <w:i/>
          <w:sz w:val="24"/>
          <w:szCs w:val="24"/>
        </w:rPr>
        <w:t xml:space="preserve">Drakon </w:t>
      </w:r>
      <w:r w:rsidRPr="00674120">
        <w:rPr>
          <w:sz w:val="24"/>
          <w:szCs w:val="24"/>
        </w:rPr>
        <w:t>meaning “</w:t>
      </w:r>
      <w:r w:rsidRPr="00674120">
        <w:rPr>
          <w:b/>
          <w:sz w:val="24"/>
          <w:szCs w:val="24"/>
        </w:rPr>
        <w:t>Dragon or Serpent of huge size, Water Snake</w:t>
      </w:r>
      <w:r w:rsidRPr="00674120">
        <w:rPr>
          <w:sz w:val="24"/>
          <w:szCs w:val="24"/>
        </w:rPr>
        <w:t xml:space="preserve">” which comes from a verb </w:t>
      </w:r>
      <w:r w:rsidRPr="00674120">
        <w:rPr>
          <w:b/>
          <w:i/>
          <w:sz w:val="24"/>
          <w:szCs w:val="24"/>
        </w:rPr>
        <w:t>Drakein</w:t>
      </w:r>
      <w:r w:rsidRPr="00674120">
        <w:rPr>
          <w:sz w:val="24"/>
          <w:szCs w:val="24"/>
        </w:rPr>
        <w:t xml:space="preserve"> meaning “to see clearly.” The word Dragon comes from a Greek word and Latin word called </w:t>
      </w:r>
      <w:r w:rsidRPr="00674120">
        <w:rPr>
          <w:b/>
          <w:i/>
          <w:sz w:val="24"/>
          <w:szCs w:val="24"/>
        </w:rPr>
        <w:t>Draco</w:t>
      </w:r>
      <w:r w:rsidRPr="00674120">
        <w:rPr>
          <w:sz w:val="24"/>
          <w:szCs w:val="24"/>
        </w:rPr>
        <w:t xml:space="preserve"> meaning “</w:t>
      </w:r>
      <w:r w:rsidRPr="00674120">
        <w:rPr>
          <w:b/>
          <w:sz w:val="24"/>
          <w:szCs w:val="24"/>
        </w:rPr>
        <w:t>any Great Serpent in huge size</w:t>
      </w:r>
      <w:r w:rsidRPr="00674120">
        <w:rPr>
          <w:sz w:val="24"/>
          <w:szCs w:val="24"/>
        </w:rPr>
        <w:t>” in Revelation 13:1-2. The origin of the Dragon starts in Genesis 1:1-1:2 before Adam called the “</w:t>
      </w:r>
      <w:r w:rsidRPr="00674120">
        <w:rPr>
          <w:b/>
          <w:i/>
          <w:sz w:val="24"/>
          <w:szCs w:val="24"/>
        </w:rPr>
        <w:t>Sons of God</w:t>
      </w:r>
      <w:r w:rsidRPr="00674120">
        <w:rPr>
          <w:sz w:val="24"/>
          <w:szCs w:val="24"/>
        </w:rPr>
        <w:t>” or the “</w:t>
      </w:r>
      <w:r w:rsidRPr="00674120">
        <w:rPr>
          <w:b/>
          <w:i/>
          <w:sz w:val="24"/>
          <w:szCs w:val="24"/>
        </w:rPr>
        <w:t>Age of the Winged Dragons</w:t>
      </w:r>
      <w:r w:rsidRPr="00674120">
        <w:rPr>
          <w:sz w:val="24"/>
          <w:szCs w:val="24"/>
        </w:rPr>
        <w:t>” that dwell around the fig trees in Jeremiah 50:39 (Douai Bible). Some scriptures are in Genesis 3:24; Exodus 25:18-22; 26:1, 31; 36:8, 35; 37:7-9; Numbers 7:89; 1</w:t>
      </w:r>
      <w:r w:rsidRPr="00674120">
        <w:rPr>
          <w:sz w:val="24"/>
          <w:szCs w:val="24"/>
          <w:vertAlign w:val="superscript"/>
        </w:rPr>
        <w:t>st</w:t>
      </w:r>
      <w:r w:rsidRPr="00674120">
        <w:rPr>
          <w:sz w:val="24"/>
          <w:szCs w:val="24"/>
        </w:rPr>
        <w:t xml:space="preserve"> Samuel 4:4; 2</w:t>
      </w:r>
      <w:r w:rsidRPr="00674120">
        <w:rPr>
          <w:sz w:val="24"/>
          <w:szCs w:val="24"/>
          <w:vertAlign w:val="superscript"/>
        </w:rPr>
        <w:t>nd</w:t>
      </w:r>
      <w:r w:rsidRPr="00674120">
        <w:rPr>
          <w:sz w:val="24"/>
          <w:szCs w:val="24"/>
        </w:rPr>
        <w:t xml:space="preserve"> Samuel 6:2; 22:11; 1</w:t>
      </w:r>
      <w:r w:rsidRPr="00674120">
        <w:rPr>
          <w:sz w:val="24"/>
          <w:szCs w:val="24"/>
          <w:vertAlign w:val="superscript"/>
        </w:rPr>
        <w:t>st</w:t>
      </w:r>
      <w:r w:rsidRPr="00674120">
        <w:rPr>
          <w:sz w:val="24"/>
          <w:szCs w:val="24"/>
        </w:rPr>
        <w:t xml:space="preserve"> Kings 6:24-29, 32, 35; 7:29, 36; 8:6-7; 2</w:t>
      </w:r>
      <w:r w:rsidRPr="00674120">
        <w:rPr>
          <w:sz w:val="24"/>
          <w:szCs w:val="24"/>
          <w:vertAlign w:val="superscript"/>
        </w:rPr>
        <w:t>nd</w:t>
      </w:r>
      <w:r w:rsidRPr="00674120">
        <w:rPr>
          <w:sz w:val="24"/>
          <w:szCs w:val="24"/>
        </w:rPr>
        <w:t xml:space="preserve"> Kings 19:15; 1</w:t>
      </w:r>
      <w:r w:rsidRPr="00674120">
        <w:rPr>
          <w:sz w:val="24"/>
          <w:szCs w:val="24"/>
          <w:vertAlign w:val="superscript"/>
        </w:rPr>
        <w:t>st</w:t>
      </w:r>
      <w:r w:rsidRPr="00674120">
        <w:rPr>
          <w:sz w:val="24"/>
          <w:szCs w:val="24"/>
        </w:rPr>
        <w:t xml:space="preserve"> Chronicles 13:6; 28:18; 2</w:t>
      </w:r>
      <w:r w:rsidRPr="00674120">
        <w:rPr>
          <w:sz w:val="24"/>
          <w:szCs w:val="24"/>
          <w:vertAlign w:val="superscript"/>
        </w:rPr>
        <w:t>nd</w:t>
      </w:r>
      <w:r w:rsidRPr="00674120">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674120">
        <w:rPr>
          <w:b/>
          <w:sz w:val="24"/>
          <w:szCs w:val="24"/>
        </w:rPr>
        <w:t>Evil Dragons</w:t>
      </w:r>
      <w:r w:rsidRPr="00674120">
        <w:rPr>
          <w:sz w:val="24"/>
          <w:szCs w:val="24"/>
        </w:rPr>
        <w:t>” is forbidden because the Lord is a Jealous God in Colossians 2:18; Revelation 19:10 &amp; 1</w:t>
      </w:r>
      <w:r w:rsidRPr="00674120">
        <w:rPr>
          <w:sz w:val="24"/>
          <w:szCs w:val="24"/>
          <w:vertAlign w:val="superscript"/>
        </w:rPr>
        <w:t>st</w:t>
      </w:r>
      <w:r w:rsidRPr="00674120">
        <w:rPr>
          <w:sz w:val="24"/>
          <w:szCs w:val="24"/>
        </w:rPr>
        <w:t xml:space="preserve"> Timothy 2:5. Michael and His “</w:t>
      </w:r>
      <w:r w:rsidRPr="00674120">
        <w:rPr>
          <w:b/>
          <w:sz w:val="24"/>
          <w:szCs w:val="24"/>
        </w:rPr>
        <w:t>Good Dragons</w:t>
      </w:r>
      <w:r w:rsidRPr="00674120">
        <w:rPr>
          <w:sz w:val="24"/>
          <w:szCs w:val="24"/>
        </w:rPr>
        <w:t>” can be worshipped in Acts 7:42-43; 2</w:t>
      </w:r>
      <w:r w:rsidRPr="00674120">
        <w:rPr>
          <w:sz w:val="24"/>
          <w:szCs w:val="24"/>
          <w:vertAlign w:val="superscript"/>
        </w:rPr>
        <w:t>nd</w:t>
      </w:r>
      <w:r w:rsidRPr="00674120">
        <w:rPr>
          <w:sz w:val="24"/>
          <w:szCs w:val="24"/>
        </w:rPr>
        <w:t xml:space="preserve"> Thessalonians 2:11; 2</w:t>
      </w:r>
      <w:r w:rsidRPr="00674120">
        <w:rPr>
          <w:sz w:val="24"/>
          <w:szCs w:val="24"/>
          <w:vertAlign w:val="superscript"/>
        </w:rPr>
        <w:t>nd</w:t>
      </w:r>
      <w:r w:rsidRPr="00674120">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674120">
        <w:rPr>
          <w:b/>
          <w:sz w:val="24"/>
          <w:szCs w:val="24"/>
        </w:rPr>
        <w:t xml:space="preserve">Chalkydri </w:t>
      </w:r>
      <w:r w:rsidRPr="00674120">
        <w:rPr>
          <w:sz w:val="24"/>
          <w:szCs w:val="24"/>
        </w:rPr>
        <w:t>called</w:t>
      </w:r>
      <w:r w:rsidRPr="00674120">
        <w:rPr>
          <w:b/>
          <w:sz w:val="24"/>
          <w:szCs w:val="24"/>
        </w:rPr>
        <w:t xml:space="preserve"> Phoenixes (Winged Dragons)</w:t>
      </w:r>
      <w:r w:rsidRPr="00674120">
        <w:rPr>
          <w:sz w:val="24"/>
          <w:szCs w:val="24"/>
        </w:rPr>
        <w:t xml:space="preserve"> as the 1</w:t>
      </w:r>
      <w:r w:rsidRPr="00674120">
        <w:rPr>
          <w:sz w:val="24"/>
          <w:szCs w:val="24"/>
          <w:vertAlign w:val="superscript"/>
        </w:rPr>
        <w:t>st</w:t>
      </w:r>
      <w:r w:rsidRPr="00674120">
        <w:rPr>
          <w:sz w:val="24"/>
          <w:szCs w:val="24"/>
        </w:rPr>
        <w:t xml:space="preserve"> order in 1</w:t>
      </w:r>
      <w:r w:rsidRPr="00674120">
        <w:rPr>
          <w:sz w:val="24"/>
          <w:szCs w:val="24"/>
          <w:vertAlign w:val="superscript"/>
        </w:rPr>
        <w:t>st</w:t>
      </w:r>
      <w:r w:rsidRPr="00674120">
        <w:rPr>
          <w:sz w:val="24"/>
          <w:szCs w:val="24"/>
        </w:rPr>
        <w:t xml:space="preserve"> &amp; 2</w:t>
      </w:r>
      <w:r w:rsidRPr="00674120">
        <w:rPr>
          <w:sz w:val="24"/>
          <w:szCs w:val="24"/>
          <w:vertAlign w:val="superscript"/>
        </w:rPr>
        <w:t>nd</w:t>
      </w:r>
      <w:r w:rsidRPr="00674120">
        <w:rPr>
          <w:sz w:val="24"/>
          <w:szCs w:val="24"/>
        </w:rPr>
        <w:t xml:space="preserve"> Enoch p. 8-9, 485-500. These are closest to Womankind. First, is </w:t>
      </w:r>
      <w:r w:rsidRPr="00674120">
        <w:rPr>
          <w:b/>
          <w:sz w:val="24"/>
          <w:szCs w:val="24"/>
        </w:rPr>
        <w:t>the Ministry of Heavenly Soldiers (Dignitaries)</w:t>
      </w:r>
      <w:r w:rsidRPr="00674120">
        <w:rPr>
          <w:sz w:val="24"/>
          <w:szCs w:val="24"/>
        </w:rPr>
        <w:t>. 2</w:t>
      </w:r>
      <w:r w:rsidRPr="00674120">
        <w:rPr>
          <w:sz w:val="24"/>
          <w:szCs w:val="24"/>
          <w:vertAlign w:val="superscript"/>
        </w:rPr>
        <w:t>nd</w:t>
      </w:r>
      <w:r w:rsidRPr="00674120">
        <w:rPr>
          <w:sz w:val="24"/>
          <w:szCs w:val="24"/>
        </w:rPr>
        <w:t xml:space="preserve">, the 2 headed Dragons are called </w:t>
      </w:r>
      <w:r w:rsidRPr="00674120">
        <w:rPr>
          <w:b/>
          <w:sz w:val="24"/>
          <w:szCs w:val="24"/>
        </w:rPr>
        <w:t xml:space="preserve">Angels </w:t>
      </w:r>
      <w:r w:rsidRPr="00674120">
        <w:rPr>
          <w:sz w:val="24"/>
          <w:szCs w:val="24"/>
        </w:rPr>
        <w:t>in 1</w:t>
      </w:r>
      <w:r w:rsidRPr="00674120">
        <w:rPr>
          <w:sz w:val="24"/>
          <w:szCs w:val="24"/>
          <w:vertAlign w:val="superscript"/>
        </w:rPr>
        <w:t>st</w:t>
      </w:r>
      <w:r w:rsidRPr="00674120">
        <w:rPr>
          <w:sz w:val="24"/>
          <w:szCs w:val="24"/>
        </w:rPr>
        <w:t xml:space="preserve"> Kings 19:2; Haggai 1:13; Malachi 2:7; 3:1; Genesis 28:12; Job 1:6; 38:7; Psalms 89:5, 7; Daniel 4:13, 17, 23; 7:7-8, 11 &amp; 1</w:t>
      </w:r>
      <w:r w:rsidRPr="00674120">
        <w:rPr>
          <w:sz w:val="24"/>
          <w:szCs w:val="24"/>
          <w:vertAlign w:val="superscript"/>
        </w:rPr>
        <w:t>st</w:t>
      </w:r>
      <w:r w:rsidRPr="00674120">
        <w:rPr>
          <w:sz w:val="24"/>
          <w:szCs w:val="24"/>
        </w:rPr>
        <w:t xml:space="preserve"> Samuel 17:45. 3</w:t>
      </w:r>
      <w:r w:rsidRPr="00674120">
        <w:rPr>
          <w:sz w:val="24"/>
          <w:szCs w:val="24"/>
          <w:vertAlign w:val="superscript"/>
        </w:rPr>
        <w:t>rd</w:t>
      </w:r>
      <w:r w:rsidRPr="00674120">
        <w:rPr>
          <w:sz w:val="24"/>
          <w:szCs w:val="24"/>
        </w:rPr>
        <w:t xml:space="preserve">, the 3 headed Dragons are called </w:t>
      </w:r>
      <w:r w:rsidRPr="00674120">
        <w:rPr>
          <w:b/>
          <w:sz w:val="24"/>
          <w:szCs w:val="24"/>
        </w:rPr>
        <w:t>Archangels</w:t>
      </w:r>
      <w:r w:rsidRPr="00674120">
        <w:rPr>
          <w:sz w:val="24"/>
          <w:szCs w:val="24"/>
        </w:rPr>
        <w:t xml:space="preserve"> in 1</w:t>
      </w:r>
      <w:r w:rsidRPr="00674120">
        <w:rPr>
          <w:sz w:val="24"/>
          <w:szCs w:val="24"/>
          <w:vertAlign w:val="superscript"/>
        </w:rPr>
        <w:t>st</w:t>
      </w:r>
      <w:r w:rsidRPr="00674120">
        <w:rPr>
          <w:sz w:val="24"/>
          <w:szCs w:val="24"/>
        </w:rPr>
        <w:t xml:space="preserve"> Thessalonians 4:16; Jude 1:9; 2</w:t>
      </w:r>
      <w:r w:rsidRPr="00674120">
        <w:rPr>
          <w:sz w:val="24"/>
          <w:szCs w:val="24"/>
          <w:vertAlign w:val="superscript"/>
        </w:rPr>
        <w:t>nd</w:t>
      </w:r>
      <w:r w:rsidRPr="00674120">
        <w:rPr>
          <w:sz w:val="24"/>
          <w:szCs w:val="24"/>
        </w:rPr>
        <w:t xml:space="preserve"> Esdras 4:36; John 5:4 &amp; Revelation 12:7-9. 4</w:t>
      </w:r>
      <w:r w:rsidRPr="00674120">
        <w:rPr>
          <w:sz w:val="24"/>
          <w:szCs w:val="24"/>
          <w:vertAlign w:val="superscript"/>
        </w:rPr>
        <w:t>th</w:t>
      </w:r>
      <w:r w:rsidRPr="00674120">
        <w:rPr>
          <w:sz w:val="24"/>
          <w:szCs w:val="24"/>
        </w:rPr>
        <w:t>/5</w:t>
      </w:r>
      <w:r w:rsidRPr="00674120">
        <w:rPr>
          <w:sz w:val="24"/>
          <w:szCs w:val="24"/>
          <w:vertAlign w:val="superscript"/>
        </w:rPr>
        <w:t>th</w:t>
      </w:r>
      <w:r w:rsidRPr="00674120">
        <w:rPr>
          <w:sz w:val="24"/>
          <w:szCs w:val="24"/>
        </w:rPr>
        <w:t xml:space="preserve">, the 4/5 headed Dragons are called </w:t>
      </w:r>
      <w:r w:rsidRPr="00674120">
        <w:rPr>
          <w:b/>
          <w:sz w:val="24"/>
          <w:szCs w:val="24"/>
        </w:rPr>
        <w:t>Principalities</w:t>
      </w:r>
      <w:r w:rsidRPr="00674120">
        <w:rPr>
          <w:sz w:val="24"/>
          <w:szCs w:val="24"/>
        </w:rPr>
        <w:t xml:space="preserve"> or </w:t>
      </w:r>
      <w:r w:rsidRPr="00674120">
        <w:rPr>
          <w:b/>
          <w:sz w:val="24"/>
          <w:szCs w:val="24"/>
        </w:rPr>
        <w:t>Rulers</w:t>
      </w:r>
      <w:r w:rsidRPr="00674120">
        <w:rPr>
          <w:sz w:val="24"/>
          <w:szCs w:val="24"/>
        </w:rPr>
        <w:t xml:space="preserve"> </w:t>
      </w:r>
      <w:r w:rsidRPr="00674120">
        <w:rPr>
          <w:b/>
          <w:sz w:val="24"/>
          <w:szCs w:val="24"/>
        </w:rPr>
        <w:t>(Princedoms</w:t>
      </w:r>
      <w:r w:rsidRPr="00674120">
        <w:rPr>
          <w:sz w:val="24"/>
          <w:szCs w:val="24"/>
        </w:rPr>
        <w:t>) in 2</w:t>
      </w:r>
      <w:r w:rsidRPr="00674120">
        <w:rPr>
          <w:sz w:val="24"/>
          <w:szCs w:val="24"/>
          <w:vertAlign w:val="superscript"/>
        </w:rPr>
        <w:t>nd</w:t>
      </w:r>
      <w:r w:rsidRPr="00674120">
        <w:rPr>
          <w:sz w:val="24"/>
          <w:szCs w:val="24"/>
        </w:rPr>
        <w:t xml:space="preserve"> Corinthians 4:7-15; 10:3-5. Second, is </w:t>
      </w:r>
      <w:r w:rsidRPr="00674120">
        <w:rPr>
          <w:b/>
          <w:sz w:val="24"/>
          <w:szCs w:val="24"/>
        </w:rPr>
        <w:t>the Ministry of Heavenly Governors (Presidents)</w:t>
      </w:r>
      <w:r w:rsidRPr="00674120">
        <w:rPr>
          <w:sz w:val="24"/>
          <w:szCs w:val="24"/>
        </w:rPr>
        <w:t>. 6</w:t>
      </w:r>
      <w:r w:rsidRPr="00674120">
        <w:rPr>
          <w:sz w:val="24"/>
          <w:szCs w:val="24"/>
          <w:vertAlign w:val="superscript"/>
        </w:rPr>
        <w:t>th</w:t>
      </w:r>
      <w:r w:rsidRPr="00674120">
        <w:rPr>
          <w:sz w:val="24"/>
          <w:szCs w:val="24"/>
        </w:rPr>
        <w:t>/7</w:t>
      </w:r>
      <w:r w:rsidRPr="00674120">
        <w:rPr>
          <w:sz w:val="24"/>
          <w:szCs w:val="24"/>
          <w:vertAlign w:val="superscript"/>
        </w:rPr>
        <w:t>th</w:t>
      </w:r>
      <w:r w:rsidRPr="00674120">
        <w:rPr>
          <w:sz w:val="24"/>
          <w:szCs w:val="24"/>
        </w:rPr>
        <w:t xml:space="preserve">, the 6/7 headed Dragons are called </w:t>
      </w:r>
      <w:r w:rsidRPr="00674120">
        <w:rPr>
          <w:b/>
          <w:sz w:val="24"/>
          <w:szCs w:val="24"/>
        </w:rPr>
        <w:t>Powers</w:t>
      </w:r>
      <w:r w:rsidRPr="00674120">
        <w:rPr>
          <w:sz w:val="24"/>
          <w:szCs w:val="24"/>
        </w:rPr>
        <w:t xml:space="preserve"> </w:t>
      </w:r>
      <w:r w:rsidRPr="00674120">
        <w:rPr>
          <w:b/>
          <w:sz w:val="24"/>
          <w:szCs w:val="24"/>
        </w:rPr>
        <w:t>(Potentates)</w:t>
      </w:r>
      <w:r w:rsidRPr="00674120">
        <w:rPr>
          <w:sz w:val="24"/>
          <w:szCs w:val="24"/>
        </w:rPr>
        <w:t xml:space="preserve"> or </w:t>
      </w:r>
      <w:r w:rsidRPr="00674120">
        <w:rPr>
          <w:b/>
          <w:sz w:val="24"/>
          <w:szCs w:val="24"/>
        </w:rPr>
        <w:t>Authorities</w:t>
      </w:r>
      <w:r w:rsidRPr="00674120">
        <w:rPr>
          <w:sz w:val="24"/>
          <w:szCs w:val="24"/>
        </w:rPr>
        <w:t xml:space="preserve"> in Ephesians 1:21; 3:10; 6:12; Colossians 1:16; 2:15; Romans 8:38-39; 1</w:t>
      </w:r>
      <w:r w:rsidRPr="00674120">
        <w:rPr>
          <w:sz w:val="24"/>
          <w:szCs w:val="24"/>
          <w:vertAlign w:val="superscript"/>
        </w:rPr>
        <w:t>st</w:t>
      </w:r>
      <w:r w:rsidRPr="00674120">
        <w:rPr>
          <w:sz w:val="24"/>
          <w:szCs w:val="24"/>
        </w:rPr>
        <w:t xml:space="preserve"> Corinthians 15:24; 1</w:t>
      </w:r>
      <w:r w:rsidRPr="00674120">
        <w:rPr>
          <w:sz w:val="24"/>
          <w:szCs w:val="24"/>
          <w:vertAlign w:val="superscript"/>
        </w:rPr>
        <w:t>st</w:t>
      </w:r>
      <w:r w:rsidRPr="00674120">
        <w:rPr>
          <w:sz w:val="24"/>
          <w:szCs w:val="24"/>
        </w:rPr>
        <w:t xml:space="preserve"> Peter 3:22 &amp; 2</w:t>
      </w:r>
      <w:r w:rsidRPr="00674120">
        <w:rPr>
          <w:sz w:val="24"/>
          <w:szCs w:val="24"/>
          <w:vertAlign w:val="superscript"/>
        </w:rPr>
        <w:t>nd</w:t>
      </w:r>
      <w:r w:rsidRPr="00674120">
        <w:rPr>
          <w:sz w:val="24"/>
          <w:szCs w:val="24"/>
        </w:rPr>
        <w:t xml:space="preserve"> Thessalonians 1:7. 8</w:t>
      </w:r>
      <w:r w:rsidRPr="00674120">
        <w:rPr>
          <w:sz w:val="24"/>
          <w:szCs w:val="24"/>
          <w:vertAlign w:val="superscript"/>
        </w:rPr>
        <w:t>th</w:t>
      </w:r>
      <w:r w:rsidRPr="00674120">
        <w:rPr>
          <w:sz w:val="24"/>
          <w:szCs w:val="24"/>
        </w:rPr>
        <w:t>/9</w:t>
      </w:r>
      <w:r w:rsidRPr="00674120">
        <w:rPr>
          <w:sz w:val="24"/>
          <w:szCs w:val="24"/>
          <w:vertAlign w:val="superscript"/>
        </w:rPr>
        <w:t>th</w:t>
      </w:r>
      <w:r w:rsidRPr="00674120">
        <w:rPr>
          <w:sz w:val="24"/>
          <w:szCs w:val="24"/>
        </w:rPr>
        <w:t xml:space="preserve">, the 8/9 headed Dragons are called </w:t>
      </w:r>
      <w:r w:rsidRPr="00674120">
        <w:rPr>
          <w:b/>
          <w:sz w:val="24"/>
          <w:szCs w:val="24"/>
        </w:rPr>
        <w:t xml:space="preserve">Virtues </w:t>
      </w:r>
      <w:r w:rsidRPr="00674120">
        <w:rPr>
          <w:sz w:val="24"/>
          <w:szCs w:val="24"/>
        </w:rPr>
        <w:t>or</w:t>
      </w:r>
      <w:r w:rsidRPr="00674120">
        <w:rPr>
          <w:b/>
          <w:sz w:val="24"/>
          <w:szCs w:val="24"/>
        </w:rPr>
        <w:t xml:space="preserve"> Strongholds </w:t>
      </w:r>
      <w:r w:rsidRPr="00674120">
        <w:rPr>
          <w:sz w:val="24"/>
          <w:szCs w:val="24"/>
        </w:rPr>
        <w:t>in Ephesians 1:17-18. 10</w:t>
      </w:r>
      <w:r w:rsidRPr="00674120">
        <w:rPr>
          <w:sz w:val="24"/>
          <w:szCs w:val="24"/>
          <w:vertAlign w:val="superscript"/>
        </w:rPr>
        <w:t>th</w:t>
      </w:r>
      <w:r w:rsidRPr="00674120">
        <w:rPr>
          <w:sz w:val="24"/>
          <w:szCs w:val="24"/>
        </w:rPr>
        <w:t>-12</w:t>
      </w:r>
      <w:r w:rsidRPr="00674120">
        <w:rPr>
          <w:sz w:val="24"/>
          <w:szCs w:val="24"/>
          <w:vertAlign w:val="superscript"/>
        </w:rPr>
        <w:t>th</w:t>
      </w:r>
      <w:r w:rsidRPr="00674120">
        <w:rPr>
          <w:sz w:val="24"/>
          <w:szCs w:val="24"/>
        </w:rPr>
        <w:t xml:space="preserve">, the 10-12 headed Dragons are called </w:t>
      </w:r>
      <w:r w:rsidRPr="00674120">
        <w:rPr>
          <w:b/>
          <w:sz w:val="24"/>
          <w:szCs w:val="24"/>
        </w:rPr>
        <w:t xml:space="preserve">Dominions (Dominations) </w:t>
      </w:r>
      <w:r w:rsidRPr="00674120">
        <w:rPr>
          <w:sz w:val="24"/>
          <w:szCs w:val="24"/>
        </w:rPr>
        <w:t>or</w:t>
      </w:r>
      <w:r w:rsidRPr="00674120">
        <w:rPr>
          <w:b/>
          <w:sz w:val="24"/>
          <w:szCs w:val="24"/>
        </w:rPr>
        <w:t xml:space="preserve"> Hashmallims </w:t>
      </w:r>
      <w:r w:rsidRPr="00674120">
        <w:rPr>
          <w:sz w:val="24"/>
          <w:szCs w:val="24"/>
        </w:rPr>
        <w:t xml:space="preserve">or </w:t>
      </w:r>
      <w:r w:rsidRPr="00674120">
        <w:rPr>
          <w:b/>
          <w:sz w:val="24"/>
          <w:szCs w:val="24"/>
        </w:rPr>
        <w:t xml:space="preserve">Lordships </w:t>
      </w:r>
      <w:r w:rsidRPr="00674120">
        <w:rPr>
          <w:sz w:val="24"/>
          <w:szCs w:val="24"/>
        </w:rPr>
        <w:t xml:space="preserve">in Ephesians 1:21 &amp; Colossians 1:16. Third, is </w:t>
      </w:r>
      <w:r w:rsidRPr="00674120">
        <w:rPr>
          <w:b/>
          <w:sz w:val="24"/>
          <w:szCs w:val="24"/>
        </w:rPr>
        <w:t>the Ministry of Heavenly Guardians (Protectors)</w:t>
      </w:r>
      <w:r w:rsidRPr="00674120">
        <w:rPr>
          <w:sz w:val="24"/>
          <w:szCs w:val="24"/>
        </w:rPr>
        <w:t>. 13</w:t>
      </w:r>
      <w:r w:rsidRPr="00674120">
        <w:rPr>
          <w:sz w:val="24"/>
          <w:szCs w:val="24"/>
          <w:vertAlign w:val="superscript"/>
        </w:rPr>
        <w:t>th</w:t>
      </w:r>
      <w:r w:rsidRPr="00674120">
        <w:rPr>
          <w:sz w:val="24"/>
          <w:szCs w:val="24"/>
        </w:rPr>
        <w:t>-18</w:t>
      </w:r>
      <w:r w:rsidRPr="00674120">
        <w:rPr>
          <w:sz w:val="24"/>
          <w:szCs w:val="24"/>
          <w:vertAlign w:val="superscript"/>
        </w:rPr>
        <w:t>th</w:t>
      </w:r>
      <w:r w:rsidRPr="00674120">
        <w:rPr>
          <w:sz w:val="24"/>
          <w:szCs w:val="24"/>
        </w:rPr>
        <w:t xml:space="preserve">, the 13-18 headed Dragons are called </w:t>
      </w:r>
      <w:r w:rsidRPr="00674120">
        <w:rPr>
          <w:b/>
          <w:sz w:val="24"/>
          <w:szCs w:val="24"/>
        </w:rPr>
        <w:t>Thrones (Elders)</w:t>
      </w:r>
      <w:r w:rsidRPr="00674120">
        <w:rPr>
          <w:sz w:val="24"/>
          <w:szCs w:val="24"/>
        </w:rPr>
        <w:t xml:space="preserve">, </w:t>
      </w:r>
      <w:r w:rsidRPr="00674120">
        <w:rPr>
          <w:b/>
          <w:sz w:val="24"/>
          <w:szCs w:val="24"/>
        </w:rPr>
        <w:t>Wheels  (Rims)</w:t>
      </w:r>
      <w:r w:rsidRPr="00674120">
        <w:rPr>
          <w:sz w:val="24"/>
          <w:szCs w:val="24"/>
        </w:rPr>
        <w:t xml:space="preserve">,  </w:t>
      </w:r>
      <w:r w:rsidRPr="00674120">
        <w:rPr>
          <w:b/>
          <w:sz w:val="24"/>
          <w:szCs w:val="24"/>
        </w:rPr>
        <w:t>Ophanim’s,  Ophde’s,  Ofanims</w:t>
      </w:r>
      <w:r w:rsidRPr="00674120">
        <w:rPr>
          <w:sz w:val="24"/>
          <w:szCs w:val="24"/>
        </w:rPr>
        <w:t xml:space="preserve">  or  </w:t>
      </w:r>
      <w:r w:rsidRPr="00674120">
        <w:rPr>
          <w:b/>
          <w:sz w:val="24"/>
          <w:szCs w:val="24"/>
        </w:rPr>
        <w:t>Galgallims  (Many  Eyed  Ones)</w:t>
      </w:r>
      <w:r w:rsidRPr="00674120">
        <w:rPr>
          <w:sz w:val="24"/>
          <w:szCs w:val="24"/>
        </w:rPr>
        <w:t xml:space="preserve">  in Colossians 1:16; Revelation 11:16; Ezekiel 10:17 &amp; Daniel 7:9.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the 19/20 headed Dragons are called  </w:t>
      </w:r>
      <w:r w:rsidRPr="00674120">
        <w:rPr>
          <w:b/>
          <w:sz w:val="24"/>
          <w:szCs w:val="24"/>
        </w:rPr>
        <w:t xml:space="preserve">Burning Ones </w:t>
      </w:r>
      <w:r w:rsidRPr="00674120">
        <w:rPr>
          <w:sz w:val="24"/>
          <w:szCs w:val="24"/>
        </w:rPr>
        <w:t xml:space="preserve">or </w:t>
      </w:r>
      <w:r w:rsidRPr="00674120">
        <w:rPr>
          <w:b/>
          <w:sz w:val="24"/>
          <w:szCs w:val="24"/>
        </w:rPr>
        <w:t>Seraphim’s</w:t>
      </w:r>
      <w:r w:rsidRPr="00674120">
        <w:rPr>
          <w:sz w:val="24"/>
          <w:szCs w:val="24"/>
        </w:rPr>
        <w:t xml:space="preserve"> in Isaiah 6:1-7; 14:29; 30:6; Revelation 4:8; Numbers 21:6, 8; Genesis 3:24; Hebrews 1:14 &amp; Deuteronomy 8:15. 22. 21</w:t>
      </w:r>
      <w:r w:rsidRPr="00674120">
        <w:rPr>
          <w:sz w:val="24"/>
          <w:szCs w:val="24"/>
          <w:vertAlign w:val="superscript"/>
        </w:rPr>
        <w:t>st</w:t>
      </w:r>
      <w:r w:rsidRPr="00674120">
        <w:rPr>
          <w:sz w:val="24"/>
          <w:szCs w:val="24"/>
        </w:rPr>
        <w:t>/22</w:t>
      </w:r>
      <w:r w:rsidRPr="00674120">
        <w:rPr>
          <w:sz w:val="24"/>
          <w:szCs w:val="24"/>
          <w:vertAlign w:val="superscript"/>
        </w:rPr>
        <w:t>nd</w:t>
      </w:r>
      <w:r w:rsidRPr="00674120">
        <w:rPr>
          <w:sz w:val="24"/>
          <w:szCs w:val="24"/>
        </w:rPr>
        <w:t xml:space="preserve">, the 21/22 headed Dragons are called </w:t>
      </w:r>
      <w:r w:rsidRPr="00674120">
        <w:rPr>
          <w:b/>
          <w:sz w:val="24"/>
          <w:szCs w:val="24"/>
        </w:rPr>
        <w:t>Chayot’s</w:t>
      </w:r>
      <w:r w:rsidRPr="00674120">
        <w:rPr>
          <w:sz w:val="24"/>
          <w:szCs w:val="24"/>
        </w:rPr>
        <w:t xml:space="preserve"> or </w:t>
      </w:r>
      <w:r w:rsidRPr="00674120">
        <w:rPr>
          <w:b/>
          <w:sz w:val="24"/>
          <w:szCs w:val="24"/>
        </w:rPr>
        <w:t>Living Creatures</w:t>
      </w:r>
      <w:r w:rsidRPr="00674120">
        <w:rPr>
          <w:sz w:val="24"/>
          <w:szCs w:val="24"/>
        </w:rPr>
        <w:t xml:space="preserve"> in Revelation 4-6 &amp; Genesis 3:24. Last, is </w:t>
      </w:r>
      <w:r w:rsidRPr="00674120">
        <w:rPr>
          <w:b/>
          <w:sz w:val="24"/>
          <w:szCs w:val="24"/>
        </w:rPr>
        <w:t>the Ministry of the Heavenly Crown</w:t>
      </w:r>
      <w:r w:rsidRPr="00674120">
        <w:rPr>
          <w:sz w:val="24"/>
          <w:szCs w:val="24"/>
        </w:rPr>
        <w:t>. 23</w:t>
      </w:r>
      <w:r w:rsidRPr="00674120">
        <w:rPr>
          <w:sz w:val="24"/>
          <w:szCs w:val="24"/>
          <w:vertAlign w:val="superscript"/>
        </w:rPr>
        <w:t>rd</w:t>
      </w:r>
      <w:r w:rsidRPr="00674120">
        <w:rPr>
          <w:sz w:val="24"/>
          <w:szCs w:val="24"/>
        </w:rPr>
        <w:t>/24</w:t>
      </w:r>
      <w:r w:rsidRPr="00674120">
        <w:rPr>
          <w:sz w:val="24"/>
          <w:szCs w:val="24"/>
          <w:vertAlign w:val="superscript"/>
        </w:rPr>
        <w:t>th</w:t>
      </w:r>
      <w:r w:rsidRPr="00674120">
        <w:rPr>
          <w:sz w:val="24"/>
          <w:szCs w:val="24"/>
        </w:rPr>
        <w:t xml:space="preserve">, the 23/24 headed Dragons are called </w:t>
      </w:r>
      <w:r w:rsidRPr="00674120">
        <w:rPr>
          <w:b/>
          <w:sz w:val="24"/>
          <w:szCs w:val="24"/>
        </w:rPr>
        <w:t>Chubby Ones</w:t>
      </w:r>
      <w:r w:rsidRPr="00674120">
        <w:rPr>
          <w:sz w:val="24"/>
          <w:szCs w:val="24"/>
        </w:rPr>
        <w:t xml:space="preserve"> or </w:t>
      </w:r>
      <w:r w:rsidRPr="00674120">
        <w:rPr>
          <w:b/>
          <w:sz w:val="24"/>
          <w:szCs w:val="24"/>
        </w:rPr>
        <w:t xml:space="preserve">Cherubim’s </w:t>
      </w:r>
      <w:r w:rsidRPr="00674120">
        <w:rPr>
          <w:sz w:val="24"/>
          <w:szCs w:val="24"/>
        </w:rPr>
        <w:t>in Genesis 3:24; Revelation 4-6; Ezekiel 1 &amp; 10; 1</w:t>
      </w:r>
      <w:r w:rsidRPr="00674120">
        <w:rPr>
          <w:sz w:val="24"/>
          <w:szCs w:val="24"/>
          <w:vertAlign w:val="superscript"/>
        </w:rPr>
        <w:t>st</w:t>
      </w:r>
      <w:r w:rsidRPr="00674120">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674120">
        <w:rPr>
          <w:b/>
          <w:i/>
          <w:sz w:val="24"/>
          <w:szCs w:val="24"/>
        </w:rPr>
        <w:t>Nathan</w:t>
      </w:r>
      <w:r w:rsidRPr="00674120">
        <w:rPr>
          <w:sz w:val="24"/>
          <w:szCs w:val="24"/>
        </w:rPr>
        <w:t>” in Genesis 1:17 is the Law with the High Sons of God called Chalkydri, Angels, Archangels &amp; Principalities &amp; Rulers punished by Eternal Folly in Job 4:18; Genesis 6:1-2; Romans 1:27 &amp; Isaiah 24:21. The creation process called “</w:t>
      </w:r>
      <w:r w:rsidRPr="00674120">
        <w:rPr>
          <w:b/>
          <w:i/>
          <w:sz w:val="24"/>
          <w:szCs w:val="24"/>
        </w:rPr>
        <w:t>Asah</w:t>
      </w:r>
      <w:r w:rsidRPr="00674120">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674120">
        <w:rPr>
          <w:b/>
          <w:i/>
          <w:sz w:val="24"/>
          <w:szCs w:val="24"/>
        </w:rPr>
        <w:t>Bara</w:t>
      </w:r>
      <w:r w:rsidRPr="00674120">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674120">
        <w:rPr>
          <w:b/>
          <w:i/>
          <w:sz w:val="24"/>
          <w:szCs w:val="24"/>
        </w:rPr>
        <w:t>Bara</w:t>
      </w:r>
      <w:r w:rsidRPr="00674120">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674120">
        <w:rPr>
          <w:sz w:val="24"/>
          <w:szCs w:val="24"/>
          <w:vertAlign w:val="superscript"/>
        </w:rPr>
        <w:t>nd</w:t>
      </w:r>
      <w:r w:rsidRPr="00674120">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674120">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&amp; the Lord James’ 2-fold office (Boys/Girls &amp; Law-Angels, Spirits, Ghosts, Phantoms and Shadows)/Lord Stephen (other Lord’s/other Ladies with Child kind) is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the 30</w:t>
      </w:r>
      <w:r w:rsidRPr="00674120">
        <w:rPr>
          <w:b/>
          <w:sz w:val="24"/>
          <w:szCs w:val="24"/>
          <w:vertAlign w:val="superscript"/>
        </w:rPr>
        <w:t>th</w:t>
      </w:r>
      <w:r w:rsidRPr="00674120">
        <w:rPr>
          <w:b/>
          <w:sz w:val="24"/>
          <w:szCs w:val="24"/>
        </w:rPr>
        <w:t xml:space="preserve"> order of the Lord Yah the Creator of the Father Stephen</w:t>
      </w:r>
      <w:r w:rsidRPr="00674120">
        <w:rPr>
          <w:sz w:val="24"/>
          <w:szCs w:val="24"/>
        </w:rPr>
        <w:t xml:space="preserve">. </w:t>
      </w:r>
    </w:p>
    <w:p w:rsidR="00A80EE0" w:rsidRPr="00674120" w:rsidRDefault="00A80EE0" w:rsidP="00A80EE0">
      <w:pPr>
        <w:spacing w:line="480" w:lineRule="auto"/>
        <w:jc w:val="center"/>
        <w:rPr>
          <w:b/>
          <w:sz w:val="24"/>
          <w:szCs w:val="24"/>
        </w:rPr>
      </w:pPr>
      <w:r w:rsidRPr="00674120">
        <w:rPr>
          <w:b/>
          <w:sz w:val="24"/>
          <w:szCs w:val="24"/>
        </w:rPr>
        <w:t>Magical Giant Dinosaurs (Enormous Giant Dinosaurs)</w:t>
      </w:r>
    </w:p>
    <w:p w:rsidR="00A80EE0" w:rsidRPr="00674120" w:rsidRDefault="00A80EE0" w:rsidP="00A80EE0">
      <w:pPr>
        <w:spacing w:line="480" w:lineRule="auto"/>
        <w:jc w:val="both"/>
        <w:rPr>
          <w:sz w:val="24"/>
          <w:szCs w:val="24"/>
        </w:rPr>
      </w:pPr>
      <w:r w:rsidRPr="00674120">
        <w:rPr>
          <w:sz w:val="24"/>
          <w:szCs w:val="24"/>
        </w:rPr>
        <w:t xml:space="preserve">Dinosaurs derive from a Greek word </w:t>
      </w:r>
      <w:r w:rsidRPr="00674120">
        <w:rPr>
          <w:b/>
          <w:i/>
          <w:sz w:val="24"/>
          <w:szCs w:val="24"/>
        </w:rPr>
        <w:t xml:space="preserve">Deinos </w:t>
      </w:r>
      <w:r w:rsidRPr="00674120">
        <w:rPr>
          <w:sz w:val="24"/>
          <w:szCs w:val="24"/>
        </w:rPr>
        <w:t>meaning “</w:t>
      </w:r>
      <w:r w:rsidRPr="00674120">
        <w:rPr>
          <w:b/>
          <w:sz w:val="24"/>
          <w:szCs w:val="24"/>
        </w:rPr>
        <w:t>terrible, powerful, wondrous</w:t>
      </w:r>
      <w:r w:rsidRPr="00674120">
        <w:rPr>
          <w:sz w:val="24"/>
          <w:szCs w:val="24"/>
        </w:rPr>
        <w:t xml:space="preserve">” and a Greek word </w:t>
      </w:r>
      <w:r w:rsidRPr="00674120">
        <w:rPr>
          <w:b/>
          <w:i/>
          <w:sz w:val="24"/>
          <w:szCs w:val="24"/>
        </w:rPr>
        <w:t>Sauros</w:t>
      </w:r>
      <w:r w:rsidRPr="00674120">
        <w:rPr>
          <w:sz w:val="24"/>
          <w:szCs w:val="24"/>
        </w:rPr>
        <w:t xml:space="preserve"> meaning “</w:t>
      </w:r>
      <w:r w:rsidRPr="00674120">
        <w:rPr>
          <w:b/>
          <w:sz w:val="24"/>
          <w:szCs w:val="24"/>
        </w:rPr>
        <w:t>Great Lizard or Great Reptile</w:t>
      </w:r>
      <w:r w:rsidRPr="00674120">
        <w:rPr>
          <w:sz w:val="24"/>
          <w:szCs w:val="24"/>
        </w:rPr>
        <w:t>.” Scientific evidence declares that Dinosaurs reach 310,000 pounds and over 100 feet in length. In the scriptures Dinosaurs for the most part is silent, but “</w:t>
      </w:r>
      <w:r w:rsidRPr="00674120">
        <w:rPr>
          <w:b/>
          <w:i/>
          <w:sz w:val="24"/>
          <w:szCs w:val="24"/>
        </w:rPr>
        <w:t>The</w:t>
      </w:r>
      <w:r w:rsidRPr="00674120">
        <w:rPr>
          <w:sz w:val="24"/>
          <w:szCs w:val="24"/>
        </w:rPr>
        <w:t xml:space="preserve"> </w:t>
      </w:r>
      <w:r w:rsidRPr="00674120">
        <w:rPr>
          <w:b/>
          <w:i/>
          <w:sz w:val="24"/>
          <w:szCs w:val="24"/>
        </w:rPr>
        <w:t>Age of</w:t>
      </w:r>
      <w:r w:rsidRPr="00674120">
        <w:rPr>
          <w:sz w:val="24"/>
          <w:szCs w:val="24"/>
        </w:rPr>
        <w:t xml:space="preserve"> </w:t>
      </w:r>
      <w:r w:rsidRPr="00674120">
        <w:rPr>
          <w:b/>
          <w:i/>
          <w:sz w:val="24"/>
          <w:szCs w:val="24"/>
        </w:rPr>
        <w:t>the Dinosaurs</w:t>
      </w:r>
      <w:r w:rsidRPr="00674120">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674120">
        <w:rPr>
          <w:sz w:val="24"/>
          <w:szCs w:val="24"/>
          <w:vertAlign w:val="superscript"/>
        </w:rPr>
        <w:t>st</w:t>
      </w:r>
      <w:r w:rsidRPr="00674120">
        <w:rPr>
          <w:sz w:val="24"/>
          <w:szCs w:val="24"/>
        </w:rPr>
        <w:t xml:space="preserve"> Enoch 60:7-8. This may be “</w:t>
      </w:r>
      <w:r w:rsidRPr="00674120">
        <w:rPr>
          <w:b/>
          <w:i/>
          <w:sz w:val="24"/>
          <w:szCs w:val="24"/>
        </w:rPr>
        <w:t>The</w:t>
      </w:r>
      <w:r w:rsidRPr="00674120">
        <w:rPr>
          <w:sz w:val="24"/>
          <w:szCs w:val="24"/>
        </w:rPr>
        <w:t xml:space="preserve"> </w:t>
      </w:r>
      <w:r w:rsidRPr="00674120">
        <w:rPr>
          <w:b/>
          <w:i/>
          <w:sz w:val="24"/>
          <w:szCs w:val="24"/>
        </w:rPr>
        <w:t>Age of the Dinosaurs</w:t>
      </w:r>
      <w:r w:rsidRPr="00674120">
        <w:rPr>
          <w:sz w:val="24"/>
          <w:szCs w:val="24"/>
        </w:rPr>
        <w:t>” that dwells around the lotus trees. Dinosaurs are an abomination to eat so it was forbidden. The Female Dinosaur is in Joel 1:20. In Revelation 13:11-18 could refer to the Behemoth or the “</w:t>
      </w:r>
      <w:r w:rsidRPr="00674120">
        <w:rPr>
          <w:b/>
          <w:sz w:val="24"/>
          <w:szCs w:val="24"/>
        </w:rPr>
        <w:t>Beast of the Earth</w:t>
      </w:r>
      <w:r w:rsidRPr="00674120">
        <w:rPr>
          <w:sz w:val="24"/>
          <w:szCs w:val="24"/>
        </w:rPr>
        <w:t>” coming back on the Earth at the end of time.</w:t>
      </w:r>
    </w:p>
    <w:p w:rsidR="00A80EE0" w:rsidRPr="00674120" w:rsidRDefault="00A80EE0" w:rsidP="00A80EE0">
      <w:pPr>
        <w:spacing w:line="480" w:lineRule="auto"/>
        <w:jc w:val="center"/>
        <w:rPr>
          <w:b/>
          <w:sz w:val="24"/>
          <w:szCs w:val="24"/>
        </w:rPr>
      </w:pPr>
      <w:r w:rsidRPr="00674120">
        <w:rPr>
          <w:b/>
          <w:sz w:val="24"/>
          <w:szCs w:val="24"/>
        </w:rPr>
        <w:t>Magical Giant Leviathan (Enormous Giant Sea Creature)</w:t>
      </w:r>
    </w:p>
    <w:p w:rsidR="00A80EE0" w:rsidRPr="00674120" w:rsidRDefault="00A80EE0" w:rsidP="00A80EE0">
      <w:pPr>
        <w:spacing w:line="480" w:lineRule="auto"/>
        <w:jc w:val="both"/>
        <w:rPr>
          <w:sz w:val="24"/>
          <w:szCs w:val="24"/>
        </w:rPr>
      </w:pPr>
      <w:r w:rsidRPr="00674120">
        <w:rPr>
          <w:sz w:val="24"/>
          <w:szCs w:val="24"/>
        </w:rPr>
        <w:t xml:space="preserve">Leviathan derives from a Modern word </w:t>
      </w:r>
      <w:r w:rsidRPr="00674120">
        <w:rPr>
          <w:b/>
          <w:i/>
          <w:sz w:val="24"/>
          <w:szCs w:val="24"/>
        </w:rPr>
        <w:t>Livytan</w:t>
      </w:r>
      <w:r w:rsidRPr="00674120">
        <w:rPr>
          <w:sz w:val="24"/>
          <w:szCs w:val="24"/>
        </w:rPr>
        <w:t xml:space="preserve"> means “</w:t>
      </w:r>
      <w:r w:rsidRPr="00674120">
        <w:rPr>
          <w:b/>
          <w:sz w:val="24"/>
          <w:szCs w:val="24"/>
        </w:rPr>
        <w:t>twisted or coiled</w:t>
      </w:r>
      <w:r w:rsidRPr="00674120">
        <w:rPr>
          <w:sz w:val="24"/>
          <w:szCs w:val="24"/>
        </w:rPr>
        <w:t>.” In the Holy Bible it mentions an extremely great sea monster. The description of the Leviathan is in detail in Job 41:1-34. In Psalms 74 it is said that Yahweh “</w:t>
      </w:r>
      <w:r w:rsidRPr="00674120">
        <w:rPr>
          <w:b/>
          <w:sz w:val="24"/>
          <w:szCs w:val="24"/>
        </w:rPr>
        <w:t>breaks the heads of the Leviathan in pieces</w:t>
      </w:r>
      <w:r w:rsidRPr="00674120">
        <w:rPr>
          <w:sz w:val="24"/>
          <w:szCs w:val="24"/>
        </w:rPr>
        <w:t>” before giving His flesh to the people of the wilderness. In Psalms 104 Yahweh is praised for having made all things, including the Leviathan. In Isaiah 27:1 the Leviathan is called the “</w:t>
      </w:r>
      <w:r w:rsidRPr="00674120">
        <w:rPr>
          <w:b/>
          <w:sz w:val="24"/>
          <w:szCs w:val="24"/>
        </w:rPr>
        <w:t>Wriggling Serpent</w:t>
      </w:r>
      <w:r w:rsidRPr="00674120">
        <w:rPr>
          <w:sz w:val="24"/>
          <w:szCs w:val="24"/>
        </w:rPr>
        <w:t>” that will be killed at the end time. The time the Leviathan’s were made was between Genesis 1:1-1:2 which is also called “</w:t>
      </w:r>
      <w:r w:rsidRPr="00674120">
        <w:rPr>
          <w:b/>
          <w:i/>
          <w:sz w:val="24"/>
          <w:szCs w:val="24"/>
        </w:rPr>
        <w:t>The Age of the</w:t>
      </w:r>
      <w:r w:rsidRPr="00674120">
        <w:rPr>
          <w:sz w:val="24"/>
          <w:szCs w:val="24"/>
        </w:rPr>
        <w:t xml:space="preserve"> </w:t>
      </w:r>
      <w:r w:rsidRPr="00674120">
        <w:rPr>
          <w:b/>
          <w:i/>
          <w:sz w:val="24"/>
          <w:szCs w:val="24"/>
        </w:rPr>
        <w:t>Leviathan</w:t>
      </w:r>
      <w:r w:rsidRPr="00674120">
        <w:rPr>
          <w:sz w:val="24"/>
          <w:szCs w:val="24"/>
        </w:rPr>
        <w:t>.” In Genesis 1:21 it tells us that “God created the great sea monsters.” In Revelation 13:1-10 the Leviathan can be referred to the “</w:t>
      </w:r>
      <w:r w:rsidRPr="00674120">
        <w:rPr>
          <w:b/>
          <w:sz w:val="24"/>
          <w:szCs w:val="24"/>
        </w:rPr>
        <w:t>Beast of the Sea</w:t>
      </w:r>
      <w:r w:rsidRPr="00674120">
        <w:rPr>
          <w:sz w:val="24"/>
          <w:szCs w:val="24"/>
        </w:rPr>
        <w:t>” that will come on the Earth in the end. They are called “</w:t>
      </w:r>
      <w:r w:rsidRPr="00674120">
        <w:rPr>
          <w:b/>
          <w:i/>
          <w:sz w:val="24"/>
          <w:szCs w:val="24"/>
        </w:rPr>
        <w:t>The</w:t>
      </w:r>
      <w:r w:rsidRPr="00674120">
        <w:rPr>
          <w:sz w:val="24"/>
          <w:szCs w:val="24"/>
        </w:rPr>
        <w:t xml:space="preserve"> </w:t>
      </w:r>
      <w:r w:rsidRPr="00674120">
        <w:rPr>
          <w:b/>
          <w:i/>
          <w:sz w:val="24"/>
          <w:szCs w:val="24"/>
        </w:rPr>
        <w:t>Age of the Giant Sea Fish</w:t>
      </w:r>
      <w:r w:rsidRPr="00674120">
        <w:rPr>
          <w:sz w:val="24"/>
          <w:szCs w:val="24"/>
        </w:rPr>
        <w:t xml:space="preserve">”. The Leviathan is forbidden to eat as an abomination to the Lord. </w:t>
      </w:r>
    </w:p>
    <w:p w:rsidR="00A80EE0" w:rsidRPr="00674120" w:rsidRDefault="00A80EE0" w:rsidP="00A80EE0">
      <w:pPr>
        <w:spacing w:line="480" w:lineRule="auto"/>
        <w:jc w:val="center"/>
        <w:rPr>
          <w:b/>
          <w:sz w:val="24"/>
          <w:szCs w:val="24"/>
        </w:rPr>
      </w:pPr>
      <w:r w:rsidRPr="00674120">
        <w:rPr>
          <w:b/>
          <w:sz w:val="24"/>
          <w:szCs w:val="24"/>
        </w:rPr>
        <w:t>Magical Giant Ziz (Enormous Giant Winged Bird)</w:t>
      </w:r>
    </w:p>
    <w:p w:rsidR="00A80EE0" w:rsidRPr="00674120" w:rsidRDefault="00A80EE0" w:rsidP="00A80EE0">
      <w:pPr>
        <w:spacing w:line="480" w:lineRule="auto"/>
        <w:jc w:val="both"/>
        <w:rPr>
          <w:sz w:val="24"/>
          <w:szCs w:val="24"/>
        </w:rPr>
      </w:pPr>
      <w:r w:rsidRPr="00674120">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674120">
        <w:rPr>
          <w:sz w:val="24"/>
          <w:szCs w:val="24"/>
          <w:vertAlign w:val="superscript"/>
        </w:rPr>
        <w:t>nd</w:t>
      </w:r>
      <w:r w:rsidRPr="00674120">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674120">
        <w:rPr>
          <w:b/>
          <w:i/>
          <w:sz w:val="24"/>
          <w:szCs w:val="24"/>
        </w:rPr>
        <w:t>Age of the Winged Bird</w:t>
      </w:r>
      <w:r w:rsidRPr="00674120">
        <w:rPr>
          <w:sz w:val="24"/>
          <w:szCs w:val="24"/>
        </w:rPr>
        <w:t>” in Genesis 1:1-2 &amp; 2</w:t>
      </w:r>
      <w:r w:rsidRPr="00674120">
        <w:rPr>
          <w:sz w:val="24"/>
          <w:szCs w:val="24"/>
          <w:vertAlign w:val="superscript"/>
        </w:rPr>
        <w:t>nd</w:t>
      </w:r>
      <w:r w:rsidRPr="00674120">
        <w:rPr>
          <w:sz w:val="24"/>
          <w:szCs w:val="24"/>
        </w:rPr>
        <w:t xml:space="preserve"> Esdras 11:1-12:39. The Giant Ziz to eat is an abomination to the Lord.   </w:t>
      </w:r>
    </w:p>
    <w:p w:rsidR="00A80EE0" w:rsidRPr="00674120" w:rsidRDefault="00A80EE0" w:rsidP="00A80EE0">
      <w:pPr>
        <w:spacing w:line="480" w:lineRule="auto"/>
        <w:jc w:val="center"/>
        <w:rPr>
          <w:b/>
          <w:sz w:val="24"/>
          <w:szCs w:val="24"/>
        </w:rPr>
      </w:pPr>
      <w:r w:rsidRPr="00674120">
        <w:rPr>
          <w:b/>
          <w:sz w:val="24"/>
          <w:szCs w:val="24"/>
        </w:rPr>
        <w:t>Magical Giant Fauns (Enormous Giant Fauns--- Half-Goat &amp; Half-Man)</w:t>
      </w:r>
    </w:p>
    <w:p w:rsidR="00A80EE0" w:rsidRPr="00674120" w:rsidRDefault="00A80EE0" w:rsidP="00A80EE0">
      <w:pPr>
        <w:spacing w:line="480" w:lineRule="auto"/>
        <w:jc w:val="both"/>
        <w:rPr>
          <w:sz w:val="24"/>
          <w:szCs w:val="24"/>
        </w:rPr>
      </w:pPr>
      <w:r w:rsidRPr="00674120">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674120">
        <w:rPr>
          <w:b/>
          <w:i/>
          <w:sz w:val="24"/>
          <w:szCs w:val="24"/>
        </w:rPr>
        <w:t>Age of the Fauns</w:t>
      </w:r>
      <w:r w:rsidRPr="00674120">
        <w:rPr>
          <w:sz w:val="24"/>
          <w:szCs w:val="24"/>
        </w:rPr>
        <w:t xml:space="preserve">” dwelling around the fig trees in Genesis 1:1-2; Daniel 8:5, 8, 21 &amp; Jeremiah 50:39 in the Douay-Rheims Bible. The Faun’s are an abomination to eat to the Lord.   </w:t>
      </w:r>
    </w:p>
    <w:p w:rsidR="00A80EE0" w:rsidRPr="00674120" w:rsidRDefault="00A80EE0" w:rsidP="00A80EE0">
      <w:pPr>
        <w:spacing w:line="480" w:lineRule="auto"/>
        <w:jc w:val="center"/>
        <w:rPr>
          <w:b/>
          <w:sz w:val="24"/>
          <w:szCs w:val="24"/>
        </w:rPr>
      </w:pPr>
      <w:r w:rsidRPr="00674120">
        <w:rPr>
          <w:b/>
          <w:sz w:val="24"/>
          <w:szCs w:val="24"/>
        </w:rPr>
        <w:t>Magical Giant 2 Horned Ram between two Men (Enormous Giant Horned Ram-Men)</w:t>
      </w:r>
    </w:p>
    <w:p w:rsidR="00A80EE0" w:rsidRPr="00674120" w:rsidRDefault="00A80EE0" w:rsidP="00A80EE0">
      <w:pPr>
        <w:spacing w:line="480" w:lineRule="auto"/>
        <w:jc w:val="both"/>
        <w:rPr>
          <w:sz w:val="24"/>
          <w:szCs w:val="24"/>
        </w:rPr>
      </w:pPr>
      <w:r w:rsidRPr="00674120">
        <w:rPr>
          <w:sz w:val="24"/>
          <w:szCs w:val="24"/>
        </w:rPr>
        <w:t>The Ram has two horns which are 2 Men &amp; one horn was higher than the other &amp; no One or any Animal could defeat Him. The Holy Scripture can render &amp; may be called the “</w:t>
      </w:r>
      <w:r w:rsidRPr="00674120">
        <w:rPr>
          <w:b/>
          <w:i/>
          <w:sz w:val="24"/>
          <w:szCs w:val="24"/>
        </w:rPr>
        <w:t>Age of the 2 Horned Ram-Men</w:t>
      </w:r>
      <w:r w:rsidRPr="00674120">
        <w:rPr>
          <w:sz w:val="24"/>
          <w:szCs w:val="24"/>
        </w:rPr>
        <w:t xml:space="preserve">” in Genesis 1:1-2 &amp; Daniel 8:3-4, 20. The Horned Ram-Men is an abomination to eat to the Lord.  </w:t>
      </w:r>
    </w:p>
    <w:p w:rsidR="00A80EE0" w:rsidRPr="00674120" w:rsidRDefault="00A80EE0" w:rsidP="00A80EE0">
      <w:pPr>
        <w:spacing w:line="480" w:lineRule="auto"/>
        <w:jc w:val="center"/>
        <w:rPr>
          <w:b/>
          <w:sz w:val="24"/>
          <w:szCs w:val="24"/>
        </w:rPr>
      </w:pPr>
      <w:r w:rsidRPr="00674120">
        <w:rPr>
          <w:b/>
          <w:sz w:val="24"/>
          <w:szCs w:val="24"/>
        </w:rPr>
        <w:t>Magical Giant Centaurs (Enormous Giant Centaurs---Half-Horse &amp; Half-Man)</w:t>
      </w:r>
    </w:p>
    <w:p w:rsidR="00A80EE0" w:rsidRPr="00674120" w:rsidRDefault="00A80EE0" w:rsidP="00A80EE0">
      <w:pPr>
        <w:spacing w:line="480" w:lineRule="auto"/>
        <w:jc w:val="both"/>
        <w:rPr>
          <w:sz w:val="24"/>
          <w:szCs w:val="24"/>
        </w:rPr>
      </w:pPr>
      <w:r w:rsidRPr="00674120">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674120">
        <w:rPr>
          <w:b/>
          <w:i/>
          <w:sz w:val="24"/>
          <w:szCs w:val="24"/>
        </w:rPr>
        <w:t>Age of the Centaurs</w:t>
      </w:r>
      <w:r w:rsidRPr="00674120">
        <w:rPr>
          <w:sz w:val="24"/>
          <w:szCs w:val="24"/>
        </w:rPr>
        <w:t>” in Genesis 1:1-2 &amp; 2</w:t>
      </w:r>
      <w:r w:rsidRPr="00674120">
        <w:rPr>
          <w:sz w:val="24"/>
          <w:szCs w:val="24"/>
          <w:vertAlign w:val="superscript"/>
        </w:rPr>
        <w:t>nd</w:t>
      </w:r>
      <w:r w:rsidRPr="00674120">
        <w:rPr>
          <w:sz w:val="24"/>
          <w:szCs w:val="24"/>
        </w:rPr>
        <w:t xml:space="preserve"> Kings 6:17.  The Centaurs are an abomination to eat to the Lord.    </w:t>
      </w:r>
    </w:p>
    <w:p w:rsidR="00A80EE0" w:rsidRPr="00674120" w:rsidRDefault="00A80EE0" w:rsidP="00A80EE0">
      <w:pPr>
        <w:spacing w:line="480" w:lineRule="auto"/>
        <w:jc w:val="center"/>
        <w:rPr>
          <w:b/>
          <w:sz w:val="24"/>
          <w:szCs w:val="24"/>
        </w:rPr>
      </w:pPr>
      <w:r w:rsidRPr="00674120">
        <w:rPr>
          <w:b/>
          <w:sz w:val="24"/>
          <w:szCs w:val="24"/>
        </w:rPr>
        <w:t>Magical Giant Winged Lion Man (Enormous Giant Winged Lions)</w:t>
      </w:r>
    </w:p>
    <w:p w:rsidR="00A80EE0" w:rsidRPr="00674120" w:rsidRDefault="00A80EE0" w:rsidP="00A80EE0">
      <w:pPr>
        <w:spacing w:line="480" w:lineRule="auto"/>
        <w:jc w:val="both"/>
        <w:rPr>
          <w:sz w:val="24"/>
          <w:szCs w:val="24"/>
        </w:rPr>
      </w:pPr>
      <w:r w:rsidRPr="00674120">
        <w:rPr>
          <w:sz w:val="24"/>
          <w:szCs w:val="24"/>
        </w:rPr>
        <w:t>The Winged Lion-Man has Eagle’s wings and the wings were plucked off and it stood like a Man and a Man’s heart was given to it. This Winged Lion was the 1</w:t>
      </w:r>
      <w:r w:rsidRPr="00674120">
        <w:rPr>
          <w:sz w:val="24"/>
          <w:szCs w:val="24"/>
          <w:vertAlign w:val="superscript"/>
        </w:rPr>
        <w:t>st</w:t>
      </w:r>
      <w:r w:rsidRPr="00674120">
        <w:rPr>
          <w:sz w:val="24"/>
          <w:szCs w:val="24"/>
        </w:rPr>
        <w:t xml:space="preserve"> Protector of Babylon. The Holy Scripture renders &amp; may be called the “</w:t>
      </w:r>
      <w:r w:rsidRPr="00674120">
        <w:rPr>
          <w:b/>
          <w:i/>
          <w:sz w:val="24"/>
          <w:szCs w:val="24"/>
        </w:rPr>
        <w:t>Age of the Winged Lion-Man</w:t>
      </w:r>
      <w:r w:rsidRPr="00674120">
        <w:rPr>
          <w:sz w:val="24"/>
          <w:szCs w:val="24"/>
        </w:rPr>
        <w:t xml:space="preserve">” in Genesis 1:1-2; Revelation 13:2 &amp; Daniel 7:4. The Winged Lion/Man with Eagle’s wings on both sides is an abomination to eat to the Lord. </w:t>
      </w:r>
    </w:p>
    <w:p w:rsidR="00A80EE0" w:rsidRPr="00674120" w:rsidRDefault="00A80EE0" w:rsidP="00A80EE0">
      <w:pPr>
        <w:spacing w:line="480" w:lineRule="auto"/>
        <w:jc w:val="center"/>
        <w:rPr>
          <w:b/>
          <w:sz w:val="24"/>
          <w:szCs w:val="24"/>
        </w:rPr>
      </w:pPr>
      <w:r w:rsidRPr="00674120">
        <w:rPr>
          <w:b/>
          <w:sz w:val="24"/>
          <w:szCs w:val="24"/>
        </w:rPr>
        <w:t>Magical Giant Bear Man (Enormous Giant Devouring Bear)</w:t>
      </w:r>
    </w:p>
    <w:p w:rsidR="00A80EE0" w:rsidRPr="00674120" w:rsidRDefault="00A80EE0" w:rsidP="00A80EE0">
      <w:pPr>
        <w:spacing w:line="480" w:lineRule="auto"/>
        <w:jc w:val="both"/>
        <w:rPr>
          <w:sz w:val="24"/>
          <w:szCs w:val="24"/>
        </w:rPr>
      </w:pPr>
      <w:r w:rsidRPr="00674120">
        <w:rPr>
          <w:sz w:val="24"/>
          <w:szCs w:val="24"/>
        </w:rPr>
        <w:t>The Bear Man has three ribs in its mouth &amp; would go &amp; devour flesh like a Man-eater. This Bear-Man was created as the 2</w:t>
      </w:r>
      <w:r w:rsidRPr="00674120">
        <w:rPr>
          <w:sz w:val="24"/>
          <w:szCs w:val="24"/>
          <w:vertAlign w:val="superscript"/>
        </w:rPr>
        <w:t>nd</w:t>
      </w:r>
      <w:r w:rsidRPr="00674120">
        <w:rPr>
          <w:sz w:val="24"/>
          <w:szCs w:val="24"/>
        </w:rPr>
        <w:t xml:space="preserve"> Protector of Babylon. The Holy Scripture renders the “</w:t>
      </w:r>
      <w:r w:rsidRPr="00674120">
        <w:rPr>
          <w:b/>
          <w:i/>
          <w:sz w:val="24"/>
          <w:szCs w:val="24"/>
        </w:rPr>
        <w:t>Age of the devouring Bear-Man</w:t>
      </w:r>
      <w:r w:rsidRPr="00674120">
        <w:rPr>
          <w:sz w:val="24"/>
          <w:szCs w:val="24"/>
        </w:rPr>
        <w:t xml:space="preserve">” in Genesis 1:1-2; Revelation 13:2 &amp; Daniel 7:5. The Bear-Man is an abomination to eat to the Lord. </w:t>
      </w:r>
    </w:p>
    <w:p w:rsidR="00A80EE0" w:rsidRPr="00674120" w:rsidRDefault="00A80EE0" w:rsidP="00A80EE0">
      <w:pPr>
        <w:spacing w:line="480" w:lineRule="auto"/>
        <w:jc w:val="center"/>
        <w:rPr>
          <w:b/>
          <w:sz w:val="24"/>
          <w:szCs w:val="24"/>
        </w:rPr>
      </w:pPr>
      <w:r w:rsidRPr="00674120">
        <w:rPr>
          <w:b/>
          <w:sz w:val="24"/>
          <w:szCs w:val="24"/>
        </w:rPr>
        <w:t>Magical Giant Winged Leopard Man (Enormous Giant Winged Leopard Man)</w:t>
      </w:r>
    </w:p>
    <w:p w:rsidR="00A80EE0" w:rsidRPr="00674120" w:rsidRDefault="00A80EE0" w:rsidP="00A80EE0">
      <w:pPr>
        <w:spacing w:line="480" w:lineRule="auto"/>
        <w:jc w:val="both"/>
        <w:rPr>
          <w:sz w:val="24"/>
          <w:szCs w:val="24"/>
        </w:rPr>
      </w:pPr>
      <w:r w:rsidRPr="00674120">
        <w:rPr>
          <w:sz w:val="24"/>
          <w:szCs w:val="24"/>
        </w:rPr>
        <w:t>The Winged Leopard Man has four wings of a bird on His back and He also has four heads of a Man. This Winged Leopard Man was created as the 3</w:t>
      </w:r>
      <w:r w:rsidRPr="00674120">
        <w:rPr>
          <w:sz w:val="24"/>
          <w:szCs w:val="24"/>
          <w:vertAlign w:val="superscript"/>
        </w:rPr>
        <w:t>rd</w:t>
      </w:r>
      <w:r w:rsidRPr="00674120">
        <w:rPr>
          <w:sz w:val="24"/>
          <w:szCs w:val="24"/>
        </w:rPr>
        <w:t xml:space="preserve"> Protector of Babylon.  The Holy Scripture renders &amp; may be called the “</w:t>
      </w:r>
      <w:r w:rsidRPr="00674120">
        <w:rPr>
          <w:b/>
          <w:i/>
          <w:sz w:val="24"/>
          <w:szCs w:val="24"/>
        </w:rPr>
        <w:t>Age of the Winged Leopard-Man</w:t>
      </w:r>
      <w:r w:rsidRPr="00674120">
        <w:rPr>
          <w:sz w:val="24"/>
          <w:szCs w:val="24"/>
        </w:rPr>
        <w:t xml:space="preserve">” in Genesis 1:1-2; Revelation 13:2 &amp; Daniel 7:6. The Winged Leopard Man is an abomination to eat to the Lord.  </w:t>
      </w:r>
    </w:p>
    <w:p w:rsidR="00A80EE0" w:rsidRPr="00674120" w:rsidRDefault="00A80EE0" w:rsidP="00A80EE0">
      <w:pPr>
        <w:spacing w:line="480" w:lineRule="auto"/>
        <w:jc w:val="center"/>
        <w:rPr>
          <w:b/>
          <w:sz w:val="24"/>
          <w:szCs w:val="24"/>
        </w:rPr>
      </w:pPr>
      <w:r w:rsidRPr="00674120">
        <w:rPr>
          <w:b/>
          <w:sz w:val="24"/>
          <w:szCs w:val="24"/>
        </w:rPr>
        <w:t>Magical Giant Horned Dragon Man (Enormous Giant Horned Dragon Man)</w:t>
      </w:r>
    </w:p>
    <w:p w:rsidR="00A80EE0" w:rsidRPr="00674120" w:rsidRDefault="00A80EE0" w:rsidP="00A80EE0">
      <w:pPr>
        <w:spacing w:line="480" w:lineRule="auto"/>
        <w:jc w:val="both"/>
        <w:rPr>
          <w:sz w:val="24"/>
          <w:szCs w:val="24"/>
        </w:rPr>
      </w:pPr>
      <w:r w:rsidRPr="00674120">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674120">
        <w:rPr>
          <w:b/>
          <w:i/>
          <w:sz w:val="24"/>
          <w:szCs w:val="24"/>
        </w:rPr>
        <w:t>Age of the Horned Dragon-Man</w:t>
      </w:r>
      <w:r w:rsidRPr="00674120">
        <w:rPr>
          <w:sz w:val="24"/>
          <w:szCs w:val="24"/>
        </w:rPr>
        <w:t xml:space="preserve">” in Genesis 1:1-2 &amp; Daniel 7:7-8, 11, 19-27. The Horned Dragon Man is an abomination to eat in sacrifice to the Lord.   </w:t>
      </w:r>
    </w:p>
    <w:p w:rsidR="00A80EE0" w:rsidRPr="00674120" w:rsidRDefault="00A80EE0" w:rsidP="00A80EE0">
      <w:pPr>
        <w:spacing w:line="480" w:lineRule="auto"/>
        <w:jc w:val="center"/>
        <w:rPr>
          <w:b/>
          <w:sz w:val="24"/>
          <w:szCs w:val="24"/>
        </w:rPr>
      </w:pPr>
      <w:r w:rsidRPr="00674120">
        <w:rPr>
          <w:b/>
          <w:sz w:val="24"/>
          <w:szCs w:val="24"/>
        </w:rPr>
        <w:t>Magical Giant 4 Horned Craftsmen (Enormous Giant Horned Craftsmen)</w:t>
      </w:r>
    </w:p>
    <w:p w:rsidR="00A80EE0" w:rsidRPr="00674120" w:rsidRDefault="00A80EE0" w:rsidP="00A80EE0">
      <w:pPr>
        <w:spacing w:line="480" w:lineRule="auto"/>
        <w:jc w:val="both"/>
        <w:rPr>
          <w:sz w:val="24"/>
          <w:szCs w:val="24"/>
        </w:rPr>
      </w:pPr>
      <w:r w:rsidRPr="00674120">
        <w:rPr>
          <w:sz w:val="24"/>
          <w:szCs w:val="24"/>
        </w:rPr>
        <w:t>The 4 Horns concerns 4 Craftsmen who scattered Judah, Israel and Jerusalem. The Craftsmen are the Protectors of the Nations (Laws). The Holy Scriptures renders &amp; may be the “</w:t>
      </w:r>
      <w:r w:rsidRPr="00674120">
        <w:rPr>
          <w:b/>
          <w:i/>
          <w:sz w:val="24"/>
          <w:szCs w:val="24"/>
        </w:rPr>
        <w:t>Age of the 4 Horned Craftsmen</w:t>
      </w:r>
      <w:r w:rsidRPr="00674120">
        <w:rPr>
          <w:sz w:val="24"/>
          <w:szCs w:val="24"/>
        </w:rPr>
        <w:t xml:space="preserve">” in Genesis 1:1-2 &amp; Zechariah 1:18-21. This is linked to the Craftsman at the Lord Yahweh’s side in Proverbs 8:30-31 (NIV). The Horned Craftsmen are an abomination to eat to the Lord’s people. </w:t>
      </w:r>
    </w:p>
    <w:p w:rsidR="00A80EE0" w:rsidRPr="00674120" w:rsidRDefault="00A80EE0" w:rsidP="00A80EE0">
      <w:pPr>
        <w:spacing w:line="480" w:lineRule="auto"/>
        <w:jc w:val="center"/>
        <w:rPr>
          <w:b/>
          <w:sz w:val="24"/>
          <w:szCs w:val="24"/>
        </w:rPr>
      </w:pPr>
      <w:r w:rsidRPr="00674120">
        <w:rPr>
          <w:b/>
          <w:sz w:val="24"/>
          <w:szCs w:val="24"/>
        </w:rPr>
        <w:t>Magical Giant 4 Horsemen (Enormous Giant Horsemen)</w:t>
      </w:r>
    </w:p>
    <w:p w:rsidR="00A80EE0" w:rsidRPr="00674120" w:rsidRDefault="00A80EE0" w:rsidP="00A80EE0">
      <w:pPr>
        <w:spacing w:line="480" w:lineRule="auto"/>
        <w:jc w:val="both"/>
        <w:rPr>
          <w:sz w:val="24"/>
          <w:szCs w:val="24"/>
        </w:rPr>
      </w:pPr>
      <w:r w:rsidRPr="00674120">
        <w:rPr>
          <w:sz w:val="24"/>
          <w:szCs w:val="24"/>
        </w:rPr>
        <w:t>The first Horseman is red, the second is black, the third is white and the fourth is strong and dappled. They go throughout the Whole Earth. The Holy Scriptures renders &amp; may be the “</w:t>
      </w:r>
      <w:r w:rsidRPr="00674120">
        <w:rPr>
          <w:b/>
          <w:i/>
          <w:sz w:val="24"/>
          <w:szCs w:val="24"/>
        </w:rPr>
        <w:t>Age of the 4 Horsemen</w:t>
      </w:r>
      <w:r w:rsidRPr="00674120">
        <w:rPr>
          <w:sz w:val="24"/>
          <w:szCs w:val="24"/>
        </w:rPr>
        <w:t xml:space="preserve">” in Genesis 1:1-2 &amp; Zechariah 6:1-8. The 4 Horsemen are an abomination to eat to the Lord.  </w:t>
      </w:r>
    </w:p>
    <w:p w:rsidR="00A80EE0" w:rsidRPr="00674120" w:rsidRDefault="00A80EE0" w:rsidP="00A80EE0">
      <w:pPr>
        <w:spacing w:line="480" w:lineRule="auto"/>
        <w:jc w:val="center"/>
        <w:rPr>
          <w:b/>
          <w:sz w:val="24"/>
          <w:szCs w:val="24"/>
        </w:rPr>
      </w:pPr>
      <w:r w:rsidRPr="00674120">
        <w:rPr>
          <w:b/>
          <w:sz w:val="24"/>
          <w:szCs w:val="24"/>
        </w:rPr>
        <w:t>Magical Giant Locusts-like Men (Enormous Giant Locust-like Men)</w:t>
      </w:r>
    </w:p>
    <w:p w:rsidR="00A80EE0" w:rsidRPr="00674120" w:rsidRDefault="00A80EE0" w:rsidP="00A80EE0">
      <w:pPr>
        <w:spacing w:line="480" w:lineRule="auto"/>
        <w:jc w:val="both"/>
        <w:rPr>
          <w:sz w:val="24"/>
          <w:szCs w:val="24"/>
        </w:rPr>
      </w:pPr>
      <w:r w:rsidRPr="00674120">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674120">
        <w:rPr>
          <w:b/>
          <w:i/>
          <w:sz w:val="24"/>
          <w:szCs w:val="24"/>
        </w:rPr>
        <w:t>Age of the Locust like Men</w:t>
      </w:r>
      <w:r w:rsidRPr="00674120">
        <w:rPr>
          <w:sz w:val="24"/>
          <w:szCs w:val="24"/>
        </w:rPr>
        <w:t xml:space="preserve">” in Genesis 1:1-2 &amp; Revelation 9:7-10. The Locust-like Men is an abomination to eat.  </w:t>
      </w:r>
    </w:p>
    <w:p w:rsidR="00A80EE0" w:rsidRPr="00674120" w:rsidRDefault="00A80EE0" w:rsidP="00A80EE0">
      <w:pPr>
        <w:spacing w:line="480" w:lineRule="auto"/>
        <w:jc w:val="center"/>
        <w:rPr>
          <w:b/>
          <w:sz w:val="24"/>
          <w:szCs w:val="24"/>
        </w:rPr>
      </w:pPr>
      <w:r w:rsidRPr="00674120">
        <w:rPr>
          <w:b/>
          <w:sz w:val="24"/>
          <w:szCs w:val="24"/>
        </w:rPr>
        <w:t>Magical Undead Giant Men called Zombies (Enormous Undead Giant Men)</w:t>
      </w:r>
    </w:p>
    <w:p w:rsidR="00A80EE0" w:rsidRPr="00674120" w:rsidRDefault="00A80EE0" w:rsidP="00A80EE0">
      <w:pPr>
        <w:spacing w:line="480" w:lineRule="auto"/>
        <w:jc w:val="both"/>
        <w:rPr>
          <w:sz w:val="24"/>
          <w:szCs w:val="24"/>
        </w:rPr>
      </w:pPr>
      <w:r w:rsidRPr="00674120">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674120">
        <w:rPr>
          <w:b/>
          <w:i/>
          <w:sz w:val="24"/>
          <w:szCs w:val="24"/>
        </w:rPr>
        <w:t>Age of the Undead Zombies</w:t>
      </w:r>
      <w:r w:rsidRPr="00674120">
        <w:rPr>
          <w:sz w:val="24"/>
          <w:szCs w:val="24"/>
        </w:rPr>
        <w:t>” in scripture.</w:t>
      </w:r>
    </w:p>
    <w:p w:rsidR="00A80EE0" w:rsidRPr="00674120" w:rsidRDefault="00A80EE0" w:rsidP="00A80EE0">
      <w:pPr>
        <w:spacing w:line="480" w:lineRule="auto"/>
        <w:jc w:val="center"/>
        <w:rPr>
          <w:b/>
          <w:sz w:val="24"/>
          <w:szCs w:val="24"/>
        </w:rPr>
      </w:pPr>
      <w:r w:rsidRPr="00674120">
        <w:rPr>
          <w:b/>
          <w:sz w:val="24"/>
          <w:szCs w:val="24"/>
        </w:rPr>
        <w:t>Magical Living Giant Skeletons (Enormous Giant Living Skeletons)</w:t>
      </w:r>
    </w:p>
    <w:p w:rsidR="00A80EE0" w:rsidRPr="00674120" w:rsidRDefault="00A80EE0" w:rsidP="00A80EE0">
      <w:pPr>
        <w:spacing w:line="480" w:lineRule="auto"/>
        <w:jc w:val="both"/>
        <w:rPr>
          <w:sz w:val="24"/>
          <w:szCs w:val="24"/>
        </w:rPr>
      </w:pPr>
      <w:r w:rsidRPr="00674120">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674120">
        <w:rPr>
          <w:sz w:val="24"/>
          <w:szCs w:val="24"/>
          <w:vertAlign w:val="superscript"/>
        </w:rPr>
        <w:t>nd</w:t>
      </w:r>
      <w:r w:rsidRPr="00674120">
        <w:rPr>
          <w:sz w:val="24"/>
          <w:szCs w:val="24"/>
        </w:rPr>
        <w:t xml:space="preserve"> Kings 13:21 says the Bones of Elisha raised a Man from the dead. They are called the “</w:t>
      </w:r>
      <w:r w:rsidRPr="00674120">
        <w:rPr>
          <w:b/>
          <w:i/>
          <w:sz w:val="24"/>
          <w:szCs w:val="24"/>
        </w:rPr>
        <w:t>Age of the Living Skeletons</w:t>
      </w:r>
      <w:r w:rsidRPr="00674120">
        <w:rPr>
          <w:sz w:val="24"/>
          <w:szCs w:val="24"/>
        </w:rPr>
        <w:t xml:space="preserve">” in scripture.   </w:t>
      </w:r>
    </w:p>
    <w:p w:rsidR="00A80EE0" w:rsidRPr="00674120" w:rsidRDefault="00A80EE0" w:rsidP="00A80EE0">
      <w:pPr>
        <w:spacing w:line="480" w:lineRule="auto"/>
        <w:jc w:val="center"/>
        <w:rPr>
          <w:b/>
          <w:sz w:val="24"/>
          <w:szCs w:val="24"/>
        </w:rPr>
      </w:pPr>
      <w:r w:rsidRPr="00674120">
        <w:rPr>
          <w:b/>
          <w:sz w:val="24"/>
          <w:szCs w:val="24"/>
        </w:rPr>
        <w:t>Magical Giant God-like Ghosts (Enormous Giant God-like Ghosts)</w:t>
      </w:r>
    </w:p>
    <w:p w:rsidR="00A80EE0" w:rsidRPr="00674120" w:rsidRDefault="00A80EE0" w:rsidP="00A80EE0">
      <w:pPr>
        <w:spacing w:line="480" w:lineRule="auto"/>
        <w:jc w:val="both"/>
        <w:rPr>
          <w:sz w:val="24"/>
          <w:szCs w:val="24"/>
        </w:rPr>
      </w:pPr>
      <w:r w:rsidRPr="00674120">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674120">
        <w:rPr>
          <w:sz w:val="24"/>
          <w:szCs w:val="24"/>
          <w:vertAlign w:val="superscript"/>
        </w:rPr>
        <w:t>st</w:t>
      </w:r>
      <w:r w:rsidRPr="00674120">
        <w:rPr>
          <w:sz w:val="24"/>
          <w:szCs w:val="24"/>
        </w:rPr>
        <w:t xml:space="preserve"> Samuel 28:13-14. These are called the “</w:t>
      </w:r>
      <w:r w:rsidRPr="00674120">
        <w:rPr>
          <w:b/>
          <w:i/>
          <w:sz w:val="24"/>
          <w:szCs w:val="24"/>
        </w:rPr>
        <w:t>Age of the God-like Ghosts</w:t>
      </w:r>
      <w:r w:rsidRPr="00674120">
        <w:rPr>
          <w:sz w:val="24"/>
          <w:szCs w:val="24"/>
        </w:rPr>
        <w:t xml:space="preserve">” in scripture. </w:t>
      </w:r>
    </w:p>
    <w:p w:rsidR="00A80EE0" w:rsidRPr="00674120" w:rsidRDefault="00A80EE0" w:rsidP="00A80EE0">
      <w:pPr>
        <w:spacing w:line="480" w:lineRule="auto"/>
        <w:jc w:val="center"/>
        <w:rPr>
          <w:b/>
          <w:sz w:val="24"/>
          <w:szCs w:val="24"/>
        </w:rPr>
      </w:pPr>
      <w:r w:rsidRPr="00674120">
        <w:rPr>
          <w:b/>
          <w:sz w:val="24"/>
          <w:szCs w:val="24"/>
        </w:rPr>
        <w:t>Magical Giant Animal Kingdom as Abominations</w:t>
      </w:r>
    </w:p>
    <w:p w:rsidR="00A80EE0" w:rsidRPr="00674120" w:rsidRDefault="00A80EE0" w:rsidP="00A80EE0">
      <w:pPr>
        <w:spacing w:line="480" w:lineRule="auto"/>
        <w:jc w:val="both"/>
        <w:rPr>
          <w:sz w:val="24"/>
          <w:szCs w:val="24"/>
        </w:rPr>
      </w:pPr>
      <w:r w:rsidRPr="00674120">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A80EE0" w:rsidRPr="00674120" w:rsidRDefault="00A80EE0" w:rsidP="00A80EE0">
      <w:pPr>
        <w:spacing w:line="480" w:lineRule="auto"/>
        <w:jc w:val="center"/>
        <w:rPr>
          <w:b/>
          <w:sz w:val="24"/>
          <w:szCs w:val="24"/>
        </w:rPr>
      </w:pPr>
      <w:r w:rsidRPr="00674120">
        <w:rPr>
          <w:b/>
          <w:sz w:val="24"/>
          <w:szCs w:val="24"/>
        </w:rPr>
        <w:t>The Two Complete Armors in the Holy Bible</w:t>
      </w:r>
    </w:p>
    <w:p w:rsidR="00A80EE0" w:rsidRPr="00674120" w:rsidRDefault="00A80EE0" w:rsidP="00A80EE0">
      <w:pPr>
        <w:spacing w:line="480" w:lineRule="auto"/>
        <w:jc w:val="both"/>
        <w:rPr>
          <w:sz w:val="24"/>
          <w:szCs w:val="24"/>
        </w:rPr>
      </w:pPr>
      <w:r w:rsidRPr="00674120">
        <w:rPr>
          <w:sz w:val="24"/>
          <w:szCs w:val="24"/>
        </w:rPr>
        <w:t xml:space="preserve">Armor of Salvation or Armor of Protection: In Ephesians 6:10-20 it declares “Finally, My Brethren, be strong in the Lord and in the power of His might. Put on the </w:t>
      </w:r>
      <w:r w:rsidRPr="00674120">
        <w:rPr>
          <w:b/>
          <w:sz w:val="24"/>
          <w:szCs w:val="24"/>
        </w:rPr>
        <w:t>Whole Armor of God</w:t>
      </w:r>
      <w:r w:rsidRPr="00674120">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674120">
        <w:rPr>
          <w:b/>
          <w:sz w:val="24"/>
          <w:szCs w:val="24"/>
        </w:rPr>
        <w:t>waist with truth</w:t>
      </w:r>
      <w:r w:rsidRPr="00674120">
        <w:rPr>
          <w:sz w:val="24"/>
          <w:szCs w:val="24"/>
        </w:rPr>
        <w:t xml:space="preserve">, having put on the </w:t>
      </w:r>
      <w:r w:rsidRPr="00674120">
        <w:rPr>
          <w:b/>
          <w:sz w:val="24"/>
          <w:szCs w:val="24"/>
        </w:rPr>
        <w:t>breastplate of righteousness</w:t>
      </w:r>
      <w:r w:rsidRPr="00674120">
        <w:rPr>
          <w:sz w:val="24"/>
          <w:szCs w:val="24"/>
        </w:rPr>
        <w:t xml:space="preserve">, and having </w:t>
      </w:r>
      <w:r w:rsidRPr="00674120">
        <w:rPr>
          <w:b/>
          <w:sz w:val="24"/>
          <w:szCs w:val="24"/>
        </w:rPr>
        <w:t>shod Your feet with the preparation of the Gospel of Peace</w:t>
      </w:r>
      <w:r w:rsidRPr="00674120">
        <w:rPr>
          <w:sz w:val="24"/>
          <w:szCs w:val="24"/>
        </w:rPr>
        <w:t xml:space="preserve">. Above all, taking the </w:t>
      </w:r>
      <w:r w:rsidRPr="00674120">
        <w:rPr>
          <w:b/>
          <w:sz w:val="24"/>
          <w:szCs w:val="24"/>
        </w:rPr>
        <w:t>shield of faith</w:t>
      </w:r>
      <w:r w:rsidRPr="00674120">
        <w:rPr>
          <w:sz w:val="24"/>
          <w:szCs w:val="24"/>
        </w:rPr>
        <w:t xml:space="preserve"> with which You will be able to quench all the fiery darts of the Wicked One and take the </w:t>
      </w:r>
      <w:r w:rsidRPr="00674120">
        <w:rPr>
          <w:b/>
          <w:sz w:val="24"/>
          <w:szCs w:val="24"/>
        </w:rPr>
        <w:t>HELMET OF SALVATION</w:t>
      </w:r>
      <w:r w:rsidRPr="00674120">
        <w:rPr>
          <w:sz w:val="24"/>
          <w:szCs w:val="24"/>
        </w:rPr>
        <w:t xml:space="preserve"> and the </w:t>
      </w:r>
      <w:r w:rsidRPr="00674120">
        <w:rPr>
          <w:b/>
          <w:sz w:val="24"/>
          <w:szCs w:val="24"/>
        </w:rPr>
        <w:t>sword of the Spirit</w:t>
      </w:r>
      <w:r w:rsidRPr="00674120">
        <w:rPr>
          <w:sz w:val="24"/>
          <w:szCs w:val="24"/>
        </w:rPr>
        <w:t xml:space="preserve">, which is the </w:t>
      </w:r>
      <w:r w:rsidRPr="00674120">
        <w:rPr>
          <w:b/>
          <w:sz w:val="24"/>
          <w:szCs w:val="24"/>
        </w:rPr>
        <w:t>Word of God</w:t>
      </w:r>
      <w:r w:rsidRPr="00674120">
        <w:rPr>
          <w:sz w:val="24"/>
          <w:szCs w:val="24"/>
        </w:rPr>
        <w:t xml:space="preserve">, praying always with </w:t>
      </w:r>
      <w:r w:rsidRPr="00674120">
        <w:rPr>
          <w:b/>
          <w:sz w:val="24"/>
          <w:szCs w:val="24"/>
        </w:rPr>
        <w:t>all prayer and supplication in the Spirit</w:t>
      </w:r>
      <w:r w:rsidRPr="00674120">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674120">
        <w:rPr>
          <w:b/>
          <w:i/>
          <w:sz w:val="24"/>
          <w:szCs w:val="24"/>
        </w:rPr>
        <w:t>Crucifixus</w:t>
      </w:r>
      <w:r w:rsidRPr="00674120">
        <w:rPr>
          <w:b/>
          <w:sz w:val="24"/>
          <w:szCs w:val="24"/>
        </w:rPr>
        <w:t xml:space="preserve"> </w:t>
      </w:r>
      <w:r w:rsidRPr="00674120">
        <w:rPr>
          <w:sz w:val="24"/>
          <w:szCs w:val="24"/>
        </w:rPr>
        <w:t>meaning “</w:t>
      </w:r>
      <w:r w:rsidRPr="00674120">
        <w:rPr>
          <w:b/>
          <w:sz w:val="24"/>
          <w:szCs w:val="24"/>
        </w:rPr>
        <w:t>One fixed to a Cross</w:t>
      </w:r>
      <w:r w:rsidRPr="00674120">
        <w:rPr>
          <w:sz w:val="24"/>
          <w:szCs w:val="24"/>
        </w:rPr>
        <w:t xml:space="preserve">.” Also it comes from English word </w:t>
      </w:r>
      <w:r w:rsidRPr="00674120">
        <w:rPr>
          <w:b/>
          <w:i/>
          <w:sz w:val="24"/>
          <w:szCs w:val="24"/>
        </w:rPr>
        <w:t>Corpus</w:t>
      </w:r>
      <w:r w:rsidRPr="00674120">
        <w:rPr>
          <w:b/>
          <w:sz w:val="24"/>
          <w:szCs w:val="24"/>
        </w:rPr>
        <w:t xml:space="preserve"> </w:t>
      </w:r>
      <w:r w:rsidRPr="00674120">
        <w:rPr>
          <w:sz w:val="24"/>
          <w:szCs w:val="24"/>
        </w:rPr>
        <w:t>meaning the “</w:t>
      </w:r>
      <w:r w:rsidRPr="00674120">
        <w:rPr>
          <w:b/>
          <w:sz w:val="24"/>
          <w:szCs w:val="24"/>
        </w:rPr>
        <w:t>body of Jesus</w:t>
      </w:r>
      <w:r w:rsidRPr="00674120">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674120">
        <w:rPr>
          <w:sz w:val="24"/>
          <w:szCs w:val="24"/>
          <w:vertAlign w:val="superscript"/>
        </w:rPr>
        <w:t>nd</w:t>
      </w:r>
      <w:r w:rsidRPr="00674120">
        <w:rPr>
          <w:sz w:val="24"/>
          <w:szCs w:val="24"/>
        </w:rPr>
        <w:t xml:space="preserve"> Corinthians 10:1-6     </w:t>
      </w:r>
    </w:p>
    <w:p w:rsidR="00A80EE0" w:rsidRPr="00674120" w:rsidRDefault="00A80EE0" w:rsidP="00A80EE0">
      <w:pPr>
        <w:spacing w:line="480" w:lineRule="auto"/>
        <w:jc w:val="center"/>
        <w:rPr>
          <w:b/>
          <w:sz w:val="24"/>
          <w:szCs w:val="24"/>
        </w:rPr>
      </w:pPr>
      <w:r w:rsidRPr="00674120">
        <w:rPr>
          <w:b/>
          <w:sz w:val="24"/>
          <w:szCs w:val="24"/>
        </w:rPr>
        <w:t>Armor of Jealousy Zeal or Armor of Impartial Law Justice</w:t>
      </w:r>
    </w:p>
    <w:p w:rsidR="00A80EE0" w:rsidRPr="00674120" w:rsidRDefault="00A80EE0" w:rsidP="00A80EE0">
      <w:pPr>
        <w:spacing w:line="480" w:lineRule="auto"/>
        <w:jc w:val="both"/>
        <w:rPr>
          <w:b/>
          <w:sz w:val="24"/>
          <w:szCs w:val="24"/>
        </w:rPr>
      </w:pPr>
      <w:r w:rsidRPr="00674120">
        <w:rPr>
          <w:sz w:val="24"/>
          <w:szCs w:val="24"/>
        </w:rPr>
        <w:t xml:space="preserve">In Wisdom of Solomon 5:15-23 it declares “But the Righteous live forever, and their reward is with the Lord. The Most High takes care of them. Therefore they will receive a </w:t>
      </w:r>
      <w:r w:rsidRPr="00674120">
        <w:rPr>
          <w:b/>
          <w:sz w:val="24"/>
          <w:szCs w:val="24"/>
        </w:rPr>
        <w:t>Glorious Crown</w:t>
      </w:r>
      <w:r w:rsidRPr="00674120">
        <w:rPr>
          <w:sz w:val="24"/>
          <w:szCs w:val="24"/>
        </w:rPr>
        <w:t xml:space="preserve"> and a </w:t>
      </w:r>
      <w:r w:rsidRPr="00674120">
        <w:rPr>
          <w:b/>
          <w:sz w:val="24"/>
          <w:szCs w:val="24"/>
        </w:rPr>
        <w:t xml:space="preserve">Beautiful Diadem </w:t>
      </w:r>
      <w:r w:rsidRPr="00674120">
        <w:rPr>
          <w:sz w:val="24"/>
          <w:szCs w:val="24"/>
        </w:rPr>
        <w:t xml:space="preserve">from the hand of the Lord, because with His right hand He will cover them, and with His arm He will shield them. The Lord will take His </w:t>
      </w:r>
      <w:r w:rsidRPr="00674120">
        <w:rPr>
          <w:b/>
          <w:sz w:val="24"/>
          <w:szCs w:val="24"/>
        </w:rPr>
        <w:t>Zeal (Jealousy) as His Whole Armor</w:t>
      </w:r>
      <w:r w:rsidRPr="00674120">
        <w:rPr>
          <w:sz w:val="24"/>
          <w:szCs w:val="24"/>
        </w:rPr>
        <w:t xml:space="preserve">, and will arm all Creation to repel His Enemies (Married Lord called Wisdom with Lucifer and the Fallen Cherub Dragon Giants). He will put on </w:t>
      </w:r>
      <w:r w:rsidRPr="00674120">
        <w:rPr>
          <w:b/>
          <w:sz w:val="24"/>
          <w:szCs w:val="24"/>
        </w:rPr>
        <w:t>righteousness as a breastplate</w:t>
      </w:r>
      <w:r w:rsidRPr="00674120">
        <w:rPr>
          <w:sz w:val="24"/>
          <w:szCs w:val="24"/>
        </w:rPr>
        <w:t xml:space="preserve">, and wear </w:t>
      </w:r>
      <w:r w:rsidRPr="00674120">
        <w:rPr>
          <w:b/>
          <w:sz w:val="24"/>
          <w:szCs w:val="24"/>
        </w:rPr>
        <w:t>IMPARTIAL (LAW) JUSTICE (JUDGMENT) AS A HELMET</w:t>
      </w:r>
      <w:r w:rsidRPr="00674120">
        <w:rPr>
          <w:sz w:val="24"/>
          <w:szCs w:val="24"/>
        </w:rPr>
        <w:t xml:space="preserve">. He will take </w:t>
      </w:r>
      <w:r w:rsidRPr="00674120">
        <w:rPr>
          <w:b/>
          <w:sz w:val="24"/>
          <w:szCs w:val="24"/>
        </w:rPr>
        <w:t>holiness as an invincible shield</w:t>
      </w:r>
      <w:r w:rsidRPr="00674120">
        <w:rPr>
          <w:sz w:val="24"/>
          <w:szCs w:val="24"/>
        </w:rPr>
        <w:t xml:space="preserve">, and </w:t>
      </w:r>
      <w:r w:rsidRPr="00674120">
        <w:rPr>
          <w:b/>
          <w:sz w:val="24"/>
          <w:szCs w:val="24"/>
        </w:rPr>
        <w:t>sharpen stern wrath for a sword</w:t>
      </w:r>
      <w:r w:rsidRPr="00674120">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674120">
        <w:rPr>
          <w:b/>
          <w:sz w:val="24"/>
          <w:szCs w:val="24"/>
        </w:rPr>
        <w:t>Highest Lord, Wreath, Money &amp; Reward</w:t>
      </w:r>
      <w:r w:rsidRPr="00674120">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674120">
        <w:rPr>
          <w:b/>
          <w:sz w:val="24"/>
          <w:szCs w:val="24"/>
        </w:rPr>
        <w:t xml:space="preserve">Mitzvot </w:t>
      </w:r>
      <w:r w:rsidRPr="00674120">
        <w:rPr>
          <w:sz w:val="24"/>
          <w:szCs w:val="24"/>
        </w:rPr>
        <w:t xml:space="preserve">is the 18 orders of </w:t>
      </w:r>
      <w:r w:rsidRPr="00674120">
        <w:rPr>
          <w:b/>
          <w:sz w:val="24"/>
          <w:szCs w:val="24"/>
        </w:rPr>
        <w:t>Law</w:t>
      </w:r>
      <w:r w:rsidRPr="00674120">
        <w:rPr>
          <w:sz w:val="24"/>
          <w:szCs w:val="24"/>
        </w:rPr>
        <w:t xml:space="preserve"> are used as </w:t>
      </w:r>
      <w:r w:rsidRPr="00674120">
        <w:rPr>
          <w:b/>
          <w:sz w:val="24"/>
          <w:szCs w:val="24"/>
        </w:rPr>
        <w:t>Ways</w:t>
      </w:r>
      <w:r w:rsidRPr="00674120">
        <w:rPr>
          <w:sz w:val="24"/>
          <w:szCs w:val="24"/>
        </w:rPr>
        <w:t xml:space="preserve"> in 1</w:t>
      </w:r>
      <w:r w:rsidRPr="00674120">
        <w:rPr>
          <w:sz w:val="24"/>
          <w:szCs w:val="24"/>
          <w:vertAlign w:val="superscript"/>
        </w:rPr>
        <w:t>st</w:t>
      </w:r>
      <w:r w:rsidRPr="00674120">
        <w:rPr>
          <w:sz w:val="24"/>
          <w:szCs w:val="24"/>
        </w:rPr>
        <w:t xml:space="preserve"> Kings 2:3 &amp; Psalms 18:21, </w:t>
      </w:r>
      <w:r w:rsidRPr="00674120">
        <w:rPr>
          <w:b/>
          <w:sz w:val="24"/>
          <w:szCs w:val="24"/>
        </w:rPr>
        <w:t xml:space="preserve">Testimonies </w:t>
      </w:r>
      <w:r w:rsidRPr="00674120">
        <w:rPr>
          <w:sz w:val="24"/>
          <w:szCs w:val="24"/>
        </w:rPr>
        <w:t xml:space="preserve">in Deuteronomy 4:45; 6;17 (KJV), </w:t>
      </w:r>
      <w:r w:rsidRPr="00674120">
        <w:rPr>
          <w:b/>
          <w:sz w:val="24"/>
          <w:szCs w:val="24"/>
        </w:rPr>
        <w:t>Stipulations</w:t>
      </w:r>
      <w:r w:rsidRPr="00674120">
        <w:rPr>
          <w:sz w:val="24"/>
          <w:szCs w:val="24"/>
        </w:rPr>
        <w:t xml:space="preserve"> in Deuteronomy 6:17 (NIV), </w:t>
      </w:r>
      <w:r w:rsidRPr="00674120">
        <w:rPr>
          <w:b/>
          <w:sz w:val="24"/>
          <w:szCs w:val="24"/>
        </w:rPr>
        <w:t>Requirements</w:t>
      </w:r>
      <w:r w:rsidRPr="00674120">
        <w:rPr>
          <w:sz w:val="24"/>
          <w:szCs w:val="24"/>
        </w:rPr>
        <w:t xml:space="preserve"> in 1</w:t>
      </w:r>
      <w:r w:rsidRPr="00674120">
        <w:rPr>
          <w:sz w:val="24"/>
          <w:szCs w:val="24"/>
          <w:vertAlign w:val="superscript"/>
        </w:rPr>
        <w:t>st</w:t>
      </w:r>
      <w:r w:rsidRPr="00674120">
        <w:rPr>
          <w:sz w:val="24"/>
          <w:szCs w:val="24"/>
        </w:rPr>
        <w:t xml:space="preserve"> Kings 2:3, </w:t>
      </w:r>
      <w:r w:rsidRPr="00674120">
        <w:rPr>
          <w:b/>
          <w:sz w:val="24"/>
          <w:szCs w:val="24"/>
        </w:rPr>
        <w:t>Precepts</w:t>
      </w:r>
      <w:r w:rsidRPr="00674120">
        <w:rPr>
          <w:sz w:val="24"/>
          <w:szCs w:val="24"/>
        </w:rPr>
        <w:t xml:space="preserve"> in Psalms 119:4 (NIV), </w:t>
      </w:r>
      <w:r w:rsidRPr="00674120">
        <w:rPr>
          <w:b/>
          <w:sz w:val="24"/>
          <w:szCs w:val="24"/>
        </w:rPr>
        <w:t>Statutes</w:t>
      </w:r>
      <w:r w:rsidRPr="00674120">
        <w:rPr>
          <w:sz w:val="24"/>
          <w:szCs w:val="24"/>
        </w:rPr>
        <w:t xml:space="preserve"> in Leviticus 3:17; 10:11 (KJV), </w:t>
      </w:r>
      <w:r w:rsidRPr="00674120">
        <w:rPr>
          <w:b/>
          <w:sz w:val="24"/>
          <w:szCs w:val="24"/>
        </w:rPr>
        <w:t>Decrees</w:t>
      </w:r>
      <w:r w:rsidRPr="00674120">
        <w:rPr>
          <w:sz w:val="24"/>
          <w:szCs w:val="24"/>
        </w:rPr>
        <w:t xml:space="preserve"> in 1</w:t>
      </w:r>
      <w:r w:rsidRPr="00674120">
        <w:rPr>
          <w:sz w:val="24"/>
          <w:szCs w:val="24"/>
          <w:vertAlign w:val="superscript"/>
        </w:rPr>
        <w:t>st</w:t>
      </w:r>
      <w:r w:rsidRPr="00674120">
        <w:rPr>
          <w:sz w:val="24"/>
          <w:szCs w:val="24"/>
        </w:rPr>
        <w:t xml:space="preserve"> Chronicles 29:19, </w:t>
      </w:r>
      <w:r w:rsidRPr="00674120">
        <w:rPr>
          <w:b/>
          <w:sz w:val="24"/>
          <w:szCs w:val="24"/>
        </w:rPr>
        <w:t>Ordinances</w:t>
      </w:r>
      <w:r w:rsidRPr="00674120">
        <w:rPr>
          <w:sz w:val="24"/>
          <w:szCs w:val="24"/>
        </w:rPr>
        <w:t xml:space="preserve"> in Numbers 9;12 (KJV), </w:t>
      </w:r>
      <w:r w:rsidRPr="00674120">
        <w:rPr>
          <w:b/>
          <w:sz w:val="24"/>
          <w:szCs w:val="24"/>
        </w:rPr>
        <w:t xml:space="preserve">Commands </w:t>
      </w:r>
      <w:r w:rsidRPr="00674120">
        <w:rPr>
          <w:sz w:val="24"/>
          <w:szCs w:val="24"/>
        </w:rPr>
        <w:t xml:space="preserve">in Deuteronomy 6:1-9, </w:t>
      </w:r>
      <w:r w:rsidRPr="00674120">
        <w:rPr>
          <w:b/>
          <w:sz w:val="24"/>
          <w:szCs w:val="24"/>
        </w:rPr>
        <w:t xml:space="preserve">Judgments </w:t>
      </w:r>
      <w:r w:rsidRPr="00674120">
        <w:rPr>
          <w:sz w:val="24"/>
          <w:szCs w:val="24"/>
        </w:rPr>
        <w:t xml:space="preserve">in Exodus 24:3 (KJV), </w:t>
      </w:r>
      <w:r w:rsidRPr="00674120">
        <w:rPr>
          <w:b/>
          <w:sz w:val="24"/>
          <w:szCs w:val="24"/>
        </w:rPr>
        <w:t xml:space="preserve">Words </w:t>
      </w:r>
      <w:r w:rsidRPr="00674120">
        <w:rPr>
          <w:sz w:val="24"/>
          <w:szCs w:val="24"/>
        </w:rPr>
        <w:t xml:space="preserve">in Deuteronomy 33:9, </w:t>
      </w:r>
      <w:r w:rsidRPr="00674120">
        <w:rPr>
          <w:b/>
          <w:sz w:val="24"/>
          <w:szCs w:val="24"/>
        </w:rPr>
        <w:t>Regulations</w:t>
      </w:r>
      <w:r w:rsidRPr="00674120">
        <w:rPr>
          <w:sz w:val="24"/>
          <w:szCs w:val="24"/>
        </w:rPr>
        <w:t xml:space="preserve"> &amp; </w:t>
      </w:r>
      <w:r w:rsidRPr="00674120">
        <w:rPr>
          <w:b/>
          <w:sz w:val="24"/>
          <w:szCs w:val="24"/>
        </w:rPr>
        <w:t>Teachings</w:t>
      </w:r>
      <w:r w:rsidRPr="00674120">
        <w:rPr>
          <w:sz w:val="24"/>
          <w:szCs w:val="24"/>
        </w:rPr>
        <w:t xml:space="preserve"> in Exodus 24:3, </w:t>
      </w:r>
      <w:r w:rsidRPr="00674120">
        <w:rPr>
          <w:b/>
          <w:sz w:val="24"/>
          <w:szCs w:val="24"/>
        </w:rPr>
        <w:t>Rules</w:t>
      </w:r>
      <w:r w:rsidRPr="00674120">
        <w:rPr>
          <w:sz w:val="24"/>
          <w:szCs w:val="24"/>
        </w:rPr>
        <w:t xml:space="preserve"> in Psalms 110:2; 2</w:t>
      </w:r>
      <w:r w:rsidRPr="00674120">
        <w:rPr>
          <w:sz w:val="24"/>
          <w:szCs w:val="24"/>
          <w:vertAlign w:val="superscript"/>
        </w:rPr>
        <w:t>nd</w:t>
      </w:r>
      <w:r w:rsidRPr="00674120">
        <w:rPr>
          <w:sz w:val="24"/>
          <w:szCs w:val="24"/>
        </w:rPr>
        <w:t xml:space="preserve"> Esdras 4:38; 5:23, 38; 6:11; 7:17; 12:7; 13:51 &amp; in the Damascus Document on pages 146-150, </w:t>
      </w:r>
      <w:r w:rsidRPr="00674120">
        <w:rPr>
          <w:b/>
          <w:sz w:val="24"/>
          <w:szCs w:val="24"/>
        </w:rPr>
        <w:t xml:space="preserve">Codes (Penal) </w:t>
      </w:r>
      <w:r w:rsidRPr="00674120">
        <w:rPr>
          <w:sz w:val="24"/>
          <w:szCs w:val="24"/>
        </w:rPr>
        <w:t>in Romans 2:27, 29 (NIV); Colossians 2:14 (NIV) &amp; in the Damascus Document on pages 150-153</w:t>
      </w:r>
      <w:r w:rsidRPr="00674120">
        <w:rPr>
          <w:b/>
          <w:sz w:val="24"/>
          <w:szCs w:val="24"/>
        </w:rPr>
        <w:t>,</w:t>
      </w:r>
      <w:r w:rsidRPr="00674120">
        <w:rPr>
          <w:sz w:val="24"/>
          <w:szCs w:val="24"/>
        </w:rPr>
        <w:t xml:space="preserve"> </w:t>
      </w:r>
      <w:r w:rsidRPr="00674120">
        <w:rPr>
          <w:b/>
          <w:sz w:val="24"/>
          <w:szCs w:val="24"/>
        </w:rPr>
        <w:t>Covenant Rituals</w:t>
      </w:r>
      <w:r w:rsidRPr="00674120">
        <w:rPr>
          <w:sz w:val="24"/>
          <w:szCs w:val="24"/>
        </w:rPr>
        <w:t xml:space="preserve"> in Job 1:1; Genesis 1:26; 6:18; 15:18; Exodus 19:6; 2</w:t>
      </w:r>
      <w:r w:rsidRPr="00674120">
        <w:rPr>
          <w:sz w:val="24"/>
          <w:szCs w:val="24"/>
          <w:vertAlign w:val="superscript"/>
        </w:rPr>
        <w:t>nd</w:t>
      </w:r>
      <w:r w:rsidRPr="00674120">
        <w:rPr>
          <w:sz w:val="24"/>
          <w:szCs w:val="24"/>
        </w:rPr>
        <w:t xml:space="preserve"> Samuel 23:5; Psalms 105:10; Hebrews 8:6; Sirach 24:23; 28:7; 44:20; 45:7, 15 &amp; in the Damascus Document on pages 150-153 &amp; </w:t>
      </w:r>
      <w:r w:rsidRPr="00674120">
        <w:rPr>
          <w:b/>
          <w:sz w:val="24"/>
          <w:szCs w:val="24"/>
        </w:rPr>
        <w:t>Manuals</w:t>
      </w:r>
      <w:r w:rsidRPr="00674120">
        <w:rPr>
          <w:sz w:val="24"/>
          <w:szCs w:val="24"/>
        </w:rPr>
        <w:t xml:space="preserve"> in Numbers 35:18; 2</w:t>
      </w:r>
      <w:r w:rsidRPr="00674120">
        <w:rPr>
          <w:sz w:val="24"/>
          <w:szCs w:val="24"/>
          <w:vertAlign w:val="superscript"/>
        </w:rPr>
        <w:t>nd</w:t>
      </w:r>
      <w:r w:rsidRPr="00674120">
        <w:rPr>
          <w:sz w:val="24"/>
          <w:szCs w:val="24"/>
        </w:rPr>
        <w:t xml:space="preserve"> Samuel 1:27; Job 20:24; Ecclesiastes 9:18; Isaiah 13:5; 54:17; Jeremiah 50:25; 1</w:t>
      </w:r>
      <w:r w:rsidRPr="00674120">
        <w:rPr>
          <w:sz w:val="24"/>
          <w:szCs w:val="24"/>
          <w:vertAlign w:val="superscript"/>
        </w:rPr>
        <w:t>st</w:t>
      </w:r>
      <w:r w:rsidRPr="00674120">
        <w:rPr>
          <w:sz w:val="24"/>
          <w:szCs w:val="24"/>
        </w:rPr>
        <w:t xml:space="preserve"> Maccabees 10:6; 2</w:t>
      </w:r>
      <w:r w:rsidRPr="00674120">
        <w:rPr>
          <w:sz w:val="24"/>
          <w:szCs w:val="24"/>
          <w:vertAlign w:val="superscript"/>
        </w:rPr>
        <w:t>nd</w:t>
      </w:r>
      <w:r w:rsidRPr="00674120">
        <w:rPr>
          <w:sz w:val="24"/>
          <w:szCs w:val="24"/>
        </w:rPr>
        <w:t xml:space="preserve"> Maccabees 3:28; 8:18; 2</w:t>
      </w:r>
      <w:r w:rsidRPr="00674120">
        <w:rPr>
          <w:sz w:val="24"/>
          <w:szCs w:val="24"/>
          <w:vertAlign w:val="superscript"/>
        </w:rPr>
        <w:t>nd</w:t>
      </w:r>
      <w:r w:rsidRPr="00674120">
        <w:rPr>
          <w:sz w:val="24"/>
          <w:szCs w:val="24"/>
        </w:rPr>
        <w:t xml:space="preserve"> Corinthians 10:4-6 &amp; in the Manual of Discipline on pages 208-222. All these words mean the same thing in Deuteronomy 4:1; 5:1; 6:1 &amp; 1</w:t>
      </w:r>
      <w:r w:rsidRPr="00674120">
        <w:rPr>
          <w:sz w:val="24"/>
          <w:szCs w:val="24"/>
          <w:vertAlign w:val="superscript"/>
        </w:rPr>
        <w:t>st</w:t>
      </w:r>
      <w:r w:rsidRPr="00674120">
        <w:rPr>
          <w:sz w:val="24"/>
          <w:szCs w:val="24"/>
        </w:rPr>
        <w:t xml:space="preserve"> Kings 2:3. 19</w:t>
      </w:r>
      <w:r w:rsidRPr="00674120">
        <w:rPr>
          <w:sz w:val="24"/>
          <w:szCs w:val="24"/>
          <w:vertAlign w:val="superscript"/>
        </w:rPr>
        <w:t>th</w:t>
      </w:r>
      <w:r w:rsidRPr="00674120">
        <w:rPr>
          <w:sz w:val="24"/>
          <w:szCs w:val="24"/>
        </w:rPr>
        <w:t>/20</w:t>
      </w:r>
      <w:r w:rsidRPr="00674120">
        <w:rPr>
          <w:sz w:val="24"/>
          <w:szCs w:val="24"/>
          <w:vertAlign w:val="superscript"/>
        </w:rPr>
        <w:t>th</w:t>
      </w:r>
      <w:r w:rsidRPr="00674120">
        <w:rPr>
          <w:sz w:val="24"/>
          <w:szCs w:val="24"/>
        </w:rPr>
        <w:t xml:space="preserve"> orders are </w:t>
      </w:r>
      <w:r w:rsidRPr="00674120">
        <w:rPr>
          <w:b/>
          <w:sz w:val="24"/>
          <w:szCs w:val="24"/>
        </w:rPr>
        <w:t>The 2 Greatest Commands that hang all the Law</w:t>
      </w:r>
      <w:r w:rsidRPr="00674120">
        <w:rPr>
          <w:sz w:val="24"/>
          <w:szCs w:val="24"/>
        </w:rPr>
        <w:t xml:space="preserve"> </w:t>
      </w:r>
      <w:r w:rsidRPr="00674120">
        <w:rPr>
          <w:b/>
          <w:sz w:val="24"/>
          <w:szCs w:val="24"/>
        </w:rPr>
        <w:t>&amp; the Prophets, which none of the other commandments are stronger</w:t>
      </w:r>
      <w:r w:rsidRPr="00674120">
        <w:rPr>
          <w:sz w:val="24"/>
          <w:szCs w:val="24"/>
        </w:rPr>
        <w:t xml:space="preserve"> is in Romans 13:1-10 &amp; Luke 10:27. The Whole Law is done by the  </w:t>
      </w:r>
      <w:r w:rsidRPr="00674120">
        <w:rPr>
          <w:b/>
          <w:sz w:val="24"/>
          <w:szCs w:val="24"/>
        </w:rPr>
        <w:t>21</w:t>
      </w:r>
      <w:r w:rsidRPr="00674120">
        <w:rPr>
          <w:b/>
          <w:sz w:val="24"/>
          <w:szCs w:val="24"/>
          <w:vertAlign w:val="superscript"/>
        </w:rPr>
        <w:t>st</w:t>
      </w:r>
      <w:r w:rsidRPr="00674120">
        <w:rPr>
          <w:b/>
          <w:sz w:val="24"/>
          <w:szCs w:val="24"/>
        </w:rPr>
        <w:t>/22</w:t>
      </w:r>
      <w:r w:rsidRPr="00674120">
        <w:rPr>
          <w:b/>
          <w:sz w:val="24"/>
          <w:szCs w:val="24"/>
          <w:vertAlign w:val="superscript"/>
        </w:rPr>
        <w:t>nd</w:t>
      </w:r>
      <w:r w:rsidRPr="00674120">
        <w:rPr>
          <w:sz w:val="24"/>
          <w:szCs w:val="24"/>
        </w:rPr>
        <w:t xml:space="preserve"> </w:t>
      </w:r>
      <w:r w:rsidRPr="00674120">
        <w:rPr>
          <w:b/>
          <w:sz w:val="24"/>
          <w:szCs w:val="24"/>
        </w:rPr>
        <w:t>orders of Aaron &amp; Moses in 2 or 3 in Jewish Law</w:t>
      </w:r>
      <w:r w:rsidRPr="00674120">
        <w:rPr>
          <w:sz w:val="24"/>
          <w:szCs w:val="24"/>
        </w:rPr>
        <w:t xml:space="preserve">, by the </w:t>
      </w:r>
      <w:r w:rsidRPr="00674120">
        <w:rPr>
          <w:b/>
          <w:sz w:val="24"/>
          <w:szCs w:val="24"/>
        </w:rPr>
        <w:t>23</w:t>
      </w:r>
      <w:r w:rsidRPr="00674120">
        <w:rPr>
          <w:b/>
          <w:sz w:val="24"/>
          <w:szCs w:val="24"/>
          <w:vertAlign w:val="superscript"/>
        </w:rPr>
        <w:t>rd</w:t>
      </w:r>
      <w:r w:rsidRPr="00674120">
        <w:rPr>
          <w:b/>
          <w:sz w:val="24"/>
          <w:szCs w:val="24"/>
        </w:rPr>
        <w:t xml:space="preserve"> order of James in 1 or 2 in Gentile Law</w:t>
      </w:r>
      <w:r w:rsidRPr="00674120">
        <w:rPr>
          <w:sz w:val="24"/>
          <w:szCs w:val="24"/>
        </w:rPr>
        <w:t xml:space="preserve">, by the </w:t>
      </w:r>
      <w:r w:rsidRPr="00674120">
        <w:rPr>
          <w:b/>
          <w:sz w:val="24"/>
          <w:szCs w:val="24"/>
        </w:rPr>
        <w:t>24</w:t>
      </w:r>
      <w:r w:rsidRPr="00674120">
        <w:rPr>
          <w:b/>
          <w:sz w:val="24"/>
          <w:szCs w:val="24"/>
          <w:vertAlign w:val="superscript"/>
        </w:rPr>
        <w:t>th</w:t>
      </w:r>
      <w:r w:rsidRPr="00674120">
        <w:rPr>
          <w:b/>
          <w:sz w:val="24"/>
          <w:szCs w:val="24"/>
        </w:rPr>
        <w:t xml:space="preserve"> order of James in alone or 1 in Christian Law</w:t>
      </w:r>
      <w:r w:rsidRPr="00674120">
        <w:rPr>
          <w:sz w:val="24"/>
          <w:szCs w:val="24"/>
        </w:rPr>
        <w:t xml:space="preserve"> &amp; by the </w:t>
      </w:r>
      <w:r w:rsidRPr="00674120">
        <w:rPr>
          <w:b/>
          <w:sz w:val="24"/>
          <w:szCs w:val="24"/>
        </w:rPr>
        <w:t>30</w:t>
      </w:r>
      <w:r w:rsidRPr="00674120">
        <w:rPr>
          <w:b/>
          <w:sz w:val="24"/>
          <w:szCs w:val="24"/>
          <w:vertAlign w:val="superscript"/>
        </w:rPr>
        <w:t>th</w:t>
      </w:r>
      <w:r w:rsidRPr="00674120">
        <w:rPr>
          <w:b/>
          <w:sz w:val="24"/>
          <w:szCs w:val="24"/>
        </w:rPr>
        <w:t xml:space="preserve"> supreme order of Melchizedek (Giants), Elohim (Dragons Hosts, Camps &amp; Armies) &amp; El (Law) in Lordship above the Law</w:t>
      </w:r>
      <w:r w:rsidRPr="00674120">
        <w:rPr>
          <w:sz w:val="24"/>
          <w:szCs w:val="24"/>
        </w:rPr>
        <w:t xml:space="preserve"> in Hebrews 7:11, 21; 10:28-30; Romans 13;1-10 &amp; James 2:8-13. </w:t>
      </w:r>
      <w:r w:rsidRPr="00674120">
        <w:rPr>
          <w:b/>
          <w:sz w:val="24"/>
          <w:szCs w:val="24"/>
        </w:rPr>
        <w:t>The Lord John/Jesus as the Lord’s Woman/Man is the 25</w:t>
      </w:r>
      <w:r w:rsidRPr="00674120">
        <w:rPr>
          <w:b/>
          <w:sz w:val="24"/>
          <w:szCs w:val="24"/>
          <w:vertAlign w:val="superscript"/>
        </w:rPr>
        <w:t>th</w:t>
      </w:r>
      <w:r w:rsidRPr="00674120">
        <w:rPr>
          <w:b/>
          <w:sz w:val="24"/>
          <w:szCs w:val="24"/>
        </w:rPr>
        <w:t>/26</w:t>
      </w:r>
      <w:r w:rsidRPr="00674120">
        <w:rPr>
          <w:b/>
          <w:sz w:val="24"/>
          <w:szCs w:val="24"/>
          <w:vertAlign w:val="superscript"/>
        </w:rPr>
        <w:t>th</w:t>
      </w:r>
      <w:r w:rsidRPr="00674120">
        <w:rPr>
          <w:b/>
          <w:sz w:val="24"/>
          <w:szCs w:val="24"/>
        </w:rPr>
        <w:t xml:space="preserve"> orders of the Law. The Lord James for Boy &amp; the Law (Angels, Spirits, Phantoms, Ghosts and Shadows) of God &amp; the Lord Stephen for other Lords are the 27</w:t>
      </w:r>
      <w:r w:rsidRPr="00674120">
        <w:rPr>
          <w:b/>
          <w:sz w:val="24"/>
          <w:szCs w:val="24"/>
          <w:vertAlign w:val="superscript"/>
        </w:rPr>
        <w:t>th</w:t>
      </w:r>
      <w:r w:rsidRPr="00674120">
        <w:rPr>
          <w:b/>
          <w:sz w:val="24"/>
          <w:szCs w:val="24"/>
        </w:rPr>
        <w:t>-29</w:t>
      </w:r>
      <w:r w:rsidRPr="00674120">
        <w:rPr>
          <w:b/>
          <w:sz w:val="24"/>
          <w:szCs w:val="24"/>
          <w:vertAlign w:val="superscript"/>
        </w:rPr>
        <w:t>th</w:t>
      </w:r>
      <w:r w:rsidRPr="00674120">
        <w:rPr>
          <w:b/>
          <w:sz w:val="24"/>
          <w:szCs w:val="24"/>
        </w:rPr>
        <w:t xml:space="preserve"> orders under the Lord Yahweh.</w:t>
      </w:r>
    </w:p>
    <w:p w:rsidR="00A80EE0" w:rsidRPr="00674120" w:rsidRDefault="00A80EE0" w:rsidP="00A80EE0">
      <w:pPr>
        <w:spacing w:line="480" w:lineRule="auto"/>
        <w:jc w:val="center"/>
        <w:rPr>
          <w:b/>
          <w:sz w:val="24"/>
          <w:szCs w:val="24"/>
        </w:rPr>
      </w:pPr>
      <w:r w:rsidRPr="00674120">
        <w:rPr>
          <w:b/>
          <w:sz w:val="24"/>
          <w:szCs w:val="24"/>
        </w:rPr>
        <w:t>Chapter 5: What does the Bible say about Marital Sexual Eros Love?</w:t>
      </w:r>
    </w:p>
    <w:p w:rsidR="00A80EE0" w:rsidRPr="00674120" w:rsidRDefault="00A80EE0" w:rsidP="00A80EE0">
      <w:pPr>
        <w:spacing w:line="480" w:lineRule="auto"/>
        <w:jc w:val="both"/>
        <w:rPr>
          <w:sz w:val="24"/>
          <w:szCs w:val="24"/>
        </w:rPr>
      </w:pPr>
      <w:r w:rsidRPr="00674120">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674120">
        <w:rPr>
          <w:sz w:val="24"/>
          <w:szCs w:val="24"/>
          <w:vertAlign w:val="superscript"/>
        </w:rPr>
        <w:t>th</w:t>
      </w:r>
      <w:r w:rsidRPr="00674120">
        <w:rPr>
          <w:sz w:val="24"/>
          <w:szCs w:val="24"/>
        </w:rPr>
        <w:t xml:space="preserve"> day in the garden for 1 hour because He was perfectly created on the 6</w:t>
      </w:r>
      <w:r w:rsidRPr="00674120">
        <w:rPr>
          <w:sz w:val="24"/>
          <w:szCs w:val="24"/>
          <w:vertAlign w:val="superscript"/>
        </w:rPr>
        <w:t>th</w:t>
      </w:r>
      <w:r w:rsidRPr="00674120">
        <w:rPr>
          <w:sz w:val="24"/>
          <w:szCs w:val="24"/>
        </w:rPr>
        <w:t xml:space="preserve"> day is in Hebrews 9:27; Matthew 20:12 &amp; Luke 13:32. Woman only has to handle a minute for sin because She was created on the 7</w:t>
      </w:r>
      <w:r w:rsidRPr="00674120">
        <w:rPr>
          <w:sz w:val="24"/>
          <w:szCs w:val="24"/>
          <w:vertAlign w:val="superscript"/>
        </w:rPr>
        <w:t>th</w:t>
      </w:r>
      <w:r w:rsidRPr="00674120">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674120">
        <w:rPr>
          <w:sz w:val="24"/>
          <w:szCs w:val="24"/>
          <w:vertAlign w:val="superscript"/>
        </w:rPr>
        <w:t>st</w:t>
      </w:r>
      <w:r w:rsidRPr="00674120">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674120">
        <w:rPr>
          <w:b/>
          <w:sz w:val="24"/>
          <w:szCs w:val="24"/>
        </w:rPr>
        <w:t>marriage rights</w:t>
      </w:r>
      <w:r w:rsidRPr="00674120">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674120">
        <w:rPr>
          <w:b/>
          <w:sz w:val="24"/>
          <w:szCs w:val="24"/>
        </w:rPr>
        <w:t>marriage rights</w:t>
      </w:r>
      <w:r w:rsidRPr="00674120">
        <w:rPr>
          <w:sz w:val="24"/>
          <w:szCs w:val="24"/>
        </w:rPr>
        <w:t>” is in Exodus 21:10. In Genesis 2:24-25 it had to be a “</w:t>
      </w:r>
      <w:r w:rsidRPr="00674120">
        <w:rPr>
          <w:b/>
          <w:sz w:val="24"/>
          <w:szCs w:val="24"/>
        </w:rPr>
        <w:t>Holy Divine Union</w:t>
      </w:r>
      <w:r w:rsidRPr="00674120">
        <w:rPr>
          <w:sz w:val="24"/>
          <w:szCs w:val="24"/>
        </w:rPr>
        <w:t>” &amp; not a “</w:t>
      </w:r>
      <w:r w:rsidRPr="00674120">
        <w:rPr>
          <w:b/>
          <w:sz w:val="24"/>
          <w:szCs w:val="24"/>
        </w:rPr>
        <w:t>Sexual Eros Union</w:t>
      </w:r>
      <w:r w:rsidRPr="00674120">
        <w:rPr>
          <w:sz w:val="24"/>
          <w:szCs w:val="24"/>
        </w:rPr>
        <w:t>” because it was done by the Lord. What God has joined together let not Man cut asunder in Matthew 19:6 &amp; Mark 10:9. Also other scriptures are in Ephesians 5:31 &amp; 1</w:t>
      </w:r>
      <w:r w:rsidRPr="00674120">
        <w:rPr>
          <w:sz w:val="24"/>
          <w:szCs w:val="24"/>
          <w:vertAlign w:val="superscript"/>
        </w:rPr>
        <w:t>st</w:t>
      </w:r>
      <w:r w:rsidRPr="00674120">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674120">
        <w:rPr>
          <w:b/>
          <w:sz w:val="24"/>
          <w:szCs w:val="24"/>
        </w:rPr>
        <w:t>Immaculate Conception</w:t>
      </w:r>
      <w:r w:rsidRPr="00674120">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674120">
        <w:rPr>
          <w:b/>
          <w:sz w:val="24"/>
          <w:szCs w:val="24"/>
        </w:rPr>
        <w:t>Holy Divine Union</w:t>
      </w:r>
      <w:r w:rsidRPr="00674120">
        <w:rPr>
          <w:sz w:val="24"/>
          <w:szCs w:val="24"/>
        </w:rPr>
        <w:t>” or “</w:t>
      </w:r>
      <w:r w:rsidRPr="00674120">
        <w:rPr>
          <w:b/>
          <w:sz w:val="24"/>
          <w:szCs w:val="24"/>
        </w:rPr>
        <w:t>Holy Divine Love Intercourse</w:t>
      </w:r>
      <w:r w:rsidRPr="00674120">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674120">
        <w:rPr>
          <w:b/>
          <w:sz w:val="24"/>
          <w:szCs w:val="24"/>
        </w:rPr>
        <w:t>Holy Divine Flesh</w:t>
      </w:r>
      <w:r w:rsidRPr="00674120">
        <w:rPr>
          <w:sz w:val="24"/>
          <w:szCs w:val="24"/>
        </w:rPr>
        <w:t>” concerning the Son Jesus Christ Our Lord and the Father Stephen Our Lord in John 6:41-59. Some scriptures that prove this are in 2</w:t>
      </w:r>
      <w:r w:rsidRPr="00674120">
        <w:rPr>
          <w:sz w:val="24"/>
          <w:szCs w:val="24"/>
          <w:vertAlign w:val="superscript"/>
        </w:rPr>
        <w:t>nd</w:t>
      </w:r>
      <w:r w:rsidRPr="00674120">
        <w:rPr>
          <w:sz w:val="24"/>
          <w:szCs w:val="24"/>
        </w:rPr>
        <w:t xml:space="preserve"> Corinthians 5:15; 13:4; Galatians 2:19-20; 1</w:t>
      </w:r>
      <w:r w:rsidRPr="00674120">
        <w:rPr>
          <w:sz w:val="24"/>
          <w:szCs w:val="24"/>
          <w:vertAlign w:val="superscript"/>
        </w:rPr>
        <w:t>st</w:t>
      </w:r>
      <w:r w:rsidRPr="00674120">
        <w:rPr>
          <w:sz w:val="24"/>
          <w:szCs w:val="24"/>
        </w:rPr>
        <w:t xml:space="preserve"> Thessalonians 5:10 &amp; 2</w:t>
      </w:r>
      <w:r w:rsidRPr="00674120">
        <w:rPr>
          <w:sz w:val="24"/>
          <w:szCs w:val="24"/>
          <w:vertAlign w:val="superscript"/>
        </w:rPr>
        <w:t>nd</w:t>
      </w:r>
      <w:r w:rsidRPr="00674120">
        <w:rPr>
          <w:sz w:val="24"/>
          <w:szCs w:val="24"/>
        </w:rPr>
        <w:t xml:space="preserve"> Timothy 3:12. The reason why “</w:t>
      </w:r>
      <w:r w:rsidRPr="00674120">
        <w:rPr>
          <w:b/>
          <w:sz w:val="24"/>
          <w:szCs w:val="24"/>
        </w:rPr>
        <w:t>Sinful Flesh</w:t>
      </w:r>
      <w:r w:rsidRPr="00674120">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674120">
        <w:rPr>
          <w:b/>
          <w:sz w:val="24"/>
          <w:szCs w:val="24"/>
        </w:rPr>
        <w:t>to take action</w:t>
      </w:r>
      <w:r w:rsidRPr="00674120">
        <w:rPr>
          <w:sz w:val="24"/>
          <w:szCs w:val="24"/>
        </w:rPr>
        <w:t>” proven in Acts 14:15; 17:28-29 &amp; 2</w:t>
      </w:r>
      <w:r w:rsidRPr="00674120">
        <w:rPr>
          <w:sz w:val="24"/>
          <w:szCs w:val="24"/>
          <w:vertAlign w:val="superscript"/>
        </w:rPr>
        <w:t>nd</w:t>
      </w:r>
      <w:r w:rsidRPr="00674120">
        <w:rPr>
          <w:sz w:val="24"/>
          <w:szCs w:val="24"/>
        </w:rPr>
        <w:t xml:space="preserve"> Peter 1:4. This passage tells us that the Lord does not have “</w:t>
      </w:r>
      <w:r w:rsidRPr="00674120">
        <w:rPr>
          <w:b/>
          <w:sz w:val="24"/>
          <w:szCs w:val="24"/>
        </w:rPr>
        <w:t>Sexual Eros Love Passions</w:t>
      </w:r>
      <w:r w:rsidRPr="00674120">
        <w:rPr>
          <w:sz w:val="24"/>
          <w:szCs w:val="24"/>
        </w:rPr>
        <w:t>”, but does have “</w:t>
      </w:r>
      <w:r w:rsidRPr="00674120">
        <w:rPr>
          <w:b/>
          <w:sz w:val="24"/>
          <w:szCs w:val="24"/>
        </w:rPr>
        <w:t>Holy Divine Love Passions</w:t>
      </w:r>
      <w:r w:rsidRPr="00674120">
        <w:rPr>
          <w:sz w:val="24"/>
          <w:szCs w:val="24"/>
        </w:rPr>
        <w:t>” also called by His attribute of “</w:t>
      </w:r>
      <w:r w:rsidRPr="00674120">
        <w:rPr>
          <w:b/>
          <w:i/>
          <w:sz w:val="24"/>
          <w:szCs w:val="24"/>
        </w:rPr>
        <w:t>Impassibility</w:t>
      </w:r>
      <w:r w:rsidRPr="00674120">
        <w:rPr>
          <w:sz w:val="24"/>
          <w:szCs w:val="24"/>
        </w:rPr>
        <w:t>” proven in Isaiah 54:8; 62:5; Exodus 32:10; Psalms 78:40; 103:13, 17 and Ephesians 4:30. The Lord’s intent was not Sexual Eros Love Intercourse with Eve at all, but “</w:t>
      </w:r>
      <w:r w:rsidRPr="00674120">
        <w:rPr>
          <w:b/>
          <w:sz w:val="24"/>
          <w:szCs w:val="24"/>
        </w:rPr>
        <w:t>Holy Divine Love Intercourse</w:t>
      </w:r>
      <w:r w:rsidRPr="00674120">
        <w:rPr>
          <w:sz w:val="24"/>
          <w:szCs w:val="24"/>
        </w:rPr>
        <w:t>” with One’s Spouse in 2</w:t>
      </w:r>
      <w:r w:rsidRPr="00674120">
        <w:rPr>
          <w:sz w:val="24"/>
          <w:szCs w:val="24"/>
          <w:vertAlign w:val="superscript"/>
        </w:rPr>
        <w:t>nd</w:t>
      </w:r>
      <w:r w:rsidRPr="00674120">
        <w:rPr>
          <w:sz w:val="24"/>
          <w:szCs w:val="24"/>
        </w:rPr>
        <w:t xml:space="preserve"> Peter 1:4. Adam &amp; Eve ate from the knowledge tree &amp; their eyes were opened &amp; knew they were naked &amp; hid themselves in Genesis 3:6-7. Some scriptures in a Holy Divine Union are in Proverbs 5:19; 1</w:t>
      </w:r>
      <w:r w:rsidRPr="00674120">
        <w:rPr>
          <w:sz w:val="24"/>
          <w:szCs w:val="24"/>
          <w:vertAlign w:val="superscript"/>
        </w:rPr>
        <w:t>st</w:t>
      </w:r>
      <w:r w:rsidRPr="00674120">
        <w:rPr>
          <w:sz w:val="24"/>
          <w:szCs w:val="24"/>
        </w:rPr>
        <w:t xml:space="preserve"> Corinthians 7:5 &amp; 2</w:t>
      </w:r>
      <w:r w:rsidRPr="00674120">
        <w:rPr>
          <w:sz w:val="24"/>
          <w:szCs w:val="24"/>
          <w:vertAlign w:val="superscript"/>
        </w:rPr>
        <w:t>nd</w:t>
      </w:r>
      <w:r w:rsidRPr="00674120">
        <w:rPr>
          <w:sz w:val="24"/>
          <w:szCs w:val="24"/>
        </w:rPr>
        <w:t xml:space="preserve"> Corinthians 11:2. They disobeyed the Lord &amp; Eve was deceived by the Serpent. The Lord placed the wisdom tree in the garden for the prime reason of “</w:t>
      </w:r>
      <w:r w:rsidRPr="00674120">
        <w:rPr>
          <w:b/>
          <w:sz w:val="24"/>
          <w:szCs w:val="24"/>
        </w:rPr>
        <w:t>understanding, intelligence, knowledge and wisdom in holiness</w:t>
      </w:r>
      <w:r w:rsidRPr="00674120">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674120">
        <w:rPr>
          <w:b/>
          <w:i/>
          <w:sz w:val="24"/>
          <w:szCs w:val="24"/>
        </w:rPr>
        <w:t>Qanah</w:t>
      </w:r>
      <w:r w:rsidRPr="00674120">
        <w:rPr>
          <w:sz w:val="24"/>
          <w:szCs w:val="24"/>
        </w:rPr>
        <w:t xml:space="preserve"> which may have caused Lucifer to sin in Heaven in Isaiah 14:12-21 &amp; John 8:44. This term can relate to the Physical Trinity if Qanah is “</w:t>
      </w:r>
      <w:r w:rsidRPr="00674120">
        <w:rPr>
          <w:b/>
          <w:sz w:val="24"/>
          <w:szCs w:val="24"/>
        </w:rPr>
        <w:t>directed to the Father Stephen</w:t>
      </w:r>
      <w:r w:rsidRPr="00674120">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674120">
        <w:rPr>
          <w:sz w:val="24"/>
          <w:szCs w:val="24"/>
          <w:vertAlign w:val="superscript"/>
        </w:rPr>
        <w:t>st</w:t>
      </w:r>
      <w:r w:rsidRPr="00674120">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674120">
        <w:rPr>
          <w:b/>
          <w:sz w:val="24"/>
          <w:szCs w:val="24"/>
        </w:rPr>
        <w:t>hovering over the face of the Earth</w:t>
      </w:r>
      <w:r w:rsidRPr="00674120">
        <w:rPr>
          <w:sz w:val="24"/>
          <w:szCs w:val="24"/>
        </w:rPr>
        <w:t xml:space="preserve">” in Genesis 1:2. But </w:t>
      </w:r>
      <w:r w:rsidRPr="00674120">
        <w:rPr>
          <w:b/>
          <w:i/>
          <w:sz w:val="24"/>
          <w:szCs w:val="24"/>
        </w:rPr>
        <w:t>Qanah</w:t>
      </w:r>
      <w:r w:rsidRPr="00674120">
        <w:rPr>
          <w:sz w:val="24"/>
          <w:szCs w:val="24"/>
        </w:rPr>
        <w:t xml:space="preserve"> that is not directed to the Father Stephen is related to “</w:t>
      </w:r>
      <w:r w:rsidRPr="00674120">
        <w:rPr>
          <w:b/>
          <w:sz w:val="24"/>
          <w:szCs w:val="24"/>
        </w:rPr>
        <w:t>Marital Eternal Sexual Eros Love</w:t>
      </w:r>
      <w:r w:rsidRPr="00674120">
        <w:rPr>
          <w:sz w:val="24"/>
          <w:szCs w:val="24"/>
        </w:rPr>
        <w:t xml:space="preserve">” in Genesis 4:1; 6:1-5. </w:t>
      </w:r>
      <w:r w:rsidRPr="00674120">
        <w:rPr>
          <w:b/>
          <w:i/>
          <w:sz w:val="24"/>
          <w:szCs w:val="24"/>
        </w:rPr>
        <w:t>Qanah</w:t>
      </w:r>
      <w:r w:rsidRPr="00674120">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674120">
        <w:rPr>
          <w:sz w:val="24"/>
          <w:szCs w:val="24"/>
          <w:vertAlign w:val="superscript"/>
        </w:rPr>
        <w:t>th</w:t>
      </w:r>
      <w:r w:rsidRPr="00674120">
        <w:rPr>
          <w:sz w:val="24"/>
          <w:szCs w:val="24"/>
        </w:rPr>
        <w:t>) survived in the Ark of Gofer Wood proven in Genesis 3:6-8:20. Some scriptures that prove this are in 1</w:t>
      </w:r>
      <w:r w:rsidRPr="00674120">
        <w:rPr>
          <w:sz w:val="24"/>
          <w:szCs w:val="24"/>
          <w:vertAlign w:val="superscript"/>
        </w:rPr>
        <w:t>st</w:t>
      </w:r>
      <w:r w:rsidRPr="00674120">
        <w:rPr>
          <w:sz w:val="24"/>
          <w:szCs w:val="24"/>
        </w:rPr>
        <w:t xml:space="preserve"> Peter 3:20; Hebrews 11:7; Luke 17:27 &amp; Genesis 6:1-5. Be  Ye  separate,  &amp;  do  not  touch  the  unclean  thing  (between  the waist &amp; the thigh) &amp; the Father Stephen as Lord will receive You in 2</w:t>
      </w:r>
      <w:r w:rsidRPr="00674120">
        <w:rPr>
          <w:sz w:val="24"/>
          <w:szCs w:val="24"/>
          <w:vertAlign w:val="superscript"/>
        </w:rPr>
        <w:t>nd</w:t>
      </w:r>
      <w:r w:rsidRPr="00674120">
        <w:rPr>
          <w:sz w:val="24"/>
          <w:szCs w:val="24"/>
        </w:rPr>
        <w:t xml:space="preserve"> Corinthians 6:11-18 &amp; James 1:17. “For Marriage is honorable to all, &amp; the bed undefiled…”, if no Sexual Eros Love is in marriage proven in 2</w:t>
      </w:r>
      <w:r w:rsidRPr="00674120">
        <w:rPr>
          <w:sz w:val="24"/>
          <w:szCs w:val="24"/>
          <w:vertAlign w:val="superscript"/>
        </w:rPr>
        <w:t>nd</w:t>
      </w:r>
      <w:r w:rsidRPr="00674120">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674120">
        <w:rPr>
          <w:sz w:val="24"/>
          <w:szCs w:val="24"/>
          <w:vertAlign w:val="superscript"/>
        </w:rPr>
        <w:t>nd</w:t>
      </w:r>
      <w:r w:rsidRPr="00674120">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674120">
        <w:rPr>
          <w:b/>
          <w:sz w:val="24"/>
          <w:szCs w:val="24"/>
        </w:rPr>
        <w:t>True Holy Division</w:t>
      </w:r>
      <w:r w:rsidRPr="00674120">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74120">
        <w:rPr>
          <w:sz w:val="24"/>
          <w:szCs w:val="24"/>
          <w:vertAlign w:val="superscript"/>
        </w:rPr>
        <w:t>nd</w:t>
      </w:r>
      <w:r w:rsidRPr="00674120">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674120">
        <w:rPr>
          <w:sz w:val="24"/>
          <w:szCs w:val="24"/>
          <w:vertAlign w:val="superscript"/>
        </w:rPr>
        <w:t>st</w:t>
      </w:r>
      <w:r w:rsidRPr="00674120">
        <w:rPr>
          <w:sz w:val="24"/>
          <w:szCs w:val="24"/>
        </w:rPr>
        <w:t xml:space="preserve"> Corinthians 2:6-16; Romans 3:3-23; 1</w:t>
      </w:r>
      <w:r w:rsidRPr="00674120">
        <w:rPr>
          <w:sz w:val="24"/>
          <w:szCs w:val="24"/>
          <w:vertAlign w:val="superscript"/>
        </w:rPr>
        <w:t>st</w:t>
      </w:r>
      <w:r w:rsidRPr="00674120">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74120">
        <w:rPr>
          <w:sz w:val="24"/>
          <w:szCs w:val="24"/>
          <w:vertAlign w:val="superscript"/>
        </w:rPr>
        <w:t>st</w:t>
      </w:r>
      <w:r w:rsidRPr="00674120">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74120">
        <w:rPr>
          <w:sz w:val="24"/>
          <w:szCs w:val="24"/>
          <w:vertAlign w:val="superscript"/>
        </w:rPr>
        <w:t>nd</w:t>
      </w:r>
      <w:r w:rsidRPr="00674120">
        <w:rPr>
          <w:sz w:val="24"/>
          <w:szCs w:val="24"/>
        </w:rPr>
        <w:t xml:space="preserve"> Adam, the Lord from Heaven restored the 1</w:t>
      </w:r>
      <w:r w:rsidRPr="00674120">
        <w:rPr>
          <w:sz w:val="24"/>
          <w:szCs w:val="24"/>
          <w:vertAlign w:val="superscript"/>
        </w:rPr>
        <w:t>st</w:t>
      </w:r>
      <w:r w:rsidRPr="00674120">
        <w:rPr>
          <w:sz w:val="24"/>
          <w:szCs w:val="24"/>
        </w:rPr>
        <w:t xml:space="preserve"> Adam in 1</w:t>
      </w:r>
      <w:r w:rsidRPr="00674120">
        <w:rPr>
          <w:sz w:val="24"/>
          <w:szCs w:val="24"/>
          <w:vertAlign w:val="superscript"/>
        </w:rPr>
        <w:t>st</w:t>
      </w:r>
      <w:r w:rsidRPr="00674120">
        <w:rPr>
          <w:sz w:val="24"/>
          <w:szCs w:val="24"/>
        </w:rPr>
        <w:t xml:space="preserve"> Corinthians 15:35-58. The LORD showed Adam the Woman that the LORD created and was “</w:t>
      </w:r>
      <w:r w:rsidRPr="00674120">
        <w:rPr>
          <w:b/>
          <w:sz w:val="24"/>
          <w:szCs w:val="24"/>
        </w:rPr>
        <w:t>Comparable to Adam with white skin color</w:t>
      </w:r>
      <w:r w:rsidRPr="00674120">
        <w:rPr>
          <w:sz w:val="24"/>
          <w:szCs w:val="24"/>
        </w:rPr>
        <w:t>” and not different in any way. This is how dating and marriage relationships should be dealt with based on the LORD STEPHEN’S command. In 1</w:t>
      </w:r>
      <w:r w:rsidRPr="00674120">
        <w:rPr>
          <w:sz w:val="24"/>
          <w:szCs w:val="24"/>
          <w:vertAlign w:val="superscript"/>
        </w:rPr>
        <w:t>st</w:t>
      </w:r>
      <w:r w:rsidRPr="00674120">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674120">
        <w:rPr>
          <w:sz w:val="24"/>
          <w:szCs w:val="24"/>
          <w:vertAlign w:val="superscript"/>
        </w:rPr>
        <w:t>st</w:t>
      </w:r>
      <w:r w:rsidRPr="00674120">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74120">
        <w:rPr>
          <w:sz w:val="24"/>
          <w:szCs w:val="24"/>
          <w:vertAlign w:val="superscript"/>
        </w:rPr>
        <w:t>st</w:t>
      </w:r>
      <w:r w:rsidRPr="00674120">
        <w:rPr>
          <w:sz w:val="24"/>
          <w:szCs w:val="24"/>
        </w:rPr>
        <w:t xml:space="preserve"> to December 21</w:t>
      </w:r>
      <w:r w:rsidRPr="00674120">
        <w:rPr>
          <w:sz w:val="24"/>
          <w:szCs w:val="24"/>
          <w:vertAlign w:val="superscript"/>
        </w:rPr>
        <w:t>st</w:t>
      </w:r>
      <w:r w:rsidRPr="00674120">
        <w:rPr>
          <w:sz w:val="24"/>
          <w:szCs w:val="24"/>
        </w:rPr>
        <w:t xml:space="preserve"> for the Sacred Year—Holiness with Festivals &amp; May 21</w:t>
      </w:r>
      <w:r w:rsidRPr="00674120">
        <w:rPr>
          <w:sz w:val="24"/>
          <w:szCs w:val="24"/>
          <w:vertAlign w:val="superscript"/>
        </w:rPr>
        <w:t>st</w:t>
      </w:r>
      <w:r w:rsidRPr="00674120">
        <w:rPr>
          <w:sz w:val="24"/>
          <w:szCs w:val="24"/>
        </w:rPr>
        <w:t xml:space="preserve"> to June 21</w:t>
      </w:r>
      <w:r w:rsidRPr="00674120">
        <w:rPr>
          <w:sz w:val="24"/>
          <w:szCs w:val="24"/>
          <w:vertAlign w:val="superscript"/>
        </w:rPr>
        <w:t>st</w:t>
      </w:r>
      <w:r w:rsidRPr="00674120">
        <w:rPr>
          <w:sz w:val="24"/>
          <w:szCs w:val="24"/>
        </w:rPr>
        <w:t xml:space="preserve"> for the Civil Year—Kings, Childbirths and Contracts &amp; September 21</w:t>
      </w:r>
      <w:r w:rsidRPr="00674120">
        <w:rPr>
          <w:sz w:val="24"/>
          <w:szCs w:val="24"/>
          <w:vertAlign w:val="superscript"/>
        </w:rPr>
        <w:t>st</w:t>
      </w:r>
      <w:r w:rsidRPr="00674120">
        <w:rPr>
          <w:sz w:val="24"/>
          <w:szCs w:val="24"/>
        </w:rPr>
        <w:t xml:space="preserve"> to October 21</w:t>
      </w:r>
      <w:r w:rsidRPr="00674120">
        <w:rPr>
          <w:sz w:val="24"/>
          <w:szCs w:val="24"/>
          <w:vertAlign w:val="superscript"/>
        </w:rPr>
        <w:t xml:space="preserve">st </w:t>
      </w:r>
      <w:r w:rsidRPr="00674120">
        <w:rPr>
          <w:sz w:val="24"/>
          <w:szCs w:val="24"/>
        </w:rPr>
        <w:t>for the Gregorian Calendar), on the 20</w:t>
      </w:r>
      <w:r w:rsidRPr="00674120">
        <w:rPr>
          <w:sz w:val="24"/>
          <w:szCs w:val="24"/>
          <w:vertAlign w:val="superscript"/>
        </w:rPr>
        <w:t>th</w:t>
      </w:r>
      <w:r w:rsidRPr="00674120">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74120">
        <w:rPr>
          <w:sz w:val="24"/>
          <w:szCs w:val="24"/>
          <w:vertAlign w:val="superscript"/>
        </w:rPr>
        <w:t>st</w:t>
      </w:r>
      <w:r w:rsidRPr="00674120">
        <w:rPr>
          <w:sz w:val="24"/>
          <w:szCs w:val="24"/>
        </w:rPr>
        <w:t xml:space="preserve"> to January 21</w:t>
      </w:r>
      <w:r w:rsidRPr="00674120">
        <w:rPr>
          <w:sz w:val="24"/>
          <w:szCs w:val="24"/>
          <w:vertAlign w:val="superscript"/>
        </w:rPr>
        <w:t xml:space="preserve">st </w:t>
      </w:r>
      <w:r w:rsidRPr="00674120">
        <w:rPr>
          <w:sz w:val="24"/>
          <w:szCs w:val="24"/>
        </w:rPr>
        <w:t>for the Sacred year—Holiness with Festivals &amp; June 21</w:t>
      </w:r>
      <w:r w:rsidRPr="00674120">
        <w:rPr>
          <w:sz w:val="24"/>
          <w:szCs w:val="24"/>
          <w:vertAlign w:val="superscript"/>
        </w:rPr>
        <w:t>st</w:t>
      </w:r>
      <w:r w:rsidRPr="00674120">
        <w:rPr>
          <w:sz w:val="24"/>
          <w:szCs w:val="24"/>
        </w:rPr>
        <w:t xml:space="preserve"> to July 21</w:t>
      </w:r>
      <w:r w:rsidRPr="00674120">
        <w:rPr>
          <w:sz w:val="24"/>
          <w:szCs w:val="24"/>
          <w:vertAlign w:val="superscript"/>
        </w:rPr>
        <w:t>st</w:t>
      </w:r>
      <w:r w:rsidRPr="00674120">
        <w:rPr>
          <w:sz w:val="24"/>
          <w:szCs w:val="24"/>
        </w:rPr>
        <w:t xml:space="preserve"> for the Civil year—Kings, Childbirth and Contracts &amp; October 21</w:t>
      </w:r>
      <w:r w:rsidRPr="00674120">
        <w:rPr>
          <w:sz w:val="24"/>
          <w:szCs w:val="24"/>
          <w:vertAlign w:val="superscript"/>
        </w:rPr>
        <w:t>st</w:t>
      </w:r>
      <w:r w:rsidRPr="00674120">
        <w:rPr>
          <w:sz w:val="24"/>
          <w:szCs w:val="24"/>
        </w:rPr>
        <w:t xml:space="preserve"> to November 21</w:t>
      </w:r>
      <w:r w:rsidRPr="00674120">
        <w:rPr>
          <w:sz w:val="24"/>
          <w:szCs w:val="24"/>
          <w:vertAlign w:val="superscript"/>
        </w:rPr>
        <w:t xml:space="preserve">st </w:t>
      </w:r>
      <w:r w:rsidRPr="00674120">
        <w:rPr>
          <w:sz w:val="24"/>
          <w:szCs w:val="24"/>
        </w:rPr>
        <w:t>for the Gregorian Calendar) they began their sessions to investigate the matter. And the cases of the Men who had Foreign Wives were brought to an end by the New Moon of the first month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for the Sacred Year—Holiness with Festivals &amp; September 21</w:t>
      </w:r>
      <w:r w:rsidRPr="00674120">
        <w:rPr>
          <w:sz w:val="24"/>
          <w:szCs w:val="24"/>
          <w:vertAlign w:val="superscript"/>
        </w:rPr>
        <w:t>st</w:t>
      </w:r>
      <w:r w:rsidRPr="00674120">
        <w:rPr>
          <w:sz w:val="24"/>
          <w:szCs w:val="24"/>
        </w:rPr>
        <w:t xml:space="preserve"> to October 21</w:t>
      </w:r>
      <w:r w:rsidRPr="00674120">
        <w:rPr>
          <w:sz w:val="24"/>
          <w:szCs w:val="24"/>
          <w:vertAlign w:val="superscript"/>
        </w:rPr>
        <w:t>st</w:t>
      </w:r>
      <w:r w:rsidRPr="00674120">
        <w:rPr>
          <w:sz w:val="24"/>
          <w:szCs w:val="24"/>
        </w:rPr>
        <w:t xml:space="preserve"> for the Civil Year—Kings, Childbirths and Contracts &amp; January 21</w:t>
      </w:r>
      <w:r w:rsidRPr="00674120">
        <w:rPr>
          <w:sz w:val="24"/>
          <w:szCs w:val="24"/>
          <w:vertAlign w:val="superscript"/>
        </w:rPr>
        <w:t>st</w:t>
      </w:r>
      <w:r w:rsidRPr="00674120">
        <w:rPr>
          <w:sz w:val="24"/>
          <w:szCs w:val="24"/>
        </w:rPr>
        <w:t xml:space="preserve"> to February 21</w:t>
      </w:r>
      <w:r w:rsidRPr="00674120">
        <w:rPr>
          <w:sz w:val="24"/>
          <w:szCs w:val="24"/>
          <w:vertAlign w:val="superscript"/>
        </w:rPr>
        <w:t>st</w:t>
      </w:r>
      <w:r w:rsidRPr="00674120">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74120">
        <w:rPr>
          <w:sz w:val="24"/>
          <w:szCs w:val="24"/>
          <w:vertAlign w:val="superscript"/>
        </w:rPr>
        <w:t>st</w:t>
      </w:r>
      <w:r w:rsidRPr="00674120">
        <w:rPr>
          <w:sz w:val="24"/>
          <w:szCs w:val="24"/>
        </w:rPr>
        <w:t xml:space="preserve"> Corinthians 7:1-2. There are three types of “</w:t>
      </w:r>
      <w:r w:rsidRPr="00674120">
        <w:rPr>
          <w:b/>
          <w:sz w:val="24"/>
          <w:szCs w:val="24"/>
        </w:rPr>
        <w:t>Intercourse</w:t>
      </w:r>
      <w:r w:rsidRPr="00674120">
        <w:rPr>
          <w:sz w:val="24"/>
          <w:szCs w:val="24"/>
        </w:rPr>
        <w:t xml:space="preserve">” in the Holy Scriptures. First, is the </w:t>
      </w:r>
      <w:r w:rsidRPr="00674120">
        <w:rPr>
          <w:b/>
          <w:sz w:val="24"/>
          <w:szCs w:val="24"/>
        </w:rPr>
        <w:t>Popular Sexual Eros Love Intercourse</w:t>
      </w:r>
      <w:r w:rsidRPr="00674120">
        <w:rPr>
          <w:sz w:val="24"/>
          <w:szCs w:val="24"/>
        </w:rPr>
        <w:t xml:space="preserve"> from the Tree of the knowledge of Good and Evil that only can be committed by a Man and Woman in a Strength 40 Year Kingdom of This World in Genesis 4:1. Second, is the </w:t>
      </w:r>
      <w:r w:rsidRPr="00674120">
        <w:rPr>
          <w:b/>
          <w:sz w:val="24"/>
          <w:szCs w:val="24"/>
        </w:rPr>
        <w:t xml:space="preserve">Unknown Holy Divine Love Intercourse </w:t>
      </w:r>
      <w:r w:rsidRPr="00674120">
        <w:rPr>
          <w:sz w:val="24"/>
          <w:szCs w:val="24"/>
        </w:rPr>
        <w:t>from the Tree of Life that can be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Genesis 2:24-25; Matthew 19:6; Mark 10:9; 1</w:t>
      </w:r>
      <w:r w:rsidRPr="00674120">
        <w:rPr>
          <w:sz w:val="24"/>
          <w:szCs w:val="24"/>
          <w:vertAlign w:val="superscript"/>
        </w:rPr>
        <w:t>st</w:t>
      </w:r>
      <w:r w:rsidRPr="00674120">
        <w:rPr>
          <w:sz w:val="24"/>
          <w:szCs w:val="24"/>
        </w:rPr>
        <w:t xml:space="preserve"> Corinthians 6:17 &amp; Ephesians 5:31. Third, is the </w:t>
      </w:r>
      <w:r w:rsidRPr="00674120">
        <w:rPr>
          <w:b/>
          <w:sz w:val="24"/>
          <w:szCs w:val="24"/>
        </w:rPr>
        <w:t>Known Holy Law Love Intercourse</w:t>
      </w:r>
      <w:r w:rsidRPr="00674120">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74120">
        <w:rPr>
          <w:sz w:val="24"/>
          <w:szCs w:val="24"/>
          <w:vertAlign w:val="superscript"/>
        </w:rPr>
        <w:t>st</w:t>
      </w:r>
      <w:r w:rsidRPr="00674120">
        <w:rPr>
          <w:sz w:val="24"/>
          <w:szCs w:val="24"/>
        </w:rPr>
        <w:t xml:space="preserve"> Kings 11:3. King Solomon’s Foreign Sexual Eros Love Intercourse in the minority eventually became “</w:t>
      </w:r>
      <w:r w:rsidRPr="00674120">
        <w:rPr>
          <w:b/>
          <w:sz w:val="24"/>
          <w:szCs w:val="24"/>
        </w:rPr>
        <w:t>Marital Fornication</w:t>
      </w:r>
      <w:r w:rsidRPr="00674120">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74120">
        <w:rPr>
          <w:sz w:val="24"/>
          <w:szCs w:val="24"/>
          <w:vertAlign w:val="superscript"/>
        </w:rPr>
        <w:t>st</w:t>
      </w:r>
      <w:r w:rsidRPr="00674120">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74120">
        <w:rPr>
          <w:sz w:val="24"/>
          <w:szCs w:val="24"/>
          <w:vertAlign w:val="superscript"/>
        </w:rPr>
        <w:t>st</w:t>
      </w:r>
      <w:r w:rsidRPr="00674120">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74120">
        <w:rPr>
          <w:sz w:val="24"/>
          <w:szCs w:val="24"/>
          <w:vertAlign w:val="superscript"/>
        </w:rPr>
        <w:t>st</w:t>
      </w:r>
      <w:r w:rsidRPr="00674120">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74120">
        <w:rPr>
          <w:sz w:val="24"/>
          <w:szCs w:val="24"/>
          <w:vertAlign w:val="superscript"/>
        </w:rPr>
        <w:t>st</w:t>
      </w:r>
      <w:r w:rsidRPr="00674120">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74120">
        <w:rPr>
          <w:sz w:val="24"/>
          <w:szCs w:val="24"/>
          <w:vertAlign w:val="superscript"/>
        </w:rPr>
        <w:t>st</w:t>
      </w:r>
      <w:r w:rsidRPr="00674120">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74120">
        <w:rPr>
          <w:sz w:val="24"/>
          <w:szCs w:val="24"/>
          <w:vertAlign w:val="superscript"/>
        </w:rPr>
        <w:t>st</w:t>
      </w:r>
      <w:r w:rsidRPr="00674120">
        <w:rPr>
          <w:sz w:val="24"/>
          <w:szCs w:val="24"/>
        </w:rPr>
        <w:t xml:space="preserve"> Corinthians 14:6-19. Also tongues are a sign to unbelievers in 1</w:t>
      </w:r>
      <w:r w:rsidRPr="00674120">
        <w:rPr>
          <w:sz w:val="24"/>
          <w:szCs w:val="24"/>
          <w:vertAlign w:val="superscript"/>
        </w:rPr>
        <w:t>st</w:t>
      </w:r>
      <w:r w:rsidRPr="00674120">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74120">
        <w:rPr>
          <w:sz w:val="24"/>
          <w:szCs w:val="24"/>
          <w:vertAlign w:val="superscript"/>
        </w:rPr>
        <w:t>st</w:t>
      </w:r>
      <w:r w:rsidRPr="00674120">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74120">
        <w:rPr>
          <w:b/>
          <w:sz w:val="24"/>
          <w:szCs w:val="24"/>
        </w:rPr>
        <w:t>True Holy Division</w:t>
      </w:r>
      <w:r w:rsidRPr="00674120">
        <w:rPr>
          <w:sz w:val="24"/>
          <w:szCs w:val="24"/>
        </w:rPr>
        <w:t>” even in communication and keeping company in Psalms 17:3; Malachi 3:8-12; Judith 8:11-17; Wisdom of Solomon 1:1-5 &amp; 1</w:t>
      </w:r>
      <w:r w:rsidRPr="00674120">
        <w:rPr>
          <w:sz w:val="24"/>
          <w:szCs w:val="24"/>
          <w:vertAlign w:val="superscript"/>
        </w:rPr>
        <w:t>st</w:t>
      </w:r>
      <w:r w:rsidRPr="00674120">
        <w:rPr>
          <w:sz w:val="24"/>
          <w:szCs w:val="24"/>
        </w:rPr>
        <w:t xml:space="preserve"> Corinthians 3:13-17. The anointing breaks every yoke &amp; uplifts every problem but never brings “</w:t>
      </w:r>
      <w:r w:rsidRPr="00674120">
        <w:rPr>
          <w:b/>
          <w:sz w:val="24"/>
          <w:szCs w:val="24"/>
        </w:rPr>
        <w:t>two creations that are not comparable</w:t>
      </w:r>
      <w:r w:rsidRPr="00674120">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674120">
        <w:rPr>
          <w:sz w:val="24"/>
          <w:szCs w:val="24"/>
          <w:vertAlign w:val="superscript"/>
        </w:rPr>
        <w:t>st</w:t>
      </w:r>
      <w:r w:rsidRPr="00674120">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74120">
        <w:rPr>
          <w:sz w:val="24"/>
          <w:szCs w:val="24"/>
          <w:vertAlign w:val="superscript"/>
        </w:rPr>
        <w:t>st</w:t>
      </w:r>
      <w:r w:rsidRPr="00674120">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74120">
        <w:rPr>
          <w:b/>
          <w:sz w:val="24"/>
          <w:szCs w:val="24"/>
        </w:rPr>
        <w:t>This Age</w:t>
      </w:r>
      <w:r w:rsidRPr="00674120">
        <w:rPr>
          <w:sz w:val="24"/>
          <w:szCs w:val="24"/>
        </w:rPr>
        <w:t>” on the Earth in Luke 20:34, 37-38 &amp; not “</w:t>
      </w:r>
      <w:r w:rsidRPr="00674120">
        <w:rPr>
          <w:b/>
          <w:sz w:val="24"/>
          <w:szCs w:val="24"/>
        </w:rPr>
        <w:t>That Age</w:t>
      </w:r>
      <w:r w:rsidRPr="00674120">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74120">
        <w:rPr>
          <w:sz w:val="24"/>
          <w:szCs w:val="24"/>
          <w:vertAlign w:val="superscript"/>
        </w:rPr>
        <w:t>nd</w:t>
      </w:r>
      <w:r w:rsidRPr="00674120">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74120">
        <w:rPr>
          <w:sz w:val="24"/>
          <w:szCs w:val="24"/>
          <w:vertAlign w:val="superscript"/>
        </w:rPr>
        <w:t>st</w:t>
      </w:r>
      <w:r w:rsidRPr="00674120">
        <w:rPr>
          <w:sz w:val="24"/>
          <w:szCs w:val="24"/>
        </w:rPr>
        <w:t xml:space="preserve"> Married Lord called Wisdom in white skin color the “Creator of the Eternal Sin” which is Eternal Damnation to The 1</w:t>
      </w:r>
      <w:r w:rsidRPr="00674120">
        <w:rPr>
          <w:sz w:val="24"/>
          <w:szCs w:val="24"/>
          <w:vertAlign w:val="superscript"/>
        </w:rPr>
        <w:t>st</w:t>
      </w:r>
      <w:r w:rsidRPr="00674120">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74120">
        <w:rPr>
          <w:sz w:val="24"/>
          <w:szCs w:val="24"/>
          <w:vertAlign w:val="superscript"/>
        </w:rPr>
        <w:t>nd</w:t>
      </w:r>
      <w:r w:rsidRPr="00674120">
        <w:rPr>
          <w:sz w:val="24"/>
          <w:szCs w:val="24"/>
        </w:rPr>
        <w:t xml:space="preserve"> Serpent Lucifer with white skin color in James 2:8-13; Acts 15:13-29; 21:18-25 &amp; 1</w:t>
      </w:r>
      <w:r w:rsidRPr="00674120">
        <w:rPr>
          <w:sz w:val="24"/>
          <w:szCs w:val="24"/>
          <w:vertAlign w:val="superscript"/>
        </w:rPr>
        <w:t>st</w:t>
      </w:r>
      <w:r w:rsidRPr="00674120">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74120">
        <w:rPr>
          <w:sz w:val="24"/>
          <w:szCs w:val="24"/>
          <w:vertAlign w:val="superscript"/>
        </w:rPr>
        <w:t>nd</w:t>
      </w:r>
      <w:r w:rsidRPr="00674120">
        <w:rPr>
          <w:sz w:val="24"/>
          <w:szCs w:val="24"/>
        </w:rPr>
        <w:t xml:space="preserve"> Woman Eve with white skin color in Luke 1:5-25, 57-80; 3:1-22; 7:18-35 &amp; 1</w:t>
      </w:r>
      <w:r w:rsidRPr="00674120">
        <w:rPr>
          <w:sz w:val="24"/>
          <w:szCs w:val="24"/>
          <w:vertAlign w:val="superscript"/>
        </w:rPr>
        <w:t>st</w:t>
      </w:r>
      <w:r w:rsidRPr="00674120">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74120">
        <w:rPr>
          <w:sz w:val="24"/>
          <w:szCs w:val="24"/>
          <w:vertAlign w:val="superscript"/>
        </w:rPr>
        <w:t>nd</w:t>
      </w:r>
      <w:r w:rsidRPr="00674120">
        <w:rPr>
          <w:sz w:val="24"/>
          <w:szCs w:val="24"/>
        </w:rPr>
        <w:t xml:space="preserve"> Man Adam with white skin color in Luke 1:26-56, 2:1-7:17; 7:36-Acts 1:3 &amp; 1</w:t>
      </w:r>
      <w:r w:rsidRPr="00674120">
        <w:rPr>
          <w:sz w:val="24"/>
          <w:szCs w:val="24"/>
          <w:vertAlign w:val="superscript"/>
        </w:rPr>
        <w:t xml:space="preserve">st </w:t>
      </w:r>
      <w:r w:rsidRPr="00674120">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74120">
        <w:rPr>
          <w:sz w:val="24"/>
          <w:szCs w:val="24"/>
          <w:vertAlign w:val="superscript"/>
        </w:rPr>
        <w:t>st</w:t>
      </w:r>
      <w:r w:rsidRPr="00674120">
        <w:rPr>
          <w:sz w:val="24"/>
          <w:szCs w:val="24"/>
        </w:rPr>
        <w:t>, is Bestiality with Woman 2</w:t>
      </w:r>
      <w:r w:rsidRPr="00674120">
        <w:rPr>
          <w:sz w:val="24"/>
          <w:szCs w:val="24"/>
          <w:vertAlign w:val="superscript"/>
        </w:rPr>
        <w:t>nd</w:t>
      </w:r>
      <w:r w:rsidRPr="00674120">
        <w:rPr>
          <w:sz w:val="24"/>
          <w:szCs w:val="24"/>
        </w:rPr>
        <w:t>, is Bestiality with Man. 3</w:t>
      </w:r>
      <w:r w:rsidRPr="00674120">
        <w:rPr>
          <w:sz w:val="24"/>
          <w:szCs w:val="24"/>
          <w:vertAlign w:val="superscript"/>
        </w:rPr>
        <w:t>rd</w:t>
      </w:r>
      <w:r w:rsidRPr="00674120">
        <w:rPr>
          <w:sz w:val="24"/>
          <w:szCs w:val="24"/>
        </w:rPr>
        <w:t>, is Blasphemy.  4</w:t>
      </w:r>
      <w:r w:rsidRPr="00674120">
        <w:rPr>
          <w:sz w:val="24"/>
          <w:szCs w:val="24"/>
          <w:vertAlign w:val="superscript"/>
        </w:rPr>
        <w:t>th</w:t>
      </w:r>
      <w:r w:rsidRPr="00674120">
        <w:rPr>
          <w:sz w:val="24"/>
          <w:szCs w:val="24"/>
        </w:rPr>
        <w:t>, is Intercourse with a Betrothed Virgin. 5</w:t>
      </w:r>
      <w:r w:rsidRPr="00674120">
        <w:rPr>
          <w:sz w:val="24"/>
          <w:szCs w:val="24"/>
          <w:vertAlign w:val="superscript"/>
        </w:rPr>
        <w:t>th</w:t>
      </w:r>
      <w:r w:rsidRPr="00674120">
        <w:rPr>
          <w:sz w:val="24"/>
          <w:szCs w:val="24"/>
        </w:rPr>
        <w:t>, is Intercourse with Own Daughter in Law. 6</w:t>
      </w:r>
      <w:r w:rsidRPr="00674120">
        <w:rPr>
          <w:sz w:val="24"/>
          <w:szCs w:val="24"/>
          <w:vertAlign w:val="superscript"/>
        </w:rPr>
        <w:t>th</w:t>
      </w:r>
      <w:r w:rsidRPr="00674120">
        <w:rPr>
          <w:sz w:val="24"/>
          <w:szCs w:val="24"/>
        </w:rPr>
        <w:t>, is Intercourse with Own Mother. 7</w:t>
      </w:r>
      <w:r w:rsidRPr="00674120">
        <w:rPr>
          <w:sz w:val="24"/>
          <w:szCs w:val="24"/>
          <w:vertAlign w:val="superscript"/>
        </w:rPr>
        <w:t>th</w:t>
      </w:r>
      <w:r w:rsidRPr="00674120">
        <w:rPr>
          <w:sz w:val="24"/>
          <w:szCs w:val="24"/>
        </w:rPr>
        <w:t>, is Intercourse with Own Stepmother. 8</w:t>
      </w:r>
      <w:r w:rsidRPr="00674120">
        <w:rPr>
          <w:sz w:val="24"/>
          <w:szCs w:val="24"/>
          <w:vertAlign w:val="superscript"/>
        </w:rPr>
        <w:t>th</w:t>
      </w:r>
      <w:r w:rsidRPr="00674120">
        <w:rPr>
          <w:sz w:val="24"/>
          <w:szCs w:val="24"/>
        </w:rPr>
        <w:t>, is Cursing a Parent (Father Stephen Our Lord &amp; Mother Barbara Our Lady). 9</w:t>
      </w:r>
      <w:r w:rsidRPr="00674120">
        <w:rPr>
          <w:sz w:val="24"/>
          <w:szCs w:val="24"/>
          <w:vertAlign w:val="superscript"/>
        </w:rPr>
        <w:t>th</w:t>
      </w:r>
      <w:r w:rsidRPr="00674120">
        <w:rPr>
          <w:sz w:val="24"/>
          <w:szCs w:val="24"/>
        </w:rPr>
        <w:t>, is Enticing Individuals to commit Idolatry. 10</w:t>
      </w:r>
      <w:r w:rsidRPr="00674120">
        <w:rPr>
          <w:sz w:val="24"/>
          <w:szCs w:val="24"/>
          <w:vertAlign w:val="superscript"/>
        </w:rPr>
        <w:t>th</w:t>
      </w:r>
      <w:r w:rsidRPr="00674120">
        <w:rPr>
          <w:sz w:val="24"/>
          <w:szCs w:val="24"/>
        </w:rPr>
        <w:t>, is the act of Idolatry which is Marital Fornication which can be physical, mental or spiritual in Matthew 5:28 &amp; Wisdom of Solomon 14:12. 11</w:t>
      </w:r>
      <w:r w:rsidRPr="00674120">
        <w:rPr>
          <w:sz w:val="24"/>
          <w:szCs w:val="24"/>
          <w:vertAlign w:val="superscript"/>
        </w:rPr>
        <w:t>th</w:t>
      </w:r>
      <w:r w:rsidRPr="00674120">
        <w:rPr>
          <w:sz w:val="24"/>
          <w:szCs w:val="24"/>
        </w:rPr>
        <w:t>, is Instigating Communities to commit Idolatry. 12</w:t>
      </w:r>
      <w:r w:rsidRPr="00674120">
        <w:rPr>
          <w:sz w:val="24"/>
          <w:szCs w:val="24"/>
          <w:vertAlign w:val="superscript"/>
        </w:rPr>
        <w:t>th</w:t>
      </w:r>
      <w:r w:rsidRPr="00674120">
        <w:rPr>
          <w:sz w:val="24"/>
          <w:szCs w:val="24"/>
        </w:rPr>
        <w:t>, is Pederasty (Man with Boy). 13</w:t>
      </w:r>
      <w:r w:rsidRPr="00674120">
        <w:rPr>
          <w:sz w:val="24"/>
          <w:szCs w:val="24"/>
          <w:vertAlign w:val="superscript"/>
        </w:rPr>
        <w:t>th</w:t>
      </w:r>
      <w:r w:rsidRPr="00674120">
        <w:rPr>
          <w:sz w:val="24"/>
          <w:szCs w:val="24"/>
        </w:rPr>
        <w:t>, is Homosexuality among Men &amp; Women. 14</w:t>
      </w:r>
      <w:r w:rsidRPr="00674120">
        <w:rPr>
          <w:sz w:val="24"/>
          <w:szCs w:val="24"/>
          <w:vertAlign w:val="superscript"/>
        </w:rPr>
        <w:t>th</w:t>
      </w:r>
      <w:r w:rsidRPr="00674120">
        <w:rPr>
          <w:sz w:val="24"/>
          <w:szCs w:val="24"/>
        </w:rPr>
        <w:t>, is committing Necromancy.  15</w:t>
      </w:r>
      <w:r w:rsidRPr="00674120">
        <w:rPr>
          <w:sz w:val="24"/>
          <w:szCs w:val="24"/>
          <w:vertAlign w:val="superscript"/>
        </w:rPr>
        <w:t>th</w:t>
      </w:r>
      <w:r w:rsidRPr="00674120">
        <w:rPr>
          <w:sz w:val="24"/>
          <w:szCs w:val="24"/>
        </w:rPr>
        <w:t>, is offering Own Child to Molech, Sukkoth or maybe Moloch in Acts 7:41-42. 16</w:t>
      </w:r>
      <w:r w:rsidRPr="00674120">
        <w:rPr>
          <w:sz w:val="24"/>
          <w:szCs w:val="24"/>
          <w:vertAlign w:val="superscript"/>
        </w:rPr>
        <w:t>th</w:t>
      </w:r>
      <w:r w:rsidRPr="00674120">
        <w:rPr>
          <w:sz w:val="24"/>
          <w:szCs w:val="24"/>
        </w:rPr>
        <w:t>, is Wrong Rebelling against the LORD. 17</w:t>
      </w:r>
      <w:r w:rsidRPr="00674120">
        <w:rPr>
          <w:sz w:val="24"/>
          <w:szCs w:val="24"/>
          <w:vertAlign w:val="superscript"/>
        </w:rPr>
        <w:t>th</w:t>
      </w:r>
      <w:r w:rsidRPr="00674120">
        <w:rPr>
          <w:sz w:val="24"/>
          <w:szCs w:val="24"/>
        </w:rPr>
        <w:t>, is Sabbath Breaking. 18</w:t>
      </w:r>
      <w:r w:rsidRPr="00674120">
        <w:rPr>
          <w:sz w:val="24"/>
          <w:szCs w:val="24"/>
          <w:vertAlign w:val="superscript"/>
        </w:rPr>
        <w:t>th</w:t>
      </w:r>
      <w:r w:rsidRPr="00674120">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74120">
        <w:rPr>
          <w:sz w:val="24"/>
          <w:szCs w:val="24"/>
          <w:vertAlign w:val="superscript"/>
        </w:rPr>
        <w:t>st</w:t>
      </w:r>
      <w:r w:rsidRPr="00674120">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74120">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74120">
        <w:rPr>
          <w:sz w:val="24"/>
          <w:szCs w:val="24"/>
        </w:rPr>
        <w:t>In 1</w:t>
      </w:r>
      <w:r w:rsidRPr="00674120">
        <w:rPr>
          <w:sz w:val="24"/>
          <w:szCs w:val="24"/>
          <w:vertAlign w:val="superscript"/>
        </w:rPr>
        <w:t>st</w:t>
      </w:r>
      <w:r w:rsidRPr="00674120">
        <w:rPr>
          <w:sz w:val="24"/>
          <w:szCs w:val="24"/>
        </w:rPr>
        <w:t xml:space="preserve"> John 2:15-17 declares “Do not (Eros) Love the World (Worldly Lusts in 1</w:t>
      </w:r>
      <w:r w:rsidRPr="00674120">
        <w:rPr>
          <w:sz w:val="24"/>
          <w:szCs w:val="24"/>
          <w:vertAlign w:val="superscript"/>
        </w:rPr>
        <w:t>st</w:t>
      </w:r>
      <w:r w:rsidRPr="00674120">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74120">
        <w:rPr>
          <w:sz w:val="24"/>
          <w:szCs w:val="24"/>
          <w:vertAlign w:val="superscript"/>
        </w:rPr>
        <w:t>st</w:t>
      </w:r>
      <w:r w:rsidRPr="00674120">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74120">
        <w:rPr>
          <w:sz w:val="24"/>
          <w:szCs w:val="24"/>
          <w:vertAlign w:val="superscript"/>
        </w:rPr>
        <w:t>st</w:t>
      </w:r>
      <w:r w:rsidRPr="00674120">
        <w:rPr>
          <w:sz w:val="24"/>
          <w:szCs w:val="24"/>
        </w:rPr>
        <w:t xml:space="preserve"> Corinthians 7:1-2, 28, 38 &amp; 1</w:t>
      </w:r>
      <w:r w:rsidRPr="00674120">
        <w:rPr>
          <w:sz w:val="24"/>
          <w:szCs w:val="24"/>
          <w:vertAlign w:val="superscript"/>
        </w:rPr>
        <w:t>st</w:t>
      </w:r>
      <w:r w:rsidRPr="00674120">
        <w:rPr>
          <w:sz w:val="24"/>
          <w:szCs w:val="24"/>
        </w:rPr>
        <w:t xml:space="preserve"> Timothy 4:1-5. But if You are called to stay single without any commandment from the LORD as Jesus Christ did and Jeremiah, then stay single to please the LORD in 1</w:t>
      </w:r>
      <w:r w:rsidRPr="00674120">
        <w:rPr>
          <w:sz w:val="24"/>
          <w:szCs w:val="24"/>
          <w:vertAlign w:val="superscript"/>
        </w:rPr>
        <w:t>st</w:t>
      </w:r>
      <w:r w:rsidRPr="00674120">
        <w:rPr>
          <w:sz w:val="24"/>
          <w:szCs w:val="24"/>
        </w:rPr>
        <w:t xml:space="preserve"> Corinthians 7:25-26, 32, 34, 37-38. Even the time is short with those who have Wives, as having none (put them away) in 1</w:t>
      </w:r>
      <w:r w:rsidRPr="00674120">
        <w:rPr>
          <w:sz w:val="24"/>
          <w:szCs w:val="24"/>
          <w:vertAlign w:val="superscript"/>
        </w:rPr>
        <w:t>st</w:t>
      </w:r>
      <w:r w:rsidRPr="00674120">
        <w:rPr>
          <w:sz w:val="24"/>
          <w:szCs w:val="24"/>
        </w:rPr>
        <w:t xml:space="preserve"> Corinthians 7:29.  If you are joined to Your Wife seek not to be loosed, if You are free seek not a companion in 1</w:t>
      </w:r>
      <w:r w:rsidRPr="00674120">
        <w:rPr>
          <w:sz w:val="24"/>
          <w:szCs w:val="24"/>
          <w:vertAlign w:val="superscript"/>
        </w:rPr>
        <w:t>st</w:t>
      </w:r>
      <w:r w:rsidRPr="00674120">
        <w:rPr>
          <w:sz w:val="24"/>
          <w:szCs w:val="24"/>
        </w:rPr>
        <w:t xml:space="preserve"> Corinthians 7:27. In 1</w:t>
      </w:r>
      <w:r w:rsidRPr="00674120">
        <w:rPr>
          <w:sz w:val="24"/>
          <w:szCs w:val="24"/>
          <w:vertAlign w:val="superscript"/>
        </w:rPr>
        <w:t>st</w:t>
      </w:r>
      <w:r w:rsidRPr="00674120">
        <w:rPr>
          <w:sz w:val="24"/>
          <w:szCs w:val="24"/>
        </w:rPr>
        <w:t xml:space="preserve"> Timothy 4:1-3 says “Now the Spirit (Father Stephen our Lord in Acts 2:17-7:59 &amp; 1</w:t>
      </w:r>
      <w:r w:rsidRPr="00674120">
        <w:rPr>
          <w:sz w:val="24"/>
          <w:szCs w:val="24"/>
          <w:vertAlign w:val="superscript"/>
        </w:rPr>
        <w:t>st</w:t>
      </w:r>
      <w:r w:rsidRPr="00674120">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74120">
        <w:rPr>
          <w:sz w:val="24"/>
          <w:szCs w:val="24"/>
          <w:vertAlign w:val="superscript"/>
        </w:rPr>
        <w:t>st</w:t>
      </w:r>
      <w:r w:rsidRPr="00674120">
        <w:rPr>
          <w:sz w:val="24"/>
          <w:szCs w:val="24"/>
        </w:rPr>
        <w:t xml:space="preserve"> Corinthians 7:7.</w:t>
      </w:r>
    </w:p>
    <w:p w:rsidR="00A80EE0" w:rsidRPr="00674120" w:rsidRDefault="00A80EE0" w:rsidP="00A80EE0">
      <w:pPr>
        <w:spacing w:line="480" w:lineRule="auto"/>
        <w:jc w:val="both"/>
        <w:rPr>
          <w:sz w:val="24"/>
          <w:szCs w:val="24"/>
        </w:rPr>
      </w:pPr>
      <w:r w:rsidRPr="00674120">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674120">
        <w:rPr>
          <w:sz w:val="24"/>
          <w:szCs w:val="24"/>
          <w:vertAlign w:val="superscript"/>
        </w:rPr>
        <w:t>nd</w:t>
      </w:r>
      <w:r w:rsidRPr="00674120">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674120">
        <w:rPr>
          <w:sz w:val="24"/>
          <w:szCs w:val="24"/>
          <w:vertAlign w:val="superscript"/>
        </w:rPr>
        <w:t>nd</w:t>
      </w:r>
      <w:r w:rsidRPr="00674120">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674120">
        <w:rPr>
          <w:b/>
          <w:sz w:val="24"/>
          <w:szCs w:val="24"/>
        </w:rPr>
        <w:t>Past Universe</w:t>
      </w:r>
      <w:r w:rsidRPr="00674120">
        <w:rPr>
          <w:sz w:val="24"/>
          <w:szCs w:val="24"/>
        </w:rPr>
        <w:t>” in Genesis 1:1 which is perfect. Second, is the Present “</w:t>
      </w:r>
      <w:r w:rsidRPr="00674120">
        <w:rPr>
          <w:b/>
          <w:sz w:val="24"/>
          <w:szCs w:val="24"/>
        </w:rPr>
        <w:t>Young Universe</w:t>
      </w:r>
      <w:r w:rsidRPr="00674120">
        <w:rPr>
          <w:sz w:val="24"/>
          <w:szCs w:val="24"/>
        </w:rPr>
        <w:t>” called “Today.” Third, is the “</w:t>
      </w:r>
      <w:r w:rsidRPr="00674120">
        <w:rPr>
          <w:b/>
          <w:sz w:val="24"/>
          <w:szCs w:val="24"/>
        </w:rPr>
        <w:t>Future Universe</w:t>
      </w:r>
      <w:r w:rsidRPr="00674120">
        <w:rPr>
          <w:sz w:val="24"/>
          <w:szCs w:val="24"/>
        </w:rPr>
        <w:t>” which is perfect in Revelation 21:1-22:21.  Also there may have been life on the planet Mercury 1</w:t>
      </w:r>
      <w:r w:rsidRPr="00674120">
        <w:rPr>
          <w:sz w:val="24"/>
          <w:szCs w:val="24"/>
          <w:vertAlign w:val="superscript"/>
        </w:rPr>
        <w:t>st</w:t>
      </w:r>
      <w:r w:rsidRPr="00674120">
        <w:rPr>
          <w:sz w:val="24"/>
          <w:szCs w:val="24"/>
        </w:rPr>
        <w:t xml:space="preserve"> from the sun linked to the Married Lord called Wisdom and the planet Venus 2</w:t>
      </w:r>
      <w:r w:rsidRPr="00674120">
        <w:rPr>
          <w:sz w:val="24"/>
          <w:szCs w:val="24"/>
          <w:vertAlign w:val="superscript"/>
        </w:rPr>
        <w:t>nd</w:t>
      </w:r>
      <w:r w:rsidRPr="00674120">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674120">
        <w:rPr>
          <w:sz w:val="24"/>
          <w:szCs w:val="24"/>
          <w:vertAlign w:val="superscript"/>
        </w:rPr>
        <w:t>st</w:t>
      </w:r>
      <w:r w:rsidRPr="00674120">
        <w:rPr>
          <w:sz w:val="24"/>
          <w:szCs w:val="24"/>
        </w:rPr>
        <w:t xml:space="preserve"> Corinthians 15:38; 40, 47, 55; Luke 20:34-38 &amp; 2</w:t>
      </w:r>
      <w:r w:rsidRPr="00674120">
        <w:rPr>
          <w:sz w:val="24"/>
          <w:szCs w:val="24"/>
          <w:vertAlign w:val="superscript"/>
        </w:rPr>
        <w:t>nd</w:t>
      </w:r>
      <w:r w:rsidRPr="00674120">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674120">
        <w:rPr>
          <w:sz w:val="24"/>
          <w:szCs w:val="24"/>
          <w:vertAlign w:val="superscript"/>
        </w:rPr>
        <w:t>nd</w:t>
      </w:r>
      <w:r w:rsidRPr="00674120">
        <w:rPr>
          <w:sz w:val="24"/>
          <w:szCs w:val="24"/>
        </w:rPr>
        <w:t xml:space="preserve"> Old Universe &amp; the Young Lordship/Heaven is Sexless without sin. The 2</w:t>
      </w:r>
      <w:r w:rsidRPr="00674120">
        <w:rPr>
          <w:sz w:val="24"/>
          <w:szCs w:val="24"/>
          <w:vertAlign w:val="superscript"/>
        </w:rPr>
        <w:t>nd</w:t>
      </w:r>
      <w:r w:rsidRPr="00674120">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674120">
        <w:rPr>
          <w:sz w:val="24"/>
          <w:szCs w:val="24"/>
          <w:vertAlign w:val="superscript"/>
        </w:rPr>
        <w:t>nd</w:t>
      </w:r>
      <w:r w:rsidRPr="00674120">
        <w:rPr>
          <w:sz w:val="24"/>
          <w:szCs w:val="24"/>
        </w:rPr>
        <w:t xml:space="preserve"> Peter 2:4-5. The Young Universe that lasts for 13,000/26,000 years began in Genesis 8:20 and ended by fire in 2</w:t>
      </w:r>
      <w:r w:rsidRPr="00674120">
        <w:rPr>
          <w:sz w:val="24"/>
          <w:szCs w:val="24"/>
          <w:vertAlign w:val="superscript"/>
        </w:rPr>
        <w:t>nd</w:t>
      </w:r>
      <w:r w:rsidRPr="00674120">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674120">
        <w:rPr>
          <w:sz w:val="24"/>
          <w:szCs w:val="24"/>
          <w:vertAlign w:val="superscript"/>
        </w:rPr>
        <w:t xml:space="preserve">nd </w:t>
      </w:r>
      <w:r w:rsidRPr="00674120">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674120">
        <w:rPr>
          <w:sz w:val="24"/>
          <w:szCs w:val="24"/>
          <w:vertAlign w:val="superscript"/>
        </w:rPr>
        <w:t>st</w:t>
      </w:r>
      <w:r w:rsidRPr="00674120">
        <w:rPr>
          <w:sz w:val="24"/>
          <w:szCs w:val="24"/>
        </w:rPr>
        <w:t xml:space="preserve"> Lordship over the 1</w:t>
      </w:r>
      <w:r w:rsidRPr="00674120">
        <w:rPr>
          <w:sz w:val="24"/>
          <w:szCs w:val="24"/>
          <w:vertAlign w:val="superscript"/>
        </w:rPr>
        <w:t>st</w:t>
      </w:r>
      <w:r w:rsidRPr="00674120">
        <w:rPr>
          <w:sz w:val="24"/>
          <w:szCs w:val="24"/>
        </w:rPr>
        <w:t xml:space="preserve"> Heaven/Earth the Married Lord called Wisdom was created from everlasting &amp; also the other Lords were also created from eternity in Proverbs 8:23. When the Married Lord called Wisdom went into the 2</w:t>
      </w:r>
      <w:r w:rsidRPr="00674120">
        <w:rPr>
          <w:sz w:val="24"/>
          <w:szCs w:val="24"/>
          <w:vertAlign w:val="superscript"/>
        </w:rPr>
        <w:t>nd</w:t>
      </w:r>
      <w:r w:rsidRPr="00674120">
        <w:rPr>
          <w:sz w:val="24"/>
          <w:szCs w:val="24"/>
        </w:rPr>
        <w:t xml:space="preserve"> Old Universe that lasted for trillions of years, than He fell in Lordship by the term “Qanah” meaning “</w:t>
      </w:r>
      <w:r w:rsidRPr="00674120">
        <w:rPr>
          <w:b/>
          <w:sz w:val="24"/>
          <w:szCs w:val="24"/>
        </w:rPr>
        <w:t>Eternal Marital Lordly Sexual Eros Love</w:t>
      </w:r>
      <w:r w:rsidRPr="00674120">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74120">
        <w:rPr>
          <w:b/>
          <w:sz w:val="24"/>
          <w:szCs w:val="24"/>
        </w:rPr>
        <w:t>God is Love and the Love in the Holy Bible</w:t>
      </w:r>
      <w:r w:rsidRPr="00674120">
        <w:rPr>
          <w:sz w:val="24"/>
          <w:szCs w:val="24"/>
        </w:rPr>
        <w:t>.” The Trinity and the Law that came 2,000 years ago, went back to their Universe that lasted for multi-trillions of years in 2</w:t>
      </w:r>
      <w:r w:rsidRPr="00674120">
        <w:rPr>
          <w:sz w:val="24"/>
          <w:szCs w:val="24"/>
          <w:vertAlign w:val="superscript"/>
        </w:rPr>
        <w:t>nd</w:t>
      </w:r>
      <w:r w:rsidRPr="00674120">
        <w:rPr>
          <w:sz w:val="24"/>
          <w:szCs w:val="24"/>
        </w:rPr>
        <w:t xml:space="preserve"> Esdras 14:22; Sirach 24:9; 2</w:t>
      </w:r>
      <w:r w:rsidRPr="00674120">
        <w:rPr>
          <w:sz w:val="24"/>
          <w:szCs w:val="24"/>
          <w:vertAlign w:val="superscript"/>
        </w:rPr>
        <w:t>nd</w:t>
      </w:r>
      <w:r w:rsidRPr="00674120">
        <w:rPr>
          <w:sz w:val="24"/>
          <w:szCs w:val="24"/>
        </w:rPr>
        <w:t xml:space="preserve"> Maccabees 7:23; Matthew  13:35; 25;34;  Luke 16:8;  20:35;  John 8:23; 13:1;  15:19; 16:28;  17:5, 11, 14, 24; 18:36; 21:25; Acts 15:18; Romans 1:20; 16:25; 1</w:t>
      </w:r>
      <w:r w:rsidRPr="00674120">
        <w:rPr>
          <w:sz w:val="24"/>
          <w:szCs w:val="24"/>
          <w:vertAlign w:val="superscript"/>
        </w:rPr>
        <w:t>st</w:t>
      </w:r>
      <w:r w:rsidRPr="00674120">
        <w:rPr>
          <w:sz w:val="24"/>
          <w:szCs w:val="24"/>
        </w:rPr>
        <w:t xml:space="preserve"> Corinthians 2:7; Ephesians 1:4; 3:9; 2</w:t>
      </w:r>
      <w:r w:rsidRPr="00674120">
        <w:rPr>
          <w:sz w:val="24"/>
          <w:szCs w:val="24"/>
          <w:vertAlign w:val="superscript"/>
        </w:rPr>
        <w:t>nd</w:t>
      </w:r>
      <w:r w:rsidRPr="00674120">
        <w:rPr>
          <w:sz w:val="24"/>
          <w:szCs w:val="24"/>
        </w:rPr>
        <w:t xml:space="preserve"> Timothy 1:9; Titus 1:2; Hebrews 1:2; 4:3; 11:3; 1</w:t>
      </w:r>
      <w:r w:rsidRPr="00674120">
        <w:rPr>
          <w:sz w:val="24"/>
          <w:szCs w:val="24"/>
          <w:vertAlign w:val="superscript"/>
        </w:rPr>
        <w:t>st</w:t>
      </w:r>
      <w:r w:rsidRPr="00674120">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674120">
        <w:rPr>
          <w:sz w:val="24"/>
          <w:szCs w:val="24"/>
          <w:vertAlign w:val="superscript"/>
        </w:rPr>
        <w:t>st</w:t>
      </w:r>
      <w:r w:rsidRPr="00674120">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674120">
        <w:rPr>
          <w:sz w:val="24"/>
          <w:szCs w:val="24"/>
          <w:vertAlign w:val="superscript"/>
        </w:rPr>
        <w:t>nd</w:t>
      </w:r>
      <w:r w:rsidRPr="00674120">
        <w:rPr>
          <w:sz w:val="24"/>
          <w:szCs w:val="24"/>
        </w:rPr>
        <w:t xml:space="preserve">  Corinthians  12:1-6  &amp;  1</w:t>
      </w:r>
      <w:r w:rsidRPr="00674120">
        <w:rPr>
          <w:sz w:val="24"/>
          <w:szCs w:val="24"/>
          <w:vertAlign w:val="superscript"/>
        </w:rPr>
        <w:t>st</w:t>
      </w:r>
      <w:r w:rsidRPr="00674120">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674120">
        <w:rPr>
          <w:sz w:val="24"/>
          <w:szCs w:val="24"/>
          <w:vertAlign w:val="superscript"/>
        </w:rPr>
        <w:t>st</w:t>
      </w:r>
      <w:r w:rsidRPr="00674120">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674120">
        <w:rPr>
          <w:sz w:val="24"/>
          <w:szCs w:val="24"/>
          <w:vertAlign w:val="superscript"/>
        </w:rPr>
        <w:t>nd</w:t>
      </w:r>
      <w:r w:rsidRPr="00674120">
        <w:rPr>
          <w:sz w:val="24"/>
          <w:szCs w:val="24"/>
        </w:rPr>
        <w:t xml:space="preserve"> Peter 1:4 &amp; Romans 1:20. The restoration of the bridal chamber is in the Gospel of Philip on pages 87-100.              </w:t>
      </w:r>
    </w:p>
    <w:p w:rsidR="00A80EE0" w:rsidRPr="00674120" w:rsidRDefault="00A80EE0" w:rsidP="00A80EE0">
      <w:pPr>
        <w:spacing w:line="480" w:lineRule="auto"/>
        <w:jc w:val="center"/>
        <w:rPr>
          <w:b/>
          <w:sz w:val="24"/>
          <w:szCs w:val="24"/>
        </w:rPr>
      </w:pPr>
      <w:r w:rsidRPr="00674120">
        <w:rPr>
          <w:b/>
          <w:sz w:val="24"/>
          <w:szCs w:val="24"/>
        </w:rPr>
        <w:t>Conclusion</w:t>
      </w:r>
    </w:p>
    <w:p w:rsidR="00A80EE0" w:rsidRPr="00674120" w:rsidRDefault="00A80EE0" w:rsidP="00A80EE0">
      <w:pPr>
        <w:spacing w:line="480" w:lineRule="auto"/>
        <w:jc w:val="both"/>
        <w:rPr>
          <w:sz w:val="24"/>
          <w:szCs w:val="24"/>
        </w:rPr>
      </w:pPr>
      <w:r w:rsidRPr="00674120">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674120">
        <w:rPr>
          <w:sz w:val="24"/>
          <w:szCs w:val="24"/>
          <w:vertAlign w:val="superscript"/>
        </w:rPr>
        <w:t>nd</w:t>
      </w:r>
      <w:r w:rsidRPr="00674120">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674120">
        <w:rPr>
          <w:sz w:val="24"/>
          <w:szCs w:val="24"/>
          <w:vertAlign w:val="superscript"/>
        </w:rPr>
        <w:t>st</w:t>
      </w:r>
      <w:r w:rsidRPr="00674120">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674120">
        <w:rPr>
          <w:sz w:val="24"/>
          <w:szCs w:val="24"/>
          <w:vertAlign w:val="superscript"/>
        </w:rPr>
        <w:t>st</w:t>
      </w:r>
      <w:r w:rsidRPr="00674120">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74120">
        <w:rPr>
          <w:sz w:val="24"/>
          <w:szCs w:val="24"/>
          <w:vertAlign w:val="superscript"/>
        </w:rPr>
        <w:t>st</w:t>
      </w:r>
      <w:r w:rsidRPr="00674120">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674120">
        <w:rPr>
          <w:sz w:val="24"/>
          <w:szCs w:val="24"/>
          <w:vertAlign w:val="superscript"/>
        </w:rPr>
        <w:t xml:space="preserve">rd </w:t>
      </w:r>
      <w:r w:rsidRPr="00674120">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674120">
        <w:rPr>
          <w:b/>
          <w:sz w:val="24"/>
          <w:szCs w:val="24"/>
        </w:rPr>
        <w:t>High Mind</w:t>
      </w:r>
      <w:r w:rsidRPr="00674120">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674120">
        <w:rPr>
          <w:sz w:val="24"/>
          <w:szCs w:val="24"/>
          <w:vertAlign w:val="superscript"/>
        </w:rPr>
        <w:t>th</w:t>
      </w:r>
      <w:r w:rsidRPr="00674120">
        <w:rPr>
          <w:sz w:val="24"/>
          <w:szCs w:val="24"/>
        </w:rPr>
        <w:t xml:space="preserve"> level of magic is in Heaven in Ephesians 6:12, the 14</w:t>
      </w:r>
      <w:r w:rsidRPr="00674120">
        <w:rPr>
          <w:sz w:val="24"/>
          <w:szCs w:val="24"/>
          <w:vertAlign w:val="superscript"/>
        </w:rPr>
        <w:t>th</w:t>
      </w:r>
      <w:r w:rsidRPr="00674120">
        <w:rPr>
          <w:sz w:val="24"/>
          <w:szCs w:val="24"/>
        </w:rPr>
        <w:t xml:space="preserve"> level of magic is in Lordship in Revelation 2:26-29 &amp; the 14</w:t>
      </w:r>
      <w:r w:rsidRPr="00674120">
        <w:rPr>
          <w:sz w:val="24"/>
          <w:szCs w:val="24"/>
          <w:vertAlign w:val="superscript"/>
        </w:rPr>
        <w:t>th</w:t>
      </w:r>
      <w:r w:rsidRPr="00674120">
        <w:rPr>
          <w:sz w:val="24"/>
          <w:szCs w:val="24"/>
        </w:rPr>
        <w:t xml:space="preserve"> level of magic is the weakness of the Father Stephen Our Lord done by the 15</w:t>
      </w:r>
      <w:r w:rsidRPr="00674120">
        <w:rPr>
          <w:sz w:val="24"/>
          <w:szCs w:val="24"/>
          <w:vertAlign w:val="superscript"/>
        </w:rPr>
        <w:t>th</w:t>
      </w:r>
      <w:r w:rsidRPr="00674120">
        <w:rPr>
          <w:sz w:val="24"/>
          <w:szCs w:val="24"/>
        </w:rPr>
        <w:t xml:space="preserve"> level of magic by the Lord Yahweh in 1</w:t>
      </w:r>
      <w:r w:rsidRPr="00674120">
        <w:rPr>
          <w:sz w:val="24"/>
          <w:szCs w:val="24"/>
          <w:vertAlign w:val="superscript"/>
        </w:rPr>
        <w:t>st</w:t>
      </w:r>
      <w:r w:rsidRPr="00674120">
        <w:rPr>
          <w:sz w:val="24"/>
          <w:szCs w:val="24"/>
        </w:rPr>
        <w:t xml:space="preserve"> Corinthians 1:25. The Tropical Zodiac is from April 21</w:t>
      </w:r>
      <w:r w:rsidRPr="00674120">
        <w:rPr>
          <w:sz w:val="24"/>
          <w:szCs w:val="24"/>
          <w:vertAlign w:val="superscript"/>
        </w:rPr>
        <w:t>st</w:t>
      </w:r>
      <w:r w:rsidRPr="00674120">
        <w:rPr>
          <w:sz w:val="24"/>
          <w:szCs w:val="24"/>
        </w:rPr>
        <w:t xml:space="preserve"> to May 21</w:t>
      </w:r>
      <w:r w:rsidRPr="00674120">
        <w:rPr>
          <w:sz w:val="24"/>
          <w:szCs w:val="24"/>
          <w:vertAlign w:val="superscript"/>
        </w:rPr>
        <w:t>st</w:t>
      </w:r>
      <w:r w:rsidRPr="00674120">
        <w:rPr>
          <w:sz w:val="24"/>
          <w:szCs w:val="24"/>
        </w:rPr>
        <w:t xml:space="preserve"> &amp; the Sidereal Zodiac is from May 16</w:t>
      </w:r>
      <w:r w:rsidRPr="00674120">
        <w:rPr>
          <w:sz w:val="24"/>
          <w:szCs w:val="24"/>
          <w:vertAlign w:val="superscript"/>
        </w:rPr>
        <w:t>th</w:t>
      </w:r>
      <w:r w:rsidRPr="00674120">
        <w:rPr>
          <w:sz w:val="24"/>
          <w:szCs w:val="24"/>
        </w:rPr>
        <w:t xml:space="preserve"> to June 15</w:t>
      </w:r>
      <w:r w:rsidRPr="00674120">
        <w:rPr>
          <w:sz w:val="24"/>
          <w:szCs w:val="24"/>
          <w:vertAlign w:val="superscript"/>
        </w:rPr>
        <w:t xml:space="preserve">th </w:t>
      </w:r>
      <w:r w:rsidRPr="00674120">
        <w:rPr>
          <w:sz w:val="24"/>
          <w:szCs w:val="24"/>
        </w:rPr>
        <w:t>&amp; the IAU constellations boundaries is from May 14</w:t>
      </w:r>
      <w:r w:rsidRPr="00674120">
        <w:rPr>
          <w:sz w:val="24"/>
          <w:szCs w:val="24"/>
          <w:vertAlign w:val="superscript"/>
        </w:rPr>
        <w:t>th</w:t>
      </w:r>
      <w:r w:rsidRPr="00674120">
        <w:rPr>
          <w:sz w:val="24"/>
          <w:szCs w:val="24"/>
        </w:rPr>
        <w:t xml:space="preserve"> to June 21</w:t>
      </w:r>
      <w:r w:rsidRPr="00674120">
        <w:rPr>
          <w:sz w:val="24"/>
          <w:szCs w:val="24"/>
          <w:vertAlign w:val="superscript"/>
        </w:rPr>
        <w:t>st</w:t>
      </w:r>
      <w:r w:rsidRPr="00674120">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674120">
        <w:rPr>
          <w:sz w:val="24"/>
          <w:szCs w:val="24"/>
          <w:vertAlign w:val="superscript"/>
        </w:rPr>
        <w:t>nd</w:t>
      </w:r>
      <w:r w:rsidRPr="00674120">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674120">
        <w:rPr>
          <w:sz w:val="24"/>
          <w:szCs w:val="24"/>
          <w:vertAlign w:val="superscript"/>
        </w:rPr>
        <w:t>nd</w:t>
      </w:r>
      <w:r w:rsidRPr="00674120">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674120">
        <w:rPr>
          <w:b/>
          <w:sz w:val="24"/>
          <w:szCs w:val="24"/>
        </w:rPr>
        <w:t>Immaculate Conception</w:t>
      </w:r>
      <w:r w:rsidRPr="00674120">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674120">
        <w:rPr>
          <w:sz w:val="24"/>
          <w:szCs w:val="24"/>
          <w:vertAlign w:val="superscript"/>
        </w:rPr>
        <w:t>st</w:t>
      </w:r>
      <w:r w:rsidRPr="0067412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A80EE0" w:rsidRPr="00674120" w:rsidRDefault="00A80EE0" w:rsidP="00A80EE0">
      <w:pPr>
        <w:tabs>
          <w:tab w:val="left" w:pos="5130"/>
        </w:tabs>
        <w:spacing w:line="480" w:lineRule="auto"/>
        <w:jc w:val="center"/>
        <w:rPr>
          <w:sz w:val="24"/>
          <w:szCs w:val="24"/>
        </w:rPr>
      </w:pPr>
      <w:r w:rsidRPr="00674120">
        <w:rPr>
          <w:sz w:val="24"/>
          <w:szCs w:val="24"/>
        </w:rPr>
        <w:t>THE BARRACK’S AUTHORITIES OVER THE HOUSE AUTHORITIES &amp; THE TENT OF MEETING AUTHORITIES</w:t>
      </w:r>
    </w:p>
    <w:p w:rsidR="00A80EE0" w:rsidRPr="00674120" w:rsidRDefault="00A80EE0" w:rsidP="00A80EE0">
      <w:pPr>
        <w:spacing w:line="480" w:lineRule="auto"/>
        <w:jc w:val="center"/>
        <w:rPr>
          <w:sz w:val="24"/>
          <w:szCs w:val="24"/>
        </w:rPr>
      </w:pPr>
      <w:r w:rsidRPr="00674120">
        <w:rPr>
          <w:sz w:val="24"/>
          <w:szCs w:val="24"/>
        </w:rPr>
        <w:t>The Father Stephen’s Barrack’s Authorities Address verses the Lord Lucifer’s Barrack’s Authorities Address from an Hour to a Minute</w:t>
      </w:r>
    </w:p>
    <w:p w:rsidR="00A80EE0" w:rsidRPr="00674120" w:rsidRDefault="00A80EE0" w:rsidP="00A80EE0">
      <w:pPr>
        <w:spacing w:line="480" w:lineRule="auto"/>
        <w:jc w:val="both"/>
        <w:rPr>
          <w:sz w:val="24"/>
          <w:szCs w:val="24"/>
        </w:rPr>
      </w:pPr>
      <w:r w:rsidRPr="0067412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80EE0" w:rsidRPr="00674120" w:rsidRDefault="00A80EE0" w:rsidP="00A80EE0">
      <w:pPr>
        <w:spacing w:line="480" w:lineRule="auto"/>
        <w:jc w:val="center"/>
        <w:rPr>
          <w:sz w:val="24"/>
          <w:szCs w:val="24"/>
        </w:rPr>
      </w:pPr>
      <w:r w:rsidRPr="00674120">
        <w:rPr>
          <w:sz w:val="24"/>
          <w:szCs w:val="24"/>
        </w:rPr>
        <w:t>THE COMMAND POST AUTHORITIES OVER THE BUSINESS AUTHORITIES AND THE TEMPLE AUTHORITIES</w:t>
      </w:r>
    </w:p>
    <w:p w:rsidR="00A80EE0" w:rsidRPr="00674120" w:rsidRDefault="00A80EE0" w:rsidP="00A80EE0">
      <w:pPr>
        <w:spacing w:line="480" w:lineRule="auto"/>
        <w:jc w:val="center"/>
        <w:rPr>
          <w:sz w:val="24"/>
          <w:szCs w:val="24"/>
        </w:rPr>
      </w:pPr>
      <w:r w:rsidRPr="00674120">
        <w:rPr>
          <w:sz w:val="24"/>
          <w:szCs w:val="24"/>
        </w:rPr>
        <w:t>The Father Stephen’s Command Post Authorities Address verses the Lord Lucifer’s Command Post Authorities Address from a Minute to a Second</w:t>
      </w:r>
    </w:p>
    <w:p w:rsidR="00A80EE0" w:rsidRPr="00674120" w:rsidRDefault="00A80EE0" w:rsidP="00A80EE0">
      <w:pPr>
        <w:spacing w:line="480" w:lineRule="auto"/>
        <w:jc w:val="both"/>
        <w:rPr>
          <w:sz w:val="24"/>
          <w:szCs w:val="24"/>
        </w:rPr>
      </w:pPr>
      <w:r w:rsidRPr="0067412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80EE0" w:rsidRPr="00674120" w:rsidRDefault="00A80EE0" w:rsidP="00A80EE0">
      <w:pPr>
        <w:spacing w:line="480" w:lineRule="auto"/>
        <w:jc w:val="center"/>
        <w:rPr>
          <w:sz w:val="24"/>
          <w:szCs w:val="24"/>
        </w:rPr>
      </w:pPr>
      <w:r w:rsidRPr="00674120">
        <w:rPr>
          <w:sz w:val="24"/>
          <w:szCs w:val="24"/>
        </w:rPr>
        <w:t>THE CHAPLAINCY MILITARY AUTHORITIES OVER THE CHURCH SANCTUARY AUTHORITIES &amp; THE TABERNACLE SYNAGOGUE AUTHORITIES</w:t>
      </w:r>
    </w:p>
    <w:p w:rsidR="00A80EE0" w:rsidRPr="00674120" w:rsidRDefault="00A80EE0" w:rsidP="00A80EE0">
      <w:pPr>
        <w:spacing w:line="480" w:lineRule="auto"/>
        <w:jc w:val="center"/>
        <w:rPr>
          <w:sz w:val="24"/>
          <w:szCs w:val="24"/>
        </w:rPr>
      </w:pPr>
      <w:r w:rsidRPr="00674120">
        <w:rPr>
          <w:sz w:val="24"/>
          <w:szCs w:val="24"/>
        </w:rPr>
        <w:t>The Father Stephen’s Chaplaincy Authorities Address verses the Lord Lucifer’s Chaplaincy Authorities Address from a Second to Godspeed</w:t>
      </w:r>
    </w:p>
    <w:p w:rsidR="00A80EE0" w:rsidRPr="00674120" w:rsidRDefault="00A80EE0" w:rsidP="00A80EE0">
      <w:pPr>
        <w:spacing w:line="480" w:lineRule="auto"/>
        <w:jc w:val="both"/>
        <w:rPr>
          <w:sz w:val="24"/>
          <w:szCs w:val="24"/>
        </w:rPr>
      </w:pPr>
      <w:r w:rsidRPr="0067412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80EE0" w:rsidRPr="00674120" w:rsidRDefault="00A80EE0" w:rsidP="00A80EE0">
      <w:pPr>
        <w:spacing w:line="480" w:lineRule="auto"/>
        <w:jc w:val="center"/>
        <w:rPr>
          <w:b/>
          <w:sz w:val="24"/>
          <w:szCs w:val="24"/>
        </w:rPr>
      </w:pPr>
      <w:r w:rsidRPr="00674120">
        <w:rPr>
          <w:b/>
          <w:sz w:val="24"/>
          <w:szCs w:val="24"/>
        </w:rPr>
        <w:t>The Father Stephen’s Zion [Sion] Tabernacle</w:t>
      </w:r>
    </w:p>
    <w:p w:rsidR="00A80EE0" w:rsidRPr="00674120" w:rsidRDefault="00A80EE0" w:rsidP="00A80EE0">
      <w:pPr>
        <w:spacing w:line="480" w:lineRule="auto"/>
        <w:jc w:val="both"/>
        <w:rPr>
          <w:sz w:val="24"/>
          <w:szCs w:val="24"/>
        </w:rPr>
      </w:pPr>
      <w:r w:rsidRPr="0067412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A80EE0" w:rsidRPr="00674120" w:rsidRDefault="00A80EE0" w:rsidP="00A80EE0">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80EE0" w:rsidRPr="00674120" w:rsidRDefault="00A80EE0" w:rsidP="00A80EE0">
      <w:pPr>
        <w:jc w:val="center"/>
        <w:rPr>
          <w:b/>
          <w:sz w:val="24"/>
          <w:szCs w:val="24"/>
        </w:rPr>
      </w:pPr>
      <w:r w:rsidRPr="00674120">
        <w:rPr>
          <w:b/>
          <w:sz w:val="24"/>
          <w:szCs w:val="24"/>
        </w:rPr>
        <w:t xml:space="preserve">The Father Stephen’s Zion [Sion] Temple </w:t>
      </w:r>
    </w:p>
    <w:p w:rsidR="00A80EE0" w:rsidRPr="00674120" w:rsidRDefault="00A80EE0" w:rsidP="00A80EE0">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A80EE0" w:rsidRPr="00674120" w:rsidRDefault="00A80EE0" w:rsidP="00A80EE0">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80EE0" w:rsidRPr="00674120" w:rsidRDefault="00A80EE0" w:rsidP="00A80EE0">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80EE0" w:rsidRPr="00674120" w:rsidRDefault="00A80EE0" w:rsidP="00A80EE0">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A80EE0" w:rsidRPr="00674120" w:rsidRDefault="00A80EE0" w:rsidP="00A80EE0">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A80EE0" w:rsidRPr="00674120" w:rsidRDefault="00A80EE0" w:rsidP="00A80EE0">
      <w:pPr>
        <w:spacing w:line="480" w:lineRule="auto"/>
        <w:jc w:val="center"/>
        <w:rPr>
          <w:b/>
          <w:sz w:val="24"/>
          <w:szCs w:val="24"/>
        </w:rPr>
      </w:pPr>
      <w:r w:rsidRPr="00674120">
        <w:rPr>
          <w:b/>
          <w:sz w:val="24"/>
          <w:szCs w:val="24"/>
        </w:rPr>
        <w:t>The Father Stephen’s Zion [Sion] Tent of Meeting</w:t>
      </w:r>
    </w:p>
    <w:p w:rsidR="00A80EE0" w:rsidRPr="00674120" w:rsidRDefault="00A80EE0" w:rsidP="00A80EE0">
      <w:pPr>
        <w:spacing w:line="480" w:lineRule="auto"/>
        <w:jc w:val="both"/>
        <w:rPr>
          <w:sz w:val="24"/>
          <w:szCs w:val="24"/>
        </w:rPr>
      </w:pPr>
      <w:r w:rsidRPr="0067412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A80EE0" w:rsidRPr="00674120" w:rsidRDefault="00A80EE0" w:rsidP="00A80EE0">
      <w:pPr>
        <w:spacing w:line="480" w:lineRule="auto"/>
        <w:jc w:val="both"/>
        <w:rPr>
          <w:sz w:val="24"/>
          <w:szCs w:val="24"/>
        </w:rPr>
      </w:pPr>
      <w:r w:rsidRPr="0067412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74120">
        <w:rPr>
          <w:sz w:val="24"/>
          <w:szCs w:val="24"/>
          <w:vertAlign w:val="superscript"/>
        </w:rPr>
        <w:t>st</w:t>
      </w:r>
      <w:r w:rsidRPr="00674120">
        <w:rPr>
          <w:sz w:val="24"/>
          <w:szCs w:val="24"/>
        </w:rPr>
        <w:t xml:space="preserve"> John 5:7-8), the seventh is the Highest Testament in the Acts of the Apostles which concerns the Spirit of God or the Holy Spirit (1</w:t>
      </w:r>
      <w:r w:rsidRPr="00674120">
        <w:rPr>
          <w:sz w:val="24"/>
          <w:szCs w:val="24"/>
          <w:vertAlign w:val="superscript"/>
        </w:rPr>
        <w:t>st</w:t>
      </w:r>
      <w:r w:rsidRPr="00674120">
        <w:rPr>
          <w:sz w:val="24"/>
          <w:szCs w:val="24"/>
        </w:rPr>
        <w:t xml:space="preserve"> John 5:7-8) &amp; the eighth is the Most Highest Testament in Acts of the Holy Ghost (1</w:t>
      </w:r>
      <w:r w:rsidRPr="00674120">
        <w:rPr>
          <w:sz w:val="24"/>
          <w:szCs w:val="24"/>
          <w:vertAlign w:val="superscript"/>
        </w:rPr>
        <w:t>st</w:t>
      </w:r>
      <w:r w:rsidRPr="00674120">
        <w:rPr>
          <w:sz w:val="24"/>
          <w:szCs w:val="24"/>
        </w:rPr>
        <w:t xml:space="preserve"> John 5:9-13) which concerns the Father Stephen Our Lord.  </w:t>
      </w:r>
    </w:p>
    <w:p w:rsidR="00A80EE0" w:rsidRPr="00674120" w:rsidRDefault="00A80EE0" w:rsidP="00A80EE0">
      <w:pPr>
        <w:spacing w:line="480" w:lineRule="auto"/>
        <w:jc w:val="both"/>
        <w:rPr>
          <w:sz w:val="24"/>
          <w:szCs w:val="24"/>
        </w:rPr>
      </w:pPr>
      <w:r w:rsidRPr="00674120">
        <w:rPr>
          <w:sz w:val="24"/>
          <w:szCs w:val="24"/>
        </w:rPr>
        <w:t xml:space="preserve">King Solomon used permissible magic to control evil powers by His divine wisdom to build the House of the Lord Stephen in the Testament of Solomon in Every Angel in the Bible on pages 231-234, 240. </w:t>
      </w:r>
      <w:r w:rsidRPr="00674120">
        <w:rPr>
          <w:b/>
          <w:sz w:val="24"/>
          <w:szCs w:val="24"/>
        </w:rPr>
        <w:t>The Golden Rule</w:t>
      </w:r>
      <w:r w:rsidRPr="00674120">
        <w:rPr>
          <w:sz w:val="24"/>
          <w:szCs w:val="24"/>
        </w:rPr>
        <w:t xml:space="preserve"> says to do unto others as they would do unto You in Matthew 7:1-2, 12. If You have any questions on the Biblical Giants, Biblical Dragons &amp; the Biblical Law, You must get My book called “</w:t>
      </w:r>
      <w:r w:rsidRPr="00674120">
        <w:rPr>
          <w:b/>
          <w:sz w:val="24"/>
          <w:szCs w:val="24"/>
        </w:rPr>
        <w:t>The Lord Yah &amp; the 30 Orders of the Biblical Giants, Biblical Dragons &amp; Biblical Law</w:t>
      </w:r>
      <w:r w:rsidRPr="0067412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74120">
        <w:rPr>
          <w:sz w:val="24"/>
          <w:szCs w:val="24"/>
          <w:vertAlign w:val="superscript"/>
        </w:rPr>
        <w:t>st</w:t>
      </w:r>
      <w:r w:rsidRPr="00674120">
        <w:rPr>
          <w:sz w:val="24"/>
          <w:szCs w:val="24"/>
        </w:rPr>
        <w:t xml:space="preserve"> Corinthians 2:6-16 &amp; John 14:26; 15:26; 16:7-13)…”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74120">
        <w:rPr>
          <w:sz w:val="24"/>
          <w:szCs w:val="24"/>
          <w:vertAlign w:val="superscript"/>
        </w:rPr>
        <w:t>st</w:t>
      </w:r>
      <w:r w:rsidRPr="00674120">
        <w:rPr>
          <w:sz w:val="24"/>
          <w:szCs w:val="24"/>
        </w:rPr>
        <w:t xml:space="preserve"> John 4:18; Titus 1:15-16; Revelation 21:8 &amp; 1</w:t>
      </w:r>
      <w:r w:rsidRPr="00674120">
        <w:rPr>
          <w:sz w:val="24"/>
          <w:szCs w:val="24"/>
          <w:vertAlign w:val="superscript"/>
        </w:rPr>
        <w:t>st</w:t>
      </w:r>
      <w:r w:rsidRPr="00674120">
        <w:rPr>
          <w:sz w:val="24"/>
          <w:szCs w:val="24"/>
        </w:rPr>
        <w:t xml:space="preserve"> Timothy 4:1-5. A Kingdom against a Kingdom or Nation comes to and is brought to desolation by the Father Stephen’s Law of Division in Luke 11:17-23; 21:10. In “</w:t>
      </w:r>
      <w:r w:rsidRPr="00674120">
        <w:rPr>
          <w:b/>
          <w:sz w:val="24"/>
          <w:szCs w:val="24"/>
        </w:rPr>
        <w:t>believing all things</w:t>
      </w:r>
      <w:r w:rsidRPr="00674120">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A80EE0" w:rsidRPr="00674120" w:rsidRDefault="00A80EE0" w:rsidP="00A80EE0">
      <w:pPr>
        <w:spacing w:line="480" w:lineRule="auto"/>
        <w:jc w:val="center"/>
        <w:rPr>
          <w:sz w:val="24"/>
          <w:szCs w:val="24"/>
        </w:rPr>
      </w:pPr>
      <w:r w:rsidRPr="00674120">
        <w:rPr>
          <w:sz w:val="24"/>
          <w:szCs w:val="24"/>
        </w:rPr>
        <w:t>Bibliography</w:t>
      </w:r>
    </w:p>
    <w:p w:rsidR="00A80EE0" w:rsidRPr="00674120" w:rsidRDefault="00A80EE0" w:rsidP="00A80EE0">
      <w:pPr>
        <w:spacing w:line="480" w:lineRule="auto"/>
        <w:jc w:val="both"/>
        <w:rPr>
          <w:sz w:val="24"/>
          <w:szCs w:val="24"/>
        </w:rPr>
      </w:pPr>
      <w:r w:rsidRPr="00674120">
        <w:rPr>
          <w:sz w:val="24"/>
          <w:szCs w:val="24"/>
        </w:rPr>
        <w:t>Barnstone, Willis: The Gnostic Bible: Hibil’s Lament from the Book of John: Gnostic Writings on pages 575-580: Shambhala Publishers, Inc. Boston, Massachusetts, Copyright, 2003 &amp; 2009</w:t>
      </w:r>
    </w:p>
    <w:p w:rsidR="00A80EE0" w:rsidRPr="00674120" w:rsidRDefault="00A80EE0" w:rsidP="00A80EE0">
      <w:pPr>
        <w:spacing w:line="480" w:lineRule="auto"/>
        <w:jc w:val="both"/>
        <w:rPr>
          <w:sz w:val="24"/>
          <w:szCs w:val="24"/>
        </w:rPr>
      </w:pPr>
      <w:r w:rsidRPr="00674120">
        <w:rPr>
          <w:sz w:val="24"/>
          <w:szCs w:val="24"/>
        </w:rPr>
        <w:t xml:space="preserve">Barnstone, Willis: The Gnostic Bible: On the Origin of His Body: Manichaean Gnostic Writings on pages 601-612: Shambhala Publishers, Inc. Boston, Massachusetts, Copyright, 2003 &amp; 2009 </w:t>
      </w:r>
    </w:p>
    <w:p w:rsidR="00A80EE0" w:rsidRPr="00674120" w:rsidRDefault="00A80EE0" w:rsidP="00A80EE0">
      <w:pPr>
        <w:spacing w:line="480" w:lineRule="auto"/>
        <w:jc w:val="both"/>
        <w:rPr>
          <w:sz w:val="24"/>
          <w:szCs w:val="24"/>
        </w:rPr>
      </w:pPr>
      <w:r w:rsidRPr="00674120">
        <w:rPr>
          <w:sz w:val="24"/>
          <w:szCs w:val="24"/>
        </w:rPr>
        <w:t>Barnstone, Willis: The Gnostic Bible: The Ginza: Mandaean Gnostic Writings on pages 556-574: Shambhala Publishers, Inc. Boston, Massachusetts, Copyright, 2003 &amp; 2009</w:t>
      </w:r>
    </w:p>
    <w:p w:rsidR="00A80EE0" w:rsidRPr="00674120" w:rsidRDefault="00A80EE0" w:rsidP="00A80EE0">
      <w:pPr>
        <w:spacing w:line="480" w:lineRule="auto"/>
        <w:jc w:val="both"/>
        <w:rPr>
          <w:sz w:val="24"/>
          <w:szCs w:val="24"/>
        </w:rPr>
      </w:pPr>
      <w:r w:rsidRPr="00674120">
        <w:rPr>
          <w:sz w:val="24"/>
          <w:szCs w:val="24"/>
        </w:rPr>
        <w:t xml:space="preserve">Barnstone, Willis: The Gnostic Bible: The Great Song to Mani: Manichaean Gnostic writings on pages 667-674: Shambhala Publishers, Inc. Boston, Massachusetts, Copyright 2003 &amp; 2009 </w:t>
      </w:r>
    </w:p>
    <w:p w:rsidR="00A80EE0" w:rsidRPr="00674120" w:rsidRDefault="00A80EE0" w:rsidP="00A80EE0">
      <w:pPr>
        <w:spacing w:line="480" w:lineRule="auto"/>
        <w:jc w:val="both"/>
        <w:rPr>
          <w:sz w:val="24"/>
          <w:szCs w:val="24"/>
        </w:rPr>
      </w:pPr>
      <w:r w:rsidRPr="00674120">
        <w:rPr>
          <w:sz w:val="24"/>
          <w:szCs w:val="24"/>
        </w:rPr>
        <w:t>Barnstone, Willis: The Other Bible, Augustine’s Letters against the Manichaeans: Christian Gnostic Writings on pages 682-683: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 xml:space="preserve">Barnstone, Willis: The Other Bible, Carpocrates: Gnostic Writings on pages 646-650: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 xml:space="preserve">Barnstone, Willis: The Other Bible, Evodius, Against the Manichaeans: Christian Gnostic Writings on page 687: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Barnstone, Willis: The Other Bible, Faust Concerning Good &amp; Evil: Gnostic Writings on pages 680-681: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 xml:space="preserve">Barnstone, Willis: The Other Bible, From Other Letters of Augustine on the Manichaeans: Christian Gnostic Writings on pages 684-686: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Barnstone, Willis: The Other Bible, Haggadah: Jewish Legend from Midrash, Pseudepigrapha, &amp; Early Kabbalah Writings on page 14-38: Harper &amp; Row Publishers, Inc. New York, NY, 1984</w:t>
      </w:r>
    </w:p>
    <w:p w:rsidR="00A80EE0" w:rsidRPr="00674120" w:rsidRDefault="00A80EE0" w:rsidP="00A80EE0">
      <w:pPr>
        <w:spacing w:line="480" w:lineRule="auto"/>
        <w:jc w:val="both"/>
        <w:rPr>
          <w:sz w:val="24"/>
          <w:szCs w:val="24"/>
        </w:rPr>
      </w:pPr>
      <w:r w:rsidRPr="00674120">
        <w:rPr>
          <w:sz w:val="24"/>
          <w:szCs w:val="24"/>
        </w:rPr>
        <w:t xml:space="preserve">Barnstone, Willis; The Other Bible, Marcion: Gnostic Writings on pages 642-645: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 xml:space="preserve">Barnstone, Willis: The Other Bible, Ptolemaeus’ Letter to Flora: Italian Gnostic Writings on pages 621-625: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 xml:space="preserve">Barnstone, Willis: The Other Bible, Simon Magus: Gnostic Writings on pages 603-609: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 xml:space="preserve">Barnstone, Willis: The Other Bible, Zohar, The Book of Radiance: Kabbalah Writings on pages 707-718: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Acts of Andrew: Christian Apocrypha Writings on pages 459-463: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Barnstone, Willis: The Other Bile, The Acts of Paul: Christian Apocrypha Writings on pages 445-458: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Acts of Thomas: Christian Gnostic Apocrypha Writings on pages 464-481: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Acts of Peter: Christian Apocrypha Writings on pages 426-444: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Barnstone, Willis: The Other Bible, The Apocalypse of Paul: Christian Apocrypha Writings on pages 537-550: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Apocalypse of Peter: Christian Apocrypha Writings on pages 532-536: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Barnstone, Willis: The Other Bible, The Apocalypse of Thomas: Christian Apocrypha Writings on pages 551-553: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Barnstone, Willis: The Other Bible, The Book on Enoch (1</w:t>
      </w:r>
      <w:r w:rsidRPr="00674120">
        <w:rPr>
          <w:sz w:val="24"/>
          <w:szCs w:val="24"/>
          <w:vertAlign w:val="superscript"/>
        </w:rPr>
        <w:t>st</w:t>
      </w:r>
      <w:r w:rsidRPr="00674120">
        <w:rPr>
          <w:sz w:val="24"/>
          <w:szCs w:val="24"/>
        </w:rPr>
        <w:t xml:space="preserve"> Enoch): Jewish Pseudepigrapha Writings on pages 485-494: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Barnstone, Willis: The Other Bible, The Book of the Secrets of Enoch (2</w:t>
      </w:r>
      <w:r w:rsidRPr="00674120">
        <w:rPr>
          <w:sz w:val="24"/>
          <w:szCs w:val="24"/>
          <w:vertAlign w:val="superscript"/>
        </w:rPr>
        <w:t>nd</w:t>
      </w:r>
      <w:r w:rsidRPr="00674120">
        <w:rPr>
          <w:sz w:val="24"/>
          <w:szCs w:val="24"/>
        </w:rPr>
        <w:t xml:space="preserve"> Enoch): Jewish Pseudepigrapha Writings on pages 3-9, 495-500: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Book of Thomas the Contender: Christian Gnostic Writings on pages 582-587: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Barnstone, Willis: The Other Bible, The Christian Sibyllines: Christian Apocrypha Writings on pages 554-566: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Diverse Manichaean Documents: Gnostic Writings on pages 690-695: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Divine Throne-Chariot: Dead Sea Scrolls on pages 705-706: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Genesis Apocryphon: Dead Sea Scrolls on pages 201-207: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Barnstone, Willis: The Other Bible, The Gospel of Philip: Gnostic Writings on page 87-100: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Gospel of Thomas: Jewish-Christian Gnostic Writings on pages 299-307: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 xml:space="preserve">Barnstone, Willis: The Other Bible, The Mani &amp; Manichaeism: Gnostic Writings on pages 669-679: Harper &amp; Row Publishers, Inc. New York, NY, Copyright, 1984 </w:t>
      </w:r>
    </w:p>
    <w:p w:rsidR="00A80EE0" w:rsidRPr="00674120" w:rsidRDefault="00A80EE0" w:rsidP="00A80EE0">
      <w:pPr>
        <w:spacing w:line="480" w:lineRule="auto"/>
        <w:jc w:val="both"/>
        <w:rPr>
          <w:sz w:val="24"/>
          <w:szCs w:val="24"/>
        </w:rPr>
      </w:pPr>
      <w:r w:rsidRPr="00674120">
        <w:rPr>
          <w:sz w:val="24"/>
          <w:szCs w:val="24"/>
        </w:rPr>
        <w:t>Barnstone, Willis: The Other Bible, The Manual of Discipline: Christian Gnostic Writings on pages 208-222: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Barnstone, Willis: The Other Bible, The Paraphrase of Shem: Gnostic Writings on page 101-115: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Barnstone, Willis: The Other Bible, The Sibylline Oracles: Jewish Pseudepigrapha Writings on pages 501-505: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Barnstone Willis: The Other Bible, The Valentinus &amp; the Valentinian System on Ptolemaeus: Italian Gnostic Writings on pages 610-620: Harper &amp; Row Publishers, Inc. New York, NY, Copyright, 1984</w:t>
      </w:r>
    </w:p>
    <w:p w:rsidR="00A80EE0" w:rsidRPr="00674120" w:rsidRDefault="00A80EE0" w:rsidP="00A80EE0">
      <w:pPr>
        <w:spacing w:line="480" w:lineRule="auto"/>
        <w:jc w:val="both"/>
        <w:rPr>
          <w:sz w:val="24"/>
          <w:szCs w:val="24"/>
        </w:rPr>
      </w:pPr>
      <w:r w:rsidRPr="00674120">
        <w:rPr>
          <w:sz w:val="24"/>
          <w:szCs w:val="24"/>
        </w:rPr>
        <w:t xml:space="preserve">Ehrman, Bart: Lost Scriptures, Books that did not make it into the New Testament: Pseudo-Titus: Christian Writings on pages 239-247: Oxford University Press, New York, NY, Copyright, 2003 </w:t>
      </w:r>
    </w:p>
    <w:p w:rsidR="00A80EE0" w:rsidRPr="00674120" w:rsidRDefault="00A80EE0" w:rsidP="00A80EE0">
      <w:pPr>
        <w:spacing w:line="480" w:lineRule="auto"/>
        <w:jc w:val="both"/>
        <w:rPr>
          <w:sz w:val="24"/>
          <w:szCs w:val="24"/>
        </w:rPr>
      </w:pPr>
      <w:r w:rsidRPr="00674120">
        <w:rPr>
          <w:sz w:val="24"/>
          <w:szCs w:val="24"/>
        </w:rPr>
        <w:t>Ehrman, Bart: Lost Scriptures, Books that did not make it into the New Testament: The Didache: Christian Writings on pages 211-217: Oxford University Press, New York, NY, Copyright, 2003</w:t>
      </w:r>
    </w:p>
    <w:p w:rsidR="00A80EE0" w:rsidRPr="00674120" w:rsidRDefault="00A80EE0" w:rsidP="00A80EE0">
      <w:pPr>
        <w:spacing w:line="480" w:lineRule="auto"/>
        <w:jc w:val="both"/>
        <w:rPr>
          <w:sz w:val="24"/>
          <w:szCs w:val="24"/>
        </w:rPr>
      </w:pPr>
      <w:r w:rsidRPr="00674120">
        <w:rPr>
          <w:sz w:val="24"/>
          <w:szCs w:val="24"/>
        </w:rPr>
        <w:t xml:space="preserve">Ehrman, Bart: Lost Scriptures, Books that did not make it into the New Testament: The Epistle of the Apostles: Christian Writings on pages 73-77: Oxford University Press, New York, NY, Copyright, 2003     </w:t>
      </w:r>
    </w:p>
    <w:p w:rsidR="00A80EE0" w:rsidRPr="00674120" w:rsidRDefault="00A80EE0" w:rsidP="00A80EE0">
      <w:pPr>
        <w:spacing w:line="480" w:lineRule="auto"/>
        <w:jc w:val="both"/>
        <w:rPr>
          <w:sz w:val="24"/>
          <w:szCs w:val="24"/>
        </w:rPr>
      </w:pPr>
      <w:r w:rsidRPr="00674120">
        <w:rPr>
          <w:sz w:val="24"/>
          <w:szCs w:val="24"/>
        </w:rPr>
        <w:t>Ehrman, Bart: Lost Scriptures, Books that did not make it into the New Testament: The Gospel of the Egyptians: Christian Egyptian Writings on pages 17-18: Oxford University Press, New York, NY, Copyright, 2003</w:t>
      </w:r>
    </w:p>
    <w:p w:rsidR="00A80EE0" w:rsidRPr="00674120" w:rsidRDefault="00A80EE0" w:rsidP="00A80EE0">
      <w:pPr>
        <w:spacing w:line="480" w:lineRule="auto"/>
        <w:jc w:val="both"/>
        <w:rPr>
          <w:sz w:val="24"/>
          <w:szCs w:val="24"/>
        </w:rPr>
      </w:pPr>
      <w:r w:rsidRPr="00674120">
        <w:rPr>
          <w:sz w:val="24"/>
          <w:szCs w:val="24"/>
        </w:rPr>
        <w:t>Ehrman, Bart: Lost Scriptures, Books that did not make it into the New Testament: The Shepherd of Hermas: Christian Writings on pages 251-279: Oxford University Press, New York, NY, Copyright, 2003</w:t>
      </w:r>
    </w:p>
    <w:p w:rsidR="00A80EE0" w:rsidRPr="00674120" w:rsidRDefault="00A80EE0" w:rsidP="00A80EE0">
      <w:pPr>
        <w:spacing w:line="480" w:lineRule="auto"/>
        <w:jc w:val="both"/>
        <w:rPr>
          <w:sz w:val="24"/>
          <w:szCs w:val="24"/>
        </w:rPr>
      </w:pPr>
      <w:r w:rsidRPr="00674120">
        <w:rPr>
          <w:sz w:val="24"/>
          <w:szCs w:val="24"/>
        </w:rPr>
        <w:t xml:space="preserve">Ehrman, Bart: Lost Scriptures, Books that did not make it into the New Testament: The Third Letter to the Corinthians: Christian Writings on pages 157-159: Oxford University Press, New York, NY, Copyright, 2003 </w:t>
      </w:r>
    </w:p>
    <w:p w:rsidR="00A80EE0" w:rsidRPr="00674120" w:rsidRDefault="00A80EE0" w:rsidP="00A80EE0">
      <w:pPr>
        <w:spacing w:line="480" w:lineRule="auto"/>
        <w:jc w:val="both"/>
        <w:rPr>
          <w:sz w:val="24"/>
          <w:szCs w:val="24"/>
        </w:rPr>
      </w:pPr>
      <w:r w:rsidRPr="00674120">
        <w:rPr>
          <w:sz w:val="24"/>
          <w:szCs w:val="24"/>
        </w:rPr>
        <w:t>King James Version: Thomas Nelson, Inc. Nashville, Tennessee, 1991</w:t>
      </w:r>
    </w:p>
    <w:p w:rsidR="00A80EE0" w:rsidRPr="00674120" w:rsidRDefault="00A80EE0" w:rsidP="00A80EE0">
      <w:pPr>
        <w:spacing w:line="480" w:lineRule="auto"/>
        <w:jc w:val="both"/>
        <w:rPr>
          <w:sz w:val="24"/>
          <w:szCs w:val="24"/>
        </w:rPr>
      </w:pPr>
      <w:r w:rsidRPr="00674120">
        <w:rPr>
          <w:sz w:val="24"/>
          <w:szCs w:val="24"/>
        </w:rPr>
        <w:t>Libronix Digital Library System 3.0e with Platinum: Copyright, 2000-2010</w:t>
      </w:r>
    </w:p>
    <w:p w:rsidR="00A80EE0" w:rsidRPr="00674120" w:rsidRDefault="00A80EE0" w:rsidP="00A80EE0">
      <w:pPr>
        <w:spacing w:line="480" w:lineRule="auto"/>
        <w:jc w:val="both"/>
        <w:rPr>
          <w:sz w:val="24"/>
          <w:szCs w:val="24"/>
        </w:rPr>
      </w:pPr>
      <w:r w:rsidRPr="00674120">
        <w:rPr>
          <w:sz w:val="24"/>
          <w:szCs w:val="24"/>
        </w:rPr>
        <w:t>Libronix Digital Library System 3.0e with Platinum: KJV with the Apocrypha: Copyright, 2000-2010</w:t>
      </w:r>
    </w:p>
    <w:p w:rsidR="00A80EE0" w:rsidRPr="00674120" w:rsidRDefault="00A80EE0" w:rsidP="00A80EE0">
      <w:pPr>
        <w:spacing w:line="480" w:lineRule="auto"/>
        <w:jc w:val="both"/>
        <w:rPr>
          <w:sz w:val="24"/>
          <w:szCs w:val="24"/>
        </w:rPr>
      </w:pPr>
      <w:r w:rsidRPr="00674120">
        <w:rPr>
          <w:sz w:val="24"/>
          <w:szCs w:val="24"/>
        </w:rPr>
        <w:t xml:space="preserve">Libronix Digital Library System 3.0e with Platinum: Douay-Rheims Bible: Copyright, 2000-2010 </w:t>
      </w:r>
    </w:p>
    <w:p w:rsidR="00A80EE0" w:rsidRPr="00674120" w:rsidRDefault="00A80EE0" w:rsidP="00A80EE0">
      <w:pPr>
        <w:spacing w:line="480" w:lineRule="auto"/>
        <w:jc w:val="both"/>
        <w:rPr>
          <w:sz w:val="24"/>
          <w:szCs w:val="24"/>
        </w:rPr>
      </w:pPr>
      <w:r w:rsidRPr="00674120">
        <w:rPr>
          <w:sz w:val="24"/>
          <w:szCs w:val="24"/>
        </w:rPr>
        <w:t xml:space="preserve">Libronix Digital Library System 3.0e with Platinum: English Standard Version: Copyright 2000-2010  </w:t>
      </w:r>
    </w:p>
    <w:p w:rsidR="00A80EE0" w:rsidRPr="00674120" w:rsidRDefault="00A80EE0" w:rsidP="00A80EE0">
      <w:pPr>
        <w:spacing w:line="480" w:lineRule="auto"/>
        <w:jc w:val="both"/>
        <w:rPr>
          <w:sz w:val="24"/>
          <w:szCs w:val="24"/>
        </w:rPr>
      </w:pPr>
      <w:r w:rsidRPr="00674120">
        <w:rPr>
          <w:sz w:val="24"/>
          <w:szCs w:val="24"/>
        </w:rPr>
        <w:t>Meyer, Marvin: The Gnostic Bible: The Sermon of Zostrianos: Gnostic Writings on pages 235-237: Shambhala Publishers, Inc. Boston, Massachusetts, Copyright, 2003 &amp; 2009</w:t>
      </w:r>
    </w:p>
    <w:p w:rsidR="00A80EE0" w:rsidRPr="00674120" w:rsidRDefault="00A80EE0" w:rsidP="00A80EE0">
      <w:pPr>
        <w:spacing w:line="480" w:lineRule="auto"/>
        <w:jc w:val="both"/>
        <w:rPr>
          <w:sz w:val="24"/>
          <w:szCs w:val="24"/>
        </w:rPr>
      </w:pPr>
      <w:r w:rsidRPr="00674120">
        <w:rPr>
          <w:sz w:val="24"/>
          <w:szCs w:val="24"/>
        </w:rPr>
        <w:t>Meyer, Marvin: The Gnostic Bible: The Vision of the Foreigner: Gnostic Writings on pages 232-234: Shambhala Publishers, Inc. Boston, Massachusetts, Copyright, 2003 &amp; 2009</w:t>
      </w:r>
    </w:p>
    <w:p w:rsidR="00A80EE0" w:rsidRPr="00674120" w:rsidRDefault="00A80EE0" w:rsidP="00A80EE0">
      <w:pPr>
        <w:spacing w:line="480" w:lineRule="auto"/>
        <w:jc w:val="both"/>
        <w:rPr>
          <w:sz w:val="24"/>
          <w:szCs w:val="24"/>
        </w:rPr>
      </w:pPr>
      <w:r w:rsidRPr="00674120">
        <w:rPr>
          <w:sz w:val="24"/>
          <w:szCs w:val="24"/>
        </w:rPr>
        <w:t>Meyer, Marvin: The Nag Hammadi Scriptures: Allogenes the Stranger: Gnostic Writings on pages 679-700: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The Eugnostos the Blessed: Christian Gnostic Writings on pages 271-282: Harper Collins Publishers, New York, NY, Copyright, 2007</w:t>
      </w:r>
    </w:p>
    <w:p w:rsidR="00A80EE0" w:rsidRPr="00674120" w:rsidRDefault="00A80EE0" w:rsidP="00A80EE0">
      <w:pPr>
        <w:spacing w:line="480" w:lineRule="auto"/>
        <w:jc w:val="both"/>
        <w:rPr>
          <w:sz w:val="24"/>
          <w:szCs w:val="24"/>
        </w:rPr>
      </w:pPr>
      <w:r w:rsidRPr="00674120">
        <w:rPr>
          <w:sz w:val="24"/>
          <w:szCs w:val="24"/>
        </w:rPr>
        <w:t xml:space="preserve">Meyer, Marvin: The Nag Hammadi Scriptures: The Excerpt from the Perfect Discourse: Christian Gnostic Writings on pages 425-436: Harper Collins Publishers, New York, NY, Copyright, 2007 </w:t>
      </w:r>
    </w:p>
    <w:p w:rsidR="00A80EE0" w:rsidRPr="00674120" w:rsidRDefault="00A80EE0" w:rsidP="00A80EE0">
      <w:pPr>
        <w:spacing w:line="480" w:lineRule="auto"/>
        <w:jc w:val="both"/>
        <w:rPr>
          <w:sz w:val="24"/>
          <w:szCs w:val="24"/>
        </w:rPr>
      </w:pPr>
      <w:r w:rsidRPr="00674120">
        <w:rPr>
          <w:sz w:val="24"/>
          <w:szCs w:val="24"/>
        </w:rPr>
        <w:t>Meyer, Marvin: The Nag Hammadi Scriptures: The Exegesis on the Soul: Christian Gnostic Writings on pages 223-234: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The Holy Book of the Great Invisible Spirit: Christian Gnostic Writings on pages 247-269: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The Letter of Peter to Philip: Christian Gnostic Writings on pages 585-593: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The Nature of the Rulers: Gnostic Writings on pages 187-198: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The Revelation of Peter: Christian Gnostic Writings on pages 487-497: Harper Collins Publishers, New York, NY, Copyright, 2007</w:t>
      </w:r>
    </w:p>
    <w:p w:rsidR="00A80EE0" w:rsidRPr="00674120" w:rsidRDefault="00A80EE0" w:rsidP="00A80EE0">
      <w:pPr>
        <w:spacing w:line="480" w:lineRule="auto"/>
        <w:jc w:val="both"/>
        <w:rPr>
          <w:sz w:val="24"/>
          <w:szCs w:val="24"/>
        </w:rPr>
      </w:pPr>
      <w:r w:rsidRPr="00674120">
        <w:rPr>
          <w:sz w:val="24"/>
          <w:szCs w:val="24"/>
        </w:rPr>
        <w:t xml:space="preserve">Meyer, Marvin: The Nag Hammadi Scriptures: The Schools of Thought in the Nag Hammadi Scriptures: Gnostic Writings on pages 777-798: Harper Collins Publishers, New York, NY, Copyright, 2007 </w:t>
      </w:r>
    </w:p>
    <w:p w:rsidR="00A80EE0" w:rsidRPr="00674120" w:rsidRDefault="00A80EE0" w:rsidP="00A80EE0">
      <w:pPr>
        <w:spacing w:line="480" w:lineRule="auto"/>
        <w:jc w:val="both"/>
        <w:rPr>
          <w:sz w:val="24"/>
          <w:szCs w:val="24"/>
        </w:rPr>
      </w:pPr>
      <w:r w:rsidRPr="00674120">
        <w:rPr>
          <w:sz w:val="24"/>
          <w:szCs w:val="24"/>
        </w:rPr>
        <w:t>Meyer, Marvin: The Nag Hammadi Scriptures: The Secret Book of John: Gnostic Writings on pages 103-132: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The Teachings of Silvanus: Jewish Christian Writings on pages 499-521: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The Testimony of Truth: Christian Gnostic Writings on pages 613-628: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The Thought of Norea: Gnostic Writings on pages 607-611: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The Three Forms of First Thought: Gnostic Writings on pages 715-735: Harper Collins Publishers, New York, NY, Copyright, 2007</w:t>
      </w:r>
    </w:p>
    <w:p w:rsidR="00A80EE0" w:rsidRPr="00674120" w:rsidRDefault="00A80EE0" w:rsidP="00A80EE0">
      <w:pPr>
        <w:spacing w:line="480" w:lineRule="auto"/>
        <w:jc w:val="both"/>
        <w:rPr>
          <w:sz w:val="24"/>
          <w:szCs w:val="24"/>
        </w:rPr>
      </w:pPr>
      <w:r w:rsidRPr="00674120">
        <w:rPr>
          <w:sz w:val="24"/>
          <w:szCs w:val="24"/>
        </w:rPr>
        <w:t xml:space="preserve">Meyer, Marvin: The Nag Hammadi Scriptures: The Three Steles of Seth: Gnostic Writings on pages 523-536: Harper Collins Publishers, New York, NY, Copyright, 2007  </w:t>
      </w:r>
    </w:p>
    <w:p w:rsidR="00A80EE0" w:rsidRPr="00674120" w:rsidRDefault="00A80EE0" w:rsidP="00A80EE0">
      <w:pPr>
        <w:spacing w:line="480" w:lineRule="auto"/>
        <w:jc w:val="both"/>
        <w:rPr>
          <w:sz w:val="24"/>
          <w:szCs w:val="24"/>
        </w:rPr>
      </w:pPr>
      <w:r w:rsidRPr="00674120">
        <w:rPr>
          <w:sz w:val="24"/>
          <w:szCs w:val="24"/>
        </w:rPr>
        <w:t>Meyer, Marvin: The Nag Hammadi Scriptures: The Tripartite Tractate: Christian Gnostic Writings on pages 57-101: Harper Collins Publishers, New York, NY, Copyright, 2007</w:t>
      </w:r>
    </w:p>
    <w:p w:rsidR="00A80EE0" w:rsidRPr="00674120" w:rsidRDefault="00A80EE0" w:rsidP="00A80EE0">
      <w:pPr>
        <w:spacing w:line="480" w:lineRule="auto"/>
        <w:jc w:val="both"/>
        <w:rPr>
          <w:sz w:val="24"/>
          <w:szCs w:val="24"/>
        </w:rPr>
      </w:pPr>
      <w:r w:rsidRPr="00674120">
        <w:rPr>
          <w:sz w:val="24"/>
          <w:szCs w:val="24"/>
        </w:rPr>
        <w:t>Meyer, Marvin: The Nag Hammadi Scriptures: Hypsiphrone: Gnostic Writings on pages 701-703: Harper Collins Publishers, New York, NY, Copyright, 2007</w:t>
      </w:r>
    </w:p>
    <w:p w:rsidR="00A80EE0" w:rsidRPr="00674120" w:rsidRDefault="00A80EE0" w:rsidP="00A80EE0">
      <w:pPr>
        <w:spacing w:line="480" w:lineRule="auto"/>
        <w:jc w:val="both"/>
        <w:rPr>
          <w:sz w:val="24"/>
          <w:szCs w:val="24"/>
        </w:rPr>
      </w:pPr>
      <w:r w:rsidRPr="00674120">
        <w:rPr>
          <w:sz w:val="24"/>
          <w:szCs w:val="24"/>
        </w:rPr>
        <w:t xml:space="preserve">Meyer, Marvin: The Nag Hammadi Scriptures: Marsanes: Gnostic Writings on pages 629-649: Harper Collins Publishers, New York, NY, Copyright, 2007 </w:t>
      </w:r>
    </w:p>
    <w:p w:rsidR="00A80EE0" w:rsidRPr="00674120" w:rsidRDefault="00A80EE0" w:rsidP="00A80EE0">
      <w:pPr>
        <w:spacing w:line="480" w:lineRule="auto"/>
        <w:jc w:val="both"/>
        <w:rPr>
          <w:sz w:val="24"/>
          <w:szCs w:val="24"/>
        </w:rPr>
      </w:pPr>
      <w:r w:rsidRPr="00674120">
        <w:rPr>
          <w:sz w:val="24"/>
          <w:szCs w:val="24"/>
        </w:rPr>
        <w:t>Meyer, Marvin: The Nag Hammadi Scriptures: Zostrianos: Gnostic Writings on pages 537-583: Harper Collins Publishers, New York, NY, Copyright, 2007</w:t>
      </w:r>
    </w:p>
    <w:p w:rsidR="00A80EE0" w:rsidRPr="00674120" w:rsidRDefault="00A80EE0" w:rsidP="00A80EE0">
      <w:pPr>
        <w:spacing w:line="480" w:lineRule="auto"/>
        <w:jc w:val="both"/>
        <w:rPr>
          <w:sz w:val="24"/>
          <w:szCs w:val="24"/>
        </w:rPr>
      </w:pPr>
      <w:r w:rsidRPr="00674120">
        <w:rPr>
          <w:sz w:val="24"/>
          <w:szCs w:val="24"/>
        </w:rPr>
        <w:t xml:space="preserve">New American Standard Bible: Copyright: 1960, 1962, 1963, 1971, 1972, 1973, 1975, 1977, 1995 by the Lockman Foundation </w:t>
      </w:r>
    </w:p>
    <w:p w:rsidR="00A80EE0" w:rsidRPr="00674120" w:rsidRDefault="00A80EE0" w:rsidP="00A80EE0">
      <w:pPr>
        <w:spacing w:line="480" w:lineRule="auto"/>
        <w:jc w:val="both"/>
        <w:rPr>
          <w:sz w:val="24"/>
          <w:szCs w:val="24"/>
        </w:rPr>
      </w:pPr>
      <w:r w:rsidRPr="00674120">
        <w:rPr>
          <w:sz w:val="24"/>
          <w:szCs w:val="24"/>
        </w:rPr>
        <w:t xml:space="preserve">New Living Translation: Tyndale House Publishers, Inc. Carol Stream, Illinois: 1996, 2004, 2007, 2013.  </w:t>
      </w:r>
    </w:p>
    <w:p w:rsidR="00A80EE0" w:rsidRPr="00674120" w:rsidRDefault="00A80EE0" w:rsidP="00A80EE0">
      <w:pPr>
        <w:spacing w:line="480" w:lineRule="auto"/>
        <w:jc w:val="both"/>
        <w:rPr>
          <w:sz w:val="24"/>
          <w:szCs w:val="24"/>
        </w:rPr>
      </w:pPr>
      <w:r w:rsidRPr="00674120">
        <w:rPr>
          <w:sz w:val="24"/>
          <w:szCs w:val="24"/>
        </w:rPr>
        <w:t>Nyland, A. Third Book of Enoch (3 Enoch), Merabah Hebrew Book of Enoch: Copyright: 2010 by The Source Bible.</w:t>
      </w:r>
    </w:p>
    <w:p w:rsidR="00A80EE0" w:rsidRPr="00674120" w:rsidRDefault="00A80EE0" w:rsidP="00A80EE0">
      <w:pPr>
        <w:spacing w:line="480" w:lineRule="auto"/>
        <w:jc w:val="both"/>
        <w:rPr>
          <w:sz w:val="24"/>
          <w:szCs w:val="24"/>
        </w:rPr>
      </w:pPr>
      <w:r w:rsidRPr="00674120">
        <w:rPr>
          <w:sz w:val="24"/>
          <w:szCs w:val="24"/>
        </w:rPr>
        <w:t>Revised Standard Version: The authorized revision of the American Standard Version: Copyright, 1901</w:t>
      </w:r>
    </w:p>
    <w:p w:rsidR="00A80EE0" w:rsidRPr="00674120" w:rsidRDefault="00A80EE0" w:rsidP="00A80EE0">
      <w:pPr>
        <w:spacing w:line="480" w:lineRule="auto"/>
        <w:jc w:val="both"/>
        <w:rPr>
          <w:sz w:val="24"/>
          <w:szCs w:val="24"/>
        </w:rPr>
      </w:pPr>
      <w:r w:rsidRPr="00674120">
        <w:rPr>
          <w:sz w:val="24"/>
          <w:szCs w:val="24"/>
        </w:rPr>
        <w:t xml:space="preserve">Richards, Larry: Every Angel in the Bible: Testament of Solomon: Christian Writings on pages 231-234, 240: Thomas Nelson Inc. Nashville, Tennessee, Copyright, 1997  </w:t>
      </w:r>
    </w:p>
    <w:p w:rsidR="00A80EE0" w:rsidRPr="00674120" w:rsidRDefault="00A80EE0" w:rsidP="00A80EE0">
      <w:pPr>
        <w:spacing w:line="480" w:lineRule="auto"/>
        <w:jc w:val="both"/>
        <w:rPr>
          <w:sz w:val="24"/>
          <w:szCs w:val="24"/>
        </w:rPr>
      </w:pPr>
      <w:r w:rsidRPr="00674120">
        <w:rPr>
          <w:sz w:val="24"/>
          <w:szCs w:val="24"/>
        </w:rPr>
        <w:t>Spirit Filled Life Bible: The New King James Version: Thomas Nelson, 1991</w:t>
      </w:r>
    </w:p>
    <w:p w:rsidR="00A80EE0" w:rsidRPr="00674120" w:rsidRDefault="00A80EE0" w:rsidP="00A80EE0">
      <w:pPr>
        <w:spacing w:line="480" w:lineRule="auto"/>
        <w:jc w:val="both"/>
        <w:rPr>
          <w:sz w:val="24"/>
          <w:szCs w:val="24"/>
        </w:rPr>
      </w:pPr>
      <w:r w:rsidRPr="00674120">
        <w:rPr>
          <w:sz w:val="24"/>
          <w:szCs w:val="24"/>
        </w:rPr>
        <w:t>The Apocrypha/Deuterocanonical Books of the Old Testament: Cambridge University Press, 1989</w:t>
      </w:r>
    </w:p>
    <w:p w:rsidR="00A80EE0" w:rsidRPr="00674120" w:rsidRDefault="00A80EE0" w:rsidP="00A80EE0">
      <w:pPr>
        <w:spacing w:line="480" w:lineRule="auto"/>
        <w:jc w:val="both"/>
        <w:rPr>
          <w:sz w:val="24"/>
          <w:szCs w:val="24"/>
        </w:rPr>
      </w:pPr>
      <w:r w:rsidRPr="00674120">
        <w:rPr>
          <w:sz w:val="24"/>
          <w:szCs w:val="24"/>
        </w:rPr>
        <w:t>The Holy Bible, New International Version: Copyright 1973, 1978, 1984 by the International Bible Society</w:t>
      </w:r>
    </w:p>
    <w:p w:rsidR="00A80EE0" w:rsidRPr="00674120" w:rsidRDefault="00A80EE0" w:rsidP="00A80EE0">
      <w:pPr>
        <w:spacing w:line="480" w:lineRule="auto"/>
        <w:jc w:val="both"/>
        <w:rPr>
          <w:sz w:val="24"/>
          <w:szCs w:val="24"/>
        </w:rPr>
      </w:pPr>
      <w:r w:rsidRPr="00674120">
        <w:rPr>
          <w:sz w:val="24"/>
          <w:szCs w:val="24"/>
        </w:rPr>
        <w:t>Vermes, Geza: The Complete Dead Sea Scrolls in English: An Admonition Associated with the Flood—4Q370 (4Q185): Jewish Christian Writings on pages 518-519: Penguin Putnam, Inc. New York, NY, Copyright, 1997</w:t>
      </w:r>
    </w:p>
    <w:p w:rsidR="00A80EE0" w:rsidRPr="00674120" w:rsidRDefault="00A80EE0" w:rsidP="00A80EE0">
      <w:pPr>
        <w:spacing w:line="480" w:lineRule="auto"/>
        <w:jc w:val="both"/>
        <w:rPr>
          <w:sz w:val="24"/>
          <w:szCs w:val="24"/>
        </w:rPr>
      </w:pPr>
      <w:r w:rsidRPr="00674120">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A80EE0" w:rsidRPr="00674120" w:rsidRDefault="00A80EE0" w:rsidP="00A80EE0">
      <w:pPr>
        <w:spacing w:line="480" w:lineRule="auto"/>
        <w:jc w:val="both"/>
        <w:rPr>
          <w:sz w:val="24"/>
          <w:szCs w:val="24"/>
        </w:rPr>
      </w:pPr>
      <w:r w:rsidRPr="00674120">
        <w:rPr>
          <w:sz w:val="24"/>
          <w:szCs w:val="24"/>
        </w:rPr>
        <w:t xml:space="preserve">Vermes, Geza: The Complete Dead Sea Scrolls in English: A Paraphrase of Genesis &amp; Exodus—4Q422: Jewish Writings on pages 446-447: Penguin Putnam, Inc. New York, NY, Copyright, 1997  </w:t>
      </w:r>
    </w:p>
    <w:p w:rsidR="00A80EE0" w:rsidRPr="00674120" w:rsidRDefault="00A80EE0" w:rsidP="00A80EE0">
      <w:pPr>
        <w:spacing w:line="480" w:lineRule="auto"/>
        <w:jc w:val="both"/>
        <w:rPr>
          <w:sz w:val="24"/>
          <w:szCs w:val="24"/>
        </w:rPr>
      </w:pPr>
      <w:r w:rsidRPr="00674120">
        <w:rPr>
          <w:sz w:val="24"/>
          <w:szCs w:val="24"/>
        </w:rPr>
        <w:t>Vermes, Geza: The Complete Dead Sea Scrolls in English: A Zodiacal Calendar with a Brontologion—4Q318: Jewish Writings on pages 361-362: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List of False Prophets—4Q339: Jewish Christian Writings on page 590: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Second Ezekiel a—4Q385, Fr. 2 (=4Q386, Fr. 1i) Fr. 3; 4Q386, Fr. 1: Jewish Christian Writings on pages 571-572: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Commentaries on Hosea—4Q166; 4Q167, Fr. 2, Frs. 7-9: Jewish Christian Writings on pages 470-471: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Genesis Commentary B—4Q453, Fr. 31: Jewish Christian Writings on page 464: Penguin Putnam, Inc. New York, NY, Copyright, 1997</w:t>
      </w:r>
    </w:p>
    <w:p w:rsidR="00A80EE0" w:rsidRPr="00674120" w:rsidRDefault="00A80EE0" w:rsidP="00A80EE0">
      <w:pPr>
        <w:spacing w:line="480" w:lineRule="auto"/>
        <w:jc w:val="both"/>
        <w:rPr>
          <w:sz w:val="24"/>
          <w:szCs w:val="24"/>
        </w:rPr>
      </w:pPr>
      <w:r w:rsidRPr="00674120">
        <w:rPr>
          <w:sz w:val="24"/>
          <w:szCs w:val="24"/>
        </w:rPr>
        <w:t xml:space="preserve">Vermes, Geza: The Complete Dead Sea Scrolls in English: The Horoscopes’ or Astrological Physiognomies—4Q186, Fr. 1, Fr. 2; 4Q561: Jewish Writings on pages 357-359: Penguin Putnam, Inc. New York, NY, Copyright, 1997  </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Joseph Apocryphon—4Q372, Fr. 1 &amp; 3: Jewish Christian Writings on pages 530-531: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Para-Danielic Writings—4Q243, Fr. 3 combined with 4Q244: Jewish Christian Writings on page 574: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Seductress—4Q184: Jewish Christian Writings on pages 395-396: Penguin Putnam, Inc. New York, NY, Copyright, 1997</w:t>
      </w:r>
    </w:p>
    <w:p w:rsidR="00A80EE0" w:rsidRPr="00674120" w:rsidRDefault="00A80EE0" w:rsidP="00A80EE0">
      <w:pPr>
        <w:spacing w:line="480" w:lineRule="auto"/>
        <w:jc w:val="both"/>
        <w:rPr>
          <w:sz w:val="24"/>
          <w:szCs w:val="24"/>
        </w:rPr>
      </w:pPr>
      <w:r w:rsidRPr="00674120">
        <w:rPr>
          <w:sz w:val="24"/>
          <w:szCs w:val="24"/>
        </w:rPr>
        <w:t xml:space="preserve">Vermes, Geza: The Complete Dead Sea Scrolls in English: The Sermon of Exodus &amp; the Conquest of Canaan—4Q374, Fr. 2: Jewish Christian Writings on page 539: Penguin Putnam, Inc. New York, NY, Copyright, 1997  </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Temple Scroll—11QT=11Q19, 20; 4Q365a: Jewish Christian Writings on pages 190-219: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Testament of Naphtali—4Q215, Fr. 1 &amp; 2: Jewish Christian Writings on pages 528-529: Penguin Putnam, Inc. New York, NY, Copyright, 1997</w:t>
      </w:r>
    </w:p>
    <w:p w:rsidR="00A80EE0" w:rsidRPr="00674120" w:rsidRDefault="00A80EE0" w:rsidP="00A80EE0">
      <w:pPr>
        <w:spacing w:line="480" w:lineRule="auto"/>
        <w:jc w:val="both"/>
        <w:rPr>
          <w:sz w:val="24"/>
          <w:szCs w:val="24"/>
        </w:rPr>
      </w:pPr>
      <w:r w:rsidRPr="00674120">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The Two Ways—4Q473: Jewish Christian Writings on page 594: Penguin Putnam, Inc. New York, NY, Copyright, 1997</w:t>
      </w:r>
    </w:p>
    <w:p w:rsidR="00A80EE0" w:rsidRPr="00674120" w:rsidRDefault="00A80EE0" w:rsidP="00A80EE0">
      <w:pPr>
        <w:spacing w:line="480" w:lineRule="auto"/>
        <w:jc w:val="both"/>
        <w:rPr>
          <w:sz w:val="24"/>
          <w:szCs w:val="24"/>
        </w:rPr>
      </w:pPr>
      <w:r w:rsidRPr="00674120">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A80EE0" w:rsidRPr="00674120" w:rsidRDefault="00A80EE0" w:rsidP="00A80EE0">
      <w:pPr>
        <w:spacing w:line="480" w:lineRule="auto"/>
        <w:jc w:val="both"/>
        <w:rPr>
          <w:sz w:val="24"/>
          <w:szCs w:val="24"/>
        </w:rPr>
      </w:pPr>
      <w:r w:rsidRPr="00674120">
        <w:rPr>
          <w:sz w:val="24"/>
          <w:szCs w:val="24"/>
        </w:rPr>
        <w:t>Wikipedia, The Free Encyclopedia: Wikipedia.Org</w:t>
      </w:r>
    </w:p>
    <w:p w:rsidR="00106E1E" w:rsidRPr="00674120" w:rsidRDefault="00106E1E" w:rsidP="00106E1E">
      <w:pPr>
        <w:jc w:val="center"/>
        <w:rPr>
          <w:b/>
          <w:sz w:val="24"/>
          <w:szCs w:val="24"/>
        </w:rPr>
      </w:pPr>
      <w:r w:rsidRPr="00674120">
        <w:rPr>
          <w:b/>
          <w:sz w:val="24"/>
          <w:szCs w:val="24"/>
        </w:rPr>
        <w:t>THE LORD YAH AND THE DIFFERENT KINDS OF FLESH IN THE HOLY BIBLE</w:t>
      </w:r>
    </w:p>
    <w:p w:rsidR="00106E1E" w:rsidRPr="00674120" w:rsidRDefault="00106E1E" w:rsidP="00106E1E">
      <w:pPr>
        <w:jc w:val="center"/>
        <w:rPr>
          <w:sz w:val="24"/>
          <w:szCs w:val="24"/>
        </w:rPr>
      </w:pPr>
      <w:r w:rsidRPr="00674120">
        <w:rPr>
          <w:sz w:val="24"/>
          <w:szCs w:val="24"/>
        </w:rPr>
        <w:t>Contents</w:t>
      </w:r>
    </w:p>
    <w:p w:rsidR="00106E1E" w:rsidRPr="00674120" w:rsidRDefault="00106E1E" w:rsidP="00106E1E">
      <w:pPr>
        <w:rPr>
          <w:sz w:val="24"/>
          <w:szCs w:val="24"/>
        </w:rPr>
      </w:pPr>
      <w:r w:rsidRPr="00674120">
        <w:rPr>
          <w:sz w:val="24"/>
          <w:szCs w:val="24"/>
        </w:rPr>
        <w:t>Chapter 1: What is Flesh?</w:t>
      </w:r>
    </w:p>
    <w:p w:rsidR="00106E1E" w:rsidRPr="00674120" w:rsidRDefault="00106E1E" w:rsidP="00106E1E">
      <w:pPr>
        <w:rPr>
          <w:sz w:val="24"/>
          <w:szCs w:val="24"/>
        </w:rPr>
      </w:pPr>
      <w:r w:rsidRPr="00674120">
        <w:rPr>
          <w:sz w:val="24"/>
          <w:szCs w:val="24"/>
        </w:rPr>
        <w:t xml:space="preserve">       1.  The Lord becoming Divine Flesh</w:t>
      </w:r>
    </w:p>
    <w:p w:rsidR="00106E1E" w:rsidRPr="00674120" w:rsidRDefault="00106E1E" w:rsidP="00106E1E">
      <w:pPr>
        <w:rPr>
          <w:sz w:val="24"/>
          <w:szCs w:val="24"/>
        </w:rPr>
      </w:pPr>
      <w:r w:rsidRPr="00674120">
        <w:rPr>
          <w:sz w:val="24"/>
          <w:szCs w:val="24"/>
        </w:rPr>
        <w:t xml:space="preserve">       2.  The Definition of Flesh</w:t>
      </w:r>
    </w:p>
    <w:p w:rsidR="00106E1E" w:rsidRPr="00674120" w:rsidRDefault="00106E1E" w:rsidP="00476EF1">
      <w:pPr>
        <w:pStyle w:val="ListParagraph"/>
        <w:numPr>
          <w:ilvl w:val="0"/>
          <w:numId w:val="6"/>
        </w:numPr>
        <w:rPr>
          <w:sz w:val="24"/>
          <w:szCs w:val="24"/>
        </w:rPr>
      </w:pPr>
      <w:r w:rsidRPr="00674120">
        <w:rPr>
          <w:sz w:val="24"/>
          <w:szCs w:val="24"/>
        </w:rPr>
        <w:t xml:space="preserve">The Old &amp; Young Universes (Ages, Aeons &amp; Aiones)    </w:t>
      </w:r>
    </w:p>
    <w:p w:rsidR="00106E1E" w:rsidRPr="00674120" w:rsidRDefault="00106E1E" w:rsidP="00106E1E">
      <w:pPr>
        <w:rPr>
          <w:sz w:val="24"/>
          <w:szCs w:val="24"/>
        </w:rPr>
      </w:pPr>
      <w:r w:rsidRPr="00674120">
        <w:rPr>
          <w:sz w:val="24"/>
          <w:szCs w:val="24"/>
        </w:rPr>
        <w:t>Chapter 2: The 2 Different Kinds of the Races of Flesh (Skin)?</w:t>
      </w:r>
    </w:p>
    <w:p w:rsidR="00106E1E" w:rsidRPr="00674120" w:rsidRDefault="00106E1E" w:rsidP="00476EF1">
      <w:pPr>
        <w:pStyle w:val="ListParagraph"/>
        <w:numPr>
          <w:ilvl w:val="0"/>
          <w:numId w:val="7"/>
        </w:numPr>
        <w:rPr>
          <w:sz w:val="24"/>
          <w:szCs w:val="24"/>
        </w:rPr>
      </w:pPr>
      <w:r w:rsidRPr="00674120">
        <w:rPr>
          <w:sz w:val="24"/>
          <w:szCs w:val="24"/>
        </w:rPr>
        <w:t>The White Skin Colored Race</w:t>
      </w:r>
    </w:p>
    <w:p w:rsidR="00106E1E" w:rsidRPr="00674120" w:rsidRDefault="00106E1E" w:rsidP="00476EF1">
      <w:pPr>
        <w:pStyle w:val="ListParagraph"/>
        <w:numPr>
          <w:ilvl w:val="0"/>
          <w:numId w:val="8"/>
        </w:numPr>
        <w:rPr>
          <w:sz w:val="24"/>
          <w:szCs w:val="24"/>
        </w:rPr>
      </w:pPr>
      <w:r w:rsidRPr="00674120">
        <w:rPr>
          <w:sz w:val="24"/>
          <w:szCs w:val="24"/>
        </w:rPr>
        <w:t xml:space="preserve">Was Jesus Christ Black or White? The White Jesus (Savoir) is named Christ </w:t>
      </w:r>
    </w:p>
    <w:p w:rsidR="00106E1E" w:rsidRPr="00674120" w:rsidRDefault="00106E1E" w:rsidP="00476EF1">
      <w:pPr>
        <w:pStyle w:val="ListParagraph"/>
        <w:numPr>
          <w:ilvl w:val="0"/>
          <w:numId w:val="7"/>
        </w:numPr>
        <w:rPr>
          <w:sz w:val="24"/>
          <w:szCs w:val="24"/>
        </w:rPr>
      </w:pPr>
      <w:r w:rsidRPr="00674120">
        <w:rPr>
          <w:sz w:val="24"/>
          <w:szCs w:val="24"/>
        </w:rPr>
        <w:t>The Black Skin Colored Race</w:t>
      </w:r>
    </w:p>
    <w:p w:rsidR="00106E1E" w:rsidRPr="00674120" w:rsidRDefault="00106E1E" w:rsidP="00476EF1">
      <w:pPr>
        <w:pStyle w:val="ListParagraph"/>
        <w:numPr>
          <w:ilvl w:val="0"/>
          <w:numId w:val="9"/>
        </w:numPr>
        <w:rPr>
          <w:sz w:val="24"/>
          <w:szCs w:val="24"/>
        </w:rPr>
      </w:pPr>
      <w:r w:rsidRPr="00674120">
        <w:rPr>
          <w:sz w:val="24"/>
          <w:szCs w:val="24"/>
        </w:rPr>
        <w:t xml:space="preserve">Was Jesus Christ Black or White? The Black  Jesus (Savoir) is named Simon </w:t>
      </w:r>
    </w:p>
    <w:p w:rsidR="00106E1E" w:rsidRPr="00674120" w:rsidRDefault="00106E1E" w:rsidP="00476EF1">
      <w:pPr>
        <w:pStyle w:val="ListParagraph"/>
        <w:numPr>
          <w:ilvl w:val="0"/>
          <w:numId w:val="7"/>
        </w:numPr>
        <w:rPr>
          <w:sz w:val="24"/>
          <w:szCs w:val="24"/>
        </w:rPr>
      </w:pPr>
      <w:r w:rsidRPr="00674120">
        <w:rPr>
          <w:sz w:val="24"/>
          <w:szCs w:val="24"/>
        </w:rPr>
        <w:t xml:space="preserve">The scripturally based reasoning for the “True Holy Division” of these Two Races? </w:t>
      </w:r>
    </w:p>
    <w:p w:rsidR="00106E1E" w:rsidRPr="00674120" w:rsidRDefault="00106E1E" w:rsidP="00106E1E">
      <w:pPr>
        <w:rPr>
          <w:sz w:val="24"/>
          <w:szCs w:val="24"/>
        </w:rPr>
      </w:pPr>
      <w:r w:rsidRPr="00674120">
        <w:rPr>
          <w:sz w:val="24"/>
          <w:szCs w:val="24"/>
        </w:rPr>
        <w:t>Chapter 3: What are the Kinds of Flesh in the Holy Bible?</w:t>
      </w:r>
    </w:p>
    <w:p w:rsidR="00106E1E" w:rsidRPr="00674120" w:rsidRDefault="00106E1E" w:rsidP="00476EF1">
      <w:pPr>
        <w:pStyle w:val="ListParagraph"/>
        <w:numPr>
          <w:ilvl w:val="0"/>
          <w:numId w:val="10"/>
        </w:numPr>
        <w:rPr>
          <w:sz w:val="24"/>
          <w:szCs w:val="24"/>
        </w:rPr>
      </w:pPr>
      <w:r w:rsidRPr="00674120">
        <w:rPr>
          <w:sz w:val="24"/>
          <w:szCs w:val="24"/>
        </w:rPr>
        <w:t>The Different Kinds of Flesh in the Old Testament</w:t>
      </w:r>
    </w:p>
    <w:p w:rsidR="00106E1E" w:rsidRPr="00674120" w:rsidRDefault="00106E1E" w:rsidP="00476EF1">
      <w:pPr>
        <w:pStyle w:val="ListParagraph"/>
        <w:numPr>
          <w:ilvl w:val="0"/>
          <w:numId w:val="10"/>
        </w:numPr>
        <w:rPr>
          <w:sz w:val="24"/>
          <w:szCs w:val="24"/>
        </w:rPr>
      </w:pPr>
      <w:r w:rsidRPr="00674120">
        <w:rPr>
          <w:sz w:val="24"/>
          <w:szCs w:val="24"/>
        </w:rPr>
        <w:t>The Different Kinds of Flesh in the Middle Testament</w:t>
      </w:r>
    </w:p>
    <w:p w:rsidR="00106E1E" w:rsidRPr="00674120" w:rsidRDefault="00106E1E" w:rsidP="00476EF1">
      <w:pPr>
        <w:pStyle w:val="ListParagraph"/>
        <w:numPr>
          <w:ilvl w:val="0"/>
          <w:numId w:val="10"/>
        </w:numPr>
        <w:rPr>
          <w:sz w:val="24"/>
          <w:szCs w:val="24"/>
        </w:rPr>
      </w:pPr>
      <w:r w:rsidRPr="00674120">
        <w:rPr>
          <w:sz w:val="24"/>
          <w:szCs w:val="24"/>
        </w:rPr>
        <w:t>The Different Kinds of Flesh in the New Testament</w:t>
      </w:r>
    </w:p>
    <w:p w:rsidR="00106E1E" w:rsidRPr="00674120" w:rsidRDefault="00106E1E" w:rsidP="00476EF1">
      <w:pPr>
        <w:pStyle w:val="ListParagraph"/>
        <w:numPr>
          <w:ilvl w:val="0"/>
          <w:numId w:val="10"/>
        </w:numPr>
        <w:rPr>
          <w:sz w:val="24"/>
          <w:szCs w:val="24"/>
        </w:rPr>
      </w:pPr>
      <w:r w:rsidRPr="00674120">
        <w:rPr>
          <w:sz w:val="24"/>
          <w:szCs w:val="24"/>
        </w:rPr>
        <w:t>The Different Kinds of Flesh in the Higher Testament in Luke</w:t>
      </w:r>
    </w:p>
    <w:p w:rsidR="00106E1E" w:rsidRPr="00674120" w:rsidRDefault="00106E1E" w:rsidP="00476EF1">
      <w:pPr>
        <w:pStyle w:val="ListParagraph"/>
        <w:numPr>
          <w:ilvl w:val="0"/>
          <w:numId w:val="10"/>
        </w:numPr>
        <w:rPr>
          <w:sz w:val="24"/>
          <w:szCs w:val="24"/>
        </w:rPr>
      </w:pPr>
      <w:r w:rsidRPr="00674120">
        <w:rPr>
          <w:sz w:val="24"/>
          <w:szCs w:val="24"/>
        </w:rPr>
        <w:t>The Different Kinds of Flesh in the Highest Testament in Acts</w:t>
      </w:r>
    </w:p>
    <w:p w:rsidR="00106E1E" w:rsidRPr="00674120" w:rsidRDefault="00106E1E" w:rsidP="00106E1E">
      <w:pPr>
        <w:rPr>
          <w:sz w:val="24"/>
          <w:szCs w:val="24"/>
        </w:rPr>
      </w:pPr>
      <w:r w:rsidRPr="00674120">
        <w:rPr>
          <w:sz w:val="24"/>
          <w:szCs w:val="24"/>
        </w:rPr>
        <w:t>Conclusion</w:t>
      </w:r>
    </w:p>
    <w:p w:rsidR="00106E1E" w:rsidRPr="00674120" w:rsidRDefault="00106E1E" w:rsidP="00106E1E">
      <w:pPr>
        <w:jc w:val="center"/>
        <w:rPr>
          <w:b/>
          <w:sz w:val="24"/>
          <w:szCs w:val="24"/>
        </w:rPr>
      </w:pPr>
      <w:r w:rsidRPr="00674120">
        <w:rPr>
          <w:b/>
          <w:sz w:val="24"/>
          <w:szCs w:val="24"/>
        </w:rPr>
        <w:t>Chapter 1: What is Flesh?</w:t>
      </w:r>
    </w:p>
    <w:p w:rsidR="00106E1E" w:rsidRPr="00674120" w:rsidRDefault="00106E1E" w:rsidP="00106E1E">
      <w:pPr>
        <w:spacing w:line="480" w:lineRule="auto"/>
        <w:jc w:val="both"/>
        <w:rPr>
          <w:sz w:val="24"/>
          <w:szCs w:val="24"/>
        </w:rPr>
      </w:pPr>
      <w:r w:rsidRPr="00674120">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74120">
        <w:rPr>
          <w:sz w:val="24"/>
          <w:szCs w:val="24"/>
          <w:vertAlign w:val="superscript"/>
        </w:rPr>
        <w:t xml:space="preserve">nd </w:t>
      </w:r>
      <w:r w:rsidRPr="00674120">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74120">
        <w:rPr>
          <w:sz w:val="24"/>
          <w:szCs w:val="24"/>
          <w:vertAlign w:val="superscript"/>
        </w:rPr>
        <w:t>st</w:t>
      </w:r>
      <w:r w:rsidRPr="00674120">
        <w:rPr>
          <w:sz w:val="24"/>
          <w:szCs w:val="24"/>
        </w:rPr>
        <w:t xml:space="preserve"> Corinthians 8:4; 2</w:t>
      </w:r>
      <w:r w:rsidRPr="00674120">
        <w:rPr>
          <w:sz w:val="24"/>
          <w:szCs w:val="24"/>
          <w:vertAlign w:val="superscript"/>
        </w:rPr>
        <w:t>nd</w:t>
      </w:r>
      <w:r w:rsidRPr="00674120">
        <w:rPr>
          <w:sz w:val="24"/>
          <w:szCs w:val="24"/>
        </w:rPr>
        <w:t xml:space="preserve"> Kings 19:15; 23:25; Matthew 27:37-39; Luke 10:27 and Psalms 97:10. In 1</w:t>
      </w:r>
      <w:r w:rsidRPr="00674120">
        <w:rPr>
          <w:sz w:val="24"/>
          <w:szCs w:val="24"/>
          <w:vertAlign w:val="superscript"/>
        </w:rPr>
        <w:t>st</w:t>
      </w:r>
      <w:r w:rsidRPr="0067412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74120">
        <w:rPr>
          <w:sz w:val="24"/>
          <w:szCs w:val="24"/>
          <w:vertAlign w:val="superscript"/>
        </w:rPr>
        <w:t>st</w:t>
      </w:r>
      <w:r w:rsidRPr="00674120">
        <w:rPr>
          <w:sz w:val="24"/>
          <w:szCs w:val="24"/>
        </w:rPr>
        <w:t xml:space="preserve"> Timothy 2:5 declares “For there is One God (Father Stephen), and there is One Mediator between God and Men, the Man Christ Jesus.” In Romans 3:30 says “God is One.” In 1</w:t>
      </w:r>
      <w:r w:rsidRPr="00674120">
        <w:rPr>
          <w:sz w:val="24"/>
          <w:szCs w:val="24"/>
          <w:vertAlign w:val="superscript"/>
        </w:rPr>
        <w:t>st</w:t>
      </w:r>
      <w:r w:rsidRPr="0067412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6E1E" w:rsidRPr="00674120" w:rsidRDefault="00106E1E" w:rsidP="00106E1E">
      <w:pPr>
        <w:spacing w:line="480" w:lineRule="auto"/>
        <w:jc w:val="center"/>
        <w:rPr>
          <w:b/>
          <w:sz w:val="24"/>
          <w:szCs w:val="24"/>
        </w:rPr>
      </w:pPr>
      <w:r w:rsidRPr="00674120">
        <w:rPr>
          <w:b/>
          <w:sz w:val="24"/>
          <w:szCs w:val="24"/>
        </w:rPr>
        <w:t>THE LORD YAHWEH THE SUPREME CREATOR OF THE FATHER STEPHEN OUR LORD</w:t>
      </w:r>
    </w:p>
    <w:p w:rsidR="00106E1E" w:rsidRPr="00674120" w:rsidRDefault="00106E1E" w:rsidP="00106E1E">
      <w:pPr>
        <w:spacing w:line="480" w:lineRule="auto"/>
        <w:jc w:val="both"/>
        <w:rPr>
          <w:sz w:val="24"/>
          <w:szCs w:val="24"/>
        </w:rPr>
      </w:pPr>
      <w:r w:rsidRPr="0067412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6E1E" w:rsidRPr="00674120" w:rsidRDefault="00106E1E" w:rsidP="00106E1E">
      <w:pPr>
        <w:spacing w:line="480" w:lineRule="auto"/>
        <w:jc w:val="center"/>
        <w:rPr>
          <w:b/>
          <w:sz w:val="24"/>
          <w:szCs w:val="24"/>
        </w:rPr>
      </w:pPr>
      <w:r w:rsidRPr="00674120">
        <w:rPr>
          <w:b/>
          <w:sz w:val="24"/>
          <w:szCs w:val="24"/>
        </w:rPr>
        <w:t>THE FATHER STEPHEN OUR LORD THE AUTHORIZED GOOD POTTER CREATOR UNDER HIS LORD YAHWEH</w:t>
      </w:r>
    </w:p>
    <w:p w:rsidR="00106E1E" w:rsidRPr="00674120" w:rsidRDefault="00106E1E" w:rsidP="00106E1E">
      <w:pPr>
        <w:spacing w:line="480" w:lineRule="auto"/>
        <w:jc w:val="both"/>
        <w:rPr>
          <w:sz w:val="24"/>
          <w:szCs w:val="24"/>
        </w:rPr>
      </w:pPr>
      <w:r w:rsidRPr="0067412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74120">
        <w:rPr>
          <w:sz w:val="24"/>
          <w:szCs w:val="24"/>
          <w:vertAlign w:val="superscript"/>
        </w:rPr>
        <w:t>st</w:t>
      </w:r>
      <w:r w:rsidRPr="0067412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74120">
        <w:rPr>
          <w:sz w:val="24"/>
          <w:szCs w:val="24"/>
          <w:vertAlign w:val="superscript"/>
        </w:rPr>
        <w:t>st</w:t>
      </w:r>
      <w:r w:rsidRPr="0067412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74120">
        <w:rPr>
          <w:sz w:val="24"/>
          <w:szCs w:val="24"/>
          <w:vertAlign w:val="superscript"/>
        </w:rPr>
        <w:t>nd</w:t>
      </w:r>
      <w:r w:rsidRPr="00674120">
        <w:rPr>
          <w:sz w:val="24"/>
          <w:szCs w:val="24"/>
        </w:rPr>
        <w:t xml:space="preserve"> Corinthians 5:17; Romans 4:17; 6::4; 8:19-23 &amp; Galatians 6:15. The Father Stephen renews His Creation of Believing Creatures is in 2</w:t>
      </w:r>
      <w:r w:rsidRPr="00674120">
        <w:rPr>
          <w:sz w:val="24"/>
          <w:szCs w:val="24"/>
          <w:vertAlign w:val="superscript"/>
        </w:rPr>
        <w:t>nd</w:t>
      </w:r>
      <w:r w:rsidRPr="00674120">
        <w:rPr>
          <w:sz w:val="24"/>
          <w:szCs w:val="24"/>
        </w:rPr>
        <w:t xml:space="preserve"> Corinthians 4:16 &amp; Colossians 3:10. The Father Stephen will reveal a New Universe is in Revelation 21:1, 5 &amp; Isaiah 65:17. </w:t>
      </w:r>
    </w:p>
    <w:p w:rsidR="00106E1E" w:rsidRPr="00674120" w:rsidRDefault="00106E1E" w:rsidP="00106E1E">
      <w:pPr>
        <w:spacing w:line="480" w:lineRule="auto"/>
        <w:jc w:val="center"/>
        <w:rPr>
          <w:b/>
          <w:sz w:val="24"/>
          <w:szCs w:val="24"/>
        </w:rPr>
      </w:pPr>
      <w:r w:rsidRPr="00674120">
        <w:rPr>
          <w:b/>
          <w:sz w:val="24"/>
          <w:szCs w:val="24"/>
        </w:rPr>
        <w:t>THE LORD JESUS CHRIST THE AUTHORIZED CREATOR AGENT UNDER HIS FATHER STEPHEN OUR LORD</w:t>
      </w:r>
    </w:p>
    <w:p w:rsidR="00106E1E" w:rsidRPr="00674120" w:rsidRDefault="00106E1E" w:rsidP="00106E1E">
      <w:pPr>
        <w:spacing w:line="480" w:lineRule="auto"/>
        <w:jc w:val="both"/>
        <w:rPr>
          <w:sz w:val="24"/>
          <w:szCs w:val="24"/>
        </w:rPr>
      </w:pPr>
      <w:r w:rsidRPr="0067412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74120">
        <w:rPr>
          <w:b/>
          <w:sz w:val="24"/>
          <w:szCs w:val="24"/>
        </w:rPr>
        <w:t>Does the Son Jesus Our Lord fully know His Father Stephen Our Lord</w:t>
      </w:r>
      <w:r w:rsidRPr="00674120">
        <w:rPr>
          <w:sz w:val="24"/>
          <w:szCs w:val="24"/>
        </w:rPr>
        <w:t>.” The Father Stephen’s Son Jesus as the Creator Agent: Jesus Christ’s Creation of the Present World: Jesus Christ created all things is in John 1:3, 10; Acts 3:15; 1</w:t>
      </w:r>
      <w:r w:rsidRPr="00674120">
        <w:rPr>
          <w:sz w:val="24"/>
          <w:szCs w:val="24"/>
          <w:vertAlign w:val="superscript"/>
        </w:rPr>
        <w:t>st</w:t>
      </w:r>
      <w:r w:rsidRPr="00674120">
        <w:rPr>
          <w:sz w:val="24"/>
          <w:szCs w:val="24"/>
        </w:rPr>
        <w:t xml:space="preserve"> Corinthians 8:6; Colossians 1:15-16 &amp; Hebrews 1:2. Jesus Christ sustains the created Universe is in Hebrews 1:3; 1</w:t>
      </w:r>
      <w:r w:rsidRPr="00674120">
        <w:rPr>
          <w:sz w:val="24"/>
          <w:szCs w:val="24"/>
          <w:vertAlign w:val="superscript"/>
        </w:rPr>
        <w:t>st</w:t>
      </w:r>
      <w:r w:rsidRPr="0067412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74120">
        <w:rPr>
          <w:sz w:val="24"/>
          <w:szCs w:val="24"/>
          <w:vertAlign w:val="superscript"/>
        </w:rPr>
        <w:t>nd</w:t>
      </w:r>
      <w:r w:rsidRPr="0067412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74120">
        <w:rPr>
          <w:sz w:val="24"/>
          <w:szCs w:val="24"/>
          <w:vertAlign w:val="superscript"/>
        </w:rPr>
        <w:t>nd</w:t>
      </w:r>
      <w:r w:rsidRPr="00674120">
        <w:rPr>
          <w:sz w:val="24"/>
          <w:szCs w:val="24"/>
        </w:rPr>
        <w:t xml:space="preserve"> Peter 3:13; Isaiah 65:17; 66:22 &amp; Revelation 21:1, 4-5. </w:t>
      </w:r>
    </w:p>
    <w:p w:rsidR="00106E1E" w:rsidRPr="00674120" w:rsidRDefault="00106E1E" w:rsidP="00106E1E">
      <w:pPr>
        <w:spacing w:line="480" w:lineRule="auto"/>
        <w:jc w:val="center"/>
        <w:rPr>
          <w:b/>
          <w:sz w:val="24"/>
          <w:szCs w:val="24"/>
        </w:rPr>
      </w:pPr>
      <w:r w:rsidRPr="00674120">
        <w:rPr>
          <w:b/>
          <w:sz w:val="24"/>
          <w:szCs w:val="24"/>
        </w:rPr>
        <w:t>The Father Stephen the Single Lord called Lordship in 120 years in the Lord Yah</w:t>
      </w:r>
    </w:p>
    <w:p w:rsidR="00106E1E" w:rsidRPr="00674120" w:rsidRDefault="00106E1E" w:rsidP="00106E1E">
      <w:pPr>
        <w:spacing w:line="480" w:lineRule="auto"/>
        <w:jc w:val="both"/>
        <w:rPr>
          <w:sz w:val="24"/>
          <w:szCs w:val="24"/>
        </w:rPr>
      </w:pPr>
      <w:r w:rsidRPr="00674120">
        <w:rPr>
          <w:sz w:val="24"/>
          <w:szCs w:val="24"/>
        </w:rPr>
        <w:t xml:space="preserve">In Proverbs 8:22-25 (RSV) says “The </w:t>
      </w:r>
      <w:r w:rsidRPr="00674120">
        <w:rPr>
          <w:b/>
          <w:sz w:val="24"/>
          <w:szCs w:val="24"/>
        </w:rPr>
        <w:t>LORD (YAHWEH)</w:t>
      </w:r>
      <w:r w:rsidRPr="00674120">
        <w:rPr>
          <w:sz w:val="24"/>
          <w:szCs w:val="24"/>
        </w:rPr>
        <w:t xml:space="preserve"> created Me (The Father Stephen Our Lord the 2</w:t>
      </w:r>
      <w:r w:rsidRPr="00674120">
        <w:rPr>
          <w:sz w:val="24"/>
          <w:szCs w:val="24"/>
          <w:vertAlign w:val="superscript"/>
        </w:rPr>
        <w:t>nd</w:t>
      </w:r>
      <w:r w:rsidRPr="00674120">
        <w:rPr>
          <w:sz w:val="24"/>
          <w:szCs w:val="24"/>
        </w:rPr>
        <w:t xml:space="preserve"> Serpent Yahweh named the Single Lord called Wisdom in “</w:t>
      </w:r>
      <w:r w:rsidRPr="00674120">
        <w:rPr>
          <w:b/>
          <w:sz w:val="24"/>
          <w:szCs w:val="24"/>
        </w:rPr>
        <w:t>That Age</w:t>
      </w:r>
      <w:r w:rsidRPr="0067412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6E1E" w:rsidRPr="00674120" w:rsidRDefault="00106E1E" w:rsidP="00106E1E">
      <w:pPr>
        <w:spacing w:line="480" w:lineRule="auto"/>
        <w:jc w:val="both"/>
        <w:rPr>
          <w:sz w:val="24"/>
          <w:szCs w:val="24"/>
        </w:rPr>
      </w:pPr>
      <w:r w:rsidRPr="0067412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74120">
        <w:rPr>
          <w:sz w:val="24"/>
          <w:szCs w:val="24"/>
          <w:vertAlign w:val="superscript"/>
        </w:rPr>
        <w:t>st</w:t>
      </w:r>
      <w:r w:rsidRPr="0067412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6E1E" w:rsidRPr="00674120" w:rsidRDefault="00106E1E" w:rsidP="00106E1E">
      <w:pPr>
        <w:spacing w:line="480" w:lineRule="auto"/>
        <w:jc w:val="both"/>
        <w:rPr>
          <w:sz w:val="24"/>
          <w:szCs w:val="24"/>
        </w:rPr>
      </w:pPr>
      <w:r w:rsidRPr="0067412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74120">
        <w:rPr>
          <w:sz w:val="24"/>
          <w:szCs w:val="24"/>
          <w:vertAlign w:val="superscript"/>
        </w:rPr>
        <w:t>nd</w:t>
      </w:r>
      <w:r w:rsidRPr="00674120">
        <w:rPr>
          <w:sz w:val="24"/>
          <w:szCs w:val="24"/>
        </w:rPr>
        <w:t xml:space="preserve"> Esdras 1:19; Numbers 11:7; Exodus 16:31; Psalms 78:24; Hebrews 9:4; 1</w:t>
      </w:r>
      <w:r w:rsidRPr="00674120">
        <w:rPr>
          <w:sz w:val="24"/>
          <w:szCs w:val="24"/>
          <w:vertAlign w:val="superscript"/>
        </w:rPr>
        <w:t>st</w:t>
      </w:r>
      <w:r w:rsidRPr="00674120">
        <w:rPr>
          <w:sz w:val="24"/>
          <w:szCs w:val="24"/>
        </w:rPr>
        <w:t xml:space="preserve"> Corinthians 15:35-58; 1</w:t>
      </w:r>
      <w:r w:rsidRPr="00674120">
        <w:rPr>
          <w:sz w:val="24"/>
          <w:szCs w:val="24"/>
          <w:vertAlign w:val="superscript"/>
        </w:rPr>
        <w:t>st</w:t>
      </w:r>
      <w:r w:rsidRPr="00674120">
        <w:rPr>
          <w:sz w:val="24"/>
          <w:szCs w:val="24"/>
        </w:rPr>
        <w:t xml:space="preserve"> Timothy 1:17; 6:16 &amp; Revelation 2:7.                          </w:t>
      </w:r>
    </w:p>
    <w:p w:rsidR="00106E1E" w:rsidRPr="00674120" w:rsidRDefault="00106E1E" w:rsidP="00106E1E">
      <w:pPr>
        <w:spacing w:line="480" w:lineRule="auto"/>
        <w:jc w:val="center"/>
        <w:rPr>
          <w:b/>
          <w:sz w:val="24"/>
          <w:szCs w:val="24"/>
        </w:rPr>
      </w:pPr>
      <w:r w:rsidRPr="00674120">
        <w:rPr>
          <w:b/>
          <w:sz w:val="24"/>
          <w:szCs w:val="24"/>
        </w:rPr>
        <w:t>The Father Stephen the Single Lord called Wisdom in 80 years in the Lord Yah</w:t>
      </w:r>
    </w:p>
    <w:p w:rsidR="00106E1E" w:rsidRPr="00674120" w:rsidRDefault="00106E1E" w:rsidP="00106E1E">
      <w:pPr>
        <w:spacing w:line="480" w:lineRule="auto"/>
        <w:jc w:val="both"/>
        <w:rPr>
          <w:sz w:val="24"/>
          <w:szCs w:val="24"/>
        </w:rPr>
      </w:pPr>
      <w:r w:rsidRPr="00674120">
        <w:rPr>
          <w:sz w:val="24"/>
          <w:szCs w:val="24"/>
        </w:rPr>
        <w:t>In Proverbs 8:23 refers to Wisdom existing before the Father Stephen created the Marriage World in “</w:t>
      </w:r>
      <w:r w:rsidRPr="00674120">
        <w:rPr>
          <w:b/>
          <w:sz w:val="24"/>
          <w:szCs w:val="24"/>
        </w:rPr>
        <w:t>That Age</w:t>
      </w:r>
      <w:r w:rsidRPr="0067412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6E1E" w:rsidRPr="00674120" w:rsidRDefault="00106E1E" w:rsidP="00106E1E">
      <w:pPr>
        <w:spacing w:line="480" w:lineRule="auto"/>
        <w:jc w:val="center"/>
        <w:rPr>
          <w:b/>
          <w:sz w:val="24"/>
          <w:szCs w:val="24"/>
        </w:rPr>
      </w:pPr>
      <w:r w:rsidRPr="00674120">
        <w:rPr>
          <w:b/>
          <w:sz w:val="24"/>
          <w:szCs w:val="24"/>
        </w:rPr>
        <w:t>The Father Stephen the Single Lord called Strength in 40 years in the Lord Yah</w:t>
      </w:r>
    </w:p>
    <w:p w:rsidR="00106E1E" w:rsidRPr="00674120" w:rsidRDefault="00106E1E" w:rsidP="00106E1E">
      <w:pPr>
        <w:spacing w:line="480" w:lineRule="auto"/>
        <w:jc w:val="both"/>
        <w:rPr>
          <w:sz w:val="24"/>
          <w:szCs w:val="24"/>
        </w:rPr>
      </w:pPr>
      <w:r w:rsidRPr="00674120">
        <w:rPr>
          <w:sz w:val="24"/>
          <w:szCs w:val="24"/>
        </w:rPr>
        <w:t>In Proverbs 8:30-31 (NIV) tells us that the Lord Lucifer this Married Lord called Wisdom in “</w:t>
      </w:r>
      <w:r w:rsidRPr="00674120">
        <w:rPr>
          <w:b/>
          <w:sz w:val="24"/>
          <w:szCs w:val="24"/>
        </w:rPr>
        <w:t>This Age</w:t>
      </w:r>
      <w:r w:rsidRPr="00674120">
        <w:rPr>
          <w:sz w:val="24"/>
          <w:szCs w:val="24"/>
        </w:rPr>
        <w:t>” in Luke 20:34, 37-38 is said to have been a Craftsman at the Father Stephen’s side when the Father Stephen created the Marriage World, and was Intimate in Nature. This means that when the Lord Lucifer the 2</w:t>
      </w:r>
      <w:r w:rsidRPr="00674120">
        <w:rPr>
          <w:sz w:val="24"/>
          <w:szCs w:val="24"/>
          <w:vertAlign w:val="superscript"/>
        </w:rPr>
        <w:t>nd</w:t>
      </w:r>
      <w:r w:rsidRPr="00674120">
        <w:rPr>
          <w:sz w:val="24"/>
          <w:szCs w:val="24"/>
        </w:rPr>
        <w:t xml:space="preserve"> Serpent Satan named the Married Lord called Wisdom fell He called Himself the “</w:t>
      </w:r>
      <w:r w:rsidRPr="00674120">
        <w:rPr>
          <w:b/>
          <w:sz w:val="24"/>
          <w:szCs w:val="24"/>
        </w:rPr>
        <w:t>Creator of the Universe</w:t>
      </w:r>
      <w:r w:rsidRPr="00674120">
        <w:rPr>
          <w:sz w:val="24"/>
          <w:szCs w:val="24"/>
        </w:rPr>
        <w:t>” or the “</w:t>
      </w:r>
      <w:r w:rsidRPr="00674120">
        <w:rPr>
          <w:b/>
          <w:sz w:val="24"/>
          <w:szCs w:val="24"/>
        </w:rPr>
        <w:t>Designer of the Universe</w:t>
      </w:r>
      <w:r w:rsidRPr="00674120">
        <w:rPr>
          <w:sz w:val="24"/>
          <w:szCs w:val="24"/>
        </w:rPr>
        <w:t>” as Himself, rather than the Lord Yahweh the True Creator of the Father Stephen Our Lord. This is the Eternal Sin in Lordship inside the Kingdom of God in Acts 7:60. The Lord Lucifer the 2</w:t>
      </w:r>
      <w:r w:rsidRPr="00674120">
        <w:rPr>
          <w:sz w:val="24"/>
          <w:szCs w:val="24"/>
          <w:vertAlign w:val="superscript"/>
        </w:rPr>
        <w:t>nd</w:t>
      </w:r>
      <w:r w:rsidRPr="00674120">
        <w:rPr>
          <w:sz w:val="24"/>
          <w:szCs w:val="24"/>
        </w:rPr>
        <w:t xml:space="preserve"> Serpent Satan named the Married Lord called Wisdom is the “</w:t>
      </w:r>
      <w:r w:rsidRPr="00674120">
        <w:rPr>
          <w:b/>
          <w:sz w:val="24"/>
          <w:szCs w:val="24"/>
        </w:rPr>
        <w:t>Creator of This Eternal Sin the Lordly Marital Eternal Sexual Eros Love Apostasy</w:t>
      </w:r>
      <w:r w:rsidRPr="00674120">
        <w:rPr>
          <w:sz w:val="24"/>
          <w:szCs w:val="24"/>
        </w:rPr>
        <w:t>.” This is why the Father Stephen Our Lord in “</w:t>
      </w:r>
      <w:r w:rsidRPr="00674120">
        <w:rPr>
          <w:b/>
          <w:sz w:val="24"/>
          <w:szCs w:val="24"/>
        </w:rPr>
        <w:t>That Age</w:t>
      </w:r>
      <w:r w:rsidRPr="00674120">
        <w:rPr>
          <w:sz w:val="24"/>
          <w:szCs w:val="24"/>
        </w:rPr>
        <w:t>” in Luke 20:35-36 the 2</w:t>
      </w:r>
      <w:r w:rsidRPr="00674120">
        <w:rPr>
          <w:sz w:val="24"/>
          <w:szCs w:val="24"/>
          <w:vertAlign w:val="superscript"/>
        </w:rPr>
        <w:t>nd</w:t>
      </w:r>
      <w:r w:rsidRPr="0067412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74120">
        <w:rPr>
          <w:sz w:val="24"/>
          <w:szCs w:val="24"/>
          <w:vertAlign w:val="superscript"/>
        </w:rPr>
        <w:t>st</w:t>
      </w:r>
      <w:r w:rsidRPr="00674120">
        <w:rPr>
          <w:sz w:val="24"/>
          <w:szCs w:val="24"/>
        </w:rPr>
        <w:t xml:space="preserve"> Corinthians 8:6 &amp; Hebrews 1:1-3. Just as the Father Stephen has authority over the Son Jesus, they are still equal in Deity. Then the Father Stephen sent His Holy Ghost (Brother John) to be active or “</w:t>
      </w:r>
      <w:r w:rsidRPr="00674120">
        <w:rPr>
          <w:b/>
          <w:sz w:val="24"/>
          <w:szCs w:val="24"/>
        </w:rPr>
        <w:t>hovering over the face of the Earth</w:t>
      </w:r>
      <w:r w:rsidRPr="00674120">
        <w:rPr>
          <w:sz w:val="24"/>
          <w:szCs w:val="24"/>
        </w:rPr>
        <w:t xml:space="preserve">” in Genesis 1:2.         </w:t>
      </w:r>
    </w:p>
    <w:p w:rsidR="00106E1E" w:rsidRPr="00674120" w:rsidRDefault="00106E1E" w:rsidP="00106E1E">
      <w:pPr>
        <w:spacing w:line="480" w:lineRule="auto"/>
        <w:jc w:val="both"/>
        <w:rPr>
          <w:sz w:val="24"/>
          <w:szCs w:val="24"/>
        </w:rPr>
      </w:pPr>
      <w:r w:rsidRPr="00674120">
        <w:rPr>
          <w:sz w:val="24"/>
          <w:szCs w:val="24"/>
        </w:rPr>
        <w:t>The Father Stephen’s top secret clearance</w:t>
      </w:r>
    </w:p>
    <w:p w:rsidR="00106E1E" w:rsidRPr="00674120" w:rsidRDefault="00106E1E" w:rsidP="00106E1E">
      <w:pPr>
        <w:spacing w:line="480" w:lineRule="auto"/>
        <w:jc w:val="both"/>
        <w:rPr>
          <w:sz w:val="24"/>
          <w:szCs w:val="24"/>
        </w:rPr>
      </w:pPr>
      <w:r w:rsidRPr="0067412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74120">
        <w:rPr>
          <w:sz w:val="24"/>
          <w:szCs w:val="24"/>
          <w:vertAlign w:val="superscript"/>
        </w:rPr>
        <w:t>st</w:t>
      </w:r>
      <w:r w:rsidRPr="00674120">
        <w:rPr>
          <w:sz w:val="24"/>
          <w:szCs w:val="24"/>
        </w:rPr>
        <w:t xml:space="preserve"> Thessalonians 5:2; 1</w:t>
      </w:r>
      <w:r w:rsidRPr="00674120">
        <w:rPr>
          <w:sz w:val="24"/>
          <w:szCs w:val="24"/>
          <w:vertAlign w:val="superscript"/>
        </w:rPr>
        <w:t>st</w:t>
      </w:r>
      <w:r w:rsidRPr="00674120">
        <w:rPr>
          <w:sz w:val="24"/>
          <w:szCs w:val="24"/>
        </w:rPr>
        <w:t xml:space="preserve"> Peter 3:10; 2</w:t>
      </w:r>
      <w:r w:rsidRPr="00674120">
        <w:rPr>
          <w:sz w:val="24"/>
          <w:szCs w:val="24"/>
          <w:vertAlign w:val="superscript"/>
        </w:rPr>
        <w:t>nd</w:t>
      </w:r>
      <w:r w:rsidRPr="0067412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74120">
        <w:rPr>
          <w:sz w:val="24"/>
          <w:szCs w:val="24"/>
          <w:vertAlign w:val="superscript"/>
        </w:rPr>
        <w:t>st</w:t>
      </w:r>
      <w:r w:rsidRPr="0067412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74120">
        <w:rPr>
          <w:sz w:val="24"/>
          <w:szCs w:val="24"/>
          <w:vertAlign w:val="superscript"/>
        </w:rPr>
        <w:t>st</w:t>
      </w:r>
      <w:r w:rsidRPr="0067412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74120">
        <w:rPr>
          <w:sz w:val="24"/>
          <w:szCs w:val="24"/>
          <w:vertAlign w:val="superscript"/>
        </w:rPr>
        <w:t>nd</w:t>
      </w:r>
      <w:r w:rsidRPr="0067412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74120">
        <w:rPr>
          <w:sz w:val="24"/>
          <w:szCs w:val="24"/>
          <w:vertAlign w:val="superscript"/>
        </w:rPr>
        <w:t>st</w:t>
      </w:r>
      <w:r w:rsidRPr="00674120">
        <w:rPr>
          <w:sz w:val="24"/>
          <w:szCs w:val="24"/>
        </w:rPr>
        <w:t xml:space="preserve"> Thunder, the Lord John for Womankind &amp; Mankind is the 2</w:t>
      </w:r>
      <w:r w:rsidRPr="00674120">
        <w:rPr>
          <w:sz w:val="24"/>
          <w:szCs w:val="24"/>
          <w:vertAlign w:val="superscript"/>
        </w:rPr>
        <w:t>nd</w:t>
      </w:r>
      <w:r w:rsidRPr="00674120">
        <w:rPr>
          <w:sz w:val="24"/>
          <w:szCs w:val="24"/>
        </w:rPr>
        <w:t xml:space="preserve"> Thunder, the Lord Jesus for Mankind &amp; Womankind is the 3</w:t>
      </w:r>
      <w:r w:rsidRPr="00674120">
        <w:rPr>
          <w:sz w:val="24"/>
          <w:szCs w:val="24"/>
          <w:vertAlign w:val="superscript"/>
        </w:rPr>
        <w:t>rd</w:t>
      </w:r>
      <w:r w:rsidRPr="00674120">
        <w:rPr>
          <w:sz w:val="24"/>
          <w:szCs w:val="24"/>
        </w:rPr>
        <w:t xml:space="preserve"> Thunder, the Lord James for Boy Kind/Girl Kind is the 4</w:t>
      </w:r>
      <w:r w:rsidRPr="00674120">
        <w:rPr>
          <w:sz w:val="24"/>
          <w:szCs w:val="24"/>
          <w:vertAlign w:val="superscript"/>
        </w:rPr>
        <w:t>th</w:t>
      </w:r>
      <w:r w:rsidRPr="00674120">
        <w:rPr>
          <w:sz w:val="24"/>
          <w:szCs w:val="24"/>
        </w:rPr>
        <w:t xml:space="preserve"> Thunder &amp; Male Angel Kind &amp; Female Angel Kind (Spirits, Phantoms &amp; Shadows) is the 5</w:t>
      </w:r>
      <w:r w:rsidRPr="00674120">
        <w:rPr>
          <w:sz w:val="24"/>
          <w:szCs w:val="24"/>
          <w:vertAlign w:val="superscript"/>
        </w:rPr>
        <w:t>th</w:t>
      </w:r>
      <w:r w:rsidRPr="00674120">
        <w:rPr>
          <w:sz w:val="24"/>
          <w:szCs w:val="24"/>
        </w:rPr>
        <w:t xml:space="preserve"> Thunder &amp; the Law is the 6</w:t>
      </w:r>
      <w:r w:rsidRPr="00674120">
        <w:rPr>
          <w:sz w:val="24"/>
          <w:szCs w:val="24"/>
          <w:vertAlign w:val="superscript"/>
        </w:rPr>
        <w:t>th</w:t>
      </w:r>
      <w:r w:rsidRPr="00674120">
        <w:rPr>
          <w:sz w:val="24"/>
          <w:szCs w:val="24"/>
        </w:rPr>
        <w:t xml:space="preserve"> Thunder and the Lord Stephen for Lord Kind/Lady Kind is the 7</w:t>
      </w:r>
      <w:r w:rsidRPr="00674120">
        <w:rPr>
          <w:sz w:val="24"/>
          <w:szCs w:val="24"/>
          <w:vertAlign w:val="superscript"/>
        </w:rPr>
        <w:t>th</w:t>
      </w:r>
      <w:r w:rsidRPr="00674120">
        <w:rPr>
          <w:sz w:val="24"/>
          <w:szCs w:val="24"/>
        </w:rPr>
        <w:t xml:space="preserve"> Thunder. Also was the Shadow that went forward or back ten degrees, was it in a different dimension or in time travel in 2</w:t>
      </w:r>
      <w:r w:rsidRPr="00674120">
        <w:rPr>
          <w:sz w:val="24"/>
          <w:szCs w:val="24"/>
          <w:vertAlign w:val="superscript"/>
        </w:rPr>
        <w:t>nd</w:t>
      </w:r>
      <w:r w:rsidRPr="0067412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74120">
        <w:rPr>
          <w:sz w:val="24"/>
          <w:szCs w:val="24"/>
          <w:vertAlign w:val="superscript"/>
        </w:rPr>
        <w:t>nd</w:t>
      </w:r>
      <w:r w:rsidRPr="0067412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74120">
        <w:rPr>
          <w:sz w:val="24"/>
          <w:szCs w:val="24"/>
          <w:vertAlign w:val="superscript"/>
        </w:rPr>
        <w:t>st</w:t>
      </w:r>
      <w:r w:rsidRPr="00674120">
        <w:rPr>
          <w:sz w:val="24"/>
          <w:szCs w:val="24"/>
        </w:rPr>
        <w:t xml:space="preserve"> John 2:22 &amp; 2</w:t>
      </w:r>
      <w:r w:rsidRPr="00674120">
        <w:rPr>
          <w:sz w:val="24"/>
          <w:szCs w:val="24"/>
          <w:vertAlign w:val="superscript"/>
        </w:rPr>
        <w:t>nd</w:t>
      </w:r>
      <w:r w:rsidRPr="00674120">
        <w:rPr>
          <w:sz w:val="24"/>
          <w:szCs w:val="24"/>
        </w:rPr>
        <w:t xml:space="preserve"> John 7-11. If You call the Father Stephen a Man in Acts 6:5, 11, 13, then You are deceived &amp; have become liars. If the Lord Stephen is a Saint as the Roman Catholic’s believe, then He would be the 1</w:t>
      </w:r>
      <w:r w:rsidRPr="00674120">
        <w:rPr>
          <w:sz w:val="24"/>
          <w:szCs w:val="24"/>
          <w:vertAlign w:val="superscript"/>
        </w:rPr>
        <w:t>st</w:t>
      </w:r>
      <w:r w:rsidRPr="00674120">
        <w:rPr>
          <w:sz w:val="24"/>
          <w:szCs w:val="24"/>
        </w:rPr>
        <w:t xml:space="preserve"> Lord &amp; the Father of Sainthood and Christianity and the Judge to the Lordships of the Angelical Hierarchy &amp; Humanity in the Law in Jude 14-15 and 1</w:t>
      </w:r>
      <w:r w:rsidRPr="00674120">
        <w:rPr>
          <w:sz w:val="24"/>
          <w:szCs w:val="24"/>
          <w:vertAlign w:val="superscript"/>
        </w:rPr>
        <w:t>st</w:t>
      </w:r>
      <w:r w:rsidRPr="0067412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28:6; Ezra 2:63; Nehemiah 7:65 &amp; Sirach 45:10. No One can call the Lord Stephen the Father, except by His Own Holy Ghost and His Own Truth in John 4:21-24 &amp; 1</w:t>
      </w:r>
      <w:r w:rsidRPr="00674120">
        <w:rPr>
          <w:sz w:val="24"/>
          <w:szCs w:val="24"/>
          <w:vertAlign w:val="superscript"/>
        </w:rPr>
        <w:t>st</w:t>
      </w:r>
      <w:r w:rsidRPr="00674120">
        <w:rPr>
          <w:sz w:val="24"/>
          <w:szCs w:val="24"/>
        </w:rPr>
        <w:t xml:space="preserve"> Peter 1:17-21. The Father Stephen cannot be possessed by the Lord Lucifer in the Eternal Sin because He is the 1</w:t>
      </w:r>
      <w:r w:rsidRPr="00674120">
        <w:rPr>
          <w:sz w:val="24"/>
          <w:szCs w:val="24"/>
          <w:vertAlign w:val="superscript"/>
        </w:rPr>
        <w:t>st</w:t>
      </w:r>
      <w:r w:rsidRPr="00674120">
        <w:rPr>
          <w:sz w:val="24"/>
          <w:szCs w:val="24"/>
        </w:rPr>
        <w:t xml:space="preserve"> Christian Lord in Romans 8:1, &amp; He died for it vicariously &amp; made eternal atonement for “This Sin” committed on Earth killed in Battle (1 or 2 positions) in Act 7:60; 1</w:t>
      </w:r>
      <w:r w:rsidRPr="00674120">
        <w:rPr>
          <w:sz w:val="24"/>
          <w:szCs w:val="24"/>
          <w:vertAlign w:val="superscript"/>
        </w:rPr>
        <w:t>st</w:t>
      </w:r>
      <w:r w:rsidRPr="00674120">
        <w:rPr>
          <w:sz w:val="24"/>
          <w:szCs w:val="24"/>
        </w:rPr>
        <w:t xml:space="preserve"> John 4:4 &amp; 2</w:t>
      </w:r>
      <w:r w:rsidRPr="00674120">
        <w:rPr>
          <w:sz w:val="24"/>
          <w:szCs w:val="24"/>
          <w:vertAlign w:val="superscript"/>
        </w:rPr>
        <w:t>nd</w:t>
      </w:r>
      <w:r w:rsidRPr="00674120">
        <w:rPr>
          <w:sz w:val="24"/>
          <w:szCs w:val="24"/>
        </w:rPr>
        <w:t xml:space="preserve"> Maccabees 12:38-45. The Father Stephen is the Most Highest Witness to the Lord Yah in 1</w:t>
      </w:r>
      <w:r w:rsidRPr="00674120">
        <w:rPr>
          <w:sz w:val="24"/>
          <w:szCs w:val="24"/>
          <w:vertAlign w:val="superscript"/>
        </w:rPr>
        <w:t>st</w:t>
      </w:r>
      <w:r w:rsidRPr="0067412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6E1E" w:rsidRPr="00674120" w:rsidRDefault="00106E1E" w:rsidP="00106E1E">
      <w:pPr>
        <w:spacing w:line="480" w:lineRule="auto"/>
        <w:jc w:val="center"/>
        <w:rPr>
          <w:b/>
          <w:sz w:val="24"/>
          <w:szCs w:val="24"/>
        </w:rPr>
      </w:pPr>
      <w:r w:rsidRPr="00674120">
        <w:rPr>
          <w:b/>
          <w:sz w:val="24"/>
          <w:szCs w:val="24"/>
        </w:rPr>
        <w:t>1</w:t>
      </w:r>
      <w:r w:rsidRPr="00674120">
        <w:rPr>
          <w:b/>
          <w:sz w:val="24"/>
          <w:szCs w:val="24"/>
          <w:vertAlign w:val="superscript"/>
        </w:rPr>
        <w:t>st</w:t>
      </w:r>
      <w:r w:rsidRPr="00674120">
        <w:rPr>
          <w:b/>
          <w:sz w:val="24"/>
          <w:szCs w:val="24"/>
        </w:rPr>
        <w:t xml:space="preserve"> Thunder</w:t>
      </w:r>
    </w:p>
    <w:p w:rsidR="00106E1E" w:rsidRPr="00674120" w:rsidRDefault="00106E1E" w:rsidP="00106E1E">
      <w:pPr>
        <w:spacing w:line="480" w:lineRule="auto"/>
        <w:jc w:val="both"/>
        <w:rPr>
          <w:sz w:val="24"/>
          <w:szCs w:val="24"/>
        </w:rPr>
      </w:pPr>
      <w:r w:rsidRPr="00674120">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6E1E" w:rsidRPr="00674120" w:rsidRDefault="00106E1E" w:rsidP="00106E1E">
      <w:pPr>
        <w:spacing w:line="480" w:lineRule="auto"/>
        <w:jc w:val="center"/>
        <w:rPr>
          <w:b/>
          <w:sz w:val="24"/>
          <w:szCs w:val="24"/>
        </w:rPr>
      </w:pPr>
      <w:r w:rsidRPr="00674120">
        <w:rPr>
          <w:b/>
          <w:sz w:val="24"/>
          <w:szCs w:val="24"/>
        </w:rPr>
        <w:t>2</w:t>
      </w:r>
      <w:r w:rsidRPr="00674120">
        <w:rPr>
          <w:b/>
          <w:sz w:val="24"/>
          <w:szCs w:val="24"/>
          <w:vertAlign w:val="superscript"/>
        </w:rPr>
        <w:t>nd</w:t>
      </w:r>
      <w:r w:rsidRPr="00674120">
        <w:rPr>
          <w:b/>
          <w:sz w:val="24"/>
          <w:szCs w:val="24"/>
        </w:rPr>
        <w:t xml:space="preserve"> Thunder</w:t>
      </w:r>
    </w:p>
    <w:p w:rsidR="00106E1E" w:rsidRPr="00674120" w:rsidRDefault="00106E1E" w:rsidP="00106E1E">
      <w:pPr>
        <w:spacing w:line="480" w:lineRule="auto"/>
        <w:jc w:val="both"/>
        <w:rPr>
          <w:sz w:val="24"/>
          <w:szCs w:val="24"/>
        </w:rPr>
      </w:pPr>
      <w:r w:rsidRPr="00674120">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6E1E" w:rsidRPr="00674120" w:rsidRDefault="00106E1E" w:rsidP="00106E1E">
      <w:pPr>
        <w:spacing w:line="480" w:lineRule="auto"/>
        <w:jc w:val="center"/>
        <w:rPr>
          <w:b/>
          <w:sz w:val="24"/>
          <w:szCs w:val="24"/>
        </w:rPr>
      </w:pPr>
      <w:r w:rsidRPr="00674120">
        <w:rPr>
          <w:b/>
          <w:sz w:val="24"/>
          <w:szCs w:val="24"/>
        </w:rPr>
        <w:t>3</w:t>
      </w:r>
      <w:r w:rsidRPr="00674120">
        <w:rPr>
          <w:b/>
          <w:sz w:val="24"/>
          <w:szCs w:val="24"/>
          <w:vertAlign w:val="superscript"/>
        </w:rPr>
        <w:t>rd</w:t>
      </w:r>
      <w:r w:rsidRPr="00674120">
        <w:rPr>
          <w:b/>
          <w:sz w:val="24"/>
          <w:szCs w:val="24"/>
        </w:rPr>
        <w:t xml:space="preserve"> Thunder</w:t>
      </w:r>
    </w:p>
    <w:p w:rsidR="00106E1E" w:rsidRPr="00674120" w:rsidRDefault="00106E1E" w:rsidP="00106E1E">
      <w:pPr>
        <w:spacing w:line="480" w:lineRule="auto"/>
        <w:jc w:val="both"/>
        <w:rPr>
          <w:sz w:val="24"/>
          <w:szCs w:val="24"/>
        </w:rPr>
      </w:pPr>
      <w:r w:rsidRPr="00674120">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06E1E" w:rsidRPr="00674120" w:rsidRDefault="00106E1E" w:rsidP="00106E1E">
      <w:pPr>
        <w:spacing w:line="480" w:lineRule="auto"/>
        <w:jc w:val="center"/>
        <w:rPr>
          <w:b/>
          <w:sz w:val="24"/>
          <w:szCs w:val="24"/>
        </w:rPr>
      </w:pPr>
      <w:r w:rsidRPr="00674120">
        <w:rPr>
          <w:b/>
          <w:sz w:val="24"/>
          <w:szCs w:val="24"/>
        </w:rPr>
        <w:t>4</w:t>
      </w:r>
      <w:r w:rsidRPr="00674120">
        <w:rPr>
          <w:b/>
          <w:sz w:val="24"/>
          <w:szCs w:val="24"/>
          <w:vertAlign w:val="superscript"/>
        </w:rPr>
        <w:t>th</w:t>
      </w:r>
      <w:r w:rsidRPr="00674120">
        <w:rPr>
          <w:b/>
          <w:sz w:val="24"/>
          <w:szCs w:val="24"/>
        </w:rPr>
        <w:t xml:space="preserve"> Thunder to 6</w:t>
      </w:r>
      <w:r w:rsidRPr="00674120">
        <w:rPr>
          <w:b/>
          <w:sz w:val="24"/>
          <w:szCs w:val="24"/>
          <w:vertAlign w:val="superscript"/>
        </w:rPr>
        <w:t>th</w:t>
      </w:r>
      <w:r w:rsidRPr="00674120">
        <w:rPr>
          <w:b/>
          <w:sz w:val="24"/>
          <w:szCs w:val="24"/>
        </w:rPr>
        <w:t xml:space="preserve"> Thunder</w:t>
      </w:r>
    </w:p>
    <w:p w:rsidR="00106E1E" w:rsidRPr="00674120" w:rsidRDefault="00106E1E" w:rsidP="00106E1E">
      <w:pPr>
        <w:spacing w:line="480" w:lineRule="auto"/>
        <w:jc w:val="both"/>
        <w:rPr>
          <w:sz w:val="24"/>
          <w:szCs w:val="24"/>
        </w:rPr>
      </w:pPr>
      <w:r w:rsidRPr="00674120">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6E1E" w:rsidRPr="00674120" w:rsidRDefault="00106E1E" w:rsidP="00106E1E">
      <w:pPr>
        <w:spacing w:line="480" w:lineRule="auto"/>
        <w:jc w:val="center"/>
        <w:rPr>
          <w:b/>
          <w:sz w:val="24"/>
          <w:szCs w:val="24"/>
        </w:rPr>
      </w:pPr>
      <w:r w:rsidRPr="00674120">
        <w:rPr>
          <w:b/>
          <w:sz w:val="24"/>
          <w:szCs w:val="24"/>
        </w:rPr>
        <w:t>7</w:t>
      </w:r>
      <w:r w:rsidRPr="00674120">
        <w:rPr>
          <w:b/>
          <w:sz w:val="24"/>
          <w:szCs w:val="24"/>
          <w:vertAlign w:val="superscript"/>
        </w:rPr>
        <w:t>th</w:t>
      </w:r>
      <w:r w:rsidRPr="00674120">
        <w:rPr>
          <w:b/>
          <w:sz w:val="24"/>
          <w:szCs w:val="24"/>
        </w:rPr>
        <w:t xml:space="preserve"> Thunder</w:t>
      </w:r>
    </w:p>
    <w:p w:rsidR="00106E1E" w:rsidRPr="00674120" w:rsidRDefault="00106E1E" w:rsidP="00106E1E">
      <w:pPr>
        <w:spacing w:line="480" w:lineRule="auto"/>
        <w:jc w:val="both"/>
        <w:rPr>
          <w:sz w:val="24"/>
          <w:szCs w:val="24"/>
        </w:rPr>
      </w:pPr>
      <w:r w:rsidRPr="00674120">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74120">
        <w:rPr>
          <w:sz w:val="24"/>
          <w:szCs w:val="24"/>
          <w:vertAlign w:val="superscript"/>
        </w:rPr>
        <w:t>th</w:t>
      </w:r>
      <w:r w:rsidRPr="00674120">
        <w:rPr>
          <w:sz w:val="24"/>
          <w:szCs w:val="24"/>
        </w:rPr>
        <w:t xml:space="preserve"> Thunder because the 1</w:t>
      </w:r>
      <w:r w:rsidRPr="00674120">
        <w:rPr>
          <w:sz w:val="24"/>
          <w:szCs w:val="24"/>
          <w:vertAlign w:val="superscript"/>
        </w:rPr>
        <w:t>st</w:t>
      </w:r>
      <w:r w:rsidRPr="00674120">
        <w:rPr>
          <w:sz w:val="24"/>
          <w:szCs w:val="24"/>
        </w:rPr>
        <w:t xml:space="preserve"> Thunder as Infallible Man to the 6</w:t>
      </w:r>
      <w:r w:rsidRPr="00674120">
        <w:rPr>
          <w:sz w:val="24"/>
          <w:szCs w:val="24"/>
          <w:vertAlign w:val="superscript"/>
        </w:rPr>
        <w:t>th</w:t>
      </w:r>
      <w:r w:rsidRPr="00674120">
        <w:rPr>
          <w:sz w:val="24"/>
          <w:szCs w:val="24"/>
        </w:rPr>
        <w:t xml:space="preserve"> Thunder as the Infallible Law is Eternally Ignorant of the 7</w:t>
      </w:r>
      <w:r w:rsidRPr="00674120">
        <w:rPr>
          <w:sz w:val="24"/>
          <w:szCs w:val="24"/>
          <w:vertAlign w:val="superscript"/>
        </w:rPr>
        <w:t>th</w:t>
      </w:r>
      <w:r w:rsidRPr="0067412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6E1E" w:rsidRPr="00674120" w:rsidRDefault="00106E1E" w:rsidP="00106E1E">
      <w:pPr>
        <w:spacing w:line="480" w:lineRule="auto"/>
        <w:jc w:val="both"/>
        <w:rPr>
          <w:sz w:val="24"/>
          <w:szCs w:val="24"/>
        </w:rPr>
      </w:pPr>
      <w:r w:rsidRPr="0067412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74120">
        <w:rPr>
          <w:sz w:val="24"/>
          <w:szCs w:val="24"/>
          <w:vertAlign w:val="superscript"/>
        </w:rPr>
        <w:t>st</w:t>
      </w:r>
      <w:r w:rsidRPr="00674120">
        <w:rPr>
          <w:sz w:val="24"/>
          <w:szCs w:val="24"/>
        </w:rPr>
        <w:t xml:space="preserve"> Adam was also authorized for at least 1,000 years. But the main reason for forsakenness was the ignorance on the part of His Son Jesus as a Man, where Man was not authorized to know in 1</w:t>
      </w:r>
      <w:r w:rsidRPr="00674120">
        <w:rPr>
          <w:sz w:val="24"/>
          <w:szCs w:val="24"/>
          <w:vertAlign w:val="superscript"/>
        </w:rPr>
        <w:t>st</w:t>
      </w:r>
      <w:r w:rsidRPr="0067412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6E1E" w:rsidRPr="00674120" w:rsidRDefault="00106E1E" w:rsidP="00106E1E">
      <w:pPr>
        <w:spacing w:line="480" w:lineRule="auto"/>
        <w:jc w:val="center"/>
        <w:rPr>
          <w:b/>
          <w:sz w:val="24"/>
          <w:szCs w:val="24"/>
        </w:rPr>
      </w:pPr>
      <w:r w:rsidRPr="00674120">
        <w:rPr>
          <w:b/>
          <w:sz w:val="24"/>
          <w:szCs w:val="24"/>
        </w:rPr>
        <w:t>THE FATHER STEPHEN’S INTELLIGENCE TO THE AUTHORITATIVE FIGURES FOR 1 MINUTE</w:t>
      </w:r>
    </w:p>
    <w:p w:rsidR="00106E1E" w:rsidRPr="00674120" w:rsidRDefault="00106E1E" w:rsidP="00106E1E">
      <w:pPr>
        <w:spacing w:line="480" w:lineRule="auto"/>
        <w:jc w:val="both"/>
        <w:rPr>
          <w:sz w:val="24"/>
          <w:szCs w:val="24"/>
        </w:rPr>
      </w:pPr>
      <w:r w:rsidRPr="0067412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74120">
        <w:rPr>
          <w:b/>
          <w:sz w:val="24"/>
          <w:szCs w:val="24"/>
        </w:rPr>
        <w:t>What are the Father Stephen’s Significant Numbers from 0 to 120 in the Holy Bible</w:t>
      </w:r>
      <w:r w:rsidRPr="0067412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74120">
        <w:rPr>
          <w:b/>
          <w:sz w:val="24"/>
          <w:szCs w:val="24"/>
        </w:rPr>
        <w:t>Intercourse</w:t>
      </w:r>
      <w:r w:rsidRPr="00674120">
        <w:rPr>
          <w:sz w:val="24"/>
          <w:szCs w:val="24"/>
        </w:rPr>
        <w:t>” in the Holy Bible. First, is the “</w:t>
      </w:r>
      <w:r w:rsidRPr="00674120">
        <w:rPr>
          <w:b/>
          <w:sz w:val="24"/>
          <w:szCs w:val="24"/>
        </w:rPr>
        <w:t>Popular Sexual Eros Love Intercourse</w:t>
      </w:r>
      <w:r w:rsidRPr="00674120">
        <w:rPr>
          <w:sz w:val="24"/>
          <w:szCs w:val="24"/>
        </w:rPr>
        <w:t>” committed only by a Man and a Woman from the Tree of the Knowledge of Good and Evil in a Strength 40 Year Kingdom of This World in Genesis 4:1. Second, is the “</w:t>
      </w:r>
      <w:r w:rsidRPr="00674120">
        <w:rPr>
          <w:b/>
          <w:sz w:val="24"/>
          <w:szCs w:val="24"/>
        </w:rPr>
        <w:t>Known Holy Law Love Intercourse</w:t>
      </w:r>
      <w:r w:rsidRPr="00674120">
        <w:rPr>
          <w:sz w:val="24"/>
          <w:szCs w:val="24"/>
        </w:rPr>
        <w:t>” in Luke 2:23 from the Midst of the Tree of Life done by a Man and a Woman and also Boys and Girls in Luke 20:35-36 in a Wisdom 80 Year Law Kingdom of Heaven in 1</w:t>
      </w:r>
      <w:r w:rsidRPr="00674120">
        <w:rPr>
          <w:sz w:val="24"/>
          <w:szCs w:val="24"/>
          <w:vertAlign w:val="superscript"/>
        </w:rPr>
        <w:t>st</w:t>
      </w:r>
      <w:r w:rsidRPr="00674120">
        <w:rPr>
          <w:sz w:val="24"/>
          <w:szCs w:val="24"/>
        </w:rPr>
        <w:t xml:space="preserve"> Kings 11:3 &amp; Genesis 2:9. King Solomon did this kind of Holy Law Love Intercourse with His 700 Wives and 300 Concubines. But King Solomon committed Idolatry which is “</w:t>
      </w:r>
      <w:r w:rsidRPr="00674120">
        <w:rPr>
          <w:b/>
          <w:sz w:val="24"/>
          <w:szCs w:val="24"/>
        </w:rPr>
        <w:t>Marital Fornication</w:t>
      </w:r>
      <w:r w:rsidRPr="00674120">
        <w:rPr>
          <w:sz w:val="24"/>
          <w:szCs w:val="24"/>
        </w:rPr>
        <w:t>” with the minority of His Foreign Wives after 80 years, but not with the majority of His Local Wives or 300 Concubines after 80 years in Tobit 4:12-13; 1</w:t>
      </w:r>
      <w:r w:rsidRPr="00674120">
        <w:rPr>
          <w:sz w:val="24"/>
          <w:szCs w:val="24"/>
          <w:vertAlign w:val="superscript"/>
        </w:rPr>
        <w:t>st</w:t>
      </w:r>
      <w:r w:rsidRPr="00674120">
        <w:rPr>
          <w:sz w:val="24"/>
          <w:szCs w:val="24"/>
        </w:rPr>
        <w:t xml:space="preserve"> Kings 11:1-13 &amp; Nehemiah 13:25-27. Third, is the “</w:t>
      </w:r>
      <w:r w:rsidRPr="00674120">
        <w:rPr>
          <w:b/>
          <w:sz w:val="24"/>
          <w:szCs w:val="24"/>
        </w:rPr>
        <w:t>Unknown Holy Divine Love Intercourse</w:t>
      </w:r>
      <w:r w:rsidRPr="00674120">
        <w:rPr>
          <w:sz w:val="24"/>
          <w:szCs w:val="24"/>
        </w:rPr>
        <w:t>” from the Tree of Life that is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Matthew 19:6; Mark 10:9; Ephesians 5:31; 1</w:t>
      </w:r>
      <w:r w:rsidRPr="00674120">
        <w:rPr>
          <w:sz w:val="24"/>
          <w:szCs w:val="24"/>
          <w:vertAlign w:val="superscript"/>
        </w:rPr>
        <w:t>st</w:t>
      </w:r>
      <w:r w:rsidRPr="0067412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those who calls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106E1E" w:rsidRPr="00674120" w:rsidRDefault="00106E1E" w:rsidP="00106E1E">
      <w:pPr>
        <w:spacing w:line="480" w:lineRule="auto"/>
        <w:jc w:val="both"/>
        <w:rPr>
          <w:sz w:val="24"/>
          <w:szCs w:val="24"/>
        </w:rPr>
      </w:pPr>
      <w:r w:rsidRPr="0067412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74120">
        <w:rPr>
          <w:sz w:val="24"/>
          <w:szCs w:val="24"/>
          <w:vertAlign w:val="superscript"/>
        </w:rPr>
        <w:t>st</w:t>
      </w:r>
      <w:r w:rsidRPr="0067412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74120">
        <w:rPr>
          <w:sz w:val="24"/>
          <w:szCs w:val="24"/>
          <w:vertAlign w:val="superscript"/>
        </w:rPr>
        <w:t>st</w:t>
      </w:r>
      <w:r w:rsidRPr="00674120">
        <w:rPr>
          <w:sz w:val="24"/>
          <w:szCs w:val="24"/>
        </w:rPr>
        <w:t xml:space="preserve"> Chronicles 17:23. Both houses equal to the Lord Stephen’s life for 21 years in Acts 1:4-7:60. </w:t>
      </w:r>
    </w:p>
    <w:p w:rsidR="00106E1E" w:rsidRPr="00674120" w:rsidRDefault="00106E1E" w:rsidP="00106E1E">
      <w:pPr>
        <w:tabs>
          <w:tab w:val="left" w:pos="5130"/>
        </w:tabs>
        <w:spacing w:line="480" w:lineRule="auto"/>
        <w:jc w:val="center"/>
        <w:rPr>
          <w:sz w:val="24"/>
          <w:szCs w:val="24"/>
        </w:rPr>
      </w:pPr>
      <w:r w:rsidRPr="00674120">
        <w:rPr>
          <w:sz w:val="24"/>
          <w:szCs w:val="24"/>
        </w:rPr>
        <w:t>THE BARRACK’S AUTHORITIES OVER THE HOUSE AUTHORITIES &amp; THE TENT OF MEETING AUTHORITIES</w:t>
      </w:r>
    </w:p>
    <w:p w:rsidR="00106E1E" w:rsidRPr="00674120" w:rsidRDefault="00106E1E" w:rsidP="00106E1E">
      <w:pPr>
        <w:spacing w:line="480" w:lineRule="auto"/>
        <w:jc w:val="center"/>
        <w:rPr>
          <w:sz w:val="24"/>
          <w:szCs w:val="24"/>
        </w:rPr>
      </w:pPr>
      <w:r w:rsidRPr="00674120">
        <w:rPr>
          <w:sz w:val="24"/>
          <w:szCs w:val="24"/>
        </w:rPr>
        <w:t>The Father Stephen’s Barrack’s Authorities Address verses the Lord Lucifer’s Barrack’s Authorities Address from an Hour to a Minute</w:t>
      </w:r>
    </w:p>
    <w:p w:rsidR="00106E1E" w:rsidRPr="00674120" w:rsidRDefault="00106E1E" w:rsidP="00106E1E">
      <w:pPr>
        <w:spacing w:line="480" w:lineRule="auto"/>
        <w:jc w:val="both"/>
        <w:rPr>
          <w:sz w:val="24"/>
          <w:szCs w:val="24"/>
        </w:rPr>
      </w:pPr>
      <w:r w:rsidRPr="0067412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6E1E" w:rsidRPr="00674120" w:rsidRDefault="00106E1E" w:rsidP="00106E1E">
      <w:pPr>
        <w:spacing w:line="480" w:lineRule="auto"/>
        <w:jc w:val="center"/>
        <w:rPr>
          <w:sz w:val="24"/>
          <w:szCs w:val="24"/>
        </w:rPr>
      </w:pPr>
      <w:r w:rsidRPr="00674120">
        <w:rPr>
          <w:sz w:val="24"/>
          <w:szCs w:val="24"/>
        </w:rPr>
        <w:t>THE COMMAND POST AUTHORITIES OVER THE BUSINESS AUTHORITIES AND THE TEMPLE AUTHORITIES</w:t>
      </w:r>
    </w:p>
    <w:p w:rsidR="00106E1E" w:rsidRPr="00674120" w:rsidRDefault="00106E1E" w:rsidP="00106E1E">
      <w:pPr>
        <w:spacing w:line="480" w:lineRule="auto"/>
        <w:jc w:val="center"/>
        <w:rPr>
          <w:sz w:val="24"/>
          <w:szCs w:val="24"/>
        </w:rPr>
      </w:pPr>
      <w:r w:rsidRPr="00674120">
        <w:rPr>
          <w:sz w:val="24"/>
          <w:szCs w:val="24"/>
        </w:rPr>
        <w:t>The Father Stephen’s Command Post Authorities Address verses the Lord Lucifer’s Command Post Authorities Address from a Minute to a Second</w:t>
      </w:r>
    </w:p>
    <w:p w:rsidR="00106E1E" w:rsidRPr="00674120" w:rsidRDefault="00106E1E" w:rsidP="00106E1E">
      <w:pPr>
        <w:spacing w:line="480" w:lineRule="auto"/>
        <w:jc w:val="both"/>
        <w:rPr>
          <w:sz w:val="24"/>
          <w:szCs w:val="24"/>
        </w:rPr>
      </w:pPr>
      <w:r w:rsidRPr="0067412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6E1E" w:rsidRPr="00674120" w:rsidRDefault="00106E1E" w:rsidP="00106E1E">
      <w:pPr>
        <w:spacing w:line="480" w:lineRule="auto"/>
        <w:jc w:val="center"/>
        <w:rPr>
          <w:sz w:val="24"/>
          <w:szCs w:val="24"/>
        </w:rPr>
      </w:pPr>
      <w:r w:rsidRPr="00674120">
        <w:rPr>
          <w:sz w:val="24"/>
          <w:szCs w:val="24"/>
        </w:rPr>
        <w:t>THE CHAPLAINCY MILITARY AUTHORITIES OVER THE CHURCH SANCTUARY AUTHORITIES &amp; THE TABERNACLE SYNAGOGUE AUTHORITIES</w:t>
      </w:r>
    </w:p>
    <w:p w:rsidR="00106E1E" w:rsidRPr="00674120" w:rsidRDefault="00106E1E" w:rsidP="00106E1E">
      <w:pPr>
        <w:spacing w:line="480" w:lineRule="auto"/>
        <w:jc w:val="center"/>
        <w:rPr>
          <w:sz w:val="24"/>
          <w:szCs w:val="24"/>
        </w:rPr>
      </w:pPr>
      <w:r w:rsidRPr="00674120">
        <w:rPr>
          <w:sz w:val="24"/>
          <w:szCs w:val="24"/>
        </w:rPr>
        <w:t>The Father Stephen’s Chaplaincy Authorities Address verses the Lord Lucifer’s Chaplaincy Authorities Address from a Second to Godspeed</w:t>
      </w:r>
    </w:p>
    <w:p w:rsidR="00106E1E" w:rsidRPr="00674120" w:rsidRDefault="00106E1E" w:rsidP="00106E1E">
      <w:pPr>
        <w:spacing w:line="480" w:lineRule="auto"/>
        <w:jc w:val="both"/>
        <w:rPr>
          <w:sz w:val="24"/>
          <w:szCs w:val="24"/>
        </w:rPr>
      </w:pPr>
      <w:r w:rsidRPr="0067412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6E1E" w:rsidRPr="00674120" w:rsidRDefault="00106E1E" w:rsidP="00106E1E">
      <w:pPr>
        <w:spacing w:line="480" w:lineRule="auto"/>
        <w:jc w:val="center"/>
        <w:rPr>
          <w:b/>
          <w:sz w:val="24"/>
          <w:szCs w:val="24"/>
        </w:rPr>
      </w:pPr>
      <w:r w:rsidRPr="00674120">
        <w:rPr>
          <w:b/>
          <w:sz w:val="24"/>
          <w:szCs w:val="24"/>
        </w:rPr>
        <w:t>The Father Stephen’s Zion [Sion] Tabernacle</w:t>
      </w:r>
    </w:p>
    <w:p w:rsidR="00106E1E" w:rsidRPr="00674120" w:rsidRDefault="00106E1E" w:rsidP="00106E1E">
      <w:pPr>
        <w:spacing w:line="480" w:lineRule="auto"/>
        <w:jc w:val="both"/>
        <w:rPr>
          <w:sz w:val="24"/>
          <w:szCs w:val="24"/>
        </w:rPr>
      </w:pPr>
      <w:r w:rsidRPr="0067412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74120">
        <w:rPr>
          <w:sz w:val="24"/>
          <w:szCs w:val="24"/>
          <w:vertAlign w:val="superscript"/>
        </w:rPr>
        <w:t>st</w:t>
      </w:r>
      <w:r w:rsidRPr="00674120">
        <w:rPr>
          <w:sz w:val="24"/>
          <w:szCs w:val="24"/>
        </w:rPr>
        <w:t xml:space="preserve"> Samuel 1:3; 21:1; 1</w:t>
      </w:r>
      <w:r w:rsidRPr="00674120">
        <w:rPr>
          <w:sz w:val="24"/>
          <w:szCs w:val="24"/>
          <w:vertAlign w:val="superscript"/>
        </w:rPr>
        <w:t>st</w:t>
      </w:r>
      <w:r w:rsidRPr="00674120">
        <w:rPr>
          <w:sz w:val="24"/>
          <w:szCs w:val="24"/>
        </w:rPr>
        <w:t xml:space="preserve"> Chronicles 16:39; 2</w:t>
      </w:r>
      <w:r w:rsidRPr="00674120">
        <w:rPr>
          <w:sz w:val="24"/>
          <w:szCs w:val="24"/>
          <w:vertAlign w:val="superscript"/>
        </w:rPr>
        <w:t>nd</w:t>
      </w:r>
      <w:r w:rsidRPr="00674120">
        <w:rPr>
          <w:sz w:val="24"/>
          <w:szCs w:val="24"/>
        </w:rPr>
        <w:t xml:space="preserve"> Chronicles 5:2-6 &amp; Psalms 78:60.   </w:t>
      </w:r>
    </w:p>
    <w:p w:rsidR="00106E1E" w:rsidRPr="00674120" w:rsidRDefault="00106E1E" w:rsidP="00106E1E">
      <w:pPr>
        <w:spacing w:line="480" w:lineRule="auto"/>
        <w:jc w:val="both"/>
        <w:rPr>
          <w:sz w:val="24"/>
          <w:szCs w:val="24"/>
        </w:rPr>
      </w:pPr>
      <w:r w:rsidRPr="0067412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6E1E" w:rsidRPr="00674120" w:rsidRDefault="00106E1E" w:rsidP="00106E1E">
      <w:pPr>
        <w:jc w:val="center"/>
        <w:rPr>
          <w:b/>
          <w:sz w:val="24"/>
          <w:szCs w:val="24"/>
        </w:rPr>
      </w:pPr>
      <w:r w:rsidRPr="00674120">
        <w:rPr>
          <w:b/>
          <w:sz w:val="24"/>
          <w:szCs w:val="24"/>
        </w:rPr>
        <w:t xml:space="preserve">The Father Stephen’s Zion [Sion] Temple </w:t>
      </w:r>
    </w:p>
    <w:p w:rsidR="00106E1E" w:rsidRPr="00674120" w:rsidRDefault="00106E1E" w:rsidP="00106E1E">
      <w:pPr>
        <w:spacing w:line="480" w:lineRule="auto"/>
        <w:jc w:val="both"/>
        <w:rPr>
          <w:sz w:val="24"/>
          <w:szCs w:val="24"/>
        </w:rPr>
      </w:pPr>
      <w:r w:rsidRPr="0067412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74120">
        <w:rPr>
          <w:sz w:val="24"/>
          <w:szCs w:val="24"/>
          <w:vertAlign w:val="superscript"/>
        </w:rPr>
        <w:t>st</w:t>
      </w:r>
      <w:r w:rsidRPr="00674120">
        <w:rPr>
          <w:sz w:val="24"/>
          <w:szCs w:val="24"/>
        </w:rPr>
        <w:t xml:space="preserve"> Samuel 7:2. David’s Preparations for the Building and Worship in the First Temple: The Plan for its Construction is in 2</w:t>
      </w:r>
      <w:r w:rsidRPr="00674120">
        <w:rPr>
          <w:sz w:val="24"/>
          <w:szCs w:val="24"/>
          <w:vertAlign w:val="superscript"/>
        </w:rPr>
        <w:t>nd</w:t>
      </w:r>
      <w:r w:rsidRPr="00674120">
        <w:rPr>
          <w:sz w:val="24"/>
          <w:szCs w:val="24"/>
        </w:rPr>
        <w:t xml:space="preserve"> Samuel 7:1, 12-13; 1</w:t>
      </w:r>
      <w:r w:rsidRPr="00674120">
        <w:rPr>
          <w:sz w:val="24"/>
          <w:szCs w:val="24"/>
          <w:vertAlign w:val="superscript"/>
        </w:rPr>
        <w:t>st</w:t>
      </w:r>
      <w:r w:rsidRPr="00674120">
        <w:rPr>
          <w:sz w:val="24"/>
          <w:szCs w:val="24"/>
        </w:rPr>
        <w:t xml:space="preserve"> Chronicles 17:1; 28:11-12, 19. The Gifts for its Construction is in 1</w:t>
      </w:r>
      <w:r w:rsidRPr="00674120">
        <w:rPr>
          <w:sz w:val="24"/>
          <w:szCs w:val="24"/>
          <w:vertAlign w:val="superscript"/>
        </w:rPr>
        <w:t>st</w:t>
      </w:r>
      <w:r w:rsidRPr="00674120">
        <w:rPr>
          <w:sz w:val="24"/>
          <w:szCs w:val="24"/>
        </w:rPr>
        <w:t xml:space="preserve"> Chronicles 29:2-3, 6. The Arrangements for the Temple Worship is in 1</w:t>
      </w:r>
      <w:r w:rsidRPr="00674120">
        <w:rPr>
          <w:sz w:val="24"/>
          <w:szCs w:val="24"/>
          <w:vertAlign w:val="superscript"/>
        </w:rPr>
        <w:t>st</w:t>
      </w:r>
      <w:r w:rsidRPr="00674120">
        <w:rPr>
          <w:sz w:val="24"/>
          <w:szCs w:val="24"/>
        </w:rPr>
        <w:t xml:space="preserve"> Chronicles 23:3-5. Solomon’s Construction of the Temple is in 1</w:t>
      </w:r>
      <w:r w:rsidRPr="00674120">
        <w:rPr>
          <w:sz w:val="24"/>
          <w:szCs w:val="24"/>
          <w:vertAlign w:val="superscript"/>
        </w:rPr>
        <w:t>st</w:t>
      </w:r>
      <w:r w:rsidRPr="00674120">
        <w:rPr>
          <w:sz w:val="24"/>
          <w:szCs w:val="24"/>
        </w:rPr>
        <w:t xml:space="preserve"> Kings 5:1-13 &amp; 2</w:t>
      </w:r>
      <w:r w:rsidRPr="00674120">
        <w:rPr>
          <w:sz w:val="24"/>
          <w:szCs w:val="24"/>
          <w:vertAlign w:val="superscript"/>
        </w:rPr>
        <w:t>nd</w:t>
      </w:r>
      <w:r w:rsidRPr="00674120">
        <w:rPr>
          <w:sz w:val="24"/>
          <w:szCs w:val="24"/>
        </w:rPr>
        <w:t xml:space="preserve"> Chronicles 2:7-18. The Completion of the Temple and its Furnishings is in 2</w:t>
      </w:r>
      <w:r w:rsidRPr="00674120">
        <w:rPr>
          <w:sz w:val="24"/>
          <w:szCs w:val="24"/>
          <w:vertAlign w:val="superscript"/>
        </w:rPr>
        <w:t>nd</w:t>
      </w:r>
      <w:r w:rsidRPr="00674120">
        <w:rPr>
          <w:sz w:val="24"/>
          <w:szCs w:val="24"/>
        </w:rPr>
        <w:t xml:space="preserve"> Chronicles 2:5; 3:4-9, 11-12; 4:2, 5 &amp; 1</w:t>
      </w:r>
      <w:r w:rsidRPr="00674120">
        <w:rPr>
          <w:sz w:val="24"/>
          <w:szCs w:val="24"/>
          <w:vertAlign w:val="superscript"/>
        </w:rPr>
        <w:t>st</w:t>
      </w:r>
      <w:r w:rsidRPr="00674120">
        <w:rPr>
          <w:sz w:val="24"/>
          <w:szCs w:val="24"/>
        </w:rPr>
        <w:t xml:space="preserve"> Kings 6:20-22, 27, 38; 7:23, 26-27, 30. The Dedication of the Temple: At the Feats of Tabernacles is in 1</w:t>
      </w:r>
      <w:r w:rsidRPr="00674120">
        <w:rPr>
          <w:sz w:val="24"/>
          <w:szCs w:val="24"/>
          <w:vertAlign w:val="superscript"/>
        </w:rPr>
        <w:t>st</w:t>
      </w:r>
      <w:r w:rsidRPr="00674120">
        <w:rPr>
          <w:sz w:val="24"/>
          <w:szCs w:val="24"/>
        </w:rPr>
        <w:t xml:space="preserve"> Kings 8:2 &amp; 2</w:t>
      </w:r>
      <w:r w:rsidRPr="00674120">
        <w:rPr>
          <w:sz w:val="24"/>
          <w:szCs w:val="24"/>
          <w:vertAlign w:val="superscript"/>
        </w:rPr>
        <w:t>nd</w:t>
      </w:r>
      <w:r w:rsidRPr="00674120">
        <w:rPr>
          <w:sz w:val="24"/>
          <w:szCs w:val="24"/>
        </w:rPr>
        <w:t xml:space="preserve"> Chronicles 5:3. The Glory of the Father Stephen filled the Temple is in 1</w:t>
      </w:r>
      <w:r w:rsidRPr="00674120">
        <w:rPr>
          <w:sz w:val="24"/>
          <w:szCs w:val="24"/>
          <w:vertAlign w:val="superscript"/>
        </w:rPr>
        <w:t>st</w:t>
      </w:r>
      <w:r w:rsidRPr="00674120">
        <w:rPr>
          <w:sz w:val="24"/>
          <w:szCs w:val="24"/>
        </w:rPr>
        <w:t xml:space="preserve"> Kings 8:6, 10-11 &amp; 2</w:t>
      </w:r>
      <w:r w:rsidRPr="00674120">
        <w:rPr>
          <w:sz w:val="24"/>
          <w:szCs w:val="24"/>
          <w:vertAlign w:val="superscript"/>
        </w:rPr>
        <w:t>nd</w:t>
      </w:r>
      <w:r w:rsidRPr="00674120">
        <w:rPr>
          <w:sz w:val="24"/>
          <w:szCs w:val="24"/>
        </w:rPr>
        <w:t xml:space="preserve"> Chronicles 5:7, 11, 13-14. The Offering of Sacrifices is in 1</w:t>
      </w:r>
      <w:r w:rsidRPr="00674120">
        <w:rPr>
          <w:sz w:val="24"/>
          <w:szCs w:val="24"/>
          <w:vertAlign w:val="superscript"/>
        </w:rPr>
        <w:t>st</w:t>
      </w:r>
      <w:r w:rsidRPr="00674120">
        <w:rPr>
          <w:sz w:val="24"/>
          <w:szCs w:val="24"/>
        </w:rPr>
        <w:t xml:space="preserve"> Kings 8:62-63 &amp; 2</w:t>
      </w:r>
      <w:r w:rsidRPr="00674120">
        <w:rPr>
          <w:sz w:val="24"/>
          <w:szCs w:val="24"/>
          <w:vertAlign w:val="superscript"/>
        </w:rPr>
        <w:t>nd</w:t>
      </w:r>
      <w:r w:rsidRPr="00674120">
        <w:rPr>
          <w:sz w:val="24"/>
          <w:szCs w:val="24"/>
        </w:rPr>
        <w:t xml:space="preserve"> Chronicles 7:5. Solomon’s Prayer is in 1</w:t>
      </w:r>
      <w:r w:rsidRPr="00674120">
        <w:rPr>
          <w:sz w:val="24"/>
          <w:szCs w:val="24"/>
          <w:vertAlign w:val="superscript"/>
        </w:rPr>
        <w:t>st</w:t>
      </w:r>
      <w:r w:rsidRPr="00674120">
        <w:rPr>
          <w:sz w:val="24"/>
          <w:szCs w:val="24"/>
        </w:rPr>
        <w:t xml:space="preserve"> Kings 12:26-30 &amp; 2</w:t>
      </w:r>
      <w:r w:rsidRPr="00674120">
        <w:rPr>
          <w:sz w:val="24"/>
          <w:szCs w:val="24"/>
          <w:vertAlign w:val="superscript"/>
        </w:rPr>
        <w:t>nd</w:t>
      </w:r>
      <w:r w:rsidRPr="00674120">
        <w:rPr>
          <w:sz w:val="24"/>
          <w:szCs w:val="24"/>
        </w:rPr>
        <w:t xml:space="preserve"> Chronicles 13:4-12. Later the Kings of Judah used the Temple Treasures for Political Purposes is in 1</w:t>
      </w:r>
      <w:r w:rsidRPr="00674120">
        <w:rPr>
          <w:sz w:val="24"/>
          <w:szCs w:val="24"/>
          <w:vertAlign w:val="superscript"/>
        </w:rPr>
        <w:t>st</w:t>
      </w:r>
      <w:r w:rsidRPr="00674120">
        <w:rPr>
          <w:sz w:val="24"/>
          <w:szCs w:val="24"/>
        </w:rPr>
        <w:t xml:space="preserve"> Kings 15:18-19; 2</w:t>
      </w:r>
      <w:r w:rsidRPr="00674120">
        <w:rPr>
          <w:sz w:val="24"/>
          <w:szCs w:val="24"/>
          <w:vertAlign w:val="superscript"/>
        </w:rPr>
        <w:t>nd</w:t>
      </w:r>
      <w:r w:rsidRPr="00674120">
        <w:rPr>
          <w:sz w:val="24"/>
          <w:szCs w:val="24"/>
        </w:rPr>
        <w:t xml:space="preserve"> Kings 12:17-18; 16:7-8; 18:14-15 &amp; 2</w:t>
      </w:r>
      <w:r w:rsidRPr="00674120">
        <w:rPr>
          <w:sz w:val="24"/>
          <w:szCs w:val="24"/>
          <w:vertAlign w:val="superscript"/>
        </w:rPr>
        <w:t>nd</w:t>
      </w:r>
      <w:r w:rsidRPr="00674120">
        <w:rPr>
          <w:sz w:val="24"/>
          <w:szCs w:val="24"/>
        </w:rPr>
        <w:t xml:space="preserve"> Chronicles 16:2-3; 28:21. The Only Foreign Kings that Pillaged, Plundered, Booteed, Spoiled the Temple: Shiskak King of Egypt in 1</w:t>
      </w:r>
      <w:r w:rsidRPr="00674120">
        <w:rPr>
          <w:sz w:val="24"/>
          <w:szCs w:val="24"/>
          <w:vertAlign w:val="superscript"/>
        </w:rPr>
        <w:t>st</w:t>
      </w:r>
      <w:r w:rsidRPr="00674120">
        <w:rPr>
          <w:sz w:val="24"/>
          <w:szCs w:val="24"/>
        </w:rPr>
        <w:t xml:space="preserve"> Kings 14:25-26 &amp; 2</w:t>
      </w:r>
      <w:r w:rsidRPr="00674120">
        <w:rPr>
          <w:sz w:val="24"/>
          <w:szCs w:val="24"/>
          <w:vertAlign w:val="superscript"/>
        </w:rPr>
        <w:t>nd</w:t>
      </w:r>
      <w:r w:rsidRPr="00674120">
        <w:rPr>
          <w:sz w:val="24"/>
          <w:szCs w:val="24"/>
        </w:rPr>
        <w:t xml:space="preserve"> Chronicles 12:9. Nebuchadnezzar King of Babylon is in 2</w:t>
      </w:r>
      <w:r w:rsidRPr="00674120">
        <w:rPr>
          <w:sz w:val="24"/>
          <w:szCs w:val="24"/>
          <w:vertAlign w:val="superscript"/>
        </w:rPr>
        <w:t>nd</w:t>
      </w:r>
      <w:r w:rsidRPr="00674120">
        <w:rPr>
          <w:sz w:val="24"/>
          <w:szCs w:val="24"/>
        </w:rPr>
        <w:t xml:space="preserve"> Kings 24:13 &amp; 2</w:t>
      </w:r>
      <w:r w:rsidRPr="00674120">
        <w:rPr>
          <w:sz w:val="24"/>
          <w:szCs w:val="24"/>
          <w:vertAlign w:val="superscript"/>
        </w:rPr>
        <w:t>nd</w:t>
      </w:r>
      <w:r w:rsidRPr="00674120">
        <w:rPr>
          <w:sz w:val="24"/>
          <w:szCs w:val="24"/>
        </w:rPr>
        <w:t xml:space="preserve"> Chronicles 36:18. Under Certain Kings the Temple was Cleansed and Repaired: King Joash in 2</w:t>
      </w:r>
      <w:r w:rsidRPr="00674120">
        <w:rPr>
          <w:sz w:val="24"/>
          <w:szCs w:val="24"/>
          <w:vertAlign w:val="superscript"/>
        </w:rPr>
        <w:t>nd</w:t>
      </w:r>
      <w:r w:rsidRPr="00674120">
        <w:rPr>
          <w:sz w:val="24"/>
          <w:szCs w:val="24"/>
        </w:rPr>
        <w:t xml:space="preserve"> Kings 12:4-5 &amp; 2</w:t>
      </w:r>
      <w:r w:rsidRPr="00674120">
        <w:rPr>
          <w:sz w:val="24"/>
          <w:szCs w:val="24"/>
          <w:vertAlign w:val="superscript"/>
        </w:rPr>
        <w:t>nd</w:t>
      </w:r>
      <w:r w:rsidRPr="00674120">
        <w:rPr>
          <w:sz w:val="24"/>
          <w:szCs w:val="24"/>
        </w:rPr>
        <w:t xml:space="preserve"> Chronicles 24:5, 13-14. King Jotham is in 2</w:t>
      </w:r>
      <w:r w:rsidRPr="00674120">
        <w:rPr>
          <w:sz w:val="24"/>
          <w:szCs w:val="24"/>
          <w:vertAlign w:val="superscript"/>
        </w:rPr>
        <w:t>nd</w:t>
      </w:r>
      <w:r w:rsidRPr="00674120">
        <w:rPr>
          <w:sz w:val="24"/>
          <w:szCs w:val="24"/>
        </w:rPr>
        <w:t xml:space="preserve"> Kings 15:35 &amp; 2</w:t>
      </w:r>
      <w:r w:rsidRPr="00674120">
        <w:rPr>
          <w:sz w:val="24"/>
          <w:szCs w:val="24"/>
          <w:vertAlign w:val="superscript"/>
        </w:rPr>
        <w:t>nd</w:t>
      </w:r>
      <w:r w:rsidRPr="00674120">
        <w:rPr>
          <w:sz w:val="24"/>
          <w:szCs w:val="24"/>
        </w:rPr>
        <w:t xml:space="preserve"> Chronicles 27:3. King Hezekiah is in 2</w:t>
      </w:r>
      <w:r w:rsidRPr="00674120">
        <w:rPr>
          <w:sz w:val="24"/>
          <w:szCs w:val="24"/>
          <w:vertAlign w:val="superscript"/>
        </w:rPr>
        <w:t>nd</w:t>
      </w:r>
      <w:r w:rsidRPr="00674120">
        <w:rPr>
          <w:sz w:val="24"/>
          <w:szCs w:val="24"/>
        </w:rPr>
        <w:t xml:space="preserve"> Chronicles 29:3-5, 15-16, 18-19, 25. King Josiah is in 2</w:t>
      </w:r>
      <w:r w:rsidRPr="00674120">
        <w:rPr>
          <w:sz w:val="24"/>
          <w:szCs w:val="24"/>
          <w:vertAlign w:val="superscript"/>
        </w:rPr>
        <w:t>nd</w:t>
      </w:r>
      <w:r w:rsidRPr="00674120">
        <w:rPr>
          <w:sz w:val="24"/>
          <w:szCs w:val="24"/>
        </w:rPr>
        <w:t xml:space="preserve"> Kings 22:3-7 &amp; 2</w:t>
      </w:r>
      <w:r w:rsidRPr="00674120">
        <w:rPr>
          <w:sz w:val="24"/>
          <w:szCs w:val="24"/>
          <w:vertAlign w:val="superscript"/>
        </w:rPr>
        <w:t>nd</w:t>
      </w:r>
      <w:r w:rsidRPr="00674120">
        <w:rPr>
          <w:sz w:val="24"/>
          <w:szCs w:val="24"/>
        </w:rPr>
        <w:t xml:space="preserve"> Chronicles 34:8-11. The Destruction of the Temple by the Babylonians is in 2</w:t>
      </w:r>
      <w:r w:rsidRPr="00674120">
        <w:rPr>
          <w:sz w:val="24"/>
          <w:szCs w:val="24"/>
          <w:vertAlign w:val="superscript"/>
        </w:rPr>
        <w:t>nd</w:t>
      </w:r>
      <w:r w:rsidRPr="00674120">
        <w:rPr>
          <w:sz w:val="24"/>
          <w:szCs w:val="24"/>
        </w:rPr>
        <w:t xml:space="preserve"> Kings 25:13-15; Jeremiah 52:17-19 &amp; 2</w:t>
      </w:r>
      <w:r w:rsidRPr="00674120">
        <w:rPr>
          <w:sz w:val="24"/>
          <w:szCs w:val="24"/>
          <w:vertAlign w:val="superscript"/>
        </w:rPr>
        <w:t>nd</w:t>
      </w:r>
      <w:r w:rsidRPr="0067412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74120">
        <w:rPr>
          <w:sz w:val="24"/>
          <w:szCs w:val="24"/>
          <w:vertAlign w:val="superscript"/>
        </w:rPr>
        <w:t>st</w:t>
      </w:r>
      <w:r w:rsidRPr="00674120">
        <w:rPr>
          <w:sz w:val="24"/>
          <w:szCs w:val="24"/>
        </w:rPr>
        <w:t xml:space="preserve"> 1944 and the Eternal Guiltiness Damnation will end in June 21</w:t>
      </w:r>
      <w:r w:rsidRPr="00674120">
        <w:rPr>
          <w:sz w:val="24"/>
          <w:szCs w:val="24"/>
          <w:vertAlign w:val="superscript"/>
        </w:rPr>
        <w:t>st</w:t>
      </w:r>
      <w:r w:rsidRPr="0067412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6E1E" w:rsidRPr="00674120" w:rsidRDefault="00106E1E" w:rsidP="00106E1E">
      <w:pPr>
        <w:spacing w:line="480" w:lineRule="auto"/>
        <w:jc w:val="both"/>
        <w:rPr>
          <w:sz w:val="24"/>
          <w:szCs w:val="24"/>
        </w:rPr>
      </w:pPr>
      <w:r w:rsidRPr="0067412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74120">
        <w:rPr>
          <w:b/>
          <w:sz w:val="24"/>
          <w:szCs w:val="24"/>
        </w:rPr>
        <w:t>Rebels</w:t>
      </w:r>
      <w:r w:rsidRPr="0067412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74120">
        <w:rPr>
          <w:b/>
          <w:sz w:val="24"/>
          <w:szCs w:val="24"/>
        </w:rPr>
        <w:t>Mutiny</w:t>
      </w:r>
      <w:r w:rsidRPr="00674120">
        <w:rPr>
          <w:sz w:val="24"/>
          <w:szCs w:val="24"/>
        </w:rPr>
        <w:t>” is the military security forces against their commanders. Second, is called a “</w:t>
      </w:r>
      <w:r w:rsidRPr="00674120">
        <w:rPr>
          <w:b/>
          <w:sz w:val="24"/>
          <w:szCs w:val="24"/>
        </w:rPr>
        <w:t>Resistance Force Movement</w:t>
      </w:r>
      <w:r w:rsidRPr="00674120">
        <w:rPr>
          <w:sz w:val="24"/>
          <w:szCs w:val="24"/>
        </w:rPr>
        <w:t>” is the freedom fighters who are against a foreign power. Third, is called nonviolent “</w:t>
      </w:r>
      <w:r w:rsidRPr="00674120">
        <w:rPr>
          <w:b/>
          <w:sz w:val="24"/>
          <w:szCs w:val="24"/>
        </w:rPr>
        <w:t>Resistance or Civil Disobedience</w:t>
      </w:r>
      <w:r w:rsidRPr="00674120">
        <w:rPr>
          <w:sz w:val="24"/>
          <w:szCs w:val="24"/>
        </w:rPr>
        <w:t>” which does not involve violence or military forces. Fourth, is called a “</w:t>
      </w:r>
      <w:r w:rsidRPr="00674120">
        <w:rPr>
          <w:b/>
          <w:sz w:val="24"/>
          <w:szCs w:val="24"/>
        </w:rPr>
        <w:t>Revolution</w:t>
      </w:r>
      <w:r w:rsidRPr="00674120">
        <w:rPr>
          <w:sz w:val="24"/>
          <w:szCs w:val="24"/>
        </w:rPr>
        <w:t>” which is done by radicals to overthrow a government. Fifth, is called a “</w:t>
      </w:r>
      <w:r w:rsidRPr="00674120">
        <w:rPr>
          <w:b/>
          <w:sz w:val="24"/>
          <w:szCs w:val="24"/>
        </w:rPr>
        <w:t>Revolt</w:t>
      </w:r>
      <w:r w:rsidRPr="00674120">
        <w:rPr>
          <w:sz w:val="24"/>
          <w:szCs w:val="24"/>
        </w:rPr>
        <w:t>” which means a localized rebellion force. Sixth, is called “</w:t>
      </w:r>
      <w:r w:rsidRPr="00674120">
        <w:rPr>
          <w:b/>
          <w:sz w:val="24"/>
          <w:szCs w:val="24"/>
        </w:rPr>
        <w:t>Terrorism</w:t>
      </w:r>
      <w:r w:rsidRPr="00674120">
        <w:rPr>
          <w:sz w:val="24"/>
          <w:szCs w:val="24"/>
        </w:rPr>
        <w:t>” which is the religious and political militant extremists. Seventh, is called a “</w:t>
      </w:r>
      <w:r w:rsidRPr="00674120">
        <w:rPr>
          <w:b/>
          <w:sz w:val="24"/>
          <w:szCs w:val="24"/>
        </w:rPr>
        <w:t>Subversion</w:t>
      </w:r>
      <w:r w:rsidRPr="0067412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74120">
        <w:rPr>
          <w:sz w:val="24"/>
          <w:szCs w:val="24"/>
          <w:vertAlign w:val="superscript"/>
        </w:rPr>
        <w:t>nd</w:t>
      </w:r>
      <w:r w:rsidRPr="00674120">
        <w:rPr>
          <w:sz w:val="24"/>
          <w:szCs w:val="24"/>
        </w:rPr>
        <w:t xml:space="preserve"> Thessalonians 2:1-12; Jude 5-15; 2</w:t>
      </w:r>
      <w:r w:rsidRPr="00674120">
        <w:rPr>
          <w:sz w:val="24"/>
          <w:szCs w:val="24"/>
          <w:vertAlign w:val="superscript"/>
        </w:rPr>
        <w:t>nd</w:t>
      </w:r>
      <w:r w:rsidRPr="00674120">
        <w:rPr>
          <w:sz w:val="24"/>
          <w:szCs w:val="24"/>
        </w:rPr>
        <w:t xml:space="preserve"> John 7-11 and 1</w:t>
      </w:r>
      <w:r w:rsidRPr="00674120">
        <w:rPr>
          <w:sz w:val="24"/>
          <w:szCs w:val="24"/>
          <w:vertAlign w:val="superscript"/>
        </w:rPr>
        <w:t>st</w:t>
      </w:r>
      <w:r w:rsidRPr="00674120">
        <w:rPr>
          <w:sz w:val="24"/>
          <w:szCs w:val="24"/>
        </w:rPr>
        <w:t xml:space="preserve"> John 4:1-6; Isaiah 14:12-21; Ezekiel 28:15-19; Ezra 4:18-19; Luke 10:18-20; 1</w:t>
      </w:r>
      <w:r w:rsidRPr="00674120">
        <w:rPr>
          <w:sz w:val="24"/>
          <w:szCs w:val="24"/>
          <w:vertAlign w:val="superscript"/>
        </w:rPr>
        <w:t>st</w:t>
      </w:r>
      <w:r w:rsidRPr="00674120">
        <w:rPr>
          <w:sz w:val="24"/>
          <w:szCs w:val="24"/>
        </w:rPr>
        <w:t xml:space="preserve"> Samuel 15:23; Acts 21:38 (NKJV) &amp; Deuteronomy 13:1-18. The Examples of Wrong Rebellion against God is in Psalms 2:2; 66:7; Numbers 20:24; 27:14 &amp; 1</w:t>
      </w:r>
      <w:r w:rsidRPr="00674120">
        <w:rPr>
          <w:sz w:val="24"/>
          <w:szCs w:val="24"/>
          <w:vertAlign w:val="superscript"/>
        </w:rPr>
        <w:t>st</w:t>
      </w:r>
      <w:r w:rsidRPr="00674120">
        <w:rPr>
          <w:sz w:val="24"/>
          <w:szCs w:val="24"/>
        </w:rPr>
        <w:t xml:space="preserve"> Samuel 15:22-23. The Divine Warnings not to Rebel is in 1</w:t>
      </w:r>
      <w:r w:rsidRPr="00674120">
        <w:rPr>
          <w:sz w:val="24"/>
          <w:szCs w:val="24"/>
          <w:vertAlign w:val="superscript"/>
        </w:rPr>
        <w:t>st</w:t>
      </w:r>
      <w:r w:rsidRPr="0067412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74120">
        <w:rPr>
          <w:sz w:val="24"/>
          <w:szCs w:val="24"/>
          <w:vertAlign w:val="superscript"/>
        </w:rPr>
        <w:t>nd</w:t>
      </w:r>
      <w:r w:rsidRPr="00674120">
        <w:rPr>
          <w:sz w:val="24"/>
          <w:szCs w:val="24"/>
        </w:rPr>
        <w:t xml:space="preserve"> Thessalonians 2:3 &amp; 1</w:t>
      </w:r>
      <w:r w:rsidRPr="00674120">
        <w:rPr>
          <w:sz w:val="24"/>
          <w:szCs w:val="24"/>
          <w:vertAlign w:val="superscript"/>
        </w:rPr>
        <w:t>st</w:t>
      </w:r>
      <w:r w:rsidRPr="0067412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74120">
        <w:rPr>
          <w:sz w:val="24"/>
          <w:szCs w:val="24"/>
          <w:vertAlign w:val="superscript"/>
        </w:rPr>
        <w:t>st</w:t>
      </w:r>
      <w:r w:rsidRPr="00674120">
        <w:rPr>
          <w:sz w:val="24"/>
          <w:szCs w:val="24"/>
        </w:rPr>
        <w:t xml:space="preserve"> Corinthians 10:1-12; Hebrews 3:7-4:2; Psalms 95:7-11 &amp; Jude 5, 7. The Rebellion against Human Authority: The Examples of Rebellion against Human Leaders is in Genesis 14:3-4; 2</w:t>
      </w:r>
      <w:r w:rsidRPr="00674120">
        <w:rPr>
          <w:sz w:val="24"/>
          <w:szCs w:val="24"/>
          <w:vertAlign w:val="superscript"/>
        </w:rPr>
        <w:t>nd</w:t>
      </w:r>
      <w:r w:rsidRPr="00674120">
        <w:rPr>
          <w:sz w:val="24"/>
          <w:szCs w:val="24"/>
        </w:rPr>
        <w:t xml:space="preserve"> Kings 18:7; 24:1, 20; 2</w:t>
      </w:r>
      <w:r w:rsidRPr="00674120">
        <w:rPr>
          <w:sz w:val="24"/>
          <w:szCs w:val="24"/>
          <w:vertAlign w:val="superscript"/>
        </w:rPr>
        <w:t>nd</w:t>
      </w:r>
      <w:r w:rsidRPr="00674120">
        <w:rPr>
          <w:sz w:val="24"/>
          <w:szCs w:val="24"/>
        </w:rPr>
        <w:t xml:space="preserve"> Chronicles 13:6; 36:13; Jeremiah 52:3 &amp; Mark 15:7. The Rebellion against Parents is in Deuteronomy 21:18-21. The Rebellion of Nations is in 1</w:t>
      </w:r>
      <w:r w:rsidRPr="00674120">
        <w:rPr>
          <w:sz w:val="24"/>
          <w:szCs w:val="24"/>
          <w:vertAlign w:val="superscript"/>
        </w:rPr>
        <w:t>st</w:t>
      </w:r>
      <w:r w:rsidRPr="00674120">
        <w:rPr>
          <w:sz w:val="24"/>
          <w:szCs w:val="24"/>
        </w:rPr>
        <w:t xml:space="preserve"> Kings 12:19; 2</w:t>
      </w:r>
      <w:r w:rsidRPr="00674120">
        <w:rPr>
          <w:sz w:val="24"/>
          <w:szCs w:val="24"/>
          <w:vertAlign w:val="superscript"/>
        </w:rPr>
        <w:t>nd</w:t>
      </w:r>
      <w:r w:rsidRPr="00674120">
        <w:rPr>
          <w:sz w:val="24"/>
          <w:szCs w:val="24"/>
        </w:rPr>
        <w:t xml:space="preserve"> Chronicles 10:19 &amp; 2</w:t>
      </w:r>
      <w:r w:rsidRPr="00674120">
        <w:rPr>
          <w:sz w:val="24"/>
          <w:szCs w:val="24"/>
          <w:vertAlign w:val="superscript"/>
        </w:rPr>
        <w:t>nd</w:t>
      </w:r>
      <w:r w:rsidRPr="00674120">
        <w:rPr>
          <w:sz w:val="24"/>
          <w:szCs w:val="24"/>
        </w:rPr>
        <w:t xml:space="preserve"> Kings 1:1. The Accusations of Rebellion is in Nehemiah 2:19; 6:5-8. The Rebellion against God’s Chosen Leaders is in Exodus 23:21; Numbers 16:1-3; 20:2-5; Joshua 1:18 &amp; 2</w:t>
      </w:r>
      <w:r w:rsidRPr="00674120">
        <w:rPr>
          <w:sz w:val="24"/>
          <w:szCs w:val="24"/>
          <w:vertAlign w:val="superscript"/>
        </w:rPr>
        <w:t>nd</w:t>
      </w:r>
      <w:r w:rsidRPr="00674120">
        <w:rPr>
          <w:sz w:val="24"/>
          <w:szCs w:val="24"/>
        </w:rPr>
        <w:t xml:space="preserve"> Samuel 15:10. The Rebellion against Incorruptible Authority is Damned is in Romans 13:2 &amp; 1</w:t>
      </w:r>
      <w:r w:rsidRPr="00674120">
        <w:rPr>
          <w:sz w:val="24"/>
          <w:szCs w:val="24"/>
          <w:vertAlign w:val="superscript"/>
        </w:rPr>
        <w:t>st</w:t>
      </w:r>
      <w:r w:rsidRPr="00674120">
        <w:rPr>
          <w:sz w:val="24"/>
          <w:szCs w:val="24"/>
        </w:rPr>
        <w:t xml:space="preserve"> Peter 2:13.    </w:t>
      </w:r>
    </w:p>
    <w:p w:rsidR="00106E1E" w:rsidRPr="00674120" w:rsidRDefault="00106E1E" w:rsidP="00106E1E">
      <w:pPr>
        <w:spacing w:before="240" w:line="480" w:lineRule="auto"/>
        <w:jc w:val="both"/>
        <w:rPr>
          <w:sz w:val="24"/>
          <w:szCs w:val="24"/>
        </w:rPr>
      </w:pPr>
      <w:r w:rsidRPr="00674120">
        <w:rPr>
          <w:sz w:val="24"/>
          <w:szCs w:val="24"/>
        </w:rPr>
        <w:t>The Oppression against the United States of America is from June 21</w:t>
      </w:r>
      <w:r w:rsidRPr="00674120">
        <w:rPr>
          <w:sz w:val="24"/>
          <w:szCs w:val="24"/>
          <w:vertAlign w:val="superscript"/>
        </w:rPr>
        <w:t>st</w:t>
      </w:r>
      <w:r w:rsidRPr="00674120">
        <w:rPr>
          <w:sz w:val="24"/>
          <w:szCs w:val="24"/>
        </w:rPr>
        <w:t xml:space="preserve"> 1650 AD-June 21</w:t>
      </w:r>
      <w:r w:rsidRPr="00674120">
        <w:rPr>
          <w:sz w:val="24"/>
          <w:szCs w:val="24"/>
          <w:vertAlign w:val="superscript"/>
        </w:rPr>
        <w:t>st</w:t>
      </w:r>
      <w:r w:rsidRPr="0067412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74120">
        <w:rPr>
          <w:sz w:val="24"/>
          <w:szCs w:val="24"/>
          <w:vertAlign w:val="superscript"/>
        </w:rPr>
        <w:t>st</w:t>
      </w:r>
      <w:r w:rsidRPr="00674120">
        <w:rPr>
          <w:sz w:val="24"/>
          <w:szCs w:val="24"/>
        </w:rPr>
        <w:t xml:space="preserve"> 1972 AD-June 21</w:t>
      </w:r>
      <w:r w:rsidRPr="00674120">
        <w:rPr>
          <w:sz w:val="24"/>
          <w:szCs w:val="24"/>
          <w:vertAlign w:val="superscript"/>
        </w:rPr>
        <w:t>st</w:t>
      </w:r>
      <w:r w:rsidRPr="00674120">
        <w:rPr>
          <w:sz w:val="24"/>
          <w:szCs w:val="24"/>
        </w:rPr>
        <w:t xml:space="preserve"> 2015 AD  in 1</w:t>
      </w:r>
      <w:r w:rsidRPr="00674120">
        <w:rPr>
          <w:sz w:val="24"/>
          <w:szCs w:val="24"/>
          <w:vertAlign w:val="superscript"/>
        </w:rPr>
        <w:t>st</w:t>
      </w:r>
      <w:r w:rsidRPr="0067412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74120">
        <w:rPr>
          <w:sz w:val="24"/>
          <w:szCs w:val="24"/>
          <w:vertAlign w:val="superscript"/>
        </w:rPr>
        <w:t>nd</w:t>
      </w:r>
      <w:r w:rsidRPr="0067412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74120">
        <w:rPr>
          <w:sz w:val="24"/>
          <w:szCs w:val="24"/>
          <w:vertAlign w:val="superscript"/>
        </w:rPr>
        <w:t>st</w:t>
      </w:r>
      <w:r w:rsidRPr="00674120">
        <w:rPr>
          <w:sz w:val="24"/>
          <w:szCs w:val="24"/>
        </w:rPr>
        <w:t xml:space="preserve"> Kings 19:3-4; Job 9:23; Psalms 42:1-11; 88:1-18; Joel 1:11 &amp; 2</w:t>
      </w:r>
      <w:r w:rsidRPr="00674120">
        <w:rPr>
          <w:sz w:val="24"/>
          <w:szCs w:val="24"/>
          <w:vertAlign w:val="superscript"/>
        </w:rPr>
        <w:t>nd</w:t>
      </w:r>
      <w:r w:rsidRPr="00674120">
        <w:rPr>
          <w:sz w:val="24"/>
          <w:szCs w:val="24"/>
        </w:rPr>
        <w:t xml:space="preserve"> Corinthians 1:8. The Physical Illness or Exhaustion is in Genesis 21:15-16; 1</w:t>
      </w:r>
      <w:r w:rsidRPr="00674120">
        <w:rPr>
          <w:sz w:val="24"/>
          <w:szCs w:val="24"/>
          <w:vertAlign w:val="superscript"/>
        </w:rPr>
        <w:t>st</w:t>
      </w:r>
      <w:r w:rsidRPr="00674120">
        <w:rPr>
          <w:sz w:val="24"/>
          <w:szCs w:val="24"/>
        </w:rPr>
        <w:t xml:space="preserve"> Kings 19:5-8; Psalms 6:1-7; 22:14-17; 31:9-12; Isaiah 38:1-2 &amp; Jonah 1:5. The Fear of Others is in 1</w:t>
      </w:r>
      <w:r w:rsidRPr="00674120">
        <w:rPr>
          <w:sz w:val="24"/>
          <w:szCs w:val="24"/>
          <w:vertAlign w:val="superscript"/>
        </w:rPr>
        <w:t>st</w:t>
      </w:r>
      <w:r w:rsidRPr="00674120">
        <w:rPr>
          <w:sz w:val="24"/>
          <w:szCs w:val="24"/>
        </w:rPr>
        <w:t xml:space="preserve"> Kings 19:1-3. The Fear of Failure is in Exodus 4:1; Numbers 11:11-15 &amp; 1</w:t>
      </w:r>
      <w:r w:rsidRPr="00674120">
        <w:rPr>
          <w:sz w:val="24"/>
          <w:szCs w:val="24"/>
          <w:vertAlign w:val="superscript"/>
        </w:rPr>
        <w:t>st</w:t>
      </w:r>
      <w:r w:rsidRPr="0067412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74120">
        <w:rPr>
          <w:sz w:val="24"/>
          <w:szCs w:val="24"/>
          <w:vertAlign w:val="superscript"/>
        </w:rPr>
        <w:t>st</w:t>
      </w:r>
      <w:r w:rsidRPr="00674120">
        <w:rPr>
          <w:sz w:val="24"/>
          <w:szCs w:val="24"/>
        </w:rPr>
        <w:t xml:space="preserve"> Kings 19:4; Job 10:1; Ecclesiastes 2:17; Jeremiah 20:15-18 &amp; Jonah 4:8. Deep Sorrow is in Genesis 21:16; Judges 21:2; 1</w:t>
      </w:r>
      <w:r w:rsidRPr="00674120">
        <w:rPr>
          <w:sz w:val="24"/>
          <w:szCs w:val="24"/>
          <w:vertAlign w:val="superscript"/>
        </w:rPr>
        <w:t>st</w:t>
      </w:r>
      <w:r w:rsidRPr="00674120">
        <w:rPr>
          <w:sz w:val="24"/>
          <w:szCs w:val="24"/>
        </w:rPr>
        <w:t xml:space="preserve"> Samuel 1:10, 16; Psalms 42:3; Nehemiah 1:4; 2:2; Esther 4:1-3; Job 16:16 &amp; Lamentations 2:11. Loneliness is in Numbers 11:14 &amp; 1</w:t>
      </w:r>
      <w:r w:rsidRPr="00674120">
        <w:rPr>
          <w:sz w:val="24"/>
          <w:szCs w:val="24"/>
          <w:vertAlign w:val="superscript"/>
        </w:rPr>
        <w:t>st</w:t>
      </w:r>
      <w:r w:rsidRPr="00674120">
        <w:rPr>
          <w:sz w:val="24"/>
          <w:szCs w:val="24"/>
        </w:rPr>
        <w:t xml:space="preserve"> Kings 19:10, 14. Perplexity is in Psalms 42:5; Habakkuk 1:2; John 16:6 &amp; Luke 24:17. Despair is in Psalms 88:3-9; Job 17:1 &amp; 2</w:t>
      </w:r>
      <w:r w:rsidRPr="00674120">
        <w:rPr>
          <w:sz w:val="24"/>
          <w:szCs w:val="24"/>
          <w:vertAlign w:val="superscript"/>
        </w:rPr>
        <w:t>nd</w:t>
      </w:r>
      <w:r w:rsidRPr="00674120">
        <w:rPr>
          <w:sz w:val="24"/>
          <w:szCs w:val="24"/>
        </w:rPr>
        <w:t xml:space="preserve"> Corinthians 1:8-9. Escapism is in 1</w:t>
      </w:r>
      <w:r w:rsidRPr="00674120">
        <w:rPr>
          <w:sz w:val="24"/>
          <w:szCs w:val="24"/>
          <w:vertAlign w:val="superscript"/>
        </w:rPr>
        <w:t>st</w:t>
      </w:r>
      <w:r w:rsidRPr="0067412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74120">
        <w:rPr>
          <w:sz w:val="24"/>
          <w:szCs w:val="24"/>
          <w:vertAlign w:val="superscript"/>
        </w:rPr>
        <w:t>st</w:t>
      </w:r>
      <w:r w:rsidRPr="00674120">
        <w:rPr>
          <w:sz w:val="24"/>
          <w:szCs w:val="24"/>
        </w:rPr>
        <w:t xml:space="preserve"> Kings 19:9-18 &amp; Psalms 22:1-2, 6-8; 42:1-7, 9-11; 43:1-5. The Remedies for Depression: Renewed Vision of the Father Stephen and being Centered upon Him is in 1</w:t>
      </w:r>
      <w:r w:rsidRPr="00674120">
        <w:rPr>
          <w:sz w:val="24"/>
          <w:szCs w:val="24"/>
          <w:vertAlign w:val="superscript"/>
        </w:rPr>
        <w:t>st</w:t>
      </w:r>
      <w:r w:rsidRPr="0067412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74120">
        <w:rPr>
          <w:sz w:val="24"/>
          <w:szCs w:val="24"/>
          <w:vertAlign w:val="superscript"/>
        </w:rPr>
        <w:t>nd</w:t>
      </w:r>
      <w:r w:rsidRPr="00674120">
        <w:rPr>
          <w:sz w:val="24"/>
          <w:szCs w:val="24"/>
        </w:rPr>
        <w:t xml:space="preserve"> Corinthians 4:8-12 &amp; Acts 6:4. Reviewing what the Father Stephen has done is in Psalms 42:6; 77:11-12; 143:5; Lamentations 3:19-26; 2</w:t>
      </w:r>
      <w:r w:rsidRPr="00674120">
        <w:rPr>
          <w:sz w:val="24"/>
          <w:szCs w:val="24"/>
          <w:vertAlign w:val="superscript"/>
        </w:rPr>
        <w:t>nd</w:t>
      </w:r>
      <w:r w:rsidRPr="00674120">
        <w:rPr>
          <w:sz w:val="24"/>
          <w:szCs w:val="24"/>
        </w:rPr>
        <w:t xml:space="preserve"> Corinthians 7:6 &amp; Acts 7:24-25. Prayer to the Father Stephen is in Psalms 139:23; Philippians 4:6-7 &amp; Acts 6:4, 6.  </w:t>
      </w:r>
    </w:p>
    <w:p w:rsidR="00106E1E" w:rsidRPr="00674120" w:rsidRDefault="00106E1E" w:rsidP="00106E1E">
      <w:pPr>
        <w:spacing w:before="240" w:line="480" w:lineRule="auto"/>
        <w:jc w:val="both"/>
        <w:rPr>
          <w:sz w:val="24"/>
          <w:szCs w:val="24"/>
        </w:rPr>
      </w:pPr>
      <w:r w:rsidRPr="0067412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74120">
        <w:rPr>
          <w:sz w:val="24"/>
          <w:szCs w:val="24"/>
          <w:vertAlign w:val="superscript"/>
        </w:rPr>
        <w:t>nd</w:t>
      </w:r>
      <w:r w:rsidRPr="0067412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74120">
        <w:rPr>
          <w:sz w:val="24"/>
          <w:szCs w:val="24"/>
          <w:vertAlign w:val="superscript"/>
        </w:rPr>
        <w:t>st</w:t>
      </w:r>
      <w:r w:rsidRPr="00674120">
        <w:rPr>
          <w:sz w:val="24"/>
          <w:szCs w:val="24"/>
        </w:rPr>
        <w:t xml:space="preserve"> Peter 2:21; John 16:33; 1</w:t>
      </w:r>
      <w:r w:rsidRPr="00674120">
        <w:rPr>
          <w:sz w:val="24"/>
          <w:szCs w:val="24"/>
          <w:vertAlign w:val="superscript"/>
        </w:rPr>
        <w:t>st</w:t>
      </w:r>
      <w:r w:rsidRPr="00674120">
        <w:rPr>
          <w:sz w:val="24"/>
          <w:szCs w:val="24"/>
        </w:rPr>
        <w:t xml:space="preserve"> Thessalonians 3:2-4; 2</w:t>
      </w:r>
      <w:r w:rsidRPr="00674120">
        <w:rPr>
          <w:sz w:val="24"/>
          <w:szCs w:val="24"/>
          <w:vertAlign w:val="superscript"/>
        </w:rPr>
        <w:t>nd</w:t>
      </w:r>
      <w:r w:rsidRPr="00674120">
        <w:rPr>
          <w:sz w:val="24"/>
          <w:szCs w:val="24"/>
        </w:rPr>
        <w:t xml:space="preserve"> Timothy 2:3; 3:12 &amp; Acts 6:4-10; 14:22-23. </w:t>
      </w:r>
    </w:p>
    <w:p w:rsidR="00106E1E" w:rsidRPr="00674120" w:rsidRDefault="00106E1E" w:rsidP="00106E1E">
      <w:pPr>
        <w:spacing w:before="240" w:line="480" w:lineRule="auto"/>
        <w:jc w:val="both"/>
        <w:rPr>
          <w:sz w:val="24"/>
          <w:szCs w:val="24"/>
        </w:rPr>
      </w:pPr>
      <w:r w:rsidRPr="0067412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74120">
        <w:rPr>
          <w:sz w:val="24"/>
          <w:szCs w:val="24"/>
          <w:vertAlign w:val="superscript"/>
        </w:rPr>
        <w:t>st</w:t>
      </w:r>
      <w:r w:rsidRPr="0067412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74120">
        <w:rPr>
          <w:sz w:val="24"/>
          <w:szCs w:val="24"/>
          <w:vertAlign w:val="superscript"/>
        </w:rPr>
        <w:t>nd</w:t>
      </w:r>
      <w:r w:rsidRPr="00674120">
        <w:rPr>
          <w:sz w:val="24"/>
          <w:szCs w:val="24"/>
        </w:rPr>
        <w:t xml:space="preserve"> Chronicles 6:38-39; Psalms 42:9; 57:1; 79:11; 82:3-4; 94:1-7; Revelation 6:10 &amp; Acts 6:4. In Trust to the Father Stephen is in Job 19:25; Psalms 42:1-3; 138:7; 2</w:t>
      </w:r>
      <w:r w:rsidRPr="00674120">
        <w:rPr>
          <w:sz w:val="24"/>
          <w:szCs w:val="24"/>
          <w:vertAlign w:val="superscript"/>
        </w:rPr>
        <w:t>nd</w:t>
      </w:r>
      <w:r w:rsidRPr="00674120">
        <w:rPr>
          <w:sz w:val="24"/>
          <w:szCs w:val="24"/>
        </w:rPr>
        <w:t xml:space="preserve"> Corinthians 4:17; 6:4-5; 1</w:t>
      </w:r>
      <w:r w:rsidRPr="00674120">
        <w:rPr>
          <w:sz w:val="24"/>
          <w:szCs w:val="24"/>
          <w:vertAlign w:val="superscript"/>
        </w:rPr>
        <w:t>st</w:t>
      </w:r>
      <w:r w:rsidRPr="0067412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6E1E" w:rsidRPr="00674120" w:rsidRDefault="00106E1E" w:rsidP="00106E1E">
      <w:pPr>
        <w:spacing w:line="480" w:lineRule="auto"/>
        <w:jc w:val="both"/>
        <w:rPr>
          <w:sz w:val="24"/>
          <w:szCs w:val="24"/>
        </w:rPr>
      </w:pPr>
      <w:r w:rsidRPr="00674120">
        <w:rPr>
          <w:sz w:val="24"/>
          <w:szCs w:val="24"/>
        </w:rPr>
        <w:t>The Rebuilding of the Temple: Preparations for Rebuilding the Temple is in Ezra 1:1-4, 7 &amp; 2</w:t>
      </w:r>
      <w:r w:rsidRPr="00674120">
        <w:rPr>
          <w:sz w:val="24"/>
          <w:szCs w:val="24"/>
          <w:vertAlign w:val="superscript"/>
        </w:rPr>
        <w:t>nd</w:t>
      </w:r>
      <w:r w:rsidRPr="0067412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6E1E" w:rsidRPr="00674120" w:rsidRDefault="00106E1E" w:rsidP="00106E1E">
      <w:pPr>
        <w:spacing w:line="480" w:lineRule="auto"/>
        <w:jc w:val="both"/>
        <w:rPr>
          <w:sz w:val="24"/>
          <w:szCs w:val="24"/>
        </w:rPr>
      </w:pPr>
      <w:r w:rsidRPr="0067412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6E1E" w:rsidRPr="00674120" w:rsidRDefault="00106E1E" w:rsidP="00106E1E">
      <w:pPr>
        <w:spacing w:line="480" w:lineRule="auto"/>
        <w:jc w:val="both"/>
        <w:rPr>
          <w:sz w:val="24"/>
          <w:szCs w:val="24"/>
        </w:rPr>
      </w:pPr>
      <w:r w:rsidRPr="0067412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74120">
        <w:rPr>
          <w:sz w:val="24"/>
          <w:szCs w:val="24"/>
          <w:vertAlign w:val="superscript"/>
        </w:rPr>
        <w:t>nd</w:t>
      </w:r>
      <w:r w:rsidRPr="0067412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74120">
        <w:rPr>
          <w:sz w:val="24"/>
          <w:szCs w:val="24"/>
          <w:vertAlign w:val="superscript"/>
        </w:rPr>
        <w:t>st</w:t>
      </w:r>
      <w:r w:rsidRPr="00674120">
        <w:rPr>
          <w:sz w:val="24"/>
          <w:szCs w:val="24"/>
        </w:rPr>
        <w:t xml:space="preserve"> Corinthians 6:19. The Individual Christian as the Temple of the Holy Ghost in the Kingdom of Lordship is in Acts 6:5; 7:55-56. The Local Church as the Father Stephen’s Temple is in 1</w:t>
      </w:r>
      <w:r w:rsidRPr="00674120">
        <w:rPr>
          <w:sz w:val="24"/>
          <w:szCs w:val="24"/>
          <w:vertAlign w:val="superscript"/>
        </w:rPr>
        <w:t>st</w:t>
      </w:r>
      <w:r w:rsidRPr="00674120">
        <w:rPr>
          <w:sz w:val="24"/>
          <w:szCs w:val="24"/>
        </w:rPr>
        <w:t xml:space="preserve"> Corinthians 3:16-17. The Universal Church as the Father Stephen’s Temple is in Ephesians 2:21-22; 2</w:t>
      </w:r>
      <w:r w:rsidRPr="00674120">
        <w:rPr>
          <w:sz w:val="24"/>
          <w:szCs w:val="24"/>
          <w:vertAlign w:val="superscript"/>
        </w:rPr>
        <w:t>nd</w:t>
      </w:r>
      <w:r w:rsidRPr="00674120">
        <w:rPr>
          <w:sz w:val="24"/>
          <w:szCs w:val="24"/>
        </w:rPr>
        <w:t xml:space="preserve"> Corinthians 6:16 &amp; 1</w:t>
      </w:r>
      <w:r w:rsidRPr="00674120">
        <w:rPr>
          <w:sz w:val="24"/>
          <w:szCs w:val="24"/>
          <w:vertAlign w:val="superscript"/>
        </w:rPr>
        <w:t>st</w:t>
      </w:r>
      <w:r w:rsidRPr="00674120">
        <w:rPr>
          <w:sz w:val="24"/>
          <w:szCs w:val="24"/>
        </w:rPr>
        <w:t xml:space="preserve"> Peter 2:5. </w:t>
      </w:r>
    </w:p>
    <w:p w:rsidR="00106E1E" w:rsidRPr="00674120" w:rsidRDefault="00106E1E" w:rsidP="00106E1E">
      <w:pPr>
        <w:spacing w:line="480" w:lineRule="auto"/>
        <w:jc w:val="both"/>
        <w:rPr>
          <w:sz w:val="24"/>
          <w:szCs w:val="24"/>
        </w:rPr>
      </w:pPr>
      <w:r w:rsidRPr="00674120">
        <w:rPr>
          <w:sz w:val="24"/>
          <w:szCs w:val="24"/>
        </w:rPr>
        <w:t>The Sexual Heathen Temples is 100% Idolatrous: Heathen Temples is in Judges 16:28-30; 1</w:t>
      </w:r>
      <w:r w:rsidRPr="00674120">
        <w:rPr>
          <w:sz w:val="24"/>
          <w:szCs w:val="24"/>
          <w:vertAlign w:val="superscript"/>
        </w:rPr>
        <w:t>st</w:t>
      </w:r>
      <w:r w:rsidRPr="00674120">
        <w:rPr>
          <w:sz w:val="24"/>
          <w:szCs w:val="24"/>
        </w:rPr>
        <w:t xml:space="preserve"> Samuel 5:2-4; 31:8-10; 2</w:t>
      </w:r>
      <w:r w:rsidRPr="00674120">
        <w:rPr>
          <w:sz w:val="24"/>
          <w:szCs w:val="24"/>
          <w:vertAlign w:val="superscript"/>
        </w:rPr>
        <w:t>nd</w:t>
      </w:r>
      <w:r w:rsidRPr="00674120">
        <w:rPr>
          <w:sz w:val="24"/>
          <w:szCs w:val="24"/>
        </w:rPr>
        <w:t xml:space="preserve"> Kings 5:18 &amp; Nahum 1:14. The Idolatrous Temples in Israel and Judah is in 1</w:t>
      </w:r>
      <w:r w:rsidRPr="00674120">
        <w:rPr>
          <w:sz w:val="24"/>
          <w:szCs w:val="24"/>
          <w:vertAlign w:val="superscript"/>
        </w:rPr>
        <w:t>st</w:t>
      </w:r>
      <w:r w:rsidRPr="00674120">
        <w:rPr>
          <w:sz w:val="24"/>
          <w:szCs w:val="24"/>
        </w:rPr>
        <w:t xml:space="preserve"> Kings 12:26-30; 16:32; 2</w:t>
      </w:r>
      <w:r w:rsidRPr="00674120">
        <w:rPr>
          <w:sz w:val="24"/>
          <w:szCs w:val="24"/>
          <w:vertAlign w:val="superscript"/>
        </w:rPr>
        <w:t>nd</w:t>
      </w:r>
      <w:r w:rsidRPr="00674120">
        <w:rPr>
          <w:sz w:val="24"/>
          <w:szCs w:val="24"/>
        </w:rPr>
        <w:t xml:space="preserve"> Kings 10:21, 23-27 &amp; 2</w:t>
      </w:r>
      <w:r w:rsidRPr="00674120">
        <w:rPr>
          <w:sz w:val="24"/>
          <w:szCs w:val="24"/>
          <w:vertAlign w:val="superscript"/>
        </w:rPr>
        <w:t>nd</w:t>
      </w:r>
      <w:r w:rsidRPr="0067412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74120">
        <w:rPr>
          <w:sz w:val="24"/>
          <w:szCs w:val="24"/>
          <w:vertAlign w:val="superscript"/>
        </w:rPr>
        <w:t>nd</w:t>
      </w:r>
      <w:r w:rsidRPr="00674120">
        <w:rPr>
          <w:sz w:val="24"/>
          <w:szCs w:val="24"/>
        </w:rPr>
        <w:t xml:space="preserve"> Kings 16:10-13; 21:4-5; 2</w:t>
      </w:r>
      <w:r w:rsidRPr="00674120">
        <w:rPr>
          <w:sz w:val="24"/>
          <w:szCs w:val="24"/>
          <w:vertAlign w:val="superscript"/>
        </w:rPr>
        <w:t>nd</w:t>
      </w:r>
      <w:r w:rsidRPr="00674120">
        <w:rPr>
          <w:sz w:val="24"/>
          <w:szCs w:val="24"/>
        </w:rPr>
        <w:t xml:space="preserve"> Chronicles 24:7; 26:16-20; 28:23; 33:5, 7 &amp; Ezra 8:12-16. The NT Heathen Idolatrous Temples is in Romans 1:21-25, 32. </w:t>
      </w:r>
    </w:p>
    <w:p w:rsidR="00106E1E" w:rsidRPr="00674120" w:rsidRDefault="00106E1E" w:rsidP="00106E1E">
      <w:pPr>
        <w:spacing w:line="480" w:lineRule="auto"/>
        <w:jc w:val="center"/>
        <w:rPr>
          <w:b/>
          <w:sz w:val="24"/>
          <w:szCs w:val="24"/>
        </w:rPr>
      </w:pPr>
      <w:r w:rsidRPr="00674120">
        <w:rPr>
          <w:b/>
          <w:sz w:val="24"/>
          <w:szCs w:val="24"/>
        </w:rPr>
        <w:t>The Father Stephen’s Zion [Sion] Tent of Meeting</w:t>
      </w:r>
    </w:p>
    <w:p w:rsidR="00106E1E" w:rsidRPr="00674120" w:rsidRDefault="00106E1E" w:rsidP="00106E1E">
      <w:pPr>
        <w:spacing w:line="480" w:lineRule="auto"/>
        <w:jc w:val="both"/>
        <w:rPr>
          <w:sz w:val="24"/>
          <w:szCs w:val="24"/>
        </w:rPr>
      </w:pPr>
      <w:r w:rsidRPr="0067412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74120">
        <w:rPr>
          <w:sz w:val="24"/>
          <w:szCs w:val="24"/>
          <w:vertAlign w:val="superscript"/>
        </w:rPr>
        <w:t>st</w:t>
      </w:r>
      <w:r w:rsidRPr="00674120">
        <w:rPr>
          <w:sz w:val="24"/>
          <w:szCs w:val="24"/>
        </w:rPr>
        <w:t xml:space="preserve"> Samuel 2:22; 1</w:t>
      </w:r>
      <w:r w:rsidRPr="00674120">
        <w:rPr>
          <w:sz w:val="24"/>
          <w:szCs w:val="24"/>
          <w:vertAlign w:val="superscript"/>
        </w:rPr>
        <w:t>st</w:t>
      </w:r>
      <w:r w:rsidRPr="00674120">
        <w:rPr>
          <w:sz w:val="24"/>
          <w:szCs w:val="24"/>
        </w:rPr>
        <w:t xml:space="preserve"> Kings 8:4; 2</w:t>
      </w:r>
      <w:r w:rsidRPr="00674120">
        <w:rPr>
          <w:sz w:val="24"/>
          <w:szCs w:val="24"/>
          <w:vertAlign w:val="superscript"/>
        </w:rPr>
        <w:t>nd</w:t>
      </w:r>
      <w:r w:rsidRPr="00674120">
        <w:rPr>
          <w:sz w:val="24"/>
          <w:szCs w:val="24"/>
        </w:rPr>
        <w:t xml:space="preserve"> Chronicles 1:3; 5:5 &amp; 1</w:t>
      </w:r>
      <w:r w:rsidRPr="00674120">
        <w:rPr>
          <w:sz w:val="24"/>
          <w:szCs w:val="24"/>
          <w:vertAlign w:val="superscript"/>
        </w:rPr>
        <w:t>st</w:t>
      </w:r>
      <w:r w:rsidRPr="00674120">
        <w:rPr>
          <w:sz w:val="24"/>
          <w:szCs w:val="24"/>
        </w:rPr>
        <w:t xml:space="preserve"> Chronicles 6:32; 9:21.      </w:t>
      </w:r>
    </w:p>
    <w:p w:rsidR="00106E1E" w:rsidRPr="00674120" w:rsidRDefault="00106E1E" w:rsidP="00106E1E">
      <w:pPr>
        <w:spacing w:line="480" w:lineRule="auto"/>
        <w:jc w:val="both"/>
        <w:rPr>
          <w:sz w:val="24"/>
          <w:szCs w:val="24"/>
        </w:rPr>
      </w:pPr>
      <w:r w:rsidRPr="00674120">
        <w:rPr>
          <w:sz w:val="24"/>
          <w:szCs w:val="24"/>
        </w:rPr>
        <w:t>The 5 Divine Unions are authorized by the Father Stephen Our Lord derives from John 8:58 with Genesis 2:24; Matthew 19:5; Mark 10:8; Ephesians 5:31 &amp; 1</w:t>
      </w:r>
      <w:r w:rsidRPr="00674120">
        <w:rPr>
          <w:sz w:val="24"/>
          <w:szCs w:val="24"/>
          <w:vertAlign w:val="superscript"/>
        </w:rPr>
        <w:t>st</w:t>
      </w:r>
      <w:r w:rsidRPr="00674120">
        <w:rPr>
          <w:sz w:val="24"/>
          <w:szCs w:val="24"/>
        </w:rPr>
        <w:t xml:space="preserve"> Corinthians 6:17 all as One Flesh and the 1 Sexual Union is derived from Genesis 4:1 with 1</w:t>
      </w:r>
      <w:r w:rsidRPr="00674120">
        <w:rPr>
          <w:sz w:val="24"/>
          <w:szCs w:val="24"/>
          <w:vertAlign w:val="superscript"/>
        </w:rPr>
        <w:t>st</w:t>
      </w:r>
      <w:r w:rsidRPr="0067412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74120">
        <w:rPr>
          <w:sz w:val="24"/>
          <w:szCs w:val="24"/>
          <w:vertAlign w:val="superscript"/>
        </w:rPr>
        <w:t>st</w:t>
      </w:r>
      <w:r w:rsidRPr="0067412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6E1E" w:rsidRPr="00674120" w:rsidRDefault="00106E1E" w:rsidP="00106E1E">
      <w:pPr>
        <w:spacing w:line="480" w:lineRule="auto"/>
        <w:jc w:val="center"/>
        <w:rPr>
          <w:rFonts w:cstheme="minorHAnsi"/>
          <w:b/>
          <w:sz w:val="24"/>
          <w:szCs w:val="24"/>
        </w:rPr>
      </w:pPr>
      <w:r w:rsidRPr="00674120">
        <w:rPr>
          <w:rFonts w:cstheme="minorHAnsi"/>
          <w:b/>
          <w:sz w:val="24"/>
          <w:szCs w:val="24"/>
        </w:rPr>
        <w:t>THE 60 LORDS &amp; 60 LADIES IN THE HOLY SCRIPTURE</w:t>
      </w:r>
    </w:p>
    <w:p w:rsidR="00106E1E" w:rsidRPr="00674120" w:rsidRDefault="00106E1E" w:rsidP="00106E1E">
      <w:pPr>
        <w:spacing w:line="480" w:lineRule="auto"/>
        <w:jc w:val="both"/>
        <w:rPr>
          <w:rFonts w:cstheme="minorHAnsi"/>
          <w:sz w:val="24"/>
          <w:szCs w:val="24"/>
        </w:rPr>
      </w:pPr>
      <w:r w:rsidRPr="00674120">
        <w:rPr>
          <w:rFonts w:cstheme="minorHAnsi"/>
          <w:sz w:val="24"/>
          <w:szCs w:val="24"/>
        </w:rPr>
        <w:t>The Most Highest 61 Lords and 61 Ladies are proven in scripture. The creation process of the 60 Lords and 60 Ladies is called “</w:t>
      </w:r>
      <w:r w:rsidRPr="00674120">
        <w:rPr>
          <w:rFonts w:cstheme="minorHAnsi"/>
          <w:b/>
          <w:sz w:val="24"/>
          <w:szCs w:val="24"/>
        </w:rPr>
        <w:t>Bara</w:t>
      </w:r>
      <w:r w:rsidRPr="00674120">
        <w:rPr>
          <w:rFonts w:cstheme="minorHAnsi"/>
          <w:sz w:val="24"/>
          <w:szCs w:val="24"/>
        </w:rPr>
        <w:t>” in Genesis 1:1 &amp; “</w:t>
      </w:r>
      <w:r w:rsidRPr="00674120">
        <w:rPr>
          <w:rFonts w:cstheme="minorHAnsi"/>
          <w:b/>
          <w:sz w:val="24"/>
          <w:szCs w:val="24"/>
        </w:rPr>
        <w:t>Qanah</w:t>
      </w:r>
      <w:r w:rsidRPr="00674120">
        <w:rPr>
          <w:rFonts w:cstheme="minorHAnsi"/>
          <w:sz w:val="24"/>
          <w:szCs w:val="24"/>
        </w:rPr>
        <w:t xml:space="preserve"> </w:t>
      </w:r>
      <w:r w:rsidRPr="00674120">
        <w:rPr>
          <w:rFonts w:cstheme="minorHAnsi"/>
          <w:b/>
          <w:sz w:val="24"/>
          <w:szCs w:val="24"/>
        </w:rPr>
        <w:t>directed to the Father Stephen Our Lord</w:t>
      </w:r>
      <w:r w:rsidRPr="00674120">
        <w:rPr>
          <w:rFonts w:cstheme="minorHAnsi"/>
          <w:sz w:val="24"/>
          <w:szCs w:val="24"/>
        </w:rPr>
        <w:t>” in Proverbs 8:22-29 (RSV). The Ladies is called &amp; derives from the “</w:t>
      </w:r>
      <w:r w:rsidRPr="00674120">
        <w:rPr>
          <w:rFonts w:cstheme="minorHAnsi"/>
          <w:b/>
          <w:sz w:val="24"/>
          <w:szCs w:val="24"/>
        </w:rPr>
        <w:t>Lady of Kingdoms</w:t>
      </w:r>
      <w:r w:rsidRPr="00674120">
        <w:rPr>
          <w:rFonts w:cstheme="minorHAnsi"/>
          <w:sz w:val="24"/>
          <w:szCs w:val="24"/>
        </w:rPr>
        <w:t xml:space="preserve">” in Isaiah 47:5 (NKJV). First, is the </w:t>
      </w:r>
      <w:r w:rsidRPr="00674120">
        <w:rPr>
          <w:rFonts w:cstheme="minorHAnsi"/>
          <w:b/>
          <w:sz w:val="24"/>
          <w:szCs w:val="24"/>
        </w:rPr>
        <w:t>LORD YAHWEH</w:t>
      </w:r>
      <w:r w:rsidRPr="00674120">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74120">
        <w:rPr>
          <w:rFonts w:cstheme="minorHAnsi"/>
          <w:sz w:val="24"/>
          <w:szCs w:val="24"/>
          <w:vertAlign w:val="superscript"/>
        </w:rPr>
        <w:t>st</w:t>
      </w:r>
      <w:r w:rsidRPr="00674120">
        <w:rPr>
          <w:rFonts w:cstheme="minorHAnsi"/>
          <w:sz w:val="24"/>
          <w:szCs w:val="24"/>
        </w:rPr>
        <w:t xml:space="preserve"> Person of the Trinity which is the </w:t>
      </w:r>
      <w:r w:rsidRPr="00674120">
        <w:rPr>
          <w:rFonts w:cstheme="minorHAnsi"/>
          <w:b/>
          <w:sz w:val="24"/>
          <w:szCs w:val="24"/>
        </w:rPr>
        <w:t>Father Stephen Our Lord</w:t>
      </w:r>
      <w:r w:rsidRPr="00674120">
        <w:rPr>
          <w:rFonts w:cstheme="minorHAnsi"/>
          <w:sz w:val="24"/>
          <w:szCs w:val="24"/>
        </w:rPr>
        <w:t xml:space="preserve"> (Mother Barbara Our Lady derived from Bara in Genesis 1:1) in Acts 1:4-8:3; 1</w:t>
      </w:r>
      <w:r w:rsidRPr="00674120">
        <w:rPr>
          <w:rFonts w:cstheme="minorHAnsi"/>
          <w:sz w:val="24"/>
          <w:szCs w:val="24"/>
          <w:vertAlign w:val="superscript"/>
        </w:rPr>
        <w:t>st</w:t>
      </w:r>
      <w:r w:rsidRPr="00674120">
        <w:rPr>
          <w:rFonts w:cstheme="minorHAnsi"/>
          <w:sz w:val="24"/>
          <w:szCs w:val="24"/>
        </w:rPr>
        <w:t xml:space="preserve"> Corinthians 8:6; 15:24-28 &amp; Ephesians 4:6. </w:t>
      </w:r>
    </w:p>
    <w:p w:rsidR="00106E1E" w:rsidRPr="00674120" w:rsidRDefault="00106E1E" w:rsidP="00106E1E">
      <w:pPr>
        <w:spacing w:line="480" w:lineRule="auto"/>
        <w:jc w:val="both"/>
        <w:rPr>
          <w:sz w:val="24"/>
          <w:szCs w:val="24"/>
        </w:rPr>
      </w:pPr>
      <w:r w:rsidRPr="0067412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74120">
        <w:rPr>
          <w:sz w:val="24"/>
          <w:szCs w:val="24"/>
          <w:vertAlign w:val="superscript"/>
        </w:rPr>
        <w:t>st</w:t>
      </w:r>
      <w:r w:rsidRPr="00674120">
        <w:rPr>
          <w:sz w:val="24"/>
          <w:szCs w:val="24"/>
        </w:rPr>
        <w:t xml:space="preserve"> John 5:6-13; 2</w:t>
      </w:r>
      <w:r w:rsidRPr="00674120">
        <w:rPr>
          <w:sz w:val="24"/>
          <w:szCs w:val="24"/>
          <w:vertAlign w:val="superscript"/>
        </w:rPr>
        <w:t>nd</w:t>
      </w:r>
      <w:r w:rsidRPr="00674120">
        <w:rPr>
          <w:sz w:val="24"/>
          <w:szCs w:val="24"/>
        </w:rPr>
        <w:t xml:space="preserve"> Corinthians 2:17 &amp; 2</w:t>
      </w:r>
      <w:r w:rsidRPr="00674120">
        <w:rPr>
          <w:sz w:val="24"/>
          <w:szCs w:val="24"/>
          <w:vertAlign w:val="superscript"/>
        </w:rPr>
        <w:t>nd</w:t>
      </w:r>
      <w:r w:rsidRPr="0067412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74120">
        <w:rPr>
          <w:sz w:val="24"/>
          <w:szCs w:val="24"/>
          <w:vertAlign w:val="superscript"/>
        </w:rPr>
        <w:t>st</w:t>
      </w:r>
      <w:r w:rsidRPr="00674120">
        <w:rPr>
          <w:sz w:val="24"/>
          <w:szCs w:val="24"/>
        </w:rPr>
        <w:t xml:space="preserve"> Corinthians 8:4; 2</w:t>
      </w:r>
      <w:r w:rsidRPr="00674120">
        <w:rPr>
          <w:sz w:val="24"/>
          <w:szCs w:val="24"/>
          <w:vertAlign w:val="superscript"/>
        </w:rPr>
        <w:t>nd</w:t>
      </w:r>
      <w:r w:rsidRPr="00674120">
        <w:rPr>
          <w:sz w:val="24"/>
          <w:szCs w:val="24"/>
        </w:rPr>
        <w:t xml:space="preserve"> Kings 19:15; 23:25; Matthew 27:37-39; Luke 10:27 and Psalms 97:10. In 1</w:t>
      </w:r>
      <w:r w:rsidRPr="00674120">
        <w:rPr>
          <w:sz w:val="24"/>
          <w:szCs w:val="24"/>
          <w:vertAlign w:val="superscript"/>
        </w:rPr>
        <w:t>st</w:t>
      </w:r>
      <w:r w:rsidRPr="0067412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74120">
        <w:rPr>
          <w:sz w:val="24"/>
          <w:szCs w:val="24"/>
          <w:vertAlign w:val="superscript"/>
        </w:rPr>
        <w:t>st</w:t>
      </w:r>
      <w:r w:rsidRPr="00674120">
        <w:rPr>
          <w:sz w:val="24"/>
          <w:szCs w:val="24"/>
        </w:rPr>
        <w:t xml:space="preserve"> Timothy 2:5 declares “For there is One God (Father Stephen), and there is One Mediator between God and Men, the Man Christ Jesus.” In Romans 3:30 says “God is One.” In 1</w:t>
      </w:r>
      <w:r w:rsidRPr="00674120">
        <w:rPr>
          <w:sz w:val="24"/>
          <w:szCs w:val="24"/>
          <w:vertAlign w:val="superscript"/>
        </w:rPr>
        <w:t>st</w:t>
      </w:r>
      <w:r w:rsidRPr="0067412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6E1E" w:rsidRPr="00674120" w:rsidRDefault="00106E1E" w:rsidP="00106E1E">
      <w:pPr>
        <w:spacing w:line="480" w:lineRule="auto"/>
        <w:jc w:val="both"/>
        <w:rPr>
          <w:rFonts w:cstheme="minorHAnsi"/>
          <w:sz w:val="24"/>
          <w:szCs w:val="24"/>
        </w:rPr>
      </w:pPr>
      <w:r w:rsidRPr="0067412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74120">
        <w:rPr>
          <w:sz w:val="24"/>
          <w:szCs w:val="24"/>
          <w:vertAlign w:val="superscript"/>
        </w:rPr>
        <w:t>st</w:t>
      </w:r>
      <w:r w:rsidRPr="00674120">
        <w:rPr>
          <w:sz w:val="24"/>
          <w:szCs w:val="24"/>
        </w:rPr>
        <w:t xml:space="preserve"> Corinthians 13:5 declares that He thinks no evil (Good God). In Romans 3:4 says “Let God be true (True God) but every man a liar.” Some scriptures of all Men as a liars apart from God is in Romans 3:23; 1</w:t>
      </w:r>
      <w:r w:rsidRPr="00674120">
        <w:rPr>
          <w:sz w:val="24"/>
          <w:szCs w:val="24"/>
          <w:vertAlign w:val="superscript"/>
        </w:rPr>
        <w:t>st</w:t>
      </w:r>
      <w:r w:rsidRPr="00674120">
        <w:rPr>
          <w:sz w:val="24"/>
          <w:szCs w:val="24"/>
        </w:rPr>
        <w:t xml:space="preserve"> John 1:8-10; 1</w:t>
      </w:r>
      <w:r w:rsidRPr="00674120">
        <w:rPr>
          <w:sz w:val="24"/>
          <w:szCs w:val="24"/>
          <w:vertAlign w:val="superscript"/>
        </w:rPr>
        <w:t>st</w:t>
      </w:r>
      <w:r w:rsidRPr="00674120">
        <w:rPr>
          <w:sz w:val="24"/>
          <w:szCs w:val="24"/>
        </w:rPr>
        <w:t xml:space="preserve"> Kings 8:46-53 &amp; Psalms 116:11. In James 1:13 states “Let no One say when He is tempted, ‘I am tempted by God,’ for God cannot be tempted by evil, nor does He Himself tempt (test) Anyone (Untempting God).” In 2</w:t>
      </w:r>
      <w:r w:rsidRPr="00674120">
        <w:rPr>
          <w:sz w:val="24"/>
          <w:szCs w:val="24"/>
          <w:vertAlign w:val="superscript"/>
        </w:rPr>
        <w:t>nd</w:t>
      </w:r>
      <w:r w:rsidRPr="0067412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674120">
        <w:rPr>
          <w:rFonts w:cstheme="minorHAnsi"/>
          <w:sz w:val="24"/>
          <w:szCs w:val="24"/>
        </w:rPr>
        <w:t xml:space="preserve">Third, is the </w:t>
      </w:r>
      <w:r w:rsidRPr="00674120">
        <w:rPr>
          <w:rFonts w:cstheme="minorHAnsi"/>
          <w:b/>
          <w:sz w:val="24"/>
          <w:szCs w:val="24"/>
        </w:rPr>
        <w:t>Lord James the Whole Law of the Father Stephen</w:t>
      </w:r>
      <w:r w:rsidRPr="00674120">
        <w:rPr>
          <w:rFonts w:cstheme="minorHAnsi"/>
          <w:sz w:val="24"/>
          <w:szCs w:val="24"/>
        </w:rPr>
        <w:t xml:space="preserve"> (Lady Mary in Law) in Acts 1:14; 15:13-29; 21:18-25 and James 2:8-13. Fourth, is the 2</w:t>
      </w:r>
      <w:r w:rsidRPr="00674120">
        <w:rPr>
          <w:rFonts w:cstheme="minorHAnsi"/>
          <w:sz w:val="24"/>
          <w:szCs w:val="24"/>
          <w:vertAlign w:val="superscript"/>
        </w:rPr>
        <w:t>nd</w:t>
      </w:r>
      <w:r w:rsidRPr="00674120">
        <w:rPr>
          <w:rFonts w:cstheme="minorHAnsi"/>
          <w:sz w:val="24"/>
          <w:szCs w:val="24"/>
        </w:rPr>
        <w:t xml:space="preserve"> Person of the Trinity which is the </w:t>
      </w:r>
      <w:r w:rsidRPr="00674120">
        <w:rPr>
          <w:rFonts w:cstheme="minorHAnsi"/>
          <w:b/>
          <w:sz w:val="24"/>
          <w:szCs w:val="24"/>
        </w:rPr>
        <w:t>Son Jesus Our Lord of the Father Stephen</w:t>
      </w:r>
      <w:r w:rsidRPr="00674120">
        <w:rPr>
          <w:rFonts w:cstheme="minorHAnsi"/>
          <w:sz w:val="24"/>
          <w:szCs w:val="24"/>
        </w:rPr>
        <w:t xml:space="preserve"> (Lady Mary the Daughter of God) in Luke 1:26-Acts 1:3 &amp; 1</w:t>
      </w:r>
      <w:r w:rsidRPr="00674120">
        <w:rPr>
          <w:rFonts w:cstheme="minorHAnsi"/>
          <w:sz w:val="24"/>
          <w:szCs w:val="24"/>
          <w:vertAlign w:val="superscript"/>
        </w:rPr>
        <w:t>st</w:t>
      </w:r>
      <w:r w:rsidRPr="00674120">
        <w:rPr>
          <w:rFonts w:cstheme="minorHAnsi"/>
          <w:sz w:val="24"/>
          <w:szCs w:val="24"/>
        </w:rPr>
        <w:t xml:space="preserve"> Corinthians 8:6; 15:24-28. Fifth, is the 3</w:t>
      </w:r>
      <w:r w:rsidRPr="00674120">
        <w:rPr>
          <w:rFonts w:cstheme="minorHAnsi"/>
          <w:sz w:val="24"/>
          <w:szCs w:val="24"/>
          <w:vertAlign w:val="superscript"/>
        </w:rPr>
        <w:t>rd</w:t>
      </w:r>
      <w:r w:rsidRPr="00674120">
        <w:rPr>
          <w:rFonts w:cstheme="minorHAnsi"/>
          <w:sz w:val="24"/>
          <w:szCs w:val="24"/>
        </w:rPr>
        <w:t xml:space="preserve"> Person of the Trinity which is the </w:t>
      </w:r>
      <w:r w:rsidRPr="00674120">
        <w:rPr>
          <w:rFonts w:cstheme="minorHAnsi"/>
          <w:b/>
          <w:sz w:val="24"/>
          <w:szCs w:val="24"/>
        </w:rPr>
        <w:t>Brother John Our Lord the Holy Ghost of the Father Stephen</w:t>
      </w:r>
      <w:r w:rsidRPr="00674120">
        <w:rPr>
          <w:rFonts w:cstheme="minorHAnsi"/>
          <w:sz w:val="24"/>
          <w:szCs w:val="24"/>
        </w:rPr>
        <w:t xml:space="preserve"> (Lady Elizabeth the Sister of God) in Luke 1:5-9:9; 1</w:t>
      </w:r>
      <w:r w:rsidRPr="00674120">
        <w:rPr>
          <w:rFonts w:cstheme="minorHAnsi"/>
          <w:sz w:val="24"/>
          <w:szCs w:val="24"/>
          <w:vertAlign w:val="superscript"/>
        </w:rPr>
        <w:t>st</w:t>
      </w:r>
      <w:r w:rsidRPr="00674120">
        <w:rPr>
          <w:rFonts w:cstheme="minorHAnsi"/>
          <w:sz w:val="24"/>
          <w:szCs w:val="24"/>
        </w:rPr>
        <w:t xml:space="preserve"> Peter 1:2 &amp; 1</w:t>
      </w:r>
      <w:r w:rsidRPr="00674120">
        <w:rPr>
          <w:rFonts w:cstheme="minorHAnsi"/>
          <w:sz w:val="24"/>
          <w:szCs w:val="24"/>
          <w:vertAlign w:val="superscript"/>
        </w:rPr>
        <w:t>st</w:t>
      </w:r>
      <w:r w:rsidRPr="00674120">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6E1E" w:rsidRPr="00674120" w:rsidRDefault="00106E1E" w:rsidP="00106E1E">
      <w:pPr>
        <w:spacing w:line="480" w:lineRule="auto"/>
        <w:jc w:val="both"/>
        <w:rPr>
          <w:rFonts w:cstheme="minorHAnsi"/>
          <w:sz w:val="24"/>
          <w:szCs w:val="24"/>
        </w:rPr>
      </w:pPr>
      <w:r w:rsidRPr="00674120">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74120">
        <w:rPr>
          <w:rFonts w:cstheme="minorHAnsi"/>
          <w:sz w:val="24"/>
          <w:szCs w:val="24"/>
          <w:vertAlign w:val="superscript"/>
        </w:rPr>
        <w:t>st</w:t>
      </w:r>
      <w:r w:rsidRPr="00674120">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6E1E" w:rsidRPr="00674120" w:rsidRDefault="00106E1E" w:rsidP="00106E1E">
      <w:pPr>
        <w:rPr>
          <w:sz w:val="24"/>
          <w:szCs w:val="24"/>
        </w:rPr>
      </w:pPr>
      <w:r w:rsidRPr="00674120">
        <w:rPr>
          <w:sz w:val="24"/>
          <w:szCs w:val="24"/>
        </w:rPr>
        <w:t>The Definition of Flesh</w:t>
      </w:r>
    </w:p>
    <w:p w:rsidR="00106E1E" w:rsidRPr="00674120" w:rsidRDefault="00106E1E" w:rsidP="00106E1E">
      <w:pPr>
        <w:spacing w:line="480" w:lineRule="auto"/>
        <w:jc w:val="both"/>
        <w:rPr>
          <w:sz w:val="24"/>
          <w:szCs w:val="24"/>
        </w:rPr>
      </w:pPr>
      <w:r w:rsidRPr="00674120">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6E1E" w:rsidRPr="00674120" w:rsidRDefault="00106E1E" w:rsidP="00106E1E">
      <w:pPr>
        <w:spacing w:line="480" w:lineRule="auto"/>
        <w:jc w:val="both"/>
        <w:rPr>
          <w:sz w:val="24"/>
          <w:szCs w:val="24"/>
        </w:rPr>
      </w:pPr>
      <w:r w:rsidRPr="00674120">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674120">
        <w:rPr>
          <w:b/>
          <w:sz w:val="24"/>
          <w:szCs w:val="24"/>
        </w:rPr>
        <w:t>Race of the Behemoth</w:t>
      </w:r>
      <w:r w:rsidRPr="00674120">
        <w:rPr>
          <w:sz w:val="24"/>
          <w:szCs w:val="24"/>
        </w:rPr>
        <w:t>” in the Beginning in Job 40:15-24 that was over 65 million years ago based on medical science.  Also the Giant Fish Creatures was from the “</w:t>
      </w:r>
      <w:r w:rsidRPr="00674120">
        <w:rPr>
          <w:b/>
          <w:sz w:val="24"/>
          <w:szCs w:val="24"/>
        </w:rPr>
        <w:t>Race of the Leviathan</w:t>
      </w:r>
      <w:r w:rsidRPr="00674120">
        <w:rPr>
          <w:sz w:val="24"/>
          <w:szCs w:val="24"/>
        </w:rPr>
        <w:t>” in the beginning in Genesis 1:21 &amp; Job 41:1-10. If You have any questions on these creatures &amp; others, You must get My book called “</w:t>
      </w:r>
      <w:r w:rsidRPr="00674120">
        <w:rPr>
          <w:b/>
          <w:sz w:val="24"/>
          <w:szCs w:val="24"/>
        </w:rPr>
        <w:t>Moses’ Rod and the Magical Arts in the Holy Bible</w:t>
      </w:r>
      <w:r w:rsidRPr="00674120">
        <w:rPr>
          <w:sz w:val="24"/>
          <w:szCs w:val="24"/>
        </w:rPr>
        <w:t xml:space="preserve">.”      </w:t>
      </w:r>
    </w:p>
    <w:p w:rsidR="00106E1E" w:rsidRPr="00674120" w:rsidRDefault="00106E1E" w:rsidP="00106E1E">
      <w:pPr>
        <w:spacing w:line="480" w:lineRule="auto"/>
        <w:jc w:val="both"/>
        <w:rPr>
          <w:sz w:val="24"/>
          <w:szCs w:val="24"/>
        </w:rPr>
      </w:pPr>
      <w:r w:rsidRPr="00674120">
        <w:rPr>
          <w:sz w:val="24"/>
          <w:szCs w:val="24"/>
        </w:rPr>
        <w:t>In The New Testament tells us about flesh for at least 2,000 years from 4BC-the present. Flesh is frequently described as the physical tissues of the body. There are different kinds of Flesh of Men in 1</w:t>
      </w:r>
      <w:r w:rsidRPr="00674120">
        <w:rPr>
          <w:sz w:val="24"/>
          <w:szCs w:val="24"/>
          <w:vertAlign w:val="superscript"/>
        </w:rPr>
        <w:t>st</w:t>
      </w:r>
      <w:r w:rsidRPr="00674120">
        <w:rPr>
          <w:sz w:val="24"/>
          <w:szCs w:val="24"/>
        </w:rPr>
        <w:t xml:space="preserve"> Corinthians 15:39. They are Black Flesh of Men and White Flesh of Men. This is because of the different kinds of cultures, religions, beliefs, and the family tie orientations among different colored races. </w:t>
      </w:r>
    </w:p>
    <w:p w:rsidR="00106E1E" w:rsidRPr="00674120" w:rsidRDefault="00106E1E" w:rsidP="00106E1E">
      <w:pPr>
        <w:spacing w:line="480" w:lineRule="auto"/>
        <w:jc w:val="both"/>
        <w:rPr>
          <w:sz w:val="24"/>
          <w:szCs w:val="24"/>
        </w:rPr>
      </w:pPr>
      <w:r w:rsidRPr="00674120">
        <w:rPr>
          <w:sz w:val="24"/>
          <w:szCs w:val="24"/>
        </w:rPr>
        <w:t xml:space="preserve">There are different kinds of the </w:t>
      </w:r>
      <w:r w:rsidRPr="00674120">
        <w:rPr>
          <w:b/>
          <w:sz w:val="24"/>
          <w:szCs w:val="24"/>
        </w:rPr>
        <w:t>Flesh of Animals</w:t>
      </w:r>
      <w:r w:rsidRPr="00674120">
        <w:rPr>
          <w:sz w:val="24"/>
          <w:szCs w:val="24"/>
        </w:rPr>
        <w:t xml:space="preserve"> in 1</w:t>
      </w:r>
      <w:r w:rsidRPr="00674120">
        <w:rPr>
          <w:sz w:val="24"/>
          <w:szCs w:val="24"/>
          <w:vertAlign w:val="superscript"/>
        </w:rPr>
        <w:t>st</w:t>
      </w:r>
      <w:r w:rsidRPr="00674120">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674120">
        <w:rPr>
          <w:sz w:val="24"/>
          <w:szCs w:val="24"/>
          <w:vertAlign w:val="superscript"/>
        </w:rPr>
        <w:t>st</w:t>
      </w:r>
      <w:r w:rsidRPr="00674120">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674120">
        <w:rPr>
          <w:sz w:val="24"/>
          <w:szCs w:val="24"/>
          <w:vertAlign w:val="superscript"/>
        </w:rPr>
        <w:t>nd</w:t>
      </w:r>
      <w:r w:rsidRPr="00674120">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06E1E" w:rsidRPr="00674120" w:rsidRDefault="00106E1E" w:rsidP="00106E1E">
      <w:pPr>
        <w:spacing w:line="480" w:lineRule="auto"/>
        <w:jc w:val="both"/>
        <w:rPr>
          <w:sz w:val="24"/>
          <w:szCs w:val="24"/>
        </w:rPr>
      </w:pPr>
      <w:r w:rsidRPr="00674120">
        <w:rPr>
          <w:sz w:val="24"/>
          <w:szCs w:val="24"/>
        </w:rPr>
        <w:t xml:space="preserve">There are different kinds of </w:t>
      </w:r>
      <w:r w:rsidRPr="00674120">
        <w:rPr>
          <w:b/>
          <w:sz w:val="24"/>
          <w:szCs w:val="24"/>
        </w:rPr>
        <w:t>Flesh of Fish</w:t>
      </w:r>
      <w:r w:rsidRPr="00674120">
        <w:rPr>
          <w:sz w:val="24"/>
          <w:szCs w:val="24"/>
        </w:rPr>
        <w:t xml:space="preserve"> in 1</w:t>
      </w:r>
      <w:r w:rsidRPr="00674120">
        <w:rPr>
          <w:sz w:val="24"/>
          <w:szCs w:val="24"/>
          <w:vertAlign w:val="superscript"/>
        </w:rPr>
        <w:t>st</w:t>
      </w:r>
      <w:r w:rsidRPr="00674120">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6E1E" w:rsidRPr="00674120" w:rsidRDefault="00106E1E" w:rsidP="00106E1E">
      <w:pPr>
        <w:spacing w:line="480" w:lineRule="auto"/>
        <w:jc w:val="both"/>
        <w:rPr>
          <w:sz w:val="24"/>
          <w:szCs w:val="24"/>
        </w:rPr>
      </w:pPr>
      <w:r w:rsidRPr="00674120">
        <w:rPr>
          <w:sz w:val="24"/>
          <w:szCs w:val="24"/>
        </w:rPr>
        <w:t xml:space="preserve">There are different kinds of </w:t>
      </w:r>
      <w:r w:rsidRPr="00674120">
        <w:rPr>
          <w:b/>
          <w:sz w:val="24"/>
          <w:szCs w:val="24"/>
        </w:rPr>
        <w:t>Flesh of Birds</w:t>
      </w:r>
      <w:r w:rsidRPr="00674120">
        <w:rPr>
          <w:sz w:val="24"/>
          <w:szCs w:val="24"/>
        </w:rPr>
        <w:t xml:space="preserve"> in 1</w:t>
      </w:r>
      <w:r w:rsidRPr="00674120">
        <w:rPr>
          <w:sz w:val="24"/>
          <w:szCs w:val="24"/>
          <w:vertAlign w:val="superscript"/>
        </w:rPr>
        <w:t>st</w:t>
      </w:r>
      <w:r w:rsidRPr="00674120">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674120">
        <w:rPr>
          <w:sz w:val="24"/>
          <w:szCs w:val="24"/>
          <w:vertAlign w:val="superscript"/>
        </w:rPr>
        <w:t>st</w:t>
      </w:r>
      <w:r w:rsidRPr="00674120">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674120">
        <w:rPr>
          <w:sz w:val="24"/>
          <w:szCs w:val="24"/>
          <w:vertAlign w:val="superscript"/>
        </w:rPr>
        <w:t>st</w:t>
      </w:r>
      <w:r w:rsidRPr="00674120">
        <w:rPr>
          <w:sz w:val="24"/>
          <w:szCs w:val="24"/>
        </w:rPr>
        <w:t xml:space="preserve"> Corinthians 15:39. </w:t>
      </w:r>
    </w:p>
    <w:p w:rsidR="00106E1E" w:rsidRPr="00674120" w:rsidRDefault="00106E1E" w:rsidP="00106E1E">
      <w:pPr>
        <w:spacing w:line="480" w:lineRule="auto"/>
        <w:jc w:val="both"/>
        <w:rPr>
          <w:sz w:val="24"/>
          <w:szCs w:val="24"/>
        </w:rPr>
      </w:pPr>
      <w:r w:rsidRPr="00674120">
        <w:rPr>
          <w:sz w:val="24"/>
          <w:szCs w:val="24"/>
        </w:rPr>
        <w:t>There are Different Kinds of Flesh of Heaven &amp; Earth in 1</w:t>
      </w:r>
      <w:r w:rsidRPr="00674120">
        <w:rPr>
          <w:sz w:val="24"/>
          <w:szCs w:val="24"/>
          <w:vertAlign w:val="superscript"/>
        </w:rPr>
        <w:t>st</w:t>
      </w:r>
      <w:r w:rsidRPr="00674120">
        <w:rPr>
          <w:sz w:val="24"/>
          <w:szCs w:val="24"/>
        </w:rPr>
        <w:t xml:space="preserve"> Corinthians 15:40. The </w:t>
      </w:r>
      <w:r w:rsidRPr="00674120">
        <w:rPr>
          <w:b/>
          <w:sz w:val="24"/>
          <w:szCs w:val="24"/>
        </w:rPr>
        <w:t>Flesh of Heaven</w:t>
      </w:r>
      <w:r w:rsidRPr="00674120">
        <w:rPr>
          <w:sz w:val="24"/>
          <w:szCs w:val="24"/>
        </w:rPr>
        <w:t xml:space="preserve"> is also called the </w:t>
      </w:r>
      <w:r w:rsidRPr="00674120">
        <w:rPr>
          <w:b/>
          <w:sz w:val="24"/>
          <w:szCs w:val="24"/>
        </w:rPr>
        <w:t>Celestial Heavenly Flesh</w:t>
      </w:r>
      <w:r w:rsidRPr="00674120">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674120">
        <w:rPr>
          <w:sz w:val="24"/>
          <w:szCs w:val="24"/>
          <w:vertAlign w:val="superscript"/>
        </w:rPr>
        <w:t>st</w:t>
      </w:r>
      <w:r w:rsidRPr="00674120">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674120">
        <w:rPr>
          <w:sz w:val="24"/>
          <w:szCs w:val="24"/>
          <w:vertAlign w:val="superscript"/>
        </w:rPr>
        <w:t>nd</w:t>
      </w:r>
      <w:r w:rsidRPr="00674120">
        <w:rPr>
          <w:sz w:val="24"/>
          <w:szCs w:val="24"/>
        </w:rPr>
        <w:t xml:space="preserve"> Chronicles 18:18. In 2</w:t>
      </w:r>
      <w:r w:rsidRPr="00674120">
        <w:rPr>
          <w:sz w:val="24"/>
          <w:szCs w:val="24"/>
          <w:vertAlign w:val="superscript"/>
        </w:rPr>
        <w:t>nd</w:t>
      </w:r>
      <w:r w:rsidRPr="00674120">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674120">
        <w:rPr>
          <w:sz w:val="24"/>
          <w:szCs w:val="24"/>
          <w:vertAlign w:val="superscript"/>
        </w:rPr>
        <w:t>nd</w:t>
      </w:r>
      <w:r w:rsidRPr="00674120">
        <w:rPr>
          <w:sz w:val="24"/>
          <w:szCs w:val="24"/>
        </w:rPr>
        <w:t xml:space="preserve"> Kings 21:3, 5; 23:4, 5 &amp; 2</w:t>
      </w:r>
      <w:r w:rsidRPr="00674120">
        <w:rPr>
          <w:sz w:val="24"/>
          <w:szCs w:val="24"/>
          <w:vertAlign w:val="superscript"/>
        </w:rPr>
        <w:t>nd</w:t>
      </w:r>
      <w:r w:rsidRPr="00674120">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674120">
        <w:rPr>
          <w:b/>
          <w:sz w:val="24"/>
          <w:szCs w:val="24"/>
        </w:rPr>
        <w:t>Flesh of the Earth</w:t>
      </w:r>
      <w:r w:rsidRPr="00674120">
        <w:rPr>
          <w:sz w:val="24"/>
          <w:szCs w:val="24"/>
        </w:rPr>
        <w:t xml:space="preserve"> is also called </w:t>
      </w:r>
      <w:r w:rsidRPr="00674120">
        <w:rPr>
          <w:b/>
          <w:sz w:val="24"/>
          <w:szCs w:val="24"/>
        </w:rPr>
        <w:t>Terrestrial Earthly Flesh</w:t>
      </w:r>
      <w:r w:rsidRPr="00674120">
        <w:rPr>
          <w:sz w:val="24"/>
          <w:szCs w:val="24"/>
        </w:rPr>
        <w:t>. In Genesis 2:1 says “…the Earth, and all the Host of them, were finished.” In 1</w:t>
      </w:r>
      <w:r w:rsidRPr="00674120">
        <w:rPr>
          <w:sz w:val="24"/>
          <w:szCs w:val="24"/>
          <w:vertAlign w:val="superscript"/>
        </w:rPr>
        <w:t>st</w:t>
      </w:r>
      <w:r w:rsidRPr="00674120">
        <w:rPr>
          <w:sz w:val="24"/>
          <w:szCs w:val="24"/>
        </w:rPr>
        <w:t xml:space="preserve"> Maccabees 1:4 says “And He gathered a Mighty Host and ruled over countries, and nations (laws), and kings (kingdoms), who became tributaries unto Him.” In 1</w:t>
      </w:r>
      <w:r w:rsidRPr="00674120">
        <w:rPr>
          <w:sz w:val="24"/>
          <w:szCs w:val="24"/>
          <w:vertAlign w:val="superscript"/>
        </w:rPr>
        <w:t>st</w:t>
      </w:r>
      <w:r w:rsidRPr="00674120">
        <w:rPr>
          <w:sz w:val="24"/>
          <w:szCs w:val="24"/>
        </w:rPr>
        <w:t xml:space="preserve"> Maccabees 3:3 states “So He got His people great honor, and put on a Breastplate as a Giant, and girt His warlike harness about Him, and He made Battles (1 or 2 positions), protecting the Host with His sword.” In 1</w:t>
      </w:r>
      <w:r w:rsidRPr="00674120">
        <w:rPr>
          <w:sz w:val="24"/>
          <w:szCs w:val="24"/>
          <w:vertAlign w:val="superscript"/>
        </w:rPr>
        <w:t>st</w:t>
      </w:r>
      <w:r w:rsidRPr="00674120">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6E1E" w:rsidRPr="00674120" w:rsidRDefault="00106E1E" w:rsidP="00106E1E">
      <w:pPr>
        <w:spacing w:line="480" w:lineRule="auto"/>
        <w:jc w:val="both"/>
        <w:rPr>
          <w:sz w:val="24"/>
          <w:szCs w:val="24"/>
        </w:rPr>
      </w:pPr>
      <w:r w:rsidRPr="00674120">
        <w:rPr>
          <w:sz w:val="24"/>
          <w:szCs w:val="24"/>
        </w:rPr>
        <w:t>There are Different Kinds of Flesh of the Sun, Moon &amp; Stars in 1</w:t>
      </w:r>
      <w:r w:rsidRPr="00674120">
        <w:rPr>
          <w:sz w:val="24"/>
          <w:szCs w:val="24"/>
          <w:vertAlign w:val="superscript"/>
        </w:rPr>
        <w:t>st</w:t>
      </w:r>
      <w:r w:rsidRPr="00674120">
        <w:rPr>
          <w:sz w:val="24"/>
          <w:szCs w:val="24"/>
        </w:rPr>
        <w:t xml:space="preserve"> Corinthians 15:41. The </w:t>
      </w:r>
      <w:r w:rsidRPr="00674120">
        <w:rPr>
          <w:b/>
          <w:sz w:val="24"/>
          <w:szCs w:val="24"/>
        </w:rPr>
        <w:t>Flesh of the Sun</w:t>
      </w:r>
      <w:r w:rsidRPr="00674120">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674120">
        <w:rPr>
          <w:b/>
          <w:sz w:val="24"/>
          <w:szCs w:val="24"/>
        </w:rPr>
        <w:t>Flesh of the Moon</w:t>
      </w:r>
      <w:r w:rsidRPr="00674120">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674120">
        <w:rPr>
          <w:b/>
          <w:sz w:val="24"/>
          <w:szCs w:val="24"/>
        </w:rPr>
        <w:t>Flesh of the Stars</w:t>
      </w:r>
      <w:r w:rsidRPr="00674120">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6E1E" w:rsidRPr="00674120" w:rsidRDefault="00106E1E" w:rsidP="00106E1E">
      <w:pPr>
        <w:spacing w:before="240" w:line="480" w:lineRule="auto"/>
        <w:jc w:val="both"/>
        <w:rPr>
          <w:sz w:val="24"/>
          <w:szCs w:val="24"/>
        </w:rPr>
      </w:pPr>
      <w:r w:rsidRPr="00674120">
        <w:rPr>
          <w:sz w:val="24"/>
          <w:szCs w:val="24"/>
        </w:rPr>
        <w:t>There are Different Kinds of Flesh in the Resurrection of the Dead in 1</w:t>
      </w:r>
      <w:r w:rsidRPr="00674120">
        <w:rPr>
          <w:sz w:val="24"/>
          <w:szCs w:val="24"/>
          <w:vertAlign w:val="superscript"/>
        </w:rPr>
        <w:t>st</w:t>
      </w:r>
      <w:r w:rsidRPr="00674120">
        <w:rPr>
          <w:sz w:val="24"/>
          <w:szCs w:val="24"/>
        </w:rPr>
        <w:t xml:space="preserve"> Corinthians 15:42. The </w:t>
      </w:r>
      <w:r w:rsidRPr="00674120">
        <w:rPr>
          <w:b/>
          <w:sz w:val="24"/>
          <w:szCs w:val="24"/>
        </w:rPr>
        <w:t>Flesh of the Resurrection</w:t>
      </w:r>
      <w:r w:rsidRPr="00674120">
        <w:rPr>
          <w:sz w:val="24"/>
          <w:szCs w:val="24"/>
        </w:rPr>
        <w:t xml:space="preserve"> is also called the </w:t>
      </w:r>
      <w:r w:rsidRPr="00674120">
        <w:rPr>
          <w:b/>
          <w:sz w:val="24"/>
          <w:szCs w:val="24"/>
        </w:rPr>
        <w:t>Flesh of that Age</w:t>
      </w:r>
      <w:r w:rsidRPr="00674120">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674120">
        <w:rPr>
          <w:b/>
          <w:sz w:val="24"/>
          <w:szCs w:val="24"/>
        </w:rPr>
        <w:t>True Holy Division</w:t>
      </w:r>
      <w:r w:rsidRPr="00674120">
        <w:rPr>
          <w:sz w:val="24"/>
          <w:szCs w:val="24"/>
        </w:rPr>
        <w:t>” of the Father Stephen our Lord that does not lie is in Numbers 23:19; 1</w:t>
      </w:r>
      <w:r w:rsidRPr="00674120">
        <w:rPr>
          <w:sz w:val="24"/>
          <w:szCs w:val="24"/>
          <w:vertAlign w:val="superscript"/>
        </w:rPr>
        <w:t>st</w:t>
      </w:r>
      <w:r w:rsidRPr="00674120">
        <w:rPr>
          <w:sz w:val="24"/>
          <w:szCs w:val="24"/>
        </w:rPr>
        <w:t xml:space="preserve"> Samuel 15:29; Romans 3:4; Hebrews 6:18 &amp; Titus 1:1-3 in “</w:t>
      </w:r>
      <w:r w:rsidRPr="00674120">
        <w:rPr>
          <w:b/>
          <w:sz w:val="24"/>
          <w:szCs w:val="24"/>
        </w:rPr>
        <w:t>That Age in the Old Testament in Genesis 1:1-2:21 &amp; in the Higher/Highest Testaments in Luke 24:1-Acts 28:31</w:t>
      </w:r>
      <w:r w:rsidRPr="00674120">
        <w:rPr>
          <w:sz w:val="24"/>
          <w:szCs w:val="24"/>
        </w:rPr>
        <w:t>” as a Boy living as a Non-apostle &amp; a Non-Pharisee not as a Man, but as the Father Stephen from 9 years of age to eternity “</w:t>
      </w:r>
      <w:r w:rsidRPr="00674120">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674120">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674120">
        <w:rPr>
          <w:sz w:val="24"/>
          <w:szCs w:val="24"/>
          <w:vertAlign w:val="superscript"/>
        </w:rPr>
        <w:t>st</w:t>
      </w:r>
      <w:r w:rsidRPr="00674120">
        <w:rPr>
          <w:sz w:val="24"/>
          <w:szCs w:val="24"/>
        </w:rPr>
        <w:t xml:space="preserve"> Corinthians 2:6-16; 15:24-28; Luke 10:22; 1</w:t>
      </w:r>
      <w:r w:rsidRPr="00674120">
        <w:rPr>
          <w:sz w:val="24"/>
          <w:szCs w:val="24"/>
          <w:vertAlign w:val="superscript"/>
        </w:rPr>
        <w:t>st</w:t>
      </w:r>
      <w:r w:rsidRPr="00674120">
        <w:rPr>
          <w:sz w:val="24"/>
          <w:szCs w:val="24"/>
        </w:rPr>
        <w:t xml:space="preserve"> Timothy 6:16; John 1:18; 4:21; 5:19, 22-23, 37, 43, 45; 6:46; 8:19, 27-28, 38, 42, 44; 10:18; 12:49-50; 13:1; 14:28; 15:24; 16:17, 28 &amp; 1</w:t>
      </w:r>
      <w:r w:rsidRPr="00674120">
        <w:rPr>
          <w:sz w:val="24"/>
          <w:szCs w:val="24"/>
          <w:vertAlign w:val="superscript"/>
        </w:rPr>
        <w:t>st</w:t>
      </w:r>
      <w:r w:rsidRPr="00674120">
        <w:rPr>
          <w:sz w:val="24"/>
          <w:szCs w:val="24"/>
        </w:rPr>
        <w:t xml:space="preserve"> John 3:9; 4:7; 5:1, 4, 18. This concerns 4 Special Court Rooms that the Father Stephen Our Lord Impartially Judges with Impartial Justice in 1</w:t>
      </w:r>
      <w:r w:rsidRPr="00674120">
        <w:rPr>
          <w:sz w:val="24"/>
          <w:szCs w:val="24"/>
          <w:vertAlign w:val="superscript"/>
        </w:rPr>
        <w:t>st</w:t>
      </w:r>
      <w:r w:rsidRPr="00674120">
        <w:rPr>
          <w:sz w:val="24"/>
          <w:szCs w:val="24"/>
        </w:rPr>
        <w:t xml:space="preserve"> Peter 1:17-21. They are the Royal Agape Love Court Room that is predominately the White Nation only which is done by the Supreme Lordship of the Father Stephen Our Lord which concerns the 1</w:t>
      </w:r>
      <w:r w:rsidRPr="00674120">
        <w:rPr>
          <w:sz w:val="24"/>
          <w:szCs w:val="24"/>
          <w:vertAlign w:val="superscript"/>
        </w:rPr>
        <w:t>st</w:t>
      </w:r>
      <w:r w:rsidRPr="00674120">
        <w:rPr>
          <w:sz w:val="24"/>
          <w:szCs w:val="24"/>
        </w:rPr>
        <w:t xml:space="preserve"> Death which is Israel only in Acts chapters 1-7, the Royal Omni-Benevolent Court Room that is of the Black Nation (the 1</w:t>
      </w:r>
      <w:r w:rsidRPr="00674120">
        <w:rPr>
          <w:sz w:val="24"/>
          <w:szCs w:val="24"/>
          <w:vertAlign w:val="superscript"/>
        </w:rPr>
        <w:t>st</w:t>
      </w:r>
      <w:r w:rsidRPr="00674120">
        <w:rPr>
          <w:sz w:val="24"/>
          <w:szCs w:val="24"/>
        </w:rPr>
        <w:t xml:space="preserve"> Death &amp; 2</w:t>
      </w:r>
      <w:r w:rsidRPr="00674120">
        <w:rPr>
          <w:sz w:val="24"/>
          <w:szCs w:val="24"/>
          <w:vertAlign w:val="superscript"/>
        </w:rPr>
        <w:t>nd</w:t>
      </w:r>
      <w:r w:rsidRPr="0067412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74120">
        <w:rPr>
          <w:sz w:val="24"/>
          <w:szCs w:val="24"/>
          <w:vertAlign w:val="superscript"/>
        </w:rPr>
        <w:t>nd</w:t>
      </w:r>
      <w:r w:rsidRPr="00674120">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674120">
        <w:rPr>
          <w:b/>
          <w:sz w:val="24"/>
          <w:szCs w:val="24"/>
        </w:rPr>
        <w:t>This Age in the Old Testament, Middle Testament, New Testament &amp; Higher Testament (Luke) in Genesis 2:22-Luke 23:56</w:t>
      </w:r>
      <w:r w:rsidRPr="00674120">
        <w:rPr>
          <w:sz w:val="24"/>
          <w:szCs w:val="24"/>
        </w:rPr>
        <w:t>” being “</w:t>
      </w:r>
      <w:r w:rsidRPr="00674120">
        <w:rPr>
          <w:b/>
          <w:sz w:val="24"/>
          <w:szCs w:val="24"/>
        </w:rPr>
        <w:t xml:space="preserve">Qualified in 100% Marriage Ministerial Lordship as Married Lord’s, and Jesus is not Given in 100% Marriage Military Lordship as Married Angels nor Jesus is not in 100% Married Law Lordship as Married Men” </w:t>
      </w:r>
      <w:r w:rsidRPr="00674120">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674120">
        <w:rPr>
          <w:sz w:val="24"/>
          <w:szCs w:val="24"/>
          <w:vertAlign w:val="superscript"/>
        </w:rPr>
        <w:t>rd</w:t>
      </w:r>
      <w:r w:rsidRPr="00674120">
        <w:rPr>
          <w:sz w:val="24"/>
          <w:szCs w:val="24"/>
        </w:rPr>
        <w:t xml:space="preserve"> Heaven in 1</w:t>
      </w:r>
      <w:r w:rsidRPr="00674120">
        <w:rPr>
          <w:sz w:val="24"/>
          <w:szCs w:val="24"/>
          <w:vertAlign w:val="superscript"/>
        </w:rPr>
        <w:t>st</w:t>
      </w:r>
      <w:r w:rsidRPr="00674120">
        <w:rPr>
          <w:sz w:val="24"/>
          <w:szCs w:val="24"/>
        </w:rPr>
        <w:t xml:space="preserve"> Corinthians 7:25; 15:24-28; 2</w:t>
      </w:r>
      <w:r w:rsidRPr="00674120">
        <w:rPr>
          <w:sz w:val="24"/>
          <w:szCs w:val="24"/>
          <w:vertAlign w:val="superscript"/>
        </w:rPr>
        <w:t>nd</w:t>
      </w:r>
      <w:r w:rsidRPr="00674120">
        <w:rPr>
          <w:sz w:val="24"/>
          <w:szCs w:val="24"/>
        </w:rPr>
        <w:t xml:space="preserve"> Corinthians 12:1-6; Philippians 3:5; Galatians 4:4; Luke 20:34-38; Acts 6:5-15; Chapter 26 &amp; 1</w:t>
      </w:r>
      <w:r w:rsidRPr="00674120">
        <w:rPr>
          <w:sz w:val="24"/>
          <w:szCs w:val="24"/>
          <w:vertAlign w:val="superscript"/>
        </w:rPr>
        <w:t>st</w:t>
      </w:r>
      <w:r w:rsidRPr="00674120">
        <w:rPr>
          <w:sz w:val="24"/>
          <w:szCs w:val="24"/>
        </w:rPr>
        <w:t xml:space="preserve"> Peter 1:23. The Single Lordship as “</w:t>
      </w:r>
      <w:r w:rsidRPr="00674120">
        <w:rPr>
          <w:b/>
          <w:sz w:val="24"/>
          <w:szCs w:val="24"/>
        </w:rPr>
        <w:t>Divine Holy Flesh</w:t>
      </w:r>
      <w:r w:rsidRPr="00674120">
        <w:rPr>
          <w:sz w:val="24"/>
          <w:szCs w:val="24"/>
        </w:rPr>
        <w:t>” is stronger than Married Lordship as “</w:t>
      </w:r>
      <w:r w:rsidRPr="00674120">
        <w:rPr>
          <w:b/>
          <w:sz w:val="24"/>
          <w:szCs w:val="24"/>
        </w:rPr>
        <w:t>One Holy Flesh</w:t>
      </w:r>
      <w:r w:rsidRPr="00674120">
        <w:rPr>
          <w:sz w:val="24"/>
          <w:szCs w:val="24"/>
        </w:rPr>
        <w:t>” in 1</w:t>
      </w:r>
      <w:r w:rsidRPr="00674120">
        <w:rPr>
          <w:sz w:val="24"/>
          <w:szCs w:val="24"/>
          <w:vertAlign w:val="superscript"/>
        </w:rPr>
        <w:t>st</w:t>
      </w:r>
      <w:r w:rsidRPr="00674120">
        <w:rPr>
          <w:sz w:val="24"/>
          <w:szCs w:val="24"/>
        </w:rPr>
        <w:t xml:space="preserve"> Corinthians 1:25. In 2</w:t>
      </w:r>
      <w:r w:rsidRPr="00674120">
        <w:rPr>
          <w:sz w:val="24"/>
          <w:szCs w:val="24"/>
          <w:vertAlign w:val="superscript"/>
        </w:rPr>
        <w:t>nd</w:t>
      </w:r>
      <w:r w:rsidRPr="00674120">
        <w:rPr>
          <w:sz w:val="24"/>
          <w:szCs w:val="24"/>
        </w:rPr>
        <w:t xml:space="preserve"> Corinthians 12:7 says “…I should be exalted above measure by the abundance of the revelations, a thorn in the flesh was given to Me, a Messenger of Satan to buffet Me...” In 1</w:t>
      </w:r>
      <w:r w:rsidRPr="00674120">
        <w:rPr>
          <w:sz w:val="24"/>
          <w:szCs w:val="24"/>
          <w:vertAlign w:val="superscript"/>
        </w:rPr>
        <w:t>st</w:t>
      </w:r>
      <w:r w:rsidRPr="00674120">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674120">
        <w:rPr>
          <w:b/>
          <w:sz w:val="24"/>
          <w:szCs w:val="24"/>
        </w:rPr>
        <w:t>Divine Holy Flesh</w:t>
      </w:r>
      <w:r w:rsidRPr="00674120">
        <w:rPr>
          <w:sz w:val="24"/>
          <w:szCs w:val="24"/>
        </w:rPr>
        <w:t>” or “</w:t>
      </w:r>
      <w:r w:rsidRPr="00674120">
        <w:rPr>
          <w:b/>
          <w:sz w:val="24"/>
          <w:szCs w:val="24"/>
        </w:rPr>
        <w:t>Sinless Holy Flesh</w:t>
      </w:r>
      <w:r w:rsidRPr="00674120">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74120">
        <w:rPr>
          <w:sz w:val="24"/>
          <w:szCs w:val="24"/>
          <w:vertAlign w:val="superscript"/>
        </w:rPr>
        <w:t>st</w:t>
      </w:r>
      <w:r w:rsidRPr="00674120">
        <w:rPr>
          <w:sz w:val="24"/>
          <w:szCs w:val="24"/>
        </w:rPr>
        <w:t xml:space="preserve"> Samuel 26:8; Ezra 2:63; Nehemiah 7:65 &amp; Sirach 45:10. No One can call the Lord Stephen the Father, except by His Own Holy Ghost and His Own Truth in John 4:21-24.   </w:t>
      </w:r>
    </w:p>
    <w:p w:rsidR="00106E1E" w:rsidRPr="00674120" w:rsidRDefault="00106E1E" w:rsidP="00106E1E">
      <w:pPr>
        <w:jc w:val="center"/>
        <w:rPr>
          <w:b/>
          <w:sz w:val="24"/>
          <w:szCs w:val="24"/>
        </w:rPr>
      </w:pPr>
      <w:r w:rsidRPr="00674120">
        <w:rPr>
          <w:b/>
          <w:sz w:val="24"/>
          <w:szCs w:val="24"/>
        </w:rPr>
        <w:t xml:space="preserve">Chapter 2: The Two Different Kinds of the Races of Flesh (Skin) </w:t>
      </w:r>
    </w:p>
    <w:p w:rsidR="00106E1E" w:rsidRPr="00674120" w:rsidRDefault="00106E1E" w:rsidP="00106E1E">
      <w:pPr>
        <w:spacing w:line="480" w:lineRule="auto"/>
        <w:jc w:val="both"/>
        <w:rPr>
          <w:sz w:val="24"/>
          <w:szCs w:val="24"/>
        </w:rPr>
      </w:pPr>
      <w:r w:rsidRPr="00674120">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6E1E" w:rsidRPr="00674120" w:rsidRDefault="00106E1E" w:rsidP="00106E1E">
      <w:pPr>
        <w:spacing w:line="480" w:lineRule="auto"/>
        <w:jc w:val="center"/>
        <w:rPr>
          <w:b/>
          <w:sz w:val="24"/>
          <w:szCs w:val="24"/>
        </w:rPr>
      </w:pPr>
      <w:r w:rsidRPr="00674120">
        <w:rPr>
          <w:b/>
          <w:sz w:val="24"/>
          <w:szCs w:val="24"/>
        </w:rPr>
        <w:t>THE 3 WHITE CHRISTIAN NATIONS ENTERS THE KINGDOM OF LORDSHIP</w:t>
      </w:r>
    </w:p>
    <w:p w:rsidR="00106E1E" w:rsidRPr="00674120" w:rsidRDefault="00106E1E" w:rsidP="00106E1E">
      <w:pPr>
        <w:spacing w:line="480" w:lineRule="auto"/>
        <w:jc w:val="center"/>
        <w:rPr>
          <w:b/>
          <w:sz w:val="24"/>
          <w:szCs w:val="24"/>
        </w:rPr>
      </w:pPr>
      <w:r w:rsidRPr="00674120">
        <w:rPr>
          <w:b/>
          <w:sz w:val="24"/>
          <w:szCs w:val="24"/>
        </w:rPr>
        <w:t>The Israelite Nation (Predominately White Nation)</w:t>
      </w:r>
    </w:p>
    <w:p w:rsidR="00106E1E" w:rsidRPr="00674120" w:rsidRDefault="00106E1E" w:rsidP="00106E1E">
      <w:pPr>
        <w:spacing w:line="480" w:lineRule="auto"/>
        <w:rPr>
          <w:sz w:val="24"/>
          <w:szCs w:val="24"/>
        </w:rPr>
      </w:pPr>
      <w:r w:rsidRPr="00674120">
        <w:rPr>
          <w:sz w:val="24"/>
          <w:szCs w:val="24"/>
        </w:rPr>
        <w:t xml:space="preserve">The White Israelite Christian Nation is in Acts 1:6; 2:22, 36; 3:12; 4:8, 10, 27; 5:21, 31, 35; 7:23, 37, 42; 9:15; 10:36; 13:16, 17, 23, 24; 21:28; 28:20. </w:t>
      </w:r>
    </w:p>
    <w:p w:rsidR="00106E1E" w:rsidRPr="00674120" w:rsidRDefault="00106E1E" w:rsidP="00106E1E">
      <w:pPr>
        <w:spacing w:line="480" w:lineRule="auto"/>
        <w:jc w:val="center"/>
        <w:rPr>
          <w:b/>
          <w:sz w:val="24"/>
          <w:szCs w:val="24"/>
        </w:rPr>
      </w:pPr>
      <w:r w:rsidRPr="00674120">
        <w:rPr>
          <w:b/>
          <w:sz w:val="24"/>
          <w:szCs w:val="24"/>
        </w:rPr>
        <w:t>The Babylonian Nation (Predominately White Nation)</w:t>
      </w:r>
    </w:p>
    <w:p w:rsidR="00106E1E" w:rsidRPr="00674120" w:rsidRDefault="00106E1E" w:rsidP="00106E1E">
      <w:pPr>
        <w:spacing w:line="480" w:lineRule="auto"/>
        <w:jc w:val="both"/>
        <w:rPr>
          <w:sz w:val="24"/>
          <w:szCs w:val="24"/>
        </w:rPr>
      </w:pPr>
      <w:r w:rsidRPr="00674120">
        <w:rPr>
          <w:sz w:val="24"/>
          <w:szCs w:val="24"/>
        </w:rPr>
        <w:t xml:space="preserve">This Nation is also known as Babel, Confusion, Chaos, Sheshak, Shinar and Rome. The White Babylonian Christian Nation is in Acts 7:43; 16:21, 37-38; 19:29, 32; 22:25-27, 29; 23:27; 25:16; 28:17.  </w:t>
      </w:r>
    </w:p>
    <w:p w:rsidR="00106E1E" w:rsidRPr="00674120" w:rsidRDefault="00106E1E" w:rsidP="00106E1E">
      <w:pPr>
        <w:spacing w:line="480" w:lineRule="auto"/>
        <w:jc w:val="center"/>
        <w:rPr>
          <w:b/>
          <w:sz w:val="24"/>
          <w:szCs w:val="24"/>
        </w:rPr>
      </w:pPr>
      <w:r w:rsidRPr="00674120">
        <w:rPr>
          <w:b/>
          <w:sz w:val="24"/>
          <w:szCs w:val="24"/>
        </w:rPr>
        <w:t>The Egyptian Nation (Predominately White Nation)</w:t>
      </w:r>
    </w:p>
    <w:p w:rsidR="00106E1E" w:rsidRPr="00674120" w:rsidRDefault="00106E1E" w:rsidP="00106E1E">
      <w:pPr>
        <w:spacing w:line="480" w:lineRule="auto"/>
        <w:rPr>
          <w:sz w:val="24"/>
          <w:szCs w:val="24"/>
        </w:rPr>
      </w:pPr>
      <w:r w:rsidRPr="00674120">
        <w:rPr>
          <w:sz w:val="24"/>
          <w:szCs w:val="24"/>
        </w:rPr>
        <w:t xml:space="preserve">This Nation is also known as Sodom. The White Egyptian Christian Nation is in Acts 2:10; 7:9-12, 15, 17, 22, 24, 28, 34, 36, 39-40; 13:17; 18:2; 19:21; 21:38; 23:11; 28:14, 16. </w:t>
      </w:r>
    </w:p>
    <w:p w:rsidR="00106E1E" w:rsidRPr="00674120" w:rsidRDefault="00106E1E" w:rsidP="00106E1E">
      <w:pPr>
        <w:spacing w:line="480" w:lineRule="auto"/>
        <w:jc w:val="both"/>
        <w:rPr>
          <w:sz w:val="24"/>
          <w:szCs w:val="24"/>
        </w:rPr>
      </w:pPr>
      <w:r w:rsidRPr="00674120">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674120">
        <w:rPr>
          <w:b/>
          <w:sz w:val="24"/>
          <w:szCs w:val="24"/>
        </w:rPr>
        <w:t>Holy White Seed</w:t>
      </w:r>
      <w:r w:rsidRPr="00674120">
        <w:rPr>
          <w:sz w:val="24"/>
          <w:szCs w:val="24"/>
        </w:rPr>
        <w:t>” representing the Whole White Race linked to Israel’s Nation, the Babylonian Nation and Egyptian Nation the White Garden of Eden in Genesis 2:15; 1</w:t>
      </w:r>
      <w:r w:rsidRPr="00674120">
        <w:rPr>
          <w:sz w:val="24"/>
          <w:szCs w:val="24"/>
          <w:vertAlign w:val="superscript"/>
        </w:rPr>
        <w:t>st</w:t>
      </w:r>
      <w:r w:rsidRPr="00674120">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674120">
        <w:rPr>
          <w:sz w:val="24"/>
          <w:szCs w:val="24"/>
          <w:vertAlign w:val="superscript"/>
        </w:rPr>
        <w:t>nd</w:t>
      </w:r>
      <w:r w:rsidRPr="00674120">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674120">
        <w:rPr>
          <w:sz w:val="24"/>
          <w:szCs w:val="24"/>
          <w:vertAlign w:val="superscript"/>
        </w:rPr>
        <w:t>nd</w:t>
      </w:r>
      <w:r w:rsidRPr="00674120">
        <w:rPr>
          <w:sz w:val="24"/>
          <w:szCs w:val="24"/>
        </w:rPr>
        <w:t xml:space="preserve"> time before the 40 Year Kingdom ends giving the Kingdom back to God the Father Stephen before the great tribulation period in the 1</w:t>
      </w:r>
      <w:r w:rsidRPr="00674120">
        <w:rPr>
          <w:sz w:val="24"/>
          <w:szCs w:val="24"/>
          <w:vertAlign w:val="superscript"/>
        </w:rPr>
        <w:t>st</w:t>
      </w:r>
      <w:r w:rsidRPr="00674120">
        <w:rPr>
          <w:sz w:val="24"/>
          <w:szCs w:val="24"/>
        </w:rPr>
        <w:t xml:space="preserve"> resurrection (rapture) in Revelation 4:1-5:14; 20:6; 1</w:t>
      </w:r>
      <w:r w:rsidRPr="00674120">
        <w:rPr>
          <w:sz w:val="24"/>
          <w:szCs w:val="24"/>
          <w:vertAlign w:val="superscript"/>
        </w:rPr>
        <w:t>st</w:t>
      </w:r>
      <w:r w:rsidRPr="00674120">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674120">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674120">
        <w:rPr>
          <w:sz w:val="24"/>
          <w:szCs w:val="24"/>
        </w:rPr>
        <w:t xml:space="preserve">(this means for all Creation &amp; not just a dogmatic view of Jesus &amp; Mankind concerns the </w:t>
      </w:r>
      <w:r w:rsidRPr="00674120">
        <w:rPr>
          <w:b/>
          <w:sz w:val="24"/>
          <w:szCs w:val="24"/>
        </w:rPr>
        <w:t>Lady Victoria</w:t>
      </w:r>
      <w:r w:rsidRPr="00674120">
        <w:rPr>
          <w:sz w:val="24"/>
          <w:szCs w:val="24"/>
        </w:rPr>
        <w:t xml:space="preserve"> (derived from the great victory over the great persecution) as the Female Beginning of God for Female Child kind giving birth to the </w:t>
      </w:r>
      <w:r w:rsidRPr="00674120">
        <w:rPr>
          <w:b/>
          <w:sz w:val="24"/>
          <w:szCs w:val="24"/>
        </w:rPr>
        <w:t>Lord Peter that comes in the Supreme Spirit &amp; Supreme Authority of Jacob</w:t>
      </w:r>
      <w:r w:rsidRPr="00674120">
        <w:rPr>
          <w:sz w:val="24"/>
          <w:szCs w:val="24"/>
        </w:rPr>
        <w:t xml:space="preserve"> </w:t>
      </w:r>
      <w:r w:rsidRPr="00674120">
        <w:rPr>
          <w:b/>
          <w:sz w:val="24"/>
          <w:szCs w:val="24"/>
        </w:rPr>
        <w:t xml:space="preserve">for a 26,000 Year Reign </w:t>
      </w:r>
      <w:r w:rsidRPr="00674120">
        <w:rPr>
          <w:sz w:val="24"/>
          <w:szCs w:val="24"/>
        </w:rPr>
        <w:t>(Luke 1:33, 68)</w:t>
      </w:r>
      <w:r w:rsidRPr="00674120">
        <w:rPr>
          <w:b/>
          <w:sz w:val="24"/>
          <w:szCs w:val="24"/>
        </w:rPr>
        <w:t xml:space="preserve"> </w:t>
      </w:r>
      <w:r w:rsidRPr="00674120">
        <w:rPr>
          <w:sz w:val="24"/>
          <w:szCs w:val="24"/>
        </w:rPr>
        <w:t>in the 2 Generation levels (Hidden Bara meaning “</w:t>
      </w:r>
      <w:r w:rsidRPr="00674120">
        <w:rPr>
          <w:b/>
          <w:sz w:val="24"/>
          <w:szCs w:val="24"/>
        </w:rPr>
        <w:t>to Create Secret in the Womb</w:t>
      </w:r>
      <w:r w:rsidRPr="00674120">
        <w:rPr>
          <w:sz w:val="24"/>
          <w:szCs w:val="24"/>
        </w:rPr>
        <w:t xml:space="preserve">) in Genesis 4:1-4:26) down from the Genealogy of Jesus Christ the Male Beginning of God for Male Child Kind were raised up to sit on their thrones by </w:t>
      </w:r>
      <w:r w:rsidRPr="00674120">
        <w:rPr>
          <w:b/>
          <w:sz w:val="24"/>
          <w:szCs w:val="24"/>
        </w:rPr>
        <w:t>the Supreme Spirit &amp; Supreme Authority of</w:t>
      </w:r>
      <w:r w:rsidRPr="00674120">
        <w:rPr>
          <w:sz w:val="24"/>
          <w:szCs w:val="24"/>
        </w:rPr>
        <w:t xml:space="preserve"> </w:t>
      </w:r>
      <w:r w:rsidRPr="00674120">
        <w:rPr>
          <w:b/>
          <w:sz w:val="24"/>
          <w:szCs w:val="24"/>
        </w:rPr>
        <w:t xml:space="preserve">Israel </w:t>
      </w:r>
      <w:r w:rsidRPr="00674120">
        <w:rPr>
          <w:sz w:val="24"/>
          <w:szCs w:val="24"/>
        </w:rPr>
        <w:t xml:space="preserve">&amp; </w:t>
      </w:r>
      <w:r w:rsidRPr="00674120">
        <w:rPr>
          <w:b/>
          <w:sz w:val="24"/>
          <w:szCs w:val="24"/>
        </w:rPr>
        <w:t>His Bride’s</w:t>
      </w:r>
      <w:r w:rsidRPr="00674120">
        <w:rPr>
          <w:sz w:val="24"/>
          <w:szCs w:val="24"/>
        </w:rPr>
        <w:t xml:space="preserve"> </w:t>
      </w:r>
      <w:r w:rsidRPr="00674120">
        <w:rPr>
          <w:b/>
          <w:sz w:val="24"/>
          <w:szCs w:val="24"/>
        </w:rPr>
        <w:t>(the Church of God)</w:t>
      </w:r>
      <w:r w:rsidRPr="00674120">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674120">
        <w:rPr>
          <w:b/>
          <w:sz w:val="24"/>
          <w:szCs w:val="24"/>
        </w:rPr>
        <w:t>Lady Elizabeth</w:t>
      </w:r>
      <w:r w:rsidRPr="00674120">
        <w:rPr>
          <w:sz w:val="24"/>
          <w:szCs w:val="24"/>
        </w:rPr>
        <w:t xml:space="preserve"> as the 3</w:t>
      </w:r>
      <w:r w:rsidRPr="00674120">
        <w:rPr>
          <w:sz w:val="24"/>
          <w:szCs w:val="24"/>
          <w:vertAlign w:val="superscript"/>
        </w:rPr>
        <w:t>rd</w:t>
      </w:r>
      <w:r w:rsidRPr="00674120">
        <w:rPr>
          <w:sz w:val="24"/>
          <w:szCs w:val="24"/>
        </w:rPr>
        <w:t xml:space="preserve"> Person of the Female Trinity &amp; Sister of God for Mankind giving birth to the </w:t>
      </w:r>
      <w:r w:rsidRPr="00674120">
        <w:rPr>
          <w:b/>
          <w:sz w:val="24"/>
          <w:szCs w:val="24"/>
        </w:rPr>
        <w:t>Lord John</w:t>
      </w:r>
      <w:r w:rsidRPr="00674120">
        <w:rPr>
          <w:sz w:val="24"/>
          <w:szCs w:val="24"/>
        </w:rPr>
        <w:t xml:space="preserve"> </w:t>
      </w:r>
      <w:r w:rsidRPr="00674120">
        <w:rPr>
          <w:b/>
          <w:sz w:val="24"/>
          <w:szCs w:val="24"/>
        </w:rPr>
        <w:t>that comes in the Supreme Spirit &amp; Supreme Authority of Elijah for a 26,000 Year Reign</w:t>
      </w:r>
      <w:r w:rsidRPr="00674120">
        <w:rPr>
          <w:sz w:val="24"/>
          <w:szCs w:val="24"/>
        </w:rPr>
        <w:t xml:space="preserve"> (Luke 1:17) in the 1 Generation level (Banah meaning “</w:t>
      </w:r>
      <w:r w:rsidRPr="00674120">
        <w:rPr>
          <w:b/>
          <w:sz w:val="24"/>
          <w:szCs w:val="24"/>
        </w:rPr>
        <w:t>to Make or Build</w:t>
      </w:r>
      <w:r w:rsidRPr="00674120">
        <w:rPr>
          <w:sz w:val="24"/>
          <w:szCs w:val="24"/>
        </w:rPr>
        <w:t>” &amp; Qanah meaning “</w:t>
      </w:r>
      <w:r w:rsidRPr="00674120">
        <w:rPr>
          <w:b/>
          <w:sz w:val="24"/>
          <w:szCs w:val="24"/>
        </w:rPr>
        <w:t>to Create, Posses or Acquire in Divine Intercourse</w:t>
      </w:r>
      <w:r w:rsidRPr="00674120">
        <w:rPr>
          <w:sz w:val="24"/>
          <w:szCs w:val="24"/>
        </w:rPr>
        <w:t>” in Genesis 2:22-4:1) down from the Genealogy of Jesus Christ the Brother as the 3</w:t>
      </w:r>
      <w:r w:rsidRPr="00674120">
        <w:rPr>
          <w:sz w:val="24"/>
          <w:szCs w:val="24"/>
          <w:vertAlign w:val="superscript"/>
        </w:rPr>
        <w:t>rd</w:t>
      </w:r>
      <w:r w:rsidRPr="00674120">
        <w:rPr>
          <w:sz w:val="24"/>
          <w:szCs w:val="24"/>
        </w:rPr>
        <w:t xml:space="preserve"> Person of the Male Trinity and Holy Ghost of God for Womankind were raised up to sit on their thrones by </w:t>
      </w:r>
      <w:r w:rsidRPr="00674120">
        <w:rPr>
          <w:b/>
          <w:sz w:val="24"/>
          <w:szCs w:val="24"/>
        </w:rPr>
        <w:t>the Supreme Spirit &amp; Supreme Authority of</w:t>
      </w:r>
      <w:r w:rsidRPr="00674120">
        <w:rPr>
          <w:sz w:val="24"/>
          <w:szCs w:val="24"/>
        </w:rPr>
        <w:t xml:space="preserve"> </w:t>
      </w:r>
      <w:r w:rsidRPr="00674120">
        <w:rPr>
          <w:b/>
          <w:sz w:val="24"/>
          <w:szCs w:val="24"/>
        </w:rPr>
        <w:t>King Saul</w:t>
      </w:r>
      <w:r w:rsidRPr="00674120">
        <w:rPr>
          <w:sz w:val="24"/>
          <w:szCs w:val="24"/>
        </w:rPr>
        <w:t xml:space="preserve"> &amp; </w:t>
      </w:r>
      <w:r w:rsidRPr="00674120">
        <w:rPr>
          <w:b/>
          <w:sz w:val="24"/>
          <w:szCs w:val="24"/>
        </w:rPr>
        <w:t>His Wife’s</w:t>
      </w:r>
      <w:r w:rsidRPr="00674120">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674120">
        <w:rPr>
          <w:b/>
          <w:sz w:val="24"/>
          <w:szCs w:val="24"/>
        </w:rPr>
        <w:t>Lady Mary</w:t>
      </w:r>
      <w:r w:rsidRPr="00674120">
        <w:rPr>
          <w:sz w:val="24"/>
          <w:szCs w:val="24"/>
        </w:rPr>
        <w:t xml:space="preserve"> as the 2</w:t>
      </w:r>
      <w:r w:rsidRPr="00674120">
        <w:rPr>
          <w:sz w:val="24"/>
          <w:szCs w:val="24"/>
          <w:vertAlign w:val="superscript"/>
        </w:rPr>
        <w:t>nd</w:t>
      </w:r>
      <w:r w:rsidRPr="00674120">
        <w:rPr>
          <w:sz w:val="24"/>
          <w:szCs w:val="24"/>
        </w:rPr>
        <w:t xml:space="preserve"> Person of the Female Trinity &amp; Daughter of God for Womankind giving birth to the </w:t>
      </w:r>
      <w:r w:rsidRPr="00674120">
        <w:rPr>
          <w:b/>
          <w:sz w:val="24"/>
          <w:szCs w:val="24"/>
        </w:rPr>
        <w:t>Lord Jesus that comes in the Supreme Spirit</w:t>
      </w:r>
      <w:r w:rsidRPr="00674120">
        <w:rPr>
          <w:sz w:val="24"/>
          <w:szCs w:val="24"/>
        </w:rPr>
        <w:t xml:space="preserve"> </w:t>
      </w:r>
      <w:r w:rsidRPr="00674120">
        <w:rPr>
          <w:b/>
          <w:sz w:val="24"/>
          <w:szCs w:val="24"/>
        </w:rPr>
        <w:t>&amp; Supreme Authority of Moses for a 26,000 Year Reign</w:t>
      </w:r>
      <w:r w:rsidRPr="00674120">
        <w:rPr>
          <w:sz w:val="24"/>
          <w:szCs w:val="24"/>
        </w:rPr>
        <w:t xml:space="preserve"> (Luke 1:51-52; 2:21) in His Own Genealogy (Yatsar meaning “</w:t>
      </w:r>
      <w:r w:rsidRPr="00674120">
        <w:rPr>
          <w:b/>
          <w:sz w:val="24"/>
          <w:szCs w:val="24"/>
        </w:rPr>
        <w:t>to Form</w:t>
      </w:r>
      <w:r w:rsidRPr="00674120">
        <w:rPr>
          <w:sz w:val="24"/>
          <w:szCs w:val="24"/>
        </w:rPr>
        <w:t>” in Genesis 2:7-2:21) of Jesus Christ as the 2</w:t>
      </w:r>
      <w:r w:rsidRPr="00674120">
        <w:rPr>
          <w:sz w:val="24"/>
          <w:szCs w:val="24"/>
          <w:vertAlign w:val="superscript"/>
        </w:rPr>
        <w:t>nd</w:t>
      </w:r>
      <w:r w:rsidRPr="00674120">
        <w:rPr>
          <w:sz w:val="24"/>
          <w:szCs w:val="24"/>
        </w:rPr>
        <w:t xml:space="preserve"> Person of the Male Trinity &amp; the Son of God for Mankind were raised up to sit on their thrones by </w:t>
      </w:r>
      <w:r w:rsidRPr="00674120">
        <w:rPr>
          <w:b/>
          <w:sz w:val="24"/>
          <w:szCs w:val="24"/>
        </w:rPr>
        <w:t>the Supreme Spirit &amp; Supreme Authority of</w:t>
      </w:r>
      <w:r w:rsidRPr="00674120">
        <w:rPr>
          <w:sz w:val="24"/>
          <w:szCs w:val="24"/>
        </w:rPr>
        <w:t xml:space="preserve"> </w:t>
      </w:r>
      <w:r w:rsidRPr="00674120">
        <w:rPr>
          <w:b/>
          <w:sz w:val="24"/>
          <w:szCs w:val="24"/>
        </w:rPr>
        <w:t>King David</w:t>
      </w:r>
      <w:r w:rsidRPr="00674120">
        <w:rPr>
          <w:sz w:val="24"/>
          <w:szCs w:val="24"/>
        </w:rPr>
        <w:t xml:space="preserve"> &amp; </w:t>
      </w:r>
      <w:r w:rsidRPr="00674120">
        <w:rPr>
          <w:b/>
          <w:sz w:val="24"/>
          <w:szCs w:val="24"/>
        </w:rPr>
        <w:t>Queen Bathsheba’s</w:t>
      </w:r>
      <w:r w:rsidRPr="00674120">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674120">
        <w:rPr>
          <w:b/>
          <w:sz w:val="24"/>
          <w:szCs w:val="24"/>
        </w:rPr>
        <w:t>Lady Mary</w:t>
      </w:r>
      <w:r w:rsidRPr="00674120">
        <w:rPr>
          <w:sz w:val="24"/>
          <w:szCs w:val="24"/>
        </w:rPr>
        <w:t xml:space="preserve"> as the Mother of God for the </w:t>
      </w:r>
      <w:r w:rsidRPr="00674120">
        <w:rPr>
          <w:b/>
          <w:sz w:val="24"/>
          <w:szCs w:val="24"/>
        </w:rPr>
        <w:t>first office</w:t>
      </w:r>
      <w:r w:rsidRPr="00674120">
        <w:rPr>
          <w:sz w:val="24"/>
          <w:szCs w:val="24"/>
        </w:rPr>
        <w:t xml:space="preserve"> as the Female Law of God for Female Angels, Spirits, Ghosts, Phantoms and Shadows &amp; the </w:t>
      </w:r>
      <w:r w:rsidRPr="00674120">
        <w:rPr>
          <w:b/>
          <w:sz w:val="24"/>
          <w:szCs w:val="24"/>
        </w:rPr>
        <w:t>second office</w:t>
      </w:r>
      <w:r w:rsidRPr="00674120">
        <w:rPr>
          <w:sz w:val="24"/>
          <w:szCs w:val="24"/>
        </w:rPr>
        <w:t xml:space="preserve"> for the Girls of God giving birth to the </w:t>
      </w:r>
      <w:r w:rsidRPr="00674120">
        <w:rPr>
          <w:b/>
          <w:sz w:val="24"/>
          <w:szCs w:val="24"/>
        </w:rPr>
        <w:t>Lord James comes in the Supreme Spirit &amp; Supreme Authority of the Law of Boys for a Trillion Year Reign</w:t>
      </w:r>
      <w:r w:rsidRPr="00674120">
        <w:rPr>
          <w:sz w:val="24"/>
          <w:szCs w:val="24"/>
        </w:rPr>
        <w:t xml:space="preserve"> (James 2:8-13 &amp; Acts 15:13-29; 21:8-25) in the 2 Genealogy levels (Asah meaning “</w:t>
      </w:r>
      <w:r w:rsidRPr="00674120">
        <w:rPr>
          <w:b/>
          <w:sz w:val="24"/>
          <w:szCs w:val="24"/>
        </w:rPr>
        <w:t>to Set</w:t>
      </w:r>
      <w:r w:rsidRPr="00674120">
        <w:rPr>
          <w:sz w:val="24"/>
          <w:szCs w:val="24"/>
        </w:rPr>
        <w:t xml:space="preserve">” in Genesis 1:7-16) above the Genealogy of Jesus Christ for the </w:t>
      </w:r>
      <w:r w:rsidRPr="00674120">
        <w:rPr>
          <w:b/>
          <w:sz w:val="24"/>
          <w:szCs w:val="24"/>
        </w:rPr>
        <w:t>first office</w:t>
      </w:r>
      <w:r w:rsidRPr="00674120">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674120">
        <w:rPr>
          <w:b/>
          <w:sz w:val="24"/>
          <w:szCs w:val="24"/>
        </w:rPr>
        <w:t>to Make</w:t>
      </w:r>
      <w:r w:rsidRPr="00674120">
        <w:rPr>
          <w:sz w:val="24"/>
          <w:szCs w:val="24"/>
        </w:rPr>
        <w:t xml:space="preserve">” in Genesis 1:17-2:6) above the Genealogy of Jesus Christ for the </w:t>
      </w:r>
      <w:r w:rsidRPr="00674120">
        <w:rPr>
          <w:b/>
          <w:sz w:val="24"/>
          <w:szCs w:val="24"/>
        </w:rPr>
        <w:t>second office</w:t>
      </w:r>
      <w:r w:rsidRPr="00674120">
        <w:rPr>
          <w:sz w:val="24"/>
          <w:szCs w:val="24"/>
        </w:rPr>
        <w:t xml:space="preserve"> for the Boys of God were raised up to sit on their thrones by </w:t>
      </w:r>
      <w:r w:rsidRPr="00674120">
        <w:rPr>
          <w:b/>
          <w:sz w:val="24"/>
          <w:szCs w:val="24"/>
        </w:rPr>
        <w:t>the Supreme Spirit &amp; Supreme Authority of</w:t>
      </w:r>
      <w:r w:rsidRPr="00674120">
        <w:rPr>
          <w:sz w:val="24"/>
          <w:szCs w:val="24"/>
        </w:rPr>
        <w:t xml:space="preserve"> </w:t>
      </w:r>
      <w:r w:rsidRPr="00674120">
        <w:rPr>
          <w:b/>
          <w:sz w:val="24"/>
          <w:szCs w:val="24"/>
        </w:rPr>
        <w:t>King Rehoboam</w:t>
      </w:r>
      <w:r w:rsidRPr="00674120">
        <w:rPr>
          <w:sz w:val="24"/>
          <w:szCs w:val="24"/>
        </w:rPr>
        <w:t xml:space="preserve"> &amp; </w:t>
      </w:r>
      <w:r w:rsidRPr="00674120">
        <w:rPr>
          <w:b/>
          <w:sz w:val="24"/>
          <w:szCs w:val="24"/>
        </w:rPr>
        <w:t>His Wife’s</w:t>
      </w:r>
      <w:r w:rsidRPr="00674120">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674120">
        <w:rPr>
          <w:b/>
          <w:sz w:val="24"/>
          <w:szCs w:val="24"/>
        </w:rPr>
        <w:t>Lady Barbara (derived from Bara in Genesis 1:1)</w:t>
      </w:r>
      <w:r w:rsidRPr="00674120">
        <w:rPr>
          <w:sz w:val="24"/>
          <w:szCs w:val="24"/>
        </w:rPr>
        <w:t xml:space="preserve"> as the 1</w:t>
      </w:r>
      <w:r w:rsidRPr="00674120">
        <w:rPr>
          <w:sz w:val="24"/>
          <w:szCs w:val="24"/>
          <w:vertAlign w:val="superscript"/>
        </w:rPr>
        <w:t>st</w:t>
      </w:r>
      <w:r w:rsidRPr="00674120">
        <w:rPr>
          <w:sz w:val="24"/>
          <w:szCs w:val="24"/>
        </w:rPr>
        <w:t xml:space="preserve"> Person of the Female Trinity the Mother of God for the Ladies giving birth to the </w:t>
      </w:r>
      <w:r w:rsidRPr="00674120">
        <w:rPr>
          <w:b/>
          <w:sz w:val="24"/>
          <w:szCs w:val="24"/>
        </w:rPr>
        <w:t>Lord Stephen</w:t>
      </w:r>
      <w:r w:rsidRPr="00674120">
        <w:rPr>
          <w:sz w:val="24"/>
          <w:szCs w:val="24"/>
        </w:rPr>
        <w:t xml:space="preserve"> </w:t>
      </w:r>
      <w:r w:rsidRPr="00674120">
        <w:rPr>
          <w:b/>
          <w:sz w:val="24"/>
          <w:szCs w:val="24"/>
        </w:rPr>
        <w:t>comes in the Supreme Spirit &amp; Supreme Authority of Enoch for a Multi-Trillion Year Reign</w:t>
      </w:r>
      <w:r w:rsidRPr="00674120">
        <w:rPr>
          <w:sz w:val="24"/>
          <w:szCs w:val="24"/>
        </w:rPr>
        <w:t xml:space="preserve"> (Genesis 5:24 &amp; Jude 14-15) in the 4 Generation levels (Bara meaning “</w:t>
      </w:r>
      <w:r w:rsidRPr="00674120">
        <w:rPr>
          <w:b/>
          <w:sz w:val="24"/>
          <w:szCs w:val="24"/>
        </w:rPr>
        <w:t>to Create</w:t>
      </w:r>
      <w:r w:rsidRPr="00674120">
        <w:rPr>
          <w:sz w:val="24"/>
          <w:szCs w:val="24"/>
        </w:rPr>
        <w:t>” in Genesis 1:1) above the Genealogy of Jesus Christ as the 1</w:t>
      </w:r>
      <w:r w:rsidRPr="00674120">
        <w:rPr>
          <w:sz w:val="24"/>
          <w:szCs w:val="24"/>
          <w:vertAlign w:val="superscript"/>
        </w:rPr>
        <w:t>st</w:t>
      </w:r>
      <w:r w:rsidRPr="00674120">
        <w:rPr>
          <w:sz w:val="24"/>
          <w:szCs w:val="24"/>
        </w:rPr>
        <w:t xml:space="preserve"> Person of the Male Trinity &amp; the Father called the Spirit of God were raise up to sit on their thrones by </w:t>
      </w:r>
      <w:r w:rsidRPr="00674120">
        <w:rPr>
          <w:b/>
          <w:sz w:val="24"/>
          <w:szCs w:val="24"/>
        </w:rPr>
        <w:t>the Supreme Spirit &amp; Supreme Authority of</w:t>
      </w:r>
      <w:r w:rsidRPr="00674120">
        <w:rPr>
          <w:sz w:val="24"/>
          <w:szCs w:val="24"/>
        </w:rPr>
        <w:t xml:space="preserve"> </w:t>
      </w:r>
      <w:r w:rsidRPr="00674120">
        <w:rPr>
          <w:b/>
          <w:sz w:val="24"/>
          <w:szCs w:val="24"/>
        </w:rPr>
        <w:t>King Solomon</w:t>
      </w:r>
      <w:r w:rsidRPr="00674120">
        <w:rPr>
          <w:sz w:val="24"/>
          <w:szCs w:val="24"/>
        </w:rPr>
        <w:t xml:space="preserve"> &amp; </w:t>
      </w:r>
      <w:r w:rsidRPr="00674120">
        <w:rPr>
          <w:b/>
          <w:sz w:val="24"/>
          <w:szCs w:val="24"/>
        </w:rPr>
        <w:t xml:space="preserve">the Queen of Sheba’s (one of His local wives maybe called Salome the female sense of the name Solomon) </w:t>
      </w:r>
      <w:r w:rsidRPr="00674120">
        <w:rPr>
          <w:sz w:val="24"/>
          <w:szCs w:val="24"/>
        </w:rPr>
        <w:t>eternally majestic white skinned colored flesh in Song of Solomon 5:10) &amp; no Lord/Lady can come to the Lord Stephen/Lady Barbara unless they are worthy to come to the Lord Yah/Lady Victoria by His own command in 1</w:t>
      </w:r>
      <w:r w:rsidRPr="00674120">
        <w:rPr>
          <w:sz w:val="24"/>
          <w:szCs w:val="24"/>
          <w:vertAlign w:val="superscript"/>
        </w:rPr>
        <w:t>st</w:t>
      </w:r>
      <w:r w:rsidRPr="00674120">
        <w:rPr>
          <w:sz w:val="24"/>
          <w:szCs w:val="24"/>
        </w:rPr>
        <w:t xml:space="preserve"> Peter 1:17 (The Lord Yah’s Call), Romans 5:2 (The Father Stephen’s access to the Lord John), Ephesians 2:18 (The Lord Yah’s access to the Father Stephen), Ephesians 3:12 (The Father Stephen’s access to the Lord Jesus), 2</w:t>
      </w:r>
      <w:r w:rsidRPr="00674120">
        <w:rPr>
          <w:sz w:val="24"/>
          <w:szCs w:val="24"/>
          <w:vertAlign w:val="superscript"/>
        </w:rPr>
        <w:t>nd</w:t>
      </w:r>
      <w:r w:rsidRPr="00674120">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674120">
        <w:rPr>
          <w:b/>
          <w:sz w:val="24"/>
          <w:szCs w:val="24"/>
        </w:rPr>
        <w:t>He foreseeing this, spoke concerning the Resurrection of (Jesus) Christ, that His soul was not left in Hades (Hell), nor did His flesh see corruption. This Jesus God (Father Stephen) has raised up, of which We are all Witnesses</w:t>
      </w:r>
      <w:r w:rsidRPr="00674120">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674120">
        <w:rPr>
          <w:b/>
          <w:sz w:val="24"/>
          <w:szCs w:val="24"/>
        </w:rPr>
        <w:t>The Lord Yahweh and the 360 other Lords that He created</w:t>
      </w:r>
      <w:r w:rsidRPr="00674120">
        <w:rPr>
          <w:sz w:val="24"/>
          <w:szCs w:val="24"/>
        </w:rPr>
        <w:t>.” In John 6:41-59 declares “The Jews then complained about Him, because He said, ‘</w:t>
      </w:r>
      <w:r w:rsidRPr="00674120">
        <w:rPr>
          <w:color w:val="FF0000"/>
          <w:sz w:val="24"/>
          <w:szCs w:val="24"/>
        </w:rPr>
        <w:t>I am the bread which came down from Heaven</w:t>
      </w:r>
      <w:r w:rsidRPr="00674120">
        <w:rPr>
          <w:sz w:val="24"/>
          <w:szCs w:val="24"/>
        </w:rPr>
        <w:t>.’ And they said, ‘Is not this Jesus, the Son of Joseph, whose Father and Mother We know? How is it then, He says, ‘</w:t>
      </w:r>
      <w:r w:rsidRPr="00674120">
        <w:rPr>
          <w:color w:val="FF0000"/>
          <w:sz w:val="24"/>
          <w:szCs w:val="24"/>
        </w:rPr>
        <w:t>I have come down from Heaven</w:t>
      </w:r>
      <w:r w:rsidRPr="00674120">
        <w:rPr>
          <w:sz w:val="24"/>
          <w:szCs w:val="24"/>
        </w:rPr>
        <w:t>?’ Jesus therefore answered and said to them, ‘</w:t>
      </w:r>
      <w:r w:rsidRPr="00674120">
        <w:rPr>
          <w:color w:val="FF0000"/>
          <w:sz w:val="24"/>
          <w:szCs w:val="24"/>
        </w:rPr>
        <w:t>Do not murmur among Yourselves. No One can come to Me (Jesus) unless the Father (Stephen) who sent Me draws Him, and I will raise Him up at the last day.</w:t>
      </w:r>
      <w:r w:rsidRPr="00674120">
        <w:rPr>
          <w:sz w:val="24"/>
          <w:szCs w:val="24"/>
        </w:rPr>
        <w:t xml:space="preserve"> </w:t>
      </w:r>
      <w:r w:rsidRPr="00674120">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674120">
        <w:rPr>
          <w:sz w:val="24"/>
          <w:szCs w:val="24"/>
        </w:rPr>
        <w:t xml:space="preserve"> </w:t>
      </w:r>
      <w:r w:rsidRPr="00674120">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674120">
        <w:rPr>
          <w:sz w:val="24"/>
          <w:szCs w:val="24"/>
        </w:rPr>
        <w:t>The Jews therefore quarreled among themselves, saying, ‘How can this Man give Us His flesh to eat?’</w:t>
      </w:r>
      <w:r w:rsidRPr="00674120">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674120">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674120">
        <w:rPr>
          <w:b/>
          <w:sz w:val="24"/>
          <w:szCs w:val="24"/>
        </w:rPr>
        <w:t>The Lord Jehovah the Physical Trinity and the Church of God</w:t>
      </w:r>
      <w:r w:rsidRPr="00674120">
        <w:rPr>
          <w:sz w:val="24"/>
          <w:szCs w:val="24"/>
        </w:rPr>
        <w:t>.” This book tells a lot about how the Physical Trinity came into being.</w:t>
      </w:r>
    </w:p>
    <w:p w:rsidR="00106E1E" w:rsidRPr="00674120" w:rsidRDefault="00106E1E" w:rsidP="00106E1E">
      <w:pPr>
        <w:spacing w:line="480" w:lineRule="auto"/>
        <w:jc w:val="both"/>
        <w:rPr>
          <w:sz w:val="24"/>
          <w:szCs w:val="24"/>
        </w:rPr>
      </w:pPr>
      <w:r w:rsidRPr="00674120">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674120">
        <w:rPr>
          <w:b/>
          <w:sz w:val="24"/>
          <w:szCs w:val="24"/>
        </w:rPr>
        <w:t>Holy Black Seed</w:t>
      </w:r>
      <w:r w:rsidRPr="00674120">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6E1E" w:rsidRPr="00674120" w:rsidRDefault="00106E1E" w:rsidP="00106E1E">
      <w:pPr>
        <w:spacing w:line="480" w:lineRule="auto"/>
        <w:jc w:val="center"/>
        <w:rPr>
          <w:b/>
          <w:sz w:val="24"/>
          <w:szCs w:val="24"/>
        </w:rPr>
      </w:pPr>
      <w:r w:rsidRPr="00674120">
        <w:rPr>
          <w:b/>
          <w:sz w:val="24"/>
          <w:szCs w:val="24"/>
        </w:rPr>
        <w:t>THE 2 BLACK CHRISTIAN NATIONS ENTERS THE KINGDOM OF LORDSHIP</w:t>
      </w:r>
    </w:p>
    <w:p w:rsidR="00106E1E" w:rsidRPr="00674120" w:rsidRDefault="00106E1E" w:rsidP="00106E1E">
      <w:pPr>
        <w:spacing w:line="480" w:lineRule="auto"/>
        <w:jc w:val="center"/>
        <w:rPr>
          <w:b/>
          <w:sz w:val="24"/>
          <w:szCs w:val="24"/>
        </w:rPr>
      </w:pPr>
      <w:r w:rsidRPr="00674120">
        <w:rPr>
          <w:b/>
          <w:sz w:val="24"/>
          <w:szCs w:val="24"/>
        </w:rPr>
        <w:t>Ethiopia Nation (Predominate Black Nation)</w:t>
      </w:r>
    </w:p>
    <w:p w:rsidR="00106E1E" w:rsidRPr="00674120" w:rsidRDefault="00106E1E" w:rsidP="00106E1E">
      <w:pPr>
        <w:spacing w:line="480" w:lineRule="auto"/>
        <w:jc w:val="both"/>
        <w:rPr>
          <w:sz w:val="24"/>
          <w:szCs w:val="24"/>
        </w:rPr>
      </w:pPr>
      <w:r w:rsidRPr="00674120">
        <w:rPr>
          <w:sz w:val="24"/>
          <w:szCs w:val="24"/>
        </w:rPr>
        <w:t>The Black Jewish Nation of Ethiopia is in Genesis 2:13; Numbers 12:1; 2</w:t>
      </w:r>
      <w:r w:rsidRPr="00674120">
        <w:rPr>
          <w:sz w:val="24"/>
          <w:szCs w:val="24"/>
          <w:vertAlign w:val="superscript"/>
        </w:rPr>
        <w:t>nd</w:t>
      </w:r>
      <w:r w:rsidRPr="00674120">
        <w:rPr>
          <w:sz w:val="24"/>
          <w:szCs w:val="24"/>
        </w:rPr>
        <w:t xml:space="preserve"> Kings 19:9; 2</w:t>
      </w:r>
      <w:r w:rsidRPr="00674120">
        <w:rPr>
          <w:sz w:val="24"/>
          <w:szCs w:val="24"/>
          <w:vertAlign w:val="superscript"/>
        </w:rPr>
        <w:t>nd</w:t>
      </w:r>
      <w:r w:rsidRPr="00674120">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674120">
        <w:rPr>
          <w:sz w:val="24"/>
          <w:szCs w:val="24"/>
          <w:vertAlign w:val="superscript"/>
        </w:rPr>
        <w:t>st</w:t>
      </w:r>
      <w:r w:rsidRPr="00674120">
        <w:rPr>
          <w:sz w:val="24"/>
          <w:szCs w:val="24"/>
        </w:rPr>
        <w:t xml:space="preserve"> Esdras 3:2; Judith 1:10; Esther 13:1; 16:1 [Apocrypha]. The Black Gentile Nation has no Occurrences in Luke. The Black Christian Nation is in Acts 8:26-40. </w:t>
      </w:r>
    </w:p>
    <w:p w:rsidR="00106E1E" w:rsidRPr="00674120" w:rsidRDefault="00106E1E" w:rsidP="00106E1E">
      <w:pPr>
        <w:spacing w:line="480" w:lineRule="auto"/>
        <w:jc w:val="center"/>
        <w:rPr>
          <w:b/>
          <w:sz w:val="24"/>
          <w:szCs w:val="24"/>
        </w:rPr>
      </w:pPr>
      <w:r w:rsidRPr="00674120">
        <w:rPr>
          <w:b/>
          <w:sz w:val="24"/>
          <w:szCs w:val="24"/>
        </w:rPr>
        <w:t>Samarian Nation (Predominate Black Nation)</w:t>
      </w:r>
    </w:p>
    <w:p w:rsidR="00106E1E" w:rsidRPr="00674120" w:rsidRDefault="00106E1E" w:rsidP="00106E1E">
      <w:pPr>
        <w:spacing w:line="480" w:lineRule="auto"/>
        <w:jc w:val="both"/>
        <w:rPr>
          <w:sz w:val="24"/>
          <w:szCs w:val="24"/>
        </w:rPr>
      </w:pPr>
      <w:r w:rsidRPr="00674120">
        <w:rPr>
          <w:sz w:val="24"/>
          <w:szCs w:val="24"/>
        </w:rPr>
        <w:t>The Black Jewish Nation of Samaria concerns all the Holy Scriptures from Book of 1</w:t>
      </w:r>
      <w:r w:rsidRPr="00674120">
        <w:rPr>
          <w:sz w:val="24"/>
          <w:szCs w:val="24"/>
          <w:vertAlign w:val="superscript"/>
        </w:rPr>
        <w:t>st</w:t>
      </w:r>
      <w:r w:rsidRPr="00674120">
        <w:rPr>
          <w:sz w:val="24"/>
          <w:szCs w:val="24"/>
        </w:rPr>
        <w:t xml:space="preserve"> Kings to the Book of John. The Black Gentile Nation is in Luke 9:52; 10:33; 17:16; 17:11.The Black Christian Nation is in Acts 8:4-25; 15:3. </w:t>
      </w:r>
    </w:p>
    <w:p w:rsidR="00106E1E" w:rsidRPr="00674120" w:rsidRDefault="00106E1E" w:rsidP="00106E1E">
      <w:pPr>
        <w:spacing w:line="480" w:lineRule="auto"/>
        <w:jc w:val="center"/>
        <w:rPr>
          <w:b/>
          <w:sz w:val="24"/>
          <w:szCs w:val="24"/>
        </w:rPr>
      </w:pPr>
      <w:r w:rsidRPr="00674120">
        <w:rPr>
          <w:b/>
          <w:sz w:val="24"/>
          <w:szCs w:val="24"/>
        </w:rPr>
        <w:t>THE 2 MIXED CHRISTIAN NATIONS [KEEP COMPANY &amp; GOOD COMMUNICATION BUT NOT TO MIXED SEED TOGETHER] ENTERS THE KINGDOM OF LORDSHIP</w:t>
      </w:r>
    </w:p>
    <w:p w:rsidR="00106E1E" w:rsidRPr="00674120" w:rsidRDefault="00106E1E" w:rsidP="00106E1E">
      <w:pPr>
        <w:spacing w:line="480" w:lineRule="auto"/>
        <w:jc w:val="center"/>
        <w:rPr>
          <w:b/>
          <w:sz w:val="24"/>
          <w:szCs w:val="24"/>
        </w:rPr>
      </w:pPr>
      <w:r w:rsidRPr="00674120">
        <w:rPr>
          <w:b/>
          <w:sz w:val="24"/>
          <w:szCs w:val="24"/>
        </w:rPr>
        <w:t>Antioch Nation (Mixed---Black Nation &amp; White Nation)</w:t>
      </w:r>
    </w:p>
    <w:p w:rsidR="00106E1E" w:rsidRPr="00674120" w:rsidRDefault="00106E1E" w:rsidP="00106E1E">
      <w:pPr>
        <w:spacing w:line="480" w:lineRule="auto"/>
        <w:jc w:val="both"/>
        <w:rPr>
          <w:sz w:val="24"/>
          <w:szCs w:val="24"/>
        </w:rPr>
      </w:pPr>
      <w:r w:rsidRPr="00674120">
        <w:rPr>
          <w:sz w:val="24"/>
          <w:szCs w:val="24"/>
        </w:rPr>
        <w:t>The Mixed Jewish Nation is in 1</w:t>
      </w:r>
      <w:r w:rsidRPr="00674120">
        <w:rPr>
          <w:sz w:val="24"/>
          <w:szCs w:val="24"/>
          <w:vertAlign w:val="superscript"/>
        </w:rPr>
        <w:t>st</w:t>
      </w:r>
      <w:r w:rsidRPr="00674120">
        <w:rPr>
          <w:sz w:val="24"/>
          <w:szCs w:val="24"/>
        </w:rPr>
        <w:t xml:space="preserve"> Maccabees 3:37; 10:68; 11:13, 44, 56; 2</w:t>
      </w:r>
      <w:r w:rsidRPr="00674120">
        <w:rPr>
          <w:sz w:val="24"/>
          <w:szCs w:val="24"/>
          <w:vertAlign w:val="superscript"/>
        </w:rPr>
        <w:t>nd</w:t>
      </w:r>
      <w:r w:rsidRPr="00674120">
        <w:rPr>
          <w:sz w:val="24"/>
          <w:szCs w:val="24"/>
        </w:rPr>
        <w:t xml:space="preserve"> Maccabees 8:35; 11:36; 13:23, 26; 14:27; Galatians 2:11 &amp; 2</w:t>
      </w:r>
      <w:r w:rsidRPr="00674120">
        <w:rPr>
          <w:sz w:val="24"/>
          <w:szCs w:val="24"/>
          <w:vertAlign w:val="superscript"/>
        </w:rPr>
        <w:t>nd</w:t>
      </w:r>
      <w:r w:rsidRPr="00674120">
        <w:rPr>
          <w:sz w:val="24"/>
          <w:szCs w:val="24"/>
        </w:rPr>
        <w:t xml:space="preserve"> Timothy 3:11. The Mixed Gentile Nation has no Occurrences. The Mixed Christian Nation is in Acts 6:5; 11:19, 20; 22, 26-27; 13:1, 14; 14:19, 21, 26; 15:22, 23, 30, 35; 18:22.  </w:t>
      </w:r>
    </w:p>
    <w:p w:rsidR="00106E1E" w:rsidRPr="00674120" w:rsidRDefault="00106E1E" w:rsidP="00106E1E">
      <w:pPr>
        <w:spacing w:line="480" w:lineRule="auto"/>
        <w:jc w:val="center"/>
        <w:rPr>
          <w:b/>
          <w:sz w:val="24"/>
          <w:szCs w:val="24"/>
        </w:rPr>
      </w:pPr>
      <w:r w:rsidRPr="00674120">
        <w:rPr>
          <w:b/>
          <w:sz w:val="24"/>
          <w:szCs w:val="24"/>
        </w:rPr>
        <w:t>Cyrene Nation (Mixed---Black Nation &amp; White Nation)</w:t>
      </w:r>
    </w:p>
    <w:p w:rsidR="00106E1E" w:rsidRPr="00674120" w:rsidRDefault="00106E1E" w:rsidP="00106E1E">
      <w:pPr>
        <w:spacing w:line="480" w:lineRule="auto"/>
        <w:jc w:val="both"/>
        <w:rPr>
          <w:sz w:val="24"/>
          <w:szCs w:val="24"/>
        </w:rPr>
      </w:pPr>
      <w:r w:rsidRPr="00674120">
        <w:rPr>
          <w:sz w:val="24"/>
          <w:szCs w:val="24"/>
        </w:rPr>
        <w:t>The Mixed Jewish Nation is in 1</w:t>
      </w:r>
      <w:r w:rsidRPr="00674120">
        <w:rPr>
          <w:sz w:val="24"/>
          <w:szCs w:val="24"/>
          <w:vertAlign w:val="superscript"/>
        </w:rPr>
        <w:t>st</w:t>
      </w:r>
      <w:r w:rsidRPr="00674120">
        <w:rPr>
          <w:sz w:val="24"/>
          <w:szCs w:val="24"/>
        </w:rPr>
        <w:t xml:space="preserve"> Maccabees 15:23; 2</w:t>
      </w:r>
      <w:r w:rsidRPr="00674120">
        <w:rPr>
          <w:sz w:val="24"/>
          <w:szCs w:val="24"/>
          <w:vertAlign w:val="superscript"/>
        </w:rPr>
        <w:t>nd</w:t>
      </w:r>
      <w:r w:rsidRPr="00674120">
        <w:rPr>
          <w:sz w:val="24"/>
          <w:szCs w:val="24"/>
        </w:rPr>
        <w:t xml:space="preserve"> Maccabees 2:23’ Mark 15:21 &amp; Matthew 27:32. The Mixed Gentile Nation is in Luke 23:26. The Mixed Christian Nation is in Acts 2:10; 6:9; 11:20; 13:1.  </w:t>
      </w:r>
    </w:p>
    <w:p w:rsidR="00106E1E" w:rsidRPr="00674120" w:rsidRDefault="00106E1E" w:rsidP="00106E1E">
      <w:pPr>
        <w:spacing w:line="480" w:lineRule="auto"/>
        <w:jc w:val="both"/>
        <w:rPr>
          <w:sz w:val="24"/>
          <w:szCs w:val="24"/>
        </w:rPr>
      </w:pPr>
      <w:r w:rsidRPr="00674120">
        <w:rPr>
          <w:sz w:val="24"/>
          <w:szCs w:val="24"/>
        </w:rPr>
        <w:t>The scripturally based “</w:t>
      </w:r>
      <w:r w:rsidRPr="00674120">
        <w:rPr>
          <w:b/>
          <w:sz w:val="24"/>
          <w:szCs w:val="24"/>
        </w:rPr>
        <w:t>True Holy Division</w:t>
      </w:r>
      <w:r w:rsidRPr="00674120">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74120">
        <w:rPr>
          <w:sz w:val="24"/>
          <w:szCs w:val="24"/>
          <w:vertAlign w:val="superscript"/>
        </w:rPr>
        <w:t>nd</w:t>
      </w:r>
      <w:r w:rsidRPr="00674120">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674120">
        <w:rPr>
          <w:sz w:val="24"/>
          <w:szCs w:val="24"/>
          <w:vertAlign w:val="superscript"/>
        </w:rPr>
        <w:t>st</w:t>
      </w:r>
      <w:r w:rsidRPr="00674120">
        <w:rPr>
          <w:sz w:val="24"/>
          <w:szCs w:val="24"/>
        </w:rPr>
        <w:t xml:space="preserve"> Corinthians 2:6-16; Romans 3:3-23; 1</w:t>
      </w:r>
      <w:r w:rsidRPr="00674120">
        <w:rPr>
          <w:sz w:val="24"/>
          <w:szCs w:val="24"/>
          <w:vertAlign w:val="superscript"/>
        </w:rPr>
        <w:t>st</w:t>
      </w:r>
      <w:r w:rsidRPr="00674120">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74120">
        <w:rPr>
          <w:sz w:val="24"/>
          <w:szCs w:val="24"/>
          <w:vertAlign w:val="superscript"/>
        </w:rPr>
        <w:t>st</w:t>
      </w:r>
      <w:r w:rsidRPr="00674120">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74120">
        <w:rPr>
          <w:sz w:val="24"/>
          <w:szCs w:val="24"/>
          <w:vertAlign w:val="superscript"/>
        </w:rPr>
        <w:t>nd</w:t>
      </w:r>
      <w:r w:rsidRPr="00674120">
        <w:rPr>
          <w:sz w:val="24"/>
          <w:szCs w:val="24"/>
        </w:rPr>
        <w:t xml:space="preserve"> Adam, the Lord from Heaven restored the 1</w:t>
      </w:r>
      <w:r w:rsidRPr="00674120">
        <w:rPr>
          <w:sz w:val="24"/>
          <w:szCs w:val="24"/>
          <w:vertAlign w:val="superscript"/>
        </w:rPr>
        <w:t>st</w:t>
      </w:r>
      <w:r w:rsidRPr="00674120">
        <w:rPr>
          <w:sz w:val="24"/>
          <w:szCs w:val="24"/>
        </w:rPr>
        <w:t xml:space="preserve"> Adam in 1</w:t>
      </w:r>
      <w:r w:rsidRPr="00674120">
        <w:rPr>
          <w:sz w:val="24"/>
          <w:szCs w:val="24"/>
          <w:vertAlign w:val="superscript"/>
        </w:rPr>
        <w:t>st</w:t>
      </w:r>
      <w:r w:rsidRPr="00674120">
        <w:rPr>
          <w:sz w:val="24"/>
          <w:szCs w:val="24"/>
        </w:rPr>
        <w:t xml:space="preserve"> Corinthians 15:35-58. The LORD showed Adam the Woman that the LORD created and was “</w:t>
      </w:r>
      <w:r w:rsidRPr="00674120">
        <w:rPr>
          <w:b/>
          <w:sz w:val="24"/>
          <w:szCs w:val="24"/>
        </w:rPr>
        <w:t>Comparable to Adam with white skin color</w:t>
      </w:r>
      <w:r w:rsidRPr="00674120">
        <w:rPr>
          <w:sz w:val="24"/>
          <w:szCs w:val="24"/>
        </w:rPr>
        <w:t>” and not different in any way. This is how dating and marriage relationships should be dealt with based on the LORD STEPHEN’S command. In 1</w:t>
      </w:r>
      <w:r w:rsidRPr="00674120">
        <w:rPr>
          <w:sz w:val="24"/>
          <w:szCs w:val="24"/>
          <w:vertAlign w:val="superscript"/>
        </w:rPr>
        <w:t>st</w:t>
      </w:r>
      <w:r w:rsidRPr="00674120">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674120">
        <w:rPr>
          <w:sz w:val="24"/>
          <w:szCs w:val="24"/>
          <w:vertAlign w:val="superscript"/>
        </w:rPr>
        <w:t>st</w:t>
      </w:r>
      <w:r w:rsidRPr="00674120">
        <w:rPr>
          <w:sz w:val="24"/>
          <w:szCs w:val="24"/>
        </w:rPr>
        <w:t xml:space="preserve"> John 2:15-16. In 1</w:t>
      </w:r>
      <w:r w:rsidRPr="00674120">
        <w:rPr>
          <w:sz w:val="24"/>
          <w:szCs w:val="24"/>
          <w:vertAlign w:val="superscript"/>
        </w:rPr>
        <w:t>st</w:t>
      </w:r>
      <w:r w:rsidRPr="00674120">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74120">
        <w:rPr>
          <w:sz w:val="24"/>
          <w:szCs w:val="24"/>
          <w:vertAlign w:val="superscript"/>
        </w:rPr>
        <w:t>st</w:t>
      </w:r>
      <w:r w:rsidRPr="00674120">
        <w:rPr>
          <w:sz w:val="24"/>
          <w:szCs w:val="24"/>
        </w:rPr>
        <w:t xml:space="preserve"> to December 21</w:t>
      </w:r>
      <w:r w:rsidRPr="00674120">
        <w:rPr>
          <w:sz w:val="24"/>
          <w:szCs w:val="24"/>
          <w:vertAlign w:val="superscript"/>
        </w:rPr>
        <w:t>st</w:t>
      </w:r>
      <w:r w:rsidRPr="00674120">
        <w:rPr>
          <w:sz w:val="24"/>
          <w:szCs w:val="24"/>
        </w:rPr>
        <w:t xml:space="preserve"> for the Sacred Year—Holiness with Festivals &amp; May 21</w:t>
      </w:r>
      <w:r w:rsidRPr="00674120">
        <w:rPr>
          <w:sz w:val="24"/>
          <w:szCs w:val="24"/>
          <w:vertAlign w:val="superscript"/>
        </w:rPr>
        <w:t>st</w:t>
      </w:r>
      <w:r w:rsidRPr="00674120">
        <w:rPr>
          <w:sz w:val="24"/>
          <w:szCs w:val="24"/>
        </w:rPr>
        <w:t xml:space="preserve"> to June 21</w:t>
      </w:r>
      <w:r w:rsidRPr="00674120">
        <w:rPr>
          <w:sz w:val="24"/>
          <w:szCs w:val="24"/>
          <w:vertAlign w:val="superscript"/>
        </w:rPr>
        <w:t>st</w:t>
      </w:r>
      <w:r w:rsidRPr="00674120">
        <w:rPr>
          <w:sz w:val="24"/>
          <w:szCs w:val="24"/>
        </w:rPr>
        <w:t xml:space="preserve"> for the Civil Year—Kings, Childbirths and Contracts &amp; September 21</w:t>
      </w:r>
      <w:r w:rsidRPr="00674120">
        <w:rPr>
          <w:sz w:val="24"/>
          <w:szCs w:val="24"/>
          <w:vertAlign w:val="superscript"/>
        </w:rPr>
        <w:t>st</w:t>
      </w:r>
      <w:r w:rsidRPr="00674120">
        <w:rPr>
          <w:sz w:val="24"/>
          <w:szCs w:val="24"/>
        </w:rPr>
        <w:t xml:space="preserve"> to October 21</w:t>
      </w:r>
      <w:r w:rsidRPr="00674120">
        <w:rPr>
          <w:sz w:val="24"/>
          <w:szCs w:val="24"/>
          <w:vertAlign w:val="superscript"/>
        </w:rPr>
        <w:t xml:space="preserve">st </w:t>
      </w:r>
      <w:r w:rsidRPr="00674120">
        <w:rPr>
          <w:sz w:val="24"/>
          <w:szCs w:val="24"/>
        </w:rPr>
        <w:t>for the Gregorian Calendar), on the 20</w:t>
      </w:r>
      <w:r w:rsidRPr="00674120">
        <w:rPr>
          <w:sz w:val="24"/>
          <w:szCs w:val="24"/>
          <w:vertAlign w:val="superscript"/>
        </w:rPr>
        <w:t>th</w:t>
      </w:r>
      <w:r w:rsidRPr="00674120">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74120">
        <w:rPr>
          <w:sz w:val="24"/>
          <w:szCs w:val="24"/>
          <w:vertAlign w:val="superscript"/>
        </w:rPr>
        <w:t>st</w:t>
      </w:r>
      <w:r w:rsidRPr="00674120">
        <w:rPr>
          <w:sz w:val="24"/>
          <w:szCs w:val="24"/>
        </w:rPr>
        <w:t xml:space="preserve"> to January 21</w:t>
      </w:r>
      <w:r w:rsidRPr="00674120">
        <w:rPr>
          <w:sz w:val="24"/>
          <w:szCs w:val="24"/>
          <w:vertAlign w:val="superscript"/>
        </w:rPr>
        <w:t xml:space="preserve">st </w:t>
      </w:r>
      <w:r w:rsidRPr="00674120">
        <w:rPr>
          <w:sz w:val="24"/>
          <w:szCs w:val="24"/>
        </w:rPr>
        <w:t>for the Sacred year—Holiness with Festivals &amp; June 21</w:t>
      </w:r>
      <w:r w:rsidRPr="00674120">
        <w:rPr>
          <w:sz w:val="24"/>
          <w:szCs w:val="24"/>
          <w:vertAlign w:val="superscript"/>
        </w:rPr>
        <w:t>st</w:t>
      </w:r>
      <w:r w:rsidRPr="00674120">
        <w:rPr>
          <w:sz w:val="24"/>
          <w:szCs w:val="24"/>
        </w:rPr>
        <w:t xml:space="preserve"> to July 21</w:t>
      </w:r>
      <w:r w:rsidRPr="00674120">
        <w:rPr>
          <w:sz w:val="24"/>
          <w:szCs w:val="24"/>
          <w:vertAlign w:val="superscript"/>
        </w:rPr>
        <w:t>st</w:t>
      </w:r>
      <w:r w:rsidRPr="00674120">
        <w:rPr>
          <w:sz w:val="24"/>
          <w:szCs w:val="24"/>
        </w:rPr>
        <w:t xml:space="preserve"> for the Civil year—Kings, Childbirth and Contracts &amp; October 21</w:t>
      </w:r>
      <w:r w:rsidRPr="00674120">
        <w:rPr>
          <w:sz w:val="24"/>
          <w:szCs w:val="24"/>
          <w:vertAlign w:val="superscript"/>
        </w:rPr>
        <w:t>st</w:t>
      </w:r>
      <w:r w:rsidRPr="00674120">
        <w:rPr>
          <w:sz w:val="24"/>
          <w:szCs w:val="24"/>
        </w:rPr>
        <w:t xml:space="preserve"> to November 21</w:t>
      </w:r>
      <w:r w:rsidRPr="00674120">
        <w:rPr>
          <w:sz w:val="24"/>
          <w:szCs w:val="24"/>
          <w:vertAlign w:val="superscript"/>
        </w:rPr>
        <w:t xml:space="preserve">st </w:t>
      </w:r>
      <w:r w:rsidRPr="00674120">
        <w:rPr>
          <w:sz w:val="24"/>
          <w:szCs w:val="24"/>
        </w:rPr>
        <w:t>for the Gregorian Calendar) they began their sessions to investigate the matter. And the cases of the Men who had Foreign Wives were brought to an end by the New Moon of the first month (March 21</w:t>
      </w:r>
      <w:r w:rsidRPr="00674120">
        <w:rPr>
          <w:sz w:val="24"/>
          <w:szCs w:val="24"/>
          <w:vertAlign w:val="superscript"/>
        </w:rPr>
        <w:t>st</w:t>
      </w:r>
      <w:r w:rsidRPr="00674120">
        <w:rPr>
          <w:sz w:val="24"/>
          <w:szCs w:val="24"/>
        </w:rPr>
        <w:t xml:space="preserve"> to April 21</w:t>
      </w:r>
      <w:r w:rsidRPr="00674120">
        <w:rPr>
          <w:sz w:val="24"/>
          <w:szCs w:val="24"/>
          <w:vertAlign w:val="superscript"/>
        </w:rPr>
        <w:t>st</w:t>
      </w:r>
      <w:r w:rsidRPr="00674120">
        <w:rPr>
          <w:sz w:val="24"/>
          <w:szCs w:val="24"/>
        </w:rPr>
        <w:t xml:space="preserve"> for the Sacred Year—Holiness with Festivals &amp; September 21</w:t>
      </w:r>
      <w:r w:rsidRPr="00674120">
        <w:rPr>
          <w:sz w:val="24"/>
          <w:szCs w:val="24"/>
          <w:vertAlign w:val="superscript"/>
        </w:rPr>
        <w:t>st</w:t>
      </w:r>
      <w:r w:rsidRPr="00674120">
        <w:rPr>
          <w:sz w:val="24"/>
          <w:szCs w:val="24"/>
        </w:rPr>
        <w:t xml:space="preserve"> to October 21</w:t>
      </w:r>
      <w:r w:rsidRPr="00674120">
        <w:rPr>
          <w:sz w:val="24"/>
          <w:szCs w:val="24"/>
          <w:vertAlign w:val="superscript"/>
        </w:rPr>
        <w:t>st</w:t>
      </w:r>
      <w:r w:rsidRPr="00674120">
        <w:rPr>
          <w:sz w:val="24"/>
          <w:szCs w:val="24"/>
        </w:rPr>
        <w:t xml:space="preserve"> for the Civil Year—Kings, Childbirths and Contracts &amp; January 21</w:t>
      </w:r>
      <w:r w:rsidRPr="00674120">
        <w:rPr>
          <w:sz w:val="24"/>
          <w:szCs w:val="24"/>
          <w:vertAlign w:val="superscript"/>
        </w:rPr>
        <w:t>st</w:t>
      </w:r>
      <w:r w:rsidRPr="00674120">
        <w:rPr>
          <w:sz w:val="24"/>
          <w:szCs w:val="24"/>
        </w:rPr>
        <w:t xml:space="preserve"> to February 21</w:t>
      </w:r>
      <w:r w:rsidRPr="00674120">
        <w:rPr>
          <w:sz w:val="24"/>
          <w:szCs w:val="24"/>
          <w:vertAlign w:val="superscript"/>
        </w:rPr>
        <w:t>st</w:t>
      </w:r>
      <w:r w:rsidRPr="00674120">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74120">
        <w:rPr>
          <w:sz w:val="24"/>
          <w:szCs w:val="24"/>
          <w:vertAlign w:val="superscript"/>
        </w:rPr>
        <w:t>st</w:t>
      </w:r>
      <w:r w:rsidRPr="00674120">
        <w:rPr>
          <w:sz w:val="24"/>
          <w:szCs w:val="24"/>
        </w:rPr>
        <w:t xml:space="preserve"> Corinthians 7:1-2. There are three types of “</w:t>
      </w:r>
      <w:r w:rsidRPr="00674120">
        <w:rPr>
          <w:b/>
          <w:sz w:val="24"/>
          <w:szCs w:val="24"/>
        </w:rPr>
        <w:t>Intercourse</w:t>
      </w:r>
      <w:r w:rsidRPr="00674120">
        <w:rPr>
          <w:sz w:val="24"/>
          <w:szCs w:val="24"/>
        </w:rPr>
        <w:t xml:space="preserve">” in the Holy Scriptures. First, is the </w:t>
      </w:r>
      <w:r w:rsidRPr="00674120">
        <w:rPr>
          <w:b/>
          <w:sz w:val="24"/>
          <w:szCs w:val="24"/>
        </w:rPr>
        <w:t>Popular Sexual Eros Love Intercourse</w:t>
      </w:r>
      <w:r w:rsidRPr="00674120">
        <w:rPr>
          <w:sz w:val="24"/>
          <w:szCs w:val="24"/>
        </w:rPr>
        <w:t xml:space="preserve"> from the Tree of the knowledge of Good and Evil that only can be committed by a Man and Woman in a Strength 40 Year Kingdom of This World in Genesis 4:1. Second, is the </w:t>
      </w:r>
      <w:r w:rsidRPr="00674120">
        <w:rPr>
          <w:b/>
          <w:sz w:val="24"/>
          <w:szCs w:val="24"/>
        </w:rPr>
        <w:t xml:space="preserve">Unknown Holy Divine Love Intercourse </w:t>
      </w:r>
      <w:r w:rsidRPr="00674120">
        <w:rPr>
          <w:sz w:val="24"/>
          <w:szCs w:val="24"/>
        </w:rPr>
        <w:t>from the Tree of Life that can be done by a Man and Woman in 2</w:t>
      </w:r>
      <w:r w:rsidRPr="00674120">
        <w:rPr>
          <w:sz w:val="24"/>
          <w:szCs w:val="24"/>
          <w:vertAlign w:val="superscript"/>
        </w:rPr>
        <w:t>nd</w:t>
      </w:r>
      <w:r w:rsidRPr="00674120">
        <w:rPr>
          <w:sz w:val="24"/>
          <w:szCs w:val="24"/>
        </w:rPr>
        <w:t xml:space="preserve"> Peter 1:4 and also Lords and Ladies in Acts 17:29 in a Lordly 120 Year Kingdom of Lordship in Genesis 2:24-25; Matthew 19:6; Mark 10:9; 1</w:t>
      </w:r>
      <w:r w:rsidRPr="00674120">
        <w:rPr>
          <w:sz w:val="24"/>
          <w:szCs w:val="24"/>
          <w:vertAlign w:val="superscript"/>
        </w:rPr>
        <w:t>st</w:t>
      </w:r>
      <w:r w:rsidRPr="00674120">
        <w:rPr>
          <w:sz w:val="24"/>
          <w:szCs w:val="24"/>
        </w:rPr>
        <w:t xml:space="preserve"> Corinthians 6:17 &amp; Ephesians 5:31. Third, is the </w:t>
      </w:r>
      <w:r w:rsidRPr="00674120">
        <w:rPr>
          <w:b/>
          <w:sz w:val="24"/>
          <w:szCs w:val="24"/>
        </w:rPr>
        <w:t>Known Holy Law Love Intercourse</w:t>
      </w:r>
      <w:r w:rsidRPr="00674120">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74120">
        <w:rPr>
          <w:sz w:val="24"/>
          <w:szCs w:val="24"/>
          <w:vertAlign w:val="superscript"/>
        </w:rPr>
        <w:t>st</w:t>
      </w:r>
      <w:r w:rsidRPr="00674120">
        <w:rPr>
          <w:sz w:val="24"/>
          <w:szCs w:val="24"/>
        </w:rPr>
        <w:t xml:space="preserve"> Kings 11:3. King Solomon’s Foreign Sexual Eros Love Intercourse in the minority eventually became “</w:t>
      </w:r>
      <w:r w:rsidRPr="00674120">
        <w:rPr>
          <w:b/>
          <w:sz w:val="24"/>
          <w:szCs w:val="24"/>
        </w:rPr>
        <w:t>Marital Fornication</w:t>
      </w:r>
      <w:r w:rsidRPr="00674120">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74120">
        <w:rPr>
          <w:sz w:val="24"/>
          <w:szCs w:val="24"/>
          <w:vertAlign w:val="superscript"/>
        </w:rPr>
        <w:t>st</w:t>
      </w:r>
      <w:r w:rsidRPr="00674120">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74120">
        <w:rPr>
          <w:sz w:val="24"/>
          <w:szCs w:val="24"/>
          <w:vertAlign w:val="superscript"/>
        </w:rPr>
        <w:t>nd</w:t>
      </w:r>
      <w:r w:rsidRPr="0067412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74120">
        <w:rPr>
          <w:sz w:val="24"/>
          <w:szCs w:val="24"/>
          <w:vertAlign w:val="superscript"/>
        </w:rPr>
        <w:t>nd</w:t>
      </w:r>
      <w:r w:rsidRPr="00674120">
        <w:rPr>
          <w:sz w:val="24"/>
          <w:szCs w:val="24"/>
        </w:rPr>
        <w:t xml:space="preserve"> Thessalonians 2:12; 2</w:t>
      </w:r>
      <w:r w:rsidRPr="00674120">
        <w:rPr>
          <w:sz w:val="24"/>
          <w:szCs w:val="24"/>
          <w:vertAlign w:val="superscript"/>
        </w:rPr>
        <w:t>nd</w:t>
      </w:r>
      <w:r w:rsidRPr="00674120">
        <w:rPr>
          <w:sz w:val="24"/>
          <w:szCs w:val="24"/>
        </w:rPr>
        <w:t xml:space="preserve"> Timothy 3:4; Titus 3:3; Hebrews 11:25; 1</w:t>
      </w:r>
      <w:r w:rsidRPr="00674120">
        <w:rPr>
          <w:sz w:val="24"/>
          <w:szCs w:val="24"/>
          <w:vertAlign w:val="superscript"/>
        </w:rPr>
        <w:t>st</w:t>
      </w:r>
      <w:r w:rsidRPr="00674120">
        <w:rPr>
          <w:sz w:val="24"/>
          <w:szCs w:val="24"/>
        </w:rPr>
        <w:t xml:space="preserve"> Corinthians 10:7; 2</w:t>
      </w:r>
      <w:r w:rsidRPr="00674120">
        <w:rPr>
          <w:sz w:val="24"/>
          <w:szCs w:val="24"/>
          <w:vertAlign w:val="superscript"/>
        </w:rPr>
        <w:t>nd</w:t>
      </w:r>
      <w:r w:rsidRPr="00674120">
        <w:rPr>
          <w:sz w:val="24"/>
          <w:szCs w:val="24"/>
        </w:rPr>
        <w:t xml:space="preserve"> Peter 2:13; Luke 8:14 &amp; Romans 1:32. All who called Sexual Eros Money the unrighteous mammon (prostitutions, whoredoms, harlotries, sorceries &amp; wizardries) with Sweet Cane (Calamus or </w:t>
      </w:r>
      <w:r w:rsidR="00674120" w:rsidRPr="00674120">
        <w:rPr>
          <w:sz w:val="24"/>
          <w:szCs w:val="24"/>
        </w:rPr>
        <w:t>Cannabis</w:t>
      </w:r>
      <w:r w:rsidRPr="00674120">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74120">
        <w:rPr>
          <w:sz w:val="24"/>
          <w:szCs w:val="24"/>
          <w:vertAlign w:val="superscript"/>
        </w:rPr>
        <w:t>st</w:t>
      </w:r>
      <w:r w:rsidRPr="00674120">
        <w:rPr>
          <w:sz w:val="24"/>
          <w:szCs w:val="24"/>
        </w:rPr>
        <w:t xml:space="preserve"> Timothy 6:10; 2</w:t>
      </w:r>
      <w:r w:rsidRPr="00674120">
        <w:rPr>
          <w:sz w:val="24"/>
          <w:szCs w:val="24"/>
          <w:vertAlign w:val="superscript"/>
        </w:rPr>
        <w:t>nd</w:t>
      </w:r>
      <w:r w:rsidRPr="00674120">
        <w:rPr>
          <w:sz w:val="24"/>
          <w:szCs w:val="24"/>
        </w:rPr>
        <w:t xml:space="preserve"> Peter 1:4 &amp; Isaiah 43:24. </w:t>
      </w:r>
    </w:p>
    <w:p w:rsidR="00106E1E" w:rsidRPr="00674120" w:rsidRDefault="00106E1E" w:rsidP="00106E1E">
      <w:pPr>
        <w:spacing w:line="480" w:lineRule="auto"/>
        <w:jc w:val="both"/>
        <w:rPr>
          <w:sz w:val="24"/>
          <w:szCs w:val="24"/>
        </w:rPr>
      </w:pPr>
      <w:r w:rsidRPr="00674120">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6E1E" w:rsidRPr="00674120" w:rsidRDefault="00106E1E" w:rsidP="00106E1E">
      <w:pPr>
        <w:spacing w:line="480" w:lineRule="auto"/>
        <w:jc w:val="both"/>
        <w:rPr>
          <w:sz w:val="24"/>
          <w:szCs w:val="24"/>
        </w:rPr>
      </w:pPr>
      <w:r w:rsidRPr="00674120">
        <w:rPr>
          <w:sz w:val="24"/>
          <w:szCs w:val="24"/>
        </w:rPr>
        <w:t>The Father Stephen’s Divine Knowledge of Humanity: The Father Stephen Knows All Creatures is in 1</w:t>
      </w:r>
      <w:r w:rsidRPr="00674120">
        <w:rPr>
          <w:sz w:val="24"/>
          <w:szCs w:val="24"/>
          <w:vertAlign w:val="superscript"/>
        </w:rPr>
        <w:t>st</w:t>
      </w:r>
      <w:r w:rsidRPr="00674120">
        <w:rPr>
          <w:sz w:val="24"/>
          <w:szCs w:val="24"/>
        </w:rPr>
        <w:t xml:space="preserve"> Kings 8:39; 2</w:t>
      </w:r>
      <w:r w:rsidRPr="00674120">
        <w:rPr>
          <w:sz w:val="24"/>
          <w:szCs w:val="24"/>
          <w:vertAlign w:val="superscript"/>
        </w:rPr>
        <w:t>nd</w:t>
      </w:r>
      <w:r w:rsidRPr="00674120">
        <w:rPr>
          <w:sz w:val="24"/>
          <w:szCs w:val="24"/>
        </w:rPr>
        <w:t xml:space="preserve"> Chronicles 6:30; Job 34:21; Psalms 7:9; Jeremiah 17:10; 23:24; 32:19 &amp; Acts 1:24. The Father Stephen Knows His Own Creatures is in 2</w:t>
      </w:r>
      <w:r w:rsidRPr="00674120">
        <w:rPr>
          <w:sz w:val="24"/>
          <w:szCs w:val="24"/>
          <w:vertAlign w:val="superscript"/>
        </w:rPr>
        <w:t>nd</w:t>
      </w:r>
      <w:r w:rsidRPr="00674120">
        <w:rPr>
          <w:sz w:val="24"/>
          <w:szCs w:val="24"/>
        </w:rPr>
        <w:t xml:space="preserve"> Timothy 2:19; 1</w:t>
      </w:r>
      <w:r w:rsidRPr="00674120">
        <w:rPr>
          <w:sz w:val="24"/>
          <w:szCs w:val="24"/>
          <w:vertAlign w:val="superscript"/>
        </w:rPr>
        <w:t>st</w:t>
      </w:r>
      <w:r w:rsidRPr="0067412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74120">
        <w:rPr>
          <w:sz w:val="24"/>
          <w:szCs w:val="24"/>
          <w:vertAlign w:val="superscript"/>
        </w:rPr>
        <w:t>st</w:t>
      </w:r>
      <w:r w:rsidRPr="0067412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6E1E" w:rsidRPr="00674120" w:rsidRDefault="00106E1E" w:rsidP="00106E1E">
      <w:pPr>
        <w:spacing w:line="480" w:lineRule="auto"/>
        <w:jc w:val="both"/>
        <w:rPr>
          <w:sz w:val="24"/>
          <w:szCs w:val="24"/>
        </w:rPr>
      </w:pPr>
      <w:r w:rsidRPr="0067412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74120">
        <w:rPr>
          <w:sz w:val="24"/>
          <w:szCs w:val="24"/>
          <w:vertAlign w:val="superscript"/>
        </w:rPr>
        <w:t>st</w:t>
      </w:r>
      <w:r w:rsidRPr="00674120">
        <w:rPr>
          <w:sz w:val="24"/>
          <w:szCs w:val="24"/>
        </w:rPr>
        <w:t xml:space="preserve"> Corinthians 2:6-16; 8:1. The Pursuit of Knowledge that Proceeds from the Father Stephen Merits Divine Approval is in Proverbs 2:3-5; 3:13-18; 4:5; 15:14 &amp; 2</w:t>
      </w:r>
      <w:r w:rsidRPr="00674120">
        <w:rPr>
          <w:sz w:val="24"/>
          <w:szCs w:val="24"/>
          <w:vertAlign w:val="superscript"/>
        </w:rPr>
        <w:t>nd</w:t>
      </w:r>
      <w:r w:rsidRPr="00674120">
        <w:rPr>
          <w:sz w:val="24"/>
          <w:szCs w:val="24"/>
        </w:rPr>
        <w:t xml:space="preserve"> Peter 1:5. The Father Stephen Bestows Special Knowledge on Certain Individuals is in Daniel 1:17; Exodus 31:1-5; 35:30-36:1; 1</w:t>
      </w:r>
      <w:r w:rsidRPr="00674120">
        <w:rPr>
          <w:sz w:val="24"/>
          <w:szCs w:val="24"/>
          <w:vertAlign w:val="superscript"/>
        </w:rPr>
        <w:t>st</w:t>
      </w:r>
      <w:r w:rsidRPr="00674120">
        <w:rPr>
          <w:sz w:val="24"/>
          <w:szCs w:val="24"/>
        </w:rPr>
        <w:t xml:space="preserve"> Kings 3:10-12; 2</w:t>
      </w:r>
      <w:r w:rsidRPr="00674120">
        <w:rPr>
          <w:sz w:val="24"/>
          <w:szCs w:val="24"/>
          <w:vertAlign w:val="superscript"/>
        </w:rPr>
        <w:t>nd</w:t>
      </w:r>
      <w:r w:rsidRPr="00674120">
        <w:rPr>
          <w:sz w:val="24"/>
          <w:szCs w:val="24"/>
        </w:rPr>
        <w:t xml:space="preserve"> Chronicles 1:10-12 &amp; 1</w:t>
      </w:r>
      <w:r w:rsidRPr="00674120">
        <w:rPr>
          <w:sz w:val="24"/>
          <w:szCs w:val="24"/>
          <w:vertAlign w:val="superscript"/>
        </w:rPr>
        <w:t>st</w:t>
      </w:r>
      <w:r w:rsidRPr="00674120">
        <w:rPr>
          <w:sz w:val="24"/>
          <w:szCs w:val="24"/>
        </w:rPr>
        <w:t xml:space="preserve"> Corinthians 12:8. </w:t>
      </w:r>
    </w:p>
    <w:p w:rsidR="00106E1E" w:rsidRPr="00674120" w:rsidRDefault="00106E1E" w:rsidP="00106E1E">
      <w:pPr>
        <w:spacing w:line="480" w:lineRule="auto"/>
        <w:jc w:val="both"/>
        <w:rPr>
          <w:sz w:val="24"/>
          <w:szCs w:val="24"/>
        </w:rPr>
      </w:pPr>
      <w:r w:rsidRPr="0067412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74120">
        <w:rPr>
          <w:sz w:val="24"/>
          <w:szCs w:val="24"/>
          <w:vertAlign w:val="superscript"/>
        </w:rPr>
        <w:t>st</w:t>
      </w:r>
      <w:r w:rsidRPr="00674120">
        <w:rPr>
          <w:sz w:val="24"/>
          <w:szCs w:val="24"/>
        </w:rPr>
        <w:t xml:space="preserve"> Samuel 17:46-47. The Father Stephen’s People Know Him through His Dealings with Them: The Father Stephen Delivers His Creatures is in Exodus 6:6-7; 10:2; 16:6; Deuteronomy 4:32-35; Joshua 3:10; 4:23-24 &amp; 1</w:t>
      </w:r>
      <w:r w:rsidRPr="00674120">
        <w:rPr>
          <w:sz w:val="24"/>
          <w:szCs w:val="24"/>
          <w:vertAlign w:val="superscript"/>
        </w:rPr>
        <w:t>st</w:t>
      </w:r>
      <w:r w:rsidRPr="00674120">
        <w:rPr>
          <w:sz w:val="24"/>
          <w:szCs w:val="24"/>
        </w:rPr>
        <w:t xml:space="preserve"> Kings 20:13, 28. The Father Stephen Provides and Cares for His Creatures is in Exodus 16:8; 1</w:t>
      </w:r>
      <w:r w:rsidRPr="00674120">
        <w:rPr>
          <w:sz w:val="24"/>
          <w:szCs w:val="24"/>
          <w:vertAlign w:val="superscript"/>
        </w:rPr>
        <w:t>st</w:t>
      </w:r>
      <w:r w:rsidRPr="0067412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6E1E" w:rsidRPr="00674120" w:rsidRDefault="00106E1E" w:rsidP="00106E1E">
      <w:pPr>
        <w:spacing w:line="480" w:lineRule="auto"/>
        <w:jc w:val="both"/>
        <w:rPr>
          <w:sz w:val="24"/>
          <w:szCs w:val="24"/>
        </w:rPr>
      </w:pPr>
      <w:r w:rsidRPr="0067412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74120">
        <w:rPr>
          <w:sz w:val="24"/>
          <w:szCs w:val="24"/>
          <w:vertAlign w:val="superscript"/>
        </w:rPr>
        <w:t>st</w:t>
      </w:r>
      <w:r w:rsidRPr="00674120">
        <w:rPr>
          <w:sz w:val="24"/>
          <w:szCs w:val="24"/>
        </w:rPr>
        <w:t xml:space="preserve"> Corinthians 12:3 &amp; 1</w:t>
      </w:r>
      <w:r w:rsidRPr="00674120">
        <w:rPr>
          <w:sz w:val="24"/>
          <w:szCs w:val="24"/>
          <w:vertAlign w:val="superscript"/>
        </w:rPr>
        <w:t>st</w:t>
      </w:r>
      <w:r w:rsidRPr="0067412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74120">
        <w:rPr>
          <w:sz w:val="24"/>
          <w:szCs w:val="24"/>
          <w:vertAlign w:val="superscript"/>
        </w:rPr>
        <w:t>nd</w:t>
      </w:r>
      <w:r w:rsidRPr="00674120">
        <w:rPr>
          <w:sz w:val="24"/>
          <w:szCs w:val="24"/>
        </w:rPr>
        <w:t xml:space="preserve"> Peter 3:18 &amp; 2</w:t>
      </w:r>
      <w:r w:rsidRPr="00674120">
        <w:rPr>
          <w:sz w:val="24"/>
          <w:szCs w:val="24"/>
          <w:vertAlign w:val="superscript"/>
        </w:rPr>
        <w:t>nd</w:t>
      </w:r>
      <w:r w:rsidRPr="00674120">
        <w:rPr>
          <w:sz w:val="24"/>
          <w:szCs w:val="24"/>
        </w:rPr>
        <w:t xml:space="preserve"> Peter 1:5-8. The Divine Consequences of Knowing His Son Jesus Christ by the Father Stephen: Reconciliation with the Father Stephen is in 2</w:t>
      </w:r>
      <w:r w:rsidRPr="00674120">
        <w:rPr>
          <w:sz w:val="24"/>
          <w:szCs w:val="24"/>
          <w:vertAlign w:val="superscript"/>
        </w:rPr>
        <w:t>nd</w:t>
      </w:r>
      <w:r w:rsidRPr="00674120">
        <w:rPr>
          <w:sz w:val="24"/>
          <w:szCs w:val="24"/>
        </w:rPr>
        <w:t xml:space="preserve"> Corinthians 5:19-20 &amp; Ephesians 2:16. The Accesses to get to the Father Stephen: The Access to His Lord Peter the Beginning of the Infallible Law is in 2</w:t>
      </w:r>
      <w:r w:rsidRPr="00674120">
        <w:rPr>
          <w:sz w:val="24"/>
          <w:szCs w:val="24"/>
          <w:vertAlign w:val="superscript"/>
        </w:rPr>
        <w:t>nd</w:t>
      </w:r>
      <w:r w:rsidRPr="0067412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74120">
        <w:rPr>
          <w:sz w:val="24"/>
          <w:szCs w:val="24"/>
          <w:vertAlign w:val="superscript"/>
        </w:rPr>
        <w:t>st</w:t>
      </w:r>
      <w:r w:rsidRPr="0067412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74120">
        <w:rPr>
          <w:sz w:val="24"/>
          <w:szCs w:val="24"/>
          <w:vertAlign w:val="superscript"/>
        </w:rPr>
        <w:t>st</w:t>
      </w:r>
      <w:r w:rsidRPr="00674120">
        <w:rPr>
          <w:sz w:val="24"/>
          <w:szCs w:val="24"/>
        </w:rPr>
        <w:t xml:space="preserve"> John 2:3-6; Matthew 7:21-23; 25:31-46 &amp; John 14:15, 21, 23; 15:4-5. </w:t>
      </w:r>
    </w:p>
    <w:p w:rsidR="00106E1E" w:rsidRPr="00674120" w:rsidRDefault="00106E1E" w:rsidP="00106E1E">
      <w:pPr>
        <w:spacing w:line="480" w:lineRule="auto"/>
        <w:jc w:val="both"/>
        <w:rPr>
          <w:sz w:val="24"/>
          <w:szCs w:val="24"/>
        </w:rPr>
      </w:pPr>
      <w:r w:rsidRPr="00674120">
        <w:rPr>
          <w:sz w:val="24"/>
          <w:szCs w:val="24"/>
        </w:rPr>
        <w:t>The Acts of OT Freedom: The Father Stephen’s People Regain their Freedom: The Exodus from Egypt as an Acts of Freedom (Independence) is in Exodus 12:42; 16:6, 32; 20:2; Joshua 24:6; Judges 6:8; 2</w:t>
      </w:r>
      <w:r w:rsidRPr="00674120">
        <w:rPr>
          <w:sz w:val="24"/>
          <w:szCs w:val="24"/>
          <w:vertAlign w:val="superscript"/>
        </w:rPr>
        <w:t>nd</w:t>
      </w:r>
      <w:r w:rsidRPr="00674120">
        <w:rPr>
          <w:sz w:val="24"/>
          <w:szCs w:val="24"/>
        </w:rPr>
        <w:t xml:space="preserve"> Samuel 7:6; 1</w:t>
      </w:r>
      <w:r w:rsidRPr="00674120">
        <w:rPr>
          <w:sz w:val="24"/>
          <w:szCs w:val="24"/>
          <w:vertAlign w:val="superscript"/>
        </w:rPr>
        <w:t>st</w:t>
      </w:r>
      <w:r w:rsidRPr="00674120">
        <w:rPr>
          <w:sz w:val="24"/>
          <w:szCs w:val="24"/>
        </w:rPr>
        <w:t xml:space="preserve"> Kings 8:16; 2</w:t>
      </w:r>
      <w:r w:rsidRPr="00674120">
        <w:rPr>
          <w:sz w:val="24"/>
          <w:szCs w:val="24"/>
          <w:vertAlign w:val="superscript"/>
        </w:rPr>
        <w:t>nd</w:t>
      </w:r>
      <w:r w:rsidRPr="0067412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74120">
        <w:rPr>
          <w:sz w:val="24"/>
          <w:szCs w:val="24"/>
          <w:vertAlign w:val="superscript"/>
        </w:rPr>
        <w:t>nd</w:t>
      </w:r>
      <w:r w:rsidRPr="00674120">
        <w:rPr>
          <w:sz w:val="24"/>
          <w:szCs w:val="24"/>
        </w:rPr>
        <w:t xml:space="preserve"> Kings 17:6-23 &amp; Psalms 137:1-4. </w:t>
      </w:r>
    </w:p>
    <w:p w:rsidR="00106E1E" w:rsidRPr="00674120" w:rsidRDefault="00106E1E" w:rsidP="00106E1E">
      <w:pPr>
        <w:spacing w:line="480" w:lineRule="auto"/>
        <w:jc w:val="both"/>
        <w:rPr>
          <w:sz w:val="24"/>
          <w:szCs w:val="24"/>
        </w:rPr>
      </w:pPr>
      <w:r w:rsidRPr="0067412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74120">
        <w:rPr>
          <w:sz w:val="24"/>
          <w:szCs w:val="24"/>
          <w:vertAlign w:val="superscript"/>
        </w:rPr>
        <w:t>st</w:t>
      </w:r>
      <w:r w:rsidRPr="0067412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74120">
        <w:rPr>
          <w:sz w:val="24"/>
          <w:szCs w:val="24"/>
          <w:vertAlign w:val="superscript"/>
        </w:rPr>
        <w:t>st</w:t>
      </w:r>
      <w:r w:rsidRPr="0067412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74120">
        <w:rPr>
          <w:sz w:val="24"/>
          <w:szCs w:val="24"/>
          <w:vertAlign w:val="superscript"/>
        </w:rPr>
        <w:t>st</w:t>
      </w:r>
      <w:r w:rsidRPr="0067412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74120">
        <w:rPr>
          <w:sz w:val="24"/>
          <w:szCs w:val="24"/>
          <w:vertAlign w:val="superscript"/>
        </w:rPr>
        <w:t>nd</w:t>
      </w:r>
      <w:r w:rsidRPr="0067412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74120">
        <w:rPr>
          <w:sz w:val="24"/>
          <w:szCs w:val="24"/>
          <w:vertAlign w:val="superscript"/>
        </w:rPr>
        <w:t>st</w:t>
      </w:r>
      <w:r w:rsidRPr="00674120">
        <w:rPr>
          <w:sz w:val="24"/>
          <w:szCs w:val="24"/>
        </w:rPr>
        <w:t xml:space="preserve"> Thessalonians 3:13; 5:23; Revelation 21:4 &amp; Acts 7:58. The Freedom as the Result of being Rescued from Trials, Trying, Testing’s and Temptations by the Father Stephen is in 2</w:t>
      </w:r>
      <w:r w:rsidRPr="00674120">
        <w:rPr>
          <w:sz w:val="24"/>
          <w:szCs w:val="24"/>
          <w:vertAlign w:val="superscript"/>
        </w:rPr>
        <w:t>nd</w:t>
      </w:r>
      <w:r w:rsidRPr="00674120">
        <w:rPr>
          <w:sz w:val="24"/>
          <w:szCs w:val="24"/>
        </w:rPr>
        <w:t xml:space="preserve"> Timothy 3:11; 4:18; 2</w:t>
      </w:r>
      <w:r w:rsidRPr="00674120">
        <w:rPr>
          <w:sz w:val="24"/>
          <w:szCs w:val="24"/>
          <w:vertAlign w:val="superscript"/>
        </w:rPr>
        <w:t>nd</w:t>
      </w:r>
      <w:r w:rsidRPr="00674120">
        <w:rPr>
          <w:sz w:val="24"/>
          <w:szCs w:val="24"/>
        </w:rPr>
        <w:t xml:space="preserve"> Peter 2:9 &amp; Acts 6:5-15; 26:17. </w:t>
      </w:r>
    </w:p>
    <w:p w:rsidR="00106E1E" w:rsidRPr="00674120" w:rsidRDefault="00106E1E" w:rsidP="00106E1E">
      <w:pPr>
        <w:spacing w:line="480" w:lineRule="auto"/>
        <w:jc w:val="both"/>
        <w:rPr>
          <w:sz w:val="24"/>
          <w:szCs w:val="24"/>
        </w:rPr>
      </w:pPr>
      <w:r w:rsidRPr="0067412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74120">
        <w:rPr>
          <w:sz w:val="24"/>
          <w:szCs w:val="24"/>
          <w:vertAlign w:val="superscript"/>
        </w:rPr>
        <w:t>st</w:t>
      </w:r>
      <w:r w:rsidRPr="00674120">
        <w:rPr>
          <w:sz w:val="24"/>
          <w:szCs w:val="24"/>
        </w:rPr>
        <w:t xml:space="preserve"> Peter 2:22 &amp; Acts 7:60. The Father Stephen’s Death fulfills the Demands of the Sexual Laws is in 2</w:t>
      </w:r>
      <w:r w:rsidRPr="00674120">
        <w:rPr>
          <w:sz w:val="24"/>
          <w:szCs w:val="24"/>
          <w:vertAlign w:val="superscript"/>
        </w:rPr>
        <w:t>nd</w:t>
      </w:r>
      <w:r w:rsidRPr="00674120">
        <w:rPr>
          <w:sz w:val="24"/>
          <w:szCs w:val="24"/>
        </w:rPr>
        <w:t xml:space="preserve"> Corinthians 5:21; Hebrews 7:27; 9:11, 26-28; 10:11-14; 1</w:t>
      </w:r>
      <w:r w:rsidRPr="00674120">
        <w:rPr>
          <w:sz w:val="24"/>
          <w:szCs w:val="24"/>
          <w:vertAlign w:val="superscript"/>
        </w:rPr>
        <w:t>st</w:t>
      </w:r>
      <w:r w:rsidRPr="0067412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74120">
        <w:rPr>
          <w:sz w:val="24"/>
          <w:szCs w:val="24"/>
          <w:vertAlign w:val="superscript"/>
        </w:rPr>
        <w:t>nd</w:t>
      </w:r>
      <w:r w:rsidRPr="00674120">
        <w:rPr>
          <w:sz w:val="24"/>
          <w:szCs w:val="24"/>
        </w:rPr>
        <w:t xml:space="preserve"> Corinthians 3:17-18; Romans 8:1-17; Galatians 5:16-18, 22-26 &amp; Acts 6:5; 7:55-56. The Christians Freedom to Obey the Sexual Laws is Voluntary, but not Demanding is in Psalms 37:31; 119:32, 45, 97; Jeremiah 31:33; 2</w:t>
      </w:r>
      <w:r w:rsidRPr="00674120">
        <w:rPr>
          <w:sz w:val="24"/>
          <w:szCs w:val="24"/>
          <w:vertAlign w:val="superscript"/>
        </w:rPr>
        <w:t>nd</w:t>
      </w:r>
      <w:r w:rsidRPr="00674120">
        <w:rPr>
          <w:sz w:val="24"/>
          <w:szCs w:val="24"/>
        </w:rPr>
        <w:t xml:space="preserve"> Corinthians 3:3; James 1:25; 2:12 &amp; Acts 6:5, 11, 13, 15. Sexual Laws concerns a Sexual Corruption in This World through Lust is in 2</w:t>
      </w:r>
      <w:r w:rsidRPr="00674120">
        <w:rPr>
          <w:sz w:val="24"/>
          <w:szCs w:val="24"/>
          <w:vertAlign w:val="superscript"/>
        </w:rPr>
        <w:t>nd</w:t>
      </w:r>
      <w:r w:rsidRPr="00674120">
        <w:rPr>
          <w:sz w:val="24"/>
          <w:szCs w:val="24"/>
        </w:rPr>
        <w:t xml:space="preserve"> Peter 1:4. </w:t>
      </w:r>
    </w:p>
    <w:p w:rsidR="00106E1E" w:rsidRPr="00674120" w:rsidRDefault="00106E1E" w:rsidP="00106E1E">
      <w:pPr>
        <w:spacing w:line="480" w:lineRule="auto"/>
        <w:jc w:val="both"/>
        <w:rPr>
          <w:sz w:val="24"/>
          <w:szCs w:val="24"/>
        </w:rPr>
      </w:pPr>
      <w:r w:rsidRPr="0067412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74120">
        <w:rPr>
          <w:sz w:val="24"/>
          <w:szCs w:val="24"/>
          <w:vertAlign w:val="superscript"/>
        </w:rPr>
        <w:t>st</w:t>
      </w:r>
      <w:r w:rsidRPr="00674120">
        <w:rPr>
          <w:sz w:val="24"/>
          <w:szCs w:val="24"/>
        </w:rPr>
        <w:t xml:space="preserve"> Corinthians 7:22-23; 2</w:t>
      </w:r>
      <w:r w:rsidRPr="00674120">
        <w:rPr>
          <w:sz w:val="24"/>
          <w:szCs w:val="24"/>
          <w:vertAlign w:val="superscript"/>
        </w:rPr>
        <w:t>nd</w:t>
      </w:r>
      <w:r w:rsidRPr="00674120">
        <w:rPr>
          <w:sz w:val="24"/>
          <w:szCs w:val="24"/>
        </w:rPr>
        <w:t xml:space="preserve"> Peter 2:19 &amp; Acts 26:16-18. Christians must Resist Sexual Sin is in Romans 1:21-32; 6:12,14; Hebrews 12:1-2; 1</w:t>
      </w:r>
      <w:r w:rsidRPr="00674120">
        <w:rPr>
          <w:sz w:val="24"/>
          <w:szCs w:val="24"/>
          <w:vertAlign w:val="superscript"/>
        </w:rPr>
        <w:t>st</w:t>
      </w:r>
      <w:r w:rsidRPr="00674120">
        <w:rPr>
          <w:sz w:val="24"/>
          <w:szCs w:val="24"/>
        </w:rPr>
        <w:t xml:space="preserve"> John 5:16-18 &amp; Acts 18:14. The False Ideas that Grace gives Christians the Freedom to Sexual Sin is in Romans 3:5-8; 6:1-2:15; 1</w:t>
      </w:r>
      <w:r w:rsidRPr="00674120">
        <w:rPr>
          <w:sz w:val="24"/>
          <w:szCs w:val="24"/>
          <w:vertAlign w:val="superscript"/>
        </w:rPr>
        <w:t>st</w:t>
      </w:r>
      <w:r w:rsidRPr="00674120">
        <w:rPr>
          <w:sz w:val="24"/>
          <w:szCs w:val="24"/>
        </w:rPr>
        <w:t xml:space="preserve"> Corinthians 10:23; Galatians 2:17-21 &amp; Acts 6:11, 13. The Dangers of Abusing Christian Freedom: Becoming a Stumbling-block to Others is in 1</w:t>
      </w:r>
      <w:r w:rsidRPr="00674120">
        <w:rPr>
          <w:sz w:val="24"/>
          <w:szCs w:val="24"/>
          <w:vertAlign w:val="superscript"/>
        </w:rPr>
        <w:t>st</w:t>
      </w:r>
      <w:r w:rsidRPr="00674120">
        <w:rPr>
          <w:sz w:val="24"/>
          <w:szCs w:val="24"/>
        </w:rPr>
        <w:t xml:space="preserve"> Corinthians 8:9-12 &amp; Romans 15:1-3. Indulging Oneself in Sexual Activity is in Galatians 5:13 &amp; Romans 14:1-18. Using Freedom to Cover up Sexual Evil is in 1</w:t>
      </w:r>
      <w:r w:rsidRPr="00674120">
        <w:rPr>
          <w:sz w:val="24"/>
          <w:szCs w:val="24"/>
          <w:vertAlign w:val="superscript"/>
        </w:rPr>
        <w:t>st</w:t>
      </w:r>
      <w:r w:rsidRPr="00674120">
        <w:rPr>
          <w:sz w:val="24"/>
          <w:szCs w:val="24"/>
        </w:rPr>
        <w:t xml:space="preserve"> Peter 2:16. The Examples of Abuse of Christian Freedom: Falling Back into Deliberate Sexual Sin is in Romans 6:1-2; Hebrews 12:1 &amp; 1</w:t>
      </w:r>
      <w:r w:rsidRPr="00674120">
        <w:rPr>
          <w:sz w:val="24"/>
          <w:szCs w:val="24"/>
          <w:vertAlign w:val="superscript"/>
        </w:rPr>
        <w:t>st</w:t>
      </w:r>
      <w:r w:rsidRPr="00674120">
        <w:rPr>
          <w:sz w:val="24"/>
          <w:szCs w:val="24"/>
        </w:rPr>
        <w:t xml:space="preserve"> John 3:6; 5:16-18. Disobedience towards the Father Stephen concerning No Sexuality is in 1</w:t>
      </w:r>
      <w:r w:rsidRPr="00674120">
        <w:rPr>
          <w:sz w:val="24"/>
          <w:szCs w:val="24"/>
          <w:vertAlign w:val="superscript"/>
        </w:rPr>
        <w:t>st</w:t>
      </w:r>
      <w:r w:rsidRPr="00674120">
        <w:rPr>
          <w:sz w:val="24"/>
          <w:szCs w:val="24"/>
        </w:rPr>
        <w:t xml:space="preserve"> John 3:4; 2</w:t>
      </w:r>
      <w:r w:rsidRPr="00674120">
        <w:rPr>
          <w:sz w:val="24"/>
          <w:szCs w:val="24"/>
          <w:vertAlign w:val="superscript"/>
        </w:rPr>
        <w:t>nd</w:t>
      </w:r>
      <w:r w:rsidRPr="00674120">
        <w:rPr>
          <w:sz w:val="24"/>
          <w:szCs w:val="24"/>
        </w:rPr>
        <w:t xml:space="preserve"> Corinthians 10:6 &amp; Ephesians 5:6. Selfishness within Sexuality is in 1</w:t>
      </w:r>
      <w:r w:rsidRPr="00674120">
        <w:rPr>
          <w:sz w:val="24"/>
          <w:szCs w:val="24"/>
          <w:vertAlign w:val="superscript"/>
        </w:rPr>
        <w:t>st</w:t>
      </w:r>
      <w:r w:rsidRPr="00674120">
        <w:rPr>
          <w:sz w:val="24"/>
          <w:szCs w:val="24"/>
        </w:rPr>
        <w:t xml:space="preserve"> John 3:17 &amp; Luke 6:32-34. Eating Food Sacrificed to Sexual Idols is in 1</w:t>
      </w:r>
      <w:r w:rsidRPr="00674120">
        <w:rPr>
          <w:sz w:val="24"/>
          <w:szCs w:val="24"/>
          <w:vertAlign w:val="superscript"/>
        </w:rPr>
        <w:t>st</w:t>
      </w:r>
      <w:r w:rsidRPr="00674120">
        <w:rPr>
          <w:sz w:val="24"/>
          <w:szCs w:val="24"/>
        </w:rPr>
        <w:t xml:space="preserve"> Corinthians 8:1-13 &amp; Revelation 2:14, 20. </w:t>
      </w:r>
    </w:p>
    <w:p w:rsidR="00106E1E" w:rsidRPr="00674120" w:rsidRDefault="00106E1E" w:rsidP="00106E1E">
      <w:pPr>
        <w:spacing w:line="480" w:lineRule="auto"/>
        <w:jc w:val="both"/>
        <w:rPr>
          <w:sz w:val="24"/>
          <w:szCs w:val="24"/>
        </w:rPr>
      </w:pPr>
      <w:r w:rsidRPr="00674120">
        <w:rPr>
          <w:sz w:val="24"/>
          <w:szCs w:val="24"/>
        </w:rPr>
        <w:t>The Freedom of the Will: The Freedom of the Will to Choose between Good &amp; Evil is in Deuteronomy 11:26-28; 30:15-16, 19; Joshua 24:15; 1</w:t>
      </w:r>
      <w:r w:rsidRPr="00674120">
        <w:rPr>
          <w:sz w:val="24"/>
          <w:szCs w:val="24"/>
          <w:vertAlign w:val="superscript"/>
        </w:rPr>
        <w:t>st</w:t>
      </w:r>
      <w:r w:rsidRPr="0067412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74120">
        <w:rPr>
          <w:sz w:val="24"/>
          <w:szCs w:val="24"/>
          <w:vertAlign w:val="superscript"/>
        </w:rPr>
        <w:t>st</w:t>
      </w:r>
      <w:r w:rsidRPr="00674120">
        <w:rPr>
          <w:sz w:val="24"/>
          <w:szCs w:val="24"/>
        </w:rPr>
        <w:t xml:space="preserve"> Samuel 6:6; Exodus 8:15, 32; Psalms 95:8; Proverbs 28:14; Hebrews 3:8, 15; 4:7 &amp; Acts 7:11, 13; 7:57-60.           </w:t>
      </w:r>
    </w:p>
    <w:p w:rsidR="00106E1E" w:rsidRPr="00674120" w:rsidRDefault="00106E1E" w:rsidP="00106E1E">
      <w:pPr>
        <w:spacing w:line="480" w:lineRule="auto"/>
        <w:jc w:val="both"/>
        <w:rPr>
          <w:sz w:val="24"/>
          <w:szCs w:val="24"/>
        </w:rPr>
      </w:pPr>
      <w:r w:rsidRPr="00674120">
        <w:rPr>
          <w:sz w:val="24"/>
          <w:szCs w:val="24"/>
        </w:rPr>
        <w:t>Enquiring of the Father Stephen for Divine Knowledge is in Genesis 25:22-23; Judges 13:17; 18:5-6 &amp; 1</w:t>
      </w:r>
      <w:r w:rsidRPr="00674120">
        <w:rPr>
          <w:sz w:val="24"/>
          <w:szCs w:val="24"/>
          <w:vertAlign w:val="superscript"/>
        </w:rPr>
        <w:t>st</w:t>
      </w:r>
      <w:r w:rsidRPr="00674120">
        <w:rPr>
          <w:sz w:val="24"/>
          <w:szCs w:val="24"/>
        </w:rPr>
        <w:t xml:space="preserve"> Samuel 10:22. Enquiring of the Father Stephen for Divine Guidance is in 2</w:t>
      </w:r>
      <w:r w:rsidRPr="00674120">
        <w:rPr>
          <w:sz w:val="24"/>
          <w:szCs w:val="24"/>
          <w:vertAlign w:val="superscript"/>
        </w:rPr>
        <w:t>nd</w:t>
      </w:r>
      <w:r w:rsidRPr="00674120">
        <w:rPr>
          <w:sz w:val="24"/>
          <w:szCs w:val="24"/>
        </w:rPr>
        <w:t xml:space="preserve"> Samuel 2:1; Judges 20:18, 23, 27-28; 1</w:t>
      </w:r>
      <w:r w:rsidRPr="00674120">
        <w:rPr>
          <w:sz w:val="24"/>
          <w:szCs w:val="24"/>
          <w:vertAlign w:val="superscript"/>
        </w:rPr>
        <w:t>st</w:t>
      </w:r>
      <w:r w:rsidRPr="00674120">
        <w:rPr>
          <w:sz w:val="24"/>
          <w:szCs w:val="24"/>
        </w:rPr>
        <w:t xml:space="preserve"> Samuel 23:2, 4; 30:8; 2</w:t>
      </w:r>
      <w:r w:rsidRPr="00674120">
        <w:rPr>
          <w:sz w:val="24"/>
          <w:szCs w:val="24"/>
          <w:vertAlign w:val="superscript"/>
        </w:rPr>
        <w:t>nd</w:t>
      </w:r>
      <w:r w:rsidRPr="00674120">
        <w:rPr>
          <w:sz w:val="24"/>
          <w:szCs w:val="24"/>
        </w:rPr>
        <w:t xml:space="preserve"> Samuel 5:19, 23 &amp; 1</w:t>
      </w:r>
      <w:r w:rsidRPr="00674120">
        <w:rPr>
          <w:sz w:val="24"/>
          <w:szCs w:val="24"/>
          <w:vertAlign w:val="superscript"/>
        </w:rPr>
        <w:t>st</w:t>
      </w:r>
      <w:r w:rsidRPr="00674120">
        <w:rPr>
          <w:sz w:val="24"/>
          <w:szCs w:val="24"/>
        </w:rPr>
        <w:t xml:space="preserve"> Chronicles 14:10, 14. Enquiring of the Father Stephen through Intermediaries: Priest (Sergeants), Chief Priests (Lieutenants) &amp; High Priests (Captains) is in Judges 18:5-6; Numbers 27:18-21 &amp; 1</w:t>
      </w:r>
      <w:r w:rsidRPr="00674120">
        <w:rPr>
          <w:sz w:val="24"/>
          <w:szCs w:val="24"/>
          <w:vertAlign w:val="superscript"/>
        </w:rPr>
        <w:t>st</w:t>
      </w:r>
      <w:r w:rsidRPr="00674120">
        <w:rPr>
          <w:sz w:val="24"/>
          <w:szCs w:val="24"/>
        </w:rPr>
        <w:t xml:space="preserve"> Samuel 22:10, 13-15. Prophets is in 1</w:t>
      </w:r>
      <w:r w:rsidRPr="00674120">
        <w:rPr>
          <w:sz w:val="24"/>
          <w:szCs w:val="24"/>
          <w:vertAlign w:val="superscript"/>
        </w:rPr>
        <w:t>st</w:t>
      </w:r>
      <w:r w:rsidRPr="00674120">
        <w:rPr>
          <w:sz w:val="24"/>
          <w:szCs w:val="24"/>
        </w:rPr>
        <w:t xml:space="preserve"> Kings 22:6-9; 2</w:t>
      </w:r>
      <w:r w:rsidRPr="00674120">
        <w:rPr>
          <w:sz w:val="24"/>
          <w:szCs w:val="24"/>
          <w:vertAlign w:val="superscript"/>
        </w:rPr>
        <w:t>nd</w:t>
      </w:r>
      <w:r w:rsidRPr="00674120">
        <w:rPr>
          <w:sz w:val="24"/>
          <w:szCs w:val="24"/>
        </w:rPr>
        <w:t xml:space="preserve"> Chronicles 18:5-8; 34:19-28; 1</w:t>
      </w:r>
      <w:r w:rsidRPr="00674120">
        <w:rPr>
          <w:sz w:val="24"/>
          <w:szCs w:val="24"/>
          <w:vertAlign w:val="superscript"/>
        </w:rPr>
        <w:t>st</w:t>
      </w:r>
      <w:r w:rsidRPr="00674120">
        <w:rPr>
          <w:sz w:val="24"/>
          <w:szCs w:val="24"/>
        </w:rPr>
        <w:t xml:space="preserve"> Samuel 9:6-10; 2</w:t>
      </w:r>
      <w:r w:rsidRPr="00674120">
        <w:rPr>
          <w:sz w:val="24"/>
          <w:szCs w:val="24"/>
          <w:vertAlign w:val="superscript"/>
        </w:rPr>
        <w:t>nd</w:t>
      </w:r>
      <w:r w:rsidRPr="00674120">
        <w:rPr>
          <w:sz w:val="24"/>
          <w:szCs w:val="24"/>
        </w:rPr>
        <w:t xml:space="preserve"> Kings 3:11; 22:11-20; Jeremiah 21:1-7 &amp; Ezekiel 14:7. Enquiring of the Father Stephen by Casting Lots is in Numbers 27:21; 1</w:t>
      </w:r>
      <w:r w:rsidRPr="00674120">
        <w:rPr>
          <w:sz w:val="24"/>
          <w:szCs w:val="24"/>
          <w:vertAlign w:val="superscript"/>
        </w:rPr>
        <w:t>st</w:t>
      </w:r>
      <w:r w:rsidRPr="00674120">
        <w:rPr>
          <w:sz w:val="24"/>
          <w:szCs w:val="24"/>
        </w:rPr>
        <w:t xml:space="preserve"> Samuel 10:20-22; 14:36-42 &amp; Acts 1:24-26. Enquiring of the Father Stephen in Prayer is in 2</w:t>
      </w:r>
      <w:r w:rsidRPr="00674120">
        <w:rPr>
          <w:sz w:val="24"/>
          <w:szCs w:val="24"/>
          <w:vertAlign w:val="superscript"/>
        </w:rPr>
        <w:t>nd</w:t>
      </w:r>
      <w:r w:rsidRPr="00674120">
        <w:rPr>
          <w:sz w:val="24"/>
          <w:szCs w:val="24"/>
        </w:rPr>
        <w:t xml:space="preserve"> Chronicles 20:1-17. Enquiring of the Father Stephen at the Tabernacle is in Exodus 33:7; Judges 20:26-28; 1</w:t>
      </w:r>
      <w:r w:rsidRPr="00674120">
        <w:rPr>
          <w:sz w:val="24"/>
          <w:szCs w:val="24"/>
          <w:vertAlign w:val="superscript"/>
        </w:rPr>
        <w:t>st</w:t>
      </w:r>
      <w:r w:rsidRPr="00674120">
        <w:rPr>
          <w:sz w:val="24"/>
          <w:szCs w:val="24"/>
        </w:rPr>
        <w:t xml:space="preserve"> Chronicles 13:3 &amp; 2</w:t>
      </w:r>
      <w:r w:rsidRPr="00674120">
        <w:rPr>
          <w:sz w:val="24"/>
          <w:szCs w:val="24"/>
          <w:vertAlign w:val="superscript"/>
        </w:rPr>
        <w:t>nd</w:t>
      </w:r>
      <w:r w:rsidRPr="0067412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74120">
        <w:rPr>
          <w:sz w:val="24"/>
          <w:szCs w:val="24"/>
          <w:vertAlign w:val="superscript"/>
        </w:rPr>
        <w:t>st</w:t>
      </w:r>
      <w:r w:rsidRPr="00674120">
        <w:rPr>
          <w:sz w:val="24"/>
          <w:szCs w:val="24"/>
        </w:rPr>
        <w:t xml:space="preserve"> Chronicles 10:13-14; 15:13; Jeremiah 10:21 &amp; Zephaniah 1:4-6. The Brother John the Holy Ghost and Enquiring of the Father Stephen is in John 16:13-15, 23-24.  </w:t>
      </w:r>
    </w:p>
    <w:p w:rsidR="00106E1E" w:rsidRPr="00674120" w:rsidRDefault="00106E1E" w:rsidP="00106E1E">
      <w:pPr>
        <w:spacing w:line="480" w:lineRule="auto"/>
        <w:jc w:val="both"/>
        <w:rPr>
          <w:sz w:val="24"/>
          <w:szCs w:val="24"/>
        </w:rPr>
      </w:pPr>
      <w:r w:rsidRPr="0067412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74120">
        <w:rPr>
          <w:sz w:val="24"/>
          <w:szCs w:val="24"/>
          <w:vertAlign w:val="superscript"/>
        </w:rPr>
        <w:t>st</w:t>
      </w:r>
      <w:r w:rsidRPr="00674120">
        <w:rPr>
          <w:sz w:val="24"/>
          <w:szCs w:val="24"/>
        </w:rPr>
        <w:t xml:space="preserve"> Peter 1:17-21; Romans 13:1-10; 1</w:t>
      </w:r>
      <w:r w:rsidRPr="00674120">
        <w:rPr>
          <w:sz w:val="24"/>
          <w:szCs w:val="24"/>
          <w:vertAlign w:val="superscript"/>
        </w:rPr>
        <w:t>st</w:t>
      </w:r>
      <w:r w:rsidRPr="00674120">
        <w:rPr>
          <w:sz w:val="24"/>
          <w:szCs w:val="24"/>
        </w:rPr>
        <w:t xml:space="preserve"> Peter 2:13-17; 2</w:t>
      </w:r>
      <w:r w:rsidRPr="00674120">
        <w:rPr>
          <w:sz w:val="24"/>
          <w:szCs w:val="24"/>
          <w:vertAlign w:val="superscript"/>
        </w:rPr>
        <w:t>nd</w:t>
      </w:r>
      <w:r w:rsidRPr="00674120">
        <w:rPr>
          <w:sz w:val="24"/>
          <w:szCs w:val="24"/>
        </w:rPr>
        <w:t xml:space="preserve"> Esdras 4:34; Matthew 18:19; 21:22, 24; Mark 11:29; John 11:22; 14:13-14; 15:7, 16 &amp; 16:23-24, 26; James 1:5-6; 4:1-10; 1</w:t>
      </w:r>
      <w:r w:rsidRPr="00674120">
        <w:rPr>
          <w:sz w:val="24"/>
          <w:szCs w:val="24"/>
          <w:vertAlign w:val="superscript"/>
        </w:rPr>
        <w:t>st</w:t>
      </w:r>
      <w:r w:rsidRPr="00674120">
        <w:rPr>
          <w:sz w:val="24"/>
          <w:szCs w:val="24"/>
        </w:rPr>
        <w:t xml:space="preserve"> John 3:22; 5:14-16; Luke 11:9 &amp; Acts 1:6; 7:59-60. The Right Ways to Ask the Father Stephen: Perseverance in Prayer: Persistence in Prayer is in Psalms 22:1-2; 55:17; 86:3; 88:1, 9; 1</w:t>
      </w:r>
      <w:r w:rsidRPr="00674120">
        <w:rPr>
          <w:sz w:val="24"/>
          <w:szCs w:val="24"/>
          <w:vertAlign w:val="superscript"/>
        </w:rPr>
        <w:t>st</w:t>
      </w:r>
      <w:r w:rsidRPr="00674120">
        <w:rPr>
          <w:sz w:val="24"/>
          <w:szCs w:val="24"/>
        </w:rPr>
        <w:t xml:space="preserve"> Thessalonians 5:17; 1</w:t>
      </w:r>
      <w:r w:rsidRPr="00674120">
        <w:rPr>
          <w:sz w:val="24"/>
          <w:szCs w:val="24"/>
          <w:vertAlign w:val="superscript"/>
        </w:rPr>
        <w:t>st</w:t>
      </w:r>
      <w:r w:rsidRPr="00674120">
        <w:rPr>
          <w:sz w:val="24"/>
          <w:szCs w:val="24"/>
        </w:rPr>
        <w:t xml:space="preserve"> Timothy 5:5; Matthew 7:7-8 &amp; Luke 11:9-10; 18:1, 2-8. Faithfulness in Prayer is in Ephesians 6:18; Romans 1:9-10; Colossians 4:12; 1</w:t>
      </w:r>
      <w:r w:rsidRPr="00674120">
        <w:rPr>
          <w:sz w:val="24"/>
          <w:szCs w:val="24"/>
          <w:vertAlign w:val="superscript"/>
        </w:rPr>
        <w:t>st</w:t>
      </w:r>
      <w:r w:rsidRPr="00674120">
        <w:rPr>
          <w:sz w:val="24"/>
          <w:szCs w:val="24"/>
        </w:rPr>
        <w:t xml:space="preserve"> Thessalonians 1:2-3 &amp; 2</w:t>
      </w:r>
      <w:r w:rsidRPr="00674120">
        <w:rPr>
          <w:sz w:val="24"/>
          <w:szCs w:val="24"/>
          <w:vertAlign w:val="superscript"/>
        </w:rPr>
        <w:t>nd</w:t>
      </w:r>
      <w:r w:rsidRPr="0067412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74120">
        <w:rPr>
          <w:sz w:val="24"/>
          <w:szCs w:val="24"/>
          <w:vertAlign w:val="superscript"/>
        </w:rPr>
        <w:t>nd</w:t>
      </w:r>
      <w:r w:rsidRPr="00674120">
        <w:rPr>
          <w:sz w:val="24"/>
          <w:szCs w:val="24"/>
        </w:rPr>
        <w:t xml:space="preserve"> Corinthians 12:8 &amp; Luke 8:31; 18:38-39. Further Examples of Perseverance in Prayer is in Genesis 32:26; Deuteronomy 9:18; 2</w:t>
      </w:r>
      <w:r w:rsidRPr="00674120">
        <w:rPr>
          <w:sz w:val="24"/>
          <w:szCs w:val="24"/>
          <w:vertAlign w:val="superscript"/>
        </w:rPr>
        <w:t>nd</w:t>
      </w:r>
      <w:r w:rsidRPr="00674120">
        <w:rPr>
          <w:sz w:val="24"/>
          <w:szCs w:val="24"/>
        </w:rPr>
        <w:t xml:space="preserve"> Samuel 12:16; 1</w:t>
      </w:r>
      <w:r w:rsidRPr="00674120">
        <w:rPr>
          <w:sz w:val="24"/>
          <w:szCs w:val="24"/>
          <w:vertAlign w:val="superscript"/>
        </w:rPr>
        <w:t>st</w:t>
      </w:r>
      <w:r w:rsidRPr="00674120">
        <w:rPr>
          <w:sz w:val="24"/>
          <w:szCs w:val="24"/>
        </w:rPr>
        <w:t xml:space="preserve"> Kings 18:28-29; Nehemiah 1:4-6; Daniel 10:2-3 &amp; Luke 2:37. Further Examples of Earnestness in Prayer is in 1</w:t>
      </w:r>
      <w:r w:rsidRPr="00674120">
        <w:rPr>
          <w:sz w:val="24"/>
          <w:szCs w:val="24"/>
          <w:vertAlign w:val="superscript"/>
        </w:rPr>
        <w:t>st</w:t>
      </w:r>
      <w:r w:rsidRPr="00674120">
        <w:rPr>
          <w:sz w:val="24"/>
          <w:szCs w:val="24"/>
        </w:rPr>
        <w:t xml:space="preserve"> Samuel 1:12-16; 1</w:t>
      </w:r>
      <w:r w:rsidRPr="00674120">
        <w:rPr>
          <w:sz w:val="24"/>
          <w:szCs w:val="24"/>
          <w:vertAlign w:val="superscript"/>
        </w:rPr>
        <w:t>st</w:t>
      </w:r>
      <w:r w:rsidRPr="00674120">
        <w:rPr>
          <w:sz w:val="24"/>
          <w:szCs w:val="24"/>
        </w:rPr>
        <w:t xml:space="preserve"> Kings 8:22; 2</w:t>
      </w:r>
      <w:r w:rsidRPr="00674120">
        <w:rPr>
          <w:sz w:val="24"/>
          <w:szCs w:val="24"/>
          <w:vertAlign w:val="superscript"/>
        </w:rPr>
        <w:t>nd</w:t>
      </w:r>
      <w:r w:rsidRPr="00674120">
        <w:rPr>
          <w:sz w:val="24"/>
          <w:szCs w:val="24"/>
        </w:rPr>
        <w:t xml:space="preserve"> Chronicles 6:12; Isaiah 38:2-3; Daniel 9:3; Mark 5:22-23; John 4:47; James 5:17-18; Luke 8:41-42 &amp; Acts 12:5.           </w:t>
      </w:r>
    </w:p>
    <w:p w:rsidR="00106E1E" w:rsidRPr="00674120" w:rsidRDefault="00106E1E" w:rsidP="00106E1E">
      <w:pPr>
        <w:spacing w:line="480" w:lineRule="auto"/>
        <w:jc w:val="both"/>
        <w:rPr>
          <w:sz w:val="24"/>
          <w:szCs w:val="24"/>
        </w:rPr>
      </w:pPr>
      <w:r w:rsidRPr="00674120">
        <w:rPr>
          <w:sz w:val="24"/>
          <w:szCs w:val="24"/>
        </w:rPr>
        <w:t>Importunity towards the Father Stephen’s Creatures: Making Requests of Others is in Genesis 19:3; 39:10; Numbers 22:37; Judges 14:16-17; 16:6-16; 2</w:t>
      </w:r>
      <w:r w:rsidRPr="00674120">
        <w:rPr>
          <w:sz w:val="24"/>
          <w:szCs w:val="24"/>
          <w:vertAlign w:val="superscript"/>
        </w:rPr>
        <w:t>nd</w:t>
      </w:r>
      <w:r w:rsidRPr="00674120">
        <w:rPr>
          <w:sz w:val="24"/>
          <w:szCs w:val="24"/>
        </w:rPr>
        <w:t xml:space="preserve"> Kings 2:16-17; 2</w:t>
      </w:r>
      <w:r w:rsidRPr="00674120">
        <w:rPr>
          <w:sz w:val="24"/>
          <w:szCs w:val="24"/>
          <w:vertAlign w:val="superscript"/>
        </w:rPr>
        <w:t>nd</w:t>
      </w:r>
      <w:r w:rsidRPr="00674120">
        <w:rPr>
          <w:sz w:val="24"/>
          <w:szCs w:val="24"/>
        </w:rPr>
        <w:t xml:space="preserve"> Kings 2:16-17; Esther 3:3-4; 8:3; Proverbs 19:7; Jeremiah 38:26; 2</w:t>
      </w:r>
      <w:r w:rsidRPr="00674120">
        <w:rPr>
          <w:sz w:val="24"/>
          <w:szCs w:val="24"/>
          <w:vertAlign w:val="superscript"/>
        </w:rPr>
        <w:t>nd</w:t>
      </w:r>
      <w:r w:rsidRPr="00674120">
        <w:rPr>
          <w:sz w:val="24"/>
          <w:szCs w:val="24"/>
        </w:rPr>
        <w:t xml:space="preserve"> Corinthians 8:4; Philippians 4:2; Luke 23:23 &amp; Acts 12:16; 25:3. Importunity in Preaching the Gospel is in 2</w:t>
      </w:r>
      <w:r w:rsidRPr="00674120">
        <w:rPr>
          <w:sz w:val="24"/>
          <w:szCs w:val="24"/>
          <w:vertAlign w:val="superscript"/>
        </w:rPr>
        <w:t>nd</w:t>
      </w:r>
      <w:r w:rsidRPr="00674120">
        <w:rPr>
          <w:sz w:val="24"/>
          <w:szCs w:val="24"/>
        </w:rPr>
        <w:t xml:space="preserve"> Corinthians 5:20. Persistence is in Acts 5:42. Urgent Appeal is in Acts 2:40. Boldness is in Philippians 1:14 &amp; Acts 4:29, 31; 9:27; 14:3; 19:8; 28:31. Persuasion is in 2</w:t>
      </w:r>
      <w:r w:rsidRPr="00674120">
        <w:rPr>
          <w:sz w:val="24"/>
          <w:szCs w:val="24"/>
          <w:vertAlign w:val="superscript"/>
        </w:rPr>
        <w:t>nd</w:t>
      </w:r>
      <w:r w:rsidRPr="00674120">
        <w:rPr>
          <w:sz w:val="24"/>
          <w:szCs w:val="24"/>
        </w:rPr>
        <w:t xml:space="preserve"> Corinthians 5:11 &amp; Acts 18:4; 19:8; 26:28. Importunity in Giving Instruction is in 2</w:t>
      </w:r>
      <w:r w:rsidRPr="00674120">
        <w:rPr>
          <w:sz w:val="24"/>
          <w:szCs w:val="24"/>
          <w:vertAlign w:val="superscript"/>
        </w:rPr>
        <w:t>nd</w:t>
      </w:r>
      <w:r w:rsidRPr="00674120">
        <w:rPr>
          <w:sz w:val="24"/>
          <w:szCs w:val="24"/>
        </w:rPr>
        <w:t xml:space="preserve"> Corinthians 6:1; 10:1; 1</w:t>
      </w:r>
      <w:r w:rsidRPr="00674120">
        <w:rPr>
          <w:sz w:val="24"/>
          <w:szCs w:val="24"/>
          <w:vertAlign w:val="superscript"/>
        </w:rPr>
        <w:t>st</w:t>
      </w:r>
      <w:r w:rsidRPr="00674120">
        <w:rPr>
          <w:sz w:val="24"/>
          <w:szCs w:val="24"/>
        </w:rPr>
        <w:t xml:space="preserve"> Thessalonians 4:1, 10; Romans 15:15; Galatians 4:12; Ephesians 4:1, 17 &amp; Acts 13:43. The Father Stephen’s Persistent Appeal: The Father Stephen’s Repeated Call to Individuals is in 1</w:t>
      </w:r>
      <w:r w:rsidRPr="00674120">
        <w:rPr>
          <w:sz w:val="24"/>
          <w:szCs w:val="24"/>
          <w:vertAlign w:val="superscript"/>
        </w:rPr>
        <w:t>st</w:t>
      </w:r>
      <w:r w:rsidRPr="00674120">
        <w:rPr>
          <w:sz w:val="24"/>
          <w:szCs w:val="24"/>
        </w:rPr>
        <w:t xml:space="preserve"> Samuel 3:8 &amp; John 21:17. The Father Stephen’s Appeal to His Wayward Creatures is in 2</w:t>
      </w:r>
      <w:r w:rsidRPr="00674120">
        <w:rPr>
          <w:sz w:val="24"/>
          <w:szCs w:val="24"/>
          <w:vertAlign w:val="superscript"/>
        </w:rPr>
        <w:t>nd</w:t>
      </w:r>
      <w:r w:rsidRPr="00674120">
        <w:rPr>
          <w:sz w:val="24"/>
          <w:szCs w:val="24"/>
        </w:rPr>
        <w:t xml:space="preserve"> Chronicles 36:15; Jeremiah 7:13, 25; 11:7; 25:3-4; 26:5; 29:19; 32:33; 35:14-15; 44:4 &amp; Matthew 21:35-37.                   </w:t>
      </w:r>
    </w:p>
    <w:p w:rsidR="00106E1E" w:rsidRPr="00674120" w:rsidRDefault="00106E1E" w:rsidP="00106E1E">
      <w:pPr>
        <w:spacing w:line="480" w:lineRule="auto"/>
        <w:jc w:val="both"/>
        <w:rPr>
          <w:rFonts w:cstheme="minorHAnsi"/>
          <w:sz w:val="24"/>
          <w:szCs w:val="24"/>
        </w:rPr>
      </w:pPr>
      <w:r w:rsidRPr="00674120">
        <w:rPr>
          <w:sz w:val="24"/>
          <w:szCs w:val="24"/>
        </w:rPr>
        <w:t>The Sexual Knowledge of Sin: Knowledge of Sin as a Result of the Fall is in Genesis 2:16-17; 3:1-13, 22. The Sexual Knowledge of Sin through Conscience is in Romans 2:14-15; 1</w:t>
      </w:r>
      <w:r w:rsidRPr="00674120">
        <w:rPr>
          <w:sz w:val="24"/>
          <w:szCs w:val="24"/>
          <w:vertAlign w:val="superscript"/>
        </w:rPr>
        <w:t>st</w:t>
      </w:r>
      <w:r w:rsidRPr="00674120">
        <w:rPr>
          <w:sz w:val="24"/>
          <w:szCs w:val="24"/>
        </w:rPr>
        <w:t xml:space="preserve"> Samuel 24:5-6; 2</w:t>
      </w:r>
      <w:r w:rsidRPr="00674120">
        <w:rPr>
          <w:sz w:val="24"/>
          <w:szCs w:val="24"/>
          <w:vertAlign w:val="superscript"/>
        </w:rPr>
        <w:t>nd</w:t>
      </w:r>
      <w:r w:rsidRPr="0067412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74120">
        <w:rPr>
          <w:sz w:val="24"/>
          <w:szCs w:val="24"/>
          <w:vertAlign w:val="superscript"/>
        </w:rPr>
        <w:t>st</w:t>
      </w:r>
      <w:r w:rsidRPr="00674120">
        <w:rPr>
          <w:sz w:val="24"/>
          <w:szCs w:val="24"/>
        </w:rPr>
        <w:t xml:space="preserve"> Thessalonians 1:5. </w:t>
      </w:r>
      <w:r w:rsidRPr="0067412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6E1E" w:rsidRPr="00674120" w:rsidRDefault="00106E1E" w:rsidP="00106E1E">
      <w:pPr>
        <w:spacing w:line="480" w:lineRule="auto"/>
        <w:jc w:val="both"/>
        <w:rPr>
          <w:sz w:val="24"/>
          <w:szCs w:val="24"/>
        </w:rPr>
      </w:pPr>
      <w:r w:rsidRPr="00674120">
        <w:rPr>
          <w:sz w:val="24"/>
          <w:szCs w:val="24"/>
        </w:rPr>
        <w:t>The Sexual Knowledge of Good and Evil: The Human Quest from the Sexual Knowledge of Good and Evil is in Genesis 2:9; 3:5-6, 22; 2</w:t>
      </w:r>
      <w:r w:rsidRPr="00674120">
        <w:rPr>
          <w:sz w:val="24"/>
          <w:szCs w:val="24"/>
          <w:vertAlign w:val="superscript"/>
        </w:rPr>
        <w:t>nd</w:t>
      </w:r>
      <w:r w:rsidRPr="0067412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74120">
        <w:rPr>
          <w:sz w:val="24"/>
          <w:szCs w:val="24"/>
          <w:vertAlign w:val="superscript"/>
        </w:rPr>
        <w:t>nd</w:t>
      </w:r>
      <w:r w:rsidRPr="00674120">
        <w:rPr>
          <w:sz w:val="24"/>
          <w:szCs w:val="24"/>
        </w:rPr>
        <w:t xml:space="preserve"> Corinthians 1:12; 1</w:t>
      </w:r>
      <w:r w:rsidRPr="00674120">
        <w:rPr>
          <w:sz w:val="24"/>
          <w:szCs w:val="24"/>
          <w:vertAlign w:val="superscript"/>
        </w:rPr>
        <w:t>st</w:t>
      </w:r>
      <w:r w:rsidRPr="00674120">
        <w:rPr>
          <w:sz w:val="24"/>
          <w:szCs w:val="24"/>
        </w:rPr>
        <w:t xml:space="preserve"> Timothy 1:5, 18-19; 1</w:t>
      </w:r>
      <w:r w:rsidRPr="00674120">
        <w:rPr>
          <w:sz w:val="24"/>
          <w:szCs w:val="24"/>
          <w:vertAlign w:val="superscript"/>
        </w:rPr>
        <w:t>st</w:t>
      </w:r>
      <w:r w:rsidRPr="00674120">
        <w:rPr>
          <w:sz w:val="24"/>
          <w:szCs w:val="24"/>
        </w:rPr>
        <w:t xml:space="preserve"> Peter 3:15-16 &amp; Acts 24:16. Conscience and Moral Decisions is in 1</w:t>
      </w:r>
      <w:r w:rsidRPr="00674120">
        <w:rPr>
          <w:sz w:val="24"/>
          <w:szCs w:val="24"/>
          <w:vertAlign w:val="superscript"/>
        </w:rPr>
        <w:t>st</w:t>
      </w:r>
      <w:r w:rsidRPr="00674120">
        <w:rPr>
          <w:sz w:val="24"/>
          <w:szCs w:val="24"/>
        </w:rPr>
        <w:t xml:space="preserve"> Samuel 25:30-34; 1</w:t>
      </w:r>
      <w:r w:rsidRPr="00674120">
        <w:rPr>
          <w:sz w:val="24"/>
          <w:szCs w:val="24"/>
          <w:vertAlign w:val="superscript"/>
        </w:rPr>
        <w:t>st</w:t>
      </w:r>
      <w:r w:rsidRPr="0067412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6E1E" w:rsidRPr="00674120" w:rsidRDefault="00106E1E" w:rsidP="00106E1E">
      <w:pPr>
        <w:spacing w:line="480" w:lineRule="auto"/>
        <w:jc w:val="both"/>
        <w:rPr>
          <w:sz w:val="24"/>
          <w:szCs w:val="24"/>
        </w:rPr>
      </w:pPr>
      <w:r w:rsidRPr="00674120">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74120">
        <w:rPr>
          <w:sz w:val="24"/>
          <w:szCs w:val="24"/>
          <w:vertAlign w:val="superscript"/>
        </w:rPr>
        <w:t>st</w:t>
      </w:r>
      <w:r w:rsidRPr="00674120">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74120">
        <w:rPr>
          <w:sz w:val="24"/>
          <w:szCs w:val="24"/>
          <w:vertAlign w:val="superscript"/>
        </w:rPr>
        <w:t>st</w:t>
      </w:r>
      <w:r w:rsidRPr="00674120">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74120">
        <w:rPr>
          <w:sz w:val="24"/>
          <w:szCs w:val="24"/>
          <w:vertAlign w:val="superscript"/>
        </w:rPr>
        <w:t>st</w:t>
      </w:r>
      <w:r w:rsidRPr="00674120">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74120">
        <w:rPr>
          <w:sz w:val="24"/>
          <w:szCs w:val="24"/>
          <w:vertAlign w:val="superscript"/>
        </w:rPr>
        <w:t>st</w:t>
      </w:r>
      <w:r w:rsidRPr="00674120">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74120">
        <w:rPr>
          <w:sz w:val="24"/>
          <w:szCs w:val="24"/>
          <w:vertAlign w:val="superscript"/>
        </w:rPr>
        <w:t>st</w:t>
      </w:r>
      <w:r w:rsidRPr="00674120">
        <w:rPr>
          <w:sz w:val="24"/>
          <w:szCs w:val="24"/>
        </w:rPr>
        <w:t xml:space="preserve"> Corinthians 14:6-19. Also tongues are a sign to unbelievers in 1</w:t>
      </w:r>
      <w:r w:rsidRPr="00674120">
        <w:rPr>
          <w:sz w:val="24"/>
          <w:szCs w:val="24"/>
          <w:vertAlign w:val="superscript"/>
        </w:rPr>
        <w:t>st</w:t>
      </w:r>
      <w:r w:rsidRPr="00674120">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74120">
        <w:rPr>
          <w:sz w:val="24"/>
          <w:szCs w:val="24"/>
          <w:vertAlign w:val="superscript"/>
        </w:rPr>
        <w:t>st</w:t>
      </w:r>
      <w:r w:rsidRPr="00674120">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74120">
        <w:rPr>
          <w:b/>
          <w:sz w:val="24"/>
          <w:szCs w:val="24"/>
        </w:rPr>
        <w:t>True Holy Division</w:t>
      </w:r>
      <w:r w:rsidRPr="00674120">
        <w:rPr>
          <w:sz w:val="24"/>
          <w:szCs w:val="24"/>
        </w:rPr>
        <w:t>” even in communication and keeping company in Psalms 17:3; Malachi 3:8-12; Judith 8:11-17; Wisdom of Solomon 1:1-5 &amp; 1</w:t>
      </w:r>
      <w:r w:rsidRPr="00674120">
        <w:rPr>
          <w:sz w:val="24"/>
          <w:szCs w:val="24"/>
          <w:vertAlign w:val="superscript"/>
        </w:rPr>
        <w:t>st</w:t>
      </w:r>
      <w:r w:rsidRPr="00674120">
        <w:rPr>
          <w:sz w:val="24"/>
          <w:szCs w:val="24"/>
        </w:rPr>
        <w:t xml:space="preserve"> Corinthians 3:13-17. The anointing breaks every yoke &amp; uplifts every problem but never brings “</w:t>
      </w:r>
      <w:r w:rsidRPr="00674120">
        <w:rPr>
          <w:b/>
          <w:sz w:val="24"/>
          <w:szCs w:val="24"/>
        </w:rPr>
        <w:t>two creations that are not comparable</w:t>
      </w:r>
      <w:r w:rsidRPr="00674120">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674120">
        <w:rPr>
          <w:sz w:val="24"/>
          <w:szCs w:val="24"/>
          <w:vertAlign w:val="superscript"/>
        </w:rPr>
        <w:t>st</w:t>
      </w:r>
      <w:r w:rsidRPr="00674120">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74120">
        <w:rPr>
          <w:sz w:val="24"/>
          <w:szCs w:val="24"/>
          <w:vertAlign w:val="superscript"/>
        </w:rPr>
        <w:t>st</w:t>
      </w:r>
      <w:r w:rsidRPr="00674120">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74120">
        <w:rPr>
          <w:b/>
          <w:sz w:val="24"/>
          <w:szCs w:val="24"/>
        </w:rPr>
        <w:t>This Age</w:t>
      </w:r>
      <w:r w:rsidRPr="00674120">
        <w:rPr>
          <w:sz w:val="24"/>
          <w:szCs w:val="24"/>
        </w:rPr>
        <w:t>” on the Earth in Luke 20:34, 37-38 &amp; not “</w:t>
      </w:r>
      <w:r w:rsidRPr="00674120">
        <w:rPr>
          <w:b/>
          <w:sz w:val="24"/>
          <w:szCs w:val="24"/>
        </w:rPr>
        <w:t>That Age</w:t>
      </w:r>
      <w:r w:rsidRPr="00674120">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74120">
        <w:rPr>
          <w:sz w:val="24"/>
          <w:szCs w:val="24"/>
          <w:vertAlign w:val="superscript"/>
        </w:rPr>
        <w:t>nd</w:t>
      </w:r>
      <w:r w:rsidRPr="00674120">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74120">
        <w:rPr>
          <w:sz w:val="24"/>
          <w:szCs w:val="24"/>
          <w:vertAlign w:val="superscript"/>
        </w:rPr>
        <w:t>st</w:t>
      </w:r>
      <w:r w:rsidRPr="00674120">
        <w:rPr>
          <w:sz w:val="24"/>
          <w:szCs w:val="24"/>
        </w:rPr>
        <w:t xml:space="preserve"> Married Lord called Wisdom in white skin color the “Creator of the Eternal Sin” which is Eternal Damnation to The 1</w:t>
      </w:r>
      <w:r w:rsidRPr="00674120">
        <w:rPr>
          <w:sz w:val="24"/>
          <w:szCs w:val="24"/>
          <w:vertAlign w:val="superscript"/>
        </w:rPr>
        <w:t>st</w:t>
      </w:r>
      <w:r w:rsidRPr="00674120">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74120">
        <w:rPr>
          <w:sz w:val="24"/>
          <w:szCs w:val="24"/>
          <w:vertAlign w:val="superscript"/>
        </w:rPr>
        <w:t>nd</w:t>
      </w:r>
      <w:r w:rsidRPr="00674120">
        <w:rPr>
          <w:sz w:val="24"/>
          <w:szCs w:val="24"/>
        </w:rPr>
        <w:t xml:space="preserve"> Serpent Lucifer with white skin color in James 2:8-13; Acts 15:13-29; 21:18-25 &amp; 1</w:t>
      </w:r>
      <w:r w:rsidRPr="00674120">
        <w:rPr>
          <w:sz w:val="24"/>
          <w:szCs w:val="24"/>
          <w:vertAlign w:val="superscript"/>
        </w:rPr>
        <w:t>st</w:t>
      </w:r>
      <w:r w:rsidRPr="00674120">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74120">
        <w:rPr>
          <w:sz w:val="24"/>
          <w:szCs w:val="24"/>
          <w:vertAlign w:val="superscript"/>
        </w:rPr>
        <w:t>nd</w:t>
      </w:r>
      <w:r w:rsidRPr="00674120">
        <w:rPr>
          <w:sz w:val="24"/>
          <w:szCs w:val="24"/>
        </w:rPr>
        <w:t xml:space="preserve"> Woman Eve with white skin color in Luke 1:5-25, 57-80; 3:1-22; 7:18-35 &amp; 1</w:t>
      </w:r>
      <w:r w:rsidRPr="00674120">
        <w:rPr>
          <w:sz w:val="24"/>
          <w:szCs w:val="24"/>
          <w:vertAlign w:val="superscript"/>
        </w:rPr>
        <w:t>st</w:t>
      </w:r>
      <w:r w:rsidRPr="00674120">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74120">
        <w:rPr>
          <w:sz w:val="24"/>
          <w:szCs w:val="24"/>
          <w:vertAlign w:val="superscript"/>
        </w:rPr>
        <w:t>nd</w:t>
      </w:r>
      <w:r w:rsidRPr="00674120">
        <w:rPr>
          <w:sz w:val="24"/>
          <w:szCs w:val="24"/>
        </w:rPr>
        <w:t xml:space="preserve"> Man Adam with white skin color in Luke 1:26-56, 2:1-7:17; 7:36-Acts 1:3 &amp; 1</w:t>
      </w:r>
      <w:r w:rsidRPr="00674120">
        <w:rPr>
          <w:sz w:val="24"/>
          <w:szCs w:val="24"/>
          <w:vertAlign w:val="superscript"/>
        </w:rPr>
        <w:t xml:space="preserve">st </w:t>
      </w:r>
      <w:r w:rsidRPr="00674120">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674120">
        <w:rPr>
          <w:b/>
          <w:sz w:val="24"/>
          <w:szCs w:val="24"/>
        </w:rPr>
        <w:t>marriage rights</w:t>
      </w:r>
      <w:r w:rsidRPr="00674120">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74120">
        <w:rPr>
          <w:sz w:val="24"/>
          <w:szCs w:val="24"/>
          <w:vertAlign w:val="superscript"/>
        </w:rPr>
        <w:t>st</w:t>
      </w:r>
      <w:r w:rsidRPr="00674120">
        <w:rPr>
          <w:sz w:val="24"/>
          <w:szCs w:val="24"/>
        </w:rPr>
        <w:t>, is Bestiality with Woman 2</w:t>
      </w:r>
      <w:r w:rsidRPr="00674120">
        <w:rPr>
          <w:sz w:val="24"/>
          <w:szCs w:val="24"/>
          <w:vertAlign w:val="superscript"/>
        </w:rPr>
        <w:t>nd</w:t>
      </w:r>
      <w:r w:rsidRPr="00674120">
        <w:rPr>
          <w:sz w:val="24"/>
          <w:szCs w:val="24"/>
        </w:rPr>
        <w:t>, is Bestiality with Man. 3</w:t>
      </w:r>
      <w:r w:rsidRPr="00674120">
        <w:rPr>
          <w:sz w:val="24"/>
          <w:szCs w:val="24"/>
          <w:vertAlign w:val="superscript"/>
        </w:rPr>
        <w:t>rd</w:t>
      </w:r>
      <w:r w:rsidRPr="00674120">
        <w:rPr>
          <w:sz w:val="24"/>
          <w:szCs w:val="24"/>
        </w:rPr>
        <w:t>, is Blasphemy.  4</w:t>
      </w:r>
      <w:r w:rsidRPr="00674120">
        <w:rPr>
          <w:sz w:val="24"/>
          <w:szCs w:val="24"/>
          <w:vertAlign w:val="superscript"/>
        </w:rPr>
        <w:t>th</w:t>
      </w:r>
      <w:r w:rsidRPr="00674120">
        <w:rPr>
          <w:sz w:val="24"/>
          <w:szCs w:val="24"/>
        </w:rPr>
        <w:t>, is Intercourse with a Betrothed Virgin. 5</w:t>
      </w:r>
      <w:r w:rsidRPr="00674120">
        <w:rPr>
          <w:sz w:val="24"/>
          <w:szCs w:val="24"/>
          <w:vertAlign w:val="superscript"/>
        </w:rPr>
        <w:t>th</w:t>
      </w:r>
      <w:r w:rsidRPr="00674120">
        <w:rPr>
          <w:sz w:val="24"/>
          <w:szCs w:val="24"/>
        </w:rPr>
        <w:t>, is Intercourse with Own Daughter in Law. 6</w:t>
      </w:r>
      <w:r w:rsidRPr="00674120">
        <w:rPr>
          <w:sz w:val="24"/>
          <w:szCs w:val="24"/>
          <w:vertAlign w:val="superscript"/>
        </w:rPr>
        <w:t>th</w:t>
      </w:r>
      <w:r w:rsidRPr="00674120">
        <w:rPr>
          <w:sz w:val="24"/>
          <w:szCs w:val="24"/>
        </w:rPr>
        <w:t>, is Intercourse with Own Mother. 7</w:t>
      </w:r>
      <w:r w:rsidRPr="00674120">
        <w:rPr>
          <w:sz w:val="24"/>
          <w:szCs w:val="24"/>
          <w:vertAlign w:val="superscript"/>
        </w:rPr>
        <w:t>th</w:t>
      </w:r>
      <w:r w:rsidRPr="00674120">
        <w:rPr>
          <w:sz w:val="24"/>
          <w:szCs w:val="24"/>
        </w:rPr>
        <w:t>, is Intercourse with Own Stepmother. 8</w:t>
      </w:r>
      <w:r w:rsidRPr="00674120">
        <w:rPr>
          <w:sz w:val="24"/>
          <w:szCs w:val="24"/>
          <w:vertAlign w:val="superscript"/>
        </w:rPr>
        <w:t>th</w:t>
      </w:r>
      <w:r w:rsidRPr="00674120">
        <w:rPr>
          <w:sz w:val="24"/>
          <w:szCs w:val="24"/>
        </w:rPr>
        <w:t>, is Cursing a Parent (Father Stephen our Lord &amp; Mother Barbara Our Lady). 9</w:t>
      </w:r>
      <w:r w:rsidRPr="00674120">
        <w:rPr>
          <w:sz w:val="24"/>
          <w:szCs w:val="24"/>
          <w:vertAlign w:val="superscript"/>
        </w:rPr>
        <w:t>th</w:t>
      </w:r>
      <w:r w:rsidRPr="00674120">
        <w:rPr>
          <w:sz w:val="24"/>
          <w:szCs w:val="24"/>
        </w:rPr>
        <w:t>, is Enticing Individuals to commit Idolatry. 10</w:t>
      </w:r>
      <w:r w:rsidRPr="00674120">
        <w:rPr>
          <w:sz w:val="24"/>
          <w:szCs w:val="24"/>
          <w:vertAlign w:val="superscript"/>
        </w:rPr>
        <w:t>th</w:t>
      </w:r>
      <w:r w:rsidRPr="00674120">
        <w:rPr>
          <w:sz w:val="24"/>
          <w:szCs w:val="24"/>
        </w:rPr>
        <w:t>, is the act of Idolatry which is Marital Fornication which can be physical, mental or spiritual in Matthew 5:28 &amp; Wisdom of Solomon 14:12. 11</w:t>
      </w:r>
      <w:r w:rsidRPr="00674120">
        <w:rPr>
          <w:sz w:val="24"/>
          <w:szCs w:val="24"/>
          <w:vertAlign w:val="superscript"/>
        </w:rPr>
        <w:t>th</w:t>
      </w:r>
      <w:r w:rsidRPr="00674120">
        <w:rPr>
          <w:sz w:val="24"/>
          <w:szCs w:val="24"/>
        </w:rPr>
        <w:t>, is Instigating Communities to commit Idolatry. 12</w:t>
      </w:r>
      <w:r w:rsidRPr="00674120">
        <w:rPr>
          <w:sz w:val="24"/>
          <w:szCs w:val="24"/>
          <w:vertAlign w:val="superscript"/>
        </w:rPr>
        <w:t>th</w:t>
      </w:r>
      <w:r w:rsidRPr="00674120">
        <w:rPr>
          <w:sz w:val="24"/>
          <w:szCs w:val="24"/>
        </w:rPr>
        <w:t>, is Pederasty (Man with Boy). 13</w:t>
      </w:r>
      <w:r w:rsidRPr="00674120">
        <w:rPr>
          <w:sz w:val="24"/>
          <w:szCs w:val="24"/>
          <w:vertAlign w:val="superscript"/>
        </w:rPr>
        <w:t>th</w:t>
      </w:r>
      <w:r w:rsidRPr="00674120">
        <w:rPr>
          <w:sz w:val="24"/>
          <w:szCs w:val="24"/>
        </w:rPr>
        <w:t>, is Homosexuality among Men &amp; Women. 14</w:t>
      </w:r>
      <w:r w:rsidRPr="00674120">
        <w:rPr>
          <w:sz w:val="24"/>
          <w:szCs w:val="24"/>
          <w:vertAlign w:val="superscript"/>
        </w:rPr>
        <w:t>th</w:t>
      </w:r>
      <w:r w:rsidRPr="00674120">
        <w:rPr>
          <w:sz w:val="24"/>
          <w:szCs w:val="24"/>
        </w:rPr>
        <w:t>, is committing Necromancy.  15</w:t>
      </w:r>
      <w:r w:rsidRPr="00674120">
        <w:rPr>
          <w:sz w:val="24"/>
          <w:szCs w:val="24"/>
          <w:vertAlign w:val="superscript"/>
        </w:rPr>
        <w:t>th</w:t>
      </w:r>
      <w:r w:rsidRPr="00674120">
        <w:rPr>
          <w:sz w:val="24"/>
          <w:szCs w:val="24"/>
        </w:rPr>
        <w:t>, is offering Own Child to Molech, Sukkoth or maybe Moloch in Acts 7:41-42. 16</w:t>
      </w:r>
      <w:r w:rsidRPr="00674120">
        <w:rPr>
          <w:sz w:val="24"/>
          <w:szCs w:val="24"/>
          <w:vertAlign w:val="superscript"/>
        </w:rPr>
        <w:t>th</w:t>
      </w:r>
      <w:r w:rsidRPr="00674120">
        <w:rPr>
          <w:sz w:val="24"/>
          <w:szCs w:val="24"/>
        </w:rPr>
        <w:t>, is Wrong Rebelling against the LORD. 17</w:t>
      </w:r>
      <w:r w:rsidRPr="00674120">
        <w:rPr>
          <w:sz w:val="24"/>
          <w:szCs w:val="24"/>
          <w:vertAlign w:val="superscript"/>
        </w:rPr>
        <w:t>th</w:t>
      </w:r>
      <w:r w:rsidRPr="00674120">
        <w:rPr>
          <w:sz w:val="24"/>
          <w:szCs w:val="24"/>
        </w:rPr>
        <w:t>, is Sabbath Breaking. 18</w:t>
      </w:r>
      <w:r w:rsidRPr="00674120">
        <w:rPr>
          <w:sz w:val="24"/>
          <w:szCs w:val="24"/>
          <w:vertAlign w:val="superscript"/>
        </w:rPr>
        <w:t>th</w:t>
      </w:r>
      <w:r w:rsidRPr="00674120">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74120">
        <w:rPr>
          <w:sz w:val="24"/>
          <w:szCs w:val="24"/>
          <w:vertAlign w:val="superscript"/>
        </w:rPr>
        <w:t>st</w:t>
      </w:r>
      <w:r w:rsidRPr="00674120">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74120">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74120">
        <w:rPr>
          <w:sz w:val="24"/>
          <w:szCs w:val="24"/>
        </w:rPr>
        <w:t>This means there is a “</w:t>
      </w:r>
      <w:r w:rsidRPr="00674120">
        <w:rPr>
          <w:b/>
          <w:sz w:val="24"/>
          <w:szCs w:val="24"/>
        </w:rPr>
        <w:t>True Holy Division</w:t>
      </w:r>
      <w:r w:rsidRPr="00674120">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674120">
        <w:rPr>
          <w:sz w:val="24"/>
          <w:szCs w:val="24"/>
          <w:vertAlign w:val="superscript"/>
        </w:rPr>
        <w:t>st</w:t>
      </w:r>
      <w:r w:rsidRPr="00674120">
        <w:rPr>
          <w:sz w:val="24"/>
          <w:szCs w:val="24"/>
        </w:rPr>
        <w:t xml:space="preserve"> Corinthians 5:1. The Proof that White Christian Races and Black Christian Races has a Divine Nature &amp; not a Sexual nature is in Ephesians 5:3. In 1</w:t>
      </w:r>
      <w:r w:rsidRPr="00674120">
        <w:rPr>
          <w:sz w:val="24"/>
          <w:szCs w:val="24"/>
          <w:vertAlign w:val="superscript"/>
        </w:rPr>
        <w:t>st</w:t>
      </w:r>
      <w:r w:rsidRPr="00674120">
        <w:rPr>
          <w:sz w:val="24"/>
          <w:szCs w:val="24"/>
        </w:rPr>
        <w:t xml:space="preserve"> John 2:15-17 declares “Do not (Eros) Love the World (Worldly Lusts in 1</w:t>
      </w:r>
      <w:r w:rsidRPr="00674120">
        <w:rPr>
          <w:sz w:val="24"/>
          <w:szCs w:val="24"/>
          <w:vertAlign w:val="superscript"/>
        </w:rPr>
        <w:t>st</w:t>
      </w:r>
      <w:r w:rsidRPr="00674120">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74120">
        <w:rPr>
          <w:sz w:val="24"/>
          <w:szCs w:val="24"/>
          <w:vertAlign w:val="superscript"/>
        </w:rPr>
        <w:t>st</w:t>
      </w:r>
      <w:r w:rsidRPr="00674120">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74120">
        <w:rPr>
          <w:sz w:val="24"/>
          <w:szCs w:val="24"/>
          <w:vertAlign w:val="superscript"/>
        </w:rPr>
        <w:t>st</w:t>
      </w:r>
      <w:r w:rsidRPr="00674120">
        <w:rPr>
          <w:sz w:val="24"/>
          <w:szCs w:val="24"/>
        </w:rPr>
        <w:t xml:space="preserve"> Corinthians 7:1-2, 28, 38 &amp; 1</w:t>
      </w:r>
      <w:r w:rsidRPr="00674120">
        <w:rPr>
          <w:sz w:val="24"/>
          <w:szCs w:val="24"/>
          <w:vertAlign w:val="superscript"/>
        </w:rPr>
        <w:t>st</w:t>
      </w:r>
      <w:r w:rsidRPr="00674120">
        <w:rPr>
          <w:sz w:val="24"/>
          <w:szCs w:val="24"/>
        </w:rPr>
        <w:t xml:space="preserve"> Timothy 4:1-5. But if You are called to stay single without any commandment from the LORD as Jesus Christ did and Jeremiah, then stay single to please the LORD in 1</w:t>
      </w:r>
      <w:r w:rsidRPr="00674120">
        <w:rPr>
          <w:sz w:val="24"/>
          <w:szCs w:val="24"/>
          <w:vertAlign w:val="superscript"/>
        </w:rPr>
        <w:t>st</w:t>
      </w:r>
      <w:r w:rsidRPr="00674120">
        <w:rPr>
          <w:sz w:val="24"/>
          <w:szCs w:val="24"/>
        </w:rPr>
        <w:t xml:space="preserve"> Corinthians 7:25-26, 32, 34, 37-38. Even the time is short with those who have Wives, as having none (put them away) in 1</w:t>
      </w:r>
      <w:r w:rsidRPr="00674120">
        <w:rPr>
          <w:sz w:val="24"/>
          <w:szCs w:val="24"/>
          <w:vertAlign w:val="superscript"/>
        </w:rPr>
        <w:t>st</w:t>
      </w:r>
      <w:r w:rsidRPr="00674120">
        <w:rPr>
          <w:sz w:val="24"/>
          <w:szCs w:val="24"/>
        </w:rPr>
        <w:t xml:space="preserve"> Corinthians 7:29.  If you are joined to Your Wife seek not to be loosed, if You are free seek not a companion in 1</w:t>
      </w:r>
      <w:r w:rsidRPr="00674120">
        <w:rPr>
          <w:sz w:val="24"/>
          <w:szCs w:val="24"/>
          <w:vertAlign w:val="superscript"/>
        </w:rPr>
        <w:t>st</w:t>
      </w:r>
      <w:r w:rsidRPr="00674120">
        <w:rPr>
          <w:sz w:val="24"/>
          <w:szCs w:val="24"/>
        </w:rPr>
        <w:t xml:space="preserve"> Corinthians 7:27. In 1</w:t>
      </w:r>
      <w:r w:rsidRPr="00674120">
        <w:rPr>
          <w:sz w:val="24"/>
          <w:szCs w:val="24"/>
          <w:vertAlign w:val="superscript"/>
        </w:rPr>
        <w:t>st</w:t>
      </w:r>
      <w:r w:rsidRPr="00674120">
        <w:rPr>
          <w:sz w:val="24"/>
          <w:szCs w:val="24"/>
        </w:rPr>
        <w:t xml:space="preserve"> Timothy 4:1-3 says “Now the Spirit (Father Stephen our Lord in Acts 2:17-7:59 &amp; 1</w:t>
      </w:r>
      <w:r w:rsidRPr="00674120">
        <w:rPr>
          <w:sz w:val="24"/>
          <w:szCs w:val="24"/>
          <w:vertAlign w:val="superscript"/>
        </w:rPr>
        <w:t>st</w:t>
      </w:r>
      <w:r w:rsidRPr="00674120">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74120">
        <w:rPr>
          <w:sz w:val="24"/>
          <w:szCs w:val="24"/>
          <w:vertAlign w:val="superscript"/>
        </w:rPr>
        <w:t>st</w:t>
      </w:r>
      <w:r w:rsidRPr="00674120">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674120">
        <w:rPr>
          <w:b/>
          <w:sz w:val="24"/>
          <w:szCs w:val="24"/>
        </w:rPr>
        <w:t>believes all things (only by the Spirit of God in 1</w:t>
      </w:r>
      <w:r w:rsidRPr="00674120">
        <w:rPr>
          <w:b/>
          <w:sz w:val="24"/>
          <w:szCs w:val="24"/>
          <w:vertAlign w:val="superscript"/>
        </w:rPr>
        <w:t>st</w:t>
      </w:r>
      <w:r w:rsidRPr="00674120">
        <w:rPr>
          <w:b/>
          <w:sz w:val="24"/>
          <w:szCs w:val="24"/>
        </w:rPr>
        <w:t xml:space="preserve"> Corinthians 2:6-16 &amp; John 14:26; 15:26; 16:7-13)</w:t>
      </w:r>
      <w:r w:rsidRPr="00674120">
        <w:rPr>
          <w:sz w:val="24"/>
          <w:szCs w:val="24"/>
        </w:rPr>
        <w:t>, hopes all things, endures all things…” in 1</w:t>
      </w:r>
      <w:r w:rsidRPr="00674120">
        <w:rPr>
          <w:sz w:val="24"/>
          <w:szCs w:val="24"/>
          <w:vertAlign w:val="superscript"/>
        </w:rPr>
        <w:t>st</w:t>
      </w:r>
      <w:r w:rsidRPr="00674120">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674120">
        <w:rPr>
          <w:sz w:val="24"/>
          <w:szCs w:val="24"/>
          <w:vertAlign w:val="superscript"/>
        </w:rPr>
        <w:t>st</w:t>
      </w:r>
      <w:r w:rsidRPr="00674120">
        <w:rPr>
          <w:sz w:val="24"/>
          <w:szCs w:val="24"/>
        </w:rPr>
        <w:t xml:space="preserve"> John 4:18; Titus 1:15-16 &amp; 1</w:t>
      </w:r>
      <w:r w:rsidRPr="00674120">
        <w:rPr>
          <w:sz w:val="24"/>
          <w:szCs w:val="24"/>
          <w:vertAlign w:val="superscript"/>
        </w:rPr>
        <w:t>st</w:t>
      </w:r>
      <w:r w:rsidRPr="00674120">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674120">
        <w:rPr>
          <w:b/>
          <w:sz w:val="24"/>
          <w:szCs w:val="24"/>
        </w:rPr>
        <w:t>believing all things</w:t>
      </w:r>
      <w:r w:rsidRPr="00674120">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06E1E" w:rsidRPr="00674120" w:rsidRDefault="00106E1E" w:rsidP="00106E1E">
      <w:pPr>
        <w:spacing w:line="480" w:lineRule="auto"/>
        <w:jc w:val="center"/>
        <w:rPr>
          <w:b/>
          <w:sz w:val="24"/>
          <w:szCs w:val="24"/>
        </w:rPr>
      </w:pPr>
      <w:r w:rsidRPr="00674120">
        <w:rPr>
          <w:b/>
          <w:sz w:val="24"/>
          <w:szCs w:val="24"/>
        </w:rPr>
        <w:t>The Invisible Plague of Repenting Temptations, Forgivable Sins &amp; the Unforgivable Eternal Sin in the World</w:t>
      </w:r>
    </w:p>
    <w:p w:rsidR="00106E1E" w:rsidRPr="00674120" w:rsidRDefault="00106E1E" w:rsidP="00106E1E">
      <w:pPr>
        <w:spacing w:line="480" w:lineRule="auto"/>
        <w:jc w:val="both"/>
        <w:rPr>
          <w:sz w:val="24"/>
          <w:szCs w:val="24"/>
        </w:rPr>
      </w:pPr>
      <w:r w:rsidRPr="00674120">
        <w:rPr>
          <w:sz w:val="24"/>
          <w:szCs w:val="24"/>
        </w:rPr>
        <w:t>Through the Married Lord called Wisdom becoming the white skin color Married Man as the “</w:t>
      </w:r>
      <w:r w:rsidRPr="00674120">
        <w:rPr>
          <w:b/>
          <w:sz w:val="24"/>
          <w:szCs w:val="24"/>
        </w:rPr>
        <w:t>Creator of the Eternal Sin</w:t>
      </w:r>
      <w:r w:rsidRPr="00674120">
        <w:rPr>
          <w:sz w:val="24"/>
          <w:szCs w:val="24"/>
        </w:rPr>
        <w:t>” (Sexual Sin Fully Grown is Death in John 8:44 &amp; the Devil can refer to a Lord also in 2</w:t>
      </w:r>
      <w:r w:rsidRPr="00674120">
        <w:rPr>
          <w:sz w:val="24"/>
          <w:szCs w:val="24"/>
          <w:vertAlign w:val="superscript"/>
        </w:rPr>
        <w:t>nd</w:t>
      </w:r>
      <w:r w:rsidRPr="00674120">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674120">
        <w:rPr>
          <w:b/>
          <w:sz w:val="24"/>
          <w:szCs w:val="24"/>
        </w:rPr>
        <w:t>Trillion Year Reign with the LORD</w:t>
      </w:r>
      <w:r w:rsidRPr="00674120">
        <w:rPr>
          <w:sz w:val="24"/>
          <w:szCs w:val="24"/>
        </w:rPr>
        <w:t>” which is 95,160,000,000,000,000,000,000,000,000 Octillion Years in the Gap Theory between Genesis 1:1 &amp; Genesis 1:2.” This is handled by the Lord Stephen as the 2</w:t>
      </w:r>
      <w:r w:rsidRPr="00674120">
        <w:rPr>
          <w:sz w:val="24"/>
          <w:szCs w:val="24"/>
          <w:vertAlign w:val="superscript"/>
        </w:rPr>
        <w:t>nd</w:t>
      </w:r>
      <w:r w:rsidRPr="00674120">
        <w:rPr>
          <w:sz w:val="24"/>
          <w:szCs w:val="24"/>
        </w:rPr>
        <w:t xml:space="preserve"> Single Lord called Wisdom with white skin color that died vicariously for the Eternal Sin in Lordship above the Law in Acts 6:8-7:60. The Lord Stephen did restore the 1</w:t>
      </w:r>
      <w:r w:rsidRPr="00674120">
        <w:rPr>
          <w:sz w:val="24"/>
          <w:szCs w:val="24"/>
          <w:vertAlign w:val="superscript"/>
        </w:rPr>
        <w:t>st</w:t>
      </w:r>
      <w:r w:rsidRPr="00674120">
        <w:rPr>
          <w:sz w:val="24"/>
          <w:szCs w:val="24"/>
        </w:rPr>
        <w:t xml:space="preserve"> Married Lord called Wisdom through an Eternal Release of Eternal Damnation and it being Eternally Expunged in 1</w:t>
      </w:r>
      <w:r w:rsidRPr="00674120">
        <w:rPr>
          <w:sz w:val="24"/>
          <w:szCs w:val="24"/>
          <w:vertAlign w:val="superscript"/>
        </w:rPr>
        <w:t>st</w:t>
      </w:r>
      <w:r w:rsidRPr="00674120">
        <w:rPr>
          <w:sz w:val="24"/>
          <w:szCs w:val="24"/>
        </w:rPr>
        <w:t xml:space="preserve"> Corinthians 15:35-58. The Lord Stephen Judges all the 60 Lords over the Angelical Hierarchy in the “</w:t>
      </w:r>
      <w:r w:rsidRPr="00674120">
        <w:rPr>
          <w:b/>
          <w:sz w:val="24"/>
          <w:szCs w:val="24"/>
        </w:rPr>
        <w:t>Great White Throne Judgment</w:t>
      </w:r>
      <w:r w:rsidRPr="00674120">
        <w:rPr>
          <w:sz w:val="24"/>
          <w:szCs w:val="24"/>
        </w:rPr>
        <w:t>” that concerns all of the 60 Lords that has lasted for 26,000 years in the Young Universe in Revelation 20:11-15. This is because the Old Universe that lasted for a “</w:t>
      </w:r>
      <w:r w:rsidRPr="00674120">
        <w:rPr>
          <w:b/>
          <w:sz w:val="24"/>
          <w:szCs w:val="24"/>
        </w:rPr>
        <w:t>Trillion Year Reign</w:t>
      </w:r>
      <w:r w:rsidRPr="00674120">
        <w:rPr>
          <w:sz w:val="24"/>
          <w:szCs w:val="24"/>
        </w:rPr>
        <w:t>” by “</w:t>
      </w:r>
      <w:r w:rsidRPr="00674120">
        <w:rPr>
          <w:b/>
          <w:sz w:val="24"/>
          <w:szCs w:val="24"/>
        </w:rPr>
        <w:t>The Lord Yahweh’s Throne Judgment</w:t>
      </w:r>
      <w:r w:rsidRPr="00674120">
        <w:rPr>
          <w:sz w:val="24"/>
          <w:szCs w:val="24"/>
        </w:rPr>
        <w:t>” has already been judged by the Holy Love, Holy Fire and Holy Water of the Flood in Genesis 6:5-7; 7:1-24 &amp; Isaiah 24:1-23. Also The Lord Stephen Judges in the “</w:t>
      </w:r>
      <w:r w:rsidRPr="00674120">
        <w:rPr>
          <w:b/>
          <w:sz w:val="24"/>
          <w:szCs w:val="24"/>
        </w:rPr>
        <w:t>Ancient of Days Throne Judgment</w:t>
      </w:r>
      <w:r w:rsidRPr="00674120">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674120">
        <w:rPr>
          <w:sz w:val="24"/>
          <w:szCs w:val="24"/>
          <w:vertAlign w:val="superscript"/>
        </w:rPr>
        <w:t>st</w:t>
      </w:r>
      <w:r w:rsidRPr="00674120">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674120">
        <w:rPr>
          <w:b/>
          <w:sz w:val="24"/>
          <w:szCs w:val="24"/>
        </w:rPr>
        <w:t>The Lord Yahweh and the 360 other Lord’s that He created</w:t>
      </w:r>
      <w:r w:rsidRPr="00674120">
        <w:rPr>
          <w:sz w:val="24"/>
          <w:szCs w:val="24"/>
        </w:rPr>
        <w:t>.” Through the Lordship of the Married Angel Lucifer also called Satan becoming Married Man with white skin color committed the Eternal Sin (Sexual Sin fully Grown Is Death in John 8:44 [the Devil can refer to an Angel also in 2</w:t>
      </w:r>
      <w:r w:rsidRPr="00674120">
        <w:rPr>
          <w:sz w:val="24"/>
          <w:szCs w:val="24"/>
          <w:vertAlign w:val="superscript"/>
        </w:rPr>
        <w:t>nd</w:t>
      </w:r>
      <w:r w:rsidRPr="00674120">
        <w:rPr>
          <w:sz w:val="24"/>
          <w:szCs w:val="24"/>
        </w:rPr>
        <w:t xml:space="preserve"> Corinthians 3:14 &amp; Luke 10:18]); Ezekiel 28:16) Eternal Death reigned from Lucifer to Adam by the term “Qanah” meaning “Eternal Eros love in the Fallen Angelical Hierarchy for “</w:t>
      </w:r>
      <w:r w:rsidRPr="00674120">
        <w:rPr>
          <w:b/>
          <w:sz w:val="24"/>
          <w:szCs w:val="24"/>
        </w:rPr>
        <w:t>Billion Year Reign with the LORD</w:t>
      </w:r>
      <w:r w:rsidRPr="00674120">
        <w:rPr>
          <w:sz w:val="24"/>
          <w:szCs w:val="24"/>
        </w:rPr>
        <w:t>” which is 95,160,000,000,000,000,000,000,000 Septillion Years in the Gap Theory” in Genesis 1:1-2; 2:9-23; Isaiah 14:12-21; 24:1-23 &amp; Ezekiel 28:15-19. This is handled by the Lord James as the 2</w:t>
      </w:r>
      <w:r w:rsidRPr="00674120">
        <w:rPr>
          <w:sz w:val="24"/>
          <w:szCs w:val="24"/>
          <w:vertAlign w:val="superscript"/>
        </w:rPr>
        <w:t>nd</w:t>
      </w:r>
      <w:r w:rsidRPr="00674120">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674120">
        <w:rPr>
          <w:sz w:val="24"/>
          <w:szCs w:val="24"/>
          <w:vertAlign w:val="superscript"/>
        </w:rPr>
        <w:t>st</w:t>
      </w:r>
      <w:r w:rsidRPr="00674120">
        <w:rPr>
          <w:sz w:val="24"/>
          <w:szCs w:val="24"/>
        </w:rPr>
        <w:t xml:space="preserve"> Corinthians 15:35-58. Then Michael with white skin color will be put down and will give the Lord Jesus with white skin color the office of the Morning Star in Revelation 22:16. The “</w:t>
      </w:r>
      <w:r w:rsidRPr="00674120">
        <w:rPr>
          <w:b/>
          <w:sz w:val="24"/>
          <w:szCs w:val="24"/>
        </w:rPr>
        <w:t>Great White Throne Judgment</w:t>
      </w:r>
      <w:r w:rsidRPr="00674120">
        <w:rPr>
          <w:sz w:val="24"/>
          <w:szCs w:val="24"/>
        </w:rPr>
        <w:t>” is Judged by the Lord James in the End concerning the first office with the Entire Law of God (The Innumerable Company of Angels, Spirits, Ghosts, Phantoms and Shadows in Revelation 20:11-15 &amp; the “</w:t>
      </w:r>
      <w:r w:rsidRPr="00674120">
        <w:rPr>
          <w:b/>
          <w:sz w:val="24"/>
          <w:szCs w:val="24"/>
        </w:rPr>
        <w:t>Ancient of Days Throne Judgment</w:t>
      </w:r>
      <w:r w:rsidRPr="00674120">
        <w:rPr>
          <w:sz w:val="24"/>
          <w:szCs w:val="24"/>
        </w:rPr>
        <w:t>” is Judged by the Lord James in the second office of fewer numbers with Boy Kind/Girl Kind in Daniel 7:9-10). If You have any questions of the Angelical Hierarchy, You must get My book called “</w:t>
      </w:r>
      <w:r w:rsidRPr="00674120">
        <w:rPr>
          <w:b/>
          <w:sz w:val="24"/>
          <w:szCs w:val="24"/>
        </w:rPr>
        <w:t>The Lord Yahweh and the Whole Angelical Hierarchy in the Holy Bible</w:t>
      </w:r>
      <w:r w:rsidRPr="00674120">
        <w:rPr>
          <w:sz w:val="24"/>
          <w:szCs w:val="24"/>
        </w:rPr>
        <w:t>.” Through the Married Man Adam as white skin color Married Man (Sexual Sin Fully Grown is Death in John 8:44 [the Devil can refer to a Man also in Luke 11:15] Romans 3:1-20, 23; 1</w:t>
      </w:r>
      <w:r w:rsidRPr="00674120">
        <w:rPr>
          <w:sz w:val="24"/>
          <w:szCs w:val="24"/>
          <w:vertAlign w:val="superscript"/>
        </w:rPr>
        <w:t>st</w:t>
      </w:r>
      <w:r w:rsidRPr="00674120">
        <w:rPr>
          <w:sz w:val="24"/>
          <w:szCs w:val="24"/>
        </w:rPr>
        <w:t xml:space="preserve"> Kings 8:46; Psalms 116:11 &amp; 1</w:t>
      </w:r>
      <w:r w:rsidRPr="00674120">
        <w:rPr>
          <w:sz w:val="24"/>
          <w:szCs w:val="24"/>
          <w:vertAlign w:val="superscript"/>
        </w:rPr>
        <w:t>st</w:t>
      </w:r>
      <w:r w:rsidRPr="00674120">
        <w:rPr>
          <w:sz w:val="24"/>
          <w:szCs w:val="24"/>
        </w:rPr>
        <w:t xml:space="preserve"> John 1:8, 10) Death reigned from Adam to Moses by the term Qanah” meaning “Marital Eros Love in the Fallen Mankind” to “Eternal Eros love in the Fallen Mankind” for a “</w:t>
      </w:r>
      <w:r w:rsidRPr="00674120">
        <w:rPr>
          <w:b/>
          <w:sz w:val="24"/>
          <w:szCs w:val="24"/>
        </w:rPr>
        <w:t>Million Year Reign with the LORD</w:t>
      </w:r>
      <w:r w:rsidRPr="00674120">
        <w:rPr>
          <w:sz w:val="24"/>
          <w:szCs w:val="24"/>
        </w:rPr>
        <w:t>” which is 95,160,000,000,000,000,000,000 Sextillion Years in the Gap Theory” in Genesis 3:6-6:7 &amp; Romans 5:12-21; 6:15-23; 7:7-25. This is handled by the Lord Jesus as the 2</w:t>
      </w:r>
      <w:r w:rsidRPr="00674120">
        <w:rPr>
          <w:sz w:val="24"/>
          <w:szCs w:val="24"/>
          <w:vertAlign w:val="superscript"/>
        </w:rPr>
        <w:t>nd</w:t>
      </w:r>
      <w:r w:rsidRPr="00674120">
        <w:rPr>
          <w:sz w:val="24"/>
          <w:szCs w:val="24"/>
        </w:rPr>
        <w:t xml:space="preserve"> Single Man Adam with white skin color that died vicariously in Romans 5:12-8:30 &amp; Luke 23:26-56. The Lord Jesus did Eternally Release the Eternal Judgment &amp; Restored the 1</w:t>
      </w:r>
      <w:r w:rsidRPr="00674120">
        <w:rPr>
          <w:sz w:val="24"/>
          <w:szCs w:val="24"/>
          <w:vertAlign w:val="superscript"/>
        </w:rPr>
        <w:t>st</w:t>
      </w:r>
      <w:r w:rsidRPr="00674120">
        <w:rPr>
          <w:sz w:val="24"/>
          <w:szCs w:val="24"/>
        </w:rPr>
        <w:t xml:space="preserve"> Man Adam in 1</w:t>
      </w:r>
      <w:r w:rsidRPr="00674120">
        <w:rPr>
          <w:sz w:val="24"/>
          <w:szCs w:val="24"/>
          <w:vertAlign w:val="superscript"/>
        </w:rPr>
        <w:t>st</w:t>
      </w:r>
      <w:r w:rsidRPr="00674120">
        <w:rPr>
          <w:sz w:val="24"/>
          <w:szCs w:val="24"/>
        </w:rPr>
        <w:t xml:space="preserve"> Corinthians 15:35-58. The “</w:t>
      </w:r>
      <w:r w:rsidRPr="00674120">
        <w:rPr>
          <w:b/>
          <w:sz w:val="24"/>
          <w:szCs w:val="24"/>
        </w:rPr>
        <w:t>Great White Throne Judgment</w:t>
      </w:r>
      <w:r w:rsidRPr="00674120">
        <w:rPr>
          <w:sz w:val="24"/>
          <w:szCs w:val="24"/>
        </w:rPr>
        <w:t>” is Judged by the Lord Jesus with all of Mankind in Revelation 20:11-15. The “</w:t>
      </w:r>
      <w:r w:rsidRPr="00674120">
        <w:rPr>
          <w:b/>
          <w:sz w:val="24"/>
          <w:szCs w:val="24"/>
        </w:rPr>
        <w:t>Ancient of Days Throne Judgment</w:t>
      </w:r>
      <w:r w:rsidRPr="00674120">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674120">
        <w:rPr>
          <w:sz w:val="24"/>
          <w:szCs w:val="24"/>
          <w:vertAlign w:val="superscript"/>
        </w:rPr>
        <w:t>st</w:t>
      </w:r>
      <w:r w:rsidRPr="00674120">
        <w:rPr>
          <w:sz w:val="24"/>
          <w:szCs w:val="24"/>
        </w:rPr>
        <w:t xml:space="preserve"> John 1:8, 10) Death reigned from Eve to Gomer by the term “Qanah” meaning “Marital Eros Love in Fallen Womankind” to “Eternal Eros Love in Fallen Womankind for a “</w:t>
      </w:r>
      <w:r w:rsidRPr="00674120">
        <w:rPr>
          <w:b/>
          <w:sz w:val="24"/>
          <w:szCs w:val="24"/>
        </w:rPr>
        <w:t>Million Year Reign with the LORD</w:t>
      </w:r>
      <w:r w:rsidRPr="00674120">
        <w:rPr>
          <w:sz w:val="24"/>
          <w:szCs w:val="24"/>
        </w:rPr>
        <w:t>” which is 95,160,000,000,000,000,000,000 Sextillion Years in the Gap Theory” in Genesis 3:6-6:7 &amp; Hosea 1:1-2:23. This is handled by the Lord John as the 2</w:t>
      </w:r>
      <w:r w:rsidRPr="00674120">
        <w:rPr>
          <w:sz w:val="24"/>
          <w:szCs w:val="24"/>
          <w:vertAlign w:val="superscript"/>
        </w:rPr>
        <w:t>nd</w:t>
      </w:r>
      <w:r w:rsidRPr="00674120">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674120">
        <w:rPr>
          <w:sz w:val="24"/>
          <w:szCs w:val="24"/>
          <w:vertAlign w:val="superscript"/>
        </w:rPr>
        <w:t>st</w:t>
      </w:r>
      <w:r w:rsidRPr="00674120">
        <w:rPr>
          <w:sz w:val="24"/>
          <w:szCs w:val="24"/>
        </w:rPr>
        <w:t xml:space="preserve"> Woman Eve in 1</w:t>
      </w:r>
      <w:r w:rsidRPr="00674120">
        <w:rPr>
          <w:sz w:val="24"/>
          <w:szCs w:val="24"/>
          <w:vertAlign w:val="superscript"/>
        </w:rPr>
        <w:t>st</w:t>
      </w:r>
      <w:r w:rsidRPr="00674120">
        <w:rPr>
          <w:sz w:val="24"/>
          <w:szCs w:val="24"/>
        </w:rPr>
        <w:t xml:space="preserve"> Corinthians 15:35-58. The “</w:t>
      </w:r>
      <w:r w:rsidRPr="00674120">
        <w:rPr>
          <w:b/>
          <w:sz w:val="24"/>
          <w:szCs w:val="24"/>
        </w:rPr>
        <w:t>Great White Throne Judgment</w:t>
      </w:r>
      <w:r w:rsidRPr="00674120">
        <w:rPr>
          <w:sz w:val="24"/>
          <w:szCs w:val="24"/>
        </w:rPr>
        <w:t>” is Judged by the Lord John with all of Womankind &amp; the Lord Peter with all of Child kind in the greatest numbers in John 8:44 [the Devil can refer to a Child also in Acts 13:10] in Revelation 20:11-15. The “</w:t>
      </w:r>
      <w:r w:rsidRPr="00674120">
        <w:rPr>
          <w:b/>
          <w:sz w:val="24"/>
          <w:szCs w:val="24"/>
        </w:rPr>
        <w:t>Ancient of Days Throne Judgment</w:t>
      </w:r>
      <w:r w:rsidRPr="00674120">
        <w:rPr>
          <w:sz w:val="24"/>
          <w:szCs w:val="24"/>
        </w:rPr>
        <w:t>” is Judged by the Lord John (Baptist) &amp; Lord Peter as the 2</w:t>
      </w:r>
      <w:r w:rsidRPr="00674120">
        <w:rPr>
          <w:sz w:val="24"/>
          <w:szCs w:val="24"/>
          <w:vertAlign w:val="superscript"/>
        </w:rPr>
        <w:t>nd</w:t>
      </w:r>
      <w:r w:rsidRPr="00674120">
        <w:rPr>
          <w:sz w:val="24"/>
          <w:szCs w:val="24"/>
        </w:rPr>
        <w:t xml:space="preserve"> Single Child Cain with white skin color for the 1</w:t>
      </w:r>
      <w:r w:rsidRPr="00674120">
        <w:rPr>
          <w:sz w:val="24"/>
          <w:szCs w:val="24"/>
          <w:vertAlign w:val="superscript"/>
        </w:rPr>
        <w:t>st</w:t>
      </w:r>
      <w:r w:rsidRPr="00674120">
        <w:rPr>
          <w:sz w:val="24"/>
          <w:szCs w:val="24"/>
        </w:rPr>
        <w:t xml:space="preserve"> Married Child kind in the Beginning of the Upside Down Cross did Eternally Release the Eternal Damnation &amp; Restored the white skin color 1</w:t>
      </w:r>
      <w:r w:rsidRPr="00674120">
        <w:rPr>
          <w:sz w:val="24"/>
          <w:szCs w:val="24"/>
          <w:vertAlign w:val="superscript"/>
        </w:rPr>
        <w:t>st</w:t>
      </w:r>
      <w:r w:rsidRPr="00674120">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674120">
        <w:rPr>
          <w:b/>
          <w:sz w:val="24"/>
          <w:szCs w:val="24"/>
        </w:rPr>
        <w:t>The Lord Yah and His Book on Hell in the Holy Bible</w:t>
      </w:r>
      <w:r w:rsidRPr="00674120">
        <w:rPr>
          <w:sz w:val="24"/>
          <w:szCs w:val="24"/>
        </w:rPr>
        <w:t xml:space="preserve">.” </w:t>
      </w:r>
    </w:p>
    <w:p w:rsidR="00106E1E" w:rsidRPr="00674120" w:rsidRDefault="00106E1E" w:rsidP="00106E1E">
      <w:pPr>
        <w:spacing w:line="480" w:lineRule="auto"/>
        <w:jc w:val="center"/>
        <w:rPr>
          <w:b/>
          <w:sz w:val="24"/>
          <w:szCs w:val="24"/>
        </w:rPr>
      </w:pPr>
      <w:r w:rsidRPr="00674120">
        <w:rPr>
          <w:b/>
          <w:sz w:val="24"/>
          <w:szCs w:val="24"/>
        </w:rPr>
        <w:t>Chapter 3: What are the Kinds of Flesh in the Holy Bible?</w:t>
      </w:r>
    </w:p>
    <w:p w:rsidR="00106E1E" w:rsidRPr="00674120" w:rsidRDefault="00106E1E" w:rsidP="00106E1E">
      <w:pPr>
        <w:spacing w:line="480" w:lineRule="auto"/>
        <w:jc w:val="center"/>
        <w:rPr>
          <w:b/>
          <w:sz w:val="24"/>
          <w:szCs w:val="24"/>
        </w:rPr>
      </w:pPr>
      <w:r w:rsidRPr="00674120">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6E1E" w:rsidRPr="00674120" w:rsidRDefault="00106E1E" w:rsidP="00106E1E">
      <w:pPr>
        <w:spacing w:line="480" w:lineRule="auto"/>
        <w:jc w:val="both"/>
        <w:rPr>
          <w:sz w:val="24"/>
          <w:szCs w:val="24"/>
        </w:rPr>
      </w:pPr>
      <w:r w:rsidRPr="00674120">
        <w:rPr>
          <w:sz w:val="24"/>
          <w:szCs w:val="24"/>
        </w:rPr>
        <w:t>First, the Lord Yah is at the Most Highest Number known called the “</w:t>
      </w:r>
      <w:r w:rsidRPr="00674120">
        <w:rPr>
          <w:b/>
          <w:sz w:val="24"/>
          <w:szCs w:val="24"/>
        </w:rPr>
        <w:t>Googolplex Kingdom Year Reign</w:t>
      </w:r>
      <w:r w:rsidRPr="00674120">
        <w:rPr>
          <w:sz w:val="24"/>
          <w:szCs w:val="24"/>
        </w:rPr>
        <w:t>” which is a 1 with 10,000 zeros behind it in Genesis 1:1. The Octillion is 1 with 27 zeros behind it is the atoms of the body &amp; the 100 trillion is the cells in the body which together is called the “</w:t>
      </w:r>
      <w:r w:rsidRPr="00674120">
        <w:rPr>
          <w:b/>
          <w:sz w:val="24"/>
          <w:szCs w:val="24"/>
        </w:rPr>
        <w:t xml:space="preserve">Sexdecillion Year Reign with the LORD” </w:t>
      </w:r>
      <w:r w:rsidRPr="00674120">
        <w:rPr>
          <w:sz w:val="24"/>
          <w:szCs w:val="24"/>
        </w:rPr>
        <w:t>is 1 with 51 zero’s behind it in Father Stephen’s body is equal to a “</w:t>
      </w:r>
      <w:r w:rsidRPr="00674120">
        <w:rPr>
          <w:b/>
          <w:sz w:val="24"/>
          <w:szCs w:val="24"/>
        </w:rPr>
        <w:t>Relenting Trillion Kingdom Year Reign</w:t>
      </w:r>
      <w:r w:rsidRPr="00674120">
        <w:rPr>
          <w:sz w:val="24"/>
          <w:szCs w:val="24"/>
        </w:rPr>
        <w:t>”</w:t>
      </w:r>
      <w:r w:rsidRPr="00674120">
        <w:rPr>
          <w:b/>
          <w:sz w:val="24"/>
          <w:szCs w:val="24"/>
        </w:rPr>
        <w:t xml:space="preserve"> </w:t>
      </w:r>
      <w:r w:rsidRPr="00674120">
        <w:rPr>
          <w:sz w:val="24"/>
          <w:szCs w:val="24"/>
        </w:rPr>
        <w:t>to a “</w:t>
      </w:r>
      <w:r w:rsidRPr="00674120">
        <w:rPr>
          <w:b/>
          <w:sz w:val="24"/>
          <w:szCs w:val="24"/>
        </w:rPr>
        <w:t>Relenting Googolplex Kingdom Year Reign</w:t>
      </w:r>
      <w:r w:rsidRPr="00674120">
        <w:rPr>
          <w:sz w:val="24"/>
          <w:szCs w:val="24"/>
        </w:rPr>
        <w:t>” with the 2 together making peace which is called a “</w:t>
      </w:r>
      <w:r w:rsidRPr="00674120">
        <w:rPr>
          <w:b/>
          <w:sz w:val="24"/>
          <w:szCs w:val="24"/>
        </w:rPr>
        <w:t>Googol Kingdom Year Reign</w:t>
      </w:r>
      <w:r w:rsidRPr="00674120">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674120">
        <w:rPr>
          <w:b/>
          <w:sz w:val="24"/>
          <w:szCs w:val="24"/>
        </w:rPr>
        <w:t>Divine Holy Love Union</w:t>
      </w:r>
      <w:r w:rsidRPr="00674120">
        <w:rPr>
          <w:sz w:val="24"/>
          <w:szCs w:val="24"/>
        </w:rPr>
        <w:t>” done by the LORD in Genesis 2:24; Mathew 19:4-6; Mark 10:7-9; 1</w:t>
      </w:r>
      <w:r w:rsidRPr="00674120">
        <w:rPr>
          <w:sz w:val="24"/>
          <w:szCs w:val="24"/>
          <w:vertAlign w:val="superscript"/>
        </w:rPr>
        <w:t>st</w:t>
      </w:r>
      <w:r w:rsidRPr="00674120">
        <w:rPr>
          <w:sz w:val="24"/>
          <w:szCs w:val="24"/>
        </w:rPr>
        <w:t xml:space="preserve"> Corinthians 6:17; Ephesians 5:31-32 &amp; there is 5 Holy Kisses in 1</w:t>
      </w:r>
      <w:r w:rsidRPr="00674120">
        <w:rPr>
          <w:sz w:val="24"/>
          <w:szCs w:val="24"/>
          <w:vertAlign w:val="superscript"/>
        </w:rPr>
        <w:t>st</w:t>
      </w:r>
      <w:r w:rsidRPr="00674120">
        <w:rPr>
          <w:sz w:val="24"/>
          <w:szCs w:val="24"/>
        </w:rPr>
        <w:t xml:space="preserve"> Corinthians 6:17; 16:20; 2</w:t>
      </w:r>
      <w:r w:rsidRPr="00674120">
        <w:rPr>
          <w:sz w:val="24"/>
          <w:szCs w:val="24"/>
          <w:vertAlign w:val="superscript"/>
        </w:rPr>
        <w:t>nd</w:t>
      </w:r>
      <w:r w:rsidRPr="00674120">
        <w:rPr>
          <w:sz w:val="24"/>
          <w:szCs w:val="24"/>
        </w:rPr>
        <w:t xml:space="preserve"> Corinthians 13:12; 1</w:t>
      </w:r>
      <w:r w:rsidRPr="00674120">
        <w:rPr>
          <w:sz w:val="24"/>
          <w:szCs w:val="24"/>
          <w:vertAlign w:val="superscript"/>
        </w:rPr>
        <w:t>st</w:t>
      </w:r>
      <w:r w:rsidRPr="00674120">
        <w:rPr>
          <w:sz w:val="24"/>
          <w:szCs w:val="24"/>
        </w:rPr>
        <w:t xml:space="preserve"> Thessalonians 5:26 &amp; the Unfailing Kiss of Agape Love is in 1</w:t>
      </w:r>
      <w:r w:rsidRPr="00674120">
        <w:rPr>
          <w:sz w:val="24"/>
          <w:szCs w:val="24"/>
          <w:vertAlign w:val="superscript"/>
        </w:rPr>
        <w:t>st</w:t>
      </w:r>
      <w:r w:rsidRPr="00674120">
        <w:rPr>
          <w:sz w:val="24"/>
          <w:szCs w:val="24"/>
        </w:rPr>
        <w:t xml:space="preserve"> Peter 5:14 that controls it to tie it off  &amp; is not a serious problem except only 1 area with harlotry, prostitution &amp; whoredom’s in a “</w:t>
      </w:r>
      <w:r w:rsidRPr="00674120">
        <w:rPr>
          <w:b/>
          <w:sz w:val="24"/>
          <w:szCs w:val="24"/>
        </w:rPr>
        <w:t>Sexual Eros Love Union</w:t>
      </w:r>
      <w:r w:rsidRPr="00674120">
        <w:rPr>
          <w:sz w:val="24"/>
          <w:szCs w:val="24"/>
        </w:rPr>
        <w:t>” proven in 1</w:t>
      </w:r>
      <w:r w:rsidRPr="00674120">
        <w:rPr>
          <w:sz w:val="24"/>
          <w:szCs w:val="24"/>
          <w:vertAlign w:val="superscript"/>
        </w:rPr>
        <w:t>st</w:t>
      </w:r>
      <w:r w:rsidRPr="00674120">
        <w:rPr>
          <w:sz w:val="24"/>
          <w:szCs w:val="24"/>
        </w:rPr>
        <w:t xml:space="preserve"> Corinthian 6:16).” In Genesis 6:3 states “And the LORD said, ‘My Spirit (Father Stephen in John 4:24; Acts 2:17-7:59 &amp; 1</w:t>
      </w:r>
      <w:r w:rsidRPr="00674120">
        <w:rPr>
          <w:sz w:val="24"/>
          <w:szCs w:val="24"/>
          <w:vertAlign w:val="superscript"/>
        </w:rPr>
        <w:t>st</w:t>
      </w:r>
      <w:r w:rsidRPr="00674120">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6E1E" w:rsidRPr="00674120" w:rsidRDefault="00106E1E" w:rsidP="00106E1E">
      <w:pPr>
        <w:spacing w:line="480" w:lineRule="auto"/>
        <w:jc w:val="center"/>
        <w:rPr>
          <w:b/>
          <w:sz w:val="24"/>
          <w:szCs w:val="24"/>
        </w:rPr>
      </w:pPr>
      <w:r w:rsidRPr="00674120">
        <w:rPr>
          <w:b/>
          <w:sz w:val="24"/>
          <w:szCs w:val="24"/>
        </w:rPr>
        <w:t>The Young Universe of the Old to New Testaments lasted for 26,000 Year Reign in 23,004BC-2996AD in 2,474,160,000,000,000,000,000 Sextillion Years with the LORD from Genesis 8:1-Revelation 20:15</w:t>
      </w:r>
    </w:p>
    <w:p w:rsidR="00106E1E" w:rsidRPr="00674120" w:rsidRDefault="00106E1E" w:rsidP="00106E1E">
      <w:pPr>
        <w:spacing w:line="480" w:lineRule="auto"/>
        <w:jc w:val="both"/>
        <w:rPr>
          <w:rFonts w:cstheme="minorHAnsi"/>
          <w:sz w:val="24"/>
          <w:szCs w:val="24"/>
        </w:rPr>
      </w:pPr>
      <w:r w:rsidRPr="00674120">
        <w:rPr>
          <w:rFonts w:cstheme="minorHAnsi"/>
          <w:sz w:val="24"/>
          <w:szCs w:val="24"/>
        </w:rPr>
        <w:t>The total years are calculated from 2</w:t>
      </w:r>
      <w:r w:rsidRPr="00674120">
        <w:rPr>
          <w:rFonts w:cstheme="minorHAnsi"/>
          <w:sz w:val="24"/>
          <w:szCs w:val="24"/>
          <w:vertAlign w:val="superscript"/>
        </w:rPr>
        <w:t>nd</w:t>
      </w:r>
      <w:r w:rsidRPr="00674120">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674120">
        <w:rPr>
          <w:rFonts w:cstheme="minorHAnsi"/>
          <w:sz w:val="24"/>
          <w:szCs w:val="24"/>
          <w:vertAlign w:val="superscript"/>
        </w:rPr>
        <w:t>th</w:t>
      </w:r>
      <w:r w:rsidRPr="00674120">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674120">
        <w:rPr>
          <w:rFonts w:cstheme="minorHAnsi"/>
          <w:sz w:val="24"/>
          <w:szCs w:val="24"/>
          <w:vertAlign w:val="superscript"/>
        </w:rPr>
        <w:t>st</w:t>
      </w:r>
      <w:r w:rsidRPr="00674120">
        <w:rPr>
          <w:rFonts w:cstheme="minorHAnsi"/>
          <w:sz w:val="24"/>
          <w:szCs w:val="24"/>
        </w:rPr>
        <w:t xml:space="preserve"> Samuel 17:44 states “And the Philistine said to David, ‘Come to Me, and I will give Your flesh to the birds of the air and the beasts of the field!’” In 2</w:t>
      </w:r>
      <w:r w:rsidRPr="00674120">
        <w:rPr>
          <w:rFonts w:cstheme="minorHAnsi"/>
          <w:sz w:val="24"/>
          <w:szCs w:val="24"/>
          <w:vertAlign w:val="superscript"/>
        </w:rPr>
        <w:t>nd</w:t>
      </w:r>
      <w:r w:rsidRPr="00674120">
        <w:rPr>
          <w:rFonts w:cstheme="minorHAnsi"/>
          <w:sz w:val="24"/>
          <w:szCs w:val="24"/>
        </w:rPr>
        <w:t xml:space="preserve"> Samuel 5:1 declares “Then all the tribes of Israel came to David at Hebron and spoke, saying, ‘Indeed We are Your bone and Your flesh.” In 2</w:t>
      </w:r>
      <w:r w:rsidRPr="00674120">
        <w:rPr>
          <w:rFonts w:cstheme="minorHAnsi"/>
          <w:sz w:val="24"/>
          <w:szCs w:val="24"/>
          <w:vertAlign w:val="superscript"/>
        </w:rPr>
        <w:t>nd</w:t>
      </w:r>
      <w:r w:rsidRPr="00674120">
        <w:rPr>
          <w:rFonts w:cstheme="minorHAnsi"/>
          <w:sz w:val="24"/>
          <w:szCs w:val="24"/>
        </w:rPr>
        <w:t xml:space="preserve"> Samuel 19:12 states “You are My brethren, You are My bone and My flesh. Why then are you the last to bring back the King?” In 2</w:t>
      </w:r>
      <w:r w:rsidRPr="00674120">
        <w:rPr>
          <w:rFonts w:cstheme="minorHAnsi"/>
          <w:sz w:val="24"/>
          <w:szCs w:val="24"/>
          <w:vertAlign w:val="superscript"/>
        </w:rPr>
        <w:t>nd</w:t>
      </w:r>
      <w:r w:rsidRPr="00674120">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674120">
        <w:rPr>
          <w:rFonts w:cstheme="minorHAnsi"/>
          <w:sz w:val="24"/>
          <w:szCs w:val="24"/>
          <w:vertAlign w:val="superscript"/>
        </w:rPr>
        <w:t>st</w:t>
      </w:r>
      <w:r w:rsidRPr="00674120">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674120">
        <w:rPr>
          <w:rFonts w:cstheme="minorHAnsi"/>
          <w:sz w:val="24"/>
          <w:szCs w:val="24"/>
          <w:vertAlign w:val="superscript"/>
        </w:rPr>
        <w:t>nd</w:t>
      </w:r>
      <w:r w:rsidRPr="00674120">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674120">
        <w:rPr>
          <w:rFonts w:cstheme="minorHAnsi"/>
          <w:sz w:val="24"/>
          <w:szCs w:val="24"/>
          <w:vertAlign w:val="superscript"/>
        </w:rPr>
        <w:t>nd</w:t>
      </w:r>
      <w:r w:rsidRPr="00674120">
        <w:rPr>
          <w:rFonts w:cstheme="minorHAnsi"/>
          <w:sz w:val="24"/>
          <w:szCs w:val="24"/>
        </w:rPr>
        <w:t xml:space="preserve"> Kings 5:10 states “And Elisha sent a Messenger to Him, saying, ‘Go and wash in the Jordan seven times, and Your flesh shall be restored to You, and You shall be clean.” In 2</w:t>
      </w:r>
      <w:r w:rsidRPr="00674120">
        <w:rPr>
          <w:rFonts w:cstheme="minorHAnsi"/>
          <w:sz w:val="24"/>
          <w:szCs w:val="24"/>
          <w:vertAlign w:val="superscript"/>
        </w:rPr>
        <w:t>nd</w:t>
      </w:r>
      <w:r w:rsidRPr="00674120">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674120">
        <w:rPr>
          <w:rFonts w:cstheme="minorHAnsi"/>
          <w:sz w:val="24"/>
          <w:szCs w:val="24"/>
          <w:vertAlign w:val="superscript"/>
        </w:rPr>
        <w:t>nd</w:t>
      </w:r>
      <w:r w:rsidRPr="00674120">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674120">
        <w:rPr>
          <w:rFonts w:cstheme="minorHAnsi"/>
          <w:sz w:val="24"/>
          <w:szCs w:val="24"/>
          <w:vertAlign w:val="superscript"/>
        </w:rPr>
        <w:t>st</w:t>
      </w:r>
      <w:r w:rsidRPr="00674120">
        <w:rPr>
          <w:rFonts w:cstheme="minorHAnsi"/>
          <w:sz w:val="24"/>
          <w:szCs w:val="24"/>
        </w:rPr>
        <w:t xml:space="preserve"> Chronicles 11:1 mentions “Then all Israel came together to David at Hebron, saying, ‘Indeed We are Your bone and Your flesh.’” In 1</w:t>
      </w:r>
      <w:r w:rsidRPr="00674120">
        <w:rPr>
          <w:rFonts w:cstheme="minorHAnsi"/>
          <w:sz w:val="24"/>
          <w:szCs w:val="24"/>
          <w:vertAlign w:val="superscript"/>
        </w:rPr>
        <w:t>st</w:t>
      </w:r>
      <w:r w:rsidRPr="00674120">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6E1E" w:rsidRPr="00674120" w:rsidRDefault="00106E1E" w:rsidP="00106E1E">
      <w:pPr>
        <w:spacing w:line="480" w:lineRule="auto"/>
        <w:jc w:val="center"/>
        <w:rPr>
          <w:rFonts w:cstheme="minorHAnsi"/>
          <w:b/>
          <w:sz w:val="24"/>
          <w:szCs w:val="24"/>
        </w:rPr>
      </w:pPr>
      <w:r w:rsidRPr="00674120">
        <w:rPr>
          <w:rFonts w:cstheme="minorHAnsi"/>
          <w:b/>
          <w:sz w:val="24"/>
          <w:szCs w:val="24"/>
        </w:rPr>
        <w:t>The Young Universe of the MT that lasted 400 Year Reign in 404BC-4BC is 3,806,400,000,000,000,000 Quintillion Years from 1</w:t>
      </w:r>
      <w:r w:rsidRPr="00674120">
        <w:rPr>
          <w:rFonts w:cstheme="minorHAnsi"/>
          <w:b/>
          <w:sz w:val="24"/>
          <w:szCs w:val="24"/>
          <w:vertAlign w:val="superscript"/>
        </w:rPr>
        <w:t>st</w:t>
      </w:r>
      <w:r w:rsidRPr="00674120">
        <w:rPr>
          <w:rFonts w:cstheme="minorHAnsi"/>
          <w:b/>
          <w:sz w:val="24"/>
          <w:szCs w:val="24"/>
        </w:rPr>
        <w:t xml:space="preserve"> Esdras 1:1-4-Maccabees 18:24</w:t>
      </w:r>
    </w:p>
    <w:p w:rsidR="00106E1E" w:rsidRPr="00674120" w:rsidRDefault="00106E1E" w:rsidP="00106E1E">
      <w:pPr>
        <w:spacing w:line="480" w:lineRule="auto"/>
        <w:jc w:val="both"/>
        <w:rPr>
          <w:rFonts w:cstheme="minorHAnsi"/>
          <w:sz w:val="24"/>
          <w:szCs w:val="24"/>
        </w:rPr>
      </w:pPr>
      <w:r w:rsidRPr="00674120">
        <w:rPr>
          <w:rFonts w:cstheme="minorHAnsi"/>
          <w:sz w:val="24"/>
          <w:szCs w:val="24"/>
        </w:rPr>
        <w:t>The Different Kinds of Flesh in the Middle Testament is proven in scripture. In 2</w:t>
      </w:r>
      <w:r w:rsidRPr="00674120">
        <w:rPr>
          <w:rFonts w:cstheme="minorHAnsi"/>
          <w:sz w:val="24"/>
          <w:szCs w:val="24"/>
          <w:vertAlign w:val="superscript"/>
        </w:rPr>
        <w:t>nd</w:t>
      </w:r>
      <w:r w:rsidRPr="00674120">
        <w:rPr>
          <w:rFonts w:cstheme="minorHAnsi"/>
          <w:sz w:val="24"/>
          <w:szCs w:val="24"/>
        </w:rPr>
        <w:t xml:space="preserve"> Esdras 9:24 says “But go into a field of flowers, where no house is built, and eat only flowers of the field, taste no flesh, drink no wine, but eat flowers only…”  In 2</w:t>
      </w:r>
      <w:r w:rsidRPr="00674120">
        <w:rPr>
          <w:rFonts w:cstheme="minorHAnsi"/>
          <w:sz w:val="24"/>
          <w:szCs w:val="24"/>
          <w:vertAlign w:val="superscript"/>
        </w:rPr>
        <w:t>nd</w:t>
      </w:r>
      <w:r w:rsidRPr="00674120">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674120">
        <w:rPr>
          <w:rFonts w:cstheme="minorHAnsi"/>
          <w:sz w:val="24"/>
          <w:szCs w:val="24"/>
          <w:vertAlign w:val="superscript"/>
        </w:rPr>
        <w:t>st</w:t>
      </w:r>
      <w:r w:rsidRPr="00674120">
        <w:rPr>
          <w:rFonts w:cstheme="minorHAnsi"/>
          <w:sz w:val="24"/>
          <w:szCs w:val="24"/>
        </w:rPr>
        <w:t xml:space="preserve"> Maccabees 1:47 says “Set up Altars, and groves, and chapels of idols, and sacrifice swine’s flesh, and unclean beasts.” In 1</w:t>
      </w:r>
      <w:r w:rsidRPr="00674120">
        <w:rPr>
          <w:rFonts w:cstheme="minorHAnsi"/>
          <w:sz w:val="24"/>
          <w:szCs w:val="24"/>
          <w:vertAlign w:val="superscript"/>
        </w:rPr>
        <w:t>st</w:t>
      </w:r>
      <w:r w:rsidRPr="00674120">
        <w:rPr>
          <w:rFonts w:cstheme="minorHAnsi"/>
          <w:sz w:val="24"/>
          <w:szCs w:val="24"/>
        </w:rPr>
        <w:t xml:space="preserve"> Maccabees 7:17 declares “The flesh of thy Saints (Lords) have they cast out, and their blood have they shed round about Jerusalem, and there was none to bury them.” In 2</w:t>
      </w:r>
      <w:r w:rsidRPr="00674120">
        <w:rPr>
          <w:rFonts w:cstheme="minorHAnsi"/>
          <w:sz w:val="24"/>
          <w:szCs w:val="24"/>
          <w:vertAlign w:val="superscript"/>
        </w:rPr>
        <w:t>nd</w:t>
      </w:r>
      <w:r w:rsidRPr="00674120">
        <w:rPr>
          <w:rFonts w:cstheme="minorHAnsi"/>
          <w:sz w:val="24"/>
          <w:szCs w:val="24"/>
        </w:rPr>
        <w:t xml:space="preserve"> Maccabees 6:18 states “Eleazar, one of the Principal Scribes, an Aged Man, and of a well favored countenance, was constrained to open His mouth, and to eat swine’s flesh.” In 2</w:t>
      </w:r>
      <w:r w:rsidRPr="00674120">
        <w:rPr>
          <w:rFonts w:cstheme="minorHAnsi"/>
          <w:sz w:val="24"/>
          <w:szCs w:val="24"/>
          <w:vertAlign w:val="superscript"/>
        </w:rPr>
        <w:t>nd</w:t>
      </w:r>
      <w:r w:rsidRPr="00674120">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674120">
        <w:rPr>
          <w:rFonts w:cstheme="minorHAnsi"/>
          <w:sz w:val="24"/>
          <w:szCs w:val="24"/>
          <w:vertAlign w:val="superscript"/>
        </w:rPr>
        <w:t>nd</w:t>
      </w:r>
      <w:r w:rsidRPr="00674120">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674120">
        <w:rPr>
          <w:rFonts w:cstheme="minorHAnsi"/>
          <w:sz w:val="24"/>
          <w:szCs w:val="24"/>
          <w:vertAlign w:val="superscript"/>
        </w:rPr>
        <w:t>nd</w:t>
      </w:r>
      <w:r w:rsidRPr="00674120">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06E1E" w:rsidRPr="00674120" w:rsidRDefault="00106E1E" w:rsidP="00106E1E">
      <w:pPr>
        <w:spacing w:line="480" w:lineRule="auto"/>
        <w:jc w:val="center"/>
        <w:rPr>
          <w:rFonts w:cstheme="minorHAnsi"/>
          <w:b/>
          <w:sz w:val="24"/>
          <w:szCs w:val="24"/>
        </w:rPr>
      </w:pPr>
      <w:r w:rsidRPr="00674120">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who gives life, the flesh profits nothing. The words that I speak to You are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the things of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674120">
        <w:rPr>
          <w:rFonts w:cstheme="minorHAnsi"/>
          <w:sz w:val="24"/>
          <w:szCs w:val="24"/>
          <w:vertAlign w:val="superscript"/>
        </w:rPr>
        <w:t>st</w:t>
      </w:r>
      <w:r w:rsidRPr="00674120">
        <w:rPr>
          <w:rFonts w:cstheme="minorHAnsi"/>
          <w:sz w:val="24"/>
          <w:szCs w:val="24"/>
        </w:rPr>
        <w:t xml:space="preserve"> John 5:6-13), if indeed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of God dwells in You. Now if Anyone does not have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674120">
        <w:rPr>
          <w:rFonts w:cstheme="minorHAnsi"/>
          <w:sz w:val="24"/>
          <w:szCs w:val="24"/>
          <w:vertAlign w:val="superscript"/>
        </w:rPr>
        <w:t>st</w:t>
      </w:r>
      <w:r w:rsidRPr="00674120">
        <w:rPr>
          <w:rFonts w:cstheme="minorHAnsi"/>
          <w:sz w:val="24"/>
          <w:szCs w:val="24"/>
        </w:rPr>
        <w:t xml:space="preserve"> Corinthians 1:26 declares “For You see Your calling, Brethren that not many wise according to the Flesh, not many mighty, not many noble, are called.” In 1</w:t>
      </w:r>
      <w:r w:rsidRPr="00674120">
        <w:rPr>
          <w:rFonts w:cstheme="minorHAnsi"/>
          <w:sz w:val="24"/>
          <w:szCs w:val="24"/>
          <w:vertAlign w:val="superscript"/>
        </w:rPr>
        <w:t>st</w:t>
      </w:r>
      <w:r w:rsidRPr="00674120">
        <w:rPr>
          <w:rFonts w:cstheme="minorHAnsi"/>
          <w:sz w:val="24"/>
          <w:szCs w:val="24"/>
        </w:rPr>
        <w:t xml:space="preserve"> Corinthians 1:29 it states “…that no Flesh should glory in His presence.” In 1</w:t>
      </w:r>
      <w:r w:rsidRPr="00674120">
        <w:rPr>
          <w:rFonts w:cstheme="minorHAnsi"/>
          <w:sz w:val="24"/>
          <w:szCs w:val="24"/>
          <w:vertAlign w:val="superscript"/>
        </w:rPr>
        <w:t>st</w:t>
      </w:r>
      <w:r w:rsidRPr="00674120">
        <w:rPr>
          <w:rFonts w:cstheme="minorHAnsi"/>
          <w:sz w:val="24"/>
          <w:szCs w:val="24"/>
        </w:rPr>
        <w:t xml:space="preserve"> Corinthians 5:5 declares “…deliver such a one to Satan for the destruction of the Flesh, that His Spirit may be saved in the day of the Lord Jesus.” In 1</w:t>
      </w:r>
      <w:r w:rsidRPr="00674120">
        <w:rPr>
          <w:rFonts w:cstheme="minorHAnsi"/>
          <w:sz w:val="24"/>
          <w:szCs w:val="24"/>
          <w:vertAlign w:val="superscript"/>
        </w:rPr>
        <w:t>st</w:t>
      </w:r>
      <w:r w:rsidRPr="00674120">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674120">
        <w:rPr>
          <w:rFonts w:cstheme="minorHAnsi"/>
          <w:sz w:val="24"/>
          <w:szCs w:val="24"/>
          <w:vertAlign w:val="superscript"/>
        </w:rPr>
        <w:t>st</w:t>
      </w:r>
      <w:r w:rsidRPr="00674120">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674120">
        <w:rPr>
          <w:rFonts w:cstheme="minorHAnsi"/>
          <w:sz w:val="24"/>
          <w:szCs w:val="24"/>
          <w:vertAlign w:val="superscript"/>
        </w:rPr>
        <w:t>st</w:t>
      </w:r>
      <w:r w:rsidRPr="00674120">
        <w:rPr>
          <w:rFonts w:cstheme="minorHAnsi"/>
          <w:sz w:val="24"/>
          <w:szCs w:val="24"/>
        </w:rPr>
        <w:t xml:space="preserve"> Peter 4:18 by the Righteous Acts of the Saints [Lords] in Revelation 19:8), but I would spare You.” In 1</w:t>
      </w:r>
      <w:r w:rsidRPr="00674120">
        <w:rPr>
          <w:rFonts w:cstheme="minorHAnsi"/>
          <w:sz w:val="24"/>
          <w:szCs w:val="24"/>
          <w:vertAlign w:val="superscript"/>
        </w:rPr>
        <w:t>st</w:t>
      </w:r>
      <w:r w:rsidRPr="00674120">
        <w:rPr>
          <w:rFonts w:cstheme="minorHAnsi"/>
          <w:sz w:val="24"/>
          <w:szCs w:val="24"/>
        </w:rPr>
        <w:t xml:space="preserve"> Corinthians 10:18 says “Observe Israel after the flesh: Are not those who eat of the sacrifices Partakers of the Altar?” in 1</w:t>
      </w:r>
      <w:r w:rsidRPr="00674120">
        <w:rPr>
          <w:rFonts w:cstheme="minorHAnsi"/>
          <w:sz w:val="24"/>
          <w:szCs w:val="24"/>
          <w:vertAlign w:val="superscript"/>
        </w:rPr>
        <w:t>st</w:t>
      </w:r>
      <w:r w:rsidRPr="00674120">
        <w:rPr>
          <w:rFonts w:cstheme="minorHAnsi"/>
          <w:sz w:val="24"/>
          <w:szCs w:val="24"/>
        </w:rPr>
        <w:t xml:space="preserve"> Corinthians 15:39 declares “All flesh is not the same flesh, but there is one kind of flesh of men, another flesh of animals, another of fish, and another of birds.” In 1</w:t>
      </w:r>
      <w:r w:rsidRPr="00674120">
        <w:rPr>
          <w:rFonts w:cstheme="minorHAnsi"/>
          <w:sz w:val="24"/>
          <w:szCs w:val="24"/>
          <w:vertAlign w:val="superscript"/>
        </w:rPr>
        <w:t>st</w:t>
      </w:r>
      <w:r w:rsidRPr="00674120">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674120">
        <w:rPr>
          <w:rFonts w:cstheme="minorHAnsi"/>
          <w:sz w:val="24"/>
          <w:szCs w:val="24"/>
          <w:vertAlign w:val="superscript"/>
        </w:rPr>
        <w:t>nd</w:t>
      </w:r>
      <w:r w:rsidRPr="00674120">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674120">
        <w:rPr>
          <w:rFonts w:cstheme="minorHAnsi"/>
          <w:sz w:val="24"/>
          <w:szCs w:val="24"/>
          <w:vertAlign w:val="superscript"/>
        </w:rPr>
        <w:t>nd</w:t>
      </w:r>
      <w:r w:rsidRPr="00674120">
        <w:rPr>
          <w:rFonts w:cstheme="minorHAnsi"/>
          <w:sz w:val="24"/>
          <w:szCs w:val="24"/>
        </w:rPr>
        <w:t xml:space="preserve"> Corinthians 1:17 states “Therefore, when I was planning this, did I do it lightly? Or the things I plan according to the flesh, that with Me there should be Yes, Yes, and No, No?” In 2</w:t>
      </w:r>
      <w:r w:rsidRPr="00674120">
        <w:rPr>
          <w:rFonts w:cstheme="minorHAnsi"/>
          <w:sz w:val="24"/>
          <w:szCs w:val="24"/>
          <w:vertAlign w:val="superscript"/>
        </w:rPr>
        <w:t>nd</w:t>
      </w:r>
      <w:r w:rsidRPr="00674120">
        <w:rPr>
          <w:rFonts w:cstheme="minorHAnsi"/>
          <w:sz w:val="24"/>
          <w:szCs w:val="24"/>
        </w:rPr>
        <w:t xml:space="preserve"> Corinthians 3:3 tells us “…clearly You are an Epistle of Christ, ministered by Us, written not with Ink but by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of the Living God, not on Tablets (Tables) of Stone but on Tablets (Tables) of Flesh, that is, of the heart.” In 2</w:t>
      </w:r>
      <w:r w:rsidRPr="00674120">
        <w:rPr>
          <w:rFonts w:cstheme="minorHAnsi"/>
          <w:sz w:val="24"/>
          <w:szCs w:val="24"/>
          <w:vertAlign w:val="superscript"/>
        </w:rPr>
        <w:t>nd</w:t>
      </w:r>
      <w:r w:rsidRPr="00674120">
        <w:rPr>
          <w:rFonts w:cstheme="minorHAnsi"/>
          <w:sz w:val="24"/>
          <w:szCs w:val="24"/>
        </w:rPr>
        <w:t xml:space="preserve"> Corinthians 4:11 mentions “For We who live are always delivered to death for Jesus’ sake, that the life of Jesus also may be manifested in Our mortal flesh.” In 2</w:t>
      </w:r>
      <w:r w:rsidRPr="00674120">
        <w:rPr>
          <w:rFonts w:cstheme="minorHAnsi"/>
          <w:sz w:val="24"/>
          <w:szCs w:val="24"/>
          <w:vertAlign w:val="superscript"/>
        </w:rPr>
        <w:t>nd</w:t>
      </w:r>
      <w:r w:rsidRPr="00674120">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674120">
        <w:rPr>
          <w:rFonts w:cstheme="minorHAnsi"/>
          <w:sz w:val="24"/>
          <w:szCs w:val="24"/>
          <w:vertAlign w:val="superscript"/>
        </w:rPr>
        <w:t>st</w:t>
      </w:r>
      <w:r w:rsidRPr="00674120">
        <w:rPr>
          <w:rFonts w:cstheme="minorHAnsi"/>
          <w:sz w:val="24"/>
          <w:szCs w:val="24"/>
        </w:rPr>
        <w:t xml:space="preserve"> Corinthians 15:24-28).” In 2</w:t>
      </w:r>
      <w:r w:rsidRPr="00674120">
        <w:rPr>
          <w:rFonts w:cstheme="minorHAnsi"/>
          <w:sz w:val="24"/>
          <w:szCs w:val="24"/>
          <w:vertAlign w:val="superscript"/>
        </w:rPr>
        <w:t>nd</w:t>
      </w:r>
      <w:r w:rsidRPr="00674120">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674120">
        <w:rPr>
          <w:rFonts w:cstheme="minorHAnsi"/>
          <w:sz w:val="24"/>
          <w:szCs w:val="24"/>
          <w:vertAlign w:val="superscript"/>
        </w:rPr>
        <w:t>nd</w:t>
      </w:r>
      <w:r w:rsidRPr="00674120">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674120">
        <w:rPr>
          <w:rFonts w:cstheme="minorHAnsi"/>
          <w:sz w:val="24"/>
          <w:szCs w:val="24"/>
          <w:vertAlign w:val="superscript"/>
        </w:rPr>
        <w:t>nd</w:t>
      </w:r>
      <w:r w:rsidRPr="00674120">
        <w:rPr>
          <w:rFonts w:cstheme="minorHAnsi"/>
          <w:sz w:val="24"/>
          <w:szCs w:val="24"/>
        </w:rPr>
        <w:t xml:space="preserve"> Corinthians 10:3 states “For though We walk in the Flesh, We do not War (2 or 3 positions) according to the Flesh.” In 2</w:t>
      </w:r>
      <w:r w:rsidRPr="00674120">
        <w:rPr>
          <w:rFonts w:cstheme="minorHAnsi"/>
          <w:sz w:val="24"/>
          <w:szCs w:val="24"/>
          <w:vertAlign w:val="superscript"/>
        </w:rPr>
        <w:t>nd</w:t>
      </w:r>
      <w:r w:rsidRPr="00674120">
        <w:rPr>
          <w:rFonts w:cstheme="minorHAnsi"/>
          <w:sz w:val="24"/>
          <w:szCs w:val="24"/>
        </w:rPr>
        <w:t xml:space="preserve"> Corinthians 11:18 tells us “Seeing that many boast according to the Flesh, I also will boast.” In 2</w:t>
      </w:r>
      <w:r w:rsidRPr="00674120">
        <w:rPr>
          <w:rFonts w:cstheme="minorHAnsi"/>
          <w:sz w:val="24"/>
          <w:szCs w:val="24"/>
          <w:vertAlign w:val="superscript"/>
        </w:rPr>
        <w:t>nd</w:t>
      </w:r>
      <w:r w:rsidRPr="00674120">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and You shall not fulfill the lust of the flesh.” In Galatians 5:17 declares “For the flesh (World in 1</w:t>
      </w:r>
      <w:r w:rsidRPr="00674120">
        <w:rPr>
          <w:rFonts w:cstheme="minorHAnsi"/>
          <w:sz w:val="24"/>
          <w:szCs w:val="24"/>
          <w:vertAlign w:val="superscript"/>
        </w:rPr>
        <w:t>st</w:t>
      </w:r>
      <w:r w:rsidRPr="00674120">
        <w:rPr>
          <w:rFonts w:cstheme="minorHAnsi"/>
          <w:sz w:val="24"/>
          <w:szCs w:val="24"/>
        </w:rPr>
        <w:t xml:space="preserve"> John 2:15-17) lusts against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and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against the flesh (World in 1</w:t>
      </w:r>
      <w:r w:rsidRPr="00674120">
        <w:rPr>
          <w:rFonts w:cstheme="minorHAnsi"/>
          <w:sz w:val="24"/>
          <w:szCs w:val="24"/>
          <w:vertAlign w:val="superscript"/>
        </w:rPr>
        <w:t>st</w:t>
      </w:r>
      <w:r w:rsidRPr="00674120">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will of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674120">
        <w:rPr>
          <w:rFonts w:cstheme="minorHAnsi"/>
          <w:sz w:val="24"/>
          <w:szCs w:val="24"/>
          <w:vertAlign w:val="superscript"/>
        </w:rPr>
        <w:t>st</w:t>
      </w:r>
      <w:r w:rsidRPr="00674120">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674120">
        <w:rPr>
          <w:rFonts w:cstheme="minorHAnsi"/>
          <w:sz w:val="24"/>
          <w:szCs w:val="24"/>
          <w:vertAlign w:val="superscript"/>
        </w:rPr>
        <w:t>st</w:t>
      </w:r>
      <w:r w:rsidRPr="00674120">
        <w:rPr>
          <w:rFonts w:cstheme="minorHAnsi"/>
          <w:sz w:val="24"/>
          <w:szCs w:val="24"/>
        </w:rPr>
        <w:t xml:space="preserve"> Peter 1:24 mentions “…because ‘All flesh is as grass, and all the glory of Man as the flower of the grass. The grass withers, and its flower falls away…” In 1</w:t>
      </w:r>
      <w:r w:rsidRPr="00674120">
        <w:rPr>
          <w:rFonts w:cstheme="minorHAnsi"/>
          <w:sz w:val="24"/>
          <w:szCs w:val="24"/>
          <w:vertAlign w:val="superscript"/>
        </w:rPr>
        <w:t>st</w:t>
      </w:r>
      <w:r w:rsidRPr="00674120">
        <w:rPr>
          <w:rFonts w:cstheme="minorHAnsi"/>
          <w:sz w:val="24"/>
          <w:szCs w:val="24"/>
        </w:rPr>
        <w:t xml:space="preserve"> Peter 2:11 says “Beloved, I beg You as Sojourners and Pilgrims, abstain from Fleshly Lusts which War (2 or 3 positions) against the Soul…” In 1</w:t>
      </w:r>
      <w:r w:rsidRPr="00674120">
        <w:rPr>
          <w:rFonts w:cstheme="minorHAnsi"/>
          <w:sz w:val="24"/>
          <w:szCs w:val="24"/>
          <w:vertAlign w:val="superscript"/>
        </w:rPr>
        <w:t>st</w:t>
      </w:r>
      <w:r w:rsidRPr="00674120">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In 1</w:t>
      </w:r>
      <w:r w:rsidRPr="00674120">
        <w:rPr>
          <w:rFonts w:cstheme="minorHAnsi"/>
          <w:sz w:val="24"/>
          <w:szCs w:val="24"/>
          <w:vertAlign w:val="superscript"/>
        </w:rPr>
        <w:t>st</w:t>
      </w:r>
      <w:r w:rsidRPr="00674120">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674120">
        <w:rPr>
          <w:rFonts w:cstheme="minorHAnsi"/>
          <w:sz w:val="24"/>
          <w:szCs w:val="24"/>
          <w:vertAlign w:val="superscript"/>
        </w:rPr>
        <w:t>st</w:t>
      </w:r>
      <w:r w:rsidRPr="00674120">
        <w:rPr>
          <w:rFonts w:cstheme="minorHAnsi"/>
          <w:sz w:val="24"/>
          <w:szCs w:val="24"/>
        </w:rPr>
        <w:t xml:space="preserve"> Peter 4:1 tells us “Therefore, since Christ suffered for Us in the flesh, arm Yourselves also with the same Mind, for He who has suffered in the Flesh has ceased from sin…” In 1</w:t>
      </w:r>
      <w:r w:rsidRPr="00674120">
        <w:rPr>
          <w:rFonts w:cstheme="minorHAnsi"/>
          <w:sz w:val="24"/>
          <w:szCs w:val="24"/>
          <w:vertAlign w:val="superscript"/>
        </w:rPr>
        <w:t>st</w:t>
      </w:r>
      <w:r w:rsidRPr="00674120">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674120">
        <w:rPr>
          <w:rFonts w:cstheme="minorHAnsi"/>
          <w:sz w:val="24"/>
          <w:szCs w:val="24"/>
          <w:vertAlign w:val="superscript"/>
        </w:rPr>
        <w:t>st</w:t>
      </w:r>
      <w:r w:rsidRPr="00674120">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In 2</w:t>
      </w:r>
      <w:r w:rsidRPr="00674120">
        <w:rPr>
          <w:rFonts w:cstheme="minorHAnsi"/>
          <w:sz w:val="24"/>
          <w:szCs w:val="24"/>
          <w:vertAlign w:val="superscript"/>
        </w:rPr>
        <w:t>nd</w:t>
      </w:r>
      <w:r w:rsidRPr="00674120">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674120">
        <w:rPr>
          <w:rFonts w:cstheme="minorHAnsi"/>
          <w:sz w:val="24"/>
          <w:szCs w:val="24"/>
          <w:vertAlign w:val="superscript"/>
        </w:rPr>
        <w:t>nd</w:t>
      </w:r>
      <w:r w:rsidRPr="00674120">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674120">
        <w:rPr>
          <w:rFonts w:cstheme="minorHAnsi"/>
          <w:sz w:val="24"/>
          <w:szCs w:val="24"/>
          <w:vertAlign w:val="superscript"/>
        </w:rPr>
        <w:t>st</w:t>
      </w:r>
      <w:r w:rsidRPr="00674120">
        <w:rPr>
          <w:rFonts w:cstheme="minorHAnsi"/>
          <w:sz w:val="24"/>
          <w:szCs w:val="24"/>
        </w:rPr>
        <w:t xml:space="preserve"> John 2:16 says “For all in the World—the lust of the flesh, the lust of the eyes, and the pride of life—is not of the Father (Stephen Our Lord) but is of the World.” In 1</w:t>
      </w:r>
      <w:r w:rsidRPr="00674120">
        <w:rPr>
          <w:rFonts w:cstheme="minorHAnsi"/>
          <w:sz w:val="24"/>
          <w:szCs w:val="24"/>
          <w:vertAlign w:val="superscript"/>
        </w:rPr>
        <w:t>st</w:t>
      </w:r>
      <w:r w:rsidRPr="00674120">
        <w:rPr>
          <w:rFonts w:cstheme="minorHAnsi"/>
          <w:sz w:val="24"/>
          <w:szCs w:val="24"/>
        </w:rPr>
        <w:t xml:space="preserve"> John 4:2 says “By this You know the Spirit (Father Stephen Our Lord in John 4:24; Acts 2:17-7:59 &amp; 1</w:t>
      </w:r>
      <w:r w:rsidRPr="00674120">
        <w:rPr>
          <w:rFonts w:cstheme="minorHAnsi"/>
          <w:sz w:val="24"/>
          <w:szCs w:val="24"/>
          <w:vertAlign w:val="superscript"/>
        </w:rPr>
        <w:t>st</w:t>
      </w:r>
      <w:r w:rsidRPr="00674120">
        <w:rPr>
          <w:rFonts w:cstheme="minorHAnsi"/>
          <w:sz w:val="24"/>
          <w:szCs w:val="24"/>
        </w:rPr>
        <w:t xml:space="preserve"> John 5:6-13) of God: Every Spirit that confesses that Jesus Christ has come in the (White) Flesh is of God.” In 1</w:t>
      </w:r>
      <w:r w:rsidRPr="00674120">
        <w:rPr>
          <w:rFonts w:cstheme="minorHAnsi"/>
          <w:sz w:val="24"/>
          <w:szCs w:val="24"/>
          <w:vertAlign w:val="superscript"/>
        </w:rPr>
        <w:t>st</w:t>
      </w:r>
      <w:r w:rsidRPr="00674120">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674120">
        <w:rPr>
          <w:rFonts w:cstheme="minorHAnsi"/>
          <w:sz w:val="24"/>
          <w:szCs w:val="24"/>
          <w:vertAlign w:val="superscript"/>
        </w:rPr>
        <w:t>nd</w:t>
      </w:r>
      <w:r w:rsidRPr="00674120">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6E1E" w:rsidRPr="00674120" w:rsidRDefault="00106E1E" w:rsidP="00106E1E">
      <w:pPr>
        <w:tabs>
          <w:tab w:val="left" w:pos="8550"/>
        </w:tabs>
        <w:spacing w:line="480" w:lineRule="auto"/>
        <w:jc w:val="center"/>
        <w:rPr>
          <w:rFonts w:cstheme="minorHAnsi"/>
          <w:b/>
          <w:sz w:val="24"/>
          <w:szCs w:val="24"/>
        </w:rPr>
      </w:pPr>
      <w:r w:rsidRPr="00674120">
        <w:rPr>
          <w:rFonts w:cstheme="minorHAnsi"/>
          <w:b/>
          <w:sz w:val="24"/>
          <w:szCs w:val="24"/>
        </w:rPr>
        <w:t>The Young Universe of the Higher Testament in Luke lasted for 15 Year Reign (The Holy Call in 2</w:t>
      </w:r>
      <w:r w:rsidRPr="00674120">
        <w:rPr>
          <w:rFonts w:cstheme="minorHAnsi"/>
          <w:b/>
          <w:sz w:val="24"/>
          <w:szCs w:val="24"/>
          <w:vertAlign w:val="superscript"/>
        </w:rPr>
        <w:t>nd</w:t>
      </w:r>
      <w:r w:rsidRPr="00674120">
        <w:rPr>
          <w:rFonts w:cstheme="minorHAnsi"/>
          <w:b/>
          <w:sz w:val="24"/>
          <w:szCs w:val="24"/>
        </w:rPr>
        <w:t xml:space="preserve"> Corinthians 12:1-6) in 59AD-75AD in 14,274,000,000,000,000 Quadrillion Years with the LORD from Luke 1:1-24:53</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06E1E" w:rsidRPr="00674120" w:rsidRDefault="00106E1E" w:rsidP="00106E1E">
      <w:pPr>
        <w:tabs>
          <w:tab w:val="left" w:pos="8550"/>
        </w:tabs>
        <w:spacing w:line="480" w:lineRule="auto"/>
        <w:jc w:val="center"/>
        <w:rPr>
          <w:rFonts w:cstheme="minorHAnsi"/>
          <w:b/>
          <w:sz w:val="24"/>
          <w:szCs w:val="24"/>
        </w:rPr>
      </w:pPr>
      <w:r w:rsidRPr="00674120">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674120">
        <w:rPr>
          <w:rFonts w:cstheme="minorHAnsi"/>
          <w:sz w:val="24"/>
          <w:szCs w:val="24"/>
          <w:vertAlign w:val="superscript"/>
        </w:rPr>
        <w:t>st</w:t>
      </w:r>
      <w:r w:rsidRPr="00674120">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674120">
        <w:rPr>
          <w:rFonts w:cstheme="minorHAnsi"/>
          <w:b/>
          <w:sz w:val="24"/>
          <w:szCs w:val="24"/>
        </w:rPr>
        <w:t>The Lord Yah and His Book on Hell in the Holy Bible</w:t>
      </w:r>
      <w:r w:rsidRPr="00674120">
        <w:rPr>
          <w:rFonts w:cstheme="minorHAnsi"/>
          <w:sz w:val="24"/>
          <w:szCs w:val="24"/>
        </w:rPr>
        <w:t>.” My Bible says in the New Testament in 2</w:t>
      </w:r>
      <w:r w:rsidRPr="00674120">
        <w:rPr>
          <w:rFonts w:cstheme="minorHAnsi"/>
          <w:sz w:val="24"/>
          <w:szCs w:val="24"/>
          <w:vertAlign w:val="superscript"/>
        </w:rPr>
        <w:t>nd</w:t>
      </w:r>
      <w:r w:rsidRPr="00674120">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674120">
        <w:rPr>
          <w:rFonts w:cstheme="minorHAnsi"/>
          <w:sz w:val="24"/>
          <w:szCs w:val="24"/>
          <w:vertAlign w:val="superscript"/>
        </w:rPr>
        <w:t>st</w:t>
      </w:r>
      <w:r w:rsidRPr="00674120">
        <w:rPr>
          <w:rFonts w:cstheme="minorHAnsi"/>
          <w:sz w:val="24"/>
          <w:szCs w:val="24"/>
        </w:rPr>
        <w:t xml:space="preserve"> John 1:8, 10. Only the Single in That Age are not liars with the Father Stephen Our Lord in Romans 3:4; Hebrews 6:18 &amp; Titus 1:1-3. Most of the Apocrypha has been dated to the 1</w:t>
      </w:r>
      <w:r w:rsidRPr="00674120">
        <w:rPr>
          <w:rFonts w:cstheme="minorHAnsi"/>
          <w:sz w:val="24"/>
          <w:szCs w:val="24"/>
          <w:vertAlign w:val="superscript"/>
        </w:rPr>
        <w:t>st</w:t>
      </w:r>
      <w:r w:rsidRPr="00674120">
        <w:rPr>
          <w:rFonts w:cstheme="minorHAnsi"/>
          <w:sz w:val="24"/>
          <w:szCs w:val="24"/>
        </w:rPr>
        <w:t xml:space="preserve"> century AD and goes as far as the 3</w:t>
      </w:r>
      <w:r w:rsidRPr="00674120">
        <w:rPr>
          <w:rFonts w:cstheme="minorHAnsi"/>
          <w:sz w:val="24"/>
          <w:szCs w:val="24"/>
          <w:vertAlign w:val="superscript"/>
        </w:rPr>
        <w:t>rd</w:t>
      </w:r>
      <w:r w:rsidRPr="00674120">
        <w:rPr>
          <w:rFonts w:cstheme="minorHAnsi"/>
          <w:sz w:val="24"/>
          <w:szCs w:val="24"/>
        </w:rPr>
        <w:t xml:space="preserve"> or 4</w:t>
      </w:r>
      <w:r w:rsidRPr="00674120">
        <w:rPr>
          <w:rFonts w:cstheme="minorHAnsi"/>
          <w:sz w:val="24"/>
          <w:szCs w:val="24"/>
          <w:vertAlign w:val="superscript"/>
        </w:rPr>
        <w:t>th</w:t>
      </w:r>
      <w:r w:rsidRPr="00674120">
        <w:rPr>
          <w:rFonts w:cstheme="minorHAnsi"/>
          <w:sz w:val="24"/>
          <w:szCs w:val="24"/>
        </w:rPr>
        <w:t xml:space="preserve"> Centuries AD. If You have any question on the Awesome Relationship between the Father Stephen Our Lord and His Son Jesus Our Lord, You must get My book called “</w:t>
      </w:r>
      <w:r w:rsidRPr="00674120">
        <w:rPr>
          <w:rFonts w:cstheme="minorHAnsi"/>
          <w:b/>
          <w:sz w:val="24"/>
          <w:szCs w:val="24"/>
        </w:rPr>
        <w:t>Does the Son Jesus Our Lord fully know His Father Stephen Our Lord</w:t>
      </w:r>
      <w:r w:rsidRPr="00674120">
        <w:rPr>
          <w:rFonts w:cstheme="minorHAnsi"/>
          <w:sz w:val="24"/>
          <w:szCs w:val="24"/>
        </w:rPr>
        <w:t>.” Ministers should look long and hard at the Apocrypha before they damn it or throw it out of their doctrines by damning it by the Spirit of Man and not receiving it by the Spirit of God in 1</w:t>
      </w:r>
      <w:r w:rsidRPr="00674120">
        <w:rPr>
          <w:rFonts w:cstheme="minorHAnsi"/>
          <w:sz w:val="24"/>
          <w:szCs w:val="24"/>
          <w:vertAlign w:val="superscript"/>
        </w:rPr>
        <w:t>st</w:t>
      </w:r>
      <w:r w:rsidRPr="00674120">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674120">
        <w:rPr>
          <w:rFonts w:cstheme="minorHAnsi"/>
          <w:b/>
          <w:sz w:val="24"/>
          <w:szCs w:val="24"/>
        </w:rPr>
        <w:t>Who is the Lord Lucifer’s Party that the Lord Yahweh will cast into Hell at the End Time</w:t>
      </w:r>
      <w:r w:rsidRPr="00674120">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674120">
        <w:rPr>
          <w:rFonts w:cstheme="minorHAnsi"/>
          <w:b/>
          <w:sz w:val="24"/>
          <w:szCs w:val="24"/>
        </w:rPr>
        <w:t>What are the Father Stephen’s Ten Baptisms in the Christian Era</w:t>
      </w:r>
      <w:r w:rsidRPr="00674120">
        <w:rPr>
          <w:rFonts w:cstheme="minorHAnsi"/>
          <w:sz w:val="24"/>
          <w:szCs w:val="24"/>
        </w:rPr>
        <w:t>.” In Hebrews 4:12-13 declares “Let Us therefore be diligent to enter that rest, lest Anyone fall according to the same example of disobedience (The 1</w:t>
      </w:r>
      <w:r w:rsidRPr="00674120">
        <w:rPr>
          <w:rFonts w:cstheme="minorHAnsi"/>
          <w:sz w:val="24"/>
          <w:szCs w:val="24"/>
          <w:vertAlign w:val="superscript"/>
        </w:rPr>
        <w:t>st</w:t>
      </w:r>
      <w:r w:rsidRPr="00674120">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674120">
        <w:rPr>
          <w:rFonts w:cstheme="minorHAnsi"/>
          <w:sz w:val="24"/>
          <w:szCs w:val="24"/>
          <w:vertAlign w:val="superscript"/>
        </w:rPr>
        <w:t>st</w:t>
      </w:r>
      <w:r w:rsidRPr="00674120">
        <w:rPr>
          <w:rFonts w:cstheme="minorHAnsi"/>
          <w:sz w:val="24"/>
          <w:szCs w:val="24"/>
        </w:rPr>
        <w:t>, is Bestiality by Man. 2</w:t>
      </w:r>
      <w:r w:rsidRPr="00674120">
        <w:rPr>
          <w:rFonts w:cstheme="minorHAnsi"/>
          <w:sz w:val="24"/>
          <w:szCs w:val="24"/>
          <w:vertAlign w:val="superscript"/>
        </w:rPr>
        <w:t>nd</w:t>
      </w:r>
      <w:r w:rsidRPr="00674120">
        <w:rPr>
          <w:rFonts w:cstheme="minorHAnsi"/>
          <w:sz w:val="24"/>
          <w:szCs w:val="24"/>
        </w:rPr>
        <w:t>, is Bestiality by Woman. 3</w:t>
      </w:r>
      <w:r w:rsidRPr="00674120">
        <w:rPr>
          <w:rFonts w:cstheme="minorHAnsi"/>
          <w:sz w:val="24"/>
          <w:szCs w:val="24"/>
          <w:vertAlign w:val="superscript"/>
        </w:rPr>
        <w:t>rd</w:t>
      </w:r>
      <w:r w:rsidRPr="00674120">
        <w:rPr>
          <w:rFonts w:cstheme="minorHAnsi"/>
          <w:sz w:val="24"/>
          <w:szCs w:val="24"/>
        </w:rPr>
        <w:t>, is Blasphemy. 4</w:t>
      </w:r>
      <w:r w:rsidRPr="00674120">
        <w:rPr>
          <w:rFonts w:cstheme="minorHAnsi"/>
          <w:sz w:val="24"/>
          <w:szCs w:val="24"/>
          <w:vertAlign w:val="superscript"/>
        </w:rPr>
        <w:t>th</w:t>
      </w:r>
      <w:r w:rsidRPr="00674120">
        <w:rPr>
          <w:rFonts w:cstheme="minorHAnsi"/>
          <w:sz w:val="24"/>
          <w:szCs w:val="24"/>
        </w:rPr>
        <w:t>, is Intercourse with a Betrothed Virgin. 5</w:t>
      </w:r>
      <w:r w:rsidRPr="00674120">
        <w:rPr>
          <w:rFonts w:cstheme="minorHAnsi"/>
          <w:sz w:val="24"/>
          <w:szCs w:val="24"/>
          <w:vertAlign w:val="superscript"/>
        </w:rPr>
        <w:t>th</w:t>
      </w:r>
      <w:r w:rsidRPr="00674120">
        <w:rPr>
          <w:rFonts w:cstheme="minorHAnsi"/>
          <w:sz w:val="24"/>
          <w:szCs w:val="24"/>
        </w:rPr>
        <w:t>, is Intercourse with one’s own Daughter in Law. 6</w:t>
      </w:r>
      <w:r w:rsidRPr="00674120">
        <w:rPr>
          <w:rFonts w:cstheme="minorHAnsi"/>
          <w:sz w:val="24"/>
          <w:szCs w:val="24"/>
          <w:vertAlign w:val="superscript"/>
        </w:rPr>
        <w:t>th</w:t>
      </w:r>
      <w:r w:rsidRPr="00674120">
        <w:rPr>
          <w:rFonts w:cstheme="minorHAnsi"/>
          <w:sz w:val="24"/>
          <w:szCs w:val="24"/>
        </w:rPr>
        <w:t>, is Intercourse with one’s own Mother. 7</w:t>
      </w:r>
      <w:r w:rsidRPr="00674120">
        <w:rPr>
          <w:rFonts w:cstheme="minorHAnsi"/>
          <w:sz w:val="24"/>
          <w:szCs w:val="24"/>
          <w:vertAlign w:val="superscript"/>
        </w:rPr>
        <w:t>th</w:t>
      </w:r>
      <w:r w:rsidRPr="00674120">
        <w:rPr>
          <w:rFonts w:cstheme="minorHAnsi"/>
          <w:sz w:val="24"/>
          <w:szCs w:val="24"/>
        </w:rPr>
        <w:t>, is Intercourse with one’s own Stepmother. 8</w:t>
      </w:r>
      <w:r w:rsidRPr="00674120">
        <w:rPr>
          <w:rFonts w:cstheme="minorHAnsi"/>
          <w:sz w:val="24"/>
          <w:szCs w:val="24"/>
          <w:vertAlign w:val="superscript"/>
        </w:rPr>
        <w:t>th</w:t>
      </w:r>
      <w:r w:rsidRPr="00674120">
        <w:rPr>
          <w:rFonts w:cstheme="minorHAnsi"/>
          <w:sz w:val="24"/>
          <w:szCs w:val="24"/>
        </w:rPr>
        <w:t>, is cursing (killing in heart &amp; words) a Parent (Father Stephen Our Lord or Mother Barbara Our Lady). 9</w:t>
      </w:r>
      <w:r w:rsidRPr="00674120">
        <w:rPr>
          <w:rFonts w:cstheme="minorHAnsi"/>
          <w:sz w:val="24"/>
          <w:szCs w:val="24"/>
          <w:vertAlign w:val="superscript"/>
        </w:rPr>
        <w:t>th</w:t>
      </w:r>
      <w:r w:rsidRPr="00674120">
        <w:rPr>
          <w:rFonts w:cstheme="minorHAnsi"/>
          <w:sz w:val="24"/>
          <w:szCs w:val="24"/>
        </w:rPr>
        <w:t>, is Enticing Individual’s to Idolatry. 10</w:t>
      </w:r>
      <w:r w:rsidRPr="00674120">
        <w:rPr>
          <w:rFonts w:cstheme="minorHAnsi"/>
          <w:sz w:val="24"/>
          <w:szCs w:val="24"/>
          <w:vertAlign w:val="superscript"/>
        </w:rPr>
        <w:t>th</w:t>
      </w:r>
      <w:r w:rsidRPr="00674120">
        <w:rPr>
          <w:rFonts w:cstheme="minorHAnsi"/>
          <w:sz w:val="24"/>
          <w:szCs w:val="24"/>
        </w:rPr>
        <w:t>, is Idolatry which the Marital Fornication in Tobit 4:12-13. 11</w:t>
      </w:r>
      <w:r w:rsidRPr="00674120">
        <w:rPr>
          <w:rFonts w:cstheme="minorHAnsi"/>
          <w:sz w:val="24"/>
          <w:szCs w:val="24"/>
          <w:vertAlign w:val="superscript"/>
        </w:rPr>
        <w:t>th</w:t>
      </w:r>
      <w:r w:rsidRPr="00674120">
        <w:rPr>
          <w:rFonts w:cstheme="minorHAnsi"/>
          <w:sz w:val="24"/>
          <w:szCs w:val="24"/>
        </w:rPr>
        <w:t>, is Instigating to Idolatry. 12</w:t>
      </w:r>
      <w:r w:rsidRPr="00674120">
        <w:rPr>
          <w:rFonts w:cstheme="minorHAnsi"/>
          <w:sz w:val="24"/>
          <w:szCs w:val="24"/>
          <w:vertAlign w:val="superscript"/>
        </w:rPr>
        <w:t>th</w:t>
      </w:r>
      <w:r w:rsidRPr="00674120">
        <w:rPr>
          <w:rFonts w:cstheme="minorHAnsi"/>
          <w:sz w:val="24"/>
          <w:szCs w:val="24"/>
        </w:rPr>
        <w:t>, is Necromancy. 13</w:t>
      </w:r>
      <w:r w:rsidRPr="00674120">
        <w:rPr>
          <w:rFonts w:cstheme="minorHAnsi"/>
          <w:sz w:val="24"/>
          <w:szCs w:val="24"/>
          <w:vertAlign w:val="superscript"/>
        </w:rPr>
        <w:t>th</w:t>
      </w:r>
      <w:r w:rsidRPr="00674120">
        <w:rPr>
          <w:rFonts w:cstheme="minorHAnsi"/>
          <w:sz w:val="24"/>
          <w:szCs w:val="24"/>
        </w:rPr>
        <w:t>, is offering one’s own Child in sacrifice to Molech as Sukkoth (Milcom)—maybe Moloch concerning child pornography in Acts 7:42-43. 14</w:t>
      </w:r>
      <w:r w:rsidRPr="00674120">
        <w:rPr>
          <w:rFonts w:cstheme="minorHAnsi"/>
          <w:sz w:val="24"/>
          <w:szCs w:val="24"/>
          <w:vertAlign w:val="superscript"/>
        </w:rPr>
        <w:t>th</w:t>
      </w:r>
      <w:r w:rsidRPr="00674120">
        <w:rPr>
          <w:rFonts w:cstheme="minorHAnsi"/>
          <w:sz w:val="24"/>
          <w:szCs w:val="24"/>
        </w:rPr>
        <w:t>, is Pederasty (Man with Boy). 15</w:t>
      </w:r>
      <w:r w:rsidRPr="00674120">
        <w:rPr>
          <w:rFonts w:cstheme="minorHAnsi"/>
          <w:sz w:val="24"/>
          <w:szCs w:val="24"/>
          <w:vertAlign w:val="superscript"/>
        </w:rPr>
        <w:t>th</w:t>
      </w:r>
      <w:r w:rsidRPr="00674120">
        <w:rPr>
          <w:rFonts w:cstheme="minorHAnsi"/>
          <w:sz w:val="24"/>
          <w:szCs w:val="24"/>
        </w:rPr>
        <w:t>, is Homosexuality (Male Sodomites or Female Catamites). 16</w:t>
      </w:r>
      <w:r w:rsidRPr="00674120">
        <w:rPr>
          <w:rFonts w:cstheme="minorHAnsi"/>
          <w:sz w:val="24"/>
          <w:szCs w:val="24"/>
          <w:vertAlign w:val="superscript"/>
        </w:rPr>
        <w:t>th</w:t>
      </w:r>
      <w:r w:rsidRPr="00674120">
        <w:rPr>
          <w:rFonts w:cstheme="minorHAnsi"/>
          <w:sz w:val="24"/>
          <w:szCs w:val="24"/>
        </w:rPr>
        <w:t>, is wrong Rebellion (not obeying the commands of the LORD). 17</w:t>
      </w:r>
      <w:r w:rsidRPr="00674120">
        <w:rPr>
          <w:rFonts w:cstheme="minorHAnsi"/>
          <w:sz w:val="24"/>
          <w:szCs w:val="24"/>
          <w:vertAlign w:val="superscript"/>
        </w:rPr>
        <w:t>th</w:t>
      </w:r>
      <w:r w:rsidRPr="00674120">
        <w:rPr>
          <w:rFonts w:cstheme="minorHAnsi"/>
          <w:sz w:val="24"/>
          <w:szCs w:val="24"/>
        </w:rPr>
        <w:t>, is Sabbath Breaking. 19</w:t>
      </w:r>
      <w:r w:rsidRPr="00674120">
        <w:rPr>
          <w:rFonts w:cstheme="minorHAnsi"/>
          <w:sz w:val="24"/>
          <w:szCs w:val="24"/>
          <w:vertAlign w:val="superscript"/>
        </w:rPr>
        <w:t>th</w:t>
      </w:r>
      <w:r w:rsidRPr="00674120">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74120">
        <w:rPr>
          <w:rFonts w:cstheme="minorHAnsi"/>
          <w:sz w:val="24"/>
          <w:szCs w:val="24"/>
          <w:vertAlign w:val="superscript"/>
        </w:rPr>
        <w:t>st</w:t>
      </w:r>
      <w:r w:rsidRPr="00674120">
        <w:rPr>
          <w:rFonts w:cstheme="minorHAnsi"/>
          <w:sz w:val="24"/>
          <w:szCs w:val="24"/>
        </w:rPr>
        <w:t xml:space="preserve"> Corinthians 2:6-16 &amp; John 14:26; 15:26; 16:7-13)…” in 1</w:t>
      </w:r>
      <w:r w:rsidRPr="00674120">
        <w:rPr>
          <w:rFonts w:cstheme="minorHAnsi"/>
          <w:sz w:val="24"/>
          <w:szCs w:val="24"/>
          <w:vertAlign w:val="superscript"/>
        </w:rPr>
        <w:t>st</w:t>
      </w:r>
      <w:r w:rsidRPr="00674120">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674120">
        <w:rPr>
          <w:rFonts w:cstheme="minorHAnsi"/>
          <w:sz w:val="24"/>
          <w:szCs w:val="24"/>
          <w:vertAlign w:val="superscript"/>
        </w:rPr>
        <w:t>st</w:t>
      </w:r>
      <w:r w:rsidRPr="00674120">
        <w:rPr>
          <w:rFonts w:cstheme="minorHAnsi"/>
          <w:sz w:val="24"/>
          <w:szCs w:val="24"/>
        </w:rPr>
        <w:t xml:space="preserve"> John 4:18; Titus 1:15-16 &amp; 1</w:t>
      </w:r>
      <w:r w:rsidRPr="00674120">
        <w:rPr>
          <w:rFonts w:cstheme="minorHAnsi"/>
          <w:sz w:val="24"/>
          <w:szCs w:val="24"/>
          <w:vertAlign w:val="superscript"/>
        </w:rPr>
        <w:t>st</w:t>
      </w:r>
      <w:r w:rsidRPr="00674120">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674120">
        <w:rPr>
          <w:rFonts w:cstheme="minorHAnsi"/>
          <w:b/>
          <w:sz w:val="24"/>
          <w:szCs w:val="24"/>
        </w:rPr>
        <w:t>This Doctrine</w:t>
      </w:r>
      <w:r w:rsidRPr="00674120">
        <w:rPr>
          <w:rFonts w:cstheme="minorHAnsi"/>
          <w:sz w:val="24"/>
          <w:szCs w:val="24"/>
        </w:rPr>
        <w:t xml:space="preserve">” without question in this Book!!! </w:t>
      </w:r>
    </w:p>
    <w:p w:rsidR="00106E1E" w:rsidRPr="00674120" w:rsidRDefault="00106E1E" w:rsidP="00106E1E">
      <w:pPr>
        <w:tabs>
          <w:tab w:val="left" w:pos="8550"/>
        </w:tabs>
        <w:spacing w:line="480" w:lineRule="auto"/>
        <w:jc w:val="center"/>
        <w:rPr>
          <w:rFonts w:cstheme="minorHAnsi"/>
          <w:sz w:val="24"/>
          <w:szCs w:val="24"/>
        </w:rPr>
      </w:pPr>
      <w:r w:rsidRPr="00674120">
        <w:rPr>
          <w:rFonts w:cstheme="minorHAnsi"/>
          <w:sz w:val="24"/>
          <w:szCs w:val="24"/>
        </w:rPr>
        <w:t>Bibliography</w:t>
      </w:r>
    </w:p>
    <w:p w:rsidR="00106E1E" w:rsidRPr="00674120" w:rsidRDefault="00674120" w:rsidP="00106E1E">
      <w:pPr>
        <w:tabs>
          <w:tab w:val="left" w:pos="8550"/>
        </w:tabs>
        <w:spacing w:line="480" w:lineRule="auto"/>
        <w:jc w:val="both"/>
        <w:rPr>
          <w:sz w:val="24"/>
          <w:szCs w:val="24"/>
        </w:rPr>
      </w:pPr>
      <w:hyperlink r:id="rId7" w:history="1">
        <w:r w:rsidR="00106E1E" w:rsidRPr="00674120">
          <w:rPr>
            <w:rStyle w:val="Hyperlink"/>
            <w:sz w:val="24"/>
            <w:szCs w:val="24"/>
          </w:rPr>
          <w:t>http://en.Wikipedia.org/wiki/Names of large numbers</w:t>
        </w:r>
      </w:hyperlink>
      <w:r w:rsidR="00106E1E" w:rsidRPr="00674120">
        <w:rPr>
          <w:sz w:val="24"/>
          <w:szCs w:val="24"/>
        </w:rPr>
        <w:t xml:space="preserve">  </w:t>
      </w:r>
    </w:p>
    <w:p w:rsidR="00106E1E" w:rsidRPr="00674120" w:rsidRDefault="00674120" w:rsidP="00106E1E">
      <w:pPr>
        <w:tabs>
          <w:tab w:val="left" w:pos="8550"/>
        </w:tabs>
        <w:spacing w:line="480" w:lineRule="auto"/>
        <w:jc w:val="both"/>
        <w:rPr>
          <w:rFonts w:cstheme="minorHAnsi"/>
          <w:sz w:val="24"/>
          <w:szCs w:val="24"/>
        </w:rPr>
      </w:pPr>
      <w:hyperlink r:id="rId8" w:anchor="1088" w:history="1">
        <w:r w:rsidR="00106E1E" w:rsidRPr="00674120">
          <w:rPr>
            <w:rStyle w:val="Hyperlink"/>
            <w:rFonts w:cstheme="minorHAnsi"/>
            <w:sz w:val="24"/>
            <w:szCs w:val="24"/>
          </w:rPr>
          <w:t>http://en.Wikipedia.org/wiki/Orders_of_magnitude_(numbers)#1088</w:t>
        </w:r>
      </w:hyperlink>
      <w:r w:rsidR="00106E1E" w:rsidRPr="00674120">
        <w:rPr>
          <w:rFonts w:cstheme="minorHAnsi"/>
          <w:sz w:val="24"/>
          <w:szCs w:val="24"/>
        </w:rPr>
        <w:t xml:space="preserve">  </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King James Version: Thomas Nelson, Inc. Nashville, Tennessee, 1991</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Libronix Digital Library System 3.0e with Platinum: Copyright, 2000-2010</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 xml:space="preserve">Libronix Digital Library System 3.0e with Platinum: Apocrypha with the King James Version: Copyright, 2000-2010 </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Revised Standard Version: The authorized revision of the American Standard Version: Copyright, 1901</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Spirit Filled Life Bible: The New King James Version: Thomas Nelson, 1991</w:t>
      </w:r>
    </w:p>
    <w:p w:rsidR="00106E1E" w:rsidRPr="00674120" w:rsidRDefault="00106E1E" w:rsidP="00106E1E">
      <w:pPr>
        <w:tabs>
          <w:tab w:val="left" w:pos="8550"/>
        </w:tabs>
        <w:spacing w:line="480" w:lineRule="auto"/>
        <w:jc w:val="both"/>
        <w:rPr>
          <w:rFonts w:cstheme="minorHAnsi"/>
          <w:sz w:val="24"/>
          <w:szCs w:val="24"/>
        </w:rPr>
      </w:pPr>
      <w:r w:rsidRPr="00674120">
        <w:rPr>
          <w:rFonts w:cstheme="minorHAnsi"/>
          <w:sz w:val="24"/>
          <w:szCs w:val="24"/>
        </w:rPr>
        <w:t xml:space="preserve">The Apocrypha/Deuterocanonical Books of the Old Testament: Cambridge University Press, 1989  </w:t>
      </w:r>
    </w:p>
    <w:p w:rsidR="00106E1E" w:rsidRPr="00674120" w:rsidRDefault="00106E1E" w:rsidP="00106E1E">
      <w:pPr>
        <w:tabs>
          <w:tab w:val="left" w:pos="8550"/>
        </w:tabs>
        <w:spacing w:line="480" w:lineRule="auto"/>
        <w:jc w:val="both"/>
        <w:rPr>
          <w:sz w:val="24"/>
          <w:szCs w:val="24"/>
        </w:rPr>
      </w:pPr>
      <w:r w:rsidRPr="00674120">
        <w:rPr>
          <w:rFonts w:cstheme="minorHAnsi"/>
          <w:sz w:val="24"/>
          <w:szCs w:val="24"/>
        </w:rPr>
        <w:t xml:space="preserve">The Holy Bible, New International Version: Copyright, 1973, 1978, 1984 by the International Bible Society               </w:t>
      </w:r>
    </w:p>
    <w:p w:rsidR="00106E1E" w:rsidRPr="00674120" w:rsidRDefault="00106E1E" w:rsidP="00A80EE0">
      <w:pPr>
        <w:spacing w:line="480" w:lineRule="auto"/>
        <w:jc w:val="both"/>
        <w:rPr>
          <w:sz w:val="24"/>
          <w:szCs w:val="24"/>
        </w:rPr>
      </w:pPr>
    </w:p>
    <w:sectPr w:rsidR="00106E1E" w:rsidRPr="006741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Nyala"/>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4C6780A"/>
    <w:multiLevelType w:val="hybridMultilevel"/>
    <w:tmpl w:val="D7B2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29D03D27"/>
    <w:multiLevelType w:val="hybridMultilevel"/>
    <w:tmpl w:val="049AC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0"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1"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4"/>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7C4"/>
    <w:rsid w:val="00002446"/>
    <w:rsid w:val="000267B8"/>
    <w:rsid w:val="0004270B"/>
    <w:rsid w:val="00043BEC"/>
    <w:rsid w:val="0005268A"/>
    <w:rsid w:val="0006755C"/>
    <w:rsid w:val="00083855"/>
    <w:rsid w:val="000B5ED6"/>
    <w:rsid w:val="000C2F3A"/>
    <w:rsid w:val="000C3C95"/>
    <w:rsid w:val="000D644A"/>
    <w:rsid w:val="000E4D9A"/>
    <w:rsid w:val="000F0155"/>
    <w:rsid w:val="00106E1E"/>
    <w:rsid w:val="001125B8"/>
    <w:rsid w:val="00132934"/>
    <w:rsid w:val="00134277"/>
    <w:rsid w:val="001355C8"/>
    <w:rsid w:val="0017100E"/>
    <w:rsid w:val="00183F83"/>
    <w:rsid w:val="00190639"/>
    <w:rsid w:val="001C574D"/>
    <w:rsid w:val="00207EE8"/>
    <w:rsid w:val="00223015"/>
    <w:rsid w:val="002260FD"/>
    <w:rsid w:val="002529C3"/>
    <w:rsid w:val="00275FE3"/>
    <w:rsid w:val="00282FBA"/>
    <w:rsid w:val="002953FD"/>
    <w:rsid w:val="002B07B3"/>
    <w:rsid w:val="002D4E0D"/>
    <w:rsid w:val="0030292C"/>
    <w:rsid w:val="0030332F"/>
    <w:rsid w:val="00312BDB"/>
    <w:rsid w:val="003150FE"/>
    <w:rsid w:val="003209B5"/>
    <w:rsid w:val="00335E81"/>
    <w:rsid w:val="00353048"/>
    <w:rsid w:val="00355329"/>
    <w:rsid w:val="00371B22"/>
    <w:rsid w:val="00376942"/>
    <w:rsid w:val="003A03AF"/>
    <w:rsid w:val="003A6414"/>
    <w:rsid w:val="003D47AE"/>
    <w:rsid w:val="00420798"/>
    <w:rsid w:val="004211BA"/>
    <w:rsid w:val="004453F6"/>
    <w:rsid w:val="00451040"/>
    <w:rsid w:val="00452F5C"/>
    <w:rsid w:val="0046212B"/>
    <w:rsid w:val="00476EF1"/>
    <w:rsid w:val="00486604"/>
    <w:rsid w:val="00493FD6"/>
    <w:rsid w:val="004B78D9"/>
    <w:rsid w:val="00501CDE"/>
    <w:rsid w:val="00514E66"/>
    <w:rsid w:val="00516E41"/>
    <w:rsid w:val="00521AC9"/>
    <w:rsid w:val="00537C70"/>
    <w:rsid w:val="005541EE"/>
    <w:rsid w:val="0057673C"/>
    <w:rsid w:val="00583F2D"/>
    <w:rsid w:val="00596D96"/>
    <w:rsid w:val="005A6C01"/>
    <w:rsid w:val="005C280C"/>
    <w:rsid w:val="006133B3"/>
    <w:rsid w:val="0065787D"/>
    <w:rsid w:val="00657F9B"/>
    <w:rsid w:val="00660629"/>
    <w:rsid w:val="00667194"/>
    <w:rsid w:val="00671668"/>
    <w:rsid w:val="00674120"/>
    <w:rsid w:val="006757D9"/>
    <w:rsid w:val="00695960"/>
    <w:rsid w:val="006A1973"/>
    <w:rsid w:val="006B10B6"/>
    <w:rsid w:val="006C6FBB"/>
    <w:rsid w:val="006D6F8D"/>
    <w:rsid w:val="006E0962"/>
    <w:rsid w:val="006E177D"/>
    <w:rsid w:val="00712CCC"/>
    <w:rsid w:val="007221C8"/>
    <w:rsid w:val="00723AD4"/>
    <w:rsid w:val="0072489A"/>
    <w:rsid w:val="00733D80"/>
    <w:rsid w:val="007549BB"/>
    <w:rsid w:val="0077756C"/>
    <w:rsid w:val="007A0016"/>
    <w:rsid w:val="007A04DE"/>
    <w:rsid w:val="007E02F9"/>
    <w:rsid w:val="00825B7D"/>
    <w:rsid w:val="00830EB2"/>
    <w:rsid w:val="00841CEB"/>
    <w:rsid w:val="00861D37"/>
    <w:rsid w:val="008B17D2"/>
    <w:rsid w:val="00926D2B"/>
    <w:rsid w:val="00932231"/>
    <w:rsid w:val="009505D7"/>
    <w:rsid w:val="009A762D"/>
    <w:rsid w:val="009B6D73"/>
    <w:rsid w:val="009D38BA"/>
    <w:rsid w:val="009E3F24"/>
    <w:rsid w:val="009E44B2"/>
    <w:rsid w:val="009E602C"/>
    <w:rsid w:val="009F5F3A"/>
    <w:rsid w:val="009F7742"/>
    <w:rsid w:val="00A26C2D"/>
    <w:rsid w:val="00A31D11"/>
    <w:rsid w:val="00A32531"/>
    <w:rsid w:val="00A34181"/>
    <w:rsid w:val="00A35C92"/>
    <w:rsid w:val="00A62030"/>
    <w:rsid w:val="00A80EE0"/>
    <w:rsid w:val="00AD4284"/>
    <w:rsid w:val="00AD47C4"/>
    <w:rsid w:val="00AE4D6B"/>
    <w:rsid w:val="00AE689D"/>
    <w:rsid w:val="00B0121E"/>
    <w:rsid w:val="00B0426F"/>
    <w:rsid w:val="00B04968"/>
    <w:rsid w:val="00B11845"/>
    <w:rsid w:val="00B21F78"/>
    <w:rsid w:val="00B25120"/>
    <w:rsid w:val="00B425D2"/>
    <w:rsid w:val="00B64C3D"/>
    <w:rsid w:val="00B77BB5"/>
    <w:rsid w:val="00BA171C"/>
    <w:rsid w:val="00BB7621"/>
    <w:rsid w:val="00BF495D"/>
    <w:rsid w:val="00C02C7A"/>
    <w:rsid w:val="00C333E1"/>
    <w:rsid w:val="00C3574B"/>
    <w:rsid w:val="00C72D13"/>
    <w:rsid w:val="00C95A4D"/>
    <w:rsid w:val="00C972E9"/>
    <w:rsid w:val="00D00BB3"/>
    <w:rsid w:val="00D30352"/>
    <w:rsid w:val="00D3037A"/>
    <w:rsid w:val="00D40B42"/>
    <w:rsid w:val="00D5489E"/>
    <w:rsid w:val="00D5575B"/>
    <w:rsid w:val="00D572B0"/>
    <w:rsid w:val="00DA46E8"/>
    <w:rsid w:val="00DB7C6F"/>
    <w:rsid w:val="00E11733"/>
    <w:rsid w:val="00E2034D"/>
    <w:rsid w:val="00E229A8"/>
    <w:rsid w:val="00E2524F"/>
    <w:rsid w:val="00E25595"/>
    <w:rsid w:val="00E26C0C"/>
    <w:rsid w:val="00E3455F"/>
    <w:rsid w:val="00E37012"/>
    <w:rsid w:val="00E55E12"/>
    <w:rsid w:val="00E57230"/>
    <w:rsid w:val="00E579D3"/>
    <w:rsid w:val="00EA0F78"/>
    <w:rsid w:val="00ED0AE7"/>
    <w:rsid w:val="00EF2C01"/>
    <w:rsid w:val="00F01F2C"/>
    <w:rsid w:val="00F160AB"/>
    <w:rsid w:val="00F2327F"/>
    <w:rsid w:val="00F51345"/>
    <w:rsid w:val="00F76277"/>
    <w:rsid w:val="00F8356C"/>
    <w:rsid w:val="00FB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42D3"/>
  <w15:docId w15:val="{B3DC4395-CD2D-48E1-9547-4EF4DDBA2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3855"/>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3855"/>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85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8385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83855"/>
    <w:rPr>
      <w:color w:val="0000FF" w:themeColor="hyperlink"/>
      <w:u w:val="single"/>
    </w:rPr>
  </w:style>
  <w:style w:type="character" w:styleId="FollowedHyperlink">
    <w:name w:val="FollowedHyperlink"/>
    <w:basedOn w:val="DefaultParagraphFont"/>
    <w:uiPriority w:val="99"/>
    <w:unhideWhenUsed/>
    <w:rsid w:val="00083855"/>
    <w:rPr>
      <w:color w:val="800080" w:themeColor="followedHyperlink"/>
      <w:u w:val="single"/>
    </w:rPr>
  </w:style>
  <w:style w:type="paragraph" w:styleId="Header">
    <w:name w:val="header"/>
    <w:basedOn w:val="Normal"/>
    <w:link w:val="HeaderChar"/>
    <w:uiPriority w:val="99"/>
    <w:unhideWhenUsed/>
    <w:rsid w:val="00083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855"/>
  </w:style>
  <w:style w:type="paragraph" w:styleId="Footer">
    <w:name w:val="footer"/>
    <w:basedOn w:val="Normal"/>
    <w:link w:val="FooterChar"/>
    <w:uiPriority w:val="99"/>
    <w:unhideWhenUsed/>
    <w:rsid w:val="00083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855"/>
  </w:style>
  <w:style w:type="paragraph" w:styleId="ListBullet">
    <w:name w:val="List Bullet"/>
    <w:basedOn w:val="Normal"/>
    <w:uiPriority w:val="99"/>
    <w:unhideWhenUsed/>
    <w:rsid w:val="00083855"/>
    <w:pPr>
      <w:numPr>
        <w:numId w:val="1"/>
      </w:numPr>
      <w:contextualSpacing/>
    </w:pPr>
  </w:style>
  <w:style w:type="paragraph" w:styleId="BalloonText">
    <w:name w:val="Balloon Text"/>
    <w:basedOn w:val="Normal"/>
    <w:link w:val="BalloonTextChar"/>
    <w:uiPriority w:val="99"/>
    <w:unhideWhenUsed/>
    <w:rsid w:val="00083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83855"/>
    <w:rPr>
      <w:rFonts w:ascii="Tahoma" w:hAnsi="Tahoma" w:cs="Tahoma"/>
      <w:sz w:val="16"/>
      <w:szCs w:val="16"/>
    </w:rPr>
  </w:style>
  <w:style w:type="paragraph" w:styleId="NoSpacing">
    <w:name w:val="No Spacing"/>
    <w:uiPriority w:val="1"/>
    <w:qFormat/>
    <w:rsid w:val="00083855"/>
    <w:pPr>
      <w:spacing w:after="0" w:line="240" w:lineRule="auto"/>
    </w:pPr>
  </w:style>
  <w:style w:type="paragraph" w:styleId="ListParagraph">
    <w:name w:val="List Paragraph"/>
    <w:basedOn w:val="Normal"/>
    <w:uiPriority w:val="34"/>
    <w:qFormat/>
    <w:rsid w:val="00083855"/>
    <w:pPr>
      <w:ind w:left="720"/>
      <w:contextualSpacing/>
    </w:pPr>
  </w:style>
  <w:style w:type="character" w:styleId="IntenseEmphasis">
    <w:name w:val="Intense Emphasis"/>
    <w:basedOn w:val="DefaultParagraphFont"/>
    <w:uiPriority w:val="21"/>
    <w:qFormat/>
    <w:rsid w:val="000C2F3A"/>
    <w:rPr>
      <w:b/>
      <w:bCs/>
      <w:i/>
      <w:iCs/>
      <w:color w:val="4F81BD" w:themeColor="accent1"/>
    </w:rPr>
  </w:style>
  <w:style w:type="paragraph" w:styleId="Title">
    <w:name w:val="Title"/>
    <w:basedOn w:val="Normal"/>
    <w:next w:val="Normal"/>
    <w:link w:val="TitleChar"/>
    <w:uiPriority w:val="10"/>
    <w:qFormat/>
    <w:rsid w:val="00A80E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EE0"/>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0EE0"/>
    <w:rPr>
      <w:rFonts w:eastAsiaTheme="minorEastAsia"/>
      <w:color w:val="5A5A5A" w:themeColor="text1" w:themeTint="A5"/>
      <w:spacing w:val="15"/>
    </w:rPr>
  </w:style>
  <w:style w:type="paragraph" w:styleId="Quote">
    <w:name w:val="Quote"/>
    <w:basedOn w:val="Normal"/>
    <w:next w:val="Normal"/>
    <w:link w:val="QuoteChar"/>
    <w:uiPriority w:val="29"/>
    <w:qFormat/>
    <w:rsid w:val="00A80E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0EE0"/>
    <w:rPr>
      <w:i/>
      <w:iCs/>
      <w:color w:val="404040" w:themeColor="text1" w:themeTint="BF"/>
    </w:rPr>
  </w:style>
  <w:style w:type="character" w:styleId="SubtleEmphasis">
    <w:name w:val="Subtle Emphasis"/>
    <w:basedOn w:val="DefaultParagraphFont"/>
    <w:uiPriority w:val="19"/>
    <w:qFormat/>
    <w:rsid w:val="00A80EE0"/>
    <w:rPr>
      <w:i/>
      <w:iCs/>
      <w:color w:val="404040" w:themeColor="text1" w:themeTint="BF"/>
    </w:rPr>
  </w:style>
  <w:style w:type="paragraph" w:customStyle="1" w:styleId="msonormal0">
    <w:name w:val="msonormal"/>
    <w:basedOn w:val="Normal"/>
    <w:rsid w:val="0005268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54517">
      <w:bodyDiv w:val="1"/>
      <w:marLeft w:val="0"/>
      <w:marRight w:val="0"/>
      <w:marTop w:val="0"/>
      <w:marBottom w:val="0"/>
      <w:divBdr>
        <w:top w:val="none" w:sz="0" w:space="0" w:color="auto"/>
        <w:left w:val="none" w:sz="0" w:space="0" w:color="auto"/>
        <w:bottom w:val="none" w:sz="0" w:space="0" w:color="auto"/>
        <w:right w:val="none" w:sz="0" w:space="0" w:color="auto"/>
      </w:divBdr>
    </w:div>
    <w:div w:id="165368903">
      <w:bodyDiv w:val="1"/>
      <w:marLeft w:val="0"/>
      <w:marRight w:val="0"/>
      <w:marTop w:val="0"/>
      <w:marBottom w:val="0"/>
      <w:divBdr>
        <w:top w:val="none" w:sz="0" w:space="0" w:color="auto"/>
        <w:left w:val="none" w:sz="0" w:space="0" w:color="auto"/>
        <w:bottom w:val="none" w:sz="0" w:space="0" w:color="auto"/>
        <w:right w:val="none" w:sz="0" w:space="0" w:color="auto"/>
      </w:divBdr>
    </w:div>
    <w:div w:id="167596788">
      <w:bodyDiv w:val="1"/>
      <w:marLeft w:val="0"/>
      <w:marRight w:val="0"/>
      <w:marTop w:val="0"/>
      <w:marBottom w:val="0"/>
      <w:divBdr>
        <w:top w:val="none" w:sz="0" w:space="0" w:color="auto"/>
        <w:left w:val="none" w:sz="0" w:space="0" w:color="auto"/>
        <w:bottom w:val="none" w:sz="0" w:space="0" w:color="auto"/>
        <w:right w:val="none" w:sz="0" w:space="0" w:color="auto"/>
      </w:divBdr>
    </w:div>
    <w:div w:id="177352794">
      <w:bodyDiv w:val="1"/>
      <w:marLeft w:val="0"/>
      <w:marRight w:val="0"/>
      <w:marTop w:val="0"/>
      <w:marBottom w:val="0"/>
      <w:divBdr>
        <w:top w:val="none" w:sz="0" w:space="0" w:color="auto"/>
        <w:left w:val="none" w:sz="0" w:space="0" w:color="auto"/>
        <w:bottom w:val="none" w:sz="0" w:space="0" w:color="auto"/>
        <w:right w:val="none" w:sz="0" w:space="0" w:color="auto"/>
      </w:divBdr>
    </w:div>
    <w:div w:id="227764630">
      <w:bodyDiv w:val="1"/>
      <w:marLeft w:val="0"/>
      <w:marRight w:val="0"/>
      <w:marTop w:val="0"/>
      <w:marBottom w:val="0"/>
      <w:divBdr>
        <w:top w:val="none" w:sz="0" w:space="0" w:color="auto"/>
        <w:left w:val="none" w:sz="0" w:space="0" w:color="auto"/>
        <w:bottom w:val="none" w:sz="0" w:space="0" w:color="auto"/>
        <w:right w:val="none" w:sz="0" w:space="0" w:color="auto"/>
      </w:divBdr>
    </w:div>
    <w:div w:id="237206741">
      <w:bodyDiv w:val="1"/>
      <w:marLeft w:val="0"/>
      <w:marRight w:val="0"/>
      <w:marTop w:val="0"/>
      <w:marBottom w:val="0"/>
      <w:divBdr>
        <w:top w:val="none" w:sz="0" w:space="0" w:color="auto"/>
        <w:left w:val="none" w:sz="0" w:space="0" w:color="auto"/>
        <w:bottom w:val="none" w:sz="0" w:space="0" w:color="auto"/>
        <w:right w:val="none" w:sz="0" w:space="0" w:color="auto"/>
      </w:divBdr>
    </w:div>
    <w:div w:id="248584264">
      <w:bodyDiv w:val="1"/>
      <w:marLeft w:val="0"/>
      <w:marRight w:val="0"/>
      <w:marTop w:val="0"/>
      <w:marBottom w:val="0"/>
      <w:divBdr>
        <w:top w:val="none" w:sz="0" w:space="0" w:color="auto"/>
        <w:left w:val="none" w:sz="0" w:space="0" w:color="auto"/>
        <w:bottom w:val="none" w:sz="0" w:space="0" w:color="auto"/>
        <w:right w:val="none" w:sz="0" w:space="0" w:color="auto"/>
      </w:divBdr>
    </w:div>
    <w:div w:id="275525458">
      <w:bodyDiv w:val="1"/>
      <w:marLeft w:val="0"/>
      <w:marRight w:val="0"/>
      <w:marTop w:val="0"/>
      <w:marBottom w:val="0"/>
      <w:divBdr>
        <w:top w:val="none" w:sz="0" w:space="0" w:color="auto"/>
        <w:left w:val="none" w:sz="0" w:space="0" w:color="auto"/>
        <w:bottom w:val="none" w:sz="0" w:space="0" w:color="auto"/>
        <w:right w:val="none" w:sz="0" w:space="0" w:color="auto"/>
      </w:divBdr>
    </w:div>
    <w:div w:id="756094616">
      <w:bodyDiv w:val="1"/>
      <w:marLeft w:val="0"/>
      <w:marRight w:val="0"/>
      <w:marTop w:val="0"/>
      <w:marBottom w:val="0"/>
      <w:divBdr>
        <w:top w:val="none" w:sz="0" w:space="0" w:color="auto"/>
        <w:left w:val="none" w:sz="0" w:space="0" w:color="auto"/>
        <w:bottom w:val="none" w:sz="0" w:space="0" w:color="auto"/>
        <w:right w:val="none" w:sz="0" w:space="0" w:color="auto"/>
      </w:divBdr>
    </w:div>
    <w:div w:id="789014501">
      <w:bodyDiv w:val="1"/>
      <w:marLeft w:val="0"/>
      <w:marRight w:val="0"/>
      <w:marTop w:val="0"/>
      <w:marBottom w:val="0"/>
      <w:divBdr>
        <w:top w:val="none" w:sz="0" w:space="0" w:color="auto"/>
        <w:left w:val="none" w:sz="0" w:space="0" w:color="auto"/>
        <w:bottom w:val="none" w:sz="0" w:space="0" w:color="auto"/>
        <w:right w:val="none" w:sz="0" w:space="0" w:color="auto"/>
      </w:divBdr>
    </w:div>
    <w:div w:id="937518943">
      <w:bodyDiv w:val="1"/>
      <w:marLeft w:val="0"/>
      <w:marRight w:val="0"/>
      <w:marTop w:val="0"/>
      <w:marBottom w:val="0"/>
      <w:divBdr>
        <w:top w:val="none" w:sz="0" w:space="0" w:color="auto"/>
        <w:left w:val="none" w:sz="0" w:space="0" w:color="auto"/>
        <w:bottom w:val="none" w:sz="0" w:space="0" w:color="auto"/>
        <w:right w:val="none" w:sz="0" w:space="0" w:color="auto"/>
      </w:divBdr>
    </w:div>
    <w:div w:id="1033650857">
      <w:bodyDiv w:val="1"/>
      <w:marLeft w:val="0"/>
      <w:marRight w:val="0"/>
      <w:marTop w:val="0"/>
      <w:marBottom w:val="0"/>
      <w:divBdr>
        <w:top w:val="none" w:sz="0" w:space="0" w:color="auto"/>
        <w:left w:val="none" w:sz="0" w:space="0" w:color="auto"/>
        <w:bottom w:val="none" w:sz="0" w:space="0" w:color="auto"/>
        <w:right w:val="none" w:sz="0" w:space="0" w:color="auto"/>
      </w:divBdr>
    </w:div>
    <w:div w:id="1143549397">
      <w:bodyDiv w:val="1"/>
      <w:marLeft w:val="0"/>
      <w:marRight w:val="0"/>
      <w:marTop w:val="0"/>
      <w:marBottom w:val="0"/>
      <w:divBdr>
        <w:top w:val="none" w:sz="0" w:space="0" w:color="auto"/>
        <w:left w:val="none" w:sz="0" w:space="0" w:color="auto"/>
        <w:bottom w:val="none" w:sz="0" w:space="0" w:color="auto"/>
        <w:right w:val="none" w:sz="0" w:space="0" w:color="auto"/>
      </w:divBdr>
    </w:div>
    <w:div w:id="1169952410">
      <w:bodyDiv w:val="1"/>
      <w:marLeft w:val="0"/>
      <w:marRight w:val="0"/>
      <w:marTop w:val="0"/>
      <w:marBottom w:val="0"/>
      <w:divBdr>
        <w:top w:val="none" w:sz="0" w:space="0" w:color="auto"/>
        <w:left w:val="none" w:sz="0" w:space="0" w:color="auto"/>
        <w:bottom w:val="none" w:sz="0" w:space="0" w:color="auto"/>
        <w:right w:val="none" w:sz="0" w:space="0" w:color="auto"/>
      </w:divBdr>
    </w:div>
    <w:div w:id="1351568044">
      <w:bodyDiv w:val="1"/>
      <w:marLeft w:val="0"/>
      <w:marRight w:val="0"/>
      <w:marTop w:val="0"/>
      <w:marBottom w:val="0"/>
      <w:divBdr>
        <w:top w:val="none" w:sz="0" w:space="0" w:color="auto"/>
        <w:left w:val="none" w:sz="0" w:space="0" w:color="auto"/>
        <w:bottom w:val="none" w:sz="0" w:space="0" w:color="auto"/>
        <w:right w:val="none" w:sz="0" w:space="0" w:color="auto"/>
      </w:divBdr>
    </w:div>
    <w:div w:id="1389911393">
      <w:bodyDiv w:val="1"/>
      <w:marLeft w:val="0"/>
      <w:marRight w:val="0"/>
      <w:marTop w:val="0"/>
      <w:marBottom w:val="0"/>
      <w:divBdr>
        <w:top w:val="none" w:sz="0" w:space="0" w:color="auto"/>
        <w:left w:val="none" w:sz="0" w:space="0" w:color="auto"/>
        <w:bottom w:val="none" w:sz="0" w:space="0" w:color="auto"/>
        <w:right w:val="none" w:sz="0" w:space="0" w:color="auto"/>
      </w:divBdr>
    </w:div>
    <w:div w:id="1557424574">
      <w:bodyDiv w:val="1"/>
      <w:marLeft w:val="0"/>
      <w:marRight w:val="0"/>
      <w:marTop w:val="0"/>
      <w:marBottom w:val="0"/>
      <w:divBdr>
        <w:top w:val="none" w:sz="0" w:space="0" w:color="auto"/>
        <w:left w:val="none" w:sz="0" w:space="0" w:color="auto"/>
        <w:bottom w:val="none" w:sz="0" w:space="0" w:color="auto"/>
        <w:right w:val="none" w:sz="0" w:space="0" w:color="auto"/>
      </w:divBdr>
    </w:div>
    <w:div w:id="1585382922">
      <w:bodyDiv w:val="1"/>
      <w:marLeft w:val="0"/>
      <w:marRight w:val="0"/>
      <w:marTop w:val="0"/>
      <w:marBottom w:val="0"/>
      <w:divBdr>
        <w:top w:val="none" w:sz="0" w:space="0" w:color="auto"/>
        <w:left w:val="none" w:sz="0" w:space="0" w:color="auto"/>
        <w:bottom w:val="none" w:sz="0" w:space="0" w:color="auto"/>
        <w:right w:val="none" w:sz="0" w:space="0" w:color="auto"/>
      </w:divBdr>
    </w:div>
    <w:div w:id="1665620757">
      <w:bodyDiv w:val="1"/>
      <w:marLeft w:val="0"/>
      <w:marRight w:val="0"/>
      <w:marTop w:val="0"/>
      <w:marBottom w:val="0"/>
      <w:divBdr>
        <w:top w:val="none" w:sz="0" w:space="0" w:color="auto"/>
        <w:left w:val="none" w:sz="0" w:space="0" w:color="auto"/>
        <w:bottom w:val="none" w:sz="0" w:space="0" w:color="auto"/>
        <w:right w:val="none" w:sz="0" w:space="0" w:color="auto"/>
      </w:divBdr>
    </w:div>
    <w:div w:id="1838618664">
      <w:bodyDiv w:val="1"/>
      <w:marLeft w:val="0"/>
      <w:marRight w:val="0"/>
      <w:marTop w:val="0"/>
      <w:marBottom w:val="0"/>
      <w:divBdr>
        <w:top w:val="none" w:sz="0" w:space="0" w:color="auto"/>
        <w:left w:val="none" w:sz="0" w:space="0" w:color="auto"/>
        <w:bottom w:val="none" w:sz="0" w:space="0" w:color="auto"/>
        <w:right w:val="none" w:sz="0" w:space="0" w:color="auto"/>
      </w:divBdr>
    </w:div>
    <w:div w:id="1860846581">
      <w:bodyDiv w:val="1"/>
      <w:marLeft w:val="0"/>
      <w:marRight w:val="0"/>
      <w:marTop w:val="0"/>
      <w:marBottom w:val="0"/>
      <w:divBdr>
        <w:top w:val="none" w:sz="0" w:space="0" w:color="auto"/>
        <w:left w:val="none" w:sz="0" w:space="0" w:color="auto"/>
        <w:bottom w:val="none" w:sz="0" w:space="0" w:color="auto"/>
        <w:right w:val="none" w:sz="0" w:space="0" w:color="auto"/>
      </w:divBdr>
    </w:div>
    <w:div w:id="1889683984">
      <w:bodyDiv w:val="1"/>
      <w:marLeft w:val="0"/>
      <w:marRight w:val="0"/>
      <w:marTop w:val="0"/>
      <w:marBottom w:val="0"/>
      <w:divBdr>
        <w:top w:val="none" w:sz="0" w:space="0" w:color="auto"/>
        <w:left w:val="none" w:sz="0" w:space="0" w:color="auto"/>
        <w:bottom w:val="none" w:sz="0" w:space="0" w:color="auto"/>
        <w:right w:val="none" w:sz="0" w:space="0" w:color="auto"/>
      </w:divBdr>
    </w:div>
    <w:div w:id="1899634942">
      <w:bodyDiv w:val="1"/>
      <w:marLeft w:val="0"/>
      <w:marRight w:val="0"/>
      <w:marTop w:val="0"/>
      <w:marBottom w:val="0"/>
      <w:divBdr>
        <w:top w:val="none" w:sz="0" w:space="0" w:color="auto"/>
        <w:left w:val="none" w:sz="0" w:space="0" w:color="auto"/>
        <w:bottom w:val="none" w:sz="0" w:space="0" w:color="auto"/>
        <w:right w:val="none" w:sz="0" w:space="0" w:color="auto"/>
      </w:divBdr>
    </w:div>
    <w:div w:id="1969506739">
      <w:bodyDiv w:val="1"/>
      <w:marLeft w:val="0"/>
      <w:marRight w:val="0"/>
      <w:marTop w:val="0"/>
      <w:marBottom w:val="0"/>
      <w:divBdr>
        <w:top w:val="none" w:sz="0" w:space="0" w:color="auto"/>
        <w:left w:val="none" w:sz="0" w:space="0" w:color="auto"/>
        <w:bottom w:val="none" w:sz="0" w:space="0" w:color="auto"/>
        <w:right w:val="none" w:sz="0" w:space="0" w:color="auto"/>
      </w:divBdr>
    </w:div>
    <w:div w:id="20952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805</TotalTime>
  <Pages>3078</Pages>
  <Words>1165884</Words>
  <Characters>6645542</Characters>
  <Application>Microsoft Office Word</Application>
  <DocSecurity>0</DocSecurity>
  <Lines>55379</Lines>
  <Paragraphs>15591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181</cp:revision>
  <dcterms:created xsi:type="dcterms:W3CDTF">2014-07-02T00:13:00Z</dcterms:created>
  <dcterms:modified xsi:type="dcterms:W3CDTF">2017-11-30T12:18:00Z</dcterms:modified>
</cp:coreProperties>
</file>